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3D501" w14:textId="77777777" w:rsidR="00187AF2" w:rsidRDefault="00187AF2" w:rsidP="00BE6ABE"/>
    <w:bookmarkStart w:id="0" w:name="_Toc350517898"/>
    <w:bookmarkStart w:id="1" w:name="_Toc355322385"/>
    <w:bookmarkStart w:id="2" w:name="_Toc355322812"/>
    <w:bookmarkStart w:id="3" w:name="_Toc355323238"/>
    <w:bookmarkStart w:id="4" w:name="_Toc355323666"/>
    <w:bookmarkStart w:id="5" w:name="_Toc355324089"/>
    <w:p w14:paraId="79AF33F1" w14:textId="77777777" w:rsidR="00187AF2" w:rsidRPr="00244226" w:rsidRDefault="00187AF2" w:rsidP="00187AF2">
      <w:pPr>
        <w:keepNext/>
        <w:spacing w:before="240"/>
        <w:jc w:val="center"/>
        <w:outlineLvl w:val="2"/>
        <w:rPr>
          <w:rFonts w:ascii="Book Antiqua" w:eastAsia="Times New Roman" w:hAnsi="Book Antiqua"/>
          <w:b/>
          <w:bCs/>
          <w:color w:val="000000"/>
          <w:sz w:val="26"/>
          <w:szCs w:val="26"/>
          <w:lang w:eastAsia="it-IT"/>
        </w:rPr>
      </w:pPr>
      <w:r w:rsidRPr="00244226">
        <w:rPr>
          <w:rFonts w:ascii="Book Antiqua" w:eastAsia="Times New Roman" w:hAnsi="Book Antiqua"/>
          <w:b/>
          <w:bCs/>
          <w:color w:val="000000"/>
          <w:sz w:val="26"/>
          <w:szCs w:val="26"/>
          <w:lang w:eastAsia="it-IT"/>
        </w:rPr>
        <w:fldChar w:fldCharType="begin"/>
      </w:r>
      <w:r w:rsidRPr="00244226">
        <w:rPr>
          <w:rFonts w:ascii="Book Antiqua" w:eastAsia="Times New Roman" w:hAnsi="Book Antiqua"/>
          <w:b/>
          <w:bCs/>
          <w:color w:val="000000"/>
          <w:sz w:val="26"/>
          <w:szCs w:val="26"/>
          <w:lang w:eastAsia="it-IT"/>
        </w:rPr>
        <w:instrText xml:space="preserve"> HYPERLINK "https://twitter.com/MonsDiBruno" </w:instrText>
      </w:r>
      <w:r w:rsidRPr="00244226">
        <w:rPr>
          <w:rFonts w:ascii="Book Antiqua" w:eastAsia="Times New Roman" w:hAnsi="Book Antiqua"/>
          <w:b/>
          <w:bCs/>
          <w:color w:val="000000"/>
          <w:sz w:val="26"/>
          <w:szCs w:val="26"/>
          <w:lang w:eastAsia="it-IT"/>
        </w:rPr>
        <w:fldChar w:fldCharType="separate"/>
      </w:r>
      <w:bookmarkStart w:id="6" w:name="_Toc401743827"/>
      <w:bookmarkStart w:id="7" w:name="_Toc373525847"/>
      <w:bookmarkStart w:id="8" w:name="_Toc357800212"/>
      <w:bookmarkStart w:id="9" w:name="_Toc436976965"/>
      <w:r w:rsidRPr="00244226">
        <w:rPr>
          <w:rFonts w:ascii="Book Antiqua" w:eastAsia="Times New Roman" w:hAnsi="Book Antiqua"/>
          <w:b/>
          <w:bCs/>
          <w:color w:val="000000"/>
          <w:sz w:val="26"/>
          <w:szCs w:val="26"/>
          <w:u w:val="single"/>
          <w:lang w:eastAsia="it-IT"/>
        </w:rPr>
        <w:t xml:space="preserve">Costantino Di Bruno </w:t>
      </w:r>
      <w:r w:rsidRPr="00244226">
        <w:rPr>
          <w:rFonts w:ascii="Times New Roman" w:eastAsia="Times New Roman" w:hAnsi="Times New Roman"/>
          <w:b/>
          <w:bCs/>
          <w:color w:val="000000"/>
          <w:sz w:val="26"/>
          <w:szCs w:val="26"/>
          <w:u w:val="single"/>
          <w:lang w:eastAsia="it-IT"/>
        </w:rPr>
        <w:t>‏</w:t>
      </w:r>
      <w:r w:rsidRPr="00244226">
        <w:rPr>
          <w:rFonts w:ascii="Book Antiqua" w:eastAsia="Times New Roman" w:hAnsi="Book Antiqua"/>
          <w:b/>
          <w:bCs/>
          <w:strike/>
          <w:color w:val="000000"/>
          <w:sz w:val="26"/>
          <w:szCs w:val="26"/>
          <w:u w:val="single"/>
          <w:lang w:eastAsia="it-IT"/>
        </w:rPr>
        <w:t>@</w:t>
      </w:r>
      <w:r w:rsidRPr="00244226">
        <w:rPr>
          <w:rFonts w:ascii="Book Antiqua" w:eastAsia="Times New Roman" w:hAnsi="Book Antiqua"/>
          <w:b/>
          <w:bCs/>
          <w:color w:val="000000"/>
          <w:sz w:val="26"/>
          <w:szCs w:val="26"/>
          <w:u w:val="single"/>
          <w:lang w:eastAsia="it-IT"/>
        </w:rPr>
        <w:t>MonsDiBruno</w:t>
      </w:r>
      <w:bookmarkEnd w:id="6"/>
      <w:bookmarkEnd w:id="7"/>
      <w:bookmarkEnd w:id="8"/>
      <w:bookmarkEnd w:id="9"/>
      <w:r w:rsidRPr="00244226">
        <w:rPr>
          <w:rFonts w:ascii="Book Antiqua" w:eastAsia="Times New Roman" w:hAnsi="Book Antiqua"/>
          <w:b/>
          <w:bCs/>
          <w:color w:val="000000"/>
          <w:sz w:val="26"/>
          <w:szCs w:val="26"/>
          <w:u w:val="single"/>
          <w:lang w:eastAsia="it-IT"/>
        </w:rPr>
        <w:t xml:space="preserve"> </w:t>
      </w:r>
      <w:r w:rsidRPr="00244226">
        <w:rPr>
          <w:rFonts w:ascii="Book Antiqua" w:eastAsia="Times New Roman" w:hAnsi="Book Antiqua"/>
          <w:b/>
          <w:bCs/>
          <w:color w:val="000000"/>
          <w:sz w:val="26"/>
          <w:szCs w:val="26"/>
          <w:lang w:eastAsia="it-IT"/>
        </w:rPr>
        <w:fldChar w:fldCharType="end"/>
      </w:r>
    </w:p>
    <w:p w14:paraId="5168A7AD" w14:textId="5685B6B8" w:rsidR="00187AF2" w:rsidRPr="00244226" w:rsidRDefault="00B575A1" w:rsidP="00187AF2">
      <w:pPr>
        <w:keepNext/>
        <w:keepLines/>
        <w:spacing w:before="480"/>
        <w:jc w:val="center"/>
        <w:outlineLvl w:val="0"/>
        <w:rPr>
          <w:rFonts w:ascii="Book Antiqua" w:eastAsia="Times New Roman" w:hAnsi="Book Antiqua"/>
          <w:b/>
          <w:bCs/>
          <w:color w:val="000000"/>
          <w:sz w:val="36"/>
          <w:szCs w:val="36"/>
          <w:lang w:eastAsia="it-IT"/>
        </w:rPr>
      </w:pPr>
      <w:bookmarkStart w:id="10" w:name="_Toc356233002"/>
      <w:bookmarkStart w:id="11" w:name="_Toc357368312"/>
      <w:bookmarkStart w:id="12" w:name="_Toc357368607"/>
      <w:bookmarkStart w:id="13" w:name="_Toc357800019"/>
      <w:bookmarkStart w:id="14" w:name="_Toc357800213"/>
      <w:bookmarkStart w:id="15" w:name="_Toc371391463"/>
      <w:bookmarkStart w:id="16" w:name="_Toc373292307"/>
      <w:bookmarkStart w:id="17" w:name="_Toc373525193"/>
      <w:bookmarkStart w:id="18" w:name="_Toc373525848"/>
      <w:bookmarkStart w:id="19" w:name="_Toc384369622"/>
      <w:bookmarkStart w:id="20" w:name="_Toc386786133"/>
      <w:bookmarkStart w:id="21" w:name="_Toc386786687"/>
      <w:bookmarkStart w:id="22" w:name="_Toc391128672"/>
      <w:bookmarkStart w:id="23" w:name="_Toc394659114"/>
      <w:bookmarkStart w:id="24" w:name="_Toc401743828"/>
      <w:bookmarkStart w:id="25" w:name="_Toc423541172"/>
      <w:bookmarkStart w:id="26" w:name="_Toc436976966"/>
      <w:r>
        <w:rPr>
          <w:noProof/>
        </w:rPr>
        <w:drawing>
          <wp:anchor distT="0" distB="0" distL="114300" distR="114300" simplePos="0" relativeHeight="251657728" behindDoc="1" locked="0" layoutInCell="1" allowOverlap="1" wp14:anchorId="047380F1" wp14:editId="32934332">
            <wp:simplePos x="0" y="0"/>
            <wp:positionH relativeFrom="column">
              <wp:posOffset>1359535</wp:posOffset>
            </wp:positionH>
            <wp:positionV relativeFrom="paragraph">
              <wp:posOffset>201930</wp:posOffset>
            </wp:positionV>
            <wp:extent cx="2520315" cy="2520315"/>
            <wp:effectExtent l="0" t="0" r="0" b="0"/>
            <wp:wrapTight wrapText="bothSides">
              <wp:wrapPolygon edited="0">
                <wp:start x="0" y="0"/>
                <wp:lineTo x="0" y="21388"/>
                <wp:lineTo x="21388" y="21388"/>
                <wp:lineTo x="21388" y="0"/>
                <wp:lineTo x="0" y="0"/>
              </wp:wrapPolygon>
            </wp:wrapTight>
            <wp:docPr id="3" name="Immagine 2" descr="http://www.homilyvoice.it/images/twitter_2.jpg">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315" cy="25203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6F57B21" w14:textId="77777777" w:rsidR="00187AF2" w:rsidRPr="00244226" w:rsidRDefault="00187AF2" w:rsidP="00187AF2">
      <w:pPr>
        <w:keepNext/>
        <w:keepLines/>
        <w:spacing w:before="480"/>
        <w:jc w:val="center"/>
        <w:outlineLvl w:val="0"/>
        <w:rPr>
          <w:rFonts w:ascii="Book Antiqua" w:eastAsia="Times New Roman" w:hAnsi="Book Antiqua"/>
          <w:b/>
          <w:bCs/>
          <w:color w:val="000000"/>
          <w:sz w:val="36"/>
          <w:szCs w:val="36"/>
          <w:lang w:eastAsia="it-IT"/>
        </w:rPr>
      </w:pPr>
    </w:p>
    <w:p w14:paraId="02816E51" w14:textId="77777777" w:rsidR="00B07501" w:rsidRDefault="00B07501" w:rsidP="00187AF2">
      <w:pPr>
        <w:keepNext/>
        <w:keepLines/>
        <w:spacing w:after="0"/>
        <w:outlineLvl w:val="0"/>
        <w:rPr>
          <w:rFonts w:ascii="Book Antiqua" w:eastAsia="Times New Roman" w:hAnsi="Book Antiqua"/>
          <w:b/>
          <w:bCs/>
          <w:color w:val="000000"/>
          <w:sz w:val="72"/>
          <w:szCs w:val="36"/>
          <w:lang w:eastAsia="it-IT"/>
        </w:rPr>
      </w:pPr>
      <w:bookmarkStart w:id="27" w:name="_Toc357800214"/>
      <w:bookmarkStart w:id="28" w:name="_Toc373525849"/>
      <w:bookmarkStart w:id="29" w:name="_Toc401743829"/>
      <w:bookmarkStart w:id="30" w:name="_Toc436976967"/>
    </w:p>
    <w:p w14:paraId="3A71DE49" w14:textId="77777777" w:rsidR="00B07501" w:rsidRDefault="00B07501" w:rsidP="00187AF2">
      <w:pPr>
        <w:keepNext/>
        <w:keepLines/>
        <w:spacing w:after="0"/>
        <w:outlineLvl w:val="0"/>
        <w:rPr>
          <w:rFonts w:ascii="Book Antiqua" w:eastAsia="Times New Roman" w:hAnsi="Book Antiqua"/>
          <w:b/>
          <w:bCs/>
          <w:color w:val="000000"/>
          <w:sz w:val="72"/>
          <w:szCs w:val="36"/>
          <w:lang w:eastAsia="it-IT"/>
        </w:rPr>
      </w:pPr>
    </w:p>
    <w:p w14:paraId="3D696D97" w14:textId="77777777" w:rsidR="00B07501" w:rsidRDefault="00B07501" w:rsidP="00187AF2">
      <w:pPr>
        <w:keepNext/>
        <w:keepLines/>
        <w:spacing w:after="0"/>
        <w:outlineLvl w:val="0"/>
        <w:rPr>
          <w:rFonts w:ascii="Book Antiqua" w:eastAsia="Times New Roman" w:hAnsi="Book Antiqua"/>
          <w:b/>
          <w:bCs/>
          <w:color w:val="000000"/>
          <w:sz w:val="72"/>
          <w:szCs w:val="36"/>
          <w:lang w:eastAsia="it-IT"/>
        </w:rPr>
      </w:pPr>
    </w:p>
    <w:p w14:paraId="109E06E3" w14:textId="77777777" w:rsidR="00187AF2" w:rsidRPr="00244226" w:rsidRDefault="00187AF2" w:rsidP="00187AF2">
      <w:pPr>
        <w:keepNext/>
        <w:keepLines/>
        <w:spacing w:after="0"/>
        <w:outlineLvl w:val="0"/>
        <w:rPr>
          <w:rFonts w:ascii="Book Antiqua" w:eastAsia="Times New Roman" w:hAnsi="Book Antiqua"/>
          <w:b/>
          <w:bCs/>
          <w:color w:val="000000"/>
          <w:sz w:val="72"/>
          <w:szCs w:val="36"/>
          <w:lang w:eastAsia="it-IT"/>
        </w:rPr>
      </w:pPr>
      <w:r w:rsidRPr="00244226">
        <w:rPr>
          <w:rFonts w:ascii="Book Antiqua" w:eastAsia="Times New Roman" w:hAnsi="Book Antiqua"/>
          <w:b/>
          <w:bCs/>
          <w:color w:val="000000"/>
          <w:sz w:val="72"/>
          <w:szCs w:val="36"/>
          <w:lang w:eastAsia="it-IT"/>
        </w:rPr>
        <w:t>LA TEOLOGIA</w:t>
      </w:r>
      <w:bookmarkEnd w:id="27"/>
      <w:bookmarkEnd w:id="28"/>
      <w:bookmarkEnd w:id="29"/>
      <w:bookmarkEnd w:id="30"/>
      <w:r w:rsidRPr="00244226">
        <w:rPr>
          <w:rFonts w:ascii="Book Antiqua" w:eastAsia="Times New Roman" w:hAnsi="Book Antiqua"/>
          <w:b/>
          <w:bCs/>
          <w:color w:val="000000"/>
          <w:sz w:val="72"/>
          <w:szCs w:val="36"/>
          <w:lang w:eastAsia="it-IT"/>
        </w:rPr>
        <w:t xml:space="preserve"> </w:t>
      </w:r>
    </w:p>
    <w:p w14:paraId="197ADB74" w14:textId="77777777" w:rsidR="00187AF2" w:rsidRPr="00244226" w:rsidRDefault="00187AF2" w:rsidP="00187AF2">
      <w:pPr>
        <w:keepNext/>
        <w:keepLines/>
        <w:spacing w:after="0"/>
        <w:jc w:val="right"/>
        <w:outlineLvl w:val="0"/>
        <w:rPr>
          <w:rFonts w:ascii="Book Antiqua" w:eastAsia="Times New Roman" w:hAnsi="Book Antiqua"/>
          <w:b/>
          <w:bCs/>
          <w:color w:val="000000"/>
          <w:sz w:val="72"/>
          <w:szCs w:val="36"/>
          <w:lang w:eastAsia="it-IT"/>
        </w:rPr>
      </w:pPr>
      <w:bookmarkStart w:id="31" w:name="_Toc357800215"/>
      <w:bookmarkStart w:id="32" w:name="_Toc373525850"/>
      <w:bookmarkStart w:id="33" w:name="_Toc401743830"/>
      <w:bookmarkStart w:id="34" w:name="_Toc436976968"/>
      <w:r w:rsidRPr="00244226">
        <w:rPr>
          <w:rFonts w:ascii="Book Antiqua" w:eastAsia="Times New Roman" w:hAnsi="Book Antiqua"/>
          <w:b/>
          <w:bCs/>
          <w:color w:val="000000"/>
          <w:sz w:val="72"/>
          <w:szCs w:val="36"/>
          <w:lang w:eastAsia="it-IT"/>
        </w:rPr>
        <w:t>IN UN PENSIERO</w:t>
      </w:r>
      <w:bookmarkEnd w:id="31"/>
      <w:bookmarkEnd w:id="32"/>
      <w:bookmarkEnd w:id="33"/>
      <w:bookmarkEnd w:id="34"/>
    </w:p>
    <w:p w14:paraId="1941B255" w14:textId="77777777" w:rsidR="00187AF2" w:rsidRPr="00244226" w:rsidRDefault="00187AF2" w:rsidP="00187AF2">
      <w:pPr>
        <w:keepNext/>
        <w:spacing w:before="240" w:after="60"/>
        <w:jc w:val="center"/>
        <w:outlineLvl w:val="1"/>
        <w:rPr>
          <w:rFonts w:eastAsia="Times New Roman"/>
          <w:b/>
          <w:bCs/>
          <w:i/>
          <w:iCs/>
          <w:sz w:val="28"/>
          <w:szCs w:val="28"/>
          <w:lang w:eastAsia="it-IT"/>
        </w:rPr>
      </w:pPr>
      <w:bookmarkStart w:id="35" w:name="_Toc373525851"/>
      <w:bookmarkStart w:id="36" w:name="_Toc401743831"/>
      <w:bookmarkStart w:id="37" w:name="_Toc436976969"/>
      <w:r w:rsidRPr="00244226">
        <w:rPr>
          <w:rFonts w:eastAsia="Times New Roman"/>
          <w:b/>
          <w:bCs/>
          <w:i/>
          <w:iCs/>
          <w:sz w:val="28"/>
          <w:szCs w:val="28"/>
          <w:lang w:eastAsia="it-IT"/>
        </w:rPr>
        <w:t xml:space="preserve">(Volume </w:t>
      </w:r>
      <w:r w:rsidR="00DF56CD">
        <w:rPr>
          <w:rFonts w:eastAsia="Times New Roman"/>
          <w:b/>
          <w:bCs/>
          <w:i/>
          <w:iCs/>
          <w:sz w:val="28"/>
          <w:szCs w:val="28"/>
          <w:lang w:eastAsia="it-IT"/>
        </w:rPr>
        <w:t>6</w:t>
      </w:r>
      <w:r w:rsidRPr="00244226">
        <w:rPr>
          <w:rFonts w:eastAsia="Times New Roman"/>
          <w:b/>
          <w:bCs/>
          <w:i/>
          <w:iCs/>
          <w:sz w:val="28"/>
          <w:szCs w:val="28"/>
          <w:lang w:eastAsia="it-IT"/>
        </w:rPr>
        <w:t xml:space="preserve"> - 01.</w:t>
      </w:r>
      <w:r>
        <w:rPr>
          <w:rFonts w:eastAsia="Times New Roman"/>
          <w:b/>
          <w:bCs/>
          <w:i/>
          <w:iCs/>
          <w:sz w:val="28"/>
          <w:szCs w:val="28"/>
          <w:lang w:eastAsia="it-IT"/>
        </w:rPr>
        <w:t>06</w:t>
      </w:r>
      <w:r w:rsidRPr="00244226">
        <w:rPr>
          <w:rFonts w:eastAsia="Times New Roman"/>
          <w:b/>
          <w:bCs/>
          <w:i/>
          <w:iCs/>
          <w:sz w:val="28"/>
          <w:szCs w:val="28"/>
          <w:lang w:eastAsia="it-IT"/>
        </w:rPr>
        <w:t>.201</w:t>
      </w:r>
      <w:r w:rsidR="00DF56CD">
        <w:rPr>
          <w:rFonts w:eastAsia="Times New Roman"/>
          <w:b/>
          <w:bCs/>
          <w:i/>
          <w:iCs/>
          <w:sz w:val="28"/>
          <w:szCs w:val="28"/>
          <w:lang w:eastAsia="it-IT"/>
        </w:rPr>
        <w:t>5</w:t>
      </w:r>
      <w:r w:rsidRPr="00244226">
        <w:rPr>
          <w:rFonts w:eastAsia="Times New Roman"/>
          <w:b/>
          <w:bCs/>
          <w:i/>
          <w:iCs/>
          <w:sz w:val="28"/>
          <w:szCs w:val="28"/>
          <w:lang w:eastAsia="it-IT"/>
        </w:rPr>
        <w:t xml:space="preserve"> – </w:t>
      </w:r>
      <w:r>
        <w:rPr>
          <w:rFonts w:eastAsia="Times New Roman"/>
          <w:b/>
          <w:bCs/>
          <w:i/>
          <w:iCs/>
          <w:sz w:val="28"/>
          <w:szCs w:val="28"/>
          <w:lang w:eastAsia="it-IT"/>
        </w:rPr>
        <w:t>30.11</w:t>
      </w:r>
      <w:r w:rsidRPr="00244226">
        <w:rPr>
          <w:rFonts w:eastAsia="Times New Roman"/>
          <w:b/>
          <w:bCs/>
          <w:i/>
          <w:iCs/>
          <w:sz w:val="28"/>
          <w:szCs w:val="28"/>
          <w:lang w:eastAsia="it-IT"/>
        </w:rPr>
        <w:t>.201</w:t>
      </w:r>
      <w:r w:rsidR="00DF56CD">
        <w:rPr>
          <w:rFonts w:eastAsia="Times New Roman"/>
          <w:b/>
          <w:bCs/>
          <w:i/>
          <w:iCs/>
          <w:sz w:val="28"/>
          <w:szCs w:val="28"/>
          <w:lang w:eastAsia="it-IT"/>
        </w:rPr>
        <w:t>5</w:t>
      </w:r>
      <w:r w:rsidRPr="00244226">
        <w:rPr>
          <w:rFonts w:eastAsia="Times New Roman"/>
          <w:b/>
          <w:bCs/>
          <w:i/>
          <w:iCs/>
          <w:sz w:val="28"/>
          <w:szCs w:val="28"/>
          <w:lang w:eastAsia="it-IT"/>
        </w:rPr>
        <w:t>)</w:t>
      </w:r>
      <w:bookmarkEnd w:id="35"/>
      <w:bookmarkEnd w:id="36"/>
      <w:bookmarkEnd w:id="37"/>
    </w:p>
    <w:p w14:paraId="08631B68" w14:textId="77777777" w:rsidR="00187AF2" w:rsidRPr="00244226" w:rsidRDefault="00187AF2" w:rsidP="00187AF2">
      <w:pPr>
        <w:keepNext/>
        <w:keepLines/>
        <w:spacing w:before="480"/>
        <w:jc w:val="center"/>
        <w:outlineLvl w:val="0"/>
        <w:rPr>
          <w:rFonts w:ascii="Book Antiqua" w:eastAsia="Times New Roman" w:hAnsi="Book Antiqua"/>
          <w:b/>
          <w:bCs/>
          <w:color w:val="000000"/>
          <w:sz w:val="72"/>
          <w:szCs w:val="36"/>
          <w:lang w:eastAsia="it-IT"/>
        </w:rPr>
      </w:pPr>
    </w:p>
    <w:p w14:paraId="5D1F24EB" w14:textId="77777777" w:rsidR="00187AF2" w:rsidRPr="00244226" w:rsidRDefault="00187AF2" w:rsidP="00187AF2">
      <w:pPr>
        <w:keepNext/>
        <w:keepLines/>
        <w:spacing w:before="480"/>
        <w:jc w:val="center"/>
        <w:outlineLvl w:val="0"/>
        <w:rPr>
          <w:rFonts w:ascii="Book Antiqua" w:eastAsia="Times New Roman" w:hAnsi="Book Antiqua"/>
          <w:b/>
          <w:bCs/>
          <w:color w:val="000000"/>
          <w:sz w:val="72"/>
          <w:szCs w:val="36"/>
          <w:lang w:eastAsia="it-IT"/>
        </w:rPr>
      </w:pPr>
    </w:p>
    <w:p w14:paraId="0ED837CC" w14:textId="77777777" w:rsidR="00187AF2" w:rsidRPr="00244226" w:rsidRDefault="00187AF2" w:rsidP="00187AF2">
      <w:pPr>
        <w:keepNext/>
        <w:keepLines/>
        <w:spacing w:before="480"/>
        <w:jc w:val="center"/>
        <w:outlineLvl w:val="0"/>
        <w:rPr>
          <w:rFonts w:ascii="Book Antiqua" w:eastAsia="Times New Roman" w:hAnsi="Book Antiqua"/>
          <w:b/>
          <w:bCs/>
          <w:color w:val="000000"/>
          <w:sz w:val="72"/>
          <w:szCs w:val="36"/>
          <w:lang w:eastAsia="it-IT"/>
        </w:rPr>
      </w:pPr>
      <w:bookmarkStart w:id="38" w:name="_Toc357800216"/>
      <w:bookmarkStart w:id="39" w:name="_Toc373525852"/>
      <w:bookmarkStart w:id="40" w:name="_Toc401743832"/>
      <w:bookmarkStart w:id="41" w:name="_Toc436976970"/>
      <w:r w:rsidRPr="00244226">
        <w:rPr>
          <w:rFonts w:ascii="Book Antiqua" w:eastAsia="Times New Roman" w:hAnsi="Book Antiqua"/>
          <w:b/>
          <w:bCs/>
          <w:color w:val="000000"/>
          <w:sz w:val="72"/>
          <w:szCs w:val="36"/>
          <w:lang w:eastAsia="it-IT"/>
        </w:rPr>
        <w:t>CATANZARO 201</w:t>
      </w:r>
      <w:bookmarkEnd w:id="38"/>
      <w:bookmarkEnd w:id="39"/>
      <w:bookmarkEnd w:id="40"/>
      <w:bookmarkEnd w:id="41"/>
      <w:r w:rsidR="00DF56CD">
        <w:rPr>
          <w:rFonts w:ascii="Book Antiqua" w:eastAsia="Times New Roman" w:hAnsi="Book Antiqua"/>
          <w:b/>
          <w:bCs/>
          <w:color w:val="000000"/>
          <w:sz w:val="72"/>
          <w:szCs w:val="36"/>
          <w:lang w:eastAsia="it-IT"/>
        </w:rPr>
        <w:t>5</w:t>
      </w:r>
    </w:p>
    <w:p w14:paraId="17E13A38" w14:textId="77777777" w:rsidR="00187AF2" w:rsidRPr="00592F43" w:rsidRDefault="00187AF2" w:rsidP="00187AF2">
      <w:pPr>
        <w:jc w:val="center"/>
        <w:rPr>
          <w:rFonts w:ascii="Book Antiqua" w:hAnsi="Book Antiqua"/>
          <w:b/>
          <w:i/>
          <w:color w:val="000000"/>
          <w:sz w:val="28"/>
          <w:szCs w:val="28"/>
        </w:rPr>
      </w:pPr>
      <w:r w:rsidRPr="00244226">
        <w:rPr>
          <w:rFonts w:ascii="Book Antiqua" w:hAnsi="Book Antiqua"/>
          <w:b/>
          <w:i/>
          <w:color w:val="000000"/>
          <w:sz w:val="28"/>
          <w:szCs w:val="28"/>
        </w:rPr>
        <w:br w:type="page"/>
      </w:r>
      <w:r w:rsidRPr="00244226">
        <w:rPr>
          <w:rFonts w:ascii="Book Antiqua" w:hAnsi="Book Antiqua"/>
          <w:b/>
          <w:i/>
          <w:color w:val="000000"/>
          <w:sz w:val="28"/>
          <w:szCs w:val="28"/>
        </w:rPr>
        <w:lastRenderedPageBreak/>
        <w:br w:type="page"/>
      </w:r>
    </w:p>
    <w:p w14:paraId="36833728" w14:textId="77777777" w:rsidR="00C81552" w:rsidRPr="00F46B8B" w:rsidRDefault="00C81552" w:rsidP="00F46B8B">
      <w:pPr>
        <w:pStyle w:val="Titolo1"/>
        <w:rPr>
          <w:rFonts w:ascii="Book Antiqua" w:hAnsi="Book Antiqua"/>
          <w:color w:val="000000"/>
          <w:sz w:val="24"/>
          <w:szCs w:val="24"/>
        </w:rPr>
      </w:pPr>
      <w:bookmarkStart w:id="42" w:name="_GoBack"/>
      <w:bookmarkStart w:id="43" w:name="_Toc436976971"/>
      <w:r w:rsidRPr="00F46B8B">
        <w:rPr>
          <w:rFonts w:ascii="Book Antiqua" w:hAnsi="Book Antiqua"/>
          <w:color w:val="000000"/>
          <w:sz w:val="24"/>
          <w:szCs w:val="24"/>
        </w:rPr>
        <w:t>Giugno 2014</w:t>
      </w:r>
      <w:bookmarkEnd w:id="43"/>
    </w:p>
    <w:p w14:paraId="62E7D7F0" w14:textId="77777777" w:rsidR="00C81552" w:rsidRPr="00F46B8B" w:rsidRDefault="00C81552" w:rsidP="00F46B8B">
      <w:pPr>
        <w:pStyle w:val="Titolo2"/>
        <w:rPr>
          <w:rFonts w:ascii="Book Antiqua" w:hAnsi="Book Antiqua"/>
          <w:i/>
          <w:color w:val="000000"/>
          <w:sz w:val="24"/>
          <w:szCs w:val="24"/>
        </w:rPr>
      </w:pPr>
      <w:bookmarkStart w:id="44" w:name="_Toc436976972"/>
      <w:r w:rsidRPr="00F46B8B">
        <w:rPr>
          <w:rFonts w:ascii="Book Antiqua" w:hAnsi="Book Antiqua"/>
          <w:i/>
          <w:color w:val="000000"/>
          <w:sz w:val="24"/>
          <w:szCs w:val="24"/>
        </w:rPr>
        <w:t>1 Giugno</w:t>
      </w:r>
      <w:bookmarkEnd w:id="44"/>
      <w:r w:rsidRPr="00F46B8B">
        <w:rPr>
          <w:rFonts w:ascii="Book Antiqua" w:hAnsi="Book Antiqua"/>
          <w:i/>
          <w:color w:val="000000"/>
          <w:sz w:val="24"/>
          <w:szCs w:val="24"/>
        </w:rPr>
        <w:t xml:space="preserve"> </w:t>
      </w:r>
    </w:p>
    <w:p w14:paraId="73540D4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Uomo, se vuoi, puoi purificare un tuo fratello. Lo puoi trarre fuori della sua condizione miserevole. Tutto è da te.</w:t>
      </w:r>
      <w:bookmarkStart w:id="45" w:name="_Toc414222171"/>
      <w:bookmarkStart w:id="46" w:name="_Toc413597016"/>
      <w:bookmarkStart w:id="47" w:name="_Toc386359434"/>
      <w:bookmarkStart w:id="48" w:name="_Toc385498356"/>
    </w:p>
    <w:p w14:paraId="7A8EE0CA" w14:textId="77777777" w:rsidR="00C81552" w:rsidRPr="00F46B8B" w:rsidRDefault="00C81552" w:rsidP="00F46B8B">
      <w:pPr>
        <w:pStyle w:val="Titolo1"/>
        <w:spacing w:line="240" w:lineRule="auto"/>
        <w:rPr>
          <w:rFonts w:ascii="Book Antiqua" w:hAnsi="Book Antiqua"/>
          <w:color w:val="000000"/>
          <w:sz w:val="24"/>
          <w:szCs w:val="24"/>
        </w:rPr>
      </w:pPr>
      <w:bookmarkStart w:id="49" w:name="_Toc436976973"/>
      <w:r w:rsidRPr="00F46B8B">
        <w:rPr>
          <w:rFonts w:ascii="Book Antiqua" w:hAnsi="Book Antiqua"/>
          <w:color w:val="000000"/>
          <w:sz w:val="24"/>
          <w:szCs w:val="24"/>
        </w:rPr>
        <w:t>MESE DI GIUGNO</w:t>
      </w:r>
      <w:bookmarkEnd w:id="45"/>
      <w:bookmarkEnd w:id="49"/>
    </w:p>
    <w:p w14:paraId="5652B0F9" w14:textId="77777777" w:rsidR="00C81552" w:rsidRPr="00F46B8B" w:rsidRDefault="00C81552" w:rsidP="00F46B8B">
      <w:pPr>
        <w:pStyle w:val="Titolo1"/>
        <w:spacing w:line="240" w:lineRule="auto"/>
        <w:rPr>
          <w:rFonts w:ascii="Book Antiqua" w:hAnsi="Book Antiqua"/>
          <w:color w:val="000000"/>
          <w:sz w:val="24"/>
          <w:szCs w:val="24"/>
        </w:rPr>
      </w:pPr>
      <w:bookmarkStart w:id="50" w:name="_Toc414222172"/>
      <w:bookmarkStart w:id="51" w:name="_Toc436976974"/>
      <w:r w:rsidRPr="00F46B8B">
        <w:rPr>
          <w:rFonts w:ascii="Book Antiqua" w:hAnsi="Book Antiqua"/>
          <w:color w:val="000000"/>
          <w:sz w:val="24"/>
          <w:szCs w:val="24"/>
        </w:rPr>
        <w:t>DEDICATO AL SACRO CUORE DI GESÙ</w:t>
      </w:r>
      <w:bookmarkEnd w:id="50"/>
      <w:bookmarkEnd w:id="51"/>
    </w:p>
    <w:p w14:paraId="3D5C2995" w14:textId="77777777" w:rsidR="00C81552" w:rsidRPr="00F46B8B" w:rsidRDefault="00C81552" w:rsidP="00F46B8B">
      <w:pPr>
        <w:pStyle w:val="Nessunaspaziatura"/>
        <w:numPr>
          <w:ilvl w:val="0"/>
          <w:numId w:val="0"/>
        </w:numPr>
        <w:ind w:left="567"/>
        <w:rPr>
          <w:color w:val="000000"/>
          <w:sz w:val="24"/>
          <w:szCs w:val="24"/>
        </w:rPr>
      </w:pPr>
    </w:p>
    <w:p w14:paraId="13B40CE7" w14:textId="77777777" w:rsidR="00C81552" w:rsidRPr="00F46B8B" w:rsidRDefault="00C81552" w:rsidP="00F46B8B">
      <w:pPr>
        <w:pStyle w:val="Titolo1"/>
        <w:spacing w:line="240" w:lineRule="auto"/>
        <w:rPr>
          <w:rFonts w:ascii="Book Antiqua" w:hAnsi="Book Antiqua"/>
          <w:color w:val="000000"/>
          <w:sz w:val="24"/>
          <w:szCs w:val="24"/>
        </w:rPr>
      </w:pPr>
      <w:bookmarkStart w:id="52" w:name="_Toc414222173"/>
      <w:bookmarkStart w:id="53" w:name="_Toc436976975"/>
      <w:r w:rsidRPr="00F46B8B">
        <w:rPr>
          <w:rFonts w:ascii="Book Antiqua" w:hAnsi="Book Antiqua"/>
          <w:color w:val="000000"/>
          <w:sz w:val="24"/>
          <w:szCs w:val="24"/>
        </w:rPr>
        <w:t>DAI MIRACOLI DEI VANGELI</w:t>
      </w:r>
      <w:bookmarkEnd w:id="52"/>
      <w:r w:rsidRPr="00F46B8B">
        <w:rPr>
          <w:rFonts w:ascii="Book Antiqua" w:hAnsi="Book Antiqua"/>
          <w:color w:val="000000"/>
          <w:sz w:val="24"/>
          <w:szCs w:val="24"/>
        </w:rPr>
        <w:t xml:space="preserve"> </w:t>
      </w:r>
      <w:bookmarkStart w:id="54" w:name="_Toc414222174"/>
      <w:r w:rsidRPr="00F46B8B">
        <w:rPr>
          <w:rFonts w:ascii="Book Antiqua" w:hAnsi="Book Antiqua"/>
          <w:color w:val="000000"/>
          <w:sz w:val="24"/>
          <w:szCs w:val="24"/>
        </w:rPr>
        <w:t>ALLA PERSONA DI GESÙ</w:t>
      </w:r>
      <w:bookmarkEnd w:id="53"/>
      <w:r w:rsidRPr="00F46B8B">
        <w:rPr>
          <w:rFonts w:ascii="Book Antiqua" w:hAnsi="Book Antiqua"/>
          <w:color w:val="000000"/>
          <w:sz w:val="24"/>
          <w:szCs w:val="24"/>
        </w:rPr>
        <w:t xml:space="preserve"> </w:t>
      </w:r>
      <w:bookmarkEnd w:id="54"/>
    </w:p>
    <w:bookmarkEnd w:id="46"/>
    <w:bookmarkEnd w:id="47"/>
    <w:bookmarkEnd w:id="48"/>
    <w:p w14:paraId="7D5FB03D" w14:textId="77777777" w:rsidR="00C81552" w:rsidRPr="00F46B8B" w:rsidRDefault="00C81552" w:rsidP="00F46B8B">
      <w:pPr>
        <w:spacing w:after="120" w:line="240" w:lineRule="auto"/>
        <w:jc w:val="center"/>
        <w:rPr>
          <w:rFonts w:ascii="Book Antiqua" w:hAnsi="Book Antiqua" w:cs="Arial"/>
          <w:b/>
          <w:i/>
          <w:color w:val="000000"/>
          <w:sz w:val="24"/>
          <w:szCs w:val="24"/>
        </w:rPr>
      </w:pPr>
    </w:p>
    <w:p w14:paraId="5AF90873" w14:textId="77777777" w:rsidR="00C81552" w:rsidRPr="00F46B8B" w:rsidRDefault="00C81552" w:rsidP="00F46B8B">
      <w:pPr>
        <w:pStyle w:val="Titolo1"/>
        <w:rPr>
          <w:rFonts w:ascii="Book Antiqua" w:hAnsi="Book Antiqua"/>
          <w:color w:val="000000"/>
          <w:sz w:val="24"/>
          <w:szCs w:val="24"/>
        </w:rPr>
      </w:pPr>
      <w:bookmarkStart w:id="55" w:name="_Toc414222181"/>
      <w:bookmarkStart w:id="56" w:name="_Toc413597020"/>
      <w:bookmarkStart w:id="57" w:name="_Toc386359439"/>
      <w:bookmarkStart w:id="58" w:name="_Toc385498362"/>
      <w:bookmarkStart w:id="59" w:name="_Toc436976976"/>
      <w:r w:rsidRPr="00F46B8B">
        <w:rPr>
          <w:rFonts w:ascii="Book Antiqua" w:hAnsi="Book Antiqua"/>
          <w:color w:val="000000"/>
          <w:sz w:val="24"/>
          <w:szCs w:val="24"/>
        </w:rPr>
        <w:t>Presentazione</w:t>
      </w:r>
      <w:bookmarkEnd w:id="55"/>
      <w:bookmarkEnd w:id="56"/>
      <w:bookmarkEnd w:id="57"/>
      <w:bookmarkEnd w:id="58"/>
      <w:bookmarkEnd w:id="59"/>
    </w:p>
    <w:p w14:paraId="1EC5FA0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w:t>
      </w:r>
    </w:p>
    <w:p w14:paraId="2C156E48"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w:t>
      </w:r>
    </w:p>
    <w:p w14:paraId="4D34792D"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w:t>
      </w:r>
    </w:p>
    <w:p w14:paraId="711995F3"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14:paraId="7D9A8CFA"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w:t>
      </w:r>
    </w:p>
    <w:p w14:paraId="2D1F3CD8"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Dio, attraverso Mosè attesta al Faraone, che è Lui il Signore a cui tutta la creazione obbedisce. Nulla che è nella creazione può sottrarsi al suo volere. Anche le mosche, le zanzare, le rane, la </w:t>
      </w:r>
      <w:r w:rsidRPr="00F46B8B">
        <w:rPr>
          <w:rFonts w:ascii="Book Antiqua" w:hAnsi="Book Antiqua"/>
          <w:i/>
          <w:color w:val="000000"/>
          <w:sz w:val="24"/>
          <w:szCs w:val="24"/>
          <w:lang w:eastAsia="it-IT"/>
        </w:rPr>
        <w:lastRenderedPageBreak/>
        <w:t>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w:t>
      </w:r>
    </w:p>
    <w:p w14:paraId="226E053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In queste nostre poche pagine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w:t>
      </w:r>
    </w:p>
    <w:p w14:paraId="71CA9AD1"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 </w:t>
      </w:r>
    </w:p>
    <w:p w14:paraId="04A23898"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p>
    <w:p w14:paraId="5E61CBA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14:paraId="68CE947E"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Vergine Maria, Madre della Redenzione, tu che hai dato corpo a Cristo nel tuo corpo, aiutaci a dare noi la luce dalla luce che attingiamo nello Spirito Santo per mezzo del tuo cuore e della luce che brilla nei tuoi occhi.</w:t>
      </w:r>
    </w:p>
    <w:p w14:paraId="582382E8"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Angeli e Santi del Cielo, voi che contemplate dal vivo il mistero della vita che è Cristo, nel quale sono portate a compimento la vita di Dio e dell’uomo, aiutateci. Attingete un raggio di verità e riversatela su di noi. Grazie.</w:t>
      </w:r>
    </w:p>
    <w:p w14:paraId="6561F604" w14:textId="77777777" w:rsidR="00C81552" w:rsidRPr="00F46B8B" w:rsidRDefault="00C81552" w:rsidP="00F46B8B">
      <w:pPr>
        <w:spacing w:after="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Catanzaro 25 Marzo 2015</w:t>
      </w:r>
    </w:p>
    <w:p w14:paraId="7A27DB54" w14:textId="77777777" w:rsidR="00C81552" w:rsidRPr="00F46B8B" w:rsidRDefault="00C81552" w:rsidP="00F46B8B">
      <w:pPr>
        <w:spacing w:after="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Incarnazione di Cristo nel seno della Vergine Maria</w:t>
      </w:r>
    </w:p>
    <w:p w14:paraId="66162A96" w14:textId="77777777" w:rsidR="00C81552" w:rsidRPr="00F46B8B" w:rsidRDefault="00C81552" w:rsidP="00F46B8B">
      <w:pPr>
        <w:spacing w:after="0" w:line="240" w:lineRule="auto"/>
        <w:jc w:val="both"/>
        <w:rPr>
          <w:rFonts w:ascii="Book Antiqua" w:hAnsi="Book Antiqua"/>
          <w:i/>
          <w:color w:val="000000"/>
          <w:sz w:val="24"/>
          <w:szCs w:val="24"/>
          <w:lang w:eastAsia="it-IT"/>
        </w:rPr>
      </w:pPr>
    </w:p>
    <w:p w14:paraId="7B6CAD1B" w14:textId="77777777" w:rsidR="00C81552" w:rsidRPr="00F46B8B" w:rsidRDefault="00C81552" w:rsidP="00F46B8B">
      <w:pPr>
        <w:spacing w:after="120" w:line="240" w:lineRule="auto"/>
        <w:jc w:val="right"/>
        <w:rPr>
          <w:rFonts w:ascii="Book Antiqua" w:hAnsi="Book Antiqua"/>
          <w:i/>
          <w:color w:val="000000"/>
          <w:sz w:val="24"/>
          <w:szCs w:val="24"/>
          <w:lang w:eastAsia="it-IT"/>
        </w:rPr>
      </w:pPr>
      <w:r w:rsidRPr="00F46B8B">
        <w:rPr>
          <w:rFonts w:ascii="Book Antiqua" w:hAnsi="Book Antiqua"/>
          <w:i/>
          <w:color w:val="000000"/>
          <w:sz w:val="24"/>
          <w:szCs w:val="24"/>
          <w:lang w:eastAsia="it-IT"/>
        </w:rPr>
        <w:t>Mons. Costantino Di Bruno</w:t>
      </w:r>
    </w:p>
    <w:p w14:paraId="1339E53D" w14:textId="77777777" w:rsidR="00C81552" w:rsidRPr="00F46B8B" w:rsidRDefault="00C81552" w:rsidP="00F46B8B">
      <w:pPr>
        <w:pStyle w:val="Titolo1"/>
        <w:rPr>
          <w:rFonts w:ascii="Book Antiqua" w:hAnsi="Book Antiqua"/>
          <w:color w:val="000000"/>
          <w:sz w:val="24"/>
          <w:szCs w:val="24"/>
        </w:rPr>
      </w:pPr>
      <w:r w:rsidRPr="00F46B8B">
        <w:rPr>
          <w:rFonts w:ascii="Book Antiqua" w:hAnsi="Book Antiqua"/>
          <w:color w:val="000000"/>
          <w:sz w:val="24"/>
          <w:szCs w:val="24"/>
        </w:rPr>
        <w:br w:type="page"/>
      </w:r>
      <w:bookmarkStart w:id="60" w:name="_Toc28348658"/>
      <w:bookmarkStart w:id="61" w:name="_Toc461871807"/>
      <w:bookmarkStart w:id="62" w:name="_Toc461118565"/>
      <w:bookmarkStart w:id="63" w:name="_Toc461001675"/>
      <w:bookmarkStart w:id="64" w:name="_Toc461008763"/>
      <w:bookmarkStart w:id="65" w:name="_Toc461036166"/>
    </w:p>
    <w:p w14:paraId="2F1C1586" w14:textId="77777777" w:rsidR="00C81552" w:rsidRPr="00F46B8B" w:rsidRDefault="00C81552" w:rsidP="00F46B8B">
      <w:pPr>
        <w:pStyle w:val="Titolo1"/>
        <w:rPr>
          <w:rFonts w:ascii="Book Antiqua" w:hAnsi="Book Antiqua"/>
          <w:color w:val="000000"/>
          <w:sz w:val="24"/>
          <w:szCs w:val="24"/>
        </w:rPr>
      </w:pPr>
      <w:bookmarkStart w:id="66" w:name="_Toc414222183"/>
      <w:bookmarkStart w:id="67" w:name="_Toc413597022"/>
      <w:bookmarkStart w:id="68" w:name="_Toc436976977"/>
      <w:bookmarkEnd w:id="60"/>
      <w:bookmarkEnd w:id="61"/>
      <w:bookmarkEnd w:id="62"/>
      <w:r w:rsidRPr="00F46B8B">
        <w:rPr>
          <w:rFonts w:ascii="Book Antiqua" w:hAnsi="Book Antiqua"/>
          <w:color w:val="000000"/>
          <w:sz w:val="24"/>
          <w:szCs w:val="24"/>
        </w:rPr>
        <w:t>E subito la sua lebbra fu guarita</w:t>
      </w:r>
      <w:bookmarkEnd w:id="66"/>
      <w:bookmarkEnd w:id="67"/>
      <w:bookmarkEnd w:id="68"/>
    </w:p>
    <w:p w14:paraId="637290A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Vangelo secondo Matteo parla dei miracoli di Gesù già nel capitolo quarto. Non ne viene però indicato nessuno in particolare. Si tratta di uno dei tanti sommari che di volta in volta servono a riassumere le opere di Cristo Gesù.</w:t>
      </w:r>
    </w:p>
    <w:p w14:paraId="3D23D10D"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23-25). </w:t>
      </w:r>
    </w:p>
    <w:p w14:paraId="2217A1A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Qui è rivelato che nulla di ciò che avviene nell’uomo è estraneo a Gesù. È questa la verità della sua incarnazione. Pur avendo Lui assunto una natura umana particolare, singolare, unica è come se in essa avesse assunto l’intera umanità con tutto il suo carico, il suo peso, i suoi dolori, i suoi affanni, le sue ansie, le sue disperazioni, i suoi aneliti. Nulla che è dell’umanità è estraneo a Cristo Signore. Lui si relaziona come se realmente ogni cosa fosse del suo corpo, fosse nel suo corpo. È come se liberasse, guarisse, aiutasse se stesso.</w:t>
      </w:r>
    </w:p>
    <w:p w14:paraId="7FA1A43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primo miracolo descritto nei dettagli è nella sezione delle opere. Sappiamo che Gesù fu potente in parole e in opere. I capitoli quinto, sesto, settimo mostrano tutta la potenza della Parola di Gesù. Lui non fa insegnamento per frasi, per slogan, per parole sganciate da un contesto o da un discorso logico. La sua parola è armonia, struttura, vero discorso completo. Non è fatta per dettagli sganciati, separati, spesso in contraddizione tra di essi.</w:t>
      </w:r>
    </w:p>
    <w:p w14:paraId="77269BD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Oggi purtroppo sta prevalendo la moda di parlare per frasi corte, concise, lapidarie. Se questo è possibile per le cose del mondo, dove la parzialità è di obbligo per ingannare la gente, con le cose di Dio questo mai dovrebbe essere possibile. Si parla di Dio con un discorso ben armonizzato, logico, con pienezza di verità, senza offrire alcun punto debole. Nessuno dovrà pensare cose non vere a causa della nostra brevità o incompiutezza. </w:t>
      </w:r>
    </w:p>
    <w:p w14:paraId="1F346AE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L’Evangelista Matteo dopo aver presentato la sezione delle parole, o meglio il discorso programmatico sul Regno di Dio che Lui è venuto ad instaurare sulla nostra terra, presenta tutta una sezione delle opere di Gesù. Alternando miracoli, discorsi, dialoghi, parabole, altri eventi che riguardano tutti la persona del Maestro. Quello che sorprende è che questa sezione delle opere inizia proprio con la guarigione di un lebbroso. Perché? Leggiamo.</w:t>
      </w:r>
    </w:p>
    <w:p w14:paraId="38F51E5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 </w:t>
      </w:r>
    </w:p>
    <w:p w14:paraId="2E9AD3D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Perché L’Evangelista Matteo inizia la sua narrazione con questo specifico miracolo? Qual è il significato allegorico che ad esso necessariamente si deve dare? Il lebbroso è un escluso dalla comunità. È persona che non può godere del consorzio umano. Viene escluso per non infettare altre persone. Nell’Antico Testamento l’esclusione era altissima opera di carità. Si sacrificava una sola persona per la salvezza delle altre. Gesù inverte questo modo di pensare.</w:t>
      </w:r>
    </w:p>
    <w:p w14:paraId="04BCC05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L’umanità è una unità inseparabile. Essa deve farsi carico di ogni suo figlio. Nel suo seno deve poter vivere ogni persona. La lebbra può essere di diverse specie: del corpo, dell’anima, dello spirito, dei pensieri, della volontà; può essere di miseria o di ricchezza, di scienza o di ignoranza; di santità o di peccato. Anche la lebbra della santità va accolta nel seno dell’umanità. Un solo figlio che rimane fuori è per l’umanità una sconfitta.</w:t>
      </w:r>
    </w:p>
    <w:p w14:paraId="582B5AB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Osserviamo bene la richiesta che il lebbroso rivolge a Gesù: “Signore, se vuoi, puoi purificarmi!”. La stessa preghiera ogni giorno deve essere rivolta all’umanità: “Umanità, se vuoi, puoi purificare i tuoi figli. Hai tutti i mezzi necessari”. La stessa preghiera va rivolta ad ogni uomo: “Uomo, chiunque tu sia, se vuoi, puoi purificare un tuo fratello. Lo puoi trarre fuori della sua condizione miserevole”. Tutto è dalla volontà dell’uomo.</w:t>
      </w:r>
    </w:p>
    <w:p w14:paraId="1242FBA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risponde: “Lo voglio: sii purificato”. L’umanità invece risponde: “Non lo voglio: rimani nella tua lebbra”, Così anche ogni singolo uomo: “Non lo voglio: resta nella tua miseria spirituale”. Cristo Gesù non era uomo, era Dio. Si fece uomo per assumere tutto di noi. Lui ha voluto assumerci. Ci ha presi su di sé. Noi siamo già caricati dell’umanità. Agiamo al contrario. Vogliamo liberarci di essa. Vogliamo svestirci di essa giudicandola un abito non adatto a noi.</w:t>
      </w:r>
    </w:p>
    <w:p w14:paraId="2EBD678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Eppure ogni uomo ha tante potenzialità, tanti doni, tanti carismi, tanta ricchezza materiale e spirituale da poter fare molto per i fratelli. L’umanità può tutto per la salvezza dell’uomo. Non vuole. Ogni uomo può tutto per dare vita ad un altro uomo. Non vuole. Noi non vogliamo per natura corrotta, stolta, insipiente, malvagia. Il lebbroso siamo noi. Se noi, esclusi ed escludenti, avessimo l’umiltà di gridare a Lui, Lui ci ascolterebbe, ci guarirebbe.</w:t>
      </w:r>
    </w:p>
    <w:p w14:paraId="333A47F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ricolma ogni uomo con lo spirito di umiltà, perché possa recarsi da Gesù Signore, prostrarsi ai suoi piedi e chiedergli quella guarigione potente, capace di trasformarlo in persona che accoglie e libera ogni suo fratello da ogni lebbra sia spirituale che fisica.</w:t>
      </w:r>
    </w:p>
    <w:p w14:paraId="5DE6B97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voi che conoscete tutta la potenza della lebbra del peccato che ci rende incapaci di qualsiasi aiuto verso ogni uomo, venite in nostro aiuto. Chiedete a Cristo Gesù che venga, ci guarisca, ci liberi dalla peste che ha reso a brandelli la nostra volontà, perché possiamo operare salvezza oggi e sempre.</w:t>
      </w:r>
    </w:p>
    <w:p w14:paraId="7766376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È Cristo la guarigione della lebbra della nostra volontà. Il peccato l’ha ridotta a brandelli. Lui la guarirà, la risanerà e noi inizieremo a amare come Lui.</w:t>
      </w:r>
    </w:p>
    <w:bookmarkEnd w:id="63"/>
    <w:bookmarkEnd w:id="64"/>
    <w:bookmarkEnd w:id="65"/>
    <w:p w14:paraId="2767C867" w14:textId="77777777" w:rsidR="00C81552" w:rsidRPr="00F46B8B" w:rsidRDefault="00C81552" w:rsidP="00F46B8B">
      <w:pPr>
        <w:spacing w:after="0" w:line="240" w:lineRule="auto"/>
        <w:ind w:left="567" w:hanging="567"/>
        <w:rPr>
          <w:rFonts w:ascii="Book Antiqua" w:eastAsia="Times New Roman" w:hAnsi="Book Antiqua"/>
          <w:b/>
          <w:i/>
          <w:color w:val="000000"/>
          <w:sz w:val="24"/>
          <w:szCs w:val="24"/>
          <w:lang w:eastAsia="it-IT"/>
        </w:rPr>
      </w:pPr>
    </w:p>
    <w:p w14:paraId="537FDF93" w14:textId="77777777" w:rsidR="00C81552" w:rsidRPr="00F46B8B" w:rsidRDefault="00C81552" w:rsidP="00F46B8B">
      <w:pPr>
        <w:pStyle w:val="Nessunaspaziatura"/>
        <w:rPr>
          <w:color w:val="000000"/>
          <w:sz w:val="24"/>
          <w:szCs w:val="24"/>
        </w:rPr>
      </w:pPr>
      <w:r w:rsidRPr="00F46B8B">
        <w:rPr>
          <w:color w:val="000000"/>
          <w:sz w:val="24"/>
          <w:szCs w:val="24"/>
        </w:rPr>
        <w:t>La parola non sempre è verità. Non sempre è amore. Ogni parola che non è amore e verità, verità e amore, ci condanna nel giudizio eterno.</w:t>
      </w:r>
    </w:p>
    <w:p w14:paraId="6BB0E12B" w14:textId="77777777" w:rsidR="00C81552" w:rsidRPr="00F46B8B" w:rsidRDefault="00C81552" w:rsidP="00F46B8B">
      <w:pPr>
        <w:pStyle w:val="Nessunaspaziatura"/>
        <w:rPr>
          <w:color w:val="000000"/>
          <w:sz w:val="24"/>
          <w:szCs w:val="24"/>
        </w:rPr>
      </w:pPr>
      <w:r w:rsidRPr="00F46B8B">
        <w:rPr>
          <w:color w:val="000000"/>
          <w:sz w:val="24"/>
          <w:szCs w:val="24"/>
        </w:rPr>
        <w:t>Una parola solo verità, non è amore. Una parola sono amore, non è verità. Verità e amore devono essere una sola parola. Dio così parla.</w:t>
      </w:r>
    </w:p>
    <w:p w14:paraId="7BBB157F" w14:textId="77777777" w:rsidR="00C81552" w:rsidRPr="00F46B8B" w:rsidRDefault="00C81552" w:rsidP="00F46B8B">
      <w:pPr>
        <w:pStyle w:val="Nessunaspaziatura"/>
        <w:rPr>
          <w:color w:val="000000"/>
          <w:sz w:val="24"/>
          <w:szCs w:val="24"/>
        </w:rPr>
      </w:pPr>
      <w:r w:rsidRPr="00F46B8B">
        <w:rPr>
          <w:color w:val="000000"/>
          <w:sz w:val="24"/>
          <w:szCs w:val="24"/>
        </w:rPr>
        <w:t>La terra ha bisogno di un nuovo ordine morale, sociale, economico, scientifico, relazionale. Questo nuovo ordine ha un nome: uomo nuovo.</w:t>
      </w:r>
    </w:p>
    <w:p w14:paraId="5334921C" w14:textId="77777777" w:rsidR="00C81552" w:rsidRPr="00F46B8B" w:rsidRDefault="00C81552" w:rsidP="00F46B8B">
      <w:pPr>
        <w:pStyle w:val="Nessunaspaziatura"/>
        <w:rPr>
          <w:color w:val="000000"/>
          <w:sz w:val="24"/>
          <w:szCs w:val="24"/>
        </w:rPr>
      </w:pPr>
      <w:r w:rsidRPr="00F46B8B">
        <w:rPr>
          <w:color w:val="000000"/>
          <w:sz w:val="24"/>
          <w:szCs w:val="24"/>
        </w:rPr>
        <w:t>L’uomo è nuovo quando vede l’altro uomo come suo fratello, verso il quale è debitore della sua vita, non di una parte, ma di tutta la vita.</w:t>
      </w:r>
    </w:p>
    <w:p w14:paraId="22D62872" w14:textId="77777777" w:rsidR="00C81552" w:rsidRPr="00F46B8B" w:rsidRDefault="00C81552" w:rsidP="00F46B8B">
      <w:pPr>
        <w:pStyle w:val="Nessunaspaziatura"/>
        <w:rPr>
          <w:color w:val="000000"/>
          <w:sz w:val="24"/>
          <w:szCs w:val="24"/>
        </w:rPr>
      </w:pPr>
      <w:r w:rsidRPr="00F46B8B">
        <w:rPr>
          <w:color w:val="000000"/>
          <w:sz w:val="24"/>
          <w:szCs w:val="24"/>
        </w:rPr>
        <w:t>Cristo Gesù raggiunge il sommo della sua verità umana quando sulla Croce versa il suo Santo Spirito e ne fa dono agli uomini come loro vita.</w:t>
      </w:r>
    </w:p>
    <w:p w14:paraId="0CDA62F3" w14:textId="77777777" w:rsidR="00C81552" w:rsidRPr="00F46B8B" w:rsidRDefault="00C81552" w:rsidP="00F46B8B">
      <w:pPr>
        <w:pStyle w:val="Nessunaspaziatura"/>
        <w:numPr>
          <w:ilvl w:val="0"/>
          <w:numId w:val="0"/>
        </w:numPr>
        <w:rPr>
          <w:color w:val="000000"/>
          <w:sz w:val="24"/>
          <w:szCs w:val="24"/>
        </w:rPr>
      </w:pPr>
    </w:p>
    <w:p w14:paraId="3112CD55"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Se Cristo non si forma nel cuore, neanche nei pensieri si forma. Senza pensieri di Cristo non si vede la sua croce.</w:t>
      </w:r>
    </w:p>
    <w:p w14:paraId="395C138A" w14:textId="77777777" w:rsidR="00C81552" w:rsidRPr="00F46B8B" w:rsidRDefault="00C81552" w:rsidP="00F46B8B">
      <w:pPr>
        <w:pStyle w:val="Titolo1"/>
        <w:rPr>
          <w:rFonts w:ascii="Book Antiqua" w:hAnsi="Book Antiqua"/>
          <w:color w:val="000000"/>
          <w:sz w:val="24"/>
          <w:szCs w:val="24"/>
        </w:rPr>
      </w:pPr>
      <w:bookmarkStart w:id="69" w:name="_Toc414222245"/>
      <w:bookmarkStart w:id="70" w:name="_Toc436976978"/>
      <w:r w:rsidRPr="00F46B8B">
        <w:rPr>
          <w:rFonts w:ascii="Book Antiqua" w:hAnsi="Book Antiqua"/>
          <w:color w:val="000000"/>
          <w:sz w:val="24"/>
          <w:szCs w:val="24"/>
        </w:rPr>
        <w:lastRenderedPageBreak/>
        <w:t>CONFESSIONI DI LODE</w:t>
      </w:r>
      <w:bookmarkEnd w:id="69"/>
      <w:bookmarkEnd w:id="70"/>
    </w:p>
    <w:p w14:paraId="1C6670EC" w14:textId="77777777" w:rsidR="00C81552" w:rsidRPr="00F46B8B" w:rsidRDefault="00C81552" w:rsidP="00F46B8B">
      <w:pPr>
        <w:pStyle w:val="Titolo1"/>
        <w:spacing w:line="240" w:lineRule="auto"/>
        <w:rPr>
          <w:rFonts w:ascii="Book Antiqua" w:hAnsi="Book Antiqua"/>
          <w:color w:val="000000"/>
          <w:sz w:val="24"/>
          <w:szCs w:val="24"/>
        </w:rPr>
      </w:pPr>
      <w:bookmarkStart w:id="71" w:name="_Toc436976979"/>
      <w:r w:rsidRPr="00F46B8B">
        <w:rPr>
          <w:rFonts w:ascii="Book Antiqua" w:hAnsi="Book Antiqua"/>
          <w:color w:val="000000"/>
          <w:sz w:val="24"/>
          <w:szCs w:val="24"/>
        </w:rPr>
        <w:t>QUANDO IL CUORE È PIENO DI AMORE PER GESÙ</w:t>
      </w:r>
      <w:bookmarkEnd w:id="71"/>
    </w:p>
    <w:p w14:paraId="2106D4C5" w14:textId="77777777" w:rsidR="00C81552" w:rsidRPr="00F46B8B" w:rsidRDefault="00C81552" w:rsidP="00F46B8B">
      <w:pPr>
        <w:pStyle w:val="Titolo1"/>
        <w:rPr>
          <w:rFonts w:ascii="Book Antiqua" w:hAnsi="Book Antiqua"/>
          <w:b/>
          <w:color w:val="000000"/>
          <w:sz w:val="24"/>
          <w:szCs w:val="24"/>
        </w:rPr>
      </w:pPr>
      <w:bookmarkStart w:id="72" w:name="_Toc414222246"/>
      <w:bookmarkStart w:id="73" w:name="_Toc436976980"/>
      <w:r w:rsidRPr="00F46B8B">
        <w:rPr>
          <w:rFonts w:ascii="Book Antiqua" w:hAnsi="Book Antiqua"/>
          <w:color w:val="000000"/>
          <w:sz w:val="24"/>
          <w:szCs w:val="24"/>
        </w:rPr>
        <w:t>PRESENTAZIONE</w:t>
      </w:r>
      <w:bookmarkEnd w:id="72"/>
      <w:bookmarkEnd w:id="73"/>
    </w:p>
    <w:p w14:paraId="1E1D448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Perché un cuore sia pieno di Gesù, è necessario che Gesù si versi in esso. Gesù è però infinito. Mai si potrà riversare tutto in un cuore. Si versa nella misura in cui il cuore è capace di contenerlo. Neanche si può riversare in esso con tutta la potenza della sua luce. Il cuore non riuscirebbe a contenerlo. Esploderebbe. </w:t>
      </w:r>
    </w:p>
    <w:p w14:paraId="63DB13B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Così ogni cuore pur contenendo il vero Cristo, contiene del vero Cristo tanta luce, tanta verità, tanta grazia per quanto è capace di riceverne. Differendo ogni cuore da ogni altro cuore, il Cristo Gesù contenuto da uno manifesta di Lui cose che un altro cuore non contiene e viceversa. </w:t>
      </w:r>
    </w:p>
    <w:p w14:paraId="6690F69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La pienezza della verità di Cristo la scopriremo quando riusciremo a mettere insieme tutte le luci su di Lui in essi contenute. Cristo è realmente mistero immenso e inafferrabile.</w:t>
      </w:r>
    </w:p>
    <w:p w14:paraId="6250591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È vero il Cristo di Matteo, di Luca, Marco, Giovanni, Atti degli Apostoli, Paolo Lettera agli Ebrei, Giacomo, Prima e Seconda Lettera Pietro, Prima, Seconda, Terza, Lettera di Giovanni, Lettera di Giuda, Apocalisse. Ogni “Cristo“ presentato da ognuno di questi cuori, che è perfetto in sé, aumenta di perfezione infinita se posto accanto alle altre luci che promanano dagli altri cuori. È come se l’uno desse pienezza agli altri, pur essendo pieni in se stessi. </w:t>
      </w:r>
    </w:p>
    <w:p w14:paraId="3F76B29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Ora prendiamo il cuore di Paolo, il cuore di Giovanni nell’Apocalisse e il cuore dello stesso Giovanni nel suo Vangelo. Noteremo come il cuore di Giovanni travasato nel Vangelo dona completezza perfetta ad ogni altro cuore.</w:t>
      </w:r>
    </w:p>
    <w:p w14:paraId="47ADAED5"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Paolo, apostolo di Cristo Gesù per volontà di Dio, ai santi che sono a Èfeso credenti in Cristo Gesù: grazia a voi e pace da Dio, Padre nostro, e dal Signore Gesù Cristo.</w:t>
      </w:r>
    </w:p>
    <w:p w14:paraId="6D18FDC3"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2CC209E" w14:textId="77777777" w:rsidR="00C81552" w:rsidRPr="00F46B8B" w:rsidRDefault="00C81552" w:rsidP="00F46B8B">
      <w:pPr>
        <w:tabs>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C0C3421" w14:textId="77777777" w:rsidR="00C81552" w:rsidRPr="00F46B8B" w:rsidRDefault="00C81552" w:rsidP="00F46B8B">
      <w:pPr>
        <w:tabs>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In lui siamo stati fatti anche eredi, predestinati – secondo il progetto di colui che tutto opera secondo la sua volontà – a essere lode della sua gloria, noi, che già prima abbiamo sperato nel Cristo. </w:t>
      </w:r>
    </w:p>
    <w:p w14:paraId="1B388AAA" w14:textId="77777777" w:rsidR="00C81552" w:rsidRPr="00F46B8B" w:rsidRDefault="00C81552" w:rsidP="00F46B8B">
      <w:pPr>
        <w:tabs>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lastRenderedPageBreak/>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632C69D5" w14:textId="77777777" w:rsidR="00C81552" w:rsidRPr="00F46B8B" w:rsidRDefault="00C81552" w:rsidP="00F46B8B">
      <w:pPr>
        <w:tabs>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E4F48F" w14:textId="77777777" w:rsidR="00C81552" w:rsidRPr="00F46B8B" w:rsidRDefault="00C81552" w:rsidP="00F46B8B">
      <w:pPr>
        <w:tabs>
          <w:tab w:val="left" w:pos="851"/>
          <w:tab w:val="left" w:pos="1418"/>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F86E62C"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538DFC2"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1ECCAAD"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4282757" w14:textId="77777777" w:rsidR="00C81552" w:rsidRPr="00F46B8B" w:rsidRDefault="00C81552" w:rsidP="00F46B8B">
      <w:pPr>
        <w:tabs>
          <w:tab w:val="left" w:pos="851"/>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0379FBF1" w14:textId="77777777" w:rsidR="00C81552" w:rsidRPr="00F46B8B" w:rsidRDefault="00C81552" w:rsidP="00F46B8B">
      <w:pPr>
        <w:tabs>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lastRenderedPageBreak/>
        <w:t xml:space="preserve">Egli è venuto ad annunciare pace a voi che eravate lontani, e pace a coloro che erano vicini. Per mezzo di lui infatti possiamo presentarci, gli uni e gli altri, al Padre in un solo Spirito. </w:t>
      </w:r>
    </w:p>
    <w:p w14:paraId="79C2FD07" w14:textId="77777777" w:rsidR="00C81552" w:rsidRPr="00F46B8B" w:rsidRDefault="00C81552" w:rsidP="00F46B8B">
      <w:pPr>
        <w:tabs>
          <w:tab w:val="left" w:pos="1418"/>
          <w:tab w:val="center" w:pos="4320"/>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871E363" w14:textId="77777777" w:rsidR="00C81552" w:rsidRPr="00F46B8B" w:rsidRDefault="00C81552" w:rsidP="00F46B8B">
      <w:pPr>
        <w:tabs>
          <w:tab w:val="left" w:pos="851"/>
          <w:tab w:val="left" w:pos="1418"/>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Paolo, apostolo di Cristo Gesù per volontà di Dio, e il fratello Timòteo, ai santi e credenti fratelli in Cristo che sono a Colosse: grazia a voi e pace da Dio, Padre nostro.</w:t>
      </w:r>
    </w:p>
    <w:p w14:paraId="542D31E4" w14:textId="77777777" w:rsidR="00C81552" w:rsidRPr="00F46B8B" w:rsidRDefault="00C81552" w:rsidP="00F46B8B">
      <w:pPr>
        <w:tabs>
          <w:tab w:val="left" w:pos="851"/>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Noi rendiamo grazie a Dio, Padre del Signore nostro Gesù Cristo, continuamente pregando per voi,</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4DFEB5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Resi forti di ogni fortezza secondo la potenza della sua gloria, per essere perseveranti e magnanimi in tutto, ringraziate con gioia il Padre che vi ha resi capaci di partecipare alla sorte dei santi nella luce.</w:t>
      </w:r>
    </w:p>
    <w:p w14:paraId="7D55526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È lui che ci ha liberati dal potere delle tenebre e ci ha trasferiti nel regno del Figlio del suo amore, per mezzo del quale abbiamo la redenzione, il perdono dei peccati. </w:t>
      </w:r>
    </w:p>
    <w:p w14:paraId="4D484BA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98A617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CCAD7D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w:t>
      </w:r>
      <w:r w:rsidRPr="00F46B8B">
        <w:rPr>
          <w:rFonts w:ascii="Book Antiqua" w:hAnsi="Book Antiqua"/>
          <w:i/>
          <w:color w:val="000000"/>
          <w:sz w:val="24"/>
          <w:szCs w:val="24"/>
        </w:rPr>
        <w:lastRenderedPageBreak/>
        <w:t>Vangelo che avete ascoltato, il quale è stato annunciato in tutta la creazione che è sotto il cielo, e del quale io, Paolo, sono diventato ministro.</w:t>
      </w:r>
    </w:p>
    <w:p w14:paraId="0CC8493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Ora io sono lieto nelle sofferenze che sopporto per voi e do compimento a ciò che, dei patimenti di Cristo, manca nella mia carne, a favore del suo corpo che è la Chiesa.</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AADE6FF" w14:textId="77777777" w:rsidR="00C81552" w:rsidRPr="00F46B8B" w:rsidRDefault="00C81552" w:rsidP="00F46B8B">
      <w:pPr>
        <w:tabs>
          <w:tab w:val="left" w:pos="851"/>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C83B5E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3E73783" w14:textId="77777777" w:rsidR="00C81552" w:rsidRPr="00F46B8B" w:rsidRDefault="00C81552" w:rsidP="00F46B8B">
      <w:pPr>
        <w:spacing w:before="100" w:beforeAutospacing="1" w:after="120"/>
        <w:jc w:val="both"/>
        <w:rPr>
          <w:rFonts w:ascii="Book Antiqua" w:hAnsi="Book Antiqua"/>
          <w:i/>
          <w:color w:val="000000"/>
          <w:position w:val="4"/>
          <w:sz w:val="24"/>
          <w:szCs w:val="24"/>
        </w:rPr>
      </w:pPr>
      <w:r w:rsidRPr="00F46B8B">
        <w:rPr>
          <w:rFonts w:ascii="Book Antiqua" w:hAnsi="Book Antiqua"/>
          <w:i/>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F46B8B">
        <w:rPr>
          <w:rFonts w:ascii="Book Antiqua" w:hAnsi="Book Antiqua"/>
          <w:i/>
          <w:color w:val="000000"/>
          <w:position w:val="4"/>
          <w:sz w:val="24"/>
          <w:szCs w:val="24"/>
        </w:rPr>
        <w:t xml:space="preserve"> </w:t>
      </w:r>
    </w:p>
    <w:p w14:paraId="3849848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76D935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costui non si stringe al capo, dal quale tutto il corpo riceve sostentamento e coesione per mezzo di giunture e legamenti e cresce secondo il volere di Dio.</w:t>
      </w:r>
    </w:p>
    <w:p w14:paraId="41B982B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4D761F3" w14:textId="77777777" w:rsidR="00C81552" w:rsidRPr="00F46B8B" w:rsidRDefault="00C81552" w:rsidP="00F46B8B">
      <w:pPr>
        <w:tabs>
          <w:tab w:val="left" w:pos="1418"/>
          <w:tab w:val="left" w:pos="2268"/>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5D549BE" w14:textId="77777777" w:rsidR="00C81552" w:rsidRPr="00F46B8B" w:rsidRDefault="00C81552" w:rsidP="00F46B8B">
      <w:pPr>
        <w:tabs>
          <w:tab w:val="left" w:pos="1418"/>
          <w:tab w:val="left" w:pos="2268"/>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727AED2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0E8663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w:t>
      </w:r>
    </w:p>
    <w:p w14:paraId="1EA6AB7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B0DD45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Appena lo vidi, caddi ai suoi piedi come morto. Ma egli, posando su di me la sua destra, disse: «Non temere! Io sono il Primo e l’Ultimo, e il Vivente. Ero morto, ma ora vivo per sempre e ho le chiavi della morte e degli inferi. </w:t>
      </w:r>
    </w:p>
    <w:p w14:paraId="5C97159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2B235C7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Poi vidi: ecco, una porta era aperta nel cielo. La voce, che prima avevo udito parlarmi come una tromba, diceva: «Sali quassù, ti mostrerò le cose che devono accadere in seguito». Subito fui preso </w:t>
      </w:r>
      <w:r w:rsidRPr="00F46B8B">
        <w:rPr>
          <w:rFonts w:ascii="Book Antiqua" w:hAnsi="Book Antiqua"/>
          <w:i/>
          <w:color w:val="000000"/>
          <w:sz w:val="24"/>
          <w:szCs w:val="24"/>
        </w:rPr>
        <w:lastRenderedPageBreak/>
        <w:t>dallo Spirito. Ed ecco, c’era un trono nel cielo, e sul trono Uno stava seduto.</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 xml:space="preserve">Colui che stava seduto era simile nell’aspetto a diaspro e cornalina. Un arcobaleno simile nell’aspetto a smeraldo avvolgeva il trono. </w:t>
      </w:r>
    </w:p>
    <w:p w14:paraId="069F976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Attorno al trono c’erano ventiquattro seggi e sui seggi stavano seduti ventiquattro anziani avvolti in candide vesti con corone d’oro sul capo. Dal trono uscivano lampi, voci e tuoni; ardevano davanti al trono sette fiaccole accese, che sono i sette spiriti di Dio.</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 xml:space="preserve">Davanti al trono vi era come un mare trasparente simile a cristallo. </w:t>
      </w:r>
    </w:p>
    <w:p w14:paraId="337F1CA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E7B509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BD0935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«Tu sei degno, o Signore e Dio nostro, di ricevere la gloria, l’onore e la potenza, perché tu hai creato tutte le cose, per la tua volontà esistevano e furono create» (Ap 4,1-11). </w:t>
      </w:r>
    </w:p>
    <w:p w14:paraId="1BB1578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D78D27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Uno degli anziani mi disse: «Non piangere; ha vinto il leone della tribù di Giuda, il Germoglio di Davide, e aprirà il libro e i suoi sette sigilli».</w:t>
      </w:r>
    </w:p>
    <w:p w14:paraId="1F2E8D4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7ED934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0392D5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 vidi, e udii voci di molti angeli attorno al trono e agli esseri viventi e agli anziani. Il loro numero era miriadi di miriadi e migliaia di migliaia</w:t>
      </w:r>
      <w:r w:rsidRPr="00F46B8B">
        <w:rPr>
          <w:rFonts w:ascii="Book Antiqua" w:hAnsi="Book Antiqua"/>
          <w:i/>
          <w:color w:val="000000"/>
          <w:position w:val="4"/>
          <w:sz w:val="24"/>
          <w:szCs w:val="24"/>
        </w:rPr>
        <w:t xml:space="preserve"> </w:t>
      </w:r>
      <w:r w:rsidRPr="00F46B8B">
        <w:rPr>
          <w:rFonts w:ascii="Book Antiqua" w:hAnsi="Book Antiqua"/>
          <w:i/>
          <w:color w:val="000000"/>
          <w:sz w:val="24"/>
          <w:szCs w:val="24"/>
        </w:rPr>
        <w:t>e dicevano a gran voce:</w:t>
      </w:r>
    </w:p>
    <w:p w14:paraId="3C8D552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lastRenderedPageBreak/>
        <w:t>«L’Agnello, che è stato immolato, è degno di ricevere potenza e ricchezza, sapienza e forza, onore, gloria e benedizione».</w:t>
      </w:r>
    </w:p>
    <w:p w14:paraId="1509486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Tutte le creature nel cielo e sulla terra, sotto terra e nel mare, e tutti gli esseri che vi si trovavano, udii che dicevano:</w:t>
      </w:r>
    </w:p>
    <w:p w14:paraId="202BAC4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 Colui che siede sul trono e all’Agnello lode, onore, gloria e potenza, nei secoli dei secoli».</w:t>
      </w:r>
    </w:p>
    <w:p w14:paraId="467DDCB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E i quattro esseri viventi dicevano: «Amen». E gli anziani si prostrarono in adorazione (Ap 5,1-14). </w:t>
      </w:r>
    </w:p>
    <w:p w14:paraId="658A258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w:t>
      </w:r>
    </w:p>
    <w:p w14:paraId="7FCEE1A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il suo nome era Giovanni. Egli venne come testimone per dare testimonianza alla luce, perché tutti credessero per mezzo di lui.</w:t>
      </w:r>
    </w:p>
    <w:p w14:paraId="3EB4425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462397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743114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2FA871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301E57D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Era il giorno della Parasceve e i Giudei, perché i corpi non rimanessero sulla croce durante il sabato – era infatti un giorno solenne quel sabato –, chiesero a Pilato che fossero spezzate loro le gambe e </w:t>
      </w:r>
      <w:r w:rsidRPr="00F46B8B">
        <w:rPr>
          <w:rFonts w:ascii="Book Antiqua" w:hAnsi="Book Antiqua"/>
          <w:i/>
          <w:color w:val="000000"/>
          <w:sz w:val="24"/>
          <w:szCs w:val="24"/>
        </w:rPr>
        <w:lastRenderedPageBreak/>
        <w:t xml:space="preserve">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p>
    <w:p w14:paraId="171C0FE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2A9AA0A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Dopo questi cuori, molti altri cuori hanno contenuto Cristo Signore. Sono cuori di teologici, mistici, asceti, confessori della fede, martiri, fondatori di ordini monastici, ordini religiosi, congregazioni religiose. Ogni cuore ha manifestato una particolare bellezza del cuore di Cristo Gesù.</w:t>
      </w:r>
    </w:p>
    <w:p w14:paraId="0912060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Personalmente, nei nostri giorni, abbiamo conosciuto un cuore nel quale è come se il cuore di Gesù Signore si fosse fuso, divenendo con esso un solo cuore, assieme al cuore della Vergine Maria. Tre cuori in uno. </w:t>
      </w:r>
    </w:p>
    <w:p w14:paraId="137F035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Questo cuore, nel quale vive il cuore di Cristo e della Madre sua, ha cantato, manifestato, parlato di Gesù Signore. Noi vogliamo brevemente presentare Cristo Gesù che dimora in questo cuore ed è sulle sue labbra.</w:t>
      </w:r>
    </w:p>
    <w:p w14:paraId="0AAF88D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Siamo sicuri che da noi stessi comprenderemmo veramente poco e poco attingeremmo da questa ricchezza quasi infinita. Per questo chiediamo alla Madre di Gesù che ci aiuti, venga nella casa della nostra mente e soffi lo Spirito Santo come lo ha soffiato nella casa di Elisabetta.</w:t>
      </w:r>
    </w:p>
    <w:p w14:paraId="0B21FD2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Senza lo Spirito Santo non si può entrare in questo cuore. Infatti quanti sono senza lo Spirito del Signore lo hanno sempre letto profanamente dalla profanità della loro mente e lo hanno disprezzato.</w:t>
      </w:r>
    </w:p>
    <w:p w14:paraId="31F9482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Vergine Maria, Madre della Redenzione, Angeli, Santi, venite in nostro soccorso. È giusto che il mistero di Cristo si arricchisca di una luce nuova.</w:t>
      </w:r>
    </w:p>
    <w:p w14:paraId="43513C6F" w14:textId="77777777" w:rsidR="00C81552" w:rsidRPr="00F46B8B" w:rsidRDefault="00C81552" w:rsidP="00F46B8B">
      <w:pPr>
        <w:rPr>
          <w:rFonts w:ascii="Book Antiqua" w:hAnsi="Book Antiqua"/>
          <w:i/>
          <w:color w:val="000000"/>
          <w:sz w:val="24"/>
          <w:szCs w:val="24"/>
        </w:rPr>
      </w:pPr>
    </w:p>
    <w:p w14:paraId="1E884060" w14:textId="77777777" w:rsidR="00C81552" w:rsidRPr="00F46B8B" w:rsidRDefault="00C81552" w:rsidP="00F46B8B">
      <w:pPr>
        <w:spacing w:before="100" w:beforeAutospacing="1" w:after="100" w:afterAutospacing="1"/>
        <w:jc w:val="both"/>
        <w:rPr>
          <w:rFonts w:ascii="Book Antiqua" w:hAnsi="Book Antiqua"/>
          <w:i/>
          <w:color w:val="000000"/>
          <w:sz w:val="24"/>
          <w:szCs w:val="24"/>
        </w:rPr>
      </w:pPr>
      <w:r w:rsidRPr="00F46B8B">
        <w:rPr>
          <w:rFonts w:ascii="Book Antiqua" w:hAnsi="Book Antiqua"/>
          <w:i/>
          <w:color w:val="000000"/>
          <w:sz w:val="24"/>
          <w:szCs w:val="24"/>
        </w:rPr>
        <w:t>Catanzaro 5 Aprile 2015</w:t>
      </w:r>
    </w:p>
    <w:p w14:paraId="6C1A5261" w14:textId="77777777" w:rsidR="00C81552" w:rsidRPr="00F46B8B" w:rsidRDefault="00C81552" w:rsidP="00F46B8B">
      <w:pPr>
        <w:spacing w:before="100" w:beforeAutospacing="1" w:after="100" w:afterAutospacing="1"/>
        <w:jc w:val="both"/>
        <w:rPr>
          <w:rFonts w:ascii="Book Antiqua" w:hAnsi="Book Antiqua"/>
          <w:i/>
          <w:color w:val="000000"/>
          <w:sz w:val="24"/>
          <w:szCs w:val="24"/>
        </w:rPr>
      </w:pPr>
      <w:r w:rsidRPr="00F46B8B">
        <w:rPr>
          <w:rFonts w:ascii="Book Antiqua" w:hAnsi="Book Antiqua"/>
          <w:i/>
          <w:color w:val="000000"/>
          <w:sz w:val="24"/>
          <w:szCs w:val="24"/>
        </w:rPr>
        <w:t>Pasqua di Risurrezione di nostro Signore Gesù Cristo</w:t>
      </w:r>
    </w:p>
    <w:p w14:paraId="48D73339" w14:textId="77777777" w:rsidR="00C81552" w:rsidRPr="00F46B8B" w:rsidRDefault="00C81552" w:rsidP="00F46B8B">
      <w:pPr>
        <w:spacing w:before="100" w:beforeAutospacing="1" w:after="100" w:afterAutospacing="1"/>
        <w:jc w:val="right"/>
        <w:rPr>
          <w:rFonts w:ascii="Book Antiqua" w:hAnsi="Book Antiqua"/>
          <w:i/>
          <w:color w:val="000000"/>
          <w:sz w:val="24"/>
          <w:szCs w:val="24"/>
        </w:rPr>
      </w:pPr>
      <w:r w:rsidRPr="00F46B8B">
        <w:rPr>
          <w:rFonts w:ascii="Book Antiqua" w:hAnsi="Book Antiqua"/>
          <w:i/>
          <w:color w:val="000000"/>
          <w:sz w:val="24"/>
          <w:szCs w:val="24"/>
        </w:rPr>
        <w:t xml:space="preserve">Mons. Costantino Di Bruno </w:t>
      </w:r>
    </w:p>
    <w:p w14:paraId="02D4DF69" w14:textId="77777777" w:rsidR="00C81552" w:rsidRPr="00F46B8B" w:rsidRDefault="00C81552" w:rsidP="00F46B8B">
      <w:pPr>
        <w:pStyle w:val="Titolo1"/>
        <w:rPr>
          <w:rFonts w:ascii="Book Antiqua" w:hAnsi="Book Antiqua"/>
          <w:color w:val="000000"/>
          <w:sz w:val="24"/>
          <w:szCs w:val="24"/>
        </w:rPr>
      </w:pPr>
      <w:r w:rsidRPr="00F46B8B">
        <w:rPr>
          <w:rFonts w:ascii="Book Antiqua" w:hAnsi="Book Antiqua"/>
          <w:color w:val="000000"/>
          <w:sz w:val="24"/>
          <w:szCs w:val="24"/>
        </w:rPr>
        <w:t xml:space="preserve"> </w:t>
      </w:r>
      <w:bookmarkStart w:id="74" w:name="_Toc461118572"/>
      <w:bookmarkStart w:id="75" w:name="_Toc461871814"/>
      <w:bookmarkStart w:id="76" w:name="_Toc28348665"/>
      <w:bookmarkStart w:id="77" w:name="_Toc414222248"/>
      <w:bookmarkStart w:id="78" w:name="_Toc436976981"/>
      <w:r w:rsidRPr="00F46B8B">
        <w:rPr>
          <w:rFonts w:ascii="Book Antiqua" w:hAnsi="Book Antiqua"/>
          <w:color w:val="000000"/>
          <w:sz w:val="24"/>
          <w:szCs w:val="24"/>
        </w:rPr>
        <w:t>UNA CROCE</w:t>
      </w:r>
      <w:bookmarkEnd w:id="74"/>
      <w:bookmarkEnd w:id="75"/>
      <w:bookmarkEnd w:id="76"/>
      <w:bookmarkEnd w:id="77"/>
      <w:bookmarkEnd w:id="78"/>
      <w:r w:rsidRPr="00F46B8B">
        <w:rPr>
          <w:rFonts w:ascii="Book Antiqua" w:hAnsi="Book Antiqua"/>
          <w:color w:val="000000"/>
          <w:sz w:val="24"/>
          <w:szCs w:val="24"/>
        </w:rPr>
        <w:t xml:space="preserve"> </w:t>
      </w:r>
    </w:p>
    <w:p w14:paraId="3B8B807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Camminando lentamente e pensando a lui, vidi da lontano una croce. </w:t>
      </w:r>
    </w:p>
    <w:p w14:paraId="71CCD78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L’uomo cammina nella storia da cieco. Non vede il soprannaturale eterno che lo avvolge. Neanche vede il soprannaturale che si è fatto storia, vita, presenza visibile nel mondo. </w:t>
      </w:r>
      <w:r w:rsidRPr="00F46B8B">
        <w:rPr>
          <w:rFonts w:ascii="Book Antiqua" w:hAnsi="Book Antiqua"/>
          <w:b/>
          <w:i/>
          <w:color w:val="000000"/>
          <w:sz w:val="24"/>
          <w:szCs w:val="24"/>
        </w:rPr>
        <w:lastRenderedPageBreak/>
        <w:t>Questa cecità è quasi universale. Si vedono solo le cose materiali. È come se vivessimo senza anima e senza spirito.</w:t>
      </w:r>
    </w:p>
    <w:p w14:paraId="5A748B7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Vi è però un cuore che piano piano sta ricolmandosi di Gesù Signore. Inizia a prendere la forma di Cristo crocifisso. Questo cuore cammina lentamente nella storia e inizia a pensare a Cristo Gesù. Questi a poco a poco sta conquistando tutti i pensieri, che iniziano ad aprirsi sul mistero della croce.</w:t>
      </w:r>
    </w:p>
    <w:p w14:paraId="44181E9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Cristo non si forma nel cuore, neanche nei pensieri si forma. Senza pensieri formati su Cristo, i nostri occhi sono incapaci di vedere la sua croce. Questo cuore inizia a vedere la croce. Essa è ancora lontana. Non è divenuta tutta la sua vita. Vuole però divenirlo e inizia con forza a farsi vedere. </w:t>
      </w:r>
    </w:p>
    <w:p w14:paraId="6C5A5B1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Osservai...  Pensai...  Più svelta presi a camminare. </w:t>
      </w:r>
    </w:p>
    <w:p w14:paraId="6164C80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Man mano che Cristo si forma nel suo cuore, si imprime nella sua mente, anche i pensieri cominciano ad assumere la forma di Gesù crocifisso. Cristo è contemplato, pensato. Verso di Lui si comincia a camminare con più alacrità, sveltezza. Urge ricuperare il tempo che si è perso. Bisogna fare presto.</w:t>
      </w:r>
    </w:p>
    <w:p w14:paraId="725ADCE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Verso Cristo si deve correre. Lo insegna l’Apostolo Paolo: “</w:t>
      </w:r>
      <w:r w:rsidRPr="00F46B8B">
        <w:rPr>
          <w:rFonts w:ascii="Book Antiqua" w:hAnsi="Book Antiqua"/>
          <w:b/>
          <w:i/>
          <w:color w:val="000000"/>
          <w:position w:val="4"/>
          <w:sz w:val="24"/>
          <w:szCs w:val="24"/>
          <w:vertAlign w:val="superscript"/>
        </w:rPr>
        <w:t>-</w:t>
      </w:r>
      <w:r w:rsidRPr="00F46B8B">
        <w:rPr>
          <w:rFonts w:ascii="Book Antiqua" w:hAnsi="Book Antiqua"/>
          <w:b/>
          <w:i/>
          <w:color w:val="000000"/>
          <w:sz w:val="24"/>
          <w:szCs w:val="24"/>
        </w:rPr>
        <w:t xml:space="preserve">Ma queste cose, che per me erano guadagni, io le ho considerate una perdita a motivo di Cristo. Anzi, ritengo che tutto sia una perdita a motivo della sublimità della conoscenza di Cristo Gesù, mio Signore. </w:t>
      </w:r>
    </w:p>
    <w:p w14:paraId="22D98FB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F6C2F63" w14:textId="77777777" w:rsidR="00C81552" w:rsidRPr="00F46B8B" w:rsidRDefault="00C81552" w:rsidP="00F46B8B">
      <w:pPr>
        <w:tabs>
          <w:tab w:val="left" w:pos="1418"/>
          <w:tab w:val="left" w:pos="2268"/>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ho certo raggiunto la mèta, non sono arrivato alla perfezione; ma mi sforzo di correre per conquistarla, perché anch’io sono stato conquistato da Cristo Gesù.</w:t>
      </w:r>
      <w:r w:rsidRPr="00F46B8B">
        <w:rPr>
          <w:rFonts w:ascii="Book Antiqua" w:hAnsi="Book Antiqua"/>
          <w:b/>
          <w:i/>
          <w:color w:val="000000"/>
          <w:position w:val="4"/>
          <w:sz w:val="24"/>
          <w:szCs w:val="24"/>
        </w:rPr>
        <w:t xml:space="preserve"> </w:t>
      </w:r>
      <w:r w:rsidRPr="00F46B8B">
        <w:rPr>
          <w:rFonts w:ascii="Book Antiqua" w:hAnsi="Book Antiqua"/>
          <w:b/>
          <w:i/>
          <w:color w:val="000000"/>
          <w:sz w:val="24"/>
          <w:szCs w:val="24"/>
        </w:rPr>
        <w:t xml:space="preserve">Fratelli, io non ritengo ancora di averla conquistata. So soltanto questo: dimenticando ciò che mi sta alle spalle e proteso verso ciò che mi sta di fronte, corro verso la mèta, al premio che Dio ci chiama a ricevere lassù, in Cristo Gesù” (Fil 3,7-14). </w:t>
      </w:r>
    </w:p>
    <w:p w14:paraId="4462A7C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Giunsi alla croce. Mi fermai... È lui... Si, è lui... </w:t>
      </w:r>
    </w:p>
    <w:p w14:paraId="17CA793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Ogni cuore ricolmo di Gesù Signore sa molto bene che il Cristo che è dinanzi ai suoi occhi è sempre da raggiungere. Non è mai raggiunto. Cristo è mistero infinito. Il nostro cuore lo può solo contenere finitamente. Nella sua “finitudine” può però divenire “infinito”. Verso questo infinito si corre.</w:t>
      </w:r>
    </w:p>
    <w:p w14:paraId="4D98441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lastRenderedPageBreak/>
        <w:t>È però sempre il vero Cristo che è nel cuore che ci fa vedere il vero Cristo che è dinanzi al cuore. Man mano che il Cristo cresce dentro di noi, quello fuori di noi si fa più vicino. Si comincia a conoscerlo sempre meglio. Lo si ama sempre di più. Si vuole che prenda posto nel cuore con tutta la potenza del suo mistero.</w:t>
      </w:r>
    </w:p>
    <w:p w14:paraId="6578E06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Bisbigliai: Amore sei tu, Luce sei tu, Vita sei tu. </w:t>
      </w:r>
    </w:p>
    <w:p w14:paraId="694686A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Ecco come il cuore ricco di Cristo, pieno di Cristo, riconosce Cristo fuori di esso. Lo riconosce come Amore, come Luce, come Vita. Non però Amore, Luce, Vita astratta. Bensì come Amore, Luce, Vita che è fonte, sorgente del suo amore, della sua vita, della sua luce.  Cristo è la sola ed unica sorgente.</w:t>
      </w:r>
    </w:p>
    <w:p w14:paraId="51A93C7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vuole apprendere come si ama, come si vede, come si vive deve necessariamente immergersi in questa fonte eterna di amore, di vita, di luce. Non vi sono altre sorgenti, altre fonti nel mondo. Le fonti del mondo sono cisterne screpolate che contengono solo acqua fangosa. Esse non dissetano.</w:t>
      </w:r>
    </w:p>
    <w:p w14:paraId="6482769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Uomo, alza il tuo sguardo! È lui, lui che ha dato la vita per te! </w:t>
      </w:r>
    </w:p>
    <w:p w14:paraId="7C0CE11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Cristo che è nel cuore che corre per raggiungere il Cristo che è sempre dinanzi agli occhi, ora si fa evangelizzazione, annunzio, invito ad ogni uomo perché anche lui alzi lo sguardo. Cominci a guardare anche lui verso Cristo Gesù. Da dove deve iniziare? Dalla contemplazione della sua croce.</w:t>
      </w:r>
    </w:p>
    <w:p w14:paraId="15230AF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Contemplando la croce scoprirà una alta e profonda verità. Il Crocifisso è dono totale di vita. Lui si è privato della sua per farne dono a noi. Non però a noi in modo indistinto. Ma a noi singolarmente presi. Lui è morto unicamente per me, perché io potessi liberarmi dalla mia morte vivendo la sua vita.</w:t>
      </w:r>
    </w:p>
    <w:p w14:paraId="7C686BC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Uomo, alza il tuo sguardo, intenerisci il tuo cuore e lì... lì... lì... in quella croce troverai la vita. </w:t>
      </w:r>
    </w:p>
    <w:p w14:paraId="4CFBF7D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Ecco la vera evangelizzazione: essa è un possente invito a guardare con fede la croce di Gesù. Ma chi può fare questo invito? Chi ha raggiunto già la croce. Chi nel suo corpo è divenuto crocifisso con Cristo, se non fisicamente, almeno spiritualmente. È dalla croce che si invita a guardare la croce.</w:t>
      </w:r>
    </w:p>
    <w:p w14:paraId="79604D8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 Se la croce non viene guardata con fede – senza fede nella croce nessuno potrà mai suscitare questa fede – la nostra evangelizzazione è vana. Diciamo parole senza contenuto. Manca in esse il peso della croce che rende vero ogni invito che noi facciamo. Dalla croce si attrae alla croce.</w:t>
      </w:r>
    </w:p>
    <w:p w14:paraId="7E8AD3A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Vergine Maria, Madre della Redenzione, dalla croce Cristo Gesù ti ha dato la sua croce, la missione cioè di accompagnare alla croce ogni tuo figlio e suo discepolo. Tu che sempre </w:t>
      </w:r>
      <w:r w:rsidRPr="00F46B8B">
        <w:rPr>
          <w:rFonts w:ascii="Book Antiqua" w:hAnsi="Book Antiqua"/>
          <w:b/>
          <w:i/>
          <w:color w:val="000000"/>
          <w:sz w:val="24"/>
          <w:szCs w:val="24"/>
        </w:rPr>
        <w:lastRenderedPageBreak/>
        <w:t xml:space="preserve">stai presso la croce di Gesù, prendi ognuno di noi e portalo ai piedi di essa ed insegnaci a guardarlo con i tuoi stessi occhi. </w:t>
      </w:r>
    </w:p>
    <w:p w14:paraId="2EE6ED6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di Dio, non permettete che ci separiamo da Cristo Crocifisso. È Lui la nostra vita. Senza di Lui, buio e morte eterna devastano la nostra esistenza. Il cammino è vano. La nostra corsa inutile. </w:t>
      </w:r>
    </w:p>
    <w:p w14:paraId="6C2EA816" w14:textId="77777777" w:rsidR="00C81552" w:rsidRPr="00F46B8B" w:rsidRDefault="00C81552" w:rsidP="00F46B8B">
      <w:pPr>
        <w:pStyle w:val="Nessunaspaziatura"/>
        <w:rPr>
          <w:color w:val="000000"/>
          <w:sz w:val="24"/>
          <w:szCs w:val="24"/>
        </w:rPr>
      </w:pPr>
      <w:r w:rsidRPr="00F46B8B">
        <w:rPr>
          <w:color w:val="000000"/>
          <w:sz w:val="24"/>
          <w:szCs w:val="24"/>
        </w:rPr>
        <w:t>La falsa profezia sulla misericordia di Dio che accoglie tutti in paradiso è più che virale. Essa è invece distruttrice di tutto il Vangelo.</w:t>
      </w:r>
    </w:p>
    <w:p w14:paraId="54F3571E" w14:textId="77777777" w:rsidR="00C81552" w:rsidRPr="00F46B8B" w:rsidRDefault="00C81552" w:rsidP="00F46B8B">
      <w:pPr>
        <w:pStyle w:val="Nessunaspaziatura"/>
        <w:rPr>
          <w:color w:val="000000"/>
          <w:sz w:val="24"/>
          <w:szCs w:val="24"/>
        </w:rPr>
      </w:pPr>
      <w:r w:rsidRPr="00F46B8B">
        <w:rPr>
          <w:color w:val="000000"/>
          <w:sz w:val="24"/>
          <w:szCs w:val="24"/>
        </w:rPr>
        <w:t>La falsa profezia sull’inferno vuoto ha preso anche le intelligenze che per dottrina, scienza, logica, sapienza dovrebbero esserne immuni.</w:t>
      </w:r>
    </w:p>
    <w:p w14:paraId="1661EEF2" w14:textId="77777777" w:rsidR="00C81552" w:rsidRPr="00F46B8B" w:rsidRDefault="00C81552" w:rsidP="00F46B8B">
      <w:pPr>
        <w:pStyle w:val="Nessunaspaziatura"/>
        <w:rPr>
          <w:color w:val="000000"/>
          <w:sz w:val="24"/>
          <w:szCs w:val="24"/>
        </w:rPr>
      </w:pPr>
      <w:r w:rsidRPr="00F46B8B">
        <w:rPr>
          <w:color w:val="000000"/>
          <w:sz w:val="24"/>
          <w:szCs w:val="24"/>
        </w:rPr>
        <w:t>La falsa profezia si presenta con sofismi così fini, sottili da insinuarsi anche nella mente dei più stimati, rinomati teologi del mondo.</w:t>
      </w:r>
    </w:p>
    <w:p w14:paraId="4618739C" w14:textId="77777777" w:rsidR="00C81552" w:rsidRPr="00F46B8B" w:rsidRDefault="00C81552" w:rsidP="00F46B8B">
      <w:pPr>
        <w:pStyle w:val="Nessunaspaziatura"/>
        <w:numPr>
          <w:ilvl w:val="0"/>
          <w:numId w:val="0"/>
        </w:numPr>
        <w:ind w:left="567" w:hanging="567"/>
        <w:rPr>
          <w:color w:val="000000"/>
          <w:sz w:val="24"/>
          <w:szCs w:val="24"/>
        </w:rPr>
      </w:pPr>
    </w:p>
    <w:p w14:paraId="3317FC44" w14:textId="77777777" w:rsidR="00C81552" w:rsidRPr="00F46B8B" w:rsidRDefault="00C81552" w:rsidP="00F46B8B">
      <w:pPr>
        <w:pStyle w:val="Nessunaspaziatura"/>
        <w:rPr>
          <w:color w:val="000000"/>
          <w:sz w:val="24"/>
          <w:szCs w:val="24"/>
        </w:rPr>
      </w:pPr>
      <w:r w:rsidRPr="00F46B8B">
        <w:rPr>
          <w:color w:val="000000"/>
          <w:sz w:val="24"/>
          <w:szCs w:val="24"/>
        </w:rPr>
        <w:t>Se il Vangelo non è più Vangelo, se è dichiarato una fiaba, allora che non si legga più nella Liturgia. Non lo si dica Parola del Signore.</w:t>
      </w:r>
    </w:p>
    <w:p w14:paraId="3A359951" w14:textId="77777777" w:rsidR="00C81552" w:rsidRPr="00F46B8B" w:rsidRDefault="00C81552" w:rsidP="00F46B8B">
      <w:pPr>
        <w:pStyle w:val="Nessunaspaziatura"/>
        <w:rPr>
          <w:color w:val="000000"/>
          <w:sz w:val="24"/>
          <w:szCs w:val="24"/>
        </w:rPr>
      </w:pPr>
      <w:r w:rsidRPr="00F46B8B">
        <w:rPr>
          <w:color w:val="000000"/>
          <w:sz w:val="24"/>
          <w:szCs w:val="24"/>
        </w:rPr>
        <w:t>Se il Vangelo è una fiaba, anche la liturgia è una fiaba, la Chiesa è una fiaba, la gerarchia è una fiaba, i sacramenti sono una fiaba.</w:t>
      </w:r>
    </w:p>
    <w:p w14:paraId="35477F62" w14:textId="77777777" w:rsidR="00C81552" w:rsidRPr="00F46B8B" w:rsidRDefault="00C81552" w:rsidP="00F46B8B">
      <w:pPr>
        <w:pStyle w:val="Nessunaspaziatura"/>
        <w:rPr>
          <w:color w:val="000000"/>
          <w:sz w:val="24"/>
          <w:szCs w:val="24"/>
        </w:rPr>
      </w:pPr>
      <w:r w:rsidRPr="00F46B8B">
        <w:rPr>
          <w:color w:val="000000"/>
          <w:sz w:val="24"/>
          <w:szCs w:val="24"/>
        </w:rPr>
        <w:t>Se il Vangelo è fiaba, Cristo stesso è fiaba e tutto quanto Lui ha rivelato. Ogni verità che viene negata, distrugge tutto il Vangelo.</w:t>
      </w:r>
    </w:p>
    <w:p w14:paraId="12EEACF8" w14:textId="77777777" w:rsidR="00C81552" w:rsidRPr="00F46B8B" w:rsidRDefault="00C81552" w:rsidP="00F46B8B">
      <w:pPr>
        <w:pStyle w:val="Nessunaspaziatura"/>
        <w:numPr>
          <w:ilvl w:val="0"/>
          <w:numId w:val="0"/>
        </w:numPr>
        <w:ind w:left="567"/>
        <w:rPr>
          <w:color w:val="000000"/>
          <w:sz w:val="24"/>
          <w:szCs w:val="24"/>
        </w:rPr>
      </w:pPr>
    </w:p>
    <w:p w14:paraId="696E5BD1" w14:textId="77777777" w:rsidR="00C81552" w:rsidRPr="00F46B8B" w:rsidRDefault="00C81552" w:rsidP="00F46B8B">
      <w:pPr>
        <w:pStyle w:val="Nessunaspaziatura"/>
        <w:rPr>
          <w:color w:val="000000"/>
          <w:sz w:val="24"/>
          <w:szCs w:val="24"/>
        </w:rPr>
      </w:pPr>
      <w:r w:rsidRPr="00F46B8B">
        <w:rPr>
          <w:color w:val="000000"/>
          <w:sz w:val="24"/>
          <w:szCs w:val="24"/>
        </w:rPr>
        <w:t>Vergine Maria, tu sei il solo ponte che unisce la sponda della nostra anima a Cristo Gesù. Aiutaci ad attraversarlo portati dal tuo cuore.</w:t>
      </w:r>
    </w:p>
    <w:p w14:paraId="49C543D5" w14:textId="77777777" w:rsidR="00C81552" w:rsidRPr="00F46B8B" w:rsidRDefault="00C81552" w:rsidP="00F46B8B">
      <w:pPr>
        <w:pStyle w:val="Nessunaspaziatura"/>
        <w:rPr>
          <w:color w:val="000000"/>
          <w:sz w:val="24"/>
          <w:szCs w:val="24"/>
        </w:rPr>
      </w:pPr>
      <w:r w:rsidRPr="00F46B8B">
        <w:rPr>
          <w:color w:val="000000"/>
          <w:sz w:val="24"/>
          <w:szCs w:val="24"/>
        </w:rPr>
        <w:t>Un grammo del tuo amore, Madre di Misericordia, sarebbe sufficiente a cambiare ogni cuore. Non privarci del tuo ossigeno di paradiso.</w:t>
      </w:r>
    </w:p>
    <w:p w14:paraId="2FC8133A" w14:textId="77777777" w:rsidR="00C81552" w:rsidRPr="00F46B8B" w:rsidRDefault="00C81552" w:rsidP="00F46B8B">
      <w:pPr>
        <w:pStyle w:val="Titolo2"/>
        <w:rPr>
          <w:rFonts w:ascii="Book Antiqua" w:hAnsi="Book Antiqua"/>
          <w:i/>
          <w:color w:val="000000"/>
          <w:sz w:val="24"/>
          <w:szCs w:val="24"/>
        </w:rPr>
      </w:pPr>
      <w:bookmarkStart w:id="79" w:name="_Toc436976982"/>
      <w:r w:rsidRPr="00F46B8B">
        <w:rPr>
          <w:rFonts w:ascii="Book Antiqua" w:hAnsi="Book Antiqua"/>
          <w:i/>
          <w:color w:val="000000"/>
          <w:sz w:val="24"/>
          <w:szCs w:val="24"/>
        </w:rPr>
        <w:t>2 Giugno</w:t>
      </w:r>
      <w:bookmarkEnd w:id="79"/>
      <w:r w:rsidRPr="00F46B8B">
        <w:rPr>
          <w:rFonts w:ascii="Book Antiqua" w:hAnsi="Book Antiqua"/>
          <w:i/>
          <w:color w:val="000000"/>
          <w:sz w:val="24"/>
          <w:szCs w:val="24"/>
        </w:rPr>
        <w:t xml:space="preserve"> </w:t>
      </w:r>
    </w:p>
    <w:p w14:paraId="29967189"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non dice al centurione chi Lui è. È il centurione che dice chi è Gesù. Vede Cristo. Dice chi è Cristo.</w:t>
      </w:r>
    </w:p>
    <w:p w14:paraId="0B8E69F7" w14:textId="77777777" w:rsidR="00C81552" w:rsidRPr="00F46B8B" w:rsidRDefault="00C81552" w:rsidP="00F46B8B">
      <w:pPr>
        <w:pStyle w:val="Titolo1"/>
        <w:rPr>
          <w:rFonts w:ascii="Book Antiqua" w:hAnsi="Book Antiqua"/>
          <w:color w:val="000000"/>
          <w:sz w:val="24"/>
          <w:szCs w:val="24"/>
        </w:rPr>
      </w:pPr>
      <w:bookmarkStart w:id="80" w:name="_Toc413597024"/>
      <w:bookmarkStart w:id="81" w:name="_Toc414222185"/>
      <w:bookmarkStart w:id="82" w:name="_Toc436976983"/>
      <w:r w:rsidRPr="00F46B8B">
        <w:rPr>
          <w:rFonts w:ascii="Book Antiqua" w:hAnsi="Book Antiqua"/>
          <w:color w:val="000000"/>
          <w:sz w:val="24"/>
          <w:szCs w:val="24"/>
        </w:rPr>
        <w:t>Di’ soltanto una parola e il mio servo sarà guarito</w:t>
      </w:r>
      <w:bookmarkEnd w:id="80"/>
      <w:bookmarkEnd w:id="81"/>
      <w:bookmarkEnd w:id="82"/>
    </w:p>
    <w:p w14:paraId="7183F05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lebbroso era escluso dalla comunità a causa della malattia del suo corpo. Il pagano era escluso dalla vera fede a causa della malattia della sua mente e del suo cuore. Questo secondo miracolo di Gesù si rivela una pesante verità. Quando chi vive di vera fede, agisce secondo la verità, la potenza, la santità, la carità, l’amore contenuti nella sua fede, il mondo dei pagani, che non è stolto, non è necessariamente chiuso, può aprirsi al nuovo e al vero secondo Dio.</w:t>
      </w:r>
    </w:p>
    <w:p w14:paraId="6DA8EC2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Un centurione osserva Gesù. Scruta il suo modo di operare. Vede che Gesù è l’uomo dalla Parola cui ogni creatura deve ascolto, obbedienza. Nessuna cosa può rimanere sorda al suo volere. Questo lui vede, questo osserva, questo nota. Essendo lui un uomo militare, sa bene osservare il mondo che lo circonda e Gesù era divenuto parte del suo mondo da osservare, scrutare, controllare. Gesù non dice al centurione chi Lui è. È il centurione che dice chi è Gesù. </w:t>
      </w:r>
    </w:p>
    <w:p w14:paraId="0477D82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Oggi è il cristiano che ha il posto di Gesù nella storia, nel mondo, nella città degli uomini. È la Chiesa che è il corpo di Cristo, il suo sacramento di salvezza. Cristiano e Chiesa sono impegnati ogni giorno a dire al mondo la loro verità, identità. Ma il mondo sembra disinteressarsi. Perché? Esso è come il centurione. Scruta, osserva, controlla, spia la </w:t>
      </w:r>
      <w:r w:rsidRPr="00F46B8B">
        <w:rPr>
          <w:rFonts w:ascii="Book Antiqua" w:eastAsia="Times New Roman" w:hAnsi="Book Antiqua"/>
          <w:b/>
          <w:i/>
          <w:color w:val="000000"/>
          <w:sz w:val="24"/>
          <w:szCs w:val="24"/>
          <w:lang w:eastAsia="it-IT"/>
        </w:rPr>
        <w:lastRenderedPageBreak/>
        <w:t xml:space="preserve">Chiesa e il cristiano, ma non vede in essi i segni e i tratti di Gesù Signore. Vede una realtà puramente umana. </w:t>
      </w:r>
    </w:p>
    <w:p w14:paraId="04AC172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Se vogliamo che il mondo ci conosca e ci dica chi siamo secondo verità, dobbiamo mostrare i segni di Cristo. Non quelli della liturgia o di altre celebrazioni. Ma i segni vivi, quelli storici, visibili, segni di verità, giustizia, carità, virtù. Ognuno è chiamato a mostrare al mondo i segni della fede, della sua speranza, della sua carità. Se questi segni non vengono mostrati, il mondo mai saprà chi noi siamo. Anzi sempre saprà chi noi non siamo.</w:t>
      </w:r>
    </w:p>
    <w:p w14:paraId="590000FD"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7032C5FF"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w:t>
      </w:r>
    </w:p>
    <w:p w14:paraId="66E2AA8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centurione giunge alla fede in Cristo Gesù perché ha visto i segni nuovi della sua verità. Sono segni di parola onnipotente. Lui comanda e le cose si compiono, dice e la creazione gli obbedisce. Nulla è difficile per Lui. Niente chiede un impegno più forte. I segni di Gesù sono di una leggerezza infinita. In Gesù tutto si fonda sulla parola, sul comando, su un ordine che Lui impartisce. Lui può essere a Nazaret e il miracolo compiersi a Gerusalemme. </w:t>
      </w:r>
    </w:p>
    <w:p w14:paraId="20B5675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centurione è anche lui uomo che comanda. Il comando, l’ordine è dato dalla parola. Che lui sia a Cafarnao o che sia a Nazaret, la parola cammina senza di lui. La porta e la esegue colui al quale essa è stata affidata. Applica questa regola a Gesù e gli dice che non c’è alcun bisogno che Lui si muova, che scenda, che si disturbi. Basta che Lui dica una sola parola, la febbre obbedirà all’istante e il suo servo sarà guarito. Non occorre altro.</w:t>
      </w:r>
    </w:p>
    <w:p w14:paraId="6A4A746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loda questa fede. Mai in Israele ha trovato una fede così grande. A noi invece interessa come quest’uomo è giunto ad una fede così grande. Non di certo attraverso una evangelizzazione ricca di verità su Cristo Signore. Lui vi è giunto attraverso l’osservazione della storia. Ha scrutato la vita di Gesù. Ha osservato. Ha riflettuto. Ha dedotto. Gesù gli ha offerto la materia della fede, la sua intelligenza, logica, capacità di deduzione hanno fatto il resto.</w:t>
      </w:r>
    </w:p>
    <w:p w14:paraId="45619B8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Nel mondo vi sono tante persone piene di buona volontà. Tanti “Magi” che attendono un segno forte per lasciare il loro paese e recarsi ad incontrare il Signore. Il segno vero della fede oggi non è il Padre dei cieli, non è Cristo Gesù, non è neanche la Vergine Maria, o qualche Santo del Cielo. Segno potente deve essere il cristiano. È lui che il mondo deve scrutare, studiare, osservare, analizzare. È lui il segno perenne dato da Dio per la fede dei suoi fratelli.</w:t>
      </w:r>
    </w:p>
    <w:p w14:paraId="4C9804F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cristiano è più che il sole. Se lui è vera luce, il mondo vede e si lascia illuminare dalla fede, dalla speranza, dalla carità. Se lui non dona questa luce, manca il collegamento con Cristo Gesù e il mondo mai potrà aprirsi alla fede in Lui. Resterà tagliato fuori perché </w:t>
      </w:r>
      <w:r w:rsidRPr="00F46B8B">
        <w:rPr>
          <w:rFonts w:ascii="Book Antiqua" w:eastAsia="Times New Roman" w:hAnsi="Book Antiqua"/>
          <w:b/>
          <w:i/>
          <w:color w:val="000000"/>
          <w:sz w:val="24"/>
          <w:szCs w:val="24"/>
          <w:lang w:eastAsia="it-IT"/>
        </w:rPr>
        <w:lastRenderedPageBreak/>
        <w:t>manca ad esso il ponte che deve metterlo in comunione. Il mondo e Cristo vengono così a trovarsi in due sponde diverse, senza alcuna possibilità di potersi avvicinare, incontrare.</w:t>
      </w:r>
    </w:p>
    <w:p w14:paraId="7F02AAA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Cristo è stato ponte nella sua umanità tra il Padre e il mondo e la sua luce raggiunse il sommo del suo splendore sulla croce, così dovrà essere per ogni discepolo di Gesù. Se il cristiano non diviene questo ponte e non brilla dal suo corpo, dalla sua umanità, dalla sua personale croce, il mondo perennemente rimarrà nelle tenebre. Non avrà alcuna possibilità che si possa incontrare con Gesù Signore. Gli manca il ponte, la scala, la via.</w:t>
      </w:r>
    </w:p>
    <w:p w14:paraId="2458BFD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nel tuo corpo il Verbo della vita si è fatto carne. La sua luce eterna in te si è fatta vero uomo. Aiuta noi tutti a far sì che in Lui, trasformiamo la nostra carne in vera luce.</w:t>
      </w:r>
    </w:p>
    <w:p w14:paraId="7BC4CE4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di Dio, voi che già siete nella luce eterna, venite in nostro soccorso. Fateci luce di verità, giustizia, pace, carità amore in Cristo Gesù. Il mondo vedrà la nostra luce e crederà in Cristo e nel suo Vangelo di salvezza.</w:t>
      </w:r>
    </w:p>
    <w:p w14:paraId="48299F6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È verità. Il mondo ci osserva, ci scruta, ci studia. A noi l’obbligo di essere vera luce in Gesù luce, affinché salendo sulla nostra luce giunga alla sua Luce.</w:t>
      </w:r>
    </w:p>
    <w:p w14:paraId="7FD616B3" w14:textId="77777777" w:rsidR="00C81552" w:rsidRPr="00F46B8B" w:rsidRDefault="00C81552" w:rsidP="00F46B8B">
      <w:pPr>
        <w:pStyle w:val="Nessunaspaziatura"/>
        <w:numPr>
          <w:ilvl w:val="0"/>
          <w:numId w:val="0"/>
        </w:numPr>
        <w:ind w:left="567"/>
        <w:rPr>
          <w:color w:val="000000"/>
          <w:sz w:val="24"/>
          <w:szCs w:val="24"/>
          <w:lang w:eastAsia="it-IT"/>
        </w:rPr>
      </w:pPr>
    </w:p>
    <w:p w14:paraId="5331C5C4" w14:textId="77777777" w:rsidR="00C81552" w:rsidRPr="00F46B8B" w:rsidRDefault="00C81552" w:rsidP="00F46B8B">
      <w:pPr>
        <w:pStyle w:val="Nessunaspaziatura"/>
        <w:rPr>
          <w:color w:val="000000"/>
          <w:sz w:val="24"/>
          <w:szCs w:val="24"/>
          <w:shd w:val="clear" w:color="auto" w:fill="F5F8FA"/>
        </w:rPr>
      </w:pPr>
      <w:r w:rsidRPr="00F46B8B">
        <w:rPr>
          <w:color w:val="000000"/>
          <w:sz w:val="24"/>
          <w:szCs w:val="24"/>
          <w:shd w:val="clear" w:color="auto" w:fill="F5F8FA"/>
        </w:rPr>
        <w:t>O il nostro Vangelo, la nostra Buona Novella diviene opera, oppure essa è pura parola. Se è pura parola non è Vangelo, mai lo potrà essere.</w:t>
      </w:r>
    </w:p>
    <w:p w14:paraId="377CCA0B" w14:textId="77777777" w:rsidR="00C81552" w:rsidRPr="00F46B8B" w:rsidRDefault="00C81552" w:rsidP="00F46B8B">
      <w:pPr>
        <w:pStyle w:val="Nessunaspaziatura"/>
        <w:rPr>
          <w:color w:val="000000"/>
          <w:sz w:val="24"/>
          <w:szCs w:val="24"/>
          <w:shd w:val="clear" w:color="auto" w:fill="F5F8FA"/>
        </w:rPr>
      </w:pPr>
      <w:r w:rsidRPr="00F46B8B">
        <w:rPr>
          <w:color w:val="000000"/>
          <w:sz w:val="24"/>
          <w:szCs w:val="24"/>
          <w:shd w:val="clear" w:color="auto" w:fill="F5F8FA"/>
        </w:rPr>
        <w:t>Anche la teologia, la filosofia, l’antropologia ha una parola. Ma essa non è Vangelo, perché non è trasformata da chi la dice in opera.</w:t>
      </w:r>
    </w:p>
    <w:p w14:paraId="495FD9AB" w14:textId="77777777" w:rsidR="00C81552" w:rsidRPr="00F46B8B" w:rsidRDefault="00C81552" w:rsidP="00F46B8B">
      <w:pPr>
        <w:pStyle w:val="Nessunaspaziatura"/>
        <w:rPr>
          <w:color w:val="000000"/>
          <w:sz w:val="24"/>
          <w:szCs w:val="24"/>
          <w:shd w:val="clear" w:color="auto" w:fill="F5F8FA"/>
        </w:rPr>
      </w:pPr>
      <w:r w:rsidRPr="00F46B8B">
        <w:rPr>
          <w:color w:val="000000"/>
          <w:sz w:val="24"/>
          <w:szCs w:val="24"/>
          <w:shd w:val="clear" w:color="auto" w:fill="F5F8FA"/>
        </w:rPr>
        <w:t>La Parola è Vangelo se sempre diviene creatrice, operatrice, rinnovatrice, consolatrice, confortatrice, guaritrice, salvatrice, redentrice.</w:t>
      </w:r>
    </w:p>
    <w:p w14:paraId="7D2E4E82" w14:textId="77777777" w:rsidR="00C81552" w:rsidRPr="00F46B8B" w:rsidRDefault="00C81552" w:rsidP="00F46B8B">
      <w:pPr>
        <w:pStyle w:val="Nessunaspaziatura"/>
        <w:rPr>
          <w:color w:val="000000"/>
          <w:sz w:val="24"/>
          <w:szCs w:val="24"/>
        </w:rPr>
      </w:pPr>
      <w:r w:rsidRPr="00F46B8B">
        <w:rPr>
          <w:color w:val="000000"/>
          <w:sz w:val="24"/>
          <w:szCs w:val="24"/>
          <w:shd w:val="clear" w:color="auto" w:fill="F5F8FA"/>
        </w:rPr>
        <w:t>La Parola è Vangelo se sempre rinnova il cuore, lo spirito, la mente, il corpo. Se non rinnova, non è Buona Novella, non è Vangelo.</w:t>
      </w:r>
    </w:p>
    <w:p w14:paraId="7486C5D0" w14:textId="77777777" w:rsidR="00C81552" w:rsidRPr="00F46B8B" w:rsidRDefault="00C81552" w:rsidP="00F46B8B">
      <w:pPr>
        <w:pStyle w:val="Nessunaspaziatura"/>
        <w:numPr>
          <w:ilvl w:val="0"/>
          <w:numId w:val="0"/>
        </w:numPr>
        <w:rPr>
          <w:color w:val="000000"/>
          <w:sz w:val="24"/>
          <w:szCs w:val="24"/>
        </w:rPr>
      </w:pPr>
    </w:p>
    <w:p w14:paraId="715FAEAD"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Nel cuore Dio ha scritto l'immortale e indelebile nostalgia per Lui. Senza di essa l'inferno non sarebbe inferno.</w:t>
      </w:r>
    </w:p>
    <w:p w14:paraId="7EBD1542" w14:textId="77777777" w:rsidR="00C81552" w:rsidRPr="00F46B8B" w:rsidRDefault="00C81552" w:rsidP="00F46B8B">
      <w:pPr>
        <w:pStyle w:val="Titolo1"/>
        <w:spacing w:before="0"/>
        <w:rPr>
          <w:rFonts w:ascii="Book Antiqua" w:hAnsi="Book Antiqua"/>
          <w:color w:val="000000"/>
          <w:sz w:val="24"/>
          <w:szCs w:val="24"/>
        </w:rPr>
      </w:pPr>
      <w:bookmarkStart w:id="83" w:name="_Toc414222250"/>
      <w:bookmarkStart w:id="84" w:name="_Toc436976984"/>
      <w:r w:rsidRPr="00F46B8B">
        <w:rPr>
          <w:rFonts w:ascii="Book Antiqua" w:hAnsi="Book Antiqua"/>
          <w:color w:val="000000"/>
          <w:sz w:val="24"/>
          <w:szCs w:val="24"/>
        </w:rPr>
        <w:t>COSÌ LONTANO MA COSÌ VICINO</w:t>
      </w:r>
      <w:bookmarkEnd w:id="83"/>
      <w:bookmarkEnd w:id="84"/>
    </w:p>
    <w:p w14:paraId="36E5934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ti conosciamo, o Signore. Sei così lontano.  Chi sei? Cosa vuoi? Dove ti nascondi? </w:t>
      </w:r>
    </w:p>
    <w:p w14:paraId="204F6F2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Dio ha scelto il cuore dell’uomo come sua casa, abitazione, dimora. Anche Satana ha scelto il cuore dell’uomo come sua casa, abitazione, dimora. Dio e Satana non possono condividere lo stesso cuore. Uno dei due deve stare fuori. Solo uno lo può abitare: o Dio o Satana. Il cuore può essere casa di uno solo. </w:t>
      </w:r>
    </w:p>
    <w:p w14:paraId="2267B74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Quando noi apriamo la porta del cuore a Satana con il peccato, il Signore è costretto ad uscire da esso. È allora che l’uomo vede il suo Dio, il suo Cristo, il suo Spirito Santo, la sua Madre celeste come se fossero a distanza infinita, irraggiungibile. È allora che il cuore inizia a dubitare e a negare Dio.</w:t>
      </w:r>
    </w:p>
    <w:p w14:paraId="7FF0158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ti vediamo, o Signore. Sei così lontano. </w:t>
      </w:r>
    </w:p>
    <w:p w14:paraId="387604D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Nel cuore dell’uomo Dio ha scritto la nostalgia per Lui. Questa nostalgia è immortale. Se Dio non l’avesse scritta a caratteri indelebili, indistruttibili, l’inferno non sarebbe inferno. L’inferno è vero inferno perché la persona umana mai potrà estinguere la nostalgia di Dio. Essa sempre lo spinge verso di Lui.</w:t>
      </w:r>
    </w:p>
    <w:p w14:paraId="22A4025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 xml:space="preserve">L’uomo ha desiderio eterno di Dio, ma sa che mai potrà raggiungerlo. Anela verso di Lui, ma vanamente. È questa la pena del danno. Pena eterna. Impossibilità di raggiungere il Signore, nonostante vi sia un desiderio che arde nel cuore più che il fuoco attorno a Lui. Vorresti raggiungerlo, ma non puoi. </w:t>
      </w:r>
    </w:p>
    <w:p w14:paraId="08FBC9B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Vorrei sapere... Vorrei vedere... Vorrei scoprire il tuo nascondiglio. </w:t>
      </w:r>
    </w:p>
    <w:p w14:paraId="3E7509E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Sulla terra, mentre si è in vita, questa nostalgia sempre riappare. Essa scompiglia la coscienza e la mette in crisi. È la notte della lotta spirituale. La natura, il cuore, la vita cerca e desidera Dio. La volontà cammina per altre strade. I pensieri si orientano verso di Lui, i piedi corrono verso il male.</w:t>
      </w:r>
    </w:p>
    <w:p w14:paraId="2B08C54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Questa nostalgia è però più forte di ogni peccato, più forte anche del fuoco dell’inferno, più forte di ogni seduzione di Satana. Quando il cuore cerca il Signore e un altro cuore glielo presenta, è allora che la nostalgia trova la sua pace, perché ha trovato l’oggetto dei suoi desideri.</w:t>
      </w:r>
    </w:p>
    <w:p w14:paraId="0A84BB5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Tante domande, una è la risposta: guarda, guarda nel tuo cuore. </w:t>
      </w:r>
    </w:p>
    <w:p w14:paraId="2112BE5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la vera evangelizzazione. Dinanzi ad ogni uomo, nostalgico del suo Dio e Signore, vi deve essere sempre un altro uomo, pieno del suo Dio, che glielo sappia manifestare, indicare, rivelare, presentare, mostrare. Tu cerchi Dio. Eccolo. Te lo dono. Te lo consegno. Prendilo. È tutto per te.</w:t>
      </w:r>
    </w:p>
    <w:p w14:paraId="671CADA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Ecco la vera evangelizzazione: è invito all’uomo a guardare nel suo cuore. Lì troverà una sete insaziabile di Dio. La nostra natura ha bisogno di un’acqua speciale per vivere e quest’acqua è il suo Dio e Signore. Se l’uomo viene aiutato a vedere questa sua necessità di natura, la sua salvezza diventerà vicina. </w:t>
      </w:r>
    </w:p>
    <w:p w14:paraId="523EB34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ascolti? Sii umile e ascolterai.  Intenerisci il tuo cuore. </w:t>
      </w:r>
    </w:p>
    <w:p w14:paraId="4A70ECA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 questo però l’uomo dovrà rivestirsi di una grande umiltà. Cosa è la vera umiltà? Essa è prima di tutto della mente. È l’onestà di riconoscere che tutte le acque di peccato e di male finora bevute non hanno dissetato la sua natura. Anche se ha bevuto il sangue dei nemici, l’arsura è cresciuta, non diminuita.</w:t>
      </w:r>
    </w:p>
    <w:p w14:paraId="6932D90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L’altra umiltà è di riconoscere la vanità di ogni sua opera, la sua inconsistenza, la sua infruttuosità. Senza Dio si lavora per il nulla. Manca nel cuore dell’uomo la pace, la vita, la serenità, la gioia. Umiltà è accogliere la verità della propria storia: essa è morte, perché in essa manca il Signore.</w:t>
      </w:r>
    </w:p>
    <w:p w14:paraId="5EBC6A4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Guarda, guarda nel tuo fratello. </w:t>
      </w:r>
    </w:p>
    <w:p w14:paraId="7D473C3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la vera evangelizzazione: prima invitare ogni cuore a rivestirsi di umiltà. Al cuore rivestito di umiltà viene indicato dove trovare Dio: nel fratello, visto però come persona da amare, non da sfruttare, umiliare, sputare, uccidere, condannare, giudicare, perseguitare, espellere dal proprio cuore.</w:t>
      </w:r>
    </w:p>
    <w:p w14:paraId="30DD791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Dio entra nel cuore dell’uomo nello stesso istante in cui si permette all’uomo di entrare nel nostro cuore come vero fratello, come vero nostro cuore. Vale proprio la pena ricordare </w:t>
      </w:r>
      <w:r w:rsidRPr="00F46B8B">
        <w:rPr>
          <w:rFonts w:ascii="Book Antiqua" w:eastAsia="Times New Roman" w:hAnsi="Book Antiqua"/>
          <w:b/>
          <w:i/>
          <w:color w:val="000000"/>
          <w:sz w:val="24"/>
          <w:szCs w:val="24"/>
        </w:rPr>
        <w:lastRenderedPageBreak/>
        <w:t>una frase che Paolo scrisse a Filemone quando gli rimandò lo schiavo Onesimo.  Glielo rimandò come se fosse Paolo in persona.</w:t>
      </w:r>
    </w:p>
    <w:p w14:paraId="3B7C7932" w14:textId="77777777" w:rsidR="00C81552" w:rsidRPr="00F46B8B" w:rsidRDefault="00C81552" w:rsidP="00F46B8B">
      <w:pPr>
        <w:tabs>
          <w:tab w:val="left" w:pos="851"/>
          <w:tab w:val="left" w:pos="1418"/>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(Fm 17-20). </w:t>
      </w:r>
    </w:p>
    <w:p w14:paraId="31425253"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Sii povero in spirito. Lo vedrai. È lì il Signore. Ha bisogno di te, del tuo bacio, delle tue carezze, del tuo sorriso. Va', non ti fermare. Non così lontano, ma così vicino è il Signore. </w:t>
      </w:r>
    </w:p>
    <w:p w14:paraId="585D07D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Dio è nell’uomo. È in esso che vuole essere visto, cercato, trovato. È l’uomo che ha bisogno dell’uomo. Il Dio che è nell’uomo deve servire il Dio che è nell’uomo. L’uomo serve Dio nell’uomo, il Dio servito nell’uomo serve l’uomo. È questo il grande mistero della fede che Gesù Signore è venuto a vivere sulla nostra terra. </w:t>
      </w:r>
    </w:p>
    <w:p w14:paraId="04031DE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È l’uomo la verità di Dio perché è Dio la verità dell’uomo. Tutti coloro che vogliono pervenire a Dio non passando per l’uomo, troveranno sempre un falso Dio. Ogni falsità che viene introdotta sull’uomo è falsità su Dio. Per questo Dio è lontano oggi, perché l’uomo è lontano. </w:t>
      </w:r>
    </w:p>
    <w:p w14:paraId="069EC30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in te Dio si è fatto vero uomo. Nel vero uomo che è nato da te, Lui vuole essere cercato, cercando ogni altro uomo con il quale Lui si è identificato. Se non cerchiamo Cristo nell’uomo, ogni altra ricerca di Gesù è vana, falsa. Non permettere che cerchiamo vanamente Gesù.</w:t>
      </w:r>
    </w:p>
    <w:p w14:paraId="13AC4EB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di Dio, venite in nostro soccorso. Convincete tutti i cuori che Gesù vuole essere cercato nell’uomo, nell’uomo visto, nell’uomo servito. Illuminate sempre i nostri occhi di luce divina, perché vogliamo trovare, conoscere, servire solo Lui nella sua realtà di carne e di sangue.</w:t>
      </w:r>
    </w:p>
    <w:p w14:paraId="54548949" w14:textId="77777777" w:rsidR="00C81552" w:rsidRPr="00F46B8B" w:rsidRDefault="00C81552" w:rsidP="00F46B8B">
      <w:pPr>
        <w:pStyle w:val="Nessunaspaziatura"/>
        <w:rPr>
          <w:color w:val="000000"/>
          <w:sz w:val="24"/>
          <w:szCs w:val="24"/>
        </w:rPr>
      </w:pPr>
      <w:r w:rsidRPr="00F46B8B">
        <w:rPr>
          <w:color w:val="000000"/>
          <w:sz w:val="24"/>
          <w:szCs w:val="24"/>
        </w:rPr>
        <w:t>L’odio contro la verità è solo dell'invidia di Satana e dei suoi figli. Un figlio della luce, della verità, vive per amare, mai per odiare.</w:t>
      </w:r>
    </w:p>
    <w:p w14:paraId="4A23A84F" w14:textId="77777777" w:rsidR="00C81552" w:rsidRPr="00F46B8B" w:rsidRDefault="00C81552" w:rsidP="00F46B8B">
      <w:pPr>
        <w:pStyle w:val="Nessunaspaziatura"/>
        <w:numPr>
          <w:ilvl w:val="0"/>
          <w:numId w:val="0"/>
        </w:numPr>
        <w:ind w:left="567" w:hanging="567"/>
        <w:rPr>
          <w:color w:val="000000"/>
          <w:sz w:val="24"/>
          <w:szCs w:val="24"/>
        </w:rPr>
      </w:pPr>
    </w:p>
    <w:p w14:paraId="54FCC307" w14:textId="77777777" w:rsidR="00C81552" w:rsidRPr="00F46B8B" w:rsidRDefault="00C81552" w:rsidP="00F46B8B">
      <w:pPr>
        <w:pStyle w:val="Nessunaspaziatura"/>
        <w:rPr>
          <w:color w:val="000000"/>
          <w:sz w:val="24"/>
          <w:szCs w:val="24"/>
        </w:rPr>
      </w:pPr>
      <w:r w:rsidRPr="00F46B8B">
        <w:rPr>
          <w:color w:val="000000"/>
          <w:sz w:val="24"/>
          <w:szCs w:val="24"/>
        </w:rPr>
        <w:t>Nel giudizio eterno ogni uomo renderà conto a Dio anche di ogni parola da Lui proferita e da noi non ascoltata, non compresa, non vissuta.</w:t>
      </w:r>
    </w:p>
    <w:p w14:paraId="7FD2C5B2" w14:textId="77777777" w:rsidR="00C81552" w:rsidRPr="00F46B8B" w:rsidRDefault="00C81552" w:rsidP="00F46B8B">
      <w:pPr>
        <w:pStyle w:val="Nessunaspaziatura"/>
        <w:rPr>
          <w:color w:val="000000"/>
          <w:sz w:val="24"/>
          <w:szCs w:val="24"/>
        </w:rPr>
      </w:pPr>
      <w:r w:rsidRPr="00F46B8B">
        <w:rPr>
          <w:color w:val="000000"/>
          <w:sz w:val="24"/>
          <w:szCs w:val="24"/>
        </w:rPr>
        <w:t>Ogni Parola dataci è purissima grazia di salvezza, di redenzione. Di ogni grazia si rende conto a Dio. Siamo responsabili per l’eternità.</w:t>
      </w:r>
    </w:p>
    <w:p w14:paraId="53F73BEB" w14:textId="77777777" w:rsidR="00C81552" w:rsidRPr="00F46B8B" w:rsidRDefault="00C81552" w:rsidP="00F46B8B">
      <w:pPr>
        <w:pStyle w:val="Nessunaspaziatura"/>
        <w:rPr>
          <w:color w:val="000000"/>
          <w:sz w:val="24"/>
          <w:szCs w:val="24"/>
        </w:rPr>
      </w:pPr>
      <w:r w:rsidRPr="00F46B8B">
        <w:rPr>
          <w:color w:val="000000"/>
          <w:sz w:val="24"/>
          <w:szCs w:val="24"/>
        </w:rPr>
        <w:t>Vergine Maria, libera il cristiano da tutto ciò che offende il cuore purissimo di Cristo Gesù ed è scandalo contro di Lui per il mondo.</w:t>
      </w:r>
    </w:p>
    <w:p w14:paraId="4EC282C2" w14:textId="77777777" w:rsidR="00C81552" w:rsidRPr="00F46B8B" w:rsidRDefault="00C81552" w:rsidP="00F46B8B">
      <w:pPr>
        <w:pStyle w:val="Nessunaspaziatura"/>
        <w:rPr>
          <w:color w:val="000000"/>
          <w:sz w:val="24"/>
          <w:szCs w:val="24"/>
        </w:rPr>
      </w:pPr>
      <w:r w:rsidRPr="00F46B8B">
        <w:rPr>
          <w:color w:val="000000"/>
          <w:sz w:val="24"/>
          <w:szCs w:val="24"/>
        </w:rPr>
        <w:t>Madre Santa, aiuta i discepoli di Gesù comprendere l’altissima missione che hanno ricevuta: essere luce divina che splende nelle tenebre.</w:t>
      </w:r>
    </w:p>
    <w:p w14:paraId="171F24E5" w14:textId="77777777" w:rsidR="00C81552" w:rsidRPr="00F46B8B" w:rsidRDefault="00C81552" w:rsidP="00F46B8B">
      <w:pPr>
        <w:pStyle w:val="Nessunaspaziatura"/>
        <w:rPr>
          <w:color w:val="000000"/>
          <w:sz w:val="24"/>
          <w:szCs w:val="24"/>
        </w:rPr>
      </w:pPr>
      <w:r w:rsidRPr="00F46B8B">
        <w:rPr>
          <w:color w:val="000000"/>
          <w:sz w:val="24"/>
          <w:szCs w:val="24"/>
        </w:rPr>
        <w:t>Madre di Dio, una grazia ti chiedo: quando le tenebre ci crocifiggono, sii presso la nostra croce. La tua presenza è luce di risurrezione.</w:t>
      </w:r>
    </w:p>
    <w:p w14:paraId="20D7258F" w14:textId="77777777" w:rsidR="00C81552" w:rsidRPr="00F46B8B" w:rsidRDefault="00C81552" w:rsidP="00F46B8B">
      <w:pPr>
        <w:pStyle w:val="Titolo2"/>
        <w:rPr>
          <w:rFonts w:ascii="Book Antiqua" w:hAnsi="Book Antiqua"/>
          <w:i/>
          <w:color w:val="000000"/>
          <w:sz w:val="24"/>
          <w:szCs w:val="24"/>
        </w:rPr>
      </w:pPr>
      <w:bookmarkStart w:id="85" w:name="_Toc436976985"/>
      <w:r w:rsidRPr="00F46B8B">
        <w:rPr>
          <w:rFonts w:ascii="Book Antiqua" w:hAnsi="Book Antiqua"/>
          <w:i/>
          <w:color w:val="000000"/>
          <w:sz w:val="24"/>
          <w:szCs w:val="24"/>
        </w:rPr>
        <w:t>3 Giugno</w:t>
      </w:r>
      <w:bookmarkEnd w:id="85"/>
      <w:r w:rsidRPr="00F46B8B">
        <w:rPr>
          <w:rFonts w:ascii="Book Antiqua" w:hAnsi="Book Antiqua"/>
          <w:i/>
          <w:color w:val="000000"/>
          <w:sz w:val="24"/>
          <w:szCs w:val="24"/>
        </w:rPr>
        <w:t xml:space="preserve"> </w:t>
      </w:r>
    </w:p>
    <w:p w14:paraId="78C8938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si è sprofondato nel seno dell'umanità come vero farmaco di vita eterna, salvezza, vera medicina di amore.</w:t>
      </w:r>
    </w:p>
    <w:p w14:paraId="41D14F54" w14:textId="77777777" w:rsidR="00C81552" w:rsidRPr="00F46B8B" w:rsidRDefault="00C81552" w:rsidP="00F46B8B">
      <w:pPr>
        <w:pStyle w:val="Titolo1"/>
        <w:rPr>
          <w:rFonts w:ascii="Book Antiqua" w:hAnsi="Book Antiqua"/>
          <w:color w:val="000000"/>
          <w:sz w:val="24"/>
          <w:szCs w:val="24"/>
        </w:rPr>
      </w:pPr>
      <w:bookmarkStart w:id="86" w:name="_Toc413597026"/>
      <w:bookmarkStart w:id="87" w:name="_Toc414222187"/>
      <w:bookmarkStart w:id="88" w:name="_Toc436976986"/>
      <w:r w:rsidRPr="00F46B8B">
        <w:rPr>
          <w:rFonts w:ascii="Book Antiqua" w:hAnsi="Book Antiqua"/>
          <w:color w:val="000000"/>
          <w:sz w:val="24"/>
          <w:szCs w:val="24"/>
        </w:rPr>
        <w:lastRenderedPageBreak/>
        <w:t>Egli ha preso le nostre infermità e si è caricato delle malattie</w:t>
      </w:r>
      <w:bookmarkEnd w:id="86"/>
      <w:bookmarkEnd w:id="87"/>
      <w:bookmarkEnd w:id="88"/>
    </w:p>
    <w:p w14:paraId="15DD31E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L’incarnazione per Gesù non è solo l’assunzione della vera umanità nel seno della Vergine Maria. Questa assunzione comporta anche l’assunzione di ogni infermità e malattia, ogni peccato e ogni bene. Tutto ciò che è dell’umanità Gesù lo ha fatto suo. Lo vive come suo. Lo subisce come suo. Lo espia come suo. Lo redime come suo. Lo santifica come suo. Lo rinnova come suo. Nulla di ciò che è l’umanità diviene estraneo a Gesù Signore.</w:t>
      </w:r>
    </w:p>
    <w:p w14:paraId="61CFD2A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Canto del Servo Sofferente di Isaia rivela tutta la potenza della verità dell’incarnazione. È come se Gesù fosse nato dal seno dell’umanità, prendendo su di sé tutto di essa. Prima che Lui si facesse vero uomo, l’umanità era avvolta dalla febbre del peccato, era a letto come la suocera di Pietro, Gesù viene per togliere questa febbre, in modo che ogni uomo sia reso capace di servire amore, verità, giustizia ad ogni suo fratello. La febbre del peccato ci rende inabili.</w:t>
      </w:r>
    </w:p>
    <w:p w14:paraId="7CD0BD1C"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ad essi raccontato e comprenderanno ciò che mai avevano udito.</w:t>
      </w:r>
    </w:p>
    <w:p w14:paraId="6EF3CBB6"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14:paraId="19DAFEBA"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16AF7EC"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7FB5BDBF"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3D3E3F"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Per nascita ogni uomo viene caricato di tutto il peso dell’umanità. La sua febbre di peccato gli impedisce di portarlo, redimerlo, toglierlo. Per questo urge che Gesù venga presso il nostro letto, tocchi la nostra mano, ci guarisca. Toccati da Lui e guariti, siamo messi in condizione di poter servire. Ma cosa dobbiamo dare a questa nostra umanità stanca ed esausta? Come Cristo ci serviva il Padre nella sua luce di verità e di amore, così </w:t>
      </w:r>
      <w:r w:rsidRPr="00F46B8B">
        <w:rPr>
          <w:rFonts w:ascii="Book Antiqua" w:hAnsi="Book Antiqua"/>
          <w:b/>
          <w:i/>
          <w:color w:val="000000"/>
          <w:sz w:val="24"/>
          <w:szCs w:val="24"/>
          <w:lang w:eastAsia="it-IT"/>
        </w:rPr>
        <w:lastRenderedPageBreak/>
        <w:t>noi dobbiamo servire Cristo, nel suo amore crocifisso, nella sua luce, nella sua verità e grazia.</w:t>
      </w:r>
    </w:p>
    <w:p w14:paraId="1A89F7FE"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Entrato nella casa di Pietro, Gesù vide la suocera di lui che era a letto con la febbre. Le toccò la mano e la febbre la lasciò; poi ella si alzò e lo serviva.</w:t>
      </w:r>
    </w:p>
    <w:p w14:paraId="39FB7D8D"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Venuta la sera, gli portarono molti indemoniati ed egli scacciò gli spiriti con la parola e guarì tutti i malati, perché si compisse ciò che era stato detto per mezzo del profeta Isaia: Egli ha preso le nostre infermità e si è caricato delle malattie (Mt 8,14-17).</w:t>
      </w:r>
    </w:p>
    <w:p w14:paraId="000C5F7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Cristo Gesù serviva il Padre suo dimorando nel suo seno, nella sua Parola, nella sua volontà, così il cristiano dovrà servire Cristo al mondo dimorando nel suo seno, nella sua Parola, nella sua volontà. Il Padre si serve dal seno del Padre. Cristo si serve dal seno di Cristo. Come Cristo serve il Padre essendo una cosa sola con il Padre, così il cristiano serve Cristo divenendo una cosa sola con Cristo. Non si può servire Cristo se si è fuori del suo seno.</w:t>
      </w:r>
    </w:p>
    <w:p w14:paraId="75B8335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Cristo però non è solo nel seno del Padre, si è sprofondato nel seno della nostra umanità. In essa si è posto come vero farmaco di vita eterna, salvezza, redenzione, giustificazione. Come vera medicina di amore, Lui libera da ogni febbre di peccato, morte, vizio, da ogni infermità causata in noi dall’idolatria e dall’empietà. Anche il discepolo di Gesù deve porsi nel seno dell’umanità come vera medicina. Deve porsi come portatore di Cristo, sua vera medicina. </w:t>
      </w:r>
    </w:p>
    <w:p w14:paraId="3697B21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hai dato la carne al Figlio Eterno del Padre, sulla quale Lui ha caricato tutto il peso del mondo. Dona a noi il suo cuore perché in Lui, con Lui, per Lui, possiamo anche noi prendere sulle nostre spalle il carico dell’umanità per la sua espiazione e salvezza.</w:t>
      </w:r>
    </w:p>
    <w:p w14:paraId="7498A15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Cielo, quando portare il carico dell’umanità diviene pesante, venite in nostro soccorso. Portateci ogni aiuto di grazia e di verità, perché possiamo perseverare sino alla fine. Anche Gesù fu aiutato dal Cireneo. Portò la croce fin sul Golgota e su di essa si è lasciato inchiodare.</w:t>
      </w:r>
    </w:p>
    <w:p w14:paraId="1E72067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 xml:space="preserve">La croce è l’umanità. Cristo è inchiodato sull’umanità. Non scende da essa. Rimane su di essa fino alla morte, insegnando ad ogni suo discepolo che anche lui dovrà lasciarsi inchiodare, perché qui si compie la perfetta incarnazione. </w:t>
      </w:r>
    </w:p>
    <w:p w14:paraId="176E828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decide di essere voce del Vangelo diviene all’istante persona pubblica, esposta all’odio del mondo. Odio e Vangelo sono inseparabili.</w:t>
      </w:r>
    </w:p>
    <w:p w14:paraId="059369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Sono inseparabili, perché l'Uno chiodato sull'altra Cristo e Croce, Cristiano e martirio, Missionario e calunnia, Datore di Luce e tenebre.</w:t>
      </w:r>
    </w:p>
    <w:p w14:paraId="0340BE1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croce attesta la verità del Crocifisso. Le fauci dei leoni la Luce dei cristiani. L'odio del mondo la verità dei missionari del Vangelo.</w:t>
      </w:r>
    </w:p>
    <w:p w14:paraId="65C92802" w14:textId="77777777" w:rsidR="00C81552" w:rsidRPr="00F46B8B" w:rsidRDefault="00C81552" w:rsidP="00F46B8B">
      <w:pPr>
        <w:pStyle w:val="Nessunaspaziatura"/>
        <w:numPr>
          <w:ilvl w:val="0"/>
          <w:numId w:val="0"/>
        </w:numPr>
        <w:spacing w:after="120" w:line="256" w:lineRule="auto"/>
        <w:ind w:left="567" w:hanging="567"/>
        <w:rPr>
          <w:color w:val="000000"/>
          <w:sz w:val="24"/>
          <w:szCs w:val="24"/>
        </w:rPr>
      </w:pPr>
    </w:p>
    <w:p w14:paraId="7110C2A5" w14:textId="77777777" w:rsidR="00C81552" w:rsidRPr="00F46B8B" w:rsidRDefault="00C81552" w:rsidP="00F46B8B">
      <w:pPr>
        <w:pStyle w:val="Nessunaspaziatura"/>
        <w:rPr>
          <w:color w:val="000000"/>
          <w:sz w:val="24"/>
          <w:szCs w:val="24"/>
        </w:rPr>
      </w:pPr>
      <w:r w:rsidRPr="00F46B8B">
        <w:rPr>
          <w:color w:val="000000"/>
          <w:sz w:val="24"/>
          <w:szCs w:val="24"/>
        </w:rPr>
        <w:t>Il dono più bello che Gesù vuole fare a chi si consegna a Lui è se stesso da Crocifisso perché chi lo riceve diventi crocifisso come Lui.</w:t>
      </w:r>
    </w:p>
    <w:p w14:paraId="2B0836B1" w14:textId="77777777" w:rsidR="00C81552" w:rsidRPr="00F46B8B" w:rsidRDefault="00C81552" w:rsidP="00F46B8B">
      <w:pPr>
        <w:pStyle w:val="Nessunaspaziatura"/>
        <w:numPr>
          <w:ilvl w:val="0"/>
          <w:numId w:val="0"/>
        </w:numPr>
        <w:rPr>
          <w:color w:val="000000"/>
          <w:sz w:val="24"/>
          <w:szCs w:val="24"/>
        </w:rPr>
      </w:pPr>
    </w:p>
    <w:p w14:paraId="7526FCCA"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I falsi servi di Dio e di Cristo uccidono i veri profeti perché non rivelino la verità di Dio, di Cristo, dell’uomo.</w:t>
      </w:r>
    </w:p>
    <w:p w14:paraId="73BCBF13" w14:textId="77777777" w:rsidR="00C81552" w:rsidRPr="00F46B8B" w:rsidRDefault="00C81552" w:rsidP="00F46B8B">
      <w:pPr>
        <w:pStyle w:val="Titolo1"/>
        <w:spacing w:before="0"/>
        <w:rPr>
          <w:rFonts w:ascii="Book Antiqua" w:hAnsi="Book Antiqua"/>
          <w:color w:val="000000"/>
          <w:sz w:val="24"/>
          <w:szCs w:val="24"/>
        </w:rPr>
      </w:pPr>
      <w:bookmarkStart w:id="89" w:name="_Toc414222252"/>
      <w:bookmarkStart w:id="90" w:name="_Toc436976987"/>
      <w:r w:rsidRPr="00F46B8B">
        <w:rPr>
          <w:rFonts w:ascii="Book Antiqua" w:hAnsi="Book Antiqua"/>
          <w:color w:val="000000"/>
          <w:sz w:val="24"/>
          <w:szCs w:val="24"/>
        </w:rPr>
        <w:t>STAI ZITTO, O SIGNORE</w:t>
      </w:r>
      <w:bookmarkEnd w:id="89"/>
      <w:bookmarkEnd w:id="90"/>
    </w:p>
    <w:p w14:paraId="2AFB391C" w14:textId="77777777" w:rsidR="00C81552" w:rsidRPr="00F46B8B" w:rsidRDefault="00C81552" w:rsidP="00F46B8B">
      <w:pPr>
        <w:rPr>
          <w:rFonts w:ascii="Book Antiqua" w:eastAsia="Times New Roman" w:hAnsi="Book Antiqua"/>
          <w:b/>
          <w:i/>
          <w:color w:val="000000"/>
          <w:sz w:val="24"/>
          <w:szCs w:val="24"/>
        </w:rPr>
      </w:pPr>
    </w:p>
    <w:p w14:paraId="02CAAEB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Stai zitto, o Signore... Siamo uomini di dura cervice. </w:t>
      </w:r>
    </w:p>
    <w:p w14:paraId="349E015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Dinanzi a Cristo, vero Profeta del Dio Vivente, vero Messia e Inviato dal Padre per liberare l’uomo dalla schiavitù diabolica, Satana insorge, si ribella, vuole ridurre al silenzio il vero Servo del Signore. Con la sua astuzia convince i falsi servi di Dio a lottare Cristo per ridurlo al silenzio. Tu non parlerai.</w:t>
      </w:r>
    </w:p>
    <w:p w14:paraId="2CA561E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Sempre Satana si serve dei falsi servi, falsi ministri, falsi cristiani, falsi fedeli, falsi interpreti della Parola di Dio, falsi teologi, falsi asceti, falsi mistici, falsi santi per far sì che Gesù non parli, non annunzi, non riveli la verità del Padre suo, non sveli all’uomo la sua condizione di schiavitù e di morte.</w:t>
      </w:r>
    </w:p>
    <w:p w14:paraId="5FA9FE2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vedi? I nostri padri hanno ucciso i profeti e noi li innalziamo perché ora non parlano più. </w:t>
      </w:r>
    </w:p>
    <w:p w14:paraId="1789496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Satana è falso e sempre nella storia prima renderà falsi gli uomini e poi li scaglierà contro i veri profeti di Dio, facendoli anche uccidere. Gesù dai falsi servi di Dio è stato messo in croce. Il martirio altro non è che l’imposizione forzata del silenzio a tutti i veri servi di Cristo Gesù e del Padre suo.</w:t>
      </w:r>
    </w:p>
    <w:p w14:paraId="08D2100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 falsi servi di Dio e di Cristo questo fanno. Uccidono i veri profeti mentre sono in vita perché non rivelino la verità di Dio, di Cristo, dell’uomo. Una volta uccisi ne esaltano il culto perché ormai il vero profeta non parla più. Solo per Cristo questa regola non fu applicata. Cristo è il Vivente Eterno. </w:t>
      </w:r>
    </w:p>
    <w:p w14:paraId="7DBE5A1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Stai zitto, o Signore... La tua parola non è la nostra. È difficile la tua. La nostra è comoda. </w:t>
      </w:r>
    </w:p>
    <w:p w14:paraId="0A9364B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In nome di chi e di che cosa viene imposto il silenzio ai veri profeti del Dio vivente, veri suoi servi, veri suoi discepoli? In nome della parola. Satana e Dio hanno due parole diverse. Satana si serve sempre della Parola di Dio. Lui però è un suo abile trasformatore. Trasforma la sua verità in falsità.</w:t>
      </w:r>
    </w:p>
    <w:p w14:paraId="538AE4F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vero profeta invece smaschera la falsità che Satana ha introdotto nella Parola di Dio e per questo lo si deve zittire. Lui non può parlare. Se parla, la falsità di Satana viene svelata e il suo regno potrebbe in qualche modo vacillare. Satana dona ogni spazio ai falsi profeti.  Uccide quelli veri. </w:t>
      </w:r>
    </w:p>
    <w:p w14:paraId="127FC66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Stai zitto, o Signore...  Abbiamo le nostre leggi e per queste nostre leggi dobbiamo morire.  Sei scandalo, o Signore. Le tue leggi, le tue invenzioni non le vogliamo conoscere. </w:t>
      </w:r>
    </w:p>
    <w:p w14:paraId="4AEC41D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ancora il grido di Satana nell’uomo: vuole essere riconosciuto in ogni sua falsità. Oggi forse il grido di Satana nell’uomo non pretende che ogni falsità venga proclamata diritto dell’uomo? L’aborto non è un diritto? L’eutanasia non è un diritto? Il divorzio non è un diritto? Il libero amore non è un diritto?</w:t>
      </w:r>
    </w:p>
    <w:p w14:paraId="64A7248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manipolazione genetica non è forse un diritto, compresa ogni fecondazione sia omologa che eterologa con ogni mezzo e strumento? Tutta l’immoralità e ogni nefandezza non è stata elevata a diritto dell’uomo? Questo grido mai potrà permettere che il Signore parli. I veri profeti vanno azzittiti.</w:t>
      </w:r>
    </w:p>
    <w:p w14:paraId="7B3060A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Stai zitto, o Signore.... La tua parola ci è comoda chiusa, chiusa nel cofanetto... senza chiave perché l'abbiamo perduta. </w:t>
      </w:r>
    </w:p>
    <w:p w14:paraId="09F9915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grido di Satana che si eleva dal cuore del falso servo del Signore vuole che la Scrittura neanche si apra. Aprendola qualcuno potrebbe anche entrare in conflitto con la sua coscienza. Potrebbe venire a conoscenza della sua falsità ed entrare in crisi. Si chiude la Scrittura. La si sigilla. La falsità può regnare.</w:t>
      </w:r>
    </w:p>
    <w:p w14:paraId="4649449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Satana vuole i veri servi del Signore come erano gli scribi del tempo di Gesù. Costoro avevano avuto in mano la chiave della scienza di Dio e l’avevano buttata. Così né loro né altri avrebbero potuto mai entrare nel cuore del Padre. Nel vero profeta parla il cuore del Padre. Questa chiave non si può buttare. </w:t>
      </w:r>
    </w:p>
    <w:p w14:paraId="03DA39F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Stai zitto, o Signore... Nelle tenebre si sta bene. L'inferno te lo sei creato tu. Noi non lo conosciamo. Non ci appartiene. </w:t>
      </w:r>
    </w:p>
    <w:p w14:paraId="65EE870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ancora il grido di Satana nel cuore dei falsi servi di Cristo e di Dio: questo grido nega le verità più elementari della nostra fede. Nega la luce. Nega l’inferno. La negazione non è però cancellazione. Non è eliminazione. La falsità oscura la verità, mai la potrà cancellare. Questo l’uomo lo deve sapere.</w:t>
      </w:r>
    </w:p>
    <w:p w14:paraId="0ABF10A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Noi possiamo anche dire che l’inferno non esiste. Tutti possiamo divenire nella storia questo grido di Satana. Dire che l’inferno non esiste, non significa averlo cancellato, distrutto. Esso esiste. È lì. Ci attende. Neanche la Parola di Cristo crea l’inferno o il paradiso. Lui è venuto per dirci che essi esistono.</w:t>
      </w:r>
    </w:p>
    <w:p w14:paraId="5EEDB85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Uomo, ascolta... Le sue leggi sono tue.  Ama. Ama e perdona. Perdona e ama. Sii giusto. Dall'amore nascerà un cuore nuovo, un mondo nuovo, la pace, la luce. </w:t>
      </w:r>
    </w:p>
    <w:p w14:paraId="60C5E93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L’uomo può anche lasciarsi conquistare il cuore da Satana, rendendolo suo megafono di falsità, menzogna, inganno. La sua natura sente che non è così. Avverte che essa è stata fatta di verità, di luce, di amore, di carità, perdono, giustizia, pietà, compassione. Dio ha riversato in essa il suo alito.</w:t>
      </w:r>
    </w:p>
    <w:p w14:paraId="2391271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È la natura che ci condanna. Perché essa naturalmente tende verso Dio, mentre la volontà, ormai schiava di Satana la orienta verso il male, ne fa uno strumento di male.  Alla natura ora viene chiesto di prendersi ciò che è suo. Suo è Dio, sua è la luce, sua è la verità, suo è l’amore. Suo è il Cielo. </w:t>
      </w:r>
    </w:p>
    <w:p w14:paraId="12949E9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i/>
          <w:color w:val="000000"/>
          <w:sz w:val="24"/>
          <w:szCs w:val="24"/>
        </w:rPr>
        <w:t xml:space="preserve">La sua legge: amatevi gli uni gli altri... Se conoscerai l'amore le sue leggi saranno facili. Vivrai per la luce. Conoscerai la vera vita. Avrai la vita eterna nella gioia del Signore nel Regno dei cieli. </w:t>
      </w:r>
    </w:p>
    <w:p w14:paraId="6A9460B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 l’uomo si riprenderà ciò che è suo per natura, e Dio si è dato a Lui come soffio di luce e di verità, di carità e di amore, lui entrerà nella vera vita. Conoscerà se stesso secondo luce eterna. Non si vedrà più dalle tenebre.</w:t>
      </w:r>
    </w:p>
    <w:p w14:paraId="594F3B3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Vergine Maria, Madre della Redenzione, Angeli, Santi, aiutateci a riappropriarci di ciò che ci è stato donato: Dio, il suo amore, la sua verità. </w:t>
      </w:r>
    </w:p>
    <w:p w14:paraId="4F9FE561" w14:textId="77777777" w:rsidR="00C81552" w:rsidRPr="00F46B8B" w:rsidRDefault="00C81552" w:rsidP="00F46B8B">
      <w:pPr>
        <w:pStyle w:val="Nessunaspaziatura"/>
        <w:numPr>
          <w:ilvl w:val="0"/>
          <w:numId w:val="0"/>
        </w:numPr>
        <w:ind w:left="567"/>
        <w:rPr>
          <w:color w:val="000000"/>
          <w:sz w:val="24"/>
          <w:szCs w:val="24"/>
        </w:rPr>
      </w:pPr>
    </w:p>
    <w:p w14:paraId="442F94C0" w14:textId="77777777" w:rsidR="00C81552" w:rsidRPr="00F46B8B" w:rsidRDefault="00C81552" w:rsidP="00F46B8B">
      <w:pPr>
        <w:pStyle w:val="Nessunaspaziatura"/>
        <w:rPr>
          <w:color w:val="000000"/>
          <w:sz w:val="24"/>
          <w:szCs w:val="24"/>
        </w:rPr>
      </w:pPr>
      <w:r w:rsidRPr="00F46B8B">
        <w:rPr>
          <w:color w:val="000000"/>
          <w:sz w:val="24"/>
          <w:szCs w:val="24"/>
        </w:rPr>
        <w:lastRenderedPageBreak/>
        <w:t>Gesù non vuole la guerra degli zucchetti nella sua fede. L’unico suo zucchetto è la corona di spine e la sua croce per il servizio di amore.</w:t>
      </w:r>
    </w:p>
    <w:p w14:paraId="706A73C5" w14:textId="77777777" w:rsidR="00C81552" w:rsidRPr="00F46B8B" w:rsidRDefault="00C81552" w:rsidP="00F46B8B">
      <w:pPr>
        <w:pStyle w:val="Nessunaspaziatura"/>
        <w:numPr>
          <w:ilvl w:val="0"/>
          <w:numId w:val="0"/>
        </w:numPr>
        <w:ind w:left="567"/>
        <w:rPr>
          <w:color w:val="000000"/>
          <w:sz w:val="24"/>
          <w:szCs w:val="24"/>
        </w:rPr>
      </w:pPr>
    </w:p>
    <w:p w14:paraId="3EE84D98" w14:textId="77777777" w:rsidR="00C81552" w:rsidRPr="00F46B8B" w:rsidRDefault="00C81552" w:rsidP="00F46B8B">
      <w:pPr>
        <w:pStyle w:val="Nessunaspaziatura"/>
        <w:rPr>
          <w:color w:val="000000"/>
          <w:sz w:val="24"/>
          <w:szCs w:val="24"/>
        </w:rPr>
      </w:pPr>
      <w:r w:rsidRPr="00F46B8B">
        <w:rPr>
          <w:color w:val="000000"/>
          <w:sz w:val="24"/>
          <w:szCs w:val="24"/>
        </w:rPr>
        <w:t>La libertà oggi è adorata da tutti come l'unico Dio. Questo unico Dio è strano. Quello che adori tu è buono. Quello che adoro io è falso.</w:t>
      </w:r>
    </w:p>
    <w:p w14:paraId="70F591F6" w14:textId="77777777" w:rsidR="00C81552" w:rsidRPr="00F46B8B" w:rsidRDefault="00C81552" w:rsidP="00F46B8B">
      <w:pPr>
        <w:pStyle w:val="Nessunaspaziatura"/>
        <w:numPr>
          <w:ilvl w:val="0"/>
          <w:numId w:val="0"/>
        </w:numPr>
        <w:ind w:left="567"/>
        <w:rPr>
          <w:color w:val="000000"/>
          <w:sz w:val="24"/>
          <w:szCs w:val="24"/>
        </w:rPr>
      </w:pPr>
    </w:p>
    <w:p w14:paraId="17ED9117" w14:textId="77777777" w:rsidR="00C81552" w:rsidRPr="00F46B8B" w:rsidRDefault="00C81552" w:rsidP="00F46B8B">
      <w:pPr>
        <w:pStyle w:val="Nessunaspaziatura"/>
        <w:rPr>
          <w:color w:val="000000"/>
          <w:sz w:val="24"/>
          <w:szCs w:val="24"/>
        </w:rPr>
      </w:pPr>
      <w:r w:rsidRPr="00F46B8B">
        <w:rPr>
          <w:color w:val="000000"/>
          <w:sz w:val="24"/>
          <w:szCs w:val="24"/>
        </w:rPr>
        <w:t>Cristo Gesù trattò le cose del Padre dalla Croce. Si è inchiodato su di esse. Noi spesso le trattiamo con somma leggerezza e disinvoltura.</w:t>
      </w:r>
    </w:p>
    <w:p w14:paraId="0FE3E99D" w14:textId="77777777" w:rsidR="00C81552" w:rsidRPr="00F46B8B" w:rsidRDefault="00C81552" w:rsidP="00F46B8B">
      <w:pPr>
        <w:pStyle w:val="Nessunaspaziatura"/>
        <w:rPr>
          <w:color w:val="000000"/>
          <w:sz w:val="24"/>
          <w:szCs w:val="24"/>
        </w:rPr>
      </w:pPr>
      <w:r w:rsidRPr="00F46B8B">
        <w:rPr>
          <w:color w:val="000000"/>
          <w:sz w:val="24"/>
          <w:szCs w:val="24"/>
        </w:rPr>
        <w:t>Per ogni cristiano Gesù Crocifisso deve essere la grande, possente, indistruttibile, infinita passione dell’anima, dello spirito, del cuore.</w:t>
      </w:r>
    </w:p>
    <w:p w14:paraId="3585DFBD" w14:textId="77777777" w:rsidR="00C81552" w:rsidRPr="00F46B8B" w:rsidRDefault="00C81552" w:rsidP="00F46B8B">
      <w:pPr>
        <w:pStyle w:val="Nessunaspaziatura"/>
        <w:rPr>
          <w:color w:val="000000"/>
          <w:sz w:val="24"/>
          <w:szCs w:val="24"/>
        </w:rPr>
      </w:pPr>
      <w:r w:rsidRPr="00F46B8B">
        <w:rPr>
          <w:color w:val="000000"/>
          <w:sz w:val="24"/>
          <w:szCs w:val="24"/>
        </w:rPr>
        <w:t>Per ogni cristiano Gesù Crocifisso deve essere il suo stesso alito di vita, l’unico desiderio da realizzare, l’unico motivo per cui vivere.</w:t>
      </w:r>
    </w:p>
    <w:p w14:paraId="6BE515DF" w14:textId="77777777" w:rsidR="00C81552" w:rsidRPr="00F46B8B" w:rsidRDefault="00C81552" w:rsidP="00F46B8B">
      <w:pPr>
        <w:pStyle w:val="Nessunaspaziatura"/>
        <w:numPr>
          <w:ilvl w:val="0"/>
          <w:numId w:val="0"/>
        </w:numPr>
        <w:ind w:left="567"/>
        <w:rPr>
          <w:color w:val="000000"/>
          <w:sz w:val="24"/>
          <w:szCs w:val="24"/>
        </w:rPr>
      </w:pPr>
    </w:p>
    <w:p w14:paraId="4E84FF67" w14:textId="77777777" w:rsidR="00C81552" w:rsidRPr="00F46B8B" w:rsidRDefault="00C81552" w:rsidP="00F46B8B">
      <w:pPr>
        <w:pStyle w:val="Nessunaspaziatura"/>
        <w:rPr>
          <w:color w:val="000000"/>
          <w:sz w:val="24"/>
          <w:szCs w:val="24"/>
        </w:rPr>
      </w:pPr>
      <w:r w:rsidRPr="00F46B8B">
        <w:rPr>
          <w:color w:val="000000"/>
          <w:sz w:val="24"/>
          <w:szCs w:val="24"/>
        </w:rPr>
        <w:t>Il Signore mette alla prova il cuore. Lascia che il vento infuocato soffi con più violenza del solito. Ma è solo una prova.</w:t>
      </w:r>
    </w:p>
    <w:p w14:paraId="5F46E1C4" w14:textId="77777777" w:rsidR="00C81552" w:rsidRPr="00F46B8B" w:rsidRDefault="00C81552" w:rsidP="00F46B8B">
      <w:pPr>
        <w:pStyle w:val="Nessunaspaziatura"/>
        <w:rPr>
          <w:color w:val="000000"/>
          <w:sz w:val="24"/>
          <w:szCs w:val="24"/>
        </w:rPr>
      </w:pPr>
      <w:r w:rsidRPr="00F46B8B">
        <w:rPr>
          <w:color w:val="000000"/>
          <w:sz w:val="24"/>
          <w:szCs w:val="24"/>
        </w:rPr>
        <w:t>La prova di Dio saggia la nostra consistenza spirituale. Sovente Lui vede e constata che ancora Cristo Crocifisso non è in ogni cuore.</w:t>
      </w:r>
    </w:p>
    <w:p w14:paraId="3D5003C1" w14:textId="77777777" w:rsidR="00C81552" w:rsidRPr="00F46B8B" w:rsidRDefault="00C81552" w:rsidP="00F46B8B">
      <w:pPr>
        <w:pStyle w:val="Nessunaspaziatura"/>
        <w:rPr>
          <w:color w:val="000000"/>
          <w:sz w:val="24"/>
          <w:szCs w:val="24"/>
        </w:rPr>
      </w:pPr>
      <w:r w:rsidRPr="00F46B8B">
        <w:rPr>
          <w:color w:val="000000"/>
          <w:sz w:val="24"/>
          <w:szCs w:val="24"/>
        </w:rPr>
        <w:t>Dio vede che ancora i cuori sono troppo umanizzati e poco cristificati, troppo terreni e poco spirituali, troppo del mondo e poco del Cielo.</w:t>
      </w:r>
    </w:p>
    <w:p w14:paraId="41ACDE00" w14:textId="77777777" w:rsidR="00C81552" w:rsidRPr="00F46B8B" w:rsidRDefault="00C81552" w:rsidP="00F46B8B">
      <w:pPr>
        <w:pStyle w:val="Nessunaspaziatura"/>
        <w:rPr>
          <w:color w:val="000000"/>
          <w:sz w:val="24"/>
          <w:szCs w:val="24"/>
        </w:rPr>
      </w:pPr>
      <w:r w:rsidRPr="00F46B8B">
        <w:rPr>
          <w:color w:val="000000"/>
          <w:sz w:val="24"/>
          <w:szCs w:val="24"/>
        </w:rPr>
        <w:t>Ogni bufera piccola o grande è il termometro di Dio. È la bufera che permette al Signore di misurare la temperatura della nostra santità.</w:t>
      </w:r>
    </w:p>
    <w:p w14:paraId="1FCD8C81" w14:textId="77777777" w:rsidR="00C81552" w:rsidRPr="00F46B8B" w:rsidRDefault="00C81552" w:rsidP="00F46B8B">
      <w:pPr>
        <w:pStyle w:val="Nessunaspaziatura"/>
        <w:rPr>
          <w:color w:val="000000"/>
          <w:sz w:val="24"/>
          <w:szCs w:val="24"/>
        </w:rPr>
      </w:pPr>
      <w:r w:rsidRPr="00F46B8B">
        <w:rPr>
          <w:color w:val="000000"/>
          <w:sz w:val="24"/>
          <w:szCs w:val="24"/>
        </w:rPr>
        <w:t>Dio ha misurato la temperatura della santità di Gesù Crocifisso nella bufera di un vento gelido e infuocato insieme. È risultata perfetta.</w:t>
      </w:r>
    </w:p>
    <w:p w14:paraId="2B93F6EC" w14:textId="77777777" w:rsidR="00C81552" w:rsidRPr="00F46B8B" w:rsidRDefault="00C81552" w:rsidP="00F46B8B">
      <w:pPr>
        <w:pStyle w:val="Nessunaspaziatura"/>
        <w:rPr>
          <w:color w:val="000000"/>
          <w:sz w:val="24"/>
          <w:szCs w:val="24"/>
        </w:rPr>
      </w:pPr>
      <w:r w:rsidRPr="00F46B8B">
        <w:rPr>
          <w:color w:val="000000"/>
          <w:sz w:val="24"/>
          <w:szCs w:val="24"/>
        </w:rPr>
        <w:t>Signore, quando verrà anche per me la bufera del vento arido e distruttore dell’inferno fa’ che la misura del mio amore per te sia perfetta.</w:t>
      </w:r>
    </w:p>
    <w:p w14:paraId="66748F34" w14:textId="77777777" w:rsidR="00C81552" w:rsidRPr="00F46B8B" w:rsidRDefault="00C81552" w:rsidP="00F46B8B">
      <w:pPr>
        <w:pStyle w:val="Nessunaspaziatura"/>
        <w:numPr>
          <w:ilvl w:val="0"/>
          <w:numId w:val="0"/>
        </w:numPr>
        <w:rPr>
          <w:color w:val="000000"/>
          <w:sz w:val="24"/>
          <w:szCs w:val="24"/>
        </w:rPr>
      </w:pPr>
    </w:p>
    <w:p w14:paraId="20A6A512" w14:textId="77777777" w:rsidR="00C81552" w:rsidRPr="00F46B8B" w:rsidRDefault="00C81552" w:rsidP="00F46B8B">
      <w:pPr>
        <w:pStyle w:val="Nessunaspaziatura"/>
        <w:rPr>
          <w:color w:val="000000"/>
          <w:sz w:val="24"/>
          <w:szCs w:val="24"/>
        </w:rPr>
      </w:pPr>
      <w:r w:rsidRPr="00F46B8B">
        <w:rPr>
          <w:color w:val="000000"/>
          <w:sz w:val="24"/>
          <w:szCs w:val="24"/>
        </w:rPr>
        <w:t>Vergine Maria, aiutaci a crescere nell'amore per Gesù Crocifisso. Ci aiuterai se ci metterai nel tuo cuore e ci insegnerai il vero amore.</w:t>
      </w:r>
    </w:p>
    <w:p w14:paraId="34175B96" w14:textId="77777777" w:rsidR="00C81552" w:rsidRPr="00F46B8B" w:rsidRDefault="00C81552" w:rsidP="00F46B8B">
      <w:pPr>
        <w:pStyle w:val="Nessunaspaziatura"/>
        <w:rPr>
          <w:color w:val="000000"/>
          <w:sz w:val="24"/>
          <w:szCs w:val="24"/>
        </w:rPr>
      </w:pPr>
      <w:r w:rsidRPr="00F46B8B">
        <w:rPr>
          <w:color w:val="000000"/>
          <w:sz w:val="24"/>
          <w:szCs w:val="24"/>
        </w:rPr>
        <w:t>Vergine Maria, una grazia ti chiedo: aiutaci a trattare le cose di Dio, di Gesù, della Chiesa, con quell'amore santo che sempre governa Te.</w:t>
      </w:r>
    </w:p>
    <w:p w14:paraId="7F215E3C" w14:textId="77777777" w:rsidR="00C81552" w:rsidRPr="00F46B8B" w:rsidRDefault="00C81552" w:rsidP="00F46B8B">
      <w:pPr>
        <w:pStyle w:val="Titolo2"/>
        <w:rPr>
          <w:rFonts w:ascii="Book Antiqua" w:hAnsi="Book Antiqua"/>
          <w:i/>
          <w:color w:val="000000"/>
          <w:sz w:val="24"/>
          <w:szCs w:val="24"/>
        </w:rPr>
      </w:pPr>
      <w:bookmarkStart w:id="91" w:name="_Toc436976988"/>
      <w:r w:rsidRPr="00F46B8B">
        <w:rPr>
          <w:rFonts w:ascii="Book Antiqua" w:hAnsi="Book Antiqua"/>
          <w:i/>
          <w:color w:val="000000"/>
          <w:sz w:val="24"/>
          <w:szCs w:val="24"/>
        </w:rPr>
        <w:t>4 Giugno</w:t>
      </w:r>
      <w:bookmarkEnd w:id="91"/>
      <w:r w:rsidRPr="00F46B8B">
        <w:rPr>
          <w:rFonts w:ascii="Book Antiqua" w:hAnsi="Book Antiqua"/>
          <w:i/>
          <w:color w:val="000000"/>
          <w:sz w:val="24"/>
          <w:szCs w:val="24"/>
        </w:rPr>
        <w:t xml:space="preserve"> </w:t>
      </w:r>
    </w:p>
    <w:p w14:paraId="3E290E5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divide Cristo da Pietro, nella sua barca non ha Cristo, perché Cristo e Pietro sono una sola barca, non due.</w:t>
      </w:r>
    </w:p>
    <w:p w14:paraId="48182B32" w14:textId="77777777" w:rsidR="00C81552" w:rsidRPr="00F46B8B" w:rsidRDefault="00C81552" w:rsidP="00F46B8B">
      <w:pPr>
        <w:keepNext/>
        <w:spacing w:after="0" w:line="240" w:lineRule="auto"/>
        <w:jc w:val="center"/>
        <w:outlineLvl w:val="0"/>
        <w:rPr>
          <w:rFonts w:ascii="Book Antiqua" w:eastAsia="Times New Roman" w:hAnsi="Book Antiqua" w:cs="Arial"/>
          <w:b/>
          <w:bCs/>
          <w:i/>
          <w:color w:val="000000"/>
          <w:kern w:val="32"/>
          <w:sz w:val="24"/>
          <w:szCs w:val="24"/>
          <w:lang w:eastAsia="it-IT"/>
        </w:rPr>
      </w:pPr>
      <w:bookmarkStart w:id="92" w:name="_Toc413597028"/>
      <w:bookmarkStart w:id="93" w:name="_Toc414222189"/>
      <w:bookmarkStart w:id="94" w:name="_Toc436976989"/>
      <w:r w:rsidRPr="00F46B8B">
        <w:rPr>
          <w:rFonts w:ascii="Book Antiqua" w:eastAsia="Times New Roman" w:hAnsi="Book Antiqua" w:cs="Arial"/>
          <w:b/>
          <w:bCs/>
          <w:i/>
          <w:color w:val="000000"/>
          <w:kern w:val="32"/>
          <w:sz w:val="24"/>
          <w:szCs w:val="24"/>
          <w:lang w:eastAsia="it-IT"/>
        </w:rPr>
        <w:t>Minacciò i venti e il mare e ci fu grande bonaccia</w:t>
      </w:r>
      <w:bookmarkEnd w:id="92"/>
      <w:bookmarkEnd w:id="93"/>
      <w:bookmarkEnd w:id="94"/>
    </w:p>
    <w:p w14:paraId="623E0636" w14:textId="77777777" w:rsidR="00C81552" w:rsidRPr="00F46B8B" w:rsidRDefault="00C81552" w:rsidP="00F46B8B">
      <w:pPr>
        <w:spacing w:after="120" w:line="240" w:lineRule="auto"/>
        <w:rPr>
          <w:rFonts w:ascii="Book Antiqua" w:eastAsia="Times New Roman" w:hAnsi="Book Antiqua"/>
          <w:b/>
          <w:i/>
          <w:color w:val="000000"/>
          <w:sz w:val="24"/>
          <w:szCs w:val="24"/>
          <w:lang w:eastAsia="it-IT"/>
        </w:rPr>
      </w:pPr>
    </w:p>
    <w:p w14:paraId="008138C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sulla barca con i suoi discepoli. Nel mare avviene un grande sconvolgimento. Le onde sono minacciose. Coprono la barca. Quando questi sconvolgimenti avvengono, è segno di un vero giudizio di Dio sulla nostra storia. La barca con Gesù nel mare della storia è vera figura, immagine della Chiesa. Anch’essa sarà sconvolta. Anche su di essa si abbatteranno le onde dell’eresia, degli scismi, della contrapposizione, della divisione. Quando queste cose accadranno è sempre per la sua purificazione e per il suo ritorno nella pienezza della verità e della carità. Il peccato sconvolge. La carità dona pace.</w:t>
      </w:r>
    </w:p>
    <w:p w14:paraId="786C3176"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w:t>
      </w:r>
      <w:r w:rsidRPr="00F46B8B">
        <w:rPr>
          <w:rFonts w:ascii="Book Antiqua" w:eastAsia="Times New Roman" w:hAnsi="Book Antiqua"/>
          <w:b/>
          <w:i/>
          <w:color w:val="000000"/>
          <w:sz w:val="24"/>
          <w:szCs w:val="24"/>
          <w:lang w:eastAsia="it-IT"/>
        </w:rPr>
        <w:lastRenderedPageBreak/>
        <w:t xml:space="preserve">Gomorra, di Adma e di Seboìm, distrutte dalla sua ira e dal suo furore. Diranno, dunque, tutte le nazioni: “Perché il Signore ha trattato così questa terra? Perché l’ardore di questa grande collera?”. </w:t>
      </w:r>
    </w:p>
    <w:p w14:paraId="69B26FC8"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29,21-28). </w:t>
      </w:r>
    </w:p>
    <w:p w14:paraId="7D773108"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w:t>
      </w:r>
    </w:p>
    <w:p w14:paraId="60A0F6E4"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17-22).</w:t>
      </w:r>
    </w:p>
    <w:p w14:paraId="1A2C73C1"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Perché lo sconvolgimento non danneggi la barca della Chiesa, Gesù deve essere sempre in essa. Che dorma o che vegli non ha alcuna importanza. È necessario però che sia sulla barca. Se Lui è sulla barca, questa mai affonderà. Se viene tolto da essa, per la barca non vi sarà un futuro di salvezza. Essa sarà travolta dalle onde dei pensieri dell’uomo e si immergerà nella loro idolatria ed empietà. </w:t>
      </w:r>
    </w:p>
    <w:p w14:paraId="36616E4F"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facciamo a sapere se Cristo è nella nostra barca o è fuori di essa. È nella nostra barca se noi siamo Chiesa fondata su Pietro, camminiamo con Pietro, Pietro è sulla nostra barca. Se vi è Pietro vi è anche Gesù. Se Pietro è assente e assente anche Gesù. Lo sconvolgimento non ci risparmierà. Siamo chiesa senza Cristo e solo Lui ha la potestà di intimare al vento di ritirarsi, scomparire.</w:t>
      </w:r>
    </w:p>
    <w:p w14:paraId="52D19335"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(Mt 8,23-27). </w:t>
      </w:r>
    </w:p>
    <w:p w14:paraId="4D092F2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Chi è Cristo Gesù? È la sola persona che nello sconvolgimento e nelle bufere della storia fa sì che la Chiesa rimanga sempre intatta, non subisca alcun naufragio, non si spezzi contro nessuno scoglio di eresia, empietà, idolatria, falsità, inganno di Satana, immoralità. Lui però deve essere sulla barca, non fuori di essa. È nella barca se anche Pietro è in essa. Pietro e Cristo Gesù devono essere una sola presenza. Mai potranno dividersi.</w:t>
      </w:r>
    </w:p>
    <w:p w14:paraId="7463796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Chi divide Cristo da Pietro, nella sua barca non ha Cristo, perché Cristo e Pietro sono una sola barca, non due. Non vi è la barca di Cristo e quella di Pietro. Vi è la barca di Cristo affidata a Pietro. Chi mai affonderà è la barca di Pietro, le altre barche possono anche affondare e di fatto affondano. Senza Cristo esse sono senza alcuna sicurezza. Quando il mare si sconvolge, esse rimarranno sconvolte. Quella di Pietro invece raggiunge la riva del Cielo.</w:t>
      </w:r>
    </w:p>
    <w:p w14:paraId="273677F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che sei la Madre della Chiesa, Tu che sei stata preposta da Cristo Gesù a vegliare sempre su di essa, insegnaci la vera fede in Cristo, in Pietro, nella Chiesa. Non vogliamo che la nostra barca si pensi chiesa, mente in verità non lo è, perché manca in essa Pietro.</w:t>
      </w:r>
    </w:p>
    <w:p w14:paraId="6FA5BE4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Santi, voi che amate la Chiesa di Gesù e la custodite da ogni errore e falsità, illuminateci con la purezza della verità. Dateci un grande amore per la Chiesa di Gesù Signore, unico e solo sacramento di grazia e di salvezza per il genere umano. Non permettete che ci separiamo da essa. Mai.</w:t>
      </w:r>
    </w:p>
    <w:p w14:paraId="4482CCA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È grande il mistero della Chiesa ed è divino e noi di essa siamo parte, siamo suo corpo, sua vita nella storia. Il Signore ci conceda la grazia di amarla come Lui la ama e di servirla come Lui la serve: con il suo amore crocifisso. Per questo Lui ci deve dare il suo cuore, la sua anima, il suo Spirito.</w:t>
      </w:r>
    </w:p>
    <w:p w14:paraId="68F197CD" w14:textId="77777777" w:rsidR="00C81552" w:rsidRPr="00F46B8B" w:rsidRDefault="00C81552" w:rsidP="00F46B8B">
      <w:pPr>
        <w:pStyle w:val="Nessunaspaziatura"/>
        <w:rPr>
          <w:color w:val="000000"/>
          <w:sz w:val="24"/>
          <w:szCs w:val="24"/>
        </w:rPr>
      </w:pPr>
      <w:r w:rsidRPr="00F46B8B">
        <w:rPr>
          <w:color w:val="000000"/>
          <w:sz w:val="24"/>
          <w:szCs w:val="24"/>
        </w:rPr>
        <w:t>Essendo l’uomo immortale, nell’eternità porterà la sua croce di dannazione, se sulla terra non avrà saputo portare la croce dell’amore.</w:t>
      </w:r>
    </w:p>
    <w:p w14:paraId="175986B7" w14:textId="77777777" w:rsidR="00C81552" w:rsidRPr="00F46B8B" w:rsidRDefault="00C81552" w:rsidP="00F46B8B">
      <w:pPr>
        <w:pStyle w:val="Nessunaspaziatura"/>
        <w:numPr>
          <w:ilvl w:val="0"/>
          <w:numId w:val="0"/>
        </w:numPr>
        <w:ind w:left="567"/>
        <w:rPr>
          <w:color w:val="000000"/>
          <w:sz w:val="24"/>
          <w:szCs w:val="24"/>
        </w:rPr>
      </w:pPr>
    </w:p>
    <w:p w14:paraId="6091DBE4" w14:textId="77777777" w:rsidR="00C81552" w:rsidRPr="00F46B8B" w:rsidRDefault="00C81552" w:rsidP="00F46B8B">
      <w:pPr>
        <w:pStyle w:val="Nessunaspaziatura"/>
        <w:rPr>
          <w:color w:val="000000"/>
          <w:sz w:val="24"/>
          <w:szCs w:val="24"/>
        </w:rPr>
      </w:pPr>
      <w:r w:rsidRPr="00F46B8B">
        <w:rPr>
          <w:color w:val="000000"/>
          <w:sz w:val="24"/>
          <w:szCs w:val="24"/>
        </w:rPr>
        <w:t>Le cose del Cielo vanno vissute secondo le modalità del Cielo, mai secondo le modalità della terra. Modalità celeste è Cristo Crocifisso.</w:t>
      </w:r>
    </w:p>
    <w:p w14:paraId="56ADA99F" w14:textId="77777777" w:rsidR="00C81552" w:rsidRPr="00F46B8B" w:rsidRDefault="00C81552" w:rsidP="00F46B8B">
      <w:pPr>
        <w:pStyle w:val="Nessunaspaziatura"/>
        <w:numPr>
          <w:ilvl w:val="0"/>
          <w:numId w:val="0"/>
        </w:numPr>
        <w:ind w:left="567"/>
        <w:rPr>
          <w:color w:val="000000"/>
          <w:sz w:val="24"/>
          <w:szCs w:val="24"/>
        </w:rPr>
      </w:pPr>
    </w:p>
    <w:p w14:paraId="5F5112E6" w14:textId="77777777" w:rsidR="00C81552" w:rsidRPr="00F46B8B" w:rsidRDefault="00C81552" w:rsidP="00F46B8B">
      <w:pPr>
        <w:pStyle w:val="Nessunaspaziatura"/>
        <w:rPr>
          <w:color w:val="000000"/>
          <w:sz w:val="24"/>
          <w:szCs w:val="24"/>
        </w:rPr>
      </w:pPr>
      <w:r w:rsidRPr="00F46B8B">
        <w:rPr>
          <w:color w:val="000000"/>
          <w:sz w:val="24"/>
          <w:szCs w:val="24"/>
        </w:rPr>
        <w:t>Chi parla dall’ignoranza di Dio e della storia non cerca la verità, vuole imporre con prepotenza agli altri la falsità del suo cuore malato.</w:t>
      </w:r>
    </w:p>
    <w:p w14:paraId="444EEF1A" w14:textId="77777777" w:rsidR="00C81552" w:rsidRPr="00F46B8B" w:rsidRDefault="00C81552" w:rsidP="00F46B8B">
      <w:pPr>
        <w:pStyle w:val="Nessunaspaziatura"/>
        <w:numPr>
          <w:ilvl w:val="0"/>
          <w:numId w:val="0"/>
        </w:numPr>
        <w:ind w:left="567"/>
        <w:rPr>
          <w:color w:val="000000"/>
          <w:sz w:val="24"/>
          <w:szCs w:val="24"/>
        </w:rPr>
      </w:pPr>
    </w:p>
    <w:p w14:paraId="2337815A" w14:textId="77777777" w:rsidR="00C81552" w:rsidRPr="00F46B8B" w:rsidRDefault="00C81552" w:rsidP="00F46B8B">
      <w:pPr>
        <w:pStyle w:val="Nessunaspaziatura"/>
        <w:rPr>
          <w:color w:val="000000"/>
          <w:sz w:val="24"/>
          <w:szCs w:val="24"/>
        </w:rPr>
      </w:pPr>
      <w:r w:rsidRPr="00F46B8B">
        <w:rPr>
          <w:color w:val="000000"/>
          <w:sz w:val="24"/>
          <w:szCs w:val="24"/>
        </w:rPr>
        <w:t>La falsità sovente è composta di mille pezzi di verità. Con mille parole della Bibbia posso comporre la più alta e sofisticata falsità.</w:t>
      </w:r>
    </w:p>
    <w:p w14:paraId="236A296C" w14:textId="77777777" w:rsidR="00C81552" w:rsidRPr="00F46B8B" w:rsidRDefault="00C81552" w:rsidP="00F46B8B">
      <w:pPr>
        <w:pStyle w:val="Nessunaspaziatura"/>
        <w:rPr>
          <w:color w:val="000000"/>
          <w:sz w:val="24"/>
          <w:szCs w:val="24"/>
        </w:rPr>
      </w:pPr>
      <w:r w:rsidRPr="00F46B8B">
        <w:rPr>
          <w:color w:val="000000"/>
          <w:sz w:val="24"/>
          <w:szCs w:val="24"/>
        </w:rPr>
        <w:t>Mestatori e intriganti prendono briciole di verità, le fermentano nel buio del cuore con odio e menzogna, partoriscono mostruose falsità.</w:t>
      </w:r>
    </w:p>
    <w:p w14:paraId="3AC3D1E7" w14:textId="77777777" w:rsidR="00C81552" w:rsidRPr="00F46B8B" w:rsidRDefault="00C81552" w:rsidP="00F46B8B">
      <w:pPr>
        <w:pStyle w:val="Nessunaspaziatura"/>
        <w:numPr>
          <w:ilvl w:val="0"/>
          <w:numId w:val="0"/>
        </w:numPr>
        <w:rPr>
          <w:color w:val="000000"/>
          <w:sz w:val="24"/>
          <w:szCs w:val="24"/>
        </w:rPr>
      </w:pPr>
    </w:p>
    <w:p w14:paraId="05585134"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Questa è la vera obbedienza che Cristo ci chiede: non alla croce, ma alla pienezza dell’amore purissimo dalla croce.</w:t>
      </w:r>
    </w:p>
    <w:p w14:paraId="282FF9E7" w14:textId="77777777" w:rsidR="00C81552" w:rsidRPr="00F46B8B" w:rsidRDefault="00C81552" w:rsidP="00F46B8B">
      <w:pPr>
        <w:pStyle w:val="Titolo1"/>
        <w:spacing w:before="0"/>
        <w:rPr>
          <w:rFonts w:ascii="Book Antiqua" w:hAnsi="Book Antiqua"/>
          <w:color w:val="000000"/>
          <w:sz w:val="24"/>
          <w:szCs w:val="24"/>
        </w:rPr>
      </w:pPr>
      <w:bookmarkStart w:id="95" w:name="_Toc414222254"/>
      <w:bookmarkStart w:id="96" w:name="_Toc436976990"/>
      <w:r w:rsidRPr="00F46B8B">
        <w:rPr>
          <w:rFonts w:ascii="Book Antiqua" w:hAnsi="Book Antiqua"/>
          <w:color w:val="000000"/>
          <w:sz w:val="24"/>
          <w:szCs w:val="24"/>
        </w:rPr>
        <w:t>RISORGI</w:t>
      </w:r>
      <w:bookmarkEnd w:id="95"/>
      <w:bookmarkEnd w:id="96"/>
    </w:p>
    <w:p w14:paraId="5392EDB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È il Messia, il Figlio di Dio. È il Signore, il Figlio di Davide.  Che dite mai? Non bestemmiate! Sia messo a morte e sia crocifisso! È un malfattore. </w:t>
      </w:r>
    </w:p>
    <w:p w14:paraId="46B6FE7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Padre manda il suo Figlio Unigenito sulla terra. Lo manda come portatore di Luce, Verità, Vita, Grazia, Misericordia, Compassione. Gli altri figli di Dio, quelli da Lui creati, scelti, eletti come suoi figli, lasciatisi trascinare nella falsità di Satana, lo hanno catturato, giudicato, consegnato, messo a morte.</w:t>
      </w:r>
    </w:p>
    <w:p w14:paraId="754D0BC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 condanna a morte del Figlio di Dio, di Dio stesso, attesta il supremo governo di Satana del cuore di tutti coloro che si dichiaravano veri adoratori di Dio. Attesta che il </w:t>
      </w:r>
      <w:r w:rsidRPr="00F46B8B">
        <w:rPr>
          <w:rFonts w:ascii="Book Antiqua" w:eastAsia="Times New Roman" w:hAnsi="Book Antiqua"/>
          <w:b/>
          <w:i/>
          <w:color w:val="000000"/>
          <w:sz w:val="24"/>
          <w:szCs w:val="24"/>
        </w:rPr>
        <w:lastRenderedPageBreak/>
        <w:t>peccato, il male, l’iniquità, l’idolatria ha oscurato la mente. Rivela quanto potente è Satana ieri, oggi, sempre. Dio ucciso dai suoi fedeli.</w:t>
      </w:r>
    </w:p>
    <w:p w14:paraId="27C97E0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Ti hanno messo a morte, Gesù! Ti hanno crocifisso! Avresti potuto salvarti dalle loro mani. Avresti potuto chiedere al Padre tuo dodici legioni di Angeli. </w:t>
      </w:r>
    </w:p>
    <w:p w14:paraId="77F496F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Perché Gesù, Dio lui stesso, Figlio di Dio, si è lasciato crocifiggere, insultare, deridere, sputare, flagellare? Non certo per svelare quanto è grande l’impero di Satana sulla nostra terra. Per conoscere questo non c’è bisogno della sua morte. È sufficiente osservare la storia. È sufficiente da sola a rivelare la sua potenza.</w:t>
      </w:r>
    </w:p>
    <w:p w14:paraId="7D4FE24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si è lasciato crocifiggere per manifestare invece quanto è grande l’amore del Padre. Gesù ama l’uomo, muore per l’uomo che lo odia, ha invidia di Lui, lo condanna falsamente, lo crocifigge ingiustamente, lo rinnega senza alcun motivo. È quest’uomo che va amato. È quest’uomo che va salvato.</w:t>
      </w:r>
    </w:p>
    <w:p w14:paraId="7CA7F31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 la tua ora era venuta. Hai obbedito alla volontà del Padre tuo fino alla morte e alla morte di croce. </w:t>
      </w:r>
    </w:p>
    <w:p w14:paraId="52258F9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Padre vuole che Gesù riveli al mondo intero quanto è grande l’amore del Padre, quanto infinito il suo perdono, quanto eterna la sua misericordia e Lui obbedisce con immediata prontezza. Si consegna volontariamente alla morte. Dalla croce ci attesta tutto il suo perdono. Ci dona il suo Spirito. </w:t>
      </w:r>
    </w:p>
    <w:p w14:paraId="0602BD1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Dalla croce si dona a noi come amore crocifisso, perché anche noi, in Lui, con Lui, per Lui, con la sua carità nel nostro cuore, con la luce e la forza del suo Santo Spirito, rinnovati di verità e giustizia, iniziamo ad amare, manifestando al mondo quanto grande è la carità di Dio per esso. </w:t>
      </w:r>
    </w:p>
    <w:p w14:paraId="321E0E4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Sei morto. Ti hanno seppellito. Ti hanno sigillato nel sepolcro non tuo. Hanno messo le guardie per custodirti. Ma tu sei risorto, Cristo Signore. </w:t>
      </w:r>
    </w:p>
    <w:p w14:paraId="46158BB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mondo pensava di essersi liberato per sempre di Lui, della Luce, della Verità, della Grazia, della vera Giustizia del Padre. Crocifisso Gesù, Satana pensa di avere ormai tutto il mondo nelle sue mani. Per questo si ordina anche che venga sigillato il sepolcro. Nessuna falsità su Cristo dovrà circolare.</w:t>
      </w:r>
    </w:p>
    <w:p w14:paraId="439E870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non deve circolare nel mondo secondo falsità. Sarebbe questo un trucco di Satana, un Cristo di Satana, non sarebbe il Cristo di Dio. Gesù può circolare nella storia in un solo modo: secondo pienezza di verità. La risurrezione è la sua verità e anche i suoi crocifissori devono attestare che Gesù è risorto.</w:t>
      </w:r>
    </w:p>
    <w:p w14:paraId="33AE3E2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Uomo, Gesù risorge. Risorge per darti la vita. Uomo, non vedi? Tu ogni giorno muori con il peccato. Ogni giorno risorgi, se torni pentito al tuo Gesù. </w:t>
      </w:r>
    </w:p>
    <w:p w14:paraId="3E93439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Perché Gesù è risorto? Di certo è risorto per abbattere per sempre il muro della morte. Ormai essa non fa più paura. Cristo l’ha vinta per sempre. L’ha vinta nel suo corpo. Il Padre gli ha dato un corpo di luce, gloria, spirito. Esso è incorruttibile, immortale. Gesù è il Vivente eterno.</w:t>
      </w:r>
    </w:p>
    <w:p w14:paraId="3296025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La vittoria di Cristo è anche nostra, a condizione che noi diveniamo con Lui un solo corpo, un corpo di luce, verità, giustizia, compassione, misericordia, pietà, perdono. Un corpo che si sa immolare come Gesù si è immolato per purissimo amore verso l’uomo, in piena obbedienza al Signore.</w:t>
      </w:r>
    </w:p>
    <w:p w14:paraId="3FE51D7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Gesù ha vinto la morte. Ha trionfato sul male. Si è fatto obbediente a Dio. Ti ha amato. Per te, uomo, ha preso la croce. </w:t>
      </w:r>
    </w:p>
    <w:p w14:paraId="53A9731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Nelle ore oscure della sua passione, Gesù ha insegnato ad ogni uomo che il vero amore mai potrà conoscere eclissi, oscuramenti, mancamenti. Esso deve essere sempre perfetto in ogni condizione: povertà, miseria, sofferenza, dolore, ingiustizie. Non vi sono momenti in cui esso possa venire meno.</w:t>
      </w:r>
    </w:p>
    <w:p w14:paraId="26B03C8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Questa è la vera obbedienza di Cristo: non alla croce, ma alla pienezza dell’amore anche dalla croce. Gesù è stato mandato dal Padre per insegnare ad ogni uomo che mai si deve cadere dall’amore. Neanche quando tutto il male del mondo si abbatte su di noi. Anche in queste circostanze si deve amare.</w:t>
      </w:r>
    </w:p>
    <w:p w14:paraId="520EC95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Con Gesù, uomo, vincerai la morte, trionferai sul male, ti farai obbediente, amerai, prenderai la croce, andrai verso il Regno dei cieli. </w:t>
      </w:r>
    </w:p>
    <w:p w14:paraId="1C4F786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vuole amare come Gesù, obbediente sempre all’amore, deve divenire con Gesù una sola vita. Solo nel suo corpo si può vivere questo amore. Solo dal suo corpo lo si potrà manifestare, rivelare. Se siamo divisi da Cristo, mai potremo conoscere la sua obbedienza, mai vivremo l’amore perfetto.</w:t>
      </w:r>
    </w:p>
    <w:p w14:paraId="2FCA16A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Risorgi, uomo, con il tuo Dio! È il Messia. È il Signore. È il Figlio di Davide. Muori al peccato. Risorgi con Cristo a vita nuova. Gesù è la tua vita. Gesù è la tua risurrezione. Risorgi, uomo, con Gesù, il Risorto. </w:t>
      </w:r>
    </w:p>
    <w:p w14:paraId="76D3D05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Quale dovrà essere la nostra vera risurrezione? Quella alla più pura obbedienza all’amore più santo. Non vi è risurrezione se non al vero amore. Essa può avvenire solo se diveniamo una sola cosa con il corpo glorioso di Gesù Signore. È Lui il solo corpo della vera obbedienza al vero amore.</w:t>
      </w:r>
    </w:p>
    <w:p w14:paraId="36ECAB5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anche tu ai piedi della croce, hai obbedito in Cristo, con Cristo, per Cristo, all’amore più puro e più santo. Insegnaci ad essere veri discepoli di Gesù come tu lo sei stata.</w:t>
      </w:r>
    </w:p>
    <w:p w14:paraId="30760DA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non permettete che ci separiamo dal corpo di Cristo. Fuori di questo corpo mai si potrà vivere la vera obbedienza al puro amore. </w:t>
      </w:r>
    </w:p>
    <w:p w14:paraId="3BF7CDB0" w14:textId="77777777" w:rsidR="00C81552" w:rsidRPr="00F46B8B" w:rsidRDefault="00C81552" w:rsidP="00F46B8B">
      <w:pPr>
        <w:pStyle w:val="Nessunaspaziatura"/>
        <w:rPr>
          <w:color w:val="000000"/>
          <w:sz w:val="24"/>
          <w:szCs w:val="24"/>
        </w:rPr>
      </w:pPr>
      <w:r w:rsidRPr="00F46B8B">
        <w:rPr>
          <w:color w:val="000000"/>
          <w:sz w:val="24"/>
          <w:szCs w:val="24"/>
        </w:rPr>
        <w:t>La verità ci fa stare bene su ogni croce. La falsità è un veleno nelle viscere che lentamente uccide e consuma. La falsità degrada l'uomo.</w:t>
      </w:r>
    </w:p>
    <w:p w14:paraId="2C9AADFC" w14:textId="77777777" w:rsidR="00C81552" w:rsidRPr="00F46B8B" w:rsidRDefault="00C81552" w:rsidP="00F46B8B">
      <w:pPr>
        <w:pStyle w:val="Nessunaspaziatura"/>
        <w:numPr>
          <w:ilvl w:val="0"/>
          <w:numId w:val="0"/>
        </w:numPr>
        <w:ind w:left="567"/>
        <w:rPr>
          <w:color w:val="000000"/>
          <w:sz w:val="24"/>
          <w:szCs w:val="24"/>
        </w:rPr>
      </w:pPr>
    </w:p>
    <w:p w14:paraId="4511563E" w14:textId="77777777" w:rsidR="00C81552" w:rsidRPr="00F46B8B" w:rsidRDefault="00C81552" w:rsidP="00F46B8B">
      <w:pPr>
        <w:pStyle w:val="Nessunaspaziatura"/>
        <w:rPr>
          <w:color w:val="000000"/>
          <w:sz w:val="24"/>
          <w:szCs w:val="24"/>
        </w:rPr>
      </w:pPr>
      <w:r w:rsidRPr="00F46B8B">
        <w:rPr>
          <w:color w:val="000000"/>
          <w:sz w:val="24"/>
          <w:szCs w:val="24"/>
        </w:rPr>
        <w:t>La donna peccatrice non va da Gesù perché uomo. Va da Lui perché lo vede come luce che illumina, santità che purifica, amore che redime.</w:t>
      </w:r>
    </w:p>
    <w:p w14:paraId="45265D1E" w14:textId="77777777" w:rsidR="00C81552" w:rsidRPr="00F46B8B" w:rsidRDefault="00C81552" w:rsidP="00F46B8B">
      <w:pPr>
        <w:pStyle w:val="Nessunaspaziatura"/>
        <w:rPr>
          <w:color w:val="000000"/>
          <w:sz w:val="24"/>
          <w:szCs w:val="24"/>
        </w:rPr>
      </w:pPr>
      <w:r w:rsidRPr="00F46B8B">
        <w:rPr>
          <w:color w:val="000000"/>
          <w:sz w:val="24"/>
          <w:szCs w:val="24"/>
        </w:rPr>
        <w:t>Gesù è visto dalla donna grazia che salva, misericordia che accoglie, parola che perdona, occhi che non giudicano, purezza che conquista.</w:t>
      </w:r>
    </w:p>
    <w:p w14:paraId="6BCF2482" w14:textId="77777777" w:rsidR="00C81552" w:rsidRPr="00F46B8B" w:rsidRDefault="00C81552" w:rsidP="00F46B8B">
      <w:pPr>
        <w:pStyle w:val="Nessunaspaziatura"/>
        <w:rPr>
          <w:color w:val="000000"/>
          <w:sz w:val="24"/>
          <w:szCs w:val="24"/>
        </w:rPr>
      </w:pPr>
      <w:r w:rsidRPr="00F46B8B">
        <w:rPr>
          <w:color w:val="000000"/>
          <w:sz w:val="24"/>
          <w:szCs w:val="24"/>
        </w:rPr>
        <w:lastRenderedPageBreak/>
        <w:t>Il Signore dalla donna è contemplato come carità che cancella ogni traccia del passato. Ieri era dal cuore impuro. Oggi è purissima.</w:t>
      </w:r>
    </w:p>
    <w:p w14:paraId="04B87C8D" w14:textId="77777777" w:rsidR="00C81552" w:rsidRPr="00F46B8B" w:rsidRDefault="00C81552" w:rsidP="00F46B8B">
      <w:pPr>
        <w:pStyle w:val="Nessunaspaziatura"/>
        <w:rPr>
          <w:color w:val="000000"/>
          <w:sz w:val="24"/>
          <w:szCs w:val="24"/>
        </w:rPr>
      </w:pPr>
      <w:r w:rsidRPr="00F46B8B">
        <w:rPr>
          <w:color w:val="000000"/>
          <w:sz w:val="24"/>
          <w:szCs w:val="24"/>
        </w:rPr>
        <w:t>La donna vede la bellezza divina ed eterna di Gesù Signore. Essa diviene così vera maestra di come sempre si deve guardare Cristo Signore.</w:t>
      </w:r>
    </w:p>
    <w:p w14:paraId="348EE14D" w14:textId="77777777" w:rsidR="00C81552" w:rsidRPr="00F46B8B" w:rsidRDefault="00C81552" w:rsidP="00F46B8B">
      <w:pPr>
        <w:pStyle w:val="Nessunaspaziatura"/>
        <w:rPr>
          <w:color w:val="000000"/>
          <w:sz w:val="24"/>
          <w:szCs w:val="24"/>
        </w:rPr>
      </w:pPr>
    </w:p>
    <w:p w14:paraId="686603AA" w14:textId="77777777" w:rsidR="00C81552" w:rsidRPr="00F46B8B" w:rsidRDefault="00C81552" w:rsidP="00F46B8B">
      <w:pPr>
        <w:pStyle w:val="Nessunaspaziatura"/>
        <w:rPr>
          <w:color w:val="000000"/>
          <w:sz w:val="24"/>
          <w:szCs w:val="24"/>
        </w:rPr>
      </w:pPr>
      <w:r w:rsidRPr="00F46B8B">
        <w:rPr>
          <w:color w:val="000000"/>
          <w:sz w:val="24"/>
          <w:szCs w:val="24"/>
        </w:rPr>
        <w:t>Vergine Maria, Donna dal cuore purissimo, dona un cuore puro ad ogni tuo figlio perché veda la tua celeste bellezza e subito se ne innamori.</w:t>
      </w:r>
    </w:p>
    <w:p w14:paraId="2CA76F8B" w14:textId="77777777" w:rsidR="00C81552" w:rsidRPr="00F46B8B" w:rsidRDefault="00C81552" w:rsidP="00F46B8B">
      <w:pPr>
        <w:pStyle w:val="Nessunaspaziatura"/>
        <w:rPr>
          <w:color w:val="000000"/>
          <w:sz w:val="24"/>
          <w:szCs w:val="24"/>
        </w:rPr>
      </w:pPr>
      <w:r w:rsidRPr="00F46B8B">
        <w:rPr>
          <w:color w:val="000000"/>
          <w:sz w:val="24"/>
          <w:szCs w:val="24"/>
        </w:rPr>
        <w:t>Madre di Dio, una grazia ti chiedo: non permettere che quanto tu oggi operi per la salvezza del mondo venga distrutto da cuori impuri.</w:t>
      </w:r>
    </w:p>
    <w:p w14:paraId="2E6EF8B8" w14:textId="77777777" w:rsidR="00C81552" w:rsidRPr="00F46B8B" w:rsidRDefault="00C81552" w:rsidP="00F46B8B">
      <w:pPr>
        <w:pStyle w:val="Nessunaspaziatura"/>
        <w:rPr>
          <w:color w:val="000000"/>
          <w:sz w:val="24"/>
          <w:szCs w:val="24"/>
        </w:rPr>
      </w:pPr>
      <w:r w:rsidRPr="00F46B8B">
        <w:rPr>
          <w:color w:val="000000"/>
          <w:sz w:val="24"/>
          <w:szCs w:val="24"/>
        </w:rPr>
        <w:t>Madre Santa, ti manifesto un desiderio. Esaudiscilo nella tua bontà: converti ogni cuore al tuo amore di Madre, Madre dal perdono sempre.</w:t>
      </w:r>
    </w:p>
    <w:p w14:paraId="724880C9" w14:textId="77777777" w:rsidR="00C81552" w:rsidRPr="00F46B8B" w:rsidRDefault="00C81552" w:rsidP="00F46B8B">
      <w:pPr>
        <w:pStyle w:val="Titolo2"/>
        <w:rPr>
          <w:rFonts w:ascii="Book Antiqua" w:hAnsi="Book Antiqua"/>
          <w:i/>
          <w:color w:val="000000"/>
          <w:sz w:val="24"/>
          <w:szCs w:val="24"/>
        </w:rPr>
      </w:pPr>
      <w:bookmarkStart w:id="97" w:name="_Toc436976991"/>
      <w:r w:rsidRPr="00F46B8B">
        <w:rPr>
          <w:rFonts w:ascii="Book Antiqua" w:hAnsi="Book Antiqua"/>
          <w:i/>
          <w:color w:val="000000"/>
          <w:sz w:val="24"/>
          <w:szCs w:val="24"/>
        </w:rPr>
        <w:t>5 Giugno</w:t>
      </w:r>
      <w:bookmarkEnd w:id="97"/>
      <w:r w:rsidRPr="00F46B8B">
        <w:rPr>
          <w:rFonts w:ascii="Book Antiqua" w:hAnsi="Book Antiqua"/>
          <w:i/>
          <w:color w:val="000000"/>
          <w:sz w:val="24"/>
          <w:szCs w:val="24"/>
        </w:rPr>
        <w:t xml:space="preserve"> </w:t>
      </w:r>
    </w:p>
    <w:p w14:paraId="628185F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L’economia sacrifica milioni e milioni di spersone sull’altare del guadagno dannoso, velenoso per essa a stessa.</w:t>
      </w:r>
    </w:p>
    <w:p w14:paraId="1DFD6B1D" w14:textId="77777777" w:rsidR="00C81552" w:rsidRPr="00F46B8B" w:rsidRDefault="00C81552" w:rsidP="00F46B8B">
      <w:pPr>
        <w:pStyle w:val="Titolo1"/>
        <w:rPr>
          <w:rFonts w:ascii="Book Antiqua" w:hAnsi="Book Antiqua"/>
          <w:color w:val="000000"/>
          <w:sz w:val="24"/>
          <w:szCs w:val="24"/>
        </w:rPr>
      </w:pPr>
      <w:bookmarkStart w:id="98" w:name="_Toc414222191"/>
      <w:bookmarkStart w:id="99" w:name="_Toc436976992"/>
      <w:r w:rsidRPr="00F46B8B">
        <w:rPr>
          <w:rFonts w:ascii="Book Antiqua" w:hAnsi="Book Antiqua"/>
          <w:color w:val="000000"/>
          <w:sz w:val="24"/>
          <w:szCs w:val="24"/>
        </w:rPr>
        <w:t>Sei venuto qui a tormentarci prima del tempo?</w:t>
      </w:r>
      <w:bookmarkEnd w:id="98"/>
      <w:bookmarkEnd w:id="99"/>
    </w:p>
    <w:p w14:paraId="1E030038"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Il paese dei Gadarèni è territorio pagano. Qui Satana vive incontrastato. Nessuno ha potere su di lui. Di ogni persona lui governa mente e cuore. La furia dei due indemoniati che gli vanno incontro, lo attesta e lo rivela. I demòni conoscono Cristo. Sanno che direttamente la sua missione non era orientata verso i pagani, bensì per i figli del suo popolo. Per questo gli dicono: “Sei venuto a tormentarci prima del tempo?”. Sei venuto per attestare la tua Signoria anche su di noi in questo territorio nel quale solo noi siamo signori?</w:t>
      </w:r>
    </w:p>
    <w:p w14:paraId="742C1F29"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Satana si arroga un diritto che esso non ha. Si riveste di un potere che mai gli è stato donato. Gesù non viene mai prima del tempo, né dopo il tempo. La sua presenza attesta che il tempo è venuto. Qual è il fine per cui Gesù oggi si reca in questo territorio pagano? Cosa vuole insegnare ai suoi discepoli? Cosa essi dovranno ricordare da questa visita? Vi è un insegnamento che mai avrebbero potuto ricevere nel territorio di Israele? Gesù non fa mai una cosa senza un altissimo valore di rivelazione. Cosa vuole rivelare ai suoi discepoli?</w:t>
      </w:r>
    </w:p>
    <w:p w14:paraId="5BB45849"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Prima di ogni cosa insegna che nel mondo pagano Satana governa con molta forza. Non solo il corpo di alcuni uomini, ma soprattutto la loro mente, il loro cuore. I pagani non conoscono il vero Dio. Non sanno nulla di Lui. La falsità su Dio diviene falsità su ogni realtà umana, vissuta e praticata dall’uomo. Ad esempio: una guerra fatta nella verità di Dio ha dei limiti, delle modalità di carità da osservare. Una guerra invece vissuta nella falsità, nell’errore, non conosce limite al male. L’uomo non viene neanche considerato.</w:t>
      </w:r>
    </w:p>
    <w:p w14:paraId="30ABD40B"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Una seconda verità viene rivelata dal fatto che Gesù esaudisce la richiesta dei demòni. Consente loro di invadere i porci. Questi precipitano dalla rupe e annegano nel mare. Per la salvezza di due persone, Gesù acconsente ad una loro richiesta, sapendo che avrebbe arrecato un ingente danno economico. Gesù lo ha sempre detto. Un uomo vale più di un pecora. Oggi insegna ai suoi discepoli e al mondo intero che due uomini valgono più che una mandria di porci. Questo insegnamento è sconvolgente. Mai persona umana ha insegnato questo.</w:t>
      </w:r>
    </w:p>
    <w:p w14:paraId="4AF27693"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Oggi, ieri, domani, le persone non sono sacrificate all’economia? Spesso non vengono uccise dall’economia. Per salvare un solo porco spesso non si sacrificano più di duemila uomini? Nella falsità l’uomo salva un porco e sacrifica diecimila persone. Nella verità, </w:t>
      </w:r>
      <w:r w:rsidRPr="00F46B8B">
        <w:rPr>
          <w:rFonts w:ascii="Book Antiqua" w:hAnsi="Book Antiqua"/>
          <w:b/>
          <w:i/>
          <w:color w:val="000000"/>
          <w:sz w:val="24"/>
          <w:szCs w:val="24"/>
          <w:lang w:eastAsia="it-IT"/>
        </w:rPr>
        <w:lastRenderedPageBreak/>
        <w:t>Cristo salva due uomini e sacrifica duemila porci. Oggi forse l’economia non sacrifica milioni e milioni di spersone sull’altare del solo guadagno, che poi alla fine si rivela anche dannoso per essa stessa? Tutto è per l’uomo. Le cose sono per l’uomo, mai contro l’uomo.</w:t>
      </w:r>
    </w:p>
    <w:p w14:paraId="52BBB14E"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058DD741"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2D878AE4"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I mandriani allora fuggirono e, entrati in città, raccontarono ogni cosa e anche il fatto degli indemoniati. Tutta la città allora uscì incontro a Gesù: quando lo videro, lo pregarono di allontanarsi dal loro territorio (Mt 8,28-34). </w:t>
      </w:r>
    </w:p>
    <w:p w14:paraId="43E8221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vita dell’uomo è il solo vero guadagno dell’economia. È questo il suo vero profitto. Il lavoro non è fatto dall’uomo per ottenere cose, sacrificando l’uomo. È fatto dall’uomo per il bene più grande dell’uomo. Si tratta di un bene universale e mai egoistico. Il bene egoistico, individuale, senza il bene di tutti, è un falso bene. Nessuna cosa è bene per sé se non diviene anche bene per gli altri. Nessun bene è vero, se esso è il frutto dell’immolazione anche di una sola persona. Il mondo però così non pensa. Neanche riesce a pensare così.</w:t>
      </w:r>
    </w:p>
    <w:p w14:paraId="3B70E7A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Costruire una fabbrica, un’azienda secondo la verità di Dio ed edificarla secondo la falsità dell’uomo, pone in due mondi diametralmente opposti. La falsità della terra sacrifica l’uomo all’economia, al profitto, al guadagno. I modi sono infiniti. La verità del cielo invece vede solo e sempre il miglior bene dell’uomo ed è questo per essa il suo miglior profitto. Dio, per il profitto eterno dell’uomo, pensò una economia della salvezza, nella quale Lui stesso, nel suo Figlio Unigenito, si è consegnato alla morte. Lui muore per l’uomo.</w:t>
      </w:r>
    </w:p>
    <w:p w14:paraId="7574ECC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Una terza verità che Gesù insegna ai suoi discepoli riguarda la chiusura del mondo pagano nelle sue tenebre. Quel mondo prega Gesù che lasci il suo territorio. Gesù deve andare via perché economia di luce ed economia di tenebre non possono convivere. Poiché loro hanno scelto l’economia delle tenebre, Cristo deve lasciare il loro territorio. Tenebre con le tenebre. Luce con la luce. Verità con la verità. Falsità con la falsità. Anche i discepoli domani saranno obbligati a lasciare alcuni territori ed essi dovranno andarsene.</w:t>
      </w:r>
    </w:p>
    <w:p w14:paraId="21AD789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Vergine Maria, Madre della Redenzione, tu che sei vestita di sole, della luce purissima che è Dio, donaci un po’ della tua luce perché anche noi, come Gesù possiamo essere luce del mondo, per manifestare ad ogni uomo il suo infinito valore che lui possiede presso Cristo Gesù, il Padre dei Cieli, lo Spirito Santo. Non solo presso Dio, ma anche presso di noi, che siamo figli di quella purissima luce. Senza il tuo aiuto e la tua guida le tenebre del mondo potrebbero coinvolgerci e noi perderemmo la preziosità dell’uomo. </w:t>
      </w:r>
    </w:p>
    <w:p w14:paraId="16F75BD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 xml:space="preserve">Angeli e Santi di Dio, all’uomo ridotto a merce, svilito, senza valore, privo di ogni significato, che pesa meno di una cosa, date un poco della vostra luce perché inizi a vedersi come Dio lo vede, lo pensa, lo vuole. Fate che quest’uomo si innamori di Gesù Crocifisso, il solo vero uomo venuto per dare verità ad ogni altro uomo. Mettete in campo tutta la vostra potente intercessione perché ogni uomo venga liberato dalla potente </w:t>
      </w:r>
      <w:r w:rsidRPr="00F46B8B">
        <w:rPr>
          <w:rFonts w:ascii="Book Antiqua" w:eastAsia="Times New Roman" w:hAnsi="Book Antiqua"/>
          <w:b/>
          <w:i/>
          <w:color w:val="000000"/>
          <w:sz w:val="24"/>
          <w:szCs w:val="24"/>
          <w:lang w:eastAsia="it-IT"/>
        </w:rPr>
        <w:lastRenderedPageBreak/>
        <w:t xml:space="preserve">schiavitù nella quale è caduto. Voi ci aiuterete e l’uomo ricomincerà a vedersi ad immagine e a somiglianza di Dio. </w:t>
      </w:r>
    </w:p>
    <w:p w14:paraId="2A8C43E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L’Unicità di Gesù va affermata con fermezza. Tutti gli altri sono carne di morte, peccato, di tenebra e non di luce.</w:t>
      </w:r>
    </w:p>
    <w:p w14:paraId="62155F69" w14:textId="77777777" w:rsidR="00C81552" w:rsidRPr="00F46B8B" w:rsidRDefault="00C81552" w:rsidP="00F46B8B">
      <w:pPr>
        <w:pStyle w:val="Titolo1"/>
        <w:spacing w:before="0"/>
        <w:rPr>
          <w:rFonts w:ascii="Book Antiqua" w:hAnsi="Book Antiqua"/>
          <w:color w:val="000000"/>
          <w:sz w:val="24"/>
          <w:szCs w:val="24"/>
        </w:rPr>
      </w:pPr>
      <w:bookmarkStart w:id="100" w:name="_Toc414222256"/>
      <w:bookmarkStart w:id="101" w:name="_Toc436976993"/>
      <w:r w:rsidRPr="00F46B8B">
        <w:rPr>
          <w:rFonts w:ascii="Book Antiqua" w:hAnsi="Book Antiqua"/>
          <w:color w:val="000000"/>
          <w:sz w:val="24"/>
          <w:szCs w:val="24"/>
        </w:rPr>
        <w:t>SOLO LUI</w:t>
      </w:r>
      <w:bookmarkEnd w:id="100"/>
      <w:bookmarkEnd w:id="101"/>
    </w:p>
    <w:p w14:paraId="68FA3A53" w14:textId="77777777" w:rsidR="00C81552" w:rsidRPr="00F46B8B" w:rsidRDefault="00C81552" w:rsidP="00F46B8B">
      <w:pPr>
        <w:spacing w:before="100" w:beforeAutospacing="1" w:after="100" w:afterAutospacing="1"/>
        <w:rPr>
          <w:rFonts w:ascii="Book Antiqua" w:hAnsi="Book Antiqua"/>
          <w:b/>
          <w:i/>
          <w:color w:val="000000"/>
          <w:sz w:val="24"/>
          <w:szCs w:val="24"/>
        </w:rPr>
      </w:pPr>
    </w:p>
    <w:p w14:paraId="629C73A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lui, il Figlio dell'uomo, il Figlio del Dio vivente, la Seconda Persona della Santissima Trinità, il Messia del Signore, Gesù di Nazaret, solo lui ha parole di vita eterna. </w:t>
      </w:r>
    </w:p>
    <w:p w14:paraId="270E481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è il Solo, l’Unico, il Vero. Nessun altro sulla terra è qualcosa. Questa differenza va fatta per rispetto della verità storica che è anche la verità divina ed eterna. Gesù è il Solo Figlio del Padre. È il solo Figlio che il Padre ha generato nell’oggi dell’eternità. Luce da Luce, Dio vero da Dio vero. </w:t>
      </w:r>
    </w:p>
    <w:p w14:paraId="69F002C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Questa è verità eterna, divina, soprannaturale che si fa, diviene verità storica. Solo Lui è il Verbo, il Figlio di Dio incarnato, divenuto carne, fattosi uomo. Solo Lui è la Parola Eterna del Padre. Solo Lui si dona a noi come Parola di vita eterna, salvezza, redenzione, giustificazione, purissimo amore.</w:t>
      </w:r>
    </w:p>
    <w:p w14:paraId="37A677A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lui conduce alla verità, all'amore, alla giustizia, alla pace, alla misericordia, al perdono. </w:t>
      </w:r>
    </w:p>
    <w:p w14:paraId="084873A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è l’Unico che conduce alla verità, all’amore, alla giustizia, alla pace, alla misericordia, al perdono, non perché ci indica la via dove trovare questi doni divini o perché Lui stesso viene, ci prende per mano e ci conduce nel luogo dove essi si trovano. Gesù non è un filosofo e neanche un sapiente.</w:t>
      </w:r>
    </w:p>
    <w:p w14:paraId="5E8A3D9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ci conduce a questi doni perché Lui stesso, nella sua Persona, è questi doni. Lui ci dona la verità, l’amore, la giustizia, la pace, la misericordia, il perdono, perché Lui è la verità, l’amore, la giustizia, la pace, la misericordia, il perdono. Lui ci fa se stesso facendo noi suo corpo, sua vita.</w:t>
      </w:r>
    </w:p>
    <w:p w14:paraId="786994D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lui, nella tua sofferenza ti dà forza e conforto. </w:t>
      </w:r>
    </w:p>
    <w:p w14:paraId="05808EF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è Gesù Signore. È Colui che si consegna alla sofferenza per obbedienza al Padre che gli chiede di manifestare dalla Croce quanto grande è il suo amore per l’uomo. È anche Colui che manifesta la perfetta obbedienza all’amore più puro e più santo, dall’amore del Padre è stato risuscitato a vita nova. </w:t>
      </w:r>
    </w:p>
    <w:p w14:paraId="2FF8974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Qual è la forza e il conforto che solo Gesù ci può dare nella sofferenza? La sua purissima obbedienza alla Croce, nella certezza che in Lui anche noi saremo risuscitati dall’amore del Padre. Per amore noi moriamo. Per amore siamo richiamati in vita. Questa certezza dona ogni forza per obbedire all’amore. </w:t>
      </w:r>
    </w:p>
    <w:p w14:paraId="6ED075E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lastRenderedPageBreak/>
        <w:t xml:space="preserve">Uomo, cibati del suo Corpo e del suo Sangue. Ascolta la Parola del Signore. Diventerai ricco di fede e di amore. </w:t>
      </w:r>
    </w:p>
    <w:p w14:paraId="4E48FDF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Come si diviene una cosa sola con Gesù, un solo corpo di amore, verità, giustizia, luce, obbedienza, compassione, misericordia, pace? Attraverso il Sacramento dell’Eucaristia. Noi mangiamo Lui. Diveniamo Lui. Ci nutriamo di Lui. Ci trasformiamo in Lui. Amiamo come Lui. Viviamo come Lui. Siamo Lui.</w:t>
      </w:r>
    </w:p>
    <w:p w14:paraId="6143796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L’Eucaristia da sola non è sufficiente. Cristo è anche Parola Eterna del Padre. Anche come Parola lo dobbiamo mangiare. Mangiando Lui come nostra Parola di vita eterna, diveniamo in Lui vita eterna e Parola di vita per il mondo intero. Saremo perfettamente Lui. Manifesteremo Lui con la nostra vita.</w:t>
      </w:r>
    </w:p>
    <w:p w14:paraId="7494E5E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Lui vuole il tuo amore, vuole il tuo cuore per portarti alla vita eterna, all'immortalità, alla risurrezione gloriosa, alla gioia del cielo. </w:t>
      </w:r>
    </w:p>
    <w:p w14:paraId="0F45342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ci chiede il nostro amore malato perché Lui lo faccia divenire amore perfetto. Noi tutti amiamo di un amore malato, infermo, a volte anche amore da paralitici spirituali. Noi gli diamo il nostro amore, Lui lo ricolma con il suo, lo trasforma nel suo e noi possiamo amare di amore puro, vero, giusto. </w:t>
      </w:r>
    </w:p>
    <w:p w14:paraId="6CED7BA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Anche il nostro cuore è infermo, incapace di contenere tutto l’amore di Dio. Spesso è anche di pietra. Noi lo diamo a Gesù. Gesù manda il suo Santo Spirito perché tolga dal nostro petto il cuore infermo, di pietra, duro come un sasso, e al suo posto ci metta il suo cuore, cuore tutto ricolmo di Dio.</w:t>
      </w:r>
    </w:p>
    <w:p w14:paraId="6DAE83B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lui, il Verbo Unigenito del Padre, la Parola fatta carne nel seno della Vergine Maria, è la tua verità, la tua via, la tua vita, la parola della tua speranza. </w:t>
      </w:r>
    </w:p>
    <w:p w14:paraId="5AFF3A9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L’Unicità di Cristo Gesù specie oggi va affermata con fermezza, coraggio, decisione, franchezza. Nessun altro è stato costituito dal Padre nostra verità, via, vita, parola, carità, speranza.  Tutti gli altri sono carne di morte, carne di peccato, carne bisognosa di redenzione. Carne di tenebra e non di luce.</w:t>
      </w:r>
    </w:p>
    <w:p w14:paraId="0C76FD6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Porre oggi Gesù in un angolo, anche se è uno splendido tabernacolo o un luccicante ostensorio, è tradire Gesù Signore. Lui va tolto da ogni angolo, anche da quelli liturgici, e collocato in alto. Lui deve avere il posto più alto nei nostri pensieri, dialoghi, confronti, raffronti, discussioni. Lui è la sola Luce. </w:t>
      </w:r>
    </w:p>
    <w:p w14:paraId="4BE5519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Solo lui, il segno di contraddizione; solo lui, il Servo del Signore, venuto a proclamare l'amore e la giustizia.</w:t>
      </w:r>
    </w:p>
    <w:p w14:paraId="37788FA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è il Solo, Unico, Eterna via attraverso cui il Padre si dona a noi e noi ci doniamo al Padre. È il Solo, l’Unico che ci rivela il vero amore e la vera giustizia del Padre. Ce la </w:t>
      </w:r>
      <w:r w:rsidRPr="00F46B8B">
        <w:rPr>
          <w:rFonts w:ascii="Book Antiqua" w:hAnsi="Book Antiqua"/>
          <w:b/>
          <w:i/>
          <w:color w:val="000000"/>
          <w:sz w:val="24"/>
          <w:szCs w:val="24"/>
        </w:rPr>
        <w:lastRenderedPageBreak/>
        <w:t>rivela nel suo corpo, facendoci suo corpo, sua vita, facendoci sua giustizia, suo amore, sua divina ed umana carità.</w:t>
      </w:r>
    </w:p>
    <w:p w14:paraId="272D076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lui, morto e risorto per te; solo lui, uomo, è la tua speranza, il tuo futuro, la tua vita eterna, il tuo tutto. </w:t>
      </w:r>
    </w:p>
    <w:p w14:paraId="0581408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Nulla fa il Padre dei Cieli senza Cristo Gesù, fuori di Cristo Gesù. Chi vuole incontrare Dio, conoscere Dio, parlare con Dio, parlare di Dio, deve farlo solo dal corpo di Cristo, dal suo cuore, dal suo Spirito. Dio si dona solo in Cristo, oggi e nell’eternità. Chi esclude Cristo, mai conoscerà il vero Dio.</w:t>
      </w:r>
    </w:p>
    <w:p w14:paraId="4A9438A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Vergine Maria, Madre della Redenzione, a noi che stoltamente, per timore o per paura degli altri, ci stiamo svendendo Cristo Gesù per una misera commiserazione umana e per un falso rispetto, concedi la grazia di predicare con fermezza l’Unicità di Gesù Signore. È la sola via della vita. </w:t>
      </w:r>
    </w:p>
    <w:p w14:paraId="334F3E4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del Signore, non permettete che Gesù venga riposto in qualche angolo del nostro cuore o del pensiero della Chiesa. Dateci la franchezza di predicare Cristo sempre nella sua Unicità. Lui è il Solo, l’Unico, il Vero. </w:t>
      </w:r>
    </w:p>
    <w:p w14:paraId="0216210A" w14:textId="77777777" w:rsidR="00C81552" w:rsidRPr="00F46B8B" w:rsidRDefault="00C81552" w:rsidP="00F46B8B">
      <w:pPr>
        <w:pStyle w:val="Nessunaspaziatura"/>
        <w:rPr>
          <w:color w:val="000000"/>
          <w:sz w:val="24"/>
          <w:szCs w:val="24"/>
        </w:rPr>
      </w:pPr>
      <w:r w:rsidRPr="00F46B8B">
        <w:rPr>
          <w:color w:val="000000"/>
          <w:sz w:val="24"/>
          <w:szCs w:val="24"/>
        </w:rPr>
        <w:t>Il male assoluto decide l’idea da imporre con prepotenza. Con insensate argomentazioni sostiene essere “verità” le più mostruose falsità.</w:t>
      </w:r>
    </w:p>
    <w:p w14:paraId="25FE22EC" w14:textId="77777777" w:rsidR="00C81552" w:rsidRPr="00F46B8B" w:rsidRDefault="00C81552" w:rsidP="00F46B8B">
      <w:pPr>
        <w:pStyle w:val="Nessunaspaziatura"/>
        <w:rPr>
          <w:color w:val="000000"/>
          <w:sz w:val="24"/>
          <w:szCs w:val="24"/>
        </w:rPr>
      </w:pPr>
      <w:r w:rsidRPr="00F46B8B">
        <w:rPr>
          <w:color w:val="000000"/>
          <w:sz w:val="24"/>
          <w:szCs w:val="24"/>
        </w:rPr>
        <w:t>Si è giunti all’aberrazione di proclamare verità cose che anche gli animali aborriscono. L’involuzione ci sta prepotentemente devastando.</w:t>
      </w:r>
    </w:p>
    <w:p w14:paraId="218E8A9C" w14:textId="77777777" w:rsidR="00C81552" w:rsidRPr="00F46B8B" w:rsidRDefault="00C81552" w:rsidP="00F46B8B">
      <w:pPr>
        <w:pStyle w:val="Nessunaspaziatura"/>
        <w:rPr>
          <w:color w:val="000000"/>
          <w:sz w:val="24"/>
          <w:szCs w:val="24"/>
        </w:rPr>
      </w:pPr>
      <w:r w:rsidRPr="00F46B8B">
        <w:rPr>
          <w:color w:val="000000"/>
          <w:sz w:val="24"/>
          <w:szCs w:val="24"/>
        </w:rPr>
        <w:t>Male assoluto, falsità, inganno, menzogna, tenebre sempre vogliono imporsi con l’odio, l’annientamento o cancellazione del bene e del vero.</w:t>
      </w:r>
    </w:p>
    <w:p w14:paraId="7468491A" w14:textId="77777777" w:rsidR="00C81552" w:rsidRPr="00F46B8B" w:rsidRDefault="00C81552" w:rsidP="00F46B8B">
      <w:pPr>
        <w:pStyle w:val="Nessunaspaziatura"/>
        <w:rPr>
          <w:color w:val="000000"/>
          <w:sz w:val="24"/>
          <w:szCs w:val="24"/>
        </w:rPr>
      </w:pPr>
      <w:r w:rsidRPr="00F46B8B">
        <w:rPr>
          <w:color w:val="000000"/>
          <w:sz w:val="24"/>
          <w:szCs w:val="24"/>
        </w:rPr>
        <w:t>Verità, amore, misericordia, luce si propongono con dolcezza e infinita carità, lasciando libera la volontà di accogliere o di rifiutare.</w:t>
      </w:r>
    </w:p>
    <w:p w14:paraId="5FC960C1" w14:textId="77777777" w:rsidR="00C81552" w:rsidRPr="00F46B8B" w:rsidRDefault="00C81552" w:rsidP="00F46B8B">
      <w:pPr>
        <w:pStyle w:val="Nessunaspaziatura"/>
        <w:rPr>
          <w:color w:val="000000"/>
          <w:sz w:val="24"/>
          <w:szCs w:val="24"/>
        </w:rPr>
      </w:pPr>
      <w:r w:rsidRPr="00F46B8B">
        <w:rPr>
          <w:color w:val="000000"/>
          <w:sz w:val="24"/>
          <w:szCs w:val="24"/>
        </w:rPr>
        <w:t>Quando un “bene”, una “verità”, si impone con l’odio, la violenza fisica o spirituale, l’astio, attesta di non essere un bene, ma un male.</w:t>
      </w:r>
    </w:p>
    <w:p w14:paraId="4B91C51F" w14:textId="77777777" w:rsidR="00C81552" w:rsidRPr="00F46B8B" w:rsidRDefault="00C81552" w:rsidP="00F46B8B">
      <w:pPr>
        <w:pStyle w:val="Nessunaspaziatura"/>
        <w:numPr>
          <w:ilvl w:val="0"/>
          <w:numId w:val="0"/>
        </w:numPr>
        <w:ind w:left="567"/>
        <w:rPr>
          <w:color w:val="000000"/>
          <w:sz w:val="24"/>
          <w:szCs w:val="24"/>
        </w:rPr>
      </w:pPr>
    </w:p>
    <w:p w14:paraId="32441D84" w14:textId="77777777" w:rsidR="00C81552" w:rsidRPr="00F46B8B" w:rsidRDefault="00C81552" w:rsidP="00F46B8B">
      <w:pPr>
        <w:pStyle w:val="Nessunaspaziatura"/>
        <w:rPr>
          <w:color w:val="000000"/>
          <w:sz w:val="24"/>
          <w:szCs w:val="24"/>
        </w:rPr>
      </w:pPr>
      <w:r w:rsidRPr="00F46B8B">
        <w:rPr>
          <w:color w:val="000000"/>
          <w:sz w:val="24"/>
          <w:szCs w:val="24"/>
        </w:rPr>
        <w:t>Gesù ammoniva: “Nolite dare sanctum canibus neque mittatis margaritas vestras ante porcos”. Le cose sante si custodiscono con santa gelosia.</w:t>
      </w:r>
    </w:p>
    <w:p w14:paraId="7A2D0FF7" w14:textId="77777777" w:rsidR="00C81552" w:rsidRPr="00F46B8B" w:rsidRDefault="00C81552" w:rsidP="00F46B8B">
      <w:pPr>
        <w:pStyle w:val="Nessunaspaziatura"/>
        <w:rPr>
          <w:color w:val="000000"/>
          <w:sz w:val="24"/>
          <w:szCs w:val="24"/>
        </w:rPr>
      </w:pPr>
      <w:r w:rsidRPr="00F46B8B">
        <w:rPr>
          <w:color w:val="000000"/>
          <w:sz w:val="24"/>
          <w:szCs w:val="24"/>
        </w:rPr>
        <w:t>Di alcune persone sante, pure, vere, immolate per Cristo Signore neanche si dovrebbe parlare. Si pronuncia vanamente il loro nome sacro.</w:t>
      </w:r>
    </w:p>
    <w:p w14:paraId="2DCA6DB8" w14:textId="77777777" w:rsidR="00C81552" w:rsidRPr="00F46B8B" w:rsidRDefault="00C81552" w:rsidP="00F46B8B">
      <w:pPr>
        <w:pStyle w:val="Nessunaspaziatura"/>
        <w:rPr>
          <w:color w:val="000000"/>
          <w:sz w:val="24"/>
          <w:szCs w:val="24"/>
        </w:rPr>
      </w:pPr>
      <w:r w:rsidRPr="00F46B8B">
        <w:rPr>
          <w:color w:val="000000"/>
          <w:sz w:val="24"/>
          <w:szCs w:val="24"/>
        </w:rPr>
        <w:t>Si deve parlare di queste persone con divina saggezza, accurata prudenza, linguaggio scelto, parole delicate, frasi pudiche solo accennate.</w:t>
      </w:r>
    </w:p>
    <w:p w14:paraId="49DFF067" w14:textId="77777777" w:rsidR="00C81552" w:rsidRPr="00F46B8B" w:rsidRDefault="00C81552" w:rsidP="00F46B8B">
      <w:pPr>
        <w:pStyle w:val="Nessunaspaziatura"/>
        <w:rPr>
          <w:color w:val="000000"/>
          <w:sz w:val="24"/>
          <w:szCs w:val="24"/>
        </w:rPr>
      </w:pPr>
      <w:r w:rsidRPr="00F46B8B">
        <w:rPr>
          <w:color w:val="000000"/>
          <w:sz w:val="24"/>
          <w:szCs w:val="24"/>
        </w:rPr>
        <w:t>A volte il silenzio è l’unica parola saggia. Nell’impura fogna neanche si deve guardare. Il solo olezzo inquina più che peste e lebbra.</w:t>
      </w:r>
    </w:p>
    <w:p w14:paraId="2F1680FA" w14:textId="77777777" w:rsidR="00C81552" w:rsidRPr="00F46B8B" w:rsidRDefault="00C81552" w:rsidP="00F46B8B">
      <w:pPr>
        <w:pStyle w:val="Nessunaspaziatura"/>
        <w:numPr>
          <w:ilvl w:val="0"/>
          <w:numId w:val="0"/>
        </w:numPr>
        <w:ind w:left="567"/>
        <w:rPr>
          <w:color w:val="000000"/>
          <w:sz w:val="24"/>
          <w:szCs w:val="24"/>
        </w:rPr>
      </w:pPr>
    </w:p>
    <w:p w14:paraId="0D5EBD55" w14:textId="77777777" w:rsidR="00C81552" w:rsidRPr="00F46B8B" w:rsidRDefault="00C81552" w:rsidP="00F46B8B">
      <w:pPr>
        <w:pStyle w:val="Nessunaspaziatura"/>
        <w:rPr>
          <w:color w:val="000000"/>
          <w:sz w:val="24"/>
          <w:szCs w:val="24"/>
        </w:rPr>
      </w:pPr>
      <w:r w:rsidRPr="00F46B8B">
        <w:rPr>
          <w:color w:val="000000"/>
          <w:sz w:val="24"/>
          <w:szCs w:val="24"/>
        </w:rPr>
        <w:t>Se la Trinità è fuori di noi, leggeremo sempre con occhi di peccato anche le meraviglie più grandi che il Signore anche oggi crea per noi.</w:t>
      </w:r>
    </w:p>
    <w:p w14:paraId="06921670" w14:textId="77777777" w:rsidR="00C81552" w:rsidRPr="00F46B8B" w:rsidRDefault="00C81552" w:rsidP="00F46B8B">
      <w:pPr>
        <w:pStyle w:val="Nessunaspaziatura"/>
        <w:numPr>
          <w:ilvl w:val="0"/>
          <w:numId w:val="0"/>
        </w:numPr>
        <w:rPr>
          <w:rFonts w:cs="Times New Roman"/>
          <w:color w:val="000000"/>
          <w:sz w:val="24"/>
          <w:szCs w:val="24"/>
        </w:rPr>
      </w:pPr>
    </w:p>
    <w:p w14:paraId="2D736EC7" w14:textId="77777777" w:rsidR="00C81552" w:rsidRPr="00F46B8B" w:rsidRDefault="00C81552" w:rsidP="00F46B8B">
      <w:pPr>
        <w:pStyle w:val="Nessunaspaziatura"/>
        <w:rPr>
          <w:color w:val="000000"/>
          <w:sz w:val="24"/>
          <w:szCs w:val="24"/>
        </w:rPr>
      </w:pPr>
      <w:r w:rsidRPr="00F46B8B">
        <w:rPr>
          <w:color w:val="000000"/>
          <w:sz w:val="24"/>
          <w:szCs w:val="24"/>
        </w:rPr>
        <w:t>Oggi l’uomo è miseramente, stoltamente caduto nella tentazione che lo vuole libero dal Padre e non chieda più a Lui il suo pane quotidiano.</w:t>
      </w:r>
    </w:p>
    <w:p w14:paraId="406D8296" w14:textId="77777777" w:rsidR="00C81552" w:rsidRPr="00F46B8B" w:rsidRDefault="00C81552" w:rsidP="00F46B8B">
      <w:pPr>
        <w:pStyle w:val="Nessunaspaziatura"/>
        <w:rPr>
          <w:color w:val="000000"/>
          <w:sz w:val="24"/>
          <w:szCs w:val="24"/>
        </w:rPr>
      </w:pPr>
      <w:r w:rsidRPr="00F46B8B">
        <w:rPr>
          <w:color w:val="000000"/>
          <w:sz w:val="24"/>
          <w:szCs w:val="24"/>
        </w:rPr>
        <w:t>L’umanità si è liberata dal Padre, ma come il Figliol Prodigo, sarà costretta a pregare vanamente i porci perché gli diano qualche carruba.</w:t>
      </w:r>
    </w:p>
    <w:p w14:paraId="44379A78" w14:textId="77777777" w:rsidR="00C81552" w:rsidRPr="00F46B8B" w:rsidRDefault="00C81552" w:rsidP="00F46B8B">
      <w:pPr>
        <w:pStyle w:val="Nessunaspaziatura"/>
        <w:numPr>
          <w:ilvl w:val="0"/>
          <w:numId w:val="0"/>
        </w:numPr>
        <w:ind w:left="567"/>
        <w:rPr>
          <w:color w:val="000000"/>
          <w:sz w:val="24"/>
          <w:szCs w:val="24"/>
        </w:rPr>
      </w:pPr>
    </w:p>
    <w:p w14:paraId="242DCF9A" w14:textId="77777777" w:rsidR="00C81552" w:rsidRPr="00F46B8B" w:rsidRDefault="00C81552" w:rsidP="00F46B8B">
      <w:pPr>
        <w:pStyle w:val="Nessunaspaziatura"/>
        <w:rPr>
          <w:color w:val="000000"/>
          <w:sz w:val="24"/>
          <w:szCs w:val="24"/>
        </w:rPr>
      </w:pPr>
      <w:r w:rsidRPr="00F46B8B">
        <w:rPr>
          <w:color w:val="000000"/>
          <w:sz w:val="24"/>
          <w:szCs w:val="24"/>
        </w:rPr>
        <w:t>Vergine Maria, abbi pietà di quanti fingono di amarti, di curare il tuo culto, di serviti, mentre ti calunniano, ti disprezzano, ti odiano.</w:t>
      </w:r>
    </w:p>
    <w:p w14:paraId="0C8210E7" w14:textId="77777777" w:rsidR="00C81552" w:rsidRPr="00F46B8B" w:rsidRDefault="00C81552" w:rsidP="00F46B8B">
      <w:pPr>
        <w:pStyle w:val="Nessunaspaziatura"/>
        <w:rPr>
          <w:color w:val="000000"/>
          <w:sz w:val="24"/>
          <w:szCs w:val="24"/>
        </w:rPr>
      </w:pPr>
      <w:r w:rsidRPr="00F46B8B">
        <w:rPr>
          <w:color w:val="000000"/>
          <w:sz w:val="24"/>
          <w:szCs w:val="24"/>
        </w:rPr>
        <w:t>Madre di Dio, abbi pietà, perdona tutti coloro che si accaniscono contro i tuoi servi fedeli, contro quanti obbediscono alla tua volontà.</w:t>
      </w:r>
    </w:p>
    <w:p w14:paraId="74CF2C1B" w14:textId="77777777" w:rsidR="00C81552" w:rsidRPr="00F46B8B" w:rsidRDefault="00C81552" w:rsidP="00F46B8B">
      <w:pPr>
        <w:pStyle w:val="Nessunaspaziatura"/>
        <w:rPr>
          <w:color w:val="000000"/>
          <w:sz w:val="24"/>
          <w:szCs w:val="24"/>
        </w:rPr>
      </w:pPr>
      <w:r w:rsidRPr="00F46B8B">
        <w:rPr>
          <w:color w:val="000000"/>
          <w:sz w:val="24"/>
          <w:szCs w:val="24"/>
        </w:rPr>
        <w:t>Madre Santa, perdona tutti coloro che ti cercano finché rimani una statua. Se poi ti mostri viva e parli, ti insultano e ti disprezzano.</w:t>
      </w:r>
    </w:p>
    <w:p w14:paraId="4ADBFEDF" w14:textId="77777777" w:rsidR="00C81552" w:rsidRPr="00F46B8B" w:rsidRDefault="00C81552" w:rsidP="00F46B8B">
      <w:pPr>
        <w:pStyle w:val="Nessunaspaziatura"/>
        <w:rPr>
          <w:color w:val="000000"/>
          <w:sz w:val="24"/>
          <w:szCs w:val="24"/>
        </w:rPr>
      </w:pPr>
      <w:r w:rsidRPr="00F46B8B">
        <w:rPr>
          <w:color w:val="000000"/>
          <w:sz w:val="24"/>
          <w:szCs w:val="24"/>
        </w:rPr>
        <w:t>Madre Santa, una grazia ti chiedo: dona forza a quanti credono in te, non permettere che si scoraggino e abbandonino la via loro indicata.</w:t>
      </w:r>
    </w:p>
    <w:p w14:paraId="74CD7C9D" w14:textId="77777777" w:rsidR="00C81552" w:rsidRPr="00F46B8B" w:rsidRDefault="00C81552" w:rsidP="00F46B8B">
      <w:pPr>
        <w:pStyle w:val="Titolo2"/>
        <w:rPr>
          <w:rFonts w:ascii="Book Antiqua" w:hAnsi="Book Antiqua"/>
          <w:i/>
          <w:color w:val="000000"/>
          <w:sz w:val="24"/>
          <w:szCs w:val="24"/>
        </w:rPr>
      </w:pPr>
      <w:bookmarkStart w:id="102" w:name="_Toc436976994"/>
      <w:r w:rsidRPr="00F46B8B">
        <w:rPr>
          <w:rFonts w:ascii="Book Antiqua" w:hAnsi="Book Antiqua"/>
          <w:i/>
          <w:color w:val="000000"/>
          <w:sz w:val="24"/>
          <w:szCs w:val="24"/>
        </w:rPr>
        <w:t>6 Giugno</w:t>
      </w:r>
      <w:bookmarkEnd w:id="102"/>
      <w:r w:rsidRPr="00F46B8B">
        <w:rPr>
          <w:rFonts w:ascii="Book Antiqua" w:hAnsi="Book Antiqua"/>
          <w:i/>
          <w:color w:val="000000"/>
          <w:sz w:val="24"/>
          <w:szCs w:val="24"/>
        </w:rPr>
        <w:t xml:space="preserve"> </w:t>
      </w:r>
    </w:p>
    <w:p w14:paraId="0A32777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Dio ha stabilito che gli uomini siano i portatori del perdono e della misericordia. Dall'uomo il perdono dell'uomo.</w:t>
      </w:r>
    </w:p>
    <w:p w14:paraId="4D1CECD0" w14:textId="77777777" w:rsidR="00C81552" w:rsidRPr="00F46B8B" w:rsidRDefault="00C81552" w:rsidP="00F46B8B">
      <w:pPr>
        <w:pStyle w:val="Titolo1"/>
        <w:rPr>
          <w:rFonts w:ascii="Book Antiqua" w:hAnsi="Book Antiqua"/>
          <w:color w:val="000000"/>
          <w:sz w:val="24"/>
          <w:szCs w:val="24"/>
        </w:rPr>
      </w:pPr>
      <w:bookmarkStart w:id="103" w:name="_Toc414222193"/>
      <w:bookmarkStart w:id="104" w:name="_Toc436976995"/>
      <w:r w:rsidRPr="00F46B8B">
        <w:rPr>
          <w:rFonts w:ascii="Book Antiqua" w:hAnsi="Book Antiqua"/>
          <w:color w:val="000000"/>
          <w:sz w:val="24"/>
          <w:szCs w:val="24"/>
        </w:rPr>
        <w:t>Resero gloria a Dio che aveva dato un tale potere agli uomini</w:t>
      </w:r>
      <w:bookmarkEnd w:id="103"/>
      <w:bookmarkEnd w:id="104"/>
    </w:p>
    <w:p w14:paraId="69B5BB5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Viene portato dinanzi a Gesù un paralitico disteso su un letto. Gesù, vedendo la fede dei portatori – secondo altre fonti evangeliche gli era stato calato dal tetto scoperchiato perché non si era potuto farlo entrare per la porta – dice al paralitico: “Coraggio, figlio, ti sono perdonati i peccati!”. Sei rimesso nell’amicizia con il tuo Dio e Signore. Ora puoi vivere anche da paralitico. Quando si è nell’amicizia con Dio, il corpo può vivere in ogni sofferenza, malattia, penuria, fame, ogni altra povertà e carenza.</w:t>
      </w:r>
    </w:p>
    <w:p w14:paraId="7BE0889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nell’amicizia con Dio, visse quaranta giorni senza mangiare nel deserto. Sopportò ogni povertà e penuria che ogni giorno gli venivano poste innanzi. Visse le ingiurie, le percosse, le frustate, gli insulti, gli sputi. Si lasciò anche inchiodare al legno della croce, versando tutto il suo sangue. Visse tutte queste cose da giusto, da persona senza peccato, da amico del Signore. Quando non si è amici del Signore, diviene difficile, se non impossibile, accettare queste cose. Sono un giogo troppo pesante. In Dio, con Dio, tutto è possibile.</w:t>
      </w:r>
    </w:p>
    <w:p w14:paraId="6FE3F09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Guerre, divisioni, scismi, separazioni, alterchi, litigi, ogni altra cosa che separa l’uomo dall’uomo attesta che non siamo amici di Dio. L’amico di Dio sopporta ogni cosa, vive ogni cosa, compie ogni cosa per creare attorno a sé purissimo amore. San Paolo insegnava ai Filippesi che lui tutto può in Colui che gli dona forza. Chi è vero amico di Dio sa vivere bene sia la ricchezza che la povertà. Lazzaro, amico di Dio, vive in modo sublime la sua povertà. Il ricco cattivo vive terribilmente male la sua ricchezza. La vive così male da dannarsi.</w:t>
      </w:r>
    </w:p>
    <w:p w14:paraId="16921A31"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w:t>
      </w:r>
    </w:p>
    <w:p w14:paraId="7E037FF8"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w:t>
      </w:r>
      <w:r w:rsidRPr="00F46B8B">
        <w:rPr>
          <w:rFonts w:ascii="Book Antiqua" w:eastAsia="Times New Roman" w:hAnsi="Book Antiqua"/>
          <w:b/>
          <w:i/>
          <w:color w:val="000000"/>
          <w:sz w:val="24"/>
          <w:szCs w:val="24"/>
          <w:lang w:eastAsia="it-IT"/>
        </w:rPr>
        <w:lastRenderedPageBreak/>
        <w:t xml:space="preserve">a tutto e per tutto, alla sazietà e alla fame, all’abbondanza e all’indigenza. Tutto posso in colui che mi dà la forza (Fil 4,4-13). </w:t>
      </w:r>
    </w:p>
    <w:p w14:paraId="675159C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Cristo Gesù è venuto per togliere il peccato del mondo. È il peccato la causa di ogni male, sia fisico che spirituale. Tolto il peccato dal cuore, dal corpo, dallo spirito, la benedizione di Dio ci fa accogliere non solo la malattia, la povertà, la miseria, ma anche la morte. Di tutto, con la benedizione di Dio, si fa uno strumento per arricchire noi stessi e gli altri. La vera, la sola, l’unica povertà è la mancanza di Dio nel nostro cuore. Se Dio non è in noi, nulla sopportiamo. Non abbiamo le forze.  Senza Dio, ogni lite può sfociare in un omicidio.</w:t>
      </w:r>
    </w:p>
    <w:p w14:paraId="36EF38D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Salito su una barca, passò all’altra riva e giunse nella sua città.</w:t>
      </w:r>
      <w:r w:rsidRPr="00F46B8B">
        <w:rPr>
          <w:rFonts w:ascii="Book Antiqua" w:hAnsi="Book Antiqua"/>
          <w:i/>
          <w:color w:val="000000"/>
          <w:position w:val="6"/>
          <w:sz w:val="24"/>
          <w:szCs w:val="24"/>
          <w:lang w:eastAsia="it-IT"/>
        </w:rPr>
        <w:t xml:space="preserve"> </w:t>
      </w:r>
      <w:r w:rsidRPr="00F46B8B">
        <w:rPr>
          <w:rFonts w:ascii="Book Antiqua" w:hAnsi="Book Antiqua"/>
          <w:i/>
          <w:color w:val="000000"/>
          <w:sz w:val="24"/>
          <w:szCs w:val="24"/>
          <w:lang w:eastAsia="it-IT"/>
        </w:rPr>
        <w:t xml:space="preserve">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12642D08"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Nella sala vi sono alcuni scribi. Ascoltano la parola di Gesù pronunciata sul paralitico e dicono fra sé: “Costui bestemmia”. Perché Gesù bestemmia? Perché a loro giudizio aveva preso il posto di Dio, il solo che può perdonare i peccati. Essi ignorano che la parola del profeta è parola di Dio. Il profeta può sempre dire ad ogni uomo una particolare parola di Dio. Per il paralitico questa parola il Padre gli ha comandato di dire e questa parola Lui ha detto. Chi conosce la Scrittura sa che questo è avvenuto con Natan, il profeta, verso Davide.</w:t>
      </w:r>
    </w:p>
    <w:p w14:paraId="282043BB"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Gesù non permette che questa accusa vada avanti. Interviene con energia di Spirito Santo. Quanto essi pensano sono cose malvagie. Un profeta è sempre portatore della vera parola di Dio. Ora tutte le parole di Dio sono uguali, non vi è una parola più facile e una più difficile, una più vera e una meno vera. Tutte provengono dal suo cuore. Dal suo cuore esce la parola: “Ti sono perdonati i peccati”. Dal suo cuore esce anche l’altra: “Àlzati e cammina”. Se non uscisse dal cuore del Padre la prima, neanche la seconda potrebbe uscire.</w:t>
      </w:r>
    </w:p>
    <w:p w14:paraId="78D31CC5"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Se però il paralitico si alza e cammina, allora anche la prima parola è parola del vero profeta. Il paralitico si alza. Gesù è vera Parola del Padre. Le folle comprendono quanto è avvenuto e rendono gloria a Dio che aveva dato un tale potere agli uomini. Quale potere Dio ha dato agli uomini? Quello di perdonare i peccati. Le folle comprendono che è cambiata la loro storia. Vi è un modo nuovo, semplice, facile di ritornare in comunione con Dio. Dio ha stabilito che gli uomini siano i portatori del suo perdono e della sua misericordia.</w:t>
      </w:r>
    </w:p>
    <w:p w14:paraId="5603A87A"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Tu che sei il rifugio dei peccatori, insegnaci a perdonare sempre, a rimettere sempre ogni peccato dei nostri fratelli, perché possiamo vivere da riconciliati e da veri figli del Padre.</w:t>
      </w:r>
    </w:p>
    <w:p w14:paraId="65633459"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Angeli e Santi Dio, non permettete mai che odio, astio, rancore, vendetta, desiderio di giustizia ci imprigionino il cuore e lo tengano chiuso al perdono e alla grande misericordia. Perdonare è necessario per essere perdonati.</w:t>
      </w:r>
    </w:p>
    <w:p w14:paraId="29DC26FB" w14:textId="77777777" w:rsidR="00C81552" w:rsidRPr="00F46B8B" w:rsidRDefault="00C81552" w:rsidP="00F46B8B">
      <w:pPr>
        <w:pStyle w:val="Nessunaspaziatura"/>
        <w:numPr>
          <w:ilvl w:val="0"/>
          <w:numId w:val="0"/>
        </w:numPr>
        <w:ind w:left="567"/>
        <w:rPr>
          <w:color w:val="000000"/>
          <w:sz w:val="24"/>
          <w:szCs w:val="24"/>
          <w:lang w:eastAsia="it-IT"/>
        </w:rPr>
      </w:pPr>
    </w:p>
    <w:p w14:paraId="7DD02D31" w14:textId="77777777" w:rsidR="00C81552" w:rsidRPr="00F46B8B" w:rsidRDefault="00C81552" w:rsidP="00F46B8B">
      <w:pPr>
        <w:pStyle w:val="Nessunaspaziatura"/>
        <w:rPr>
          <w:color w:val="000000"/>
          <w:sz w:val="24"/>
          <w:szCs w:val="24"/>
        </w:rPr>
      </w:pPr>
      <w:r w:rsidRPr="00F46B8B">
        <w:rPr>
          <w:color w:val="000000"/>
          <w:sz w:val="24"/>
          <w:szCs w:val="24"/>
        </w:rPr>
        <w:lastRenderedPageBreak/>
        <w:t>Non è partecipando ad una celebrazione sacra nel tempio di Dio che ci costituisce discepoli di Gesù. Le splendide liturgie non ci rivelano.</w:t>
      </w:r>
    </w:p>
    <w:p w14:paraId="3662B1FA" w14:textId="77777777" w:rsidR="00C81552" w:rsidRPr="00F46B8B" w:rsidRDefault="00C81552" w:rsidP="00F46B8B">
      <w:pPr>
        <w:pStyle w:val="Nessunaspaziatura"/>
        <w:rPr>
          <w:color w:val="000000"/>
          <w:sz w:val="24"/>
          <w:szCs w:val="24"/>
        </w:rPr>
      </w:pPr>
      <w:r w:rsidRPr="00F46B8B">
        <w:rPr>
          <w:color w:val="000000"/>
          <w:sz w:val="24"/>
          <w:szCs w:val="24"/>
        </w:rPr>
        <w:t>Siamo discepoli del Signore se nel tempio della vita, della storia, nella chiesa della falsità, dell’inganno, riveliamo la nostra luce.</w:t>
      </w:r>
    </w:p>
    <w:p w14:paraId="0352A35C" w14:textId="77777777" w:rsidR="00C81552" w:rsidRPr="00F46B8B" w:rsidRDefault="00C81552" w:rsidP="00F46B8B">
      <w:pPr>
        <w:pStyle w:val="Nessunaspaziatura"/>
        <w:rPr>
          <w:color w:val="000000"/>
          <w:sz w:val="24"/>
          <w:szCs w:val="24"/>
        </w:rPr>
      </w:pPr>
      <w:r w:rsidRPr="00F46B8B">
        <w:rPr>
          <w:color w:val="000000"/>
          <w:sz w:val="24"/>
          <w:szCs w:val="24"/>
        </w:rPr>
        <w:t>Siamo discepoli se nel tempio della menzogna, dell’errore, della furbizia, della chiacchiera, noi celebriamo il culto della nostra luce.</w:t>
      </w:r>
    </w:p>
    <w:p w14:paraId="1451A43E" w14:textId="77777777" w:rsidR="00C81552" w:rsidRPr="00F46B8B" w:rsidRDefault="00C81552" w:rsidP="00F46B8B">
      <w:pPr>
        <w:pStyle w:val="Nessunaspaziatura"/>
        <w:numPr>
          <w:ilvl w:val="0"/>
          <w:numId w:val="0"/>
        </w:numPr>
        <w:ind w:left="567" w:hanging="567"/>
        <w:rPr>
          <w:color w:val="000000"/>
          <w:sz w:val="24"/>
          <w:szCs w:val="24"/>
        </w:rPr>
      </w:pPr>
    </w:p>
    <w:p w14:paraId="1B168B43" w14:textId="77777777" w:rsidR="00C81552" w:rsidRPr="00F46B8B" w:rsidRDefault="00C81552" w:rsidP="00F46B8B">
      <w:pPr>
        <w:pStyle w:val="Nessunaspaziatura"/>
        <w:rPr>
          <w:color w:val="000000"/>
          <w:sz w:val="24"/>
          <w:szCs w:val="24"/>
        </w:rPr>
      </w:pPr>
      <w:r w:rsidRPr="00F46B8B">
        <w:rPr>
          <w:color w:val="000000"/>
          <w:sz w:val="24"/>
          <w:szCs w:val="24"/>
        </w:rPr>
        <w:t>Rendere profano il Vangelo è assai semplice. Basta ridurlo ad una elevata antroposofia, ad uno sdolcinato umanesimo sociale o pauperistico.</w:t>
      </w:r>
    </w:p>
    <w:p w14:paraId="4AE93E50" w14:textId="77777777" w:rsidR="00C81552" w:rsidRPr="00F46B8B" w:rsidRDefault="00C81552" w:rsidP="00F46B8B">
      <w:pPr>
        <w:pStyle w:val="Nessunaspaziatura"/>
        <w:numPr>
          <w:ilvl w:val="0"/>
          <w:numId w:val="0"/>
        </w:numPr>
        <w:rPr>
          <w:rFonts w:cs="Times New Roman"/>
          <w:color w:val="000000"/>
          <w:sz w:val="24"/>
          <w:szCs w:val="24"/>
        </w:rPr>
      </w:pPr>
    </w:p>
    <w:p w14:paraId="71086D02"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Gesù non chiede altro dall’uomo se non di lasciarsi amare in modo da essere trasformato in vero sacramento di amore.</w:t>
      </w:r>
    </w:p>
    <w:p w14:paraId="6B4ADFC8" w14:textId="77777777" w:rsidR="00C81552" w:rsidRPr="00F46B8B" w:rsidRDefault="00C81552" w:rsidP="00F46B8B">
      <w:pPr>
        <w:pStyle w:val="Titolo1"/>
        <w:rPr>
          <w:rFonts w:ascii="Book Antiqua" w:hAnsi="Book Antiqua"/>
          <w:color w:val="000000"/>
          <w:sz w:val="24"/>
          <w:szCs w:val="24"/>
        </w:rPr>
      </w:pPr>
      <w:bookmarkStart w:id="105" w:name="_Toc414222258"/>
      <w:bookmarkStart w:id="106" w:name="_Toc28348678"/>
      <w:bookmarkStart w:id="107" w:name="_Toc461871828"/>
      <w:bookmarkStart w:id="108" w:name="_Toc461118586"/>
      <w:bookmarkStart w:id="109" w:name="_Toc436976996"/>
      <w:r w:rsidRPr="00F46B8B">
        <w:rPr>
          <w:rFonts w:ascii="Book Antiqua" w:hAnsi="Book Antiqua"/>
          <w:color w:val="000000"/>
          <w:sz w:val="24"/>
          <w:szCs w:val="24"/>
        </w:rPr>
        <w:t>AMARE</w:t>
      </w:r>
      <w:bookmarkEnd w:id="105"/>
      <w:bookmarkEnd w:id="106"/>
      <w:bookmarkEnd w:id="107"/>
      <w:bookmarkEnd w:id="108"/>
      <w:bookmarkEnd w:id="109"/>
    </w:p>
    <w:p w14:paraId="3277F7D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Amare senza nulla chiedere, amare per rinnegare se stesso, amare per donare, amare per essere deriso, amare per sentirsi umiliato:</w:t>
      </w:r>
    </w:p>
    <w:p w14:paraId="3F6ABFA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l’Amore Eterno del Padre fattosi carne per amare attraverso la carne da vero uomo ogni uomo con tutto l’Amore Eterno del Padre. Non è venuto per amare da vero uomo un uomo paradisiaco, celestiale, di luce.</w:t>
      </w:r>
    </w:p>
    <w:p w14:paraId="7D47426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Venne per amare un uomo pieno di odio, disprezzo, violenza, un uomo che lo ha tradito, venduto, rinnegato, disprezzato, arrestato, giudicato, condannato, crocifisso, tentato, umiliato. Quest’uomo Gesù ha amato ed ama.</w:t>
      </w:r>
    </w:p>
    <w:p w14:paraId="31CA85D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Ecco il Cristo, il Figlio del Dio vivente. Amò, ama, amerà te, uomo, sino alla morte e alla morte di croce.</w:t>
      </w:r>
    </w:p>
    <w:p w14:paraId="417D53A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il Figlio del Dio vivente venuto per amare me, che sono quest’uomo. Uomo carico di peccati, vizi, empietà, nefandezza, stoltezza, insipienza, odio, rancore. Mi ama tirandomi fuori da questo inferno di morte.</w:t>
      </w:r>
    </w:p>
    <w:p w14:paraId="7FFF49F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Mi ama prendendo su di sé il mio peccato e la mia pena ed espiando per me, al posto mio sulla croce che io gli ho preparato e sulla quale lo hanno inchiodato. Così sa amare Gesù. Così mi chiede di amare Lui e in Lui il mondo intero. </w:t>
      </w:r>
    </w:p>
    <w:p w14:paraId="7FC5852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Uomo, amalo. È colui che è, è colui che sa donare, è colui che ti chiede solo un po' di amore.</w:t>
      </w:r>
    </w:p>
    <w:p w14:paraId="5793510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non chiede altro dall’uomo se non di lasciarsi amare in modo da essere trasformato in un vero sacramento di amore, salvezza, redenzione per tutti gli altri suoi fratelli che sono nell’inferno del male, della morte, del vizio.</w:t>
      </w:r>
    </w:p>
    <w:p w14:paraId="4998B4F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Senza lasciarsi liberare e trasformare in vero corpo di Cristo, vero sacramento di amore in Lui, l’uomo mai potrà amare. Lui è odio, vizio, peccato, concupiscenza. Lui è per natura non amore e sempre si rivelerà non amore. </w:t>
      </w:r>
    </w:p>
    <w:p w14:paraId="02623FE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Uomo, daglielo. Te lo chiede lui, il tuo Gesù. Colui che patì per amor tuo. Colui che seppe soffrire. Colui che si donò sino alla morte e alla morte di croce.</w:t>
      </w:r>
    </w:p>
    <w:p w14:paraId="0E39EC7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per questo è venuto: per trasformare la nostra natura da natura di male in natura di bene, da natura di odio in natura di amore, da natura di egoismo in natura di comunione, solidarietà, giustizia, pace, misericordia, compassione. </w:t>
      </w:r>
    </w:p>
    <w:p w14:paraId="5F31548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Lui è venuto per liberarci dall’uomo vecchio e farci uomini nuovi, capaci di amare come Lui ha amato e ama: fino al dono della vita per i nostri fratelli, al fine di liberare anche loro dall’inferno della morte e del peccato che li divora.</w:t>
      </w:r>
    </w:p>
    <w:p w14:paraId="0284412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Uomo, amalo almeno un po'. Non vedi? Ti chiama. Ti chiama per mezzo di Pietro. Ti chiama per mezzo degli Apostoli.</w:t>
      </w:r>
    </w:p>
    <w:p w14:paraId="26C3DF3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ha mandato i suoi apostoli, e con loro in comunione di obbedienza nella più grande carità, ogni altro suo discepolo a chiamare ogni uomo alla conversione e alla fede nel Vangelo. Li ha mandati per chiamare tutte le creature del Padre perché si convertano al vero, puro, autentico amore.</w:t>
      </w:r>
    </w:p>
    <w:p w14:paraId="4357125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 conversione alla quale Gesù ci chiama non è il passaggio da una religione ad un’altra, da una ritualità ad un’altra, da una chiesa ad un’altra. Ci chiama ad un passaggio essenziale: dalla falsità alla verità, dal non amore al vero amore. </w:t>
      </w:r>
    </w:p>
    <w:p w14:paraId="7E68019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Ti chiama attraverso i suoi amici, coloro che sanno amare, coloro che sanno donare, coloro che nulla chiedono:</w:t>
      </w:r>
    </w:p>
    <w:p w14:paraId="7711606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Ogni discepolo di Gesù è mandato nel mondo a chiamare l’uomo a questa conversione. Non però rimanendo essi stessi nella vecchia natura, nel vecchio corpo di peccato, nella vecchia umanità, nel vecchio odio e non amore.</w:t>
      </w:r>
    </w:p>
    <w:p w14:paraId="70AC674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Essi devono chiamare divenendo essi stessi natura nuova di amore, verità, giustizia, santità, comunione, solidarietà, compassione. Devono chiamare dal loro amore crocifisso, come Gesù ci chiama dall’amore crocifisso. </w:t>
      </w:r>
    </w:p>
    <w:p w14:paraId="2103AFA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Solo una croce, una croce d'amore, solo uno sputo, uno sputo per portare il loro amico a Gesù.</w:t>
      </w:r>
    </w:p>
    <w:p w14:paraId="2576091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Gesù anche loro si lascino sputare, insultare, deridere, tradire, rinnegare, vendere, flagellare nella carne e nello spirito, crocifiggere pur di portare un loro amico nel vero amore, nella vera pace, nella vera gioia di Gesù.</w:t>
      </w:r>
    </w:p>
    <w:p w14:paraId="3C484B8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missione cristiana non persegue nessun interesse umano, anzi è fatta contro ogni interesse, perdendo anche tutti i beni che si possiedono e la nostra stessa vita, pur di guadagnare un’anima per Gesù, liberandola dalla morte.</w:t>
      </w:r>
    </w:p>
    <w:p w14:paraId="3C86DB3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Uomo, cambia la tua vita. Uomo, amalo. Uomo, convertiti e credi al Vangelo.</w:t>
      </w:r>
    </w:p>
    <w:p w14:paraId="1C942D3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L’uomo si può convertire. Può cambiare vita. Può divenire in Cristo natura nuova di amore. Gesù è l’Amore che dona solo amore vero, puro. Chiede però che l’amore da Lui donato diventi vero sacramento di amore per il mondo.</w:t>
      </w:r>
    </w:p>
    <w:p w14:paraId="7B9749D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Questo avviene nella nostra conversione al suo amore, credendo nel suo amore, vivendo tutto il suo amore secondo il modello che Lui ci ha lasciato. La sua vita è il nostro unico e solo modello di amore. Questo è il Vangelo.</w:t>
      </w:r>
    </w:p>
    <w:p w14:paraId="75F93D3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Vergine Maria, Madre della Redenzione, la tua è stata sempre natura purissima di amore. Tu hai amato Dio in modo verginale. Non hai amato nessuna cosa della terra. Nel tuo cuore c’era posto solo per il tuo Dio e Signore. </w:t>
      </w:r>
    </w:p>
    <w:p w14:paraId="75AE14C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Cielo, aiutateci. Vogliamo amare anche noi Gesù in modo verginale, come la Madre sua. Non vogliamo che nel nostro cuore vi sia spazio per altre cose. Esso è solo di Cristo Gesù per dare spazio solo al suo amore.</w:t>
      </w:r>
    </w:p>
    <w:p w14:paraId="325F5615" w14:textId="77777777" w:rsidR="00C81552" w:rsidRPr="00F46B8B" w:rsidRDefault="00C81552" w:rsidP="00F46B8B">
      <w:pPr>
        <w:pStyle w:val="Nessunaspaziatura"/>
        <w:rPr>
          <w:color w:val="000000"/>
          <w:sz w:val="24"/>
          <w:szCs w:val="24"/>
        </w:rPr>
      </w:pPr>
      <w:r w:rsidRPr="00F46B8B">
        <w:rPr>
          <w:color w:val="000000"/>
          <w:sz w:val="24"/>
          <w:szCs w:val="24"/>
        </w:rPr>
        <w:t>Nella passione Gesù era muto con la parola ed anche con la mente e i pensieri. La sua perfezione è altissima. Siamo chiamati ad imitarlo.</w:t>
      </w:r>
    </w:p>
    <w:p w14:paraId="0E7623FF" w14:textId="77777777" w:rsidR="00C81552" w:rsidRPr="00F46B8B" w:rsidRDefault="00C81552" w:rsidP="00F46B8B">
      <w:pPr>
        <w:pStyle w:val="Nessunaspaziatura"/>
        <w:rPr>
          <w:color w:val="000000"/>
          <w:sz w:val="24"/>
          <w:szCs w:val="24"/>
        </w:rPr>
      </w:pPr>
      <w:r w:rsidRPr="00F46B8B">
        <w:rPr>
          <w:color w:val="000000"/>
          <w:sz w:val="24"/>
          <w:szCs w:val="24"/>
        </w:rPr>
        <w:lastRenderedPageBreak/>
        <w:t>I pensieri e la mente di Gesù erano interamente rivolti verso il Padre suo. Lui sentiva la voce del Padre, non sentiva quella degli uomini.</w:t>
      </w:r>
    </w:p>
    <w:p w14:paraId="654FA23C" w14:textId="77777777" w:rsidR="00C81552" w:rsidRPr="00F46B8B" w:rsidRDefault="00C81552" w:rsidP="00F46B8B">
      <w:pPr>
        <w:pStyle w:val="Nessunaspaziatura"/>
        <w:rPr>
          <w:color w:val="000000"/>
          <w:sz w:val="24"/>
          <w:szCs w:val="24"/>
        </w:rPr>
      </w:pPr>
      <w:r w:rsidRPr="00F46B8B">
        <w:rPr>
          <w:color w:val="000000"/>
          <w:sz w:val="24"/>
          <w:szCs w:val="24"/>
        </w:rPr>
        <w:t>Il cristiano non riesce a stare muto con la bocca. Riuscirà mai a stare muto con la mente, non pensando e non desiderando mai il male?</w:t>
      </w:r>
    </w:p>
    <w:p w14:paraId="3B0FC545" w14:textId="77777777" w:rsidR="00C81552" w:rsidRPr="00F46B8B" w:rsidRDefault="00C81552" w:rsidP="00F46B8B">
      <w:pPr>
        <w:pStyle w:val="Nessunaspaziatura"/>
        <w:numPr>
          <w:ilvl w:val="0"/>
          <w:numId w:val="0"/>
        </w:numPr>
        <w:ind w:left="567"/>
        <w:rPr>
          <w:color w:val="000000"/>
          <w:sz w:val="24"/>
          <w:szCs w:val="24"/>
        </w:rPr>
      </w:pPr>
    </w:p>
    <w:p w14:paraId="670FAA00" w14:textId="77777777" w:rsidR="00C81552" w:rsidRPr="00F46B8B" w:rsidRDefault="00C81552" w:rsidP="00F46B8B">
      <w:pPr>
        <w:pStyle w:val="Nessunaspaziatura"/>
        <w:rPr>
          <w:color w:val="000000"/>
          <w:sz w:val="24"/>
          <w:szCs w:val="24"/>
        </w:rPr>
      </w:pPr>
      <w:r w:rsidRPr="00F46B8B">
        <w:rPr>
          <w:color w:val="000000"/>
          <w:sz w:val="24"/>
          <w:szCs w:val="24"/>
        </w:rPr>
        <w:t>Lo scandalo oggi è più che diluvio universale e non si possiede neanche una piccola arca per poterci sottrarre ai suoi malefici influssi.</w:t>
      </w:r>
    </w:p>
    <w:p w14:paraId="5EF9BC35" w14:textId="77777777" w:rsidR="00C81552" w:rsidRPr="00F46B8B" w:rsidRDefault="00C81552" w:rsidP="00F46B8B">
      <w:pPr>
        <w:pStyle w:val="Nessunaspaziatura"/>
        <w:rPr>
          <w:color w:val="000000"/>
          <w:sz w:val="24"/>
          <w:szCs w:val="24"/>
        </w:rPr>
      </w:pPr>
      <w:r w:rsidRPr="00F46B8B">
        <w:rPr>
          <w:color w:val="000000"/>
          <w:sz w:val="24"/>
          <w:szCs w:val="24"/>
        </w:rPr>
        <w:t>Anche se uno si chiudesse nel tabernacolo di una Chiesa remota, sperduta, potrebbe evitare lo scandalo. Gli occhi verrebbero raggiunti.</w:t>
      </w:r>
    </w:p>
    <w:p w14:paraId="2DB620E9" w14:textId="77777777" w:rsidR="00C81552" w:rsidRPr="00F46B8B" w:rsidRDefault="00C81552" w:rsidP="00F46B8B">
      <w:pPr>
        <w:pStyle w:val="Nessunaspaziatura"/>
        <w:rPr>
          <w:color w:val="000000"/>
          <w:sz w:val="24"/>
          <w:szCs w:val="24"/>
        </w:rPr>
      </w:pPr>
      <w:r w:rsidRPr="00F46B8B">
        <w:rPr>
          <w:color w:val="000000"/>
          <w:sz w:val="24"/>
          <w:szCs w:val="24"/>
        </w:rPr>
        <w:t>Dal foro per la chiave dal quale entra l’aria entrano anche le immagini dello scandalo. Neanche per i luoghi sacri oggi vi è più rispetto.</w:t>
      </w:r>
    </w:p>
    <w:p w14:paraId="3F195473" w14:textId="77777777" w:rsidR="00C81552" w:rsidRPr="00F46B8B" w:rsidRDefault="00C81552" w:rsidP="00F46B8B">
      <w:pPr>
        <w:pStyle w:val="Nessunaspaziatura"/>
        <w:numPr>
          <w:ilvl w:val="0"/>
          <w:numId w:val="0"/>
        </w:numPr>
        <w:ind w:left="567"/>
        <w:rPr>
          <w:color w:val="000000"/>
          <w:sz w:val="24"/>
          <w:szCs w:val="24"/>
        </w:rPr>
      </w:pPr>
    </w:p>
    <w:p w14:paraId="49C99665" w14:textId="77777777" w:rsidR="00C81552" w:rsidRPr="00F46B8B" w:rsidRDefault="00C81552" w:rsidP="00F46B8B">
      <w:pPr>
        <w:pStyle w:val="Nessunaspaziatura"/>
        <w:rPr>
          <w:color w:val="000000"/>
          <w:sz w:val="24"/>
          <w:szCs w:val="24"/>
        </w:rPr>
      </w:pPr>
      <w:r w:rsidRPr="00F46B8B">
        <w:rPr>
          <w:color w:val="000000"/>
          <w:sz w:val="24"/>
          <w:szCs w:val="24"/>
        </w:rPr>
        <w:t>Vergine Maria, aiuta ogni cristiano a stringere un patto santo con te. Lui ti amerà e Tu lo farai giungere in Paradiso sotto il tuo manto.</w:t>
      </w:r>
    </w:p>
    <w:p w14:paraId="559B79A1" w14:textId="77777777" w:rsidR="00C81552" w:rsidRPr="00F46B8B" w:rsidRDefault="00C81552" w:rsidP="00F46B8B">
      <w:pPr>
        <w:pStyle w:val="Nessunaspaziatura"/>
        <w:rPr>
          <w:color w:val="000000"/>
          <w:sz w:val="24"/>
          <w:szCs w:val="24"/>
        </w:rPr>
      </w:pPr>
      <w:r w:rsidRPr="00F46B8B">
        <w:rPr>
          <w:color w:val="000000"/>
          <w:sz w:val="24"/>
          <w:szCs w:val="24"/>
        </w:rPr>
        <w:t>Regina del Cielo e della terra, non smettere mai di amare noi che siamo tuoi figli. Se Tu ci lasci per un solo istante, saremo perduti.</w:t>
      </w:r>
    </w:p>
    <w:p w14:paraId="489606A1" w14:textId="77777777" w:rsidR="00C81552" w:rsidRPr="00F46B8B" w:rsidRDefault="00C81552" w:rsidP="00F46B8B">
      <w:pPr>
        <w:pStyle w:val="Nessunaspaziatura"/>
        <w:rPr>
          <w:color w:val="000000"/>
          <w:sz w:val="24"/>
          <w:szCs w:val="24"/>
        </w:rPr>
      </w:pPr>
      <w:r w:rsidRPr="00F46B8B">
        <w:rPr>
          <w:color w:val="000000"/>
          <w:sz w:val="24"/>
          <w:szCs w:val="24"/>
        </w:rPr>
        <w:t>La nostra salvezza, Vergine ricca di amore, è tutta nelle tue mani. Custodiscici da ogni male e facci camminare spediti verso il Paradiso.</w:t>
      </w:r>
    </w:p>
    <w:p w14:paraId="3E8932F8" w14:textId="77777777" w:rsidR="00C81552" w:rsidRPr="00F46B8B" w:rsidRDefault="00C81552" w:rsidP="00F46B8B">
      <w:pPr>
        <w:pStyle w:val="Nessunaspaziatura"/>
        <w:rPr>
          <w:color w:val="000000"/>
          <w:sz w:val="24"/>
          <w:szCs w:val="24"/>
        </w:rPr>
      </w:pPr>
      <w:r w:rsidRPr="00F46B8B">
        <w:rPr>
          <w:color w:val="000000"/>
          <w:sz w:val="24"/>
          <w:szCs w:val="24"/>
        </w:rPr>
        <w:t>Madre Santa, una grazia questa sera ti chiedo: Guarda la tua opera. Non permettere che cada nella profanità. Liberala da ogni mondanità.</w:t>
      </w:r>
    </w:p>
    <w:p w14:paraId="30751DD3" w14:textId="77777777" w:rsidR="00C81552" w:rsidRPr="00F46B8B" w:rsidRDefault="00C81552" w:rsidP="00F46B8B">
      <w:pPr>
        <w:pStyle w:val="Titolo2"/>
        <w:rPr>
          <w:rFonts w:ascii="Book Antiqua" w:hAnsi="Book Antiqua"/>
          <w:i/>
          <w:color w:val="000000"/>
          <w:sz w:val="24"/>
          <w:szCs w:val="24"/>
        </w:rPr>
      </w:pPr>
      <w:bookmarkStart w:id="110" w:name="_Toc436976997"/>
      <w:r w:rsidRPr="00F46B8B">
        <w:rPr>
          <w:rFonts w:ascii="Book Antiqua" w:hAnsi="Book Antiqua"/>
          <w:i/>
          <w:color w:val="000000"/>
          <w:sz w:val="24"/>
          <w:szCs w:val="24"/>
        </w:rPr>
        <w:t>7 Giugno</w:t>
      </w:r>
      <w:bookmarkEnd w:id="110"/>
      <w:r w:rsidRPr="00F46B8B">
        <w:rPr>
          <w:rFonts w:ascii="Book Antiqua" w:hAnsi="Book Antiqua"/>
          <w:i/>
          <w:color w:val="000000"/>
          <w:sz w:val="24"/>
          <w:szCs w:val="24"/>
        </w:rPr>
        <w:t xml:space="preserve"> </w:t>
      </w:r>
    </w:p>
    <w:p w14:paraId="1805F74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delicatezza nella misericordia mai dovrà essere dimenticata. L'opera di misericordia indelicata umilia la persona.</w:t>
      </w:r>
    </w:p>
    <w:p w14:paraId="37ED2209" w14:textId="77777777" w:rsidR="00C81552" w:rsidRPr="00F46B8B" w:rsidRDefault="00C81552" w:rsidP="00F46B8B">
      <w:pPr>
        <w:pStyle w:val="Titolo1"/>
        <w:rPr>
          <w:rFonts w:ascii="Book Antiqua" w:hAnsi="Book Antiqua"/>
          <w:color w:val="000000"/>
          <w:sz w:val="24"/>
          <w:szCs w:val="24"/>
        </w:rPr>
      </w:pPr>
      <w:bookmarkStart w:id="111" w:name="_Toc413597034"/>
      <w:bookmarkStart w:id="112" w:name="_Toc414222195"/>
      <w:bookmarkStart w:id="113" w:name="_Toc436976998"/>
      <w:r w:rsidRPr="00F46B8B">
        <w:rPr>
          <w:rFonts w:ascii="Book Antiqua" w:hAnsi="Book Antiqua"/>
          <w:color w:val="000000"/>
          <w:sz w:val="24"/>
          <w:szCs w:val="24"/>
        </w:rPr>
        <w:t>Se riuscirò anche solo a toccare il suo mantello, sarò salvata</w:t>
      </w:r>
      <w:bookmarkEnd w:id="111"/>
      <w:bookmarkEnd w:id="112"/>
      <w:bookmarkEnd w:id="113"/>
    </w:p>
    <w:p w14:paraId="1F3F7DA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Uno dei capi della sinagoga chiede a Gesù perché vada con lui, imponga le mani alla sua figlioletta appena morta e di certo essa vivrà. Quest’uomo crede che Gesù ha una parola potente anche contro la morte. Niente gli è impossibile. Gesù ascolta il cuore trafitto di quest’uomo, si alza e lo segue con i suoi discepoli. Ecco la verità di Cristo Gesù: Lui sa ascoltare ogni cuore. Dall’ascolto del cuore nasce la vera vita. Mai potrà essere datore di vita chi non sa ascoltare i cuori. Tutto è dall’ascolto del cuore.</w:t>
      </w:r>
    </w:p>
    <w:p w14:paraId="61C5177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Dio ascolta il cuore del suo popolo affranto, prigioniero, schiavo in Egitto, condannato a durissimi lavori e scende a liberarlo. La vocazione di Mosè nasce nel momento in cui il popolo grida e Dio ascolta quella moltitudine di cuori che si innanzano verso di Lui. Il nostro Dio è colui che sa ascoltare il cuore. Anche ogni suo figlio dovrebbe essere persona che sa ascoltare il cuore dei fratelli, specie dei poveri, miseri, umili, piccoli. Anche perché vi è una promessa da parte del Signore: Lui ascolta l’uomo che ascolta l’uomo.</w:t>
      </w:r>
    </w:p>
    <w:p w14:paraId="6122CE6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Un cuore che non ascolta l’uomo mai sarà ascoltato da Dio e se Dio non ascolta, per noi è la fine. Sempre vi è bisogno che Dio ci ascolti. Il ricco cattivo non ascoltò il grido del cuore del povero Lazzaro. Dio non ha ascoltato il suo grido. Quando lui chiese a Lazzaro un qualche sollievo, Abramo rispose che vi è lo stesso abisso che vi è stato in vita. Lui non ha ascoltato Lazzaro. Lazzaro ora non può ascoltare lui. Per ogni altra richiesta, sempre Abramo rispondeva che non vi è ascolto. Non vi è misericordia, pietà, compassione.</w:t>
      </w:r>
    </w:p>
    <w:p w14:paraId="0F54536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Oggi si insiste sulla misericordia di Dio. È giusto che si insista. Si deve però insistere secondo verità, mai secondo parzialità. La verità plenaria viene dalla beatitudine di Cristo Signore: “Beati i misericordiosi, perché otterranno misericordia”. Noi siamo misericordiosi con i fratelli, Dio è misericordioso con noi. Poiché noi abbiamo bisogno di </w:t>
      </w:r>
      <w:r w:rsidRPr="00F46B8B">
        <w:rPr>
          <w:rFonts w:ascii="Book Antiqua" w:eastAsia="Times New Roman" w:hAnsi="Book Antiqua"/>
          <w:b/>
          <w:i/>
          <w:color w:val="000000"/>
          <w:sz w:val="24"/>
          <w:szCs w:val="24"/>
          <w:lang w:eastAsia="it-IT"/>
        </w:rPr>
        <w:lastRenderedPageBreak/>
        <w:t>tutta la misericordia di Dio, è giusto che noi diamo al fratello tutta la nostra misericordia. Se noi seminiamo scarsamente in misericordia, scarsamente raccoglieremo.</w:t>
      </w:r>
    </w:p>
    <w:p w14:paraId="310F788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Altre verità sulla misericordia vogliono che ognuno la eserciti secondo la sua ricchezza sia spirituale che materiale. Non può esercitare la sola misericordia spirituale chi è anche ricco di materia. La misericordia abbraccia tutto il suo essere. Tutta la sua ricchezza deve essere tradotta in opera di misericordia. Non si può essere misericordiosi per lo spirito e tralasciare il corpo: l’uomo è anima, spirito, corpo. La misericordia deve abbracciare tutto l’uomo. Una misericordia parziale, lacunosa, settoriale non è gradita al Signore.</w:t>
      </w:r>
    </w:p>
    <w:p w14:paraId="39905133"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Mentre diceva loro queste cose, giunse uno dei capi, gli si prostrò dinanzi e disse: «Mia figlia è morta proprio ora; ma vieni, imponi la tua mano su di lei ed ella vivrà». Gesù si alzò e lo seguì con i suoi discepoli.</w:t>
      </w:r>
    </w:p>
    <w:p w14:paraId="7087F029"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p>
    <w:p w14:paraId="2A153E8C"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 </w:t>
      </w:r>
    </w:p>
    <w:p w14:paraId="0C0D38D6"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Misericordia, secondo il Vangelo di Matteo, è anche quella somma discrezione di Gesù dinanzi ad una donna imbarazzata a causa della sua impurità rituale. La donna non chiede a Gesù il miracolo. È come se si vergognasse di manifestare il suo triste stato. La sua fede le suggerisce di accostarsi, toccare il mantello e di certo lei sarebbe stata guarita. Così fa. Gesù si volta, la vede, e senza nulla rivelare di quanto era avvenuto, le dice: “Coraggio, figlia, la tua fede ti ha salvata”. Delicatezza della misericordia di Gesù Signore!</w:t>
      </w:r>
    </w:p>
    <w:p w14:paraId="724A1127"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La delicatezza nella misericordia mai dovrà essere dimenticata. Un’opera di misericordia indelicata equivale a umiliazione della persona. Ora nessuna persona dovrà essere umiliata, porta in sé l’immagine di Dio, la sua somiglianza, e Dio va sempre rispettato nell’uomo. Anche il perdono dei peccati deve essere donato nel rispetto della delicatezza della misericordia. Essere aspri, duri, indelicati, potrebbe mettere in grande difficoltà il penitente. Sempre la misericordia va elargita secondo la legge della misericordia.</w:t>
      </w:r>
    </w:p>
    <w:p w14:paraId="1E80F3D7"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Altro tratto della grande misericordia di Gesù Signore è il rendere quasi invisibile, inesistente, la risurrezione che Lui si sta accingendo a compiere. Infatti manda via i flautisti e la folla in agitazione, dicendo: “Andate via! La fanciulla infatti non è morta, ma dorme”. Viene deriso per questo suo invito. Pensano che Gesù non sappia distinguere una persona morta da una che sta dormendo.  Gesù si lascia deridere, vuole però che il suo miracolo rimanga segreto, nascosto, passi sotto silenzio. La sua misericordia è sempre delicata.</w:t>
      </w:r>
    </w:p>
    <w:p w14:paraId="54173D85"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Tu che sei la Madre della Misericordia, insegnaci come essere teneri, delicati in ogni nostro servizio verso i fratelli. Soprattutto facci comprendere che ognuno deve vivere perennemente di misericordia totale, piena. Mai essa dovrà essere settoriale, parziale, incompleta, limitata. L’uomo ha bisogno di ogni nostra ricchezza sia spirituale che materiale, sia per l’anima che per lo spirito e il corpo.</w:t>
      </w:r>
    </w:p>
    <w:p w14:paraId="1A9FFCEC"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lastRenderedPageBreak/>
        <w:t>Angeli e Santi di Dio, voi che siete anche oggi ministri della misericordia di Dio, in Cristo, per opera dello Spirito Santo, non lasciate che il nostro cuore si chiuda in se stesso come ha fatto il ricco cattivo. Noi abbiamo bisogno di tutta la misericordia di Cristo e per questo dobbiamo ai fratelli tutta la nostra misericordia. Voi verrete in nostro soccorso e noi per tutti i nostri giorni spanderemo nel mondo il profumo della vera carità di Cristo in noi.</w:t>
      </w:r>
    </w:p>
    <w:p w14:paraId="06B6A8E7" w14:textId="77777777" w:rsidR="00C81552" w:rsidRPr="00F46B8B" w:rsidRDefault="00C81552" w:rsidP="00F46B8B">
      <w:pPr>
        <w:pStyle w:val="Nessunaspaziatura"/>
        <w:numPr>
          <w:ilvl w:val="0"/>
          <w:numId w:val="0"/>
        </w:numPr>
        <w:ind w:left="567"/>
        <w:rPr>
          <w:color w:val="000000"/>
          <w:sz w:val="24"/>
          <w:szCs w:val="24"/>
          <w:lang w:eastAsia="it-IT"/>
        </w:rPr>
      </w:pPr>
    </w:p>
    <w:p w14:paraId="287A5E1E" w14:textId="77777777" w:rsidR="00C81552" w:rsidRPr="00F46B8B" w:rsidRDefault="00C81552" w:rsidP="00F46B8B">
      <w:pPr>
        <w:pStyle w:val="Nessunaspaziatura"/>
        <w:rPr>
          <w:color w:val="000000"/>
          <w:sz w:val="24"/>
          <w:szCs w:val="24"/>
        </w:rPr>
      </w:pPr>
      <w:r w:rsidRPr="00F46B8B">
        <w:rPr>
          <w:color w:val="000000"/>
          <w:sz w:val="24"/>
          <w:szCs w:val="24"/>
        </w:rPr>
        <w:t>Cristiano è chi ha fatto la scelta di avere come suo unico fondamento, legge, dottrina, comandamento, norma di vita la Parola di Gesù.</w:t>
      </w:r>
    </w:p>
    <w:p w14:paraId="79796136" w14:textId="77777777" w:rsidR="00C81552" w:rsidRPr="00F46B8B" w:rsidRDefault="00C81552" w:rsidP="00F46B8B">
      <w:pPr>
        <w:pStyle w:val="Nessunaspaziatura"/>
        <w:rPr>
          <w:color w:val="000000"/>
          <w:sz w:val="24"/>
          <w:szCs w:val="24"/>
        </w:rPr>
      </w:pPr>
      <w:r w:rsidRPr="00F46B8B">
        <w:rPr>
          <w:color w:val="000000"/>
          <w:sz w:val="24"/>
          <w:szCs w:val="24"/>
        </w:rPr>
        <w:t>Il cristiano ha scelto di non voler conoscere nessun’altra parola, filosofia, ideologia, sistemi dai quali lasciarsi orientare e governare.</w:t>
      </w:r>
    </w:p>
    <w:p w14:paraId="40935D49" w14:textId="77777777" w:rsidR="00C81552" w:rsidRPr="00F46B8B" w:rsidRDefault="00C81552" w:rsidP="00F46B8B">
      <w:pPr>
        <w:pStyle w:val="Nessunaspaziatura"/>
        <w:rPr>
          <w:color w:val="000000"/>
          <w:sz w:val="24"/>
          <w:szCs w:val="24"/>
        </w:rPr>
      </w:pPr>
      <w:r w:rsidRPr="00F46B8B">
        <w:rPr>
          <w:color w:val="000000"/>
          <w:sz w:val="24"/>
          <w:szCs w:val="24"/>
        </w:rPr>
        <w:t>La Parola di Gesù è indiscutibile, immodificabile, incancellabile, non trasformabile, non adattabile, non negoziabile, non governabile.</w:t>
      </w:r>
    </w:p>
    <w:p w14:paraId="706E9F58" w14:textId="77777777" w:rsidR="00C81552" w:rsidRPr="00F46B8B" w:rsidRDefault="00C81552" w:rsidP="00F46B8B">
      <w:pPr>
        <w:pStyle w:val="Nessunaspaziatura"/>
        <w:rPr>
          <w:color w:val="000000"/>
          <w:sz w:val="24"/>
          <w:szCs w:val="24"/>
        </w:rPr>
      </w:pPr>
      <w:r w:rsidRPr="00F46B8B">
        <w:rPr>
          <w:color w:val="000000"/>
          <w:sz w:val="24"/>
          <w:szCs w:val="24"/>
        </w:rPr>
        <w:t>La Parola di Gesù dal cristiano è stata accolta e sottoscritta da un patto inviolabile, le cui condizioni sono tutte a suo favore.</w:t>
      </w:r>
    </w:p>
    <w:p w14:paraId="5EE3ED66" w14:textId="77777777" w:rsidR="00C81552" w:rsidRPr="00F46B8B" w:rsidRDefault="00C81552" w:rsidP="00F46B8B">
      <w:pPr>
        <w:pStyle w:val="Nessunaspaziatura"/>
        <w:rPr>
          <w:color w:val="000000"/>
          <w:sz w:val="24"/>
          <w:szCs w:val="24"/>
        </w:rPr>
      </w:pPr>
      <w:r w:rsidRPr="00F46B8B">
        <w:rPr>
          <w:color w:val="000000"/>
          <w:sz w:val="24"/>
          <w:szCs w:val="24"/>
        </w:rPr>
        <w:t>Cristo si immola, si sacrifica per darti la vita eterna, tu cammini nella sua Parola. Lui ti dona il Paradiso, tu vivi la sua verità.</w:t>
      </w:r>
    </w:p>
    <w:p w14:paraId="69175AC3" w14:textId="77777777" w:rsidR="00C81552" w:rsidRPr="00F46B8B" w:rsidRDefault="00C81552" w:rsidP="00F46B8B">
      <w:pPr>
        <w:pStyle w:val="Nessunaspaziatura"/>
        <w:numPr>
          <w:ilvl w:val="0"/>
          <w:numId w:val="0"/>
        </w:numPr>
        <w:ind w:left="567" w:hanging="567"/>
        <w:rPr>
          <w:color w:val="000000"/>
          <w:sz w:val="24"/>
          <w:szCs w:val="24"/>
        </w:rPr>
      </w:pPr>
    </w:p>
    <w:p w14:paraId="4001DC95" w14:textId="77777777" w:rsidR="00C81552" w:rsidRPr="00F46B8B" w:rsidRDefault="00C81552" w:rsidP="00F46B8B">
      <w:pPr>
        <w:pStyle w:val="Nessunaspaziatura"/>
        <w:rPr>
          <w:color w:val="000000"/>
          <w:sz w:val="24"/>
          <w:szCs w:val="24"/>
        </w:rPr>
      </w:pPr>
      <w:r w:rsidRPr="00F46B8B">
        <w:rPr>
          <w:color w:val="000000"/>
          <w:sz w:val="24"/>
          <w:szCs w:val="24"/>
        </w:rPr>
        <w:t>La storia celebra ogni giorno il funerale dell’uomo che sottrae se stesso alle leggi della natura, anche a quelle piccole, semplicissime.</w:t>
      </w:r>
    </w:p>
    <w:p w14:paraId="22780FA1" w14:textId="77777777" w:rsidR="00C81552" w:rsidRPr="00F46B8B" w:rsidRDefault="00C81552" w:rsidP="00F46B8B">
      <w:pPr>
        <w:pStyle w:val="Nessunaspaziatura"/>
        <w:rPr>
          <w:color w:val="000000"/>
          <w:sz w:val="24"/>
          <w:szCs w:val="24"/>
        </w:rPr>
      </w:pPr>
      <w:r w:rsidRPr="00F46B8B">
        <w:rPr>
          <w:color w:val="000000"/>
          <w:sz w:val="24"/>
          <w:szCs w:val="24"/>
        </w:rPr>
        <w:t>La teoria del gender è l'adorazione del pensiero umano assunto come unico creatore e artefice della natura umana. L'uomo è ciò che pensa.</w:t>
      </w:r>
    </w:p>
    <w:p w14:paraId="72FC629C" w14:textId="77777777" w:rsidR="00C81552" w:rsidRPr="00F46B8B" w:rsidRDefault="00C81552" w:rsidP="00F46B8B">
      <w:pPr>
        <w:pStyle w:val="Nessunaspaziatura"/>
        <w:rPr>
          <w:color w:val="000000"/>
          <w:sz w:val="24"/>
          <w:szCs w:val="24"/>
        </w:rPr>
      </w:pPr>
      <w:r w:rsidRPr="00F46B8B">
        <w:rPr>
          <w:color w:val="000000"/>
          <w:sz w:val="24"/>
          <w:szCs w:val="24"/>
        </w:rPr>
        <w:t>Un tempo si diceva: Penso, dunque sono. Oggi si dice: Sono ciò che mi penso. Mi penso come voglio e sono come desidero. È pura idolatria.</w:t>
      </w:r>
    </w:p>
    <w:p w14:paraId="575FF3AE" w14:textId="77777777" w:rsidR="00C81552" w:rsidRPr="00F46B8B" w:rsidRDefault="00C81552" w:rsidP="00F46B8B">
      <w:pPr>
        <w:pStyle w:val="Nessunaspaziatura"/>
        <w:rPr>
          <w:color w:val="000000"/>
          <w:sz w:val="24"/>
          <w:szCs w:val="24"/>
        </w:rPr>
      </w:pPr>
      <w:r w:rsidRPr="00F46B8B">
        <w:rPr>
          <w:color w:val="000000"/>
          <w:sz w:val="24"/>
          <w:szCs w:val="24"/>
        </w:rPr>
        <w:t>Economia, politica, finanza, ricchezza, progresso, prosperità materiale, abbondanza dei beni della terra, godimenti vari non danno libertà.</w:t>
      </w:r>
    </w:p>
    <w:p w14:paraId="1714418A" w14:textId="77777777" w:rsidR="00C81552" w:rsidRPr="00F46B8B" w:rsidRDefault="00C81552" w:rsidP="00F46B8B">
      <w:pPr>
        <w:pStyle w:val="Nessunaspaziatura"/>
        <w:rPr>
          <w:color w:val="000000"/>
          <w:sz w:val="24"/>
          <w:szCs w:val="24"/>
        </w:rPr>
      </w:pPr>
      <w:r w:rsidRPr="00F46B8B">
        <w:rPr>
          <w:color w:val="000000"/>
          <w:sz w:val="24"/>
          <w:szCs w:val="24"/>
        </w:rPr>
        <w:t>Questi beni sono coperta d’oro che copre un morto in putrefazione. Essa è stupendamente ricamata ma copre solo un cadavere in putrefazione.</w:t>
      </w:r>
    </w:p>
    <w:p w14:paraId="7F23111D" w14:textId="77777777" w:rsidR="00C81552" w:rsidRPr="00F46B8B" w:rsidRDefault="00C81552" w:rsidP="00F46B8B">
      <w:pPr>
        <w:pStyle w:val="Nessunaspaziatura"/>
        <w:rPr>
          <w:color w:val="000000"/>
          <w:sz w:val="24"/>
          <w:szCs w:val="24"/>
        </w:rPr>
      </w:pPr>
      <w:r w:rsidRPr="00F46B8B">
        <w:rPr>
          <w:color w:val="000000"/>
          <w:sz w:val="24"/>
          <w:szCs w:val="24"/>
        </w:rPr>
        <w:t>Mai si potrà parlare di libertà per anima e spirito in putrefazione. Essi hanno bisogno di essere risuscitati e solo la Parola di Gesù può.</w:t>
      </w:r>
    </w:p>
    <w:p w14:paraId="7F547866" w14:textId="77777777" w:rsidR="00C81552" w:rsidRPr="00F46B8B" w:rsidRDefault="00C81552" w:rsidP="00F46B8B">
      <w:pPr>
        <w:pStyle w:val="Nessunaspaziatura"/>
        <w:numPr>
          <w:ilvl w:val="0"/>
          <w:numId w:val="0"/>
        </w:numPr>
        <w:ind w:left="567"/>
        <w:rPr>
          <w:color w:val="000000"/>
          <w:sz w:val="24"/>
          <w:szCs w:val="24"/>
        </w:rPr>
      </w:pPr>
    </w:p>
    <w:p w14:paraId="669BCC6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si lasciò arrostire dall’odio dell’uomo e dalla sua invidia. Questo fuoco di male non lo ha però vinto.</w:t>
      </w:r>
    </w:p>
    <w:p w14:paraId="01FE56AE" w14:textId="77777777" w:rsidR="00C81552" w:rsidRPr="00F46B8B" w:rsidRDefault="00C81552" w:rsidP="00F46B8B">
      <w:pPr>
        <w:pStyle w:val="Titolo1"/>
        <w:spacing w:before="0"/>
        <w:rPr>
          <w:rFonts w:ascii="Book Antiqua" w:hAnsi="Book Antiqua"/>
          <w:color w:val="000000"/>
          <w:sz w:val="24"/>
          <w:szCs w:val="24"/>
        </w:rPr>
      </w:pPr>
      <w:bookmarkStart w:id="114" w:name="_Toc414222260"/>
      <w:bookmarkStart w:id="115" w:name="_Toc436976999"/>
      <w:r w:rsidRPr="00F46B8B">
        <w:rPr>
          <w:rFonts w:ascii="Book Antiqua" w:hAnsi="Book Antiqua"/>
          <w:color w:val="000000"/>
          <w:sz w:val="24"/>
          <w:szCs w:val="24"/>
        </w:rPr>
        <w:t>GOLGOTA</w:t>
      </w:r>
      <w:bookmarkEnd w:id="114"/>
      <w:bookmarkEnd w:id="115"/>
    </w:p>
    <w:p w14:paraId="155005F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Signore Gesù, sei stato schernito, deriso ed insultato. Hai tanto sofferto... Satana ti ha tentato. Ma tu hai vinto la tentazione, hai resistito alle ingiurie.</w:t>
      </w:r>
    </w:p>
    <w:p w14:paraId="3A01836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Contemplando Gesù nel suo percorso storico sulla terra, dobbiamo affermare che Lui dal primo istante della sua nascita è come se fosse stato posto realmente in una caldaia di fuoco. È la caldaia dell’empietà, dell’idolatria. </w:t>
      </w:r>
    </w:p>
    <w:p w14:paraId="671B4A3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Questa caldaia è fatta di odio, stoltezza, insipienza, desideri mondani, concupiscenza, superbia, arroganza, prepotenza, desiderio di morte. In questa caldaia Gesù ha solo amato. Più l’uomo lo cucinava e più Lui amava.</w:t>
      </w:r>
    </w:p>
    <w:p w14:paraId="1CFA9EC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Signore Gesù, il tuo calvario è stato doloroso. Quante spine in quella fronte per quella corona! Quanti sputi in quel tuo corpo! Quelle frustate! Quella croce! Il Cireneo!</w:t>
      </w:r>
    </w:p>
    <w:p w14:paraId="55AA3C1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Il fuoco dell’odio, del disprezzo, della volontà di annientamento man mano che passavano i giorni si faceva sempre più forte. Questo fuoco bramava annientarlo, distruggerlo, ridurlo in cenere perché mai più potesse amare.</w:t>
      </w:r>
    </w:p>
    <w:p w14:paraId="7ED02B9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Tanto grande è l’odio del mondo. Vuole rimanere odio eterno. È come se l’uomo si fosse eternizzato, fossilizzato, cementato nell’odio senza più alcuna possibilità di venirne fuori. È come se Satana gli avesse dato la sua natura. </w:t>
      </w:r>
    </w:p>
    <w:p w14:paraId="1325865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Ma tu, o mio Gesù, per grande amore, soffrivi nel silenzio. Agonizzavi, salendo quei gradini. Arrivasti al Golgota, luogo del tuo sacrificio.</w:t>
      </w:r>
    </w:p>
    <w:p w14:paraId="219F97E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si lasciò arrostire dall’odio dell’uomo e dalla sua invidia. Questo fuoco di male non lo ha però vinto. Non gli ha fatto cambiare natura. Generalmente il fuoco trasforma la natura di ogni cosa. Gesù rimase nella sua natura di amore.</w:t>
      </w:r>
    </w:p>
    <w:p w14:paraId="0292C8F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Anzi questo fuoco rese la sua natura forte, invincibile, l’ha temprata, l’ha eternizzata e trasformata in un amore infinito capace ora di abbracciare e salvare il mondo intero. Il fuoco dell’uomo ha reso divino l’amore umano.</w:t>
      </w:r>
    </w:p>
    <w:p w14:paraId="54347BF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Quei chiodi nei tuoi piedi e nelle tue mani!</w:t>
      </w:r>
    </w:p>
    <w:p w14:paraId="7C85144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 chiodi nei suoi piedi e nelle sue mani hanno un altissimo significato simbolico. Essi hanno fissato per sempre Gesù in questo fuoco purificatore e redentore. Il suo corpo, che è la Chiesa, è posto in questa caldaia per sempre.</w:t>
      </w:r>
    </w:p>
    <w:p w14:paraId="18675B8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Fino all’avvento dei cieli nuovi e della terra nuova, corpo di Cristo e fuoco purificatore, crogiolo della sofferenza redentrice, salvatrice, purificatrice saranno una cosa sola. Il corpo è inchiodato su quella croce. </w:t>
      </w:r>
    </w:p>
    <w:p w14:paraId="502E45C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Tua Madre sotto la croce.</w:t>
      </w:r>
    </w:p>
    <w:p w14:paraId="1A38661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la Vergine Maria è passata attraverso la caldaia del fuoco dell’odio, dell’invidia, dell’empietà e dell’idolatria dell’uomo. Anche Lei ha dovuto subire i colpi della natura di Satana rimanendo però sempre vergine nell’amore.</w:t>
      </w:r>
    </w:p>
    <w:p w14:paraId="00B18F6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Anche Lei Satana vuole tentare, sedurre, vuole che cada dal suo amore tutto puro per il suo Dio. Lei però non si lascia tentare. Si fa trafiggere nell’anima, ma non viene meno nel dono di tutta se stessa a Dio. </w:t>
      </w:r>
    </w:p>
    <w:p w14:paraId="36D6E60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Quella folla! Quegli insulti! Signore Gesù, non sapevano quel che facevano... come oggi... come sempre...</w:t>
      </w:r>
    </w:p>
    <w:p w14:paraId="6D42F68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Dinanzi alla manifestazione di tutta la potenza di male che possiede la natura di Satana messa nella natura dell’uomo, Gesù cosa fa? Prega il Padre suo. Scusa gli uomini. Non sanno quello che fanno. Non se ne rendono conto.</w:t>
      </w:r>
    </w:p>
    <w:p w14:paraId="3CF78A0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 natura umana, trasformata con inganno in natura satanica, veramente non sa cosa sta facendo. Essa vive il male naturalmente. Agisce secondo natura satanica. Per questo Cristo Gesù li scusa presso il Padre. </w:t>
      </w:r>
    </w:p>
    <w:p w14:paraId="7F762BC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Perdona, o Padre... Mio Gesù, hanno ucciso il tuo corpo, la tua anima no. Quel colpo di lancia ti ha trafitto il costato.</w:t>
      </w:r>
    </w:p>
    <w:p w14:paraId="737AE60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Solo il Padre può sapere la responsabilità di ciascun uomo nell’essersi lasciato trasformare in natura satanica. Cristo Gesù è venuto per salvare questa natura. Per essa è morto sulla croce. Per questo si è lasciato immergere nella caldaia.</w:t>
      </w:r>
    </w:p>
    <w:p w14:paraId="4CD6BDD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Lui non è venuto per giudicare, ma per redimere. È venuto a mostrare che vi è un’altra natura che può essere calata interamente nell’uomo: è la natura divina. Questo avviene se l’uomo accetta il suo amore, si converte all’Amore Eterno. </w:t>
      </w:r>
    </w:p>
    <w:p w14:paraId="653E606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Sei stato nel sepolcro. Volevano che tu restassi lì, in quella tomba. Le guardie ti hanno custodito. Sei stato sigillato. Ma tu, o mio Gesù, sei risorto. Hai vinto la morte...</w:t>
      </w:r>
    </w:p>
    <w:p w14:paraId="25048A0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natura satanica dell’uomo ci ha provato sino alla fine. Anche sul corpo senza vita di Gesù avrebbe voluto avere il pieno controllo. Ci ha provato. Ma a sue spese. Questa natura satanica ha dovuto confessare la sua risurrezione.</w:t>
      </w:r>
    </w:p>
    <w:p w14:paraId="3A304D7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è veramente risorto. Ha spezzato i sigilli della morte. È tornato in vita per non più morire. Oggi è il Vivente Eterno. Chi vuole essere vivente eterno come Lui, deve da Lui lasciarsi trasformare in amore eterno.</w:t>
      </w:r>
    </w:p>
    <w:p w14:paraId="6A18B20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Tu presso la Croce hai vissuto l’amore al sommo delle sue umane possibilità. In Cristo, per Cristo, con Cristo, anche tu oggi sei Donna Vivente Eterna, sei nella gloria del tuo corpo.</w:t>
      </w:r>
    </w:p>
    <w:p w14:paraId="5072DB03"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eastAsia="Times New Roman" w:hAnsi="Book Antiqua"/>
          <w:b/>
          <w:i/>
          <w:color w:val="000000"/>
          <w:sz w:val="24"/>
          <w:szCs w:val="24"/>
        </w:rPr>
        <w:t>Angeli e Santi di Dio, non permettete che noi ci eternizziamo in odio eterno, in morte eterna, in ignominia eterna. Venite in nostro soccorso. Aiutateci. Liberateci dalla nostra natura di peccato perché vogliamo indossare Cristo.</w:t>
      </w:r>
    </w:p>
    <w:p w14:paraId="6148D077" w14:textId="77777777" w:rsidR="00C81552" w:rsidRPr="00F46B8B" w:rsidRDefault="00C81552" w:rsidP="00F46B8B">
      <w:pPr>
        <w:pStyle w:val="Nessunaspaziatura"/>
        <w:numPr>
          <w:ilvl w:val="0"/>
          <w:numId w:val="0"/>
        </w:numPr>
        <w:ind w:left="567"/>
        <w:rPr>
          <w:color w:val="000000"/>
          <w:sz w:val="24"/>
          <w:szCs w:val="24"/>
        </w:rPr>
      </w:pPr>
    </w:p>
    <w:p w14:paraId="41723EEB" w14:textId="77777777" w:rsidR="00C81552" w:rsidRPr="00F46B8B" w:rsidRDefault="00C81552" w:rsidP="00F46B8B">
      <w:pPr>
        <w:pStyle w:val="Nessunaspaziatura"/>
        <w:rPr>
          <w:color w:val="000000"/>
          <w:sz w:val="24"/>
          <w:szCs w:val="24"/>
        </w:rPr>
      </w:pPr>
      <w:r w:rsidRPr="00F46B8B">
        <w:rPr>
          <w:color w:val="000000"/>
          <w:sz w:val="24"/>
          <w:szCs w:val="24"/>
        </w:rPr>
        <w:t>Un uomo cambierà la sua vita quando si innamorerà del Vangelo, quando diventerà con Esso una sola carne, un solo pensiero, una sola verità.</w:t>
      </w:r>
    </w:p>
    <w:p w14:paraId="56E4A778" w14:textId="77777777" w:rsidR="00C81552" w:rsidRPr="00F46B8B" w:rsidRDefault="00C81552" w:rsidP="00F46B8B">
      <w:pPr>
        <w:pStyle w:val="Nessunaspaziatura"/>
        <w:rPr>
          <w:color w:val="000000"/>
          <w:sz w:val="24"/>
          <w:szCs w:val="24"/>
        </w:rPr>
      </w:pPr>
      <w:r w:rsidRPr="00F46B8B">
        <w:rPr>
          <w:color w:val="000000"/>
          <w:sz w:val="24"/>
          <w:szCs w:val="24"/>
        </w:rPr>
        <w:t>Il Vangelo è Legge di ogni legge, Norma di ogni norma, Vita di ogni vita, Verità di ogni verità, Luce di ogni Luce, Amore di ogni amore.</w:t>
      </w:r>
    </w:p>
    <w:p w14:paraId="1CF9883A" w14:textId="77777777" w:rsidR="00C81552" w:rsidRPr="00F46B8B" w:rsidRDefault="00C81552" w:rsidP="00F46B8B">
      <w:pPr>
        <w:pStyle w:val="Nessunaspaziatura"/>
        <w:rPr>
          <w:color w:val="000000"/>
          <w:sz w:val="24"/>
          <w:szCs w:val="24"/>
        </w:rPr>
      </w:pPr>
      <w:r w:rsidRPr="00F46B8B">
        <w:rPr>
          <w:color w:val="000000"/>
          <w:sz w:val="24"/>
          <w:szCs w:val="24"/>
        </w:rPr>
        <w:t>Il Vangelo è squarcio di luce divina che si è abbattuta sull’umanità. Un Uomo ha avuto la forza di mostrarci come si vive da vero uomo.</w:t>
      </w:r>
    </w:p>
    <w:p w14:paraId="2BEBE68C" w14:textId="77777777" w:rsidR="00C81552" w:rsidRPr="00F46B8B" w:rsidRDefault="00C81552" w:rsidP="00F46B8B">
      <w:pPr>
        <w:pStyle w:val="Nessunaspaziatura"/>
        <w:rPr>
          <w:color w:val="000000"/>
          <w:sz w:val="24"/>
          <w:szCs w:val="24"/>
        </w:rPr>
      </w:pPr>
      <w:r w:rsidRPr="00F46B8B">
        <w:rPr>
          <w:color w:val="000000"/>
          <w:sz w:val="24"/>
          <w:szCs w:val="24"/>
        </w:rPr>
        <w:t>Il Vangelo attesta che sulla terra vi è stato un tempo in cui l’umanità ha mostrato la sua verità e l’ha mostra dalla Croce, dal Crocifisso.</w:t>
      </w:r>
    </w:p>
    <w:p w14:paraId="13F85BA8" w14:textId="77777777" w:rsidR="00C81552" w:rsidRPr="00F46B8B" w:rsidRDefault="00C81552" w:rsidP="00F46B8B">
      <w:pPr>
        <w:pStyle w:val="Nessunaspaziatura"/>
        <w:rPr>
          <w:color w:val="000000"/>
          <w:sz w:val="24"/>
          <w:szCs w:val="24"/>
        </w:rPr>
      </w:pPr>
      <w:r w:rsidRPr="00F46B8B">
        <w:rPr>
          <w:color w:val="000000"/>
          <w:sz w:val="24"/>
          <w:szCs w:val="24"/>
        </w:rPr>
        <w:t>Uomo, Dio, inchiodato su quel legno per aver fatto solo il bene più puro e più santo, ha perseverato nell’amore più grande sino alla fine.</w:t>
      </w:r>
    </w:p>
    <w:p w14:paraId="39E10ADB" w14:textId="77777777" w:rsidR="00C81552" w:rsidRPr="00F46B8B" w:rsidRDefault="00C81552" w:rsidP="00F46B8B">
      <w:pPr>
        <w:pStyle w:val="Nessunaspaziatura"/>
        <w:numPr>
          <w:ilvl w:val="0"/>
          <w:numId w:val="0"/>
        </w:numPr>
        <w:ind w:left="567"/>
        <w:rPr>
          <w:color w:val="000000"/>
          <w:sz w:val="24"/>
          <w:szCs w:val="24"/>
        </w:rPr>
      </w:pPr>
    </w:p>
    <w:p w14:paraId="096A50B3" w14:textId="77777777" w:rsidR="00C81552" w:rsidRPr="00F46B8B" w:rsidRDefault="00C81552" w:rsidP="00F46B8B">
      <w:pPr>
        <w:pStyle w:val="Nessunaspaziatura"/>
        <w:rPr>
          <w:color w:val="000000"/>
          <w:sz w:val="24"/>
          <w:szCs w:val="24"/>
        </w:rPr>
      </w:pPr>
      <w:r w:rsidRPr="00F46B8B">
        <w:rPr>
          <w:color w:val="000000"/>
          <w:sz w:val="24"/>
          <w:szCs w:val="24"/>
        </w:rPr>
        <w:t>L’invidia, o lebbra del cuore è inguaribile. Non vi sono rimedi umani. Uno solo la può sanare: lo Spirito Santo che crea nuovo il cuore.</w:t>
      </w:r>
    </w:p>
    <w:p w14:paraId="4EA68E09" w14:textId="77777777" w:rsidR="00C81552" w:rsidRPr="00F46B8B" w:rsidRDefault="00C81552" w:rsidP="00F46B8B">
      <w:pPr>
        <w:pStyle w:val="Nessunaspaziatura"/>
        <w:numPr>
          <w:ilvl w:val="0"/>
          <w:numId w:val="0"/>
        </w:numPr>
        <w:ind w:left="567"/>
        <w:rPr>
          <w:color w:val="000000"/>
          <w:sz w:val="24"/>
          <w:szCs w:val="24"/>
        </w:rPr>
      </w:pPr>
    </w:p>
    <w:p w14:paraId="66A3D326" w14:textId="77777777" w:rsidR="00C81552" w:rsidRPr="00F46B8B" w:rsidRDefault="00C81552" w:rsidP="00F46B8B">
      <w:pPr>
        <w:pStyle w:val="Nessunaspaziatura"/>
        <w:rPr>
          <w:color w:val="000000"/>
          <w:sz w:val="24"/>
          <w:szCs w:val="24"/>
        </w:rPr>
      </w:pPr>
      <w:r w:rsidRPr="00F46B8B">
        <w:rPr>
          <w:color w:val="000000"/>
          <w:sz w:val="24"/>
          <w:szCs w:val="24"/>
        </w:rPr>
        <w:t>Essendo i creatori del gender negatori del Dio che ha creato con verità oggettiva ogni cosa, sono solo assertori di falsità soggettive.</w:t>
      </w:r>
    </w:p>
    <w:p w14:paraId="35E83784" w14:textId="77777777" w:rsidR="00C81552" w:rsidRPr="00F46B8B" w:rsidRDefault="00C81552" w:rsidP="00F46B8B">
      <w:pPr>
        <w:pStyle w:val="Nessunaspaziatura"/>
        <w:rPr>
          <w:color w:val="000000"/>
          <w:sz w:val="24"/>
          <w:szCs w:val="24"/>
        </w:rPr>
      </w:pPr>
      <w:r w:rsidRPr="00F46B8B">
        <w:rPr>
          <w:color w:val="000000"/>
          <w:sz w:val="24"/>
          <w:szCs w:val="24"/>
        </w:rPr>
        <w:t>Per l creatoti del gender la verità dell’essere non esiste. Esiste un divenire informe, tolto all’essere, perché governato dalla mente.</w:t>
      </w:r>
    </w:p>
    <w:p w14:paraId="28A68D35" w14:textId="77777777" w:rsidR="00C81552" w:rsidRPr="00F46B8B" w:rsidRDefault="00C81552" w:rsidP="00F46B8B">
      <w:pPr>
        <w:pStyle w:val="Nessunaspaziatura"/>
        <w:rPr>
          <w:color w:val="000000"/>
          <w:sz w:val="24"/>
          <w:szCs w:val="24"/>
        </w:rPr>
      </w:pPr>
      <w:r w:rsidRPr="00F46B8B">
        <w:rPr>
          <w:color w:val="000000"/>
          <w:sz w:val="24"/>
          <w:szCs w:val="24"/>
        </w:rPr>
        <w:t>La mente dell’uomo è sostitutrice della realtà oggettiva e di conseguenza della verità oggettiva degli esseri, compreso lo stesso uomo.</w:t>
      </w:r>
    </w:p>
    <w:p w14:paraId="18840452" w14:textId="77777777" w:rsidR="00C81552" w:rsidRPr="00F46B8B" w:rsidRDefault="00C81552" w:rsidP="00F46B8B">
      <w:pPr>
        <w:pStyle w:val="Nessunaspaziatura"/>
        <w:rPr>
          <w:color w:val="000000"/>
          <w:sz w:val="24"/>
          <w:szCs w:val="24"/>
        </w:rPr>
      </w:pPr>
      <w:r w:rsidRPr="00F46B8B">
        <w:rPr>
          <w:color w:val="000000"/>
          <w:sz w:val="24"/>
          <w:szCs w:val="24"/>
        </w:rPr>
        <w:t>La mente, che dona la verità ad ogni essere e allo stesso uomo, diviene così il Dio assoluto, creatore e distruttore di tutte l’esistente.</w:t>
      </w:r>
    </w:p>
    <w:p w14:paraId="1BA67E01" w14:textId="77777777" w:rsidR="00C81552" w:rsidRPr="00F46B8B" w:rsidRDefault="00C81552" w:rsidP="00F46B8B">
      <w:pPr>
        <w:pStyle w:val="Nessunaspaziatura"/>
        <w:numPr>
          <w:ilvl w:val="0"/>
          <w:numId w:val="0"/>
        </w:numPr>
        <w:ind w:left="567" w:hanging="567"/>
        <w:rPr>
          <w:color w:val="000000"/>
          <w:sz w:val="24"/>
          <w:szCs w:val="24"/>
        </w:rPr>
      </w:pPr>
    </w:p>
    <w:p w14:paraId="5D3CB963" w14:textId="77777777" w:rsidR="00C81552" w:rsidRPr="00F46B8B" w:rsidRDefault="00C81552" w:rsidP="00F46B8B">
      <w:pPr>
        <w:pStyle w:val="Nessunaspaziatura"/>
        <w:rPr>
          <w:color w:val="000000"/>
          <w:sz w:val="24"/>
          <w:szCs w:val="24"/>
        </w:rPr>
      </w:pPr>
      <w:r w:rsidRPr="00F46B8B">
        <w:rPr>
          <w:color w:val="000000"/>
          <w:sz w:val="24"/>
          <w:szCs w:val="24"/>
        </w:rPr>
        <w:t>Vergine Maria, la tua verità oggettiva è immensa, supera ogni essere creato. Tu sei la Madre del Redentore, del Salvatore, la Madre di Dio.</w:t>
      </w:r>
    </w:p>
    <w:p w14:paraId="7DA100AC" w14:textId="77777777" w:rsidR="00C81552" w:rsidRPr="00F46B8B" w:rsidRDefault="00C81552" w:rsidP="00F46B8B">
      <w:pPr>
        <w:pStyle w:val="Nessunaspaziatura"/>
        <w:rPr>
          <w:color w:val="000000"/>
          <w:sz w:val="24"/>
          <w:szCs w:val="24"/>
        </w:rPr>
      </w:pPr>
      <w:r w:rsidRPr="00F46B8B">
        <w:rPr>
          <w:color w:val="000000"/>
          <w:sz w:val="24"/>
          <w:szCs w:val="24"/>
        </w:rPr>
        <w:t>Maria Santa, molti cuori soffrono per stoltezza, insipienza, non volontà di crescere nella fede. Porta il tuo conforto. Liberali dal male.</w:t>
      </w:r>
    </w:p>
    <w:p w14:paraId="24A3D467" w14:textId="77777777" w:rsidR="00C81552" w:rsidRPr="00F46B8B" w:rsidRDefault="00C81552" w:rsidP="00F46B8B">
      <w:pPr>
        <w:pStyle w:val="Nessunaspaziatura"/>
        <w:rPr>
          <w:color w:val="000000"/>
          <w:sz w:val="24"/>
          <w:szCs w:val="24"/>
        </w:rPr>
      </w:pPr>
      <w:r w:rsidRPr="00F46B8B">
        <w:rPr>
          <w:color w:val="000000"/>
          <w:sz w:val="24"/>
          <w:szCs w:val="24"/>
        </w:rPr>
        <w:t>Maria di Dio, ti chiedo una grazia: rendi divinamente bella la tua opera. Che tutto il mondo si innamori di essa. Fanne il tuo capolavoro.</w:t>
      </w:r>
    </w:p>
    <w:p w14:paraId="3C182818" w14:textId="77777777" w:rsidR="00C81552" w:rsidRPr="00F46B8B" w:rsidRDefault="00C81552" w:rsidP="00F46B8B">
      <w:pPr>
        <w:pStyle w:val="Nessunaspaziatura"/>
        <w:rPr>
          <w:color w:val="000000"/>
          <w:sz w:val="24"/>
          <w:szCs w:val="24"/>
        </w:rPr>
      </w:pPr>
      <w:r w:rsidRPr="00F46B8B">
        <w:rPr>
          <w:color w:val="000000"/>
          <w:sz w:val="24"/>
          <w:szCs w:val="24"/>
        </w:rPr>
        <w:t>Madre mia, la tua opera ha bisogno di te, della tua costante presenza, del tuo sguardo luminoso, ha bisogno del tuo cuore e dei tuoi occhi.</w:t>
      </w:r>
    </w:p>
    <w:p w14:paraId="05C6EECC" w14:textId="77777777" w:rsidR="00C81552" w:rsidRPr="00F46B8B" w:rsidRDefault="00C81552" w:rsidP="00F46B8B">
      <w:pPr>
        <w:pStyle w:val="Nessunaspaziatura"/>
        <w:rPr>
          <w:color w:val="000000"/>
          <w:sz w:val="24"/>
          <w:szCs w:val="24"/>
        </w:rPr>
      </w:pPr>
      <w:r w:rsidRPr="00F46B8B">
        <w:rPr>
          <w:color w:val="000000"/>
          <w:sz w:val="24"/>
          <w:szCs w:val="24"/>
        </w:rPr>
        <w:t>Madre di Gesù, so che mai farai mancare la tua presenza. Non permettere che manchi la nostra e rendici tutti strumenti agili nelle tue mani.</w:t>
      </w:r>
    </w:p>
    <w:p w14:paraId="3BC3C5ED" w14:textId="77777777" w:rsidR="00C81552" w:rsidRPr="00F46B8B" w:rsidRDefault="00C81552" w:rsidP="00F46B8B">
      <w:pPr>
        <w:pStyle w:val="Titolo2"/>
        <w:rPr>
          <w:rFonts w:ascii="Book Antiqua" w:hAnsi="Book Antiqua"/>
          <w:i/>
          <w:color w:val="000000"/>
          <w:sz w:val="24"/>
          <w:szCs w:val="24"/>
        </w:rPr>
      </w:pPr>
      <w:bookmarkStart w:id="116" w:name="_Toc436977000"/>
      <w:r w:rsidRPr="00F46B8B">
        <w:rPr>
          <w:rFonts w:ascii="Book Antiqua" w:hAnsi="Book Antiqua"/>
          <w:i/>
          <w:color w:val="000000"/>
          <w:sz w:val="24"/>
          <w:szCs w:val="24"/>
        </w:rPr>
        <w:t>8 Giugno</w:t>
      </w:r>
      <w:bookmarkEnd w:id="116"/>
      <w:r w:rsidRPr="00F46B8B">
        <w:rPr>
          <w:rFonts w:ascii="Book Antiqua" w:hAnsi="Book Antiqua"/>
          <w:i/>
          <w:color w:val="000000"/>
          <w:sz w:val="24"/>
          <w:szCs w:val="24"/>
        </w:rPr>
        <w:t xml:space="preserve"> </w:t>
      </w:r>
    </w:p>
    <w:p w14:paraId="608CE95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fede nella verità di Cristo Gesù dona forza alla nostra preghiera. Preghiera, fede, verità sono una cosa sola.</w:t>
      </w:r>
    </w:p>
    <w:p w14:paraId="18DFA890" w14:textId="77777777" w:rsidR="00C81552" w:rsidRPr="00F46B8B" w:rsidRDefault="00C81552" w:rsidP="00F46B8B">
      <w:pPr>
        <w:pStyle w:val="Titolo1"/>
        <w:rPr>
          <w:rFonts w:ascii="Book Antiqua" w:hAnsi="Book Antiqua"/>
          <w:color w:val="000000"/>
          <w:sz w:val="24"/>
          <w:szCs w:val="24"/>
        </w:rPr>
      </w:pPr>
      <w:bookmarkStart w:id="117" w:name="_Toc413597036"/>
      <w:bookmarkStart w:id="118" w:name="_Toc414222197"/>
      <w:bookmarkStart w:id="119" w:name="_Toc436977001"/>
      <w:r w:rsidRPr="00F46B8B">
        <w:rPr>
          <w:rFonts w:ascii="Book Antiqua" w:hAnsi="Book Antiqua"/>
          <w:color w:val="000000"/>
          <w:sz w:val="24"/>
          <w:szCs w:val="24"/>
        </w:rPr>
        <w:t>Credete che io possa fare questo?</w:t>
      </w:r>
      <w:bookmarkEnd w:id="117"/>
      <w:bookmarkEnd w:id="118"/>
      <w:bookmarkEnd w:id="119"/>
    </w:p>
    <w:p w14:paraId="5752518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preghiera rivolta a Gesù Signore senza la fede è nulla. È la fede nella verità di Cristo Gesù che dona forza alla nostra preghiera. Due ciechi seguono Gesù, gridando: “Figlio di Davide, abbi pietà di noi!”. Gesù è confessato come vero Figlio di Davide, non però secondo la parola che Dio aveva rivolto a Davide, quando gli ha promesso un regno eterno, bensì secondo la parola da Lui fatta risuonare nella storia per mezzo del profeta Isaia. In questa profezia, o profezie – infatti non si tratta di una sola, perché sono più di una – il Messia viene annunciato anche come il Datore della vista ai ciechi.</w:t>
      </w:r>
    </w:p>
    <w:p w14:paraId="0C0DE715"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(Is 35,4-8). </w:t>
      </w:r>
    </w:p>
    <w:p w14:paraId="0C66D7F7"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42,5-9).</w:t>
      </w:r>
    </w:p>
    <w:p w14:paraId="6077CF35"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Per questi due ciechi il Messia non è soltanto un re. È un inviato da Dio per aiutare l‘uomo nella sua condizione storica, che è di sofferenza, malattia, solitudine, peccato, idolatria. Il Figlio di Davide non viene per parlarci astrattamente di Dio. Viene per mostrarcelo nella sua misericordia, perdono, verità, onnipotenza, amore infinito. Viene per togliere l’uomo dal suo inferno psicologico, filosofico, religioso, sociale, politico. Se è necessario anche fisico. Quando però è tolto il primo inferno, quello della mente e del cuore, il secondo inferno, quello fisico si può sopportare, anzi lo si deve sopportare, facendo del proprio corpo un olocausto al Signore per la redenzione dei suoi fratelli.</w:t>
      </w:r>
    </w:p>
    <w:p w14:paraId="6F551219"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Abolendo l’inferno psicologico, frutto dei nostri pensieri, desideri, aneliti contrari alla verità di Dio dalla quale è la verità dell’uomo, l’inferno della sofferenza si vive nella grande speranza, carità, fede. Non vi sono malattie che non si possono sopportare, abbracciare. Non vi sono croci sulle quali non si può stare inchiodati. Se però noi non ci lasciamo togliere da Cristo Signore dal nostro inferno psicologico, del cuore, della mente, ogni croce diviene impossibile da vivere ed ecco allora il divorzio, l’aborto, l’eutanasia, il suicidio, l’omicidio, il furto, la guerra, la falsa testimonianza ed ogni altro delitto. Grande è Cristo Gesù. Viene per darci un cuore nuovo, perché con esso possiamo vivere la nostra condizione umana affissi ad ogni croce.</w:t>
      </w:r>
    </w:p>
    <w:p w14:paraId="2DA42DDD"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Quanto ha fatto Cristo Gesù, oggi deve farlo la Chiesa. Essa deve liberare ogni uomo dal suo inferno psicologico. Se essa non rinnova la mente, il cuore con la purissima verità di Dio, ogni altra sua opera sarà vana. Povertà, malattie, sofferenze mai potranno essere tolte dalla nostra terra. Esse sono la nostra stessa vita. Gesù non scese dalla croce. Quando però l’inferno psicologico della tentazione gli fece sentire la croce come qualcosa da evitare, Lui si sprofondò nella preghiera, tolse dal suo cuore e dalla sua mente questo inferno, che è peggiore di ogni altro inferno, e si avviò con piena obbedienza a vivere tutta la sua umanità. Assumendo l’umanità, Lui ha assunto ogni croce.</w:t>
      </w:r>
    </w:p>
    <w:p w14:paraId="0E80369A"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(Mt 9,27-31). </w:t>
      </w:r>
    </w:p>
    <w:p w14:paraId="67BB7813"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Gesù prima libera dall’inferno psicologico. Chiede la fede più pura nella sua persona: “Credete che io possa fare questo’”. La risposta dei due ciechi è immediata: “Sappiamo che tu puoi fare questo. È la tua missione. Per questo il Padre ti ha mandato. Tu sei venuto per dare la vista ai ciechi e noi siamo ciechi. Tu sei venuto anche per noi”. Gesù premia questa loro fede. Concede la vista. Vuole però che nessuno sappia della loro guarigione. Lui non è venuto per dare la vista degli occhi della carne, ma degli occhi dello spirito, della mente, del cuore, della volontà, dei desideri. I due ciechi non comprendono ancora secondo lo spirito. La cecità del loro cuore ancora non è stata sanata.</w:t>
      </w:r>
    </w:p>
    <w:p w14:paraId="1DFA71B5"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La Chiesa, mandata nel mondo da Gesù perché continui la sua opera, sempre deve discernere i due inferni: quello della mente e quello del corpo. Se essa si piega solo a guarire dall’inferno del corpo, compie un’opera vana. Se invece guarisce dal primo inferno, quello della mente e del cuore, dona all’uomo una energia nuova, una vista nuova, un cuore nuovo che gli permetteranno di vivere qualsiasi inferno del corpo. Nessuna croce è più pesante di quella di Gesù. Sul Golgota è Dio, l’Onnipotente, il Santo, il Giusto, il Creatore dell’uomo, che prende su di sé tutta la sofferenza e le ingiustizie del mondo. Sopporta ogni cosa perché non ha permesso che l’inferno psicologico entrasse nel suo cuore.</w:t>
      </w:r>
    </w:p>
    <w:p w14:paraId="2BE8E973"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Tu che sei la Donna tutta pura e santa, tu che sul Golgota non hai permesso che l’inferno psicologico si impossessasse della tua mente e del tuo cuore, non lasciare che noi siamo travolti da esso.</w:t>
      </w:r>
    </w:p>
    <w:p w14:paraId="21509933"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Angeli e Santi Dio, anche voi Satana voleva inquinare con la creazione nel vostro cuore di un pesante inferno psicologico, ma lo avete vinto, sconfitto. Aiutate ora noi a vincere Satana come lo avete vinto voi. </w:t>
      </w:r>
    </w:p>
    <w:p w14:paraId="2C120AC0" w14:textId="77777777" w:rsidR="00C81552" w:rsidRPr="00F46B8B" w:rsidRDefault="00C81552" w:rsidP="00F46B8B">
      <w:pPr>
        <w:pStyle w:val="Nessunaspaziatura"/>
        <w:rPr>
          <w:color w:val="000000"/>
          <w:sz w:val="24"/>
          <w:szCs w:val="24"/>
        </w:rPr>
      </w:pPr>
      <w:r w:rsidRPr="00F46B8B">
        <w:rPr>
          <w:color w:val="000000"/>
          <w:sz w:val="24"/>
          <w:szCs w:val="24"/>
        </w:rPr>
        <w:lastRenderedPageBreak/>
        <w:t>La mente creatrice dell’essere e delle sue finalità, sgancia il suo pensiero come bomba atomica contro gli assertori della verità oggettiva.</w:t>
      </w:r>
    </w:p>
    <w:p w14:paraId="4B333DB1" w14:textId="77777777" w:rsidR="00C81552" w:rsidRPr="00F46B8B" w:rsidRDefault="00C81552" w:rsidP="00F46B8B">
      <w:pPr>
        <w:pStyle w:val="Nessunaspaziatura"/>
        <w:rPr>
          <w:color w:val="000000"/>
          <w:sz w:val="24"/>
          <w:szCs w:val="24"/>
        </w:rPr>
      </w:pPr>
      <w:r w:rsidRPr="00F46B8B">
        <w:rPr>
          <w:color w:val="000000"/>
          <w:sz w:val="24"/>
          <w:szCs w:val="24"/>
        </w:rPr>
        <w:t>Le soggettività della mente devono essere dichiarate leggi universali anche con decreti scritti, che obblighino tutti all’osservanza.</w:t>
      </w:r>
    </w:p>
    <w:p w14:paraId="07D29642" w14:textId="77777777" w:rsidR="00C81552" w:rsidRPr="00F46B8B" w:rsidRDefault="00C81552" w:rsidP="00F46B8B">
      <w:pPr>
        <w:pStyle w:val="Nessunaspaziatura"/>
        <w:rPr>
          <w:color w:val="000000"/>
          <w:sz w:val="24"/>
          <w:szCs w:val="24"/>
        </w:rPr>
      </w:pPr>
      <w:r w:rsidRPr="00F46B8B">
        <w:rPr>
          <w:color w:val="000000"/>
          <w:sz w:val="24"/>
          <w:szCs w:val="24"/>
        </w:rPr>
        <w:t>Chi pensa differentemente è detto omofobo. L’omofobia è proprio di queste menti che si dichiarano arbitri e creatori di ogni essere.</w:t>
      </w:r>
    </w:p>
    <w:p w14:paraId="34DB051E" w14:textId="77777777" w:rsidR="00C81552" w:rsidRPr="00F46B8B" w:rsidRDefault="00C81552" w:rsidP="00F46B8B">
      <w:pPr>
        <w:pStyle w:val="Nessunaspaziatura"/>
        <w:rPr>
          <w:color w:val="000000"/>
          <w:sz w:val="24"/>
          <w:szCs w:val="24"/>
        </w:rPr>
      </w:pPr>
      <w:r w:rsidRPr="00F46B8B">
        <w:rPr>
          <w:color w:val="000000"/>
          <w:sz w:val="24"/>
          <w:szCs w:val="24"/>
        </w:rPr>
        <w:t>Domani esse diranno che un cane è un uomo e con esso ci si può sposare e che l’uomo è un cane e non un uomo e dovrà abitare in un canile.</w:t>
      </w:r>
    </w:p>
    <w:p w14:paraId="51603101" w14:textId="77777777" w:rsidR="00C81552" w:rsidRPr="00F46B8B" w:rsidRDefault="00C81552" w:rsidP="00F46B8B">
      <w:pPr>
        <w:pStyle w:val="Nessunaspaziatura"/>
        <w:rPr>
          <w:color w:val="000000"/>
          <w:sz w:val="24"/>
          <w:szCs w:val="24"/>
        </w:rPr>
      </w:pPr>
      <w:r w:rsidRPr="00F46B8B">
        <w:rPr>
          <w:color w:val="000000"/>
          <w:sz w:val="24"/>
          <w:szCs w:val="24"/>
        </w:rPr>
        <w:t>Questa è la superbia oggi della mente. Esse pretende di creare gli esseri e la loro verità, assieme alla finalità del loro esistere.</w:t>
      </w:r>
    </w:p>
    <w:p w14:paraId="7244DCC9" w14:textId="77777777" w:rsidR="00C81552" w:rsidRPr="00F46B8B" w:rsidRDefault="00C81552" w:rsidP="00F46B8B">
      <w:pPr>
        <w:pStyle w:val="Nessunaspaziatura"/>
        <w:rPr>
          <w:color w:val="000000"/>
          <w:sz w:val="24"/>
          <w:szCs w:val="24"/>
        </w:rPr>
      </w:pPr>
      <w:r w:rsidRPr="00F46B8B">
        <w:rPr>
          <w:color w:val="000000"/>
          <w:sz w:val="24"/>
          <w:szCs w:val="24"/>
        </w:rPr>
        <w:t>Questo fa presagire che gli olocausti non sono ancora finiti. Ve ne saranno di più terrificanti. È la mente la creatrice di ogni tristezza.</w:t>
      </w:r>
    </w:p>
    <w:p w14:paraId="56D6FAA9" w14:textId="77777777" w:rsidR="00C81552" w:rsidRPr="00F46B8B" w:rsidRDefault="00C81552" w:rsidP="00F46B8B">
      <w:pPr>
        <w:pStyle w:val="Nessunaspaziatura"/>
        <w:rPr>
          <w:color w:val="000000"/>
          <w:sz w:val="24"/>
          <w:szCs w:val="24"/>
        </w:rPr>
      </w:pPr>
      <w:r w:rsidRPr="00F46B8B">
        <w:rPr>
          <w:color w:val="000000"/>
          <w:sz w:val="24"/>
          <w:szCs w:val="24"/>
        </w:rPr>
        <w:t>È sufficiente che sorga qualche anticristo ed è l’immolazione di chi non segue ciò che lui decide sia verità, falsità, uomo, non sia uomo.</w:t>
      </w:r>
    </w:p>
    <w:p w14:paraId="105B181D" w14:textId="77777777" w:rsidR="00C81552" w:rsidRPr="00F46B8B" w:rsidRDefault="00C81552" w:rsidP="00F46B8B">
      <w:pPr>
        <w:pStyle w:val="Nessunaspaziatura"/>
        <w:numPr>
          <w:ilvl w:val="0"/>
          <w:numId w:val="0"/>
        </w:numPr>
        <w:rPr>
          <w:color w:val="000000"/>
          <w:sz w:val="24"/>
          <w:szCs w:val="24"/>
        </w:rPr>
      </w:pPr>
    </w:p>
    <w:p w14:paraId="11B8C789"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L’Eucaristia è la “nuova, divina e umana materia” con la quale Dio ha deciso di fare l’uomo nuovo, "divinizzato".</w:t>
      </w:r>
    </w:p>
    <w:p w14:paraId="78CB92AE" w14:textId="77777777" w:rsidR="00C81552" w:rsidRPr="00F46B8B" w:rsidRDefault="00C81552" w:rsidP="00F46B8B">
      <w:pPr>
        <w:pStyle w:val="Titolo1"/>
        <w:spacing w:before="0"/>
        <w:rPr>
          <w:rFonts w:ascii="Book Antiqua" w:hAnsi="Book Antiqua"/>
          <w:color w:val="000000"/>
          <w:sz w:val="24"/>
          <w:szCs w:val="24"/>
        </w:rPr>
      </w:pPr>
      <w:bookmarkStart w:id="120" w:name="_Toc414222262"/>
      <w:bookmarkStart w:id="121" w:name="_Toc28348711"/>
      <w:bookmarkStart w:id="122" w:name="_Toc461871861"/>
      <w:bookmarkStart w:id="123" w:name="_Toc461118619"/>
      <w:bookmarkStart w:id="124" w:name="_Toc461036197"/>
      <w:bookmarkStart w:id="125" w:name="_Toc461008793"/>
      <w:bookmarkStart w:id="126" w:name="_Toc461001705"/>
      <w:bookmarkStart w:id="127" w:name="_Toc436977002"/>
      <w:r w:rsidRPr="00F46B8B">
        <w:rPr>
          <w:rFonts w:ascii="Book Antiqua" w:hAnsi="Book Antiqua"/>
          <w:color w:val="000000"/>
          <w:sz w:val="24"/>
          <w:szCs w:val="24"/>
        </w:rPr>
        <w:t>ASCOLTA!</w:t>
      </w:r>
      <w:bookmarkEnd w:id="120"/>
      <w:bookmarkEnd w:id="121"/>
      <w:bookmarkEnd w:id="122"/>
      <w:bookmarkEnd w:id="123"/>
      <w:bookmarkEnd w:id="124"/>
      <w:bookmarkEnd w:id="125"/>
      <w:bookmarkEnd w:id="126"/>
      <w:bookmarkEnd w:id="127"/>
    </w:p>
    <w:p w14:paraId="34C71B1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Il Figlio dell'uomo istituì l'Eucaristia per te, per la tua salvezza. Pentito, accostati al cibo e alla bevanda della vita eterna.</w:t>
      </w:r>
    </w:p>
    <w:p w14:paraId="5567213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 l’uomo sapesse cosa è l’Eucaristia, starebbe anche un’eternità in fila pur di poterla ricevere una sola volta. Non lo sa e per questo la disprezza. Non si accosta ad essa in pienezza di verità. Non la riceve affatto. È come se non ci fosse. Ne ignora l’esistenza. Nel disprezzo dell’Eucaristia ci disprezziamo.</w:t>
      </w:r>
    </w:p>
    <w:p w14:paraId="7071147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L’Eucaristia è la “nuova materia” con la quale Dio ha deciso di fare l’uomo nuovo, vero, perfetto. È la “materia divina” per la divinizzazione dell’uomo. È la “materia spirituale” per dare vera spiritualità all’uomo. Con essa vuole impastare nuovamente l’uomo per prepararlo per la beatitudine eterna.</w:t>
      </w:r>
    </w:p>
    <w:p w14:paraId="3D2BE86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Ascolta! Non essere sordo. Non essere muto. Non essere cieco. Ascolta! O sei con il tuo Signore, o sei contro il tuo Signore.</w:t>
      </w:r>
    </w:p>
    <w:p w14:paraId="587EE3D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All’uomo gli è chiesto di ascoltare. Viene invitato a non essere sordo, cieco, muto. Gli viene chiesto di fare una scelta. Non può servire due padroni: apparentemente il suo Signore, essenzialmente il Principe di questo mondo.</w:t>
      </w:r>
    </w:p>
    <w:p w14:paraId="16F8CDE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sceglie di servire il Signore deve servire solo Lui, schierandosi sempre dalla sua parte, anche a costo della sua vita. Se l’amore del Signore richiede anche il martirio, che martirio sia. L’amore richiede anche il sacrificio della vita.</w:t>
      </w:r>
    </w:p>
    <w:p w14:paraId="62002CB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sei con il tuo Signore, non puoi temere tuo fratello. Non puoi lavarti le mani. Non puoi essere Pilato.</w:t>
      </w:r>
    </w:p>
    <w:p w14:paraId="3BBFACB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lastRenderedPageBreak/>
        <w:t>Quando si sceglie il Signore fino a divenire suoi ministri nell’amministrazione della sua grazia e verità, non si può temere l’uomo, il suo ricatto, il suo odio, le sue minacce che ci chiedono di rinnegare Dio e la sua verità.</w:t>
      </w:r>
    </w:p>
    <w:p w14:paraId="4350B7B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Specie chi è ministro del Signore deve essere disposto a servire il Signore anche a prezzo della vita, anche rinunciando al suo stesso ministero, se non lo si può esercitare secondo pienezza di verità evangelica. Si è ministri di Dio.</w:t>
      </w:r>
    </w:p>
    <w:p w14:paraId="0AA5219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Ascolta! Se sei con il tuo Signore, se ti cibi del suo Corpo e del suo Sangue, non puoi essere con lui e contro di lui.</w:t>
      </w:r>
    </w:p>
    <w:p w14:paraId="7C06F24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serve per ufficio, per ministero, per qualsiasi altro incarico, o semplicemente perché cristiano, il Signore, non può essere con Lui e contro di Lui. Non può lasciare che il male, la menzogna, le dicerie distruggano Dio.</w:t>
      </w:r>
    </w:p>
    <w:p w14:paraId="318965C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Si è responsabili. Dio chiederà conto di tutto il male fatto a Lui per una decisione non presa, per un intervento non operato, per una omissione nel ministero. Non si è suoi ministri solo di grazia, ma anche di verità. </w:t>
      </w:r>
    </w:p>
    <w:p w14:paraId="7F11A6E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Ascolta! Non puoi combattere il Signore per piacere a tuo fratello. Devi temere solo il tuo Dio. Ascolta! Se tuo fratello sbaglia, prendilo a solo. Non puoi umiliarlo di fronte all'altro fratello.</w:t>
      </w:r>
    </w:p>
    <w:p w14:paraId="633CED8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grande la responsabilità di chi serve il Signore. Lui deve essere sempre dalla parte del Signore, per curare i suoi interessi. Mai dovrà permettere che una sola sua opera venga danneggiata per sua incuria o timore degli uomini.</w:t>
      </w:r>
    </w:p>
    <w:p w14:paraId="3371D0A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per curare gli interessi del Padre si lasciò crocifiggere. Morì una morte umiliante. Difese e attestò tutto il suo amore, la sua verità, la sua giustizia. Gesù non rovinò le opere del Padre. Neanche il ministro di Gesù dovrà farlo.</w:t>
      </w:r>
    </w:p>
    <w:p w14:paraId="305D6FE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 se tuo fratello non ha peccato contro il Signore non puoi riprenderlo: egli non ha commesso alcuna colpa, non ha peccato contro la legge di Dio.</w:t>
      </w:r>
    </w:p>
    <w:p w14:paraId="0B99D7D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Accusare falsamente un fratello per difendere le proprie scelte sciagurate è peccato contro la carità di Cristo. Il fratello va corretto, se ha peccato, se ha offeso la verità di Dio. Se vive la verità di Dio non può essere calunniato.</w:t>
      </w:r>
    </w:p>
    <w:p w14:paraId="27FA296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Lo stesso Cristo che è nell’Eucaristia è nel fratello che tu accusi ingiustamente e pubblicamente condanni. Non può prendere Gesù con la bocca e con il cuore odiarlo. È azione indegna di un ministro del Signore. È opera diabolica. </w:t>
      </w:r>
    </w:p>
    <w:p w14:paraId="4313F7A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agisci così, salvi la tua faccia, ma perdi la tua anima, perché ingiustamente agisci di fronte al Signore Dio tuo che è geloso dei suoi figli.</w:t>
      </w:r>
    </w:p>
    <w:p w14:paraId="7011100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lastRenderedPageBreak/>
        <w:t>A che serve salvarsi dinanzi agli uomini, nascondere i propri misfatti per paura degli uomini, se poi uno si danna dinanzi a Dio? Meglio confessare i propri peccati, chiedere umilmente perdono, perdendo la propria faccia.</w:t>
      </w:r>
    </w:p>
    <w:p w14:paraId="59A072C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si perde per gli uomini, la si salva per il Signore. È una scelta. Cristo Gesù ha scelto di perdere la sua vita dinanzi agli uomini, ma per averla salva dinanzi al Padre suo. Lui non ha rinnegato il Padre. Non ha rinnegato i fratelli.</w:t>
      </w:r>
    </w:p>
    <w:p w14:paraId="7B60D3F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Ascolta! Il Signore Dio tuo non è venuto per abolire la Legge e i Profeti. Egli è venuto per dare compimento.  Ascolta! Non indurire il tuo cuore.</w:t>
      </w:r>
    </w:p>
    <w:p w14:paraId="4CB1E05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Un vero ministro di Dio non può negare la vera profezia. Questa accompagnerà sempre il cammino della sua Chiesa. Senza la vera profezia la Chiesa è senza vera luce. Essa è perennemente dalla Parola viva del suo Signore.</w:t>
      </w:r>
    </w:p>
    <w:p w14:paraId="5EF72E8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questo l’errore della Chiesa: essa pensa di essere dal Vangelo. La Chiesa non è dal Vangelo. Il Vangelo è norma che verifica la sua fede. La Chiesa è dallo Spirito Santo che giorno per giorno ci dona il ricordo vivo di Gesù Signore.</w:t>
      </w:r>
    </w:p>
    <w:p w14:paraId="4BC01C1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tu sei immagine vera della Chiesa, sei sua Madre, tu sei stata tutta dallo Spirito Santo in ogni momento della tua vita. Aiuta la Chiesa a lasciarsi fare perennemente dallo Spirito Santo.</w:t>
      </w:r>
    </w:p>
    <w:p w14:paraId="2401DF7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del Cielo, aiutate ogni credente in Cristo a lasciarsi fare oggi e sempre dallo Spirito di Cristo che aleggia nella sua Chiesa una, santa, cattolica, apostolica. È lo Spirito il solo Maestro del cristiano.</w:t>
      </w:r>
    </w:p>
    <w:p w14:paraId="76E7AF66" w14:textId="77777777" w:rsidR="00C81552" w:rsidRPr="00F46B8B" w:rsidRDefault="00C81552" w:rsidP="00F46B8B">
      <w:pPr>
        <w:pStyle w:val="Nessunaspaziatura"/>
        <w:numPr>
          <w:ilvl w:val="0"/>
          <w:numId w:val="0"/>
        </w:numPr>
        <w:ind w:left="567"/>
        <w:rPr>
          <w:color w:val="000000"/>
          <w:sz w:val="24"/>
          <w:szCs w:val="24"/>
        </w:rPr>
      </w:pPr>
    </w:p>
    <w:p w14:paraId="3140D8F6" w14:textId="77777777" w:rsidR="00C81552" w:rsidRPr="00F46B8B" w:rsidRDefault="00C81552" w:rsidP="00F46B8B">
      <w:pPr>
        <w:pStyle w:val="Nessunaspaziatura"/>
        <w:rPr>
          <w:color w:val="000000"/>
          <w:sz w:val="24"/>
          <w:szCs w:val="24"/>
        </w:rPr>
      </w:pPr>
      <w:r w:rsidRPr="00F46B8B">
        <w:rPr>
          <w:color w:val="000000"/>
          <w:sz w:val="24"/>
          <w:szCs w:val="24"/>
        </w:rPr>
        <w:t>Cristo Gesù è il Codice che ci permette di decifrare il cuore del Padre in ogni suo aspetto. Chi è senza di esso, mai conoscerà il Padre.</w:t>
      </w:r>
    </w:p>
    <w:p w14:paraId="1FD0276A" w14:textId="77777777" w:rsidR="00C81552" w:rsidRPr="00F46B8B" w:rsidRDefault="00C81552" w:rsidP="00F46B8B">
      <w:pPr>
        <w:pStyle w:val="Nessunaspaziatura"/>
        <w:rPr>
          <w:color w:val="000000"/>
          <w:sz w:val="24"/>
          <w:szCs w:val="24"/>
        </w:rPr>
      </w:pPr>
      <w:r w:rsidRPr="00F46B8B">
        <w:rPr>
          <w:color w:val="000000"/>
          <w:sz w:val="24"/>
          <w:szCs w:val="24"/>
        </w:rPr>
        <w:t>Il mistero di Gesù è la chiave di lettura di ogni altro mistero di Dio e dell’uomo, del tempo e dell’eternità. Solo Gesù è la luce vera.</w:t>
      </w:r>
    </w:p>
    <w:p w14:paraId="0F84E361" w14:textId="77777777" w:rsidR="00C81552" w:rsidRPr="00F46B8B" w:rsidRDefault="00C81552" w:rsidP="00F46B8B">
      <w:pPr>
        <w:pStyle w:val="Nessunaspaziatura"/>
        <w:numPr>
          <w:ilvl w:val="0"/>
          <w:numId w:val="0"/>
        </w:numPr>
        <w:ind w:left="567"/>
        <w:rPr>
          <w:color w:val="000000"/>
          <w:sz w:val="24"/>
          <w:szCs w:val="24"/>
        </w:rPr>
      </w:pPr>
    </w:p>
    <w:p w14:paraId="7813B9DB" w14:textId="77777777" w:rsidR="00C81552" w:rsidRPr="00F46B8B" w:rsidRDefault="00C81552" w:rsidP="00F46B8B">
      <w:pPr>
        <w:pStyle w:val="Nessunaspaziatura"/>
        <w:rPr>
          <w:color w:val="000000"/>
          <w:sz w:val="24"/>
          <w:szCs w:val="24"/>
        </w:rPr>
      </w:pPr>
      <w:r w:rsidRPr="00F46B8B">
        <w:rPr>
          <w:color w:val="000000"/>
          <w:sz w:val="24"/>
          <w:szCs w:val="24"/>
        </w:rPr>
        <w:t>Vergine Benedetta molti tuoi figli hanno un cuore in subbuglio, turbato, stanco, afflitto, sconsolato. Dona loro il tuo amore e la tua pace.</w:t>
      </w:r>
    </w:p>
    <w:p w14:paraId="27CDFA8D" w14:textId="77777777" w:rsidR="00C81552" w:rsidRPr="00F46B8B" w:rsidRDefault="00C81552" w:rsidP="00F46B8B">
      <w:pPr>
        <w:pStyle w:val="Nessunaspaziatura"/>
        <w:rPr>
          <w:color w:val="000000"/>
          <w:sz w:val="24"/>
          <w:szCs w:val="24"/>
        </w:rPr>
      </w:pPr>
      <w:r w:rsidRPr="00F46B8B">
        <w:rPr>
          <w:color w:val="000000"/>
          <w:sz w:val="24"/>
          <w:szCs w:val="24"/>
        </w:rPr>
        <w:t>Vergine Consolatrice, senza di te la vita è senza luce, perché orfana di vera Madre. Sii sempre Madre di misericordia e di pietà per tutti.</w:t>
      </w:r>
    </w:p>
    <w:p w14:paraId="2411AD98" w14:textId="77777777" w:rsidR="00C81552" w:rsidRPr="00F46B8B" w:rsidRDefault="00C81552" w:rsidP="00F46B8B">
      <w:pPr>
        <w:pStyle w:val="Nessunaspaziatura"/>
        <w:rPr>
          <w:color w:val="000000"/>
          <w:sz w:val="24"/>
          <w:szCs w:val="24"/>
        </w:rPr>
      </w:pPr>
      <w:r w:rsidRPr="00F46B8B">
        <w:rPr>
          <w:color w:val="000000"/>
          <w:sz w:val="24"/>
          <w:szCs w:val="24"/>
        </w:rPr>
        <w:t>Madre Santa una grazia tri chiedo: aiuta tutti quelli che sono tua opera perché ognuno mostri la tua bellezza, la tua luce, il tuo cuore.</w:t>
      </w:r>
    </w:p>
    <w:p w14:paraId="553D66CD" w14:textId="77777777" w:rsidR="00C81552" w:rsidRPr="00F46B8B" w:rsidRDefault="00C81552" w:rsidP="00F46B8B">
      <w:pPr>
        <w:pStyle w:val="Nessunaspaziatura"/>
        <w:rPr>
          <w:color w:val="000000"/>
          <w:sz w:val="24"/>
          <w:szCs w:val="24"/>
        </w:rPr>
      </w:pPr>
      <w:r w:rsidRPr="00F46B8B">
        <w:rPr>
          <w:color w:val="000000"/>
          <w:sz w:val="24"/>
          <w:szCs w:val="24"/>
        </w:rPr>
        <w:t>Vergine Maria, come tu sei la tua opera, aiuta la tua opera ad essere tutta tua, tua nella misericordia, nella consolazione, nella verità.</w:t>
      </w:r>
    </w:p>
    <w:p w14:paraId="2F9DA45C" w14:textId="77777777" w:rsidR="00C81552" w:rsidRPr="00F46B8B" w:rsidRDefault="00C81552" w:rsidP="00F46B8B">
      <w:pPr>
        <w:pStyle w:val="Titolo2"/>
        <w:rPr>
          <w:rFonts w:ascii="Book Antiqua" w:hAnsi="Book Antiqua"/>
          <w:i/>
          <w:color w:val="000000"/>
          <w:sz w:val="24"/>
          <w:szCs w:val="24"/>
        </w:rPr>
      </w:pPr>
      <w:bookmarkStart w:id="128" w:name="_Toc436977003"/>
      <w:r w:rsidRPr="00F46B8B">
        <w:rPr>
          <w:rFonts w:ascii="Book Antiqua" w:hAnsi="Book Antiqua"/>
          <w:i/>
          <w:color w:val="000000"/>
          <w:sz w:val="24"/>
          <w:szCs w:val="24"/>
        </w:rPr>
        <w:t>9 Giugno</w:t>
      </w:r>
      <w:bookmarkEnd w:id="128"/>
      <w:r w:rsidRPr="00F46B8B">
        <w:rPr>
          <w:rFonts w:ascii="Book Antiqua" w:hAnsi="Book Antiqua"/>
          <w:i/>
          <w:color w:val="000000"/>
          <w:sz w:val="24"/>
          <w:szCs w:val="24"/>
        </w:rPr>
        <w:t xml:space="preserve"> </w:t>
      </w:r>
    </w:p>
    <w:p w14:paraId="4DB727C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Tutti i sostenitori di un unico solo Dio, sono i distruttori della Chiesa. La Chiesa è Cristo e Cristo è la Chiesa.</w:t>
      </w:r>
    </w:p>
    <w:p w14:paraId="067CD1C9" w14:textId="77777777" w:rsidR="00C81552" w:rsidRPr="00F46B8B" w:rsidRDefault="00C81552" w:rsidP="00F46B8B">
      <w:pPr>
        <w:pStyle w:val="Titolo1"/>
        <w:rPr>
          <w:rFonts w:ascii="Book Antiqua" w:hAnsi="Book Antiqua"/>
          <w:color w:val="000000"/>
          <w:sz w:val="24"/>
          <w:szCs w:val="24"/>
        </w:rPr>
      </w:pPr>
      <w:bookmarkStart w:id="129" w:name="_Toc413597038"/>
      <w:bookmarkStart w:id="130" w:name="_Toc414222199"/>
      <w:bookmarkStart w:id="131" w:name="_Toc436977004"/>
      <w:r w:rsidRPr="00F46B8B">
        <w:rPr>
          <w:rFonts w:ascii="Book Antiqua" w:hAnsi="Book Antiqua"/>
          <w:color w:val="000000"/>
          <w:sz w:val="24"/>
          <w:szCs w:val="24"/>
        </w:rPr>
        <w:lastRenderedPageBreak/>
        <w:t>Non si è mai vista una cosa simile in Israele!</w:t>
      </w:r>
      <w:bookmarkEnd w:id="129"/>
      <w:bookmarkEnd w:id="130"/>
      <w:bookmarkEnd w:id="131"/>
    </w:p>
    <w:p w14:paraId="7D88C81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opera apertamente, visibilmente. Nulla fa nel segreto o nel privato. Privatamente solo con i suoi discepoli dialoga, perché deve addentrarli nella conoscenza del suo mistero. Il visibile di Dio, dell’uomo, di Cristo Gesù, della Chiesa, del cristiano, viene assunto dal cuore, che può essere puro o impuro, semplice o complesso, religioso o idolatra, favorevole o ostile, santo o peccatore, buono o cattivo. È il cuore che dona alla visibilità il suo colore. Se il cuore è buio, nero, diabolico dona alla visibilità un colore buio, nero, diabolico. Se invece è santo, pio, religioso, vero, darà alla realtà una colorazione santa, pia, religiosa, vera.</w:t>
      </w:r>
    </w:p>
    <w:p w14:paraId="0371CDF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Rechiamoci sul Golgota, saliamo per un istante anche noi sulla croce, entriamo nel cuore di Gesù Signore. Cosa vediamo? Che questo suo cuore è puro, santo, pieno di carità, misericordia, perdono, amore infinito. Cosa vede questo cuore santo? Che gli uomini dinanzi a lui sono tutti arrabbiati, tentatori, gli si rivolgono con insulti, insoddisfatti. Lo vedono crocifisso e questo ad essi non basta. Vogliono che lui attesti pubblicamente di non poter salvare se stesso e di conseguenza neanche gli altri. Vogliono che si umilii e riconosca che essi sono nella verità. Lo hanno trafitto perché Messia incapace e quindi ingannatore degli uomini. Gesù come vede queste persone dal suo cuore: come bisognose di tanto perdono e di tanta luce. Le vede avvolte nel loro inferno psicologico e chiede per esse perdono, pietà, misericordia.</w:t>
      </w:r>
    </w:p>
    <w:p w14:paraId="3FF63C1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Chiede al Padre che le aiuti a liberarsi da questo inferno di morte che è nel loro cuore. La vera tragedia dell’uomo, che è causa di ogni altra tragedia, compresa la morte del Figlio di Dio sulla croce, è questo inferno psicologico che ottenebra mente, desideri, pensieri. Questo inferno spegne ogni luce. Anche la luce purissima di Gesù esso spegne. Infatti attribuisce i miracoli del Signore a Satana, al principe dei demòni. Quando un cuore non riesce a vedere la luce più grande, splendente, divina che viene per illuminarlo e dichiara essere tenebra questa luce, è il segno che esso è gravemente ammalato, è giunto allo stadio terminale. Esso è come se fosse morto. Vede tutto dalla morte spirituale che lo governa. Per questo cuore non vi è più alcuna speranza. Esso è morto, ma la persona pensa che sia vivo e rigetta la luce di risurrezione che Gesù gli vuole offrire per la sua totale e perfetta guarigione.</w:t>
      </w:r>
    </w:p>
    <w:p w14:paraId="646C184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Le folle invece possiedono un cuore semplice, aperto alla verità, capace di luce. Vede quanto Gesù compie e grida alla presenza di Dio nella sua storia: “Non si è mai vista una cosa simile in Israele!”. Significa in parole povere che la folla proclama Gesù più grande di Abramo, Isacco, Giacobbe, Giuseppe, Mosè, Giosuè, i Giudici, Samuele, Davide, Elia, Eliseo, ogni altro profeta e giusto dell’Antico Testamento. Chi legge con occhio sano tutta l’Antica Scrittura deve convenire con quanto afferma su Gesù la folla. Nessuno, né singolarmente preso, né messo assieme agli altri, né tutti insieme, hanno mai fatto qualcosa di simile. Cristo Gesù è infinitamente oltre tutta la Storia Sacra fin qui vissuta.</w:t>
      </w:r>
    </w:p>
    <w:p w14:paraId="21EBE7B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Se non abbiamo questa visione di Cristo, come Colui che è l’Infinitamente Altro dagli altri – vi è un abisso eterno, divino che separa Lui da tutti gli altri – faremo di Gesù un grande come tutti gli altri grandi della terra. Ma Gesù non è un grande. Gesù è il Grande. Lui non è un giusto. È il Giusto. Lui non è un profeta. Lui è il Profeta. Gesù non è un messia. È il Messia. Non è un fondatore di religione. È Lui la religione, perché Lui è la stessa Parola della fede. Gesù non è un uomo come gli altri. Lui è Dio, vero Dio, consustanziale con il Padre nella divinità, consustanziale con gli uomini nella sua umanità. Lui è l’Infinitamente Altro. Nessuno è stato come Lui. Nessuno è come Lui. </w:t>
      </w:r>
      <w:r w:rsidRPr="00F46B8B">
        <w:rPr>
          <w:rFonts w:ascii="Book Antiqua" w:eastAsia="Times New Roman" w:hAnsi="Book Antiqua"/>
          <w:b/>
          <w:i/>
          <w:color w:val="000000"/>
          <w:sz w:val="24"/>
          <w:szCs w:val="24"/>
          <w:lang w:eastAsia="it-IT"/>
        </w:rPr>
        <w:lastRenderedPageBreak/>
        <w:t>Nessuno sarà come Lui. Non si può dire: questo vale solo per il passato. Vale per il presente, per il passato, per il futuro. Cristo è l’Infinitamente Altro.</w:t>
      </w:r>
    </w:p>
    <w:p w14:paraId="7224E005"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(Mt 9,32-34). </w:t>
      </w:r>
    </w:p>
    <w:p w14:paraId="0BB314C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È in Cristo Gesù che Dio e l’uomo si incontrano in eterno, sono uniti in eterno in ragione della sua incarnazione. È in Cristo Signore che oggi, domani, sempre Dio e l’uomo si devono incontrare, unire, vivere l’uno per l’altro. È in Cristo Signore, nella sua umanità, nel suo corpo, che ogni uomo potrà portare la sua croce. È in Cristo Gesù che Dio parla con l’uomo e l’uomo parla con Dio. È sempre in Lui che l’uomo dona a Dio la sua umanità e Dio dona all’uomo la sua divinità, rendendolo partecipe della sua natura divina. Se Cristo viene abolito, tolto, defraudato di questa sua unica e sola mediazione, le conseguenze sono disastrose. Dio resta nel suo cielo e l’uomo nel suo inferno sia piscologico che fisico. Se Dio resta nel suo cielo, l’uomo diviene creatore di infiniti inferni sia psicologici che fisici.  Abolito Cristo, tutti diveniamo creatori di inferni.</w:t>
      </w:r>
    </w:p>
    <w:p w14:paraId="703104F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Non basta però affermare Cristo. Lui va confessato nella sua più pura verità, santità, giustizia, realtà. Non si può parlare di Cristo senza la Chiesa. Cristo e la Chiesa sono un solo corpo, una sola verità, una sola realtà. Se la Chiesa non conosce la verità di Cristo, neanche la sua verità conosce. E se essa toglie Cristo, è in tutto simile ad un uomo che toglie l’anima dal suo corpo. È nella morte. Cristo per la Chiesa è più che l’anima per il corpo. È corpo e anima insieme. Tutti i sostenitori di un unico solo Dio, sono i distruttori della Chiesa, i suoi annientatori, i suoi uccisori.  La Chiesa è Cristo e Cristo è la Chiesa.</w:t>
      </w:r>
    </w:p>
    <w:p w14:paraId="2398361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a noi che siamo oggi divorati dalla falsità di Cristo e della Chiesa, tu che della Chiesa e di Cristo sei la Madre, donaci la pienezza della verità di Cristo e della Chiesa e anche di te stessa.</w:t>
      </w:r>
    </w:p>
    <w:p w14:paraId="215F2F2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di Dio, voi che sapete quanto danno arreca ai cuori ogni falsità su Cristo e sulla Chiesa, liberate i nostri cuori dalla paura di confessare la verità di Cristo e della sua Chiesa, che è la nostra stessa verità.</w:t>
      </w:r>
    </w:p>
    <w:p w14:paraId="5BA194A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Ma anche Cristo e il Padre suo sono una sola verità. Non esiste Dio senza Cristo, mai potrà esistere. Cristo è il suo Figlio Unigenito Eterno. </w:t>
      </w:r>
    </w:p>
    <w:p w14:paraId="60CFE909" w14:textId="77777777" w:rsidR="00C81552" w:rsidRPr="00F46B8B" w:rsidRDefault="00C81552" w:rsidP="00F46B8B">
      <w:pPr>
        <w:pStyle w:val="Nessunaspaziatura"/>
        <w:numPr>
          <w:ilvl w:val="0"/>
          <w:numId w:val="0"/>
        </w:numPr>
        <w:ind w:left="567"/>
        <w:rPr>
          <w:color w:val="000000"/>
          <w:sz w:val="24"/>
          <w:szCs w:val="24"/>
          <w:lang w:eastAsia="it-IT"/>
        </w:rPr>
      </w:pPr>
    </w:p>
    <w:p w14:paraId="232BE479" w14:textId="77777777" w:rsidR="00C81552" w:rsidRPr="00F46B8B" w:rsidRDefault="00C81552" w:rsidP="00F46B8B">
      <w:pPr>
        <w:pStyle w:val="Nessunaspaziatura"/>
        <w:rPr>
          <w:color w:val="000000"/>
          <w:sz w:val="24"/>
          <w:szCs w:val="24"/>
        </w:rPr>
      </w:pPr>
      <w:r w:rsidRPr="00F46B8B">
        <w:rPr>
          <w:color w:val="000000"/>
          <w:sz w:val="24"/>
          <w:szCs w:val="24"/>
        </w:rPr>
        <w:t>L’umanità è senza muro di protezione. Sarà devastata dalla sua stoltezza. Le acque distruttrici sono quelle dei suoi molti peccati e vizi.</w:t>
      </w:r>
    </w:p>
    <w:p w14:paraId="65E8C681" w14:textId="77777777" w:rsidR="00C81552" w:rsidRPr="00F46B8B" w:rsidRDefault="00C81552" w:rsidP="00F46B8B">
      <w:pPr>
        <w:pStyle w:val="Nessunaspaziatura"/>
        <w:rPr>
          <w:color w:val="000000"/>
          <w:sz w:val="24"/>
          <w:szCs w:val="24"/>
        </w:rPr>
      </w:pPr>
      <w:r w:rsidRPr="00F46B8B">
        <w:rPr>
          <w:color w:val="000000"/>
          <w:sz w:val="24"/>
          <w:szCs w:val="24"/>
        </w:rPr>
        <w:t>Gesù, vero Maestro dell’uomo, indica la via della virtù come strada di salvezza. Una buona siepe di virtù custodisce dalla devastazione.</w:t>
      </w:r>
    </w:p>
    <w:p w14:paraId="2E1426D2" w14:textId="77777777" w:rsidR="00C81552" w:rsidRPr="00F46B8B" w:rsidRDefault="00C81552" w:rsidP="00F46B8B">
      <w:pPr>
        <w:pStyle w:val="Nessunaspaziatura"/>
        <w:rPr>
          <w:color w:val="000000"/>
          <w:sz w:val="24"/>
          <w:szCs w:val="24"/>
        </w:rPr>
      </w:pPr>
      <w:r w:rsidRPr="00F46B8B">
        <w:rPr>
          <w:color w:val="000000"/>
          <w:sz w:val="24"/>
          <w:szCs w:val="24"/>
        </w:rPr>
        <w:t>I maestri del falso hanno tolto ogni siepe morale e con argomenti da veri sofisti, indicano le ragioni o i motivi di una tale devastazione.</w:t>
      </w:r>
    </w:p>
    <w:p w14:paraId="5622059A" w14:textId="77777777" w:rsidR="00C81552" w:rsidRPr="00F46B8B" w:rsidRDefault="00C81552" w:rsidP="00F46B8B">
      <w:pPr>
        <w:pStyle w:val="Nessunaspaziatura"/>
        <w:rPr>
          <w:color w:val="000000"/>
          <w:sz w:val="24"/>
          <w:szCs w:val="24"/>
        </w:rPr>
      </w:pPr>
      <w:r w:rsidRPr="00F46B8B">
        <w:rPr>
          <w:color w:val="000000"/>
          <w:sz w:val="24"/>
          <w:szCs w:val="24"/>
        </w:rPr>
        <w:t>Chi vuole un uomo senza alcun recinto morale, deve anche volere l’uomo omicida, femminicida, fratricida, stupratore, calunniatore, corrotto.</w:t>
      </w:r>
    </w:p>
    <w:p w14:paraId="723DD170" w14:textId="77777777" w:rsidR="00C81552" w:rsidRPr="00F46B8B" w:rsidRDefault="00C81552" w:rsidP="00F46B8B">
      <w:pPr>
        <w:pStyle w:val="Nessunaspaziatura"/>
        <w:rPr>
          <w:color w:val="000000"/>
          <w:sz w:val="24"/>
          <w:szCs w:val="24"/>
        </w:rPr>
      </w:pPr>
      <w:r w:rsidRPr="00F46B8B">
        <w:rPr>
          <w:color w:val="000000"/>
          <w:sz w:val="24"/>
          <w:szCs w:val="24"/>
        </w:rPr>
        <w:t>Unico vero recinto morale dell’uomo è Cristo nella Chiesa una, santa, cattolica, apostolica. Altri non sono resistenti. Sono superabili.</w:t>
      </w:r>
    </w:p>
    <w:p w14:paraId="4898B67D" w14:textId="77777777" w:rsidR="00C81552" w:rsidRPr="00F46B8B" w:rsidRDefault="00C81552" w:rsidP="00F46B8B">
      <w:pPr>
        <w:pStyle w:val="Nessunaspaziatura"/>
        <w:numPr>
          <w:ilvl w:val="0"/>
          <w:numId w:val="0"/>
        </w:numPr>
        <w:ind w:left="567" w:hanging="567"/>
        <w:rPr>
          <w:color w:val="000000"/>
          <w:sz w:val="24"/>
          <w:szCs w:val="24"/>
        </w:rPr>
      </w:pPr>
    </w:p>
    <w:p w14:paraId="259DBC8B" w14:textId="77777777" w:rsidR="00C81552" w:rsidRPr="00F46B8B" w:rsidRDefault="00C81552" w:rsidP="00F46B8B">
      <w:pPr>
        <w:pStyle w:val="Nessunaspaziatura"/>
        <w:rPr>
          <w:color w:val="000000"/>
          <w:sz w:val="24"/>
          <w:szCs w:val="24"/>
        </w:rPr>
      </w:pPr>
      <w:r w:rsidRPr="00F46B8B">
        <w:rPr>
          <w:color w:val="000000"/>
          <w:sz w:val="24"/>
          <w:szCs w:val="24"/>
        </w:rPr>
        <w:t>Il cristiano è un discepolo anomalo, strano. Cammina dietro il Redentore che non lo redime, dietro il Salvatore che lo non salva.</w:t>
      </w:r>
    </w:p>
    <w:p w14:paraId="2F56DFE3" w14:textId="77777777" w:rsidR="00C81552" w:rsidRPr="00F46B8B" w:rsidRDefault="00C81552" w:rsidP="00F46B8B">
      <w:pPr>
        <w:pStyle w:val="Nessunaspaziatura"/>
        <w:rPr>
          <w:color w:val="000000"/>
          <w:sz w:val="24"/>
          <w:szCs w:val="24"/>
        </w:rPr>
      </w:pPr>
      <w:r w:rsidRPr="00F46B8B">
        <w:rPr>
          <w:color w:val="000000"/>
          <w:sz w:val="24"/>
          <w:szCs w:val="24"/>
        </w:rPr>
        <w:lastRenderedPageBreak/>
        <w:t>Il cristiano è anomalo perché segue il Crocifisso che non attrae alla sua croce, il Dio che non divinizza, il Santo che non santifica.</w:t>
      </w:r>
    </w:p>
    <w:p w14:paraId="32D7D491" w14:textId="77777777" w:rsidR="00C81552" w:rsidRPr="00F46B8B" w:rsidRDefault="00C81552" w:rsidP="00F46B8B">
      <w:pPr>
        <w:pStyle w:val="Nessunaspaziatura"/>
        <w:rPr>
          <w:color w:val="000000"/>
          <w:sz w:val="24"/>
          <w:szCs w:val="24"/>
        </w:rPr>
      </w:pPr>
      <w:r w:rsidRPr="00F46B8B">
        <w:rPr>
          <w:color w:val="000000"/>
          <w:sz w:val="24"/>
          <w:szCs w:val="24"/>
        </w:rPr>
        <w:t>Il cristiano è strano perché crede nell’Amore Eterno che non rende amore eterno colui che lo segue, chi si professa suo discepolo.</w:t>
      </w:r>
    </w:p>
    <w:p w14:paraId="1D0294FF" w14:textId="77777777" w:rsidR="00C81552" w:rsidRPr="00F46B8B" w:rsidRDefault="00C81552" w:rsidP="00F46B8B">
      <w:pPr>
        <w:pStyle w:val="Nessunaspaziatura"/>
        <w:numPr>
          <w:ilvl w:val="0"/>
          <w:numId w:val="0"/>
        </w:numPr>
        <w:ind w:left="567" w:hanging="567"/>
        <w:rPr>
          <w:color w:val="000000"/>
          <w:sz w:val="24"/>
          <w:szCs w:val="24"/>
        </w:rPr>
      </w:pPr>
    </w:p>
    <w:p w14:paraId="071AB7B5"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Come fa un cuore non di Gesù a trovare cuori per Gesù? È il non senso. Si dona il proprio e poi si cercano gli altri.</w:t>
      </w:r>
    </w:p>
    <w:p w14:paraId="27064FA8" w14:textId="77777777" w:rsidR="00C81552" w:rsidRPr="00F46B8B" w:rsidRDefault="00C81552" w:rsidP="00F46B8B">
      <w:pPr>
        <w:pStyle w:val="Titolo1"/>
        <w:spacing w:before="0"/>
        <w:rPr>
          <w:rFonts w:ascii="Book Antiqua" w:hAnsi="Book Antiqua"/>
          <w:color w:val="000000"/>
          <w:sz w:val="24"/>
          <w:szCs w:val="24"/>
        </w:rPr>
      </w:pPr>
      <w:bookmarkStart w:id="132" w:name="_Toc414222264"/>
      <w:bookmarkStart w:id="133" w:name="_Toc28348724"/>
      <w:bookmarkStart w:id="134" w:name="_Toc461871874"/>
      <w:bookmarkStart w:id="135" w:name="_Toc461118632"/>
      <w:bookmarkStart w:id="136" w:name="_Toc461036210"/>
      <w:bookmarkStart w:id="137" w:name="_Toc461008805"/>
      <w:bookmarkStart w:id="138" w:name="_Toc461001717"/>
      <w:bookmarkStart w:id="139" w:name="_Toc436977005"/>
      <w:r w:rsidRPr="00F46B8B">
        <w:rPr>
          <w:rFonts w:ascii="Book Antiqua" w:hAnsi="Book Antiqua"/>
          <w:color w:val="000000"/>
          <w:sz w:val="24"/>
          <w:szCs w:val="24"/>
        </w:rPr>
        <w:t>PER TE... SIGNORE</w:t>
      </w:r>
      <w:bookmarkEnd w:id="132"/>
      <w:bookmarkEnd w:id="133"/>
      <w:bookmarkEnd w:id="134"/>
      <w:bookmarkEnd w:id="135"/>
      <w:bookmarkEnd w:id="136"/>
      <w:bookmarkEnd w:id="137"/>
      <w:bookmarkEnd w:id="138"/>
      <w:bookmarkEnd w:id="139"/>
    </w:p>
    <w:p w14:paraId="382A9CA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vivo, cammino, vado, annunzio la tua Parola.</w:t>
      </w:r>
    </w:p>
    <w:p w14:paraId="55C8641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Un cuore che ama Gesù è sempre e tutto di Gesù. Non può avere un minuto per se stesso. Se si prendesse un minuto, o anche un attimo, per sé il cuore non sarebbe più di Gesù. Chi ama Gesù, lo deve amare sempre in modo verginale.</w:t>
      </w:r>
    </w:p>
    <w:p w14:paraId="03B5CE9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ama Gesù in modo verginale, vive, cammina, va, annunzia la sua Parola. L’annunzia per Gesù. La dice per Lui. Perché Gesù deve entrare nel cuore, non chi dice la sua Parola. Chi ama Cristo, ha come unico fine da realizzare Cristo. </w:t>
      </w:r>
    </w:p>
    <w:p w14:paraId="70C3E5E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cerco, chiedo, trovo, busso alla tua porta.</w:t>
      </w:r>
    </w:p>
    <w:p w14:paraId="2656ACD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cerca cuori per Gesù. Chiede cuori per Gesù. Trova cuori per Gesù. Mai li trova per se stesso. Chi ama Gesù, bussa alla porta di Gesù, del suo cuore, perché anche lui, lei vogliono essere solo di Gesù.</w:t>
      </w:r>
    </w:p>
    <w:p w14:paraId="6631DF0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Non si possono cercare cuori per Gesù, se il nostro cuore non è tutto suo. È una ricerca malata, non santa. Come fa un cuore non di Gesù a trovare cuori per Gesù? È il non senso. Prima si dona il proprio e poi si cercano gli altri. </w:t>
      </w:r>
    </w:p>
    <w:p w14:paraId="224582A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spero, amo, credo, attendo che tu venga.</w:t>
      </w:r>
    </w:p>
    <w:p w14:paraId="5FB2379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ha un solo desiderio nel cuore: celebrare le nozze eterne con Lui. È questa la sua speranza, il suo amore, la sua fede, la sua attesa. Senza questo desiderio di mozze eterne, la vita perde ogni suo significato.</w:t>
      </w:r>
    </w:p>
    <w:p w14:paraId="530B0CB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l’attesa dello Sposo la sola gioia del cuore. Non vi possono essere altre gioie. Se ve ne sono, esse sono fallaci, bugiarde, false. Mai potranno appartenere alla sposa che attende lo Sposo. È come se attendesse altri sposi.</w:t>
      </w:r>
    </w:p>
    <w:p w14:paraId="69F3D485"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visito, curo, conforto, allevio la sofferenza.</w:t>
      </w:r>
    </w:p>
    <w:p w14:paraId="4A2CDED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sa visitare, curare, confortare, alleviare la sofferenza di Gesù. Chi è Gesù per chi ama Gesù? È il povero, l’affamato, l’assetato, colui che è nudo, il carcerato, l’ammalato, il forestiero. Gesù è l’uomo senza fratelli.</w:t>
      </w:r>
    </w:p>
    <w:p w14:paraId="366CAC0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ama Gesù diviene fratello di ogni Gesù senza fratelli. Chi non ama Gesù mai riuscirà a vedere il Gesù senza fratello e mai gli farà da fratello per tutti i giorni della sua vita. Lui si è fatto nostro fratello, noi ci facciamo suoi fratelli. </w:t>
      </w:r>
    </w:p>
    <w:p w14:paraId="020F5F0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non attendo, non voglio, non desidero, non aspiro alla ricompensa degli uomini.</w:t>
      </w:r>
    </w:p>
    <w:p w14:paraId="22BE7AD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Chi ama Gesù sa che l’amore di Gesù è la sua sola ed unica ricompensa. È Gesù “la paga” per ogni nostro amore verso di Lui. Noi amiamo Lui, serviamo Lui, curiamo Lui, Lui si dona a noi come amore, per servirci in ogni cosa.</w:t>
      </w:r>
    </w:p>
    <w:p w14:paraId="007C8E3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serve Gesù sa che Gesù si darà a lui come ricompensa eterna e questo gli basta. Non solamente nel Cielo Gesù si fa nostra ricompensa eterna, ma anche sulla terra. Lui si dona eternamente a coloro che eternamente si donano a Lui.</w:t>
      </w:r>
    </w:p>
    <w:p w14:paraId="456980B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soffro, patisco, sopporto, muoio per stare sempre con te.</w:t>
      </w:r>
    </w:p>
    <w:p w14:paraId="7B7CD6E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vive la stessa vita di Gesù. Per noi Gesù si addossò tutta la nostra sofferenza, il nostro dolore, i nostri peccati, le nostre pene da scontare. Tutto ha espiato per noi sull’albero della croce.</w:t>
      </w:r>
    </w:p>
    <w:p w14:paraId="7F4D7E6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ama Gesù soffre, patisce, sopporta, muore per stare sempre con Lui, oggi sulla sua croce, domani nella sua eternità. Chi ama Gesù non può lasciarlo in croce da solo. L’amore esige di essere con Lui sulla sua croce che è fatta nostra. </w:t>
      </w:r>
    </w:p>
    <w:p w14:paraId="5AF867C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la sofferenza è gioia, la croce è risurrezione, la morte è vita, l'offerta di me è dono di te.</w:t>
      </w:r>
    </w:p>
    <w:p w14:paraId="06B2161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non vede la sofferenza come un peso. La vede come purissima condivisione. È questa la gioia: il sapere che noi alleviamo la sofferenza di Gesù. Noi condividiamo con Lui il suo dolore, la sua pena, la sua morte.</w:t>
      </w:r>
    </w:p>
    <w:p w14:paraId="790606D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 condivisione della sua croce diviene condivisione della sua gloria eterna. Dalla croce si passa alla vita. Quando noi ci offriamo a Cristo è Cristo che riceviamo. Lui si fa nostro dono eterno. Noi ci diamo a Lui. Lui si dona a noi. </w:t>
      </w:r>
    </w:p>
    <w:p w14:paraId="7741061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l'obbedienza, il sacrificio, la stalla, la croce è via per la gloria del Padre tuo.</w:t>
      </w:r>
    </w:p>
    <w:p w14:paraId="1493DC8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vede ogni cosa come la vede Gesù. L’amore ci fa vedere con i suoi occhi, pensare con il suo Santo Spirito, obbedire con il suo cuore, fare ogni cosa per la gloria del Padre suo. Non si può amare come Gesù se non dalla sua croce.</w:t>
      </w:r>
    </w:p>
    <w:p w14:paraId="077EF83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È questa la verità del nostro vero amore per Lui: divenire con Lui una sola croce. La sua è la nostra croce. La nostra è la sua croce. L’amore è questa assunzione. Noi siamo i portatori della croce di Gesù senza fratelli. </w:t>
      </w:r>
    </w:p>
    <w:p w14:paraId="2D05F88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i nostri pensieri non contano, non valgono, non danno la vita, non ci conducono a te per l'eternità.</w:t>
      </w:r>
    </w:p>
    <w:p w14:paraId="591D227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Gesù imita Gesù. Gesù non ebbe nessun suo pensiero. Lui visse nella comunione dello Spirito Santo tutti i pensieri del Padre. Chi ama Gesù si rinnega in ogni suo pensiero per assumere solo i pensieri del suo Amato.</w:t>
      </w:r>
    </w:p>
    <w:p w14:paraId="4DC143D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questa assunzione non viene fatta, il nostro amore è poco, è niente. Manca l’assunzione piena della sua volontà. È Lui che deve governare la nostra vita. È Lui che deve pensare come amare attraverso il nostro corpo, la nostra vita. </w:t>
      </w:r>
    </w:p>
    <w:p w14:paraId="0A5489E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te... Signore, il dono della vita per il Vangelo e la tua Parola di verità ci dà la gioia del paradiso.</w:t>
      </w:r>
    </w:p>
    <w:p w14:paraId="683BA4A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Chi ama Gesù sa una cosa sola. Lui dona la vita a Cristo perché Cristo oggi riveli al mondo tutto l’amore del Padre. Questa consegna della vita ha come frutto la gioia del Paradiso. Chi ama Gesù vive per Gesù.</w:t>
      </w:r>
    </w:p>
    <w:p w14:paraId="53299CC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tu che sei stata tutta di Gesù, aiuta anche noi. Vogliamo imitarti nel tuo amore. Vogliamo essere suoi per sempre.</w:t>
      </w:r>
    </w:p>
    <w:p w14:paraId="7E70318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guidate i nostri passi verso Gesù e la sua croce. </w:t>
      </w:r>
    </w:p>
    <w:p w14:paraId="312984A1" w14:textId="77777777" w:rsidR="00C81552" w:rsidRPr="00F46B8B" w:rsidRDefault="00C81552" w:rsidP="00F46B8B">
      <w:pPr>
        <w:pStyle w:val="Nessunaspaziatura"/>
        <w:numPr>
          <w:ilvl w:val="0"/>
          <w:numId w:val="0"/>
        </w:numPr>
        <w:rPr>
          <w:color w:val="000000"/>
          <w:sz w:val="24"/>
          <w:szCs w:val="24"/>
        </w:rPr>
      </w:pPr>
    </w:p>
    <w:p w14:paraId="20D1D3F4" w14:textId="77777777" w:rsidR="00C81552" w:rsidRPr="00F46B8B" w:rsidRDefault="00C81552" w:rsidP="00F46B8B">
      <w:pPr>
        <w:pStyle w:val="Nessunaspaziatura"/>
        <w:rPr>
          <w:color w:val="000000"/>
          <w:sz w:val="24"/>
          <w:szCs w:val="24"/>
        </w:rPr>
      </w:pPr>
      <w:r w:rsidRPr="00F46B8B">
        <w:rPr>
          <w:color w:val="000000"/>
          <w:sz w:val="24"/>
          <w:szCs w:val="24"/>
        </w:rPr>
        <w:t>Con il peccato nel cuore un universo non basta all’uomo per trovare la sua pace. Libero dal peccato, anche su una croce lui vive nella pace.</w:t>
      </w:r>
    </w:p>
    <w:p w14:paraId="2CBD0BB6" w14:textId="77777777" w:rsidR="00C81552" w:rsidRPr="00F46B8B" w:rsidRDefault="00C81552" w:rsidP="00F46B8B">
      <w:pPr>
        <w:pStyle w:val="Nessunaspaziatura"/>
        <w:numPr>
          <w:ilvl w:val="0"/>
          <w:numId w:val="0"/>
        </w:numPr>
        <w:ind w:left="567" w:hanging="567"/>
        <w:rPr>
          <w:color w:val="000000"/>
          <w:sz w:val="24"/>
          <w:szCs w:val="24"/>
        </w:rPr>
      </w:pPr>
    </w:p>
    <w:p w14:paraId="6B771750" w14:textId="77777777" w:rsidR="00C81552" w:rsidRPr="00F46B8B" w:rsidRDefault="00C81552" w:rsidP="00F46B8B">
      <w:pPr>
        <w:pStyle w:val="Nessunaspaziatura"/>
        <w:rPr>
          <w:color w:val="000000"/>
          <w:sz w:val="24"/>
          <w:szCs w:val="24"/>
        </w:rPr>
      </w:pPr>
      <w:r w:rsidRPr="00F46B8B">
        <w:rPr>
          <w:color w:val="000000"/>
          <w:sz w:val="24"/>
          <w:szCs w:val="24"/>
        </w:rPr>
        <w:t>Il Signore parla sempre al nostro cuore. Spesso il cuore è rotto e non riceve la divina trasmissione e noi perseveriamo a lamentarci di Lui.</w:t>
      </w:r>
    </w:p>
    <w:p w14:paraId="52C63BDE" w14:textId="77777777" w:rsidR="00C81552" w:rsidRPr="00F46B8B" w:rsidRDefault="00C81552" w:rsidP="00F46B8B">
      <w:pPr>
        <w:pStyle w:val="Nessunaspaziatura"/>
        <w:rPr>
          <w:color w:val="000000"/>
          <w:sz w:val="24"/>
          <w:szCs w:val="24"/>
        </w:rPr>
      </w:pPr>
      <w:r w:rsidRPr="00F46B8B">
        <w:rPr>
          <w:color w:val="000000"/>
          <w:sz w:val="24"/>
          <w:szCs w:val="24"/>
        </w:rPr>
        <w:t>Chi desidera ascoltare la voce di Dio deve giorno per giorno riparare il suo cuore, togliendo da esso peccati e vizi e colmandolo di virtù.</w:t>
      </w:r>
    </w:p>
    <w:p w14:paraId="19F38B64" w14:textId="77777777" w:rsidR="00C81552" w:rsidRPr="00F46B8B" w:rsidRDefault="00C81552" w:rsidP="00F46B8B">
      <w:pPr>
        <w:pStyle w:val="Nessunaspaziatura"/>
        <w:rPr>
          <w:color w:val="000000"/>
          <w:sz w:val="24"/>
          <w:szCs w:val="24"/>
        </w:rPr>
      </w:pPr>
      <w:r w:rsidRPr="00F46B8B">
        <w:rPr>
          <w:color w:val="000000"/>
          <w:sz w:val="24"/>
          <w:szCs w:val="24"/>
        </w:rPr>
        <w:t>Dal cuore guasto tutto si vede guasto: Dio, uomini, storia, eventi, tutta la nostra vita. Sarebbe sufficiente solo aggiustare il cuore.</w:t>
      </w:r>
    </w:p>
    <w:p w14:paraId="2F3749B4" w14:textId="77777777" w:rsidR="00C81552" w:rsidRPr="00F46B8B" w:rsidRDefault="00C81552" w:rsidP="00F46B8B">
      <w:pPr>
        <w:pStyle w:val="Nessunaspaziatura"/>
        <w:rPr>
          <w:color w:val="000000"/>
          <w:sz w:val="24"/>
          <w:szCs w:val="24"/>
        </w:rPr>
      </w:pPr>
      <w:r w:rsidRPr="00F46B8B">
        <w:rPr>
          <w:color w:val="000000"/>
          <w:sz w:val="24"/>
          <w:szCs w:val="24"/>
        </w:rPr>
        <w:t>Chi aggiusta, ripara il suo cuore guasto vedrà con gli occhi di Dio occhi cosa. I puri di cuore vedono Dio nella loro vita e il suo amore.</w:t>
      </w:r>
    </w:p>
    <w:p w14:paraId="77135814" w14:textId="77777777" w:rsidR="00C81552" w:rsidRPr="00F46B8B" w:rsidRDefault="00C81552" w:rsidP="00F46B8B">
      <w:pPr>
        <w:pStyle w:val="Nessunaspaziatura"/>
        <w:numPr>
          <w:ilvl w:val="0"/>
          <w:numId w:val="0"/>
        </w:numPr>
        <w:ind w:left="567" w:hanging="567"/>
        <w:rPr>
          <w:color w:val="000000"/>
          <w:sz w:val="24"/>
          <w:szCs w:val="24"/>
        </w:rPr>
      </w:pPr>
    </w:p>
    <w:p w14:paraId="3C26E15D" w14:textId="77777777" w:rsidR="00C81552" w:rsidRPr="00F46B8B" w:rsidRDefault="00C81552" w:rsidP="00F46B8B">
      <w:pPr>
        <w:pStyle w:val="Nessunaspaziatura"/>
        <w:rPr>
          <w:color w:val="000000"/>
          <w:sz w:val="24"/>
          <w:szCs w:val="24"/>
        </w:rPr>
      </w:pPr>
      <w:r w:rsidRPr="00F46B8B">
        <w:rPr>
          <w:color w:val="000000"/>
          <w:sz w:val="24"/>
          <w:szCs w:val="24"/>
        </w:rPr>
        <w:t>Vergine Maria, donaci il tuo cuore per conservare in esso gli eventi che Dio dispone per la nostra vita. Essi la via della sua luce.</w:t>
      </w:r>
    </w:p>
    <w:p w14:paraId="3AA08E6B" w14:textId="77777777" w:rsidR="00C81552" w:rsidRPr="00F46B8B" w:rsidRDefault="00C81552" w:rsidP="00F46B8B">
      <w:pPr>
        <w:pStyle w:val="Nessunaspaziatura"/>
        <w:rPr>
          <w:color w:val="000000"/>
          <w:sz w:val="24"/>
          <w:szCs w:val="24"/>
        </w:rPr>
      </w:pPr>
      <w:r w:rsidRPr="00F46B8B">
        <w:rPr>
          <w:color w:val="000000"/>
          <w:sz w:val="24"/>
          <w:szCs w:val="24"/>
        </w:rPr>
        <w:t>Madre Santa, quanto accade è possente voce del Signore che ci chiama ad avvicinarci al Cristo Crocifisso. Donaci i tuoi occhi per vedere.</w:t>
      </w:r>
    </w:p>
    <w:p w14:paraId="3C846C59" w14:textId="77777777" w:rsidR="00C81552" w:rsidRPr="00F46B8B" w:rsidRDefault="00C81552" w:rsidP="00F46B8B">
      <w:pPr>
        <w:pStyle w:val="Nessunaspaziatura"/>
        <w:rPr>
          <w:color w:val="000000"/>
          <w:sz w:val="24"/>
          <w:szCs w:val="24"/>
        </w:rPr>
      </w:pPr>
      <w:r w:rsidRPr="00F46B8B">
        <w:rPr>
          <w:color w:val="000000"/>
          <w:sz w:val="24"/>
          <w:szCs w:val="24"/>
        </w:rPr>
        <w:t>Madre di Dio, prendi in mano la tua opera e rivestila di bellezza divina. Metti in essa il tuo cuore di Madre e l'immensità del tuo amore.</w:t>
      </w:r>
    </w:p>
    <w:p w14:paraId="3F3D6521" w14:textId="77777777" w:rsidR="00C81552" w:rsidRPr="00F46B8B" w:rsidRDefault="00C81552" w:rsidP="00F46B8B">
      <w:pPr>
        <w:pStyle w:val="Nessunaspaziatura"/>
        <w:rPr>
          <w:color w:val="000000"/>
          <w:sz w:val="24"/>
          <w:szCs w:val="24"/>
        </w:rPr>
      </w:pPr>
      <w:r w:rsidRPr="00F46B8B">
        <w:rPr>
          <w:color w:val="000000"/>
          <w:sz w:val="24"/>
          <w:szCs w:val="24"/>
        </w:rPr>
        <w:t>Madre Vera, nessuna opera sarà nostra se non è tua e nessuna è tua se non è fatta nostra. Dacci il tuo spirito e faremo nostra la tua opera.</w:t>
      </w:r>
    </w:p>
    <w:p w14:paraId="315D71D0" w14:textId="77777777" w:rsidR="00C81552" w:rsidRPr="00F46B8B" w:rsidRDefault="00C81552" w:rsidP="00F46B8B">
      <w:pPr>
        <w:pStyle w:val="Nessunaspaziatura"/>
        <w:rPr>
          <w:color w:val="000000"/>
          <w:sz w:val="24"/>
          <w:szCs w:val="24"/>
        </w:rPr>
      </w:pPr>
      <w:r w:rsidRPr="00F46B8B">
        <w:rPr>
          <w:color w:val="000000"/>
          <w:sz w:val="24"/>
          <w:szCs w:val="24"/>
        </w:rPr>
        <w:t>Madre Pura, se Tu non metti il tuo cuore nel nostro, dinanzi a noi vi sarà sempre un deserto spirituale. Possiamo anche ararlo, ma invano.</w:t>
      </w:r>
    </w:p>
    <w:p w14:paraId="68E415B2" w14:textId="77777777" w:rsidR="00C81552" w:rsidRPr="00F46B8B" w:rsidRDefault="00C81552" w:rsidP="00F46B8B">
      <w:pPr>
        <w:pStyle w:val="Nessunaspaziatura"/>
        <w:rPr>
          <w:color w:val="000000"/>
          <w:sz w:val="24"/>
          <w:szCs w:val="24"/>
        </w:rPr>
      </w:pPr>
      <w:r w:rsidRPr="00F46B8B">
        <w:rPr>
          <w:color w:val="000000"/>
          <w:sz w:val="24"/>
          <w:szCs w:val="24"/>
        </w:rPr>
        <w:t>Madre stupendamente bella, non permettere che noi, discepoli di Gesù, rimaniamo eterni aratori di deserti spirituali. Salvaci dalla vanità.</w:t>
      </w:r>
    </w:p>
    <w:p w14:paraId="11214567" w14:textId="77777777" w:rsidR="00C81552" w:rsidRPr="00F46B8B" w:rsidRDefault="00C81552" w:rsidP="00F46B8B">
      <w:pPr>
        <w:pStyle w:val="Titolo2"/>
        <w:rPr>
          <w:rFonts w:ascii="Book Antiqua" w:hAnsi="Book Antiqua"/>
          <w:i/>
          <w:color w:val="000000"/>
          <w:sz w:val="24"/>
          <w:szCs w:val="24"/>
        </w:rPr>
      </w:pPr>
      <w:bookmarkStart w:id="140" w:name="_Toc436977006"/>
      <w:r w:rsidRPr="00F46B8B">
        <w:rPr>
          <w:rFonts w:ascii="Book Antiqua" w:hAnsi="Book Antiqua"/>
          <w:i/>
          <w:color w:val="000000"/>
          <w:sz w:val="24"/>
          <w:szCs w:val="24"/>
        </w:rPr>
        <w:t>10 Giugno</w:t>
      </w:r>
      <w:bookmarkEnd w:id="140"/>
      <w:r w:rsidRPr="00F46B8B">
        <w:rPr>
          <w:rFonts w:ascii="Book Antiqua" w:hAnsi="Book Antiqua"/>
          <w:i/>
          <w:color w:val="000000"/>
          <w:sz w:val="24"/>
          <w:szCs w:val="24"/>
        </w:rPr>
        <w:t xml:space="preserve"> </w:t>
      </w:r>
    </w:p>
    <w:p w14:paraId="44703DEF"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Quando un uomo si fa signore di Dio, è la fine della verità di Dio e dell’uomo. Gesù è l'interprete vero di Dio.</w:t>
      </w:r>
    </w:p>
    <w:p w14:paraId="2104D889" w14:textId="77777777" w:rsidR="00C81552" w:rsidRPr="00F46B8B" w:rsidRDefault="00C81552" w:rsidP="00F46B8B">
      <w:pPr>
        <w:keepNext/>
        <w:spacing w:after="0" w:line="240" w:lineRule="auto"/>
        <w:jc w:val="center"/>
        <w:outlineLvl w:val="0"/>
        <w:rPr>
          <w:rFonts w:ascii="Book Antiqua" w:eastAsia="Times New Roman" w:hAnsi="Book Antiqua" w:cs="Arial"/>
          <w:b/>
          <w:bCs/>
          <w:i/>
          <w:color w:val="000000"/>
          <w:kern w:val="32"/>
          <w:sz w:val="24"/>
          <w:szCs w:val="24"/>
          <w:lang w:eastAsia="it-IT"/>
        </w:rPr>
      </w:pPr>
      <w:bookmarkStart w:id="141" w:name="_Toc413597040"/>
      <w:bookmarkStart w:id="142" w:name="_Toc414222201"/>
      <w:bookmarkStart w:id="143" w:name="_Toc436977007"/>
      <w:r w:rsidRPr="00F46B8B">
        <w:rPr>
          <w:rFonts w:ascii="Book Antiqua" w:eastAsia="Times New Roman" w:hAnsi="Book Antiqua" w:cs="Arial"/>
          <w:b/>
          <w:bCs/>
          <w:i/>
          <w:color w:val="000000"/>
          <w:kern w:val="32"/>
          <w:sz w:val="24"/>
          <w:szCs w:val="24"/>
          <w:lang w:eastAsia="it-IT"/>
        </w:rPr>
        <w:t>Perché il Figlio dell’uomo è signore del sabato</w:t>
      </w:r>
      <w:bookmarkEnd w:id="141"/>
      <w:bookmarkEnd w:id="142"/>
      <w:bookmarkEnd w:id="143"/>
    </w:p>
    <w:p w14:paraId="51F3CA06" w14:textId="77777777" w:rsidR="00C81552" w:rsidRPr="00F46B8B" w:rsidRDefault="00C81552" w:rsidP="00F46B8B">
      <w:pPr>
        <w:spacing w:after="0" w:line="240" w:lineRule="auto"/>
        <w:rPr>
          <w:rFonts w:ascii="Book Antiqua" w:eastAsia="Times New Roman" w:hAnsi="Book Antiqua"/>
          <w:b/>
          <w:i/>
          <w:color w:val="000000"/>
          <w:sz w:val="24"/>
          <w:szCs w:val="24"/>
          <w:lang w:eastAsia="it-IT"/>
        </w:rPr>
      </w:pPr>
    </w:p>
    <w:p w14:paraId="109A223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Quando un uomo si fa signore di Dio, della sua legge, dei suoi comandamenti, della sua verità, è la fine del vero Dio, della vera legge, dei veri comandamenti, della vera verità di Dio e dell’uomo. Tutto viene avvolto, stravolto dalla falsità. Cristo Gesù è venuto per insegnarci, Lui che è vero Dio, che sempre si deve essere discepoli del Padre. Lui che è il Signore viene per insegnarci come si vive da servi del Padre. Chi è il servo e chi è il discepolo? Colui che sempre tende l’orecchio per ascoltare la voce del suo Maestro. </w:t>
      </w:r>
    </w:p>
    <w:p w14:paraId="04208B1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Maestro è solo il Padre, Signore è solo il Padre, Luce è solo il Padre, Verità è solo il Padre, Bontà è solo il Padre, Misericordia è solo il Padre. Il discepolo attinge tutto dal Padre e dona agli uomini. Il discepolo è in tutto simile ad un uomo che si reca alla sola fonte dove </w:t>
      </w:r>
      <w:r w:rsidRPr="00F46B8B">
        <w:rPr>
          <w:rFonts w:ascii="Book Antiqua" w:eastAsia="Times New Roman" w:hAnsi="Book Antiqua"/>
          <w:b/>
          <w:i/>
          <w:color w:val="000000"/>
          <w:sz w:val="24"/>
          <w:szCs w:val="24"/>
          <w:lang w:eastAsia="it-IT"/>
        </w:rPr>
        <w:lastRenderedPageBreak/>
        <w:t>si può attingere acqua pura per portarla a tutti gli assetati della terra. Gesù attinge l’acqua dal cuore del Padre e con essa disseta ogni uomo. Il profeta Isaia vede Gesù come vero discepolo e così lo tratteggia. Lui è Dio che ascolta Dio. È il Figlio che ascolta il Padre.</w:t>
      </w:r>
    </w:p>
    <w:p w14:paraId="6F853178"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3C7BE4E"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w:t>
      </w:r>
    </w:p>
    <w:p w14:paraId="00DC9DF7"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AA4C83A"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essendo vero discepolo del Padre, vivendo solo di purissimo ascolto di Lui, sa chi è il Padre, conosce il suo cuore, la sua volontà, il significato di ogni suo comandamento, la verità della sua legge. Il Padre lo ha costituito suo vero interprete. Per questo Lui può proclamarsi signore del sabato, cioè unico e solo interprete della verità del sabato. Non solo del sabato, ma di tutta la volontà di Dio. I farisei, che sono ascoltatori di se stessi, non conoscono il cuore del Padre, non parlano dal suo cuore, dalla sua verità, dalla pienezza della conoscenza della divina volontà. Parlano dal loro cuore che si è fatto padrone del cuore di Dio e della sua volontà. </w:t>
      </w:r>
    </w:p>
    <w:p w14:paraId="0EA21518"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È questa la tragedia di ieri e di sempre. L’uomo si impossessa di Dio e se lo informa secondo i propri gusti. Quanti oggi si appellano a Dio per affermare i loro istinti di odio, rabbia, astio, invidia, gelosia, terrore, guerra, genocidi, attentati, si appellano non al Dio vero, bensì al Dio di cui essi si sono dichiarati signori, arbitri della sua volontà. Ciò che essi vogliono lo attribuiscono a Dio per conferire ad esso un valore di sacralità, divinità. Così ogni nefandezza, abominio, crudeltà, efferatezza, può essere giustificata, sacralizzata, divinizzata. Dio è Signore dell’uomo, mai l’uomo signore di Dio. Cristo Dio è discepolo del Padre. Ascolta. Obbedisce. Non comanda.</w:t>
      </w:r>
    </w:p>
    <w:p w14:paraId="7B0FE549"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F46B8B">
        <w:rPr>
          <w:rFonts w:ascii="Book Antiqua" w:hAnsi="Book Antiqua"/>
          <w:i/>
          <w:color w:val="000000"/>
          <w:position w:val="6"/>
          <w:sz w:val="24"/>
          <w:szCs w:val="24"/>
          <w:lang w:eastAsia="it-IT"/>
        </w:rPr>
        <w:t xml:space="preserve"> </w:t>
      </w:r>
      <w:r w:rsidRPr="00F46B8B">
        <w:rPr>
          <w:rFonts w:ascii="Book Antiqua" w:hAnsi="Book Antiqua"/>
          <w:i/>
          <w:color w:val="000000"/>
          <w:sz w:val="24"/>
          <w:szCs w:val="24"/>
          <w:lang w:eastAsia="it-IT"/>
        </w:rPr>
        <w:t xml:space="preserve">Ma egli rispose loro: «Non avete letto quello che fece Davide, quando lui e i suoi compagni ebbero fame? Egli entrò nella casa di Dio e </w:t>
      </w:r>
      <w:r w:rsidRPr="00F46B8B">
        <w:rPr>
          <w:rFonts w:ascii="Book Antiqua" w:hAnsi="Book Antiqua"/>
          <w:i/>
          <w:color w:val="000000"/>
          <w:sz w:val="24"/>
          <w:szCs w:val="24"/>
          <w:lang w:eastAsia="it-IT"/>
        </w:rPr>
        <w:lastRenderedPageBreak/>
        <w:t xml:space="preserve">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 1-8). </w:t>
      </w:r>
    </w:p>
    <w:p w14:paraId="2BDC267B"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L’ateo invece ha un processo opposto, ma con gli stessi risultati. Nega l’esistenza di Dio e si proclama Dio al suo posto. Colui che si è fatto signore di Dio, prende il posto di Dio e dona sacralità ad ogni sua nefandezza. Colui che scalza Dio dal suo trono, negandone l’esistenza, prende il posto di Dio e dona valore di verità ad ogni pensiero della sua mente. Che si dia sacralità alla nefandezza o che la si ammanti di verità la differenza non cambia. Gli uni e gli altri aboliscono il Signore. Cristo Gesù invece è venuto per dare gloria al padre suo. Per attestare ad ogni uomo che l’ascolto di Dio deve essere anteriore alla stessa Legge.  La Legge è stato l’ascolto di ieri. La sua comprensione deve essere ascolto di oggi. Senza l’ascolto di oggi, la Legge di ieri diviene incomprensibile.</w:t>
      </w:r>
    </w:p>
    <w:p w14:paraId="37BD0FC8"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Donna purissima nell’ascolto del tuo Signore, sempre discepola di Gesù, facci veri discepoli di Cristo Signore.</w:t>
      </w:r>
    </w:p>
    <w:p w14:paraId="6B132FFD"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Angeli e Santi di Dio, non permettete mai che ci facciamo signori di Dio, della sua Legge, del suo Vangelo. Fateci invece umili discepoli dal perenne ascolto.</w:t>
      </w:r>
    </w:p>
    <w:p w14:paraId="5A24EFEC" w14:textId="77777777" w:rsidR="00C81552" w:rsidRPr="00F46B8B" w:rsidRDefault="00C81552" w:rsidP="00F46B8B">
      <w:pPr>
        <w:pStyle w:val="Nessunaspaziatura"/>
        <w:numPr>
          <w:ilvl w:val="0"/>
          <w:numId w:val="0"/>
        </w:numPr>
        <w:ind w:left="567"/>
        <w:rPr>
          <w:color w:val="000000"/>
          <w:sz w:val="24"/>
          <w:szCs w:val="24"/>
        </w:rPr>
      </w:pPr>
    </w:p>
    <w:p w14:paraId="56152A0B" w14:textId="77777777" w:rsidR="00C81552" w:rsidRPr="00F46B8B" w:rsidRDefault="00C81552" w:rsidP="00F46B8B">
      <w:pPr>
        <w:pStyle w:val="Nessunaspaziatura"/>
        <w:rPr>
          <w:color w:val="000000"/>
          <w:sz w:val="24"/>
          <w:szCs w:val="24"/>
        </w:rPr>
      </w:pPr>
      <w:r w:rsidRPr="00F46B8B">
        <w:rPr>
          <w:color w:val="000000"/>
          <w:sz w:val="24"/>
          <w:szCs w:val="24"/>
        </w:rPr>
        <w:t>Madre di Gesù, guidaci in questo giorno sulla via della vita. Aiutaci ad essere nel mondo presenza visibile, efficace del tuo immenso amore.</w:t>
      </w:r>
    </w:p>
    <w:p w14:paraId="04FAC4C3" w14:textId="77777777" w:rsidR="00C81552" w:rsidRPr="00F46B8B" w:rsidRDefault="00C81552" w:rsidP="00F46B8B">
      <w:pPr>
        <w:pStyle w:val="Nessunaspaziatura"/>
        <w:numPr>
          <w:ilvl w:val="0"/>
          <w:numId w:val="0"/>
        </w:numPr>
        <w:ind w:left="567"/>
        <w:rPr>
          <w:color w:val="000000"/>
          <w:sz w:val="24"/>
          <w:szCs w:val="24"/>
        </w:rPr>
      </w:pPr>
    </w:p>
    <w:p w14:paraId="235B1B5F" w14:textId="77777777" w:rsidR="00C81552" w:rsidRPr="00F46B8B" w:rsidRDefault="00C81552" w:rsidP="00F46B8B">
      <w:pPr>
        <w:pStyle w:val="Nessunaspaziatura"/>
        <w:rPr>
          <w:color w:val="000000"/>
          <w:sz w:val="24"/>
          <w:szCs w:val="24"/>
        </w:rPr>
      </w:pPr>
      <w:r w:rsidRPr="00F46B8B">
        <w:rPr>
          <w:color w:val="000000"/>
          <w:sz w:val="24"/>
          <w:szCs w:val="24"/>
        </w:rPr>
        <w:t>Il peggior male per chi crede è l’indifferenza che si manifesta come indolenza, apatia, tiepidezza, accidia, profondo sonno atarassico.</w:t>
      </w:r>
    </w:p>
    <w:p w14:paraId="7935DDA1" w14:textId="77777777" w:rsidR="00C81552" w:rsidRPr="00F46B8B" w:rsidRDefault="00C81552" w:rsidP="00F46B8B">
      <w:pPr>
        <w:pStyle w:val="Nessunaspaziatura"/>
        <w:rPr>
          <w:color w:val="000000"/>
          <w:sz w:val="24"/>
          <w:szCs w:val="24"/>
        </w:rPr>
      </w:pPr>
      <w:r w:rsidRPr="00F46B8B">
        <w:rPr>
          <w:color w:val="000000"/>
          <w:sz w:val="24"/>
          <w:szCs w:val="24"/>
        </w:rPr>
        <w:t>L’atarassia diabolica fa rimanere di pietra e sasso dinanzi alle grandi catastrofi di immoralità che vengono elevate a leggi dell’umanità.</w:t>
      </w:r>
    </w:p>
    <w:p w14:paraId="22846CB1" w14:textId="77777777" w:rsidR="00C81552" w:rsidRPr="00F46B8B" w:rsidRDefault="00C81552" w:rsidP="00F46B8B">
      <w:pPr>
        <w:pStyle w:val="Nessunaspaziatura"/>
        <w:rPr>
          <w:color w:val="000000"/>
          <w:sz w:val="24"/>
          <w:szCs w:val="24"/>
        </w:rPr>
      </w:pPr>
      <w:r w:rsidRPr="00F46B8B">
        <w:rPr>
          <w:color w:val="000000"/>
          <w:sz w:val="24"/>
          <w:szCs w:val="24"/>
        </w:rPr>
        <w:t>Quando si giunge a questo stadio di decadenza spirituale e morale si chiudono le porte della salvezza. Si è oltrepassato il limite del male.</w:t>
      </w:r>
    </w:p>
    <w:p w14:paraId="4D4A77E0" w14:textId="77777777" w:rsidR="00C81552" w:rsidRPr="00F46B8B" w:rsidRDefault="00C81552" w:rsidP="00F46B8B">
      <w:pPr>
        <w:pStyle w:val="Nessunaspaziatura"/>
        <w:rPr>
          <w:color w:val="000000"/>
          <w:sz w:val="24"/>
          <w:szCs w:val="24"/>
        </w:rPr>
      </w:pPr>
      <w:r w:rsidRPr="00F46B8B">
        <w:rPr>
          <w:color w:val="000000"/>
          <w:sz w:val="24"/>
          <w:szCs w:val="24"/>
        </w:rPr>
        <w:t>Si decide di abolire la natura dell’uomo per legge. Si chiede l’obbedienza a questi nuovi dèi in nome dell’empietà e per viltà si tace.</w:t>
      </w:r>
    </w:p>
    <w:p w14:paraId="3CE5A158" w14:textId="77777777" w:rsidR="00C81552" w:rsidRPr="00F46B8B" w:rsidRDefault="00C81552" w:rsidP="00F46B8B">
      <w:pPr>
        <w:pStyle w:val="Nessunaspaziatura"/>
        <w:rPr>
          <w:color w:val="000000"/>
          <w:sz w:val="24"/>
          <w:szCs w:val="24"/>
        </w:rPr>
      </w:pPr>
      <w:r w:rsidRPr="00F46B8B">
        <w:rPr>
          <w:color w:val="000000"/>
          <w:sz w:val="24"/>
          <w:szCs w:val="24"/>
        </w:rPr>
        <w:t>Cristiano, in qualsiasi Parlamento tu sieda, per ogni legge iniqua che tu approvi sei responsabile di tutti i mali che essa produce.</w:t>
      </w:r>
    </w:p>
    <w:p w14:paraId="506B860F" w14:textId="77777777" w:rsidR="00C81552" w:rsidRPr="00F46B8B" w:rsidRDefault="00C81552" w:rsidP="00F46B8B">
      <w:pPr>
        <w:pStyle w:val="Nessunaspaziatura"/>
        <w:numPr>
          <w:ilvl w:val="0"/>
          <w:numId w:val="0"/>
        </w:numPr>
        <w:rPr>
          <w:color w:val="000000"/>
          <w:sz w:val="24"/>
          <w:szCs w:val="24"/>
        </w:rPr>
      </w:pPr>
    </w:p>
    <w:p w14:paraId="4802C62A"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È il discepolo di Cristo che nella storia deve completare, dare universalità alla missione e all’opera di Gesù.</w:t>
      </w:r>
    </w:p>
    <w:p w14:paraId="2D79157F" w14:textId="77777777" w:rsidR="00C81552" w:rsidRPr="00F46B8B" w:rsidRDefault="00C81552" w:rsidP="00F46B8B">
      <w:pPr>
        <w:pStyle w:val="Titolo1"/>
        <w:spacing w:before="0"/>
        <w:rPr>
          <w:rFonts w:ascii="Book Antiqua" w:hAnsi="Book Antiqua"/>
          <w:color w:val="000000"/>
          <w:sz w:val="24"/>
          <w:szCs w:val="24"/>
        </w:rPr>
      </w:pPr>
      <w:bookmarkStart w:id="144" w:name="_Toc414222266"/>
      <w:bookmarkStart w:id="145" w:name="_Toc28348728"/>
      <w:bookmarkStart w:id="146" w:name="_Toc461871878"/>
      <w:bookmarkStart w:id="147" w:name="_Toc461118636"/>
      <w:bookmarkStart w:id="148" w:name="_Toc461036214"/>
      <w:bookmarkStart w:id="149" w:name="_Toc461008809"/>
      <w:bookmarkStart w:id="150" w:name="_Toc461001721"/>
      <w:bookmarkStart w:id="151" w:name="_Toc436977008"/>
      <w:r w:rsidRPr="00F46B8B">
        <w:rPr>
          <w:rFonts w:ascii="Book Antiqua" w:hAnsi="Book Antiqua"/>
          <w:color w:val="000000"/>
          <w:sz w:val="24"/>
          <w:szCs w:val="24"/>
        </w:rPr>
        <w:t>CHE DITE MAI...</w:t>
      </w:r>
      <w:bookmarkEnd w:id="144"/>
      <w:bookmarkEnd w:id="145"/>
      <w:bookmarkEnd w:id="146"/>
      <w:bookmarkEnd w:id="147"/>
      <w:bookmarkEnd w:id="148"/>
      <w:bookmarkEnd w:id="149"/>
      <w:bookmarkEnd w:id="150"/>
      <w:bookmarkEnd w:id="151"/>
    </w:p>
    <w:p w14:paraId="193A739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Un Uomo Dio... Un Dio in croce... È racconto. È leggenda. </w:t>
      </w:r>
    </w:p>
    <w:p w14:paraId="72723D0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nostra fede è infinitamente oltre ogni mente creata, sia angelica che umana, sia del Cielo che della terra. Dio si fa veramente, sostanzialmente uomo.  Si fa croce d’amore per noi. Si fa sofferenza, redenzione, espiazione, olocausto.</w:t>
      </w:r>
    </w:p>
    <w:p w14:paraId="239B299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Maligno sapendo che tutto è dalla fede in Cristo Gesù, con ogni suo mezzo, strategia, insidia, lavora perché sia cancellata la fede in Cristo dai cuori che la possiedono. Così neanche in altri cuori essa vi entrerà mai. </w:t>
      </w:r>
    </w:p>
    <w:p w14:paraId="1296E0E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Un sì... Una Vergine che partorisce... È invenzione.</w:t>
      </w:r>
    </w:p>
    <w:p w14:paraId="413F5C2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Cristo Gesù è il frutto verginale di Maria. Questo è oltre la stessa verità della stessa natura umana. Dio può tutto. Nulla gli è impossibile. Il concepimento di Gesù è per opera dello Spirito Santo. Questa è purissima verità.</w:t>
      </w:r>
    </w:p>
    <w:p w14:paraId="36BF3AA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questa verità è negata dalla mente dell’uomo. Non perché in sé la cosa non sia possibile. Ma perché si vuole Cristo Gesù uomo come tutti gli altri uomini, uomo storico alla pari degli altri. Nulla di Dio deve essere in Lui.</w:t>
      </w:r>
    </w:p>
    <w:p w14:paraId="613912F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È verità, uomo. Dio per amore ha voluto farsi uomo: per tenderci una mano, per essere sempre con noi, per farsi vedere in ogni fratello che soffre.</w:t>
      </w:r>
    </w:p>
    <w:p w14:paraId="659A98A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Satana in tutti i modi ha cercato di distruggere il Cristo storico. In tutti i modi vuole distruggere il Cristo della fede. Lo vuole distruggere oggi nel suo corpo che è la Chiesa. Unico e solo sacramento di vera salvezza per l’umanità.</w:t>
      </w:r>
    </w:p>
    <w:p w14:paraId="76E00F1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Distrutto Cristo, si distruggerà l’opera della salvezza. L’uomo rimane nella sua dannazione, nel suo inferno di morte, odio, rapina, iniquità, stoltezza, insipienza, idolatria. Distrutto Cristo, nessuno salverà più l’uomo. </w:t>
      </w:r>
    </w:p>
    <w:p w14:paraId="0CAFFB4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È verità. La croce è redenzione. La vita è obbedienza. La salvezza è risurrezione.</w:t>
      </w:r>
    </w:p>
    <w:p w14:paraId="56480B3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Distrutto Cristo, anche la croce si vuole distruggere. Chi è l’uomo di oggi? È Colui che vuole vivere senza croce. L’umanità è croce. Vivere senza croce è vivere senza umanità. Ecco allora che qualcosa di orrendo si sta verificando.</w:t>
      </w:r>
    </w:p>
    <w:p w14:paraId="24E2315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Per vivere io senza croce, uccido, rapino, divorzio, abortisco, pratico l’eutanasia, faccio la guerra, nego ogni diritto ai miei fratelli. Queste cose però non mi tolgono la mia croce. La croce si vive come obbedienza all’amore. </w:t>
      </w:r>
    </w:p>
    <w:p w14:paraId="148AB41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Un sì... Un sì per vivere e far intenerire i cuori. Una Vergine... Dio ha voluto farsi carne in una Vergine e ci dice di imitarla nella sua obbedienza e sotto la croce.</w:t>
      </w:r>
    </w:p>
    <w:p w14:paraId="282B8AA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Ecco qual è la vocazione nuova che l’uomo acquisisce in Cristo Gesù. Egli è chiamato a dire sì alla sua croce. Come Cristo ha detto sì alla croce, facendosi uomo, così in Lui ogni altro uomo deve dire sì alla sua croce. </w:t>
      </w:r>
    </w:p>
    <w:p w14:paraId="297320A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Anche la Vergine Maria, dicendo sì al Figlio, ha detto sì alla sua croce d’amore. Lui e Lei si fecero una sola croce, perché vissero un solo sì. Quello della Madre è sì del Figlio e quello del Figlio è sì della Madre. Una sola obbedienza. </w:t>
      </w:r>
    </w:p>
    <w:p w14:paraId="40B792E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Uomo, rivolgi lo sguardo al cielo, istruisciti per la verità e dirai al mondo: Si, Dio si è fatto uomo. Egli è morto per noi. Per noi è risorto. Ci ha dato la vita.  </w:t>
      </w:r>
    </w:p>
    <w:p w14:paraId="5D8BC6F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deve istruire perché comprenda il mistero? Non certo le scuole di teologia e neanche quelle di catechesi. Queste scuole illuminano sulla fede, ma non creano la fede vera in Cristo Gesù. Queste scuole sono per coloro che già credono.</w:t>
      </w:r>
    </w:p>
    <w:p w14:paraId="565DC9A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Gesù ha creato la purissima fede nel Padre attraverso la sua opera, la sua vita nel dono dello Spirito Santo, così è il discepolo attraverso la sua vita, la sua croce, la sua morte, il dono dello Spirito che crea la fede in altri cuori.</w:t>
      </w:r>
    </w:p>
    <w:p w14:paraId="670DDB2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Ci ha insegnato ad amare, a perdonare, a servire i fratelli. Ci ha rivelato le cose di lassù. Ci ha fatto dono del suo Corpo e del suo Sangue. Ci ha lasciato sua Madre. Ha mandato lo Spirito Santo. </w:t>
      </w:r>
    </w:p>
    <w:p w14:paraId="199DCFB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il discepolo di Cristo che nella storia deve completare, portare a compimento, dare universalità alla missione e all’opera di Gesù Signore. Se Lui non diviene Cristo vivente, Cristo Crocifisso, Cristo obbediente, la fede non nasce.</w:t>
      </w:r>
    </w:p>
    <w:p w14:paraId="5637A50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Ogni dono fatto da Cristo al discepolo deve essere dato dal discepolo ad ogni altro uomo, allo stesso modo. Cristo ha dato la sua carne da mangiare e anche il discepolo deve dare la sua carne da mangiare, il suo sangue da bere. </w:t>
      </w:r>
    </w:p>
    <w:p w14:paraId="2FC30B2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Suo Padre è il nostro Padre nei cieli. Egli ha fatto di noi una sola famiglia. Egli ha fatto tutto questo per il suo grande amore.</w:t>
      </w:r>
    </w:p>
    <w:p w14:paraId="688FE2E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discepolo deve imitare in tutto Gesù Signore. Anche lui deve dare al mondo il Padre suo che è nei cieli. Per questo deve impegnarsi a creare la nuova famiglia di Dio che è la sua Chiesa. È grande l’opera del discepolo. Per lui nasce la vita.</w:t>
      </w:r>
    </w:p>
    <w:p w14:paraId="7300D54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Finché non vi sarà assunzione perfetta dell’opera e della missione di Gesù, divenendo il discepolo presenza visibile di Gesù tra gli uomini, la fede è difficile che entri in un cuore. Manca l’autore della fede che è il discepolo. </w:t>
      </w:r>
    </w:p>
    <w:p w14:paraId="02027CA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Egli è il Figlio di Dio. Egli è l'amore. Egli ci ha amati da uomo con l'amore di Dio.</w:t>
      </w:r>
    </w:p>
    <w:p w14:paraId="3473E7C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Quanto viene predicato di Gesù Signore, deve essere predicato di ogni suo discepolo, divenuto con Cristo un solo corpo, un solo cuore, una sola vita. Anche il discepolo è vero figlio di Dio ed è divenuto amore in Cristo Gesù.</w:t>
      </w:r>
    </w:p>
    <w:p w14:paraId="5D8ECAF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il discepolo in Cristo deve amare ogni uomo con lo stesso amore di Dio. Questa è la missione del discepolo. La stessa che fu di Cristo deve essere sua.  Perché oggi è il discepolo presenza di Cristo, che è presenza di Dio nel mondo.</w:t>
      </w:r>
    </w:p>
    <w:p w14:paraId="4A0CDC7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tu e Cristo Gesù siete stati un solo sì di amore e di obbedienza, una sola croce, un solo olocausto. Fa’ che anche noi e Lui diveniamo, per Te, una sola croce, un solo sì, una sola obbedienza.</w:t>
      </w:r>
    </w:p>
    <w:p w14:paraId="6A71A0C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di Dio, a noi che ci stiamo separando da Gesù Signore, facendoci suoi strumenti, ma senza di Lui, fuori di Lui, senza divenire con Lui una sola croce, venite in soccorso e liberateci da una così grande stoltezza.</w:t>
      </w:r>
    </w:p>
    <w:p w14:paraId="24330329" w14:textId="77777777" w:rsidR="00C81552" w:rsidRPr="00F46B8B" w:rsidRDefault="00C81552" w:rsidP="00F46B8B">
      <w:pPr>
        <w:pStyle w:val="Nessunaspaziatura"/>
        <w:rPr>
          <w:color w:val="000000"/>
          <w:sz w:val="24"/>
          <w:szCs w:val="24"/>
        </w:rPr>
      </w:pPr>
      <w:r w:rsidRPr="00F46B8B">
        <w:rPr>
          <w:color w:val="000000"/>
          <w:sz w:val="24"/>
          <w:szCs w:val="24"/>
        </w:rPr>
        <w:t>Quando la Chiesa si materializza è un brutto segno. È il segno che è caduta dalla sua missione. Ha tradito, rinnegato il suo Sposo divino.</w:t>
      </w:r>
    </w:p>
    <w:p w14:paraId="540D0D31" w14:textId="77777777" w:rsidR="00C81552" w:rsidRPr="00F46B8B" w:rsidRDefault="00C81552" w:rsidP="00F46B8B">
      <w:pPr>
        <w:pStyle w:val="Nessunaspaziatura"/>
        <w:rPr>
          <w:color w:val="000000"/>
          <w:sz w:val="24"/>
          <w:szCs w:val="24"/>
        </w:rPr>
      </w:pPr>
      <w:r w:rsidRPr="00F46B8B">
        <w:rPr>
          <w:color w:val="000000"/>
          <w:sz w:val="24"/>
          <w:szCs w:val="24"/>
        </w:rPr>
        <w:t>Dare un qualche vestito o anche un tozzo di pane a chi non ne ha, in qualche modo è anche facile. Facile invece non è dare lo Spirito Santo.</w:t>
      </w:r>
    </w:p>
    <w:p w14:paraId="13BFEDB7" w14:textId="77777777" w:rsidR="00C81552" w:rsidRPr="00F46B8B" w:rsidRDefault="00C81552" w:rsidP="00F46B8B">
      <w:pPr>
        <w:pStyle w:val="Nessunaspaziatura"/>
        <w:rPr>
          <w:color w:val="000000"/>
          <w:sz w:val="24"/>
          <w:szCs w:val="24"/>
        </w:rPr>
      </w:pPr>
      <w:r w:rsidRPr="00F46B8B">
        <w:rPr>
          <w:color w:val="000000"/>
          <w:sz w:val="24"/>
          <w:szCs w:val="24"/>
        </w:rPr>
        <w:t>Lo Spirito si dona solo se diviene il nostro stesso alito. Se non alitiamo lo Spirito, possiamo scrivere milioni di libri su Dio, vanamente.</w:t>
      </w:r>
    </w:p>
    <w:p w14:paraId="450F41F3" w14:textId="77777777" w:rsidR="00C81552" w:rsidRPr="00F46B8B" w:rsidRDefault="00C81552" w:rsidP="00F46B8B">
      <w:pPr>
        <w:pStyle w:val="Nessunaspaziatura"/>
        <w:rPr>
          <w:color w:val="000000"/>
          <w:sz w:val="24"/>
          <w:szCs w:val="24"/>
        </w:rPr>
      </w:pPr>
      <w:r w:rsidRPr="00F46B8B">
        <w:rPr>
          <w:color w:val="000000"/>
          <w:sz w:val="24"/>
          <w:szCs w:val="24"/>
        </w:rPr>
        <w:t>Possiamo formulare mille piani pastorali aggiornati all’ultima psicologia, la redenzione non si compie, manca la luce che apre su Cristo.</w:t>
      </w:r>
    </w:p>
    <w:p w14:paraId="7561D127" w14:textId="77777777" w:rsidR="00C81552" w:rsidRPr="00F46B8B" w:rsidRDefault="00C81552" w:rsidP="00F46B8B">
      <w:pPr>
        <w:pStyle w:val="Nessunaspaziatura"/>
        <w:rPr>
          <w:color w:val="000000"/>
          <w:sz w:val="24"/>
          <w:szCs w:val="24"/>
        </w:rPr>
      </w:pPr>
      <w:r w:rsidRPr="00F46B8B">
        <w:rPr>
          <w:color w:val="000000"/>
          <w:sz w:val="24"/>
          <w:szCs w:val="24"/>
        </w:rPr>
        <w:t>La luce è lo Spirito Santo alitato nei cuori dalla Chiesa. Maria semplicemente saluta ed Elisabetta viene immersa nella luce piena di Dio.</w:t>
      </w:r>
    </w:p>
    <w:p w14:paraId="44A1C91E" w14:textId="77777777" w:rsidR="00C81552" w:rsidRPr="00F46B8B" w:rsidRDefault="00C81552" w:rsidP="00F46B8B">
      <w:pPr>
        <w:pStyle w:val="Nessunaspaziatura"/>
        <w:numPr>
          <w:ilvl w:val="0"/>
          <w:numId w:val="0"/>
        </w:numPr>
        <w:ind w:left="567" w:hanging="567"/>
        <w:rPr>
          <w:color w:val="000000"/>
          <w:sz w:val="24"/>
          <w:szCs w:val="24"/>
        </w:rPr>
      </w:pPr>
    </w:p>
    <w:p w14:paraId="0DAD58CC" w14:textId="77777777" w:rsidR="00C81552" w:rsidRPr="00F46B8B" w:rsidRDefault="00C81552" w:rsidP="00F46B8B">
      <w:pPr>
        <w:pStyle w:val="Nessunaspaziatura"/>
        <w:rPr>
          <w:color w:val="000000"/>
          <w:sz w:val="24"/>
          <w:szCs w:val="24"/>
        </w:rPr>
      </w:pPr>
      <w:r w:rsidRPr="00F46B8B">
        <w:rPr>
          <w:color w:val="000000"/>
          <w:sz w:val="24"/>
          <w:szCs w:val="24"/>
        </w:rPr>
        <w:lastRenderedPageBreak/>
        <w:t>Il mondo è differenza perché Dio in sé è differenza eterna e Lui che è differenza nelle Persone ha creato l’universo nella differenza.</w:t>
      </w:r>
    </w:p>
    <w:p w14:paraId="4E3435DE" w14:textId="77777777" w:rsidR="00C81552" w:rsidRPr="00F46B8B" w:rsidRDefault="00C81552" w:rsidP="00F46B8B">
      <w:pPr>
        <w:pStyle w:val="Nessunaspaziatura"/>
        <w:rPr>
          <w:color w:val="000000"/>
          <w:sz w:val="24"/>
          <w:szCs w:val="24"/>
        </w:rPr>
      </w:pPr>
      <w:r w:rsidRPr="00F46B8B">
        <w:rPr>
          <w:color w:val="000000"/>
          <w:sz w:val="24"/>
          <w:szCs w:val="24"/>
        </w:rPr>
        <w:t>Tutto è stato fatto dal Signore in una differenza mirabile, armoniosa, dove ogni cosa, ogni essere, concorre all’espandersi della vita.</w:t>
      </w:r>
    </w:p>
    <w:p w14:paraId="4403627C" w14:textId="77777777" w:rsidR="00C81552" w:rsidRPr="00F46B8B" w:rsidRDefault="00C81552" w:rsidP="00F46B8B">
      <w:pPr>
        <w:pStyle w:val="Nessunaspaziatura"/>
        <w:rPr>
          <w:color w:val="000000"/>
          <w:sz w:val="24"/>
          <w:szCs w:val="24"/>
        </w:rPr>
      </w:pPr>
      <w:r w:rsidRPr="00F46B8B">
        <w:rPr>
          <w:color w:val="000000"/>
          <w:sz w:val="24"/>
          <w:szCs w:val="24"/>
        </w:rPr>
        <w:t>L’universo di Dio è differenza nella vita per la vita. L’universo che vuole creare il gender è indifferenza nella morte per la morte.</w:t>
      </w:r>
    </w:p>
    <w:p w14:paraId="50E60AE9" w14:textId="77777777" w:rsidR="00C81552" w:rsidRPr="00F46B8B" w:rsidRDefault="00C81552" w:rsidP="00F46B8B">
      <w:pPr>
        <w:pStyle w:val="Nessunaspaziatura"/>
        <w:rPr>
          <w:color w:val="000000"/>
          <w:sz w:val="24"/>
          <w:szCs w:val="24"/>
        </w:rPr>
      </w:pPr>
      <w:r w:rsidRPr="00F46B8B">
        <w:rPr>
          <w:color w:val="000000"/>
          <w:sz w:val="24"/>
          <w:szCs w:val="24"/>
        </w:rPr>
        <w:t>Vi è grande, infinita differenza tra un Cherubino e un Serafino, tra un Angelo e un Arcangelo. Vi è differenza tra un sasso e una pianta.</w:t>
      </w:r>
    </w:p>
    <w:p w14:paraId="243D5AA6" w14:textId="77777777" w:rsidR="00C81552" w:rsidRPr="00F46B8B" w:rsidRDefault="00C81552" w:rsidP="00F46B8B">
      <w:pPr>
        <w:pStyle w:val="Nessunaspaziatura"/>
        <w:rPr>
          <w:color w:val="000000"/>
          <w:sz w:val="24"/>
          <w:szCs w:val="24"/>
        </w:rPr>
      </w:pPr>
      <w:r w:rsidRPr="00F46B8B">
        <w:rPr>
          <w:color w:val="000000"/>
          <w:sz w:val="24"/>
          <w:szCs w:val="24"/>
        </w:rPr>
        <w:t>Vi è differenza tra un animale e un uomo. Vi è differenza tra un uomo e una donna. La creazione di Dio è un canto alla differenza.</w:t>
      </w:r>
    </w:p>
    <w:p w14:paraId="60CB4927" w14:textId="77777777" w:rsidR="00C81552" w:rsidRPr="00F46B8B" w:rsidRDefault="00C81552" w:rsidP="00F46B8B">
      <w:pPr>
        <w:pStyle w:val="Nessunaspaziatura"/>
        <w:numPr>
          <w:ilvl w:val="0"/>
          <w:numId w:val="0"/>
        </w:numPr>
        <w:ind w:left="567" w:hanging="567"/>
        <w:rPr>
          <w:color w:val="000000"/>
          <w:sz w:val="24"/>
          <w:szCs w:val="24"/>
        </w:rPr>
      </w:pPr>
    </w:p>
    <w:p w14:paraId="71C23581" w14:textId="77777777" w:rsidR="00C81552" w:rsidRPr="00F46B8B" w:rsidRDefault="00C81552" w:rsidP="00F46B8B">
      <w:pPr>
        <w:pStyle w:val="Nessunaspaziatura"/>
        <w:rPr>
          <w:color w:val="000000"/>
          <w:sz w:val="24"/>
          <w:szCs w:val="24"/>
        </w:rPr>
      </w:pPr>
      <w:r w:rsidRPr="00F46B8B">
        <w:rPr>
          <w:color w:val="000000"/>
          <w:sz w:val="24"/>
          <w:szCs w:val="24"/>
        </w:rPr>
        <w:t>Madre di Dio, il mondo è senza luce vera. Aiuta noi, tuoi figli, perché ognuno sia un vero sole che illumina le tenebre di questa umanità.</w:t>
      </w:r>
    </w:p>
    <w:p w14:paraId="428B9BFC" w14:textId="77777777" w:rsidR="00C81552" w:rsidRPr="00F46B8B" w:rsidRDefault="00C81552" w:rsidP="00F46B8B">
      <w:pPr>
        <w:pStyle w:val="Nessunaspaziatura"/>
        <w:rPr>
          <w:color w:val="000000"/>
          <w:sz w:val="24"/>
          <w:szCs w:val="24"/>
        </w:rPr>
      </w:pPr>
      <w:r w:rsidRPr="00F46B8B">
        <w:rPr>
          <w:color w:val="000000"/>
          <w:sz w:val="24"/>
          <w:szCs w:val="24"/>
        </w:rPr>
        <w:t>Madre Santa, nessuno ama veramente te se non ama essere vera luce di Cristo tuo Figlio. Avvolgici con il tuo amore e noi saremo vera luce.</w:t>
      </w:r>
    </w:p>
    <w:p w14:paraId="00EBF1C9" w14:textId="77777777" w:rsidR="00C81552" w:rsidRPr="00F46B8B" w:rsidRDefault="00C81552" w:rsidP="00F46B8B">
      <w:pPr>
        <w:pStyle w:val="Nessunaspaziatura"/>
        <w:rPr>
          <w:color w:val="000000"/>
          <w:sz w:val="24"/>
          <w:szCs w:val="24"/>
        </w:rPr>
      </w:pPr>
      <w:r w:rsidRPr="00F46B8B">
        <w:rPr>
          <w:color w:val="000000"/>
          <w:sz w:val="24"/>
          <w:szCs w:val="24"/>
        </w:rPr>
        <w:t>Madre Vestita di Sole, i cristiani hanno paura di essere cristiani. Si mimetizzano. Vieni e spezza questa paura di morte e di stoltezza.</w:t>
      </w:r>
    </w:p>
    <w:p w14:paraId="76A75A52" w14:textId="77777777" w:rsidR="00C81552" w:rsidRPr="00F46B8B" w:rsidRDefault="00C81552" w:rsidP="00F46B8B">
      <w:pPr>
        <w:pStyle w:val="Nessunaspaziatura"/>
        <w:rPr>
          <w:color w:val="000000"/>
          <w:sz w:val="24"/>
          <w:szCs w:val="24"/>
        </w:rPr>
      </w:pPr>
      <w:r w:rsidRPr="00F46B8B">
        <w:rPr>
          <w:color w:val="000000"/>
          <w:sz w:val="24"/>
          <w:szCs w:val="24"/>
        </w:rPr>
        <w:t>Vergine Madre, tra i cristiani vi è un gender teologico che vuole annullare ogni differenza tra uomo, donna, carismi, ministeri. Provvedi.</w:t>
      </w:r>
    </w:p>
    <w:p w14:paraId="0D4105BD" w14:textId="77777777" w:rsidR="00C81552" w:rsidRPr="00F46B8B" w:rsidRDefault="00C81552" w:rsidP="00F46B8B">
      <w:pPr>
        <w:pStyle w:val="Nessunaspaziatura"/>
        <w:rPr>
          <w:color w:val="000000"/>
          <w:sz w:val="24"/>
          <w:szCs w:val="24"/>
        </w:rPr>
      </w:pPr>
      <w:r w:rsidRPr="00F46B8B">
        <w:rPr>
          <w:color w:val="000000"/>
          <w:sz w:val="24"/>
          <w:szCs w:val="24"/>
        </w:rPr>
        <w:t>Madre Santa, fa' che la teologia diventi un canto sulle differenze spirituali e ministeriali. Altrimenti è la morte delle nostre comunità.</w:t>
      </w:r>
    </w:p>
    <w:p w14:paraId="1285CBC0" w14:textId="77777777" w:rsidR="00C81552" w:rsidRPr="00F46B8B" w:rsidRDefault="00C81552" w:rsidP="00F46B8B">
      <w:pPr>
        <w:pStyle w:val="Titolo2"/>
        <w:rPr>
          <w:rFonts w:ascii="Book Antiqua" w:hAnsi="Book Antiqua"/>
          <w:i/>
          <w:color w:val="000000"/>
          <w:sz w:val="24"/>
          <w:szCs w:val="24"/>
        </w:rPr>
      </w:pPr>
      <w:bookmarkStart w:id="152" w:name="_Toc436977009"/>
      <w:r w:rsidRPr="00F46B8B">
        <w:rPr>
          <w:rFonts w:ascii="Book Antiqua" w:hAnsi="Book Antiqua"/>
          <w:i/>
          <w:color w:val="000000"/>
          <w:sz w:val="24"/>
          <w:szCs w:val="24"/>
        </w:rPr>
        <w:t>11 Giugno</w:t>
      </w:r>
      <w:bookmarkEnd w:id="152"/>
      <w:r w:rsidRPr="00F46B8B">
        <w:rPr>
          <w:rFonts w:ascii="Book Antiqua" w:hAnsi="Book Antiqua"/>
          <w:i/>
          <w:color w:val="000000"/>
          <w:sz w:val="24"/>
          <w:szCs w:val="24"/>
        </w:rPr>
        <w:t xml:space="preserve"> </w:t>
      </w:r>
    </w:p>
    <w:p w14:paraId="31E63F0C"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è stato mandato dal Padre per rivelarci quanto vale un uomo: quanto Dio.</w:t>
      </w:r>
    </w:p>
    <w:p w14:paraId="690D6EF9" w14:textId="77777777" w:rsidR="00C81552" w:rsidRPr="00F46B8B" w:rsidRDefault="00C81552" w:rsidP="00F46B8B">
      <w:pPr>
        <w:pStyle w:val="Titolo1"/>
        <w:rPr>
          <w:rFonts w:ascii="Book Antiqua" w:hAnsi="Book Antiqua"/>
          <w:color w:val="000000"/>
          <w:sz w:val="24"/>
          <w:szCs w:val="24"/>
        </w:rPr>
      </w:pPr>
      <w:bookmarkStart w:id="153" w:name="_Toc413597042"/>
      <w:bookmarkStart w:id="154" w:name="_Toc414222203"/>
      <w:bookmarkStart w:id="155" w:name="_Toc436977010"/>
      <w:r w:rsidRPr="00F46B8B">
        <w:rPr>
          <w:rFonts w:ascii="Book Antiqua" w:hAnsi="Book Antiqua"/>
          <w:color w:val="000000"/>
          <w:sz w:val="24"/>
          <w:szCs w:val="24"/>
        </w:rPr>
        <w:t>Ora, un uomo vale ben più di una pecora!</w:t>
      </w:r>
      <w:bookmarkEnd w:id="153"/>
      <w:bookmarkEnd w:id="154"/>
      <w:bookmarkEnd w:id="155"/>
    </w:p>
    <w:p w14:paraId="4367287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è stato mandato dal Padre per rivelarci quanto vale un uomo: quanto Dio. Il Verbo Eterno, Dio in principio, Figlio Unigenito del Padre si fa uomo per morire per l’uomo, per la sua salvezza. Questo è il valore dell’uomo. Attenzione! Non si parla dell’uomo buono, giusto, pio, devoto. Si parla dell’uomo. Gesù è venuto per salvare l’uomo, non un uomo o pochi uomini. La sua salvezza non è dell’anima, è dell’uomo. Non è per l’eternità, è per l’uomo che oggi vive sulla nostra terra. Lui salva l’uomo assumendo l’uomo e tutto il peccato che grava sulle sue spalle. Questo vede il profeta Isaia e questo dice di Lui nella profezia sul Servo del Signore. </w:t>
      </w:r>
    </w:p>
    <w:p w14:paraId="6788272F" w14:textId="77777777" w:rsidR="00C81552" w:rsidRPr="00F46B8B" w:rsidRDefault="00C81552" w:rsidP="00F46B8B">
      <w:pPr>
        <w:tabs>
          <w:tab w:val="left" w:pos="851"/>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6D541AA0"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w:t>
      </w:r>
    </w:p>
    <w:p w14:paraId="4E8E632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Chi vuole conoscere la verità dell’uomo deve entrare nel cuore di Cristo, nel quale vive tutto il cuore del Padre. Solo il cuore del Padre conosce la preziosità dell’uomo. Solo il </w:t>
      </w:r>
      <w:r w:rsidRPr="00F46B8B">
        <w:rPr>
          <w:rFonts w:ascii="Book Antiqua" w:eastAsia="Times New Roman" w:hAnsi="Book Antiqua"/>
          <w:b/>
          <w:i/>
          <w:color w:val="000000"/>
          <w:sz w:val="24"/>
          <w:szCs w:val="24"/>
          <w:lang w:eastAsia="it-IT"/>
        </w:rPr>
        <w:lastRenderedPageBreak/>
        <w:t>suo cuore lo ama come uomo. Solo il suo cuore vuole la sua redenzione, la sua liberazione, la sua salvezza. Il cuore del Padre vive tutto in Cristo Gesù. Cristo Gesù ha dato se stesso alla Chiesa perché il suo cuore viva tutto in essa, in ogni suo figlio. Se il cristiano non vive con il cuore di Cristo mai conoscerà il valore dell’uomo. Mai ne apprezzerà la sua preziosità.</w:t>
      </w:r>
    </w:p>
    <w:p w14:paraId="477FF40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Oggi è immolato dall’uomo, sacrificato alla sua idolatria. È come se l’uomo fosse una macchina tra le molte macchine: macchina da guerra, macchina da fabbrica, macchina da scienza, macchina da tecnica, macchina da terra, macchina da medicina, macchina da ogni altra cosa. Oggi tutto vale più dell’uomo. Prima il profitto e poi l’uomo. Prima l’industria e poi l’uomo. Prima l’economia e poi l’uomo. Prima la tecnologia e poi l’uomo. Prima le cose e poi l’uomo. Cristo è venuto per dare salvezza all’uomo e la salvezza inizia dal donargli la sua verità, il suo valore, la sua preziosità. Senza la verità di Cristo mai un uomo potrà conoscere se stesso. Diviene un immolato, un sacrificato alla sua falsità o ignoranza di se stesso. Un cane mai potrà valere più di un uomo. Eppure la nostra moderna società ha stabilito che il cane valga più dell’uomo. Per cui non è più il cane a servizio dell’uomo, ma l’uomo a servizio del cane. Senza Cristo Gesù l’uomo diviene servo, schiavo della creazione sulla quale è stato posto come signore. La schiavitù dell’uomo oggi è universale. Senza Cristo l’uomo altro non sa fare che creare schiavitù sempre nuove. </w:t>
      </w:r>
    </w:p>
    <w:p w14:paraId="12C2080A"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8BB2A65"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7F56387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viene per dare all’uomo la sua verità. I creatori di ogni schiavitù cosa decidono? Tengono consiglio contro di lui per farlo morire. Oggi la schiavitù tecnologica, economica, finanziaria, giudiziaria, politica, filosofica, psicologia, teologica, morale, fisica, dei mass – media è legge universale. La nostra società vive di schiavitù. Chi è chiamata a manifestare al mondo la vera libertà è la Chiesa. Se però essa stessa si consegna alla schiavitù del potere di insegnare, governare, santificare, potere anche profetico, apostolico, missionario, mai sulla terra si potrà conoscere la verità dell’uomo.</w:t>
      </w:r>
    </w:p>
    <w:p w14:paraId="29C0E38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Quando Giacomo e Giovanni chiedono a Gesù che anche nel suo regno vi fossero i creatori di schiavitù, Gesù si oppose risolutamente. Lui è il servo dell’uomo, secondo la volontà del Padre. Essi dovranno essere servi di tutti per mostrare la bellezza della verità del Padre dalla quale è la verità dell’uomo. La sua Chiesa è il suo corpo nel quale sempre dovrà brillare la purezza della verità dell’uomo. Per l’uomo il corpo della Chiesa dovrà immolarsi e ci si immola prendendo l’ultimo posto e iniziando a servire come Gesù ha servito. Lo stile di Cristo Signore deve essere stile di tutto il suo corpo.</w:t>
      </w:r>
    </w:p>
    <w:p w14:paraId="67E68C9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Vergine Maria, Madre della Redenzione, tu sei stata creata da Dio nella più pura verità, santità, bellezza. Facci innamorare di te. Solo così potremo mostrare al mondo quanto bello e prezioso è un uomo per il nostro Dio.</w:t>
      </w:r>
    </w:p>
    <w:p w14:paraId="12AC33B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Cielo, non permettete che l’uomo venga profanato, infangato, defraudato della sua verità. Aiutateci perché possa acquisire ciò che ha perduto e che Cristo Signore oggi gli dona attraverso il suo corpo che è la Chiesa.</w:t>
      </w:r>
    </w:p>
    <w:p w14:paraId="734858BA" w14:textId="77777777" w:rsidR="00C81552" w:rsidRPr="00F46B8B" w:rsidRDefault="00C81552" w:rsidP="00F46B8B">
      <w:pPr>
        <w:pStyle w:val="Nessunaspaziatura"/>
        <w:rPr>
          <w:color w:val="000000"/>
          <w:sz w:val="24"/>
          <w:szCs w:val="24"/>
        </w:rPr>
      </w:pPr>
      <w:r w:rsidRPr="00F46B8B">
        <w:rPr>
          <w:color w:val="000000"/>
          <w:sz w:val="24"/>
          <w:szCs w:val="24"/>
        </w:rPr>
        <w:t>La verità di ogni religione è Cristo Gesù. È Lui il fine di esse. Quella religione che non approda a Cristo Signore manca della vera luce.</w:t>
      </w:r>
    </w:p>
    <w:p w14:paraId="3980DDB1" w14:textId="77777777" w:rsidR="00C81552" w:rsidRPr="00F46B8B" w:rsidRDefault="00C81552" w:rsidP="00F46B8B">
      <w:pPr>
        <w:pStyle w:val="Nessunaspaziatura"/>
        <w:rPr>
          <w:color w:val="000000"/>
          <w:sz w:val="24"/>
          <w:szCs w:val="24"/>
        </w:rPr>
      </w:pPr>
      <w:r w:rsidRPr="00F46B8B">
        <w:rPr>
          <w:color w:val="000000"/>
          <w:sz w:val="24"/>
          <w:szCs w:val="24"/>
        </w:rPr>
        <w:t>Senza Cristo come principio e fine, credenze e religioni sono vane. La vera Luce non le illumina, non le purifica dalle impurità e falsità.</w:t>
      </w:r>
    </w:p>
    <w:p w14:paraId="1FC5AE89" w14:textId="77777777" w:rsidR="00C81552" w:rsidRPr="00F46B8B" w:rsidRDefault="00C81552" w:rsidP="00F46B8B">
      <w:pPr>
        <w:pStyle w:val="Nessunaspaziatura"/>
        <w:rPr>
          <w:color w:val="000000"/>
          <w:sz w:val="24"/>
          <w:szCs w:val="24"/>
        </w:rPr>
      </w:pPr>
      <w:r w:rsidRPr="00F46B8B">
        <w:rPr>
          <w:color w:val="000000"/>
          <w:sz w:val="24"/>
          <w:szCs w:val="24"/>
        </w:rPr>
        <w:t>Non è la scienza di Dio che salva l’uomo. È la Luce di Cristo che ci trasforma in luce vera in Lui. Non vi sono altre luci che fanno noi luce.</w:t>
      </w:r>
    </w:p>
    <w:p w14:paraId="7DC5926F" w14:textId="77777777" w:rsidR="00C81552" w:rsidRPr="00F46B8B" w:rsidRDefault="00C81552" w:rsidP="00F46B8B">
      <w:pPr>
        <w:pStyle w:val="Nessunaspaziatura"/>
        <w:numPr>
          <w:ilvl w:val="0"/>
          <w:numId w:val="0"/>
        </w:numPr>
        <w:ind w:left="567"/>
        <w:rPr>
          <w:color w:val="000000"/>
          <w:sz w:val="24"/>
          <w:szCs w:val="24"/>
        </w:rPr>
      </w:pPr>
    </w:p>
    <w:p w14:paraId="1F8FB645"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Se il discepolo non diviene concretezza storica dell’amore di Cristo l’altro mai potrà sapere cosa è l’amore di Gesù.</w:t>
      </w:r>
    </w:p>
    <w:p w14:paraId="675037FA" w14:textId="77777777" w:rsidR="00C81552" w:rsidRPr="00F46B8B" w:rsidRDefault="00C81552" w:rsidP="00F46B8B">
      <w:pPr>
        <w:pStyle w:val="Titolo1"/>
        <w:spacing w:before="0"/>
        <w:rPr>
          <w:rFonts w:ascii="Book Antiqua" w:hAnsi="Book Antiqua"/>
          <w:color w:val="000000"/>
          <w:sz w:val="24"/>
          <w:szCs w:val="24"/>
        </w:rPr>
      </w:pPr>
      <w:bookmarkStart w:id="156" w:name="_Toc414222268"/>
      <w:bookmarkStart w:id="157" w:name="_Toc28348733"/>
      <w:bookmarkStart w:id="158" w:name="_Toc461871883"/>
      <w:bookmarkStart w:id="159" w:name="_Toc461118641"/>
      <w:bookmarkStart w:id="160" w:name="_Toc461036219"/>
      <w:bookmarkStart w:id="161" w:name="_Toc461008814"/>
      <w:bookmarkStart w:id="162" w:name="_Toc461001726"/>
      <w:bookmarkStart w:id="163" w:name="_Toc436977011"/>
      <w:r w:rsidRPr="00F46B8B">
        <w:rPr>
          <w:rFonts w:ascii="Book Antiqua" w:hAnsi="Book Antiqua"/>
          <w:color w:val="000000"/>
          <w:sz w:val="24"/>
          <w:szCs w:val="24"/>
        </w:rPr>
        <w:t>L’ETERNO AMORE</w:t>
      </w:r>
      <w:bookmarkEnd w:id="156"/>
      <w:bookmarkEnd w:id="157"/>
      <w:bookmarkEnd w:id="158"/>
      <w:bookmarkEnd w:id="159"/>
      <w:bookmarkEnd w:id="160"/>
      <w:bookmarkEnd w:id="161"/>
      <w:bookmarkEnd w:id="162"/>
      <w:bookmarkEnd w:id="163"/>
    </w:p>
    <w:p w14:paraId="0B80538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Cosa vuoi che io faccia, Signore? Non vedi? Sono misera. Una cosa sola ti posso dare: l'amore. Amore che sgorga dal cuore. Amore per fare la tua volontà. Amore per dirti sempre sì.</w:t>
      </w:r>
    </w:p>
    <w:p w14:paraId="5511367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Noi siamo ontologicamente vuoti. Dinanzi alla pienezza ontologica di Cristo Gesù, nel cui cuore umano vive tutto il cuore del Figlio Eterno del Padre, ed anche il cuore del Padre e dello Spirito Santo, cosa può fare un cuore umano?</w:t>
      </w:r>
    </w:p>
    <w:p w14:paraId="1064281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Nulla. Una cosa la può fare: chiedere a Cristo Gesù che venga, riempia di sé il nostro vuoto ontologico, ci doni tutto il suo amore, in modo che noi, pieni di Lui, possiamo amare Lui con l’amore suo versato in noi.</w:t>
      </w:r>
    </w:p>
    <w:p w14:paraId="6D62A33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Lo so. Tu non vuoi grandi cose. Ed è per questo che debbo gridare: uomo, ama Gesù.</w:t>
      </w:r>
    </w:p>
    <w:p w14:paraId="7C1B686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Dalla nostra povertà ontologica, ricolmata dall’amore di Gesù Signore, una cosa sola possiamo fare: gridare ad ogni uomo che ami Gesù lasciandosi amare da Lui.  Nessuno potrà mai amare Lui, se non si lascerà amare da Lui.</w:t>
      </w:r>
    </w:p>
    <w:p w14:paraId="42818DA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Ci si lascia amare da Lui, da Lui si viene ricolmati nel nostro vuoto antologico, mostriamo al mondo la ricchezza del suo amore, amiamo i fratelli con l’amore con il quale ci ha amato, possiamo chiedere all’uomo di amare Gesù.</w:t>
      </w:r>
    </w:p>
    <w:p w14:paraId="7F238C0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Amalo, perché lui ti ama. Amalo, perché lui è l’Eterno Amore. Amalo, perché lui ti ha dato la vita. Amalo, perché lui ti ha dato il cielo.</w:t>
      </w:r>
    </w:p>
    <w:p w14:paraId="11C0561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Siamo noi la verità dell’amore di Cristo verso ogni uomo. Come Cristo Gesù può dire ad ogni uomo, ama il Padre mio, perché Lui ti ama, te lo manifesta il mio amore crocifisso per te, così deve poter affermare ogni suo discepolo.</w:t>
      </w:r>
    </w:p>
    <w:p w14:paraId="1AB29C8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ti ama. Lui è l’Eterno Amore. Te lo sta attestando attraverso di me. Lui mi ha incaricato di portarti, offrirti, mostrarti concretamente tutto il suo amore. Lo ha riversato per me perché io lo riversi in te. Di Lui ti puoi fidare.</w:t>
      </w:r>
    </w:p>
    <w:p w14:paraId="512B8C0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Per amore è venuto. Per amore si è fatto carne. Per amore è nato. Per amore è morto: per espiare i nostri peccati…</w:t>
      </w:r>
    </w:p>
    <w:p w14:paraId="0EA8EAF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Lui è venuto per amore. Per amore si è fatto carne. Per amore è nato. Per amore è morto sulla croce. Per amore si è fatto olocausto di espiazione, sacrificio di redenzione e di salvezza. Mi ha chiesto di darti questo suo Eterno amore.</w:t>
      </w:r>
    </w:p>
    <w:p w14:paraId="014A3B6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Lui ha dato a me tutto il suo Eterno Amore, io lo manifesto, lo dono a Te. Anch’io per te voglio morire sulla croce, farmi olocausto di salvezza e di redenzione. Per te voglio offrire a Cristo Gesù la mia vita. </w:t>
      </w:r>
    </w:p>
    <w:p w14:paraId="17D5B11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Per darci la vita eterna: nel suo Santo Spirito, nella sua grazia, nei suoi doni, nella sua misericordia, nelle sue ricchezze del cielo, nella sua eternità.</w:t>
      </w:r>
    </w:p>
    <w:p w14:paraId="7BF69A1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il suo Santo Spirito Lui ha dato a me, perché io lo riversi tutto su di te. Ogni sua grazia, verità, misericordia, ogni ricchezza del suo cielo ha dato a me perché io la doni a te. Io ti ricolmo della sua eternità, così anche tu lo amerai.</w:t>
      </w:r>
    </w:p>
    <w:p w14:paraId="3E8148B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il discepolo di Gesù non diviene la concretezza storica dell’amore di Cristo verso ogni uomo, l’altro mai potrà sapere cosa è l’amore di Gesù e mai si deciderà ad amarlo. Per amare Gesù si deve essere investiti del suo amore. </w:t>
      </w:r>
    </w:p>
    <w:p w14:paraId="00CE8DB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Amalo, uomo. Solo questo lui ti chiede.  Non vuole altro.  Tutto il resto lo farà lui, se tu lo amerai con cuore sincero. </w:t>
      </w:r>
    </w:p>
    <w:p w14:paraId="0F1E552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Cosa chiede Gesù ad ogni uomo? Che si lasci inondare dal suo amore. Lo chiede però non personalmente, ma attraverso il corpo storico, la vita visibile del suo discepolo. Lo chiede donandosi come amore attraverso il suo discepolo.</w:t>
      </w:r>
    </w:p>
    <w:p w14:paraId="19B6A10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però il discepolo viene meno in questa sua missione, l’altro non vede l’amore di Gesù. Se non lo vede, neanche lo potrà mai accogliere e se non lo accoglie, mai si potrà aprire alla fede. Il discepolo è tutto nella nascita della fede. </w:t>
      </w:r>
    </w:p>
    <w:p w14:paraId="0E4D3ED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 offrirai a lui il tuo niente, la tua miseria, la tua povertà, le tue piccole cose, egli sarà la tua forza, la tua parola, la tua vita, il tuo cuore. </w:t>
      </w:r>
    </w:p>
    <w:p w14:paraId="446F6D8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sa del nostro vuoto ontologico. Noi siamo otri vuoti. Neanche siamo capaci da noi stessi di contenere acqua viva. Ma Lui è il nostro vuoto che vuole. Ogni altra cosa la farà Lui. Sarà Lui che ci riempirà di sé.</w:t>
      </w:r>
    </w:p>
    <w:p w14:paraId="01CA43A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 però noi il nostro vuoto ce lo teniamo per noi, Lui mai potrà ricolmarci di sé e la nostra vita rimarrà eternamente senza amore. Sarà una vita senza significato. La nostra vita ha un solo valore: amare con l’amore di Gesù.</w:t>
      </w:r>
    </w:p>
    <w:p w14:paraId="4791364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 tu lo amerai, uomo, egli verrà dentro di te e tu vivrai per lui ed egli per te. </w:t>
      </w:r>
    </w:p>
    <w:p w14:paraId="28DC23E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noi gli diamo il nostro vuoto, Lui lo prende, lo fa suo, lo ricolma di sé, lo rende strumento del suo amore. Se glielo diamo, non possiamo riprendercelo. O è suo o è nostro. Se è suo deve essere suo per sempre. </w:t>
      </w:r>
    </w:p>
    <w:p w14:paraId="2059304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Come si ama Gesù? Offrendo a Lui il nostro vuoto ontologico perché Lui possa continuare attraverso di noi a salvare, redimere, portare pace e verità in molti altri cuori. È il nostro cuore il suo sacramento per continuare ad amare.</w:t>
      </w:r>
    </w:p>
    <w:p w14:paraId="189ED15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Tutto può l'amore di Dio. Egli ti ha amato fin dall'eternità. Non respingere il suo amore. Uomo... Ama il tuo Signore... Ama l'Eterno Amore... </w:t>
      </w:r>
    </w:p>
    <w:p w14:paraId="1FD1C88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Cristo Gesù ha potuto amare l’uomo perché ha dato al Padre la sua umanità. Gliel’ha data dalla croce. Gliel’ha data in modo perenne, eterno. Il Padre ha fatto di essa il sacramento del suo amore. Per essa ha redento il mondo.</w:t>
      </w:r>
    </w:p>
    <w:p w14:paraId="4E05C4C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Ora Gesù cerca altri corpi da offrire al Padre. Noi lo amiamo donandogli il nostro. Lui lo riempie della sua grazia e verità e per mezzo di esso può continuare a salvare.  Ama Gesù chi ne fa un Salvatore Eterno.</w:t>
      </w:r>
    </w:p>
    <w:p w14:paraId="4E5B87F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tutto hai dato di te al Padre. Il Padre ha fatto di te il sacramento dell’incarnazione del suo Figlio Unigenito. Fa’ che anche noi ci consegniamo a Cristo perché Lui possa amare ogni uomo.</w:t>
      </w:r>
    </w:p>
    <w:p w14:paraId="287C285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aiutateci. Vogliamo essere un dono perenne per Cristo Gesù, un vero sacramento del suo amore e della sua grazia. Fateci un vero strumento del suo Eterno Amore. Con il vostro aiuto, questo sarà possibile. </w:t>
      </w:r>
    </w:p>
    <w:p w14:paraId="3E242CA8" w14:textId="77777777" w:rsidR="00C81552" w:rsidRPr="00F46B8B" w:rsidRDefault="00C81552" w:rsidP="00F46B8B">
      <w:pPr>
        <w:pStyle w:val="Nessunaspaziatura"/>
        <w:rPr>
          <w:color w:val="000000"/>
          <w:sz w:val="24"/>
          <w:szCs w:val="24"/>
        </w:rPr>
      </w:pPr>
      <w:r w:rsidRPr="00F46B8B">
        <w:rPr>
          <w:color w:val="000000"/>
          <w:sz w:val="24"/>
          <w:szCs w:val="24"/>
        </w:rPr>
        <w:t>Dare la coroncina ad una persona è mettere la Vergine Maria nelle sue mani. È consegnarle la Madre di Dio e la sua materna amorevolezza.</w:t>
      </w:r>
    </w:p>
    <w:p w14:paraId="0CD1F277" w14:textId="77777777" w:rsidR="00C81552" w:rsidRPr="00F46B8B" w:rsidRDefault="00C81552" w:rsidP="00F46B8B">
      <w:pPr>
        <w:pStyle w:val="Nessunaspaziatura"/>
        <w:rPr>
          <w:color w:val="000000"/>
          <w:sz w:val="24"/>
          <w:szCs w:val="24"/>
        </w:rPr>
      </w:pPr>
      <w:r w:rsidRPr="00F46B8B">
        <w:rPr>
          <w:color w:val="000000"/>
          <w:sz w:val="24"/>
          <w:szCs w:val="24"/>
        </w:rPr>
        <w:t>La Madre nostra celeste è tutto per noi. In Lei Gesù ha racchiuso tutto il Cielo. Chi cammina con Lei, cammina con tutto il Cielo.</w:t>
      </w:r>
    </w:p>
    <w:p w14:paraId="6D4F7301" w14:textId="77777777" w:rsidR="00C81552" w:rsidRPr="00F46B8B" w:rsidRDefault="00C81552" w:rsidP="00F46B8B">
      <w:pPr>
        <w:pStyle w:val="Nessunaspaziatura"/>
        <w:rPr>
          <w:color w:val="000000"/>
          <w:sz w:val="24"/>
          <w:szCs w:val="24"/>
        </w:rPr>
      </w:pPr>
      <w:r w:rsidRPr="00F46B8B">
        <w:rPr>
          <w:color w:val="000000"/>
          <w:sz w:val="24"/>
          <w:szCs w:val="24"/>
        </w:rPr>
        <w:t>Chi cammina con la Vergine Maria nel cuore, vede ogni uomo solo come persona da amare, redimere, cui dare la propria vita per la salvezza.</w:t>
      </w:r>
    </w:p>
    <w:p w14:paraId="1BFBDAE9" w14:textId="77777777" w:rsidR="00C81552" w:rsidRPr="00F46B8B" w:rsidRDefault="00C81552" w:rsidP="00F46B8B">
      <w:pPr>
        <w:pStyle w:val="Nessunaspaziatura"/>
        <w:rPr>
          <w:color w:val="000000"/>
          <w:sz w:val="24"/>
          <w:szCs w:val="24"/>
        </w:rPr>
      </w:pPr>
      <w:r w:rsidRPr="00F46B8B">
        <w:rPr>
          <w:color w:val="000000"/>
          <w:sz w:val="24"/>
          <w:szCs w:val="24"/>
        </w:rPr>
        <w:t>Chi cammina con la Madre di Dio nel cuore, tiene il cuore libero da invidia, gelosia, stoltezza, maldicenza, impurità. Il cuore è tutto suo.</w:t>
      </w:r>
    </w:p>
    <w:p w14:paraId="2809E5B4" w14:textId="77777777" w:rsidR="00C81552" w:rsidRPr="00F46B8B" w:rsidRDefault="00C81552" w:rsidP="00F46B8B">
      <w:pPr>
        <w:pStyle w:val="Nessunaspaziatura"/>
        <w:numPr>
          <w:ilvl w:val="0"/>
          <w:numId w:val="0"/>
        </w:numPr>
        <w:ind w:left="567" w:hanging="567"/>
        <w:rPr>
          <w:color w:val="000000"/>
          <w:sz w:val="24"/>
          <w:szCs w:val="24"/>
        </w:rPr>
      </w:pPr>
    </w:p>
    <w:p w14:paraId="1EBDE1B1" w14:textId="77777777" w:rsidR="00C81552" w:rsidRPr="00F46B8B" w:rsidRDefault="00C81552" w:rsidP="00F46B8B">
      <w:pPr>
        <w:pStyle w:val="Nessunaspaziatura"/>
        <w:rPr>
          <w:color w:val="000000"/>
          <w:sz w:val="24"/>
          <w:szCs w:val="24"/>
        </w:rPr>
      </w:pPr>
      <w:r w:rsidRPr="00F46B8B">
        <w:rPr>
          <w:color w:val="000000"/>
          <w:sz w:val="24"/>
          <w:szCs w:val="24"/>
        </w:rPr>
        <w:t>Se ad un cristiano venisse chiesto: qual è l'opera più grande di misericordia? Sono certo che verrebbe fuori un oceano di indicazioni.</w:t>
      </w:r>
    </w:p>
    <w:p w14:paraId="7587F8B9" w14:textId="77777777" w:rsidR="00C81552" w:rsidRPr="00F46B8B" w:rsidRDefault="00C81552" w:rsidP="00F46B8B">
      <w:pPr>
        <w:pStyle w:val="Nessunaspaziatura"/>
        <w:rPr>
          <w:color w:val="000000"/>
          <w:sz w:val="24"/>
          <w:szCs w:val="24"/>
        </w:rPr>
      </w:pPr>
      <w:r w:rsidRPr="00F46B8B">
        <w:rPr>
          <w:color w:val="000000"/>
          <w:sz w:val="24"/>
          <w:szCs w:val="24"/>
        </w:rPr>
        <w:t>L'opera più grande di misericordia è invece una sola: non commettere nessun peccato, neanche veniale. Quest'opera è l'obbedienza perfetta.</w:t>
      </w:r>
    </w:p>
    <w:p w14:paraId="7C5DBE99" w14:textId="77777777" w:rsidR="00C81552" w:rsidRPr="00F46B8B" w:rsidRDefault="00C81552" w:rsidP="00F46B8B">
      <w:pPr>
        <w:pStyle w:val="Nessunaspaziatura"/>
        <w:rPr>
          <w:color w:val="000000"/>
          <w:sz w:val="24"/>
          <w:szCs w:val="24"/>
        </w:rPr>
      </w:pPr>
      <w:r w:rsidRPr="00F46B8B">
        <w:rPr>
          <w:color w:val="000000"/>
          <w:sz w:val="24"/>
          <w:szCs w:val="24"/>
        </w:rPr>
        <w:t>Eva con un solo atto di disobbedienza ha prodotto la morte per tutto il genere umano. Abramo con l'obbedienza ha ottenuto la benedizione.</w:t>
      </w:r>
    </w:p>
    <w:p w14:paraId="3365FB47" w14:textId="77777777" w:rsidR="00C81552" w:rsidRPr="00F46B8B" w:rsidRDefault="00C81552" w:rsidP="00F46B8B">
      <w:pPr>
        <w:pStyle w:val="Nessunaspaziatura"/>
        <w:rPr>
          <w:color w:val="000000"/>
          <w:sz w:val="24"/>
          <w:szCs w:val="24"/>
        </w:rPr>
      </w:pPr>
      <w:r w:rsidRPr="00F46B8B">
        <w:rPr>
          <w:color w:val="000000"/>
          <w:sz w:val="24"/>
          <w:szCs w:val="24"/>
        </w:rPr>
        <w:t>Chi vuole amare veramente non un uomo, ma ogni uomo, rispettare la terra e ogni essere creato da Dio, una cosa sola deve fare: non peccare.</w:t>
      </w:r>
    </w:p>
    <w:p w14:paraId="6A65AAD5" w14:textId="77777777" w:rsidR="00C81552" w:rsidRPr="00F46B8B" w:rsidRDefault="00C81552" w:rsidP="00F46B8B">
      <w:pPr>
        <w:pStyle w:val="Nessunaspaziatura"/>
        <w:rPr>
          <w:color w:val="000000"/>
          <w:sz w:val="24"/>
          <w:szCs w:val="24"/>
        </w:rPr>
      </w:pPr>
      <w:r w:rsidRPr="00F46B8B">
        <w:rPr>
          <w:color w:val="000000"/>
          <w:sz w:val="24"/>
          <w:szCs w:val="24"/>
        </w:rPr>
        <w:t>Ogni peccato, anche il più piccolo, è un veleno di morte che l'uomo introduce nel seno dell'umanità e della creazione ed è sempre letale.</w:t>
      </w:r>
    </w:p>
    <w:p w14:paraId="595797A0" w14:textId="77777777" w:rsidR="00C81552" w:rsidRPr="00F46B8B" w:rsidRDefault="00C81552" w:rsidP="00F46B8B">
      <w:pPr>
        <w:pStyle w:val="Nessunaspaziatura"/>
        <w:numPr>
          <w:ilvl w:val="0"/>
          <w:numId w:val="0"/>
        </w:numPr>
        <w:ind w:left="567" w:hanging="567"/>
        <w:rPr>
          <w:color w:val="000000"/>
          <w:sz w:val="24"/>
          <w:szCs w:val="24"/>
        </w:rPr>
      </w:pPr>
    </w:p>
    <w:p w14:paraId="1060C4B2" w14:textId="77777777" w:rsidR="00C81552" w:rsidRPr="00F46B8B" w:rsidRDefault="00C81552" w:rsidP="00F46B8B">
      <w:pPr>
        <w:pStyle w:val="Nessunaspaziatura"/>
        <w:rPr>
          <w:color w:val="000000"/>
          <w:sz w:val="24"/>
          <w:szCs w:val="24"/>
        </w:rPr>
      </w:pPr>
      <w:r w:rsidRPr="00F46B8B">
        <w:rPr>
          <w:color w:val="000000"/>
          <w:sz w:val="24"/>
          <w:szCs w:val="24"/>
        </w:rPr>
        <w:t>Chi ama l’uomo non deve peccare. Se pecca non ama né l’uomo e né il Creato. Oggi si parla molto della salvaguardia del Creato.</w:t>
      </w:r>
    </w:p>
    <w:p w14:paraId="6B66A5E5" w14:textId="77777777" w:rsidR="00C81552" w:rsidRPr="00F46B8B" w:rsidRDefault="00C81552" w:rsidP="00F46B8B">
      <w:pPr>
        <w:pStyle w:val="Nessunaspaziatura"/>
        <w:rPr>
          <w:color w:val="000000"/>
          <w:sz w:val="24"/>
          <w:szCs w:val="24"/>
        </w:rPr>
      </w:pPr>
      <w:r w:rsidRPr="00F46B8B">
        <w:rPr>
          <w:color w:val="000000"/>
          <w:sz w:val="24"/>
          <w:szCs w:val="24"/>
        </w:rPr>
        <w:t>Non vi sono soluzioni di scienza o dottrina. La soluzione è una sola: quella che viene dalla fede. Essa è data dal non peccato dell’uomo.</w:t>
      </w:r>
    </w:p>
    <w:p w14:paraId="5BF73C19" w14:textId="77777777" w:rsidR="00C81552" w:rsidRPr="00F46B8B" w:rsidRDefault="00C81552" w:rsidP="00F46B8B">
      <w:pPr>
        <w:pStyle w:val="Nessunaspaziatura"/>
        <w:rPr>
          <w:color w:val="000000"/>
          <w:sz w:val="24"/>
          <w:szCs w:val="24"/>
        </w:rPr>
      </w:pPr>
      <w:r w:rsidRPr="00F46B8B">
        <w:rPr>
          <w:color w:val="000000"/>
          <w:sz w:val="24"/>
          <w:szCs w:val="24"/>
        </w:rPr>
        <w:t>Chi vuole bene al Creato non deve peccare, disobbedendo al Signore. Deve vivere tutto il Vangelo. È il Vangelo che salva l’intero Creato.</w:t>
      </w:r>
    </w:p>
    <w:p w14:paraId="36C9794D" w14:textId="77777777" w:rsidR="00C81552" w:rsidRPr="00F46B8B" w:rsidRDefault="00C81552" w:rsidP="00F46B8B">
      <w:pPr>
        <w:pStyle w:val="Nessunaspaziatura"/>
        <w:rPr>
          <w:color w:val="000000"/>
          <w:sz w:val="24"/>
          <w:szCs w:val="24"/>
        </w:rPr>
      </w:pPr>
      <w:r w:rsidRPr="00F46B8B">
        <w:rPr>
          <w:color w:val="000000"/>
          <w:sz w:val="24"/>
          <w:szCs w:val="24"/>
        </w:rPr>
        <w:lastRenderedPageBreak/>
        <w:t>Un solo vizio dell'umanità costa quotidianamente risorse ingentissime. L'inquinamento da esso generato dura di secolo in secolo.</w:t>
      </w:r>
    </w:p>
    <w:p w14:paraId="6A3F603A" w14:textId="77777777" w:rsidR="00C81552" w:rsidRPr="00F46B8B" w:rsidRDefault="00C81552" w:rsidP="00F46B8B">
      <w:pPr>
        <w:pStyle w:val="Nessunaspaziatura"/>
        <w:rPr>
          <w:color w:val="000000"/>
          <w:sz w:val="24"/>
          <w:szCs w:val="24"/>
        </w:rPr>
      </w:pPr>
      <w:r w:rsidRPr="00F46B8B">
        <w:rPr>
          <w:color w:val="000000"/>
          <w:sz w:val="24"/>
          <w:szCs w:val="24"/>
        </w:rPr>
        <w:t>Tutte le acque sono inquinate dalla droga. L’uomo coltiva vizi. Animali e terra subiscono le conseguenze. Dal peccato la morte dell'acque.</w:t>
      </w:r>
    </w:p>
    <w:p w14:paraId="1C5B886F" w14:textId="77777777" w:rsidR="00C81552" w:rsidRPr="00F46B8B" w:rsidRDefault="00C81552" w:rsidP="00F46B8B">
      <w:pPr>
        <w:pStyle w:val="Nessunaspaziatura"/>
        <w:numPr>
          <w:ilvl w:val="0"/>
          <w:numId w:val="0"/>
        </w:numPr>
        <w:ind w:left="567"/>
        <w:rPr>
          <w:color w:val="000000"/>
          <w:sz w:val="24"/>
          <w:szCs w:val="24"/>
        </w:rPr>
      </w:pPr>
    </w:p>
    <w:p w14:paraId="7E8DCB5C" w14:textId="77777777" w:rsidR="00C81552" w:rsidRPr="00F46B8B" w:rsidRDefault="00C81552" w:rsidP="00F46B8B">
      <w:pPr>
        <w:pStyle w:val="Nessunaspaziatura"/>
        <w:rPr>
          <w:color w:val="000000"/>
          <w:sz w:val="24"/>
          <w:szCs w:val="24"/>
        </w:rPr>
      </w:pPr>
      <w:r w:rsidRPr="00F46B8B">
        <w:rPr>
          <w:color w:val="000000"/>
          <w:sz w:val="24"/>
          <w:szCs w:val="24"/>
        </w:rPr>
        <w:t>Alcuni peccati, quali il divorzio, distruggono la vita. Un bambino ne esce devastato. Il divorzio ha effetti più deleteri dell’aborto.</w:t>
      </w:r>
    </w:p>
    <w:p w14:paraId="20BF7BBD" w14:textId="77777777" w:rsidR="00C81552" w:rsidRPr="00F46B8B" w:rsidRDefault="00C81552" w:rsidP="00F46B8B">
      <w:pPr>
        <w:pStyle w:val="Nessunaspaziatura"/>
        <w:rPr>
          <w:color w:val="000000"/>
          <w:sz w:val="24"/>
          <w:szCs w:val="24"/>
        </w:rPr>
      </w:pPr>
      <w:r w:rsidRPr="00F46B8B">
        <w:rPr>
          <w:color w:val="000000"/>
          <w:sz w:val="24"/>
          <w:szCs w:val="24"/>
        </w:rPr>
        <w:t>Il divorzio è aborto perenne. Interrompe la crescita armoniosa del figlio, frutto di un amore sano, puro, vero di un uomo e di una donna.</w:t>
      </w:r>
    </w:p>
    <w:p w14:paraId="6CFACA1D" w14:textId="77777777" w:rsidR="00C81552" w:rsidRPr="00F46B8B" w:rsidRDefault="00C81552" w:rsidP="00F46B8B">
      <w:pPr>
        <w:pStyle w:val="Nessunaspaziatura"/>
        <w:rPr>
          <w:color w:val="000000"/>
          <w:sz w:val="24"/>
          <w:szCs w:val="24"/>
        </w:rPr>
      </w:pPr>
      <w:r w:rsidRPr="00F46B8B">
        <w:rPr>
          <w:color w:val="000000"/>
          <w:sz w:val="24"/>
          <w:szCs w:val="24"/>
        </w:rPr>
        <w:t>Neanche due soli uomini sono amaro sano, ordinato. Sono amore disordinato. In un amore disordinato non può crescere un bambino.</w:t>
      </w:r>
    </w:p>
    <w:p w14:paraId="6C28AD2C" w14:textId="77777777" w:rsidR="00C81552" w:rsidRPr="00F46B8B" w:rsidRDefault="00C81552" w:rsidP="00F46B8B">
      <w:pPr>
        <w:pStyle w:val="Nessunaspaziatura"/>
        <w:rPr>
          <w:color w:val="000000"/>
          <w:sz w:val="24"/>
          <w:szCs w:val="24"/>
        </w:rPr>
      </w:pPr>
      <w:r w:rsidRPr="00F46B8B">
        <w:rPr>
          <w:color w:val="000000"/>
          <w:sz w:val="24"/>
          <w:szCs w:val="24"/>
        </w:rPr>
        <w:t>Anche di due sole donne l’amore è non sano, manca dell’elemento maschile. Un bambino è il frutto dell’amore puro di un uomo e di una donna.</w:t>
      </w:r>
    </w:p>
    <w:p w14:paraId="6F886DE3" w14:textId="77777777" w:rsidR="00C81552" w:rsidRPr="00F46B8B" w:rsidRDefault="00C81552" w:rsidP="00F46B8B">
      <w:pPr>
        <w:pStyle w:val="Nessunaspaziatura"/>
        <w:numPr>
          <w:ilvl w:val="0"/>
          <w:numId w:val="0"/>
        </w:numPr>
        <w:ind w:left="567" w:hanging="567"/>
        <w:rPr>
          <w:color w:val="000000"/>
          <w:sz w:val="24"/>
          <w:szCs w:val="24"/>
        </w:rPr>
      </w:pPr>
    </w:p>
    <w:p w14:paraId="5FEC95DF" w14:textId="77777777" w:rsidR="00C81552" w:rsidRPr="00F46B8B" w:rsidRDefault="00C81552" w:rsidP="00F46B8B">
      <w:pPr>
        <w:pStyle w:val="Nessunaspaziatura"/>
        <w:rPr>
          <w:color w:val="000000"/>
          <w:sz w:val="24"/>
          <w:szCs w:val="24"/>
        </w:rPr>
      </w:pPr>
      <w:r w:rsidRPr="00F46B8B">
        <w:rPr>
          <w:color w:val="000000"/>
          <w:sz w:val="24"/>
          <w:szCs w:val="24"/>
        </w:rPr>
        <w:t>Vergine Madre, Tu, la Nuova Eva, hai obbedito sempre, mai sei stata del Male, per te la vera Vita è venuta sulla nostra terra. Grazie.</w:t>
      </w:r>
    </w:p>
    <w:p w14:paraId="123E8852" w14:textId="77777777" w:rsidR="00C81552" w:rsidRPr="00F46B8B" w:rsidRDefault="00C81552" w:rsidP="00F46B8B">
      <w:pPr>
        <w:pStyle w:val="Nessunaspaziatura"/>
        <w:rPr>
          <w:color w:val="000000"/>
          <w:sz w:val="24"/>
          <w:szCs w:val="24"/>
        </w:rPr>
      </w:pPr>
      <w:r w:rsidRPr="00F46B8B">
        <w:rPr>
          <w:color w:val="000000"/>
          <w:sz w:val="24"/>
          <w:szCs w:val="24"/>
        </w:rPr>
        <w:t>Madre Dio, se ti imiteremo nella tua obbedienza, anche per noi la vita nasce in seno all'umanità e tutta la creazione si rinnoverà di pace.</w:t>
      </w:r>
    </w:p>
    <w:p w14:paraId="04007262" w14:textId="77777777" w:rsidR="00C81552" w:rsidRPr="00F46B8B" w:rsidRDefault="00C81552" w:rsidP="00F46B8B">
      <w:pPr>
        <w:pStyle w:val="Nessunaspaziatura"/>
        <w:rPr>
          <w:color w:val="000000"/>
          <w:sz w:val="24"/>
          <w:szCs w:val="24"/>
        </w:rPr>
      </w:pPr>
      <w:r w:rsidRPr="00F46B8B">
        <w:rPr>
          <w:color w:val="000000"/>
          <w:sz w:val="24"/>
          <w:szCs w:val="24"/>
        </w:rPr>
        <w:t>Madre Santa, convinci i nostri cuori che la vera misericordia, il vero rispetto dell'uomo e del creato, è la nostra obbedienza al Signore.</w:t>
      </w:r>
    </w:p>
    <w:p w14:paraId="2030BCBF" w14:textId="77777777" w:rsidR="00C81552" w:rsidRPr="00F46B8B" w:rsidRDefault="00C81552" w:rsidP="00F46B8B">
      <w:pPr>
        <w:pStyle w:val="Nessunaspaziatura"/>
        <w:rPr>
          <w:color w:val="000000"/>
          <w:sz w:val="24"/>
          <w:szCs w:val="24"/>
        </w:rPr>
      </w:pPr>
      <w:r w:rsidRPr="00F46B8B">
        <w:rPr>
          <w:color w:val="000000"/>
          <w:sz w:val="24"/>
          <w:szCs w:val="24"/>
        </w:rPr>
        <w:t>Madre di Dio aiutaci l'uomo smarrito, confuso, ottenebrato che nessun amore è possibile se non in Dio, da Lui, per Lui nella sua obbedienza.</w:t>
      </w:r>
    </w:p>
    <w:p w14:paraId="08C5A622" w14:textId="77777777" w:rsidR="00C81552" w:rsidRPr="00F46B8B" w:rsidRDefault="00C81552" w:rsidP="00F46B8B">
      <w:pPr>
        <w:pStyle w:val="Nessunaspaziatura"/>
        <w:rPr>
          <w:color w:val="000000"/>
          <w:sz w:val="24"/>
          <w:szCs w:val="24"/>
        </w:rPr>
      </w:pPr>
      <w:r w:rsidRPr="00F46B8B">
        <w:rPr>
          <w:color w:val="000000"/>
          <w:sz w:val="24"/>
          <w:szCs w:val="24"/>
        </w:rPr>
        <w:t>Madre Purissima, insegna a quanti sono chiamati a realizzare la tua opera, che essa si compie solo nella più pura obbedienza a Cristo Gesù.</w:t>
      </w:r>
    </w:p>
    <w:p w14:paraId="2183296A" w14:textId="77777777" w:rsidR="00C81552" w:rsidRPr="00F46B8B" w:rsidRDefault="00C81552" w:rsidP="00F46B8B">
      <w:pPr>
        <w:pStyle w:val="Titolo2"/>
        <w:rPr>
          <w:rFonts w:ascii="Book Antiqua" w:hAnsi="Book Antiqua"/>
          <w:i/>
          <w:color w:val="000000"/>
          <w:sz w:val="24"/>
          <w:szCs w:val="24"/>
        </w:rPr>
      </w:pPr>
      <w:bookmarkStart w:id="164" w:name="_Toc436977012"/>
      <w:r w:rsidRPr="00F46B8B">
        <w:rPr>
          <w:rFonts w:ascii="Book Antiqua" w:hAnsi="Book Antiqua"/>
          <w:i/>
          <w:color w:val="000000"/>
          <w:sz w:val="24"/>
          <w:szCs w:val="24"/>
        </w:rPr>
        <w:t>12 Giugno</w:t>
      </w:r>
      <w:bookmarkEnd w:id="164"/>
      <w:r w:rsidRPr="00F46B8B">
        <w:rPr>
          <w:rFonts w:ascii="Book Antiqua" w:hAnsi="Book Antiqua"/>
          <w:i/>
          <w:color w:val="000000"/>
          <w:sz w:val="24"/>
          <w:szCs w:val="24"/>
        </w:rPr>
        <w:t xml:space="preserve"> </w:t>
      </w:r>
    </w:p>
    <w:p w14:paraId="3FD890CA"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Chi distrugge le opere di Cristo, e sua opera la Chiesa, non agisce dal cuore del Padre, ma dal cuore del diavolo.</w:t>
      </w:r>
    </w:p>
    <w:p w14:paraId="72376195" w14:textId="77777777" w:rsidR="00C81552" w:rsidRPr="00F46B8B" w:rsidRDefault="00C81552" w:rsidP="00F46B8B">
      <w:pPr>
        <w:pStyle w:val="Titolo1"/>
        <w:rPr>
          <w:rFonts w:ascii="Book Antiqua" w:hAnsi="Book Antiqua"/>
          <w:color w:val="000000"/>
          <w:sz w:val="24"/>
          <w:szCs w:val="24"/>
        </w:rPr>
      </w:pPr>
      <w:bookmarkStart w:id="165" w:name="_Toc413597044"/>
      <w:bookmarkStart w:id="166" w:name="_Toc414222205"/>
      <w:bookmarkStart w:id="167" w:name="_Toc436977013"/>
      <w:r w:rsidRPr="00F46B8B">
        <w:rPr>
          <w:rFonts w:ascii="Book Antiqua" w:hAnsi="Book Antiqua"/>
          <w:color w:val="000000"/>
          <w:sz w:val="24"/>
          <w:szCs w:val="24"/>
        </w:rPr>
        <w:t>In quel tempo fu portato a Gesù un indemoniato, cieco e muto, ed egli lo guarì</w:t>
      </w:r>
      <w:bookmarkEnd w:id="165"/>
      <w:bookmarkEnd w:id="166"/>
      <w:bookmarkEnd w:id="167"/>
    </w:p>
    <w:p w14:paraId="51A786E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L’uomo è chiamato a leggere in ogni opera di Dio la perfezione della sua verità e della sua grazia. Cristo Gesù è Dio. Dinanzi alle sue opere ci si deve porre in umile ascolto per entrare nella verità che vi è in esse. Il cuore saggio, umile, semplice si apre alla verità. Il cuore superbo, empio, peccatore si chiude ad essa. Non solo, nella sua perversione morale, giunge fino ad attribuire le opere di Dio al diavolo. Il Salmo ci presenta due cuori. Il primo del peccatore che profetizza dalla sua cattiveria e malvagità, il secondo che vede dalla sua purezza e bontà.  La visione risulta diametralmente opposta. </w:t>
      </w:r>
    </w:p>
    <w:p w14:paraId="22EFAD87" w14:textId="77777777" w:rsidR="00C81552" w:rsidRPr="00F46B8B" w:rsidRDefault="00C81552" w:rsidP="00F46B8B">
      <w:pPr>
        <w:tabs>
          <w:tab w:val="left" w:pos="1021"/>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p>
    <w:p w14:paraId="5FE0EACF" w14:textId="77777777" w:rsidR="00C81552" w:rsidRPr="00F46B8B" w:rsidRDefault="00C81552" w:rsidP="00F46B8B">
      <w:pPr>
        <w:tabs>
          <w:tab w:val="left" w:pos="1021"/>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w:t>
      </w:r>
      <w:r w:rsidRPr="00F46B8B">
        <w:rPr>
          <w:rFonts w:ascii="Book Antiqua" w:eastAsia="Times New Roman" w:hAnsi="Book Antiqua"/>
          <w:b/>
          <w:i/>
          <w:color w:val="000000"/>
          <w:sz w:val="24"/>
          <w:szCs w:val="24"/>
          <w:lang w:eastAsia="it-IT"/>
        </w:rPr>
        <w:lastRenderedPageBreak/>
        <w:t xml:space="preserve">mano dei malvagi. Ecco, sono caduti i malfattori: abbattuti, non possono rialzarsi (Sal 36 (35) 1-13). </w:t>
      </w:r>
    </w:p>
    <w:p w14:paraId="529CEE1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lo afferma con divina chiarezza: se voi parlate dal vostro peccato, idolatria, cattiveria e malvagità, se voi vi pronunziate su di me dal cuore del diavolo, da questo cuore mai si può giungere alla verità e santità delle mie opere. Il cuore del diavolo tutto trasforma in falsità. Se però voi trasformate in falsità le opere di Dio da me compiute, è segno che voi non parlate dal cuore di Dio, della sua Legge, della sua Verità divina ed eterna, ma dal cuore del diavolo. Voi e lui siete un solo cuore. Siete una sola falsità, una sola menzogna.</w:t>
      </w:r>
    </w:p>
    <w:p w14:paraId="696637C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Questo valeva per ieri, vale anche per oggi. Quando un fariseo e uno scriba del nostro tempo distrugge le opere di Cristo, ed opera di Cristo è la sua Chiesa, di certo non agisce dal cuore del Padre, ma dal cuore del diavolo. Solo il diavolo vuole annientare la Chiesa di Gesù Signore, perché sa che solo essa è il baluardo contro la sua falsità, il suo inganno, le sue infinite menzogne sull’uomo. Quanto una persona si erge contro la Chiesa, mai parlerà dal cuore di Cristo. Il suo oracolo di falsità e menzogna viene dal cuore del diavolo nel quale il suo cuore vive. Chi non ama la Chiesa di certo non è con cuore di Cristo, perché il cuore di Cristo è cuore della Chiesa e Cristo per la sua Chiesa si è immolato sulla croce. L’immolazione per la Chiesa è immolazione per Cristo. Il sacrificio per Cristo è sacrificio per la Chiesa. Non si può amare Cristo e odiare la Chiesa, allo stesso modo che non si può amare Dio e odiare Cristo. È Cristo l’amore di Dio. È la Chiesa l’amore di Cristo nella storia.</w:t>
      </w:r>
    </w:p>
    <w:p w14:paraId="117798B4"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429F414"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8857011"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2291CFC"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E49BD1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Se vogliamo parlare bene di Cristo, leggere e interpretare secondo verità ogni sua opera – opera delle opere di Cristo Gesù è la sua Chiesa –dobbiamo formarci un cuore puro, santo, pieno di luce divina, ricco di ogni grazia celeste, colmo di sapienza e di saggezza. Questo </w:t>
      </w:r>
      <w:r w:rsidRPr="00F46B8B">
        <w:rPr>
          <w:rFonts w:ascii="Book Antiqua" w:eastAsia="Times New Roman" w:hAnsi="Book Antiqua"/>
          <w:b/>
          <w:i/>
          <w:color w:val="000000"/>
          <w:sz w:val="24"/>
          <w:szCs w:val="24"/>
          <w:lang w:eastAsia="it-IT"/>
        </w:rPr>
        <w:lastRenderedPageBreak/>
        <w:t>lavorio deve essere ininterrotto. Basta un istante perché il peccato si insinui in esso per corromperlo e renderlo così inidoneo a leggere le opere di Gesù Signore nella nostra storia.</w:t>
      </w:r>
    </w:p>
    <w:p w14:paraId="2DE841D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il tuo cuore purissimo canta nel tuo Magnificat la più pura verità di Dio. Dacci un cuore simile al tuo, così anche noi possiamo iniziare a cantare Dio come si conviene, in purezza di verità.</w:t>
      </w:r>
    </w:p>
    <w:p w14:paraId="4232EC8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del Cielo, liberateci da ogni peccato, che apre la porta della stoltezza e dell’insipienza e consente che esse si annidino in noi. Voi ci aiuterete. Noi ci libereremo e inizieremo a parlare di Dio secondo luce purissima di verità e di amore. Oggi Dio ha bisogno di tanta luce. </w:t>
      </w:r>
    </w:p>
    <w:p w14:paraId="36A92148" w14:textId="77777777" w:rsidR="00C81552" w:rsidRPr="00F46B8B" w:rsidRDefault="00C81552" w:rsidP="00F46B8B">
      <w:pPr>
        <w:pStyle w:val="Nessunaspaziatura"/>
        <w:rPr>
          <w:color w:val="000000"/>
          <w:sz w:val="24"/>
          <w:szCs w:val="24"/>
        </w:rPr>
      </w:pPr>
      <w:r w:rsidRPr="00F46B8B">
        <w:rPr>
          <w:color w:val="000000"/>
          <w:sz w:val="24"/>
          <w:szCs w:val="24"/>
        </w:rPr>
        <w:t>L’ecologia umana è fonte di verità per l’ecologia del creato. Se l’uomo rovina la sua ecologia, anche l’ecologia del creato viene devastata.</w:t>
      </w:r>
    </w:p>
    <w:p w14:paraId="116E9503" w14:textId="77777777" w:rsidR="00C81552" w:rsidRPr="00F46B8B" w:rsidRDefault="00C81552" w:rsidP="00F46B8B">
      <w:pPr>
        <w:pStyle w:val="Nessunaspaziatura"/>
        <w:rPr>
          <w:color w:val="000000"/>
          <w:sz w:val="24"/>
          <w:szCs w:val="24"/>
        </w:rPr>
      </w:pPr>
      <w:r w:rsidRPr="00F46B8B">
        <w:rPr>
          <w:color w:val="000000"/>
          <w:sz w:val="24"/>
          <w:szCs w:val="24"/>
        </w:rPr>
        <w:t>Se l’uomo non sa qual è il suo fine, la sua verità, la sua consistenza ontologica, potrà mai conoscere la verità del creato?</w:t>
      </w:r>
    </w:p>
    <w:p w14:paraId="5A573D00" w14:textId="77777777" w:rsidR="00C81552" w:rsidRPr="00F46B8B" w:rsidRDefault="00C81552" w:rsidP="00F46B8B">
      <w:pPr>
        <w:pStyle w:val="Nessunaspaziatura"/>
        <w:rPr>
          <w:color w:val="000000"/>
          <w:sz w:val="24"/>
          <w:szCs w:val="24"/>
        </w:rPr>
      </w:pPr>
      <w:r w:rsidRPr="00F46B8B">
        <w:rPr>
          <w:color w:val="000000"/>
          <w:sz w:val="24"/>
          <w:szCs w:val="24"/>
        </w:rPr>
        <w:t>Tutto inizia e si consuma nell’uomo. L’uomo di verità porta l’ecologia umana, l’ecologia di se stesso, l’ecologia del creato, nella verità.</w:t>
      </w:r>
    </w:p>
    <w:p w14:paraId="5FCC0995" w14:textId="77777777" w:rsidR="00C81552" w:rsidRPr="00F46B8B" w:rsidRDefault="00C81552" w:rsidP="00F46B8B">
      <w:pPr>
        <w:pStyle w:val="Nessunaspaziatura"/>
        <w:rPr>
          <w:color w:val="000000"/>
          <w:sz w:val="24"/>
          <w:szCs w:val="24"/>
        </w:rPr>
      </w:pPr>
      <w:r w:rsidRPr="00F46B8B">
        <w:rPr>
          <w:color w:val="000000"/>
          <w:sz w:val="24"/>
          <w:szCs w:val="24"/>
        </w:rPr>
        <w:t>L’uomo di falsità trascinerà l’ecologia umana, l’ecologia della sua persona, l’ecologia dell’intero creato, nella falsità, nella menzogna.</w:t>
      </w:r>
    </w:p>
    <w:p w14:paraId="31987824" w14:textId="77777777" w:rsidR="00C81552" w:rsidRPr="00F46B8B" w:rsidRDefault="00C81552" w:rsidP="00F46B8B">
      <w:pPr>
        <w:pStyle w:val="Nessunaspaziatura"/>
        <w:numPr>
          <w:ilvl w:val="0"/>
          <w:numId w:val="0"/>
        </w:numPr>
        <w:ind w:left="567" w:hanging="567"/>
        <w:rPr>
          <w:color w:val="000000"/>
          <w:sz w:val="24"/>
          <w:szCs w:val="24"/>
        </w:rPr>
      </w:pPr>
    </w:p>
    <w:p w14:paraId="4145BCD8" w14:textId="77777777" w:rsidR="00C81552" w:rsidRPr="00F46B8B" w:rsidRDefault="00C81552" w:rsidP="00F46B8B">
      <w:pPr>
        <w:pStyle w:val="Nessunaspaziatura"/>
        <w:rPr>
          <w:color w:val="000000"/>
          <w:sz w:val="24"/>
          <w:szCs w:val="24"/>
        </w:rPr>
      </w:pPr>
      <w:r w:rsidRPr="00F46B8B">
        <w:rPr>
          <w:color w:val="000000"/>
          <w:sz w:val="24"/>
          <w:szCs w:val="24"/>
        </w:rPr>
        <w:t>Gesù è il solo, l’unico sacramento, sigillo, verità, luce, carità, misericordia, ogni dono divino che il Padre conosce e nel quale si dona.</w:t>
      </w:r>
    </w:p>
    <w:p w14:paraId="2B6A740D" w14:textId="77777777" w:rsidR="00C81552" w:rsidRPr="00F46B8B" w:rsidRDefault="00C81552" w:rsidP="00F46B8B">
      <w:pPr>
        <w:pStyle w:val="Nessunaspaziatura"/>
        <w:rPr>
          <w:color w:val="000000"/>
          <w:sz w:val="24"/>
          <w:szCs w:val="24"/>
        </w:rPr>
      </w:pPr>
      <w:r w:rsidRPr="00F46B8B">
        <w:rPr>
          <w:color w:val="000000"/>
          <w:sz w:val="24"/>
          <w:szCs w:val="24"/>
        </w:rPr>
        <w:t>Chi diviene una cosa sola con Gesù, diviene anche lui suo sacramento, sigillo, verità, luce, carità misericordia, ogni altro dono divino.</w:t>
      </w:r>
    </w:p>
    <w:p w14:paraId="2DF2D870" w14:textId="77777777" w:rsidR="00C81552" w:rsidRPr="00F46B8B" w:rsidRDefault="00C81552" w:rsidP="00F46B8B">
      <w:pPr>
        <w:pStyle w:val="Nessunaspaziatura"/>
        <w:rPr>
          <w:color w:val="000000"/>
          <w:sz w:val="24"/>
          <w:szCs w:val="24"/>
        </w:rPr>
      </w:pPr>
      <w:r w:rsidRPr="00F46B8B">
        <w:rPr>
          <w:color w:val="000000"/>
          <w:sz w:val="24"/>
          <w:szCs w:val="24"/>
        </w:rPr>
        <w:t>Chi nega Gesù, nulla ha di Dio, perché tutto Dio è in Gesù e si dona attraverso Gesù. È Gesù la vita eterna e la verità di Dio.</w:t>
      </w:r>
    </w:p>
    <w:p w14:paraId="5865FFA0" w14:textId="77777777" w:rsidR="00C81552" w:rsidRPr="00F46B8B" w:rsidRDefault="00C81552" w:rsidP="00F46B8B">
      <w:pPr>
        <w:pStyle w:val="Nessunaspaziatura"/>
        <w:rPr>
          <w:color w:val="000000"/>
          <w:sz w:val="24"/>
          <w:szCs w:val="24"/>
        </w:rPr>
      </w:pPr>
      <w:r w:rsidRPr="00F46B8B">
        <w:rPr>
          <w:color w:val="000000"/>
          <w:sz w:val="24"/>
          <w:szCs w:val="24"/>
        </w:rPr>
        <w:t>Gesù ha costituito la Chiesa suo sacramento, suo Cristo, suo Messia. Chi non è Chiesa, non è in essa, mai potrà avere accesso al vero Dio.</w:t>
      </w:r>
    </w:p>
    <w:p w14:paraId="5C0C8D24" w14:textId="77777777" w:rsidR="00C81552" w:rsidRPr="00F46B8B" w:rsidRDefault="00C81552" w:rsidP="00F46B8B">
      <w:pPr>
        <w:pStyle w:val="Nessunaspaziatura"/>
        <w:rPr>
          <w:color w:val="000000"/>
          <w:sz w:val="24"/>
          <w:szCs w:val="24"/>
        </w:rPr>
      </w:pPr>
      <w:r w:rsidRPr="00F46B8B">
        <w:rPr>
          <w:color w:val="000000"/>
          <w:sz w:val="24"/>
          <w:szCs w:val="24"/>
        </w:rPr>
        <w:t>È la Chiesa il Cristo di Gesù. È la Chiesa il Messia di Gesù. Essa dovrà essere riconosciuta come Cristo di Gesù, Messia di Gesù.</w:t>
      </w:r>
    </w:p>
    <w:p w14:paraId="688F8D1F" w14:textId="77777777" w:rsidR="00C81552" w:rsidRPr="00F46B8B" w:rsidRDefault="00C81552" w:rsidP="00F46B8B">
      <w:pPr>
        <w:pStyle w:val="Nessunaspaziatura"/>
        <w:rPr>
          <w:color w:val="000000"/>
          <w:sz w:val="24"/>
          <w:szCs w:val="24"/>
        </w:rPr>
      </w:pPr>
      <w:r w:rsidRPr="00F46B8B">
        <w:rPr>
          <w:color w:val="000000"/>
          <w:sz w:val="24"/>
          <w:szCs w:val="24"/>
        </w:rPr>
        <w:t>Senza la Chiesa di Gesù, il solo Cristo, Messia, Unto di Dio, mai si potrà giungere alla conoscenza di Gesù, mai alla conoscenza del Padre.</w:t>
      </w:r>
    </w:p>
    <w:p w14:paraId="6625BF71" w14:textId="77777777" w:rsidR="00C81552" w:rsidRPr="00F46B8B" w:rsidRDefault="00C81552" w:rsidP="00F46B8B">
      <w:pPr>
        <w:pStyle w:val="Nessunaspaziatura"/>
        <w:numPr>
          <w:ilvl w:val="0"/>
          <w:numId w:val="0"/>
        </w:numPr>
        <w:ind w:left="567"/>
        <w:rPr>
          <w:color w:val="000000"/>
          <w:sz w:val="24"/>
          <w:szCs w:val="24"/>
        </w:rPr>
      </w:pPr>
    </w:p>
    <w:p w14:paraId="512E4271" w14:textId="77777777" w:rsidR="00C81552" w:rsidRPr="00F46B8B" w:rsidRDefault="00C81552" w:rsidP="00F46B8B">
      <w:pPr>
        <w:pStyle w:val="Nessunaspaziatura"/>
        <w:rPr>
          <w:color w:val="000000"/>
          <w:sz w:val="24"/>
          <w:szCs w:val="24"/>
        </w:rPr>
      </w:pPr>
      <w:r w:rsidRPr="00F46B8B">
        <w:rPr>
          <w:color w:val="000000"/>
          <w:sz w:val="24"/>
          <w:szCs w:val="24"/>
        </w:rPr>
        <w:t>Vera grande umiltà è accoglienza dei messaggeri che il Signore manda a noi per portarci il suo dono di verità, grazia, salvezza, pace.</w:t>
      </w:r>
    </w:p>
    <w:p w14:paraId="76B7D492" w14:textId="77777777" w:rsidR="00C81552" w:rsidRPr="00F46B8B" w:rsidRDefault="00C81552" w:rsidP="00F46B8B">
      <w:pPr>
        <w:pStyle w:val="Nessunaspaziatura"/>
        <w:rPr>
          <w:color w:val="000000"/>
          <w:sz w:val="24"/>
          <w:szCs w:val="24"/>
        </w:rPr>
      </w:pPr>
      <w:r w:rsidRPr="00F46B8B">
        <w:rPr>
          <w:color w:val="000000"/>
          <w:sz w:val="24"/>
          <w:szCs w:val="24"/>
        </w:rPr>
        <w:t>Chi non accoglie i messaggeri di Dio, di certo non è umile. È pieno di falsità, menzogna, stoltezza. Non ama e non conosce il vero Dio.</w:t>
      </w:r>
    </w:p>
    <w:p w14:paraId="0562D7FC" w14:textId="77777777" w:rsidR="00C81552" w:rsidRPr="00F46B8B" w:rsidRDefault="00C81552" w:rsidP="00F46B8B">
      <w:pPr>
        <w:pStyle w:val="Nessunaspaziatura"/>
        <w:rPr>
          <w:color w:val="000000"/>
          <w:sz w:val="24"/>
          <w:szCs w:val="24"/>
        </w:rPr>
      </w:pPr>
      <w:r w:rsidRPr="00F46B8B">
        <w:rPr>
          <w:color w:val="000000"/>
          <w:sz w:val="24"/>
          <w:szCs w:val="24"/>
        </w:rPr>
        <w:t>Chi vuole ad ogni costo distruggere, annientare, eliminare, cancellare dalla terra gli stessi missionari di Dio, è satanico e diabolico.</w:t>
      </w:r>
    </w:p>
    <w:p w14:paraId="3C04843D" w14:textId="77777777" w:rsidR="00C81552" w:rsidRPr="00F46B8B" w:rsidRDefault="00C81552" w:rsidP="00F46B8B">
      <w:pPr>
        <w:pStyle w:val="Nessunaspaziatura"/>
        <w:rPr>
          <w:color w:val="000000"/>
          <w:sz w:val="24"/>
          <w:szCs w:val="24"/>
        </w:rPr>
      </w:pPr>
      <w:r w:rsidRPr="00F46B8B">
        <w:rPr>
          <w:color w:val="000000"/>
          <w:sz w:val="24"/>
          <w:szCs w:val="24"/>
        </w:rPr>
        <w:t>Pecca contro lo Spirito Santo, perché distrugge sulla terra la fonte divina della grazia e della verità. Combatte contro la salvezza.</w:t>
      </w:r>
    </w:p>
    <w:p w14:paraId="1451D9A7" w14:textId="77777777" w:rsidR="00C81552" w:rsidRPr="00F46B8B" w:rsidRDefault="00C81552" w:rsidP="00F46B8B">
      <w:pPr>
        <w:pStyle w:val="Nessunaspaziatura"/>
        <w:rPr>
          <w:color w:val="000000"/>
          <w:sz w:val="24"/>
          <w:szCs w:val="24"/>
        </w:rPr>
      </w:pPr>
      <w:r w:rsidRPr="00F46B8B">
        <w:rPr>
          <w:color w:val="000000"/>
          <w:sz w:val="24"/>
          <w:szCs w:val="24"/>
        </w:rPr>
        <w:t>Per costoro il Signore ha chiuso i canali della salvezza. Non solo hanno chiuso il loro cuore a Dio. Lottano perché ogni cuore si chiuda.</w:t>
      </w:r>
    </w:p>
    <w:p w14:paraId="231785B4" w14:textId="77777777" w:rsidR="00C81552" w:rsidRPr="00F46B8B" w:rsidRDefault="00C81552" w:rsidP="00F46B8B">
      <w:pPr>
        <w:pStyle w:val="Nessunaspaziatura"/>
        <w:rPr>
          <w:color w:val="000000"/>
          <w:sz w:val="24"/>
          <w:szCs w:val="24"/>
        </w:rPr>
      </w:pPr>
      <w:r w:rsidRPr="00F46B8B">
        <w:rPr>
          <w:color w:val="000000"/>
          <w:sz w:val="24"/>
          <w:szCs w:val="24"/>
        </w:rPr>
        <w:t>Chi distrugge Dio deve porre molta attenzione. Dio mai va sfidato, mai combattuto, affrontato. La guerra è persa prima ancora di iniziare.</w:t>
      </w:r>
    </w:p>
    <w:p w14:paraId="58712068" w14:textId="77777777" w:rsidR="00C81552" w:rsidRPr="00F46B8B" w:rsidRDefault="00C81552" w:rsidP="00F46B8B">
      <w:pPr>
        <w:pStyle w:val="Nessunaspaziatura"/>
        <w:rPr>
          <w:color w:val="000000"/>
          <w:sz w:val="24"/>
          <w:szCs w:val="24"/>
        </w:rPr>
      </w:pPr>
      <w:r w:rsidRPr="00F46B8B">
        <w:rPr>
          <w:color w:val="000000"/>
          <w:sz w:val="24"/>
          <w:szCs w:val="24"/>
        </w:rPr>
        <w:t>Ma l’uomo stolto combatte il suo Dio pensando di poterlo distruggere e si distrugge. Crede di cancellarlo dalla storia e si cancella.</w:t>
      </w:r>
    </w:p>
    <w:p w14:paraId="06F523B4" w14:textId="77777777" w:rsidR="00C81552" w:rsidRPr="00F46B8B" w:rsidRDefault="00C81552" w:rsidP="00F46B8B">
      <w:pPr>
        <w:pStyle w:val="Nessunaspaziatura"/>
        <w:numPr>
          <w:ilvl w:val="0"/>
          <w:numId w:val="0"/>
        </w:numPr>
        <w:ind w:left="567" w:hanging="567"/>
        <w:rPr>
          <w:color w:val="000000"/>
          <w:sz w:val="24"/>
          <w:szCs w:val="24"/>
        </w:rPr>
      </w:pPr>
    </w:p>
    <w:p w14:paraId="056775C7"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Il peccato provoca più disastri di un ordigno nucleare, i cui effetti sono per qualche secolo. I suoi per l’eternità.</w:t>
      </w:r>
    </w:p>
    <w:p w14:paraId="6D1E0E69" w14:textId="77777777" w:rsidR="00C81552" w:rsidRPr="00F46B8B" w:rsidRDefault="00C81552" w:rsidP="00F46B8B">
      <w:pPr>
        <w:pStyle w:val="Titolo1"/>
        <w:spacing w:before="0"/>
        <w:rPr>
          <w:rFonts w:ascii="Book Antiqua" w:hAnsi="Book Antiqua"/>
          <w:color w:val="000000"/>
          <w:sz w:val="24"/>
          <w:szCs w:val="24"/>
        </w:rPr>
      </w:pPr>
      <w:bookmarkStart w:id="168" w:name="_Toc414222270"/>
      <w:bookmarkStart w:id="169" w:name="_Toc28348746"/>
      <w:bookmarkStart w:id="170" w:name="_Toc461871896"/>
      <w:bookmarkStart w:id="171" w:name="_Toc461118654"/>
      <w:bookmarkStart w:id="172" w:name="_Toc461036231"/>
      <w:bookmarkStart w:id="173" w:name="_Toc461008825"/>
      <w:bookmarkStart w:id="174" w:name="_Toc461001737"/>
      <w:bookmarkStart w:id="175" w:name="_Toc436977014"/>
      <w:r w:rsidRPr="00F46B8B">
        <w:rPr>
          <w:rFonts w:ascii="Book Antiqua" w:hAnsi="Book Antiqua"/>
          <w:color w:val="000000"/>
          <w:sz w:val="24"/>
          <w:szCs w:val="24"/>
        </w:rPr>
        <w:lastRenderedPageBreak/>
        <w:t>LA TUA GROTTA...</w:t>
      </w:r>
      <w:bookmarkEnd w:id="168"/>
      <w:bookmarkEnd w:id="169"/>
      <w:bookmarkEnd w:id="170"/>
      <w:bookmarkEnd w:id="171"/>
      <w:bookmarkEnd w:id="172"/>
      <w:bookmarkEnd w:id="173"/>
      <w:bookmarkEnd w:id="174"/>
      <w:bookmarkEnd w:id="175"/>
    </w:p>
    <w:p w14:paraId="351BB80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Dovevi nascere, o Gesù, e già l'uomo ti temeva. Non sapeva, non sa che tu, o Gesù, eri e sei la salvezza del mondo. </w:t>
      </w:r>
    </w:p>
    <w:p w14:paraId="03707F6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peccato dell’uomo è un veleno così potente da cambiare il funzionamento della nostra mente, del nostro cuore, della nostra volontà, del nostro corpo. Quando esso entra in noi, avviene una vera devastazione.</w:t>
      </w:r>
    </w:p>
    <w:p w14:paraId="0DD43A2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Esso provoca più disastri di un ordigno nucleare, i cui effetti durano per qualche secolo. Gli effetti del peccato durano per l’eternità. Dio viene per il bene dell’uomo e l’uomo altro non pensa se non come ucciderlo.</w:t>
      </w:r>
    </w:p>
    <w:p w14:paraId="21C6E82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Tanto ha patito la tua Mamma, per darti alla luce... Solo una grotta... Eppure saresti potuto nascere in una reggia. </w:t>
      </w:r>
    </w:p>
    <w:p w14:paraId="66C58DD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Lui non è venuto per chiedere qualcosa all’uomo. Neanche è venuto per privarlo di qualche cosa. Non gli ha chiesto neanche un letto per nascere. Ha scelto una umile, fredda grotta. Iniziò dalla più grande umiltà: da una mangiatoia.</w:t>
      </w:r>
    </w:p>
    <w:p w14:paraId="43DF513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Neanche ha voluto mettere in disagio qualcuno. Nessuno potrà dire a Gesù: tu sei nato ricco e io povero. Tu sei morto nel tuo letto ed io per la strada. Tu sei stato nell’abbondanza e io nell’indigenza. Gesù è l’ultimo degli ultimi.</w:t>
      </w:r>
    </w:p>
    <w:p w14:paraId="693C6CB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Hai dato a noi, o Gesù, esempio di umiltà e di povertà. Hai dato a noi la tua vita. </w:t>
      </w:r>
    </w:p>
    <w:p w14:paraId="4E23CDB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Nessun uomo lo potrà accusare di essere padrone di qualcosa che lui non possiede. Lui scelse anche nella morte di essere l’ultimo degli ultimi. Scelse la morte di croce, che a quei tempi era per i non uomini. </w:t>
      </w:r>
    </w:p>
    <w:p w14:paraId="4E97135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Dalla sua umiltà e povertà può parlare a noi. Può dirci di vivere da umili e da poveri. Può invitarci ad amare sempre, tutti, anche i propri carnefici. Può chiederci di non conoscere il male. Lui non lo ha conosciuto. </w:t>
      </w:r>
    </w:p>
    <w:p w14:paraId="14CE874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Gesù, non vedi? Siamo miseri. Noi non guardiamo la tua grotta come ricchezza, ma come miseria... </w:t>
      </w:r>
    </w:p>
    <w:p w14:paraId="5228032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peccato ha distrutto le nostre capacità di giudizio, discernimento, valutazione delle cose. Quando esso è nel cuore, tutto ci fa leggere falsamente. Anche Gesù leggiamo falsamente, compresa la sua grotta e la sua umiltà.</w:t>
      </w:r>
    </w:p>
    <w:p w14:paraId="640F06D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Esso non ci fa vedere solo la nostra miseria materiale, perché la trasformiamo in strumento di peccato. Ci impedisce invece di vedere la miseria spirituale, per non farci ricorrere a Gesù Signore perché la ricolmi con la sua ricchezza.</w:t>
      </w:r>
    </w:p>
    <w:p w14:paraId="2F86BEC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Gesù, dai la pace al mondo. Te lo chiediamo insieme alla tua Mamma. </w:t>
      </w:r>
    </w:p>
    <w:p w14:paraId="5F527DA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viene per portare la pace nei cuori. Dio è la nostra pace. Dio crea in noi la pace con l’accoglienza della sua volontà. Non c’è pace per chi si rifiuta di avere Dio come suo Signore, sua Luce, sua Verità, sua Parola di vita eterna.</w:t>
      </w:r>
    </w:p>
    <w:p w14:paraId="7AAAB4C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Gesù ci dona la pace nella nostra conversione a Lui. A Lui e alla Madre sua chiediamo che convertano i nostri cuori, li facciano vivere nella Parola di Gesù, in una obbedienza grande alla Parola. La Parola è la via della pace. </w:t>
      </w:r>
    </w:p>
    <w:p w14:paraId="01E5F29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Fa' che noi ci convertiamo e che i nostri cuori induriti si possano intenerire per passare dalle tenebre alla luce. </w:t>
      </w:r>
    </w:p>
    <w:p w14:paraId="6D992D0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Questo Gesù deve concedere al nostro cuore: che si converta alla sua Parola, alla sua Verità. Che si faccia obbediente alla sua legge, al suo Comandamento. Che viva solo per ascoltare il suo Signore che lo invita ad un amore perfetto.</w:t>
      </w:r>
    </w:p>
    <w:p w14:paraId="2862388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Nella conversione passiamo dalle tenebre della nostra parola alla luce della Parola di Gesù. Lasciamo le nostre filosofie di morte ed entriamo nella sua verità che dona  vita. Questa conversione deve essere quotidiana.</w:t>
      </w:r>
    </w:p>
    <w:p w14:paraId="5B1F2D5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Gesù, salvaci dalle insidie del maligno. Solo con te vicino possiamo avere gioia e amore. Aiuta i bambini a crescere come te, in santità e giustizia presso Dio e gli uomini. </w:t>
      </w:r>
    </w:p>
    <w:p w14:paraId="561B597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Satana ci insidia con la sua malignità infernale. Vuole la nostra morte eterna. Ci seduce con le sue menzogne. Il male lo fa sembrare bene e il bene lo fa apparire come se fosse un male. Solo Gesù ci può salvare dalle tenebre.</w:t>
      </w:r>
    </w:p>
    <w:p w14:paraId="7243210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Dobbiamo vivere di purissima fede. Se siamo in Cristo, possiamo vincere Satana, possiamo gustare i doni divini. Se ci allontaniamo, Satana ci vincerà e ci condurrà nel suo regno di morte. Anche dei bambini lui si impossessa. </w:t>
      </w:r>
    </w:p>
    <w:p w14:paraId="1457401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Fa' che il mondo creda che tu sei il Verbo incarnato, il Logos Eterno, il Figlio Unigenito del Padre che viene nel mondo e nei nostri cuori per infiammarci del tuo amore divino, perché si canti assieme agli Angeli la gloria del Signore. </w:t>
      </w:r>
    </w:p>
    <w:p w14:paraId="7241B84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fa il mondo a credere che Gesù è il Verbo Incarnato, il Logos Eterno, il Figlio Unigenito del Padre che viene nel mondo? Vedendolo “incarnato” nella nostra vita. Vedendo la nostra vita tutta impastata di Lui.</w:t>
      </w:r>
    </w:p>
    <w:p w14:paraId="5E48199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 noi ci lasceremo infiammare di Lui, in Lui, con Lui, per Lui, se il mondo vedrà questo prodigio, allora esso si innamorerà dell’amore di Gesù, si convertirà. Se noi siamo distanti da Lui, mai il mondo potrà credere in Lui.</w:t>
      </w:r>
    </w:p>
    <w:p w14:paraId="0F09C77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"Gloria, gloria a Dio nell'alto dei cieli". </w:t>
      </w:r>
    </w:p>
    <w:p w14:paraId="0536CAE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Sempre al Signore si devono cantare inni di gloria, benedizione, esultanza. Lui ci ha dato suo Figlio per la nostra redenzione eterna. Nel Figlio ha dato tutto se stesso e lo Spirito Santo. Grande è il suo amore per noi. Grandissimo. Divino.</w:t>
      </w:r>
    </w:p>
    <w:p w14:paraId="22128DC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Vergine Maria, Madre della Redenzione, aiutaci a guardare Cristo Gesù con occhi non di peccato, con cuore puro, mente illuminata dalla sapienza dello Spirito Santo. Vogliamo che Lui si imprima in noi e si riveli attraverso noi. </w:t>
      </w:r>
    </w:p>
    <w:p w14:paraId="3CD5FC4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a voi chiediamo una grazia. Quando per qualsiasi motivo vedete che ci distacchiamo da Gesù Signore, afferrateci e riponeteci nel suo cuore. È in esso la nostra salvezza. Fuori di esso è la nostra perdizione eterna.</w:t>
      </w:r>
    </w:p>
    <w:p w14:paraId="783C530F" w14:textId="77777777" w:rsidR="00C81552" w:rsidRPr="00F46B8B" w:rsidRDefault="00C81552" w:rsidP="00F46B8B">
      <w:pPr>
        <w:pStyle w:val="Nessunaspaziatura"/>
        <w:rPr>
          <w:color w:val="000000"/>
          <w:sz w:val="24"/>
          <w:szCs w:val="24"/>
        </w:rPr>
      </w:pPr>
      <w:r w:rsidRPr="00F46B8B">
        <w:rPr>
          <w:color w:val="000000"/>
          <w:sz w:val="24"/>
          <w:szCs w:val="24"/>
        </w:rPr>
        <w:t>Al tempo dell'illuminismo sull'altare di Notre Dame a Parigi fu posta la statua della Dea Ragione. Nasce il pensiero che cancella Dio.</w:t>
      </w:r>
    </w:p>
    <w:p w14:paraId="3D4B5EC9" w14:textId="77777777" w:rsidR="00C81552" w:rsidRPr="00F46B8B" w:rsidRDefault="00C81552" w:rsidP="00F46B8B">
      <w:pPr>
        <w:pStyle w:val="Nessunaspaziatura"/>
        <w:rPr>
          <w:color w:val="000000"/>
          <w:sz w:val="24"/>
          <w:szCs w:val="24"/>
        </w:rPr>
      </w:pPr>
      <w:r w:rsidRPr="00F46B8B">
        <w:rPr>
          <w:color w:val="000000"/>
          <w:sz w:val="24"/>
          <w:szCs w:val="24"/>
        </w:rPr>
        <w:lastRenderedPageBreak/>
        <w:t>Al tempo del gender sull'altare di tutti i salotti e palcoscenici viene collocata la statua del Dio desiderio irrazionale. Muore la natura.</w:t>
      </w:r>
    </w:p>
    <w:p w14:paraId="0F801412" w14:textId="77777777" w:rsidR="00C81552" w:rsidRPr="00F46B8B" w:rsidRDefault="00C81552" w:rsidP="00F46B8B">
      <w:pPr>
        <w:pStyle w:val="Nessunaspaziatura"/>
        <w:rPr>
          <w:color w:val="000000"/>
          <w:sz w:val="24"/>
          <w:szCs w:val="24"/>
        </w:rPr>
      </w:pPr>
      <w:r w:rsidRPr="00F46B8B">
        <w:rPr>
          <w:color w:val="000000"/>
          <w:sz w:val="24"/>
          <w:szCs w:val="24"/>
        </w:rPr>
        <w:t>La dichiarazione della morte di Dio come ultimo frutto non ha prodotto gli innumerevoli olocausti, ma il gender. Cosa produrrà il gender?</w:t>
      </w:r>
    </w:p>
    <w:p w14:paraId="3F8EC238" w14:textId="77777777" w:rsidR="00C81552" w:rsidRPr="00F46B8B" w:rsidRDefault="00C81552" w:rsidP="00F46B8B">
      <w:pPr>
        <w:pStyle w:val="Nessunaspaziatura"/>
        <w:rPr>
          <w:color w:val="000000"/>
          <w:sz w:val="24"/>
          <w:szCs w:val="24"/>
        </w:rPr>
      </w:pPr>
      <w:r w:rsidRPr="00F46B8B">
        <w:rPr>
          <w:color w:val="000000"/>
          <w:sz w:val="24"/>
          <w:szCs w:val="24"/>
        </w:rPr>
        <w:t>La missione evangelizzatrice è opera dello Spirito Santo che muove la nostra anima, parla attraverso le nostre labbra entrando nei cuori.</w:t>
      </w:r>
    </w:p>
    <w:p w14:paraId="62BDA35A" w14:textId="77777777" w:rsidR="00C81552" w:rsidRPr="00F46B8B" w:rsidRDefault="00C81552" w:rsidP="00F46B8B">
      <w:pPr>
        <w:pStyle w:val="Nessunaspaziatura"/>
        <w:rPr>
          <w:color w:val="000000"/>
          <w:sz w:val="24"/>
          <w:szCs w:val="24"/>
        </w:rPr>
      </w:pPr>
      <w:r w:rsidRPr="00F46B8B">
        <w:rPr>
          <w:color w:val="000000"/>
          <w:sz w:val="24"/>
          <w:szCs w:val="24"/>
        </w:rPr>
        <w:t>Lo Spirito Santo crea conversione se è luce di fuoco che esce dai i nostri occhi, tocca con le nostre mani, illumina con la nostra voce.</w:t>
      </w:r>
    </w:p>
    <w:p w14:paraId="203098B3" w14:textId="77777777" w:rsidR="00C81552" w:rsidRPr="00F46B8B" w:rsidRDefault="00C81552" w:rsidP="00F46B8B">
      <w:pPr>
        <w:pStyle w:val="Nessunaspaziatura"/>
        <w:rPr>
          <w:color w:val="000000"/>
          <w:sz w:val="24"/>
          <w:szCs w:val="24"/>
        </w:rPr>
      </w:pPr>
      <w:r w:rsidRPr="00F46B8B">
        <w:rPr>
          <w:color w:val="000000"/>
          <w:sz w:val="24"/>
          <w:szCs w:val="24"/>
        </w:rPr>
        <w:t>Quando il profeta è servo dei re di questo mondo, la verità si oscura, la menzogna trionfa, le tenebre imperversano, il male si moltiplica.</w:t>
      </w:r>
    </w:p>
    <w:p w14:paraId="035EDF2D" w14:textId="77777777" w:rsidR="00C81552" w:rsidRPr="00F46B8B" w:rsidRDefault="00C81552" w:rsidP="00F46B8B">
      <w:pPr>
        <w:pStyle w:val="Nessunaspaziatura"/>
        <w:rPr>
          <w:color w:val="000000"/>
          <w:sz w:val="24"/>
          <w:szCs w:val="24"/>
        </w:rPr>
      </w:pPr>
      <w:r w:rsidRPr="00F46B8B">
        <w:rPr>
          <w:color w:val="000000"/>
          <w:sz w:val="24"/>
          <w:szCs w:val="24"/>
        </w:rPr>
        <w:t>Quando un profeta tace, l’immoralità dilaga, la corruzione regna indisturbata, la morte uccide, Satana governa le città senza ostacoli.</w:t>
      </w:r>
    </w:p>
    <w:p w14:paraId="69A47426" w14:textId="77777777" w:rsidR="00C81552" w:rsidRPr="00F46B8B" w:rsidRDefault="00C81552" w:rsidP="00F46B8B">
      <w:pPr>
        <w:pStyle w:val="Nessunaspaziatura"/>
        <w:numPr>
          <w:ilvl w:val="0"/>
          <w:numId w:val="0"/>
        </w:numPr>
        <w:ind w:left="567"/>
        <w:rPr>
          <w:color w:val="000000"/>
          <w:sz w:val="24"/>
          <w:szCs w:val="24"/>
        </w:rPr>
      </w:pPr>
    </w:p>
    <w:p w14:paraId="6508B57C" w14:textId="77777777" w:rsidR="00C81552" w:rsidRPr="00F46B8B" w:rsidRDefault="00C81552" w:rsidP="00F46B8B">
      <w:pPr>
        <w:pStyle w:val="Nessunaspaziatura"/>
        <w:rPr>
          <w:color w:val="000000"/>
          <w:sz w:val="24"/>
          <w:szCs w:val="24"/>
        </w:rPr>
      </w:pPr>
      <w:r w:rsidRPr="00F46B8B">
        <w:rPr>
          <w:color w:val="000000"/>
          <w:sz w:val="24"/>
          <w:szCs w:val="24"/>
        </w:rPr>
        <w:t>Vergine Maria, quando tu sei nel cuore è la pace. Quando sei nella mente è la luce. Quando sei nell'anima Dio regna con il tuo amore.</w:t>
      </w:r>
    </w:p>
    <w:p w14:paraId="1A275487" w14:textId="77777777" w:rsidR="00C81552" w:rsidRPr="00F46B8B" w:rsidRDefault="00C81552" w:rsidP="00F46B8B">
      <w:pPr>
        <w:pStyle w:val="Nessunaspaziatura"/>
        <w:rPr>
          <w:color w:val="000000"/>
          <w:sz w:val="24"/>
          <w:szCs w:val="24"/>
        </w:rPr>
      </w:pPr>
      <w:r w:rsidRPr="00F46B8B">
        <w:rPr>
          <w:color w:val="000000"/>
          <w:sz w:val="24"/>
          <w:szCs w:val="24"/>
        </w:rPr>
        <w:t>Madre Santa, non ci lasciare mai vuoti di te. Non vi sono beni che possono ricolmare mente, spirito, anima, corpo. L'otre sarà sempre vuoto.</w:t>
      </w:r>
    </w:p>
    <w:p w14:paraId="71E289E5" w14:textId="77777777" w:rsidR="00C81552" w:rsidRPr="00F46B8B" w:rsidRDefault="00C81552" w:rsidP="00F46B8B">
      <w:pPr>
        <w:pStyle w:val="Nessunaspaziatura"/>
        <w:rPr>
          <w:color w:val="000000"/>
          <w:sz w:val="24"/>
          <w:szCs w:val="24"/>
        </w:rPr>
      </w:pPr>
      <w:r w:rsidRPr="00F46B8B">
        <w:rPr>
          <w:color w:val="000000"/>
          <w:sz w:val="24"/>
          <w:szCs w:val="24"/>
        </w:rPr>
        <w:t>Madre Immacolata, il mondo sta divenendo sempre più immondo perché ha cancellato te dal cuore e dalla mente. Vuole un Dio solo senza Madre.</w:t>
      </w:r>
    </w:p>
    <w:p w14:paraId="1AD101A4" w14:textId="77777777" w:rsidR="00C81552" w:rsidRPr="00F46B8B" w:rsidRDefault="00C81552" w:rsidP="00F46B8B">
      <w:pPr>
        <w:pStyle w:val="Nessunaspaziatura"/>
        <w:rPr>
          <w:color w:val="000000"/>
          <w:sz w:val="24"/>
          <w:szCs w:val="24"/>
        </w:rPr>
      </w:pPr>
      <w:r w:rsidRPr="00F46B8B">
        <w:rPr>
          <w:color w:val="000000"/>
          <w:sz w:val="24"/>
          <w:szCs w:val="24"/>
        </w:rPr>
        <w:t>Vergine Maria, tu sei il respiro dell'anima, la luce della mente, la vista degli occhi, l'amore del cuore, la bellezza del corpo. Sei tutto.</w:t>
      </w:r>
    </w:p>
    <w:p w14:paraId="5F38B656" w14:textId="77777777" w:rsidR="00C81552" w:rsidRPr="00F46B8B" w:rsidRDefault="00C81552" w:rsidP="00F46B8B">
      <w:pPr>
        <w:pStyle w:val="Nessunaspaziatura"/>
        <w:rPr>
          <w:color w:val="000000"/>
          <w:sz w:val="24"/>
          <w:szCs w:val="24"/>
        </w:rPr>
      </w:pPr>
      <w:r w:rsidRPr="00F46B8B">
        <w:rPr>
          <w:color w:val="000000"/>
          <w:sz w:val="24"/>
          <w:szCs w:val="24"/>
        </w:rPr>
        <w:t>Madre di Dio, la tua opera ha bisogno di te più che le piante del contadino. Vieni e coltivaci secondo il tuo cuore. I frutti saranno molti.</w:t>
      </w:r>
    </w:p>
    <w:p w14:paraId="1DB7DF34" w14:textId="77777777" w:rsidR="00C81552" w:rsidRPr="00F46B8B" w:rsidRDefault="00C81552" w:rsidP="00F46B8B">
      <w:pPr>
        <w:pStyle w:val="Titolo2"/>
        <w:rPr>
          <w:rFonts w:ascii="Book Antiqua" w:hAnsi="Book Antiqua"/>
          <w:i/>
          <w:color w:val="000000"/>
          <w:sz w:val="24"/>
          <w:szCs w:val="24"/>
        </w:rPr>
      </w:pPr>
      <w:bookmarkStart w:id="176" w:name="_Toc436977015"/>
      <w:r w:rsidRPr="00F46B8B">
        <w:rPr>
          <w:rFonts w:ascii="Book Antiqua" w:hAnsi="Book Antiqua"/>
          <w:i/>
          <w:color w:val="000000"/>
          <w:sz w:val="24"/>
          <w:szCs w:val="24"/>
        </w:rPr>
        <w:t>13 Giugno</w:t>
      </w:r>
      <w:bookmarkEnd w:id="176"/>
      <w:r w:rsidRPr="00F46B8B">
        <w:rPr>
          <w:rFonts w:ascii="Book Antiqua" w:hAnsi="Book Antiqua"/>
          <w:i/>
          <w:color w:val="000000"/>
          <w:sz w:val="24"/>
          <w:szCs w:val="24"/>
        </w:rPr>
        <w:t xml:space="preserve"> </w:t>
      </w:r>
    </w:p>
    <w:p w14:paraId="31FA9F30"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Assumendo l’Eucaristia, noi diveniamo suo stesso corpo. Siamo suo corpo sulla terra, nella storia.</w:t>
      </w:r>
    </w:p>
    <w:p w14:paraId="76B9D158" w14:textId="77777777" w:rsidR="00C81552" w:rsidRPr="00F46B8B" w:rsidRDefault="00C81552" w:rsidP="00F46B8B">
      <w:pPr>
        <w:pStyle w:val="Titolo1"/>
        <w:rPr>
          <w:rFonts w:ascii="Book Antiqua" w:hAnsi="Book Antiqua"/>
          <w:color w:val="000000"/>
          <w:sz w:val="24"/>
          <w:szCs w:val="24"/>
        </w:rPr>
      </w:pPr>
      <w:bookmarkStart w:id="177" w:name="_Toc413597046"/>
      <w:bookmarkStart w:id="178" w:name="_Toc414222207"/>
      <w:bookmarkStart w:id="179" w:name="_Toc436977016"/>
      <w:r w:rsidRPr="00F46B8B">
        <w:rPr>
          <w:rFonts w:ascii="Book Antiqua" w:hAnsi="Book Antiqua"/>
          <w:color w:val="000000"/>
          <w:sz w:val="24"/>
          <w:szCs w:val="24"/>
        </w:rPr>
        <w:t>Spezzò i pani e li diede ai discepoli, e i discepoli alla folla</w:t>
      </w:r>
      <w:bookmarkEnd w:id="177"/>
      <w:bookmarkEnd w:id="178"/>
      <w:bookmarkEnd w:id="179"/>
    </w:p>
    <w:p w14:paraId="51A12629" w14:textId="77777777" w:rsidR="00C81552" w:rsidRPr="00F46B8B" w:rsidRDefault="00C81552" w:rsidP="00F46B8B">
      <w:pPr>
        <w:spacing w:after="120" w:line="240" w:lineRule="auto"/>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della moltiplicazione dei pani è figura, segno dell’Eucaristia con la quale l’umanità dovrà nutrirsi per avere accesso alla vera vita. È giusto allora che ci chiediamo: ma cosa è realmente, veramente l’Eucaristia?</w:t>
      </w:r>
    </w:p>
    <w:p w14:paraId="2E41E33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Essa è più che l’albero della vita posto al centro del Giardino dell’Eden, mangiando il quale l’uomo andava incontro ad ogni morte. Questo albero è simbolo non di Dio, ma della Parola di Dio. Nutrendosi di Parola, obbedendo ad ogni suo comando, avrebbe potuto vivere nel Giardino da immortale. Mai sarebbe andato incontro alla morte. Cosa che avvenne perché Eva si lasciò tentare da Satana e mangiò dell’albero della morte. La Parola di Dio genera la vita. La parola di Satana dona solo morte.</w:t>
      </w:r>
    </w:p>
    <w:p w14:paraId="30B6732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L’Eucaristia è anche più della Parola di Cristo Signore. La Parola è luce, verità, giustizia, via della vita. Essa non è la vita. La vita è nell’obbedienza ad essa. Ma sappiamo che l’uomo è fragile, piccolo, misero, incostante. Anche se inizia, poi non persevera. Satana, sempre astuto, non permette che l’uomo possa perseverare. Lo avvinghia nuovamente tra le sue spire per condurlo nella morte eterna. Per l’uomo allora non vi è alcuna via per vincere Satana, per non cadere nella sua tentazione, per superare le sue insidie? </w:t>
      </w:r>
    </w:p>
    <w:p w14:paraId="626D2FA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Cristo assieme alla luce, alla verità, alla sapienza nella quale dirigere i nostri passi ci ha fornito anche il mezzo per poter perseverare sino alla fine. Questo mezzo è l’Eucaristia. È il suo vero corpo che ci ha dato come nostro nutrimento di vita. Sappiamo cosa realmente, veramente, sostanzialmente avviene attraverso l’Eucaristia ricevuta con fede, con il cuore di Cristo e della Madre di Gesù in noi? Ciò che accade è divinamente sublime.</w:t>
      </w:r>
    </w:p>
    <w:p w14:paraId="11CB181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Il corpo di Cristo e il suo sangue che noi riceviamo non sono simbolici. Essi sono reali, veri, sostanziali. Noi realmente, sostanzialmente, veramente ci nutriamo del corpo di Cristo, ci dissetiamo con il suo sangue. Sappiamo però che il corpo di Cristo è unito alla persona di Cristo in modo da non potersi più dividere e separare da essa, ma anche in modo da non confondersi ma anche da non comunicarsi le proprietà, altrimenti Cristo Gesù sarebbe stato immortale e non mortale. La Persona di Cristo sussiste però nell’unica natura divina, nella quale sussiste anche il Padre e lo Spirito Santo. Ricevendo sostanzialmente il corpo e il sangue di Cristo, sostanzialmente ci si nutre di Cristo e per Cristo del Padre e dello Spirito Santo. Dio nella sua unità e trinità diviene cibo del cristiano. L’uomo si nutre, si alimenta del suo Dio. Si nutre della vita di Dio.</w:t>
      </w:r>
    </w:p>
    <w:p w14:paraId="37687AE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Quali sono i frutti di questo divino nutrimento. Ancora una volta si deve ripartire dalla Persona di Gesù. Il Figlio di Dio ha assunto un uomo perfetto, composto di anima, spirito, corpo, cuore, sentimenti, volontà, lo ha unito alla sua persona, divenendo con esso un solo soggetto agente. In Cristo Gesù non vi sono due persone, quella divina e quella umana. Vi è solo la Persona divina che si fa vero uomo. La persona è una, quella eterna, che vive in due nature, quella divina e quella umana. La natura umana è essenza della Persona così come lo è la natura divina. Come Il verbo Eterno vive nella natura divina, così vive nella natura umana. Come non può esistere senza la natura divina così ora, dopo l’incarnazione, mai potrà vivere senza la natura umana. Questa è divenuta essenza stessa di Lui. Senza la natura umana nulla può fare. Come non potrà mai fare nulla senza la sua natura divina. Lui esiste così: in due nature.</w:t>
      </w:r>
    </w:p>
    <w:p w14:paraId="3E3EF6F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Assumendo noi l’Eucaristia, noi diveniamo suo stesso corpo. Siamo suo corpo sulla terra, nella storia. Siamo il suo corpo vivente oggi nel tempo degli uomini. Come Lui per operare la redenzione e per rivelare tutto il Padre e lo Spirito Santo lo ha potuto fare mediante il corpo assunto dalla Vergine Maria, così oggi per manifestare tutto se stesso, il Padre e lo Spirito Santo, non può farlo se non attraverso i molteplici corpi assunti attraverso l’Eucaristia. Ricevendo l’Eucaristia apparentemente potrebbe sembrare che siamo noi ad assumere Lui, mentre è Lui che assume noi che ci lasciamo assumere da Lui.</w:t>
      </w:r>
    </w:p>
    <w:p w14:paraId="1095F4F2"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63E2A1C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Questa assunzione che avviene attraverso il nostro corpo, non può essere solo del corpo, deve essere anche dell’anima e dello spirito, del cuore e della mente. Come Cristo Gesù nel suo corpo ci fa dono della sua anima, ma anche del Padre e dello Spirito Santo, così noi donandogli il nostro corpo dobbiamo dargli tutto di noi: anima e spirito, volontà e cuore. È questo un dono perenne che dobbiamo fargli ogni volta che Lui ci assume e noi ci lasciamo assumere. Se questo dono non viene fatto, l’Eucaristia diviene assunzione vana. Gesù ci assume vanamente. Assume solo un corpo che poi non potrà governare, perché glielo abbiamo dato senza cuore, senza anima, senza volontà, senza desideri.</w:t>
      </w:r>
    </w:p>
    <w:p w14:paraId="0864720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Vergine Maria, Madre della Redenzione, prima di dare il tuo corpo a Cristo Gesù nel quale Lui è divenuto uomo, tu hai dato il tuo cuore e la tua volontà al Padre celeste. Fa’ che anche noi prima di essere assunti nel corpo, veniamo assunti nell’anima e nello spirito, nel cuore e nella mente, donando tutto a Lui.</w:t>
      </w:r>
    </w:p>
    <w:p w14:paraId="10768B1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del Cielo, aiutateci a vivere il mistero dell’Eucaristia secondo pienezza di verità. Esso mai sia per noi una relazione di corpo, ma di tutto noi stessi, allo stesso modo che Gesù non dona solo il corpo, ma tutto se stesso. È nel dono totale di noi che l’Eucaristia rende oggi Cristo presente nella storia. </w:t>
      </w:r>
    </w:p>
    <w:p w14:paraId="2EC305CA" w14:textId="77777777" w:rsidR="00C81552" w:rsidRPr="00F46B8B" w:rsidRDefault="00C81552" w:rsidP="00F46B8B">
      <w:pPr>
        <w:pStyle w:val="Nessunaspaziatura"/>
        <w:rPr>
          <w:color w:val="000000"/>
          <w:sz w:val="24"/>
          <w:szCs w:val="24"/>
        </w:rPr>
      </w:pPr>
      <w:r w:rsidRPr="00F46B8B">
        <w:rPr>
          <w:color w:val="000000"/>
          <w:sz w:val="24"/>
          <w:szCs w:val="24"/>
        </w:rPr>
        <w:t>La fede è vera se libera da ogni religione artificiale di regole morte e ci fa vivere nella semplicità evangelica che ci fa luce perenne.</w:t>
      </w:r>
    </w:p>
    <w:p w14:paraId="0AC1E9B5" w14:textId="77777777" w:rsidR="00C81552" w:rsidRPr="00F46B8B" w:rsidRDefault="00C81552" w:rsidP="00F46B8B">
      <w:pPr>
        <w:pStyle w:val="Nessunaspaziatura"/>
        <w:numPr>
          <w:ilvl w:val="0"/>
          <w:numId w:val="0"/>
        </w:numPr>
        <w:ind w:left="567"/>
        <w:rPr>
          <w:color w:val="000000"/>
          <w:sz w:val="24"/>
          <w:szCs w:val="24"/>
        </w:rPr>
      </w:pPr>
    </w:p>
    <w:p w14:paraId="4C2F77A1" w14:textId="77777777" w:rsidR="00C81552" w:rsidRPr="00F46B8B" w:rsidRDefault="00C81552" w:rsidP="00F46B8B">
      <w:pPr>
        <w:pStyle w:val="Nessunaspaziatura"/>
        <w:rPr>
          <w:color w:val="000000"/>
          <w:sz w:val="24"/>
          <w:szCs w:val="24"/>
        </w:rPr>
      </w:pPr>
      <w:r w:rsidRPr="00F46B8B">
        <w:rPr>
          <w:color w:val="000000"/>
          <w:sz w:val="24"/>
          <w:szCs w:val="24"/>
        </w:rPr>
        <w:t>È facile essere discepoli di Gesù Crocifisso senza Gesù Crocifisso. È difficile essere discepoli di Gesù Crocifisso, crocifissi con Lui.</w:t>
      </w:r>
    </w:p>
    <w:p w14:paraId="540D4224" w14:textId="77777777" w:rsidR="00C81552" w:rsidRPr="00F46B8B" w:rsidRDefault="00C81552" w:rsidP="00F46B8B">
      <w:pPr>
        <w:pStyle w:val="Nessunaspaziatura"/>
        <w:numPr>
          <w:ilvl w:val="0"/>
          <w:numId w:val="0"/>
        </w:numPr>
        <w:rPr>
          <w:rFonts w:cs="Times New Roman"/>
          <w:color w:val="000000"/>
          <w:sz w:val="24"/>
          <w:szCs w:val="24"/>
        </w:rPr>
      </w:pPr>
    </w:p>
    <w:p w14:paraId="1BAF3313"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Dove non viene insegnato l’amore, che è purissima obbedienza alla Parola di Cristo Gesù, vi è solo falsa profezia.</w:t>
      </w:r>
    </w:p>
    <w:p w14:paraId="2B472B22" w14:textId="77777777" w:rsidR="00C81552" w:rsidRPr="00F46B8B" w:rsidRDefault="00C81552" w:rsidP="00F46B8B">
      <w:pPr>
        <w:pStyle w:val="Titolo1"/>
        <w:spacing w:before="0"/>
        <w:rPr>
          <w:rFonts w:ascii="Book Antiqua" w:hAnsi="Book Antiqua"/>
          <w:color w:val="000000"/>
          <w:sz w:val="24"/>
          <w:szCs w:val="24"/>
        </w:rPr>
      </w:pPr>
      <w:bookmarkStart w:id="180" w:name="_Toc414222272"/>
      <w:bookmarkStart w:id="181" w:name="_Toc28348751"/>
      <w:bookmarkStart w:id="182" w:name="_Toc461871901"/>
      <w:bookmarkStart w:id="183" w:name="_Toc461118659"/>
      <w:bookmarkStart w:id="184" w:name="_Toc461036235"/>
      <w:bookmarkStart w:id="185" w:name="_Toc461008828"/>
      <w:bookmarkStart w:id="186" w:name="_Toc461001740"/>
      <w:bookmarkStart w:id="187" w:name="_Toc436977017"/>
      <w:r w:rsidRPr="00F46B8B">
        <w:rPr>
          <w:rFonts w:ascii="Book Antiqua" w:hAnsi="Book Antiqua"/>
          <w:color w:val="000000"/>
          <w:sz w:val="24"/>
          <w:szCs w:val="24"/>
        </w:rPr>
        <w:t>IL TUO POSTO...</w:t>
      </w:r>
      <w:bookmarkEnd w:id="180"/>
      <w:bookmarkEnd w:id="181"/>
      <w:bookmarkEnd w:id="182"/>
      <w:bookmarkEnd w:id="183"/>
      <w:bookmarkEnd w:id="184"/>
      <w:bookmarkEnd w:id="185"/>
      <w:bookmarkEnd w:id="186"/>
      <w:bookmarkEnd w:id="187"/>
    </w:p>
    <w:p w14:paraId="644E78E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Devi entrare, o Signore, nel cuore di ogni uomo. È lì il tuo posto. Solo così il mondo può avere la pace.  Senza il tuo timore, o Signore, tutto è perduto. </w:t>
      </w:r>
    </w:p>
    <w:p w14:paraId="3181806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cuore può avere un solo “Inquilino”: il cuore di Cristo Gesù. Nel cuore di Cristo Gesù vi è il cuore del Padre e dello Spirito Santo assieme al cuore della Vergine Maria. Esso non può avere altri “inquilini”, né persone e né cose.</w:t>
      </w:r>
    </w:p>
    <w:p w14:paraId="5026B4C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Quando il solo “Inquilino” abita la sua dimora, il cuore è colmo, pieno, nulla gli manca. È nella pace. Quando invece esso viene sfrattato, per dare posto ad altri, il cuore è nella confusione, nel disagio, nell’inquietudine. </w:t>
      </w:r>
    </w:p>
    <w:p w14:paraId="77F1D7D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fa’ che l'uomo possa capire la tua chiamata, il tuo segno di verità. Tanti falsi profeti circondano il mondo. </w:t>
      </w:r>
    </w:p>
    <w:p w14:paraId="13F2FB2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chiama ogni uomo perché gli dia quel posto che è solo suo e di nessun altro. Se l’uomo non comprende questa sua vocazione, tutto per lui è inutile. Qualsiasi cosa metterà nel cuore mai lo colmerà. Esso sarà sempre vuoto.</w:t>
      </w:r>
    </w:p>
    <w:p w14:paraId="6B99ADC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sono i falsi profeti? Tutti coloro che invitano l’uomo a riempiere il cuore di ogni sozzura della terra. Essi sono ministri di Satana. Mai potranno dirsi ministri e servi di Gesù, perché la verità non è in essi. Sanno solo mentire. </w:t>
      </w:r>
    </w:p>
    <w:p w14:paraId="01ABB3D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fa’ che l’uomo possa capire dov'è la verità.  La si può conoscere, Signore, sapendo che solo tu hai parole di vita eterna. </w:t>
      </w:r>
    </w:p>
    <w:p w14:paraId="331FC46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 Solo Cristo Gesù, con la sapienza del suo Santo Spirito, potrà aiutare l’uomo a capire dov’è la verità. Se non si ricorre a Gesù e non si chiede il Suo Santo Spirito, il nostro cuore sempre sarà riempito di falsità e menzogna.</w:t>
      </w:r>
    </w:p>
    <w:p w14:paraId="64BDA5B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Nessuno si illuda. Solo Cristo e lo Spirito Santo possono liberare l’uomo dalla falsa profezia, da ogni insidia e inganno di Satana. Per questo Gesù deve essere il solo “Inquilino” del nostro cuore. Dove Lui abita mai regnerà la falsità. </w:t>
      </w:r>
    </w:p>
    <w:p w14:paraId="5A8A49B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Signore, smentisci i falsi profeti. Facci aprire gli occhi. Fa’ che comprendiamo le tue meraviglie. </w:t>
      </w:r>
    </w:p>
    <w:p w14:paraId="063B108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 falsi profeti sono la rovina di molti cuori. A Gesù si chiede che li smentisca, li smascheri, faccia vedere ogni loro falsità. La falsa profezia sempre accompagnerà la luce di Cristo, volendola spegnere o soffocare.</w:t>
      </w:r>
    </w:p>
    <w:p w14:paraId="22F6E2F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Cristo rimane per sempre nel nostro cuore, noi cammineremo sempre con gli occhi aperti e non solo vedremo la falsa profezia, sentiremo anche il suo odore di morte. Avremo nausea di essa e la eviteremo come si evita la peste. </w:t>
      </w:r>
    </w:p>
    <w:p w14:paraId="746DED3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Fa’ che l'uomo non venga più ingannato dalle menzogne. Fa’ che il mondo possa cambiare.  Entra nei loro cuori, Signore. Trasformali e perdona loro. </w:t>
      </w:r>
    </w:p>
    <w:p w14:paraId="3832BF8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ama veramente l’uomo non vuole che esso venga ingannato dalle menzogne. Chiede a Gesù che questo non avvenga. Non avverrà se il discepolo di Gesù sarà sempre avvolto dalla verità più piena e più autentica.</w:t>
      </w:r>
    </w:p>
    <w:p w14:paraId="0DEBA39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Dobbiamo confessare che oggi molta falsa profezia viene diffusa proprio dai discepoli di Gesù. Satana è divenuto unico e solo inquilino del loro cuore e da esso sparge errori, eresie, menzogne, inganni, insidie, ogni male.</w:t>
      </w:r>
    </w:p>
    <w:p w14:paraId="23EFE57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Gesù, che vieni da Dio, che sei Dio, fa’ che il mondo creda nella tua verità. Fa’ che si convinca della tua salvezza. </w:t>
      </w:r>
    </w:p>
    <w:p w14:paraId="454311F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una preghiera accorata. Si sente grande compassione per quest’uomo caduto nelle mani dei briganti spirituali, di quanti negano la verità di Cristo e diffondono le loro menzogne come medicina di vera salvezza.</w:t>
      </w:r>
    </w:p>
    <w:p w14:paraId="39154E1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mondo crederà nella verità di Gesù Signore se il cristiano si presenterà come suo vero “campione”, cioè come vero difensore della Parola di Gesù, con la sua vita che è tutta trasformata in verità evangelica. È il cristiano la via della luce. </w:t>
      </w:r>
    </w:p>
    <w:p w14:paraId="0161403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facci comprendere che tu vuoi l'osservanza dei comandamenti, del Vangelo, il compimento d'amore di tutta la legge. </w:t>
      </w:r>
    </w:p>
    <w:p w14:paraId="0AE852F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la falsa profezia: insegnare agli uomini vie di salvezza che prescindano dall’osservanza del Vangelo e del Comandamento di Gesù Signore. Eresia è anche la predicazione della misericordia di Dio senza conversione.</w:t>
      </w:r>
    </w:p>
    <w:p w14:paraId="0DC4C72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Cristo Gesù è grazia e verità, è amore e parola, è giustizia e santità. Lui inizia la sua predicazione con un possente invito alla conversione e alla fede nel Vangelo, nella Parola. Tutto è falsa profezia senza conversione. </w:t>
      </w:r>
    </w:p>
    <w:p w14:paraId="5118B8D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facci comprendere che la tua verità è l'amore, è la vita eterna nel Regno dei cieli, assieme agli Angeli, ai Santi, alla tua Santissima Madre Maria, la Vergine pura e casta. </w:t>
      </w:r>
    </w:p>
    <w:p w14:paraId="3C78AD0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Dove non viene insegnato l’amore, che è purissima obbedienza alla Parola di Cristo Gesù, vi è solo falsa profezia. La falsa profezia non conduce nel regno dei cieli, perché essa non porta l’uomo in una purissima obbedienza all’amore.</w:t>
      </w:r>
    </w:p>
    <w:p w14:paraId="7C9279E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 xml:space="preserve">La falsa profezia può anche insegnare ad amare. Non dona però la vera regola dell’amore che è la Parola di Gesù Signore compresa secondo sapienza e intelligenza dello Spirito Santo, dono di Cristo ai credenti. </w:t>
      </w:r>
    </w:p>
    <w:p w14:paraId="1A5C3C2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Aiutaci a capire, Signore. </w:t>
      </w:r>
    </w:p>
    <w:p w14:paraId="5F7CBA3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Abbiamo bisogno di capire, comprendere, fare la differenza tra la Parola di verità e ogni falsa profezia. Vi è una regola semplicissima: chi esclude la Parola di Gesù, compresa nell’attualità dello Spirito Santo, è un falso profeta.</w:t>
      </w:r>
    </w:p>
    <w:p w14:paraId="4F01FC6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Vergine Maria, Madre della Redenzione, aiuta i discepoli di Gesù a lasciare l’insegnamento della falsa profezia per dedicarsi interamente al ricordo e all’annunzio della Parola di tuo Figlio Gesù. </w:t>
      </w:r>
    </w:p>
    <w:p w14:paraId="1A3D868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di Dio, aiutate i cristiani a capire che solo il Vangelo è la vera profezia della salvezza. È il Vangelo predicato, insegnato, vissuto nella sapienza attuale dello Spirito del Signore. Dateci questa intelligenza per capire.</w:t>
      </w:r>
    </w:p>
    <w:p w14:paraId="455F24A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Mille immagini religiosi rivelano che si vive a volte anche di morbosa religiosità. La fede è attestata dalla più pura obbedienza a Dio.</w:t>
      </w:r>
    </w:p>
    <w:p w14:paraId="6E0E6100" w14:textId="77777777" w:rsidR="00C81552" w:rsidRPr="00F46B8B" w:rsidRDefault="00C81552" w:rsidP="00F46B8B">
      <w:pPr>
        <w:pStyle w:val="Nessunaspaziatura"/>
        <w:numPr>
          <w:ilvl w:val="0"/>
          <w:numId w:val="0"/>
        </w:numPr>
        <w:spacing w:after="120" w:line="256" w:lineRule="auto"/>
        <w:ind w:left="567"/>
        <w:rPr>
          <w:color w:val="000000"/>
          <w:sz w:val="24"/>
          <w:szCs w:val="24"/>
        </w:rPr>
      </w:pPr>
    </w:p>
    <w:p w14:paraId="38AC35A3" w14:textId="77777777" w:rsidR="00C81552" w:rsidRPr="00F46B8B" w:rsidRDefault="00C81552" w:rsidP="00F46B8B">
      <w:pPr>
        <w:pStyle w:val="Nessunaspaziatura"/>
        <w:rPr>
          <w:color w:val="000000"/>
          <w:sz w:val="24"/>
          <w:szCs w:val="24"/>
        </w:rPr>
      </w:pPr>
      <w:r w:rsidRPr="00F46B8B">
        <w:rPr>
          <w:color w:val="000000"/>
          <w:sz w:val="24"/>
          <w:szCs w:val="24"/>
        </w:rPr>
        <w:t>Vi è un solo vero, valido, immutabile programma per l'evangelizzazione del mondo: far crescere Cristo Gesù a dismisura nel proprio cuore.</w:t>
      </w:r>
    </w:p>
    <w:p w14:paraId="419272C6" w14:textId="77777777" w:rsidR="00C81552" w:rsidRPr="00F46B8B" w:rsidRDefault="00C81552" w:rsidP="00F46B8B">
      <w:pPr>
        <w:pStyle w:val="Nessunaspaziatura"/>
        <w:numPr>
          <w:ilvl w:val="0"/>
          <w:numId w:val="0"/>
        </w:numPr>
        <w:ind w:left="567"/>
        <w:rPr>
          <w:color w:val="000000"/>
          <w:sz w:val="24"/>
          <w:szCs w:val="24"/>
        </w:rPr>
      </w:pPr>
    </w:p>
    <w:p w14:paraId="2A49F77D" w14:textId="77777777" w:rsidR="00C81552" w:rsidRPr="00F46B8B" w:rsidRDefault="00C81552" w:rsidP="00F46B8B">
      <w:pPr>
        <w:pStyle w:val="Nessunaspaziatura"/>
        <w:rPr>
          <w:color w:val="000000"/>
          <w:sz w:val="24"/>
          <w:szCs w:val="24"/>
        </w:rPr>
      </w:pPr>
      <w:r w:rsidRPr="00F46B8B">
        <w:rPr>
          <w:color w:val="000000"/>
          <w:sz w:val="24"/>
          <w:szCs w:val="24"/>
        </w:rPr>
        <w:t>Quando il cristiano non evangelizza più, il Signore si serve di quanti non credono per evangelizzare il cristiano. Tanto grande è l'apatia!</w:t>
      </w:r>
    </w:p>
    <w:p w14:paraId="72A83CEA" w14:textId="77777777" w:rsidR="00C81552" w:rsidRPr="00F46B8B" w:rsidRDefault="00C81552" w:rsidP="00F46B8B">
      <w:pPr>
        <w:pStyle w:val="Nessunaspaziatura"/>
        <w:numPr>
          <w:ilvl w:val="0"/>
          <w:numId w:val="0"/>
        </w:numPr>
        <w:ind w:left="567"/>
        <w:rPr>
          <w:color w:val="000000"/>
          <w:sz w:val="24"/>
          <w:szCs w:val="24"/>
        </w:rPr>
      </w:pPr>
    </w:p>
    <w:p w14:paraId="3B35DA4A" w14:textId="77777777" w:rsidR="00C81552" w:rsidRPr="00F46B8B" w:rsidRDefault="00C81552" w:rsidP="00F46B8B">
      <w:pPr>
        <w:pStyle w:val="Nessunaspaziatura"/>
        <w:rPr>
          <w:color w:val="000000"/>
          <w:sz w:val="24"/>
          <w:szCs w:val="24"/>
        </w:rPr>
      </w:pPr>
      <w:r w:rsidRPr="00F46B8B">
        <w:rPr>
          <w:color w:val="000000"/>
          <w:sz w:val="24"/>
          <w:szCs w:val="24"/>
        </w:rPr>
        <w:t>Il Padre non mandò dal cielo un Angelo con programmi di evangelizzazione da attuare. Mandò Dio nella carne per attrarre dalla carne a Dio.</w:t>
      </w:r>
    </w:p>
    <w:p w14:paraId="1C041756" w14:textId="77777777" w:rsidR="00C81552" w:rsidRPr="00F46B8B" w:rsidRDefault="00C81552" w:rsidP="00F46B8B">
      <w:pPr>
        <w:pStyle w:val="Nessunaspaziatura"/>
        <w:rPr>
          <w:color w:val="000000"/>
          <w:sz w:val="24"/>
          <w:szCs w:val="24"/>
        </w:rPr>
      </w:pPr>
      <w:r w:rsidRPr="00F46B8B">
        <w:rPr>
          <w:color w:val="000000"/>
          <w:sz w:val="24"/>
          <w:szCs w:val="24"/>
        </w:rPr>
        <w:t>Vergine Maria, tu chiedi a ogni tuo figli di essere luce per attrarre alla luce, sale per dare sapienza al mondo, carità da versare nei cuori.</w:t>
      </w:r>
    </w:p>
    <w:p w14:paraId="63FFF889" w14:textId="77777777" w:rsidR="00C81552" w:rsidRPr="00F46B8B" w:rsidRDefault="00C81552" w:rsidP="00F46B8B">
      <w:pPr>
        <w:pStyle w:val="Nessunaspaziatura"/>
        <w:rPr>
          <w:color w:val="000000"/>
          <w:sz w:val="24"/>
          <w:szCs w:val="24"/>
        </w:rPr>
      </w:pPr>
      <w:r w:rsidRPr="00F46B8B">
        <w:rPr>
          <w:color w:val="000000"/>
          <w:sz w:val="24"/>
          <w:szCs w:val="24"/>
        </w:rPr>
        <w:t>Madre Santa, a questo tuo desiderio di trasformare interamente la nostra vita, noi rispondiamo elaborando programmi da attuare. Siamo stolti.</w:t>
      </w:r>
    </w:p>
    <w:p w14:paraId="6DEE85BF" w14:textId="77777777" w:rsidR="00C81552" w:rsidRPr="00F46B8B" w:rsidRDefault="00C81552" w:rsidP="00F46B8B">
      <w:pPr>
        <w:pStyle w:val="Nessunaspaziatura"/>
        <w:rPr>
          <w:color w:val="000000"/>
          <w:sz w:val="24"/>
          <w:szCs w:val="24"/>
        </w:rPr>
      </w:pPr>
      <w:r w:rsidRPr="00F46B8B">
        <w:rPr>
          <w:color w:val="000000"/>
          <w:sz w:val="24"/>
          <w:szCs w:val="24"/>
        </w:rPr>
        <w:t>Madre di Dio, convinci ogni cuore che si evangelizza dalla luce, dalla carità, dalla verità, dalla misericordia, non di Dio, ma dell'uomo.</w:t>
      </w:r>
    </w:p>
    <w:p w14:paraId="728DD264" w14:textId="77777777" w:rsidR="00C81552" w:rsidRPr="00F46B8B" w:rsidRDefault="00C81552" w:rsidP="00F46B8B">
      <w:pPr>
        <w:pStyle w:val="Nessunaspaziatura"/>
        <w:rPr>
          <w:color w:val="000000"/>
          <w:sz w:val="24"/>
          <w:szCs w:val="24"/>
        </w:rPr>
      </w:pPr>
      <w:r w:rsidRPr="00F46B8B">
        <w:rPr>
          <w:color w:val="000000"/>
          <w:sz w:val="24"/>
          <w:szCs w:val="24"/>
        </w:rPr>
        <w:t>Madre di Gesù, trasforma la nostra vita in luce, verità, giustizia, parola, amore, misericordia, perché possiamo manifestare Dio sempre.</w:t>
      </w:r>
    </w:p>
    <w:p w14:paraId="45CD36A5" w14:textId="77777777" w:rsidR="00C81552" w:rsidRPr="00F46B8B" w:rsidRDefault="00C81552" w:rsidP="00F46B8B">
      <w:pPr>
        <w:pStyle w:val="Titolo2"/>
        <w:rPr>
          <w:rFonts w:ascii="Book Antiqua" w:hAnsi="Book Antiqua"/>
          <w:i/>
          <w:color w:val="000000"/>
          <w:sz w:val="24"/>
          <w:szCs w:val="24"/>
        </w:rPr>
      </w:pPr>
      <w:bookmarkStart w:id="188" w:name="_Toc436977018"/>
      <w:r w:rsidRPr="00F46B8B">
        <w:rPr>
          <w:rFonts w:ascii="Book Antiqua" w:hAnsi="Book Antiqua"/>
          <w:i/>
          <w:color w:val="000000"/>
          <w:sz w:val="24"/>
          <w:szCs w:val="24"/>
        </w:rPr>
        <w:t>14 Giugno</w:t>
      </w:r>
      <w:bookmarkEnd w:id="188"/>
      <w:r w:rsidRPr="00F46B8B">
        <w:rPr>
          <w:rFonts w:ascii="Book Antiqua" w:hAnsi="Book Antiqua"/>
          <w:i/>
          <w:color w:val="000000"/>
          <w:sz w:val="24"/>
          <w:szCs w:val="24"/>
        </w:rPr>
        <w:t xml:space="preserve"> </w:t>
      </w:r>
    </w:p>
    <w:p w14:paraId="6CB63C9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peccato cristiano oggi è quello di rinnegare Alterità e Unicità Infinita di Gesù, distruggerla, disprezzarla.</w:t>
      </w:r>
    </w:p>
    <w:p w14:paraId="263E84B5" w14:textId="77777777" w:rsidR="00C81552" w:rsidRPr="00F46B8B" w:rsidRDefault="00C81552" w:rsidP="00F46B8B">
      <w:pPr>
        <w:pStyle w:val="Titolo1"/>
        <w:rPr>
          <w:rFonts w:ascii="Book Antiqua" w:hAnsi="Book Antiqua"/>
          <w:color w:val="000000"/>
          <w:sz w:val="24"/>
          <w:szCs w:val="24"/>
        </w:rPr>
      </w:pPr>
      <w:bookmarkStart w:id="189" w:name="_Toc413597048"/>
      <w:bookmarkStart w:id="190" w:name="_Toc414222209"/>
      <w:bookmarkStart w:id="191" w:name="_Toc436977019"/>
      <w:r w:rsidRPr="00F46B8B">
        <w:rPr>
          <w:rFonts w:ascii="Book Antiqua" w:hAnsi="Book Antiqua"/>
          <w:color w:val="000000"/>
          <w:sz w:val="24"/>
          <w:szCs w:val="24"/>
        </w:rPr>
        <w:t>Sul finire della notte egli andò verso di loro camminando sul mare</w:t>
      </w:r>
      <w:bookmarkEnd w:id="189"/>
      <w:bookmarkEnd w:id="190"/>
      <w:bookmarkEnd w:id="191"/>
    </w:p>
    <w:p w14:paraId="4775DB4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Ogni azione di Gesù è rivelatrice della sua essenza. Manifesta la sua verità. Se leggiamo la Storia della salvezza, noteremo che finora nessuno mai ha camminato sulle acque. Mosè non fece camminare il suo popolo sulle acque del mare. Divise il Mar Rosso perché i figli di Israele camminassero a piedi asciutti. Così anche dicasi per Giosuè. Lui non fece passare il fiume Giordano invitando tutti a camminare sulle sue acque. Il Signore, non appena l’arca entro nell’acqua, fermò le acque superiori come un muro, le altre acque continuarono a scorrere e anche questa volta si passò a piedi asciutti.</w:t>
      </w:r>
    </w:p>
    <w:p w14:paraId="0F6B517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Non si conosce nessun profeta o giusto dell’Antico Testamento che abbia camminato sulle acque. Eliseo per attraversare, anche Lui il Giordano, lo divise servendosi del mantello di Elia. Lui fece galleggiare un’ascia per ridarla al suo proprietario, mai però camminò sulle acque. Eppure Lui di miracoli ne ha compiuti molti. Gesù è più grande di ogni persona precedentemente scelta da Dio per compiere le sue opere. Questa superiorità è attestata in ogni rigo del Vangelo. Chi volesse negarla, nega la stessa storia. I Vangeli infatti sono un racconto bene ordinato di ciò che Cristo Gesù fece ed insegnò.</w:t>
      </w:r>
    </w:p>
    <w:p w14:paraId="232063E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non compie miracoli per sbalordire i suoi, come avrebbe voluto compierli Simon Mago, quando offrendo del denaro, chiede a Pietro che desse anche a lui lo Spirito Santo, come se Questi si potesse comprare. Gesù cammina sulle acque perché tutto Lui deve rivelare di sé ai suoi discepoli. Domani anche loro, se necessario, per manifestare il loro essere perennemente da Cristo Gesù, potrebbero, se fosse necessario, camminare sulle acque e qualche Santo lo ha anche fatto. Gesù ha il governo pieno di tutta la creazione. Anche del suo corpo, che è creazione, Lui possiede questo governo e sempre di esso se ne serve per manifestare la gloria del Padre suo. Questa notte i discepoli ancora una volta devono apprendere che Gesù è oltre ogni altro prima di Lui. La fede in Lui è ben riposta. Nessuno è come Lui. Loro devono imparare a vedere Gesù come l’Infinitamente Altro. Loro non devono pensare di trovarsi dinanzi ad un uomo straordinario. Devono invece iniziare a pensare di essere dinanzi a ciò che è Unico nella storia della salvezza, Unico nella storia dell’Umanità. </w:t>
      </w:r>
    </w:p>
    <w:p w14:paraId="2CA52E1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Ma cosa dovrà significare per noi che Gesù è l’Infinitamente Altro, l’Unico nella storia sia sacra che profana, sia del passato che del presente e del futuro? Significa che se prendiamo tutti i maestri, tutti i personaggi illustri, tutti i filosofi, tutti gli scienziati, tutti i romanzieri, tutti i re, gli imperatori, tutti gli artisti, tutti i santi, i saggi, i profeti, i martiri, Lui si erge su tutti, li supera infinitamente tutti per sapienza, moralità, amore, opere. Questo nella visibilità del suo corpo. Ma Lui è Infinitamente Altro oltre il suo corpo. È l’Unico oltre il suo corpo. Nel suo corpo Lui è vero Dio, vero Figlio di Dio, vero Unigenito del Padre. Questa Infinità, Alterità e Unicità va predicata, confessata, insegnata.</w:t>
      </w:r>
    </w:p>
    <w:p w14:paraId="57E629C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Se prendiamo tutti i fondatori di religione e li mettiamo a confronto con Cristo Gesù, subito appare questa differenza infinita nelle parole e nelle opere e parliamo solo del visibile. Il peccato cristiano oggi è proprio questo: rinnegare questa Alterità e Unicità Infinita, distruggerla, disprezzarla. Qualcuno potrebbe obiettare: ma io non la sto disprezzando. Certo che la stai disprezzando. Dinanzi al mondo ti vergogni di affermarla. Se ti vergoni, Cristo da te è svenduto e se è svenduto è disprezzato. Poiché tu sei da Cristo, sei suo corpo visibile, se disprezzi Lui disprezzerai anche te stesso, come cristiano non vali nulla. Non puoi nel segreto di una Chiesa assumere Lui e poi sulle piazze della storia disprezzare Lui. Non puoi quando parli tra cristiani, rifarti a Lui e quando parli con i pagani ignorare Lui come se non fosse la tua stessa vita.</w:t>
      </w:r>
    </w:p>
    <w:p w14:paraId="33DCC58E"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F46B8B">
        <w:rPr>
          <w:rFonts w:ascii="Book Antiqua" w:hAnsi="Book Antiqua"/>
          <w:i/>
          <w:color w:val="000000"/>
          <w:position w:val="6"/>
          <w:sz w:val="24"/>
          <w:szCs w:val="24"/>
          <w:lang w:eastAsia="it-IT"/>
        </w:rPr>
        <w:t xml:space="preserve"> </w:t>
      </w:r>
      <w:r w:rsidRPr="00F46B8B">
        <w:rPr>
          <w:rFonts w:ascii="Book Antiqua" w:hAnsi="Book Antiqua"/>
          <w:i/>
          <w:color w:val="000000"/>
          <w:sz w:val="24"/>
          <w:szCs w:val="24"/>
          <w:lang w:eastAsia="it-IT"/>
        </w:rPr>
        <w:t xml:space="preserve">Pietro allora gli rispose: «Signore, se sei tu, comandami di venire verso di te sulle acque». Ed egli disse: «Vieni!». Pietro scese dalla barca, si mise a camminare sulle acque e andò verso Gesù. Ma, </w:t>
      </w:r>
      <w:r w:rsidRPr="00F46B8B">
        <w:rPr>
          <w:rFonts w:ascii="Book Antiqua" w:hAnsi="Book Antiqua"/>
          <w:i/>
          <w:color w:val="000000"/>
          <w:sz w:val="24"/>
          <w:szCs w:val="24"/>
          <w:lang w:eastAsia="it-IT"/>
        </w:rPr>
        <w:lastRenderedPageBreak/>
        <w:t xml:space="preserve">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14,22-32). </w:t>
      </w:r>
    </w:p>
    <w:p w14:paraId="37939667"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Quanto accade a Pietro non avviene per caso. Gesù vuole insegnare a Pietro che lui ancora non ha il governo del suo corpo, mai lo potrà avere se non diviene con Cristo un solo corpo. Quando noi e lui diveniamo una cosa sola, allora il governo che ha Lui sulla creazione è anche nostro. Gesù non vuole un discepolo separato da Lui, senza di Lui, agente per suo conto, anche se è santo, giusto, perfetto. Il cristianesimo non è questo.  Il cristiano è chiamato ad agire sempre come corpo di Cristo, mai come corpo distaccato o in autonomia da Lui. Pietro ancora non è corpo di Cristo, neanche possiede la fede di Cristo e per questo affonda, come affonderà nel mare della storia chiunque vorrà camminare su di essa, senza essere vero corpo del Signore Gesù.</w:t>
      </w:r>
    </w:p>
    <w:p w14:paraId="33FDC1A3"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oggi vi è troppa autonomia e infinita indipendenza da Gesù Signore. Si vive come se fossimo due corpi separati e distinti. Infondi in noi una retta fede, perché possiamo vederci solo e sempre corpo del tuo Figlio Gesù. È il solo modo per non affondare in questo mondo.</w:t>
      </w:r>
    </w:p>
    <w:p w14:paraId="28FA6A59" w14:textId="77777777" w:rsidR="00C81552" w:rsidRPr="00F46B8B" w:rsidRDefault="00C81552" w:rsidP="00F46B8B">
      <w:pPr>
        <w:tabs>
          <w:tab w:val="left" w:pos="851"/>
          <w:tab w:val="left" w:pos="1418"/>
        </w:tabs>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Angeli e Santi, non permettete che Cristo venga dimenticato, svenduto, disprezzato. Aiutate ogni suo discepolo a vivere come suo vero corpo, o meglio permettere a Cristo che viva tutta la sua vita nel nostro corpo che è suo. Se Cristo non vive in noi e per noi, la sua redenzione rimane bloccata. </w:t>
      </w:r>
    </w:p>
    <w:p w14:paraId="29CEB3E5" w14:textId="77777777" w:rsidR="00C81552" w:rsidRPr="00F46B8B" w:rsidRDefault="00C81552" w:rsidP="00F46B8B">
      <w:pPr>
        <w:pStyle w:val="Nessunaspaziatura"/>
        <w:rPr>
          <w:color w:val="000000"/>
          <w:sz w:val="24"/>
          <w:szCs w:val="24"/>
        </w:rPr>
      </w:pPr>
      <w:r w:rsidRPr="00F46B8B">
        <w:rPr>
          <w:color w:val="000000"/>
          <w:sz w:val="24"/>
          <w:szCs w:val="24"/>
        </w:rPr>
        <w:t>La Chiesa è chiamata ad essere nel tempo, tra gli uomini il sacramento di Dio per dare nuovo vigore e vitalità concreti alla misericordia.</w:t>
      </w:r>
    </w:p>
    <w:p w14:paraId="79D830AE" w14:textId="77777777" w:rsidR="00C81552" w:rsidRPr="00F46B8B" w:rsidRDefault="00C81552" w:rsidP="00F46B8B">
      <w:pPr>
        <w:pStyle w:val="Nessunaspaziatura"/>
        <w:rPr>
          <w:color w:val="000000"/>
          <w:sz w:val="24"/>
          <w:szCs w:val="24"/>
        </w:rPr>
      </w:pPr>
      <w:r w:rsidRPr="00F46B8B">
        <w:rPr>
          <w:color w:val="000000"/>
          <w:sz w:val="24"/>
          <w:szCs w:val="24"/>
        </w:rPr>
        <w:t>La Chiesa diviene realmente il sacramento della misericordia di Dio se imita Gesù che è stato il sacramento della misericordia del Padre.</w:t>
      </w:r>
    </w:p>
    <w:p w14:paraId="75D070E7" w14:textId="77777777" w:rsidR="00C81552" w:rsidRPr="00F46B8B" w:rsidRDefault="00C81552" w:rsidP="00F46B8B">
      <w:pPr>
        <w:pStyle w:val="Nessunaspaziatura"/>
        <w:numPr>
          <w:ilvl w:val="0"/>
          <w:numId w:val="0"/>
        </w:numPr>
        <w:ind w:left="567"/>
        <w:rPr>
          <w:color w:val="000000"/>
          <w:sz w:val="24"/>
          <w:szCs w:val="24"/>
        </w:rPr>
      </w:pPr>
    </w:p>
    <w:p w14:paraId="58884B1F" w14:textId="77777777" w:rsidR="00C81552" w:rsidRPr="00F46B8B" w:rsidRDefault="00C81552" w:rsidP="00F46B8B">
      <w:pPr>
        <w:pStyle w:val="Nessunaspaziatura"/>
        <w:rPr>
          <w:color w:val="000000"/>
          <w:sz w:val="24"/>
          <w:szCs w:val="24"/>
        </w:rPr>
      </w:pPr>
      <w:r w:rsidRPr="00F46B8B">
        <w:rPr>
          <w:color w:val="000000"/>
          <w:sz w:val="24"/>
          <w:szCs w:val="24"/>
        </w:rPr>
        <w:t>Costruire cristiani da Gesù ma non per Gesù è non senso. Si è da Gesù se si è sempre per Gesù. Si è nella vita di Gesù se si è per Gesù.</w:t>
      </w:r>
    </w:p>
    <w:p w14:paraId="7FB6D22E" w14:textId="77777777" w:rsidR="00C81552" w:rsidRPr="00F46B8B" w:rsidRDefault="00C81552" w:rsidP="00F46B8B">
      <w:pPr>
        <w:pStyle w:val="Nessunaspaziatura"/>
        <w:rPr>
          <w:color w:val="000000"/>
          <w:sz w:val="24"/>
          <w:szCs w:val="24"/>
        </w:rPr>
      </w:pPr>
      <w:r w:rsidRPr="00F46B8B">
        <w:rPr>
          <w:color w:val="000000"/>
          <w:sz w:val="24"/>
          <w:szCs w:val="24"/>
        </w:rPr>
        <w:t>Quando non si attinge vita da Gesù, perché non si è per Gesù, si ritorna nella morte da cui si era usciti. Gesù è vita per chi è per Lui.</w:t>
      </w:r>
    </w:p>
    <w:p w14:paraId="23AA1A76" w14:textId="77777777" w:rsidR="00C81552" w:rsidRPr="00F46B8B" w:rsidRDefault="00C81552" w:rsidP="00F46B8B">
      <w:pPr>
        <w:pStyle w:val="Nessunaspaziatura"/>
        <w:rPr>
          <w:color w:val="000000"/>
          <w:sz w:val="24"/>
          <w:szCs w:val="24"/>
        </w:rPr>
      </w:pPr>
      <w:r w:rsidRPr="00F46B8B">
        <w:rPr>
          <w:color w:val="000000"/>
          <w:sz w:val="24"/>
          <w:szCs w:val="24"/>
        </w:rPr>
        <w:t>Gesù vede l’uomo dall’alto della sua Croce, sulla quale è inchiodato “misticamente” dal Padre dal primo istante del suo concepimento.</w:t>
      </w:r>
    </w:p>
    <w:p w14:paraId="4FC5DC23" w14:textId="77777777" w:rsidR="00C81552" w:rsidRPr="00F46B8B" w:rsidRDefault="00C81552" w:rsidP="00F46B8B">
      <w:pPr>
        <w:pStyle w:val="Nessunaspaziatura"/>
        <w:rPr>
          <w:color w:val="000000"/>
          <w:sz w:val="24"/>
          <w:szCs w:val="24"/>
        </w:rPr>
      </w:pPr>
      <w:r w:rsidRPr="00F46B8B">
        <w:rPr>
          <w:color w:val="000000"/>
          <w:sz w:val="24"/>
          <w:szCs w:val="24"/>
        </w:rPr>
        <w:t>Anche il suo discepolo deve guardare ogni uomo dalla croce, facendosi in Cristo sacrificio, olocausto, immolazione per la salvezza.</w:t>
      </w:r>
    </w:p>
    <w:p w14:paraId="749AF830" w14:textId="77777777" w:rsidR="00C81552" w:rsidRPr="00F46B8B" w:rsidRDefault="00C81552" w:rsidP="00F46B8B">
      <w:pPr>
        <w:pStyle w:val="Nessunaspaziatura"/>
        <w:rPr>
          <w:color w:val="000000"/>
          <w:sz w:val="24"/>
          <w:szCs w:val="24"/>
        </w:rPr>
      </w:pPr>
      <w:r w:rsidRPr="00F46B8B">
        <w:rPr>
          <w:color w:val="000000"/>
          <w:sz w:val="24"/>
          <w:szCs w:val="24"/>
        </w:rPr>
        <w:t>Il cristiano deve vivere la sua missione dal cuore di Cristo sulla croce, crocifisso fisicamente e misticamente in Lui, per vivere per Lui.</w:t>
      </w:r>
    </w:p>
    <w:p w14:paraId="78304298" w14:textId="77777777" w:rsidR="00C81552" w:rsidRPr="00F46B8B" w:rsidRDefault="00C81552" w:rsidP="00F46B8B">
      <w:pPr>
        <w:pStyle w:val="Nessunaspaziatura"/>
        <w:rPr>
          <w:color w:val="000000"/>
          <w:sz w:val="24"/>
          <w:szCs w:val="24"/>
        </w:rPr>
      </w:pPr>
      <w:r w:rsidRPr="00F46B8B">
        <w:rPr>
          <w:color w:val="000000"/>
          <w:sz w:val="24"/>
          <w:szCs w:val="24"/>
        </w:rPr>
        <w:t>O vediamo il mondo da crocifissi misticamente e fisicamente con Cristo, nel suo cuore, dalla croce, o saremo incapaci di produrre salvezza.</w:t>
      </w:r>
    </w:p>
    <w:p w14:paraId="6E77B67B" w14:textId="77777777" w:rsidR="00C81552" w:rsidRPr="00F46B8B" w:rsidRDefault="00C81552" w:rsidP="00F46B8B">
      <w:pPr>
        <w:pStyle w:val="Nessunaspaziatura"/>
        <w:rPr>
          <w:color w:val="000000"/>
          <w:sz w:val="24"/>
          <w:szCs w:val="24"/>
        </w:rPr>
      </w:pPr>
      <w:r w:rsidRPr="00F46B8B">
        <w:rPr>
          <w:color w:val="000000"/>
          <w:sz w:val="24"/>
          <w:szCs w:val="24"/>
        </w:rPr>
        <w:t>Non abbiamo il pensiero di Cristo, ci mancano i suoi occhi da Crocifisso per vedere l’uomo. Ci manca il suo cuore trafitto per amare.</w:t>
      </w:r>
    </w:p>
    <w:p w14:paraId="01A070DE" w14:textId="77777777" w:rsidR="00C81552" w:rsidRPr="00F46B8B" w:rsidRDefault="00C81552" w:rsidP="00F46B8B">
      <w:pPr>
        <w:pStyle w:val="Nessunaspaziatura"/>
        <w:numPr>
          <w:ilvl w:val="0"/>
          <w:numId w:val="0"/>
        </w:numPr>
        <w:ind w:left="567" w:hanging="567"/>
        <w:rPr>
          <w:color w:val="000000"/>
          <w:sz w:val="24"/>
          <w:szCs w:val="24"/>
        </w:rPr>
      </w:pPr>
    </w:p>
    <w:p w14:paraId="0316A29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mistero di Maria è divinamente grande. Attraverso di Lei il Padre vuole rivelare quanto è grande, immenso, sconfinato, il suo amore.</w:t>
      </w:r>
    </w:p>
    <w:p w14:paraId="1667EED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Per mezzo della Vergine Madre, lo Spirito Santo ci manifesta quanto sono penetranti i suoi occhi. Penetrano fin nel cuore del Padre.</w:t>
      </w:r>
    </w:p>
    <w:p w14:paraId="2C439D9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Per mezzo della Madre sua, Gesù ci rivela quanto forte è la sua grazia. Maria la versa nei cuori e i peccatori più ostinati si convertono.</w:t>
      </w:r>
    </w:p>
    <w:p w14:paraId="39017A5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lastRenderedPageBreak/>
        <w:t>Con Maria come nostro cuore, amiamo con il cuore del Padre, vediamo con gli occhi dello Spirito Santo, serviamo con la grazia di Gesù.</w:t>
      </w:r>
    </w:p>
    <w:p w14:paraId="08C035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Maria nel cuore, manchiamo della verità dell’amore, della santità della visione, della straordinaria potenza della grazia salvatrice.</w:t>
      </w:r>
    </w:p>
    <w:p w14:paraId="50CEDE35" w14:textId="77777777" w:rsidR="00C81552" w:rsidRPr="00F46B8B" w:rsidRDefault="00C81552" w:rsidP="00F46B8B">
      <w:pPr>
        <w:pStyle w:val="Nessunaspaziatura"/>
        <w:numPr>
          <w:ilvl w:val="0"/>
          <w:numId w:val="0"/>
        </w:numPr>
        <w:rPr>
          <w:color w:val="000000"/>
          <w:sz w:val="24"/>
          <w:szCs w:val="24"/>
        </w:rPr>
      </w:pPr>
    </w:p>
    <w:p w14:paraId="2B2F6CE6"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Gesù è povero in spirito perché lo Spirito prende la sua vita e la conduce giorno per giorno nella volontà del Padre.</w:t>
      </w:r>
    </w:p>
    <w:p w14:paraId="55717EA2" w14:textId="77777777" w:rsidR="00C81552" w:rsidRPr="00F46B8B" w:rsidRDefault="00C81552" w:rsidP="00F46B8B">
      <w:pPr>
        <w:pStyle w:val="Titolo1"/>
        <w:spacing w:before="0"/>
        <w:rPr>
          <w:rFonts w:ascii="Book Antiqua" w:hAnsi="Book Antiqua"/>
          <w:color w:val="000000"/>
          <w:sz w:val="24"/>
          <w:szCs w:val="24"/>
        </w:rPr>
      </w:pPr>
      <w:bookmarkStart w:id="192" w:name="_Toc414222274"/>
      <w:bookmarkStart w:id="193" w:name="_Toc28348752"/>
      <w:bookmarkStart w:id="194" w:name="_Toc461871902"/>
      <w:bookmarkStart w:id="195" w:name="_Toc461118660"/>
      <w:bookmarkStart w:id="196" w:name="_Toc461036236"/>
      <w:bookmarkStart w:id="197" w:name="_Toc461008829"/>
      <w:bookmarkStart w:id="198" w:name="_Toc461001741"/>
      <w:bookmarkStart w:id="199" w:name="_Toc436977020"/>
      <w:r w:rsidRPr="00F46B8B">
        <w:rPr>
          <w:rFonts w:ascii="Book Antiqua" w:hAnsi="Book Antiqua"/>
          <w:color w:val="000000"/>
          <w:sz w:val="24"/>
          <w:szCs w:val="24"/>
        </w:rPr>
        <w:t>IDOLO MUTO...</w:t>
      </w:r>
      <w:bookmarkEnd w:id="192"/>
      <w:bookmarkEnd w:id="193"/>
      <w:bookmarkEnd w:id="194"/>
      <w:bookmarkEnd w:id="195"/>
      <w:bookmarkEnd w:id="196"/>
      <w:bookmarkEnd w:id="197"/>
      <w:bookmarkEnd w:id="198"/>
      <w:bookmarkEnd w:id="199"/>
    </w:p>
    <w:p w14:paraId="7E13E6D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Uno è il Vangelo. Esso è vita. Uno è Cristo Signore. Lui solo ha parole di vita eterna. </w:t>
      </w:r>
    </w:p>
    <w:p w14:paraId="5C8BA5B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Vangelo è uno perché Cristo è uno, il Padre è uno, lo Spirito Santo è uno, la Parola di salvezza e di vita eterna è una, una è la croce e una la risurrezione. Perché del Vangelo che è uno si fa una moltitudine di Vangeli e di Parole?</w:t>
      </w:r>
    </w:p>
    <w:p w14:paraId="74612EA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Dall’unico e solo Vangelo si fa una moltitudine di vangeli quando esso viene afferrato da un cuore nel quale non abita lo Spirito Santo. Il cuore gli dona la sua forma ed esso cambia sostanza. Da Vangelo di Dio si fa vangelo dell’uomo. </w:t>
      </w:r>
    </w:p>
    <w:p w14:paraId="4F46A57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Nella povertà del nostro spirito, noi creature, siamo chiamate ad ascoltare, a porgere l'orecchio alla Parola del Signore, a vivere della verità di Dio. </w:t>
      </w:r>
    </w:p>
    <w:p w14:paraId="64468B1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Vive di povertà in spirito chi ha come sua guida spirituale lo Spirito Santo. Senza lo Spirito del Signore che prende in mano la nostra vita e la guida verso il raggiungimento del cuore di Cristo, mai si potrà essere poveri in spirito.</w:t>
      </w:r>
    </w:p>
    <w:p w14:paraId="0152C86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Cristo Gesù è povero in spirito perché lo Spirito del Signore prese la sua vita e la condusse giorno dopo giorno nella volontà del Padre. Gesù si spogliò della sua volontà e ne fece dono al Padre. Questa è l’opera dello Spirito in noi. </w:t>
      </w:r>
    </w:p>
    <w:p w14:paraId="5FDFB39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Cristo Gesù lo ha detto: Non vi lascerò orfani. Lo Spirito Santo dimora e dimorerà in voi fino alla consumazione dei secoli. </w:t>
      </w:r>
    </w:p>
    <w:p w14:paraId="23FAB32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Lo Spirito Santo è il dono di Cristo, è il dono che è sgorgato dal suo corpo il giorno della sua morte. È anche il dono da Lui dato ai discepoli, perché ne facessero dono ad ogni altro uomo, il giorno della sua gloriosa risurrezione.</w:t>
      </w:r>
    </w:p>
    <w:p w14:paraId="63B8B78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Lo Spirito che ci viene dato, deve essere perennemente vivificato, ravvivato, rafforzato con preghiera incessante. Noi lo invochiamo, Lui viene. Noi lo rafforziamo con il fuoco del nostro amore e Lui rafforza noi con la verità.</w:t>
      </w:r>
    </w:p>
    <w:p w14:paraId="4065FC1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Egli parla a te, uomo, perché, pentito, torni all'ovile. Si serve di te, uomo, perché riconduca i tuoi fratelli alla casa del Padre. </w:t>
      </w:r>
    </w:p>
    <w:p w14:paraId="2384680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lastRenderedPageBreak/>
        <w:t>Lo Spirito Santo sempre, quando è vivo, forte, rafforzato, ravvivato, vivificato in un cuore, si trasforma, diviene, si fa Spirito di profezia, Spirito di missione, Spirito che chiama alla conversione, che dice la vera Parola di Gesù Signore.</w:t>
      </w:r>
    </w:p>
    <w:p w14:paraId="2997A97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 siamo senza parola di conversione, di verità, di luce, di pace, di giustizia è segno che lo Spirito del Signore è morto in noi. Senza di Lui nessuno potrà svolgere il ministero della profezia e il mondo si inabissa nelle tenebre.</w:t>
      </w:r>
    </w:p>
    <w:p w14:paraId="3A4BFFC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Ma tu non simpatizzi con la Parola del Signore, non ami il suo comando, non obbedisci alla sua volontà, è il segno che non sei ancora convertito, che non vivi nella giustizia del tuo Signore. </w:t>
      </w:r>
    </w:p>
    <w:p w14:paraId="10A1850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la Parola di Cristo Gesù non è vita della nostra vita, luce dei nostri passi, parola della nostra profezia, desiderio del nostro cuore, è segno che lo Spirito del Signore non muove il nostro cuore, non dirige la nostra mente.</w:t>
      </w:r>
    </w:p>
    <w:p w14:paraId="1F79862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nostra apatia spirituale, evangelica, missionaria, apostolica è il segno che siamo morti allo Spirito del Signore. Urge correre ai ripari. Dobbiamo impostare un vero programma di risurrezione. Altrimenti è la morte. </w:t>
      </w:r>
    </w:p>
    <w:p w14:paraId="141B945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Vivi come gli scribi e i farisei. Convertiti, ascolterai così il Signore, potrai porgere l'udito ai suoi voleri, proclamerai le sue meraviglie. </w:t>
      </w:r>
    </w:p>
    <w:p w14:paraId="01171DE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si vive come gli scribi e i farisei, è segno manifesto che la vera Parola di Dio non abita in noi. Ci siamo fatti una nostra parola, un nostro Vangelo, una nostra scrittura, una nostra teologia, una nostra morale.</w:t>
      </w:r>
    </w:p>
    <w:p w14:paraId="6EE3259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Urge un intervento potente per la nostra risurrezione spirituale, perché siamo morti a Cristo e alla sua verità. Chi potrà risuscitarci è lo Spirito del Signore, ma Lui dovrà essere portato da chi è pieno di Spirito Santo. </w:t>
      </w:r>
    </w:p>
    <w:p w14:paraId="1B27248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Uomo, perché dici di credere e rinneghi il Vangelo? Perché insegni la tua parola e non la sua?  Perché ti rifugi dietro il tuo idolo muto? Il Signore è la tua verità, la sua Parola è la luce che illumina i tuoi passi, se vuoi. </w:t>
      </w:r>
    </w:p>
    <w:p w14:paraId="47B0ECF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è privo nel cuore dello Spirito Santo, chi è morto allo Spirito del Signore sempre rinnegherà il Vangelo e sempre insegnerà una sua parola e sempre si rifugerò dietro i suoi idoli muti. Solo lo Spirito è la verità di un cuore.</w:t>
      </w:r>
    </w:p>
    <w:p w14:paraId="697E9F3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Lo Spirito è stato dato perché venga portato, venga manifestato, venga offerto, venga dato.  Molti cuori sono senza lo Spirito di Dio perché nessuno lo ha mai donato loro. È questa la missione del cristiano: dare lo Spirito Santo. </w:t>
      </w:r>
    </w:p>
    <w:p w14:paraId="39AF97C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La Parola di Dio è sua. Devi dirla così come essa è. Non puoi inventarne altre per fare i tuoi comodi. Guai a voi... Così disse il Signore Gesù agli scribi e ai farisei ipocriti. </w:t>
      </w:r>
    </w:p>
    <w:p w14:paraId="205EF5C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lastRenderedPageBreak/>
        <w:t>La Parola di Dio è una, se uno sarà lo Spirito di verità con la cui luce la si legge, la si interpreta, la si vive. Per dirla come essa è, è necessario che lo Spirito del Signore venga e si faccia nostro Maestro, nostra Guida.</w:t>
      </w:r>
    </w:p>
    <w:p w14:paraId="7608960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È sempre facile sapere chi è nello Spirito del Signore. È sufficiente che si osservi la sua vita. Se la sua moralità non è santa, santo non è il suo cuore, in esso non abita lo Spirito del Signore. Si sarà sempre scribi e farisei ipocriti. </w:t>
      </w:r>
    </w:p>
    <w:p w14:paraId="426FB11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Uomo, convertiti e credi al Vangelo tutto intero. Una è la verità. </w:t>
      </w:r>
    </w:p>
    <w:p w14:paraId="51E92AE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questo un invito forte alla conversione e alla fede nel Vangelo tutto intero, alla verità che è una, a Cristo che è uno, a Dio che è uno. In chi dice questa parola occorre tutta la potenza dello Spirito Santo perché sia creduto.</w:t>
      </w:r>
    </w:p>
    <w:p w14:paraId="791FA33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Cristo Gesù agiva con una potenza di Spirito Santo unica. Mai nessun altro visse con una potenza così grande. Eppure dal mondo degli scribi e dei farisei fu condotto sulla croce. Senza la volontà dell’uomo, mai vi sarà conversione.</w:t>
      </w:r>
    </w:p>
    <w:p w14:paraId="4DC4E01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ricolmaci di potenza di Spirito Santo perché possiamo divenire veri profeti della Parola, veri missionari del Regno.</w:t>
      </w:r>
    </w:p>
    <w:p w14:paraId="14D51F2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di Dio, il mondo è senza Parola di verità. Otteneteci la grazia di uno Spirito sempre forte in noi, per essere veri servi della Parola.</w:t>
      </w:r>
    </w:p>
    <w:p w14:paraId="4F19FF3A" w14:textId="77777777" w:rsidR="00C81552" w:rsidRPr="00F46B8B" w:rsidRDefault="00C81552" w:rsidP="00F46B8B">
      <w:pPr>
        <w:pStyle w:val="Nessunaspaziatura"/>
        <w:rPr>
          <w:color w:val="000000"/>
          <w:sz w:val="24"/>
          <w:szCs w:val="24"/>
        </w:rPr>
      </w:pPr>
      <w:r w:rsidRPr="00F46B8B">
        <w:rPr>
          <w:color w:val="000000"/>
          <w:sz w:val="24"/>
          <w:szCs w:val="24"/>
        </w:rPr>
        <w:t>I veri, grandi operatori di opere di misericordia sono quelli che sanno creare vera speranza nei cuori: la speranza in Dio che non delude.</w:t>
      </w:r>
    </w:p>
    <w:p w14:paraId="336133E8" w14:textId="77777777" w:rsidR="00C81552" w:rsidRPr="00F46B8B" w:rsidRDefault="00C81552" w:rsidP="00F46B8B">
      <w:pPr>
        <w:pStyle w:val="Nessunaspaziatura"/>
        <w:numPr>
          <w:ilvl w:val="0"/>
          <w:numId w:val="0"/>
        </w:numPr>
        <w:ind w:left="567" w:hanging="567"/>
        <w:rPr>
          <w:color w:val="000000"/>
          <w:sz w:val="24"/>
          <w:szCs w:val="24"/>
        </w:rPr>
      </w:pPr>
    </w:p>
    <w:p w14:paraId="33110AF9" w14:textId="77777777" w:rsidR="00C81552" w:rsidRPr="00F46B8B" w:rsidRDefault="00C81552" w:rsidP="00F46B8B">
      <w:pPr>
        <w:pStyle w:val="Nessunaspaziatura"/>
        <w:rPr>
          <w:color w:val="000000"/>
          <w:sz w:val="24"/>
          <w:szCs w:val="24"/>
        </w:rPr>
      </w:pPr>
      <w:r w:rsidRPr="00F46B8B">
        <w:rPr>
          <w:color w:val="000000"/>
          <w:sz w:val="24"/>
          <w:szCs w:val="24"/>
        </w:rPr>
        <w:t>Gesù non educa i discepoli, attingendo dal Libro Sacro. Lui non cammina con carri pieni di libri e con biblioteche elettroniche.</w:t>
      </w:r>
    </w:p>
    <w:p w14:paraId="2FDEB512" w14:textId="77777777" w:rsidR="00C81552" w:rsidRPr="00F46B8B" w:rsidRDefault="00C81552" w:rsidP="00F46B8B">
      <w:pPr>
        <w:pStyle w:val="Nessunaspaziatura"/>
        <w:rPr>
          <w:color w:val="000000"/>
          <w:sz w:val="24"/>
          <w:szCs w:val="24"/>
        </w:rPr>
      </w:pPr>
      <w:r w:rsidRPr="00F46B8B">
        <w:rPr>
          <w:color w:val="000000"/>
          <w:sz w:val="24"/>
          <w:szCs w:val="24"/>
        </w:rPr>
        <w:t>Gesù cammina con lo Spirito Santo, che gli insegna come trasformare il sangue in parola e la parola in sangue per creare l’uomo nuovo.</w:t>
      </w:r>
    </w:p>
    <w:p w14:paraId="0DD53960" w14:textId="77777777" w:rsidR="00C81552" w:rsidRPr="00F46B8B" w:rsidRDefault="00C81552" w:rsidP="00F46B8B">
      <w:pPr>
        <w:pStyle w:val="Nessunaspaziatura"/>
        <w:rPr>
          <w:color w:val="000000"/>
          <w:sz w:val="24"/>
          <w:szCs w:val="24"/>
        </w:rPr>
      </w:pPr>
      <w:r w:rsidRPr="00F46B8B">
        <w:rPr>
          <w:color w:val="000000"/>
          <w:sz w:val="24"/>
          <w:szCs w:val="24"/>
        </w:rPr>
        <w:t>Come si forma questo sangue e questa parola devono vedere i discepoli, per questo devono stare, contemplare, osservare, camminare con Lui.</w:t>
      </w:r>
    </w:p>
    <w:p w14:paraId="4806D671" w14:textId="77777777" w:rsidR="00C81552" w:rsidRPr="00F46B8B" w:rsidRDefault="00C81552" w:rsidP="00F46B8B">
      <w:pPr>
        <w:pStyle w:val="Nessunaspaziatura"/>
        <w:rPr>
          <w:color w:val="000000"/>
          <w:sz w:val="24"/>
          <w:szCs w:val="24"/>
        </w:rPr>
      </w:pPr>
      <w:r w:rsidRPr="00F46B8B">
        <w:rPr>
          <w:color w:val="000000"/>
          <w:sz w:val="24"/>
          <w:szCs w:val="24"/>
        </w:rPr>
        <w:t>È questa la legge del vero ammaestramento. L’altro, quello fatto dai libri, serve poco. È parola che non viene trasformata in sangue.</w:t>
      </w:r>
    </w:p>
    <w:p w14:paraId="495D7A3A" w14:textId="77777777" w:rsidR="00C81552" w:rsidRPr="00F46B8B" w:rsidRDefault="00C81552" w:rsidP="00F46B8B">
      <w:pPr>
        <w:pStyle w:val="Nessunaspaziatura"/>
        <w:numPr>
          <w:ilvl w:val="0"/>
          <w:numId w:val="0"/>
        </w:numPr>
        <w:ind w:left="567" w:hanging="567"/>
        <w:rPr>
          <w:color w:val="000000"/>
          <w:sz w:val="24"/>
          <w:szCs w:val="24"/>
        </w:rPr>
      </w:pPr>
    </w:p>
    <w:p w14:paraId="2226E05C" w14:textId="77777777" w:rsidR="00C81552" w:rsidRPr="00F46B8B" w:rsidRDefault="00C81552" w:rsidP="00F46B8B">
      <w:pPr>
        <w:pStyle w:val="Nessunaspaziatura"/>
        <w:rPr>
          <w:color w:val="000000"/>
          <w:sz w:val="24"/>
          <w:szCs w:val="24"/>
        </w:rPr>
      </w:pPr>
      <w:r w:rsidRPr="00F46B8B">
        <w:rPr>
          <w:color w:val="000000"/>
          <w:sz w:val="24"/>
          <w:szCs w:val="24"/>
        </w:rPr>
        <w:t>La storia è parola sempre attuale di Dio che entra nel cuore e lo smuove perché si apra alla sua verità piena per una obbedienza più santa.</w:t>
      </w:r>
    </w:p>
    <w:p w14:paraId="4879E25E" w14:textId="77777777" w:rsidR="00C81552" w:rsidRPr="00F46B8B" w:rsidRDefault="00C81552" w:rsidP="00F46B8B">
      <w:pPr>
        <w:pStyle w:val="Nessunaspaziatura"/>
        <w:numPr>
          <w:ilvl w:val="0"/>
          <w:numId w:val="0"/>
        </w:numPr>
        <w:ind w:left="567"/>
        <w:rPr>
          <w:color w:val="000000"/>
          <w:sz w:val="24"/>
          <w:szCs w:val="24"/>
        </w:rPr>
      </w:pPr>
    </w:p>
    <w:p w14:paraId="06EE0BCA" w14:textId="77777777" w:rsidR="00C81552" w:rsidRPr="00F46B8B" w:rsidRDefault="00C81552" w:rsidP="00F46B8B">
      <w:pPr>
        <w:pStyle w:val="Nessunaspaziatura"/>
        <w:rPr>
          <w:color w:val="000000"/>
          <w:sz w:val="24"/>
          <w:szCs w:val="24"/>
        </w:rPr>
      </w:pPr>
      <w:r w:rsidRPr="00F46B8B">
        <w:rPr>
          <w:color w:val="000000"/>
          <w:sz w:val="24"/>
          <w:szCs w:val="24"/>
        </w:rPr>
        <w:t>Gesù cammina, sempre cammina, il suo è un viaggio verso la Croce, sotto la Croce, sulla Croce e Lui ancora cammina, sempre verso la Croce.</w:t>
      </w:r>
    </w:p>
    <w:p w14:paraId="7546FD7A" w14:textId="77777777" w:rsidR="00C81552" w:rsidRPr="00F46B8B" w:rsidRDefault="00C81552" w:rsidP="00F46B8B">
      <w:pPr>
        <w:pStyle w:val="Nessunaspaziatura"/>
        <w:numPr>
          <w:ilvl w:val="0"/>
          <w:numId w:val="0"/>
        </w:numPr>
        <w:ind w:left="567"/>
        <w:rPr>
          <w:color w:val="000000"/>
          <w:sz w:val="24"/>
          <w:szCs w:val="24"/>
        </w:rPr>
      </w:pPr>
    </w:p>
    <w:p w14:paraId="3F771AE5" w14:textId="77777777" w:rsidR="00C81552" w:rsidRPr="00F46B8B" w:rsidRDefault="00C81552" w:rsidP="00F46B8B">
      <w:pPr>
        <w:pStyle w:val="Nessunaspaziatura"/>
        <w:rPr>
          <w:color w:val="000000"/>
          <w:sz w:val="24"/>
          <w:szCs w:val="24"/>
        </w:rPr>
      </w:pPr>
      <w:r w:rsidRPr="00F46B8B">
        <w:rPr>
          <w:color w:val="000000"/>
          <w:sz w:val="24"/>
          <w:szCs w:val="24"/>
        </w:rPr>
        <w:t>Madre di Dio, Tu sei la Donna da un solo desiderio, un solo pensiero: consegnare ogni cuore a Cristo Gesù. In esso la tua gioia è perfetta.</w:t>
      </w:r>
    </w:p>
    <w:p w14:paraId="574F9A7B" w14:textId="77777777" w:rsidR="00C81552" w:rsidRPr="00F46B8B" w:rsidRDefault="00C81552" w:rsidP="00F46B8B">
      <w:pPr>
        <w:pStyle w:val="Nessunaspaziatura"/>
        <w:rPr>
          <w:color w:val="000000"/>
          <w:sz w:val="24"/>
          <w:szCs w:val="24"/>
        </w:rPr>
      </w:pPr>
      <w:r w:rsidRPr="00F46B8B">
        <w:rPr>
          <w:color w:val="000000"/>
          <w:sz w:val="24"/>
          <w:szCs w:val="24"/>
        </w:rPr>
        <w:t>Madre nostra, se Tu ci fai dono del tuo cuore, anche noi saremo persone da un solo pensiero e solo desiderio. Essere cuore di Cristo sempre.</w:t>
      </w:r>
    </w:p>
    <w:p w14:paraId="23E651FA" w14:textId="77777777" w:rsidR="00C81552" w:rsidRPr="00F46B8B" w:rsidRDefault="00C81552" w:rsidP="00F46B8B">
      <w:pPr>
        <w:pStyle w:val="Nessunaspaziatura"/>
        <w:rPr>
          <w:color w:val="000000"/>
          <w:sz w:val="24"/>
          <w:szCs w:val="24"/>
        </w:rPr>
      </w:pPr>
      <w:r w:rsidRPr="00F46B8B">
        <w:rPr>
          <w:color w:val="000000"/>
          <w:sz w:val="24"/>
          <w:szCs w:val="24"/>
        </w:rPr>
        <w:lastRenderedPageBreak/>
        <w:t>Madre Santa, quanto il cuore è arrotolato su se stesso perché non vede Dio nella storia, vieni e rimettilo al suo posto di osservazione.</w:t>
      </w:r>
    </w:p>
    <w:p w14:paraId="55E3AFDF" w14:textId="77777777" w:rsidR="00C81552" w:rsidRPr="00F46B8B" w:rsidRDefault="00C81552" w:rsidP="00F46B8B">
      <w:pPr>
        <w:pStyle w:val="Titolo2"/>
        <w:rPr>
          <w:rFonts w:ascii="Book Antiqua" w:hAnsi="Book Antiqua"/>
          <w:i/>
          <w:color w:val="000000"/>
          <w:sz w:val="24"/>
          <w:szCs w:val="24"/>
        </w:rPr>
      </w:pPr>
      <w:bookmarkStart w:id="200" w:name="_Toc436977021"/>
      <w:r w:rsidRPr="00F46B8B">
        <w:rPr>
          <w:rFonts w:ascii="Book Antiqua" w:hAnsi="Book Antiqua"/>
          <w:i/>
          <w:color w:val="000000"/>
          <w:sz w:val="24"/>
          <w:szCs w:val="24"/>
        </w:rPr>
        <w:t>15 Giugno</w:t>
      </w:r>
      <w:bookmarkEnd w:id="200"/>
      <w:r w:rsidRPr="00F46B8B">
        <w:rPr>
          <w:rFonts w:ascii="Book Antiqua" w:hAnsi="Book Antiqua"/>
          <w:i/>
          <w:color w:val="000000"/>
          <w:sz w:val="24"/>
          <w:szCs w:val="24"/>
        </w:rPr>
        <w:t xml:space="preserve"> </w:t>
      </w:r>
    </w:p>
    <w:p w14:paraId="1ADEE5DD"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non è il Salvatore dei cristiani. È il Salvatore dell’uomo. Cristiano è chi si lascia salvare da Cristo.</w:t>
      </w:r>
    </w:p>
    <w:p w14:paraId="74251FAE" w14:textId="77777777" w:rsidR="00C81552" w:rsidRPr="00F46B8B" w:rsidRDefault="00C81552" w:rsidP="00F46B8B">
      <w:pPr>
        <w:pStyle w:val="Titolo1"/>
        <w:rPr>
          <w:rFonts w:ascii="Book Antiqua" w:hAnsi="Book Antiqua"/>
          <w:color w:val="000000"/>
          <w:sz w:val="24"/>
          <w:szCs w:val="24"/>
        </w:rPr>
      </w:pPr>
      <w:bookmarkStart w:id="201" w:name="_Toc413597050"/>
      <w:bookmarkStart w:id="202" w:name="_Toc414222211"/>
      <w:bookmarkStart w:id="203" w:name="_Toc436977022"/>
      <w:r w:rsidRPr="00F46B8B">
        <w:rPr>
          <w:rFonts w:ascii="Book Antiqua" w:hAnsi="Book Antiqua"/>
          <w:color w:val="000000"/>
          <w:sz w:val="24"/>
          <w:szCs w:val="24"/>
        </w:rPr>
        <w:t>Pietà di me, Signore, figlio di Davide!</w:t>
      </w:r>
      <w:bookmarkEnd w:id="201"/>
      <w:bookmarkEnd w:id="202"/>
      <w:bookmarkEnd w:id="203"/>
    </w:p>
    <w:p w14:paraId="4F3D529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non è solo dei figli di Abramo. Lui è il dono che Dio ha fatto al mondo. Le antiche profezia parlano di Lui come inviato da Dio anche presso le lontane Isole, anch’esse in attesa della salvezza del loro Creatore e Signore. Il Vangelo secondo Giovanni è tutto attraversato da questa verità.</w:t>
      </w:r>
    </w:p>
    <w:p w14:paraId="7E9658C6"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68D88FAD"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dá la vita al mondo" (Gv 6, 33).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Avrei molte cose da dire e da giudicare sul vostro conto; ma colui che mi ha mandato è veritiero, ed io dico al mondo le cose che ho udito da lui" (Gv 8, 26).  </w:t>
      </w:r>
    </w:p>
    <w:p w14:paraId="570CC17A"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Finché sono nel mondo, sono la luce del mondo" (Gv 9, 5).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Io come luce sono venuto nel mondo, perché chiunque crede in me non rimanga nelle tenebre (Gv 12, 46). Se qualcuno ascolta le mie parole e non le osserva, io non lo condanno; perché non sono venuto per condannare il mondo, ma per salvare il mondo (Gv 12, 47). </w:t>
      </w:r>
    </w:p>
    <w:p w14:paraId="1F675929"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Gesù gli rispose: "Io ho parlato al mondo apertamente; ho sempre insegnato nella sinagoga e nel tempio, dove tutti i Giudei si riuniscono, e non ho </w:t>
      </w:r>
      <w:r w:rsidRPr="00F46B8B">
        <w:rPr>
          <w:rFonts w:ascii="Book Antiqua" w:hAnsi="Book Antiqua"/>
          <w:b/>
          <w:i/>
          <w:color w:val="000000"/>
          <w:sz w:val="24"/>
          <w:szCs w:val="24"/>
          <w:lang w:eastAsia="it-IT"/>
        </w:rPr>
        <w:lastRenderedPageBreak/>
        <w:t xml:space="preserve">mai detto nulla di nascosto (Gv 18, 20).  Allora Pilato gli disse: "Dunque tu sei re?". Rispose Gesù: "Tu lo dici; io sono re. Per questo io sono nato e per questo sono venuto nel mondo: per rendere testimonianza alla verità. Chiunque è dalla verità, ascolta la mia voce" (Gv 18, 37). </w:t>
      </w:r>
    </w:p>
    <w:p w14:paraId="5AD44CB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donna cananea, riconosce Cristo Gesù come suo Messia. Lei si rivolge al Figlio di Davide che è anche suo Re. Non chiede ad un estraneo. Chiede ad Uno che le è stato dato da Dio come sua vera salvezza. Anche se Gesù mette a dura prova la sua fede, la donna sa che il miracolo le è dovuto allo stesso titolo che è dovuto ad ogni altro uomo che vive sulla terra, perché Gesù è il Messia, il Salvatore di ogni uomo. Tutti hanno diritto di pregare, invocare, chiedere la salvezza a Cristo Signore. Chi nega questo diritto ad un solo uomo è un omicida, poiché priva l’uomo della vera salvezza e redenzione. Tutti hanno il diritto di conoscere Cristo e per questo esso va annunziato ad ogni uomo. Spetta agli Apostoli del Signore organizzare la missione dei cristiani nel mondo, in modo che non vi sia nessuna persona cui questo diritto venga negato.</w:t>
      </w:r>
    </w:p>
    <w:p w14:paraId="1D8EF121"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0FC535C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non è il Salvatore dei cristiani. È il Salvatore, il Redentore dell’uomo. Cristiano è colui che si è lasciato, che ogni giorno si lascia salvare da Cristo. Lui ha accolto, accoglie la sua salvezza, ma per essere in Lui, Salvatore dei suoi fratelli, non come corpo separato da Cristo, ma come vero corpo di Cristo nella storia. La missione cristiana mai deve essere mossa dal cuore dell’uomo, ma sempre dal cuore di Cristo. Noi abbiamo donato il corpo a Cristo perché sia Lui a governarlo allo stesso modo in cui ha governato la sua vera umanità. Noi siamo i donati e i donanti perenni a Gesù Signore. In questo dono perenne Gesù può servirsi del nostro corpo come si serviva del suo.</w:t>
      </w:r>
    </w:p>
    <w:p w14:paraId="1BAC4B3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Vergine Maria, Madre della Redenzione, il tuo corpo, la tua vita è stata sempre dello Spirito Santo e poiché dello Spirito di Dio, Egli si serviva di te per compiere la sua missione di salvezza. Fa’ che anche noi ci lasciamo muovere da Lui, come tu ti sei lasciata muovere, quando ti mandò nella casa di Zaccaria. </w:t>
      </w:r>
    </w:p>
    <w:p w14:paraId="3BCE3A7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del Cielo, voi che siete sempre pronti ad essere strumenti di Gesù Signore, rendete docile il nostro spirito, perché il nostro corpo sia tutto suo. </w:t>
      </w:r>
    </w:p>
    <w:p w14:paraId="71A6F8D8" w14:textId="77777777" w:rsidR="00C81552" w:rsidRPr="00F46B8B" w:rsidRDefault="00C81552" w:rsidP="00F46B8B">
      <w:pPr>
        <w:pStyle w:val="Nessunaspaziatura"/>
        <w:rPr>
          <w:color w:val="000000"/>
          <w:sz w:val="24"/>
          <w:szCs w:val="24"/>
        </w:rPr>
      </w:pPr>
      <w:r w:rsidRPr="00F46B8B">
        <w:rPr>
          <w:color w:val="000000"/>
          <w:sz w:val="24"/>
          <w:szCs w:val="24"/>
        </w:rPr>
        <w:t>Il cristiano nella Chiesa deve ricordarsi che lui è missionario per il mondo. Questa coscienza va sempre alimentata, vivificata, rinnovata.</w:t>
      </w:r>
    </w:p>
    <w:p w14:paraId="2DA56716" w14:textId="77777777" w:rsidR="00C81552" w:rsidRPr="00F46B8B" w:rsidRDefault="00C81552" w:rsidP="00F46B8B">
      <w:pPr>
        <w:pStyle w:val="Nessunaspaziatura"/>
        <w:rPr>
          <w:color w:val="000000"/>
          <w:sz w:val="24"/>
          <w:szCs w:val="24"/>
        </w:rPr>
      </w:pPr>
      <w:r w:rsidRPr="00F46B8B">
        <w:rPr>
          <w:color w:val="000000"/>
          <w:sz w:val="24"/>
          <w:szCs w:val="24"/>
        </w:rPr>
        <w:t>Missionario e cristiano non sono due, ma una cosa sola. O il cristiano è missionario o non è cristiano. Gesù e missione sono una cosa sola.</w:t>
      </w:r>
    </w:p>
    <w:p w14:paraId="3D709122" w14:textId="77777777" w:rsidR="00C81552" w:rsidRPr="00F46B8B" w:rsidRDefault="00C81552" w:rsidP="00F46B8B">
      <w:pPr>
        <w:pStyle w:val="Nessunaspaziatura"/>
        <w:rPr>
          <w:color w:val="000000"/>
          <w:sz w:val="24"/>
          <w:szCs w:val="24"/>
        </w:rPr>
      </w:pPr>
      <w:r w:rsidRPr="00F46B8B">
        <w:rPr>
          <w:color w:val="000000"/>
          <w:sz w:val="24"/>
          <w:szCs w:val="24"/>
        </w:rPr>
        <w:t>Mai in Gesù sono state rese due cose. Così dovrà essere di ogni discepolo. Discepolo di Gesù e missione sono una sola vocazione, mai due.</w:t>
      </w:r>
    </w:p>
    <w:p w14:paraId="227C8C89" w14:textId="77777777" w:rsidR="00C81552" w:rsidRPr="00F46B8B" w:rsidRDefault="00C81552" w:rsidP="00F46B8B">
      <w:pPr>
        <w:pStyle w:val="Nessunaspaziatura"/>
        <w:rPr>
          <w:color w:val="000000"/>
          <w:sz w:val="24"/>
          <w:szCs w:val="24"/>
        </w:rPr>
      </w:pPr>
      <w:r w:rsidRPr="00F46B8B">
        <w:rPr>
          <w:color w:val="000000"/>
          <w:sz w:val="24"/>
          <w:szCs w:val="24"/>
        </w:rPr>
        <w:t>Quando il cristiano non è più missionario è segno che neanche è più cristiano. Crescita spirituale e missione sono anch’esse una sola cosa.</w:t>
      </w:r>
    </w:p>
    <w:p w14:paraId="1F282CAD" w14:textId="77777777" w:rsidR="00C81552" w:rsidRPr="00F46B8B" w:rsidRDefault="00C81552" w:rsidP="00F46B8B">
      <w:pPr>
        <w:pStyle w:val="Nessunaspaziatura"/>
        <w:rPr>
          <w:color w:val="000000"/>
          <w:sz w:val="24"/>
          <w:szCs w:val="24"/>
        </w:rPr>
      </w:pPr>
      <w:r w:rsidRPr="00F46B8B">
        <w:rPr>
          <w:color w:val="000000"/>
          <w:sz w:val="24"/>
          <w:szCs w:val="24"/>
        </w:rPr>
        <w:lastRenderedPageBreak/>
        <w:t>Più si cresce nella spiritualità cristiana e più si intensifica la missione di salvezza. Santità cristiana e missione sono una cosa sola.</w:t>
      </w:r>
    </w:p>
    <w:p w14:paraId="6346B892" w14:textId="77777777" w:rsidR="00C81552" w:rsidRPr="00F46B8B" w:rsidRDefault="00C81552" w:rsidP="00F46B8B">
      <w:pPr>
        <w:pStyle w:val="Nessunaspaziatura"/>
        <w:rPr>
          <w:color w:val="000000"/>
          <w:sz w:val="24"/>
          <w:szCs w:val="24"/>
        </w:rPr>
      </w:pPr>
      <w:r w:rsidRPr="00F46B8B">
        <w:rPr>
          <w:color w:val="000000"/>
          <w:sz w:val="24"/>
          <w:szCs w:val="24"/>
        </w:rPr>
        <w:t>Il santo cristiano non missionario non è vero santo. È uno che ostenta santità, la sua è santità finta. Non è la santità di Cristo Gesù.</w:t>
      </w:r>
    </w:p>
    <w:p w14:paraId="2B239D12" w14:textId="77777777" w:rsidR="00C81552" w:rsidRPr="00F46B8B" w:rsidRDefault="00C81552" w:rsidP="00F46B8B">
      <w:pPr>
        <w:pStyle w:val="Nessunaspaziatura"/>
        <w:numPr>
          <w:ilvl w:val="0"/>
          <w:numId w:val="0"/>
        </w:numPr>
        <w:ind w:left="567" w:hanging="567"/>
        <w:rPr>
          <w:color w:val="000000"/>
          <w:sz w:val="24"/>
          <w:szCs w:val="24"/>
        </w:rPr>
      </w:pPr>
    </w:p>
    <w:p w14:paraId="104D81D3" w14:textId="77777777" w:rsidR="00C81552" w:rsidRPr="00F46B8B" w:rsidRDefault="00C81552" w:rsidP="00F46B8B">
      <w:pPr>
        <w:pStyle w:val="Nessunaspaziatura"/>
        <w:rPr>
          <w:color w:val="000000"/>
          <w:sz w:val="24"/>
          <w:szCs w:val="24"/>
        </w:rPr>
      </w:pPr>
      <w:r w:rsidRPr="00F46B8B">
        <w:rPr>
          <w:color w:val="000000"/>
          <w:sz w:val="24"/>
          <w:szCs w:val="24"/>
        </w:rPr>
        <w:t>Gesù dorme sulla barca tra le braccia del Padre nel mare in tempesta e sulla barca della Croce in quell’uragano di iniquità. È la sua fede.</w:t>
      </w:r>
    </w:p>
    <w:p w14:paraId="087A3DAB" w14:textId="77777777" w:rsidR="00C81552" w:rsidRPr="00F46B8B" w:rsidRDefault="00C81552" w:rsidP="00F46B8B">
      <w:pPr>
        <w:pStyle w:val="Nessunaspaziatura"/>
        <w:rPr>
          <w:color w:val="000000"/>
          <w:sz w:val="24"/>
          <w:szCs w:val="24"/>
        </w:rPr>
      </w:pPr>
      <w:r w:rsidRPr="00F46B8B">
        <w:rPr>
          <w:color w:val="000000"/>
          <w:sz w:val="24"/>
          <w:szCs w:val="24"/>
        </w:rPr>
        <w:t>Gesù vuole dai discepoli la sua stessa fede in qualsiasi ciclone, urgano, Sinedrio, Pretorio, Golgota, Croce, carcere, supplizio, martirio.</w:t>
      </w:r>
    </w:p>
    <w:p w14:paraId="549C7D92" w14:textId="77777777" w:rsidR="00C81552" w:rsidRPr="00F46B8B" w:rsidRDefault="00C81552" w:rsidP="00F46B8B">
      <w:pPr>
        <w:pStyle w:val="Nessunaspaziatura"/>
        <w:numPr>
          <w:ilvl w:val="0"/>
          <w:numId w:val="0"/>
        </w:numPr>
        <w:rPr>
          <w:color w:val="000000"/>
          <w:sz w:val="24"/>
          <w:szCs w:val="24"/>
        </w:rPr>
      </w:pPr>
    </w:p>
    <w:p w14:paraId="128A2993" w14:textId="77777777" w:rsidR="00C81552" w:rsidRPr="00F46B8B" w:rsidRDefault="00C81552" w:rsidP="00F46B8B">
      <w:pPr>
        <w:pStyle w:val="Nessunaspaziatura"/>
        <w:numPr>
          <w:ilvl w:val="0"/>
          <w:numId w:val="0"/>
        </w:numPr>
        <w:rPr>
          <w:rFonts w:cs="Arial"/>
          <w:color w:val="000000"/>
          <w:sz w:val="24"/>
          <w:szCs w:val="24"/>
        </w:rPr>
      </w:pPr>
      <w:r w:rsidRPr="00F46B8B">
        <w:rPr>
          <w:rFonts w:cs="Arial"/>
          <w:color w:val="000000"/>
          <w:sz w:val="24"/>
          <w:szCs w:val="24"/>
        </w:rPr>
        <w:t>Esistendo il vero cristiano condanna il mondo. Lo rende non più giustificabile dinanzi a Dio nel giorno del giudizio.</w:t>
      </w:r>
    </w:p>
    <w:p w14:paraId="5969B695" w14:textId="77777777" w:rsidR="00C81552" w:rsidRPr="00F46B8B" w:rsidRDefault="00C81552" w:rsidP="00F46B8B">
      <w:pPr>
        <w:pStyle w:val="Titolo1"/>
        <w:spacing w:before="0"/>
        <w:rPr>
          <w:rFonts w:ascii="Book Antiqua" w:hAnsi="Book Antiqua"/>
          <w:color w:val="000000"/>
          <w:sz w:val="24"/>
          <w:szCs w:val="24"/>
        </w:rPr>
      </w:pPr>
      <w:bookmarkStart w:id="204" w:name="_Toc414222276"/>
      <w:bookmarkStart w:id="205" w:name="_Toc28348757"/>
      <w:bookmarkStart w:id="206" w:name="_Toc461871907"/>
      <w:bookmarkStart w:id="207" w:name="_Toc461118665"/>
      <w:bookmarkStart w:id="208" w:name="_Toc461036241"/>
      <w:bookmarkStart w:id="209" w:name="_Toc461008834"/>
      <w:bookmarkStart w:id="210" w:name="_Toc436977023"/>
      <w:r w:rsidRPr="00F46B8B">
        <w:rPr>
          <w:rFonts w:ascii="Book Antiqua" w:hAnsi="Book Antiqua"/>
          <w:color w:val="000000"/>
          <w:sz w:val="24"/>
          <w:szCs w:val="24"/>
        </w:rPr>
        <w:t>È RISORTO...</w:t>
      </w:r>
      <w:bookmarkEnd w:id="204"/>
      <w:bookmarkEnd w:id="205"/>
      <w:bookmarkEnd w:id="206"/>
      <w:bookmarkEnd w:id="207"/>
      <w:bookmarkEnd w:id="208"/>
      <w:bookmarkEnd w:id="209"/>
      <w:bookmarkEnd w:id="210"/>
    </w:p>
    <w:p w14:paraId="478E453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Alleluia! È risorto. Chi? Il Figlio dell'uomo. Cosa vuoi dire? Un uomo risorge? Ma va'... Non hai niente da pensare. </w:t>
      </w:r>
    </w:p>
    <w:p w14:paraId="3802866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Ogni uomo che viene sulla terra muore e giace nella polvere. Si nasce, si muore, si diviene polvere del suolo. Questo non può dirsi di Gesù Signore. Lui è nato, è morto sulla croce. Il terzo giorno il Padre lo ha risuscitato.</w:t>
      </w:r>
    </w:p>
    <w:p w14:paraId="53EB106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Non lo ha risuscitato alla maniera di Lazzaro, facendo ritornare l’anima nel suo corpo di materia. Il Padre ha ridato l’anima al corpo e il corpo all’anima in una maniera nuova. Ha trasformato il suo corpo di carne in spirito, in luce.</w:t>
      </w:r>
    </w:p>
    <w:p w14:paraId="7BE2453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Ho il mio risorto io. Ho il mio dio, che posso portare come voglio. Con lui posso dire ciò che mi è comodo, posso continuare a fare il sepolcro imbiancato.  Non parlare, non dire, non fantasticare. Noi non crediamo. </w:t>
      </w:r>
    </w:p>
    <w:p w14:paraId="328564F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Cristo Gesù è tutto il mistero di Dio e dell’uomo. In Lui Dio si rivela in tutta la potenza del suo amore. Ma anche l’uomo viene rivelato nella pienezza della sua verità. La verità dell’uomo e di Dio è Cristo Gesù. </w:t>
      </w:r>
    </w:p>
    <w:p w14:paraId="427EE41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vive nel peccato, è nella falsità di Dio e dell’uomo, mai potrà credere in Cristo verità di Dio e dell’uomo. La negherà sempre. Sempre si farà un suo dio giustificatore della sua falsità. Sempre deriderà il vero cristiano. </w:t>
      </w:r>
    </w:p>
    <w:p w14:paraId="1901457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Uomo, ti converrebbe che il vero cristiano non proclamasse la verità. </w:t>
      </w:r>
    </w:p>
    <w:p w14:paraId="60D18F8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vero cristiano proprio per questo esiste: per manifestare nella sua carne, nel suo spirito, nella sua anima la verità di Dio e dell’uomo. È la vita del cristiano la manifestazione del vero Dio e del vero uomo. </w:t>
      </w:r>
    </w:p>
    <w:p w14:paraId="627D51C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Esistendo, il vero cristiano condanna il mondo. Lo rende non più giustificabile dinanzi al Signore nel giorno del giudizio. Ha visto la luce che dal corpo del cristiano si riversa su di lui e ha chiuso gli occhi per non vedere.</w:t>
      </w:r>
    </w:p>
    <w:p w14:paraId="7CB7A15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può. Non può agire come te. Perirebbe nella Geenna, quando al cospetto di Dio Padre, di Dio Figlio, di Dio Spirito Santo si fa la resa dei conti. </w:t>
      </w:r>
    </w:p>
    <w:p w14:paraId="2BB5D3E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Il cristiano non può non agire se non da vero cristiano. La sua è una missione di amore, di salvezza, di redenzione. Per lui molte persone verranno alla luce. Per lui si convertiranno. Si apriranno per esse le porte della salvezza.</w:t>
      </w:r>
    </w:p>
    <w:p w14:paraId="798F5FC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Non può non vivere se non da vero cristiano, perché ha ricevuto un compito da assolvere ed è responsabile in eterno dinanzi a Dio. A Lui dovrà rendere conto oggi e nel giorno del giudizio: “Perché non hai amato i tuoi fratelli?”. </w:t>
      </w:r>
    </w:p>
    <w:p w14:paraId="0C5AD9E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 noi gridiamo: "È risorto", anche se al mondo non piace. </w:t>
      </w:r>
    </w:p>
    <w:p w14:paraId="1465F67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vero cristiano per amore grida che Gesù è risorto, per amore annunzia il suo mistero di morte e di risurrezione, per amore dice ad ogni uomo di convertirsi al mistero della vita che è Gesù Signore. Piaccia o non piaccia al mondo.</w:t>
      </w:r>
    </w:p>
    <w:p w14:paraId="26AC152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L’amore mai dovrà piegarsi al peccato del mondo, sempre lo dovrà vincere. Se è necessario, come Cristo Gesù il vero cristiano andrà incontro alla morte, ma sempre per amore dei suoi fratelli. Li vuole salvare con la sua missione. </w:t>
      </w:r>
    </w:p>
    <w:p w14:paraId="32B3892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Gli Angeli cantano a festa. La Chiesa tutta, il popolo santo, regale, profetico, acclama: "Osanna nell'alto dei cieli". </w:t>
      </w:r>
    </w:p>
    <w:p w14:paraId="2CA161C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Dinanzi a Cristo Gesù che risorge vi deve essere un solo coro che osanna, che grida, che canta, che proclama questo grande mistero. Cristo è risorto. Ha vinto la morte. Ha trionfato. Ha sconfitto il vero nemico dell’uomo.</w:t>
      </w:r>
    </w:p>
    <w:p w14:paraId="4631DDF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Cristo risorto mi dona la sua vittoria se a Lui mi converto e divento con Lui un solo corpo di amore per la salvezza del mondo. Un solo corpo, una sola missione, una sola croce, una sola vittoria, un solo trionfo.</w:t>
      </w:r>
    </w:p>
    <w:p w14:paraId="021E686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Madre della Redenzione, intercedi per i peccatori, converti i cuori. </w:t>
      </w:r>
    </w:p>
    <w:p w14:paraId="6397754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nostra forza di conversione è sempre poca. Il mondo da convertire è illimitato. A chi chiedere aiuto? Alla Madre della Redenzione. Lei, invocata da noi, si mette in preghiera e intercede per la conversione dei peccatori.</w:t>
      </w:r>
    </w:p>
    <w:p w14:paraId="447A2FE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Lei è l’Avvocata dei peccatori. Se noi la facciamo divenire nostra voce, Lei sa come intenerire i loro cuori. Se invece camminiamo da soli, noi non sappiamo e molte anime si perdono. Con Lei nel cuore molte invece si salvano.</w:t>
      </w:r>
    </w:p>
    <w:p w14:paraId="1E8CBA5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Madre senza peccato, che hai, per opera dello Spirito Santo, concepito il Figlio dell'uomo, intervieni, perché il popolo di Dio possa cantare in coro: "Venite, vedete, è verità". </w:t>
      </w:r>
    </w:p>
    <w:p w14:paraId="17D5540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Deve essere per noi verità indelebile scritta nei nostri cuori. Con l’intercessione della Madre di Dio, la nostra preghiera si riveste di una forza invincibile. Anche la nostra missione diviene inarrestabile. I frutti saranno tanti.</w:t>
      </w:r>
    </w:p>
    <w:p w14:paraId="6E0561C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Senza di Lei è come se andassimo a combattere una guerra contro il Gigante Golia a mani vuote, senza sassi e senza fionda. Maria invece è il nostro sasso e la nostra fionda di conversione e di salvezza. Sempre deve essere con noi.</w:t>
      </w:r>
    </w:p>
    <w:p w14:paraId="5F847225"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È risorto. Alleluia. </w:t>
      </w:r>
    </w:p>
    <w:p w14:paraId="771BDC7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 xml:space="preserve">Predicare, annunziare, cantare la risurrezione di Gesù Signore è il cuore del messaggio di salvezza, il cuore del Vangelo, il cuore della verità di Dio e dell’uomo. Senza risurrezione non vi è speranza. Vi è morte eterna. </w:t>
      </w:r>
    </w:p>
    <w:p w14:paraId="02E5B81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fa’ che sempre ti prendiamo con noi come nostro sasso e fionda di vera conversione e salvezza. Senza di te la nostra missione sarà sempre sterile. Ci manca colei che converte e che salva.</w:t>
      </w:r>
    </w:p>
    <w:p w14:paraId="41D34150"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eastAsia="Times New Roman" w:hAnsi="Book Antiqua"/>
          <w:b/>
          <w:i/>
          <w:color w:val="000000"/>
          <w:sz w:val="24"/>
          <w:szCs w:val="24"/>
        </w:rPr>
        <w:t>Angeli e Santi di Dio, non permettete che usciamo per la missione senza portare con noi la nostra Madre Celeste. Se cadiamo in questa stoltezza, venite subito in nostro soccorso. Portateci la nostra fionda e il sasso della vera conversione.</w:t>
      </w:r>
    </w:p>
    <w:p w14:paraId="607D6B6F" w14:textId="77777777" w:rsidR="00C81552" w:rsidRPr="00F46B8B" w:rsidRDefault="00C81552" w:rsidP="00F46B8B">
      <w:pPr>
        <w:pStyle w:val="Nessunaspaziatura"/>
        <w:rPr>
          <w:color w:val="000000"/>
          <w:sz w:val="24"/>
          <w:szCs w:val="24"/>
        </w:rPr>
      </w:pPr>
      <w:r w:rsidRPr="00F46B8B">
        <w:rPr>
          <w:color w:val="000000"/>
          <w:sz w:val="24"/>
          <w:szCs w:val="24"/>
        </w:rPr>
        <w:t>Esistere per Gesù è non esistere per se stessi. Chi esiste per Lui non esiste per sé. Chi esiste per sé non esiste per Lui. Una è la scelta.</w:t>
      </w:r>
    </w:p>
    <w:p w14:paraId="468F7C35" w14:textId="77777777" w:rsidR="00C81552" w:rsidRPr="00F46B8B" w:rsidRDefault="00C81552" w:rsidP="00F46B8B">
      <w:pPr>
        <w:pStyle w:val="Nessunaspaziatura"/>
        <w:rPr>
          <w:color w:val="000000"/>
          <w:sz w:val="24"/>
          <w:szCs w:val="24"/>
        </w:rPr>
      </w:pPr>
      <w:r w:rsidRPr="00F46B8B">
        <w:rPr>
          <w:color w:val="000000"/>
          <w:sz w:val="24"/>
          <w:szCs w:val="24"/>
        </w:rPr>
        <w:t>Per amare Gesù in modo pieno, vero dobbiamo essere come un otre. Più lo svuotiamo di noi e più lo riempiano di Lui. Nell'otre o Lui o noi.</w:t>
      </w:r>
    </w:p>
    <w:p w14:paraId="099CD2E7" w14:textId="77777777" w:rsidR="00C81552" w:rsidRPr="00F46B8B" w:rsidRDefault="00C81552" w:rsidP="00F46B8B">
      <w:pPr>
        <w:pStyle w:val="Nessunaspaziatura"/>
        <w:rPr>
          <w:color w:val="000000"/>
          <w:sz w:val="24"/>
          <w:szCs w:val="24"/>
        </w:rPr>
      </w:pPr>
      <w:r w:rsidRPr="00F46B8B">
        <w:rPr>
          <w:color w:val="000000"/>
          <w:sz w:val="24"/>
          <w:szCs w:val="24"/>
        </w:rPr>
        <w:t>Signore, svuota l'otre di me e riempilo di te. Se rimane riempito di me è otre sempre vuoto di te. Se è riempito di te è sempre pieno di me.</w:t>
      </w:r>
    </w:p>
    <w:p w14:paraId="60538CA2" w14:textId="77777777" w:rsidR="00C81552" w:rsidRPr="00F46B8B" w:rsidRDefault="00C81552" w:rsidP="00F46B8B">
      <w:pPr>
        <w:pStyle w:val="Nessunaspaziatura"/>
        <w:rPr>
          <w:color w:val="000000"/>
          <w:sz w:val="24"/>
          <w:szCs w:val="24"/>
        </w:rPr>
      </w:pPr>
      <w:r w:rsidRPr="00F46B8B">
        <w:rPr>
          <w:color w:val="000000"/>
          <w:sz w:val="24"/>
          <w:szCs w:val="24"/>
        </w:rPr>
        <w:t>Madre di Gesù, tu sei otre speciale, particolare, unico in tutto l'universo. Sei tutta piena del Padre, del Figlio, dello Spirito Santo.</w:t>
      </w:r>
    </w:p>
    <w:p w14:paraId="0046FCD8" w14:textId="77777777" w:rsidR="00C81552" w:rsidRPr="00F46B8B" w:rsidRDefault="00C81552" w:rsidP="00F46B8B">
      <w:pPr>
        <w:pStyle w:val="Nessunaspaziatura"/>
        <w:rPr>
          <w:color w:val="000000"/>
          <w:sz w:val="24"/>
          <w:szCs w:val="24"/>
        </w:rPr>
      </w:pPr>
      <w:r w:rsidRPr="00F46B8B">
        <w:rPr>
          <w:color w:val="000000"/>
          <w:sz w:val="24"/>
          <w:szCs w:val="24"/>
        </w:rPr>
        <w:t>Madre di Dio una preghiera innalzo a Te: la tua opera ha bisogno del tuo cuore. Fa che ogni persona respiri in essa il tuo alito di vita.</w:t>
      </w:r>
    </w:p>
    <w:p w14:paraId="3E5EA3B7" w14:textId="77777777" w:rsidR="00C81552" w:rsidRPr="00F46B8B" w:rsidRDefault="00C81552" w:rsidP="00F46B8B">
      <w:pPr>
        <w:pStyle w:val="Nessunaspaziatura"/>
        <w:rPr>
          <w:color w:val="000000"/>
          <w:sz w:val="24"/>
          <w:szCs w:val="24"/>
        </w:rPr>
      </w:pPr>
      <w:r w:rsidRPr="00F46B8B">
        <w:rPr>
          <w:color w:val="000000"/>
          <w:sz w:val="24"/>
          <w:szCs w:val="24"/>
        </w:rPr>
        <w:t>Madre piena di grazia, vieni come sei venuta all'inizio, smuovi i nostri cuori, liberaci dalla stanchezza, rinnova il nostro spirito.</w:t>
      </w:r>
    </w:p>
    <w:p w14:paraId="4FBB74A1" w14:textId="77777777" w:rsidR="00C81552" w:rsidRPr="00F46B8B" w:rsidRDefault="00C81552" w:rsidP="00F46B8B">
      <w:pPr>
        <w:pStyle w:val="Titolo2"/>
        <w:rPr>
          <w:rFonts w:ascii="Book Antiqua" w:hAnsi="Book Antiqua"/>
          <w:i/>
          <w:color w:val="000000"/>
          <w:sz w:val="24"/>
          <w:szCs w:val="24"/>
        </w:rPr>
      </w:pPr>
      <w:bookmarkStart w:id="211" w:name="_Toc436977024"/>
      <w:r w:rsidRPr="00F46B8B">
        <w:rPr>
          <w:rFonts w:ascii="Book Antiqua" w:hAnsi="Book Antiqua"/>
          <w:i/>
          <w:color w:val="000000"/>
          <w:sz w:val="24"/>
          <w:szCs w:val="24"/>
        </w:rPr>
        <w:t>16 Giugno</w:t>
      </w:r>
      <w:bookmarkEnd w:id="211"/>
      <w:r w:rsidRPr="00F46B8B">
        <w:rPr>
          <w:rFonts w:ascii="Book Antiqua" w:hAnsi="Book Antiqua"/>
          <w:i/>
          <w:color w:val="000000"/>
          <w:sz w:val="24"/>
          <w:szCs w:val="24"/>
        </w:rPr>
        <w:t xml:space="preserve"> </w:t>
      </w:r>
    </w:p>
    <w:p w14:paraId="657621D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Verbo, che è la vita eterna di Dio, si fa carne e nella carne eucaristicizzata si dona in cibo al cuore credente.</w:t>
      </w:r>
    </w:p>
    <w:p w14:paraId="7FFD681B" w14:textId="77777777" w:rsidR="00C81552" w:rsidRPr="00F46B8B" w:rsidRDefault="00C81552" w:rsidP="00F46B8B">
      <w:pPr>
        <w:keepNext/>
        <w:spacing w:after="0" w:line="240" w:lineRule="auto"/>
        <w:jc w:val="center"/>
        <w:outlineLvl w:val="0"/>
        <w:rPr>
          <w:rFonts w:ascii="Book Antiqua" w:eastAsia="Times New Roman" w:hAnsi="Book Antiqua" w:cs="Arial"/>
          <w:b/>
          <w:bCs/>
          <w:i/>
          <w:color w:val="000000"/>
          <w:kern w:val="32"/>
          <w:sz w:val="24"/>
          <w:szCs w:val="24"/>
          <w:lang w:eastAsia="it-IT"/>
        </w:rPr>
      </w:pPr>
      <w:bookmarkStart w:id="212" w:name="_Toc413597052"/>
      <w:bookmarkStart w:id="213" w:name="_Toc414222213"/>
      <w:bookmarkStart w:id="214" w:name="_Toc436977025"/>
      <w:r w:rsidRPr="00F46B8B">
        <w:rPr>
          <w:rFonts w:ascii="Book Antiqua" w:eastAsia="Times New Roman" w:hAnsi="Book Antiqua" w:cs="Arial"/>
          <w:b/>
          <w:bCs/>
          <w:i/>
          <w:color w:val="000000"/>
          <w:kern w:val="32"/>
          <w:sz w:val="24"/>
          <w:szCs w:val="24"/>
          <w:lang w:eastAsia="it-IT"/>
        </w:rPr>
        <w:t>Sento compassione per la folla</w:t>
      </w:r>
      <w:bookmarkEnd w:id="212"/>
      <w:bookmarkEnd w:id="213"/>
      <w:bookmarkEnd w:id="214"/>
    </w:p>
    <w:p w14:paraId="378FD1B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p>
    <w:p w14:paraId="236C2CC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Per la seconda volta Gesù compie la moltiplicazione dei pani. Tutto parte dalla compassione di Gesù, nel cui cuore vive tutta la compassione del Padre. Il Padre vede l’umanità triturata, masticata, ingoiata, divorata da Satana. Come fare perché Satana non possa più rendere esausta, spossata la sua umanità, creata da Lui a sua immagine e somiglianza? Offrendole un pasto con tanta potenza e vigore da rendere l’umanità non più afferrabile da Satana.</w:t>
      </w:r>
    </w:p>
    <w:p w14:paraId="07FE679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Nella creazione non esiste un pasto così efficace. Nessuna materia potrà trasformare il corpo dell’uomo da renderlo non afferrabile da Satana. Ecco allora che Dio stesso decide di farsi pasto della sua umanità. Come? Attraverso il corpo di suo Figlio Gesù. Così l’Eucaristia diviene il fine stesso dell’Incarnazione. Il Verbo Eterno, che è la vita eterna di Dio, si fa carne e nella carne eucaristicizzata si dona in cibo al cuore credente.</w:t>
      </w:r>
    </w:p>
    <w:p w14:paraId="45DA015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corpo del cuore credente accoglie il corpo eucaristicizzato di Gesù Signore e a poco a poco si trasforma in corpo resistente ad ogni attacco di Satana.  Il corpo di Cristo rende il corpo del cristiano inattaccabile, inafferrabile, immangiabile. Satana su questo corpo non ha alcun potere. A condizione però che il corpo che riceve Cristo doni al Verbo che si è fatto suo cibo spirito ed anima, cuore e volontà, desideri e aspirazioni. È un dono per un dono.</w:t>
      </w:r>
    </w:p>
    <w:p w14:paraId="577385B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Come Cristo Gesù nel suo corpo dona se stesso e con Lui e in Lui dona il Padre e lo Spirito Santo, così anche chi riceve tutto Dio si deve dare tutto a chi tutto a lui si è donato. Se questo dono totale a Cristo non viene fatto, l’Eucaristia si riceve vanamente. Manca il dono totale della nostra vita a Lui e se Il Verbo della vita non prende nelle sue mani la nostra vita, il nostro corpo sarà sempre preda di Satana. Farà di esso un perenne strumento di peccato e di morte.</w:t>
      </w:r>
    </w:p>
    <w:p w14:paraId="05DD55B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L’Eucaristia è il frutto della compassione di Dio Padre. Essa è il vero compimento della creazione, che è stata fatta inizialmente dal Verbo senza Carne e poi portata a compimento dal Verbo nella carne, facendosi sulla Croce corpo di vita per l’intera umanità. La prima creazione è stata fatta senza la volontà dell’uomo. La seconda creazione, detta anche redenzione, mai si potrà fare senza la volontà dell’uomo, che viene data a Cristo Signore nella fede.</w:t>
      </w:r>
    </w:p>
    <w:p w14:paraId="172CE7C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seconda creazione non è opera che avviene in un istante. È l’opera che sempre dovrà accompagnare tutta la vita di ogni singola persona e tutta la storia dell’intera umanità. Essa si compirà con la risurrezione gloriosa dell’ultimo giorno. È in quell’istante che l’uomo sarà vera immagine di Dio perché sarà vera immagine del Figlio di Dio attraverso il quale è stato creato e redento. La nostra seconda creazione è opera ininterrotta.</w:t>
      </w:r>
    </w:p>
    <w:p w14:paraId="30C38E0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Senza l’Eucaristia questa seconda creazione o redenzione mai si potrà realizzare. Manca il corpo di Cristo, che è la “nuova creta” con la quale il Padre dei cieli intende impastare nuovamente l’uomo. Se l’uomo nuovo non viene impastato con il corpo di Cristo neanche lo Spirito Santo potrà essere spirato, soffiato in lui e mai l’uomo diventerà essere vivente. Il corpo eucaristico di Cristo è la “materia”, lo Spirito Santo è il nuovo alito di vita.</w:t>
      </w:r>
    </w:p>
    <w:p w14:paraId="592CCE9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Nel Cenacolo è stato Gesù a creare l’uomo nuovo. Il Giovedì Santo lo impastò con la “nuova creta del suo corpo eucaristicizzato”, il giorno di Pasqua, Lui risorto, completò la sua nuova creazione infondendo sulla “creta già impastata con il suo corpo” lo Spirito Santo versato dal suo corpo trafitto sulla croce. L’Eucaristia va vista come “la materia nuova” attraverso la quale Cristo Signore dovrà sempre creare la nuova umanità. </w:t>
      </w:r>
    </w:p>
    <w:p w14:paraId="26FDDF68"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15,32-39). </w:t>
      </w:r>
    </w:p>
    <w:p w14:paraId="747051E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Dove il corpo di Cristo Gesù non è dato, perché l’uomo si è posto fuori della struttura sacramentale di Cristo, che sussiste in pienezza di grazia e di verità solo nella Chiesa una, santa, cattolica, apostolica, Lì neanche la nuova umanità potrà mai essere creata. Manca “la nuova materia”, e senza di essa, anche se lo Spirito viene versato, è versato sulla vecchia creta dalla quale mai potrà nascere la nuova umanità. Vecchia creta, vecchia umanità.</w:t>
      </w:r>
    </w:p>
    <w:p w14:paraId="1401E7F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Si può avere anche “la materia nuova”, manca però l’agente che dovrà impastare la “materia nuova” e poi versare su di essa lo Spirito Santo. Questo agente è uno solo: l’apostolo del Signore che vive nella vera Chiesa di Cristo Gesù e la vera Chiesa di Cristo è una sola: quella fondata su Pietro. Basta osservare la storia e all’istante si riconoscerà </w:t>
      </w:r>
      <w:r w:rsidRPr="00F46B8B">
        <w:rPr>
          <w:rFonts w:ascii="Book Antiqua" w:eastAsia="Times New Roman" w:hAnsi="Book Antiqua"/>
          <w:b/>
          <w:i/>
          <w:color w:val="000000"/>
          <w:sz w:val="24"/>
          <w:szCs w:val="24"/>
          <w:lang w:eastAsia="it-IT"/>
        </w:rPr>
        <w:lastRenderedPageBreak/>
        <w:t>che nessuna nuova vera umanità nasce dove non vive la vera Chiesa di Cristo Gesù. Possono trovarsi persone buone. Impossibile trovare la nuova creazione. Manca l’agente che la crei.</w:t>
      </w:r>
    </w:p>
    <w:p w14:paraId="282C2C9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Vergine Maria, Madre della Redenzione, Dio ha fatto te nuova creazione come prima opera nuova di Cristo Signore. Da te creatura nuova lo Spirito Santo ha tratto la nuova “materia” con la quale crea la nuova umanità. Questa è la grande opera fatta da Dio per te. Fa’ che anche attraverso di noi lo Spirito del Signore tragga la “materia” perché l’umanità possa essere ricreata in Cristo. Noi siamo corpo di Cristo, siamo “materia” per la nuova creazione. </w:t>
      </w:r>
    </w:p>
    <w:p w14:paraId="41B6A7F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Paradiso, non permettete che dopo essere stati fatti “materia nuova in Cristo”, nel suo corpo ritorniamo ad essere materia vecchia. Voi ci sosterrete e lo Spirito di Dio sempre potrà trarre da noi la “nuova materia” per la nuova creazione dell’umanità. Senza la “materia nuova del nostro corpo”, Cristo non potrà creare la nuova umanità. Il peccato è tutto nostro, non suo.</w:t>
      </w:r>
    </w:p>
    <w:p w14:paraId="1756A126" w14:textId="77777777" w:rsidR="00C81552" w:rsidRPr="00F46B8B" w:rsidRDefault="00C81552" w:rsidP="00F46B8B">
      <w:pPr>
        <w:pStyle w:val="Nessunaspaziatura"/>
        <w:rPr>
          <w:color w:val="000000"/>
          <w:sz w:val="24"/>
          <w:szCs w:val="24"/>
        </w:rPr>
      </w:pPr>
      <w:r w:rsidRPr="00F46B8B">
        <w:rPr>
          <w:color w:val="000000"/>
          <w:sz w:val="24"/>
          <w:szCs w:val="24"/>
        </w:rPr>
        <w:t>Il Cristo invisibile si accoglie per il Cristo visibile. Se il Cristo visibile oscura il Cristo invisibile, mai si giungerà alla vera fede.</w:t>
      </w:r>
    </w:p>
    <w:p w14:paraId="7170F04A" w14:textId="77777777" w:rsidR="00C81552" w:rsidRPr="00F46B8B" w:rsidRDefault="00C81552" w:rsidP="00F46B8B">
      <w:pPr>
        <w:pStyle w:val="Nessunaspaziatura"/>
        <w:rPr>
          <w:color w:val="000000"/>
          <w:sz w:val="24"/>
          <w:szCs w:val="24"/>
        </w:rPr>
      </w:pPr>
      <w:r w:rsidRPr="00F46B8B">
        <w:rPr>
          <w:color w:val="000000"/>
          <w:sz w:val="24"/>
          <w:szCs w:val="24"/>
        </w:rPr>
        <w:t>Il Cristo visibile è il solo ponte del Cristo invisibile. Mai vi sarà vera fede nell’oscuramento del Cristo invisibile dal Cristo visibile.</w:t>
      </w:r>
    </w:p>
    <w:p w14:paraId="14BF3DA6" w14:textId="77777777" w:rsidR="00C81552" w:rsidRPr="00F46B8B" w:rsidRDefault="00C81552" w:rsidP="00F46B8B">
      <w:pPr>
        <w:pStyle w:val="Nessunaspaziatura"/>
        <w:numPr>
          <w:ilvl w:val="0"/>
          <w:numId w:val="0"/>
        </w:numPr>
        <w:ind w:left="567" w:hanging="567"/>
        <w:rPr>
          <w:color w:val="000000"/>
          <w:sz w:val="24"/>
          <w:szCs w:val="24"/>
        </w:rPr>
      </w:pPr>
    </w:p>
    <w:p w14:paraId="07ACB90A" w14:textId="77777777" w:rsidR="00C81552" w:rsidRPr="00F46B8B" w:rsidRDefault="00C81552" w:rsidP="00F46B8B">
      <w:pPr>
        <w:pStyle w:val="Nessunaspaziatura"/>
        <w:rPr>
          <w:color w:val="000000"/>
          <w:sz w:val="24"/>
          <w:szCs w:val="24"/>
        </w:rPr>
      </w:pPr>
      <w:r w:rsidRPr="00F46B8B">
        <w:rPr>
          <w:color w:val="000000"/>
          <w:sz w:val="24"/>
          <w:szCs w:val="24"/>
        </w:rPr>
        <w:t>Il profeta di Dio mai potrà conciliare opinioni e pensieri degli uomini. Dovrà invece illuminare pensieri e opinioni con la luce di Cristo.</w:t>
      </w:r>
    </w:p>
    <w:p w14:paraId="08435CCC" w14:textId="77777777" w:rsidR="00C81552" w:rsidRPr="00F46B8B" w:rsidRDefault="00C81552" w:rsidP="00F46B8B">
      <w:pPr>
        <w:pStyle w:val="Nessunaspaziatura"/>
        <w:rPr>
          <w:color w:val="000000"/>
          <w:sz w:val="24"/>
          <w:szCs w:val="24"/>
        </w:rPr>
      </w:pPr>
      <w:r w:rsidRPr="00F46B8B">
        <w:rPr>
          <w:color w:val="000000"/>
          <w:sz w:val="24"/>
          <w:szCs w:val="24"/>
        </w:rPr>
        <w:t>Nessun pensiero dell'uomo dovrà convertirsi a un altro pensiero dell'uomo. Ogni pensiero dell'uomo dovrà convertirsi al pensiero di Cristo.</w:t>
      </w:r>
    </w:p>
    <w:p w14:paraId="1B4BBF60" w14:textId="77777777" w:rsidR="00C81552" w:rsidRPr="00F46B8B" w:rsidRDefault="00C81552" w:rsidP="00F46B8B">
      <w:pPr>
        <w:pStyle w:val="Nessunaspaziatura"/>
        <w:rPr>
          <w:color w:val="000000"/>
          <w:sz w:val="24"/>
          <w:szCs w:val="24"/>
        </w:rPr>
      </w:pPr>
      <w:r w:rsidRPr="00F46B8B">
        <w:rPr>
          <w:color w:val="000000"/>
          <w:sz w:val="24"/>
          <w:szCs w:val="24"/>
        </w:rPr>
        <w:t>Parlare ai pensieri degli uomini perché si convertano a se stessi è falsa profezia. La vera profezia è predicare la conversione a Cristo.</w:t>
      </w:r>
    </w:p>
    <w:p w14:paraId="43F9815E" w14:textId="77777777" w:rsidR="00C81552" w:rsidRPr="00F46B8B" w:rsidRDefault="00C81552" w:rsidP="00F46B8B">
      <w:pPr>
        <w:pStyle w:val="Nessunaspaziatura"/>
        <w:numPr>
          <w:ilvl w:val="0"/>
          <w:numId w:val="0"/>
        </w:numPr>
        <w:ind w:left="567" w:hanging="567"/>
        <w:rPr>
          <w:color w:val="000000"/>
          <w:sz w:val="24"/>
          <w:szCs w:val="24"/>
        </w:rPr>
      </w:pPr>
    </w:p>
    <w:p w14:paraId="55E4D587" w14:textId="77777777" w:rsidR="00C81552" w:rsidRPr="00F46B8B" w:rsidRDefault="00C81552" w:rsidP="00F46B8B">
      <w:pPr>
        <w:pStyle w:val="Nessunaspaziatura"/>
        <w:rPr>
          <w:color w:val="000000"/>
          <w:sz w:val="24"/>
          <w:szCs w:val="24"/>
        </w:rPr>
      </w:pPr>
      <w:r w:rsidRPr="00F46B8B">
        <w:rPr>
          <w:color w:val="000000"/>
          <w:sz w:val="24"/>
          <w:szCs w:val="24"/>
        </w:rPr>
        <w:t>Gesù ci offre una regola facilissima per godere il suo Paradiso eterno. Basta che noi vediamo in ogni povero Lui, servendolo come possiamo.</w:t>
      </w:r>
    </w:p>
    <w:p w14:paraId="46E088D7" w14:textId="77777777" w:rsidR="00C81552" w:rsidRPr="00F46B8B" w:rsidRDefault="00C81552" w:rsidP="00F46B8B">
      <w:pPr>
        <w:pStyle w:val="Nessunaspaziatura"/>
        <w:rPr>
          <w:color w:val="000000"/>
          <w:sz w:val="24"/>
          <w:szCs w:val="24"/>
        </w:rPr>
      </w:pPr>
      <w:r w:rsidRPr="00F46B8B">
        <w:rPr>
          <w:color w:val="000000"/>
          <w:sz w:val="24"/>
          <w:szCs w:val="24"/>
        </w:rPr>
        <w:t>Basta spezzare con Lui anche un pezzo di pane condividendolo. Quello che mangiamo noi lo mangia Lui e ciò che beviamo noi lo beve Lui.</w:t>
      </w:r>
    </w:p>
    <w:p w14:paraId="2EEE700E" w14:textId="77777777" w:rsidR="00C81552" w:rsidRPr="00F46B8B" w:rsidRDefault="00C81552" w:rsidP="00F46B8B">
      <w:pPr>
        <w:pStyle w:val="Nessunaspaziatura"/>
        <w:rPr>
          <w:color w:val="000000"/>
          <w:sz w:val="24"/>
          <w:szCs w:val="24"/>
        </w:rPr>
      </w:pPr>
      <w:r w:rsidRPr="00F46B8B">
        <w:rPr>
          <w:color w:val="000000"/>
          <w:sz w:val="24"/>
          <w:szCs w:val="24"/>
        </w:rPr>
        <w:t>Questa regola va sempre osservata. Se voi vestiamo “elegante”, anche Cristo deve vestire "elegante". La condivisione è d’obbligo.</w:t>
      </w:r>
    </w:p>
    <w:p w14:paraId="0C4D9BA9" w14:textId="77777777" w:rsidR="00C81552" w:rsidRPr="00F46B8B" w:rsidRDefault="00C81552" w:rsidP="00F46B8B">
      <w:pPr>
        <w:pStyle w:val="Nessunaspaziatura"/>
        <w:rPr>
          <w:color w:val="000000"/>
          <w:sz w:val="24"/>
          <w:szCs w:val="24"/>
        </w:rPr>
      </w:pPr>
      <w:r w:rsidRPr="00F46B8B">
        <w:rPr>
          <w:color w:val="000000"/>
          <w:sz w:val="24"/>
          <w:szCs w:val="24"/>
        </w:rPr>
        <w:t>Non è condivisione se noi vestiamo eleganti e a Lui diamo stracci. Se noi beviamo champagne anche Lui deve bere champagne.</w:t>
      </w:r>
    </w:p>
    <w:p w14:paraId="18595C51" w14:textId="77777777" w:rsidR="00C81552" w:rsidRPr="00F46B8B" w:rsidRDefault="00C81552" w:rsidP="00F46B8B">
      <w:pPr>
        <w:pStyle w:val="Nessunaspaziatura"/>
        <w:rPr>
          <w:color w:val="000000"/>
          <w:sz w:val="24"/>
          <w:szCs w:val="24"/>
        </w:rPr>
      </w:pPr>
      <w:r w:rsidRPr="00F46B8B">
        <w:rPr>
          <w:color w:val="000000"/>
          <w:sz w:val="24"/>
          <w:szCs w:val="24"/>
        </w:rPr>
        <w:t>Non possiamo noi bere del Krug e a Lui dare acqua da rubinetto. Lui condivide con noi il suo Paradiso e noi con Lui il nostro.</w:t>
      </w:r>
    </w:p>
    <w:p w14:paraId="37375290" w14:textId="77777777" w:rsidR="00C81552" w:rsidRPr="00F46B8B" w:rsidRDefault="00C81552" w:rsidP="00F46B8B">
      <w:pPr>
        <w:pStyle w:val="Nessunaspaziatura"/>
        <w:rPr>
          <w:color w:val="000000"/>
          <w:sz w:val="24"/>
          <w:szCs w:val="24"/>
        </w:rPr>
      </w:pPr>
      <w:r w:rsidRPr="00F46B8B">
        <w:rPr>
          <w:color w:val="000000"/>
          <w:sz w:val="24"/>
          <w:szCs w:val="24"/>
        </w:rPr>
        <w:t>Non possiamo goderci il nostro paradiso e a Lui dare scarti. Non sarebbe né condivisione né amore. Si condivide il cuore prima delle cose.</w:t>
      </w:r>
    </w:p>
    <w:p w14:paraId="60672E8F" w14:textId="77777777" w:rsidR="00C81552" w:rsidRPr="00F46B8B" w:rsidRDefault="00C81552" w:rsidP="00F46B8B">
      <w:pPr>
        <w:pStyle w:val="Nessunaspaziatura"/>
        <w:numPr>
          <w:ilvl w:val="0"/>
          <w:numId w:val="0"/>
        </w:numPr>
        <w:rPr>
          <w:color w:val="000000"/>
          <w:sz w:val="24"/>
          <w:szCs w:val="24"/>
        </w:rPr>
      </w:pPr>
    </w:p>
    <w:p w14:paraId="71721264" w14:textId="77777777" w:rsidR="00C81552" w:rsidRPr="00F46B8B" w:rsidRDefault="00C81552" w:rsidP="00F46B8B">
      <w:pPr>
        <w:pStyle w:val="Nessunaspaziatura"/>
        <w:numPr>
          <w:ilvl w:val="0"/>
          <w:numId w:val="0"/>
        </w:numPr>
        <w:rPr>
          <w:rFonts w:cs="Arial"/>
          <w:color w:val="000000"/>
          <w:sz w:val="24"/>
          <w:szCs w:val="24"/>
        </w:rPr>
      </w:pPr>
      <w:r w:rsidRPr="00F46B8B">
        <w:rPr>
          <w:rFonts w:cs="Arial"/>
          <w:color w:val="000000"/>
          <w:sz w:val="24"/>
          <w:szCs w:val="24"/>
        </w:rPr>
        <w:t>Gesù viene per fare nuovo l’uomo. Chi si lascia fare uomo nuovo da Gesù, fa nuova con il suo amore tutta la terra.</w:t>
      </w:r>
    </w:p>
    <w:p w14:paraId="40387C7E" w14:textId="77777777" w:rsidR="00C81552" w:rsidRPr="00F46B8B" w:rsidRDefault="00C81552" w:rsidP="00F46B8B">
      <w:pPr>
        <w:pStyle w:val="Titolo1"/>
        <w:rPr>
          <w:rFonts w:ascii="Book Antiqua" w:hAnsi="Book Antiqua"/>
          <w:color w:val="000000"/>
          <w:sz w:val="24"/>
          <w:szCs w:val="24"/>
        </w:rPr>
      </w:pPr>
      <w:bookmarkStart w:id="215" w:name="_Toc414222278"/>
      <w:bookmarkStart w:id="216" w:name="_Toc28348761"/>
      <w:bookmarkStart w:id="217" w:name="_Toc461871911"/>
      <w:bookmarkStart w:id="218" w:name="_Toc461118669"/>
      <w:bookmarkStart w:id="219" w:name="_Toc461036245"/>
      <w:bookmarkStart w:id="220" w:name="_Toc461008838"/>
      <w:bookmarkStart w:id="221" w:name="_Toc436977026"/>
      <w:r w:rsidRPr="00F46B8B">
        <w:rPr>
          <w:rFonts w:ascii="Book Antiqua" w:hAnsi="Book Antiqua"/>
          <w:color w:val="000000"/>
          <w:sz w:val="24"/>
          <w:szCs w:val="24"/>
        </w:rPr>
        <w:t>VA'... LÌ  È GESÙ...</w:t>
      </w:r>
      <w:bookmarkEnd w:id="215"/>
      <w:bookmarkEnd w:id="216"/>
      <w:bookmarkEnd w:id="217"/>
      <w:bookmarkEnd w:id="218"/>
      <w:bookmarkEnd w:id="219"/>
      <w:bookmarkEnd w:id="220"/>
      <w:bookmarkEnd w:id="221"/>
    </w:p>
    <w:p w14:paraId="520CB27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Va'... Soccorri il fratello che soffre. Lì è Gesù. Va'... Istruisciti nella Parola del Signore. Va'... Rinnega te stesso e prendi la croce. </w:t>
      </w:r>
    </w:p>
    <w:p w14:paraId="4C28082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Dov’è Gesù? Dove lo possiamo trovare? Dov’è che ci attende? Lui è nel fratello che soffre, che ha fame, sete, che è nudo, che è in carcere, che è ammalato, che è forestiero. Questo è il Cristo sempre visibile. Non ci si può confondere.</w:t>
      </w:r>
    </w:p>
    <w:p w14:paraId="36CE8AF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Lui è nella sua Parola. Qui però per scorgerlo si ha bisogno dell’aiuto dello Spirito Santo. Nella Parola è come se fosse criptato. Trovato Gesù, lo si deve seguire portando anche noi sulle spalle la nostra croce di amore. </w:t>
      </w:r>
    </w:p>
    <w:p w14:paraId="2CB6707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Va'... Cibati, nella casa del Signore, del Corpo e del Sangue del Figlio dell'uomo. Va'... Convertiti e credi al Vangelo. Va'... </w:t>
      </w:r>
    </w:p>
    <w:p w14:paraId="6E0632D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Dove trovare ancora Gesù? Lui è nell’Eucaristia. Anche qui è però in forma invisibile. Per trovarlo ci occorre la chiave di una purissima fede. Essa va sempre chiesta allo Spirito Santo e alla Vergine Maria.</w:t>
      </w:r>
    </w:p>
    <w:p w14:paraId="7ED859B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Trovato il Cristo nell’Eucaristia, con Lui, in Lui, per Lui ci si fa eucaristia di vita per ogni nostro fratello. Si mette la nostra vita a disposizione di Gesù perché ne faccia solo uno strumento di amore. Ci faccia Eucaristia in Lui. </w:t>
      </w:r>
    </w:p>
    <w:p w14:paraId="4CF76B0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Uomo, non annunziare la tua parola, non raccontare la tua storia, non dire i tuoi prodigi, non cercare il vitello d'oro. </w:t>
      </w:r>
    </w:p>
    <w:p w14:paraId="4AD1840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Chi non cerca Cristo nei poveri e nei sofferenti, chi non lo trova nella sua Parola perché senza lo Spirito Santo, chi non lo vive nell’Eucaristia, di sicuro si costruirà un suo Cristo e un suo Dio. Ma non sono il vero Cristo, il vero Dio.</w:t>
      </w:r>
    </w:p>
    <w:p w14:paraId="62C3830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ricerca del vero Cristo di Dio mai deve terminare. Essa è sempre all’inizio. È come se iniziasse oggi. Il giorno in cui si smette di cercare, è allora che l’uomo si sostituisce a Cristo, si fa Cristo per gli altri. Ma sarà sempre un falso Cristo.</w:t>
      </w:r>
    </w:p>
    <w:p w14:paraId="0187302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Uomo, il Signore ti conduce alla salvezza, ai sacramenti e alla legge tutta intera. </w:t>
      </w:r>
    </w:p>
    <w:p w14:paraId="3A4F75B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verità di Dio è una sola: la costruzione dell’uomo nella sua verità. Un uomo falso di certo sta adorando un falso Dio. Lo attesta il risultato dell’opera. Se il Dio che adora è il vero Dio, lui lo sta adorando in modo falso.</w:t>
      </w:r>
    </w:p>
    <w:p w14:paraId="156347F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L’opera rivela l’artista. Se l’opera è falsa, l’artista è falso. Se l’opera è buona, l’arista è buono. Se l’opera è eccellente anche l’artista è eccellente. Un uomo falso attesta che si sta lasciando fare da un falso Dio. </w:t>
      </w:r>
    </w:p>
    <w:p w14:paraId="1CCBCDC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Gratuitamente hai ricevuto, gratuitamente dài. Non fare mercato. È peccato. </w:t>
      </w:r>
    </w:p>
    <w:p w14:paraId="51A2345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sappiamo che abbiamo trovato il vero Cristo di Dio? Dalla gratuità con la quale svolgiamo la nostra missione di salvezza. Lui gratuitamente si lasciò inchiodare sulla croce. Anzi, diede se stesso per la nostra redenzione eterna.</w:t>
      </w:r>
    </w:p>
    <w:p w14:paraId="56BEE0C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L’amore vero, puro, santo, può essere solo gratuito. Un amore pagato è vera prostituzione, è vendita del nostro corpo e del nostro spirito al denaro. Questo amore mai potrà redimere, mai salvare, perché manca della sua verità. </w:t>
      </w:r>
    </w:p>
    <w:p w14:paraId="73C1C65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Uomo, il Signore vuole la conversione del cuore, l'ascolto della sua voce, la sottomissione alla fede della Chiesa, a Pietro, il Papa, agli Apostoli, i Vescovi, ai Presbiteri, i Sacerdoti, loro collaboratori. </w:t>
      </w:r>
    </w:p>
    <w:p w14:paraId="6BE41E6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Signore viene per fare nuovo l’uomo. L’uomo diviene nuovo quando converte il suo cuore, ascolta la sua parola, diviene obbediente per la fede al Papa, ai Vescovi, ai Presbiteri. Un uomo è nuovo quando vive di purissima obbedienza.</w:t>
      </w:r>
    </w:p>
    <w:p w14:paraId="2970157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lastRenderedPageBreak/>
        <w:t xml:space="preserve">Dove non vi è obbedienza per la fede, lì non vi è l’uomo nuovo. L’uomo nuovo è purissimo ascolto. È vera comunione reale e spirituale. È sottomissione perenne al vero amore. L’uomo muovo mai toglie dalle sue spalle la sua croce di amore. </w:t>
      </w:r>
    </w:p>
    <w:p w14:paraId="4BF33B6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Va'... Riempi la casa del Padre. Il Signore non ama l'idolatria, non ama quanti si fanno scudo di lui per proclamare la menzogna e la falsità.</w:t>
      </w:r>
    </w:p>
    <w:p w14:paraId="4D3BF1A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Chi è ancora l’uomo nuovo? È colui che consacra la sua vita per riempire la casa del padre, per fare bello il corpo di Cristo, la sua sposa. Il corpo di Cristo si fa bello in un solo modo: lavandolo ogni giorno con il proprio sangue.</w:t>
      </w:r>
    </w:p>
    <w:p w14:paraId="0FB390A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L’uomo nuovo ogni giorno si consuma nell’amore per la Chiesa di Cristo Gesù. Lui non critica la Chiesa, la rende bella con l’offerta al Padre della sua vita. Solo chi fa nuova la Chiesa la ama. Chi la lascia brutta, mai la amerà. </w:t>
      </w:r>
    </w:p>
    <w:p w14:paraId="76C22F5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È bestemmia contro lo Spirito Santo. Medita, uomo. Perirai nella Geenna. Convertiti al Vangelo di Cristo Gesù.  Solo lui è morto in croce. Solo a lui la potenza e la gloria nei secoli. </w:t>
      </w:r>
    </w:p>
    <w:p w14:paraId="129EE51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È questa la bestemmia contro lo Spirito Santo: fare la voce di Satana via di salvezza rinnegando, lottando, distruggendo la Parola di Cristo Gesù. Questo peccato è imperdonabile. Chi lo commette è già nella perdizione eterna.</w:t>
      </w:r>
    </w:p>
    <w:p w14:paraId="74C6632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Satana ha ucciso l’uomo, non è morto per la sua salvezza. Solo Cristo è morto per dare la vita al mondo. Solo Lui ha parole di vita eterna. Solo a Lui deve essere data la gloria di essere nostro Salvatore e Redentore, Signore e Dio. </w:t>
      </w:r>
    </w:p>
    <w:p w14:paraId="79D71F9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Maria, Madre della Redenzione, intercedi, vieni presto a salvare il mondo da tanta malvagità, da tanto inganno e da tanto mercato, da tanti idoli e da tanti falsi profeti. </w:t>
      </w:r>
    </w:p>
    <w:p w14:paraId="4CE4D6D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Abbiamo bisogno della Vergine Maria, della Madre della Redenzione. Il mondo è nell’orrendo peccato dell’idolatria, dell’empietà. È governato da quanti peccano contro lo Spirito Santo e distruggono Cristo nella sua salvezza.</w:t>
      </w:r>
    </w:p>
    <w:p w14:paraId="0212422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Lei deve venire in nostro soccorso, farsi nostra fionda e nostra pietra di conversione e di salvezza. Con Lei i frutti di certo matureranno. Lei però deve essere sempre con noi. Senza di Lei, nessuna salvezza si compirà mai.</w:t>
      </w:r>
    </w:p>
    <w:p w14:paraId="1181BD4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Angeli e Santi di Dio, voi che conoscete tutte le insidie di Satana e tutte le sue macchinazioni per la rovina e la morte eterna dell’uomo, aiutateci a convertire molti cuori, facendo di essi un esercito di veri missionari di Gesù Signore.</w:t>
      </w:r>
    </w:p>
    <w:p w14:paraId="3946E2C0" w14:textId="77777777" w:rsidR="00C81552" w:rsidRPr="00F46B8B" w:rsidRDefault="00C81552" w:rsidP="00F46B8B">
      <w:pPr>
        <w:pStyle w:val="Nessunaspaziatura"/>
        <w:rPr>
          <w:color w:val="000000"/>
          <w:sz w:val="24"/>
          <w:szCs w:val="24"/>
        </w:rPr>
      </w:pPr>
      <w:r w:rsidRPr="00F46B8B">
        <w:rPr>
          <w:color w:val="000000"/>
          <w:sz w:val="24"/>
          <w:szCs w:val="24"/>
        </w:rPr>
        <w:t>Chi non si lascia fare nuovo nel corpo, nella mente, nell'anima da Gesù, non può rinnovare l'umanità e la terra. Il suo cuore è vecchio.</w:t>
      </w:r>
    </w:p>
    <w:p w14:paraId="6F75B2B1" w14:textId="77777777" w:rsidR="00C81552" w:rsidRPr="00F46B8B" w:rsidRDefault="00C81552" w:rsidP="00F46B8B">
      <w:pPr>
        <w:pStyle w:val="Nessunaspaziatura"/>
        <w:rPr>
          <w:color w:val="000000"/>
          <w:sz w:val="24"/>
          <w:szCs w:val="24"/>
        </w:rPr>
      </w:pPr>
      <w:r w:rsidRPr="00F46B8B">
        <w:rPr>
          <w:color w:val="000000"/>
          <w:sz w:val="24"/>
          <w:szCs w:val="24"/>
        </w:rPr>
        <w:t>Se il cristiano fa disparità nell’amore applicando due misura, una per sé e una per gli altri, larga per sé, stretta per gli altri è iniquo.</w:t>
      </w:r>
    </w:p>
    <w:p w14:paraId="1155336E" w14:textId="77777777" w:rsidR="00C81552" w:rsidRPr="00F46B8B" w:rsidRDefault="00C81552" w:rsidP="00F46B8B">
      <w:pPr>
        <w:pStyle w:val="Nessunaspaziatura"/>
        <w:rPr>
          <w:color w:val="000000"/>
          <w:sz w:val="24"/>
          <w:szCs w:val="24"/>
        </w:rPr>
      </w:pPr>
      <w:r w:rsidRPr="00F46B8B">
        <w:rPr>
          <w:color w:val="000000"/>
          <w:sz w:val="24"/>
          <w:szCs w:val="24"/>
        </w:rPr>
        <w:t>Cristiano è colui che ama secondo la misura del cuore di Gesù, che è dalla misura ampia, larga, infinita, divina, eterna, senza misura.</w:t>
      </w:r>
    </w:p>
    <w:p w14:paraId="0CA2B1A5" w14:textId="77777777" w:rsidR="00C81552" w:rsidRPr="00F46B8B" w:rsidRDefault="00C81552" w:rsidP="00F46B8B">
      <w:pPr>
        <w:pStyle w:val="Nessunaspaziatura"/>
        <w:numPr>
          <w:ilvl w:val="0"/>
          <w:numId w:val="0"/>
        </w:numPr>
        <w:ind w:left="567"/>
        <w:rPr>
          <w:color w:val="000000"/>
          <w:sz w:val="24"/>
          <w:szCs w:val="24"/>
        </w:rPr>
      </w:pPr>
    </w:p>
    <w:p w14:paraId="5885C0A3" w14:textId="77777777" w:rsidR="00C81552" w:rsidRPr="00F46B8B" w:rsidRDefault="00C81552" w:rsidP="00F46B8B">
      <w:pPr>
        <w:pStyle w:val="Nessunaspaziatura"/>
        <w:rPr>
          <w:color w:val="000000"/>
          <w:sz w:val="24"/>
          <w:szCs w:val="24"/>
        </w:rPr>
      </w:pPr>
      <w:r w:rsidRPr="00F46B8B">
        <w:rPr>
          <w:color w:val="000000"/>
          <w:sz w:val="24"/>
          <w:szCs w:val="24"/>
        </w:rPr>
        <w:t>La fede si può scrivere senza amore. Il gregge non si può condurre senza amore. La fede dice chi è Cristo. L’amore conduce verso di Lui.</w:t>
      </w:r>
    </w:p>
    <w:p w14:paraId="1E3C01D0" w14:textId="77777777" w:rsidR="00C81552" w:rsidRPr="00F46B8B" w:rsidRDefault="00C81552" w:rsidP="00F46B8B">
      <w:pPr>
        <w:pStyle w:val="Nessunaspaziatura"/>
        <w:numPr>
          <w:ilvl w:val="0"/>
          <w:numId w:val="0"/>
        </w:numPr>
        <w:ind w:left="567" w:hanging="567"/>
        <w:rPr>
          <w:color w:val="000000"/>
          <w:sz w:val="24"/>
          <w:szCs w:val="24"/>
        </w:rPr>
      </w:pPr>
    </w:p>
    <w:p w14:paraId="7F1E3ECF" w14:textId="77777777" w:rsidR="00C81552" w:rsidRPr="00F46B8B" w:rsidRDefault="00C81552" w:rsidP="00F46B8B">
      <w:pPr>
        <w:pStyle w:val="Nessunaspaziatura"/>
        <w:rPr>
          <w:color w:val="000000"/>
          <w:sz w:val="24"/>
          <w:szCs w:val="24"/>
        </w:rPr>
      </w:pPr>
      <w:r w:rsidRPr="00F46B8B">
        <w:rPr>
          <w:color w:val="000000"/>
          <w:sz w:val="24"/>
          <w:szCs w:val="24"/>
        </w:rPr>
        <w:t>Il pastore potrà difendere la fede senza amore. Mai potrà senza amore portare un'anima a Gesù e solo l’amore porta il Pastore in Paradiso.</w:t>
      </w:r>
    </w:p>
    <w:p w14:paraId="465C7885" w14:textId="77777777" w:rsidR="00C81552" w:rsidRPr="00F46B8B" w:rsidRDefault="00C81552" w:rsidP="00F46B8B">
      <w:pPr>
        <w:pStyle w:val="Nessunaspaziatura"/>
        <w:rPr>
          <w:color w:val="000000"/>
          <w:sz w:val="24"/>
          <w:szCs w:val="24"/>
        </w:rPr>
      </w:pPr>
      <w:r w:rsidRPr="00F46B8B">
        <w:rPr>
          <w:color w:val="000000"/>
          <w:sz w:val="24"/>
          <w:szCs w:val="24"/>
        </w:rPr>
        <w:t>Pastori, teologi, esegeti possono anche scrivere intere biblioteche sulla verità di Gesù. Solo l'amore li salverà e li porterà nel Cielo.</w:t>
      </w:r>
    </w:p>
    <w:p w14:paraId="648860C1" w14:textId="77777777" w:rsidR="00C81552" w:rsidRPr="00F46B8B" w:rsidRDefault="00C81552" w:rsidP="00F46B8B">
      <w:pPr>
        <w:pStyle w:val="Nessunaspaziatura"/>
        <w:numPr>
          <w:ilvl w:val="0"/>
          <w:numId w:val="0"/>
        </w:numPr>
        <w:ind w:left="567" w:hanging="567"/>
        <w:rPr>
          <w:color w:val="000000"/>
          <w:sz w:val="24"/>
          <w:szCs w:val="24"/>
        </w:rPr>
      </w:pPr>
    </w:p>
    <w:p w14:paraId="5EF4AF2B" w14:textId="77777777" w:rsidR="00C81552" w:rsidRPr="00F46B8B" w:rsidRDefault="00C81552" w:rsidP="00F46B8B">
      <w:pPr>
        <w:pStyle w:val="Nessunaspaziatura"/>
        <w:rPr>
          <w:color w:val="000000"/>
          <w:sz w:val="24"/>
          <w:szCs w:val="24"/>
        </w:rPr>
      </w:pPr>
      <w:r w:rsidRPr="00F46B8B">
        <w:rPr>
          <w:color w:val="000000"/>
          <w:sz w:val="24"/>
          <w:szCs w:val="24"/>
        </w:rPr>
        <w:t>La sera ognuno dovrebbe chiedersi: Quali cose ha fatto oggi per me il Signore? Dalla risposta potrebbe conoscere la misura della sua fede.</w:t>
      </w:r>
    </w:p>
    <w:p w14:paraId="6BF0E367" w14:textId="77777777" w:rsidR="00C81552" w:rsidRPr="00F46B8B" w:rsidRDefault="00C81552" w:rsidP="00F46B8B">
      <w:pPr>
        <w:pStyle w:val="Nessunaspaziatura"/>
        <w:numPr>
          <w:ilvl w:val="0"/>
          <w:numId w:val="0"/>
        </w:numPr>
        <w:ind w:left="567"/>
        <w:rPr>
          <w:color w:val="000000"/>
          <w:sz w:val="24"/>
          <w:szCs w:val="24"/>
        </w:rPr>
      </w:pPr>
    </w:p>
    <w:p w14:paraId="1350DE02" w14:textId="77777777" w:rsidR="00C81552" w:rsidRPr="00F46B8B" w:rsidRDefault="00C81552" w:rsidP="00F46B8B">
      <w:pPr>
        <w:pStyle w:val="Nessunaspaziatura"/>
        <w:rPr>
          <w:color w:val="000000"/>
          <w:sz w:val="24"/>
          <w:szCs w:val="24"/>
        </w:rPr>
      </w:pPr>
      <w:r w:rsidRPr="00F46B8B">
        <w:rPr>
          <w:color w:val="000000"/>
          <w:sz w:val="24"/>
          <w:szCs w:val="24"/>
        </w:rPr>
        <w:t>Amare non è fare cose agli altri. È servire loro il cuore di Dio nella pienezza della grazia di Gesù e nella comunione dello Spirito Santo.</w:t>
      </w:r>
    </w:p>
    <w:p w14:paraId="2061A24F" w14:textId="77777777" w:rsidR="00C81552" w:rsidRPr="00F46B8B" w:rsidRDefault="00C81552" w:rsidP="00F46B8B">
      <w:pPr>
        <w:pStyle w:val="Nessunaspaziatura"/>
        <w:rPr>
          <w:color w:val="000000"/>
          <w:sz w:val="24"/>
          <w:szCs w:val="24"/>
        </w:rPr>
      </w:pPr>
      <w:r w:rsidRPr="00F46B8B">
        <w:rPr>
          <w:color w:val="000000"/>
          <w:sz w:val="24"/>
          <w:szCs w:val="24"/>
        </w:rPr>
        <w:t>Il cuore di Dio si serve accogliendolo dalla sue mani, ascoltando la sua voce che ci comanda a chi portarlo e secondo quali modalità darlo.</w:t>
      </w:r>
    </w:p>
    <w:p w14:paraId="5C9C7149" w14:textId="77777777" w:rsidR="00C81552" w:rsidRPr="00F46B8B" w:rsidRDefault="00C81552" w:rsidP="00F46B8B">
      <w:pPr>
        <w:pStyle w:val="Nessunaspaziatura"/>
        <w:numPr>
          <w:ilvl w:val="0"/>
          <w:numId w:val="0"/>
        </w:numPr>
        <w:ind w:left="567" w:hanging="567"/>
        <w:rPr>
          <w:color w:val="000000"/>
          <w:sz w:val="24"/>
          <w:szCs w:val="24"/>
        </w:rPr>
      </w:pPr>
    </w:p>
    <w:p w14:paraId="78B2ED62" w14:textId="77777777" w:rsidR="00C81552" w:rsidRPr="00F46B8B" w:rsidRDefault="00C81552" w:rsidP="00F46B8B">
      <w:pPr>
        <w:pStyle w:val="Nessunaspaziatura"/>
        <w:rPr>
          <w:color w:val="000000"/>
          <w:sz w:val="24"/>
          <w:szCs w:val="24"/>
        </w:rPr>
      </w:pPr>
      <w:r w:rsidRPr="00F46B8B">
        <w:rPr>
          <w:color w:val="000000"/>
          <w:sz w:val="24"/>
          <w:szCs w:val="24"/>
        </w:rPr>
        <w:t>Madre Santa, guarda l’uomo lacerato nel cuore e nell'anima. Vieni in suo soccorso. Se tu non intervieni, la terra sarà una lite eterna.</w:t>
      </w:r>
    </w:p>
    <w:p w14:paraId="0349D013" w14:textId="77777777" w:rsidR="00C81552" w:rsidRPr="00F46B8B" w:rsidRDefault="00C81552" w:rsidP="00F46B8B">
      <w:pPr>
        <w:pStyle w:val="Nessunaspaziatura"/>
        <w:rPr>
          <w:color w:val="000000"/>
          <w:sz w:val="24"/>
          <w:szCs w:val="24"/>
        </w:rPr>
      </w:pPr>
      <w:r w:rsidRPr="00F46B8B">
        <w:rPr>
          <w:color w:val="000000"/>
          <w:sz w:val="24"/>
          <w:szCs w:val="24"/>
        </w:rPr>
        <w:t>Madre di Dio, aiutaci a comprendere che la scena del mondo passa veloce e che Dio chiude le frontiere del Cielo se non amiamo i fratelli.</w:t>
      </w:r>
    </w:p>
    <w:p w14:paraId="41C02BF7" w14:textId="77777777" w:rsidR="00C81552" w:rsidRPr="00F46B8B" w:rsidRDefault="00C81552" w:rsidP="00F46B8B">
      <w:pPr>
        <w:pStyle w:val="Nessunaspaziatura"/>
        <w:rPr>
          <w:color w:val="000000"/>
          <w:sz w:val="24"/>
          <w:szCs w:val="24"/>
        </w:rPr>
      </w:pPr>
      <w:r w:rsidRPr="00F46B8B">
        <w:rPr>
          <w:color w:val="000000"/>
          <w:sz w:val="24"/>
          <w:szCs w:val="24"/>
        </w:rPr>
        <w:t>Madre Pura, noi siamo stolti. Pensiamo che le frontiere del Cielo siano sempre aperte. Esse invece sono sempre chiuse. Vi passa chi ama.</w:t>
      </w:r>
    </w:p>
    <w:p w14:paraId="04636C04" w14:textId="77777777" w:rsidR="00C81552" w:rsidRPr="00F46B8B" w:rsidRDefault="00C81552" w:rsidP="00F46B8B">
      <w:pPr>
        <w:pStyle w:val="Titolo2"/>
        <w:rPr>
          <w:rFonts w:ascii="Book Antiqua" w:hAnsi="Book Antiqua"/>
          <w:i/>
          <w:color w:val="000000"/>
          <w:sz w:val="24"/>
          <w:szCs w:val="24"/>
        </w:rPr>
      </w:pPr>
      <w:bookmarkStart w:id="222" w:name="_Toc436977027"/>
      <w:r w:rsidRPr="00F46B8B">
        <w:rPr>
          <w:rFonts w:ascii="Book Antiqua" w:hAnsi="Book Antiqua"/>
          <w:i/>
          <w:color w:val="000000"/>
          <w:sz w:val="24"/>
          <w:szCs w:val="24"/>
        </w:rPr>
        <w:t>17 Giugno</w:t>
      </w:r>
      <w:bookmarkEnd w:id="222"/>
      <w:r w:rsidRPr="00F46B8B">
        <w:rPr>
          <w:rFonts w:ascii="Book Antiqua" w:hAnsi="Book Antiqua"/>
          <w:i/>
          <w:color w:val="000000"/>
          <w:sz w:val="24"/>
          <w:szCs w:val="24"/>
        </w:rPr>
        <w:t xml:space="preserve"> </w:t>
      </w:r>
    </w:p>
    <w:p w14:paraId="7533924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preghiera non è richiesta di un miracolo, ma della modalità giusta, secondo Dio, di amare con il cuore di Gesù.</w:t>
      </w:r>
    </w:p>
    <w:p w14:paraId="568033F7" w14:textId="77777777" w:rsidR="00C81552" w:rsidRPr="00F46B8B" w:rsidRDefault="00C81552" w:rsidP="00F46B8B">
      <w:pPr>
        <w:pStyle w:val="Titolo1"/>
        <w:rPr>
          <w:rFonts w:ascii="Book Antiqua" w:hAnsi="Book Antiqua"/>
          <w:color w:val="000000"/>
          <w:sz w:val="24"/>
          <w:szCs w:val="24"/>
        </w:rPr>
      </w:pPr>
      <w:bookmarkStart w:id="223" w:name="_Toc413597054"/>
      <w:bookmarkStart w:id="224" w:name="_Toc414222215"/>
      <w:bookmarkStart w:id="225" w:name="_Toc436977028"/>
      <w:r w:rsidRPr="00F46B8B">
        <w:rPr>
          <w:rFonts w:ascii="Book Antiqua" w:hAnsi="Book Antiqua"/>
          <w:color w:val="000000"/>
          <w:sz w:val="24"/>
          <w:szCs w:val="24"/>
        </w:rPr>
        <w:t>Fino a quando dovrò sopportarvi? Portatelo qui da me</w:t>
      </w:r>
      <w:bookmarkEnd w:id="223"/>
      <w:bookmarkEnd w:id="224"/>
      <w:bookmarkEnd w:id="225"/>
    </w:p>
    <w:p w14:paraId="0F567A2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 Usare Cristo, strumentalizzarlo, servirsi di Lui non secondo la pienezza della sua verità nei Vangeli è realtà che si verifica ogni giorno. Tutti vanno da Lui per le cose del corpo. Pochi lo cercano per le cose dell’anima. Chi cerca Gesù per le cose dell’anima è la peccatrice. Stupendo è il racconto che ci offre San Luca.</w:t>
      </w:r>
    </w:p>
    <w:p w14:paraId="0398E17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Uno dei farisei lo invitò a mangiare da lui. Egli entrò nella casa del fariseo e si mise a tavola. Ed ecco, una donna, una peccatrice di quella città, saputo che si trovava nella casa del fariseo, portò un vaso di profumo; stando</w:t>
      </w:r>
      <w:r w:rsidRPr="00F46B8B">
        <w:rPr>
          <w:rFonts w:ascii="Book Antiqua" w:eastAsia="Times New Roman" w:hAnsi="Book Antiqua"/>
          <w:b/>
          <w:i/>
          <w:color w:val="000000"/>
          <w:position w:val="4"/>
          <w:sz w:val="24"/>
          <w:szCs w:val="24"/>
          <w:lang w:eastAsia="it-IT"/>
        </w:rPr>
        <w:t xml:space="preserve"> </w:t>
      </w:r>
      <w:r w:rsidRPr="00F46B8B">
        <w:rPr>
          <w:rFonts w:ascii="Book Antiqua" w:eastAsia="Times New Roman" w:hAnsi="Book Antiqua"/>
          <w:b/>
          <w:i/>
          <w:color w:val="000000"/>
          <w:sz w:val="24"/>
          <w:szCs w:val="24"/>
          <w:lang w:eastAsia="it-IT"/>
        </w:rPr>
        <w:t>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w:t>
      </w:r>
    </w:p>
    <w:p w14:paraId="1B0E6E0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139F7CD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Mai Gesù si è tirato indietro dinanzi ad un miracolo da compiere, ha però sempre manifestato che l’uomo non è solo corpo. Esso è anche anima. È spirito. Ha bisogno di Luce, Sapienza, Parola vera. Necessita di conoscere la vera via della salvezza. Guarire un </w:t>
      </w:r>
      <w:r w:rsidRPr="00F46B8B">
        <w:rPr>
          <w:rFonts w:ascii="Book Antiqua" w:eastAsia="Times New Roman" w:hAnsi="Book Antiqua"/>
          <w:b/>
          <w:i/>
          <w:color w:val="000000"/>
          <w:sz w:val="24"/>
          <w:szCs w:val="24"/>
          <w:lang w:eastAsia="it-IT"/>
        </w:rPr>
        <w:lastRenderedPageBreak/>
        <w:t xml:space="preserve">corpo che poi precipiterà nella perdizione eterna a nulla serve. Guarire invece spirito e anima che condurranno il corpo nella gloria di Dio nei Cieli per l’eternità, questo sì che serve. </w:t>
      </w:r>
    </w:p>
    <w:p w14:paraId="6885722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vuole liberare l’uomo dalla sua miopia spirituale. Non può lasciarlo nella sua cecità, insensibilità, stoltezza, insipienza, idolatria del corpo. Anche la Chiesa dovrebbe prestare molta attenzione a non lasciarsi strumentalizzare, usare esclusivamente per le cose di questo mondo. Essa, in ogni suo figlio, in ogni sua opera, deve imitare Gesù Signore. Deve indicare ad ogni uomo la via della vita, sia esso sano, ricco, povero, ammalato, uomo, donna, santo, peccatore. A che serve nutrire un corpo, se poi si perdono nell’inferno corpo ed anima? A che serve cercare l’amicizia umana con i grandi della terra, se poi costoro per nostra colpa si perdono nella dannazione? Certo. Possiamo gloriarci di essere stati loro amici ed essi di essere stati nostri amici. Non li abbiamo però salvati e della loro perdizione siamo responsabili dinanzi a Dio.</w:t>
      </w:r>
    </w:p>
    <w:p w14:paraId="62798D39"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non vuole essere responsabile dinanzi al Padre suo di nessuna anima che si perde perché Lui non ha parlato. Lui parla e lo afferma con chiarezza. Il miracolo deve essere frutto della vera fede, dell’accoglienza della pienezza della sua verità nel cuore. Non può essere un evento fuori contesto di salvezza. Di cose fuori contesto di salvezza noi ne facciamo tante. Anzi spesso sono solo queste le cose che facciamo.  Mentre dovremmo imitare Gesù Signore e operare sempre in un contesto di salvezza totale dell’uomo. Anche la carità materiale deve essere vissuta, praticata in un contesto di vera salvezza.</w:t>
      </w:r>
    </w:p>
    <w:p w14:paraId="6C2BA6FC"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 </w:t>
      </w:r>
    </w:p>
    <w:p w14:paraId="61B2053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Per poter operare ogni cosa secondo la volontà di Dio occorre una perenne comunione con lo Spirito Santo. Gesù era sempre immerso nello Spirito e da Lui guidato sapeva sempre cosa fare, cosa dire, come dialogare, come rispondere, quali argomenti trattare, quali miracoli operare. La comunione con lo Spirito del Signore avviene nella preghiera, che deve essere umile, ricca di una immediata obbedienza, fatta perché Lui ci insegni la vera carità. </w:t>
      </w:r>
    </w:p>
    <w:p w14:paraId="057FBA0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preghiera non è richiesta di un miracolo, ma della modalità giusta, secondo Dio, di amare. A volte si deve amare l’uomo passando attraverso il suo corpo, altre volte per il suo spirito, altre anche per la sua anima. Senza una perfetta comunione nella preghiera, non sappiano per quale via passare e non agiamo per la vera salvezza. Gesù sa, perché è sempre guidato dallo Spirito di Dio.</w:t>
      </w:r>
    </w:p>
    <w:p w14:paraId="101028E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quando ci perdiamo nei nostri pensieri, quando serviamo l‘uomo in modo errato, quando lo amiamo secondo vie umane e non divine, vieni in nostro soccorso. Mettici in comunione con lo Spirito del Signore, in modo che il nostro amore sia puro, santo, perfetto come il tuo.</w:t>
      </w:r>
    </w:p>
    <w:p w14:paraId="56FD427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del Signore, voi che amate secondo la volontà di Dio, insegnateci la verità del nostro amore. Amare senza verità è amare falsamente e noi non possiamo correre </w:t>
      </w:r>
      <w:r w:rsidRPr="00F46B8B">
        <w:rPr>
          <w:rFonts w:ascii="Book Antiqua" w:eastAsia="Times New Roman" w:hAnsi="Book Antiqua"/>
          <w:b/>
          <w:i/>
          <w:color w:val="000000"/>
          <w:sz w:val="24"/>
          <w:szCs w:val="24"/>
          <w:lang w:eastAsia="it-IT"/>
        </w:rPr>
        <w:lastRenderedPageBreak/>
        <w:t>questo rischio. Non possiamo sciupare la nostra vita correndo e inseguendo amori falsi che non danno salvezza.</w:t>
      </w:r>
    </w:p>
    <w:p w14:paraId="4CEC8DD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mai ha inseguito amori falsi, menzogneri, frutto del suo cuore e della sua mente. Lui ha sempre amato secondo purissima verità dalla volontà di Dio.</w:t>
      </w:r>
    </w:p>
    <w:p w14:paraId="2A09BE61" w14:textId="77777777" w:rsidR="00C81552" w:rsidRPr="00F46B8B" w:rsidRDefault="00C81552" w:rsidP="00F46B8B">
      <w:pPr>
        <w:pStyle w:val="Nessunaspaziatura"/>
        <w:rPr>
          <w:color w:val="000000"/>
          <w:sz w:val="24"/>
          <w:szCs w:val="24"/>
        </w:rPr>
      </w:pPr>
      <w:r w:rsidRPr="00F46B8B">
        <w:rPr>
          <w:color w:val="000000"/>
          <w:sz w:val="24"/>
          <w:szCs w:val="24"/>
        </w:rPr>
        <w:t>Gesù viene, versa il suo Santo Spirito per dare all’uomo un cuore nuovo, purificato, santo. Il cuore nuovo fa nuova la terra e ogni cosa.</w:t>
      </w:r>
    </w:p>
    <w:p w14:paraId="52D96A33" w14:textId="77777777" w:rsidR="00C81552" w:rsidRPr="00F46B8B" w:rsidRDefault="00C81552" w:rsidP="00F46B8B">
      <w:pPr>
        <w:pStyle w:val="Nessunaspaziatura"/>
        <w:rPr>
          <w:color w:val="000000"/>
          <w:sz w:val="24"/>
          <w:szCs w:val="24"/>
        </w:rPr>
      </w:pPr>
      <w:r w:rsidRPr="00F46B8B">
        <w:rPr>
          <w:color w:val="000000"/>
          <w:sz w:val="24"/>
          <w:szCs w:val="24"/>
        </w:rPr>
        <w:t>La salvezza del mondo è l’opera del Padre, del Figlio e dello Spirito Santo nell’uomo che diviene vita della Beata Trinità sulla terra.</w:t>
      </w:r>
    </w:p>
    <w:p w14:paraId="79CC13FF" w14:textId="77777777" w:rsidR="00C81552" w:rsidRPr="00F46B8B" w:rsidRDefault="00C81552" w:rsidP="00F46B8B">
      <w:pPr>
        <w:pStyle w:val="Nessunaspaziatura"/>
        <w:rPr>
          <w:color w:val="000000"/>
          <w:sz w:val="24"/>
          <w:szCs w:val="24"/>
        </w:rPr>
      </w:pPr>
      <w:r w:rsidRPr="00F46B8B">
        <w:rPr>
          <w:color w:val="000000"/>
          <w:sz w:val="24"/>
          <w:szCs w:val="24"/>
        </w:rPr>
        <w:t>L’uomo mai sarà salvatore se non assume la forma di Gesù per amare sulla terra con l’amore del Padre nella verità e santità dello Spirito.</w:t>
      </w:r>
    </w:p>
    <w:p w14:paraId="252805F0" w14:textId="77777777" w:rsidR="00C81552" w:rsidRPr="00F46B8B" w:rsidRDefault="00C81552" w:rsidP="00F46B8B">
      <w:pPr>
        <w:pStyle w:val="Nessunaspaziatura"/>
        <w:numPr>
          <w:ilvl w:val="0"/>
          <w:numId w:val="0"/>
        </w:numPr>
        <w:ind w:left="567" w:hanging="567"/>
        <w:rPr>
          <w:color w:val="000000"/>
          <w:sz w:val="24"/>
          <w:szCs w:val="24"/>
        </w:rPr>
      </w:pPr>
    </w:p>
    <w:p w14:paraId="0B789C09" w14:textId="77777777" w:rsidR="00C81552" w:rsidRPr="00F46B8B" w:rsidRDefault="00C81552" w:rsidP="00F46B8B">
      <w:pPr>
        <w:pStyle w:val="Nessunaspaziatura"/>
        <w:rPr>
          <w:color w:val="000000"/>
          <w:sz w:val="24"/>
          <w:szCs w:val="24"/>
        </w:rPr>
      </w:pPr>
      <w:r w:rsidRPr="00F46B8B">
        <w:rPr>
          <w:color w:val="000000"/>
          <w:sz w:val="24"/>
          <w:szCs w:val="24"/>
        </w:rPr>
        <w:t>Se la Chiesa vuole che gli uomini producano frutti secondo lo Spirito, deve insegnare loro a camminare secondo lo Spirito da vera maestra.</w:t>
      </w:r>
    </w:p>
    <w:p w14:paraId="2D06C290" w14:textId="77777777" w:rsidR="00C81552" w:rsidRPr="00F46B8B" w:rsidRDefault="00C81552" w:rsidP="00F46B8B">
      <w:pPr>
        <w:pStyle w:val="Nessunaspaziatura"/>
        <w:rPr>
          <w:color w:val="000000"/>
          <w:sz w:val="24"/>
          <w:szCs w:val="24"/>
        </w:rPr>
      </w:pPr>
      <w:r w:rsidRPr="00F46B8B">
        <w:rPr>
          <w:color w:val="000000"/>
          <w:sz w:val="24"/>
          <w:szCs w:val="24"/>
        </w:rPr>
        <w:t>Lo Spirito è il frutto di Cristo e della Chiesa. Se essa non lo produce, il mondo è senza lo Spirito e la carne trionfa con le sue opere.</w:t>
      </w:r>
    </w:p>
    <w:p w14:paraId="7762D81D" w14:textId="77777777" w:rsidR="00C81552" w:rsidRPr="00F46B8B" w:rsidRDefault="00C81552" w:rsidP="00F46B8B">
      <w:pPr>
        <w:pStyle w:val="Nessunaspaziatura"/>
        <w:numPr>
          <w:ilvl w:val="0"/>
          <w:numId w:val="0"/>
        </w:numPr>
        <w:ind w:left="567" w:hanging="567"/>
        <w:rPr>
          <w:color w:val="000000"/>
          <w:sz w:val="24"/>
          <w:szCs w:val="24"/>
        </w:rPr>
      </w:pPr>
    </w:p>
    <w:p w14:paraId="2609CD84" w14:textId="77777777" w:rsidR="00C81552" w:rsidRPr="00F46B8B" w:rsidRDefault="00C81552" w:rsidP="00F46B8B">
      <w:pPr>
        <w:pStyle w:val="Nessunaspaziatura"/>
        <w:rPr>
          <w:color w:val="000000"/>
          <w:sz w:val="24"/>
          <w:szCs w:val="24"/>
        </w:rPr>
      </w:pPr>
      <w:r w:rsidRPr="00F46B8B">
        <w:rPr>
          <w:color w:val="000000"/>
          <w:sz w:val="24"/>
          <w:szCs w:val="24"/>
        </w:rPr>
        <w:t>Si scrivono dieci mila libri, a nessuno interessa il contenuto, salvo poi a citarli, per dichiararsi aggiornati. I cuori non si convertono.</w:t>
      </w:r>
    </w:p>
    <w:p w14:paraId="611E19E4" w14:textId="77777777" w:rsidR="00C81552" w:rsidRPr="00F46B8B" w:rsidRDefault="00C81552" w:rsidP="00F46B8B">
      <w:pPr>
        <w:pStyle w:val="Nessunaspaziatura"/>
        <w:rPr>
          <w:color w:val="000000"/>
          <w:sz w:val="24"/>
          <w:szCs w:val="24"/>
        </w:rPr>
      </w:pPr>
      <w:r w:rsidRPr="00F46B8B">
        <w:rPr>
          <w:color w:val="000000"/>
          <w:sz w:val="24"/>
          <w:szCs w:val="24"/>
        </w:rPr>
        <w:t>Si fanno mille omelie, rimangono fuori di noi. Entrano nella mente ma solo per criticare, sparlare, mormorare. I cuori non si convertono.</w:t>
      </w:r>
    </w:p>
    <w:p w14:paraId="5AD430F8" w14:textId="77777777" w:rsidR="00C81552" w:rsidRPr="00F46B8B" w:rsidRDefault="00C81552" w:rsidP="00F46B8B">
      <w:pPr>
        <w:pStyle w:val="Nessunaspaziatura"/>
        <w:rPr>
          <w:color w:val="000000"/>
          <w:sz w:val="24"/>
          <w:szCs w:val="24"/>
        </w:rPr>
      </w:pPr>
      <w:r w:rsidRPr="00F46B8B">
        <w:rPr>
          <w:color w:val="000000"/>
          <w:sz w:val="24"/>
          <w:szCs w:val="24"/>
        </w:rPr>
        <w:t>Si fanno tanti piani pastorali, ma i cuori non vengono convertiti neanche dai nostri aggiornatissimi programmi e strategie all’avanguardia.</w:t>
      </w:r>
    </w:p>
    <w:p w14:paraId="19677E93" w14:textId="77777777" w:rsidR="00C81552" w:rsidRPr="00F46B8B" w:rsidRDefault="00C81552" w:rsidP="00F46B8B">
      <w:pPr>
        <w:pStyle w:val="Nessunaspaziatura"/>
        <w:rPr>
          <w:color w:val="000000"/>
          <w:sz w:val="24"/>
          <w:szCs w:val="24"/>
        </w:rPr>
      </w:pPr>
      <w:r w:rsidRPr="00F46B8B">
        <w:rPr>
          <w:color w:val="000000"/>
          <w:sz w:val="24"/>
          <w:szCs w:val="24"/>
        </w:rPr>
        <w:t>Perché tutto questo lavoro si disperde? Perché Gesù non è al centro del cuore. È come se Lui fosse un accessorio, un ninnolo, un’appendice.</w:t>
      </w:r>
    </w:p>
    <w:p w14:paraId="326F9722" w14:textId="77777777" w:rsidR="00C81552" w:rsidRPr="00F46B8B" w:rsidRDefault="00C81552" w:rsidP="00F46B8B">
      <w:pPr>
        <w:pStyle w:val="Nessunaspaziatura"/>
        <w:rPr>
          <w:color w:val="000000"/>
          <w:sz w:val="24"/>
          <w:szCs w:val="24"/>
        </w:rPr>
      </w:pPr>
      <w:r w:rsidRPr="00F46B8B">
        <w:rPr>
          <w:color w:val="000000"/>
          <w:sz w:val="24"/>
          <w:szCs w:val="24"/>
        </w:rPr>
        <w:t>Cristo non può essere un’appendice della fede, della religione. Lui è il cuore, la vita, la verità, la luce d’ogni uomo, d’ogni religione.</w:t>
      </w:r>
    </w:p>
    <w:p w14:paraId="7E05C2FF" w14:textId="77777777" w:rsidR="00C81552" w:rsidRPr="00F46B8B" w:rsidRDefault="00C81552" w:rsidP="00F46B8B">
      <w:pPr>
        <w:pStyle w:val="Nessunaspaziatura"/>
        <w:rPr>
          <w:color w:val="000000"/>
          <w:sz w:val="24"/>
          <w:szCs w:val="24"/>
        </w:rPr>
      </w:pPr>
      <w:r w:rsidRPr="00F46B8B">
        <w:rPr>
          <w:color w:val="000000"/>
          <w:sz w:val="24"/>
          <w:szCs w:val="24"/>
        </w:rPr>
        <w:t>Cristo non può essere un'appendice, un ninnolo da indossare la domenica nella nostra vita sociale, politica, pubblica. Lui è il cuore.</w:t>
      </w:r>
    </w:p>
    <w:p w14:paraId="3E16B410" w14:textId="77777777" w:rsidR="00C81552" w:rsidRPr="00F46B8B" w:rsidRDefault="00C81552" w:rsidP="00F46B8B">
      <w:pPr>
        <w:pStyle w:val="Nessunaspaziatura"/>
        <w:rPr>
          <w:color w:val="000000"/>
          <w:sz w:val="24"/>
          <w:szCs w:val="24"/>
        </w:rPr>
      </w:pPr>
      <w:r w:rsidRPr="00F46B8B">
        <w:rPr>
          <w:color w:val="000000"/>
          <w:sz w:val="24"/>
          <w:szCs w:val="24"/>
        </w:rPr>
        <w:t>Si toglie Cristo, non lo si edifica, milioni di libri, omelie, piani pastorali si disperdono. Non seminiamo Cristo. Raccogliamo il nulla.</w:t>
      </w:r>
    </w:p>
    <w:p w14:paraId="0806945F" w14:textId="77777777" w:rsidR="00C81552" w:rsidRPr="00F46B8B" w:rsidRDefault="00C81552" w:rsidP="00F46B8B">
      <w:pPr>
        <w:pStyle w:val="Nessunaspaziatura"/>
        <w:numPr>
          <w:ilvl w:val="0"/>
          <w:numId w:val="0"/>
        </w:numPr>
        <w:ind w:left="567" w:hanging="567"/>
        <w:rPr>
          <w:color w:val="000000"/>
          <w:sz w:val="24"/>
          <w:szCs w:val="24"/>
        </w:rPr>
      </w:pPr>
    </w:p>
    <w:p w14:paraId="7F76A9B8"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Guardando Gesù Crocifisso dalla sua Croce, crocifissi con Lui, impariamo a guardare ogni sofferenza in modo nuovo.</w:t>
      </w:r>
    </w:p>
    <w:p w14:paraId="0659F44E" w14:textId="77777777" w:rsidR="00C81552" w:rsidRPr="00F46B8B" w:rsidRDefault="00C81552" w:rsidP="00F46B8B">
      <w:pPr>
        <w:pStyle w:val="Titolo1"/>
        <w:spacing w:before="0"/>
        <w:rPr>
          <w:rFonts w:ascii="Book Antiqua" w:hAnsi="Book Antiqua"/>
          <w:color w:val="000000"/>
          <w:sz w:val="24"/>
          <w:szCs w:val="24"/>
        </w:rPr>
      </w:pPr>
      <w:bookmarkStart w:id="226" w:name="_Toc414222280"/>
      <w:bookmarkStart w:id="227" w:name="_Toc28348765"/>
      <w:bookmarkStart w:id="228" w:name="_Toc461871915"/>
      <w:bookmarkStart w:id="229" w:name="_Toc461118673"/>
      <w:bookmarkStart w:id="230" w:name="_Toc461036249"/>
      <w:bookmarkStart w:id="231" w:name="_Toc436977029"/>
      <w:r w:rsidRPr="00F46B8B">
        <w:rPr>
          <w:rFonts w:ascii="Book Antiqua" w:hAnsi="Book Antiqua"/>
          <w:color w:val="000000"/>
          <w:sz w:val="24"/>
          <w:szCs w:val="24"/>
        </w:rPr>
        <w:t>A CRISTO TRAFITTO...</w:t>
      </w:r>
      <w:bookmarkEnd w:id="226"/>
      <w:bookmarkEnd w:id="227"/>
      <w:bookmarkEnd w:id="228"/>
      <w:bookmarkEnd w:id="229"/>
      <w:bookmarkEnd w:id="230"/>
      <w:bookmarkEnd w:id="231"/>
    </w:p>
    <w:p w14:paraId="43FDFC93"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I tuoi occhi, umidi di pianto e di gioia, guardano con amore al Cristo crocifisso. I tuoi orecchi ascoltano le sue parole, odono le sue meraviglie. Il tuo cuore appartiene a Cristo trafitto. </w:t>
      </w:r>
    </w:p>
    <w:p w14:paraId="01CF5BA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Guardare Cristo trafitto da estranei e guardarlo dal suo cuore, dal suo amore, facendosi con Lui olocausto di salvezza non è la stessa cosa. Gesù Crocifisso o si guarda così, divenendo con Lui una sola croce, o non lo si comprende.</w:t>
      </w:r>
    </w:p>
    <w:p w14:paraId="0AFB339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Guardando Gesù Crocifisso dalla sua Croce, crocifissi con Lui, ci si insegna a guardare ogni altra sofferenza in modo nuovo. Non la si guarda da estranei. La si vede come nostra, la si ama come nostra, la si porta come nostra.</w:t>
      </w:r>
    </w:p>
    <w:p w14:paraId="61F6E44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L'amore di lui ti aiuta a camminare, ti spinge in ogni direzione, fa tua ogni sofferenza, ogni dolore, ti fa aiutare il fratello che soffre, che ha bisogno di te. </w:t>
      </w:r>
    </w:p>
    <w:p w14:paraId="579F452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lastRenderedPageBreak/>
        <w:t>È questo il miracolo che genera nel cuore quando si diviene con Gesù un sola croce. Tutte le altre croci ci appartengono, non sono più estranee, sono nostre, così come sua è stata per Gesù la nostra sofferenza e il nostro dolore.</w:t>
      </w:r>
    </w:p>
    <w:p w14:paraId="142CD8E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Divenendo un solo amore con Gesù, si diviene un solo amore con il mondo intero. Ogni uomo diviene il nostro cuore, il nostro amore, la nostra sofferenza. Nulla che è nell’altro è dell’altro. Tutto invece si fa e diviene nostro. </w:t>
      </w:r>
    </w:p>
    <w:p w14:paraId="17894FA3"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Nella tua anima hai impresso il Calvario di Cristo. Ogni giorno metti sulle spalle la sua croce e cammini. Tutto sopporti e tutto scusi. </w:t>
      </w:r>
    </w:p>
    <w:p w14:paraId="09C0EB8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croce di Gesù non è sua. Lui è l’Innocente, il Giusto, il Santo, il Figlio di Dio. La sua croce è quella dell’umanità intera. Lui si è caricato di essa per espiare il peccato del mondo, per cancellare ogni nostra pena.</w:t>
      </w:r>
    </w:p>
    <w:p w14:paraId="491815D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Quando si diviene una cosa sola con Gesù, un solo cuore, tutte le croci dell’umanità, tutte le sue sofferenze, tutti i suoi dolori sono nostri. Li assumiamo per portarli, non condividendoli, ma assumendoli per intero. </w:t>
      </w:r>
    </w:p>
    <w:p w14:paraId="3C0AF91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Nella preghiera, assieme alla Vergine Santa, ti rivolgi a Dio Padre, Dio Figlio, Dio Spirito Santo, chiedi sempre la luce e la verità. </w:t>
      </w:r>
    </w:p>
    <w:p w14:paraId="0C02468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fare per portare la croce del mondo sulle nostre spalle? Basta il solo amore di Gesù Signore? È sufficiente essere con Lui un solo cuore, una sola vita? Anche Gesù ha avuto bisogno dell’aiuto del Padre, del suo conforto.</w:t>
      </w:r>
    </w:p>
    <w:p w14:paraId="4E58E08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Per portare sulle nostre spalle la croce dell’umanità, ci si deve mettere in preghiera, invocare la Vergine Maria, chiedere a Dio Padre, Dio Figlio, Dio Spirito Santo forza, luce, verità, abbondanza di ogni grazia. </w:t>
      </w:r>
    </w:p>
    <w:p w14:paraId="42AB081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Sia fatta la tua volontà, o mio Signore; fa' che ogni creatura diventi piccola per te. </w:t>
      </w:r>
    </w:p>
    <w:p w14:paraId="366335A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Qual è la volontà del Signore che deve essere fatta nella nostra vita? Portare la croce dell’umanità sulle nostre spalle per dare sollievo, conforto, consolazione, speranza. Il dolore non si condivide, si assume tutto in Cristo Gesù.</w:t>
      </w:r>
    </w:p>
    <w:p w14:paraId="170DF77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non è venuto per condividere il nostro dolore, la nostra pena, i nostri peccati. È venuto per prenderseli tutti sulle sue spalle ed espiare ogni nostro debito sulla croce. Chi ama Cristo, prende Cristo per intero su di sé.</w:t>
      </w:r>
    </w:p>
    <w:p w14:paraId="0DDBB27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Sei afflitta. Nella visione dello Spirito comprendi la condizione dell'uomo: non vuole convertirsi, vuole rimanere prigioniero del peccato. Senti fame e sete di giustizia e nella preghiera invochi l'Angelo custode perché sorregga queste creature ingrate. </w:t>
      </w:r>
    </w:p>
    <w:p w14:paraId="4059C94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Quando si assume tutto il peccato del mondo e lo si porta sulla croce, divenendo una sola croce con Gesù, si vede dalla croce tutta la durezza del cuore dell’uomo che rifiuta la luce, la verità, la conversione, l’amore.</w:t>
      </w:r>
    </w:p>
    <w:p w14:paraId="4F8BB16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Cosa fare dalla croce? Quello che ha fatto Gesù. Portare a compimento la propria immolazione. Compiere il proprio sacrificio, chiedendo al Padre il perdono, la conversione. Tutto è dalla grazia di Dio, per grazia di Dio. </w:t>
      </w:r>
    </w:p>
    <w:p w14:paraId="3D2101D3"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lastRenderedPageBreak/>
        <w:t xml:space="preserve">Ti turbano le gelosie, le invidie, le menzogne. Ma nulla puoi, se il tuo Signore non viene in aiuto. Con tutto il tuo amore vai...  Vai dove il Signore ti indica la strada. </w:t>
      </w:r>
    </w:p>
    <w:p w14:paraId="364FD3D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Dalla croce dell’amore si vedono gelosie, invidie, menzogne, falsità. Si vede il cuore indurito dell’uomo che rifiuta l’amore del suo Signore, che è amore di conversione, salvezza, redenzione. Si vede ogni male che divora l’uomo.</w:t>
      </w:r>
    </w:p>
    <w:p w14:paraId="2F7ED74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Dalla croce nulla si può fare se non rimanere ancorati alla croce. Sulla croce il Signore ti manda e tu sulla croce vai per portare a compimento il tuo sacrificio di amore. Consumarsi d’amore per l’uomo è la sola risposta al male dell’uomo. </w:t>
      </w:r>
    </w:p>
    <w:p w14:paraId="3016193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 volte devi scuotere i sandali. La creatura del Padre non vuole conoscere la verità. L'ambiguo e il bugiardo si sente uscirne vincitore, ma tu cammini e soffri e nella sofferenza offri per la redenzione del mondo. </w:t>
      </w:r>
    </w:p>
    <w:p w14:paraId="5AD1F29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L’amore si offre, non si impone. Lo si dona tutto, ma non si può obbligare a riceverlo. Chi diviene un solo cuore con Gesù, anche se viene rifiutato nel suo amore, non per questo smette di amare. Lui resta ancorato al suo amore.</w:t>
      </w:r>
    </w:p>
    <w:p w14:paraId="4354CA7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Sconfitto è chi rifiuta l’amore. È anche chi dovesse scendere dalla croce, smettendo di amare, non portando a consumazione il suo sacrificio. Chi è in Cristo rimane inchiodato sulla croce dell’amore. Compie il suo olocausto. </w:t>
      </w:r>
    </w:p>
    <w:p w14:paraId="26E762B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"Padre, se vuoi, allontana da me questo calice. Tuttavia non sia fatta la mia, ma la tua volontà". </w:t>
      </w:r>
    </w:p>
    <w:p w14:paraId="15C2BE2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Quando la debolezza della carne si fa sentire, è allora che la preghiera deve farsi forte, duratura, senza alcuna interruzione. La carne sempre va sottomessa allo spirito. Se la carne dovesse vincere, è il fallimento del vero amore.</w:t>
      </w:r>
    </w:p>
    <w:p w14:paraId="6B05B66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come tu sei stata ancorata alla croce di tuo Figlio Gesù, fa’ che anche noi rimaniamo sempre inchiodati nel suo cuore. Solo dal suo cuore, nel suo cuore, possiamo amare sino alla fine.</w:t>
      </w:r>
    </w:p>
    <w:p w14:paraId="5534991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di Dio, venite sempre in aiuto della nostra debolezza. A volte la carne vorrebbe che noi scendessimo dalla croce, non portassimo a termine il nostro olocausto. Non permettete che questo avvenga. L’amore è sino alla fine.</w:t>
      </w:r>
    </w:p>
    <w:p w14:paraId="5DE2D0D0" w14:textId="77777777" w:rsidR="00C81552" w:rsidRPr="00F46B8B" w:rsidRDefault="00C81552" w:rsidP="00F46B8B">
      <w:pPr>
        <w:pStyle w:val="Nessunaspaziatura"/>
        <w:rPr>
          <w:color w:val="000000"/>
          <w:sz w:val="24"/>
          <w:szCs w:val="24"/>
        </w:rPr>
      </w:pPr>
      <w:r w:rsidRPr="00F46B8B">
        <w:rPr>
          <w:color w:val="000000"/>
          <w:sz w:val="24"/>
          <w:szCs w:val="24"/>
        </w:rPr>
        <w:t>Che lo si creda o meno, è il peccato dell’uomo che rovina, lacera fisicamente il corpo dell’uomo, aumentando a dismisura le sue malattie.</w:t>
      </w:r>
    </w:p>
    <w:p w14:paraId="6171AF40" w14:textId="77777777" w:rsidR="00C81552" w:rsidRPr="00F46B8B" w:rsidRDefault="00C81552" w:rsidP="00F46B8B">
      <w:pPr>
        <w:pStyle w:val="Nessunaspaziatura"/>
        <w:rPr>
          <w:color w:val="000000"/>
          <w:sz w:val="24"/>
          <w:szCs w:val="24"/>
        </w:rPr>
      </w:pPr>
      <w:r w:rsidRPr="00F46B8B">
        <w:rPr>
          <w:color w:val="000000"/>
          <w:sz w:val="24"/>
          <w:szCs w:val="24"/>
        </w:rPr>
        <w:t>Che lo si ammetta o meno, è il peccato che distrugge fisicamente la stessa natura, in ogni suo elemento. Esso devasta l’uomo e la terra.</w:t>
      </w:r>
    </w:p>
    <w:p w14:paraId="615D1578" w14:textId="77777777" w:rsidR="00C81552" w:rsidRPr="00F46B8B" w:rsidRDefault="00C81552" w:rsidP="00F46B8B">
      <w:pPr>
        <w:pStyle w:val="Nessunaspaziatura"/>
        <w:rPr>
          <w:color w:val="000000"/>
          <w:sz w:val="24"/>
          <w:szCs w:val="24"/>
        </w:rPr>
      </w:pPr>
      <w:r w:rsidRPr="00F46B8B">
        <w:rPr>
          <w:color w:val="000000"/>
          <w:sz w:val="24"/>
          <w:szCs w:val="24"/>
        </w:rPr>
        <w:t>Il peccato è stoltezza, insipienza, idolatria, superbia, concupiscenza, disobbedienza alla Legge e alla Parola del Signore, ogni vizio.</w:t>
      </w:r>
    </w:p>
    <w:p w14:paraId="4B0D9A06" w14:textId="77777777" w:rsidR="00C81552" w:rsidRPr="00F46B8B" w:rsidRDefault="00C81552" w:rsidP="00F46B8B">
      <w:pPr>
        <w:pStyle w:val="Nessunaspaziatura"/>
        <w:rPr>
          <w:color w:val="000000"/>
          <w:sz w:val="24"/>
          <w:szCs w:val="24"/>
        </w:rPr>
      </w:pPr>
      <w:r w:rsidRPr="00F46B8B">
        <w:rPr>
          <w:color w:val="000000"/>
          <w:sz w:val="24"/>
          <w:szCs w:val="24"/>
        </w:rPr>
        <w:t>Il peccato è la materia stessa del nostro cuore. Questa materia è lievito di distruzione e di annientamento. Essa solo uno la vince. Cristo.</w:t>
      </w:r>
    </w:p>
    <w:p w14:paraId="63DAB490" w14:textId="77777777" w:rsidR="00C81552" w:rsidRPr="00F46B8B" w:rsidRDefault="00C81552" w:rsidP="00F46B8B">
      <w:pPr>
        <w:pStyle w:val="Nessunaspaziatura"/>
        <w:numPr>
          <w:ilvl w:val="0"/>
          <w:numId w:val="0"/>
        </w:numPr>
        <w:ind w:left="567" w:hanging="567"/>
        <w:rPr>
          <w:color w:val="000000"/>
          <w:sz w:val="24"/>
          <w:szCs w:val="24"/>
        </w:rPr>
      </w:pPr>
    </w:p>
    <w:p w14:paraId="584DF717" w14:textId="77777777" w:rsidR="00C81552" w:rsidRPr="00F46B8B" w:rsidRDefault="00C81552" w:rsidP="00F46B8B">
      <w:pPr>
        <w:pStyle w:val="Nessunaspaziatura"/>
        <w:rPr>
          <w:color w:val="000000"/>
          <w:sz w:val="24"/>
          <w:szCs w:val="24"/>
        </w:rPr>
      </w:pPr>
      <w:r w:rsidRPr="00F46B8B">
        <w:rPr>
          <w:color w:val="000000"/>
          <w:sz w:val="24"/>
          <w:szCs w:val="24"/>
        </w:rPr>
        <w:t>Dare eco alle parole sprezzanti è offesa al senso comune del pudore. L'atto è immorale e i cuori arroganti diventano ancora più arroganti.</w:t>
      </w:r>
    </w:p>
    <w:p w14:paraId="420D1415" w14:textId="77777777" w:rsidR="00C81552" w:rsidRPr="00F46B8B" w:rsidRDefault="00C81552" w:rsidP="00F46B8B">
      <w:pPr>
        <w:pStyle w:val="Nessunaspaziatura"/>
        <w:rPr>
          <w:color w:val="000000"/>
          <w:sz w:val="24"/>
          <w:szCs w:val="24"/>
        </w:rPr>
      </w:pPr>
      <w:r w:rsidRPr="00F46B8B">
        <w:rPr>
          <w:color w:val="000000"/>
          <w:sz w:val="24"/>
          <w:szCs w:val="24"/>
        </w:rPr>
        <w:t>Un cuore umile cerca sempre una modalità per amare, perché è un cuore umano. Un cuore che non ama mai potrà dirsi umano, è disumano.</w:t>
      </w:r>
    </w:p>
    <w:p w14:paraId="0AC84498" w14:textId="77777777" w:rsidR="00C81552" w:rsidRPr="00F46B8B" w:rsidRDefault="00C81552" w:rsidP="00F46B8B">
      <w:pPr>
        <w:pStyle w:val="Nessunaspaziatura"/>
        <w:rPr>
          <w:color w:val="000000"/>
          <w:sz w:val="24"/>
          <w:szCs w:val="24"/>
        </w:rPr>
      </w:pPr>
      <w:r w:rsidRPr="00F46B8B">
        <w:rPr>
          <w:color w:val="000000"/>
          <w:sz w:val="24"/>
          <w:szCs w:val="24"/>
        </w:rPr>
        <w:lastRenderedPageBreak/>
        <w:t>Con cuori disumani non si possono governare i popoli. L'uomo ha bisogno di cuori che amino sempre, in ogni situazione, in ogni storia.</w:t>
      </w:r>
    </w:p>
    <w:p w14:paraId="3FFC4253" w14:textId="77777777" w:rsidR="00C81552" w:rsidRPr="00F46B8B" w:rsidRDefault="00C81552" w:rsidP="00F46B8B">
      <w:pPr>
        <w:pStyle w:val="Nessunaspaziatura"/>
        <w:rPr>
          <w:color w:val="000000"/>
          <w:sz w:val="24"/>
          <w:szCs w:val="24"/>
        </w:rPr>
      </w:pPr>
      <w:r w:rsidRPr="00F46B8B">
        <w:rPr>
          <w:color w:val="000000"/>
          <w:sz w:val="24"/>
          <w:szCs w:val="24"/>
        </w:rPr>
        <w:t>Ogni parola rivela il cuore. Il cuore arrogante proferisce parole sprezzanti. Il cuore umile pronunzia parola di mitezza, pietà, amore.</w:t>
      </w:r>
    </w:p>
    <w:p w14:paraId="4B895274" w14:textId="77777777" w:rsidR="00C81552" w:rsidRPr="00F46B8B" w:rsidRDefault="00C81552" w:rsidP="00F46B8B">
      <w:pPr>
        <w:pStyle w:val="Nessunaspaziatura"/>
        <w:numPr>
          <w:ilvl w:val="0"/>
          <w:numId w:val="0"/>
        </w:numPr>
        <w:ind w:left="567"/>
        <w:rPr>
          <w:color w:val="000000"/>
          <w:sz w:val="24"/>
          <w:szCs w:val="24"/>
        </w:rPr>
      </w:pPr>
    </w:p>
    <w:p w14:paraId="6E2CFFFC" w14:textId="77777777" w:rsidR="00C81552" w:rsidRPr="00F46B8B" w:rsidRDefault="00C81552" w:rsidP="00F46B8B">
      <w:pPr>
        <w:pStyle w:val="Nessunaspaziatura"/>
        <w:rPr>
          <w:color w:val="000000"/>
          <w:sz w:val="24"/>
          <w:szCs w:val="24"/>
        </w:rPr>
      </w:pPr>
      <w:r w:rsidRPr="00F46B8B">
        <w:rPr>
          <w:color w:val="000000"/>
          <w:sz w:val="24"/>
          <w:szCs w:val="24"/>
        </w:rPr>
        <w:t>La vera piaga di ogni religione sono l’ignoranza la non crescita dei fedeli nella verità. L’ignoranza riduce la religione a pensiero umano.</w:t>
      </w:r>
    </w:p>
    <w:p w14:paraId="4F654A33" w14:textId="77777777" w:rsidR="00C81552" w:rsidRPr="00F46B8B" w:rsidRDefault="00C81552" w:rsidP="00F46B8B">
      <w:pPr>
        <w:pStyle w:val="Nessunaspaziatura"/>
        <w:rPr>
          <w:color w:val="000000"/>
          <w:sz w:val="24"/>
          <w:szCs w:val="24"/>
        </w:rPr>
      </w:pPr>
      <w:r w:rsidRPr="00F46B8B">
        <w:rPr>
          <w:color w:val="000000"/>
          <w:sz w:val="24"/>
          <w:szCs w:val="24"/>
        </w:rPr>
        <w:t>La non crescita nella verità fa della verità una mostruosa falsità. La verità è dinamica per natura. La natura della verità è Dio stesso.</w:t>
      </w:r>
    </w:p>
    <w:p w14:paraId="7BDC76D7" w14:textId="77777777" w:rsidR="00C81552" w:rsidRPr="00F46B8B" w:rsidRDefault="00C81552" w:rsidP="00F46B8B">
      <w:pPr>
        <w:pStyle w:val="Nessunaspaziatura"/>
        <w:rPr>
          <w:color w:val="000000"/>
          <w:sz w:val="24"/>
          <w:szCs w:val="24"/>
        </w:rPr>
      </w:pPr>
      <w:r w:rsidRPr="00F46B8B">
        <w:rPr>
          <w:color w:val="000000"/>
          <w:sz w:val="24"/>
          <w:szCs w:val="24"/>
        </w:rPr>
        <w:t>Non permettere che la verità di una religione si sviluppi è ucciderla. La si priva della sua essenza. È un albero tagliato dalle radici.</w:t>
      </w:r>
    </w:p>
    <w:p w14:paraId="53C82106" w14:textId="77777777" w:rsidR="00C81552" w:rsidRPr="00F46B8B" w:rsidRDefault="00C81552" w:rsidP="00F46B8B">
      <w:pPr>
        <w:pStyle w:val="Nessunaspaziatura"/>
        <w:numPr>
          <w:ilvl w:val="0"/>
          <w:numId w:val="0"/>
        </w:numPr>
        <w:ind w:left="567" w:hanging="567"/>
        <w:rPr>
          <w:color w:val="000000"/>
          <w:sz w:val="24"/>
          <w:szCs w:val="24"/>
        </w:rPr>
      </w:pPr>
    </w:p>
    <w:p w14:paraId="3FA7B407" w14:textId="77777777" w:rsidR="00C81552" w:rsidRPr="00F46B8B" w:rsidRDefault="00C81552" w:rsidP="00F46B8B">
      <w:pPr>
        <w:pStyle w:val="Nessunaspaziatura"/>
        <w:rPr>
          <w:color w:val="000000"/>
          <w:sz w:val="24"/>
          <w:szCs w:val="24"/>
        </w:rPr>
      </w:pPr>
      <w:r w:rsidRPr="00F46B8B">
        <w:rPr>
          <w:color w:val="000000"/>
          <w:sz w:val="24"/>
          <w:szCs w:val="24"/>
        </w:rPr>
        <w:t>Madre nostra, anche noi cristiani siamo figli unici senza fratelli, viziati, incapaci di condividere il cuore. Tu vedi e te ne rammarichi.</w:t>
      </w:r>
    </w:p>
    <w:p w14:paraId="1FB24A02" w14:textId="77777777" w:rsidR="00C81552" w:rsidRPr="00F46B8B" w:rsidRDefault="00C81552" w:rsidP="00F46B8B">
      <w:pPr>
        <w:pStyle w:val="Nessunaspaziatura"/>
        <w:rPr>
          <w:color w:val="000000"/>
          <w:sz w:val="24"/>
          <w:szCs w:val="24"/>
        </w:rPr>
      </w:pPr>
      <w:r w:rsidRPr="00F46B8B">
        <w:rPr>
          <w:color w:val="000000"/>
          <w:sz w:val="24"/>
          <w:szCs w:val="24"/>
        </w:rPr>
        <w:t>Madre di Dio, il tuo cuore è dilatato quanto il cielo e la terra. In esso c'è spazio per tutti. Nessuno rimane fuori. È la casa di tutti.</w:t>
      </w:r>
    </w:p>
    <w:p w14:paraId="15CE03EC" w14:textId="77777777" w:rsidR="00C81552" w:rsidRPr="00F46B8B" w:rsidRDefault="00C81552" w:rsidP="00F46B8B">
      <w:pPr>
        <w:pStyle w:val="Nessunaspaziatura"/>
        <w:rPr>
          <w:color w:val="000000"/>
          <w:sz w:val="24"/>
          <w:szCs w:val="24"/>
        </w:rPr>
      </w:pPr>
      <w:r w:rsidRPr="00F46B8B">
        <w:rPr>
          <w:color w:val="000000"/>
          <w:sz w:val="24"/>
          <w:szCs w:val="24"/>
        </w:rPr>
        <w:t>Madre Santa fa' che il nostro cuore diventi come il tuo. Sia casa accogliente per tutti, senza alcuna differenza. Anzi facci tuo cuore.</w:t>
      </w:r>
    </w:p>
    <w:p w14:paraId="1B793C5E" w14:textId="77777777" w:rsidR="00C81552" w:rsidRPr="00F46B8B" w:rsidRDefault="00C81552" w:rsidP="00F46B8B">
      <w:pPr>
        <w:pStyle w:val="Nessunaspaziatura"/>
        <w:rPr>
          <w:color w:val="000000"/>
          <w:sz w:val="24"/>
          <w:szCs w:val="24"/>
        </w:rPr>
      </w:pPr>
      <w:r w:rsidRPr="00F46B8B">
        <w:rPr>
          <w:color w:val="000000"/>
          <w:sz w:val="24"/>
          <w:szCs w:val="24"/>
        </w:rPr>
        <w:t>Madre di Dio, liberaci dalla stoltezza che distrugge, dalla rabbia che acceca, dall'egoismo che ammazza, dalla vanità incapace di amare.</w:t>
      </w:r>
    </w:p>
    <w:p w14:paraId="150DAE81" w14:textId="77777777" w:rsidR="00C81552" w:rsidRPr="00F46B8B" w:rsidRDefault="00C81552" w:rsidP="00F46B8B">
      <w:pPr>
        <w:pStyle w:val="Titolo2"/>
        <w:rPr>
          <w:rFonts w:ascii="Book Antiqua" w:hAnsi="Book Antiqua"/>
          <w:i/>
          <w:color w:val="000000"/>
          <w:sz w:val="24"/>
          <w:szCs w:val="24"/>
        </w:rPr>
      </w:pPr>
      <w:bookmarkStart w:id="232" w:name="_Toc436977030"/>
      <w:r w:rsidRPr="00F46B8B">
        <w:rPr>
          <w:rFonts w:ascii="Book Antiqua" w:hAnsi="Book Antiqua"/>
          <w:i/>
          <w:color w:val="000000"/>
          <w:sz w:val="24"/>
          <w:szCs w:val="24"/>
        </w:rPr>
        <w:t>18 Giugno</w:t>
      </w:r>
      <w:bookmarkEnd w:id="232"/>
      <w:r w:rsidRPr="00F46B8B">
        <w:rPr>
          <w:rFonts w:ascii="Book Antiqua" w:hAnsi="Book Antiqua"/>
          <w:i/>
          <w:color w:val="000000"/>
          <w:sz w:val="24"/>
          <w:szCs w:val="24"/>
        </w:rPr>
        <w:t xml:space="preserve"> </w:t>
      </w:r>
    </w:p>
    <w:p w14:paraId="48EC41D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Mai Cristo si abbandona a se stesso. Lui è sempre in comunione di preghiera con il Padre e con lo Spirito Santo.</w:t>
      </w:r>
    </w:p>
    <w:p w14:paraId="2AA77B33" w14:textId="77777777" w:rsidR="00C81552" w:rsidRPr="00F46B8B" w:rsidRDefault="00C81552" w:rsidP="00F46B8B">
      <w:pPr>
        <w:pStyle w:val="Titolo1"/>
        <w:rPr>
          <w:rFonts w:ascii="Book Antiqua" w:hAnsi="Book Antiqua"/>
          <w:color w:val="000000"/>
          <w:sz w:val="24"/>
          <w:szCs w:val="24"/>
        </w:rPr>
      </w:pPr>
      <w:bookmarkStart w:id="233" w:name="_Toc413597056"/>
      <w:bookmarkStart w:id="234" w:name="_Toc414222217"/>
      <w:bookmarkStart w:id="235" w:name="_Toc436977031"/>
      <w:r w:rsidRPr="00F46B8B">
        <w:rPr>
          <w:rFonts w:ascii="Book Antiqua" w:hAnsi="Book Antiqua"/>
          <w:color w:val="000000"/>
          <w:sz w:val="24"/>
          <w:szCs w:val="24"/>
        </w:rPr>
        <w:t>Prendila e consegnala loro per me e per te</w:t>
      </w:r>
      <w:bookmarkEnd w:id="233"/>
      <w:bookmarkEnd w:id="234"/>
      <w:bookmarkEnd w:id="235"/>
    </w:p>
    <w:p w14:paraId="762E2B0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Ogni pagina del Vangelo getta una luce nuova sulla persona di Gesù. Anche l’evento più anodino, per noi irrilevante, non lo è per lo Spirito del Signore che ha guidato la mente del suo agiografo perché lo scrivesse. Tutto nel Vangelo ci parla di Gesù. Tutto ci rivela la sua persona. Tutto ci mette dinanzi alla sua verità. Basta sapere ascoltare quanto nel Vangelo viene raccontato.</w:t>
      </w:r>
    </w:p>
    <w:p w14:paraId="643624D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Per la conservazione e il mantenimento del tempio di Dio che è in Gerusalemme ogni figlio di Israele era obbligato dalla Legge a versare una tassa annuale. Quanti erano incaricati di riscuotere questa tassa si avvicinano a Pietro e gli chiedono cosa il loro Maestro intendesse fare. Anche Lui è obbligato. Nessuno è esente dal dare a Dio ciò che spetta a Dio per la sua casa. Pietro li rassicura. Certo. Il nostro Maestro paga le tasse. Le ha sempre pagate. Gesù è figlio di Israele e si comporta da vero figlio di Israele. Mai si è posto fuori della Legge, mai fuori degli obblighi cui si era sottoposti per divina volontà.</w:t>
      </w:r>
    </w:p>
    <w:p w14:paraId="0C2FBF2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Questa verità di Gesù va affermata con chiarezza inequivocabile. Gesù ha assunto la natura umana e si è sottoposto ad ogni legge della natura umana, che è da Dio per creazione e per vita. Mai si è sganciato da una sola legge che governava il rapporto dell’uomo con i fratelli e con lo stesso Dio. L’osservanza della legge è la sua stessa vita. Lui però la legge la osservava secondo la pienezza della verità insegnata dallo Spirito Santo, non dalla falsità dell’insegnamento dell’uomo. Nessuno è obbligato ad osservare una legge che contrasta con la volontà del Padre. Sempre la legge va osservata nella volontà del Padre, secondo la sua giustizia e verità. </w:t>
      </w:r>
    </w:p>
    <w:p w14:paraId="1EC4B80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Mentre entrava in casa, Gesù previene Simone. Gli chiede chi è nei regni umani, della terra, viene sottoposto a tributo se i figli dei re o gli estranei. Pietro risponde che i figli dei re non pagano tasse al re. Mentre le pagano gli estranei. Gesù conferma le parole di Pietro, convenendo con lui che i figli sono esenti. Lui è il vero Figlio di Dio, il suo Unigenito. Quindi non è obbligato a pagare nessuna tassa. È esente per legge e per consuetudine umana.  Se Lui però dicesse che non è obbligato a pagare le tasse perché vero Figlio di Dio, la gente si scandalizzerebbe, non comprenderebbe, penserebbe che Gesù trovi un escamotage sciocco per non pagare ciò che è dovuto al tempio. Lui non può permettere questo. È suo obbligo evitare ogni scandalo. La legge va osservata.</w:t>
      </w:r>
    </w:p>
    <w:p w14:paraId="7BD47FE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Poiché la tassa va pagata, Gesù dice a Pietro cosa fare. Deve recarsi presso la riva del mare, gettare l’amo, prendere il primo pesce, aprirgli bocca. In essa troverà una moneta. Basta per pagare per Gesù e per lo stesso Pietro. Cosa dobbiamo noi apprendere da questo modo così inusuale di Gesù per procurarsi ciò di cui ha bisogno? La prima cosa dobbiamo confessare la sua onniscienza. Lui sa cosa pensano gli uomini, cosa dicono, cosa vogliono. Gesù non è onnisciente per natura. La sua natura è uguale alla nostra. Lui lo è per grazia. Quando è necessario il Padre gli svela tutto ciò che avviene in modo che Lui possa dare dei segni concreti del suo essere sempre dal Padre.</w:t>
      </w:r>
    </w:p>
    <w:p w14:paraId="223B332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amato dal Padre. Sempre Lui lo aiuta attraverso la luce particolare che lo Spirito Santo riversa su di Lui. Mai è lasciato solo a se stesso. La missione è troppo alta per essere abbandonato a se stesso. Ma neanche Cristo si abbandona a se stesso. Lui è sempre in comunione di preghiera con il Padre e con lo Spirito Santo. Ogni volta che è necessario fanno dono alla sua mente creata dell’onniscienza o di una sapienza e saggezza divina perché possa rispondere in pienezza di verità ad ogni questione che a Lui viene posta. Questa stessa sapienza Gesù la darà ad ogni suo discepolo quando dovrà testimoniare sulla sua persona nei tribunali. Gesù mai è abbandonato dal Padre. Gesù mai abbandona i suoi servi fedeli. Li assiste con una particolare sapienza.</w:t>
      </w:r>
    </w:p>
    <w:p w14:paraId="54256901"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3A3A3A6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si rivela vero figlio del Padre. Come vero Figlio di Dio è esentato da ogni tassa. Gli uomini potrebbero scandalizzarsi se Lui venisse meno a quest’obbligo della Legge. Perché allora ricorre al miracolo per pagare la tassa e non usa le vie ordinarie? Quanto Gesù compie nel Vangelo non lo fa per sé. Lo fa per Pietro. Lo fa per gli altri. Lui vuole insegnare ad ogni suo discepolo che quando è richiesto che nessuno scandalo venga dato, anche se questo dovrà richiedere una ingente somma di denaro, essi non devono avere paura di sottomettersi alla Legge evitando così gli scandali. Uno scandalo potrebbe rovinare l’intera opera della salvezza, della redenzione. Loro devono pagare, sapendo che il Signore li aiuterà. Come? Essi stessi non lo sanno. Sanno però che mai il Signore viene meno. Sempre corre in soccorso dei suoi amici.</w:t>
      </w:r>
    </w:p>
    <w:p w14:paraId="66DF88F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Se per essere persone dalla condotta perfetta, al fine di evitare ogni scandalo, anche noi, se si è nel giusto, occorre lasciarsi aiutare direttamente da Dio.  Gli aiuti degli uomini non sono sufficienti. Nessuno deve dubitare sul soccorso del Signore. Esso di certo verrà. Si lavora per la sua gloria, il suo regno. La verità del regno e dello stesso Dio vengono prima di ogni altra cosa. Anche se dovessimo vendere la nostra casa per non dare scandalo, la casa va venduta. Il Signore saprà come farcela ricuperare. Gesù ci vuole di perfettissima fede.</w:t>
      </w:r>
    </w:p>
    <w:p w14:paraId="289635C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sempre hai sperimentato il soccorso e l’aiuto di Dio nella tua vita. Sempre il Signore è intervenuto come provvidenza per dare vita alla vita della tua famiglia. Libera noi dall’affanno e soprattutto dal pensiero che il Signore non verrà in nostro soccorso.</w:t>
      </w:r>
    </w:p>
    <w:p w14:paraId="25993F0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Signore, sostenete la nostra fragile fede, liberateci da ogni scandalo, dateci la forza di anteporre il regno di Dio e la sua gloria ad ogni altra cosa. Dateci la saggezza di operare per il regno sempre il bene più grande.</w:t>
      </w:r>
    </w:p>
    <w:p w14:paraId="0312AF95" w14:textId="77777777" w:rsidR="00C81552" w:rsidRPr="00F46B8B" w:rsidRDefault="00C81552" w:rsidP="00F46B8B">
      <w:pPr>
        <w:pStyle w:val="Nessunaspaziatura"/>
        <w:rPr>
          <w:color w:val="000000"/>
          <w:sz w:val="24"/>
          <w:szCs w:val="24"/>
        </w:rPr>
      </w:pPr>
      <w:r w:rsidRPr="00F46B8B">
        <w:rPr>
          <w:color w:val="000000"/>
          <w:sz w:val="24"/>
          <w:szCs w:val="24"/>
        </w:rPr>
        <w:t>Nessun Dio è Salvatore dell’uomo. Nessun uomo è Redentore dell’uomo. Inutile cercare un Dio o un uomo che salva. È verità innegabile.</w:t>
      </w:r>
    </w:p>
    <w:p w14:paraId="7EE68CAA" w14:textId="77777777" w:rsidR="00C81552" w:rsidRPr="00F46B8B" w:rsidRDefault="00C81552" w:rsidP="00F46B8B">
      <w:pPr>
        <w:pStyle w:val="Nessunaspaziatura"/>
        <w:rPr>
          <w:color w:val="000000"/>
          <w:sz w:val="24"/>
          <w:szCs w:val="24"/>
        </w:rPr>
      </w:pPr>
      <w:r w:rsidRPr="00F46B8B">
        <w:rPr>
          <w:color w:val="000000"/>
          <w:sz w:val="24"/>
          <w:szCs w:val="24"/>
        </w:rPr>
        <w:t>Se il solo Dio non può salvare è inutile che ci impegniamo tutti a stabilire quali dovranno essere i tratti di questo unico e solo vero Dio.</w:t>
      </w:r>
    </w:p>
    <w:p w14:paraId="6DAF5609" w14:textId="77777777" w:rsidR="00C81552" w:rsidRPr="00F46B8B" w:rsidRDefault="00C81552" w:rsidP="00F46B8B">
      <w:pPr>
        <w:pStyle w:val="Nessunaspaziatura"/>
        <w:rPr>
          <w:color w:val="000000"/>
          <w:sz w:val="24"/>
          <w:szCs w:val="24"/>
        </w:rPr>
      </w:pPr>
      <w:r w:rsidRPr="00F46B8B">
        <w:rPr>
          <w:color w:val="000000"/>
          <w:sz w:val="24"/>
          <w:szCs w:val="24"/>
        </w:rPr>
        <w:t>Possiamo pensarci un Dio stupendo e dipingerlo con i colori di ogni religione. Possiamo realizzare un’opera di perfetto sincretismo.</w:t>
      </w:r>
    </w:p>
    <w:p w14:paraId="7A8486FC" w14:textId="77777777" w:rsidR="00C81552" w:rsidRPr="00F46B8B" w:rsidRDefault="00C81552" w:rsidP="00F46B8B">
      <w:pPr>
        <w:pStyle w:val="Nessunaspaziatura"/>
        <w:rPr>
          <w:color w:val="000000"/>
          <w:sz w:val="24"/>
          <w:szCs w:val="24"/>
        </w:rPr>
      </w:pPr>
      <w:r w:rsidRPr="00F46B8B">
        <w:rPr>
          <w:color w:val="000000"/>
          <w:sz w:val="24"/>
          <w:szCs w:val="24"/>
        </w:rPr>
        <w:t>Questo Dio mai ci potrà salvare. È solo un Dio. Che sia vero o falso, pensato o esistente per se stesso, mai ci potrà redimere.</w:t>
      </w:r>
    </w:p>
    <w:p w14:paraId="493B6B28" w14:textId="77777777" w:rsidR="00C81552" w:rsidRPr="00F46B8B" w:rsidRDefault="00C81552" w:rsidP="00F46B8B">
      <w:pPr>
        <w:pStyle w:val="Nessunaspaziatura"/>
        <w:rPr>
          <w:color w:val="000000"/>
          <w:sz w:val="24"/>
          <w:szCs w:val="24"/>
        </w:rPr>
      </w:pPr>
      <w:r w:rsidRPr="00F46B8B">
        <w:rPr>
          <w:color w:val="000000"/>
          <w:sz w:val="24"/>
          <w:szCs w:val="24"/>
        </w:rPr>
        <w:t>La salvezza non è il frutto del solo Dio, anche se Dio evoluto, aggiornato, impastato secondo le odierne necessità dell’uomo.</w:t>
      </w:r>
    </w:p>
    <w:p w14:paraId="078AAFE2" w14:textId="77777777" w:rsidR="00C81552" w:rsidRPr="00F46B8B" w:rsidRDefault="00C81552" w:rsidP="00F46B8B">
      <w:pPr>
        <w:pStyle w:val="Nessunaspaziatura"/>
        <w:rPr>
          <w:color w:val="000000"/>
          <w:sz w:val="24"/>
          <w:szCs w:val="24"/>
        </w:rPr>
      </w:pPr>
      <w:r w:rsidRPr="00F46B8B">
        <w:rPr>
          <w:color w:val="000000"/>
          <w:sz w:val="24"/>
          <w:szCs w:val="24"/>
        </w:rPr>
        <w:t>Salvatore dell’uomo è uno solo: il Vero Dio che è in sé vero uomo, il vero uomo che è in sé vero Dio. Solo Gesù è vero Dio e vero uomo.</w:t>
      </w:r>
    </w:p>
    <w:p w14:paraId="6E8A161D" w14:textId="77777777" w:rsidR="00C81552" w:rsidRPr="00F46B8B" w:rsidRDefault="00C81552" w:rsidP="00F46B8B">
      <w:pPr>
        <w:pStyle w:val="Nessunaspaziatura"/>
        <w:numPr>
          <w:ilvl w:val="0"/>
          <w:numId w:val="0"/>
        </w:numPr>
        <w:rPr>
          <w:color w:val="000000"/>
          <w:sz w:val="24"/>
          <w:szCs w:val="24"/>
        </w:rPr>
      </w:pPr>
    </w:p>
    <w:p w14:paraId="427F4C66"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Se il cuore non è tutto pervaso, governato, illuminato dall’Eterno Amore, mai si potrà vedere il valore della vita.</w:t>
      </w:r>
    </w:p>
    <w:p w14:paraId="28A2B441" w14:textId="77777777" w:rsidR="00C81552" w:rsidRPr="00F46B8B" w:rsidRDefault="00C81552" w:rsidP="00F46B8B">
      <w:pPr>
        <w:pStyle w:val="Titolo1"/>
        <w:spacing w:before="0"/>
        <w:rPr>
          <w:rFonts w:ascii="Book Antiqua" w:hAnsi="Book Antiqua"/>
          <w:color w:val="000000"/>
          <w:sz w:val="24"/>
          <w:szCs w:val="24"/>
        </w:rPr>
      </w:pPr>
      <w:bookmarkStart w:id="236" w:name="_Toc414222282"/>
      <w:bookmarkStart w:id="237" w:name="_Toc436977032"/>
      <w:r w:rsidRPr="00F46B8B">
        <w:rPr>
          <w:rFonts w:ascii="Book Antiqua" w:hAnsi="Book Antiqua"/>
          <w:color w:val="000000"/>
          <w:sz w:val="24"/>
          <w:szCs w:val="24"/>
        </w:rPr>
        <w:t>ETERNO AMORE...</w:t>
      </w:r>
      <w:bookmarkEnd w:id="236"/>
      <w:bookmarkEnd w:id="237"/>
    </w:p>
    <w:p w14:paraId="04E9FB3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Voglio esserti fedele, Eterno Amore. </w:t>
      </w:r>
    </w:p>
    <w:p w14:paraId="1F57C33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cuore contempla il suo Eterno Amore. Non vede solo Eterno perché nella sua Persona è eterna. Lo vede Eterno, perché è senza principio e senza fine. Lo vede Eterno perché è un amore senza alcun limite. Tutto, sempre, per sempre.</w:t>
      </w:r>
    </w:p>
    <w:p w14:paraId="04E8614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Anche sulla croce l’Amore è Eterno. Niente, neanche le più atroci sofferenze riescono ad incrinarlo. Vedendo questa Eternità di amore, cosa chiede il cuore? Di essergli fedele. Vuole anch’esso entrare in questa eternità di amore. </w:t>
      </w:r>
    </w:p>
    <w:p w14:paraId="61E8D44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Voglio servirti per farti servire, voglio conoscerti per farti conoscere, voglio ascoltare la tua Parola per proclamarla alle tue creature. </w:t>
      </w:r>
    </w:p>
    <w:p w14:paraId="3C23BE4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cuore che contempla il suo Eterno Amore ha un solo desiderio: Servire il suo Amore per farlo servire, conoscerlo per farlo conoscere, ascoltare la sua Parola per riferirla, ricordarla, ripeterla da ogni altra creatura.</w:t>
      </w:r>
    </w:p>
    <w:p w14:paraId="424826A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cuore che ama l’Eterno Amore non vuole che Esso sia solo per lui. Vuole che sia di ogni altro cuore. Perché lo sia, è necessaria la sua opera, il suo impegno, la sua buona volontà, la sua missione, la sua crescita nell’Eterno Amore.</w:t>
      </w:r>
    </w:p>
    <w:p w14:paraId="6500961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Seducici sempre di più, Eterno Amore, e noi diremo al mondo: "Non pensate pensieri umani, pensate soltanto a lui, e fatelo pensare, perché lui domanderà conto della vita dell'uomo all'uomo, a ognuno di suo fratello". </w:t>
      </w:r>
    </w:p>
    <w:p w14:paraId="628B932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cuore che ama l’Eterno Amore sa che esso è un cuore solo umano, quindi povero, piccolo, incapace di contenere tutto l’Eterno Amore, spesso non riesce neanche ad essergli fedele nel piccolo amore. Questa è la sua piccolezza.</w:t>
      </w:r>
    </w:p>
    <w:p w14:paraId="1F9916F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vincere questa piccolezza? Come superare questa fragilità? Chiede all’Eterno Amore che entri con potenza in esso. Che lo seduca. Lo attragga. Lo conquisti. Ne faccia un vero suo strumento perché gli altri cuori diventino suoi.</w:t>
      </w:r>
    </w:p>
    <w:p w14:paraId="4F1396E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Convertici, Eterno Amore, e noi parleremo di te che hai voluto farti carne, abitare tra noi per darci speranza, per infonderci conforto nei dolori e nelle molteplici sofferenze. </w:t>
      </w:r>
    </w:p>
    <w:p w14:paraId="3D907E6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la preghiera incessante del cuore che si è innamorato dell’Eterno Amore. Chiede al Signore che lo converta ad un amore sempre più grande. Lo faccia capace di accogliere tutto l’Eterno Amore. Dilati gli angusti suoi limiti.</w:t>
      </w:r>
    </w:p>
    <w:p w14:paraId="6B4DD32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Man mano che questo avviene, il cuore inizia a cantare le meraviglie dell’Eterno Amore al mondo intero. Mai si stancherà di parlare di Lui, fare conoscere Lui, fare innamorare di Lui. È Lui il vero Salvatore e Redentore. </w:t>
      </w:r>
    </w:p>
    <w:p w14:paraId="23AAD05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Noi ti ringraziamo, Signore, perché ci hai dato la vita. La vita è sacra, appartiene a te. Tu l'hai donata all'uomo e vuoi che sia da tutti rispettata. </w:t>
      </w:r>
    </w:p>
    <w:p w14:paraId="6B08856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Divenuto un solo cuore con l’Eterno Amore, tutte le cose sono viste con i suoi occhi. Nulla si vede più con gli occhi della nostra carne, avvolti da profonda cecità. Gli occhi dell’Eterno Amore vedono secondo verità eterna. </w:t>
      </w:r>
    </w:p>
    <w:p w14:paraId="40F1D54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Si vede la vita come purissimo dono di Dio, frutto del suo amore per noi. La si vede nella sua sacralità. Non è più una cosa profana, mondana, da togliere a piacimento. La si vede nella sua intoccabilità. Essa è di Dio. Non è nostra. </w:t>
      </w:r>
    </w:p>
    <w:p w14:paraId="188F9BC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Noi non siamo padroni di essa e non possiamo far morire alcuno. </w:t>
      </w:r>
    </w:p>
    <w:p w14:paraId="5858B1E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Se però il cuore non è tutto pervaso, conquistato, governato, illuminato dall’Eterno Amore, mai si potrà vedere il valore della vita. L’Eterno Amore sa quanto vale una vita. Quanto Dio. Per la sua salvezza Dio è morto in croce.</w:t>
      </w:r>
    </w:p>
    <w:p w14:paraId="5DACFD9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Dal cuore dell’Eterno Amore, dal suo Olocausto, dalla sua Croce, tutto viene visto secondo pienezza di verità. Anche il nostro cuore è visto dalla sua verità. Nessun cuore può uccidere un altro cuore. Per il cuore ci si immola.</w:t>
      </w:r>
    </w:p>
    <w:p w14:paraId="5089AFE5"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Tu, Signore, ti sei lasciato uccidere, non hai ucciso.</w:t>
      </w:r>
    </w:p>
    <w:p w14:paraId="4D2DD1D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Questo ha fatto l’Eterno Amore. Non ha ucciso altri cuori. Non li ha privati della vita. Per dare la vita si è lasciato privare della sua. Anzi. Ha fatto molto di più si è privato della sua perché divenisse vita di ogni cuore morto.</w:t>
      </w:r>
    </w:p>
    <w:p w14:paraId="71D6E86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Questa è la vera grandezza dell’Eterno Amore. Si lascia privare della sua vita per farsi vita in tutti i cuori privi di vita. Chi ama l’Eterno Amore, anche lui deve lasciarsi privare della propria vita per farsi vita in chi non ha vita. </w:t>
      </w:r>
    </w:p>
    <w:p w14:paraId="5C9FDC4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Insegnaci a pregare e a perdonare sempre, come hai fatto tu, assieme alla tua Santissima Madre, dal legno della croce. </w:t>
      </w:r>
    </w:p>
    <w:p w14:paraId="7BD2E75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Cosa chiediamo ancora all’Eterno Amore? Che ci insegni a pregare. Che ci insegni cioè a chiedere al Padre di amare sino alla fine senza mai scendere dal legno dell’amore. L’Eterno Amore deve sempre amare di amore eterno.</w:t>
      </w:r>
    </w:p>
    <w:p w14:paraId="6502A48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Dobbiamo anche chiedergli che ci insegni a perdonare, chiedendo al Padre di perdonare quanti sono nostri carnefici. Per loro stiamo offrendo la vita, per divenire loro vita. Sarebbe non senso morire per dare la vita e chiedere la morte. </w:t>
      </w:r>
    </w:p>
    <w:p w14:paraId="316E2B9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Agnello mansueto, guidaci con amore e per amore sul cammino della croce e del perdono fino a settanta volte sette. </w:t>
      </w:r>
    </w:p>
    <w:p w14:paraId="6A8B900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L’Eterno Amore, il Signore, l’Agnello mansueto deve prenderci per mano e guidarci con amore e per amore sul cammino della croce, imitandolo in ogni sua preghiera e offerta di perdono. Lui ci deve solo insegnare a dare la vita.</w:t>
      </w:r>
    </w:p>
    <w:p w14:paraId="0720672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insegnaci ad imitare in tutto Gesù Signore, il nostro Eterno Amore. Lui si lasciò privare della vita per dare vita a quanti erano e sono nella morte. Dalla sua vita è vinta ogni morte.</w:t>
      </w:r>
    </w:p>
    <w:p w14:paraId="012144FE"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eastAsia="Times New Roman" w:hAnsi="Book Antiqua"/>
          <w:b/>
          <w:i/>
          <w:color w:val="000000"/>
          <w:sz w:val="24"/>
          <w:szCs w:val="24"/>
        </w:rPr>
        <w:t>Angeli e Santi di Dio, il mondo è nella morte. Perché ritorni in vita è necessario che qualcuno, in Cristo, con Cristo, per Cristo, si immoli, gli faccia dono della propria vita. Fateci imitatori di Gesù. Fateci vero olocausto di vita.</w:t>
      </w:r>
    </w:p>
    <w:p w14:paraId="74607C3E" w14:textId="77777777" w:rsidR="00C81552" w:rsidRPr="00F46B8B" w:rsidRDefault="00C81552" w:rsidP="00F46B8B">
      <w:pPr>
        <w:pStyle w:val="Nessunaspaziatura"/>
        <w:rPr>
          <w:color w:val="000000"/>
          <w:sz w:val="24"/>
          <w:szCs w:val="24"/>
        </w:rPr>
      </w:pPr>
      <w:r w:rsidRPr="00F46B8B">
        <w:rPr>
          <w:color w:val="000000"/>
          <w:sz w:val="24"/>
          <w:szCs w:val="24"/>
        </w:rPr>
        <w:t>Evangelizzare è dare il cuore di Cristo all’uomo, allo stesso modo che Cristo Gesù dava il cuore del Padre. Dare cose non è evangelizzare.</w:t>
      </w:r>
    </w:p>
    <w:p w14:paraId="348B4AAA" w14:textId="77777777" w:rsidR="00C81552" w:rsidRPr="00F46B8B" w:rsidRDefault="00C81552" w:rsidP="00F46B8B">
      <w:pPr>
        <w:pStyle w:val="Nessunaspaziatura"/>
        <w:rPr>
          <w:color w:val="000000"/>
          <w:sz w:val="24"/>
          <w:szCs w:val="24"/>
        </w:rPr>
      </w:pPr>
      <w:r w:rsidRPr="00F46B8B">
        <w:rPr>
          <w:color w:val="000000"/>
          <w:sz w:val="24"/>
          <w:szCs w:val="24"/>
        </w:rPr>
        <w:t>Il cuore di Gesù si dona attraverso il cuore che si è dato interamente a Lui. Chi dona il suo cuore a Gesù diviene datore del Suo cuore.</w:t>
      </w:r>
    </w:p>
    <w:p w14:paraId="5EBC2F9A" w14:textId="77777777" w:rsidR="00C81552" w:rsidRPr="00F46B8B" w:rsidRDefault="00C81552" w:rsidP="00F46B8B">
      <w:pPr>
        <w:pStyle w:val="Nessunaspaziatura"/>
        <w:numPr>
          <w:ilvl w:val="0"/>
          <w:numId w:val="0"/>
        </w:numPr>
        <w:ind w:left="567"/>
        <w:rPr>
          <w:color w:val="000000"/>
          <w:sz w:val="24"/>
          <w:szCs w:val="24"/>
        </w:rPr>
      </w:pPr>
    </w:p>
    <w:p w14:paraId="747B0A99" w14:textId="77777777" w:rsidR="00C81552" w:rsidRPr="00F46B8B" w:rsidRDefault="00C81552" w:rsidP="00F46B8B">
      <w:pPr>
        <w:pStyle w:val="Nessunaspaziatura"/>
        <w:rPr>
          <w:color w:val="000000"/>
          <w:sz w:val="24"/>
          <w:szCs w:val="24"/>
        </w:rPr>
      </w:pPr>
      <w:r w:rsidRPr="00F46B8B">
        <w:rPr>
          <w:color w:val="000000"/>
          <w:sz w:val="24"/>
          <w:szCs w:val="24"/>
        </w:rPr>
        <w:t>Quando l'uomo perde la verità di Dio, perde la verità di se stesso, degli altri uomini, di ogni essere creato, della terra, dell'universo.</w:t>
      </w:r>
    </w:p>
    <w:p w14:paraId="2F527FC0" w14:textId="77777777" w:rsidR="00C81552" w:rsidRPr="00F46B8B" w:rsidRDefault="00C81552" w:rsidP="00F46B8B">
      <w:pPr>
        <w:pStyle w:val="Nessunaspaziatura"/>
        <w:rPr>
          <w:color w:val="000000"/>
          <w:sz w:val="24"/>
          <w:szCs w:val="24"/>
        </w:rPr>
      </w:pPr>
      <w:r w:rsidRPr="00F46B8B">
        <w:rPr>
          <w:color w:val="000000"/>
          <w:sz w:val="24"/>
          <w:szCs w:val="24"/>
        </w:rPr>
        <w:t>Il cristiano è colui che è mandato da Cristo nel mondo per dare la verità di Cristo, nel quale è la verità di Dio, dal quale è ogni verità.</w:t>
      </w:r>
    </w:p>
    <w:p w14:paraId="0AFBBF72" w14:textId="77777777" w:rsidR="00C81552" w:rsidRPr="00F46B8B" w:rsidRDefault="00C81552" w:rsidP="00F46B8B">
      <w:pPr>
        <w:pStyle w:val="Nessunaspaziatura"/>
        <w:rPr>
          <w:color w:val="000000"/>
          <w:sz w:val="24"/>
          <w:szCs w:val="24"/>
        </w:rPr>
      </w:pPr>
      <w:r w:rsidRPr="00F46B8B">
        <w:rPr>
          <w:color w:val="000000"/>
          <w:sz w:val="24"/>
          <w:szCs w:val="24"/>
        </w:rPr>
        <w:t>Se il cristiano non dona Cristo verità ad ogni uomo, l'uomo vivrà sempre un rapporto di falsità con se stesso, con gli altri, con la terra.</w:t>
      </w:r>
    </w:p>
    <w:p w14:paraId="76EC31F5" w14:textId="77777777" w:rsidR="00C81552" w:rsidRPr="00F46B8B" w:rsidRDefault="00C81552" w:rsidP="00F46B8B">
      <w:pPr>
        <w:pStyle w:val="Nessunaspaziatura"/>
        <w:rPr>
          <w:color w:val="000000"/>
          <w:sz w:val="24"/>
          <w:szCs w:val="24"/>
        </w:rPr>
      </w:pPr>
      <w:r w:rsidRPr="00F46B8B">
        <w:rPr>
          <w:color w:val="000000"/>
          <w:sz w:val="24"/>
          <w:szCs w:val="24"/>
        </w:rPr>
        <w:t>È verità dimentica da ogni uomo: anche d’un solo granello di sabbia usato in modo arbitrario Dio ci domanderà conto nel giorno del giudizio.</w:t>
      </w:r>
    </w:p>
    <w:p w14:paraId="5E457106" w14:textId="77777777" w:rsidR="00C81552" w:rsidRPr="00F46B8B" w:rsidRDefault="00C81552" w:rsidP="00F46B8B">
      <w:pPr>
        <w:pStyle w:val="Nessunaspaziatura"/>
        <w:numPr>
          <w:ilvl w:val="0"/>
          <w:numId w:val="0"/>
        </w:numPr>
        <w:ind w:left="567"/>
        <w:rPr>
          <w:color w:val="000000"/>
          <w:sz w:val="24"/>
          <w:szCs w:val="24"/>
        </w:rPr>
      </w:pPr>
    </w:p>
    <w:p w14:paraId="290DD81C" w14:textId="77777777" w:rsidR="00C81552" w:rsidRPr="00F46B8B" w:rsidRDefault="00C81552" w:rsidP="00F46B8B">
      <w:pPr>
        <w:pStyle w:val="Nessunaspaziatura"/>
        <w:rPr>
          <w:color w:val="000000"/>
          <w:sz w:val="24"/>
          <w:szCs w:val="24"/>
        </w:rPr>
      </w:pPr>
      <w:r w:rsidRPr="00F46B8B">
        <w:rPr>
          <w:color w:val="000000"/>
          <w:sz w:val="24"/>
          <w:szCs w:val="24"/>
        </w:rPr>
        <w:t>Tutti i mali dell’odierna società sono il frutto di un giudizio, una valutazione secondo la carne, cioè di falsità, di tutto ciò che accade.</w:t>
      </w:r>
    </w:p>
    <w:p w14:paraId="1328775A" w14:textId="77777777" w:rsidR="00C81552" w:rsidRPr="00F46B8B" w:rsidRDefault="00C81552" w:rsidP="00F46B8B">
      <w:pPr>
        <w:pStyle w:val="Nessunaspaziatura"/>
        <w:rPr>
          <w:color w:val="000000"/>
          <w:sz w:val="24"/>
          <w:szCs w:val="24"/>
        </w:rPr>
      </w:pPr>
      <w:r w:rsidRPr="00F46B8B">
        <w:rPr>
          <w:color w:val="000000"/>
          <w:sz w:val="24"/>
          <w:szCs w:val="24"/>
        </w:rPr>
        <w:t>Manca alla nostra società un giudizio di verità, verità non filosofica e neanche antropologica o religiosa, ma di verità divina, eterna.</w:t>
      </w:r>
    </w:p>
    <w:p w14:paraId="12776E9F" w14:textId="77777777" w:rsidR="00C81552" w:rsidRPr="00F46B8B" w:rsidRDefault="00C81552" w:rsidP="00F46B8B">
      <w:pPr>
        <w:pStyle w:val="Nessunaspaziatura"/>
        <w:numPr>
          <w:ilvl w:val="0"/>
          <w:numId w:val="0"/>
        </w:numPr>
        <w:ind w:left="567" w:hanging="567"/>
        <w:rPr>
          <w:color w:val="000000"/>
          <w:sz w:val="24"/>
          <w:szCs w:val="24"/>
        </w:rPr>
      </w:pPr>
    </w:p>
    <w:p w14:paraId="0ADB82B6" w14:textId="77777777" w:rsidR="00C81552" w:rsidRPr="00F46B8B" w:rsidRDefault="00C81552" w:rsidP="00F46B8B">
      <w:pPr>
        <w:pStyle w:val="Nessunaspaziatura"/>
        <w:rPr>
          <w:color w:val="000000"/>
          <w:sz w:val="24"/>
          <w:szCs w:val="24"/>
        </w:rPr>
      </w:pPr>
      <w:r w:rsidRPr="00F46B8B">
        <w:rPr>
          <w:color w:val="000000"/>
          <w:sz w:val="24"/>
          <w:szCs w:val="24"/>
        </w:rPr>
        <w:t>Madre di Dio, Ancora di salvezza, di pace, Porto sicuro nella tempesta, metti quest'umanità nel tuo cuore. È la sola oasi di quiete per noi.</w:t>
      </w:r>
    </w:p>
    <w:p w14:paraId="22323565" w14:textId="77777777" w:rsidR="00C81552" w:rsidRPr="00F46B8B" w:rsidRDefault="00C81552" w:rsidP="00F46B8B">
      <w:pPr>
        <w:pStyle w:val="Nessunaspaziatura"/>
        <w:rPr>
          <w:color w:val="000000"/>
          <w:sz w:val="24"/>
          <w:szCs w:val="24"/>
        </w:rPr>
      </w:pPr>
      <w:r w:rsidRPr="00F46B8B">
        <w:rPr>
          <w:color w:val="000000"/>
          <w:sz w:val="24"/>
          <w:szCs w:val="24"/>
        </w:rPr>
        <w:t>Madre Santa, fuori del tuo cuore si sta male. L'inferno umano brucia lo spirito e lo consuma. Solo in te il fuoco non brucia e non consuma.</w:t>
      </w:r>
    </w:p>
    <w:p w14:paraId="7B371CC9" w14:textId="77777777" w:rsidR="00C81552" w:rsidRPr="00F46B8B" w:rsidRDefault="00C81552" w:rsidP="00F46B8B">
      <w:pPr>
        <w:pStyle w:val="Nessunaspaziatura"/>
        <w:rPr>
          <w:color w:val="000000"/>
          <w:sz w:val="24"/>
          <w:szCs w:val="24"/>
        </w:rPr>
      </w:pPr>
      <w:r w:rsidRPr="00F46B8B">
        <w:rPr>
          <w:color w:val="000000"/>
          <w:sz w:val="24"/>
          <w:szCs w:val="24"/>
        </w:rPr>
        <w:t>Madre Celeste, i cuori sono più duri degli scogli e gli scogli sono simbolo del nostro cuore. Tu che tutto puoi: falli divenire di carne.</w:t>
      </w:r>
    </w:p>
    <w:p w14:paraId="0C583499" w14:textId="77777777" w:rsidR="00C81552" w:rsidRPr="00F46B8B" w:rsidRDefault="00C81552" w:rsidP="00F46B8B">
      <w:pPr>
        <w:pStyle w:val="Nessunaspaziatura"/>
        <w:rPr>
          <w:color w:val="000000"/>
          <w:sz w:val="24"/>
          <w:szCs w:val="24"/>
        </w:rPr>
      </w:pPr>
      <w:r w:rsidRPr="00F46B8B">
        <w:rPr>
          <w:color w:val="000000"/>
          <w:sz w:val="24"/>
          <w:szCs w:val="24"/>
        </w:rPr>
        <w:t>Madre di Misericordia, a te nulla è impossibile. Donaci tanta sapienza per trovare la via della fede che detta la via da seguire per amare.</w:t>
      </w:r>
    </w:p>
    <w:p w14:paraId="2EE68283" w14:textId="77777777" w:rsidR="00C81552" w:rsidRPr="00F46B8B" w:rsidRDefault="00C81552" w:rsidP="00F46B8B">
      <w:pPr>
        <w:pStyle w:val="Titolo2"/>
        <w:rPr>
          <w:rFonts w:ascii="Book Antiqua" w:hAnsi="Book Antiqua"/>
          <w:i/>
          <w:color w:val="000000"/>
          <w:sz w:val="24"/>
          <w:szCs w:val="24"/>
        </w:rPr>
      </w:pPr>
      <w:bookmarkStart w:id="238" w:name="_Toc436977033"/>
      <w:r w:rsidRPr="00F46B8B">
        <w:rPr>
          <w:rFonts w:ascii="Book Antiqua" w:hAnsi="Book Antiqua"/>
          <w:i/>
          <w:color w:val="000000"/>
          <w:sz w:val="24"/>
          <w:szCs w:val="24"/>
        </w:rPr>
        <w:t>19 Giugno</w:t>
      </w:r>
      <w:bookmarkEnd w:id="238"/>
      <w:r w:rsidRPr="00F46B8B">
        <w:rPr>
          <w:rFonts w:ascii="Book Antiqua" w:hAnsi="Book Antiqua"/>
          <w:i/>
          <w:color w:val="000000"/>
          <w:sz w:val="24"/>
          <w:szCs w:val="24"/>
        </w:rPr>
        <w:t xml:space="preserve"> </w:t>
      </w:r>
    </w:p>
    <w:p w14:paraId="5C29A684"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Ad ogni persona dovranno essere annunziate le meraviglie che Gesù fa per tutti coloro che gridano a Lui con fede.</w:t>
      </w:r>
    </w:p>
    <w:p w14:paraId="44E6085E" w14:textId="77777777" w:rsidR="00C81552" w:rsidRPr="00F46B8B" w:rsidRDefault="00C81552" w:rsidP="00F46B8B">
      <w:pPr>
        <w:pStyle w:val="Titolo1"/>
        <w:rPr>
          <w:rFonts w:ascii="Book Antiqua" w:hAnsi="Book Antiqua"/>
          <w:color w:val="000000"/>
          <w:sz w:val="24"/>
          <w:szCs w:val="24"/>
        </w:rPr>
      </w:pPr>
      <w:bookmarkStart w:id="239" w:name="_Toc413597058"/>
      <w:bookmarkStart w:id="240" w:name="_Toc414222219"/>
      <w:bookmarkStart w:id="241" w:name="_Toc436977034"/>
      <w:r w:rsidRPr="00F46B8B">
        <w:rPr>
          <w:rFonts w:ascii="Book Antiqua" w:hAnsi="Book Antiqua"/>
          <w:color w:val="000000"/>
          <w:sz w:val="24"/>
          <w:szCs w:val="24"/>
        </w:rPr>
        <w:t>Signore, che i nostri occhi si aprano!</w:t>
      </w:r>
      <w:bookmarkEnd w:id="239"/>
      <w:bookmarkEnd w:id="240"/>
      <w:bookmarkEnd w:id="241"/>
    </w:p>
    <w:p w14:paraId="47DBE60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 due ciechi sono simbolo dei figli di Israele e delle Genti. Anche se il popolo del Signore possiede la Legge, essa è esterna al suo cuore. Non è la sua stessa vita. È come se non la possedesse. Le Genti invece non hanno né la Legge e né il cuore. Né i primi e né i secondi vedono il vero Dio. Se non lo vedono, non possono neanche conoscerlo. Solo Cristo, nessun altro, può dare la vista di vedere il vero Dio sia ai figli di Abramo che a quanti non sono suoi figli.</w:t>
      </w:r>
    </w:p>
    <w:p w14:paraId="5A135E6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Ma chi è cieco come fa a sapere di Cristo? Attraverso la testimonianza il racconto di quelli che già vedono. Il cristiano è stato trasportato da Gesù Signore nel regno della luce, vede il Padre secondo pienezza di verità nello Spirito Santo. Deve narrare ad ogni uomo quanto il Signore ha fatto per lui. È questa la vera evangelizzazione. Non è dire parole su Dio, su Cristo, attinte da questo o da quell’altro libro. Questa mai potrà dirsi evangelizzazione. Questa inizia quando si dice ciò che Dio mi ha fatto. L’evangelizzazione è la narrazione della salvezza personale, di quanto Dio ha operato nella mia vita.</w:t>
      </w:r>
    </w:p>
    <w:p w14:paraId="34194513" w14:textId="77777777" w:rsidR="00C81552" w:rsidRPr="00F46B8B" w:rsidRDefault="00C81552" w:rsidP="00F46B8B">
      <w:pPr>
        <w:tabs>
          <w:tab w:val="left" w:pos="1021"/>
        </w:tabs>
        <w:spacing w:after="120" w:line="240" w:lineRule="auto"/>
        <w:jc w:val="both"/>
        <w:outlineLvl w:val="0"/>
        <w:rPr>
          <w:rFonts w:ascii="Book Antiqua" w:eastAsia="Times New Roman" w:hAnsi="Book Antiqua"/>
          <w:b/>
          <w:i/>
          <w:color w:val="000000"/>
          <w:sz w:val="24"/>
          <w:szCs w:val="24"/>
          <w:lang w:eastAsia="it-IT"/>
        </w:rPr>
      </w:pPr>
      <w:bookmarkStart w:id="242" w:name="_Toc436977035"/>
      <w:r w:rsidRPr="00F46B8B">
        <w:rPr>
          <w:rFonts w:ascii="Book Antiqua" w:eastAsia="Times New Roman" w:hAnsi="Book Antiqua"/>
          <w:b/>
          <w:i/>
          <w:color w:val="000000"/>
          <w:sz w:val="24"/>
          <w:szCs w:val="24"/>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bookmarkEnd w:id="242"/>
    </w:p>
    <w:p w14:paraId="487BB175" w14:textId="77777777" w:rsidR="00C81552" w:rsidRPr="00F46B8B" w:rsidRDefault="00C81552" w:rsidP="00F46B8B">
      <w:pPr>
        <w:tabs>
          <w:tab w:val="left" w:pos="1021"/>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4C53C14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Oggi vi è poca evangelizzazione perché sempre si parte o dalla Scrittura, o dalla teologia, o dalla morale, o da altre cose ormai codificate, schedate. Queste cose servono a chi già crede, non a chi non crede, a chi è cieco. Chi è cieco deve ascoltare un altro che è stato cieco prima di lui che gli narra come lui ha riacquistato la luce del suo spirito e della sua anima. Se il cristiano non narra la sua venuta alla luce, chi potrà credere in lui? Nessuno. Anche San Paolo usa questa scienza e questa via. Lui parla della misericordia di Dio non dalla Scrittura e neanche dal Vangelo. Parla dal perdono che il Signore gli ha concesso nonostante i suoi numerosi misfatti. Lui era il più grande peccatore.</w:t>
      </w:r>
    </w:p>
    <w:p w14:paraId="442995BB" w14:textId="77777777" w:rsidR="00C81552" w:rsidRPr="00F46B8B" w:rsidRDefault="00C81552" w:rsidP="00F46B8B">
      <w:pPr>
        <w:tabs>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A620CD7" w14:textId="77777777" w:rsidR="00C81552" w:rsidRPr="00F46B8B" w:rsidRDefault="00C81552" w:rsidP="00F46B8B">
      <w:pPr>
        <w:tabs>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6E9348C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catechesi, il catechismo, la teologia, l’esegesi, l’ermeneutica è per i credenti, per il rafforzamento della loro fede. L’evangelizzazione è invece per i ciechi e per questo occorre la narrazione delle opere del Signore. Prima ero cieco e adesso ci vedo. Questo per me ha fatto il Signore. Ero peccatore e il Signore è venuto a cercarmi. Ero instabile e malfermo nella fede e il Signore mi ha corroborato, mi ha reso forte, si è preso cura di me.</w:t>
      </w:r>
    </w:p>
    <w:p w14:paraId="235BEEBC"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 .</w:t>
      </w:r>
    </w:p>
    <w:p w14:paraId="18E2604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 figli di Israele e i figli delle Genti insieme devono gridare a Cristo Signore perché doni loro la vista. Ogni uomo sulla terra dovrà essere evangelizzato. Ad ogni persona dovranno essere annunziate le meraviglie che Gesù oggi fa per tutti coloro che gridano a Lui con fede. Gesù guarisce, ha pietà, salva, redime, risuscita, non perché si rimanga sulla strada, là dove si era seduti prima. Lui dona una nuova vita ma per camminare dietro di Lui, assieme a Lui. Anche questa verità va gridata. La sequela diviene appartenenza alla comunità. </w:t>
      </w:r>
    </w:p>
    <w:p w14:paraId="3F93CC7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che sei opera stupenda di Dio, chiedi a tuo Figlio Gesù che faccia anche noi creature nuove, ci guarisca da ogni cecità spirituale, rendendoci persone nuove. Senza la novità della nostra vita nessuna evangelizzazione sarà mai possibile e il mondo rimarrà nella sua cecità. Tu ci aiuterai, noi saremo rinnovati, narreremo al mondo quanto Gesù ha fatto per noi. Le Genti e anche i cristiani si apriranno alla vera fede.</w:t>
      </w:r>
    </w:p>
    <w:p w14:paraId="2418FC0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Angeli e Santi di Dio, aiutateci a portare a perfezione il nostro rinnovamento. Esso è via obbligatoria per iniziare una capillare opera di evangelizzazione.</w:t>
      </w:r>
    </w:p>
    <w:p w14:paraId="6D8974DA" w14:textId="77777777" w:rsidR="00C81552" w:rsidRPr="00F46B8B" w:rsidRDefault="00C81552" w:rsidP="00F46B8B">
      <w:pPr>
        <w:pStyle w:val="Nessunaspaziatura"/>
        <w:rPr>
          <w:color w:val="000000"/>
          <w:sz w:val="24"/>
          <w:szCs w:val="24"/>
        </w:rPr>
      </w:pPr>
      <w:r w:rsidRPr="00F46B8B">
        <w:rPr>
          <w:color w:val="000000"/>
          <w:sz w:val="24"/>
          <w:szCs w:val="24"/>
        </w:rPr>
        <w:t>Alla fede non si educa da Libri Sacri, Tradizione, Dottrina, Teologia, ma dalla verità ontologica, soprannaturale che uno è in se stesso.</w:t>
      </w:r>
    </w:p>
    <w:p w14:paraId="4D54C701" w14:textId="77777777" w:rsidR="00C81552" w:rsidRPr="00F46B8B" w:rsidRDefault="00C81552" w:rsidP="00F46B8B">
      <w:pPr>
        <w:pStyle w:val="Nessunaspaziatura"/>
        <w:numPr>
          <w:ilvl w:val="0"/>
          <w:numId w:val="0"/>
        </w:numPr>
        <w:ind w:left="567" w:hanging="567"/>
        <w:rPr>
          <w:color w:val="000000"/>
          <w:sz w:val="24"/>
          <w:szCs w:val="24"/>
        </w:rPr>
      </w:pPr>
    </w:p>
    <w:p w14:paraId="48635C49"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Il giusto sempre prega il Signore, perché non permetta che ostinati e ribelli distruggano la sua opera di salvezza.</w:t>
      </w:r>
    </w:p>
    <w:p w14:paraId="26D83E14" w14:textId="77777777" w:rsidR="00C81552" w:rsidRPr="00F46B8B" w:rsidRDefault="00C81552" w:rsidP="00F46B8B">
      <w:pPr>
        <w:pStyle w:val="Titolo1"/>
        <w:spacing w:before="0"/>
        <w:rPr>
          <w:rFonts w:ascii="Book Antiqua" w:hAnsi="Book Antiqua"/>
          <w:color w:val="000000"/>
          <w:sz w:val="24"/>
          <w:szCs w:val="24"/>
        </w:rPr>
      </w:pPr>
      <w:bookmarkStart w:id="243" w:name="_Toc414222284"/>
      <w:bookmarkStart w:id="244" w:name="_Toc28348774"/>
      <w:bookmarkStart w:id="245" w:name="_Toc461871924"/>
      <w:bookmarkStart w:id="246" w:name="_Toc461118682"/>
      <w:bookmarkStart w:id="247" w:name="_Toc461036258"/>
      <w:bookmarkStart w:id="248" w:name="_Toc461008850"/>
      <w:bookmarkStart w:id="249" w:name="_Toc436977036"/>
      <w:r w:rsidRPr="00F46B8B">
        <w:rPr>
          <w:rFonts w:ascii="Book Antiqua" w:hAnsi="Book Antiqua"/>
          <w:color w:val="000000"/>
          <w:sz w:val="24"/>
          <w:szCs w:val="24"/>
        </w:rPr>
        <w:t>INVOCAZIONE… AL SIGNORE...</w:t>
      </w:r>
      <w:bookmarkEnd w:id="243"/>
      <w:bookmarkEnd w:id="244"/>
      <w:bookmarkEnd w:id="245"/>
      <w:bookmarkEnd w:id="246"/>
      <w:bookmarkEnd w:id="247"/>
      <w:bookmarkEnd w:id="248"/>
      <w:bookmarkEnd w:id="249"/>
    </w:p>
    <w:p w14:paraId="50D24BC6" w14:textId="77777777" w:rsidR="00C81552" w:rsidRPr="00F46B8B" w:rsidRDefault="00C81552" w:rsidP="00F46B8B">
      <w:pPr>
        <w:rPr>
          <w:rFonts w:ascii="Book Antiqua" w:eastAsia="Times New Roman" w:hAnsi="Book Antiqua"/>
          <w:b/>
          <w:i/>
          <w:color w:val="000000"/>
          <w:sz w:val="24"/>
          <w:szCs w:val="24"/>
        </w:rPr>
      </w:pPr>
    </w:p>
    <w:p w14:paraId="2EB1C1D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quando si rinnega il tuo amore, quando i cuori sono duri come pietra, quando si è ciechi, sordi e muti al tuo richiamo d'amore, manda dall'alto il tuo Spirito Santo a rinnovare il mondo. </w:t>
      </w:r>
    </w:p>
    <w:p w14:paraId="7466704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L’uomo è misero, piccolo, povero, ontologicamente vuoto. Anche se è santo, è una brocca con poca acqua. Se disseta un cuore, non ne può dissetare altri. Anche nella sua ricchezza spirituale è finito, limitato, assai corto.</w:t>
      </w:r>
    </w:p>
    <w:p w14:paraId="18EE5AD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Può però sempre attingere all’infinito, all’immenso, al divino, al tesoro di Dio. Può accedere alla sorgente stessa di ogni grazia, verità, misericordia, compassione. Alza lo sguardo verso il Cielo e chiede a Dio di agire Lui.</w:t>
      </w:r>
    </w:p>
    <w:p w14:paraId="0B1EC3B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Giusto, Santo e Onnipotente, Creatore del cielo e della terra, Dio di ogni uomo, effondi per amore del tuo nome, il tuo perdono e la tua grazia. </w:t>
      </w:r>
    </w:p>
    <w:p w14:paraId="364626E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la vera ricchezza dell’uomo: la preghiera che sgorga dalla constatazione ontologica, naturale e soprannaturale della sua pochezza, del suo vuoto, della sua povertà. Lui non è fonte. È solo contenitore.</w:t>
      </w:r>
    </w:p>
    <w:p w14:paraId="3C4E6DD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Poiché solo contenitore anche misero, innalza la sua preghiera e chiede a Cristo Signore che effonda su ogni cuore il suo perdono, la sua grazia, la ricchezza di ogni altro dono celeste. Solo Gesù è il Salvatore. Solo Lui può. </w:t>
      </w:r>
    </w:p>
    <w:p w14:paraId="27D7A9D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lento all'ira e ricco di misericordia, non permettere che gli ostinati e i ribelli al tuo santo nome lottino e combattano la salvezza che tu, a prezzo del Sangue del Figlio tuo, vuoi donare ad ogni uomo di buona volontà. </w:t>
      </w:r>
    </w:p>
    <w:p w14:paraId="179C734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Nel mondo non vi sono solo coloro che lottano, combattono, soffrono, pregano perché il Signore porti la salvezza nei cuori. Vi sono anche quanti distruggono l’opera di Dio, la vogliono annientare. Non vogliono che Dio regni.</w:t>
      </w:r>
    </w:p>
    <w:p w14:paraId="6800400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Dinanzi a tanta malvagità e cattiveria umana, nessun uomo può qualcosa. Il giusto sa questo e innalza potente la sua preghiera al Signore, perché non permetta che ostinati e ribelli distruggano la sua santa opera di salvezza. </w:t>
      </w:r>
    </w:p>
    <w:p w14:paraId="6CA4BAA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Dio di Abramo, di Isacco e di Giacobbe, Padre del Signore nostro Gesù Cristo, che per liberare il tuo popolo hai aperto il mare e hai sfamato nel deserto i tuoi figli, tu che hai vinto la morte e hai fatto risplendere la vita, attira a te con vincoli eterni la creatura che tu hai fatto a tua immagine e somiglianza. </w:t>
      </w:r>
    </w:p>
    <w:p w14:paraId="0698C93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Dio è l’Onnipotente Signore. A Lui nulla è impossibile. A Lui si innalza ancora una volta fiduciosa la preghiera. A Lui si chiede che attiri a sé con vincoli eterni la creatura fatta da Lui a sua immagine e somiglianza.</w:t>
      </w:r>
    </w:p>
    <w:p w14:paraId="2E6D3B0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Non vi è alcuna possibilità di salvezza se il Signore non prende in mano Lui la storia e la conduca con mano potente, anzi potentissima. Le forze del male annientano e stritolano. Solo Dio è baluardo potente contro di esse. </w:t>
      </w:r>
    </w:p>
    <w:p w14:paraId="2F7F07F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Dio di ogni bontà, effondi costanza e perseveranza su quanti, missionari e messaggeri della tua santità, proclamano per terra e per mare, fra tanti pericoli e tante sofferenze la tua Parola e il Vangelo della tua grazia a lode e gloria della tua Maestà Divina. </w:t>
      </w:r>
    </w:p>
    <w:p w14:paraId="37604E1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quanti credono in Lui, quanti vogliono compiere la sua missione di salvezza si stancano, vengono meno, spesso anche abbandonano. Si sentono senza alcuna forza dinanzi allo strapotere della malvagità e della cattiveria.</w:t>
      </w:r>
    </w:p>
    <w:p w14:paraId="04A0A24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per costoro si innalza fiduciosa la preghiera del giusto. Si chiede al Signore che infonda sempre nuova forza, nuovo vigore, nuove energie perché si porti a compimento la missione e si perseveri sino alla fine.</w:t>
      </w:r>
    </w:p>
    <w:p w14:paraId="217E09B5"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te lo chiediamo per la tua grande misericordia, per la morte in croce del tuo Figlio Unigenito e per il dolore sul Golgota della sua Afflittissima Madre. </w:t>
      </w:r>
    </w:p>
    <w:p w14:paraId="7B473A0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Dal profondo della sua povertà, miseria, pochezza naturale e soprannaturale, ontologica e di grazia, il giusto sa che solo Cristo Gesù è la salvezza, la redenzione, la conversione, la santificazione. A Lui si rivolge con fiducia.</w:t>
      </w:r>
    </w:p>
    <w:p w14:paraId="7689C6C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 Lui si chiede che faccia piovere nei cuori tutta la sua grazia, il suo Santo Spirito, ogni forza soprannaturale perché gli uomini si allontanino dal male e si consegnino al loro Dio e Signore, cui essi appartengono per creazione. </w:t>
      </w:r>
    </w:p>
    <w:p w14:paraId="1E9BAEF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Vergine benedetta, pura e casta, intercedi per noi con il tuo amore di Madre. </w:t>
      </w:r>
    </w:p>
    <w:p w14:paraId="5593F82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la Vergine Maria deve intervenire con tutta la sua potenza di amore materno. Lei come alle nozze di Cana deve presentarsi al suo Figlio Gesù per chiedere che faccia il miracolo del vino della grazia e della misericordia.</w:t>
      </w:r>
    </w:p>
    <w:p w14:paraId="28A3890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Lei deve intercedere con forza. A Lei il Figlio nulla può negare. Lei interverrà, il Figlio esaudirà la sua preghiera, la grazia ricomincerà a fluire e inebrierà i cuori di santità celeste. Lei è onnipotente per preghiera e per ascolto.</w:t>
      </w:r>
    </w:p>
    <w:p w14:paraId="24CD508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tu hai visto il mondo senza la Parola di tuo Figlio Gesù. Suscita un esercito di missionari fedeli al tuo cuore che vadano per terra e per mare a portare il lieto annunzio della salvezza.</w:t>
      </w:r>
    </w:p>
    <w:p w14:paraId="7397033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Ogni giorno rinnova il loro cuore, aumenta le loro forze, infondi vigore al loro corpo, fa’ che mai si stanchino. Tutto è dal tuo cuore di Madre. Tutto è dalla tua preghiera. Tu chiederai a Gesù e Gesù esaudirà ogni tua richiesta.</w:t>
      </w:r>
    </w:p>
    <w:p w14:paraId="03641DD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abbiamo bisogno del vostro aiuto. Intercedete presso la Madre di Gesù. A Lei chiedete che chiami nuovi operai per la missione di salvezza dei cuori. Voi chiederete. Lei vi ascolterà. Si moltiplicheranno le forze. </w:t>
      </w:r>
    </w:p>
    <w:p w14:paraId="32D9A37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preghiera è tutto per il giusto. Senza preghiera il Cielo non si apre, le grazie non scendono, i missionari non si moltiplicano, il regno di Dio è nella grande sofferenza. Signore, accogli la nostra preghiera ed esaudiscila per amore.</w:t>
      </w:r>
    </w:p>
    <w:p w14:paraId="6261B8D7" w14:textId="77777777" w:rsidR="00C81552" w:rsidRPr="00F46B8B" w:rsidRDefault="00C81552" w:rsidP="00F46B8B">
      <w:pPr>
        <w:pStyle w:val="Nessunaspaziatura"/>
        <w:numPr>
          <w:ilvl w:val="0"/>
          <w:numId w:val="0"/>
        </w:numPr>
        <w:rPr>
          <w:color w:val="000000"/>
          <w:sz w:val="24"/>
          <w:szCs w:val="24"/>
        </w:rPr>
      </w:pPr>
    </w:p>
    <w:p w14:paraId="59FD066A" w14:textId="77777777" w:rsidR="00C81552" w:rsidRPr="00F46B8B" w:rsidRDefault="00C81552" w:rsidP="00F46B8B">
      <w:pPr>
        <w:pStyle w:val="Nessunaspaziatura"/>
        <w:rPr>
          <w:color w:val="000000"/>
          <w:sz w:val="24"/>
          <w:szCs w:val="24"/>
        </w:rPr>
      </w:pPr>
      <w:r w:rsidRPr="00F46B8B">
        <w:rPr>
          <w:color w:val="000000"/>
          <w:sz w:val="24"/>
          <w:szCs w:val="24"/>
        </w:rPr>
        <w:t>Il peccato, quando è commesso, vuole altro peccato ancora più grave. Il peccato si nutre, si sazia di peccato, aumentandone numero e peso.</w:t>
      </w:r>
    </w:p>
    <w:p w14:paraId="5AEC0971" w14:textId="77777777" w:rsidR="00C81552" w:rsidRPr="00F46B8B" w:rsidRDefault="00C81552" w:rsidP="00F46B8B">
      <w:pPr>
        <w:pStyle w:val="Nessunaspaziatura"/>
        <w:rPr>
          <w:color w:val="000000"/>
          <w:sz w:val="24"/>
          <w:szCs w:val="24"/>
        </w:rPr>
      </w:pPr>
      <w:r w:rsidRPr="00F46B8B">
        <w:rPr>
          <w:color w:val="000000"/>
          <w:sz w:val="24"/>
          <w:szCs w:val="24"/>
        </w:rPr>
        <w:t>Più l’uomo apre la porta al peccato, più il cuore diviene ingordo e insaziabile di peccati sempre più gravi, fino al punto del non ritorno.</w:t>
      </w:r>
    </w:p>
    <w:p w14:paraId="2C331456" w14:textId="77777777" w:rsidR="00C81552" w:rsidRPr="00F46B8B" w:rsidRDefault="00C81552" w:rsidP="00F46B8B">
      <w:pPr>
        <w:pStyle w:val="Nessunaspaziatura"/>
        <w:numPr>
          <w:ilvl w:val="0"/>
          <w:numId w:val="0"/>
        </w:numPr>
        <w:ind w:left="567" w:hanging="567"/>
        <w:rPr>
          <w:color w:val="000000"/>
          <w:sz w:val="24"/>
          <w:szCs w:val="24"/>
        </w:rPr>
      </w:pPr>
    </w:p>
    <w:p w14:paraId="3E9FEA61" w14:textId="77777777" w:rsidR="00C81552" w:rsidRPr="00F46B8B" w:rsidRDefault="00C81552" w:rsidP="00F46B8B">
      <w:pPr>
        <w:pStyle w:val="Nessunaspaziatura"/>
        <w:rPr>
          <w:color w:val="000000"/>
          <w:sz w:val="24"/>
          <w:szCs w:val="24"/>
        </w:rPr>
      </w:pPr>
      <w:r w:rsidRPr="00F46B8B">
        <w:rPr>
          <w:color w:val="000000"/>
          <w:sz w:val="24"/>
          <w:szCs w:val="24"/>
        </w:rPr>
        <w:t>È in Cristo che la creazione riceve la speranza della rinascita, della vittoria sulla corruzione cui ogni giorno la sottopone il peccato.</w:t>
      </w:r>
    </w:p>
    <w:p w14:paraId="17EF5B7D" w14:textId="77777777" w:rsidR="00C81552" w:rsidRPr="00F46B8B" w:rsidRDefault="00C81552" w:rsidP="00F46B8B">
      <w:pPr>
        <w:pStyle w:val="Nessunaspaziatura"/>
        <w:rPr>
          <w:color w:val="000000"/>
          <w:sz w:val="24"/>
          <w:szCs w:val="24"/>
        </w:rPr>
      </w:pPr>
      <w:r w:rsidRPr="00F46B8B">
        <w:rPr>
          <w:color w:val="000000"/>
          <w:sz w:val="24"/>
          <w:szCs w:val="24"/>
        </w:rPr>
        <w:t>È per Cristo che nasce il mondo nuovo, che può divenire luce, perché si può liberare dal peccato che distrugge la terra e l’universo.</w:t>
      </w:r>
    </w:p>
    <w:p w14:paraId="5495927E" w14:textId="77777777" w:rsidR="00C81552" w:rsidRPr="00F46B8B" w:rsidRDefault="00C81552" w:rsidP="00F46B8B">
      <w:pPr>
        <w:pStyle w:val="Nessunaspaziatura"/>
        <w:rPr>
          <w:color w:val="000000"/>
          <w:sz w:val="24"/>
          <w:szCs w:val="24"/>
        </w:rPr>
      </w:pPr>
      <w:r w:rsidRPr="00F46B8B">
        <w:rPr>
          <w:color w:val="000000"/>
          <w:sz w:val="24"/>
          <w:szCs w:val="24"/>
        </w:rPr>
        <w:t>Oggi la terra grida a Cristo dal suo suolo distrutto perché venga e la salvi. Gesù però nulla può fare da se stesso. Lui può solo gridare.</w:t>
      </w:r>
    </w:p>
    <w:p w14:paraId="0921BB93" w14:textId="77777777" w:rsidR="00C81552" w:rsidRPr="00F46B8B" w:rsidRDefault="00C81552" w:rsidP="00F46B8B">
      <w:pPr>
        <w:pStyle w:val="Nessunaspaziatura"/>
        <w:rPr>
          <w:color w:val="000000"/>
          <w:sz w:val="24"/>
          <w:szCs w:val="24"/>
        </w:rPr>
      </w:pPr>
      <w:r w:rsidRPr="00F46B8B">
        <w:rPr>
          <w:color w:val="000000"/>
          <w:sz w:val="24"/>
          <w:szCs w:val="24"/>
        </w:rPr>
        <w:t>Gesù grida al cristiano perché trasformi il deserto in giardino, liberandosi da ogni vizio, aiutando ogni uomo a liberarsi dal peccato.</w:t>
      </w:r>
    </w:p>
    <w:p w14:paraId="6E25BB09" w14:textId="77777777" w:rsidR="00C81552" w:rsidRPr="00F46B8B" w:rsidRDefault="00C81552" w:rsidP="00F46B8B">
      <w:pPr>
        <w:pStyle w:val="Nessunaspaziatura"/>
        <w:rPr>
          <w:color w:val="000000"/>
          <w:sz w:val="24"/>
          <w:szCs w:val="24"/>
        </w:rPr>
      </w:pPr>
      <w:r w:rsidRPr="00F46B8B">
        <w:rPr>
          <w:color w:val="000000"/>
          <w:sz w:val="24"/>
          <w:szCs w:val="24"/>
        </w:rPr>
        <w:t>Vergine Maria, la distruzione della terra attesta il fallimento del nostro essere cristiani. Vieni in nostro aiuto e dacci la nostra verità.</w:t>
      </w:r>
    </w:p>
    <w:p w14:paraId="388530CC" w14:textId="77777777" w:rsidR="00C81552" w:rsidRPr="00F46B8B" w:rsidRDefault="00C81552" w:rsidP="00F46B8B">
      <w:pPr>
        <w:pStyle w:val="Nessunaspaziatura"/>
        <w:rPr>
          <w:color w:val="000000"/>
          <w:sz w:val="24"/>
          <w:szCs w:val="24"/>
        </w:rPr>
      </w:pPr>
      <w:r w:rsidRPr="00F46B8B">
        <w:rPr>
          <w:color w:val="000000"/>
          <w:sz w:val="24"/>
          <w:szCs w:val="24"/>
        </w:rPr>
        <w:t>Madre Vera, per noi si compie la parola di Geremia: abbiamo trasformato il giardino in deserto con il peccato. Aiutaci a liberarci dal male.</w:t>
      </w:r>
    </w:p>
    <w:p w14:paraId="68ADC492" w14:textId="77777777" w:rsidR="00C81552" w:rsidRPr="00F46B8B" w:rsidRDefault="00C81552" w:rsidP="00F46B8B">
      <w:pPr>
        <w:pStyle w:val="Nessunaspaziatura"/>
        <w:rPr>
          <w:color w:val="000000"/>
          <w:sz w:val="24"/>
          <w:szCs w:val="24"/>
        </w:rPr>
      </w:pPr>
      <w:r w:rsidRPr="00F46B8B">
        <w:rPr>
          <w:color w:val="000000"/>
          <w:sz w:val="24"/>
          <w:szCs w:val="24"/>
        </w:rPr>
        <w:t>Madre della Redenzione, tu vuoi dalla tua opera cuori senza peccato, pensieri senza falsità, anime senza colpa. Facci ad immagine di te.</w:t>
      </w:r>
    </w:p>
    <w:p w14:paraId="6D5AF34C" w14:textId="77777777" w:rsidR="00C81552" w:rsidRPr="00F46B8B" w:rsidRDefault="00C81552" w:rsidP="00F46B8B">
      <w:pPr>
        <w:pStyle w:val="Nessunaspaziatura"/>
        <w:rPr>
          <w:color w:val="000000"/>
          <w:sz w:val="24"/>
          <w:szCs w:val="24"/>
        </w:rPr>
      </w:pPr>
      <w:r w:rsidRPr="00F46B8B">
        <w:rPr>
          <w:color w:val="000000"/>
          <w:sz w:val="24"/>
          <w:szCs w:val="24"/>
        </w:rPr>
        <w:t>Madre Purissima, una grazia ti chiedo: liberarci da ogni egoismo, personalismo, infantilismo. Convinci i cuori che essi ti appartengono.</w:t>
      </w:r>
    </w:p>
    <w:p w14:paraId="553497C7" w14:textId="77777777" w:rsidR="00C81552" w:rsidRPr="00F46B8B" w:rsidRDefault="00C81552" w:rsidP="00F46B8B">
      <w:pPr>
        <w:pStyle w:val="Titolo2"/>
        <w:rPr>
          <w:rFonts w:ascii="Book Antiqua" w:hAnsi="Book Antiqua"/>
          <w:i/>
          <w:color w:val="000000"/>
          <w:sz w:val="24"/>
          <w:szCs w:val="24"/>
        </w:rPr>
      </w:pPr>
      <w:bookmarkStart w:id="250" w:name="_Toc436977037"/>
      <w:r w:rsidRPr="00F46B8B">
        <w:rPr>
          <w:rFonts w:ascii="Book Antiqua" w:hAnsi="Book Antiqua"/>
          <w:i/>
          <w:color w:val="000000"/>
          <w:sz w:val="24"/>
          <w:szCs w:val="24"/>
        </w:rPr>
        <w:t>20 Giugno</w:t>
      </w:r>
      <w:bookmarkEnd w:id="250"/>
      <w:r w:rsidRPr="00F46B8B">
        <w:rPr>
          <w:rFonts w:ascii="Book Antiqua" w:hAnsi="Book Antiqua"/>
          <w:i/>
          <w:color w:val="000000"/>
          <w:sz w:val="24"/>
          <w:szCs w:val="24"/>
        </w:rPr>
        <w:t xml:space="preserve"> </w:t>
      </w:r>
    </w:p>
    <w:p w14:paraId="5DAFA028"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Gesù è interamente posto nelle mani del Padre. Si pone ogni giorno con una preghiera potente, intensa, ricca di fede.</w:t>
      </w:r>
    </w:p>
    <w:p w14:paraId="35A009D4" w14:textId="77777777" w:rsidR="00C81552" w:rsidRPr="00F46B8B" w:rsidRDefault="00C81552" w:rsidP="00F46B8B">
      <w:pPr>
        <w:pStyle w:val="Titolo1"/>
        <w:rPr>
          <w:rFonts w:ascii="Book Antiqua" w:hAnsi="Book Antiqua"/>
          <w:color w:val="000000"/>
          <w:sz w:val="24"/>
          <w:szCs w:val="24"/>
        </w:rPr>
      </w:pPr>
      <w:bookmarkStart w:id="251" w:name="_Toc413597060"/>
      <w:bookmarkStart w:id="252" w:name="_Toc414222221"/>
      <w:bookmarkStart w:id="253" w:name="_Toc436977038"/>
      <w:r w:rsidRPr="00F46B8B">
        <w:rPr>
          <w:rFonts w:ascii="Book Antiqua" w:hAnsi="Book Antiqua"/>
          <w:color w:val="000000"/>
          <w:sz w:val="24"/>
          <w:szCs w:val="24"/>
        </w:rPr>
        <w:t>Mai più in eterno nasca un frutto da te!</w:t>
      </w:r>
      <w:bookmarkEnd w:id="251"/>
      <w:bookmarkEnd w:id="252"/>
      <w:bookmarkEnd w:id="253"/>
    </w:p>
    <w:p w14:paraId="57A5E80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Gli Apostoli sono tardi di cuore, duri di orecchi, lenti a comprendere, deboli nella mente. Essi hanno bisogno di immagini forti per ricordare gli insegnamenti del loro Maestro. Gesù con loro parla sempre un linguaggio efficace. Alle parole aggiunge dei segni che scuotono mente e cuore aprendoli alla verità. I suoi discepoli pregano. La loro è preghiera rituale, formale. È una preghiera appresa. Manca una relazione forte di fede con il Padre dei cieli. Manca di quella certezza infallibile che niente, nessuna cosa è impossibile a Dio.  Domani, dovendo andare per il mondo a predicare la buona novella, senza preghiera la loro vita sarà un totale fallimento.</w:t>
      </w:r>
    </w:p>
    <w:p w14:paraId="12C412F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Recandosi a Gerusalemme, Gesù vede un fico. Cerca dei frutti. Non è neanche il tempo. Non ne trova. Dice al fico: “Mai più in eterno nasca un frutto da te!”. La parola di Gesù giunge al fico e all’istante esso secca dalle radici. I discepoli rimangono stupiti. Perché Gesù ha compiuto un gesto così severo verso un albero, quando neanche era il tempo dei fichi?  Tutti sanno che il fico ha bisogno di molto caldo per portare a maturazione i suoi frutti. Siamo prima della Pasqua ed essa cade il primo mese dell’anno, per noi ultima decade di Marzo prime due decadi di Aprile. Perché Gesù fa seccare un fico senza che esso avesse una qualche responsabilità nella non ancora maturazione dei suoi frutti? Quale insegnamento vuole dare ai suoi discepoli?</w:t>
      </w:r>
    </w:p>
    <w:p w14:paraId="07194CB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sacrifica un fico per dare ai suoi apostoli un insegnamento forte sulla preghiera. Dio è l’Onnipotente. È il Creatore. È il Signore. È il Governatore della loro vita. Loro, gli apostoli, sono stati posti da Cristo Gesù nelle mani del Padre. Anche essi devono porsi nelle mani del Padre. Gesù è interamente posto nelle mani del Padre. Si pone ogni giorno con una preghiera potente, forte, intensa, ricca di fede. Senza questa preghiera di totale dipendenza da Lui, nessuna missione potrà mai essere svolta. Anima, spirito, corpo, presente, futuro tutto dovrà discendere da Dio, dalla sua divina volontà. L’apostolo deve essere sicuro: il Padre dei cieli è con lui. La sua onnipotenza è posta interamente a servizio della sua missione per la salvezza di molti cuori. </w:t>
      </w:r>
    </w:p>
    <w:p w14:paraId="70A0523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il Padre ha messo a disposizione di Gesù Signore tutta la sua divina onnipotenza, tutta la sua saggezza e sapienza, tutta l’intelligenza dello Spirito Santo, così metterà tutto se stesso a disposizione, a servizio dei suoi discepoli nella missione di salvezza e di redenzione degli uomini. Come però Gesù sempre nella preghiera chiedeva al Padre che la sua vita fosse tutta e interamente dal Padre, così dovranno agire i suoi apostoli. Avere una fede invincibile nella loro preghiera, sapendo che tutto si risolve con l’intervento di Dio nella loro storia. Tutto quanto è necessario per la loro missione, essi lo dovranno chiedere al padre dei cieli. Se però non credono che tutto è possibile, la loro missione è un fallimento. Senza Dio che scende e che opera, non vi è missione di salvezza, vi è vagabondaggio umano. Si gira e si rigira, ma non si salvano cuori. Vagabondare e svolgere una missione evangelica non sono la stessa cosa.</w:t>
      </w:r>
    </w:p>
    <w:p w14:paraId="517F8E2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Senza la certezza dell’ascolto della nostra preghiera, senza la fede che la nostra preghiera sia sempre efficace, noi vagabondiamo di qua e di là, ma non generiamo anime a Cristo, cuori alla fede, menti alla verità, corpi alla santità. Ci manca il padre celeste nella nostra vita. Pensiamo per un istante. Se Cristo Gesù fosse stato senza il Padre per un solo istante, la sua missione sarebbe fallita. Lo attesta la sua preghiera fatta con sudore di sangue nell’Orto degli Ulivi. Qui vi era il fico della sua carne che doveva essere piegato alla volontà del Padre e Gesù Signore lo fece seccare nella sua preghiera. La carne, seccata dalla preghiera, sottomessa a Dio, non gli diede più fastidio. Si è lasciata umilmente, anche se nella grande sofferenza, inchiodare sulla Croce.</w:t>
      </w:r>
    </w:p>
    <w:p w14:paraId="257D5D9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57C2127" w14:textId="77777777" w:rsidR="00C81552" w:rsidRPr="00F46B8B" w:rsidRDefault="00C81552" w:rsidP="00F46B8B">
      <w:pPr>
        <w:tabs>
          <w:tab w:val="left" w:pos="851"/>
          <w:tab w:val="left" w:pos="1418"/>
        </w:tabs>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1610B0F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Tutta la nostra vita è questo fico infruttuoso da piegare al Signore, ma anche la storia degli uomini è fico durissimo. Se l’apostolo, il cristiano, il discepolo non è uomo di preghiera, il fico darà solo foglie. Invece lo si rende innocuo con la preghiera e di esso si può fare uno strumento di salvezza e di redenzione. La nostra preghiera non può essere una recitazione di formulari. Essa deve venire contestualizzata giorno per giorno, anzi attimo per attimo. Contestualizzare la preghiera è rivolgerci al fico che si deve rendere strumento di salvezza. Oggi Gesù sta andando verso Gerusalemme. Contestualizza la sua preghiera per farne un insegnamento forte, visibile, udibile. Domani, nell’Orto degli Ulivi, deve dare alla sua preghiera un’altra contestualizzazione. Deve piegare il fico della sua carne alla volontà del Padre. Si mette in preghiera. La carne si piega. Ora Lui può fare un perfetto strumento di redenzione e di salvezza.</w:t>
      </w:r>
    </w:p>
    <w:p w14:paraId="19616E0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che alle nozze di Cana, hai mirabilmente saputo contestualizzare la tua preghiera con il cuore di Gesù Signore, insegnaci questa scienza divina. Lo esige la nostra missione.</w:t>
      </w:r>
    </w:p>
    <w:p w14:paraId="49C7309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del Cielo, insegnateci a pregare. Lo esige la salvezza del mondo. </w:t>
      </w:r>
    </w:p>
    <w:p w14:paraId="79A05BE8" w14:textId="77777777" w:rsidR="00C81552" w:rsidRPr="00F46B8B" w:rsidRDefault="00C81552" w:rsidP="00F46B8B">
      <w:pPr>
        <w:pStyle w:val="Nessunaspaziatura"/>
        <w:numPr>
          <w:ilvl w:val="0"/>
          <w:numId w:val="0"/>
        </w:numPr>
        <w:ind w:left="567"/>
        <w:rPr>
          <w:color w:val="000000"/>
          <w:sz w:val="24"/>
          <w:szCs w:val="24"/>
        </w:rPr>
      </w:pPr>
    </w:p>
    <w:p w14:paraId="17F2DCE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Mai si deve smettere di cercare Gesù. Il giorno in cui non lo si cerca più, Lui è morto nel cuore. È divenuto una verità inutile, vana.</w:t>
      </w:r>
    </w:p>
    <w:p w14:paraId="5B123D7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deve essere pieno solo del Padre celeste, di Cristo Signore, dello Spirito Santo, della Madre di Gesù.</w:t>
      </w:r>
    </w:p>
    <w:p w14:paraId="65CE2353" w14:textId="77777777" w:rsidR="00C81552" w:rsidRPr="00F46B8B" w:rsidRDefault="00C81552" w:rsidP="00F46B8B">
      <w:pPr>
        <w:pStyle w:val="Titolo1"/>
        <w:spacing w:before="0"/>
        <w:rPr>
          <w:rFonts w:ascii="Book Antiqua" w:hAnsi="Book Antiqua"/>
          <w:color w:val="000000"/>
          <w:sz w:val="24"/>
          <w:szCs w:val="24"/>
        </w:rPr>
      </w:pPr>
      <w:bookmarkStart w:id="254" w:name="_Toc414222286"/>
      <w:bookmarkStart w:id="255" w:name="_Toc28348784"/>
      <w:bookmarkStart w:id="256" w:name="_Toc461871934"/>
      <w:bookmarkStart w:id="257" w:name="_Toc461118692"/>
      <w:bookmarkStart w:id="258" w:name="_Toc461036268"/>
      <w:bookmarkStart w:id="259" w:name="_Toc461008859"/>
      <w:bookmarkStart w:id="260" w:name="_Toc436977039"/>
      <w:r w:rsidRPr="00F46B8B">
        <w:rPr>
          <w:rFonts w:ascii="Book Antiqua" w:hAnsi="Book Antiqua"/>
          <w:color w:val="000000"/>
          <w:sz w:val="24"/>
          <w:szCs w:val="24"/>
        </w:rPr>
        <w:t>RISORGI… SIGNORE...</w:t>
      </w:r>
      <w:bookmarkEnd w:id="254"/>
      <w:bookmarkEnd w:id="255"/>
      <w:bookmarkEnd w:id="256"/>
      <w:bookmarkEnd w:id="257"/>
      <w:bookmarkEnd w:id="258"/>
      <w:bookmarkEnd w:id="259"/>
      <w:bookmarkEnd w:id="260"/>
    </w:p>
    <w:p w14:paraId="302E207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Solo te, Signore, dobbiamo lodare e glorificare. Solo a te dobbiamo condurre i nostri fratelli. Tu sei, Signore, Parola di vita eterna. </w:t>
      </w:r>
    </w:p>
    <w:p w14:paraId="74A02BA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Uno solo è il nostro Dio. Uno solo il nostro Redentore e Salvatore. Uno solo il nostro Santificatore. Ogni uomo è chiamato ad essere umile sevo, servo inutile, otre vuoto nelle mani del suo Dio e Signore.</w:t>
      </w:r>
    </w:p>
    <w:p w14:paraId="3FB6946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L’otre vuoto deve essere pieno solo del Padre celeste, di Cristo Signore, dello Spirito Santo, della Madre della Redenzione. Queste Persone deve portare. Queste persone dare. Queste persone lodare e glorificare.</w:t>
      </w:r>
    </w:p>
    <w:p w14:paraId="5A6745C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possiamo farci ad immagine di un altro uomo, è bestemmia, è peccato per finire nella Geenna. </w:t>
      </w:r>
    </w:p>
    <w:p w14:paraId="46ED86E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L’otre vuoto non può riempirsi di se stesso, né riempirsi di altri uomini o di cose della terra. Sarebbe otre non più vuoto, ma ricolmo di idolatria, empietà, stoltezza, insipienza. Sarebbe un otre pieno di veleno che uccide.</w:t>
      </w:r>
    </w:p>
    <w:p w14:paraId="215D96C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Riempire il nostro otre con persone o cose della terra, riempire l’otre degli altri con la nostra persona o con cose dell’uomo, è vera idolatria. È bestemmia contro Dio. È peccato contro il primo Comandamento. Si finisce nella Geenna.</w:t>
      </w:r>
    </w:p>
    <w:p w14:paraId="1E6D122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Risorgi, Signore, nei nostri cuori, affinché ti mettiamo al primo posto, ci santifichiamo in te e diventiamo veri figli dell'unico Padre. </w:t>
      </w:r>
    </w:p>
    <w:p w14:paraId="595D2F5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 Cristo Signore è chiesto di risorgere nei nostri cuori. Lui risorge togliendo dal nostro otre ogni altra cosa che noi vi abbiamo messo. Non può Lui risorgere in un otre pieno di terra e di peccato. Lui risorge svuotandoci di noi e degli altri.</w:t>
      </w:r>
    </w:p>
    <w:p w14:paraId="66ECFA2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Perché un otre possa essere riempito di acqua zampillante è necessario che venga svuotato del letame del peccato che è stato messo in esso. Si vuota con la conversione, si riempie di grazia, fede, misericordia, verità, giustizia.</w:t>
      </w:r>
    </w:p>
    <w:p w14:paraId="2C45D88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Tu vuoi che la tua sapienza sia luce sul nostro cammino, i sacramenti forza, il tuo Vangelo guida, il tuo amore eterno ed infinito sostegno e vita. </w:t>
      </w:r>
    </w:p>
    <w:p w14:paraId="0E90808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si tiene sempre vuoto il nostro otre da tutto il letame di peccato che sempre lo riempie e lo inquina? Mettendo in esso giorno dopo giorno tutta la sapienza dello Spirito Santo e ogni grazia che si attinge nei sacramenti.</w:t>
      </w:r>
    </w:p>
    <w:p w14:paraId="589F411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Facendo del Vangelo la nostra unica e sola Parola di vita eterna. Lasciandoci abbracciare e soffocare da tutto l’amore del Padre, manifestato e dato dal cuore crocifisso del suo Figlio Unigenito. L’otre dovrà essere solo per Gesù. </w:t>
      </w:r>
    </w:p>
    <w:p w14:paraId="7091C45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Risorgi, Signore, nei nostri cuori e fa' che viviamo solo per te. Non possiamo permettere di glorificare noi stessi.</w:t>
      </w:r>
    </w:p>
    <w:p w14:paraId="2326DA8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la vera conversione. Smettere di vivere per noi per essere solo di Cristo Gesù, per appartenere solo a Lui, per manifestare solo Lui, per essere solo sua vita, sua luce, sua carità, sua misericordia presso ogni uomo.</w:t>
      </w:r>
    </w:p>
    <w:p w14:paraId="249B716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questa la vera conversione. Togliere dal nostro cuore ogni spazio alla terra e agli uomini, perché tutto lo spazio sia di Gesù. Finché anche un millimetro del cuore è per le cose, per gli uomini, non siamo ancora pienamente convertiti.</w:t>
      </w:r>
    </w:p>
    <w:p w14:paraId="7A5A1A8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Solo tu, il Signore, l'Onnipotente, il Santo, il nostro Dio, sei il Signore da amare, da adorare e da servire. </w:t>
      </w:r>
    </w:p>
    <w:p w14:paraId="6DB8FAB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Questo è il solo punto di arrivo della conversione: espellere dal cuore ogni affetto umano, anche il più santo e il più legittimo, perché solo il Signore, l’Onnipotente, il Santo, il nostro Dio, sia amato dal nostro cuore.</w:t>
      </w:r>
    </w:p>
    <w:p w14:paraId="6C7755E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Finché questo punto non sarà raggiunto, la conversione non è mai perfetta, compiuta. Anche l’affetto per la nostra vita deve essere abbandonato. L’annientamento deve essere in tutto simile a quello di Gesù Signore.</w:t>
      </w:r>
    </w:p>
    <w:p w14:paraId="3927A93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aiutaci.  Ogni giorno dobbiamo incominciare, siamo deboli, ma ti amiamo, il cammino è ancora lungo, la meta lontana, ma tu facci di buona volontà e perdona le nostre colpe, le nostre miserie, le nostre molteplici incapacità. </w:t>
      </w:r>
    </w:p>
    <w:p w14:paraId="4194115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giusto ancora non si vede giusto, anche perché, essendo il suo cuore nel cuore di Gesù Signore, ha assunto su di sé l’umanità intera che è sempre fragile, peccatrice, debole, sempre da evangelizzare, convertire, portare a Dio.</w:t>
      </w:r>
    </w:p>
    <w:p w14:paraId="686995A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giusto non si vede giusto anche per motivi che attengono solo alla sua persona. C’è ancora quale affezione che va tolta. L’annientamento non è pieno. Non si è ancora liberato da se stesso. Di se stesso non si è spogliato. </w:t>
      </w:r>
    </w:p>
    <w:p w14:paraId="359E6B0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Aiutaci a morire a noi stessi, alle nostre passioni, ad ogni desiderio di vanagloria, di presunzione e di egoismo. </w:t>
      </w:r>
    </w:p>
    <w:p w14:paraId="197DAD9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Vedendo ancora se stesso incompleto, non arrivato all’annientamento di se stesso, il giusto innalza a Dio una grande preghiera. Chiede al Signore che lo liberi da ogni passione, affezione, desiderio che lo distraggono da Cristo Gesù.</w:t>
      </w:r>
    </w:p>
    <w:p w14:paraId="0579217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Lui non è ancora tutto del suo Signore. Ancora vi è qualche millimetro di cuore che non è dato al Signore. Anche questo bisogna che gli venga donato, altrimenti Gesù non può essere Signore del cuore e non può disporre di esso.</w:t>
      </w:r>
    </w:p>
    <w:p w14:paraId="1306BBF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Maria Santissima, Madre nostra, aiutaci a risorgere con Cristo a vita nuova... Noi vi preghiamo...</w:t>
      </w:r>
    </w:p>
    <w:p w14:paraId="04668AE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la Vergine Maria, la Madre nostra Santissima, deve venire in nostro aiuto. Lei ci deve aiutare a morire a noi stessi, a rinnegarci, annientarci, spogliarci di noi perché Gesù possa risorgere tutto nel nostro cuore.</w:t>
      </w:r>
    </w:p>
    <w:p w14:paraId="6CEB063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C’è una vita nuova che deve risorgere in noi e questa vita è il frutto della risurrezione di Gesù nel cuore. Gesù risorge e anche il cuore risorge. Gesù rimane sepolto ed anche il cuore rimane sepolto.</w:t>
      </w:r>
    </w:p>
    <w:p w14:paraId="0F5A97C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aiutaci a risorgere con Gesù il Risorto. Se noi risorgiamo in Cristo, tutto il mondo vedrà una grande luce e, se vuole, potrà anch’esso desiderare di essere vita nuova in Cristo vita nuova.</w:t>
      </w:r>
    </w:p>
    <w:p w14:paraId="217E0D8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non permettete che ritorniamo nelle tenebre del peccato. </w:t>
      </w:r>
    </w:p>
    <w:p w14:paraId="7BDACD02" w14:textId="77777777" w:rsidR="00C81552" w:rsidRPr="00F46B8B" w:rsidRDefault="00C81552" w:rsidP="00F46B8B">
      <w:pPr>
        <w:pStyle w:val="Nessunaspaziatura"/>
        <w:rPr>
          <w:color w:val="000000"/>
          <w:sz w:val="24"/>
          <w:szCs w:val="24"/>
        </w:rPr>
      </w:pPr>
      <w:r w:rsidRPr="00F46B8B">
        <w:rPr>
          <w:color w:val="000000"/>
          <w:sz w:val="24"/>
          <w:szCs w:val="24"/>
        </w:rPr>
        <w:t>La salvezza è dalla vera fede in Cristo Gesù. Ogni falsa fede in Gesù Signore genera una falsa umanità, perché genera un falso uomo.</w:t>
      </w:r>
    </w:p>
    <w:p w14:paraId="13F7D06C" w14:textId="77777777" w:rsidR="00C81552" w:rsidRPr="00F46B8B" w:rsidRDefault="00C81552" w:rsidP="00F46B8B">
      <w:pPr>
        <w:pStyle w:val="Nessunaspaziatura"/>
        <w:rPr>
          <w:color w:val="000000"/>
          <w:sz w:val="24"/>
          <w:szCs w:val="24"/>
        </w:rPr>
      </w:pPr>
      <w:r w:rsidRPr="00F46B8B">
        <w:rPr>
          <w:color w:val="000000"/>
          <w:sz w:val="24"/>
          <w:szCs w:val="24"/>
        </w:rPr>
        <w:t>Più la fede in Cristo diviene vera, più l’umanità diviene vera. Se l’umanità vive nella falsità è il segno evidente che la sua fede è falsa.</w:t>
      </w:r>
    </w:p>
    <w:p w14:paraId="25037B1B" w14:textId="77777777" w:rsidR="00C81552" w:rsidRPr="00F46B8B" w:rsidRDefault="00C81552" w:rsidP="00F46B8B">
      <w:pPr>
        <w:pStyle w:val="Nessunaspaziatura"/>
        <w:rPr>
          <w:color w:val="000000"/>
          <w:sz w:val="24"/>
          <w:szCs w:val="24"/>
        </w:rPr>
      </w:pPr>
      <w:r w:rsidRPr="00F46B8B">
        <w:rPr>
          <w:color w:val="000000"/>
          <w:sz w:val="24"/>
          <w:szCs w:val="24"/>
        </w:rPr>
        <w:t>Vero umanesimo e falso umanesimo non si misurano dalla tecnologia e stili di vita più o meno aggiornati, ma dalla purissima fede in Cristo.</w:t>
      </w:r>
    </w:p>
    <w:p w14:paraId="1196734F" w14:textId="77777777" w:rsidR="00C81552" w:rsidRPr="00F46B8B" w:rsidRDefault="00C81552" w:rsidP="00F46B8B">
      <w:pPr>
        <w:pStyle w:val="Nessunaspaziatura"/>
        <w:numPr>
          <w:ilvl w:val="0"/>
          <w:numId w:val="0"/>
        </w:numPr>
        <w:ind w:left="567" w:hanging="567"/>
        <w:rPr>
          <w:color w:val="000000"/>
          <w:sz w:val="24"/>
          <w:szCs w:val="24"/>
        </w:rPr>
      </w:pPr>
    </w:p>
    <w:p w14:paraId="53D24F87" w14:textId="77777777" w:rsidR="00C81552" w:rsidRPr="00F46B8B" w:rsidRDefault="00C81552" w:rsidP="00F46B8B">
      <w:pPr>
        <w:pStyle w:val="Nessunaspaziatura"/>
        <w:rPr>
          <w:color w:val="000000"/>
          <w:sz w:val="24"/>
          <w:szCs w:val="24"/>
        </w:rPr>
      </w:pPr>
      <w:r w:rsidRPr="00F46B8B">
        <w:rPr>
          <w:color w:val="000000"/>
          <w:sz w:val="24"/>
          <w:szCs w:val="24"/>
        </w:rPr>
        <w:t>Madre di Gesù, conforma la tua opera al cuore e al pensiero di Cristo Gesù, che è pensiero di Dio, nella mozione dello Spirito Santo.</w:t>
      </w:r>
    </w:p>
    <w:p w14:paraId="4641BFDD" w14:textId="77777777" w:rsidR="00C81552" w:rsidRPr="00F46B8B" w:rsidRDefault="00C81552" w:rsidP="00F46B8B">
      <w:pPr>
        <w:pStyle w:val="Nessunaspaziatura"/>
        <w:rPr>
          <w:color w:val="000000"/>
          <w:sz w:val="24"/>
          <w:szCs w:val="24"/>
        </w:rPr>
      </w:pPr>
      <w:r w:rsidRPr="00F46B8B">
        <w:rPr>
          <w:color w:val="000000"/>
          <w:sz w:val="24"/>
          <w:szCs w:val="24"/>
        </w:rPr>
        <w:t>Madre Santa, hai fatto quest'opera stupenda e vigili su di essa: perché sia sulla terra vero pensiero di Cristo Gesù, purissima sua verità.</w:t>
      </w:r>
    </w:p>
    <w:p w14:paraId="636A689C" w14:textId="77777777" w:rsidR="00C81552" w:rsidRPr="00F46B8B" w:rsidRDefault="00C81552" w:rsidP="00F46B8B">
      <w:pPr>
        <w:pStyle w:val="Nessunaspaziatura"/>
        <w:rPr>
          <w:color w:val="000000"/>
          <w:sz w:val="24"/>
          <w:szCs w:val="24"/>
        </w:rPr>
      </w:pPr>
      <w:r w:rsidRPr="00F46B8B">
        <w:rPr>
          <w:color w:val="000000"/>
          <w:sz w:val="24"/>
          <w:szCs w:val="24"/>
        </w:rPr>
        <w:t>Madre di Dio, se ci farai pensiero di Cristo, luce di Cristo, verità di Cristo e suo cuore, il mondo si innamorerà di Gesù e lo seguirà.</w:t>
      </w:r>
    </w:p>
    <w:p w14:paraId="043C1506" w14:textId="77777777" w:rsidR="00C81552" w:rsidRPr="00F46B8B" w:rsidRDefault="00C81552" w:rsidP="00F46B8B">
      <w:pPr>
        <w:pStyle w:val="Nessunaspaziatura"/>
        <w:rPr>
          <w:color w:val="000000"/>
          <w:sz w:val="24"/>
          <w:szCs w:val="24"/>
        </w:rPr>
      </w:pPr>
      <w:r w:rsidRPr="00F46B8B">
        <w:rPr>
          <w:color w:val="000000"/>
          <w:sz w:val="24"/>
          <w:szCs w:val="24"/>
        </w:rPr>
        <w:t>Madre Purissima, tutto è dal tuo cuore e dalla tua misericordia. Noi vogliamo essere tua opera. Se tu non ci fai, noi saremo sempre deboli.</w:t>
      </w:r>
    </w:p>
    <w:p w14:paraId="0FFF2D52" w14:textId="77777777" w:rsidR="00C81552" w:rsidRPr="00F46B8B" w:rsidRDefault="00C81552" w:rsidP="00F46B8B">
      <w:pPr>
        <w:pStyle w:val="Nessunaspaziatura"/>
        <w:rPr>
          <w:color w:val="000000"/>
          <w:sz w:val="24"/>
          <w:szCs w:val="24"/>
        </w:rPr>
      </w:pPr>
      <w:r w:rsidRPr="00F46B8B">
        <w:rPr>
          <w:color w:val="000000"/>
          <w:sz w:val="24"/>
          <w:szCs w:val="24"/>
        </w:rPr>
        <w:t>Madre nostra, fa' che tutto il mondo si innamori della tua bellezza, della tua splendida luce, attraverso la contemplazione della tua opera.</w:t>
      </w:r>
    </w:p>
    <w:p w14:paraId="4B7A67B9" w14:textId="77777777" w:rsidR="00C81552" w:rsidRPr="00F46B8B" w:rsidRDefault="00C81552" w:rsidP="00F46B8B">
      <w:pPr>
        <w:pStyle w:val="Titolo2"/>
        <w:rPr>
          <w:rFonts w:ascii="Book Antiqua" w:hAnsi="Book Antiqua"/>
          <w:i/>
          <w:color w:val="000000"/>
          <w:sz w:val="24"/>
          <w:szCs w:val="24"/>
        </w:rPr>
      </w:pPr>
      <w:bookmarkStart w:id="261" w:name="_Toc436977040"/>
      <w:r w:rsidRPr="00F46B8B">
        <w:rPr>
          <w:rFonts w:ascii="Book Antiqua" w:hAnsi="Book Antiqua"/>
          <w:i/>
          <w:color w:val="000000"/>
          <w:sz w:val="24"/>
          <w:szCs w:val="24"/>
        </w:rPr>
        <w:t>21 Giugno</w:t>
      </w:r>
      <w:bookmarkEnd w:id="261"/>
      <w:r w:rsidRPr="00F46B8B">
        <w:rPr>
          <w:rFonts w:ascii="Book Antiqua" w:hAnsi="Book Antiqua"/>
          <w:i/>
          <w:color w:val="000000"/>
          <w:sz w:val="24"/>
          <w:szCs w:val="24"/>
        </w:rPr>
        <w:t xml:space="preserve"> </w:t>
      </w:r>
    </w:p>
    <w:p w14:paraId="31EA023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Quando si getta in mare la rete di Cristo, allora molte anime saranno prese. Entreranno nella barca della Chiesa.</w:t>
      </w:r>
    </w:p>
    <w:p w14:paraId="7964DCC9" w14:textId="77777777" w:rsidR="00C81552" w:rsidRPr="00F46B8B" w:rsidRDefault="00C81552" w:rsidP="00F46B8B">
      <w:pPr>
        <w:pStyle w:val="Titolo1"/>
        <w:rPr>
          <w:rFonts w:ascii="Book Antiqua" w:hAnsi="Book Antiqua"/>
          <w:color w:val="000000"/>
          <w:sz w:val="24"/>
          <w:szCs w:val="24"/>
        </w:rPr>
      </w:pPr>
      <w:bookmarkStart w:id="262" w:name="_Toc413597062"/>
      <w:bookmarkStart w:id="263" w:name="_Toc414222223"/>
      <w:bookmarkStart w:id="264" w:name="_Toc436977041"/>
      <w:r w:rsidRPr="00F46B8B">
        <w:rPr>
          <w:rFonts w:ascii="Book Antiqua" w:hAnsi="Book Antiqua"/>
          <w:color w:val="000000"/>
          <w:sz w:val="24"/>
          <w:szCs w:val="24"/>
        </w:rPr>
        <w:t>Prendi il largo e gettate le vostre reti per la pesca</w:t>
      </w:r>
      <w:bookmarkEnd w:id="262"/>
      <w:bookmarkEnd w:id="263"/>
      <w:bookmarkEnd w:id="264"/>
    </w:p>
    <w:p w14:paraId="2D770A2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lo dichiara con molta fermezza. Senza di me non potete fare nulla in ordine alla salvezza di un cuore. Il Padre ha stabilito che solo Lui dovrà essere in eterno il Salvatore. Nessun altro potrà mai salvare un solo uomo. Chi vuole salvare i suoi fratelli, dovrà essere in Lui, con Lui, per Lui, da Lui.</w:t>
      </w:r>
    </w:p>
    <w:p w14:paraId="4ACE1D4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6045870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65A02C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Prima ancora che Pietro venga chiamato a diventare pescatore di uomini nel mare di questo mondo, Gesù gli mostra la realtà nella quale lui domani dovrà operare. Il mare è il mondo. I pesci sono gli uomini da salvare, redimere, prendere con la rete del vangelo, mettere nella barca della Chiesa, portare sulla riva del Cielo. Anche questa verità Gesù rivela attraverso una sua parabola.</w:t>
      </w:r>
    </w:p>
    <w:p w14:paraId="2628F046"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0B96637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Pietro che di notte va a pescare e non prende nulla è ogni discepolo di Gesù che prende la barca – la Chiesa – va nel mare – il mondo – getta però una rete non divina, ma umana. Getta la rete dei suoi pensieri, delle sue filosofie, delle sue teologie, delle sue pastorali, dei suoi programmi umani. Con questa rete mai si potranno prendere pesci. Infatti Pietro torna a riva a mani vuote. Il lago è pieno di grandi pesci. È la rete che non serve. Le sue maglie sono larghissime, distano l’una dall’altra chilometri. Con una rete così neanche balene si potranno prendere. È come se Pietro fosse andato a pescare lanciando in acqua delle corde scollegate e sconnesse, senza alcuna trama o forma di rete.</w:t>
      </w:r>
    </w:p>
    <w:p w14:paraId="2372318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Con reti così fatte – e molta nostra pastorale è tutta operata con queste reti – nessun uomo mai potrà venire a Dio. Queste reti non prenderanno mai nessuna anima. Pietro cambia reti. Va nel mare con la rete che gli ha offerto Cristo Gesù, la getta, la tira fuori colma di ottimi pesci. Essi sono così tanti da avere bisogno delle altre barche per poterli portare tutti nella riva del Cielo.</w:t>
      </w:r>
    </w:p>
    <w:p w14:paraId="6EE3FB4F"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3B2D0707"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F46B8B">
        <w:rPr>
          <w:rFonts w:ascii="Book Antiqua" w:hAnsi="Book Antiqua"/>
          <w:i/>
          <w:color w:val="000000"/>
          <w:position w:val="4"/>
          <w:sz w:val="24"/>
          <w:szCs w:val="24"/>
          <w:lang w:eastAsia="it-IT"/>
        </w:rPr>
        <w:t xml:space="preserve"> </w:t>
      </w:r>
      <w:r w:rsidRPr="00F46B8B">
        <w:rPr>
          <w:rFonts w:ascii="Book Antiqua" w:hAnsi="Book Antiqua"/>
          <w:i/>
          <w:color w:val="000000"/>
          <w:sz w:val="24"/>
          <w:szCs w:val="24"/>
          <w:lang w:eastAsia="it-IT"/>
        </w:rPr>
        <w:t xml:space="preserve">E, tirate le barche a terra, lasciarono tutto e lo seguirono (Lc 5,1-11). </w:t>
      </w:r>
    </w:p>
    <w:p w14:paraId="49735EC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San Paolo gettò ad Atene una rete preparata da lui. Fu il fallimento. Con questa rete fatta di sapienza quasi mondana, il mondo della sapienza profana rimase nel suo mare. Non fu preso e portato nella barca della salvezza. Questa esperienza fu in tutto simile a quella di Pietro. Si reca a Corinto e cambia rete. </w:t>
      </w:r>
    </w:p>
    <w:p w14:paraId="6A08AE58" w14:textId="77777777" w:rsidR="00C81552" w:rsidRPr="00F46B8B" w:rsidRDefault="00C81552" w:rsidP="00F46B8B">
      <w:pPr>
        <w:tabs>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A1557E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È giusto allora che ognuno si chieda: con quale rete io ogni giorno prendo il largo? Con una mia personale rete o con quella fornitami da Gesù Signore? Vado con la mia parola senza Cristo o mi presento con la Parola di Cristo, ma in Cristo, con Cristo, da Cristo? Se vado con la mia parola, mai salverò una sola anima. Se è invece è la rete di Cristo che getto, allora molte anime saranno prese. Entreranno nella barca della Chiesa. Raggiungeranno il Cielo. </w:t>
      </w:r>
    </w:p>
    <w:p w14:paraId="4FDB503A"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tu che hai gettato la rete della tua vita intessuta tutta di Parola di Dio – Avvenga di me secondo la tua Parola – aiuta ogni tuo figlio ad essere come te: sempre nella Parola, con la Parola, dalla Parola di Gesù.</w:t>
      </w:r>
    </w:p>
    <w:p w14:paraId="2BA1AA3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di Dio, non permettete che noi gettiamo la rete della nostra parola. Lavoreremo per il nulla. Sciuperemo vanamente il nostro tempo. </w:t>
      </w:r>
    </w:p>
    <w:p w14:paraId="740B13EE" w14:textId="77777777" w:rsidR="00C81552" w:rsidRPr="00F46B8B" w:rsidRDefault="00C81552" w:rsidP="00F46B8B">
      <w:pPr>
        <w:pStyle w:val="Nessunaspaziatura"/>
        <w:rPr>
          <w:color w:val="000000"/>
          <w:sz w:val="24"/>
          <w:szCs w:val="24"/>
        </w:rPr>
      </w:pPr>
      <w:r w:rsidRPr="00F46B8B">
        <w:rPr>
          <w:color w:val="000000"/>
          <w:sz w:val="24"/>
          <w:szCs w:val="24"/>
        </w:rPr>
        <w:t>Che una persona decida di essere senza senno, è una sua scelta. Che questa persona decida che io debba essere senza senno, è disumano.</w:t>
      </w:r>
    </w:p>
    <w:p w14:paraId="68089482" w14:textId="77777777" w:rsidR="00C81552" w:rsidRPr="00F46B8B" w:rsidRDefault="00C81552" w:rsidP="00F46B8B">
      <w:pPr>
        <w:pStyle w:val="Nessunaspaziatura"/>
        <w:rPr>
          <w:color w:val="000000"/>
          <w:sz w:val="24"/>
          <w:szCs w:val="24"/>
        </w:rPr>
      </w:pPr>
      <w:r w:rsidRPr="00F46B8B">
        <w:rPr>
          <w:color w:val="000000"/>
          <w:sz w:val="24"/>
          <w:szCs w:val="24"/>
        </w:rPr>
        <w:t>Che una persona decida che debba essere donna e non uomo, è una sua scelta. Che la stessa mi obblighi a pensarmi donna, è terrorismo morale.</w:t>
      </w:r>
    </w:p>
    <w:p w14:paraId="2C363397" w14:textId="77777777" w:rsidR="00C81552" w:rsidRPr="00F46B8B" w:rsidRDefault="00C81552" w:rsidP="00F46B8B">
      <w:pPr>
        <w:pStyle w:val="Nessunaspaziatura"/>
        <w:rPr>
          <w:color w:val="000000"/>
          <w:sz w:val="24"/>
          <w:szCs w:val="24"/>
        </w:rPr>
      </w:pPr>
      <w:r w:rsidRPr="00F46B8B">
        <w:rPr>
          <w:color w:val="000000"/>
          <w:sz w:val="24"/>
          <w:szCs w:val="24"/>
        </w:rPr>
        <w:t>Nel tempo e nell'eternità, in Dio e nell'uomo, nella creazione animata e inanimata, la differenza crea la vita. Il gender è vero necroforo.</w:t>
      </w:r>
    </w:p>
    <w:p w14:paraId="36660511" w14:textId="77777777" w:rsidR="00C81552" w:rsidRPr="00F46B8B" w:rsidRDefault="00C81552" w:rsidP="00F46B8B">
      <w:pPr>
        <w:pStyle w:val="Nessunaspaziatura"/>
        <w:rPr>
          <w:color w:val="000000"/>
          <w:sz w:val="24"/>
          <w:szCs w:val="24"/>
        </w:rPr>
      </w:pPr>
      <w:r w:rsidRPr="00F46B8B">
        <w:rPr>
          <w:color w:val="000000"/>
          <w:sz w:val="24"/>
          <w:szCs w:val="24"/>
        </w:rPr>
        <w:t>C'è differenza tra acqua e fuoco. Nessun sostenitore del gender quando ha sete beve fuoco e se ha fame mangia pietre. Conosce la differenza.</w:t>
      </w:r>
    </w:p>
    <w:p w14:paraId="02DD3585" w14:textId="77777777" w:rsidR="00C81552" w:rsidRPr="00F46B8B" w:rsidRDefault="00C81552" w:rsidP="00F46B8B">
      <w:pPr>
        <w:pStyle w:val="Nessunaspaziatura"/>
        <w:rPr>
          <w:color w:val="000000"/>
          <w:sz w:val="24"/>
          <w:szCs w:val="24"/>
        </w:rPr>
      </w:pPr>
      <w:r w:rsidRPr="00F46B8B">
        <w:rPr>
          <w:color w:val="000000"/>
          <w:sz w:val="24"/>
          <w:szCs w:val="24"/>
        </w:rPr>
        <w:t>Il sostenitore del gender conosce la differenza tra essere padre e madre e non esserlo. Vuole adottare i bambini degli altri. Fa differenza.</w:t>
      </w:r>
    </w:p>
    <w:p w14:paraId="7B5AE8B5" w14:textId="77777777" w:rsidR="00C81552" w:rsidRPr="00F46B8B" w:rsidRDefault="00C81552" w:rsidP="00F46B8B">
      <w:pPr>
        <w:pStyle w:val="Nessunaspaziatura"/>
        <w:rPr>
          <w:color w:val="000000"/>
          <w:sz w:val="24"/>
          <w:szCs w:val="24"/>
        </w:rPr>
      </w:pPr>
      <w:r w:rsidRPr="00F46B8B">
        <w:rPr>
          <w:color w:val="000000"/>
          <w:sz w:val="24"/>
          <w:szCs w:val="24"/>
        </w:rPr>
        <w:t>Il sostenitore del gender fa differenza tra un uomo e una donna. Vuole un vero uomo, se è uomo e una vera donna se è donna. C'è differenza.</w:t>
      </w:r>
    </w:p>
    <w:p w14:paraId="699E6D34" w14:textId="77777777" w:rsidR="00C81552" w:rsidRPr="00F46B8B" w:rsidRDefault="00C81552" w:rsidP="00F46B8B">
      <w:pPr>
        <w:pStyle w:val="Nessunaspaziatura"/>
        <w:rPr>
          <w:color w:val="000000"/>
          <w:sz w:val="24"/>
          <w:szCs w:val="24"/>
        </w:rPr>
      </w:pPr>
      <w:r w:rsidRPr="00F46B8B">
        <w:rPr>
          <w:color w:val="000000"/>
          <w:sz w:val="24"/>
          <w:szCs w:val="24"/>
        </w:rPr>
        <w:t>Il sostenitore del gender non confonde tra uomo e donna. Per lui l’uomo è uomo e la donna è donna. Sceglie in perfetta differenza.</w:t>
      </w:r>
    </w:p>
    <w:p w14:paraId="7DD0419F" w14:textId="77777777" w:rsidR="00C81552" w:rsidRPr="00F46B8B" w:rsidRDefault="00C81552" w:rsidP="00F46B8B">
      <w:pPr>
        <w:pStyle w:val="Nessunaspaziatura"/>
        <w:numPr>
          <w:ilvl w:val="0"/>
          <w:numId w:val="0"/>
        </w:numPr>
        <w:rPr>
          <w:color w:val="000000"/>
          <w:sz w:val="24"/>
          <w:szCs w:val="24"/>
        </w:rPr>
      </w:pPr>
    </w:p>
    <w:p w14:paraId="397279E2"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Con Cristo amiamo oltre l’odio, viviamo oltre la morte, vediamo oltre il finito, cambiamo il tempo in eternità beata.</w:t>
      </w:r>
    </w:p>
    <w:p w14:paraId="77BA9629" w14:textId="77777777" w:rsidR="00C81552" w:rsidRPr="00F46B8B" w:rsidRDefault="00C81552" w:rsidP="00F46B8B">
      <w:pPr>
        <w:pStyle w:val="Titolo1"/>
        <w:spacing w:before="0"/>
        <w:rPr>
          <w:rFonts w:ascii="Book Antiqua" w:hAnsi="Book Antiqua"/>
          <w:color w:val="000000"/>
          <w:sz w:val="24"/>
          <w:szCs w:val="24"/>
        </w:rPr>
      </w:pPr>
      <w:bookmarkStart w:id="265" w:name="_Toc414222288"/>
      <w:bookmarkStart w:id="266" w:name="_Toc28348796"/>
      <w:bookmarkStart w:id="267" w:name="_Toc461871946"/>
      <w:bookmarkStart w:id="268" w:name="_Toc461118704"/>
      <w:bookmarkStart w:id="269" w:name="_Toc461036279"/>
      <w:bookmarkStart w:id="270" w:name="_Toc461008870"/>
      <w:bookmarkStart w:id="271" w:name="_Toc436977042"/>
      <w:r w:rsidRPr="00F46B8B">
        <w:rPr>
          <w:rFonts w:ascii="Book Antiqua" w:hAnsi="Book Antiqua"/>
          <w:color w:val="000000"/>
          <w:sz w:val="24"/>
          <w:szCs w:val="24"/>
        </w:rPr>
        <w:t>IL TIMORE DEL SIGNORE...</w:t>
      </w:r>
      <w:bookmarkEnd w:id="265"/>
      <w:bookmarkEnd w:id="266"/>
      <w:bookmarkEnd w:id="267"/>
      <w:bookmarkEnd w:id="268"/>
      <w:bookmarkEnd w:id="269"/>
      <w:bookmarkEnd w:id="270"/>
      <w:bookmarkEnd w:id="271"/>
    </w:p>
    <w:p w14:paraId="4C1F928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Sei eterno, o Signore. Creatore del cielo e della terra. </w:t>
      </w:r>
    </w:p>
    <w:p w14:paraId="7245847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è il Signore? Lui è l’Eterno. È il Creatore del cielo e della terra. È Colui che ha fatto e fa il nostro cuore, la nostra anima, il nostro corpo. È Colui che ogni giorno ci dona la vita. Noi siamo da Lui. Siamo in Lui.</w:t>
      </w:r>
    </w:p>
    <w:p w14:paraId="6FF8666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Lui ha fatto noi. Ci chiede di “fare” Lui in noi. Farlo vivere, operare, regnare, continuare a crearci. Se Lui smette la sua opera, noi siamo nella morte. Passiamo nelle mani del Maligno. Diveniamo ad immagine del Maligno. </w:t>
      </w:r>
    </w:p>
    <w:p w14:paraId="277D8A3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Fa' che amiamo sempre più, così la fatica, la stanchezza non ci prenderanno mai. </w:t>
      </w:r>
    </w:p>
    <w:p w14:paraId="162BF8C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facile cadere nelle mani del Maligno. È facile divenire a sua immagine. È facile compiere le sue opere di empietà, idolatria, stoltezza, cattiveria, falsità, malignità. È facile divenire seminatori di morte e non più di vita.</w:t>
      </w:r>
    </w:p>
    <w:p w14:paraId="2FF3EF3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Sapendo questo chiediamo al nostro Creatore e Signore che ogni giorno crei in noi il suo amore, lo faccia divenire forte, tanto forte da vincere con esso ogni stanchezza, ogni fatica, ogni debolezza, ogni tentazione, tutto il male. </w:t>
      </w:r>
    </w:p>
    <w:p w14:paraId="3C2CF3A9"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Chi vive nel tuo timore, o Signore, tu lo benedici, lo proteggi, lo ripari dalle intemperie, lo sostieni, gli dai forza, lo difendi contro i malvagi, i bugiardi, le lingue infuocate del male, ma, con il tuo tempo. </w:t>
      </w:r>
    </w:p>
    <w:p w14:paraId="238C7CB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Perché il Signore possa ogni giorno dare all’uomo la sua verità, farlo sempre a sua immagine e somiglianza, l’uomo deve vivere nel suo santo timore. Deve cioè credere che Lui è il solo suo Dio e Signore e prestare ascolto alla sua voce.</w:t>
      </w:r>
    </w:p>
    <w:p w14:paraId="5F98C4D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l’uomo non ascolta la voce del suo Dio che gli indica la via della vita Dio mai potrà salvarlo dalla morte. Sulla via della morte ci si pone uscendo dalla via della vita. Si ascolta il Signore, si procede di vita in vita. </w:t>
      </w:r>
    </w:p>
    <w:p w14:paraId="02C4D9A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Chi spera in te, o Signore, riceve forza, coraggio, e, come aquila, corre senza sentire il peso della salute precaria, dell'affanno. </w:t>
      </w:r>
    </w:p>
    <w:p w14:paraId="54DDC7A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Spera nel Signore chi crede nella sua onnipotenza di salvezza e a Lui si rivolge per essere conservato giorno dopo giorno nella salvezza del suo Dio. Se uno non crede nell’onnipotenza salvatrice di Dio, mai potrà sperare nel suo Dio. </w:t>
      </w:r>
    </w:p>
    <w:p w14:paraId="5B42686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Sperare nel Signore è credere che la sua grazia, la sua forza, il suo Santo Spirito, messi nella nostra debolezza, sempre ci fanno superare la fragilità della nostra natura umana. Gesù ha superato anche la Croce. È rimasto santo. </w:t>
      </w:r>
    </w:p>
    <w:p w14:paraId="1DAB3FF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deludi mai, o Signore, quanti confidano in te e sanno aspettare, pregando, il tuo tempo, la tua ora. </w:t>
      </w:r>
    </w:p>
    <w:p w14:paraId="4DC26BD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Mai il Signore ha deluso i suoi figli che confidano in Lui, in Lui sperano, vivono nel suo santo timore, camminano per le sue vie. Sempre tu li hai ascoltati, salvati, redenti, giustificati, sostenuti, liberati, confortati, sostenuti.</w:t>
      </w:r>
    </w:p>
    <w:p w14:paraId="36B08B1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Signore ascolta il grido dell’uomo dalla sua saggezza, dal suo cuore, non dalla saggezza e dal cuore dell’uomo che spesso manca di verità. Grida dal suo dolore, ma non dalla verità di esso. Dio trasforma la sua preghiera in verità. </w:t>
      </w:r>
    </w:p>
    <w:p w14:paraId="2DD41B9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Il tuo mistero è grandezza infinita, saggezza eterna. </w:t>
      </w:r>
    </w:p>
    <w:p w14:paraId="3D323DF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Qual è il mistero del nostro Dio? Esso è grandezza infinita, saggezza eterna, misericordia perfetta, onnipotenza creatrice e salvatrice, amore che mai viene meno. Il nostro Dio è infinito in ogni cosa. Non conosce il limite.</w:t>
      </w:r>
    </w:p>
    <w:p w14:paraId="4B80716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Lui viene per farci superare ogni limite: del cuore, della mente, della volontà, della stessa morte. Con Lui amiamo oltre l’odio, viviamo oltre la morte, vediamo oltre il finito, superiamo il tempo trasformandolo in eternità. </w:t>
      </w:r>
    </w:p>
    <w:p w14:paraId="198BE84B"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Noi non lo possiamo comprendere, per questo ci affidiamo al tuo amore di Padre e tu sarai con noi per benedirci e per mostrarci il tuo volto che dà salvezza. </w:t>
      </w:r>
    </w:p>
    <w:p w14:paraId="275B579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può un uomo finito, limitato, scarso di intelligenza e di cuore, entrare in un mistero infinito come quello del nostro Dio e Signore? Noi non possiamo entrare nel suo mistero infinito. Questa possibilità non è data all’uomo.</w:t>
      </w:r>
    </w:p>
    <w:p w14:paraId="763C2D9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Può Lui però venire, entrare nel nostro limite ricolmandolo con il suo amore infinito, la sua saggezza eterna, la sua misericordia, la sua carità, rivelando tutto di sé e conducendoci di verità in verità fino a farci immergere in Lui. </w:t>
      </w:r>
    </w:p>
    <w:p w14:paraId="7DAE161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Vergine Madre, intercedi per noi nel nostro cammino verso il cielo.</w:t>
      </w:r>
    </w:p>
    <w:p w14:paraId="1A91F2D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Alla Vergine Maria, Madre della Redenzione, chiediamo di intercedere per noi. Vogliamo camminare verso il Cielo. Abbiamo bisogno di una mano che ci prenda e ci conduca lungo la via dritta. Uscire da essa è sempre facile.</w:t>
      </w:r>
    </w:p>
    <w:p w14:paraId="6C1D88B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Noi la invochiamo, la preghiamo, glielo chiediamo con tanto amore e Lei, che è Madre di misericordia, pietà, consolazione, sostegno, viene, ci prende per mano, ci custodisce sulla via santa perché possiamo raggiungere il Cielo.</w:t>
      </w:r>
    </w:p>
    <w:p w14:paraId="44124B7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in te il Verbo Eterno, Divino, Infinito si è fatto carne, è divenuto mistero umano, portando la carne nel mistero infinito della sua divinità ed eternità. Questo è avvenuto in te, Madre di Dio.</w:t>
      </w:r>
    </w:p>
    <w:p w14:paraId="0CE6DC0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Vieni in nostro aiuto. Anche in noi, il Verbo fattosi carne in te vuole vivere la sua vita, non attraverso una nuova incarnazione, ma per assunzione. Lui viene ci assume, ci fa suo corpo, ci costituisce sua vera vita. Superiamo ogni limite.</w:t>
      </w:r>
    </w:p>
    <w:p w14:paraId="0F945F7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il Signore ha bisogno di calarsi nel nostro limite per innalzarlo fino all’infinito, trasformandolo così in vero mistero di salvezza. Voi ci sosterrete e il Signore potrà realizzare in noi il progetto d’amore. </w:t>
      </w:r>
    </w:p>
    <w:p w14:paraId="4A1F77C1" w14:textId="77777777" w:rsidR="00C81552" w:rsidRPr="00F46B8B" w:rsidRDefault="00C81552" w:rsidP="00F46B8B">
      <w:pPr>
        <w:pStyle w:val="Nessunaspaziatura"/>
        <w:rPr>
          <w:color w:val="000000"/>
          <w:sz w:val="24"/>
          <w:szCs w:val="24"/>
        </w:rPr>
      </w:pPr>
      <w:r w:rsidRPr="00F46B8B">
        <w:rPr>
          <w:color w:val="000000"/>
          <w:sz w:val="24"/>
          <w:szCs w:val="24"/>
        </w:rPr>
        <w:t>Quel cuore che non è vera dimora della Vergine Maria, è sterile di frutti spirituali. Maria è la Verginità feconda di ogni nostra opera.</w:t>
      </w:r>
    </w:p>
    <w:p w14:paraId="3441F5F0" w14:textId="77777777" w:rsidR="00C81552" w:rsidRPr="00F46B8B" w:rsidRDefault="00C81552" w:rsidP="00F46B8B">
      <w:pPr>
        <w:pStyle w:val="Nessunaspaziatura"/>
        <w:numPr>
          <w:ilvl w:val="0"/>
          <w:numId w:val="0"/>
        </w:numPr>
        <w:ind w:left="567"/>
        <w:rPr>
          <w:color w:val="000000"/>
          <w:sz w:val="24"/>
          <w:szCs w:val="24"/>
        </w:rPr>
      </w:pPr>
    </w:p>
    <w:p w14:paraId="6184D552" w14:textId="77777777" w:rsidR="00C81552" w:rsidRPr="00F46B8B" w:rsidRDefault="00C81552" w:rsidP="00F46B8B">
      <w:pPr>
        <w:pStyle w:val="Nessunaspaziatura"/>
        <w:rPr>
          <w:color w:val="000000"/>
          <w:sz w:val="24"/>
          <w:szCs w:val="24"/>
        </w:rPr>
      </w:pPr>
      <w:r w:rsidRPr="00F46B8B">
        <w:rPr>
          <w:color w:val="000000"/>
          <w:sz w:val="24"/>
          <w:szCs w:val="24"/>
        </w:rPr>
        <w:t>Che la Vergine Maria non sia nel cuore o lo sia in modo vano lo rivela il fatto che Gesù non è più creduto come unico e solo Salvatore.</w:t>
      </w:r>
    </w:p>
    <w:p w14:paraId="3FF8A286" w14:textId="77777777" w:rsidR="00C81552" w:rsidRPr="00F46B8B" w:rsidRDefault="00C81552" w:rsidP="00F46B8B">
      <w:pPr>
        <w:pStyle w:val="Nessunaspaziatura"/>
        <w:numPr>
          <w:ilvl w:val="0"/>
          <w:numId w:val="0"/>
        </w:numPr>
        <w:ind w:left="567"/>
        <w:rPr>
          <w:color w:val="000000"/>
          <w:sz w:val="24"/>
          <w:szCs w:val="24"/>
        </w:rPr>
      </w:pPr>
    </w:p>
    <w:p w14:paraId="407FD28F" w14:textId="77777777" w:rsidR="00C81552" w:rsidRPr="00F46B8B" w:rsidRDefault="00C81552" w:rsidP="00F46B8B">
      <w:pPr>
        <w:pStyle w:val="Nessunaspaziatura"/>
        <w:rPr>
          <w:color w:val="000000"/>
          <w:sz w:val="24"/>
          <w:szCs w:val="24"/>
        </w:rPr>
      </w:pPr>
      <w:r w:rsidRPr="00F46B8B">
        <w:rPr>
          <w:color w:val="000000"/>
          <w:sz w:val="24"/>
          <w:szCs w:val="24"/>
        </w:rPr>
        <w:t>Vergine Bellissima, Vestita di Sole, aiutaci perché ci innamoriamo della tua bellezza. Ci distaccheremo dalle cose brutte della terra.</w:t>
      </w:r>
    </w:p>
    <w:p w14:paraId="02BD96AA" w14:textId="77777777" w:rsidR="00C81552" w:rsidRPr="00F46B8B" w:rsidRDefault="00C81552" w:rsidP="00F46B8B">
      <w:pPr>
        <w:pStyle w:val="Nessunaspaziatura"/>
        <w:rPr>
          <w:color w:val="000000"/>
          <w:sz w:val="24"/>
          <w:szCs w:val="24"/>
        </w:rPr>
      </w:pPr>
      <w:r w:rsidRPr="00F46B8B">
        <w:rPr>
          <w:color w:val="000000"/>
          <w:sz w:val="24"/>
          <w:szCs w:val="24"/>
        </w:rPr>
        <w:t>La tua bellezza, Madre di Dio è di piena partecipazione della natura divina. Dio ti ha rivestita di sé, ti ha fatto indossare la sua luce.</w:t>
      </w:r>
    </w:p>
    <w:p w14:paraId="3E499BA6" w14:textId="77777777" w:rsidR="00C81552" w:rsidRPr="00F46B8B" w:rsidRDefault="00C81552" w:rsidP="00F46B8B">
      <w:pPr>
        <w:pStyle w:val="Nessunaspaziatura"/>
        <w:rPr>
          <w:color w:val="000000"/>
          <w:sz w:val="24"/>
          <w:szCs w:val="24"/>
        </w:rPr>
      </w:pPr>
      <w:r w:rsidRPr="00F46B8B">
        <w:rPr>
          <w:color w:val="000000"/>
          <w:sz w:val="24"/>
          <w:szCs w:val="24"/>
        </w:rPr>
        <w:t>Madre Santa, rivesti di tutta la tua luce la tua opera santa. Il mondo ha bisogno di vedere te nella tua opera. In questa visione è la vita.</w:t>
      </w:r>
    </w:p>
    <w:p w14:paraId="28E5095F" w14:textId="77777777" w:rsidR="00C81552" w:rsidRPr="00F46B8B" w:rsidRDefault="00C81552" w:rsidP="00F46B8B">
      <w:pPr>
        <w:pStyle w:val="Nessunaspaziatura"/>
        <w:rPr>
          <w:color w:val="000000"/>
          <w:sz w:val="24"/>
          <w:szCs w:val="24"/>
        </w:rPr>
      </w:pPr>
      <w:r w:rsidRPr="00F46B8B">
        <w:rPr>
          <w:color w:val="000000"/>
          <w:sz w:val="24"/>
          <w:szCs w:val="24"/>
        </w:rPr>
        <w:t>Madre Santa, l'umanità della tua opera è povera. Chi si innamorerà di essa? Tu la rivesti della tua luce, nasce un nuovo sole sulla terra.</w:t>
      </w:r>
    </w:p>
    <w:p w14:paraId="75A558BA" w14:textId="77777777" w:rsidR="00C81552" w:rsidRPr="00F46B8B" w:rsidRDefault="00C81552" w:rsidP="00F46B8B">
      <w:pPr>
        <w:pStyle w:val="Nessunaspaziatura"/>
        <w:rPr>
          <w:color w:val="000000"/>
          <w:sz w:val="24"/>
          <w:szCs w:val="24"/>
        </w:rPr>
      </w:pPr>
      <w:r w:rsidRPr="00F46B8B">
        <w:rPr>
          <w:color w:val="000000"/>
          <w:sz w:val="24"/>
          <w:szCs w:val="24"/>
        </w:rPr>
        <w:t>Madre di Dio, tu devi essere sempre Madre della tua opera. Ogni giorno la devi partorire. Sei tu la sua vita. Sei tu la sua Madre perenne.</w:t>
      </w:r>
    </w:p>
    <w:p w14:paraId="6349C1E4" w14:textId="77777777" w:rsidR="00C81552" w:rsidRPr="00F46B8B" w:rsidRDefault="00C81552" w:rsidP="00F46B8B">
      <w:pPr>
        <w:pStyle w:val="Nessunaspaziatura"/>
        <w:rPr>
          <w:color w:val="000000"/>
          <w:sz w:val="24"/>
          <w:szCs w:val="24"/>
        </w:rPr>
      </w:pPr>
      <w:r w:rsidRPr="00F46B8B">
        <w:rPr>
          <w:color w:val="000000"/>
          <w:sz w:val="24"/>
          <w:szCs w:val="24"/>
        </w:rPr>
        <w:t>Se tu non sei più Madre la tua opera muore, svanisce. Manca Colei che sempre le dona vera vita. Mettila nel tuo grembo e donale vita piena.</w:t>
      </w:r>
    </w:p>
    <w:p w14:paraId="1FA03E71" w14:textId="77777777" w:rsidR="00C81552" w:rsidRPr="00F46B8B" w:rsidRDefault="00C81552" w:rsidP="00F46B8B">
      <w:pPr>
        <w:pStyle w:val="Titolo2"/>
        <w:rPr>
          <w:rFonts w:ascii="Book Antiqua" w:hAnsi="Book Antiqua"/>
          <w:i/>
          <w:color w:val="000000"/>
          <w:sz w:val="24"/>
          <w:szCs w:val="24"/>
        </w:rPr>
      </w:pPr>
      <w:bookmarkStart w:id="272" w:name="_Toc436977043"/>
      <w:r w:rsidRPr="00F46B8B">
        <w:rPr>
          <w:rFonts w:ascii="Book Antiqua" w:hAnsi="Book Antiqua"/>
          <w:i/>
          <w:color w:val="000000"/>
          <w:sz w:val="24"/>
          <w:szCs w:val="24"/>
        </w:rPr>
        <w:t>22 Giugno</w:t>
      </w:r>
      <w:bookmarkEnd w:id="272"/>
      <w:r w:rsidRPr="00F46B8B">
        <w:rPr>
          <w:rFonts w:ascii="Book Antiqua" w:hAnsi="Book Antiqua"/>
          <w:i/>
          <w:color w:val="000000"/>
          <w:sz w:val="24"/>
          <w:szCs w:val="24"/>
        </w:rPr>
        <w:t xml:space="preserve"> </w:t>
      </w:r>
    </w:p>
    <w:p w14:paraId="61883D21"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Sono false religioni e fedi nelle quali abbonda la morte spirituale, causa di ogni morte fisica.</w:t>
      </w:r>
    </w:p>
    <w:p w14:paraId="429E1126" w14:textId="77777777" w:rsidR="00C81552" w:rsidRPr="00F46B8B" w:rsidRDefault="00C81552" w:rsidP="00F46B8B">
      <w:pPr>
        <w:pStyle w:val="Titolo1"/>
        <w:rPr>
          <w:rFonts w:ascii="Book Antiqua" w:hAnsi="Book Antiqua"/>
          <w:color w:val="000000"/>
          <w:sz w:val="24"/>
          <w:szCs w:val="24"/>
        </w:rPr>
      </w:pPr>
      <w:bookmarkStart w:id="273" w:name="_Toc413597064"/>
      <w:bookmarkStart w:id="274" w:name="_Toc414222225"/>
      <w:bookmarkStart w:id="275" w:name="_Toc436977044"/>
      <w:r w:rsidRPr="00F46B8B">
        <w:rPr>
          <w:rFonts w:ascii="Book Antiqua" w:hAnsi="Book Antiqua"/>
          <w:color w:val="000000"/>
          <w:sz w:val="24"/>
          <w:szCs w:val="24"/>
        </w:rPr>
        <w:t>Ragazzo, dico a te, àlzati!</w:t>
      </w:r>
      <w:bookmarkEnd w:id="273"/>
      <w:bookmarkEnd w:id="274"/>
      <w:bookmarkEnd w:id="275"/>
    </w:p>
    <w:p w14:paraId="4504C9C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Nel Libro delle Lamentazioni Gerusalemme è presentata nelle vesti di una madre addolorata che piange per la sorte dei suoi figli. Il suo lamento è grande. Essa è immagine, figura dell’umanità sempre in lutto, in afflizione per la morte spirituale dei suoi figli. Sia Gerusalemme che l’intera umanità solamente possono piangere. Non possono altro. Esse non sono madri di vita, di speranza, di risurrezione. Possono accompagnare verso il luogo del riposo eterno.</w:t>
      </w:r>
    </w:p>
    <w:p w14:paraId="63BEA5FF" w14:textId="77777777" w:rsidR="00C81552" w:rsidRPr="00F46B8B" w:rsidRDefault="00C81552" w:rsidP="00F46B8B">
      <w:pPr>
        <w:tabs>
          <w:tab w:val="left" w:pos="851"/>
          <w:tab w:val="left" w:pos="1134"/>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w:t>
      </w:r>
      <w:r w:rsidRPr="00F46B8B">
        <w:rPr>
          <w:rFonts w:ascii="Book Antiqua" w:eastAsia="Times New Roman" w:hAnsi="Book Antiqua"/>
          <w:b/>
          <w:i/>
          <w:color w:val="000000"/>
          <w:position w:val="6"/>
          <w:sz w:val="24"/>
          <w:szCs w:val="24"/>
          <w:vertAlign w:val="superscript"/>
          <w:lang w:eastAsia="it-IT"/>
        </w:rPr>
        <w:t>1</w:t>
      </w:r>
      <w:r w:rsidRPr="00F46B8B">
        <w:rPr>
          <w:rFonts w:ascii="Book Antiqua" w:eastAsia="Times New Roman" w:hAnsi="Book Antiqua"/>
          <w:b/>
          <w:i/>
          <w:color w:val="000000"/>
          <w:sz w:val="24"/>
          <w:szCs w:val="24"/>
          <w:lang w:eastAsia="it-IT"/>
        </w:rPr>
        <w:t xml:space="preserve">Tutto il suo popolo sospira in cerca di pane; danno gli oggetti più preziosi in cambio di cibo, per sostenersi in vita. </w:t>
      </w:r>
    </w:p>
    <w:p w14:paraId="23F31063" w14:textId="77777777" w:rsidR="00C81552" w:rsidRPr="00F46B8B" w:rsidRDefault="00C81552" w:rsidP="00F46B8B">
      <w:pPr>
        <w:tabs>
          <w:tab w:val="left" w:pos="851"/>
          <w:tab w:val="left" w:pos="1134"/>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w:t>
      </w:r>
    </w:p>
    <w:p w14:paraId="3EC87D42" w14:textId="77777777" w:rsidR="00C81552" w:rsidRPr="00F46B8B" w:rsidRDefault="00C81552" w:rsidP="00F46B8B">
      <w:pPr>
        <w:tabs>
          <w:tab w:val="left" w:pos="851"/>
          <w:tab w:val="left" w:pos="1134"/>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(Lam 1,8-18). </w:t>
      </w:r>
    </w:p>
    <w:p w14:paraId="2C7A17E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Oggi questo dolore dell’umanità non è diminuito. Sta aumentando a dismisura. Ogni giorno essa raccoglie i suoi figli e li porta a sepoltura, piangendo su di essi. Le sue lacrime non bastano più. Troppi i genocidi, troppe le guerre, troppi gli aborti, troppe le eutanasie, troppi gli omicidi, troppi i naufraghi annegati, troppi gli incidenti sul lavoro, troppe le vittime delle strade, troppi i caduti per stoltezza ed insipienza. Questa madre non ha più lacrime da versare. Noi di che cosa siamo capaci? Piangere, fare funerali, lamentarci, chiedere giustizia, domandare vendetta, prendercela con il Signore.</w:t>
      </w:r>
    </w:p>
    <w:p w14:paraId="62F3EB5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Facciamo visite di cortesia spesso anche ipocrita, portiamo mazzi di fiori, facciamo anche qualche gesto eclatante, ma l’umanità continua a piangere i suoi morti, uccisi dalla stoltezza dei suoi stessi figli. Quanta differenza tra noi e Gesù Signore. Gesù passa, vede la sofferenza della madre, si ferma, risuscita il figlio, glielo consegna vivo. Esso non è più morto. Ma che forse Cristo non è venuto per questo sulla nostra terra? Non è venuto per risuscitarci a vita nuova ed eterna? Noi piangiamo sui morti un pianto sterile e vano. Gesù i morti li risuscita e li consegna vivi alla propria madre. </w:t>
      </w:r>
    </w:p>
    <w:p w14:paraId="429803B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Sono tutte false quelle religioni e quelle fedi nelle quali abbonda la morte spirituale, causa di ogni morte fisica, e nulla viene operato per la loro risurrezione spirituale. Questa potenza di risurrezione solo uno la possiede: Gesù Signore. Lui la dona a chi vive in Lui, con Lui, per Lui, sempre da Lui. Se Cristo e il suo discepolo non sono una cosa sola, una sola vite, un solo albero di vita nuova, non vi sarà alcuna risurrezione spirituale e sempre l’umanità continuerà a piangere i suoi morti. Al discepolo Gesù non chiede di portare corone di fiori per ossequiare i morti. Gli chiede invece di portare Lui per dare risurrezione ai morti nello spirito che sono la causa di ogni morte nella carne.</w:t>
      </w:r>
    </w:p>
    <w:p w14:paraId="5CD3ED55"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4944ABE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Cristo Gesù non manda i suoi discepoli nel mondo facendoli ministri di una compassione sterile. Questa compassione umana a nulla serve. Lascia l’umanità in un lutto perenne. La compassione dei suoi ministri e discepoli deve essere efficace, deve operare vera risurrezione dell’anima e del cuore, della mente e della volontà, dei sentimenti e delle decisioni. Dove non vi è risurrezione spirituale, lì neanche vi è compassione efficace. Questa compassione non deve essere implorata dall’umanità, ad essa va offerta. La madre nulla chiede a Gesù. Essa è prigioniera del suo dolore.  È Gesù che offre alla madre la sua compassione efficace, risuscitandole il figlio.</w:t>
      </w:r>
    </w:p>
    <w:p w14:paraId="6A835E1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hai visto il mondo immerso in un dolore di morte e hai chiesto ai tuoi figli di andargli incontro con la compassione efficace di Gesù Signore, portando ad esso il conforto della sua Parola, la sola che risuscita, salva, redime, introduce nella vera vita. Fa’ che questo tuo invito non cada mai a vuoto. Dacci forza e coraggio per portare a compimento la missione di risurrezione del mondo che ci hai chiesto.</w:t>
      </w:r>
    </w:p>
    <w:p w14:paraId="4CBE43E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di Dio, voi che ogni giorno vedete l’immenso dolore in cui è precipitata l’umanità, dateci la forza di essere compassione efficace, di salvezza e di redenzione. Con il vostro aiuto, daremo al mondo una vita nuova. </w:t>
      </w:r>
    </w:p>
    <w:p w14:paraId="3A406FDA" w14:textId="77777777" w:rsidR="00C81552" w:rsidRPr="00F46B8B" w:rsidRDefault="00C81552" w:rsidP="00F46B8B">
      <w:pPr>
        <w:pStyle w:val="Nessunaspaziatura"/>
        <w:rPr>
          <w:color w:val="000000"/>
          <w:sz w:val="24"/>
          <w:szCs w:val="24"/>
        </w:rPr>
      </w:pPr>
      <w:r w:rsidRPr="00F46B8B">
        <w:rPr>
          <w:color w:val="000000"/>
          <w:sz w:val="24"/>
          <w:szCs w:val="24"/>
        </w:rPr>
        <w:t>Differenza tra Satana e Cristo. Satana crea i problemi e poi ti offre la falsa soluzione per dannarti. Gesù ti dice: rimani sulla croce.</w:t>
      </w:r>
    </w:p>
    <w:p w14:paraId="550FE419" w14:textId="77777777" w:rsidR="00C81552" w:rsidRPr="00F46B8B" w:rsidRDefault="00C81552" w:rsidP="00F46B8B">
      <w:pPr>
        <w:pStyle w:val="Nessunaspaziatura"/>
        <w:rPr>
          <w:color w:val="000000"/>
          <w:sz w:val="24"/>
          <w:szCs w:val="24"/>
        </w:rPr>
      </w:pPr>
      <w:r w:rsidRPr="00F46B8B">
        <w:rPr>
          <w:color w:val="000000"/>
          <w:sz w:val="24"/>
          <w:szCs w:val="24"/>
        </w:rPr>
        <w:t>La persona invidiosa è un impasto particolare, speciale di Satana. Lui impasta con il suo cuore, il suo spirito, i suoi occhi di tenebra.</w:t>
      </w:r>
    </w:p>
    <w:p w14:paraId="5DAE6E1E" w14:textId="77777777" w:rsidR="00C81552" w:rsidRPr="00F46B8B" w:rsidRDefault="00C81552" w:rsidP="00F46B8B">
      <w:pPr>
        <w:pStyle w:val="Nessunaspaziatura"/>
        <w:rPr>
          <w:color w:val="000000"/>
          <w:sz w:val="24"/>
          <w:szCs w:val="24"/>
        </w:rPr>
      </w:pPr>
      <w:r w:rsidRPr="00F46B8B">
        <w:rPr>
          <w:color w:val="000000"/>
          <w:sz w:val="24"/>
          <w:szCs w:val="24"/>
        </w:rPr>
        <w:t>Se la persona diviene impasto speciale di Satana non vi è salvezza umana. Deve lascarsi impastare col cuore e l’anima della Madre celeste.</w:t>
      </w:r>
    </w:p>
    <w:p w14:paraId="07C36957" w14:textId="77777777" w:rsidR="00C81552" w:rsidRPr="00F46B8B" w:rsidRDefault="00C81552" w:rsidP="00F46B8B">
      <w:pPr>
        <w:pStyle w:val="Nessunaspaziatura"/>
        <w:numPr>
          <w:ilvl w:val="0"/>
          <w:numId w:val="0"/>
        </w:numPr>
        <w:rPr>
          <w:color w:val="000000"/>
          <w:sz w:val="24"/>
          <w:szCs w:val="24"/>
        </w:rPr>
      </w:pPr>
    </w:p>
    <w:p w14:paraId="6EACEC6B"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Nessuno può avere il Cristo della gloria se non vive il Cristo della croce. Un solo Cristo sulla croce, nella gloria.</w:t>
      </w:r>
    </w:p>
    <w:p w14:paraId="7AF6BF73" w14:textId="77777777" w:rsidR="00C81552" w:rsidRPr="00F46B8B" w:rsidRDefault="00C81552" w:rsidP="00F46B8B">
      <w:pPr>
        <w:pStyle w:val="Titolo1"/>
        <w:spacing w:before="0"/>
        <w:rPr>
          <w:rFonts w:ascii="Book Antiqua" w:hAnsi="Book Antiqua"/>
          <w:color w:val="000000"/>
          <w:sz w:val="24"/>
          <w:szCs w:val="24"/>
        </w:rPr>
      </w:pPr>
      <w:bookmarkStart w:id="276" w:name="_Toc414222290"/>
      <w:bookmarkStart w:id="277" w:name="_Toc28348811"/>
      <w:bookmarkStart w:id="278" w:name="_Toc461871961"/>
      <w:bookmarkStart w:id="279" w:name="_Toc461118719"/>
      <w:bookmarkStart w:id="280" w:name="_Toc461036293"/>
      <w:bookmarkStart w:id="281" w:name="_Toc436977045"/>
      <w:r w:rsidRPr="00F46B8B">
        <w:rPr>
          <w:rFonts w:ascii="Book Antiqua" w:hAnsi="Book Antiqua"/>
          <w:color w:val="000000"/>
          <w:sz w:val="24"/>
          <w:szCs w:val="24"/>
        </w:rPr>
        <w:t>DI NUOVO IN MEZZO A NOI...</w:t>
      </w:r>
      <w:bookmarkEnd w:id="276"/>
      <w:bookmarkEnd w:id="277"/>
      <w:bookmarkEnd w:id="278"/>
      <w:bookmarkEnd w:id="279"/>
      <w:bookmarkEnd w:id="280"/>
      <w:bookmarkEnd w:id="281"/>
    </w:p>
    <w:p w14:paraId="671BA546" w14:textId="77777777" w:rsidR="00C81552" w:rsidRPr="00F46B8B" w:rsidRDefault="00C81552" w:rsidP="00F46B8B">
      <w:pPr>
        <w:rPr>
          <w:rFonts w:ascii="Book Antiqua" w:eastAsia="Times New Roman" w:hAnsi="Book Antiqua"/>
          <w:b/>
          <w:i/>
          <w:color w:val="000000"/>
          <w:sz w:val="24"/>
          <w:szCs w:val="24"/>
        </w:rPr>
      </w:pPr>
    </w:p>
    <w:p w14:paraId="2AA04A1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Gesù, guardandoti crocifisso, con gli occhi della fede, e lasciandoci avvolgere dalla tua divina carità, anche per noi il giogo è soave, la sofferenza lieve la croce meno pesante. </w:t>
      </w:r>
    </w:p>
    <w:p w14:paraId="62464DA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ha fatto Gesù a portare la sua croce con tanto amore, pace, santità, pazienza, infinita bontà? Guardando il Padre suo, lasciandosi avvolgere dal suo amore, accogliendo la sua volontà di salvezza per l’umanità.</w:t>
      </w:r>
    </w:p>
    <w:p w14:paraId="3E1D296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Come fa il discepolo di Gesù a vivere la sua croce con lo stesso amore di Gesù? Guardando perennemente verso di Lui e lasciandosi avvolgere dal suo amore, facendo vivere in noi il suo cuore. Tutto allora diviene meno pesante. </w:t>
      </w:r>
    </w:p>
    <w:p w14:paraId="7FCB11D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Con te la morte è vita. Sei morto, o mio Gesù, per darci la tua vita.  Loro credevano di averti tolto di mezzo. </w:t>
      </w:r>
    </w:p>
    <w:p w14:paraId="2C7742E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Con Gesù la morte si trasforma in vita, entrando in essa, non rimanendo fuori di essa. Gesù ha assunto la morte, l’ha vissuta nella sua carne, è entrato nel suo regno ed è lì che l’ha sconfitta per sempre. La morte ha perso il suo potere.</w:t>
      </w:r>
    </w:p>
    <w:p w14:paraId="764DCEB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mondo sempre vuole la morte del Giusto, del Santo, del Figlio di Dio. Pensa così di poterlo vincere, abbattere, ridurre al silenzio. Non sa che così agendo, porta il Giusto e il Santo ad una vita immortale. Muore solo per un attimo.</w:t>
      </w:r>
    </w:p>
    <w:p w14:paraId="22000A90"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Nella loro stoltezza così dicevano: "Ora non disturberà più, non annunzierà più, non ammaestrerà più, non darà più fastidio. </w:t>
      </w:r>
    </w:p>
    <w:p w14:paraId="76A2064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L’attimo è del male. La vita eterna è del giusto. Il male vince sul giusto solo per un attimo. Vince nel suo fisico, non nel suo spirito. Il giusto vince il male per l’eternità. Mai sarà vittima di esso. Ad esso consegna il corpo, mai lo spirito.</w:t>
      </w:r>
    </w:p>
    <w:p w14:paraId="40D70AE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morte fisica del giusto è la sua più grande vittoria sul male. Il male sembra averlo vinto. Lo ha semplicemente innalzato nell’eternità beata. Lui parlerà per l’eternità. Narrerà i prodigi del Signore. Manifesterà la sua grandezza.</w:t>
      </w:r>
    </w:p>
    <w:p w14:paraId="14CA6D15"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Lo abbiamo crocifisso e seppellito, abbiamo sigillato il suo sepolcro, abbiamo posto delle guardie a custodia della sua tomba.  Tutto è finito per sempre". </w:t>
      </w:r>
    </w:p>
    <w:p w14:paraId="34C7695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Il grido del male è sempre effimero. Dura un secondo. Poi si accorge, vede che tutto è stato un errore, una decisione sciagurata. La sua decisione di distruzione da Dio è stata trasformata in vita eterna e beata, in gloria. </w:t>
      </w:r>
    </w:p>
    <w:p w14:paraId="6120F69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questo il grande miracolo di Dio. Trasformare la croce da albero di morte in albero di vita, la morte in vita, la carne in spirito, l’obbedienza in redenzione, l’olocausto in salvezza universale. Questo miracolo è perenne. Mai viene meno.</w:t>
      </w:r>
    </w:p>
    <w:p w14:paraId="48A1ADDE"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 essi non sapevano chi eri, chi sei: il Figlio di Dio, il Verbo Incarnato, il Logos Eterno. </w:t>
      </w:r>
    </w:p>
    <w:p w14:paraId="7D97E66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Quando il peccato entra nel cuore, la mente si oscura, il buio è totale, la cecità grande. L’uomo agisce oscurato dalla sua cecità di mente e di cuore. Per questo non sa cosa fa. Non sa chi è Colui che sta appendendo all’albero della croce.</w:t>
      </w:r>
    </w:p>
    <w:p w14:paraId="476EE591"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L’uomo ha ucciso nella sua stoltezza il Figlio di Dio, il Verbo Incarnato, il Logos Eterno, l’Unigenito del Padre, il suo Redentore e Salvatore, la sua Luce vera, la sua Vita. Questo fa l’uomo nella sua stoltezza e cecità. Non sa. </w:t>
      </w:r>
    </w:p>
    <w:p w14:paraId="0469D81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Sei risorto, o Gesù. Hai rotto i sigilli e sei di nuovo in mezzo a noi, per darci il tuo amore, per offrirci la tua vita, per parlarci del tuo regno, per chiamarci nella tua vigna, per insegnarci a sorridere alla vita eterna, per invitarci a lodarti e a ringraziarti, per mandarci ad annunziare la conversione nella tua Parola. </w:t>
      </w:r>
    </w:p>
    <w:p w14:paraId="6B940A8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non rimane in eterno sulla croce. Da essa viene schiodato. Neanche nella tomba rimane per sempre. Dalla morte viene liberato. Risorge. Il suo corpo si trasforma in luce, spirito. Ora è l’Immortale, il Vivente Eterno.</w:t>
      </w:r>
    </w:p>
    <w:p w14:paraId="2965AA6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Ora viene per farci dono di ciò che Lui è: la sua croce è la nostra, la sua morte è la nostra, la sua tomba è la nostra, ma anche la sua luce è la nostra, la sua immortalità è la nostra, la sua eternità è la nostra. Con tutto se stesso è nostro. </w:t>
      </w:r>
    </w:p>
    <w:p w14:paraId="3C46E98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Madre di Gesù, Madre di tutti noi, aiutaci. </w:t>
      </w:r>
    </w:p>
    <w:p w14:paraId="077A2ED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Come fare perché Cristo sia accolto con tutto il suo essere, nella morte e nella vita, nella morte e nella risurrezione, nella passione e nella gloria del Cielo? Chiedendo aiuto a Colei che lo ha accolto nella sua interezza.</w:t>
      </w:r>
    </w:p>
    <w:p w14:paraId="7563FAE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Maria è stata la discepola perfetta di Cristo. Anche fisicamente, nel suo corpo, nella sua anima, Lei era presso la croce di Gesù, inchiodata come Lui dalla spada del dolore. Lei ci sosterrà, ci aiuterà e tutto Cristo sarà nostro. </w:t>
      </w:r>
    </w:p>
    <w:p w14:paraId="179D08A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Vogliamo risorgere a vita nuova con il tuo Figlio Gesù. </w:t>
      </w:r>
    </w:p>
    <w:p w14:paraId="7E6179AE" w14:textId="77777777" w:rsidR="00C81552" w:rsidRPr="00F46B8B" w:rsidRDefault="00C81552" w:rsidP="00F46B8B">
      <w:pPr>
        <w:spacing w:after="120"/>
        <w:jc w:val="both"/>
        <w:rPr>
          <w:rFonts w:ascii="Book Antiqua" w:hAnsi="Book Antiqua"/>
          <w:b/>
          <w:i/>
          <w:color w:val="000000"/>
          <w:sz w:val="24"/>
          <w:szCs w:val="24"/>
        </w:rPr>
      </w:pPr>
      <w:r w:rsidRPr="00F46B8B">
        <w:rPr>
          <w:rFonts w:ascii="Book Antiqua" w:hAnsi="Book Antiqua"/>
          <w:b/>
          <w:i/>
          <w:color w:val="000000"/>
          <w:sz w:val="24"/>
          <w:szCs w:val="24"/>
        </w:rPr>
        <w:t>Chi vuole risorgere con Gesù deve ogni giorno morire con Lui. La sua morte e la sua vita sono un solo mistero. Nessuno può avere il Cristo della gloria se non possiede il Cristo della croce. Un solo Cristo sulla croce e nella gloria.</w:t>
      </w:r>
    </w:p>
    <w:p w14:paraId="7C85FCF2" w14:textId="77777777" w:rsidR="00C81552" w:rsidRPr="00F46B8B" w:rsidRDefault="00C81552" w:rsidP="00F46B8B">
      <w:pPr>
        <w:spacing w:after="120"/>
        <w:jc w:val="both"/>
        <w:rPr>
          <w:rFonts w:ascii="Book Antiqua" w:hAnsi="Book Antiqua"/>
          <w:b/>
          <w:i/>
          <w:color w:val="000000"/>
          <w:sz w:val="24"/>
          <w:szCs w:val="24"/>
        </w:rPr>
      </w:pPr>
      <w:r w:rsidRPr="00F46B8B">
        <w:rPr>
          <w:rFonts w:ascii="Book Antiqua" w:hAnsi="Book Antiqua"/>
          <w:b/>
          <w:i/>
          <w:color w:val="000000"/>
          <w:sz w:val="24"/>
          <w:szCs w:val="24"/>
        </w:rPr>
        <w:t>Non si può risorgere con Lui, nella sua gloria, se non si condivide con Lui la sua infamia. Una sola croce, una sola gloria, una sola vita, una sola risurrezione. La Madre di Gesù ci deve prendere per mano e condurci sulla croce di Gesù.</w:t>
      </w:r>
    </w:p>
    <w:p w14:paraId="3B45D01E" w14:textId="77777777" w:rsidR="00C81552" w:rsidRPr="00F46B8B" w:rsidRDefault="00C81552" w:rsidP="00F46B8B">
      <w:pPr>
        <w:spacing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vieni in nostro soccorso. Quando ci dimentichiamo della croce di tuo Figlio Gesù, quando noi vogliamo scendere da essa, tu vieni e facci da potente chiodo, perché mai ci separiamo da essa.</w:t>
      </w:r>
    </w:p>
    <w:p w14:paraId="004DE0A6" w14:textId="77777777" w:rsidR="00C81552" w:rsidRPr="00F46B8B" w:rsidRDefault="00C81552" w:rsidP="00F46B8B">
      <w:pPr>
        <w:spacing w:after="120"/>
        <w:jc w:val="both"/>
        <w:rPr>
          <w:rFonts w:ascii="Book Antiqua" w:hAnsi="Book Antiqua"/>
          <w:b/>
          <w:i/>
          <w:color w:val="000000"/>
          <w:sz w:val="24"/>
          <w:szCs w:val="24"/>
        </w:rPr>
      </w:pPr>
      <w:r w:rsidRPr="00F46B8B">
        <w:rPr>
          <w:rFonts w:ascii="Book Antiqua" w:hAnsi="Book Antiqua"/>
          <w:b/>
          <w:i/>
          <w:color w:val="000000"/>
          <w:sz w:val="24"/>
          <w:szCs w:val="24"/>
        </w:rPr>
        <w:t>Ti ci inchioderai alla croce di Gesù con il tuo materno amore e noi saremo certi di gustare domani la gloria della risurrezione. Se tu però non sarai nostro chiodo per le mani, per i piedi, noi ci separeremo e per noi sarà la morte eterna.</w:t>
      </w:r>
    </w:p>
    <w:p w14:paraId="46AFFA4D"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b/>
          <w:i/>
          <w:color w:val="000000"/>
          <w:sz w:val="24"/>
          <w:szCs w:val="24"/>
        </w:rPr>
        <w:t>Angeli e Santi Dio, siate per noi il martello nelle mani della Vergine Maria, così Lei può sempre conficcare nella nostra carne i chiodi del suo amore che ci legheranno per sempre alla croce di suo Figlio Gesù. È la nostra vita eterna.</w:t>
      </w:r>
    </w:p>
    <w:p w14:paraId="68222613" w14:textId="77777777" w:rsidR="00C81552" w:rsidRPr="00F46B8B" w:rsidRDefault="00C81552" w:rsidP="00F46B8B">
      <w:pPr>
        <w:pStyle w:val="Nessunaspaziatura"/>
        <w:numPr>
          <w:ilvl w:val="0"/>
          <w:numId w:val="0"/>
        </w:numPr>
        <w:ind w:left="567"/>
        <w:rPr>
          <w:color w:val="000000"/>
          <w:sz w:val="24"/>
          <w:szCs w:val="24"/>
        </w:rPr>
      </w:pPr>
    </w:p>
    <w:p w14:paraId="011BA7C8" w14:textId="77777777" w:rsidR="00C81552" w:rsidRPr="00F46B8B" w:rsidRDefault="00C81552" w:rsidP="00F46B8B">
      <w:pPr>
        <w:pStyle w:val="Nessunaspaziatura"/>
        <w:rPr>
          <w:color w:val="000000"/>
          <w:sz w:val="24"/>
          <w:szCs w:val="24"/>
        </w:rPr>
      </w:pPr>
      <w:r w:rsidRPr="00F46B8B">
        <w:rPr>
          <w:color w:val="000000"/>
          <w:sz w:val="24"/>
          <w:szCs w:val="24"/>
        </w:rPr>
        <w:t>L’odio è seme di Satana nel cuore e nella mente dell’uomo. L’inseminazione è diretta e indiretta. Dell’una e dell’altra si è responsabili.</w:t>
      </w:r>
    </w:p>
    <w:p w14:paraId="1D006752" w14:textId="77777777" w:rsidR="00C81552" w:rsidRPr="00F46B8B" w:rsidRDefault="00C81552" w:rsidP="00F46B8B">
      <w:pPr>
        <w:pStyle w:val="Nessunaspaziatura"/>
        <w:rPr>
          <w:color w:val="000000"/>
          <w:sz w:val="24"/>
          <w:szCs w:val="24"/>
        </w:rPr>
      </w:pPr>
      <w:r w:rsidRPr="00F46B8B">
        <w:rPr>
          <w:color w:val="000000"/>
          <w:sz w:val="24"/>
          <w:szCs w:val="24"/>
        </w:rPr>
        <w:t>Quando un cuore è predisposto ad odiare, sempre Satana viene e mette il suo veleno di morte in esso. Con l’odio si è condannati alla cecità.</w:t>
      </w:r>
    </w:p>
    <w:p w14:paraId="33886917" w14:textId="77777777" w:rsidR="00C81552" w:rsidRPr="00F46B8B" w:rsidRDefault="00C81552" w:rsidP="00F46B8B">
      <w:pPr>
        <w:pStyle w:val="Nessunaspaziatura"/>
        <w:numPr>
          <w:ilvl w:val="0"/>
          <w:numId w:val="0"/>
        </w:numPr>
        <w:ind w:left="567" w:hanging="567"/>
        <w:rPr>
          <w:color w:val="000000"/>
          <w:sz w:val="24"/>
          <w:szCs w:val="24"/>
        </w:rPr>
      </w:pPr>
    </w:p>
    <w:p w14:paraId="13347475" w14:textId="77777777" w:rsidR="00C81552" w:rsidRPr="00F46B8B" w:rsidRDefault="00C81552" w:rsidP="00F46B8B">
      <w:pPr>
        <w:pStyle w:val="Nessunaspaziatura"/>
        <w:rPr>
          <w:color w:val="000000"/>
          <w:sz w:val="24"/>
          <w:szCs w:val="24"/>
        </w:rPr>
      </w:pPr>
      <w:r w:rsidRPr="00F46B8B">
        <w:rPr>
          <w:color w:val="000000"/>
          <w:sz w:val="24"/>
          <w:szCs w:val="24"/>
        </w:rPr>
        <w:t>La specialità del cristiano è semplice: lui sa vivere nell’odio del mondo solo amando. L’odio non lo fa odiare. Lo fa amare ancora di più.</w:t>
      </w:r>
    </w:p>
    <w:p w14:paraId="5E646735" w14:textId="77777777" w:rsidR="00C81552" w:rsidRPr="00F46B8B" w:rsidRDefault="00C81552" w:rsidP="00F46B8B">
      <w:pPr>
        <w:pStyle w:val="Nessunaspaziatura"/>
        <w:numPr>
          <w:ilvl w:val="0"/>
          <w:numId w:val="0"/>
        </w:numPr>
        <w:ind w:left="567"/>
        <w:rPr>
          <w:color w:val="000000"/>
          <w:sz w:val="24"/>
          <w:szCs w:val="24"/>
        </w:rPr>
      </w:pPr>
    </w:p>
    <w:p w14:paraId="4CD85560" w14:textId="77777777" w:rsidR="00C81552" w:rsidRPr="00F46B8B" w:rsidRDefault="00C81552" w:rsidP="00F46B8B">
      <w:pPr>
        <w:pStyle w:val="Nessunaspaziatura"/>
        <w:rPr>
          <w:color w:val="000000"/>
          <w:sz w:val="24"/>
          <w:szCs w:val="24"/>
        </w:rPr>
      </w:pPr>
      <w:r w:rsidRPr="00F46B8B">
        <w:rPr>
          <w:color w:val="000000"/>
          <w:sz w:val="24"/>
          <w:szCs w:val="24"/>
        </w:rPr>
        <w:t>Vergine Madre, i cuori sono confusi, le menti smarrite, gli occhi velati, gli orecchi sordi perché non si ama più te che sei la nostra luce.</w:t>
      </w:r>
    </w:p>
    <w:p w14:paraId="22502270" w14:textId="77777777" w:rsidR="00C81552" w:rsidRPr="00F46B8B" w:rsidRDefault="00C81552" w:rsidP="00F46B8B">
      <w:pPr>
        <w:pStyle w:val="Nessunaspaziatura"/>
        <w:rPr>
          <w:color w:val="000000"/>
          <w:sz w:val="24"/>
          <w:szCs w:val="24"/>
        </w:rPr>
      </w:pPr>
      <w:r w:rsidRPr="00F46B8B">
        <w:rPr>
          <w:color w:val="000000"/>
          <w:sz w:val="24"/>
          <w:szCs w:val="24"/>
        </w:rPr>
        <w:t>Madre di Dio, tu che sei Donna Madre Vergine dall'amore onnipotente, viene e liberarci da questo letargo di morte. Tu puoi, devi per amore.</w:t>
      </w:r>
    </w:p>
    <w:p w14:paraId="7745DF00" w14:textId="77777777" w:rsidR="00C81552" w:rsidRPr="00F46B8B" w:rsidRDefault="00C81552" w:rsidP="00F46B8B">
      <w:pPr>
        <w:pStyle w:val="Nessunaspaziatura"/>
        <w:rPr>
          <w:color w:val="000000"/>
          <w:sz w:val="24"/>
          <w:szCs w:val="24"/>
        </w:rPr>
      </w:pPr>
      <w:r w:rsidRPr="00F46B8B">
        <w:rPr>
          <w:color w:val="000000"/>
          <w:sz w:val="24"/>
          <w:szCs w:val="24"/>
        </w:rPr>
        <w:t>Madre Santa, una grazia ti chiedo: fa' che la tua opera sia cuore, pensiero, amore, verità, luce, santità, olocausto di Gesù nel mondo.</w:t>
      </w:r>
    </w:p>
    <w:p w14:paraId="4E890BAB" w14:textId="77777777" w:rsidR="00C81552" w:rsidRPr="00F46B8B" w:rsidRDefault="00C81552" w:rsidP="00F46B8B">
      <w:pPr>
        <w:pStyle w:val="Nessunaspaziatura"/>
        <w:rPr>
          <w:color w:val="000000"/>
          <w:sz w:val="24"/>
          <w:szCs w:val="24"/>
        </w:rPr>
      </w:pPr>
      <w:r w:rsidRPr="00F46B8B">
        <w:rPr>
          <w:color w:val="000000"/>
          <w:sz w:val="24"/>
          <w:szCs w:val="24"/>
        </w:rPr>
        <w:t>Madre di Dio, so che il tuo amore per la tua opera supera ogni nostra fragilità e debolezza. Se lascerai libero il tuo amore, sarà la luce.</w:t>
      </w:r>
    </w:p>
    <w:p w14:paraId="7A9184F2" w14:textId="77777777" w:rsidR="00C81552" w:rsidRPr="00F46B8B" w:rsidRDefault="00C81552" w:rsidP="00F46B8B">
      <w:pPr>
        <w:pStyle w:val="Nessunaspaziatura"/>
        <w:rPr>
          <w:color w:val="000000"/>
          <w:sz w:val="24"/>
          <w:szCs w:val="24"/>
        </w:rPr>
      </w:pPr>
      <w:r w:rsidRPr="00F46B8B">
        <w:rPr>
          <w:color w:val="000000"/>
          <w:sz w:val="24"/>
          <w:szCs w:val="24"/>
        </w:rPr>
        <w:t>Madre Vera, non ti stancare mai. Dal cielo custodisci la tua opera come la pupilla dei tuoi occhi. Molti vedono noi, non vogliono vedere te.</w:t>
      </w:r>
    </w:p>
    <w:p w14:paraId="3BA63259" w14:textId="77777777" w:rsidR="00C81552" w:rsidRPr="00F46B8B" w:rsidRDefault="00C81552" w:rsidP="00F46B8B">
      <w:pPr>
        <w:pStyle w:val="Titolo2"/>
        <w:rPr>
          <w:rFonts w:ascii="Book Antiqua" w:hAnsi="Book Antiqua"/>
          <w:i/>
          <w:color w:val="000000"/>
          <w:sz w:val="24"/>
          <w:szCs w:val="24"/>
        </w:rPr>
      </w:pPr>
      <w:bookmarkStart w:id="282" w:name="_Toc436977046"/>
      <w:r w:rsidRPr="00F46B8B">
        <w:rPr>
          <w:rFonts w:ascii="Book Antiqua" w:hAnsi="Book Antiqua"/>
          <w:i/>
          <w:color w:val="000000"/>
          <w:sz w:val="24"/>
          <w:szCs w:val="24"/>
        </w:rPr>
        <w:t>23 Giugno</w:t>
      </w:r>
      <w:bookmarkEnd w:id="282"/>
      <w:r w:rsidRPr="00F46B8B">
        <w:rPr>
          <w:rFonts w:ascii="Book Antiqua" w:hAnsi="Book Antiqua"/>
          <w:i/>
          <w:color w:val="000000"/>
          <w:sz w:val="24"/>
          <w:szCs w:val="24"/>
        </w:rPr>
        <w:t xml:space="preserve"> </w:t>
      </w:r>
    </w:p>
    <w:p w14:paraId="71E652A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fede della Madre di Dio è attenta, vigile, premurosa. Lei vive la storia da amorevole scrutatrice, osservatrice.</w:t>
      </w:r>
    </w:p>
    <w:p w14:paraId="2BFEA897" w14:textId="77777777" w:rsidR="00C81552" w:rsidRPr="00F46B8B" w:rsidRDefault="00C81552" w:rsidP="00F46B8B">
      <w:pPr>
        <w:pStyle w:val="Titolo1"/>
        <w:rPr>
          <w:rFonts w:ascii="Book Antiqua" w:hAnsi="Book Antiqua"/>
          <w:color w:val="000000"/>
          <w:sz w:val="24"/>
          <w:szCs w:val="24"/>
        </w:rPr>
      </w:pPr>
      <w:bookmarkStart w:id="283" w:name="_Toc414222227"/>
      <w:bookmarkStart w:id="284" w:name="_Toc436977047"/>
      <w:r w:rsidRPr="00F46B8B">
        <w:rPr>
          <w:rFonts w:ascii="Book Antiqua" w:hAnsi="Book Antiqua"/>
          <w:color w:val="000000"/>
          <w:sz w:val="24"/>
          <w:szCs w:val="24"/>
        </w:rPr>
        <w:t>Qualsiasi cosa vi dica, fatela</w:t>
      </w:r>
      <w:bookmarkEnd w:id="283"/>
      <w:bookmarkEnd w:id="284"/>
    </w:p>
    <w:p w14:paraId="6396788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 Vergine Maria è vero e perfetto modello di fede. È giusto allora che ci chiediamo: quali devono essere le caratteristiche della fede perché essa sia vera e perfetta? La risposta è data dall’osservazione e dalla contemplazione dell’agire della Madre di Gesù e Madre nostra. Conoscendo Lei, si conoscerà sempre la vera fede. È dimorando nel suo cuore che si impara a credere. </w:t>
      </w:r>
    </w:p>
    <w:p w14:paraId="1E99C9E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fede della Madre di Dio è attenta, vigile, premurosa. Lei non vive la storia da distratta. La vive da amorevole scrutatrice, osservatrice, sempre in osservazione per poter intervenire efficacemente. Potremmo dire che la fede di Maria è una fede piena di occhi, non uno e neanche due, ma mille, diecimila, capaci di vedere ogni cosa, anche quelle più nascoste, remote, lontane. I commensali sono ciechi. Vivono da ciechi. Pensano da ciechi. Bevono e ritengono che il vino durerà per sempre. Non sanno che è già finito.</w:t>
      </w:r>
    </w:p>
    <w:p w14:paraId="0CE4538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fede di Maria è fede sempre efficace. L’efficacia non è però nella sua persona. È invece nella Persona del Figlio suo Gesù. Lei vede. Lei chiede. Chiede al Figlio. Chiede da Madre. Chiede da Madre che sa chi è il Figlio. È chi è il Figlio secondo la fede di Maria? È colui nelle cui mani il Padre celeste ha messo tutto se stesso. È l’amministratore di tutte le sue grazie. È Colui che dovrà gestire ogni penuria facendo sì che nessuno venga a mancare di qualcosa. Maria con questa fede nella verità del Figlio suo prega. Lo attestano le parole con le quali si rivolge ai servi: “Qualsiasi cosa vi dica, fatela”.  Sono le stesse parole rivolte dal Faraone al suo popolo nei riguardi di Giuseppe, costituito responsabile dell’amministrazione di tutto l’Egitto. Nulla era nelle mani del Faraone. Tutto era stato posto nelle mani di Giuseppe.</w:t>
      </w:r>
    </w:p>
    <w:p w14:paraId="2E643D80" w14:textId="77777777" w:rsidR="00C81552" w:rsidRPr="00F46B8B" w:rsidRDefault="00C81552" w:rsidP="00F46B8B">
      <w:pPr>
        <w:widowControl w:val="0"/>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Giuseppe partì per visitare l’Egitto. Giuseppe aveva trent’anni quando entrò al servizio del faraone, re d’Egitto. Quindi Giuseppe si allontanò dal faraone e percorse tutta la terra d’Egitto. </w:t>
      </w:r>
    </w:p>
    <w:p w14:paraId="569835D5" w14:textId="77777777" w:rsidR="00C81552" w:rsidRPr="00F46B8B" w:rsidRDefault="00C81552" w:rsidP="00F46B8B">
      <w:pPr>
        <w:widowControl w:val="0"/>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(Cfr. Gen 41,41-57). </w:t>
      </w:r>
    </w:p>
    <w:p w14:paraId="28562085"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 fede della Madre di Gesù è perfetta nella verità. Sa chi è il Figlio suo. Sa che il Padre tutto ha messo nelle sue mani. Per questo, dopo aver chiesto al Figlio un suo intervento efficace, chiede ai servi di obbedire a Cristo. Lei vede. Lei prega. Lei chiede. Lei predispone i servi all’obbedienza. Lei porta se stessa e i servi a Gesù Signore. Questa è la vera fede. Portare tutto e tutti a Cristo, consegnando noi stessi, divenendo noi stessi sempre da Cristo e per Cristo. </w:t>
      </w:r>
    </w:p>
    <w:p w14:paraId="0B2A56A0"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249F67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A8111DE"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Questo, a Cana di Galilea, fu l’inizio dei segni compiuti da Gesù; egli manifestò la sua gloria e i suoi discepoli credettero in lui (Gv 2,1-11). </w:t>
      </w:r>
    </w:p>
    <w:p w14:paraId="64973502"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La fede della Vergine Maria è vera e perfetta perché Lei vede secondo pienezza di verità le cose della terra e quelle del cielo. Se manca anche una sola visione, o della terra o del cielo, la nostra fede è imperfetta, lacunosa, inefficace. Molta nostra fede è inefficace perché non vediamo Cristo, non abbiamo alcuna relazione con Lui, neanche sappiamo la sua verità. La Vergine Maria prega Cristo dalla verità del suo essere e la sua verità è la sua divina Maternità. Anche noi dobbiamo pregare Gesù dalla nostra verità che è il nostro essere suoi discepoli fedeli, obbedienti, divenuti con Lui un solo corpo, una sola vita. Se manchiamo della nostra verità, la nostra fede è vuota. Non possiamo pregare Cristo, perché Lui va pregato dalla verità della terra, di noi stessi, del cielo. La fede di Maria è perfetta e perfetta è anche la sua preghiera.</w:t>
      </w:r>
    </w:p>
    <w:p w14:paraId="17D972E2"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per la tua fede perfetta oggi è nata nel cuore dei discepoli la fede in Cristo Gesù. Aiuta anche noi a vivere con fede perfetta perché anche attraverso di noi possa nascere la vera fede in Cristo.</w:t>
      </w:r>
    </w:p>
    <w:p w14:paraId="0C1903D3"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Angeli e Santi del Cielo, voi che sapete che la fede nasce dalla fede, venite incontro alla nostra pochezza di fede e rendeteci veri e perfetti in essa. Senza la nostra fede nessuno mai potrà credere in Gesù e Lui rimarrà nascosto.</w:t>
      </w:r>
    </w:p>
    <w:p w14:paraId="36B46036" w14:textId="77777777" w:rsidR="00C81552" w:rsidRPr="00F46B8B" w:rsidRDefault="00C81552" w:rsidP="00F46B8B">
      <w:pPr>
        <w:pStyle w:val="Nessunaspaziatura"/>
        <w:numPr>
          <w:ilvl w:val="0"/>
          <w:numId w:val="0"/>
        </w:numPr>
        <w:ind w:left="567"/>
        <w:rPr>
          <w:color w:val="000000"/>
          <w:sz w:val="24"/>
          <w:szCs w:val="24"/>
        </w:rPr>
      </w:pPr>
    </w:p>
    <w:p w14:paraId="40DBD80D" w14:textId="77777777" w:rsidR="00C81552" w:rsidRPr="00F46B8B" w:rsidRDefault="00C81552" w:rsidP="00F46B8B">
      <w:pPr>
        <w:pStyle w:val="Nessunaspaziatura"/>
        <w:rPr>
          <w:color w:val="000000"/>
          <w:sz w:val="24"/>
          <w:szCs w:val="24"/>
        </w:rPr>
      </w:pPr>
      <w:r w:rsidRPr="00F46B8B">
        <w:rPr>
          <w:color w:val="000000"/>
          <w:sz w:val="24"/>
          <w:szCs w:val="24"/>
        </w:rPr>
        <w:t>Madre Santa, se non riversi il tuo amore nei cuori, essi sono terra arsa dalla siccità. Tu sei più che nuvola. Tu sei l’acqua della vita.</w:t>
      </w:r>
    </w:p>
    <w:p w14:paraId="4CFC3BCB" w14:textId="77777777" w:rsidR="00C81552" w:rsidRPr="00F46B8B" w:rsidRDefault="00C81552" w:rsidP="00F46B8B">
      <w:pPr>
        <w:pStyle w:val="Nessunaspaziatura"/>
        <w:numPr>
          <w:ilvl w:val="0"/>
          <w:numId w:val="0"/>
        </w:numPr>
        <w:ind w:left="567"/>
        <w:rPr>
          <w:color w:val="000000"/>
          <w:sz w:val="24"/>
          <w:szCs w:val="24"/>
        </w:rPr>
      </w:pPr>
    </w:p>
    <w:p w14:paraId="038EC91F" w14:textId="77777777" w:rsidR="00C81552" w:rsidRPr="00F46B8B" w:rsidRDefault="00C81552" w:rsidP="00F46B8B">
      <w:pPr>
        <w:pStyle w:val="Nessunaspaziatura"/>
        <w:rPr>
          <w:color w:val="000000"/>
          <w:sz w:val="24"/>
          <w:szCs w:val="24"/>
        </w:rPr>
      </w:pPr>
      <w:r w:rsidRPr="00F46B8B">
        <w:rPr>
          <w:color w:val="000000"/>
          <w:sz w:val="24"/>
          <w:szCs w:val="24"/>
        </w:rPr>
        <w:t>Se lo Spirito Santo non mantiene in vita il mistero della Chiesa, essa diviene una “combriccola di uomini stanchi, demotivati, sfiduciati”.</w:t>
      </w:r>
    </w:p>
    <w:p w14:paraId="17C64CBB" w14:textId="77777777" w:rsidR="00C81552" w:rsidRPr="00F46B8B" w:rsidRDefault="00C81552" w:rsidP="00F46B8B">
      <w:pPr>
        <w:pStyle w:val="Nessunaspaziatura"/>
        <w:rPr>
          <w:color w:val="000000"/>
          <w:sz w:val="24"/>
          <w:szCs w:val="24"/>
        </w:rPr>
      </w:pPr>
      <w:r w:rsidRPr="00F46B8B">
        <w:rPr>
          <w:color w:val="000000"/>
          <w:sz w:val="24"/>
          <w:szCs w:val="24"/>
        </w:rPr>
        <w:t>Senza lo Spirito Santo che sempre rinnova la vita nella Chiesa, essa diviene “cumulo e ammasso di uomini depressi, ciechi, senza amore”.</w:t>
      </w:r>
    </w:p>
    <w:p w14:paraId="2D7A6AB1" w14:textId="77777777" w:rsidR="00C81552" w:rsidRPr="00F46B8B" w:rsidRDefault="00C81552" w:rsidP="00F46B8B">
      <w:pPr>
        <w:pStyle w:val="Nessunaspaziatura"/>
        <w:numPr>
          <w:ilvl w:val="0"/>
          <w:numId w:val="0"/>
        </w:numPr>
        <w:ind w:left="567" w:hanging="567"/>
        <w:rPr>
          <w:color w:val="000000"/>
          <w:sz w:val="24"/>
          <w:szCs w:val="24"/>
        </w:rPr>
      </w:pPr>
    </w:p>
    <w:p w14:paraId="4C5BCA16" w14:textId="77777777" w:rsidR="00C81552" w:rsidRPr="00F46B8B" w:rsidRDefault="00C81552" w:rsidP="00F46B8B">
      <w:pPr>
        <w:pStyle w:val="Nessunaspaziatura"/>
        <w:rPr>
          <w:color w:val="000000"/>
          <w:sz w:val="24"/>
          <w:szCs w:val="24"/>
        </w:rPr>
      </w:pPr>
      <w:r w:rsidRPr="00F46B8B">
        <w:rPr>
          <w:color w:val="000000"/>
          <w:sz w:val="24"/>
          <w:szCs w:val="24"/>
        </w:rPr>
        <w:t>Dio non ha creato due uomini e nemmeno due donne. Non ha fatto due maschi o due femmine. Ha creato la differenza della natura e del genere.</w:t>
      </w:r>
    </w:p>
    <w:p w14:paraId="78649A43" w14:textId="77777777" w:rsidR="00C81552" w:rsidRPr="00F46B8B" w:rsidRDefault="00C81552" w:rsidP="00F46B8B">
      <w:pPr>
        <w:pStyle w:val="Nessunaspaziatura"/>
        <w:rPr>
          <w:color w:val="000000"/>
          <w:sz w:val="24"/>
          <w:szCs w:val="24"/>
        </w:rPr>
      </w:pPr>
      <w:r w:rsidRPr="00F46B8B">
        <w:rPr>
          <w:color w:val="000000"/>
          <w:sz w:val="24"/>
          <w:szCs w:val="24"/>
        </w:rPr>
        <w:t>L’umanità vive nella differenza di natura di maschio e di femmina. Il genere non lo determina l’uomo o la donna. Esso è dato per natura.</w:t>
      </w:r>
    </w:p>
    <w:p w14:paraId="467EE83D" w14:textId="77777777" w:rsidR="00C81552" w:rsidRPr="00F46B8B" w:rsidRDefault="00C81552" w:rsidP="00F46B8B">
      <w:pPr>
        <w:pStyle w:val="Nessunaspaziatura"/>
        <w:rPr>
          <w:color w:val="000000"/>
          <w:sz w:val="24"/>
          <w:szCs w:val="24"/>
        </w:rPr>
      </w:pPr>
      <w:r w:rsidRPr="00F46B8B">
        <w:rPr>
          <w:color w:val="000000"/>
          <w:sz w:val="24"/>
          <w:szCs w:val="24"/>
        </w:rPr>
        <w:t>Un uomo potrà anche decidersi di farsi donna. Non è sostituendo qualche organo del suo corpo che lo farà donna.</w:t>
      </w:r>
    </w:p>
    <w:p w14:paraId="0DA03538" w14:textId="77777777" w:rsidR="00C81552" w:rsidRPr="00F46B8B" w:rsidRDefault="00C81552" w:rsidP="00F46B8B">
      <w:pPr>
        <w:pStyle w:val="Nessunaspaziatura"/>
        <w:rPr>
          <w:color w:val="000000"/>
          <w:sz w:val="24"/>
          <w:szCs w:val="24"/>
        </w:rPr>
      </w:pPr>
      <w:r w:rsidRPr="00F46B8B">
        <w:rPr>
          <w:color w:val="000000"/>
          <w:sz w:val="24"/>
          <w:szCs w:val="24"/>
        </w:rPr>
        <w:t>La sua anima è uomo, il suo cuore è uomo, la sua mente è uomo, il suo spirito è uomo. Queste realtà spirituali sono immutabili.</w:t>
      </w:r>
    </w:p>
    <w:p w14:paraId="56265CA4" w14:textId="77777777" w:rsidR="00C81552" w:rsidRPr="00F46B8B" w:rsidRDefault="00C81552" w:rsidP="00F46B8B">
      <w:pPr>
        <w:pStyle w:val="Nessunaspaziatura"/>
        <w:rPr>
          <w:color w:val="000000"/>
          <w:sz w:val="24"/>
          <w:szCs w:val="24"/>
        </w:rPr>
      </w:pPr>
      <w:r w:rsidRPr="00F46B8B">
        <w:rPr>
          <w:color w:val="000000"/>
          <w:sz w:val="24"/>
          <w:szCs w:val="24"/>
        </w:rPr>
        <w:t>E così dicasi per una donna. Potrà esteriormente farsi uomo. Interiormente sentirà da donna, penserà da donna, amerà da donna.</w:t>
      </w:r>
    </w:p>
    <w:p w14:paraId="18BCDB5E" w14:textId="77777777" w:rsidR="00C81552" w:rsidRPr="00F46B8B" w:rsidRDefault="00C81552" w:rsidP="00F46B8B">
      <w:pPr>
        <w:pStyle w:val="Nessunaspaziatura"/>
        <w:rPr>
          <w:color w:val="000000"/>
          <w:sz w:val="24"/>
          <w:szCs w:val="24"/>
        </w:rPr>
      </w:pPr>
      <w:r w:rsidRPr="00F46B8B">
        <w:rPr>
          <w:color w:val="000000"/>
          <w:sz w:val="24"/>
          <w:szCs w:val="24"/>
        </w:rPr>
        <w:t>L’uomo mai potrà fare se stesso. Il diavolo glielo ha promesso. Sappiamo che lui è un ottimo venditore di menzogne, falsità, inganni.</w:t>
      </w:r>
    </w:p>
    <w:p w14:paraId="20386C2F" w14:textId="77777777" w:rsidR="00C81552" w:rsidRPr="00F46B8B" w:rsidRDefault="00C81552" w:rsidP="00F46B8B">
      <w:pPr>
        <w:pStyle w:val="Nessunaspaziatura"/>
        <w:rPr>
          <w:color w:val="000000"/>
          <w:sz w:val="24"/>
          <w:szCs w:val="24"/>
        </w:rPr>
      </w:pPr>
      <w:r w:rsidRPr="00F46B8B">
        <w:rPr>
          <w:color w:val="000000"/>
          <w:sz w:val="24"/>
          <w:szCs w:val="24"/>
        </w:rPr>
        <w:t>Oggi Satana si serve della falsa scienza messa da Lui in mano ai suoi servitori fedeli, suoi strumenti di inganno, menzogna, falsità.</w:t>
      </w:r>
    </w:p>
    <w:p w14:paraId="2F9B020B" w14:textId="77777777" w:rsidR="00C81552" w:rsidRPr="00F46B8B" w:rsidRDefault="00C81552" w:rsidP="00F46B8B">
      <w:pPr>
        <w:pStyle w:val="Nessunaspaziatura"/>
        <w:numPr>
          <w:ilvl w:val="0"/>
          <w:numId w:val="0"/>
        </w:numPr>
        <w:ind w:left="567"/>
        <w:rPr>
          <w:color w:val="000000"/>
          <w:sz w:val="24"/>
          <w:szCs w:val="24"/>
        </w:rPr>
      </w:pPr>
    </w:p>
    <w:p w14:paraId="68AA37F6" w14:textId="77777777" w:rsidR="00C81552" w:rsidRPr="00F46B8B" w:rsidRDefault="00C81552" w:rsidP="00F46B8B">
      <w:pPr>
        <w:pStyle w:val="Nessunaspaziatura"/>
        <w:numPr>
          <w:ilvl w:val="0"/>
          <w:numId w:val="0"/>
        </w:numPr>
        <w:rPr>
          <w:rFonts w:cs="Arial"/>
          <w:color w:val="000000"/>
          <w:sz w:val="24"/>
          <w:szCs w:val="24"/>
        </w:rPr>
      </w:pPr>
      <w:r w:rsidRPr="00F46B8B">
        <w:rPr>
          <w:rFonts w:cs="Arial"/>
          <w:color w:val="000000"/>
          <w:sz w:val="24"/>
          <w:szCs w:val="24"/>
        </w:rPr>
        <w:t>Per salvare il mondo Cristo ha bisogno di un corpo. Chiede il mio corpo, il tuo corpo. Chi lo ama, glielo dona.</w:t>
      </w:r>
    </w:p>
    <w:p w14:paraId="6531BBA5" w14:textId="77777777" w:rsidR="00C81552" w:rsidRPr="00F46B8B" w:rsidRDefault="00C81552" w:rsidP="00F46B8B">
      <w:pPr>
        <w:pStyle w:val="Titolo1"/>
        <w:spacing w:before="0"/>
        <w:rPr>
          <w:rFonts w:ascii="Book Antiqua" w:hAnsi="Book Antiqua"/>
          <w:color w:val="000000"/>
          <w:sz w:val="24"/>
          <w:szCs w:val="24"/>
        </w:rPr>
      </w:pPr>
      <w:bookmarkStart w:id="285" w:name="_Toc414222292"/>
      <w:bookmarkStart w:id="286" w:name="_Toc436977048"/>
      <w:r w:rsidRPr="00F46B8B">
        <w:rPr>
          <w:rFonts w:ascii="Book Antiqua" w:hAnsi="Book Antiqua"/>
          <w:color w:val="000000"/>
          <w:sz w:val="24"/>
          <w:szCs w:val="24"/>
        </w:rPr>
        <w:t>VIENI E SEGUIMI...</w:t>
      </w:r>
      <w:bookmarkEnd w:id="285"/>
      <w:bookmarkEnd w:id="286"/>
    </w:p>
    <w:p w14:paraId="3FF89CA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Tu, o Signore, ogni giorno chiami le creature del Padre.  Vorresti che tutti ti seguissero per portare al mondo la tua Parola. </w:t>
      </w:r>
    </w:p>
    <w:p w14:paraId="3F9DB7B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Ogni uomo è scelto da Dio e dal diavolo. Dio ne vuole fare in Cristo un portatore di vita e di luce. Il diavolo lo vuole fare in lui un portatore di morte e di tenebra. All’uomo decidersi: o con Dio, o con il diavolo. Non c’è neutralità.</w:t>
      </w:r>
    </w:p>
    <w:p w14:paraId="209D983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Dio viene e chiama ogni uomo. Lo chiama per fare di Lui un salvatore dei suoi fratelli, divenendo un solo corpo in Cristo. Ne vuole fare un salvato che diviene “redentore” dell’uomo, attraverso il dono della sua vita. </w:t>
      </w:r>
    </w:p>
    <w:p w14:paraId="58E41F7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Anche tu, o Maria, sei stata scelta per essere la Madre del nostro Signore. E tu hai obbedito, hai ascoltato, hai amato, hai creduto fino alla fine. </w:t>
      </w:r>
    </w:p>
    <w:p w14:paraId="4297CA4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L’esempio dei frutti che produce la nostra risposta alla chiamata del Signore lo abbiamo: è la Vergine Maria. Nel suo sì il Signore l’ha fatta fisicamente Madre del suo Figlio Eterno. In Lei il Figlio Unigenito del Padre si è fatto carne.</w:t>
      </w:r>
    </w:p>
    <w:p w14:paraId="543812E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Lei sempre è stata tutta del suo Signore. Il suo Dio l’ha costituita Madre della vita. Per Lei la vita si è fatta carne facendo di Lei la vera Madre della vita. Grande è il mistero dell’obbedienza. Il suo sì produce un frutto di vera vita.</w:t>
      </w:r>
    </w:p>
    <w:p w14:paraId="06394312"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Anche tu, Giuseppe, nella tua volontà hai detto sì, facendo quanto ti è stato comandato dall'Angelo nel sogno. </w:t>
      </w:r>
    </w:p>
    <w:p w14:paraId="5DCEAA4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Giuseppe è purissimo esempio di obbedienza per noi. A Lui il Signore ha affidato la salvezza della Vita Incarnata. A Lui ha chiesto di obbedire ad ogni comando e Lui sempre ha obbedito con pronta e immediata obbedienza.</w:t>
      </w:r>
    </w:p>
    <w:p w14:paraId="5C67747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Giuseppe è l’uomo del purissimo ascolto. La sua giustizia non serviva al Signore. Con essa mai avrebbe potuto salvare la vita. Gli serviva tutta la sua obbedienza e Giuseppe ha messo la sua vita nelle mani del suo Dio. </w:t>
      </w:r>
    </w:p>
    <w:p w14:paraId="07EB805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Hai preso come tua sposa Maria e l'hai custodita e protetta. Il Signore ti ha affidato il suo Figlio Unigenito, Lo ha posto nelle tue mani e tu fosti l'uomo giusto che ogni cosa compiva per comando del Signore suo Dio. </w:t>
      </w:r>
    </w:p>
    <w:p w14:paraId="70A7B9F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 Giuseppe il Signore ha chiesto di essere lo Sposo castissimo della Vergine Maria. Gli ha chiesto di rinunciare alla sua paternità secondo la carne per assumere quella più nobile secondo lo Spirito. Giuseppe ha subito obbedito.</w:t>
      </w:r>
    </w:p>
    <w:p w14:paraId="6D96E8B6"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Gli ha chiesto di custodire il suo Figlio Unigenito dall’invidia omicida di Erode e Lui di notte prende la Madre e il Bambino e si rifugia in Egitto. Il Signore parla e Lui ascolta. Per il suo ascolto la vita è salvata. </w:t>
      </w:r>
    </w:p>
    <w:p w14:paraId="516A8B2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Non ti sei chiesto, non hai voluto spiegazioni.  Sapevi solamente che il Signore aveva chiamato anche te a collaborare nell'opera mirabile della venuta tra noi del Salvatore del mondo. </w:t>
      </w:r>
    </w:p>
    <w:p w14:paraId="7F69F6F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Giuseppe è l’uomo del silenzio dinanzi a Dio. È l’uomo che sa solo ascoltare. È senza nessun desiderio di sapienza umana. A Lui basta la sapienza divina. Di essa si fida ciecamente. Per Lui è sufficiente che il Signore abbia parlato. </w:t>
      </w:r>
    </w:p>
    <w:p w14:paraId="1F3455B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Questa è la pronta obbedienza di Giuseppe: piena fiducia nella sapienza divina. Dio vede, chiede. L’uomo ascolta, si fida, obbedisce, realizza quanto la sapienza divina ha visto per il più grande bene. Si annulla nella sua sapienza. </w:t>
      </w:r>
    </w:p>
    <w:p w14:paraId="35C9549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Sempre, o Signore, tu chiami: chiami l'uomo alla santità, alla conversione, a lasciare tutto per seguirti, per andare per il mondo a predicare la buona novella del regno. </w:t>
      </w:r>
    </w:p>
    <w:p w14:paraId="07BE785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oggi, come ieri, il Signore chiama. Chiama come ha chiamato Maria, Giuseppe, gli Apostoli, ogni altro uomo. Lui oggi chiama non solo alla conversione personale. Chiama perché qualcuno dia il suo corpo a Cristo.</w:t>
      </w:r>
    </w:p>
    <w:p w14:paraId="311BCC3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 salvare il mondo Cristo ha bisogno di un corpo. Senza il corpo nessun uomo potrà mai essere salvato. Chiede il mio corpo, il tuo corpo. Se tu ti fidi della sua sapienza, del suo amore, obbedisci, ti consegni, ti consacri per la salvezza.</w:t>
      </w:r>
    </w:p>
    <w:p w14:paraId="12764AA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Signore, rendici umili e obbedienti, docili alla tua volontà. </w:t>
      </w:r>
    </w:p>
    <w:p w14:paraId="5F1B8984"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superbia ci rende prepotenti, arroganti. La stoltezza ci fa confidare nelle nostre tenebre. L’orgoglio ci fa credere secondo la nostra mente ricca solo di insipienza. Con il peccato nel cuore obbediamo solo al peccato.</w:t>
      </w:r>
    </w:p>
    <w:p w14:paraId="3E776F6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Signore deve intervenire con l’onnipotenza della sua grazia. Ci deve rendere umili, piccoli, veri suoi servi. Ci deve concedere il dono dell’obbedienza. Ci deve trasformare in docilità perenne. Solo così saremo obbedienti alla sua volontà.</w:t>
      </w:r>
    </w:p>
    <w:p w14:paraId="06F9DC8D"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Madre Santa, l'afflizione è grande. </w:t>
      </w:r>
    </w:p>
    <w:p w14:paraId="3A8EB2B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obbedisce al Signore sente tutto il peso della croce del peccato del mondo che si abbatte su di lui. È questa la grande afflizione. Il peccato scaglia le sue frecce per abbatterci, distruggerci, schiodarci dalla croce di Gesù.</w:t>
      </w:r>
    </w:p>
    <w:p w14:paraId="0F69DCE3"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Chi può farci sempre rimanere inchiodati sulla croce di Gesù? Chi può inchiodarci nuovamente, quando il peccato riesce a schiodarci? Solo Lei, la Madre Santa. A Lei si chiede di venire in nostro soccorso e aiuto. </w:t>
      </w:r>
    </w:p>
    <w:p w14:paraId="6B4BA6DC"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Ti preghiamo: cammina sempre con noi sino alla fine dei nostri giorni. </w:t>
      </w:r>
    </w:p>
    <w:p w14:paraId="504D412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vergine Maria deve camminare con noi per tutti i nostri giorni, perché a Lei è stato affidato l’ufficio, il ministero di tenerci inchiodati sulla croce del suo Divin Figlio. Lei deve stare sempre accanto, perché sempre deve controllare.</w:t>
      </w:r>
    </w:p>
    <w:p w14:paraId="3ECA53E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Lei, invocata con costanza viene, osserva, controlla che ogni chiodo stia al suo posto, sia fermo. Se vede che qualcosa si è spostato, subito interviene e ristabilisce ogni cosa.  Con Lei al nostro fianco sempre saremo sulla croce.</w:t>
      </w:r>
    </w:p>
    <w:p w14:paraId="7301CF1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Vergine Maria, Madre della Redenzione, vieni, controlla i nostri chiodi. Fa’ che siano ben fermi sul legno. Vogliamo rimanere per sempre sulla croce di Gesù.</w:t>
      </w:r>
    </w:p>
    <w:p w14:paraId="277256BC"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prestate anche voi attenzione, vigilate. Non permettete che ci schiodiamo dalla croce. Sarebbe per noi la nostra dannazione eterna.</w:t>
      </w:r>
    </w:p>
    <w:p w14:paraId="687638BF" w14:textId="77777777" w:rsidR="00C81552" w:rsidRPr="00F46B8B" w:rsidRDefault="00C81552" w:rsidP="00F46B8B">
      <w:pPr>
        <w:pStyle w:val="Nessunaspaziatura"/>
        <w:rPr>
          <w:color w:val="000000"/>
          <w:sz w:val="24"/>
          <w:szCs w:val="24"/>
        </w:rPr>
      </w:pPr>
      <w:r w:rsidRPr="00F46B8B">
        <w:rPr>
          <w:color w:val="000000"/>
          <w:sz w:val="24"/>
          <w:szCs w:val="24"/>
        </w:rPr>
        <w:t>La fede in Cristo si fonda su verità infallibili, immutabili, che vengono dal cuore del Padre. Il cammino verso di esse è lungo e faticoso.</w:t>
      </w:r>
    </w:p>
    <w:p w14:paraId="1A6BD80C" w14:textId="77777777" w:rsidR="00C81552" w:rsidRPr="00F46B8B" w:rsidRDefault="00C81552" w:rsidP="00F46B8B">
      <w:pPr>
        <w:pStyle w:val="Nessunaspaziatura"/>
        <w:rPr>
          <w:color w:val="000000"/>
          <w:sz w:val="24"/>
          <w:szCs w:val="24"/>
        </w:rPr>
      </w:pPr>
      <w:r w:rsidRPr="00F46B8B">
        <w:rPr>
          <w:color w:val="000000"/>
          <w:sz w:val="24"/>
          <w:szCs w:val="24"/>
        </w:rPr>
        <w:t>La verità che è dal cuore del Padre, non è verità per i cristiani, ma verità dell’uomo. Nella verità è la vita. Nella non verità è la morte.</w:t>
      </w:r>
    </w:p>
    <w:p w14:paraId="364C03F9" w14:textId="77777777" w:rsidR="00C81552" w:rsidRPr="00F46B8B" w:rsidRDefault="00C81552" w:rsidP="00F46B8B">
      <w:pPr>
        <w:pStyle w:val="Nessunaspaziatura"/>
        <w:rPr>
          <w:color w:val="000000"/>
          <w:sz w:val="24"/>
          <w:szCs w:val="24"/>
        </w:rPr>
      </w:pPr>
      <w:r w:rsidRPr="00F46B8B">
        <w:rPr>
          <w:color w:val="000000"/>
          <w:sz w:val="24"/>
          <w:szCs w:val="24"/>
        </w:rPr>
        <w:t>L’uomo può dire sì alla verità e può dire no ad essa. Non può mai dire no alla morte che genera la non accoglienza della verità. Non è dato.</w:t>
      </w:r>
    </w:p>
    <w:p w14:paraId="1D414977" w14:textId="77777777" w:rsidR="00C81552" w:rsidRPr="00F46B8B" w:rsidRDefault="00C81552" w:rsidP="00F46B8B">
      <w:pPr>
        <w:pStyle w:val="Nessunaspaziatura"/>
        <w:numPr>
          <w:ilvl w:val="0"/>
          <w:numId w:val="0"/>
        </w:numPr>
        <w:ind w:left="567"/>
        <w:rPr>
          <w:color w:val="000000"/>
          <w:sz w:val="24"/>
          <w:szCs w:val="24"/>
        </w:rPr>
      </w:pPr>
    </w:p>
    <w:p w14:paraId="6CAC242F" w14:textId="77777777" w:rsidR="00C81552" w:rsidRPr="00F46B8B" w:rsidRDefault="00C81552" w:rsidP="00F46B8B">
      <w:pPr>
        <w:pStyle w:val="Nessunaspaziatura"/>
        <w:rPr>
          <w:color w:val="000000"/>
          <w:sz w:val="24"/>
          <w:szCs w:val="24"/>
        </w:rPr>
      </w:pPr>
      <w:r w:rsidRPr="00F46B8B">
        <w:rPr>
          <w:color w:val="000000"/>
          <w:sz w:val="24"/>
          <w:szCs w:val="24"/>
        </w:rPr>
        <w:t>Madre Santa, osserva e vedi: l'uomo si sta involvendo, sta collassando, sta smarrendo la sua identità. Vieni in suo soccorso. Aiutalo.</w:t>
      </w:r>
    </w:p>
    <w:p w14:paraId="22F503A1" w14:textId="77777777" w:rsidR="00C81552" w:rsidRPr="00F46B8B" w:rsidRDefault="00C81552" w:rsidP="00F46B8B">
      <w:pPr>
        <w:pStyle w:val="Nessunaspaziatura"/>
        <w:rPr>
          <w:color w:val="000000"/>
          <w:sz w:val="24"/>
          <w:szCs w:val="24"/>
        </w:rPr>
      </w:pPr>
      <w:r w:rsidRPr="00F46B8B">
        <w:rPr>
          <w:color w:val="000000"/>
          <w:sz w:val="24"/>
          <w:szCs w:val="24"/>
        </w:rPr>
        <w:t>Madre di Dio, se tu non vieni, non scendi in campo, la nostra battaglia è persa prima di combattere. Satana ogni giorno cresce in astuzia.</w:t>
      </w:r>
    </w:p>
    <w:p w14:paraId="2C990856" w14:textId="77777777" w:rsidR="00C81552" w:rsidRPr="00F46B8B" w:rsidRDefault="00C81552" w:rsidP="00F46B8B">
      <w:pPr>
        <w:pStyle w:val="Nessunaspaziatura"/>
        <w:rPr>
          <w:color w:val="000000"/>
          <w:sz w:val="24"/>
          <w:szCs w:val="24"/>
        </w:rPr>
      </w:pPr>
      <w:r w:rsidRPr="00F46B8B">
        <w:rPr>
          <w:color w:val="000000"/>
          <w:sz w:val="24"/>
          <w:szCs w:val="24"/>
        </w:rPr>
        <w:t>Madre di Dio, chi può schiacciare la testa del nemico dell'uomo sei solo tu. Solo di te ha paura. Ti teme. L'uomo lo usa come stuzzicadenti.</w:t>
      </w:r>
    </w:p>
    <w:p w14:paraId="05E1A4B6" w14:textId="77777777" w:rsidR="00C81552" w:rsidRPr="00F46B8B" w:rsidRDefault="00C81552" w:rsidP="00F46B8B">
      <w:pPr>
        <w:pStyle w:val="Nessunaspaziatura"/>
        <w:rPr>
          <w:color w:val="000000"/>
          <w:sz w:val="24"/>
          <w:szCs w:val="24"/>
        </w:rPr>
      </w:pPr>
      <w:r w:rsidRPr="00F46B8B">
        <w:rPr>
          <w:color w:val="000000"/>
          <w:sz w:val="24"/>
          <w:szCs w:val="24"/>
        </w:rPr>
        <w:t>Madre Santa, ora ti prego per la tua grande opera. Non permettere che Satana metta piedi in essa. Ogni sua zampata rovina un'anima.</w:t>
      </w:r>
    </w:p>
    <w:p w14:paraId="3C7888F3" w14:textId="77777777" w:rsidR="00C81552" w:rsidRPr="00F46B8B" w:rsidRDefault="00C81552" w:rsidP="00F46B8B">
      <w:pPr>
        <w:pStyle w:val="Nessunaspaziatura"/>
        <w:rPr>
          <w:color w:val="000000"/>
          <w:sz w:val="24"/>
          <w:szCs w:val="24"/>
        </w:rPr>
      </w:pPr>
      <w:r w:rsidRPr="00F46B8B">
        <w:rPr>
          <w:color w:val="000000"/>
          <w:sz w:val="24"/>
          <w:szCs w:val="24"/>
        </w:rPr>
        <w:t>Vergine Madre, aiuta la tua grande opera a rifugiarsi sempre sotto il tuo manto di luce, verità, giustizia, pace, carità, misericordia.</w:t>
      </w:r>
    </w:p>
    <w:p w14:paraId="772A99E8" w14:textId="77777777" w:rsidR="00C81552" w:rsidRPr="00F46B8B" w:rsidRDefault="00C81552" w:rsidP="00F46B8B">
      <w:pPr>
        <w:pStyle w:val="Nessunaspaziatura"/>
        <w:rPr>
          <w:color w:val="000000"/>
          <w:sz w:val="24"/>
          <w:szCs w:val="24"/>
        </w:rPr>
      </w:pPr>
      <w:r w:rsidRPr="00F46B8B">
        <w:rPr>
          <w:color w:val="000000"/>
          <w:sz w:val="24"/>
          <w:szCs w:val="24"/>
        </w:rPr>
        <w:t>Vergine Purissima dacci il tuo cuore perché la nostra missione sia manifestazione del tuo amore di Madre, amore delicato, puro al femminile.</w:t>
      </w:r>
    </w:p>
    <w:p w14:paraId="385F4BFF" w14:textId="77777777" w:rsidR="00C81552" w:rsidRPr="00F46B8B" w:rsidRDefault="00C81552" w:rsidP="00F46B8B">
      <w:pPr>
        <w:pStyle w:val="Titolo2"/>
        <w:rPr>
          <w:rFonts w:ascii="Book Antiqua" w:hAnsi="Book Antiqua"/>
          <w:i/>
          <w:color w:val="000000"/>
          <w:sz w:val="24"/>
          <w:szCs w:val="24"/>
        </w:rPr>
      </w:pPr>
      <w:bookmarkStart w:id="287" w:name="_Toc436977049"/>
      <w:r w:rsidRPr="00F46B8B">
        <w:rPr>
          <w:rFonts w:ascii="Book Antiqua" w:hAnsi="Book Antiqua"/>
          <w:i/>
          <w:color w:val="000000"/>
          <w:sz w:val="24"/>
          <w:szCs w:val="24"/>
        </w:rPr>
        <w:t>24 Giugno</w:t>
      </w:r>
      <w:bookmarkEnd w:id="287"/>
      <w:r w:rsidRPr="00F46B8B">
        <w:rPr>
          <w:rFonts w:ascii="Book Antiqua" w:hAnsi="Book Antiqua"/>
          <w:i/>
          <w:color w:val="000000"/>
          <w:sz w:val="24"/>
          <w:szCs w:val="24"/>
        </w:rPr>
        <w:t xml:space="preserve"> </w:t>
      </w:r>
    </w:p>
    <w:p w14:paraId="3AF35313"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Dalla verità del cristiano alla verità di Cristo, dalla verità di Cristo alla verità del Padre. Via vera della fede.</w:t>
      </w:r>
    </w:p>
    <w:p w14:paraId="23C6C6C9" w14:textId="77777777" w:rsidR="00C81552" w:rsidRPr="00F46B8B" w:rsidRDefault="00C81552" w:rsidP="00F46B8B">
      <w:pPr>
        <w:pStyle w:val="Titolo1"/>
        <w:rPr>
          <w:rFonts w:ascii="Book Antiqua" w:hAnsi="Book Antiqua"/>
          <w:color w:val="000000"/>
          <w:sz w:val="24"/>
          <w:szCs w:val="24"/>
        </w:rPr>
      </w:pPr>
      <w:bookmarkStart w:id="288" w:name="_Toc413597068"/>
      <w:bookmarkStart w:id="289" w:name="_Toc414222229"/>
      <w:bookmarkStart w:id="290" w:name="_Toc436977050"/>
      <w:r w:rsidRPr="00F46B8B">
        <w:rPr>
          <w:rFonts w:ascii="Book Antiqua" w:hAnsi="Book Antiqua"/>
          <w:color w:val="000000"/>
          <w:sz w:val="24"/>
          <w:szCs w:val="24"/>
        </w:rPr>
        <w:t>Se non vedete segni e prodigi, voi non credete</w:t>
      </w:r>
      <w:bookmarkEnd w:id="288"/>
      <w:bookmarkEnd w:id="289"/>
      <w:bookmarkEnd w:id="290"/>
    </w:p>
    <w:p w14:paraId="1BC4E06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 miracoli servono a Cristo per attestare il suo essere dal Padre. Non servono all’uomo. L’uomo non ha bisogno di alcun miracolo. Il miracolo di cui l’uomo ha bisogno è uno solo: ricolmare il suo cuore di una vera fede in Dio, di tutta la sua divina carità, della speranza più autentica frutto della vera fede e della più perfetta carità. Questa verità e cioè che l’uomo non ha bisogno di miracoli è affermata dal fatto che Gesù stesso mai ha compiuto un miracolo per la sua vita, la sua vera umanità. Se Lui ha potuto vivere senza miracoli, ogni altro uomo potrà vivere senza miracoli. Mai potrà vivere senza fede, senza speranza, senza carità. Gesù mai cadde nella tentazione di ascoltare Satana che gli suggeriva da fare anche per se stesso qualche miracolo al fine di agevolare in qualche modo la sua umanità, rendendosi così la vita più vivibile. </w:t>
      </w:r>
    </w:p>
    <w:p w14:paraId="6AE222B7"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p>
    <w:p w14:paraId="005AA904"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w:t>
      </w:r>
    </w:p>
    <w:p w14:paraId="3112AC89"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471D27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però non si trova dinanzi ad un uomo perfetto, ma imperfetto, fragile, povero spiritualmente, non cresciuto in sapienza e grazia. Anche quest’uomo va aiutato. Non lo si può abbandonare a se stesso. Se da un lato Gesù grida la sua verità – Lui è venuto per dare il Padre suo ad ogni cuore, perché donando il Padre dona all’uomo ogni cosa del Padre, compresa la sua onnipotenza e la vita eterna – dall’altro non può lasciare che un solo uomo perisca, si smarrisca, si perda nel suo dolore e nella sua desolazione. Nella saggezza dello Spirito Santo Lui sempre ha conciliato le due cose. Ha prima manifestato la sua verità. Lui non è venuto per risolvere i problemi dell’umanità con i miracoli, ma con il dono della purissima Parola di Dio. Poi mosso da compassione e da pietà ha concesso anche ogni miracolo a Lui chiesto. Lo ha concesso in previsione dell’apertura del cuore alla vera fede. È infatti spiritualmente sciupato, perso quel miracolo che non porta il cuore e lo spirito ad una fede purissima in Cristo inviato e messaggero del Padre per la salvezza dell’umanità.</w:t>
      </w:r>
    </w:p>
    <w:p w14:paraId="0DA33D01"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 noi questa saggezza manca. Spesso siamo anche stolti ed insipienti. Pensiamo che l’umanità si possa risanare con il miracolo delle opere di carità. La carità materiale non salva l’uomo. L’uomo è salvato dalla Parola di Dio che entra nel cuore. È salvato dalla vera fede nella verità di colui che il miracolo della carità compie.  Il cristiano può anche compiere mille miracoli di carità, l’altro però non conosce la verità del cristiano perché egli non l’ha manifestata. Lui non è visto come inviato di Cristo, per condurre ogni uomo a Cristo, allo stesso modo che Cristo è inviato del Padre per condurre ogni uomo al Padre. Dalla verità del cristiano alla verità di Cristo, dalla verità di Cristo alla verità del Padre. Questo processo è necessario che si compia.</w:t>
      </w:r>
    </w:p>
    <w:p w14:paraId="4A67FDD2"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F46B8B">
        <w:rPr>
          <w:rFonts w:ascii="Book Antiqua" w:hAnsi="Book Antiqua"/>
          <w:i/>
          <w:color w:val="000000"/>
          <w:position w:val="4"/>
          <w:sz w:val="24"/>
          <w:szCs w:val="24"/>
          <w:lang w:eastAsia="it-IT"/>
        </w:rPr>
        <w:t xml:space="preserve"> </w:t>
      </w:r>
      <w:r w:rsidRPr="00F46B8B">
        <w:rPr>
          <w:rFonts w:ascii="Book Antiqua" w:hAnsi="Book Antiqua"/>
          <w:i/>
          <w:color w:val="000000"/>
          <w:sz w:val="24"/>
          <w:szCs w:val="24"/>
          <w:lang w:eastAsia="it-IT"/>
        </w:rPr>
        <w:t xml:space="preserve">Il padre riconobbe che proprio a quell’ora Gesù gli aveva detto: «Tuo figlio vive», e credette lui con tutta la sua famiglia. Questo fu il secondo segno, che Gesù fece quando tornò dalla Giudea in Galilea (Gv 4,46-54). </w:t>
      </w:r>
    </w:p>
    <w:p w14:paraId="12812C72"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È questa la grande compassione di Gesù, che è tutta compassione del Padre. Mai si deve partire dalla perfezione dell’uomo. Questi è sempre imperfetto. Si deve invece partire dalla sua fragilità, pochezza spirituale, prenderlo per mano e a poco a poco accompagnarlo verso le più alte vette della fede, della speranza, della carità. È questo un lavoro lungo, impegnativo, che mai dovrà essere pensato concluso. Gesù anche dopo la sua gloriosa risurrezione ha lavorato per rialzare i suoi apostoli ancora fragili e bisognosi di segni. Anche Tommaso fu aiutato da Lui perché nascesse una fede forte nel suo cuore. Sul monte Gesù si trasfigurò per dare verità alla fede dei suoi apostoli. Come però Lui mai ha separato miracolo, verità della sua persona, fede, così è necessario che nessun suo discepolo separi queste tre cose indispensabili per la salvezza.</w:t>
      </w:r>
    </w:p>
    <w:p w14:paraId="0092CC03"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per amore degli sposi, tu hai chiesto a Gesù un miracolo, un suo potente intervento perché la gioia non venisse a mancare nella loro festa. Tu però hai chiesto non per te, ma per gli altri. Hai chiesto per il grande amore che colmava il tuo cuore. Così ci hai insegnato che tutto possiamo chiedere a Gesù per amore dei fratelli. Il vero amore è sufficiente perché si possa chiedere ogni cosa. Naturalmente il vero amore è sempre unito ad una grande fede. Donaci amore e fede perché noi sempre possiamo rivolgerci a Gesù Signore per il bene dei nostri fratelli.</w:t>
      </w:r>
    </w:p>
    <w:p w14:paraId="1AA94437"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Angeli e Santi di Dio, aiutateci a purificare il nostro cuore, perché dobbiamo chiedere a Cristo in purezza di fede, carità, speranza. Il mondo ha bisogno del nostro amore efficace per aprirsi alla fede in Cristo Gesù nostro Salvatore. </w:t>
      </w:r>
    </w:p>
    <w:p w14:paraId="6AAAC380" w14:textId="77777777" w:rsidR="00C81552" w:rsidRPr="00F46B8B" w:rsidRDefault="00C81552" w:rsidP="00F46B8B">
      <w:pPr>
        <w:pStyle w:val="Nessunaspaziatura"/>
        <w:rPr>
          <w:color w:val="000000"/>
          <w:sz w:val="24"/>
          <w:szCs w:val="24"/>
        </w:rPr>
      </w:pPr>
      <w:r w:rsidRPr="00F46B8B">
        <w:rPr>
          <w:color w:val="000000"/>
          <w:sz w:val="24"/>
          <w:szCs w:val="24"/>
        </w:rPr>
        <w:t>Se la luce di Dio non rifulge su di noi per la via di Cristo nella sua Chiesa, gli orrori di ieri diventano nulla dinanzi a quelli di oggi.</w:t>
      </w:r>
    </w:p>
    <w:p w14:paraId="341B02D2" w14:textId="77777777" w:rsidR="00C81552" w:rsidRPr="00F46B8B" w:rsidRDefault="00C81552" w:rsidP="00F46B8B">
      <w:pPr>
        <w:pStyle w:val="Nessunaspaziatura"/>
        <w:rPr>
          <w:color w:val="000000"/>
          <w:sz w:val="24"/>
          <w:szCs w:val="24"/>
        </w:rPr>
      </w:pPr>
      <w:r w:rsidRPr="00F46B8B">
        <w:rPr>
          <w:color w:val="000000"/>
          <w:sz w:val="24"/>
          <w:szCs w:val="24"/>
        </w:rPr>
        <w:t>Tolto Cristo dal mondo, con grave responsabilità dei suoi discepoli divenuti insensibili al bene e al male, le tenebre sono il nostro pane.</w:t>
      </w:r>
    </w:p>
    <w:p w14:paraId="0B47F115" w14:textId="77777777" w:rsidR="00C81552" w:rsidRPr="00F46B8B" w:rsidRDefault="00C81552" w:rsidP="00F46B8B">
      <w:pPr>
        <w:pStyle w:val="Nessunaspaziatura"/>
        <w:numPr>
          <w:ilvl w:val="0"/>
          <w:numId w:val="0"/>
        </w:numPr>
        <w:ind w:left="567" w:hanging="567"/>
        <w:rPr>
          <w:color w:val="000000"/>
          <w:sz w:val="24"/>
          <w:szCs w:val="24"/>
        </w:rPr>
      </w:pPr>
    </w:p>
    <w:p w14:paraId="61F86E58" w14:textId="77777777" w:rsidR="00C81552" w:rsidRPr="00F46B8B" w:rsidRDefault="00C81552" w:rsidP="00F46B8B">
      <w:pPr>
        <w:pStyle w:val="Nessunaspaziatura"/>
        <w:rPr>
          <w:color w:val="000000"/>
          <w:sz w:val="24"/>
          <w:szCs w:val="24"/>
        </w:rPr>
      </w:pPr>
      <w:r w:rsidRPr="00F46B8B">
        <w:rPr>
          <w:color w:val="000000"/>
          <w:sz w:val="24"/>
          <w:szCs w:val="24"/>
        </w:rPr>
        <w:t>Le tenebre si stanno trasformando per tutti in pane invisibile, simile a gas letale insapore e inodore. Lo mangi, lo inali ed è la morte.</w:t>
      </w:r>
    </w:p>
    <w:p w14:paraId="12AE1D42" w14:textId="77777777" w:rsidR="00C81552" w:rsidRPr="00F46B8B" w:rsidRDefault="00C81552" w:rsidP="00F46B8B">
      <w:pPr>
        <w:pStyle w:val="Nessunaspaziatura"/>
        <w:rPr>
          <w:color w:val="000000"/>
          <w:sz w:val="24"/>
          <w:szCs w:val="24"/>
        </w:rPr>
      </w:pPr>
      <w:r w:rsidRPr="00F46B8B">
        <w:rPr>
          <w:color w:val="000000"/>
          <w:sz w:val="24"/>
          <w:szCs w:val="24"/>
        </w:rPr>
        <w:t>I canali attraverso i quali il gas letale si diffonde e si propaga sono anch'essi invisibili, ben camuffati, mimetizzati, raggiungono tutti.</w:t>
      </w:r>
    </w:p>
    <w:p w14:paraId="3CA5270C" w14:textId="77777777" w:rsidR="00C81552" w:rsidRPr="00F46B8B" w:rsidRDefault="00C81552" w:rsidP="00F46B8B">
      <w:pPr>
        <w:pStyle w:val="Nessunaspaziatura"/>
        <w:numPr>
          <w:ilvl w:val="0"/>
          <w:numId w:val="0"/>
        </w:numPr>
        <w:ind w:left="567"/>
        <w:rPr>
          <w:color w:val="000000"/>
          <w:sz w:val="24"/>
          <w:szCs w:val="24"/>
        </w:rPr>
      </w:pPr>
    </w:p>
    <w:p w14:paraId="26D7C86F" w14:textId="77777777" w:rsidR="00C81552" w:rsidRPr="00F46B8B" w:rsidRDefault="00C81552" w:rsidP="00F46B8B">
      <w:pPr>
        <w:pStyle w:val="Nessunaspaziatura"/>
        <w:rPr>
          <w:color w:val="000000"/>
          <w:sz w:val="24"/>
          <w:szCs w:val="24"/>
        </w:rPr>
      </w:pPr>
      <w:r w:rsidRPr="00F46B8B">
        <w:rPr>
          <w:color w:val="000000"/>
          <w:sz w:val="24"/>
          <w:szCs w:val="24"/>
        </w:rPr>
        <w:t>Satana ha un solo intento: distruggere la Chiesa. Vuole fare di essa una Chiesa di carta, di libri, di registri, di documenti pergamenati.</w:t>
      </w:r>
    </w:p>
    <w:p w14:paraId="3F311255" w14:textId="77777777" w:rsidR="00C81552" w:rsidRPr="00F46B8B" w:rsidRDefault="00C81552" w:rsidP="00F46B8B">
      <w:pPr>
        <w:pStyle w:val="Nessunaspaziatura"/>
        <w:rPr>
          <w:color w:val="000000"/>
          <w:sz w:val="24"/>
          <w:szCs w:val="24"/>
        </w:rPr>
      </w:pPr>
      <w:r w:rsidRPr="00F46B8B">
        <w:rPr>
          <w:color w:val="000000"/>
          <w:sz w:val="24"/>
          <w:szCs w:val="24"/>
        </w:rPr>
        <w:t>Satana vuole i figli della Chiesa immersi nel pensiero del mondo e trasforma per essi la fede in religiosità, liturgia, culto, ritualità.</w:t>
      </w:r>
    </w:p>
    <w:p w14:paraId="58990FB5" w14:textId="77777777" w:rsidR="00C81552" w:rsidRPr="00F46B8B" w:rsidRDefault="00C81552" w:rsidP="00F46B8B">
      <w:pPr>
        <w:pStyle w:val="Nessunaspaziatura"/>
        <w:rPr>
          <w:color w:val="000000"/>
          <w:sz w:val="24"/>
          <w:szCs w:val="24"/>
        </w:rPr>
      </w:pPr>
      <w:r w:rsidRPr="00F46B8B">
        <w:rPr>
          <w:color w:val="000000"/>
          <w:sz w:val="24"/>
          <w:szCs w:val="24"/>
        </w:rPr>
        <w:t>Satana vuole i cristiani nella Chiesa senza la Chiesa, con Cristo senza Cristo, nel Vangelo senza Vangelo, battezzati senza cristianesimo.</w:t>
      </w:r>
    </w:p>
    <w:p w14:paraId="02FC81E0" w14:textId="77777777" w:rsidR="00C81552" w:rsidRPr="00F46B8B" w:rsidRDefault="00C81552" w:rsidP="00F46B8B">
      <w:pPr>
        <w:pStyle w:val="Nessunaspaziatura"/>
        <w:rPr>
          <w:color w:val="000000"/>
          <w:sz w:val="24"/>
          <w:szCs w:val="24"/>
        </w:rPr>
      </w:pPr>
      <w:r w:rsidRPr="00F46B8B">
        <w:rPr>
          <w:color w:val="000000"/>
          <w:sz w:val="24"/>
          <w:szCs w:val="24"/>
        </w:rPr>
        <w:t>Satana vuole che si confessi la verità senza morale e la morale senza verità. Lui non ha ancora finito di sbalordirci, stupirci.</w:t>
      </w:r>
    </w:p>
    <w:p w14:paraId="2C0F302A" w14:textId="77777777" w:rsidR="00C81552" w:rsidRPr="00F46B8B" w:rsidRDefault="00C81552" w:rsidP="00F46B8B">
      <w:pPr>
        <w:pStyle w:val="Nessunaspaziatura"/>
        <w:rPr>
          <w:color w:val="000000"/>
          <w:sz w:val="24"/>
          <w:szCs w:val="24"/>
        </w:rPr>
      </w:pPr>
      <w:r w:rsidRPr="00F46B8B">
        <w:rPr>
          <w:color w:val="000000"/>
          <w:sz w:val="24"/>
          <w:szCs w:val="24"/>
        </w:rPr>
        <w:t>Satana ha deciso di fare cose ancora più grandi. Ha deciso di distruggere l’uomo nella sua stessa verità di natura, nella stessa fisicità.</w:t>
      </w:r>
    </w:p>
    <w:p w14:paraId="5DB7812B" w14:textId="77777777" w:rsidR="00C81552" w:rsidRPr="00F46B8B" w:rsidRDefault="00C81552" w:rsidP="00F46B8B">
      <w:pPr>
        <w:pStyle w:val="Nessunaspaziatura"/>
        <w:rPr>
          <w:color w:val="000000"/>
          <w:sz w:val="24"/>
          <w:szCs w:val="24"/>
        </w:rPr>
      </w:pPr>
      <w:r w:rsidRPr="00F46B8B">
        <w:rPr>
          <w:color w:val="000000"/>
          <w:sz w:val="24"/>
          <w:szCs w:val="24"/>
        </w:rPr>
        <w:t>Quando il cristiano, che ora gioca con il pensiero di Satana, si sveglierà dal suo torpore e accidia mortale, sarà troppo tardi.</w:t>
      </w:r>
    </w:p>
    <w:p w14:paraId="63E32B28" w14:textId="77777777" w:rsidR="00C81552" w:rsidRPr="00F46B8B" w:rsidRDefault="00C81552" w:rsidP="00F46B8B">
      <w:pPr>
        <w:pStyle w:val="Nessunaspaziatura"/>
        <w:rPr>
          <w:color w:val="000000"/>
          <w:sz w:val="24"/>
          <w:szCs w:val="24"/>
        </w:rPr>
      </w:pPr>
      <w:r w:rsidRPr="00F46B8B">
        <w:rPr>
          <w:color w:val="000000"/>
          <w:sz w:val="24"/>
          <w:szCs w:val="24"/>
        </w:rPr>
        <w:t>Come Paganini, Satana non si ripete. Lui suggerisce olocausti sempre nuovi. Si ha orrore di quelli del passato mentre si creano i nuovi.</w:t>
      </w:r>
    </w:p>
    <w:p w14:paraId="1CFB83E3" w14:textId="77777777" w:rsidR="00C81552" w:rsidRPr="00F46B8B" w:rsidRDefault="00C81552" w:rsidP="00F46B8B">
      <w:pPr>
        <w:pStyle w:val="Nessunaspaziatura"/>
        <w:rPr>
          <w:color w:val="000000"/>
          <w:sz w:val="24"/>
          <w:szCs w:val="24"/>
        </w:rPr>
      </w:pPr>
      <w:r w:rsidRPr="00F46B8B">
        <w:rPr>
          <w:color w:val="000000"/>
          <w:sz w:val="24"/>
          <w:szCs w:val="24"/>
        </w:rPr>
        <w:t>Se il cristiano avesse occhi di verità, vedrebbe gli olocausti invisibili che l'umanità sta vivendo e sui quali si versano lacrime false.</w:t>
      </w:r>
    </w:p>
    <w:p w14:paraId="77FF5395" w14:textId="77777777" w:rsidR="00C81552" w:rsidRPr="00F46B8B" w:rsidRDefault="00C81552" w:rsidP="00F46B8B">
      <w:pPr>
        <w:pStyle w:val="Nessunaspaziatura"/>
        <w:numPr>
          <w:ilvl w:val="0"/>
          <w:numId w:val="0"/>
        </w:numPr>
        <w:ind w:left="567" w:hanging="567"/>
        <w:rPr>
          <w:color w:val="000000"/>
          <w:sz w:val="24"/>
          <w:szCs w:val="24"/>
        </w:rPr>
      </w:pPr>
    </w:p>
    <w:p w14:paraId="19367D35" w14:textId="77777777" w:rsidR="00C81552" w:rsidRPr="00F46B8B" w:rsidRDefault="00C81552" w:rsidP="00F46B8B">
      <w:pPr>
        <w:pStyle w:val="Nessunaspaziatura"/>
        <w:numPr>
          <w:ilvl w:val="0"/>
          <w:numId w:val="0"/>
        </w:numPr>
        <w:rPr>
          <w:rFonts w:cs="Arial"/>
          <w:color w:val="000000"/>
          <w:sz w:val="24"/>
          <w:szCs w:val="24"/>
        </w:rPr>
      </w:pPr>
      <w:r w:rsidRPr="00F46B8B">
        <w:rPr>
          <w:rFonts w:cs="Arial"/>
          <w:color w:val="000000"/>
          <w:sz w:val="24"/>
          <w:szCs w:val="24"/>
        </w:rPr>
        <w:t>Quella di Gesù è verità storica, realmente, concretamente vissuta da Lui. Lui ha curato dalla croce le nostre ferite.</w:t>
      </w:r>
    </w:p>
    <w:p w14:paraId="5A6E1A51" w14:textId="77777777" w:rsidR="00C81552" w:rsidRPr="00F46B8B" w:rsidRDefault="00C81552" w:rsidP="00F46B8B">
      <w:pPr>
        <w:pStyle w:val="Titolo1"/>
        <w:spacing w:before="0"/>
        <w:rPr>
          <w:rFonts w:ascii="Book Antiqua" w:hAnsi="Book Antiqua"/>
          <w:color w:val="000000"/>
          <w:sz w:val="24"/>
          <w:szCs w:val="24"/>
        </w:rPr>
      </w:pPr>
      <w:bookmarkStart w:id="291" w:name="_Toc414222294"/>
      <w:bookmarkStart w:id="292" w:name="_Toc28348824"/>
      <w:bookmarkStart w:id="293" w:name="_Toc461871974"/>
      <w:bookmarkStart w:id="294" w:name="_Toc461118733"/>
      <w:bookmarkStart w:id="295" w:name="_Toc461036306"/>
      <w:bookmarkStart w:id="296" w:name="_Toc436977051"/>
      <w:r w:rsidRPr="00F46B8B">
        <w:rPr>
          <w:rFonts w:ascii="Book Antiqua" w:hAnsi="Book Antiqua"/>
          <w:color w:val="000000"/>
          <w:sz w:val="24"/>
          <w:szCs w:val="24"/>
        </w:rPr>
        <w:t>SIGNORE… TU SEI...</w:t>
      </w:r>
      <w:bookmarkEnd w:id="291"/>
      <w:bookmarkEnd w:id="292"/>
      <w:bookmarkEnd w:id="293"/>
      <w:bookmarkEnd w:id="294"/>
      <w:bookmarkEnd w:id="295"/>
      <w:bookmarkEnd w:id="296"/>
    </w:p>
    <w:p w14:paraId="4CF47AE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Signore, tu sei il Figlio Prediletto, l'Unigenito, il Verbo Eterno, la Luce e la Verità, tu sei L’Amore incarnato, crocifisso, risorto. </w:t>
      </w:r>
    </w:p>
    <w:p w14:paraId="5A1AE15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è Gesù in se stesso? Quale la sua verità eterna ed incarnata, umana e divina? Lui è il Figlio Prediletto, l’Amato, l’Unigenito del Padre, il Verbo Eterno, la Luce, la Verità, l’Amore incarnato, crocifisso, risorto.</w:t>
      </w:r>
    </w:p>
    <w:p w14:paraId="54433A5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verità che è non solo eterna, ma anche storica – la sua croce è storica, la sua carne è storica, la sua vita è storica – può essere creduta in un solo modo: facendola sua verità, sua vita ogni suo discepolo. È questa la via della fede. </w:t>
      </w:r>
    </w:p>
    <w:p w14:paraId="3221175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Tu sei colui che ama con quell'amore puro che si china, cura le ferite, si addossa la colpa, toglie il peccato del mondo, cade in terra come il chicco di grano, muore per noi, per darci il pane della vita. </w:t>
      </w:r>
    </w:p>
    <w:p w14:paraId="3A89E76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verità non è eterna, non è metafisica, non è deduzione logica, non è fede. È verità storica. Verità realmente, concretamente vissuta da Gesù. Lui si è chinato sull’uomo, ha curato le sue ferite, ha espiato per lui, per lui è morto. </w:t>
      </w:r>
    </w:p>
    <w:p w14:paraId="577F697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Nessuno potrà mai credere nella verità storica di Gesù se il suo discepolo non incarna questa verità, facendola divenire oggi verità visibile, udibile, palpabile, constatabile. Questo è il mio Maestro. Te lo rendo presente al vivo. </w:t>
      </w:r>
    </w:p>
    <w:p w14:paraId="4DFD7DD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Per amare te bisogna amare il Padre tuo, seguirne i comandamenti, adorarlo con tutto il cuore, essere suoi figli obbedienti e devoti, che fanno della sua Parola la luce che guida i propri passi. </w:t>
      </w:r>
    </w:p>
    <w:p w14:paraId="10D0FD1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discepolo sarà vera presenza della carità di Cristo nel mondo, vera sua visibilità, se amerà il Padre dei Cieli, seguirà i suoi comandamenti, lo adorerà con tutto il cuore, sarà suo figlio obbediente e devoto, camminerà nella Parola.</w:t>
      </w:r>
    </w:p>
    <w:p w14:paraId="3C8940D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è questa vita consegnata al Padre, a Lui affidata per intero. Senza relazione vera con il Padre, mai vi potrà essere vera relazione con gli uomini. Manchiamo del principio della verità e del vero amore. Tutto è da Dio. </w:t>
      </w:r>
    </w:p>
    <w:p w14:paraId="7889D69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Solo nell’amarti di un amore grande, si può accettare, Signore, quella tua Parola: "Chi ama il figlio la figlia più di me non è degno di me". </w:t>
      </w:r>
    </w:p>
    <w:p w14:paraId="5AF95DA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Gesù ha amato il Padre togliendo dal suo cuore ogni affetto per amare ogni altra persona secondo il cuore del Padre, così deve essere anche per ogni suo discepolo. Se non ama con il cuore di Cristo, altri amori lo infastidiscono. </w:t>
      </w:r>
    </w:p>
    <w:p w14:paraId="2B8BB05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L’amore per Cristo Gesù non può soffrire fastidi di nessun genere. Neanche l’affetto per il padre, la madre, la sorella, il fratello, il figlio, la figlia, possono infastidire l’amore purissimo per il nostro Maestro, il nostro vero Amore.</w:t>
      </w:r>
    </w:p>
    <w:p w14:paraId="28F96C3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Dobbiamo darti il primo posto, perché solo tu hai saputo amare, sino alla morte e alla morte di croce. </w:t>
      </w:r>
    </w:p>
    <w:p w14:paraId="03B9A66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Cristo Gesù ha amato noi, donandoci il primo posto nel suo cuore. Per noi si è incarnato, è morto, è risorto. Per noi si è fatto Eucaristia, cibo di vita eterna. Per noi ha portato la pesante croce, al posto nostro, prendendo tutto su di sé.</w:t>
      </w:r>
    </w:p>
    <w:p w14:paraId="0431227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Lui ci ha messo al primo posto. Non possiamo noi dargli il secondo posto nel nostro cuore. Lui deve avere il primo. Solo così si ama secondo verità, gratitudine, riconoscenza. A Lui non si può dare se non il primo posto.</w:t>
      </w:r>
    </w:p>
    <w:p w14:paraId="6C033A4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Come è bello imitarti, Eterno Amore. </w:t>
      </w:r>
    </w:p>
    <w:p w14:paraId="52DF2E2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Come si imita Gesù? In un solo modo: lasciando che sia Lui a vivere ancora oggi il mistero della sua incarnazione, dal concepimento fino alla gloriosa risurrezione in noi, attraverso il nostro corpo, la nostra anima.</w:t>
      </w:r>
    </w:p>
    <w:p w14:paraId="56FA53E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Lui è l’Eterno Amore che mai potrà smettere di amare. Oggi deve amare attraverso il nostro corpo, la nostra vita. Se noi non gliela consegniamo, Lui non potrà amare in pienezza di verità. Lo costringiamo al non amore.</w:t>
      </w:r>
    </w:p>
    <w:p w14:paraId="5C72890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Con te vicino i giorni passano gioiosi e niente ci fa paura perché tu sei con noi. </w:t>
      </w:r>
    </w:p>
    <w:p w14:paraId="3100D5B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Cristo è nel cuore, nella mente, nei pensieri, nella volontà, i giorni non sono mai tristi. In noi Lui vive tutto il suo amore di salvezza e di redenzione. In noi Lui salva e redime il mondo. La nostra vita si ricolma di verità.</w:t>
      </w:r>
    </w:p>
    <w:p w14:paraId="0814DD4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vana, falsa, inutile quella vita non donata a Gesù. Molta tristezza oggi è il frutto di questa appropriazione. Vogliamo che la vita sia nostra e non sua. Questa scelta la riempie di infinita tristezza. Manchiamo del nostro vero cuore.</w:t>
      </w:r>
    </w:p>
    <w:p w14:paraId="237A8F7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Se vogliamo amarti dobbiamo vivere e morire per te, essere con la Madre tua sotto la croce, per gioire assieme nel paradiso per l'eternità. </w:t>
      </w:r>
    </w:p>
    <w:p w14:paraId="2FDDABE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la nostra vita è priva di Cristo è come un corpo senza cuore, incapace di muoversi, operare, lavorare, pensare. Manca il motore dell’esistenza. Senza Cristo Gesù, si è senza anima. Manca ogni vera energia spirituale.</w:t>
      </w:r>
    </w:p>
    <w:p w14:paraId="6619A70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Amare Gesù è vivere e morire per Lui. È lasciare che Lui viva e muoia dentro di noi la sua morte di redenzione del mondo. Amare Gesù vuol dire essere con Maria presso croce, per offrirci vittima di salvezza in Lui, con Lui, per Lui. </w:t>
      </w:r>
    </w:p>
    <w:p w14:paraId="012A4C2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prendici per mano. Inchiodaci nel cuore di Gesù. Inchioda Gesù nel nostro cuore, in modo che diveniamo una cosa sola allo stesso modo che sono una cosa sola Gesù e la sua Croce.</w:t>
      </w:r>
    </w:p>
    <w:p w14:paraId="4EB94BD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Tu verrai, ci prenderai, ci inchioderai nel cuore di Cristo, Cristo diventerà il nostro cuore, la nostra anima e noi inizieremo ad amare Lui, lasciando che sia Lui il cuore e l’anima del nostro amore per Lui. Grazie, Madre Dolcissima.</w:t>
      </w:r>
    </w:p>
    <w:p w14:paraId="35A03E3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di Dio, non permettete che abbandoniamo Gesù Signore. Fate che Lui sia sempre inchiodato nel nostro cuore con tutto il suo Eterno Amore. Solo così lo potremo amare secondo verità: lasciando che sia il suo amore ad amare.</w:t>
      </w:r>
    </w:p>
    <w:p w14:paraId="5F80B779" w14:textId="77777777" w:rsidR="00C81552" w:rsidRPr="00F46B8B" w:rsidRDefault="00C81552" w:rsidP="00F46B8B">
      <w:pPr>
        <w:pStyle w:val="Nessunaspaziatura"/>
        <w:rPr>
          <w:color w:val="000000"/>
          <w:sz w:val="24"/>
          <w:szCs w:val="24"/>
        </w:rPr>
      </w:pPr>
      <w:r w:rsidRPr="00F46B8B">
        <w:rPr>
          <w:color w:val="000000"/>
          <w:sz w:val="24"/>
          <w:szCs w:val="24"/>
        </w:rPr>
        <w:t>Santa Maria, chiedi allo Spirito che incida te in me, spirito e anima, come Dio ha inciso sulle pietre la sua volontà. Solo così sarò tuo.</w:t>
      </w:r>
    </w:p>
    <w:p w14:paraId="680B8CD3" w14:textId="77777777" w:rsidR="00C81552" w:rsidRPr="00F46B8B" w:rsidRDefault="00C81552" w:rsidP="00F46B8B">
      <w:pPr>
        <w:pStyle w:val="Nessunaspaziatura"/>
        <w:numPr>
          <w:ilvl w:val="0"/>
          <w:numId w:val="0"/>
        </w:numPr>
        <w:ind w:left="567" w:hanging="567"/>
        <w:rPr>
          <w:color w:val="000000"/>
          <w:sz w:val="24"/>
          <w:szCs w:val="24"/>
        </w:rPr>
      </w:pPr>
    </w:p>
    <w:p w14:paraId="1E265BC3" w14:textId="77777777" w:rsidR="00C81552" w:rsidRPr="00F46B8B" w:rsidRDefault="00C81552" w:rsidP="00F46B8B">
      <w:pPr>
        <w:pStyle w:val="Nessunaspaziatura"/>
        <w:rPr>
          <w:color w:val="000000"/>
          <w:sz w:val="24"/>
          <w:szCs w:val="24"/>
        </w:rPr>
      </w:pPr>
      <w:r w:rsidRPr="00F46B8B">
        <w:rPr>
          <w:color w:val="000000"/>
          <w:sz w:val="24"/>
          <w:szCs w:val="24"/>
        </w:rPr>
        <w:t>Al presbitero servono due cuori per servire l'uomo secondo Dio nello Spirito Santo: il cuore maschile di Gesù e il cuore femminile di Maria.</w:t>
      </w:r>
    </w:p>
    <w:p w14:paraId="409B0AE7" w14:textId="77777777" w:rsidR="00C81552" w:rsidRPr="00F46B8B" w:rsidRDefault="00C81552" w:rsidP="00F46B8B">
      <w:pPr>
        <w:pStyle w:val="Nessunaspaziatura"/>
        <w:numPr>
          <w:ilvl w:val="0"/>
          <w:numId w:val="0"/>
        </w:numPr>
        <w:rPr>
          <w:color w:val="000000"/>
          <w:sz w:val="24"/>
          <w:szCs w:val="24"/>
        </w:rPr>
      </w:pPr>
    </w:p>
    <w:p w14:paraId="16FE0933" w14:textId="77777777" w:rsidR="00C81552" w:rsidRPr="00F46B8B" w:rsidRDefault="00C81552" w:rsidP="00F46B8B">
      <w:pPr>
        <w:pStyle w:val="Nessunaspaziatura"/>
        <w:rPr>
          <w:color w:val="000000"/>
          <w:sz w:val="24"/>
          <w:szCs w:val="24"/>
        </w:rPr>
      </w:pPr>
      <w:r w:rsidRPr="00F46B8B">
        <w:rPr>
          <w:color w:val="000000"/>
          <w:sz w:val="24"/>
          <w:szCs w:val="24"/>
        </w:rPr>
        <w:t>Quando il sole tramonta, nel cuore si deve accedere la luce più intensa della Madre di Dio. Lei è Sole senza tramonto, Luce sempre piena.</w:t>
      </w:r>
    </w:p>
    <w:p w14:paraId="2AB3B5BB" w14:textId="77777777" w:rsidR="00C81552" w:rsidRPr="00F46B8B" w:rsidRDefault="00C81552" w:rsidP="00F46B8B">
      <w:pPr>
        <w:pStyle w:val="Nessunaspaziatura"/>
        <w:rPr>
          <w:color w:val="000000"/>
          <w:sz w:val="24"/>
          <w:szCs w:val="24"/>
        </w:rPr>
      </w:pPr>
      <w:r w:rsidRPr="00F46B8B">
        <w:rPr>
          <w:color w:val="000000"/>
          <w:sz w:val="24"/>
          <w:szCs w:val="24"/>
        </w:rPr>
        <w:t>Vergine Maria, Donna vestita di Sole, del Sole che è Dio, viene e rischiara le nostre tenebre. Esse stanno spegnendo la vita sulla terra.</w:t>
      </w:r>
    </w:p>
    <w:p w14:paraId="4B4F965B" w14:textId="77777777" w:rsidR="00C81552" w:rsidRPr="00F46B8B" w:rsidRDefault="00C81552" w:rsidP="00F46B8B">
      <w:pPr>
        <w:pStyle w:val="Nessunaspaziatura"/>
        <w:rPr>
          <w:color w:val="000000"/>
          <w:sz w:val="24"/>
          <w:szCs w:val="24"/>
        </w:rPr>
      </w:pPr>
      <w:r w:rsidRPr="00F46B8B">
        <w:rPr>
          <w:color w:val="000000"/>
          <w:sz w:val="24"/>
          <w:szCs w:val="24"/>
        </w:rPr>
        <w:t>Madre Santa, l'uomo ha sempre conosciuto tenebre fitte. Quelle odierne sono fittissime, impenetrabili. I giusti a stento riescono a vedere.</w:t>
      </w:r>
    </w:p>
    <w:p w14:paraId="47480F94" w14:textId="77777777" w:rsidR="00C81552" w:rsidRPr="00F46B8B" w:rsidRDefault="00C81552" w:rsidP="00F46B8B">
      <w:pPr>
        <w:pStyle w:val="Nessunaspaziatura"/>
        <w:rPr>
          <w:color w:val="000000"/>
          <w:sz w:val="24"/>
          <w:szCs w:val="24"/>
        </w:rPr>
      </w:pPr>
      <w:r w:rsidRPr="00F46B8B">
        <w:rPr>
          <w:color w:val="000000"/>
          <w:sz w:val="24"/>
          <w:szCs w:val="24"/>
        </w:rPr>
        <w:t>Madre di Dio, quando la luce di Cristo si spegne, sempre rimane la tua ad illuminarci. Se anche la tua si spegne nei cuori, siamo perduti.</w:t>
      </w:r>
    </w:p>
    <w:p w14:paraId="328A7789" w14:textId="77777777" w:rsidR="00C81552" w:rsidRPr="00F46B8B" w:rsidRDefault="00C81552" w:rsidP="00F46B8B">
      <w:pPr>
        <w:pStyle w:val="Nessunaspaziatura"/>
        <w:rPr>
          <w:color w:val="000000"/>
          <w:sz w:val="24"/>
          <w:szCs w:val="24"/>
        </w:rPr>
      </w:pPr>
      <w:r w:rsidRPr="00F46B8B">
        <w:rPr>
          <w:color w:val="000000"/>
          <w:sz w:val="24"/>
          <w:szCs w:val="24"/>
        </w:rPr>
        <w:t>Ora, Madre di Dio, ti chiedo una grazia particolare: vieni a visitare la tua opera. Avvolgila con la tua luce. Ricolmala con la tua grazia.</w:t>
      </w:r>
    </w:p>
    <w:p w14:paraId="05188349" w14:textId="77777777" w:rsidR="00C81552" w:rsidRPr="00F46B8B" w:rsidRDefault="00C81552" w:rsidP="00F46B8B">
      <w:pPr>
        <w:pStyle w:val="Nessunaspaziatura"/>
        <w:rPr>
          <w:color w:val="000000"/>
          <w:sz w:val="24"/>
          <w:szCs w:val="24"/>
        </w:rPr>
      </w:pPr>
      <w:r w:rsidRPr="00F46B8B">
        <w:rPr>
          <w:color w:val="000000"/>
          <w:sz w:val="24"/>
          <w:szCs w:val="24"/>
        </w:rPr>
        <w:t>Madre dolcissima, non ti stancare mai della tua grande opera. Essa è tua e sempre devi rinnovarla con il tuo amore, la grande misericordia.</w:t>
      </w:r>
    </w:p>
    <w:p w14:paraId="18714A0F" w14:textId="77777777" w:rsidR="00C81552" w:rsidRPr="00F46B8B" w:rsidRDefault="00C81552" w:rsidP="00F46B8B">
      <w:pPr>
        <w:pStyle w:val="Titolo2"/>
        <w:rPr>
          <w:rFonts w:ascii="Book Antiqua" w:hAnsi="Book Antiqua"/>
          <w:i/>
          <w:color w:val="000000"/>
          <w:sz w:val="24"/>
          <w:szCs w:val="24"/>
        </w:rPr>
      </w:pPr>
      <w:bookmarkStart w:id="297" w:name="_Toc436977052"/>
      <w:r w:rsidRPr="00F46B8B">
        <w:rPr>
          <w:rFonts w:ascii="Book Antiqua" w:hAnsi="Book Antiqua"/>
          <w:i/>
          <w:color w:val="000000"/>
          <w:sz w:val="24"/>
          <w:szCs w:val="24"/>
        </w:rPr>
        <w:t>25 Giugno</w:t>
      </w:r>
      <w:bookmarkEnd w:id="297"/>
      <w:r w:rsidRPr="00F46B8B">
        <w:rPr>
          <w:rFonts w:ascii="Book Antiqua" w:hAnsi="Book Antiqua"/>
          <w:i/>
          <w:color w:val="000000"/>
          <w:sz w:val="24"/>
          <w:szCs w:val="24"/>
        </w:rPr>
        <w:t xml:space="preserve"> </w:t>
      </w:r>
    </w:p>
    <w:p w14:paraId="4D32E05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dona sensibilità all’umanità attraverso il dono del suo Santo Spirito, che Lui verserà dall’alto della croce.</w:t>
      </w:r>
    </w:p>
    <w:p w14:paraId="33D4461D" w14:textId="77777777" w:rsidR="00C81552" w:rsidRPr="00F46B8B" w:rsidRDefault="00C81552" w:rsidP="00F46B8B">
      <w:pPr>
        <w:pStyle w:val="Titolo1"/>
        <w:rPr>
          <w:rFonts w:ascii="Book Antiqua" w:hAnsi="Book Antiqua"/>
          <w:color w:val="000000"/>
          <w:sz w:val="24"/>
          <w:szCs w:val="24"/>
        </w:rPr>
      </w:pPr>
      <w:bookmarkStart w:id="298" w:name="_Toc414222231"/>
      <w:bookmarkStart w:id="299" w:name="_Toc413597070"/>
      <w:bookmarkStart w:id="300" w:name="_Toc461118744"/>
      <w:bookmarkStart w:id="301" w:name="_Toc461036324"/>
      <w:bookmarkStart w:id="302" w:name="_Toc461036316"/>
      <w:bookmarkStart w:id="303" w:name="_Toc436977053"/>
      <w:r w:rsidRPr="00F46B8B">
        <w:rPr>
          <w:rFonts w:ascii="Book Antiqua" w:hAnsi="Book Antiqua"/>
          <w:color w:val="000000"/>
          <w:sz w:val="24"/>
          <w:szCs w:val="24"/>
        </w:rPr>
        <w:t>Àlzati, prendi la tua barella e cammina</w:t>
      </w:r>
      <w:bookmarkEnd w:id="298"/>
      <w:bookmarkEnd w:id="299"/>
      <w:bookmarkEnd w:id="303"/>
    </w:p>
    <w:p w14:paraId="7192935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 chi vuole conoscere come vive l’umanità basta che si rechi con Gesù presso la piscina di Betzatà. Qui noterà come ognuno pensi a se stesso. Chi si può immergere nella piscina, viene guarito. Chi non può rimane ad attendere, ma invano. Nessuno si prende cura di lui. L’umanità è questa. Non si vede l’altro nella sua verità storica, perché siamo noi privi della verità di Dio nel cuore.</w:t>
      </w:r>
    </w:p>
    <w:p w14:paraId="1F2B2B0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Chi vuole vedere l’altro nella sua verità di sofferenza, povertà, miseria, malattia, incapacità di operare e di agire per se stesso, da se stesso, deve essere pieno di Dio. Deve avere gli occhi di Dio per vedere e osservare ogni cosa. Deve possedere il suo cuore per amare con la sua grande misericordia. Deve rivestirsi della sua onnipotenza per vivere una carità sempre efficace. Se il Padre celeste non diviene “il motore interiore dell’uomo”, questi rimane paralizzato, immobile, insensibile. La paralisi spirituale è più invalidante di ogni paralisi fisica. E tutti siamo paralitici spirituali se il Padre nostro non diviene la nostra forza interiore, il nostro cuore, le nostre mani, i nostri piedi. </w:t>
      </w:r>
    </w:p>
    <w:p w14:paraId="561F5F4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tutto pieno di Dio, del Padre suo. Ogni cellula del suo corpo, della sua anima, del suo spirito respira di Dio. Il Padre, nella comunione dello Spirito Santo, guida ogni suo pensiero e desiderio. Muove il suo cuore e la sua mente. Il Padre ha ricolmato tutta la sua umanità di sé. È come se Lui stesso vivesse in essa e attraverso di essa. Questo è possibile perché al fiume Giordano Gesù gliel’ha consegnata tutta nelle sue mani. “Fai di essa e di me ciò che tu vuoi. Essa è tua per sempre”. Cristo gliel’ha consegnata e il Padre l’ha assunta.</w:t>
      </w:r>
    </w:p>
    <w:p w14:paraId="0C96DA32"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vede presso la piscina di Betzatà un uomo che da trentotto anni era ammalato. Gli rivolge una semplicissima domanda, apparentemente di cortesia: “Vuoi guarire?”. Se è lì, di certo vuole guarire. Vuole ma non può. Lui è immobile. Nessuno lo getta nella piscina quando l’acqua si agita. Lui è troppo lento nei movimenti. Gli altri lo precedono. Sono senza alcuna compassione e lui deve rimettersi sulla sua barella. Non si tratta di insensibilità di volontà, ma di natura. È la natura che diviene insensibile a causa del suo peccato. E più l’uomo è peccatore e più insensibile diviene. Dio, attraverso il profeta Ezechiele, chiama questa insensibilità cuore di pietra. </w:t>
      </w:r>
    </w:p>
    <w:p w14:paraId="123D7ADF" w14:textId="77777777" w:rsidR="00C81552" w:rsidRPr="00F46B8B" w:rsidRDefault="00C81552" w:rsidP="00F46B8B">
      <w:pPr>
        <w:tabs>
          <w:tab w:val="left" w:pos="851"/>
          <w:tab w:val="left" w:pos="1134"/>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5B9F742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Anche Gesù si trovò dinanzi a questa insensibilità spirituale. Gesù era cercato per le cose del corpo, rifiutato per le cose dello spirito.</w:t>
      </w:r>
    </w:p>
    <w:p w14:paraId="0F3816C0"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75CD6CA8"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64CE6FFA"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5EAAA8E7"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dona sensibilità all’umanità attraverso il dono del suo Santo Spirito, che Lui verserà dall’alto della croce. Se però la Chiesa non si ricolma di Spirito Santo e non lo versa dalla croce di ogni suo figlio, l’umanità non lo potrà ricevere e rimarrà nella sua insensibilità. Non è gridando che l’insensibilità viene tolta dal cuore. Il cuore di pietra uno solo lo toglie: lo Spirito Santo.</w:t>
      </w:r>
    </w:p>
    <w:p w14:paraId="541E930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che sei la Mistica Sposa dello Spirito di Dio, ricolmaci di Lui, perché possiamo vedere l’uomo come lo ha visto Gesù Signore e guarirlo dalla sua insensibilità sia fisica che spirituale.</w:t>
      </w:r>
    </w:p>
    <w:p w14:paraId="33FAC5E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Angeli e Santi del Cielo, liberateci da ogni stoltezza e insipienza che ci fa pensare e credere che senza lo Spirito di Dio si possa creare una umanità nuova. È lo Spirito e solo Lui che può togliere il cuore di pietra e impiantare un cuore di carne capace di amare. Lo Spirito lo devono dare i figli della Chiesa.</w:t>
      </w:r>
      <w:bookmarkEnd w:id="300"/>
      <w:bookmarkEnd w:id="301"/>
      <w:bookmarkEnd w:id="302"/>
    </w:p>
    <w:p w14:paraId="36876418" w14:textId="77777777" w:rsidR="00C81552" w:rsidRPr="00F46B8B" w:rsidRDefault="00C81552" w:rsidP="00F46B8B">
      <w:pPr>
        <w:pStyle w:val="Nessunaspaziatura"/>
        <w:numPr>
          <w:ilvl w:val="0"/>
          <w:numId w:val="0"/>
        </w:numPr>
        <w:ind w:left="567"/>
        <w:rPr>
          <w:color w:val="000000"/>
          <w:sz w:val="24"/>
          <w:szCs w:val="24"/>
          <w:lang w:eastAsia="it-IT"/>
        </w:rPr>
      </w:pPr>
    </w:p>
    <w:p w14:paraId="0317CE81" w14:textId="77777777" w:rsidR="00C81552" w:rsidRPr="00F46B8B" w:rsidRDefault="00C81552" w:rsidP="00F46B8B">
      <w:pPr>
        <w:pStyle w:val="Nessunaspaziatura"/>
        <w:rPr>
          <w:color w:val="000000"/>
          <w:sz w:val="24"/>
          <w:szCs w:val="24"/>
        </w:rPr>
      </w:pPr>
      <w:r w:rsidRPr="00F46B8B">
        <w:rPr>
          <w:color w:val="000000"/>
          <w:sz w:val="24"/>
          <w:szCs w:val="24"/>
        </w:rPr>
        <w:t>Ogni ecologia che non diviene ecologia cristica fallisce già sul nascere. Neanche Dio toglie il peccato. Lo toglie solo uno: Cristo Gesù.</w:t>
      </w:r>
    </w:p>
    <w:p w14:paraId="4359DFEA" w14:textId="77777777" w:rsidR="00C81552" w:rsidRPr="00F46B8B" w:rsidRDefault="00C81552" w:rsidP="00F46B8B">
      <w:pPr>
        <w:pStyle w:val="Nessunaspaziatura"/>
        <w:rPr>
          <w:color w:val="000000"/>
          <w:sz w:val="24"/>
          <w:szCs w:val="24"/>
        </w:rPr>
      </w:pPr>
      <w:r w:rsidRPr="00F46B8B">
        <w:rPr>
          <w:color w:val="000000"/>
          <w:sz w:val="24"/>
          <w:szCs w:val="24"/>
        </w:rPr>
        <w:t>Solo Gesù è l’Agnello di Dio che toglie il peccato che distrugge l’umanità e il mondo e il cristiano che diviene in Lui una sola croce.</w:t>
      </w:r>
    </w:p>
    <w:p w14:paraId="69EFDE90" w14:textId="77777777" w:rsidR="00C81552" w:rsidRPr="00F46B8B" w:rsidRDefault="00C81552" w:rsidP="00F46B8B">
      <w:pPr>
        <w:pStyle w:val="Nessunaspaziatura"/>
        <w:rPr>
          <w:color w:val="000000"/>
          <w:sz w:val="24"/>
          <w:szCs w:val="24"/>
        </w:rPr>
      </w:pPr>
      <w:r w:rsidRPr="00F46B8B">
        <w:rPr>
          <w:color w:val="000000"/>
          <w:sz w:val="24"/>
          <w:szCs w:val="24"/>
        </w:rPr>
        <w:t>Di Cristo Gesù non ci si può vergognare, non lo si può metter da parte, ignorarlo, far finta che Lui non esista pur credendo in Lui.</w:t>
      </w:r>
    </w:p>
    <w:p w14:paraId="323A20E4" w14:textId="77777777" w:rsidR="00C81552" w:rsidRPr="00F46B8B" w:rsidRDefault="00C81552" w:rsidP="00F46B8B">
      <w:pPr>
        <w:pStyle w:val="Nessunaspaziatura"/>
        <w:rPr>
          <w:color w:val="000000"/>
          <w:sz w:val="24"/>
          <w:szCs w:val="24"/>
        </w:rPr>
      </w:pPr>
      <w:r w:rsidRPr="00F46B8B">
        <w:rPr>
          <w:color w:val="000000"/>
          <w:sz w:val="24"/>
          <w:szCs w:val="24"/>
        </w:rPr>
        <w:t>Cristo Signore non può essere cestinato neanche per un attimo. Non lo si può porre nel frigo dello spirito e del cuore per quando ci serve.</w:t>
      </w:r>
    </w:p>
    <w:p w14:paraId="7B0C97DA" w14:textId="77777777" w:rsidR="00C81552" w:rsidRPr="00F46B8B" w:rsidRDefault="00C81552" w:rsidP="00F46B8B">
      <w:pPr>
        <w:pStyle w:val="Nessunaspaziatura"/>
        <w:rPr>
          <w:color w:val="000000"/>
          <w:sz w:val="24"/>
          <w:szCs w:val="24"/>
        </w:rPr>
      </w:pPr>
      <w:r w:rsidRPr="00F46B8B">
        <w:rPr>
          <w:color w:val="000000"/>
          <w:sz w:val="24"/>
          <w:szCs w:val="24"/>
        </w:rPr>
        <w:t>Pensare di poter parlare a tutti mettendo Lui da parte, è grave offesa verso di Lui e la sua missione, verso Dio e le sue decisioni eterne.</w:t>
      </w:r>
    </w:p>
    <w:p w14:paraId="2D2A7BE9" w14:textId="77777777" w:rsidR="00C81552" w:rsidRPr="00F46B8B" w:rsidRDefault="00C81552" w:rsidP="00F46B8B">
      <w:pPr>
        <w:pStyle w:val="Nessunaspaziatura"/>
        <w:rPr>
          <w:color w:val="000000"/>
          <w:sz w:val="24"/>
          <w:szCs w:val="24"/>
        </w:rPr>
      </w:pPr>
      <w:r w:rsidRPr="00F46B8B">
        <w:rPr>
          <w:color w:val="000000"/>
          <w:sz w:val="24"/>
          <w:szCs w:val="24"/>
        </w:rPr>
        <w:t>È falsità di approccio e metodologia. Io, contro il decreto eterno di Dio, stabilisco che sia Dio o l’uomo a togliere il peccato del mondo.</w:t>
      </w:r>
    </w:p>
    <w:p w14:paraId="51E05AE8" w14:textId="77777777" w:rsidR="00C81552" w:rsidRPr="00F46B8B" w:rsidRDefault="00C81552" w:rsidP="00F46B8B">
      <w:pPr>
        <w:pStyle w:val="Nessunaspaziatura"/>
        <w:rPr>
          <w:color w:val="000000"/>
          <w:sz w:val="24"/>
          <w:szCs w:val="24"/>
        </w:rPr>
      </w:pPr>
      <w:r w:rsidRPr="00F46B8B">
        <w:rPr>
          <w:color w:val="000000"/>
          <w:sz w:val="24"/>
          <w:szCs w:val="24"/>
        </w:rPr>
        <w:t>Contro la volontà divina che io devo difendere a costo della mia vita, stabilisco che sia Dio o l’uomo che debba guarire e sanare la terra.</w:t>
      </w:r>
    </w:p>
    <w:p w14:paraId="270C5824" w14:textId="77777777" w:rsidR="00C81552" w:rsidRPr="00F46B8B" w:rsidRDefault="00C81552" w:rsidP="00F46B8B">
      <w:pPr>
        <w:pStyle w:val="Nessunaspaziatura"/>
        <w:numPr>
          <w:ilvl w:val="0"/>
          <w:numId w:val="0"/>
        </w:numPr>
        <w:ind w:left="567" w:hanging="567"/>
        <w:rPr>
          <w:color w:val="000000"/>
          <w:sz w:val="24"/>
          <w:szCs w:val="24"/>
        </w:rPr>
      </w:pPr>
    </w:p>
    <w:p w14:paraId="1F9E1919" w14:textId="77777777" w:rsidR="00C81552" w:rsidRPr="00F46B8B" w:rsidRDefault="00C81552" w:rsidP="00F46B8B">
      <w:pPr>
        <w:pStyle w:val="Nessunaspaziatura"/>
        <w:rPr>
          <w:color w:val="000000"/>
          <w:sz w:val="24"/>
          <w:szCs w:val="24"/>
        </w:rPr>
      </w:pPr>
      <w:r w:rsidRPr="00F46B8B">
        <w:rPr>
          <w:color w:val="000000"/>
          <w:sz w:val="24"/>
          <w:szCs w:val="24"/>
        </w:rPr>
        <w:t>Cristo è il solo problema del mondo. Non ve ne sono altri. Risolto secondo verità il problema Cristo, ogni altro problema è già risolto.</w:t>
      </w:r>
    </w:p>
    <w:p w14:paraId="0F359A85" w14:textId="77777777" w:rsidR="00C81552" w:rsidRPr="00F46B8B" w:rsidRDefault="00C81552" w:rsidP="00F46B8B">
      <w:pPr>
        <w:pStyle w:val="Nessunaspaziatura"/>
        <w:rPr>
          <w:color w:val="000000"/>
          <w:sz w:val="24"/>
          <w:szCs w:val="24"/>
        </w:rPr>
      </w:pPr>
      <w:r w:rsidRPr="00F46B8B">
        <w:rPr>
          <w:color w:val="000000"/>
          <w:sz w:val="24"/>
          <w:szCs w:val="24"/>
        </w:rPr>
        <w:t>Se il problema Cristo Signore non viene risolto, nessun problema sarà mai risolvibile. L’uomo sarà sempre consumato dal suo male endemico.</w:t>
      </w:r>
    </w:p>
    <w:p w14:paraId="167589E8" w14:textId="77777777" w:rsidR="00C81552" w:rsidRPr="00F46B8B" w:rsidRDefault="00C81552" w:rsidP="00F46B8B">
      <w:pPr>
        <w:pStyle w:val="Nessunaspaziatura"/>
        <w:numPr>
          <w:ilvl w:val="0"/>
          <w:numId w:val="0"/>
        </w:numPr>
        <w:ind w:left="567" w:hanging="567"/>
        <w:rPr>
          <w:color w:val="000000"/>
          <w:sz w:val="24"/>
          <w:szCs w:val="24"/>
        </w:rPr>
      </w:pPr>
    </w:p>
    <w:p w14:paraId="3638357D"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Se il cristiano mostra la potenza della nuova vita di Cristo Gesù in lui, la sua bellezza convincerà il mondo.</w:t>
      </w:r>
    </w:p>
    <w:p w14:paraId="2568DCB2" w14:textId="77777777" w:rsidR="00C81552" w:rsidRPr="00F46B8B" w:rsidRDefault="00C81552" w:rsidP="00F46B8B">
      <w:pPr>
        <w:pStyle w:val="Titolo1"/>
        <w:spacing w:before="0"/>
        <w:rPr>
          <w:rFonts w:ascii="Book Antiqua" w:hAnsi="Book Antiqua"/>
          <w:color w:val="000000"/>
          <w:sz w:val="24"/>
          <w:szCs w:val="24"/>
        </w:rPr>
      </w:pPr>
      <w:bookmarkStart w:id="304" w:name="_Toc414222296"/>
      <w:bookmarkStart w:id="305" w:name="_Toc28348841"/>
      <w:bookmarkStart w:id="306" w:name="_Toc461871991"/>
      <w:bookmarkStart w:id="307" w:name="_Toc461118751"/>
      <w:bookmarkStart w:id="308" w:name="_Toc461036329"/>
      <w:bookmarkStart w:id="309" w:name="_Toc436977054"/>
      <w:r w:rsidRPr="00F46B8B">
        <w:rPr>
          <w:rFonts w:ascii="Book Antiqua" w:hAnsi="Book Antiqua"/>
          <w:color w:val="000000"/>
          <w:sz w:val="24"/>
          <w:szCs w:val="24"/>
        </w:rPr>
        <w:t>DONACI, SIGNORE, LA TUA PACE</w:t>
      </w:r>
      <w:bookmarkEnd w:id="304"/>
      <w:bookmarkEnd w:id="305"/>
      <w:bookmarkEnd w:id="306"/>
      <w:bookmarkEnd w:id="307"/>
      <w:bookmarkEnd w:id="308"/>
      <w:bookmarkEnd w:id="309"/>
    </w:p>
    <w:p w14:paraId="42E75BC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Tanta preghiera per la conversione dei cuori... Tu, o mio Signore, desideri il compimento della tua volontà, "come in cielo, così in terra".  Solo nella tua volontà è la nostra pace, il nostro bene, la nostra gioia vera. La preghiera sgorga dal cuore.  Tante lacrime bagnano il tuo viso. Tuo fratello muore, uccide senza timor di Dio. Mio Signore, Padre Santo, abbi pietà.  </w:t>
      </w:r>
    </w:p>
    <w:p w14:paraId="40B997B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mondo non è nella pace. È senza Cristo Signore. Non lo conosce. Non sa che solo Lui è la Pace vera e solo in Lui la pace può essere vissuta. Se Lui viene espulso dal cuore del cristiano, nessun uomo potrà sapere cosa sia la vera pace. Non lo sa perché è il cristiano che è stato mandato da Lui per dare la pace ad ogni uomo. Se il cristiano non dona, non porta la pace, il mondo rimane privo.</w:t>
      </w:r>
    </w:p>
    <w:p w14:paraId="2AFE5C4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Vergine, Madre della Redenzione, soccorrici. A te rivolgo il mio grido d'aiuto.  In preghiera offri... Il terreno cede... In un attimo sei immersa nel dolore, ti ritrovi nell'immobilità.  Non sapevi perché. Ma ora ricordi...  La tua preghiera...  La tua offerta... Inizia il tuo calvario silenzioso, lento e tanto sofferto.  </w:t>
      </w:r>
    </w:p>
    <w:p w14:paraId="7B2752A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L’anima che contempla la Vergine Maria sa che a Lei il Figlio suo ha affidato ogni cuore, ogni vita perché cammini dinanzi ai suoi occhi come vero modello da imitare. Chi è la Madre di Gesù? È la donna che ha dato al mondo la Pace. Ma è anche la donna che ha offerto il Figlio della Pace a Dio per la redenzione di ogni altro suo figlio, che è ancora figlio dell’odio e della guerra.</w:t>
      </w:r>
    </w:p>
    <w:p w14:paraId="2E9BC83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Il Rosario apre il tuo giorno e la sera lo chiude. La tua invocazione, la tua preghiera, il tuo pianto di certo giungerà al cuore di Gesù, al cuore di Maria, al Cielo tutto.  Offri per la pace nel mondo, per l'unità della Chiesa.  </w:t>
      </w:r>
    </w:p>
    <w:p w14:paraId="295C81C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è ancora la Vergine Maria? È l’Amica fedele, la Madre solerte, l’Avvocata sempre pronta, Colei che sempre deve intercedere per noi. È colei che deve insegnarci come possiamo offrire anche noi la nostra vita per la pace del mondo, l’unità della Chiesa, la conversione dei cuori. La vergine Maria è Colei che non può stare lontano da noi neanche per un istante. Sempre va invocata.</w:t>
      </w:r>
    </w:p>
    <w:p w14:paraId="5CEB980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L'alba per te non inizia a dare luce, continua il buio. Caino uccide Abele. La madre la propria creatura nel grembo. Il cuore indurito dell'uomo crea strage e tanto sangue.  La tua sofferenza è ancora poca... Continui ad offrire... Padre dei cieli, tu hai dato tuo Figlio Gesù, perché il mondo si salvi per mezzo di lui.  Tu, o Madre Santa, sotto la croce hai sofferto e offerto per noi tutti. </w:t>
      </w:r>
    </w:p>
    <w:p w14:paraId="5534B54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ama Gesù, chi ama la Vergine Maria, non può rimanere apatico, insensibile dinanzi al male che affligge l’umanità. Deve imitare Gesù. Deve imitare la Vergine Maria. Si deve offrire in Cristo Signore al Padre celeste per la redenzione del mondo, la conversione dei cuori. In Cristo si deve fare olocausto di salvezza, sacrificio di espiazione perché la Pace di Dio inondi il mondo. </w:t>
      </w:r>
    </w:p>
    <w:p w14:paraId="621BA2C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Uomo, apri il tuo cuore, diventa piccolo, ascolta la Parola del Verbo Incarnato. Convertiti e credi al Vangelo di nostro Signore Gesù Cristo.  Uomo, non proclamare la tua parola: è aspra, è menzognera, confonde i pensieri, crea zizzania, infonde disperazione nei cuori, allontana da Dio, si fa alleata del male, genera odio, rancore, inimicizia, sete di sangue, morte, tanta morte.  Amerai il Signore tuo Dio... Capirai che eri nelle tenebre.  Il Signore aspetta la tua conversione.  Non chiuderti nel tuo egoismo, nel tuo io, nel tuo odio. </w:t>
      </w:r>
    </w:p>
    <w:p w14:paraId="5941D19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L’umo va invitato a lasciare il mondo delle tenebre, dell’errore, del peccato, della morte. A lui si deve chiedere di amare il suo Signore, ascoltare la sua Parola, amare la sua croce, divenire vero figlio della luce. Come sarà possibile questo? Mostrando il cristiano ad ogni uomo tutta la potenza della nuova vita di Cristo Gesù nel suo cuore. È la sua bellezza che deve convincere il mondo. </w:t>
      </w:r>
    </w:p>
    <w:p w14:paraId="4D135BE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Signore mio Dio, convertici a te, togli dal nostro petto il cuore di pietra, rinnovaci con il tuo amore, e nel tuo Santo Spirito, santificaci nei pensieri della mente, facci poveri in spirito, mansueti, umili, misericordiosi, miti, operatori di pace.  Dacci sapienza e intelligenza divina, insegnaci a rinnegare noi stessi, ad abbandonare il nostro egoismo, ogni peccato di superbia e di concupiscenza. </w:t>
      </w:r>
    </w:p>
    <w:p w14:paraId="7AB8E3D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è già convertito a Cristo Signore mai dovrà essere soddisfatto del suo stato spirituale. Esso è sempre incipiente. Mai portato a compimento. Ogni giorno con preghiera incessante chiede sapienza, intelligenza, forza, grazia, verità, amore, ogni virtù perché possa essere strumento perfetto per il cuore di Gesù, per la sua anima che devono vivere in noi, per noi. Cristo è la perfezione. </w:t>
      </w:r>
    </w:p>
    <w:p w14:paraId="220A6B4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Il tuo Vangelo è la nostra pace, la tua verità la nostra luce, il tuo amore la nostra forza, la tua speranza la nostra vera unica ricchezza. Il tuo Santo Spirito la nostra legge la tua croce la nostra vita. </w:t>
      </w:r>
    </w:p>
    <w:p w14:paraId="04C356E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cristiano deve ogni giorno rinnovarsi nella fede, nella speranza, nella carità, nella conoscenza, nella parola, nell’amore. Deve far sì che lo Spirito del Signore non solo non si spenga, ma che si ravvivi con più forza ed energia, diventi in lui vero vento gagliardo capace di muovere ogni cuore dalla sua insensibilità e condurlo a Gesù Signore. Senza la forza dello Spirito, il cristiano è inerte.</w:t>
      </w:r>
    </w:p>
    <w:p w14:paraId="54E9549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Maria, Madre di Dio, Sposa dello Spirito Santo, Madre della Redenzione, prega per noi e fa' che la tentazione non abbia mai a trascinarci nella morte eterna. </w:t>
      </w:r>
    </w:p>
    <w:p w14:paraId="165E6CE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vieni in nostro soccorso. Tu che sei la Madre di Dio, la Sposa dello Spirito Santo, prega per noi. Abbiamo bisogno di vincere ogni tentazione. Vogliamo essere una cosa sola con Cristo Crocifisso. Tu verrai, ci aiuterai, pregherai per noi, ci otterrai ogni grazia. Noi diventeremo forti, ameremo Gesù, ci lasceremo amare da Lui, saremo la sua Pace nel mondo.</w:t>
      </w:r>
    </w:p>
    <w:p w14:paraId="3F84000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di Dio, il cammino verso Gesù mai potrà dirsi concluso, finito. Ogni giorno dobbiamo raggiungerlo. Lui è sempre davanti a noi. Ci attende. Vuole che camminiamo spediti. Venite in nostro soccorso. Prendeteci per mano. Trascinateci con forza. Spingeteci se rallentiamo il cammino. Cristo va raggiunto. La croce va vissuta. La sofferenza offerta. L’olocausto consumato.</w:t>
      </w:r>
    </w:p>
    <w:p w14:paraId="4601016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Chiesa e Cristo Gesù sono un solo mistero di salvezza. Ibernare la Chiesa è ibernare Gesù. Ibernare Gesù è condannare l'uomo al peccato.</w:t>
      </w:r>
    </w:p>
    <w:p w14:paraId="2F9F9A7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Vergine Maria, anche tu sei ibernata in molti cuori, costretta ad una vita di letargo. Il cuore che iberna te, iberna se stesso nel vizio.</w:t>
      </w:r>
    </w:p>
    <w:p w14:paraId="18F6B7F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Santa, aiuta ogni cuore a risvegliare te. Risvegliando te, si risveglierà tutto dell'uomo e l'anima inizierà a respirare di cielo.</w:t>
      </w:r>
    </w:p>
    <w:p w14:paraId="4BFBDF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di Gesù, allarga gli spazi del tuo cuore e poni in esso la tua opera, perché respiri di Cristo Gesù e gusti la sapienza evangelica.</w:t>
      </w:r>
    </w:p>
    <w:p w14:paraId="18C7DB0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Regina dei profeti, dona alla tua opera sempre la parola vera di Gesù perché la possa ricordare ad ogni uomo per terra e per mare.</w:t>
      </w:r>
    </w:p>
    <w:p w14:paraId="462B83A6" w14:textId="77777777" w:rsidR="00C81552" w:rsidRPr="00F46B8B" w:rsidRDefault="00C81552" w:rsidP="00F46B8B">
      <w:pPr>
        <w:pStyle w:val="Titolo2"/>
        <w:rPr>
          <w:rFonts w:ascii="Book Antiqua" w:hAnsi="Book Antiqua"/>
          <w:i/>
          <w:color w:val="000000"/>
          <w:sz w:val="24"/>
          <w:szCs w:val="24"/>
        </w:rPr>
      </w:pPr>
      <w:bookmarkStart w:id="310" w:name="_Toc436977055"/>
      <w:r w:rsidRPr="00F46B8B">
        <w:rPr>
          <w:rFonts w:ascii="Book Antiqua" w:hAnsi="Book Antiqua"/>
          <w:i/>
          <w:color w:val="000000"/>
          <w:sz w:val="24"/>
          <w:szCs w:val="24"/>
        </w:rPr>
        <w:t>26 Giugno</w:t>
      </w:r>
      <w:bookmarkEnd w:id="310"/>
      <w:r w:rsidRPr="00F46B8B">
        <w:rPr>
          <w:rFonts w:ascii="Book Antiqua" w:hAnsi="Book Antiqua"/>
          <w:i/>
          <w:color w:val="000000"/>
          <w:sz w:val="24"/>
          <w:szCs w:val="24"/>
        </w:rPr>
        <w:t xml:space="preserve"> </w:t>
      </w:r>
    </w:p>
    <w:p w14:paraId="0E664FC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carne data da Gesù è il suo corpo, vera, reale, sostanziale carne, vero, reale, sostanziale, sangue d vita eterna.</w:t>
      </w:r>
    </w:p>
    <w:p w14:paraId="06100C72" w14:textId="77777777" w:rsidR="00C81552" w:rsidRPr="00F46B8B" w:rsidRDefault="00C81552" w:rsidP="00F46B8B">
      <w:pPr>
        <w:pStyle w:val="Titolo1"/>
        <w:rPr>
          <w:rFonts w:ascii="Book Antiqua" w:hAnsi="Book Antiqua"/>
          <w:color w:val="000000"/>
          <w:sz w:val="24"/>
          <w:szCs w:val="24"/>
        </w:rPr>
      </w:pPr>
      <w:bookmarkStart w:id="311" w:name="_Toc413597072"/>
      <w:bookmarkStart w:id="312" w:name="_Toc414222233"/>
      <w:bookmarkStart w:id="313" w:name="_Toc436977056"/>
      <w:r w:rsidRPr="00F46B8B">
        <w:rPr>
          <w:rFonts w:ascii="Book Antiqua" w:hAnsi="Book Antiqua"/>
          <w:color w:val="000000"/>
          <w:sz w:val="24"/>
          <w:szCs w:val="24"/>
        </w:rPr>
        <w:t>Dove potremo comprare il pane perché costoro abbiano da mangiare?</w:t>
      </w:r>
      <w:bookmarkEnd w:id="311"/>
      <w:bookmarkEnd w:id="312"/>
      <w:bookmarkEnd w:id="313"/>
    </w:p>
    <w:p w14:paraId="30BA21E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Nel Vangelo secondo Giovanni il miracolo della moltiplicazione dei pani è di preparazione al grande discorso che Gesù farà ai Giudei nella sinagoga di Cafarnao. Gesù sazia la folla. La folla saziata cerca altro pane. Gesù la invita non a cercare il pane che perisce, ma quello che dura per la vita eterna, il pane che è vita eterna e che dona vita eterna. Questo pane è Lui stesso. È la sua Persona. È Lui il vero pane disceso dal Cielo e che dona la vita al mondo.</w:t>
      </w:r>
    </w:p>
    <w:p w14:paraId="6FB315AC"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vero pane di vita, lo si deve mangiare. Lui è pane che si dona in una duplice forma: pane di parola, pane di carne, vino di sangue. Si inizia con il mangiare ogni sua parola. Tutte le antiche parole di Dio non sono più buone per avere la vita eterna. Si deve passare alla nuova parola di Dio che è Cristo Gesù. Mosè non salva, così come non salvano Isaia, Geremia, Ezechiele, Daniele e tutti gli altri profeti. Questi hanno un solo compito, una sola missione: mostrare Lui, indicare Lui, condurre a Lui.</w:t>
      </w:r>
    </w:p>
    <w:p w14:paraId="44534C4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Chi vuole gustare la vera vita deve lasciare l’Antico Testamento e passare al Nuovo, abbandonare il Vecchio Patto e stipularne uno Nuovo con Dio in Cristo Gesù, che è il Nuovo Patto tra Dio e l’Umanità. Non è più un solo popolo che entra in alleanza con il Signore, ma tutti i popoli devono stringere questa alleanza di vita eterna. Come però nell’Antico Patto prima si leggeva la Parola e sul fondamento si esso si stipulava l’alleanza così è nel Nuovo.</w:t>
      </w:r>
    </w:p>
    <w:p w14:paraId="4AA18C0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prima dona il comandamento della Nuova Legge e poi si dona come carne e sangue. Carne e sangue reali, da mangiare, da bere, da gustare, carne e sangue di vita eterna. Non si spruzza il sangue, si beve. Anche la carne non si consuma, si mangia. La carne è carne del Figlio di Dio, il sangue è sangue del Figlio dell’Altissimo. Non è una metafora e neanche un’allegoria. Nulla è simbolico. Tutto è reale. La carne che Gesù dona è il suo corpo, vera, reale, sostanziale carne e così dicasi anche del sangue, vero, reale, sostanziale.</w:t>
      </w:r>
    </w:p>
    <w:p w14:paraId="328561F3"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20B81B7"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6,1-13). </w:t>
      </w:r>
    </w:p>
    <w:p w14:paraId="4E7C2C8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Dio è vita eterna. Per divenire vita eterna nell’uomo, Dio ha deciso una via particolare: quella del nutrimento. Dio però è spirituale, purissimo spirito. Come si fa a mangiare realmente, veramente, sostanzialmente il purissimo spirito, se esso manca di realtà, cioè della consistenza di un vero corpo, se non è una cosa, cioè una res? Ecco allora il pensiero eterno del Padre che è anche il fine dell’Incarnazione: il suo unigenito si fa carne, si fa sangue. Divenendo corpo, sangue, diviene mangiabile. Sulla croce si fa vero olocausto di espiazione del peccato, ma anche vero sacrificio di comunione.</w:t>
      </w:r>
    </w:p>
    <w:p w14:paraId="0CC5628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La mattina di Pasqua Lui risuscita, si trasforma in corpo di spirito, in sangue di spirito. La sera del Giovedì Santo Lui aveva già anticipato nel sacramento questa sua trasformazione. Aveva già istituito l’Eucaristia. Dal mattino della Pasqua la Chiesa può moltiplicare all’infinito il suo corpo nel quale è la vita eterna del Padre. Può moltiplicare il sangue della Nuova Alleanza attraverso il quale due vite: quella di Dio e quella dell’uomo diventano una sola vita. Attraverso l’Eucaristia Dio diviene vita dell’uomo e l’uomo vita di Dio sulla nostra terra. Dio vive con due vite: la sua e quella dell’uomo, l’uomo vive con due vite: la sua e quella di Dio. È questo il miracolo dell’amore di Cristo Gesù.</w:t>
      </w:r>
    </w:p>
    <w:p w14:paraId="0B62B2D0"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L’Eucaristia diviene così il vero fine dell’Incarnazione. Gesù si è fatto carne per darsi in cibo all’uomo desideroso di trasformarsi in vita eterna sulla terra per essere vita eterna con Dio nell’eternità. Come Dio si è fatto carne nel seno della Vergine Maria attingendo dal suo corpo la sua nuova vita, così l’uomo è chiamato a divenire Dio attingendo dal seno dell’Eucaristia la sua nuova vita. Come Gesù non divenne carne in un solo giorno, ma rimanendo nove mesi nel seno della Madre sua, così l’uomo non diviene Dio se non rimane perennemente immerso nel seno dell’Eucaristia. È l’Eucaristia il seno nel quale si forma l’uomo nuovo, l’uomo divinizzato, l’uomo deificato.</w:t>
      </w:r>
    </w:p>
    <w:p w14:paraId="6472852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Come attestiamo al mondo che siamo deificati? Vivendo in tutto come Cristo Gesù, il modello perfetto del Dio umanizzato. In Lui Dio si è umanizzato e l’uomo si è deificato, sempre nel rispetto del non passaggio delle proprietà della natura umana a quella divina e dalla divina a quella umana. Gesù è vero Dio e vero uomo, consustanziale con Dio e consustanziale con l’uomo. La nostra deificazione è per partecipazione della divina natura, che è vera. Dio veramente ci rende partecipi del suo essere, della sua vita eterna, del suo mistero.</w:t>
      </w:r>
    </w:p>
    <w:p w14:paraId="186A9D0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sei stata piena di vita eterna dal primo istante del tuo concepimento. Dio ha fatto di te il suo vero tempio nel quale abitare, dimorare. In te anche il Figlio suo si è fatto carne. Aiutaci a vivere l’Eucaristia nel modo più vero e più santo: come fine dell’Incarnazione, come completamento e perfezione della nostra creazione, come creazione nuova della nostra umanità disastrata dal peccato e avvolta dalla morte.</w:t>
      </w:r>
    </w:p>
    <w:p w14:paraId="4D17056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Angeli e Santi di Dio, non permettete che l’Eucaristia venga vissuta in modo profano. Non ci si può accostare ad essa se non secondo il suo vero fine. </w:t>
      </w:r>
    </w:p>
    <w:p w14:paraId="07376E41" w14:textId="77777777" w:rsidR="00C81552" w:rsidRPr="00F46B8B" w:rsidRDefault="00C81552" w:rsidP="00F46B8B">
      <w:pPr>
        <w:pStyle w:val="Nessunaspaziatura"/>
        <w:numPr>
          <w:ilvl w:val="0"/>
          <w:numId w:val="0"/>
        </w:numPr>
        <w:ind w:left="567"/>
        <w:rPr>
          <w:color w:val="000000"/>
          <w:sz w:val="24"/>
          <w:szCs w:val="24"/>
        </w:rPr>
      </w:pPr>
    </w:p>
    <w:p w14:paraId="748D76AC" w14:textId="77777777" w:rsidR="00C81552" w:rsidRPr="00F46B8B" w:rsidRDefault="00C81552" w:rsidP="00F46B8B">
      <w:pPr>
        <w:pStyle w:val="Nessunaspaziatura"/>
        <w:rPr>
          <w:color w:val="000000"/>
          <w:sz w:val="24"/>
          <w:szCs w:val="24"/>
        </w:rPr>
      </w:pPr>
      <w:r w:rsidRPr="00F46B8B">
        <w:rPr>
          <w:color w:val="000000"/>
          <w:sz w:val="24"/>
          <w:szCs w:val="24"/>
        </w:rPr>
        <w:t>La più alta ecologia è l’Eucaristia. È in essa che la creazione si trasforma fino a divenire corpo di Cristo, corpo glorioso, spirituale.</w:t>
      </w:r>
    </w:p>
    <w:p w14:paraId="720E9420" w14:textId="77777777" w:rsidR="00C81552" w:rsidRPr="00F46B8B" w:rsidRDefault="00C81552" w:rsidP="00F46B8B">
      <w:pPr>
        <w:pStyle w:val="Nessunaspaziatura"/>
        <w:rPr>
          <w:color w:val="000000"/>
          <w:sz w:val="24"/>
          <w:szCs w:val="24"/>
        </w:rPr>
      </w:pPr>
      <w:r w:rsidRPr="00F46B8B">
        <w:rPr>
          <w:color w:val="000000"/>
          <w:sz w:val="24"/>
          <w:szCs w:val="24"/>
        </w:rPr>
        <w:t>Nell’eucaristia la materia diviene corpo di Cristo, corpo vero, reale, incorruttibile, immortale, di luce. Divina ecologia eucaristica!</w:t>
      </w:r>
    </w:p>
    <w:p w14:paraId="34558257" w14:textId="77777777" w:rsidR="00C81552" w:rsidRPr="00F46B8B" w:rsidRDefault="00C81552" w:rsidP="00F46B8B">
      <w:pPr>
        <w:pStyle w:val="Nessunaspaziatura"/>
        <w:numPr>
          <w:ilvl w:val="0"/>
          <w:numId w:val="0"/>
        </w:numPr>
        <w:ind w:left="567"/>
        <w:rPr>
          <w:color w:val="000000"/>
          <w:sz w:val="24"/>
          <w:szCs w:val="24"/>
        </w:rPr>
      </w:pPr>
    </w:p>
    <w:p w14:paraId="4F76210A" w14:textId="77777777" w:rsidR="00C81552" w:rsidRPr="00F46B8B" w:rsidRDefault="00C81552" w:rsidP="00F46B8B">
      <w:pPr>
        <w:pStyle w:val="Nessunaspaziatura"/>
        <w:rPr>
          <w:color w:val="000000"/>
          <w:sz w:val="24"/>
          <w:szCs w:val="24"/>
        </w:rPr>
      </w:pPr>
      <w:r w:rsidRPr="00F46B8B">
        <w:rPr>
          <w:color w:val="000000"/>
          <w:sz w:val="24"/>
          <w:szCs w:val="24"/>
        </w:rPr>
        <w:t xml:space="preserve">La moltiplicazione più grande, più potente, molti pensano sia l'eucaristia. L’unico Cristo è in ogni particolare consacrata della terra. </w:t>
      </w:r>
    </w:p>
    <w:p w14:paraId="01DE69E2" w14:textId="77777777" w:rsidR="00C81552" w:rsidRPr="00F46B8B" w:rsidRDefault="00C81552" w:rsidP="00F46B8B">
      <w:pPr>
        <w:pStyle w:val="Nessunaspaziatura"/>
        <w:rPr>
          <w:color w:val="000000"/>
          <w:sz w:val="24"/>
          <w:szCs w:val="24"/>
        </w:rPr>
      </w:pPr>
      <w:r w:rsidRPr="00F46B8B">
        <w:rPr>
          <w:color w:val="000000"/>
          <w:sz w:val="24"/>
          <w:szCs w:val="24"/>
        </w:rPr>
        <w:t>Non è l’Eucaristia la moltiplicazione più grande. È l’unico Cristo che diviene Cristo in ogni battezzato della terra. Dovremmo pensarci.</w:t>
      </w:r>
    </w:p>
    <w:p w14:paraId="4C90B022" w14:textId="77777777" w:rsidR="00C81552" w:rsidRPr="00F46B8B" w:rsidRDefault="00C81552" w:rsidP="00F46B8B">
      <w:pPr>
        <w:pStyle w:val="Nessunaspaziatura"/>
        <w:rPr>
          <w:color w:val="000000"/>
          <w:sz w:val="24"/>
          <w:szCs w:val="24"/>
        </w:rPr>
      </w:pPr>
      <w:r w:rsidRPr="00F46B8B">
        <w:rPr>
          <w:color w:val="000000"/>
          <w:sz w:val="24"/>
          <w:szCs w:val="24"/>
        </w:rPr>
        <w:t>La moltiplicazione più grande è l’unico Cristo Sacerdote, Re, Profeta, Pastore del suo Gregge che si fa Cristo in ogni Pastore della Chiesa.</w:t>
      </w:r>
    </w:p>
    <w:p w14:paraId="65C1E88F" w14:textId="77777777" w:rsidR="00C81552" w:rsidRPr="00F46B8B" w:rsidRDefault="00C81552" w:rsidP="00F46B8B">
      <w:pPr>
        <w:pStyle w:val="Nessunaspaziatura"/>
        <w:rPr>
          <w:color w:val="000000"/>
          <w:sz w:val="24"/>
          <w:szCs w:val="24"/>
        </w:rPr>
      </w:pPr>
      <w:r w:rsidRPr="00F46B8B">
        <w:rPr>
          <w:color w:val="000000"/>
          <w:sz w:val="24"/>
          <w:szCs w:val="24"/>
        </w:rPr>
        <w:t>Un solo Cristo in ogni cristiano. Un solo Cristo in ogni Pastore. Un solo Cristo. Un solo Pastore. Gesù è la differenza. Si è lui. Non si è.</w:t>
      </w:r>
    </w:p>
    <w:p w14:paraId="5B03AF7B" w14:textId="77777777" w:rsidR="00C81552" w:rsidRPr="00F46B8B" w:rsidRDefault="00C81552" w:rsidP="00F46B8B">
      <w:pPr>
        <w:pStyle w:val="Nessunaspaziatura"/>
        <w:numPr>
          <w:ilvl w:val="0"/>
          <w:numId w:val="0"/>
        </w:numPr>
        <w:rPr>
          <w:color w:val="000000"/>
          <w:sz w:val="24"/>
          <w:szCs w:val="24"/>
        </w:rPr>
      </w:pPr>
    </w:p>
    <w:p w14:paraId="376FF35A"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Il cristiano è chiamato a divenire il Cristo Vivente oggi, il Cristo Contemporaneo oggi, il Cristo Presente oggi.</w:t>
      </w:r>
    </w:p>
    <w:p w14:paraId="5CD78C39" w14:textId="77777777" w:rsidR="00C81552" w:rsidRPr="00F46B8B" w:rsidRDefault="00C81552" w:rsidP="00F46B8B">
      <w:pPr>
        <w:pStyle w:val="Titolo1"/>
        <w:spacing w:before="0"/>
        <w:rPr>
          <w:rFonts w:ascii="Book Antiqua" w:hAnsi="Book Antiqua"/>
          <w:color w:val="000000"/>
          <w:sz w:val="24"/>
          <w:szCs w:val="24"/>
        </w:rPr>
      </w:pPr>
      <w:bookmarkStart w:id="314" w:name="_Toc414222298"/>
      <w:bookmarkStart w:id="315" w:name="_Toc28348842"/>
      <w:bookmarkStart w:id="316" w:name="_Toc461871992"/>
      <w:bookmarkStart w:id="317" w:name="_Toc461118752"/>
      <w:bookmarkStart w:id="318" w:name="_Toc461036332"/>
      <w:bookmarkStart w:id="319" w:name="_Toc436977057"/>
      <w:r w:rsidRPr="00F46B8B">
        <w:rPr>
          <w:rFonts w:ascii="Book Antiqua" w:hAnsi="Book Antiqua"/>
          <w:color w:val="000000"/>
          <w:sz w:val="24"/>
          <w:szCs w:val="24"/>
        </w:rPr>
        <w:t>MISTERO DI MORTE E DI RISURREZIONE</w:t>
      </w:r>
      <w:bookmarkEnd w:id="314"/>
      <w:bookmarkEnd w:id="315"/>
      <w:bookmarkEnd w:id="316"/>
      <w:bookmarkEnd w:id="317"/>
      <w:bookmarkEnd w:id="318"/>
      <w:bookmarkEnd w:id="319"/>
    </w:p>
    <w:p w14:paraId="542B605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Se vuoi che il Signore risorto venga riconosciuto nel mondo Redentore di ogni uomo, devi proclamare la sua verità, testimoniare il suo amore. Se vuoi che la sua luce illumini la mente, riscaldi il cuore, renda forte la volontà, devi confessarlo nella fede e riconoscerlo davanti agli uomini con il dono di te stesso.  </w:t>
      </w:r>
    </w:p>
    <w:p w14:paraId="1F1AD5B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i/>
          <w:color w:val="000000"/>
          <w:sz w:val="24"/>
          <w:szCs w:val="24"/>
        </w:rPr>
        <w:t xml:space="preserve"> </w:t>
      </w:r>
      <w:r w:rsidRPr="00F46B8B">
        <w:rPr>
          <w:rFonts w:ascii="Book Antiqua" w:hAnsi="Book Antiqua"/>
          <w:b/>
          <w:i/>
          <w:color w:val="000000"/>
          <w:sz w:val="24"/>
          <w:szCs w:val="24"/>
        </w:rPr>
        <w:t>Il mondo ha bisogno di conoscere Cristo, sua vita, redenzione, salvezza, giustificazione, pace, vita eterna. Cristo è però invisibile. Non può essere ridotto ad una verità, ad un essere storico di ieri, neanche ad un concetto della mente. Cristo deve essere visibile. La visibilità di Gesù è il cristiano. Se il mondo vede Gesù in lui, si apre alla fede, se non lo vede mai vi potrà giungere. Gli manca il Cristo Vivente oggi, il Cristo contemporaneo, il Cristo presente.</w:t>
      </w:r>
    </w:p>
    <w:p w14:paraId="6384F86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Di certo egli ti riconoscerà davanti al Padre dei cieli. Non dimenticare: il Signore affidò a te la parola della riconciliazione.  A te fece dono della sua pace, perché in essa viva i tuoi giorni e aiuti i fratelli a ritrovarla, ritornando al loro Signore e Dio. </w:t>
      </w:r>
    </w:p>
    <w:p w14:paraId="7F3BB44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Quando il cristiano diviene il Cristo Vivente oggi, il Cristo Contemporaneo, il Cristo Presente? Quando non è lui più a vivere, ma è Cristo che vive dentro di lui. Ma per questo Cristo è rimasto in mezzo a noi fino alla consumazione dei secoli: perché vuole il nostro corpo, la nostra anima, il nostro spirito come sua dimora per poter continuare a mostrarsi visibile, vivo ad ogni uomo. Senza il corpo, l’anima, lo spirito del cristiano, Cristo non vive, non opera, non salva. </w:t>
      </w:r>
    </w:p>
    <w:p w14:paraId="3081097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Lui vuole che tu abbia fame e sete di giustizia, che aneli a lui e alla sua verità con la pienezza dell'anima. Se non ti converti al Verbo Incarnato, se la tua giornata non è fatta di giusto lavoro, non potrai mai donarti a Dio, per servirlo secondo la sua volontà. Devi rinnegare te stesso, e morire per tuo fratello. </w:t>
      </w:r>
    </w:p>
    <w:p w14:paraId="6154570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Al cristiano è chiesto di essere esemplare in ogni cosa. Se deve essere perenne visibilità di Gesù Signore, sua presenza, sua vita sulla terra, non possono essere in lui tenebre, ombre, vizi peccati, lacune morali, ambiguità, superficialità, malizia, perversità e cose del genere. Lui deve essere esemplarità di Cristo Signore. Chi vede lui deve vedere Cristo, allo stesso modo che chi vedeva Cristo vedeva il Padre. Grande è la missione del cristiano nella storia. </w:t>
      </w:r>
    </w:p>
    <w:p w14:paraId="7B9B374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Abbi fede... Persevera nella preghiera, purificati, sii penitente, redimi il tuo corpo e la pace scenderà nel mondo e nel tuo cuore. Nella buona volontà: ti convertirai al Vangelo di nostro Signore Gesù Cristo; il cuore di pietra diventa cuore di carne; la bocca parla parole di salvezza; l'orecchio ascolta la voce del suo Signore; gli occhi vedono la luce che guida al Regno dei cieli; i piedi camminano per portare il Vangelo della pace; le mani e tutto il corpo collaborano al mistero della Redenzione. </w:t>
      </w:r>
    </w:p>
    <w:p w14:paraId="0CA47E2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ama Gesù mai interromperà il suo cammino di conversione, di crescita nello spirito e nell’anima, di aumentare il volume del suo cuore in modo che possa accogliere tutto Cristo, nel suo mistero di morte e di risurrezione. Per poter essere Cristo oggi sempre deve tenere lo sguardo fisso su di Lui. La sua croce deve essere sempre dinanzi ai suoi occhi. Il suo cuore deve essere affisso a quella croce. Se Cristo non è dinanzi agli occhi, il cammino mai si compirà. </w:t>
      </w:r>
    </w:p>
    <w:p w14:paraId="1D89670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È tempo di morte e di risurrezione: Lasciati conquistare dal suo amore, non ti chiudere al suo invito di conversione e di fede.  Accogli il suo Santo Spirito che ti fa tutto nuovo, santo.  La verità che tu cerchi è sgorgata dal suo costato aperto; è stata effusa nel Cenacolo; è data dai sacramenti, segni efficaci della salvezza e della redenzione; è custodita dalla Chiesa, è proclamata dagli annunziatori e dai testimoni del Vangelo, da quanti hanno risposto alla chiamata del Signore e dedicano tutta la loro vita al servizio del Regno di Dio. </w:t>
      </w:r>
    </w:p>
    <w:p w14:paraId="3B4259D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può il cristiano vivere con il cuore appagato, soddisfatto, contento. Mai Cristo sarà amato come si conviene. Mai gli daremo tutto l’amore che merita. Per questo ogni giorno, contemplando Lui affisso sulla croce, ci accostiamo al legno del suo martirio, a quel corpo fattosi olocausto di amore, a quel Nuovo tempio di Dio e ci lasceremo inondare, dissetare, vivificare da quella sorgente di acqua zampillante che sgorga dal suo costato squarciato senza interruzione.</w:t>
      </w:r>
    </w:p>
    <w:p w14:paraId="7B7DBFA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Ama la Madre della Redenzione, pregala con il Santo Rosario, invocala con fede, imitala nella sua carità, pensala sotto la croce, con lei medita il mistero di Cristo suo Figlio, sappi assieme a lei soffrire e offrire te stesso per la salvezza del mondo. </w:t>
      </w:r>
    </w:p>
    <w:p w14:paraId="222E8A77"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solo Cristo Gesù va contemplato, ma anche la Madre sua, che è sempre ai piedi della sua croce, crocifissa nel suo cuore crocifisso. La contemplazione della Madre di Gesù darà quel tocco delicato, fine, gentile ad ogni nostro gesto di amore. Chi ama la Vergine Maria mai amerà in modo rude, violento, battagliero, apro, duro. Darà al suo amore i tratti della vera dolcezza e della generosità che sa privarsi anche del suo cuore per farne dono agli altri.</w:t>
      </w:r>
    </w:p>
    <w:p w14:paraId="6E82C99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I Santi e gli Angeli tutti ti sono sempre vicini.  Prega per la Chiesa tutta, per il Santo Padre, Giovanni Paolo II, per i Vescovi, i Presbiteri, e il Popolo di Dio. </w:t>
      </w:r>
    </w:p>
    <w:p w14:paraId="2A7BFE2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Mai dobbiamo dimenticarci degli Angeli e dei Santi. Essi sono sempre accanto a noi. Sono i nostri compagni fedeli, che non ci lasciano soli. Di loro possiamo fidarci. Essi dobbiamo sempre invocare. A loro tutto confidare e tutto chiedere. Sono veri amici e sanno come inoltrare a Cristo Signore, per le mani della Loro Regina, ogni nostra supplica per tutta la Chiesa e per il mondo intero. </w:t>
      </w:r>
    </w:p>
    <w:p w14:paraId="71D1A11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Regina della Pace, Santa Maria, custodiscici e proteggici nella volontà del tuo Figlio Gesù. </w:t>
      </w:r>
    </w:p>
    <w:p w14:paraId="121DCC6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Alla Vergine Maria, Madre della Redenzione, chiediamo che ci custodisca, ci protegga nella volontà del Figlio Suo. La volontà del Figlio suo è una sola: fare del nostro cuore il suo cuore, del nostro corpo il suo corpo, della nostra anima la sua anima per poter continuare oggi essere il Cristo Presente, il Salvatore Visibile, il Gesù compagno dell’uomo nella realtà del suo corpo. Far vivere oggi Gesù è quanto Lui ci chiede. Non neghiamogli questo suo desiderio.</w:t>
      </w:r>
    </w:p>
    <w:p w14:paraId="1C37EF6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b/>
          <w:i/>
          <w:color w:val="000000"/>
          <w:sz w:val="24"/>
          <w:szCs w:val="24"/>
        </w:rPr>
        <w:t>Angeli e Santi di Dio, aiutateci a far sì che possiamo realizzare questa volontà di Gesù Signore. Il mondo lo vedrà e si convertirà al suo amore.  Vivendo in noi e per noi, non sarà una verità astratta nel cielo e neanche persona di ieri.</w:t>
      </w:r>
    </w:p>
    <w:p w14:paraId="28E8F82C" w14:textId="77777777" w:rsidR="00C81552" w:rsidRPr="00F46B8B" w:rsidRDefault="00C81552" w:rsidP="00F46B8B">
      <w:pPr>
        <w:pStyle w:val="Nessunaspaziatura"/>
        <w:rPr>
          <w:color w:val="000000"/>
          <w:sz w:val="24"/>
          <w:szCs w:val="24"/>
        </w:rPr>
      </w:pPr>
      <w:r w:rsidRPr="00F46B8B">
        <w:rPr>
          <w:color w:val="000000"/>
          <w:sz w:val="24"/>
          <w:szCs w:val="24"/>
        </w:rPr>
        <w:t>Con Gesù si deve essere onesti. La diplomazia la possiamo usare con gli uomini. Con Lui non regge, così come non regge con Lui il gioco.</w:t>
      </w:r>
    </w:p>
    <w:p w14:paraId="0C858615" w14:textId="77777777" w:rsidR="00C81552" w:rsidRPr="00F46B8B" w:rsidRDefault="00C81552" w:rsidP="00F46B8B">
      <w:pPr>
        <w:pStyle w:val="Nessunaspaziatura"/>
        <w:rPr>
          <w:color w:val="000000"/>
          <w:sz w:val="24"/>
          <w:szCs w:val="24"/>
        </w:rPr>
      </w:pPr>
      <w:r w:rsidRPr="00F46B8B">
        <w:rPr>
          <w:color w:val="000000"/>
          <w:sz w:val="24"/>
          <w:szCs w:val="24"/>
        </w:rPr>
        <w:t>Sulla terra possiamo essere con Lui diplomatici, possiamo anche giocare. Lui però non gioca con noi. La sua croce non è un gioco, è verità.</w:t>
      </w:r>
    </w:p>
    <w:p w14:paraId="79757BCA" w14:textId="77777777" w:rsidR="00C81552" w:rsidRPr="00F46B8B" w:rsidRDefault="00C81552" w:rsidP="00F46B8B">
      <w:pPr>
        <w:pStyle w:val="Nessunaspaziatura"/>
        <w:rPr>
          <w:color w:val="000000"/>
          <w:sz w:val="24"/>
          <w:szCs w:val="24"/>
        </w:rPr>
      </w:pPr>
      <w:r w:rsidRPr="00F46B8B">
        <w:rPr>
          <w:color w:val="000000"/>
          <w:sz w:val="24"/>
          <w:szCs w:val="24"/>
        </w:rPr>
        <w:t>Verrà prima o poi l’eternità. La nostra diplomazia non porta in paradiso e neanche il gioco. Ci potrà la serietà vissuta con Cristo Gesù.</w:t>
      </w:r>
    </w:p>
    <w:p w14:paraId="2B1ADC03" w14:textId="77777777" w:rsidR="00C81552" w:rsidRPr="00F46B8B" w:rsidRDefault="00C81552" w:rsidP="00F46B8B">
      <w:pPr>
        <w:pStyle w:val="Nessunaspaziatura"/>
        <w:numPr>
          <w:ilvl w:val="0"/>
          <w:numId w:val="0"/>
        </w:numPr>
        <w:ind w:left="567" w:hanging="567"/>
        <w:rPr>
          <w:color w:val="000000"/>
          <w:sz w:val="24"/>
          <w:szCs w:val="24"/>
        </w:rPr>
      </w:pPr>
    </w:p>
    <w:p w14:paraId="40771AA8" w14:textId="77777777" w:rsidR="00C81552" w:rsidRPr="00F46B8B" w:rsidRDefault="00C81552" w:rsidP="00F46B8B">
      <w:pPr>
        <w:pStyle w:val="Nessunaspaziatura"/>
        <w:rPr>
          <w:color w:val="000000"/>
          <w:sz w:val="24"/>
          <w:szCs w:val="24"/>
        </w:rPr>
      </w:pPr>
      <w:r w:rsidRPr="00F46B8B">
        <w:rPr>
          <w:color w:val="000000"/>
          <w:sz w:val="24"/>
          <w:szCs w:val="24"/>
        </w:rPr>
        <w:t>Gesù è il solo vero ecologo dell'universo, perché è il solo che toglie il peccato dal cuore. Un cuore senza peccato è ecologico per natura.</w:t>
      </w:r>
    </w:p>
    <w:p w14:paraId="34468862" w14:textId="77777777" w:rsidR="00C81552" w:rsidRPr="00F46B8B" w:rsidRDefault="00C81552" w:rsidP="00F46B8B">
      <w:pPr>
        <w:pStyle w:val="Nessunaspaziatura"/>
        <w:rPr>
          <w:color w:val="000000"/>
          <w:sz w:val="24"/>
          <w:szCs w:val="24"/>
        </w:rPr>
      </w:pPr>
      <w:r w:rsidRPr="00F46B8B">
        <w:rPr>
          <w:color w:val="000000"/>
          <w:sz w:val="24"/>
          <w:szCs w:val="24"/>
        </w:rPr>
        <w:t>Possono mai i cultori di vizi, gli schiavi del proprio corpo, i prigionieri del proprio spirito essere veri ecologi? Lo sono solo a parole.</w:t>
      </w:r>
    </w:p>
    <w:p w14:paraId="10EAD9EB" w14:textId="77777777" w:rsidR="00C81552" w:rsidRPr="00F46B8B" w:rsidRDefault="00C81552" w:rsidP="00F46B8B">
      <w:pPr>
        <w:pStyle w:val="Nessunaspaziatura"/>
        <w:rPr>
          <w:color w:val="000000"/>
          <w:sz w:val="24"/>
          <w:szCs w:val="24"/>
        </w:rPr>
      </w:pPr>
    </w:p>
    <w:p w14:paraId="1CB6B655" w14:textId="77777777" w:rsidR="00C81552" w:rsidRPr="00F46B8B" w:rsidRDefault="00C81552" w:rsidP="00F46B8B">
      <w:pPr>
        <w:pStyle w:val="Nessunaspaziatura"/>
        <w:rPr>
          <w:color w:val="000000"/>
          <w:sz w:val="24"/>
          <w:szCs w:val="24"/>
        </w:rPr>
      </w:pPr>
      <w:r w:rsidRPr="00F46B8B">
        <w:rPr>
          <w:color w:val="000000"/>
          <w:sz w:val="24"/>
          <w:szCs w:val="24"/>
        </w:rPr>
        <w:t>Vergine Maria, Cristo Gesù non può essere tolto dal cuore degli uomini. Chi toglie Cristo dal cuore, condanna l'uomo alla disperazione.</w:t>
      </w:r>
    </w:p>
    <w:p w14:paraId="287DA9EE" w14:textId="77777777" w:rsidR="00C81552" w:rsidRPr="00F46B8B" w:rsidRDefault="00C81552" w:rsidP="00F46B8B">
      <w:pPr>
        <w:pStyle w:val="Nessunaspaziatura"/>
        <w:rPr>
          <w:color w:val="000000"/>
          <w:sz w:val="24"/>
          <w:szCs w:val="24"/>
        </w:rPr>
      </w:pPr>
      <w:r w:rsidRPr="00F46B8B">
        <w:rPr>
          <w:color w:val="000000"/>
          <w:sz w:val="24"/>
          <w:szCs w:val="24"/>
        </w:rPr>
        <w:t>Madre Santa, porta Cristo Gesù in ogni cuore. Mette in essi la vera fonte dalla speranza, la sorgente della vera vita. Dissetaci di Lui.</w:t>
      </w:r>
    </w:p>
    <w:p w14:paraId="77ECDB23" w14:textId="77777777" w:rsidR="00C81552" w:rsidRPr="00F46B8B" w:rsidRDefault="00C81552" w:rsidP="00F46B8B">
      <w:pPr>
        <w:pStyle w:val="Nessunaspaziatura"/>
        <w:rPr>
          <w:color w:val="000000"/>
          <w:sz w:val="24"/>
          <w:szCs w:val="24"/>
        </w:rPr>
      </w:pPr>
      <w:r w:rsidRPr="00F46B8B">
        <w:rPr>
          <w:color w:val="000000"/>
          <w:sz w:val="24"/>
          <w:szCs w:val="24"/>
        </w:rPr>
        <w:t>Madre di Gesù, ora ti prego per la tua opera. Falla tuo cuore, tua vita, tuo respiro, tuo desiderio, tuo alito, tua volontà, tuo tutto.</w:t>
      </w:r>
    </w:p>
    <w:p w14:paraId="549FB916" w14:textId="77777777" w:rsidR="00C81552" w:rsidRPr="00F46B8B" w:rsidRDefault="00C81552" w:rsidP="00F46B8B">
      <w:pPr>
        <w:pStyle w:val="Nessunaspaziatura"/>
        <w:rPr>
          <w:color w:val="000000"/>
          <w:sz w:val="24"/>
          <w:szCs w:val="24"/>
        </w:rPr>
      </w:pPr>
      <w:r w:rsidRPr="00F46B8B">
        <w:rPr>
          <w:color w:val="000000"/>
          <w:sz w:val="24"/>
          <w:szCs w:val="24"/>
        </w:rPr>
        <w:t>Madre di Dio, se tu per un istante smetti di essere vita piena della tua opera il mondo rimane senza luce. Sarà inebriato di tenebre eterne.</w:t>
      </w:r>
    </w:p>
    <w:p w14:paraId="0E8C6613" w14:textId="77777777" w:rsidR="00C81552" w:rsidRPr="00F46B8B" w:rsidRDefault="00C81552" w:rsidP="00F46B8B">
      <w:pPr>
        <w:pStyle w:val="Nessunaspaziatura"/>
        <w:rPr>
          <w:color w:val="000000"/>
          <w:sz w:val="24"/>
          <w:szCs w:val="24"/>
        </w:rPr>
      </w:pPr>
      <w:r w:rsidRPr="00F46B8B">
        <w:rPr>
          <w:color w:val="000000"/>
          <w:sz w:val="24"/>
          <w:szCs w:val="24"/>
        </w:rPr>
        <w:t>Madre Vergine, rendi i nostri cuori vergini per te. Vogliamo essere tuoi e di nessun altro. Dal tuo cuore vogliamo giungere la cuore di Gesù.</w:t>
      </w:r>
    </w:p>
    <w:p w14:paraId="3B349BA7" w14:textId="77777777" w:rsidR="00C81552" w:rsidRPr="00F46B8B" w:rsidRDefault="00C81552" w:rsidP="00F46B8B">
      <w:pPr>
        <w:pStyle w:val="Nessunaspaziatura"/>
        <w:rPr>
          <w:color w:val="000000"/>
          <w:sz w:val="24"/>
          <w:szCs w:val="24"/>
        </w:rPr>
      </w:pPr>
      <w:r w:rsidRPr="00F46B8B">
        <w:rPr>
          <w:color w:val="000000"/>
          <w:sz w:val="24"/>
          <w:szCs w:val="24"/>
        </w:rPr>
        <w:t>Madre di Dio, ora recati da ogni sofferente, ogni anima sola, visita profughi e disperati, governanti e quanti giocano ad essere grandi.</w:t>
      </w:r>
    </w:p>
    <w:p w14:paraId="6C442AB6" w14:textId="77777777" w:rsidR="00C81552" w:rsidRPr="00F46B8B" w:rsidRDefault="00C81552" w:rsidP="00F46B8B">
      <w:pPr>
        <w:pStyle w:val="Nessunaspaziatura"/>
        <w:rPr>
          <w:color w:val="000000"/>
          <w:sz w:val="24"/>
          <w:szCs w:val="24"/>
        </w:rPr>
      </w:pPr>
      <w:r w:rsidRPr="00F46B8B">
        <w:rPr>
          <w:color w:val="000000"/>
          <w:sz w:val="24"/>
          <w:szCs w:val="24"/>
        </w:rPr>
        <w:t>Madre ricca di amore, metti il tuo amore nel cuore di ogni uomo. L'umanità si amerà. La pace scenderà sulla terra. L'uomo sarà vero uomo.</w:t>
      </w:r>
    </w:p>
    <w:p w14:paraId="0E27682E" w14:textId="77777777" w:rsidR="00C81552" w:rsidRPr="00F46B8B" w:rsidRDefault="00C81552" w:rsidP="00F46B8B">
      <w:pPr>
        <w:pStyle w:val="Titolo2"/>
        <w:rPr>
          <w:rFonts w:ascii="Book Antiqua" w:hAnsi="Book Antiqua"/>
          <w:i/>
          <w:color w:val="000000"/>
          <w:sz w:val="24"/>
          <w:szCs w:val="24"/>
        </w:rPr>
      </w:pPr>
      <w:bookmarkStart w:id="320" w:name="_Toc436977058"/>
      <w:r w:rsidRPr="00F46B8B">
        <w:rPr>
          <w:rFonts w:ascii="Book Antiqua" w:hAnsi="Book Antiqua"/>
          <w:i/>
          <w:color w:val="000000"/>
          <w:sz w:val="24"/>
          <w:szCs w:val="24"/>
        </w:rPr>
        <w:t>27 Giugno</w:t>
      </w:r>
      <w:bookmarkEnd w:id="320"/>
      <w:r w:rsidRPr="00F46B8B">
        <w:rPr>
          <w:rFonts w:ascii="Book Antiqua" w:hAnsi="Book Antiqua"/>
          <w:i/>
          <w:color w:val="000000"/>
          <w:sz w:val="24"/>
          <w:szCs w:val="24"/>
        </w:rPr>
        <w:t xml:space="preserve"> </w:t>
      </w:r>
    </w:p>
    <w:p w14:paraId="18D45B1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Gesù non è preso sulla barca della nostra vita, non siamo noi una sola vita. Siamo due vite, la sua e la nostra.</w:t>
      </w:r>
    </w:p>
    <w:p w14:paraId="25B76BE8" w14:textId="77777777" w:rsidR="00C81552" w:rsidRPr="00F46B8B" w:rsidRDefault="00C81552" w:rsidP="00F46B8B">
      <w:pPr>
        <w:pStyle w:val="Titolo1"/>
        <w:rPr>
          <w:rFonts w:ascii="Book Antiqua" w:hAnsi="Book Antiqua"/>
          <w:color w:val="000000"/>
          <w:sz w:val="24"/>
          <w:szCs w:val="24"/>
        </w:rPr>
      </w:pPr>
      <w:bookmarkStart w:id="321" w:name="_Toc413597074"/>
      <w:bookmarkStart w:id="322" w:name="_Toc414222235"/>
      <w:bookmarkStart w:id="323" w:name="_Toc436977059"/>
      <w:r w:rsidRPr="00F46B8B">
        <w:rPr>
          <w:rFonts w:ascii="Book Antiqua" w:hAnsi="Book Antiqua"/>
          <w:color w:val="000000"/>
          <w:sz w:val="24"/>
          <w:szCs w:val="24"/>
        </w:rPr>
        <w:t>E subito la barca toccò la riva alla quale erano diretti</w:t>
      </w:r>
      <w:bookmarkEnd w:id="321"/>
      <w:bookmarkEnd w:id="322"/>
      <w:bookmarkEnd w:id="323"/>
    </w:p>
    <w:p w14:paraId="08B36200"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Vedendo Gesù moltiplicare i pani, i Giudei fanno la stessa professione di fede che fece la vedova di Sarepta dinanzi ad Elia dopo che questi prima le aveva moltiplicato il pane e poi le aveva risuscitato anche il figlio. </w:t>
      </w:r>
    </w:p>
    <w:p w14:paraId="64C34EBF" w14:textId="77777777" w:rsidR="00C81552" w:rsidRPr="00F46B8B" w:rsidRDefault="00C81552" w:rsidP="00F46B8B">
      <w:pPr>
        <w:widowControl w:val="0"/>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33B0F0CB" w14:textId="77777777" w:rsidR="00C81552" w:rsidRPr="00F46B8B" w:rsidRDefault="00C81552" w:rsidP="00F46B8B">
      <w:pPr>
        <w:widowControl w:val="0"/>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(17,7-24). </w:t>
      </w:r>
    </w:p>
    <w:p w14:paraId="26127BC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 Giudei vogliono fare di Gesù il loro re. Gesù si ritira sul monte. Si mette in comunione con il Padre. Sa cosa fare. Sa come parlare loro, quando essi verranno a cercarlo. Infatti li scandalizzerà tutti con il suo discorso sulla sua carne da mangiare e sul suo sangue da bere. Quando si cammina in comunione con il Padre, Questi sempre rivela le cose da fare e quelle da non fare. Gesù è il Re, ma è il Re che dovrà portare a compimento e a perfezione la sua creazione. Per questo Lui si è fatto uomo: per farsi Eucaristia di vita eterna per ogni uomo. Lui governa il cuore dall’Eucaristia e dove l’Eucaristia non è accolta, Lui rimane fuori del cuore e mai lo potrà governare.</w:t>
      </w:r>
    </w:p>
    <w:p w14:paraId="2E24626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e la sua Chiesa sono due realtà non congiunte. Gesù non si è fatto Chiesa, facendosi uomo. È vero la Chiesa è il corpo di Cristo, ma Cristo e la Chiesa non sono una sola entità. La Chiesa è la Sposa di Gesù e come sposa di Gesù deve volere in ogni istante essere la sua stessa carne, la sua stessa vita, il suo stesso corpo. Vi è un mistero che si vive tra Cristo e la sua Chiesa che a volte ci sfugge. </w:t>
      </w:r>
    </w:p>
    <w:p w14:paraId="44E0F29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sul monte a pregare. La barca della Chiesa è sul lago, da sola. Gesù cammina sulle acque. La Chiesa stenta ad andare avanti perché il mare è agitato. Soffia un forte vento. Cristo e la Chiesa sono due realtà che vivono due vite differenti. Quando la vita di Cristo diviene vita della Chiesa? Quando vollero prenderlo sulla barca. Se Gesù non è preso sulla barca della nostra vita, non siamo noi una sola vita. Siamo due vite, la sua e la nostra.</w:t>
      </w:r>
    </w:p>
    <w:p w14:paraId="04C6B85D"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Possiamo anche essere suo corpo, sua sposa, ma siamo sempre due realtà, con due vite separate e distinte. Lo attesta questo anche la dannazione del cristiano. È corpo di Cristo, ma separabile da Lui. È tralcio della sua vite, ma il Padre lo può sempre tagliare e gettare nel fuoco. Come Cristo pur essendo consustanziale con il Padre in ragione della sua natura divina, è persona distinta da Lui e vive con Lui una perenne comunione di amore attraverso il dono eterno della sua volontà, così dicasi tra Cristo e il cristiano. Pur essendo noi il suo corpo che è la Chiesa, non possiamo vivere in comunione con Lui se non attraverso il dono della nostra volontà. </w:t>
      </w:r>
    </w:p>
    <w:p w14:paraId="569B7BC9"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25E8AA1C"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6,14-21). </w:t>
      </w:r>
    </w:p>
    <w:p w14:paraId="69D2B0B6"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Cristo Eucaristia e il Cristo Vangelo sono un solo Cristo. Non sono separabili. Chi li separa non prende con sé nessun vero Cristo. Il Vangelo deve essere in noi il frutto dell’Eucaristia e l’Eucaristia il frutto del Vangelo, così come è stato in Cristo Gesù. Preso così, Cristo Gesù salirà sulla nostra barca ed essa approderà di sicuro alla riva del Paradiso. Senza di Lui si rimane nel mare. Non vi è alcuna possibilità di avanzare. Le onde non lo permettono. </w:t>
      </w:r>
    </w:p>
    <w:p w14:paraId="52D22D5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che hai dato a Cristo Signore il corpo che Lui poi ha trasformato in Eucaristia, fa’ che anche noi gli offriamo il nostro corpo in modo che ci trasformi in Eucaristia di vita per il mondo intero. È giusto che noi doniamo l’Eucaristia, facendoci Eucaristia in Cristo Gesù.</w:t>
      </w:r>
    </w:p>
    <w:p w14:paraId="6421C8F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 xml:space="preserve">Angeli e Santi di Dio, nella confusione della Chiesa e del mondo riguardo all’Eucaristia, portate luce divina nei cuori, perché tutti comprendano che il Cristo dell’Eucaristia e il Cristo del Vangelo sono un solo ed unico Cristo.  </w:t>
      </w:r>
    </w:p>
    <w:p w14:paraId="7F281A60" w14:textId="77777777" w:rsidR="00C81552" w:rsidRPr="00F46B8B" w:rsidRDefault="00C81552" w:rsidP="00F46B8B">
      <w:pPr>
        <w:pStyle w:val="Nessunaspaziatura"/>
        <w:numPr>
          <w:ilvl w:val="0"/>
          <w:numId w:val="0"/>
        </w:numPr>
        <w:ind w:left="567"/>
        <w:rPr>
          <w:color w:val="000000"/>
          <w:sz w:val="24"/>
          <w:szCs w:val="24"/>
        </w:rPr>
      </w:pPr>
    </w:p>
    <w:p w14:paraId="4088C2D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per l’uomo è morto sulla croce. Chi si accosta all’Eucaristia attesta di voler morire come Gesù per la salvezza.</w:t>
      </w:r>
    </w:p>
    <w:p w14:paraId="59A8B15D" w14:textId="77777777" w:rsidR="00C81552" w:rsidRPr="00F46B8B" w:rsidRDefault="00C81552" w:rsidP="00F46B8B">
      <w:pPr>
        <w:pStyle w:val="Titolo1"/>
        <w:spacing w:before="0"/>
        <w:rPr>
          <w:rFonts w:ascii="Book Antiqua" w:hAnsi="Book Antiqua"/>
          <w:color w:val="000000"/>
          <w:sz w:val="24"/>
          <w:szCs w:val="24"/>
        </w:rPr>
      </w:pPr>
      <w:bookmarkStart w:id="324" w:name="_Toc414222300"/>
      <w:bookmarkStart w:id="325" w:name="_Toc28348846"/>
      <w:bookmarkStart w:id="326" w:name="_Toc461871996"/>
      <w:bookmarkStart w:id="327" w:name="_Toc461118756"/>
      <w:bookmarkStart w:id="328" w:name="_Toc461036335"/>
      <w:bookmarkStart w:id="329" w:name="_Toc436977060"/>
      <w:r w:rsidRPr="00F46B8B">
        <w:rPr>
          <w:rFonts w:ascii="Book Antiqua" w:hAnsi="Book Antiqua"/>
          <w:color w:val="000000"/>
          <w:sz w:val="24"/>
          <w:szCs w:val="24"/>
        </w:rPr>
        <w:t>TU VUOI, O MIO SIGNORE...</w:t>
      </w:r>
      <w:bookmarkEnd w:id="324"/>
      <w:bookmarkEnd w:id="325"/>
      <w:bookmarkEnd w:id="326"/>
      <w:bookmarkEnd w:id="327"/>
      <w:bookmarkEnd w:id="328"/>
      <w:bookmarkEnd w:id="329"/>
    </w:p>
    <w:p w14:paraId="37A91A26"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Tu vuoi, o mio Signore, che noi siamo Santi, perché tu sei il Santissimo. </w:t>
      </w:r>
    </w:p>
    <w:p w14:paraId="6D5CE3B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nostro Dio è Santo. Vuole che i suoi figli siano santi. Ma cosa è la santità di Dio? Essa è la sua divina ed eterna misericordia, carità, amore verso tutti. Tutto il creato è suo. Tutti gli uomini sono suoi. Anche gli Angeli sono suoi.</w:t>
      </w:r>
    </w:p>
    <w:p w14:paraId="1F98E15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Lui ama tutti, sempre. Su tutti fa risplendere il suo amore, la sua misericordia, la sua carità, il suo sole, la sua pioggia, il suo vento. Il suo amore è per giusti e non giusti, per santi e per peccatori, per buoni e per cattivi. </w:t>
      </w:r>
    </w:p>
    <w:p w14:paraId="470A6641"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Anche il tuo Corpo e il tuo Sangue, che ci hai lasciato come nutrimento e bevanda di vita eterna sono santissimi, purissimi, immacolati. </w:t>
      </w:r>
    </w:p>
    <w:p w14:paraId="7501B1A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Dio nella sua eterna santità, o amore universale verso l’uomo, ha dato il suo Figlio Unigenito come dono di salvezza, redenzione, pace, misericordia, perdono, espiazione. Gesù è morto per tutti, non per alcuni. </w:t>
      </w:r>
    </w:p>
    <w:p w14:paraId="5D09AFB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Gesù si è fatto pane di vita eterna per ogni uomo. Tutti possono ricevere Lui, a condizione che lo accolgano nella fede, facendosi in Lui carità del Padre verso ogni uomo. Anzi il cristiano è chiamato ad essere santità di Cristo nel mondo.</w:t>
      </w:r>
    </w:p>
    <w:p w14:paraId="57A78534"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Per questo dobbiamo cibarci di te con cuore puro e mondo, con anima santa e con spirito purificato. </w:t>
      </w:r>
    </w:p>
    <w:p w14:paraId="50AE07C9"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Nutrendosi del corpo e del sangue di Cristo Gesù con anima santa e con spirito purificato, il discepolo di Gesù a poco a poco si trasforma in vero corpo di Cristo, vero suo cuore, diviene anche lui vittima di espiazione per il mondo.</w:t>
      </w:r>
    </w:p>
    <w:p w14:paraId="3F6D9970"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Man mano che si cresce in Cristo Gesù per il Sacramento dell’Eucaristia, si cresce anche nell’amore. Si diviene capaci di grande espiazione e redenzione. Ci si fa vittima, olocausto di amore per la salvezza dei nostri fratelli.</w:t>
      </w:r>
    </w:p>
    <w:p w14:paraId="6AA43B58"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Anche le nostre mani devono essere immacolate e caste quando noi ti tocchiamo per prenderti o per donarti. </w:t>
      </w:r>
    </w:p>
    <w:p w14:paraId="3985A11F"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Non ci si può accostare all’Eucaristia con mani sporche, con mani cioè che operano il male verso i loro fratelli. Gesù per l’uomo è morto sulla croce. Chi si accosta all’Eucaristia attesta di voler morire come Gesù per la salvezza.</w:t>
      </w:r>
    </w:p>
    <w:p w14:paraId="5682E94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Se non vi è questo desiderio, questa volontà di imitare Cristo, facendosi in Lui, un solo sacrificio e olocausto di redenzione e di salvezza, l’Eucaristia si riceve non secondo la sua verità. La si riceve falsamente. Non si è santi. </w:t>
      </w:r>
    </w:p>
    <w:p w14:paraId="773CC393"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Chi viene a te, per farti suo cibo, deve amare il prossimo suo come se stesso, vivendo nella tua verità e lavorando per spargere nel mondo il seme della giustizia, della carità e di tanta misericordia, facendosi umile e mite, servo di tutti, come tu, o mio Signore, sei stato in mezzo a noi. </w:t>
      </w:r>
    </w:p>
    <w:p w14:paraId="7127DCB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È questo il vero fine dell’Eucaristia: farci in Cristo sacramento di amore universale. Nessun uomo dovrà essere escluso dal nostro amore. Per ogni uomo, anche per gli empi, gli idolatri, gli stessi nostri crocifissori, la vita va offerta.</w:t>
      </w:r>
    </w:p>
    <w:p w14:paraId="214BD55E"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attraverso l’Eucaristia, diviene Cristo, non può vivere se non come Cristo, non può morire se non come Lui, non può fare della sua vita se non un olocausto di purissimo amore universale. È questa la santità del cristiano.</w:t>
      </w:r>
    </w:p>
    <w:p w14:paraId="75452C1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Nascondersi dietro la tua divina maestà, o mio Signore, con nel cuore la propria ignominia, non è degno di te. </w:t>
      </w:r>
    </w:p>
    <w:p w14:paraId="79BA8B35"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Ricevere l’Eucaristia, nascondersi dietro di essa, per poi continuare una vita di non amore, non giustizia, non verità, non immolazione, non sacrificio per la salvezza del mondo, non è certo degno del cristiano. Lui è la santità di Gesù.</w:t>
      </w:r>
    </w:p>
    <w:p w14:paraId="047B6A77"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Non si può ricevere l’Eucaristia, divenendo un solo corpo di Cristo, e poi vivere una vita difforme dalla sua. È questo il vero sacrilegio cristiano: ricevere Cristo senza la verità di Cristo, senza l’amore di Cristo, senza la santità di Cristo. </w:t>
      </w:r>
    </w:p>
    <w:p w14:paraId="0DB0149A"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Chi rispetta l'uomo, deve settanta volte sette rispettare di più te, o Dio del cielo e della terra, Creatore dell'uomo e suo potente Salvatore. </w:t>
      </w:r>
    </w:p>
    <w:p w14:paraId="3713025B"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Di certo non si parla di rispetto “divino, evangelico, cristiano”. Si parla di rispetto umano, interessato, solo per alcuni, per un qualche guadagno, per un vantaggio personale, per ottenere dei favori, per poter continuare a peccare. </w:t>
      </w:r>
    </w:p>
    <w:p w14:paraId="6F4E2F8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Questo rispetto non serve, perché non è un rispetto santo. Se però per un interesse personale rispettiamo gli uomini, tanto più dovremmo rispettare il Signore. Il nostro vantaggio è eterno. Nel suo amore è la nostra vita eterna. </w:t>
      </w:r>
    </w:p>
    <w:p w14:paraId="258333E7"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È tua santa volontà che ognuno confessi la propria colpa, faccia penitenza e realmente si converta, si mantenga puro nella mente e nel cuore, percorrendo la via della luce, per raggiungerti nel regno di gloria. </w:t>
      </w:r>
    </w:p>
    <w:p w14:paraId="356AEC2D"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Chi riceve l’Eucaristia, chi si professa cristiano, è chiamato ad imitare in ogni momento la santità di Dio e di Cristo Gesù. Da Dio deve lasciarsi fare in Cristo vittima di amore per la salvezza del mondo, vero olocausto di salvezza.</w:t>
      </w:r>
    </w:p>
    <w:p w14:paraId="61F34A38"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Per questo è necessario che ogni giorno si allontani dal peccato, dai vizi, dalle trasgressioni che sono tutti peccati contro l’uomo. Mai può amare l’uomo chi è nel vizio o nel peccato. È dalla propria umanità che si amano i fratelli.</w:t>
      </w:r>
    </w:p>
    <w:p w14:paraId="4D73384F" w14:textId="77777777" w:rsidR="00C81552" w:rsidRPr="00F46B8B" w:rsidRDefault="00C81552" w:rsidP="00F46B8B">
      <w:pPr>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 xml:space="preserve">Madre di Dio, Vergine pura e casta, intercedi per noi; vogliamo vivere e morire per manifestare al mondo la santità e la gloria del tuo Figlio Gesù. </w:t>
      </w:r>
    </w:p>
    <w:p w14:paraId="5844131A"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Vergine Maria ci ha amato dalla sua umanità, portata al sommo della sua santità. Se noi lasciamo la nostra umanità nel vizio e nel peccato, mai potremo amare. Ci manca il “corpo” dell’amore. Senza di esso non si può amare.</w:t>
      </w:r>
    </w:p>
    <w:p w14:paraId="469DB592" w14:textId="77777777" w:rsidR="00C81552" w:rsidRPr="00F46B8B" w:rsidRDefault="00C81552" w:rsidP="00F46B8B">
      <w:pPr>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Angeli e Santi di Dio, oggi molti cristiani mancano “del corpo” dell’amore, dello strumento per servire ai fratelli la santità di Gesù Signore. Venite in nostro aiuto. Fate che ognuno abbia un “corpo” santo. È la sola via per amare.</w:t>
      </w:r>
    </w:p>
    <w:p w14:paraId="2B4B75CF" w14:textId="77777777" w:rsidR="00C81552" w:rsidRPr="00F46B8B" w:rsidRDefault="00C81552" w:rsidP="00F46B8B">
      <w:pPr>
        <w:pStyle w:val="Nessunaspaziatura"/>
        <w:rPr>
          <w:color w:val="000000"/>
          <w:sz w:val="24"/>
          <w:szCs w:val="24"/>
        </w:rPr>
      </w:pPr>
      <w:r w:rsidRPr="00F46B8B">
        <w:rPr>
          <w:color w:val="000000"/>
          <w:sz w:val="24"/>
          <w:szCs w:val="24"/>
        </w:rPr>
        <w:t>La sola vera ricchezza del cristiano è la sua fede. La fede vera deve essere senza alcun limite. La vera fede è sulla croce oltre la morte.</w:t>
      </w:r>
    </w:p>
    <w:p w14:paraId="08F362E4" w14:textId="77777777" w:rsidR="00C81552" w:rsidRPr="00F46B8B" w:rsidRDefault="00C81552" w:rsidP="00F46B8B">
      <w:pPr>
        <w:pStyle w:val="Nessunaspaziatura"/>
        <w:numPr>
          <w:ilvl w:val="0"/>
          <w:numId w:val="0"/>
        </w:numPr>
        <w:ind w:left="567" w:hanging="567"/>
        <w:rPr>
          <w:color w:val="000000"/>
          <w:sz w:val="24"/>
          <w:szCs w:val="24"/>
        </w:rPr>
      </w:pPr>
    </w:p>
    <w:p w14:paraId="7C256C63" w14:textId="77777777" w:rsidR="00C81552" w:rsidRPr="00F46B8B" w:rsidRDefault="00C81552" w:rsidP="00F46B8B">
      <w:pPr>
        <w:pStyle w:val="Nessunaspaziatura"/>
        <w:rPr>
          <w:color w:val="000000"/>
          <w:sz w:val="24"/>
          <w:szCs w:val="24"/>
        </w:rPr>
      </w:pPr>
      <w:r w:rsidRPr="00F46B8B">
        <w:rPr>
          <w:color w:val="000000"/>
          <w:sz w:val="24"/>
          <w:szCs w:val="24"/>
        </w:rPr>
        <w:t>È grande tristezza vedere tutto il mondo bruciare più dell'inferno mentre i cristiani sono incapaci di dare una lettura di purissima fede.</w:t>
      </w:r>
    </w:p>
    <w:p w14:paraId="42BC0E92" w14:textId="77777777" w:rsidR="00C81552" w:rsidRPr="00F46B8B" w:rsidRDefault="00C81552" w:rsidP="00F46B8B">
      <w:pPr>
        <w:pStyle w:val="Nessunaspaziatura"/>
        <w:rPr>
          <w:color w:val="000000"/>
          <w:sz w:val="24"/>
          <w:szCs w:val="24"/>
        </w:rPr>
      </w:pPr>
      <w:r w:rsidRPr="00F46B8B">
        <w:rPr>
          <w:color w:val="000000"/>
          <w:sz w:val="24"/>
          <w:szCs w:val="24"/>
        </w:rPr>
        <w:t>Quando la luce cristiana diventa tenebra, tutto il mondo è nelle tenebre e il fuoco dell’inferno esplode e consuma la terra con il suo odio.</w:t>
      </w:r>
    </w:p>
    <w:p w14:paraId="4387D393" w14:textId="77777777" w:rsidR="00C81552" w:rsidRPr="00F46B8B" w:rsidRDefault="00C81552" w:rsidP="00F46B8B">
      <w:pPr>
        <w:pStyle w:val="Nessunaspaziatura"/>
        <w:rPr>
          <w:color w:val="000000"/>
          <w:sz w:val="24"/>
          <w:szCs w:val="24"/>
        </w:rPr>
      </w:pPr>
      <w:r w:rsidRPr="00F46B8B">
        <w:rPr>
          <w:color w:val="000000"/>
          <w:sz w:val="24"/>
          <w:szCs w:val="24"/>
        </w:rPr>
        <w:t>Solo Cristo Signore è il Cristiano in Lui, con Lui, per Lui, commuove Dio come Abramo dinanzi a Sodoma perché il mondo non venga incendiato.</w:t>
      </w:r>
    </w:p>
    <w:p w14:paraId="4CCC94C1" w14:textId="77777777" w:rsidR="00C81552" w:rsidRPr="00F46B8B" w:rsidRDefault="00C81552" w:rsidP="00F46B8B">
      <w:pPr>
        <w:pStyle w:val="Nessunaspaziatura"/>
        <w:numPr>
          <w:ilvl w:val="0"/>
          <w:numId w:val="0"/>
        </w:numPr>
        <w:ind w:left="567" w:hanging="567"/>
        <w:rPr>
          <w:color w:val="000000"/>
          <w:sz w:val="24"/>
          <w:szCs w:val="24"/>
        </w:rPr>
      </w:pPr>
    </w:p>
    <w:p w14:paraId="5F738E99" w14:textId="77777777" w:rsidR="00C81552" w:rsidRPr="00F46B8B" w:rsidRDefault="00C81552" w:rsidP="00F46B8B">
      <w:pPr>
        <w:pStyle w:val="Nessunaspaziatura"/>
        <w:rPr>
          <w:color w:val="000000"/>
          <w:sz w:val="24"/>
          <w:szCs w:val="24"/>
        </w:rPr>
      </w:pPr>
      <w:r w:rsidRPr="00F46B8B">
        <w:rPr>
          <w:color w:val="000000"/>
          <w:sz w:val="24"/>
          <w:szCs w:val="24"/>
        </w:rPr>
        <w:t>Vergine Maria, la fede ti confessa vero parafulmine contro ogni saetta di fuoco che vuole incendiare l'anima. Salvaci per il tuo amore.</w:t>
      </w:r>
    </w:p>
    <w:p w14:paraId="6F325F4B" w14:textId="77777777" w:rsidR="00C81552" w:rsidRPr="00F46B8B" w:rsidRDefault="00C81552" w:rsidP="00F46B8B">
      <w:pPr>
        <w:pStyle w:val="Nessunaspaziatura"/>
        <w:rPr>
          <w:color w:val="000000"/>
          <w:sz w:val="24"/>
          <w:szCs w:val="24"/>
        </w:rPr>
      </w:pPr>
      <w:r w:rsidRPr="00F46B8B">
        <w:rPr>
          <w:color w:val="000000"/>
          <w:sz w:val="24"/>
          <w:szCs w:val="24"/>
        </w:rPr>
        <w:t>Madre Santa, in questa ora di tenebre e di oscurità morale perché vera oscurità della fede in Cristo Gesù, vieni e porta Gesù in ogni cuore.</w:t>
      </w:r>
    </w:p>
    <w:p w14:paraId="7A7EA6AB" w14:textId="77777777" w:rsidR="00C81552" w:rsidRPr="00F46B8B" w:rsidRDefault="00C81552" w:rsidP="00F46B8B">
      <w:pPr>
        <w:pStyle w:val="Nessunaspaziatura"/>
        <w:rPr>
          <w:color w:val="000000"/>
          <w:sz w:val="24"/>
          <w:szCs w:val="24"/>
        </w:rPr>
      </w:pPr>
      <w:r w:rsidRPr="00F46B8B">
        <w:rPr>
          <w:color w:val="000000"/>
          <w:sz w:val="24"/>
          <w:szCs w:val="24"/>
        </w:rPr>
        <w:t>Madre di Dio, il mondo ha bisogno di Gesù più che il pane, più che l'acqua, più che l'aria, più che il sole, più che l'anima per l'uomo.</w:t>
      </w:r>
    </w:p>
    <w:p w14:paraId="67CCFA03" w14:textId="77777777" w:rsidR="00C81552" w:rsidRPr="00F46B8B" w:rsidRDefault="00C81552" w:rsidP="00F46B8B">
      <w:pPr>
        <w:pStyle w:val="Nessunaspaziatura"/>
        <w:rPr>
          <w:color w:val="000000"/>
          <w:sz w:val="24"/>
          <w:szCs w:val="24"/>
        </w:rPr>
      </w:pPr>
      <w:r w:rsidRPr="00F46B8B">
        <w:rPr>
          <w:color w:val="000000"/>
          <w:sz w:val="24"/>
          <w:szCs w:val="24"/>
        </w:rPr>
        <w:t>Madre Vergine, è Cristo la pace del mondo, il Cristo vero, il Cristo Crocifisso nel cristiano. Fa di ogni tuo figlio uno strumento di pace.</w:t>
      </w:r>
    </w:p>
    <w:p w14:paraId="3DA023BA" w14:textId="77777777" w:rsidR="00C81552" w:rsidRPr="00F46B8B" w:rsidRDefault="00C81552" w:rsidP="00F46B8B">
      <w:pPr>
        <w:pStyle w:val="Nessunaspaziatura"/>
        <w:rPr>
          <w:color w:val="000000"/>
          <w:sz w:val="24"/>
          <w:szCs w:val="24"/>
        </w:rPr>
      </w:pPr>
      <w:r w:rsidRPr="00F46B8B">
        <w:rPr>
          <w:color w:val="000000"/>
          <w:sz w:val="24"/>
          <w:szCs w:val="24"/>
        </w:rPr>
        <w:t>Madre di Gesù, a te certe cose possono essere dette. Tu comprendi. Il mondo sta bruciando e le mente vengono nutrite di stolta pubblicità.</w:t>
      </w:r>
    </w:p>
    <w:p w14:paraId="438759DB" w14:textId="77777777" w:rsidR="00C81552" w:rsidRPr="00F46B8B" w:rsidRDefault="00C81552" w:rsidP="00F46B8B">
      <w:pPr>
        <w:pStyle w:val="Nessunaspaziatura"/>
        <w:rPr>
          <w:color w:val="000000"/>
          <w:sz w:val="24"/>
          <w:szCs w:val="24"/>
        </w:rPr>
      </w:pPr>
      <w:r w:rsidRPr="00F46B8B">
        <w:rPr>
          <w:color w:val="000000"/>
          <w:sz w:val="24"/>
          <w:szCs w:val="24"/>
        </w:rPr>
        <w:t>Madre Sapiente, perdona la nostra stoltezza, insipienza, idolatria, empietà, perdita del senno. Dacci un raggio della divina sapienza.</w:t>
      </w:r>
    </w:p>
    <w:p w14:paraId="3A8F04BE" w14:textId="77777777" w:rsidR="00C81552" w:rsidRPr="00F46B8B" w:rsidRDefault="00C81552" w:rsidP="00F46B8B">
      <w:pPr>
        <w:pStyle w:val="Titolo2"/>
        <w:rPr>
          <w:rFonts w:ascii="Book Antiqua" w:hAnsi="Book Antiqua"/>
          <w:i/>
          <w:color w:val="000000"/>
          <w:sz w:val="24"/>
          <w:szCs w:val="24"/>
        </w:rPr>
      </w:pPr>
      <w:bookmarkStart w:id="330" w:name="_Toc436977061"/>
      <w:r w:rsidRPr="00F46B8B">
        <w:rPr>
          <w:rFonts w:ascii="Book Antiqua" w:hAnsi="Book Antiqua"/>
          <w:i/>
          <w:color w:val="000000"/>
          <w:sz w:val="24"/>
          <w:szCs w:val="24"/>
        </w:rPr>
        <w:t>28 Giugno</w:t>
      </w:r>
      <w:bookmarkEnd w:id="330"/>
      <w:r w:rsidRPr="00F46B8B">
        <w:rPr>
          <w:rFonts w:ascii="Book Antiqua" w:hAnsi="Book Antiqua"/>
          <w:i/>
          <w:color w:val="000000"/>
          <w:sz w:val="24"/>
          <w:szCs w:val="24"/>
        </w:rPr>
        <w:t xml:space="preserve"> </w:t>
      </w:r>
    </w:p>
    <w:p w14:paraId="1BB5D33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Sapienza piena, luce perfetta, nella quale Dio e l’uomo vengono manifestati nella loro purissima verità è Gesù.</w:t>
      </w:r>
    </w:p>
    <w:p w14:paraId="2975289F" w14:textId="77777777" w:rsidR="00C81552" w:rsidRPr="00F46B8B" w:rsidRDefault="00C81552" w:rsidP="00F46B8B">
      <w:pPr>
        <w:pStyle w:val="Titolo1"/>
        <w:rPr>
          <w:rFonts w:ascii="Book Antiqua" w:hAnsi="Book Antiqua"/>
          <w:color w:val="000000"/>
          <w:sz w:val="24"/>
          <w:szCs w:val="24"/>
        </w:rPr>
      </w:pPr>
      <w:bookmarkStart w:id="331" w:name="_Toc413597076"/>
      <w:bookmarkStart w:id="332" w:name="_Toc414222237"/>
      <w:bookmarkStart w:id="333" w:name="_Toc436977062"/>
      <w:r w:rsidRPr="00F46B8B">
        <w:rPr>
          <w:rFonts w:ascii="Book Antiqua" w:hAnsi="Book Antiqua"/>
          <w:color w:val="000000"/>
          <w:sz w:val="24"/>
          <w:szCs w:val="24"/>
        </w:rPr>
        <w:t>Va’ a lavarti nella piscina di Sìloe</w:t>
      </w:r>
      <w:bookmarkEnd w:id="331"/>
      <w:bookmarkEnd w:id="332"/>
      <w:bookmarkEnd w:id="333"/>
    </w:p>
    <w:p w14:paraId="0EA4195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Gesù, donando la vista ad un uomo cieco dalla nascita, vera immagine della nostra umanità, si rivela come la sola, unica luce mandata dal Padre per aprire i nostri occhi alla vera visione di Lui. Mai potrà vedere bene l’uomo e le realtà create chi non vede bene il suo Dio, il suo Creatore, il suo Signore. La cecità su Dio dona cecità all’intera creazione. Tutti gli esseri creati vengono visti dalla nostra cecità e ricolmati di significati che non appartengono ad essi. Il Libro della Sapienza ci rivela questa verità con luce quasi piena. </w:t>
      </w:r>
    </w:p>
    <w:p w14:paraId="486D775F"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2A896402"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p>
    <w:p w14:paraId="73CE7B2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Sapienza piena, luce perfetta, nella quale Dio e l’uomo vengono manifestati nella loro purissima verità è Gesù Signore. Chi esclude Lui come sua unica e sola sapienza incorrerà in quell’idolatria sofisticata nella quale è sempre precipitato l’uomo. Questa idolatria tutto corrompe e travisa. Tutto avvolge con il suo buio di morte. Anche questa verità ci è rivelata dalla Sapienza. </w:t>
      </w:r>
    </w:p>
    <w:p w14:paraId="5357DD50" w14:textId="77777777" w:rsidR="00C81552" w:rsidRPr="00F46B8B" w:rsidRDefault="00C81552" w:rsidP="00F46B8B">
      <w:pPr>
        <w:tabs>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 22-28). </w:t>
      </w:r>
    </w:p>
    <w:p w14:paraId="6CD224F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Quando Cristo Gesù, vera luce del mondo, vera sapienza del Padre, viene rifiutato, è allora che si precipita nella totale cecità. Lo attesta il fatto che il male viene dichiarato bene e la morte vita, la devastazione della società è detta progresso e il vero progresso morale e spirituale è definito arretratezza culturale. È quanto sta accadendo ai nostri giorni: tutto il caos e il disordine morale viene proclamato un diritto dell’uomo da sancire con legge positiva.</w:t>
      </w:r>
    </w:p>
    <w:p w14:paraId="54E229C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Cristo Gesù non viene per imporre la sua luce. Viene, vede la tua cecità, ti spalma del fango sugli occhi, ti manda perché ti lavi nella piscina di Siloe. Ci vai, ti lavi, torni che ci vedi. Non vai, non ti lavi, rimani cieco. Ti assumi però tutte le conseguenze della tua cecità colpevole e responsabile.  Lui è venuto, viene come Luce vera per illuminare ogni uomo. Chi vuole uscire dalla sua cecità morale, spirituale, sociale, politica, economica, finanziaria, relazione con gli uomini e le cose accetta la sua luce, inizia a vedere. Chi invece si rifiuta, non accoglie la sua luce, rimane nella sua morte, resta un datore di tenebre e quindi di morte. Le tenebre sono morte. La luce è vita.</w:t>
      </w:r>
    </w:p>
    <w:p w14:paraId="036A44F7"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 </w:t>
      </w:r>
    </w:p>
    <w:p w14:paraId="1EE460A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è salito al Cielo, divenendo luce invisibile. Il mondo ha bisogno di luce visibile. Luce visibile di Cristo è il cristiano. A lui Cristo Gesù ha consegnato tutta la sua luce. In Lui lo ha reso vera luce del mondo. Come Cristo Gesù, anche il cristiano deve passare dinanzi al cieco nato che è l’umanità intera, toccare i suoi occhi, mandarla perché si lavi nella piscina di Siloe, cioè in Cristo Gesù. Se l’uomo va, si lava, riacquista la vista. Se non si lava nel Vangelo di Cristo Gesù, rimane nelle tenebre. Di tutto il male e le morti che produce esso è responsabile. Se però è stato il cristiano a non dargli la luce, è allora il cristiano responsabile del male che ogni uomo continua a fare. Lui è stato mandato nel mondo come luce e si presenta come tenebra. Nessuna responsabilità è più grande di quella del discepolo di Gesù. Se lui diventa tenebra, il mondo intero si sprofonda nelle tenebre.</w:t>
      </w:r>
    </w:p>
    <w:p w14:paraId="3A5C542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tu ci chiedi di illuminare il mondo con la luce del radioso Vangelo di Gesù Signore. Noi ti chiediamo di trasformarci in vera luce evangelica, in modo che il mondo, vedendo noi, vede la luce di Cristo Gesù, allo stesso modo che vedendo Cristo Signore, vedeva la luce del Padre. Anche noi abbiamo bisogno di lavarci ogni giorno nella piscina di Siloe e ti chiediamo di prenderci per mano e di immergerci in essa.</w:t>
      </w:r>
    </w:p>
    <w:p w14:paraId="031587E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 xml:space="preserve">Angeli e Santi del Cielo, voi che siete nella luce eterna, riversate su di noi tutta la luce he avvolge le vostre persone. La nostra luce è sempre poca. Le tenebre sono sempre molte. Voi ci darete la vostra luce e noi inizieremo a brillare in questo mondo, indicando ad ogni uomo Cristo Gesù, sua vera luce. </w:t>
      </w:r>
    </w:p>
    <w:p w14:paraId="6C0B8F0B" w14:textId="77777777" w:rsidR="00C81552" w:rsidRPr="00F46B8B" w:rsidRDefault="00C81552" w:rsidP="00F46B8B">
      <w:pPr>
        <w:pStyle w:val="Nessunaspaziatura"/>
        <w:numPr>
          <w:ilvl w:val="0"/>
          <w:numId w:val="0"/>
        </w:numPr>
        <w:ind w:left="567"/>
        <w:rPr>
          <w:color w:val="000000"/>
          <w:sz w:val="24"/>
          <w:szCs w:val="24"/>
        </w:rPr>
      </w:pPr>
    </w:p>
    <w:p w14:paraId="127B88F2" w14:textId="77777777" w:rsidR="00C81552" w:rsidRPr="00F46B8B" w:rsidRDefault="00C81552" w:rsidP="00F46B8B">
      <w:pPr>
        <w:pStyle w:val="Nessunaspaziatura"/>
        <w:rPr>
          <w:color w:val="000000"/>
          <w:sz w:val="24"/>
          <w:szCs w:val="24"/>
        </w:rPr>
      </w:pPr>
      <w:r w:rsidRPr="00F46B8B">
        <w:rPr>
          <w:color w:val="000000"/>
          <w:sz w:val="24"/>
          <w:szCs w:val="24"/>
        </w:rPr>
        <w:t>La legge è la natura che si comprende come verità e si realizza come vita secondo la sua verità, che non è da sé, ma da Dio, dal Creatore.</w:t>
      </w:r>
    </w:p>
    <w:p w14:paraId="28415E58" w14:textId="77777777" w:rsidR="00C81552" w:rsidRPr="00F46B8B" w:rsidRDefault="00C81552" w:rsidP="00F46B8B">
      <w:pPr>
        <w:pStyle w:val="Nessunaspaziatura"/>
        <w:rPr>
          <w:color w:val="000000"/>
          <w:sz w:val="24"/>
          <w:szCs w:val="24"/>
        </w:rPr>
      </w:pPr>
      <w:r w:rsidRPr="00F46B8B">
        <w:rPr>
          <w:color w:val="000000"/>
          <w:sz w:val="24"/>
          <w:szCs w:val="24"/>
        </w:rPr>
        <w:t>È abominio, nefandezza se, contro la verità della sua natura, l’uomo si inventa una sua verità e vuole che si trasformi in legge per tutti.</w:t>
      </w:r>
    </w:p>
    <w:p w14:paraId="6ECD12CF" w14:textId="77777777" w:rsidR="00C81552" w:rsidRPr="00F46B8B" w:rsidRDefault="00C81552" w:rsidP="00F46B8B">
      <w:pPr>
        <w:pStyle w:val="Nessunaspaziatura"/>
        <w:rPr>
          <w:color w:val="000000"/>
          <w:sz w:val="24"/>
          <w:szCs w:val="24"/>
        </w:rPr>
      </w:pPr>
      <w:r w:rsidRPr="00F46B8B">
        <w:rPr>
          <w:color w:val="000000"/>
          <w:sz w:val="24"/>
          <w:szCs w:val="24"/>
        </w:rPr>
        <w:t>L’uomo può anche inventarsi diecimila verità al giorno, mai la natura gli obbedirà. Essa obbedisce alla sola sua legge perenne, divina.</w:t>
      </w:r>
    </w:p>
    <w:p w14:paraId="4C577BEB" w14:textId="77777777" w:rsidR="00C81552" w:rsidRPr="00F46B8B" w:rsidRDefault="00C81552" w:rsidP="00F46B8B">
      <w:pPr>
        <w:pStyle w:val="Nessunaspaziatura"/>
        <w:rPr>
          <w:color w:val="000000"/>
          <w:sz w:val="24"/>
          <w:szCs w:val="24"/>
        </w:rPr>
      </w:pPr>
      <w:r w:rsidRPr="00F46B8B">
        <w:rPr>
          <w:color w:val="000000"/>
          <w:sz w:val="24"/>
          <w:szCs w:val="24"/>
        </w:rPr>
        <w:t>Un corpo di uomo lo si può anche per legge dichiarare corpo di donna e per scienza devastarlo, rovinarlo. Rimarrà in eterno corpo di uomo.</w:t>
      </w:r>
    </w:p>
    <w:p w14:paraId="5339D5CA" w14:textId="77777777" w:rsidR="00C81552" w:rsidRPr="00F46B8B" w:rsidRDefault="00C81552" w:rsidP="00F46B8B">
      <w:pPr>
        <w:pStyle w:val="Nessunaspaziatura"/>
        <w:rPr>
          <w:color w:val="000000"/>
          <w:sz w:val="24"/>
          <w:szCs w:val="24"/>
        </w:rPr>
      </w:pPr>
      <w:r w:rsidRPr="00F46B8B">
        <w:rPr>
          <w:color w:val="000000"/>
          <w:sz w:val="24"/>
          <w:szCs w:val="24"/>
        </w:rPr>
        <w:t>La deriva di oggi che sta distruggendo l’umanità è solo una: la sostituzione della volontà con la natura. È vero solo ciò che l’uomo vuole.</w:t>
      </w:r>
    </w:p>
    <w:p w14:paraId="6CCB840A" w14:textId="77777777" w:rsidR="00C81552" w:rsidRPr="00F46B8B" w:rsidRDefault="00C81552" w:rsidP="00F46B8B">
      <w:pPr>
        <w:pStyle w:val="Nessunaspaziatura"/>
        <w:rPr>
          <w:color w:val="000000"/>
          <w:sz w:val="24"/>
          <w:szCs w:val="24"/>
        </w:rPr>
      </w:pPr>
      <w:r w:rsidRPr="00F46B8B">
        <w:rPr>
          <w:color w:val="000000"/>
          <w:sz w:val="24"/>
          <w:szCs w:val="24"/>
        </w:rPr>
        <w:t>Poiché ogni uomo ha una sua personale volontà, le verità sono infinite. È il caos e la babele. È terrificante e distruttrice involuzione.</w:t>
      </w:r>
    </w:p>
    <w:p w14:paraId="569575C8" w14:textId="77777777" w:rsidR="00C81552" w:rsidRPr="00F46B8B" w:rsidRDefault="00C81552" w:rsidP="00F46B8B">
      <w:pPr>
        <w:pStyle w:val="Nessunaspaziatura"/>
        <w:rPr>
          <w:color w:val="000000"/>
          <w:sz w:val="24"/>
          <w:szCs w:val="24"/>
        </w:rPr>
      </w:pPr>
      <w:r w:rsidRPr="00F46B8B">
        <w:rPr>
          <w:color w:val="000000"/>
          <w:sz w:val="24"/>
          <w:szCs w:val="24"/>
        </w:rPr>
        <w:t>Nessuno si scandalizzi. Non vi è alcuna differenza tra i sostenitori del gender e chi prende il mitra e fa strage su una pacifica spiaggia.</w:t>
      </w:r>
    </w:p>
    <w:p w14:paraId="3ED46720" w14:textId="77777777" w:rsidR="00C81552" w:rsidRPr="00F46B8B" w:rsidRDefault="00C81552" w:rsidP="00F46B8B">
      <w:pPr>
        <w:pStyle w:val="Nessunaspaziatura"/>
        <w:rPr>
          <w:color w:val="000000"/>
          <w:sz w:val="24"/>
          <w:szCs w:val="24"/>
        </w:rPr>
      </w:pPr>
      <w:r w:rsidRPr="00F46B8B">
        <w:rPr>
          <w:color w:val="000000"/>
          <w:sz w:val="24"/>
          <w:szCs w:val="24"/>
        </w:rPr>
        <w:t>Tutti e due sono mossi da un solo principio: è la mia volontà la legge universale. Ciò che io voglio è verità. L’altro non deve esistere.</w:t>
      </w:r>
    </w:p>
    <w:p w14:paraId="75851EEC" w14:textId="77777777" w:rsidR="00C81552" w:rsidRPr="00F46B8B" w:rsidRDefault="00C81552" w:rsidP="00F46B8B">
      <w:pPr>
        <w:pStyle w:val="Nessunaspaziatura"/>
        <w:rPr>
          <w:color w:val="000000"/>
          <w:sz w:val="24"/>
          <w:szCs w:val="24"/>
        </w:rPr>
      </w:pPr>
      <w:r w:rsidRPr="00F46B8B">
        <w:rPr>
          <w:color w:val="000000"/>
          <w:sz w:val="24"/>
          <w:szCs w:val="24"/>
        </w:rPr>
        <w:t>Chi prende il mitra produce delle conseguenze fisiche immediate. Gli altri producono conseguenze capaci di distruggere l'intera umanità.</w:t>
      </w:r>
    </w:p>
    <w:p w14:paraId="0F003DF2" w14:textId="77777777" w:rsidR="00C81552" w:rsidRPr="00F46B8B" w:rsidRDefault="00C81552" w:rsidP="00F46B8B">
      <w:pPr>
        <w:pStyle w:val="Nessunaspaziatura"/>
        <w:rPr>
          <w:color w:val="000000"/>
          <w:sz w:val="24"/>
          <w:szCs w:val="24"/>
        </w:rPr>
      </w:pPr>
      <w:r w:rsidRPr="00F46B8B">
        <w:rPr>
          <w:color w:val="000000"/>
          <w:sz w:val="24"/>
          <w:szCs w:val="24"/>
        </w:rPr>
        <w:t>Non solo i sostenitori del gender e gli operatori di stragi, ogni altra cosa viene fondata su questo principio delirante: la sola volontà.</w:t>
      </w:r>
    </w:p>
    <w:p w14:paraId="17552A48" w14:textId="77777777" w:rsidR="00C81552" w:rsidRPr="00F46B8B" w:rsidRDefault="00C81552" w:rsidP="00F46B8B">
      <w:pPr>
        <w:pStyle w:val="Nessunaspaziatura"/>
        <w:numPr>
          <w:ilvl w:val="0"/>
          <w:numId w:val="0"/>
        </w:numPr>
        <w:ind w:left="567" w:hanging="567"/>
        <w:rPr>
          <w:color w:val="000000"/>
          <w:sz w:val="24"/>
          <w:szCs w:val="24"/>
        </w:rPr>
      </w:pPr>
    </w:p>
    <w:p w14:paraId="3943DCEE" w14:textId="77777777" w:rsidR="00C81552" w:rsidRPr="00F46B8B" w:rsidRDefault="00C81552" w:rsidP="00F46B8B">
      <w:pPr>
        <w:pStyle w:val="Nessunaspaziatura"/>
        <w:rPr>
          <w:color w:val="000000"/>
          <w:sz w:val="24"/>
          <w:szCs w:val="24"/>
        </w:rPr>
      </w:pPr>
      <w:r w:rsidRPr="00F46B8B">
        <w:rPr>
          <w:color w:val="000000"/>
          <w:sz w:val="24"/>
          <w:szCs w:val="24"/>
        </w:rPr>
        <w:t>Se qualcuno mi dovesse chiedere: Qual è il primo Grande Genio e Premio Nobel per l'economia? La risposta sarebbe una sola: mio padre.</w:t>
      </w:r>
    </w:p>
    <w:p w14:paraId="7B7F68F4" w14:textId="77777777" w:rsidR="00C81552" w:rsidRPr="00F46B8B" w:rsidRDefault="00C81552" w:rsidP="00F46B8B">
      <w:pPr>
        <w:pStyle w:val="Nessunaspaziatura"/>
        <w:rPr>
          <w:color w:val="000000"/>
          <w:sz w:val="24"/>
          <w:szCs w:val="24"/>
        </w:rPr>
      </w:pPr>
      <w:r w:rsidRPr="00F46B8B">
        <w:rPr>
          <w:color w:val="000000"/>
          <w:sz w:val="24"/>
          <w:szCs w:val="24"/>
        </w:rPr>
        <w:t>Mio padre mi ha insegnato a trasformare la povertà in vera ricchezza, vera nobiltà, vera gioia. Mi ha mostrato come si è felici nel niente.</w:t>
      </w:r>
    </w:p>
    <w:p w14:paraId="61EA5851" w14:textId="77777777" w:rsidR="00C81552" w:rsidRPr="00F46B8B" w:rsidRDefault="00C81552" w:rsidP="00F46B8B">
      <w:pPr>
        <w:pStyle w:val="Nessunaspaziatura"/>
        <w:numPr>
          <w:ilvl w:val="0"/>
          <w:numId w:val="0"/>
        </w:numPr>
        <w:ind w:left="567"/>
        <w:rPr>
          <w:color w:val="000000"/>
          <w:sz w:val="24"/>
          <w:szCs w:val="24"/>
        </w:rPr>
      </w:pPr>
    </w:p>
    <w:p w14:paraId="764B090B" w14:textId="77777777" w:rsidR="00C81552" w:rsidRPr="00F46B8B" w:rsidRDefault="00C81552" w:rsidP="00F46B8B">
      <w:pPr>
        <w:pStyle w:val="Nessunaspaziatura"/>
        <w:rPr>
          <w:color w:val="000000"/>
          <w:sz w:val="24"/>
          <w:szCs w:val="24"/>
        </w:rPr>
      </w:pPr>
      <w:r w:rsidRPr="00F46B8B">
        <w:rPr>
          <w:color w:val="000000"/>
          <w:sz w:val="24"/>
          <w:szCs w:val="24"/>
        </w:rPr>
        <w:t>I maestri dell’idolatria devono saperlo: l’idolatria è l’albero dell’immoralità. Chi è maestro di idolatria è anche maestro d’immoralità.</w:t>
      </w:r>
    </w:p>
    <w:p w14:paraId="37A6E13C" w14:textId="77777777" w:rsidR="00C81552" w:rsidRPr="00F46B8B" w:rsidRDefault="00C81552" w:rsidP="00F46B8B">
      <w:pPr>
        <w:pStyle w:val="Nessunaspaziatura"/>
        <w:rPr>
          <w:color w:val="000000"/>
          <w:sz w:val="24"/>
          <w:szCs w:val="24"/>
        </w:rPr>
      </w:pPr>
      <w:r w:rsidRPr="00F46B8B">
        <w:rPr>
          <w:color w:val="000000"/>
          <w:sz w:val="24"/>
          <w:szCs w:val="24"/>
        </w:rPr>
        <w:t>Nessuno si lamenti della dilagante immoralità tra la gente. Essa è il frutto dell’idolatria. Chi coltiva l’albero è responsabile dei frutti.</w:t>
      </w:r>
    </w:p>
    <w:p w14:paraId="181B868D" w14:textId="77777777" w:rsidR="00C81552" w:rsidRPr="00F46B8B" w:rsidRDefault="00C81552" w:rsidP="00F46B8B">
      <w:pPr>
        <w:pStyle w:val="Nessunaspaziatura"/>
        <w:rPr>
          <w:color w:val="000000"/>
          <w:sz w:val="24"/>
          <w:szCs w:val="24"/>
        </w:rPr>
      </w:pPr>
      <w:r w:rsidRPr="00F46B8B">
        <w:rPr>
          <w:color w:val="000000"/>
          <w:sz w:val="24"/>
          <w:szCs w:val="24"/>
        </w:rPr>
        <w:t>I maestri dell’idolatria e chi nega al Crocifisso il diritto di esistere, sono i responsabili dell’immoralità che i falsi dèi generano.</w:t>
      </w:r>
    </w:p>
    <w:p w14:paraId="73059B32" w14:textId="77777777" w:rsidR="00C81552" w:rsidRPr="00F46B8B" w:rsidRDefault="00C81552" w:rsidP="00F46B8B">
      <w:pPr>
        <w:pStyle w:val="Nessunaspaziatura"/>
        <w:numPr>
          <w:ilvl w:val="0"/>
          <w:numId w:val="0"/>
        </w:numPr>
        <w:ind w:left="567" w:hanging="567"/>
        <w:rPr>
          <w:color w:val="000000"/>
          <w:sz w:val="24"/>
          <w:szCs w:val="24"/>
        </w:rPr>
      </w:pPr>
    </w:p>
    <w:p w14:paraId="391FD469" w14:textId="77777777" w:rsidR="00C81552" w:rsidRPr="00F46B8B" w:rsidRDefault="00C81552" w:rsidP="00F46B8B">
      <w:pPr>
        <w:pStyle w:val="Nessunaspaziatura"/>
        <w:numPr>
          <w:ilvl w:val="0"/>
          <w:numId w:val="0"/>
        </w:numPr>
        <w:jc w:val="left"/>
        <w:rPr>
          <w:color w:val="000000"/>
          <w:sz w:val="24"/>
          <w:szCs w:val="24"/>
        </w:rPr>
      </w:pPr>
      <w:r w:rsidRPr="00F46B8B">
        <w:rPr>
          <w:color w:val="000000"/>
          <w:sz w:val="24"/>
          <w:szCs w:val="24"/>
        </w:rPr>
        <w:t>La sposa per essenza, costituzione ontologica, volontà, missione è un andare senza mai fermarsi verso il suo Sposo.</w:t>
      </w:r>
    </w:p>
    <w:p w14:paraId="152494BE" w14:textId="77777777" w:rsidR="00C81552" w:rsidRPr="00F46B8B" w:rsidRDefault="00C81552" w:rsidP="00F46B8B">
      <w:pPr>
        <w:pStyle w:val="Titolo1"/>
        <w:spacing w:before="0"/>
        <w:rPr>
          <w:rFonts w:ascii="Book Antiqua" w:hAnsi="Book Antiqua"/>
          <w:color w:val="000000"/>
          <w:sz w:val="24"/>
          <w:szCs w:val="24"/>
        </w:rPr>
      </w:pPr>
      <w:bookmarkStart w:id="334" w:name="_Toc414222302"/>
      <w:bookmarkStart w:id="335" w:name="_Toc28348853"/>
      <w:bookmarkStart w:id="336" w:name="_Toc461872003"/>
      <w:bookmarkStart w:id="337" w:name="_Toc461118762"/>
      <w:bookmarkStart w:id="338" w:name="_Toc461036323"/>
      <w:bookmarkStart w:id="339" w:name="_Toc436977063"/>
      <w:r w:rsidRPr="00F46B8B">
        <w:rPr>
          <w:rFonts w:ascii="Book Antiqua" w:hAnsi="Book Antiqua"/>
          <w:color w:val="000000"/>
          <w:sz w:val="24"/>
          <w:szCs w:val="24"/>
        </w:rPr>
        <w:t>A TE GESÙ...</w:t>
      </w:r>
      <w:bookmarkEnd w:id="334"/>
      <w:bookmarkEnd w:id="335"/>
      <w:bookmarkEnd w:id="336"/>
      <w:bookmarkEnd w:id="337"/>
      <w:bookmarkEnd w:id="338"/>
      <w:bookmarkEnd w:id="339"/>
    </w:p>
    <w:p w14:paraId="376AF34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Le lacrime cadono come pioggia; dolcemente prego, portami nel cuore, o mio Gesù. Non stancarti mai di me; senza te la vita è morte.</w:t>
      </w:r>
    </w:p>
    <w:p w14:paraId="1D038B6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L’amata cerca il suo Amato. La sposa cerca il suo Sposo. L’amica cerca il suo Amico del cuore. È una ricerca senza sosta. Mai deve conoscere la stanchezza. Se lo Sposo non è trovato, la sposa è senza principio vita.</w:t>
      </w:r>
    </w:p>
    <w:p w14:paraId="2C072F5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Il desiderio dello Sposo mai si deve affievolire nel cuore. La sposa per essenza, costituzione ontologica, per natura, desiderio, volontà, missione è questo desiderio, questo anelito, questo andare senza mai fermarsi verso il suo Sposo.</w:t>
      </w:r>
    </w:p>
    <w:p w14:paraId="2AAF859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Sempre ti penso, vagando tra la gente, guardo il cielo. Ti vedo, o mio Gesù. Sei nel mio cuore... Sei lì... Prendimi per mano...</w:t>
      </w:r>
    </w:p>
    <w:p w14:paraId="2AA547D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Anche quando lo Sposo sembra essere stato raggiunto, Lui è sempre infinitamente oltre. Neanche quando si è sulla croce, quando si è un solo sacrificio, un solo olocausto con Lui, lo Sposo potrà dirsi raggiunto.</w:t>
      </w:r>
    </w:p>
    <w:p w14:paraId="21C2470C"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Esso sarà raggiunto solo quando diventeremo con Lui un solo corpo di gloria, di luce, immortale, rivestiti della sua incorruttibilità. Per questo anche dopo la nostra morte, anche nel Cielo, vi è un solo desiderio: raggiungere lo Sposo.</w:t>
      </w:r>
    </w:p>
    <w:p w14:paraId="352C4A7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Volerò con te... Canterò con te... Gioirò con te.... Sei la mia forza...</w:t>
      </w:r>
    </w:p>
    <w:p w14:paraId="7F31660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il desiderio della sposa: volare con lo Sposo, cantare con lo Sposo, gioire con lo Sposo. La forza della sposa è questa attrazione che sempre la spinge verso il suo Sposo. Senza questa attrazione lei sarebbe morta come sposa.</w:t>
      </w:r>
    </w:p>
    <w:p w14:paraId="25253B72"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 sposa mai deve perdere la sua natura di sposa. Questa natura è una sola: lasciarsi attrarre dallo Sposo. Quando questa attrazione non esiste più, neanche la sposa esiste più. Essa è morta. Si è separata dalla sua natura. </w:t>
      </w:r>
    </w:p>
    <w:p w14:paraId="206650C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Con te nel cuore, o mio Gesù, niente mi fa paura. Sei il Tutto... Il niente non esiste se tu sei con me.</w:t>
      </w:r>
    </w:p>
    <w:p w14:paraId="10354C9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sposa vive dalla luce, dalla forza, dall’amore, dalla carità, dalla vita che a lei viene dal suo Sposo. Quando lei si lascia attrarre dal suo sposo non vi sono forze contrarie. Nessun’altra forza la potrà attrarre. Solo lo sposo.</w:t>
      </w:r>
    </w:p>
    <w:p w14:paraId="67C7169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Quando invece la sposa muore alla sua verità, non si lascia più attrarre da Gesù Signore, è allora che ogni altra forza l’attrae, la seduce, la conquista. È allora che le forze del male si impossessano del suo cuore del suo spirito. </w:t>
      </w:r>
    </w:p>
    <w:p w14:paraId="5BBA765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La tua ombra di luce sfiora il mio viso, ristorandomi e alleggerendo le mie sofferenze.</w:t>
      </w:r>
    </w:p>
    <w:p w14:paraId="1B5BFA5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Quando la sposa è nell’orbita del suo Sposo, la luce che dallo Sposo si riverbera, si posa sopra di essa, dona sollievo ad ogni sofferenza. L’attrazione dello Sposo è più forte di ogni dolore, ogni croce. Tutto si sopporta e si vive.</w:t>
      </w:r>
    </w:p>
    <w:p w14:paraId="329FE80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Si diviene come Gesù. Lui, attratto dalla luce del Padre, dal suo amore, dalla sua eterna ed infinita carità, dalla sua compassione per gli uomini, visse la croce nella grande santità. Nessuna forza del male lo ha attratto. </w:t>
      </w:r>
    </w:p>
    <w:p w14:paraId="3B94F0C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Come vorrei che tutto il mondo assaporasse la tua presenza, credesse in te, nella tua parola, nel Verbo che si fece carne nel seno della Vergine Maria.</w:t>
      </w:r>
    </w:p>
    <w:p w14:paraId="5BE6619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Ecco ora il desiderio della sposa. Lei non è gelosa del suo Sposo. Lei sa che lo Sposa darà in eterno tutto per lei, se lei dona ad ogni altra sposa. È solo nel dono alle altre spose che lo Sposo sarà tutto suo in eterno.</w:t>
      </w:r>
    </w:p>
    <w:p w14:paraId="303A4FB2"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È questa la vera evangelizzazione: il dono di Cristo ad ogni cuore perché Cristo sia tutto del mio cuore. Se non lo dono tutto a tutti, neanch’io lo avrò tutto per me per sempre. È questa la sola condizione per avere tutto Cristo. </w:t>
      </w:r>
    </w:p>
    <w:p w14:paraId="48102CD7"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Come vorrei che ogni uomo si lasciasse avvolgere dal tuo immenso e grande amore.</w:t>
      </w:r>
    </w:p>
    <w:p w14:paraId="2F95116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Cristo Gesù deve essere dato tutto a tutti. Questo desiderio deve essere l’anima della missione della sposa. Senza questo desiderio la sposa non ama il suo Sposo. Il suo amore è assai debole. È fragile. È un amore umano e non divino.</w:t>
      </w:r>
    </w:p>
    <w:p w14:paraId="04C908A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L’amore divino sa che lo Sposo sarà interamente tutto della sposa oggi e per l’eternità beata, se essa lo dona con gioia ad ogni altro cuore. È in questo dono che la sposa compie la sua missione, cerca veramente il suo Sposo. </w:t>
      </w:r>
    </w:p>
    <w:p w14:paraId="2F5D30D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Allora sì che la pace regnerebbe nel mondo intero e l'universo rispecchierebbe della tua luce, o mio Gesù.</w:t>
      </w:r>
    </w:p>
    <w:p w14:paraId="2527FAA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pace della Sposa è nella ricerca dello Sposo, è nel trovare lo Sposo, è nel celebrare con lo Sposo le sue nozze eterne. Se una sola sposa di Cristo non cerca il suo Sposo, mai essa potrà essere nella pace. Le manca lo Sposo.</w:t>
      </w:r>
    </w:p>
    <w:p w14:paraId="09C7C23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sposa, volendo che ogni altra sposa viva nella pace, si impegna per far conoscere e dare lo Sposo ad ogni altra anima. Non si ferma finché le altre spose non abbiano trovato il loro Sposo. La missione è il suo amore per lo Sposo.</w:t>
      </w:r>
    </w:p>
    <w:p w14:paraId="4F739BB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i/>
          <w:color w:val="000000"/>
          <w:sz w:val="24"/>
          <w:szCs w:val="24"/>
        </w:rPr>
      </w:pPr>
      <w:r w:rsidRPr="00F46B8B">
        <w:rPr>
          <w:rFonts w:ascii="Book Antiqua" w:eastAsia="Times New Roman" w:hAnsi="Book Antiqua"/>
          <w:i/>
          <w:color w:val="000000"/>
          <w:sz w:val="24"/>
          <w:szCs w:val="24"/>
        </w:rPr>
        <w:t>Madre mia, Madre della Redenzione, fa' che l'uomo si riempia il cuore di amore grande per tuo Figlio Gesù, lo stesso con il quale lo hai amato dal primo istante della sua vita, dopo l'annuncio dell'Angelo, fino al momento della sua morte in croce e oggi nell'eternità.</w:t>
      </w:r>
    </w:p>
    <w:p w14:paraId="212A8BFC"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La Vergine Maria, Madre della Redenzione, è vero modello della sposa perfetta. Lei mai ha lasciato un solo giorno di cercare il suo Sposo. Lo ha raggiunto sulla croce e lì con Lui ha celebrato le sue nozze. Divenuta di Cristo, Cristo l’ha consegnata al suo discepolo come Madre, come modella sempre da imitare.</w:t>
      </w:r>
    </w:p>
    <w:p w14:paraId="784912B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Book Antiqua" w:eastAsia="Times New Roman" w:hAnsi="Book Antiqua"/>
          <w:b/>
          <w:i/>
          <w:color w:val="000000"/>
          <w:sz w:val="24"/>
          <w:szCs w:val="24"/>
        </w:rPr>
      </w:pPr>
      <w:r w:rsidRPr="00F46B8B">
        <w:rPr>
          <w:rFonts w:ascii="Book Antiqua" w:eastAsia="Times New Roman" w:hAnsi="Book Antiqua"/>
          <w:b/>
          <w:i/>
          <w:color w:val="000000"/>
          <w:sz w:val="24"/>
          <w:szCs w:val="24"/>
        </w:rPr>
        <w:t xml:space="preserve">Angeli e Santi di Dio, voi conoscete la pochezza del nostro amore per Gesù. Sapete che spesso ci dimentichiamo di cercare il nostro Sposo. Venite in nostro soccorso. Toglieteci da ogni falsa attrazione che viene dal vizio o dalla terra. Non permette che altre cose, ci possano attrarre, ma solo Cristo Signore. </w:t>
      </w:r>
    </w:p>
    <w:p w14:paraId="26600452" w14:textId="77777777" w:rsidR="00C81552" w:rsidRPr="00F46B8B" w:rsidRDefault="00C81552" w:rsidP="00F46B8B">
      <w:pPr>
        <w:pStyle w:val="Nessunaspaziatura"/>
        <w:rPr>
          <w:color w:val="000000"/>
          <w:sz w:val="24"/>
          <w:szCs w:val="24"/>
        </w:rPr>
      </w:pPr>
      <w:r w:rsidRPr="00F46B8B">
        <w:rPr>
          <w:color w:val="000000"/>
          <w:sz w:val="24"/>
          <w:szCs w:val="24"/>
        </w:rPr>
        <w:t>I profeti annunziano al popolo la verità della sua storia con una parola perfetta. Essi non hanno parole di falsità, ma di purissima verità.</w:t>
      </w:r>
    </w:p>
    <w:p w14:paraId="4C9291C9" w14:textId="77777777" w:rsidR="00C81552" w:rsidRPr="00F46B8B" w:rsidRDefault="00C81552" w:rsidP="00F46B8B">
      <w:pPr>
        <w:pStyle w:val="Nessunaspaziatura"/>
        <w:rPr>
          <w:color w:val="000000"/>
          <w:sz w:val="24"/>
          <w:szCs w:val="24"/>
        </w:rPr>
      </w:pPr>
      <w:r w:rsidRPr="00F46B8B">
        <w:rPr>
          <w:color w:val="000000"/>
          <w:sz w:val="24"/>
          <w:szCs w:val="24"/>
        </w:rPr>
        <w:t>Noi scriviamo milioni di libri su un argomento della vita, manchiamo di questa purissima verità capace di rivelare la radice del problema.</w:t>
      </w:r>
    </w:p>
    <w:p w14:paraId="2DEF9740" w14:textId="77777777" w:rsidR="00C81552" w:rsidRPr="00F46B8B" w:rsidRDefault="00C81552" w:rsidP="00F46B8B">
      <w:pPr>
        <w:pStyle w:val="Nessunaspaziatura"/>
        <w:rPr>
          <w:color w:val="000000"/>
          <w:sz w:val="24"/>
          <w:szCs w:val="24"/>
        </w:rPr>
      </w:pPr>
      <w:r w:rsidRPr="00F46B8B">
        <w:rPr>
          <w:color w:val="000000"/>
          <w:sz w:val="24"/>
          <w:szCs w:val="24"/>
        </w:rPr>
        <w:t>La radice gender ramifica e s’espande nell’ateismo e nell’idolatria di cuori e menti. Se ramifica nel cristiano è perché ateo e idolatra.</w:t>
      </w:r>
    </w:p>
    <w:p w14:paraId="5B8A33D0" w14:textId="77777777" w:rsidR="00C81552" w:rsidRPr="00F46B8B" w:rsidRDefault="00C81552" w:rsidP="00F46B8B">
      <w:pPr>
        <w:pStyle w:val="Nessunaspaziatura"/>
        <w:rPr>
          <w:color w:val="000000"/>
          <w:sz w:val="24"/>
          <w:szCs w:val="24"/>
        </w:rPr>
      </w:pPr>
      <w:r w:rsidRPr="00F46B8B">
        <w:rPr>
          <w:color w:val="000000"/>
          <w:sz w:val="24"/>
          <w:szCs w:val="24"/>
        </w:rPr>
        <w:t>Ateismo e idolatria sono alberi rigogliosi anche nel campo della Chiesa. I loro frutti di morte sono universali. Abbracciano ogni ambito.</w:t>
      </w:r>
    </w:p>
    <w:p w14:paraId="5FF289ED" w14:textId="77777777" w:rsidR="00C81552" w:rsidRPr="00F46B8B" w:rsidRDefault="00C81552" w:rsidP="00F46B8B">
      <w:pPr>
        <w:pStyle w:val="Nessunaspaziatura"/>
        <w:rPr>
          <w:color w:val="000000"/>
          <w:sz w:val="24"/>
          <w:szCs w:val="24"/>
        </w:rPr>
      </w:pPr>
      <w:r w:rsidRPr="00F46B8B">
        <w:rPr>
          <w:color w:val="000000"/>
          <w:sz w:val="24"/>
          <w:szCs w:val="24"/>
        </w:rPr>
        <w:t>Ateismo, idolatria, religiosità, proteste, politica, economia, cortei si sposano mirabilmente. Sono gender perfetto. Il Vangelo è diverso.</w:t>
      </w:r>
    </w:p>
    <w:p w14:paraId="76A2415B" w14:textId="77777777" w:rsidR="00C81552" w:rsidRPr="00F46B8B" w:rsidRDefault="00C81552" w:rsidP="00F46B8B">
      <w:pPr>
        <w:pStyle w:val="Nessunaspaziatura"/>
        <w:numPr>
          <w:ilvl w:val="0"/>
          <w:numId w:val="0"/>
        </w:numPr>
        <w:ind w:left="567"/>
        <w:rPr>
          <w:color w:val="000000"/>
          <w:sz w:val="24"/>
          <w:szCs w:val="24"/>
        </w:rPr>
      </w:pPr>
    </w:p>
    <w:p w14:paraId="49B22E5A" w14:textId="77777777" w:rsidR="00C81552" w:rsidRPr="00F46B8B" w:rsidRDefault="00C81552" w:rsidP="00F46B8B">
      <w:pPr>
        <w:pStyle w:val="Nessunaspaziatura"/>
        <w:rPr>
          <w:color w:val="000000"/>
          <w:sz w:val="24"/>
          <w:szCs w:val="24"/>
        </w:rPr>
      </w:pPr>
      <w:r w:rsidRPr="00F46B8B">
        <w:rPr>
          <w:color w:val="000000"/>
          <w:sz w:val="24"/>
          <w:szCs w:val="24"/>
        </w:rPr>
        <w:t>Il gender religioso è il più letale ed è il padre di ogni altro. È lo sposalizio di sacralità e idolatria, culto e immoralità.</w:t>
      </w:r>
    </w:p>
    <w:p w14:paraId="53A91AEB" w14:textId="77777777" w:rsidR="00C81552" w:rsidRPr="00F46B8B" w:rsidRDefault="00C81552" w:rsidP="00F46B8B">
      <w:pPr>
        <w:pStyle w:val="Nessunaspaziatura"/>
        <w:rPr>
          <w:color w:val="000000"/>
          <w:sz w:val="24"/>
          <w:szCs w:val="24"/>
        </w:rPr>
      </w:pPr>
      <w:r w:rsidRPr="00F46B8B">
        <w:rPr>
          <w:color w:val="000000"/>
          <w:sz w:val="24"/>
          <w:szCs w:val="24"/>
        </w:rPr>
        <w:t>Isaia denunzia il gender religioso con parole di fuoco: incenso, noviluni, sabati, sono abominio: non posso sopportare delitto e solennità.</w:t>
      </w:r>
    </w:p>
    <w:p w14:paraId="197A9C9D" w14:textId="77777777" w:rsidR="00C81552" w:rsidRPr="00F46B8B" w:rsidRDefault="00C81552" w:rsidP="00F46B8B">
      <w:pPr>
        <w:pStyle w:val="Nessunaspaziatura"/>
        <w:rPr>
          <w:color w:val="000000"/>
          <w:sz w:val="24"/>
          <w:szCs w:val="24"/>
        </w:rPr>
      </w:pPr>
      <w:r w:rsidRPr="00F46B8B">
        <w:rPr>
          <w:color w:val="000000"/>
          <w:sz w:val="24"/>
          <w:szCs w:val="24"/>
        </w:rPr>
        <w:t>Uno sacrifica un bue e poi uccide un uomo, uno presenta un'offerta e poi sangue di porco, uno brucia incenso e poi venera l'iniquità</w:t>
      </w:r>
    </w:p>
    <w:p w14:paraId="0FD6F473" w14:textId="77777777" w:rsidR="00C81552" w:rsidRPr="00F46B8B" w:rsidRDefault="00C81552" w:rsidP="00F46B8B">
      <w:pPr>
        <w:pStyle w:val="Nessunaspaziatura"/>
        <w:numPr>
          <w:ilvl w:val="0"/>
          <w:numId w:val="0"/>
        </w:numPr>
        <w:ind w:left="567" w:hanging="567"/>
        <w:rPr>
          <w:color w:val="000000"/>
          <w:sz w:val="24"/>
          <w:szCs w:val="24"/>
        </w:rPr>
      </w:pPr>
    </w:p>
    <w:p w14:paraId="446CA93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questa la vera religione: l’immolazione della volontà dell’uomo al Signore. È il sangue della volontà che va offerto in sacrificio puro.</w:t>
      </w:r>
    </w:p>
    <w:p w14:paraId="17A43065" w14:textId="77777777" w:rsidR="00C81552" w:rsidRPr="00F46B8B" w:rsidRDefault="00C81552" w:rsidP="00F46B8B">
      <w:pPr>
        <w:pStyle w:val="Nessunaspaziatura"/>
        <w:numPr>
          <w:ilvl w:val="0"/>
          <w:numId w:val="0"/>
        </w:numPr>
        <w:spacing w:after="120" w:line="256" w:lineRule="auto"/>
        <w:ind w:left="567"/>
        <w:rPr>
          <w:color w:val="000000"/>
          <w:sz w:val="24"/>
          <w:szCs w:val="24"/>
        </w:rPr>
      </w:pPr>
    </w:p>
    <w:p w14:paraId="10E159E0" w14:textId="77777777" w:rsidR="00C81552" w:rsidRPr="00F46B8B" w:rsidRDefault="00C81552" w:rsidP="00F46B8B">
      <w:pPr>
        <w:pStyle w:val="Nessunaspaziatura"/>
        <w:rPr>
          <w:color w:val="000000"/>
          <w:sz w:val="24"/>
          <w:szCs w:val="24"/>
        </w:rPr>
      </w:pPr>
      <w:r w:rsidRPr="00F46B8B">
        <w:rPr>
          <w:color w:val="000000"/>
          <w:sz w:val="24"/>
          <w:szCs w:val="24"/>
        </w:rPr>
        <w:t>Mai esiste il vero Dio, quando nel cuore dell’uomo non esiste la sua Legge, quando nella sua volontà non regna l’obbedienza alla sua Parola.</w:t>
      </w:r>
    </w:p>
    <w:p w14:paraId="3041AF48" w14:textId="77777777" w:rsidR="00C81552" w:rsidRPr="00F46B8B" w:rsidRDefault="00C81552" w:rsidP="00F46B8B">
      <w:pPr>
        <w:pStyle w:val="Nessunaspaziatura"/>
        <w:numPr>
          <w:ilvl w:val="0"/>
          <w:numId w:val="0"/>
        </w:numPr>
        <w:ind w:left="567" w:hanging="567"/>
        <w:rPr>
          <w:color w:val="000000"/>
          <w:sz w:val="24"/>
          <w:szCs w:val="24"/>
        </w:rPr>
      </w:pPr>
    </w:p>
    <w:p w14:paraId="62EE2CE1" w14:textId="77777777" w:rsidR="00C81552" w:rsidRPr="00F46B8B" w:rsidRDefault="00C81552" w:rsidP="00F46B8B">
      <w:pPr>
        <w:pStyle w:val="Nessunaspaziatura"/>
        <w:rPr>
          <w:color w:val="000000"/>
          <w:sz w:val="24"/>
          <w:szCs w:val="24"/>
        </w:rPr>
      </w:pPr>
      <w:r w:rsidRPr="00F46B8B">
        <w:rPr>
          <w:color w:val="000000"/>
          <w:sz w:val="24"/>
          <w:szCs w:val="24"/>
        </w:rPr>
        <w:t>Love is love: dice il mondo. Il cristiano dice: l’amore è purissima obbedienza alla Parola di Dio, alla sua Legge, al suo Vangelo.</w:t>
      </w:r>
    </w:p>
    <w:p w14:paraId="663C97C4" w14:textId="77777777" w:rsidR="00C81552" w:rsidRPr="00F46B8B" w:rsidRDefault="00C81552" w:rsidP="00F46B8B">
      <w:pPr>
        <w:pStyle w:val="Nessunaspaziatura"/>
        <w:rPr>
          <w:color w:val="000000"/>
          <w:sz w:val="24"/>
          <w:szCs w:val="24"/>
        </w:rPr>
      </w:pPr>
      <w:r w:rsidRPr="00F46B8B">
        <w:rPr>
          <w:color w:val="000000"/>
          <w:sz w:val="24"/>
          <w:szCs w:val="24"/>
        </w:rPr>
        <w:t>L'amore secondo il mondo è sentimento passeggero, mutevole. L'amore secondo Dio è obbedienza alla sua Parola che si crocifigge all'amore.</w:t>
      </w:r>
    </w:p>
    <w:p w14:paraId="3D9726DA" w14:textId="77777777" w:rsidR="00C81552" w:rsidRPr="00F46B8B" w:rsidRDefault="00C81552" w:rsidP="00F46B8B">
      <w:pPr>
        <w:pStyle w:val="Nessunaspaziatura"/>
        <w:rPr>
          <w:color w:val="000000"/>
          <w:sz w:val="24"/>
          <w:szCs w:val="24"/>
        </w:rPr>
      </w:pPr>
      <w:r w:rsidRPr="00F46B8B">
        <w:rPr>
          <w:color w:val="000000"/>
          <w:sz w:val="24"/>
          <w:szCs w:val="24"/>
        </w:rPr>
        <w:t>Cristo Crocifisso che ama nell'annientamento, si dona al Padre dalla croce per la nostra salvezza è il solo modo di amare per il cristiano.</w:t>
      </w:r>
    </w:p>
    <w:p w14:paraId="6ABA3B34" w14:textId="77777777" w:rsidR="00C81552" w:rsidRPr="00F46B8B" w:rsidRDefault="00C81552" w:rsidP="00F46B8B">
      <w:pPr>
        <w:pStyle w:val="Nessunaspaziatura"/>
        <w:numPr>
          <w:ilvl w:val="0"/>
          <w:numId w:val="0"/>
        </w:numPr>
        <w:ind w:left="567" w:hanging="567"/>
        <w:rPr>
          <w:color w:val="000000"/>
          <w:sz w:val="24"/>
          <w:szCs w:val="24"/>
        </w:rPr>
      </w:pPr>
    </w:p>
    <w:p w14:paraId="057E3B12" w14:textId="77777777" w:rsidR="00C81552" w:rsidRPr="00F46B8B" w:rsidRDefault="00C81552" w:rsidP="00F46B8B">
      <w:pPr>
        <w:pStyle w:val="Nessunaspaziatura"/>
        <w:rPr>
          <w:color w:val="000000"/>
          <w:sz w:val="24"/>
          <w:szCs w:val="24"/>
        </w:rPr>
      </w:pPr>
      <w:r w:rsidRPr="00F46B8B">
        <w:rPr>
          <w:color w:val="000000"/>
          <w:sz w:val="24"/>
          <w:szCs w:val="24"/>
        </w:rPr>
        <w:t>È la morte quando l’uomo si fa il suo Dio e il cristiano si fa il suo Cristo. È un Dio senza Parola eterna. È un Cristo non Crocifisso.</w:t>
      </w:r>
    </w:p>
    <w:p w14:paraId="56ACDAB5" w14:textId="77777777" w:rsidR="00C81552" w:rsidRPr="00F46B8B" w:rsidRDefault="00C81552" w:rsidP="00F46B8B">
      <w:pPr>
        <w:pStyle w:val="Nessunaspaziatura"/>
        <w:rPr>
          <w:color w:val="000000"/>
          <w:sz w:val="24"/>
          <w:szCs w:val="24"/>
        </w:rPr>
      </w:pPr>
      <w:r w:rsidRPr="00F46B8B">
        <w:rPr>
          <w:color w:val="000000"/>
          <w:sz w:val="24"/>
          <w:szCs w:val="24"/>
        </w:rPr>
        <w:t>Un Dio senza Parola non è Dio. Un Cristo non crocifisso non è Cristo. Un cristiano senza il Crocifisso non è cristiano. Si ama dalla Croce.</w:t>
      </w:r>
    </w:p>
    <w:p w14:paraId="404F424C" w14:textId="77777777" w:rsidR="00C81552" w:rsidRPr="00F46B8B" w:rsidRDefault="00C81552" w:rsidP="00F46B8B">
      <w:pPr>
        <w:pStyle w:val="Nessunaspaziatura"/>
        <w:rPr>
          <w:color w:val="000000"/>
          <w:sz w:val="24"/>
          <w:szCs w:val="24"/>
        </w:rPr>
      </w:pPr>
      <w:r w:rsidRPr="00F46B8B">
        <w:rPr>
          <w:color w:val="000000"/>
          <w:sz w:val="24"/>
          <w:szCs w:val="24"/>
        </w:rPr>
        <w:t>Vergine Maria, anche te il mondo vuole fare secondo i desideri del proprio cuore. Ma tu non sei fatta dall'uomo. Tu sei fatta solo da Dio.</w:t>
      </w:r>
    </w:p>
    <w:p w14:paraId="3BAF30B5" w14:textId="77777777" w:rsidR="00C81552" w:rsidRPr="00F46B8B" w:rsidRDefault="00C81552" w:rsidP="00F46B8B">
      <w:pPr>
        <w:pStyle w:val="Nessunaspaziatura"/>
        <w:rPr>
          <w:color w:val="000000"/>
          <w:sz w:val="24"/>
          <w:szCs w:val="24"/>
        </w:rPr>
      </w:pPr>
      <w:r w:rsidRPr="00F46B8B">
        <w:rPr>
          <w:color w:val="000000"/>
          <w:sz w:val="24"/>
          <w:szCs w:val="24"/>
        </w:rPr>
        <w:t>Madre Santa, vieni in nostro soccorso. L'uomo ha deciso di creare Dio, Cristo, se stesso, gli altri. Non sa che Creatore è solo il Signore.</w:t>
      </w:r>
    </w:p>
    <w:p w14:paraId="4AEC5417" w14:textId="77777777" w:rsidR="00C81552" w:rsidRPr="00F46B8B" w:rsidRDefault="00C81552" w:rsidP="00F46B8B">
      <w:pPr>
        <w:pStyle w:val="Nessunaspaziatura"/>
        <w:rPr>
          <w:color w:val="000000"/>
          <w:sz w:val="24"/>
          <w:szCs w:val="24"/>
        </w:rPr>
      </w:pPr>
      <w:r w:rsidRPr="00F46B8B">
        <w:rPr>
          <w:color w:val="000000"/>
          <w:sz w:val="24"/>
          <w:szCs w:val="24"/>
        </w:rPr>
        <w:t>Delirio di onnipotenza così grande mai è esistito. Eva fu tentata di farsi come Dio. Oggi l'uomo è tentato di fare il suo Dio e se stesso.</w:t>
      </w:r>
    </w:p>
    <w:p w14:paraId="6762C301" w14:textId="77777777" w:rsidR="00C81552" w:rsidRPr="00F46B8B" w:rsidRDefault="00C81552" w:rsidP="00F46B8B">
      <w:pPr>
        <w:pStyle w:val="Nessunaspaziatura"/>
        <w:rPr>
          <w:color w:val="000000"/>
          <w:sz w:val="24"/>
          <w:szCs w:val="24"/>
        </w:rPr>
      </w:pPr>
      <w:r w:rsidRPr="00F46B8B">
        <w:rPr>
          <w:color w:val="000000"/>
          <w:sz w:val="24"/>
          <w:szCs w:val="24"/>
        </w:rPr>
        <w:t>Questo delirio ha un prezzo altissimo: la morte dell'uomo nella sua stessa natura. Le sue stesse cellule sono cellule di morte, non di vita.</w:t>
      </w:r>
    </w:p>
    <w:p w14:paraId="52DFF699" w14:textId="77777777" w:rsidR="00C81552" w:rsidRPr="00F46B8B" w:rsidRDefault="00C81552" w:rsidP="00F46B8B">
      <w:pPr>
        <w:pStyle w:val="Nessunaspaziatura"/>
        <w:rPr>
          <w:color w:val="000000"/>
          <w:sz w:val="24"/>
          <w:szCs w:val="24"/>
        </w:rPr>
      </w:pPr>
      <w:r w:rsidRPr="00F46B8B">
        <w:rPr>
          <w:color w:val="000000"/>
          <w:sz w:val="24"/>
          <w:szCs w:val="24"/>
        </w:rPr>
        <w:t>Madre della Verità Incarnata, vieni in nostro aiuto e soccorso. Liberarci da questo delirio diabolico. Aiutarci ad essere solo uomini.</w:t>
      </w:r>
    </w:p>
    <w:p w14:paraId="7504215F" w14:textId="77777777" w:rsidR="00C81552" w:rsidRPr="00F46B8B" w:rsidRDefault="00C81552" w:rsidP="00F46B8B">
      <w:pPr>
        <w:pStyle w:val="Titolo2"/>
        <w:rPr>
          <w:rFonts w:ascii="Book Antiqua" w:hAnsi="Book Antiqua"/>
          <w:i/>
          <w:color w:val="000000"/>
          <w:sz w:val="24"/>
          <w:szCs w:val="24"/>
        </w:rPr>
      </w:pPr>
      <w:bookmarkStart w:id="340" w:name="_Toc436977064"/>
      <w:r w:rsidRPr="00F46B8B">
        <w:rPr>
          <w:rFonts w:ascii="Book Antiqua" w:hAnsi="Book Antiqua"/>
          <w:i/>
          <w:color w:val="000000"/>
          <w:sz w:val="24"/>
          <w:szCs w:val="24"/>
        </w:rPr>
        <w:t>29 Giugno</w:t>
      </w:r>
      <w:bookmarkEnd w:id="340"/>
      <w:r w:rsidRPr="00F46B8B">
        <w:rPr>
          <w:rFonts w:ascii="Book Antiqua" w:hAnsi="Book Antiqua"/>
          <w:i/>
          <w:color w:val="000000"/>
          <w:sz w:val="24"/>
          <w:szCs w:val="24"/>
        </w:rPr>
        <w:t xml:space="preserve"> </w:t>
      </w:r>
    </w:p>
    <w:p w14:paraId="3A8138E4"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Tutte le società opulente sono società di morte. Le distrugge alcool, droga, vizio, egoismo, chiusura alla vita.</w:t>
      </w:r>
    </w:p>
    <w:p w14:paraId="0A705494" w14:textId="77777777" w:rsidR="00C81552" w:rsidRPr="00F46B8B" w:rsidRDefault="00C81552" w:rsidP="00F46B8B">
      <w:pPr>
        <w:pStyle w:val="Titolo1"/>
        <w:rPr>
          <w:rFonts w:ascii="Book Antiqua" w:hAnsi="Book Antiqua"/>
          <w:color w:val="000000"/>
          <w:sz w:val="24"/>
          <w:szCs w:val="24"/>
        </w:rPr>
      </w:pPr>
      <w:bookmarkStart w:id="341" w:name="_Toc413597078"/>
      <w:bookmarkStart w:id="342" w:name="_Toc414222239"/>
      <w:bookmarkStart w:id="343" w:name="_Toc436977065"/>
      <w:r w:rsidRPr="00F46B8B">
        <w:rPr>
          <w:rFonts w:ascii="Book Antiqua" w:hAnsi="Book Antiqua"/>
          <w:color w:val="000000"/>
          <w:sz w:val="24"/>
          <w:szCs w:val="24"/>
        </w:rPr>
        <w:t>Questa malattia non porterà alla morte, ma è per la gloria di Dio</w:t>
      </w:r>
      <w:bookmarkEnd w:id="341"/>
      <w:bookmarkEnd w:id="342"/>
      <w:bookmarkEnd w:id="343"/>
    </w:p>
    <w:p w14:paraId="12696BC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 Anche Lazzaro che giace ormai da quattro giorni nel sepolcro è vera immagine della nostra umanità morta alla vera vita. Tutte le nostre scelte sono di morte non di vita. Noi non siamo profumo di vita per i nostri fratelli, ma vero odore di morte. Tutto il mondo oggi non esala questo odore nauseabondo di morte ad ogni livello? La morte non viene in un solo modo: Vi è la morte visibile, invisibile, eclatante, silenziosa, dolce e amara, di fame o di sazietà. Ci si lamenta delle morti per fame. Non si vede che le morti per sazietà sono infinitamente di più. Si muore più per cibo che per mancanza di esso.</w:t>
      </w:r>
    </w:p>
    <w:p w14:paraId="7157E1F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Tutte le società opulente sono società di morte. Non solo le distrugge il cibo avvelenato che esse prendono, perché assunto senza l’antiveleno della carità, della misericordia, della condivisione, della compassione per chi non ne ha. Le distrugge l’alcool, la droga, il vizio, l’egoismo, la stessa chiusura alla vita. Le società del benessere non sono del benessere, sono del malessere, sono tutte società costruite sulla loro stessa morte. Sono società e civiltà in dissolvimento. Questa morte fisica è preludio della morte eterna.</w:t>
      </w:r>
    </w:p>
    <w:p w14:paraId="5383CD0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Sono queste le società e le civiltà da compiangere: quelle dell’opulenza.  Sono società con il germe dell’autodistruzione. Quelle della povertà sono misere, afflitte, ma in loro vi è sempre un principio di vita che le rigenera e le rende madri di altra vita. Quando il povero è con Dio, Dio diviene la vita del povero. Il povero sta male quando diviene ricco di se stesso. Per questo Gesù chiede a tutti i poveri della terra di rimanere poveri, ma con Dio, non senza di Lui. Poveri in Lui e per Lui, non fuori di Lui. Poveri lontani dai vizi che sono il frutto della società del benessere. Molti poveri oggi stanno male, perché noi abbiamo esportato loro tutti i nostri vizi, i nostri peccati, la nostra morte.</w:t>
      </w:r>
    </w:p>
    <w:p w14:paraId="025DE77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Quando sia il povero che il ricco sono nella morte spirituale, perché ancora non si sono lasciati risuscitare da Gesù Signore alla nuova vita, a quella evangelica, spirituale, secondo Dio, è necessario che lo si mandi a chiamare come fanno Maria e Marta che sono sorelle di Lazzaro. Gesù va chiamato. Va invitato. Va fatto venire presso la nostra tomba. Se Lui non viene nessuno ci potrà mai riportare in vita e noi ci dissolviamo nel nostro sepolcro umano.  Chi deve chiamare Gesù presso la tomba dell’umanità è ogni suo discepolo. È lui il mediatore costituito da Gesù Signore. Se lui non interviene, Gesù mai potrà venire e l’umanità sempre giacerà nella morte.</w:t>
      </w:r>
    </w:p>
    <w:p w14:paraId="6785196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Oggi il cristiano si lamenta, denuncia, grida a proposito e a sproposito, vorrebbe una umanità nuova, senza né morte e né sepolcro, ma non chiama Gesù perché venga con tutta la sua potenza di amore, verità, giustizia, con la forza del suo Santo Spirito per risuscitare quanti giacciono nei sepolcri e nell’ombra della morte. È il cristiano oggi il vero profeta di Dio che deve chiamare Cristo Signore perché metta in vita tutte le ossa che sono nella valle.</w:t>
      </w:r>
    </w:p>
    <w:p w14:paraId="782CF443" w14:textId="77777777" w:rsidR="00C81552" w:rsidRPr="00F46B8B" w:rsidRDefault="00C81552" w:rsidP="00F46B8B">
      <w:pPr>
        <w:tabs>
          <w:tab w:val="left" w:pos="851"/>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w:t>
      </w:r>
    </w:p>
    <w:p w14:paraId="6FA3AFBD" w14:textId="77777777" w:rsidR="00C81552" w:rsidRPr="00F46B8B" w:rsidRDefault="00C81552" w:rsidP="00F46B8B">
      <w:pPr>
        <w:tabs>
          <w:tab w:val="left" w:pos="851"/>
          <w:tab w:val="left" w:pos="1418"/>
          <w:tab w:val="left" w:pos="2268"/>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599DA2C"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 </w:t>
      </w:r>
    </w:p>
    <w:p w14:paraId="2A53B53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Vergine Maria, Madre della Redenzione, convinci ogni cristiano che solo Cristo porta risurrezione nella nostra valle della morte. Lui lo deve chiamare, invocare, soffiare nella valle attraverso il suo alito di Spirito Santo. Se non darà Cristo, la morte divorerà la nostra vita e la consumerà.</w:t>
      </w:r>
    </w:p>
    <w:p w14:paraId="685B896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Book Antiqua" w:hAnsi="Book Antiqua"/>
          <w:i/>
          <w:color w:val="000000"/>
          <w:sz w:val="24"/>
          <w:szCs w:val="24"/>
        </w:rPr>
      </w:pPr>
      <w:r w:rsidRPr="00F46B8B">
        <w:rPr>
          <w:rFonts w:ascii="Book Antiqua" w:eastAsia="Times New Roman" w:hAnsi="Book Antiqua"/>
          <w:b/>
          <w:i/>
          <w:color w:val="000000"/>
          <w:sz w:val="24"/>
          <w:szCs w:val="24"/>
          <w:lang w:eastAsia="it-IT"/>
        </w:rPr>
        <w:t xml:space="preserve">Angeli e Santi di Dio, dite ad ogni discepolo di Gesù qual è la sua vera missione. Lui è stato costituito perché porti Cristo sulla terra per la risurrezione a vita nuova di ogni uomo. </w:t>
      </w:r>
    </w:p>
    <w:p w14:paraId="1AB2CB0D" w14:textId="77777777" w:rsidR="00C81552" w:rsidRPr="00F46B8B" w:rsidRDefault="00C81552" w:rsidP="00F46B8B">
      <w:pPr>
        <w:pStyle w:val="Nessunaspaziatura"/>
        <w:rPr>
          <w:color w:val="000000"/>
          <w:sz w:val="24"/>
          <w:szCs w:val="24"/>
        </w:rPr>
      </w:pPr>
      <w:r w:rsidRPr="00F46B8B">
        <w:rPr>
          <w:color w:val="000000"/>
          <w:sz w:val="24"/>
          <w:szCs w:val="24"/>
        </w:rPr>
        <w:t>Cosa è l’inferno? L’obbedienza eterna della creatura al suo creatore. Non ha voluto obbedire in vita, obbedirà nella dannazione per sempre.</w:t>
      </w:r>
    </w:p>
    <w:p w14:paraId="58245FA7" w14:textId="77777777" w:rsidR="00C81552" w:rsidRPr="00F46B8B" w:rsidRDefault="00C81552" w:rsidP="00F46B8B">
      <w:pPr>
        <w:pStyle w:val="Nessunaspaziatura"/>
        <w:rPr>
          <w:color w:val="000000"/>
          <w:sz w:val="24"/>
          <w:szCs w:val="24"/>
        </w:rPr>
      </w:pPr>
      <w:r w:rsidRPr="00F46B8B">
        <w:rPr>
          <w:color w:val="000000"/>
          <w:sz w:val="24"/>
          <w:szCs w:val="24"/>
        </w:rPr>
        <w:t>Mai Dio rinuncerà all'obbedienza della sua creatura. Se non obbedisce in vita per la salvezza, obbedirà nella morte per la sua dannazione.</w:t>
      </w:r>
    </w:p>
    <w:p w14:paraId="067670C6" w14:textId="77777777" w:rsidR="00C81552" w:rsidRPr="00F46B8B" w:rsidRDefault="00C81552" w:rsidP="00F46B8B">
      <w:pPr>
        <w:pStyle w:val="Nessunaspaziatura"/>
        <w:rPr>
          <w:color w:val="000000"/>
          <w:sz w:val="24"/>
          <w:szCs w:val="24"/>
        </w:rPr>
      </w:pPr>
      <w:r w:rsidRPr="00F46B8B">
        <w:rPr>
          <w:color w:val="000000"/>
          <w:sz w:val="24"/>
          <w:szCs w:val="24"/>
        </w:rPr>
        <w:t>Ma oggi neanche il cristiano crede più nell'obbedienza. Anche lui si è lasciato conquistare dal pensiero del mondo. Anche lui è mondo.</w:t>
      </w:r>
    </w:p>
    <w:p w14:paraId="08D10D03" w14:textId="77777777" w:rsidR="00C81552" w:rsidRPr="00F46B8B" w:rsidRDefault="00C81552" w:rsidP="00F46B8B">
      <w:pPr>
        <w:pStyle w:val="Nessunaspaziatura"/>
        <w:numPr>
          <w:ilvl w:val="0"/>
          <w:numId w:val="0"/>
        </w:numPr>
        <w:ind w:left="567"/>
        <w:rPr>
          <w:color w:val="000000"/>
          <w:sz w:val="24"/>
          <w:szCs w:val="24"/>
        </w:rPr>
      </w:pPr>
    </w:p>
    <w:p w14:paraId="56ECDE97" w14:textId="77777777" w:rsidR="00C81552" w:rsidRPr="00F46B8B" w:rsidRDefault="00C81552" w:rsidP="00F46B8B">
      <w:pPr>
        <w:pStyle w:val="Nessunaspaziatura"/>
        <w:rPr>
          <w:color w:val="000000"/>
          <w:sz w:val="24"/>
          <w:szCs w:val="24"/>
        </w:rPr>
      </w:pPr>
      <w:r w:rsidRPr="00F46B8B">
        <w:rPr>
          <w:color w:val="000000"/>
          <w:sz w:val="24"/>
          <w:szCs w:val="24"/>
        </w:rPr>
        <w:t>Chi governa è responsabile in eterno dinanzi a Dio del calo spirituale di tutto il suo popolo e dell’immoralità che lo schiavizza.</w:t>
      </w:r>
    </w:p>
    <w:p w14:paraId="58243107" w14:textId="77777777" w:rsidR="00C81552" w:rsidRPr="00F46B8B" w:rsidRDefault="00C81552" w:rsidP="00F46B8B">
      <w:pPr>
        <w:pStyle w:val="Nessunaspaziatura"/>
        <w:rPr>
          <w:color w:val="000000"/>
          <w:sz w:val="24"/>
          <w:szCs w:val="24"/>
        </w:rPr>
      </w:pPr>
      <w:r w:rsidRPr="00F46B8B">
        <w:rPr>
          <w:color w:val="000000"/>
          <w:sz w:val="24"/>
          <w:szCs w:val="24"/>
        </w:rPr>
        <w:t>Chi governa è responsabile per ogni legge ingiusta da lui scritta o sottoscritta e anche per tutti gli scandali da lui dati o permessi.</w:t>
      </w:r>
    </w:p>
    <w:p w14:paraId="7F79C224" w14:textId="77777777" w:rsidR="00C81552" w:rsidRPr="00F46B8B" w:rsidRDefault="00C81552" w:rsidP="00F46B8B">
      <w:pPr>
        <w:pStyle w:val="Nessunaspaziatura"/>
        <w:rPr>
          <w:color w:val="000000"/>
          <w:sz w:val="24"/>
          <w:szCs w:val="24"/>
        </w:rPr>
      </w:pPr>
      <w:r w:rsidRPr="00F46B8B">
        <w:rPr>
          <w:color w:val="000000"/>
          <w:sz w:val="24"/>
          <w:szCs w:val="24"/>
        </w:rPr>
        <w:t>Ogni legge ingiusta che si vota o si firma è un aprire le porte dell’inferno perché i diavoli possano invadere la terra e distruggerla.</w:t>
      </w:r>
    </w:p>
    <w:p w14:paraId="7D19CECB" w14:textId="77777777" w:rsidR="00C81552" w:rsidRPr="00F46B8B" w:rsidRDefault="00C81552" w:rsidP="00F46B8B">
      <w:pPr>
        <w:pStyle w:val="Nessunaspaziatura"/>
        <w:numPr>
          <w:ilvl w:val="0"/>
          <w:numId w:val="0"/>
        </w:numPr>
        <w:rPr>
          <w:color w:val="000000"/>
          <w:sz w:val="24"/>
          <w:szCs w:val="24"/>
        </w:rPr>
      </w:pPr>
    </w:p>
    <w:p w14:paraId="621F3B5A" w14:textId="77777777" w:rsidR="00C81552" w:rsidRPr="00F46B8B" w:rsidRDefault="00C81552" w:rsidP="00F46B8B">
      <w:pPr>
        <w:pStyle w:val="Nessunaspaziatura"/>
        <w:rPr>
          <w:color w:val="000000"/>
          <w:sz w:val="24"/>
          <w:szCs w:val="24"/>
        </w:rPr>
      </w:pPr>
      <w:r w:rsidRPr="00F46B8B">
        <w:rPr>
          <w:color w:val="000000"/>
          <w:sz w:val="24"/>
          <w:szCs w:val="24"/>
        </w:rPr>
        <w:t>Viviamo un dramma umano ormai non più risolvibile: tutto è dalla volontà dell'uomo. L'uomo si è fatto Dio. È però un Dio di carta, fango.</w:t>
      </w:r>
    </w:p>
    <w:p w14:paraId="6334E467" w14:textId="77777777" w:rsidR="00C81552" w:rsidRPr="00F46B8B" w:rsidRDefault="00C81552" w:rsidP="00F46B8B">
      <w:pPr>
        <w:pStyle w:val="Nessunaspaziatura"/>
        <w:rPr>
          <w:color w:val="000000"/>
          <w:sz w:val="24"/>
          <w:szCs w:val="24"/>
        </w:rPr>
      </w:pPr>
      <w:r w:rsidRPr="00F46B8B">
        <w:rPr>
          <w:color w:val="000000"/>
          <w:sz w:val="24"/>
          <w:szCs w:val="24"/>
        </w:rPr>
        <w:t>L'uomo si è fatto Dio. Gli manca però di Dio sapienza, intelligenza, onnipotenza, parola creatrice, giustizia, verità, amore, misericordia.</w:t>
      </w:r>
    </w:p>
    <w:p w14:paraId="7F2B3528" w14:textId="77777777" w:rsidR="00C81552" w:rsidRPr="00F46B8B" w:rsidRDefault="00C81552" w:rsidP="00F46B8B">
      <w:pPr>
        <w:pStyle w:val="Nessunaspaziatura"/>
        <w:rPr>
          <w:color w:val="000000"/>
          <w:sz w:val="24"/>
          <w:szCs w:val="24"/>
        </w:rPr>
      </w:pPr>
      <w:r w:rsidRPr="00F46B8B">
        <w:rPr>
          <w:color w:val="000000"/>
          <w:sz w:val="24"/>
          <w:szCs w:val="24"/>
        </w:rPr>
        <w:t>L'uomo è un Dio strano. Un Dio che decide il bene e il male, chi deve vivere o morire, chi essere uomo o donna, chi va amato e chi odiato.</w:t>
      </w:r>
    </w:p>
    <w:p w14:paraId="37A33565" w14:textId="77777777" w:rsidR="00C81552" w:rsidRPr="00F46B8B" w:rsidRDefault="00C81552" w:rsidP="00F46B8B">
      <w:pPr>
        <w:pStyle w:val="Nessunaspaziatura"/>
        <w:numPr>
          <w:ilvl w:val="0"/>
          <w:numId w:val="0"/>
        </w:numPr>
        <w:rPr>
          <w:color w:val="000000"/>
          <w:sz w:val="24"/>
          <w:szCs w:val="24"/>
        </w:rPr>
      </w:pPr>
    </w:p>
    <w:p w14:paraId="0B4432E5"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Questo la sposa deve sapere: se lo Sposo non si allontana perché essa lo cerchi ancora e ancora, Lui sarà un idolo.</w:t>
      </w:r>
    </w:p>
    <w:p w14:paraId="52612E71" w14:textId="77777777" w:rsidR="00C81552" w:rsidRPr="00F46B8B" w:rsidRDefault="00C81552" w:rsidP="00F46B8B">
      <w:pPr>
        <w:pStyle w:val="Titolo1"/>
        <w:spacing w:before="0"/>
        <w:rPr>
          <w:rFonts w:ascii="Book Antiqua" w:hAnsi="Book Antiqua"/>
          <w:color w:val="000000"/>
          <w:sz w:val="24"/>
          <w:szCs w:val="24"/>
        </w:rPr>
      </w:pPr>
      <w:bookmarkStart w:id="344" w:name="_Toc414222304"/>
      <w:bookmarkStart w:id="345" w:name="_Toc28348854"/>
      <w:bookmarkStart w:id="346" w:name="_Toc461872004"/>
      <w:bookmarkStart w:id="347" w:name="_Toc461118763"/>
      <w:bookmarkStart w:id="348" w:name="_Toc461036326"/>
      <w:bookmarkStart w:id="349" w:name="_Toc436977066"/>
      <w:r w:rsidRPr="00F46B8B">
        <w:rPr>
          <w:rFonts w:ascii="Book Antiqua" w:hAnsi="Book Antiqua"/>
          <w:color w:val="000000"/>
          <w:sz w:val="24"/>
          <w:szCs w:val="24"/>
        </w:rPr>
        <w:t>LODI D’AMORE...</w:t>
      </w:r>
      <w:bookmarkEnd w:id="344"/>
      <w:bookmarkEnd w:id="345"/>
      <w:bookmarkEnd w:id="346"/>
      <w:bookmarkEnd w:id="347"/>
      <w:bookmarkEnd w:id="348"/>
      <w:bookmarkEnd w:id="349"/>
    </w:p>
    <w:p w14:paraId="753F882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Mio Gesù, sei nei nostri cuori, rimani accanto a noi. Noi ti amiamo e ti preghiamo; ti chiediamo di amarti sempre di più.</w:t>
      </w:r>
    </w:p>
    <w:p w14:paraId="21583277"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sposa ha cercato il suo Sposo. Lo ha trovato. Gli chiede che non si allontani. Che non sparisca. Che non debba più cercarlo. A Lui chiede un amore sempre più grande.  Da Lui vuole essere attratta con ogni potenza e forza.</w:t>
      </w:r>
    </w:p>
    <w:p w14:paraId="4F94CC7B"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preghiera deve scandire il ritmo dei secondi, dei minuti, delle ore, dei giorni, dei mesi, degli anni. Questo la sposa deve sapere: se lo Sposo non si allontana perché essa lo cerchi ancora e ancora, Lui diventerà un idolo. </w:t>
      </w:r>
    </w:p>
    <w:p w14:paraId="1A756EF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la gioia nel cuore, innalziamo a te, o mio Signore, lodi d'amore...</w:t>
      </w:r>
    </w:p>
    <w:p w14:paraId="262DC86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sposa necessita di uno Sposo sempre da cercare. Non può fermare la sua ricerca. Farebbe del suo Sposo che è infinito, eterno, divino, una cosa umana, della terra, ne farebbe una cosa finita, un vero idolo. Diventerebbe idolatra.</w:t>
      </w:r>
    </w:p>
    <w:p w14:paraId="456CE6E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Invece la perenne ricerca dello Spirito perché lo si raggiunga nella sua essenza, verità, amore infinito ed eterno, dona vita all’amore della sposa perché lo rende capace di infinito. Più essa cerca il suo Sposo e più il suo amore diviene vero.</w:t>
      </w:r>
    </w:p>
    <w:p w14:paraId="7DE26E6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amiamo Gesù, un sorriso sfiorerà le labbra, cantando la melodia del cielo.</w:t>
      </w:r>
    </w:p>
    <w:p w14:paraId="72B23A62"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lo si ama, cercandolo sempre, mai smettendo questa ricerca. Man mano che lo si cerca, lo si vede sempre con luce diversa. Anche le lodi che si cantano a Lui sono diverse. Si canta allo Sposo che si manifesta in una luce nuova.</w:t>
      </w:r>
    </w:p>
    <w:p w14:paraId="3A76C13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le lodi sono sempre le stesse, è il segno che Cristo Gesù non è più cercato. Egli è divenuto un idolo nel nostro cuore. Lo abbiamo rivestito di stabilità immobile. Mentre Lui è di stabilità eterna ed infinita.</w:t>
      </w:r>
    </w:p>
    <w:p w14:paraId="78DECE9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amiamo la Madre della Redenzione, la gioia conquisterà i cuori, e li condurrà a Gesù.</w:t>
      </w:r>
    </w:p>
    <w:p w14:paraId="16A95E5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Via per cercare Gesù è la Madre sua, la Vergine Maria, Madre della Redenzione. Chi si innamorerà della Madre di Dio mai smetterà la sua ricerca. Sempre inizierà ogni giorno come se fosse il primo giorno. Mai ci si stancherà.</w:t>
      </w:r>
    </w:p>
    <w:p w14:paraId="7A95DD0A"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Senza la Madre di Gesù che ci prende per mano e ci conduce per sentieri sempre più irti alla ricerca del suo Divin Figlio, le nostre strade sfociano in ricerche false, vane, stolte, insipienti, idolatriche. Cerchiamo falsamente lo Sposo. </w:t>
      </w:r>
    </w:p>
    <w:p w14:paraId="624DBED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la forza dell'amore di Gesù dentro di noi proclameremo il suo Vangelo facendo conoscere ai fratelli il suo eterno amore.</w:t>
      </w:r>
    </w:p>
    <w:p w14:paraId="5BA03CC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Senza il sostegno della Madre di Gesù, mai l’amore per il Figlio suo diventerà forte dentro di noi. Se Cristo non è forte, vigoroso, se Lui non diviene sostanza della nostra anima e del nostro corpo, neanche il Vangelo sarà predicato.</w:t>
      </w:r>
    </w:p>
    <w:p w14:paraId="2D47F72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Ognuno dona al mondo non il Cristo di Dio, il Figlio Unigenito del Padre. Dona il Cristo che è nel suo cuore, il Cristo che è divenuto sostanza del suo spirito e della sua anima, il Cristo che abita e governa il suo cuore. </w:t>
      </w:r>
    </w:p>
    <w:p w14:paraId="3CE2809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Madre mia, senza il cielo i nostri cuori sono vuoti, non sanno amare.</w:t>
      </w:r>
    </w:p>
    <w:p w14:paraId="586C1BB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Ecco perché abbiamo bisogno sempre dell’aiuto e del conforto della Madre di Gesù. Lei non ha dato al mondo il Figlio Unigenito del Padre nella sua purezza eterna e nella sua incontaminata divinità. Non sarebbe stata vera Madre.</w:t>
      </w:r>
    </w:p>
    <w:p w14:paraId="4670F74E"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Lei ha dato il Figlio Unigenito del Padre che in Lei si è fatto sostanza umana, verità umana, anima umana, corpo umano, spirito umano. In noi si deve compiere lo stesso processo di maternità che si è compiuto nella Madre di Dio.</w:t>
      </w:r>
    </w:p>
    <w:p w14:paraId="76CC3669"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Prega per noi il tuo Figlio Gesù, affinché la sua grazia ci rinnovi, lo Spirito Santo ci renda forti, il Padre nostro celeste ci dia la sua divina carità...</w:t>
      </w:r>
    </w:p>
    <w:p w14:paraId="13505A80"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Alla Madre di Gesù dobbiamo chiedere che ottenga anche a noi la grazia di essere vere madri di suo Figlio Gesù. Se noi a Gesù non diamo la nostra essenza fisica, spirituale, dell’anima, del corpo, Lui mai potrà operare nella storia.</w:t>
      </w:r>
    </w:p>
    <w:p w14:paraId="0CAC99D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Noi chiediamo a Lui che ci trasformi in essenza perfetta, santa, giusta. Lui viene in noi, prende la nostra essenza da Lui resa perfetta, e con essa Lui entrerà nella nostra storia per la sua salvezza. Così si dona Gesù. </w:t>
      </w:r>
    </w:p>
    <w:p w14:paraId="5495E567"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il cielo nel cuore e con te che ci prendi per mano, con gli Angeli che ci fanno da guida, con i Santi modelli nella fede, canteremo lodi d'amore...</w:t>
      </w:r>
    </w:p>
    <w:p w14:paraId="158E91A3"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 chi noi dobbiamo cantare le lodi d’amore? A Cristo Gesù che ha trasformato la nostra essenza e che ha assunto la nostra essenza trasformata. Vedendo Lui sappiamo chi siamo noi. Contemplando Lui vediamo in Lui la nostra vita.</w:t>
      </w:r>
    </w:p>
    <w:p w14:paraId="1975DF4D"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il nostro Cristo è misero, scarso, piccolo, quasi non formato, è segno che la nostra essenza è piccola, misera, scarsa, quasi non formata. Non abbiamo creduto nella preghiera, non abbiamo chiesto la nostra trasformazione. </w:t>
      </w:r>
    </w:p>
    <w:p w14:paraId="5A045294"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Madre mia, fa' che il nostro amore per Gesù sia come il tuo, puro, perfetto, umile, santo.</w:t>
      </w:r>
    </w:p>
    <w:p w14:paraId="72E0EE26"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Perché il nostro amore per Gesù sia come quello della Madre della Redenzione, è necessario che anche la nostra essenza creata sia come la sua. Noi amiamo dalla nostra umanità, dal nostro corpo, dalla nostra anima, dal nostro cuore.</w:t>
      </w:r>
    </w:p>
    <w:p w14:paraId="3A1D27B5"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 cuore, corpo, anima non sono purissimi, anche il nostro amore non è purissimo. La Madre di Gesù intercede, chiede a Cristo per noi la trasformazione della nostra umanità, anche il nostro amore sarà puro e santo.</w:t>
      </w:r>
    </w:p>
    <w:p w14:paraId="0B8926FF"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chiedi a Gesù che intervenga con potenza nella nostra vita e trasformi la nostra umanità. Se Lui ci trasformerà, ci darà la sua stessa essenza, noi lo ameremo in modo vero, puro santo.</w:t>
      </w:r>
    </w:p>
    <w:p w14:paraId="27A9A8C1"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di Dio, voi che sapete come Gesù va amato, come a Lui si cantano lodi di amore, venite in nostro aiuto e soccorso. Chiedete allo Spirito Santo che ci faccia ad immagine di Gesù. Lo ameremo con cuore vero.</w:t>
      </w:r>
    </w:p>
    <w:p w14:paraId="32BBBCB8" w14:textId="77777777" w:rsidR="00C81552" w:rsidRPr="00F46B8B" w:rsidRDefault="00C81552" w:rsidP="00F46B8B">
      <w:pPr>
        <w:tabs>
          <w:tab w:val="left" w:pos="144"/>
          <w:tab w:val="left" w:pos="864"/>
          <w:tab w:val="left" w:pos="1584"/>
          <w:tab w:val="left" w:pos="2304"/>
          <w:tab w:val="left" w:pos="3024"/>
          <w:tab w:val="left" w:pos="3744"/>
          <w:tab w:val="left" w:pos="4464"/>
          <w:tab w:val="left" w:pos="5184"/>
          <w:tab w:val="left" w:pos="5904"/>
          <w:tab w:val="left" w:pos="6624"/>
        </w:tabs>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nostra natura è essenziale perché Cristo sia amato da noi e anche sia offerto al mondo. Voi pregherete lo Spirito del Signore. Lui verrà, ci trasformerà, ci farà natura cristica, Gesù assumerà questa nostra natura e amerà il mondo. </w:t>
      </w:r>
    </w:p>
    <w:p w14:paraId="6743B90E" w14:textId="77777777" w:rsidR="00C81552" w:rsidRPr="00F46B8B" w:rsidRDefault="00C81552" w:rsidP="00F46B8B">
      <w:pPr>
        <w:pStyle w:val="Nessunaspaziatura"/>
        <w:rPr>
          <w:color w:val="000000"/>
          <w:sz w:val="24"/>
          <w:szCs w:val="24"/>
        </w:rPr>
      </w:pPr>
      <w:r w:rsidRPr="00F46B8B">
        <w:rPr>
          <w:color w:val="000000"/>
          <w:sz w:val="24"/>
          <w:szCs w:val="24"/>
        </w:rPr>
        <w:t>Gesù vuole cristiani che ogni giorno gridino al Padre: “Dacci oggi il nostro pane quotidiano”. Vuole che il pane sia sempre dono del Padre.</w:t>
      </w:r>
    </w:p>
    <w:p w14:paraId="2C1F429A" w14:textId="77777777" w:rsidR="00C81552" w:rsidRPr="00F46B8B" w:rsidRDefault="00C81552" w:rsidP="00F46B8B">
      <w:pPr>
        <w:pStyle w:val="Nessunaspaziatura"/>
        <w:rPr>
          <w:color w:val="000000"/>
          <w:sz w:val="24"/>
          <w:szCs w:val="24"/>
        </w:rPr>
      </w:pPr>
      <w:r w:rsidRPr="00F46B8B">
        <w:rPr>
          <w:color w:val="000000"/>
          <w:sz w:val="24"/>
          <w:szCs w:val="24"/>
        </w:rPr>
        <w:t>Quando la ricchezza materiale supera la ricchezza spirituale un popolo è idolatra. Non segue più il vero Dio. Segue l’idolo della ricchezza.</w:t>
      </w:r>
    </w:p>
    <w:p w14:paraId="464AD2BB" w14:textId="77777777" w:rsidR="00C81552" w:rsidRPr="00F46B8B" w:rsidRDefault="00C81552" w:rsidP="00F46B8B">
      <w:pPr>
        <w:pStyle w:val="Nessunaspaziatura"/>
        <w:rPr>
          <w:color w:val="000000"/>
          <w:sz w:val="24"/>
          <w:szCs w:val="24"/>
        </w:rPr>
      </w:pPr>
      <w:r w:rsidRPr="00F46B8B">
        <w:rPr>
          <w:color w:val="000000"/>
          <w:sz w:val="24"/>
          <w:szCs w:val="24"/>
        </w:rPr>
        <w:t>Gesù vuole cristiani dipendenti perennemente da Dio, dalla sua benedizione, dalla sua acqua, sua pioggia, suo sole, suo costante aiuto.</w:t>
      </w:r>
    </w:p>
    <w:p w14:paraId="3F832008" w14:textId="77777777" w:rsidR="00C81552" w:rsidRPr="00F46B8B" w:rsidRDefault="00C81552" w:rsidP="00F46B8B">
      <w:pPr>
        <w:pStyle w:val="Nessunaspaziatura"/>
        <w:rPr>
          <w:color w:val="000000"/>
          <w:sz w:val="24"/>
          <w:szCs w:val="24"/>
        </w:rPr>
      </w:pPr>
      <w:r w:rsidRPr="00F46B8B">
        <w:rPr>
          <w:color w:val="000000"/>
          <w:sz w:val="24"/>
          <w:szCs w:val="24"/>
        </w:rPr>
        <w:t>Il nostro progresso tanto conclamato, pubblicizzato, esportato, ha creato un uomo senza vera vita. Ne ha fatto un suo robot, un suo schiavo.</w:t>
      </w:r>
    </w:p>
    <w:p w14:paraId="2470B36A" w14:textId="77777777" w:rsidR="00C81552" w:rsidRPr="00F46B8B" w:rsidRDefault="00C81552" w:rsidP="00F46B8B">
      <w:pPr>
        <w:pStyle w:val="Nessunaspaziatura"/>
        <w:numPr>
          <w:ilvl w:val="0"/>
          <w:numId w:val="0"/>
        </w:numPr>
        <w:ind w:left="567" w:hanging="567"/>
        <w:rPr>
          <w:color w:val="000000"/>
          <w:sz w:val="24"/>
          <w:szCs w:val="24"/>
        </w:rPr>
      </w:pPr>
    </w:p>
    <w:p w14:paraId="129FC18D" w14:textId="77777777" w:rsidR="00C81552" w:rsidRPr="00F46B8B" w:rsidRDefault="00C81552" w:rsidP="00F46B8B">
      <w:pPr>
        <w:pStyle w:val="Nessunaspaziatura"/>
        <w:rPr>
          <w:color w:val="000000"/>
          <w:sz w:val="24"/>
          <w:szCs w:val="24"/>
        </w:rPr>
      </w:pPr>
      <w:r w:rsidRPr="00F46B8B">
        <w:rPr>
          <w:color w:val="000000"/>
          <w:sz w:val="24"/>
          <w:szCs w:val="24"/>
        </w:rPr>
        <w:t>Sostituire Dio con il progresso è stata la vera rivoluzione del nostro tempo. Solo con Dio si vive. Solo con il progresso si muore.</w:t>
      </w:r>
    </w:p>
    <w:p w14:paraId="15D1021C" w14:textId="77777777" w:rsidR="00C81552" w:rsidRPr="00F46B8B" w:rsidRDefault="00C81552" w:rsidP="00F46B8B">
      <w:pPr>
        <w:pStyle w:val="Nessunaspaziatura"/>
        <w:numPr>
          <w:ilvl w:val="0"/>
          <w:numId w:val="0"/>
        </w:numPr>
        <w:ind w:left="567"/>
        <w:rPr>
          <w:color w:val="000000"/>
          <w:sz w:val="24"/>
          <w:szCs w:val="24"/>
        </w:rPr>
      </w:pPr>
    </w:p>
    <w:p w14:paraId="0E4AB561" w14:textId="77777777" w:rsidR="00C81552" w:rsidRPr="00F46B8B" w:rsidRDefault="00C81552" w:rsidP="00F46B8B">
      <w:pPr>
        <w:pStyle w:val="Nessunaspaziatura"/>
        <w:rPr>
          <w:color w:val="000000"/>
          <w:sz w:val="24"/>
          <w:szCs w:val="24"/>
        </w:rPr>
      </w:pPr>
      <w:r w:rsidRPr="00F46B8B">
        <w:rPr>
          <w:color w:val="000000"/>
          <w:sz w:val="24"/>
          <w:szCs w:val="24"/>
        </w:rPr>
        <w:t>La giusta giustizia fa la società giusta. Se la giustizia è iniqua, la società è iniqua. Senza giusta giustizia il popolo va alla deriva.</w:t>
      </w:r>
    </w:p>
    <w:p w14:paraId="631D0F78" w14:textId="77777777" w:rsidR="00C81552" w:rsidRPr="00F46B8B" w:rsidRDefault="00C81552" w:rsidP="00F46B8B">
      <w:pPr>
        <w:pStyle w:val="Nessunaspaziatura"/>
        <w:rPr>
          <w:color w:val="000000"/>
          <w:sz w:val="24"/>
          <w:szCs w:val="24"/>
        </w:rPr>
      </w:pPr>
      <w:r w:rsidRPr="00F46B8B">
        <w:rPr>
          <w:color w:val="000000"/>
          <w:sz w:val="24"/>
          <w:szCs w:val="24"/>
        </w:rPr>
        <w:t>La giustizia è giusta quando tutti gli attori di essa sono giusti, timorati di Dio, ricercatori della pura verità storica su cui giudicare.</w:t>
      </w:r>
    </w:p>
    <w:p w14:paraId="6CE76880" w14:textId="77777777" w:rsidR="00C81552" w:rsidRPr="00F46B8B" w:rsidRDefault="00C81552" w:rsidP="00F46B8B">
      <w:pPr>
        <w:pStyle w:val="Nessunaspaziatura"/>
        <w:rPr>
          <w:color w:val="000000"/>
          <w:sz w:val="24"/>
          <w:szCs w:val="24"/>
        </w:rPr>
      </w:pPr>
      <w:r w:rsidRPr="00F46B8B">
        <w:rPr>
          <w:color w:val="000000"/>
          <w:sz w:val="24"/>
          <w:szCs w:val="24"/>
        </w:rPr>
        <w:t>La giustizia è giusta se le leggi da applicare sono giuste, altrimenti essa è sempre iniqua. Dall’iniqua legge mai nascerà giustizia vera.</w:t>
      </w:r>
    </w:p>
    <w:p w14:paraId="04A0E4A6" w14:textId="77777777" w:rsidR="00C81552" w:rsidRPr="00F46B8B" w:rsidRDefault="00C81552" w:rsidP="00F46B8B">
      <w:pPr>
        <w:pStyle w:val="Nessunaspaziatura"/>
        <w:rPr>
          <w:color w:val="000000"/>
          <w:sz w:val="24"/>
          <w:szCs w:val="24"/>
        </w:rPr>
      </w:pPr>
      <w:r w:rsidRPr="00F46B8B">
        <w:rPr>
          <w:color w:val="000000"/>
          <w:sz w:val="24"/>
          <w:szCs w:val="24"/>
        </w:rPr>
        <w:t>Molte nostre leggi sono inique, disumane, antiumane. La giustizia sarà sempre iniqua. Il popolo sarà arso da un malessere di non speranza.</w:t>
      </w:r>
    </w:p>
    <w:p w14:paraId="2B706862" w14:textId="77777777" w:rsidR="00C81552" w:rsidRPr="00F46B8B" w:rsidRDefault="00C81552" w:rsidP="00F46B8B">
      <w:pPr>
        <w:pStyle w:val="Nessunaspaziatura"/>
        <w:rPr>
          <w:color w:val="000000"/>
          <w:sz w:val="24"/>
          <w:szCs w:val="24"/>
        </w:rPr>
      </w:pPr>
      <w:r w:rsidRPr="00F46B8B">
        <w:rPr>
          <w:color w:val="000000"/>
          <w:sz w:val="24"/>
          <w:szCs w:val="24"/>
        </w:rPr>
        <w:t>Non vi è carità più alta della giusta giustizia anche nelle relazioni più semplici, nei rapporti più umili, nei servizi più insignificanti.</w:t>
      </w:r>
    </w:p>
    <w:p w14:paraId="1261344C" w14:textId="77777777" w:rsidR="00C81552" w:rsidRPr="00F46B8B" w:rsidRDefault="00C81552" w:rsidP="00F46B8B">
      <w:pPr>
        <w:pStyle w:val="Nessunaspaziatura"/>
        <w:rPr>
          <w:color w:val="000000"/>
          <w:sz w:val="24"/>
          <w:szCs w:val="24"/>
        </w:rPr>
      </w:pPr>
      <w:r w:rsidRPr="00F46B8B">
        <w:rPr>
          <w:color w:val="000000"/>
          <w:sz w:val="24"/>
          <w:szCs w:val="24"/>
        </w:rPr>
        <w:t>Sempre di noi si dovrà dire: quell’uomo, quella donna, quel ministro, quel funzionario quell’impiegato, quel responsabile è persona giusta.</w:t>
      </w:r>
    </w:p>
    <w:p w14:paraId="36200008" w14:textId="77777777" w:rsidR="00C81552" w:rsidRPr="00F46B8B" w:rsidRDefault="00C81552" w:rsidP="00F46B8B">
      <w:pPr>
        <w:pStyle w:val="Nessunaspaziatura"/>
        <w:numPr>
          <w:ilvl w:val="0"/>
          <w:numId w:val="0"/>
        </w:numPr>
        <w:ind w:left="567"/>
        <w:rPr>
          <w:color w:val="000000"/>
          <w:sz w:val="24"/>
          <w:szCs w:val="24"/>
        </w:rPr>
      </w:pPr>
    </w:p>
    <w:p w14:paraId="04AE0422" w14:textId="77777777" w:rsidR="00C81552" w:rsidRPr="00F46B8B" w:rsidRDefault="00C81552" w:rsidP="00F46B8B">
      <w:pPr>
        <w:pStyle w:val="Nessunaspaziatura"/>
        <w:rPr>
          <w:color w:val="000000"/>
          <w:sz w:val="24"/>
          <w:szCs w:val="24"/>
        </w:rPr>
      </w:pPr>
      <w:r w:rsidRPr="00F46B8B">
        <w:rPr>
          <w:color w:val="000000"/>
          <w:sz w:val="24"/>
          <w:szCs w:val="24"/>
        </w:rPr>
        <w:t>Madre tutta santa, Donna dalla giustizia perfetta anche nei pensieri più reconditi del cuore, rendici giusti come te anche nelle minuzie.</w:t>
      </w:r>
    </w:p>
    <w:p w14:paraId="22E13BEF" w14:textId="77777777" w:rsidR="00C81552" w:rsidRPr="00F46B8B" w:rsidRDefault="00C81552" w:rsidP="00F46B8B">
      <w:pPr>
        <w:pStyle w:val="Nessunaspaziatura"/>
        <w:rPr>
          <w:color w:val="000000"/>
          <w:sz w:val="24"/>
          <w:szCs w:val="24"/>
        </w:rPr>
      </w:pPr>
      <w:r w:rsidRPr="00F46B8B">
        <w:rPr>
          <w:color w:val="000000"/>
          <w:sz w:val="24"/>
          <w:szCs w:val="24"/>
        </w:rPr>
        <w:t>Madre Santa oggi il mondo ha fame e sete di giustizia, verità, luce. È stanca delle cose. Non nutrono il suo spirito vuoto. Madre, provvedi.</w:t>
      </w:r>
    </w:p>
    <w:p w14:paraId="35C5006A" w14:textId="77777777" w:rsidR="00C81552" w:rsidRPr="00F46B8B" w:rsidRDefault="00C81552" w:rsidP="00F46B8B">
      <w:pPr>
        <w:pStyle w:val="Nessunaspaziatura"/>
        <w:rPr>
          <w:color w:val="000000"/>
          <w:sz w:val="24"/>
          <w:szCs w:val="24"/>
        </w:rPr>
      </w:pPr>
      <w:r w:rsidRPr="00F46B8B">
        <w:rPr>
          <w:color w:val="000000"/>
          <w:sz w:val="24"/>
          <w:szCs w:val="24"/>
        </w:rPr>
        <w:t>Madre di Dio, la nostra stoltezza è grande. Abbiamo tutto e siamo poveri per vizio. Infondi in noi le tue virtù. Sempre eternamente ricchi.</w:t>
      </w:r>
    </w:p>
    <w:p w14:paraId="61ADAC03" w14:textId="77777777" w:rsidR="00C81552" w:rsidRPr="00F46B8B" w:rsidRDefault="00C81552" w:rsidP="00F46B8B">
      <w:pPr>
        <w:pStyle w:val="Nessunaspaziatura"/>
        <w:rPr>
          <w:color w:val="000000"/>
          <w:sz w:val="24"/>
          <w:szCs w:val="24"/>
        </w:rPr>
      </w:pPr>
      <w:r w:rsidRPr="00F46B8B">
        <w:rPr>
          <w:color w:val="000000"/>
          <w:sz w:val="24"/>
          <w:szCs w:val="24"/>
        </w:rPr>
        <w:t>Madre di Dio, guarda la tua opera. Donale il tuo cuore, i tuoi pensieri, ogni tuo desiderio. Rendila grande nell'amore e nella verità.</w:t>
      </w:r>
    </w:p>
    <w:p w14:paraId="5EACD032" w14:textId="77777777" w:rsidR="00C81552" w:rsidRPr="00F46B8B" w:rsidRDefault="00C81552" w:rsidP="00F46B8B">
      <w:pPr>
        <w:pStyle w:val="Titolo2"/>
        <w:rPr>
          <w:rFonts w:ascii="Book Antiqua" w:hAnsi="Book Antiqua"/>
          <w:i/>
          <w:color w:val="000000"/>
          <w:sz w:val="24"/>
          <w:szCs w:val="24"/>
        </w:rPr>
      </w:pPr>
      <w:bookmarkStart w:id="350" w:name="_Toc436977067"/>
      <w:r w:rsidRPr="00F46B8B">
        <w:rPr>
          <w:rFonts w:ascii="Book Antiqua" w:hAnsi="Book Antiqua"/>
          <w:i/>
          <w:color w:val="000000"/>
          <w:sz w:val="24"/>
          <w:szCs w:val="24"/>
        </w:rPr>
        <w:t>30 Giugno</w:t>
      </w:r>
      <w:bookmarkEnd w:id="350"/>
      <w:r w:rsidRPr="00F46B8B">
        <w:rPr>
          <w:rFonts w:ascii="Book Antiqua" w:hAnsi="Book Antiqua"/>
          <w:i/>
          <w:color w:val="000000"/>
          <w:sz w:val="24"/>
          <w:szCs w:val="24"/>
        </w:rPr>
        <w:t xml:space="preserve"> </w:t>
      </w:r>
    </w:p>
    <w:p w14:paraId="26BBF79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Pietro conosce il Vangelo della pesca. La sua scienza evangelica non lo aiuta. Ascolta Cristo. Prende in abbondanza.</w:t>
      </w:r>
    </w:p>
    <w:p w14:paraId="14162523" w14:textId="77777777" w:rsidR="00C81552" w:rsidRPr="00F46B8B" w:rsidRDefault="00C81552" w:rsidP="00F46B8B">
      <w:pPr>
        <w:pStyle w:val="Titolo1"/>
        <w:rPr>
          <w:rFonts w:ascii="Book Antiqua" w:hAnsi="Book Antiqua"/>
          <w:color w:val="000000"/>
          <w:sz w:val="24"/>
          <w:szCs w:val="24"/>
        </w:rPr>
      </w:pPr>
      <w:bookmarkStart w:id="351" w:name="_Toc413597080"/>
      <w:bookmarkStart w:id="352" w:name="_Toc414222241"/>
      <w:bookmarkStart w:id="353" w:name="_Toc436977068"/>
      <w:r w:rsidRPr="00F46B8B">
        <w:rPr>
          <w:rFonts w:ascii="Book Antiqua" w:hAnsi="Book Antiqua"/>
          <w:color w:val="000000"/>
          <w:sz w:val="24"/>
          <w:szCs w:val="24"/>
        </w:rPr>
        <w:t>Gettate la rete dalla parte destra della barca e troverete</w:t>
      </w:r>
      <w:bookmarkEnd w:id="351"/>
      <w:bookmarkEnd w:id="352"/>
      <w:bookmarkEnd w:id="353"/>
    </w:p>
    <w:p w14:paraId="309B7BE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 miracoli narrati dal Vangelo secondo Giovanni tratteggiano una figura altissima di Gesù.  Uno sguardo d’insieme ci aiuta ad entrare nel suo mistero.</w:t>
      </w:r>
    </w:p>
    <w:p w14:paraId="57EDB5CB"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 vino presenta Gesù come il Mediatore unico tra Dio e l’umanità. Il Padre celeste ha posto nelle mani di Gesù tutti i tesori della sua verità, scienza, sapienza, grazia, vita eterna. Gesù è colui che deve far ritornare la gioia sulla nostra terra, quella vera. Senza di Lui vi è tristezza perenne.</w:t>
      </w:r>
    </w:p>
    <w:p w14:paraId="55641B44"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 funzionario regio attesta che Gesù mai vuole essere visto accolto come grazia e rifiutato come verità. Chi lo accoglie come grazia di Dio, ogni grazia, anche di guarigione e di salute del corpo, deve accoglierlo come verità del Padre. Dalla sua verità è la nostra verità. La grazia del solo corpo non ci introduce nella verità. La verità è data dalla luce, dalla Parola.</w:t>
      </w:r>
    </w:p>
    <w:p w14:paraId="7C76D677"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 paralitico presso la piscina di Betzatà ci presenta Gesù sensibile, attento al vero bene di ogni uomo. Dinanzi ad una umanità disumana, paralitica nello spirito, incapace di vedere il bisogno dei suoi figli, Gesù si rivela attento, pieno di misericordia, pietà, compassione. Lui viene per dire ad ogni uomo: àlzati, prendi la tua barella e torna a casa tua.</w:t>
      </w:r>
    </w:p>
    <w:p w14:paraId="760EA078"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Il miracolo della moltiplicazione dei pani è figura della moltiplicazione del suo corpo, vero pane e vero sangue di vita eterna. L’Eucaristia è il completamento, la perfezione, il fine dell’intera creazione. Per essa, in essa, Dio diviene vita dell’uomo, l’uomo diviene vita di Dio nella nostra storia. Essa è il miracolo perenne. Tutti gli altri miracoli sono finiti. L’Eucaristia è invece infinito. </w:t>
      </w:r>
    </w:p>
    <w:p w14:paraId="2A2F049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 cieco fin dalla nascita ci attesta la nostra condizione di cecità congenita. La nostra è vera cecità spirituale. Non vediamo Dio, non vediamo gli uomini secondo verità. La falsità ci consuma. Siamo tutti dalla falsità. Sempre la falsità su Dio genera una falsità sull’uomo. Gesù vuole guarirci. Oggi è il cristiano la sua luce. Ma il cristiano oggi è vera luce di Cristo?</w:t>
      </w:r>
    </w:p>
    <w:p w14:paraId="68CF1AF2"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Il miracolo della risurrezione di Lazzaro ci rivela che la nostra umanità giace nella morte. Non solo giace. Sparge sulla terra odore di morte e questo odore oggi è quasi universale. Se Cristo Gesù non viene chiamato presso la tomba dell’umanità, anzi non viene spirato dal cristiano attraverso il suo alito di Spirito Santo, l’umanità giacerà sempre nella morte.</w:t>
      </w:r>
    </w:p>
    <w:p w14:paraId="6C49A1CF"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L’ultimo miracolo nel Vangelo secondo Giovanni è la pesca miracolosa. È il solo miracolo narrato da Giovanni riguardante Gesù dopo la sua gloriosa risurrezione. Esso svela a Pietro e all’intera Chiesa che Gesù risorto non è risorto per andarsene nel Cielo. È risorto per stare eternamente con i suoi Apostoli, i suoi discepoli, quanti credono nel suo nome. </w:t>
      </w:r>
    </w:p>
    <w:p w14:paraId="5FD1719E"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 xml:space="preserve">La Chiesa produce frutti di vita eterna se sa perennemente ascoltare il suo Maestro e Signore. Qualcuno potrebbe obiettare: Ma io ho il Vangelo e questo mi basta. Il Vangelo non basta. Non è sufficiente. Non dice la volontà attuale di Dio sopra di noi. Ci dice una morale vera, pura, santa. Ma dove, quando, come, verso chi vivere il Vangelo? Questo ministero è solo di Cristo Gesù. </w:t>
      </w:r>
    </w:p>
    <w:p w14:paraId="01009823"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b/>
          <w:i/>
          <w:color w:val="000000"/>
          <w:sz w:val="24"/>
          <w:szCs w:val="24"/>
          <w:lang w:eastAsia="it-IT"/>
        </w:rPr>
        <w:t>Gesù deve essere la voce che la Chiesa, nei suoi apostoli e discepoli, dovrà sempre ascoltare. Se manca di questo ascolto, le sue reti saranno sempre vuote. Pietro andò nel mare. Conosceva il “Vangelo della pesca”. Non prese nulla. La sua scienza “evangelica di pesca” non lo aiutò. Le sue reti rimasero vuote. Ascolta Cristo. Getta la rete dalla parte destra. Prende in abbondanza.</w:t>
      </w:r>
    </w:p>
    <w:p w14:paraId="0ED9331C"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D8A7C16"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4C71ED7" w14:textId="77777777" w:rsidR="00C81552" w:rsidRPr="00F46B8B" w:rsidRDefault="00C81552" w:rsidP="00F46B8B">
      <w:pPr>
        <w:spacing w:after="120" w:line="240" w:lineRule="auto"/>
        <w:jc w:val="both"/>
        <w:rPr>
          <w:rFonts w:ascii="Book Antiqua" w:hAnsi="Book Antiqua"/>
          <w:i/>
          <w:color w:val="000000"/>
          <w:sz w:val="24"/>
          <w:szCs w:val="24"/>
          <w:lang w:eastAsia="it-IT"/>
        </w:rPr>
      </w:pPr>
      <w:r w:rsidRPr="00F46B8B">
        <w:rPr>
          <w:rFonts w:ascii="Book Antiqua" w:hAnsi="Book Antiqua"/>
          <w:i/>
          <w:color w:val="000000"/>
          <w:sz w:val="24"/>
          <w:szCs w:val="24"/>
          <w:lang w:eastAsia="it-IT"/>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65F6DACC"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La storia della Chiesa mai è stata salvata dal Vangelo. È stata sempre redenta dalle persone che si sono messe in ascolto di Cristo Gesù. Gli Atti degli Apostoli ci riferiscono che il cammino del Vangelo nel mondo non fu opera del Vangelo, ma dalla stessa voce di Cristo Gesù. È Gesù che chiama Paolo e lo guida. È Gesù che indirizza Pietro verso i pagani.</w:t>
      </w:r>
    </w:p>
    <w:p w14:paraId="4A34A2E5"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aiutaci a comprendere questa verità e a farla divenire vita della nostra vita. Siamo dalla Parola viva di Gesù oggi, domani, sempre. Non siamo dal Vangelo scritto. Non siamo dai documenti solenni o semplici. Non siamo dalle molteplici teologie. Non siamo dai trattati di ascetica o di mistica. Siamo dalla voce viva del nostro Maestro.</w:t>
      </w:r>
    </w:p>
    <w:p w14:paraId="6059FC69"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Vergine Maria, Madre della Redenzione, tu fosti sempre dalla voce di tuo Figlio Gesù. Insegna anche a noi questa scienza e sapienza divina: come essere sempre dalla voce del tuo Divin Figlio. Se non siamo da Lui oggi, domani, sempre, le nostre reti saranno sempre vuote. Le riempie la sua parola attuale.</w:t>
      </w:r>
    </w:p>
    <w:p w14:paraId="77354473" w14:textId="77777777" w:rsidR="00C81552" w:rsidRPr="00F46B8B" w:rsidRDefault="00C81552" w:rsidP="00F46B8B">
      <w:pPr>
        <w:spacing w:after="12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 xml:space="preserve">Angeli e Santi di Dio, fateci fedeli, veri, ascoltatori di Gesù oggi. Oggi Lui parla e oggi siamo chiamati ad ascoltare la sua voce. Le reti si riempiono. </w:t>
      </w:r>
      <w:bookmarkStart w:id="354" w:name="_Toc413597081"/>
      <w:bookmarkStart w:id="355" w:name="_Toc414222242"/>
    </w:p>
    <w:p w14:paraId="518FD6BA" w14:textId="77777777" w:rsidR="00C81552" w:rsidRPr="00F46B8B" w:rsidRDefault="00C81552" w:rsidP="00F46B8B">
      <w:pPr>
        <w:pStyle w:val="Nessunaspaziatura"/>
        <w:numPr>
          <w:ilvl w:val="0"/>
          <w:numId w:val="0"/>
        </w:numPr>
        <w:ind w:left="567"/>
        <w:rPr>
          <w:color w:val="000000"/>
          <w:sz w:val="24"/>
          <w:szCs w:val="24"/>
          <w:lang w:eastAsia="it-IT"/>
        </w:rPr>
      </w:pPr>
    </w:p>
    <w:p w14:paraId="162D8D97" w14:textId="77777777" w:rsidR="00C81552" w:rsidRPr="00F46B8B" w:rsidRDefault="00C81552" w:rsidP="00F46B8B">
      <w:pPr>
        <w:pStyle w:val="Titolo1"/>
        <w:rPr>
          <w:rFonts w:ascii="Book Antiqua" w:hAnsi="Book Antiqua"/>
          <w:color w:val="000000"/>
          <w:sz w:val="24"/>
          <w:szCs w:val="24"/>
        </w:rPr>
      </w:pPr>
      <w:bookmarkStart w:id="356" w:name="_Toc436977069"/>
      <w:r w:rsidRPr="00F46B8B">
        <w:rPr>
          <w:rFonts w:ascii="Book Antiqua" w:hAnsi="Book Antiqua"/>
          <w:color w:val="000000"/>
          <w:sz w:val="24"/>
          <w:szCs w:val="24"/>
        </w:rPr>
        <w:t>CONCLUSIONE</w:t>
      </w:r>
      <w:bookmarkEnd w:id="354"/>
      <w:bookmarkEnd w:id="355"/>
      <w:bookmarkEnd w:id="356"/>
      <w:r w:rsidRPr="00F46B8B">
        <w:rPr>
          <w:rFonts w:ascii="Book Antiqua" w:hAnsi="Book Antiqua"/>
          <w:color w:val="000000"/>
          <w:sz w:val="24"/>
          <w:szCs w:val="24"/>
        </w:rPr>
        <w:t xml:space="preserve"> </w:t>
      </w:r>
    </w:p>
    <w:p w14:paraId="6C9DA28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p>
    <w:p w14:paraId="767142F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Abbiamo esaminato i miracoli di Gesù. Ogni miracolo ci presenta un dettaglio della Persona di Cristo Signore. Ora è giusto che da tutti questi dettagli venga presentata l’opera di Dio nella sua pienezza. I dettagli non sono l’opera. Orientano a vedere l’opera. Nessun miracolo da solo ci rivela chi è Cristo Gesù. Tutti insieme ci dicono chi è il nostro Salvatore, il nostro Redentore, il nostro Liberatore da ogni male che affligge la nostra umanità.</w:t>
      </w:r>
    </w:p>
    <w:p w14:paraId="722254B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Prima verità. La storia ogni giorno ci presenta una umanità ammalata, paralitica, cieca, sorda, muta, lebbrosa, ridotta ad ossa aride nella valle della morte. Questa umanità è se stessa capace di autodistruzione. È incapace di darsi vera vita, vera luce. Le manca la verità, la sapienza, l’intelligenza. Le manca la sorgente cui attingere il vero bene. Questa umanità non può salvarsi da sé. Può annientarsi, ma non risorgere. Questo la storia ogni giorno rivela.</w:t>
      </w:r>
    </w:p>
    <w:p w14:paraId="2A19EF9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Seconda verità. Molte persone accorrono al suo capezzale. Sono filosofi, scienziati, maghi, truffatori, ingannatori, re, principi, imperatori, rivoluzionari, tiranni, generali, deposti, giudici, maestri, professori, dottori, legislatori, fondatori di religione. Tutti presentano la loro medicina di risurrezione. Tutti vengono con il loro elisir di vita perenne o di giovinezza. Il risultato è sempre lo stesso. L’emorroissa andava da medico in medico e il suo male peggiorava.</w:t>
      </w:r>
    </w:p>
    <w:p w14:paraId="4009435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Terza verità. La stessa vera religione che avrebbe dovuto in qualche modo dare speranza all’umanità si è talmente corrotta che da segno di vita era divenuta strumento di morte, anziché emanare luce essa faceva sprigionare tenebra. Quando la stessa religione vera diviene falsa non c’è più speranza per alcuno. Le tenebre avvolgono l’universo e la morte ricopre la terra. è sufficiente leggere quanto Gesù dice a scribi e farisei e si avrà un quadro chiaro.</w:t>
      </w:r>
    </w:p>
    <w:p w14:paraId="3E69C92F"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B57E2B8"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5A19418"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Guai a voi, scribi e farisei ipocriti, che chiudete il regno dei cieli davanti alla gente; di fatto non entrate voi, e non lasciate entrare nemmeno quelli che vogliono entrare.</w:t>
      </w:r>
      <w:r w:rsidRPr="00F46B8B">
        <w:rPr>
          <w:rFonts w:ascii="Book Antiqua" w:eastAsia="Times New Roman" w:hAnsi="Book Antiqua"/>
          <w:i/>
          <w:color w:val="000000"/>
          <w:position w:val="6"/>
          <w:sz w:val="24"/>
          <w:szCs w:val="24"/>
          <w:lang w:eastAsia="it-IT"/>
        </w:rPr>
        <w:t xml:space="preserve"> </w:t>
      </w:r>
    </w:p>
    <w:p w14:paraId="52BB423F"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Guai a voi, scribi e farisei ipocriti, che percorrete il mare e la terra per fare un solo prosèlito e, quando lo è divenuto, lo rendete degno della Geènna due volte più di voi.</w:t>
      </w:r>
    </w:p>
    <w:p w14:paraId="74E94985"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B65CF7"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3194E10"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CD4AFF4"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pacing w:val="-5"/>
          <w:sz w:val="24"/>
          <w:szCs w:val="24"/>
          <w:lang w:eastAsia="it-IT"/>
        </w:rPr>
      </w:pPr>
      <w:r w:rsidRPr="00F46B8B">
        <w:rPr>
          <w:rFonts w:ascii="Book Antiqua" w:eastAsia="Times New Roman" w:hAnsi="Book Antiqua"/>
          <w:i/>
          <w:color w:val="000000"/>
          <w:spacing w:val="-5"/>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66EEBF2"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85E879D"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D859708"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8FFF7A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Quarta verità: L’umanità è corrotta, la religione è corrotta, le istituzioni che governano il mondo, sia religiose che politiche, sono corrotte. Gesù viene per portare purezza all’umanità, alla religione ad ogni istituzione. Porta purezza creando la fede nella sua persona. La purezza la dona attraverso la Parola, la fede la crea per mezzo dei miracoli. I miracoli ci rivelano la vera essenza di Gesù. Lui è più grande di tutti coloro che lo hanno preceduto. Nessuno è come Lui. Nessuno sarà come Lui. Se si prendono tutti gli uomini della terra da Adamo fino all’ultimo uomo che verrà e si mettono a confronto con Gesù, risultano infinitamente inferiori nelle parole e nelle opere. Gesù è insieme la pienezza di Dio e dell’uomo. Ogni altro uomo non è neanche pienezza dell’uomo perché anche lui avvolto dalla corruzione e bisognoso di essere portato nella verità da Gesù Signore. Questa è verità attestata dalla storia.</w:t>
      </w:r>
    </w:p>
    <w:p w14:paraId="3ECBC0A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Quinta verità: Gesù è il solo, l’unico Mediatore tra Dio e l’umanità. Era Mediatore ieri, è Mediatore oggi, sarà Mediatore domani. È Mediatore dal momento della Creazione ed è Mediatore anche nell’eternità. È Mediatore sulla terra ed è Mediatore nei Cieli. Anche se Lui ha scelto i suoi Mediatori Sacramentali per battesimo, cresima, ordine sacro, matrimonio, questi mediatori sacramentali, non sono mediatori solo della sua grazia, del suo Vangelo, sono Mediatori della sua voce e per questo devono perennemente essere in ascolto della sua voce. Essi non sono solo luce nella luce di Cristo e neanche sono solo luce dalla luce evangelica, sono e devono essere anche luce dalla luce di Cristo, voce dalla voce di Lui. Senza l’ascolto di Gesù che deve essere ininterrotto, si è Mediatori a metà, mediatori senza frutti. Questa verità è ricordata ai cristiani dalla Lettera agli Ebrei. </w:t>
      </w:r>
    </w:p>
    <w:p w14:paraId="29AA35A9"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F46B8B">
        <w:rPr>
          <w:rFonts w:ascii="Book Antiqua" w:eastAsia="Times New Roman" w:hAnsi="Book Antiqua"/>
          <w:i/>
          <w:iCs/>
          <w:color w:val="000000"/>
          <w:sz w:val="24"/>
          <w:szCs w:val="24"/>
          <w:lang w:eastAsia="it-IT"/>
        </w:rPr>
        <w:t>come</w:t>
      </w:r>
      <w:r w:rsidRPr="00F46B8B">
        <w:rPr>
          <w:rFonts w:ascii="Book Antiqua" w:eastAsia="Times New Roman" w:hAnsi="Book Antiqua"/>
          <w:i/>
          <w:color w:val="000000"/>
          <w:sz w:val="24"/>
          <w:szCs w:val="24"/>
          <w:lang w:eastAsia="it-IT"/>
        </w:rPr>
        <w:t xml:space="preserve"> servitore, per dare testimonianza di ciò che doveva essere annunciato più tardi. Cristo, invece, lo fu come figlio, posto sopra la sua casa. E la sua casa siamo noi, se conserviamo la libertà e la speranza di cui ci vantiamo.</w:t>
      </w:r>
    </w:p>
    <w:p w14:paraId="01D96552"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C10B4DD"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77F72CFE"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08611A3"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25F7136"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286D3AB"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9734A06"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pacing w:val="-5"/>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6EB883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Sesta verità: Come Israele non era solo dalla Legge del Sinai, ma anche e soprattutto dal perenne ascolto della voce del suo Dio, così il cristiano, chiunque esso sia, non è solo dal Vangelo, ma anche e soprattutto dalla voce di Gesù che sempre risuona nella storia. Il rinnovamento della Chiesa, il cammino in avanti, tutte le sue vere riforme, sono stati realizzati per l’ascolto della voce del Signore. Lui oggi parla e noi lo ascoltiamo. Lui chiede e noi facciamo. Lui comanda e noi obbediamo. Se ci tagliamo fuori dalla voce di Cristo Gesù, il Vangelo, la teologia, ogni altro pensiero su Dio sarà di ieri e non di oggi. </w:t>
      </w:r>
    </w:p>
    <w:p w14:paraId="64D697F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Settima verità: Essendo il cristiano chiamato ad essere vero mediatore di grazia, verità, voce, parola di Cristo nel mondo, anche lui come Gesù, è obbligato a sanare l’umanità, guarirla con il dono della parola e della grazia, rendendosi credibile attraverso i suoi “miracoli” che necessariamente dovranno accompagnare la sua missione. Se il discepolo di Gesù non si rende credibile con le sue “opere”, i suoi “segni”, la parola e la grazia che lui darà saranno inefficaci. Manca la fede del mondo nella sua parola. Si penserà che il cristiano e il non cristiano dicano la stessa parola, solo con qualche piccola variazione.</w:t>
      </w:r>
    </w:p>
    <w:p w14:paraId="1791296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Ottava verità: Le opere del cristiano, comprese quelle di carità, hanno la stessa finalità dei miracoli di Gesù. Come Gesù sempre si rifiutava di fare miracoli per i miracoli, così il discepolo di Gesù si deve rifiutare di fare opere per le opere. Le sue opere sono finalizzate a creare la fede nella sua persona di discepolo di Cristo Signore. Così Lui sarà credibile nel dono della Parola. Sarà fruttuoso nel dono della grazia. Il miracolo che il discepolo dovrà fare è la sua perfetta santificazione, il rinnovamento della sua vita. Come Cristo Gesù sempre si presentava al mondo come vera luce di carità, misericordia, compassione, obbedienza, osservanza dei comandamenti, così anche il discepolo di Gesù deve mostrarsi al mondo dalla sua piena fedeltà a Dio. È questa fedeltà che fa la differenza tra chi vuole essere vero mediatore tra Cristo e il mondo e chi non vuole esserlo e non potrà esserlo. </w:t>
      </w:r>
    </w:p>
    <w:p w14:paraId="36EE87F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Nona verità: Come Cristo è Mediatore della Luce del Padre e della sua grazia dalla Luce del Padre e dalla sua grazia, nella Luce e nella grazia, così deve essere per ogni suo discepolo. Chi vuole essere riconosciuto vero Mediatore di Cristo deve essere luce nella luce dalla luce di Cristo e grazia dalla grazia nella grazia di Lui. Come tutto il Padre vive in Cristo, così tutto Cristo deve vivere nel cristiano. Così la Mediazione si renderà credibile e la Parola del cristiano sarà vista e accolta come Parola di Gesù Signore. I miracoli di Gesù attestano che tutta la potenza e onnipotenza del Padre vive in Lui. Le opere del discepolo di Gesù devono attestare che tutta la potenza e onnipotenza di Cristo vivono in Lui. Cristo oggi vive nel cristiano, agisce in Lui, per mezzo di Lui. Quanto Gesù dice di se stesso per rapporto al Padre il cristiano dovrà dirlo per rapporto a Gesù Signore, oggi, domani, sempre.</w:t>
      </w:r>
    </w:p>
    <w:p w14:paraId="77E230D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3B78B7D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Decima verità: Non c’è vera fede in Dio, se non c’è vera fede in Cristo Gesù. Non c’è vera fede in Cristo Gesù, se non c’è vera fede nei suoi discepoli. Come Gesù non è un teorema del Padre, ma la visibilità del Padre, come non è la teologia del Padre, ma il pensiero visibile del Padre, così il discepolo di Gesù deve essere la visibilità di Cristo e il pensiero di Cristo. Come le opere hanno accreditato Cristo, così le opere dovranno accreditare il discepolo. Come Cristo era il cuore visibile del Padre, così anche i discepoli dovranno essere cuore visibile di Cristo. È dalla credibilità del cristiano che si giunge alla fede in Gesù Signore. Come Cristo Gesù è presenza perfetta, completa, senza lacune, è Parola e opera del Padre, così dovrà essere il discepolo di Gesù: presenza perfetta, completa, senza lacune. Dovrà essere Parola e opera di Gesù Signore. I miracoli di Gesù a questo servono: a mostrare Dio senza alcuna imperfezione, senza alcuna lacuna, a mostrarlo in tutta la sua potenza di parola, grazia, verità, per la terra e per l’eternità. L’Antico Testamento ci dona un Dio incompleto. Il Dio perfetto è solo quello di Cristo Gesù. Le altre religioni ci offrono un Dio molto imperfetto e spesso neanche ci offrono un vero Dio.</w:t>
      </w:r>
    </w:p>
    <w:p w14:paraId="2130B5C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in te il Figlio di Dio si è fatto uomo, carne, dalla carne ci ha rivelato tutta la perfezione di Dio. Il culmine di questa rivelazione è dalla Croce, il miracolo dei miracoli compiuti da Gesù Signore. Fa’ che anche dalla nostra carne, dal nostro corpo, fatto suo al momento del Battesimo, Lui possa manifestare tutta la perfezione del suo essere e del suo amore. Tu ci aiuterai e noi saremo oggi presenza perfetta di Gesù.</w:t>
      </w:r>
    </w:p>
    <w:p w14:paraId="64B9650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Angeli e Santi del Cielo, non permettete che Cristo Gesù sia ridotto ad una frase ad effetto, ad un precetto, ad una morale da osservare. Lui è Persona vivente che vuole vivere pienamente la sua vita attraverso il nostro corpo. Aiutateci perché noi suoi discepoli, possiamo essere oggi sua carne dalla quale Lui continuerà a manifestare tutte le sue divine perfezioni e l’immensità di tutto il suo amore. </w:t>
      </w:r>
    </w:p>
    <w:p w14:paraId="3764EAE6" w14:textId="77777777" w:rsidR="00C81552" w:rsidRPr="00F46B8B" w:rsidRDefault="00C81552" w:rsidP="00F46B8B">
      <w:pPr>
        <w:spacing w:after="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Catanzaro 25 Marzo 2015</w:t>
      </w:r>
    </w:p>
    <w:p w14:paraId="359445FC" w14:textId="77777777" w:rsidR="00C81552" w:rsidRPr="00F46B8B" w:rsidRDefault="00C81552" w:rsidP="00F46B8B">
      <w:pPr>
        <w:spacing w:after="0" w:line="240" w:lineRule="auto"/>
        <w:jc w:val="both"/>
        <w:rPr>
          <w:rFonts w:ascii="Book Antiqua" w:hAnsi="Book Antiqua"/>
          <w:b/>
          <w:i/>
          <w:color w:val="000000"/>
          <w:sz w:val="24"/>
          <w:szCs w:val="24"/>
          <w:lang w:eastAsia="it-IT"/>
        </w:rPr>
      </w:pPr>
      <w:r w:rsidRPr="00F46B8B">
        <w:rPr>
          <w:rFonts w:ascii="Book Antiqua" w:hAnsi="Book Antiqua"/>
          <w:b/>
          <w:i/>
          <w:color w:val="000000"/>
          <w:sz w:val="24"/>
          <w:szCs w:val="24"/>
          <w:lang w:eastAsia="it-IT"/>
        </w:rPr>
        <w:t>Incarnazione di Cristo nel seno della Vergine Maria</w:t>
      </w:r>
    </w:p>
    <w:p w14:paraId="144D9284" w14:textId="77777777" w:rsidR="00C81552" w:rsidRPr="00F46B8B" w:rsidRDefault="00C81552" w:rsidP="00F46B8B">
      <w:pPr>
        <w:spacing w:after="0" w:line="240" w:lineRule="auto"/>
        <w:jc w:val="both"/>
        <w:rPr>
          <w:rFonts w:ascii="Book Antiqua" w:hAnsi="Book Antiqua"/>
          <w:b/>
          <w:i/>
          <w:color w:val="000000"/>
          <w:sz w:val="24"/>
          <w:szCs w:val="24"/>
          <w:lang w:eastAsia="it-IT"/>
        </w:rPr>
      </w:pPr>
    </w:p>
    <w:p w14:paraId="7EFA8DBE" w14:textId="77777777" w:rsidR="00C81552" w:rsidRPr="00F46B8B" w:rsidRDefault="00C81552" w:rsidP="00F46B8B">
      <w:pPr>
        <w:spacing w:after="120" w:line="240" w:lineRule="auto"/>
        <w:jc w:val="right"/>
        <w:rPr>
          <w:rFonts w:ascii="Book Antiqua" w:hAnsi="Book Antiqua"/>
          <w:b/>
          <w:i/>
          <w:color w:val="000000"/>
          <w:sz w:val="24"/>
          <w:szCs w:val="24"/>
          <w:lang w:eastAsia="it-IT"/>
        </w:rPr>
      </w:pPr>
      <w:r w:rsidRPr="00F46B8B">
        <w:rPr>
          <w:rFonts w:ascii="Book Antiqua" w:hAnsi="Book Antiqua"/>
          <w:b/>
          <w:i/>
          <w:color w:val="000000"/>
          <w:sz w:val="24"/>
          <w:szCs w:val="24"/>
          <w:lang w:eastAsia="it-IT"/>
        </w:rPr>
        <w:t>Mons. Costantino Di Bruno</w:t>
      </w:r>
    </w:p>
    <w:p w14:paraId="6D1CB046" w14:textId="77777777" w:rsidR="00C81552" w:rsidRPr="00F46B8B" w:rsidRDefault="00C81552" w:rsidP="00F46B8B">
      <w:pPr>
        <w:pStyle w:val="Nessunaspaziatura"/>
        <w:numPr>
          <w:ilvl w:val="0"/>
          <w:numId w:val="0"/>
        </w:numPr>
        <w:ind w:left="567"/>
        <w:rPr>
          <w:color w:val="000000"/>
          <w:sz w:val="24"/>
          <w:szCs w:val="24"/>
          <w:lang w:eastAsia="it-IT"/>
        </w:rPr>
      </w:pPr>
    </w:p>
    <w:p w14:paraId="00A3702F" w14:textId="77777777" w:rsidR="00C81552" w:rsidRPr="00F46B8B" w:rsidRDefault="00C81552" w:rsidP="00F46B8B">
      <w:pPr>
        <w:pStyle w:val="Nessunaspaziatura"/>
        <w:rPr>
          <w:color w:val="000000"/>
          <w:sz w:val="24"/>
          <w:szCs w:val="24"/>
        </w:rPr>
      </w:pPr>
      <w:r w:rsidRPr="00F46B8B">
        <w:rPr>
          <w:color w:val="000000"/>
          <w:sz w:val="24"/>
          <w:szCs w:val="24"/>
        </w:rPr>
        <w:t>Superbi, alteri, arroganti, prepotenti, ingiusti devono saperlo: per essi vi è un giorno stabilito dal Signore per il loro abbattimento.</w:t>
      </w:r>
    </w:p>
    <w:p w14:paraId="19136D34" w14:textId="77777777" w:rsidR="00C81552" w:rsidRPr="00F46B8B" w:rsidRDefault="00C81552" w:rsidP="00F46B8B">
      <w:pPr>
        <w:pStyle w:val="Nessunaspaziatura"/>
        <w:rPr>
          <w:color w:val="000000"/>
          <w:sz w:val="24"/>
          <w:szCs w:val="24"/>
        </w:rPr>
      </w:pPr>
      <w:r w:rsidRPr="00F46B8B">
        <w:rPr>
          <w:color w:val="000000"/>
          <w:sz w:val="24"/>
          <w:szCs w:val="24"/>
        </w:rPr>
        <w:t>Il giudizio di Dio su ogni uomo, oggi e nell’ultimo giorno, è verità eterna. È il Signore che raddrizza il cammino dell’umanità. Solo Lui.</w:t>
      </w:r>
    </w:p>
    <w:p w14:paraId="19512B3A" w14:textId="77777777" w:rsidR="00C81552" w:rsidRPr="00F46B8B" w:rsidRDefault="00C81552" w:rsidP="00F46B8B">
      <w:pPr>
        <w:pStyle w:val="Nessunaspaziatura"/>
        <w:rPr>
          <w:color w:val="000000"/>
          <w:sz w:val="24"/>
          <w:szCs w:val="24"/>
        </w:rPr>
      </w:pPr>
      <w:r w:rsidRPr="00F46B8B">
        <w:rPr>
          <w:color w:val="000000"/>
          <w:sz w:val="24"/>
          <w:szCs w:val="24"/>
        </w:rPr>
        <w:t>Che si creda o non si creda, che piaccia o non piaccia, Dio non è soggetto alla nostra fede nelle sue azioni. Lui è il Signore. Solo Lui.</w:t>
      </w:r>
    </w:p>
    <w:p w14:paraId="59F40C0D" w14:textId="77777777" w:rsidR="00C81552" w:rsidRPr="00F46B8B" w:rsidRDefault="00C81552" w:rsidP="00F46B8B">
      <w:pPr>
        <w:pStyle w:val="Nessunaspaziatura"/>
        <w:rPr>
          <w:color w:val="000000"/>
          <w:sz w:val="24"/>
          <w:szCs w:val="24"/>
        </w:rPr>
      </w:pPr>
      <w:r w:rsidRPr="00F46B8B">
        <w:rPr>
          <w:color w:val="000000"/>
          <w:sz w:val="24"/>
          <w:szCs w:val="24"/>
        </w:rPr>
        <w:t>La fede in Lui è necessaria per la nostra salvezza, redenzione, per non essere travolti, condannati, nell’ora del giudizio del Signore.</w:t>
      </w:r>
    </w:p>
    <w:p w14:paraId="027F24DB" w14:textId="77777777" w:rsidR="00C81552" w:rsidRPr="00F46B8B" w:rsidRDefault="00C81552" w:rsidP="00F46B8B">
      <w:pPr>
        <w:pStyle w:val="Nessunaspaziatura"/>
        <w:rPr>
          <w:color w:val="000000"/>
          <w:sz w:val="24"/>
          <w:szCs w:val="24"/>
        </w:rPr>
      </w:pPr>
      <w:r w:rsidRPr="00F46B8B">
        <w:rPr>
          <w:color w:val="000000"/>
          <w:sz w:val="24"/>
          <w:szCs w:val="24"/>
        </w:rPr>
        <w:t>Se il Signore non venisse nella nostra storia per abbattere superbi e alteri, il mondo sarebbe governato da una immoralità perenne.</w:t>
      </w:r>
    </w:p>
    <w:p w14:paraId="62B5A459" w14:textId="77777777" w:rsidR="00C81552" w:rsidRPr="00F46B8B" w:rsidRDefault="00C81552" w:rsidP="00F46B8B">
      <w:pPr>
        <w:pStyle w:val="Nessunaspaziatura"/>
        <w:rPr>
          <w:color w:val="000000"/>
          <w:sz w:val="24"/>
          <w:szCs w:val="24"/>
        </w:rPr>
      </w:pPr>
      <w:r w:rsidRPr="00F46B8B">
        <w:rPr>
          <w:color w:val="000000"/>
          <w:sz w:val="24"/>
          <w:szCs w:val="24"/>
        </w:rPr>
        <w:t>All’uomo è chiesto di essere umile, puro di cuore, mite, amante del bene, cercatore di pace, operatore di giustizia, misericordioso sempre.</w:t>
      </w:r>
    </w:p>
    <w:p w14:paraId="6D6ECC6A" w14:textId="77777777" w:rsidR="00C81552" w:rsidRPr="00F46B8B" w:rsidRDefault="00C81552" w:rsidP="00F46B8B">
      <w:pPr>
        <w:pStyle w:val="Nessunaspaziatura"/>
        <w:numPr>
          <w:ilvl w:val="0"/>
          <w:numId w:val="0"/>
        </w:numPr>
        <w:ind w:left="567" w:hanging="567"/>
        <w:rPr>
          <w:color w:val="000000"/>
          <w:sz w:val="24"/>
          <w:szCs w:val="24"/>
        </w:rPr>
      </w:pPr>
    </w:p>
    <w:p w14:paraId="4EA4E66F" w14:textId="77777777" w:rsidR="00C81552" w:rsidRPr="00F46B8B" w:rsidRDefault="00C81552" w:rsidP="00F46B8B">
      <w:pPr>
        <w:pStyle w:val="Nessunaspaziatura"/>
        <w:rPr>
          <w:color w:val="000000"/>
          <w:sz w:val="24"/>
          <w:szCs w:val="24"/>
        </w:rPr>
      </w:pPr>
      <w:r w:rsidRPr="00F46B8B">
        <w:rPr>
          <w:color w:val="000000"/>
          <w:sz w:val="24"/>
          <w:szCs w:val="24"/>
        </w:rPr>
        <w:t>Qualsiasi forma di arroganza: spirituale, naturale, artificiale, coltivata, indotta, addottrinata sarà sottoposta al giudizio del Signore.</w:t>
      </w:r>
    </w:p>
    <w:p w14:paraId="272907C4" w14:textId="77777777" w:rsidR="00C81552" w:rsidRPr="00F46B8B" w:rsidRDefault="00C81552" w:rsidP="00F46B8B">
      <w:pPr>
        <w:pStyle w:val="Nessunaspaziatura"/>
        <w:rPr>
          <w:color w:val="000000"/>
          <w:sz w:val="24"/>
          <w:szCs w:val="24"/>
        </w:rPr>
      </w:pPr>
      <w:r w:rsidRPr="00F46B8B">
        <w:rPr>
          <w:color w:val="000000"/>
          <w:sz w:val="24"/>
          <w:szCs w:val="24"/>
        </w:rPr>
        <w:t>Ogni arroganza religiosa, filosofica, scientifica, artistica, tecnologica, politica, amministrativa, gestionale sarà sottoposta a giudizio.</w:t>
      </w:r>
    </w:p>
    <w:p w14:paraId="6C1BC311" w14:textId="77777777" w:rsidR="00C81552" w:rsidRPr="00F46B8B" w:rsidRDefault="00C81552" w:rsidP="00F46B8B">
      <w:pPr>
        <w:pStyle w:val="Nessunaspaziatura"/>
        <w:rPr>
          <w:color w:val="000000"/>
          <w:sz w:val="24"/>
          <w:szCs w:val="24"/>
        </w:rPr>
      </w:pPr>
      <w:r w:rsidRPr="00F46B8B">
        <w:rPr>
          <w:color w:val="000000"/>
          <w:sz w:val="24"/>
          <w:szCs w:val="24"/>
        </w:rPr>
        <w:t>Ogni uomo è avvisato. Anche l’alterigia e prepotenza che potrebbero sembrare naturali, innocue, sono sottoposte al giudizio del Signore.</w:t>
      </w:r>
    </w:p>
    <w:p w14:paraId="00174D5A" w14:textId="77777777" w:rsidR="00C81552" w:rsidRPr="00F46B8B" w:rsidRDefault="00C81552" w:rsidP="00F46B8B">
      <w:pPr>
        <w:pStyle w:val="Nessunaspaziatura"/>
        <w:rPr>
          <w:color w:val="000000"/>
          <w:sz w:val="24"/>
          <w:szCs w:val="24"/>
        </w:rPr>
      </w:pPr>
      <w:r w:rsidRPr="00F46B8B">
        <w:rPr>
          <w:color w:val="000000"/>
          <w:sz w:val="24"/>
          <w:szCs w:val="24"/>
        </w:rPr>
        <w:t>Al Signore basta un nulla per mandare in rovina tutta la terra. È sufficiente che permetta ad un solo stolto di prendere il governo di essa.</w:t>
      </w:r>
    </w:p>
    <w:p w14:paraId="18FF3802" w14:textId="77777777" w:rsidR="00C81552" w:rsidRPr="00F46B8B" w:rsidRDefault="00C81552" w:rsidP="00F46B8B">
      <w:pPr>
        <w:pStyle w:val="Nessunaspaziatura"/>
        <w:rPr>
          <w:color w:val="000000"/>
          <w:sz w:val="24"/>
          <w:szCs w:val="24"/>
        </w:rPr>
      </w:pPr>
      <w:r w:rsidRPr="00F46B8B">
        <w:rPr>
          <w:color w:val="000000"/>
          <w:sz w:val="24"/>
          <w:szCs w:val="24"/>
        </w:rPr>
        <w:t>Quando governa la stoltezza, anziché la sapienza, il mondo in un istante precipita in un baratro di morte. Non vi è salvezza per alcuno.</w:t>
      </w:r>
    </w:p>
    <w:p w14:paraId="1214750E" w14:textId="77777777" w:rsidR="00C81552" w:rsidRPr="00F46B8B" w:rsidRDefault="00C81552" w:rsidP="00F46B8B">
      <w:pPr>
        <w:pStyle w:val="Nessunaspaziatura"/>
        <w:rPr>
          <w:color w:val="000000"/>
          <w:sz w:val="24"/>
          <w:szCs w:val="24"/>
        </w:rPr>
      </w:pPr>
      <w:r w:rsidRPr="00F46B8B">
        <w:rPr>
          <w:color w:val="000000"/>
          <w:sz w:val="24"/>
          <w:szCs w:val="24"/>
        </w:rPr>
        <w:t>Quando l’uomo diviene superbo, altero, pensa di prendere il posto di Dio. Dio subito toglie ogni riserva di sapienza ed è la fine per tutti.</w:t>
      </w:r>
    </w:p>
    <w:p w14:paraId="35DB506E" w14:textId="77777777" w:rsidR="00C81552" w:rsidRPr="00F46B8B" w:rsidRDefault="00C81552" w:rsidP="00F46B8B">
      <w:pPr>
        <w:pStyle w:val="Nessunaspaziatura"/>
        <w:rPr>
          <w:color w:val="000000"/>
          <w:sz w:val="24"/>
          <w:szCs w:val="24"/>
        </w:rPr>
      </w:pPr>
      <w:r w:rsidRPr="00F46B8B">
        <w:rPr>
          <w:color w:val="000000"/>
          <w:sz w:val="24"/>
          <w:szCs w:val="24"/>
        </w:rPr>
        <w:t>La stoltezza che oggi governa il mondo è evento soprannaturale. Dio priva l’uomo della sua saggezza a motivo della sua alterigia e superbia.</w:t>
      </w:r>
    </w:p>
    <w:p w14:paraId="39A9520A" w14:textId="77777777" w:rsidR="00C81552" w:rsidRPr="00F46B8B" w:rsidRDefault="00C81552" w:rsidP="00F46B8B">
      <w:pPr>
        <w:pStyle w:val="Nessunaspaziatura"/>
        <w:rPr>
          <w:color w:val="000000"/>
          <w:sz w:val="24"/>
          <w:szCs w:val="24"/>
        </w:rPr>
      </w:pPr>
      <w:r w:rsidRPr="00F46B8B">
        <w:rPr>
          <w:color w:val="000000"/>
          <w:sz w:val="24"/>
          <w:szCs w:val="24"/>
        </w:rPr>
        <w:t>Dio priva l’uomo della sapienza perché vuole che veda dove la sua superbia conduce: a fare della terra un suolo bruciato, pieno di cadaveri.</w:t>
      </w:r>
    </w:p>
    <w:p w14:paraId="2FBD153D" w14:textId="77777777" w:rsidR="00C81552" w:rsidRPr="00F46B8B" w:rsidRDefault="00C81552" w:rsidP="00F46B8B">
      <w:pPr>
        <w:pStyle w:val="Nessunaspaziatura"/>
        <w:rPr>
          <w:color w:val="000000"/>
          <w:sz w:val="24"/>
          <w:szCs w:val="24"/>
        </w:rPr>
      </w:pPr>
      <w:r w:rsidRPr="00F46B8B">
        <w:rPr>
          <w:color w:val="000000"/>
          <w:sz w:val="24"/>
          <w:szCs w:val="24"/>
        </w:rPr>
        <w:t>Da stolti ci si riunisce, si tengono sedute fiumi. Da stolti si decide di non decidere. Da stolti si prendono decisioni stolte. Dio non c’è.</w:t>
      </w:r>
    </w:p>
    <w:p w14:paraId="03E48334" w14:textId="77777777" w:rsidR="00C81552" w:rsidRPr="00F46B8B" w:rsidRDefault="00C81552" w:rsidP="00F46B8B">
      <w:pPr>
        <w:pStyle w:val="Nessunaspaziatura"/>
        <w:rPr>
          <w:color w:val="000000"/>
          <w:sz w:val="24"/>
          <w:szCs w:val="24"/>
        </w:rPr>
      </w:pPr>
      <w:r w:rsidRPr="00F46B8B">
        <w:rPr>
          <w:color w:val="000000"/>
          <w:sz w:val="24"/>
          <w:szCs w:val="24"/>
        </w:rPr>
        <w:t>Lo stolto pensa alla difesa fisica della sua casa, della sua proprietà, di tutto ciò che possiede. Per questa difesa usa anche l’atomica.</w:t>
      </w:r>
    </w:p>
    <w:p w14:paraId="708A24A6" w14:textId="77777777" w:rsidR="00C81552" w:rsidRPr="00F46B8B" w:rsidRDefault="00C81552" w:rsidP="00F46B8B">
      <w:pPr>
        <w:pStyle w:val="Nessunaspaziatura"/>
        <w:rPr>
          <w:color w:val="000000"/>
          <w:sz w:val="24"/>
          <w:szCs w:val="24"/>
        </w:rPr>
      </w:pPr>
      <w:r w:rsidRPr="00F46B8B">
        <w:rPr>
          <w:color w:val="000000"/>
          <w:sz w:val="24"/>
          <w:szCs w:val="24"/>
        </w:rPr>
        <w:t>Lo stolto ignora che la prima difesa è quella dello spirito. Oggi l’uomo stolto ha tolto ogni difesa allo spirito. Si sta autodistruggendo.</w:t>
      </w:r>
    </w:p>
    <w:p w14:paraId="7EACEE6F" w14:textId="77777777" w:rsidR="00C81552" w:rsidRPr="00F46B8B" w:rsidRDefault="00C81552" w:rsidP="00F46B8B">
      <w:pPr>
        <w:pStyle w:val="Nessunaspaziatura"/>
        <w:rPr>
          <w:color w:val="000000"/>
          <w:sz w:val="24"/>
          <w:szCs w:val="24"/>
        </w:rPr>
      </w:pPr>
      <w:r w:rsidRPr="00F46B8B">
        <w:rPr>
          <w:color w:val="000000"/>
          <w:sz w:val="24"/>
          <w:szCs w:val="24"/>
        </w:rPr>
        <w:t>Tutti si preoccupano della difesa esterna, ignorando che la distruzione dell’uomo viene dall’abolizione della difesa spirituale.</w:t>
      </w:r>
    </w:p>
    <w:p w14:paraId="4B441B86" w14:textId="77777777" w:rsidR="00C81552" w:rsidRPr="00F46B8B" w:rsidRDefault="00C81552" w:rsidP="00F46B8B">
      <w:pPr>
        <w:pStyle w:val="Nessunaspaziatura"/>
        <w:rPr>
          <w:color w:val="000000"/>
          <w:sz w:val="24"/>
          <w:szCs w:val="24"/>
        </w:rPr>
      </w:pPr>
      <w:r w:rsidRPr="00F46B8B">
        <w:rPr>
          <w:color w:val="000000"/>
          <w:sz w:val="24"/>
          <w:szCs w:val="24"/>
        </w:rPr>
        <w:t>La società del benessere ha abolito ogni difesa spirituale e si sta autodistruggendo. La morte non viene dall’esterno. Viene dal di dentro.</w:t>
      </w:r>
    </w:p>
    <w:p w14:paraId="0EE0BF9F" w14:textId="77777777" w:rsidR="00C81552" w:rsidRPr="00F46B8B" w:rsidRDefault="00C81552" w:rsidP="00F46B8B">
      <w:pPr>
        <w:pStyle w:val="Nessunaspaziatura"/>
        <w:rPr>
          <w:color w:val="000000"/>
          <w:sz w:val="24"/>
          <w:szCs w:val="24"/>
        </w:rPr>
      </w:pPr>
      <w:r w:rsidRPr="00F46B8B">
        <w:rPr>
          <w:color w:val="000000"/>
          <w:sz w:val="24"/>
          <w:szCs w:val="24"/>
        </w:rPr>
        <w:t>È stoltezza infinita pensare alla morte che viene dall’esterno, mentre ogni giorno si coltiva la morte che uccide dall’interno.</w:t>
      </w:r>
    </w:p>
    <w:p w14:paraId="5F23E55E" w14:textId="77777777" w:rsidR="00C81552" w:rsidRPr="00F46B8B" w:rsidRDefault="00C81552" w:rsidP="00F46B8B">
      <w:pPr>
        <w:pStyle w:val="Nessunaspaziatura"/>
        <w:rPr>
          <w:color w:val="000000"/>
          <w:sz w:val="24"/>
          <w:szCs w:val="24"/>
        </w:rPr>
      </w:pPr>
      <w:r w:rsidRPr="00F46B8B">
        <w:rPr>
          <w:color w:val="000000"/>
          <w:sz w:val="24"/>
          <w:szCs w:val="24"/>
        </w:rPr>
        <w:t>Sempre chi abolisce, distrugge, annienta le difese dello spirito, altro non fa che lavorare per la distruzione delle case e delle città.</w:t>
      </w:r>
    </w:p>
    <w:p w14:paraId="7F23203C" w14:textId="77777777" w:rsidR="00C81552" w:rsidRPr="00F46B8B" w:rsidRDefault="00C81552" w:rsidP="00F46B8B">
      <w:pPr>
        <w:pStyle w:val="Nessunaspaziatura"/>
        <w:numPr>
          <w:ilvl w:val="0"/>
          <w:numId w:val="0"/>
        </w:numPr>
        <w:ind w:left="567" w:hanging="567"/>
        <w:rPr>
          <w:color w:val="000000"/>
          <w:sz w:val="24"/>
          <w:szCs w:val="24"/>
        </w:rPr>
      </w:pPr>
    </w:p>
    <w:p w14:paraId="01989CE1" w14:textId="77777777" w:rsidR="00C81552" w:rsidRPr="00F46B8B" w:rsidRDefault="00C81552" w:rsidP="00F46B8B">
      <w:pPr>
        <w:pStyle w:val="Nessunaspaziatura"/>
        <w:numPr>
          <w:ilvl w:val="0"/>
          <w:numId w:val="0"/>
        </w:numPr>
        <w:ind w:left="567" w:hanging="567"/>
        <w:rPr>
          <w:rFonts w:cs="Arial"/>
          <w:color w:val="000000"/>
          <w:sz w:val="24"/>
          <w:szCs w:val="24"/>
        </w:rPr>
      </w:pPr>
      <w:r w:rsidRPr="00F46B8B">
        <w:rPr>
          <w:rFonts w:cs="Arial"/>
          <w:color w:val="000000"/>
          <w:sz w:val="24"/>
          <w:szCs w:val="24"/>
        </w:rPr>
        <w:t>Il Signore ci chiede non di dire parole su di Lui, ma di manifestare Lui, rivelare Lui, far conoscere Lui.</w:t>
      </w:r>
    </w:p>
    <w:p w14:paraId="56C7199C" w14:textId="77777777" w:rsidR="00C81552" w:rsidRPr="00F46B8B" w:rsidRDefault="00C81552" w:rsidP="00F46B8B">
      <w:pPr>
        <w:pStyle w:val="Titolo1"/>
        <w:spacing w:before="0"/>
        <w:rPr>
          <w:rFonts w:ascii="Book Antiqua" w:hAnsi="Book Antiqua"/>
          <w:color w:val="000000"/>
          <w:sz w:val="24"/>
          <w:szCs w:val="24"/>
        </w:rPr>
      </w:pPr>
      <w:bookmarkStart w:id="357" w:name="_Toc414222306"/>
      <w:bookmarkStart w:id="358" w:name="_Toc28348855"/>
      <w:bookmarkStart w:id="359" w:name="_Toc461872005"/>
      <w:bookmarkStart w:id="360" w:name="_Toc436977070"/>
      <w:r w:rsidRPr="00F46B8B">
        <w:rPr>
          <w:rFonts w:ascii="Book Antiqua" w:hAnsi="Book Antiqua"/>
          <w:color w:val="000000"/>
          <w:sz w:val="24"/>
          <w:szCs w:val="24"/>
        </w:rPr>
        <w:t>TU... SIGNORE</w:t>
      </w:r>
      <w:bookmarkEnd w:id="357"/>
      <w:bookmarkEnd w:id="358"/>
      <w:bookmarkEnd w:id="359"/>
      <w:bookmarkEnd w:id="360"/>
    </w:p>
    <w:p w14:paraId="2F2E668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Tu, Signore, sei l’Onnipotente, tu conosci e sai cosa c’è in ogni cuore.</w:t>
      </w:r>
    </w:p>
    <w:p w14:paraId="221FAA0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il nostro Cristo, il nostro Signore, l’Onnipotente, l’Onnisciente, sa che c’è nei nostri cuori, sa di che cosa siamo fatti, Lui conosce il nostro impasto. Lui sa che in noi c’è il desiderio del bene, manca la capacità di attuarlo.</w:t>
      </w:r>
    </w:p>
    <w:p w14:paraId="33CA7A6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Signore sa che in noi lo spirito è sempre pronto, la carne invece sempre debole. C’è un cuore che tende verso l’alto, mentre il corpo tira verso il basso, verso il male, il peccato, la disobbedienza, ogni trasgressione. </w:t>
      </w:r>
    </w:p>
    <w:p w14:paraId="79C598A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Noi ti lodiamo, ti ringraziamo, ti preghiamo: abbi pietà dei nostri peccati, converti i nostri cuori, fa’ che camminiamo con coscienza retta dinanzi ai tuoi occhi. Sii lodato sempre nei secoli.</w:t>
      </w:r>
    </w:p>
    <w:p w14:paraId="2C7F22F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carne non può opporsi alla carne. Il corpo non può da solo invertire la sua attrazione verso il male. Occorre una forza superiore, divina. È necessaria una energia fuori di noi, che venga in noi, per invertire il polo dell’attrazione.</w:t>
      </w:r>
    </w:p>
    <w:p w14:paraId="246CB91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Questa forza è la grazia divina, è lo Spirito Santo, è Dio stesso che viene dentro di Dio facendosi attrazione di se stesso. Lui è la calamita. Viene in noi e si fa ferro. Così Lui attrae se stesso. Lui è calamita e ferro insieme.</w:t>
      </w:r>
    </w:p>
    <w:p w14:paraId="7A05880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Tendi la mano affinché il nostro cuore sia totalmente tuo. Tu che ci ricordi giorno per giorno che sei il nostro Signore: aiutaci a far sì che restiamo obbedienti sino alla morte e alla morte di croce.</w:t>
      </w:r>
    </w:p>
    <w:p w14:paraId="413FC11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può essere il cuore totalmente suo, se Lui non viene, non si mette in esso, non si trasforma in ferro, in modo che Lui, calamita fuori di noi, attragga noi verso di Lui. È Dio la forza che ci occorre perché siamo attratti verso Dio.</w:t>
      </w:r>
    </w:p>
    <w:p w14:paraId="45DE8B4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Dio viene su nostra richiesta ininterrotta. Se noi smettiamo di pregare, di chiedere, Lui non può essere ferro dentro di noi e neanche calamita fuori di noi. Il desiderio dell’uomo di essere attratto da Dio è essenziale per l’attrazione. </w:t>
      </w:r>
    </w:p>
    <w:p w14:paraId="059133E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 tu, Signore,  ci chiedi di essere silenziosi, di parlare con le opere; ci vuoi umili, puri di cuore, misericordiosi; donaci dall’alto il tuo Santo Spirito, infondilo su ciascuno di noi.</w:t>
      </w:r>
    </w:p>
    <w:p w14:paraId="2E80DEF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Signore ci chiede non di dire parole su di Lui, ma di manifestare Lui, rivelare Lui, far conoscere Lui. È questa l’opera che oggi ci è chiesta di fare. Possiamo noi farla? Come farla? Come realizzarla? Cosa occorre perché sia realizzata.</w:t>
      </w:r>
    </w:p>
    <w:p w14:paraId="20F760F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Questo avviene se lo Spirito Santo ci trasforma in natura di Cristo Gesù. Ci fa Cristo visibile. Ci rende Cristo nella verità della sua santità e del suo amore. Lo Spirito ci rende Cristo. Cristo prende forma visibile in noi. L’opera è fatta. </w:t>
      </w:r>
    </w:p>
    <w:p w14:paraId="4D506B8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Fa’ che sia lui la nostra forza, la nostra volontà, la nostra decisione, la nostra mente, il nostro cuore.</w:t>
      </w:r>
    </w:p>
    <w:p w14:paraId="213AEF6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Saremo vera forma di Cristo, se lo Spirito Santo sarà nostra forza, nostra volontà, nostra decisione, nostra mente, nostro cuore. Lo Spirito Santo dona a noi la sua essenza spirituale. Noi diamo a Cristo la nostra essenza materiale.</w:t>
      </w:r>
    </w:p>
    <w:p w14:paraId="6CFFA4A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è però una essenza materiale di peccato o di vizio. È essenza materiale trasformata in vera santità dello Spirito del Signore. Gesù l’assume, la fa suo corpo, con questo corpo assunto, compie la redenzione del mondo.</w:t>
      </w:r>
    </w:p>
    <w:p w14:paraId="265B764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Tu vuoi che impariamo a pregare con il cuore e che ci rivolgiamo a te con uno spirito contrito e umiliato: la misericordia che tu usi verso di noi fa’ che noi la viviamo verso gli altri.</w:t>
      </w:r>
    </w:p>
    <w:p w14:paraId="1DD547D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Cos’è in verità la vera preghiera? Essa è desiderio, anelito, aspirazione dell’anima, dello spirito, del corpo, perché Cristo prenda forma viva, attuale in noi, così come ha preso forma viva, vera, nel seno della Vergine Maria.</w:t>
      </w:r>
    </w:p>
    <w:p w14:paraId="1A3249A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Essa diviene invocazione allo Spirito Santo perché come ha dato vita al verbo Eterno nel seno di Maria, così dia forma viva e vera al Verbo Incarnato. Se il Verbo Incarnato non si forma in noi, la nostra preghiera è vana, effimera.</w:t>
      </w:r>
    </w:p>
    <w:p w14:paraId="1640E5F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Siamo tutti tuoi figli, figli dell’unico Padre celeste: aiutaci ad amarci con sincerità, con verità, con la saggezza che viene dal cielo.</w:t>
      </w:r>
    </w:p>
    <w:p w14:paraId="52C1E03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il Verbo Incarnato si sarà formato in noi, assumendo la nostra forma storica, allora noi inizieremo ad amare con il suo cuore, sentire con il suo spirito, obbedire con la sua volontà, servire con la sua carità.</w:t>
      </w:r>
    </w:p>
    <w:p w14:paraId="72C4328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invece Cristo non si forma in noi e non assume la nostra sostanza storica, noi manchiamo della verità degli occhi, della mente, del cuore, del corpo. Senza verità non si può amare. Dalla falsità mai potrà nascere il vero amore. </w:t>
      </w:r>
    </w:p>
    <w:p w14:paraId="6BD3C2A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Vergine benedetta, Madre nostra, sii sempre vicino a noi, nelle nostre debolezze sorreggici. Nella tua grande bontà converti i nostri cuori: tu che sei il nostro Angelo custode rimani sempre vicino a noi.</w:t>
      </w:r>
    </w:p>
    <w:p w14:paraId="35E0727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Vergine Maria è insieme Madre del Verbo Incarnato e Sposa purissima dello Spirito Santo. Lei deve formare il Cristo Incarnato in noi, deve portare in noi lo Spirito Santo come lo ha portato nella casa di Zaccaria.</w:t>
      </w:r>
    </w:p>
    <w:p w14:paraId="7E931BC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Lei viene, con la dolcezza della sua maternità porta Cristo, porta lo Spirito. Cristo e lo Spirito portati da Lei iniziano il loro prezioso lavoro che mai finirà, perché Cristo è sempre da formare e lo Spirito Santo sempre colui che lo forma.</w:t>
      </w:r>
    </w:p>
    <w:p w14:paraId="6C9ECE5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Non ci lasciare nei momenti più difficili della nostra giornata E voi tutti Santi, fate che noi vi possiamo imitare.</w:t>
      </w:r>
    </w:p>
    <w:p w14:paraId="235E6FB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Anche dell’Angelo Custode abbiamo bisogno. Lui deve vigilare, perché mai ci stanchiamo in questa opera di formazione di Cristo nel nostro cuore. Se Cristo non si forma, Lui non potrà salvare il mondo e la sua grazia va sciupata.</w:t>
      </w:r>
    </w:p>
    <w:p w14:paraId="78F09B6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di Dio, non lasciateci  soli neanche per un istante. Abbiamo bisogno del vostro aiuto. Sosteneteci nella nostra fragilità e pochezza. </w:t>
      </w:r>
    </w:p>
    <w:p w14:paraId="41872CD7"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361" w:name="_Toc414222307"/>
      <w:bookmarkStart w:id="362" w:name="_Toc436977071"/>
      <w:r w:rsidRPr="00F46B8B">
        <w:rPr>
          <w:rFonts w:ascii="Book Antiqua" w:hAnsi="Book Antiqua"/>
          <w:color w:val="000000"/>
          <w:sz w:val="24"/>
          <w:szCs w:val="24"/>
          <w:lang w:eastAsia="en-US"/>
        </w:rPr>
        <w:t>0.1 GIUGNO</w:t>
      </w:r>
      <w:bookmarkEnd w:id="361"/>
      <w:bookmarkEnd w:id="362"/>
    </w:p>
    <w:p w14:paraId="79D00D58" w14:textId="77777777" w:rsidR="00C81552" w:rsidRPr="00F46B8B" w:rsidRDefault="00C81552" w:rsidP="00F46B8B">
      <w:pPr>
        <w:pStyle w:val="Titolo1"/>
        <w:spacing w:before="0"/>
        <w:rPr>
          <w:rFonts w:ascii="Book Antiqua" w:hAnsi="Book Antiqua"/>
          <w:color w:val="000000"/>
          <w:sz w:val="24"/>
          <w:szCs w:val="24"/>
        </w:rPr>
      </w:pPr>
      <w:bookmarkStart w:id="363" w:name="_Toc414222308"/>
      <w:bookmarkStart w:id="364" w:name="_Toc28348856"/>
      <w:bookmarkStart w:id="365" w:name="_Toc461872006"/>
      <w:bookmarkStart w:id="366" w:name="_Toc436977072"/>
      <w:r w:rsidRPr="00F46B8B">
        <w:rPr>
          <w:rFonts w:ascii="Book Antiqua" w:hAnsi="Book Antiqua"/>
          <w:color w:val="000000"/>
          <w:sz w:val="24"/>
          <w:szCs w:val="24"/>
        </w:rPr>
        <w:t>O MIO SIGNORE, IN TE MI RIFUGIO</w:t>
      </w:r>
      <w:bookmarkEnd w:id="363"/>
      <w:bookmarkEnd w:id="364"/>
      <w:bookmarkEnd w:id="365"/>
      <w:bookmarkEnd w:id="366"/>
    </w:p>
    <w:p w14:paraId="3D9CCF9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Pietà, o mio Signore, in te mi rifugio. Un pungiglione trafigge lentamente le mie carni, facendole come roveto ardente che mai si placano.</w:t>
      </w:r>
    </w:p>
    <w:p w14:paraId="43D5DAE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Più la sposa si avvicina al suo Sposo e più lo Sposo la cinge con la sua corona regale, corona di spine. La sposa sente che un pungiglione trafigge le sue carni. È il dono che lo Sposo le ha fatto perché lei mai monti in superbia.</w:t>
      </w:r>
    </w:p>
    <w:p w14:paraId="7E3BCF7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pungiglione serve a conservare la sposa nella più grande umiltà. Tutto in essa è per purissima grazia. Nulla viene dal suo cuore. Tutto è un dono del suo sposo. Anche la vicinanza presso la croce è un suo dono d’amore.</w:t>
      </w:r>
    </w:p>
    <w:p w14:paraId="5792281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Pensando a te in croce, contemplando il tuo grande amore, ristoro il mio spirito. Mio Signore, tendi la tua mano; ogni attimo prego, offro, aspettando che arrivi. Fino a quando?</w:t>
      </w:r>
    </w:p>
    <w:p w14:paraId="1D191F4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Man mano che nella sposa cresce l’amore per il suo Sposo, dono del Padre e dello Spirito Santo, cresce in essa anche la sofferenza, dono di Cristo Gesù perché essa si mantenga nella più grande umiltà. </w:t>
      </w:r>
    </w:p>
    <w:p w14:paraId="67D1924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sposa vorrebbe che venisse il giorno in cui solo l’amore governi il suo corpo, senza più alcun pungiglione nel suo corpo, nella sua carne. Questo mai avverrà. Anzi più essa crescerà nell’amore per lo Sposo, più il pungiglione sarà duro. </w:t>
      </w:r>
    </w:p>
    <w:p w14:paraId="6DE4889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Confido in te, o mio Signore; vieni presto a soccorrermi. Perdonami se te lo chiedo, la mia carne è debole; solo tu puoi venire in mio aiuto. Un’angoscia mi prende. T’invoco, accogli il mio grido di lamento; ascolta le mie preghiere, le mie invocazioni. Non lasciare che io perisca nell’atroce agonia.</w:t>
      </w:r>
    </w:p>
    <w:p w14:paraId="73585BB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 questo serve il pungiglione: a far sì che la sposa senta sempre la necessità nel cuore e nella mente della presenza salvatrice e redentrice del suo Sposo. Lei non solo nel cuore, nella mente, ma anche nel corpo dovrà essere salvata.</w:t>
      </w:r>
    </w:p>
    <w:p w14:paraId="1FC4A16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pungiglione le farà sentire la mancanza di Gesù. Lei lo invocherà. Chiederà a Lui salvezza, pace, misericordia, liberazione. Il pungiglione diventerà sempre più puro e la preghiera sempre più forte. Cristo deve essere il solo suo desiderio. </w:t>
      </w:r>
    </w:p>
    <w:p w14:paraId="5570BF5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Quel pungiglione è pieno di spine. Vieni, Signore; sei tu il mio rifugio; non trovo la strada, è tutto un deserto. Fa che la tua luce risplenda sul mio capo, riscaldando le piaghe, sanandole.</w:t>
      </w:r>
    </w:p>
    <w:p w14:paraId="616A2F8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pungiglione mai sarà tolto. Esso diventerà sempre più coinvolgente tutto il corpo. Diventerà corona che avvolge tutto il suo corpo, si farà chiodi che trafiggerà le sue carni, inchiodando tutto di lei sul legno della croce.</w:t>
      </w:r>
    </w:p>
    <w:p w14:paraId="41AEE2C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pungiglione è il vero regalo di nozze. Chi vuole sposare il suo Sposo, dovrà sapere che la corona di Spine sarà il suo regalo più bello. Cristo è il Crocifisso, la sposa dovrà essere crocifissa assieme a Lui. È questo l’amore sponsale. </w:t>
      </w:r>
    </w:p>
    <w:p w14:paraId="6D3DD83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 te innalzo la gloria; ti acclamo. Mo Signore, salvami.</w:t>
      </w:r>
    </w:p>
    <w:p w14:paraId="789D52A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sposa sente tutto il peso del dolore, della sofferenza. Chiede aiuto al suo Sposo. A Lui chiede salvezza. La risposta dello Sposo è una sola: alla sposa il suo amore le basta per superare ogni dolore, ogni sofferenza.</w:t>
      </w:r>
    </w:p>
    <w:p w14:paraId="4677ECC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Ora la sposa sa che è obbligata a crescere nell’amore per il suo Sposo se vuole superare la tentazione della sofferenza che la vuole allontanare dalla croce del suo Sposo. Lo Sposo salva la sposa ricolmandola con tutto il suo amore. </w:t>
      </w:r>
    </w:p>
    <w:p w14:paraId="01C3D66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Fai contemplare la tua potenza; le mie labbra e il mio cuore ti benediranno.</w:t>
      </w:r>
    </w:p>
    <w:p w14:paraId="5105F3A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Qual è la potenza dell’amore dello Sposo che la sposa dovrà contemplare? Questa potenza è l’amore con il quale lo Sposo cinge la sua sposa. Questo amore è però anche il frutto della preghiera della sposa.</w:t>
      </w:r>
    </w:p>
    <w:p w14:paraId="6C6148A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sposa è avvolta dal pungiglione. Chiede allo Sposo di gustare tutta la sua potenza. Lo Sposo la inonda del suo amore. Vince per un attimo la sofferenza. La sofferenza diviene più forte. Più forte deve essere la preghiera. </w:t>
      </w:r>
    </w:p>
    <w:p w14:paraId="6B2C15B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Mio Dio, Signore, Re del cielo e della terra, potenza infinita, non respingere le mie suppliche; accoglile tu che sei Padre buono, misericordioso, fedele e giusto.</w:t>
      </w:r>
    </w:p>
    <w:p w14:paraId="154AD7F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Non basta la sola preghiera innalzata allo Sposo. La sposa si rivolge anche al Padre dei Cieli. Si rivolge a Lui che è il suo Dio, il Signore, il Re del cielo e della terra. Chiede a Lui che è potenza infinita. Lui deve venire in suo soccorso.</w:t>
      </w:r>
    </w:p>
    <w:p w14:paraId="734CE72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Lui è padre buono, giusto, misericordioso, fedele. Di certo accoglierà le sue suppliche. Non respingerà la sua preghiera. Come risponderà il padre celeste? Non liberandola dal pungiglione, ma donandole la grazia di portarlo ancora. </w:t>
      </w:r>
    </w:p>
    <w:p w14:paraId="684C2EE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In te confido, Padre Santo.  Ristora le mie piaghe, liberami dal supplizio.</w:t>
      </w:r>
    </w:p>
    <w:p w14:paraId="4DB1858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Lo sposa confida in Lui, nel Padre Santo. A Lui chiede di ristorare le sue piaghe. Lui invoca perché la liberi dal supplizio. Il Padre non può ascoltare la sua preghiera. Sarebbe sciogliere lo sposalizio con il suo Eterno Amore.</w:t>
      </w:r>
    </w:p>
    <w:p w14:paraId="2E5C6BC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Di certo la sposa non vuole questo. Vuole solo essere sostenuta nella sua sofferenza. Vuole essere aiutata per rimanere crocifissa con il suo Sposo che è crocifisso. Il Padre ha pietà di lei e le concede altra grazia.</w:t>
      </w:r>
    </w:p>
    <w:p w14:paraId="2AA0768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Il mio spirito esulterà in te, Dio Padre, Dio Figlio, Dio Spirito Santo.</w:t>
      </w:r>
    </w:p>
    <w:p w14:paraId="68F112A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Lo spirito della sposa esulterà in Dio Padre, in Dio Figlio, in Dio Spirito Santo solo se rimarrà inchiodata sulla croce del Verbo Incarnato, del suo Sposo divino. Non vi è esultanza per chi scende dalla croce. Lo Sposo non è sceso.</w:t>
      </w:r>
    </w:p>
    <w:p w14:paraId="0366890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Sposa presso la Croce dello Sposo, aiuta noi a rimanere sulla croce dello Sposo per tutti i giorni della nostra vita. È dalla sua croce che si redime il mondo, si salva la nostra anima, si entra nella gloria eterna.</w:t>
      </w:r>
    </w:p>
    <w:p w14:paraId="0FA3E05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Angeli e Santi di Dio, aiutateci a portare la nostra croce. Ce lo chiede lo Sposo divino. Lui ha bisogno della nostra croce per salvare e redimere l’umanità. Voi ci aiuterete e per noi Cristo Signore potrà continuare a salvare i suoi fratelli.</w:t>
      </w:r>
    </w:p>
    <w:p w14:paraId="1CE2E4D8"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367" w:name="_Toc414222309"/>
      <w:bookmarkStart w:id="368" w:name="_Toc436977073"/>
      <w:r w:rsidRPr="00F46B8B">
        <w:rPr>
          <w:rFonts w:ascii="Book Antiqua" w:hAnsi="Book Antiqua"/>
          <w:color w:val="000000"/>
          <w:sz w:val="24"/>
          <w:szCs w:val="24"/>
          <w:lang w:eastAsia="en-US"/>
        </w:rPr>
        <w:t>0.2 GIUGNO</w:t>
      </w:r>
      <w:bookmarkEnd w:id="367"/>
      <w:bookmarkEnd w:id="368"/>
    </w:p>
    <w:p w14:paraId="4771E785" w14:textId="77777777" w:rsidR="00C81552" w:rsidRPr="00F46B8B" w:rsidRDefault="00C81552" w:rsidP="00F46B8B">
      <w:pPr>
        <w:pStyle w:val="Titolo1"/>
        <w:spacing w:before="0"/>
        <w:rPr>
          <w:rFonts w:ascii="Book Antiqua" w:hAnsi="Book Antiqua"/>
          <w:color w:val="000000"/>
          <w:sz w:val="24"/>
          <w:szCs w:val="24"/>
        </w:rPr>
      </w:pPr>
      <w:bookmarkStart w:id="369" w:name="_Toc414222310"/>
      <w:bookmarkStart w:id="370" w:name="_Toc28348858"/>
      <w:bookmarkStart w:id="371" w:name="_Toc461872007"/>
      <w:bookmarkStart w:id="372" w:name="_Toc461118768"/>
      <w:bookmarkStart w:id="373" w:name="_Toc461036340"/>
      <w:bookmarkStart w:id="374" w:name="_Toc436977074"/>
      <w:r w:rsidRPr="00F46B8B">
        <w:rPr>
          <w:rFonts w:ascii="Book Antiqua" w:hAnsi="Book Antiqua"/>
          <w:color w:val="000000"/>
          <w:sz w:val="24"/>
          <w:szCs w:val="24"/>
        </w:rPr>
        <w:t>SIGNORE GESÙ....</w:t>
      </w:r>
      <w:bookmarkEnd w:id="369"/>
      <w:bookmarkEnd w:id="370"/>
      <w:bookmarkEnd w:id="371"/>
      <w:bookmarkEnd w:id="372"/>
      <w:bookmarkEnd w:id="373"/>
      <w:bookmarkEnd w:id="374"/>
    </w:p>
    <w:p w14:paraId="77CBA3D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mandato dal Padre per donarci la sua grazia e la sua verità, intenerisci i cuori per conoscere la tua Parola di salvezza e il cammino che porta verso la santità.</w:t>
      </w:r>
    </w:p>
    <w:p w14:paraId="5A5A719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conversione di un cuore, una mente, un’anima, un corpo, mai potrà essere opera umana, naturale. Essa è sempre opera dello Spirito Santo, in virtù della grazia di Cristo, frutto dell’amore del Padre nel Cristo Crocifisso.</w:t>
      </w:r>
    </w:p>
    <w:p w14:paraId="5AC45DB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verità sempre dobbiamo possedere nel cuore. Sempre dobbiamo chiedere al Padre che mandi il suo amore, al Figlio che produca ancora la sua grazia, allo Spirito Santo che venga e tocchi i cuori. La salvezza è opera divina. </w:t>
      </w:r>
    </w:p>
    <w:p w14:paraId="3A4CD1C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grazie che ti sei fatto obbediente sino alla morte e alla morte di croce. Fa' che possiamo imitarti per avere la vita eterna; aiutaci affinché il nostro ascolto sia senza ritardi, pronto e sollecito, ricco di amore e di sapienza.</w:t>
      </w:r>
    </w:p>
    <w:p w14:paraId="3017DED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Qual è allora il nostro compito in ordine alla salvezza del mondo? Lasciare che il Padre in Cristo ci faccia dono di salvezza, che Cristo Gesù produca la grazia attraverso il nostro olocausto, che lo Spirito Santo da noi entri nei cuori.</w:t>
      </w:r>
    </w:p>
    <w:p w14:paraId="1ECD808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mondo sarà salvato se il cristiano diviene la via del Padre, del Figlio, dello Spirito Santo perché nel cuore dell’uomo si riversi tutto l’amore del Padre, tutta la grazia del Figlio, tutta la sapienza e la luce dello Spirito del Signore.</w:t>
      </w:r>
    </w:p>
    <w:p w14:paraId="4CC8966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la tua Parola è via, verità e vita. Ti preghiamo affinché sempre possiamo amarti, lodarti, glorificarti.</w:t>
      </w:r>
    </w:p>
    <w:p w14:paraId="463DF13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Noi però non siamo strumenti neutri, brocche di creta, anfore di terra cotta. Dio da noi giunge ai nostri fratelli, raggiunge il mondo intero se ci lasciamo ricolmare di tutto l’amore del Padre, se diveniamo vera grazia di Gesù Signore.</w:t>
      </w:r>
    </w:p>
    <w:p w14:paraId="515A922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Per questo occorre in noi tutta la potenza dello Spirito Santo che ci faccia nuove creature, ci faccia Parola vivente, grazia vivente, amore vivente, comunione vivente, lode vivente per il nostro Dio e Signore.</w:t>
      </w:r>
    </w:p>
    <w:p w14:paraId="1AA4F81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Così il mondo vedendo il nostro amore per te si apra alla fede e alla speranza, e inizi il suo canto di obbedienza al Padre nostro celeste.</w:t>
      </w:r>
    </w:p>
    <w:p w14:paraId="45CD9C9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Cosa deve vedere il mondo in noi perché si apra alla fede? Deve vedere che amiamo con l’amore del Padre che è tutto nel nostro cuore, che agiamo con la grazia di Cristo fruttificata sull’albero della nostra croce, vero albero di vita. </w:t>
      </w:r>
    </w:p>
    <w:p w14:paraId="7BFCFC5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Deve vedere che la comunione dello Spirito Santo avvolge il nostro spirito, la nostra anima, il nostro corpo e ci fa ogni giorno persone che sanno vivere le Beatitudini. Il mondo deve vedere in noi tutta la santità del nostro Dio.</w:t>
      </w:r>
    </w:p>
    <w:p w14:paraId="336A356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proteggici in questo cammino di verità e fa' che le creature del Padre possano capire quanto amore regna in te per ogni cuore.</w:t>
      </w:r>
    </w:p>
    <w:p w14:paraId="0C8FA47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deve sempre custodirci come vera via di salvezza, redenzione, misericordia, amore, giustizia, santità, missione. Lui non può andare nel mondo senza di noi. Lui ci custodirà in Lui e Lui in noi raggiungerà il mondo.</w:t>
      </w:r>
    </w:p>
    <w:p w14:paraId="7DA5EA6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fa a vedere il mondo l’amore del Padre in Gesù? Vedendo tutto l’amore del Padre che regna nel discepolo di Gesù. Il discepolo in Cristo diviene vera via per la conoscenza dell’amore di Dio. Il discepolo è la visibilità dell’amore. </w:t>
      </w:r>
    </w:p>
    <w:p w14:paraId="611D9A6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Il tuo amore per noi è il dono di tutto te stesso, sino alla fine. Tu sei stato capace di versare tutto il tuo sangue per il nostro riscatto, per la nostra redenzione, per aprirci le porte del paradiso.</w:t>
      </w:r>
    </w:p>
    <w:p w14:paraId="47BA25E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Ecco cosa deve vedere il mondo nel discepolo di Gesù. Lo stesso amore del suo Maestro e Signore. Cristo Gesù per l’uomo si è fatto dono di tutto se stesso, fino alla fine. Ha versato tutto il suo sangue. In nulla si è risparmiato.</w:t>
      </w:r>
    </w:p>
    <w:p w14:paraId="4B4E0F9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Anche il discepolo di Gesù, poiché chiamato ad essere la visibilità storica dell’amore del Padre in Cristo Gesù, in nulla si deve risparmiare. Anche lui è chiamato a dare tutto se stesso, a versare il sangue per la salvezza del mondo.</w:t>
      </w:r>
    </w:p>
    <w:p w14:paraId="0CB94F4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Vergine Maria, Madre della Redenzione, Regina dei profeti, degli Angeli e dei Santi, fa' che la luce del Padre dei cieli risplenda negli uomini di buona volontà.</w:t>
      </w:r>
    </w:p>
    <w:p w14:paraId="3C222EF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Ora si fa appello alla Vergine Maria, Madre della Redenzione, Regina degli Angeli e dei Santi. A Lei si chiede un suo potente intervento. Lei deve chiedere al Padre che tutta la sua luce risplenda negli uomini di buona volontà. </w:t>
      </w:r>
    </w:p>
    <w:p w14:paraId="0670254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luce del Padre non risplende in modo diretto, ma sempre mediato. Dal Padre essa è tutta su Cristo Gesù. Da Cristo Signore passa tutta sui suoi discepoli. Sono oggi i discepoli che devono irradiare il mondo con la luce del padre.</w:t>
      </w:r>
    </w:p>
    <w:p w14:paraId="1752D81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Sii la nostra Avvocata, la nostra Protettrice. Intenerisci i cuori di coloro che sono di dura cervice.</w:t>
      </w:r>
    </w:p>
    <w:p w14:paraId="6038557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Vergine Maria deve essere la nostra Avvocata, la nostra Protettrice. Deve difendere noi da noi stessi, dalla nostra stoltezza, insipienza, idolatria, accidia spirituale, omissione nella missione di vera mediazione della luce di Gesù.</w:t>
      </w:r>
    </w:p>
    <w:p w14:paraId="6C3302F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Cuori di dura cervice siamo noi discepoli di Gesù. Siamo noi che non crediamo nella nostra mediazione. Cristo mediatore unico del Padre. Noi mediatori di Cristo nella storia. Siamo noi il corpo attraverso il quale fruttifica la salvezza. </w:t>
      </w:r>
    </w:p>
    <w:p w14:paraId="7C0627B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Angeli del cielo, state al nostro fianco, guidateci sul giusto cammino; insieme a voi vogliamo cantare in eterno le lodi a Dio Padre, Dio Figlio, Dio Spirito Santo. È bello gustare il vostro canto, amare il Signore come voi lo amate.</w:t>
      </w:r>
    </w:p>
    <w:p w14:paraId="132F14F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Gli Angeli del Cielo e i Santi, mai dovranno essere dimenticati. Essi sono nostri fedeli compagni e amici. Essi hanno già superato la tentazione. Hanno trionfato su Satana. Essi possono aiutarci efficacemente nel cammino.</w:t>
      </w:r>
    </w:p>
    <w:p w14:paraId="10440E1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 loro sempre dobbiamo chiedere che ci prendano per mano e ci conducano fin sul Golgota dove si celebrano le nozze eterne con lo Sposo divino. È Lì che si diviene un solo spirito, un solo corpo, un solo olocausto, una sola salvezza.</w:t>
      </w:r>
    </w:p>
    <w:p w14:paraId="1DDD5157"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375" w:name="_Toc414222311"/>
      <w:bookmarkStart w:id="376" w:name="_Toc436977075"/>
      <w:r w:rsidRPr="00F46B8B">
        <w:rPr>
          <w:rFonts w:ascii="Book Antiqua" w:hAnsi="Book Antiqua"/>
          <w:color w:val="000000"/>
          <w:sz w:val="24"/>
          <w:szCs w:val="24"/>
          <w:lang w:eastAsia="en-US"/>
        </w:rPr>
        <w:t>0.3 GIUGNO</w:t>
      </w:r>
      <w:bookmarkEnd w:id="375"/>
      <w:bookmarkEnd w:id="376"/>
    </w:p>
    <w:p w14:paraId="4E8626EF" w14:textId="77777777" w:rsidR="00C81552" w:rsidRPr="00F46B8B" w:rsidRDefault="00C81552" w:rsidP="00F46B8B">
      <w:pPr>
        <w:pStyle w:val="Titolo1"/>
        <w:spacing w:before="0"/>
        <w:rPr>
          <w:rFonts w:ascii="Book Antiqua" w:hAnsi="Book Antiqua"/>
          <w:color w:val="000000"/>
          <w:sz w:val="24"/>
          <w:szCs w:val="24"/>
        </w:rPr>
      </w:pPr>
      <w:bookmarkStart w:id="377" w:name="_Toc414222312"/>
      <w:bookmarkStart w:id="378" w:name="_Toc28348859"/>
      <w:bookmarkStart w:id="379" w:name="_Toc461872008"/>
      <w:bookmarkStart w:id="380" w:name="_Toc461118769"/>
      <w:bookmarkStart w:id="381" w:name="_Toc461036372"/>
      <w:bookmarkStart w:id="382" w:name="_Toc436977076"/>
      <w:r w:rsidRPr="00F46B8B">
        <w:rPr>
          <w:rFonts w:ascii="Book Antiqua" w:hAnsi="Book Antiqua"/>
          <w:color w:val="000000"/>
          <w:sz w:val="24"/>
          <w:szCs w:val="24"/>
        </w:rPr>
        <w:t>PREGHIERA</w:t>
      </w:r>
      <w:bookmarkEnd w:id="377"/>
      <w:bookmarkEnd w:id="378"/>
      <w:bookmarkEnd w:id="379"/>
      <w:bookmarkEnd w:id="380"/>
      <w:bookmarkEnd w:id="381"/>
      <w:bookmarkEnd w:id="382"/>
    </w:p>
    <w:p w14:paraId="0B907EB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Cristo, tu che sei la luce del mondo e il Re del cielo e della terra, vieni in nostro aiuto, stendi la tua mano sopra di noi, sorreggi chi è stanco e vacillante…</w:t>
      </w:r>
    </w:p>
    <w:p w14:paraId="415AB8F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L’amore di Dio, che in Cristo, nella comunione dello Spirito Santo, è grazia di salvezza, forza, vigore, deve scendere in ogni cuore. La preghiera invoca questo amore. Chi prega però deve versarlo lui sul mondo, nei cuori.</w:t>
      </w:r>
    </w:p>
    <w:p w14:paraId="50764D7E"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mediazione del discepolo di Gesù non deve essere solo di preghiera, ma anche di fruttificazione, dono, elargizione. La preghiera è solo una parte della mediazione. Essa non esaurisce la mediazione. Essa è più complessa.</w:t>
      </w:r>
    </w:p>
    <w:p w14:paraId="6587C75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Sostieni chi è triste e sofferente, dà sollievo ai miseri e agli ammalati, soccorri i perseguitati a causa del tuo nome.</w:t>
      </w:r>
    </w:p>
    <w:p w14:paraId="24F75C6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Si chiede a Gesù, al Signore, al nostro Cisto, a colui che è luce del mondo e il Re del cielo e della terra di stendere la sua mano, di sorreggere chi è stanco e vacillante, di sostenere chi è triste, di dare sollievo, di soccorrere.</w:t>
      </w:r>
    </w:p>
    <w:p w14:paraId="409FADC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Questa preghiera diviene inefficace se il nostro corpo, le nostre mani, i nostri piedi, il nostro cuore, non diventano lo strumento di Cristo per operare ogni bene verso quanti hanno bisogno della grazia della salvezza.</w:t>
      </w:r>
    </w:p>
    <w:p w14:paraId="48DBBD5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La grazia che noi ti chiediamo è la conversione del cuore. Che ognuno di noi possa camminare sulla tua via con coscienza retta.</w:t>
      </w:r>
    </w:p>
    <w:p w14:paraId="30FC402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deve convertire il nostro cuore, farci camminare con coscienza retta perché senza di noi Lui non può operare. Gli manca il corpo da immolare, sacrificare, di cui servirsi per portare a compimento la sua opera.</w:t>
      </w:r>
    </w:p>
    <w:p w14:paraId="5834CCF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 Gesù dobbiamo chiedere un corpo santo, ma perché strumento della sua santità, del suo amore, della sua grazia, della sua misericordia. Chiediamo a Lui di farci mediatori del suo corpo, di farci corpo nel quale vive il suo corpo. </w:t>
      </w:r>
    </w:p>
    <w:p w14:paraId="7CA7E23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Figlio di Davide, abbi pietà di noi! Non ci abbandonare!  Perdona i nostri peccati e noi, con cuore tenero e puro, mosso dallo Spirito Santo, ci ciberemo del tuo Corpo e del tuo Sangue.</w:t>
      </w:r>
    </w:p>
    <w:p w14:paraId="4F9D500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deve avere pietà di noi. Deve non abbandonarci. Deve perdonare i nostri peccati. Deve aiutarci a camminare con cuore tenero e puro. Deve calarci nella comunione del suo Santo Spirito. Deve nutrirci del suo corpo e del suo sangue.</w:t>
      </w:r>
    </w:p>
    <w:p w14:paraId="61153CC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noi glielo chiediamo con fede viva, convinta, ferma, risoluta, Lui lo farà. Lui ha bisogno di tutto il nostro corpo per essere il redentore e il Salvatore del mondo. Il suo corpo può solo operare attraverso il nostro. È legge divina. </w:t>
      </w:r>
    </w:p>
    <w:p w14:paraId="06C92BE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Santificati dalla tua grazia, renderemo gloria al Padre nostro che è nei cieli,  a lui che è santo, buono, eterno, giusto e misericordioso.</w:t>
      </w:r>
    </w:p>
    <w:p w14:paraId="6EA7258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Quando il cristiano potrà veramente rendere gloria al Padre suo che è nei cieli, al Padre che è santo, buono, giusto e misericordioso?  Quando anche lui si sarà  fatto dono nelle mani del Padre per la salvezza del mondo.</w:t>
      </w:r>
    </w:p>
    <w:p w14:paraId="1D584EC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Quanto è detto di Cristo, deve essere sempre detto di lui. Lui si fa dono di vita per il mondo intero nelle mani del Padre, si fa olocausto di salvezza e dalla croce della redenzione del mondo potrà lodare e benedire il Padre. </w:t>
      </w:r>
    </w:p>
    <w:p w14:paraId="5FD2860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Signore Gesù, tu sei la nostra vita, la speranza, la gioia, l’Eterno Amore, il Tutto.</w:t>
      </w:r>
    </w:p>
    <w:p w14:paraId="2A6D7A3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Quanto si predica di Cristo Gesù, in ordine al dono di grazia e di verità, di redenzione e di salvezza, deve potersi predicare del discepolo. In Cristo anche il discepolo deve essere vita, speranza, gioia del mondo.</w:t>
      </w:r>
    </w:p>
    <w:p w14:paraId="44F558A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è l’Eterno Amore, il Tutto, è la vita, la speranza, la gioia per essenza divina. Lui è il Dio Eterno che si è fatto carne per la nostra vita, la nostra speranza, la nostra gioia. Il cristiano è stato chiamato e ricolmato di Gesù. </w:t>
      </w:r>
    </w:p>
    <w:p w14:paraId="1356067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Sei colui che è, colui che vive con noi.</w:t>
      </w:r>
    </w:p>
    <w:p w14:paraId="66438F6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è il Vivente, Colui che è, perché Lui è vero Dio, vero Figlio dell’Altissimo. Egli è l’Emmanuele, il Dio con noi. È il Dio con noi perché si è fatto noi. Non solo ha preso la nostra carne come sua carne “personale”.</w:t>
      </w:r>
    </w:p>
    <w:p w14:paraId="48E1196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È anche il Dio con noi, in noi, perché vuole abitare personalmente in ogni suo discepolo. Ha scelto il cuore del discepolo come sua dimora, suo tempio, per abitare in mezzo al mondo. Ha scelto il nostro corpo come suo corpo. </w:t>
      </w:r>
    </w:p>
    <w:p w14:paraId="7E98DDC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La tua luce invada il nostro corpo, la nostra anima, il nostro spirito, per poter perseverare sino alla fine. </w:t>
      </w:r>
    </w:p>
    <w:p w14:paraId="49813F8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Noi siamo dalla sua luce, dalla sua forza, dalla sua vita. Lui dona a noi se stesso come luce, come forza, come vita. Non vi è la grazia e lui come entità separate. Lui e la grazia, Lui e la vita, Lui e la forza sono una cosa sola. </w:t>
      </w:r>
    </w:p>
    <w:p w14:paraId="7E6F4A9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Neanche vi è una vita cristiana e Cristo e nemmeno esiste il cristiano e Cristo come due persone distinte, separate, lontane l’una dall’altra. Esiste il cristiano che vive in Cristo, con Cristo, per Cristo. Cristo e il cristiano un solo corpo. </w:t>
      </w:r>
    </w:p>
    <w:p w14:paraId="0E8DDC0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Un giorno, al cospetto del Padre la luce avvolgerà l’anima e insieme alla Mamma celeste, agli Angeli e ai Santi, ci sarà tanta melodia e tanta musica nel Regno dei cieli.  Alleluia.</w:t>
      </w:r>
    </w:p>
    <w:p w14:paraId="733DAEC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speranza del cristiano non è per le cose di questa terra. Questi strumenti per il suo corpo, non sono il fine della sua anima e se non sono il fine, neanche possono essere dette speranza per l’uomo. La speranza cristiana è altra cosa.</w:t>
      </w:r>
    </w:p>
    <w:p w14:paraId="2066429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speranza cristiana è attendere di essere con Dio una sola luce nel suo regno glorioso ed eterno, in Cristo Gesù, avvolti dalla comunione dello Spirito Santo, con la Vergine Maria, Angeli,  Santi. La nostra speranza è la vita eterna.</w:t>
      </w:r>
    </w:p>
    <w:p w14:paraId="0E16378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Vergine Maria, Madre della Redenzione, Madre della Speranza, prendici e portaci con te nel Cielo, dove si compirà per noi la gloriosa risurrezione. </w:t>
      </w:r>
    </w:p>
    <w:p w14:paraId="055C521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di Dio, aiutateci perché si compia in noi la nostra speranza. </w:t>
      </w:r>
    </w:p>
    <w:p w14:paraId="41C60A5B"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383" w:name="_Toc414222313"/>
      <w:bookmarkStart w:id="384" w:name="_Toc436977077"/>
      <w:r w:rsidRPr="00F46B8B">
        <w:rPr>
          <w:rFonts w:ascii="Book Antiqua" w:hAnsi="Book Antiqua"/>
          <w:color w:val="000000"/>
          <w:sz w:val="24"/>
          <w:szCs w:val="24"/>
          <w:lang w:eastAsia="en-US"/>
        </w:rPr>
        <w:t>0.4 GIUGNO</w:t>
      </w:r>
      <w:bookmarkEnd w:id="383"/>
      <w:bookmarkEnd w:id="384"/>
    </w:p>
    <w:p w14:paraId="65882244" w14:textId="77777777" w:rsidR="00C81552" w:rsidRPr="00F46B8B" w:rsidRDefault="00C81552" w:rsidP="00F46B8B">
      <w:pPr>
        <w:pStyle w:val="Titolo1"/>
        <w:spacing w:before="0"/>
        <w:rPr>
          <w:rFonts w:ascii="Book Antiqua" w:hAnsi="Book Antiqua"/>
          <w:color w:val="000000"/>
          <w:sz w:val="24"/>
          <w:szCs w:val="24"/>
        </w:rPr>
      </w:pPr>
      <w:bookmarkStart w:id="385" w:name="_Toc414222314"/>
      <w:bookmarkStart w:id="386" w:name="_Toc28348861"/>
      <w:bookmarkStart w:id="387" w:name="_Toc461872010"/>
      <w:bookmarkStart w:id="388" w:name="_Toc461118771"/>
      <w:bookmarkStart w:id="389" w:name="_Toc461036388"/>
      <w:bookmarkStart w:id="390" w:name="_Toc436977078"/>
      <w:r w:rsidRPr="00F46B8B">
        <w:rPr>
          <w:rFonts w:ascii="Book Antiqua" w:hAnsi="Book Antiqua"/>
          <w:color w:val="000000"/>
          <w:sz w:val="24"/>
          <w:szCs w:val="24"/>
        </w:rPr>
        <w:t>MISTERO DI ETERNO AMORE …</w:t>
      </w:r>
      <w:bookmarkEnd w:id="385"/>
      <w:bookmarkEnd w:id="386"/>
      <w:bookmarkEnd w:id="387"/>
      <w:bookmarkEnd w:id="388"/>
      <w:bookmarkEnd w:id="389"/>
      <w:bookmarkEnd w:id="390"/>
    </w:p>
    <w:p w14:paraId="3297896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Mistero di eterno amore… Il tuo Signore ti scelse dall’alto dei cieli, purificandoti da ogni peccato, sacrificandoti alla rinunzia più cara del cuore. </w:t>
      </w:r>
    </w:p>
    <w:p w14:paraId="7A7F3A8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L’anima ora canta qual è il mistero di eterno amore che si sta compiendo nella sua vita. Essa è stata scelta dal Padre celeste. È stata purificata da ogni peccato. A Lei è stato chiesto di rinunziare alla cosa più cara del cuore.</w:t>
      </w:r>
    </w:p>
    <w:p w14:paraId="7DF59F3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ad Abramo è stato chiesto il sacrificio del figlio della persona più cara, così anche ad essa è stato chiesto il sacrificio della cosa più cara. Dio vuole che il cuore sia tutto suo e di nessun altro. Non c’è spazio nel cuore se non per Lui. </w:t>
      </w:r>
    </w:p>
    <w:p w14:paraId="52E9EE2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Va’…. Ricorda al mondo la Parola di Gesù… Proclamala con zelo, carità, amore e tanta fede. La preghiera, l’amore del Cristo morto e risorto, il Santo Rosario apriranno sempre il tuo cuore per fare la volontà del Signore.</w:t>
      </w:r>
    </w:p>
    <w:p w14:paraId="73621AA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Dopo essere stata scelta, purificata, provata nel cuore, nel corpo, nell’anima, fu mandata nel mondo a ricordare la Parola di Gesù. Non però a dirla come molti altri la dicono. Lei deve dirla con zelo, carità amore, fede.</w:t>
      </w:r>
    </w:p>
    <w:p w14:paraId="15A5FD6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Deve dirla mostrandola come sua stessa vita, sempre. Attingerà la forza per dire la Parola nella preghiera, nell’amore del Cristo Morto e Risorto, nel Santo Rosario. Lei dovrà dire la Parola con la vita di Cristo e della Madre sua. </w:t>
      </w:r>
    </w:p>
    <w:p w14:paraId="1BF7CFE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Egli è dentro di te, vive con te, cammina con te, sorreggendoti con il suo grande amore.  La lode del tuo Signore echeggia con arpe, flauti, violini, osannando il cammino di ricordo della Parola del Verbo che si è fatto carne nel seno della Vergine Maria.</w:t>
      </w:r>
    </w:p>
    <w:p w14:paraId="0CEFCF8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Cristo Gesù le ha donato il suo cuore, vive nel suo cuore, è divenuto con lei una cosa sola, un solo cuore, un solo amore, una sola Parola, una sola forza, un solo Vangelo, un sola vita, una sola missione. Lui vive in lei. Lei vive per Lui.</w:t>
      </w:r>
    </w:p>
    <w:p w14:paraId="66FA06A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L’amore in lei per Lui si fa canto di lode, accompagnato da arpe, flauti, violini messi a disposizione degli Angeli. Si vuole osannare il cammino del ricordo della Parola del Verbo che si è fatto carne nel seno della Vergine Maria.</w:t>
      </w:r>
    </w:p>
    <w:p w14:paraId="20DDF18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 mentre cammini e vivi per lui, il cuore sussulta… Il pensiero vola all’Eterno Amore…</w:t>
      </w:r>
    </w:p>
    <w:p w14:paraId="7D86F4F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suo unico pensiero è Cristo, il suo Eterno Amore. Lei vive per contemplare Cristo, vive di Cristo, con Cristo e in Cristo, parlare di Cristo, mostrare attraverso il suo corpo trafitto tutto l’amore del suo Sposo Eterno. </w:t>
      </w:r>
    </w:p>
    <w:p w14:paraId="3D6FD74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Lei compie la vera evangelizzazione perché non dice una Parola di Vangelo. Dice Cristo, Parola eterna del Padre, Cristo mostra e rivela, Cristo fa agire attraverso il suo corpo e il suo cuore. Cristo è il suo alito perenne. </w:t>
      </w:r>
    </w:p>
    <w:p w14:paraId="06A1D5D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L’amore nasce ogni giorno più forte con tanto silenzio, serbando tutto nel cuore.</w:t>
      </w:r>
    </w:p>
    <w:p w14:paraId="0994A0C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L’amore per Cristo ogni giorno si fa più grande, più intenso. Tutto il suo essere è avvolto da questo amore. Anche la sua parola alita Cristo nei cuori. Il Suo guardo parla e rivela Cristo. La sua presenza è presenza di Cristo.</w:t>
      </w:r>
    </w:p>
    <w:p w14:paraId="25E88A5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Molti cuori si sono convertiti per un solo sguardo di Cristo operante nei suoi occhi. Molti altri hanno cambiato vita per una sola carezza. Tanti sono ritornati a Dio perché hanno visto la luce sul suo volto. Lei porta Cristo. </w:t>
      </w:r>
    </w:p>
    <w:p w14:paraId="6510379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Il bastone ti sorregge per non farti cadere. Le rinunzie ti fanno soffrire e agonizzare fino alla morte di croce.</w:t>
      </w:r>
    </w:p>
    <w:p w14:paraId="3A30C19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Prima Gesù le ha chiesto il sacrificio della cosa più cara. Ora ogni giorno le chiede il sacrificio di ogni altra cosa. La vuole ricolma solo di Lui nel cuore, nell’anima, nei pensieri, nello spirito, nei desideri, nello stesso corpo.</w:t>
      </w:r>
    </w:p>
    <w:p w14:paraId="7B7EB63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Non vi è spazio nel suo corpo e nel suo spirito per le cose della terra. Lui la sta preparando per il Cielo. È come se attraverso di Lei volesse mostrare come il nostro corpo vive nel cielo, senza però la sofferenza che lo avvolge per intero. </w:t>
      </w:r>
    </w:p>
    <w:p w14:paraId="4721FE7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Nella preghiera trovi conforto e sai aspettare per correre come bambina nel cielo, quando verrà la tua ora, giocando nella luce dell’eternità.</w:t>
      </w:r>
    </w:p>
    <w:p w14:paraId="7E2C70B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Vivere sulla terra come se si fosse nel cielo, mentre il corpo è sulla croce, necessita di una grande grazia di Dio. La preghiera ottiene questa grazia. Essa dona il conforto. Aiuta a fare ogni rinunzia. Niente della terra dovrà essere suo.</w:t>
      </w:r>
    </w:p>
    <w:p w14:paraId="09EC6FD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Con la forza che le viene dalla preghiera, lei sa aspettare, vive di grande speranza, come una bambina cammina, corre verso il cielo, per giocare nella luce dell’eternità, quando sarà la sua ora. Mistero di eterno amore in lei…</w:t>
      </w:r>
    </w:p>
    <w:p w14:paraId="4E8AC19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Li ci saranno ad accoglierti Dio Padre, Dio Figlio, Dio Spirito Santo, la Vergine Maria, Madre della Redenzione, gli Angeli e i Santi, cantando le melodie del cielo. </w:t>
      </w:r>
    </w:p>
    <w:p w14:paraId="3C32038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Quando si compirà questo mistero di eterno amore per lei, quando verrà l’ora di lasciare la terra, sarà accolta dal Dio Padre, Dio Figlio, Dio Spirito Santo, la Vergine Maria, Madre della Redenzione, Angeli, Santi. </w:t>
      </w:r>
    </w:p>
    <w:p w14:paraId="65BDBF3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Vi sarà nel cielo un’esplosione di melodia. Lei vedrà senza più i veli della carne Colui che sposandola le ha dato in dono la sua corona di spine e la sua croce, e gioiranno per l’eternità. Lei diventerà amore eterno nel suo Eterno Amore. </w:t>
      </w:r>
    </w:p>
    <w:p w14:paraId="3B5E4A4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Gioisci e sappi aspettare. Osanna nell’alto dei cieli… </w:t>
      </w:r>
    </w:p>
    <w:p w14:paraId="2B5515D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Nell’attesa che questa speranza si compia, lei è invitata dal suo sposo a gioire per quanto vi sarà per lei nel cielo. Le è chiesto di sapere aspettare, non avere fretta. Lei serve al suo Sposo su questa terra. La missione non è conclusa.</w:t>
      </w:r>
    </w:p>
    <w:p w14:paraId="7A34610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Anche Cristo Gesù non si è manifestato in lei attraverso tutta la potenza di redenzione e di salvezza che maturano sull’albero della sua croce? Quando la sua croce sarà perfetta, allora entrerà nel regno dei cieli.</w:t>
      </w:r>
    </w:p>
    <w:p w14:paraId="467A332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Vergine Maria, Madre della Redenzione, ricolmate di grande speranza il cuore di questa vostra serva fedele. Datele ogni forza per mostrare la bellezza della croce di Gesù Signore. Angeli e Santi, statele vicino. Siate il suo conforto. </w:t>
      </w:r>
      <w:r w:rsidRPr="00F46B8B">
        <w:rPr>
          <w:rFonts w:ascii="Book Antiqua" w:hAnsi="Book Antiqua" w:cs="Arial"/>
          <w:b/>
          <w:bCs/>
          <w:i/>
          <w:color w:val="000000"/>
          <w:kern w:val="32"/>
          <w:sz w:val="24"/>
          <w:szCs w:val="24"/>
        </w:rPr>
        <w:br w:type="page"/>
      </w:r>
      <w:bookmarkStart w:id="391" w:name="_Toc414222315"/>
      <w:r w:rsidRPr="00F46B8B">
        <w:rPr>
          <w:rFonts w:ascii="Book Antiqua" w:hAnsi="Book Antiqua"/>
          <w:i/>
          <w:color w:val="000000"/>
          <w:sz w:val="24"/>
          <w:szCs w:val="24"/>
        </w:rPr>
        <w:t>0.5 GIUGNO</w:t>
      </w:r>
      <w:bookmarkEnd w:id="391"/>
    </w:p>
    <w:p w14:paraId="590996F7" w14:textId="77777777" w:rsidR="00C81552" w:rsidRPr="00F46B8B" w:rsidRDefault="00C81552" w:rsidP="00F46B8B">
      <w:pPr>
        <w:pStyle w:val="Titolo1"/>
        <w:spacing w:before="0"/>
        <w:rPr>
          <w:rFonts w:ascii="Book Antiqua" w:hAnsi="Book Antiqua"/>
          <w:color w:val="000000"/>
          <w:sz w:val="24"/>
          <w:szCs w:val="24"/>
        </w:rPr>
      </w:pPr>
      <w:bookmarkStart w:id="392" w:name="_Toc414222316"/>
      <w:bookmarkStart w:id="393" w:name="_Toc60130760"/>
      <w:bookmarkStart w:id="394" w:name="_Toc436977079"/>
      <w:r w:rsidRPr="00F46B8B">
        <w:rPr>
          <w:rFonts w:ascii="Book Antiqua" w:hAnsi="Book Antiqua"/>
          <w:color w:val="000000"/>
          <w:sz w:val="24"/>
          <w:szCs w:val="24"/>
        </w:rPr>
        <w:t>ECCO LO SPOSO…</w:t>
      </w:r>
      <w:bookmarkEnd w:id="392"/>
      <w:bookmarkEnd w:id="393"/>
      <w:bookmarkEnd w:id="394"/>
    </w:p>
    <w:p w14:paraId="5FF1713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Ecco lo Sposo: il Figlio diletto; l’Amore, la Via, la Verità, la Vita; Colui che ti amato, ti amerà e mai più ti lascerà. Una melodia, un grande amore tanti Angeli in coro e i cuori palpitano di gioia. Quell’amore che doni allo Sposo di luce ti vestirà.</w:t>
      </w:r>
    </w:p>
    <w:p w14:paraId="4C917C5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Lo Sposo è colui che libera la sposa dalla sua solitudine ontologica, dal vuoto della sua anima e del suo cuore. Lo Sposo è Colui che rende la sposa vera madre di salvezza e di redenzione. Lo Sposo è la vera fecondità spirituale della sposa. </w:t>
      </w:r>
    </w:p>
    <w:p w14:paraId="045BC6E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Lo Sposo d’amore riempirà il tuo cuore, ti amerà. Vai incontro a Lui, ti tende la mano; tu lo amerai, lo seguirai… Ecco lo Sposo… Andiamogli incontro con le lampade accese. È vestito di bianco il nostro Sposo. Indossa un mantello di luce, una luce che inebria le menti e intenerisce i cuori.</w:t>
      </w:r>
    </w:p>
    <w:p w14:paraId="4FEAA00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sposa riceve vita dalla contemplazione dello Sposo. Senza il suo Sposo la sposa è fico sterile, otre senz’acqua, lampada senza olio, tralcio secco, ramo tagliato dal tronco, pianta senza radici, foglia secca in un deserto cocente. </w:t>
      </w:r>
    </w:p>
    <w:p w14:paraId="770AF08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Lo Sposo allunga la mano per benedire il suo popolo, in cammino per la salvezza delle anime. Vuole entrare nei cuori, vuole abitare e regnare nelle anime. Diamo la volontà, offriamo il cuore, mettiamo a disposizione la nostra anima.</w:t>
      </w:r>
    </w:p>
    <w:p w14:paraId="79BA7B2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Lo Sposo vuole essere vita della sua sposa.  La vuole adornare di ogni bellezza. Ricolmare di ogni grazia. Vuole darle se stesso come vita perenne. Vuole essere il principio, la verità, la luce della sua vita. La sposa deve solo lasciarsi fare. </w:t>
      </w:r>
    </w:p>
    <w:p w14:paraId="0212863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“Parla, o mio Sposo, che la tua serva ti ascolta”. Ascoltiamo cosa vuole lo Sposo. “Va’ e non peccare più”. “Non chi dice: Signore, Signore entrerà nel regno dei cieli, ma chi fa la volontà del Padre mio che è nei cieli”. “Lascia che i morti seppelliscano i morti, vieni e seguimi”.</w:t>
      </w:r>
    </w:p>
    <w:p w14:paraId="1BB3D51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la sposa si lascerà fare dal suo Sposo? Ascoltando ogni sua Parola, mettendola in pratica, vivendola, divenendo tutta dello Sposo ogni giorno, rinunciando ai suoi molti mariti di peccato, che non sono il suo Sposo eterno. </w:t>
      </w:r>
    </w:p>
    <w:p w14:paraId="5D03409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“Ricorda la mia Parola, il mio Vangelo, per portare la speranza nei cuori”. “Amatevi gli uni gli altri come io ho amato voi”. “Chi vuol venire dietro di me, rinneghi ogni giorno se stesso, prenda la sua croce e mi segua”. “Venite a me voi tutti che siete affaticati e oppressi, io vi ristorerò”.</w:t>
      </w:r>
    </w:p>
    <w:p w14:paraId="60D1617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Alla sposa è chiesta una scelta. Dinanzi a sé vi è il mondo e il suo fascino, i suoi peccati, i suoi vizi, le sue trasgressioni e Cristo con la sua Croce, il suo amore, la sua luce. A lei è chiesto di scegliere Cristo. Questa scelta obbliga. </w:t>
      </w:r>
    </w:p>
    <w:p w14:paraId="5B948A5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Sposo pieno di luce, il tuo mantello bianco acceca la vista.  Tu che sei la luce del mondo, aiuta e sorreggi questo popolo in cammino che con tanto amore vuole ricordare la tua Parola. Che la tua Mamma, Madre della Redenzione, cammini insieme a questo popolo.</w:t>
      </w:r>
    </w:p>
    <w:p w14:paraId="6C8CE8D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scelta non va fatta per un giorno e neanche per un anno o dieci anni. Essa va fatta per tutti i giorni della nostra vita. Per questo deve innalzarsi incessante la preghiera: perché si scelga lo Sposo e si rimanga fedele per sempre. </w:t>
      </w:r>
    </w:p>
    <w:p w14:paraId="74CDCF9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Sposo, Figlio del Dio vivente, Figlio di Davide, Verbo che ti sei fatto carne nel seno della Vergine Maria.  Entra nei cuori, sposa la nostra vita per salvarla.  Sposo del cielo, che santifichi, purifichi, illumini, nel cammino della vita dai forza, sii lodato nei secoli eterni. </w:t>
      </w:r>
    </w:p>
    <w:p w14:paraId="16A15F9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sposa chiede allo Sposo perché venga e divenga lo Sposo di ogni vita. Lui però va aiutato. Come? Mostrando ad ogni vita, ogni cuore la bellezza di questo sposalizio, la bellezza dello Sposo Eterno. La sposa vive per lo Sposo. </w:t>
      </w:r>
    </w:p>
    <w:p w14:paraId="47DE1E2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Lo Sposo dice: Stolti uomini che siete, se non vi convertite alla Parola di Dio, se non piangete per la purificazione dei vostri peccati, salvezza non ci sarà.  Lo Sposo vuole trionfare, trionferà se l’uomo camminerà per il suo Signore, per la salvezza eterna. Lo Sposo vuole abitare nei cuori. Apritelo il cuore che finora è stato indegno, perché attaccato alle cose peccaminose. </w:t>
      </w:r>
    </w:p>
    <w:p w14:paraId="2F38356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Ecco la vera stoltezza dell’uomo: sposare il diavolo, la morte, il peccato, il vizio, la delinquenza, le cose effimere, ciò che non dura, l’inferno. Solo uno è il vero Sposo dell’anima: Cristo Signore. Sposando Lui si sposa la vera vita. </w:t>
      </w:r>
    </w:p>
    <w:p w14:paraId="1A66A6B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siete tristi la mattina cantate e pregate: “Osanna nell’alto dei cieli, benedetto sei tu, mio Sposo, perché fai entrare nel mio cuore la pace, la serenità, la tranquillità, l’amore per tutti”.</w:t>
      </w:r>
    </w:p>
    <w:p w14:paraId="6F156CB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Spesso le cose cattive della vita vogliono affossarci nella tristezza. È in questo momento che si deve contemplare la bellezza dello Sposo. Lo si guarda sulla sua Croce, lo si mette nel cuore. Ogni tristezza svanisce. Si dilegua. </w:t>
      </w:r>
    </w:p>
    <w:p w14:paraId="23F8FDA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Lo Sposo dice: “Avevo fame e mi hai dato da mangiare; avevo sete e mi hai dissetato.  Ero povero e mi hai dato tutto”. “Beati coloro che persevereranno sino alla fine, di essi è il regno dei cieli”. </w:t>
      </w:r>
    </w:p>
    <w:p w14:paraId="2227C0A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Lo Sposo ha bisogno di essere accudito da noi. Ha fame, ha sete, non ha un vestito, è ammalato, è forestiero, carcerato, ammalato. Ha bisogno del sostegno della sua sposa. Lui è privo di tutte le cose della terra.</w:t>
      </w:r>
    </w:p>
    <w:p w14:paraId="6A17212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Lo Sposo è ricco solo di Eterno Amore, verità, Luce, Gioia, Pace. È questa la comunione sponsale. Noi gli diamo le cose della terra. Lui ci dona le cose del Cielo. Noi vestiamo il suo corpo e lo consoliamo. Lui ci dona la sua eternità. </w:t>
      </w:r>
    </w:p>
    <w:p w14:paraId="145FEED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vieni al nostro sposalizio con lo Sposo Divino. Fa’ che mai venga a mancare questa comunione. Facci fedeli ad essa. Lo Sposo è sempre fedele. Che la posa mai sia infedele e lo sostenga in ogni cosa.</w:t>
      </w:r>
    </w:p>
    <w:p w14:paraId="3F5AC33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del Paradiso, voi che conoscete i frutti di questa vera comunione sponsale, liberateci da ogni stoltezza ed empietà. Fateci fedeli perché tra noi e lo Sposo si possa vivere la comunione più santa. Noi gli diamo tutto per il suo corpo. Lui ci dona tutto per la nostra eternità. Grazie per il vostro aiuto. </w:t>
      </w:r>
    </w:p>
    <w:p w14:paraId="17FFDA4B"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395" w:name="_Toc414222317"/>
      <w:bookmarkStart w:id="396" w:name="_Toc436977080"/>
      <w:r w:rsidRPr="00F46B8B">
        <w:rPr>
          <w:rFonts w:ascii="Book Antiqua" w:hAnsi="Book Antiqua"/>
          <w:color w:val="000000"/>
          <w:sz w:val="24"/>
          <w:szCs w:val="24"/>
          <w:lang w:eastAsia="en-US"/>
        </w:rPr>
        <w:t>0.6 GIUGNO</w:t>
      </w:r>
      <w:bookmarkEnd w:id="395"/>
      <w:bookmarkEnd w:id="396"/>
    </w:p>
    <w:p w14:paraId="4D662365" w14:textId="77777777" w:rsidR="00C81552" w:rsidRPr="00F46B8B" w:rsidRDefault="00C81552" w:rsidP="00F46B8B">
      <w:pPr>
        <w:pStyle w:val="Titolo1"/>
        <w:spacing w:before="0"/>
        <w:rPr>
          <w:rFonts w:ascii="Book Antiqua" w:hAnsi="Book Antiqua"/>
          <w:color w:val="000000"/>
          <w:sz w:val="24"/>
          <w:szCs w:val="24"/>
        </w:rPr>
      </w:pPr>
      <w:bookmarkStart w:id="397" w:name="_Toc414222318"/>
      <w:bookmarkStart w:id="398" w:name="_Toc60130762"/>
      <w:bookmarkStart w:id="399" w:name="_Toc436977081"/>
      <w:r w:rsidRPr="00F46B8B">
        <w:rPr>
          <w:rFonts w:ascii="Book Antiqua" w:hAnsi="Book Antiqua"/>
          <w:color w:val="000000"/>
          <w:sz w:val="24"/>
          <w:szCs w:val="24"/>
        </w:rPr>
        <w:t>PASQUA… UOMO…</w:t>
      </w:r>
      <w:bookmarkEnd w:id="397"/>
      <w:bookmarkEnd w:id="398"/>
      <w:bookmarkEnd w:id="399"/>
    </w:p>
    <w:p w14:paraId="6268C3B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Pasqua… mistero dell’Amore di Gesù, ricordo della Sua Morte e Risurrezione, compimento della Salvezza del mondo, umiliazione del Figlio di Dio fino alla morte e alla Morte di Croce… Esaltazione del Figlio dell’uomo nella Gloria del Padre, innalzato nei Cieli e posto alla destra dell’Altissimo, memoriale del Suo Corpo offerto per la remissione dei peccati e del Suo Sangue versato per la Nuova ed Eterna Alleanza.</w:t>
      </w:r>
    </w:p>
    <w:p w14:paraId="68291E2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Pasqua è il frutto prodotto dall’albero “Cristo Gesù”, il Figlio Eterno del Padre, venuto nella nostra carne, fattosi albero umano in mezzo a noi. Da albero di carne attraverso il crogiolo della croce è divenuto albero di luce. </w:t>
      </w:r>
    </w:p>
    <w:p w14:paraId="0C76430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È questo il grande miracolo dal quale è la vita del mondo. Se Cristo fosse rimasto nella morte, anche la sua croce sarebbe stata incompleta. Non avrebbe vinto la morte. Dalla morte anche Lui sarebbe stato sconfitto. </w:t>
      </w:r>
    </w:p>
    <w:p w14:paraId="2FF6A90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Pasqua… Liberazione dalla morte eterna, dono dello Spirito Santo ai credenti, rinascita a figli di Dio dall’Acqua e dal Sangue sgorgati dal costato aperto di Gesù, nuova creazione della famiglia umana…  Vocazione dell’uomo all’Amore, perché anche in lui si compia il mistero della Morte e della Risurrezione del Verbo che si fece carne nel seno della Vergine Maria.</w:t>
      </w:r>
    </w:p>
    <w:p w14:paraId="24C0506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L’albero di luce è dato ad ogni uomo da Dio come vero albero di vita. Chi pianta nel suo cuore e nella sua anima quest’albero, può sempre attingere da esso frutti di vita eterna. Chi non lo pianta, rimane con i suoi frutti di morte.</w:t>
      </w:r>
    </w:p>
    <w:p w14:paraId="00DA7DB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Pasqua… Invito dell’uomo alla conversione, alla penitenza, al sincero pentimento, affinché compia il cammino di ritorno verso la Casa del Padre, dove è atteso dagli Angeli e dai Santi per fare festa nel Cielo. </w:t>
      </w:r>
    </w:p>
    <w:p w14:paraId="591531E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Per piantare questo albero di vita nel cuore, nell’anima, nel corpo, ci si deve liberare da ogni altro di morte. Altrimenti questi altri alberi sono come le spine che soffocano il buon grano. Assieme agli altri alberi, esso non cresce. </w:t>
      </w:r>
    </w:p>
    <w:p w14:paraId="1D27C6F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Uomo, Gesù è Morto ed è Risorto per te, per te si è umiliato, si è lasciato insultare, schiaffeggiare, sputare, ha portato sulla fronte la dolorosa corona di spine, si è caricato della pesante Croce…  Ha preso su di sé l’ingiustizia del mondo, per cancellare il tuo peccato, per espiare il tuo debito di ribellione, per togliere dalle tue spalle il peso che ti avrebbe condotto per sempre nella morte.</w:t>
      </w:r>
    </w:p>
    <w:p w14:paraId="1A085CC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è sceso nel crogiolo della croce, si è lasciato fare albero di vita per ogni uomo che sa solo nutrirsi degli alberi di morte. Lui è dato per dare all’uomo ogni forza, ogni energia, perché sia in grado di distruggere ogni altro albero.</w:t>
      </w:r>
    </w:p>
    <w:p w14:paraId="4DDB10F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Uomo… Perché dinanzi a tanto Amore, continui ad essere iniquo, percorrendo la via dell’ingiustizia, della falsità, del non amore, dell’egoismo… Continui a dimenticare il Verbo che discese dal Cielo per farsi tuo Redentore e Salvatore, per insegnarti la Verità per darti la Grazia che ti salva, per farti nuova creatura dinanzi a Dio e agli uomini, per lavarti con il Suo Sangue… Per nutrirti del Suo Corpo, affinché tu possa vivere e raggiungere la Luce eterna.</w:t>
      </w:r>
    </w:p>
    <w:p w14:paraId="6827683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Dinanzi ad un così grande dono di vita eterna, non si può rimanere stolti, insipienti, idolatri. Non si possono coltivare alberi di morte per la morte. Urge un sussulto di sapienza, intelligenza, buona volontà. L’albero va accolto.</w:t>
      </w:r>
    </w:p>
    <w:p w14:paraId="4AD5E98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Uomo, non vi è Pasqua senza che tu sia convertito al tuo Signore. Il Signore Gesù Cristo non vuole parole vane, vuole il cuore pieno di amore per glorificare il Padre nostro che è nei Cieli. Uomo, il Signore ancora oggi muore e risorge per te; per te ogni giorno si fa Pane di Vita, il Suo Amore non è mai venuto meno, ogni giorno ti attende, ti aspetta, per darti tutto se stesso, affinché tu ti ritrovi, e ritrovandoti diventi nel mondo segno dell’Amore di Lui.</w:t>
      </w:r>
    </w:p>
    <w:p w14:paraId="0B6DFC2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Cosa è allora la Pasqua per ogni uomo? È l’accoglienza dell’albero della vita, perché piantato nel suo cuore, nella sua anima, nel suo corpo, nel suo spirito, l’uomo si nutra di vera vita, iniziando così una esistenza nuova. </w:t>
      </w:r>
    </w:p>
    <w:p w14:paraId="156F188C"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Uomo, è Gesù la tua vita, la tua speranza, la tua salvezza, il tuo presente e il tuo futuro, il compimento dei tuoi desideri. Uomo, ritorna alla Casa del Padre, ritorna al Suo Amore, alla Sua Verità. Lasciati rinnovare dalla Sua carità e scoprirai la vera vita. Uomo, la Pasqua di Gesù è anche il dono della Sua Madre. Prendila con te, mettila nel tuo cuore, non sarai più orfano, gusterai la gioia che riempie il tuo cuore saziandolo di Eterno Amore.</w:t>
      </w:r>
    </w:p>
    <w:p w14:paraId="620D650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Celebrare la Pasqua secondo verità è accogliere il nuovo albero della vita, divenendo sua nuova vita, trasformando noi stessi in albero di vita per il mondo. Se non diveniamo questo albero di vita, la Pasqua per noi è vana. </w:t>
      </w:r>
    </w:p>
    <w:p w14:paraId="36EAE51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Cristo è albero di vita e noi rimaniamo albero di morte, si celebra solo un rito fuori di noi, ma non in noi. Cristo vuole che siamo noi oggi la sua liturgia. Vuole in noi e per noi celebrare la sua morte e la sua vita. </w:t>
      </w:r>
    </w:p>
    <w:p w14:paraId="6C645C4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Vergine Benedetta, Madre della Redenzione, fa’ che la Pasqua che celebriamo sia per tutti rinascita al grande Amore che Gesù è venuto a darci nel Suo Santo Spirito.</w:t>
      </w:r>
    </w:p>
    <w:p w14:paraId="613417D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Chi deve aiutarci a celebrare secondo verità la Santa Pasqua è la Vergine Benedetta, la Madre della Redenzione. Lei deve venire, piantare l’albero di vita nel nostro cuore, trasformando la nostra vita nel nuovo albero della Pasqua.</w:t>
      </w:r>
    </w:p>
    <w:p w14:paraId="268327B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Pasqua di Gesù è stata una volta per sempre, come una volta per sempre è stata la sua morte e la sua risurrezione. Ora è nel nostro corpo, nella nostra vita che Cristo deve celebrare la sua Pasqua. Cristo e noi una sola Pasqua.</w:t>
      </w:r>
    </w:p>
    <w:p w14:paraId="1097491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in te l’albero eterno della vita si è fatto albero di carne e nella carne risorta si dona a noi come albero di vita. Fa’ che anche noi in Lui diveniamo questo albero che dona vita al mondo intero.</w:t>
      </w:r>
    </w:p>
    <w:p w14:paraId="16DB8DE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di Dio, aiutateci. Gli alberi della morte come bosco fitto vengono ad assalirci per inglobarci, per farci rimanere alberi di morte. Non permettete che questo accada. Vogliamo essere in Cristo il suo </w:t>
      </w:r>
      <w:r w:rsidRPr="00F46B8B">
        <w:rPr>
          <w:rStyle w:val="spelle"/>
          <w:rFonts w:ascii="Book Antiqua" w:hAnsi="Book Antiqua"/>
          <w:b/>
          <w:i/>
          <w:color w:val="000000"/>
          <w:sz w:val="24"/>
          <w:szCs w:val="24"/>
        </w:rPr>
        <w:t>uuovo</w:t>
      </w:r>
      <w:r w:rsidRPr="00F46B8B">
        <w:rPr>
          <w:rFonts w:ascii="Book Antiqua" w:hAnsi="Book Antiqua"/>
          <w:b/>
          <w:i/>
          <w:color w:val="000000"/>
          <w:sz w:val="24"/>
          <w:szCs w:val="24"/>
        </w:rPr>
        <w:t xml:space="preserve"> albero di vita. Vogliamo essere il suo sacramento della sua nuova e perenne liturgia. Voi ci sosterrete e Gesù ogni giorno potrà celebrare la sua Pasqua per portare vita al mondo. Fateci vivente liturgia della sua morte e della sua risurrezione. </w:t>
      </w:r>
    </w:p>
    <w:p w14:paraId="7FDFF0F8"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400" w:name="_Toc414222319"/>
      <w:bookmarkStart w:id="401" w:name="_Toc436977082"/>
      <w:r w:rsidRPr="00F46B8B">
        <w:rPr>
          <w:rFonts w:ascii="Book Antiqua" w:hAnsi="Book Antiqua"/>
          <w:color w:val="000000"/>
          <w:sz w:val="24"/>
          <w:szCs w:val="24"/>
          <w:lang w:eastAsia="en-US"/>
        </w:rPr>
        <w:t>0.7 GIUGNO</w:t>
      </w:r>
      <w:bookmarkEnd w:id="400"/>
      <w:bookmarkEnd w:id="401"/>
    </w:p>
    <w:p w14:paraId="4D2C4551" w14:textId="77777777" w:rsidR="00C81552" w:rsidRPr="00F46B8B" w:rsidRDefault="00C81552" w:rsidP="00F46B8B">
      <w:pPr>
        <w:pStyle w:val="Titolo1"/>
        <w:spacing w:before="0"/>
        <w:rPr>
          <w:rFonts w:ascii="Book Antiqua" w:hAnsi="Book Antiqua"/>
          <w:color w:val="000000"/>
          <w:sz w:val="24"/>
          <w:szCs w:val="24"/>
        </w:rPr>
      </w:pPr>
      <w:bookmarkStart w:id="402" w:name="_Toc60130770"/>
      <w:bookmarkStart w:id="403" w:name="_Toc414222320"/>
      <w:bookmarkStart w:id="404" w:name="_Toc436977083"/>
      <w:bookmarkEnd w:id="402"/>
      <w:r w:rsidRPr="00F46B8B">
        <w:rPr>
          <w:rFonts w:ascii="Book Antiqua" w:hAnsi="Book Antiqua"/>
          <w:color w:val="000000"/>
          <w:sz w:val="24"/>
          <w:szCs w:val="24"/>
        </w:rPr>
        <w:t>CON GESÙ… NEL DESERTO…</w:t>
      </w:r>
      <w:bookmarkEnd w:id="403"/>
      <w:bookmarkEnd w:id="404"/>
    </w:p>
    <w:p w14:paraId="366C0B9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Mi chiamasti, mio Signore, per fare la Tua volontà. Risposi sì, mi incamminai nel deserto, parlando al mondo di Te. Sei, mio Signore, la luce del mondo; sei, mio Signore, la salvezza eterna.</w:t>
      </w:r>
    </w:p>
    <w:p w14:paraId="6A049D0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Quando Gesù chiama, tutta la vita cambia, si rinnova. Si lascia un mondo, si lascia il mondo, si abbandona il prima, ci si incammina per una via che ogni giorno è nuova, perché indicata dalla volontà di Colui che ci ha chiamati. </w:t>
      </w:r>
    </w:p>
    <w:p w14:paraId="4E09103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Ti amo, o mio Gesù; rimani stretto al mio cuore.  Sei la via che conduce al Padre; sei la vita che dona l’amore; sei la verità che salva. Mio Signore, rimani con me; Mio Signore, quanto Ti amo. Il mondo non mi appartiene; esso è per me come i sandali del viandante, il bastone del pellegrino, il mantello del povero. Mi servo delle cose di questa terra solo per compiere il viaggio verso di Te, che sei l’Eterno Amore.</w:t>
      </w:r>
    </w:p>
    <w:p w14:paraId="4CBF5BA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Quando Dio chiama, chiama per essere solo con Lui, solo per Lui, solo in Lui. Ogni altra cosa deve perdere il suo valore, la sua finalità terrena. Tutte le cose servono per un attimo. Non sono più il fine dell’esistenza. Fine è solo Lui. </w:t>
      </w:r>
    </w:p>
    <w:p w14:paraId="642B06E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In questo cammino lungo, faticoso e sofferto ci sei Tu che mi tendi la mano, che mi conduci ogni giorno verso la pienezza dell’amore, illuminando la mia vita con la luce della tua verità, legandomi a Te con vincoli eterni di bontà.</w:t>
      </w:r>
    </w:p>
    <w:p w14:paraId="61B5B15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governa il cammino, chi lo dirige, chi lo determina è solo il Signore, mai il chiamato. Dove conduce il Signore? Il fine è uno solo: al centro del suo cuore, della sua vita, perché diventi il centro e la vita del chiamato. </w:t>
      </w:r>
    </w:p>
    <w:p w14:paraId="1260A75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Fa’, o mio Signore, che contempli la Tua vita, nella missione di amore e di verità tra gli uomini, nella guida dei Tuoi discepoli e nel loro ammaestramento, nella Tua esemplarità perfetta, ma anche nella sofferenza e nel dolore, affinché io impari ad amare e a servire come hai fatto Tu.</w:t>
      </w:r>
    </w:p>
    <w:p w14:paraId="210003C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chiamato diviene vero chiamato quando ogni giorno si lascia chiamare dal suo Signore. Non vi è una chiamata che vale per tutta la vita. È la vita che diviene una perenne chiamata. Il chiamato deve chiedere di essere chiamato.</w:t>
      </w:r>
    </w:p>
    <w:p w14:paraId="189CCC7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Fa’, o mio Signore, che preghi la Madre Tua, invocandola con il Santo Rosario, affinché dica il mio sì ogni giorno come Ella l’ha detto;  preghi per il mondo  e mi offra a Te per la conversione dei cuori, sostenendo la Tua croce e continuando il Tuo martirio d’amore per la salvezza di tutti.</w:t>
      </w:r>
    </w:p>
    <w:p w14:paraId="525CEAC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deve aiutare perché ogni giorno, ogni attimo si risponda sì al Signore che chiama è la Vergine Maria. È Lei la Donna del sì perenne al suo Figlio Gesù, dato a Lui sempre nella più grande luce dello Spirito Santo. </w:t>
      </w:r>
    </w:p>
    <w:p w14:paraId="51A72C8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Fa’, o mio Signore, che mai mi stanchi di servirti e di amarti; che ogni giorno prenda la mia croce e Ti segua sino alla fine dei miei giorni. Ma la croce a volte è pesante, mi sembra di cadere sotto di essa, poi penso a Te, si imprime nel mio cuore la Tua sofferenza, il Tuo dolore, la Tua passione e continuo la missione che mi hai affidato pregando, offrendo, lavorando.</w:t>
      </w:r>
    </w:p>
    <w:p w14:paraId="15633FC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sì di chi viene chiamato deve essere fino alla morte di croce. È un sì che si fa cammino quotidiano, viaggio verso la croce. Perché non ci si stanchi nel viaggio e si raggiunga il Golgota, sempre deve innalzarsi la preghiera. </w:t>
      </w:r>
    </w:p>
    <w:p w14:paraId="1B91C8B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Fa’, o mio Signore, che sia pura di cuore, retta di coscienza, povera in spirito, misericordiosa nelle opere, mite nella volontà e nelle intenzioni, semplice nei rapporti, prudente e giusta nelle relazioni. È grande il mio desiderio di venire con Te. </w:t>
      </w:r>
    </w:p>
    <w:p w14:paraId="42CE337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cammino si diviene e si fa anche nella sana moralità, nella crescita in ogni virtù, nella perfetta imitazione di Gesù Signore. Il cammino raggiunge il suo fine se ogni giorno si chiede al Signore ogni grazia per purificare la nostra vita. </w:t>
      </w:r>
    </w:p>
    <w:p w14:paraId="7B99BA1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Madre della Redenzione, Madre mia, Tu che mi hai chiamato e mi hai inviato nel mondo per ricordare la Parola di Tuo Figlio Gesù, resta sempre a mio fianco; fa’ che l’opera che mi hai dato da compiere mi avvicini sempre di più al tuo Figlio Gesù.</w:t>
      </w:r>
    </w:p>
    <w:p w14:paraId="5384FE5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Vergine Maria, Madre della Redenzione, sempre deve essere al fianco di  chi è chiamato del Signore. È Lei che deve infondere coraggio. È Lei che deve intercedere. È lei che deve vigilare perché il cammino sia fatto nella verità. </w:t>
      </w:r>
    </w:p>
    <w:p w14:paraId="301E1E5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Te ne cuore e sulle labbra tutto è possibile.  Tu sei per me Soccorritrice, Rifugio, Avvocata, sei Colei che sostiene la mia vita perché non vacilli e continui il cammino sino alla fine. Ti ringrazio, Ti benedico, Ti lodo, Ti proclamo Beata e Benedetta da Dio e dagli uomini.</w:t>
      </w:r>
    </w:p>
    <w:p w14:paraId="0E7F5F3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Quando il chiamato è preso per le mani dalla Madre di Gesù sempre si giunge sul Golgota e si offre a Cristo la vita in redenzione per la salvezza del mondo.  La missione si porta a compimento. Con Lei si può dire: “Tutto è compito”. </w:t>
      </w:r>
    </w:p>
    <w:p w14:paraId="4775099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Angeli del Cielo, voi che mi fate ascoltare la vostra melodia, concedetemi la grazia di morire mentre vi ascolto e così farò anch’io un giorno parte di questa melodia eterna che canta l’amore del Signore.</w:t>
      </w:r>
    </w:p>
    <w:p w14:paraId="6FFCBCD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Agli Angeli viene ora chiesta una grande grazia. Essi si sono serviti di Lei per fare ascoltare sulla terra la loro celeste melodia. Ora lei chiede ad essi che l’aiutino, la sostengano, perché un giorno lei possa essere parte di questo coro. </w:t>
      </w:r>
    </w:p>
    <w:p w14:paraId="4DE4802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Mio Signore, resta nel mio cuore… </w:t>
      </w:r>
    </w:p>
    <w:p w14:paraId="52155D7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viaggio verso il Golgota non si può fare senza Gesù nel cuore. Lui viene resta nel cuore, guida i nostri passi, sorregge il nostro spirito, orienta la nostra volontà, perché possiamo portare a compimento la missione di salvezza. </w:t>
      </w:r>
    </w:p>
    <w:p w14:paraId="18AF7D6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Madre mia Celeste, prendimi per mano per portarmi, quando verrà la mia ora, da tuo Figlio Gesù…</w:t>
      </w:r>
    </w:p>
    <w:p w14:paraId="1F6A330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Ora alla Madre di Gesù lei chiede un’ultima grazia. Quando verrà la sua ora, la Madre celeste dovrà prendere la sua anima e condurla da suo figlio Gesù. È Lei, la Madre, che deve consegnare la sposa allo Sposo per l’eternità. </w:t>
      </w:r>
    </w:p>
    <w:p w14:paraId="48347B3E"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405" w:name="_Toc414222321"/>
      <w:bookmarkStart w:id="406" w:name="_Toc436977084"/>
      <w:r w:rsidRPr="00F46B8B">
        <w:rPr>
          <w:rFonts w:ascii="Book Antiqua" w:hAnsi="Book Antiqua"/>
          <w:color w:val="000000"/>
          <w:sz w:val="24"/>
          <w:szCs w:val="24"/>
          <w:lang w:eastAsia="en-US"/>
        </w:rPr>
        <w:t>0.8 GIUGNO</w:t>
      </w:r>
      <w:bookmarkEnd w:id="405"/>
      <w:bookmarkEnd w:id="406"/>
    </w:p>
    <w:p w14:paraId="2068E25A" w14:textId="77777777" w:rsidR="00C81552" w:rsidRPr="00F46B8B" w:rsidRDefault="00C81552" w:rsidP="00F46B8B">
      <w:pPr>
        <w:pStyle w:val="Titolo1"/>
        <w:spacing w:before="0"/>
        <w:rPr>
          <w:rFonts w:ascii="Book Antiqua" w:hAnsi="Book Antiqua"/>
          <w:color w:val="000000"/>
          <w:sz w:val="24"/>
          <w:szCs w:val="24"/>
        </w:rPr>
      </w:pPr>
      <w:bookmarkStart w:id="407" w:name="_Toc414222322"/>
      <w:bookmarkStart w:id="408" w:name="_Toc60130773"/>
      <w:bookmarkStart w:id="409" w:name="_Toc436977085"/>
      <w:r w:rsidRPr="00F46B8B">
        <w:rPr>
          <w:rFonts w:ascii="Book Antiqua" w:hAnsi="Book Antiqua"/>
          <w:color w:val="000000"/>
          <w:sz w:val="24"/>
          <w:szCs w:val="24"/>
        </w:rPr>
        <w:t>MIO GESÙ…</w:t>
      </w:r>
      <w:bookmarkEnd w:id="407"/>
      <w:bookmarkEnd w:id="408"/>
      <w:bookmarkEnd w:id="409"/>
    </w:p>
    <w:p w14:paraId="72C04E9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Ti incontrai, mio Gesù, e Ti riconobbi. Era curva la tua spalla; la Croce che portavi era pesante. Un Cireneo ti sorreggeva. Mi avvicinai, ti presi per mano e insieme ci recammo verso il Calvario. Con un sorriso alzasti la mano,  accarezzando il mio viso.</w:t>
      </w:r>
    </w:p>
    <w:p w14:paraId="5693E406"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È questa purissima visione in spirito, che il Cielo concede a delle anime scelte da Cristo per continuare a portare la sua croce. Senza un incontro coinvolgente la vita, il mistero di Cristo difficilmente diviene dell’anima. </w:t>
      </w:r>
    </w:p>
    <w:p w14:paraId="029FAD0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Ti incontrai e Ti amai. Mi invitasti a ricordare la Tua Parola. Con fede accettai. Davanti ai miei occhi vidi la Tua Croce che divenne la mia. Da quel giorno  conobbi la tua passione e il tuo martirio.</w:t>
      </w:r>
    </w:p>
    <w:p w14:paraId="42BE6A4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visione in spirito diviene missione? Ma qual è la vera missione dell’anima? Divenire nella propria persona un solo mistero con la croce di Cristo. Essere nella storia la “perpetuazione” del suo viaggio verso il Golgota.</w:t>
      </w:r>
    </w:p>
    <w:p w14:paraId="1E009D4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 Tu, come il buon Cireneo, mi sostieni, mi dai forza, mi sorreggi e mi conforti. Quando sono stanca e cado, mi rialzi; quando sono triste e sofferente, mi dai sollievo; quando sono sola e abbandonata, mi fai compagnia. Sei la mia vita, mio Gesù, il mio sostegno,  la mia speranza,   il mio tutto. Per Te consumerò tutte le mie forze.  Porterò a compimento  la missione che mi hai affidato.</w:t>
      </w:r>
    </w:p>
    <w:p w14:paraId="189EC26D" w14:textId="77777777" w:rsidR="00C81552" w:rsidRPr="00F46B8B" w:rsidRDefault="00C81552" w:rsidP="00F46B8B">
      <w:pPr>
        <w:pStyle w:val="Paragrafoelenco"/>
        <w:spacing w:after="120"/>
        <w:ind w:left="0"/>
        <w:jc w:val="both"/>
        <w:rPr>
          <w:rFonts w:ascii="Book Antiqua" w:hAnsi="Book Antiqua"/>
          <w:b/>
          <w:i/>
          <w:color w:val="000000"/>
          <w:sz w:val="24"/>
          <w:szCs w:val="24"/>
        </w:rPr>
      </w:pPr>
      <w:r w:rsidRPr="00F46B8B">
        <w:rPr>
          <w:rFonts w:ascii="Book Antiqua" w:hAnsi="Book Antiqua"/>
          <w:b/>
          <w:i/>
          <w:color w:val="000000"/>
          <w:sz w:val="24"/>
          <w:szCs w:val="24"/>
        </w:rPr>
        <w:t xml:space="preserve">Questa missione è ardua. La croce è pesante. Essa è più forte della nostra umanità. Sotto di essa si vacilla. Cristo diviene il Cireneo dell’anima ed essa riesce a portare la croce di Cristo facendola divenire sua vera croce. </w:t>
      </w:r>
    </w:p>
    <w:p w14:paraId="1D959F5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Mi dicesti: “Una Luce ti avvolgerà  e nessuno può più distruggerla; va’, salva, converti”. Avvolta dalla Luce del Tuo Amore  e della Tua Verità, vado, cammino,  ricordo al mondo intero la Tua Parola, custodendola gelosamente nel mio cuore.</w:t>
      </w:r>
    </w:p>
    <w:p w14:paraId="100DF0D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Il mondo non accoglie i portatori della vera croce di Gesù Signore. Essi amano rimanere nel loro peccato, nella loro morte. Per andare nel mondo occorre una corazza speciale fatta interamente di luce. Questo dono le ha fatto Gesù. </w:t>
      </w:r>
    </w:p>
    <w:p w14:paraId="01DC6E9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Con Te ogni sofferenza salverà un’anima. Il Tuo Corpo e il Tuo Sangue danno forza e perseveranza. Con la preghiera e il Santo Rosario si vincono le tentazioni; crescono e si sviluppano nel cuore i sette doni dello Spirito Santo; l’anima diviene saggia, sapiente,  prudente, temperante, forte,  ricca di pietà e timorata di Dio, piena di consiglio e di conoscenza del Signore.</w:t>
      </w:r>
    </w:p>
    <w:p w14:paraId="008ABF6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Altra promessa fatta da Gesù Signore: “Ogni tua sofferenza salverà un’anima”. La fede in questa parola fa affrontare ogni sofferenza. Occorre però una forza speciale, particolare, da impetrare ogni giorno nella preghiera. </w:t>
      </w:r>
    </w:p>
    <w:p w14:paraId="65DE205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I dubbi si dissolvono, le incertezze vengono spazzate via, la debolezza si trasforma in forza, la vista e l’udito spirituali si riacquistano, viene dato il dono della Parola per parlare di Te e testimoniare il Tuo grande Amore; l’uomo di buona volontà  ritorna pentito alla Casa del Padre, mentre colui che fa una vita di mondo  e ama il mondo indurisce il suo cuore,  dicendo ogni sorta di male contro di Te, mio Gesù,  e contro i missionari della Tua Parola.</w:t>
      </w:r>
    </w:p>
    <w:p w14:paraId="158AE05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missione si compie con la luce, la forza, la sapienza, il consiglio dello Spirito Santo. Se lo Spirito del Signore non è nel missionario di Gesù, nessuno mai si potrà convertire. È lo Spirito che attrae i cuori di buona volontà. </w:t>
      </w:r>
    </w:p>
    <w:p w14:paraId="0BCC7E2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Quanto vorrei che il mondo credesse nella Tua Croce, via di Salvezza, porta di Risurrezione Gloriosa, ingresso a Nuova Vita.  Mio Gesù, Amore Eterno del Padre e dello Spirito Santo, speranza di ogni cuore, certezza infinita che ricolma l’anima di pace, acqua che purifica e rinnova, sacramento di grazia e di santità, ricolma il cuore del Tuo Amore, la mente della Tua Verità, l’anima di sete di Te!</w:t>
      </w:r>
    </w:p>
    <w:p w14:paraId="3F10B29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si aiuta il mondo a credere nella croce di Gesù? Mostrando attraverso il nostro corpo tutta la potenza della nuova vita che sgorga da essa. Se il nostro corpo non diviene missione, parola, il mistero della croce rimane velato. </w:t>
      </w:r>
    </w:p>
    <w:p w14:paraId="7EA0914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Portare la croce è offrirti la vita perché Tu ne faccia un dono d’amore per la redenzione dell’umanità. Tutto di me è tuo, te l’ho dato il primo giorno, te lo dono oggi e sempre, fino all’ultimo respiro.</w:t>
      </w:r>
    </w:p>
    <w:p w14:paraId="70F1B6F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deve essere la sola coscienza, sola volontà, solo desiderio del missionario di Gesù. La salvezza oggi si realizza, si compie attraverso il suo corpo, dato a Gesù perché lo faccia divenire suo corpo, sua vita. </w:t>
      </w:r>
    </w:p>
    <w:p w14:paraId="0404224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Vergine Maria, Madre della Redenzione, che sempre intercedi, fa’ che mai possa fermarmi per ricordare la Parola di Tuo Figlio Gesù. </w:t>
      </w:r>
    </w:p>
    <w:p w14:paraId="2DA3D8D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Ora è chiesto alla Madre della redenzione, alla Vergine Maria, una grande grazia. A lei si chiede che interceda perché la sua missione possa essere portata a compimento. Il suo corpo deve essere di Cristo Gesù per sempre. </w:t>
      </w:r>
    </w:p>
    <w:p w14:paraId="01C2317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Angeli del Cielo, voi che sempre siete stati vicini a Gesù nei momenti della tentazione nel deserto e della preghiera nell’Orto degli Ulivi, venite in mio soccorso, portatemi il vostro conforto quando la tentazione bussa alla porta del mio cuore per farmi vacillare e cadere.</w:t>
      </w:r>
    </w:p>
    <w:p w14:paraId="11F0135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Anche agli Angeli si chiede questa grazia. La tentazione vuole che il corpo dato a Gesù venga a Lui sottratto. Lei chiede loro la grazia di non permettere che questo avvenga. Loro la sosterranno e il suo dono sarà per sempre. </w:t>
      </w:r>
    </w:p>
    <w:p w14:paraId="42220503"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Voglio portare la croce di Gesù sino alla fine. È questa la missione che il Cielo tutto mi ha affidato.</w:t>
      </w:r>
    </w:p>
    <w:p w14:paraId="2E2714D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Il Signore le ha dato la missione, l’ha chiamata per essere suo corpo di redenzione e di salvezza. Questo il Cielo vuole. Questo Lei desidera: portare la Croce di Gesù sino alla fine. Essere per sempre suo corpo di salvezza.</w:t>
      </w:r>
    </w:p>
    <w:p w14:paraId="2C5834C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Vergine Maria, Madre della Redenzione, non ti allontanare mai da questa serva che è stata sempre fedele a te e al tuo Figlio Gesù. Ottienile ogni grazia perché possa rimanere per sempre vero corpo di Gesù per la salvezza di molti cuori. </w:t>
      </w:r>
    </w:p>
    <w:p w14:paraId="4EEDB5F8"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410" w:name="_Toc414222323"/>
      <w:bookmarkStart w:id="411" w:name="_Toc436977086"/>
      <w:r w:rsidRPr="00F46B8B">
        <w:rPr>
          <w:rFonts w:ascii="Book Antiqua" w:hAnsi="Book Antiqua"/>
          <w:color w:val="000000"/>
          <w:sz w:val="24"/>
          <w:szCs w:val="24"/>
          <w:lang w:eastAsia="en-US"/>
        </w:rPr>
        <w:t>0.9 GIUGNO</w:t>
      </w:r>
      <w:bookmarkEnd w:id="410"/>
      <w:bookmarkEnd w:id="411"/>
    </w:p>
    <w:p w14:paraId="106AD8B8" w14:textId="77777777" w:rsidR="00C81552" w:rsidRPr="00F46B8B" w:rsidRDefault="00C81552" w:rsidP="00F46B8B">
      <w:pPr>
        <w:pStyle w:val="Titolo1"/>
        <w:spacing w:before="0"/>
        <w:rPr>
          <w:rFonts w:ascii="Book Antiqua" w:hAnsi="Book Antiqua"/>
          <w:color w:val="000000"/>
          <w:sz w:val="24"/>
          <w:szCs w:val="24"/>
        </w:rPr>
      </w:pPr>
      <w:bookmarkStart w:id="412" w:name="_Toc414222324"/>
      <w:bookmarkStart w:id="413" w:name="_Toc60130777"/>
      <w:bookmarkStart w:id="414" w:name="_Toc436977087"/>
      <w:r w:rsidRPr="00F46B8B">
        <w:rPr>
          <w:rFonts w:ascii="Book Antiqua" w:hAnsi="Book Antiqua"/>
          <w:color w:val="000000"/>
          <w:sz w:val="24"/>
          <w:szCs w:val="24"/>
        </w:rPr>
        <w:t>EUCARISTIA… MISTERO DELLA FEDE</w:t>
      </w:r>
      <w:bookmarkEnd w:id="412"/>
      <w:bookmarkEnd w:id="413"/>
      <w:bookmarkEnd w:id="414"/>
    </w:p>
    <w:p w14:paraId="6E08B45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Ti ringraziamo e Ti benediciamo per la grande grazia che hai concesso alla Tua Chiesa di cibarsi del Tuo Corpo e del Tuo Sangue con retta fede, tornando pentiti alla Casa del Padre.</w:t>
      </w:r>
    </w:p>
    <w:p w14:paraId="5EFBD2A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da duemila anni che si riceve l’Eucaristia. Fin dagli inizi il suo mistero non è stato compreso. Non è stato compreso quando fu annunziato da Gesù. Non è stato compreso quando essa veniva celebrata. Neanche oggi esso è compreso.</w:t>
      </w:r>
    </w:p>
    <w:p w14:paraId="7DCD81D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Fin dal primo giorno in cui la Vergine Maria, Madre della Redenzione, mi inviò a ricordare la Tua Parola, sempre ci hai guidato a ricevere l’Eucaristia, unica sorgente della nostra conformazione a Te, Crocifisso e Risorto, sacrificio d’amore, obbediente al Padre, per la salvezza dell’umanità. </w:t>
      </w:r>
    </w:p>
    <w:p w14:paraId="4FFC381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Essa è il sacramento attraverso il quale si compie la conformazione di chi la riceve con Cristo, Crocifisso e risorto, sacrificio d’amore, obbediente al Padre. L’Eucaristia deve fare di chi la riceve un Nuovo Cristo che si immola.</w:t>
      </w:r>
    </w:p>
    <w:p w14:paraId="1A01337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Beata Eucaristia, l’unico desiderio che ricolma e dona pace al cuore, la sola Fonte che disseta l’anima, il solo Corpo che nutre e sostiene i pellegrini verso il Regno, il solo Sangue che dona la gioia di vivere per Te, mio Gesù.</w:t>
      </w:r>
    </w:p>
    <w:p w14:paraId="3B1FEC9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Se l’Eucaristia non viene ricevuta perché Cristo divenga e si fa in noi perenne olocausto d’amore di salvezza e di redenzione, essa è ricevuta vanamente. Non crea il Nuovo Cristo, il Nuovo Crocifisso per la salvezza del mondo. </w:t>
      </w:r>
    </w:p>
    <w:p w14:paraId="52C3411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Tutto è l’Eucaristia e tutto è in essa. Chi la ama, ama secondo verità Dio, se stesso e i fratelli; chi la riceve con fede conforma il suo essere all’essere di Cristo Gesù… Chi la vive con passione e amore, fa della sua vita una passione di amore, un sacrificio di salvezza per il mondo intero.</w:t>
      </w:r>
    </w:p>
    <w:p w14:paraId="27A48445"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Cristo Gesù ha bisogno di nuovi corpi. Senza di essi non può perpetuare nella storia la redenzione dell’umanità. Manca la sua croce visibile. Manca il Crocifisso attuale. È per l’Eucaristia che si diviene Crocifissi oggi. </w:t>
      </w:r>
    </w:p>
    <w:p w14:paraId="6D730309"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Beata Eucaristia, quanto Ti bramo, Ti amo, Ti adoro. Saziandomi di Te, tutto il mio essere si sazia. Con Te nel cuore, non cerco più nulla. Ho tutto, perché ho Te, che sei il mio tutto.</w:t>
      </w:r>
    </w:p>
    <w:p w14:paraId="7048646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È questo il desiderio unico del cuore: essere oggi Crocifisso vivente, attuale per la redenzione del mondo. Ricevendo l’Eucaristia, il desiderio si compie il cuore trova la sua pace. Ha tutto. È divenuto Crocifisso vivente di vera salvezza. </w:t>
      </w:r>
    </w:p>
    <w:p w14:paraId="2440D89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Se il mondo percepisse appieno il Tuo mistero, se comprendesse la grandezza di tanto dono, se amasse questo Pane vivo disceso dal Cielo, la vita diverrebbe un Paradiso sulla terra.</w:t>
      </w:r>
    </w:p>
    <w:p w14:paraId="66C2584C"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Ma l’uomo non comprende questo mistero, nel quale si compie tutto il mistero di Dio e dell’uomo. Senza l’Eucaristia Dio rimarrebbe nel suo Cielo. Per essa, Lui scende nella storia, si fa realmente nostra storia, si fa Crocifisso vivente.</w:t>
      </w:r>
    </w:p>
    <w:p w14:paraId="48C238F8"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spesso si rimane sordi al Tuo dono di Grazia, al lieto Messaggio della buona Novella, al Tuo richiamo d’Amore. Si è ciechi alla Luce della Tua Verità, non si vede più la Tua Croce, non la si cerca, la si sfugge. Si vuole vivere senza alcun riferimento alla legge morale. Il cuore è di pietra, la coscienza è lassa, la volontà si lascia trascinare dal male, la tentazione trionfa, il peccato uccide.</w:t>
      </w:r>
    </w:p>
    <w:p w14:paraId="5E10685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Questa insensibilità è dovuta perché il mistero dell’Eucaristia lo si riceve vanamente. Questa “imbecillità” della mente e del corpo è il frutto dell’ignoranza con la quale ci si accosta ad un mistero così alto. </w:t>
      </w:r>
    </w:p>
    <w:p w14:paraId="3680DC0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si va incontro alle parole vane dei falsi profeti, lasciandosi deviare dalla Tua Verità, dal Tuo Vangelo. La confusione e lo smarrimento portano alla strada larga e sempre più allontanano dalla strada stretta che conduce alla Salvezza.</w:t>
      </w:r>
    </w:p>
    <w:p w14:paraId="0885D86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Chi vuole conoscere la verità di Cristo la può solo conoscere in un solo modo: divenendo Lui stesso Cristo vivente, Cristo Crocifisso, Cristo olocausto di amore per la salvezza. Divenuti Cristo, si conosce Cristo, si parla di Cristo. </w:t>
      </w:r>
    </w:p>
    <w:p w14:paraId="11CAC0E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il Vangelo è insegnato e fatto comprendere come piace all’uomo che vuole accomodare il Verbo che si fece carne nel seno della Vergine Maria. È questo che mi addolora, che mi trafigge il cuore, creando in me fame e sete di verità sempre più grande che si trasformano in missione di salvezza per il mondo intero. I Sacramenti, segni efficaci della Tua grazia e della Tua misericordia, opera dello Spirito Santo e del ministero della Chiesa, sono confusi con tutti quei segni falsi, che servono solo per la gloria dell’uomo.</w:t>
      </w:r>
    </w:p>
    <w:p w14:paraId="2A582D1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Questo sempre avverrà in chi dall’Eucaristia non è creato come vero Cristo Vivente, Cristo Crocifisso, Cristo Missionario di verità, Cristo olocausto di vera salvezza.  La confusione è il frutto di Cristo che è fuori di noi. </w:t>
      </w:r>
    </w:p>
    <w:p w14:paraId="13C5F7B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Vergine Maria, Madre della Redenzione, fa’ che ogni uomo inizi un vero cammino di conversione, per testimoniare al mondo la potenza salvatrice della Parola di Gesù. Fa’ che chi ha perso la fede la ritrovi, chi non l’ha mai avuta, la cerchi, l’accolga, la viva; chi ce l’ha già, cresca ogni giorno in essa producendo frutti di verità, di carità, di speranza.</w:t>
      </w:r>
    </w:p>
    <w:p w14:paraId="2CBDCC3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La Vergine Maria, la Madre della Redenzione, deve venire in aiuto. Deve sostenere il nostro cammino che è uno solo: giungere attraverso l’Eucaristia a divenire oggi il Cristo Presente, il Cristo Crocifisso, il Cristo Immolato.</w:t>
      </w:r>
    </w:p>
    <w:p w14:paraId="08509A4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Che il Santo Padre, i Vescovi, i Sacerdoti, Religiosi e Religiose brillino ogni giorno di luce evangelica, di grazia di salvezza, di potenza di verità che redime. Che il cristiano, discepolo del Regno, con cuore semplice e puro, con spirito contrito e umiliato, con volontà risoluta e forte, con coscienza retta, illuminata dallo Spirito Santo, torni al Logos Eterno, al Verbo della Vita, alla la Luce vera che redime e santifica i cuori, al Redentore del mondo che dona pace santa a chi ascolta la Sua voce e vive i Suoi insegnamenti.   Angeli e Santi intercedete per la Salvezza eterna.</w:t>
      </w:r>
    </w:p>
    <w:p w14:paraId="173A402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Mai questo potrà realizzarsi se l’Eucaristia viene ricevuta vanamente. Ed è sempre ricevuta vanamente se essa non diviene la nuova materia attraverso la quale Dio Padre con la potenza dello Spirito Santo crea il Cristo Olocausto di salvezza e di Redenzione. L’Eucaristia è la “materia” per creare i “Crocifissi”. </w:t>
      </w:r>
    </w:p>
    <w:p w14:paraId="30BCB74B" w14:textId="77777777" w:rsidR="00C81552" w:rsidRPr="00F46B8B" w:rsidRDefault="00C81552" w:rsidP="00F46B8B">
      <w:pPr>
        <w:pStyle w:val="Titolo1"/>
        <w:spacing w:before="0"/>
        <w:rPr>
          <w:rFonts w:ascii="Book Antiqua" w:hAnsi="Book Antiqua"/>
          <w:b/>
          <w:color w:val="000000"/>
          <w:sz w:val="24"/>
          <w:szCs w:val="24"/>
          <w:lang w:eastAsia="en-US"/>
        </w:rPr>
      </w:pPr>
      <w:r w:rsidRPr="00F46B8B">
        <w:rPr>
          <w:rFonts w:ascii="Book Antiqua" w:hAnsi="Book Antiqua" w:cs="Arial"/>
          <w:b/>
          <w:bCs/>
          <w:color w:val="000000"/>
          <w:kern w:val="32"/>
          <w:sz w:val="24"/>
          <w:szCs w:val="24"/>
          <w:lang w:eastAsia="en-US"/>
        </w:rPr>
        <w:br w:type="page"/>
      </w:r>
      <w:bookmarkStart w:id="415" w:name="_Toc414222325"/>
      <w:bookmarkStart w:id="416" w:name="_Toc436977088"/>
      <w:r w:rsidRPr="00F46B8B">
        <w:rPr>
          <w:rFonts w:ascii="Book Antiqua" w:hAnsi="Book Antiqua"/>
          <w:color w:val="000000"/>
          <w:sz w:val="24"/>
          <w:szCs w:val="24"/>
          <w:lang w:eastAsia="en-US"/>
        </w:rPr>
        <w:t>0.10 GIUGNO</w:t>
      </w:r>
      <w:bookmarkEnd w:id="415"/>
      <w:bookmarkEnd w:id="416"/>
    </w:p>
    <w:p w14:paraId="52D093E2" w14:textId="77777777" w:rsidR="00C81552" w:rsidRPr="00F46B8B" w:rsidRDefault="00C81552" w:rsidP="00F46B8B">
      <w:pPr>
        <w:pStyle w:val="Titolo1"/>
        <w:spacing w:before="0"/>
        <w:rPr>
          <w:rFonts w:ascii="Book Antiqua" w:hAnsi="Book Antiqua"/>
          <w:color w:val="000000"/>
          <w:sz w:val="24"/>
          <w:szCs w:val="24"/>
        </w:rPr>
      </w:pPr>
      <w:bookmarkStart w:id="417" w:name="_Toc414222326"/>
      <w:bookmarkStart w:id="418" w:name="_Toc60130790"/>
      <w:bookmarkStart w:id="419" w:name="_Toc436977089"/>
      <w:r w:rsidRPr="00F46B8B">
        <w:rPr>
          <w:rFonts w:ascii="Book Antiqua" w:hAnsi="Book Antiqua"/>
          <w:color w:val="000000"/>
          <w:sz w:val="24"/>
          <w:szCs w:val="24"/>
        </w:rPr>
        <w:t>LA CROCE DI GESÙ…</w:t>
      </w:r>
      <w:bookmarkEnd w:id="417"/>
      <w:bookmarkEnd w:id="418"/>
      <w:bookmarkEnd w:id="419"/>
    </w:p>
    <w:p w14:paraId="26C6249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dobbiamo risorgere con la Tua Croce. Tu sei risorto, ma i nostri cuori sono rimasti freddi. Non comprendiamo la Tua Croce perché la nostra fede è poca.</w:t>
      </w:r>
    </w:p>
    <w:p w14:paraId="1A756B8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risurrezione è il compimento del mistero dell’Incarnazione del Figlio di Dio. In essa è anche il compimento della creazione. Tutto nella risurrezione si compie. Dio ha fatto la materia. La risurrezione trasforma la materia in luce. </w:t>
      </w:r>
    </w:p>
    <w:p w14:paraId="25AACAE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Ignoriamo che Tu sei il Figlio dell’Uomo, il Verbo che si fece carne nel seno della Vergine Maria. </w:t>
      </w:r>
    </w:p>
    <w:p w14:paraId="24369D84"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L’uomo con il suo peccato ha introdotto la morte nel mondo. Con la risurrezione la morte viene vinta. L’uomo può ritornare nella sua unità perfetta, iniziando fin da oggi, inserendosi nella risurrezione di Gesù. </w:t>
      </w:r>
    </w:p>
    <w:p w14:paraId="5E45A12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La Tua Morte e la Tua Risurrezione ci danno la vita, facendoci conoscere la via della verità e della salvezza per la nostra conversione.</w:t>
      </w:r>
    </w:p>
    <w:p w14:paraId="3043301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Con la morte Gesù vince il peccato, perché si fa obbediente al Padre fin sulla croce. Vinto il peccato, anche la morte è vinta. Il Padre dona la vita al Figlio che gliel’aveva consegnata per essere a Lui obbediente sino alla fine. </w:t>
      </w:r>
    </w:p>
    <w:p w14:paraId="1C99295E"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la Tua Croce è rimasta fredda nei nostri cuori.  La Tua Croce redime… salva… dona la vita…</w:t>
      </w:r>
    </w:p>
    <w:p w14:paraId="3AD4BF6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 la croce di Gesù rimane fredda nei nostri cuori è segno che noi siamo avvolti ancora dal peccato. Non siamo passati nell’obbedienza. Ma se non passiamo per l’obbedienza mai potremo entrare nel mistero della vita. La croce è la vita.</w:t>
      </w:r>
    </w:p>
    <w:p w14:paraId="0EBFE4D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Ci dimentichiamo che Tu sei stato nel dolore, trafitto nelle mani, nei piedi, nel costato, flagellato e incoronato di spine, percosso e umiliato, schernito e sputato dall’uomo crudele, senza pietà e compassione. </w:t>
      </w:r>
    </w:p>
    <w:p w14:paraId="72BA7001"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La croce di Gesù è anche il frutto del peccato dell’uomo, frutto della sua idolatria e malvagità, frutto del governo di Satana nella sua vita. Gesù si sottomise al male per amore, per sconfiggerlo, abbatterlo. </w:t>
      </w:r>
    </w:p>
    <w:p w14:paraId="7567D22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insieme alla Tua Mamma Celeste, aiutaci a comprendere e ad amare la Tua Croce, offerta per i peccati del mondo.  Nella nostra sofferenza facci risorgere per Te.</w:t>
      </w:r>
    </w:p>
    <w:p w14:paraId="2AF5B1FB"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Come si comprende la croce, come la si ama? Accogliendo l’invito a divenire in Lui, con Lui, per Lui, corpo di redenzione e di salvezza, corpo che porta la croce. La croce si comprende portandola con Cristo, in Cristo, per Cristo. </w:t>
      </w:r>
    </w:p>
    <w:p w14:paraId="2EB9AA4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hai bisogno di noi per farti conoscere al mondo e noi tanto di Te che sei la Vita del nostro amore.  Te lo promettiamo: miglioreremo.</w:t>
      </w:r>
    </w:p>
    <w:p w14:paraId="23C51857"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Gesù non può essere conosciuto dal mondo senza di noi. Come potrà essere conosciuto per mezzo nostro? Divenendo noi la sua verità storica, il suo corpo storico, la sua vita storica, la sua croce storica. Divenendo noi Lui oggi.</w:t>
      </w:r>
    </w:p>
    <w:p w14:paraId="5B439932" w14:textId="77777777" w:rsidR="00C81552" w:rsidRPr="00F46B8B" w:rsidRDefault="00C81552" w:rsidP="00F46B8B">
      <w:pPr>
        <w:spacing w:before="100" w:beforeAutospacing="1" w:after="120"/>
        <w:jc w:val="both"/>
        <w:rPr>
          <w:rFonts w:ascii="Book Antiqua" w:hAnsi="Book Antiqua"/>
          <w:b/>
          <w:i/>
          <w:color w:val="000000"/>
          <w:sz w:val="24"/>
          <w:szCs w:val="24"/>
        </w:rPr>
      </w:pPr>
    </w:p>
    <w:p w14:paraId="4B58F9F7"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Abbi pietà di noi, Tu che sei giusto, buono e misericordioso. Con il nostro amore e la nostra conversione alla Tua Parola, ci proponiamo di dare la nostra vita al Padre come hai fatto Tu.</w:t>
      </w:r>
    </w:p>
    <w:p w14:paraId="2F7A5AAA"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Gesù ha bisogno che noi diveniamo la sua verità storica perfetta come Lui è divenuto, si è fatto la verità storica perfetta del Padre. Senza la sua verità storica in noi, il mondo mai lo potrà conoscere. Manca la sua visibilità. </w:t>
      </w:r>
    </w:p>
    <w:p w14:paraId="03F4EEB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Prendici per mano. Sono certa che ce la faremo, se grande diventerà il nostro amore per Te.</w:t>
      </w:r>
    </w:p>
    <w:p w14:paraId="6677D7B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In questo Lui ci deve aiutare. Deve prendere la nostra polvere e come ha fatto il Padre suo con il primo uomo, spirando sulla nostra polvere ogni giorno il suo Santo Spirito, di certo riuscirà a farci sua storia di morte e di risurrezione. </w:t>
      </w:r>
    </w:p>
    <w:p w14:paraId="1E9ABE5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Gesù, hai detto: “Se qualcuno vuole venire dietro di me, rinneghi ogni giorno se stesso, prenda la sua croce e mi segua”.</w:t>
      </w:r>
    </w:p>
    <w:p w14:paraId="318551B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È questa la nostra unica e sola vocazione: divenire croce di Gesù oggi. O meglio: lasciare che Cristo oggi divenga in noi verità storica del Padre. Noi gli diamo il nostro corpo e Lui se ne servirà per mostrare la verità del padre suo.</w:t>
      </w:r>
    </w:p>
    <w:p w14:paraId="629DD810"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Madre nostra, Vergine Maria, Madre della Redenzione, fa’ che questi propositi diventino sinceri, veri e si effettuino nel grande amore per il Cielo Tutto.</w:t>
      </w:r>
    </w:p>
    <w:p w14:paraId="5C76C92F"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Alla Madre nostra, la Vergine Maria, la Madre della Redenzione, si chiede aiuto. Lei deve far sì con la potente intercessione di Madre che Cristo Gesù ci trasformi oggi in suo vero corpo, corpo crocifisso, corpo dell’olocausto.</w:t>
      </w:r>
    </w:p>
    <w:p w14:paraId="5410F514"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Angeli e Santi, illuminateci per un cammino di santità.</w:t>
      </w:r>
    </w:p>
    <w:p w14:paraId="2996D469"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Anche gli Angeli e i Santi devono venire in nostro aiuto. Essi devono vigilare affinché nell’opera di Cristo mai si introduca la falsità, la tentazione, il peccato. Dobbiamo essere vero Corpo storico di Cristo che si immola.</w:t>
      </w:r>
    </w:p>
    <w:p w14:paraId="1A5F9950"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Se Cristo oggi non si immola in noi, non compie la sua obbedienza, non celebra il suo sacrificio di amore, la salvezza non si compie e l’uomo rimane nel suo peccato, nella sua tenebra, nel regno di Satana. È nella morte.</w:t>
      </w:r>
    </w:p>
    <w:p w14:paraId="60894B62"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L’errore dei nostri giorni è proprio questo: l’aver escluso l’uomo dall’opera della salvezza, della redenzione, della vita. Si crede ormai che il Crocifisso di ieri basti. Esso non basta. Occorre il Crocifisso di oggi che è il cristiano.</w:t>
      </w:r>
    </w:p>
    <w:p w14:paraId="0E1DC6B8"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Vergine Maria, Madre della Redenzione, aiutaci. Libera il mondo cristiano dalla sua stoltezza, falsità, empietà, idolatria. Insegna ad ogni discepolo di Gesù che una sola è la sua vocazione: divenire oggi suo Crocifisso visibile.</w:t>
      </w:r>
    </w:p>
    <w:p w14:paraId="275D4BB3"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Angeli e Santi di Dio, l’errore ci sta consumando tutti. Abbiamo rimesso la croce sulle spalle di Cristo. Lui l’aveva data a noi perché noi divenissimo in Lui Crocifissi oggi nella storia, sua immagine vivente, e noi ce ne siamo liberati. </w:t>
      </w:r>
    </w:p>
    <w:p w14:paraId="412DD71D" w14:textId="77777777" w:rsidR="00C81552" w:rsidRPr="00F46B8B" w:rsidRDefault="00C81552" w:rsidP="00F46B8B">
      <w:pPr>
        <w:spacing w:before="100" w:beforeAutospacing="1" w:after="120"/>
        <w:jc w:val="both"/>
        <w:rPr>
          <w:rFonts w:ascii="Book Antiqua" w:hAnsi="Book Antiqua"/>
          <w:b/>
          <w:i/>
          <w:color w:val="000000"/>
          <w:sz w:val="24"/>
          <w:szCs w:val="24"/>
        </w:rPr>
      </w:pPr>
      <w:r w:rsidRPr="00F46B8B">
        <w:rPr>
          <w:rFonts w:ascii="Book Antiqua" w:hAnsi="Book Antiqua"/>
          <w:b/>
          <w:i/>
          <w:color w:val="000000"/>
          <w:sz w:val="24"/>
          <w:szCs w:val="24"/>
        </w:rPr>
        <w:t xml:space="preserve">Aiutateci a comprendere che senza la nostra croce, la sua è priva di forza. La sua croce ha una sola forza: quella di aiutarci a farci Crocifissi viventi oggi. Unendo la nostra alla sua croce, il mondo ritorna nella vita. </w:t>
      </w:r>
    </w:p>
    <w:p w14:paraId="16A23925" w14:textId="77777777" w:rsidR="00C81552" w:rsidRPr="00F46B8B" w:rsidRDefault="00C81552" w:rsidP="00F46B8B">
      <w:pPr>
        <w:pStyle w:val="Titolo1"/>
        <w:spacing w:before="0"/>
        <w:rPr>
          <w:rFonts w:ascii="Book Antiqua" w:hAnsi="Book Antiqua"/>
          <w:b/>
          <w:color w:val="000000"/>
          <w:sz w:val="24"/>
          <w:szCs w:val="24"/>
        </w:rPr>
      </w:pPr>
      <w:r w:rsidRPr="00F46B8B">
        <w:rPr>
          <w:rFonts w:ascii="Book Antiqua" w:hAnsi="Book Antiqua" w:cs="Arial"/>
          <w:bCs/>
          <w:color w:val="000000"/>
          <w:kern w:val="32"/>
          <w:sz w:val="24"/>
          <w:szCs w:val="24"/>
        </w:rPr>
        <w:br w:type="page"/>
      </w:r>
      <w:bookmarkStart w:id="420" w:name="_Toc414222327"/>
      <w:bookmarkStart w:id="421" w:name="_Toc436977090"/>
      <w:r w:rsidRPr="00F46B8B">
        <w:rPr>
          <w:rFonts w:ascii="Book Antiqua" w:hAnsi="Book Antiqua"/>
          <w:color w:val="000000"/>
          <w:sz w:val="24"/>
          <w:szCs w:val="24"/>
        </w:rPr>
        <w:t>CONCLUSIONE</w:t>
      </w:r>
      <w:bookmarkEnd w:id="420"/>
      <w:bookmarkEnd w:id="421"/>
      <w:r w:rsidRPr="00F46B8B">
        <w:rPr>
          <w:rFonts w:ascii="Book Antiqua" w:hAnsi="Book Antiqua"/>
          <w:color w:val="000000"/>
          <w:sz w:val="24"/>
          <w:szCs w:val="24"/>
        </w:rPr>
        <w:t xml:space="preserve"> </w:t>
      </w:r>
    </w:p>
    <w:p w14:paraId="68771076"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Nella mia vita ho visto molte persone che portavano una croce: essa era però croce di vizio, stoltezza, insipienza, peccato, disordine morale e spirituale, idolatria, desideri non governati, sovente neanche accolta come via di vera purificazione per iniziare un vero cammino verso la Croce di Gesù Signore, che è purissima obbedienza, amore esclusivo, pieno, perfetto per il Padre celeste.</w:t>
      </w:r>
    </w:p>
    <w:p w14:paraId="3ABF7EC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Un giorno il Signore mi fece incontrare una persona, una Donna, da Lui scelta per essere nel suo corpo visibilità storica del suo Corpo trafitto, martoriato, frutto della sua obbedienza e dell’amore sino alla fine al Padre suo celeste. </w:t>
      </w:r>
    </w:p>
    <w:p w14:paraId="5F6F27B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Questa Donna mi chiese di seguirla teologicamente, al fine di aiutare quelli che, ascoltando la sua parola, vera profezia di Cristo Gesù, sulla sua bocca, avevano iniziato un cammino di vera conversione al Vangelo e di inserimento nella Chiesa una, santa, cattolica, apostolica, attraverso la via della Parrocchia.</w:t>
      </w:r>
    </w:p>
    <w:p w14:paraId="4653F47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Accolsi l’invito. Da quel giorno ho camminato conoscendo la Croce vera di Gesù Signore, facendo la distinzione tra le molte croci umane che l’uomo si addossa e la Croce di Cristo Gesù che sempre rifiuta, perché non si vuole dare a Lui il proprio corpo perché lo trasformi in un sacrificio, vero olocausto di amore per la conversione dei cuori, per la salvezza del mondo, per la liberazione dell’uomo dal suo peccato e della sua morte. </w:t>
      </w:r>
    </w:p>
    <w:p w14:paraId="1DD5862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Alla fine, solo dopo circa 35 anni, di cammino seguendo questa persona per assolvere al mio compito di teologo, ho compreso che il Signore non ha chiamato me per Lei, ma aveva mandato Lei a me perché mi ha amato con amore veramente grande e ha voluto mostrarmi cosa è la sua vera croce. Essa non si vede sui libri di teologia, di ascetica e neanche di mistica. Questi libri descrivono la croce. Non la mostrano. </w:t>
      </w:r>
    </w:p>
    <w:p w14:paraId="2387ECE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Questa Donna invece porta la croce, la porta viva nel suo corpo, nella sua carne. Cristo vive nel suo corpo, che è divenuto tutto suo, in un crescendo di dono e di amore, che è giunto fino alla perfezione. Corpo, anima, spirito, pensieri, mente, cuore, desideri, volontà, sentimenti, lingua, parola, respiro, tutto è di Gesù Signore. Di tutto se stessa gli ha fatto dono. Lui se ne può servire come a Lui piace.</w:t>
      </w:r>
    </w:p>
    <w:p w14:paraId="3098C50B"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Solo ora sto percependo il grande dono che il Signore mi ha fatto. A Paolo è apparso sulla via di Damasco. Lo ha illuminato con la sua luce. Gli ha mostrato la potenza di grazia della sua Croce. Poi lo ha anche portato nel suo Cielo per fargli vedere le meraviglie di lassù, in modo che mai smarrisse la strada verso la sua Croce. Gli ha rivelato che solo divenendo Croce nella sua Croce, Croce in Lui, per Lui, con Lui, sarebbe divenuto un suo fedele discepolo, capace di ammaestrare le Genti.</w:t>
      </w:r>
    </w:p>
    <w:p w14:paraId="6FCC106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 me non ha mostrato se stesso per via soprannaturale, direttamente dal Cielo. Mi ha rivelato per ben 35 lunghi anni il mistero della sua Croce facendomi seguire Lui crocifisso nel Corpo di questa Donna. Reputo questa grazia più grande di quella fatta a San Paolo o ai Mistici della storia della Chiesa. Camminare dietro la Croce di Gesù è una grandissima grazia. Stare ogni giorno sulla via dolorosa di Gesù è una grazia concessa veramente a pochi. Vedere come realmente Gesù si immola è il sommo. </w:t>
      </w:r>
    </w:p>
    <w:p w14:paraId="029D7432"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Ho capito il mistero? Ho compreso la grazia? Ho sempre saputo di trovarmi dinanzi al soprannaturale. La comprensione è stata lunga, molto lunga. È stata anche sofferta. Per comprendere la Croce di Cristo si deve salire sopra di essa, la si deve portare sulle proprie spalle, non però come croce frutto della nostra umanità peccatrice, ma come dono del suo amore, della sua misericordia, della sua volontà di conversione dei cuori.</w:t>
      </w:r>
    </w:p>
    <w:p w14:paraId="6D7F478D"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Solo ora sto iniziando a comprendere qualcosa. Solo ora sto cominciando a cogliere il grande mistero che Dio nel suo infinito amore ha voluto creare per me. Solo ora so che Cristo Signore ha bisogno del nostro corpo per continuare a vivere la sua missione di Redentore e di Salvatore del mondo. Solo ora sto afferrando quanto Paolo insegna nella sua Lettera ai Colossesi. Lui compie nella sua carne ciò che manca ai patimenti di Cristo in favore del suo corpo che è la Chiesa (Col 1,24).</w:t>
      </w:r>
    </w:p>
    <w:p w14:paraId="46E8DE91"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Penso di non sbagliare se aggiungo qualcosa al pensiero di Paolo. In questa Donna non è Lei che compie nella sua carne ciò che manca ai patimenti di Cristo in favore del suo corpo che è la Chiesa. In Lei vi è qualcosa di differente. Cristo Gesù le ha chiesto il suo corpo, tutto il suo corpo, perché Lui lo assuma come proprio, come suo stesso corpo, al fine di rendersi oggi, in questa storia, corpo di profezia, corpo di onnipotenza del Padre, corpo di misericordia, corpo di verità, corpo di luce, corpo di saggezza, corpo sempre ripieno della grazia divina, per continuare a salvare oggi il mondo.</w:t>
      </w:r>
    </w:p>
    <w:p w14:paraId="6EAF3245"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Mi sono chiesto perché ha scelto una via così forte, perché ha voluto chiedere un dono così elevato, così coinvolgente tutto l’essere della Donna. La risposta per me è una sola. Il mondo è nel baratro della morte. 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occorreva un’arca di salvezza. Bisognava che la sua Croce si innalzasse ancora una volta sulla nostra terra. Questo ho visto e questo testimonio.</w:t>
      </w:r>
    </w:p>
    <w:p w14:paraId="522879D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Come l’Apostolo Giovanni, io sono stato solo ai piedi della sua croce, non sono riuscito a salire ancora sulla Croce di Gesù. Spero di riuscirci un giorno. Come lui devo attestare ciò che ho visto. Non posso negare quanto ho veduto. Ho visto Cristo Crocifisso nel suo corpo. Ho visto Cristo camminare ogni giorno sulla via verso il Golgota. Ho visto Cristo che attraverso questo corpo martoriato mi ha rivelato quanto il Padre ama l’uomo. Egli lo ama tanto da prendere questa sua figlia e farne un corpo perfetto da dare al Figlio suo perché per mezzo di esso mostrasse tutta la potenza del suo amore.</w:t>
      </w:r>
    </w:p>
    <w:p w14:paraId="75D7728A"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La Vergine Maria, Madre della Redenzione, ci aiuti a comprendere questo mistero perché anche noi possiamo dare il nostro corpo a Cristo Gesù perché continui in esso il mistero della sua Passione per la redenzione dei cuori.</w:t>
      </w:r>
    </w:p>
    <w:p w14:paraId="655209DF" w14:textId="77777777" w:rsidR="00C81552" w:rsidRPr="00F46B8B" w:rsidRDefault="00C81552" w:rsidP="00F46B8B">
      <w:pPr>
        <w:spacing w:before="100" w:beforeAutospacing="1" w:after="120"/>
        <w:jc w:val="both"/>
        <w:rPr>
          <w:rFonts w:ascii="Book Antiqua" w:hAnsi="Book Antiqua"/>
          <w:i/>
          <w:color w:val="000000"/>
          <w:sz w:val="24"/>
          <w:szCs w:val="24"/>
        </w:rPr>
      </w:pPr>
      <w:r w:rsidRPr="00F46B8B">
        <w:rPr>
          <w:rFonts w:ascii="Book Antiqua" w:hAnsi="Book Antiqua"/>
          <w:i/>
          <w:color w:val="000000"/>
          <w:sz w:val="24"/>
          <w:szCs w:val="24"/>
        </w:rPr>
        <w:t xml:space="preserve">Angeli e Santi, ci prendano per mano e sempre ci facciano camminare dietro Gesù Crocifisso perché Lui possa oggi attraverso il nostro corpo essere il Crocifisso vivente. </w:t>
      </w:r>
    </w:p>
    <w:p w14:paraId="1751A607" w14:textId="77777777" w:rsidR="00C81552" w:rsidRPr="00F46B8B" w:rsidRDefault="00C81552" w:rsidP="00F46B8B">
      <w:pPr>
        <w:spacing w:before="100" w:beforeAutospacing="1" w:after="100" w:afterAutospacing="1"/>
        <w:jc w:val="both"/>
        <w:rPr>
          <w:rFonts w:ascii="Book Antiqua" w:hAnsi="Book Antiqua"/>
          <w:i/>
          <w:color w:val="000000"/>
          <w:sz w:val="24"/>
          <w:szCs w:val="24"/>
        </w:rPr>
      </w:pPr>
      <w:r w:rsidRPr="00F46B8B">
        <w:rPr>
          <w:rFonts w:ascii="Book Antiqua" w:hAnsi="Book Antiqua"/>
          <w:i/>
          <w:color w:val="000000"/>
          <w:sz w:val="24"/>
          <w:szCs w:val="24"/>
        </w:rPr>
        <w:t xml:space="preserve"> Catanzaro 5 Aprile 2015</w:t>
      </w:r>
    </w:p>
    <w:p w14:paraId="325B113E" w14:textId="77777777" w:rsidR="00C81552" w:rsidRPr="00F46B8B" w:rsidRDefault="00C81552" w:rsidP="00F46B8B">
      <w:pPr>
        <w:spacing w:before="100" w:beforeAutospacing="1" w:after="100" w:afterAutospacing="1"/>
        <w:jc w:val="both"/>
        <w:rPr>
          <w:rFonts w:ascii="Book Antiqua" w:hAnsi="Book Antiqua"/>
          <w:i/>
          <w:color w:val="000000"/>
          <w:sz w:val="24"/>
          <w:szCs w:val="24"/>
        </w:rPr>
      </w:pPr>
      <w:r w:rsidRPr="00F46B8B">
        <w:rPr>
          <w:rFonts w:ascii="Book Antiqua" w:hAnsi="Book Antiqua"/>
          <w:i/>
          <w:color w:val="000000"/>
          <w:sz w:val="24"/>
          <w:szCs w:val="24"/>
        </w:rPr>
        <w:t>Pasqua di Risurrezione di nostro Signore Gesù Cristo</w:t>
      </w:r>
    </w:p>
    <w:p w14:paraId="6AB141ED" w14:textId="77777777" w:rsidR="00C81552" w:rsidRPr="00F46B8B" w:rsidRDefault="00C81552" w:rsidP="00F46B8B">
      <w:pPr>
        <w:spacing w:before="100" w:beforeAutospacing="1" w:after="100" w:afterAutospacing="1"/>
        <w:jc w:val="right"/>
        <w:rPr>
          <w:rFonts w:ascii="Book Antiqua" w:hAnsi="Book Antiqua"/>
          <w:i/>
          <w:color w:val="000000"/>
          <w:sz w:val="24"/>
          <w:szCs w:val="24"/>
        </w:rPr>
      </w:pPr>
      <w:r w:rsidRPr="00F46B8B">
        <w:rPr>
          <w:rFonts w:ascii="Book Antiqua" w:hAnsi="Book Antiqua"/>
          <w:i/>
          <w:color w:val="000000"/>
          <w:sz w:val="24"/>
          <w:szCs w:val="24"/>
        </w:rPr>
        <w:t xml:space="preserve">Mons. Costantino Di Bruno </w:t>
      </w:r>
    </w:p>
    <w:p w14:paraId="2D3B0919" w14:textId="77777777" w:rsidR="00C81552" w:rsidRPr="00F46B8B" w:rsidRDefault="00C81552" w:rsidP="00F46B8B">
      <w:pPr>
        <w:pStyle w:val="Nessunaspaziatura"/>
        <w:rPr>
          <w:color w:val="000000"/>
          <w:sz w:val="24"/>
          <w:szCs w:val="24"/>
        </w:rPr>
      </w:pPr>
      <w:r w:rsidRPr="00F46B8B">
        <w:rPr>
          <w:color w:val="000000"/>
          <w:sz w:val="24"/>
          <w:szCs w:val="24"/>
        </w:rPr>
        <w:t>Il segno più evidente che un popolo è divenuto idolatra di cuore e di mente è l’assenza di rispetto. Nell’idolatria non si rispetta nessuno.</w:t>
      </w:r>
    </w:p>
    <w:p w14:paraId="4CD8E26B" w14:textId="77777777" w:rsidR="00C81552" w:rsidRPr="00F46B8B" w:rsidRDefault="00C81552" w:rsidP="00F46B8B">
      <w:pPr>
        <w:pStyle w:val="Nessunaspaziatura"/>
        <w:rPr>
          <w:color w:val="000000"/>
          <w:sz w:val="24"/>
          <w:szCs w:val="24"/>
        </w:rPr>
      </w:pPr>
      <w:r w:rsidRPr="00F46B8B">
        <w:rPr>
          <w:color w:val="000000"/>
          <w:sz w:val="24"/>
          <w:szCs w:val="24"/>
        </w:rPr>
        <w:t>Quando gli uomini non si ascoltano più, non si comprendono più, quando l’uno disprezza l’altro, è il segno che il vero Dio non è nel cuore.</w:t>
      </w:r>
    </w:p>
    <w:p w14:paraId="3772F0A6" w14:textId="77777777" w:rsidR="00C81552" w:rsidRPr="00F46B8B" w:rsidRDefault="00C81552" w:rsidP="00F46B8B">
      <w:pPr>
        <w:pStyle w:val="Nessunaspaziatura"/>
        <w:rPr>
          <w:color w:val="000000"/>
          <w:sz w:val="24"/>
          <w:szCs w:val="24"/>
        </w:rPr>
      </w:pPr>
      <w:r w:rsidRPr="00F46B8B">
        <w:rPr>
          <w:color w:val="000000"/>
          <w:sz w:val="24"/>
          <w:szCs w:val="24"/>
        </w:rPr>
        <w:t>Quando il vero Dio esce dal cuore, anche l’uomo esce dal cuore. Il cuore dell’idolatra vede solo se stesso, pensa solo a se stesso.</w:t>
      </w:r>
    </w:p>
    <w:p w14:paraId="4F86D89C" w14:textId="77777777" w:rsidR="00C81552" w:rsidRPr="00F46B8B" w:rsidRDefault="00C81552" w:rsidP="00F46B8B">
      <w:pPr>
        <w:pStyle w:val="Nessunaspaziatura"/>
        <w:rPr>
          <w:color w:val="000000"/>
          <w:sz w:val="24"/>
          <w:szCs w:val="24"/>
        </w:rPr>
      </w:pPr>
      <w:r w:rsidRPr="00F46B8B">
        <w:rPr>
          <w:color w:val="000000"/>
          <w:sz w:val="24"/>
          <w:szCs w:val="24"/>
        </w:rPr>
        <w:t>Ecco il vero lavoro del cristiano: mettere nel cuore Cristo Gesù, il solo che conosce e dona il cuore del Vero Dio, perché sia nostro cuore.</w:t>
      </w:r>
    </w:p>
    <w:p w14:paraId="0330BD61" w14:textId="77777777" w:rsidR="00C81552" w:rsidRPr="00F46B8B" w:rsidRDefault="00C81552" w:rsidP="00F46B8B">
      <w:pPr>
        <w:pStyle w:val="Nessunaspaziatura"/>
        <w:numPr>
          <w:ilvl w:val="0"/>
          <w:numId w:val="0"/>
        </w:numPr>
        <w:rPr>
          <w:color w:val="000000"/>
          <w:sz w:val="24"/>
          <w:szCs w:val="24"/>
        </w:rPr>
      </w:pPr>
    </w:p>
    <w:p w14:paraId="7FDDEA82" w14:textId="77777777" w:rsidR="00C81552" w:rsidRPr="00F46B8B" w:rsidRDefault="00C81552" w:rsidP="00F46B8B">
      <w:pPr>
        <w:pStyle w:val="Nessunaspaziatura"/>
        <w:rPr>
          <w:color w:val="000000"/>
          <w:sz w:val="24"/>
          <w:szCs w:val="24"/>
        </w:rPr>
      </w:pPr>
      <w:r w:rsidRPr="00F46B8B">
        <w:rPr>
          <w:color w:val="000000"/>
          <w:sz w:val="24"/>
          <w:szCs w:val="24"/>
        </w:rPr>
        <w:t>Non si governa un popolo per magia, con le ideologie del vizio e del peccato, e neanche con gli scettri dell’apparenza e dell’ipocrisia.</w:t>
      </w:r>
    </w:p>
    <w:p w14:paraId="7F7A66E0" w14:textId="77777777" w:rsidR="00C81552" w:rsidRPr="00F46B8B" w:rsidRDefault="00C81552" w:rsidP="00F46B8B">
      <w:pPr>
        <w:pStyle w:val="Nessunaspaziatura"/>
        <w:rPr>
          <w:color w:val="000000"/>
          <w:sz w:val="24"/>
          <w:szCs w:val="24"/>
        </w:rPr>
      </w:pPr>
      <w:r w:rsidRPr="00F46B8B">
        <w:rPr>
          <w:color w:val="000000"/>
          <w:sz w:val="24"/>
          <w:szCs w:val="24"/>
        </w:rPr>
        <w:t>Le nazioni si governano con la sapienza del vero Dio nel cuore e nella mente, la moralità della sua parola, la forza delle sue virtù.</w:t>
      </w:r>
    </w:p>
    <w:p w14:paraId="15C994A4" w14:textId="77777777" w:rsidR="00C81552" w:rsidRPr="00F46B8B" w:rsidRDefault="00C81552" w:rsidP="00F46B8B">
      <w:pPr>
        <w:pStyle w:val="Nessunaspaziatura"/>
        <w:numPr>
          <w:ilvl w:val="0"/>
          <w:numId w:val="0"/>
        </w:numPr>
        <w:ind w:left="567" w:hanging="567"/>
        <w:rPr>
          <w:color w:val="000000"/>
          <w:sz w:val="24"/>
          <w:szCs w:val="24"/>
        </w:rPr>
      </w:pPr>
    </w:p>
    <w:p w14:paraId="71581564" w14:textId="77777777" w:rsidR="00C81552" w:rsidRPr="00F46B8B" w:rsidRDefault="00C81552" w:rsidP="00F46B8B">
      <w:pPr>
        <w:pStyle w:val="Nessunaspaziatura"/>
        <w:rPr>
          <w:color w:val="000000"/>
          <w:sz w:val="24"/>
          <w:szCs w:val="24"/>
        </w:rPr>
      </w:pPr>
      <w:r w:rsidRPr="00F46B8B">
        <w:rPr>
          <w:color w:val="000000"/>
          <w:sz w:val="24"/>
          <w:szCs w:val="24"/>
        </w:rPr>
        <w:t>L’umanità è valle ricca di ogni sorgente di vita. Sopra la valle vi è un mare di fango liquido. Diga forte che lo trattiene è il vero Dio.</w:t>
      </w:r>
    </w:p>
    <w:p w14:paraId="5B3997E9" w14:textId="77777777" w:rsidR="00C81552" w:rsidRPr="00F46B8B" w:rsidRDefault="00C81552" w:rsidP="00F46B8B">
      <w:pPr>
        <w:pStyle w:val="Nessunaspaziatura"/>
        <w:rPr>
          <w:color w:val="000000"/>
          <w:sz w:val="24"/>
          <w:szCs w:val="24"/>
        </w:rPr>
      </w:pPr>
      <w:r w:rsidRPr="00F46B8B">
        <w:rPr>
          <w:color w:val="000000"/>
          <w:sz w:val="24"/>
          <w:szCs w:val="24"/>
        </w:rPr>
        <w:t>Quando l’umanità diviene idolatra, rompe la diga perché scalza il vero Dio dal suo posto. Il mare di fango liquido rovina su di essa.</w:t>
      </w:r>
    </w:p>
    <w:p w14:paraId="4B85A5C7" w14:textId="77777777" w:rsidR="00C81552" w:rsidRPr="00F46B8B" w:rsidRDefault="00C81552" w:rsidP="00F46B8B">
      <w:pPr>
        <w:pStyle w:val="Nessunaspaziatura"/>
        <w:rPr>
          <w:color w:val="000000"/>
          <w:sz w:val="24"/>
          <w:szCs w:val="24"/>
        </w:rPr>
      </w:pPr>
      <w:r w:rsidRPr="00F46B8B">
        <w:rPr>
          <w:color w:val="000000"/>
          <w:sz w:val="24"/>
          <w:szCs w:val="24"/>
        </w:rPr>
        <w:t>L’uomo stolto cosa fa? Rimane nella sua idolatria. Lascia il mare di fango senza diga. Con le mani si mette a spalare il fango, vanamente.</w:t>
      </w:r>
    </w:p>
    <w:p w14:paraId="61359EDB" w14:textId="77777777" w:rsidR="00C81552" w:rsidRPr="00F46B8B" w:rsidRDefault="00C81552" w:rsidP="00F46B8B">
      <w:pPr>
        <w:pStyle w:val="Nessunaspaziatura"/>
        <w:rPr>
          <w:color w:val="000000"/>
          <w:sz w:val="24"/>
          <w:szCs w:val="24"/>
        </w:rPr>
      </w:pPr>
      <w:r w:rsidRPr="00F46B8B">
        <w:rPr>
          <w:color w:val="000000"/>
          <w:sz w:val="24"/>
          <w:szCs w:val="24"/>
        </w:rPr>
        <w:t>Toglie un grammo di fango con le mani e dall’alto del monte ne scende ancora a tonnellate. È questa la stoltezza dell’odierna società.</w:t>
      </w:r>
    </w:p>
    <w:p w14:paraId="611C100C" w14:textId="77777777" w:rsidR="00C81552" w:rsidRPr="00F46B8B" w:rsidRDefault="00C81552" w:rsidP="00F46B8B">
      <w:pPr>
        <w:pStyle w:val="Nessunaspaziatura"/>
        <w:numPr>
          <w:ilvl w:val="0"/>
          <w:numId w:val="0"/>
        </w:numPr>
        <w:ind w:left="567" w:hanging="567"/>
        <w:rPr>
          <w:color w:val="000000"/>
          <w:sz w:val="24"/>
          <w:szCs w:val="24"/>
        </w:rPr>
      </w:pPr>
    </w:p>
    <w:p w14:paraId="0CA08A0F" w14:textId="77777777" w:rsidR="00C81552" w:rsidRPr="00F46B8B" w:rsidRDefault="00C81552" w:rsidP="00F46B8B">
      <w:pPr>
        <w:pStyle w:val="Nessunaspaziatura"/>
        <w:rPr>
          <w:color w:val="000000"/>
          <w:sz w:val="24"/>
          <w:szCs w:val="24"/>
        </w:rPr>
      </w:pPr>
      <w:r w:rsidRPr="00F46B8B">
        <w:rPr>
          <w:color w:val="000000"/>
          <w:sz w:val="24"/>
          <w:szCs w:val="24"/>
        </w:rPr>
        <w:t>Il lusso è sempre peccato. Si dona al corpo ciò che al corpo non è dovuto, togliendo ad altri corpi ciò che invece per essi è necessario.</w:t>
      </w:r>
    </w:p>
    <w:p w14:paraId="05DD11EF" w14:textId="77777777" w:rsidR="00C81552" w:rsidRPr="00F46B8B" w:rsidRDefault="00C81552" w:rsidP="00F46B8B">
      <w:pPr>
        <w:pStyle w:val="Nessunaspaziatura"/>
        <w:numPr>
          <w:ilvl w:val="0"/>
          <w:numId w:val="0"/>
        </w:numPr>
        <w:rPr>
          <w:rFonts w:cs="Times New Roman"/>
          <w:color w:val="000000"/>
          <w:sz w:val="24"/>
          <w:szCs w:val="24"/>
        </w:rPr>
      </w:pPr>
    </w:p>
    <w:p w14:paraId="0D059EF2" w14:textId="77777777" w:rsidR="00C81552" w:rsidRPr="00F46B8B" w:rsidRDefault="00C81552" w:rsidP="00F46B8B">
      <w:pPr>
        <w:pStyle w:val="Nessunaspaziatura"/>
        <w:rPr>
          <w:color w:val="000000"/>
          <w:sz w:val="24"/>
          <w:szCs w:val="24"/>
        </w:rPr>
      </w:pPr>
      <w:r w:rsidRPr="00F46B8B">
        <w:rPr>
          <w:color w:val="000000"/>
          <w:sz w:val="24"/>
          <w:szCs w:val="24"/>
        </w:rPr>
        <w:t>Quando una società decide di esiliare Dio dai suoi territori, i frutti di morte porteranno essa all’esilio da se stessa. Dio è la stabilità.</w:t>
      </w:r>
    </w:p>
    <w:p w14:paraId="2BAF6855" w14:textId="77777777" w:rsidR="00C81552" w:rsidRPr="00F46B8B" w:rsidRDefault="00C81552" w:rsidP="00F46B8B">
      <w:pPr>
        <w:pStyle w:val="Nessunaspaziatura"/>
        <w:rPr>
          <w:color w:val="000000"/>
          <w:sz w:val="24"/>
          <w:szCs w:val="24"/>
        </w:rPr>
      </w:pPr>
      <w:r w:rsidRPr="00F46B8B">
        <w:rPr>
          <w:color w:val="000000"/>
          <w:sz w:val="24"/>
          <w:szCs w:val="24"/>
        </w:rPr>
        <w:t>Vergine Maria, il mondo non ama Cristo Gesù. Ha paura di Lui. Gli ricorda il male che l'uomo fa contro l'uomo. Dacci la vera fede in Lui.</w:t>
      </w:r>
    </w:p>
    <w:p w14:paraId="0342441F" w14:textId="77777777" w:rsidR="00C81552" w:rsidRPr="00F46B8B" w:rsidRDefault="00C81552" w:rsidP="00F46B8B">
      <w:pPr>
        <w:pStyle w:val="Nessunaspaziatura"/>
        <w:rPr>
          <w:color w:val="000000"/>
          <w:sz w:val="24"/>
          <w:szCs w:val="24"/>
        </w:rPr>
      </w:pPr>
      <w:r w:rsidRPr="00F46B8B">
        <w:rPr>
          <w:color w:val="000000"/>
          <w:sz w:val="24"/>
          <w:szCs w:val="24"/>
        </w:rPr>
        <w:t>Madre Santa, solo con Gesù, in Lui, per Lui, l'uomo potrà amare veramente l'uomo. L'amore vero per l'uomo è Gesù. Solo Lui. Nessun altro.</w:t>
      </w:r>
    </w:p>
    <w:p w14:paraId="203C186E" w14:textId="77777777" w:rsidR="00C81552" w:rsidRPr="00F46B8B" w:rsidRDefault="00C81552" w:rsidP="00F46B8B">
      <w:pPr>
        <w:pStyle w:val="Nessunaspaziatura"/>
        <w:rPr>
          <w:color w:val="000000"/>
          <w:sz w:val="24"/>
          <w:szCs w:val="24"/>
        </w:rPr>
      </w:pPr>
      <w:r w:rsidRPr="00F46B8B">
        <w:rPr>
          <w:color w:val="000000"/>
          <w:sz w:val="24"/>
          <w:szCs w:val="24"/>
        </w:rPr>
        <w:t>Madre di Dio, quando la tua opera si stanca di vivere in Gesù e per Lui, tu abbi pietà di essa. Viene e mettila nel cuore di Gesù e nel tuo.</w:t>
      </w:r>
    </w:p>
    <w:p w14:paraId="3C81EC29" w14:textId="77777777" w:rsidR="00C81552" w:rsidRPr="00F46B8B" w:rsidRDefault="00C81552" w:rsidP="00F46B8B">
      <w:pPr>
        <w:pStyle w:val="Nessunaspaziatura"/>
        <w:rPr>
          <w:color w:val="000000"/>
          <w:sz w:val="24"/>
          <w:szCs w:val="24"/>
        </w:rPr>
      </w:pPr>
      <w:r w:rsidRPr="00F46B8B">
        <w:rPr>
          <w:color w:val="000000"/>
          <w:sz w:val="24"/>
          <w:szCs w:val="24"/>
        </w:rPr>
        <w:t>Madre Casta, solo nei vostri cuori si attinge il vero amore, la vera misericordia, la vera vita. Nel cuore dell'uomo vi è letale egoismo.</w:t>
      </w:r>
    </w:p>
    <w:p w14:paraId="5F4DB437" w14:textId="77777777" w:rsidR="00C81552" w:rsidRPr="00F46B8B" w:rsidRDefault="00C81552">
      <w:pPr>
        <w:rPr>
          <w:rFonts w:ascii="Book Antiqua" w:hAnsi="Book Antiqua"/>
          <w:i/>
          <w:color w:val="000000"/>
          <w:sz w:val="24"/>
          <w:szCs w:val="24"/>
        </w:rPr>
      </w:pPr>
      <w:r w:rsidRPr="00F46B8B">
        <w:rPr>
          <w:rFonts w:ascii="Book Antiqua" w:hAnsi="Book Antiqua"/>
          <w:i/>
          <w:color w:val="000000"/>
          <w:sz w:val="24"/>
          <w:szCs w:val="24"/>
        </w:rPr>
        <w:br w:type="page"/>
      </w:r>
    </w:p>
    <w:p w14:paraId="43077B38" w14:textId="77777777" w:rsidR="00C81552" w:rsidRPr="00F46B8B" w:rsidRDefault="00C81552" w:rsidP="00F46B8B">
      <w:pPr>
        <w:pStyle w:val="Titolo1"/>
        <w:rPr>
          <w:rFonts w:ascii="Book Antiqua" w:hAnsi="Book Antiqua"/>
          <w:b/>
          <w:color w:val="000000"/>
          <w:sz w:val="24"/>
          <w:szCs w:val="24"/>
        </w:rPr>
      </w:pPr>
      <w:bookmarkStart w:id="422" w:name="_Toc436977091"/>
      <w:r w:rsidRPr="00F46B8B">
        <w:rPr>
          <w:rFonts w:ascii="Book Antiqua" w:hAnsi="Book Antiqua"/>
          <w:b/>
          <w:color w:val="000000"/>
          <w:sz w:val="24"/>
          <w:szCs w:val="24"/>
        </w:rPr>
        <w:t>Luglio 2014</w:t>
      </w:r>
      <w:bookmarkEnd w:id="422"/>
    </w:p>
    <w:p w14:paraId="110EFA00" w14:textId="77777777" w:rsidR="00C81552" w:rsidRPr="00F46B8B" w:rsidRDefault="00C81552" w:rsidP="00F46B8B">
      <w:pPr>
        <w:pStyle w:val="Titolo2"/>
        <w:rPr>
          <w:rFonts w:ascii="Book Antiqua" w:hAnsi="Book Antiqua"/>
          <w:i/>
          <w:color w:val="000000"/>
          <w:sz w:val="24"/>
          <w:szCs w:val="24"/>
        </w:rPr>
      </w:pPr>
      <w:bookmarkStart w:id="423" w:name="_Toc436977092"/>
      <w:r w:rsidRPr="00F46B8B">
        <w:rPr>
          <w:rFonts w:ascii="Book Antiqua" w:hAnsi="Book Antiqua"/>
          <w:i/>
          <w:color w:val="000000"/>
          <w:sz w:val="24"/>
          <w:szCs w:val="24"/>
        </w:rPr>
        <w:t>1 Luglio</w:t>
      </w:r>
      <w:bookmarkEnd w:id="423"/>
      <w:r w:rsidRPr="00F46B8B">
        <w:rPr>
          <w:rFonts w:ascii="Book Antiqua" w:hAnsi="Book Antiqua"/>
          <w:i/>
          <w:color w:val="000000"/>
          <w:sz w:val="24"/>
          <w:szCs w:val="24"/>
        </w:rPr>
        <w:t xml:space="preserve"> </w:t>
      </w:r>
    </w:p>
    <w:p w14:paraId="06997FA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Anche il povero si deve convertire a Dio se vuole la vita eterna. La Chiesa è ministra della vita eterna che è Gesù.</w:t>
      </w:r>
    </w:p>
    <w:p w14:paraId="49C23514" w14:textId="77777777" w:rsidR="00C81552" w:rsidRPr="00F46B8B" w:rsidRDefault="00C81552" w:rsidP="00F46B8B">
      <w:pPr>
        <w:pStyle w:val="Titolo1"/>
        <w:rPr>
          <w:rFonts w:ascii="Book Antiqua" w:hAnsi="Book Antiqua"/>
          <w:color w:val="000000"/>
          <w:sz w:val="24"/>
          <w:szCs w:val="24"/>
        </w:rPr>
      </w:pPr>
      <w:bookmarkStart w:id="424" w:name="_Toc436977093"/>
      <w:r w:rsidRPr="00F46B8B">
        <w:rPr>
          <w:rFonts w:ascii="Book Antiqua" w:hAnsi="Book Antiqua"/>
          <w:color w:val="000000"/>
          <w:sz w:val="24"/>
          <w:szCs w:val="24"/>
        </w:rPr>
        <w:t>Se uno vuole essere il primo</w:t>
      </w:r>
      <w:bookmarkEnd w:id="424"/>
    </w:p>
    <w:p w14:paraId="3A7B283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Quando Dio decise di fare l’uomo, volle che fosse a sua immagine e somiglianza. Dio è però invisibile. L’uomo deve cogliere la sua verità attraverso i segni che Lui lascia di sé nella creazione e nella storia. La deve soprattutto cogliere nella Parola che sempre il Signore rivolge all’uomo, prima del peccato e dopo di esso. La rivelazione altro non è che una perenne e graduale manifestazione che Dio fa di sé all’uomo, perché questi si conformi alla sua verità dalla quale è stato tratto per creazione. La vera umanità dell’uomo è nella conformazione alla sua verità di origine. Senza questa conformazione mai la sua umanità sarà vera. </w:t>
      </w:r>
    </w:p>
    <w:p w14:paraId="21C1B72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però ha voluto aiutare l’uomo in questo suo farsi vero uomo donandogli una immagine reale, viva, perenne. Gli ha dato se stesso, nel suo Figlio Unigenito, Crocifisso per amore. È il Crocifisso la verità dell’uomo ad immagine del quale ogni uomo dovrà farsi se vuole essere vero uomo. Ma chi è in verità il Crocifisso? Il Crocifisso è Dio, il nostro vero Dio, che per amare l’uomo senza il limite della morte, si è fatto uomo. Come vero Dio e vero Dio, Dio può amare l’uomo fino alla morte. Infatti sulla croce non muore solo il vero uomo, muore Dio, muore il Figlio Unigenito del Padre, muore il Verbo Eterno. Non muore nella sua divinità. Essa è eterna. Muore nella sua umanità, che è mortale. Ecco quanto è grande l’amore di Dio per l’uomo.</w:t>
      </w:r>
    </w:p>
    <w:p w14:paraId="1F9CBE8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Con la morte Dio supera ogni limite nell’amore. Come solo vero Dio mai avrebbero potuto oltrepassare questo limite. Facendosi vero uomo, lo può oltrepassare, lo oltrepassa. Ora ogni uomo sa quanto Dio è capace di amare: fino alla morte di croce, non morte di croce di un uomo, morte di croce di Dio, del Figlio di Dio, del Verbo della gloria. Se Dio ama l’uomo fino alla morte di croce, vi potrà essere un solo suo vero adoratore che possa togliere la vita ad un suo fratello? Se toglie la vita è un assassino, non è un adoratore di Dio, perché non si costruisce, non si forma ad immagine di Gesù Signore. Gesù non è modello solo dei cristiani, è modello di amore per tutto il genere umano. È modello per l’uomo, non per alcuni uomini.</w:t>
      </w:r>
    </w:p>
    <w:p w14:paraId="5B45BC3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Chiesa vuole amare l’uomo – ed è questa la sua missione – prima di tutto deve insegnare a tutti i suoi figli questo amore sino alla fine. Si ama con il dono della vita, con il dono dei frutti della vita. Non vi potrà essere amore con la vita, senza i frutti di essa, frutti di intelligenza, sapienza, santità, verità, giustizia, beni spirituali e materiali. Se non si ama con il dono della vita, non si ama affatto, per nulla. Le parole non sono amore. Sono amore le parole accompagnate dalla opere. La parola è solo un frutto dell’uomo, non tutto il suo frutto. Non ama chi separa frutto da frutto, alcuni frutti li dona, altri se li tiene per sé. Questo è un amore malato. Ogni amore malato mai potrà essere modello dell’amore di Cristo, che è amore totale.</w:t>
      </w:r>
    </w:p>
    <w:p w14:paraId="1D53A51D"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pacing w:val="-5"/>
          <w:sz w:val="24"/>
          <w:szCs w:val="24"/>
          <w:lang w:eastAsia="it-IT"/>
        </w:rPr>
      </w:pPr>
      <w:r w:rsidRPr="00F46B8B">
        <w:rPr>
          <w:rFonts w:ascii="Book Antiqua" w:eastAsia="Times New Roman" w:hAnsi="Book Antiqua"/>
          <w:bCs/>
          <w:i/>
          <w:color w:val="000000"/>
          <w:sz w:val="24"/>
          <w:szCs w:val="24"/>
          <w:lang w:eastAsia="it-IT"/>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F46B8B">
        <w:rPr>
          <w:rFonts w:ascii="Book Antiqua" w:eastAsia="Times New Roman" w:hAnsi="Book Antiqua"/>
          <w:bCs/>
          <w:i/>
          <w:color w:val="000000"/>
          <w:spacing w:val="-5"/>
          <w:sz w:val="24"/>
          <w:szCs w:val="24"/>
          <w:lang w:eastAsia="it-IT"/>
        </w:rPr>
        <w:t>«Chi accoglie uno solo di questi bambini nel mio nome, accoglie me; e chi accoglie me, non accoglie me, ma colui che mi ha mandato» (Mc 9,30-37).</w:t>
      </w:r>
    </w:p>
    <w:p w14:paraId="2CF2166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peccato di sempre per il cristiano è quello di amare con amore parziale. Offrendo qualche cosa ai poveri. Questo amore è doppiamente parziale. È parziale perché dato ad una sola parte dell’umanità e l’umanità non è fatta solo di poveri. È parziale perché si dona un bene per il corpo, ma non per l’anima. L’anima non vive di pane. Vive di verità, parola, conversione, grazia. Anche il povero si deve convertire a Dio se vuole la vita eterna e la Chiesa è ministra della vita eterna che è Cristo Gesù, che è in Cristo Gesù. La Chiesa è stata mandata per vivere ad immagine di Cristo nel mondo, donando Cristo ad ogni uomo. Cristo è la verità cui ogni uomo dovrà guardare perché possa realizzarla in tutto suo essere: corpo, anima, spirito.</w:t>
      </w:r>
    </w:p>
    <w:p w14:paraId="5E52A1E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La Chiesa, immagine viva di Cristo Crocifisso, dona Cristo Crocifisso ad ogni uomo, mostrandolo al vivo, perché ogni uomo si faccia a sua immagine, divenendo un datore di vita. Il corpo è parte dell’uomo, non è l’uomo. Con un corpo affamato si può entrare nel regno dei cieli, con uno spirito e un’anima nel peccato, mai si potrà entrare. La Chiesa, nei suoi figli, aiuterà il corpo, ma soprattutto aiuterà l’anima e lo spirito di ogni uomo, perché possa entrare nel Regno dei Cieli, in Paradiso. Se la Chiesa non conduce l’uomo in Paradiso, la sua missione è fallita. Avrà anche offerto un pezzo di pane, ma lasciando l’uomo nel suo inferno eterno. Questo mai dovrà accadere. Meglio entrare affamati nel Paradiso, che finire sazi nell’inferno.</w:t>
      </w:r>
    </w:p>
    <w:p w14:paraId="231AA42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liberateci da ogni parzialità nell’amore. </w:t>
      </w:r>
    </w:p>
    <w:p w14:paraId="5018B965" w14:textId="77777777" w:rsidR="00C81552" w:rsidRPr="00F46B8B" w:rsidRDefault="00C81552" w:rsidP="00F46B8B">
      <w:pPr>
        <w:pStyle w:val="Nessunaspaziatura"/>
        <w:rPr>
          <w:color w:val="000000"/>
          <w:sz w:val="24"/>
          <w:szCs w:val="24"/>
        </w:rPr>
      </w:pPr>
      <w:r w:rsidRPr="00F46B8B">
        <w:rPr>
          <w:color w:val="000000"/>
          <w:sz w:val="24"/>
          <w:szCs w:val="24"/>
        </w:rPr>
        <w:t>L’anima è un ottimo terreno sul quale crescono spine, cardi, vizi vari. Il cristiano purifica il terreno sostituendo i vizi con le virtù.</w:t>
      </w:r>
    </w:p>
    <w:p w14:paraId="5F8D453C" w14:textId="77777777" w:rsidR="00C81552" w:rsidRPr="00F46B8B" w:rsidRDefault="00C81552" w:rsidP="00F46B8B">
      <w:pPr>
        <w:pStyle w:val="Nessunaspaziatura"/>
        <w:numPr>
          <w:ilvl w:val="0"/>
          <w:numId w:val="0"/>
        </w:numPr>
        <w:ind w:left="567"/>
        <w:rPr>
          <w:color w:val="000000"/>
          <w:sz w:val="24"/>
          <w:szCs w:val="24"/>
        </w:rPr>
      </w:pPr>
    </w:p>
    <w:p w14:paraId="49A5FE11" w14:textId="77777777" w:rsidR="00C81552" w:rsidRPr="00F46B8B" w:rsidRDefault="00C81552" w:rsidP="00F46B8B">
      <w:pPr>
        <w:pStyle w:val="Nessunaspaziatura"/>
        <w:rPr>
          <w:color w:val="000000"/>
          <w:sz w:val="24"/>
          <w:szCs w:val="24"/>
        </w:rPr>
      </w:pPr>
      <w:r w:rsidRPr="00F46B8B">
        <w:rPr>
          <w:color w:val="000000"/>
          <w:sz w:val="24"/>
          <w:szCs w:val="24"/>
        </w:rPr>
        <w:t>L’umana stoltezza vuole abolire i frutti dell’idolatria, che sono distruzione e morte, povertà e miseria, lasciando intatto l’albero.</w:t>
      </w:r>
    </w:p>
    <w:p w14:paraId="0010A1E7" w14:textId="77777777" w:rsidR="00C81552" w:rsidRPr="00F46B8B" w:rsidRDefault="00C81552" w:rsidP="00F46B8B">
      <w:pPr>
        <w:pStyle w:val="Nessunaspaziatura"/>
        <w:rPr>
          <w:color w:val="000000"/>
          <w:sz w:val="24"/>
          <w:szCs w:val="24"/>
        </w:rPr>
      </w:pPr>
      <w:r w:rsidRPr="00F46B8B">
        <w:rPr>
          <w:color w:val="000000"/>
          <w:sz w:val="24"/>
          <w:szCs w:val="24"/>
        </w:rPr>
        <w:t>Chi vuole che non si gustino più i frutti dell’idolatria, deve sradicare l’albero. Se l’albero rimane, sempre si mangeranno i suoi frutti.</w:t>
      </w:r>
    </w:p>
    <w:p w14:paraId="191FD896" w14:textId="77777777" w:rsidR="00C81552" w:rsidRPr="00F46B8B" w:rsidRDefault="00C81552" w:rsidP="00F46B8B">
      <w:pPr>
        <w:pStyle w:val="Nessunaspaziatura"/>
        <w:rPr>
          <w:color w:val="000000"/>
          <w:sz w:val="24"/>
          <w:szCs w:val="24"/>
        </w:rPr>
      </w:pPr>
      <w:r w:rsidRPr="00F46B8B">
        <w:rPr>
          <w:color w:val="000000"/>
          <w:sz w:val="24"/>
          <w:szCs w:val="24"/>
        </w:rPr>
        <w:t>È Cristo Gesù il solo Creatore della vera speranza, perché solo Lui è il Creatore della vera salvezza. Solo Lui è il Redentore dell’uomo.</w:t>
      </w:r>
    </w:p>
    <w:p w14:paraId="75C4B8C6" w14:textId="77777777" w:rsidR="00C81552" w:rsidRPr="00F46B8B" w:rsidRDefault="00C81552" w:rsidP="00F46B8B">
      <w:pPr>
        <w:pStyle w:val="Nessunaspaziatura"/>
        <w:rPr>
          <w:color w:val="000000"/>
          <w:sz w:val="24"/>
          <w:szCs w:val="24"/>
        </w:rPr>
      </w:pPr>
      <w:r w:rsidRPr="00F46B8B">
        <w:rPr>
          <w:color w:val="000000"/>
          <w:sz w:val="24"/>
          <w:szCs w:val="24"/>
        </w:rPr>
        <w:t>Nessuno cerchi vera salvezza e vera speranza fuori di Cristo Gesù. Non ne troverà mai. Semplicemente non esiste. Lui è il solo, l'unico.</w:t>
      </w:r>
    </w:p>
    <w:p w14:paraId="16F179F7" w14:textId="77777777" w:rsidR="00C81552" w:rsidRPr="00F46B8B" w:rsidRDefault="00C81552" w:rsidP="00F46B8B">
      <w:pPr>
        <w:pStyle w:val="Nessunaspaziatura"/>
        <w:numPr>
          <w:ilvl w:val="0"/>
          <w:numId w:val="0"/>
        </w:numPr>
        <w:ind w:left="567"/>
        <w:rPr>
          <w:color w:val="000000"/>
          <w:sz w:val="24"/>
          <w:szCs w:val="24"/>
        </w:rPr>
      </w:pPr>
    </w:p>
    <w:p w14:paraId="48E0A7B6" w14:textId="77777777" w:rsidR="00C81552" w:rsidRPr="00F46B8B" w:rsidRDefault="00C81552" w:rsidP="00F46B8B">
      <w:pPr>
        <w:pStyle w:val="Nessunaspaziatura"/>
        <w:rPr>
          <w:color w:val="000000"/>
          <w:sz w:val="24"/>
          <w:szCs w:val="24"/>
        </w:rPr>
      </w:pPr>
      <w:r w:rsidRPr="00F46B8B">
        <w:rPr>
          <w:color w:val="000000"/>
          <w:sz w:val="24"/>
          <w:szCs w:val="24"/>
        </w:rPr>
        <w:t>Prima di giudicare qualcuno, ci si dovrebbe chiedere: Ho riversato su di lui tutto l’amore che Gesù mi ha consegnato perché gli fosse dato?</w:t>
      </w:r>
    </w:p>
    <w:p w14:paraId="6D8EC6AF" w14:textId="77777777" w:rsidR="00C81552" w:rsidRPr="00F46B8B" w:rsidRDefault="00C81552" w:rsidP="00F46B8B">
      <w:pPr>
        <w:pStyle w:val="Nessunaspaziatura"/>
        <w:rPr>
          <w:color w:val="000000"/>
          <w:sz w:val="24"/>
          <w:szCs w:val="24"/>
        </w:rPr>
      </w:pPr>
      <w:r w:rsidRPr="00F46B8B">
        <w:rPr>
          <w:color w:val="000000"/>
          <w:sz w:val="24"/>
          <w:szCs w:val="24"/>
        </w:rPr>
        <w:t>Dio, prima di giudicare noi, sempre si chiede: vi è qualcosa che avrei potuto fare per lui e non l’ho fatta? Tutto per noi ha fatto, sempre.</w:t>
      </w:r>
    </w:p>
    <w:p w14:paraId="1969120D" w14:textId="77777777" w:rsidR="00C81552" w:rsidRPr="00F46B8B" w:rsidRDefault="00C81552" w:rsidP="00F46B8B">
      <w:pPr>
        <w:pStyle w:val="Nessunaspaziatura"/>
        <w:numPr>
          <w:ilvl w:val="0"/>
          <w:numId w:val="0"/>
        </w:numPr>
        <w:ind w:left="567" w:hanging="567"/>
        <w:rPr>
          <w:color w:val="000000"/>
          <w:sz w:val="24"/>
          <w:szCs w:val="24"/>
        </w:rPr>
      </w:pPr>
    </w:p>
    <w:p w14:paraId="6EE6348B" w14:textId="77777777" w:rsidR="00C81552" w:rsidRPr="00F46B8B" w:rsidRDefault="00C81552" w:rsidP="00F46B8B">
      <w:pPr>
        <w:pStyle w:val="Nessunaspaziatura"/>
        <w:rPr>
          <w:color w:val="000000"/>
          <w:sz w:val="24"/>
          <w:szCs w:val="24"/>
        </w:rPr>
      </w:pPr>
      <w:r w:rsidRPr="00F46B8B">
        <w:rPr>
          <w:color w:val="000000"/>
          <w:sz w:val="24"/>
          <w:szCs w:val="24"/>
        </w:rPr>
        <w:t>Dove vi è sfacelo sociale, lì regna l’idolatria. Solo il vero Dio dona l’amore per l’uomo. Il falso Dio crea odio, egoismo, ogni malvagità.</w:t>
      </w:r>
    </w:p>
    <w:p w14:paraId="107A9EB4" w14:textId="77777777" w:rsidR="00C81552" w:rsidRPr="00F46B8B" w:rsidRDefault="00C81552" w:rsidP="00F46B8B">
      <w:pPr>
        <w:pStyle w:val="Nessunaspaziatura"/>
        <w:numPr>
          <w:ilvl w:val="0"/>
          <w:numId w:val="0"/>
        </w:numPr>
        <w:ind w:left="567"/>
        <w:rPr>
          <w:color w:val="000000"/>
          <w:sz w:val="24"/>
          <w:szCs w:val="24"/>
        </w:rPr>
      </w:pPr>
    </w:p>
    <w:p w14:paraId="4B270993" w14:textId="77777777" w:rsidR="00C81552" w:rsidRPr="00F46B8B" w:rsidRDefault="00C81552" w:rsidP="00F46B8B">
      <w:pPr>
        <w:pStyle w:val="Nessunaspaziatura"/>
        <w:rPr>
          <w:color w:val="000000"/>
          <w:sz w:val="24"/>
          <w:szCs w:val="24"/>
        </w:rPr>
      </w:pPr>
      <w:r w:rsidRPr="00F46B8B">
        <w:rPr>
          <w:color w:val="000000"/>
          <w:sz w:val="24"/>
          <w:szCs w:val="24"/>
        </w:rPr>
        <w:t>Ogni frutto della terra e del lavoro dell’uomo è per divina benedizione. Nell’ingiustizia Dio ritira la benedizione. Si lavora per il nulla.</w:t>
      </w:r>
    </w:p>
    <w:p w14:paraId="33A7305C" w14:textId="77777777" w:rsidR="00C81552" w:rsidRPr="00F46B8B" w:rsidRDefault="00C81552" w:rsidP="00F46B8B">
      <w:pPr>
        <w:pStyle w:val="Nessunaspaziatura"/>
        <w:rPr>
          <w:color w:val="000000"/>
          <w:sz w:val="24"/>
          <w:szCs w:val="24"/>
        </w:rPr>
      </w:pPr>
      <w:r w:rsidRPr="00F46B8B">
        <w:rPr>
          <w:color w:val="000000"/>
          <w:sz w:val="24"/>
          <w:szCs w:val="24"/>
        </w:rPr>
        <w:t>Uno può lavorare “quarantotto” ore al giorno e “dieci” giorni alla settimana, il risultato nell’ingiustizia è nullo. Non c’è benedizione.</w:t>
      </w:r>
    </w:p>
    <w:p w14:paraId="2FF6F8BD" w14:textId="77777777" w:rsidR="00C81552" w:rsidRPr="00F46B8B" w:rsidRDefault="00C81552" w:rsidP="00F46B8B">
      <w:pPr>
        <w:pStyle w:val="Nessunaspaziatura"/>
        <w:rPr>
          <w:color w:val="000000"/>
          <w:sz w:val="24"/>
          <w:szCs w:val="24"/>
        </w:rPr>
      </w:pPr>
      <w:r w:rsidRPr="00F46B8B">
        <w:rPr>
          <w:color w:val="000000"/>
          <w:sz w:val="24"/>
          <w:szCs w:val="24"/>
        </w:rPr>
        <w:t>Ogni operatore di ingiustizia lo deve sapere. È da stolti lavorare per il nulla sulla terra e per l'inferno nell’eternità. Quid prodest?</w:t>
      </w:r>
    </w:p>
    <w:p w14:paraId="30B130CB" w14:textId="77777777" w:rsidR="00C81552" w:rsidRPr="00F46B8B" w:rsidRDefault="00C81552" w:rsidP="00F46B8B">
      <w:pPr>
        <w:pStyle w:val="Nessunaspaziatura"/>
        <w:numPr>
          <w:ilvl w:val="0"/>
          <w:numId w:val="0"/>
        </w:numPr>
        <w:ind w:left="567" w:hanging="567"/>
        <w:rPr>
          <w:color w:val="000000"/>
          <w:sz w:val="24"/>
          <w:szCs w:val="24"/>
        </w:rPr>
      </w:pPr>
    </w:p>
    <w:p w14:paraId="18A9B630" w14:textId="77777777" w:rsidR="00C81552" w:rsidRPr="00F46B8B" w:rsidRDefault="00C81552" w:rsidP="00F46B8B">
      <w:pPr>
        <w:pStyle w:val="Nessunaspaziatura"/>
        <w:rPr>
          <w:color w:val="000000"/>
          <w:sz w:val="24"/>
          <w:szCs w:val="24"/>
        </w:rPr>
      </w:pPr>
      <w:r w:rsidRPr="00F46B8B">
        <w:rPr>
          <w:color w:val="000000"/>
          <w:sz w:val="24"/>
          <w:szCs w:val="24"/>
        </w:rPr>
        <w:t>Da molti la fede è stata “apocofizzata, recisa” dal vero germe di vita eterna. Per costoro può solo produrre anime e corpi per l’inferno.</w:t>
      </w:r>
    </w:p>
    <w:p w14:paraId="41BF0C21" w14:textId="77777777" w:rsidR="00C81552" w:rsidRPr="00F46B8B" w:rsidRDefault="00C81552" w:rsidP="00F46B8B">
      <w:pPr>
        <w:pStyle w:val="Nessunaspaziatura"/>
        <w:rPr>
          <w:color w:val="000000"/>
          <w:sz w:val="24"/>
          <w:szCs w:val="24"/>
        </w:rPr>
      </w:pPr>
      <w:r w:rsidRPr="00F46B8B">
        <w:rPr>
          <w:color w:val="000000"/>
          <w:sz w:val="24"/>
          <w:szCs w:val="24"/>
        </w:rPr>
        <w:t>Una fede recisa, tagliata dal principio della verità divina ed eterna, mai potrà generare anime per la vera santità, per l’eternità beata.</w:t>
      </w:r>
    </w:p>
    <w:p w14:paraId="59412CC5" w14:textId="77777777" w:rsidR="00C81552" w:rsidRPr="00F46B8B" w:rsidRDefault="00C81552" w:rsidP="00F46B8B">
      <w:pPr>
        <w:pStyle w:val="Nessunaspaziatura"/>
        <w:rPr>
          <w:color w:val="000000"/>
          <w:sz w:val="24"/>
          <w:szCs w:val="24"/>
        </w:rPr>
      </w:pPr>
      <w:r w:rsidRPr="00F46B8B">
        <w:rPr>
          <w:color w:val="000000"/>
          <w:sz w:val="24"/>
          <w:szCs w:val="24"/>
        </w:rPr>
        <w:t>L'unico e solo vero ufficio dei ministri della Parola è dare alla fede la pienezza della verità divina ed eterna. La parzialità non eleva.</w:t>
      </w:r>
    </w:p>
    <w:p w14:paraId="345F7927" w14:textId="77777777" w:rsidR="00C81552" w:rsidRPr="00F46B8B" w:rsidRDefault="00C81552" w:rsidP="00F46B8B">
      <w:pPr>
        <w:pStyle w:val="Nessunaspaziatura"/>
        <w:numPr>
          <w:ilvl w:val="0"/>
          <w:numId w:val="0"/>
        </w:numPr>
        <w:ind w:left="567"/>
        <w:rPr>
          <w:color w:val="000000"/>
          <w:sz w:val="24"/>
          <w:szCs w:val="24"/>
        </w:rPr>
      </w:pPr>
    </w:p>
    <w:p w14:paraId="4DB7A31C" w14:textId="77777777" w:rsidR="00C81552" w:rsidRPr="00F46B8B" w:rsidRDefault="00C81552" w:rsidP="00F46B8B">
      <w:pPr>
        <w:pStyle w:val="Nessunaspaziatura"/>
        <w:rPr>
          <w:color w:val="000000"/>
          <w:sz w:val="24"/>
          <w:szCs w:val="24"/>
        </w:rPr>
      </w:pPr>
      <w:r w:rsidRPr="00F46B8B">
        <w:rPr>
          <w:color w:val="000000"/>
          <w:sz w:val="24"/>
          <w:szCs w:val="24"/>
        </w:rPr>
        <w:t>Quando si distoglie lo sguardo da Cristo Gesù e lo si pone solo sull’uomo, la missione evangelica subisce un capovolgimento di identità.</w:t>
      </w:r>
    </w:p>
    <w:p w14:paraId="18F95020" w14:textId="77777777" w:rsidR="00C81552" w:rsidRPr="00F46B8B" w:rsidRDefault="00C81552" w:rsidP="00F46B8B">
      <w:pPr>
        <w:pStyle w:val="Nessunaspaziatura"/>
        <w:rPr>
          <w:color w:val="000000"/>
          <w:sz w:val="24"/>
          <w:szCs w:val="24"/>
        </w:rPr>
      </w:pPr>
      <w:r w:rsidRPr="00F46B8B">
        <w:rPr>
          <w:color w:val="000000"/>
          <w:sz w:val="24"/>
          <w:szCs w:val="24"/>
        </w:rPr>
        <w:t>La Chiesa vive non per ascoltare l’uomo, ma per ascoltare Cristo, come Cristo viveva per ascoltare il Padre. Il suo servizio è obbedienza.</w:t>
      </w:r>
    </w:p>
    <w:p w14:paraId="2F83A522" w14:textId="77777777" w:rsidR="00C81552" w:rsidRPr="00F46B8B" w:rsidRDefault="00C81552" w:rsidP="00F46B8B">
      <w:pPr>
        <w:pStyle w:val="Nessunaspaziatura"/>
        <w:rPr>
          <w:color w:val="000000"/>
          <w:sz w:val="24"/>
          <w:szCs w:val="24"/>
        </w:rPr>
      </w:pPr>
      <w:r w:rsidRPr="00F46B8B">
        <w:rPr>
          <w:color w:val="000000"/>
          <w:sz w:val="24"/>
          <w:szCs w:val="24"/>
        </w:rPr>
        <w:t>L'amore della Chiesa per l'uomo deve essere pura, sola obbedienza a Cristo, così come il servizio di Cristo era pura sola obbedienza a Dio.</w:t>
      </w:r>
    </w:p>
    <w:p w14:paraId="6862C418" w14:textId="77777777" w:rsidR="00C81552" w:rsidRPr="00F46B8B" w:rsidRDefault="00C81552" w:rsidP="00F46B8B">
      <w:pPr>
        <w:pStyle w:val="Nessunaspaziatura"/>
        <w:rPr>
          <w:color w:val="000000"/>
          <w:sz w:val="24"/>
          <w:szCs w:val="24"/>
        </w:rPr>
      </w:pPr>
      <w:r w:rsidRPr="00F46B8B">
        <w:rPr>
          <w:color w:val="000000"/>
          <w:sz w:val="24"/>
          <w:szCs w:val="24"/>
        </w:rPr>
        <w:t>Il Padre parla a Cristo. Cristo parla alla Chiesa. La Chiesa parla all’uomo dal cuore di Cristo, dai suoi desideri, dalla sua volontà.</w:t>
      </w:r>
    </w:p>
    <w:p w14:paraId="3009B625" w14:textId="77777777" w:rsidR="00C81552" w:rsidRPr="00F46B8B" w:rsidRDefault="00C81552" w:rsidP="00F46B8B">
      <w:pPr>
        <w:pStyle w:val="Nessunaspaziatura"/>
        <w:numPr>
          <w:ilvl w:val="0"/>
          <w:numId w:val="0"/>
        </w:numPr>
        <w:ind w:left="567" w:hanging="567"/>
        <w:rPr>
          <w:color w:val="000000"/>
          <w:sz w:val="24"/>
          <w:szCs w:val="24"/>
        </w:rPr>
      </w:pPr>
    </w:p>
    <w:p w14:paraId="7F9D72B8" w14:textId="77777777" w:rsidR="00C81552" w:rsidRPr="00F46B8B" w:rsidRDefault="00C81552" w:rsidP="00F46B8B">
      <w:pPr>
        <w:pStyle w:val="Nessunaspaziatura"/>
        <w:rPr>
          <w:color w:val="000000"/>
          <w:sz w:val="24"/>
          <w:szCs w:val="24"/>
        </w:rPr>
      </w:pPr>
      <w:r w:rsidRPr="00F46B8B">
        <w:rPr>
          <w:color w:val="000000"/>
          <w:sz w:val="24"/>
          <w:szCs w:val="24"/>
        </w:rPr>
        <w:t>La Chiesa ha un obbligo essenziale, fondamentale, primario, prioritario: illuminare se stessa con la luce più pura, più vera di Cristo Gesù.</w:t>
      </w:r>
    </w:p>
    <w:p w14:paraId="5646EF68" w14:textId="77777777" w:rsidR="00C81552" w:rsidRPr="00F46B8B" w:rsidRDefault="00C81552" w:rsidP="00F46B8B">
      <w:pPr>
        <w:pStyle w:val="Nessunaspaziatura"/>
        <w:numPr>
          <w:ilvl w:val="0"/>
          <w:numId w:val="0"/>
        </w:numPr>
        <w:ind w:left="567"/>
        <w:rPr>
          <w:color w:val="000000"/>
          <w:sz w:val="24"/>
          <w:szCs w:val="24"/>
        </w:rPr>
      </w:pPr>
    </w:p>
    <w:p w14:paraId="7A5B5EA4" w14:textId="77777777" w:rsidR="00C81552" w:rsidRPr="00F46B8B" w:rsidRDefault="00C81552" w:rsidP="00F46B8B">
      <w:pPr>
        <w:pStyle w:val="Nessunaspaziatura"/>
        <w:rPr>
          <w:color w:val="000000"/>
          <w:sz w:val="24"/>
          <w:szCs w:val="24"/>
        </w:rPr>
      </w:pPr>
      <w:r w:rsidRPr="00F46B8B">
        <w:rPr>
          <w:color w:val="000000"/>
          <w:sz w:val="24"/>
          <w:szCs w:val="24"/>
        </w:rPr>
        <w:t>Madre di Gesù, tu sei il cuore che sempre deve unire al cuore di Gesù ogni suo discepolo. Senza di te il cuore di Cristo sarà sempre vuoto.</w:t>
      </w:r>
    </w:p>
    <w:p w14:paraId="1E4AAF11" w14:textId="77777777" w:rsidR="00C81552" w:rsidRPr="00F46B8B" w:rsidRDefault="00C81552" w:rsidP="00F46B8B">
      <w:pPr>
        <w:pStyle w:val="Nessunaspaziatura"/>
        <w:rPr>
          <w:color w:val="000000"/>
          <w:sz w:val="24"/>
          <w:szCs w:val="24"/>
        </w:rPr>
      </w:pPr>
      <w:r w:rsidRPr="00F46B8B">
        <w:rPr>
          <w:color w:val="000000"/>
          <w:sz w:val="24"/>
          <w:szCs w:val="24"/>
        </w:rPr>
        <w:t>Madre Santa, convinci i discepoli di Gesù che solo Lui fa la differenza, perché Lui è il Differente, in un mondo di uguali nella parzialità.</w:t>
      </w:r>
    </w:p>
    <w:p w14:paraId="322AF1D3" w14:textId="77777777" w:rsidR="00C81552" w:rsidRPr="00F46B8B" w:rsidRDefault="00C81552" w:rsidP="00F46B8B">
      <w:pPr>
        <w:pStyle w:val="Nessunaspaziatura"/>
        <w:rPr>
          <w:color w:val="000000"/>
          <w:sz w:val="24"/>
          <w:szCs w:val="24"/>
        </w:rPr>
      </w:pPr>
      <w:r w:rsidRPr="00F46B8B">
        <w:rPr>
          <w:color w:val="000000"/>
          <w:sz w:val="24"/>
          <w:szCs w:val="24"/>
        </w:rPr>
        <w:t>Madre di Dio, anche la tua opera ha bisogno di questo convincimento. Solo Cristo è il Differente e solo Lui fa la differenza. Lui è la Luce.</w:t>
      </w:r>
    </w:p>
    <w:p w14:paraId="348BEC8B" w14:textId="77777777" w:rsidR="00C81552" w:rsidRPr="00F46B8B" w:rsidRDefault="00C81552" w:rsidP="00F46B8B">
      <w:pPr>
        <w:pStyle w:val="Titolo2"/>
        <w:rPr>
          <w:rFonts w:ascii="Book Antiqua" w:hAnsi="Book Antiqua"/>
          <w:i/>
          <w:color w:val="000000"/>
          <w:sz w:val="24"/>
          <w:szCs w:val="24"/>
        </w:rPr>
      </w:pPr>
      <w:bookmarkStart w:id="425" w:name="_Toc436977094"/>
      <w:r w:rsidRPr="00F46B8B">
        <w:rPr>
          <w:rFonts w:ascii="Book Antiqua" w:hAnsi="Book Antiqua"/>
          <w:i/>
          <w:color w:val="000000"/>
          <w:sz w:val="24"/>
          <w:szCs w:val="24"/>
        </w:rPr>
        <w:t>2 Luglio</w:t>
      </w:r>
      <w:bookmarkEnd w:id="425"/>
      <w:r w:rsidRPr="00F46B8B">
        <w:rPr>
          <w:rFonts w:ascii="Book Antiqua" w:hAnsi="Book Antiqua"/>
          <w:i/>
          <w:color w:val="000000"/>
          <w:sz w:val="24"/>
          <w:szCs w:val="24"/>
        </w:rPr>
        <w:t xml:space="preserve"> </w:t>
      </w:r>
    </w:p>
    <w:p w14:paraId="76FE4F8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Si potrà rinnegare, tradire, vendere Gesù. Lui sempre rimane inchiodato in noi. La sua è una crocifissione di amore.</w:t>
      </w:r>
    </w:p>
    <w:p w14:paraId="153D2537" w14:textId="77777777" w:rsidR="00C81552" w:rsidRPr="00F46B8B" w:rsidRDefault="00C81552" w:rsidP="00F46B8B">
      <w:pPr>
        <w:pStyle w:val="Titolo1"/>
        <w:rPr>
          <w:rFonts w:ascii="Book Antiqua" w:hAnsi="Book Antiqua"/>
          <w:color w:val="000000"/>
          <w:sz w:val="24"/>
          <w:szCs w:val="24"/>
        </w:rPr>
      </w:pPr>
      <w:bookmarkStart w:id="426" w:name="_Toc436977095"/>
      <w:r w:rsidRPr="00F46B8B">
        <w:rPr>
          <w:rFonts w:ascii="Book Antiqua" w:hAnsi="Book Antiqua"/>
          <w:color w:val="000000"/>
          <w:sz w:val="24"/>
          <w:szCs w:val="24"/>
        </w:rPr>
        <w:t>Conversavano tra loro di tutto quello che era accaduto</w:t>
      </w:r>
      <w:bookmarkEnd w:id="426"/>
    </w:p>
    <w:p w14:paraId="65C9738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il vero Gesù si incontra anche per una sola volta nella vita, mai più lo si potrà dimenticare. Lui si è inchiodato sul legno del nostro cuore, si è crocifisso su di esso e mai più scenderà da questa sua croce. Lo si potrà rinnegare, tradire, vendere, sputare, abbandonare, Lui sempre rimane inchiodato in noi. È una crocifissione di amore per la nostra salvezza. Se Gesù si allontanasse, per noi sarebbe la fine. Non vi sarebbe più alcuna possibilità di salvezza. Essendo però Lui crocifisso nel nostro cuore, sempre dal di dentro morde il nostro spirito, fa sentire i suoi chiodi sulla nostra anima, perché ci si decida a tornare nel suo amore e nella sua luce. Gesù è crocifisso alla sua fedeltà, alla suo desiderio di salvezza.</w:t>
      </w:r>
    </w:p>
    <w:p w14:paraId="7C6256B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due discepoli di Emmaus lasciano gli Apostoli, abbandonano Gerusalemme. Fuggono via dal Crocifisso. Il Crocifisso però non fugge via da essi. Lui è nel loro cuore. È al centro dei loro pensieri. È sulle loro labbra. Lo attestano le loro parole. Essi del Crocifisso parlano. Su di Lui discutono. Questo suo mistero vorrebbero comprendere. In esso fondare quella speranza ora quasi spenta nel loro spirito. Gesù non è lontano da loro. È crocifisso in essi. Dall’interno non potrà risuscitare la speranza morta. Occorre un aiuto che venga dall’esterno. È questo il compito e la missione della Chiesa. Mostrare al vivo il vero Cristo. Dare aiuto a tutti i suoi figli che sono senza vera speranza, che vivono con il Crocifisso nel cuore lontano dalla comunità.</w:t>
      </w:r>
    </w:p>
    <w:p w14:paraId="63A48A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Come ha fatto Gesù, sempre deve fare ogni suo discepolo. Sempre deve offrire quell’aiuto esterno, perché il Cristo Crocifisso nel cuore di molti ritorni in vita. Se questo aiuto non viene donato, l’altro trascorrerà la sua vita a discutere sul Cristo incontrato, ma che non è stato compreso in tutto il suo mistero che è prima di morte e poi di risurrezione, prima di obbedienza e poi di gloria, prima di croce e poi di vita. Gesù si fa viandante con i due viandanti, con loro dialoga, dona la sua purissima luce, il cuore comincia a riscaldarsi, la speranza a rinascere, la certezza a farsi strada. A volte qualche parola di luce basta perché la verità di Gesù cominci a germogliare e a divenire l’albero della nostra vera speranza. </w:t>
      </w:r>
    </w:p>
    <w:p w14:paraId="3A6DFE3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28BD733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06FA07E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Alla parola di luce, Gesù fa seguire il segno del suo amore, e il miracolo si compie. La speranza torna a vivere. Lo attesta la storia. Essi ritornano a Gerusalemme. Si ricongiungono alla comunità. Ad essa annunziano quanto Gesù ha operato per la loro rinascita spirituale. Se manca il ritorno nella comunità, nella Chiesa, è segno che la nostra opera è stata infruttuosa. Cristo Gesù viene non per formare cristiani isolati. Viene per costruire sempre il suo corpo.</w:t>
      </w:r>
    </w:p>
    <w:p w14:paraId="410D291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vero corpo di Gesù Signore. </w:t>
      </w:r>
    </w:p>
    <w:p w14:paraId="30EE35D7" w14:textId="77777777" w:rsidR="00C81552" w:rsidRPr="00F46B8B" w:rsidRDefault="00C81552" w:rsidP="00F46B8B">
      <w:pPr>
        <w:pStyle w:val="Nessunaspaziatura"/>
        <w:numPr>
          <w:ilvl w:val="0"/>
          <w:numId w:val="0"/>
        </w:numPr>
        <w:ind w:left="567"/>
        <w:rPr>
          <w:color w:val="000000"/>
          <w:sz w:val="24"/>
          <w:szCs w:val="24"/>
        </w:rPr>
      </w:pPr>
    </w:p>
    <w:p w14:paraId="3D9454D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Non vi sono altri Dèi crocifissi. Solo Cristo è il Dio Crocifisso e solo Lui fa la differenza con tutti molteplici Dei del Pantheon umano.</w:t>
      </w:r>
    </w:p>
    <w:p w14:paraId="7E86BC59" w14:textId="77777777" w:rsidR="00C81552" w:rsidRPr="00F46B8B" w:rsidRDefault="00C81552" w:rsidP="00F46B8B">
      <w:pPr>
        <w:pStyle w:val="Nessunaspaziatura"/>
        <w:numPr>
          <w:ilvl w:val="0"/>
          <w:numId w:val="0"/>
        </w:numPr>
        <w:ind w:left="567"/>
        <w:rPr>
          <w:color w:val="000000"/>
          <w:sz w:val="24"/>
          <w:szCs w:val="24"/>
        </w:rPr>
      </w:pPr>
    </w:p>
    <w:p w14:paraId="11F4AE2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Nell’infinito Panteon dove ognuno adora il Dio da lui fabbricato a misura delle esigenze della terra, la differenza la fa il Dio Crocifisso.</w:t>
      </w:r>
    </w:p>
    <w:p w14:paraId="72C9BF8B" w14:textId="77777777" w:rsidR="00C81552" w:rsidRPr="00F46B8B" w:rsidRDefault="00C81552" w:rsidP="00F46B8B">
      <w:pPr>
        <w:pStyle w:val="Nessunaspaziatura"/>
        <w:numPr>
          <w:ilvl w:val="0"/>
          <w:numId w:val="0"/>
        </w:numPr>
        <w:spacing w:after="120" w:line="256" w:lineRule="auto"/>
        <w:rPr>
          <w:color w:val="000000"/>
          <w:sz w:val="24"/>
          <w:szCs w:val="24"/>
        </w:rPr>
      </w:pPr>
    </w:p>
    <w:p w14:paraId="40C62C3C" w14:textId="77777777" w:rsidR="00C81552" w:rsidRPr="00F46B8B" w:rsidRDefault="00C81552" w:rsidP="00F46B8B">
      <w:pPr>
        <w:pStyle w:val="Nessunaspaziatura"/>
        <w:rPr>
          <w:color w:val="000000"/>
          <w:sz w:val="24"/>
          <w:szCs w:val="24"/>
        </w:rPr>
      </w:pPr>
      <w:r w:rsidRPr="00F46B8B">
        <w:rPr>
          <w:color w:val="000000"/>
          <w:sz w:val="24"/>
          <w:szCs w:val="24"/>
        </w:rPr>
        <w:t>Cristo è il solo vero Liberatore. Lui è il solo che libera dal peccato, il costruttore di ogni schiavitù fisica, morale, sociale, economica.</w:t>
      </w:r>
    </w:p>
    <w:p w14:paraId="0D9BD3A4" w14:textId="77777777" w:rsidR="00C81552" w:rsidRPr="00F46B8B" w:rsidRDefault="00C81552" w:rsidP="00F46B8B">
      <w:pPr>
        <w:pStyle w:val="Nessunaspaziatura"/>
        <w:rPr>
          <w:color w:val="000000"/>
          <w:sz w:val="24"/>
          <w:szCs w:val="24"/>
        </w:rPr>
      </w:pPr>
      <w:r w:rsidRPr="00F46B8B">
        <w:rPr>
          <w:color w:val="000000"/>
          <w:sz w:val="24"/>
          <w:szCs w:val="24"/>
        </w:rPr>
        <w:t>Senza Cristo la liberà è passaggio “dalla mannaia alla ghigliottina, dalla ghigliottina alla forca, dalla forca alla gola squarciata”.</w:t>
      </w:r>
    </w:p>
    <w:p w14:paraId="2E12E5E3" w14:textId="77777777" w:rsidR="00C81552" w:rsidRPr="00F46B8B" w:rsidRDefault="00C81552" w:rsidP="00F46B8B">
      <w:pPr>
        <w:pStyle w:val="Nessunaspaziatura"/>
        <w:rPr>
          <w:color w:val="000000"/>
          <w:sz w:val="24"/>
          <w:szCs w:val="24"/>
        </w:rPr>
      </w:pPr>
      <w:r w:rsidRPr="00F46B8B">
        <w:rPr>
          <w:color w:val="000000"/>
          <w:sz w:val="24"/>
          <w:szCs w:val="24"/>
        </w:rPr>
        <w:t>La Chiesa dona vera libertà al mondo se rimane in eterno crocifissa spiritualmente e fisicamente sulla croce della Parola di Gesù Signore.</w:t>
      </w:r>
    </w:p>
    <w:p w14:paraId="260A0EDB" w14:textId="77777777" w:rsidR="00C81552" w:rsidRPr="00F46B8B" w:rsidRDefault="00C81552" w:rsidP="00F46B8B">
      <w:pPr>
        <w:pStyle w:val="Nessunaspaziatura"/>
        <w:rPr>
          <w:color w:val="000000"/>
          <w:sz w:val="24"/>
          <w:szCs w:val="24"/>
        </w:rPr>
      </w:pPr>
      <w:r w:rsidRPr="00F46B8B">
        <w:rPr>
          <w:color w:val="000000"/>
          <w:sz w:val="24"/>
          <w:szCs w:val="24"/>
        </w:rPr>
        <w:t>È Cristo la misericordia del Padre. È la Chiesa la misericordia di Cristo. Senza di essa Dio non può esercitare la sua eterna misericordia.</w:t>
      </w:r>
    </w:p>
    <w:p w14:paraId="6AE8B5C8" w14:textId="77777777" w:rsidR="00C81552" w:rsidRPr="00F46B8B" w:rsidRDefault="00C81552" w:rsidP="00F46B8B">
      <w:pPr>
        <w:pStyle w:val="Nessunaspaziatura"/>
        <w:rPr>
          <w:color w:val="000000"/>
          <w:sz w:val="24"/>
          <w:szCs w:val="24"/>
        </w:rPr>
      </w:pPr>
      <w:r w:rsidRPr="00F46B8B">
        <w:rPr>
          <w:color w:val="000000"/>
          <w:sz w:val="24"/>
          <w:szCs w:val="24"/>
        </w:rPr>
        <w:t>La Chiesa è misericordia di Cristo per il suo esistere, il suo essere strumento, sacramento, corpo di Cristo, fatto vittima di espiazione.</w:t>
      </w:r>
    </w:p>
    <w:p w14:paraId="7C92ABC5" w14:textId="77777777" w:rsidR="00C81552" w:rsidRPr="00F46B8B" w:rsidRDefault="00C81552" w:rsidP="00F46B8B">
      <w:pPr>
        <w:pStyle w:val="Nessunaspaziatura"/>
        <w:rPr>
          <w:color w:val="000000"/>
          <w:sz w:val="24"/>
          <w:szCs w:val="24"/>
        </w:rPr>
      </w:pPr>
      <w:r w:rsidRPr="00F46B8B">
        <w:rPr>
          <w:color w:val="000000"/>
          <w:sz w:val="24"/>
          <w:szCs w:val="24"/>
        </w:rPr>
        <w:t>Se la Chiesa si separa da Cristo, non diviene in Cristo misericordia di Dio, olocausto di amore e di salvezza, la sua missione è vana.</w:t>
      </w:r>
    </w:p>
    <w:p w14:paraId="21D496FC" w14:textId="77777777" w:rsidR="00C81552" w:rsidRPr="00F46B8B" w:rsidRDefault="00C81552" w:rsidP="00F46B8B">
      <w:pPr>
        <w:pStyle w:val="Nessunaspaziatura"/>
        <w:rPr>
          <w:color w:val="000000"/>
          <w:sz w:val="24"/>
          <w:szCs w:val="24"/>
        </w:rPr>
      </w:pPr>
      <w:r w:rsidRPr="00F46B8B">
        <w:rPr>
          <w:color w:val="000000"/>
          <w:sz w:val="24"/>
          <w:szCs w:val="24"/>
        </w:rPr>
        <w:t>Lei è mandata nel mondo perché dalla croce del suo amore, il mondo veda e creda. È missione che solo dal cuore di Gesù si potrà vivere.</w:t>
      </w:r>
    </w:p>
    <w:p w14:paraId="73B1031B" w14:textId="77777777" w:rsidR="00C81552" w:rsidRPr="00F46B8B" w:rsidRDefault="00C81552" w:rsidP="00F46B8B">
      <w:pPr>
        <w:pStyle w:val="Nessunaspaziatura"/>
        <w:numPr>
          <w:ilvl w:val="0"/>
          <w:numId w:val="0"/>
        </w:numPr>
        <w:ind w:left="567" w:hanging="567"/>
        <w:rPr>
          <w:color w:val="000000"/>
          <w:sz w:val="24"/>
          <w:szCs w:val="24"/>
        </w:rPr>
      </w:pPr>
    </w:p>
    <w:p w14:paraId="68D12089" w14:textId="77777777" w:rsidR="00C81552" w:rsidRPr="00F46B8B" w:rsidRDefault="00C81552" w:rsidP="00F46B8B">
      <w:pPr>
        <w:pStyle w:val="Nessunaspaziatura"/>
        <w:rPr>
          <w:color w:val="000000"/>
          <w:sz w:val="24"/>
          <w:szCs w:val="24"/>
        </w:rPr>
      </w:pPr>
      <w:r w:rsidRPr="00F46B8B">
        <w:rPr>
          <w:color w:val="000000"/>
          <w:sz w:val="24"/>
          <w:szCs w:val="24"/>
        </w:rPr>
        <w:t>Oggi si vuole una Chiesa con fede e moralità liquide adattabili ad ogni condizione, situazione, struttura di pensiero, mentalità religiosa.</w:t>
      </w:r>
    </w:p>
    <w:p w14:paraId="39DA202E" w14:textId="77777777" w:rsidR="00C81552" w:rsidRPr="00F46B8B" w:rsidRDefault="00C81552" w:rsidP="00F46B8B">
      <w:pPr>
        <w:pStyle w:val="Nessunaspaziatura"/>
        <w:numPr>
          <w:ilvl w:val="0"/>
          <w:numId w:val="0"/>
        </w:numPr>
        <w:rPr>
          <w:rFonts w:cs="Times New Roman"/>
          <w:color w:val="000000"/>
          <w:sz w:val="24"/>
          <w:szCs w:val="24"/>
        </w:rPr>
      </w:pPr>
    </w:p>
    <w:p w14:paraId="00115A95" w14:textId="77777777" w:rsidR="00C81552" w:rsidRPr="00F46B8B" w:rsidRDefault="00C81552" w:rsidP="00F46B8B">
      <w:pPr>
        <w:pStyle w:val="Nessunaspaziatura"/>
        <w:rPr>
          <w:color w:val="000000"/>
          <w:sz w:val="24"/>
          <w:szCs w:val="24"/>
        </w:rPr>
      </w:pPr>
      <w:r w:rsidRPr="00F46B8B">
        <w:rPr>
          <w:color w:val="000000"/>
          <w:sz w:val="24"/>
          <w:szCs w:val="24"/>
        </w:rPr>
        <w:t>La stoltezza dice i fatti senza conoscerli, giudica i cuori senza vederli, immagina i pensieri dell'altro, dona consistenza all'inesistenza.</w:t>
      </w:r>
    </w:p>
    <w:p w14:paraId="34CCBFC0" w14:textId="77777777" w:rsidR="00C81552" w:rsidRPr="00F46B8B" w:rsidRDefault="00C81552" w:rsidP="00F46B8B">
      <w:pPr>
        <w:pStyle w:val="Nessunaspaziatura"/>
        <w:numPr>
          <w:ilvl w:val="0"/>
          <w:numId w:val="0"/>
        </w:numPr>
        <w:rPr>
          <w:color w:val="000000"/>
          <w:sz w:val="24"/>
          <w:szCs w:val="24"/>
        </w:rPr>
      </w:pPr>
    </w:p>
    <w:p w14:paraId="2DE4F661" w14:textId="77777777" w:rsidR="00C81552" w:rsidRPr="00F46B8B" w:rsidRDefault="00C81552" w:rsidP="00F46B8B">
      <w:pPr>
        <w:pStyle w:val="Nessunaspaziatura"/>
        <w:rPr>
          <w:color w:val="000000"/>
          <w:sz w:val="24"/>
          <w:szCs w:val="24"/>
        </w:rPr>
      </w:pPr>
      <w:r w:rsidRPr="00F46B8B">
        <w:rPr>
          <w:color w:val="000000"/>
          <w:sz w:val="24"/>
          <w:szCs w:val="24"/>
        </w:rPr>
        <w:t>Solo Cristo Gesù è l’antidoto contro il peccato dell’uomo, ogni peccato piccolo o grande. Gesù è il solo antidoto che il Padre ci ha donato.</w:t>
      </w:r>
    </w:p>
    <w:p w14:paraId="43CCAF3F" w14:textId="77777777" w:rsidR="00C81552" w:rsidRPr="00F46B8B" w:rsidRDefault="00C81552" w:rsidP="00F46B8B">
      <w:pPr>
        <w:pStyle w:val="Nessunaspaziatura"/>
        <w:rPr>
          <w:color w:val="000000"/>
          <w:sz w:val="24"/>
          <w:szCs w:val="24"/>
        </w:rPr>
      </w:pPr>
      <w:r w:rsidRPr="00F46B8B">
        <w:rPr>
          <w:color w:val="000000"/>
          <w:sz w:val="24"/>
          <w:szCs w:val="24"/>
        </w:rPr>
        <w:t>Togliere Cristo dalla storia, ridimensionarlo, ignorarlo, relativizzarlo, è privarsi dell’antidoto contro la morte oggi e nell’eternità.</w:t>
      </w:r>
    </w:p>
    <w:p w14:paraId="1E6BCCB8" w14:textId="77777777" w:rsidR="00C81552" w:rsidRPr="00F46B8B" w:rsidRDefault="00C81552" w:rsidP="00F46B8B">
      <w:pPr>
        <w:pStyle w:val="Nessunaspaziatura"/>
        <w:rPr>
          <w:color w:val="000000"/>
          <w:sz w:val="24"/>
          <w:szCs w:val="24"/>
        </w:rPr>
      </w:pPr>
      <w:r w:rsidRPr="00F46B8B">
        <w:rPr>
          <w:color w:val="000000"/>
          <w:sz w:val="24"/>
          <w:szCs w:val="24"/>
        </w:rPr>
        <w:t>Il Padre non è l’antidoto. Pensare che sia Lui l’antidoto è morire nei nostri peccati. Antidoto è solo il Cristo Crocifisso. Nessun altro.</w:t>
      </w:r>
    </w:p>
    <w:p w14:paraId="2899779A" w14:textId="77777777" w:rsidR="00C81552" w:rsidRPr="00F46B8B" w:rsidRDefault="00C81552" w:rsidP="00F46B8B">
      <w:pPr>
        <w:pStyle w:val="Nessunaspaziatura"/>
        <w:rPr>
          <w:color w:val="000000"/>
          <w:sz w:val="24"/>
          <w:szCs w:val="24"/>
        </w:rPr>
      </w:pPr>
      <w:r w:rsidRPr="00F46B8B">
        <w:rPr>
          <w:color w:val="000000"/>
          <w:sz w:val="24"/>
          <w:szCs w:val="24"/>
        </w:rPr>
        <w:t>Cristo Crocifisso ha costituito la Chiesa datrice di Lui, Antidoto divino. O la Chiesa dona Cristo Crocifisso, o l’uomo muore nel peccato.</w:t>
      </w:r>
    </w:p>
    <w:p w14:paraId="228E10BC" w14:textId="77777777" w:rsidR="00C81552" w:rsidRPr="00F46B8B" w:rsidRDefault="00C81552" w:rsidP="00F46B8B">
      <w:pPr>
        <w:pStyle w:val="Nessunaspaziatura"/>
        <w:rPr>
          <w:color w:val="000000"/>
          <w:sz w:val="24"/>
          <w:szCs w:val="24"/>
        </w:rPr>
      </w:pPr>
      <w:r w:rsidRPr="00F46B8B">
        <w:rPr>
          <w:color w:val="000000"/>
          <w:sz w:val="24"/>
          <w:szCs w:val="24"/>
        </w:rPr>
        <w:t>Cristo Crocifisso è via, verità, vita, grazia, luce, santità, giustizia, pace, sapienza, giustizia, divina, eterna carità, misericordia.</w:t>
      </w:r>
    </w:p>
    <w:p w14:paraId="3F24C235" w14:textId="77777777" w:rsidR="00C81552" w:rsidRPr="00F46B8B" w:rsidRDefault="00C81552" w:rsidP="00F46B8B">
      <w:pPr>
        <w:pStyle w:val="Nessunaspaziatura"/>
        <w:numPr>
          <w:ilvl w:val="0"/>
          <w:numId w:val="0"/>
        </w:numPr>
        <w:ind w:left="567"/>
        <w:rPr>
          <w:color w:val="000000"/>
          <w:sz w:val="24"/>
          <w:szCs w:val="24"/>
        </w:rPr>
      </w:pPr>
    </w:p>
    <w:p w14:paraId="003B30C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cambia il male in bene e il bene in male, le tenebre in luce e la luce in tenebre, trasforma il creato di Dio in un deserto di morte.</w:t>
      </w:r>
    </w:p>
    <w:p w14:paraId="79CB7E6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cambia il bene in male e il male in bene non è persona umana, è un diavolo in carne e ossa. Agisce come il padre loro che è Satana.</w:t>
      </w:r>
    </w:p>
    <w:p w14:paraId="0EBE6C5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cambiamento del bene in male e del male in bene, oggi avviene ad altissimi livelli: teologia, scienza, psicologia, filosofia, politica.</w:t>
      </w:r>
    </w:p>
    <w:p w14:paraId="3A4F7C8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Tutti i mali dell’umanità sono il frutto della creazione di questo albero di caos veritativo, morale, scientifico, antropologico, di fede.</w:t>
      </w:r>
    </w:p>
    <w:p w14:paraId="16684977" w14:textId="77777777" w:rsidR="00C81552" w:rsidRPr="00F46B8B" w:rsidRDefault="00C81552" w:rsidP="00F46B8B">
      <w:pPr>
        <w:pStyle w:val="Nessunaspaziatura"/>
        <w:numPr>
          <w:ilvl w:val="0"/>
          <w:numId w:val="0"/>
        </w:numPr>
        <w:ind w:left="567" w:hanging="567"/>
        <w:rPr>
          <w:color w:val="000000"/>
          <w:sz w:val="24"/>
          <w:szCs w:val="24"/>
        </w:rPr>
      </w:pPr>
    </w:p>
    <w:p w14:paraId="39D7239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di Dio, se l'uomo pensasse più sovente alla tua dolcezza, delicatezza, femminilità, grazia, finezza, di certo diventerebbe più umano.</w:t>
      </w:r>
    </w:p>
    <w:p w14:paraId="0D7D04A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Santa, chi non ama te è persona rozza, ineducata, incivile, bizzarra, dispotica, manca della tua delicatezza e sensibilità materna</w:t>
      </w:r>
    </w:p>
    <w:p w14:paraId="1028B91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Vera, di te ha bisogno il mondo intero, credenti e non credenti, cristiani e non cristiani. Tu sei stata data all'uomo come suo cuore.</w:t>
      </w:r>
    </w:p>
    <w:p w14:paraId="0550635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di Gesù, senza il tuo cuore, nessun uomo potrà amare Dio e i fratelli secondo verità. Li amerà dalla guerra, dall'odio, dal vizio.</w:t>
      </w:r>
    </w:p>
    <w:p w14:paraId="77FFFA3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Pura, fona alla tua opera il tuo cuore, perché essa possa amare secondo il cuore di Cristo e del Padre nella luce dello Spirito Santo.</w:t>
      </w:r>
    </w:p>
    <w:p w14:paraId="322EE241" w14:textId="77777777" w:rsidR="00C81552" w:rsidRPr="00F46B8B" w:rsidRDefault="00C81552" w:rsidP="00F46B8B">
      <w:pPr>
        <w:pStyle w:val="Titolo2"/>
        <w:rPr>
          <w:rFonts w:ascii="Book Antiqua" w:hAnsi="Book Antiqua"/>
          <w:i/>
          <w:color w:val="000000"/>
          <w:sz w:val="24"/>
          <w:szCs w:val="24"/>
        </w:rPr>
      </w:pPr>
      <w:bookmarkStart w:id="427" w:name="_Toc436977096"/>
      <w:r w:rsidRPr="00F46B8B">
        <w:rPr>
          <w:rFonts w:ascii="Book Antiqua" w:hAnsi="Book Antiqua"/>
          <w:i/>
          <w:color w:val="000000"/>
          <w:sz w:val="24"/>
          <w:szCs w:val="24"/>
        </w:rPr>
        <w:t>3 Luglio</w:t>
      </w:r>
      <w:bookmarkEnd w:id="427"/>
      <w:r w:rsidRPr="00F46B8B">
        <w:rPr>
          <w:rFonts w:ascii="Book Antiqua" w:hAnsi="Book Antiqua"/>
          <w:i/>
          <w:color w:val="000000"/>
          <w:sz w:val="24"/>
          <w:szCs w:val="24"/>
        </w:rPr>
        <w:t xml:space="preserve"> </w:t>
      </w:r>
    </w:p>
    <w:p w14:paraId="4BAA9C2C"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dovrà essere dal Padre per manifestare ad ogni uomo le esigenze, i bisogni, le urgenze del Padre.</w:t>
      </w:r>
    </w:p>
    <w:p w14:paraId="6B36258A" w14:textId="77777777" w:rsidR="00C81552" w:rsidRPr="00F46B8B" w:rsidRDefault="00C81552" w:rsidP="00F46B8B">
      <w:pPr>
        <w:pStyle w:val="Titolo1"/>
        <w:rPr>
          <w:rFonts w:ascii="Book Antiqua" w:hAnsi="Book Antiqua"/>
          <w:color w:val="000000"/>
          <w:sz w:val="24"/>
          <w:szCs w:val="24"/>
        </w:rPr>
      </w:pPr>
      <w:bookmarkStart w:id="428" w:name="_Toc436977097"/>
      <w:r w:rsidRPr="00F46B8B">
        <w:rPr>
          <w:rFonts w:ascii="Book Antiqua" w:hAnsi="Book Antiqua"/>
          <w:color w:val="000000"/>
          <w:sz w:val="24"/>
          <w:szCs w:val="24"/>
        </w:rPr>
        <w:t>Venivano a prenderlo per farlo re</w:t>
      </w:r>
      <w:bookmarkEnd w:id="428"/>
    </w:p>
    <w:p w14:paraId="174B0C0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Ogni uomo è uomo se rimane dalla volontà di Dio, vivendo perennemente in essa. Satana ha voluto fare dell’uomo un non uomo, un diavolo come lui. Lo ha tentato. Vi è riuscito. La differenza tra l’uomo e Satana è però abissale. Pur essendo l’uomo, caduto nella tentazione, un diavolo come lui, non è però un diavolo al pari di lui, cioè autonomo nelle sue scelte. È sempre un diavolo sottomesso a lui, a lui obbediente in ogni suo comando. Da uomo sottomessa a Dio, l’uomo è divenuto non uomo, sottomesso a Satana. Si comprenderà che questa è la stoltezza più grande. Uscire dall’obbedienza a Dio che lo fa vero uomo per sottomettersi totalmente a Satana che ne fa un diavolo, un non uomo, un diavolo neanche autonomo, è il sommo della stoltezza e dell’insipienza. Satana così lavora. Vuole tutti a lui sottomessi.</w:t>
      </w:r>
    </w:p>
    <w:p w14:paraId="3518595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Quando l’uomo esce dalla vera fede, vera obbedienza al suo Signore, quando è lui stesso a pensarsi la sua religione e la sua verità, sempre lavorerà in obbedienza a Satana, diventerà un tentatore per ogni suo fratello, volendo e desiderando che tutti siamo sottomessi alla sua volontà, ai suoi desideri, alle sue aspirazioni. Anche Cristo fu tentato. Fu tentato direttamente da Satana e indirettamente da tutti coloro che erano suoi servi, ministri della sua falsità. Oggi Gesù moltiplica i pani come segno del suo essere da Dio. Lui è vero profeta del Dio vivente. Il vero profeta non viene per moltiplicare i pani, per far scaturire l’acqua dalla roccia, per liberare l’uomo dalle piccole noie del quotidiano. Queste noie sono l’essenza della vita, sono la sua stessa vita. Da tutte queste cose è il Padre che ci libera con la sua divina ed eterna Provvidenza. Gesù è venuto invece per liberarci dal potere di Satana e ricondurci al Padre suo. </w:t>
      </w:r>
    </w:p>
    <w:p w14:paraId="0228CD7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Giudei vedono il segno operato da Gesù e subito pensano si sottrarlo alla sua missione, che è quella di rivelare il Padre e di manifestare all’uomo la vera via della vita. Vogliono che Gesù sia dalla loro volontà, dai loro bisogni, dalle loro necessità. Loro hanno bisogno di pane, non di Parola, non di Dio. Loro la parola ce l’hanno e anche Dio. A loro manca il pane materiale. Di questo pane hanno bisogno e per questo pane decidono di fare loro re Gesù Signore. Gesù si trova dinanzi ad una scelta di purissima fede: essere per i bisogni materiali degli uomini o per le esigenze di verità e di giustizia del Padre suo? Deve avere compassione della folla e mettersi al suo servizio oppure lasciare che il Padre suo faccia lui il servizio della carità e della misericordia, mentre lui dovrà dedicarsi al servizio della verità e della giustizia? Gesù si reca dal Padre suo, gli sottopone la tentazione che sente nel suo cuore, dal Padre riceve luce, viene confermato nella sua missione. I miracoli devono essere segni, non fine a se stessi.</w:t>
      </w:r>
    </w:p>
    <w:p w14:paraId="725F9DD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5937C0E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dopo il colloquio con il Padre suo, sa che non si deve lasciare tentare dall’uomo. Non deve essere né dalle sue necessità materiali, né dalle sue urgenze quotidiane, né dalla sua fame, né dalla sua sete. Per tutte queste cose si preoccupa il Padre suo. Lui dovrà essere dal Padre per manifestare ad ogni uomo le esigenze, i bisogni, le urgenze del Padre, che sono di vera e sincera conversione, accoglienza della sua Parola, di purissima sottomissione alla sua volontà in ogni momento, in ogni luogo, di giustizia e verità celeste. A Gesù è chiesto di distinguere sempre quello che deve fare il Padre, quello che deve fare Lui, il Figlio, e quello che dovrà fare lo Spirito Santo. La salvezza dell’uomo è opera della Beata Trinità. La fede di Cristo Gesù è proprio questa: credere nel Padre e nello Spirito Santo e nella loro opera di salvezza. Credere anche nella volontà che il Padre ha su di Lui e nella sua opera di salvezza. Questa chiarezza di fede manca ai discepoli di Gesù. Ad ognuno è chiesto di sapere cosa deve fare lui, cosa deve fare il Padre, il Figlio, lo Spirito Santo, la Madre di Gesù, ogni altro fratello nella fede.</w:t>
      </w:r>
    </w:p>
    <w:p w14:paraId="4AF0A03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una purissima visione di fede.</w:t>
      </w:r>
    </w:p>
    <w:p w14:paraId="0C3EEADF" w14:textId="77777777" w:rsidR="00C81552" w:rsidRPr="00F46B8B" w:rsidRDefault="00C81552" w:rsidP="00F46B8B">
      <w:pPr>
        <w:pStyle w:val="Nessunaspaziatura"/>
        <w:numPr>
          <w:ilvl w:val="0"/>
          <w:numId w:val="0"/>
        </w:numPr>
        <w:ind w:left="567"/>
        <w:rPr>
          <w:color w:val="000000"/>
          <w:sz w:val="24"/>
          <w:szCs w:val="24"/>
          <w:lang w:eastAsia="it-IT"/>
        </w:rPr>
      </w:pPr>
    </w:p>
    <w:p w14:paraId="64C529C7" w14:textId="77777777" w:rsidR="00C81552" w:rsidRPr="00F46B8B" w:rsidRDefault="00C81552" w:rsidP="00F46B8B">
      <w:pPr>
        <w:pStyle w:val="Nessunaspaziatura"/>
        <w:rPr>
          <w:color w:val="000000"/>
          <w:sz w:val="24"/>
          <w:szCs w:val="24"/>
        </w:rPr>
      </w:pPr>
      <w:r w:rsidRPr="00F46B8B">
        <w:rPr>
          <w:color w:val="000000"/>
          <w:sz w:val="24"/>
          <w:szCs w:val="24"/>
        </w:rPr>
        <w:t>Quando si pretende che il male sia dichiarato bene per legge umana e questa accondiscende è segno che l'uomo è nel baratro della disumanità.</w:t>
      </w:r>
    </w:p>
    <w:p w14:paraId="7AE09D0B" w14:textId="77777777" w:rsidR="00C81552" w:rsidRPr="00F46B8B" w:rsidRDefault="00C81552" w:rsidP="00F46B8B">
      <w:pPr>
        <w:pStyle w:val="Nessunaspaziatura"/>
        <w:rPr>
          <w:color w:val="000000"/>
          <w:sz w:val="24"/>
          <w:szCs w:val="24"/>
        </w:rPr>
      </w:pPr>
      <w:r w:rsidRPr="00F46B8B">
        <w:rPr>
          <w:color w:val="000000"/>
          <w:sz w:val="24"/>
          <w:szCs w:val="24"/>
        </w:rPr>
        <w:t>Quando si distrugge la legge dell'ecologia della propria umanità, ogni altra legge ecologica è distrutta. L'uomo distrutto, tutto distrugge.</w:t>
      </w:r>
    </w:p>
    <w:p w14:paraId="15F5A277" w14:textId="77777777" w:rsidR="00C81552" w:rsidRPr="00F46B8B" w:rsidRDefault="00C81552" w:rsidP="00F46B8B">
      <w:pPr>
        <w:pStyle w:val="Nessunaspaziatura"/>
        <w:rPr>
          <w:color w:val="000000"/>
          <w:sz w:val="24"/>
          <w:szCs w:val="24"/>
        </w:rPr>
      </w:pPr>
      <w:r w:rsidRPr="00F46B8B">
        <w:rPr>
          <w:color w:val="000000"/>
          <w:sz w:val="24"/>
          <w:szCs w:val="24"/>
        </w:rPr>
        <w:t>Chi può riparare, risanare, ricomporre, salvare, rigenerare l'uomo distrutto è uno solo: Cristo Gesù. Ma Lui oggi è schifato dall'uomo.</w:t>
      </w:r>
    </w:p>
    <w:p w14:paraId="0B665F43" w14:textId="77777777" w:rsidR="00C81552" w:rsidRPr="00F46B8B" w:rsidRDefault="00C81552" w:rsidP="00F46B8B">
      <w:pPr>
        <w:pStyle w:val="Nessunaspaziatura"/>
        <w:rPr>
          <w:color w:val="000000"/>
          <w:sz w:val="24"/>
          <w:szCs w:val="24"/>
        </w:rPr>
      </w:pPr>
      <w:r w:rsidRPr="00F46B8B">
        <w:rPr>
          <w:color w:val="000000"/>
          <w:sz w:val="24"/>
          <w:szCs w:val="24"/>
        </w:rPr>
        <w:t>Nulla è più necessario al popolo della retta amministrazione della giustizia. Nel popolo privato della sana giustizia, la corruzione dilaga.</w:t>
      </w:r>
    </w:p>
    <w:p w14:paraId="7161515F" w14:textId="77777777" w:rsidR="00C81552" w:rsidRPr="00F46B8B" w:rsidRDefault="00C81552" w:rsidP="00F46B8B">
      <w:pPr>
        <w:pStyle w:val="Nessunaspaziatura"/>
        <w:rPr>
          <w:color w:val="000000"/>
          <w:sz w:val="24"/>
          <w:szCs w:val="24"/>
        </w:rPr>
      </w:pPr>
      <w:r w:rsidRPr="00F46B8B">
        <w:rPr>
          <w:color w:val="000000"/>
          <w:sz w:val="24"/>
          <w:szCs w:val="24"/>
        </w:rPr>
        <w:t>Un giudice corrotto, parziale, operatore di ingiustizia è la rovina del popolo. Per lui l’immoralità trionfa e la moralità deperisce.</w:t>
      </w:r>
    </w:p>
    <w:p w14:paraId="3D7BA704" w14:textId="77777777" w:rsidR="00C81552" w:rsidRPr="00F46B8B" w:rsidRDefault="00C81552" w:rsidP="00F46B8B">
      <w:pPr>
        <w:pStyle w:val="Nessunaspaziatura"/>
        <w:rPr>
          <w:color w:val="000000"/>
          <w:sz w:val="24"/>
          <w:szCs w:val="24"/>
        </w:rPr>
      </w:pPr>
      <w:r w:rsidRPr="00F46B8B">
        <w:rPr>
          <w:color w:val="000000"/>
          <w:sz w:val="24"/>
          <w:szCs w:val="24"/>
        </w:rPr>
        <w:t>Il giudice è ministro di Dio per la difesa della legge della vita. È grave reato difendere la legge degli uomini contro la legge di Dio.</w:t>
      </w:r>
    </w:p>
    <w:p w14:paraId="4BC327E2" w14:textId="77777777" w:rsidR="00C81552" w:rsidRPr="00F46B8B" w:rsidRDefault="00C81552" w:rsidP="00F46B8B">
      <w:pPr>
        <w:pStyle w:val="Nessunaspaziatura"/>
        <w:rPr>
          <w:color w:val="000000"/>
          <w:sz w:val="24"/>
          <w:szCs w:val="24"/>
        </w:rPr>
      </w:pPr>
      <w:r w:rsidRPr="00F46B8B">
        <w:rPr>
          <w:color w:val="000000"/>
          <w:sz w:val="24"/>
          <w:szCs w:val="24"/>
        </w:rPr>
        <w:t>Anche il legislatore è responsabile in eterno di ogni legge contro la legge divina. La legge umana contro la legge divina è di solo morte.</w:t>
      </w:r>
    </w:p>
    <w:p w14:paraId="18DDE45E" w14:textId="77777777" w:rsidR="00C81552" w:rsidRPr="00F46B8B" w:rsidRDefault="00C81552" w:rsidP="00F46B8B">
      <w:pPr>
        <w:pStyle w:val="Nessunaspaziatura"/>
        <w:rPr>
          <w:rFonts w:eastAsia="Times New Roman" w:cs="Times New Roman"/>
          <w:color w:val="000000"/>
          <w:sz w:val="24"/>
          <w:szCs w:val="24"/>
          <w:lang w:eastAsia="it-IT"/>
        </w:rPr>
      </w:pPr>
      <w:r w:rsidRPr="00F46B8B">
        <w:rPr>
          <w:color w:val="000000"/>
          <w:sz w:val="24"/>
          <w:szCs w:val="24"/>
        </w:rPr>
        <w:t>Non si è giudici per ideologia, ma per verità eterna. Neanche si è legislatori per ideologie, ma per interpretare oggi la legge eterna.</w:t>
      </w:r>
    </w:p>
    <w:p w14:paraId="138EA6C5" w14:textId="77777777" w:rsidR="00C81552" w:rsidRPr="00F46B8B" w:rsidRDefault="00C81552" w:rsidP="00F46B8B">
      <w:pPr>
        <w:pStyle w:val="Nessunaspaziatura"/>
        <w:numPr>
          <w:ilvl w:val="0"/>
          <w:numId w:val="0"/>
        </w:numPr>
        <w:ind w:left="567"/>
        <w:rPr>
          <w:color w:val="000000"/>
          <w:sz w:val="24"/>
          <w:szCs w:val="24"/>
        </w:rPr>
      </w:pPr>
    </w:p>
    <w:p w14:paraId="62A08504" w14:textId="77777777" w:rsidR="00C81552" w:rsidRPr="00F46B8B" w:rsidRDefault="00C81552" w:rsidP="00F46B8B">
      <w:pPr>
        <w:pStyle w:val="Nessunaspaziatura"/>
        <w:rPr>
          <w:color w:val="000000"/>
          <w:sz w:val="24"/>
          <w:szCs w:val="24"/>
        </w:rPr>
      </w:pPr>
      <w:r w:rsidRPr="00F46B8B">
        <w:rPr>
          <w:color w:val="000000"/>
          <w:sz w:val="24"/>
          <w:szCs w:val="24"/>
        </w:rPr>
        <w:t>C'è un ordine che va sempre rispettato. Oggi urge salvare Cristo, trarlo fuori dal barcone del relativismo, affidato come Mosè alle acque.</w:t>
      </w:r>
    </w:p>
    <w:p w14:paraId="431BE629" w14:textId="77777777" w:rsidR="00C81552" w:rsidRPr="00F46B8B" w:rsidRDefault="00C81552" w:rsidP="00F46B8B">
      <w:pPr>
        <w:pStyle w:val="Nessunaspaziatura"/>
        <w:rPr>
          <w:color w:val="000000"/>
          <w:sz w:val="24"/>
          <w:szCs w:val="24"/>
        </w:rPr>
      </w:pPr>
      <w:r w:rsidRPr="00F46B8B">
        <w:rPr>
          <w:color w:val="000000"/>
          <w:sz w:val="24"/>
          <w:szCs w:val="24"/>
        </w:rPr>
        <w:t>Se Cristo non è salvato, non è liberato dal relativismo e posto come l'ASSOLUTO dell'uomo e dell'universo, non c'è salvezza per l'uomo.</w:t>
      </w:r>
    </w:p>
    <w:p w14:paraId="20598877" w14:textId="77777777" w:rsidR="00C81552" w:rsidRPr="00F46B8B" w:rsidRDefault="00C81552" w:rsidP="00F46B8B">
      <w:pPr>
        <w:pStyle w:val="Nessunaspaziatura"/>
        <w:rPr>
          <w:color w:val="000000"/>
          <w:sz w:val="24"/>
          <w:szCs w:val="24"/>
        </w:rPr>
      </w:pPr>
      <w:r w:rsidRPr="00F46B8B">
        <w:rPr>
          <w:color w:val="000000"/>
          <w:sz w:val="24"/>
          <w:szCs w:val="24"/>
        </w:rPr>
        <w:t>Noi salviamo Lui. Lui salva noi. Noi salviamo l'uomo. L'uomo salvato salva la terra. Cristo è la sola via di salvezza stabilita dal Padre.</w:t>
      </w:r>
    </w:p>
    <w:p w14:paraId="25D50158" w14:textId="77777777" w:rsidR="00C81552" w:rsidRPr="00F46B8B" w:rsidRDefault="00C81552" w:rsidP="00F46B8B">
      <w:pPr>
        <w:pStyle w:val="Nessunaspaziatura"/>
        <w:rPr>
          <w:color w:val="000000"/>
          <w:sz w:val="24"/>
          <w:szCs w:val="24"/>
        </w:rPr>
      </w:pPr>
      <w:r w:rsidRPr="00F46B8B">
        <w:rPr>
          <w:color w:val="000000"/>
          <w:sz w:val="24"/>
          <w:szCs w:val="24"/>
        </w:rPr>
        <w:t>Il Vangelo di Gesù è la sola norma, la sola regola, la sola legge dell'umana ecologia. L'uomo salvato da Cristo, in Cristo salva la terra.</w:t>
      </w:r>
    </w:p>
    <w:p w14:paraId="77A144B6" w14:textId="77777777" w:rsidR="00C81552" w:rsidRPr="00F46B8B" w:rsidRDefault="00C81552" w:rsidP="00F46B8B">
      <w:pPr>
        <w:pStyle w:val="Nessunaspaziatura"/>
        <w:rPr>
          <w:color w:val="000000"/>
          <w:sz w:val="24"/>
          <w:szCs w:val="24"/>
        </w:rPr>
      </w:pPr>
      <w:r w:rsidRPr="00F46B8B">
        <w:rPr>
          <w:color w:val="000000"/>
          <w:sz w:val="24"/>
          <w:szCs w:val="24"/>
        </w:rPr>
        <w:t>Vi è un esodo con Dio e uno con il peccato. L’esodo con Dio va dal fango all’uomo, dalla morte alla vita, dalla schiavitù alla redenzione.</w:t>
      </w:r>
    </w:p>
    <w:p w14:paraId="00D5FFB8" w14:textId="77777777" w:rsidR="00C81552" w:rsidRPr="00F46B8B" w:rsidRDefault="00C81552" w:rsidP="00F46B8B">
      <w:pPr>
        <w:pStyle w:val="Nessunaspaziatura"/>
        <w:rPr>
          <w:color w:val="000000"/>
          <w:sz w:val="24"/>
          <w:szCs w:val="24"/>
        </w:rPr>
      </w:pPr>
      <w:r w:rsidRPr="00F46B8B">
        <w:rPr>
          <w:color w:val="000000"/>
          <w:sz w:val="24"/>
          <w:szCs w:val="24"/>
        </w:rPr>
        <w:t>L’esodo con Dio va dalle tenebre alla luce, dalla miseria all’abbondanza, dall’odio all’amore, dalla solitudine alla comunione.</w:t>
      </w:r>
    </w:p>
    <w:p w14:paraId="2CBFE43A" w14:textId="77777777" w:rsidR="00C81552" w:rsidRPr="00F46B8B" w:rsidRDefault="00C81552" w:rsidP="00F46B8B">
      <w:pPr>
        <w:pStyle w:val="Nessunaspaziatura"/>
        <w:rPr>
          <w:color w:val="000000"/>
          <w:sz w:val="24"/>
          <w:szCs w:val="24"/>
        </w:rPr>
      </w:pPr>
      <w:r w:rsidRPr="00F46B8B">
        <w:rPr>
          <w:color w:val="000000"/>
          <w:sz w:val="24"/>
          <w:szCs w:val="24"/>
        </w:rPr>
        <w:t>L’esodo del peccato invece è dalla libertà alla schiavitù, dalla vita alla morte, dalla gioia dalla tristezza, dalla luce alle tenebre.</w:t>
      </w:r>
    </w:p>
    <w:p w14:paraId="58A34941" w14:textId="77777777" w:rsidR="00C81552" w:rsidRPr="00F46B8B" w:rsidRDefault="00C81552" w:rsidP="00F46B8B">
      <w:pPr>
        <w:pStyle w:val="Nessunaspaziatura"/>
        <w:rPr>
          <w:color w:val="000000"/>
          <w:sz w:val="24"/>
          <w:szCs w:val="24"/>
        </w:rPr>
      </w:pPr>
      <w:r w:rsidRPr="00F46B8B">
        <w:rPr>
          <w:color w:val="000000"/>
          <w:sz w:val="24"/>
          <w:szCs w:val="24"/>
        </w:rPr>
        <w:t>L’esodo del peccato è ancora dall’uomo al fango, da un popolo di redenti ad una massa di schiavi, dall’abbondanza alla miseria.</w:t>
      </w:r>
    </w:p>
    <w:p w14:paraId="0B3E3332" w14:textId="77777777" w:rsidR="00C81552" w:rsidRPr="00F46B8B" w:rsidRDefault="00C81552" w:rsidP="00F46B8B">
      <w:pPr>
        <w:pStyle w:val="Nessunaspaziatura"/>
        <w:rPr>
          <w:color w:val="000000"/>
          <w:sz w:val="24"/>
          <w:szCs w:val="24"/>
        </w:rPr>
      </w:pPr>
      <w:r w:rsidRPr="00F46B8B">
        <w:rPr>
          <w:color w:val="000000"/>
          <w:sz w:val="24"/>
          <w:szCs w:val="24"/>
        </w:rPr>
        <w:t>Oggi l’esodo del peccato vuole abbracciare ogni cosa: famiglia, matrimonio, procreazione, adozione, gender. I suoi frutti sono solo morte.</w:t>
      </w:r>
    </w:p>
    <w:p w14:paraId="6C3EC899" w14:textId="77777777" w:rsidR="00C81552" w:rsidRPr="00F46B8B" w:rsidRDefault="00C81552" w:rsidP="00F46B8B">
      <w:pPr>
        <w:pStyle w:val="Nessunaspaziatura"/>
        <w:numPr>
          <w:ilvl w:val="0"/>
          <w:numId w:val="0"/>
        </w:numPr>
        <w:rPr>
          <w:color w:val="000000"/>
          <w:sz w:val="24"/>
          <w:szCs w:val="24"/>
        </w:rPr>
      </w:pPr>
    </w:p>
    <w:p w14:paraId="3FA281B4" w14:textId="77777777" w:rsidR="00C81552" w:rsidRPr="00F46B8B" w:rsidRDefault="00C81552" w:rsidP="00F46B8B">
      <w:pPr>
        <w:pStyle w:val="Nessunaspaziatura"/>
        <w:rPr>
          <w:color w:val="000000"/>
          <w:sz w:val="24"/>
          <w:szCs w:val="24"/>
        </w:rPr>
      </w:pPr>
      <w:r w:rsidRPr="00F46B8B">
        <w:rPr>
          <w:color w:val="000000"/>
          <w:sz w:val="24"/>
          <w:szCs w:val="24"/>
        </w:rPr>
        <w:t>Sull’uomo, chiunque esso sia, grava tutto il peso della santità, della gloria, della trascendenza del suo Creatore e sempre va manifestata.</w:t>
      </w:r>
    </w:p>
    <w:p w14:paraId="5856B46D" w14:textId="77777777" w:rsidR="00C81552" w:rsidRPr="00F46B8B" w:rsidRDefault="00C81552" w:rsidP="00F46B8B">
      <w:pPr>
        <w:pStyle w:val="Nessunaspaziatura"/>
        <w:rPr>
          <w:color w:val="000000"/>
          <w:sz w:val="24"/>
          <w:szCs w:val="24"/>
        </w:rPr>
      </w:pPr>
      <w:r w:rsidRPr="00F46B8B">
        <w:rPr>
          <w:color w:val="000000"/>
          <w:sz w:val="24"/>
          <w:szCs w:val="24"/>
        </w:rPr>
        <w:t>Sul cristiano grava tutta la santità di Cristo. È posta nelle sue mani per inondare di essa la terra. Su di lui grava tutto il Crocifisso.</w:t>
      </w:r>
    </w:p>
    <w:p w14:paraId="115491DE" w14:textId="77777777" w:rsidR="00C81552" w:rsidRPr="00F46B8B" w:rsidRDefault="00C81552" w:rsidP="00F46B8B">
      <w:pPr>
        <w:pStyle w:val="Nessunaspaziatura"/>
        <w:rPr>
          <w:color w:val="000000"/>
          <w:sz w:val="24"/>
          <w:szCs w:val="24"/>
        </w:rPr>
      </w:pPr>
      <w:r w:rsidRPr="00F46B8B">
        <w:rPr>
          <w:color w:val="000000"/>
          <w:sz w:val="24"/>
          <w:szCs w:val="24"/>
        </w:rPr>
        <w:t>Il cristiano è il portatore del Crocifisso nel mondo. Lui dovrà mostrarlo, rivelarlo ad ogni uomo perché di Lui si innamori. Lo faccia suo.</w:t>
      </w:r>
    </w:p>
    <w:p w14:paraId="746CA413" w14:textId="77777777" w:rsidR="00C81552" w:rsidRPr="00F46B8B" w:rsidRDefault="00C81552" w:rsidP="00F46B8B">
      <w:pPr>
        <w:pStyle w:val="Nessunaspaziatura"/>
        <w:numPr>
          <w:ilvl w:val="0"/>
          <w:numId w:val="0"/>
        </w:numPr>
        <w:ind w:left="567" w:hanging="567"/>
        <w:rPr>
          <w:color w:val="000000"/>
          <w:sz w:val="24"/>
          <w:szCs w:val="24"/>
        </w:rPr>
      </w:pPr>
    </w:p>
    <w:p w14:paraId="06DF501C" w14:textId="77777777" w:rsidR="00C81552" w:rsidRPr="00F46B8B" w:rsidRDefault="00C81552" w:rsidP="00F46B8B">
      <w:pPr>
        <w:pStyle w:val="Nessunaspaziatura"/>
        <w:rPr>
          <w:color w:val="000000"/>
          <w:sz w:val="24"/>
          <w:szCs w:val="24"/>
        </w:rPr>
      </w:pPr>
      <w:r w:rsidRPr="00F46B8B">
        <w:rPr>
          <w:color w:val="000000"/>
          <w:sz w:val="24"/>
          <w:szCs w:val="24"/>
        </w:rPr>
        <w:t>Di Dio, che è purezza eterna, si può parlare solo da un cuore puro. Mai si potrà parlare di Lui da un cuore impuro. Purezza da purezza.</w:t>
      </w:r>
    </w:p>
    <w:p w14:paraId="40110888" w14:textId="77777777" w:rsidR="00C81552" w:rsidRPr="00F46B8B" w:rsidRDefault="00C81552" w:rsidP="00F46B8B">
      <w:pPr>
        <w:pStyle w:val="Nessunaspaziatura"/>
        <w:rPr>
          <w:color w:val="000000"/>
          <w:sz w:val="24"/>
          <w:szCs w:val="24"/>
        </w:rPr>
      </w:pPr>
      <w:r w:rsidRPr="00F46B8B">
        <w:rPr>
          <w:color w:val="000000"/>
          <w:sz w:val="24"/>
          <w:szCs w:val="24"/>
        </w:rPr>
        <w:t>Sempre, quando il cuore è impuro, si parlerà in modo impuro di Dio. Non è la scienza, la dottrina, la mente che ci farà parlare bene di Dio.</w:t>
      </w:r>
    </w:p>
    <w:p w14:paraId="68811262" w14:textId="77777777" w:rsidR="00C81552" w:rsidRPr="00F46B8B" w:rsidRDefault="00C81552" w:rsidP="00F46B8B">
      <w:pPr>
        <w:pStyle w:val="Nessunaspaziatura"/>
        <w:rPr>
          <w:color w:val="000000"/>
          <w:sz w:val="24"/>
          <w:szCs w:val="24"/>
        </w:rPr>
      </w:pPr>
      <w:r w:rsidRPr="00F46B8B">
        <w:rPr>
          <w:color w:val="000000"/>
          <w:sz w:val="24"/>
          <w:szCs w:val="24"/>
        </w:rPr>
        <w:t>Possiamo conoscere tutto lo scibile teologico, scritturistico, ascetico, mistico che è nel mondo, ma non per questo parleremo bene di Dio.</w:t>
      </w:r>
    </w:p>
    <w:p w14:paraId="3AAB36A8" w14:textId="77777777" w:rsidR="00C81552" w:rsidRPr="00F46B8B" w:rsidRDefault="00C81552" w:rsidP="00F46B8B">
      <w:pPr>
        <w:pStyle w:val="Nessunaspaziatura"/>
        <w:rPr>
          <w:color w:val="000000"/>
          <w:sz w:val="24"/>
          <w:szCs w:val="24"/>
        </w:rPr>
      </w:pPr>
      <w:r w:rsidRPr="00F46B8B">
        <w:rPr>
          <w:color w:val="000000"/>
          <w:sz w:val="24"/>
          <w:szCs w:val="24"/>
        </w:rPr>
        <w:t>Di Dio si parla bene dalla purezza del cuore. Per questo è necessario che ogni istante il Signore purifichi il cuore dei suoi teologi.</w:t>
      </w:r>
    </w:p>
    <w:p w14:paraId="555CAAF0" w14:textId="77777777" w:rsidR="00C81552" w:rsidRPr="00F46B8B" w:rsidRDefault="00C81552" w:rsidP="00F46B8B">
      <w:pPr>
        <w:pStyle w:val="Nessunaspaziatura"/>
        <w:numPr>
          <w:ilvl w:val="0"/>
          <w:numId w:val="0"/>
        </w:numPr>
        <w:ind w:left="567" w:hanging="567"/>
        <w:rPr>
          <w:color w:val="000000"/>
          <w:sz w:val="24"/>
          <w:szCs w:val="24"/>
        </w:rPr>
      </w:pPr>
    </w:p>
    <w:p w14:paraId="5F16A635" w14:textId="77777777" w:rsidR="00C81552" w:rsidRPr="00F46B8B" w:rsidRDefault="00C81552" w:rsidP="00F46B8B">
      <w:pPr>
        <w:pStyle w:val="Nessunaspaziatura"/>
        <w:rPr>
          <w:color w:val="000000"/>
          <w:sz w:val="24"/>
          <w:szCs w:val="24"/>
        </w:rPr>
      </w:pPr>
      <w:r w:rsidRPr="00F46B8B">
        <w:rPr>
          <w:color w:val="000000"/>
          <w:sz w:val="24"/>
          <w:szCs w:val="24"/>
        </w:rPr>
        <w:t>L'amore di Dio è gratuito. Ma quale amore è gratuito? Quello con il quale ci ha creato. Siamo dal suo amore. Viviamo per il suo amore.</w:t>
      </w:r>
    </w:p>
    <w:p w14:paraId="02F3241D" w14:textId="77777777" w:rsidR="00C81552" w:rsidRPr="00F46B8B" w:rsidRDefault="00C81552" w:rsidP="00F46B8B">
      <w:pPr>
        <w:pStyle w:val="Nessunaspaziatura"/>
        <w:rPr>
          <w:color w:val="000000"/>
          <w:sz w:val="24"/>
          <w:szCs w:val="24"/>
        </w:rPr>
      </w:pPr>
      <w:r w:rsidRPr="00F46B8B">
        <w:rPr>
          <w:color w:val="000000"/>
          <w:sz w:val="24"/>
          <w:szCs w:val="24"/>
        </w:rPr>
        <w:t>Non è gratuito l'amore di redenzione. Esso è costato la morte in croce di Cristo Gesù, del suo Figlio Unigenito. Dio ci ama dalla croce.</w:t>
      </w:r>
    </w:p>
    <w:p w14:paraId="44BD0C61" w14:textId="77777777" w:rsidR="00C81552" w:rsidRPr="00F46B8B" w:rsidRDefault="00C81552" w:rsidP="00F46B8B">
      <w:pPr>
        <w:pStyle w:val="Nessunaspaziatura"/>
        <w:rPr>
          <w:color w:val="000000"/>
          <w:sz w:val="24"/>
          <w:szCs w:val="24"/>
        </w:rPr>
      </w:pPr>
      <w:r w:rsidRPr="00F46B8B">
        <w:rPr>
          <w:color w:val="000000"/>
          <w:sz w:val="24"/>
          <w:szCs w:val="24"/>
        </w:rPr>
        <w:t>Si dice che basta accoglierlo. Ci si dimentica che si accoglie l'amore di Dio accogliendo dieci comandamenti e otto beatitudini da vivere.</w:t>
      </w:r>
    </w:p>
    <w:p w14:paraId="2390C6A6" w14:textId="77777777" w:rsidR="00C81552" w:rsidRPr="00F46B8B" w:rsidRDefault="00C81552" w:rsidP="00F46B8B">
      <w:pPr>
        <w:pStyle w:val="Nessunaspaziatura"/>
        <w:rPr>
          <w:color w:val="000000"/>
          <w:sz w:val="24"/>
          <w:szCs w:val="24"/>
        </w:rPr>
      </w:pPr>
      <w:r w:rsidRPr="00F46B8B">
        <w:rPr>
          <w:color w:val="000000"/>
          <w:sz w:val="24"/>
          <w:szCs w:val="24"/>
        </w:rPr>
        <w:t>L'amore in Dio non è solo dono. È anche risposta dell'uomo. La risposta si chiama obbedienza. Dove non c'è obbedienza non c' amore accolto.</w:t>
      </w:r>
    </w:p>
    <w:p w14:paraId="04219DE2" w14:textId="77777777" w:rsidR="00C81552" w:rsidRPr="00F46B8B" w:rsidRDefault="00C81552" w:rsidP="00F46B8B">
      <w:pPr>
        <w:pStyle w:val="Nessunaspaziatura"/>
        <w:rPr>
          <w:color w:val="000000"/>
          <w:sz w:val="24"/>
          <w:szCs w:val="24"/>
        </w:rPr>
      </w:pPr>
      <w:r w:rsidRPr="00F46B8B">
        <w:rPr>
          <w:color w:val="000000"/>
          <w:sz w:val="24"/>
          <w:szCs w:val="24"/>
        </w:rPr>
        <w:t>L'obbedienza non è alla nostra volontà, desideri, divorzi, aborti, furti, corruzione, falsità, odi e cose del genere. Essa è alla Parola.</w:t>
      </w:r>
    </w:p>
    <w:p w14:paraId="18B296D5" w14:textId="77777777" w:rsidR="00C81552" w:rsidRPr="00F46B8B" w:rsidRDefault="00C81552" w:rsidP="00F46B8B">
      <w:pPr>
        <w:pStyle w:val="Nessunaspaziatura"/>
        <w:rPr>
          <w:color w:val="000000"/>
          <w:sz w:val="24"/>
          <w:szCs w:val="24"/>
        </w:rPr>
      </w:pPr>
      <w:r w:rsidRPr="00F46B8B">
        <w:rPr>
          <w:color w:val="000000"/>
          <w:sz w:val="24"/>
          <w:szCs w:val="24"/>
        </w:rPr>
        <w:t>L'amore di Dio è il Crocifisso. Si accoglie il Crocifisso per essere Crocifissi con Lui per la salvezza del mondo. Ci si dona da Crocifissi.</w:t>
      </w:r>
    </w:p>
    <w:p w14:paraId="165137E8" w14:textId="77777777" w:rsidR="00C81552" w:rsidRPr="00F46B8B" w:rsidRDefault="00C81552" w:rsidP="00F46B8B">
      <w:pPr>
        <w:pStyle w:val="Nessunaspaziatura"/>
        <w:numPr>
          <w:ilvl w:val="0"/>
          <w:numId w:val="0"/>
        </w:numPr>
        <w:ind w:left="567"/>
        <w:rPr>
          <w:color w:val="000000"/>
          <w:sz w:val="24"/>
          <w:szCs w:val="24"/>
        </w:rPr>
      </w:pPr>
    </w:p>
    <w:p w14:paraId="44DA808B" w14:textId="77777777" w:rsidR="00C81552" w:rsidRPr="00F46B8B" w:rsidRDefault="00C81552" w:rsidP="00F46B8B">
      <w:pPr>
        <w:pStyle w:val="Nessunaspaziatura"/>
        <w:rPr>
          <w:color w:val="000000"/>
          <w:sz w:val="24"/>
          <w:szCs w:val="24"/>
        </w:rPr>
      </w:pPr>
      <w:r w:rsidRPr="00F46B8B">
        <w:rPr>
          <w:color w:val="000000"/>
          <w:sz w:val="24"/>
          <w:szCs w:val="24"/>
        </w:rPr>
        <w:t>Madre di Dio, oggi si parla di tutto. L'unico dimenticato è tuo Figlio Gesù. Ma tu l'avevi già detto in tempi non sospetti nel lontano 1978.</w:t>
      </w:r>
    </w:p>
    <w:p w14:paraId="0D82365B" w14:textId="77777777" w:rsidR="00C81552" w:rsidRPr="00F46B8B" w:rsidRDefault="00C81552" w:rsidP="00F46B8B">
      <w:pPr>
        <w:pStyle w:val="Nessunaspaziatura"/>
        <w:rPr>
          <w:color w:val="000000"/>
          <w:sz w:val="24"/>
          <w:szCs w:val="24"/>
        </w:rPr>
      </w:pPr>
      <w:r w:rsidRPr="00F46B8B">
        <w:rPr>
          <w:color w:val="000000"/>
          <w:sz w:val="24"/>
          <w:szCs w:val="24"/>
        </w:rPr>
        <w:t>Le tue parole risuonavano chiare, nitide, limpide: "Il mondo ha dimenticato mio Figlio Gesù". Avevi avvertito il tuo popolo. Chi ti ascolta!</w:t>
      </w:r>
    </w:p>
    <w:p w14:paraId="576BFD13" w14:textId="77777777" w:rsidR="00C81552" w:rsidRPr="00F46B8B" w:rsidRDefault="00C81552" w:rsidP="00F46B8B">
      <w:pPr>
        <w:pStyle w:val="Nessunaspaziatura"/>
        <w:rPr>
          <w:color w:val="000000"/>
          <w:sz w:val="24"/>
          <w:szCs w:val="24"/>
        </w:rPr>
      </w:pPr>
      <w:r w:rsidRPr="00F46B8B">
        <w:rPr>
          <w:color w:val="000000"/>
          <w:sz w:val="24"/>
          <w:szCs w:val="24"/>
        </w:rPr>
        <w:t>Madre del Figlio di Dio, senza il tuo Figlio Gesù non c'è salvezza, redenzione, pace, perché è Lui la salvezza, la redenzione, la pace.</w:t>
      </w:r>
    </w:p>
    <w:p w14:paraId="64D8AEB2" w14:textId="77777777" w:rsidR="00C81552" w:rsidRPr="00F46B8B" w:rsidRDefault="00C81552" w:rsidP="00F46B8B">
      <w:pPr>
        <w:pStyle w:val="Nessunaspaziatura"/>
        <w:rPr>
          <w:color w:val="000000"/>
          <w:sz w:val="24"/>
          <w:szCs w:val="24"/>
        </w:rPr>
      </w:pPr>
      <w:r w:rsidRPr="00F46B8B">
        <w:rPr>
          <w:color w:val="000000"/>
          <w:sz w:val="24"/>
          <w:szCs w:val="24"/>
        </w:rPr>
        <w:t>Madre Santa senza il Tuo figlio Gesù non c'è verità, luce, vita, giustizia sapienza, perché è Lui la verità, la luce, la vita, la giustizia.</w:t>
      </w:r>
    </w:p>
    <w:p w14:paraId="67B2D8F9" w14:textId="77777777" w:rsidR="00C81552" w:rsidRPr="00F46B8B" w:rsidRDefault="00C81552" w:rsidP="00F46B8B">
      <w:pPr>
        <w:pStyle w:val="Nessunaspaziatura"/>
        <w:rPr>
          <w:color w:val="000000"/>
          <w:sz w:val="24"/>
          <w:szCs w:val="24"/>
        </w:rPr>
      </w:pPr>
      <w:r w:rsidRPr="00F46B8B">
        <w:rPr>
          <w:color w:val="000000"/>
          <w:sz w:val="24"/>
          <w:szCs w:val="24"/>
        </w:rPr>
        <w:t>Madre di Dio, una grazia ti chiedo: Vieni e deponi in ogni cuore, come hai fatto nel presepio, il tuo Figlio Gesù e tutto il tuo amore.</w:t>
      </w:r>
    </w:p>
    <w:p w14:paraId="533AC164" w14:textId="77777777" w:rsidR="00C81552" w:rsidRPr="00F46B8B" w:rsidRDefault="00C81552" w:rsidP="00F46B8B">
      <w:pPr>
        <w:pStyle w:val="Titolo2"/>
        <w:rPr>
          <w:rFonts w:ascii="Book Antiqua" w:hAnsi="Book Antiqua"/>
          <w:i/>
          <w:color w:val="000000"/>
          <w:sz w:val="24"/>
          <w:szCs w:val="24"/>
        </w:rPr>
      </w:pPr>
      <w:bookmarkStart w:id="429" w:name="_Toc436977098"/>
      <w:r w:rsidRPr="00F46B8B">
        <w:rPr>
          <w:rFonts w:ascii="Book Antiqua" w:hAnsi="Book Antiqua"/>
          <w:i/>
          <w:color w:val="000000"/>
          <w:sz w:val="24"/>
          <w:szCs w:val="24"/>
        </w:rPr>
        <w:t>4 Luglio</w:t>
      </w:r>
      <w:bookmarkEnd w:id="429"/>
      <w:r w:rsidRPr="00F46B8B">
        <w:rPr>
          <w:rFonts w:ascii="Book Antiqua" w:hAnsi="Book Antiqua"/>
          <w:i/>
          <w:color w:val="000000"/>
          <w:sz w:val="24"/>
          <w:szCs w:val="24"/>
        </w:rPr>
        <w:t xml:space="preserve"> </w:t>
      </w:r>
    </w:p>
    <w:p w14:paraId="1019F99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visse ogni legge rimanendo nella più grande obbedienza alla volontà del Padre, amando sempre, sino alla fine.</w:t>
      </w:r>
    </w:p>
    <w:p w14:paraId="4F89BF2C" w14:textId="77777777" w:rsidR="00C81552" w:rsidRPr="00F46B8B" w:rsidRDefault="00C81552" w:rsidP="00F46B8B">
      <w:pPr>
        <w:pStyle w:val="Titolo1"/>
        <w:rPr>
          <w:rFonts w:ascii="Book Antiqua" w:hAnsi="Book Antiqua"/>
          <w:color w:val="000000"/>
          <w:sz w:val="24"/>
          <w:szCs w:val="24"/>
        </w:rPr>
      </w:pPr>
      <w:bookmarkStart w:id="430" w:name="_Toc436977099"/>
      <w:r w:rsidRPr="00F46B8B">
        <w:rPr>
          <w:rFonts w:ascii="Book Antiqua" w:hAnsi="Book Antiqua"/>
          <w:color w:val="000000"/>
          <w:sz w:val="24"/>
          <w:szCs w:val="24"/>
        </w:rPr>
        <w:t>E il Dio di ogni grazia vi rafforzerà, vi darà solide fondamenta.</w:t>
      </w:r>
      <w:bookmarkEnd w:id="430"/>
    </w:p>
    <w:p w14:paraId="7277CB3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San Pietro vuole che ogni discepolo di Cristo Gesù veda la sua vita con gli occhi della fede nella Provvidenza del Padre suo. È Dio il Signore della storia. Nessun uomo è Signore di se stesso, dei suoi giorni. È Lui che dispone per noi la via sulla quale camminare. Lui però non agisce in modo diretto, ma quasi sempre indiretto, ponendoci in una storia fatta di contrasti, contraddizioni, mortificazioni, sofferenze, incomprensioni, molteplici difficoltà.</w:t>
      </w:r>
    </w:p>
    <w:p w14:paraId="78BC84E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Anche Gesù, il suo Figlio Unigenito, venendo nella nostra storia, assumendo la nostra umanità si sottopose volontariamente alle sue leggi. Sono state le leggi dell’umanità di peccato a portalo sulla croce. Lui visse in queste leggi rimanendo nella più grande obbedienza alla volontà del Padre, che è quella di amare sempre, sino alla fine, senza mai venire meno. Amare chi? L’uomo che viveva queste leggi di peccato. L’uomo che preparava ogni giorno la sua croce. L’uomo che lo ha condannato a morte. L’uomo che lo ha crocifisso, umiliato, schernito, deriso, spogliato. L’uomo che ha fatto della legge di morte una legge di vita.</w:t>
      </w:r>
    </w:p>
    <w:p w14:paraId="73427BA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questa la vera umiltà: la sottomissione a questa legge di morte, rimanendo però sempre nell’amore, nella giustizia perfetta, nel rispetto, offrendo la propria vita nella morte per la salvezza. Non sono le cose che si fanno che salvano il mondo. Il mondo è salvato dall’umiltà vera, che è accoglienza secondo la fede più pura e più santa, della legge di morte che l’uomo stabilisce per gli altri a causa del peccato che corrode la sua anima e il suo cuore. </w:t>
      </w:r>
    </w:p>
    <w:p w14:paraId="588FE19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L’umiltà non va intesa in senso morale, farsi piccoli, non aspirare a cose grandi, servire i fratelli con amore. Tutte queste cose sono un frutto dell’umiltà, ma non sono l’umiltà. La vera umiltà è vedere la volontà di Dio nella legge di morte che l’uomo stabilisce per noi e sottomettersi ad essa, offrendo a Lui la nostra vita per la redenzione dell’umanità. La vera umiltà è rinnegare, annientare, annullare noi stessi, i nostri pensieri, la nostra volontà, i nostri desideri, i nostri progetti, ogni nostra aspirazione, perché l’uomo ha stabilito diversamente. Questa è vera umiltà se la si vive con il dono totale della vita al Signore.</w:t>
      </w:r>
    </w:p>
    <w:p w14:paraId="22CDF87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52C1667C" w14:textId="77777777" w:rsidR="00C81552" w:rsidRPr="00F46B8B" w:rsidRDefault="00C81552" w:rsidP="00F46B8B">
      <w:pPr>
        <w:spacing w:after="120" w:line="240" w:lineRule="auto"/>
        <w:jc w:val="both"/>
        <w:rPr>
          <w:rFonts w:ascii="Book Antiqua" w:eastAsia="Times New Roman" w:hAnsi="Book Antiqua"/>
          <w:b/>
          <w:i/>
          <w:color w:val="000000"/>
          <w:sz w:val="24"/>
          <w:szCs w:val="24"/>
          <w:lang w:eastAsia="it-IT"/>
        </w:rPr>
      </w:pPr>
      <w:r w:rsidRPr="00F46B8B">
        <w:rPr>
          <w:rFonts w:ascii="Book Antiqua" w:eastAsia="Times New Roman" w:hAnsi="Book Antiqua"/>
          <w:i/>
          <w:color w:val="000000"/>
          <w:sz w:val="24"/>
          <w:szCs w:val="24"/>
          <w:lang w:eastAsia="it-IT"/>
        </w:rPr>
        <w:t xml:space="preserve">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608595E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Qual è la tentazione più insidiosa del diavolo, che ci circuisce per avere la nostra anima? Il suo intento è sempre lo stesso: farci uscire, scardinarci dalla legge della vita che vuole che siamo solo e unicamente dal Signore, il quale ci indica la via anche attraverso la storia di sofferenza, contrasto, opposizione, croce. La legge di morte, falsità, menzogna, inganno, crudeltà, stoltezza, insipienza, empietà è per noi via della vita. Satana questo vuole: che ci si ribelli a questa legge, che ci si ponga in contrasto, che la si rifiuti, che non si vada al martirio, che non ci si sottometta ad essa. Così la sua vittoria è piena. Ci ha scardinato dalla legge della vita.</w:t>
      </w:r>
    </w:p>
    <w:p w14:paraId="7FD4F6F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San Pietro ricorda ai discepoli di Gesù che sottoporsi alla legge della morte, stabilita dall’uomo come legge di vita, è vera grazia di Dio. In questa grazia si deve rimanere saldi. Dopo aver superato questa prova, Dio verrà, ci ristabilirà, ci confermerà, ci rafforzerà, ci darà solide fondamenta, ci coprirà di gloria eterna. È evidente che senza una fede forte, senza la contemplazione di Gesù Crocifisso, questo mai potrà avvenire. La nostra carne è anch’essa costruttrice di leggi di morte che fa passare per se stessa e per gli altri come vere leggi di vita. Invece se si contempla Cristo Crocifisso, si avrà sempre la forza di resistere al diavolo. Gesù fu tentato dal primo istante sino all’ultimo di scendere dalla croce, di farsi una sua legge, un suo statuto, un suo comandamento. Lui mai cadde in una sola tentazione di Satana. Rimase fedele a Dio, vide sempre il Padre che preparava per Lui una via di più alta e sublime salvezza. Ebbe fede in questa via del Padre, lasciandosi inchiodare sulla croce. Fu la salvezza della sua anima e la redenzione del mondo. L’obbedienza a questa via, difficile da vedere come via di Dio, ha capovolto la vita dell’intera umanità. Ora tutti sanno qual è la via della vera vita.</w:t>
      </w:r>
    </w:p>
    <w:p w14:paraId="2812599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obbedienti al Signore.</w:t>
      </w:r>
    </w:p>
    <w:p w14:paraId="6303A7D5" w14:textId="77777777" w:rsidR="00C81552" w:rsidRPr="00F46B8B" w:rsidRDefault="00C81552" w:rsidP="00F46B8B">
      <w:pPr>
        <w:pStyle w:val="Nessunaspaziatura"/>
        <w:numPr>
          <w:ilvl w:val="0"/>
          <w:numId w:val="0"/>
        </w:numPr>
        <w:ind w:left="567"/>
        <w:rPr>
          <w:color w:val="000000"/>
          <w:sz w:val="24"/>
          <w:szCs w:val="24"/>
        </w:rPr>
      </w:pPr>
    </w:p>
    <w:p w14:paraId="1E4A7624" w14:textId="77777777" w:rsidR="00C81552" w:rsidRPr="00F46B8B" w:rsidRDefault="00C81552" w:rsidP="00F46B8B">
      <w:pPr>
        <w:pStyle w:val="Nessunaspaziatura"/>
        <w:rPr>
          <w:color w:val="000000"/>
          <w:sz w:val="24"/>
          <w:szCs w:val="24"/>
        </w:rPr>
      </w:pPr>
      <w:r w:rsidRPr="00F46B8B">
        <w:rPr>
          <w:color w:val="000000"/>
          <w:sz w:val="24"/>
          <w:szCs w:val="24"/>
        </w:rPr>
        <w:t>Esodo del peccato, del distacca da Dio: dal servizio a Dio nella pienezza di ogni bene al servizio ai porci nella privazione di ogni bene.</w:t>
      </w:r>
    </w:p>
    <w:p w14:paraId="29A2FBCD" w14:textId="77777777" w:rsidR="00C81552" w:rsidRPr="00F46B8B" w:rsidRDefault="00C81552" w:rsidP="00F46B8B">
      <w:pPr>
        <w:pStyle w:val="Nessunaspaziatura"/>
        <w:numPr>
          <w:ilvl w:val="0"/>
          <w:numId w:val="0"/>
        </w:numPr>
        <w:ind w:left="567" w:hanging="567"/>
        <w:rPr>
          <w:color w:val="000000"/>
          <w:sz w:val="24"/>
          <w:szCs w:val="24"/>
        </w:rPr>
      </w:pPr>
    </w:p>
    <w:p w14:paraId="6CA2AE34" w14:textId="77777777" w:rsidR="00C81552" w:rsidRPr="00F46B8B" w:rsidRDefault="00C81552" w:rsidP="00F46B8B">
      <w:pPr>
        <w:pStyle w:val="Nessunaspaziatura"/>
        <w:rPr>
          <w:color w:val="000000"/>
          <w:sz w:val="24"/>
          <w:szCs w:val="24"/>
        </w:rPr>
      </w:pPr>
      <w:r w:rsidRPr="00F46B8B">
        <w:rPr>
          <w:color w:val="000000"/>
          <w:sz w:val="24"/>
          <w:szCs w:val="24"/>
        </w:rPr>
        <w:t>Studiare il male, pensare il male, attuare il male, senza alcun motivo, è pura malvagità, cattiveria. È empietà del cuore e della mente.</w:t>
      </w:r>
    </w:p>
    <w:p w14:paraId="3801ECB7" w14:textId="77777777" w:rsidR="00C81552" w:rsidRPr="00F46B8B" w:rsidRDefault="00C81552" w:rsidP="00F46B8B">
      <w:pPr>
        <w:pStyle w:val="Nessunaspaziatura"/>
        <w:rPr>
          <w:color w:val="000000"/>
          <w:sz w:val="24"/>
          <w:szCs w:val="24"/>
        </w:rPr>
      </w:pPr>
      <w:r w:rsidRPr="00F46B8B">
        <w:rPr>
          <w:color w:val="000000"/>
          <w:sz w:val="24"/>
          <w:szCs w:val="24"/>
        </w:rPr>
        <w:t>Il male studiato non è umano, è diabolico, satanico. Non siamo nel campo della fragilità, bensì dell'ateismo, empietà, idolatria, stoltezza.</w:t>
      </w:r>
    </w:p>
    <w:p w14:paraId="3CE2EAA5" w14:textId="77777777" w:rsidR="00C81552" w:rsidRPr="00F46B8B" w:rsidRDefault="00C81552" w:rsidP="00F46B8B">
      <w:pPr>
        <w:pStyle w:val="Nessunaspaziatura"/>
        <w:numPr>
          <w:ilvl w:val="0"/>
          <w:numId w:val="0"/>
        </w:numPr>
        <w:ind w:left="567" w:hanging="567"/>
        <w:rPr>
          <w:color w:val="000000"/>
          <w:sz w:val="24"/>
          <w:szCs w:val="24"/>
        </w:rPr>
      </w:pPr>
    </w:p>
    <w:p w14:paraId="68507E53" w14:textId="77777777" w:rsidR="00C81552" w:rsidRPr="00F46B8B" w:rsidRDefault="00C81552" w:rsidP="00F46B8B">
      <w:pPr>
        <w:pStyle w:val="Nessunaspaziatura"/>
        <w:rPr>
          <w:color w:val="000000"/>
          <w:sz w:val="24"/>
          <w:szCs w:val="24"/>
        </w:rPr>
      </w:pPr>
      <w:r w:rsidRPr="00F46B8B">
        <w:rPr>
          <w:color w:val="000000"/>
          <w:sz w:val="24"/>
          <w:szCs w:val="24"/>
        </w:rPr>
        <w:t>Il Padre celeste la sera si fa l'esame di coscienza e si chiede: "Quale bene avrei potuto fare e non l'ho fatto?". Risposta: ho fatto tutto.</w:t>
      </w:r>
    </w:p>
    <w:p w14:paraId="730B33CE" w14:textId="77777777" w:rsidR="00C81552" w:rsidRPr="00F46B8B" w:rsidRDefault="00C81552" w:rsidP="00F46B8B">
      <w:pPr>
        <w:pStyle w:val="Nessunaspaziatura"/>
        <w:rPr>
          <w:color w:val="000000"/>
          <w:sz w:val="24"/>
          <w:szCs w:val="24"/>
        </w:rPr>
      </w:pPr>
      <w:r w:rsidRPr="00F46B8B">
        <w:rPr>
          <w:color w:val="000000"/>
          <w:sz w:val="24"/>
          <w:szCs w:val="24"/>
        </w:rPr>
        <w:t>Il nostro Dio vive per operare tutto il bene, sempre, ad ogni suo figlio, ogni giorno, senza alcuna interruzione, senza mai venire meno.</w:t>
      </w:r>
    </w:p>
    <w:p w14:paraId="0FCF5721" w14:textId="77777777" w:rsidR="00C81552" w:rsidRPr="00F46B8B" w:rsidRDefault="00C81552" w:rsidP="00F46B8B">
      <w:pPr>
        <w:pStyle w:val="Nessunaspaziatura"/>
        <w:rPr>
          <w:color w:val="000000"/>
          <w:sz w:val="24"/>
          <w:szCs w:val="24"/>
        </w:rPr>
      </w:pPr>
      <w:r w:rsidRPr="00F46B8B">
        <w:rPr>
          <w:color w:val="000000"/>
          <w:sz w:val="24"/>
          <w:szCs w:val="24"/>
        </w:rPr>
        <w:t>Il cristiano, anche lui deve farsi l'esame di coscienza: Quale bene avrei potuto fare oggi e non l'ho fatto? La nostra risposta è pessima.</w:t>
      </w:r>
    </w:p>
    <w:p w14:paraId="204E590B" w14:textId="77777777" w:rsidR="00C81552" w:rsidRPr="00F46B8B" w:rsidRDefault="00C81552" w:rsidP="00F46B8B">
      <w:pPr>
        <w:pStyle w:val="Nessunaspaziatura"/>
        <w:rPr>
          <w:color w:val="000000"/>
          <w:sz w:val="24"/>
          <w:szCs w:val="24"/>
        </w:rPr>
      </w:pPr>
      <w:r w:rsidRPr="00F46B8B">
        <w:rPr>
          <w:color w:val="000000"/>
          <w:sz w:val="24"/>
          <w:szCs w:val="24"/>
        </w:rPr>
        <w:t>Il nostro esame di coscienza, quando si fa, è semplicissimo: oggi non ho ammazzato alcuno con le armi. Tutto qui. Nient'altro.</w:t>
      </w:r>
    </w:p>
    <w:p w14:paraId="78BABC7B" w14:textId="77777777" w:rsidR="00C81552" w:rsidRPr="00F46B8B" w:rsidRDefault="00C81552" w:rsidP="00F46B8B">
      <w:pPr>
        <w:pStyle w:val="Nessunaspaziatura"/>
        <w:rPr>
          <w:color w:val="000000"/>
          <w:sz w:val="24"/>
          <w:szCs w:val="24"/>
        </w:rPr>
      </w:pPr>
      <w:r w:rsidRPr="00F46B8B">
        <w:rPr>
          <w:color w:val="000000"/>
          <w:sz w:val="24"/>
          <w:szCs w:val="24"/>
        </w:rPr>
        <w:t>Il nostro è un cristianesimo povero, misero, meschino. Non osserviamo neanche i comandamenti, possiamo mai interrogarci sul bene più grande?</w:t>
      </w:r>
    </w:p>
    <w:p w14:paraId="2EDDB172" w14:textId="77777777" w:rsidR="00C81552" w:rsidRPr="00F46B8B" w:rsidRDefault="00C81552" w:rsidP="00F46B8B">
      <w:pPr>
        <w:pStyle w:val="Nessunaspaziatura"/>
        <w:rPr>
          <w:color w:val="000000"/>
          <w:sz w:val="24"/>
          <w:szCs w:val="24"/>
        </w:rPr>
      </w:pPr>
      <w:r w:rsidRPr="00F46B8B">
        <w:rPr>
          <w:color w:val="000000"/>
          <w:sz w:val="24"/>
          <w:szCs w:val="24"/>
        </w:rPr>
        <w:t>La differenza tra noi e Dio risiede in questo diverso modo di fare l'esame di coscienza. Dio sul bene assoluto. Noi sul grandissimo male.</w:t>
      </w:r>
    </w:p>
    <w:p w14:paraId="09ED3883" w14:textId="77777777" w:rsidR="00C81552" w:rsidRPr="00F46B8B" w:rsidRDefault="00C81552" w:rsidP="00F46B8B">
      <w:pPr>
        <w:pStyle w:val="Nessunaspaziatura"/>
        <w:numPr>
          <w:ilvl w:val="0"/>
          <w:numId w:val="0"/>
        </w:numPr>
        <w:ind w:left="567"/>
        <w:rPr>
          <w:color w:val="000000"/>
          <w:sz w:val="24"/>
          <w:szCs w:val="24"/>
        </w:rPr>
      </w:pPr>
    </w:p>
    <w:p w14:paraId="6C9DA1C0" w14:textId="77777777" w:rsidR="00C81552" w:rsidRPr="00F46B8B" w:rsidRDefault="00C81552" w:rsidP="00F46B8B">
      <w:pPr>
        <w:pStyle w:val="Nessunaspaziatura"/>
        <w:rPr>
          <w:color w:val="000000"/>
          <w:sz w:val="24"/>
          <w:szCs w:val="24"/>
        </w:rPr>
      </w:pPr>
      <w:r w:rsidRPr="00F46B8B">
        <w:rPr>
          <w:color w:val="000000"/>
          <w:sz w:val="24"/>
          <w:szCs w:val="24"/>
        </w:rPr>
        <w:t>Madre di Gesù, Donna dalla coscienza purissima, aiutaci a formarci una coscienza come la tua, sempre orientata al bene più grande da fare.</w:t>
      </w:r>
    </w:p>
    <w:p w14:paraId="76532A5F" w14:textId="77777777" w:rsidR="00C81552" w:rsidRPr="00F46B8B" w:rsidRDefault="00C81552" w:rsidP="00F46B8B">
      <w:pPr>
        <w:pStyle w:val="Nessunaspaziatura"/>
        <w:rPr>
          <w:color w:val="000000"/>
          <w:sz w:val="24"/>
          <w:szCs w:val="24"/>
        </w:rPr>
      </w:pPr>
      <w:r w:rsidRPr="00F46B8B">
        <w:rPr>
          <w:color w:val="000000"/>
          <w:sz w:val="24"/>
          <w:szCs w:val="24"/>
        </w:rPr>
        <w:t>Madre di Dio, tu che sei vestita di sole, della pienezza dell'amore di Dio non permettere che ci vestiamo della pienezza del male diabolico.</w:t>
      </w:r>
    </w:p>
    <w:p w14:paraId="6F8D86CE" w14:textId="77777777" w:rsidR="00C81552" w:rsidRPr="00F46B8B" w:rsidRDefault="00C81552" w:rsidP="00F46B8B">
      <w:pPr>
        <w:pStyle w:val="Nessunaspaziatura"/>
        <w:rPr>
          <w:color w:val="000000"/>
          <w:sz w:val="24"/>
          <w:szCs w:val="24"/>
        </w:rPr>
      </w:pPr>
      <w:r w:rsidRPr="00F46B8B">
        <w:rPr>
          <w:color w:val="000000"/>
          <w:sz w:val="24"/>
          <w:szCs w:val="24"/>
        </w:rPr>
        <w:t>Madre Santissima, in un mondo che vuole abolire le differenze di bene, male, genere, eternità, paradiso, inferno, facci dal bene sempre.</w:t>
      </w:r>
    </w:p>
    <w:p w14:paraId="23797643" w14:textId="77777777" w:rsidR="00C81552" w:rsidRPr="00F46B8B" w:rsidRDefault="00C81552" w:rsidP="00F46B8B">
      <w:pPr>
        <w:pStyle w:val="Nessunaspaziatura"/>
        <w:rPr>
          <w:color w:val="000000"/>
          <w:sz w:val="24"/>
          <w:szCs w:val="24"/>
        </w:rPr>
      </w:pPr>
      <w:r w:rsidRPr="00F46B8B">
        <w:rPr>
          <w:color w:val="000000"/>
          <w:sz w:val="24"/>
          <w:szCs w:val="24"/>
        </w:rPr>
        <w:t>Madre Santa, ora ti prego per la tua opera. Fa che sia essa la differenza di coscienza tra chi ama secondo Dio e chi secondo il mondo.</w:t>
      </w:r>
    </w:p>
    <w:p w14:paraId="05BAB1B3" w14:textId="77777777" w:rsidR="00C81552" w:rsidRPr="00F46B8B" w:rsidRDefault="00C81552" w:rsidP="00F46B8B">
      <w:pPr>
        <w:pStyle w:val="Titolo2"/>
        <w:rPr>
          <w:rFonts w:ascii="Book Antiqua" w:hAnsi="Book Antiqua"/>
          <w:i/>
          <w:color w:val="000000"/>
          <w:sz w:val="24"/>
          <w:szCs w:val="24"/>
        </w:rPr>
      </w:pPr>
      <w:bookmarkStart w:id="431" w:name="_Toc436977100"/>
      <w:r w:rsidRPr="00F46B8B">
        <w:rPr>
          <w:rFonts w:ascii="Book Antiqua" w:hAnsi="Book Antiqua"/>
          <w:i/>
          <w:color w:val="000000"/>
          <w:sz w:val="24"/>
          <w:szCs w:val="24"/>
        </w:rPr>
        <w:t>5 Luglio</w:t>
      </w:r>
      <w:bookmarkEnd w:id="431"/>
      <w:r w:rsidRPr="00F46B8B">
        <w:rPr>
          <w:rFonts w:ascii="Book Antiqua" w:hAnsi="Book Antiqua"/>
          <w:i/>
          <w:color w:val="000000"/>
          <w:sz w:val="24"/>
          <w:szCs w:val="24"/>
        </w:rPr>
        <w:t xml:space="preserve"> </w:t>
      </w:r>
    </w:p>
    <w:p w14:paraId="663FCCD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L’uomo di peccato non ama essere dichiarato fuori corso, fuori norma, fuori verità, fuori luce, fuori giustizia.</w:t>
      </w:r>
    </w:p>
    <w:p w14:paraId="38A1F90C" w14:textId="77777777" w:rsidR="00C81552" w:rsidRPr="00F46B8B" w:rsidRDefault="00C81552" w:rsidP="00F46B8B">
      <w:pPr>
        <w:pStyle w:val="Titolo1"/>
        <w:rPr>
          <w:rFonts w:ascii="Book Antiqua" w:hAnsi="Book Antiqua"/>
          <w:color w:val="000000"/>
          <w:sz w:val="24"/>
          <w:szCs w:val="24"/>
        </w:rPr>
      </w:pPr>
      <w:bookmarkStart w:id="432" w:name="_Toc436977101"/>
      <w:r w:rsidRPr="00F46B8B">
        <w:rPr>
          <w:rFonts w:ascii="Book Antiqua" w:hAnsi="Book Antiqua"/>
          <w:color w:val="000000"/>
          <w:sz w:val="24"/>
          <w:szCs w:val="24"/>
        </w:rPr>
        <w:t>Per trovare di che accusarlo</w:t>
      </w:r>
      <w:bookmarkEnd w:id="432"/>
    </w:p>
    <w:p w14:paraId="38DC09E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Ogni religione, anche quella più pura e più vera, è sempre in un vortice di distruzione, annientamento. Dio, il suo pensiero, la sua verità, la sua Parola, la sua profezia, la sua rivelazione sono intrappolate, afferrate da questo vortice e trasformate in falsità, inganno, menzogna. È questa la potenza del peccato. Rende impurità, falsità, menzogna, empietà, stoltezza anche le cose più sante, più vere, più giuste. Il peccato è talmente forte da dichiarare male la stessa carità, la luce la proclama tenebre, la vita la sconfessa come fosse morte.  </w:t>
      </w:r>
    </w:p>
    <w:p w14:paraId="6C74431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stato mandato dal Padre sulla nostra terra per raddrizzare la sua vera religione, ormai preda di menti di peccato che l’avevano ridotta a falsità. Nessuno di illuda. Non vi è alcuna possibilità che si possano raddrizzare i pensieri degli uomini che sono i custodi della vera religione. Cristo Gesù non vi è riuscito. Anzi la sua croce è il frutto di questo suo insegnamento. L’uomo di peccato non ama essere dichiarato fuori corso, fuori norma, fuori verità, fuori luce, fuori giustizia, fuori carità. Lui vuole che sia invece il suo peccato ad essere dichiarato cosa legale, altamente spirituale, cosa santa. Nessun uomo di peccato ama essere disturbato.</w:t>
      </w:r>
    </w:p>
    <w:p w14:paraId="433E022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il grande disturbatore della religione di Dio, trasformata in religione degli uomini. Lui è venuto perché nuovamente la religione degli uomini divenisse quella vera, quella di Dio. I piccoli e i semplici, i puri di cuore e quanti erano angariati dalla falsa religione si lasciano ammaestrare da Cristo Signore. Farisei, scribi, capi del popolo, sommi sacerdoti, gente di pensiero e di autorità stanno sempre a spiarlo per trovare di che accusarlo al fine di poterlo lapidare all’istante. La presenza di Gesù dichiarava nullo il loro culto, nulla la loro preghiera, nulle le loro elemosine, nulli i loro digiuni, nulla la loro salita al tempio, nulla la loro misericordia.</w:t>
      </w:r>
    </w:p>
    <w:p w14:paraId="3CE63CE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Gesù aveva una grande decisione da prendere: scegliere di ritirarsi in una spelonca e coltivare un sua personale religione con il Padre. Avrebbe fallito la sua missione. Oppure continuare a disturbare il mondo del sacro di allora, attirando su di sé la loro collera e la loro furiosa ira omicida. Scelse per l’obbedienza al Padre. Volle essere il disturbatore della religione dell’uomo in difesa della fede nel Padre suo, nel suo amore, nella sua verità, nella sua più autentica santità. Sappiamo che questa scelta lo ha portato sulla croce. Quella religione decretò la sua morte. O Cristo o loro. Già molti del popolo erano dalla parte di Gesù Signore.</w:t>
      </w:r>
    </w:p>
    <w:p w14:paraId="67BB71D6"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1D0B0B9E"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 </w:t>
      </w:r>
    </w:p>
    <w:p w14:paraId="4BC95CF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si ha ancora paura di Cristo, della sua parola, verità, giustizia. Si ha persino paura della sua croce. Ancora oggi Lui disturba il mondo delle false religioni. Quello che però è triste, assai triste, è la non scelta di seguire il suo esempio da parte dei suoi discepoli. Essi non vogliono disturbare la mentalità religiosa dell’uomo che ormai è divenuto completamente empio, idolatra, senza Dio. Non vogliono gridare la purissima verità della religione del vero ed unico Signore del cielo e della terra.  Sono scesi a patto con il diavolo. Tu non disturbi noi. Noi non disturbiamo te. Essi ignorano che ogni patto con il diavolo è dare a lui carta bianca di sedurre ogni cuore.</w:t>
      </w:r>
    </w:p>
    <w:p w14:paraId="06FFCB1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vi sono sulla terra persone che possano contrastare Satana, l’assertore, il difensore di ogni religione dell’uomo. È lui il grande inventore della religione del Dio unico. Al cristiano cosa chiede Satana? Accogli questa mia ultima invenzione e io ti darò in possesso il mondo. Cristo Gesù dinanzi a questa tentazione disse il suo no secco, deciso, netto. Il cristiano invece ha dato il suo assenso. Un po’ di successo terreno gli basta. Essere per un giorno al centro della cronaca mondiale è una gloria da non trascurare. Tanto, poi ho la mia bella liturgia che mi celebro nelle mie chiese o fuori di esse e la mia coscienza è a posto. Quando noi cristiani apriremo gli occhi, essi ci serviranno solo per piangere sulla nostra stoltezza. </w:t>
      </w:r>
    </w:p>
    <w:p w14:paraId="1E1F120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della religione di Gesù. </w:t>
      </w:r>
    </w:p>
    <w:p w14:paraId="2902E312" w14:textId="77777777" w:rsidR="00C81552" w:rsidRPr="00F46B8B" w:rsidRDefault="00C81552" w:rsidP="00F46B8B">
      <w:pPr>
        <w:rPr>
          <w:rFonts w:ascii="Book Antiqua" w:hAnsi="Book Antiqua"/>
          <w:i/>
          <w:color w:val="000000"/>
          <w:sz w:val="24"/>
          <w:szCs w:val="24"/>
        </w:rPr>
      </w:pPr>
    </w:p>
    <w:p w14:paraId="6ECDE52E" w14:textId="77777777" w:rsidR="00C81552" w:rsidRPr="00F46B8B" w:rsidRDefault="00C81552" w:rsidP="00F46B8B">
      <w:pPr>
        <w:pStyle w:val="Nessunaspaziatura"/>
        <w:rPr>
          <w:color w:val="000000"/>
          <w:sz w:val="24"/>
          <w:szCs w:val="24"/>
        </w:rPr>
      </w:pPr>
      <w:r w:rsidRPr="00F46B8B">
        <w:rPr>
          <w:color w:val="000000"/>
          <w:sz w:val="24"/>
          <w:szCs w:val="24"/>
        </w:rPr>
        <w:t>Dinanzi ad ogni uomo vi è l'acqua e il fuoco, la vita e la morte, la verità e la falsità. Ognuno stende la mano e afferra ciò che vuole.</w:t>
      </w:r>
    </w:p>
    <w:p w14:paraId="6BDE0607" w14:textId="77777777" w:rsidR="00C81552" w:rsidRPr="00F46B8B" w:rsidRDefault="00C81552" w:rsidP="00F46B8B">
      <w:pPr>
        <w:pStyle w:val="Nessunaspaziatura"/>
        <w:rPr>
          <w:color w:val="000000"/>
          <w:sz w:val="24"/>
          <w:szCs w:val="24"/>
        </w:rPr>
      </w:pPr>
      <w:r w:rsidRPr="00F46B8B">
        <w:rPr>
          <w:color w:val="000000"/>
          <w:sz w:val="24"/>
          <w:szCs w:val="24"/>
        </w:rPr>
        <w:t>Vi è differenza tra stoltezza e sapienza. La sapienza ti dice che se prendi la vita avrà vita, se prendi la morte avrai morte, distruzione.</w:t>
      </w:r>
    </w:p>
    <w:p w14:paraId="3F9A1F2C" w14:textId="77777777" w:rsidR="00C81552" w:rsidRPr="00F46B8B" w:rsidRDefault="00C81552" w:rsidP="00F46B8B">
      <w:pPr>
        <w:pStyle w:val="Nessunaspaziatura"/>
        <w:rPr>
          <w:color w:val="000000"/>
          <w:sz w:val="24"/>
          <w:szCs w:val="24"/>
        </w:rPr>
      </w:pPr>
      <w:r w:rsidRPr="00F46B8B">
        <w:rPr>
          <w:color w:val="000000"/>
          <w:sz w:val="24"/>
          <w:szCs w:val="24"/>
        </w:rPr>
        <w:t>La stoltezza ti dice che se prendi la morte avrai vita, se prendi il fuoco ti disseti, se prendi la falsità camminerai verso il grande bene.</w:t>
      </w:r>
    </w:p>
    <w:p w14:paraId="16AAB2BA" w14:textId="77777777" w:rsidR="00C81552" w:rsidRPr="00F46B8B" w:rsidRDefault="00C81552" w:rsidP="00F46B8B">
      <w:pPr>
        <w:pStyle w:val="Nessunaspaziatura"/>
        <w:rPr>
          <w:color w:val="000000"/>
          <w:sz w:val="24"/>
          <w:szCs w:val="24"/>
        </w:rPr>
      </w:pPr>
      <w:r w:rsidRPr="00F46B8B">
        <w:rPr>
          <w:color w:val="000000"/>
          <w:sz w:val="24"/>
          <w:szCs w:val="24"/>
        </w:rPr>
        <w:t>Un tempo agli uomini veniva insegnata la saggezza. La scuola era per la saggezza. Oggi invece si fabbricano le scuole della stoltezza.</w:t>
      </w:r>
    </w:p>
    <w:p w14:paraId="2D9757F2" w14:textId="77777777" w:rsidR="00C81552" w:rsidRPr="00F46B8B" w:rsidRDefault="00C81552" w:rsidP="00F46B8B">
      <w:pPr>
        <w:pStyle w:val="Nessunaspaziatura"/>
        <w:rPr>
          <w:color w:val="000000"/>
          <w:sz w:val="24"/>
          <w:szCs w:val="24"/>
        </w:rPr>
      </w:pPr>
      <w:r w:rsidRPr="00F46B8B">
        <w:rPr>
          <w:color w:val="000000"/>
          <w:sz w:val="24"/>
          <w:szCs w:val="24"/>
        </w:rPr>
        <w:t>Nelle scuole della stoltezza a bambini ancora ingenui, innocenti, non contaminati dal vizio, si insegna la falsità, la menzogna, l'errore.</w:t>
      </w:r>
    </w:p>
    <w:p w14:paraId="2215B89B" w14:textId="77777777" w:rsidR="00C81552" w:rsidRPr="00F46B8B" w:rsidRDefault="00C81552" w:rsidP="00F46B8B">
      <w:pPr>
        <w:pStyle w:val="Nessunaspaziatura"/>
        <w:rPr>
          <w:color w:val="000000"/>
          <w:sz w:val="24"/>
          <w:szCs w:val="24"/>
        </w:rPr>
      </w:pPr>
      <w:r w:rsidRPr="00F46B8B">
        <w:rPr>
          <w:color w:val="000000"/>
          <w:sz w:val="24"/>
          <w:szCs w:val="24"/>
        </w:rPr>
        <w:t>Queste scuole di stoltezza, insipienza, orrore, veri lager spirituali, sono il frutto della nostra osannata civiltà e del nostro progresso.</w:t>
      </w:r>
    </w:p>
    <w:p w14:paraId="3657D60B" w14:textId="77777777" w:rsidR="00C81552" w:rsidRPr="00F46B8B" w:rsidRDefault="00C81552" w:rsidP="00F46B8B">
      <w:pPr>
        <w:pStyle w:val="Nessunaspaziatura"/>
        <w:numPr>
          <w:ilvl w:val="0"/>
          <w:numId w:val="0"/>
        </w:numPr>
        <w:ind w:left="567" w:hanging="567"/>
        <w:rPr>
          <w:color w:val="000000"/>
          <w:sz w:val="24"/>
          <w:szCs w:val="24"/>
        </w:rPr>
      </w:pPr>
    </w:p>
    <w:p w14:paraId="62BB45A0" w14:textId="77777777" w:rsidR="00C81552" w:rsidRPr="00F46B8B" w:rsidRDefault="00C81552" w:rsidP="00F46B8B">
      <w:pPr>
        <w:pStyle w:val="Nessunaspaziatura"/>
        <w:rPr>
          <w:color w:val="000000"/>
          <w:sz w:val="24"/>
          <w:szCs w:val="24"/>
        </w:rPr>
      </w:pPr>
      <w:r w:rsidRPr="00F46B8B">
        <w:rPr>
          <w:color w:val="000000"/>
          <w:sz w:val="24"/>
          <w:szCs w:val="24"/>
        </w:rPr>
        <w:t>La differenza tra il mondo e il profeta è tutta nell’origine del pensiero. Il mondo pensa dalla falsità. Il profeta dalla verità di Dio.</w:t>
      </w:r>
    </w:p>
    <w:p w14:paraId="456AFEF7" w14:textId="77777777" w:rsidR="00C81552" w:rsidRPr="00F46B8B" w:rsidRDefault="00C81552" w:rsidP="00F46B8B">
      <w:pPr>
        <w:pStyle w:val="Nessunaspaziatura"/>
        <w:rPr>
          <w:color w:val="000000"/>
          <w:sz w:val="24"/>
          <w:szCs w:val="24"/>
        </w:rPr>
      </w:pPr>
      <w:r w:rsidRPr="00F46B8B">
        <w:rPr>
          <w:color w:val="000000"/>
          <w:sz w:val="24"/>
          <w:szCs w:val="24"/>
        </w:rPr>
        <w:t>Il mondo pensa dalla dall’idolatria, dalla stoltezza, dall’empietà. L’uomo di Dio pensa dalla luce purissima di Dio, dalla verità divina.</w:t>
      </w:r>
    </w:p>
    <w:p w14:paraId="34C41C87" w14:textId="77777777" w:rsidR="00C81552" w:rsidRPr="00F46B8B" w:rsidRDefault="00C81552" w:rsidP="00F46B8B">
      <w:pPr>
        <w:pStyle w:val="Nessunaspaziatura"/>
        <w:rPr>
          <w:color w:val="000000"/>
          <w:sz w:val="24"/>
          <w:szCs w:val="24"/>
        </w:rPr>
      </w:pPr>
      <w:r w:rsidRPr="00F46B8B">
        <w:rPr>
          <w:color w:val="000000"/>
          <w:sz w:val="24"/>
          <w:szCs w:val="24"/>
        </w:rPr>
        <w:t>Dio è santo perché giusto e retribuisce secondo le opere. Se Dio non fosse giusto, non sarebbe santo. La santità è la perfetta giustizia.</w:t>
      </w:r>
    </w:p>
    <w:p w14:paraId="628735DE" w14:textId="77777777" w:rsidR="00C81552" w:rsidRPr="00F46B8B" w:rsidRDefault="00C81552" w:rsidP="00F46B8B">
      <w:pPr>
        <w:pStyle w:val="Nessunaspaziatura"/>
        <w:rPr>
          <w:color w:val="000000"/>
          <w:sz w:val="24"/>
          <w:szCs w:val="24"/>
        </w:rPr>
      </w:pPr>
      <w:r w:rsidRPr="00F46B8B">
        <w:rPr>
          <w:color w:val="000000"/>
          <w:sz w:val="24"/>
          <w:szCs w:val="24"/>
        </w:rPr>
        <w:t>La giustizia degli uomini spesso è solo violenza, pretesa, guerra ideologica, psicologica, filosofica, senza alcun fondamento di verità.</w:t>
      </w:r>
    </w:p>
    <w:p w14:paraId="782A62C8" w14:textId="77777777" w:rsidR="00C81552" w:rsidRPr="00F46B8B" w:rsidRDefault="00C81552" w:rsidP="00F46B8B">
      <w:pPr>
        <w:pStyle w:val="Nessunaspaziatura"/>
        <w:rPr>
          <w:color w:val="000000"/>
          <w:sz w:val="24"/>
          <w:szCs w:val="24"/>
        </w:rPr>
      </w:pPr>
      <w:r w:rsidRPr="00F46B8B">
        <w:rPr>
          <w:color w:val="000000"/>
          <w:sz w:val="24"/>
          <w:szCs w:val="24"/>
        </w:rPr>
        <w:t>La giustizia degli uomini spesso è fondata sul nulla veritativo, caritativo, morale, umano, antropologico. È solo pregiudizio di stoltezza.</w:t>
      </w:r>
    </w:p>
    <w:p w14:paraId="0D1C8A65" w14:textId="77777777" w:rsidR="00C81552" w:rsidRPr="00F46B8B" w:rsidRDefault="00C81552" w:rsidP="00F46B8B">
      <w:pPr>
        <w:pStyle w:val="Nessunaspaziatura"/>
        <w:rPr>
          <w:color w:val="000000"/>
          <w:sz w:val="24"/>
          <w:szCs w:val="24"/>
        </w:rPr>
      </w:pPr>
      <w:r w:rsidRPr="00F46B8B">
        <w:rPr>
          <w:color w:val="000000"/>
          <w:sz w:val="24"/>
          <w:szCs w:val="24"/>
        </w:rPr>
        <w:t>Il Signore è il santo. La sua giustizia è fondata sulla verità eterna, sulla perfetta corrispondenza tra verità ed opera, tra luce e frutto.</w:t>
      </w:r>
    </w:p>
    <w:p w14:paraId="1AF6025C" w14:textId="77777777" w:rsidR="00C81552" w:rsidRPr="00F46B8B" w:rsidRDefault="00C81552" w:rsidP="00F46B8B">
      <w:pPr>
        <w:pStyle w:val="Nessunaspaziatura"/>
        <w:rPr>
          <w:color w:val="000000"/>
          <w:sz w:val="24"/>
          <w:szCs w:val="24"/>
        </w:rPr>
      </w:pPr>
      <w:r w:rsidRPr="00F46B8B">
        <w:rPr>
          <w:color w:val="000000"/>
          <w:sz w:val="24"/>
          <w:szCs w:val="24"/>
        </w:rPr>
        <w:t>Il giudizio del Signore non è solo vero, non è solo inappellabile, è anche eterno. È giudizio di benedizione e di maledizione eterna.</w:t>
      </w:r>
    </w:p>
    <w:p w14:paraId="6AC549B4" w14:textId="77777777" w:rsidR="00C81552" w:rsidRPr="00F46B8B" w:rsidRDefault="00C81552" w:rsidP="00F46B8B">
      <w:pPr>
        <w:pStyle w:val="Nessunaspaziatura"/>
        <w:numPr>
          <w:ilvl w:val="0"/>
          <w:numId w:val="0"/>
        </w:numPr>
        <w:ind w:left="567"/>
        <w:rPr>
          <w:color w:val="000000"/>
          <w:sz w:val="24"/>
          <w:szCs w:val="24"/>
        </w:rPr>
      </w:pPr>
    </w:p>
    <w:p w14:paraId="2DA966C4" w14:textId="77777777" w:rsidR="00C81552" w:rsidRPr="00F46B8B" w:rsidRDefault="00C81552" w:rsidP="00F46B8B">
      <w:pPr>
        <w:pStyle w:val="Nessunaspaziatura"/>
        <w:rPr>
          <w:color w:val="000000"/>
          <w:sz w:val="24"/>
          <w:szCs w:val="24"/>
        </w:rPr>
      </w:pPr>
      <w:r w:rsidRPr="00F46B8B">
        <w:rPr>
          <w:color w:val="000000"/>
          <w:sz w:val="24"/>
          <w:szCs w:val="24"/>
        </w:rPr>
        <w:t>Discepolo del Signore è chi ascolta la sua voce, il suo Vangelo, la sua parola. È la sola vera profezia, la sola via di salvezza nel mondo.</w:t>
      </w:r>
    </w:p>
    <w:p w14:paraId="56D84817" w14:textId="77777777" w:rsidR="00C81552" w:rsidRPr="00F46B8B" w:rsidRDefault="00C81552" w:rsidP="00F46B8B">
      <w:pPr>
        <w:pStyle w:val="Nessunaspaziatura"/>
        <w:rPr>
          <w:color w:val="000000"/>
          <w:sz w:val="24"/>
          <w:szCs w:val="24"/>
        </w:rPr>
      </w:pPr>
      <w:r w:rsidRPr="00F46B8B">
        <w:rPr>
          <w:color w:val="000000"/>
          <w:sz w:val="24"/>
          <w:szCs w:val="24"/>
        </w:rPr>
        <w:t>Tutti i discepoli di Gesù Signore sono obbligati a scrivere nel loro cuore la sua vera profezia. Essi dovranno essere suoi veri profeti.</w:t>
      </w:r>
    </w:p>
    <w:p w14:paraId="425280DC" w14:textId="77777777" w:rsidR="00C81552" w:rsidRPr="00F46B8B" w:rsidRDefault="00C81552" w:rsidP="00F46B8B">
      <w:pPr>
        <w:pStyle w:val="Nessunaspaziatura"/>
        <w:rPr>
          <w:color w:val="000000"/>
          <w:sz w:val="24"/>
          <w:szCs w:val="24"/>
        </w:rPr>
      </w:pPr>
      <w:r w:rsidRPr="00F46B8B">
        <w:rPr>
          <w:color w:val="000000"/>
          <w:sz w:val="24"/>
          <w:szCs w:val="24"/>
        </w:rPr>
        <w:t>Se ogni discepolo di Gesù avesse nel cuore la vera profezia del suo Maestro, la terra brillerebbe di una luce sempre pura, santa, divina.</w:t>
      </w:r>
    </w:p>
    <w:p w14:paraId="72263DFA" w14:textId="77777777" w:rsidR="00C81552" w:rsidRPr="00F46B8B" w:rsidRDefault="00C81552" w:rsidP="00F46B8B">
      <w:pPr>
        <w:pStyle w:val="Nessunaspaziatura"/>
        <w:rPr>
          <w:color w:val="000000"/>
          <w:sz w:val="24"/>
          <w:szCs w:val="24"/>
        </w:rPr>
      </w:pPr>
      <w:r w:rsidRPr="00F46B8B">
        <w:rPr>
          <w:color w:val="000000"/>
          <w:sz w:val="24"/>
          <w:szCs w:val="24"/>
        </w:rPr>
        <w:t>Invece proprio il discepolo di Gesù si è trasformato in maestro di falsa profezia con la vita e la parola, contro la vera profezia di Gesù.</w:t>
      </w:r>
    </w:p>
    <w:p w14:paraId="402499A7" w14:textId="77777777" w:rsidR="00C81552" w:rsidRPr="00F46B8B" w:rsidRDefault="00C81552" w:rsidP="00F46B8B">
      <w:pPr>
        <w:pStyle w:val="Nessunaspaziatura"/>
        <w:rPr>
          <w:color w:val="000000"/>
          <w:sz w:val="24"/>
          <w:szCs w:val="24"/>
        </w:rPr>
      </w:pPr>
      <w:r w:rsidRPr="00F46B8B">
        <w:rPr>
          <w:color w:val="000000"/>
          <w:sz w:val="24"/>
          <w:szCs w:val="24"/>
        </w:rPr>
        <w:t>Oggi in modo è nello sfacelo morale, spirituale, economico, religioso, sociale per le false profezie non contrastate dai discepoli di Gesù.</w:t>
      </w:r>
    </w:p>
    <w:p w14:paraId="572782FE" w14:textId="77777777" w:rsidR="00C81552" w:rsidRPr="00F46B8B" w:rsidRDefault="00C81552" w:rsidP="00F46B8B">
      <w:pPr>
        <w:pStyle w:val="Nessunaspaziatura"/>
        <w:rPr>
          <w:color w:val="000000"/>
          <w:sz w:val="24"/>
          <w:szCs w:val="24"/>
        </w:rPr>
      </w:pPr>
      <w:r w:rsidRPr="00F46B8B">
        <w:rPr>
          <w:color w:val="000000"/>
          <w:sz w:val="24"/>
          <w:szCs w:val="24"/>
        </w:rPr>
        <w:t>Falsa profezia sono scienza, tecnologia, cultura, antropologia, teologia, religione, psicologia, giustizia, perché l’uomo è falso profeta.</w:t>
      </w:r>
    </w:p>
    <w:p w14:paraId="21D9369F" w14:textId="77777777" w:rsidR="00C81552" w:rsidRPr="00F46B8B" w:rsidRDefault="00C81552" w:rsidP="00F46B8B">
      <w:pPr>
        <w:pStyle w:val="Nessunaspaziatura"/>
        <w:rPr>
          <w:color w:val="000000"/>
          <w:sz w:val="24"/>
          <w:szCs w:val="24"/>
        </w:rPr>
      </w:pPr>
      <w:r w:rsidRPr="00F46B8B">
        <w:rPr>
          <w:color w:val="000000"/>
          <w:sz w:val="24"/>
          <w:szCs w:val="24"/>
        </w:rPr>
        <w:t>Chi è falso profeta di se stesso, mai sarà vero profeta per gli altri. È tristezza sapere che è il cristiano la forza della falsa profezia.</w:t>
      </w:r>
    </w:p>
    <w:p w14:paraId="25113E44" w14:textId="77777777" w:rsidR="00C81552" w:rsidRPr="00F46B8B" w:rsidRDefault="00C81552" w:rsidP="00F46B8B">
      <w:pPr>
        <w:pStyle w:val="Nessunaspaziatura"/>
        <w:rPr>
          <w:color w:val="000000"/>
          <w:sz w:val="24"/>
          <w:szCs w:val="24"/>
        </w:rPr>
      </w:pPr>
      <w:r w:rsidRPr="00F46B8B">
        <w:rPr>
          <w:color w:val="000000"/>
          <w:sz w:val="24"/>
          <w:szCs w:val="24"/>
        </w:rPr>
        <w:t>La fede del cristiano in Gesù deve essere assoluta verità per il mondo. Chi vuole trovare la vera fede, sa dove trovarla: nel cristiano.</w:t>
      </w:r>
    </w:p>
    <w:p w14:paraId="218E7BA4" w14:textId="77777777" w:rsidR="00C81552" w:rsidRPr="00F46B8B" w:rsidRDefault="00C81552" w:rsidP="00F46B8B">
      <w:pPr>
        <w:pStyle w:val="Nessunaspaziatura"/>
        <w:rPr>
          <w:color w:val="000000"/>
          <w:sz w:val="24"/>
          <w:szCs w:val="24"/>
        </w:rPr>
      </w:pPr>
      <w:r w:rsidRPr="00F46B8B">
        <w:rPr>
          <w:color w:val="000000"/>
          <w:sz w:val="24"/>
          <w:szCs w:val="24"/>
        </w:rPr>
        <w:t>Nessuno deve cercare altrove. Altrove non esiste la vera fede. Cristo la fa interamente sua questa verità. Ogni cristiano deve farla sua.</w:t>
      </w:r>
    </w:p>
    <w:p w14:paraId="7229FA3F" w14:textId="77777777" w:rsidR="00C81552" w:rsidRPr="00F46B8B" w:rsidRDefault="00C81552" w:rsidP="00F46B8B">
      <w:pPr>
        <w:pStyle w:val="Nessunaspaziatura"/>
        <w:rPr>
          <w:color w:val="000000"/>
          <w:sz w:val="24"/>
          <w:szCs w:val="24"/>
        </w:rPr>
      </w:pPr>
      <w:r w:rsidRPr="00F46B8B">
        <w:rPr>
          <w:color w:val="000000"/>
          <w:sz w:val="24"/>
          <w:szCs w:val="24"/>
        </w:rPr>
        <w:t>Cristo lo dice: Sono io il vero Signore della vera fede. Nessun altro è vero Signore. Anche il discepolo deve professare la stessa verità.</w:t>
      </w:r>
    </w:p>
    <w:p w14:paraId="4F724184" w14:textId="77777777" w:rsidR="00C81552" w:rsidRPr="00F46B8B" w:rsidRDefault="00C81552" w:rsidP="00F46B8B">
      <w:pPr>
        <w:pStyle w:val="Nessunaspaziatura"/>
        <w:rPr>
          <w:color w:val="000000"/>
          <w:sz w:val="24"/>
          <w:szCs w:val="24"/>
        </w:rPr>
      </w:pPr>
      <w:r w:rsidRPr="00F46B8B">
        <w:rPr>
          <w:color w:val="000000"/>
          <w:sz w:val="24"/>
          <w:szCs w:val="24"/>
        </w:rPr>
        <w:t>“Sono io la verità di Cristo Gesù nel mondo”. È la sola vera professione di fede del cristiano. Altrimenti ancora non è vero cristiano.</w:t>
      </w:r>
    </w:p>
    <w:p w14:paraId="6D483DE4" w14:textId="77777777" w:rsidR="00C81552" w:rsidRPr="00F46B8B" w:rsidRDefault="00C81552" w:rsidP="00F46B8B">
      <w:pPr>
        <w:pStyle w:val="Nessunaspaziatura"/>
        <w:numPr>
          <w:ilvl w:val="0"/>
          <w:numId w:val="0"/>
        </w:numPr>
        <w:ind w:left="567" w:hanging="567"/>
        <w:rPr>
          <w:color w:val="000000"/>
          <w:sz w:val="24"/>
          <w:szCs w:val="24"/>
        </w:rPr>
      </w:pPr>
    </w:p>
    <w:p w14:paraId="077B44F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Parola di Dio rimane stabile in eterno. Nessun la potrà mai rendere vana. Proferita da Dio, essa si compie nel tempo e per l’eternità.</w:t>
      </w:r>
    </w:p>
    <w:p w14:paraId="1F11C2B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proprio questa la stoltezza dell’uomo: reputarsi, credersi capace di poter vanificare, contraddire, annullare gli statuti del Signore.</w:t>
      </w:r>
    </w:p>
    <w:p w14:paraId="07680AE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Quanti annullano la Parola di Dio, sono creatori di inferno sulla terra e nell’eternità. Provocano nel tempo e dopo di esso guai infiniti.</w:t>
      </w:r>
    </w:p>
    <w:p w14:paraId="3D75FAC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 creatori, diffusori, sostenitori del gender, annullando lo statuto eterno di Dio sulla natura umana, sono creatori di inferni umani.</w:t>
      </w:r>
    </w:p>
    <w:p w14:paraId="7222A87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Possiamo eludere tutte le parole degli uomini. Un uomo dice, l’altro contraddice. Uno afferma, l’altro nega. Vana è l’una e vana è l’altra.</w:t>
      </w:r>
    </w:p>
    <w:p w14:paraId="36A5C6F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Con Dio questo è impossibile. Lui dice e la sua Parola rimane stabile in eterno. Essa sempre si realizza in ciò che dice. È verità eterna.</w:t>
      </w:r>
    </w:p>
    <w:p w14:paraId="10CE63DF" w14:textId="77777777" w:rsidR="00C81552" w:rsidRPr="00F46B8B" w:rsidRDefault="00C81552" w:rsidP="00F46B8B">
      <w:pPr>
        <w:pStyle w:val="Nessunaspaziatura"/>
        <w:numPr>
          <w:ilvl w:val="0"/>
          <w:numId w:val="0"/>
        </w:numPr>
        <w:ind w:left="567" w:hanging="567"/>
        <w:rPr>
          <w:color w:val="000000"/>
          <w:sz w:val="24"/>
          <w:szCs w:val="24"/>
        </w:rPr>
      </w:pPr>
    </w:p>
    <w:p w14:paraId="58DA24B2" w14:textId="77777777" w:rsidR="00C81552" w:rsidRPr="00F46B8B" w:rsidRDefault="00C81552" w:rsidP="00F46B8B">
      <w:pPr>
        <w:pStyle w:val="Nessunaspaziatura"/>
        <w:rPr>
          <w:color w:val="000000"/>
          <w:sz w:val="24"/>
          <w:szCs w:val="24"/>
        </w:rPr>
      </w:pPr>
      <w:r w:rsidRPr="00F46B8B">
        <w:rPr>
          <w:color w:val="000000"/>
          <w:sz w:val="24"/>
          <w:szCs w:val="24"/>
        </w:rPr>
        <w:t>L’iniquità è piromane di se stessa. Tutti gli operatori d’iniquità si incendiano con le proprie mani. Non necessita di alcuna mano estranea.</w:t>
      </w:r>
    </w:p>
    <w:p w14:paraId="43BEB3D4" w14:textId="77777777" w:rsidR="00C81552" w:rsidRPr="00F46B8B" w:rsidRDefault="00C81552" w:rsidP="00F46B8B">
      <w:pPr>
        <w:pStyle w:val="Nessunaspaziatura"/>
        <w:rPr>
          <w:color w:val="000000"/>
          <w:sz w:val="24"/>
          <w:szCs w:val="24"/>
        </w:rPr>
      </w:pPr>
      <w:r w:rsidRPr="00F46B8B">
        <w:rPr>
          <w:color w:val="000000"/>
          <w:sz w:val="24"/>
          <w:szCs w:val="24"/>
        </w:rPr>
        <w:t>Se esaminiamo la storia, in ogni epoca, con ogni re, ogni principe, ogni capo, ogni uomo. Sempre l’iniquità ha distrutto i suoi padri.</w:t>
      </w:r>
    </w:p>
    <w:p w14:paraId="0605ACD4" w14:textId="77777777" w:rsidR="00C81552" w:rsidRPr="00F46B8B" w:rsidRDefault="00C81552" w:rsidP="00F46B8B">
      <w:pPr>
        <w:pStyle w:val="Nessunaspaziatura"/>
        <w:rPr>
          <w:color w:val="000000"/>
          <w:sz w:val="24"/>
          <w:szCs w:val="24"/>
        </w:rPr>
      </w:pPr>
      <w:r w:rsidRPr="00F46B8B">
        <w:rPr>
          <w:color w:val="000000"/>
          <w:sz w:val="24"/>
          <w:szCs w:val="24"/>
        </w:rPr>
        <w:t>Le iniquità che stiamo generando, alle quali diamo anche lo statuto legale di bene, altro non fanno che incendiare tutta la nostra civiltà.</w:t>
      </w:r>
    </w:p>
    <w:p w14:paraId="22C3E835" w14:textId="77777777" w:rsidR="00C81552" w:rsidRPr="00F46B8B" w:rsidRDefault="00C81552" w:rsidP="00F46B8B">
      <w:pPr>
        <w:pStyle w:val="Nessunaspaziatura"/>
        <w:rPr>
          <w:color w:val="000000"/>
          <w:sz w:val="24"/>
          <w:szCs w:val="24"/>
        </w:rPr>
      </w:pPr>
      <w:r w:rsidRPr="00F46B8B">
        <w:rPr>
          <w:color w:val="000000"/>
          <w:sz w:val="24"/>
          <w:szCs w:val="24"/>
        </w:rPr>
        <w:t>Non vi è futuro per la nostra civiltà. Sarà tutta incendiata, devastata, ridotta in cenere. La sua iniquità la travolgerà. È verità eterna.</w:t>
      </w:r>
    </w:p>
    <w:p w14:paraId="50AFECA7" w14:textId="77777777" w:rsidR="00C81552" w:rsidRPr="00F46B8B" w:rsidRDefault="00C81552" w:rsidP="00F46B8B">
      <w:pPr>
        <w:pStyle w:val="Nessunaspaziatura"/>
        <w:rPr>
          <w:color w:val="000000"/>
          <w:sz w:val="24"/>
          <w:szCs w:val="24"/>
        </w:rPr>
      </w:pPr>
      <w:r w:rsidRPr="00F46B8B">
        <w:rPr>
          <w:color w:val="000000"/>
          <w:sz w:val="24"/>
          <w:szCs w:val="24"/>
        </w:rPr>
        <w:t>Iniquità, empietà, peccato, stoltezza, nefandezza, idolatria sempre distruggono i cultori di essa. Non c’è salvezza nelle tenebre, nel male.</w:t>
      </w:r>
    </w:p>
    <w:p w14:paraId="0816B3BD" w14:textId="77777777" w:rsidR="00C81552" w:rsidRPr="00F46B8B" w:rsidRDefault="00C81552" w:rsidP="00F46B8B">
      <w:pPr>
        <w:pStyle w:val="Nessunaspaziatura"/>
        <w:rPr>
          <w:color w:val="000000"/>
          <w:sz w:val="24"/>
          <w:szCs w:val="24"/>
        </w:rPr>
      </w:pPr>
      <w:r w:rsidRPr="00F46B8B">
        <w:rPr>
          <w:color w:val="000000"/>
          <w:sz w:val="24"/>
          <w:szCs w:val="24"/>
        </w:rPr>
        <w:t>Oggi sembra che l’umanità abbia perso la luce, smarrito la sapienza, esiliato dal suo seno intelligenza, razionalità, discernimento.</w:t>
      </w:r>
    </w:p>
    <w:p w14:paraId="69FA10CE" w14:textId="77777777" w:rsidR="00C81552" w:rsidRPr="00F46B8B" w:rsidRDefault="00C81552" w:rsidP="00F46B8B">
      <w:pPr>
        <w:pStyle w:val="Nessunaspaziatura"/>
        <w:rPr>
          <w:color w:val="000000"/>
          <w:sz w:val="24"/>
          <w:szCs w:val="24"/>
        </w:rPr>
      </w:pPr>
      <w:r w:rsidRPr="00F46B8B">
        <w:rPr>
          <w:color w:val="000000"/>
          <w:sz w:val="24"/>
          <w:szCs w:val="24"/>
        </w:rPr>
        <w:t>L’iniquità giunge fino a farci cannibali. Essa fa sì che l’uno mangi l’altro. Ognuno divori il suo vicino. Ognuno sbrani il suo prossimo.</w:t>
      </w:r>
    </w:p>
    <w:p w14:paraId="3963A30D" w14:textId="77777777" w:rsidR="00C81552" w:rsidRPr="00F46B8B" w:rsidRDefault="00C81552" w:rsidP="00F46B8B">
      <w:pPr>
        <w:pStyle w:val="Nessunaspaziatura"/>
        <w:rPr>
          <w:color w:val="000000"/>
          <w:sz w:val="24"/>
          <w:szCs w:val="24"/>
        </w:rPr>
      </w:pPr>
      <w:r w:rsidRPr="00F46B8B">
        <w:rPr>
          <w:color w:val="000000"/>
          <w:sz w:val="24"/>
          <w:szCs w:val="24"/>
        </w:rPr>
        <w:t>Il peccato ottenebra la mente. È come se la frantumasse, la sbriciolasse. Per questo l’uomo perde l’uso della ragione. Tutto è ottenebrato.</w:t>
      </w:r>
    </w:p>
    <w:p w14:paraId="3E72F8FF" w14:textId="77777777" w:rsidR="00C81552" w:rsidRPr="00F46B8B" w:rsidRDefault="00C81552" w:rsidP="00F46B8B">
      <w:pPr>
        <w:pStyle w:val="Nessunaspaziatura"/>
        <w:rPr>
          <w:color w:val="000000"/>
          <w:sz w:val="24"/>
          <w:szCs w:val="24"/>
        </w:rPr>
      </w:pPr>
      <w:r w:rsidRPr="00F46B8B">
        <w:rPr>
          <w:color w:val="000000"/>
          <w:sz w:val="24"/>
          <w:szCs w:val="24"/>
        </w:rPr>
        <w:t>Anche quando l’uomo argomenta, il suo è un ragionamento di tenebra, dalle tenebre, per le tenebre, mai dalla luce vera per la luce vera.</w:t>
      </w:r>
    </w:p>
    <w:p w14:paraId="5BC72F38" w14:textId="77777777" w:rsidR="00C81552" w:rsidRPr="00F46B8B" w:rsidRDefault="00C81552" w:rsidP="00F46B8B">
      <w:pPr>
        <w:pStyle w:val="Nessunaspaziatura"/>
        <w:rPr>
          <w:color w:val="000000"/>
          <w:sz w:val="24"/>
          <w:szCs w:val="24"/>
        </w:rPr>
      </w:pPr>
      <w:r w:rsidRPr="00F46B8B">
        <w:rPr>
          <w:color w:val="000000"/>
          <w:sz w:val="24"/>
          <w:szCs w:val="24"/>
        </w:rPr>
        <w:t>Madre Santa, Tu di questa umanità piromane di se stessa, sei la Madre. Vieni in suo aiuto. La forza del male la sta distruggendo. Salvaci.</w:t>
      </w:r>
    </w:p>
    <w:p w14:paraId="036B565B" w14:textId="77777777" w:rsidR="00C81552" w:rsidRPr="00F46B8B" w:rsidRDefault="00C81552" w:rsidP="00F46B8B">
      <w:pPr>
        <w:pStyle w:val="Nessunaspaziatura"/>
        <w:rPr>
          <w:color w:val="000000"/>
          <w:sz w:val="24"/>
          <w:szCs w:val="24"/>
        </w:rPr>
      </w:pPr>
      <w:r w:rsidRPr="00F46B8B">
        <w:rPr>
          <w:color w:val="000000"/>
          <w:sz w:val="24"/>
          <w:szCs w:val="24"/>
        </w:rPr>
        <w:t>Madre di Dio, il Signore ti ha rivestito della sua onnipotenza, ogni grazie è nelle tue mani. Abbi pietà di noi e vieni in nostro aiuto.</w:t>
      </w:r>
    </w:p>
    <w:p w14:paraId="47DCA0D3" w14:textId="77777777" w:rsidR="00C81552" w:rsidRPr="00F46B8B" w:rsidRDefault="00C81552" w:rsidP="00F46B8B">
      <w:pPr>
        <w:pStyle w:val="Nessunaspaziatura"/>
        <w:rPr>
          <w:color w:val="000000"/>
          <w:sz w:val="24"/>
          <w:szCs w:val="24"/>
        </w:rPr>
      </w:pPr>
      <w:r w:rsidRPr="00F46B8B">
        <w:rPr>
          <w:color w:val="000000"/>
          <w:sz w:val="24"/>
          <w:szCs w:val="24"/>
        </w:rPr>
        <w:t>Madre di Gesù, il vino della sapienza sembra essere finito. Rimane solo all'uomo la stoltezza. Ottienici il miracolo della divina saggezza.</w:t>
      </w:r>
    </w:p>
    <w:p w14:paraId="7612883B" w14:textId="77777777" w:rsidR="00C81552" w:rsidRPr="00F46B8B" w:rsidRDefault="00C81552" w:rsidP="00F46B8B">
      <w:pPr>
        <w:pStyle w:val="Nessunaspaziatura"/>
        <w:rPr>
          <w:color w:val="000000"/>
          <w:sz w:val="24"/>
          <w:szCs w:val="24"/>
        </w:rPr>
      </w:pPr>
      <w:r w:rsidRPr="00F46B8B">
        <w:rPr>
          <w:color w:val="000000"/>
          <w:sz w:val="24"/>
          <w:szCs w:val="24"/>
        </w:rPr>
        <w:t>Madre di Dio, ricordati della tua opera. Non permettere che il pensiero del mondo si abbatta su di essa. Rendila puro pensiero di Cristo.</w:t>
      </w:r>
    </w:p>
    <w:p w14:paraId="40012782" w14:textId="77777777" w:rsidR="00C81552" w:rsidRPr="00F46B8B" w:rsidRDefault="00C81552" w:rsidP="00F46B8B">
      <w:pPr>
        <w:pStyle w:val="Nessunaspaziatura"/>
        <w:rPr>
          <w:color w:val="000000"/>
          <w:sz w:val="24"/>
          <w:szCs w:val="24"/>
        </w:rPr>
      </w:pPr>
      <w:r w:rsidRPr="00F46B8B">
        <w:rPr>
          <w:color w:val="000000"/>
          <w:sz w:val="24"/>
          <w:szCs w:val="24"/>
        </w:rPr>
        <w:t>Madre Celeste, la tua opera ha bisogno del tuo cuore, delle tue labbra, dei tuoi occhi, delle tue mani, della tua volontà. Dagliele in dono.</w:t>
      </w:r>
    </w:p>
    <w:p w14:paraId="07558B9C" w14:textId="77777777" w:rsidR="00C81552" w:rsidRPr="00F46B8B" w:rsidRDefault="00C81552" w:rsidP="00F46B8B">
      <w:pPr>
        <w:pStyle w:val="Nessunaspaziatura"/>
        <w:rPr>
          <w:color w:val="000000"/>
          <w:sz w:val="24"/>
          <w:szCs w:val="24"/>
        </w:rPr>
      </w:pPr>
      <w:r w:rsidRPr="00F46B8B">
        <w:rPr>
          <w:color w:val="000000"/>
          <w:sz w:val="24"/>
          <w:szCs w:val="24"/>
        </w:rPr>
        <w:t>Madre di Dio, ora ti chiedo un grazia particolare: oggi c'è tanto bisogno di vera scienza divina. Donaci il tuo cuore per coglierla tutta.</w:t>
      </w:r>
    </w:p>
    <w:p w14:paraId="77D989EE" w14:textId="77777777" w:rsidR="00C81552" w:rsidRPr="00F46B8B" w:rsidRDefault="00C81552" w:rsidP="00F46B8B">
      <w:pPr>
        <w:pStyle w:val="Titolo2"/>
        <w:rPr>
          <w:rFonts w:ascii="Book Antiqua" w:hAnsi="Book Antiqua"/>
          <w:i/>
          <w:color w:val="000000"/>
          <w:sz w:val="24"/>
          <w:szCs w:val="24"/>
        </w:rPr>
      </w:pPr>
      <w:bookmarkStart w:id="433" w:name="_Toc436977102"/>
      <w:r w:rsidRPr="00F46B8B">
        <w:rPr>
          <w:rFonts w:ascii="Book Antiqua" w:hAnsi="Book Antiqua"/>
          <w:i/>
          <w:color w:val="000000"/>
          <w:sz w:val="24"/>
          <w:szCs w:val="24"/>
        </w:rPr>
        <w:t>6 Luglio</w:t>
      </w:r>
      <w:bookmarkEnd w:id="433"/>
      <w:r w:rsidRPr="00F46B8B">
        <w:rPr>
          <w:rFonts w:ascii="Book Antiqua" w:hAnsi="Book Antiqua"/>
          <w:i/>
          <w:color w:val="000000"/>
          <w:sz w:val="24"/>
          <w:szCs w:val="24"/>
        </w:rPr>
        <w:t xml:space="preserve"> </w:t>
      </w:r>
    </w:p>
    <w:p w14:paraId="6F8D5A6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Oggi si vuole costruire l’umanesimo del liberalismo immorale, amorale, senza regole divine e legami soprannaturali.</w:t>
      </w:r>
    </w:p>
    <w:p w14:paraId="1CD1433C" w14:textId="77777777" w:rsidR="00C81552" w:rsidRPr="00F46B8B" w:rsidRDefault="00C81552" w:rsidP="00F46B8B">
      <w:pPr>
        <w:pStyle w:val="Titolo1"/>
        <w:rPr>
          <w:rFonts w:ascii="Book Antiqua" w:hAnsi="Book Antiqua"/>
          <w:color w:val="000000"/>
          <w:sz w:val="24"/>
          <w:szCs w:val="24"/>
        </w:rPr>
      </w:pPr>
      <w:bookmarkStart w:id="434" w:name="_Toc436977103"/>
      <w:r w:rsidRPr="00F46B8B">
        <w:rPr>
          <w:rFonts w:ascii="Book Antiqua" w:hAnsi="Book Antiqua"/>
          <w:color w:val="000000"/>
          <w:sz w:val="24"/>
          <w:szCs w:val="24"/>
        </w:rPr>
        <w:t>Ricevete lo Spirito Santo</w:t>
      </w:r>
      <w:bookmarkEnd w:id="434"/>
    </w:p>
    <w:p w14:paraId="230D225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 quando l’uomo esiste sulla terra, infiniti sono stati i costruttori dell’uomo, tutti intenti a edificare il vero umanesimo. Tutti però hanno fallito. Negli ultimi secoli vi hanno provato filosofi e letterati. È sorto l’umanesimo dell’illuminismo, del romanticismo, del marxismo, dell’idealismo, dell’esistenzialismo. Il loro fallimento è attestato dalla storia. La morte di Dio ha provocato la morte dell’uomo. Il superuomo si è rivelato essere più fragile di un vaso di terracotta. Oggi si vuole costruire l’umanesimo del totale sganciamento dal divino, dal soprannaturale. È l’umanesimo del liberalismo immorale, amorale, senza più regole da osservare, in nessun campo o settore della vita. Anche questo umanesimo è miseramente fallito. L’uomo si trova senza neanche più se stesso. È il più triste dei materialismi. L’uomo è solo materia, nulla più.</w:t>
      </w:r>
    </w:p>
    <w:p w14:paraId="49EB8A1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Signore, il Dio Creatore dell’uomo, ha visto fin dall’eternità il fallimento di ogni umanesimo. Con il profeta Geremia rivela il suo progetto eterno di umanesimo. Il progetto viene poi riconfermato successivamente con il profeta Ezechiele. Dio vede l’uomo irrimediabilmente frantumato. La sua mente, il suo cuore, la sua volontà, i suoi sentimenti, il suo spirito sono frantumati. Non solo sono frantumati, sono anche trasformati. Il peccato ha prodotto una radiazione così potente da alterare la stessa natura umana. Così l’uomo viene a trovarsi frantumato e insieme trasformato. Il suo cuore un tempo era di carne ora è divenuto un sasso, una pietra, un macigno. La sua mente prima era luce ora è tenebra. Il suo spirito prima era vivo ora è morto. Urge rifare l’uomo. Non mettendo però i pezzi nuovamente insieme e donando alla sua natura la vita delle origini. Dio decide di creare l’uomo in una maniera ancora più mirabile.</w:t>
      </w:r>
    </w:p>
    <w:p w14:paraId="6C1DABC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suo Figlio Unigenito si fa uomo. Prende su di sé la nostra umanità. La lava con il suo sangue, la impasta nuovamente, questa volta non soffiando un alito di vita, che è l’anima spirituale e immortale, ma il suo stesso Spirito, lo Spirito Santo, che è Dio, eternamente Dio, sussistente nell’unica e sola natura divina, nella quale sussistono il Padre e il Figlio. Lo Spirito viene in noi, si fa nostro Spirito, cambia il nostro cuore di pietra in un cuore di carne, rende tutta la nostra natura umana partecipe della natura divina. Trasforma tutto di noi: pensieri, volontà, desideri, sentimenti, anima, corpo, spirito. Nulla resta immutato. Tutto è trasformato da Lui. È chiaro che tutto questo non viene se non per fede. Fede in chi? In Cristo Signore. Fede in Lui, nella sua grazia, nella sua parola. Fede in Lui che è via, verità, vita. Fede nel suo corpo e nel suo sangue che sono l’alimento dell’uomo nuovo. Fede nelle Beatitudini che sono la legge della nuova creatura. Fede in Cristo che è nostra unica e sola verità, nostra unica e sola vita.</w:t>
      </w:r>
    </w:p>
    <w:p w14:paraId="49541B8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3AB0FE4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Poiché vi è un solo modo di costruire il nuovo umanesimo ed è quello di Cristo Gesù: attraverso il dono dello Spirito Santo, chi vuole costruire questo vero nuovo umanesimo deve procedere allo stesso modo di Gesù Signore: anche lui deve prendere su di se il peccato del mondo, espiarlo nella sua carne. Dalla sua vita offerta a Cristo, per essere con Lui una sola offerta, viene prodotto lo Spirito Santo che ogni suo discepolo è chiamato a versare dal suo corpo allo stesso modo che fece Gesù dalla croce. Allo Spirito Santo che si riceve nei sacramenti si deve aggiungere lo Spirito che il cristiano versa dalla sua croce, divenuta una sola croce con quella di Gesù, essendo lui e Gesù un solo corpo, una sola vita, un solo mistero di redenzione. I buoni creatori di vero umanesimo sono i santi e soli essi. Tutti gli altri si è dei poveri ciarlatani, delle prefiche che piangono sull’ammalato, ma nulla fanno per la sua risurrezione a vita nuova. La santità è riproporre realmente nel proprio corpo Cristo nel suo mistero di salvezza per l’uomo. </w:t>
      </w:r>
    </w:p>
    <w:p w14:paraId="3316F94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aiutateci nel nostro cammino di santità.</w:t>
      </w:r>
    </w:p>
    <w:p w14:paraId="1364ECD6" w14:textId="77777777" w:rsidR="00C81552" w:rsidRPr="00F46B8B" w:rsidRDefault="00C81552" w:rsidP="00F46B8B">
      <w:pPr>
        <w:pStyle w:val="Nessunaspaziatura"/>
        <w:numPr>
          <w:ilvl w:val="0"/>
          <w:numId w:val="0"/>
        </w:numPr>
        <w:ind w:left="567"/>
        <w:rPr>
          <w:color w:val="000000"/>
          <w:sz w:val="24"/>
          <w:szCs w:val="24"/>
        </w:rPr>
      </w:pPr>
    </w:p>
    <w:p w14:paraId="21DE8664" w14:textId="77777777" w:rsidR="00C81552" w:rsidRPr="00F46B8B" w:rsidRDefault="00C81552" w:rsidP="00F46B8B">
      <w:pPr>
        <w:pStyle w:val="Nessunaspaziatura"/>
        <w:rPr>
          <w:color w:val="000000"/>
          <w:sz w:val="24"/>
          <w:szCs w:val="24"/>
        </w:rPr>
      </w:pPr>
      <w:r w:rsidRPr="00F46B8B">
        <w:rPr>
          <w:color w:val="000000"/>
          <w:sz w:val="24"/>
          <w:szCs w:val="24"/>
        </w:rPr>
        <w:t>Chi è preposto a governare gli uomini, in ogni ambito: religioso, politico, economico, familiare, deve governali secondo la volontà di Dio.</w:t>
      </w:r>
    </w:p>
    <w:p w14:paraId="70D66A17" w14:textId="77777777" w:rsidR="00C81552" w:rsidRPr="00F46B8B" w:rsidRDefault="00C81552" w:rsidP="00F46B8B">
      <w:pPr>
        <w:pStyle w:val="Nessunaspaziatura"/>
        <w:rPr>
          <w:color w:val="000000"/>
          <w:sz w:val="24"/>
          <w:szCs w:val="24"/>
        </w:rPr>
      </w:pPr>
      <w:r w:rsidRPr="00F46B8B">
        <w:rPr>
          <w:color w:val="000000"/>
          <w:sz w:val="24"/>
          <w:szCs w:val="24"/>
        </w:rPr>
        <w:t>Chi governa ha il posto di Dio e deve governare come Dio: con verità, carità, pazienza, misericordia, equità, giustizia, imparzialità.</w:t>
      </w:r>
    </w:p>
    <w:p w14:paraId="6CB0E44C" w14:textId="77777777" w:rsidR="00C81552" w:rsidRPr="00F46B8B" w:rsidRDefault="00C81552" w:rsidP="00F46B8B">
      <w:pPr>
        <w:pStyle w:val="Nessunaspaziatura"/>
        <w:rPr>
          <w:color w:val="000000"/>
          <w:sz w:val="24"/>
          <w:szCs w:val="24"/>
        </w:rPr>
      </w:pPr>
      <w:r w:rsidRPr="00F46B8B">
        <w:rPr>
          <w:color w:val="000000"/>
          <w:sz w:val="24"/>
          <w:szCs w:val="24"/>
        </w:rPr>
        <w:t>Se una di queste virtù manca, non si governa secondo Dio, ma secondo gli uomini. Si è fuori del retto governo. Mancano le virtù divine.</w:t>
      </w:r>
    </w:p>
    <w:p w14:paraId="59331FD5" w14:textId="77777777" w:rsidR="00C81552" w:rsidRPr="00F46B8B" w:rsidRDefault="00C81552" w:rsidP="00F46B8B">
      <w:pPr>
        <w:pStyle w:val="Nessunaspaziatura"/>
        <w:rPr>
          <w:color w:val="000000"/>
          <w:sz w:val="24"/>
          <w:szCs w:val="24"/>
        </w:rPr>
      </w:pPr>
      <w:r w:rsidRPr="00F46B8B">
        <w:rPr>
          <w:color w:val="000000"/>
          <w:sz w:val="24"/>
          <w:szCs w:val="24"/>
        </w:rPr>
        <w:t>Nessun uomo è dell’uomo. Ogni uomo è di Dio. Essendo suo, Dio vuole che sia governato secondo la sua legge mai secondo i pensieri dell’uomo.</w:t>
      </w:r>
    </w:p>
    <w:p w14:paraId="195921B2" w14:textId="77777777" w:rsidR="00C81552" w:rsidRPr="00F46B8B" w:rsidRDefault="00C81552" w:rsidP="00F46B8B">
      <w:pPr>
        <w:pStyle w:val="Nessunaspaziatura"/>
        <w:numPr>
          <w:ilvl w:val="0"/>
          <w:numId w:val="0"/>
        </w:numPr>
        <w:ind w:left="567" w:hanging="567"/>
        <w:rPr>
          <w:color w:val="000000"/>
          <w:sz w:val="24"/>
          <w:szCs w:val="24"/>
        </w:rPr>
      </w:pPr>
    </w:p>
    <w:p w14:paraId="0B6E720C" w14:textId="77777777" w:rsidR="00C81552" w:rsidRPr="00F46B8B" w:rsidRDefault="00C81552" w:rsidP="00F46B8B">
      <w:pPr>
        <w:pStyle w:val="Nessunaspaziatura"/>
        <w:rPr>
          <w:color w:val="000000"/>
          <w:sz w:val="24"/>
          <w:szCs w:val="24"/>
        </w:rPr>
      </w:pPr>
      <w:r w:rsidRPr="00F46B8B">
        <w:rPr>
          <w:color w:val="000000"/>
          <w:sz w:val="24"/>
          <w:szCs w:val="24"/>
        </w:rPr>
        <w:t>Ogni uomo, chiunque sia, in ogni azione è sempre una la domanda che dovrà porsi: cosa vuole fare il Signore per di me in questa ora storica?</w:t>
      </w:r>
    </w:p>
    <w:p w14:paraId="2719FBAB" w14:textId="77777777" w:rsidR="00C81552" w:rsidRPr="00F46B8B" w:rsidRDefault="00C81552" w:rsidP="00F46B8B">
      <w:pPr>
        <w:pStyle w:val="Nessunaspaziatura"/>
        <w:rPr>
          <w:color w:val="000000"/>
          <w:sz w:val="24"/>
          <w:szCs w:val="24"/>
        </w:rPr>
      </w:pPr>
      <w:r w:rsidRPr="00F46B8B">
        <w:rPr>
          <w:color w:val="000000"/>
          <w:sz w:val="24"/>
          <w:szCs w:val="24"/>
        </w:rPr>
        <w:t>Ogni uomo, papa o imperatore, scienziato o senza scienza, sempre dovrà chiedersi: il Signore cosa vuole realizzare per me oggi nella storia?</w:t>
      </w:r>
    </w:p>
    <w:p w14:paraId="2AD8A9A3" w14:textId="77777777" w:rsidR="00C81552" w:rsidRPr="00F46B8B" w:rsidRDefault="00C81552" w:rsidP="00F46B8B">
      <w:pPr>
        <w:pStyle w:val="Nessunaspaziatura"/>
        <w:rPr>
          <w:color w:val="000000"/>
          <w:sz w:val="24"/>
          <w:szCs w:val="24"/>
        </w:rPr>
      </w:pPr>
      <w:r w:rsidRPr="00F46B8B">
        <w:rPr>
          <w:color w:val="000000"/>
          <w:sz w:val="24"/>
          <w:szCs w:val="24"/>
        </w:rPr>
        <w:t>Ogni uomo, chiunque sia, prima di agire, dovrà essere certo che la sua azione, la sua parola siano azione e parola comandate da Dio.</w:t>
      </w:r>
    </w:p>
    <w:p w14:paraId="54F095E0" w14:textId="77777777" w:rsidR="00C81552" w:rsidRPr="00F46B8B" w:rsidRDefault="00C81552" w:rsidP="00F46B8B">
      <w:pPr>
        <w:pStyle w:val="Nessunaspaziatura"/>
        <w:rPr>
          <w:color w:val="000000"/>
          <w:sz w:val="24"/>
          <w:szCs w:val="24"/>
        </w:rPr>
      </w:pPr>
      <w:r w:rsidRPr="00F46B8B">
        <w:rPr>
          <w:color w:val="000000"/>
          <w:sz w:val="24"/>
          <w:szCs w:val="24"/>
        </w:rPr>
        <w:t>Ogni uomo, in qualsiasi campo si trova ad agire deve avere la certezza assoluta che ogni sua azione, parola, decisione siano volontà di Dio.</w:t>
      </w:r>
    </w:p>
    <w:p w14:paraId="2CB28D0A" w14:textId="77777777" w:rsidR="00C81552" w:rsidRPr="00F46B8B" w:rsidRDefault="00C81552" w:rsidP="00F46B8B">
      <w:pPr>
        <w:pStyle w:val="Nessunaspaziatura"/>
        <w:rPr>
          <w:color w:val="000000"/>
          <w:sz w:val="24"/>
          <w:szCs w:val="24"/>
        </w:rPr>
      </w:pPr>
      <w:r w:rsidRPr="00F46B8B">
        <w:rPr>
          <w:color w:val="000000"/>
          <w:sz w:val="24"/>
          <w:szCs w:val="24"/>
        </w:rPr>
        <w:t>Se manca di questa certezza ed agisce, parla, decide ugualmente, sarà chiamato in giudizio. Ha operato in modo difforme alla divina volontà.</w:t>
      </w:r>
    </w:p>
    <w:p w14:paraId="58D98A3B" w14:textId="77777777" w:rsidR="00C81552" w:rsidRPr="00F46B8B" w:rsidRDefault="00C81552" w:rsidP="00F46B8B">
      <w:pPr>
        <w:pStyle w:val="Nessunaspaziatura"/>
        <w:rPr>
          <w:color w:val="000000"/>
          <w:sz w:val="24"/>
          <w:szCs w:val="24"/>
        </w:rPr>
      </w:pPr>
      <w:r w:rsidRPr="00F46B8B">
        <w:rPr>
          <w:color w:val="000000"/>
          <w:sz w:val="24"/>
          <w:szCs w:val="24"/>
        </w:rPr>
        <w:t>Oggi è uno solo il peccato dell'uomo, padre di tutti i peccati: la sua superbia pubblica, occulta, evidente, velata. Dio non esiste per lui.</w:t>
      </w:r>
    </w:p>
    <w:p w14:paraId="2C98CBDB" w14:textId="77777777" w:rsidR="00C81552" w:rsidRPr="00F46B8B" w:rsidRDefault="00C81552" w:rsidP="00F46B8B">
      <w:pPr>
        <w:pStyle w:val="Nessunaspaziatura"/>
        <w:numPr>
          <w:ilvl w:val="0"/>
          <w:numId w:val="0"/>
        </w:numPr>
        <w:ind w:left="567" w:hanging="567"/>
        <w:rPr>
          <w:rFonts w:cs="Arial"/>
          <w:color w:val="000000"/>
          <w:sz w:val="24"/>
          <w:szCs w:val="24"/>
        </w:rPr>
      </w:pPr>
    </w:p>
    <w:p w14:paraId="7CD162E7" w14:textId="77777777" w:rsidR="00C81552" w:rsidRPr="00F46B8B" w:rsidRDefault="00C81552" w:rsidP="00F46B8B">
      <w:pPr>
        <w:pStyle w:val="Nessunaspaziatura"/>
        <w:rPr>
          <w:color w:val="000000"/>
          <w:sz w:val="24"/>
          <w:szCs w:val="24"/>
        </w:rPr>
      </w:pPr>
      <w:r w:rsidRPr="00F46B8B">
        <w:rPr>
          <w:color w:val="000000"/>
          <w:sz w:val="24"/>
          <w:szCs w:val="24"/>
        </w:rPr>
        <w:t>La misericordia di Dio è offerta di Parola, luce, grazia, Cristo, Chiesa, profezia per il rientro nella giustizia che conduce alla vita.</w:t>
      </w:r>
    </w:p>
    <w:p w14:paraId="07CC29AA" w14:textId="77777777" w:rsidR="00C81552" w:rsidRPr="00F46B8B" w:rsidRDefault="00C81552" w:rsidP="00F46B8B">
      <w:pPr>
        <w:pStyle w:val="Nessunaspaziatura"/>
        <w:rPr>
          <w:color w:val="000000"/>
          <w:sz w:val="24"/>
          <w:szCs w:val="24"/>
        </w:rPr>
      </w:pPr>
      <w:r w:rsidRPr="00F46B8B">
        <w:rPr>
          <w:color w:val="000000"/>
          <w:sz w:val="24"/>
          <w:szCs w:val="24"/>
        </w:rPr>
        <w:t>Senza la misericordia di Dio, rimarremmo in eterno nella giustizia della morte. In essa si rimane se rifiutiamo di rientrare nella Parola.</w:t>
      </w:r>
    </w:p>
    <w:p w14:paraId="3E67080B" w14:textId="77777777" w:rsidR="00C81552" w:rsidRPr="00F46B8B" w:rsidRDefault="00C81552" w:rsidP="00F46B8B">
      <w:pPr>
        <w:pStyle w:val="Nessunaspaziatura"/>
        <w:rPr>
          <w:color w:val="000000"/>
          <w:sz w:val="24"/>
          <w:szCs w:val="24"/>
        </w:rPr>
      </w:pPr>
      <w:r w:rsidRPr="00F46B8B">
        <w:rPr>
          <w:color w:val="000000"/>
          <w:sz w:val="24"/>
          <w:szCs w:val="24"/>
        </w:rPr>
        <w:t>Ecco il fine della misericordia di Dio, del suo amore: farci uscire dalla giustizia per la morte ed entrare nella giustizia per la vita.</w:t>
      </w:r>
    </w:p>
    <w:p w14:paraId="11AC6B0F" w14:textId="77777777" w:rsidR="00C81552" w:rsidRPr="00F46B8B" w:rsidRDefault="00C81552" w:rsidP="00F46B8B">
      <w:pPr>
        <w:pStyle w:val="Nessunaspaziatura"/>
        <w:rPr>
          <w:color w:val="000000"/>
          <w:sz w:val="24"/>
          <w:szCs w:val="24"/>
        </w:rPr>
      </w:pPr>
      <w:r w:rsidRPr="00F46B8B">
        <w:rPr>
          <w:color w:val="000000"/>
          <w:sz w:val="24"/>
          <w:szCs w:val="24"/>
        </w:rPr>
        <w:t>Chiesa, papa, vescovi, presbiteri, sacramenti, grazia, liturgia sono strumenti e mezzi della misericordia di Dio, tutti con lo stesso fine.</w:t>
      </w:r>
    </w:p>
    <w:p w14:paraId="1E93E8DB" w14:textId="77777777" w:rsidR="00C81552" w:rsidRPr="00F46B8B" w:rsidRDefault="00C81552" w:rsidP="00F46B8B">
      <w:pPr>
        <w:pStyle w:val="Nessunaspaziatura"/>
        <w:rPr>
          <w:color w:val="000000"/>
          <w:sz w:val="24"/>
          <w:szCs w:val="24"/>
        </w:rPr>
      </w:pPr>
      <w:r w:rsidRPr="00F46B8B">
        <w:rPr>
          <w:color w:val="000000"/>
          <w:sz w:val="24"/>
          <w:szCs w:val="24"/>
        </w:rPr>
        <w:t>Tutte le persone e la grazia devono aiutarci ad uscire dalla giustizia che conduce alla morte e farci entrare nella giustizia per la vita.</w:t>
      </w:r>
    </w:p>
    <w:p w14:paraId="2B58DB33" w14:textId="77777777" w:rsidR="00C81552" w:rsidRPr="00F46B8B" w:rsidRDefault="00C81552" w:rsidP="00F46B8B">
      <w:pPr>
        <w:pStyle w:val="Nessunaspaziatura"/>
        <w:rPr>
          <w:color w:val="000000"/>
          <w:sz w:val="24"/>
          <w:szCs w:val="24"/>
        </w:rPr>
      </w:pPr>
      <w:r w:rsidRPr="00F46B8B">
        <w:rPr>
          <w:color w:val="000000"/>
          <w:sz w:val="24"/>
          <w:szCs w:val="24"/>
        </w:rPr>
        <w:t>La disobbedienza alla Parola genera la giustizia che conduce alla morte eterna. L’obbedienza alla Parola la giustizia che porta alla vita.</w:t>
      </w:r>
    </w:p>
    <w:p w14:paraId="0ADDEB81" w14:textId="77777777" w:rsidR="00C81552" w:rsidRPr="00F46B8B" w:rsidRDefault="00C81552" w:rsidP="00F46B8B">
      <w:pPr>
        <w:pStyle w:val="Nessunaspaziatura"/>
        <w:numPr>
          <w:ilvl w:val="0"/>
          <w:numId w:val="0"/>
        </w:numPr>
        <w:ind w:left="567" w:hanging="567"/>
        <w:rPr>
          <w:color w:val="000000"/>
          <w:sz w:val="24"/>
          <w:szCs w:val="24"/>
        </w:rPr>
      </w:pPr>
    </w:p>
    <w:p w14:paraId="7EA05B46" w14:textId="77777777" w:rsidR="00C81552" w:rsidRPr="00F46B8B" w:rsidRDefault="00C81552" w:rsidP="00F46B8B">
      <w:pPr>
        <w:pStyle w:val="Nessunaspaziatura"/>
        <w:rPr>
          <w:color w:val="000000"/>
          <w:sz w:val="24"/>
          <w:szCs w:val="24"/>
        </w:rPr>
      </w:pPr>
      <w:r w:rsidRPr="00F46B8B">
        <w:rPr>
          <w:color w:val="000000"/>
          <w:sz w:val="24"/>
          <w:szCs w:val="24"/>
        </w:rPr>
        <w:t>È grande tristezza avere di Dio un’idea veramente povera, meschina. Lo si è privato dell’armonia e della complessità delle sue virtù.</w:t>
      </w:r>
    </w:p>
    <w:p w14:paraId="68DA7B19" w14:textId="77777777" w:rsidR="00C81552" w:rsidRPr="00F46B8B" w:rsidRDefault="00C81552" w:rsidP="00F46B8B">
      <w:pPr>
        <w:pStyle w:val="Nessunaspaziatura"/>
        <w:rPr>
          <w:color w:val="000000"/>
          <w:sz w:val="24"/>
          <w:szCs w:val="24"/>
        </w:rPr>
      </w:pPr>
      <w:r w:rsidRPr="00F46B8B">
        <w:rPr>
          <w:color w:val="000000"/>
          <w:sz w:val="24"/>
          <w:szCs w:val="24"/>
        </w:rPr>
        <w:t>È grande tristezza annunziare un Dio solo misericordia. Lui è il Signore, l’Onnipotente, il Giudice, la Giustizia, la Santità, la Speranza.</w:t>
      </w:r>
    </w:p>
    <w:p w14:paraId="20B152DD" w14:textId="77777777" w:rsidR="00C81552" w:rsidRPr="00F46B8B" w:rsidRDefault="00C81552" w:rsidP="00F46B8B">
      <w:pPr>
        <w:pStyle w:val="Nessunaspaziatura"/>
        <w:rPr>
          <w:color w:val="000000"/>
          <w:sz w:val="24"/>
          <w:szCs w:val="24"/>
        </w:rPr>
      </w:pPr>
      <w:r w:rsidRPr="00F46B8B">
        <w:rPr>
          <w:color w:val="000000"/>
          <w:sz w:val="24"/>
          <w:szCs w:val="24"/>
        </w:rPr>
        <w:t>Il Signore è la Legge, la Parola, la Volontà, il Comandamento, il Diritto, la Luce, la Vita, la Pace, la Sapienza, la Gioia, l’Intelligenza.</w:t>
      </w:r>
    </w:p>
    <w:p w14:paraId="4DC4A786" w14:textId="77777777" w:rsidR="00C81552" w:rsidRPr="00F46B8B" w:rsidRDefault="00C81552" w:rsidP="00F46B8B">
      <w:pPr>
        <w:pStyle w:val="Nessunaspaziatura"/>
        <w:rPr>
          <w:color w:val="000000"/>
          <w:sz w:val="24"/>
          <w:szCs w:val="24"/>
        </w:rPr>
      </w:pPr>
      <w:r w:rsidRPr="00F46B8B">
        <w:rPr>
          <w:color w:val="000000"/>
          <w:sz w:val="24"/>
          <w:szCs w:val="24"/>
        </w:rPr>
        <w:t>Chi è nella sua Parola è in Lui e partecipa di Lui. Gusta la vita. Chi non è nella sua Parola, non è in Lui, si nutre di frutti di morte.</w:t>
      </w:r>
    </w:p>
    <w:p w14:paraId="0C5BA536" w14:textId="77777777" w:rsidR="00C81552" w:rsidRPr="00F46B8B" w:rsidRDefault="00C81552" w:rsidP="00F46B8B">
      <w:pPr>
        <w:pStyle w:val="Nessunaspaziatura"/>
        <w:numPr>
          <w:ilvl w:val="0"/>
          <w:numId w:val="0"/>
        </w:numPr>
        <w:ind w:left="567"/>
        <w:rPr>
          <w:color w:val="000000"/>
          <w:sz w:val="24"/>
          <w:szCs w:val="24"/>
        </w:rPr>
      </w:pPr>
    </w:p>
    <w:p w14:paraId="32DDC0D1" w14:textId="77777777" w:rsidR="00C81552" w:rsidRPr="00F46B8B" w:rsidRDefault="00C81552" w:rsidP="00F46B8B">
      <w:pPr>
        <w:pStyle w:val="Nessunaspaziatura"/>
        <w:rPr>
          <w:color w:val="000000"/>
          <w:sz w:val="24"/>
          <w:szCs w:val="24"/>
        </w:rPr>
      </w:pPr>
      <w:r w:rsidRPr="00F46B8B">
        <w:rPr>
          <w:color w:val="000000"/>
          <w:sz w:val="24"/>
          <w:szCs w:val="24"/>
        </w:rPr>
        <w:t>La mente rimane senza respiro quando pensa alla grandezza, bellezza, onnipotenza, soavità, amorevolezza, perfetta giustizia del nostro Dio.</w:t>
      </w:r>
    </w:p>
    <w:p w14:paraId="003ACE3F" w14:textId="77777777" w:rsidR="00C81552" w:rsidRPr="00F46B8B" w:rsidRDefault="00C81552" w:rsidP="00F46B8B">
      <w:pPr>
        <w:pStyle w:val="Nessunaspaziatura"/>
        <w:rPr>
          <w:color w:val="000000"/>
          <w:sz w:val="24"/>
          <w:szCs w:val="24"/>
        </w:rPr>
      </w:pPr>
      <w:r w:rsidRPr="00F46B8B">
        <w:rPr>
          <w:color w:val="000000"/>
          <w:sz w:val="24"/>
          <w:szCs w:val="24"/>
        </w:rPr>
        <w:t>Il nostro Dio è grande, infinitamente grande, onnipotente, infinitamente onnipotente, santo, infinitamente santo, vero, infinitamente vero.</w:t>
      </w:r>
    </w:p>
    <w:p w14:paraId="6B0702D4" w14:textId="77777777" w:rsidR="00C81552" w:rsidRPr="00F46B8B" w:rsidRDefault="00C81552" w:rsidP="00F46B8B">
      <w:pPr>
        <w:pStyle w:val="Nessunaspaziatura"/>
        <w:rPr>
          <w:color w:val="000000"/>
          <w:sz w:val="24"/>
          <w:szCs w:val="24"/>
        </w:rPr>
      </w:pPr>
      <w:r w:rsidRPr="00F46B8B">
        <w:rPr>
          <w:color w:val="000000"/>
          <w:sz w:val="24"/>
          <w:szCs w:val="24"/>
        </w:rPr>
        <w:t>Il nostro Dio è il solo Dio che ama dalla croce da Crocifisso, da reietto da noi, da noi giudicato e condannato come falso. Lui è la verità.</w:t>
      </w:r>
    </w:p>
    <w:p w14:paraId="070464D9" w14:textId="77777777" w:rsidR="00C81552" w:rsidRPr="00F46B8B" w:rsidRDefault="00C81552" w:rsidP="00F46B8B">
      <w:pPr>
        <w:pStyle w:val="Nessunaspaziatura"/>
        <w:rPr>
          <w:color w:val="000000"/>
          <w:sz w:val="24"/>
          <w:szCs w:val="24"/>
        </w:rPr>
      </w:pPr>
      <w:r w:rsidRPr="00F46B8B">
        <w:rPr>
          <w:color w:val="000000"/>
          <w:sz w:val="24"/>
          <w:szCs w:val="24"/>
        </w:rPr>
        <w:t>Parlare del nostro Dio non è per nulla facile. Abbraccia ogni virtù. È carità eterna, giustizia eterna, santità eterna, verità eterna.</w:t>
      </w:r>
    </w:p>
    <w:p w14:paraId="4E9D9500" w14:textId="77777777" w:rsidR="00C81552" w:rsidRPr="00F46B8B" w:rsidRDefault="00C81552" w:rsidP="00F46B8B">
      <w:pPr>
        <w:pStyle w:val="Nessunaspaziatura"/>
        <w:rPr>
          <w:color w:val="000000"/>
          <w:sz w:val="24"/>
          <w:szCs w:val="24"/>
        </w:rPr>
      </w:pPr>
      <w:r w:rsidRPr="00F46B8B">
        <w:rPr>
          <w:color w:val="000000"/>
          <w:sz w:val="24"/>
          <w:szCs w:val="24"/>
        </w:rPr>
        <w:t>È tristezza infinita ridurlo solo a misericordia. Lui è la perfezione, la sapienza, l'intelligenza, la scienza, la luce. Tutto è da lui.</w:t>
      </w:r>
    </w:p>
    <w:p w14:paraId="0E69F55F" w14:textId="77777777" w:rsidR="00C81552" w:rsidRPr="00F46B8B" w:rsidRDefault="00C81552" w:rsidP="00F46B8B">
      <w:pPr>
        <w:pStyle w:val="Nessunaspaziatura"/>
        <w:numPr>
          <w:ilvl w:val="0"/>
          <w:numId w:val="0"/>
        </w:numPr>
        <w:ind w:left="567" w:hanging="567"/>
        <w:rPr>
          <w:color w:val="000000"/>
          <w:sz w:val="24"/>
          <w:szCs w:val="24"/>
        </w:rPr>
      </w:pPr>
    </w:p>
    <w:p w14:paraId="11F70539" w14:textId="77777777" w:rsidR="00C81552" w:rsidRPr="00F46B8B" w:rsidRDefault="00C81552" w:rsidP="00F46B8B">
      <w:pPr>
        <w:pStyle w:val="Nessunaspaziatura"/>
        <w:rPr>
          <w:color w:val="000000"/>
          <w:sz w:val="24"/>
          <w:szCs w:val="24"/>
        </w:rPr>
      </w:pPr>
      <w:r w:rsidRPr="00F46B8B">
        <w:rPr>
          <w:color w:val="000000"/>
          <w:sz w:val="24"/>
          <w:szCs w:val="24"/>
        </w:rPr>
        <w:t>Cristiano, puoi girare il cielo e la terra, puoi cambiare ogni giorno una religione del globo, mai troverai un Dio simile al nostro.</w:t>
      </w:r>
    </w:p>
    <w:p w14:paraId="4C9008AA" w14:textId="77777777" w:rsidR="00C81552" w:rsidRPr="00F46B8B" w:rsidRDefault="00C81552" w:rsidP="00F46B8B">
      <w:pPr>
        <w:pStyle w:val="Nessunaspaziatura"/>
        <w:rPr>
          <w:color w:val="000000"/>
          <w:sz w:val="24"/>
          <w:szCs w:val="24"/>
        </w:rPr>
      </w:pPr>
      <w:r w:rsidRPr="00F46B8B">
        <w:rPr>
          <w:color w:val="000000"/>
          <w:sz w:val="24"/>
          <w:szCs w:val="24"/>
        </w:rPr>
        <w:t>Il nostro Dio semplicemente è. Gli altri non sono. Uno solo è Dio ed è il nostro per la sublime bellezza del suo amore crocifisso.</w:t>
      </w:r>
    </w:p>
    <w:p w14:paraId="4CA93AFF" w14:textId="77777777" w:rsidR="00C81552" w:rsidRPr="00F46B8B" w:rsidRDefault="00C81552" w:rsidP="00F46B8B">
      <w:pPr>
        <w:pStyle w:val="Nessunaspaziatura"/>
        <w:rPr>
          <w:color w:val="000000"/>
          <w:sz w:val="24"/>
          <w:szCs w:val="24"/>
        </w:rPr>
      </w:pPr>
      <w:r w:rsidRPr="00F46B8B">
        <w:rPr>
          <w:color w:val="000000"/>
          <w:sz w:val="24"/>
          <w:szCs w:val="24"/>
        </w:rPr>
        <w:t>Ognuno creda ciò che vuole e in chi vuole. Io sono a chi ho creduto e perché credo. Ho sperimentato tutto il suo amore e la sua giustizia.</w:t>
      </w:r>
    </w:p>
    <w:p w14:paraId="13492F4B" w14:textId="77777777" w:rsidR="00C81552" w:rsidRPr="00F46B8B" w:rsidRDefault="00C81552" w:rsidP="00F46B8B">
      <w:pPr>
        <w:pStyle w:val="Nessunaspaziatura"/>
        <w:rPr>
          <w:color w:val="000000"/>
          <w:sz w:val="24"/>
          <w:szCs w:val="24"/>
        </w:rPr>
      </w:pPr>
      <w:r w:rsidRPr="00F46B8B">
        <w:rPr>
          <w:color w:val="000000"/>
          <w:sz w:val="24"/>
          <w:szCs w:val="24"/>
        </w:rPr>
        <w:t>Vergine Maria, Madre di Dio, convinci i cuori dei cristiani a credere nell’unico vero Dio e a testimoniarlo in ogni istante della loro vita.</w:t>
      </w:r>
    </w:p>
    <w:p w14:paraId="79A7FDE0" w14:textId="77777777" w:rsidR="00C81552" w:rsidRPr="00F46B8B" w:rsidRDefault="00C81552" w:rsidP="00F46B8B">
      <w:pPr>
        <w:pStyle w:val="Nessunaspaziatura"/>
        <w:rPr>
          <w:color w:val="000000"/>
          <w:sz w:val="24"/>
          <w:szCs w:val="24"/>
        </w:rPr>
      </w:pPr>
      <w:r w:rsidRPr="00F46B8B">
        <w:rPr>
          <w:color w:val="000000"/>
          <w:sz w:val="24"/>
          <w:szCs w:val="24"/>
        </w:rPr>
        <w:t>Madre Vera convinci i cristiani che la forza del male si nutre della debolezza della loro fede. La fede o vince il male o diviene sua forza.</w:t>
      </w:r>
    </w:p>
    <w:p w14:paraId="3CC36BF8" w14:textId="77777777" w:rsidR="00C81552" w:rsidRPr="00F46B8B" w:rsidRDefault="00C81552" w:rsidP="00F46B8B">
      <w:pPr>
        <w:pStyle w:val="Nessunaspaziatura"/>
        <w:rPr>
          <w:color w:val="000000"/>
          <w:sz w:val="24"/>
          <w:szCs w:val="24"/>
        </w:rPr>
      </w:pPr>
      <w:r w:rsidRPr="00F46B8B">
        <w:rPr>
          <w:color w:val="000000"/>
          <w:sz w:val="24"/>
          <w:szCs w:val="24"/>
        </w:rPr>
        <w:t>Madre di Gesù, non permettere che i tuoi figli diventino la forza del male. Rendili forti, audaci, autentici testimoni, vittoriosi sempre.</w:t>
      </w:r>
    </w:p>
    <w:p w14:paraId="3011CAA8" w14:textId="77777777" w:rsidR="00C81552" w:rsidRPr="00F46B8B" w:rsidRDefault="00C81552" w:rsidP="00F46B8B">
      <w:pPr>
        <w:pStyle w:val="Nessunaspaziatura"/>
        <w:rPr>
          <w:color w:val="000000"/>
          <w:sz w:val="24"/>
          <w:szCs w:val="24"/>
        </w:rPr>
      </w:pPr>
      <w:r w:rsidRPr="00F46B8B">
        <w:rPr>
          <w:color w:val="000000"/>
          <w:sz w:val="24"/>
          <w:szCs w:val="24"/>
        </w:rPr>
        <w:t>Madre del Signore, ora ti prego per la tua opera: fa che essa divenga nel mondo, in mezzo agli uomini, il pensiero di Gesù, il suo cuore.</w:t>
      </w:r>
    </w:p>
    <w:p w14:paraId="35986666" w14:textId="77777777" w:rsidR="00C81552" w:rsidRPr="00F46B8B" w:rsidRDefault="00C81552" w:rsidP="00F46B8B">
      <w:pPr>
        <w:pStyle w:val="Nessunaspaziatura"/>
        <w:rPr>
          <w:color w:val="000000"/>
          <w:sz w:val="24"/>
          <w:szCs w:val="24"/>
        </w:rPr>
      </w:pPr>
      <w:r w:rsidRPr="00F46B8B">
        <w:rPr>
          <w:color w:val="000000"/>
          <w:sz w:val="24"/>
          <w:szCs w:val="24"/>
        </w:rPr>
        <w:t>Madre di Dio, finché la tua opera non diventerà il pensiero e il cuore di Cristo, anche dalla sua fede debole il male attingerà ogni forza.</w:t>
      </w:r>
    </w:p>
    <w:p w14:paraId="329D28F4" w14:textId="77777777" w:rsidR="00C81552" w:rsidRPr="00F46B8B" w:rsidRDefault="00C81552" w:rsidP="00F46B8B">
      <w:pPr>
        <w:pStyle w:val="Titolo2"/>
        <w:rPr>
          <w:rFonts w:ascii="Book Antiqua" w:hAnsi="Book Antiqua"/>
          <w:i/>
          <w:color w:val="000000"/>
          <w:sz w:val="24"/>
          <w:szCs w:val="24"/>
        </w:rPr>
      </w:pPr>
      <w:bookmarkStart w:id="435" w:name="_Toc436977104"/>
      <w:r w:rsidRPr="00F46B8B">
        <w:rPr>
          <w:rFonts w:ascii="Book Antiqua" w:hAnsi="Book Antiqua"/>
          <w:i/>
          <w:color w:val="000000"/>
          <w:sz w:val="24"/>
          <w:szCs w:val="24"/>
        </w:rPr>
        <w:t>7 Luglio</w:t>
      </w:r>
      <w:bookmarkEnd w:id="435"/>
      <w:r w:rsidRPr="00F46B8B">
        <w:rPr>
          <w:rFonts w:ascii="Book Antiqua" w:hAnsi="Book Antiqua"/>
          <w:i/>
          <w:color w:val="000000"/>
          <w:sz w:val="24"/>
          <w:szCs w:val="24"/>
        </w:rPr>
        <w:t xml:space="preserve"> </w:t>
      </w:r>
    </w:p>
    <w:p w14:paraId="5238E09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si insegna che la beatitudine eterna è per tutti indipendentemente dalla fede, a nulla serve essere cristiani.</w:t>
      </w:r>
    </w:p>
    <w:p w14:paraId="6B0C2943" w14:textId="77777777" w:rsidR="00C81552" w:rsidRPr="00F46B8B" w:rsidRDefault="00C81552" w:rsidP="00F46B8B">
      <w:pPr>
        <w:pStyle w:val="Titolo1"/>
        <w:rPr>
          <w:rFonts w:ascii="Book Antiqua" w:hAnsi="Book Antiqua"/>
          <w:color w:val="000000"/>
          <w:sz w:val="24"/>
          <w:szCs w:val="24"/>
        </w:rPr>
      </w:pPr>
      <w:bookmarkStart w:id="436" w:name="_Toc436977105"/>
      <w:r w:rsidRPr="00F46B8B">
        <w:rPr>
          <w:rFonts w:ascii="Book Antiqua" w:hAnsi="Book Antiqua"/>
          <w:color w:val="000000"/>
          <w:sz w:val="24"/>
          <w:szCs w:val="24"/>
        </w:rPr>
        <w:t>Abbiate sale in voi stessi</w:t>
      </w:r>
      <w:bookmarkEnd w:id="436"/>
    </w:p>
    <w:p w14:paraId="4C97E29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vuole i suoi discepoli saggi, sapienti, intelligenti, capaci di leggere la verità non solo nella Scrittura, ma anche nella storia universale e particolare che giorno per giorno essi sono chiamati a vivere. A nulla serve leggere la verità della Scrittura se poi si è incapaci di leggere la verità che Dio scrive nella storia. A che serve la verità del Vangelo se poi non la si traduce in luce e in verità storica? Chi legge falsamente la storia, falsamente leggerà la Scrittura. Chi interpreta falsamente la storia, falsamente interpreterà sempre il Vangelo. </w:t>
      </w:r>
    </w:p>
    <w:p w14:paraId="79DC2FB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Un cristiano stolto non è tenebra solo per se stesso, è tenebra per il mondo intero. Mentre un cristiano che è luce, verità, sapienza, saggezza, è luce, verità, sapienza, saggezza per il mondo intero. Un cristiano che è stolto in politica, è stolto anche nel Vangelo. Non vi sono due cristiani: uno nella storia e uno nel Vangelo, uno nel mondo e uno nella Chiesa. Il cristiano è uno, se è tenebra in politica, è tenebra nella Chiesa. Se è tenebra nel mondo, è tenebra anche nella Scrittura, nel Vangelo. Se è tenebra nella parola, è tenebra nel cuore. </w:t>
      </w:r>
    </w:p>
    <w:p w14:paraId="0F1E70A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il cristiano è tenebra con gli altri, sarà anche tenebra con se stesso. Mai potrà essere insieme luce e tenebra, verità e falsità, giustizia e ingiustizia. Chi è tenebra nella politica, nell’economia, nella scienza, nelle finanze, nell’amministrazione, nella filosofia, nella retorica, nell’uso della penna, dell’immagine, della voce, nei mass- media, è tenebra anche nella comprensione di Cristo e del suo Corpo mistico. È tenebra per la terra e per il cielo, per il tempo e per l’eternità. Oggi il cristiano è tenebra. Non conosce la potenza del peccato, del male. È tenebra perché pensa che si debba concedere ad ogni uomo licenza, anzi diritto a peccare, ignorando che il peccato sempre produce frutti di morte spirituale e anche fisica.</w:t>
      </w:r>
    </w:p>
    <w:p w14:paraId="1DD5222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a tutti è data licenza di peccare con la parola, la penna, le immagini, gli spettacoli, le discussioni, la critica, la mormorazione, la falsa testimonianza, la trasgressione della Legge divina, le molteplici ingiustizia fatte passare per diritto. Qual è la stoltezza del cristiano? Quella di pensare che tutti questi mali non producano morte, orrenda morte. Oggi il cristiano vuole essere un coltivatore di vizi. A tutti deve essere data libertà a seguire i loro vizi. Poi quando i frutti di morte esplodono, maturano – e infallibilmente matureranno – allora si piangono le morti da essi prodotti, con infinita falsità e menzogna. Si approva il vizio, lo si difende, si piange sulla morte che esso produce. Si vuole il peccato, poi si impreca sui suoi frutti avvelenati. </w:t>
      </w:r>
    </w:p>
    <w:p w14:paraId="148CA17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w:t>
      </w:r>
    </w:p>
    <w:p w14:paraId="721C186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9,38-49). </w:t>
      </w:r>
    </w:p>
    <w:p w14:paraId="3AE0A85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Qual è il sale che Gesù chiede ad ogni suo discepolo? È la sapienza di vivere ogni cosa in vista dell’eternità. Vivere solo per la terra è infinita stoltezza. Rincorrere la gloria di questo mondo è stoltezza. Attaccarsi alla ricchezza è stoltezza. Così come è stoltezza ogni forma di male che si commette, specie se questo male si chiama scandalo. Ogni male ci impedisce di raggiungere la vita eterna. Guadagnare il mondo intero, ricevere gloria dagli uomini, cercare il loro consenso, vivere solo per l’attimo è stoltezza. Tutte queste cose conducono alla perdizione eterna. Il tempo è un istante, un attimo, un niente per rapporto all’eternità. Perdere l’infinito per il nulla, perdere Dio per una cosa creata, è sublime stoltezza. Gesù non vuole questo dai suoi discepoli. Per questo chiede loro di avere sale in se stessi. Essi devono ponderare, misura, pesare ogni cosa. Quanto non garantisce l’eternità, va eliminato dalla loro vita. Se però si dice e si insegna che la beatitudine eterna è per tutti, a nulla serve essere cristiani e a nulla serve la saggezza. Oggi il mondo cristiano è sommerso dalla stoltezza. Tutti ormai sono convinti che l’albero del male produca una eternità beata. Tutti credono che il peccato sia non incidente in ordine alla nostra eternità. Si può vivere come si vuole, tanto alla fine la misericordia di Dio trionferà.</w:t>
      </w:r>
    </w:p>
    <w:p w14:paraId="57A60C2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Vergine Maria, Madre della Redenzione, Angeli, Santi, fateci sapienti e intelligenti. </w:t>
      </w:r>
    </w:p>
    <w:p w14:paraId="182D477B" w14:textId="77777777" w:rsidR="00C81552" w:rsidRPr="00F46B8B" w:rsidRDefault="00C81552" w:rsidP="00F46B8B">
      <w:pPr>
        <w:pStyle w:val="Nessunaspaziatura"/>
        <w:numPr>
          <w:ilvl w:val="0"/>
          <w:numId w:val="0"/>
        </w:numPr>
        <w:ind w:left="567"/>
        <w:rPr>
          <w:color w:val="000000"/>
          <w:sz w:val="24"/>
          <w:szCs w:val="24"/>
        </w:rPr>
      </w:pPr>
    </w:p>
    <w:p w14:paraId="1C1BF135" w14:textId="77777777" w:rsidR="00C81552" w:rsidRPr="00F46B8B" w:rsidRDefault="00C81552" w:rsidP="00F46B8B">
      <w:pPr>
        <w:pStyle w:val="Nessunaspaziatura"/>
        <w:rPr>
          <w:color w:val="000000"/>
          <w:sz w:val="24"/>
          <w:szCs w:val="24"/>
        </w:rPr>
      </w:pPr>
      <w:r w:rsidRPr="00F46B8B">
        <w:rPr>
          <w:color w:val="000000"/>
          <w:sz w:val="24"/>
          <w:szCs w:val="24"/>
        </w:rPr>
        <w:t>Cristo Gesù, nella sua umanità, grazie alla dimora in Lui dello Spirito Santo è presenza viva, visibile, operatrice di Dio sulla terra.</w:t>
      </w:r>
    </w:p>
    <w:p w14:paraId="77014894" w14:textId="77777777" w:rsidR="00C81552" w:rsidRPr="00F46B8B" w:rsidRDefault="00C81552" w:rsidP="00F46B8B">
      <w:pPr>
        <w:pStyle w:val="Nessunaspaziatura"/>
        <w:rPr>
          <w:color w:val="000000"/>
          <w:sz w:val="24"/>
          <w:szCs w:val="24"/>
        </w:rPr>
      </w:pPr>
      <w:r w:rsidRPr="00F46B8B">
        <w:rPr>
          <w:color w:val="000000"/>
          <w:sz w:val="24"/>
          <w:szCs w:val="24"/>
        </w:rPr>
        <w:t>Se Dio venisse Lui, in persona, non potrebbe fare differentemente. Farebbe esattamente come Cristo Signore. Dio e Gesù sono una cosa sola.</w:t>
      </w:r>
    </w:p>
    <w:p w14:paraId="074A5D2A" w14:textId="77777777" w:rsidR="00C81552" w:rsidRPr="00F46B8B" w:rsidRDefault="00C81552" w:rsidP="00F46B8B">
      <w:pPr>
        <w:pStyle w:val="Nessunaspaziatura"/>
        <w:rPr>
          <w:color w:val="000000"/>
          <w:sz w:val="24"/>
          <w:szCs w:val="24"/>
        </w:rPr>
      </w:pPr>
      <w:r w:rsidRPr="00F46B8B">
        <w:rPr>
          <w:color w:val="000000"/>
          <w:sz w:val="24"/>
          <w:szCs w:val="24"/>
        </w:rPr>
        <w:t>Questo non può essere detto di nessun altro uomo sulla terra, di nessun profeta, nessun giusto, nessun santo, nessun fondatore di religione.</w:t>
      </w:r>
    </w:p>
    <w:p w14:paraId="4AE4D06D" w14:textId="77777777" w:rsidR="00C81552" w:rsidRPr="00F46B8B" w:rsidRDefault="00C81552" w:rsidP="00F46B8B">
      <w:pPr>
        <w:pStyle w:val="Nessunaspaziatura"/>
        <w:rPr>
          <w:color w:val="000000"/>
          <w:sz w:val="24"/>
          <w:szCs w:val="24"/>
        </w:rPr>
      </w:pPr>
      <w:r w:rsidRPr="00F46B8B">
        <w:rPr>
          <w:color w:val="000000"/>
          <w:sz w:val="24"/>
          <w:szCs w:val="24"/>
        </w:rPr>
        <w:t>Tra Dio e ogni altro uomo vi è una differenza infinita: nei pensieri, nelle decisioni, nella vita, nelle operazioni, nella giustizia.</w:t>
      </w:r>
    </w:p>
    <w:p w14:paraId="471CB9F8" w14:textId="77777777" w:rsidR="00C81552" w:rsidRPr="00F46B8B" w:rsidRDefault="00C81552" w:rsidP="00F46B8B">
      <w:pPr>
        <w:pStyle w:val="Nessunaspaziatura"/>
        <w:rPr>
          <w:color w:val="000000"/>
          <w:sz w:val="24"/>
          <w:szCs w:val="24"/>
        </w:rPr>
      </w:pPr>
      <w:r w:rsidRPr="00F46B8B">
        <w:rPr>
          <w:color w:val="000000"/>
          <w:sz w:val="24"/>
          <w:szCs w:val="24"/>
        </w:rPr>
        <w:t>Nessuno potrà identificarsi con Dio, i suoi pensieri, la sua volontà, la sua carità, il suo amore, la sua giustizia. Solo Cristo Gesù può.</w:t>
      </w:r>
    </w:p>
    <w:p w14:paraId="341726CD" w14:textId="77777777" w:rsidR="00C81552" w:rsidRPr="00F46B8B" w:rsidRDefault="00C81552" w:rsidP="00F46B8B">
      <w:pPr>
        <w:pStyle w:val="Nessunaspaziatura"/>
        <w:rPr>
          <w:color w:val="000000"/>
          <w:sz w:val="24"/>
          <w:szCs w:val="24"/>
        </w:rPr>
      </w:pPr>
      <w:r w:rsidRPr="00F46B8B">
        <w:rPr>
          <w:color w:val="000000"/>
          <w:sz w:val="24"/>
          <w:szCs w:val="24"/>
        </w:rPr>
        <w:t>Quando il cristiano non professa questa fede in Cristo Gesù, diviene un traditore e un rinnegatore. Gesù è la Differenza, il Differente.</w:t>
      </w:r>
    </w:p>
    <w:p w14:paraId="773859CA" w14:textId="77777777" w:rsidR="00C81552" w:rsidRPr="00F46B8B" w:rsidRDefault="00C81552" w:rsidP="00F46B8B">
      <w:pPr>
        <w:pStyle w:val="Nessunaspaziatura"/>
        <w:numPr>
          <w:ilvl w:val="0"/>
          <w:numId w:val="0"/>
        </w:numPr>
        <w:ind w:left="567" w:hanging="567"/>
        <w:rPr>
          <w:color w:val="000000"/>
          <w:sz w:val="24"/>
          <w:szCs w:val="24"/>
        </w:rPr>
      </w:pPr>
    </w:p>
    <w:p w14:paraId="47D999FC" w14:textId="77777777" w:rsidR="00C81552" w:rsidRPr="00F46B8B" w:rsidRDefault="00C81552" w:rsidP="00F46B8B">
      <w:pPr>
        <w:pStyle w:val="Nessunaspaziatura"/>
        <w:rPr>
          <w:color w:val="000000"/>
          <w:sz w:val="24"/>
          <w:szCs w:val="24"/>
        </w:rPr>
      </w:pPr>
      <w:r w:rsidRPr="00F46B8B">
        <w:rPr>
          <w:color w:val="000000"/>
          <w:sz w:val="24"/>
          <w:szCs w:val="24"/>
        </w:rPr>
        <w:t>In Dio, nel vero Dio c’è un tempo per il pentimento, la conversione, il ritorno nella casa della sua legge, del suo amore, del suo Vangelo.</w:t>
      </w:r>
    </w:p>
    <w:p w14:paraId="01F53F47" w14:textId="77777777" w:rsidR="00C81552" w:rsidRPr="00F46B8B" w:rsidRDefault="00C81552" w:rsidP="00F46B8B">
      <w:pPr>
        <w:pStyle w:val="Nessunaspaziatura"/>
        <w:rPr>
          <w:color w:val="000000"/>
          <w:sz w:val="24"/>
          <w:szCs w:val="24"/>
        </w:rPr>
      </w:pPr>
      <w:r w:rsidRPr="00F46B8B">
        <w:rPr>
          <w:color w:val="000000"/>
          <w:sz w:val="24"/>
          <w:szCs w:val="24"/>
        </w:rPr>
        <w:t>In Dio, nel vero Dio, vi è un tempo per il suo giusto giudizio e per l’applicazione della sentenza che è anche di condanna. È verità eterna.</w:t>
      </w:r>
    </w:p>
    <w:p w14:paraId="38893B65" w14:textId="77777777" w:rsidR="00C81552" w:rsidRPr="00F46B8B" w:rsidRDefault="00C81552" w:rsidP="00F46B8B">
      <w:pPr>
        <w:pStyle w:val="Nessunaspaziatura"/>
        <w:rPr>
          <w:color w:val="000000"/>
          <w:sz w:val="24"/>
          <w:szCs w:val="24"/>
        </w:rPr>
      </w:pPr>
      <w:r w:rsidRPr="00F46B8B">
        <w:rPr>
          <w:color w:val="000000"/>
          <w:sz w:val="24"/>
          <w:szCs w:val="24"/>
        </w:rPr>
        <w:t>Oggi questo Dio non si vuole, non si desidera, si sconfessa da tutti. Si vuole un Dio senza giudizio, senza sentenza, senza pena applicata.</w:t>
      </w:r>
    </w:p>
    <w:p w14:paraId="03B858CE" w14:textId="77777777" w:rsidR="00C81552" w:rsidRPr="00F46B8B" w:rsidRDefault="00C81552" w:rsidP="00F46B8B">
      <w:pPr>
        <w:pStyle w:val="Nessunaspaziatura"/>
        <w:rPr>
          <w:color w:val="000000"/>
          <w:sz w:val="24"/>
          <w:szCs w:val="24"/>
        </w:rPr>
      </w:pPr>
      <w:r w:rsidRPr="00F46B8B">
        <w:rPr>
          <w:color w:val="000000"/>
          <w:sz w:val="24"/>
          <w:szCs w:val="24"/>
        </w:rPr>
        <w:t>Si vuole un Dio che solo benedice, perdona, accoglie, muore in croce. Non si vuole un Dio che esclude eternamente dalla sua benedizione.</w:t>
      </w:r>
    </w:p>
    <w:p w14:paraId="52338969" w14:textId="77777777" w:rsidR="00C81552" w:rsidRPr="00F46B8B" w:rsidRDefault="00C81552" w:rsidP="00F46B8B">
      <w:pPr>
        <w:pStyle w:val="Nessunaspaziatura"/>
        <w:rPr>
          <w:color w:val="000000"/>
          <w:sz w:val="24"/>
          <w:szCs w:val="24"/>
        </w:rPr>
      </w:pPr>
      <w:r w:rsidRPr="00F46B8B">
        <w:rPr>
          <w:color w:val="000000"/>
          <w:sz w:val="24"/>
          <w:szCs w:val="24"/>
        </w:rPr>
        <w:t>Il vero Dio dell’Antico Testamento, il vero Cristo Signore del Nuovo Testamento, è il Dio che è infinita misericordia e somma giustizia.</w:t>
      </w:r>
    </w:p>
    <w:p w14:paraId="1E2B724A" w14:textId="77777777" w:rsidR="00C81552" w:rsidRPr="00F46B8B" w:rsidRDefault="00C81552" w:rsidP="00F46B8B">
      <w:pPr>
        <w:pStyle w:val="Nessunaspaziatura"/>
        <w:rPr>
          <w:color w:val="000000"/>
          <w:sz w:val="24"/>
          <w:szCs w:val="24"/>
        </w:rPr>
      </w:pPr>
      <w:r w:rsidRPr="00F46B8B">
        <w:rPr>
          <w:color w:val="000000"/>
          <w:sz w:val="24"/>
          <w:szCs w:val="24"/>
        </w:rPr>
        <w:t>Quando Dio priva un uomo della sua intelligenza e sapienza, si oscura per lui la luce, rimangono tenebre e fitte oscurità, diviene cieco.</w:t>
      </w:r>
    </w:p>
    <w:p w14:paraId="03CC3F01" w14:textId="77777777" w:rsidR="00C81552" w:rsidRPr="00F46B8B" w:rsidRDefault="00C81552" w:rsidP="00F46B8B">
      <w:pPr>
        <w:pStyle w:val="Nessunaspaziatura"/>
        <w:rPr>
          <w:color w:val="000000"/>
          <w:sz w:val="24"/>
          <w:szCs w:val="24"/>
        </w:rPr>
      </w:pPr>
      <w:r w:rsidRPr="00F46B8B">
        <w:rPr>
          <w:color w:val="000000"/>
          <w:sz w:val="24"/>
          <w:szCs w:val="24"/>
        </w:rPr>
        <w:t>Nella cecità spirituale anche le cose più semplici, elementari, vengono rese complesse, difficili, astruse come sta avvenendo per il gender.</w:t>
      </w:r>
    </w:p>
    <w:p w14:paraId="4D99ACBB" w14:textId="77777777" w:rsidR="00C81552" w:rsidRPr="00F46B8B" w:rsidRDefault="00C81552" w:rsidP="00F46B8B">
      <w:pPr>
        <w:pStyle w:val="Nessunaspaziatura"/>
        <w:rPr>
          <w:color w:val="000000"/>
          <w:sz w:val="24"/>
          <w:szCs w:val="24"/>
        </w:rPr>
      </w:pPr>
      <w:r w:rsidRPr="00F46B8B">
        <w:rPr>
          <w:color w:val="000000"/>
          <w:sz w:val="24"/>
          <w:szCs w:val="24"/>
        </w:rPr>
        <w:t>La cecità spirituale sempre accompagna superbi, arroganti, prepotenti, presuntuosi, stolti, quanti escludo Dio, il vero Dio dalla loro vita.</w:t>
      </w:r>
    </w:p>
    <w:p w14:paraId="1B845196" w14:textId="77777777" w:rsidR="00C81552" w:rsidRPr="00F46B8B" w:rsidRDefault="00C81552" w:rsidP="00F46B8B">
      <w:pPr>
        <w:pStyle w:val="Nessunaspaziatura"/>
        <w:rPr>
          <w:color w:val="000000"/>
          <w:sz w:val="24"/>
          <w:szCs w:val="24"/>
        </w:rPr>
      </w:pPr>
      <w:r w:rsidRPr="00F46B8B">
        <w:rPr>
          <w:color w:val="000000"/>
          <w:sz w:val="24"/>
          <w:szCs w:val="24"/>
        </w:rPr>
        <w:t>Nella cecità le decisioni di vita che sono semplici vengono scartate. Al loro posto vengono prese decisioni di morte, devastazione, povertà.</w:t>
      </w:r>
    </w:p>
    <w:p w14:paraId="3E3A9E31" w14:textId="77777777" w:rsidR="00C81552" w:rsidRPr="00F46B8B" w:rsidRDefault="00C81552" w:rsidP="00F46B8B">
      <w:pPr>
        <w:pStyle w:val="Nessunaspaziatura"/>
        <w:rPr>
          <w:color w:val="000000"/>
          <w:sz w:val="24"/>
          <w:szCs w:val="24"/>
        </w:rPr>
      </w:pPr>
      <w:r w:rsidRPr="00F46B8B">
        <w:rPr>
          <w:color w:val="000000"/>
          <w:sz w:val="24"/>
          <w:szCs w:val="24"/>
        </w:rPr>
        <w:t>Oggi è come se Dio avesse spento la luce della sua sapienza. Egli vuole mostrare all’uomo la sua vera grandezza. È una grandezza di morte.</w:t>
      </w:r>
    </w:p>
    <w:p w14:paraId="69D38834" w14:textId="77777777" w:rsidR="00C81552" w:rsidRPr="00F46B8B" w:rsidRDefault="00C81552" w:rsidP="00F46B8B">
      <w:pPr>
        <w:pStyle w:val="Nessunaspaziatura"/>
        <w:rPr>
          <w:color w:val="000000"/>
          <w:sz w:val="24"/>
          <w:szCs w:val="24"/>
        </w:rPr>
      </w:pPr>
      <w:r w:rsidRPr="00F46B8B">
        <w:rPr>
          <w:color w:val="000000"/>
          <w:sz w:val="24"/>
          <w:szCs w:val="24"/>
        </w:rPr>
        <w:t>Ma sempre quando il Signore spegne la sua luce di sapienza e di intelligenza, l’uomo precipita in una baratro di morte senza ritorno.</w:t>
      </w:r>
    </w:p>
    <w:p w14:paraId="731D1AE3" w14:textId="77777777" w:rsidR="00C81552" w:rsidRPr="00F46B8B" w:rsidRDefault="00C81552" w:rsidP="00F46B8B">
      <w:pPr>
        <w:pStyle w:val="Nessunaspaziatura"/>
        <w:numPr>
          <w:ilvl w:val="0"/>
          <w:numId w:val="0"/>
        </w:numPr>
        <w:ind w:left="567" w:hanging="567"/>
        <w:rPr>
          <w:color w:val="000000"/>
          <w:sz w:val="24"/>
          <w:szCs w:val="24"/>
        </w:rPr>
      </w:pPr>
    </w:p>
    <w:p w14:paraId="3E9D7B2A" w14:textId="77777777" w:rsidR="00C81552" w:rsidRPr="00F46B8B" w:rsidRDefault="00C81552" w:rsidP="00F46B8B">
      <w:pPr>
        <w:pStyle w:val="Nessunaspaziatura"/>
        <w:rPr>
          <w:color w:val="000000"/>
          <w:sz w:val="24"/>
          <w:szCs w:val="24"/>
        </w:rPr>
      </w:pPr>
      <w:r w:rsidRPr="00F46B8B">
        <w:rPr>
          <w:color w:val="000000"/>
          <w:sz w:val="24"/>
          <w:szCs w:val="24"/>
        </w:rPr>
        <w:t>Nessuna legge umana potrà contrastare la legge del peccato che è di morte universale. Il divorzio è fatto dai grandi, uccide i piccoli.</w:t>
      </w:r>
    </w:p>
    <w:p w14:paraId="3A8AC81C" w14:textId="77777777" w:rsidR="00C81552" w:rsidRPr="00F46B8B" w:rsidRDefault="00C81552" w:rsidP="00F46B8B">
      <w:pPr>
        <w:pStyle w:val="Nessunaspaziatura"/>
        <w:rPr>
          <w:color w:val="000000"/>
          <w:sz w:val="24"/>
          <w:szCs w:val="24"/>
        </w:rPr>
      </w:pPr>
      <w:r w:rsidRPr="00F46B8B">
        <w:rPr>
          <w:color w:val="000000"/>
          <w:sz w:val="24"/>
          <w:szCs w:val="24"/>
        </w:rPr>
        <w:t>Il gender è il frutto di cecità e peccato degli adulti. Uccide i bambini nella loro crescita. Forma uomini e donne non uomini e non donne.</w:t>
      </w:r>
    </w:p>
    <w:p w14:paraId="792BA971" w14:textId="77777777" w:rsidR="00C81552" w:rsidRPr="00F46B8B" w:rsidRDefault="00C81552" w:rsidP="00F46B8B">
      <w:pPr>
        <w:pStyle w:val="Nessunaspaziatura"/>
        <w:rPr>
          <w:color w:val="000000"/>
          <w:sz w:val="24"/>
          <w:szCs w:val="24"/>
        </w:rPr>
      </w:pPr>
      <w:r w:rsidRPr="00F46B8B">
        <w:rPr>
          <w:color w:val="000000"/>
          <w:sz w:val="24"/>
          <w:szCs w:val="24"/>
        </w:rPr>
        <w:t>Gli adulti sono ciechi, stolti, insipienti. Le conseguenze della stoltezza sono dei piccoli. Per l’aborto i bambini non vengono la luce.</w:t>
      </w:r>
    </w:p>
    <w:p w14:paraId="1B105B00" w14:textId="77777777" w:rsidR="00C81552" w:rsidRPr="00F46B8B" w:rsidRDefault="00C81552" w:rsidP="00F46B8B">
      <w:pPr>
        <w:pStyle w:val="Nessunaspaziatura"/>
        <w:rPr>
          <w:color w:val="000000"/>
          <w:sz w:val="24"/>
          <w:szCs w:val="24"/>
        </w:rPr>
      </w:pPr>
      <w:r w:rsidRPr="00F46B8B">
        <w:rPr>
          <w:color w:val="000000"/>
          <w:sz w:val="24"/>
          <w:szCs w:val="24"/>
        </w:rPr>
        <w:t>Il divorzio è fatto dai grandi. Chi non nasce alla vera vita, perché privato dell’amore, sono i piccoli. Sono nutriti da amore infetto.</w:t>
      </w:r>
    </w:p>
    <w:p w14:paraId="5D7FC7B8" w14:textId="77777777" w:rsidR="00C81552" w:rsidRPr="00F46B8B" w:rsidRDefault="00C81552" w:rsidP="00F46B8B">
      <w:pPr>
        <w:pStyle w:val="Nessunaspaziatura"/>
        <w:rPr>
          <w:color w:val="000000"/>
          <w:sz w:val="24"/>
          <w:szCs w:val="24"/>
        </w:rPr>
      </w:pPr>
      <w:r w:rsidRPr="00F46B8B">
        <w:rPr>
          <w:color w:val="000000"/>
          <w:sz w:val="24"/>
          <w:szCs w:val="24"/>
        </w:rPr>
        <w:t>Il gender è pensato dalla stoltezza del pensiero cieco dei grandi. Chi muore alla vera umanità sono i piccoli. Cresceranno senza identità.</w:t>
      </w:r>
    </w:p>
    <w:p w14:paraId="0A1DCAF1" w14:textId="77777777" w:rsidR="00C81552" w:rsidRPr="00F46B8B" w:rsidRDefault="00C81552" w:rsidP="00F46B8B">
      <w:pPr>
        <w:pStyle w:val="Nessunaspaziatura"/>
        <w:numPr>
          <w:ilvl w:val="0"/>
          <w:numId w:val="0"/>
        </w:numPr>
        <w:ind w:left="567" w:hanging="567"/>
        <w:rPr>
          <w:color w:val="000000"/>
          <w:sz w:val="24"/>
          <w:szCs w:val="24"/>
        </w:rPr>
      </w:pPr>
    </w:p>
    <w:p w14:paraId="33FF4503" w14:textId="77777777" w:rsidR="00C81552" w:rsidRPr="00F46B8B" w:rsidRDefault="00C81552" w:rsidP="00F46B8B">
      <w:pPr>
        <w:pStyle w:val="Nessunaspaziatura"/>
        <w:rPr>
          <w:color w:val="000000"/>
          <w:sz w:val="24"/>
          <w:szCs w:val="24"/>
        </w:rPr>
      </w:pPr>
      <w:r w:rsidRPr="00F46B8B">
        <w:rPr>
          <w:color w:val="000000"/>
          <w:sz w:val="24"/>
          <w:szCs w:val="24"/>
        </w:rPr>
        <w:t>È grande tristezza quando si vede la storia con occhi di fede. Una soluzione di bene possibile in un istante si trasforma in male infinito.</w:t>
      </w:r>
    </w:p>
    <w:p w14:paraId="6307462D" w14:textId="77777777" w:rsidR="00C81552" w:rsidRPr="00F46B8B" w:rsidRDefault="00C81552" w:rsidP="00F46B8B">
      <w:pPr>
        <w:pStyle w:val="Nessunaspaziatura"/>
        <w:rPr>
          <w:color w:val="000000"/>
          <w:sz w:val="24"/>
          <w:szCs w:val="24"/>
        </w:rPr>
      </w:pPr>
      <w:r w:rsidRPr="00F46B8B">
        <w:rPr>
          <w:color w:val="000000"/>
          <w:sz w:val="24"/>
          <w:szCs w:val="24"/>
        </w:rPr>
        <w:t>Quando queste cose accadono è segno che la luce di Dio non illumina le menti. Non si illudano i grandi della terra: Senza Dio non c’è luce.</w:t>
      </w:r>
    </w:p>
    <w:p w14:paraId="291C0E21" w14:textId="77777777" w:rsidR="00C81552" w:rsidRPr="00F46B8B" w:rsidRDefault="00C81552" w:rsidP="00F46B8B">
      <w:pPr>
        <w:pStyle w:val="Nessunaspaziatura"/>
        <w:rPr>
          <w:color w:val="000000"/>
          <w:sz w:val="24"/>
          <w:szCs w:val="24"/>
        </w:rPr>
      </w:pPr>
      <w:r w:rsidRPr="00F46B8B">
        <w:rPr>
          <w:color w:val="000000"/>
          <w:sz w:val="24"/>
          <w:szCs w:val="24"/>
        </w:rPr>
        <w:t>Quale luce potrà governare menti che stabiliscono leggi di morte come vere leggi di progresso e di vita? Vi è legge più stolta del gender?</w:t>
      </w:r>
    </w:p>
    <w:p w14:paraId="3456E367" w14:textId="77777777" w:rsidR="00C81552" w:rsidRPr="00F46B8B" w:rsidRDefault="00C81552" w:rsidP="00F46B8B">
      <w:pPr>
        <w:pStyle w:val="Nessunaspaziatura"/>
        <w:numPr>
          <w:ilvl w:val="0"/>
          <w:numId w:val="0"/>
        </w:numPr>
        <w:ind w:left="567" w:hanging="567"/>
        <w:rPr>
          <w:color w:val="000000"/>
          <w:sz w:val="24"/>
          <w:szCs w:val="24"/>
        </w:rPr>
      </w:pPr>
    </w:p>
    <w:p w14:paraId="045EB0FA" w14:textId="77777777" w:rsidR="00C81552" w:rsidRPr="00F46B8B" w:rsidRDefault="00C81552" w:rsidP="00F46B8B">
      <w:pPr>
        <w:pStyle w:val="Nessunaspaziatura"/>
        <w:rPr>
          <w:color w:val="000000"/>
          <w:sz w:val="24"/>
          <w:szCs w:val="24"/>
        </w:rPr>
      </w:pPr>
      <w:r w:rsidRPr="00F46B8B">
        <w:rPr>
          <w:color w:val="000000"/>
          <w:sz w:val="24"/>
          <w:szCs w:val="24"/>
        </w:rPr>
        <w:t>L'uomo si allontana da Dio è la morte, ogni morte. Si avvicina a Dio, è la vita, ogni vita. Chi vuole vivere, deve rimanere nel seno di Dio.</w:t>
      </w:r>
    </w:p>
    <w:p w14:paraId="3FB81008" w14:textId="77777777" w:rsidR="00C81552" w:rsidRPr="00F46B8B" w:rsidRDefault="00C81552" w:rsidP="00F46B8B">
      <w:pPr>
        <w:pStyle w:val="Nessunaspaziatura"/>
        <w:rPr>
          <w:color w:val="000000"/>
          <w:sz w:val="24"/>
          <w:szCs w:val="24"/>
        </w:rPr>
      </w:pPr>
      <w:r w:rsidRPr="00F46B8B">
        <w:rPr>
          <w:color w:val="000000"/>
          <w:sz w:val="24"/>
          <w:szCs w:val="24"/>
        </w:rPr>
        <w:t>L'uomo distrugge Dio, si distrugge. L'uomo ricostruisce Dio, si ricostruisce. L'uomo uccide Dio, si uccide. L'uomo risuscita Dio, rivive.</w:t>
      </w:r>
    </w:p>
    <w:p w14:paraId="134BD900" w14:textId="77777777" w:rsidR="00C81552" w:rsidRPr="00F46B8B" w:rsidRDefault="00C81552" w:rsidP="00F46B8B">
      <w:pPr>
        <w:pStyle w:val="Nessunaspaziatura"/>
        <w:rPr>
          <w:color w:val="000000"/>
          <w:sz w:val="24"/>
          <w:szCs w:val="24"/>
        </w:rPr>
      </w:pPr>
      <w:r w:rsidRPr="00F46B8B">
        <w:rPr>
          <w:color w:val="000000"/>
          <w:sz w:val="24"/>
          <w:szCs w:val="24"/>
        </w:rPr>
        <w:t>Il legame Dio uomo non è artificiale. Esso è di natura. L'uomo è conservato in vita perennemente da Dio. Si libera da Lui, muore come uomo.</w:t>
      </w:r>
    </w:p>
    <w:p w14:paraId="5FD0A386" w14:textId="77777777" w:rsidR="00C81552" w:rsidRPr="00F46B8B" w:rsidRDefault="00C81552" w:rsidP="00F46B8B">
      <w:pPr>
        <w:pStyle w:val="Nessunaspaziatura"/>
        <w:numPr>
          <w:ilvl w:val="0"/>
          <w:numId w:val="0"/>
        </w:numPr>
        <w:ind w:left="567" w:hanging="567"/>
        <w:rPr>
          <w:color w:val="000000"/>
          <w:sz w:val="24"/>
          <w:szCs w:val="24"/>
        </w:rPr>
      </w:pPr>
    </w:p>
    <w:p w14:paraId="621E334E" w14:textId="77777777" w:rsidR="00C81552" w:rsidRPr="00F46B8B" w:rsidRDefault="00C81552" w:rsidP="00F46B8B">
      <w:pPr>
        <w:pStyle w:val="Nessunaspaziatura"/>
        <w:rPr>
          <w:color w:val="000000"/>
          <w:sz w:val="24"/>
          <w:szCs w:val="24"/>
        </w:rPr>
      </w:pPr>
      <w:r w:rsidRPr="00F46B8B">
        <w:rPr>
          <w:color w:val="000000"/>
          <w:sz w:val="24"/>
          <w:szCs w:val="24"/>
        </w:rPr>
        <w:t>Mai potrà trovare compassione in Dio chi vive senza compassione. Mai sperimenterà la misericordia di Dio, chi non vive di misericordia.</w:t>
      </w:r>
    </w:p>
    <w:p w14:paraId="3BA31931" w14:textId="77777777" w:rsidR="00C81552" w:rsidRPr="00F46B8B" w:rsidRDefault="00C81552" w:rsidP="00F46B8B">
      <w:pPr>
        <w:pStyle w:val="Nessunaspaziatura"/>
        <w:rPr>
          <w:color w:val="000000"/>
          <w:sz w:val="24"/>
          <w:szCs w:val="24"/>
        </w:rPr>
      </w:pPr>
      <w:r w:rsidRPr="00F46B8B">
        <w:rPr>
          <w:color w:val="000000"/>
          <w:sz w:val="24"/>
          <w:szCs w:val="24"/>
        </w:rPr>
        <w:t>Vuoi la misericordia di Dio? Vivi di misericordia verso ogni uomo. Vuoi la pietà del Signore? Vivi di pietà e grande amore verso ogni uomo.</w:t>
      </w:r>
    </w:p>
    <w:p w14:paraId="7B0A4F2E" w14:textId="77777777" w:rsidR="00C81552" w:rsidRPr="00F46B8B" w:rsidRDefault="00C81552" w:rsidP="00F46B8B">
      <w:pPr>
        <w:pStyle w:val="Nessunaspaziatura"/>
        <w:rPr>
          <w:color w:val="000000"/>
          <w:sz w:val="24"/>
          <w:szCs w:val="24"/>
        </w:rPr>
      </w:pPr>
      <w:r w:rsidRPr="00F46B8B">
        <w:rPr>
          <w:color w:val="000000"/>
          <w:sz w:val="24"/>
          <w:szCs w:val="24"/>
        </w:rPr>
        <w:t>Madre misericordiosa, insegna oggi all'uomo questa virtù divina. Senza di essa non siamo uomini, perché Dio ci ha impastato di misericordia.</w:t>
      </w:r>
    </w:p>
    <w:p w14:paraId="558C8481" w14:textId="77777777" w:rsidR="00C81552" w:rsidRPr="00F46B8B" w:rsidRDefault="00C81552" w:rsidP="00F46B8B">
      <w:pPr>
        <w:pStyle w:val="Nessunaspaziatura"/>
        <w:rPr>
          <w:color w:val="000000"/>
          <w:sz w:val="24"/>
          <w:szCs w:val="24"/>
        </w:rPr>
      </w:pPr>
      <w:r w:rsidRPr="00F46B8B">
        <w:rPr>
          <w:color w:val="000000"/>
          <w:sz w:val="24"/>
          <w:szCs w:val="24"/>
        </w:rPr>
        <w:t>L'uomo è fatto di terra e misericordia, fango e pietà, polvere e carità. Se togli misericordia, pietà, carità, rimani terra, fango, polvere.</w:t>
      </w:r>
    </w:p>
    <w:p w14:paraId="0AC43F2E" w14:textId="77777777" w:rsidR="00C81552" w:rsidRPr="00F46B8B" w:rsidRDefault="00C81552" w:rsidP="00F46B8B">
      <w:pPr>
        <w:pStyle w:val="Nessunaspaziatura"/>
        <w:rPr>
          <w:color w:val="000000"/>
          <w:sz w:val="24"/>
          <w:szCs w:val="24"/>
        </w:rPr>
      </w:pPr>
      <w:r w:rsidRPr="00F46B8B">
        <w:rPr>
          <w:color w:val="000000"/>
          <w:sz w:val="24"/>
          <w:szCs w:val="24"/>
        </w:rPr>
        <w:t>Madre di Dio, la politica è senza amore, l'economia è senza amore, la scienza è senza amore. Aiutaci a ricomporre la nostra verità divina.</w:t>
      </w:r>
    </w:p>
    <w:p w14:paraId="25B873EC" w14:textId="77777777" w:rsidR="00C81552" w:rsidRPr="00F46B8B" w:rsidRDefault="00C81552" w:rsidP="00F46B8B">
      <w:pPr>
        <w:pStyle w:val="Nessunaspaziatura"/>
        <w:rPr>
          <w:color w:val="000000"/>
          <w:sz w:val="24"/>
          <w:szCs w:val="24"/>
        </w:rPr>
      </w:pPr>
      <w:r w:rsidRPr="00F46B8B">
        <w:rPr>
          <w:color w:val="000000"/>
          <w:sz w:val="24"/>
          <w:szCs w:val="24"/>
        </w:rPr>
        <w:t>Madre pia, sempre quando l'uomo ha perso la parte spirituale di sé, è stato polvere che ha prodotto polvere di morte per il mondo. Salvaci.</w:t>
      </w:r>
    </w:p>
    <w:p w14:paraId="3043DEA8" w14:textId="77777777" w:rsidR="00C81552" w:rsidRPr="00F46B8B" w:rsidRDefault="00C81552" w:rsidP="00F46B8B">
      <w:pPr>
        <w:pStyle w:val="Nessunaspaziatura"/>
        <w:rPr>
          <w:color w:val="000000"/>
          <w:sz w:val="24"/>
          <w:szCs w:val="24"/>
        </w:rPr>
      </w:pPr>
      <w:r w:rsidRPr="00F46B8B">
        <w:rPr>
          <w:color w:val="000000"/>
          <w:sz w:val="24"/>
          <w:szCs w:val="24"/>
        </w:rPr>
        <w:t>Ora, Madre Santa, chiedo una grazia per la tua opera. Falla risplendere di misericordia, pietà carità. Fa' che mostri il tuo grande cuore.</w:t>
      </w:r>
    </w:p>
    <w:p w14:paraId="36C1962B" w14:textId="77777777" w:rsidR="00C81552" w:rsidRPr="00F46B8B" w:rsidRDefault="00C81552" w:rsidP="00F46B8B">
      <w:pPr>
        <w:pStyle w:val="Titolo2"/>
        <w:rPr>
          <w:rFonts w:ascii="Book Antiqua" w:hAnsi="Book Antiqua"/>
          <w:i/>
          <w:color w:val="000000"/>
          <w:sz w:val="24"/>
          <w:szCs w:val="24"/>
        </w:rPr>
      </w:pPr>
      <w:bookmarkStart w:id="437" w:name="_Toc436977106"/>
      <w:r w:rsidRPr="00F46B8B">
        <w:rPr>
          <w:rFonts w:ascii="Book Antiqua" w:hAnsi="Book Antiqua"/>
          <w:i/>
          <w:color w:val="000000"/>
          <w:sz w:val="24"/>
          <w:szCs w:val="24"/>
        </w:rPr>
        <w:t>8 Luglio</w:t>
      </w:r>
      <w:bookmarkEnd w:id="437"/>
      <w:r w:rsidRPr="00F46B8B">
        <w:rPr>
          <w:rFonts w:ascii="Book Antiqua" w:hAnsi="Book Antiqua"/>
          <w:i/>
          <w:color w:val="000000"/>
          <w:sz w:val="24"/>
          <w:szCs w:val="24"/>
        </w:rPr>
        <w:t xml:space="preserve"> </w:t>
      </w:r>
    </w:p>
    <w:p w14:paraId="3BAABFD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salverà il mondo con il suo corpo, la Chiesa. Risuscita Lui, risuscitando il suo Corpo, risuscita la Chiesa.</w:t>
      </w:r>
    </w:p>
    <w:p w14:paraId="208F9618" w14:textId="77777777" w:rsidR="00C81552" w:rsidRPr="00F46B8B" w:rsidRDefault="00C81552" w:rsidP="00F46B8B">
      <w:pPr>
        <w:pStyle w:val="Titolo1"/>
        <w:rPr>
          <w:rFonts w:ascii="Book Antiqua" w:hAnsi="Book Antiqua"/>
          <w:color w:val="000000"/>
          <w:sz w:val="24"/>
          <w:szCs w:val="24"/>
        </w:rPr>
      </w:pPr>
      <w:bookmarkStart w:id="438" w:name="_Toc436977107"/>
      <w:r w:rsidRPr="00F46B8B">
        <w:rPr>
          <w:rFonts w:ascii="Book Antiqua" w:hAnsi="Book Antiqua"/>
          <w:color w:val="000000"/>
          <w:sz w:val="24"/>
          <w:szCs w:val="24"/>
        </w:rPr>
        <w:t>Certo, Signore, tu lo sai che ti voglio bene</w:t>
      </w:r>
      <w:bookmarkEnd w:id="438"/>
    </w:p>
    <w:p w14:paraId="3F7DE68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Nella liturgia si può camminare da ciechi o anche da vedenti. A nulla serve celebrare i divini misteri da ciechi, da persone incapaci di immergersi nel mistero di Cristo Gesù, perché sempre si rimane ai margini di esso. Si celebra da liturgia da persone vedenti, divenendo con Cristo mistero del suo mistero, perpetuazione nella storia del suo mistero, creatori oggi del suo mistero nella nostra vita. Perché questo avvenga si ha bisogno di tutta la luce, la forza, la potenza, la sapienza, l’intelligenza dello Spirito Santo. È Lui che deve afferrarci e trasformare noi in mistero di Cristo Gesù operante oggi nella storia. </w:t>
      </w:r>
    </w:p>
    <w:p w14:paraId="5C0140F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risorto. Cosa fa da risorto? Costruisce, unisce, dona verità, luce, santità, al suo corpo che è la sua Chiesa. La sera della Pasqua entra nel Cenacolo e crea i suoi discepoli come sua vera vita nel mondo. Li ricolma del suo Santo Spirito. Dona il potere di perdonare i peccati. Conferisce la potestà di rinnovare l’umanità, ricreandola con il soffio su di essa dello Spirito di Dio. Prima però di entrare nel Cenacolo si era recato sulla via che da Gerusalemme conduce ad Emmaus per ricuperare due dei suoi discepoli, smarriti e confusi, incerti e disorientati a motivo della sua croce. Li prende e li riporta nella sua verità piena. </w:t>
      </w:r>
    </w:p>
    <w:p w14:paraId="372592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Ancora però non tutto è compiuto. I pensieri dei suoi discepoli non sono in ordine. Il loro cuore è un abisso di sentimenti contrastanti. Pietro ha rinnegato il Signore. Potrà mai guidare la comunità dei suoi discepoli? Con quale autorità morale? Con quale spirito può riprendere un solo discepolo e confermarlo nella fede lui che ha rinnegato Gesù dinanzi ad una serva? Anche in questi pensieri e sentimenti contrastanti Gesù mette ordine. Nel Vangelo di Giovanni Pietro non è chiamato a seguire il Signore prima della risurrezione. Prima è solo chiamato. Prima Gesù gli ha solo cambiato il nome. È dopo la risurrezione, dopo il rinnegamento, dopo la sua caduta che il Signore lo chiama a seguirlo. È dopo il tonfo spirituale che Gesù gli affida pecore e agnelli. Ognuno può mettersi l’animo in pace. Gesù ha ricompattato i Dodici. Ha dato loro un capo che dovrà guidarli e confermarli sempre nella verità, nella fede, nella luce di Gesù.</w:t>
      </w:r>
    </w:p>
    <w:p w14:paraId="377DAB3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Contemplare Cristo Gesù Risorto, non significa semplicemente vederlo nella sua nuova veste, nella veste cioè del suo corpo glorioso, splendente, luminoso. Si deve prima di ogni altra risorge con Lui nel nostro mistero globale di cristiani. Dal nostro mistero imitare Lui, operando la ricomposizione, ricostituzione, ricompattazione, riordinazione, aggregazione, unificazione del suo corpo. Oggi si parla solo di cristiani, ma i cristiani non esistono se non come unico corpo del Signore Gesù. Se questo corpo è diviso, lacerato, smembrato, volatilizzato, evaporato, sublimato, allo stato gassoso, con esso nessuna redenzione si potrà mai compiere. Noi risorgiamo per far risorgere il corpo di Cristo. Se il corpo di Cristo non risorge, neanche noi siamo risorti. Cristo risorto fa risorgere il suo corpo, lo ricolma di vita, di luce, di pace.</w:t>
      </w:r>
    </w:p>
    <w:p w14:paraId="6B1E80FF"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Questo disse per indicare con quale morte egli avrebbe glorificato Dio. E, detto questo, aggiunse: «Seguimi» (Gv 21,15-19). </w:t>
      </w:r>
    </w:p>
    <w:p w14:paraId="0C47A7E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Cristo Gesù risorto, senza il suo corpo risorto, è fallito nella sua missione di salvezza e di redenzione. Il mistero termina in lui, nel suo corpo. Se termina in Lui, nel suo corpo, è vero fallimento. Ha salvato se stesso. Ma Lui non è venuto per salvare se stesso, ma il mondo intero. Salverà il mondo intero, attraverso il suo corpo, che è la Chiesa. Risuscita Lui, risuscita il suo Corpo, risuscita la sua Chiesa. Chi vuole celebrare secondo verità la risurrezione di Gesù, è obbligato a risorge in Cristo ogni giorno alla sua luce, alla sua verità, alla sua grazia, alla sua missione. Come risorgerà alla sua missione? Imitando Cristo: facendo risorgere la sua Chiesa, il suo Corpo. Chi non lavora per la risurrezione del Corpo di Cristo, fallisce nella sua missione. È un cristiano non ancora in Cristo, senza di Lui. È un cristiano che non sa chi è Gesù Signore, perché non lo conosce nella verità del suo corpo che è la Chiesa. Nella Chiesa va ricomposto il corpo episcopale, il corpo sacerdotale, il corpo laicale. Di questi tre corpi ricomposti, se ne deve fare uno solo: il corpo di Cristo, attraverso il quale la redenzione si compie sulla nostra terra. La redenzione del mondo è dall’unità, dalla verità, dalla comunione, dalla santità del corpo di Cristo ed esso va ricomposto, rinnovato, santificato, elevato ogni giorno. </w:t>
      </w:r>
    </w:p>
    <w:p w14:paraId="340221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vero corpo di Cristo Gesù.</w:t>
      </w:r>
    </w:p>
    <w:p w14:paraId="50CC8671" w14:textId="77777777" w:rsidR="00C81552" w:rsidRPr="00F46B8B" w:rsidRDefault="00C81552" w:rsidP="00F46B8B">
      <w:pPr>
        <w:pStyle w:val="Nessunaspaziatura"/>
        <w:numPr>
          <w:ilvl w:val="0"/>
          <w:numId w:val="0"/>
        </w:numPr>
        <w:ind w:left="567"/>
        <w:rPr>
          <w:color w:val="000000"/>
          <w:sz w:val="24"/>
          <w:szCs w:val="24"/>
        </w:rPr>
      </w:pPr>
    </w:p>
    <w:p w14:paraId="514E6D73" w14:textId="77777777" w:rsidR="00C81552" w:rsidRPr="00F46B8B" w:rsidRDefault="00C81552" w:rsidP="00F46B8B">
      <w:pPr>
        <w:pStyle w:val="Nessunaspaziatura"/>
        <w:rPr>
          <w:color w:val="000000"/>
          <w:sz w:val="24"/>
          <w:szCs w:val="24"/>
        </w:rPr>
      </w:pPr>
      <w:r w:rsidRPr="00F46B8B">
        <w:rPr>
          <w:color w:val="000000"/>
          <w:sz w:val="24"/>
          <w:szCs w:val="24"/>
        </w:rPr>
        <w:t>Satana e Gesù si contendono gli uomini. La terra e gli uomini sono del principe di questo mondo. Cristo viene per strappargli le prede.</w:t>
      </w:r>
    </w:p>
    <w:p w14:paraId="48C9AACB" w14:textId="77777777" w:rsidR="00C81552" w:rsidRPr="00F46B8B" w:rsidRDefault="00C81552" w:rsidP="00F46B8B">
      <w:pPr>
        <w:pStyle w:val="Nessunaspaziatura"/>
        <w:rPr>
          <w:color w:val="000000"/>
          <w:sz w:val="24"/>
          <w:szCs w:val="24"/>
        </w:rPr>
      </w:pPr>
      <w:r w:rsidRPr="00F46B8B">
        <w:rPr>
          <w:color w:val="000000"/>
          <w:sz w:val="24"/>
          <w:szCs w:val="24"/>
        </w:rPr>
        <w:t>La Chiesa, in Cristo, vive per trappare prede a Satana. È la sua sola ed unica missione. Mai essa deve vivere per coltivare figli a Satana.</w:t>
      </w:r>
    </w:p>
    <w:p w14:paraId="7BAA1BAA" w14:textId="77777777" w:rsidR="00C81552" w:rsidRPr="00F46B8B" w:rsidRDefault="00C81552" w:rsidP="00F46B8B">
      <w:pPr>
        <w:pStyle w:val="Nessunaspaziatura"/>
        <w:numPr>
          <w:ilvl w:val="0"/>
          <w:numId w:val="0"/>
        </w:numPr>
        <w:ind w:left="567"/>
        <w:rPr>
          <w:color w:val="000000"/>
          <w:sz w:val="24"/>
          <w:szCs w:val="24"/>
        </w:rPr>
      </w:pPr>
    </w:p>
    <w:p w14:paraId="47F43481" w14:textId="77777777" w:rsidR="00C81552" w:rsidRPr="00F46B8B" w:rsidRDefault="00C81552" w:rsidP="00F46B8B">
      <w:pPr>
        <w:pStyle w:val="Nessunaspaziatura"/>
        <w:rPr>
          <w:color w:val="000000"/>
          <w:sz w:val="24"/>
          <w:szCs w:val="24"/>
        </w:rPr>
      </w:pPr>
      <w:r w:rsidRPr="00F46B8B">
        <w:rPr>
          <w:color w:val="000000"/>
          <w:sz w:val="24"/>
          <w:szCs w:val="24"/>
        </w:rPr>
        <w:t>Il gender non è aberrazione, stoltezza, insipienza, falsificazione, errore. È il figlio di tutte le idolatrie di cui si nutre la mente.</w:t>
      </w:r>
    </w:p>
    <w:p w14:paraId="7E8F1A7E" w14:textId="77777777" w:rsidR="00C81552" w:rsidRPr="00F46B8B" w:rsidRDefault="00C81552" w:rsidP="00F46B8B">
      <w:pPr>
        <w:pStyle w:val="Nessunaspaziatura"/>
        <w:rPr>
          <w:color w:val="000000"/>
          <w:sz w:val="24"/>
          <w:szCs w:val="24"/>
        </w:rPr>
      </w:pPr>
      <w:r w:rsidRPr="00F46B8B">
        <w:rPr>
          <w:color w:val="000000"/>
          <w:sz w:val="24"/>
          <w:szCs w:val="24"/>
        </w:rPr>
        <w:t>Le mille idolatrie che oggi governano cuori e menti hanno partorito questo mostro dal nome suadente, innocuo, inoffensivo, delicato: gender.</w:t>
      </w:r>
    </w:p>
    <w:p w14:paraId="52F8479D" w14:textId="77777777" w:rsidR="00C81552" w:rsidRPr="00F46B8B" w:rsidRDefault="00C81552" w:rsidP="00F46B8B">
      <w:pPr>
        <w:pStyle w:val="Nessunaspaziatura"/>
        <w:rPr>
          <w:color w:val="000000"/>
          <w:sz w:val="24"/>
          <w:szCs w:val="24"/>
        </w:rPr>
      </w:pPr>
      <w:r w:rsidRPr="00F46B8B">
        <w:rPr>
          <w:color w:val="000000"/>
          <w:sz w:val="24"/>
          <w:szCs w:val="24"/>
        </w:rPr>
        <w:t>Poiché ognuno produce secondo la sua natura, se l'umanità è stata capace di partorire il grande mostro del gender, essa sta veramente male.</w:t>
      </w:r>
    </w:p>
    <w:p w14:paraId="19E024FC" w14:textId="77777777" w:rsidR="00C81552" w:rsidRPr="00F46B8B" w:rsidRDefault="00C81552" w:rsidP="00F46B8B">
      <w:pPr>
        <w:pStyle w:val="Nessunaspaziatura"/>
        <w:rPr>
          <w:color w:val="000000"/>
          <w:sz w:val="24"/>
          <w:szCs w:val="24"/>
        </w:rPr>
      </w:pPr>
      <w:r w:rsidRPr="00F46B8B">
        <w:rPr>
          <w:color w:val="000000"/>
          <w:sz w:val="24"/>
          <w:szCs w:val="24"/>
        </w:rPr>
        <w:t>L'umanità è malata dello stesso peccato di Lucifero. Essa è malata di deità. Ha deciso di prendere il posto di Dio e di crearsi essa stessa.</w:t>
      </w:r>
    </w:p>
    <w:p w14:paraId="46F78DF2" w14:textId="77777777" w:rsidR="00C81552" w:rsidRPr="00F46B8B" w:rsidRDefault="00C81552" w:rsidP="00F46B8B">
      <w:pPr>
        <w:pStyle w:val="Nessunaspaziatura"/>
        <w:numPr>
          <w:ilvl w:val="0"/>
          <w:numId w:val="0"/>
        </w:numPr>
        <w:ind w:left="567" w:hanging="567"/>
        <w:rPr>
          <w:color w:val="000000"/>
          <w:sz w:val="24"/>
          <w:szCs w:val="24"/>
        </w:rPr>
      </w:pPr>
    </w:p>
    <w:p w14:paraId="220D51CF" w14:textId="77777777" w:rsidR="00C81552" w:rsidRPr="00F46B8B" w:rsidRDefault="00C81552" w:rsidP="00F46B8B">
      <w:pPr>
        <w:pStyle w:val="Nessunaspaziatura"/>
        <w:rPr>
          <w:color w:val="000000"/>
          <w:sz w:val="24"/>
          <w:szCs w:val="24"/>
        </w:rPr>
      </w:pPr>
      <w:r w:rsidRPr="00F46B8B">
        <w:rPr>
          <w:color w:val="000000"/>
          <w:sz w:val="24"/>
          <w:szCs w:val="24"/>
        </w:rPr>
        <w:t>Cristo, Spirito Santo, Parola, Chiesa sono inscindibili, inseparabili. Mai una realtà esiste senza l’altra, ogni realtà è vita per l’altra.</w:t>
      </w:r>
    </w:p>
    <w:p w14:paraId="74084451" w14:textId="77777777" w:rsidR="00C81552" w:rsidRPr="00F46B8B" w:rsidRDefault="00C81552" w:rsidP="00F46B8B">
      <w:pPr>
        <w:pStyle w:val="Nessunaspaziatura"/>
        <w:rPr>
          <w:color w:val="000000"/>
          <w:sz w:val="24"/>
          <w:szCs w:val="24"/>
        </w:rPr>
      </w:pPr>
      <w:r w:rsidRPr="00F46B8B">
        <w:rPr>
          <w:color w:val="000000"/>
          <w:sz w:val="24"/>
          <w:szCs w:val="24"/>
        </w:rPr>
        <w:t>Cristo è vita dello Spirito, lo Spirito è vita della Chiesa, la Chiesa è vita della Parola, la Parola è vita di Cristo. Sono una sola vita.</w:t>
      </w:r>
    </w:p>
    <w:p w14:paraId="7C31DA9F" w14:textId="77777777" w:rsidR="00C81552" w:rsidRPr="00F46B8B" w:rsidRDefault="00C81552" w:rsidP="00F46B8B">
      <w:pPr>
        <w:pStyle w:val="Nessunaspaziatura"/>
        <w:rPr>
          <w:color w:val="000000"/>
          <w:sz w:val="24"/>
          <w:szCs w:val="24"/>
        </w:rPr>
      </w:pPr>
      <w:r w:rsidRPr="00F46B8B">
        <w:rPr>
          <w:color w:val="000000"/>
          <w:sz w:val="24"/>
          <w:szCs w:val="24"/>
        </w:rPr>
        <w:t>Cristo è vita della Parola, dello Spirito, della Chiesa. La Chiesa è vita di Cristo, della Parola, dello Spirito. La pericoresi è perfetta.</w:t>
      </w:r>
    </w:p>
    <w:p w14:paraId="1F9D0810" w14:textId="77777777" w:rsidR="00C81552" w:rsidRPr="00F46B8B" w:rsidRDefault="00C81552" w:rsidP="00F46B8B">
      <w:pPr>
        <w:pStyle w:val="Nessunaspaziatura"/>
        <w:rPr>
          <w:color w:val="000000"/>
          <w:sz w:val="24"/>
          <w:szCs w:val="24"/>
        </w:rPr>
      </w:pPr>
      <w:r w:rsidRPr="00F46B8B">
        <w:rPr>
          <w:color w:val="000000"/>
          <w:sz w:val="24"/>
          <w:szCs w:val="24"/>
        </w:rPr>
        <w:t>Impossibile pensare ad un Vangelo senza la Chiesa, ad una Chiesa senza Cristo, ad un Cristo senza lo Spirito, ad uno Spirito Senza Vangelo.</w:t>
      </w:r>
    </w:p>
    <w:p w14:paraId="664B22DB" w14:textId="77777777" w:rsidR="00C81552" w:rsidRPr="00F46B8B" w:rsidRDefault="00C81552" w:rsidP="00F46B8B">
      <w:pPr>
        <w:pStyle w:val="Nessunaspaziatura"/>
        <w:rPr>
          <w:color w:val="000000"/>
          <w:sz w:val="24"/>
          <w:szCs w:val="24"/>
        </w:rPr>
      </w:pPr>
      <w:r w:rsidRPr="00F46B8B">
        <w:rPr>
          <w:color w:val="000000"/>
          <w:sz w:val="24"/>
          <w:szCs w:val="24"/>
        </w:rPr>
        <w:t>Se la Chiesa dona il Vangelo senza dare se stessa, dona un Vangelo spento. Se dona lo Spirito e non dona se stessa, lo Spirito è spento.</w:t>
      </w:r>
    </w:p>
    <w:p w14:paraId="6B850B9D" w14:textId="77777777" w:rsidR="00C81552" w:rsidRPr="00F46B8B" w:rsidRDefault="00C81552" w:rsidP="00F46B8B">
      <w:pPr>
        <w:pStyle w:val="Nessunaspaziatura"/>
        <w:rPr>
          <w:color w:val="000000"/>
          <w:sz w:val="24"/>
          <w:szCs w:val="24"/>
        </w:rPr>
      </w:pPr>
      <w:r w:rsidRPr="00F46B8B">
        <w:rPr>
          <w:color w:val="000000"/>
          <w:sz w:val="24"/>
          <w:szCs w:val="24"/>
        </w:rPr>
        <w:t>Non può predicare Cristo senza predicare se stessa. Predica un Cristo spento. Senza la Chiesa, Parola, Spirito, Cristo sono spenti.</w:t>
      </w:r>
    </w:p>
    <w:p w14:paraId="6A1B80FE" w14:textId="77777777" w:rsidR="00C81552" w:rsidRPr="00F46B8B" w:rsidRDefault="00C81552" w:rsidP="00F46B8B">
      <w:pPr>
        <w:pStyle w:val="Nessunaspaziatura"/>
        <w:rPr>
          <w:color w:val="000000"/>
          <w:sz w:val="24"/>
          <w:szCs w:val="24"/>
        </w:rPr>
      </w:pPr>
      <w:r w:rsidRPr="00F46B8B">
        <w:rPr>
          <w:color w:val="000000"/>
          <w:sz w:val="24"/>
          <w:szCs w:val="24"/>
        </w:rPr>
        <w:t>Ma anche la Chiesa senza Cristo, la Parola, lo Spirito Santo è una fiaccola spenta. La sua vita è da Cristo, dalla Parola, dallo Spirito.</w:t>
      </w:r>
    </w:p>
    <w:p w14:paraId="3C306CF6" w14:textId="77777777" w:rsidR="00C81552" w:rsidRPr="00F46B8B" w:rsidRDefault="00C81552" w:rsidP="00F46B8B">
      <w:pPr>
        <w:pStyle w:val="Nessunaspaziatura"/>
        <w:numPr>
          <w:ilvl w:val="0"/>
          <w:numId w:val="0"/>
        </w:numPr>
        <w:ind w:left="567" w:hanging="567"/>
        <w:rPr>
          <w:color w:val="000000"/>
          <w:sz w:val="24"/>
          <w:szCs w:val="24"/>
        </w:rPr>
      </w:pPr>
    </w:p>
    <w:p w14:paraId="28D0E74B" w14:textId="77777777" w:rsidR="00C81552" w:rsidRPr="00F46B8B" w:rsidRDefault="00C81552" w:rsidP="00F46B8B">
      <w:pPr>
        <w:pStyle w:val="Nessunaspaziatura"/>
        <w:rPr>
          <w:color w:val="000000"/>
          <w:sz w:val="24"/>
          <w:szCs w:val="24"/>
        </w:rPr>
      </w:pPr>
      <w:r w:rsidRPr="00F46B8B">
        <w:rPr>
          <w:color w:val="000000"/>
          <w:sz w:val="24"/>
          <w:szCs w:val="24"/>
        </w:rPr>
        <w:t>Madre di Dio, insegna a tutti noi, tuo figli, ad amare con la tua stessa delicatezza, sensibilità, attenzione. Il tuo è sempre amore vero.</w:t>
      </w:r>
    </w:p>
    <w:p w14:paraId="7145FE7C" w14:textId="77777777" w:rsidR="00C81552" w:rsidRPr="00F46B8B" w:rsidRDefault="00C81552" w:rsidP="00F46B8B">
      <w:pPr>
        <w:pStyle w:val="Nessunaspaziatura"/>
        <w:rPr>
          <w:color w:val="000000"/>
          <w:sz w:val="24"/>
          <w:szCs w:val="24"/>
        </w:rPr>
      </w:pPr>
      <w:r w:rsidRPr="00F46B8B">
        <w:rPr>
          <w:color w:val="000000"/>
          <w:sz w:val="24"/>
          <w:szCs w:val="24"/>
        </w:rPr>
        <w:t>Madre di Gesù, il tuo amore è stato sempre perfetto perché la tua fede è stata sempre perfetta. Donaci la tua grande fede per amare come te.</w:t>
      </w:r>
    </w:p>
    <w:p w14:paraId="2540DDE0" w14:textId="77777777" w:rsidR="00C81552" w:rsidRPr="00F46B8B" w:rsidRDefault="00C81552" w:rsidP="00F46B8B">
      <w:pPr>
        <w:pStyle w:val="Nessunaspaziatura"/>
        <w:rPr>
          <w:color w:val="000000"/>
          <w:sz w:val="24"/>
          <w:szCs w:val="24"/>
        </w:rPr>
      </w:pPr>
      <w:r w:rsidRPr="00F46B8B">
        <w:rPr>
          <w:color w:val="000000"/>
          <w:sz w:val="24"/>
          <w:szCs w:val="24"/>
        </w:rPr>
        <w:t>Madre di Gesù, oggi l'amore è profanato, dissacrato, banalizzato. Si sta insegnando un amore sporco, sudicio. È un amore senz'anima. Vedi!</w:t>
      </w:r>
    </w:p>
    <w:p w14:paraId="448C938C" w14:textId="77777777" w:rsidR="00C81552" w:rsidRPr="00F46B8B" w:rsidRDefault="00C81552" w:rsidP="00F46B8B">
      <w:pPr>
        <w:pStyle w:val="Nessunaspaziatura"/>
        <w:rPr>
          <w:color w:val="000000"/>
          <w:sz w:val="24"/>
          <w:szCs w:val="24"/>
        </w:rPr>
      </w:pPr>
      <w:r w:rsidRPr="00F46B8B">
        <w:rPr>
          <w:color w:val="000000"/>
          <w:sz w:val="24"/>
          <w:szCs w:val="24"/>
        </w:rPr>
        <w:t>Madre di Dio, l'amore vero è frutto dell'anima prima che del corpo, è dono dello spirito e del cuore. Donaci il tuo spirito e il tuo cuore.</w:t>
      </w:r>
    </w:p>
    <w:p w14:paraId="60052C09" w14:textId="77777777" w:rsidR="00C81552" w:rsidRPr="00F46B8B" w:rsidRDefault="00C81552" w:rsidP="00F46B8B">
      <w:pPr>
        <w:pStyle w:val="Nessunaspaziatura"/>
        <w:rPr>
          <w:color w:val="000000"/>
          <w:sz w:val="24"/>
          <w:szCs w:val="24"/>
        </w:rPr>
      </w:pPr>
      <w:r w:rsidRPr="00F46B8B">
        <w:rPr>
          <w:color w:val="000000"/>
          <w:sz w:val="24"/>
          <w:szCs w:val="24"/>
        </w:rPr>
        <w:t>Madre di Gesù, insegna alla tua opera ad amare con il tuo stesso cuore, la tua stessa anima, il tuo stesso spirito, ogni tuo sentimento.</w:t>
      </w:r>
    </w:p>
    <w:p w14:paraId="41774EBB" w14:textId="77777777" w:rsidR="00C81552" w:rsidRPr="00F46B8B" w:rsidRDefault="00C81552" w:rsidP="00F46B8B">
      <w:pPr>
        <w:pStyle w:val="Titolo2"/>
        <w:rPr>
          <w:rFonts w:ascii="Book Antiqua" w:hAnsi="Book Antiqua"/>
          <w:i/>
          <w:color w:val="000000"/>
          <w:sz w:val="24"/>
          <w:szCs w:val="24"/>
        </w:rPr>
      </w:pPr>
      <w:bookmarkStart w:id="439" w:name="_Toc436977108"/>
      <w:r w:rsidRPr="00F46B8B">
        <w:rPr>
          <w:rFonts w:ascii="Book Antiqua" w:hAnsi="Book Antiqua"/>
          <w:i/>
          <w:color w:val="000000"/>
          <w:sz w:val="24"/>
          <w:szCs w:val="24"/>
        </w:rPr>
        <w:t>9 Luglio</w:t>
      </w:r>
      <w:bookmarkEnd w:id="439"/>
      <w:r w:rsidRPr="00F46B8B">
        <w:rPr>
          <w:rFonts w:ascii="Book Antiqua" w:hAnsi="Book Antiqua"/>
          <w:i/>
          <w:color w:val="000000"/>
          <w:sz w:val="24"/>
          <w:szCs w:val="24"/>
        </w:rPr>
        <w:t xml:space="preserve"> </w:t>
      </w:r>
    </w:p>
    <w:p w14:paraId="1914204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L'uomo si crede potente perché possiede la scienza. Non sa che gli manca la verità della scienza, che è solo Cristo.</w:t>
      </w:r>
    </w:p>
    <w:p w14:paraId="3426C3B8" w14:textId="77777777" w:rsidR="00C81552" w:rsidRPr="00F46B8B" w:rsidRDefault="00C81552" w:rsidP="00F46B8B">
      <w:pPr>
        <w:pStyle w:val="Titolo1"/>
        <w:rPr>
          <w:rFonts w:ascii="Book Antiqua" w:hAnsi="Book Antiqua"/>
          <w:color w:val="000000"/>
          <w:sz w:val="24"/>
          <w:szCs w:val="24"/>
        </w:rPr>
      </w:pPr>
      <w:bookmarkStart w:id="440" w:name="_Toc436977109"/>
      <w:r w:rsidRPr="00F46B8B">
        <w:rPr>
          <w:rFonts w:ascii="Book Antiqua" w:hAnsi="Book Antiqua"/>
          <w:color w:val="000000"/>
          <w:sz w:val="24"/>
          <w:szCs w:val="24"/>
        </w:rPr>
        <w:t>Perché su di lui il Padre, Dio, ha messo il suo sigillo</w:t>
      </w:r>
      <w:bookmarkEnd w:id="440"/>
    </w:p>
    <w:p w14:paraId="4E2F3CB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sigillo manifesta autenticità, verità, somma certezza. Il Padre ha costituito Cristo Gesù sua autenticità, sua verità, sua somma certezza. È Lui il compimento di ogni Parola proferita da Padre. È in Lui che ogni Parola si compie. È per Lui che ogni Parola si realizza negli uomini. Tolto Cristo, la Parola rimane fuori dell’uomo, mai si potrà compiere in un solo uomo. Cristo non è solo il sigillo della Parola, è anche il sigillo della grazia, dello Spirito Santo, della scienza, dell’intelligenza, della sapienza, dell’ermeneutica, dell’interpretazione, dell’esegesi di ogni Parola del Padre, di ieri, di oggi, di domani, di sempre. È il suo sigillo nel tempo e nell’eternità.</w:t>
      </w:r>
    </w:p>
    <w:p w14:paraId="05390E4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Gesù interpreta la Parola del Padre compiendola nella sua carne. Il compimento nel suo corpo dona la pienezza della verità. Per questo non si legge Cristo partendo da Mosè, dai profeti, dalla Scrittura Antica. Si leggono Mosè, i Profeti, si Salmi, la Legge, tutta la Scrittura Antica partendo da Cristo. È Cristo Gesù il sigillo della verità di ogni Parola del Padre. Senza questo sigillo, la Scrittura rimane un libro chiuso, nessuno lo potrà mai aprire. Il libro chiuso dai sette sigilli non è solo il libro della storia, è anche il libro della Scrittura, della Teologia, dell’ascetica, della mistica, della morale, della dogmatica, della spiritualità. Anche il libro della vita di ogni singolo uomo è sigillato. Se non lo si legge attraverso Cristo Gesù nulla si comprende di esso. Si vede solo la carta che lo avvolge e si pensa che la carta sia la vita.</w:t>
      </w:r>
    </w:p>
    <w:p w14:paraId="78E56C7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Gesù è il sigillo del Padre posto sul mondo intero. Presente e futuro, eternità e tempo, vita e morte, bene e male, si conoscono in Lui, per Lui, con Lui, da Lui. Chi esclude Cristo dalla conoscenza, avrà sempre una scienza da cieco, da sordo, da muto. Conosce solo per tatto. Ma il tatto non dona vera scienza. Quella del tatto è scienza falsa, perché infinitamente parziale. Oggi è questo il grave errore nel quale il mondo è precipitato. Si crede potente perché possiede la scienza. Non sa invece che gli manca la verità della scienza, che è solo Cristo Signore. Si ha la scienza della vita e della morte, ma non si possiede la verità della vita e della morte. Si possiede la scienza di ogni elemento di questo mondo, ma non si possiede la sua verità, perché solo uno è la Verità: Cristo Signore. Se non diamo verità alla nostra scienza, siamo perduti, perché solo la verità salva, mai la scienza cieca, stolta, insipiente.</w:t>
      </w:r>
    </w:p>
    <w:p w14:paraId="147E232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617BC5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7A0B39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6,16-29). </w:t>
      </w:r>
    </w:p>
    <w:p w14:paraId="0B166FD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Senza la fede in Cristo Gesù, non vi è verità e senza verità non vi è salvezza. Infatti l’uomo oggi possiede la scienza, ma essa non è di vita, ma di morte, non è di progresso, ma di regresso, non è per esaltare l’uomo, ma per deprimerlo. Chi salva, chi rende liberi è la verità. Anche la Scrittura senza Cristo non salva, non redime. Il suo studio è pura esercitazione accademica, un gioco senza alcun risultato, è un passatempo inutile. Ci manca la verità, alla luce della quale tutto deve essere letto e compreso. Si accede alla verità di Cristo, si entra in possesso della sua luce, credendo in Lui, vivendo in Lui, vivendo per Lui. Cristo non è una verità matematica. Lui è la Verità che deve trasformarsi in nostra verità. È la Luce che deve divenire nostra luce, facendosi luce nel nostro corpo, nel nostro spirito, nella nostra anima. Lui e la Verità, Lui e la Luce sono una cosa sola. Una cosa sola con Lui dobbiamo divenire noi se vogliamo essere trasformati in sua Verità, in sua Luce. Non vi è Luce e verità fuori di Lui. È questa la fede: accogliere Lui, entrare in Lui, divenire una cosa sola con Lui. Entrando e dimorando in Lui, anche noi diveniamo sigillo del Padre. Vedendo noi in Lui, il mondo potrà conoscere la verità della Scrittura, della storia, della vita, del tempo, dell’eternità, delle cose, di Dio.</w:t>
      </w:r>
    </w:p>
    <w:p w14:paraId="76CE3A1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essere verità in Cristo e per Lui.</w:t>
      </w:r>
    </w:p>
    <w:p w14:paraId="609859A7" w14:textId="77777777" w:rsidR="00C81552" w:rsidRPr="00F46B8B" w:rsidRDefault="00C81552" w:rsidP="00F46B8B">
      <w:pPr>
        <w:pStyle w:val="Nessunaspaziatura"/>
        <w:numPr>
          <w:ilvl w:val="0"/>
          <w:numId w:val="0"/>
        </w:numPr>
        <w:ind w:left="567"/>
        <w:rPr>
          <w:color w:val="000000"/>
          <w:sz w:val="24"/>
          <w:szCs w:val="24"/>
        </w:rPr>
      </w:pPr>
    </w:p>
    <w:p w14:paraId="4FB443E5" w14:textId="77777777" w:rsidR="00C81552" w:rsidRPr="00F46B8B" w:rsidRDefault="00C81552" w:rsidP="00F46B8B">
      <w:pPr>
        <w:pStyle w:val="Nessunaspaziatura"/>
        <w:rPr>
          <w:color w:val="000000"/>
          <w:sz w:val="24"/>
          <w:szCs w:val="24"/>
        </w:rPr>
      </w:pPr>
      <w:r w:rsidRPr="00F46B8B">
        <w:rPr>
          <w:color w:val="000000"/>
          <w:sz w:val="24"/>
          <w:szCs w:val="24"/>
        </w:rPr>
        <w:t>La fede è purissima logica dal rigore matematico. Essendo essa verità reale, sostanziale, come l’uomo è reale e sostanziale, è innegabile.</w:t>
      </w:r>
    </w:p>
    <w:p w14:paraId="519D7511" w14:textId="77777777" w:rsidR="00C81552" w:rsidRPr="00F46B8B" w:rsidRDefault="00C81552" w:rsidP="00F46B8B">
      <w:pPr>
        <w:pStyle w:val="Nessunaspaziatura"/>
        <w:rPr>
          <w:color w:val="000000"/>
          <w:sz w:val="24"/>
          <w:szCs w:val="24"/>
        </w:rPr>
      </w:pPr>
      <w:r w:rsidRPr="00F46B8B">
        <w:rPr>
          <w:color w:val="000000"/>
          <w:sz w:val="24"/>
          <w:szCs w:val="24"/>
        </w:rPr>
        <w:t>Negare la verità della fede è negare la propria verità. È camminare su una via di falsità che abbraccia l’universo visibile e invisibile.</w:t>
      </w:r>
    </w:p>
    <w:p w14:paraId="20A0F4F4" w14:textId="77777777" w:rsidR="00C81552" w:rsidRPr="00F46B8B" w:rsidRDefault="00C81552" w:rsidP="00F46B8B">
      <w:pPr>
        <w:pStyle w:val="Nessunaspaziatura"/>
        <w:rPr>
          <w:color w:val="000000"/>
          <w:sz w:val="24"/>
          <w:szCs w:val="24"/>
        </w:rPr>
      </w:pPr>
      <w:r w:rsidRPr="00F46B8B">
        <w:rPr>
          <w:color w:val="000000"/>
          <w:sz w:val="24"/>
          <w:szCs w:val="24"/>
        </w:rPr>
        <w:t>Tutto il presente storico dell’uomo non solo diviene incomprensibile, si fa anche invivibile. Vengono scardinate tutte le regole umane.</w:t>
      </w:r>
    </w:p>
    <w:p w14:paraId="59E1FE12" w14:textId="77777777" w:rsidR="00C81552" w:rsidRPr="00F46B8B" w:rsidRDefault="00C81552" w:rsidP="00F46B8B">
      <w:pPr>
        <w:pStyle w:val="Nessunaspaziatura"/>
        <w:rPr>
          <w:color w:val="000000"/>
          <w:sz w:val="24"/>
          <w:szCs w:val="24"/>
        </w:rPr>
      </w:pPr>
      <w:r w:rsidRPr="00F46B8B">
        <w:rPr>
          <w:color w:val="000000"/>
          <w:sz w:val="24"/>
          <w:szCs w:val="24"/>
        </w:rPr>
        <w:t>Senza la verità della fede è la morte di ogni verità. È la fede che dona verità a tutte le verità umane. Tolta la fede, tutto è falsità.</w:t>
      </w:r>
    </w:p>
    <w:p w14:paraId="4DDCD2AD" w14:textId="77777777" w:rsidR="00C81552" w:rsidRPr="00F46B8B" w:rsidRDefault="00C81552" w:rsidP="00F46B8B">
      <w:pPr>
        <w:pStyle w:val="Nessunaspaziatura"/>
        <w:rPr>
          <w:color w:val="000000"/>
          <w:sz w:val="24"/>
          <w:szCs w:val="24"/>
        </w:rPr>
      </w:pPr>
      <w:r w:rsidRPr="00F46B8B">
        <w:rPr>
          <w:color w:val="000000"/>
          <w:sz w:val="24"/>
          <w:szCs w:val="24"/>
        </w:rPr>
        <w:t>Ma se dell’uomo si fa una verità soggettiva, volubile, evanescente, intercambiabile, rimarrà una sola verità oggettiva sulla nostra terra?</w:t>
      </w:r>
    </w:p>
    <w:p w14:paraId="2B8B2465" w14:textId="77777777" w:rsidR="00C81552" w:rsidRPr="00F46B8B" w:rsidRDefault="00C81552" w:rsidP="00F46B8B">
      <w:pPr>
        <w:pStyle w:val="Nessunaspaziatura"/>
        <w:rPr>
          <w:color w:val="000000"/>
          <w:sz w:val="24"/>
          <w:szCs w:val="24"/>
        </w:rPr>
      </w:pPr>
      <w:r w:rsidRPr="00F46B8B">
        <w:rPr>
          <w:color w:val="000000"/>
          <w:sz w:val="24"/>
          <w:szCs w:val="24"/>
        </w:rPr>
        <w:t>Non stiamo noi tutti celebrando i funerali della verità oggettiva e assistendo al parto della propria idea come verità assoluta?</w:t>
      </w:r>
    </w:p>
    <w:p w14:paraId="13FFFF9A" w14:textId="77777777" w:rsidR="00C81552" w:rsidRPr="00F46B8B" w:rsidRDefault="00C81552" w:rsidP="00F46B8B">
      <w:pPr>
        <w:pStyle w:val="Nessunaspaziatura"/>
        <w:rPr>
          <w:color w:val="000000"/>
          <w:sz w:val="24"/>
          <w:szCs w:val="24"/>
        </w:rPr>
      </w:pPr>
      <w:r w:rsidRPr="00F46B8B">
        <w:rPr>
          <w:color w:val="000000"/>
          <w:sz w:val="24"/>
          <w:szCs w:val="24"/>
        </w:rPr>
        <w:t>Si sta compiendo per noi quella spaventosa parole della Sapienza: “Gli uomini sono concordi solo nel male”. Nasce la società del solo male.</w:t>
      </w:r>
    </w:p>
    <w:p w14:paraId="5EFD604E" w14:textId="77777777" w:rsidR="00C81552" w:rsidRPr="00F46B8B" w:rsidRDefault="00C81552" w:rsidP="00F46B8B">
      <w:pPr>
        <w:pStyle w:val="Nessunaspaziatura"/>
        <w:rPr>
          <w:color w:val="000000"/>
          <w:sz w:val="24"/>
          <w:szCs w:val="24"/>
        </w:rPr>
      </w:pPr>
      <w:r w:rsidRPr="00F46B8B">
        <w:rPr>
          <w:color w:val="000000"/>
          <w:sz w:val="24"/>
          <w:szCs w:val="24"/>
        </w:rPr>
        <w:t>Nasce la società nella quale ognuno grida la sua idea come un diritto da rispettare. Nasce la società senza diritto e senza razionalità.</w:t>
      </w:r>
    </w:p>
    <w:p w14:paraId="3964745E" w14:textId="77777777" w:rsidR="00C81552" w:rsidRPr="00F46B8B" w:rsidRDefault="00C81552" w:rsidP="00F46B8B">
      <w:pPr>
        <w:pStyle w:val="Nessunaspaziatura"/>
        <w:rPr>
          <w:color w:val="000000"/>
          <w:sz w:val="24"/>
          <w:szCs w:val="24"/>
        </w:rPr>
      </w:pPr>
      <w:r w:rsidRPr="00F46B8B">
        <w:rPr>
          <w:color w:val="000000"/>
          <w:sz w:val="24"/>
          <w:szCs w:val="24"/>
        </w:rPr>
        <w:t>In questa società ognuno chiama l’altro terrorista, omofobo, perché non riconosce la sua idea come diritto universale, legge inviolabile.</w:t>
      </w:r>
    </w:p>
    <w:p w14:paraId="5DD1006E" w14:textId="77777777" w:rsidR="00C81552" w:rsidRPr="00F46B8B" w:rsidRDefault="00C81552" w:rsidP="00F46B8B">
      <w:pPr>
        <w:pStyle w:val="Nessunaspaziatura"/>
        <w:numPr>
          <w:ilvl w:val="0"/>
          <w:numId w:val="0"/>
        </w:numPr>
        <w:ind w:left="567" w:hanging="567"/>
        <w:rPr>
          <w:color w:val="000000"/>
          <w:sz w:val="24"/>
          <w:szCs w:val="24"/>
        </w:rPr>
      </w:pPr>
    </w:p>
    <w:p w14:paraId="360A6456" w14:textId="77777777" w:rsidR="00C81552" w:rsidRPr="00F46B8B" w:rsidRDefault="00C81552" w:rsidP="00F46B8B">
      <w:pPr>
        <w:pStyle w:val="Nessunaspaziatura"/>
        <w:rPr>
          <w:color w:val="000000"/>
          <w:sz w:val="24"/>
          <w:szCs w:val="24"/>
        </w:rPr>
      </w:pPr>
      <w:r w:rsidRPr="00F46B8B">
        <w:rPr>
          <w:color w:val="000000"/>
          <w:sz w:val="24"/>
          <w:szCs w:val="24"/>
        </w:rPr>
        <w:t xml:space="preserve">Il cammino dell’umanità verso la sua umanizzazione è lungo, molto lungo. Senza il nutrimento spirituale vero, esso si arresta non si compie. </w:t>
      </w:r>
    </w:p>
    <w:p w14:paraId="47B8120E" w14:textId="77777777" w:rsidR="00C81552" w:rsidRPr="00F46B8B" w:rsidRDefault="00C81552" w:rsidP="00F46B8B">
      <w:pPr>
        <w:pStyle w:val="Nessunaspaziatura"/>
        <w:rPr>
          <w:color w:val="000000"/>
          <w:sz w:val="24"/>
          <w:szCs w:val="24"/>
        </w:rPr>
      </w:pPr>
      <w:r w:rsidRPr="00F46B8B">
        <w:rPr>
          <w:color w:val="000000"/>
          <w:sz w:val="24"/>
          <w:szCs w:val="24"/>
        </w:rPr>
        <w:t>Senza nutrimento spirituale l’umanità retrocede da ogni progresso spirituale. Vive una terrificante involuzione, depressione spirituale.</w:t>
      </w:r>
    </w:p>
    <w:p w14:paraId="7B99829E" w14:textId="77777777" w:rsidR="00C81552" w:rsidRPr="00F46B8B" w:rsidRDefault="00C81552" w:rsidP="00F46B8B">
      <w:pPr>
        <w:pStyle w:val="Nessunaspaziatura"/>
        <w:rPr>
          <w:color w:val="000000"/>
          <w:sz w:val="24"/>
          <w:szCs w:val="24"/>
        </w:rPr>
      </w:pPr>
      <w:r w:rsidRPr="00F46B8B">
        <w:rPr>
          <w:color w:val="000000"/>
          <w:sz w:val="24"/>
          <w:szCs w:val="24"/>
        </w:rPr>
        <w:t>Satana, maestro nella tentazione, lo sa bene e sta allontanando tutti dalla Chiesa. Dove la Chiesa si spegne, l’umanità si spegne.</w:t>
      </w:r>
    </w:p>
    <w:p w14:paraId="4B34D7F1" w14:textId="77777777" w:rsidR="00C81552" w:rsidRPr="00F46B8B" w:rsidRDefault="00C81552" w:rsidP="00F46B8B">
      <w:pPr>
        <w:pStyle w:val="Nessunaspaziatura"/>
        <w:rPr>
          <w:color w:val="000000"/>
          <w:sz w:val="24"/>
          <w:szCs w:val="24"/>
        </w:rPr>
      </w:pPr>
      <w:r w:rsidRPr="00F46B8B">
        <w:rPr>
          <w:color w:val="000000"/>
          <w:sz w:val="24"/>
          <w:szCs w:val="24"/>
        </w:rPr>
        <w:t>Dove la Chiesa è ostacolata è l’umanità che è ostacolata nel cammino verso la pienezza della sua umanità. Precipita in un baratro di morte.</w:t>
      </w:r>
    </w:p>
    <w:p w14:paraId="454D0BCC" w14:textId="77777777" w:rsidR="00C81552" w:rsidRPr="00F46B8B" w:rsidRDefault="00C81552" w:rsidP="00F46B8B">
      <w:pPr>
        <w:pStyle w:val="Nessunaspaziatura"/>
        <w:rPr>
          <w:color w:val="000000"/>
          <w:sz w:val="24"/>
          <w:szCs w:val="24"/>
        </w:rPr>
      </w:pPr>
      <w:r w:rsidRPr="00F46B8B">
        <w:rPr>
          <w:color w:val="000000"/>
          <w:sz w:val="24"/>
          <w:szCs w:val="24"/>
        </w:rPr>
        <w:t>Solo la Chiesa ha il vero nutrimento del lungo cammino verso la piena umanizzazione. L’umanità distrugge la Chiesa e si autodistrugge.</w:t>
      </w:r>
    </w:p>
    <w:p w14:paraId="37CA6362" w14:textId="77777777" w:rsidR="00C81552" w:rsidRPr="00F46B8B" w:rsidRDefault="00C81552" w:rsidP="00F46B8B">
      <w:pPr>
        <w:pStyle w:val="Nessunaspaziatura"/>
        <w:numPr>
          <w:ilvl w:val="0"/>
          <w:numId w:val="0"/>
        </w:numPr>
        <w:ind w:left="567" w:hanging="567"/>
        <w:rPr>
          <w:color w:val="000000"/>
          <w:sz w:val="24"/>
          <w:szCs w:val="24"/>
        </w:rPr>
      </w:pPr>
    </w:p>
    <w:p w14:paraId="6A536B02" w14:textId="77777777" w:rsidR="00C81552" w:rsidRPr="00F46B8B" w:rsidRDefault="00C81552" w:rsidP="00F46B8B">
      <w:pPr>
        <w:pStyle w:val="Nessunaspaziatura"/>
        <w:rPr>
          <w:color w:val="000000"/>
          <w:sz w:val="24"/>
          <w:szCs w:val="24"/>
        </w:rPr>
      </w:pPr>
      <w:r w:rsidRPr="00F46B8B">
        <w:rPr>
          <w:color w:val="000000"/>
          <w:sz w:val="24"/>
          <w:szCs w:val="24"/>
        </w:rPr>
        <w:t>La più grande sciagura che sta mandando in rovina il mondo è la perdita del cristiano della sua vera identità di bussola della luce divina.</w:t>
      </w:r>
    </w:p>
    <w:p w14:paraId="1D3D25B6" w14:textId="77777777" w:rsidR="00C81552" w:rsidRPr="00F46B8B" w:rsidRDefault="00C81552" w:rsidP="00F46B8B">
      <w:pPr>
        <w:pStyle w:val="Nessunaspaziatura"/>
        <w:rPr>
          <w:color w:val="000000"/>
          <w:sz w:val="24"/>
          <w:szCs w:val="24"/>
        </w:rPr>
      </w:pPr>
      <w:r w:rsidRPr="00F46B8B">
        <w:rPr>
          <w:color w:val="000000"/>
          <w:sz w:val="24"/>
          <w:szCs w:val="24"/>
        </w:rPr>
        <w:t>Mentre tutti sono attaccati alla loro identità, è come se il cristiano si vergognasse della sua, che è la sola vera luce che manifesta Dio.</w:t>
      </w:r>
    </w:p>
    <w:p w14:paraId="4DDC85DE" w14:textId="77777777" w:rsidR="00C81552" w:rsidRPr="00F46B8B" w:rsidRDefault="00C81552" w:rsidP="00F46B8B">
      <w:pPr>
        <w:pStyle w:val="Nessunaspaziatura"/>
        <w:rPr>
          <w:color w:val="000000"/>
          <w:sz w:val="24"/>
          <w:szCs w:val="24"/>
        </w:rPr>
      </w:pPr>
      <w:r w:rsidRPr="00F46B8B">
        <w:rPr>
          <w:color w:val="000000"/>
          <w:sz w:val="24"/>
          <w:szCs w:val="24"/>
        </w:rPr>
        <w:t>Se il cristiano perde la sua identità, i mali del mondo si moltiplicano a dismisura. Senza il cristiano, la terra è un ammasso di tenebra.</w:t>
      </w:r>
    </w:p>
    <w:p w14:paraId="20086BD1" w14:textId="77777777" w:rsidR="00C81552" w:rsidRPr="00F46B8B" w:rsidRDefault="00C81552" w:rsidP="00F46B8B">
      <w:pPr>
        <w:pStyle w:val="Nessunaspaziatura"/>
        <w:numPr>
          <w:ilvl w:val="0"/>
          <w:numId w:val="0"/>
        </w:numPr>
        <w:ind w:left="567" w:hanging="567"/>
        <w:rPr>
          <w:color w:val="000000"/>
          <w:sz w:val="24"/>
          <w:szCs w:val="24"/>
        </w:rPr>
      </w:pPr>
    </w:p>
    <w:p w14:paraId="7E1D066A" w14:textId="77777777" w:rsidR="00C81552" w:rsidRPr="00F46B8B" w:rsidRDefault="00C81552" w:rsidP="00F46B8B">
      <w:pPr>
        <w:pStyle w:val="Nessunaspaziatura"/>
        <w:rPr>
          <w:color w:val="000000"/>
          <w:sz w:val="24"/>
          <w:szCs w:val="24"/>
        </w:rPr>
      </w:pPr>
      <w:r w:rsidRPr="00F46B8B">
        <w:rPr>
          <w:color w:val="000000"/>
          <w:sz w:val="24"/>
          <w:szCs w:val="24"/>
        </w:rPr>
        <w:t>Madre di Dio, il cristiano è stato mandato nel mondo come luce. Aiuta noi tutti perché mai spegniamo la luce che Gesù ha acceso in noi.</w:t>
      </w:r>
    </w:p>
    <w:p w14:paraId="3A8C1A60" w14:textId="77777777" w:rsidR="00C81552" w:rsidRPr="00F46B8B" w:rsidRDefault="00C81552" w:rsidP="00F46B8B">
      <w:pPr>
        <w:pStyle w:val="Nessunaspaziatura"/>
        <w:rPr>
          <w:color w:val="000000"/>
          <w:sz w:val="24"/>
          <w:szCs w:val="24"/>
        </w:rPr>
      </w:pPr>
      <w:r w:rsidRPr="00F46B8B">
        <w:rPr>
          <w:color w:val="000000"/>
          <w:sz w:val="24"/>
          <w:szCs w:val="24"/>
        </w:rPr>
        <w:t>Madre Santa, quando l'ultima luce cristiana si spegnerà per il mondo non vi sarà più salvezza. Sarà divorato dalle tenebre. Non permetterlo.</w:t>
      </w:r>
    </w:p>
    <w:p w14:paraId="2BDCB71C" w14:textId="77777777" w:rsidR="00C81552" w:rsidRPr="00F46B8B" w:rsidRDefault="00C81552" w:rsidP="00F46B8B">
      <w:pPr>
        <w:pStyle w:val="Nessunaspaziatura"/>
        <w:rPr>
          <w:color w:val="000000"/>
          <w:sz w:val="24"/>
          <w:szCs w:val="24"/>
        </w:rPr>
      </w:pPr>
      <w:r w:rsidRPr="00F46B8B">
        <w:rPr>
          <w:color w:val="000000"/>
          <w:sz w:val="24"/>
          <w:szCs w:val="24"/>
        </w:rPr>
        <w:t>Madre Dolcissima, tu hai voluto che la tua opera fosse solo luce, vera luce per illuminare la terra. Non permettere che venga soffocata.</w:t>
      </w:r>
    </w:p>
    <w:p w14:paraId="4D6965AB" w14:textId="77777777" w:rsidR="00C81552" w:rsidRPr="00F46B8B" w:rsidRDefault="00C81552" w:rsidP="00F46B8B">
      <w:pPr>
        <w:pStyle w:val="Nessunaspaziatura"/>
        <w:rPr>
          <w:color w:val="000000"/>
          <w:sz w:val="24"/>
          <w:szCs w:val="24"/>
        </w:rPr>
      </w:pPr>
      <w:r w:rsidRPr="00F46B8B">
        <w:rPr>
          <w:color w:val="000000"/>
          <w:sz w:val="24"/>
          <w:szCs w:val="24"/>
        </w:rPr>
        <w:t>Madre di Gesù, ogni giorno vigila sulla purezza e bellezza della luce della tua opera. Fa' che brilli di uno splendore sempre più luminoso.</w:t>
      </w:r>
    </w:p>
    <w:p w14:paraId="5F6E294F" w14:textId="77777777" w:rsidR="00C81552" w:rsidRPr="00F46B8B" w:rsidRDefault="00C81552" w:rsidP="00F46B8B">
      <w:pPr>
        <w:pStyle w:val="Nessunaspaziatura"/>
        <w:rPr>
          <w:color w:val="000000"/>
          <w:sz w:val="24"/>
          <w:szCs w:val="24"/>
        </w:rPr>
      </w:pPr>
      <w:r w:rsidRPr="00F46B8B">
        <w:rPr>
          <w:color w:val="000000"/>
          <w:sz w:val="24"/>
          <w:szCs w:val="24"/>
        </w:rPr>
        <w:t>Vera Madre, Vera Vergine, Vera Donna, aiuta tutte le donne a conservare la loro vera femminilità. Non permettere che il gender le deturpi.</w:t>
      </w:r>
    </w:p>
    <w:p w14:paraId="2033B3E3" w14:textId="77777777" w:rsidR="00C81552" w:rsidRPr="00F46B8B" w:rsidRDefault="00C81552" w:rsidP="00F46B8B">
      <w:pPr>
        <w:pStyle w:val="Nessunaspaziatura"/>
        <w:rPr>
          <w:color w:val="000000"/>
          <w:sz w:val="24"/>
          <w:szCs w:val="24"/>
        </w:rPr>
      </w:pPr>
      <w:r w:rsidRPr="00F46B8B">
        <w:rPr>
          <w:color w:val="000000"/>
          <w:sz w:val="24"/>
          <w:szCs w:val="24"/>
        </w:rPr>
        <w:t>Madre di Dio, convinci le donne che per ognuna di esse che si lascia deturpare dal gender, l'umanità perde in bellezza, delicatezza, luce.</w:t>
      </w:r>
    </w:p>
    <w:p w14:paraId="7A88CC6D" w14:textId="77777777" w:rsidR="00C81552" w:rsidRPr="00F46B8B" w:rsidRDefault="00C81552" w:rsidP="00F46B8B">
      <w:pPr>
        <w:pStyle w:val="Titolo2"/>
        <w:rPr>
          <w:rFonts w:ascii="Book Antiqua" w:hAnsi="Book Antiqua"/>
          <w:i/>
          <w:color w:val="000000"/>
          <w:sz w:val="24"/>
          <w:szCs w:val="24"/>
        </w:rPr>
      </w:pPr>
      <w:bookmarkStart w:id="441" w:name="_Toc436977110"/>
      <w:r w:rsidRPr="00F46B8B">
        <w:rPr>
          <w:rFonts w:ascii="Book Antiqua" w:hAnsi="Book Antiqua"/>
          <w:i/>
          <w:color w:val="000000"/>
          <w:sz w:val="24"/>
          <w:szCs w:val="24"/>
        </w:rPr>
        <w:t>10 Luglio</w:t>
      </w:r>
      <w:bookmarkEnd w:id="441"/>
      <w:r w:rsidRPr="00F46B8B">
        <w:rPr>
          <w:rFonts w:ascii="Book Antiqua" w:hAnsi="Book Antiqua"/>
          <w:i/>
          <w:color w:val="000000"/>
          <w:sz w:val="24"/>
          <w:szCs w:val="24"/>
        </w:rPr>
        <w:t xml:space="preserve"> </w:t>
      </w:r>
    </w:p>
    <w:p w14:paraId="6D175DF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Possiamo conoscere la Scrittura, la patristica, la teologia, i grandi mistici, ma non per questo conosciamo Gesù.</w:t>
      </w:r>
    </w:p>
    <w:p w14:paraId="347BD991" w14:textId="77777777" w:rsidR="00C81552" w:rsidRPr="00F46B8B" w:rsidRDefault="00C81552" w:rsidP="00F46B8B">
      <w:pPr>
        <w:pStyle w:val="Titolo1"/>
        <w:rPr>
          <w:rFonts w:ascii="Book Antiqua" w:hAnsi="Book Antiqua"/>
          <w:color w:val="000000"/>
          <w:sz w:val="24"/>
          <w:szCs w:val="24"/>
        </w:rPr>
      </w:pPr>
      <w:bookmarkStart w:id="442" w:name="_Toc436977111"/>
      <w:r w:rsidRPr="00F46B8B">
        <w:rPr>
          <w:rFonts w:ascii="Book Antiqua" w:hAnsi="Book Antiqua"/>
          <w:color w:val="000000"/>
          <w:sz w:val="24"/>
          <w:szCs w:val="24"/>
        </w:rPr>
        <w:t>Per la conoscenza del Signore nostro Gesù Cristo</w:t>
      </w:r>
      <w:bookmarkEnd w:id="442"/>
    </w:p>
    <w:p w14:paraId="0E5662A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San Pietro rivela ai discepoli di Gesù qual è il vero fine dell’ascesi cristiana assieme alle modalità del suo compiersi o realizzarsi. Essa è un cammino ininterrotto e si compie aggiungendo perfezione a perfezione. Alla fede va aggiunta la virtù, alla virtù la conoscenza, alla conoscenza la temperanza, alla temperanza la pazienza, alla pazienza la pietà, alla pietà l’amore fraterno, all’amore fraterno la carità. Qual è il frutto di questi doni che sempre dovranno crescere in noi? Il frutto è una solo: la conoscenza del Signore nostro Gesù Cristo.</w:t>
      </w:r>
    </w:p>
    <w:p w14:paraId="23124A8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Possiamo conoscere tutta la Scrittura, parola per parola, tutti i metodi e i principi di ermeneutica e di esegesi per la sua interpretazione e comprensione, tutta la patristica, tutta la teologia, possiamo anche studiare i grandi mistici e le loro opere, ma non per questo abbiamo la conoscenza di Gesù Signore. Secondo San Pietro questa via può aiutare, di certo aiuta, ma è solo di sussidio alla sua, mai di sostituzione. La via vera che conduce alla conoscenza di Gesù è la perfezione morale. È il possesso delle virtù, nelle quali si deve crescere giorno dopo giorno, attimo dopo attimo. Man mano che si aggiunge virtù a virtù, si aggiunge anche conoscenza a conoscenza e Gesù viene visto nella pienezza della sua verità divina ed umana. </w:t>
      </w:r>
    </w:p>
    <w:p w14:paraId="0FC1CB9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conoscenza per scienza umana ci fa solo conoscere il vestito di Gesù. Ce lo fa descrivere in ogni suo dettaglio. Ma è solo il vestito. Questa scienza non ci fa conoscere il suo cuore. La scienza invece che viene dalla perfezione morale ci fa entrare nel cuore ci Cristo, ci fa divenire cuore del suo cuore, vita della sua vita. Lui può vivere in noi, noi possiamo vivere in Lui. Da questa comunione di vita nasce la vera conoscenza. Andiamo oltre il vestito. Entriamo nel suo spirito, nella sua anima, nei suoi sentimenti, nella sua relazione con il Padre. Andiamo infinitamente oltre la storia, penetriamo nel suo mistero. Dal suo mistero iniziamo a parlare.</w:t>
      </w:r>
    </w:p>
    <w:p w14:paraId="18AB988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0A07298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4FD088D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Cristo Gesù va conosciuto in se stesso, per se stesso, nella sua Persona, che è eterna, divina. Nella sua natura divina, nella quale sussiste il Padre e lo Spirito Santo. Nella sua natura umana, assunta nel seno della Vergine Maria, attraverso la quale il Verbo della vita ha operato la redenzione dell’umanità. Cristo Gesù va conosciuto nel suo cuore, dal quale sgorga l’acqua e il sangue, per dare vita a questa umanità secca, arida, dalle radici bruciate per mancanza di acqua. Nella sua risurrezione che trasforma la morte in vita. Nella sua Eucaristia, mistero nel quale si compie ogni altro mistero di Dio e dell’uomo. L’Eucaristia è infatti anche il compimento della mistero della creazione. Anche il mistero della Trinità si compie in essa, raggiungendo il sommo della sua potenza di grazia, redenzione, creazione, giustificazione, santificazione. Tutto questo si comprende da Cristo, in Cristo, per Cristo, divenendo con lui un solo mistero. Senza il completamento della perfezione morale, tutto questo è impossibile e Cristo rimane entità separata, distinta, inconoscibile. Possiamo anche descrivere il suo vestito storico, scritturistico, evangelico, ecclesiale, ma sempre di un vestito di tratta. Manca la Persona che lo indossa. Essa sfugge alla nostra scienza, conoscenza, sapienza. La tristezza cristiana è proprio questa: dipingersi ognuno un suo proprio vestito di Cristo Signore, per questo vestito separarsi gli uni dagli altri, farsi guerra, mentre la verità della Persona ci sfugge. Siamo ciechi. </w:t>
      </w:r>
    </w:p>
    <w:p w14:paraId="0E1D87E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cs="Arial"/>
          <w:i/>
          <w:color w:val="000000"/>
          <w:sz w:val="24"/>
          <w:szCs w:val="24"/>
          <w:lang w:eastAsia="it-IT"/>
        </w:rPr>
        <w:t>Vergine Maria, Madre della Redenzione, Angeli, Santi, dateci il possesso di ogni perfezione.</w:t>
      </w:r>
    </w:p>
    <w:p w14:paraId="1DF46C50" w14:textId="77777777" w:rsidR="00C81552" w:rsidRPr="00F46B8B" w:rsidRDefault="00C81552" w:rsidP="00F46B8B">
      <w:pPr>
        <w:pStyle w:val="Nessunaspaziatura"/>
        <w:rPr>
          <w:color w:val="000000"/>
          <w:sz w:val="24"/>
          <w:szCs w:val="24"/>
        </w:rPr>
      </w:pPr>
      <w:r w:rsidRPr="00F46B8B">
        <w:rPr>
          <w:color w:val="000000"/>
          <w:sz w:val="24"/>
          <w:szCs w:val="24"/>
        </w:rPr>
        <w:t>Ogni presente costruito su ingiustizia, inganno, malaffare, non ha futuro. Si dissolve. Va in rovina. È accumulare neve per il fuoco.</w:t>
      </w:r>
    </w:p>
    <w:p w14:paraId="44EBEB0A" w14:textId="77777777" w:rsidR="00C81552" w:rsidRPr="00F46B8B" w:rsidRDefault="00C81552" w:rsidP="00F46B8B">
      <w:pPr>
        <w:pStyle w:val="Nessunaspaziatura"/>
        <w:numPr>
          <w:ilvl w:val="0"/>
          <w:numId w:val="0"/>
        </w:numPr>
        <w:ind w:left="567"/>
        <w:rPr>
          <w:color w:val="000000"/>
          <w:sz w:val="24"/>
          <w:szCs w:val="24"/>
        </w:rPr>
      </w:pPr>
    </w:p>
    <w:p w14:paraId="29A4BE65" w14:textId="77777777" w:rsidR="00C81552" w:rsidRPr="00F46B8B" w:rsidRDefault="00C81552" w:rsidP="00F46B8B">
      <w:pPr>
        <w:pStyle w:val="Nessunaspaziatura"/>
        <w:rPr>
          <w:color w:val="000000"/>
          <w:sz w:val="24"/>
          <w:szCs w:val="24"/>
        </w:rPr>
      </w:pPr>
      <w:r w:rsidRPr="00F46B8B">
        <w:rPr>
          <w:color w:val="000000"/>
          <w:sz w:val="24"/>
          <w:szCs w:val="24"/>
        </w:rPr>
        <w:t>Dio ha scritto, scrive e scriverà sempre regole per la vita. L’uomo ha scritto, scrive e scriverà regole per la morte. La vita è da Dio.</w:t>
      </w:r>
    </w:p>
    <w:p w14:paraId="3028E16A" w14:textId="77777777" w:rsidR="00C81552" w:rsidRPr="00F46B8B" w:rsidRDefault="00C81552" w:rsidP="00F46B8B">
      <w:pPr>
        <w:pStyle w:val="Nessunaspaziatura"/>
        <w:rPr>
          <w:color w:val="000000"/>
          <w:sz w:val="24"/>
          <w:szCs w:val="24"/>
        </w:rPr>
      </w:pPr>
      <w:r w:rsidRPr="00F46B8B">
        <w:rPr>
          <w:color w:val="000000"/>
          <w:sz w:val="24"/>
          <w:szCs w:val="24"/>
        </w:rPr>
        <w:t>Dio scrive che la vita sia sulla terra da un uomo e da una donna che formano una sola carne, una sola vita, un solo corpo, una sola anima.</w:t>
      </w:r>
    </w:p>
    <w:p w14:paraId="2B5C663E" w14:textId="77777777" w:rsidR="00C81552" w:rsidRPr="00F46B8B" w:rsidRDefault="00C81552" w:rsidP="00F46B8B">
      <w:pPr>
        <w:pStyle w:val="Nessunaspaziatura"/>
        <w:rPr>
          <w:color w:val="000000"/>
          <w:sz w:val="24"/>
          <w:szCs w:val="24"/>
        </w:rPr>
      </w:pPr>
      <w:r w:rsidRPr="00F46B8B">
        <w:rPr>
          <w:color w:val="000000"/>
          <w:sz w:val="24"/>
          <w:szCs w:val="24"/>
        </w:rPr>
        <w:t>L’uomo scrive che la vita sia sulla terra da due semi estratti dall’uomo e dalla donna posti in vita da meccanismi artificiali senza vita.</w:t>
      </w:r>
    </w:p>
    <w:p w14:paraId="12CB1DFC" w14:textId="77777777" w:rsidR="00C81552" w:rsidRPr="00F46B8B" w:rsidRDefault="00C81552" w:rsidP="00F46B8B">
      <w:pPr>
        <w:pStyle w:val="Nessunaspaziatura"/>
        <w:rPr>
          <w:color w:val="000000"/>
          <w:sz w:val="24"/>
          <w:szCs w:val="24"/>
        </w:rPr>
      </w:pPr>
      <w:r w:rsidRPr="00F46B8B">
        <w:rPr>
          <w:color w:val="000000"/>
          <w:sz w:val="24"/>
          <w:szCs w:val="24"/>
        </w:rPr>
        <w:t>Perché vi sia vera vita occorrono tre persone speciali: Dio, un maschio, una femmina, divenuti una sola vita. Il gender è legge di morte.</w:t>
      </w:r>
    </w:p>
    <w:p w14:paraId="154A0EA3" w14:textId="77777777" w:rsidR="00C81552" w:rsidRPr="00F46B8B" w:rsidRDefault="00C81552" w:rsidP="00F46B8B">
      <w:pPr>
        <w:pStyle w:val="Nessunaspaziatura"/>
        <w:rPr>
          <w:color w:val="000000"/>
          <w:sz w:val="24"/>
          <w:szCs w:val="24"/>
        </w:rPr>
      </w:pPr>
      <w:r w:rsidRPr="00F46B8B">
        <w:rPr>
          <w:color w:val="000000"/>
          <w:sz w:val="24"/>
          <w:szCs w:val="24"/>
        </w:rPr>
        <w:t>Il gender è legge di morte, dichiarazione della morte della vera vita, perché fondato sull’esclusione di Dio, del maschio, della femmina.</w:t>
      </w:r>
    </w:p>
    <w:p w14:paraId="55203EA2" w14:textId="77777777" w:rsidR="00C81552" w:rsidRPr="00F46B8B" w:rsidRDefault="00C81552" w:rsidP="00F46B8B">
      <w:pPr>
        <w:pStyle w:val="Nessunaspaziatura"/>
        <w:rPr>
          <w:color w:val="000000"/>
          <w:sz w:val="24"/>
          <w:szCs w:val="24"/>
        </w:rPr>
      </w:pPr>
      <w:r w:rsidRPr="00F46B8B">
        <w:rPr>
          <w:color w:val="000000"/>
          <w:sz w:val="24"/>
          <w:szCs w:val="24"/>
        </w:rPr>
        <w:t>Il gender è legge di morte perché scrittura umana che dice la legge della vita contro la legge eterna scritta da Dio nella natura umana.</w:t>
      </w:r>
    </w:p>
    <w:p w14:paraId="510FA843" w14:textId="77777777" w:rsidR="00C81552" w:rsidRPr="00F46B8B" w:rsidRDefault="00C81552" w:rsidP="00F46B8B">
      <w:pPr>
        <w:pStyle w:val="Nessunaspaziatura"/>
        <w:rPr>
          <w:color w:val="000000"/>
          <w:sz w:val="24"/>
          <w:szCs w:val="24"/>
        </w:rPr>
      </w:pPr>
      <w:r w:rsidRPr="00F46B8B">
        <w:rPr>
          <w:color w:val="000000"/>
          <w:sz w:val="24"/>
          <w:szCs w:val="24"/>
        </w:rPr>
        <w:t>Tre sono gli attori della vera vita: Dio, un maschio e una femmina divenuti una cosa sola. Questa legge vale anche per il divorzio.</w:t>
      </w:r>
    </w:p>
    <w:p w14:paraId="60B70341" w14:textId="77777777" w:rsidR="00C81552" w:rsidRPr="00F46B8B" w:rsidRDefault="00C81552" w:rsidP="00F46B8B">
      <w:pPr>
        <w:pStyle w:val="Nessunaspaziatura"/>
        <w:numPr>
          <w:ilvl w:val="0"/>
          <w:numId w:val="0"/>
        </w:numPr>
        <w:ind w:left="567" w:hanging="567"/>
        <w:rPr>
          <w:color w:val="000000"/>
          <w:sz w:val="24"/>
          <w:szCs w:val="24"/>
        </w:rPr>
      </w:pPr>
    </w:p>
    <w:p w14:paraId="6804CA8C" w14:textId="77777777" w:rsidR="00C81552" w:rsidRPr="00F46B8B" w:rsidRDefault="00C81552" w:rsidP="00F46B8B">
      <w:pPr>
        <w:pStyle w:val="Nessunaspaziatura"/>
        <w:rPr>
          <w:color w:val="000000"/>
          <w:sz w:val="24"/>
          <w:szCs w:val="24"/>
        </w:rPr>
      </w:pPr>
      <w:r w:rsidRPr="00F46B8B">
        <w:rPr>
          <w:color w:val="000000"/>
          <w:sz w:val="24"/>
          <w:szCs w:val="24"/>
        </w:rPr>
        <w:t>La teologia non teme, mai temerà la verità della scienza. La vera scienza sempre adorerà la verità teologica, perché le dona luce piena.</w:t>
      </w:r>
    </w:p>
    <w:p w14:paraId="1ADB5951" w14:textId="77777777" w:rsidR="00C81552" w:rsidRPr="00F46B8B" w:rsidRDefault="00C81552" w:rsidP="00F46B8B">
      <w:pPr>
        <w:pStyle w:val="Nessunaspaziatura"/>
        <w:rPr>
          <w:color w:val="000000"/>
          <w:sz w:val="24"/>
          <w:szCs w:val="24"/>
        </w:rPr>
      </w:pPr>
      <w:r w:rsidRPr="00F46B8B">
        <w:rPr>
          <w:color w:val="000000"/>
          <w:sz w:val="24"/>
          <w:szCs w:val="24"/>
        </w:rPr>
        <w:t>Chi mette la scienza contro la teologia e la teologia contro la scienza, non conosce né la scienza e né la teologia. Ad esse è profano.</w:t>
      </w:r>
    </w:p>
    <w:p w14:paraId="6BFE46F3" w14:textId="77777777" w:rsidR="00C81552" w:rsidRPr="00F46B8B" w:rsidRDefault="00C81552" w:rsidP="00F46B8B">
      <w:pPr>
        <w:pStyle w:val="Nessunaspaziatura"/>
        <w:rPr>
          <w:color w:val="000000"/>
          <w:sz w:val="24"/>
          <w:szCs w:val="24"/>
        </w:rPr>
      </w:pPr>
      <w:r w:rsidRPr="00F46B8B">
        <w:rPr>
          <w:color w:val="000000"/>
          <w:sz w:val="24"/>
          <w:szCs w:val="24"/>
        </w:rPr>
        <w:t>Sono molti coloro che parlano dalla profanità, dalla volontà, dai desideri, dai sentimenti, dalle leggende. Pochi argomentano dalla verità.</w:t>
      </w:r>
    </w:p>
    <w:p w14:paraId="14F4BFE8" w14:textId="77777777" w:rsidR="00C81552" w:rsidRPr="00F46B8B" w:rsidRDefault="00C81552" w:rsidP="00F46B8B">
      <w:pPr>
        <w:pStyle w:val="Nessunaspaziatura"/>
        <w:rPr>
          <w:color w:val="000000"/>
          <w:sz w:val="24"/>
          <w:szCs w:val="24"/>
        </w:rPr>
      </w:pPr>
      <w:r w:rsidRPr="00F46B8B">
        <w:rPr>
          <w:color w:val="000000"/>
          <w:sz w:val="24"/>
          <w:szCs w:val="24"/>
        </w:rPr>
        <w:t>Non vi sono due verità: una della scienza e una della teologia, perché non vi sono due realtà, una della scienza e l'altra della teologia.</w:t>
      </w:r>
    </w:p>
    <w:p w14:paraId="0C72E2DA" w14:textId="77777777" w:rsidR="00C81552" w:rsidRPr="00F46B8B" w:rsidRDefault="00C81552" w:rsidP="00F46B8B">
      <w:pPr>
        <w:pStyle w:val="Nessunaspaziatura"/>
        <w:rPr>
          <w:color w:val="000000"/>
          <w:sz w:val="24"/>
          <w:szCs w:val="24"/>
        </w:rPr>
      </w:pPr>
      <w:r w:rsidRPr="00F46B8B">
        <w:rPr>
          <w:color w:val="000000"/>
          <w:sz w:val="24"/>
          <w:szCs w:val="24"/>
        </w:rPr>
        <w:t>La realtà è una, una è la sua verità. Se vi fossero due verità, avremmo due realtà. L'uomo è uno, una è la sua verità. O da Dio o da è.</w:t>
      </w:r>
    </w:p>
    <w:p w14:paraId="2E75882F" w14:textId="77777777" w:rsidR="00C81552" w:rsidRPr="00F46B8B" w:rsidRDefault="00C81552" w:rsidP="00F46B8B">
      <w:pPr>
        <w:pStyle w:val="Nessunaspaziatura"/>
        <w:numPr>
          <w:ilvl w:val="0"/>
          <w:numId w:val="0"/>
        </w:numPr>
        <w:ind w:left="567"/>
        <w:rPr>
          <w:color w:val="000000"/>
          <w:sz w:val="24"/>
          <w:szCs w:val="24"/>
        </w:rPr>
      </w:pPr>
    </w:p>
    <w:p w14:paraId="6DF63562" w14:textId="77777777" w:rsidR="00C81552" w:rsidRPr="00F46B8B" w:rsidRDefault="00C81552" w:rsidP="00F46B8B">
      <w:pPr>
        <w:pStyle w:val="Nessunaspaziatura"/>
        <w:rPr>
          <w:color w:val="000000"/>
          <w:sz w:val="24"/>
          <w:szCs w:val="24"/>
        </w:rPr>
      </w:pPr>
      <w:r w:rsidRPr="00F46B8B">
        <w:rPr>
          <w:color w:val="000000"/>
          <w:sz w:val="24"/>
          <w:szCs w:val="24"/>
        </w:rPr>
        <w:t>Tutto è un circolo vizioso. Si vuole il liberalismo assoluto nella morale. Si vuole la pienezza di bene in ogni campo. Questo è impossibile.</w:t>
      </w:r>
    </w:p>
    <w:p w14:paraId="196AE74A" w14:textId="77777777" w:rsidR="00C81552" w:rsidRPr="00F46B8B" w:rsidRDefault="00C81552" w:rsidP="00F46B8B">
      <w:pPr>
        <w:pStyle w:val="Nessunaspaziatura"/>
        <w:rPr>
          <w:color w:val="000000"/>
          <w:sz w:val="24"/>
          <w:szCs w:val="24"/>
        </w:rPr>
      </w:pPr>
      <w:r w:rsidRPr="00F46B8B">
        <w:rPr>
          <w:color w:val="000000"/>
          <w:sz w:val="24"/>
          <w:szCs w:val="24"/>
        </w:rPr>
        <w:t>È una contraddizione. La pienezza di bene in ogni campo è il frutto della pienezza della legge morale. Bene genera bene. Male genera male.</w:t>
      </w:r>
    </w:p>
    <w:p w14:paraId="3537D0EF" w14:textId="77777777" w:rsidR="00C81552" w:rsidRPr="00F46B8B" w:rsidRDefault="00C81552" w:rsidP="00F46B8B">
      <w:pPr>
        <w:pStyle w:val="Nessunaspaziatura"/>
        <w:rPr>
          <w:color w:val="000000"/>
          <w:sz w:val="24"/>
          <w:szCs w:val="24"/>
        </w:rPr>
      </w:pPr>
      <w:r w:rsidRPr="00F46B8B">
        <w:rPr>
          <w:color w:val="000000"/>
          <w:sz w:val="24"/>
          <w:szCs w:val="24"/>
        </w:rPr>
        <w:t xml:space="preserve">Si vuole male assoluto e bene assoluto. Si grida perché ognuno possa godere il male assoluto. Si grida perché non si vogliono i suoi frutti. </w:t>
      </w:r>
    </w:p>
    <w:p w14:paraId="39572C81" w14:textId="77777777" w:rsidR="00C81552" w:rsidRPr="00F46B8B" w:rsidRDefault="00C81552" w:rsidP="00F46B8B">
      <w:pPr>
        <w:pStyle w:val="Nessunaspaziatura"/>
        <w:rPr>
          <w:color w:val="000000"/>
          <w:sz w:val="24"/>
          <w:szCs w:val="24"/>
        </w:rPr>
      </w:pPr>
      <w:r w:rsidRPr="00F46B8B">
        <w:rPr>
          <w:color w:val="000000"/>
          <w:sz w:val="24"/>
          <w:szCs w:val="24"/>
        </w:rPr>
        <w:t>Chi pianta rovi, può raccogliere solo more. Chi pianta cactus, può raccogliere solo spine. Chi semina buon grano, raccoglie ottimo pane.</w:t>
      </w:r>
    </w:p>
    <w:p w14:paraId="605315DF" w14:textId="77777777" w:rsidR="00C81552" w:rsidRPr="00F46B8B" w:rsidRDefault="00C81552" w:rsidP="00F46B8B">
      <w:pPr>
        <w:pStyle w:val="Nessunaspaziatura"/>
        <w:rPr>
          <w:color w:val="000000"/>
          <w:sz w:val="24"/>
          <w:szCs w:val="24"/>
        </w:rPr>
      </w:pPr>
      <w:r w:rsidRPr="00F46B8B">
        <w:rPr>
          <w:color w:val="000000"/>
          <w:sz w:val="24"/>
          <w:szCs w:val="24"/>
        </w:rPr>
        <w:t>Padri, fautori, generatori, artefici, ideologi del male assoluto urlano, gridano, protestano contro i frutti del male da loro partorito.</w:t>
      </w:r>
    </w:p>
    <w:p w14:paraId="6E7AF103" w14:textId="77777777" w:rsidR="00C81552" w:rsidRPr="00F46B8B" w:rsidRDefault="00C81552" w:rsidP="00F46B8B">
      <w:pPr>
        <w:pStyle w:val="Nessunaspaziatura"/>
        <w:numPr>
          <w:ilvl w:val="0"/>
          <w:numId w:val="0"/>
        </w:numPr>
        <w:ind w:left="567" w:hanging="567"/>
        <w:rPr>
          <w:color w:val="000000"/>
          <w:sz w:val="24"/>
          <w:szCs w:val="24"/>
        </w:rPr>
      </w:pPr>
    </w:p>
    <w:p w14:paraId="7D7CFA98" w14:textId="77777777" w:rsidR="00C81552" w:rsidRPr="00F46B8B" w:rsidRDefault="00C81552" w:rsidP="00F46B8B">
      <w:pPr>
        <w:pStyle w:val="Nessunaspaziatura"/>
        <w:rPr>
          <w:color w:val="000000"/>
          <w:sz w:val="24"/>
          <w:szCs w:val="24"/>
        </w:rPr>
      </w:pPr>
      <w:r w:rsidRPr="00F46B8B">
        <w:rPr>
          <w:color w:val="000000"/>
          <w:sz w:val="24"/>
          <w:szCs w:val="24"/>
        </w:rPr>
        <w:t>Se vi fosse una cosa sola che l’uomo potesse fare senza Gesù, Questi sarebbe non necessario, non essenziale, vitalmente non assoluto.</w:t>
      </w:r>
    </w:p>
    <w:p w14:paraId="3EA698D2" w14:textId="77777777" w:rsidR="00C81552" w:rsidRPr="00F46B8B" w:rsidRDefault="00C81552" w:rsidP="00F46B8B">
      <w:pPr>
        <w:pStyle w:val="Nessunaspaziatura"/>
        <w:rPr>
          <w:color w:val="000000"/>
          <w:sz w:val="24"/>
          <w:szCs w:val="24"/>
        </w:rPr>
      </w:pPr>
      <w:r w:rsidRPr="00F46B8B">
        <w:rPr>
          <w:color w:val="000000"/>
          <w:sz w:val="24"/>
          <w:szCs w:val="24"/>
        </w:rPr>
        <w:t>Gesù è necessario, essenziale, vitale, assoluto, indispensabile per entrare in comunione con il vero Dio. Noi con Lui e Lui con noi.</w:t>
      </w:r>
    </w:p>
    <w:p w14:paraId="18419705" w14:textId="77777777" w:rsidR="00C81552" w:rsidRPr="00F46B8B" w:rsidRDefault="00C81552" w:rsidP="00F46B8B">
      <w:pPr>
        <w:pStyle w:val="Nessunaspaziatura"/>
        <w:rPr>
          <w:color w:val="000000"/>
          <w:sz w:val="24"/>
          <w:szCs w:val="24"/>
        </w:rPr>
      </w:pPr>
      <w:r w:rsidRPr="00F46B8B">
        <w:rPr>
          <w:color w:val="000000"/>
          <w:sz w:val="24"/>
          <w:szCs w:val="24"/>
        </w:rPr>
        <w:t>Se Cristo è messo da parte, l’uomo mai entrerà in possesso della sua verità. Consumerà la sua vita nella vanità peccaminosa sulla terra.</w:t>
      </w:r>
    </w:p>
    <w:p w14:paraId="274B4F6B" w14:textId="77777777" w:rsidR="00C81552" w:rsidRPr="00F46B8B" w:rsidRDefault="00C81552" w:rsidP="00F46B8B">
      <w:pPr>
        <w:pStyle w:val="Nessunaspaziatura"/>
        <w:rPr>
          <w:color w:val="000000"/>
          <w:sz w:val="24"/>
          <w:szCs w:val="24"/>
        </w:rPr>
      </w:pPr>
      <w:r w:rsidRPr="00F46B8B">
        <w:rPr>
          <w:color w:val="000000"/>
          <w:sz w:val="24"/>
          <w:szCs w:val="24"/>
        </w:rPr>
        <w:t>Continuerà la sua falsità in una dannazione eterna, in un buio e in una tenebra di disperazione senza alcuna possibilità di vedere la luce.</w:t>
      </w:r>
    </w:p>
    <w:p w14:paraId="0F3282FB" w14:textId="77777777" w:rsidR="00C81552" w:rsidRPr="00F46B8B" w:rsidRDefault="00C81552" w:rsidP="00F46B8B">
      <w:pPr>
        <w:pStyle w:val="Nessunaspaziatura"/>
        <w:rPr>
          <w:color w:val="000000"/>
          <w:sz w:val="24"/>
          <w:szCs w:val="24"/>
        </w:rPr>
      </w:pPr>
      <w:r w:rsidRPr="00F46B8B">
        <w:rPr>
          <w:color w:val="000000"/>
          <w:sz w:val="24"/>
          <w:szCs w:val="24"/>
        </w:rPr>
        <w:t>Quanti negano e combattono Cristo, sono i più grandi nemici dell’umanità, perché la condannano ad un buio veritativo ed etico di morte.</w:t>
      </w:r>
    </w:p>
    <w:p w14:paraId="1FD7991F" w14:textId="77777777" w:rsidR="00C81552" w:rsidRPr="00F46B8B" w:rsidRDefault="00C81552" w:rsidP="00F46B8B">
      <w:pPr>
        <w:pStyle w:val="Nessunaspaziatura"/>
        <w:numPr>
          <w:ilvl w:val="0"/>
          <w:numId w:val="0"/>
        </w:numPr>
        <w:ind w:left="567"/>
        <w:rPr>
          <w:color w:val="000000"/>
          <w:sz w:val="24"/>
          <w:szCs w:val="24"/>
        </w:rPr>
      </w:pPr>
    </w:p>
    <w:p w14:paraId="2D1A0E1C" w14:textId="77777777" w:rsidR="00C81552" w:rsidRPr="00F46B8B" w:rsidRDefault="00C81552" w:rsidP="00F46B8B">
      <w:pPr>
        <w:pStyle w:val="Nessunaspaziatura"/>
        <w:rPr>
          <w:color w:val="000000"/>
          <w:sz w:val="24"/>
          <w:szCs w:val="24"/>
        </w:rPr>
      </w:pPr>
      <w:r w:rsidRPr="00F46B8B">
        <w:rPr>
          <w:color w:val="000000"/>
          <w:sz w:val="24"/>
          <w:szCs w:val="24"/>
        </w:rPr>
        <w:t>Madre di Gesù, l’umanità si sta incamminando su una via di falsità e di morte che nulla fa presagire di bene. Metti Cristo in ogni cuore.</w:t>
      </w:r>
    </w:p>
    <w:p w14:paraId="5B9C0576" w14:textId="77777777" w:rsidR="00C81552" w:rsidRPr="00F46B8B" w:rsidRDefault="00C81552" w:rsidP="00F46B8B">
      <w:pPr>
        <w:pStyle w:val="Nessunaspaziatura"/>
        <w:rPr>
          <w:color w:val="000000"/>
          <w:sz w:val="24"/>
          <w:szCs w:val="24"/>
        </w:rPr>
      </w:pPr>
      <w:r w:rsidRPr="00F46B8B">
        <w:rPr>
          <w:color w:val="000000"/>
          <w:sz w:val="24"/>
          <w:szCs w:val="24"/>
        </w:rPr>
        <w:t>Madre della Redenzione fa’ che la tua opera sia nel mondo cuore di Cristo, suo pensiero, suo desiderio, sua sapienza, sua carità, sua luce.</w:t>
      </w:r>
    </w:p>
    <w:p w14:paraId="0B8A700A" w14:textId="77777777" w:rsidR="00C81552" w:rsidRPr="00F46B8B" w:rsidRDefault="00C81552" w:rsidP="00F46B8B">
      <w:pPr>
        <w:pStyle w:val="Nessunaspaziatura"/>
        <w:rPr>
          <w:color w:val="000000"/>
          <w:sz w:val="24"/>
          <w:szCs w:val="24"/>
        </w:rPr>
      </w:pPr>
      <w:r w:rsidRPr="00F46B8B">
        <w:rPr>
          <w:color w:val="000000"/>
          <w:sz w:val="24"/>
          <w:szCs w:val="24"/>
        </w:rPr>
        <w:t>Madre Vestita della Luce di Dio, porta un po’ del tuo splendore sulla nostra terra. Il buio ci sta consumando e le tenebre corrodendo.</w:t>
      </w:r>
    </w:p>
    <w:p w14:paraId="58F8DFE3" w14:textId="77777777" w:rsidR="00C81552" w:rsidRPr="00F46B8B" w:rsidRDefault="00C81552" w:rsidP="00F46B8B">
      <w:pPr>
        <w:pStyle w:val="Nessunaspaziatura"/>
        <w:rPr>
          <w:color w:val="000000"/>
          <w:sz w:val="24"/>
          <w:szCs w:val="24"/>
        </w:rPr>
      </w:pPr>
      <w:r w:rsidRPr="00F46B8B">
        <w:rPr>
          <w:color w:val="000000"/>
          <w:sz w:val="24"/>
          <w:szCs w:val="24"/>
        </w:rPr>
        <w:t>Madre della Divina Verità, con diabolica volontà l’uomo ha deciso di distruggere l’uomo. Sconfiggi il gender prima che sia troppo tardi.</w:t>
      </w:r>
    </w:p>
    <w:p w14:paraId="5EB1E067" w14:textId="77777777" w:rsidR="00C81552" w:rsidRPr="00F46B8B" w:rsidRDefault="00C81552" w:rsidP="00F46B8B">
      <w:pPr>
        <w:pStyle w:val="Titolo2"/>
        <w:rPr>
          <w:rFonts w:ascii="Book Antiqua" w:hAnsi="Book Antiqua"/>
          <w:i/>
          <w:color w:val="000000"/>
          <w:sz w:val="24"/>
          <w:szCs w:val="24"/>
        </w:rPr>
      </w:pPr>
      <w:bookmarkStart w:id="443" w:name="_Toc436977112"/>
      <w:r w:rsidRPr="00F46B8B">
        <w:rPr>
          <w:rFonts w:ascii="Book Antiqua" w:hAnsi="Book Antiqua"/>
          <w:i/>
          <w:color w:val="000000"/>
          <w:sz w:val="24"/>
          <w:szCs w:val="24"/>
        </w:rPr>
        <w:t>11 Luglio</w:t>
      </w:r>
      <w:bookmarkEnd w:id="443"/>
      <w:r w:rsidRPr="00F46B8B">
        <w:rPr>
          <w:rFonts w:ascii="Book Antiqua" w:hAnsi="Book Antiqua"/>
          <w:i/>
          <w:color w:val="000000"/>
          <w:sz w:val="24"/>
          <w:szCs w:val="24"/>
        </w:rPr>
        <w:t xml:space="preserve"> </w:t>
      </w:r>
    </w:p>
    <w:p w14:paraId="68FAC08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povertà mai va vissuta nel vizio, nel degrado morale e spirituale, nell’ignavia, nella pigrizia.</w:t>
      </w:r>
    </w:p>
    <w:p w14:paraId="76BA126D" w14:textId="77777777" w:rsidR="00C81552" w:rsidRPr="00F46B8B" w:rsidRDefault="00C81552" w:rsidP="00F46B8B">
      <w:pPr>
        <w:pStyle w:val="Titolo1"/>
        <w:rPr>
          <w:rFonts w:ascii="Book Antiqua" w:hAnsi="Book Antiqua"/>
          <w:color w:val="000000"/>
          <w:sz w:val="24"/>
          <w:szCs w:val="24"/>
        </w:rPr>
      </w:pPr>
      <w:bookmarkStart w:id="444" w:name="_Toc436977113"/>
      <w:r w:rsidRPr="00F46B8B">
        <w:rPr>
          <w:rFonts w:ascii="Book Antiqua" w:hAnsi="Book Antiqua"/>
          <w:color w:val="000000"/>
          <w:sz w:val="24"/>
          <w:szCs w:val="24"/>
        </w:rPr>
        <w:t>Beati voi – Ma guai a voi</w:t>
      </w:r>
      <w:bookmarkEnd w:id="444"/>
    </w:p>
    <w:p w14:paraId="5B61CFB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il cristiano oggi e sempre vuole parlare all’uomo, deve farlo dalla pienezza della verità, cui ogni giorno lo conduce lo Spirito Santo. Non può parlare dal suo cuore. Il suo cuore è uguale ad ogni altro cuore. Non può parlare dalla sua mente. La sua mente è uguale ad ogni altra mente. Non può parlare neanche dalla sua fede. La sua fede è uguale ad ogni altra fede. Non può parlare dai suoi sentimenti, desideri, volontà. Tutti possiedono sentimenti, desideri volontà come li possiede lui e spesso anche più nobili, più veri, più giusti.</w:t>
      </w:r>
    </w:p>
    <w:p w14:paraId="526988F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 il cristiano parla dallo Spirito Santo, oppure la sua parola sarà come tutte le altre parole che si ascoltano nel mondo. Sarà una parola che non entra nei cuori, perché parola della terra, non proferita attraverso lo Spirito Santo che abita e dimora nel suo cuore. Molte parole, proferite dai cristiani a modo di slogan colpiscono l’orecchio, ma non toccano il cuore. Il cuore uno solo lo tocca: lo Spirito del Signore e solo Lui sa come parlare ad ogni cuore. Se Lui non parla attraverso di noi, il cuore rimane gelido e mai cambierà. Sarà sempre nella morte.</w:t>
      </w:r>
    </w:p>
    <w:p w14:paraId="35B7AF5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Qual è la caratteristica dello Spirito Santo? Esso parla al peccato, alla luce, alla grazia, alla verità, alla falsità, alla gioia, alla speranza, alla tristezza, alla disperazione, all’errore che vi è in ogni cuore. Non tutti i cuori sono uguali. Ogni uomo ha il suo cuore e per ognuno lo Spirito sa come entrare in esso, come illuminarlo, riscaldarlo, convertirlo, salvarlo, rigenerarlo. </w:t>
      </w:r>
    </w:p>
    <w:p w14:paraId="62CE670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Lo Spirito Santo parla al povero invitandolo a fare della sua povertà una via di vera santificazione. La povertà si vive nell’onestà, nella laboriosità, nell’impegno, nella dedizione, nella preghiera, nelle opere di carità, nella giustizia, nella virtù. Essa mai va vissuta nel vizio, nel degrado morale e spirituale, nell’ignavia, della pigrizia, nell’accattonaggio, nello sfruttamento. Il povero non si salva perché povero, si salva perché teme il Signore.</w:t>
      </w:r>
    </w:p>
    <w:p w14:paraId="23529FB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Lo Spirito Santo parla al ricco, ammonendolo e avvisandolo, che la sua ricchezza va vissuta nella comunione, condivisione, facendo di essa opere di misericordia, elemosina, aiuto, compassione per i fratelli più piccoli e poveri. Fare con la ricchezza una fabbrica, un’azienda per creare posti di lavoro, trattando gli operai secondo le regole della vera umanità, quella che viene da Dio, non certo quella degli uomini, è vera via di salvezza, santità. Con questo uso della ricchezza si raggiunge il paradiso.  Vissuta egoisticamente ci porta all’inferno.</w:t>
      </w:r>
    </w:p>
    <w:p w14:paraId="33C680E8"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14C120E"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6,12-26).</w:t>
      </w:r>
    </w:p>
    <w:p w14:paraId="3E5D91C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Dalla pienezza dello Spirito Santo che è nel suo cuore Gesù parla ad ogni uomo, ogni cuore, a tutti indica la via della salvezza. Parlare ad una sola categoria di uomini e per di più in modo umano e non divino, fa della nostra parola una parola, forse sindacale di parte, ma non certo la fa parola evangelica. Anche il Vangelo da parola morta diviene viva solo se proferito nello Spirito Santo. In verità questo pericolo più non esiste. Oggi l’uomo preferisce parlare senza neanche più rifarsi al Vangelo. Quando se ne serve, lo usa solo come pretesto, dal momento che quasi sempre è proferito senza la potenza dello Spirito Santo nel cuore. Lo Spirito però per parlare ha bisogno di cuori senza peccati, senza vizi, che vivono nei comandamenti e nelle beatitudini. Ha bisogno di cuori la cui dimora è nel cuore di Cristo Gesù e della sua dolcissima Madre. Lo Spirito Santo parla sempre dal cuore del suo corpo, che è il Corpo di Cristo.</w:t>
      </w:r>
    </w:p>
    <w:p w14:paraId="26AD7DD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parlare dallo Spirito Santo.</w:t>
      </w:r>
    </w:p>
    <w:p w14:paraId="68C0998F" w14:textId="77777777" w:rsidR="00C81552" w:rsidRPr="00F46B8B" w:rsidRDefault="00C81552" w:rsidP="00F46B8B">
      <w:pPr>
        <w:pStyle w:val="Nessunaspaziatura"/>
        <w:numPr>
          <w:ilvl w:val="0"/>
          <w:numId w:val="0"/>
        </w:numPr>
        <w:ind w:left="567"/>
        <w:rPr>
          <w:color w:val="000000"/>
          <w:sz w:val="24"/>
          <w:szCs w:val="24"/>
        </w:rPr>
      </w:pPr>
    </w:p>
    <w:p w14:paraId="3FCFEC99" w14:textId="77777777" w:rsidR="00C81552" w:rsidRPr="00F46B8B" w:rsidRDefault="00C81552" w:rsidP="00F46B8B">
      <w:pPr>
        <w:pStyle w:val="Nessunaspaziatura"/>
        <w:rPr>
          <w:color w:val="000000"/>
          <w:sz w:val="24"/>
          <w:szCs w:val="24"/>
        </w:rPr>
      </w:pPr>
      <w:r w:rsidRPr="00F46B8B">
        <w:rPr>
          <w:color w:val="000000"/>
          <w:sz w:val="24"/>
          <w:szCs w:val="24"/>
        </w:rPr>
        <w:t>Ogni civiltà fondata sul peccato, dal peccato sarà distrutta, annientata. Tutte le civiltà di peccato scompariranno. Non hanno futuro.</w:t>
      </w:r>
    </w:p>
    <w:p w14:paraId="26B487C5" w14:textId="77777777" w:rsidR="00C81552" w:rsidRPr="00F46B8B" w:rsidRDefault="00C81552" w:rsidP="00F46B8B">
      <w:pPr>
        <w:pStyle w:val="Nessunaspaziatura"/>
        <w:rPr>
          <w:color w:val="000000"/>
          <w:sz w:val="24"/>
          <w:szCs w:val="24"/>
        </w:rPr>
      </w:pPr>
      <w:r w:rsidRPr="00F46B8B">
        <w:rPr>
          <w:color w:val="000000"/>
          <w:sz w:val="24"/>
          <w:szCs w:val="24"/>
        </w:rPr>
        <w:t>Non c’è futuro di vita nel peccato, ma solo di morte. Nessuna civiltà potrà fondarsi sulla morte. Con essa muore ogni speranza di futuro.</w:t>
      </w:r>
    </w:p>
    <w:p w14:paraId="76C95067" w14:textId="77777777" w:rsidR="00C81552" w:rsidRPr="00F46B8B" w:rsidRDefault="00C81552" w:rsidP="00F46B8B">
      <w:pPr>
        <w:pStyle w:val="Nessunaspaziatura"/>
        <w:rPr>
          <w:color w:val="000000"/>
          <w:sz w:val="24"/>
          <w:szCs w:val="24"/>
        </w:rPr>
      </w:pPr>
      <w:r w:rsidRPr="00F46B8B">
        <w:rPr>
          <w:color w:val="000000"/>
          <w:sz w:val="24"/>
          <w:szCs w:val="24"/>
        </w:rPr>
        <w:t>Le civiltà di peccato morte generano e dalla morte saranno consumate. Oggi l’uomo con il peccato scherza. La morte non scherza. Essa uccide.</w:t>
      </w:r>
    </w:p>
    <w:p w14:paraId="241E7655" w14:textId="77777777" w:rsidR="00C81552" w:rsidRPr="00F46B8B" w:rsidRDefault="00C81552" w:rsidP="00F46B8B">
      <w:pPr>
        <w:pStyle w:val="Nessunaspaziatura"/>
        <w:rPr>
          <w:color w:val="000000"/>
          <w:sz w:val="24"/>
          <w:szCs w:val="24"/>
        </w:rPr>
      </w:pPr>
      <w:r w:rsidRPr="00F46B8B">
        <w:rPr>
          <w:color w:val="000000"/>
          <w:sz w:val="24"/>
          <w:szCs w:val="24"/>
        </w:rPr>
        <w:t>La ricchezza genera vizi. I vizi generano peccato. Il peccato genera la morte della stessa ricchezza. La ricchezza uccide chi la possiede.</w:t>
      </w:r>
    </w:p>
    <w:p w14:paraId="3FAE588C" w14:textId="77777777" w:rsidR="00C81552" w:rsidRPr="00F46B8B" w:rsidRDefault="00C81552" w:rsidP="00F46B8B">
      <w:pPr>
        <w:pStyle w:val="Nessunaspaziatura"/>
        <w:rPr>
          <w:color w:val="000000"/>
          <w:sz w:val="24"/>
          <w:szCs w:val="24"/>
        </w:rPr>
      </w:pPr>
      <w:r w:rsidRPr="00F46B8B">
        <w:rPr>
          <w:color w:val="000000"/>
          <w:sz w:val="24"/>
          <w:szCs w:val="24"/>
        </w:rPr>
        <w:t>Le scelte sciagurate delle civiltà di peccato sono aborto, divorzio, eutanasia, gender, distruzione della famiglia unica fonte della vita.</w:t>
      </w:r>
    </w:p>
    <w:p w14:paraId="1E87B925" w14:textId="77777777" w:rsidR="00C81552" w:rsidRPr="00F46B8B" w:rsidRDefault="00C81552" w:rsidP="00F46B8B">
      <w:pPr>
        <w:pStyle w:val="Nessunaspaziatura"/>
        <w:numPr>
          <w:ilvl w:val="0"/>
          <w:numId w:val="0"/>
        </w:numPr>
        <w:ind w:left="567" w:hanging="567"/>
        <w:rPr>
          <w:color w:val="000000"/>
          <w:sz w:val="24"/>
          <w:szCs w:val="24"/>
        </w:rPr>
      </w:pPr>
    </w:p>
    <w:p w14:paraId="57D68274" w14:textId="77777777" w:rsidR="00C81552" w:rsidRPr="00F46B8B" w:rsidRDefault="00C81552" w:rsidP="00F46B8B">
      <w:pPr>
        <w:pStyle w:val="Nessunaspaziatura"/>
        <w:rPr>
          <w:color w:val="000000"/>
          <w:sz w:val="24"/>
          <w:szCs w:val="24"/>
        </w:rPr>
      </w:pPr>
      <w:r w:rsidRPr="00F46B8B">
        <w:rPr>
          <w:color w:val="000000"/>
          <w:sz w:val="24"/>
          <w:szCs w:val="24"/>
        </w:rPr>
        <w:t>La debolezza dell’uomo è l’idolatria. La sua forza è la vera adorazione. Gli idoli sono morte. Il vero Dio è vita, benedizione, salvezza.</w:t>
      </w:r>
    </w:p>
    <w:p w14:paraId="5B5776F4" w14:textId="77777777" w:rsidR="00C81552" w:rsidRPr="00F46B8B" w:rsidRDefault="00C81552" w:rsidP="00F46B8B">
      <w:pPr>
        <w:pStyle w:val="Nessunaspaziatura"/>
        <w:rPr>
          <w:color w:val="000000"/>
          <w:sz w:val="24"/>
          <w:szCs w:val="24"/>
        </w:rPr>
      </w:pPr>
      <w:r w:rsidRPr="00F46B8B">
        <w:rPr>
          <w:color w:val="000000"/>
          <w:sz w:val="24"/>
          <w:szCs w:val="24"/>
        </w:rPr>
        <w:t>Il vero Dio è la fortezza invincibile di un popolo. L’idolo è la forza che annienta e distrugge. Si deve scegliere: il vero Dio o gli idoli.</w:t>
      </w:r>
    </w:p>
    <w:p w14:paraId="457B4E2D" w14:textId="77777777" w:rsidR="00C81552" w:rsidRPr="00F46B8B" w:rsidRDefault="00C81552" w:rsidP="00F46B8B">
      <w:pPr>
        <w:pStyle w:val="Nessunaspaziatura"/>
        <w:rPr>
          <w:color w:val="000000"/>
          <w:sz w:val="24"/>
          <w:szCs w:val="24"/>
        </w:rPr>
      </w:pPr>
      <w:r w:rsidRPr="00F46B8B">
        <w:rPr>
          <w:color w:val="000000"/>
          <w:sz w:val="24"/>
          <w:szCs w:val="24"/>
        </w:rPr>
        <w:t>Se sceglie gli idoli, trionfano morte e devastazione. Se sceglie il vero Dio nelle sue città scorre la vita, l’abbondanza, la sicurezza.</w:t>
      </w:r>
    </w:p>
    <w:p w14:paraId="2672DE87" w14:textId="77777777" w:rsidR="00C81552" w:rsidRPr="00F46B8B" w:rsidRDefault="00C81552" w:rsidP="00F46B8B">
      <w:pPr>
        <w:pStyle w:val="Nessunaspaziatura"/>
        <w:rPr>
          <w:color w:val="000000"/>
          <w:sz w:val="24"/>
          <w:szCs w:val="24"/>
        </w:rPr>
      </w:pPr>
      <w:r w:rsidRPr="00F46B8B">
        <w:rPr>
          <w:color w:val="000000"/>
          <w:sz w:val="24"/>
          <w:szCs w:val="24"/>
        </w:rPr>
        <w:t>Se l’uomo vuole la vita, deve scegliere il vero Dio, il Dio di Gesù Cristo. Se vuole la morte, scelga gli idoli. Tutto è nelle sue mani.</w:t>
      </w:r>
    </w:p>
    <w:p w14:paraId="1FCFB424" w14:textId="77777777" w:rsidR="00C81552" w:rsidRPr="00F46B8B" w:rsidRDefault="00C81552" w:rsidP="00F46B8B">
      <w:pPr>
        <w:pStyle w:val="Nessunaspaziatura"/>
        <w:rPr>
          <w:color w:val="000000"/>
          <w:sz w:val="24"/>
          <w:szCs w:val="24"/>
        </w:rPr>
      </w:pPr>
      <w:r w:rsidRPr="00F46B8B">
        <w:rPr>
          <w:color w:val="000000"/>
          <w:sz w:val="24"/>
          <w:szCs w:val="24"/>
        </w:rPr>
        <w:t>Nessuno dovrà pensare che scegliendo gli idoli, produrrà vita nelle sue città. Gli idoli sono morte, devastazione, rovina, desolazione.</w:t>
      </w:r>
    </w:p>
    <w:p w14:paraId="7E3E8D69" w14:textId="77777777" w:rsidR="00C81552" w:rsidRPr="00F46B8B" w:rsidRDefault="00C81552" w:rsidP="00F46B8B">
      <w:pPr>
        <w:pStyle w:val="Nessunaspaziatura"/>
        <w:rPr>
          <w:color w:val="000000"/>
          <w:sz w:val="24"/>
          <w:szCs w:val="24"/>
        </w:rPr>
      </w:pPr>
      <w:r w:rsidRPr="00F46B8B">
        <w:rPr>
          <w:color w:val="000000"/>
          <w:sz w:val="24"/>
          <w:szCs w:val="24"/>
        </w:rPr>
        <w:t>Chi sceglie l’idolo del gender non pensi di far maturare la vita sulla terra. Il gender è idolo di morte e devastazione della natura umana.</w:t>
      </w:r>
    </w:p>
    <w:p w14:paraId="40C3E829" w14:textId="77777777" w:rsidR="00C81552" w:rsidRPr="00F46B8B" w:rsidRDefault="00C81552" w:rsidP="00F46B8B">
      <w:pPr>
        <w:pStyle w:val="Nessunaspaziatura"/>
        <w:numPr>
          <w:ilvl w:val="0"/>
          <w:numId w:val="0"/>
        </w:numPr>
        <w:ind w:left="567" w:hanging="567"/>
        <w:rPr>
          <w:color w:val="000000"/>
          <w:sz w:val="24"/>
          <w:szCs w:val="24"/>
        </w:rPr>
      </w:pPr>
    </w:p>
    <w:p w14:paraId="36AE3FD7" w14:textId="77777777" w:rsidR="00C81552" w:rsidRPr="00F46B8B" w:rsidRDefault="00C81552" w:rsidP="00F46B8B">
      <w:pPr>
        <w:pStyle w:val="Nessunaspaziatura"/>
        <w:rPr>
          <w:color w:val="000000"/>
          <w:sz w:val="24"/>
          <w:szCs w:val="24"/>
        </w:rPr>
      </w:pPr>
      <w:r w:rsidRPr="00F46B8B">
        <w:rPr>
          <w:color w:val="000000"/>
          <w:sz w:val="24"/>
          <w:szCs w:val="24"/>
        </w:rPr>
        <w:t>Gesù, sei stato trasformato in un molecola di acqua nel grande oceano del pensiero religioso. Ti hanno fatto una foglia secca d'una giungla.</w:t>
      </w:r>
    </w:p>
    <w:p w14:paraId="55D3F7DE" w14:textId="77777777" w:rsidR="00C81552" w:rsidRPr="00F46B8B" w:rsidRDefault="00C81552" w:rsidP="00F46B8B">
      <w:pPr>
        <w:pStyle w:val="Nessunaspaziatura"/>
        <w:rPr>
          <w:color w:val="000000"/>
          <w:sz w:val="24"/>
          <w:szCs w:val="24"/>
        </w:rPr>
      </w:pPr>
      <w:r w:rsidRPr="00F46B8B">
        <w:rPr>
          <w:color w:val="000000"/>
          <w:sz w:val="24"/>
          <w:szCs w:val="24"/>
        </w:rPr>
        <w:t>Gesù, nessuno più crede che solo tu sei l'Acqua gli altri la non acqua; tu la vita gli altri la non vita; tu la luce gli altri le tenebre.</w:t>
      </w:r>
    </w:p>
    <w:p w14:paraId="3FD8D48B" w14:textId="77777777" w:rsidR="00C81552" w:rsidRPr="00F46B8B" w:rsidRDefault="00C81552" w:rsidP="00F46B8B">
      <w:pPr>
        <w:pStyle w:val="Nessunaspaziatura"/>
        <w:rPr>
          <w:color w:val="000000"/>
          <w:sz w:val="24"/>
          <w:szCs w:val="24"/>
        </w:rPr>
      </w:pPr>
      <w:r w:rsidRPr="00F46B8B">
        <w:rPr>
          <w:color w:val="000000"/>
          <w:sz w:val="24"/>
          <w:szCs w:val="24"/>
        </w:rPr>
        <w:t>Gesù, tu sei Dio gli altri uomini, tu sei il Salvatore gli altri i salvati, tu il Redentore gli altri i redenti. Tu sei gli altri non sono.</w:t>
      </w:r>
    </w:p>
    <w:p w14:paraId="7C5EAA9D" w14:textId="77777777" w:rsidR="00C81552" w:rsidRPr="00F46B8B" w:rsidRDefault="00C81552" w:rsidP="00F46B8B">
      <w:pPr>
        <w:pStyle w:val="Nessunaspaziatura"/>
        <w:rPr>
          <w:color w:val="000000"/>
          <w:sz w:val="24"/>
          <w:szCs w:val="24"/>
        </w:rPr>
      </w:pPr>
      <w:r w:rsidRPr="00F46B8B">
        <w:rPr>
          <w:color w:val="000000"/>
          <w:sz w:val="24"/>
          <w:szCs w:val="24"/>
        </w:rPr>
        <w:t>Gesù, oggi come ieri tu sei sempre il Crocifisso sul legno del pensiero religioso e politico del mondo. Ma tu dal legno continui ad amare.</w:t>
      </w:r>
    </w:p>
    <w:p w14:paraId="56C44C3C" w14:textId="77777777" w:rsidR="00C81552" w:rsidRPr="00F46B8B" w:rsidRDefault="00C81552" w:rsidP="00F46B8B">
      <w:pPr>
        <w:pStyle w:val="Nessunaspaziatura"/>
        <w:numPr>
          <w:ilvl w:val="0"/>
          <w:numId w:val="0"/>
        </w:numPr>
        <w:ind w:left="567" w:hanging="567"/>
        <w:rPr>
          <w:color w:val="000000"/>
          <w:sz w:val="24"/>
          <w:szCs w:val="24"/>
        </w:rPr>
      </w:pPr>
    </w:p>
    <w:p w14:paraId="43AD75BC" w14:textId="77777777" w:rsidR="00C81552" w:rsidRPr="00F46B8B" w:rsidRDefault="00C81552" w:rsidP="00F46B8B">
      <w:pPr>
        <w:pStyle w:val="Nessunaspaziatura"/>
        <w:rPr>
          <w:color w:val="000000"/>
          <w:sz w:val="24"/>
          <w:szCs w:val="24"/>
        </w:rPr>
      </w:pPr>
      <w:r w:rsidRPr="00F46B8B">
        <w:rPr>
          <w:color w:val="000000"/>
          <w:sz w:val="24"/>
          <w:szCs w:val="24"/>
        </w:rPr>
        <w:t>Gesù, se tu non fossi l'amore che ama sempre mentre ti si crocifigge, ti basterebbe un comando alle nubi e la terra diventerebbe un deserto.</w:t>
      </w:r>
    </w:p>
    <w:p w14:paraId="708A8243" w14:textId="77777777" w:rsidR="00C81552" w:rsidRPr="00F46B8B" w:rsidRDefault="00C81552" w:rsidP="00F46B8B">
      <w:pPr>
        <w:pStyle w:val="Nessunaspaziatura"/>
        <w:rPr>
          <w:color w:val="000000"/>
          <w:sz w:val="24"/>
          <w:szCs w:val="24"/>
        </w:rPr>
      </w:pPr>
      <w:r w:rsidRPr="00F46B8B">
        <w:rPr>
          <w:color w:val="000000"/>
          <w:sz w:val="24"/>
          <w:szCs w:val="24"/>
        </w:rPr>
        <w:t>Ma tu, Gesù, continui ad amare, a lasciarti crocifiggere. Tu sei il Crocifisso perenne, perché vuoi la nostra conversione ad amare come te.</w:t>
      </w:r>
    </w:p>
    <w:p w14:paraId="0CB443CC" w14:textId="77777777" w:rsidR="00C81552" w:rsidRPr="00F46B8B" w:rsidRDefault="00C81552" w:rsidP="00F46B8B">
      <w:pPr>
        <w:pStyle w:val="Nessunaspaziatura"/>
        <w:rPr>
          <w:color w:val="000000"/>
          <w:sz w:val="24"/>
          <w:szCs w:val="24"/>
        </w:rPr>
      </w:pPr>
      <w:r w:rsidRPr="00F46B8B">
        <w:rPr>
          <w:color w:val="000000"/>
          <w:sz w:val="24"/>
          <w:szCs w:val="24"/>
        </w:rPr>
        <w:t>Madre di Gesù, anche tu sei perennemente trafitta dalla spada per amore dell'umanità. Anche tu continui ad amare perché ci vuoi veri figli.</w:t>
      </w:r>
    </w:p>
    <w:p w14:paraId="7A999B88" w14:textId="77777777" w:rsidR="00C81552" w:rsidRPr="00F46B8B" w:rsidRDefault="00C81552" w:rsidP="00F46B8B">
      <w:pPr>
        <w:pStyle w:val="Nessunaspaziatura"/>
        <w:rPr>
          <w:color w:val="000000"/>
          <w:sz w:val="24"/>
          <w:szCs w:val="24"/>
        </w:rPr>
      </w:pPr>
      <w:r w:rsidRPr="00F46B8B">
        <w:rPr>
          <w:color w:val="000000"/>
          <w:sz w:val="24"/>
          <w:szCs w:val="24"/>
        </w:rPr>
        <w:t>Madre Santa, se tu vieni meno del tuo amore, per noi è la fine. In un istante i nostri pensieri sono d'inferno e le nostre idee empietà.</w:t>
      </w:r>
    </w:p>
    <w:p w14:paraId="71F0B9F9" w14:textId="77777777" w:rsidR="00C81552" w:rsidRPr="00F46B8B" w:rsidRDefault="00C81552" w:rsidP="00F46B8B">
      <w:pPr>
        <w:pStyle w:val="Nessunaspaziatura"/>
        <w:rPr>
          <w:color w:val="000000"/>
          <w:sz w:val="24"/>
          <w:szCs w:val="24"/>
        </w:rPr>
      </w:pPr>
      <w:r w:rsidRPr="00F46B8B">
        <w:rPr>
          <w:color w:val="000000"/>
          <w:sz w:val="24"/>
          <w:szCs w:val="24"/>
        </w:rPr>
        <w:t>Madre di Dio, vieni in soccorso della tua opera e donale il tuo cuore perché mai si stanchi di amare come tu hai amato e ami dal Calvario.</w:t>
      </w:r>
    </w:p>
    <w:p w14:paraId="3B1B722E" w14:textId="77777777" w:rsidR="00C81552" w:rsidRPr="00F46B8B" w:rsidRDefault="00C81552" w:rsidP="00F46B8B">
      <w:pPr>
        <w:pStyle w:val="Titolo2"/>
        <w:rPr>
          <w:rFonts w:ascii="Book Antiqua" w:hAnsi="Book Antiqua"/>
          <w:i/>
          <w:color w:val="000000"/>
          <w:sz w:val="24"/>
          <w:szCs w:val="24"/>
        </w:rPr>
      </w:pPr>
      <w:bookmarkStart w:id="445" w:name="_Toc436977114"/>
      <w:r w:rsidRPr="00F46B8B">
        <w:rPr>
          <w:rFonts w:ascii="Book Antiqua" w:hAnsi="Book Antiqua"/>
          <w:i/>
          <w:color w:val="000000"/>
          <w:sz w:val="24"/>
          <w:szCs w:val="24"/>
        </w:rPr>
        <w:t>12 Luglio</w:t>
      </w:r>
      <w:bookmarkEnd w:id="445"/>
      <w:r w:rsidRPr="00F46B8B">
        <w:rPr>
          <w:rFonts w:ascii="Book Antiqua" w:hAnsi="Book Antiqua"/>
          <w:i/>
          <w:color w:val="000000"/>
          <w:sz w:val="24"/>
          <w:szCs w:val="24"/>
        </w:rPr>
        <w:t xml:space="preserve"> </w:t>
      </w:r>
    </w:p>
    <w:p w14:paraId="26F817C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povertà dell’uomo è la scienza. Essa che lo fa apparire ricco, mentre è misero. Gli manca la comprensione di sé.</w:t>
      </w:r>
    </w:p>
    <w:p w14:paraId="16B497DE" w14:textId="77777777" w:rsidR="00C81552" w:rsidRPr="00F46B8B" w:rsidRDefault="00C81552" w:rsidP="00F46B8B">
      <w:pPr>
        <w:pStyle w:val="Titolo1"/>
        <w:rPr>
          <w:rFonts w:ascii="Book Antiqua" w:hAnsi="Book Antiqua"/>
          <w:color w:val="000000"/>
          <w:sz w:val="24"/>
          <w:szCs w:val="24"/>
        </w:rPr>
      </w:pPr>
      <w:bookmarkStart w:id="446" w:name="_Toc436977115"/>
      <w:r w:rsidRPr="00F46B8B">
        <w:rPr>
          <w:rFonts w:ascii="Book Antiqua" w:hAnsi="Book Antiqua"/>
          <w:color w:val="000000"/>
          <w:sz w:val="24"/>
          <w:szCs w:val="24"/>
        </w:rPr>
        <w:t>Allora aprì loro la mente per comprendere le Scritture</w:t>
      </w:r>
      <w:bookmarkEnd w:id="446"/>
    </w:p>
    <w:p w14:paraId="2932D5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Tutto ciò che viene dallo Spirito Santo non può essere compreso da mente umana. È frutto di mente divina. Che forse sulla terra vi è un solo uomo in grado di conoscere il perché, il fine del più minuscolo insetto creato dal Signore nel suo stupendo universo? C’è forse qualcuno con la capacità di oltrepassare il muro della materia e scoprire perché essa si manifesta in molte forme e in diverse modalità, alcune animate e altre inanimate? Se poi si vuole affrontare il mistero uomo, tutto diviene arcano, impenetrabile, enigmatico. Il “buio” qui regna sovrano.</w:t>
      </w:r>
    </w:p>
    <w:p w14:paraId="1E2500F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 siamo ad un livello di pura natura. Se ci eleviamo nell’ordine della rivelazione, il mistero si infittisce ancora di più. Qui lo Spirito Santo dice con parole umane i diversi misteri eterni che riguardano Dio nella sua unità, trinità, incarnazione del Figlio, sua morte in croce, sua risurrezione, sua vittoria sul peccato, dono della grazia, rigenerazione, partecipazione della divina natura. Come si fa a entrare nella verità di questi misteri se lo stesso Spirito del Signore non viene, non ci prende per mano, non ci fa da Maestro conducendoci ogni giorno di verità in verità, di conoscenza in conoscenza, di comprensione in comprensione?</w:t>
      </w:r>
    </w:p>
    <w:p w14:paraId="0CA1B22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stolto, insipiente, barbaro di mente e di cuore, arrogante, prepotente e presuntuoso, poiché ormai conosce qualche equazione algebrica, pensa che tutto sia spiegabile, tutto comprensibile, tutto a portata di mano. Oggi la povertà dell’uomo è proprio la scienza, la tecnica che lo fanno apparire ricco, evoluto, sapiente, intelligente, dotto oltre misura. Invece è semplicemente misero, meschino, poverissimo. Gli manca la comprensione di sé. Gli manca la conoscenza di se stesso. È privo della sua stessa verità. Non sa chi esso sia. Gli manca la sapienza vera, l’intelligenza pura, la saggezza autentica.</w:t>
      </w:r>
    </w:p>
    <w:p w14:paraId="323C808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differenza tra la stoltezza e la sapienza non è nella scienza e nella non scienza. La stolto conosce, possiede la scienza di un attimo del tempo, della vita, della materia. Questa scienza lo porta a pensare che tutto sia in questo istante. Il sapiente invece possiede la scienza di tutta l’eternità e di tutto il tempo. Questa scienza dona verità piena ad ogni suo attimo. Lo stolto pensa che tutto è racchiuso nel tempo. Il saggio sa che tutto invece è fuori del tempo. La differenza è abissale. Questa verità apre il suo cuore ad orizzonti oltre il tempo e oltre la storia. Il più dotto uomo di questo mondo è semplicemente uno stolto, se si ferma all’atomo che lui conosce, senza però sapere qual è il rapporta tra l’atomo e l’eternità.</w:t>
      </w:r>
    </w:p>
    <w:p w14:paraId="561A6B6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Ed essi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14:paraId="4E97B53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 discepoli di Gesù conoscono frammenti di Parola di Dio come noi conosciamo frammenti di Vangelo. Con questi frammenti e per di più letti esclusivamente con mente umana, nulla possono conoscere del mistero di Cristo, che va infinitamente oltre la Scrittura, oltre lo stesso tempo, perché coinvolge tutta l’eternità, prima del tempo, nel tempo, e dopo il tempo. Viene Gesù e apre loro la mente per comprendere le Scritture. Dono loro lo Spirito Santo perché escano dal frammento della loro scienza falsa ed entrino nella pienezza della conoscenza. Lo Spirito del Signore non completa in un attimo la sua illuminazione, il dono della comprensione.</w:t>
      </w:r>
    </w:p>
    <w:p w14:paraId="2D0F2A6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Non può e se volesse neanche potrebbe. Dovrebbe trasformare un uomo in Dio e questo non è possibile. Neanche Cristo Gesù nella sua umanità ebbe in un solo istante la comprensione piena, perfetta del suo mistero. Anche lui, come vero uomo, cresceva in sapienza ogni giorno. È stoltezza e grande errore pensare che l’umanità di Gesù avesse ricevuta in un solo istante tutta la scienza del mistero divino. Mai l’umanità è stata trasformata in divinità. Non è possibile. Gesù è vero uomo e tale rimase per tutti i giorni della sua vita e tale rimane in eterno. Gli Apostoli, al pari di Cristo, devono crescere ogni giorno nella conoscenza del mistero e per questo dovranno sempre essere illuminati, guidati, condotti dallo Spirito Santo a tutta la verità.</w:t>
      </w:r>
    </w:p>
    <w:p w14:paraId="39D9EF0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dateci la conoscenza di Gesù.</w:t>
      </w:r>
    </w:p>
    <w:p w14:paraId="78B3E24A" w14:textId="77777777" w:rsidR="00C81552" w:rsidRPr="00F46B8B" w:rsidRDefault="00C81552" w:rsidP="00F46B8B">
      <w:pPr>
        <w:pStyle w:val="Nessunaspaziatura"/>
        <w:numPr>
          <w:ilvl w:val="0"/>
          <w:numId w:val="0"/>
        </w:numPr>
        <w:ind w:left="567"/>
        <w:rPr>
          <w:color w:val="000000"/>
          <w:sz w:val="24"/>
          <w:szCs w:val="24"/>
        </w:rPr>
      </w:pPr>
    </w:p>
    <w:p w14:paraId="27FD2FAA" w14:textId="77777777" w:rsidR="00C81552" w:rsidRPr="00F46B8B" w:rsidRDefault="00C81552" w:rsidP="00F46B8B">
      <w:pPr>
        <w:pStyle w:val="Nessunaspaziatura"/>
        <w:rPr>
          <w:color w:val="000000"/>
          <w:sz w:val="24"/>
          <w:szCs w:val="24"/>
          <w:lang w:val="en-US"/>
        </w:rPr>
      </w:pPr>
      <w:r w:rsidRPr="00F46B8B">
        <w:rPr>
          <w:color w:val="000000"/>
          <w:sz w:val="24"/>
          <w:szCs w:val="24"/>
        </w:rPr>
        <w:t xml:space="preserve">La chiave che apre ad ogni uomo il tesoro della conoscenza di sé, è Cristo Gesù. </w:t>
      </w:r>
      <w:r w:rsidRPr="00F46B8B">
        <w:rPr>
          <w:color w:val="000000"/>
          <w:sz w:val="24"/>
          <w:szCs w:val="24"/>
          <w:lang w:val="en-US"/>
        </w:rPr>
        <w:t>In Cristo l'uomo si conosce, si ama, conosce, ama. (The key that opens to every man the treasure of self-knowledge is Jesus Christ. In Christ man knows himself, love himself, knows every one, loves every one).</w:t>
      </w:r>
    </w:p>
    <w:p w14:paraId="371A4D1F" w14:textId="77777777" w:rsidR="00C81552" w:rsidRPr="00F46B8B" w:rsidRDefault="00C81552" w:rsidP="00F46B8B">
      <w:pPr>
        <w:pStyle w:val="Nessunaspaziatura"/>
        <w:rPr>
          <w:color w:val="000000"/>
          <w:sz w:val="24"/>
          <w:szCs w:val="24"/>
          <w:lang w:val="en-US"/>
        </w:rPr>
      </w:pPr>
      <w:r w:rsidRPr="00F46B8B">
        <w:rPr>
          <w:color w:val="000000"/>
          <w:sz w:val="24"/>
          <w:szCs w:val="24"/>
        </w:rPr>
        <w:t xml:space="preserve">Oggi questa chiave è stata distrutta, fusa nell'altoforno della moderna idolatria. L'uomo ha perso la scienza di sé, il fine, la verità. </w:t>
      </w:r>
      <w:r w:rsidRPr="00F46B8B">
        <w:rPr>
          <w:color w:val="000000"/>
          <w:sz w:val="24"/>
          <w:szCs w:val="24"/>
          <w:lang w:val="en-US"/>
        </w:rPr>
        <w:t>(</w:t>
      </w:r>
      <w:r w:rsidRPr="00F46B8B">
        <w:rPr>
          <w:rStyle w:val="alt-edited1"/>
          <w:color w:val="000000"/>
          <w:sz w:val="24"/>
          <w:szCs w:val="24"/>
          <w:lang w:val="en-US"/>
        </w:rPr>
        <w:t>Today, this key has been destroyed; it has melted in the blast furnace of modern idolatry. The man has lost the self-knowledge, the end of his life, the truth of his life).</w:t>
      </w:r>
    </w:p>
    <w:p w14:paraId="070D793A" w14:textId="77777777" w:rsidR="00C81552" w:rsidRPr="00F46B8B" w:rsidRDefault="00C81552" w:rsidP="00F46B8B">
      <w:pPr>
        <w:pStyle w:val="Nessunaspaziatura"/>
        <w:numPr>
          <w:ilvl w:val="0"/>
          <w:numId w:val="0"/>
        </w:numPr>
        <w:ind w:left="567"/>
        <w:rPr>
          <w:color w:val="000000"/>
          <w:sz w:val="24"/>
          <w:szCs w:val="24"/>
          <w:lang w:val="en-US"/>
        </w:rPr>
      </w:pPr>
    </w:p>
    <w:p w14:paraId="2AF06D2E" w14:textId="77777777" w:rsidR="00C81552" w:rsidRPr="00F46B8B" w:rsidRDefault="00C81552" w:rsidP="00F46B8B">
      <w:pPr>
        <w:pStyle w:val="Nessunaspaziatura"/>
        <w:rPr>
          <w:color w:val="000000"/>
          <w:sz w:val="24"/>
          <w:szCs w:val="24"/>
        </w:rPr>
      </w:pPr>
      <w:r w:rsidRPr="00F46B8B">
        <w:rPr>
          <w:color w:val="000000"/>
          <w:sz w:val="24"/>
          <w:szCs w:val="24"/>
        </w:rPr>
        <w:t>Dio è il Signore. È sufficiente una sola sua decisione e tutto l’ecosistema della terra entra in una sofferenza di povertà e miseria grande.</w:t>
      </w:r>
    </w:p>
    <w:p w14:paraId="64993FA5" w14:textId="77777777" w:rsidR="00C81552" w:rsidRPr="00F46B8B" w:rsidRDefault="00C81552" w:rsidP="00F46B8B">
      <w:pPr>
        <w:pStyle w:val="Nessunaspaziatura"/>
        <w:rPr>
          <w:color w:val="000000"/>
          <w:sz w:val="24"/>
          <w:szCs w:val="24"/>
        </w:rPr>
      </w:pPr>
      <w:r w:rsidRPr="00F46B8B">
        <w:rPr>
          <w:color w:val="000000"/>
          <w:sz w:val="24"/>
          <w:szCs w:val="24"/>
        </w:rPr>
        <w:t>Sarebbe sufficiente che il Signore comandasse alle nubi di essere sterili e tutta la terra diverrebbe deserto, desolazione, devastazione.</w:t>
      </w:r>
    </w:p>
    <w:p w14:paraId="662B9726" w14:textId="77777777" w:rsidR="00C81552" w:rsidRPr="00F46B8B" w:rsidRDefault="00C81552" w:rsidP="00F46B8B">
      <w:pPr>
        <w:pStyle w:val="Nessunaspaziatura"/>
        <w:rPr>
          <w:color w:val="000000"/>
          <w:sz w:val="24"/>
          <w:szCs w:val="24"/>
        </w:rPr>
      </w:pPr>
      <w:r w:rsidRPr="00F46B8B">
        <w:rPr>
          <w:color w:val="000000"/>
          <w:sz w:val="24"/>
          <w:szCs w:val="24"/>
        </w:rPr>
        <w:t>Il Signore comanda al saggio di essere vano e tutti prìncipi sono vani. Tutte le decisioni sono vane, non producono alcun frutto di bene.</w:t>
      </w:r>
    </w:p>
    <w:p w14:paraId="31527076" w14:textId="77777777" w:rsidR="00C81552" w:rsidRPr="00F46B8B" w:rsidRDefault="00C81552" w:rsidP="00F46B8B">
      <w:pPr>
        <w:pStyle w:val="Nessunaspaziatura"/>
        <w:rPr>
          <w:color w:val="000000"/>
          <w:sz w:val="24"/>
          <w:szCs w:val="24"/>
        </w:rPr>
      </w:pPr>
      <w:r w:rsidRPr="00F46B8B">
        <w:rPr>
          <w:color w:val="000000"/>
          <w:sz w:val="24"/>
          <w:szCs w:val="24"/>
        </w:rPr>
        <w:t>Quando un consigliere è scollegato da Dio – tutti i parlamentari sono consiglieri – il suo consiglio è privo di ogni verità e sapienza.</w:t>
      </w:r>
    </w:p>
    <w:p w14:paraId="42B128AC" w14:textId="77777777" w:rsidR="00C81552" w:rsidRPr="00F46B8B" w:rsidRDefault="00C81552" w:rsidP="00F46B8B">
      <w:pPr>
        <w:pStyle w:val="Nessunaspaziatura"/>
        <w:rPr>
          <w:color w:val="000000"/>
          <w:sz w:val="24"/>
          <w:szCs w:val="24"/>
        </w:rPr>
      </w:pPr>
      <w:r w:rsidRPr="00F46B8B">
        <w:rPr>
          <w:color w:val="000000"/>
          <w:sz w:val="24"/>
          <w:szCs w:val="24"/>
        </w:rPr>
        <w:t>Chi è scollegato da Dio, da Gesù verità e sapienza di Dio, dona consigli di morte e non di vita. Senza Dio non vi sono consigli di vita.</w:t>
      </w:r>
    </w:p>
    <w:p w14:paraId="2172251B" w14:textId="77777777" w:rsidR="00C81552" w:rsidRPr="00F46B8B" w:rsidRDefault="00C81552" w:rsidP="00F46B8B">
      <w:pPr>
        <w:pStyle w:val="Nessunaspaziatura"/>
        <w:numPr>
          <w:ilvl w:val="0"/>
          <w:numId w:val="0"/>
        </w:numPr>
        <w:ind w:left="567" w:hanging="567"/>
        <w:rPr>
          <w:color w:val="000000"/>
          <w:sz w:val="24"/>
          <w:szCs w:val="24"/>
        </w:rPr>
      </w:pPr>
    </w:p>
    <w:p w14:paraId="33062F63" w14:textId="77777777" w:rsidR="00C81552" w:rsidRPr="00F46B8B" w:rsidRDefault="00C81552" w:rsidP="00F46B8B">
      <w:pPr>
        <w:pStyle w:val="Nessunaspaziatura"/>
        <w:rPr>
          <w:color w:val="000000"/>
          <w:sz w:val="24"/>
          <w:szCs w:val="24"/>
        </w:rPr>
      </w:pPr>
      <w:r w:rsidRPr="00F46B8B">
        <w:rPr>
          <w:color w:val="000000"/>
          <w:sz w:val="24"/>
          <w:szCs w:val="24"/>
        </w:rPr>
        <w:t>Non si è veri fratelli rimanendo ognuno nelle proprie differenze. Ogni Dio che si adora ha sue leggi, sue prescrizioni, suoi statuti.</w:t>
      </w:r>
    </w:p>
    <w:p w14:paraId="0F54B3BF" w14:textId="77777777" w:rsidR="00C81552" w:rsidRPr="00F46B8B" w:rsidRDefault="00C81552" w:rsidP="00F46B8B">
      <w:pPr>
        <w:pStyle w:val="Nessunaspaziatura"/>
        <w:rPr>
          <w:color w:val="000000"/>
          <w:sz w:val="24"/>
          <w:szCs w:val="24"/>
        </w:rPr>
      </w:pPr>
      <w:r w:rsidRPr="00F46B8B">
        <w:rPr>
          <w:color w:val="000000"/>
          <w:sz w:val="24"/>
          <w:szCs w:val="24"/>
        </w:rPr>
        <w:t>Quando si adorano dèi diversi e differenti, non vi è vera, salutare fratellanza. Vi sono fratelli che crocifiggono e fratelli crocifissi.</w:t>
      </w:r>
    </w:p>
    <w:p w14:paraId="3F806481" w14:textId="77777777" w:rsidR="00C81552" w:rsidRPr="00F46B8B" w:rsidRDefault="00C81552" w:rsidP="00F46B8B">
      <w:pPr>
        <w:pStyle w:val="Nessunaspaziatura"/>
        <w:rPr>
          <w:color w:val="000000"/>
          <w:sz w:val="24"/>
          <w:szCs w:val="24"/>
        </w:rPr>
      </w:pPr>
      <w:r w:rsidRPr="00F46B8B">
        <w:rPr>
          <w:color w:val="000000"/>
          <w:sz w:val="24"/>
          <w:szCs w:val="24"/>
        </w:rPr>
        <w:t>Fratelli che stuprano e fratelli stuprati, fratelli ladri e fratelli derubati, fratelli che impongono leggi disumane e vittime innocenti.</w:t>
      </w:r>
    </w:p>
    <w:p w14:paraId="3B9C7298" w14:textId="77777777" w:rsidR="00C81552" w:rsidRPr="00F46B8B" w:rsidRDefault="00C81552" w:rsidP="00F46B8B">
      <w:pPr>
        <w:pStyle w:val="Nessunaspaziatura"/>
        <w:rPr>
          <w:color w:val="000000"/>
          <w:sz w:val="24"/>
          <w:szCs w:val="24"/>
        </w:rPr>
      </w:pPr>
      <w:r w:rsidRPr="00F46B8B">
        <w:rPr>
          <w:color w:val="000000"/>
          <w:sz w:val="24"/>
          <w:szCs w:val="24"/>
        </w:rPr>
        <w:t>Che forse oggi il dio del gender non sta imponendo la sua legge per la rovina dell’umanità? Non sta obbligando al sacrificio della natura?</w:t>
      </w:r>
    </w:p>
    <w:p w14:paraId="7BE500DD" w14:textId="77777777" w:rsidR="00C81552" w:rsidRPr="00F46B8B" w:rsidRDefault="00C81552" w:rsidP="00F46B8B">
      <w:pPr>
        <w:pStyle w:val="Nessunaspaziatura"/>
        <w:rPr>
          <w:color w:val="000000"/>
          <w:sz w:val="24"/>
          <w:szCs w:val="24"/>
        </w:rPr>
      </w:pPr>
      <w:r w:rsidRPr="00F46B8B">
        <w:rPr>
          <w:color w:val="000000"/>
          <w:sz w:val="24"/>
          <w:szCs w:val="24"/>
        </w:rPr>
        <w:t>Ieri i falsi dèi esigevano sacrifici umani, sacrifici di singole persone. Oggi i nuovi dèi esigono l’immolazione dell’intera umanità.</w:t>
      </w:r>
    </w:p>
    <w:p w14:paraId="1B5F21B6" w14:textId="77777777" w:rsidR="00C81552" w:rsidRPr="00F46B8B" w:rsidRDefault="00C81552" w:rsidP="00F46B8B">
      <w:pPr>
        <w:pStyle w:val="Nessunaspaziatura"/>
        <w:rPr>
          <w:color w:val="000000"/>
          <w:sz w:val="24"/>
          <w:szCs w:val="24"/>
        </w:rPr>
      </w:pPr>
      <w:r w:rsidRPr="00F46B8B">
        <w:rPr>
          <w:color w:val="000000"/>
          <w:sz w:val="24"/>
          <w:szCs w:val="24"/>
        </w:rPr>
        <w:t>Ogni dio vuole figli devoti, obbedienti. Il dio ricchezza vuole figli devoti della ricchezza. Il dio ricchezza è nemico del Dio povertà.</w:t>
      </w:r>
    </w:p>
    <w:p w14:paraId="2B9D0DAC" w14:textId="77777777" w:rsidR="00C81552" w:rsidRPr="00F46B8B" w:rsidRDefault="00C81552" w:rsidP="00F46B8B">
      <w:pPr>
        <w:pStyle w:val="Nessunaspaziatura"/>
        <w:rPr>
          <w:color w:val="000000"/>
          <w:sz w:val="24"/>
          <w:szCs w:val="24"/>
        </w:rPr>
      </w:pPr>
      <w:r w:rsidRPr="00F46B8B">
        <w:rPr>
          <w:color w:val="000000"/>
          <w:sz w:val="24"/>
          <w:szCs w:val="24"/>
        </w:rPr>
        <w:t>Adamo ed Eva non sono più una sola carne. Hanno cambiato Dio. Caino ed Abele non sono fratelli. Caino ha cambiato Dio ed uccide Abele.</w:t>
      </w:r>
    </w:p>
    <w:p w14:paraId="43224F0F" w14:textId="77777777" w:rsidR="00C81552" w:rsidRPr="00F46B8B" w:rsidRDefault="00C81552" w:rsidP="00F46B8B">
      <w:pPr>
        <w:pStyle w:val="Nessunaspaziatura"/>
        <w:rPr>
          <w:color w:val="000000"/>
          <w:sz w:val="24"/>
          <w:szCs w:val="24"/>
        </w:rPr>
      </w:pPr>
      <w:r w:rsidRPr="00F46B8B">
        <w:rPr>
          <w:color w:val="000000"/>
          <w:sz w:val="24"/>
          <w:szCs w:val="24"/>
        </w:rPr>
        <w:t>Il ricco epulone adora il dio gola, non vede il Lazzaro il povero. Così gli dèi dell’opulenza non possono vedere gli dèi della miseria.</w:t>
      </w:r>
    </w:p>
    <w:p w14:paraId="163FC88B" w14:textId="77777777" w:rsidR="00C81552" w:rsidRPr="00F46B8B" w:rsidRDefault="00C81552" w:rsidP="00F46B8B">
      <w:pPr>
        <w:pStyle w:val="Nessunaspaziatura"/>
        <w:rPr>
          <w:color w:val="000000"/>
          <w:sz w:val="24"/>
          <w:szCs w:val="24"/>
        </w:rPr>
      </w:pPr>
      <w:r w:rsidRPr="00F46B8B">
        <w:rPr>
          <w:color w:val="000000"/>
          <w:sz w:val="24"/>
          <w:szCs w:val="24"/>
        </w:rPr>
        <w:t>La vera fratellanza nasce dall’adorazione dell’unico vero Dio in obbedienza alla verità della sua legge, della sua parola, del suo Vangelo.</w:t>
      </w:r>
    </w:p>
    <w:p w14:paraId="27FD4B06" w14:textId="77777777" w:rsidR="00C81552" w:rsidRPr="00F46B8B" w:rsidRDefault="00C81552" w:rsidP="00F46B8B">
      <w:pPr>
        <w:pStyle w:val="Nessunaspaziatura"/>
        <w:numPr>
          <w:ilvl w:val="0"/>
          <w:numId w:val="0"/>
        </w:numPr>
        <w:ind w:left="567" w:hanging="567"/>
        <w:rPr>
          <w:color w:val="000000"/>
          <w:sz w:val="24"/>
          <w:szCs w:val="24"/>
        </w:rPr>
      </w:pPr>
    </w:p>
    <w:p w14:paraId="3B33E671" w14:textId="77777777" w:rsidR="00C81552" w:rsidRPr="00F46B8B" w:rsidRDefault="00C81552" w:rsidP="00F46B8B">
      <w:pPr>
        <w:pStyle w:val="Nessunaspaziatura"/>
        <w:rPr>
          <w:color w:val="000000"/>
          <w:sz w:val="24"/>
          <w:szCs w:val="24"/>
        </w:rPr>
      </w:pPr>
      <w:r w:rsidRPr="00F46B8B">
        <w:rPr>
          <w:color w:val="000000"/>
          <w:sz w:val="24"/>
          <w:szCs w:val="24"/>
        </w:rPr>
        <w:t>Nel mondo attuale in cui tutti hanno deciso di pensare come Satana, c’è spazio per pensare, vedere, parlare, argomentare come Cristo Gesù?</w:t>
      </w:r>
    </w:p>
    <w:p w14:paraId="511C5EE8" w14:textId="77777777" w:rsidR="00C81552" w:rsidRPr="00F46B8B" w:rsidRDefault="00C81552" w:rsidP="00F46B8B">
      <w:pPr>
        <w:pStyle w:val="Nessunaspaziatura"/>
        <w:rPr>
          <w:color w:val="000000"/>
          <w:sz w:val="24"/>
          <w:szCs w:val="24"/>
        </w:rPr>
      </w:pPr>
      <w:r w:rsidRPr="00F46B8B">
        <w:rPr>
          <w:color w:val="000000"/>
          <w:sz w:val="24"/>
          <w:szCs w:val="24"/>
        </w:rPr>
        <w:t>Satana non tollera né permette che un solo uomo pensi diversamente da come lui pensa. Per questo ha deciso di crocifiggere chi lo contrasta.</w:t>
      </w:r>
    </w:p>
    <w:p w14:paraId="4871CCA9" w14:textId="77777777" w:rsidR="00C81552" w:rsidRPr="00F46B8B" w:rsidRDefault="00C81552" w:rsidP="00F46B8B">
      <w:pPr>
        <w:pStyle w:val="Nessunaspaziatura"/>
        <w:rPr>
          <w:color w:val="000000"/>
          <w:sz w:val="24"/>
          <w:szCs w:val="24"/>
        </w:rPr>
      </w:pPr>
      <w:r w:rsidRPr="00F46B8B">
        <w:rPr>
          <w:color w:val="000000"/>
          <w:sz w:val="24"/>
          <w:szCs w:val="24"/>
        </w:rPr>
        <w:t>Il Padre celeste non chiede forse ai suoi figli di farsi crocifiggere dalle leggi di Satana per testimoniare che solo Gesù è il Signore?</w:t>
      </w:r>
    </w:p>
    <w:p w14:paraId="50C55C31" w14:textId="77777777" w:rsidR="00C81552" w:rsidRPr="00F46B8B" w:rsidRDefault="00C81552" w:rsidP="00F46B8B">
      <w:pPr>
        <w:pStyle w:val="Nessunaspaziatura"/>
        <w:rPr>
          <w:color w:val="000000"/>
          <w:sz w:val="24"/>
          <w:szCs w:val="24"/>
        </w:rPr>
      </w:pPr>
      <w:r w:rsidRPr="00F46B8B">
        <w:rPr>
          <w:color w:val="000000"/>
          <w:sz w:val="24"/>
          <w:szCs w:val="24"/>
        </w:rPr>
        <w:t>San Paolo non esorta i cristiani a offrire i loro corpi come sacrificio vivente, santo e gradito a Dio, perché è il loro culto spirituale?</w:t>
      </w:r>
    </w:p>
    <w:p w14:paraId="3E6E93C0" w14:textId="77777777" w:rsidR="00C81552" w:rsidRPr="00F46B8B" w:rsidRDefault="00C81552" w:rsidP="00F46B8B">
      <w:pPr>
        <w:pStyle w:val="Nessunaspaziatura"/>
        <w:rPr>
          <w:color w:val="000000"/>
          <w:sz w:val="24"/>
          <w:szCs w:val="24"/>
        </w:rPr>
      </w:pPr>
      <w:r w:rsidRPr="00F46B8B">
        <w:rPr>
          <w:color w:val="000000"/>
          <w:sz w:val="24"/>
          <w:szCs w:val="24"/>
        </w:rPr>
        <w:t>Non chiede di non conformarsi a questo mondo, ma di lasciarsi trasformare rinnovando il loro modo di pensare e di discernere secondo Dio?</w:t>
      </w:r>
    </w:p>
    <w:p w14:paraId="3326FF52" w14:textId="77777777" w:rsidR="00C81552" w:rsidRPr="00F46B8B" w:rsidRDefault="00C81552" w:rsidP="00F46B8B">
      <w:pPr>
        <w:pStyle w:val="Nessunaspaziatura"/>
        <w:rPr>
          <w:color w:val="000000"/>
          <w:sz w:val="24"/>
          <w:szCs w:val="24"/>
        </w:rPr>
      </w:pPr>
      <w:r w:rsidRPr="00F46B8B">
        <w:rPr>
          <w:color w:val="000000"/>
          <w:sz w:val="24"/>
          <w:szCs w:val="24"/>
        </w:rPr>
        <w:t>È questa la missione del cristiano: mostrare sempre ad ogni uomo come si pensa e si agisce secondo Dio, come si vive secondo Gesù.</w:t>
      </w:r>
    </w:p>
    <w:p w14:paraId="7A1DCD12" w14:textId="77777777" w:rsidR="00C81552" w:rsidRPr="00F46B8B" w:rsidRDefault="00C81552" w:rsidP="00F46B8B">
      <w:pPr>
        <w:pStyle w:val="Nessunaspaziatura"/>
        <w:numPr>
          <w:ilvl w:val="0"/>
          <w:numId w:val="0"/>
        </w:numPr>
        <w:ind w:left="567" w:hanging="567"/>
        <w:rPr>
          <w:color w:val="000000"/>
          <w:sz w:val="24"/>
          <w:szCs w:val="24"/>
        </w:rPr>
      </w:pPr>
    </w:p>
    <w:p w14:paraId="64511509" w14:textId="77777777" w:rsidR="00C81552" w:rsidRPr="00F46B8B" w:rsidRDefault="00C81552" w:rsidP="00F46B8B">
      <w:pPr>
        <w:pStyle w:val="Nessunaspaziatura"/>
        <w:rPr>
          <w:color w:val="000000"/>
          <w:sz w:val="24"/>
          <w:szCs w:val="24"/>
        </w:rPr>
      </w:pPr>
      <w:r w:rsidRPr="00F46B8B">
        <w:rPr>
          <w:color w:val="000000"/>
          <w:sz w:val="24"/>
          <w:szCs w:val="24"/>
        </w:rPr>
        <w:t>Tutti gli uomini sono cercatori di speranza. La vera profezia ci avverte. Negli uomini non vi è speranza. La speranza è solo nel vero Dio.</w:t>
      </w:r>
    </w:p>
    <w:p w14:paraId="15A0F0E2" w14:textId="77777777" w:rsidR="00C81552" w:rsidRPr="00F46B8B" w:rsidRDefault="00C81552" w:rsidP="00F46B8B">
      <w:pPr>
        <w:pStyle w:val="Nessunaspaziatura"/>
        <w:rPr>
          <w:color w:val="000000"/>
          <w:sz w:val="24"/>
          <w:szCs w:val="24"/>
        </w:rPr>
      </w:pPr>
      <w:r w:rsidRPr="00F46B8B">
        <w:rPr>
          <w:color w:val="000000"/>
          <w:sz w:val="24"/>
          <w:szCs w:val="24"/>
        </w:rPr>
        <w:t>I falsi dèi non danno speranza, sono falsità e menzogna. Dai falsi dèi non può nascere la speranza. Nasce la disperazione e la morte.</w:t>
      </w:r>
    </w:p>
    <w:p w14:paraId="5A45D62E" w14:textId="77777777" w:rsidR="00C81552" w:rsidRPr="00F46B8B" w:rsidRDefault="00C81552" w:rsidP="00F46B8B">
      <w:pPr>
        <w:pStyle w:val="Nessunaspaziatura"/>
        <w:rPr>
          <w:color w:val="000000"/>
          <w:sz w:val="24"/>
          <w:szCs w:val="24"/>
        </w:rPr>
      </w:pPr>
      <w:r w:rsidRPr="00F46B8B">
        <w:rPr>
          <w:color w:val="000000"/>
          <w:sz w:val="24"/>
          <w:szCs w:val="24"/>
        </w:rPr>
        <w:t>Oggi l’uomo cerca la speranza nelle cose, nel progresso, nella scienza. Cose, progresso, scienza sono idoli, falsi dèi. Sono senza speranza.</w:t>
      </w:r>
    </w:p>
    <w:p w14:paraId="443698DF" w14:textId="77777777" w:rsidR="00C81552" w:rsidRPr="00F46B8B" w:rsidRDefault="00C81552" w:rsidP="00F46B8B">
      <w:pPr>
        <w:pStyle w:val="Nessunaspaziatura"/>
        <w:rPr>
          <w:color w:val="000000"/>
          <w:sz w:val="24"/>
          <w:szCs w:val="24"/>
        </w:rPr>
      </w:pPr>
      <w:r w:rsidRPr="00F46B8B">
        <w:rPr>
          <w:color w:val="000000"/>
          <w:sz w:val="24"/>
          <w:szCs w:val="24"/>
        </w:rPr>
        <w:t>Cose, progresso, scienza non danno vera salvezza. Danno una salvezza artificiale che è solo anticipazione della morte, una pregustazione.</w:t>
      </w:r>
    </w:p>
    <w:p w14:paraId="7D938E02" w14:textId="77777777" w:rsidR="00C81552" w:rsidRPr="00F46B8B" w:rsidRDefault="00C81552" w:rsidP="00F46B8B">
      <w:pPr>
        <w:pStyle w:val="Nessunaspaziatura"/>
        <w:rPr>
          <w:color w:val="000000"/>
          <w:sz w:val="24"/>
          <w:szCs w:val="24"/>
        </w:rPr>
      </w:pPr>
      <w:r w:rsidRPr="00F46B8B">
        <w:rPr>
          <w:color w:val="000000"/>
          <w:sz w:val="24"/>
          <w:szCs w:val="24"/>
        </w:rPr>
        <w:t>I cultori e gli adoratori della scienza lo devono sapere. Il loro dio non dona vita. Solo il vero Dio dona la vita. La scienza non è Dio.</w:t>
      </w:r>
    </w:p>
    <w:p w14:paraId="20BBCB41" w14:textId="77777777" w:rsidR="00C81552" w:rsidRPr="00F46B8B" w:rsidRDefault="00C81552" w:rsidP="00F46B8B">
      <w:pPr>
        <w:pStyle w:val="Nessunaspaziatura"/>
        <w:rPr>
          <w:color w:val="000000"/>
          <w:sz w:val="24"/>
          <w:szCs w:val="24"/>
        </w:rPr>
      </w:pPr>
      <w:r w:rsidRPr="00F46B8B">
        <w:rPr>
          <w:color w:val="000000"/>
          <w:sz w:val="24"/>
          <w:szCs w:val="24"/>
        </w:rPr>
        <w:t>Gli adoratori della scienza somministrano pietanze di morte, propagandole come vita. La scienza non è dio. Se usata male, crea morte.</w:t>
      </w:r>
    </w:p>
    <w:p w14:paraId="5F713F13" w14:textId="77777777" w:rsidR="00C81552" w:rsidRPr="00F46B8B" w:rsidRDefault="00C81552" w:rsidP="00F46B8B">
      <w:pPr>
        <w:pStyle w:val="Nessunaspaziatura"/>
        <w:numPr>
          <w:ilvl w:val="0"/>
          <w:numId w:val="0"/>
        </w:numPr>
        <w:ind w:left="567" w:hanging="567"/>
        <w:rPr>
          <w:color w:val="000000"/>
          <w:sz w:val="24"/>
          <w:szCs w:val="24"/>
        </w:rPr>
      </w:pPr>
    </w:p>
    <w:p w14:paraId="168D9A2A" w14:textId="77777777" w:rsidR="00C81552" w:rsidRPr="00F46B8B" w:rsidRDefault="00C81552" w:rsidP="00F46B8B">
      <w:pPr>
        <w:pStyle w:val="Nessunaspaziatura"/>
        <w:rPr>
          <w:color w:val="000000"/>
          <w:sz w:val="24"/>
          <w:szCs w:val="24"/>
        </w:rPr>
      </w:pPr>
      <w:r w:rsidRPr="00F46B8B">
        <w:rPr>
          <w:color w:val="000000"/>
          <w:sz w:val="24"/>
          <w:szCs w:val="24"/>
        </w:rPr>
        <w:t>Il Dio cristiano non è Dio a metà, Dio che può in un luogo e in un altro no. Egli il Dio Onnipotente, Onnisciente, Universale, Creatore.</w:t>
      </w:r>
    </w:p>
    <w:p w14:paraId="51600410" w14:textId="77777777" w:rsidR="00C81552" w:rsidRPr="00F46B8B" w:rsidRDefault="00C81552" w:rsidP="00F46B8B">
      <w:pPr>
        <w:pStyle w:val="Nessunaspaziatura"/>
        <w:rPr>
          <w:color w:val="000000"/>
          <w:sz w:val="24"/>
          <w:szCs w:val="24"/>
        </w:rPr>
      </w:pPr>
      <w:r w:rsidRPr="00F46B8B">
        <w:rPr>
          <w:color w:val="000000"/>
          <w:sz w:val="24"/>
          <w:szCs w:val="24"/>
        </w:rPr>
        <w:t>È il Dio che dice una parola e sempre la realizza. Nessuna forza nella creazione visibile e invisibile può ostacolare la sua volontà.</w:t>
      </w:r>
    </w:p>
    <w:p w14:paraId="6B88CC9A" w14:textId="77777777" w:rsidR="00C81552" w:rsidRPr="00F46B8B" w:rsidRDefault="00C81552" w:rsidP="00F46B8B">
      <w:pPr>
        <w:pStyle w:val="Nessunaspaziatura"/>
        <w:rPr>
          <w:color w:val="000000"/>
          <w:sz w:val="24"/>
          <w:szCs w:val="24"/>
        </w:rPr>
      </w:pPr>
      <w:r w:rsidRPr="00F46B8B">
        <w:rPr>
          <w:color w:val="000000"/>
          <w:sz w:val="24"/>
          <w:szCs w:val="24"/>
        </w:rPr>
        <w:t>Il popolo del Signore deve edificare se stesso su ogni parola proferita da Dio. Nessuna andrà a vuoto, perché nessuna è mai andata a vuoto.</w:t>
      </w:r>
    </w:p>
    <w:p w14:paraId="7A1E1445" w14:textId="77777777" w:rsidR="00C81552" w:rsidRPr="00F46B8B" w:rsidRDefault="00C81552" w:rsidP="00F46B8B">
      <w:pPr>
        <w:pStyle w:val="Nessunaspaziatura"/>
        <w:rPr>
          <w:color w:val="000000"/>
          <w:sz w:val="24"/>
          <w:szCs w:val="24"/>
        </w:rPr>
      </w:pPr>
      <w:r w:rsidRPr="00F46B8B">
        <w:rPr>
          <w:color w:val="000000"/>
          <w:sz w:val="24"/>
          <w:szCs w:val="24"/>
        </w:rPr>
        <w:t>Dio ha parlato, ha operato, ha detto, il cristiano, vero profeta del suo Dio, deve riferire fedelmente quanto ha ricevuto dal Signore.</w:t>
      </w:r>
    </w:p>
    <w:p w14:paraId="6EFCA3A8" w14:textId="77777777" w:rsidR="00C81552" w:rsidRPr="00F46B8B" w:rsidRDefault="00C81552" w:rsidP="00F46B8B">
      <w:pPr>
        <w:pStyle w:val="Nessunaspaziatura"/>
        <w:rPr>
          <w:color w:val="000000"/>
          <w:sz w:val="24"/>
          <w:szCs w:val="24"/>
        </w:rPr>
      </w:pPr>
      <w:r w:rsidRPr="00F46B8B">
        <w:rPr>
          <w:color w:val="000000"/>
          <w:sz w:val="24"/>
          <w:szCs w:val="24"/>
        </w:rPr>
        <w:t>Nulla nella parola di Dio dovrà essere aggiunto e nulla tolto. Dalla fedeltà è la vita. Un cristiano infedele è la rovina del mondo.</w:t>
      </w:r>
    </w:p>
    <w:p w14:paraId="6D1F6954" w14:textId="77777777" w:rsidR="00C81552" w:rsidRPr="00F46B8B" w:rsidRDefault="00C81552" w:rsidP="00F46B8B">
      <w:pPr>
        <w:pStyle w:val="Nessunaspaziatura"/>
        <w:rPr>
          <w:color w:val="000000"/>
          <w:sz w:val="24"/>
          <w:szCs w:val="24"/>
        </w:rPr>
      </w:pPr>
      <w:r w:rsidRPr="00F46B8B">
        <w:rPr>
          <w:color w:val="000000"/>
          <w:sz w:val="24"/>
          <w:szCs w:val="24"/>
        </w:rPr>
        <w:t>Se il cristiano si sostituisce a Dio e cambia la parola, il mondo viene privato dalla profezia, che è vera grazia di salvezza e redenzione.</w:t>
      </w:r>
    </w:p>
    <w:p w14:paraId="69189ABF" w14:textId="77777777" w:rsidR="00C81552" w:rsidRPr="00F46B8B" w:rsidRDefault="00C81552" w:rsidP="00F46B8B">
      <w:pPr>
        <w:pStyle w:val="Nessunaspaziatura"/>
        <w:rPr>
          <w:color w:val="000000"/>
          <w:sz w:val="24"/>
          <w:szCs w:val="24"/>
        </w:rPr>
      </w:pPr>
      <w:r w:rsidRPr="00F46B8B">
        <w:rPr>
          <w:color w:val="000000"/>
          <w:sz w:val="24"/>
          <w:szCs w:val="24"/>
        </w:rPr>
        <w:t>Indipendentemente dalla fede o non fede nelle sue parole, al cristiano è chiesta la più grande fedeltà nell’annunciare la Parola di Dio.</w:t>
      </w:r>
    </w:p>
    <w:p w14:paraId="6FF58C7E" w14:textId="77777777" w:rsidR="00C81552" w:rsidRPr="00F46B8B" w:rsidRDefault="00C81552" w:rsidP="00F46B8B">
      <w:pPr>
        <w:pStyle w:val="Nessunaspaziatura"/>
        <w:rPr>
          <w:color w:val="000000"/>
          <w:sz w:val="24"/>
          <w:szCs w:val="24"/>
        </w:rPr>
      </w:pPr>
      <w:r w:rsidRPr="00F46B8B">
        <w:rPr>
          <w:color w:val="000000"/>
          <w:sz w:val="24"/>
          <w:szCs w:val="24"/>
        </w:rPr>
        <w:t>Se il cristiano è infedele, il mondo continuerà nella sua tenebra, al cristiano Dio imputerà tutte le colpe commesse per la sua infedeltà.</w:t>
      </w:r>
    </w:p>
    <w:p w14:paraId="3A1BA852" w14:textId="77777777" w:rsidR="00C81552" w:rsidRPr="00F46B8B" w:rsidRDefault="00C81552" w:rsidP="00F46B8B">
      <w:pPr>
        <w:pStyle w:val="Nessunaspaziatura"/>
        <w:rPr>
          <w:color w:val="000000"/>
          <w:sz w:val="24"/>
          <w:szCs w:val="24"/>
        </w:rPr>
      </w:pPr>
      <w:r w:rsidRPr="00F46B8B">
        <w:rPr>
          <w:color w:val="000000"/>
          <w:sz w:val="24"/>
          <w:szCs w:val="24"/>
        </w:rPr>
        <w:t>Cristiano, non sei cristiano per te stesso. Sei cristiano per il mondo. Per la tua fedeltà salvi te stesso e puoi salvare anche il mondo.</w:t>
      </w:r>
    </w:p>
    <w:p w14:paraId="52153704" w14:textId="77777777" w:rsidR="00C81552" w:rsidRPr="00F46B8B" w:rsidRDefault="00C81552" w:rsidP="00F46B8B">
      <w:pPr>
        <w:pStyle w:val="Nessunaspaziatura"/>
        <w:rPr>
          <w:color w:val="000000"/>
          <w:sz w:val="24"/>
          <w:szCs w:val="24"/>
        </w:rPr>
      </w:pPr>
      <w:r w:rsidRPr="00F46B8B">
        <w:rPr>
          <w:color w:val="000000"/>
          <w:sz w:val="24"/>
          <w:szCs w:val="24"/>
        </w:rPr>
        <w:t>Vergine Maria, Regina dei profeti, aiuta tutti i tuoi figli ad esercitare nella grande fedeltà il loro ministero. Dalla loro luce è la vita.</w:t>
      </w:r>
    </w:p>
    <w:p w14:paraId="12EC7D81" w14:textId="77777777" w:rsidR="00C81552" w:rsidRPr="00F46B8B" w:rsidRDefault="00C81552" w:rsidP="00F46B8B">
      <w:pPr>
        <w:pStyle w:val="Nessunaspaziatura"/>
        <w:rPr>
          <w:color w:val="000000"/>
          <w:sz w:val="24"/>
          <w:szCs w:val="24"/>
        </w:rPr>
      </w:pPr>
      <w:r w:rsidRPr="00F46B8B">
        <w:rPr>
          <w:color w:val="000000"/>
          <w:sz w:val="24"/>
          <w:szCs w:val="24"/>
        </w:rPr>
        <w:t>Regina dei cristiani, convinci i tuoi figli che hanno spento la loro luce a riaccenderla, facendola brillare in questo mondo di tenebre.</w:t>
      </w:r>
    </w:p>
    <w:p w14:paraId="15978AAB" w14:textId="77777777" w:rsidR="00C81552" w:rsidRPr="00F46B8B" w:rsidRDefault="00C81552" w:rsidP="00F46B8B">
      <w:pPr>
        <w:pStyle w:val="Nessunaspaziatura"/>
        <w:rPr>
          <w:color w:val="000000"/>
          <w:sz w:val="24"/>
          <w:szCs w:val="24"/>
        </w:rPr>
      </w:pPr>
      <w:r w:rsidRPr="00F46B8B">
        <w:rPr>
          <w:color w:val="000000"/>
          <w:sz w:val="24"/>
          <w:szCs w:val="24"/>
        </w:rPr>
        <w:t>Madre vera tu vuoi che la tua opera sia luce del mondo e sale della terra. Alimenta la sua fiamma perché mai si spegna, mai si affievolisca.</w:t>
      </w:r>
    </w:p>
    <w:p w14:paraId="71AF7C90" w14:textId="77777777" w:rsidR="00C81552" w:rsidRPr="00F46B8B" w:rsidRDefault="00C81552" w:rsidP="00F46B8B">
      <w:pPr>
        <w:pStyle w:val="Titolo2"/>
        <w:rPr>
          <w:rFonts w:ascii="Book Antiqua" w:hAnsi="Book Antiqua"/>
          <w:i/>
          <w:color w:val="000000"/>
          <w:sz w:val="24"/>
          <w:szCs w:val="24"/>
        </w:rPr>
      </w:pPr>
      <w:bookmarkStart w:id="447" w:name="_Toc436977116"/>
      <w:r w:rsidRPr="00F46B8B">
        <w:rPr>
          <w:rFonts w:ascii="Book Antiqua" w:hAnsi="Book Antiqua"/>
          <w:i/>
          <w:color w:val="000000"/>
          <w:sz w:val="24"/>
          <w:szCs w:val="24"/>
        </w:rPr>
        <w:t>13 Luglio</w:t>
      </w:r>
      <w:bookmarkEnd w:id="447"/>
      <w:r w:rsidRPr="00F46B8B">
        <w:rPr>
          <w:rFonts w:ascii="Book Antiqua" w:hAnsi="Book Antiqua"/>
          <w:i/>
          <w:color w:val="000000"/>
          <w:sz w:val="24"/>
          <w:szCs w:val="24"/>
        </w:rPr>
        <w:t xml:space="preserve"> </w:t>
      </w:r>
    </w:p>
    <w:p w14:paraId="744A943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Cristo è la verità eterna del Padre. La sua luce brilla nelle tenebre. Lui è la garanzia, la certezza, la sicurezza.</w:t>
      </w:r>
    </w:p>
    <w:p w14:paraId="6C254EE8" w14:textId="77777777" w:rsidR="00C81552" w:rsidRPr="00F46B8B" w:rsidRDefault="00C81552" w:rsidP="00F46B8B">
      <w:pPr>
        <w:pStyle w:val="Titolo1"/>
        <w:rPr>
          <w:rFonts w:ascii="Book Antiqua" w:hAnsi="Book Antiqua"/>
          <w:color w:val="000000"/>
          <w:sz w:val="24"/>
          <w:szCs w:val="24"/>
        </w:rPr>
      </w:pPr>
      <w:bookmarkStart w:id="448" w:name="_Toc436977117"/>
      <w:r w:rsidRPr="00F46B8B">
        <w:rPr>
          <w:rFonts w:ascii="Book Antiqua" w:hAnsi="Book Antiqua"/>
          <w:color w:val="000000"/>
          <w:sz w:val="24"/>
          <w:szCs w:val="24"/>
        </w:rPr>
        <w:t>L’uomo non divida quello che Dio ha congiunto</w:t>
      </w:r>
      <w:bookmarkEnd w:id="448"/>
    </w:p>
    <w:p w14:paraId="6E51126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 chi sto parlando?”. È la domanda che sempre il missionario di Gesù deve porre al suo cuore. Vi è infatti chi crede in Dio e chi non crede. Chi crede a convenienza e chi crede dalla croce. Chi crede nell’onnipotenza, nella grazia da ricevere e chi invece non crede in nulla. Il discepolo di Gesù può trovarsi dinanzi ad un uomo di fede oppure di fronte ad un uomo religioso, che osserva e vive una sua ritualità, senza però alcuna norma morale, frutto di una regola di fede. Se non sappiamo a chi stiamo parlando, parleremo sempre male, perché la parola va sempre indirizzata ad un cuore particolare, unico, con una sua storia anch’essa unica.</w:t>
      </w:r>
    </w:p>
    <w:p w14:paraId="373B66C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la Chiesa è in grave difficoltà. Parla, ma non sa a chi sta parlando. Dice, ma sempre conoscere il cuore al quale sta dicendo. Una verità è giusto che ognuno la metta nel cuore: La stragrande moltitudine dei cristiani non crede nel Vangelo e neanche coloro che partono dal Vangelo credono nel Vangelo. Per molti il Vangelo è uno dei tanti libri esistenti sulla terra. Esso contiene opinioni come tutti gli altri libri. Nessuna particolarità tra questo libro e gli altri. Nessuna differenza tre esso e gli altri, perché nessuno differenza viene fatta tra Cristo, gli altri “Predicatori”, tra la Chiesa, sacramento di Cristo Gesù e ogni altra aggregazione religiosa, di antica data o di nascita recente. Oggi è il tempo dell’indifferenza veritativa, morale, cultuale, religiosa, di fede, non fede, vero Dio, non vero Dio. </w:t>
      </w:r>
    </w:p>
    <w:p w14:paraId="7CE217F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Questo mondo dell’indifferenza non è dinanzi a noi. È questa la differenza tra Cristo e noi. Cristo è la verità eterna del Padre. Parla al mondo variegato dell’indifferenza e della confusione. La sua luce brilla nelle tenebre. Lui è una garanzia, una certezza, una sicurezza. Lui è luce purissima di verità, che sa penetrare nel cuore indifferente, confuso, smarrito di quanti gli stanno dinanzi. Noi invece parliamo dalla nostra confusione, dalla nostra indifferenza, dalla nostra non specifica identità. Non c’è contrasto. Non c’è divergenza. Regna un pensiero che è uguale ad ogni altro pensiero. La differenza è nella forma esteriore del culto. Questa differenza non incide però nella storia, perché la differenza che incide è solo quella fondata sulla verità della fede, che a sua volta è costruita sulla differenza tra la Parola di Cristo Gesù e ogni altra parola di questo mondo. È infatti la Parola di Cristo Gesù la sola differenza.</w:t>
      </w:r>
    </w:p>
    <w:p w14:paraId="08BF13E3"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w:t>
      </w:r>
      <w:r w:rsidRPr="00F46B8B">
        <w:rPr>
          <w:rFonts w:ascii="Book Antiqua" w:eastAsia="Times New Roman" w:hAnsi="Book Antiqua"/>
          <w:bCs/>
          <w:i/>
          <w:iCs/>
          <w:color w:val="000000"/>
          <w:sz w:val="24"/>
          <w:szCs w:val="24"/>
          <w:lang w:eastAsia="it-IT"/>
        </w:rPr>
        <w:t>.</w:t>
      </w:r>
      <w:r w:rsidRPr="00F46B8B">
        <w:rPr>
          <w:rFonts w:ascii="Book Antiqua" w:eastAsia="Times New Roman" w:hAnsi="Book Antiqua"/>
          <w:bCs/>
          <w:i/>
          <w:color w:val="000000"/>
          <w:sz w:val="24"/>
          <w:szCs w:val="24"/>
          <w:lang w:eastAsia="it-IT"/>
        </w:rPr>
        <w:t xml:space="preserve">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 </w:t>
      </w:r>
    </w:p>
    <w:p w14:paraId="256AB053"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 farisei dicono di credere in Dio, nel Dio dei Padri, nel Dio di Mosè. Essi però hanno una fede errata, non portata a compimento, non maturata, trasformata in pura opera di formalità religiosa. Poiché però dicono di credere in Dio, da Dio Gesù parte per parlare ai loro cuori. Voi che dite di credere in Dio, sappiate che Dio fin dall’inizio ha fatto l’uomo e la donna per vivere una comunione di vita indissolubile. Questa comunione non può essere distrutta né dal divorzio, né dall’adulterio. È una comunione, una unità, una creazione di una sola carne, che va conservata sempre. Non può l’uomo dividere, sciogliere, ciò che Dio ha creato in unità. Se scioglie, se divide, se rompe il patto coniugale, non rispetta il disegno originario di Dio sulla coppia. Compie un atto che è contro Dio. La sua divina ed eterna volontà non è stata osservata. Poiché però solo nella volontà di Dio osservata vi è la vita, l’uomo incorre in un processo di morte eterna.</w:t>
      </w:r>
    </w:p>
    <w:p w14:paraId="08FB373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Noi oggi questo non lo possiamo dire. Abbiamo dinanzi a noi un cristiano che non crede. Non solo non crede, vive la sua religione, il suo apparato esterno come vera costrizione. Accetta alcuni riti della Chiesa perché sono ormai divenuti cultura, tradizione. Quando anche questo sottilissimo legame sarà spezzato, non avrà più bisogno della Chiesa e dei suoi riti. Oggi non è la morale che pone questione. È la fede. È Dio. È Cristo Gesù. È lo Spirito Santo. È la Parola vera. È il Vangelo. È la verità. La norma morale è il frutto di una fede, di una Parola vera. Oggi fa difetto la Parola vera, la fede in questa Parola vera. La moralizzazione dei cuori necessita di una urgente evangelizzazione dello spirito, della mente. L’uomo oggi non ha bisogno di Eucaristia. Ha bisogno del Dio che si è fatto Eucaristia. Della sua fede e della sua obbedienza trasformata in Eucaristia. Ricevere l’Eucaristia senza la fede in Colui che si è fatto Eucaristia e perché si è fatto Eucaristia, è opera morta. Potrebbe essere anche ingannatrice.</w:t>
      </w:r>
    </w:p>
    <w:p w14:paraId="28823BB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di vera fede in Gesù Signore.</w:t>
      </w:r>
    </w:p>
    <w:p w14:paraId="273A4D5A" w14:textId="77777777" w:rsidR="00C81552" w:rsidRPr="00F46B8B" w:rsidRDefault="00C81552" w:rsidP="00F46B8B">
      <w:pPr>
        <w:pStyle w:val="Nessunaspaziatura"/>
        <w:numPr>
          <w:ilvl w:val="0"/>
          <w:numId w:val="0"/>
        </w:numPr>
        <w:ind w:left="567"/>
        <w:rPr>
          <w:color w:val="000000"/>
          <w:sz w:val="24"/>
          <w:szCs w:val="24"/>
        </w:rPr>
      </w:pPr>
    </w:p>
    <w:p w14:paraId="02B63610" w14:textId="77777777" w:rsidR="00C81552" w:rsidRPr="00F46B8B" w:rsidRDefault="00C81552" w:rsidP="00F46B8B">
      <w:pPr>
        <w:pStyle w:val="Nessunaspaziatura"/>
        <w:rPr>
          <w:color w:val="000000"/>
          <w:sz w:val="24"/>
          <w:szCs w:val="24"/>
        </w:rPr>
      </w:pPr>
      <w:r w:rsidRPr="00F46B8B">
        <w:rPr>
          <w:color w:val="000000"/>
          <w:sz w:val="24"/>
          <w:szCs w:val="24"/>
        </w:rPr>
        <w:t>La storia vive di due poli: Uno affligge e l’altro deve consolare. Uno spoglia e l’altro deve vestire. La carità è l’anima della storia.</w:t>
      </w:r>
    </w:p>
    <w:p w14:paraId="2344B86A" w14:textId="77777777" w:rsidR="00C81552" w:rsidRPr="00F46B8B" w:rsidRDefault="00C81552" w:rsidP="00F46B8B">
      <w:pPr>
        <w:pStyle w:val="Nessunaspaziatura"/>
        <w:rPr>
          <w:color w:val="000000"/>
          <w:sz w:val="24"/>
          <w:szCs w:val="24"/>
        </w:rPr>
      </w:pPr>
      <w:r w:rsidRPr="00F46B8B">
        <w:rPr>
          <w:color w:val="000000"/>
          <w:sz w:val="24"/>
          <w:szCs w:val="24"/>
        </w:rPr>
        <w:t xml:space="preserve">Tenebre, peccato, empietà, malvagità, crudeltà, idolatria uccidono e spogliano. Fede, carità rivestono, sfamano, dissetano, aiutano, curano. </w:t>
      </w:r>
    </w:p>
    <w:p w14:paraId="1E63819F" w14:textId="77777777" w:rsidR="00C81552" w:rsidRPr="00F46B8B" w:rsidRDefault="00C81552" w:rsidP="00F46B8B">
      <w:pPr>
        <w:pStyle w:val="Nessunaspaziatura"/>
        <w:rPr>
          <w:color w:val="000000"/>
          <w:sz w:val="24"/>
          <w:szCs w:val="24"/>
        </w:rPr>
      </w:pPr>
      <w:r w:rsidRPr="00F46B8B">
        <w:rPr>
          <w:color w:val="000000"/>
          <w:sz w:val="24"/>
          <w:szCs w:val="24"/>
        </w:rPr>
        <w:t>La storia è questa duplice umanità. L’umanità che distrugge e l’umanità che edifica. L’idolatria che annienta. La fede che ripara e salva.</w:t>
      </w:r>
    </w:p>
    <w:p w14:paraId="6A706356" w14:textId="77777777" w:rsidR="00C81552" w:rsidRPr="00F46B8B" w:rsidRDefault="00C81552" w:rsidP="00F46B8B">
      <w:pPr>
        <w:pStyle w:val="Nessunaspaziatura"/>
        <w:rPr>
          <w:color w:val="000000"/>
          <w:sz w:val="24"/>
          <w:szCs w:val="24"/>
        </w:rPr>
      </w:pPr>
      <w:r w:rsidRPr="00F46B8B">
        <w:rPr>
          <w:color w:val="000000"/>
          <w:sz w:val="24"/>
          <w:szCs w:val="24"/>
        </w:rPr>
        <w:t>I briganti assalgono l’uomo, lo depredano, lo lasciano mezzo morto sul ciglio della strada. La carità passa, cura, rialza, si fa compagnia.</w:t>
      </w:r>
    </w:p>
    <w:p w14:paraId="749FCB62" w14:textId="77777777" w:rsidR="00C81552" w:rsidRPr="00F46B8B" w:rsidRDefault="00C81552" w:rsidP="00F46B8B">
      <w:pPr>
        <w:pStyle w:val="Nessunaspaziatura"/>
        <w:rPr>
          <w:color w:val="000000"/>
          <w:sz w:val="24"/>
          <w:szCs w:val="24"/>
        </w:rPr>
      </w:pPr>
      <w:r w:rsidRPr="00F46B8B">
        <w:rPr>
          <w:color w:val="000000"/>
          <w:sz w:val="24"/>
          <w:szCs w:val="24"/>
        </w:rPr>
        <w:t xml:space="preserve">Oggi i briganti stanno assalendo l'umanità per annientarla nella sua natura. La stanno spogliando della sua verità. La fede passa e salva. </w:t>
      </w:r>
    </w:p>
    <w:p w14:paraId="314A5315" w14:textId="77777777" w:rsidR="00C81552" w:rsidRPr="00F46B8B" w:rsidRDefault="00C81552" w:rsidP="00F46B8B">
      <w:pPr>
        <w:pStyle w:val="Nessunaspaziatura"/>
        <w:rPr>
          <w:color w:val="000000"/>
          <w:sz w:val="24"/>
          <w:szCs w:val="24"/>
        </w:rPr>
      </w:pPr>
      <w:r w:rsidRPr="00F46B8B">
        <w:rPr>
          <w:color w:val="000000"/>
          <w:sz w:val="24"/>
          <w:szCs w:val="24"/>
        </w:rPr>
        <w:t>Se gli uomini di fede non riprendono con forza, coraggio, determinazione, ferma decisione la loro missione, per il mondo non c’è salvezza.</w:t>
      </w:r>
    </w:p>
    <w:p w14:paraId="0B621670" w14:textId="77777777" w:rsidR="00C81552" w:rsidRPr="00F46B8B" w:rsidRDefault="00C81552" w:rsidP="00F46B8B">
      <w:pPr>
        <w:pStyle w:val="Nessunaspaziatura"/>
        <w:rPr>
          <w:color w:val="000000"/>
          <w:sz w:val="24"/>
          <w:szCs w:val="24"/>
        </w:rPr>
      </w:pPr>
      <w:r w:rsidRPr="00F46B8B">
        <w:rPr>
          <w:color w:val="000000"/>
          <w:sz w:val="24"/>
          <w:szCs w:val="24"/>
        </w:rPr>
        <w:t>Il polo che distrugge l’umanità è potentissimo, fortissimo. Ad esso si deve opporre una forza più potente e robusta di quella del male.</w:t>
      </w:r>
    </w:p>
    <w:p w14:paraId="4D0376F1" w14:textId="77777777" w:rsidR="00C81552" w:rsidRPr="00F46B8B" w:rsidRDefault="00C81552" w:rsidP="00F46B8B">
      <w:pPr>
        <w:pStyle w:val="Nessunaspaziatura"/>
        <w:rPr>
          <w:color w:val="000000"/>
          <w:sz w:val="24"/>
          <w:szCs w:val="24"/>
        </w:rPr>
      </w:pPr>
      <w:r w:rsidRPr="00F46B8B">
        <w:rPr>
          <w:color w:val="000000"/>
          <w:sz w:val="24"/>
          <w:szCs w:val="24"/>
        </w:rPr>
        <w:t>Solo il cristiano possiede questa forza. Se lui passa oltre per ignavia, omissione, distrazione, l’umanità muore. La responsabilità è sua.</w:t>
      </w:r>
    </w:p>
    <w:p w14:paraId="18F6D47E" w14:textId="77777777" w:rsidR="00C81552" w:rsidRPr="00F46B8B" w:rsidRDefault="00C81552" w:rsidP="00F46B8B">
      <w:pPr>
        <w:pStyle w:val="Nessunaspaziatura"/>
        <w:numPr>
          <w:ilvl w:val="0"/>
          <w:numId w:val="0"/>
        </w:numPr>
        <w:ind w:left="567"/>
        <w:rPr>
          <w:color w:val="000000"/>
          <w:sz w:val="24"/>
          <w:szCs w:val="24"/>
        </w:rPr>
      </w:pPr>
    </w:p>
    <w:p w14:paraId="5042B08D" w14:textId="77777777" w:rsidR="00C81552" w:rsidRPr="00F46B8B" w:rsidRDefault="00C81552" w:rsidP="00F46B8B">
      <w:pPr>
        <w:pStyle w:val="Nessunaspaziatura"/>
        <w:rPr>
          <w:color w:val="000000"/>
          <w:sz w:val="24"/>
          <w:szCs w:val="24"/>
        </w:rPr>
      </w:pPr>
      <w:r w:rsidRPr="00F46B8B">
        <w:rPr>
          <w:color w:val="000000"/>
          <w:sz w:val="24"/>
          <w:szCs w:val="24"/>
        </w:rPr>
        <w:t>La croce di Gesù non è monocromatica. I legni sono infiniti: capitalismo, marxismo, ateismo, religione, politica, diplomazia, ricchezza.</w:t>
      </w:r>
    </w:p>
    <w:p w14:paraId="297BF5B4" w14:textId="77777777" w:rsidR="00C81552" w:rsidRPr="00F46B8B" w:rsidRDefault="00C81552" w:rsidP="00F46B8B">
      <w:pPr>
        <w:pStyle w:val="Nessunaspaziatura"/>
        <w:rPr>
          <w:color w:val="000000"/>
          <w:sz w:val="24"/>
          <w:szCs w:val="24"/>
        </w:rPr>
      </w:pPr>
      <w:r w:rsidRPr="00F46B8B">
        <w:rPr>
          <w:color w:val="000000"/>
          <w:sz w:val="24"/>
          <w:szCs w:val="24"/>
        </w:rPr>
        <w:t>Legni della croce di Gesù sono: povertà spirituale e materiale, indecisione, scelte errate, ogni vizio, superbia, concupiscenza, invidia.</w:t>
      </w:r>
    </w:p>
    <w:p w14:paraId="138DC420" w14:textId="77777777" w:rsidR="00C81552" w:rsidRPr="00F46B8B" w:rsidRDefault="00C81552" w:rsidP="00F46B8B">
      <w:pPr>
        <w:pStyle w:val="Nessunaspaziatura"/>
        <w:rPr>
          <w:color w:val="000000"/>
          <w:sz w:val="24"/>
          <w:szCs w:val="24"/>
        </w:rPr>
      </w:pPr>
      <w:r w:rsidRPr="00F46B8B">
        <w:rPr>
          <w:color w:val="000000"/>
          <w:sz w:val="24"/>
          <w:szCs w:val="24"/>
        </w:rPr>
        <w:t>Ogni uomo alla croce di Gesù mette il suo particolare legno e il suo specifico colore. Essa è fatta di ogni legno, ogni ferro, ogni forma.</w:t>
      </w:r>
    </w:p>
    <w:p w14:paraId="40A9A8E9" w14:textId="77777777" w:rsidR="00C81552" w:rsidRPr="00F46B8B" w:rsidRDefault="00C81552" w:rsidP="00F46B8B">
      <w:pPr>
        <w:pStyle w:val="Nessunaspaziatura"/>
        <w:rPr>
          <w:color w:val="000000"/>
          <w:sz w:val="24"/>
          <w:szCs w:val="24"/>
        </w:rPr>
      </w:pPr>
      <w:r w:rsidRPr="00F46B8B">
        <w:rPr>
          <w:color w:val="000000"/>
          <w:sz w:val="24"/>
          <w:szCs w:val="24"/>
        </w:rPr>
        <w:t>Ogni fede, anche quella purissima e santissima, se viene vissuta un modo errato, è un legno pregiato che dona a Gesù un’ottima croce.</w:t>
      </w:r>
    </w:p>
    <w:p w14:paraId="47C1CFB5" w14:textId="77777777" w:rsidR="00C81552" w:rsidRPr="00F46B8B" w:rsidRDefault="00C81552" w:rsidP="00F46B8B">
      <w:pPr>
        <w:pStyle w:val="Nessunaspaziatura"/>
        <w:numPr>
          <w:ilvl w:val="0"/>
          <w:numId w:val="0"/>
        </w:numPr>
        <w:ind w:left="567"/>
        <w:rPr>
          <w:color w:val="000000"/>
          <w:sz w:val="24"/>
          <w:szCs w:val="24"/>
        </w:rPr>
      </w:pPr>
    </w:p>
    <w:p w14:paraId="714A1D28" w14:textId="77777777" w:rsidR="00C81552" w:rsidRPr="00F46B8B" w:rsidRDefault="00C81552" w:rsidP="00F46B8B">
      <w:pPr>
        <w:pStyle w:val="Nessunaspaziatura"/>
        <w:rPr>
          <w:color w:val="000000"/>
          <w:sz w:val="24"/>
          <w:szCs w:val="24"/>
        </w:rPr>
      </w:pPr>
      <w:r w:rsidRPr="00F46B8B">
        <w:rPr>
          <w:color w:val="000000"/>
          <w:sz w:val="24"/>
          <w:szCs w:val="24"/>
        </w:rPr>
        <w:t>L’uomo sta vivendo di stoltezza sempre più stolta e di insipienza sempre più insipiente. Potrebbe sembrare che si sia raggiunto il sommo.</w:t>
      </w:r>
    </w:p>
    <w:p w14:paraId="434D6F88" w14:textId="77777777" w:rsidR="00C81552" w:rsidRPr="00F46B8B" w:rsidRDefault="00C81552" w:rsidP="00F46B8B">
      <w:pPr>
        <w:pStyle w:val="Nessunaspaziatura"/>
        <w:rPr>
          <w:color w:val="000000"/>
          <w:sz w:val="24"/>
          <w:szCs w:val="24"/>
        </w:rPr>
      </w:pPr>
      <w:r w:rsidRPr="00F46B8B">
        <w:rPr>
          <w:color w:val="000000"/>
          <w:sz w:val="24"/>
          <w:szCs w:val="24"/>
        </w:rPr>
        <w:t>L’uomo pensa che mettendo da parte Gesù, contro la sua parola profetica, si incamminerà su un futuro di progresso e di civiltà più grandi.</w:t>
      </w:r>
    </w:p>
    <w:p w14:paraId="0CBC92BF" w14:textId="77777777" w:rsidR="00C81552" w:rsidRPr="00F46B8B" w:rsidRDefault="00C81552" w:rsidP="00F46B8B">
      <w:pPr>
        <w:pStyle w:val="Nessunaspaziatura"/>
        <w:rPr>
          <w:color w:val="000000"/>
          <w:sz w:val="24"/>
          <w:szCs w:val="24"/>
        </w:rPr>
      </w:pPr>
      <w:r w:rsidRPr="00F46B8B">
        <w:rPr>
          <w:color w:val="000000"/>
          <w:sz w:val="24"/>
          <w:szCs w:val="24"/>
        </w:rPr>
        <w:t>Tutte le opere delle sue mani – divorzio, aborto, eutanasia, gender, scienza – altro non stanno facendo se non creare un baratro di morte.</w:t>
      </w:r>
    </w:p>
    <w:p w14:paraId="395650CD" w14:textId="77777777" w:rsidR="00C81552" w:rsidRPr="00F46B8B" w:rsidRDefault="00C81552" w:rsidP="00F46B8B">
      <w:pPr>
        <w:pStyle w:val="Nessunaspaziatura"/>
        <w:rPr>
          <w:color w:val="000000"/>
          <w:sz w:val="24"/>
          <w:szCs w:val="24"/>
        </w:rPr>
      </w:pPr>
      <w:r w:rsidRPr="00F46B8B">
        <w:rPr>
          <w:color w:val="000000"/>
          <w:sz w:val="24"/>
          <w:szCs w:val="24"/>
        </w:rPr>
        <w:t>Oggi l’uomo è avvolto da una falsità della sua vita così grande e mostruosa da superare tutte le falsità dei secoli che lo hanno preceduto.</w:t>
      </w:r>
    </w:p>
    <w:p w14:paraId="3F6690C7" w14:textId="77777777" w:rsidR="00C81552" w:rsidRPr="00F46B8B" w:rsidRDefault="00C81552" w:rsidP="00F46B8B">
      <w:pPr>
        <w:pStyle w:val="Nessunaspaziatura"/>
        <w:numPr>
          <w:ilvl w:val="0"/>
          <w:numId w:val="0"/>
        </w:numPr>
        <w:ind w:left="567" w:hanging="567"/>
        <w:rPr>
          <w:color w:val="000000"/>
          <w:sz w:val="24"/>
          <w:szCs w:val="24"/>
        </w:rPr>
      </w:pPr>
    </w:p>
    <w:p w14:paraId="5CCD06FF" w14:textId="77777777" w:rsidR="00C81552" w:rsidRPr="00F46B8B" w:rsidRDefault="00C81552" w:rsidP="00F46B8B">
      <w:pPr>
        <w:pStyle w:val="Nessunaspaziatura"/>
        <w:rPr>
          <w:color w:val="000000"/>
          <w:sz w:val="24"/>
          <w:szCs w:val="24"/>
        </w:rPr>
      </w:pPr>
      <w:r w:rsidRPr="00F46B8B">
        <w:rPr>
          <w:color w:val="000000"/>
          <w:sz w:val="24"/>
          <w:szCs w:val="24"/>
        </w:rPr>
        <w:t>Ogni posto occupato per servire gli altri, non può essere usato per noi. Vi sono mansioni che sono esclusivamente per servire gli altri.</w:t>
      </w:r>
    </w:p>
    <w:p w14:paraId="40924345" w14:textId="77777777" w:rsidR="00C81552" w:rsidRPr="00F46B8B" w:rsidRDefault="00C81552" w:rsidP="00F46B8B">
      <w:pPr>
        <w:pStyle w:val="Nessunaspaziatura"/>
        <w:rPr>
          <w:color w:val="000000"/>
          <w:sz w:val="24"/>
          <w:szCs w:val="24"/>
        </w:rPr>
      </w:pPr>
      <w:r w:rsidRPr="00F46B8B">
        <w:rPr>
          <w:color w:val="000000"/>
          <w:sz w:val="24"/>
          <w:szCs w:val="24"/>
        </w:rPr>
        <w:t>Tali mansioni mai devono essere usate per servire noi stessi, né in poco né in molto. Le mansioni pubbliche sono per servire gli altri.</w:t>
      </w:r>
    </w:p>
    <w:p w14:paraId="462B97B7" w14:textId="77777777" w:rsidR="00C81552" w:rsidRPr="00F46B8B" w:rsidRDefault="00C81552" w:rsidP="00F46B8B">
      <w:pPr>
        <w:pStyle w:val="Nessunaspaziatura"/>
        <w:rPr>
          <w:color w:val="000000"/>
          <w:sz w:val="24"/>
          <w:szCs w:val="24"/>
        </w:rPr>
      </w:pPr>
      <w:r w:rsidRPr="00F46B8B">
        <w:rPr>
          <w:color w:val="000000"/>
          <w:sz w:val="24"/>
          <w:szCs w:val="24"/>
        </w:rPr>
        <w:t>Usare le mansioni pubbliche per servire noi stessi, per ricavarne un utile personale, anche minimo, è disonestà missionaria.</w:t>
      </w:r>
    </w:p>
    <w:p w14:paraId="116825AB" w14:textId="77777777" w:rsidR="00C81552" w:rsidRPr="00F46B8B" w:rsidRDefault="00C81552" w:rsidP="00F46B8B">
      <w:pPr>
        <w:pStyle w:val="Nessunaspaziatura"/>
        <w:rPr>
          <w:color w:val="000000"/>
          <w:sz w:val="24"/>
          <w:szCs w:val="24"/>
        </w:rPr>
      </w:pPr>
      <w:r w:rsidRPr="00F46B8B">
        <w:rPr>
          <w:color w:val="000000"/>
          <w:sz w:val="24"/>
          <w:szCs w:val="24"/>
        </w:rPr>
        <w:t>Vi è un cambiamento o un abbinamento di fini e questo è moralmente inaccettabile. La missione va vissuta solo per il fine della missione.</w:t>
      </w:r>
    </w:p>
    <w:p w14:paraId="6379D0F5" w14:textId="77777777" w:rsidR="00C81552" w:rsidRPr="00F46B8B" w:rsidRDefault="00C81552" w:rsidP="00F46B8B">
      <w:pPr>
        <w:pStyle w:val="Nessunaspaziatura"/>
        <w:rPr>
          <w:color w:val="000000"/>
          <w:sz w:val="24"/>
          <w:szCs w:val="24"/>
        </w:rPr>
      </w:pPr>
      <w:r w:rsidRPr="00F46B8B">
        <w:rPr>
          <w:color w:val="000000"/>
          <w:sz w:val="24"/>
          <w:szCs w:val="24"/>
        </w:rPr>
        <w:t>Tutti i mali sociali, politici, di pubblica missione risiedono in questa alterazione: da missione per gli altri a missione per noi.</w:t>
      </w:r>
    </w:p>
    <w:p w14:paraId="53523DEA" w14:textId="77777777" w:rsidR="00C81552" w:rsidRPr="00F46B8B" w:rsidRDefault="00C81552" w:rsidP="00F46B8B">
      <w:pPr>
        <w:pStyle w:val="Nessunaspaziatura"/>
        <w:rPr>
          <w:color w:val="000000"/>
          <w:sz w:val="24"/>
          <w:szCs w:val="24"/>
        </w:rPr>
      </w:pPr>
      <w:r w:rsidRPr="00F46B8B">
        <w:rPr>
          <w:color w:val="000000"/>
          <w:sz w:val="24"/>
          <w:szCs w:val="24"/>
        </w:rPr>
        <w:t>Questo principio della missione va applicato anche nel campo della Chiesa. Tutti i ministeri vanno vissuti esclusivamente per gli altri.</w:t>
      </w:r>
    </w:p>
    <w:p w14:paraId="151E1DF7" w14:textId="77777777" w:rsidR="00C81552" w:rsidRPr="00F46B8B" w:rsidRDefault="00C81552" w:rsidP="00F46B8B">
      <w:pPr>
        <w:pStyle w:val="Nessunaspaziatura"/>
        <w:rPr>
          <w:color w:val="000000"/>
          <w:sz w:val="24"/>
          <w:szCs w:val="24"/>
        </w:rPr>
      </w:pPr>
      <w:r w:rsidRPr="00F46B8B">
        <w:rPr>
          <w:color w:val="000000"/>
          <w:sz w:val="24"/>
          <w:szCs w:val="24"/>
        </w:rPr>
        <w:t>Servirsi di un ministero per se stessi è disonestà missionaria, peccato gravissimo. È vera alterazione e cambiamento del fine.</w:t>
      </w:r>
    </w:p>
    <w:p w14:paraId="3F704C0C" w14:textId="77777777" w:rsidR="00C81552" w:rsidRPr="00F46B8B" w:rsidRDefault="00C81552" w:rsidP="00F46B8B">
      <w:pPr>
        <w:pStyle w:val="Nessunaspaziatura"/>
        <w:rPr>
          <w:color w:val="000000"/>
          <w:sz w:val="24"/>
          <w:szCs w:val="24"/>
        </w:rPr>
      </w:pPr>
      <w:r w:rsidRPr="00F46B8B">
        <w:rPr>
          <w:color w:val="000000"/>
          <w:sz w:val="24"/>
          <w:szCs w:val="24"/>
        </w:rPr>
        <w:t>Vivendo la missione – scuola, chiesa, famiglia, politica, amministrazione – per gli altri, il mondo si rivestirebbe di grande luce di bontà.</w:t>
      </w:r>
    </w:p>
    <w:p w14:paraId="52222E7E" w14:textId="77777777" w:rsidR="00C81552" w:rsidRPr="00F46B8B" w:rsidRDefault="00C81552" w:rsidP="00F46B8B">
      <w:pPr>
        <w:pStyle w:val="Nessunaspaziatura"/>
        <w:numPr>
          <w:ilvl w:val="0"/>
          <w:numId w:val="0"/>
        </w:numPr>
        <w:ind w:left="567" w:hanging="567"/>
        <w:rPr>
          <w:color w:val="000000"/>
          <w:sz w:val="24"/>
          <w:szCs w:val="24"/>
        </w:rPr>
      </w:pPr>
    </w:p>
    <w:p w14:paraId="045E7237" w14:textId="77777777" w:rsidR="00C81552" w:rsidRPr="00F46B8B" w:rsidRDefault="00C81552" w:rsidP="00F46B8B">
      <w:pPr>
        <w:pStyle w:val="Nessunaspaziatura"/>
        <w:rPr>
          <w:color w:val="000000"/>
          <w:sz w:val="24"/>
          <w:szCs w:val="24"/>
        </w:rPr>
      </w:pPr>
      <w:r w:rsidRPr="00F46B8B">
        <w:rPr>
          <w:color w:val="000000"/>
          <w:sz w:val="24"/>
          <w:szCs w:val="24"/>
        </w:rPr>
        <w:t>Vergine Maria, tu hai vissuto tutta la tua vita per noi. Hai fatto di te un olocausto di amore al Signore per l'umanità. Facci come te.</w:t>
      </w:r>
    </w:p>
    <w:p w14:paraId="365064AC" w14:textId="77777777" w:rsidR="00C81552" w:rsidRPr="00F46B8B" w:rsidRDefault="00C81552" w:rsidP="00F46B8B">
      <w:pPr>
        <w:pStyle w:val="Nessunaspaziatura"/>
        <w:rPr>
          <w:color w:val="000000"/>
          <w:sz w:val="24"/>
          <w:szCs w:val="24"/>
        </w:rPr>
      </w:pPr>
      <w:r w:rsidRPr="00F46B8B">
        <w:rPr>
          <w:color w:val="000000"/>
          <w:sz w:val="24"/>
          <w:szCs w:val="24"/>
        </w:rPr>
        <w:t>Vergine Santa, il mondo è salvato da chi vive la missione per gli altri, secondo la legge della missione. Facci veri missionari di carità.</w:t>
      </w:r>
    </w:p>
    <w:p w14:paraId="4532F945" w14:textId="77777777" w:rsidR="00C81552" w:rsidRPr="00F46B8B" w:rsidRDefault="00C81552" w:rsidP="00F46B8B">
      <w:pPr>
        <w:pStyle w:val="Nessunaspaziatura"/>
        <w:rPr>
          <w:color w:val="000000"/>
          <w:sz w:val="24"/>
          <w:szCs w:val="24"/>
        </w:rPr>
      </w:pPr>
      <w:r w:rsidRPr="00F46B8B">
        <w:rPr>
          <w:color w:val="000000"/>
          <w:sz w:val="24"/>
          <w:szCs w:val="24"/>
        </w:rPr>
        <w:t>Madre di Dio, aiuta tutti i ministri della Chiesa a vivere la missione come Cristo Gesù, spogliandosi ognuno di sé per rivestire gli altri.</w:t>
      </w:r>
    </w:p>
    <w:p w14:paraId="4F919D4A" w14:textId="77777777" w:rsidR="00C81552" w:rsidRPr="00F46B8B" w:rsidRDefault="00C81552" w:rsidP="00F46B8B">
      <w:pPr>
        <w:pStyle w:val="Nessunaspaziatura"/>
        <w:rPr>
          <w:color w:val="000000"/>
          <w:sz w:val="24"/>
          <w:szCs w:val="24"/>
        </w:rPr>
      </w:pPr>
      <w:r w:rsidRPr="00F46B8B">
        <w:rPr>
          <w:color w:val="000000"/>
          <w:sz w:val="24"/>
          <w:szCs w:val="24"/>
        </w:rPr>
        <w:t>Madre di Gesù, la missione che hai affidato alla tua opera è grande come il cielo. Donaci il tuo cuore. Daremo Cristo come lo hai dato tu.</w:t>
      </w:r>
    </w:p>
    <w:p w14:paraId="204BF5D4" w14:textId="77777777" w:rsidR="00C81552" w:rsidRPr="00F46B8B" w:rsidRDefault="00C81552" w:rsidP="00F46B8B">
      <w:pPr>
        <w:pStyle w:val="Nessunaspaziatura"/>
        <w:rPr>
          <w:color w:val="000000"/>
          <w:sz w:val="24"/>
          <w:szCs w:val="24"/>
        </w:rPr>
      </w:pPr>
      <w:r w:rsidRPr="00F46B8B">
        <w:rPr>
          <w:color w:val="000000"/>
          <w:sz w:val="24"/>
          <w:szCs w:val="24"/>
        </w:rPr>
        <w:t>Madre di Dio, ti chiedo una grande grazia: molti non conoscono Gesù, Vivono nelle tenebre. Fa' che tutti lo conoscano e vengano alla luce.</w:t>
      </w:r>
    </w:p>
    <w:p w14:paraId="1D22869B" w14:textId="77777777" w:rsidR="00C81552" w:rsidRPr="00F46B8B" w:rsidRDefault="00C81552" w:rsidP="00F46B8B">
      <w:pPr>
        <w:pStyle w:val="Titolo2"/>
        <w:rPr>
          <w:rFonts w:ascii="Book Antiqua" w:hAnsi="Book Antiqua"/>
          <w:i/>
          <w:color w:val="000000"/>
          <w:sz w:val="24"/>
          <w:szCs w:val="24"/>
        </w:rPr>
      </w:pPr>
      <w:bookmarkStart w:id="449" w:name="_Toc436977118"/>
      <w:r w:rsidRPr="00F46B8B">
        <w:rPr>
          <w:rFonts w:ascii="Book Antiqua" w:hAnsi="Book Antiqua"/>
          <w:i/>
          <w:color w:val="000000"/>
          <w:sz w:val="24"/>
          <w:szCs w:val="24"/>
        </w:rPr>
        <w:t>14 Luglio</w:t>
      </w:r>
      <w:bookmarkEnd w:id="449"/>
      <w:r w:rsidRPr="00F46B8B">
        <w:rPr>
          <w:rFonts w:ascii="Book Antiqua" w:hAnsi="Book Antiqua"/>
          <w:i/>
          <w:color w:val="000000"/>
          <w:sz w:val="24"/>
          <w:szCs w:val="24"/>
        </w:rPr>
        <w:t xml:space="preserve"> </w:t>
      </w:r>
    </w:p>
    <w:p w14:paraId="5092B1D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è Parola e carità. Il discepolo di Gesù è costituito in Cristo, Parola e carità. La vita vera è Parola e carità.</w:t>
      </w:r>
    </w:p>
    <w:p w14:paraId="26BC59AC" w14:textId="77777777" w:rsidR="00C81552" w:rsidRPr="00F46B8B" w:rsidRDefault="00C81552" w:rsidP="00F46B8B">
      <w:pPr>
        <w:pStyle w:val="Titolo1"/>
        <w:rPr>
          <w:rFonts w:ascii="Book Antiqua" w:hAnsi="Book Antiqua"/>
          <w:color w:val="000000"/>
          <w:sz w:val="24"/>
          <w:szCs w:val="24"/>
        </w:rPr>
      </w:pPr>
      <w:bookmarkStart w:id="450" w:name="_Toc436977119"/>
      <w:r w:rsidRPr="00F46B8B">
        <w:rPr>
          <w:rFonts w:ascii="Book Antiqua" w:hAnsi="Book Antiqua"/>
          <w:color w:val="000000"/>
          <w:sz w:val="24"/>
          <w:szCs w:val="24"/>
        </w:rPr>
        <w:t>Disse loro Simon Pietro: «Io vado a pescare».</w:t>
      </w:r>
      <w:bookmarkEnd w:id="450"/>
    </w:p>
    <w:p w14:paraId="22C8DE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Pietro decide di prendere la barca e di gettare la rete in mare. Comunica questo suo pensiero agli altri discepoli: “Io vado a pescare”. La loro risposta è immediata: “Veniamo anche noi con te”. Si noti beni. Non dicono: “Anche noi vogliamo andare a pescare”, ma: “Veniamo anche noi con te”. Una sola barca: la Chiesa. Una sola squadra: i discepoli. Una sola unità: il corpo operaio. Un solo risultato: nessun frutto. I pesci ci sono, ve ne sono anche molti nel lago. Sono però dall’altra parte della barca, non dal lato della rete.</w:t>
      </w:r>
    </w:p>
    <w:p w14:paraId="0F0E6A2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Viene Gesù. È uno come tutti gli altri uomini della terra. Nessun segno di riconoscimento. Dona ai discepoli un consiglio, una parola: “Gettate la rete dalla parte destra della barca e troverete”. Essi ascoltano la parola di quest’uomo e la rete si riempie di grossi pesci. È giusto riflettere un istante. Il discepolo di Gesù va nel mondo uomo tra gli uomini, semplice tra i semplici, umile tra gli umili, piccolo tra i piccoli, dotto tra i dotti, sapiente tra i sapienti, ricco tra i ricchi, operaio tra gli operai, imprenditore tra gli imprenditori. In apparenza è uguale ad ogni altro uomo. La differenza è data dalla sua parola, che è parola vera, efficace, sicura, creatrice di storia.</w:t>
      </w:r>
    </w:p>
    <w:p w14:paraId="370AB34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parola del discepolo di Gesù non crea una storia nuova, nessuno crederà in lui. Lui sarà sempre visto uno come tutti gli altri. Invece la parola detta con semplicità, senza alcuna enfasi, cambia la vita di un uomo. L’uomo dalla vita cambiata saprà fare la differenza tra una parola vuota e una parola creatrice di vita. Giovanni, il discepolo sempre attento, vigile, vede i frutti della parola dell’uomo sulla spiaggia e dice a Pietro: “È il Signore”. Se leggiamo tutta la Storia Sacra, Antico e Nuovo Testamento, gli uomini di Dio sono stati sempre riconosciuti per la loro parola efficace, creatrice sempre di una nuova storia.</w:t>
      </w:r>
    </w:p>
    <w:p w14:paraId="308CA09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forza del discepolo di Gesù è la Parola di Dio che è sempre sulla sua bocca. Se lui non dice la Parola di Dio, con la stessa onnipotenza e verità di Dio, mai lui sarà riconosciuto come uomo di Dio. Gli manca la Parola di Dio. Sarà visto uomo come tutti gli altri uomini, perché la sua parola è un tutto uguale a quella degli altri uomini. È la Parola che fa la differenza tra Dio, il vero Dio e gli idoli o il falsi dèi. È la Parola che fa la differenza tra chi adora il vero ed unico Dio, il Padre del Signore nostro Gesù Cristo, e ogni altro uomo. È la Parola che fa la differenza tra discepolo e discepolo, in misura della fede secondo la quale essa viene pronunciata.</w:t>
      </w:r>
    </w:p>
    <w:p w14:paraId="1DF93C4A"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7D8A9348"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8413E6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0A0391A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Altro segno che fa la distinzione tra il vero discepolo di Gesù, il falso discepolo di Gesù e ogni altro uomo, è l’opera di carità, misericordia, pietà, compassione. Gesù si mette a servizio dei suoi discepoli. Prepara loro da mangiare. Accende il fuoco. Arrostisce del pesce. Provvedere al pane. È la fedeltà al servizio vero dell’uomo l’altro segno di differenza. La Parola è vero servizio di salvezza. La carità è anche vero servizio di salvezza. Parola e carità devono essere sempre una cosa sola. Non la carità senza la Parola. Non la Parola senza la carità. Nell’unità di Parola e di carità il mondo fa la differenza tra il discepolo di Gesù e chi invece non è suo discepolo. Chi rompe questa unità, rompe anche l’unità che deve regnare tra lui e Gesù. Gesù è Parola e carità. Il discepolo di Gesù è costituito in Cristo, Parola e carità. Con la Parola crea una storia nuova negli altri, con la carità crea lui stesso una storia nuova attorno a sé. È la perfezione della salvezza. È la perfezione di Cristo Signore, che sempre deve essere perfezione del discepolo. </w:t>
      </w:r>
    </w:p>
    <w:p w14:paraId="45F812F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discepoli di Parola e di carità.</w:t>
      </w:r>
    </w:p>
    <w:p w14:paraId="58FBFF91" w14:textId="77777777" w:rsidR="00C81552" w:rsidRPr="00F46B8B" w:rsidRDefault="00C81552" w:rsidP="00F46B8B">
      <w:pPr>
        <w:pStyle w:val="Nessunaspaziatura"/>
        <w:numPr>
          <w:ilvl w:val="0"/>
          <w:numId w:val="0"/>
        </w:numPr>
        <w:ind w:left="567"/>
        <w:rPr>
          <w:color w:val="000000"/>
          <w:sz w:val="24"/>
          <w:szCs w:val="24"/>
          <w:lang w:eastAsia="it-IT"/>
        </w:rPr>
      </w:pPr>
    </w:p>
    <w:p w14:paraId="56885137" w14:textId="77777777" w:rsidR="00C81552" w:rsidRPr="00F46B8B" w:rsidRDefault="00C81552" w:rsidP="00F46B8B">
      <w:pPr>
        <w:pStyle w:val="Nessunaspaziatura"/>
        <w:rPr>
          <w:color w:val="000000"/>
          <w:sz w:val="24"/>
          <w:szCs w:val="24"/>
        </w:rPr>
      </w:pPr>
      <w:r w:rsidRPr="00F46B8B">
        <w:rPr>
          <w:color w:val="000000"/>
          <w:sz w:val="24"/>
          <w:szCs w:val="24"/>
        </w:rPr>
        <w:t>Quando la ricchezza viene trasformata, costituita Dio, essa chiede l’immolazione di tutti i suoi adoratori. Non vi è salvezza per alcuno.</w:t>
      </w:r>
    </w:p>
    <w:p w14:paraId="46A08844" w14:textId="77777777" w:rsidR="00C81552" w:rsidRPr="00F46B8B" w:rsidRDefault="00C81552" w:rsidP="00F46B8B">
      <w:pPr>
        <w:pStyle w:val="Nessunaspaziatura"/>
        <w:rPr>
          <w:color w:val="000000"/>
          <w:sz w:val="24"/>
          <w:szCs w:val="24"/>
        </w:rPr>
      </w:pPr>
      <w:r w:rsidRPr="00F46B8B">
        <w:rPr>
          <w:color w:val="000000"/>
          <w:sz w:val="24"/>
          <w:szCs w:val="24"/>
        </w:rPr>
        <w:t>La ricchezza vive di questa legge infernale. Tutti i suoi adoratori devono immolarsi sul suo altare, ad essa devono sacrificare la vita.</w:t>
      </w:r>
    </w:p>
    <w:p w14:paraId="17987804" w14:textId="77777777" w:rsidR="00C81552" w:rsidRPr="00F46B8B" w:rsidRDefault="00C81552" w:rsidP="00F46B8B">
      <w:pPr>
        <w:pStyle w:val="Nessunaspaziatura"/>
        <w:rPr>
          <w:color w:val="000000"/>
          <w:sz w:val="24"/>
          <w:szCs w:val="24"/>
        </w:rPr>
      </w:pPr>
      <w:r w:rsidRPr="00F46B8B">
        <w:rPr>
          <w:color w:val="000000"/>
          <w:sz w:val="24"/>
          <w:szCs w:val="24"/>
        </w:rPr>
        <w:t>Il Dio ricchezza non tollera disobbedienza nel suo regno. Vuole tutti suoi adoratori, suoi servi, suoi schiavi al servizio del solo lucro.</w:t>
      </w:r>
    </w:p>
    <w:p w14:paraId="4F40E6BA" w14:textId="77777777" w:rsidR="00C81552" w:rsidRPr="00F46B8B" w:rsidRDefault="00C81552" w:rsidP="00F46B8B">
      <w:pPr>
        <w:pStyle w:val="Nessunaspaziatura"/>
        <w:numPr>
          <w:ilvl w:val="0"/>
          <w:numId w:val="0"/>
        </w:numPr>
        <w:ind w:left="567"/>
        <w:rPr>
          <w:color w:val="000000"/>
          <w:sz w:val="24"/>
          <w:szCs w:val="24"/>
        </w:rPr>
      </w:pPr>
    </w:p>
    <w:p w14:paraId="07E04D08" w14:textId="77777777" w:rsidR="00C81552" w:rsidRPr="00F46B8B" w:rsidRDefault="00C81552" w:rsidP="00F46B8B">
      <w:pPr>
        <w:pStyle w:val="Nessunaspaziatura"/>
        <w:rPr>
          <w:color w:val="000000"/>
          <w:sz w:val="24"/>
          <w:szCs w:val="24"/>
        </w:rPr>
      </w:pPr>
      <w:r w:rsidRPr="00F46B8B">
        <w:rPr>
          <w:color w:val="000000"/>
          <w:sz w:val="24"/>
          <w:szCs w:val="24"/>
        </w:rPr>
        <w:t>La giustizia abbraccia tutte le relazioni dell’uomo con Dio, con gli uomini, con le cose, con tempo, eternità, animo, spirito, corpo.</w:t>
      </w:r>
    </w:p>
    <w:p w14:paraId="42F7EF1E" w14:textId="77777777" w:rsidR="00C81552" w:rsidRPr="00F46B8B" w:rsidRDefault="00C81552" w:rsidP="00F46B8B">
      <w:pPr>
        <w:pStyle w:val="Nessunaspaziatura"/>
        <w:rPr>
          <w:color w:val="000000"/>
          <w:sz w:val="24"/>
          <w:szCs w:val="24"/>
        </w:rPr>
      </w:pPr>
      <w:r w:rsidRPr="00F46B8B">
        <w:rPr>
          <w:color w:val="000000"/>
          <w:sz w:val="24"/>
          <w:szCs w:val="24"/>
        </w:rPr>
        <w:t>Se trascura una sola relazione di giustizia, o una sola è vissuta in modo assoluto o sproporzionato, l’uomo è ingiusto, non vive di verità.</w:t>
      </w:r>
    </w:p>
    <w:p w14:paraId="3C9D291E" w14:textId="77777777" w:rsidR="00C81552" w:rsidRPr="00F46B8B" w:rsidRDefault="00C81552" w:rsidP="00F46B8B">
      <w:pPr>
        <w:pStyle w:val="Nessunaspaziatura"/>
        <w:rPr>
          <w:color w:val="000000"/>
          <w:sz w:val="24"/>
          <w:szCs w:val="24"/>
        </w:rPr>
      </w:pPr>
      <w:r w:rsidRPr="00F46B8B">
        <w:rPr>
          <w:color w:val="000000"/>
          <w:sz w:val="24"/>
          <w:szCs w:val="24"/>
        </w:rPr>
        <w:t>Oggi il profano uccide il sacro, il corpo lo spirito, il tempo l’eternità, l’uomo Dio, l’egoismo la carità. Si è ingiusti. Non c’è verità.</w:t>
      </w:r>
    </w:p>
    <w:p w14:paraId="743F27DB" w14:textId="77777777" w:rsidR="00C81552" w:rsidRPr="00F46B8B" w:rsidRDefault="00C81552" w:rsidP="00F46B8B">
      <w:pPr>
        <w:pStyle w:val="Nessunaspaziatura"/>
        <w:numPr>
          <w:ilvl w:val="0"/>
          <w:numId w:val="0"/>
        </w:numPr>
        <w:ind w:left="567" w:hanging="567"/>
        <w:rPr>
          <w:color w:val="000000"/>
          <w:sz w:val="24"/>
          <w:szCs w:val="24"/>
        </w:rPr>
      </w:pPr>
    </w:p>
    <w:p w14:paraId="35E8F319" w14:textId="77777777" w:rsidR="00C81552" w:rsidRPr="00F46B8B" w:rsidRDefault="00C81552" w:rsidP="00F46B8B">
      <w:pPr>
        <w:pStyle w:val="Nessunaspaziatura"/>
        <w:rPr>
          <w:color w:val="000000"/>
          <w:sz w:val="24"/>
          <w:szCs w:val="24"/>
        </w:rPr>
      </w:pPr>
      <w:r w:rsidRPr="00F46B8B">
        <w:rPr>
          <w:color w:val="000000"/>
          <w:sz w:val="24"/>
          <w:szCs w:val="24"/>
        </w:rPr>
        <w:t>Vi è una gioia naturale e una artificiale. La gioia naturale è quella delle virtù. La gioia artificiale è quella del vizio e del peccato.</w:t>
      </w:r>
    </w:p>
    <w:p w14:paraId="44C2C758" w14:textId="77777777" w:rsidR="00C81552" w:rsidRPr="00F46B8B" w:rsidRDefault="00C81552" w:rsidP="00F46B8B">
      <w:pPr>
        <w:pStyle w:val="Nessunaspaziatura"/>
        <w:rPr>
          <w:color w:val="000000"/>
          <w:sz w:val="24"/>
          <w:szCs w:val="24"/>
        </w:rPr>
      </w:pPr>
      <w:r w:rsidRPr="00F46B8B">
        <w:rPr>
          <w:color w:val="000000"/>
          <w:sz w:val="24"/>
          <w:szCs w:val="24"/>
        </w:rPr>
        <w:t>La gioia naturale dona vita all’anima e al corpo. La gioia artificiale è morte dell’anima e del corpo, perché frutto di veleni letali.</w:t>
      </w:r>
    </w:p>
    <w:p w14:paraId="7F665CD2" w14:textId="77777777" w:rsidR="00C81552" w:rsidRPr="00F46B8B" w:rsidRDefault="00C81552" w:rsidP="00F46B8B">
      <w:pPr>
        <w:pStyle w:val="Nessunaspaziatura"/>
        <w:rPr>
          <w:color w:val="000000"/>
          <w:sz w:val="24"/>
          <w:szCs w:val="24"/>
        </w:rPr>
      </w:pPr>
      <w:r w:rsidRPr="00F46B8B">
        <w:rPr>
          <w:color w:val="000000"/>
          <w:sz w:val="24"/>
          <w:szCs w:val="24"/>
        </w:rPr>
        <w:t>Per la gustare la gioia artificiale l’uomo distrugge la terra e se stesso. Diviene costruttore della città e della civiltà dell’effimero.</w:t>
      </w:r>
    </w:p>
    <w:p w14:paraId="1503ED09" w14:textId="77777777" w:rsidR="00C81552" w:rsidRPr="00F46B8B" w:rsidRDefault="00C81552" w:rsidP="00F46B8B">
      <w:pPr>
        <w:pStyle w:val="Nessunaspaziatura"/>
        <w:rPr>
          <w:color w:val="000000"/>
          <w:sz w:val="24"/>
          <w:szCs w:val="24"/>
        </w:rPr>
      </w:pPr>
      <w:r w:rsidRPr="00F46B8B">
        <w:rPr>
          <w:color w:val="000000"/>
          <w:sz w:val="24"/>
          <w:szCs w:val="24"/>
        </w:rPr>
        <w:t>Dona tristezza infinita sapere che l'uomo si affatica, si ammala, muore per costruire civiltà del nulla, progressi di morte, città sterili.</w:t>
      </w:r>
    </w:p>
    <w:p w14:paraId="52A938C7" w14:textId="77777777" w:rsidR="00C81552" w:rsidRPr="00F46B8B" w:rsidRDefault="00C81552" w:rsidP="00F46B8B">
      <w:pPr>
        <w:pStyle w:val="Nessunaspaziatura"/>
        <w:rPr>
          <w:color w:val="000000"/>
          <w:sz w:val="24"/>
          <w:szCs w:val="24"/>
        </w:rPr>
      </w:pPr>
      <w:r w:rsidRPr="00F46B8B">
        <w:rPr>
          <w:color w:val="000000"/>
          <w:sz w:val="24"/>
          <w:szCs w:val="24"/>
        </w:rPr>
        <w:t>Uno dei fini della teoria del gender è proprio questo: costruire città sterili, civiltà fondate sul nulla, progressi artificiali di vanità.</w:t>
      </w:r>
    </w:p>
    <w:p w14:paraId="40F40136" w14:textId="77777777" w:rsidR="00C81552" w:rsidRPr="00F46B8B" w:rsidRDefault="00C81552" w:rsidP="00F46B8B">
      <w:pPr>
        <w:pStyle w:val="Nessunaspaziatura"/>
        <w:rPr>
          <w:color w:val="000000"/>
          <w:sz w:val="24"/>
          <w:szCs w:val="24"/>
        </w:rPr>
      </w:pPr>
      <w:r w:rsidRPr="00F46B8B">
        <w:rPr>
          <w:color w:val="000000"/>
          <w:sz w:val="24"/>
          <w:szCs w:val="24"/>
        </w:rPr>
        <w:t>Oggi l’uomo vuole, pretende, esige, richiede, domanda ogni sicurezza, ogni protezione, ogni aiuto, ogni assistenza anche più impensabile.</w:t>
      </w:r>
    </w:p>
    <w:p w14:paraId="6BDF4311" w14:textId="77777777" w:rsidR="00C81552" w:rsidRPr="00F46B8B" w:rsidRDefault="00C81552" w:rsidP="00F46B8B">
      <w:pPr>
        <w:pStyle w:val="Nessunaspaziatura"/>
        <w:rPr>
          <w:color w:val="000000"/>
          <w:sz w:val="24"/>
          <w:szCs w:val="24"/>
        </w:rPr>
      </w:pPr>
      <w:r w:rsidRPr="00F46B8B">
        <w:rPr>
          <w:color w:val="000000"/>
          <w:sz w:val="24"/>
          <w:szCs w:val="24"/>
        </w:rPr>
        <w:t>Dobbiamo sapere che vengono giorni nei quali non si avrà neanche la sicurezza di un pezzo di pane. Si passerà dal tutto al niente.</w:t>
      </w:r>
    </w:p>
    <w:p w14:paraId="6F1CC3D5" w14:textId="77777777" w:rsidR="00C81552" w:rsidRPr="00F46B8B" w:rsidRDefault="00C81552" w:rsidP="00F46B8B">
      <w:pPr>
        <w:pStyle w:val="Nessunaspaziatura"/>
        <w:rPr>
          <w:color w:val="000000"/>
          <w:sz w:val="24"/>
          <w:szCs w:val="24"/>
        </w:rPr>
      </w:pPr>
      <w:r w:rsidRPr="00F46B8B">
        <w:rPr>
          <w:color w:val="000000"/>
          <w:sz w:val="24"/>
          <w:szCs w:val="24"/>
        </w:rPr>
        <w:t>Si andrà dal sommo all’infimo, dal vizio alla virtù più elevata, dalla ricchezza alla povertà, dall’abbondanza alla miseria più nera.</w:t>
      </w:r>
    </w:p>
    <w:p w14:paraId="3D91A882" w14:textId="77777777" w:rsidR="00C81552" w:rsidRPr="00F46B8B" w:rsidRDefault="00C81552" w:rsidP="00F46B8B">
      <w:pPr>
        <w:pStyle w:val="Nessunaspaziatura"/>
        <w:rPr>
          <w:color w:val="000000"/>
          <w:sz w:val="24"/>
          <w:szCs w:val="24"/>
        </w:rPr>
      </w:pPr>
      <w:r w:rsidRPr="00F46B8B">
        <w:rPr>
          <w:color w:val="000000"/>
          <w:sz w:val="24"/>
          <w:szCs w:val="24"/>
        </w:rPr>
        <w:t>Perché allora oggi non vivere nella pace, nell’accettazione della propria croce, nell’accoglienza del limite imposto dalla stessa natura?</w:t>
      </w:r>
    </w:p>
    <w:p w14:paraId="17FA4CE2" w14:textId="77777777" w:rsidR="00C81552" w:rsidRPr="00F46B8B" w:rsidRDefault="00C81552" w:rsidP="00F46B8B">
      <w:pPr>
        <w:pStyle w:val="Nessunaspaziatura"/>
        <w:rPr>
          <w:color w:val="000000"/>
          <w:sz w:val="24"/>
          <w:szCs w:val="24"/>
        </w:rPr>
      </w:pPr>
      <w:r w:rsidRPr="00F46B8B">
        <w:rPr>
          <w:color w:val="000000"/>
          <w:sz w:val="24"/>
          <w:szCs w:val="24"/>
        </w:rPr>
        <w:t>Quando un uomo è senza la verità di Dio è anche senza la verità di se stesso. Desidera il tutto, mentre gli basta il poco, il niente.</w:t>
      </w:r>
    </w:p>
    <w:p w14:paraId="786442C7" w14:textId="77777777" w:rsidR="00C81552" w:rsidRPr="00F46B8B" w:rsidRDefault="00C81552" w:rsidP="00F46B8B">
      <w:pPr>
        <w:pStyle w:val="Nessunaspaziatura"/>
        <w:rPr>
          <w:color w:val="000000"/>
          <w:sz w:val="24"/>
          <w:szCs w:val="24"/>
        </w:rPr>
      </w:pPr>
      <w:r w:rsidRPr="00F46B8B">
        <w:rPr>
          <w:color w:val="000000"/>
          <w:sz w:val="24"/>
          <w:szCs w:val="24"/>
        </w:rPr>
        <w:t>Che la società sia stata fondata sulla falsità di Dio lo attesta la falsità con la quale costruiamo l’uomo.</w:t>
      </w:r>
    </w:p>
    <w:p w14:paraId="3962D3D7" w14:textId="77777777" w:rsidR="00C81552" w:rsidRPr="00F46B8B" w:rsidRDefault="00C81552" w:rsidP="00F46B8B">
      <w:pPr>
        <w:pStyle w:val="Nessunaspaziatura"/>
        <w:rPr>
          <w:color w:val="000000"/>
          <w:sz w:val="24"/>
          <w:szCs w:val="24"/>
        </w:rPr>
      </w:pPr>
      <w:r w:rsidRPr="00F46B8B">
        <w:rPr>
          <w:color w:val="000000"/>
          <w:sz w:val="24"/>
          <w:szCs w:val="24"/>
        </w:rPr>
        <w:t>All’uomo senza la verità di Dio manca la verità della vita e della morte, della gioia e della sofferenza, del riposo e della fatica.</w:t>
      </w:r>
    </w:p>
    <w:p w14:paraId="1F65A936" w14:textId="77777777" w:rsidR="00C81552" w:rsidRPr="00F46B8B" w:rsidRDefault="00C81552" w:rsidP="00F46B8B">
      <w:pPr>
        <w:pStyle w:val="Nessunaspaziatura"/>
        <w:rPr>
          <w:color w:val="000000"/>
          <w:sz w:val="24"/>
          <w:szCs w:val="24"/>
        </w:rPr>
      </w:pPr>
      <w:r w:rsidRPr="00F46B8B">
        <w:rPr>
          <w:color w:val="000000"/>
          <w:sz w:val="24"/>
          <w:szCs w:val="24"/>
        </w:rPr>
        <w:t>Gli manca la verità della sacralità e della profanità, del corpo e dell’anima. Non si può costruire una società sulla falsità.</w:t>
      </w:r>
    </w:p>
    <w:p w14:paraId="1A1948BF" w14:textId="77777777" w:rsidR="00C81552" w:rsidRPr="00F46B8B" w:rsidRDefault="00C81552" w:rsidP="00F46B8B">
      <w:pPr>
        <w:pStyle w:val="Nessunaspaziatura"/>
        <w:rPr>
          <w:color w:val="000000"/>
          <w:sz w:val="24"/>
          <w:szCs w:val="24"/>
        </w:rPr>
      </w:pPr>
      <w:r w:rsidRPr="00F46B8B">
        <w:rPr>
          <w:color w:val="000000"/>
          <w:sz w:val="24"/>
          <w:szCs w:val="24"/>
        </w:rPr>
        <w:t>Costruire sulla falsità è costruire sulla disperazione universale. Costruire sulla verità è costruire sulla vera speranza.</w:t>
      </w:r>
    </w:p>
    <w:p w14:paraId="57088FD7" w14:textId="77777777" w:rsidR="00C81552" w:rsidRPr="00F46B8B" w:rsidRDefault="00C81552" w:rsidP="00F46B8B">
      <w:pPr>
        <w:pStyle w:val="Nessunaspaziatura"/>
        <w:numPr>
          <w:ilvl w:val="0"/>
          <w:numId w:val="0"/>
        </w:numPr>
        <w:ind w:left="567" w:hanging="567"/>
        <w:rPr>
          <w:color w:val="000000"/>
          <w:sz w:val="24"/>
          <w:szCs w:val="24"/>
        </w:rPr>
      </w:pPr>
    </w:p>
    <w:p w14:paraId="7E831DBE" w14:textId="77777777" w:rsidR="00C81552" w:rsidRPr="00F46B8B" w:rsidRDefault="00C81552" w:rsidP="00F46B8B">
      <w:pPr>
        <w:pStyle w:val="Nessunaspaziatura"/>
        <w:rPr>
          <w:color w:val="000000"/>
          <w:sz w:val="24"/>
          <w:szCs w:val="24"/>
        </w:rPr>
      </w:pPr>
      <w:r w:rsidRPr="00F46B8B">
        <w:rPr>
          <w:color w:val="000000"/>
          <w:sz w:val="24"/>
          <w:szCs w:val="24"/>
        </w:rPr>
        <w:t>L’unicità di Dio è la più potente acquisizione nella storia delle religioni. Oggi invece è verità evanescente, svenduta, cancellata, negata.</w:t>
      </w:r>
    </w:p>
    <w:p w14:paraId="0718FEC8" w14:textId="77777777" w:rsidR="00C81552" w:rsidRPr="00F46B8B" w:rsidRDefault="00C81552" w:rsidP="00F46B8B">
      <w:pPr>
        <w:pStyle w:val="Nessunaspaziatura"/>
        <w:rPr>
          <w:color w:val="000000"/>
          <w:sz w:val="24"/>
          <w:szCs w:val="24"/>
        </w:rPr>
      </w:pPr>
      <w:r w:rsidRPr="00F46B8B">
        <w:rPr>
          <w:color w:val="000000"/>
          <w:sz w:val="24"/>
          <w:szCs w:val="24"/>
        </w:rPr>
        <w:t>Si ha paura di proclamare che uno solo è il vero Dio: il Dio di Abramo che è ora il Dio e Padre del Signore nostro Gesù Cristo.</w:t>
      </w:r>
    </w:p>
    <w:p w14:paraId="64F302C4" w14:textId="77777777" w:rsidR="00C81552" w:rsidRPr="00F46B8B" w:rsidRDefault="00C81552" w:rsidP="00F46B8B">
      <w:pPr>
        <w:pStyle w:val="Nessunaspaziatura"/>
        <w:rPr>
          <w:color w:val="000000"/>
          <w:sz w:val="24"/>
          <w:szCs w:val="24"/>
        </w:rPr>
      </w:pPr>
      <w:r w:rsidRPr="00F46B8B">
        <w:rPr>
          <w:color w:val="000000"/>
          <w:sz w:val="24"/>
          <w:szCs w:val="24"/>
        </w:rPr>
        <w:t>Si ha paura di confessare che non vi sono altri Dei, perché uno, uno solo è Dio e uno, uno solo è il Signore: Il Padre di Cristo Gesù.</w:t>
      </w:r>
    </w:p>
    <w:p w14:paraId="59BDF750" w14:textId="77777777" w:rsidR="00C81552" w:rsidRPr="00F46B8B" w:rsidRDefault="00C81552" w:rsidP="00F46B8B">
      <w:pPr>
        <w:pStyle w:val="Nessunaspaziatura"/>
        <w:rPr>
          <w:color w:val="000000"/>
          <w:sz w:val="24"/>
          <w:szCs w:val="24"/>
        </w:rPr>
      </w:pPr>
      <w:r w:rsidRPr="00F46B8B">
        <w:rPr>
          <w:color w:val="000000"/>
          <w:sz w:val="24"/>
          <w:szCs w:val="24"/>
        </w:rPr>
        <w:t>È tristezza dello spirito e dell’anima appurare che questa verità viene svenduta in ogni luogo. Oggi siamo nel relativismo più grande.</w:t>
      </w:r>
    </w:p>
    <w:p w14:paraId="67C5974B" w14:textId="77777777" w:rsidR="00C81552" w:rsidRPr="00F46B8B" w:rsidRDefault="00C81552" w:rsidP="00F46B8B">
      <w:pPr>
        <w:pStyle w:val="Nessunaspaziatura"/>
        <w:rPr>
          <w:color w:val="000000"/>
          <w:sz w:val="24"/>
          <w:szCs w:val="24"/>
        </w:rPr>
      </w:pPr>
      <w:r w:rsidRPr="00F46B8B">
        <w:rPr>
          <w:color w:val="000000"/>
          <w:sz w:val="24"/>
          <w:szCs w:val="24"/>
        </w:rPr>
        <w:t>Ognuno adora il suo Dio e a tutti si dona lo statuto di verità. È giusto chiedersi: si può dare lo statuto di verità a ciò che non esiste?</w:t>
      </w:r>
    </w:p>
    <w:p w14:paraId="224A1348" w14:textId="77777777" w:rsidR="00C81552" w:rsidRPr="00F46B8B" w:rsidRDefault="00C81552" w:rsidP="00F46B8B">
      <w:pPr>
        <w:pStyle w:val="Nessunaspaziatura"/>
        <w:rPr>
          <w:color w:val="000000"/>
          <w:sz w:val="24"/>
          <w:szCs w:val="24"/>
        </w:rPr>
      </w:pPr>
      <w:r w:rsidRPr="00F46B8B">
        <w:rPr>
          <w:color w:val="000000"/>
          <w:sz w:val="24"/>
          <w:szCs w:val="24"/>
        </w:rPr>
        <w:t>Dichiarare la non esistenza non è forse l’unico statuto di verità per le cose che non esistono e anche per gli dèi che non esistono?</w:t>
      </w:r>
    </w:p>
    <w:p w14:paraId="0ED26E60" w14:textId="77777777" w:rsidR="00C81552" w:rsidRPr="00F46B8B" w:rsidRDefault="00C81552" w:rsidP="00F46B8B">
      <w:pPr>
        <w:pStyle w:val="Nessunaspaziatura"/>
        <w:rPr>
          <w:color w:val="000000"/>
          <w:sz w:val="24"/>
          <w:szCs w:val="24"/>
        </w:rPr>
      </w:pPr>
      <w:r w:rsidRPr="00F46B8B">
        <w:rPr>
          <w:color w:val="000000"/>
          <w:sz w:val="24"/>
          <w:szCs w:val="24"/>
        </w:rPr>
        <w:t>Si può dare all’Esistente eterno la falsità della non esistenza se Lui è il solo vero Esistente? Il solo Esistente che è il solo vero?</w:t>
      </w:r>
    </w:p>
    <w:p w14:paraId="39E11BB6" w14:textId="77777777" w:rsidR="00C81552" w:rsidRPr="00F46B8B" w:rsidRDefault="00C81552" w:rsidP="00F46B8B">
      <w:pPr>
        <w:pStyle w:val="Nessunaspaziatura"/>
        <w:rPr>
          <w:color w:val="000000"/>
          <w:sz w:val="24"/>
          <w:szCs w:val="24"/>
        </w:rPr>
      </w:pPr>
      <w:r w:rsidRPr="00F46B8B">
        <w:rPr>
          <w:color w:val="000000"/>
          <w:sz w:val="24"/>
          <w:szCs w:val="24"/>
        </w:rPr>
        <w:t>Si può dare al non esistente la verità dell’esistenza, se esso il non esistente? Il non esistente mai potrà essere vero. È non esistente.</w:t>
      </w:r>
    </w:p>
    <w:p w14:paraId="0BF0EFDC" w14:textId="77777777" w:rsidR="00C81552" w:rsidRPr="00F46B8B" w:rsidRDefault="00C81552" w:rsidP="00F46B8B">
      <w:pPr>
        <w:pStyle w:val="Nessunaspaziatura"/>
        <w:rPr>
          <w:color w:val="000000"/>
          <w:sz w:val="24"/>
          <w:szCs w:val="24"/>
        </w:rPr>
      </w:pPr>
      <w:r w:rsidRPr="00F46B8B">
        <w:rPr>
          <w:color w:val="000000"/>
          <w:sz w:val="24"/>
          <w:szCs w:val="24"/>
        </w:rPr>
        <w:t>Ad ognuno deve essere data libertà di adorare ciò che vuole. Gli adoratori del Padre di Gesù col sangue testimoniano la verità del loro Dio.</w:t>
      </w:r>
    </w:p>
    <w:p w14:paraId="352E7D20" w14:textId="77777777" w:rsidR="00C81552" w:rsidRPr="00F46B8B" w:rsidRDefault="00C81552" w:rsidP="00F46B8B">
      <w:pPr>
        <w:pStyle w:val="Nessunaspaziatura"/>
        <w:numPr>
          <w:ilvl w:val="0"/>
          <w:numId w:val="0"/>
        </w:numPr>
        <w:ind w:left="567" w:hanging="567"/>
        <w:rPr>
          <w:color w:val="000000"/>
          <w:sz w:val="24"/>
          <w:szCs w:val="24"/>
        </w:rPr>
      </w:pPr>
    </w:p>
    <w:p w14:paraId="538302ED" w14:textId="77777777" w:rsidR="00C81552" w:rsidRPr="00F46B8B" w:rsidRDefault="00C81552" w:rsidP="00F46B8B">
      <w:pPr>
        <w:pStyle w:val="Nessunaspaziatura"/>
        <w:rPr>
          <w:color w:val="000000"/>
          <w:sz w:val="24"/>
          <w:szCs w:val="24"/>
        </w:rPr>
      </w:pPr>
      <w:r w:rsidRPr="00F46B8B">
        <w:rPr>
          <w:color w:val="000000"/>
          <w:sz w:val="24"/>
          <w:szCs w:val="24"/>
        </w:rPr>
        <w:t>Vergine Madre, aiuta ogni uomo a fare la differenza tra un Dio pensato dagli uomini, da essi immaginato, è il Dio Crocifisso e Risorto.</w:t>
      </w:r>
    </w:p>
    <w:p w14:paraId="641410D1" w14:textId="77777777" w:rsidR="00C81552" w:rsidRPr="00F46B8B" w:rsidRDefault="00C81552" w:rsidP="00F46B8B">
      <w:pPr>
        <w:pStyle w:val="Nessunaspaziatura"/>
        <w:rPr>
          <w:color w:val="000000"/>
          <w:sz w:val="24"/>
          <w:szCs w:val="24"/>
        </w:rPr>
      </w:pPr>
      <w:r w:rsidRPr="00F46B8B">
        <w:rPr>
          <w:color w:val="000000"/>
          <w:sz w:val="24"/>
          <w:szCs w:val="24"/>
        </w:rPr>
        <w:t>Madre Santa, convinci tutti che dalla verità del Dio adorato sgorga la verità dell'uomo adorante. Oggi come si pensa Dio si pensa l'uomo.</w:t>
      </w:r>
    </w:p>
    <w:p w14:paraId="70D61025" w14:textId="77777777" w:rsidR="00C81552" w:rsidRPr="00F46B8B" w:rsidRDefault="00C81552" w:rsidP="00F46B8B">
      <w:pPr>
        <w:pStyle w:val="Nessunaspaziatura"/>
        <w:rPr>
          <w:color w:val="000000"/>
          <w:sz w:val="24"/>
          <w:szCs w:val="24"/>
        </w:rPr>
      </w:pPr>
      <w:r w:rsidRPr="00F46B8B">
        <w:rPr>
          <w:color w:val="000000"/>
          <w:sz w:val="24"/>
          <w:szCs w:val="24"/>
        </w:rPr>
        <w:t>Madre di Gesù, poiché abbiamo rinnegato il Dio creatore, rinneghiamo l'uomo creato. Ci pensiamo Dio e ci pensiamo l'uomo, come vogliano.</w:t>
      </w:r>
    </w:p>
    <w:p w14:paraId="5F363CB2" w14:textId="77777777" w:rsidR="00C81552" w:rsidRPr="00F46B8B" w:rsidRDefault="00C81552" w:rsidP="00F46B8B">
      <w:pPr>
        <w:pStyle w:val="Nessunaspaziatura"/>
        <w:rPr>
          <w:color w:val="000000"/>
          <w:sz w:val="24"/>
          <w:szCs w:val="24"/>
        </w:rPr>
      </w:pPr>
      <w:r w:rsidRPr="00F46B8B">
        <w:rPr>
          <w:color w:val="000000"/>
          <w:sz w:val="24"/>
          <w:szCs w:val="24"/>
        </w:rPr>
        <w:t>Madre di Dio, aiutaci a capire che dalla confusione teologica nasce la confusione antropologia. Vi è differenza tra uomo creato e pensato.</w:t>
      </w:r>
    </w:p>
    <w:p w14:paraId="3EC3702D" w14:textId="77777777" w:rsidR="00C81552" w:rsidRPr="00F46B8B" w:rsidRDefault="00C81552" w:rsidP="00F46B8B">
      <w:pPr>
        <w:pStyle w:val="Nessunaspaziatura"/>
        <w:rPr>
          <w:color w:val="000000"/>
          <w:sz w:val="24"/>
          <w:szCs w:val="24"/>
        </w:rPr>
      </w:pPr>
      <w:r w:rsidRPr="00F46B8B">
        <w:rPr>
          <w:color w:val="000000"/>
          <w:sz w:val="24"/>
          <w:szCs w:val="24"/>
        </w:rPr>
        <w:t>Made purissima, tutti gli errori dell'umanità nascono dagli errori della propria fede o credenza. Il mondo senza vero Dio è senza vero uomo.</w:t>
      </w:r>
    </w:p>
    <w:p w14:paraId="6AB33D52" w14:textId="77777777" w:rsidR="00C81552" w:rsidRPr="00F46B8B" w:rsidRDefault="00C81552" w:rsidP="00F46B8B">
      <w:pPr>
        <w:pStyle w:val="Nessunaspaziatura"/>
        <w:rPr>
          <w:color w:val="000000"/>
          <w:sz w:val="24"/>
          <w:szCs w:val="24"/>
        </w:rPr>
      </w:pPr>
      <w:r w:rsidRPr="00F46B8B">
        <w:rPr>
          <w:color w:val="000000"/>
          <w:sz w:val="24"/>
          <w:szCs w:val="24"/>
        </w:rPr>
        <w:t>Madre della Redenzione, veglia sulla tua opera. Non permette che nessun errore di fede si insinui in essa. Dalla verità della fede è tutto.</w:t>
      </w:r>
    </w:p>
    <w:p w14:paraId="79445DDC" w14:textId="77777777" w:rsidR="00C81552" w:rsidRPr="00F46B8B" w:rsidRDefault="00C81552" w:rsidP="00F46B8B">
      <w:pPr>
        <w:pStyle w:val="Titolo2"/>
        <w:rPr>
          <w:rFonts w:ascii="Book Antiqua" w:hAnsi="Book Antiqua"/>
          <w:i/>
          <w:color w:val="000000"/>
          <w:sz w:val="24"/>
          <w:szCs w:val="24"/>
        </w:rPr>
      </w:pPr>
      <w:bookmarkStart w:id="451" w:name="_Toc436977120"/>
      <w:r w:rsidRPr="00F46B8B">
        <w:rPr>
          <w:rFonts w:ascii="Book Antiqua" w:hAnsi="Book Antiqua"/>
          <w:i/>
          <w:color w:val="000000"/>
          <w:sz w:val="24"/>
          <w:szCs w:val="24"/>
        </w:rPr>
        <w:t>15 Luglio</w:t>
      </w:r>
      <w:bookmarkEnd w:id="451"/>
      <w:r w:rsidRPr="00F46B8B">
        <w:rPr>
          <w:rFonts w:ascii="Book Antiqua" w:hAnsi="Book Antiqua"/>
          <w:i/>
          <w:color w:val="000000"/>
          <w:sz w:val="24"/>
          <w:szCs w:val="24"/>
        </w:rPr>
        <w:t xml:space="preserve"> </w:t>
      </w:r>
    </w:p>
    <w:p w14:paraId="4ED1B06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è colui che ama il Crocifisso fino al desiderio di essere con Lui una sola croce, un solo olocausto.</w:t>
      </w:r>
    </w:p>
    <w:p w14:paraId="5D69B723" w14:textId="77777777" w:rsidR="00C81552" w:rsidRPr="00F46B8B" w:rsidRDefault="00C81552" w:rsidP="00F46B8B">
      <w:pPr>
        <w:pStyle w:val="Titolo1"/>
        <w:rPr>
          <w:rFonts w:ascii="Book Antiqua" w:hAnsi="Book Antiqua"/>
          <w:color w:val="000000"/>
          <w:sz w:val="24"/>
          <w:szCs w:val="24"/>
        </w:rPr>
      </w:pPr>
      <w:bookmarkStart w:id="452" w:name="_Toc436977121"/>
      <w:r w:rsidRPr="00F46B8B">
        <w:rPr>
          <w:rFonts w:ascii="Book Antiqua" w:hAnsi="Book Antiqua"/>
          <w:color w:val="000000"/>
          <w:sz w:val="24"/>
          <w:szCs w:val="24"/>
        </w:rPr>
        <w:t>Io non perda nulla di quanto egli mi ha dato</w:t>
      </w:r>
      <w:bookmarkEnd w:id="452"/>
    </w:p>
    <w:p w14:paraId="3BA3916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tutti: papa, cardinali, vescovi, sacerdoti, diaconi, cresimati, battezzati, padri, madri, professori, insegnanti, filosofi, scienziati, teologi, profeti, evangelisti, maestri, catechisti, scrittori, conferenzieri, intrattenitori, ogni altro uomo sulla terra, avessimo tutti la stessa coscienza di Gesù: custodire, non perdere quanto il Padre ci ha donato perché noi lo conduciamo alla vita eterna, il mondo sarebbe ben diverso. Ognuno di noi avrebbe la sua vera coscienza. Gesù riceve dal Padre, conserva nel Padre, prima di lasciare questo mondo, così si rivolge al Padre:</w:t>
      </w:r>
    </w:p>
    <w:p w14:paraId="0D0D2403"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p>
    <w:p w14:paraId="4C2B3E8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questa la missione della Chiesa: prima di tutto conservare nell’amore del Padre, nella grazia di Cristo Gesù, nella comunione dello Spirito Santo ogni figlio che il Padre le ha donato. Invece ogni giorno vi è una emorragia, un esodo che dalla Chiesa porta verso l’esterno. È come se dalla Terra Promessa si ritornasse nella schiavitù d’Egitto, che oggi è rappresentata anche dalle nuove e vecchie religioni che molti cristiani abbracciano con estrema disinvoltura. Questo contro esodo è deleterio per la Chiesa. Significa che i suoi figli sono stanchi, delusi, scontenti, anemici di grazia, privi di una qualsiasi verità. Non sono formati alla Croce, ad amare il Crocifisso. Ad essi si è data spesso solo qualche regola morale da osservare, non un Crocifisso da amare fino al desiderio di essere con Lui una sola croce.</w:t>
      </w:r>
    </w:p>
    <w:p w14:paraId="320AF77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io non potrò dire al Padre celeste: “Padre, quanto mi ha dato, l’ho custodito nel tuo nome, perché solo il tuo nome ho fatto conoscere loro”, di certo dovrò tremare quando mi presenterò al suo cospetto per il giudizio eterno. Non mi potrò presentare senza il suo dono, avendolo smarrito, perso, non essendomi occupato di esso, non avendolo portato fino alla soglia del Paradiso. Di sicuro, qualcuno potrà anche perdersi lungo il cammino, ma dovrà essere sua sola responsabilità, suo esplicito rifiuto di camminare sulla via della vita, sua manifestazione di una volontà contraria, così come ha fatto Giuda Iscariota che si è lasciato tentare dalla sua sete di denaro e per dare ad essa soddisfazione si è venduto il suo Maestro e Signore.</w:t>
      </w:r>
    </w:p>
    <w:p w14:paraId="69C581ED"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5916432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In uno dei messaggi veri dati dal Signore al suo popolo, leggiamo: “</w:t>
      </w:r>
      <w:bookmarkStart w:id="453" w:name="_Toc49755729"/>
      <w:r w:rsidRPr="00F46B8B">
        <w:rPr>
          <w:rFonts w:ascii="Book Antiqua" w:eastAsia="Times New Roman" w:hAnsi="Book Antiqua" w:cs="Arial"/>
          <w:i/>
          <w:color w:val="000000"/>
          <w:sz w:val="24"/>
          <w:szCs w:val="24"/>
          <w:lang w:eastAsia="it-IT"/>
        </w:rPr>
        <w:t>Dice il Signore:</w:t>
      </w:r>
      <w:bookmarkEnd w:id="453"/>
      <w:r w:rsidRPr="00F46B8B">
        <w:rPr>
          <w:rFonts w:ascii="Book Antiqua" w:eastAsia="Times New Roman" w:hAnsi="Book Antiqua" w:cs="Arial"/>
          <w:i/>
          <w:color w:val="000000"/>
          <w:sz w:val="24"/>
          <w:szCs w:val="24"/>
          <w:lang w:eastAsia="it-IT"/>
        </w:rPr>
        <w:t xml:space="preserve"> Piangete, non gioite. Dove sono i figli dello stesso Padre? Portatemeli all'ovile. Li aspetto tutti. Dice il Signore: Non dormite, o sarà troppo tardi”. Vi ho dato molte pecore. Dove sono? Perché avete lasciato che se ne andassero? Perché vi siete addormentati? Perché siete caduti in questo sonno di indifferenza? Perché avete permesso al lupo di sbranarle? Per qualche verso è in tutto simile alla profezia di Isaia sui pastori del suo tempo: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Meditare, riflettere, esaminare la coscienza, non farebbe male a nessuno.</w:t>
      </w:r>
    </w:p>
    <w:p w14:paraId="461C0CA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radunare il gregge di Gesù.</w:t>
      </w:r>
    </w:p>
    <w:p w14:paraId="3D1D8349" w14:textId="77777777" w:rsidR="00C81552" w:rsidRPr="00F46B8B" w:rsidRDefault="00C81552" w:rsidP="00F46B8B">
      <w:pPr>
        <w:pStyle w:val="Nessunaspaziatura"/>
        <w:numPr>
          <w:ilvl w:val="0"/>
          <w:numId w:val="0"/>
        </w:numPr>
        <w:ind w:left="567"/>
        <w:rPr>
          <w:color w:val="000000"/>
          <w:sz w:val="24"/>
          <w:szCs w:val="24"/>
        </w:rPr>
      </w:pPr>
    </w:p>
    <w:p w14:paraId="30425898" w14:textId="77777777" w:rsidR="00C81552" w:rsidRPr="00F46B8B" w:rsidRDefault="00C81552" w:rsidP="00F46B8B">
      <w:pPr>
        <w:pStyle w:val="Nessunaspaziatura"/>
        <w:rPr>
          <w:color w:val="000000"/>
          <w:sz w:val="24"/>
          <w:szCs w:val="24"/>
        </w:rPr>
      </w:pPr>
      <w:r w:rsidRPr="00F46B8B">
        <w:rPr>
          <w:color w:val="000000"/>
          <w:sz w:val="24"/>
          <w:szCs w:val="24"/>
        </w:rPr>
        <w:t>È profezia di Isaia: “A pezzi andrà la terra, in frantumi si ridurrà la terra, rovinosamente crollerà la terra”.</w:t>
      </w:r>
    </w:p>
    <w:p w14:paraId="7C4D8739" w14:textId="77777777" w:rsidR="00C81552" w:rsidRPr="00F46B8B" w:rsidRDefault="00C81552" w:rsidP="00F46B8B">
      <w:pPr>
        <w:pStyle w:val="Nessunaspaziatura"/>
        <w:rPr>
          <w:color w:val="000000"/>
          <w:sz w:val="24"/>
          <w:szCs w:val="24"/>
        </w:rPr>
      </w:pPr>
      <w:r w:rsidRPr="00F46B8B">
        <w:rPr>
          <w:color w:val="000000"/>
          <w:sz w:val="24"/>
          <w:szCs w:val="24"/>
        </w:rPr>
        <w:t>Ancora Isaia: “La terra barcollerà come un ubriaco, vacillerà come una tenda; peserà su di essa la sua iniquità, cadrà e non si rialzerà”.</w:t>
      </w:r>
    </w:p>
    <w:p w14:paraId="454984E7" w14:textId="77777777" w:rsidR="00C81552" w:rsidRPr="00F46B8B" w:rsidRDefault="00C81552" w:rsidP="00F46B8B">
      <w:pPr>
        <w:pStyle w:val="Nessunaspaziatura"/>
        <w:rPr>
          <w:color w:val="000000"/>
          <w:sz w:val="24"/>
          <w:szCs w:val="24"/>
        </w:rPr>
      </w:pPr>
      <w:r w:rsidRPr="00F46B8B">
        <w:rPr>
          <w:color w:val="000000"/>
          <w:sz w:val="24"/>
          <w:szCs w:val="24"/>
        </w:rPr>
        <w:t>Ecco il motivo: “La terra è stata profanata dai suoi abitanti, perché hanno trasgredito le leggi”.</w:t>
      </w:r>
    </w:p>
    <w:p w14:paraId="307C5AAD" w14:textId="77777777" w:rsidR="00C81552" w:rsidRPr="00F46B8B" w:rsidRDefault="00C81552" w:rsidP="00F46B8B">
      <w:pPr>
        <w:pStyle w:val="Nessunaspaziatura"/>
        <w:rPr>
          <w:color w:val="000000"/>
          <w:sz w:val="24"/>
          <w:szCs w:val="24"/>
        </w:rPr>
      </w:pPr>
      <w:r w:rsidRPr="00F46B8B">
        <w:rPr>
          <w:color w:val="000000"/>
          <w:sz w:val="24"/>
          <w:szCs w:val="24"/>
        </w:rPr>
        <w:t>Ecco il motivo: “Gli abitanti della terra hanno disobbedito al decreto, hanno infranto l’alleanza eterna”.</w:t>
      </w:r>
    </w:p>
    <w:p w14:paraId="2DAF60A3" w14:textId="77777777" w:rsidR="00C81552" w:rsidRPr="00F46B8B" w:rsidRDefault="00C81552" w:rsidP="00F46B8B">
      <w:pPr>
        <w:pStyle w:val="Nessunaspaziatura"/>
        <w:rPr>
          <w:color w:val="000000"/>
          <w:sz w:val="24"/>
          <w:szCs w:val="24"/>
        </w:rPr>
      </w:pPr>
      <w:r w:rsidRPr="00F46B8B">
        <w:rPr>
          <w:color w:val="000000"/>
          <w:sz w:val="24"/>
          <w:szCs w:val="24"/>
        </w:rPr>
        <w:t>Qual è l’alleanza eterna infranta dagli abitanti della terra? Essa è una sola: l’uomo ha deciso di non essere più uomo, ma Dio.</w:t>
      </w:r>
    </w:p>
    <w:p w14:paraId="3C1B1320" w14:textId="77777777" w:rsidR="00C81552" w:rsidRPr="00F46B8B" w:rsidRDefault="00C81552" w:rsidP="00F46B8B">
      <w:pPr>
        <w:pStyle w:val="Nessunaspaziatura"/>
        <w:rPr>
          <w:color w:val="000000"/>
          <w:sz w:val="24"/>
          <w:szCs w:val="24"/>
        </w:rPr>
      </w:pPr>
      <w:r w:rsidRPr="00F46B8B">
        <w:rPr>
          <w:color w:val="000000"/>
          <w:sz w:val="24"/>
          <w:szCs w:val="24"/>
        </w:rPr>
        <w:t>Quando l’uomo infrange questo decreto eterno – oggi l’uomo ha deciso di essere Dio per ogni altro uomo – la terra si ribella.</w:t>
      </w:r>
    </w:p>
    <w:p w14:paraId="75B97828" w14:textId="77777777" w:rsidR="00C81552" w:rsidRPr="00F46B8B" w:rsidRDefault="00C81552" w:rsidP="00F46B8B">
      <w:pPr>
        <w:pStyle w:val="Nessunaspaziatura"/>
        <w:rPr>
          <w:color w:val="000000"/>
          <w:sz w:val="24"/>
          <w:szCs w:val="24"/>
        </w:rPr>
      </w:pPr>
      <w:r w:rsidRPr="00F46B8B">
        <w:rPr>
          <w:color w:val="000000"/>
          <w:sz w:val="24"/>
          <w:szCs w:val="24"/>
        </w:rPr>
        <w:t>Isaia lo profetizza: la terra è rovinata dall’idolatria dell’uomo che smette di essere uomo per farsi Dio dell’uomo e della terra.</w:t>
      </w:r>
    </w:p>
    <w:p w14:paraId="674385F3" w14:textId="77777777" w:rsidR="00C81552" w:rsidRPr="00F46B8B" w:rsidRDefault="00C81552" w:rsidP="00F46B8B">
      <w:pPr>
        <w:pStyle w:val="Nessunaspaziatura"/>
        <w:rPr>
          <w:color w:val="000000"/>
          <w:sz w:val="24"/>
          <w:szCs w:val="24"/>
        </w:rPr>
      </w:pPr>
      <w:r w:rsidRPr="00F46B8B">
        <w:rPr>
          <w:color w:val="000000"/>
          <w:sz w:val="24"/>
          <w:szCs w:val="24"/>
        </w:rPr>
        <w:t>Oggi non è l’uomo che stabilisce la legge della vita e della morte, dell’essere e del non essere, del farsi e del non farsi?</w:t>
      </w:r>
    </w:p>
    <w:p w14:paraId="24769904" w14:textId="77777777" w:rsidR="00C81552" w:rsidRPr="00F46B8B" w:rsidRDefault="00C81552" w:rsidP="00F46B8B">
      <w:pPr>
        <w:pStyle w:val="Nessunaspaziatura"/>
        <w:rPr>
          <w:color w:val="000000"/>
          <w:sz w:val="24"/>
          <w:szCs w:val="24"/>
        </w:rPr>
      </w:pPr>
      <w:r w:rsidRPr="00F46B8B">
        <w:rPr>
          <w:color w:val="000000"/>
          <w:sz w:val="24"/>
          <w:szCs w:val="24"/>
        </w:rPr>
        <w:t>Divorzio, aborto, eutanasia, manipolazione genetica, clonazione, gender non sono forse il frutto della decisione dell’uomo si farsi Dio?</w:t>
      </w:r>
    </w:p>
    <w:p w14:paraId="74D8EAD8" w14:textId="77777777" w:rsidR="00C81552" w:rsidRPr="00F46B8B" w:rsidRDefault="00C81552" w:rsidP="00F46B8B">
      <w:pPr>
        <w:pStyle w:val="Nessunaspaziatura"/>
        <w:rPr>
          <w:color w:val="000000"/>
          <w:sz w:val="24"/>
          <w:szCs w:val="24"/>
        </w:rPr>
      </w:pPr>
      <w:r w:rsidRPr="00F46B8B">
        <w:rPr>
          <w:color w:val="000000"/>
          <w:sz w:val="24"/>
          <w:szCs w:val="24"/>
        </w:rPr>
        <w:t>Se l’uomo vuole salvarsi e salvare la terra una cosa dovrà fare: ritornare nella legge eterna, nell’alleanza eterna, del decreto eterno.</w:t>
      </w:r>
    </w:p>
    <w:p w14:paraId="40B649BE" w14:textId="77777777" w:rsidR="00C81552" w:rsidRPr="00F46B8B" w:rsidRDefault="00C81552" w:rsidP="00F46B8B">
      <w:pPr>
        <w:pStyle w:val="Nessunaspaziatura"/>
        <w:numPr>
          <w:ilvl w:val="0"/>
          <w:numId w:val="0"/>
        </w:numPr>
        <w:ind w:left="567"/>
        <w:rPr>
          <w:color w:val="000000"/>
          <w:sz w:val="24"/>
          <w:szCs w:val="24"/>
        </w:rPr>
      </w:pPr>
    </w:p>
    <w:p w14:paraId="2C37DFCE" w14:textId="77777777" w:rsidR="00C81552" w:rsidRPr="00F46B8B" w:rsidRDefault="00C81552" w:rsidP="00F46B8B">
      <w:pPr>
        <w:pStyle w:val="Nessunaspaziatura"/>
        <w:rPr>
          <w:color w:val="000000"/>
          <w:sz w:val="24"/>
          <w:szCs w:val="24"/>
        </w:rPr>
      </w:pPr>
      <w:r w:rsidRPr="00F46B8B">
        <w:rPr>
          <w:color w:val="000000"/>
          <w:sz w:val="24"/>
          <w:szCs w:val="24"/>
        </w:rPr>
        <w:t>Spetta ad ogni uomo e in modo particolare a coloro che governano portare l’uomo nell’ordine spirituale, sorgente di ogni ordine materiale.</w:t>
      </w:r>
    </w:p>
    <w:p w14:paraId="7691BD3F" w14:textId="77777777" w:rsidR="00C81552" w:rsidRPr="00F46B8B" w:rsidRDefault="00C81552" w:rsidP="00F46B8B">
      <w:pPr>
        <w:pStyle w:val="Nessunaspaziatura"/>
        <w:rPr>
          <w:color w:val="000000"/>
          <w:sz w:val="24"/>
          <w:szCs w:val="24"/>
        </w:rPr>
      </w:pPr>
      <w:r w:rsidRPr="00F46B8B">
        <w:rPr>
          <w:color w:val="000000"/>
          <w:sz w:val="24"/>
          <w:szCs w:val="24"/>
        </w:rPr>
        <w:t>Senza il rientro nell’ordine spirituale, mai vi potrà essere ordine materiale. L’ordine spirituale è la sorgente dell’ordine materiale.</w:t>
      </w:r>
    </w:p>
    <w:p w14:paraId="50160ACE" w14:textId="77777777" w:rsidR="00C81552" w:rsidRPr="00F46B8B" w:rsidRDefault="00C81552" w:rsidP="00F46B8B">
      <w:pPr>
        <w:pStyle w:val="Nessunaspaziatura"/>
        <w:rPr>
          <w:color w:val="000000"/>
          <w:sz w:val="24"/>
          <w:szCs w:val="24"/>
        </w:rPr>
      </w:pPr>
      <w:r w:rsidRPr="00F46B8B">
        <w:rPr>
          <w:color w:val="000000"/>
          <w:sz w:val="24"/>
          <w:szCs w:val="24"/>
        </w:rPr>
        <w:t>Se l’ordine spirituale è abolito, cancellato, annullato, mai sarà possibile ritornare nell’ordine materiale. Manca l’albero che lo produce.</w:t>
      </w:r>
    </w:p>
    <w:p w14:paraId="78A9507B" w14:textId="77777777" w:rsidR="00C81552" w:rsidRPr="00F46B8B" w:rsidRDefault="00C81552" w:rsidP="00F46B8B">
      <w:pPr>
        <w:pStyle w:val="Nessunaspaziatura"/>
        <w:rPr>
          <w:color w:val="000000"/>
          <w:sz w:val="24"/>
          <w:szCs w:val="24"/>
        </w:rPr>
      </w:pPr>
      <w:r w:rsidRPr="00F46B8B">
        <w:rPr>
          <w:color w:val="000000"/>
          <w:sz w:val="24"/>
          <w:szCs w:val="24"/>
        </w:rPr>
        <w:t>La stoltezza dell’uomo pretende l’ordine materiale, l’ecologia materiale, senza il suo rientro nell’ordine spirituale. È speranza vana.</w:t>
      </w:r>
    </w:p>
    <w:p w14:paraId="1281821C" w14:textId="77777777" w:rsidR="00C81552" w:rsidRPr="00F46B8B" w:rsidRDefault="00C81552" w:rsidP="00F46B8B">
      <w:pPr>
        <w:pStyle w:val="Nessunaspaziatura"/>
        <w:rPr>
          <w:color w:val="000000"/>
          <w:sz w:val="24"/>
          <w:szCs w:val="24"/>
        </w:rPr>
      </w:pPr>
      <w:r w:rsidRPr="00F46B8B">
        <w:rPr>
          <w:color w:val="000000"/>
          <w:sz w:val="24"/>
          <w:szCs w:val="24"/>
        </w:rPr>
        <w:t>Nessuno si stracci le vesti: il Creatore del vero ordine spirituale è uno solo: Gesù Crocifisso e Risorto, Vita dell’ordine spirituale.</w:t>
      </w:r>
    </w:p>
    <w:p w14:paraId="0D6936BB" w14:textId="77777777" w:rsidR="00C81552" w:rsidRPr="00F46B8B" w:rsidRDefault="00C81552" w:rsidP="00F46B8B">
      <w:pPr>
        <w:pStyle w:val="Nessunaspaziatura"/>
        <w:rPr>
          <w:color w:val="000000"/>
          <w:sz w:val="24"/>
          <w:szCs w:val="24"/>
        </w:rPr>
      </w:pPr>
      <w:r w:rsidRPr="00F46B8B">
        <w:rPr>
          <w:color w:val="000000"/>
          <w:sz w:val="24"/>
          <w:szCs w:val="24"/>
        </w:rPr>
        <w:t>Chi anela a creare un ordine materiale vero deve mettere Cristo Crocifisso al centro. È Lui la vera ed unica fonte della vera ecologia.</w:t>
      </w:r>
    </w:p>
    <w:p w14:paraId="18654D26" w14:textId="77777777" w:rsidR="00C81552" w:rsidRPr="00F46B8B" w:rsidRDefault="00C81552" w:rsidP="00F46B8B">
      <w:pPr>
        <w:pStyle w:val="Nessunaspaziatura"/>
        <w:rPr>
          <w:color w:val="000000"/>
          <w:sz w:val="24"/>
          <w:szCs w:val="24"/>
        </w:rPr>
      </w:pPr>
      <w:r w:rsidRPr="00F46B8B">
        <w:rPr>
          <w:color w:val="000000"/>
          <w:sz w:val="24"/>
          <w:szCs w:val="24"/>
        </w:rPr>
        <w:t>La misericordia di Dio è la sua venuta tra noi per ristabilire la sua verità nel cuore dell’uomo, dalla cui verità è la verità della terra.</w:t>
      </w:r>
    </w:p>
    <w:p w14:paraId="014D5A8A" w14:textId="77777777" w:rsidR="00C81552" w:rsidRPr="00F46B8B" w:rsidRDefault="00C81552" w:rsidP="00F46B8B">
      <w:pPr>
        <w:pStyle w:val="Nessunaspaziatura"/>
        <w:numPr>
          <w:ilvl w:val="0"/>
          <w:numId w:val="0"/>
        </w:numPr>
        <w:ind w:left="567" w:hanging="567"/>
        <w:rPr>
          <w:color w:val="000000"/>
          <w:sz w:val="24"/>
          <w:szCs w:val="24"/>
        </w:rPr>
      </w:pPr>
    </w:p>
    <w:p w14:paraId="0F97084C" w14:textId="77777777" w:rsidR="00C81552" w:rsidRPr="00F46B8B" w:rsidRDefault="00C81552" w:rsidP="00F46B8B">
      <w:pPr>
        <w:pStyle w:val="Nessunaspaziatura"/>
        <w:rPr>
          <w:color w:val="000000"/>
          <w:sz w:val="24"/>
          <w:szCs w:val="24"/>
        </w:rPr>
      </w:pPr>
      <w:r w:rsidRPr="00F46B8B">
        <w:rPr>
          <w:color w:val="000000"/>
          <w:sz w:val="24"/>
          <w:szCs w:val="24"/>
        </w:rPr>
        <w:t>La pace non è un dono di Dio. La pace è Dio che regna nel suo popolo con la sua volontà, la sua parola, la sua legge, i suoi comandamenti.</w:t>
      </w:r>
    </w:p>
    <w:p w14:paraId="30260CE0" w14:textId="77777777" w:rsidR="00C81552" w:rsidRPr="00F46B8B" w:rsidRDefault="00C81552" w:rsidP="00F46B8B">
      <w:pPr>
        <w:pStyle w:val="Nessunaspaziatura"/>
        <w:rPr>
          <w:color w:val="000000"/>
          <w:sz w:val="24"/>
          <w:szCs w:val="24"/>
        </w:rPr>
      </w:pPr>
      <w:r w:rsidRPr="00F46B8B">
        <w:rPr>
          <w:color w:val="000000"/>
          <w:sz w:val="24"/>
          <w:szCs w:val="24"/>
        </w:rPr>
        <w:t>La pace è del popolo che accoglie la legge, i comandamenti, la volontà di Dio e obbedisce ad essi con cuore puro, con fedeltà, amore grande.</w:t>
      </w:r>
    </w:p>
    <w:p w14:paraId="3EC8B45F" w14:textId="77777777" w:rsidR="00C81552" w:rsidRPr="00F46B8B" w:rsidRDefault="00C81552" w:rsidP="00F46B8B">
      <w:pPr>
        <w:pStyle w:val="Nessunaspaziatura"/>
        <w:numPr>
          <w:ilvl w:val="0"/>
          <w:numId w:val="0"/>
        </w:numPr>
        <w:ind w:left="567"/>
        <w:rPr>
          <w:color w:val="000000"/>
          <w:sz w:val="24"/>
          <w:szCs w:val="24"/>
        </w:rPr>
      </w:pPr>
    </w:p>
    <w:p w14:paraId="34BC6B2E" w14:textId="77777777" w:rsidR="00C81552" w:rsidRPr="00F46B8B" w:rsidRDefault="00C81552" w:rsidP="00F46B8B">
      <w:pPr>
        <w:pStyle w:val="Nessunaspaziatura"/>
        <w:rPr>
          <w:color w:val="000000"/>
          <w:sz w:val="24"/>
          <w:szCs w:val="24"/>
        </w:rPr>
      </w:pPr>
      <w:r w:rsidRPr="00F46B8B">
        <w:rPr>
          <w:color w:val="000000"/>
          <w:sz w:val="24"/>
          <w:szCs w:val="24"/>
        </w:rPr>
        <w:t>Un pastore fa la differenza tra pecore e montoni. Munge le pecore, non i montoni. La natura è differenza. Partorisce la donna, non l'uomo.</w:t>
      </w:r>
    </w:p>
    <w:p w14:paraId="3B688A98" w14:textId="77777777" w:rsidR="00C81552" w:rsidRPr="00F46B8B" w:rsidRDefault="00C81552" w:rsidP="00F46B8B">
      <w:pPr>
        <w:pStyle w:val="Nessunaspaziatura"/>
        <w:rPr>
          <w:color w:val="000000"/>
          <w:sz w:val="24"/>
          <w:szCs w:val="24"/>
        </w:rPr>
      </w:pPr>
      <w:r w:rsidRPr="00F46B8B">
        <w:rPr>
          <w:color w:val="000000"/>
          <w:sz w:val="24"/>
          <w:szCs w:val="24"/>
        </w:rPr>
        <w:t>Un pastore fa la differenza tra pecore e montoni. Munge le pecore, non i montoni. La natura è differenza. Partorisce la donna, non l'uomo.</w:t>
      </w:r>
    </w:p>
    <w:p w14:paraId="3499BC9D" w14:textId="77777777" w:rsidR="00C81552" w:rsidRPr="00F46B8B" w:rsidRDefault="00C81552" w:rsidP="00F46B8B">
      <w:pPr>
        <w:pStyle w:val="Nessunaspaziatura"/>
        <w:numPr>
          <w:ilvl w:val="0"/>
          <w:numId w:val="0"/>
        </w:numPr>
        <w:ind w:left="567"/>
        <w:rPr>
          <w:color w:val="000000"/>
          <w:sz w:val="24"/>
          <w:szCs w:val="24"/>
        </w:rPr>
      </w:pPr>
    </w:p>
    <w:p w14:paraId="08E5B33F" w14:textId="77777777" w:rsidR="00C81552" w:rsidRPr="00F46B8B" w:rsidRDefault="00C81552" w:rsidP="00F46B8B">
      <w:pPr>
        <w:pStyle w:val="Nessunaspaziatura"/>
        <w:rPr>
          <w:color w:val="000000"/>
          <w:sz w:val="24"/>
          <w:szCs w:val="24"/>
        </w:rPr>
      </w:pPr>
      <w:r w:rsidRPr="00F46B8B">
        <w:rPr>
          <w:color w:val="000000"/>
          <w:sz w:val="24"/>
          <w:szCs w:val="24"/>
        </w:rPr>
        <w:t>Per il gender la Bibbia va messa al fuoco, bruciata come libro di stregoneria antica. La sapienza va bruciata. La stoltezza dichiarata Dio.</w:t>
      </w:r>
    </w:p>
    <w:p w14:paraId="6F1A340D" w14:textId="77777777" w:rsidR="00C81552" w:rsidRPr="00F46B8B" w:rsidRDefault="00C81552" w:rsidP="00F46B8B">
      <w:pPr>
        <w:pStyle w:val="Nessunaspaziatura"/>
        <w:numPr>
          <w:ilvl w:val="0"/>
          <w:numId w:val="0"/>
        </w:numPr>
        <w:rPr>
          <w:rFonts w:cs="Times New Roman"/>
          <w:color w:val="000000"/>
          <w:sz w:val="24"/>
          <w:szCs w:val="24"/>
        </w:rPr>
      </w:pPr>
    </w:p>
    <w:p w14:paraId="5B4BD174" w14:textId="77777777" w:rsidR="00C81552" w:rsidRPr="00F46B8B" w:rsidRDefault="00C81552" w:rsidP="00F46B8B">
      <w:pPr>
        <w:pStyle w:val="Nessunaspaziatura"/>
        <w:rPr>
          <w:color w:val="000000"/>
          <w:sz w:val="24"/>
          <w:szCs w:val="24"/>
        </w:rPr>
      </w:pPr>
      <w:r w:rsidRPr="00F46B8B">
        <w:rPr>
          <w:color w:val="000000"/>
          <w:sz w:val="24"/>
          <w:szCs w:val="24"/>
        </w:rPr>
        <w:t>Il gender è delirio perfetto di divinità. Devasta più che il diluvio universale. Distrugge più che fuoco e zolfo caduti su Sodoma.</w:t>
      </w:r>
    </w:p>
    <w:p w14:paraId="06AF3D5D" w14:textId="77777777" w:rsidR="00C81552" w:rsidRPr="00F46B8B" w:rsidRDefault="00C81552" w:rsidP="00F46B8B">
      <w:pPr>
        <w:pStyle w:val="Nessunaspaziatura"/>
        <w:rPr>
          <w:color w:val="000000"/>
          <w:sz w:val="24"/>
          <w:szCs w:val="24"/>
        </w:rPr>
      </w:pPr>
      <w:r w:rsidRPr="00F46B8B">
        <w:rPr>
          <w:color w:val="000000"/>
          <w:sz w:val="24"/>
          <w:szCs w:val="24"/>
        </w:rPr>
        <w:t>Il gender è la nuova religione assoluta che vuole il sacrificio di tutte le altre. Con esso non vi è più spazio per nessun libro religioso.</w:t>
      </w:r>
    </w:p>
    <w:p w14:paraId="0BD1D3AF" w14:textId="77777777" w:rsidR="00C81552" w:rsidRPr="00F46B8B" w:rsidRDefault="00C81552" w:rsidP="00F46B8B">
      <w:pPr>
        <w:pStyle w:val="Nessunaspaziatura"/>
        <w:numPr>
          <w:ilvl w:val="0"/>
          <w:numId w:val="0"/>
        </w:numPr>
        <w:ind w:left="567" w:hanging="567"/>
        <w:rPr>
          <w:color w:val="000000"/>
          <w:sz w:val="24"/>
          <w:szCs w:val="24"/>
        </w:rPr>
      </w:pPr>
    </w:p>
    <w:p w14:paraId="0BB28B36" w14:textId="77777777" w:rsidR="00C81552" w:rsidRPr="00F46B8B" w:rsidRDefault="00C81552" w:rsidP="00F46B8B">
      <w:pPr>
        <w:pStyle w:val="Nessunaspaziatura"/>
        <w:rPr>
          <w:color w:val="000000"/>
          <w:sz w:val="24"/>
          <w:szCs w:val="24"/>
        </w:rPr>
      </w:pPr>
      <w:r w:rsidRPr="00F46B8B">
        <w:rPr>
          <w:color w:val="000000"/>
          <w:sz w:val="24"/>
          <w:szCs w:val="24"/>
        </w:rPr>
        <w:t>Madre della Sapienza, solo tu puoi salvare l'umanità dalla stoltezza infinita che la sta distruggendo. Vienile in soccorso per la tua pietà.</w:t>
      </w:r>
    </w:p>
    <w:p w14:paraId="5B9357A7" w14:textId="77777777" w:rsidR="00C81552" w:rsidRPr="00F46B8B" w:rsidRDefault="00C81552" w:rsidP="00F46B8B">
      <w:pPr>
        <w:pStyle w:val="Nessunaspaziatura"/>
        <w:rPr>
          <w:color w:val="000000"/>
          <w:sz w:val="24"/>
          <w:szCs w:val="24"/>
        </w:rPr>
      </w:pPr>
      <w:r w:rsidRPr="00F46B8B">
        <w:rPr>
          <w:color w:val="000000"/>
          <w:sz w:val="24"/>
          <w:szCs w:val="24"/>
        </w:rPr>
        <w:t>Madre di Dio, se tu non vieni a noi non resta che leccarci le ferite inguaribili che la stoltezza sta causando nei cuori. Soccorrici, Madre.</w:t>
      </w:r>
    </w:p>
    <w:p w14:paraId="3E9694FC" w14:textId="77777777" w:rsidR="00C81552" w:rsidRPr="00F46B8B" w:rsidRDefault="00C81552" w:rsidP="00F46B8B">
      <w:pPr>
        <w:pStyle w:val="Nessunaspaziatura"/>
        <w:rPr>
          <w:color w:val="000000"/>
          <w:sz w:val="24"/>
          <w:szCs w:val="24"/>
        </w:rPr>
      </w:pPr>
      <w:r w:rsidRPr="00F46B8B">
        <w:rPr>
          <w:color w:val="000000"/>
          <w:sz w:val="24"/>
          <w:szCs w:val="24"/>
        </w:rPr>
        <w:t>Madre Santa, aiuta la tua opera perché non si lasci smarrire dai pensieri del mondo. Tu vuoi che essa sia il pensiero di Cristo Signore.</w:t>
      </w:r>
    </w:p>
    <w:p w14:paraId="31DE4FEE" w14:textId="77777777" w:rsidR="00C81552" w:rsidRPr="00F46B8B" w:rsidRDefault="00C81552" w:rsidP="00F46B8B">
      <w:pPr>
        <w:pStyle w:val="Titolo2"/>
        <w:rPr>
          <w:rFonts w:ascii="Book Antiqua" w:hAnsi="Book Antiqua"/>
          <w:i/>
          <w:color w:val="000000"/>
          <w:sz w:val="24"/>
          <w:szCs w:val="24"/>
        </w:rPr>
      </w:pPr>
      <w:bookmarkStart w:id="454" w:name="_Toc436977122"/>
      <w:r w:rsidRPr="00F46B8B">
        <w:rPr>
          <w:rFonts w:ascii="Book Antiqua" w:hAnsi="Book Antiqua"/>
          <w:i/>
          <w:color w:val="000000"/>
          <w:sz w:val="24"/>
          <w:szCs w:val="24"/>
        </w:rPr>
        <w:t>16 Luglio</w:t>
      </w:r>
      <w:bookmarkEnd w:id="454"/>
      <w:r w:rsidRPr="00F46B8B">
        <w:rPr>
          <w:rFonts w:ascii="Book Antiqua" w:hAnsi="Book Antiqua"/>
          <w:i/>
          <w:color w:val="000000"/>
          <w:sz w:val="24"/>
          <w:szCs w:val="24"/>
        </w:rPr>
        <w:t xml:space="preserve"> </w:t>
      </w:r>
    </w:p>
    <w:p w14:paraId="38AD22C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Nessuno apprende Dio da se stesso. Dio si apprende sempre da Dio. Si apprende nella lunga notte della battaglia.</w:t>
      </w:r>
    </w:p>
    <w:p w14:paraId="651BBA14" w14:textId="77777777" w:rsidR="00C81552" w:rsidRPr="00F46B8B" w:rsidRDefault="00C81552" w:rsidP="00F46B8B">
      <w:pPr>
        <w:pStyle w:val="Titolo1"/>
        <w:rPr>
          <w:rFonts w:ascii="Book Antiqua" w:hAnsi="Book Antiqua"/>
          <w:color w:val="000000"/>
          <w:sz w:val="24"/>
          <w:szCs w:val="24"/>
        </w:rPr>
      </w:pPr>
      <w:bookmarkStart w:id="455" w:name="_Toc436977123"/>
      <w:r w:rsidRPr="00F46B8B">
        <w:rPr>
          <w:rFonts w:ascii="Book Antiqua" w:hAnsi="Book Antiqua"/>
          <w:color w:val="000000"/>
          <w:sz w:val="24"/>
          <w:szCs w:val="24"/>
        </w:rPr>
        <w:t>Siamo stati testimoni oculari della sua grandezza</w:t>
      </w:r>
      <w:bookmarkEnd w:id="455"/>
    </w:p>
    <w:p w14:paraId="73BE7B4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Giobbe conosceva Dio per sentito dire. Dio volle dargli una conoscenza superiore, vera, pura di Lui e lo fece passare attraverso una indicibile sofferenza. I suoi tre amici che vanno a consolarlo altro non sono che la sua vecchia coscienza, la sua vecchia e antiquata conoscenza del suo Dio e Signore. Con questa vecchia coscienza e conoscenza di Dio dovette lottare, di essa dovette smentire e confutare ogni sua argomentazione. Ma questo da solo non è stato sufficiente. Alla fine la sua coscienza trova un qualche spiraglio di luce, sembra aprirsi verso una verità nuova. Anche questa ancora è incapace di portare Dio nella pienezza della sua luce. Giobbe confuta fino ad intravedere qualcosa. Ma non basta. Occorre che Dio stesso intervenga ed illumini Giobbe, divenuto bramoso di conoscere il Signore. Dopo l’intervento di Dio, che lo conduce attraverso il mistero della creazione, ad aprirsi ad una verità nuova di su Lui, Giobbe emette la sua vera confessione di fede. La sua coscienza è nella pace.</w:t>
      </w:r>
    </w:p>
    <w:p w14:paraId="6D8CA08B"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38,2-11; 42,2-6). </w:t>
      </w:r>
    </w:p>
    <w:p w14:paraId="46F7EC9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Anche Pietro dovette combattere una dura lotta contro la sua scienza e coscienza. Alla fine anche lui confessa che conosceva il Signore per sentito dire. Lo conosceva per bocca di altri, i quali a loro volta lo conoscevano anche loro per via di una mediazione umana assai sbiadita, confusa, incerta, per qualche verso anche falsificata dal cuore dell’uomo. Questa conoscenza non cambia la vita, non la rinnova. Manca di verità. È priva di luce vera. È in tutto simile alla luce di una candela. Con questa luce non si può dare vita alle piante. Queste hanno bisogno della potente luce del sole. È la differenza che Pietro vuole manifestarci. Prima Lui camminava alla luce di una candela. Era senza vita e in più ostinato nel pensare che la candela fosse la sola luce possibile. Il Signore sul monte gli ha mostrato la luce piena e la sua vita ha iniziato a vivere. La luce della candela mai gli avrebbe potuto dare la vita. È luce artificiale morta. </w:t>
      </w:r>
    </w:p>
    <w:p w14:paraId="303CD6B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907081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Pietro, come Giobbe, anch’io un tempo camminavo guidato dalla luce di una fiamma artificiale morta. Anche se questa fiamma si chiamava “teologia”, era pur sempre una luce artificiale senza alcuna vita. Poi un giorno il Signore come con Pietro, come con Giobbe, ha avuto pietà di me. È venuto con la potenza della sua luce divina e mi ha messo in vita. Mi ha prima concepito alla vita nuova, poi mi ha partorito in essa, in seguito giorno dopo giorno mi ha aiutato a crescere in essa. Ancora il percorso è lungo, molto lungo prima di entrare nella luce piena. So però che la fiamma della candela non è luce che può dare vera vita. Si ha sempre bisogno di questa visita misteriosa del Signore, come fu misteriosa la visita di Dio a Giacobbe durante la notte, visita di una lunghissima lotta, attraverso la quale Giacobbe entrò in una nuova vita, un nuovo modo di concepire se stesso. Giacobbe, Giobbe, Pietro ci insegnano che per parlare di Dio si deve passare attraverso questa lunga notte della battaglia spirituale, alla fine della quale il Signore, per pietà viene, si manifesta, si rivela, libera il cuore dalla vecchia visione di Lui e lo apre verso una luce sempre più chiara e più splendente. Nessuno apprende Dio da se stesso. Dio si apprende sempre da Dio. Si apprende nella lunga notte della battaglia.</w:t>
      </w:r>
    </w:p>
    <w:p w14:paraId="0DCE6F1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conoscere il vero Dio.</w:t>
      </w:r>
    </w:p>
    <w:p w14:paraId="43888E30" w14:textId="77777777" w:rsidR="00C81552" w:rsidRPr="00F46B8B" w:rsidRDefault="00C81552" w:rsidP="00F46B8B">
      <w:pPr>
        <w:pStyle w:val="Nessunaspaziatura"/>
        <w:numPr>
          <w:ilvl w:val="0"/>
          <w:numId w:val="0"/>
        </w:numPr>
        <w:ind w:left="567"/>
        <w:rPr>
          <w:color w:val="000000"/>
          <w:sz w:val="24"/>
          <w:szCs w:val="24"/>
        </w:rPr>
      </w:pPr>
    </w:p>
    <w:p w14:paraId="68C39031" w14:textId="77777777" w:rsidR="00C81552" w:rsidRPr="00F46B8B" w:rsidRDefault="00C81552" w:rsidP="00F46B8B">
      <w:pPr>
        <w:pStyle w:val="Nessunaspaziatura"/>
        <w:rPr>
          <w:color w:val="000000"/>
          <w:sz w:val="24"/>
          <w:szCs w:val="24"/>
        </w:rPr>
      </w:pPr>
      <w:r w:rsidRPr="00F46B8B">
        <w:rPr>
          <w:color w:val="000000"/>
          <w:sz w:val="24"/>
          <w:szCs w:val="24"/>
        </w:rPr>
        <w:t>Cristo Gesù è il cuore dell’uomo, cuore di verità e salvezza, redenzione e pace, misericordia e giustizia, infinita carità e compassione.</w:t>
      </w:r>
    </w:p>
    <w:p w14:paraId="317F8FF4" w14:textId="77777777" w:rsidR="00C81552" w:rsidRPr="00F46B8B" w:rsidRDefault="00C81552" w:rsidP="00F46B8B">
      <w:pPr>
        <w:pStyle w:val="Nessunaspaziatura"/>
        <w:rPr>
          <w:color w:val="000000"/>
          <w:sz w:val="24"/>
          <w:szCs w:val="24"/>
        </w:rPr>
      </w:pPr>
      <w:r w:rsidRPr="00F46B8B">
        <w:rPr>
          <w:color w:val="000000"/>
          <w:sz w:val="24"/>
          <w:szCs w:val="24"/>
        </w:rPr>
        <w:t>Avendo cancellato Cristo Gesù Crocifisso e Risorto dalla nostra vita, abbiamo privato l’uomo del suo cuore, costruendo l’uomo mostro.</w:t>
      </w:r>
    </w:p>
    <w:p w14:paraId="05C2498D" w14:textId="77777777" w:rsidR="00C81552" w:rsidRPr="00F46B8B" w:rsidRDefault="00C81552" w:rsidP="00F46B8B">
      <w:pPr>
        <w:pStyle w:val="Nessunaspaziatura"/>
        <w:rPr>
          <w:color w:val="000000"/>
          <w:sz w:val="24"/>
          <w:szCs w:val="24"/>
        </w:rPr>
      </w:pPr>
      <w:r w:rsidRPr="00F46B8B">
        <w:rPr>
          <w:color w:val="000000"/>
          <w:sz w:val="24"/>
          <w:szCs w:val="24"/>
        </w:rPr>
        <w:t>Un uomo senza cuore è capace di qualsiasi atrocità, malvagità, cattiveria, delitto, mostruosità, pronto a sbranare ogni altro uomo.</w:t>
      </w:r>
    </w:p>
    <w:p w14:paraId="098C6BC2" w14:textId="77777777" w:rsidR="00C81552" w:rsidRPr="00F46B8B" w:rsidRDefault="00C81552" w:rsidP="00F46B8B">
      <w:pPr>
        <w:pStyle w:val="Nessunaspaziatura"/>
        <w:rPr>
          <w:color w:val="000000"/>
          <w:sz w:val="24"/>
          <w:szCs w:val="24"/>
        </w:rPr>
      </w:pPr>
      <w:r w:rsidRPr="00F46B8B">
        <w:rPr>
          <w:color w:val="000000"/>
          <w:sz w:val="24"/>
          <w:szCs w:val="24"/>
        </w:rPr>
        <w:t>Abbiamo costruito l’uomo che ha paura della stessa differenza di natura e per questo la vuole abolire per legge artificiale, blasfema.</w:t>
      </w:r>
    </w:p>
    <w:p w14:paraId="6B0EBA88" w14:textId="77777777" w:rsidR="00C81552" w:rsidRPr="00F46B8B" w:rsidRDefault="00C81552" w:rsidP="00F46B8B">
      <w:pPr>
        <w:pStyle w:val="Nessunaspaziatura"/>
        <w:rPr>
          <w:color w:val="000000"/>
          <w:sz w:val="24"/>
          <w:szCs w:val="24"/>
        </w:rPr>
      </w:pPr>
      <w:r w:rsidRPr="00F46B8B">
        <w:rPr>
          <w:color w:val="000000"/>
          <w:sz w:val="24"/>
          <w:szCs w:val="24"/>
        </w:rPr>
        <w:t>Quest’uomo mostro è convinto che la natura gli obbedisca. Non sa che la natura che lui manipola si ergerà contro di lui e lo divorerà.</w:t>
      </w:r>
    </w:p>
    <w:p w14:paraId="2F16D111" w14:textId="77777777" w:rsidR="00C81552" w:rsidRPr="00F46B8B" w:rsidRDefault="00C81552" w:rsidP="00F46B8B">
      <w:pPr>
        <w:pStyle w:val="Nessunaspaziatura"/>
        <w:rPr>
          <w:color w:val="000000"/>
          <w:sz w:val="24"/>
          <w:szCs w:val="24"/>
        </w:rPr>
      </w:pPr>
      <w:r w:rsidRPr="00F46B8B">
        <w:rPr>
          <w:color w:val="000000"/>
          <w:sz w:val="24"/>
          <w:szCs w:val="24"/>
        </w:rPr>
        <w:t>Cosa succederebbe sulla terra se un uomo per legge potesse obbligare il sole a spegnersi? La terra diventerebbe un ghiacciaio eterno.</w:t>
      </w:r>
    </w:p>
    <w:p w14:paraId="195F551E" w14:textId="77777777" w:rsidR="00C81552" w:rsidRPr="00F46B8B" w:rsidRDefault="00C81552" w:rsidP="00F46B8B">
      <w:pPr>
        <w:pStyle w:val="Nessunaspaziatura"/>
        <w:numPr>
          <w:ilvl w:val="0"/>
          <w:numId w:val="0"/>
        </w:numPr>
        <w:ind w:left="567" w:hanging="567"/>
        <w:rPr>
          <w:color w:val="000000"/>
          <w:sz w:val="24"/>
          <w:szCs w:val="24"/>
        </w:rPr>
      </w:pPr>
    </w:p>
    <w:p w14:paraId="79510E80" w14:textId="77777777" w:rsidR="00C81552" w:rsidRPr="00F46B8B" w:rsidRDefault="00C81552" w:rsidP="00F46B8B">
      <w:pPr>
        <w:pStyle w:val="Nessunaspaziatura"/>
        <w:rPr>
          <w:color w:val="000000"/>
          <w:sz w:val="24"/>
          <w:szCs w:val="24"/>
        </w:rPr>
      </w:pPr>
      <w:r w:rsidRPr="00F46B8B">
        <w:rPr>
          <w:color w:val="000000"/>
          <w:sz w:val="24"/>
          <w:szCs w:val="24"/>
        </w:rPr>
        <w:t>Una sola grazia ti chiedo, Madre Santa: fa' che tutti i tuoi figli amino dal tuo cuore, con immediata e fedele obbedienza a Cristo Gesù.</w:t>
      </w:r>
    </w:p>
    <w:p w14:paraId="35A643F4" w14:textId="77777777" w:rsidR="00C81552" w:rsidRPr="00F46B8B" w:rsidRDefault="00C81552" w:rsidP="00F46B8B">
      <w:pPr>
        <w:pStyle w:val="Titolo2"/>
        <w:rPr>
          <w:rFonts w:ascii="Book Antiqua" w:hAnsi="Book Antiqua"/>
          <w:i/>
          <w:color w:val="000000"/>
          <w:sz w:val="24"/>
          <w:szCs w:val="24"/>
        </w:rPr>
      </w:pPr>
      <w:bookmarkStart w:id="456" w:name="_Toc436977124"/>
      <w:r w:rsidRPr="00F46B8B">
        <w:rPr>
          <w:rFonts w:ascii="Book Antiqua" w:hAnsi="Book Antiqua"/>
          <w:i/>
          <w:color w:val="000000"/>
          <w:sz w:val="24"/>
          <w:szCs w:val="24"/>
        </w:rPr>
        <w:t>17 Luglio</w:t>
      </w:r>
      <w:bookmarkEnd w:id="456"/>
      <w:r w:rsidRPr="00F46B8B">
        <w:rPr>
          <w:rFonts w:ascii="Book Antiqua" w:hAnsi="Book Antiqua"/>
          <w:i/>
          <w:color w:val="000000"/>
          <w:sz w:val="24"/>
          <w:szCs w:val="24"/>
        </w:rPr>
        <w:t xml:space="preserve"> </w:t>
      </w:r>
    </w:p>
    <w:p w14:paraId="4689C06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Vangelo di Gesù Signore non si può leggere, comprendere, meditare se non dalla Croce, contemplando il Crocifisso.</w:t>
      </w:r>
    </w:p>
    <w:p w14:paraId="2DA81F2B" w14:textId="77777777" w:rsidR="00C81552" w:rsidRPr="00F46B8B" w:rsidRDefault="00C81552" w:rsidP="00F46B8B">
      <w:pPr>
        <w:pStyle w:val="Titolo1"/>
        <w:rPr>
          <w:rFonts w:ascii="Book Antiqua" w:hAnsi="Book Antiqua"/>
          <w:color w:val="000000"/>
          <w:sz w:val="24"/>
          <w:szCs w:val="24"/>
        </w:rPr>
      </w:pPr>
      <w:bookmarkStart w:id="457" w:name="_Toc436977125"/>
      <w:r w:rsidRPr="00F46B8B">
        <w:rPr>
          <w:rFonts w:ascii="Book Antiqua" w:hAnsi="Book Antiqua"/>
          <w:color w:val="000000"/>
          <w:sz w:val="24"/>
          <w:szCs w:val="24"/>
        </w:rPr>
        <w:t>Anche i peccatori amano quelli che li amano</w:t>
      </w:r>
      <w:bookmarkEnd w:id="457"/>
    </w:p>
    <w:p w14:paraId="25C07A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Ogni pittore, per poter dipingere, si serve di un modello. Non è però il modello che si presenta dal pittore per essere riprodotto su tela. È invece il pittore che sceglie il suo modello. Dio è invisibile. Non può essere modello di se stesso per manifestarci la forza, la potenza, la bellezza del suo amore. Lui non si sceglie il modello, lo genera nella sua eternità. È il suo Figlio Unigenito, Il Verbo Eterno. Come Verbo Eterno anche Lui è di natura spirituale, mai potrà essere vero modello. Gli manca la visibilità. Il Verbo assume la carne, si fa carne, vero uomo. </w:t>
      </w:r>
    </w:p>
    <w:p w14:paraId="643AB82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Da vero uomo viene ad abitare in mezzo a noi e dalla nascita fin sulla croce si fa nostro modello. Attraverso di Lui il Padre ci rivela efficacemente, concretamente tutta la sapienza, la scienza, la potenza, l’infinità, la concretezza del suo amore, della sua misericordia, della sua pietà. Chi vuole sapere come si ama, deve fare un salto sul Golgota, sostare ai piedi della Croce, osservare il Crocifisso, contemplarlo nei suoi tratti della più vera umanità. Scoprirà che Lui, il Crocifisso, offre la vita per i suoi crocifissori, per loro implora pietà, per loro chiede al Padre perdono. Da Lui essi vengono scusati. Non sanno quello che fanno. </w:t>
      </w:r>
    </w:p>
    <w:p w14:paraId="3BB7F9F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Tutto il Vangelo di Gesù Signore non si può leggere, comprendere, meditare se non dalla Croce, contemplando il Crocifisso. Noi invece non contempliamo la Croce per imparare da Lui come si ama. La contempliamo per condannare tutte le altre croci che sono nel mondo. Contemplando secondo verità il Crocifisso, nasce il desiderio nel cuore di santificare, vivere per amore, con amore anche la mia croce, nonostante la sua pesantezza. Il Crocifisso è il modello che Il Padre ci ha lasciato. Gesù ha assunto nel suo corpo tutte le croci del mondo, mostrandoci come si vivono tutte nella più grande santità. Ci ha dato un comandamento: Vivete anche voi la vostra croce piccola o grande con intenso e profondo amore. Portatela offrendola al Padre per la redenzione dei cuori, per la salvezza delle anime, per la conversione di quanti rinnegano la croce e per non portarla loro, la caricano sulle spalle degli altri.</w:t>
      </w:r>
    </w:p>
    <w:p w14:paraId="1BFCBF3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Amare contemplando il Crocifisso, amare amando il Crocifisso, amare lasciandoci crocifiggere per amore, è il comando che Gesù ci dona ogni giorno. Lui, modello perfetto dell’amore del Padre, ci chiede di essere perfetti modelli del suo amore. Se però noi contempliamo la sua croce, per detestare, rinnegare, imprecare, lamentarci delle croci che sono nel mondo, allora non abbiamo compreso nulla del suo mistero di amore. Dalla sua croce non abbiamo ancora appreso come si ama, portando ognuno la propria croce, anche della fame, della miseria, della povertà, del disprezzo, della persecuzione, del martirio. Ecco allora la grande missione della Chiesa, la perenne contemplatrice del Crocifisso: insegnare ad ogni uomo come si porta la croce. L’insegnamento anche per essa dovrà essere dalla croce e non da un letto d’avorio.</w:t>
      </w:r>
    </w:p>
    <w:p w14:paraId="4A3F5B1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B968C92"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99BA99C"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14:paraId="43C6A7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leggiamo questa brano di Vangelo dalla Croce di Gesù, dal cuore del Crocifisso, avremo una comprensione. Se lo leggiamo invece dal testo così come suona avremo una comprensione altamente differente. Dal cuore del Crocifisso il testo è semplice: all’altro, ad ogni altro, si deve dare la propria vita. Se si deve dare la propria vita, la si deve dare anche dalla malvagità, cattiveria, empietà con la quale l’altro ci crocifigge in mille modi e forme. Se si deve dare la vita, nulla si deve tenere per noi. Anche i nostri beni vanno offerti e dati per amore. Gesù non si tenne per sé neanche il suo sangue, la sua carne, i suoi vestiti. Tutto Lui diede, anche il suo nome, la sua fama, la sua gloria, la sua divinità. Si annientò per amore. Si spogliò per ricolmarci di tutto il suo amore. Si offrì al Padre per la nostra redenzione eterna.</w:t>
      </w:r>
    </w:p>
    <w:p w14:paraId="3707691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ad amare dal cuore di Gesù.</w:t>
      </w:r>
    </w:p>
    <w:p w14:paraId="3256B294" w14:textId="77777777" w:rsidR="00C81552" w:rsidRPr="00F46B8B" w:rsidRDefault="00C81552" w:rsidP="00F46B8B">
      <w:pPr>
        <w:pStyle w:val="Nessunaspaziatura"/>
        <w:numPr>
          <w:ilvl w:val="0"/>
          <w:numId w:val="0"/>
        </w:numPr>
        <w:ind w:left="567"/>
        <w:rPr>
          <w:color w:val="000000"/>
          <w:sz w:val="24"/>
          <w:szCs w:val="24"/>
          <w:lang w:eastAsia="it-IT"/>
        </w:rPr>
      </w:pPr>
    </w:p>
    <w:p w14:paraId="430DA5D7" w14:textId="77777777" w:rsidR="00C81552" w:rsidRPr="00F46B8B" w:rsidRDefault="00C81552" w:rsidP="00F46B8B">
      <w:pPr>
        <w:pStyle w:val="Nessunaspaziatura"/>
        <w:rPr>
          <w:color w:val="000000"/>
          <w:sz w:val="24"/>
          <w:szCs w:val="24"/>
        </w:rPr>
      </w:pPr>
      <w:r w:rsidRPr="00F46B8B">
        <w:rPr>
          <w:color w:val="000000"/>
          <w:sz w:val="24"/>
          <w:szCs w:val="24"/>
        </w:rPr>
        <w:t>Oggi la falsità vuole imporre se stessa al mondo intero con arroganza, prepotenza, superbia. Nessun uomo dovrà essere libero, vero.</w:t>
      </w:r>
    </w:p>
    <w:p w14:paraId="7DA00D48" w14:textId="77777777" w:rsidR="00C81552" w:rsidRPr="00F46B8B" w:rsidRDefault="00C81552" w:rsidP="00F46B8B">
      <w:pPr>
        <w:pStyle w:val="Nessunaspaziatura"/>
        <w:rPr>
          <w:color w:val="000000"/>
          <w:sz w:val="24"/>
          <w:szCs w:val="24"/>
        </w:rPr>
      </w:pPr>
      <w:r w:rsidRPr="00F46B8B">
        <w:rPr>
          <w:color w:val="000000"/>
          <w:sz w:val="24"/>
          <w:szCs w:val="24"/>
        </w:rPr>
        <w:t>Gli schiavi della falsità vogliono ridurre tutti in schiavitù iniziando dalla più tenera e innocente infanzia guastandola e depravandola.</w:t>
      </w:r>
    </w:p>
    <w:p w14:paraId="002A7DBE" w14:textId="77777777" w:rsidR="00C81552" w:rsidRPr="00F46B8B" w:rsidRDefault="00C81552" w:rsidP="00F46B8B">
      <w:pPr>
        <w:pStyle w:val="Nessunaspaziatura"/>
        <w:rPr>
          <w:color w:val="000000"/>
          <w:sz w:val="24"/>
          <w:szCs w:val="24"/>
        </w:rPr>
      </w:pPr>
      <w:r w:rsidRPr="00F46B8B">
        <w:rPr>
          <w:color w:val="000000"/>
          <w:sz w:val="24"/>
          <w:szCs w:val="24"/>
        </w:rPr>
        <w:t>L’infanzia tenera, innocente, pura, semplice la si vuole manipolare, allevandola con la falsa, menzognera, bugiarda dottrina del gender.</w:t>
      </w:r>
    </w:p>
    <w:p w14:paraId="79269BCA" w14:textId="77777777" w:rsidR="00C81552" w:rsidRPr="00F46B8B" w:rsidRDefault="00C81552" w:rsidP="00F46B8B">
      <w:pPr>
        <w:pStyle w:val="Nessunaspaziatura"/>
        <w:rPr>
          <w:color w:val="000000"/>
          <w:sz w:val="24"/>
          <w:szCs w:val="24"/>
        </w:rPr>
      </w:pPr>
      <w:r w:rsidRPr="00F46B8B">
        <w:rPr>
          <w:color w:val="000000"/>
          <w:sz w:val="24"/>
          <w:szCs w:val="24"/>
        </w:rPr>
        <w:t>La manipolazione operata attraverso la teoria del gender è colpa così grave presso Dio Da trasformarsi in peccato contro lo Spirito Santo.</w:t>
      </w:r>
    </w:p>
    <w:p w14:paraId="5933964F" w14:textId="77777777" w:rsidR="00C81552" w:rsidRPr="00F46B8B" w:rsidRDefault="00C81552" w:rsidP="00F46B8B">
      <w:pPr>
        <w:pStyle w:val="Nessunaspaziatura"/>
        <w:rPr>
          <w:color w:val="000000"/>
          <w:sz w:val="24"/>
          <w:szCs w:val="24"/>
        </w:rPr>
      </w:pPr>
      <w:r w:rsidRPr="00F46B8B">
        <w:rPr>
          <w:color w:val="000000"/>
          <w:sz w:val="24"/>
          <w:szCs w:val="24"/>
        </w:rPr>
        <w:t>La teoria del gender è impugnazione, lotta, combattimento, guerra contro Dio. Si vuole distruggere Lui, distruggendo la sua verità creata.</w:t>
      </w:r>
    </w:p>
    <w:p w14:paraId="2B1A3B94" w14:textId="77777777" w:rsidR="00C81552" w:rsidRPr="00F46B8B" w:rsidRDefault="00C81552" w:rsidP="00F46B8B">
      <w:pPr>
        <w:pStyle w:val="Nessunaspaziatura"/>
        <w:numPr>
          <w:ilvl w:val="0"/>
          <w:numId w:val="0"/>
        </w:numPr>
        <w:ind w:left="567" w:hanging="567"/>
        <w:rPr>
          <w:color w:val="000000"/>
          <w:sz w:val="24"/>
          <w:szCs w:val="24"/>
        </w:rPr>
      </w:pPr>
    </w:p>
    <w:p w14:paraId="286C5F4E" w14:textId="77777777" w:rsidR="00C81552" w:rsidRPr="00F46B8B" w:rsidRDefault="00C81552" w:rsidP="00F46B8B">
      <w:pPr>
        <w:pStyle w:val="Nessunaspaziatura"/>
        <w:rPr>
          <w:color w:val="000000"/>
          <w:sz w:val="24"/>
          <w:szCs w:val="24"/>
        </w:rPr>
      </w:pPr>
      <w:r w:rsidRPr="00F46B8B">
        <w:rPr>
          <w:color w:val="000000"/>
          <w:sz w:val="24"/>
          <w:szCs w:val="24"/>
        </w:rPr>
        <w:t>Una città, un popolo, una nazione si costruiscono sul diritto e la giustizia. Diritto e giustizia non sono quelli degli uomini, ma di Dio.</w:t>
      </w:r>
    </w:p>
    <w:p w14:paraId="6090F233" w14:textId="77777777" w:rsidR="00C81552" w:rsidRPr="00F46B8B" w:rsidRDefault="00C81552" w:rsidP="00F46B8B">
      <w:pPr>
        <w:pStyle w:val="Nessunaspaziatura"/>
        <w:rPr>
          <w:color w:val="000000"/>
          <w:sz w:val="24"/>
          <w:szCs w:val="24"/>
        </w:rPr>
      </w:pPr>
      <w:r w:rsidRPr="00F46B8B">
        <w:rPr>
          <w:color w:val="000000"/>
          <w:sz w:val="24"/>
          <w:szCs w:val="24"/>
        </w:rPr>
        <w:t>Senza diritto e giustizia di Dio non si costruisce una città, un popolo, una nazione. Le sue mura politiche, religiose, sociali crollano.</w:t>
      </w:r>
    </w:p>
    <w:p w14:paraId="33A87794" w14:textId="77777777" w:rsidR="00C81552" w:rsidRPr="00F46B8B" w:rsidRDefault="00C81552" w:rsidP="00F46B8B">
      <w:pPr>
        <w:pStyle w:val="Nessunaspaziatura"/>
        <w:rPr>
          <w:color w:val="000000"/>
          <w:sz w:val="24"/>
          <w:szCs w:val="24"/>
        </w:rPr>
      </w:pPr>
      <w:r w:rsidRPr="00F46B8B">
        <w:rPr>
          <w:color w:val="000000"/>
          <w:sz w:val="24"/>
          <w:szCs w:val="24"/>
        </w:rPr>
        <w:t>Neanche sorge e neanche si costruisce quella città, quella nazione, quel popolo, che si vuole fondare sulla falsità e la menzogna.</w:t>
      </w:r>
    </w:p>
    <w:p w14:paraId="61003591" w14:textId="77777777" w:rsidR="00C81552" w:rsidRPr="00F46B8B" w:rsidRDefault="00C81552" w:rsidP="00F46B8B">
      <w:pPr>
        <w:pStyle w:val="Nessunaspaziatura"/>
        <w:rPr>
          <w:color w:val="000000"/>
          <w:sz w:val="24"/>
          <w:szCs w:val="24"/>
        </w:rPr>
      </w:pPr>
      <w:r w:rsidRPr="00F46B8B">
        <w:rPr>
          <w:color w:val="000000"/>
          <w:sz w:val="24"/>
          <w:szCs w:val="24"/>
        </w:rPr>
        <w:t>Come si può edificare una civiltà sulla distruzione della differenza di natura, se la differenza è verità originaria della natura?</w:t>
      </w:r>
    </w:p>
    <w:p w14:paraId="6013DC7B" w14:textId="77777777" w:rsidR="00C81552" w:rsidRPr="00F46B8B" w:rsidRDefault="00C81552" w:rsidP="00F46B8B">
      <w:pPr>
        <w:pStyle w:val="Nessunaspaziatura"/>
        <w:numPr>
          <w:ilvl w:val="0"/>
          <w:numId w:val="0"/>
        </w:numPr>
        <w:ind w:left="567"/>
        <w:rPr>
          <w:color w:val="000000"/>
          <w:sz w:val="24"/>
          <w:szCs w:val="24"/>
        </w:rPr>
      </w:pPr>
    </w:p>
    <w:p w14:paraId="74FE4E98" w14:textId="77777777" w:rsidR="00C81552" w:rsidRPr="00F46B8B" w:rsidRDefault="00C81552" w:rsidP="00F46B8B">
      <w:pPr>
        <w:pStyle w:val="Nessunaspaziatura"/>
        <w:rPr>
          <w:color w:val="000000"/>
          <w:sz w:val="24"/>
          <w:szCs w:val="24"/>
        </w:rPr>
      </w:pPr>
      <w:r w:rsidRPr="00F46B8B">
        <w:rPr>
          <w:color w:val="000000"/>
          <w:sz w:val="24"/>
          <w:szCs w:val="24"/>
        </w:rPr>
        <w:t>Madre della Divina Verità, visita il cuore di ogni uomo. Togli da esso ogni tenebra e ricolmalo della luce purissima di Cristo Gesù.</w:t>
      </w:r>
    </w:p>
    <w:p w14:paraId="5B1A1D58" w14:textId="77777777" w:rsidR="00C81552" w:rsidRPr="00F46B8B" w:rsidRDefault="00C81552" w:rsidP="00F46B8B">
      <w:pPr>
        <w:pStyle w:val="Nessunaspaziatura"/>
        <w:rPr>
          <w:color w:val="000000"/>
          <w:sz w:val="24"/>
          <w:szCs w:val="24"/>
        </w:rPr>
      </w:pPr>
      <w:r w:rsidRPr="00F46B8B">
        <w:rPr>
          <w:color w:val="000000"/>
          <w:sz w:val="24"/>
          <w:szCs w:val="24"/>
        </w:rPr>
        <w:t>Madre di Dio, convinci tutti i cuori che dove Gesù non illumina con la sua luce, regnano tenebre e oscurità. Solo Lui è la vera luce.</w:t>
      </w:r>
    </w:p>
    <w:p w14:paraId="13E4AA30" w14:textId="77777777" w:rsidR="00C81552" w:rsidRPr="00F46B8B" w:rsidRDefault="00C81552" w:rsidP="00F46B8B">
      <w:pPr>
        <w:pStyle w:val="Nessunaspaziatura"/>
        <w:rPr>
          <w:color w:val="000000"/>
          <w:sz w:val="24"/>
          <w:szCs w:val="24"/>
        </w:rPr>
      </w:pPr>
      <w:r w:rsidRPr="00F46B8B">
        <w:rPr>
          <w:color w:val="000000"/>
          <w:sz w:val="24"/>
          <w:szCs w:val="24"/>
        </w:rPr>
        <w:t>Madre ricolmaci di Spirito Santo, non permettere che falsità, menzogna, inganno, causino ferite e danni irreparabili alla nostra umanità.</w:t>
      </w:r>
    </w:p>
    <w:p w14:paraId="4661B885" w14:textId="77777777" w:rsidR="00C81552" w:rsidRPr="00F46B8B" w:rsidRDefault="00C81552" w:rsidP="00F46B8B">
      <w:pPr>
        <w:pStyle w:val="Nessunaspaziatura"/>
        <w:rPr>
          <w:color w:val="000000"/>
          <w:sz w:val="24"/>
          <w:szCs w:val="24"/>
        </w:rPr>
      </w:pPr>
      <w:r w:rsidRPr="00F46B8B">
        <w:rPr>
          <w:color w:val="000000"/>
          <w:sz w:val="24"/>
          <w:szCs w:val="24"/>
        </w:rPr>
        <w:t>Madre di Gesù, ora ti prego per la tua opera. Fa che essa doni sempre Cristo Gesù ad ogni cuore, come sua luce, sua verità, sua vita.</w:t>
      </w:r>
    </w:p>
    <w:p w14:paraId="2DF0B24A" w14:textId="77777777" w:rsidR="00C81552" w:rsidRPr="00F46B8B" w:rsidRDefault="00C81552" w:rsidP="00F46B8B">
      <w:pPr>
        <w:pStyle w:val="Titolo2"/>
        <w:rPr>
          <w:rFonts w:ascii="Book Antiqua" w:hAnsi="Book Antiqua"/>
          <w:i/>
          <w:color w:val="000000"/>
          <w:sz w:val="24"/>
          <w:szCs w:val="24"/>
        </w:rPr>
      </w:pPr>
      <w:bookmarkStart w:id="458" w:name="_Toc436977126"/>
      <w:r w:rsidRPr="00F46B8B">
        <w:rPr>
          <w:rFonts w:ascii="Book Antiqua" w:hAnsi="Book Antiqua"/>
          <w:i/>
          <w:color w:val="000000"/>
          <w:sz w:val="24"/>
          <w:szCs w:val="24"/>
        </w:rPr>
        <w:t>18 Luglio</w:t>
      </w:r>
      <w:bookmarkEnd w:id="458"/>
      <w:r w:rsidRPr="00F46B8B">
        <w:rPr>
          <w:rFonts w:ascii="Book Antiqua" w:hAnsi="Book Antiqua"/>
          <w:i/>
          <w:color w:val="000000"/>
          <w:sz w:val="24"/>
          <w:szCs w:val="24"/>
        </w:rPr>
        <w:t xml:space="preserve"> </w:t>
      </w:r>
    </w:p>
    <w:p w14:paraId="05F490E9"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è il solo Buon Pastore, perché così Dio ha stabilito, voluto, deciso nella sua benevolenza.</w:t>
      </w:r>
    </w:p>
    <w:p w14:paraId="1267EDD3" w14:textId="77777777" w:rsidR="00C81552" w:rsidRPr="00F46B8B" w:rsidRDefault="00C81552" w:rsidP="00F46B8B">
      <w:pPr>
        <w:pStyle w:val="Titolo1"/>
        <w:rPr>
          <w:rFonts w:ascii="Book Antiqua" w:hAnsi="Book Antiqua"/>
          <w:color w:val="000000"/>
          <w:sz w:val="24"/>
          <w:szCs w:val="24"/>
        </w:rPr>
      </w:pPr>
      <w:bookmarkStart w:id="459" w:name="_Toc436977127"/>
      <w:r w:rsidRPr="00F46B8B">
        <w:rPr>
          <w:rFonts w:ascii="Book Antiqua" w:hAnsi="Book Antiqua"/>
          <w:color w:val="000000"/>
          <w:sz w:val="24"/>
          <w:szCs w:val="24"/>
        </w:rPr>
        <w:t>Conosco le mie pecore e le mie pecore conoscono me</w:t>
      </w:r>
      <w:bookmarkEnd w:id="459"/>
    </w:p>
    <w:p w14:paraId="381B6D7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non è solo buon pastore, un buon pastore come molti altri potrebbero essere buoni pastori, dei buoni pastori. Gesù è il solo Buon Pastore. È solo il Pastore. È solo il Buon Pastore. Non perché tale si è fatto, costituito, elevato, dichiarato, per meriti o per conquista come avviene in ogni altro campo qui sulla nostra terra. Gesù è il solo Buon Pastore perché così Dio ha stabilito, voluto, deciso nella sua benevolenza. Il gregge è di Dio, perché tutta l’umanità è di Dio. Cristo è il solo Buon Pastore prima di tutto perché non solo l’umanità, ma l’intera creazione è stata fatta per mezzo di Lui, per Lui, in vista di Dio. </w:t>
      </w:r>
    </w:p>
    <w:p w14:paraId="0F42BEA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il Buon Pastore perché solo Lui è l’unico Mediatore tra Dio ed e ogni uomo. È il Buon Pastore perché solo Lui ha dato la vita, dona la vita per le pecore. Le pecore sono create per mezzo di Lui, redente per mezzo di Lui, nutrite di Lui da Lui, santificate in Lui, condotte nel regno eterno da Lui, in Lui presentate al Padre come suo vero corpo, sua vita. Ogni altro uomo, chiunque esso sia, dovrà essere redento, santificato, rinnovato, nutrito, condotto nella vita eterna da Cristo Gesù, da questo unico e solo Buon Pastore. Se deve essere salvato da Cristo, non potrà di certo essere salvatore di alcuno.</w:t>
      </w:r>
    </w:p>
    <w:p w14:paraId="0E98D96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storia terribilmente conferma, attesta, certifica questa verità. Quanti non sono redenti da Cristo, mancano della loro vera umanità. Possiedono una umanità lacerata, dilaniata, frantumata, perché guidata dalla falsità, dalle tenebre, dall’errore, dalla menzogna su Dio che inevitabilmente, per conseguenza, diviene falsità sullo stesso uomo. Il Buon Pastore è Luce, Verità, Vita, Via, Carità, Amore. È presenza visibile del Padre nel mondo. Lui viene dal Padre. Tutti gli altri vengono da se stessi. Lo attesta il loro pensiero di terra. Gesù invece ha un pensiero divino, perché frutto in Lui della sapienza divina ed eterna che lo governa.</w:t>
      </w:r>
    </w:p>
    <w:p w14:paraId="18D8D18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Anche se il mercenario fosse pastore affezionato alle pecore, sarebbe sempre un uomo. Potrebbe nutrire le pecore di erba, non di vita eterna. Potrebbe tosarle, ma non guarirle nei pensieri. Potrebbe manifestare la bellezza della terra, ma non del cielo. La sua sarebbe una visione terribilmente composta di sola immanenza e per di più di una immanenza impastata di molta falsità, mancando in lui la piena, perfetta conoscenza di Dio, del vero Dio. Ogni mercenario è solo un uomo. Viene anche lui dalla terra. Non viene dal Cielo. Non abita nel seno del Padre. Non è Luce, Verità, Via, Vita, Santità del Padre in mezzo al gregge.</w:t>
      </w:r>
    </w:p>
    <w:p w14:paraId="50EB201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73A78A7"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933934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 sono molti recinti nel mondo. Abramo e le sue pecore sono solo un recito. Tutte le pecore di Abramo il Padre le ha consegnate a Cristo Gesù. Devono lasciare i molti loro pastori per passare a Lui. Senza questo passaggio, si rimane pecore a metà. Si rimane pecore di Dio, ma senza il Buon Pastore. È questa la saggezza di quanti sono stati pastori fino al presente: consegnare al solo Buon Pastore tutte le pecore consegno loro stessi a Lui. Senza questa consegna si è privi della Luce, della Verità, della Via, della Vita. Si rimane pecore solo circoncise, ma non portate alla pienezza della loro vita. La loro è una circoncisione che deve sfociare in Cristo per divenire vera discendenza di Abramo.</w:t>
      </w:r>
    </w:p>
    <w:p w14:paraId="5AA516B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Ogni altro recinto ha delle pecore che il Padre ha dato a Gesù Signore. Queste pecore devono lasciare anche loro il recinto antico per entrare nel nuovo. Devono abbandonare i loro vecchi pastori per abbracciare la guida dell’unico, solo Buon Pastore. Finché Cristo non viene, esse possono anche essere giustificate. Ora invece che il loro Buon Pastore è venuto tutte le pecore che il Padre ha scelto e donato a Gesù Signore devono abbandonare recinti e pastori per consegnarsi interamente a Lui. La Chiesa ha l’obbligo di chiamare tutte queste pecore perché sono già di Gesù Signore. Quanti propongono il cristianesimo anonimo, la salvezza senza battesimo devono stare attenti. Non possono dire una cosa che Dio non ha detto e che Cristo Gesù non ha confermato. Gesù ha detto che dai molti recinti vi sono molte pecore che sono già sue. Sono un dono del Padre. Queste pecore devono lasciare, abbandonare il recinto e i pastori. Nessuno deve affermare che possono rimanere nei loro recinti con i loro pastori.</w:t>
      </w:r>
    </w:p>
    <w:p w14:paraId="0A65CFE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rafforzate la fede nel Buon Pastore.</w:t>
      </w:r>
    </w:p>
    <w:p w14:paraId="7EE5FE86" w14:textId="77777777" w:rsidR="00C81552" w:rsidRPr="00F46B8B" w:rsidRDefault="00C81552" w:rsidP="00F46B8B">
      <w:pPr>
        <w:pStyle w:val="Nessunaspaziatura"/>
        <w:numPr>
          <w:ilvl w:val="0"/>
          <w:numId w:val="0"/>
        </w:numPr>
        <w:ind w:left="567"/>
        <w:rPr>
          <w:color w:val="000000"/>
          <w:sz w:val="24"/>
          <w:szCs w:val="24"/>
          <w:lang w:eastAsia="it-IT"/>
        </w:rPr>
      </w:pPr>
    </w:p>
    <w:p w14:paraId="58625590" w14:textId="77777777" w:rsidR="00C81552" w:rsidRPr="00F46B8B" w:rsidRDefault="00C81552" w:rsidP="00F46B8B">
      <w:pPr>
        <w:pStyle w:val="Nessunaspaziatura"/>
        <w:rPr>
          <w:color w:val="000000"/>
          <w:sz w:val="24"/>
          <w:szCs w:val="24"/>
        </w:rPr>
      </w:pPr>
      <w:r w:rsidRPr="00F46B8B">
        <w:rPr>
          <w:color w:val="000000"/>
          <w:sz w:val="24"/>
          <w:szCs w:val="24"/>
        </w:rPr>
        <w:t>Il nostro Dio è grande, immenso, infinito, onnipotente, creatore, salvatore. Ma l’uomo non sa chi è Dio. Non conosce la verità del Signore.</w:t>
      </w:r>
    </w:p>
    <w:p w14:paraId="4F794AF4" w14:textId="77777777" w:rsidR="00C81552" w:rsidRPr="00F46B8B" w:rsidRDefault="00C81552" w:rsidP="00F46B8B">
      <w:pPr>
        <w:pStyle w:val="Nessunaspaziatura"/>
        <w:rPr>
          <w:color w:val="000000"/>
          <w:sz w:val="24"/>
          <w:szCs w:val="24"/>
        </w:rPr>
      </w:pPr>
      <w:r w:rsidRPr="00F46B8B">
        <w:rPr>
          <w:color w:val="000000"/>
          <w:sz w:val="24"/>
          <w:szCs w:val="24"/>
        </w:rPr>
        <w:t>Il nostro Dio è talmente grande, potente, immenso, infinito, da dover rimanere dinanzi a Lui come accecati da una così stupenda gloria.</w:t>
      </w:r>
    </w:p>
    <w:p w14:paraId="7B3D6414" w14:textId="77777777" w:rsidR="00C81552" w:rsidRPr="00F46B8B" w:rsidRDefault="00C81552" w:rsidP="00F46B8B">
      <w:pPr>
        <w:pStyle w:val="Nessunaspaziatura"/>
        <w:rPr>
          <w:color w:val="000000"/>
          <w:sz w:val="24"/>
          <w:szCs w:val="24"/>
        </w:rPr>
      </w:pPr>
      <w:r w:rsidRPr="00F46B8B">
        <w:rPr>
          <w:color w:val="000000"/>
          <w:sz w:val="24"/>
          <w:szCs w:val="24"/>
        </w:rPr>
        <w:t>Contemplando Dio, dovremmo rimanere accecati più di quando in pieno meriggio si guarda il sole ad occhi nudi, senza alcuna protezione.</w:t>
      </w:r>
    </w:p>
    <w:p w14:paraId="7D35539D" w14:textId="77777777" w:rsidR="00C81552" w:rsidRPr="00F46B8B" w:rsidRDefault="00C81552" w:rsidP="00F46B8B">
      <w:pPr>
        <w:pStyle w:val="Nessunaspaziatura"/>
        <w:rPr>
          <w:color w:val="000000"/>
          <w:sz w:val="24"/>
          <w:szCs w:val="24"/>
        </w:rPr>
      </w:pPr>
      <w:r w:rsidRPr="00F46B8B">
        <w:rPr>
          <w:color w:val="000000"/>
          <w:sz w:val="24"/>
          <w:szCs w:val="24"/>
        </w:rPr>
        <w:t>Per la cecità scaturita dalla contemplazione della divina essenza dovremmo barcollare. È come se fossimo ubriachi di una verità nuova.</w:t>
      </w:r>
    </w:p>
    <w:p w14:paraId="01D5B416" w14:textId="77777777" w:rsidR="00C81552" w:rsidRPr="00F46B8B" w:rsidRDefault="00C81552" w:rsidP="00F46B8B">
      <w:pPr>
        <w:pStyle w:val="Nessunaspaziatura"/>
        <w:rPr>
          <w:color w:val="000000"/>
          <w:sz w:val="24"/>
          <w:szCs w:val="24"/>
        </w:rPr>
      </w:pPr>
      <w:r w:rsidRPr="00F46B8B">
        <w:rPr>
          <w:color w:val="000000"/>
          <w:sz w:val="24"/>
          <w:szCs w:val="24"/>
        </w:rPr>
        <w:t>L’uomo invece cammina con una visione misera di Dio, con visioni umane, con immagini pensate. È l’uomo che crea il suo Dio, il suo Signore.</w:t>
      </w:r>
    </w:p>
    <w:p w14:paraId="7E6A61D1" w14:textId="77777777" w:rsidR="00C81552" w:rsidRPr="00F46B8B" w:rsidRDefault="00C81552" w:rsidP="00F46B8B">
      <w:pPr>
        <w:pStyle w:val="Nessunaspaziatura"/>
        <w:rPr>
          <w:color w:val="000000"/>
          <w:sz w:val="24"/>
          <w:szCs w:val="24"/>
        </w:rPr>
      </w:pPr>
      <w:r w:rsidRPr="00F46B8B">
        <w:rPr>
          <w:color w:val="000000"/>
          <w:sz w:val="24"/>
          <w:szCs w:val="24"/>
        </w:rPr>
        <w:t>Quanto è triste camminare con un Dio così misero, piccolo, povero, pensato dall’uomo, da lui immaginato, da lui fabbricato, da lui ideato.</w:t>
      </w:r>
    </w:p>
    <w:p w14:paraId="5237871D" w14:textId="77777777" w:rsidR="00C81552" w:rsidRPr="00F46B8B" w:rsidRDefault="00C81552" w:rsidP="00F46B8B">
      <w:pPr>
        <w:pStyle w:val="Nessunaspaziatura"/>
        <w:rPr>
          <w:color w:val="000000"/>
          <w:sz w:val="24"/>
          <w:szCs w:val="24"/>
        </w:rPr>
      </w:pPr>
      <w:r w:rsidRPr="00F46B8B">
        <w:rPr>
          <w:color w:val="000000"/>
          <w:sz w:val="24"/>
          <w:szCs w:val="24"/>
        </w:rPr>
        <w:t>Un Dio pensato e fabbricato dall’uomo ci dona anche un uomo pensato e fabbricato dall’uomo. È un uomo misero, triste, senz’anima né spirito.</w:t>
      </w:r>
    </w:p>
    <w:p w14:paraId="37473B94" w14:textId="77777777" w:rsidR="00C81552" w:rsidRPr="00F46B8B" w:rsidRDefault="00C81552" w:rsidP="00F46B8B">
      <w:pPr>
        <w:pStyle w:val="Nessunaspaziatura"/>
        <w:rPr>
          <w:color w:val="000000"/>
          <w:sz w:val="24"/>
          <w:szCs w:val="24"/>
        </w:rPr>
      </w:pPr>
      <w:r w:rsidRPr="00F46B8B">
        <w:rPr>
          <w:color w:val="000000"/>
          <w:sz w:val="24"/>
          <w:szCs w:val="24"/>
        </w:rPr>
        <w:t>L’uomo solo passioni è quello pensato dall’uomo. L’uomo pensato da Dio è diverso. È un uomo capace di trasformarsi in verità divina, eterna.</w:t>
      </w:r>
    </w:p>
    <w:p w14:paraId="42C560A7" w14:textId="77777777" w:rsidR="00C81552" w:rsidRPr="00F46B8B" w:rsidRDefault="00C81552" w:rsidP="00F46B8B">
      <w:pPr>
        <w:pStyle w:val="Nessunaspaziatura"/>
        <w:rPr>
          <w:color w:val="000000"/>
          <w:sz w:val="24"/>
          <w:szCs w:val="24"/>
        </w:rPr>
      </w:pPr>
      <w:r w:rsidRPr="00F46B8B">
        <w:rPr>
          <w:color w:val="000000"/>
          <w:sz w:val="24"/>
          <w:szCs w:val="24"/>
        </w:rPr>
        <w:t>È un uomo capace di trasformare la verità in purissimo amore di donazione e di salvezza. Non è creatura indeterminata, non è un gender.</w:t>
      </w:r>
    </w:p>
    <w:p w14:paraId="2919AFE0" w14:textId="77777777" w:rsidR="00C81552" w:rsidRPr="00F46B8B" w:rsidRDefault="00C81552" w:rsidP="00F46B8B">
      <w:pPr>
        <w:pStyle w:val="Nessunaspaziatura"/>
        <w:rPr>
          <w:color w:val="000000"/>
          <w:sz w:val="24"/>
          <w:szCs w:val="24"/>
        </w:rPr>
      </w:pPr>
      <w:r w:rsidRPr="00F46B8B">
        <w:rPr>
          <w:color w:val="000000"/>
          <w:sz w:val="24"/>
          <w:szCs w:val="24"/>
        </w:rPr>
        <w:t>La grandezza del nostro Dio è divina, infinita, eterna. Così la grandezza dell’uomo da lui creato: infinita, eterna, divina, soprannaturale.</w:t>
      </w:r>
    </w:p>
    <w:p w14:paraId="597CE99C" w14:textId="77777777" w:rsidR="00C81552" w:rsidRPr="00F46B8B" w:rsidRDefault="00C81552" w:rsidP="00F46B8B">
      <w:pPr>
        <w:pStyle w:val="Nessunaspaziatura"/>
        <w:numPr>
          <w:ilvl w:val="0"/>
          <w:numId w:val="0"/>
        </w:numPr>
        <w:ind w:left="567"/>
        <w:rPr>
          <w:color w:val="000000"/>
          <w:sz w:val="24"/>
          <w:szCs w:val="24"/>
        </w:rPr>
      </w:pPr>
    </w:p>
    <w:p w14:paraId="281AD938" w14:textId="77777777" w:rsidR="00C81552" w:rsidRPr="00F46B8B" w:rsidRDefault="00C81552" w:rsidP="00F46B8B">
      <w:pPr>
        <w:pStyle w:val="Nessunaspaziatura"/>
        <w:rPr>
          <w:color w:val="000000"/>
          <w:sz w:val="24"/>
          <w:szCs w:val="24"/>
        </w:rPr>
      </w:pPr>
      <w:r w:rsidRPr="00F46B8B">
        <w:rPr>
          <w:color w:val="000000"/>
          <w:sz w:val="24"/>
          <w:szCs w:val="24"/>
        </w:rPr>
        <w:t>Quanto il Padre e Gesù hanno fatto per il popolo di Dio per ammaestrarlo nella più pura verità di Dio, oggi è la Chiesa che dovrà farlo.</w:t>
      </w:r>
    </w:p>
    <w:p w14:paraId="290C0120" w14:textId="77777777" w:rsidR="00C81552" w:rsidRPr="00F46B8B" w:rsidRDefault="00C81552" w:rsidP="00F46B8B">
      <w:pPr>
        <w:pStyle w:val="Nessunaspaziatura"/>
        <w:rPr>
          <w:color w:val="000000"/>
          <w:sz w:val="24"/>
          <w:szCs w:val="24"/>
        </w:rPr>
      </w:pPr>
      <w:r w:rsidRPr="00F46B8B">
        <w:rPr>
          <w:color w:val="000000"/>
          <w:sz w:val="24"/>
          <w:szCs w:val="24"/>
        </w:rPr>
        <w:t>La Chiesa deve educare il mondo intero perché conosca il suo mistero nel quale è il mistero di Cristo, nel quale è il mistero del Padre.</w:t>
      </w:r>
    </w:p>
    <w:p w14:paraId="4C9402EA" w14:textId="77777777" w:rsidR="00C81552" w:rsidRPr="00F46B8B" w:rsidRDefault="00C81552" w:rsidP="00F46B8B">
      <w:pPr>
        <w:pStyle w:val="Nessunaspaziatura"/>
        <w:rPr>
          <w:color w:val="000000"/>
          <w:sz w:val="24"/>
          <w:szCs w:val="24"/>
        </w:rPr>
      </w:pPr>
      <w:r w:rsidRPr="00F46B8B">
        <w:rPr>
          <w:color w:val="000000"/>
          <w:sz w:val="24"/>
          <w:szCs w:val="24"/>
        </w:rPr>
        <w:t>Se la Chiesa si dimette da questa sua altissima responsabilità, il mondo precipita nelle tenebre. Nessuno più lo educherà, lo ammaestrerà.</w:t>
      </w:r>
    </w:p>
    <w:p w14:paraId="6540A020" w14:textId="77777777" w:rsidR="00C81552" w:rsidRPr="00F46B8B" w:rsidRDefault="00C81552" w:rsidP="00F46B8B">
      <w:pPr>
        <w:pStyle w:val="Nessunaspaziatura"/>
        <w:rPr>
          <w:color w:val="000000"/>
          <w:sz w:val="24"/>
          <w:szCs w:val="24"/>
        </w:rPr>
      </w:pPr>
      <w:r w:rsidRPr="00F46B8B">
        <w:rPr>
          <w:color w:val="000000"/>
          <w:sz w:val="24"/>
          <w:szCs w:val="24"/>
        </w:rPr>
        <w:t>Il Padre ha messo tutto nella mani di Cristo. Cristo ha messo tutto nelle mani della Chiesa. È la Chiesa la costruttrice della Storia Sacra.</w:t>
      </w:r>
    </w:p>
    <w:p w14:paraId="7B4BD2A6" w14:textId="77777777" w:rsidR="00C81552" w:rsidRPr="00F46B8B" w:rsidRDefault="00C81552" w:rsidP="00F46B8B">
      <w:pPr>
        <w:pStyle w:val="Nessunaspaziatura"/>
        <w:rPr>
          <w:color w:val="000000"/>
          <w:sz w:val="24"/>
          <w:szCs w:val="24"/>
        </w:rPr>
      </w:pPr>
      <w:r w:rsidRPr="00F46B8B">
        <w:rPr>
          <w:color w:val="000000"/>
          <w:sz w:val="24"/>
          <w:szCs w:val="24"/>
        </w:rPr>
        <w:t>Ogni discepolo di Gesù deve essere un costruttore di Storia Sacra, come il Padre, come Cristo, come Pietro, Paolo, Giovanni, come i Santi.</w:t>
      </w:r>
    </w:p>
    <w:p w14:paraId="26DD2125" w14:textId="77777777" w:rsidR="00C81552" w:rsidRPr="00F46B8B" w:rsidRDefault="00C81552" w:rsidP="00F46B8B">
      <w:pPr>
        <w:pStyle w:val="Nessunaspaziatura"/>
        <w:numPr>
          <w:ilvl w:val="0"/>
          <w:numId w:val="0"/>
        </w:numPr>
        <w:ind w:left="567"/>
        <w:rPr>
          <w:color w:val="000000"/>
          <w:sz w:val="24"/>
          <w:szCs w:val="24"/>
        </w:rPr>
      </w:pPr>
    </w:p>
    <w:p w14:paraId="0C4D3F38" w14:textId="77777777" w:rsidR="00C81552" w:rsidRPr="00F46B8B" w:rsidRDefault="00C81552" w:rsidP="00F46B8B">
      <w:pPr>
        <w:pStyle w:val="Nessunaspaziatura"/>
        <w:rPr>
          <w:color w:val="000000"/>
          <w:sz w:val="24"/>
          <w:szCs w:val="24"/>
        </w:rPr>
      </w:pPr>
      <w:r w:rsidRPr="00F46B8B">
        <w:rPr>
          <w:color w:val="000000"/>
          <w:sz w:val="24"/>
          <w:szCs w:val="24"/>
        </w:rPr>
        <w:t>Più l’uomo si immerge nella trasgressione, nella concupiscenza, nella dissolutezza e più grande diviene la sua stoltezza e insipienza.</w:t>
      </w:r>
    </w:p>
    <w:p w14:paraId="0A7EF25B" w14:textId="77777777" w:rsidR="00C81552" w:rsidRPr="00F46B8B" w:rsidRDefault="00C81552" w:rsidP="00F46B8B">
      <w:pPr>
        <w:pStyle w:val="Nessunaspaziatura"/>
        <w:rPr>
          <w:color w:val="000000"/>
          <w:sz w:val="24"/>
          <w:szCs w:val="24"/>
        </w:rPr>
      </w:pPr>
      <w:r w:rsidRPr="00F46B8B">
        <w:rPr>
          <w:color w:val="000000"/>
          <w:sz w:val="24"/>
          <w:szCs w:val="24"/>
        </w:rPr>
        <w:t>Dalla grande stoltezza e insipienza neanche le opere più grande del nostro Dio si vedono. Cosa vi è di più grande del cielo e della terra?</w:t>
      </w:r>
    </w:p>
    <w:p w14:paraId="43244A93" w14:textId="77777777" w:rsidR="00C81552" w:rsidRPr="00F46B8B" w:rsidRDefault="00C81552" w:rsidP="00F46B8B">
      <w:pPr>
        <w:pStyle w:val="Nessunaspaziatura"/>
        <w:rPr>
          <w:color w:val="000000"/>
          <w:sz w:val="24"/>
          <w:szCs w:val="24"/>
        </w:rPr>
      </w:pPr>
      <w:r w:rsidRPr="00F46B8B">
        <w:rPr>
          <w:color w:val="000000"/>
          <w:sz w:val="24"/>
          <w:szCs w:val="24"/>
        </w:rPr>
        <w:t>Niente è più grande di un uomo. Eppure oggi l’uomo, immerso nella grande, infinita, immoralità non vede Dio autore di questa meraviglia.</w:t>
      </w:r>
    </w:p>
    <w:p w14:paraId="624DC81C" w14:textId="77777777" w:rsidR="00C81552" w:rsidRPr="00F46B8B" w:rsidRDefault="00C81552" w:rsidP="00F46B8B">
      <w:pPr>
        <w:pStyle w:val="Nessunaspaziatura"/>
        <w:rPr>
          <w:color w:val="000000"/>
          <w:sz w:val="24"/>
          <w:szCs w:val="24"/>
        </w:rPr>
      </w:pPr>
      <w:r w:rsidRPr="00F46B8B">
        <w:rPr>
          <w:color w:val="000000"/>
          <w:sz w:val="24"/>
          <w:szCs w:val="24"/>
        </w:rPr>
        <w:t>La stoltezza dell’uomo è così stolta e di una tale gravità oltre la quale sembra difficile poter andare. La teoria gender è un suo frutto.</w:t>
      </w:r>
    </w:p>
    <w:p w14:paraId="5D02CACA" w14:textId="77777777" w:rsidR="00C81552" w:rsidRPr="00F46B8B" w:rsidRDefault="00C81552" w:rsidP="00F46B8B">
      <w:pPr>
        <w:pStyle w:val="Nessunaspaziatura"/>
        <w:numPr>
          <w:ilvl w:val="0"/>
          <w:numId w:val="0"/>
        </w:numPr>
        <w:ind w:left="567"/>
        <w:rPr>
          <w:color w:val="000000"/>
          <w:sz w:val="24"/>
          <w:szCs w:val="24"/>
        </w:rPr>
      </w:pPr>
    </w:p>
    <w:p w14:paraId="4F2A8172" w14:textId="77777777" w:rsidR="00C81552" w:rsidRPr="00F46B8B" w:rsidRDefault="00C81552" w:rsidP="00F46B8B">
      <w:pPr>
        <w:pStyle w:val="Nessunaspaziatura"/>
        <w:rPr>
          <w:color w:val="000000"/>
          <w:sz w:val="24"/>
          <w:szCs w:val="24"/>
        </w:rPr>
      </w:pPr>
      <w:r w:rsidRPr="00F46B8B">
        <w:rPr>
          <w:color w:val="000000"/>
          <w:sz w:val="24"/>
          <w:szCs w:val="24"/>
        </w:rPr>
        <w:t>Gesù e Satana si contengono l'uomo. Gesù per l'uomo muore sulla croce, tanto lo ama. Satana crocifigge l'uomo, tanto lo odia e lo invidia.</w:t>
      </w:r>
    </w:p>
    <w:p w14:paraId="2CB4D8FE" w14:textId="77777777" w:rsidR="00C81552" w:rsidRPr="00F46B8B" w:rsidRDefault="00C81552" w:rsidP="00F46B8B">
      <w:pPr>
        <w:pStyle w:val="Nessunaspaziatura"/>
        <w:rPr>
          <w:color w:val="000000"/>
          <w:sz w:val="24"/>
          <w:szCs w:val="24"/>
        </w:rPr>
      </w:pPr>
      <w:r w:rsidRPr="00F46B8B">
        <w:rPr>
          <w:color w:val="000000"/>
          <w:sz w:val="24"/>
          <w:szCs w:val="24"/>
        </w:rPr>
        <w:t>Per amore dell'uomo il Figlio di Dio si fa carne e vive tutta la sua vita per creare l'uomo nuovo, per liberarlo dalla schiavitù di Satana.</w:t>
      </w:r>
    </w:p>
    <w:p w14:paraId="30F5554D" w14:textId="77777777" w:rsidR="00C81552" w:rsidRPr="00F46B8B" w:rsidRDefault="00C81552" w:rsidP="00F46B8B">
      <w:pPr>
        <w:pStyle w:val="Nessunaspaziatura"/>
        <w:rPr>
          <w:color w:val="000000"/>
          <w:sz w:val="24"/>
          <w:szCs w:val="24"/>
        </w:rPr>
      </w:pPr>
      <w:r w:rsidRPr="00F46B8B">
        <w:rPr>
          <w:color w:val="000000"/>
          <w:sz w:val="24"/>
          <w:szCs w:val="24"/>
        </w:rPr>
        <w:t>L'uomo, schiavo di Satana e della sua falsità e menzogna, vive solo per distruggere l'uomo, annientarlo, renderlo schiavo del male.</w:t>
      </w:r>
    </w:p>
    <w:p w14:paraId="4ED63A52" w14:textId="77777777" w:rsidR="00C81552" w:rsidRPr="00F46B8B" w:rsidRDefault="00C81552" w:rsidP="00F46B8B">
      <w:pPr>
        <w:pStyle w:val="Nessunaspaziatura"/>
        <w:rPr>
          <w:color w:val="000000"/>
          <w:sz w:val="24"/>
          <w:szCs w:val="24"/>
        </w:rPr>
      </w:pPr>
      <w:r w:rsidRPr="00F46B8B">
        <w:rPr>
          <w:color w:val="000000"/>
          <w:sz w:val="24"/>
          <w:szCs w:val="24"/>
        </w:rPr>
        <w:t>Vergine Maria, tu che hai schiacciato la testa al serpente ingannatore, aiuta tutti i tuoi figli a liberarsi dalla falsità di Satana.</w:t>
      </w:r>
    </w:p>
    <w:p w14:paraId="0B884358" w14:textId="77777777" w:rsidR="00C81552" w:rsidRPr="00F46B8B" w:rsidRDefault="00C81552" w:rsidP="00F46B8B">
      <w:pPr>
        <w:pStyle w:val="Nessunaspaziatura"/>
        <w:rPr>
          <w:color w:val="000000"/>
          <w:sz w:val="24"/>
          <w:szCs w:val="24"/>
        </w:rPr>
      </w:pPr>
      <w:r w:rsidRPr="00F46B8B">
        <w:rPr>
          <w:color w:val="000000"/>
          <w:sz w:val="24"/>
          <w:szCs w:val="24"/>
        </w:rPr>
        <w:t>Madre di Dio, fa che la tua opera viva come Cristo, viva in Cristo, viva per Cristo, per fare sempre in Lui, con Lui, per Lui, l'uomo nuovo.</w:t>
      </w:r>
    </w:p>
    <w:p w14:paraId="058C3B7F" w14:textId="77777777" w:rsidR="00C81552" w:rsidRPr="00F46B8B" w:rsidRDefault="00C81552" w:rsidP="00F46B8B">
      <w:pPr>
        <w:pStyle w:val="Titolo2"/>
        <w:rPr>
          <w:rFonts w:ascii="Book Antiqua" w:hAnsi="Book Antiqua"/>
          <w:i/>
          <w:color w:val="000000"/>
          <w:sz w:val="24"/>
          <w:szCs w:val="24"/>
        </w:rPr>
      </w:pPr>
      <w:bookmarkStart w:id="460" w:name="_Toc436977128"/>
      <w:r w:rsidRPr="00F46B8B">
        <w:rPr>
          <w:rFonts w:ascii="Book Antiqua" w:hAnsi="Book Antiqua"/>
          <w:i/>
          <w:color w:val="000000"/>
          <w:sz w:val="24"/>
          <w:szCs w:val="24"/>
        </w:rPr>
        <w:t>19 Luglio</w:t>
      </w:r>
      <w:bookmarkEnd w:id="460"/>
      <w:r w:rsidRPr="00F46B8B">
        <w:rPr>
          <w:rFonts w:ascii="Book Antiqua" w:hAnsi="Book Antiqua"/>
          <w:i/>
          <w:color w:val="000000"/>
          <w:sz w:val="24"/>
          <w:szCs w:val="24"/>
        </w:rPr>
        <w:t xml:space="preserve"> </w:t>
      </w:r>
    </w:p>
    <w:p w14:paraId="6FD3374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Pregare è chiedere al Dio di ogni grazia, all’Autore di ogni bene, che sia Lui la grazia e il bene della nostra vita.</w:t>
      </w:r>
    </w:p>
    <w:p w14:paraId="14FC64DB" w14:textId="77777777" w:rsidR="00C81552" w:rsidRPr="00F46B8B" w:rsidRDefault="00C81552" w:rsidP="00F46B8B">
      <w:pPr>
        <w:pStyle w:val="Titolo1"/>
        <w:rPr>
          <w:rFonts w:ascii="Book Antiqua" w:hAnsi="Book Antiqua"/>
          <w:color w:val="000000"/>
          <w:sz w:val="24"/>
          <w:szCs w:val="24"/>
        </w:rPr>
      </w:pPr>
      <w:bookmarkStart w:id="461" w:name="_Toc436977129"/>
      <w:r w:rsidRPr="00F46B8B">
        <w:rPr>
          <w:rFonts w:ascii="Book Antiqua" w:hAnsi="Book Antiqua"/>
          <w:color w:val="000000"/>
          <w:sz w:val="24"/>
          <w:szCs w:val="24"/>
        </w:rPr>
        <w:t>Se rimanete in me e le mie parole rimangono in voi</w:t>
      </w:r>
      <w:bookmarkEnd w:id="461"/>
    </w:p>
    <w:p w14:paraId="31B5D2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sanno che pregare è mettere in comunione due persone: Dio e l’uomo. Pochi conoscono invece il fine della preghiera, che è uno solo: chiedere a Dio che viva tutto e sempre nell’uomo. Si chiede che viva con la sua carità, la sua giustizia, la sua verità, tutta la sua misericordia, tutto il suo amore, tutta la sua Parola, tutta la sua onnipotenza di grazia che trasforma anima, cuore, mente, spirito, corpo. Si chiede che faccia di noi la sua perenne dimora, abitando nel nostro cuore con tutta la santità della sua comunione trinitaria.</w:t>
      </w:r>
    </w:p>
    <w:p w14:paraId="27628A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Abbiamo una brocca piena di terra, foglie, paglia ridotta in piccoli pezzi. Essa non può contenere acqua viva che disseta e rinvigorisce il corpo. In questo stato non si può accostare alla sorgente di acqua zampillante per essere riempita. Prima la si deve svuotare, togliendo da essa la terra, le foglie, le paglia. La si deve pulire da ogni residuo di sporcizia che ancora rimane, poi la si potrà ricolmare di acqua per dissetare quanti sono arsi dalla sete. Questa è la preghiera: chiedere a Dio che venga, ci svuoti di ogni terra di peccato, da ogni foglia secca di disobbedienza, da ogni paglia di imperfezione. Tolga dalla brocca del nostro cuore ogni venialità anche la più piccola, perché la nostra anima possa contenere solo Lui che è la nostra sorgente di acqua che zampilla di vita eterna. Questa richiesta dovrà essere ininterrotta.</w:t>
      </w:r>
    </w:p>
    <w:p w14:paraId="0A73DB2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Pregare non è chiedere a Dio qualche grazia. Non si supplica il Signore perché ci conceda qualcosa. Lo si invoca perché svuoti il nostro cuore, liberandolo da tutto ciò che è difforme, non conforme alla sua volontà, in modo che diventi la sua stabile dimora. Pregare è chiedere al Dio di ogni grazia, all’Autore di ogni bene, che sia Lui la grazia e il bene della nostra vita. Quando Dio viene, viene con Cristo Gesù, con la sua Parola. Chi accoglie e vive la Parola di Gesù, accoglie Gesù, accoglie il Padre. Chi non accoglie la Parola di Dio, mai accoglierà Gesù, mai vivrà con il Padre nel suo cuore. Gli manca il veicolo che porta Gesù e il Padre: la Parola.</w:t>
      </w:r>
    </w:p>
    <w:p w14:paraId="19AA2FB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preghiera vera inizia nel momento in cui si chiede a Cristo Signore che mandi la sua Parola nel nostro cuore, perché diventi con esso una cosa sola. Abitando in noi la Parola, anche Gesù abiterà con essa. Gesù e la Parola sono una cosa sola. Se vi è la Parola, vi è Gesù. Se non vi è la Parola, non vi è Gesù. Se non vi è Gesù, neanche il Padre vi è con il suo Santo Spirito. Il cuore dell’uomo è vuoto di Dio, perché esso è vuoto della Parola di Gesù. Quando la Parola è in noi, Gesù è in noi, tutto possiamo chiedere a Gesù, il quale a sua volta tutto chiederà al Padre. Prima che richiesta di grazie, la preghiera è richiesta della grazia che la Parola dimori tutta nel nostro cuore. Con la Parola nel cuore possiamo chiedere ogni altra grazia.</w:t>
      </w:r>
    </w:p>
    <w:p w14:paraId="30F6730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9A88A3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la Parola la linfa che dalla vite vera che è Gesù giunge nei tralci e li fa fruttificare. Se il tralcio si distacca dalla vite, esso secca ed è buono solo per il fuoco. Se rimane attaccato alla vite, ma non succhia da Cristo la linfa della sua Parola, rimane ugualmente senza frutto. Il Padre viene e lo taglia perché la vite non sia gravata di un peso inutile. Mentre se il tralcio porta frutto perché si nutre della Parola di Gesù, il Padre lo pota perché porti più frutto. Spesso ce lo dimentichiamo. Noi non dobbiamo produrre frutti che vengano dalla nostra volontà o dai desideri del nostro cuore. A noi è chiesta una cosa sola: far fruttificare al sommo la Parola.</w:t>
      </w:r>
    </w:p>
    <w:p w14:paraId="51CA7D2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questo Gesù è venuto sulla nostra terra: per darci la Parola e per mostrarci concretamente come essa si vive. Ce lo ha mostrato dalla sua nascita nella grotta fino alla sua morte sulla croce. Lui ha sempre fatto fruttificare nel suo corpo la Parola del Padre, perché Lui per noi è vite vera. In Relazione al Padre invece Lui è tralcio della sua vite vera. Se noi non siamo nella Parola di Gesù, non siamo suoi veri tralci, non siamo neanche tralci del Padre. Siamo tagliati da Dio per l’eternità. Costruire un discepolato senza relazione con la Parola di Gesù è come se si volesse raccogliere uva da tralci staccati, tagliati dalla vite. È un discepolato secco, arido, che non produce né per il tempo e né per l’eternità. La storia lo testimonia, ogni giorno lo grida, mostrandoci un mondo cristiano arido, incapace di pensare e di agire come Gesù.</w:t>
      </w:r>
    </w:p>
    <w:p w14:paraId="603004AD"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cs="Arial"/>
          <w:i/>
          <w:color w:val="000000"/>
          <w:sz w:val="24"/>
          <w:szCs w:val="24"/>
          <w:lang w:eastAsia="it-IT"/>
        </w:rPr>
        <w:t>Vergine Maria, Madre della Redenzione, Angeli, Santi, fateci tralci vivi della vera vite.</w:t>
      </w:r>
    </w:p>
    <w:p w14:paraId="2D3053F0" w14:textId="77777777" w:rsidR="00C81552" w:rsidRPr="00F46B8B" w:rsidRDefault="00C81552" w:rsidP="00F46B8B">
      <w:pPr>
        <w:pStyle w:val="Nessunaspaziatura"/>
        <w:numPr>
          <w:ilvl w:val="0"/>
          <w:numId w:val="0"/>
        </w:numPr>
        <w:ind w:left="567"/>
        <w:rPr>
          <w:color w:val="000000"/>
          <w:sz w:val="24"/>
          <w:szCs w:val="24"/>
        </w:rPr>
      </w:pPr>
    </w:p>
    <w:p w14:paraId="3210F807" w14:textId="77777777" w:rsidR="00C81552" w:rsidRPr="00F46B8B" w:rsidRDefault="00C81552" w:rsidP="00F46B8B">
      <w:pPr>
        <w:pStyle w:val="Nessunaspaziatura"/>
        <w:rPr>
          <w:color w:val="000000"/>
          <w:sz w:val="24"/>
          <w:szCs w:val="24"/>
        </w:rPr>
      </w:pPr>
      <w:r w:rsidRPr="00F46B8B">
        <w:rPr>
          <w:color w:val="000000"/>
          <w:sz w:val="24"/>
          <w:szCs w:val="24"/>
        </w:rPr>
        <w:t>Chi pensa il male e lo compie è responsabile dinanzi a Dio per l’eternità. A Dio renderà conto di ogni pensiero, opera, parola, omissione.</w:t>
      </w:r>
    </w:p>
    <w:p w14:paraId="5007F637" w14:textId="77777777" w:rsidR="00C81552" w:rsidRPr="00F46B8B" w:rsidRDefault="00C81552" w:rsidP="00F46B8B">
      <w:pPr>
        <w:pStyle w:val="Nessunaspaziatura"/>
        <w:rPr>
          <w:color w:val="000000"/>
          <w:sz w:val="24"/>
          <w:szCs w:val="24"/>
        </w:rPr>
      </w:pPr>
      <w:r w:rsidRPr="00F46B8B">
        <w:rPr>
          <w:color w:val="000000"/>
          <w:sz w:val="24"/>
          <w:szCs w:val="24"/>
        </w:rPr>
        <w:t>Chi assume il male pensato dagli altri e gli dona valore di legge civile è responsabile dinanzi a Dio di tutto il male che la legge produce.</w:t>
      </w:r>
    </w:p>
    <w:p w14:paraId="5C7D755E" w14:textId="77777777" w:rsidR="00C81552" w:rsidRPr="00F46B8B" w:rsidRDefault="00C81552" w:rsidP="00F46B8B">
      <w:pPr>
        <w:pStyle w:val="Nessunaspaziatura"/>
        <w:rPr>
          <w:color w:val="000000"/>
          <w:sz w:val="24"/>
          <w:szCs w:val="24"/>
        </w:rPr>
      </w:pPr>
      <w:r w:rsidRPr="00F46B8B">
        <w:rPr>
          <w:color w:val="000000"/>
          <w:sz w:val="24"/>
          <w:szCs w:val="24"/>
        </w:rPr>
        <w:t>Dinanzi a questa responsabilità eterna mai si potrà vendere la coscienza ad un partito. Mai si potrà vendere un partito ad una lobby.</w:t>
      </w:r>
    </w:p>
    <w:p w14:paraId="540C8BBC" w14:textId="77777777" w:rsidR="00C81552" w:rsidRPr="00F46B8B" w:rsidRDefault="00C81552" w:rsidP="00F46B8B">
      <w:pPr>
        <w:pStyle w:val="Nessunaspaziatura"/>
        <w:rPr>
          <w:color w:val="000000"/>
          <w:sz w:val="24"/>
          <w:szCs w:val="24"/>
        </w:rPr>
      </w:pPr>
      <w:r w:rsidRPr="00F46B8B">
        <w:rPr>
          <w:color w:val="000000"/>
          <w:sz w:val="24"/>
          <w:szCs w:val="24"/>
        </w:rPr>
        <w:t>Chi ha trasformato in legge divorzio, aborto, eutanasia è responsabile per l’eternità di ogni disastro, devastazione che la legge provoca.</w:t>
      </w:r>
    </w:p>
    <w:p w14:paraId="00599D6B" w14:textId="77777777" w:rsidR="00C81552" w:rsidRPr="00F46B8B" w:rsidRDefault="00C81552" w:rsidP="00F46B8B">
      <w:pPr>
        <w:pStyle w:val="Nessunaspaziatura"/>
        <w:rPr>
          <w:color w:val="000000"/>
          <w:sz w:val="24"/>
          <w:szCs w:val="24"/>
        </w:rPr>
      </w:pPr>
      <w:r w:rsidRPr="00F46B8B">
        <w:rPr>
          <w:color w:val="000000"/>
          <w:sz w:val="24"/>
          <w:szCs w:val="24"/>
        </w:rPr>
        <w:t>Chi trasforma in legge la stoltezza e l’insipienza del gender, sarà responsabile per l’eternità dinanzi a Dio della rovina di molte vite.</w:t>
      </w:r>
    </w:p>
    <w:p w14:paraId="08F8B77D" w14:textId="77777777" w:rsidR="00C81552" w:rsidRPr="00F46B8B" w:rsidRDefault="00C81552" w:rsidP="00F46B8B">
      <w:pPr>
        <w:pStyle w:val="Nessunaspaziatura"/>
        <w:rPr>
          <w:color w:val="000000"/>
          <w:sz w:val="24"/>
          <w:szCs w:val="24"/>
        </w:rPr>
      </w:pPr>
      <w:r w:rsidRPr="00F46B8B">
        <w:rPr>
          <w:color w:val="000000"/>
          <w:sz w:val="24"/>
          <w:szCs w:val="24"/>
        </w:rPr>
        <w:t>Per non dare un solo scandalo ad un bambino innocente è preferibile legarsi una macina al collo e gettarsi nel più profondo del mare.</w:t>
      </w:r>
    </w:p>
    <w:p w14:paraId="48A3F0EE" w14:textId="77777777" w:rsidR="00C81552" w:rsidRPr="00F46B8B" w:rsidRDefault="00C81552" w:rsidP="00F46B8B">
      <w:pPr>
        <w:pStyle w:val="Nessunaspaziatura"/>
        <w:rPr>
          <w:color w:val="000000"/>
          <w:sz w:val="24"/>
          <w:szCs w:val="24"/>
        </w:rPr>
      </w:pPr>
      <w:r w:rsidRPr="00F46B8B">
        <w:rPr>
          <w:color w:val="000000"/>
          <w:sz w:val="24"/>
          <w:szCs w:val="24"/>
        </w:rPr>
        <w:t>C’è un abisso dove potrebbero immergersi tutti coloro che trasformano in legge la teoria del gender così nefasta per i bambini innocenti e indifesi?</w:t>
      </w:r>
    </w:p>
    <w:p w14:paraId="545EBD5B" w14:textId="77777777" w:rsidR="00C81552" w:rsidRPr="00F46B8B" w:rsidRDefault="00C81552" w:rsidP="00F46B8B">
      <w:pPr>
        <w:pStyle w:val="Nessunaspaziatura"/>
        <w:numPr>
          <w:ilvl w:val="0"/>
          <w:numId w:val="0"/>
        </w:numPr>
        <w:ind w:left="567"/>
        <w:rPr>
          <w:color w:val="000000"/>
          <w:sz w:val="24"/>
          <w:szCs w:val="24"/>
        </w:rPr>
      </w:pPr>
    </w:p>
    <w:p w14:paraId="519333FC" w14:textId="77777777" w:rsidR="00C81552" w:rsidRPr="00F46B8B" w:rsidRDefault="00C81552" w:rsidP="00F46B8B">
      <w:pPr>
        <w:pStyle w:val="Nessunaspaziatura"/>
        <w:rPr>
          <w:color w:val="000000"/>
          <w:sz w:val="24"/>
          <w:szCs w:val="24"/>
        </w:rPr>
      </w:pPr>
      <w:r w:rsidRPr="00F46B8B">
        <w:rPr>
          <w:color w:val="000000"/>
          <w:sz w:val="24"/>
          <w:szCs w:val="24"/>
        </w:rPr>
        <w:t>Un popolo è senza verità quando rinnega la verità di Dio. Dio sempre difende e prova la sua verità con la storia che solo obbedisce a Lui.</w:t>
      </w:r>
    </w:p>
    <w:p w14:paraId="173E21EB" w14:textId="77777777" w:rsidR="00C81552" w:rsidRPr="00F46B8B" w:rsidRDefault="00C81552" w:rsidP="00F46B8B">
      <w:pPr>
        <w:pStyle w:val="Nessunaspaziatura"/>
        <w:rPr>
          <w:color w:val="000000"/>
          <w:sz w:val="24"/>
          <w:szCs w:val="24"/>
        </w:rPr>
      </w:pPr>
      <w:r w:rsidRPr="00F46B8B">
        <w:rPr>
          <w:color w:val="000000"/>
          <w:sz w:val="24"/>
          <w:szCs w:val="24"/>
        </w:rPr>
        <w:t>La storia svela e manifesta ogni falsità sulla quale un popolo costruisce se stesso. La storia fondata sulla falsità genera ogni morte.</w:t>
      </w:r>
    </w:p>
    <w:p w14:paraId="45A7DFE8" w14:textId="77777777" w:rsidR="00C81552" w:rsidRPr="00F46B8B" w:rsidRDefault="00C81552" w:rsidP="00F46B8B">
      <w:pPr>
        <w:pStyle w:val="Nessunaspaziatura"/>
        <w:numPr>
          <w:ilvl w:val="0"/>
          <w:numId w:val="0"/>
        </w:numPr>
        <w:ind w:left="567"/>
        <w:rPr>
          <w:color w:val="000000"/>
          <w:sz w:val="24"/>
          <w:szCs w:val="24"/>
        </w:rPr>
      </w:pPr>
    </w:p>
    <w:p w14:paraId="54458F36" w14:textId="77777777" w:rsidR="00C81552" w:rsidRPr="00F46B8B" w:rsidRDefault="00C81552" w:rsidP="00F46B8B">
      <w:pPr>
        <w:pStyle w:val="Nessunaspaziatura"/>
        <w:rPr>
          <w:color w:val="000000"/>
          <w:sz w:val="24"/>
          <w:szCs w:val="24"/>
        </w:rPr>
      </w:pPr>
      <w:r w:rsidRPr="00F46B8B">
        <w:rPr>
          <w:color w:val="000000"/>
          <w:sz w:val="24"/>
          <w:szCs w:val="24"/>
        </w:rPr>
        <w:t>Il Sacerdote è colui che turba e inquieta la coscienza del mondo perché la illumina con la verità eterna che è il Vangelo di Cristo Gesù.</w:t>
      </w:r>
    </w:p>
    <w:p w14:paraId="0B93F2D9" w14:textId="77777777" w:rsidR="00C81552" w:rsidRPr="00F46B8B" w:rsidRDefault="00C81552" w:rsidP="00F46B8B">
      <w:pPr>
        <w:pStyle w:val="Nessunaspaziatura"/>
        <w:rPr>
          <w:color w:val="000000"/>
          <w:sz w:val="24"/>
          <w:szCs w:val="24"/>
        </w:rPr>
      </w:pPr>
      <w:r w:rsidRPr="00F46B8B">
        <w:rPr>
          <w:color w:val="000000"/>
          <w:sz w:val="24"/>
          <w:szCs w:val="24"/>
        </w:rPr>
        <w:t>Gesù, Sacerdote del Padre, ha turbato la coscienza religiosa del suo popolo e per questo è il Crocifisso, l’Appeso al palo come maledetto.</w:t>
      </w:r>
    </w:p>
    <w:p w14:paraId="45D81558" w14:textId="77777777" w:rsidR="00C81552" w:rsidRPr="00F46B8B" w:rsidRDefault="00C81552" w:rsidP="00F46B8B">
      <w:pPr>
        <w:pStyle w:val="Nessunaspaziatura"/>
        <w:rPr>
          <w:color w:val="000000"/>
          <w:sz w:val="24"/>
          <w:szCs w:val="24"/>
        </w:rPr>
      </w:pPr>
      <w:r w:rsidRPr="00F46B8B">
        <w:rPr>
          <w:color w:val="000000"/>
          <w:sz w:val="24"/>
          <w:szCs w:val="24"/>
        </w:rPr>
        <w:t>Come operatore di carità tutti cercavano Cristo. Come datore della verità di Dio, come luce nelle tenebre fu invece condannato, giustiziato.</w:t>
      </w:r>
    </w:p>
    <w:p w14:paraId="0DB7B8BF" w14:textId="77777777" w:rsidR="00C81552" w:rsidRPr="00F46B8B" w:rsidRDefault="00C81552" w:rsidP="00F46B8B">
      <w:pPr>
        <w:pStyle w:val="Nessunaspaziatura"/>
        <w:rPr>
          <w:color w:val="000000"/>
          <w:sz w:val="24"/>
          <w:szCs w:val="24"/>
        </w:rPr>
      </w:pPr>
      <w:r w:rsidRPr="00F46B8B">
        <w:rPr>
          <w:color w:val="000000"/>
          <w:sz w:val="24"/>
          <w:szCs w:val="24"/>
        </w:rPr>
        <w:t>Il mondo vuole i sacerdoti di Cristo ciechi, muti, addormentati, appisolati, neutri dinanzi al male che devasta le coscienze e i cuori.</w:t>
      </w:r>
    </w:p>
    <w:p w14:paraId="5C3740D1" w14:textId="77777777" w:rsidR="00C81552" w:rsidRPr="00F46B8B" w:rsidRDefault="00C81552" w:rsidP="00F46B8B">
      <w:pPr>
        <w:pStyle w:val="Nessunaspaziatura"/>
        <w:rPr>
          <w:color w:val="000000"/>
          <w:sz w:val="24"/>
          <w:szCs w:val="24"/>
        </w:rPr>
      </w:pPr>
      <w:r w:rsidRPr="00F46B8B">
        <w:rPr>
          <w:color w:val="000000"/>
          <w:sz w:val="24"/>
          <w:szCs w:val="24"/>
        </w:rPr>
        <w:t>Tanti vogliono il prete dedito solo alla carità materiale, con nelle mani buste di plastica zeppe di ogni ben di Dio da recare ai derelitti.</w:t>
      </w:r>
    </w:p>
    <w:p w14:paraId="4EBE6C10" w14:textId="77777777" w:rsidR="00C81552" w:rsidRPr="00F46B8B" w:rsidRDefault="00C81552" w:rsidP="00F46B8B">
      <w:pPr>
        <w:pStyle w:val="Nessunaspaziatura"/>
        <w:rPr>
          <w:color w:val="000000"/>
          <w:sz w:val="24"/>
          <w:szCs w:val="24"/>
        </w:rPr>
      </w:pPr>
      <w:r w:rsidRPr="00F46B8B">
        <w:rPr>
          <w:color w:val="000000"/>
          <w:sz w:val="24"/>
          <w:szCs w:val="24"/>
        </w:rPr>
        <w:t>San Pietro, tentato anche lui perché divenisse questo prete, si rifiutò con energia, affidando questo incarico ai diaconi nella Chiesa.</w:t>
      </w:r>
    </w:p>
    <w:p w14:paraId="7A448F5B" w14:textId="77777777" w:rsidR="00C81552" w:rsidRPr="00F46B8B" w:rsidRDefault="00C81552" w:rsidP="00F46B8B">
      <w:pPr>
        <w:pStyle w:val="Nessunaspaziatura"/>
        <w:numPr>
          <w:ilvl w:val="0"/>
          <w:numId w:val="0"/>
        </w:numPr>
        <w:ind w:left="567" w:hanging="567"/>
        <w:rPr>
          <w:color w:val="000000"/>
          <w:sz w:val="24"/>
          <w:szCs w:val="24"/>
        </w:rPr>
      </w:pPr>
    </w:p>
    <w:p w14:paraId="333C8554" w14:textId="77777777" w:rsidR="00C81552" w:rsidRPr="00F46B8B" w:rsidRDefault="00C81552" w:rsidP="00F46B8B">
      <w:pPr>
        <w:pStyle w:val="Nessunaspaziatura"/>
        <w:rPr>
          <w:color w:val="000000"/>
          <w:sz w:val="24"/>
          <w:szCs w:val="24"/>
        </w:rPr>
      </w:pPr>
      <w:r w:rsidRPr="00F46B8B">
        <w:rPr>
          <w:color w:val="000000"/>
          <w:sz w:val="24"/>
          <w:szCs w:val="24"/>
        </w:rPr>
        <w:t>Il presbitero che parte dalla falsità di Cristo è annunciatore della sua stessa falsità. Mai potrà salvare. Lui è verità di Gesù nel mondo.</w:t>
      </w:r>
    </w:p>
    <w:p w14:paraId="33D3B751" w14:textId="77777777" w:rsidR="00C81552" w:rsidRPr="00F46B8B" w:rsidRDefault="00C81552" w:rsidP="00F46B8B">
      <w:pPr>
        <w:pStyle w:val="Nessunaspaziatura"/>
        <w:numPr>
          <w:ilvl w:val="0"/>
          <w:numId w:val="0"/>
        </w:numPr>
        <w:ind w:left="567"/>
        <w:rPr>
          <w:color w:val="000000"/>
          <w:sz w:val="24"/>
          <w:szCs w:val="24"/>
        </w:rPr>
      </w:pPr>
    </w:p>
    <w:p w14:paraId="5C2C630F" w14:textId="77777777" w:rsidR="00C81552" w:rsidRPr="00F46B8B" w:rsidRDefault="00C81552" w:rsidP="00F46B8B">
      <w:pPr>
        <w:pStyle w:val="Nessunaspaziatura"/>
        <w:rPr>
          <w:color w:val="000000"/>
          <w:sz w:val="24"/>
          <w:szCs w:val="24"/>
        </w:rPr>
      </w:pPr>
      <w:r w:rsidRPr="00F46B8B">
        <w:rPr>
          <w:color w:val="000000"/>
          <w:sz w:val="24"/>
          <w:szCs w:val="24"/>
        </w:rPr>
        <w:t>Tutte le azioni del presbitero servono per portare o riportare l’uomo nella sua verità di creazione e di redenzione. È la sua missione.</w:t>
      </w:r>
    </w:p>
    <w:p w14:paraId="2DE11EFA" w14:textId="77777777" w:rsidR="00C81552" w:rsidRPr="00F46B8B" w:rsidRDefault="00C81552" w:rsidP="00F46B8B">
      <w:pPr>
        <w:pStyle w:val="Nessunaspaziatura"/>
        <w:numPr>
          <w:ilvl w:val="0"/>
          <w:numId w:val="0"/>
        </w:numPr>
        <w:rPr>
          <w:rFonts w:cs="Times New Roman"/>
          <w:color w:val="000000"/>
          <w:sz w:val="24"/>
          <w:szCs w:val="24"/>
        </w:rPr>
      </w:pPr>
    </w:p>
    <w:p w14:paraId="306E1F35" w14:textId="77777777" w:rsidR="00C81552" w:rsidRPr="00F46B8B" w:rsidRDefault="00C81552" w:rsidP="00F46B8B">
      <w:pPr>
        <w:pStyle w:val="Nessunaspaziatura"/>
        <w:rPr>
          <w:color w:val="000000"/>
          <w:sz w:val="24"/>
          <w:szCs w:val="24"/>
        </w:rPr>
      </w:pPr>
      <w:r w:rsidRPr="00F46B8B">
        <w:rPr>
          <w:color w:val="000000"/>
          <w:sz w:val="24"/>
          <w:szCs w:val="24"/>
        </w:rPr>
        <w:t>L’uomo benedetto da Dio è la benedizione della creazione. Se l’uomo non è benedetto da Dio, la terra soffre terribilmente, diviene arida.</w:t>
      </w:r>
    </w:p>
    <w:p w14:paraId="0BB00B8D" w14:textId="77777777" w:rsidR="00C81552" w:rsidRPr="00F46B8B" w:rsidRDefault="00C81552" w:rsidP="00F46B8B">
      <w:pPr>
        <w:pStyle w:val="Nessunaspaziatura"/>
        <w:rPr>
          <w:color w:val="000000"/>
          <w:sz w:val="24"/>
          <w:szCs w:val="24"/>
        </w:rPr>
      </w:pPr>
      <w:r w:rsidRPr="00F46B8B">
        <w:rPr>
          <w:color w:val="000000"/>
          <w:sz w:val="24"/>
          <w:szCs w:val="24"/>
        </w:rPr>
        <w:t>Dio, l’uomo, la creazione sono in una unità mirabile di vita. Al centro vi è l’uomo che è il mediatore di vita tra Dio e la creazione.</w:t>
      </w:r>
    </w:p>
    <w:p w14:paraId="7BB7C4C9" w14:textId="77777777" w:rsidR="00C81552" w:rsidRPr="00F46B8B" w:rsidRDefault="00C81552" w:rsidP="00F46B8B">
      <w:pPr>
        <w:pStyle w:val="Nessunaspaziatura"/>
        <w:rPr>
          <w:color w:val="000000"/>
          <w:sz w:val="24"/>
          <w:szCs w:val="24"/>
        </w:rPr>
      </w:pPr>
      <w:r w:rsidRPr="00F46B8B">
        <w:rPr>
          <w:color w:val="000000"/>
          <w:sz w:val="24"/>
          <w:szCs w:val="24"/>
        </w:rPr>
        <w:t>L’uomo adora il suo Dio, ritorna a Lui, obbedisce alla sua volontà. Dio lo benedice. Tutta la creazione gusta la benedizione di Dio.</w:t>
      </w:r>
    </w:p>
    <w:p w14:paraId="5405456F" w14:textId="77777777" w:rsidR="00C81552" w:rsidRPr="00F46B8B" w:rsidRDefault="00C81552" w:rsidP="00F46B8B">
      <w:pPr>
        <w:pStyle w:val="Nessunaspaziatura"/>
        <w:rPr>
          <w:color w:val="000000"/>
          <w:sz w:val="24"/>
          <w:szCs w:val="24"/>
        </w:rPr>
      </w:pPr>
      <w:r w:rsidRPr="00F46B8B">
        <w:rPr>
          <w:color w:val="000000"/>
          <w:sz w:val="24"/>
          <w:szCs w:val="24"/>
        </w:rPr>
        <w:t>L’uomo tradisce il suo Signore, lo rinnega, cammina per i suoi sentieri. Dio ritira la sua benedizione sull’uomo. Tutta la natura soffre.</w:t>
      </w:r>
    </w:p>
    <w:p w14:paraId="69459B3F" w14:textId="77777777" w:rsidR="00C81552" w:rsidRPr="00F46B8B" w:rsidRDefault="00C81552" w:rsidP="00F46B8B">
      <w:pPr>
        <w:pStyle w:val="Nessunaspaziatura"/>
        <w:rPr>
          <w:color w:val="000000"/>
          <w:sz w:val="24"/>
          <w:szCs w:val="24"/>
        </w:rPr>
      </w:pPr>
      <w:r w:rsidRPr="00F46B8B">
        <w:rPr>
          <w:color w:val="000000"/>
          <w:sz w:val="24"/>
          <w:szCs w:val="24"/>
        </w:rPr>
        <w:t>Contro Dio, nella disobbedienza a Dio, l’uomo può prendere ogni decisione per la natura. La benedizione di Dio mai scenderà su di essa.</w:t>
      </w:r>
    </w:p>
    <w:p w14:paraId="2E61BD9E" w14:textId="77777777" w:rsidR="00C81552" w:rsidRPr="00F46B8B" w:rsidRDefault="00C81552" w:rsidP="00F46B8B">
      <w:pPr>
        <w:pStyle w:val="Nessunaspaziatura"/>
        <w:rPr>
          <w:color w:val="000000"/>
          <w:sz w:val="24"/>
          <w:szCs w:val="24"/>
        </w:rPr>
      </w:pPr>
      <w:r w:rsidRPr="00F46B8B">
        <w:rPr>
          <w:color w:val="000000"/>
          <w:sz w:val="24"/>
          <w:szCs w:val="24"/>
        </w:rPr>
        <w:t>Dio, uomo, natura sono una sola benedizione. Dio benedice l’uomo, l’uomo riflette la benedizione sulla natura, tutto vive, tutto si rinnova.</w:t>
      </w:r>
    </w:p>
    <w:p w14:paraId="76B4284B" w14:textId="77777777" w:rsidR="00C81552" w:rsidRPr="00F46B8B" w:rsidRDefault="00C81552" w:rsidP="00F46B8B">
      <w:pPr>
        <w:pStyle w:val="Nessunaspaziatura"/>
        <w:rPr>
          <w:color w:val="000000"/>
          <w:sz w:val="24"/>
          <w:szCs w:val="24"/>
        </w:rPr>
      </w:pPr>
      <w:r w:rsidRPr="00F46B8B">
        <w:rPr>
          <w:color w:val="000000"/>
          <w:sz w:val="24"/>
          <w:szCs w:val="24"/>
        </w:rPr>
        <w:t>Dio non benedice l’uomo, perché l’uomo si pone contro Dio, la natura soffre e geme. Manca della benedizione che è l’uomo benedetto da Dio.</w:t>
      </w:r>
    </w:p>
    <w:p w14:paraId="787AB38A" w14:textId="77777777" w:rsidR="00C81552" w:rsidRPr="00F46B8B" w:rsidRDefault="00C81552" w:rsidP="00F46B8B">
      <w:pPr>
        <w:pStyle w:val="Nessunaspaziatura"/>
        <w:rPr>
          <w:color w:val="000000"/>
          <w:sz w:val="24"/>
          <w:szCs w:val="24"/>
        </w:rPr>
      </w:pPr>
      <w:r w:rsidRPr="00F46B8B">
        <w:rPr>
          <w:color w:val="000000"/>
          <w:sz w:val="24"/>
          <w:szCs w:val="24"/>
        </w:rPr>
        <w:t>L'ecologia della terra è dall'ecologia antropologica, l'ecologia antropologica è dall'ecologia divina. Dio, uomo, creazione. Tutto è da Dio.</w:t>
      </w:r>
    </w:p>
    <w:p w14:paraId="16469D5C" w14:textId="77777777" w:rsidR="00C81552" w:rsidRPr="00F46B8B" w:rsidRDefault="00C81552" w:rsidP="00F46B8B">
      <w:pPr>
        <w:pStyle w:val="Nessunaspaziatura"/>
        <w:rPr>
          <w:color w:val="000000"/>
          <w:sz w:val="24"/>
          <w:szCs w:val="24"/>
        </w:rPr>
      </w:pPr>
      <w:r w:rsidRPr="00F46B8B">
        <w:rPr>
          <w:color w:val="000000"/>
          <w:sz w:val="24"/>
          <w:szCs w:val="24"/>
        </w:rPr>
        <w:t>Non esiste vera ecologia teologica se non la si fonda sulla vera ecologia cristologica, che a sua volta è vera ecologia ecclesiale.</w:t>
      </w:r>
    </w:p>
    <w:p w14:paraId="2E0F9F60" w14:textId="77777777" w:rsidR="00C81552" w:rsidRPr="00F46B8B" w:rsidRDefault="00C81552" w:rsidP="00F46B8B">
      <w:pPr>
        <w:pStyle w:val="Nessunaspaziatura"/>
        <w:numPr>
          <w:ilvl w:val="0"/>
          <w:numId w:val="0"/>
        </w:numPr>
        <w:ind w:left="567" w:hanging="567"/>
        <w:rPr>
          <w:color w:val="000000"/>
          <w:sz w:val="24"/>
          <w:szCs w:val="24"/>
        </w:rPr>
      </w:pPr>
    </w:p>
    <w:p w14:paraId="2861EE42" w14:textId="77777777" w:rsidR="00C81552" w:rsidRPr="00F46B8B" w:rsidRDefault="00C81552" w:rsidP="00F46B8B">
      <w:pPr>
        <w:pStyle w:val="Nessunaspaziatura"/>
        <w:rPr>
          <w:color w:val="000000"/>
          <w:sz w:val="24"/>
          <w:szCs w:val="24"/>
        </w:rPr>
      </w:pPr>
      <w:r w:rsidRPr="00F46B8B">
        <w:rPr>
          <w:color w:val="000000"/>
          <w:sz w:val="24"/>
          <w:szCs w:val="24"/>
        </w:rPr>
        <w:t>Madre di Gesù, convinci tutti noi tuoi figli, che siamo noi la benedizione di Dio per la nostra terra. Siamo benedizione se siamo benedetti.</w:t>
      </w:r>
    </w:p>
    <w:p w14:paraId="4FFE1F49" w14:textId="77777777" w:rsidR="00C81552" w:rsidRPr="00F46B8B" w:rsidRDefault="00C81552" w:rsidP="00F46B8B">
      <w:pPr>
        <w:pStyle w:val="Nessunaspaziatura"/>
        <w:rPr>
          <w:color w:val="000000"/>
          <w:sz w:val="24"/>
          <w:szCs w:val="24"/>
        </w:rPr>
      </w:pPr>
      <w:r w:rsidRPr="00F46B8B">
        <w:rPr>
          <w:color w:val="000000"/>
          <w:sz w:val="24"/>
          <w:szCs w:val="24"/>
        </w:rPr>
        <w:t>Siamo benedetti, Madre Santa se siamo un solo corpo santo con il frutto benedetto del tuo seno. Solo in Lui è la benedizione di Dio per noi.</w:t>
      </w:r>
    </w:p>
    <w:p w14:paraId="63030E08" w14:textId="77777777" w:rsidR="00C81552" w:rsidRPr="00F46B8B" w:rsidRDefault="00C81552" w:rsidP="00F46B8B">
      <w:pPr>
        <w:pStyle w:val="Nessunaspaziatura"/>
        <w:rPr>
          <w:color w:val="000000"/>
          <w:sz w:val="24"/>
          <w:szCs w:val="24"/>
        </w:rPr>
      </w:pPr>
      <w:r w:rsidRPr="00F46B8B">
        <w:rPr>
          <w:color w:val="000000"/>
          <w:sz w:val="24"/>
          <w:szCs w:val="24"/>
        </w:rPr>
        <w:t>Madre di Dio, non ti allarmare. Gesù oggi nessuno lo vuole nella sua verità e unicità di via, verità, vita. Tutti lo stanno rinnegando.</w:t>
      </w:r>
    </w:p>
    <w:p w14:paraId="073E32EF" w14:textId="77777777" w:rsidR="00C81552" w:rsidRPr="00F46B8B" w:rsidRDefault="00C81552" w:rsidP="00F46B8B">
      <w:pPr>
        <w:pStyle w:val="Nessunaspaziatura"/>
        <w:rPr>
          <w:color w:val="000000"/>
          <w:sz w:val="24"/>
          <w:szCs w:val="24"/>
        </w:rPr>
      </w:pPr>
      <w:r w:rsidRPr="00F46B8B">
        <w:rPr>
          <w:color w:val="000000"/>
          <w:sz w:val="24"/>
          <w:szCs w:val="24"/>
        </w:rPr>
        <w:t>Madre Benedetta, mettici nel tuo cuore e impastaci di te, che sei la Donna Benedetta in eterno. In te e per te saremo benedizione di Cristo.</w:t>
      </w:r>
    </w:p>
    <w:p w14:paraId="7834AF1F" w14:textId="77777777" w:rsidR="00C81552" w:rsidRPr="00F46B8B" w:rsidRDefault="00C81552" w:rsidP="00F46B8B">
      <w:pPr>
        <w:pStyle w:val="Nessunaspaziatura"/>
        <w:rPr>
          <w:color w:val="000000"/>
          <w:sz w:val="24"/>
          <w:szCs w:val="24"/>
        </w:rPr>
      </w:pPr>
      <w:r w:rsidRPr="00F46B8B">
        <w:rPr>
          <w:color w:val="000000"/>
          <w:sz w:val="24"/>
          <w:szCs w:val="24"/>
        </w:rPr>
        <w:t>Ora ti chiedo, Madre di Dio, una grande grazia per la tua opera. Fa che essa sia sempre dal tuo cuore, dalla tua volontà, dal tuo desiderio.</w:t>
      </w:r>
    </w:p>
    <w:p w14:paraId="182F303A" w14:textId="77777777" w:rsidR="00C81552" w:rsidRPr="00F46B8B" w:rsidRDefault="00C81552" w:rsidP="00F46B8B">
      <w:pPr>
        <w:pStyle w:val="Titolo2"/>
        <w:rPr>
          <w:rFonts w:ascii="Book Antiqua" w:hAnsi="Book Antiqua"/>
          <w:i/>
          <w:color w:val="000000"/>
          <w:sz w:val="24"/>
          <w:szCs w:val="24"/>
        </w:rPr>
      </w:pPr>
      <w:bookmarkStart w:id="462" w:name="_Toc436977130"/>
      <w:r w:rsidRPr="00F46B8B">
        <w:rPr>
          <w:rFonts w:ascii="Book Antiqua" w:hAnsi="Book Antiqua"/>
          <w:i/>
          <w:color w:val="000000"/>
          <w:sz w:val="24"/>
          <w:szCs w:val="24"/>
        </w:rPr>
        <w:t>20 Luglio</w:t>
      </w:r>
      <w:bookmarkEnd w:id="462"/>
      <w:r w:rsidRPr="00F46B8B">
        <w:rPr>
          <w:rFonts w:ascii="Book Antiqua" w:hAnsi="Book Antiqua"/>
          <w:i/>
          <w:color w:val="000000"/>
          <w:sz w:val="24"/>
          <w:szCs w:val="24"/>
        </w:rPr>
        <w:t xml:space="preserve"> </w:t>
      </w:r>
    </w:p>
    <w:p w14:paraId="6559CD3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Nulla è più falso della misericordia che nasce dalla falsità della fede, dall’ignoranza della Parola di Gesù.</w:t>
      </w:r>
    </w:p>
    <w:p w14:paraId="41221D35" w14:textId="77777777" w:rsidR="00C81552" w:rsidRPr="00F46B8B" w:rsidRDefault="00C81552" w:rsidP="00F46B8B">
      <w:pPr>
        <w:pStyle w:val="Titolo1"/>
        <w:rPr>
          <w:rFonts w:ascii="Book Antiqua" w:hAnsi="Book Antiqua"/>
          <w:color w:val="000000"/>
          <w:sz w:val="24"/>
          <w:szCs w:val="24"/>
        </w:rPr>
      </w:pPr>
      <w:bookmarkStart w:id="463" w:name="_Toc436977131"/>
      <w:r w:rsidRPr="00F46B8B">
        <w:rPr>
          <w:rFonts w:ascii="Book Antiqua" w:hAnsi="Book Antiqua"/>
          <w:color w:val="000000"/>
          <w:sz w:val="24"/>
          <w:szCs w:val="24"/>
        </w:rPr>
        <w:t>Egli si fece scuro in volto e se ne andò rattristato</w:t>
      </w:r>
      <w:bookmarkEnd w:id="463"/>
    </w:p>
    <w:p w14:paraId="54C7418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si va da Gesù e si confessa che Lui è vero Maestro di bontà, perché è Maestro buono, cioè Maestro che non solo vive di bontà, di sola bontà, perché incapace di conoscere la cattiveria, la falsità, la menzogna, l’errore, ma anche che Lui la sola bontà sa indicare agli uomini come via della vita, e poi, quando Lui questa via indica perché la si segua, si ci fa scuri in volto e ci si allontana rattristati, allora si è stolti, insipienti, privi di ogni intelligenza. Si chiede la via della bontà, questa via viene indicata, non la si segue. Perché? Cosa impedisce di andare fino in fondo? Cosa trattiene dall’immettersi nella via indicata come la sola via buona per noi?</w:t>
      </w:r>
    </w:p>
    <w:p w14:paraId="7B290E7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Impedisce di seguire la sola via di bene indicata la carenza o mancanza o assenza nel cuore della vera fede. Quest’uomo ha una fede non approfondita, non maturata, ricevuta, ma non trasformata in fede personale. Lui sa che per raggiungere la vita eterna occorre fare qualcosa. È questa la sola sua fede: non perdere la vita eterna. Vuole essere certo di poterla raggiungere e lo chiede a Gesù. Quando riceve la risposta che la via della vita sono i comandamenti, questo a lui basta. Non è andato da Gesù per chiedere altro. È Gesù che gli chiede altro. Questa richiesta lo mette in crisi, addirittura lo rattrista, lo fa divenire scuro in volto. </w:t>
      </w:r>
    </w:p>
    <w:p w14:paraId="711CB6D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sempre mette in crisi la fede di quest’uomo. È come se avesse provocato un terremoto all’interno di essa. Si è meschini, egoisti se si lavora solo per la propria vita eterna. Gesù chiede a quest’uomo di andare oltre questo egoismo e questa meschinità spirituale. L’amore vero è quando si vuole includere, mai escludere, qualcuno nel bene nel quale noi viviamo, verso il quale noi camminiamo. Quest’uomo possiede un amore che è solo egoismo. Egli pensa solo al suo bene. Dal suo bene esclude gli altri. È incapace di fare il bene ai poveri di questo mondo vendendo le sue ricchezze e distribuendole ai bisognosi. È incapace di dare la vita a Cristo, perché attraverso di essa vengano trascinati nella vita eterna molti altri uomini.</w:t>
      </w:r>
    </w:p>
    <w:p w14:paraId="759EEDD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Finché la fede è prigioniera, schiava dell’egoismo, mai potrà dirsi vera fede. È una fede incapace di dare un vero cambiamento alla nostra vita. Il ricco difficilmente entrerà nel regno dei cieli, non perché sia ricco. Non entrerà perché vive di cattiva fede, di fede egoistica, di fede non secondo la verità della fede. La sua è una fede falsa e chi fonda la sua vita sulla falsità della fede, sempre si chiuderà alla verità cui lo obbliga la fede pura, santa, autentica in Cristo Signore. Questa verità è per ogni uomo. Anche il povero potrebbe chiudersi in una fede falsa e in verità sono molti coloro che vivono di fede non pura, non perfetta, non vera, ereticale, parziale, assai lacunosa. Ogni discepolo di Gesù deve purificare quotidianamente la sua fede, deve aiutare ogni uomo a dare verità alla fede con la quale vive.</w:t>
      </w:r>
    </w:p>
    <w:p w14:paraId="6D17DAB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472EE843"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10,13-22).</w:t>
      </w:r>
    </w:p>
    <w:p w14:paraId="6D913252"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Ogni discepolo di Gesù deve manifestare al mondo intero non la carità, non la misericordia, non la compassione, ma la carità, la misericordia, la compassione che scaturiscono dalla verità della sua fede. Nulla è più falso della misericordia, della compassione, della carità che nascono dalla falsità della fede, dall’ignoranza della Parola di Gesù Signore. Il Signore quando costituì il suo popolo diede ad esso la verità della giustizia e della carità attraverso i dieci comandamenti. Gesù quando costituì il suo nuovo popolo diede ad esso la verità della sua giustizia e della sua carità nel Discorso della Montagna. Lui diede la legge della carità, della giustizia, della verità. A quest’uomo, che gli chiede cosa fare per ereditare la vita eterna, Gesù dona la legge della verità della vita, della carità che lo deve animare. Deve lasciare ogni cosa. Vendere tutto. Dare il ricavato ai poveri. Venire e seguire Gesù. Consacrare la sua vita perché altri possano conoscere la via della verità, della giustizia, della carità che conduce in Paradiso. Predicare una misericordia senza la legge della verità della misericordia, è lavorare vanamente, inutilmente.</w:t>
      </w:r>
    </w:p>
    <w:p w14:paraId="764467C6"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Vergine Maria, Madre della Redenzione, Angeli, Santi, liberateci da ogni egoismo e falsità. </w:t>
      </w:r>
    </w:p>
    <w:p w14:paraId="394E1E07" w14:textId="77777777" w:rsidR="00C81552" w:rsidRPr="00F46B8B" w:rsidRDefault="00C81552" w:rsidP="00F46B8B">
      <w:pPr>
        <w:pStyle w:val="Nessunaspaziatura"/>
        <w:numPr>
          <w:ilvl w:val="0"/>
          <w:numId w:val="0"/>
        </w:numPr>
        <w:ind w:left="567"/>
        <w:rPr>
          <w:color w:val="000000"/>
          <w:sz w:val="24"/>
          <w:szCs w:val="24"/>
        </w:rPr>
      </w:pPr>
    </w:p>
    <w:p w14:paraId="04E2B934" w14:textId="77777777" w:rsidR="00C81552" w:rsidRPr="00F46B8B" w:rsidRDefault="00C81552" w:rsidP="00F46B8B">
      <w:pPr>
        <w:pStyle w:val="Nessunaspaziatura"/>
        <w:rPr>
          <w:color w:val="000000"/>
          <w:sz w:val="24"/>
          <w:szCs w:val="24"/>
        </w:rPr>
      </w:pPr>
      <w:r w:rsidRPr="00F46B8B">
        <w:rPr>
          <w:color w:val="000000"/>
          <w:sz w:val="24"/>
          <w:szCs w:val="24"/>
        </w:rPr>
        <w:t>Se noi cristiani cercassimo la verità di Dio, crescessimo in essa e l’annunziassimo semplicemente così come essa è, salveremmo il mondo.</w:t>
      </w:r>
    </w:p>
    <w:p w14:paraId="08E7BE62" w14:textId="77777777" w:rsidR="00C81552" w:rsidRPr="00F46B8B" w:rsidRDefault="00C81552" w:rsidP="00F46B8B">
      <w:pPr>
        <w:pStyle w:val="Nessunaspaziatura"/>
        <w:rPr>
          <w:color w:val="000000"/>
          <w:sz w:val="24"/>
          <w:szCs w:val="24"/>
        </w:rPr>
      </w:pPr>
      <w:r w:rsidRPr="00F46B8B">
        <w:rPr>
          <w:color w:val="000000"/>
          <w:sz w:val="24"/>
          <w:szCs w:val="24"/>
        </w:rPr>
        <w:t>Siamo proprio i cristiani, i profeti della verità trasformati in falsi profeti di Dio, che stiamo portando il mondo a rovina e distruzione.</w:t>
      </w:r>
    </w:p>
    <w:p w14:paraId="3D7F7BCF" w14:textId="77777777" w:rsidR="00C81552" w:rsidRPr="00F46B8B" w:rsidRDefault="00C81552" w:rsidP="00F46B8B">
      <w:pPr>
        <w:pStyle w:val="Nessunaspaziatura"/>
        <w:rPr>
          <w:color w:val="000000"/>
          <w:sz w:val="24"/>
          <w:szCs w:val="24"/>
        </w:rPr>
      </w:pPr>
      <w:r w:rsidRPr="00F46B8B">
        <w:rPr>
          <w:color w:val="000000"/>
          <w:sz w:val="24"/>
          <w:szCs w:val="24"/>
        </w:rPr>
        <w:t>Siamo proprio i cristiani i grandi annunciatori di un Dio falso, un Cristo falso, uno Spirito Santo falso, una Chiesa falsa, un uomo falso.</w:t>
      </w:r>
    </w:p>
    <w:p w14:paraId="5EBD959B" w14:textId="77777777" w:rsidR="00C81552" w:rsidRPr="00F46B8B" w:rsidRDefault="00C81552" w:rsidP="00F46B8B">
      <w:pPr>
        <w:pStyle w:val="Nessunaspaziatura"/>
        <w:rPr>
          <w:color w:val="000000"/>
          <w:sz w:val="24"/>
          <w:szCs w:val="24"/>
        </w:rPr>
      </w:pPr>
      <w:r w:rsidRPr="00F46B8B">
        <w:rPr>
          <w:color w:val="000000"/>
          <w:sz w:val="24"/>
          <w:szCs w:val="24"/>
        </w:rPr>
        <w:t>La nostra falsa profezia, falsa teologia, falsa predicazione, falsa carità, falsa verità, condannano il mondo a distruzione e devastazione.</w:t>
      </w:r>
    </w:p>
    <w:p w14:paraId="2A213A3F" w14:textId="77777777" w:rsidR="00C81552" w:rsidRPr="00F46B8B" w:rsidRDefault="00C81552" w:rsidP="00F46B8B">
      <w:pPr>
        <w:pStyle w:val="Nessunaspaziatura"/>
        <w:numPr>
          <w:ilvl w:val="0"/>
          <w:numId w:val="0"/>
        </w:numPr>
        <w:ind w:left="567" w:hanging="567"/>
        <w:rPr>
          <w:color w:val="000000"/>
          <w:sz w:val="24"/>
          <w:szCs w:val="24"/>
        </w:rPr>
      </w:pPr>
    </w:p>
    <w:p w14:paraId="57C43BAE" w14:textId="77777777" w:rsidR="00C81552" w:rsidRPr="00F46B8B" w:rsidRDefault="00C81552" w:rsidP="00F46B8B">
      <w:pPr>
        <w:pStyle w:val="Nessunaspaziatura"/>
        <w:rPr>
          <w:color w:val="000000"/>
          <w:sz w:val="24"/>
          <w:szCs w:val="24"/>
        </w:rPr>
      </w:pPr>
      <w:r w:rsidRPr="00F46B8B">
        <w:rPr>
          <w:color w:val="000000"/>
          <w:sz w:val="24"/>
          <w:szCs w:val="24"/>
        </w:rPr>
        <w:t>Dio è la Parola. Dio e la Parola sono una cosa sola. La Parola è la volontà di Dio sull’uomo. Dio e la sua volontà sono una cosa sola.</w:t>
      </w:r>
    </w:p>
    <w:p w14:paraId="1E327647" w14:textId="77777777" w:rsidR="00C81552" w:rsidRPr="00F46B8B" w:rsidRDefault="00C81552" w:rsidP="00F46B8B">
      <w:pPr>
        <w:pStyle w:val="Nessunaspaziatura"/>
        <w:rPr>
          <w:color w:val="000000"/>
          <w:sz w:val="24"/>
          <w:szCs w:val="24"/>
        </w:rPr>
      </w:pPr>
      <w:r w:rsidRPr="00F46B8B">
        <w:rPr>
          <w:color w:val="000000"/>
          <w:sz w:val="24"/>
          <w:szCs w:val="24"/>
        </w:rPr>
        <w:t>Noi invece ne facciamo due cose. Vogliamo Dio, ma senza la sua Parola, senza la sua volontà, senza la sua Signoria sull’uomo.</w:t>
      </w:r>
    </w:p>
    <w:p w14:paraId="10F04322" w14:textId="77777777" w:rsidR="00C81552" w:rsidRPr="00F46B8B" w:rsidRDefault="00C81552" w:rsidP="00F46B8B">
      <w:pPr>
        <w:pStyle w:val="Nessunaspaziatura"/>
        <w:rPr>
          <w:color w:val="000000"/>
          <w:sz w:val="24"/>
          <w:szCs w:val="24"/>
        </w:rPr>
      </w:pPr>
      <w:r w:rsidRPr="00F46B8B">
        <w:rPr>
          <w:color w:val="000000"/>
          <w:sz w:val="24"/>
          <w:szCs w:val="24"/>
        </w:rPr>
        <w:t>Così avviene con Cristo e con la Chiesa. Cristo e la Parola sono una cosa sola. La Chiesa e la Parola sono una cosa sola.</w:t>
      </w:r>
    </w:p>
    <w:p w14:paraId="6C4C31D0" w14:textId="77777777" w:rsidR="00C81552" w:rsidRPr="00F46B8B" w:rsidRDefault="00C81552" w:rsidP="00F46B8B">
      <w:pPr>
        <w:pStyle w:val="Nessunaspaziatura"/>
        <w:rPr>
          <w:color w:val="000000"/>
          <w:sz w:val="24"/>
          <w:szCs w:val="24"/>
        </w:rPr>
      </w:pPr>
      <w:r w:rsidRPr="00F46B8B">
        <w:rPr>
          <w:color w:val="000000"/>
          <w:sz w:val="24"/>
          <w:szCs w:val="24"/>
        </w:rPr>
        <w:t>Noi prendiamo Cristo e rinneghiamo la Parola. Prendiamo la Chiesa ma senza la Parola di cui essa è portatrice e con la quale si identifica.</w:t>
      </w:r>
    </w:p>
    <w:p w14:paraId="421FD6D3" w14:textId="77777777" w:rsidR="00C81552" w:rsidRPr="00F46B8B" w:rsidRDefault="00C81552" w:rsidP="00F46B8B">
      <w:pPr>
        <w:pStyle w:val="Nessunaspaziatura"/>
        <w:rPr>
          <w:color w:val="000000"/>
          <w:sz w:val="24"/>
          <w:szCs w:val="24"/>
        </w:rPr>
      </w:pPr>
      <w:r w:rsidRPr="00F46B8B">
        <w:rPr>
          <w:color w:val="000000"/>
          <w:sz w:val="24"/>
          <w:szCs w:val="24"/>
        </w:rPr>
        <w:t>Chiesa e Parola non sono due cose separabili. Sono una cosa sola. Chi separa la Chiesa dalla Parola, possiede un idolo. È un idolatra.</w:t>
      </w:r>
    </w:p>
    <w:p w14:paraId="5A81239C" w14:textId="77777777" w:rsidR="00C81552" w:rsidRPr="00F46B8B" w:rsidRDefault="00C81552" w:rsidP="00F46B8B">
      <w:pPr>
        <w:pStyle w:val="Nessunaspaziatura"/>
        <w:rPr>
          <w:color w:val="000000"/>
          <w:sz w:val="24"/>
          <w:szCs w:val="24"/>
        </w:rPr>
      </w:pPr>
      <w:r w:rsidRPr="00F46B8B">
        <w:rPr>
          <w:color w:val="000000"/>
          <w:sz w:val="24"/>
          <w:szCs w:val="24"/>
        </w:rPr>
        <w:t>Dio tutti lo vogliono. Cristo tutti lo vogliono. La Chiesa tutti la vogliono. Non vogliono di Dio, di Cristo, della Chiesa la Parola.</w:t>
      </w:r>
    </w:p>
    <w:p w14:paraId="273FF20A" w14:textId="77777777" w:rsidR="00C81552" w:rsidRPr="00F46B8B" w:rsidRDefault="00C81552" w:rsidP="00F46B8B">
      <w:pPr>
        <w:pStyle w:val="Nessunaspaziatura"/>
        <w:rPr>
          <w:color w:val="000000"/>
          <w:sz w:val="24"/>
          <w:szCs w:val="24"/>
        </w:rPr>
      </w:pPr>
      <w:r w:rsidRPr="00F46B8B">
        <w:rPr>
          <w:color w:val="000000"/>
          <w:sz w:val="24"/>
          <w:szCs w:val="24"/>
        </w:rPr>
        <w:t>Vogliono un Cristo idolo, un Dio idolo, una Chiesa idolo, i suoi ministri idoli e cultori di idolatria. Tutto è idolo senza la Parola.</w:t>
      </w:r>
    </w:p>
    <w:p w14:paraId="5B351F5B" w14:textId="77777777" w:rsidR="00C81552" w:rsidRPr="00F46B8B" w:rsidRDefault="00C81552" w:rsidP="00F46B8B">
      <w:pPr>
        <w:pStyle w:val="Nessunaspaziatura"/>
        <w:rPr>
          <w:color w:val="000000"/>
          <w:sz w:val="24"/>
          <w:szCs w:val="24"/>
        </w:rPr>
      </w:pPr>
      <w:r w:rsidRPr="00F46B8B">
        <w:rPr>
          <w:color w:val="000000"/>
          <w:sz w:val="24"/>
          <w:szCs w:val="24"/>
        </w:rPr>
        <w:t>Tutto in Dio, in Cristo, nella Chiesa, nei suoi ministri è per la Parola. Nella Parola vi è tutto l’uomo, il suo presente e l’eternità.</w:t>
      </w:r>
    </w:p>
    <w:p w14:paraId="2000C8F7" w14:textId="77777777" w:rsidR="00C81552" w:rsidRPr="00F46B8B" w:rsidRDefault="00C81552" w:rsidP="00F46B8B">
      <w:pPr>
        <w:pStyle w:val="Nessunaspaziatura"/>
        <w:numPr>
          <w:ilvl w:val="0"/>
          <w:numId w:val="0"/>
        </w:numPr>
        <w:ind w:left="567" w:hanging="567"/>
        <w:rPr>
          <w:color w:val="000000"/>
          <w:sz w:val="24"/>
          <w:szCs w:val="24"/>
        </w:rPr>
      </w:pPr>
    </w:p>
    <w:p w14:paraId="592A7C94" w14:textId="77777777" w:rsidR="00C81552" w:rsidRPr="00F46B8B" w:rsidRDefault="00C81552" w:rsidP="00F46B8B">
      <w:pPr>
        <w:pStyle w:val="Nessunaspaziatura"/>
        <w:rPr>
          <w:color w:val="000000"/>
          <w:sz w:val="24"/>
          <w:szCs w:val="24"/>
        </w:rPr>
      </w:pPr>
      <w:r w:rsidRPr="00F46B8B">
        <w:rPr>
          <w:color w:val="000000"/>
          <w:sz w:val="24"/>
          <w:szCs w:val="24"/>
        </w:rPr>
        <w:t>La santità della corte è santità del popolo. Se la corte vive di immoralità, corruzione, cattiveria, il popolo muore. È legge di vita.</w:t>
      </w:r>
    </w:p>
    <w:p w14:paraId="4DFA133B" w14:textId="77777777" w:rsidR="00C81552" w:rsidRPr="00F46B8B" w:rsidRDefault="00C81552" w:rsidP="00F46B8B">
      <w:pPr>
        <w:pStyle w:val="Nessunaspaziatura"/>
        <w:rPr>
          <w:color w:val="000000"/>
          <w:sz w:val="24"/>
          <w:szCs w:val="24"/>
        </w:rPr>
      </w:pPr>
      <w:r w:rsidRPr="00F46B8B">
        <w:rPr>
          <w:color w:val="000000"/>
          <w:sz w:val="24"/>
          <w:szCs w:val="24"/>
        </w:rPr>
        <w:t>Quando la corte vive nello sfacelo morale, spirituale anche il popolo si abbandonerà all’immoralità. La vita del popolo viene dall’alto.</w:t>
      </w:r>
    </w:p>
    <w:p w14:paraId="0DC093A1" w14:textId="77777777" w:rsidR="00C81552" w:rsidRPr="00F46B8B" w:rsidRDefault="00C81552" w:rsidP="00F46B8B">
      <w:pPr>
        <w:pStyle w:val="Nessunaspaziatura"/>
        <w:rPr>
          <w:color w:val="000000"/>
          <w:sz w:val="24"/>
          <w:szCs w:val="24"/>
        </w:rPr>
      </w:pPr>
      <w:r w:rsidRPr="00F46B8B">
        <w:rPr>
          <w:color w:val="000000"/>
          <w:sz w:val="24"/>
          <w:szCs w:val="24"/>
        </w:rPr>
        <w:t>Di tutto lo sfacelo morale del popolo il Signore domanderà conto alla corte. Non è stata modello per il popolo. Non è stata luce per esso.</w:t>
      </w:r>
    </w:p>
    <w:p w14:paraId="2FEC4F1F" w14:textId="77777777" w:rsidR="00C81552" w:rsidRPr="00F46B8B" w:rsidRDefault="00C81552" w:rsidP="00F46B8B">
      <w:pPr>
        <w:pStyle w:val="Nessunaspaziatura"/>
        <w:rPr>
          <w:color w:val="000000"/>
          <w:sz w:val="24"/>
          <w:szCs w:val="24"/>
        </w:rPr>
      </w:pPr>
      <w:r w:rsidRPr="00F46B8B">
        <w:rPr>
          <w:color w:val="000000"/>
          <w:sz w:val="24"/>
          <w:szCs w:val="24"/>
        </w:rPr>
        <w:t>Più si è in alto e più si è responsabili di tutto il male che si compie in basso. Il Paradiso è difficile per quanti stanno in alto.</w:t>
      </w:r>
    </w:p>
    <w:p w14:paraId="17A4249E" w14:textId="77777777" w:rsidR="00C81552" w:rsidRPr="00F46B8B" w:rsidRDefault="00C81552" w:rsidP="00F46B8B">
      <w:pPr>
        <w:pStyle w:val="Nessunaspaziatura"/>
        <w:rPr>
          <w:color w:val="000000"/>
          <w:sz w:val="24"/>
          <w:szCs w:val="24"/>
        </w:rPr>
      </w:pPr>
      <w:r w:rsidRPr="00F46B8B">
        <w:rPr>
          <w:color w:val="000000"/>
          <w:sz w:val="24"/>
          <w:szCs w:val="24"/>
        </w:rPr>
        <w:t>Su quanti stanno in alto - dice la Scrittura Santa - vi sarà un’indagine rigorosa. Ad essi saranno imputati tutti i mali del popolo.</w:t>
      </w:r>
    </w:p>
    <w:p w14:paraId="0F1D7866" w14:textId="77777777" w:rsidR="00C81552" w:rsidRPr="00F46B8B" w:rsidRDefault="00C81552" w:rsidP="00F46B8B">
      <w:pPr>
        <w:pStyle w:val="Nessunaspaziatura"/>
        <w:numPr>
          <w:ilvl w:val="0"/>
          <w:numId w:val="0"/>
        </w:numPr>
        <w:ind w:left="567" w:hanging="567"/>
        <w:rPr>
          <w:color w:val="000000"/>
          <w:sz w:val="24"/>
          <w:szCs w:val="24"/>
        </w:rPr>
      </w:pPr>
    </w:p>
    <w:p w14:paraId="78A0A0F7" w14:textId="77777777" w:rsidR="00C81552" w:rsidRPr="00F46B8B" w:rsidRDefault="00C81552" w:rsidP="00F46B8B">
      <w:pPr>
        <w:pStyle w:val="Nessunaspaziatura"/>
        <w:rPr>
          <w:color w:val="000000"/>
          <w:sz w:val="24"/>
          <w:szCs w:val="24"/>
        </w:rPr>
      </w:pPr>
      <w:r w:rsidRPr="00F46B8B">
        <w:rPr>
          <w:color w:val="000000"/>
          <w:sz w:val="24"/>
          <w:szCs w:val="24"/>
        </w:rPr>
        <w:t>Un prete d'antico stampo mi disse un giorno: "La santità per il prete è come la rete del pescatore. Senza rete non puoi pescare. Ricordalo".</w:t>
      </w:r>
    </w:p>
    <w:p w14:paraId="454C219C" w14:textId="77777777" w:rsidR="00C81552" w:rsidRPr="00F46B8B" w:rsidRDefault="00C81552" w:rsidP="00F46B8B">
      <w:pPr>
        <w:pStyle w:val="Nessunaspaziatura"/>
        <w:rPr>
          <w:color w:val="000000"/>
          <w:sz w:val="24"/>
          <w:szCs w:val="24"/>
        </w:rPr>
      </w:pPr>
      <w:r w:rsidRPr="00F46B8B">
        <w:rPr>
          <w:color w:val="000000"/>
          <w:sz w:val="24"/>
          <w:szCs w:val="24"/>
        </w:rPr>
        <w:t>Vergine Tutta Santa, dona ai presbiteri di Gesù Signore la tua altissima santità. Sii tu la loro rete perché possano riempire la Chiesa.</w:t>
      </w:r>
    </w:p>
    <w:p w14:paraId="14B23D82" w14:textId="77777777" w:rsidR="00C81552" w:rsidRPr="00F46B8B" w:rsidRDefault="00C81552" w:rsidP="00F46B8B">
      <w:pPr>
        <w:pStyle w:val="Nessunaspaziatura"/>
        <w:rPr>
          <w:color w:val="000000"/>
          <w:sz w:val="24"/>
          <w:szCs w:val="24"/>
        </w:rPr>
      </w:pPr>
      <w:r w:rsidRPr="00F46B8B">
        <w:rPr>
          <w:color w:val="000000"/>
          <w:sz w:val="24"/>
          <w:szCs w:val="24"/>
        </w:rPr>
        <w:t>Madre di Gesù, questa sera non chiedo nulla per la tua opera. Sii tu la tua stessa opera. Questo è il modo vero perché sia tua opera.</w:t>
      </w:r>
    </w:p>
    <w:p w14:paraId="14EE63EB" w14:textId="77777777" w:rsidR="00C81552" w:rsidRPr="00F46B8B" w:rsidRDefault="00C81552" w:rsidP="00F46B8B">
      <w:pPr>
        <w:pStyle w:val="Titolo2"/>
        <w:rPr>
          <w:rFonts w:ascii="Book Antiqua" w:hAnsi="Book Antiqua"/>
          <w:i/>
          <w:color w:val="000000"/>
          <w:sz w:val="24"/>
          <w:szCs w:val="24"/>
        </w:rPr>
      </w:pPr>
      <w:bookmarkStart w:id="464" w:name="_Toc436977132"/>
      <w:r w:rsidRPr="00F46B8B">
        <w:rPr>
          <w:rFonts w:ascii="Book Antiqua" w:hAnsi="Book Antiqua"/>
          <w:i/>
          <w:color w:val="000000"/>
          <w:sz w:val="24"/>
          <w:szCs w:val="24"/>
        </w:rPr>
        <w:t>21 Luglio</w:t>
      </w:r>
      <w:bookmarkEnd w:id="464"/>
      <w:r w:rsidRPr="00F46B8B">
        <w:rPr>
          <w:rFonts w:ascii="Book Antiqua" w:hAnsi="Book Antiqua"/>
          <w:i/>
          <w:color w:val="000000"/>
          <w:sz w:val="24"/>
          <w:szCs w:val="24"/>
        </w:rPr>
        <w:t xml:space="preserve"> </w:t>
      </w:r>
    </w:p>
    <w:p w14:paraId="187BF0F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è il datore di lavoro e non solo l’operaio, è il ricco e non solo il povero, è il medico e non solo l’ammalato.</w:t>
      </w:r>
    </w:p>
    <w:p w14:paraId="65D8B961" w14:textId="77777777" w:rsidR="00C81552" w:rsidRPr="00F46B8B" w:rsidRDefault="00C81552" w:rsidP="00F46B8B">
      <w:pPr>
        <w:pStyle w:val="Titolo1"/>
        <w:rPr>
          <w:rFonts w:ascii="Book Antiqua" w:hAnsi="Book Antiqua"/>
          <w:color w:val="000000"/>
          <w:sz w:val="24"/>
          <w:szCs w:val="24"/>
        </w:rPr>
      </w:pPr>
      <w:bookmarkStart w:id="465" w:name="_Toc436977133"/>
      <w:r w:rsidRPr="00F46B8B">
        <w:rPr>
          <w:rFonts w:ascii="Book Antiqua" w:hAnsi="Book Antiqua"/>
          <w:color w:val="000000"/>
          <w:sz w:val="24"/>
          <w:szCs w:val="24"/>
        </w:rPr>
        <w:t>Davanti a lui verranno radunati tutti i popoli</w:t>
      </w:r>
      <w:bookmarkEnd w:id="465"/>
    </w:p>
    <w:p w14:paraId="464CA32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Prima o poi tutti moriamo. Prima o poi tutti in qualche modo partecipiamo al rito cristiano della sepoltura. Con fede o senza fede, costretti o per amore, per convenienza o per necessità, siamo lì, davanti all’altare del Signore, con un feretro ai piedi di esso. Si inizia la celebrazione. Al momento della proclamazione della Parola, spesso viene letto e commentato il brano, tratto da Vangelo secondo Matteo, nel quale viene descritto il giudizio finale.</w:t>
      </w:r>
    </w:p>
    <w:p w14:paraId="051C75C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Diciamo subito che servirsi di questo brano per proclamare il diritto di essere noi assistiti, aiutati, confortati, consolati, è pessimo servizio a Dio e all’uomo. Servirsi di esso per dividere l’umanità in due blocchi, tra i ricchi posti alla sinistra di Gesù e i poveri collocati alla sua destra anche questa interpretazione è di cattivo gusto. Nel Vangelo le categorie di poveri e di ricchi sono teologiche, non materiali. Il Vangelo va letto, commentato, interpretato, compreso secondo il Vangelo. Mai dovrà essere predicarlo dalla storia, dall’uomo, dalle cose. Renderemmo ad esso un servizio diabolico, non certo divino, soprannaturale, di vera salvezza.</w:t>
      </w:r>
    </w:p>
    <w:p w14:paraId="2FDFF06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Ascoltiamo cosa ci dice Gesù. Lui verrà per il giudizio di tutti i popoli, tutte le genti.  Verrà per giudicare oppressi ed oppressori, uccisi ed uccisori, violenti e violentati, poveri e ricchi, giusti e ingiusti, santi e peccatori, usurai e vittime, medici e ammalati, professori e studenti, papi, vescovi, sacerdoti, religiosi, religiose, ogni fedele laico, ogni laico non fedele, ogni battezzato, ogni non battezzato, quanti sono di fede vera e quanti di fede falsa, erronea, veri profeti e falsi, veri mandati da Dio e usurpatori della stessa vocazione.</w:t>
      </w:r>
    </w:p>
    <w:p w14:paraId="3D16320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umanità nella sua globalità è divisa in due da Gesù Signore. A questa umanità Gesù dirà: “Mi hai conosciuto, non mi hai conosciuto”. Non vi è nessun uomo sulla terra che per missione, professione, ufficio, mansione, vocazione, stato sociale è escluso dal conoscere Cristo oppure che possa ritenere che è lui il Cristo che gli altri devono riconoscere. Non è questa la verità che Gesù ci annunzia. Non è questa la profondità della sua rivelazione.</w:t>
      </w:r>
    </w:p>
    <w:p w14:paraId="178905A4" w14:textId="77777777" w:rsidR="00C81552" w:rsidRPr="00F46B8B" w:rsidRDefault="00C81552" w:rsidP="00F46B8B">
      <w:pPr>
        <w:tabs>
          <w:tab w:val="left" w:pos="851"/>
          <w:tab w:val="left" w:pos="1418"/>
        </w:tabs>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EAA1DA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Ogni uomo che viene sulla terra, chiunque esso sia, anche il più povero di questo mondo, anche il più misero, deve conoscere Cristo nei suoi fratelli. Il carcerato deve riconoscere, nel carcerato come lui, Cristo. L’ammalato deve vedere, nell’ammalato come lui, Cristo. Il povero deve vedere, nel povero come Lui, Cristo. Il forestiero deve vedere in ogni altro forestiero il Cristo. Anche un vescovo deve vedere negli altri vescovi e in ogni cristiano il Cristo da servire, accudire, amare. Anche un papa deve servire Cristo nei Vescovi, nei presbiteri, in ogni pecora e agnello che Gesù gli ha dato, perché li custodisca nella verità, nella misericordia, nella compassione, nella giustizia, nella santità, per perdono, nella comprensione. Perché non li giudichi, non li condanni, ma sappia trovare sempre una ragione per amarli come Gesù trovò una ragione per amare anche i suoi carnefici. Siamo meschini, tradiamo il Vangelo, se leggiamo questo brano in chiave materiale, sindacale, ideologica, per parzialità. Cristo è il datore di lavoro e non solo l’operaio. Cristo è il ricco e non soltanto il povero. Cristo è il medico e non solo l’ammalato. Ogni uomo ha l’obbligo di vedere Cristo in ogni uomo che passa davanti ai suoi occhi. Le categorie di fragilità in cui si trova non sono solo materiali, fisiche, ma anche spirituali. Nessuno è più povero di un peccatore che ha bisogno di misericordia, perdono, accoglienza. </w:t>
      </w:r>
    </w:p>
    <w:p w14:paraId="5F41390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una vera visione di Gesù.</w:t>
      </w:r>
    </w:p>
    <w:p w14:paraId="6436CBBD" w14:textId="77777777" w:rsidR="00C81552" w:rsidRPr="00F46B8B" w:rsidRDefault="00C81552" w:rsidP="00F46B8B">
      <w:pPr>
        <w:pStyle w:val="Nessunaspaziatura"/>
        <w:numPr>
          <w:ilvl w:val="0"/>
          <w:numId w:val="0"/>
        </w:numPr>
        <w:ind w:left="567"/>
        <w:rPr>
          <w:color w:val="000000"/>
          <w:sz w:val="24"/>
          <w:szCs w:val="24"/>
          <w:lang w:eastAsia="it-IT"/>
        </w:rPr>
      </w:pPr>
    </w:p>
    <w:p w14:paraId="253302F4" w14:textId="77777777" w:rsidR="00C81552" w:rsidRPr="00F46B8B" w:rsidRDefault="00C81552" w:rsidP="00F46B8B">
      <w:pPr>
        <w:pStyle w:val="Nessunaspaziatura"/>
        <w:rPr>
          <w:color w:val="000000"/>
          <w:sz w:val="24"/>
          <w:szCs w:val="24"/>
        </w:rPr>
      </w:pPr>
      <w:r w:rsidRPr="00F46B8B">
        <w:rPr>
          <w:color w:val="000000"/>
          <w:sz w:val="24"/>
          <w:szCs w:val="24"/>
        </w:rPr>
        <w:t>Un consiglio errato può rovinare una vita. Una sentenza stolta, insipiente, falsa può rovinare un popolo, una nazione, il mondo intero.</w:t>
      </w:r>
    </w:p>
    <w:p w14:paraId="310516B2" w14:textId="77777777" w:rsidR="00C81552" w:rsidRPr="00F46B8B" w:rsidRDefault="00C81552" w:rsidP="00F46B8B">
      <w:pPr>
        <w:pStyle w:val="Nessunaspaziatura"/>
        <w:rPr>
          <w:color w:val="000000"/>
          <w:sz w:val="24"/>
          <w:szCs w:val="24"/>
        </w:rPr>
      </w:pPr>
      <w:r w:rsidRPr="00F46B8B">
        <w:rPr>
          <w:color w:val="000000"/>
          <w:sz w:val="24"/>
          <w:szCs w:val="24"/>
        </w:rPr>
        <w:t>Può un essere creato cambiare natura per legge? Potrà mai un leone per legge diventare gazzella? Una volpe un gatto, un’aquila un passero?</w:t>
      </w:r>
    </w:p>
    <w:p w14:paraId="2B446C27" w14:textId="77777777" w:rsidR="00C81552" w:rsidRPr="00F46B8B" w:rsidRDefault="00C81552" w:rsidP="00F46B8B">
      <w:pPr>
        <w:pStyle w:val="Nessunaspaziatura"/>
        <w:rPr>
          <w:color w:val="000000"/>
          <w:sz w:val="24"/>
          <w:szCs w:val="24"/>
        </w:rPr>
      </w:pPr>
      <w:r w:rsidRPr="00F46B8B">
        <w:rPr>
          <w:color w:val="000000"/>
          <w:sz w:val="24"/>
          <w:szCs w:val="24"/>
        </w:rPr>
        <w:t>Quando la legge si sostituisce alla natura è segno che l’uomo ha smarrito razionalità, sapienza, intelligenza, discernimento, raziocinio.</w:t>
      </w:r>
    </w:p>
    <w:p w14:paraId="7AF5E490" w14:textId="77777777" w:rsidR="00C81552" w:rsidRPr="00F46B8B" w:rsidRDefault="00C81552" w:rsidP="00F46B8B">
      <w:pPr>
        <w:pStyle w:val="Nessunaspaziatura"/>
        <w:rPr>
          <w:color w:val="000000"/>
          <w:sz w:val="24"/>
          <w:szCs w:val="24"/>
        </w:rPr>
      </w:pPr>
      <w:r w:rsidRPr="00F46B8B">
        <w:rPr>
          <w:color w:val="000000"/>
          <w:sz w:val="24"/>
          <w:szCs w:val="24"/>
        </w:rPr>
        <w:t>Quando il diritto non è più lettura della realtà, ma manifestazione di volontà asservita e schiava di altri, è la morte della giustizia.</w:t>
      </w:r>
    </w:p>
    <w:p w14:paraId="464E64B2" w14:textId="77777777" w:rsidR="00C81552" w:rsidRPr="00F46B8B" w:rsidRDefault="00C81552" w:rsidP="00F46B8B">
      <w:pPr>
        <w:pStyle w:val="Nessunaspaziatura"/>
        <w:rPr>
          <w:color w:val="000000"/>
          <w:sz w:val="24"/>
          <w:szCs w:val="24"/>
        </w:rPr>
      </w:pPr>
      <w:r w:rsidRPr="00F46B8B">
        <w:rPr>
          <w:color w:val="000000"/>
          <w:sz w:val="24"/>
          <w:szCs w:val="24"/>
        </w:rPr>
        <w:t>Il diritto è perfezione della sapienza e il gestore del diritto è il sapiente sopra ogni sapiente, l’intelligente sopra ogni intelligenza.</w:t>
      </w:r>
    </w:p>
    <w:p w14:paraId="4879C838" w14:textId="77777777" w:rsidR="00C81552" w:rsidRPr="00F46B8B" w:rsidRDefault="00C81552" w:rsidP="00F46B8B">
      <w:pPr>
        <w:pStyle w:val="Nessunaspaziatura"/>
        <w:rPr>
          <w:color w:val="000000"/>
          <w:sz w:val="24"/>
          <w:szCs w:val="24"/>
        </w:rPr>
      </w:pPr>
      <w:r w:rsidRPr="00F46B8B">
        <w:rPr>
          <w:color w:val="000000"/>
          <w:sz w:val="24"/>
          <w:szCs w:val="24"/>
        </w:rPr>
        <w:t>Se una pecora sa che non è montone e il montone sa che non è pecora, perché il gestore del diritto non sa che un uomo non è una donna?</w:t>
      </w:r>
    </w:p>
    <w:p w14:paraId="0302F818" w14:textId="77777777" w:rsidR="00C81552" w:rsidRPr="00F46B8B" w:rsidRDefault="00C81552" w:rsidP="00F46B8B">
      <w:pPr>
        <w:pStyle w:val="Nessunaspaziatura"/>
        <w:rPr>
          <w:color w:val="000000"/>
          <w:sz w:val="24"/>
          <w:szCs w:val="24"/>
        </w:rPr>
      </w:pPr>
      <w:r w:rsidRPr="00F46B8B">
        <w:rPr>
          <w:color w:val="000000"/>
          <w:sz w:val="24"/>
          <w:szCs w:val="24"/>
        </w:rPr>
        <w:t>Purtroppo oggi il diritto e la giustizia sono stravolti. Essi sono il frutto di volontà senza pensiero, senza sapienza, senza intelligenza.</w:t>
      </w:r>
    </w:p>
    <w:p w14:paraId="23F46BD7" w14:textId="77777777" w:rsidR="00C81552" w:rsidRPr="00F46B8B" w:rsidRDefault="00C81552" w:rsidP="00F46B8B">
      <w:pPr>
        <w:pStyle w:val="Nessunaspaziatura"/>
        <w:rPr>
          <w:color w:val="000000"/>
          <w:sz w:val="24"/>
          <w:szCs w:val="24"/>
        </w:rPr>
      </w:pPr>
      <w:r w:rsidRPr="00F46B8B">
        <w:rPr>
          <w:color w:val="000000"/>
          <w:sz w:val="24"/>
          <w:szCs w:val="24"/>
        </w:rPr>
        <w:t>Avendo sostituito la volontà alla saggezza, domani si potrà dichiarare che il cane sia uomo e l’uomo sia cane, domani, anzi oggi.</w:t>
      </w:r>
    </w:p>
    <w:p w14:paraId="72D9D6A5" w14:textId="77777777" w:rsidR="00C81552" w:rsidRPr="00F46B8B" w:rsidRDefault="00C81552" w:rsidP="00F46B8B">
      <w:pPr>
        <w:pStyle w:val="Nessunaspaziatura"/>
        <w:rPr>
          <w:color w:val="000000"/>
          <w:sz w:val="24"/>
          <w:szCs w:val="24"/>
        </w:rPr>
      </w:pPr>
      <w:r w:rsidRPr="00F46B8B">
        <w:rPr>
          <w:color w:val="000000"/>
          <w:sz w:val="24"/>
          <w:szCs w:val="24"/>
        </w:rPr>
        <w:t>Si potrà dichiarare che il cane sia padrone e il padrone cane. Si potrà sentenziare che un cane possa sposare un uomo.</w:t>
      </w:r>
    </w:p>
    <w:p w14:paraId="2A0C69FC" w14:textId="77777777" w:rsidR="00C81552" w:rsidRPr="00F46B8B" w:rsidRDefault="00C81552" w:rsidP="00F46B8B">
      <w:pPr>
        <w:pStyle w:val="Nessunaspaziatura"/>
        <w:rPr>
          <w:color w:val="000000"/>
          <w:sz w:val="24"/>
          <w:szCs w:val="24"/>
        </w:rPr>
      </w:pPr>
      <w:r w:rsidRPr="00F46B8B">
        <w:rPr>
          <w:color w:val="000000"/>
          <w:sz w:val="24"/>
          <w:szCs w:val="24"/>
        </w:rPr>
        <w:t>La volontà senza la saggezza segna la morte dell’umanità. Il diritto e la giustizia stanno costruendo questa umanità di morte.</w:t>
      </w:r>
    </w:p>
    <w:p w14:paraId="394AADB5" w14:textId="77777777" w:rsidR="00C81552" w:rsidRPr="00F46B8B" w:rsidRDefault="00C81552" w:rsidP="00F46B8B">
      <w:pPr>
        <w:pStyle w:val="Nessunaspaziatura"/>
        <w:rPr>
          <w:color w:val="000000"/>
          <w:sz w:val="24"/>
          <w:szCs w:val="24"/>
        </w:rPr>
      </w:pPr>
      <w:r w:rsidRPr="00F46B8B">
        <w:rPr>
          <w:color w:val="000000"/>
          <w:sz w:val="24"/>
          <w:szCs w:val="24"/>
        </w:rPr>
        <w:t>Dio ha creato l’uomo per il raggiungimento del sommo della saggezza. L’uomo sta uccidendo se stesso con il sommo della stoltezza.</w:t>
      </w:r>
    </w:p>
    <w:p w14:paraId="00F6C556" w14:textId="77777777" w:rsidR="00C81552" w:rsidRPr="00F46B8B" w:rsidRDefault="00C81552" w:rsidP="00F46B8B">
      <w:pPr>
        <w:pStyle w:val="Nessunaspaziatura"/>
        <w:rPr>
          <w:color w:val="000000"/>
          <w:sz w:val="24"/>
          <w:szCs w:val="24"/>
        </w:rPr>
      </w:pPr>
      <w:r w:rsidRPr="00F46B8B">
        <w:rPr>
          <w:color w:val="000000"/>
          <w:sz w:val="24"/>
          <w:szCs w:val="24"/>
        </w:rPr>
        <w:t>Il gender è la manifestazione della somma stoltezza dell’uomo ed anche della volontà della distruzione e dell’annientamento dell’umanità.</w:t>
      </w:r>
    </w:p>
    <w:p w14:paraId="15FD19C9" w14:textId="77777777" w:rsidR="00C81552" w:rsidRPr="00F46B8B" w:rsidRDefault="00C81552" w:rsidP="00F46B8B">
      <w:pPr>
        <w:pStyle w:val="Nessunaspaziatura"/>
        <w:rPr>
          <w:color w:val="000000"/>
          <w:sz w:val="24"/>
          <w:szCs w:val="24"/>
        </w:rPr>
      </w:pPr>
      <w:r w:rsidRPr="00F46B8B">
        <w:rPr>
          <w:color w:val="000000"/>
          <w:sz w:val="24"/>
          <w:szCs w:val="24"/>
        </w:rPr>
        <w:t>Il gender è il nuovo diluvio universale, senza però alcuna arca di salvezza. Diluvio non voluto dal Signore, come il primo, ma dall'uomo.</w:t>
      </w:r>
    </w:p>
    <w:p w14:paraId="29D2E793" w14:textId="77777777" w:rsidR="00C81552" w:rsidRPr="00F46B8B" w:rsidRDefault="00C81552" w:rsidP="00F46B8B">
      <w:pPr>
        <w:pStyle w:val="Nessunaspaziatura"/>
        <w:rPr>
          <w:color w:val="000000"/>
          <w:sz w:val="24"/>
          <w:szCs w:val="24"/>
        </w:rPr>
      </w:pPr>
      <w:r w:rsidRPr="00F46B8B">
        <w:rPr>
          <w:color w:val="000000"/>
          <w:sz w:val="24"/>
          <w:szCs w:val="24"/>
        </w:rPr>
        <w:t>L'uomo, stanco di essere uomo, con il gender ha sentenziato il sui suicidio collettivo. Ha stabilito la distruzione del genere umano.</w:t>
      </w:r>
    </w:p>
    <w:p w14:paraId="1B0AB02F" w14:textId="77777777" w:rsidR="00C81552" w:rsidRPr="00F46B8B" w:rsidRDefault="00C81552" w:rsidP="00F46B8B">
      <w:pPr>
        <w:pStyle w:val="Nessunaspaziatura"/>
        <w:numPr>
          <w:ilvl w:val="0"/>
          <w:numId w:val="0"/>
        </w:numPr>
        <w:ind w:left="567" w:hanging="567"/>
        <w:rPr>
          <w:color w:val="000000"/>
          <w:sz w:val="24"/>
          <w:szCs w:val="24"/>
        </w:rPr>
      </w:pPr>
    </w:p>
    <w:p w14:paraId="0415B8A2" w14:textId="77777777" w:rsidR="00C81552" w:rsidRPr="00F46B8B" w:rsidRDefault="00C81552" w:rsidP="00F46B8B">
      <w:pPr>
        <w:pStyle w:val="Nessunaspaziatura"/>
        <w:rPr>
          <w:color w:val="000000"/>
          <w:sz w:val="24"/>
          <w:szCs w:val="24"/>
        </w:rPr>
      </w:pPr>
      <w:r w:rsidRPr="00F46B8B">
        <w:rPr>
          <w:color w:val="000000"/>
          <w:sz w:val="24"/>
          <w:szCs w:val="24"/>
        </w:rPr>
        <w:t>Quando l’uomo trova il suo posto nel cuore di Dio, la creazione trova il suo posto nel cuore dell’uomo. È la vera, sana ecologia.</w:t>
      </w:r>
    </w:p>
    <w:p w14:paraId="5058C780" w14:textId="77777777" w:rsidR="00C81552" w:rsidRPr="00F46B8B" w:rsidRDefault="00C81552" w:rsidP="00F46B8B">
      <w:pPr>
        <w:pStyle w:val="Nessunaspaziatura"/>
        <w:rPr>
          <w:color w:val="000000"/>
          <w:sz w:val="24"/>
          <w:szCs w:val="24"/>
        </w:rPr>
      </w:pPr>
      <w:r w:rsidRPr="00F46B8B">
        <w:rPr>
          <w:color w:val="000000"/>
          <w:sz w:val="24"/>
          <w:szCs w:val="24"/>
        </w:rPr>
        <w:t>Se l’uomo non dona il suo cuore a Dio per sua stabile dimora, la terra sempre rimarrà fuori del cuore dell’uomo. Mai ci sarà vera ecologia.</w:t>
      </w:r>
    </w:p>
    <w:p w14:paraId="78EA54DF" w14:textId="77777777" w:rsidR="00C81552" w:rsidRPr="00F46B8B" w:rsidRDefault="00C81552" w:rsidP="00F46B8B">
      <w:pPr>
        <w:pStyle w:val="Nessunaspaziatura"/>
        <w:numPr>
          <w:ilvl w:val="0"/>
          <w:numId w:val="0"/>
        </w:numPr>
        <w:ind w:left="567" w:hanging="567"/>
        <w:rPr>
          <w:color w:val="000000"/>
          <w:sz w:val="24"/>
          <w:szCs w:val="24"/>
        </w:rPr>
      </w:pPr>
    </w:p>
    <w:p w14:paraId="50C6EF97" w14:textId="77777777" w:rsidR="00C81552" w:rsidRPr="00F46B8B" w:rsidRDefault="00C81552" w:rsidP="00F46B8B">
      <w:pPr>
        <w:pStyle w:val="Nessunaspaziatura"/>
        <w:rPr>
          <w:color w:val="000000"/>
          <w:sz w:val="24"/>
          <w:szCs w:val="24"/>
        </w:rPr>
      </w:pPr>
      <w:r w:rsidRPr="00F46B8B">
        <w:rPr>
          <w:color w:val="000000"/>
          <w:sz w:val="24"/>
          <w:szCs w:val="24"/>
        </w:rPr>
        <w:t>Diritto e giustizia sono la volontà Dio che governa l’uomo. Mai vi potrà essere diritto e giustizia dove la volontà di Dio non regna.</w:t>
      </w:r>
    </w:p>
    <w:p w14:paraId="7AE24201" w14:textId="77777777" w:rsidR="00C81552" w:rsidRPr="00F46B8B" w:rsidRDefault="00C81552" w:rsidP="00F46B8B">
      <w:pPr>
        <w:pStyle w:val="Nessunaspaziatura"/>
        <w:rPr>
          <w:color w:val="000000"/>
          <w:sz w:val="24"/>
          <w:szCs w:val="24"/>
        </w:rPr>
      </w:pPr>
      <w:r w:rsidRPr="00F46B8B">
        <w:rPr>
          <w:color w:val="000000"/>
          <w:sz w:val="24"/>
          <w:szCs w:val="24"/>
        </w:rPr>
        <w:t>Il diritto che l’uomo si fa non è diritto. Spesso è prepotenza. L’aborto non è diritto e neanche il divorzio e così dicasi del gender.</w:t>
      </w:r>
    </w:p>
    <w:p w14:paraId="550B0B83" w14:textId="77777777" w:rsidR="00C81552" w:rsidRPr="00F46B8B" w:rsidRDefault="00C81552" w:rsidP="00F46B8B">
      <w:pPr>
        <w:pStyle w:val="Nessunaspaziatura"/>
        <w:rPr>
          <w:color w:val="000000"/>
          <w:sz w:val="24"/>
          <w:szCs w:val="24"/>
        </w:rPr>
      </w:pPr>
      <w:r w:rsidRPr="00F46B8B">
        <w:rPr>
          <w:color w:val="000000"/>
          <w:sz w:val="24"/>
          <w:szCs w:val="24"/>
        </w:rPr>
        <w:t>Oggi diritto è la volontà dell’uomo. Ciò che l’uomo vuole sia diritto, diritto deve essere. Tutte le violazioni della natura sono diritto.</w:t>
      </w:r>
    </w:p>
    <w:p w14:paraId="23C570D7" w14:textId="77777777" w:rsidR="00C81552" w:rsidRPr="00F46B8B" w:rsidRDefault="00C81552" w:rsidP="00F46B8B">
      <w:pPr>
        <w:pStyle w:val="Nessunaspaziatura"/>
        <w:rPr>
          <w:color w:val="000000"/>
          <w:sz w:val="24"/>
          <w:szCs w:val="24"/>
        </w:rPr>
      </w:pPr>
      <w:r w:rsidRPr="00F46B8B">
        <w:rPr>
          <w:color w:val="000000"/>
          <w:sz w:val="24"/>
          <w:szCs w:val="24"/>
        </w:rPr>
        <w:t>Tutte le ingiustizie e ogni pretese dell’uomo sono diritto. Tutte le sue velleità sono diritto. Sono diritto non per verità, ma per volontà.</w:t>
      </w:r>
    </w:p>
    <w:p w14:paraId="6886B02F" w14:textId="77777777" w:rsidR="00C81552" w:rsidRPr="00F46B8B" w:rsidRDefault="00C81552" w:rsidP="00F46B8B">
      <w:pPr>
        <w:pStyle w:val="Nessunaspaziatura"/>
        <w:rPr>
          <w:color w:val="000000"/>
          <w:sz w:val="24"/>
          <w:szCs w:val="24"/>
        </w:rPr>
      </w:pPr>
      <w:r w:rsidRPr="00F46B8B">
        <w:rPr>
          <w:color w:val="000000"/>
          <w:sz w:val="24"/>
          <w:szCs w:val="24"/>
        </w:rPr>
        <w:t>L’uomo ha sostituito la verità con la volontà. Il diritto non si crea più sulla verità delle cose, ma unicamente sulla volontà dell’uomo.</w:t>
      </w:r>
    </w:p>
    <w:p w14:paraId="1221F13D" w14:textId="77777777" w:rsidR="00C81552" w:rsidRPr="00F46B8B" w:rsidRDefault="00C81552" w:rsidP="00F46B8B">
      <w:pPr>
        <w:pStyle w:val="Nessunaspaziatura"/>
        <w:rPr>
          <w:color w:val="000000"/>
          <w:sz w:val="24"/>
          <w:szCs w:val="24"/>
        </w:rPr>
      </w:pPr>
      <w:r w:rsidRPr="00F46B8B">
        <w:rPr>
          <w:color w:val="000000"/>
          <w:sz w:val="24"/>
          <w:szCs w:val="24"/>
        </w:rPr>
        <w:t>La società è in dissolvimento. Ognuno dichiara la sua volontà diritto. Mai ci si potrà incontrare. Manca il fondamento che è la verità.</w:t>
      </w:r>
    </w:p>
    <w:p w14:paraId="3B3075CC" w14:textId="77777777" w:rsidR="00C81552" w:rsidRPr="00F46B8B" w:rsidRDefault="00C81552" w:rsidP="00F46B8B">
      <w:pPr>
        <w:pStyle w:val="Nessunaspaziatura"/>
        <w:rPr>
          <w:color w:val="000000"/>
          <w:sz w:val="24"/>
          <w:szCs w:val="24"/>
        </w:rPr>
      </w:pPr>
      <w:r w:rsidRPr="00F46B8B">
        <w:rPr>
          <w:color w:val="000000"/>
          <w:sz w:val="24"/>
          <w:szCs w:val="24"/>
        </w:rPr>
        <w:t>Ogni legislatore ha la sua volontà. Ogni cittadino ha la sua volontà. Ogni giudice ha la sua volontà. Ogni sindacalista la sua volontà.</w:t>
      </w:r>
    </w:p>
    <w:p w14:paraId="4D23D545" w14:textId="77777777" w:rsidR="00C81552" w:rsidRPr="00F46B8B" w:rsidRDefault="00C81552" w:rsidP="00F46B8B">
      <w:pPr>
        <w:pStyle w:val="Nessunaspaziatura"/>
        <w:rPr>
          <w:color w:val="000000"/>
          <w:sz w:val="24"/>
          <w:szCs w:val="24"/>
        </w:rPr>
      </w:pPr>
      <w:r w:rsidRPr="00F46B8B">
        <w:rPr>
          <w:color w:val="000000"/>
          <w:sz w:val="24"/>
          <w:szCs w:val="24"/>
        </w:rPr>
        <w:t>La conciliazione può avvenire solo sul fondamento della verità. Essendo la verità la propria volontà, vi è il dissolvimento della società.</w:t>
      </w:r>
    </w:p>
    <w:p w14:paraId="72B9A0D0" w14:textId="77777777" w:rsidR="00C81552" w:rsidRPr="00F46B8B" w:rsidRDefault="00C81552" w:rsidP="00F46B8B">
      <w:pPr>
        <w:pStyle w:val="Nessunaspaziatura"/>
        <w:numPr>
          <w:ilvl w:val="0"/>
          <w:numId w:val="0"/>
        </w:numPr>
        <w:ind w:left="567" w:hanging="567"/>
        <w:rPr>
          <w:color w:val="000000"/>
          <w:sz w:val="24"/>
          <w:szCs w:val="24"/>
        </w:rPr>
      </w:pPr>
    </w:p>
    <w:p w14:paraId="565B4937" w14:textId="77777777" w:rsidR="00C81552" w:rsidRPr="00F46B8B" w:rsidRDefault="00C81552" w:rsidP="00F46B8B">
      <w:pPr>
        <w:pStyle w:val="Nessunaspaziatura"/>
        <w:rPr>
          <w:color w:val="000000"/>
          <w:sz w:val="24"/>
          <w:szCs w:val="24"/>
        </w:rPr>
      </w:pPr>
      <w:r w:rsidRPr="00F46B8B">
        <w:rPr>
          <w:color w:val="000000"/>
          <w:sz w:val="24"/>
          <w:szCs w:val="24"/>
        </w:rPr>
        <w:t>L’inferno è canto eterno dal fuoco alla verità della Parola del Signore e ad ogni sua profezia. Siamo dannati perché non abbiamo ascoltato.</w:t>
      </w:r>
    </w:p>
    <w:p w14:paraId="0714B45A" w14:textId="77777777" w:rsidR="00C81552" w:rsidRPr="00F46B8B" w:rsidRDefault="00C81552" w:rsidP="00F46B8B">
      <w:pPr>
        <w:pStyle w:val="Nessunaspaziatura"/>
        <w:rPr>
          <w:color w:val="000000"/>
          <w:sz w:val="24"/>
          <w:szCs w:val="24"/>
        </w:rPr>
      </w:pPr>
      <w:r w:rsidRPr="00F46B8B">
        <w:rPr>
          <w:color w:val="000000"/>
          <w:sz w:val="24"/>
          <w:szCs w:val="24"/>
        </w:rPr>
        <w:t>Siamo immersi in questo mare di fiamme eterne perché abbiamo pensato che vanamente il Signore avesse parlato, vanamente profetizzato.</w:t>
      </w:r>
    </w:p>
    <w:p w14:paraId="40578D5A" w14:textId="77777777" w:rsidR="00C81552" w:rsidRPr="00F46B8B" w:rsidRDefault="00C81552" w:rsidP="00F46B8B">
      <w:pPr>
        <w:pStyle w:val="Nessunaspaziatura"/>
        <w:rPr>
          <w:color w:val="000000"/>
          <w:sz w:val="24"/>
          <w:szCs w:val="24"/>
        </w:rPr>
      </w:pPr>
      <w:r w:rsidRPr="00F46B8B">
        <w:rPr>
          <w:color w:val="000000"/>
          <w:sz w:val="24"/>
          <w:szCs w:val="24"/>
        </w:rPr>
        <w:t>Molti figli della Chiesa canteranno dal fuoco il canto di gloria alla Parola, perché si sono trasformati in falsi profeti del loro Dio.</w:t>
      </w:r>
    </w:p>
    <w:p w14:paraId="79D6996C" w14:textId="77777777" w:rsidR="00C81552" w:rsidRPr="00F46B8B" w:rsidRDefault="00C81552" w:rsidP="00F46B8B">
      <w:pPr>
        <w:pStyle w:val="Nessunaspaziatura"/>
        <w:numPr>
          <w:ilvl w:val="0"/>
          <w:numId w:val="0"/>
        </w:numPr>
        <w:ind w:left="567" w:hanging="567"/>
        <w:rPr>
          <w:color w:val="000000"/>
          <w:sz w:val="24"/>
          <w:szCs w:val="24"/>
        </w:rPr>
      </w:pPr>
    </w:p>
    <w:p w14:paraId="38C8BB5F" w14:textId="77777777" w:rsidR="00C81552" w:rsidRPr="00F46B8B" w:rsidRDefault="00C81552" w:rsidP="00F46B8B">
      <w:pPr>
        <w:pStyle w:val="Nessunaspaziatura"/>
        <w:rPr>
          <w:color w:val="000000"/>
          <w:sz w:val="24"/>
          <w:szCs w:val="24"/>
        </w:rPr>
      </w:pPr>
      <w:r w:rsidRPr="00F46B8B">
        <w:rPr>
          <w:color w:val="000000"/>
          <w:sz w:val="24"/>
          <w:szCs w:val="24"/>
        </w:rPr>
        <w:t>Un tempo il gestore del diritto serviva a chiudere le porte alla stoltezza e all'insipienza. Oggi serve per aprire ogni porta alla falsità.</w:t>
      </w:r>
    </w:p>
    <w:p w14:paraId="07C8FE29" w14:textId="77777777" w:rsidR="00C81552" w:rsidRPr="00F46B8B" w:rsidRDefault="00C81552" w:rsidP="00F46B8B">
      <w:pPr>
        <w:pStyle w:val="Nessunaspaziatura"/>
        <w:rPr>
          <w:color w:val="000000"/>
          <w:sz w:val="24"/>
          <w:szCs w:val="24"/>
        </w:rPr>
      </w:pPr>
      <w:r w:rsidRPr="00F46B8B">
        <w:rPr>
          <w:color w:val="000000"/>
          <w:sz w:val="24"/>
          <w:szCs w:val="24"/>
        </w:rPr>
        <w:t>Gestori di diritto e legislatori sappiano che per ogni porta che si apre alla falsità si è responsabili in eterno di tutto il male generato.</w:t>
      </w:r>
    </w:p>
    <w:p w14:paraId="44CB2BC8" w14:textId="77777777" w:rsidR="00C81552" w:rsidRPr="00F46B8B" w:rsidRDefault="00C81552" w:rsidP="00F46B8B">
      <w:pPr>
        <w:pStyle w:val="Nessunaspaziatura"/>
        <w:rPr>
          <w:color w:val="000000"/>
          <w:sz w:val="24"/>
          <w:szCs w:val="24"/>
        </w:rPr>
      </w:pPr>
      <w:r w:rsidRPr="00F46B8B">
        <w:rPr>
          <w:color w:val="000000"/>
          <w:sz w:val="24"/>
          <w:szCs w:val="24"/>
        </w:rPr>
        <w:t>Lo ricordiamo: falsità, menzogna, inganno, malvagità, cattiveria, immoralità mai potranno avere lo statuto di diritto. Diritto è la verità.</w:t>
      </w:r>
    </w:p>
    <w:p w14:paraId="415B7D09" w14:textId="77777777" w:rsidR="00C81552" w:rsidRPr="00F46B8B" w:rsidRDefault="00C81552" w:rsidP="00F46B8B">
      <w:pPr>
        <w:pStyle w:val="Nessunaspaziatura"/>
        <w:numPr>
          <w:ilvl w:val="0"/>
          <w:numId w:val="0"/>
        </w:numPr>
        <w:ind w:left="567" w:hanging="567"/>
        <w:rPr>
          <w:color w:val="000000"/>
          <w:sz w:val="24"/>
          <w:szCs w:val="24"/>
        </w:rPr>
      </w:pPr>
    </w:p>
    <w:p w14:paraId="6DD892E4" w14:textId="77777777" w:rsidR="00C81552" w:rsidRPr="00F46B8B" w:rsidRDefault="00C81552" w:rsidP="00F46B8B">
      <w:pPr>
        <w:pStyle w:val="Nessunaspaziatura"/>
        <w:rPr>
          <w:color w:val="000000"/>
          <w:sz w:val="24"/>
          <w:szCs w:val="24"/>
        </w:rPr>
      </w:pPr>
      <w:r w:rsidRPr="00F46B8B">
        <w:rPr>
          <w:color w:val="000000"/>
          <w:sz w:val="24"/>
          <w:szCs w:val="24"/>
        </w:rPr>
        <w:t>È giusto fare chiarezza. La Chiesa non difende la natura per un principio ideologico, filosofico, o altro, ma per purissima antropologia.</w:t>
      </w:r>
    </w:p>
    <w:p w14:paraId="28881FC1" w14:textId="77777777" w:rsidR="00C81552" w:rsidRPr="00F46B8B" w:rsidRDefault="00C81552" w:rsidP="00F46B8B">
      <w:pPr>
        <w:pStyle w:val="Nessunaspaziatura"/>
        <w:rPr>
          <w:color w:val="000000"/>
          <w:sz w:val="24"/>
          <w:szCs w:val="24"/>
        </w:rPr>
      </w:pPr>
      <w:r w:rsidRPr="00F46B8B">
        <w:rPr>
          <w:color w:val="000000"/>
          <w:sz w:val="24"/>
          <w:szCs w:val="24"/>
        </w:rPr>
        <w:t>La sua antropologia attinge la verità della natura nelle fibre stesse dell’anima. Nell’anima, non solo nel corpo l’uomo è maschio e femmina.</w:t>
      </w:r>
    </w:p>
    <w:p w14:paraId="0936EA63" w14:textId="77777777" w:rsidR="00C81552" w:rsidRPr="00F46B8B" w:rsidRDefault="00C81552" w:rsidP="00F46B8B">
      <w:pPr>
        <w:pStyle w:val="Nessunaspaziatura"/>
        <w:rPr>
          <w:color w:val="000000"/>
          <w:sz w:val="24"/>
          <w:szCs w:val="24"/>
        </w:rPr>
      </w:pPr>
      <w:r w:rsidRPr="00F46B8B">
        <w:rPr>
          <w:color w:val="000000"/>
          <w:sz w:val="24"/>
          <w:szCs w:val="24"/>
        </w:rPr>
        <w:t>La scienza può alterare un corpo, mai potrà fare una sola donna, un solo uomo, nel senso di vero maschio e vera femmina. Non è suo potere.</w:t>
      </w:r>
    </w:p>
    <w:p w14:paraId="1ACA7F14" w14:textId="77777777" w:rsidR="00C81552" w:rsidRPr="00F46B8B" w:rsidRDefault="00C81552" w:rsidP="00F46B8B">
      <w:pPr>
        <w:pStyle w:val="Nessunaspaziatura"/>
        <w:rPr>
          <w:color w:val="000000"/>
          <w:sz w:val="24"/>
          <w:szCs w:val="24"/>
        </w:rPr>
      </w:pPr>
      <w:r w:rsidRPr="00F46B8B">
        <w:rPr>
          <w:color w:val="000000"/>
          <w:sz w:val="24"/>
          <w:szCs w:val="24"/>
        </w:rPr>
        <w:t>La Chiesa difende l’uomo, perché lo ama come Gesù. Oggi solo la Chiesa una, santa, cattolica, apostolica è in grado di difendere l’uomo.</w:t>
      </w:r>
    </w:p>
    <w:p w14:paraId="6579F50F" w14:textId="77777777" w:rsidR="00C81552" w:rsidRPr="00F46B8B" w:rsidRDefault="00C81552" w:rsidP="00F46B8B">
      <w:pPr>
        <w:pStyle w:val="Nessunaspaziatura"/>
        <w:rPr>
          <w:color w:val="000000"/>
          <w:sz w:val="24"/>
          <w:szCs w:val="24"/>
        </w:rPr>
      </w:pPr>
      <w:r w:rsidRPr="00F46B8B">
        <w:rPr>
          <w:color w:val="000000"/>
          <w:sz w:val="24"/>
          <w:szCs w:val="24"/>
        </w:rPr>
        <w:t>Per le Istituzione ad ogni livello l’uomo è oggetto, non persona. Una pura e semplice cosa, da usare come una cosa, gettare come una cosa.</w:t>
      </w:r>
    </w:p>
    <w:p w14:paraId="12BB35A4" w14:textId="77777777" w:rsidR="00C81552" w:rsidRPr="00F46B8B" w:rsidRDefault="00C81552" w:rsidP="00F46B8B">
      <w:pPr>
        <w:pStyle w:val="Nessunaspaziatura"/>
        <w:rPr>
          <w:color w:val="000000"/>
          <w:sz w:val="24"/>
          <w:szCs w:val="24"/>
        </w:rPr>
      </w:pPr>
      <w:r w:rsidRPr="00F46B8B">
        <w:rPr>
          <w:color w:val="000000"/>
          <w:sz w:val="24"/>
          <w:szCs w:val="24"/>
        </w:rPr>
        <w:t>La Chiesa dona all’uomo la dignità di persona, fatta ad immagine e somiglianza di Dio, redenta da Cristo dalla Croce, da Crocifisso.</w:t>
      </w:r>
    </w:p>
    <w:p w14:paraId="33058B5A" w14:textId="77777777" w:rsidR="00C81552" w:rsidRPr="00F46B8B" w:rsidRDefault="00C81552" w:rsidP="00F46B8B">
      <w:pPr>
        <w:pStyle w:val="Nessunaspaziatura"/>
        <w:rPr>
          <w:color w:val="000000"/>
          <w:sz w:val="24"/>
          <w:szCs w:val="24"/>
        </w:rPr>
      </w:pPr>
      <w:r w:rsidRPr="00F46B8B">
        <w:rPr>
          <w:color w:val="000000"/>
          <w:sz w:val="24"/>
          <w:szCs w:val="24"/>
        </w:rPr>
        <w:t>Se l’uomo vuole essere cosa, la Chiesa nulla potrà fare. Deve però sempre gridare che l’uomo è persona e non cosa, anima e non solo materia.</w:t>
      </w:r>
    </w:p>
    <w:p w14:paraId="76BFCD10" w14:textId="77777777" w:rsidR="00C81552" w:rsidRPr="00F46B8B" w:rsidRDefault="00C81552" w:rsidP="00F46B8B">
      <w:pPr>
        <w:pStyle w:val="Nessunaspaziatura"/>
        <w:rPr>
          <w:color w:val="000000"/>
          <w:sz w:val="24"/>
          <w:szCs w:val="24"/>
        </w:rPr>
      </w:pPr>
      <w:r w:rsidRPr="00F46B8B">
        <w:rPr>
          <w:color w:val="000000"/>
          <w:sz w:val="24"/>
          <w:szCs w:val="24"/>
        </w:rPr>
        <w:t>Se è persona spirituale ha il governo dei suoi istinti, concupiscenze, moti. L’uomo non è schiavo delle sue passioni. Le può dominare.</w:t>
      </w:r>
    </w:p>
    <w:p w14:paraId="372AE90E" w14:textId="77777777" w:rsidR="00C81552" w:rsidRPr="00F46B8B" w:rsidRDefault="00C81552" w:rsidP="00F46B8B">
      <w:pPr>
        <w:pStyle w:val="Nessunaspaziatura"/>
        <w:rPr>
          <w:color w:val="000000"/>
          <w:sz w:val="24"/>
          <w:szCs w:val="24"/>
        </w:rPr>
      </w:pPr>
      <w:r w:rsidRPr="00F46B8B">
        <w:rPr>
          <w:color w:val="000000"/>
          <w:sz w:val="24"/>
          <w:szCs w:val="24"/>
        </w:rPr>
        <w:t>È la scelta di che uomo formare. Le Istituzioni hanno deciso di distruggere la verità dell’uomo. La Chiesa vuole dargliela tutta.</w:t>
      </w:r>
    </w:p>
    <w:p w14:paraId="043B9CE0" w14:textId="77777777" w:rsidR="00C81552" w:rsidRPr="00F46B8B" w:rsidRDefault="00C81552" w:rsidP="00F46B8B">
      <w:pPr>
        <w:pStyle w:val="Nessunaspaziatura"/>
        <w:rPr>
          <w:color w:val="000000"/>
          <w:sz w:val="24"/>
          <w:szCs w:val="24"/>
        </w:rPr>
      </w:pPr>
      <w:r w:rsidRPr="00F46B8B">
        <w:rPr>
          <w:color w:val="000000"/>
          <w:sz w:val="24"/>
          <w:szCs w:val="24"/>
        </w:rPr>
        <w:t>Ad ogni singolo la tremenda scelta: essere schiavo o libero, uomo o oggetto, anima o materia, con progetto eterno oppure fatto di effimero.</w:t>
      </w:r>
    </w:p>
    <w:p w14:paraId="7DFDE83B" w14:textId="77777777" w:rsidR="00C81552" w:rsidRPr="00F46B8B" w:rsidRDefault="00C81552" w:rsidP="00F46B8B">
      <w:pPr>
        <w:pStyle w:val="Nessunaspaziatura"/>
        <w:numPr>
          <w:ilvl w:val="0"/>
          <w:numId w:val="0"/>
        </w:numPr>
        <w:ind w:left="567" w:hanging="567"/>
        <w:rPr>
          <w:color w:val="000000"/>
          <w:sz w:val="24"/>
          <w:szCs w:val="24"/>
        </w:rPr>
      </w:pPr>
    </w:p>
    <w:p w14:paraId="10C31BBE" w14:textId="77777777" w:rsidR="00C81552" w:rsidRPr="00F46B8B" w:rsidRDefault="00C81552" w:rsidP="00F46B8B">
      <w:pPr>
        <w:pStyle w:val="Nessunaspaziatura"/>
        <w:rPr>
          <w:color w:val="000000"/>
          <w:sz w:val="24"/>
          <w:szCs w:val="24"/>
        </w:rPr>
      </w:pPr>
      <w:r w:rsidRPr="00F46B8B">
        <w:rPr>
          <w:color w:val="000000"/>
          <w:sz w:val="24"/>
          <w:szCs w:val="24"/>
        </w:rPr>
        <w:t>Vergine Maria, l'uomo non sa l'amore che Dio ha per lui. Non conosce neanche l'amore che hai tu per lui. Recati in sogno. Illuminalo.</w:t>
      </w:r>
    </w:p>
    <w:p w14:paraId="280C08B0" w14:textId="77777777" w:rsidR="00C81552" w:rsidRPr="00F46B8B" w:rsidRDefault="00C81552" w:rsidP="00F46B8B">
      <w:pPr>
        <w:pStyle w:val="Nessunaspaziatura"/>
        <w:rPr>
          <w:color w:val="000000"/>
          <w:sz w:val="24"/>
          <w:szCs w:val="24"/>
        </w:rPr>
      </w:pPr>
      <w:r w:rsidRPr="00F46B8B">
        <w:rPr>
          <w:color w:val="000000"/>
          <w:sz w:val="24"/>
          <w:szCs w:val="24"/>
        </w:rPr>
        <w:t>Madre Santa, senza un tuo potente intervento dall'alto, l'uomo perderà dignità, verità, origine, fine, consumerà i suoi giorni nel male.</w:t>
      </w:r>
    </w:p>
    <w:p w14:paraId="70B61868" w14:textId="77777777" w:rsidR="00C81552" w:rsidRPr="00F46B8B" w:rsidRDefault="00C81552" w:rsidP="00F46B8B">
      <w:pPr>
        <w:pStyle w:val="Nessunaspaziatura"/>
        <w:rPr>
          <w:color w:val="000000"/>
          <w:sz w:val="24"/>
          <w:szCs w:val="24"/>
        </w:rPr>
      </w:pPr>
      <w:r w:rsidRPr="00F46B8B">
        <w:rPr>
          <w:color w:val="000000"/>
          <w:sz w:val="24"/>
          <w:szCs w:val="24"/>
        </w:rPr>
        <w:t>Madre di Dio, solo il tuo amore ci potrà salvare. I sapienti sono divenuti stolti, gli intelligenti hanno abdicato alla verità. Non amano.</w:t>
      </w:r>
    </w:p>
    <w:p w14:paraId="14D35122" w14:textId="77777777" w:rsidR="00C81552" w:rsidRPr="00F46B8B" w:rsidRDefault="00C81552" w:rsidP="00F46B8B">
      <w:pPr>
        <w:pStyle w:val="Nessunaspaziatura"/>
        <w:rPr>
          <w:color w:val="000000"/>
          <w:sz w:val="24"/>
          <w:szCs w:val="24"/>
        </w:rPr>
      </w:pPr>
      <w:r w:rsidRPr="00F46B8B">
        <w:rPr>
          <w:color w:val="000000"/>
          <w:sz w:val="24"/>
          <w:szCs w:val="24"/>
        </w:rPr>
        <w:t>Madre Vera, solo Dio ama l'uomo e per lui ogni giorno si prodiga per aiutarlo a risollevarsi dal baratro in cui è caduto. L'uomo non si ama.</w:t>
      </w:r>
    </w:p>
    <w:p w14:paraId="09DC48DE" w14:textId="77777777" w:rsidR="00C81552" w:rsidRPr="00F46B8B" w:rsidRDefault="00C81552" w:rsidP="00F46B8B">
      <w:pPr>
        <w:pStyle w:val="Nessunaspaziatura"/>
        <w:rPr>
          <w:color w:val="000000"/>
          <w:sz w:val="24"/>
          <w:szCs w:val="24"/>
        </w:rPr>
      </w:pPr>
      <w:r w:rsidRPr="00F46B8B">
        <w:rPr>
          <w:color w:val="000000"/>
          <w:sz w:val="24"/>
          <w:szCs w:val="24"/>
        </w:rPr>
        <w:t>Madre dall'amore purissimo, dona alla tua opera ogni forza perché perseveri ad amare l'uomo come te, sino alla fine, senza mai stancarsi.</w:t>
      </w:r>
    </w:p>
    <w:p w14:paraId="62E41303" w14:textId="77777777" w:rsidR="00C81552" w:rsidRPr="00F46B8B" w:rsidRDefault="00C81552" w:rsidP="00F46B8B">
      <w:pPr>
        <w:pStyle w:val="Titolo2"/>
        <w:rPr>
          <w:rFonts w:ascii="Book Antiqua" w:hAnsi="Book Antiqua"/>
          <w:i/>
          <w:color w:val="000000"/>
          <w:sz w:val="24"/>
          <w:szCs w:val="24"/>
        </w:rPr>
      </w:pPr>
      <w:bookmarkStart w:id="466" w:name="_Toc436977134"/>
      <w:r w:rsidRPr="00F46B8B">
        <w:rPr>
          <w:rFonts w:ascii="Book Antiqua" w:hAnsi="Book Antiqua"/>
          <w:i/>
          <w:color w:val="000000"/>
          <w:sz w:val="24"/>
          <w:szCs w:val="24"/>
        </w:rPr>
        <w:t>22 Luglio</w:t>
      </w:r>
      <w:bookmarkEnd w:id="466"/>
      <w:r w:rsidRPr="00F46B8B">
        <w:rPr>
          <w:rFonts w:ascii="Book Antiqua" w:hAnsi="Book Antiqua"/>
          <w:i/>
          <w:color w:val="000000"/>
          <w:sz w:val="24"/>
          <w:szCs w:val="24"/>
        </w:rPr>
        <w:t xml:space="preserve"> </w:t>
      </w:r>
    </w:p>
    <w:p w14:paraId="62BA33ED"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La profezia si compie secondo le modalità e la verità di Dio, non secondo i pensieri dell'uomo.</w:t>
      </w:r>
    </w:p>
    <w:p w14:paraId="1C670323" w14:textId="77777777" w:rsidR="00C81552" w:rsidRPr="00F46B8B" w:rsidRDefault="00C81552" w:rsidP="00F46B8B">
      <w:pPr>
        <w:pStyle w:val="Titolo1"/>
        <w:rPr>
          <w:rFonts w:ascii="Book Antiqua" w:hAnsi="Book Antiqua"/>
          <w:color w:val="000000"/>
          <w:sz w:val="24"/>
          <w:szCs w:val="24"/>
        </w:rPr>
      </w:pPr>
      <w:bookmarkStart w:id="467" w:name="_Toc436977135"/>
      <w:r w:rsidRPr="00F46B8B">
        <w:rPr>
          <w:rFonts w:ascii="Book Antiqua" w:hAnsi="Book Antiqua"/>
          <w:color w:val="000000"/>
          <w:sz w:val="24"/>
          <w:szCs w:val="24"/>
        </w:rPr>
        <w:t>Solo colui che viene da Dio ha visto il Padre</w:t>
      </w:r>
      <w:bookmarkEnd w:id="467"/>
    </w:p>
    <w:p w14:paraId="36F008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profeti dell’Antico Testamento vengono da Dio. Nessun vero profeta potrà mai venire da se stesso. Chi viene da se stesso non può essere che un falso profeta. Amos attesta questa verità con grande vigore ad Amasia, sacerdote di Betel, il quale non era più da Dio, ma dal re.</w:t>
      </w:r>
    </w:p>
    <w:p w14:paraId="318C2F40" w14:textId="77777777" w:rsidR="00C81552" w:rsidRPr="00F46B8B" w:rsidRDefault="00C81552" w:rsidP="00F46B8B">
      <w:pPr>
        <w:tabs>
          <w:tab w:val="left" w:pos="851"/>
          <w:tab w:val="left" w:pos="2268"/>
        </w:tabs>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69FD760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un sacerdote, che deve essere sempre da Dio, è dal popolo, dalla storia, dall’uomo, chiunque esso sia, è un falso sacerdote, perché è un falso profeta. Non è più dal suo Signore. Anche Gesù, nella Sinagoga di Nazaret, attesta di essere da Dio, da Lui mandato, inviato.</w:t>
      </w:r>
    </w:p>
    <w:p w14:paraId="3BA4D05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3CD97A7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però è infinitamente più che in tutti i profeti, più che stesso Adamo, che viene direttamente dalle mani di Dio, da Lui impastato, da Lui ricolmato del soffio della vita. Gesù non viene dalle mani del Padre, non viene dalla sua scelta, non viene per missione, non viene per vocazione, neanche viene per creazione diretta. Lui viene per generazione eterna. Non viene dalla natura del Padre. Lui è la stessa natura del Padre, nella quale sussistono le tre divine Persone. Lui è generato come Persona Eterna dal Padre, in principio, prima di tutti i secoli. Gesù non vede il Padre, è nel Padre, dimora eternamente nel suo seno. Il Padre è il suo stesso cuore, la sua stessa vita. Questa verità è unica, solo sua. Ogni altro uomo viene per creazione, viene per vocazione, viene per missione, viene dalla sua volontà. </w:t>
      </w:r>
    </w:p>
    <w:p w14:paraId="7E3CE1E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w:t>
      </w:r>
      <w:r w:rsidRPr="00F46B8B">
        <w:rPr>
          <w:rFonts w:ascii="Book Antiqua" w:eastAsia="Times New Roman" w:hAnsi="Book Antiqua"/>
          <w:i/>
          <w:iCs/>
          <w:color w:val="000000"/>
          <w:sz w:val="24"/>
          <w:szCs w:val="24"/>
          <w:lang w:eastAsia="it-IT"/>
        </w:rPr>
        <w:t>E</w:t>
      </w:r>
      <w:r w:rsidRPr="00F46B8B">
        <w:rPr>
          <w:rFonts w:ascii="Book Antiqua" w:eastAsia="Times New Roman" w:hAnsi="Book Antiqua"/>
          <w:i/>
          <w:color w:val="000000"/>
          <w:sz w:val="24"/>
          <w:szCs w:val="24"/>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6,31-51).</w:t>
      </w:r>
    </w:p>
    <w:p w14:paraId="00B43D1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 cristiano è chiesta la franchezza di gridare al mondo che solo Cristo Gesù viene dal Padre, solo Lui dal Padre è stato generato, solo Lui nella sua Persona è vero Dio e vero uomo. È vero Dio perché generato dal Padre in principio, nell’eternità. È vero uomo perché la Persona divina è divenuta, si è fatta vero figlio dell’uomo, per opera della Spirito Santo, nel seno della Vergine Maria. Infatti è la Persona divina del Figlio che si fa carne, che diviene uomo. È Dio e si fa carne. È Figlio eterno del Padre e si fa figlio dell’uomo. La sua Parola è vera Parola di Dio, Parola infallibile, Parola che si compie, qualsiasi cosa essa dica, annunzi, profetizzi. Se la Persona è Dio, essa può dire solo Parole di Dio. La sua è profezia purissima. Se Gesù dice che ci darà la sua carna da mangiare, la sua è Parola di purissima verità, è profezia che di certo si compirà. Una cosa però non va mai dimenticata. La profezia sempre si compie secondo le modalità di Dio, non secondo i pensieri dell’uomo. Verità e modalità della profezia sono da Dio.</w:t>
      </w:r>
    </w:p>
    <w:p w14:paraId="1D98FFF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insegnateci la vera fede in Cristo Gesù. </w:t>
      </w:r>
    </w:p>
    <w:p w14:paraId="11A06154" w14:textId="77777777" w:rsidR="00C81552" w:rsidRPr="00F46B8B" w:rsidRDefault="00C81552" w:rsidP="00F46B8B">
      <w:pPr>
        <w:pStyle w:val="Nessunaspaziatura"/>
        <w:numPr>
          <w:ilvl w:val="0"/>
          <w:numId w:val="0"/>
        </w:numPr>
        <w:ind w:left="567"/>
        <w:rPr>
          <w:color w:val="000000"/>
          <w:sz w:val="24"/>
          <w:szCs w:val="24"/>
          <w:lang w:eastAsia="it-IT"/>
        </w:rPr>
      </w:pPr>
    </w:p>
    <w:p w14:paraId="50C29424" w14:textId="77777777" w:rsidR="00C81552" w:rsidRPr="00F46B8B" w:rsidRDefault="00C81552" w:rsidP="00F46B8B">
      <w:pPr>
        <w:pStyle w:val="Nessunaspaziatura"/>
        <w:rPr>
          <w:color w:val="000000"/>
          <w:sz w:val="24"/>
          <w:szCs w:val="24"/>
        </w:rPr>
      </w:pPr>
      <w:r w:rsidRPr="00F46B8B">
        <w:rPr>
          <w:color w:val="000000"/>
          <w:sz w:val="24"/>
          <w:szCs w:val="24"/>
        </w:rPr>
        <w:t>Gesù è la sola luce vera della coscienza. Se Lui è tolto dal cuore, la coscienza rimane senza luce vera. La illuminano molte luci false.</w:t>
      </w:r>
    </w:p>
    <w:p w14:paraId="53BA093F" w14:textId="77777777" w:rsidR="00C81552" w:rsidRPr="00F46B8B" w:rsidRDefault="00C81552" w:rsidP="00F46B8B">
      <w:pPr>
        <w:pStyle w:val="Nessunaspaziatura"/>
        <w:rPr>
          <w:color w:val="000000"/>
          <w:sz w:val="24"/>
          <w:szCs w:val="24"/>
        </w:rPr>
      </w:pPr>
      <w:r w:rsidRPr="00F46B8B">
        <w:rPr>
          <w:color w:val="000000"/>
          <w:sz w:val="24"/>
          <w:szCs w:val="24"/>
        </w:rPr>
        <w:t>Le luci false che illuminano la coscienza oggi sono infinite. Ognuno possiede le sue. Ognuno vorrebbe imporle agli altri come luci vere.</w:t>
      </w:r>
    </w:p>
    <w:p w14:paraId="2301A814" w14:textId="77777777" w:rsidR="00C81552" w:rsidRPr="00F46B8B" w:rsidRDefault="00C81552" w:rsidP="00F46B8B">
      <w:pPr>
        <w:pStyle w:val="Nessunaspaziatura"/>
        <w:rPr>
          <w:color w:val="000000"/>
          <w:sz w:val="24"/>
          <w:szCs w:val="24"/>
        </w:rPr>
      </w:pPr>
      <w:r w:rsidRPr="00F46B8B">
        <w:rPr>
          <w:color w:val="000000"/>
          <w:sz w:val="24"/>
          <w:szCs w:val="24"/>
        </w:rPr>
        <w:t>Chi annunzia la luce vera, la sola luce vera che viene dalla Parola di Gesù, è accusato di essere nemico dell'uomo, un retrogrado, un ebete.</w:t>
      </w:r>
    </w:p>
    <w:p w14:paraId="1199DA37" w14:textId="77777777" w:rsidR="00C81552" w:rsidRPr="00F46B8B" w:rsidRDefault="00C81552" w:rsidP="00F46B8B">
      <w:pPr>
        <w:pStyle w:val="Nessunaspaziatura"/>
        <w:rPr>
          <w:color w:val="000000"/>
          <w:sz w:val="24"/>
          <w:szCs w:val="24"/>
        </w:rPr>
      </w:pPr>
      <w:r w:rsidRPr="00F46B8B">
        <w:rPr>
          <w:color w:val="000000"/>
          <w:sz w:val="24"/>
          <w:szCs w:val="24"/>
        </w:rPr>
        <w:t>Eppure solo Cristo Gesù è Parola di vita eterna. I filosofi non sono parola di vita eterna, non lo sono gli psicologi e neanche i giuristi.</w:t>
      </w:r>
    </w:p>
    <w:p w14:paraId="56552661" w14:textId="77777777" w:rsidR="00C81552" w:rsidRPr="00F46B8B" w:rsidRDefault="00C81552" w:rsidP="00F46B8B">
      <w:pPr>
        <w:pStyle w:val="Nessunaspaziatura"/>
        <w:numPr>
          <w:ilvl w:val="0"/>
          <w:numId w:val="0"/>
        </w:numPr>
        <w:ind w:left="567" w:hanging="567"/>
        <w:rPr>
          <w:color w:val="000000"/>
          <w:sz w:val="24"/>
          <w:szCs w:val="24"/>
        </w:rPr>
      </w:pPr>
    </w:p>
    <w:p w14:paraId="1BAE2C22" w14:textId="77777777" w:rsidR="00C81552" w:rsidRPr="00F46B8B" w:rsidRDefault="00C81552" w:rsidP="00F46B8B">
      <w:pPr>
        <w:pStyle w:val="Nessunaspaziatura"/>
        <w:rPr>
          <w:color w:val="000000"/>
          <w:sz w:val="24"/>
          <w:szCs w:val="24"/>
        </w:rPr>
      </w:pPr>
      <w:r w:rsidRPr="00F46B8B">
        <w:rPr>
          <w:color w:val="000000"/>
          <w:sz w:val="24"/>
          <w:szCs w:val="24"/>
        </w:rPr>
        <w:t>Dio è più che il sole. Se il sole si allontanasse dalla terra, l'uomo rimarrebbe senza vita. L'uomo si allontanata da Dio, è senza vita.</w:t>
      </w:r>
    </w:p>
    <w:p w14:paraId="03DFE67A" w14:textId="77777777" w:rsidR="00C81552" w:rsidRPr="00F46B8B" w:rsidRDefault="00C81552" w:rsidP="00F46B8B">
      <w:pPr>
        <w:pStyle w:val="Nessunaspaziatura"/>
        <w:rPr>
          <w:color w:val="000000"/>
          <w:sz w:val="24"/>
          <w:szCs w:val="24"/>
        </w:rPr>
      </w:pPr>
      <w:r w:rsidRPr="00F46B8B">
        <w:rPr>
          <w:color w:val="000000"/>
          <w:sz w:val="24"/>
          <w:szCs w:val="24"/>
        </w:rPr>
        <w:t>L'uomo moderno, privo di Dio, è dalla anima morta. I teorici del gender pretendono di sostituire il vuoto di Dio con la loro teoria.</w:t>
      </w:r>
    </w:p>
    <w:p w14:paraId="3F998CCB" w14:textId="77777777" w:rsidR="00C81552" w:rsidRPr="00F46B8B" w:rsidRDefault="00C81552" w:rsidP="00F46B8B">
      <w:pPr>
        <w:pStyle w:val="Nessunaspaziatura"/>
        <w:rPr>
          <w:color w:val="000000"/>
          <w:sz w:val="24"/>
          <w:szCs w:val="24"/>
        </w:rPr>
      </w:pPr>
      <w:r w:rsidRPr="00F46B8B">
        <w:rPr>
          <w:color w:val="000000"/>
          <w:sz w:val="24"/>
          <w:szCs w:val="24"/>
        </w:rPr>
        <w:t>Prima l'uomo ha creato un uomo vuoto di Dio, vuoto di essenza vera. Ora lo vuole riempire di essenza falsa. Il gender è essenza falsa.</w:t>
      </w:r>
    </w:p>
    <w:p w14:paraId="00BB239D" w14:textId="77777777" w:rsidR="00C81552" w:rsidRPr="00F46B8B" w:rsidRDefault="00C81552" w:rsidP="00F46B8B">
      <w:pPr>
        <w:pStyle w:val="Nessunaspaziatura"/>
        <w:rPr>
          <w:color w:val="000000"/>
          <w:sz w:val="24"/>
          <w:szCs w:val="24"/>
        </w:rPr>
      </w:pPr>
      <w:r w:rsidRPr="00F46B8B">
        <w:rPr>
          <w:color w:val="000000"/>
          <w:sz w:val="24"/>
          <w:szCs w:val="24"/>
        </w:rPr>
        <w:t>Teorici del gender, potete anche imporre la vostra teoria per legge, sappiate che il vostro uomo rimarrà sempre vuoto. L'essenza vera è Dio.</w:t>
      </w:r>
    </w:p>
    <w:p w14:paraId="2651E5AD" w14:textId="77777777" w:rsidR="00C81552" w:rsidRPr="00F46B8B" w:rsidRDefault="00C81552" w:rsidP="00F46B8B">
      <w:pPr>
        <w:pStyle w:val="Nessunaspaziatura"/>
        <w:rPr>
          <w:color w:val="000000"/>
          <w:sz w:val="24"/>
          <w:szCs w:val="24"/>
        </w:rPr>
      </w:pPr>
      <w:r w:rsidRPr="00F46B8B">
        <w:rPr>
          <w:color w:val="000000"/>
          <w:sz w:val="24"/>
          <w:szCs w:val="24"/>
        </w:rPr>
        <w:t>Teorici del gender, il vostro è disegno nobile, ma vano e illusorio, falso e bugiardo. Promettete felicità ed invece create vuoto infinito.</w:t>
      </w:r>
    </w:p>
    <w:p w14:paraId="2EE4D4B3" w14:textId="77777777" w:rsidR="00C81552" w:rsidRPr="00F46B8B" w:rsidRDefault="00C81552" w:rsidP="00F46B8B">
      <w:pPr>
        <w:pStyle w:val="Nessunaspaziatura"/>
        <w:rPr>
          <w:color w:val="000000"/>
          <w:sz w:val="24"/>
          <w:szCs w:val="24"/>
        </w:rPr>
      </w:pPr>
      <w:r w:rsidRPr="00F46B8B">
        <w:rPr>
          <w:color w:val="000000"/>
          <w:sz w:val="24"/>
          <w:szCs w:val="24"/>
        </w:rPr>
        <w:t>Teorici del gender, la vostra profezia è falsa. Quelli da voi rovinati non avranno occhi neanche per piangere tanto grande è il male fatto.</w:t>
      </w:r>
    </w:p>
    <w:p w14:paraId="1BC09482" w14:textId="77777777" w:rsidR="00C81552" w:rsidRPr="00F46B8B" w:rsidRDefault="00C81552" w:rsidP="00F46B8B">
      <w:pPr>
        <w:pStyle w:val="Nessunaspaziatura"/>
        <w:numPr>
          <w:ilvl w:val="0"/>
          <w:numId w:val="0"/>
        </w:numPr>
        <w:ind w:left="567" w:hanging="567"/>
        <w:rPr>
          <w:color w:val="000000"/>
          <w:sz w:val="24"/>
          <w:szCs w:val="24"/>
        </w:rPr>
      </w:pPr>
    </w:p>
    <w:p w14:paraId="460E0745" w14:textId="77777777" w:rsidR="00C81552" w:rsidRPr="00F46B8B" w:rsidRDefault="00C81552" w:rsidP="00F46B8B">
      <w:pPr>
        <w:pStyle w:val="Nessunaspaziatura"/>
        <w:rPr>
          <w:color w:val="000000"/>
          <w:sz w:val="24"/>
          <w:szCs w:val="24"/>
        </w:rPr>
      </w:pPr>
      <w:r w:rsidRPr="00F46B8B">
        <w:rPr>
          <w:color w:val="000000"/>
          <w:sz w:val="24"/>
          <w:szCs w:val="24"/>
        </w:rPr>
        <w:t>Il mondo non crede nel vero Dio. Lo disprezza e deride, lo schernisce, si prende gioco di Lui, lo crocifigge con le sue ideologie. Ma Lui è.</w:t>
      </w:r>
    </w:p>
    <w:p w14:paraId="2339C191" w14:textId="77777777" w:rsidR="00C81552" w:rsidRPr="00F46B8B" w:rsidRDefault="00C81552" w:rsidP="00F46B8B">
      <w:pPr>
        <w:pStyle w:val="Nessunaspaziatura"/>
        <w:rPr>
          <w:color w:val="000000"/>
          <w:sz w:val="24"/>
          <w:szCs w:val="24"/>
        </w:rPr>
      </w:pPr>
      <w:r w:rsidRPr="00F46B8B">
        <w:rPr>
          <w:color w:val="000000"/>
          <w:sz w:val="24"/>
          <w:szCs w:val="24"/>
        </w:rPr>
        <w:t>Il nostro Dio rimane. L'uomo passa, muore, uccide, si uccide, si fa, si disfa, pensa, cambia pensiero, idee, volontà, desideri. Ma Lui è.</w:t>
      </w:r>
    </w:p>
    <w:p w14:paraId="79C38B39" w14:textId="77777777" w:rsidR="00C81552" w:rsidRPr="00F46B8B" w:rsidRDefault="00C81552" w:rsidP="00F46B8B">
      <w:pPr>
        <w:pStyle w:val="Nessunaspaziatura"/>
        <w:rPr>
          <w:color w:val="000000"/>
          <w:sz w:val="24"/>
          <w:szCs w:val="24"/>
        </w:rPr>
      </w:pPr>
      <w:r w:rsidRPr="00F46B8B">
        <w:rPr>
          <w:color w:val="000000"/>
          <w:sz w:val="24"/>
          <w:szCs w:val="24"/>
        </w:rPr>
        <w:t>Tutti i grandi della storia sono passati, passeranno, sono crollati, crolleranno, sono finiti, finiranno. Il nostro Dio rimane. Ma lui è.</w:t>
      </w:r>
    </w:p>
    <w:p w14:paraId="5DC108B6" w14:textId="77777777" w:rsidR="00C81552" w:rsidRPr="00F46B8B" w:rsidRDefault="00C81552" w:rsidP="00F46B8B">
      <w:pPr>
        <w:pStyle w:val="Nessunaspaziatura"/>
        <w:rPr>
          <w:color w:val="000000"/>
          <w:sz w:val="24"/>
          <w:szCs w:val="24"/>
        </w:rPr>
      </w:pPr>
      <w:r w:rsidRPr="00F46B8B">
        <w:rPr>
          <w:color w:val="000000"/>
          <w:sz w:val="24"/>
          <w:szCs w:val="24"/>
        </w:rPr>
        <w:t>Tutti i filosofi, gli ideologi, i pensatori, i plasmatori di coscienza sono stati spazzati via. Chi non passa, chi rimane in eterno è Lui.</w:t>
      </w:r>
    </w:p>
    <w:p w14:paraId="51780376" w14:textId="77777777" w:rsidR="00C81552" w:rsidRPr="00F46B8B" w:rsidRDefault="00C81552" w:rsidP="00F46B8B">
      <w:pPr>
        <w:pStyle w:val="Nessunaspaziatura"/>
        <w:rPr>
          <w:color w:val="000000"/>
          <w:sz w:val="24"/>
          <w:szCs w:val="24"/>
        </w:rPr>
      </w:pPr>
      <w:r w:rsidRPr="00F46B8B">
        <w:rPr>
          <w:color w:val="000000"/>
          <w:sz w:val="24"/>
          <w:szCs w:val="24"/>
        </w:rPr>
        <w:t>Il nostro Dio rimane in eterno con la sua proposta di amore. Io ti do la mia eternità se tu mi dai il tuo tempo. È un'offerta da valutare.</w:t>
      </w:r>
    </w:p>
    <w:p w14:paraId="04299B70" w14:textId="77777777" w:rsidR="00C81552" w:rsidRPr="00F46B8B" w:rsidRDefault="00C81552" w:rsidP="00F46B8B">
      <w:pPr>
        <w:pStyle w:val="Nessunaspaziatura"/>
        <w:rPr>
          <w:color w:val="000000"/>
          <w:sz w:val="24"/>
          <w:szCs w:val="24"/>
        </w:rPr>
      </w:pPr>
      <w:r w:rsidRPr="00F46B8B">
        <w:rPr>
          <w:color w:val="000000"/>
          <w:sz w:val="24"/>
          <w:szCs w:val="24"/>
        </w:rPr>
        <w:t>Madre di Gesù, anche tu rimani in eterno con il tuo amore di madre. Rimani per insegnare agli uomini come si ama di obbedienza nella verità.</w:t>
      </w:r>
    </w:p>
    <w:p w14:paraId="4B3CDBCC" w14:textId="77777777" w:rsidR="00C81552" w:rsidRPr="00F46B8B" w:rsidRDefault="00C81552" w:rsidP="00F46B8B">
      <w:pPr>
        <w:pStyle w:val="Nessunaspaziatura"/>
        <w:rPr>
          <w:color w:val="000000"/>
          <w:sz w:val="24"/>
          <w:szCs w:val="24"/>
        </w:rPr>
      </w:pPr>
      <w:r w:rsidRPr="00F46B8B">
        <w:rPr>
          <w:color w:val="000000"/>
          <w:sz w:val="24"/>
          <w:szCs w:val="24"/>
        </w:rPr>
        <w:t>Madre di Dio, oggi l'uomo non sa che l'amore è purissima obbedienza. L'amore obbedienza è vita. L'amore passione, concupiscenza è morte.</w:t>
      </w:r>
    </w:p>
    <w:p w14:paraId="78C8FF37" w14:textId="77777777" w:rsidR="00C81552" w:rsidRPr="00F46B8B" w:rsidRDefault="00C81552" w:rsidP="00F46B8B">
      <w:pPr>
        <w:pStyle w:val="Nessunaspaziatura"/>
        <w:rPr>
          <w:color w:val="000000"/>
          <w:sz w:val="24"/>
          <w:szCs w:val="24"/>
        </w:rPr>
      </w:pPr>
      <w:r w:rsidRPr="00F46B8B">
        <w:rPr>
          <w:color w:val="000000"/>
          <w:sz w:val="24"/>
          <w:szCs w:val="24"/>
        </w:rPr>
        <w:t>Madre di Gesù, per l'uomo oggi tutto è amore. Vi è l'amore avvelenato e l'amore benedetto, l'amore di vita e l'amore di morte.</w:t>
      </w:r>
    </w:p>
    <w:p w14:paraId="51F3E694" w14:textId="77777777" w:rsidR="00C81552" w:rsidRPr="00F46B8B" w:rsidRDefault="00C81552" w:rsidP="00F46B8B">
      <w:pPr>
        <w:pStyle w:val="Nessunaspaziatura"/>
        <w:rPr>
          <w:color w:val="000000"/>
          <w:sz w:val="24"/>
          <w:szCs w:val="24"/>
        </w:rPr>
      </w:pPr>
      <w:r w:rsidRPr="00F46B8B">
        <w:rPr>
          <w:color w:val="000000"/>
          <w:sz w:val="24"/>
          <w:szCs w:val="24"/>
        </w:rPr>
        <w:t>Vergine Sapiente, dona un po' della tua luce all'uomo che oggi ha smarrito la sapienza e si nutre di stoltezza, insipienza, falsità, errore.</w:t>
      </w:r>
    </w:p>
    <w:p w14:paraId="14E19083" w14:textId="77777777" w:rsidR="00C81552" w:rsidRPr="00F46B8B" w:rsidRDefault="00C81552" w:rsidP="00F46B8B">
      <w:pPr>
        <w:pStyle w:val="Nessunaspaziatura"/>
        <w:rPr>
          <w:color w:val="000000"/>
          <w:sz w:val="24"/>
          <w:szCs w:val="24"/>
        </w:rPr>
      </w:pPr>
      <w:r w:rsidRPr="00F46B8B">
        <w:rPr>
          <w:color w:val="000000"/>
          <w:sz w:val="24"/>
          <w:szCs w:val="24"/>
        </w:rPr>
        <w:t>Ora Madre Santa ti prego per la tua opera. Fa che essa sia manifestazione della vera fede nel vero Dio, nel Dio che è in eterno, che è.</w:t>
      </w:r>
    </w:p>
    <w:p w14:paraId="2C71B5C7" w14:textId="77777777" w:rsidR="00C81552" w:rsidRPr="00F46B8B" w:rsidRDefault="00C81552" w:rsidP="00F46B8B">
      <w:pPr>
        <w:pStyle w:val="Titolo2"/>
        <w:rPr>
          <w:rFonts w:ascii="Book Antiqua" w:hAnsi="Book Antiqua"/>
          <w:i/>
          <w:color w:val="000000"/>
          <w:sz w:val="24"/>
          <w:szCs w:val="24"/>
        </w:rPr>
      </w:pPr>
      <w:bookmarkStart w:id="468" w:name="_Toc436977136"/>
      <w:r w:rsidRPr="00F46B8B">
        <w:rPr>
          <w:rFonts w:ascii="Book Antiqua" w:hAnsi="Book Antiqua"/>
          <w:i/>
          <w:color w:val="000000"/>
          <w:sz w:val="24"/>
          <w:szCs w:val="24"/>
        </w:rPr>
        <w:t>23 Luglio</w:t>
      </w:r>
      <w:bookmarkEnd w:id="468"/>
      <w:r w:rsidRPr="00F46B8B">
        <w:rPr>
          <w:rFonts w:ascii="Book Antiqua" w:hAnsi="Book Antiqua"/>
          <w:i/>
          <w:color w:val="000000"/>
          <w:sz w:val="24"/>
          <w:szCs w:val="24"/>
        </w:rPr>
        <w:t xml:space="preserve"> </w:t>
      </w:r>
    </w:p>
    <w:p w14:paraId="21575203"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La natura di peccato solo Cristo la può modificare e solo la Chiesa trasforma l’uomo di peccato in uomo spirituale.</w:t>
      </w:r>
    </w:p>
    <w:p w14:paraId="2DF1F1D7" w14:textId="77777777" w:rsidR="00C81552" w:rsidRPr="00F46B8B" w:rsidRDefault="00C81552" w:rsidP="00F46B8B">
      <w:pPr>
        <w:keepNext/>
        <w:spacing w:after="120" w:line="240" w:lineRule="auto"/>
        <w:jc w:val="center"/>
        <w:outlineLvl w:val="0"/>
        <w:rPr>
          <w:rFonts w:ascii="Book Antiqua" w:eastAsia="Times New Roman" w:hAnsi="Book Antiqua" w:cs="Arial"/>
          <w:b/>
          <w:bCs/>
          <w:i/>
          <w:color w:val="000000"/>
          <w:kern w:val="32"/>
          <w:sz w:val="24"/>
          <w:szCs w:val="24"/>
          <w:lang w:eastAsia="it-IT"/>
        </w:rPr>
      </w:pPr>
      <w:bookmarkStart w:id="469" w:name="_Toc436977137"/>
      <w:r w:rsidRPr="00F46B8B">
        <w:rPr>
          <w:rFonts w:ascii="Book Antiqua" w:eastAsia="Times New Roman" w:hAnsi="Book Antiqua" w:cs="Arial"/>
          <w:b/>
          <w:bCs/>
          <w:i/>
          <w:color w:val="000000"/>
          <w:kern w:val="32"/>
          <w:sz w:val="24"/>
          <w:szCs w:val="24"/>
          <w:lang w:eastAsia="it-IT"/>
        </w:rPr>
        <w:t>Ogni albero infatti si riconosce dal suo frutto</w:t>
      </w:r>
      <w:bookmarkEnd w:id="469"/>
    </w:p>
    <w:p w14:paraId="35D79A2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p>
    <w:p w14:paraId="2B4183D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L’albero produce secondo la sua natura. Anche l’uomo produce frutti secondo la sua natura. Chi per natura è carne, semina nella carne, nella carne raccoglie “fornicazione, impurità, dissolutezza, idolatria, stregonerie, inimicizie, discordia, gelosia, dissensi, divisioni, fazioni,</w:t>
      </w:r>
      <w:r w:rsidRPr="00F46B8B">
        <w:rPr>
          <w:rFonts w:ascii="Book Antiqua" w:eastAsia="Times New Roman" w:hAnsi="Book Antiqua" w:cs="Arial"/>
          <w:i/>
          <w:color w:val="000000"/>
          <w:position w:val="4"/>
          <w:sz w:val="24"/>
          <w:szCs w:val="24"/>
          <w:lang w:eastAsia="it-IT"/>
        </w:rPr>
        <w:t xml:space="preserve"> </w:t>
      </w:r>
      <w:r w:rsidRPr="00F46B8B">
        <w:rPr>
          <w:rFonts w:ascii="Book Antiqua" w:eastAsia="Times New Roman" w:hAnsi="Book Antiqua" w:cs="Arial"/>
          <w:i/>
          <w:color w:val="000000"/>
          <w:sz w:val="24"/>
          <w:szCs w:val="24"/>
          <w:lang w:eastAsia="it-IT"/>
        </w:rPr>
        <w:t>invidie, ubriachezze, orge e cose del genere”. Chi per natura è spirito, semina secondo lo Spirito, secondo lo Spirito raccoglie “amore, gioia, pace, magnanimità, benevolenza, bontà, fedeltà, mitezza, dominio di sé” (Cfr. Gal 5,19-22). Nessuno né speri e neanche pensi che possa raccogliere frutti di spirito vivendo nella carne. È impossibile ontologicamente.</w:t>
      </w:r>
    </w:p>
    <w:p w14:paraId="0B6C89E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Nessuno si scandalizzi, nessuno si stracci le vesti, nessuno gridi allo scandalo, nessuno pensi sia un atto di terrorismo spirituale, se dico che la natura di carne solo Cristo la può modificare e se aggiungo che solo la Chiesa, sacramento di Cristo, può trasformare l’uomo di carne in uomo spirituale. Solo essa possiede il nutrimento dell’uomo spirituale, quello vero, completo. Se ogni Chiesa può fare l’uomo nuovo, perché lo immerge nelle acque del battesimo, solo una Chiesa possiede il vero nutrimento, il nutrimento perfetto, completo, pieno, necessario perché l’uomo nuovo possa sviluppare tutte le divine potenzialità poste in lui. Questa Chiesa ha un nome: Chiesa una, santa, cattolica, apostolica. Questa Chiesa è fondata su Pietro, sui Vescovo in comunione gerarchica con Lui. Solo questa Chiesa possiede l’alimento dell’uomo nuovo.</w:t>
      </w:r>
    </w:p>
    <w:p w14:paraId="5DF2595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Quanti distruggono la Chiesa dal suo interno e dal suo esterno sono alleati di Satana, sono i veri nemici dell’umanità. Quanti con sarcasmo e come essi stessi dicono – per libertà di penna – dileggiano, deridono, ridicolizzano la Chiesa e il mistero che vive in essa e che essa è chiamata a dare ad ogni uomo, sono i più grandi nemici dell’uomo. Essi sono di carne, compiono le opere della carne, vogliono che ogni altro uomo rimanga di carne. Quanti danno libertà alla carne, dalla carne saranno travolti. È questa la legge della carne. Chi di carne ferisce, di carne perisce. Si possono anche architettare i grandi cortei, ma sempre sono cortei di carne, che vivono secondo la carne, cercano la difesa della loro carne.</w:t>
      </w:r>
    </w:p>
    <w:p w14:paraId="355A98A7"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6,39-49).</w:t>
      </w:r>
    </w:p>
    <w:p w14:paraId="6F9F190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la Chiesa una, santa, cattolica, apostolica la sola realtà visibile sulla nostra terra, quella fondata su Pietro la casa fondata sulla roccia, che è Cristo Gesù, il suo fondamento di stabilità eterna. Chi si fonda su di essa, rimarrà anche lui stabile in eterno. Chi invece non si fonda su di essa, crolla al primo soffio di un leggero venticello. È fondato sulla sabbia dei suoi pensieri, delle sue filosofie, delle sue teologie, dei suoi studi, della sua scienza, della sua tecnologia, dei suoi errori e falsità elevati a diritti della persona umana.</w:t>
      </w:r>
    </w:p>
    <w:p w14:paraId="459023F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Parola di Gesù, sulla quale si deve fondare la propria casa, perché rimanga stabile in eterno, risuona integra, pura, sempre attuale in questa Chiesa. È anche in questa Chiesa che è data tutta la grazia di Cristo Gesù che fa l’uomo spirituale e lo aiuta a crescere come albero buono, capace di produrre ogni frutto buono. Chi si allontana da questa Chiesa, anche se è stato fatto albero buono, ritorna nuovamente ad essere albero selvatico, mai potrà produrre frutti buoni. La sua natura riconquista ogni giorno se stessa, sottraendola allo Spirito e alla grazia. Non si ha bisogno di argomentazioni di alta logica filosofica. È sufficiente osservare quali frutti vengono prodotti e all’istante di comprende la natura dell’albero. Chi disprezza il mistero, chi ride su di esso, chi nega alla Chiesa il diritto di parlare, quando tutti si richiamano alla libertà di parola, attesta che è nella carne e non nello spirito. Le sue opere sono di morte. La sua casa è fondata sulla sabbia. Mai potrà durare. La Parola di Gesù è profezia eterna. </w:t>
      </w:r>
    </w:p>
    <w:p w14:paraId="45C1AA4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aiutateci a crescere da alberi buoni. </w:t>
      </w:r>
    </w:p>
    <w:p w14:paraId="31AD576E" w14:textId="77777777" w:rsidR="00C81552" w:rsidRPr="00F46B8B" w:rsidRDefault="00C81552" w:rsidP="00F46B8B">
      <w:pPr>
        <w:pStyle w:val="Nessunaspaziatura"/>
        <w:numPr>
          <w:ilvl w:val="0"/>
          <w:numId w:val="0"/>
        </w:numPr>
        <w:ind w:left="567"/>
        <w:rPr>
          <w:color w:val="000000"/>
          <w:sz w:val="24"/>
          <w:szCs w:val="24"/>
          <w:lang w:eastAsia="it-IT"/>
        </w:rPr>
      </w:pPr>
    </w:p>
    <w:p w14:paraId="61FFEC4D" w14:textId="77777777" w:rsidR="00C81552" w:rsidRPr="00F46B8B" w:rsidRDefault="00C81552" w:rsidP="00F46B8B">
      <w:pPr>
        <w:pStyle w:val="Nessunaspaziatura"/>
        <w:rPr>
          <w:color w:val="000000"/>
          <w:sz w:val="24"/>
          <w:szCs w:val="24"/>
        </w:rPr>
      </w:pPr>
      <w:r w:rsidRPr="00F46B8B">
        <w:rPr>
          <w:color w:val="000000"/>
          <w:sz w:val="24"/>
          <w:szCs w:val="24"/>
        </w:rPr>
        <w:t>Il male sa sempre come fare il male, conosce tutti i meandri attraverso i quali può entrare nei cuori. Uno di essi è l'ignavia dei buoni.</w:t>
      </w:r>
    </w:p>
    <w:p w14:paraId="321941E8" w14:textId="77777777" w:rsidR="00C81552" w:rsidRPr="00F46B8B" w:rsidRDefault="00C81552" w:rsidP="00F46B8B">
      <w:pPr>
        <w:pStyle w:val="Nessunaspaziatura"/>
        <w:rPr>
          <w:color w:val="000000"/>
          <w:sz w:val="24"/>
          <w:szCs w:val="24"/>
        </w:rPr>
      </w:pPr>
      <w:r w:rsidRPr="00F46B8B">
        <w:rPr>
          <w:color w:val="000000"/>
          <w:sz w:val="24"/>
          <w:szCs w:val="24"/>
        </w:rPr>
        <w:t>Il male sa che si può imporre con ogni potenza e prepotenza, arroganza e sottigliezza, perché i buoni soni cani incapaci di abbaiare.</w:t>
      </w:r>
    </w:p>
    <w:p w14:paraId="0E022565" w14:textId="77777777" w:rsidR="00C81552" w:rsidRPr="00F46B8B" w:rsidRDefault="00C81552" w:rsidP="00F46B8B">
      <w:pPr>
        <w:pStyle w:val="Nessunaspaziatura"/>
        <w:rPr>
          <w:color w:val="000000"/>
          <w:sz w:val="24"/>
          <w:szCs w:val="24"/>
        </w:rPr>
      </w:pPr>
      <w:r w:rsidRPr="00F46B8B">
        <w:rPr>
          <w:color w:val="000000"/>
          <w:sz w:val="24"/>
          <w:szCs w:val="24"/>
        </w:rPr>
        <w:t>Il male sa che si può imporre, perché sempre il cristiano gli darà una mano nella politica, nella scienza, nella professione, nelle scuole.</w:t>
      </w:r>
    </w:p>
    <w:p w14:paraId="03614B71" w14:textId="77777777" w:rsidR="00C81552" w:rsidRPr="00F46B8B" w:rsidRDefault="00C81552" w:rsidP="00F46B8B">
      <w:pPr>
        <w:pStyle w:val="Nessunaspaziatura"/>
        <w:rPr>
          <w:color w:val="000000"/>
          <w:sz w:val="24"/>
          <w:szCs w:val="24"/>
        </w:rPr>
      </w:pPr>
      <w:r w:rsidRPr="00F46B8B">
        <w:rPr>
          <w:color w:val="000000"/>
          <w:sz w:val="24"/>
          <w:szCs w:val="24"/>
        </w:rPr>
        <w:t>Cristiano, sappi che il male ormai ti sa suo alleato potente. Sa che sei il suo strumento migliore. Sei tu la sua falce e il suo martello.</w:t>
      </w:r>
    </w:p>
    <w:p w14:paraId="4697E6EC" w14:textId="77777777" w:rsidR="00C81552" w:rsidRPr="00F46B8B" w:rsidRDefault="00C81552" w:rsidP="00F46B8B">
      <w:pPr>
        <w:pStyle w:val="Nessunaspaziatura"/>
        <w:numPr>
          <w:ilvl w:val="0"/>
          <w:numId w:val="0"/>
        </w:numPr>
        <w:ind w:left="567" w:hanging="567"/>
        <w:rPr>
          <w:color w:val="000000"/>
          <w:sz w:val="24"/>
          <w:szCs w:val="24"/>
        </w:rPr>
      </w:pPr>
    </w:p>
    <w:p w14:paraId="4C82C067" w14:textId="77777777" w:rsidR="00C81552" w:rsidRPr="00F46B8B" w:rsidRDefault="00C81552" w:rsidP="00F46B8B">
      <w:pPr>
        <w:pStyle w:val="Nessunaspaziatura"/>
        <w:rPr>
          <w:color w:val="000000"/>
          <w:sz w:val="24"/>
          <w:szCs w:val="24"/>
        </w:rPr>
      </w:pPr>
      <w:r w:rsidRPr="00F46B8B">
        <w:rPr>
          <w:color w:val="000000"/>
          <w:sz w:val="24"/>
          <w:szCs w:val="24"/>
        </w:rPr>
        <w:t>Quando il cristiano si vende anima e spirito per un potere politico, economico, all’istante diviene schiavo governato, dominato dal male.</w:t>
      </w:r>
    </w:p>
    <w:p w14:paraId="4F1C12FF" w14:textId="77777777" w:rsidR="00C81552" w:rsidRPr="00F46B8B" w:rsidRDefault="00C81552" w:rsidP="00F46B8B">
      <w:pPr>
        <w:pStyle w:val="Nessunaspaziatura"/>
        <w:rPr>
          <w:color w:val="000000"/>
          <w:sz w:val="24"/>
          <w:szCs w:val="24"/>
        </w:rPr>
      </w:pPr>
      <w:r w:rsidRPr="00F46B8B">
        <w:rPr>
          <w:color w:val="000000"/>
          <w:sz w:val="24"/>
          <w:szCs w:val="24"/>
        </w:rPr>
        <w:t>Questa tentazione è assai sottile, quasi impercettibile, invisibile, quasi sempre si presenta nelle sembianze di un bene grande, immenso.</w:t>
      </w:r>
    </w:p>
    <w:p w14:paraId="0311A9D7" w14:textId="77777777" w:rsidR="00C81552" w:rsidRPr="00F46B8B" w:rsidRDefault="00C81552" w:rsidP="00F46B8B">
      <w:pPr>
        <w:pStyle w:val="Nessunaspaziatura"/>
        <w:rPr>
          <w:color w:val="000000"/>
          <w:sz w:val="24"/>
          <w:szCs w:val="24"/>
        </w:rPr>
      </w:pPr>
      <w:r w:rsidRPr="00F46B8B">
        <w:rPr>
          <w:color w:val="000000"/>
          <w:sz w:val="24"/>
          <w:szCs w:val="24"/>
        </w:rPr>
        <w:t>Il cristiano deve sapere che tutti i regni di questo mondo e tutto l’universo non valgono la sua anima. La sua anima è di valore infinito.</w:t>
      </w:r>
    </w:p>
    <w:p w14:paraId="57AD517B" w14:textId="77777777" w:rsidR="00C81552" w:rsidRPr="00F46B8B" w:rsidRDefault="00C81552" w:rsidP="00F46B8B">
      <w:pPr>
        <w:pStyle w:val="Nessunaspaziatura"/>
        <w:rPr>
          <w:color w:val="000000"/>
          <w:sz w:val="24"/>
          <w:szCs w:val="24"/>
        </w:rPr>
      </w:pPr>
      <w:r w:rsidRPr="00F46B8B">
        <w:rPr>
          <w:color w:val="000000"/>
          <w:sz w:val="24"/>
          <w:szCs w:val="24"/>
        </w:rPr>
        <w:t>L’universo è di valore finito. Mai si vende infinito per finito, tenebre per luce, eternità per tempo, sommo bene per male. È stoltezza.</w:t>
      </w:r>
    </w:p>
    <w:p w14:paraId="2F1BB441" w14:textId="77777777" w:rsidR="00C81552" w:rsidRPr="00F46B8B" w:rsidRDefault="00C81552" w:rsidP="00F46B8B">
      <w:pPr>
        <w:pStyle w:val="Nessunaspaziatura"/>
        <w:numPr>
          <w:ilvl w:val="0"/>
          <w:numId w:val="0"/>
        </w:numPr>
        <w:ind w:left="567" w:hanging="567"/>
        <w:rPr>
          <w:color w:val="000000"/>
          <w:sz w:val="24"/>
          <w:szCs w:val="24"/>
        </w:rPr>
      </w:pPr>
    </w:p>
    <w:p w14:paraId="54DEE08D" w14:textId="77777777" w:rsidR="00C81552" w:rsidRPr="00F46B8B" w:rsidRDefault="00C81552" w:rsidP="00F46B8B">
      <w:pPr>
        <w:pStyle w:val="Nessunaspaziatura"/>
        <w:rPr>
          <w:color w:val="000000"/>
          <w:sz w:val="24"/>
          <w:szCs w:val="24"/>
        </w:rPr>
      </w:pPr>
      <w:r w:rsidRPr="00F46B8B">
        <w:rPr>
          <w:color w:val="000000"/>
          <w:sz w:val="24"/>
          <w:szCs w:val="24"/>
        </w:rPr>
        <w:t>Satana ha creato la fobia verso il Crocifisso, abolendo ogni fobia per peccato, illegalità, immoralità, l’ateismo, idolatria, insipienza.</w:t>
      </w:r>
    </w:p>
    <w:p w14:paraId="0559713F" w14:textId="77777777" w:rsidR="00C81552" w:rsidRPr="00F46B8B" w:rsidRDefault="00C81552" w:rsidP="00F46B8B">
      <w:pPr>
        <w:pStyle w:val="Nessunaspaziatura"/>
        <w:rPr>
          <w:color w:val="000000"/>
          <w:sz w:val="24"/>
          <w:szCs w:val="24"/>
        </w:rPr>
      </w:pPr>
      <w:r w:rsidRPr="00F46B8B">
        <w:rPr>
          <w:color w:val="000000"/>
          <w:sz w:val="24"/>
          <w:szCs w:val="24"/>
        </w:rPr>
        <w:t>Satana sta creando nel cuore dell’uomo la fobia per la verità di natura, abolendo ogni fobia per ogni falsità contro la natura.</w:t>
      </w:r>
    </w:p>
    <w:p w14:paraId="535A2034" w14:textId="77777777" w:rsidR="00C81552" w:rsidRPr="00F46B8B" w:rsidRDefault="00C81552" w:rsidP="00F46B8B">
      <w:pPr>
        <w:pStyle w:val="Nessunaspaziatura"/>
        <w:rPr>
          <w:color w:val="000000"/>
          <w:sz w:val="24"/>
          <w:szCs w:val="24"/>
        </w:rPr>
      </w:pPr>
      <w:r w:rsidRPr="00F46B8B">
        <w:rPr>
          <w:color w:val="000000"/>
          <w:sz w:val="24"/>
          <w:szCs w:val="24"/>
        </w:rPr>
        <w:t>Satana sta creando la fobia verso Dio, il soprannaturale, lo spirituale, il divino, abolendo ogni fobia verso il materialismo e l’edonismo.</w:t>
      </w:r>
    </w:p>
    <w:p w14:paraId="43924C13" w14:textId="77777777" w:rsidR="00C81552" w:rsidRPr="00F46B8B" w:rsidRDefault="00C81552" w:rsidP="00F46B8B">
      <w:pPr>
        <w:pStyle w:val="Nessunaspaziatura"/>
        <w:rPr>
          <w:color w:val="000000"/>
          <w:sz w:val="24"/>
          <w:szCs w:val="24"/>
        </w:rPr>
      </w:pPr>
      <w:r w:rsidRPr="00F46B8B">
        <w:rPr>
          <w:color w:val="000000"/>
          <w:sz w:val="24"/>
          <w:szCs w:val="24"/>
        </w:rPr>
        <w:t>Satana ha creato la fobia verso ciò che è moralmente sano e umano, abolendo ogni fobia per ciò che è moralmente malato, guasto.</w:t>
      </w:r>
    </w:p>
    <w:p w14:paraId="5E7D3EEE" w14:textId="77777777" w:rsidR="00C81552" w:rsidRPr="00F46B8B" w:rsidRDefault="00C81552" w:rsidP="00F46B8B">
      <w:pPr>
        <w:pStyle w:val="Nessunaspaziatura"/>
        <w:rPr>
          <w:color w:val="000000"/>
          <w:sz w:val="24"/>
          <w:szCs w:val="24"/>
        </w:rPr>
      </w:pPr>
      <w:r w:rsidRPr="00F46B8B">
        <w:rPr>
          <w:color w:val="000000"/>
          <w:sz w:val="24"/>
          <w:szCs w:val="24"/>
        </w:rPr>
        <w:t>Satana ha creato nel cuore dell’uomo la fobia per il vero, il giusto, il puro, abolendo ogni fobia per il falso, l’ingiusto, l’impuro.</w:t>
      </w:r>
    </w:p>
    <w:p w14:paraId="05E41BFD" w14:textId="77777777" w:rsidR="00C81552" w:rsidRPr="00F46B8B" w:rsidRDefault="00C81552" w:rsidP="00F46B8B">
      <w:pPr>
        <w:pStyle w:val="Nessunaspaziatura"/>
        <w:rPr>
          <w:color w:val="000000"/>
          <w:sz w:val="24"/>
          <w:szCs w:val="24"/>
        </w:rPr>
      </w:pPr>
      <w:r w:rsidRPr="00F46B8B">
        <w:rPr>
          <w:color w:val="000000"/>
          <w:sz w:val="24"/>
          <w:szCs w:val="24"/>
        </w:rPr>
        <w:t>Vergine Maria, Satana ha capovolto ogni cosa. Il valore l’ha fatto divenire non valore, il bene l’ha fatto diventare male e il male bene.</w:t>
      </w:r>
    </w:p>
    <w:p w14:paraId="1B125F20" w14:textId="77777777" w:rsidR="00C81552" w:rsidRPr="00F46B8B" w:rsidRDefault="00C81552" w:rsidP="00F46B8B">
      <w:pPr>
        <w:pStyle w:val="Nessunaspaziatura"/>
        <w:rPr>
          <w:color w:val="000000"/>
          <w:sz w:val="24"/>
          <w:szCs w:val="24"/>
        </w:rPr>
      </w:pPr>
      <w:r w:rsidRPr="00F46B8B">
        <w:rPr>
          <w:color w:val="000000"/>
          <w:sz w:val="24"/>
          <w:szCs w:val="24"/>
        </w:rPr>
        <w:t>Vergine Santa, intervieni con la tua potenza di Madre e ristabilisci il giusto ordine nei cuori. Fa’ che il bene torni ad essere bene.</w:t>
      </w:r>
    </w:p>
    <w:p w14:paraId="2AD81A87" w14:textId="77777777" w:rsidR="00C81552" w:rsidRPr="00F46B8B" w:rsidRDefault="00C81552" w:rsidP="00F46B8B">
      <w:pPr>
        <w:pStyle w:val="Nessunaspaziatura"/>
        <w:rPr>
          <w:color w:val="000000"/>
          <w:sz w:val="24"/>
          <w:szCs w:val="24"/>
        </w:rPr>
      </w:pPr>
      <w:r w:rsidRPr="00F46B8B">
        <w:rPr>
          <w:color w:val="000000"/>
          <w:sz w:val="24"/>
          <w:szCs w:val="24"/>
        </w:rPr>
        <w:t>Madre di Gesù, non permettere che questi disordini di Satana vengano creati nella tua opera. Proteggila con la tua potente intercessione.</w:t>
      </w:r>
    </w:p>
    <w:p w14:paraId="3F7E86F5" w14:textId="77777777" w:rsidR="00C81552" w:rsidRPr="00F46B8B" w:rsidRDefault="00C81552" w:rsidP="00F46B8B">
      <w:pPr>
        <w:pStyle w:val="Nessunaspaziatura"/>
        <w:rPr>
          <w:color w:val="000000"/>
          <w:sz w:val="24"/>
          <w:szCs w:val="24"/>
        </w:rPr>
      </w:pPr>
      <w:r w:rsidRPr="00F46B8B">
        <w:rPr>
          <w:color w:val="000000"/>
          <w:sz w:val="24"/>
          <w:szCs w:val="24"/>
        </w:rPr>
        <w:t>Madre di Dio, la tua opera ha bisogno di te più che un bimbo concepito del grembo della madre. Sii tu il suo seno perenne, eterno.</w:t>
      </w:r>
    </w:p>
    <w:p w14:paraId="740C3DA4" w14:textId="77777777" w:rsidR="00C81552" w:rsidRPr="00F46B8B" w:rsidRDefault="00C81552" w:rsidP="00F46B8B">
      <w:pPr>
        <w:pStyle w:val="Nessunaspaziatura"/>
        <w:rPr>
          <w:color w:val="000000"/>
          <w:sz w:val="24"/>
          <w:szCs w:val="24"/>
        </w:rPr>
      </w:pPr>
      <w:r w:rsidRPr="00F46B8B">
        <w:rPr>
          <w:color w:val="000000"/>
          <w:sz w:val="24"/>
          <w:szCs w:val="24"/>
        </w:rPr>
        <w:t>Madre Santa, aiuta l'uomo a comprendere che le vere fobie sono: Teofobia, Cristofobia, Ecclesiofobia, naturafobia, veritàfobia, fedefobia.</w:t>
      </w:r>
    </w:p>
    <w:p w14:paraId="14A5B836" w14:textId="77777777" w:rsidR="00C81552" w:rsidRPr="00F46B8B" w:rsidRDefault="00C81552" w:rsidP="00F46B8B">
      <w:pPr>
        <w:pStyle w:val="Nessunaspaziatura"/>
        <w:rPr>
          <w:color w:val="000000"/>
          <w:sz w:val="24"/>
          <w:szCs w:val="24"/>
        </w:rPr>
      </w:pPr>
      <w:r w:rsidRPr="00F46B8B">
        <w:rPr>
          <w:color w:val="000000"/>
          <w:sz w:val="24"/>
          <w:szCs w:val="24"/>
        </w:rPr>
        <w:t>Madre di Gesù, aiutaci a stare lontano da queste fobie: moralefobia, onestàfobia, doverefobia, onorefobia, rispettofobia, antropofobia.</w:t>
      </w:r>
    </w:p>
    <w:p w14:paraId="3498BE5E" w14:textId="77777777" w:rsidR="00C81552" w:rsidRPr="00F46B8B" w:rsidRDefault="00C81552" w:rsidP="00F46B8B">
      <w:pPr>
        <w:pStyle w:val="Titolo2"/>
        <w:rPr>
          <w:rFonts w:ascii="Book Antiqua" w:hAnsi="Book Antiqua"/>
          <w:i/>
          <w:color w:val="000000"/>
          <w:sz w:val="24"/>
          <w:szCs w:val="24"/>
        </w:rPr>
      </w:pPr>
      <w:bookmarkStart w:id="470" w:name="_Toc436977138"/>
      <w:r w:rsidRPr="00F46B8B">
        <w:rPr>
          <w:rFonts w:ascii="Book Antiqua" w:hAnsi="Book Antiqua"/>
          <w:i/>
          <w:color w:val="000000"/>
          <w:sz w:val="24"/>
          <w:szCs w:val="24"/>
        </w:rPr>
        <w:t>24 Luglio</w:t>
      </w:r>
      <w:bookmarkEnd w:id="470"/>
      <w:r w:rsidRPr="00F46B8B">
        <w:rPr>
          <w:rFonts w:ascii="Book Antiqua" w:hAnsi="Book Antiqua"/>
          <w:i/>
          <w:color w:val="000000"/>
          <w:sz w:val="24"/>
          <w:szCs w:val="24"/>
        </w:rPr>
        <w:t xml:space="preserve"> </w:t>
      </w:r>
    </w:p>
    <w:p w14:paraId="62CBF250" w14:textId="77777777" w:rsidR="00C81552" w:rsidRPr="00F46B8B" w:rsidRDefault="00C81552" w:rsidP="00F46B8B">
      <w:pPr>
        <w:rPr>
          <w:rFonts w:ascii="Book Antiqua" w:hAnsi="Book Antiqua"/>
          <w:i/>
          <w:color w:val="000000"/>
          <w:sz w:val="24"/>
          <w:szCs w:val="24"/>
        </w:rPr>
      </w:pPr>
      <w:r w:rsidRPr="00F46B8B">
        <w:rPr>
          <w:rFonts w:ascii="Book Antiqua" w:hAnsi="Book Antiqua" w:cs="Helvetica"/>
          <w:i/>
          <w:color w:val="000000"/>
          <w:sz w:val="24"/>
          <w:szCs w:val="24"/>
        </w:rPr>
        <w:t>Molti figli della Chiesa stanno diventano falsi profeti. Essi annunziano la vita priva del giusto giudizio di Dio.</w:t>
      </w:r>
    </w:p>
    <w:p w14:paraId="451BE2EB" w14:textId="77777777" w:rsidR="00C81552" w:rsidRPr="00F46B8B" w:rsidRDefault="00C81552" w:rsidP="00F46B8B">
      <w:pPr>
        <w:pStyle w:val="Titolo1"/>
        <w:rPr>
          <w:rFonts w:ascii="Book Antiqua" w:hAnsi="Book Antiqua"/>
          <w:color w:val="000000"/>
          <w:sz w:val="24"/>
          <w:szCs w:val="24"/>
        </w:rPr>
      </w:pPr>
      <w:bookmarkStart w:id="471" w:name="_Toc436977139"/>
      <w:r w:rsidRPr="00F46B8B">
        <w:rPr>
          <w:rFonts w:ascii="Book Antiqua" w:hAnsi="Book Antiqua"/>
          <w:color w:val="000000"/>
          <w:sz w:val="24"/>
          <w:szCs w:val="24"/>
        </w:rPr>
        <w:t>Ci sono stati anche falsi profeti tra il popolo</w:t>
      </w:r>
      <w:bookmarkEnd w:id="471"/>
    </w:p>
    <w:p w14:paraId="59DD34E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Solo conoscendo cosa è la vera profezia, potremo sapere cosa è la falsa e chi sono i falsi profeti. Ogni parola che l’uomo dice può leggere e interpretare il passato, può annunziare e manifestare il presente, può anche rivelare quale sarà il futuro. La vera profezia è una parola che legge, interpreta, annunzia, manifesta, rivela la verità sul passato, sul presente, su futuro. Perché vi sia la falsa profezia è sufficiente che si crei un solo errore sul passato o sul presente o sul futuro. La vera profezia possiede la verità sulla globalità del tempo e dell’eternità, della terra e del cielo, della vita e della morte, in ogni suo momento, di ieri, oggi, domani.</w:t>
      </w:r>
    </w:p>
    <w:p w14:paraId="1642579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falsa profezia la scienza quando esclude, nega, ignora, combatte, trascura come componente primaria del suo dire la creazione non da materia preesistente, o come si dice ormai nel linguaggio tecnico: “Ex nihilo”. L’esclusione di Dio, che è prima della scienza e dopo di essa, fa sì che tutto l’uomo venga avvolto dalla falsità. Si fa di lui una materia come tutte le altre materie, lo si umilia nella sua dignità, lo si tratta alla stregua di una macchina, lo si mortifica nella sua altissima verità di essere ad immagine e a somiglianza di Dio. L’esclusione di Dio dalla scienza alla fine si contorce contro la stessa scienza, perché la priva di ogni riferimento alla morale, al bene e al male. Quanto la scienza è nelle sue possibilità di fare viene dichiarato bene. </w:t>
      </w:r>
    </w:p>
    <w:p w14:paraId="0A27B42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problemi della scienza che ha per nome “biogenetica”, “bioingegneria”, sono causati da questa esclusione di Dio dalla sua sfera di azione. Essa è una falsa profezia. A falsa profezia potrebbero ridursi anche la psicologia, la filosofia, l’antropologia, la medicina. Questo accade quando queste scienze guardano un solo aspetto della vita dell’uomo. Persino la teologia potrebbe essere falsa profezia, quando si dissocia dalla verità della Scrittura, della Tradizione, del Magistero e cammina per sentieri di pura autonomia, annullando la verità di Dio in nome del pensiero dell’uomo, servendosi di frasi della Scrittura per dare valore alle proprie idee.</w:t>
      </w:r>
    </w:p>
    <w:p w14:paraId="3037AD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Quale oggi è profezia più falsa dell’economia e della finanza? Nelle mani del denaro è stato posto il futuro e il presente del mondo. Nulla è più aleatorio del denaro e nulla più fragile di esso. Costruire una società, anzi l’intera umanità, sulla moneta oltre che falsa profezia, è anche grande stoltezza. Si costruisce sul vuoto, per aria, sulle sabbie mobili. Falsa profezia diviene così la ricerca del benessere, che costringe l’uomo a rinnegare, umiliare, vendere e comprare lo stesso uomo. Ma possiamo dire che tutta la nostra moderna società è costruita sulla falsa profezia. Quanti gridano che il progresso dell’uomo è dal suo scioglimento da ogni regola morale, non sono tutti falsi profeti? Ecco i frutti di questa falsa profezia: aborto, divorzio, eutanasia, libero amore, unioni di fatto, sposalizio tra persone dello stesso sesso. Ultimo grido della falsa profezia è la teoria del gender, dell’essere indeterminato per natura che si determina secondo la propria volontà. Il gender è il frutto più tragico della negazione di Dio. Prima l’uomo ha sciolto i vincoli da Dio. Oggi li ha sciolti dalla sua stessa natura. Domani quali vincoli scioglierà ancora?  La falsa profezia sta oggi distruggendo l’uomo nella sua stessa natura.</w:t>
      </w:r>
    </w:p>
    <w:p w14:paraId="6313D66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B1454E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w:t>
      </w:r>
      <w:r w:rsidRPr="00F46B8B">
        <w:rPr>
          <w:rFonts w:ascii="Book Antiqua" w:eastAsia="Times New Roman" w:hAnsi="Book Antiqua"/>
          <w:i/>
          <w:color w:val="000000"/>
          <w:position w:val="4"/>
          <w:sz w:val="24"/>
          <w:szCs w:val="24"/>
          <w:vertAlign w:val="superscript"/>
          <w:lang w:eastAsia="it-IT"/>
        </w:rPr>
        <w:t xml:space="preserve"> </w:t>
      </w:r>
      <w:r w:rsidRPr="00F46B8B">
        <w:rPr>
          <w:rFonts w:ascii="Book Antiqua" w:eastAsia="Times New Roman" w:hAnsi="Book Antiqua"/>
          <w:i/>
          <w:color w:val="000000"/>
          <w:sz w:val="24"/>
          <w:szCs w:val="24"/>
          <w:lang w:eastAsia="it-IT"/>
        </w:rPr>
        <w:t>soprattutto coloro che vanno dietro alla carne con empie passioni e disprezzano il Signore (2Pt 1,1-10)</w:t>
      </w:r>
    </w:p>
    <w:p w14:paraId="260AF47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Molti figli della Chiesa stanno diventano falsi profeti. Essi annunziano un futuro privo del giusto giudizio di Dio. È come se dessero ad ogni uomo il permesso, la licenza di essere iniqui, malvagi, crudeli, stolti, insipienti, malavitosi, malandrini, furfanti, lazzaroni. Tanto alla fine il paradiso è per tutti. Sempre il Signore è insorto contro questa falsa profezia, ribadendo il suo giusto giudizio su ogni opera dell’uomo, sia in bene che in male. Anche la predicazione della misericordia diviene falsa profezia, quando essa viene insegnata senza il suo indissolubile legame con la fedeltà del Signore ad ogni sua Parola. È sufficiente privare Dio di una sua sola verità, e all’istante si è adoratori di un falso Dio e predicatori di falsa profezia.</w:t>
      </w:r>
    </w:p>
    <w:p w14:paraId="0D5085E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profeti del nostro Dio.</w:t>
      </w:r>
    </w:p>
    <w:p w14:paraId="652E4D4E" w14:textId="77777777" w:rsidR="00C81552" w:rsidRPr="00F46B8B" w:rsidRDefault="00C81552" w:rsidP="00F46B8B">
      <w:pPr>
        <w:pStyle w:val="Nessunaspaziatura"/>
        <w:numPr>
          <w:ilvl w:val="0"/>
          <w:numId w:val="0"/>
        </w:numPr>
        <w:ind w:left="567"/>
        <w:rPr>
          <w:color w:val="000000"/>
          <w:sz w:val="24"/>
          <w:szCs w:val="24"/>
          <w:lang w:eastAsia="it-IT"/>
        </w:rPr>
      </w:pPr>
    </w:p>
    <w:p w14:paraId="3C58875F" w14:textId="77777777" w:rsidR="00C81552" w:rsidRPr="00F46B8B" w:rsidRDefault="00C81552" w:rsidP="00F46B8B">
      <w:pPr>
        <w:pStyle w:val="Nessunaspaziatura"/>
        <w:rPr>
          <w:color w:val="000000"/>
          <w:sz w:val="24"/>
          <w:szCs w:val="24"/>
        </w:rPr>
      </w:pPr>
      <w:r w:rsidRPr="00F46B8B">
        <w:rPr>
          <w:color w:val="000000"/>
          <w:sz w:val="24"/>
          <w:szCs w:val="24"/>
        </w:rPr>
        <w:t>Nessun uomo ha mai smentito, mai riuscirà a smentire una sola Parola di Cristo Gesù. Essa si compirà sempre, sulla terra e nei cieli.</w:t>
      </w:r>
    </w:p>
    <w:p w14:paraId="2B4E1FC7" w14:textId="77777777" w:rsidR="00C81552" w:rsidRPr="00F46B8B" w:rsidRDefault="00C81552" w:rsidP="00F46B8B">
      <w:pPr>
        <w:pStyle w:val="Nessunaspaziatura"/>
        <w:rPr>
          <w:color w:val="000000"/>
          <w:sz w:val="24"/>
          <w:szCs w:val="24"/>
        </w:rPr>
      </w:pPr>
      <w:r w:rsidRPr="00F46B8B">
        <w:rPr>
          <w:color w:val="000000"/>
          <w:sz w:val="24"/>
          <w:szCs w:val="24"/>
        </w:rPr>
        <w:t>Tutte le parole, teorie e leggi degli uomini sono smentite dalla storia. La storia sempre riconoscerà la Parola di Gesù come sua sola vita.</w:t>
      </w:r>
    </w:p>
    <w:p w14:paraId="6F25EE15" w14:textId="77777777" w:rsidR="00C81552" w:rsidRPr="00F46B8B" w:rsidRDefault="00C81552" w:rsidP="00F46B8B">
      <w:pPr>
        <w:pStyle w:val="Nessunaspaziatura"/>
        <w:numPr>
          <w:ilvl w:val="0"/>
          <w:numId w:val="0"/>
        </w:numPr>
        <w:ind w:left="567" w:hanging="567"/>
        <w:rPr>
          <w:color w:val="000000"/>
          <w:sz w:val="24"/>
          <w:szCs w:val="24"/>
        </w:rPr>
      </w:pPr>
    </w:p>
    <w:p w14:paraId="1D2B7ED6" w14:textId="77777777" w:rsidR="00C81552" w:rsidRPr="00F46B8B" w:rsidRDefault="00C81552" w:rsidP="00F46B8B">
      <w:pPr>
        <w:pStyle w:val="Nessunaspaziatura"/>
        <w:rPr>
          <w:color w:val="000000"/>
          <w:sz w:val="24"/>
          <w:szCs w:val="24"/>
        </w:rPr>
      </w:pPr>
      <w:r w:rsidRPr="00F46B8B">
        <w:rPr>
          <w:color w:val="000000"/>
          <w:sz w:val="24"/>
          <w:szCs w:val="24"/>
        </w:rPr>
        <w:t>Vi è il Dio divino e gli infiniti dèi umani. Quando si è conosciuto il vero Dio divino gli dèi umani si rivelano in tutta la loro fragilità.</w:t>
      </w:r>
    </w:p>
    <w:p w14:paraId="28AD9E1A" w14:textId="77777777" w:rsidR="00C81552" w:rsidRPr="00F46B8B" w:rsidRDefault="00C81552" w:rsidP="00F46B8B">
      <w:pPr>
        <w:pStyle w:val="Nessunaspaziatura"/>
        <w:rPr>
          <w:color w:val="000000"/>
          <w:sz w:val="24"/>
          <w:szCs w:val="24"/>
        </w:rPr>
      </w:pPr>
      <w:r w:rsidRPr="00F46B8B">
        <w:rPr>
          <w:color w:val="000000"/>
          <w:sz w:val="24"/>
          <w:szCs w:val="24"/>
        </w:rPr>
        <w:t>Gli dèi umani sono fragili, piccoli, poveri. Mancano di vera trascendenza, onnipotenza, la pienezza della verità da essi non è conosciuta.</w:t>
      </w:r>
    </w:p>
    <w:p w14:paraId="2797146D" w14:textId="77777777" w:rsidR="00C81552" w:rsidRPr="00F46B8B" w:rsidRDefault="00C81552" w:rsidP="00F46B8B">
      <w:pPr>
        <w:pStyle w:val="Nessunaspaziatura"/>
        <w:rPr>
          <w:color w:val="000000"/>
          <w:sz w:val="24"/>
          <w:szCs w:val="24"/>
        </w:rPr>
      </w:pPr>
      <w:r w:rsidRPr="00F46B8B">
        <w:rPr>
          <w:color w:val="000000"/>
          <w:sz w:val="24"/>
          <w:szCs w:val="24"/>
        </w:rPr>
        <w:t>Gli dèi umani possono anche cambiarti la vita, mancano però di quella elevazione soprannaturale che ti fanno sentire nella loro povertà.</w:t>
      </w:r>
    </w:p>
    <w:p w14:paraId="69F7704A" w14:textId="77777777" w:rsidR="00C81552" w:rsidRPr="00F46B8B" w:rsidRDefault="00C81552" w:rsidP="00F46B8B">
      <w:pPr>
        <w:pStyle w:val="Nessunaspaziatura"/>
        <w:rPr>
          <w:color w:val="000000"/>
          <w:sz w:val="24"/>
          <w:szCs w:val="24"/>
        </w:rPr>
      </w:pPr>
      <w:r w:rsidRPr="00F46B8B">
        <w:rPr>
          <w:color w:val="000000"/>
          <w:sz w:val="24"/>
          <w:szCs w:val="24"/>
        </w:rPr>
        <w:t>Chi ha conosciuto il Dio divino, chi vive con il Dio divino, sempre conoscerà ogni dio che non è divino. Sa che è un dio umano e nulla più.</w:t>
      </w:r>
    </w:p>
    <w:p w14:paraId="549BA6CA" w14:textId="77777777" w:rsidR="00C81552" w:rsidRPr="00F46B8B" w:rsidRDefault="00C81552" w:rsidP="00F46B8B">
      <w:pPr>
        <w:pStyle w:val="Nessunaspaziatura"/>
        <w:numPr>
          <w:ilvl w:val="0"/>
          <w:numId w:val="0"/>
        </w:numPr>
        <w:ind w:left="567" w:hanging="567"/>
        <w:rPr>
          <w:color w:val="000000"/>
          <w:sz w:val="24"/>
          <w:szCs w:val="24"/>
        </w:rPr>
      </w:pPr>
    </w:p>
    <w:p w14:paraId="725A8067" w14:textId="77777777" w:rsidR="00C81552" w:rsidRPr="00F46B8B" w:rsidRDefault="00C81552" w:rsidP="00F46B8B">
      <w:pPr>
        <w:pStyle w:val="Nessunaspaziatura"/>
        <w:rPr>
          <w:color w:val="000000"/>
          <w:sz w:val="24"/>
          <w:szCs w:val="24"/>
        </w:rPr>
      </w:pPr>
      <w:r w:rsidRPr="00F46B8B">
        <w:rPr>
          <w:color w:val="000000"/>
          <w:sz w:val="24"/>
          <w:szCs w:val="24"/>
        </w:rPr>
        <w:t>O l’uomo diviene in Cristo divinamente uomo, o non sarà neanche umanamente uomo, perché sarà privo del principio divino che lo fa vero uomo.</w:t>
      </w:r>
    </w:p>
    <w:p w14:paraId="14FCD446" w14:textId="77777777" w:rsidR="00C81552" w:rsidRPr="00F46B8B" w:rsidRDefault="00C81552" w:rsidP="00F46B8B">
      <w:pPr>
        <w:pStyle w:val="Nessunaspaziatura"/>
        <w:rPr>
          <w:color w:val="000000"/>
          <w:sz w:val="24"/>
          <w:szCs w:val="24"/>
        </w:rPr>
      </w:pPr>
      <w:r w:rsidRPr="00F46B8B">
        <w:rPr>
          <w:color w:val="000000"/>
          <w:sz w:val="24"/>
          <w:szCs w:val="24"/>
        </w:rPr>
        <w:t>Un uomo che è senza Dio, in Cristo e nello Spirito Santo, come suo nutrimento mai potrà divenire vero uomo. Manca l’alito eterno della vita.</w:t>
      </w:r>
    </w:p>
    <w:p w14:paraId="426847CA" w14:textId="77777777" w:rsidR="00C81552" w:rsidRPr="00F46B8B" w:rsidRDefault="00C81552" w:rsidP="00F46B8B">
      <w:pPr>
        <w:pStyle w:val="Nessunaspaziatura"/>
        <w:rPr>
          <w:color w:val="000000"/>
          <w:sz w:val="24"/>
          <w:szCs w:val="24"/>
        </w:rPr>
      </w:pPr>
      <w:r w:rsidRPr="00F46B8B">
        <w:rPr>
          <w:color w:val="000000"/>
          <w:sz w:val="24"/>
          <w:szCs w:val="24"/>
        </w:rPr>
        <w:t>Senza Cristo sarà uomo che annaspa nelle tenebre, naviga nella grande nebbia dell’esistenza. È uomo senza alcuna luce dinanzi ai suoi occhi.</w:t>
      </w:r>
    </w:p>
    <w:p w14:paraId="3596D95D" w14:textId="77777777" w:rsidR="00C81552" w:rsidRPr="00F46B8B" w:rsidRDefault="00C81552" w:rsidP="00F46B8B">
      <w:pPr>
        <w:pStyle w:val="Nessunaspaziatura"/>
        <w:rPr>
          <w:color w:val="000000"/>
          <w:sz w:val="24"/>
          <w:szCs w:val="24"/>
        </w:rPr>
      </w:pPr>
      <w:r w:rsidRPr="00F46B8B">
        <w:rPr>
          <w:color w:val="000000"/>
          <w:sz w:val="24"/>
          <w:szCs w:val="24"/>
        </w:rPr>
        <w:t>Oggi tutti sono al lavoro per fare l'uomo umano. Tutti però lo vogliono non divino. Vogliono un uomo che si faccia uomo da se stesso.</w:t>
      </w:r>
    </w:p>
    <w:p w14:paraId="771D9B79" w14:textId="77777777" w:rsidR="00C81552" w:rsidRPr="00F46B8B" w:rsidRDefault="00C81552" w:rsidP="00F46B8B">
      <w:pPr>
        <w:pStyle w:val="Nessunaspaziatura"/>
        <w:rPr>
          <w:color w:val="000000"/>
          <w:sz w:val="24"/>
          <w:szCs w:val="24"/>
        </w:rPr>
      </w:pPr>
      <w:r w:rsidRPr="00F46B8B">
        <w:rPr>
          <w:color w:val="000000"/>
          <w:sz w:val="24"/>
          <w:szCs w:val="24"/>
        </w:rPr>
        <w:t>Vergine Maria, insegna ai tuoi figli che ogni uomo fatto dall'uomo è un falso uomo, un non uomo, perché per costituzione l'uomo è da Dio.</w:t>
      </w:r>
    </w:p>
    <w:p w14:paraId="45E2773A" w14:textId="77777777" w:rsidR="00C81552" w:rsidRPr="00F46B8B" w:rsidRDefault="00C81552" w:rsidP="00F46B8B">
      <w:pPr>
        <w:pStyle w:val="Nessunaspaziatura"/>
        <w:rPr>
          <w:color w:val="000000"/>
          <w:sz w:val="24"/>
          <w:szCs w:val="24"/>
        </w:rPr>
      </w:pPr>
      <w:r w:rsidRPr="00F46B8B">
        <w:rPr>
          <w:color w:val="000000"/>
          <w:sz w:val="24"/>
          <w:szCs w:val="24"/>
        </w:rPr>
        <w:t>Madre Santa, libera i tuoi figli da questo imbroglio umano. Non può l'uomo farsi uomo da sé. Lui dovrà sempre lasciarsi fare dal suo Dio.</w:t>
      </w:r>
    </w:p>
    <w:p w14:paraId="1C04D918" w14:textId="77777777" w:rsidR="00C81552" w:rsidRPr="00F46B8B" w:rsidRDefault="00C81552" w:rsidP="00F46B8B">
      <w:pPr>
        <w:pStyle w:val="Nessunaspaziatura"/>
        <w:rPr>
          <w:color w:val="000000"/>
          <w:sz w:val="24"/>
          <w:szCs w:val="24"/>
        </w:rPr>
      </w:pPr>
      <w:r w:rsidRPr="00F46B8B">
        <w:rPr>
          <w:color w:val="000000"/>
          <w:sz w:val="24"/>
          <w:szCs w:val="24"/>
        </w:rPr>
        <w:t>Madre di Dio, ottieni alla tua opera la grazia, perché si lasci sempre fare da te perfetta opera divina e mai umana, di Dio e mai dell'uomo.</w:t>
      </w:r>
    </w:p>
    <w:p w14:paraId="01092C37" w14:textId="77777777" w:rsidR="00C81552" w:rsidRPr="00F46B8B" w:rsidRDefault="00C81552" w:rsidP="00F46B8B">
      <w:pPr>
        <w:pStyle w:val="Titolo2"/>
        <w:rPr>
          <w:rFonts w:ascii="Book Antiqua" w:hAnsi="Book Antiqua"/>
          <w:i/>
          <w:color w:val="000000"/>
          <w:sz w:val="24"/>
          <w:szCs w:val="24"/>
        </w:rPr>
      </w:pPr>
      <w:bookmarkStart w:id="472" w:name="_Toc436977140"/>
      <w:r w:rsidRPr="00F46B8B">
        <w:rPr>
          <w:rFonts w:ascii="Book Antiqua" w:hAnsi="Book Antiqua"/>
          <w:i/>
          <w:color w:val="000000"/>
          <w:sz w:val="24"/>
          <w:szCs w:val="24"/>
        </w:rPr>
        <w:t>25 Luglio</w:t>
      </w:r>
      <w:bookmarkEnd w:id="472"/>
      <w:r w:rsidRPr="00F46B8B">
        <w:rPr>
          <w:rFonts w:ascii="Book Antiqua" w:hAnsi="Book Antiqua"/>
          <w:i/>
          <w:color w:val="000000"/>
          <w:sz w:val="24"/>
          <w:szCs w:val="24"/>
        </w:rPr>
        <w:t xml:space="preserve"> </w:t>
      </w:r>
    </w:p>
    <w:p w14:paraId="57F1D9D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vuole discepoli che assumano Lui come loro vita per realizzare il suo progetto di salvezza come proprio.</w:t>
      </w:r>
    </w:p>
    <w:p w14:paraId="743E550F" w14:textId="77777777" w:rsidR="00C81552" w:rsidRPr="00F46B8B" w:rsidRDefault="00C81552" w:rsidP="00F46B8B">
      <w:pPr>
        <w:pStyle w:val="Titolo1"/>
        <w:rPr>
          <w:rFonts w:ascii="Book Antiqua" w:hAnsi="Book Antiqua"/>
          <w:color w:val="000000"/>
          <w:sz w:val="24"/>
          <w:szCs w:val="24"/>
        </w:rPr>
      </w:pPr>
      <w:bookmarkStart w:id="473" w:name="_Toc436977141"/>
      <w:r w:rsidRPr="00F46B8B">
        <w:rPr>
          <w:rFonts w:ascii="Book Antiqua" w:hAnsi="Book Antiqua"/>
          <w:color w:val="000000"/>
          <w:sz w:val="24"/>
          <w:szCs w:val="24"/>
        </w:rPr>
        <w:t>Perché andiate e portiate frutto e il vostro frutto rimanga</w:t>
      </w:r>
      <w:bookmarkEnd w:id="473"/>
    </w:p>
    <w:p w14:paraId="16520AD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Tra servo e padrone o signore vi è un rapporto di solo comando e obbedienza. Il padrone o il signore comanda e il servo obbedisce. Uno dice e l’altro fa. Certo, nel rispetto dei diritti della dignità del servo, il quale, poiché uomo, deve essere trattato sempre da uomo. Possiede una dignità umana che nessuno gli potrà mai togliere. Neanche Dio, il Creatore, toglie all’uomo la sua dignità. Anzi Lui viene per ridare all’uomo ogni dignità. Dove l’uomo toglie all’uomo, Dio prontamente interviene per dare all’uomo ciò che è suo per natura. Lui viene per dargli ancora di più di ciò che gli ha dato per natura. Viene per elevarlo ad una dignità infinitamente superiore, alta. Viene per invitarlo ad accogliere di essere reso partecipe della sua stessa natura divina.</w:t>
      </w:r>
    </w:p>
    <w:p w14:paraId="6476FDF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Poiché vero Dio, Gesù può vivere con i suoi discepoli una relazione di signoria e di servitù. Lui è il Signore. Lui è Dio. L’uomo è sua creatura. È opera sua. È stato fatto per mezzo di Lui. Gesù però non vuole questa relazione padrone – servo, signore – schiavo. Vuole stringere con i suoi discepoli una relazione infinitamente superiore. Lui vuole essere amico. In questa amicizia non solo non viene abolita la relazione dell’obbedienza, addirittura viene rafforzata. Gesù accoglie i suoi discepoli come suoi amici se obbediranno in tutto alla sua voce, se faranno ciò che Lui comanderà loro. In questa amicizia si entra in un rapporto nuovo che è quella della confidenza, dello svelamento del cuore, della manifestazione dei desideri, della rivelazione dell’anima. Gesù vuole i suoi discepoli persone con le quali poter dialogare, aprirsi, manifestarsi, confidarsi, spiegare i suoi progetti di amore. Li vuole parte di sé, non estranei. Vuole che siano persone che facciamo proprio il suo progetto d’amore allo stesso modo che Lui ha fatto suo il progetto di salvezza del Padre per dargli piena realizzazione sulla croce.</w:t>
      </w:r>
    </w:p>
    <w:p w14:paraId="43FA1C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Finché vi saranno due volontà, quella di Gesù e l’altra dei discepoli, il progetto di salvezza si realizzerà a metà. È facile divenire mercenari, impiegati, burocrati, lavoratori a tempo pieno e a mezzo tempo, persone che firmano il cartellino. Poi liberi per fare altro. Si compiono determinate pratiche di evangelizzazione, catechesi, formazione, liturgia, certificazione, e cose simili e poi totale libertà per fare le proprie cose, donandosi alle proprie occupazioni. È facile vivere con Cristo una relazione da assunti nella sua vigna. Se invece la volontà di Cristo diviene nostra volontà e il suo progetto di salvezza diviene nostro progetto, allora tutto cambia. Non siamo più né impiegati, né assunti, né burocrati e né altro. Siamo noi, a nome nostro, per nostro unico e solo interesse, gli esecutori del progetto di salvezza di Dio, che è di Cristo, che è nostro. È questa la relazione che Gesù chiede a suoi discepoli. Li vuole capaci di assumere Lui come loro stessa vita e con la loro vita realizzare il suo progetto di salvezza come proprio.</w:t>
      </w:r>
    </w:p>
    <w:p w14:paraId="6D302BD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C0F57A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Qual è allora il frutto che essi dovranno portare. Il frutto è Lui, la sua Persona, la sua Parola, la sua Croce. Essi, ognuno secondo la sua particolare vocazione e missione, dovrà fruttificare Cristo nel suo corpo. Dovrà realizzarlo al sommo, allo stesso modo che Cristo nella sua carne ha fatto fruttificare il Padre. Se Cristo non è fruttificato, la loro opera è vana. Possono anche cambiare la struttura del mondo, ma non hanno portato il frutto loro richiesto. Loro vengono costituiti nel mondo il nuovo albero della vita. Dal loro corpo, dal loro spirito, dalla loro anima dovrà venire fuori il frutto della vita che Gesù Signore. Ogni uomo dovrà sempre poter afferrare questo unico e solo frutto e nutrirsi di esso per entrare nella vita. San Paolo, nella Lettera ai Galati, attesta che questo frutto in lui è stato portato. Lui è questo frutto: “Sono stato crocifisso con Cristo, e non vivo più io, ma Cristo vive in me. E questa vita, che io vivo nel corpo, la vivo nella fede del Figlio di Dio, che mi ha amato e ha consegnato se stesso per me. Quanto a me invece non ci sia altro vanto che nella croce del Signore nostro Gesù Cristo, per mezzo della quale il mondo per me è stato crocifisso, come io per il mondo. D’ora innanzi nessuno mi procuri fastidi: io porto le stigmate di Gesù sul mio corpo” (Gal 2,19b-20;6,14.17). Se il discepolo di Gesù non produce questo frutto di vita, il solo frutto di vita, il mondo mai potrà entrare nella vita, perché la vita del mondo è solo Cristo ed è nel frutto che il suo discepolo produce. Se il mondo è nella morte è perché il discepolo di Gesù è albero sterile. </w:t>
      </w:r>
    </w:p>
    <w:p w14:paraId="23A2C5D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albero di Cristo nel mondo. </w:t>
      </w:r>
    </w:p>
    <w:p w14:paraId="368C7BAF" w14:textId="77777777" w:rsidR="00C81552" w:rsidRPr="00F46B8B" w:rsidRDefault="00C81552" w:rsidP="00F46B8B">
      <w:pPr>
        <w:pStyle w:val="Nessunaspaziatura"/>
        <w:numPr>
          <w:ilvl w:val="0"/>
          <w:numId w:val="0"/>
        </w:numPr>
        <w:ind w:left="567"/>
        <w:rPr>
          <w:color w:val="000000"/>
          <w:sz w:val="24"/>
          <w:szCs w:val="24"/>
        </w:rPr>
      </w:pPr>
    </w:p>
    <w:p w14:paraId="4671B35A" w14:textId="77777777" w:rsidR="00C81552" w:rsidRPr="00F46B8B" w:rsidRDefault="00C81552" w:rsidP="00F46B8B">
      <w:pPr>
        <w:pStyle w:val="Nessunaspaziatura"/>
        <w:rPr>
          <w:color w:val="000000"/>
          <w:sz w:val="24"/>
          <w:szCs w:val="24"/>
        </w:rPr>
      </w:pPr>
      <w:r w:rsidRPr="00F46B8B">
        <w:rPr>
          <w:color w:val="000000"/>
          <w:sz w:val="24"/>
          <w:szCs w:val="24"/>
        </w:rPr>
        <w:t>La società è un corpo e anche la Chiesa. In esse ognuno deve vivere della saggezza dell’altro. La luce è comunione delle molte saggezze.</w:t>
      </w:r>
    </w:p>
    <w:p w14:paraId="12FA682D" w14:textId="77777777" w:rsidR="00C81552" w:rsidRPr="00F46B8B" w:rsidRDefault="00C81552" w:rsidP="00F46B8B">
      <w:pPr>
        <w:pStyle w:val="Nessunaspaziatura"/>
        <w:rPr>
          <w:color w:val="000000"/>
          <w:sz w:val="24"/>
          <w:szCs w:val="24"/>
        </w:rPr>
      </w:pPr>
      <w:r w:rsidRPr="00F46B8B">
        <w:rPr>
          <w:color w:val="000000"/>
          <w:sz w:val="24"/>
          <w:szCs w:val="24"/>
        </w:rPr>
        <w:t>La scienza deve vivere della saggezza della filosofia, la filosofia della teologia, la teologia della profezia, la profezia della Parola.</w:t>
      </w:r>
    </w:p>
    <w:p w14:paraId="2B7B5014" w14:textId="77777777" w:rsidR="00C81552" w:rsidRPr="00F46B8B" w:rsidRDefault="00C81552" w:rsidP="00F46B8B">
      <w:pPr>
        <w:pStyle w:val="Nessunaspaziatura"/>
        <w:rPr>
          <w:color w:val="000000"/>
          <w:sz w:val="24"/>
          <w:szCs w:val="24"/>
        </w:rPr>
      </w:pPr>
      <w:r w:rsidRPr="00F46B8B">
        <w:rPr>
          <w:color w:val="000000"/>
          <w:sz w:val="24"/>
          <w:szCs w:val="24"/>
        </w:rPr>
        <w:t>La Chiesa deve vivere della saggezza della società civile e la società civile della saggezza dalla Chiesa. La vita è dalla comunione.</w:t>
      </w:r>
    </w:p>
    <w:p w14:paraId="34BBDEEA" w14:textId="77777777" w:rsidR="00C81552" w:rsidRPr="00F46B8B" w:rsidRDefault="00C81552" w:rsidP="00F46B8B">
      <w:pPr>
        <w:pStyle w:val="Nessunaspaziatura"/>
        <w:rPr>
          <w:color w:val="000000"/>
          <w:sz w:val="24"/>
          <w:szCs w:val="24"/>
        </w:rPr>
      </w:pPr>
      <w:r w:rsidRPr="00F46B8B">
        <w:rPr>
          <w:color w:val="000000"/>
          <w:sz w:val="24"/>
          <w:szCs w:val="24"/>
        </w:rPr>
        <w:t>Ogni uomo è dalla saggezza dell’altro e così il cristiano. Siamo tutti di saggezza finita e limitata. Oggi il mondo isola, separa.</w:t>
      </w:r>
    </w:p>
    <w:p w14:paraId="26639412" w14:textId="77777777" w:rsidR="00C81552" w:rsidRPr="00F46B8B" w:rsidRDefault="00C81552" w:rsidP="00F46B8B">
      <w:pPr>
        <w:pStyle w:val="Nessunaspaziatura"/>
        <w:rPr>
          <w:color w:val="000000"/>
          <w:sz w:val="24"/>
          <w:szCs w:val="24"/>
        </w:rPr>
      </w:pPr>
      <w:r w:rsidRPr="00F46B8B">
        <w:rPr>
          <w:color w:val="000000"/>
          <w:sz w:val="24"/>
          <w:szCs w:val="24"/>
        </w:rPr>
        <w:t>Se il diritto si lascia guidare dalla filosofia e la filosofia dalla teologia, l’umanità è in grado di creare una società a misura d'uomo.</w:t>
      </w:r>
    </w:p>
    <w:p w14:paraId="553440F1" w14:textId="77777777" w:rsidR="00C81552" w:rsidRPr="00F46B8B" w:rsidRDefault="00C81552" w:rsidP="00F46B8B">
      <w:pPr>
        <w:pStyle w:val="Nessunaspaziatura"/>
        <w:rPr>
          <w:color w:val="000000"/>
          <w:sz w:val="24"/>
          <w:szCs w:val="24"/>
        </w:rPr>
      </w:pPr>
      <w:r w:rsidRPr="00F46B8B">
        <w:rPr>
          <w:color w:val="000000"/>
          <w:sz w:val="24"/>
          <w:szCs w:val="24"/>
        </w:rPr>
        <w:t>Nella stoltezza di una sola saggezza, si crea una società di mostri e di non uomini. Il solo diritto è stoltezza e così la sola scienza.</w:t>
      </w:r>
    </w:p>
    <w:p w14:paraId="50AC458D" w14:textId="77777777" w:rsidR="00C81552" w:rsidRPr="00F46B8B" w:rsidRDefault="00C81552" w:rsidP="00F46B8B">
      <w:pPr>
        <w:pStyle w:val="Nessunaspaziatura"/>
        <w:rPr>
          <w:color w:val="000000"/>
          <w:sz w:val="24"/>
          <w:szCs w:val="24"/>
        </w:rPr>
      </w:pPr>
      <w:r w:rsidRPr="00F46B8B">
        <w:rPr>
          <w:color w:val="000000"/>
          <w:sz w:val="24"/>
          <w:szCs w:val="24"/>
        </w:rPr>
        <w:t>Se scienza, diritto, filosofia, psicologia, teologia, profezia, Parola decidono da soli, sono simile ad un ubriaco che decide nella bufera.</w:t>
      </w:r>
    </w:p>
    <w:p w14:paraId="7BF5108E"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Sapienza metti in comunione le nostre piccole luci di sapienza per illuminare e liberare l'umanità dalle tenebre.</w:t>
      </w:r>
    </w:p>
    <w:p w14:paraId="03890BBB" w14:textId="77777777" w:rsidR="00C81552" w:rsidRPr="00F46B8B" w:rsidRDefault="00C81552" w:rsidP="00F46B8B">
      <w:pPr>
        <w:pStyle w:val="Nessunaspaziatura"/>
        <w:rPr>
          <w:color w:val="000000"/>
          <w:sz w:val="24"/>
          <w:szCs w:val="24"/>
        </w:rPr>
      </w:pPr>
      <w:r w:rsidRPr="00F46B8B">
        <w:rPr>
          <w:color w:val="000000"/>
          <w:sz w:val="24"/>
          <w:szCs w:val="24"/>
        </w:rPr>
        <w:t>Madre di Dio, non permettere che nella tua opera una sola piccola luce si allontani o privi le altre del suo dono. Siamo gl'uni dagl'altri.</w:t>
      </w:r>
    </w:p>
    <w:p w14:paraId="3B93A707" w14:textId="77777777" w:rsidR="00C81552" w:rsidRPr="00F46B8B" w:rsidRDefault="00C81552" w:rsidP="00F46B8B">
      <w:pPr>
        <w:pStyle w:val="Nessunaspaziatura"/>
        <w:rPr>
          <w:color w:val="000000"/>
          <w:sz w:val="24"/>
          <w:szCs w:val="24"/>
        </w:rPr>
      </w:pPr>
      <w:r w:rsidRPr="00F46B8B">
        <w:rPr>
          <w:color w:val="000000"/>
          <w:sz w:val="24"/>
          <w:szCs w:val="24"/>
        </w:rPr>
        <w:t>Madre di Gesù, convinci i cuori che solo nella comunione di ogni scienza è possibile rimanere nella sapienza. La solitudine è stoltezza.</w:t>
      </w:r>
    </w:p>
    <w:p w14:paraId="2A7B83D2" w14:textId="77777777" w:rsidR="00C81552" w:rsidRPr="00F46B8B" w:rsidRDefault="00C81552" w:rsidP="00F46B8B">
      <w:pPr>
        <w:pStyle w:val="Titolo2"/>
        <w:rPr>
          <w:rFonts w:ascii="Book Antiqua" w:hAnsi="Book Antiqua"/>
          <w:i/>
          <w:color w:val="000000"/>
          <w:sz w:val="24"/>
          <w:szCs w:val="24"/>
        </w:rPr>
      </w:pPr>
      <w:bookmarkStart w:id="474" w:name="_Toc436977142"/>
      <w:r w:rsidRPr="00F46B8B">
        <w:rPr>
          <w:rFonts w:ascii="Book Antiqua" w:hAnsi="Book Antiqua"/>
          <w:i/>
          <w:color w:val="000000"/>
          <w:sz w:val="24"/>
          <w:szCs w:val="24"/>
        </w:rPr>
        <w:t>26 Luglio</w:t>
      </w:r>
      <w:bookmarkEnd w:id="474"/>
      <w:r w:rsidRPr="00F46B8B">
        <w:rPr>
          <w:rFonts w:ascii="Book Antiqua" w:hAnsi="Book Antiqua"/>
          <w:i/>
          <w:color w:val="000000"/>
          <w:sz w:val="24"/>
          <w:szCs w:val="24"/>
        </w:rPr>
        <w:t xml:space="preserve"> </w:t>
      </w:r>
    </w:p>
    <w:p w14:paraId="5F7CE5A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È contro la verità della fede affermare che il Paradiso è dato a tutti. Esso è promesso a tutti, ma sotto condizione.</w:t>
      </w:r>
    </w:p>
    <w:p w14:paraId="55842E9C" w14:textId="77777777" w:rsidR="00C81552" w:rsidRPr="00F46B8B" w:rsidRDefault="00C81552" w:rsidP="00F46B8B">
      <w:pPr>
        <w:pStyle w:val="Titolo1"/>
        <w:rPr>
          <w:rFonts w:ascii="Book Antiqua" w:hAnsi="Book Antiqua"/>
          <w:color w:val="000000"/>
          <w:sz w:val="24"/>
          <w:szCs w:val="24"/>
        </w:rPr>
      </w:pPr>
      <w:bookmarkStart w:id="475" w:name="_Toc436977143"/>
      <w:r w:rsidRPr="00F46B8B">
        <w:rPr>
          <w:rFonts w:ascii="Book Antiqua" w:hAnsi="Book Antiqua"/>
          <w:color w:val="000000"/>
          <w:sz w:val="24"/>
          <w:szCs w:val="24"/>
        </w:rPr>
        <w:t>Egli merita che tu gli conceda quello che chiede</w:t>
      </w:r>
      <w:bookmarkEnd w:id="475"/>
    </w:p>
    <w:p w14:paraId="4AFCED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fede senza l’intelligenza, la verità di essa, è falsa. Su di essa non si può costruire la propria vita. Oggi tutta la nostra fede è falsa, perché carente dell’intelligenza, della verità che sempre dovrà animarla. Un esempio è sufficiente perché si comprenda ciò che è giusto che venga annunziato. La terra ha in sé una vitalità grande. Essa non si lascia pagare dal contadino. Non chiede il conto alla fine di ogni raccolto. Non esige la sua parte. Non impone nessun contratto di nessun genere. I suoi frutti non sono però regalati. A chi dona essa i suoi frutti? Al contadino solerte che si alza di buon mattino, prende la sua zappa, si reca su di essa. Comincia a vangare, dissodare, liberare da ogni erbaccia. Continua con la semina o la piantagione. Poi irriga, vigila, custodisce, protegge il suo raccolto. Alla fine può portare a casa quanto la terra gli ha donato. Tutto è gratuito da parte della terra, tutto è però sudato da parte del contadino. Gratuità e sudore danno buoni raccolti. Gratuità senza sudore non dà alcun frutto. Neanche sudore senza la gratuità della terra dà frutti. Insieme gratuità e sudore, sempre.</w:t>
      </w:r>
    </w:p>
    <w:p w14:paraId="643C27E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redenzione di Cristo è l’attestazione della gratuità di Dio. Essa però è costata a Cristo il sudore di tutto il suo sangue sulla Croce, costò a Lui un sofferenza indicibile. Cosa è allora il merito? È il sudore che una persona mette per avere il frutto della gratuità di Dio. Il paradiso è un dono di Dio, una elargizione della sua misericordia. A chi esso è dato? A chi di buon mattino si alza, prende la zappa dell’obbedienza, comincia a dissodare il suo corpo liberandolo da ogni vizio, poi prosegue con la semina delle virtù, spargendo nella sua storia ogni opera buona, attestando ad ogni uomo la verità della Parola di Cristo, nella quale lui cammina, vivendo una vita morale ineccepibile, aiutando ogni altro suo fratello perché anche lui prenda la zappa dell’obbedienza alla Parola di Cristo e si disponga a lavorare il suo corpo per fargli produrre ogni bene. Dio non può non dare il suo Paradiso, la sua grazia, la sua misericordia. Deve dare queste cose per giustizia. Le ha fruttificate, meritate con il suo sudore di sangue.</w:t>
      </w:r>
    </w:p>
    <w:p w14:paraId="72D436A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falsa, contraria all’intelligenza della fede, alla rivelazione, alla storia, alla natura, al Vangelo, all’intera Scrittura, a tutta la verità insegnata dalla Chiesa, l’affermazione che il Paradiso è dato a tutti. Esso non è dato a tutti. È promesso a tutti, ma sotto condizione: che ognuno prenda la zappa del Vangelo e cominci a dissodare la sua vita, liberandola da ogni trasgressione, disobbedienza, vizio, ricolmando il suo corpo di ogni virtù, ogni opera buona, ogni santità, giustizia, verità, misericordia, carità. Chi fa queste cose ha diritto per giustizia di entrare nel regno dei cieli. Chi non fa queste non ha alcun diritto, non merita. Se Dio lo donasse, sarebbe infedele alla sua Parola, rinnegherebbe il Figlio suo Cristo Gesù, perché anche il Figlio suo per dare alla sua anima il diritto di entrare nel Paradiso, è stato  obbligato a passare per la difficile via della Croce. La misericordia di Dio è tutta nella promessa di dare se stesso. Ma sempre Dio dono se stesso sotto condizione. Dio si dona per fruttificazione, per merito. Tra il merito e il dono vi è la stessa differenza che passa tra un istante e l’eternità, ma l’istante va dato a Dio perché Lui ci doni l’eternità. Tutta la fede è questo patto bilaterale. Tu mi dai l’istante e io ti do l’eternità. Tu poni la tua vita nel Vangelo e io te la pongo nel Paradiso. Non vi è paragone tra ciò che si dona e ciò che si riceve. Il dono però va fatto. La misericordia di Dio è condizionata.</w:t>
      </w:r>
    </w:p>
    <w:p w14:paraId="5241FEDC"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Quando ebbe terminato di rivolgere tutte le sue parole al popolo che stava in ascolto, Gesù entrò in Cafàrnao. Il servo di un centurione era ammalato e stava per morire. Il centurione l’aveva molto caro.</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Perciò, avendo udito parlare di Gesù, gli mandò alcuni anziani dei Giudei a pregarlo di venire e di salvare il suo servo.,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14:paraId="48DB155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centurione merita la grazia di Cristo Gesù. Perché la merita? Perché lui ha fatto del bene ai figli di Abramo. Vuole loro bene. Ha costruito la loro sinagoga. Questa sua misericordia merita la misericordia di Gesù Signore. Che forse il nostro Dio non ha fondato la sua misericordia sulla misericordia dell’uomo? La sua misericordia non è forse un frutto della nostra? Beati i misericordiosi perché otterranno misericordia. Sempre la misericordia di Dio, anche se è preveniente, si fonda sulla nostra misericordia susseguente, altrimenti il Signore ritira da noi la sua mano. È questa l’intelligenza, la verità alla cui luce la fede va letta, compresa, vissuta. </w:t>
      </w:r>
    </w:p>
    <w:p w14:paraId="17CF69A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perfetta intelligenza della fede.</w:t>
      </w:r>
    </w:p>
    <w:p w14:paraId="0B14EF7B" w14:textId="77777777" w:rsidR="00C81552" w:rsidRPr="00F46B8B" w:rsidRDefault="00C81552" w:rsidP="00F46B8B">
      <w:pPr>
        <w:pStyle w:val="Nessunaspaziatura"/>
        <w:numPr>
          <w:ilvl w:val="0"/>
          <w:numId w:val="0"/>
        </w:numPr>
        <w:ind w:left="567"/>
        <w:rPr>
          <w:color w:val="000000"/>
          <w:sz w:val="24"/>
          <w:szCs w:val="24"/>
          <w:lang w:eastAsia="it-IT"/>
        </w:rPr>
      </w:pPr>
    </w:p>
    <w:p w14:paraId="3D3403EC" w14:textId="77777777" w:rsidR="00C81552" w:rsidRPr="00F46B8B" w:rsidRDefault="00C81552" w:rsidP="00F46B8B">
      <w:pPr>
        <w:pStyle w:val="Nessunaspaziatura"/>
        <w:rPr>
          <w:color w:val="000000"/>
          <w:sz w:val="24"/>
          <w:szCs w:val="24"/>
        </w:rPr>
      </w:pPr>
      <w:r w:rsidRPr="00F46B8B">
        <w:rPr>
          <w:color w:val="000000"/>
          <w:sz w:val="24"/>
          <w:szCs w:val="24"/>
        </w:rPr>
        <w:t>Ogni uomo è stato dotato da Dio di sapienza parziale, particolare, specifica. Lo ha reso abile e capace per alcune cose e non per altre.</w:t>
      </w:r>
    </w:p>
    <w:p w14:paraId="0F873E18" w14:textId="77777777" w:rsidR="00C81552" w:rsidRPr="00F46B8B" w:rsidRDefault="00C81552" w:rsidP="00F46B8B">
      <w:pPr>
        <w:pStyle w:val="Nessunaspaziatura"/>
        <w:rPr>
          <w:color w:val="000000"/>
          <w:sz w:val="24"/>
          <w:szCs w:val="24"/>
        </w:rPr>
      </w:pPr>
      <w:r w:rsidRPr="00F46B8B">
        <w:rPr>
          <w:color w:val="000000"/>
          <w:sz w:val="24"/>
          <w:szCs w:val="24"/>
        </w:rPr>
        <w:t>Da superbo, arrogante, prepotente spirituale l’uomo si sente sapiente per ogni cosa. Vuole abbracciare ogni cosa. Pensa di potere tutto.</w:t>
      </w:r>
    </w:p>
    <w:p w14:paraId="5265CB86" w14:textId="77777777" w:rsidR="00C81552" w:rsidRPr="00F46B8B" w:rsidRDefault="00C81552" w:rsidP="00F46B8B">
      <w:pPr>
        <w:pStyle w:val="Nessunaspaziatura"/>
        <w:rPr>
          <w:color w:val="000000"/>
          <w:sz w:val="24"/>
          <w:szCs w:val="24"/>
        </w:rPr>
      </w:pPr>
      <w:r w:rsidRPr="00F46B8B">
        <w:rPr>
          <w:color w:val="000000"/>
          <w:sz w:val="24"/>
          <w:szCs w:val="24"/>
        </w:rPr>
        <w:t>Un buon medico per superbia diviene cattivo politico. Un buon professore di università si trasforma in un pessimo pubblico amministratore.</w:t>
      </w:r>
    </w:p>
    <w:p w14:paraId="263DC559" w14:textId="77777777" w:rsidR="00C81552" w:rsidRPr="00F46B8B" w:rsidRDefault="00C81552" w:rsidP="00F46B8B">
      <w:pPr>
        <w:pStyle w:val="Nessunaspaziatura"/>
        <w:rPr>
          <w:color w:val="000000"/>
          <w:sz w:val="24"/>
          <w:szCs w:val="24"/>
        </w:rPr>
      </w:pPr>
      <w:r w:rsidRPr="00F46B8B">
        <w:rPr>
          <w:color w:val="000000"/>
          <w:sz w:val="24"/>
          <w:szCs w:val="24"/>
        </w:rPr>
        <w:t>Ma anche un buon teologo nella superbia diviene un cattivo, pessimo, insipiente pastore. Come il pastore superbo diviene cattivo teologo.</w:t>
      </w:r>
    </w:p>
    <w:p w14:paraId="2AC8AFDD" w14:textId="77777777" w:rsidR="00C81552" w:rsidRPr="00F46B8B" w:rsidRDefault="00C81552" w:rsidP="00F46B8B">
      <w:pPr>
        <w:pStyle w:val="Nessunaspaziatura"/>
        <w:rPr>
          <w:color w:val="000000"/>
          <w:sz w:val="24"/>
          <w:szCs w:val="24"/>
        </w:rPr>
      </w:pPr>
      <w:r w:rsidRPr="00F46B8B">
        <w:rPr>
          <w:color w:val="000000"/>
          <w:sz w:val="24"/>
          <w:szCs w:val="24"/>
        </w:rPr>
        <w:t>Tutti i mali dell’uomo sono il frutto della sua superbia, il non rispetto della sua sapienza, intelligenza, dono spirituale del Signore.</w:t>
      </w:r>
    </w:p>
    <w:p w14:paraId="700F8487" w14:textId="77777777" w:rsidR="00C81552" w:rsidRPr="00F46B8B" w:rsidRDefault="00C81552" w:rsidP="00F46B8B">
      <w:pPr>
        <w:pStyle w:val="Nessunaspaziatura"/>
        <w:rPr>
          <w:color w:val="000000"/>
          <w:sz w:val="24"/>
          <w:szCs w:val="24"/>
        </w:rPr>
      </w:pPr>
      <w:r w:rsidRPr="00F46B8B">
        <w:rPr>
          <w:color w:val="000000"/>
          <w:sz w:val="24"/>
          <w:szCs w:val="24"/>
        </w:rPr>
        <w:t>Penso che sarebbe bene per tutti meditare ogni tanto l’apologo di Iotam: Si misero in cammino gli alberi per ungere un re su di essi.</w:t>
      </w:r>
    </w:p>
    <w:p w14:paraId="1E5C27AE" w14:textId="77777777" w:rsidR="00C81552" w:rsidRPr="00F46B8B" w:rsidRDefault="00C81552" w:rsidP="00F46B8B">
      <w:pPr>
        <w:pStyle w:val="Nessunaspaziatura"/>
        <w:rPr>
          <w:color w:val="000000"/>
          <w:sz w:val="24"/>
          <w:szCs w:val="24"/>
        </w:rPr>
      </w:pPr>
      <w:r w:rsidRPr="00F46B8B">
        <w:rPr>
          <w:color w:val="000000"/>
          <w:sz w:val="24"/>
          <w:szCs w:val="24"/>
        </w:rPr>
        <w:t>Dissero all’ulivo: Regna su di noi. L’ulivo: Rinuncerò al mio olio, grazie al quale si onorano dèi e uomini e andrò a librarmi sugli alberi?</w:t>
      </w:r>
    </w:p>
    <w:p w14:paraId="506B02C5" w14:textId="77777777" w:rsidR="00C81552" w:rsidRPr="00F46B8B" w:rsidRDefault="00C81552" w:rsidP="00F46B8B">
      <w:pPr>
        <w:pStyle w:val="Nessunaspaziatura"/>
        <w:rPr>
          <w:color w:val="000000"/>
          <w:sz w:val="24"/>
          <w:szCs w:val="24"/>
        </w:rPr>
      </w:pPr>
      <w:r w:rsidRPr="00F46B8B">
        <w:rPr>
          <w:color w:val="000000"/>
          <w:sz w:val="24"/>
          <w:szCs w:val="24"/>
        </w:rPr>
        <w:t>Al fico: Vieni tu, regna su di noi. Il fico: Rinuncerò alla mia dolcezza e al mio frutto squisito, e andrò a librarmi sugli alberi?</w:t>
      </w:r>
    </w:p>
    <w:p w14:paraId="34562120" w14:textId="77777777" w:rsidR="00C81552" w:rsidRPr="00F46B8B" w:rsidRDefault="00C81552" w:rsidP="00F46B8B">
      <w:pPr>
        <w:pStyle w:val="Nessunaspaziatura"/>
        <w:rPr>
          <w:color w:val="000000"/>
          <w:sz w:val="24"/>
          <w:szCs w:val="24"/>
        </w:rPr>
      </w:pPr>
      <w:r w:rsidRPr="00F46B8B">
        <w:rPr>
          <w:color w:val="000000"/>
          <w:sz w:val="24"/>
          <w:szCs w:val="24"/>
        </w:rPr>
        <w:t>Alla vite: Vieni tu, regna su di noi. La vite: Rinuncerò al mio mosto, che allieta dèi e uomini, e andrò a librarmi sugli alberi?</w:t>
      </w:r>
    </w:p>
    <w:p w14:paraId="67418F21" w14:textId="77777777" w:rsidR="00C81552" w:rsidRPr="00F46B8B" w:rsidRDefault="00C81552" w:rsidP="00F46B8B">
      <w:pPr>
        <w:pStyle w:val="Nessunaspaziatura"/>
        <w:rPr>
          <w:color w:val="000000"/>
          <w:sz w:val="24"/>
          <w:szCs w:val="24"/>
        </w:rPr>
      </w:pPr>
      <w:r w:rsidRPr="00F46B8B">
        <w:rPr>
          <w:color w:val="000000"/>
          <w:sz w:val="24"/>
          <w:szCs w:val="24"/>
        </w:rPr>
        <w:t>Al rovo: Vieni tu, regna su di noi. Rispose il rovo agli alberi: Se davvero mi ungete re su di voi, venite, rifugiatevi alla mia ombra.</w:t>
      </w:r>
    </w:p>
    <w:p w14:paraId="591CE244" w14:textId="77777777" w:rsidR="00C81552" w:rsidRPr="00F46B8B" w:rsidRDefault="00C81552" w:rsidP="00F46B8B">
      <w:pPr>
        <w:pStyle w:val="Nessunaspaziatura"/>
        <w:rPr>
          <w:color w:val="000000"/>
          <w:sz w:val="24"/>
          <w:szCs w:val="24"/>
        </w:rPr>
      </w:pPr>
      <w:r w:rsidRPr="00F46B8B">
        <w:rPr>
          <w:color w:val="000000"/>
          <w:sz w:val="24"/>
          <w:szCs w:val="24"/>
        </w:rPr>
        <w:t>Non ci si nutre di ombra, ma di frutti. Il sapiente nel suo settore produce frutti, negli altri luoghi fa solo ombra. Oscura il sole.</w:t>
      </w:r>
    </w:p>
    <w:p w14:paraId="44213F84" w14:textId="77777777" w:rsidR="00C81552" w:rsidRPr="00F46B8B" w:rsidRDefault="00C81552" w:rsidP="00F46B8B">
      <w:pPr>
        <w:pStyle w:val="Nessunaspaziatura"/>
        <w:rPr>
          <w:color w:val="000000"/>
          <w:sz w:val="24"/>
          <w:szCs w:val="24"/>
        </w:rPr>
      </w:pPr>
      <w:r w:rsidRPr="00F46B8B">
        <w:rPr>
          <w:color w:val="000000"/>
          <w:sz w:val="24"/>
          <w:szCs w:val="24"/>
        </w:rPr>
        <w:t>Il superbo pensa di avere la storia nelle sue mani. Ignora che dalla stessa storia che lui superbamente pensa di governare, viene governato.</w:t>
      </w:r>
    </w:p>
    <w:p w14:paraId="4A8E8B9C" w14:textId="77777777" w:rsidR="00C81552" w:rsidRPr="00F46B8B" w:rsidRDefault="00C81552" w:rsidP="00F46B8B">
      <w:pPr>
        <w:pStyle w:val="Nessunaspaziatura"/>
        <w:numPr>
          <w:ilvl w:val="0"/>
          <w:numId w:val="0"/>
        </w:numPr>
        <w:ind w:left="567"/>
        <w:rPr>
          <w:color w:val="000000"/>
          <w:sz w:val="24"/>
          <w:szCs w:val="24"/>
        </w:rPr>
      </w:pPr>
    </w:p>
    <w:p w14:paraId="598EC5A6" w14:textId="77777777" w:rsidR="00C81552" w:rsidRPr="00F46B8B" w:rsidRDefault="00C81552" w:rsidP="00F46B8B">
      <w:pPr>
        <w:pStyle w:val="Nessunaspaziatura"/>
        <w:rPr>
          <w:color w:val="000000"/>
          <w:sz w:val="24"/>
          <w:szCs w:val="24"/>
        </w:rPr>
      </w:pPr>
      <w:r w:rsidRPr="00F46B8B">
        <w:rPr>
          <w:color w:val="000000"/>
          <w:sz w:val="24"/>
          <w:szCs w:val="24"/>
        </w:rPr>
        <w:t>Tutta la terra giorno dopo giorno con preghiera accorata presenta al Signore la storia di male dell’uomo perché intervenga e vi ponga fine.</w:t>
      </w:r>
    </w:p>
    <w:p w14:paraId="5541534F" w14:textId="77777777" w:rsidR="00C81552" w:rsidRPr="00F46B8B" w:rsidRDefault="00C81552" w:rsidP="00F46B8B">
      <w:pPr>
        <w:pStyle w:val="Nessunaspaziatura"/>
        <w:rPr>
          <w:color w:val="000000"/>
          <w:sz w:val="24"/>
          <w:szCs w:val="24"/>
        </w:rPr>
      </w:pPr>
      <w:r w:rsidRPr="00F46B8B">
        <w:rPr>
          <w:color w:val="000000"/>
          <w:sz w:val="24"/>
          <w:szCs w:val="24"/>
        </w:rPr>
        <w:t>La terra prega più dell’uomo. Il suo grido è ininterrotto. Anche la natura violentata dalla teoria del gender urla a Dio perché intervenga.</w:t>
      </w:r>
    </w:p>
    <w:p w14:paraId="4625EE04" w14:textId="77777777" w:rsidR="00C81552" w:rsidRPr="00F46B8B" w:rsidRDefault="00C81552" w:rsidP="00F46B8B">
      <w:pPr>
        <w:pStyle w:val="Nessunaspaziatura"/>
        <w:rPr>
          <w:color w:val="000000"/>
          <w:sz w:val="24"/>
          <w:szCs w:val="24"/>
        </w:rPr>
      </w:pPr>
      <w:r w:rsidRPr="00F46B8B">
        <w:rPr>
          <w:color w:val="000000"/>
          <w:sz w:val="24"/>
          <w:szCs w:val="24"/>
        </w:rPr>
        <w:t>Quando la terra e la natura urlano al Signore con voce possente ininterrotta, il Signore non può non intervenire, non può non provvedere.</w:t>
      </w:r>
    </w:p>
    <w:p w14:paraId="3828F402" w14:textId="77777777" w:rsidR="00C81552" w:rsidRPr="00F46B8B" w:rsidRDefault="00C81552" w:rsidP="00F46B8B">
      <w:pPr>
        <w:pStyle w:val="Nessunaspaziatura"/>
        <w:rPr>
          <w:color w:val="000000"/>
          <w:sz w:val="24"/>
          <w:szCs w:val="24"/>
        </w:rPr>
      </w:pPr>
      <w:r w:rsidRPr="00F46B8B">
        <w:rPr>
          <w:color w:val="000000"/>
          <w:sz w:val="24"/>
          <w:szCs w:val="24"/>
        </w:rPr>
        <w:t>L’uomo può oscurare la verità dell’uomo con ogni sottile astuzia, mai potrà oscurare il grido possente della natura che a lui si ribella.</w:t>
      </w:r>
    </w:p>
    <w:p w14:paraId="1625C16D" w14:textId="77777777" w:rsidR="00C81552" w:rsidRPr="00F46B8B" w:rsidRDefault="00C81552" w:rsidP="00F46B8B">
      <w:pPr>
        <w:pStyle w:val="Nessunaspaziatura"/>
        <w:numPr>
          <w:ilvl w:val="0"/>
          <w:numId w:val="0"/>
        </w:numPr>
        <w:ind w:left="567" w:hanging="567"/>
        <w:rPr>
          <w:color w:val="000000"/>
          <w:sz w:val="24"/>
          <w:szCs w:val="24"/>
        </w:rPr>
      </w:pPr>
    </w:p>
    <w:p w14:paraId="417A3E20" w14:textId="77777777" w:rsidR="00C81552" w:rsidRPr="00F46B8B" w:rsidRDefault="00C81552" w:rsidP="00F46B8B">
      <w:pPr>
        <w:pStyle w:val="Nessunaspaziatura"/>
        <w:rPr>
          <w:color w:val="000000"/>
          <w:sz w:val="24"/>
          <w:szCs w:val="24"/>
        </w:rPr>
      </w:pPr>
      <w:r w:rsidRPr="00F46B8B">
        <w:rPr>
          <w:color w:val="000000"/>
          <w:sz w:val="24"/>
          <w:szCs w:val="24"/>
        </w:rPr>
        <w:t>Tutte le fortezze, sicurezze, certezze nelle quali l’uomo pone la sua vita sempre svaniscono in un istante. Certezza e sicurezza è solo Dio.</w:t>
      </w:r>
    </w:p>
    <w:p w14:paraId="09AE2F10" w14:textId="77777777" w:rsidR="00C81552" w:rsidRPr="00F46B8B" w:rsidRDefault="00C81552" w:rsidP="00F46B8B">
      <w:pPr>
        <w:pStyle w:val="Nessunaspaziatura"/>
        <w:rPr>
          <w:color w:val="000000"/>
          <w:sz w:val="24"/>
          <w:szCs w:val="24"/>
        </w:rPr>
      </w:pPr>
      <w:r w:rsidRPr="00F46B8B">
        <w:rPr>
          <w:color w:val="000000"/>
          <w:sz w:val="24"/>
          <w:szCs w:val="24"/>
        </w:rPr>
        <w:t>Questa verità va sempre gridata all’uomo. Le certezze terrene degli uomini sempre svaniscono, crollano, vengono incendiate, si annientano.</w:t>
      </w:r>
    </w:p>
    <w:p w14:paraId="7A503FB1" w14:textId="77777777" w:rsidR="00C81552" w:rsidRPr="00F46B8B" w:rsidRDefault="00C81552" w:rsidP="00F46B8B">
      <w:pPr>
        <w:pStyle w:val="Nessunaspaziatura"/>
        <w:rPr>
          <w:color w:val="000000"/>
          <w:sz w:val="24"/>
          <w:szCs w:val="24"/>
        </w:rPr>
      </w:pPr>
      <w:r w:rsidRPr="00F46B8B">
        <w:rPr>
          <w:color w:val="000000"/>
          <w:sz w:val="24"/>
          <w:szCs w:val="24"/>
        </w:rPr>
        <w:t>La storia ogni giorno demolisce le certezze di ogni scienza, tecnologia, progresso, economia, finanze, benessere, medicina, sport, svago.</w:t>
      </w:r>
    </w:p>
    <w:p w14:paraId="73A8630E" w14:textId="77777777" w:rsidR="00C81552" w:rsidRPr="00F46B8B" w:rsidRDefault="00C81552" w:rsidP="00F46B8B">
      <w:pPr>
        <w:pStyle w:val="Nessunaspaziatura"/>
        <w:rPr>
          <w:color w:val="000000"/>
          <w:sz w:val="24"/>
          <w:szCs w:val="24"/>
        </w:rPr>
      </w:pPr>
      <w:r w:rsidRPr="00F46B8B">
        <w:rPr>
          <w:color w:val="000000"/>
          <w:sz w:val="24"/>
          <w:szCs w:val="24"/>
        </w:rPr>
        <w:t>Distrugge tutte queste sicurezze perché l’uomo deve giungere alla fede che solo in Dio vi è la certezza della vita e della vera felicità.</w:t>
      </w:r>
    </w:p>
    <w:p w14:paraId="1DED16BC" w14:textId="77777777" w:rsidR="00C81552" w:rsidRPr="00F46B8B" w:rsidRDefault="00C81552" w:rsidP="00F46B8B">
      <w:pPr>
        <w:pStyle w:val="Nessunaspaziatura"/>
        <w:rPr>
          <w:color w:val="000000"/>
          <w:sz w:val="24"/>
          <w:szCs w:val="24"/>
        </w:rPr>
      </w:pPr>
      <w:r w:rsidRPr="00F46B8B">
        <w:rPr>
          <w:color w:val="000000"/>
          <w:sz w:val="24"/>
          <w:szCs w:val="24"/>
        </w:rPr>
        <w:t>Anche la certezza della salute si distrugge. L’uomo deve imparare che l’unica certezza è il Signore. È Lui che fa vivere anche nella morte.</w:t>
      </w:r>
    </w:p>
    <w:p w14:paraId="2B8DED82" w14:textId="77777777" w:rsidR="00C81552" w:rsidRPr="00F46B8B" w:rsidRDefault="00C81552" w:rsidP="00F46B8B">
      <w:pPr>
        <w:pStyle w:val="Nessunaspaziatura"/>
        <w:rPr>
          <w:color w:val="000000"/>
          <w:sz w:val="24"/>
          <w:szCs w:val="24"/>
        </w:rPr>
      </w:pPr>
      <w:r w:rsidRPr="00F46B8B">
        <w:rPr>
          <w:color w:val="000000"/>
          <w:sz w:val="24"/>
          <w:szCs w:val="24"/>
        </w:rPr>
        <w:t>Le cose non sono il Dio dell’uomo. Mai lo potranno divenire. Lo storia ogni giorno ci mostra questa verità. La incolla dinanzi agli occhi.</w:t>
      </w:r>
    </w:p>
    <w:p w14:paraId="7EDD6B71" w14:textId="77777777" w:rsidR="00C81552" w:rsidRPr="00F46B8B" w:rsidRDefault="00C81552" w:rsidP="00F46B8B">
      <w:pPr>
        <w:pStyle w:val="Nessunaspaziatura"/>
        <w:numPr>
          <w:ilvl w:val="0"/>
          <w:numId w:val="0"/>
        </w:numPr>
        <w:ind w:left="567" w:hanging="567"/>
        <w:rPr>
          <w:color w:val="000000"/>
          <w:sz w:val="24"/>
          <w:szCs w:val="24"/>
        </w:rPr>
      </w:pPr>
    </w:p>
    <w:p w14:paraId="0F6FB861" w14:textId="77777777" w:rsidR="00C81552" w:rsidRPr="00F46B8B" w:rsidRDefault="00C81552" w:rsidP="00F46B8B">
      <w:pPr>
        <w:pStyle w:val="Nessunaspaziatura"/>
        <w:rPr>
          <w:color w:val="000000"/>
          <w:sz w:val="24"/>
          <w:szCs w:val="24"/>
        </w:rPr>
      </w:pPr>
      <w:r w:rsidRPr="00F46B8B">
        <w:rPr>
          <w:color w:val="000000"/>
          <w:sz w:val="24"/>
          <w:szCs w:val="24"/>
        </w:rPr>
        <w:t>Osserviamo la vita dell’uomo sulla terra. Ognuno percorre una sua particolare via, strada. Tutte però terminano nella morte corporale.</w:t>
      </w:r>
    </w:p>
    <w:p w14:paraId="4C010B1F" w14:textId="77777777" w:rsidR="00C81552" w:rsidRPr="00F46B8B" w:rsidRDefault="00C81552" w:rsidP="00F46B8B">
      <w:pPr>
        <w:pStyle w:val="Nessunaspaziatura"/>
        <w:rPr>
          <w:color w:val="000000"/>
          <w:sz w:val="24"/>
          <w:szCs w:val="24"/>
        </w:rPr>
      </w:pPr>
      <w:r w:rsidRPr="00F46B8B">
        <w:rPr>
          <w:color w:val="000000"/>
          <w:sz w:val="24"/>
          <w:szCs w:val="24"/>
        </w:rPr>
        <w:t>La strada può durare un attino, un minuto, un’ora, uno, dieci, venti, trenta, cento anni. Alla fine del percorso vi è sempre lei: la morte.</w:t>
      </w:r>
    </w:p>
    <w:p w14:paraId="5F1492B4" w14:textId="77777777" w:rsidR="00C81552" w:rsidRPr="00F46B8B" w:rsidRDefault="00C81552" w:rsidP="00F46B8B">
      <w:pPr>
        <w:pStyle w:val="Nessunaspaziatura"/>
        <w:rPr>
          <w:color w:val="000000"/>
          <w:sz w:val="24"/>
          <w:szCs w:val="24"/>
        </w:rPr>
      </w:pPr>
      <w:r w:rsidRPr="00F46B8B">
        <w:rPr>
          <w:color w:val="000000"/>
          <w:sz w:val="24"/>
          <w:szCs w:val="24"/>
        </w:rPr>
        <w:t>Muoiono piccoli, grandi, onesti, disonesti, usurai, usurati, medici, ammalati, professori, alunni, ricchi, poveri, santi, peccatori, empi.</w:t>
      </w:r>
    </w:p>
    <w:p w14:paraId="334CF98E" w14:textId="77777777" w:rsidR="00C81552" w:rsidRPr="00F46B8B" w:rsidRDefault="00C81552" w:rsidP="00F46B8B">
      <w:pPr>
        <w:pStyle w:val="Nessunaspaziatura"/>
        <w:rPr>
          <w:color w:val="000000"/>
          <w:sz w:val="24"/>
          <w:szCs w:val="24"/>
        </w:rPr>
      </w:pPr>
      <w:r w:rsidRPr="00F46B8B">
        <w:rPr>
          <w:color w:val="000000"/>
          <w:sz w:val="24"/>
          <w:szCs w:val="24"/>
        </w:rPr>
        <w:t>La vita non fa nessuno smistamento. Ognuno può orientarsi dove vuole: nel bene e nel male, nella verità e nella falsità, con Dio senza Dio.</w:t>
      </w:r>
    </w:p>
    <w:p w14:paraId="2B0E8139" w14:textId="77777777" w:rsidR="00C81552" w:rsidRPr="00F46B8B" w:rsidRDefault="00C81552" w:rsidP="00F46B8B">
      <w:pPr>
        <w:pStyle w:val="Nessunaspaziatura"/>
        <w:rPr>
          <w:color w:val="000000"/>
          <w:sz w:val="24"/>
          <w:szCs w:val="24"/>
        </w:rPr>
      </w:pPr>
      <w:r w:rsidRPr="00F46B8B">
        <w:rPr>
          <w:color w:val="000000"/>
          <w:sz w:val="24"/>
          <w:szCs w:val="24"/>
        </w:rPr>
        <w:t>La morte ci presenta dinanzi al Signore, alla cui luce ogni anima vede bene e male e sa dove dirigersi se verso il Paradiso o l’Inferno.</w:t>
      </w:r>
    </w:p>
    <w:p w14:paraId="668029DE" w14:textId="77777777" w:rsidR="00C81552" w:rsidRPr="00F46B8B" w:rsidRDefault="00C81552" w:rsidP="00F46B8B">
      <w:pPr>
        <w:pStyle w:val="Nessunaspaziatura"/>
        <w:rPr>
          <w:color w:val="000000"/>
          <w:sz w:val="24"/>
          <w:szCs w:val="24"/>
        </w:rPr>
      </w:pPr>
      <w:r w:rsidRPr="00F46B8B">
        <w:rPr>
          <w:color w:val="000000"/>
          <w:sz w:val="24"/>
          <w:szCs w:val="24"/>
        </w:rPr>
        <w:t>Lo smistamento è eterno. Si è nella gioia per sempre. Ma anche nella dannazione per sempre. Si è nella vita o nella morte senza mutamento.</w:t>
      </w:r>
    </w:p>
    <w:p w14:paraId="5DD31266" w14:textId="77777777" w:rsidR="00C81552" w:rsidRPr="00F46B8B" w:rsidRDefault="00C81552" w:rsidP="00F46B8B">
      <w:pPr>
        <w:pStyle w:val="Nessunaspaziatura"/>
        <w:rPr>
          <w:color w:val="000000"/>
          <w:sz w:val="24"/>
          <w:szCs w:val="24"/>
        </w:rPr>
      </w:pPr>
      <w:r w:rsidRPr="00F46B8B">
        <w:rPr>
          <w:color w:val="000000"/>
          <w:sz w:val="24"/>
          <w:szCs w:val="24"/>
        </w:rPr>
        <w:t>Se il ricco cattivo della parabola lucana potesse ritornare e ripercorrere la sua vita, siatene certi: mangerebbe erba come gli asini.</w:t>
      </w:r>
    </w:p>
    <w:p w14:paraId="0575AA5A" w14:textId="77777777" w:rsidR="00C81552" w:rsidRPr="00F46B8B" w:rsidRDefault="00C81552" w:rsidP="00F46B8B">
      <w:pPr>
        <w:pStyle w:val="Nessunaspaziatura"/>
        <w:rPr>
          <w:color w:val="000000"/>
          <w:sz w:val="24"/>
          <w:szCs w:val="24"/>
        </w:rPr>
      </w:pPr>
      <w:r w:rsidRPr="00F46B8B">
        <w:rPr>
          <w:color w:val="000000"/>
          <w:sz w:val="24"/>
          <w:szCs w:val="24"/>
        </w:rPr>
        <w:t>Vestirebbe di stracci, farebbe una vita ancora più misera di quella del povero Lazzaro, per non finire mai più nel tormento eterno.</w:t>
      </w:r>
    </w:p>
    <w:p w14:paraId="0E14E344" w14:textId="77777777" w:rsidR="00C81552" w:rsidRPr="00F46B8B" w:rsidRDefault="00C81552" w:rsidP="00F46B8B">
      <w:pPr>
        <w:pStyle w:val="Nessunaspaziatura"/>
        <w:rPr>
          <w:color w:val="000000"/>
          <w:sz w:val="24"/>
          <w:szCs w:val="24"/>
        </w:rPr>
      </w:pPr>
      <w:r w:rsidRPr="00F46B8B">
        <w:rPr>
          <w:color w:val="000000"/>
          <w:sz w:val="24"/>
          <w:szCs w:val="24"/>
        </w:rPr>
        <w:t>Si libererebbe di ogni ricchezza, darebbe tutto ai poveri, per avere l’eternità beata. Anche della pelle del suo corpo si spoglierebbe.</w:t>
      </w:r>
    </w:p>
    <w:p w14:paraId="525F4D64" w14:textId="77777777" w:rsidR="00C81552" w:rsidRPr="00F46B8B" w:rsidRDefault="00C81552" w:rsidP="00F46B8B">
      <w:pPr>
        <w:pStyle w:val="Nessunaspaziatura"/>
        <w:rPr>
          <w:color w:val="000000"/>
          <w:sz w:val="24"/>
          <w:szCs w:val="24"/>
        </w:rPr>
      </w:pPr>
      <w:r w:rsidRPr="00F46B8B">
        <w:rPr>
          <w:color w:val="000000"/>
          <w:sz w:val="24"/>
          <w:szCs w:val="24"/>
        </w:rPr>
        <w:t>Noi scherziamo con la vita, non la viviamo, la uccidiamo per l’eternità. Questa è la nostra somma stoltezza. Falsi profeti ci ammaestrano.</w:t>
      </w:r>
    </w:p>
    <w:p w14:paraId="2D28DD2E"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Redenzione, aiutaci a vivere la vita guidati dalla verità del Vangelo. Liberaci da ogni falsa profezia.</w:t>
      </w:r>
    </w:p>
    <w:p w14:paraId="13B9FE1D" w14:textId="77777777" w:rsidR="00C81552" w:rsidRPr="00F46B8B" w:rsidRDefault="00C81552" w:rsidP="00F46B8B">
      <w:pPr>
        <w:pStyle w:val="Nessunaspaziatura"/>
        <w:rPr>
          <w:color w:val="000000"/>
          <w:sz w:val="24"/>
          <w:szCs w:val="24"/>
        </w:rPr>
      </w:pPr>
      <w:r w:rsidRPr="00F46B8B">
        <w:rPr>
          <w:color w:val="000000"/>
          <w:sz w:val="24"/>
          <w:szCs w:val="24"/>
        </w:rPr>
        <w:t>Madre di Gesù, tu che vedi le anime cadere nella prigione eterna come fiocchi di neve, conduce la nostra vita sulla via della giustizia.</w:t>
      </w:r>
    </w:p>
    <w:p w14:paraId="61564E30" w14:textId="77777777" w:rsidR="00C81552" w:rsidRPr="00F46B8B" w:rsidRDefault="00C81552" w:rsidP="00F46B8B">
      <w:pPr>
        <w:pStyle w:val="Nessunaspaziatura"/>
        <w:rPr>
          <w:color w:val="000000"/>
          <w:sz w:val="24"/>
          <w:szCs w:val="24"/>
        </w:rPr>
      </w:pPr>
      <w:r w:rsidRPr="00F46B8B">
        <w:rPr>
          <w:color w:val="000000"/>
          <w:sz w:val="24"/>
          <w:szCs w:val="24"/>
        </w:rPr>
        <w:t>Madre di Dio, aiuta la tua opera perché insegni ad ogni uomo che il corpo va dato alla croce e ad ogni supplizio pur di salvare l’anima.</w:t>
      </w:r>
    </w:p>
    <w:p w14:paraId="4702755B" w14:textId="77777777" w:rsidR="00C81552" w:rsidRPr="00F46B8B" w:rsidRDefault="00C81552" w:rsidP="00F46B8B">
      <w:pPr>
        <w:pStyle w:val="Titolo2"/>
        <w:rPr>
          <w:rFonts w:ascii="Book Antiqua" w:hAnsi="Book Antiqua"/>
          <w:i/>
          <w:color w:val="000000"/>
          <w:sz w:val="24"/>
          <w:szCs w:val="24"/>
        </w:rPr>
      </w:pPr>
      <w:bookmarkStart w:id="476" w:name="_Toc436977144"/>
      <w:r w:rsidRPr="00F46B8B">
        <w:rPr>
          <w:rFonts w:ascii="Book Antiqua" w:hAnsi="Book Antiqua"/>
          <w:i/>
          <w:color w:val="000000"/>
          <w:sz w:val="24"/>
          <w:szCs w:val="24"/>
        </w:rPr>
        <w:t>27 Luglio</w:t>
      </w:r>
      <w:bookmarkEnd w:id="476"/>
      <w:r w:rsidRPr="00F46B8B">
        <w:rPr>
          <w:rFonts w:ascii="Book Antiqua" w:hAnsi="Book Antiqua"/>
          <w:i/>
          <w:color w:val="000000"/>
          <w:sz w:val="24"/>
          <w:szCs w:val="24"/>
        </w:rPr>
        <w:t xml:space="preserve"> </w:t>
      </w:r>
    </w:p>
    <w:p w14:paraId="445D0FCE"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Chi oscura la verità, è omicida universale. Non uccide un uomo. Uccide il mondo, lo priva della luce della vita.</w:t>
      </w:r>
    </w:p>
    <w:p w14:paraId="41343351" w14:textId="77777777" w:rsidR="00C81552" w:rsidRPr="00F46B8B" w:rsidRDefault="00C81552" w:rsidP="00F46B8B">
      <w:pPr>
        <w:pStyle w:val="Titolo1"/>
        <w:rPr>
          <w:rFonts w:ascii="Book Antiqua" w:hAnsi="Book Antiqua"/>
          <w:color w:val="000000"/>
          <w:sz w:val="24"/>
          <w:szCs w:val="24"/>
        </w:rPr>
      </w:pPr>
      <w:bookmarkStart w:id="477" w:name="_Toc436977145"/>
      <w:r w:rsidRPr="00F46B8B">
        <w:rPr>
          <w:rFonts w:ascii="Book Antiqua" w:hAnsi="Book Antiqua"/>
          <w:color w:val="000000"/>
          <w:sz w:val="24"/>
          <w:szCs w:val="24"/>
        </w:rPr>
        <w:t>Promettono loro libertà, mentre sono essi stessi schiavi della corruzione</w:t>
      </w:r>
      <w:bookmarkEnd w:id="477"/>
    </w:p>
    <w:p w14:paraId="0AA1905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mondo è menzogna, falsità, inganno. Non si tratta di menzogna, falsità, inganno parziale, marginale, epidermico, periferico. È questione invece di menzogna totale, plenaria, che investe tutto l’universo visibile e invisibile, creato e non creato, esistente o immaginato, vero o presunto. È una menzogna che avvolge ogni cosa: nascita, vita, morte, cielo, terra, Dio, persone, cose, presente, passato, futuro, anima, spirito, corpo, società, famiglia, relazioni. Questa menzogna è simile alle acque del diluvio universale. Essa copre e sommerge tutta la terra. A questa menzogna viene dato un nobile nome. Anzi più nomi nobili: libertà, diritto, misericordia, pietà, autodeterminazione. Perché questa menzogna possa correre indisturbata la si vuole imporre attraverso una legge anch’essa dal nome nobile: omofobia. Cosa è in verità l’omofobia? Non è il rispetto verso la dignità della persona umana, sancita autorevolmente da Gesù Signore duemila anni fa quando impose ad ogni suo discepolo di non giudicare, non condannare. Unico giudice è il Padre. È invece dare libera licenza alla menzogna di circolare liberamente, senza alcuna possibilità di poter dire che ci troviamo dinanzi ad una non verità.</w:t>
      </w:r>
    </w:p>
    <w:p w14:paraId="732AC18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rispetto della persona umana è cosa santa. Gesù non ha mai imposto il suo Vangelo, la sua Parola. Gesù ha sempre rispettato ogni uomo, anche i suoi crocifissori. Per essi ha pregato. Ha però sempre operato una chiara distinzione tra ciò che è vero e ciò che è falso, tra ciò che è pensiero dell’uomo e ciò che è volontà del Padre suo, tra religione creata dall’uomo e fede che discende dal cielo. Se viene negata all’uomo la stessa possibilità di poter pronunziarsi sulla verità, allora condanniamo il mondo ad un secondo diluvio universale, lo condanniamo alle tenebre eterne, senza alcuna possibilità di intravedere neanche uno spiraglio di luce. La verità di fede non è verità inventata, verità religiosa, verità di alcuni uomini. Essa è verità della natura, verità della creazione, verità di Dio, verità dell’uomo, verità delle cose. Se all’uomo si vieta per legge di pervenire alla verità, perché essa non può essere più dichiarata, si dona alla falsità il diritto di governare ogni cuore. Poiché però la falsità genera la morte, si immette l’intero mondo in un processo di morte inarrestabile. Questo produce l’introduzione per legge di non poter più annunziare la verità, conferendo diritto alla falsità di far tacere la verità.</w:t>
      </w:r>
    </w:p>
    <w:p w14:paraId="4A5032A9"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1B461B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 </w:t>
      </w:r>
    </w:p>
    <w:p w14:paraId="0015D85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Si dona diritto alla falsità di gridare per tutte le strade di questo mondo la sua menzogna. Si nega alla verità ogni via per poter affermare se stessa. È come se per proteggere le tenebre si impedisse al sole di brillare, illuminare, riscaldare. Per favorire le tenebre si uccide la vita sulla terra. Le tenebre vanno rispettate, l’oscurità può rimanere oscurità. Ma anche la luce deve rimanere luce, se si vuole che questo mondo possa vivere. Chi spegne la luce della verità, chi impedisce alla verità di proclamare se stessa, non contro qualcuno, ma perché essa è la sola fonte di vita, condanna il mondo a sicura morte. Permette all’universo di essere avvolto da tenebre oscure ed immense. La verità ha il diritto di proclamare se stessa, perché la vita dell’uomo nasce sola da essa. Chi oscura la verità, è omicida universale. Non uccide un uomo. Uccide il mondo, perché lo priva dell’unica luce della vita. Cristo Gesù non ti impone la sua verità. Ti dice che se vuoi la vita eterna, ti devi lasciare avvolgere da essa. Se vuoi la morte eterna, rimani nelle tue tenebre. È questa la tremenda responsabilità della libertà umana: scegliere l’inferno, la dannazione eterna, la stessa morte del mondo invece che la vita.</w:t>
      </w:r>
    </w:p>
    <w:p w14:paraId="611A3FA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nella difesa della verità.</w:t>
      </w:r>
    </w:p>
    <w:p w14:paraId="4709C328" w14:textId="77777777" w:rsidR="00C81552" w:rsidRPr="00F46B8B" w:rsidRDefault="00C81552" w:rsidP="00F46B8B">
      <w:pPr>
        <w:pStyle w:val="Nessunaspaziatura"/>
        <w:numPr>
          <w:ilvl w:val="0"/>
          <w:numId w:val="0"/>
        </w:numPr>
        <w:ind w:left="567"/>
        <w:rPr>
          <w:color w:val="000000"/>
          <w:sz w:val="24"/>
          <w:szCs w:val="24"/>
        </w:rPr>
      </w:pPr>
    </w:p>
    <w:p w14:paraId="5C90B357" w14:textId="77777777" w:rsidR="00C81552" w:rsidRPr="00F46B8B" w:rsidRDefault="00C81552" w:rsidP="00F46B8B">
      <w:pPr>
        <w:pStyle w:val="Nessunaspaziatura"/>
        <w:rPr>
          <w:color w:val="000000"/>
          <w:sz w:val="24"/>
          <w:szCs w:val="24"/>
        </w:rPr>
      </w:pPr>
      <w:r w:rsidRPr="00F46B8B">
        <w:rPr>
          <w:color w:val="000000"/>
          <w:sz w:val="24"/>
          <w:szCs w:val="24"/>
        </w:rPr>
        <w:t>Amare è morire. Si ama morendo, privandosi della propria vita per darla in vita a chi ne possiede poca. L’amore non è godimento passionale.</w:t>
      </w:r>
    </w:p>
    <w:p w14:paraId="363CFA55" w14:textId="77777777" w:rsidR="00C81552" w:rsidRPr="00F46B8B" w:rsidRDefault="00C81552" w:rsidP="00F46B8B">
      <w:pPr>
        <w:pStyle w:val="Nessunaspaziatura"/>
        <w:rPr>
          <w:color w:val="000000"/>
          <w:sz w:val="24"/>
          <w:szCs w:val="24"/>
        </w:rPr>
      </w:pPr>
      <w:r w:rsidRPr="00F46B8B">
        <w:rPr>
          <w:color w:val="000000"/>
          <w:sz w:val="24"/>
          <w:szCs w:val="24"/>
        </w:rPr>
        <w:t>Passioni, concupiscenze, divorzi, tradimenti, lussuria, impurità non sono amore. Non si muore per l’altro, lo si usa come fonte di peccato.</w:t>
      </w:r>
    </w:p>
    <w:p w14:paraId="5C5C4DAB" w14:textId="77777777" w:rsidR="00C81552" w:rsidRPr="00F46B8B" w:rsidRDefault="00C81552" w:rsidP="00F46B8B">
      <w:pPr>
        <w:pStyle w:val="Nessunaspaziatura"/>
        <w:rPr>
          <w:color w:val="000000"/>
          <w:sz w:val="24"/>
          <w:szCs w:val="24"/>
        </w:rPr>
      </w:pPr>
      <w:r w:rsidRPr="00F46B8B">
        <w:rPr>
          <w:color w:val="000000"/>
          <w:sz w:val="24"/>
          <w:szCs w:val="24"/>
        </w:rPr>
        <w:t>L’amore vero è purissima obbedienza alla legge della morte a noi stessi che sono i Comandamenti, perché la vita degli altri fiorisca.</w:t>
      </w:r>
    </w:p>
    <w:p w14:paraId="5C1C7B33" w14:textId="77777777" w:rsidR="00C81552" w:rsidRPr="00F46B8B" w:rsidRDefault="00C81552" w:rsidP="00F46B8B">
      <w:pPr>
        <w:pStyle w:val="Nessunaspaziatura"/>
        <w:rPr>
          <w:color w:val="000000"/>
          <w:sz w:val="24"/>
          <w:szCs w:val="24"/>
        </w:rPr>
      </w:pPr>
      <w:r w:rsidRPr="00F46B8B">
        <w:rPr>
          <w:color w:val="000000"/>
          <w:sz w:val="24"/>
          <w:szCs w:val="24"/>
        </w:rPr>
        <w:t>È questa la differenza tra l’amore e il non amore. Nell’amore si muore per gli altri. Nel non amore si privano gli altri della vita.</w:t>
      </w:r>
    </w:p>
    <w:p w14:paraId="4BAF4AD0" w14:textId="77777777" w:rsidR="00C81552" w:rsidRPr="00F46B8B" w:rsidRDefault="00C81552" w:rsidP="00F46B8B">
      <w:pPr>
        <w:pStyle w:val="Nessunaspaziatura"/>
        <w:rPr>
          <w:color w:val="000000"/>
          <w:sz w:val="24"/>
          <w:szCs w:val="24"/>
        </w:rPr>
      </w:pPr>
      <w:r w:rsidRPr="00F46B8B">
        <w:rPr>
          <w:color w:val="000000"/>
          <w:sz w:val="24"/>
          <w:szCs w:val="24"/>
        </w:rPr>
        <w:t>Un divorzio, un aborto, una eutanasia, un adulterio, uno stupro, una violenza carnale, ogni altro disordine sessuale mai potrà dirsi amore.</w:t>
      </w:r>
    </w:p>
    <w:p w14:paraId="1ED5EDFF" w14:textId="77777777" w:rsidR="00C81552" w:rsidRPr="00F46B8B" w:rsidRDefault="00C81552" w:rsidP="00F46B8B">
      <w:pPr>
        <w:pStyle w:val="Nessunaspaziatura"/>
        <w:rPr>
          <w:color w:val="000000"/>
          <w:sz w:val="24"/>
          <w:szCs w:val="24"/>
        </w:rPr>
      </w:pPr>
      <w:r w:rsidRPr="00F46B8B">
        <w:rPr>
          <w:color w:val="000000"/>
          <w:sz w:val="24"/>
          <w:szCs w:val="24"/>
        </w:rPr>
        <w:t>Dove non si muore per l’altro secondo la Legge del Signore mai vi potrà essere amore, manca il dono della propria vita per generare vita.</w:t>
      </w:r>
    </w:p>
    <w:p w14:paraId="101820B6" w14:textId="77777777" w:rsidR="00C81552" w:rsidRPr="00F46B8B" w:rsidRDefault="00C81552" w:rsidP="00F46B8B">
      <w:pPr>
        <w:pStyle w:val="Nessunaspaziatura"/>
        <w:rPr>
          <w:color w:val="000000"/>
          <w:sz w:val="24"/>
          <w:szCs w:val="24"/>
        </w:rPr>
      </w:pPr>
      <w:r w:rsidRPr="00F46B8B">
        <w:rPr>
          <w:color w:val="000000"/>
          <w:sz w:val="24"/>
          <w:szCs w:val="24"/>
        </w:rPr>
        <w:t>I frutti del non amore sono: fornicazione, impurità, dissolutezza, idolatria, stregonerie, inimicizie, discordia, gelosia, dissensi.</w:t>
      </w:r>
    </w:p>
    <w:p w14:paraId="08ABAE21" w14:textId="77777777" w:rsidR="00C81552" w:rsidRPr="00F46B8B" w:rsidRDefault="00C81552" w:rsidP="00F46B8B">
      <w:pPr>
        <w:pStyle w:val="Nessunaspaziatura"/>
        <w:rPr>
          <w:color w:val="000000"/>
          <w:sz w:val="24"/>
          <w:szCs w:val="24"/>
        </w:rPr>
      </w:pPr>
      <w:r w:rsidRPr="00F46B8B">
        <w:rPr>
          <w:color w:val="000000"/>
          <w:sz w:val="24"/>
          <w:szCs w:val="24"/>
        </w:rPr>
        <w:t>I frutti del non amore sono: divisioni, fazioni, invidie, ubriachezze, orge e cose del genere. Chi le compie non erediterà il regno di Dio.</w:t>
      </w:r>
    </w:p>
    <w:p w14:paraId="3D43CA75" w14:textId="77777777" w:rsidR="00C81552" w:rsidRPr="00F46B8B" w:rsidRDefault="00C81552" w:rsidP="00F46B8B">
      <w:pPr>
        <w:pStyle w:val="Nessunaspaziatura"/>
        <w:rPr>
          <w:color w:val="000000"/>
          <w:sz w:val="24"/>
          <w:szCs w:val="24"/>
        </w:rPr>
      </w:pPr>
      <w:r w:rsidRPr="00F46B8B">
        <w:rPr>
          <w:color w:val="000000"/>
          <w:sz w:val="24"/>
          <w:szCs w:val="24"/>
        </w:rPr>
        <w:t>I frutti del vero amore sono: carità, obbedienza, gioia, giustizia, pace, magnanimità, benevolenza, bontà, fedeltà, mitezza, dominio di sé.</w:t>
      </w:r>
    </w:p>
    <w:p w14:paraId="6CBAB342" w14:textId="77777777" w:rsidR="00C81552" w:rsidRPr="00F46B8B" w:rsidRDefault="00C81552" w:rsidP="00F46B8B">
      <w:pPr>
        <w:pStyle w:val="Nessunaspaziatura"/>
        <w:rPr>
          <w:color w:val="000000"/>
          <w:sz w:val="24"/>
          <w:szCs w:val="24"/>
        </w:rPr>
      </w:pPr>
      <w:r w:rsidRPr="00F46B8B">
        <w:rPr>
          <w:color w:val="000000"/>
          <w:sz w:val="24"/>
          <w:szCs w:val="24"/>
        </w:rPr>
        <w:t>Oggi tutto si chiama amore. Tutto è detto amore. È amore di morte, non di vita. È amore secondo Satana, non secondo Cristo, secondo verità.</w:t>
      </w:r>
    </w:p>
    <w:p w14:paraId="517BD320" w14:textId="77777777" w:rsidR="00C81552" w:rsidRPr="00F46B8B" w:rsidRDefault="00C81552" w:rsidP="00F46B8B">
      <w:pPr>
        <w:pStyle w:val="Nessunaspaziatura"/>
        <w:numPr>
          <w:ilvl w:val="0"/>
          <w:numId w:val="0"/>
        </w:numPr>
        <w:ind w:left="567" w:hanging="567"/>
        <w:rPr>
          <w:color w:val="000000"/>
          <w:sz w:val="24"/>
          <w:szCs w:val="24"/>
        </w:rPr>
      </w:pPr>
    </w:p>
    <w:p w14:paraId="165F5F0D" w14:textId="77777777" w:rsidR="00C81552" w:rsidRPr="00F46B8B" w:rsidRDefault="00C81552" w:rsidP="00F46B8B">
      <w:pPr>
        <w:pStyle w:val="Nessunaspaziatura"/>
        <w:rPr>
          <w:color w:val="000000"/>
          <w:sz w:val="24"/>
          <w:szCs w:val="24"/>
        </w:rPr>
      </w:pPr>
      <w:r w:rsidRPr="00F46B8B">
        <w:rPr>
          <w:color w:val="000000"/>
          <w:sz w:val="24"/>
          <w:szCs w:val="24"/>
        </w:rPr>
        <w:t>È tristezza infinita quando una casa, un paese, una città, un regione, una nazione si trasforma in terra di incapaci. Non vi è salvezza.</w:t>
      </w:r>
    </w:p>
    <w:p w14:paraId="63CE22D4" w14:textId="77777777" w:rsidR="00C81552" w:rsidRPr="00F46B8B" w:rsidRDefault="00C81552" w:rsidP="00F46B8B">
      <w:pPr>
        <w:pStyle w:val="Nessunaspaziatura"/>
        <w:rPr>
          <w:color w:val="000000"/>
          <w:sz w:val="24"/>
          <w:szCs w:val="24"/>
        </w:rPr>
      </w:pPr>
      <w:r w:rsidRPr="00F46B8B">
        <w:rPr>
          <w:color w:val="000000"/>
          <w:sz w:val="24"/>
          <w:szCs w:val="24"/>
        </w:rPr>
        <w:t>Incapaci di amare, pensare, scegliere il bene, vedere l’altro, camminare con l’altro, evitare ciò che turba la vita d’assieme, di comunione.</w:t>
      </w:r>
    </w:p>
    <w:p w14:paraId="761B0630" w14:textId="77777777" w:rsidR="00C81552" w:rsidRPr="00F46B8B" w:rsidRDefault="00C81552" w:rsidP="00F46B8B">
      <w:pPr>
        <w:pStyle w:val="Nessunaspaziatura"/>
        <w:rPr>
          <w:color w:val="000000"/>
          <w:sz w:val="24"/>
          <w:szCs w:val="24"/>
        </w:rPr>
      </w:pPr>
      <w:r w:rsidRPr="00F46B8B">
        <w:rPr>
          <w:color w:val="000000"/>
          <w:sz w:val="24"/>
          <w:szCs w:val="24"/>
        </w:rPr>
        <w:t>Incapaci di rinunciare a qualche privilegio, sotterfugio, ingiustizia, disonestà, immoralità, stoltezza, insipienza, diritto, per amare.</w:t>
      </w:r>
    </w:p>
    <w:p w14:paraId="05C96437" w14:textId="77777777" w:rsidR="00C81552" w:rsidRPr="00F46B8B" w:rsidRDefault="00C81552" w:rsidP="00F46B8B">
      <w:pPr>
        <w:pStyle w:val="Nessunaspaziatura"/>
        <w:rPr>
          <w:color w:val="000000"/>
          <w:sz w:val="24"/>
          <w:szCs w:val="24"/>
        </w:rPr>
      </w:pPr>
      <w:r w:rsidRPr="00F46B8B">
        <w:rPr>
          <w:color w:val="000000"/>
          <w:sz w:val="24"/>
          <w:szCs w:val="24"/>
        </w:rPr>
        <w:t>Incapaci di vedere il disagio degli altri, le loro sofferenze, i loro disappunti, i drammi di ogni cuore, a volte nascosti da un sorriso.</w:t>
      </w:r>
    </w:p>
    <w:p w14:paraId="1A16405D" w14:textId="77777777" w:rsidR="00C81552" w:rsidRPr="00F46B8B" w:rsidRDefault="00C81552" w:rsidP="00F46B8B">
      <w:pPr>
        <w:pStyle w:val="Nessunaspaziatura"/>
        <w:rPr>
          <w:color w:val="000000"/>
          <w:sz w:val="24"/>
          <w:szCs w:val="24"/>
        </w:rPr>
      </w:pPr>
      <w:r w:rsidRPr="00F46B8B">
        <w:rPr>
          <w:color w:val="000000"/>
          <w:sz w:val="24"/>
          <w:szCs w:val="24"/>
        </w:rPr>
        <w:t>Incapaci di governare, amministrare, scegliere il bene più grande, ritirarsi se la storia ci mette dinanzi alla nostra miseria gestionale.</w:t>
      </w:r>
    </w:p>
    <w:p w14:paraId="62AFF3F8" w14:textId="77777777" w:rsidR="00C81552" w:rsidRPr="00F46B8B" w:rsidRDefault="00C81552" w:rsidP="00F46B8B">
      <w:pPr>
        <w:pStyle w:val="Nessunaspaziatura"/>
        <w:rPr>
          <w:color w:val="000000"/>
          <w:sz w:val="24"/>
          <w:szCs w:val="24"/>
        </w:rPr>
      </w:pPr>
      <w:r w:rsidRPr="00F46B8B">
        <w:rPr>
          <w:color w:val="000000"/>
          <w:sz w:val="24"/>
          <w:szCs w:val="24"/>
        </w:rPr>
        <w:t>Quando si crea una società di incapaci verso gli altri, perché capaci di difendere solo i propri particolari interessi, non vi è umanità.</w:t>
      </w:r>
    </w:p>
    <w:p w14:paraId="132F562D" w14:textId="77777777" w:rsidR="00C81552" w:rsidRPr="00F46B8B" w:rsidRDefault="00C81552" w:rsidP="00F46B8B">
      <w:pPr>
        <w:pStyle w:val="Nessunaspaziatura"/>
        <w:rPr>
          <w:color w:val="000000"/>
          <w:sz w:val="24"/>
          <w:szCs w:val="24"/>
        </w:rPr>
      </w:pPr>
      <w:r w:rsidRPr="00F46B8B">
        <w:rPr>
          <w:color w:val="000000"/>
          <w:sz w:val="24"/>
          <w:szCs w:val="24"/>
        </w:rPr>
        <w:t>Cristo Gesù per questo è venuto: per renderci capaci di amare sempre, anche quando si è sulla croce più pesante. Lui così ha amato, ama noi.</w:t>
      </w:r>
    </w:p>
    <w:p w14:paraId="1A09B11A" w14:textId="77777777" w:rsidR="00C81552" w:rsidRPr="00F46B8B" w:rsidRDefault="00C81552" w:rsidP="00F46B8B">
      <w:pPr>
        <w:pStyle w:val="Nessunaspaziatura"/>
        <w:rPr>
          <w:color w:val="000000"/>
          <w:sz w:val="24"/>
          <w:szCs w:val="24"/>
        </w:rPr>
      </w:pPr>
      <w:r w:rsidRPr="00F46B8B">
        <w:rPr>
          <w:color w:val="000000"/>
          <w:sz w:val="24"/>
          <w:szCs w:val="24"/>
        </w:rPr>
        <w:t>La tristezza è infinita quando il mondo intero ci dichiara incapaci in ogni cosa. Quando questo accade, la civiltà è dichiarata morta.</w:t>
      </w:r>
    </w:p>
    <w:p w14:paraId="00DBE121" w14:textId="77777777" w:rsidR="00C81552" w:rsidRPr="00F46B8B" w:rsidRDefault="00C81552" w:rsidP="00F46B8B">
      <w:pPr>
        <w:pStyle w:val="Nessunaspaziatura"/>
        <w:rPr>
          <w:color w:val="000000"/>
          <w:sz w:val="24"/>
          <w:szCs w:val="24"/>
        </w:rPr>
      </w:pPr>
      <w:r w:rsidRPr="00F46B8B">
        <w:rPr>
          <w:color w:val="000000"/>
          <w:sz w:val="24"/>
          <w:szCs w:val="24"/>
        </w:rPr>
        <w:t>La vera civiltà è capacità di rinunciare alla propria vita perché l'altro possa gustare anche una piccolissima gioia. L'amore ci fa civili.</w:t>
      </w:r>
    </w:p>
    <w:p w14:paraId="0E5868B0" w14:textId="77777777" w:rsidR="00C81552" w:rsidRPr="00F46B8B" w:rsidRDefault="00C81552" w:rsidP="00F46B8B">
      <w:pPr>
        <w:pStyle w:val="Nessunaspaziatura"/>
        <w:numPr>
          <w:ilvl w:val="0"/>
          <w:numId w:val="0"/>
        </w:numPr>
        <w:ind w:left="567" w:hanging="567"/>
        <w:rPr>
          <w:color w:val="000000"/>
          <w:sz w:val="24"/>
          <w:szCs w:val="24"/>
        </w:rPr>
      </w:pPr>
    </w:p>
    <w:p w14:paraId="70B4D62B" w14:textId="77777777" w:rsidR="00C81552" w:rsidRPr="00F46B8B" w:rsidRDefault="00C81552" w:rsidP="00F46B8B">
      <w:pPr>
        <w:pStyle w:val="Nessunaspaziatura"/>
        <w:rPr>
          <w:color w:val="000000"/>
          <w:sz w:val="24"/>
          <w:szCs w:val="24"/>
        </w:rPr>
      </w:pPr>
      <w:r w:rsidRPr="00F46B8B">
        <w:rPr>
          <w:color w:val="000000"/>
          <w:sz w:val="24"/>
          <w:szCs w:val="24"/>
        </w:rPr>
        <w:t>Vi sono momenti particolari nella storia nei quali la giustizia esige di rinunciare alla nostra giustizia per essere giusti verso gli altri.</w:t>
      </w:r>
    </w:p>
    <w:p w14:paraId="648917BB" w14:textId="77777777" w:rsidR="00C81552" w:rsidRPr="00F46B8B" w:rsidRDefault="00C81552" w:rsidP="00F46B8B">
      <w:pPr>
        <w:pStyle w:val="Nessunaspaziatura"/>
        <w:rPr>
          <w:color w:val="000000"/>
          <w:sz w:val="24"/>
          <w:szCs w:val="24"/>
        </w:rPr>
      </w:pPr>
      <w:r w:rsidRPr="00F46B8B">
        <w:rPr>
          <w:color w:val="000000"/>
          <w:sz w:val="24"/>
          <w:szCs w:val="24"/>
        </w:rPr>
        <w:t>Si è sommamente ingiusti quando misuriamo la giustizia da noi stessi e non vediamo un mondo che è nell'ingiustizia per la nostra giustizia.</w:t>
      </w:r>
    </w:p>
    <w:p w14:paraId="7A605CF0" w14:textId="77777777" w:rsidR="00C81552" w:rsidRPr="00F46B8B" w:rsidRDefault="00C81552" w:rsidP="00F46B8B">
      <w:pPr>
        <w:pStyle w:val="Nessunaspaziatura"/>
        <w:rPr>
          <w:color w:val="000000"/>
          <w:sz w:val="24"/>
          <w:szCs w:val="24"/>
        </w:rPr>
      </w:pPr>
      <w:r w:rsidRPr="00F46B8B">
        <w:rPr>
          <w:color w:val="000000"/>
          <w:sz w:val="24"/>
          <w:szCs w:val="24"/>
        </w:rPr>
        <w:t>Un tempo dicevano i fondatori del diritto: summum ius summa iniuria. Il diritto perfetto è ingiustizia perfetta. Non vi è l'uomo in esso.</w:t>
      </w:r>
    </w:p>
    <w:p w14:paraId="5DDA54A1" w14:textId="77777777" w:rsidR="00C81552" w:rsidRPr="00F46B8B" w:rsidRDefault="00C81552" w:rsidP="00F46B8B">
      <w:pPr>
        <w:pStyle w:val="Nessunaspaziatura"/>
        <w:rPr>
          <w:color w:val="000000"/>
          <w:sz w:val="24"/>
          <w:szCs w:val="24"/>
        </w:rPr>
      </w:pPr>
      <w:r w:rsidRPr="00F46B8B">
        <w:rPr>
          <w:color w:val="000000"/>
          <w:sz w:val="24"/>
          <w:szCs w:val="24"/>
        </w:rPr>
        <w:t>Il Signore ha creato l'uomo facendolo capace di assumere ogni limite. Cristo Gesù, vero uomo, ha accolto anche il limite della croce.</w:t>
      </w:r>
    </w:p>
    <w:p w14:paraId="1BED7EA1" w14:textId="77777777" w:rsidR="00C81552" w:rsidRPr="00F46B8B" w:rsidRDefault="00C81552" w:rsidP="00F46B8B">
      <w:pPr>
        <w:pStyle w:val="Nessunaspaziatura"/>
        <w:rPr>
          <w:color w:val="000000"/>
          <w:sz w:val="24"/>
          <w:szCs w:val="24"/>
        </w:rPr>
      </w:pPr>
      <w:r w:rsidRPr="00F46B8B">
        <w:rPr>
          <w:color w:val="000000"/>
          <w:sz w:val="24"/>
          <w:szCs w:val="24"/>
        </w:rPr>
        <w:t>Abbiamo creato due tipi di uomini: un uomo che non deve non vuole non può tollerare alcuin limite e un altro immerso in ogni limite.</w:t>
      </w:r>
    </w:p>
    <w:p w14:paraId="011FADAD" w14:textId="77777777" w:rsidR="00C81552" w:rsidRPr="00F46B8B" w:rsidRDefault="00C81552" w:rsidP="00F46B8B">
      <w:pPr>
        <w:pStyle w:val="Nessunaspaziatura"/>
        <w:rPr>
          <w:color w:val="000000"/>
          <w:sz w:val="24"/>
          <w:szCs w:val="24"/>
        </w:rPr>
      </w:pPr>
      <w:r w:rsidRPr="00F46B8B">
        <w:rPr>
          <w:color w:val="000000"/>
          <w:sz w:val="24"/>
          <w:szCs w:val="24"/>
        </w:rPr>
        <w:t>Anche questo è un gender pericolosissimo, è il gender che dichiara tutto dovuto per sé, mentre nulla deve essere dato agli altri.</w:t>
      </w:r>
    </w:p>
    <w:p w14:paraId="37566864" w14:textId="77777777" w:rsidR="00C81552" w:rsidRPr="00F46B8B" w:rsidRDefault="00C81552" w:rsidP="00F46B8B">
      <w:pPr>
        <w:pStyle w:val="Nessunaspaziatura"/>
        <w:rPr>
          <w:color w:val="000000"/>
          <w:sz w:val="24"/>
          <w:szCs w:val="24"/>
        </w:rPr>
      </w:pPr>
      <w:r w:rsidRPr="00F46B8B">
        <w:rPr>
          <w:color w:val="000000"/>
          <w:sz w:val="24"/>
          <w:szCs w:val="24"/>
        </w:rPr>
        <w:t>Madre di Gesù, insegna agli uomini qual è la vera giustizia e chi è il vero uomo. Insegnaci la scienza necessaria per vivere ogni limite.</w:t>
      </w:r>
    </w:p>
    <w:p w14:paraId="08EF940F" w14:textId="77777777" w:rsidR="00C81552" w:rsidRPr="00F46B8B" w:rsidRDefault="00C81552" w:rsidP="00F46B8B">
      <w:pPr>
        <w:pStyle w:val="Nessunaspaziatura"/>
        <w:rPr>
          <w:color w:val="000000"/>
          <w:sz w:val="24"/>
          <w:szCs w:val="24"/>
        </w:rPr>
      </w:pPr>
      <w:r w:rsidRPr="00F46B8B">
        <w:rPr>
          <w:color w:val="000000"/>
          <w:sz w:val="24"/>
          <w:szCs w:val="24"/>
        </w:rPr>
        <w:t>Madre Santa, non permettere che la tua opera cada in questo tranello di Satana. Fa' invece che sia capace di ogni rinuncia e abnegazione.</w:t>
      </w:r>
    </w:p>
    <w:p w14:paraId="6A0FA637" w14:textId="77777777" w:rsidR="00C81552" w:rsidRPr="00F46B8B" w:rsidRDefault="00C81552" w:rsidP="00F46B8B">
      <w:pPr>
        <w:pStyle w:val="Titolo2"/>
        <w:rPr>
          <w:rFonts w:ascii="Book Antiqua" w:hAnsi="Book Antiqua"/>
          <w:i/>
          <w:color w:val="000000"/>
          <w:sz w:val="24"/>
          <w:szCs w:val="24"/>
        </w:rPr>
      </w:pPr>
      <w:bookmarkStart w:id="478" w:name="_Toc436977146"/>
      <w:r w:rsidRPr="00F46B8B">
        <w:rPr>
          <w:rFonts w:ascii="Book Antiqua" w:hAnsi="Book Antiqua"/>
          <w:i/>
          <w:color w:val="000000"/>
          <w:sz w:val="24"/>
          <w:szCs w:val="24"/>
        </w:rPr>
        <w:t>28 Luglio</w:t>
      </w:r>
      <w:bookmarkEnd w:id="478"/>
      <w:r w:rsidRPr="00F46B8B">
        <w:rPr>
          <w:rFonts w:ascii="Book Antiqua" w:hAnsi="Book Antiqua"/>
          <w:i/>
          <w:color w:val="000000"/>
          <w:sz w:val="24"/>
          <w:szCs w:val="24"/>
        </w:rPr>
        <w:t xml:space="preserve"> </w:t>
      </w:r>
    </w:p>
    <w:p w14:paraId="7568709B"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Satana, astuto sovvertitore, serve i cristiani, perché vuole che essi vivano per lui, seguano le sue sollecitazioni.</w:t>
      </w:r>
    </w:p>
    <w:p w14:paraId="42B4E857" w14:textId="77777777" w:rsidR="00C81552" w:rsidRPr="00F46B8B" w:rsidRDefault="00C81552" w:rsidP="00F46B8B">
      <w:pPr>
        <w:pStyle w:val="Titolo1"/>
        <w:rPr>
          <w:rFonts w:ascii="Book Antiqua" w:hAnsi="Book Antiqua"/>
          <w:color w:val="000000"/>
          <w:sz w:val="24"/>
          <w:szCs w:val="24"/>
        </w:rPr>
      </w:pPr>
      <w:bookmarkStart w:id="479" w:name="_Toc436977147"/>
      <w:r w:rsidRPr="00F46B8B">
        <w:rPr>
          <w:rFonts w:ascii="Book Antiqua" w:hAnsi="Book Antiqua"/>
          <w:color w:val="000000"/>
          <w:sz w:val="24"/>
          <w:szCs w:val="24"/>
        </w:rPr>
        <w:t>Così anche colui che mangia me vivrà per me.</w:t>
      </w:r>
      <w:bookmarkEnd w:id="479"/>
    </w:p>
    <w:p w14:paraId="3142192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Vivere per qualcuno, per qualcosa, è consacrare, votare, dedicare la propria vita ad esso, ad essa. Si vive per Cristo consegnando tutta la vita a Cristo, allo stesso modo che Cristo Gesù ha consegnato la vita al Padre, facendo di essa un’obbedienza eterna. San Paolo insegna ai Corinti come si vive per il Vangelo. Lui al Vangelo ha consegnato tutto se stesso.</w:t>
      </w:r>
    </w:p>
    <w:p w14:paraId="4FCC25A4"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65CCE60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lascia margini di libertà ai suoi discepoli. Loro sono chiamati a vivere per lui, a consacrare la vita a Lui, a manifestare Lui in ogni cosa, allo stesso modo che Lui manifesta il Padre in ogni cosa. Si manifesta il Padre facendo la volontà del Padre. Si va dove il Padre manda, per fare le cose che il Padre comanda. Così è anche del discepolo di Gesù. Egli va dove Gesù lo manda per fare le cose che Gesù gli comanda. Il discepolo non è più da se stesso. Ha rinunciato alla sua volontà, per vivere solo ed esclusivamente della volontà di Cristo, come Cristo Gesù, nel fiume Giordano, si è spogliato della sua volontà per vivere solo della volontà del Padre. Gesù chiama ogni uomo a fare della sua vita un dono a Lui, a vivere per Lui, a realizzare in ogni istante la sua volontà, ad obbedire ad ogni sua parola.</w:t>
      </w:r>
    </w:p>
    <w:p w14:paraId="00A2B35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Satana, astuto sovvertitore della realtà delle cose e delle relazioni, ama i cristiani, li serve, sempre si mette a loro disposizione, fa tutto questo perché vuole che essi vivano per lui, siano dalla sua volontà, gli prestino ogni obbedienza, seguano le sue sollecitazioni. Le vie da lui scelte sono molteplici, sempre aggiornate, mai di ieri, attualissime. Lui vuole anche che si viva per i poveri, gli ammalati, i sofferenti, i disgraziati, purché non si viva per Cristo, per manifestare il vero Dio, le esigenze della sua verità, le conseguenze di un’obbedienza perfetta alla divina volontà, i risvolti storici della scelta di Dio come unico e solo Signore della propria vita. Gesù lasciò gli ammalati che si erano riuniti a Cafarnao e si recò per i villaggi a predicare la buona novella. Lui scelse sempre il Padre, mai scelse l’uomo senza un comando preciso del Padre.</w:t>
      </w:r>
    </w:p>
    <w:p w14:paraId="7CC75EB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078A2061"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Perché Gesù ci ha lasciato l’Eucaristia? L’ha lasciata a noi come corpo da mangiare, come sangue da bere, perché ci trasformiamo in suo corpo e sangue ed essere così sua vita sulla terra. Sua vita, non più nostra vita. Come Cristo è vita dal Padre e del Padre, così il cristiano deve essere vita da Cristo e di Cristo. Se va dal povero, va come vita di Cristo e da Cristo, per manifestare Cristo, come Cristo, vita dal Padre e del Padre, viene da noi per manifestare, rivelare, metterci in comunione con il Padre. Se l’uomo si incontra con noi e non con Cristo attraverso noi, per avere accesso al Padre, la nostra missione è umana, non cristiana. Viviamo per noi, non per Cristo. Non siamo il suo strumento, il suo sacramento, il suo corpo, il suo sangue attraverso il quale ogni uomo dovrà e potrà incontrarsi con Cristo, trovare Cristo, vedere Cristo. È giusto che nel povero si veda Cristo. Ma è ancora più giusto che il povero veda Cristo in noi, allo stesso modo che i poveri di ieri, vedevano il Padre in Cristo e per questo accorrevano a Lui, accogliendolo come vero segno, manifestazione, sacramento del Padre in mezzo a loro. Se l’altro non vede in me Cristo, ma vede solo me, la mia missione è un fallimento. Ancora non vivo per Cristo, posso vivere anche per gli altri, ma non per Cristo.</w:t>
      </w:r>
    </w:p>
    <w:p w14:paraId="5908CC3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vivere con Cristo, per Lui, in Lui.</w:t>
      </w:r>
    </w:p>
    <w:p w14:paraId="418FC69B" w14:textId="77777777" w:rsidR="00C81552" w:rsidRPr="00F46B8B" w:rsidRDefault="00C81552" w:rsidP="00F46B8B">
      <w:pPr>
        <w:pStyle w:val="Nessunaspaziatura"/>
        <w:numPr>
          <w:ilvl w:val="0"/>
          <w:numId w:val="0"/>
        </w:numPr>
        <w:ind w:left="567"/>
        <w:rPr>
          <w:color w:val="000000"/>
          <w:sz w:val="24"/>
          <w:szCs w:val="24"/>
        </w:rPr>
      </w:pPr>
    </w:p>
    <w:p w14:paraId="43C2F39D" w14:textId="77777777" w:rsidR="00C81552" w:rsidRPr="00F46B8B" w:rsidRDefault="00C81552" w:rsidP="00F46B8B">
      <w:pPr>
        <w:pStyle w:val="Nessunaspaziatura"/>
        <w:rPr>
          <w:color w:val="000000"/>
          <w:sz w:val="24"/>
          <w:szCs w:val="24"/>
        </w:rPr>
      </w:pPr>
      <w:r w:rsidRPr="00F46B8B">
        <w:rPr>
          <w:color w:val="000000"/>
          <w:sz w:val="24"/>
          <w:szCs w:val="24"/>
        </w:rPr>
        <w:t>Ogni uomo è come l’erba. Questa la sua grandezza, superbia, arroganza, prepotenza, gloria, forza, consistenza, incidenza nella storia.</w:t>
      </w:r>
    </w:p>
    <w:p w14:paraId="29089691" w14:textId="77777777" w:rsidR="00C81552" w:rsidRPr="00F46B8B" w:rsidRDefault="00C81552" w:rsidP="00F46B8B">
      <w:pPr>
        <w:pStyle w:val="Nessunaspaziatura"/>
        <w:rPr>
          <w:color w:val="000000"/>
          <w:sz w:val="24"/>
          <w:szCs w:val="24"/>
        </w:rPr>
      </w:pPr>
      <w:r w:rsidRPr="00F46B8B">
        <w:rPr>
          <w:color w:val="000000"/>
          <w:sz w:val="24"/>
          <w:szCs w:val="24"/>
        </w:rPr>
        <w:t>Il gelo la brucia, il caldo la inaridisce, il vento la scuote, la siccità la fa seccare, l’animale la calpesta, la bruca. È vita senza vita.</w:t>
      </w:r>
    </w:p>
    <w:p w14:paraId="49850BEC" w14:textId="77777777" w:rsidR="00C81552" w:rsidRPr="00F46B8B" w:rsidRDefault="00C81552" w:rsidP="00F46B8B">
      <w:pPr>
        <w:pStyle w:val="Nessunaspaziatura"/>
        <w:rPr>
          <w:color w:val="000000"/>
          <w:sz w:val="24"/>
          <w:szCs w:val="24"/>
        </w:rPr>
      </w:pPr>
      <w:r w:rsidRPr="00F46B8B">
        <w:rPr>
          <w:color w:val="000000"/>
          <w:sz w:val="24"/>
          <w:szCs w:val="24"/>
        </w:rPr>
        <w:t>Al mattino essa è ben rigogliosa. Alla sera passi e più non esiste. La sua è vita effimera, momentanea, d’un istante, non dura, scompare.</w:t>
      </w:r>
    </w:p>
    <w:p w14:paraId="10272F02" w14:textId="77777777" w:rsidR="00C81552" w:rsidRPr="00F46B8B" w:rsidRDefault="00C81552" w:rsidP="00F46B8B">
      <w:pPr>
        <w:pStyle w:val="Nessunaspaziatura"/>
        <w:rPr>
          <w:color w:val="000000"/>
          <w:sz w:val="24"/>
          <w:szCs w:val="24"/>
        </w:rPr>
      </w:pPr>
      <w:r w:rsidRPr="00F46B8B">
        <w:rPr>
          <w:color w:val="000000"/>
          <w:sz w:val="24"/>
          <w:szCs w:val="24"/>
        </w:rPr>
        <w:t>Questo è l’uomo sulla terra senza Cristo. Un uomo in balia di ogni pensiero, ideologia, falsità, inganno, menzogna, idolatria, empietà.</w:t>
      </w:r>
    </w:p>
    <w:p w14:paraId="4A432423" w14:textId="77777777" w:rsidR="00C81552" w:rsidRPr="00F46B8B" w:rsidRDefault="00C81552" w:rsidP="00F46B8B">
      <w:pPr>
        <w:pStyle w:val="Nessunaspaziatura"/>
        <w:rPr>
          <w:color w:val="000000"/>
          <w:sz w:val="24"/>
          <w:szCs w:val="24"/>
        </w:rPr>
      </w:pPr>
      <w:r w:rsidRPr="00F46B8B">
        <w:rPr>
          <w:color w:val="000000"/>
          <w:sz w:val="24"/>
          <w:szCs w:val="24"/>
        </w:rPr>
        <w:t>È un uomo distrutto dal gelo, dal caldo, dal vento, dalla siccità, dall’animale, dalla stessa morte. È un uomo non libero, ma schiavo.</w:t>
      </w:r>
    </w:p>
    <w:p w14:paraId="0CCE2657" w14:textId="77777777" w:rsidR="00C81552" w:rsidRPr="00F46B8B" w:rsidRDefault="00C81552" w:rsidP="00F46B8B">
      <w:pPr>
        <w:pStyle w:val="Nessunaspaziatura"/>
        <w:rPr>
          <w:color w:val="000000"/>
          <w:sz w:val="24"/>
          <w:szCs w:val="24"/>
        </w:rPr>
      </w:pPr>
      <w:r w:rsidRPr="00F46B8B">
        <w:rPr>
          <w:color w:val="000000"/>
          <w:sz w:val="24"/>
          <w:szCs w:val="24"/>
        </w:rPr>
        <w:t>È schiavo del denaro, del potere, del vizio, del malaffare, delle amicizie, delle relazioni, dei partiti, delle ideologie e false religioni.</w:t>
      </w:r>
    </w:p>
    <w:p w14:paraId="5BA17FFE" w14:textId="77777777" w:rsidR="00C81552" w:rsidRPr="00F46B8B" w:rsidRDefault="00C81552" w:rsidP="00F46B8B">
      <w:pPr>
        <w:pStyle w:val="Nessunaspaziatura"/>
        <w:rPr>
          <w:color w:val="000000"/>
          <w:sz w:val="24"/>
          <w:szCs w:val="24"/>
        </w:rPr>
      </w:pPr>
      <w:r w:rsidRPr="00F46B8B">
        <w:rPr>
          <w:color w:val="000000"/>
          <w:sz w:val="24"/>
          <w:szCs w:val="24"/>
        </w:rPr>
        <w:t>Oggi sembra rigoglioso, domani passi e più non esiste, scompare, viene travolto da quella stessa storia che lui ha costruito, pensato.</w:t>
      </w:r>
    </w:p>
    <w:p w14:paraId="5DB80971" w14:textId="77777777" w:rsidR="00C81552" w:rsidRPr="00F46B8B" w:rsidRDefault="00C81552" w:rsidP="00F46B8B">
      <w:pPr>
        <w:pStyle w:val="Nessunaspaziatura"/>
        <w:rPr>
          <w:color w:val="000000"/>
          <w:sz w:val="24"/>
          <w:szCs w:val="24"/>
        </w:rPr>
      </w:pPr>
      <w:r w:rsidRPr="00F46B8B">
        <w:rPr>
          <w:color w:val="000000"/>
          <w:sz w:val="24"/>
          <w:szCs w:val="24"/>
        </w:rPr>
        <w:t>Solo Cristo Gesù dona eternità all’uomo. Gli dona eternità di verità, giustizia, pace, diritto, amore, misericordia, compassione, speranza.</w:t>
      </w:r>
    </w:p>
    <w:p w14:paraId="784F098A" w14:textId="77777777" w:rsidR="00C81552" w:rsidRPr="00F46B8B" w:rsidRDefault="00C81552" w:rsidP="00F46B8B">
      <w:pPr>
        <w:pStyle w:val="Nessunaspaziatura"/>
        <w:rPr>
          <w:color w:val="000000"/>
          <w:sz w:val="24"/>
          <w:szCs w:val="24"/>
        </w:rPr>
      </w:pPr>
      <w:r w:rsidRPr="00F46B8B">
        <w:rPr>
          <w:color w:val="000000"/>
          <w:sz w:val="24"/>
          <w:szCs w:val="24"/>
        </w:rPr>
        <w:t>Con Cristo Gesù l’uomo anche dalla croce più dura e pesante produce un frutto di bene eterno per l’intera umanità. Con Lui è albero di vita.</w:t>
      </w:r>
    </w:p>
    <w:p w14:paraId="0B2DFD01" w14:textId="77777777" w:rsidR="00C81552" w:rsidRPr="00F46B8B" w:rsidRDefault="00C81552" w:rsidP="00F46B8B">
      <w:pPr>
        <w:pStyle w:val="Nessunaspaziatura"/>
        <w:rPr>
          <w:color w:val="000000"/>
          <w:sz w:val="24"/>
          <w:szCs w:val="24"/>
        </w:rPr>
      </w:pPr>
      <w:r w:rsidRPr="00F46B8B">
        <w:rPr>
          <w:color w:val="000000"/>
          <w:sz w:val="24"/>
          <w:szCs w:val="24"/>
        </w:rPr>
        <w:t>Senza Cristo Gesù, fuori di Lui, l’uomo è misera, inutile erba. Ogni animale ne può fare ciò che vuole. In Cristo diviene albero maestoso.</w:t>
      </w:r>
    </w:p>
    <w:p w14:paraId="7E4FCB3A" w14:textId="77777777" w:rsidR="00C81552" w:rsidRPr="00F46B8B" w:rsidRDefault="00C81552" w:rsidP="00F46B8B">
      <w:pPr>
        <w:pStyle w:val="Nessunaspaziatura"/>
        <w:rPr>
          <w:color w:val="000000"/>
          <w:sz w:val="24"/>
          <w:szCs w:val="24"/>
        </w:rPr>
      </w:pPr>
      <w:r w:rsidRPr="00F46B8B">
        <w:rPr>
          <w:color w:val="000000"/>
          <w:sz w:val="24"/>
          <w:szCs w:val="24"/>
        </w:rPr>
        <w:t>Ma quanto è stolto l’uomo! Uccide Cristo spiritualmente e fisicamente che lo fa albero di vita, per rimanere misera erba inutile al mondo.</w:t>
      </w:r>
    </w:p>
    <w:p w14:paraId="5634754B" w14:textId="77777777" w:rsidR="00C81552" w:rsidRPr="00F46B8B" w:rsidRDefault="00C81552" w:rsidP="00F46B8B">
      <w:pPr>
        <w:pStyle w:val="Nessunaspaziatura"/>
        <w:rPr>
          <w:color w:val="000000"/>
          <w:sz w:val="24"/>
          <w:szCs w:val="24"/>
        </w:rPr>
      </w:pPr>
      <w:r w:rsidRPr="00F46B8B">
        <w:rPr>
          <w:color w:val="000000"/>
          <w:sz w:val="24"/>
          <w:szCs w:val="24"/>
        </w:rPr>
        <w:t>Eppure nella sua stoltezza, questa erba inutile pensa di governare il mondo, mentre non si accorge che dal mondo è governata.</w:t>
      </w:r>
    </w:p>
    <w:p w14:paraId="35849696" w14:textId="77777777" w:rsidR="00C81552" w:rsidRPr="00F46B8B" w:rsidRDefault="00C81552" w:rsidP="00F46B8B">
      <w:pPr>
        <w:pStyle w:val="Nessunaspaziatura"/>
        <w:rPr>
          <w:color w:val="000000"/>
          <w:sz w:val="24"/>
          <w:szCs w:val="24"/>
        </w:rPr>
      </w:pPr>
      <w:r w:rsidRPr="00F46B8B">
        <w:rPr>
          <w:color w:val="000000"/>
          <w:sz w:val="24"/>
          <w:szCs w:val="24"/>
        </w:rPr>
        <w:t>La schiavitù dell’illusione, dell’inganno, della insipienza e della stoltezza è la peggiore delle schiavitù. Da essa non c’è liberazione.</w:t>
      </w:r>
    </w:p>
    <w:p w14:paraId="3A91D840" w14:textId="77777777" w:rsidR="00C81552" w:rsidRPr="00F46B8B" w:rsidRDefault="00C81552" w:rsidP="00F46B8B">
      <w:pPr>
        <w:pStyle w:val="Nessunaspaziatura"/>
        <w:numPr>
          <w:ilvl w:val="0"/>
          <w:numId w:val="0"/>
        </w:numPr>
        <w:ind w:left="567" w:hanging="567"/>
        <w:rPr>
          <w:color w:val="000000"/>
          <w:sz w:val="24"/>
          <w:szCs w:val="24"/>
        </w:rPr>
      </w:pPr>
    </w:p>
    <w:p w14:paraId="0821EE56" w14:textId="77777777" w:rsidR="00C81552" w:rsidRPr="00F46B8B" w:rsidRDefault="00C81552" w:rsidP="00F46B8B">
      <w:pPr>
        <w:pStyle w:val="Nessunaspaziatura"/>
        <w:rPr>
          <w:color w:val="000000"/>
          <w:sz w:val="24"/>
          <w:szCs w:val="24"/>
        </w:rPr>
      </w:pPr>
      <w:r w:rsidRPr="00F46B8B">
        <w:rPr>
          <w:color w:val="000000"/>
          <w:sz w:val="24"/>
          <w:szCs w:val="24"/>
        </w:rPr>
        <w:t>L’errore di tutte le moderne e antiche religioni - compreso il Dio unico dei nostri giorni - è uno solo: credere in un Dio senza parola.</w:t>
      </w:r>
    </w:p>
    <w:p w14:paraId="18C11FFA" w14:textId="77777777" w:rsidR="00C81552" w:rsidRPr="00F46B8B" w:rsidRDefault="00C81552" w:rsidP="00F46B8B">
      <w:pPr>
        <w:pStyle w:val="Nessunaspaziatura"/>
        <w:rPr>
          <w:color w:val="000000"/>
          <w:sz w:val="24"/>
          <w:szCs w:val="24"/>
        </w:rPr>
      </w:pPr>
      <w:r w:rsidRPr="00F46B8B">
        <w:rPr>
          <w:color w:val="000000"/>
          <w:sz w:val="24"/>
          <w:szCs w:val="24"/>
        </w:rPr>
        <w:t>Quando la parola è pensata dall’uomo, anche il dio è pensato dall’uomo. Vi è differenza grande tra un dio pensato e il Dio che si rivela.</w:t>
      </w:r>
    </w:p>
    <w:p w14:paraId="43F47F47" w14:textId="77777777" w:rsidR="00C81552" w:rsidRPr="00F46B8B" w:rsidRDefault="00C81552" w:rsidP="00F46B8B">
      <w:pPr>
        <w:pStyle w:val="Nessunaspaziatura"/>
        <w:rPr>
          <w:color w:val="000000"/>
          <w:sz w:val="24"/>
          <w:szCs w:val="24"/>
        </w:rPr>
      </w:pPr>
      <w:r w:rsidRPr="00F46B8B">
        <w:rPr>
          <w:color w:val="000000"/>
          <w:sz w:val="24"/>
          <w:szCs w:val="24"/>
        </w:rPr>
        <w:t>Quando l’uomo si pensa il suo dio, si pensa anche l’uomo da costruire. Un uomo pensato dall’uomo è un vero mostro, è il mostro dei mostri.</w:t>
      </w:r>
    </w:p>
    <w:p w14:paraId="15C3AF3F" w14:textId="77777777" w:rsidR="00C81552" w:rsidRPr="00F46B8B" w:rsidRDefault="00C81552" w:rsidP="00F46B8B">
      <w:pPr>
        <w:pStyle w:val="Nessunaspaziatura"/>
        <w:numPr>
          <w:ilvl w:val="0"/>
          <w:numId w:val="0"/>
        </w:numPr>
        <w:ind w:left="567" w:hanging="567"/>
        <w:rPr>
          <w:color w:val="000000"/>
          <w:sz w:val="24"/>
          <w:szCs w:val="24"/>
        </w:rPr>
      </w:pPr>
    </w:p>
    <w:p w14:paraId="0F26BF4F" w14:textId="77777777" w:rsidR="00C81552" w:rsidRPr="00F46B8B" w:rsidRDefault="00C81552" w:rsidP="00F46B8B">
      <w:pPr>
        <w:pStyle w:val="Nessunaspaziatura"/>
        <w:rPr>
          <w:color w:val="000000"/>
          <w:sz w:val="24"/>
          <w:szCs w:val="24"/>
        </w:rPr>
      </w:pPr>
      <w:r w:rsidRPr="00F46B8B">
        <w:rPr>
          <w:color w:val="000000"/>
          <w:sz w:val="24"/>
          <w:szCs w:val="24"/>
        </w:rPr>
        <w:t>L’amore è sempre differente da persona a persona perché ogni persona vive momenti particolari. Particolarità e singolarità vanno rispettate.</w:t>
      </w:r>
    </w:p>
    <w:p w14:paraId="5C85EEBF" w14:textId="77777777" w:rsidR="00C81552" w:rsidRPr="00F46B8B" w:rsidRDefault="00C81552" w:rsidP="00F46B8B">
      <w:pPr>
        <w:pStyle w:val="Nessunaspaziatura"/>
        <w:rPr>
          <w:color w:val="000000"/>
          <w:sz w:val="24"/>
          <w:szCs w:val="24"/>
        </w:rPr>
      </w:pPr>
      <w:r w:rsidRPr="00F46B8B">
        <w:rPr>
          <w:color w:val="000000"/>
          <w:sz w:val="24"/>
          <w:szCs w:val="24"/>
        </w:rPr>
        <w:t>La persona è ammalata, sana, ricca, povera, piccola, grande, piena di forze, anziana, può badare a se stessa, bisognosa di molte cure.</w:t>
      </w:r>
    </w:p>
    <w:p w14:paraId="1925064E" w14:textId="77777777" w:rsidR="00C81552" w:rsidRPr="00F46B8B" w:rsidRDefault="00C81552" w:rsidP="00F46B8B">
      <w:pPr>
        <w:pStyle w:val="Nessunaspaziatura"/>
        <w:rPr>
          <w:color w:val="000000"/>
          <w:sz w:val="24"/>
          <w:szCs w:val="24"/>
        </w:rPr>
      </w:pPr>
      <w:r w:rsidRPr="00F46B8B">
        <w:rPr>
          <w:color w:val="000000"/>
          <w:sz w:val="24"/>
          <w:szCs w:val="24"/>
        </w:rPr>
        <w:t>Il vero amore ama in condizione storica, nella particolarità della situazione. Non vi è l’amore assoluto indipendente dal momento storico.</w:t>
      </w:r>
    </w:p>
    <w:p w14:paraId="3C6FADE9" w14:textId="77777777" w:rsidR="00C81552" w:rsidRPr="00F46B8B" w:rsidRDefault="00C81552" w:rsidP="00F46B8B">
      <w:pPr>
        <w:pStyle w:val="Nessunaspaziatura"/>
        <w:rPr>
          <w:color w:val="000000"/>
          <w:sz w:val="24"/>
          <w:szCs w:val="24"/>
        </w:rPr>
      </w:pPr>
      <w:r w:rsidRPr="00F46B8B">
        <w:rPr>
          <w:color w:val="000000"/>
          <w:sz w:val="24"/>
          <w:szCs w:val="24"/>
        </w:rPr>
        <w:t>L’amore, che è universale, per tutti, deve essere però sempre particolare, speciale. Ogni persona va amata con un amore speciale, personale.</w:t>
      </w:r>
    </w:p>
    <w:p w14:paraId="236F99BD" w14:textId="77777777" w:rsidR="00C81552" w:rsidRPr="00F46B8B" w:rsidRDefault="00C81552" w:rsidP="00F46B8B">
      <w:pPr>
        <w:pStyle w:val="Nessunaspaziatura"/>
        <w:rPr>
          <w:color w:val="000000"/>
          <w:sz w:val="24"/>
          <w:szCs w:val="24"/>
        </w:rPr>
      </w:pPr>
      <w:r w:rsidRPr="00F46B8B">
        <w:rPr>
          <w:color w:val="000000"/>
          <w:sz w:val="24"/>
          <w:szCs w:val="24"/>
        </w:rPr>
        <w:t>L’amore speciale è il Signore che lo deve rivelare, manifestare, dettare al cuore. Senza la comunione dello Spirito Santo non si può amare.</w:t>
      </w:r>
    </w:p>
    <w:p w14:paraId="0B69B630" w14:textId="77777777" w:rsidR="00C81552" w:rsidRPr="00F46B8B" w:rsidRDefault="00C81552" w:rsidP="00F46B8B">
      <w:pPr>
        <w:pStyle w:val="Nessunaspaziatura"/>
        <w:rPr>
          <w:color w:val="000000"/>
          <w:sz w:val="24"/>
          <w:szCs w:val="24"/>
        </w:rPr>
      </w:pPr>
      <w:r w:rsidRPr="00F46B8B">
        <w:rPr>
          <w:color w:val="000000"/>
          <w:sz w:val="24"/>
          <w:szCs w:val="24"/>
        </w:rPr>
        <w:t>Si vive questo amore divino del Padre e del Figlio e dello Spirito Santo versato in noi, se noi viviamo in una comunione perfetta con Dio.</w:t>
      </w:r>
    </w:p>
    <w:p w14:paraId="717F10B3" w14:textId="77777777" w:rsidR="00C81552" w:rsidRPr="00F46B8B" w:rsidRDefault="00C81552" w:rsidP="00F46B8B">
      <w:pPr>
        <w:pStyle w:val="Nessunaspaziatura"/>
        <w:rPr>
          <w:color w:val="000000"/>
          <w:sz w:val="24"/>
          <w:szCs w:val="24"/>
        </w:rPr>
      </w:pPr>
      <w:r w:rsidRPr="00F46B8B">
        <w:rPr>
          <w:color w:val="000000"/>
          <w:sz w:val="24"/>
          <w:szCs w:val="24"/>
        </w:rPr>
        <w:t>Padre e Figlio e Spirito Santo vogliono amare con questo amore particolare attraverso il nostro cuore, eletto a strumento del loro amore.</w:t>
      </w:r>
    </w:p>
    <w:p w14:paraId="32B084E3" w14:textId="77777777" w:rsidR="00C81552" w:rsidRPr="00F46B8B" w:rsidRDefault="00C81552" w:rsidP="00F46B8B">
      <w:pPr>
        <w:pStyle w:val="Nessunaspaziatura"/>
        <w:rPr>
          <w:color w:val="000000"/>
          <w:sz w:val="24"/>
          <w:szCs w:val="24"/>
        </w:rPr>
      </w:pPr>
      <w:r w:rsidRPr="00F46B8B">
        <w:rPr>
          <w:color w:val="000000"/>
          <w:sz w:val="24"/>
          <w:szCs w:val="24"/>
        </w:rPr>
        <w:t>Se il nostro cuore non è nel cuore del Padre e del Figlio e dello Spirito Santo, mai esso potrà amare di amore divino. Amerà di amore umano.</w:t>
      </w:r>
    </w:p>
    <w:p w14:paraId="38E6B4A2" w14:textId="77777777" w:rsidR="00C81552" w:rsidRPr="00F46B8B" w:rsidRDefault="00C81552" w:rsidP="00F46B8B">
      <w:pPr>
        <w:pStyle w:val="Nessunaspaziatura"/>
        <w:rPr>
          <w:color w:val="000000"/>
          <w:sz w:val="24"/>
          <w:szCs w:val="24"/>
        </w:rPr>
      </w:pPr>
      <w:r w:rsidRPr="00F46B8B">
        <w:rPr>
          <w:color w:val="000000"/>
          <w:sz w:val="24"/>
          <w:szCs w:val="24"/>
        </w:rPr>
        <w:t>Il cristiano è quest’amore speciale, divino che dal cuore del Padre e del Figlio e dello Spirito Santo si versa per il suo cuore sul mondo.</w:t>
      </w:r>
    </w:p>
    <w:p w14:paraId="05AC7F3A" w14:textId="77777777" w:rsidR="00C81552" w:rsidRPr="00F46B8B" w:rsidRDefault="00C81552" w:rsidP="00F46B8B">
      <w:pPr>
        <w:pStyle w:val="Nessunaspaziatura"/>
        <w:numPr>
          <w:ilvl w:val="0"/>
          <w:numId w:val="0"/>
        </w:numPr>
        <w:ind w:left="567" w:hanging="567"/>
        <w:rPr>
          <w:color w:val="000000"/>
          <w:sz w:val="24"/>
          <w:szCs w:val="24"/>
        </w:rPr>
      </w:pPr>
    </w:p>
    <w:p w14:paraId="4599756A" w14:textId="77777777" w:rsidR="00C81552" w:rsidRPr="00F46B8B" w:rsidRDefault="00C81552" w:rsidP="00F46B8B">
      <w:pPr>
        <w:pStyle w:val="Nessunaspaziatura"/>
        <w:rPr>
          <w:color w:val="000000"/>
          <w:sz w:val="24"/>
          <w:szCs w:val="24"/>
        </w:rPr>
      </w:pPr>
      <w:r w:rsidRPr="00F46B8B">
        <w:rPr>
          <w:color w:val="000000"/>
          <w:sz w:val="24"/>
          <w:szCs w:val="24"/>
        </w:rPr>
        <w:t>Se dicessi che il Dio vivo e vero nel quale credo è luce eterna divina increata ed io al suo confronto una misera candela, lo offenderei.</w:t>
      </w:r>
    </w:p>
    <w:p w14:paraId="2B3A36D4" w14:textId="77777777" w:rsidR="00C81552" w:rsidRPr="00F46B8B" w:rsidRDefault="00C81552" w:rsidP="00F46B8B">
      <w:pPr>
        <w:pStyle w:val="Nessunaspaziatura"/>
        <w:rPr>
          <w:color w:val="000000"/>
          <w:sz w:val="24"/>
          <w:szCs w:val="24"/>
        </w:rPr>
      </w:pPr>
      <w:r w:rsidRPr="00F46B8B">
        <w:rPr>
          <w:color w:val="000000"/>
          <w:sz w:val="24"/>
          <w:szCs w:val="24"/>
        </w:rPr>
        <w:t>Farei con Lui un qualche paragone: Lui Luce ed io luce. Lui Sapienza eterna ed io sapiente. Lui Verità divina ed io verità umana. È falso.</w:t>
      </w:r>
    </w:p>
    <w:p w14:paraId="73563C41" w14:textId="77777777" w:rsidR="00C81552" w:rsidRPr="00F46B8B" w:rsidRDefault="00C81552" w:rsidP="00F46B8B">
      <w:pPr>
        <w:pStyle w:val="Nessunaspaziatura"/>
        <w:rPr>
          <w:color w:val="000000"/>
          <w:sz w:val="24"/>
          <w:szCs w:val="24"/>
        </w:rPr>
      </w:pPr>
      <w:r w:rsidRPr="00F46B8B">
        <w:rPr>
          <w:color w:val="000000"/>
          <w:sz w:val="24"/>
          <w:szCs w:val="24"/>
        </w:rPr>
        <w:t>Se voglio essere onesto con Lui e me stesso, c’è un solo paragone da fare: Lui è la fonte di ogni luce ed io un misero specchio riflettente.</w:t>
      </w:r>
    </w:p>
    <w:p w14:paraId="4E527044" w14:textId="77777777" w:rsidR="00C81552" w:rsidRPr="00F46B8B" w:rsidRDefault="00C81552" w:rsidP="00F46B8B">
      <w:pPr>
        <w:pStyle w:val="Nessunaspaziatura"/>
        <w:rPr>
          <w:color w:val="000000"/>
          <w:sz w:val="24"/>
          <w:szCs w:val="24"/>
        </w:rPr>
      </w:pPr>
      <w:r w:rsidRPr="00F46B8B">
        <w:rPr>
          <w:color w:val="000000"/>
          <w:sz w:val="24"/>
          <w:szCs w:val="24"/>
        </w:rPr>
        <w:t>Lui mi dona la sua Luce Eterna ed io rifletto un scintilla di essa. Io mi sottraggo alla sua luce, rimango tenebra fitta, buio nerissimo.</w:t>
      </w:r>
    </w:p>
    <w:p w14:paraId="4BA9B4D9" w14:textId="77777777" w:rsidR="00C81552" w:rsidRPr="00F46B8B" w:rsidRDefault="00C81552" w:rsidP="00F46B8B">
      <w:pPr>
        <w:pStyle w:val="Nessunaspaziatura"/>
        <w:rPr>
          <w:color w:val="000000"/>
          <w:sz w:val="24"/>
          <w:szCs w:val="24"/>
        </w:rPr>
      </w:pPr>
      <w:r w:rsidRPr="00F46B8B">
        <w:rPr>
          <w:color w:val="000000"/>
          <w:sz w:val="24"/>
          <w:szCs w:val="24"/>
        </w:rPr>
        <w:t>L’uomo è tenebra, non è luce, non è verità. Sempre deve attingere ogni luce nel suo Creatore. Se non attinge, se si rifiuta, rimane tenebra.</w:t>
      </w:r>
    </w:p>
    <w:p w14:paraId="488BC1FF" w14:textId="77777777" w:rsidR="00C81552" w:rsidRPr="00F46B8B" w:rsidRDefault="00C81552" w:rsidP="00F46B8B">
      <w:pPr>
        <w:pStyle w:val="Nessunaspaziatura"/>
        <w:rPr>
          <w:color w:val="000000"/>
          <w:sz w:val="24"/>
          <w:szCs w:val="24"/>
        </w:rPr>
      </w:pPr>
      <w:r w:rsidRPr="00F46B8B">
        <w:rPr>
          <w:color w:val="000000"/>
          <w:sz w:val="24"/>
          <w:szCs w:val="24"/>
        </w:rPr>
        <w:t>Dio ha stabilito per decreto eterno che unico e solo mediatore della sua luce divina è Cristo Gesù. Lui è anche la sola fonte della verità.</w:t>
      </w:r>
    </w:p>
    <w:p w14:paraId="349E3352" w14:textId="77777777" w:rsidR="00C81552" w:rsidRPr="00F46B8B" w:rsidRDefault="00C81552" w:rsidP="00F46B8B">
      <w:pPr>
        <w:pStyle w:val="Nessunaspaziatura"/>
        <w:rPr>
          <w:color w:val="000000"/>
          <w:sz w:val="24"/>
          <w:szCs w:val="24"/>
        </w:rPr>
      </w:pPr>
      <w:r w:rsidRPr="00F46B8B">
        <w:rPr>
          <w:color w:val="000000"/>
          <w:sz w:val="24"/>
          <w:szCs w:val="24"/>
        </w:rPr>
        <w:t>Chi distrugge Cristo, lo mette da parte, lo rifiuta, lo rinnega, si vergogna di Lui, manca di ogni sorgente di luce, verità, sapienza.</w:t>
      </w:r>
    </w:p>
    <w:p w14:paraId="3423A8E8" w14:textId="77777777" w:rsidR="00C81552" w:rsidRPr="00F46B8B" w:rsidRDefault="00C81552" w:rsidP="00F46B8B">
      <w:pPr>
        <w:pStyle w:val="Nessunaspaziatura"/>
        <w:numPr>
          <w:ilvl w:val="0"/>
          <w:numId w:val="0"/>
        </w:numPr>
        <w:ind w:left="567" w:hanging="567"/>
        <w:rPr>
          <w:color w:val="000000"/>
          <w:sz w:val="24"/>
          <w:szCs w:val="24"/>
        </w:rPr>
      </w:pPr>
    </w:p>
    <w:p w14:paraId="57139722" w14:textId="77777777" w:rsidR="00C81552" w:rsidRPr="00F46B8B" w:rsidRDefault="00C81552" w:rsidP="00F46B8B">
      <w:pPr>
        <w:pStyle w:val="Nessunaspaziatura"/>
        <w:rPr>
          <w:color w:val="000000"/>
          <w:sz w:val="24"/>
          <w:szCs w:val="24"/>
        </w:rPr>
      </w:pPr>
      <w:r w:rsidRPr="00F46B8B">
        <w:rPr>
          <w:color w:val="000000"/>
          <w:sz w:val="24"/>
          <w:szCs w:val="24"/>
        </w:rPr>
        <w:t>Madre di Dio, Tu che sei la Sede della Divina Sapienza, vieni in nostro aiuto. Chiedi a Gesù tuo Figlio che mai smetta di illuminarci.</w:t>
      </w:r>
    </w:p>
    <w:p w14:paraId="2599DECD" w14:textId="77777777" w:rsidR="00C81552" w:rsidRPr="00F46B8B" w:rsidRDefault="00C81552" w:rsidP="00F46B8B">
      <w:pPr>
        <w:pStyle w:val="Nessunaspaziatura"/>
        <w:rPr>
          <w:color w:val="000000"/>
          <w:sz w:val="24"/>
          <w:szCs w:val="24"/>
        </w:rPr>
      </w:pPr>
      <w:r w:rsidRPr="00F46B8B">
        <w:rPr>
          <w:color w:val="000000"/>
          <w:sz w:val="24"/>
          <w:szCs w:val="24"/>
        </w:rPr>
        <w:t>Madre Santa, quando Tu smetterai di pregare per noi Gesù, il buio avvolgerà la terra e le tenebre la divoreranno. Tu sei la nostra speranza.</w:t>
      </w:r>
    </w:p>
    <w:p w14:paraId="1B052415" w14:textId="77777777" w:rsidR="00C81552" w:rsidRPr="00F46B8B" w:rsidRDefault="00C81552" w:rsidP="00F46B8B">
      <w:pPr>
        <w:pStyle w:val="Nessunaspaziatura"/>
        <w:rPr>
          <w:color w:val="000000"/>
          <w:sz w:val="24"/>
          <w:szCs w:val="24"/>
        </w:rPr>
      </w:pPr>
      <w:r w:rsidRPr="00F46B8B">
        <w:rPr>
          <w:color w:val="000000"/>
          <w:sz w:val="24"/>
          <w:szCs w:val="24"/>
        </w:rPr>
        <w:t>Madre vera, ora ti affido la tua opera. Non permettere che le tenebre penetrino nei cuori per offuscarli. Nascondili nella tua luce santa.</w:t>
      </w:r>
    </w:p>
    <w:p w14:paraId="2F4609A7" w14:textId="77777777" w:rsidR="00C81552" w:rsidRPr="00F46B8B" w:rsidRDefault="00C81552" w:rsidP="00F46B8B">
      <w:pPr>
        <w:pStyle w:val="Nessunaspaziatura"/>
        <w:rPr>
          <w:color w:val="000000"/>
          <w:sz w:val="24"/>
          <w:szCs w:val="24"/>
        </w:rPr>
      </w:pPr>
      <w:r w:rsidRPr="00F46B8B">
        <w:rPr>
          <w:color w:val="000000"/>
          <w:sz w:val="24"/>
          <w:szCs w:val="24"/>
        </w:rPr>
        <w:t>Madre della grazia divina, non lo dimenticare. Un cuore privo di Cristo Gesù, vuoto, è facile che venga ingannato. Manca di ogni difesa.</w:t>
      </w:r>
    </w:p>
    <w:p w14:paraId="2CED2535" w14:textId="77777777" w:rsidR="00C81552" w:rsidRPr="00F46B8B" w:rsidRDefault="00C81552" w:rsidP="00F46B8B">
      <w:pPr>
        <w:pStyle w:val="Titolo2"/>
        <w:rPr>
          <w:rFonts w:ascii="Book Antiqua" w:hAnsi="Book Antiqua"/>
          <w:i/>
          <w:color w:val="000000"/>
          <w:sz w:val="24"/>
          <w:szCs w:val="24"/>
        </w:rPr>
      </w:pPr>
      <w:bookmarkStart w:id="480" w:name="_Toc436977148"/>
      <w:r w:rsidRPr="00F46B8B">
        <w:rPr>
          <w:rFonts w:ascii="Book Antiqua" w:hAnsi="Book Antiqua"/>
          <w:i/>
          <w:color w:val="000000"/>
          <w:sz w:val="24"/>
          <w:szCs w:val="24"/>
        </w:rPr>
        <w:t>29 Luglio</w:t>
      </w:r>
      <w:bookmarkEnd w:id="480"/>
      <w:r w:rsidRPr="00F46B8B">
        <w:rPr>
          <w:rFonts w:ascii="Book Antiqua" w:hAnsi="Book Antiqua"/>
          <w:i/>
          <w:color w:val="000000"/>
          <w:sz w:val="24"/>
          <w:szCs w:val="24"/>
        </w:rPr>
        <w:t xml:space="preserve"> </w:t>
      </w:r>
    </w:p>
    <w:p w14:paraId="20B93E6B"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La Chiesa è ianua Christi. Aprendo la porta del cuore di Cristo, apre la porta del Padre e dello Spirito Santo.</w:t>
      </w:r>
    </w:p>
    <w:p w14:paraId="7D9C5261" w14:textId="77777777" w:rsidR="00C81552" w:rsidRPr="00F46B8B" w:rsidRDefault="00C81552" w:rsidP="00F46B8B">
      <w:pPr>
        <w:pStyle w:val="Titolo1"/>
        <w:rPr>
          <w:rFonts w:ascii="Book Antiqua" w:hAnsi="Book Antiqua"/>
          <w:color w:val="000000"/>
          <w:sz w:val="24"/>
          <w:szCs w:val="24"/>
        </w:rPr>
      </w:pPr>
      <w:bookmarkStart w:id="481" w:name="_Toc436977149"/>
      <w:r w:rsidRPr="00F46B8B">
        <w:rPr>
          <w:rFonts w:ascii="Book Antiqua" w:hAnsi="Book Antiqua"/>
          <w:color w:val="000000"/>
          <w:sz w:val="24"/>
          <w:szCs w:val="24"/>
        </w:rPr>
        <w:t>Dio ha tanto amato il mondo da dare il Figlio unigenito</w:t>
      </w:r>
      <w:bookmarkEnd w:id="481"/>
    </w:p>
    <w:p w14:paraId="7111465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sacramenti sono la via attraverso la quale il cuore del Padre è dato all’uomo nel cuore di Cristo per opera dello Spirito Santo per la mediazione della Chiesa. Ogni sacramento dona il cuore del Padre secondo una sua specifica grazia, ma è sempre il cuore del Padre che viene donato nel cuore di Gesù Signore, mediante tutta l’opera della Chiesa.</w:t>
      </w:r>
    </w:p>
    <w:p w14:paraId="3EC3DE5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 battesimo riceviamo il cuore del Padre come grazia di figliolanza, partecipazione della divina natura, conferimento di una altissima dimensione spirituale al nostro corpo, alla nostra stessa carne. Il cuore del Padre ci è dato con una grazia multiforme, i cui frutti sono tutti creatori della vita divina in noi. La stoltezza cristiana oggi è talmente grande e universale da giungere non solo ad ignorare questi frutti di vita, quanto anche a negarli, sostenendo, affermando, insegnando che non vi è alcuna differenza tra un battezzato e un non battezzato, tra un cristiano e un non cristiano, distruggendo così il mistero di Cristo e della sua redenzione.</w:t>
      </w:r>
    </w:p>
    <w:p w14:paraId="7B361AC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battesimo anticamente era detto: “Porta del cielo”. In verità esso è la porta attraverso la quale il cuore di Cristo, che contiene tutto il Cielo nella sua pienezza di grazia e verità, diviene cuore dell’uomo. Lo Spirito Santo, in questo sacramento, toglie dal petto il cuore di pietra e al suo posto mette il cuore di Cristo, in modo che il battezzato cominci a pensare, volere, agire, relazionarsi, vivere, compiere qualsiasi cosa con questo cuore, nel quale vi è il cuore del Padre e dello Spirito Santo. Se questa porta non viene aperta attraverso la fede in Cristo Signore, essa rimane chiusa e l’uomo resta prigioniero nella sua carne con il suo cuore di pietra.</w:t>
      </w:r>
    </w:p>
    <w:p w14:paraId="65AF313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la Chiesa, in ogni suo figlio, distoglie anche per un solo istante gli occhi da Cristo Gesù, e da questi Crocifisso, dato a noi dalla Croce dal Padre per la nostra redenzione eterna, essa potrà anche fare un mondo umanamente nuovo, ma ha fallito nella sua missione. Il Padre ad essa, in ogni suo figlio, chiede una cosa sola: annunziare, manifestare, spiegare, illuminare, evangelizzare, recare la lieta notizia, dare efficacemente, sostanzialmente, concretamente, spiritualmente, fisicamente, realmente, visibilmente questo dono, facendosi essa stessa in Cristo Gesù, dono visibile del Padre, allo stesso modo che Cristo Signore si è fatto dono visibile del Padre con le parole, le opere, fin sul Golgota, lasciandosi inchiodare sulla Croce. </w:t>
      </w:r>
    </w:p>
    <w:p w14:paraId="0CFF156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e la Chiesa non sono due doni distinti, separati, distanti, ognuno per sé. Sono un solo dono. La Chiesa dona Cristo, lasciandosi fare dal Padre dono in Cristo allo stesso modo di Cristo Gesù: nelle parole, nelle opere, nella vita, nella morte. Se la Chiesa dona Cristo e non si dona, la sua opera è vana. Ma anche se la Chiesa si dona e non dona Cristo, la sua opera è pura follia, stoltezza, insipienza. È questa l’opera perenne della Chiesa: dare Cristo donandosi come Cristo, in Cristo, per Cristo, con Cristo. La Chiesa è chiamata a donarsi in una conformazione perfetta a Gesù Signore, allo stesso modo che Cristo Gesù per dare il cuore del Padre, al cuore del Padre quotidianamente conformava tutto di sé.</w:t>
      </w:r>
    </w:p>
    <w:p w14:paraId="30E583F0"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0034E6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il battessimo è “ianua coeli”, la Chiesa è “ianua Christi”. Non solo la Chiesa è porta, essa è anche la clavigera, colei cui Cristo Gesù ha consegnato le chiavi del suo cuore, allo stesso modo che il Padre ha consegnato le chiavi del suo cuore a Gesù Signore. Aprendo la porta del cuore di Cristo, essa permette agli uomini di entrare in esso. Entrando in esso, entra nel cuore del Padre e dello Spirito Santo. Si rivestono del cuore di Dio, nel quale è la vita eterna. Nessuno potrà entrare nel cuore di Cristo se non entra nel cuore della Chiesa. Si entra nel cuore della Chiesa, nel quale è il cuore di Cristo, nel quale è il cuore del Padre e dello Spirito Santo. Se la Chiesa però non diviene cuore di Cristo, così come Cristo è divenuto cuore del Padre e dello Spirito Santo, la sua missione è vuota. Può anche sfamare l’intero pianeta, ma non riempie il cuore di Cristo, il cuore del Padre, il cuore dello Spirito Santo, non riempie il Paradiso.</w:t>
      </w:r>
    </w:p>
    <w:p w14:paraId="49E3927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parola di Gesù: “A che giova ad un uomo guadagnare il mondo intero, se poi perde la sua anima”, vale per ogni uomo e prima di tutto per la stessa Chiesa. La Chiesa non deve conquistare il mondo, gli uomini. Deve dare al mondo, agli uomini, se stessa come cuore di Cristo. È nel cuore di Cristo che inizia la salvezza dell’uomo. È il cuore di Cristo che dona il cuore del Padre. Nulla però potrà avvenire di questo grande mistero senza il cuore della Chiesa. Allora non è più questione di poveri, affamati, ammalati, diseredati, sfruttati, angariati. Il vero, l’unico e solo problema, è se io sono cruore di Cristo, “porta di Cristo”, chiave del cuore di Cristo, perché ogni altro uomo possa entrare in esso. Ogni altra cosa è via, non fine.</w:t>
      </w:r>
    </w:p>
    <w:p w14:paraId="3A75EEC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cuore, porta e chiave di Cristo.</w:t>
      </w:r>
    </w:p>
    <w:p w14:paraId="59559664" w14:textId="77777777" w:rsidR="00C81552" w:rsidRPr="00F46B8B" w:rsidRDefault="00C81552" w:rsidP="00F46B8B">
      <w:pPr>
        <w:pStyle w:val="Nessunaspaziatura"/>
        <w:numPr>
          <w:ilvl w:val="0"/>
          <w:numId w:val="0"/>
        </w:numPr>
        <w:ind w:left="567"/>
        <w:rPr>
          <w:color w:val="000000"/>
          <w:sz w:val="24"/>
          <w:szCs w:val="24"/>
        </w:rPr>
      </w:pPr>
    </w:p>
    <w:p w14:paraId="43775537" w14:textId="77777777" w:rsidR="00C81552" w:rsidRPr="00F46B8B" w:rsidRDefault="00C81552" w:rsidP="00F46B8B">
      <w:pPr>
        <w:pStyle w:val="Nessunaspaziatura"/>
        <w:rPr>
          <w:color w:val="000000"/>
          <w:sz w:val="24"/>
          <w:szCs w:val="24"/>
        </w:rPr>
      </w:pPr>
      <w:r w:rsidRPr="00F46B8B">
        <w:rPr>
          <w:color w:val="000000"/>
          <w:sz w:val="24"/>
          <w:szCs w:val="24"/>
        </w:rPr>
        <w:t>Nessuna legge né di Dio né dell’uomo potrà abolire la volontà dell’uomo. L’uomo è volontà personale. Dire no al male è personale volontà.</w:t>
      </w:r>
    </w:p>
    <w:p w14:paraId="540D057B" w14:textId="77777777" w:rsidR="00C81552" w:rsidRPr="00F46B8B" w:rsidRDefault="00C81552" w:rsidP="00F46B8B">
      <w:pPr>
        <w:pStyle w:val="Nessunaspaziatura"/>
        <w:rPr>
          <w:color w:val="000000"/>
          <w:sz w:val="24"/>
          <w:szCs w:val="24"/>
        </w:rPr>
      </w:pPr>
      <w:r w:rsidRPr="00F46B8B">
        <w:rPr>
          <w:color w:val="000000"/>
          <w:sz w:val="24"/>
          <w:szCs w:val="24"/>
        </w:rPr>
        <w:t>Si può scrivere ogni legge contro il male presunto o vero. Alla fine tra il male e l’uomo vi è solo la sua volontà. Tutto è nella volontà.</w:t>
      </w:r>
    </w:p>
    <w:p w14:paraId="12982C1C" w14:textId="77777777" w:rsidR="00C81552" w:rsidRPr="00F46B8B" w:rsidRDefault="00C81552" w:rsidP="00F46B8B">
      <w:pPr>
        <w:pStyle w:val="Nessunaspaziatura"/>
        <w:rPr>
          <w:color w:val="000000"/>
          <w:sz w:val="24"/>
          <w:szCs w:val="24"/>
        </w:rPr>
      </w:pPr>
      <w:r w:rsidRPr="00F46B8B">
        <w:rPr>
          <w:color w:val="000000"/>
          <w:sz w:val="24"/>
          <w:szCs w:val="24"/>
        </w:rPr>
        <w:t>Dio non ha scritto la legge della morte e dell’inferno per preservarci dal male? Eppure l’inferno è pieno e anche i cimiteri sono pieni.</w:t>
      </w:r>
    </w:p>
    <w:p w14:paraId="72E0DB47" w14:textId="77777777" w:rsidR="00C81552" w:rsidRPr="00F46B8B" w:rsidRDefault="00C81552" w:rsidP="00F46B8B">
      <w:pPr>
        <w:pStyle w:val="Nessunaspaziatura"/>
        <w:rPr>
          <w:color w:val="000000"/>
          <w:sz w:val="24"/>
          <w:szCs w:val="24"/>
        </w:rPr>
      </w:pPr>
      <w:r w:rsidRPr="00F46B8B">
        <w:rPr>
          <w:color w:val="000000"/>
          <w:sz w:val="24"/>
          <w:szCs w:val="24"/>
        </w:rPr>
        <w:t>Nella volontà dell’uomo sono posti vita e morte, paradiso e inferno, infermità e salute, virtù e vizio, giustizia e ingiustizia.</w:t>
      </w:r>
    </w:p>
    <w:p w14:paraId="374919F8" w14:textId="77777777" w:rsidR="00C81552" w:rsidRPr="00F46B8B" w:rsidRDefault="00C81552" w:rsidP="00F46B8B">
      <w:pPr>
        <w:pStyle w:val="Nessunaspaziatura"/>
        <w:rPr>
          <w:color w:val="000000"/>
          <w:sz w:val="24"/>
          <w:szCs w:val="24"/>
        </w:rPr>
      </w:pPr>
      <w:r w:rsidRPr="00F46B8B">
        <w:rPr>
          <w:color w:val="000000"/>
          <w:sz w:val="24"/>
          <w:szCs w:val="24"/>
        </w:rPr>
        <w:t>La volontà a causa del peccato è attratta dal male come l’insetto dalla luce. Solo con la grazia di Cristo Gesù si cammina verso il bene.</w:t>
      </w:r>
    </w:p>
    <w:p w14:paraId="0A761D95" w14:textId="77777777" w:rsidR="00C81552" w:rsidRPr="00F46B8B" w:rsidRDefault="00C81552" w:rsidP="00F46B8B">
      <w:pPr>
        <w:pStyle w:val="Nessunaspaziatura"/>
        <w:rPr>
          <w:color w:val="000000"/>
          <w:sz w:val="24"/>
          <w:szCs w:val="24"/>
        </w:rPr>
      </w:pPr>
      <w:r w:rsidRPr="00F46B8B">
        <w:rPr>
          <w:color w:val="000000"/>
          <w:sz w:val="24"/>
          <w:szCs w:val="24"/>
        </w:rPr>
        <w:t>Avendo oggi l'uomo cancellato, radiato, rinnegato Cristo Signore, l'uomo non solo corre verso il male, lo stabilisce e ordina per legge.</w:t>
      </w:r>
    </w:p>
    <w:p w14:paraId="7059927A" w14:textId="77777777" w:rsidR="00C81552" w:rsidRPr="00F46B8B" w:rsidRDefault="00C81552" w:rsidP="00F46B8B">
      <w:pPr>
        <w:pStyle w:val="Nessunaspaziatura"/>
        <w:numPr>
          <w:ilvl w:val="0"/>
          <w:numId w:val="0"/>
        </w:numPr>
        <w:ind w:left="567"/>
        <w:rPr>
          <w:color w:val="000000"/>
          <w:sz w:val="24"/>
          <w:szCs w:val="24"/>
        </w:rPr>
      </w:pPr>
    </w:p>
    <w:p w14:paraId="375538C0" w14:textId="77777777" w:rsidR="00C81552" w:rsidRPr="00F46B8B" w:rsidRDefault="00C81552" w:rsidP="00F46B8B">
      <w:pPr>
        <w:pStyle w:val="Nessunaspaziatura"/>
        <w:rPr>
          <w:color w:val="000000"/>
          <w:sz w:val="24"/>
          <w:szCs w:val="24"/>
        </w:rPr>
      </w:pPr>
      <w:r w:rsidRPr="00F46B8B">
        <w:rPr>
          <w:color w:val="000000"/>
          <w:sz w:val="24"/>
          <w:szCs w:val="24"/>
        </w:rPr>
        <w:t>All’uomo va perennemente insegnata qual è la sua originaria, primaria verità. Lui non è da se stesso. Lui è perennemente dal suo Signore.</w:t>
      </w:r>
    </w:p>
    <w:p w14:paraId="5B6EDCEA" w14:textId="77777777" w:rsidR="00C81552" w:rsidRPr="00F46B8B" w:rsidRDefault="00C81552" w:rsidP="00F46B8B">
      <w:pPr>
        <w:pStyle w:val="Nessunaspaziatura"/>
        <w:rPr>
          <w:color w:val="000000"/>
          <w:sz w:val="24"/>
          <w:szCs w:val="24"/>
        </w:rPr>
      </w:pPr>
      <w:r w:rsidRPr="00F46B8B">
        <w:rPr>
          <w:color w:val="000000"/>
          <w:sz w:val="24"/>
          <w:szCs w:val="24"/>
        </w:rPr>
        <w:t>La verità che l’uomo è da Dio va insegnata perché sempre l’uomo subisce il fascino della tentazione di pensarsi da se stesso e non da Dio.</w:t>
      </w:r>
    </w:p>
    <w:p w14:paraId="471DDB91" w14:textId="77777777" w:rsidR="00C81552" w:rsidRPr="00F46B8B" w:rsidRDefault="00C81552" w:rsidP="00F46B8B">
      <w:pPr>
        <w:pStyle w:val="Nessunaspaziatura"/>
        <w:rPr>
          <w:color w:val="000000"/>
          <w:sz w:val="24"/>
          <w:szCs w:val="24"/>
        </w:rPr>
      </w:pPr>
      <w:r w:rsidRPr="00F46B8B">
        <w:rPr>
          <w:color w:val="000000"/>
          <w:sz w:val="24"/>
          <w:szCs w:val="24"/>
        </w:rPr>
        <w:t>Sempre l’uomo subisce il fascino di Satana che lo fa pensare il signore e dio del mondo. In realtà non è neanche signore di se stesso.</w:t>
      </w:r>
    </w:p>
    <w:p w14:paraId="5F7D2C5B" w14:textId="77777777" w:rsidR="00C81552" w:rsidRPr="00F46B8B" w:rsidRDefault="00C81552" w:rsidP="00F46B8B">
      <w:pPr>
        <w:pStyle w:val="Nessunaspaziatura"/>
        <w:rPr>
          <w:color w:val="000000"/>
          <w:sz w:val="24"/>
          <w:szCs w:val="24"/>
        </w:rPr>
      </w:pPr>
      <w:r w:rsidRPr="00F46B8B">
        <w:rPr>
          <w:color w:val="000000"/>
          <w:sz w:val="24"/>
          <w:szCs w:val="24"/>
        </w:rPr>
        <w:t>Ogni giorno Dio, il Signore, il Creatore, l’Onnipotente ci mette dinanzi a questa pura verità: la vita dell’uomo non è nelle mani dell’uomo.</w:t>
      </w:r>
    </w:p>
    <w:p w14:paraId="601B815D" w14:textId="77777777" w:rsidR="00C81552" w:rsidRPr="00F46B8B" w:rsidRDefault="00C81552" w:rsidP="00F46B8B">
      <w:pPr>
        <w:pStyle w:val="Nessunaspaziatura"/>
        <w:rPr>
          <w:color w:val="000000"/>
          <w:sz w:val="24"/>
          <w:szCs w:val="24"/>
        </w:rPr>
      </w:pPr>
      <w:r w:rsidRPr="00F46B8B">
        <w:rPr>
          <w:color w:val="000000"/>
          <w:sz w:val="24"/>
          <w:szCs w:val="24"/>
        </w:rPr>
        <w:t>L’istante prima l’uomo è nella vita e l’istante dopo è nella morte. In un solo istante si passa dall’essere grandi all’essere niente.</w:t>
      </w:r>
    </w:p>
    <w:p w14:paraId="1A3EB29E" w14:textId="77777777" w:rsidR="00C81552" w:rsidRPr="00F46B8B" w:rsidRDefault="00C81552" w:rsidP="00F46B8B">
      <w:pPr>
        <w:pStyle w:val="Nessunaspaziatura"/>
        <w:rPr>
          <w:color w:val="000000"/>
          <w:sz w:val="24"/>
          <w:szCs w:val="24"/>
        </w:rPr>
      </w:pPr>
      <w:r w:rsidRPr="00F46B8B">
        <w:rPr>
          <w:color w:val="000000"/>
          <w:sz w:val="24"/>
          <w:szCs w:val="24"/>
        </w:rPr>
        <w:t>Chi si riveste di umiltà comprende che è così. Superbi e stolti si credono dio, pensano di agire da dio, ma muoiono come uomini. Dio è.</w:t>
      </w:r>
    </w:p>
    <w:p w14:paraId="7257051A" w14:textId="77777777" w:rsidR="00C81552" w:rsidRPr="00F46B8B" w:rsidRDefault="00C81552" w:rsidP="00F46B8B">
      <w:pPr>
        <w:pStyle w:val="Nessunaspaziatura"/>
        <w:numPr>
          <w:ilvl w:val="0"/>
          <w:numId w:val="0"/>
        </w:numPr>
        <w:ind w:left="567"/>
        <w:rPr>
          <w:color w:val="000000"/>
          <w:sz w:val="24"/>
          <w:szCs w:val="24"/>
        </w:rPr>
      </w:pPr>
    </w:p>
    <w:p w14:paraId="0F6BAF02" w14:textId="77777777" w:rsidR="00C81552" w:rsidRPr="00F46B8B" w:rsidRDefault="00C81552" w:rsidP="00F46B8B">
      <w:pPr>
        <w:pStyle w:val="Nessunaspaziatura"/>
        <w:rPr>
          <w:color w:val="000000"/>
          <w:sz w:val="24"/>
          <w:szCs w:val="24"/>
        </w:rPr>
      </w:pPr>
      <w:r w:rsidRPr="00F46B8B">
        <w:rPr>
          <w:color w:val="000000"/>
          <w:sz w:val="24"/>
          <w:szCs w:val="24"/>
        </w:rPr>
        <w:t>Il bene più grande che un uomo possa fare ad un altro uomo è aiutarlo nella conoscenza del vero Dio. Non vi è carità più alta di questa.</w:t>
      </w:r>
    </w:p>
    <w:p w14:paraId="31259D3E" w14:textId="77777777" w:rsidR="00C81552" w:rsidRPr="00F46B8B" w:rsidRDefault="00C81552" w:rsidP="00F46B8B">
      <w:pPr>
        <w:pStyle w:val="Nessunaspaziatura"/>
        <w:rPr>
          <w:color w:val="000000"/>
          <w:sz w:val="24"/>
          <w:szCs w:val="24"/>
        </w:rPr>
      </w:pPr>
      <w:r w:rsidRPr="00F46B8B">
        <w:rPr>
          <w:color w:val="000000"/>
          <w:sz w:val="24"/>
          <w:szCs w:val="24"/>
        </w:rPr>
        <w:t>La vera conoscenza di Dio libera dall’idolatria, empietà, immoralità, ingiustizia, stoltezza, insipienza, disonestà, menzogna, falsità.</w:t>
      </w:r>
    </w:p>
    <w:p w14:paraId="0B0E323D" w14:textId="77777777" w:rsidR="00C81552" w:rsidRPr="00F46B8B" w:rsidRDefault="00C81552" w:rsidP="00F46B8B">
      <w:pPr>
        <w:pStyle w:val="Nessunaspaziatura"/>
        <w:rPr>
          <w:color w:val="000000"/>
          <w:sz w:val="24"/>
          <w:szCs w:val="24"/>
        </w:rPr>
      </w:pPr>
      <w:r w:rsidRPr="00F46B8B">
        <w:rPr>
          <w:color w:val="000000"/>
          <w:sz w:val="24"/>
          <w:szCs w:val="24"/>
        </w:rPr>
        <w:t>Chi vive di male, nel male, non conosce il vero Dio. Conoscere, amare, ascoltare, seguire, camminare con il vero Dio sono una cosa sola.</w:t>
      </w:r>
    </w:p>
    <w:p w14:paraId="3AA9F20D" w14:textId="77777777" w:rsidR="00C81552" w:rsidRPr="00F46B8B" w:rsidRDefault="00C81552" w:rsidP="00F46B8B">
      <w:pPr>
        <w:pStyle w:val="Nessunaspaziatura"/>
        <w:rPr>
          <w:color w:val="000000"/>
          <w:sz w:val="24"/>
          <w:szCs w:val="24"/>
        </w:rPr>
      </w:pPr>
      <w:r w:rsidRPr="00F46B8B">
        <w:rPr>
          <w:color w:val="000000"/>
          <w:sz w:val="24"/>
          <w:szCs w:val="24"/>
        </w:rPr>
        <w:t>La vera, purissima conoscenza di Dio è in Cristo Gesù per la parola di verità che risuona nella Chiesa una, santa, cattolica, apostolica.</w:t>
      </w:r>
    </w:p>
    <w:p w14:paraId="24B7B6CA" w14:textId="77777777" w:rsidR="00C81552" w:rsidRPr="00F46B8B" w:rsidRDefault="00C81552" w:rsidP="00F46B8B">
      <w:pPr>
        <w:pStyle w:val="Nessunaspaziatura"/>
        <w:numPr>
          <w:ilvl w:val="0"/>
          <w:numId w:val="0"/>
        </w:numPr>
        <w:ind w:left="567" w:hanging="567"/>
        <w:rPr>
          <w:color w:val="000000"/>
          <w:sz w:val="24"/>
          <w:szCs w:val="24"/>
        </w:rPr>
      </w:pPr>
    </w:p>
    <w:p w14:paraId="36EC2399" w14:textId="77777777" w:rsidR="00C81552" w:rsidRPr="00F46B8B" w:rsidRDefault="00C81552" w:rsidP="00F46B8B">
      <w:pPr>
        <w:pStyle w:val="Nessunaspaziatura"/>
        <w:rPr>
          <w:color w:val="000000"/>
          <w:sz w:val="24"/>
          <w:szCs w:val="24"/>
        </w:rPr>
      </w:pPr>
      <w:r w:rsidRPr="00F46B8B">
        <w:rPr>
          <w:color w:val="000000"/>
          <w:sz w:val="24"/>
          <w:szCs w:val="24"/>
        </w:rPr>
        <w:t>Chi governa un popolo senza morale è simile ad un re con il trono piantato in un letamaio che pensa di scacciare le mosche con la mano.</w:t>
      </w:r>
    </w:p>
    <w:p w14:paraId="1C1E719C" w14:textId="77777777" w:rsidR="00C81552" w:rsidRPr="00F46B8B" w:rsidRDefault="00C81552" w:rsidP="00F46B8B">
      <w:pPr>
        <w:pStyle w:val="Nessunaspaziatura"/>
        <w:rPr>
          <w:color w:val="000000"/>
          <w:sz w:val="24"/>
          <w:szCs w:val="24"/>
        </w:rPr>
      </w:pPr>
      <w:r w:rsidRPr="00F46B8B">
        <w:rPr>
          <w:color w:val="000000"/>
          <w:sz w:val="24"/>
          <w:szCs w:val="24"/>
        </w:rPr>
        <w:t>Se sono senza morale anche coloro che governano, si è simili ad un re che alleva eserciti di vespe e poi pensa di scacciarle con un dito.</w:t>
      </w:r>
    </w:p>
    <w:p w14:paraId="56F93D05" w14:textId="77777777" w:rsidR="00C81552" w:rsidRPr="00F46B8B" w:rsidRDefault="00C81552" w:rsidP="00F46B8B">
      <w:pPr>
        <w:pStyle w:val="Nessunaspaziatura"/>
        <w:rPr>
          <w:color w:val="000000"/>
          <w:sz w:val="24"/>
          <w:szCs w:val="24"/>
        </w:rPr>
      </w:pPr>
      <w:r w:rsidRPr="00F46B8B">
        <w:rPr>
          <w:color w:val="000000"/>
          <w:sz w:val="24"/>
          <w:szCs w:val="24"/>
        </w:rPr>
        <w:t>Un popolo immorale è ingovernabile. Senza legge morale nella coscienza si va in rovina. Tutto è dalla coscienza morale ed essa va formata.</w:t>
      </w:r>
    </w:p>
    <w:p w14:paraId="32A6D05E" w14:textId="77777777" w:rsidR="00C81552" w:rsidRPr="00F46B8B" w:rsidRDefault="00C81552" w:rsidP="00F46B8B">
      <w:pPr>
        <w:pStyle w:val="Nessunaspaziatura"/>
        <w:rPr>
          <w:color w:val="000000"/>
          <w:sz w:val="24"/>
          <w:szCs w:val="24"/>
        </w:rPr>
      </w:pPr>
      <w:r w:rsidRPr="00F46B8B">
        <w:rPr>
          <w:color w:val="000000"/>
          <w:sz w:val="24"/>
          <w:szCs w:val="24"/>
        </w:rPr>
        <w:t>L’unica che può formare la coscienza morale è la Chiesa di Gesù. Essa è ridotta al silenzio. Si governa dal trono in un covo di vipere.</w:t>
      </w:r>
    </w:p>
    <w:p w14:paraId="44948109" w14:textId="77777777" w:rsidR="00C81552" w:rsidRPr="00F46B8B" w:rsidRDefault="00C81552" w:rsidP="00F46B8B">
      <w:pPr>
        <w:pStyle w:val="Nessunaspaziatura"/>
        <w:numPr>
          <w:ilvl w:val="0"/>
          <w:numId w:val="0"/>
        </w:numPr>
        <w:ind w:left="567"/>
        <w:rPr>
          <w:color w:val="000000"/>
          <w:sz w:val="24"/>
          <w:szCs w:val="24"/>
        </w:rPr>
      </w:pPr>
    </w:p>
    <w:p w14:paraId="10271CC6" w14:textId="77777777" w:rsidR="00C81552" w:rsidRPr="00F46B8B" w:rsidRDefault="00C81552" w:rsidP="00F46B8B">
      <w:pPr>
        <w:pStyle w:val="Nessunaspaziatura"/>
        <w:rPr>
          <w:color w:val="000000"/>
          <w:sz w:val="24"/>
          <w:szCs w:val="24"/>
        </w:rPr>
      </w:pPr>
      <w:r w:rsidRPr="00F46B8B">
        <w:rPr>
          <w:color w:val="000000"/>
          <w:sz w:val="24"/>
          <w:szCs w:val="24"/>
        </w:rPr>
        <w:t>Vergine Maria, convinci ogni uomo che la bellezza dell'umanità e la sua armonia inizia dalla sana e retta moralità del cuore di ognuno.</w:t>
      </w:r>
    </w:p>
    <w:p w14:paraId="47879DFD" w14:textId="77777777" w:rsidR="00C81552" w:rsidRPr="00F46B8B" w:rsidRDefault="00C81552" w:rsidP="00F46B8B">
      <w:pPr>
        <w:pStyle w:val="Nessunaspaziatura"/>
        <w:rPr>
          <w:color w:val="000000"/>
          <w:sz w:val="24"/>
          <w:szCs w:val="24"/>
        </w:rPr>
      </w:pPr>
      <w:r w:rsidRPr="00F46B8B">
        <w:rPr>
          <w:color w:val="000000"/>
          <w:sz w:val="24"/>
          <w:szCs w:val="24"/>
        </w:rPr>
        <w:t>Maria di Dio, aiutaci a comprendere che un solo cuore immorale turba la pace di tutto il genere umano, perché mette in esso veleno di morte.</w:t>
      </w:r>
    </w:p>
    <w:p w14:paraId="38C4C662" w14:textId="77777777" w:rsidR="00C81552" w:rsidRPr="00F46B8B" w:rsidRDefault="00C81552" w:rsidP="00F46B8B">
      <w:pPr>
        <w:pStyle w:val="Nessunaspaziatura"/>
        <w:rPr>
          <w:color w:val="000000"/>
          <w:sz w:val="24"/>
          <w:szCs w:val="24"/>
        </w:rPr>
      </w:pPr>
      <w:r w:rsidRPr="00F46B8B">
        <w:rPr>
          <w:color w:val="000000"/>
          <w:sz w:val="24"/>
          <w:szCs w:val="24"/>
        </w:rPr>
        <w:t>Ora Madre Santa, ti prego per la tua opera. Fa che brilli sempre di altissima moralità. Ogni calo di moralità è una pugnalata al tuo cuore.</w:t>
      </w:r>
    </w:p>
    <w:p w14:paraId="6FFB5E69" w14:textId="77777777" w:rsidR="00C81552" w:rsidRPr="00F46B8B" w:rsidRDefault="00C81552" w:rsidP="00F46B8B">
      <w:pPr>
        <w:pStyle w:val="Titolo2"/>
        <w:rPr>
          <w:rFonts w:ascii="Book Antiqua" w:hAnsi="Book Antiqua"/>
          <w:i/>
          <w:color w:val="000000"/>
          <w:sz w:val="24"/>
          <w:szCs w:val="24"/>
        </w:rPr>
      </w:pPr>
      <w:bookmarkStart w:id="482" w:name="_Toc436977150"/>
      <w:r w:rsidRPr="00F46B8B">
        <w:rPr>
          <w:rFonts w:ascii="Book Antiqua" w:hAnsi="Book Antiqua"/>
          <w:i/>
          <w:color w:val="000000"/>
          <w:sz w:val="24"/>
          <w:szCs w:val="24"/>
        </w:rPr>
        <w:t>30 Luglio</w:t>
      </w:r>
      <w:bookmarkEnd w:id="482"/>
      <w:r w:rsidRPr="00F46B8B">
        <w:rPr>
          <w:rFonts w:ascii="Book Antiqua" w:hAnsi="Book Antiqua"/>
          <w:i/>
          <w:color w:val="000000"/>
          <w:sz w:val="24"/>
          <w:szCs w:val="24"/>
        </w:rPr>
        <w:t xml:space="preserve"> </w:t>
      </w:r>
    </w:p>
    <w:p w14:paraId="1961E6E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ricchezza è strumento, non fine della vita. È mezzo per raggiungere la perfezione più alta nel regno dei cieli.</w:t>
      </w:r>
    </w:p>
    <w:p w14:paraId="5BE49A1D" w14:textId="77777777" w:rsidR="00C81552" w:rsidRPr="00F46B8B" w:rsidRDefault="00C81552" w:rsidP="00F46B8B">
      <w:pPr>
        <w:pStyle w:val="Titolo1"/>
        <w:rPr>
          <w:rFonts w:ascii="Book Antiqua" w:hAnsi="Book Antiqua"/>
          <w:color w:val="000000"/>
          <w:sz w:val="24"/>
          <w:szCs w:val="24"/>
        </w:rPr>
      </w:pPr>
      <w:bookmarkStart w:id="483" w:name="_Toc436977151"/>
      <w:r w:rsidRPr="00F46B8B">
        <w:rPr>
          <w:rFonts w:ascii="Book Antiqua" w:hAnsi="Book Antiqua"/>
          <w:color w:val="000000"/>
          <w:sz w:val="24"/>
          <w:szCs w:val="24"/>
        </w:rPr>
        <w:t>Figli, quanto è difficile entrare nel regno di Dio!</w:t>
      </w:r>
      <w:bookmarkEnd w:id="483"/>
    </w:p>
    <w:p w14:paraId="6BF9351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sappiamo cosa è il regno di Dio, sappiamo anche perché è difficile entrare in esso. Se tutti debbono chiedersi: “Cosa è il regno di Dio?”, non tutti possono dare la giusta risposta. Chi può dare allora la giusta risposta? Uno solo: “Gesù Signore”. Lui la risposta la dona non ai suoi discepoli, la dona a Pilato, prima che venisse abbandonato da lui per essere crocifisso.</w:t>
      </w:r>
    </w:p>
    <w:p w14:paraId="52764BB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1F4339F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regno di Dio è purissima verità. Chi appartiene al regno di Dio? Chi rende testimonianza alla verità? Gesù è regno di Dio perché Lui è il testimone della verità con la parola, con le opere, con la vita, con la morte. La verità di Gesù abbraccia tutto l’universo visibile e invisibile, il tempo e l’eternità, la povertà e la ricchezza, la salute e la malattia, se stessi e gli altri, gli uomini e le cose, ogni oggetto animato e inanimato, pensieri e opere, profanità e sacralità, paradiso e inferno, cielo e terra, origine e fine, Dio e l’uomo, Cristo e la redenzione, lo Spirito Santo e la rigenerazione, la liturgia e la preghiera, i sacramenti e la grazia, il Vangelo e la rivelazione, la scienza e la fede, ogni altra realtà esistente o puramente pensata, immaginata, desiderata. Tutto deve essere testimoniato, attestato, presentato, vissuto nella sua purissima verità. </w:t>
      </w:r>
    </w:p>
    <w:p w14:paraId="7112AE8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Molti sono i teologi, ma pochi sono regno di Dio. La loro verità soffre in molte cose, specie nell’escatologia. Quanti insegnano che l’inferno è vuoto, non sono testimoni della verità. Non sono regno di Dio. Molti sono i cristiani, ma pochi sono regno di Dio. Non confessano con la vita la verità della grazia che li ha trasformati, rinnovati, giustificati, elevati, santificati. Molti sono i poveri nel mondo, ma pochi sono regno di Dio. Non rendono testimonianza alla povertà, alla quale sono chiamati dal loro Maestro e Signore. Molti sono i ricchi, ma pochi sono regno di Dio. Non fanno della ricchezza la via verso il Cielo. Ne fanno una cosa della terra. Molti sono ammalati, sofferenti, ma non sono regno di Dio. Non fanno della sofferenza un’offerta per la redenzione del mondo. Molti sono scienziati, professionisti, operatori sociali, ma pochi sono regno di Dio. Non vivono la loro vita per rendere testimonianza a Cristo, la purissima Verità del Padre. Vivono come se Cristo non esistesse. Senza la verità di Cristo non si è regno di Dio.</w:t>
      </w:r>
    </w:p>
    <w:p w14:paraId="74BFA63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10,23-31). </w:t>
      </w:r>
    </w:p>
    <w:p w14:paraId="7759BA4A"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Questo notabile ricco, vuole andare nel regno dei cieli, ma non vuole essere regno di Dio sulla nostra terra. Non rende infatti testimonianza alla verità della ricchezza. Qual è la verità della ricchezza? Essa è strumento, non fine della vita di un uomo. È fine per raggiungere la perfezione più alta nel regno dei cieli. Ora Gesù ha indicato a quest’uomo qual è la via per utilizzare al sommo della verità le sue ricchezza. Lui si è tirato indietro. La ricchezza per lui è fine, non mezzo, non via, non strumento. Non può essere regno di Dio. Molti sono anche i presbiteri, ma pochi sono regno di Dio. È sufficiente non credere nella verità del peccato, per non essere regno di Dio. Un presbitero che celebra la messa nella calunnia, nella menzogna, nella falsa testimonianza, potrà anche celebrare, ma non per questo è regno di Dio. Non è testimone della verità di Cristo, Colui che è venuto per togliere il peccato da ogni cuore. Per questo è difficile entrare nel regno di Dio. Chi vuole essere regno di Dio deve divenire testimone di tutta la verità, in ogni sua parte. La parzialità nella verità distrugge il regno, lo annienta, non lo costruisce, non lo edifica. Anche lo stesso Pietro ancora non è regno di Dio. Non è ancora testimone della gratuita della consegna al regno. Al regno ci si dona come puro dono di amore. </w:t>
      </w:r>
    </w:p>
    <w:p w14:paraId="484CAF6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veri testimoni della verità.</w:t>
      </w:r>
    </w:p>
    <w:p w14:paraId="40F0F7E0" w14:textId="77777777" w:rsidR="00C81552" w:rsidRPr="00F46B8B" w:rsidRDefault="00C81552" w:rsidP="00F46B8B">
      <w:pPr>
        <w:pStyle w:val="Nessunaspaziatura"/>
        <w:numPr>
          <w:ilvl w:val="0"/>
          <w:numId w:val="0"/>
        </w:numPr>
        <w:ind w:left="567"/>
        <w:rPr>
          <w:color w:val="000000"/>
          <w:sz w:val="24"/>
          <w:szCs w:val="24"/>
        </w:rPr>
      </w:pPr>
    </w:p>
    <w:p w14:paraId="77622BD5" w14:textId="77777777" w:rsidR="00C81552" w:rsidRPr="00F46B8B" w:rsidRDefault="00C81552" w:rsidP="00F46B8B">
      <w:pPr>
        <w:pStyle w:val="Nessunaspaziatura"/>
        <w:rPr>
          <w:color w:val="000000"/>
          <w:sz w:val="24"/>
          <w:szCs w:val="24"/>
        </w:rPr>
      </w:pPr>
      <w:r w:rsidRPr="00F46B8B">
        <w:rPr>
          <w:color w:val="000000"/>
          <w:sz w:val="24"/>
          <w:szCs w:val="24"/>
        </w:rPr>
        <w:t>Vi è un mondo di ricchi, sazi, gaudenti, amati dal mondo. Possono continuare a rimanere ricchi, sazi, gaudenti, amati dal mondo.</w:t>
      </w:r>
    </w:p>
    <w:p w14:paraId="0C3873F5" w14:textId="77777777" w:rsidR="00C81552" w:rsidRPr="00F46B8B" w:rsidRDefault="00C81552" w:rsidP="00F46B8B">
      <w:pPr>
        <w:pStyle w:val="Nessunaspaziatura"/>
        <w:rPr>
          <w:color w:val="000000"/>
          <w:sz w:val="24"/>
          <w:szCs w:val="24"/>
        </w:rPr>
      </w:pPr>
      <w:r w:rsidRPr="00F46B8B">
        <w:rPr>
          <w:color w:val="000000"/>
          <w:sz w:val="24"/>
          <w:szCs w:val="24"/>
        </w:rPr>
        <w:t>Di essi e delle loro cose Dio non ha alcun bisogno. Devono però sapere che essi non avranno alcuna parte con Dio dopo la morte.</w:t>
      </w:r>
    </w:p>
    <w:p w14:paraId="6CC52EEE" w14:textId="77777777" w:rsidR="00C81552" w:rsidRPr="00F46B8B" w:rsidRDefault="00C81552" w:rsidP="00F46B8B">
      <w:pPr>
        <w:pStyle w:val="Nessunaspaziatura"/>
        <w:rPr>
          <w:color w:val="000000"/>
          <w:sz w:val="24"/>
          <w:szCs w:val="24"/>
        </w:rPr>
      </w:pPr>
      <w:r w:rsidRPr="00F46B8B">
        <w:rPr>
          <w:color w:val="000000"/>
          <w:sz w:val="24"/>
          <w:szCs w:val="24"/>
        </w:rPr>
        <w:t>Andranno nel fuoco eterno ad arrostire le loro carni consegnate a vizi e empietà. Consumeranno la loro eternità nell’arsura e nella fame.</w:t>
      </w:r>
    </w:p>
    <w:p w14:paraId="63A651C0" w14:textId="77777777" w:rsidR="00C81552" w:rsidRPr="00F46B8B" w:rsidRDefault="00C81552" w:rsidP="00F46B8B">
      <w:pPr>
        <w:pStyle w:val="Nessunaspaziatura"/>
        <w:rPr>
          <w:color w:val="000000"/>
          <w:sz w:val="24"/>
          <w:szCs w:val="24"/>
        </w:rPr>
      </w:pPr>
      <w:r w:rsidRPr="00F46B8B">
        <w:rPr>
          <w:color w:val="000000"/>
          <w:sz w:val="24"/>
          <w:szCs w:val="24"/>
        </w:rPr>
        <w:t>Vogliono essi salvarsi? Vogliono entrare nella misericordia eterna di Dio? Vogliono gustare la gioia della vera vita oggi e in eterno?</w:t>
      </w:r>
    </w:p>
    <w:p w14:paraId="7E9B2529" w14:textId="77777777" w:rsidR="00C81552" w:rsidRPr="00F46B8B" w:rsidRDefault="00C81552" w:rsidP="00F46B8B">
      <w:pPr>
        <w:pStyle w:val="Nessunaspaziatura"/>
        <w:rPr>
          <w:color w:val="000000"/>
          <w:sz w:val="24"/>
          <w:szCs w:val="24"/>
        </w:rPr>
      </w:pPr>
      <w:r w:rsidRPr="00F46B8B">
        <w:rPr>
          <w:color w:val="000000"/>
          <w:sz w:val="24"/>
          <w:szCs w:val="24"/>
        </w:rPr>
        <w:t xml:space="preserve">Devono mettere mano nel seno delle loro ricchezze ed essere misericordiosi verso i poveri della terra, loro chiave per il Paradiso. </w:t>
      </w:r>
    </w:p>
    <w:p w14:paraId="20EDA41C" w14:textId="77777777" w:rsidR="00C81552" w:rsidRPr="00F46B8B" w:rsidRDefault="00C81552" w:rsidP="00F46B8B">
      <w:pPr>
        <w:pStyle w:val="Nessunaspaziatura"/>
        <w:rPr>
          <w:color w:val="000000"/>
          <w:sz w:val="24"/>
          <w:szCs w:val="24"/>
        </w:rPr>
      </w:pPr>
      <w:r w:rsidRPr="00F46B8B">
        <w:rPr>
          <w:color w:val="000000"/>
          <w:sz w:val="24"/>
          <w:szCs w:val="24"/>
        </w:rPr>
        <w:t>Dovranno divenire poveri in spirito per essere ricchi di Dio. Dovranno vivere di perfetto ascolto del Vangelo e di perfettissima obbedienza.</w:t>
      </w:r>
    </w:p>
    <w:p w14:paraId="57BD96B8" w14:textId="77777777" w:rsidR="00C81552" w:rsidRPr="00F46B8B" w:rsidRDefault="00C81552" w:rsidP="00F46B8B">
      <w:pPr>
        <w:pStyle w:val="Nessunaspaziatura"/>
        <w:numPr>
          <w:ilvl w:val="0"/>
          <w:numId w:val="0"/>
        </w:numPr>
        <w:ind w:left="567" w:hanging="567"/>
        <w:rPr>
          <w:color w:val="000000"/>
          <w:sz w:val="24"/>
          <w:szCs w:val="24"/>
        </w:rPr>
      </w:pPr>
    </w:p>
    <w:p w14:paraId="1F4BF4CD" w14:textId="77777777" w:rsidR="00C81552" w:rsidRPr="00F46B8B" w:rsidRDefault="00C81552" w:rsidP="00F46B8B">
      <w:pPr>
        <w:pStyle w:val="Nessunaspaziatura"/>
        <w:rPr>
          <w:color w:val="000000"/>
          <w:sz w:val="24"/>
          <w:szCs w:val="24"/>
        </w:rPr>
      </w:pPr>
      <w:r w:rsidRPr="00F46B8B">
        <w:rPr>
          <w:color w:val="000000"/>
          <w:sz w:val="24"/>
          <w:szCs w:val="24"/>
        </w:rPr>
        <w:t>Due libri possono essere uguali, ma solo esteriormente. Il cuore è diverso. Due visi possono essere uguali, ma il cuore è diverso.</w:t>
      </w:r>
    </w:p>
    <w:p w14:paraId="3FFB1BCA" w14:textId="77777777" w:rsidR="00C81552" w:rsidRPr="00F46B8B" w:rsidRDefault="00C81552" w:rsidP="00F46B8B">
      <w:pPr>
        <w:pStyle w:val="Nessunaspaziatura"/>
        <w:rPr>
          <w:color w:val="000000"/>
          <w:sz w:val="24"/>
          <w:szCs w:val="24"/>
        </w:rPr>
      </w:pPr>
      <w:r w:rsidRPr="00F46B8B">
        <w:rPr>
          <w:color w:val="000000"/>
          <w:sz w:val="24"/>
          <w:szCs w:val="24"/>
        </w:rPr>
        <w:t>Il cuore di Cristo è diverso da qualsiasi altro cuore. Dal suo cuore sgorga sulla terra l'acqua della vita e il sangue della salvezza.</w:t>
      </w:r>
    </w:p>
    <w:p w14:paraId="1F65DA85" w14:textId="77777777" w:rsidR="00C81552" w:rsidRPr="00F46B8B" w:rsidRDefault="00C81552" w:rsidP="00F46B8B">
      <w:pPr>
        <w:pStyle w:val="Nessunaspaziatura"/>
        <w:rPr>
          <w:color w:val="000000"/>
          <w:sz w:val="24"/>
          <w:szCs w:val="24"/>
        </w:rPr>
      </w:pPr>
      <w:r w:rsidRPr="00F46B8B">
        <w:rPr>
          <w:color w:val="000000"/>
          <w:sz w:val="24"/>
          <w:szCs w:val="24"/>
        </w:rPr>
        <w:t>Il cuore di Cristo è cuore unico. Mai ne è esistito uno simile al suo. Mai ne esisterà un altro. Il suo cuore è il cuore del Figlio di Dio.</w:t>
      </w:r>
    </w:p>
    <w:p w14:paraId="217CD465" w14:textId="77777777" w:rsidR="00C81552" w:rsidRPr="00F46B8B" w:rsidRDefault="00C81552" w:rsidP="00F46B8B">
      <w:pPr>
        <w:pStyle w:val="Nessunaspaziatura"/>
        <w:rPr>
          <w:color w:val="000000"/>
          <w:sz w:val="24"/>
          <w:szCs w:val="24"/>
        </w:rPr>
      </w:pPr>
      <w:r w:rsidRPr="00F46B8B">
        <w:rPr>
          <w:color w:val="000000"/>
          <w:sz w:val="24"/>
          <w:szCs w:val="24"/>
        </w:rPr>
        <w:t>Apparentemente i libri sono uguali, i cuori sono uguali, i visi sono uguali. Io sono per il cuore di Cristo. Da esso è la mia salvezza.</w:t>
      </w:r>
    </w:p>
    <w:p w14:paraId="4CECE362" w14:textId="77777777" w:rsidR="00C81552" w:rsidRPr="00F46B8B" w:rsidRDefault="00C81552" w:rsidP="00F46B8B">
      <w:pPr>
        <w:pStyle w:val="Nessunaspaziatura"/>
        <w:numPr>
          <w:ilvl w:val="0"/>
          <w:numId w:val="0"/>
        </w:numPr>
        <w:ind w:left="567" w:hanging="567"/>
        <w:rPr>
          <w:color w:val="000000"/>
          <w:sz w:val="24"/>
          <w:szCs w:val="24"/>
        </w:rPr>
      </w:pPr>
    </w:p>
    <w:p w14:paraId="36DC0563" w14:textId="77777777" w:rsidR="00C81552" w:rsidRPr="00F46B8B" w:rsidRDefault="00C81552" w:rsidP="00F46B8B">
      <w:pPr>
        <w:pStyle w:val="Nessunaspaziatura"/>
        <w:rPr>
          <w:color w:val="000000"/>
          <w:sz w:val="24"/>
          <w:szCs w:val="24"/>
        </w:rPr>
      </w:pPr>
      <w:r w:rsidRPr="00F46B8B">
        <w:rPr>
          <w:color w:val="000000"/>
          <w:sz w:val="24"/>
          <w:szCs w:val="24"/>
        </w:rPr>
        <w:t>Il cuore di Gesù è l'abitazione perfetta del cuore del Padre. In questo cuore deve abitare chi vuole incontrare il cuore del Padre, di Dio.</w:t>
      </w:r>
    </w:p>
    <w:p w14:paraId="31C77830" w14:textId="77777777" w:rsidR="00C81552" w:rsidRPr="00F46B8B" w:rsidRDefault="00C81552" w:rsidP="00F46B8B">
      <w:pPr>
        <w:pStyle w:val="Nessunaspaziatura"/>
        <w:rPr>
          <w:color w:val="000000"/>
          <w:sz w:val="24"/>
          <w:szCs w:val="24"/>
        </w:rPr>
      </w:pPr>
      <w:r w:rsidRPr="00F46B8B">
        <w:rPr>
          <w:color w:val="000000"/>
          <w:sz w:val="24"/>
          <w:szCs w:val="24"/>
        </w:rPr>
        <w:t>Ogni altro uomo ha un cuore di pietra e solo lo Spirito di Gesù, lo Spirito che sgorga dal suo cuore lo può cambiare in cuore di carne.</w:t>
      </w:r>
    </w:p>
    <w:p w14:paraId="4C5A9F61" w14:textId="77777777" w:rsidR="00C81552" w:rsidRPr="00F46B8B" w:rsidRDefault="00C81552" w:rsidP="00F46B8B">
      <w:pPr>
        <w:pStyle w:val="Nessunaspaziatura"/>
        <w:rPr>
          <w:color w:val="000000"/>
          <w:sz w:val="24"/>
          <w:szCs w:val="24"/>
        </w:rPr>
      </w:pPr>
      <w:r w:rsidRPr="00F46B8B">
        <w:rPr>
          <w:color w:val="000000"/>
          <w:sz w:val="24"/>
          <w:szCs w:val="24"/>
        </w:rPr>
        <w:t>Tutti i libri possono essere uguali, tutte le liturgie si possono confondere e anche tutti i cuori degli uomini. Il cuore di Gesù è unico.</w:t>
      </w:r>
    </w:p>
    <w:p w14:paraId="4BA13330" w14:textId="77777777" w:rsidR="00C81552" w:rsidRPr="00F46B8B" w:rsidRDefault="00C81552" w:rsidP="00F46B8B">
      <w:pPr>
        <w:pStyle w:val="Nessunaspaziatura"/>
        <w:rPr>
          <w:color w:val="000000"/>
          <w:sz w:val="24"/>
          <w:szCs w:val="24"/>
        </w:rPr>
      </w:pPr>
      <w:r w:rsidRPr="00F46B8B">
        <w:rPr>
          <w:color w:val="000000"/>
          <w:sz w:val="24"/>
          <w:szCs w:val="24"/>
        </w:rPr>
        <w:t>Poiché ogni parola dell'uomo è il frutto del suo cuore, anche la Parola di Gesù è parola unica in ragione del suo cuore che è unico.</w:t>
      </w:r>
    </w:p>
    <w:p w14:paraId="0235A84F" w14:textId="77777777" w:rsidR="00C81552" w:rsidRPr="00F46B8B" w:rsidRDefault="00C81552" w:rsidP="00F46B8B">
      <w:pPr>
        <w:pStyle w:val="Nessunaspaziatura"/>
        <w:rPr>
          <w:color w:val="000000"/>
          <w:sz w:val="24"/>
          <w:szCs w:val="24"/>
        </w:rPr>
      </w:pPr>
      <w:r w:rsidRPr="00F46B8B">
        <w:rPr>
          <w:color w:val="000000"/>
          <w:sz w:val="24"/>
          <w:szCs w:val="24"/>
        </w:rPr>
        <w:t>Dei libri sono uguali solo i dorsi e i colori esterni. Appena si apre il Vangelo, lì si sente il cuore di Cristo che vibra del suo amore.</w:t>
      </w:r>
    </w:p>
    <w:p w14:paraId="5F869971" w14:textId="77777777" w:rsidR="00C81552" w:rsidRPr="00F46B8B" w:rsidRDefault="00C81552" w:rsidP="00F46B8B">
      <w:pPr>
        <w:pStyle w:val="Nessunaspaziatura"/>
        <w:numPr>
          <w:ilvl w:val="0"/>
          <w:numId w:val="0"/>
        </w:numPr>
        <w:ind w:left="567" w:hanging="567"/>
        <w:rPr>
          <w:color w:val="000000"/>
          <w:sz w:val="24"/>
          <w:szCs w:val="24"/>
        </w:rPr>
      </w:pPr>
    </w:p>
    <w:p w14:paraId="49B96D7A" w14:textId="77777777" w:rsidR="00C81552" w:rsidRPr="00F46B8B" w:rsidRDefault="00C81552" w:rsidP="00F46B8B">
      <w:pPr>
        <w:pStyle w:val="Nessunaspaziatura"/>
        <w:rPr>
          <w:color w:val="000000"/>
          <w:sz w:val="24"/>
          <w:szCs w:val="24"/>
        </w:rPr>
      </w:pPr>
      <w:r w:rsidRPr="00F46B8B">
        <w:rPr>
          <w:color w:val="000000"/>
          <w:sz w:val="24"/>
          <w:szCs w:val="24"/>
        </w:rPr>
        <w:t>Vergine Maria, anche il tuo cuore è differente da ogni altro. Il tuo cuore è stata la pasta con il quale lo Spirito Santo ha fatto Gesù.</w:t>
      </w:r>
    </w:p>
    <w:p w14:paraId="69A9C19A" w14:textId="77777777" w:rsidR="00C81552" w:rsidRPr="00F46B8B" w:rsidRDefault="00C81552" w:rsidP="00F46B8B">
      <w:pPr>
        <w:pStyle w:val="Nessunaspaziatura"/>
        <w:rPr>
          <w:color w:val="000000"/>
          <w:sz w:val="24"/>
          <w:szCs w:val="24"/>
        </w:rPr>
      </w:pPr>
      <w:r w:rsidRPr="00F46B8B">
        <w:rPr>
          <w:color w:val="000000"/>
          <w:sz w:val="24"/>
          <w:szCs w:val="24"/>
        </w:rPr>
        <w:t>Madre di Gesù, Gesù è cuore del tuo cuore, vita della tua vita, sangue del tuo sangue, nella sua vera umanità. Tu sei Donna unica.</w:t>
      </w:r>
    </w:p>
    <w:p w14:paraId="30751A72" w14:textId="77777777" w:rsidR="00C81552" w:rsidRPr="00F46B8B" w:rsidRDefault="00C81552" w:rsidP="00F46B8B">
      <w:pPr>
        <w:pStyle w:val="Nessunaspaziatura"/>
        <w:rPr>
          <w:color w:val="000000"/>
          <w:sz w:val="24"/>
          <w:szCs w:val="24"/>
        </w:rPr>
      </w:pPr>
      <w:r w:rsidRPr="00F46B8B">
        <w:rPr>
          <w:color w:val="000000"/>
          <w:sz w:val="24"/>
          <w:szCs w:val="24"/>
        </w:rPr>
        <w:t>Madre Santa, chi vuole conoscere il cuore di Cristo deve venire alla tua scuola e farsi il cuore in tutto simile al tuo. Saprà chi è Gesù.</w:t>
      </w:r>
    </w:p>
    <w:p w14:paraId="178457AA" w14:textId="77777777" w:rsidR="00C81552" w:rsidRPr="00F46B8B" w:rsidRDefault="00C81552" w:rsidP="00F46B8B">
      <w:pPr>
        <w:pStyle w:val="Nessunaspaziatura"/>
        <w:rPr>
          <w:color w:val="000000"/>
          <w:sz w:val="24"/>
          <w:szCs w:val="24"/>
        </w:rPr>
      </w:pPr>
      <w:r w:rsidRPr="00F46B8B">
        <w:rPr>
          <w:color w:val="000000"/>
          <w:sz w:val="24"/>
          <w:szCs w:val="24"/>
        </w:rPr>
        <w:t>Madre vera, noi non inseguiamo Libri. Cerchiamo il Cuore, il solo Cuore vero, il solo Cuore nel quale è il Cuore di Dio. Cerchiamo Gesù.</w:t>
      </w:r>
    </w:p>
    <w:p w14:paraId="4B23DCD7" w14:textId="77777777" w:rsidR="00C81552" w:rsidRPr="00F46B8B" w:rsidRDefault="00C81552" w:rsidP="00F46B8B">
      <w:pPr>
        <w:pStyle w:val="Nessunaspaziatura"/>
        <w:rPr>
          <w:color w:val="000000"/>
          <w:sz w:val="24"/>
          <w:szCs w:val="24"/>
        </w:rPr>
      </w:pPr>
      <w:r w:rsidRPr="00F46B8B">
        <w:rPr>
          <w:color w:val="000000"/>
          <w:sz w:val="24"/>
          <w:szCs w:val="24"/>
        </w:rPr>
        <w:t>Ora Madre Celeste, ti prego per la tua opera. Non permettere che essa si stanchi di cercare sempre il solo vero Cuore attraverso il tuo.</w:t>
      </w:r>
    </w:p>
    <w:p w14:paraId="39DBF3E8" w14:textId="77777777" w:rsidR="00C81552" w:rsidRPr="00F46B8B" w:rsidRDefault="00C81552" w:rsidP="00F46B8B">
      <w:pPr>
        <w:pStyle w:val="Titolo2"/>
        <w:rPr>
          <w:rFonts w:ascii="Book Antiqua" w:hAnsi="Book Antiqua"/>
          <w:i/>
          <w:color w:val="000000"/>
          <w:sz w:val="24"/>
          <w:szCs w:val="24"/>
        </w:rPr>
      </w:pPr>
      <w:bookmarkStart w:id="484" w:name="_Toc436977152"/>
      <w:r w:rsidRPr="00F46B8B">
        <w:rPr>
          <w:rFonts w:ascii="Book Antiqua" w:hAnsi="Book Antiqua"/>
          <w:i/>
          <w:color w:val="000000"/>
          <w:sz w:val="24"/>
          <w:szCs w:val="24"/>
        </w:rPr>
        <w:t>31 Luglio</w:t>
      </w:r>
      <w:bookmarkEnd w:id="484"/>
      <w:r w:rsidRPr="00F46B8B">
        <w:rPr>
          <w:rFonts w:ascii="Book Antiqua" w:hAnsi="Book Antiqua"/>
          <w:i/>
          <w:color w:val="000000"/>
          <w:sz w:val="24"/>
          <w:szCs w:val="24"/>
        </w:rPr>
        <w:t xml:space="preserve"> </w:t>
      </w:r>
    </w:p>
    <w:p w14:paraId="4628CFEA"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Predicare, accogliere Cristo, dire la verità di Cristo, dire Cristo unica verità dell’uomo, è la prima misericordia.</w:t>
      </w:r>
    </w:p>
    <w:p w14:paraId="26BD2C89" w14:textId="77777777" w:rsidR="00C81552" w:rsidRPr="00F46B8B" w:rsidRDefault="00C81552" w:rsidP="00F46B8B">
      <w:pPr>
        <w:pStyle w:val="Titolo1"/>
        <w:rPr>
          <w:rFonts w:ascii="Book Antiqua" w:hAnsi="Book Antiqua"/>
          <w:color w:val="000000"/>
          <w:sz w:val="24"/>
          <w:szCs w:val="24"/>
        </w:rPr>
      </w:pPr>
      <w:bookmarkStart w:id="485" w:name="_Toc436977153"/>
      <w:r w:rsidRPr="00F46B8B">
        <w:rPr>
          <w:rFonts w:ascii="Book Antiqua" w:hAnsi="Book Antiqua"/>
          <w:color w:val="000000"/>
          <w:sz w:val="24"/>
          <w:szCs w:val="24"/>
        </w:rPr>
        <w:t>Fu elevato in cielo e sedette alla destra di Dio</w:t>
      </w:r>
      <w:bookmarkEnd w:id="485"/>
    </w:p>
    <w:p w14:paraId="4262462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più grande misericordia di Dio in seno all’umanità, che è la perfetta continuazione della misericordia di Cristo Gesù, è la sua Chiesa una, santa, cattolica, apostolica. È la più grande misericordia, se conservata nella più pura verità e grazia le sue quattro note: unità, santità, cattolicità, apostolicità. Se una di queste note viene meno, essa non è più lo strumento della misericordia di Dio perché o non dona la grazia al mondo o lo priva della più pura verità.</w:t>
      </w:r>
    </w:p>
    <w:p w14:paraId="4F2A43D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manifesta la sua eterna, infinita, divina misericordia mandando il Figlio suo Unigenito nel mondo, donandolo dalla Croce per la sua redenzione e salvezza. Il Figlio di Dio Crocifisso e Risorto, il giorno in cui ascende al Cielo, cioè il giorno in cui finisce la sua missione visibile nel mondo, manda i suoi Apostoli come il Padre ha mandato Lui, allo stesso modo. Essi dovranno andare per il mondo ad annunziare Cristo, dare Cristo, nella sua Parola e nella sua grazia, nel suo corpo e nel suo sangue, nel suo Santo Spirito, perché attraverso la fede ogni uomo entri nella vita vera. Lasci il mondo delle tenebre e si faccia luce e verità in Cristo Gesù.</w:t>
      </w:r>
    </w:p>
    <w:p w14:paraId="2378C09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ogni figlio della Chiesa sapesse che è lui, in Cristo, la più grande misericordia del Padre per il mondo, di certo non prenderebbe sonno. La sua persona dal Padre è data come è dato Gesù Signore. Dio ha tanto amato il mondo da dare ogni discepolo di Gesù, affinché chiunque creda in lui, nel discepolo, non muoia, ma abbia la vita nel suo nome, nel nome del discepolo, nel cui nome vive per intero il nome di Cristo, nel quale vive tutto il nome del Padre. Finché ogni cristiano non giunge a vedersi, pensarsi, agire, operare, darsi come vera misericordia di Cristo ad ogni uomo, l’umanità sempre sarà priva della vera misericordia.</w:t>
      </w:r>
    </w:p>
    <w:p w14:paraId="6A80E02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Ridurre la misericordia ad un tozzo di pane è umiliante per il Signore, per Cristo Gesù, per la stessa Chiesa. Gesù non è venuto per dare un tozzo di pane. È venuto per dare se stesso come pane, come sangue, come vita eterna, come parola, verità, vita. Il suo discepolo non è mandato nel mondo per dare un tozzo di pane. È stato mandato per dare Lui, Gesù, attraverso lui, cioè il discepolo, donando lui, discepolo, ad ogni uomo, donandosi però come vero pane, vero sangue, vera parola, versa sapienza, vera luce, vera saggezza, vera vita eterna.</w:t>
      </w:r>
    </w:p>
    <w:p w14:paraId="6D252C8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evidente che se il cristiano vuole essere la misericordia di Cristo, come Cristo è la misericordia del Padre, come Cristo è con il Padre una cosa sola, così anche il discepolo deve essere con Cristo una cosa sola. Non due cose, ma una cosa sola. Questo avviene crescendo il discepolo in Cristo, nello Spirito Santo, nella verità, nella grazia, nella sapienza, nel Vangelo. È questa una crescita che mai dovrò essere interrotta. Quando si crea una dualità tra Cristo e il suo discepolo, quando l’unità diviene due realtà, è allora che il discepolo non è più la misericordia di Cristo, non è la misericordia del Padre, non è il dono della vita eterna.</w:t>
      </w:r>
    </w:p>
    <w:p w14:paraId="462B60B6"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0929FC3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la misericordia che Gesù chiede ai suoi discepoli: andare in tutto il mondo e proclamare il Vangelo a ogni creatura. Non chiede altra misericordia, non assegna altri incarichi, non dona altre mansioni. Va detto che il Vangelo lo si dona vivendolo, lo si annunzia scritto per intero nel proprio corpo, dal momento che il discepolo è obbligato a insegnare, mostrando attraverso la sua carne tutta la forza trasformatrice e vivificatrice della Parola che lui proclama. Vivere il Vangelo è modalità che deve accompagnare la proclamazione del Vangelo. Le due verità vanno vissute insieme, mai si può abolire l’una a favore dell’altra, né esaltarne una a discapito dell’altra. La proclamazione del Vangelo è la misericordia madre di ogni altra misericordia.</w:t>
      </w:r>
    </w:p>
    <w:p w14:paraId="2ABD722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Predicare Cristo, l’accoglienza di Cristo, dire la verità di Cristo, dire Cristo verità dell’uomo, professare Cristo vita eterna dell’uomo, è la prima misericordia. Mentre si compie quest’opera di misericordia si mostra al mondo i frutti che essa è capace di produrre nel cuore. Gesù non fece il miracolo del pane – anche se in Lui i miracoli erano sempre segni – appena vide la folla. Lo fece al terzo giorno di ascolto e di predicazione del Vangelo. Il pane, secondo la parola di Gesù, è dato dal Padre a chi cerca il regno di Dio e la sua giustizia. Il pane è dato da Dio a chi cerca Cristo, accoglie Cristo, vive di Cristo. Questa verità non dispensa il cristiano dal vivere il Vangelo alla perfezione. Non lo libera dallo spezzare il pane con i bisognosi.</w:t>
      </w:r>
    </w:p>
    <w:p w14:paraId="40D0B6B4"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ministri della misericordia di Gesù.</w:t>
      </w:r>
    </w:p>
    <w:p w14:paraId="21FDF940" w14:textId="77777777" w:rsidR="00C81552" w:rsidRPr="00F46B8B" w:rsidRDefault="00C81552" w:rsidP="00F46B8B">
      <w:pPr>
        <w:pStyle w:val="Nessunaspaziatura"/>
        <w:numPr>
          <w:ilvl w:val="0"/>
          <w:numId w:val="0"/>
        </w:numPr>
        <w:ind w:left="567"/>
        <w:rPr>
          <w:color w:val="000000"/>
          <w:sz w:val="24"/>
          <w:szCs w:val="24"/>
        </w:rPr>
      </w:pPr>
    </w:p>
    <w:p w14:paraId="274FC845" w14:textId="77777777" w:rsidR="00C81552" w:rsidRPr="00F46B8B" w:rsidRDefault="00C81552" w:rsidP="00F46B8B">
      <w:pPr>
        <w:pStyle w:val="Nessunaspaziatura"/>
        <w:rPr>
          <w:color w:val="000000"/>
          <w:sz w:val="24"/>
          <w:szCs w:val="24"/>
        </w:rPr>
      </w:pPr>
      <w:r w:rsidRPr="00F46B8B">
        <w:rPr>
          <w:color w:val="000000"/>
          <w:sz w:val="24"/>
          <w:szCs w:val="24"/>
        </w:rPr>
        <w:t>Gesù è la vita del mondo. La vita del mondo è nella sua carne. Lui dona la vita al mondo donando la sua carne, donandola nella sua carne.</w:t>
      </w:r>
    </w:p>
    <w:p w14:paraId="3AC2C580" w14:textId="77777777" w:rsidR="00C81552" w:rsidRPr="00F46B8B" w:rsidRDefault="00C81552" w:rsidP="00F46B8B">
      <w:pPr>
        <w:pStyle w:val="Nessunaspaziatura"/>
        <w:rPr>
          <w:color w:val="000000"/>
          <w:sz w:val="24"/>
          <w:szCs w:val="24"/>
        </w:rPr>
      </w:pPr>
      <w:r w:rsidRPr="00F46B8B">
        <w:rPr>
          <w:color w:val="000000"/>
          <w:sz w:val="24"/>
          <w:szCs w:val="24"/>
        </w:rPr>
        <w:t>Chi vuole la vita deve nutrirsi della sua carne. Chi non mangia la sua carne mai potrà entrare nella vita. Rimane nella morte.</w:t>
      </w:r>
    </w:p>
    <w:p w14:paraId="5D1F8F72" w14:textId="77777777" w:rsidR="00C81552" w:rsidRPr="00F46B8B" w:rsidRDefault="00C81552" w:rsidP="00F46B8B">
      <w:pPr>
        <w:pStyle w:val="Nessunaspaziatura"/>
        <w:rPr>
          <w:color w:val="000000"/>
          <w:sz w:val="24"/>
          <w:szCs w:val="24"/>
        </w:rPr>
      </w:pPr>
      <w:r w:rsidRPr="00F46B8B">
        <w:rPr>
          <w:color w:val="000000"/>
          <w:sz w:val="24"/>
          <w:szCs w:val="24"/>
        </w:rPr>
        <w:t>La sua è affermazione assoluta. Lui solo è la vita. La vita è nella sua carne data da mangiare realmente, veramente, essenzialmente.</w:t>
      </w:r>
    </w:p>
    <w:p w14:paraId="1ECF015A" w14:textId="77777777" w:rsidR="00C81552" w:rsidRPr="00F46B8B" w:rsidRDefault="00C81552" w:rsidP="00F46B8B">
      <w:pPr>
        <w:pStyle w:val="Nessunaspaziatura"/>
        <w:rPr>
          <w:color w:val="000000"/>
          <w:sz w:val="24"/>
          <w:szCs w:val="24"/>
        </w:rPr>
      </w:pPr>
      <w:r w:rsidRPr="00F46B8B">
        <w:rPr>
          <w:color w:val="000000"/>
          <w:sz w:val="24"/>
          <w:szCs w:val="24"/>
        </w:rPr>
        <w:t>Si mangia Gesù, si entra nella vita. Non si mangia Lui, si rimane nella morte. Non vi sono altre vie per accedere alla vera vita.</w:t>
      </w:r>
    </w:p>
    <w:p w14:paraId="0673939E" w14:textId="77777777" w:rsidR="00C81552" w:rsidRPr="00F46B8B" w:rsidRDefault="00C81552" w:rsidP="00F46B8B">
      <w:pPr>
        <w:pStyle w:val="Nessunaspaziatura"/>
        <w:rPr>
          <w:color w:val="000000"/>
          <w:sz w:val="24"/>
          <w:szCs w:val="24"/>
        </w:rPr>
      </w:pPr>
      <w:r w:rsidRPr="00F46B8B">
        <w:rPr>
          <w:color w:val="000000"/>
          <w:sz w:val="24"/>
          <w:szCs w:val="24"/>
        </w:rPr>
        <w:t>Non si tratta più di mangiare il rotolo della Scrittura. Si deve mangiare Dio personalmente, veramente, essenzialmente, per vivere di Dio.</w:t>
      </w:r>
    </w:p>
    <w:p w14:paraId="1AF2D789" w14:textId="77777777" w:rsidR="00C81552" w:rsidRPr="00F46B8B" w:rsidRDefault="00C81552" w:rsidP="00F46B8B">
      <w:pPr>
        <w:pStyle w:val="Nessunaspaziatura"/>
        <w:rPr>
          <w:color w:val="000000"/>
          <w:sz w:val="24"/>
          <w:szCs w:val="24"/>
        </w:rPr>
      </w:pPr>
      <w:r w:rsidRPr="00F46B8B">
        <w:rPr>
          <w:color w:val="000000"/>
          <w:sz w:val="24"/>
          <w:szCs w:val="24"/>
        </w:rPr>
        <w:t>Con Cristo si va infinitamente oltre il Libro. Si mangia Lui. Lui deve essere mangiato da tutti coloro vogliono entrare nella vita.</w:t>
      </w:r>
    </w:p>
    <w:p w14:paraId="71437304" w14:textId="77777777" w:rsidR="00C81552" w:rsidRPr="00F46B8B" w:rsidRDefault="00C81552" w:rsidP="00F46B8B">
      <w:pPr>
        <w:pStyle w:val="Nessunaspaziatura"/>
        <w:rPr>
          <w:color w:val="000000"/>
          <w:sz w:val="24"/>
          <w:szCs w:val="24"/>
        </w:rPr>
      </w:pPr>
      <w:r w:rsidRPr="00F46B8B">
        <w:rPr>
          <w:color w:val="000000"/>
          <w:sz w:val="24"/>
          <w:szCs w:val="24"/>
        </w:rPr>
        <w:t>Nessun altro uomo potrà mai essere mangiato. È carne di morte nella morte. Gesù è carne viva nella vita per la vita eterna.</w:t>
      </w:r>
    </w:p>
    <w:p w14:paraId="43A04EE6" w14:textId="77777777" w:rsidR="00C81552" w:rsidRPr="00F46B8B" w:rsidRDefault="00C81552" w:rsidP="00F46B8B">
      <w:pPr>
        <w:pStyle w:val="Nessunaspaziatura"/>
        <w:rPr>
          <w:color w:val="000000"/>
          <w:sz w:val="24"/>
          <w:szCs w:val="24"/>
        </w:rPr>
      </w:pPr>
      <w:r w:rsidRPr="00F46B8B">
        <w:rPr>
          <w:color w:val="000000"/>
          <w:sz w:val="24"/>
          <w:szCs w:val="24"/>
        </w:rPr>
        <w:t>La carne di Cristo è la differenza. Nessuna carne è uguale alla carne di Gesù. Le altre sono carne di morte per la morte nella morte.</w:t>
      </w:r>
    </w:p>
    <w:p w14:paraId="77FF9D80" w14:textId="77777777" w:rsidR="00C81552" w:rsidRPr="00F46B8B" w:rsidRDefault="00C81552" w:rsidP="00F46B8B">
      <w:pPr>
        <w:pStyle w:val="Nessunaspaziatura"/>
        <w:rPr>
          <w:color w:val="000000"/>
          <w:sz w:val="24"/>
          <w:szCs w:val="24"/>
        </w:rPr>
      </w:pPr>
      <w:r w:rsidRPr="00F46B8B">
        <w:rPr>
          <w:color w:val="000000"/>
          <w:sz w:val="24"/>
          <w:szCs w:val="24"/>
        </w:rPr>
        <w:t>Da Gesù non si va per prendere cose. Si va per prendere Lui. La sua Parola. Il suo cuore. La vita. Si va per prendere il Dio che Lui porta.</w:t>
      </w:r>
    </w:p>
    <w:p w14:paraId="244A3070" w14:textId="77777777" w:rsidR="00C81552" w:rsidRPr="00F46B8B" w:rsidRDefault="00C81552" w:rsidP="00F46B8B">
      <w:pPr>
        <w:pStyle w:val="Nessunaspaziatura"/>
        <w:rPr>
          <w:color w:val="000000"/>
          <w:sz w:val="24"/>
          <w:szCs w:val="24"/>
        </w:rPr>
      </w:pPr>
      <w:r w:rsidRPr="00F46B8B">
        <w:rPr>
          <w:color w:val="000000"/>
          <w:sz w:val="24"/>
          <w:szCs w:val="24"/>
        </w:rPr>
        <w:t>Si va, abbandonando ogni altro Dio, ogni altra Parola, ogni altra Scrittura, ogni altro Libro, ogni altro Profeta, vero o falso.</w:t>
      </w:r>
    </w:p>
    <w:p w14:paraId="4D30F2C2" w14:textId="77777777" w:rsidR="00C81552" w:rsidRPr="00F46B8B" w:rsidRDefault="00C81552" w:rsidP="00F46B8B">
      <w:pPr>
        <w:pStyle w:val="Nessunaspaziatura"/>
        <w:rPr>
          <w:color w:val="000000"/>
          <w:sz w:val="24"/>
          <w:szCs w:val="24"/>
        </w:rPr>
      </w:pPr>
      <w:r w:rsidRPr="00F46B8B">
        <w:rPr>
          <w:color w:val="000000"/>
          <w:sz w:val="24"/>
          <w:szCs w:val="24"/>
        </w:rPr>
        <w:t>Si va lasciando ogni altro Mediatore, vero o falso, ogni altro Intermediario, vero o falso, ogni altra proposta di salvezza, vera o falsa.</w:t>
      </w:r>
    </w:p>
    <w:p w14:paraId="69DDCD8C" w14:textId="77777777" w:rsidR="00C81552" w:rsidRPr="00F46B8B" w:rsidRDefault="00C81552" w:rsidP="00F46B8B">
      <w:pPr>
        <w:pStyle w:val="Nessunaspaziatura"/>
        <w:rPr>
          <w:color w:val="000000"/>
          <w:sz w:val="24"/>
          <w:szCs w:val="24"/>
        </w:rPr>
      </w:pPr>
      <w:r w:rsidRPr="00F46B8B">
        <w:rPr>
          <w:color w:val="000000"/>
          <w:sz w:val="24"/>
          <w:szCs w:val="24"/>
        </w:rPr>
        <w:t>Da Gesù si va per ascoltare Lui, prendere Lui, scegliere Lui, amare Lui, accogliere Lui, vivere per Lui, in Lui, con Lui.</w:t>
      </w:r>
    </w:p>
    <w:p w14:paraId="7D23623A" w14:textId="77777777" w:rsidR="00C81552" w:rsidRPr="00F46B8B" w:rsidRDefault="00C81552" w:rsidP="00F46B8B">
      <w:pPr>
        <w:pStyle w:val="Nessunaspaziatura"/>
        <w:rPr>
          <w:color w:val="000000"/>
          <w:sz w:val="24"/>
          <w:szCs w:val="24"/>
        </w:rPr>
      </w:pPr>
      <w:r w:rsidRPr="00F46B8B">
        <w:rPr>
          <w:color w:val="000000"/>
          <w:sz w:val="24"/>
          <w:szCs w:val="24"/>
        </w:rPr>
        <w:t>Si va da Gesù per innamorarsi di Lui. Celebrare con Lui uno sposalizio eterno. Per prendere la sua croce. Per immolarsi per Lui.</w:t>
      </w:r>
    </w:p>
    <w:p w14:paraId="517C3A43" w14:textId="77777777" w:rsidR="00C81552" w:rsidRPr="00F46B8B" w:rsidRDefault="00C81552" w:rsidP="00F46B8B">
      <w:pPr>
        <w:pStyle w:val="Nessunaspaziatura"/>
        <w:rPr>
          <w:color w:val="000000"/>
          <w:sz w:val="24"/>
          <w:szCs w:val="24"/>
        </w:rPr>
      </w:pPr>
      <w:r w:rsidRPr="00F46B8B">
        <w:rPr>
          <w:color w:val="000000"/>
          <w:sz w:val="24"/>
          <w:szCs w:val="24"/>
        </w:rPr>
        <w:t>Vale per Cristo quanto valeva per il Signore: “Io sono il tuo Cristo, il tuo unico Cristo. Non avrai altri Cristi all’infuori che me”.</w:t>
      </w:r>
    </w:p>
    <w:p w14:paraId="25D40B76" w14:textId="77777777" w:rsidR="00C81552" w:rsidRPr="00F46B8B" w:rsidRDefault="00C81552" w:rsidP="00F46B8B">
      <w:pPr>
        <w:pStyle w:val="Nessunaspaziatura"/>
        <w:numPr>
          <w:ilvl w:val="0"/>
          <w:numId w:val="0"/>
        </w:numPr>
        <w:ind w:left="567" w:hanging="567"/>
        <w:rPr>
          <w:color w:val="000000"/>
          <w:sz w:val="24"/>
          <w:szCs w:val="24"/>
        </w:rPr>
      </w:pPr>
    </w:p>
    <w:p w14:paraId="52C86FA7" w14:textId="77777777" w:rsidR="00C81552" w:rsidRPr="00F46B8B" w:rsidRDefault="00C81552" w:rsidP="00F46B8B">
      <w:pPr>
        <w:pStyle w:val="Nessunaspaziatura"/>
        <w:rPr>
          <w:color w:val="000000"/>
          <w:sz w:val="24"/>
          <w:szCs w:val="24"/>
        </w:rPr>
      </w:pPr>
      <w:r w:rsidRPr="00F46B8B">
        <w:rPr>
          <w:color w:val="000000"/>
          <w:sz w:val="24"/>
          <w:szCs w:val="24"/>
        </w:rPr>
        <w:t>La Parola di Gesù è come un chicco di grano. Per sviluppare la sua infinita potenza di vita necessita di un cuore con il quale nutrirsi.</w:t>
      </w:r>
    </w:p>
    <w:p w14:paraId="6E7045F0" w14:textId="77777777" w:rsidR="00C81552" w:rsidRPr="00F46B8B" w:rsidRDefault="00C81552" w:rsidP="00F46B8B">
      <w:pPr>
        <w:pStyle w:val="Nessunaspaziatura"/>
        <w:rPr>
          <w:color w:val="000000"/>
          <w:sz w:val="24"/>
          <w:szCs w:val="24"/>
        </w:rPr>
      </w:pPr>
      <w:r w:rsidRPr="00F46B8B">
        <w:rPr>
          <w:color w:val="000000"/>
          <w:sz w:val="24"/>
          <w:szCs w:val="24"/>
        </w:rPr>
        <w:t>Il cristiano dona il suo cuore alla Parola. Lo Spirito del Signore la semina in esso. La Parola attinge vita. Diviene carica di frutti.</w:t>
      </w:r>
    </w:p>
    <w:p w14:paraId="6437F415" w14:textId="77777777" w:rsidR="00C81552" w:rsidRPr="00F46B8B" w:rsidRDefault="00C81552" w:rsidP="00F46B8B">
      <w:pPr>
        <w:pStyle w:val="Nessunaspaziatura"/>
        <w:rPr>
          <w:color w:val="000000"/>
          <w:sz w:val="24"/>
          <w:szCs w:val="24"/>
        </w:rPr>
      </w:pPr>
      <w:r w:rsidRPr="00F46B8B">
        <w:rPr>
          <w:color w:val="000000"/>
          <w:sz w:val="24"/>
          <w:szCs w:val="24"/>
        </w:rPr>
        <w:t>Sempre, quando alla Parola si dona il cuore come suo vero alimento, la Parola del Signore si ricarica di vita e produce molti frutti.</w:t>
      </w:r>
    </w:p>
    <w:p w14:paraId="519BB90C" w14:textId="77777777" w:rsidR="00C81552" w:rsidRPr="00F46B8B" w:rsidRDefault="00C81552" w:rsidP="00F46B8B">
      <w:pPr>
        <w:pStyle w:val="Nessunaspaziatura"/>
        <w:rPr>
          <w:color w:val="000000"/>
          <w:sz w:val="24"/>
          <w:szCs w:val="24"/>
        </w:rPr>
      </w:pPr>
      <w:r w:rsidRPr="00F46B8B">
        <w:rPr>
          <w:color w:val="000000"/>
          <w:sz w:val="24"/>
          <w:szCs w:val="24"/>
        </w:rPr>
        <w:t>La Parola non prende vita in ogni cuore. Nutrimento della Parola è il cuore puro, semplice, casto, obbediente, umile, mite, misericordioso.</w:t>
      </w:r>
    </w:p>
    <w:p w14:paraId="5E16DF05" w14:textId="77777777" w:rsidR="00C81552" w:rsidRPr="00F46B8B" w:rsidRDefault="00C81552" w:rsidP="00F46B8B">
      <w:pPr>
        <w:pStyle w:val="Nessunaspaziatura"/>
        <w:numPr>
          <w:ilvl w:val="0"/>
          <w:numId w:val="0"/>
        </w:numPr>
        <w:ind w:left="567" w:hanging="567"/>
        <w:rPr>
          <w:color w:val="000000"/>
          <w:sz w:val="24"/>
          <w:szCs w:val="24"/>
        </w:rPr>
      </w:pPr>
    </w:p>
    <w:p w14:paraId="2E769E9B" w14:textId="77777777" w:rsidR="00C81552" w:rsidRPr="00F46B8B" w:rsidRDefault="00C81552" w:rsidP="00F46B8B">
      <w:pPr>
        <w:pStyle w:val="Nessunaspaziatura"/>
        <w:rPr>
          <w:color w:val="000000"/>
          <w:sz w:val="24"/>
          <w:szCs w:val="24"/>
        </w:rPr>
      </w:pPr>
      <w:r w:rsidRPr="00F46B8B">
        <w:rPr>
          <w:color w:val="000000"/>
          <w:sz w:val="24"/>
          <w:szCs w:val="24"/>
        </w:rPr>
        <w:t>Cristo Gesù non è un libro, non è una parola, non è un concetto, non è una verità, non è un'idea, non è una morale, non è un sistema.</w:t>
      </w:r>
    </w:p>
    <w:p w14:paraId="17AF6758" w14:textId="77777777" w:rsidR="00C81552" w:rsidRPr="00F46B8B" w:rsidRDefault="00C81552" w:rsidP="00F46B8B">
      <w:pPr>
        <w:pStyle w:val="Nessunaspaziatura"/>
        <w:rPr>
          <w:color w:val="000000"/>
          <w:sz w:val="24"/>
          <w:szCs w:val="24"/>
        </w:rPr>
      </w:pPr>
      <w:r w:rsidRPr="00F46B8B">
        <w:rPr>
          <w:color w:val="000000"/>
          <w:sz w:val="24"/>
          <w:szCs w:val="24"/>
        </w:rPr>
        <w:t>Cristo Gesù è il Libro del cuore del Padre, la Parola di vita, il Concetto della vera sapienza, la Verità che rende liberi e salva.</w:t>
      </w:r>
    </w:p>
    <w:p w14:paraId="3F1C55F0" w14:textId="77777777" w:rsidR="00C81552" w:rsidRPr="00F46B8B" w:rsidRDefault="00C81552" w:rsidP="00F46B8B">
      <w:pPr>
        <w:pStyle w:val="Nessunaspaziatura"/>
        <w:rPr>
          <w:color w:val="000000"/>
          <w:sz w:val="24"/>
          <w:szCs w:val="24"/>
        </w:rPr>
      </w:pPr>
      <w:r w:rsidRPr="00F46B8B">
        <w:rPr>
          <w:color w:val="000000"/>
          <w:sz w:val="24"/>
          <w:szCs w:val="24"/>
        </w:rPr>
        <w:t>Cristo Gesù è l'Idea Eterna del Padre, il suo Logos, il suo Eterno Discorso di amore, la sua Luce che illumina ogni uomo, la Via retta.</w:t>
      </w:r>
    </w:p>
    <w:p w14:paraId="3D19B027" w14:textId="77777777" w:rsidR="00C81552" w:rsidRPr="00F46B8B" w:rsidRDefault="00C81552" w:rsidP="00F46B8B">
      <w:pPr>
        <w:pStyle w:val="Nessunaspaziatura"/>
        <w:rPr>
          <w:color w:val="000000"/>
          <w:sz w:val="24"/>
          <w:szCs w:val="24"/>
        </w:rPr>
      </w:pPr>
      <w:r w:rsidRPr="00F46B8B">
        <w:rPr>
          <w:color w:val="000000"/>
          <w:sz w:val="24"/>
          <w:szCs w:val="24"/>
        </w:rPr>
        <w:t>Cristo Gesù non fu, non è stato. Cristo Gesù è oggi il Vivente, il Redentore, il Salvatore, il Messia, il Risorto, il Datore dello Spirito.</w:t>
      </w:r>
    </w:p>
    <w:p w14:paraId="1D87AB73" w14:textId="77777777" w:rsidR="00C81552" w:rsidRPr="00F46B8B" w:rsidRDefault="00C81552" w:rsidP="00F46B8B">
      <w:pPr>
        <w:pStyle w:val="Nessunaspaziatura"/>
        <w:rPr>
          <w:color w:val="000000"/>
          <w:sz w:val="24"/>
          <w:szCs w:val="24"/>
        </w:rPr>
      </w:pPr>
      <w:r w:rsidRPr="00F46B8B">
        <w:rPr>
          <w:color w:val="000000"/>
          <w:sz w:val="24"/>
          <w:szCs w:val="24"/>
        </w:rPr>
        <w:t>Cristo non è solo vero Dio è anche vero uomo. Il vero Dio è il vero uomo. Il vero uomo è il vero Dio. Una è sola Persona: quella del Figlio.</w:t>
      </w:r>
    </w:p>
    <w:p w14:paraId="78C9281A" w14:textId="77777777" w:rsidR="00C81552" w:rsidRPr="00F46B8B" w:rsidRDefault="00C81552" w:rsidP="00F46B8B">
      <w:pPr>
        <w:pStyle w:val="Nessunaspaziatura"/>
        <w:rPr>
          <w:color w:val="000000"/>
          <w:sz w:val="24"/>
          <w:szCs w:val="24"/>
        </w:rPr>
      </w:pPr>
      <w:r w:rsidRPr="00F46B8B">
        <w:rPr>
          <w:color w:val="000000"/>
          <w:sz w:val="24"/>
          <w:szCs w:val="24"/>
        </w:rPr>
        <w:t>Cristo Gesù è il solo uomo senza sepolcro, senza ceneri, senza alcun residuo di Lui, della sua carne. Il vero uomo è tutto Luce Santa.</w:t>
      </w:r>
    </w:p>
    <w:p w14:paraId="581458AB" w14:textId="77777777" w:rsidR="00C81552" w:rsidRPr="00F46B8B" w:rsidRDefault="00C81552" w:rsidP="00F46B8B">
      <w:pPr>
        <w:pStyle w:val="Nessunaspaziatura"/>
        <w:rPr>
          <w:color w:val="000000"/>
          <w:sz w:val="24"/>
          <w:szCs w:val="24"/>
        </w:rPr>
      </w:pPr>
      <w:r w:rsidRPr="00F46B8B">
        <w:rPr>
          <w:color w:val="000000"/>
          <w:sz w:val="24"/>
          <w:szCs w:val="24"/>
        </w:rPr>
        <w:t>Vergine Maria, Madre di Gesù, donaci una retta, viva, vera, efficace fede in Cristo Signore. Dalla nostra fede è la salvezza del mondo.</w:t>
      </w:r>
    </w:p>
    <w:p w14:paraId="1F9A6F44" w14:textId="77777777" w:rsidR="00C81552" w:rsidRPr="00F46B8B" w:rsidRDefault="00C81552" w:rsidP="00F46B8B">
      <w:pPr>
        <w:pStyle w:val="Nessunaspaziatura"/>
        <w:rPr>
          <w:color w:val="000000"/>
          <w:sz w:val="24"/>
          <w:szCs w:val="24"/>
        </w:rPr>
      </w:pPr>
      <w:r w:rsidRPr="00F46B8B">
        <w:rPr>
          <w:color w:val="000000"/>
          <w:sz w:val="24"/>
          <w:szCs w:val="24"/>
        </w:rPr>
        <w:t>Madre di Dio, non permettere che la tua opera si svenda Cristo Signore per una qualche adeguazione alla stolta mentalità di questo mondo.</w:t>
      </w:r>
    </w:p>
    <w:p w14:paraId="02AB40B3" w14:textId="77777777" w:rsidR="00C81552" w:rsidRPr="00F46B8B" w:rsidRDefault="00C81552" w:rsidP="00F46B8B">
      <w:pPr>
        <w:pStyle w:val="Nessunaspaziatura"/>
        <w:rPr>
          <w:color w:val="000000"/>
          <w:sz w:val="24"/>
          <w:szCs w:val="24"/>
        </w:rPr>
      </w:pPr>
      <w:r w:rsidRPr="00F46B8B">
        <w:rPr>
          <w:color w:val="000000"/>
          <w:sz w:val="24"/>
          <w:szCs w:val="24"/>
        </w:rPr>
        <w:t>Madre Vera, Cristo è tutto per noi. Se perdiamo Lui tutto diviene un'inutile spazzatura. Senza di Lui la religione è inutile spazzatura.</w:t>
      </w:r>
    </w:p>
    <w:p w14:paraId="7EDDC0F4" w14:textId="77777777" w:rsidR="00C81552" w:rsidRPr="00F46B8B" w:rsidRDefault="00C81552" w:rsidP="00F46B8B">
      <w:pPr>
        <w:pStyle w:val="Nessunaspaziatura"/>
        <w:rPr>
          <w:color w:val="000000"/>
          <w:sz w:val="24"/>
          <w:szCs w:val="24"/>
        </w:rPr>
      </w:pPr>
      <w:r w:rsidRPr="00F46B8B">
        <w:rPr>
          <w:color w:val="000000"/>
          <w:sz w:val="24"/>
          <w:szCs w:val="24"/>
        </w:rPr>
        <w:t>Madre nostra senza Cristo la religione è inutile spazzatura perché non salva, non redime, lascia l'uomo nella sua tremenda morte spirituale.</w:t>
      </w:r>
    </w:p>
    <w:p w14:paraId="1C405E1C" w14:textId="77777777" w:rsidR="00C81552" w:rsidRPr="00F46B8B" w:rsidRDefault="00C81552">
      <w:pPr>
        <w:rPr>
          <w:rFonts w:ascii="Book Antiqua" w:hAnsi="Book Antiqua"/>
          <w:i/>
          <w:color w:val="000000"/>
          <w:sz w:val="24"/>
          <w:szCs w:val="24"/>
        </w:rPr>
      </w:pPr>
      <w:r w:rsidRPr="00F46B8B">
        <w:rPr>
          <w:rFonts w:ascii="Book Antiqua" w:hAnsi="Book Antiqua"/>
          <w:i/>
          <w:color w:val="000000"/>
          <w:sz w:val="24"/>
          <w:szCs w:val="24"/>
        </w:rPr>
        <w:br w:type="page"/>
      </w:r>
    </w:p>
    <w:p w14:paraId="6C672053" w14:textId="77777777" w:rsidR="00C81552" w:rsidRPr="00F46B8B" w:rsidRDefault="00C81552" w:rsidP="00F46B8B">
      <w:pPr>
        <w:pStyle w:val="Titolo1"/>
        <w:rPr>
          <w:rFonts w:ascii="Book Antiqua" w:hAnsi="Book Antiqua"/>
          <w:b/>
          <w:color w:val="000000"/>
          <w:sz w:val="24"/>
          <w:szCs w:val="24"/>
        </w:rPr>
      </w:pPr>
      <w:bookmarkStart w:id="486" w:name="_Toc436977154"/>
      <w:r w:rsidRPr="00F46B8B">
        <w:rPr>
          <w:rFonts w:ascii="Book Antiqua" w:hAnsi="Book Antiqua"/>
          <w:b/>
          <w:color w:val="000000"/>
          <w:sz w:val="24"/>
          <w:szCs w:val="24"/>
        </w:rPr>
        <w:t>Agosto 2014</w:t>
      </w:r>
      <w:bookmarkEnd w:id="486"/>
    </w:p>
    <w:p w14:paraId="4B500D48" w14:textId="77777777" w:rsidR="00C81552" w:rsidRPr="00F46B8B" w:rsidRDefault="00C81552" w:rsidP="00F46B8B">
      <w:pPr>
        <w:pStyle w:val="Titolo2"/>
        <w:rPr>
          <w:rFonts w:ascii="Book Antiqua" w:hAnsi="Book Antiqua"/>
          <w:i/>
          <w:color w:val="000000"/>
          <w:sz w:val="24"/>
          <w:szCs w:val="24"/>
        </w:rPr>
      </w:pPr>
      <w:bookmarkStart w:id="487" w:name="_Toc436977155"/>
      <w:r w:rsidRPr="00F46B8B">
        <w:rPr>
          <w:rFonts w:ascii="Book Antiqua" w:hAnsi="Book Antiqua"/>
          <w:i/>
          <w:color w:val="000000"/>
          <w:sz w:val="24"/>
          <w:szCs w:val="24"/>
        </w:rPr>
        <w:t>1 Agosto</w:t>
      </w:r>
      <w:bookmarkEnd w:id="487"/>
      <w:r w:rsidRPr="00F46B8B">
        <w:rPr>
          <w:rFonts w:ascii="Book Antiqua" w:hAnsi="Book Antiqua"/>
          <w:i/>
          <w:color w:val="000000"/>
          <w:sz w:val="24"/>
          <w:szCs w:val="24"/>
        </w:rPr>
        <w:t xml:space="preserve"> </w:t>
      </w:r>
    </w:p>
    <w:p w14:paraId="591A6A2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abolisce la croce dalla sua vita, abolisce la civiltà, la società, distrugge ogni rapporto sociale con gli altri.</w:t>
      </w:r>
    </w:p>
    <w:p w14:paraId="65685D8C" w14:textId="77777777" w:rsidR="00C81552" w:rsidRPr="00F46B8B" w:rsidRDefault="00C81552" w:rsidP="00F46B8B">
      <w:pPr>
        <w:pStyle w:val="Titolo1"/>
        <w:rPr>
          <w:rFonts w:ascii="Book Antiqua" w:hAnsi="Book Antiqua"/>
          <w:color w:val="000000"/>
          <w:sz w:val="24"/>
          <w:szCs w:val="24"/>
        </w:rPr>
      </w:pPr>
      <w:bookmarkStart w:id="488" w:name="_Toc436977156"/>
      <w:r w:rsidRPr="00F46B8B">
        <w:rPr>
          <w:rFonts w:ascii="Book Antiqua" w:hAnsi="Book Antiqua"/>
          <w:color w:val="000000"/>
          <w:sz w:val="24"/>
          <w:szCs w:val="24"/>
        </w:rPr>
        <w:t>Il Figlio dell’uomo sarà consegnato</w:t>
      </w:r>
      <w:bookmarkEnd w:id="488"/>
    </w:p>
    <w:p w14:paraId="6FD9A0D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Viviamo in una società che scaccia la croce, anzi la esorcizza, quasi fosse opera diabolica, ignorando che essa è la via giusta e santa perché l’umanità sconti in qualche modo la pena dovuta ai suoi peccati. Tutti vorrebbero costruire un paradiso sulla terra. Ignorando che essa è una valle di lacrime, un giardino dove crescono solo spine e triboli, un deserto nelle cui viscere l’acqua è salmastra, un orto nel quale gli alberi non producono alcun frutto di vita. La terra è un luogo di passaggio dal tempo brevissimo, poi viene l’eternità.</w:t>
      </w:r>
    </w:p>
    <w:p w14:paraId="0AFC684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Dio, il Figlio Eterno del Padre, viene, si fa carne, vero uomo, assume la croce, la prende come la sua vera sposa, ogni giorno vive consacrando ad essa la sua vita, celebra con essa il suo sposalizio eterno, lasciandosi inchiodare su di essa, da essa effonde il suo Spirito, la sua grazia, perché ogni suo discepolo, imitando il suo esempio, anche lui prenda la sua croce ogni giorno e segua Lui, che è il suo Maestro, il suo vero Maestro. Sempre mi chiedo: è possibile che nel mondo non vi sia più un solo cristiano, un solo discepolo di Gesù? A volte, dopo questa domanda, penso subito ad Elia, il quale fu rasserenato dal Signore, rivelandogli che in Israele vi erano settemila suoi adoratori che non avevano piegato il ginocchio dinanzi agli idoli.</w:t>
      </w:r>
    </w:p>
    <w:p w14:paraId="1038E4D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19,13-18). </w:t>
      </w:r>
    </w:p>
    <w:p w14:paraId="71AF509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inconcepibile che oggi il cristiano sia diventato servo, suddito, schiavo del pensiero del mondo. Lui non è stato chiamato da Cristo per essere schiavo del pensiero del mondo. Lui è stato costituito sua luce per illuminare quelli che sono in questa valle di falsità e in questa terra di tenebra e di oscurità. Lui è stato chiamato per essere la coscienza vera del mondo, il vero discernimento tra giusto ed ingiusto, luce e tenebra, verità e falsità, moralità e immoralità. Il cristiano è soprattutto il difensore della croce, perché lui ha scelto la croce come sua vera sposa. È il dono Gesù gli ha fatto il giorno della battesimo e che gli fa ogni volta che riceve l’Eucaristia. Divorziare dalla croce è divorziare da Cristo. Divorziare da Cristo è precludersi ogni strada per giungere alla perfezione della propria umanità. </w:t>
      </w:r>
    </w:p>
    <w:p w14:paraId="6DB4685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3D1361DE" w14:textId="77777777" w:rsidR="00C81552" w:rsidRPr="00F46B8B" w:rsidRDefault="00C81552" w:rsidP="00F46B8B">
      <w:pPr>
        <w:spacing w:after="120" w:line="240" w:lineRule="auto"/>
        <w:jc w:val="both"/>
        <w:rPr>
          <w:rFonts w:ascii="Book Antiqua" w:eastAsia="Times New Roman" w:hAnsi="Book Antiqua" w:cs="Arial"/>
          <w:bCs/>
          <w:i/>
          <w:color w:val="000000"/>
          <w:sz w:val="24"/>
          <w:szCs w:val="24"/>
          <w:lang w:eastAsia="it-IT"/>
        </w:rPr>
      </w:pPr>
      <w:r w:rsidRPr="00F46B8B">
        <w:rPr>
          <w:rFonts w:ascii="Book Antiqua" w:eastAsia="Times New Roman" w:hAnsi="Book Antiqua" w:cs="Arial"/>
          <w:bCs/>
          <w:i/>
          <w:color w:val="000000"/>
          <w:sz w:val="24"/>
          <w:szCs w:val="24"/>
          <w:lang w:eastAsia="it-IT"/>
        </w:rPr>
        <w:t>O il cristiano diviene vero maestro, come il suo Signore, per insegnare ad ogni uomo come si porta la propria croce, oppure la nostra umanità imploderà, scoppierà, si annienterà da se stessa. Il cristiano è un vero profeta e ogni vero profeta è maestro che insegna come si vive la croce. Giovanni il Battista di certo non insegnò la sublimità cui giunse Gesù Signore, ma lui iniziò proprio con l’indicare all’uomo che tutto comincia con il prendere ognuno la sua piccola croce e portarla con amore. Leggiamo e comprenderemo.</w:t>
      </w:r>
    </w:p>
    <w:p w14:paraId="2B9E452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3,10-14). </w:t>
      </w:r>
    </w:p>
    <w:p w14:paraId="71D0029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Certo, sono piccole croci da portare: condividere con chi non ha, accontentarsi della propria paga, non estorcere nulla ad alcuno. Ma si deve iniziare a portare una piccola croce. Oggi questa saggezza profetica è sparita. Tutto si fonda sul volere tutto, sempre, subito. Nulla più sulla croce, necessaria per instaurare il vivere comune. Nessuno lo dimentichi: il vivere comune si può costruire solo sulla croce. Chi abolisce la croce dalla sua vita, abolisce la civiltà, la società, distrugge ogni rapporto sociale con gli altri. Cristiano, tu sei voce diversa da tutte le altre. Se tu non fai sentire la tua diversità, non sei cristiano. Anche se ti spacci, non lo sei.</w:t>
      </w:r>
    </w:p>
    <w:p w14:paraId="5401679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vera voce di Cristo Gesù.</w:t>
      </w:r>
    </w:p>
    <w:p w14:paraId="54F050B1" w14:textId="77777777" w:rsidR="00C81552" w:rsidRPr="00F46B8B" w:rsidRDefault="00C81552" w:rsidP="00F46B8B">
      <w:pPr>
        <w:pStyle w:val="Nessunaspaziatura"/>
        <w:numPr>
          <w:ilvl w:val="0"/>
          <w:numId w:val="0"/>
        </w:numPr>
        <w:ind w:left="567"/>
        <w:rPr>
          <w:color w:val="000000"/>
          <w:sz w:val="24"/>
          <w:szCs w:val="24"/>
          <w:lang w:eastAsia="it-IT"/>
        </w:rPr>
      </w:pPr>
    </w:p>
    <w:p w14:paraId="225476A9" w14:textId="77777777" w:rsidR="00C81552" w:rsidRPr="00F46B8B" w:rsidRDefault="00C81552" w:rsidP="00F46B8B">
      <w:pPr>
        <w:pStyle w:val="Nessunaspaziatura"/>
        <w:rPr>
          <w:color w:val="000000"/>
          <w:sz w:val="24"/>
          <w:szCs w:val="24"/>
        </w:rPr>
      </w:pPr>
      <w:r w:rsidRPr="00F46B8B">
        <w:rPr>
          <w:color w:val="000000"/>
          <w:sz w:val="24"/>
          <w:szCs w:val="24"/>
        </w:rPr>
        <w:t>Cristo Gesù è grande, grandissimo, il Grande. Nessuno è come Lui. È il solo che mi insegna come stare in croce, condividendo la mia croce.</w:t>
      </w:r>
    </w:p>
    <w:p w14:paraId="1D58FB80" w14:textId="77777777" w:rsidR="00C81552" w:rsidRPr="00F46B8B" w:rsidRDefault="00C81552" w:rsidP="00F46B8B">
      <w:pPr>
        <w:pStyle w:val="Nessunaspaziatura"/>
        <w:rPr>
          <w:color w:val="000000"/>
          <w:sz w:val="24"/>
          <w:szCs w:val="24"/>
        </w:rPr>
      </w:pPr>
      <w:r w:rsidRPr="00F46B8B">
        <w:rPr>
          <w:color w:val="000000"/>
          <w:sz w:val="24"/>
          <w:szCs w:val="24"/>
        </w:rPr>
        <w:t>La sua religione è la sola vera, perché insegna all’uomo come essere vero uomo e si è veri uomini solo vivendo come Lui la nostra croce.</w:t>
      </w:r>
    </w:p>
    <w:p w14:paraId="79B529A0" w14:textId="77777777" w:rsidR="00C81552" w:rsidRPr="00F46B8B" w:rsidRDefault="00C81552" w:rsidP="00F46B8B">
      <w:pPr>
        <w:pStyle w:val="Nessunaspaziatura"/>
        <w:rPr>
          <w:color w:val="000000"/>
          <w:sz w:val="24"/>
          <w:szCs w:val="24"/>
        </w:rPr>
      </w:pPr>
      <w:r w:rsidRPr="00F46B8B">
        <w:rPr>
          <w:color w:val="000000"/>
          <w:sz w:val="24"/>
          <w:szCs w:val="24"/>
        </w:rPr>
        <w:t>La sua croce è accoglienza per amore della somma ingiustizia. Lui accolse l’ingiusta sentenza come pecora muta dinanzi ai suoi tosatori.</w:t>
      </w:r>
    </w:p>
    <w:p w14:paraId="360ACDF2" w14:textId="77777777" w:rsidR="00C81552" w:rsidRPr="00F46B8B" w:rsidRDefault="00C81552" w:rsidP="00F46B8B">
      <w:pPr>
        <w:pStyle w:val="Nessunaspaziatura"/>
        <w:rPr>
          <w:color w:val="000000"/>
          <w:sz w:val="24"/>
          <w:szCs w:val="24"/>
        </w:rPr>
      </w:pPr>
      <w:r w:rsidRPr="00F46B8B">
        <w:rPr>
          <w:color w:val="000000"/>
          <w:sz w:val="24"/>
          <w:szCs w:val="24"/>
        </w:rPr>
        <w:t>Finché non avremo imparato ad accogliere ogni ingiustizia, ogni ingiuria, anche la perdita della vita con amore, non siamo veri uomini.</w:t>
      </w:r>
    </w:p>
    <w:p w14:paraId="578B8944" w14:textId="77777777" w:rsidR="00C81552" w:rsidRPr="00F46B8B" w:rsidRDefault="00C81552" w:rsidP="00F46B8B">
      <w:pPr>
        <w:pStyle w:val="Nessunaspaziatura"/>
        <w:rPr>
          <w:color w:val="000000"/>
          <w:sz w:val="24"/>
          <w:szCs w:val="24"/>
        </w:rPr>
      </w:pPr>
      <w:r w:rsidRPr="00F46B8B">
        <w:rPr>
          <w:color w:val="000000"/>
          <w:sz w:val="24"/>
          <w:szCs w:val="24"/>
        </w:rPr>
        <w:t>Per questo Cristo è il Grande, l’Unico, il Sommo Maestro dell’umanità. Mi insegna a vivere con amore, per amore, nella pace, ogni croce.</w:t>
      </w:r>
    </w:p>
    <w:p w14:paraId="1F1DD311" w14:textId="77777777" w:rsidR="00C81552" w:rsidRPr="00F46B8B" w:rsidRDefault="00C81552" w:rsidP="00F46B8B">
      <w:pPr>
        <w:pStyle w:val="Nessunaspaziatura"/>
        <w:rPr>
          <w:color w:val="000000"/>
          <w:sz w:val="24"/>
          <w:szCs w:val="24"/>
        </w:rPr>
      </w:pPr>
      <w:r w:rsidRPr="00F46B8B">
        <w:rPr>
          <w:color w:val="000000"/>
          <w:sz w:val="24"/>
          <w:szCs w:val="24"/>
        </w:rPr>
        <w:t>Il mio Maestro è grande, nessuno mai potrà essere a Lui paragonato. Lui è il Crocifisso Eterno. Lui mi ammaestra dalla croce, dal patibolo.</w:t>
      </w:r>
    </w:p>
    <w:p w14:paraId="5636F317" w14:textId="77777777" w:rsidR="00C81552" w:rsidRPr="00F46B8B" w:rsidRDefault="00C81552" w:rsidP="00F46B8B">
      <w:pPr>
        <w:pStyle w:val="Nessunaspaziatura"/>
        <w:rPr>
          <w:color w:val="000000"/>
          <w:sz w:val="24"/>
          <w:szCs w:val="24"/>
        </w:rPr>
      </w:pPr>
      <w:r w:rsidRPr="00F46B8B">
        <w:rPr>
          <w:color w:val="000000"/>
          <w:sz w:val="24"/>
          <w:szCs w:val="24"/>
        </w:rPr>
        <w:t>Potrà mai fare un solo uomo vero una società che ammaestra dalla vergogna per il Crocifisso e dalla satanica volontà di abolire la croce?</w:t>
      </w:r>
    </w:p>
    <w:p w14:paraId="151890E0" w14:textId="77777777" w:rsidR="00C81552" w:rsidRPr="00F46B8B" w:rsidRDefault="00C81552" w:rsidP="00F46B8B">
      <w:pPr>
        <w:pStyle w:val="Nessunaspaziatura"/>
        <w:numPr>
          <w:ilvl w:val="0"/>
          <w:numId w:val="0"/>
        </w:numPr>
        <w:ind w:left="567" w:hanging="567"/>
        <w:rPr>
          <w:color w:val="000000"/>
          <w:sz w:val="24"/>
          <w:szCs w:val="24"/>
        </w:rPr>
      </w:pPr>
    </w:p>
    <w:p w14:paraId="6A7A9AD8" w14:textId="77777777" w:rsidR="00C81552" w:rsidRPr="00F46B8B" w:rsidRDefault="00C81552" w:rsidP="00F46B8B">
      <w:pPr>
        <w:pStyle w:val="Nessunaspaziatura"/>
        <w:rPr>
          <w:color w:val="000000"/>
          <w:sz w:val="24"/>
          <w:szCs w:val="24"/>
        </w:rPr>
      </w:pPr>
      <w:r w:rsidRPr="00F46B8B">
        <w:rPr>
          <w:color w:val="000000"/>
          <w:sz w:val="24"/>
          <w:szCs w:val="24"/>
        </w:rPr>
        <w:t>Tentazione pericolosa e deleteria è sempre una: far perdere all’uomo la sua identità, la sua verità, la sua vocazione, la sua missione.</w:t>
      </w:r>
    </w:p>
    <w:p w14:paraId="7C933685" w14:textId="77777777" w:rsidR="00C81552" w:rsidRPr="00F46B8B" w:rsidRDefault="00C81552" w:rsidP="00F46B8B">
      <w:pPr>
        <w:pStyle w:val="Nessunaspaziatura"/>
        <w:rPr>
          <w:color w:val="000000"/>
          <w:sz w:val="24"/>
          <w:szCs w:val="24"/>
        </w:rPr>
      </w:pPr>
      <w:r w:rsidRPr="00F46B8B">
        <w:rPr>
          <w:color w:val="000000"/>
          <w:sz w:val="24"/>
          <w:szCs w:val="24"/>
        </w:rPr>
        <w:t>Questa tentazione è per ogni uomo. È stata per Cristo, per Pietro. Lo è per ogni papa, vescovo, sacerdote, diacono, fedele laico, per tutti.</w:t>
      </w:r>
    </w:p>
    <w:p w14:paraId="369F754B" w14:textId="77777777" w:rsidR="00C81552" w:rsidRPr="00F46B8B" w:rsidRDefault="00C81552" w:rsidP="00F46B8B">
      <w:pPr>
        <w:pStyle w:val="Nessunaspaziatura"/>
        <w:rPr>
          <w:color w:val="000000"/>
          <w:sz w:val="24"/>
          <w:szCs w:val="24"/>
        </w:rPr>
      </w:pPr>
      <w:r w:rsidRPr="00F46B8B">
        <w:rPr>
          <w:color w:val="000000"/>
          <w:sz w:val="24"/>
          <w:szCs w:val="24"/>
        </w:rPr>
        <w:t>Chi cade in questa tentazione diviene un naufrago nel mare della storia. Mai potrà portare salvezza ai fratelli. Ha perso la sua verità.</w:t>
      </w:r>
    </w:p>
    <w:p w14:paraId="1E638428" w14:textId="77777777" w:rsidR="00C81552" w:rsidRPr="00F46B8B" w:rsidRDefault="00C81552" w:rsidP="00F46B8B">
      <w:pPr>
        <w:pStyle w:val="Nessunaspaziatura"/>
        <w:rPr>
          <w:color w:val="000000"/>
          <w:sz w:val="24"/>
          <w:szCs w:val="24"/>
        </w:rPr>
      </w:pPr>
      <w:r w:rsidRPr="00F46B8B">
        <w:rPr>
          <w:color w:val="000000"/>
          <w:sz w:val="24"/>
          <w:szCs w:val="24"/>
        </w:rPr>
        <w:t>Satana fece perdere all’uomo la sua verità di essere sempre da Dio e la morte con prepotenza è entrata nel mondo e regna incontrastata.</w:t>
      </w:r>
    </w:p>
    <w:p w14:paraId="6AD1B810" w14:textId="77777777" w:rsidR="00C81552" w:rsidRPr="00F46B8B" w:rsidRDefault="00C81552" w:rsidP="00F46B8B">
      <w:pPr>
        <w:pStyle w:val="Nessunaspaziatura"/>
        <w:rPr>
          <w:color w:val="000000"/>
          <w:sz w:val="24"/>
          <w:szCs w:val="24"/>
        </w:rPr>
      </w:pPr>
      <w:r w:rsidRPr="00F46B8B">
        <w:rPr>
          <w:color w:val="000000"/>
          <w:sz w:val="24"/>
          <w:szCs w:val="24"/>
        </w:rPr>
        <w:t>Satana tenta l’uomo perché si faccia ciò che mai potrà essere, distaccandosi dalla suo verità di creazione e di redenzione. È la fine.</w:t>
      </w:r>
    </w:p>
    <w:p w14:paraId="0A8F2D3C" w14:textId="77777777" w:rsidR="00C81552" w:rsidRPr="00F46B8B" w:rsidRDefault="00C81552" w:rsidP="00F46B8B">
      <w:pPr>
        <w:pStyle w:val="Nessunaspaziatura"/>
        <w:numPr>
          <w:ilvl w:val="0"/>
          <w:numId w:val="0"/>
        </w:numPr>
        <w:ind w:left="567"/>
        <w:rPr>
          <w:color w:val="000000"/>
          <w:sz w:val="24"/>
          <w:szCs w:val="24"/>
        </w:rPr>
      </w:pPr>
    </w:p>
    <w:p w14:paraId="31C70E2C" w14:textId="77777777" w:rsidR="00C81552" w:rsidRPr="00F46B8B" w:rsidRDefault="00C81552" w:rsidP="00F46B8B">
      <w:pPr>
        <w:pStyle w:val="Nessunaspaziatura"/>
        <w:rPr>
          <w:color w:val="000000"/>
          <w:sz w:val="24"/>
          <w:szCs w:val="24"/>
        </w:rPr>
      </w:pPr>
      <w:r w:rsidRPr="00F46B8B">
        <w:rPr>
          <w:color w:val="000000"/>
          <w:sz w:val="24"/>
          <w:szCs w:val="24"/>
        </w:rPr>
        <w:t>Oggi si adora la scienza. Ad essa si affida la vita. Essa però non conosce il passato. Lo immagina. Non conosce il futuro. Lo immagina.</w:t>
      </w:r>
    </w:p>
    <w:p w14:paraId="3C776A61" w14:textId="77777777" w:rsidR="00C81552" w:rsidRPr="00F46B8B" w:rsidRDefault="00C81552" w:rsidP="00F46B8B">
      <w:pPr>
        <w:pStyle w:val="Nessunaspaziatura"/>
        <w:rPr>
          <w:color w:val="000000"/>
          <w:sz w:val="24"/>
          <w:szCs w:val="24"/>
        </w:rPr>
      </w:pPr>
      <w:r w:rsidRPr="00F46B8B">
        <w:rPr>
          <w:color w:val="000000"/>
          <w:sz w:val="24"/>
          <w:szCs w:val="24"/>
        </w:rPr>
        <w:t>La scienza fa cose, ma non sa cosa le cose fatte faranno. Ignora i frutti dei suoi parti. Questa conoscenza mai le sarà data. È solo di Dio.</w:t>
      </w:r>
    </w:p>
    <w:p w14:paraId="4C38CE26" w14:textId="77777777" w:rsidR="00C81552" w:rsidRPr="00F46B8B" w:rsidRDefault="00C81552" w:rsidP="00F46B8B">
      <w:pPr>
        <w:pStyle w:val="Nessunaspaziatura"/>
        <w:rPr>
          <w:color w:val="000000"/>
          <w:sz w:val="24"/>
          <w:szCs w:val="24"/>
        </w:rPr>
      </w:pPr>
      <w:r w:rsidRPr="00F46B8B">
        <w:rPr>
          <w:color w:val="000000"/>
          <w:sz w:val="24"/>
          <w:szCs w:val="24"/>
        </w:rPr>
        <w:t>La scienza mai potrà governare la storia. Neanche la scienza economica, finanziaria, politica possono. Governatore della storia è solo Dio.</w:t>
      </w:r>
    </w:p>
    <w:p w14:paraId="3A496983" w14:textId="77777777" w:rsidR="00C81552" w:rsidRPr="00F46B8B" w:rsidRDefault="00C81552" w:rsidP="00F46B8B">
      <w:pPr>
        <w:pStyle w:val="Nessunaspaziatura"/>
        <w:rPr>
          <w:color w:val="000000"/>
          <w:sz w:val="24"/>
          <w:szCs w:val="24"/>
        </w:rPr>
      </w:pPr>
      <w:r w:rsidRPr="00F46B8B">
        <w:rPr>
          <w:color w:val="000000"/>
          <w:sz w:val="24"/>
          <w:szCs w:val="24"/>
        </w:rPr>
        <w:t>La scienza mai potrà sostituire Dio. Se la scienza potesse sostituire Dio avrebbe il totale governo della storia. Questa sempre le sfugge.</w:t>
      </w:r>
    </w:p>
    <w:p w14:paraId="2D619B09" w14:textId="77777777" w:rsidR="00C81552" w:rsidRPr="00F46B8B" w:rsidRDefault="00C81552" w:rsidP="00F46B8B">
      <w:pPr>
        <w:pStyle w:val="Nessunaspaziatura"/>
        <w:rPr>
          <w:color w:val="000000"/>
          <w:sz w:val="24"/>
          <w:szCs w:val="24"/>
        </w:rPr>
      </w:pPr>
      <w:r w:rsidRPr="00F46B8B">
        <w:rPr>
          <w:color w:val="000000"/>
          <w:sz w:val="24"/>
          <w:szCs w:val="24"/>
        </w:rPr>
        <w:t>È questo l’errore di tutti i governatori di questo mondo, ad ogni livello. Governano senza Dio. Governano l’inesistente. La storia è di Dio.</w:t>
      </w:r>
    </w:p>
    <w:p w14:paraId="148576F2" w14:textId="77777777" w:rsidR="00C81552" w:rsidRPr="00F46B8B" w:rsidRDefault="00C81552" w:rsidP="00F46B8B">
      <w:pPr>
        <w:pStyle w:val="Nessunaspaziatura"/>
        <w:rPr>
          <w:color w:val="000000"/>
          <w:sz w:val="24"/>
          <w:szCs w:val="24"/>
        </w:rPr>
      </w:pPr>
      <w:r w:rsidRPr="00F46B8B">
        <w:rPr>
          <w:color w:val="000000"/>
          <w:sz w:val="24"/>
          <w:szCs w:val="24"/>
        </w:rPr>
        <w:t>Senza Dio neanche la propria vita si può governare. Anche la propria vita è storia che solo Dio e solo in Dio si governa nella sua grazia.</w:t>
      </w:r>
    </w:p>
    <w:p w14:paraId="5F30F11D" w14:textId="77777777" w:rsidR="00C81552" w:rsidRPr="00F46B8B" w:rsidRDefault="00C81552" w:rsidP="00F46B8B">
      <w:pPr>
        <w:pStyle w:val="Nessunaspaziatura"/>
        <w:numPr>
          <w:ilvl w:val="0"/>
          <w:numId w:val="0"/>
        </w:numPr>
        <w:ind w:left="567" w:hanging="567"/>
        <w:rPr>
          <w:color w:val="000000"/>
          <w:sz w:val="24"/>
          <w:szCs w:val="24"/>
        </w:rPr>
      </w:pPr>
    </w:p>
    <w:p w14:paraId="739EBF26" w14:textId="77777777" w:rsidR="00C81552" w:rsidRPr="00F46B8B" w:rsidRDefault="00C81552" w:rsidP="00F46B8B">
      <w:pPr>
        <w:pStyle w:val="Nessunaspaziatura"/>
        <w:rPr>
          <w:color w:val="000000"/>
          <w:sz w:val="24"/>
          <w:szCs w:val="24"/>
        </w:rPr>
      </w:pPr>
      <w:r w:rsidRPr="00F46B8B">
        <w:rPr>
          <w:color w:val="000000"/>
          <w:sz w:val="24"/>
          <w:szCs w:val="24"/>
        </w:rPr>
        <w:t>Non credo in Cristo Gesù per scelta operata a gusto tra diversi uguali fondatori di religione, anche se con specifiche differenze.</w:t>
      </w:r>
    </w:p>
    <w:p w14:paraId="2C17F7F0" w14:textId="77777777" w:rsidR="00C81552" w:rsidRPr="00F46B8B" w:rsidRDefault="00C81552" w:rsidP="00F46B8B">
      <w:pPr>
        <w:pStyle w:val="Nessunaspaziatura"/>
        <w:rPr>
          <w:color w:val="000000"/>
          <w:sz w:val="24"/>
          <w:szCs w:val="24"/>
        </w:rPr>
      </w:pPr>
      <w:r w:rsidRPr="00F46B8B">
        <w:rPr>
          <w:color w:val="000000"/>
          <w:sz w:val="24"/>
          <w:szCs w:val="24"/>
        </w:rPr>
        <w:t>Cristo Gesù non è un prodotto da supermercato religioso esposto a scelta tra mille altri, garantito da questa o quell’altra pubblicità.</w:t>
      </w:r>
    </w:p>
    <w:p w14:paraId="2E8F71A7" w14:textId="77777777" w:rsidR="00C81552" w:rsidRPr="00F46B8B" w:rsidRDefault="00C81552" w:rsidP="00F46B8B">
      <w:pPr>
        <w:pStyle w:val="Nessunaspaziatura"/>
        <w:rPr>
          <w:color w:val="000000"/>
          <w:sz w:val="24"/>
          <w:szCs w:val="24"/>
        </w:rPr>
      </w:pPr>
      <w:r w:rsidRPr="00F46B8B">
        <w:rPr>
          <w:color w:val="000000"/>
          <w:sz w:val="24"/>
          <w:szCs w:val="24"/>
        </w:rPr>
        <w:t>Credo in Gesù perché è il solo che è morto per me in croce, il solo Dio Crocifisso, il solo Dio fattosi uomo, il solo uomo che conosce Dio.</w:t>
      </w:r>
    </w:p>
    <w:p w14:paraId="5007E7BD" w14:textId="77777777" w:rsidR="00C81552" w:rsidRPr="00F46B8B" w:rsidRDefault="00C81552" w:rsidP="00F46B8B">
      <w:pPr>
        <w:pStyle w:val="Nessunaspaziatura"/>
        <w:rPr>
          <w:color w:val="000000"/>
          <w:sz w:val="24"/>
          <w:szCs w:val="24"/>
        </w:rPr>
      </w:pPr>
      <w:r w:rsidRPr="00F46B8B">
        <w:rPr>
          <w:color w:val="000000"/>
          <w:sz w:val="24"/>
          <w:szCs w:val="24"/>
        </w:rPr>
        <w:t>Gesù non è uomo da esporre al supermercato delle religioni. Non è oggetto di propaganda. Tu lo guardi. Lui ti attrae. Tu ti lasci attrarre.</w:t>
      </w:r>
    </w:p>
    <w:p w14:paraId="5A520FDB" w14:textId="77777777" w:rsidR="00C81552" w:rsidRPr="00F46B8B" w:rsidRDefault="00C81552" w:rsidP="00F46B8B">
      <w:pPr>
        <w:pStyle w:val="Nessunaspaziatura"/>
        <w:rPr>
          <w:color w:val="000000"/>
          <w:sz w:val="24"/>
          <w:szCs w:val="24"/>
        </w:rPr>
      </w:pPr>
      <w:r w:rsidRPr="00F46B8B">
        <w:rPr>
          <w:color w:val="000000"/>
          <w:sz w:val="24"/>
          <w:szCs w:val="24"/>
        </w:rPr>
        <w:t>La mia religione non è un trattato di ascetica, mistica, moralità, cose da fare. Essa è un incontro tra due cuori: quello di Gesù e il mio.</w:t>
      </w:r>
    </w:p>
    <w:p w14:paraId="1937285E" w14:textId="77777777" w:rsidR="00C81552" w:rsidRPr="00F46B8B" w:rsidRDefault="00C81552" w:rsidP="00F46B8B">
      <w:pPr>
        <w:pStyle w:val="Nessunaspaziatura"/>
        <w:numPr>
          <w:ilvl w:val="0"/>
          <w:numId w:val="0"/>
        </w:numPr>
        <w:ind w:left="567"/>
        <w:rPr>
          <w:color w:val="000000"/>
          <w:sz w:val="24"/>
          <w:szCs w:val="24"/>
        </w:rPr>
      </w:pPr>
    </w:p>
    <w:p w14:paraId="74144F86" w14:textId="77777777" w:rsidR="00C81552" w:rsidRPr="00F46B8B" w:rsidRDefault="00C81552" w:rsidP="00F46B8B">
      <w:pPr>
        <w:pStyle w:val="Nessunaspaziatura"/>
        <w:rPr>
          <w:color w:val="000000"/>
          <w:sz w:val="24"/>
          <w:szCs w:val="24"/>
        </w:rPr>
      </w:pPr>
      <w:r w:rsidRPr="00F46B8B">
        <w:rPr>
          <w:color w:val="000000"/>
          <w:sz w:val="24"/>
          <w:szCs w:val="24"/>
        </w:rPr>
        <w:t>Il nostro Dio, il Dio uno nella natura e trino nelle persone, ha ispezionato l’intero universo nel caso si trovasse un Dio a Lui uguale.</w:t>
      </w:r>
    </w:p>
    <w:p w14:paraId="4A3BBC6B" w14:textId="77777777" w:rsidR="00C81552" w:rsidRPr="00F46B8B" w:rsidRDefault="00C81552" w:rsidP="00F46B8B">
      <w:pPr>
        <w:pStyle w:val="Nessunaspaziatura"/>
        <w:rPr>
          <w:color w:val="000000"/>
          <w:sz w:val="24"/>
          <w:szCs w:val="24"/>
        </w:rPr>
      </w:pPr>
      <w:r w:rsidRPr="00F46B8B">
        <w:rPr>
          <w:color w:val="000000"/>
          <w:sz w:val="24"/>
          <w:szCs w:val="24"/>
        </w:rPr>
        <w:t>Solo Lui è Padre e Figlio e Spirito Santo. Solo Lui è il Creatore e il Signore. Solo Lui è il L’Amore Eterno Onnipotente e Redentore.</w:t>
      </w:r>
    </w:p>
    <w:p w14:paraId="70B82EB5" w14:textId="77777777" w:rsidR="00C81552" w:rsidRPr="00F46B8B" w:rsidRDefault="00C81552" w:rsidP="00F46B8B">
      <w:pPr>
        <w:pStyle w:val="Nessunaspaziatura"/>
        <w:rPr>
          <w:color w:val="000000"/>
          <w:sz w:val="24"/>
          <w:szCs w:val="24"/>
        </w:rPr>
      </w:pPr>
      <w:r w:rsidRPr="00F46B8B">
        <w:rPr>
          <w:color w:val="000000"/>
          <w:sz w:val="24"/>
          <w:szCs w:val="24"/>
        </w:rPr>
        <w:t>Nessun Dio è a Lui uguale. Tutti non sono neanche pallida immagine di Lui. Tutti sono Dèi pensati dall’uomo, dall’uomo immaginati.</w:t>
      </w:r>
    </w:p>
    <w:p w14:paraId="64E4CDCA" w14:textId="77777777" w:rsidR="00C81552" w:rsidRPr="00F46B8B" w:rsidRDefault="00C81552" w:rsidP="00F46B8B">
      <w:pPr>
        <w:pStyle w:val="Nessunaspaziatura"/>
        <w:rPr>
          <w:color w:val="000000"/>
          <w:sz w:val="24"/>
          <w:szCs w:val="24"/>
        </w:rPr>
      </w:pPr>
      <w:r w:rsidRPr="00F46B8B">
        <w:rPr>
          <w:color w:val="000000"/>
          <w:sz w:val="24"/>
          <w:szCs w:val="24"/>
        </w:rPr>
        <w:t>Lui è diverso. Lui è anche nel Figlio suo Unigenito il Dio Crocifisso per insegnare all’uomo che la croce, ogni croce va vissuta per amore.</w:t>
      </w:r>
    </w:p>
    <w:p w14:paraId="38B797EC" w14:textId="77777777" w:rsidR="00C81552" w:rsidRPr="00F46B8B" w:rsidRDefault="00C81552" w:rsidP="00F46B8B">
      <w:pPr>
        <w:pStyle w:val="Nessunaspaziatura"/>
        <w:rPr>
          <w:color w:val="000000"/>
          <w:sz w:val="24"/>
          <w:szCs w:val="24"/>
        </w:rPr>
      </w:pPr>
      <w:r w:rsidRPr="00F46B8B">
        <w:rPr>
          <w:color w:val="000000"/>
          <w:sz w:val="24"/>
          <w:szCs w:val="24"/>
        </w:rPr>
        <w:t>È il Dio Crocifisso che insegna ad ogni uomo a vivere la croce della povertà in spirito, misericordia, purezza del cuore, mitezza, perdono.</w:t>
      </w:r>
    </w:p>
    <w:p w14:paraId="764C14E5" w14:textId="77777777" w:rsidR="00C81552" w:rsidRPr="00F46B8B" w:rsidRDefault="00C81552" w:rsidP="00F46B8B">
      <w:pPr>
        <w:pStyle w:val="Nessunaspaziatura"/>
        <w:rPr>
          <w:color w:val="000000"/>
          <w:sz w:val="24"/>
          <w:szCs w:val="24"/>
        </w:rPr>
      </w:pPr>
      <w:r w:rsidRPr="00F46B8B">
        <w:rPr>
          <w:color w:val="000000"/>
          <w:sz w:val="24"/>
          <w:szCs w:val="24"/>
        </w:rPr>
        <w:t>È Dio che è venuto a mostrarci che mai si compie il male. Sempre lo si deve subire, per non rispondere mai al male con il male.</w:t>
      </w:r>
    </w:p>
    <w:p w14:paraId="5FCA7F10" w14:textId="77777777" w:rsidR="00C81552" w:rsidRPr="00F46B8B" w:rsidRDefault="00C81552" w:rsidP="00F46B8B">
      <w:pPr>
        <w:pStyle w:val="Nessunaspaziatura"/>
        <w:rPr>
          <w:color w:val="000000"/>
          <w:sz w:val="24"/>
          <w:szCs w:val="24"/>
        </w:rPr>
      </w:pPr>
      <w:r w:rsidRPr="00F46B8B">
        <w:rPr>
          <w:color w:val="000000"/>
          <w:sz w:val="24"/>
          <w:szCs w:val="24"/>
        </w:rPr>
        <w:t>Ognuno ha diritto inalienabile a scegliersi il suo Dio. Io scelgo il Dio Trinità, sapendo che mi ha promesso sia il Paradiso che l'inferno.</w:t>
      </w:r>
    </w:p>
    <w:p w14:paraId="76797BF9" w14:textId="77777777" w:rsidR="00C81552" w:rsidRPr="00F46B8B" w:rsidRDefault="00C81552" w:rsidP="00F46B8B">
      <w:pPr>
        <w:pStyle w:val="Nessunaspaziatura"/>
        <w:rPr>
          <w:color w:val="000000"/>
          <w:sz w:val="24"/>
          <w:szCs w:val="24"/>
        </w:rPr>
      </w:pPr>
      <w:r w:rsidRPr="00F46B8B">
        <w:rPr>
          <w:color w:val="000000"/>
          <w:sz w:val="24"/>
          <w:szCs w:val="24"/>
        </w:rPr>
        <w:t>Il Paradiso se gli sarò fedele per tutta la vita. L'inferno se lo rinnegherò e camminerò con i miei pensieri anziché con quelli del mio Dio.</w:t>
      </w:r>
    </w:p>
    <w:p w14:paraId="2D9606A1" w14:textId="77777777" w:rsidR="00C81552" w:rsidRPr="00F46B8B" w:rsidRDefault="00C81552" w:rsidP="00F46B8B">
      <w:pPr>
        <w:pStyle w:val="Nessunaspaziatura"/>
        <w:rPr>
          <w:color w:val="000000"/>
          <w:sz w:val="24"/>
          <w:szCs w:val="24"/>
        </w:rPr>
      </w:pPr>
      <w:r w:rsidRPr="00F46B8B">
        <w:rPr>
          <w:color w:val="000000"/>
          <w:sz w:val="24"/>
          <w:szCs w:val="24"/>
        </w:rPr>
        <w:t>Dimenticavo: cristiano non è colui che dice di esserlo, ma chi ha deciso di ascoltare ogni desiderio più recondito del cuore di Gesù.</w:t>
      </w:r>
    </w:p>
    <w:p w14:paraId="6F891C09" w14:textId="77777777" w:rsidR="00C81552" w:rsidRPr="00F46B8B" w:rsidRDefault="00C81552" w:rsidP="00F46B8B">
      <w:pPr>
        <w:pStyle w:val="Nessunaspaziatura"/>
        <w:rPr>
          <w:color w:val="000000"/>
          <w:sz w:val="24"/>
          <w:szCs w:val="24"/>
        </w:rPr>
      </w:pPr>
      <w:r w:rsidRPr="00F46B8B">
        <w:rPr>
          <w:color w:val="000000"/>
          <w:sz w:val="24"/>
          <w:szCs w:val="24"/>
        </w:rPr>
        <w:t>Nessuno può dire: sono cristiano, ma in molte cose dissento da Cristo Gesù. Dissentire si può, ma è onesto non dirsi cristiani.</w:t>
      </w:r>
    </w:p>
    <w:p w14:paraId="7A058565" w14:textId="77777777" w:rsidR="00C81552" w:rsidRPr="00F46B8B" w:rsidRDefault="00C81552" w:rsidP="00F46B8B">
      <w:pPr>
        <w:pStyle w:val="Nessunaspaziatura"/>
        <w:numPr>
          <w:ilvl w:val="0"/>
          <w:numId w:val="0"/>
        </w:numPr>
        <w:ind w:left="567" w:hanging="567"/>
        <w:rPr>
          <w:color w:val="000000"/>
          <w:sz w:val="24"/>
          <w:szCs w:val="24"/>
        </w:rPr>
      </w:pPr>
    </w:p>
    <w:p w14:paraId="40DB64E9" w14:textId="77777777" w:rsidR="00C81552" w:rsidRPr="00F46B8B" w:rsidRDefault="00C81552" w:rsidP="00F46B8B">
      <w:pPr>
        <w:pStyle w:val="Nessunaspaziatura"/>
        <w:rPr>
          <w:color w:val="000000"/>
          <w:sz w:val="24"/>
          <w:szCs w:val="24"/>
        </w:rPr>
      </w:pPr>
      <w:r w:rsidRPr="00F46B8B">
        <w:rPr>
          <w:color w:val="000000"/>
          <w:sz w:val="24"/>
          <w:szCs w:val="24"/>
        </w:rPr>
        <w:t>Vergine Maria, aiuta noi, discepoli di Gesù, ad essere onesti verso di Lui. Seguire Lui è seguire, inseguire i suoi desideri, il suo cuore.</w:t>
      </w:r>
    </w:p>
    <w:p w14:paraId="3BBB03CE" w14:textId="77777777" w:rsidR="00C81552" w:rsidRPr="00F46B8B" w:rsidRDefault="00C81552" w:rsidP="00F46B8B">
      <w:pPr>
        <w:pStyle w:val="Nessunaspaziatura"/>
        <w:rPr>
          <w:color w:val="000000"/>
          <w:sz w:val="24"/>
          <w:szCs w:val="24"/>
        </w:rPr>
      </w:pPr>
      <w:r w:rsidRPr="00F46B8B">
        <w:rPr>
          <w:color w:val="000000"/>
          <w:sz w:val="24"/>
          <w:szCs w:val="24"/>
        </w:rPr>
        <w:t>Madre di Dio, se al cuore di Gesù una cosa non piace, perché è male in sé, se amo Lui, la stessa cosa neanche a me deve piacere. Amo Lui.</w:t>
      </w:r>
    </w:p>
    <w:p w14:paraId="108DC26A" w14:textId="77777777" w:rsidR="00C81552" w:rsidRPr="00F46B8B" w:rsidRDefault="00C81552" w:rsidP="00F46B8B">
      <w:pPr>
        <w:pStyle w:val="Nessunaspaziatura"/>
        <w:rPr>
          <w:color w:val="000000"/>
          <w:sz w:val="24"/>
          <w:szCs w:val="24"/>
        </w:rPr>
      </w:pPr>
      <w:r w:rsidRPr="00F46B8B">
        <w:rPr>
          <w:color w:val="000000"/>
          <w:sz w:val="24"/>
          <w:szCs w:val="24"/>
        </w:rPr>
        <w:t>Madre Santa, non permettere che nella tua opera si insinuino pensieri di dissenso con Cristo Gesù. Siamo un solo cuore, un solo desiderio.</w:t>
      </w:r>
    </w:p>
    <w:p w14:paraId="29682869" w14:textId="77777777" w:rsidR="00C81552" w:rsidRPr="00F46B8B" w:rsidRDefault="00C81552" w:rsidP="00F46B8B">
      <w:pPr>
        <w:pStyle w:val="Nessunaspaziatura"/>
        <w:rPr>
          <w:color w:val="000000"/>
          <w:sz w:val="24"/>
          <w:szCs w:val="24"/>
        </w:rPr>
      </w:pPr>
      <w:r w:rsidRPr="00F46B8B">
        <w:rPr>
          <w:color w:val="000000"/>
          <w:sz w:val="24"/>
          <w:szCs w:val="24"/>
        </w:rPr>
        <w:t>Cristo Gesù non è una regola morale da osservare. Lui è un cuore da amare, anzi è l'unico e solo cuore che vale la pena amare. Lui va amato.</w:t>
      </w:r>
    </w:p>
    <w:p w14:paraId="1BE31E10" w14:textId="77777777" w:rsidR="00C81552" w:rsidRPr="00F46B8B" w:rsidRDefault="00C81552" w:rsidP="00F46B8B">
      <w:pPr>
        <w:pStyle w:val="Titolo2"/>
        <w:rPr>
          <w:rFonts w:ascii="Book Antiqua" w:hAnsi="Book Antiqua"/>
          <w:i/>
          <w:color w:val="000000"/>
          <w:sz w:val="24"/>
          <w:szCs w:val="24"/>
        </w:rPr>
      </w:pPr>
      <w:bookmarkStart w:id="489" w:name="_Toc436977157"/>
      <w:r w:rsidRPr="00F46B8B">
        <w:rPr>
          <w:rFonts w:ascii="Book Antiqua" w:hAnsi="Book Antiqua"/>
          <w:i/>
          <w:color w:val="000000"/>
          <w:sz w:val="24"/>
          <w:szCs w:val="24"/>
        </w:rPr>
        <w:t>2 Agosto</w:t>
      </w:r>
      <w:bookmarkEnd w:id="489"/>
      <w:r w:rsidRPr="00F46B8B">
        <w:rPr>
          <w:rFonts w:ascii="Book Antiqua" w:hAnsi="Book Antiqua"/>
          <w:i/>
          <w:color w:val="000000"/>
          <w:sz w:val="24"/>
          <w:szCs w:val="24"/>
        </w:rPr>
        <w:t xml:space="preserve"> </w:t>
      </w:r>
    </w:p>
    <w:p w14:paraId="7304FE1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Nel suo eterno consiglio Dio ha deciso di non negarci mai il suo amore di salvezza. Misericordia preveniente!</w:t>
      </w:r>
    </w:p>
    <w:p w14:paraId="21948DA0" w14:textId="77777777" w:rsidR="00C81552" w:rsidRPr="00F46B8B" w:rsidRDefault="00C81552" w:rsidP="00F46B8B">
      <w:pPr>
        <w:pStyle w:val="Titolo1"/>
        <w:rPr>
          <w:rFonts w:ascii="Book Antiqua" w:hAnsi="Book Antiqua"/>
          <w:color w:val="000000"/>
          <w:sz w:val="24"/>
          <w:szCs w:val="24"/>
        </w:rPr>
      </w:pPr>
      <w:bookmarkStart w:id="490" w:name="_Toc436977158"/>
      <w:r w:rsidRPr="00F46B8B">
        <w:rPr>
          <w:rFonts w:ascii="Book Antiqua" w:hAnsi="Book Antiqua"/>
          <w:color w:val="000000"/>
          <w:sz w:val="24"/>
          <w:szCs w:val="24"/>
        </w:rPr>
        <w:t>La sua misericordia per quelli che lo temono</w:t>
      </w:r>
      <w:bookmarkEnd w:id="490"/>
    </w:p>
    <w:p w14:paraId="5B0A01E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Riflettere sulla misericordia di Dio, comprenderla nella sua più pura essenza, inserirla nella pienezza della verità rivelata, aiuta il credente ed ogni altro uomo ad avere con essa un rapporto di giustificazione, redenzione, salvezza, santificazione, vita eterna. Alcuni brani del Vangelo ed altri attinti da tutta la Scrittura, Antico e Nuovo Testamento, ci guideranno. La Parola scritta a nulla serve se lo Spirito Santo non viene e non ci svela in pienezza di luce divina il mistero in essa contenuto. Ogni Parola è sigillata nel suo cuore e solo Lui possiede la chiave per entrare in essa e da essa estrarre la luce con la quale illuminare le menti.</w:t>
      </w:r>
    </w:p>
    <w:p w14:paraId="29F6C48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Fin da subito diciamo che vi è una misericordia preveniente che apre le porte ad ogni altra misericordia. Se questa misericordia è rifiutata, le altre misericordie, tutte le altre non potranno essere raccolte e fatte proprie e l’uomo rimane nella sua miseria e morte spirituale che potrà anche consumarsi in morte eterna. Qual è questa misericordia preveniente, o madre di ogni altra misericordia, o porta che apre le porte ad ogni altra grazia del Signore? Questa misericordia preveniente la canta la Vergine Maria nel suo Magnificat: “Di generazione in generazione la sua misericordia per quelli che lo temono”. </w:t>
      </w:r>
    </w:p>
    <w:p w14:paraId="7ADEDDF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si può constatare la Vergine Maria nel suo canto di lode al Signore unisce misericordia di Dio e timore di Dio. “La misericordia di Dio di generazione in generazione è per quelli che lo temono”. Cosa significa temere il Signore? Semplice: Ascoltare la sua Parola e metterla in pratica. Per chi è allora la misericordia di Dio? Per coloro che vivono di Parola del Signore. Qual è la Parola del Signore? È quella che Cristo Gesù ci ha lasciato. È il suo Discorso della Montagna. Sono le sue Beatitudini. Sono le sue Parabole. È ogni altra Parola che è uscita dalla sua bocca. Il Vangelo accolto e vissuto è la chiave che apre le porte della misericordia di Dio.</w:t>
      </w:r>
    </w:p>
    <w:p w14:paraId="52F7166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giusto allora che ci chiediamo: Qual è la misericordia preveniente dalla quale dipende ogni altra grazia? La risposta è sorprendente. La misericordia preveniente è il dono del Vangelo. Chi teme il Signore? Chi crede che il Vangelo è la Parola della misericordia preveniente di Dio per ogni uomo. Infatti, essendo il Vangelo la misericordia preveniente di Dio, esso è dato ad ogni uomo. Nessun uomo potrà essere escluso da dono della Parola di Cristo Gesù. Essendo la misericordia preveniente universale, non personale, particolare, per pochi, essa va data a tutti. Gesù manda i suoi discepoli in tutto il mondo per fare suoi discepoli tutti gli uomini.</w:t>
      </w:r>
    </w:p>
    <w:p w14:paraId="6C23C2B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leggiamo il Vangelo notiamo che i conti tornano. “Chi crederà, sarà battezzato, sarà salvo. Chi non crederà, sarà condannato”. Chi accetta il Vangelo come vera misericordia preveniente, universale, data a tutti, attraverso la fede – fede significa accoglierlo come unica norma della propria esistenza, unica legge di vita – sarà battezzato, riceverà la misericordia di essere perdonato dai suoi peccati, la misericordia di essere elevato all’altissima dignità di figlio di Dio, la misericordia di essere fatto corpo di Cristo e tempio vivo dello Spirito, la misericordia di essere costituito membro della Chiesa, la misericordia del diritto di ricevere la vita eterna.</w:t>
      </w:r>
    </w:p>
    <w:p w14:paraId="32F2AB8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2AAE5A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misericordia è preveniente perché precede, è prima di ogni azione dell’uomo. È preveniente perché ha la sua sorgente, la sua fonte solo nel cuore del Padre e nella sua eterna e infinita carità. Nel suo eterno consiglio Dio ha deciso di non negare mai il suo amore di salvezza all’uomo. Adamo ha appena peccato. Il Signore va, lo chiama, pronuncia la giusta sentenza per la colpa in modo che tutta l’umanità inizi ad espiare la sua pena, gli promette – parlando a Satana - una redenzione eterna, o meglio, gli preannunzia che porrà inimicizia tra la stipe del diavolo e la stirpe della donna. Questa avrebbe schiacciato il suo capo. </w:t>
      </w:r>
    </w:p>
    <w:p w14:paraId="11393DC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Adamo nulla ha fatto per meritare una misericordia così grande. Sappiamo che la stirpe della donna è Cristo Gesù. Vi è misericordia preveniente più grande di Gesù Signore? È Lui la vera, la fonte, la sorgente, di ogni altra misericordia susseguente. Chi accoglie Cristo nella fede, accogliendo la sua Parola e la sua grazia nella fede, sarà ricolmato di ogni altra misericordia di Dio. Se Cristo non è accolto nella fede come Parola e grazia, le altre porte non potranno essere aperte. Il Padre non potrà aprirle perché Cristo Gesù è stato rifiutato. A Lui non sono state aperte le porte del nostro cuore. Teme il Signore chi accoglie la Parola di Gesù e la vive.</w:t>
      </w:r>
    </w:p>
    <w:p w14:paraId="5C044D7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vera fede nella misericordia.</w:t>
      </w:r>
    </w:p>
    <w:p w14:paraId="2C1CBB54" w14:textId="77777777" w:rsidR="00C81552" w:rsidRPr="00F46B8B" w:rsidRDefault="00C81552" w:rsidP="00F46B8B">
      <w:pPr>
        <w:rPr>
          <w:rFonts w:ascii="Book Antiqua" w:hAnsi="Book Antiqua"/>
          <w:i/>
          <w:color w:val="000000"/>
          <w:sz w:val="24"/>
          <w:szCs w:val="24"/>
        </w:rPr>
      </w:pPr>
    </w:p>
    <w:p w14:paraId="654B4AF9" w14:textId="77777777" w:rsidR="00C81552" w:rsidRPr="00F46B8B" w:rsidRDefault="00C81552" w:rsidP="00F46B8B">
      <w:pPr>
        <w:pStyle w:val="Nessunaspaziatura"/>
        <w:rPr>
          <w:color w:val="000000"/>
          <w:sz w:val="24"/>
          <w:szCs w:val="24"/>
        </w:rPr>
      </w:pPr>
      <w:r w:rsidRPr="00F46B8B">
        <w:rPr>
          <w:color w:val="000000"/>
          <w:sz w:val="24"/>
          <w:szCs w:val="24"/>
        </w:rPr>
        <w:t>È dal diritto di Dio che nasce il diritto tra gli uomini. Quando si esclude il diritto di Dio, anche il diritto degli uomini viene escluso.</w:t>
      </w:r>
    </w:p>
    <w:p w14:paraId="14881AE9" w14:textId="77777777" w:rsidR="00C81552" w:rsidRPr="00F46B8B" w:rsidRDefault="00C81552" w:rsidP="00F46B8B">
      <w:pPr>
        <w:pStyle w:val="Nessunaspaziatura"/>
        <w:rPr>
          <w:color w:val="000000"/>
          <w:sz w:val="24"/>
          <w:szCs w:val="24"/>
        </w:rPr>
      </w:pPr>
      <w:r w:rsidRPr="00F46B8B">
        <w:rPr>
          <w:color w:val="000000"/>
          <w:sz w:val="24"/>
          <w:szCs w:val="24"/>
        </w:rPr>
        <w:t>Qual è il diritto del vero Dio? Che ognuno lo conosca nella sua verità. Ciò può avvenire solo per Cristo. Solo Lui la conosce e la rivela.</w:t>
      </w:r>
    </w:p>
    <w:p w14:paraId="447D1810" w14:textId="77777777" w:rsidR="00C81552" w:rsidRPr="00F46B8B" w:rsidRDefault="00C81552" w:rsidP="00F46B8B">
      <w:pPr>
        <w:pStyle w:val="Nessunaspaziatura"/>
        <w:rPr>
          <w:color w:val="000000"/>
          <w:sz w:val="24"/>
          <w:szCs w:val="24"/>
        </w:rPr>
      </w:pPr>
      <w:r w:rsidRPr="00F46B8B">
        <w:rPr>
          <w:color w:val="000000"/>
          <w:sz w:val="24"/>
          <w:szCs w:val="24"/>
        </w:rPr>
        <w:t>Conosciuto il diritto di Dio, si conosce il diritto dell’uomo che è tutto nella sua verità. Solo nella verità di Dio è la verità dell’uomo.</w:t>
      </w:r>
    </w:p>
    <w:p w14:paraId="0E10F93A" w14:textId="77777777" w:rsidR="00C81552" w:rsidRPr="00F46B8B" w:rsidRDefault="00C81552" w:rsidP="00F46B8B">
      <w:pPr>
        <w:pStyle w:val="Nessunaspaziatura"/>
        <w:rPr>
          <w:color w:val="000000"/>
          <w:sz w:val="24"/>
          <w:szCs w:val="24"/>
        </w:rPr>
      </w:pPr>
      <w:r w:rsidRPr="00F46B8B">
        <w:rPr>
          <w:color w:val="000000"/>
          <w:sz w:val="24"/>
          <w:szCs w:val="24"/>
        </w:rPr>
        <w:t>Ogni carenza nella verità di Dio si fa carenza nella verità dell’uomo e quindi nel suo diritto. Non vi è diritto senza verità del vero Dio.</w:t>
      </w:r>
    </w:p>
    <w:p w14:paraId="3C35F0A0" w14:textId="77777777" w:rsidR="00C81552" w:rsidRPr="00F46B8B" w:rsidRDefault="00C81552" w:rsidP="00F46B8B">
      <w:pPr>
        <w:pStyle w:val="Nessunaspaziatura"/>
        <w:rPr>
          <w:color w:val="000000"/>
          <w:sz w:val="24"/>
          <w:szCs w:val="24"/>
        </w:rPr>
      </w:pPr>
      <w:r w:rsidRPr="00F46B8B">
        <w:rPr>
          <w:color w:val="000000"/>
          <w:sz w:val="24"/>
          <w:szCs w:val="24"/>
        </w:rPr>
        <w:t>La verità che crea il diritto è solo quella di Dio. Mai potrà essere fonte di diritto la verità che si crea l’uomo, che è pura falsità.</w:t>
      </w:r>
    </w:p>
    <w:p w14:paraId="7C5CF9B2" w14:textId="77777777" w:rsidR="00C81552" w:rsidRPr="00F46B8B" w:rsidRDefault="00C81552" w:rsidP="00F46B8B">
      <w:pPr>
        <w:pStyle w:val="Nessunaspaziatura"/>
        <w:rPr>
          <w:color w:val="000000"/>
          <w:sz w:val="24"/>
          <w:szCs w:val="24"/>
        </w:rPr>
      </w:pPr>
      <w:r w:rsidRPr="00F46B8B">
        <w:rPr>
          <w:color w:val="000000"/>
          <w:sz w:val="24"/>
          <w:szCs w:val="24"/>
        </w:rPr>
        <w:t>Divorzio, aborto, eutanasia, manipolazione genetica, fabbrica di esseri umani, ogni unione disordinata, di certo non è verità del vero Dio.</w:t>
      </w:r>
    </w:p>
    <w:p w14:paraId="15E41E1F" w14:textId="77777777" w:rsidR="00C81552" w:rsidRPr="00F46B8B" w:rsidRDefault="00C81552" w:rsidP="00F46B8B">
      <w:pPr>
        <w:pStyle w:val="Nessunaspaziatura"/>
        <w:rPr>
          <w:color w:val="000000"/>
          <w:sz w:val="24"/>
          <w:szCs w:val="24"/>
        </w:rPr>
      </w:pPr>
      <w:r w:rsidRPr="00F46B8B">
        <w:rPr>
          <w:color w:val="000000"/>
          <w:sz w:val="24"/>
          <w:szCs w:val="24"/>
        </w:rPr>
        <w:t>Poiché oggi il vero Dio è rinnegato anche da coloro che dicono di credere in Lui, ogni falsità e quindi grave ingiustizia può essere verità.</w:t>
      </w:r>
    </w:p>
    <w:p w14:paraId="6B6459DC" w14:textId="77777777" w:rsidR="00C81552" w:rsidRPr="00F46B8B" w:rsidRDefault="00C81552" w:rsidP="00F46B8B">
      <w:pPr>
        <w:pStyle w:val="Nessunaspaziatura"/>
        <w:rPr>
          <w:color w:val="000000"/>
          <w:sz w:val="24"/>
          <w:szCs w:val="24"/>
        </w:rPr>
      </w:pPr>
      <w:r w:rsidRPr="00F46B8B">
        <w:rPr>
          <w:color w:val="000000"/>
          <w:sz w:val="24"/>
          <w:szCs w:val="24"/>
        </w:rPr>
        <w:t>La vera questione che l'umanità sempre dovrà risolvere è teologica, cristologica. La questione antropologica è questione derivata.</w:t>
      </w:r>
    </w:p>
    <w:p w14:paraId="03D83B85" w14:textId="77777777" w:rsidR="00C81552" w:rsidRPr="00F46B8B" w:rsidRDefault="00C81552" w:rsidP="00F46B8B">
      <w:pPr>
        <w:pStyle w:val="Nessunaspaziatura"/>
        <w:numPr>
          <w:ilvl w:val="0"/>
          <w:numId w:val="0"/>
        </w:numPr>
        <w:ind w:left="567" w:hanging="567"/>
        <w:rPr>
          <w:color w:val="000000"/>
          <w:sz w:val="24"/>
          <w:szCs w:val="24"/>
        </w:rPr>
      </w:pPr>
    </w:p>
    <w:p w14:paraId="197014B1" w14:textId="77777777" w:rsidR="00C81552" w:rsidRPr="00F46B8B" w:rsidRDefault="00C81552" w:rsidP="00F46B8B">
      <w:pPr>
        <w:pStyle w:val="Nessunaspaziatura"/>
        <w:rPr>
          <w:color w:val="000000"/>
          <w:sz w:val="24"/>
          <w:szCs w:val="24"/>
        </w:rPr>
      </w:pPr>
      <w:r w:rsidRPr="00F46B8B">
        <w:rPr>
          <w:color w:val="000000"/>
          <w:sz w:val="24"/>
          <w:szCs w:val="24"/>
        </w:rPr>
        <w:t>Gesù non dice la giustizia, il diritto, la verità, la carità del suo Dio. Lui è la carità, la giustizia, la verità, il diritto di Dio.</w:t>
      </w:r>
    </w:p>
    <w:p w14:paraId="7BD686B1" w14:textId="77777777" w:rsidR="00C81552" w:rsidRPr="00F46B8B" w:rsidRDefault="00C81552" w:rsidP="00F46B8B">
      <w:pPr>
        <w:pStyle w:val="Nessunaspaziatura"/>
        <w:rPr>
          <w:color w:val="000000"/>
          <w:sz w:val="24"/>
          <w:szCs w:val="24"/>
        </w:rPr>
      </w:pPr>
      <w:r w:rsidRPr="00F46B8B">
        <w:rPr>
          <w:color w:val="000000"/>
          <w:sz w:val="24"/>
          <w:szCs w:val="24"/>
        </w:rPr>
        <w:t>Dio ha dato a Gesù la forma di se stesso. Chi vede Lui vede la verità, la giustizia, la pace, il diritto. La vita di Gesù è verità di Dio.</w:t>
      </w:r>
    </w:p>
    <w:p w14:paraId="6FFA1D93" w14:textId="77777777" w:rsidR="00C81552" w:rsidRPr="00F46B8B" w:rsidRDefault="00C81552" w:rsidP="00F46B8B">
      <w:pPr>
        <w:pStyle w:val="Nessunaspaziatura"/>
        <w:rPr>
          <w:color w:val="000000"/>
          <w:sz w:val="24"/>
          <w:szCs w:val="24"/>
        </w:rPr>
      </w:pPr>
      <w:r w:rsidRPr="00F46B8B">
        <w:rPr>
          <w:color w:val="000000"/>
          <w:sz w:val="24"/>
          <w:szCs w:val="24"/>
        </w:rPr>
        <w:t>È Gesù la forma, l’essenza, la verità della luce del Signore. Dove il Servo non illumina Dio non illumina. È Lui la luce di Dio sulla terra.</w:t>
      </w:r>
    </w:p>
    <w:p w14:paraId="694D722E" w14:textId="77777777" w:rsidR="00C81552" w:rsidRPr="00F46B8B" w:rsidRDefault="00C81552" w:rsidP="00F46B8B">
      <w:pPr>
        <w:pStyle w:val="Nessunaspaziatura"/>
        <w:rPr>
          <w:color w:val="000000"/>
          <w:sz w:val="24"/>
          <w:szCs w:val="24"/>
        </w:rPr>
      </w:pPr>
      <w:r w:rsidRPr="00F46B8B">
        <w:rPr>
          <w:color w:val="000000"/>
          <w:sz w:val="24"/>
          <w:szCs w:val="24"/>
        </w:rPr>
        <w:t>Gesù è la forma fisica di Dio, la forma visibile, corporea. Dio non ha corpo, non ha forma visibile, non ha fisicità. Dio si vede in Cristo.</w:t>
      </w:r>
    </w:p>
    <w:p w14:paraId="5B22508F" w14:textId="77777777" w:rsidR="00C81552" w:rsidRPr="00F46B8B" w:rsidRDefault="00C81552" w:rsidP="00F46B8B">
      <w:pPr>
        <w:pStyle w:val="Nessunaspaziatura"/>
        <w:rPr>
          <w:color w:val="000000"/>
          <w:sz w:val="24"/>
          <w:szCs w:val="24"/>
        </w:rPr>
      </w:pPr>
      <w:r w:rsidRPr="00F46B8B">
        <w:rPr>
          <w:color w:val="000000"/>
          <w:sz w:val="24"/>
          <w:szCs w:val="24"/>
        </w:rPr>
        <w:t>Gesù è il corpo, il fisico, la visibilità, la manifestazione tra noi dell’invisibile Dio. Il Padre così ha voluto formare la carne di Gesù.</w:t>
      </w:r>
    </w:p>
    <w:p w14:paraId="4E7975D5" w14:textId="77777777" w:rsidR="00C81552" w:rsidRPr="00F46B8B" w:rsidRDefault="00C81552" w:rsidP="00F46B8B">
      <w:pPr>
        <w:pStyle w:val="Nessunaspaziatura"/>
        <w:rPr>
          <w:color w:val="000000"/>
          <w:sz w:val="24"/>
          <w:szCs w:val="24"/>
        </w:rPr>
      </w:pPr>
      <w:r w:rsidRPr="00F46B8B">
        <w:rPr>
          <w:color w:val="000000"/>
          <w:sz w:val="24"/>
          <w:szCs w:val="24"/>
        </w:rPr>
        <w:t>Questa formazione è così alta, potente, forte, perfetta da far sì che Cristo Gesù sia vera “immagine sulla terra” dell’invisibile Dio.</w:t>
      </w:r>
    </w:p>
    <w:p w14:paraId="24AA5E32" w14:textId="77777777" w:rsidR="00C81552" w:rsidRPr="00F46B8B" w:rsidRDefault="00C81552" w:rsidP="00F46B8B">
      <w:pPr>
        <w:pStyle w:val="Nessunaspaziatura"/>
        <w:rPr>
          <w:color w:val="000000"/>
          <w:sz w:val="24"/>
          <w:szCs w:val="24"/>
        </w:rPr>
      </w:pPr>
      <w:r w:rsidRPr="00F46B8B">
        <w:rPr>
          <w:color w:val="000000"/>
          <w:sz w:val="24"/>
          <w:szCs w:val="24"/>
        </w:rPr>
        <w:t>Il Verbo che è eternamente Dio, anche nella sua umanità ha assunto la forma della verità, della carità, del diritto, dell’essenza di Dio.</w:t>
      </w:r>
    </w:p>
    <w:p w14:paraId="36EC7AA2" w14:textId="77777777" w:rsidR="00C81552" w:rsidRPr="00F46B8B" w:rsidRDefault="00C81552" w:rsidP="00F46B8B">
      <w:pPr>
        <w:pStyle w:val="Nessunaspaziatura"/>
        <w:rPr>
          <w:color w:val="000000"/>
          <w:sz w:val="24"/>
          <w:szCs w:val="24"/>
        </w:rPr>
      </w:pPr>
      <w:r w:rsidRPr="00F46B8B">
        <w:rPr>
          <w:color w:val="000000"/>
          <w:sz w:val="24"/>
          <w:szCs w:val="24"/>
        </w:rPr>
        <w:t>Dio lo ha formato così. Nessun altro uomo è come Gesù Signore, non solo in ragione della divinità, ma anche in ragione della formazione.</w:t>
      </w:r>
    </w:p>
    <w:p w14:paraId="292963DB" w14:textId="77777777" w:rsidR="00C81552" w:rsidRPr="00F46B8B" w:rsidRDefault="00C81552" w:rsidP="00F46B8B">
      <w:pPr>
        <w:pStyle w:val="Nessunaspaziatura"/>
        <w:rPr>
          <w:color w:val="000000"/>
          <w:sz w:val="24"/>
          <w:szCs w:val="24"/>
        </w:rPr>
      </w:pPr>
      <w:r w:rsidRPr="00F46B8B">
        <w:rPr>
          <w:color w:val="000000"/>
          <w:sz w:val="24"/>
          <w:szCs w:val="24"/>
        </w:rPr>
        <w:t>Nessun altro uomo è stato preso dal Signore per ricevere una formazione simile alla sua. Nella carne di Gesù Dio ha impresso se stesso.</w:t>
      </w:r>
    </w:p>
    <w:p w14:paraId="33E89B95" w14:textId="77777777" w:rsidR="00C81552" w:rsidRPr="00F46B8B" w:rsidRDefault="00C81552" w:rsidP="00F46B8B">
      <w:pPr>
        <w:pStyle w:val="Nessunaspaziatura"/>
        <w:rPr>
          <w:color w:val="000000"/>
          <w:sz w:val="24"/>
          <w:szCs w:val="24"/>
        </w:rPr>
      </w:pPr>
      <w:r w:rsidRPr="00F46B8B">
        <w:rPr>
          <w:color w:val="000000"/>
          <w:sz w:val="24"/>
          <w:szCs w:val="24"/>
        </w:rPr>
        <w:t>Si può anche andare oltre i confini del cielo, oltre ogni limiti di eternità e tempo, perlustrare ogni altro angolo. Non c'è un altro Gesù.</w:t>
      </w:r>
    </w:p>
    <w:p w14:paraId="7DA5607E" w14:textId="77777777" w:rsidR="00C81552" w:rsidRPr="00F46B8B" w:rsidRDefault="00C81552" w:rsidP="00F46B8B">
      <w:pPr>
        <w:pStyle w:val="Nessunaspaziatura"/>
        <w:numPr>
          <w:ilvl w:val="0"/>
          <w:numId w:val="0"/>
        </w:numPr>
        <w:ind w:left="567" w:hanging="567"/>
        <w:rPr>
          <w:color w:val="000000"/>
          <w:sz w:val="24"/>
          <w:szCs w:val="24"/>
        </w:rPr>
      </w:pPr>
    </w:p>
    <w:p w14:paraId="4C73B8E9" w14:textId="77777777" w:rsidR="00C81552" w:rsidRPr="00F46B8B" w:rsidRDefault="00C81552" w:rsidP="00F46B8B">
      <w:pPr>
        <w:pStyle w:val="Nessunaspaziatura"/>
        <w:rPr>
          <w:color w:val="000000"/>
          <w:sz w:val="24"/>
          <w:szCs w:val="24"/>
        </w:rPr>
      </w:pPr>
      <w:r w:rsidRPr="00F46B8B">
        <w:rPr>
          <w:color w:val="000000"/>
          <w:sz w:val="24"/>
          <w:szCs w:val="24"/>
        </w:rPr>
        <w:t>Dio mai darà il governo della storia ad un solo uomo. È questa la stoltezza dell’uomo: pensare di governare la storia con la sua scienza.</w:t>
      </w:r>
    </w:p>
    <w:p w14:paraId="0E89954B" w14:textId="77777777" w:rsidR="00C81552" w:rsidRPr="00F46B8B" w:rsidRDefault="00C81552" w:rsidP="00F46B8B">
      <w:pPr>
        <w:pStyle w:val="Nessunaspaziatura"/>
        <w:rPr>
          <w:color w:val="000000"/>
          <w:sz w:val="24"/>
          <w:szCs w:val="24"/>
        </w:rPr>
      </w:pPr>
      <w:r w:rsidRPr="00F46B8B">
        <w:rPr>
          <w:color w:val="000000"/>
          <w:sz w:val="24"/>
          <w:szCs w:val="24"/>
        </w:rPr>
        <w:t>La scienza non governa, perché essa è cieca. Anche la scienza, se vuole vedere, deve lasciarsi aprire gli occhi da Cristo Gesù.</w:t>
      </w:r>
    </w:p>
    <w:p w14:paraId="4F311F22" w14:textId="77777777" w:rsidR="00C81552" w:rsidRPr="00F46B8B" w:rsidRDefault="00C81552" w:rsidP="00F46B8B">
      <w:pPr>
        <w:pStyle w:val="Nessunaspaziatura"/>
        <w:rPr>
          <w:color w:val="000000"/>
          <w:sz w:val="24"/>
          <w:szCs w:val="24"/>
        </w:rPr>
      </w:pPr>
      <w:r w:rsidRPr="00F46B8B">
        <w:rPr>
          <w:color w:val="000000"/>
          <w:sz w:val="24"/>
          <w:szCs w:val="24"/>
        </w:rPr>
        <w:t>Sulla cieca scienza non si può costruire la storia. Se un cieco guida un altro cieco, tutti e due andranno a finire in un fosso.</w:t>
      </w:r>
    </w:p>
    <w:p w14:paraId="2A8440BB" w14:textId="77777777" w:rsidR="00C81552" w:rsidRPr="00F46B8B" w:rsidRDefault="00C81552" w:rsidP="00F46B8B">
      <w:pPr>
        <w:pStyle w:val="Nessunaspaziatura"/>
        <w:rPr>
          <w:color w:val="000000"/>
          <w:sz w:val="24"/>
          <w:szCs w:val="24"/>
        </w:rPr>
      </w:pPr>
      <w:r w:rsidRPr="00F46B8B">
        <w:rPr>
          <w:color w:val="000000"/>
          <w:sz w:val="24"/>
          <w:szCs w:val="24"/>
        </w:rPr>
        <w:t>L’uomo cieco crea la scienza cieca. Alla scienza cieca affida la sua storia, consegna il suo presente e il suo futuro. È sublime stoltezza.</w:t>
      </w:r>
    </w:p>
    <w:p w14:paraId="2EB4168F" w14:textId="77777777" w:rsidR="00C81552" w:rsidRPr="00F46B8B" w:rsidRDefault="00C81552" w:rsidP="00F46B8B">
      <w:pPr>
        <w:pStyle w:val="Nessunaspaziatura"/>
        <w:rPr>
          <w:color w:val="000000"/>
          <w:sz w:val="24"/>
          <w:szCs w:val="24"/>
        </w:rPr>
      </w:pPr>
      <w:r w:rsidRPr="00F46B8B">
        <w:rPr>
          <w:color w:val="000000"/>
          <w:sz w:val="24"/>
          <w:szCs w:val="24"/>
        </w:rPr>
        <w:t>Il Signore lo afferma con divina chiarezza. Questa gloria non sarà mai data a nessun uomo, nessun dio, nessun idolo, nessuna scienza.</w:t>
      </w:r>
    </w:p>
    <w:p w14:paraId="4DD23082" w14:textId="77777777" w:rsidR="00C81552" w:rsidRPr="00F46B8B" w:rsidRDefault="00C81552" w:rsidP="00F46B8B">
      <w:pPr>
        <w:pStyle w:val="Nessunaspaziatura"/>
        <w:rPr>
          <w:color w:val="000000"/>
          <w:sz w:val="24"/>
          <w:szCs w:val="24"/>
        </w:rPr>
      </w:pPr>
      <w:r w:rsidRPr="00F46B8B">
        <w:rPr>
          <w:color w:val="000000"/>
          <w:sz w:val="24"/>
          <w:szCs w:val="24"/>
        </w:rPr>
        <w:t>La Signoria sulla storia sarà sempre sua, eternamente sua. È questa Signoria che fa sì che l’uomo rimanga uomo e Dio sia Dio e rimanga Dio.</w:t>
      </w:r>
    </w:p>
    <w:p w14:paraId="139BCCC9" w14:textId="77777777" w:rsidR="00C81552" w:rsidRPr="00F46B8B" w:rsidRDefault="00C81552" w:rsidP="00F46B8B">
      <w:pPr>
        <w:pStyle w:val="Nessunaspaziatura"/>
        <w:rPr>
          <w:color w:val="000000"/>
          <w:sz w:val="24"/>
          <w:szCs w:val="24"/>
        </w:rPr>
      </w:pPr>
      <w:r w:rsidRPr="00F46B8B">
        <w:rPr>
          <w:color w:val="000000"/>
          <w:sz w:val="24"/>
          <w:szCs w:val="24"/>
        </w:rPr>
        <w:t>Se Dio non fosse il solo Signore della storia, non sarebbe Dio. Anche l’uomo sarebbe Signore e Governatore della storia.</w:t>
      </w:r>
    </w:p>
    <w:p w14:paraId="5B0C0187" w14:textId="77777777" w:rsidR="00C81552" w:rsidRPr="00F46B8B" w:rsidRDefault="00C81552" w:rsidP="00F46B8B">
      <w:pPr>
        <w:pStyle w:val="Nessunaspaziatura"/>
        <w:rPr>
          <w:color w:val="000000"/>
          <w:sz w:val="24"/>
          <w:szCs w:val="24"/>
        </w:rPr>
      </w:pPr>
      <w:r w:rsidRPr="00F46B8B">
        <w:rPr>
          <w:color w:val="000000"/>
          <w:sz w:val="24"/>
          <w:szCs w:val="24"/>
        </w:rPr>
        <w:t>Sono ciechi quanti pensano di poter governare la storia. Non appena essi prendono il suo timone, sanno che è ingovernabile. È inchiodato.</w:t>
      </w:r>
    </w:p>
    <w:p w14:paraId="76A36EF5" w14:textId="77777777" w:rsidR="00C81552" w:rsidRPr="00F46B8B" w:rsidRDefault="00C81552" w:rsidP="00F46B8B">
      <w:pPr>
        <w:pStyle w:val="Nessunaspaziatura"/>
        <w:rPr>
          <w:color w:val="000000"/>
          <w:sz w:val="24"/>
          <w:szCs w:val="24"/>
        </w:rPr>
      </w:pPr>
      <w:r w:rsidRPr="00F46B8B">
        <w:rPr>
          <w:color w:val="000000"/>
          <w:sz w:val="24"/>
          <w:szCs w:val="24"/>
        </w:rPr>
        <w:t>Tutti sanno governare la storia quando non hanno il timone in mano. Non appena viene lodo dato il timore, attestano di non essere Dio.</w:t>
      </w:r>
    </w:p>
    <w:p w14:paraId="76E4A1D0" w14:textId="77777777" w:rsidR="00C81552" w:rsidRPr="00F46B8B" w:rsidRDefault="00C81552" w:rsidP="00F46B8B">
      <w:pPr>
        <w:pStyle w:val="Nessunaspaziatura"/>
        <w:rPr>
          <w:color w:val="000000"/>
          <w:sz w:val="24"/>
          <w:szCs w:val="24"/>
        </w:rPr>
      </w:pPr>
      <w:r w:rsidRPr="00F46B8B">
        <w:rPr>
          <w:color w:val="000000"/>
          <w:sz w:val="24"/>
          <w:szCs w:val="24"/>
        </w:rPr>
        <w:t>A nessuno il Signore dona questa gloria. Nessuno potrà mai aprire un solo sigillo, neanche per un solo istante. Dio è il solo Signore.</w:t>
      </w:r>
    </w:p>
    <w:p w14:paraId="3C20AFA9" w14:textId="77777777" w:rsidR="00C81552" w:rsidRPr="00F46B8B" w:rsidRDefault="00C81552" w:rsidP="00F46B8B">
      <w:pPr>
        <w:pStyle w:val="Nessunaspaziatura"/>
        <w:numPr>
          <w:ilvl w:val="0"/>
          <w:numId w:val="0"/>
        </w:numPr>
        <w:ind w:left="567" w:hanging="567"/>
        <w:rPr>
          <w:color w:val="000000"/>
          <w:sz w:val="24"/>
          <w:szCs w:val="24"/>
        </w:rPr>
      </w:pPr>
    </w:p>
    <w:p w14:paraId="4CFFAD0D" w14:textId="77777777" w:rsidR="00C81552" w:rsidRPr="00F46B8B" w:rsidRDefault="00C81552" w:rsidP="00F46B8B">
      <w:pPr>
        <w:pStyle w:val="Nessunaspaziatura"/>
        <w:rPr>
          <w:color w:val="000000"/>
          <w:sz w:val="24"/>
          <w:szCs w:val="24"/>
        </w:rPr>
      </w:pPr>
      <w:r w:rsidRPr="00F46B8B">
        <w:rPr>
          <w:color w:val="000000"/>
          <w:sz w:val="24"/>
          <w:szCs w:val="24"/>
        </w:rPr>
        <w:t>Madre vera, a te il Signore ha dato la Gloria di essere Regina del Cielo e della terra. Ha dato la gloria di aprire sempre il cuore di Gesù.</w:t>
      </w:r>
    </w:p>
    <w:p w14:paraId="079EB094" w14:textId="77777777" w:rsidR="00C81552" w:rsidRPr="00F46B8B" w:rsidRDefault="00C81552" w:rsidP="00F46B8B">
      <w:pPr>
        <w:pStyle w:val="Nessunaspaziatura"/>
        <w:rPr>
          <w:color w:val="000000"/>
          <w:sz w:val="24"/>
          <w:szCs w:val="24"/>
        </w:rPr>
      </w:pPr>
      <w:r w:rsidRPr="00F46B8B">
        <w:rPr>
          <w:color w:val="000000"/>
          <w:sz w:val="24"/>
          <w:szCs w:val="24"/>
        </w:rPr>
        <w:t>Madre di Dio, a te il Signore ha dato la gloria di essere sempre esaudita in ogni tua preghiera. Con il tuo cuore governi la nostra storia.</w:t>
      </w:r>
    </w:p>
    <w:p w14:paraId="6DE8E3F9" w14:textId="77777777" w:rsidR="00C81552" w:rsidRPr="00F46B8B" w:rsidRDefault="00C81552" w:rsidP="00F46B8B">
      <w:pPr>
        <w:pStyle w:val="Nessunaspaziatura"/>
        <w:rPr>
          <w:color w:val="000000"/>
          <w:sz w:val="24"/>
          <w:szCs w:val="24"/>
        </w:rPr>
      </w:pPr>
      <w:r w:rsidRPr="00F46B8B">
        <w:rPr>
          <w:color w:val="000000"/>
          <w:sz w:val="24"/>
          <w:szCs w:val="24"/>
        </w:rPr>
        <w:t>Madre Santa, dona a noi la gloria di essere sempre umili servi del Signore. Così per mezzo nostro Cristo Gesù potrà salvare tante anime.</w:t>
      </w:r>
    </w:p>
    <w:p w14:paraId="1A7EA8DE" w14:textId="77777777" w:rsidR="00C81552" w:rsidRPr="00F46B8B" w:rsidRDefault="00C81552" w:rsidP="00F46B8B">
      <w:pPr>
        <w:pStyle w:val="Nessunaspaziatura"/>
        <w:rPr>
          <w:color w:val="000000"/>
          <w:sz w:val="24"/>
          <w:szCs w:val="24"/>
        </w:rPr>
      </w:pPr>
      <w:r w:rsidRPr="00F46B8B">
        <w:rPr>
          <w:color w:val="000000"/>
          <w:sz w:val="24"/>
          <w:szCs w:val="24"/>
        </w:rPr>
        <w:t>Madre purissima, anche alla tua opera dona la gloria di essere fedele al sì che ha detto al tuo cuore. Non vi è per essa gloria più grande.</w:t>
      </w:r>
    </w:p>
    <w:p w14:paraId="08210539" w14:textId="77777777" w:rsidR="00C81552" w:rsidRPr="00F46B8B" w:rsidRDefault="00C81552" w:rsidP="00F46B8B">
      <w:pPr>
        <w:pStyle w:val="Titolo2"/>
        <w:rPr>
          <w:rFonts w:ascii="Book Antiqua" w:hAnsi="Book Antiqua"/>
          <w:i/>
          <w:color w:val="000000"/>
          <w:sz w:val="24"/>
          <w:szCs w:val="24"/>
        </w:rPr>
      </w:pPr>
      <w:bookmarkStart w:id="491" w:name="_Toc436977159"/>
      <w:r w:rsidRPr="00F46B8B">
        <w:rPr>
          <w:rFonts w:ascii="Book Antiqua" w:hAnsi="Book Antiqua"/>
          <w:i/>
          <w:color w:val="000000"/>
          <w:sz w:val="24"/>
          <w:szCs w:val="24"/>
        </w:rPr>
        <w:t>3 Agosto</w:t>
      </w:r>
      <w:bookmarkEnd w:id="491"/>
      <w:r w:rsidRPr="00F46B8B">
        <w:rPr>
          <w:rFonts w:ascii="Book Antiqua" w:hAnsi="Book Antiqua"/>
          <w:i/>
          <w:color w:val="000000"/>
          <w:sz w:val="24"/>
          <w:szCs w:val="24"/>
        </w:rPr>
        <w:t xml:space="preserve"> </w:t>
      </w:r>
    </w:p>
    <w:p w14:paraId="75D21480"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La verità non esiste fuori del cristiano, come non esiste fuori di Gesù. Cristo, cristiano, verità una cosa sola.</w:t>
      </w:r>
    </w:p>
    <w:p w14:paraId="17696691" w14:textId="77777777" w:rsidR="00C81552" w:rsidRPr="00F46B8B" w:rsidRDefault="00C81552" w:rsidP="00F46B8B">
      <w:pPr>
        <w:pStyle w:val="Titolo1"/>
        <w:rPr>
          <w:rFonts w:ascii="Book Antiqua" w:hAnsi="Book Antiqua"/>
          <w:color w:val="000000"/>
          <w:sz w:val="24"/>
          <w:szCs w:val="24"/>
        </w:rPr>
      </w:pPr>
      <w:bookmarkStart w:id="492" w:name="_Toc436977160"/>
      <w:r w:rsidRPr="00F46B8B">
        <w:rPr>
          <w:rFonts w:ascii="Book Antiqua" w:hAnsi="Book Antiqua"/>
          <w:color w:val="000000"/>
          <w:sz w:val="24"/>
          <w:szCs w:val="24"/>
        </w:rPr>
        <w:t>Volete andarvene anche voi?</w:t>
      </w:r>
      <w:bookmarkEnd w:id="492"/>
    </w:p>
    <w:p w14:paraId="41908A1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Verità e sequela, verità e discepolato, verità e cristiano devono essere una cosa sola, allo stesso modo che sono una cosa sola verità del Padre e Cristo, volontà del Padre e Cristo, obbedienza al Padre e Cristo, sequela del Padre e morte in croce di Cristo. Se verità e cristiano divengono due cose, separate e distinte, è la fine del cristiano e della verità. La verità non può esistere fuori del cristiano, come non può esistere fuori di Cristo Gesù. Gesù Signore è la verità del Padre. Il cristiano è la verità di Cristo. Se il mondo vede due cose: il cristiano e la verità che lui annunzia, mai crederà in lui, perché la fede è alla verità incarnata.</w:t>
      </w:r>
    </w:p>
    <w:p w14:paraId="610E5DC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vi è Cristo e la verità. Vi è la verità incarnata in Cristo. Non vi è Cristo e l’Eucaristia. Vi è Cristo che si è fatto Eucaristia. Non vi è Cristo e la Croce. Vi è il Cristo Crocifisso. Non vi è Dio e l’uomo. Vi è Dio che si è fatto uomo. Quanto è avvenuto in Cristo, deve avvenire nel cristiano. Non vi è il cristiano e la verità. Vi è la verità incarnata nel cristiano. Non vi è l’Eucaristia e il cristiano. Vi è il cristiano che ogni giorno si fa Eucaristia per il mondo. Non vi è il cristiano e la croce. Vi è il cristiano che ogni giorno si lascia crocifiggere per amore. Non vi è il cristiano e Cristo. Vi è il cristiano nel quale vive tutto Cristo Signore. </w:t>
      </w:r>
    </w:p>
    <w:p w14:paraId="7F30C22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è allora il cristiano? È colui che deve portare questa unità al sommo della sua perfezione, al sommo della verità, al sommo dell’Eucaristia, al sommo della croce, al sommo della conformazione a Cristo. Il suo è un perenne cammino. Esso inizia con il battesimo e mai più si dovrà interrompere. Se non si progredisce, si regredisce. Se non si avanza, si retrocedere. Se si abbandona Cristo Signore, subito si è alla sequela del principe di questo mondo. Se si separa dalla verità, si separa da Cristo. In lui il mondo deve vedere Dio e l’uomo, la verità di Dio e dell’uomo, la santità di Dio e dell’uomo, l’amore di Dio e dell’uomo. </w:t>
      </w:r>
    </w:p>
    <w:p w14:paraId="0C95661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l’Eucaristia e l’Eucaristia è Gesù. Non si possono fare due cose. Come Gesù è la Parola, il Vangelo e la Parola, il Vangelo è Gesù. Farne due cose è la più nera delle falsità. Non si può seguire Gesù e rifiutare l’Eucaristia allo stesso modo che non si può essere discepoli di Gesù e negare la verità del Vangelo, della sua Parola. Vangelo, Parola, Eucaristia, Cristo. Discepolo devono essere una cosa sola. Se sono due cose, il discepolo non è vero discepolo di Gesù. Gli manca l’unità che lo fa discepolo. Il discepolo e la Chiesa un solo corpo, non due realtà distinte e contrapposte. Se divengono due cose, nessuno mai crederà nella Chiesa.</w:t>
      </w:r>
    </w:p>
    <w:p w14:paraId="5A79D65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0F1FE57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Nel momento in cui Gesù manifesta l’altissimo mistero del suo corpo e del suo sangue, molti dei suoi discepoli tornano indietro, non lo seguono più, lo abbandonano. Loro vogliono seguire Gesù, ma non la sua Parola, non la sua Verità, non la sua Nuova Legge. Gesù non fa alcuno sconto a se stesso. Si rivolge ai Dodici e a loro chiede esplicitamente se anch’essi sono intenzionati ad andarsene. Chi vuole seguire Lui, necessariamente deve seguire ogni sua Parola. Non è possibile separare Lui e la Parola, Lui e l’Eucaristia, Lui e il suo corpo e il suo sangue. Cristo Gesù va seguito nella sua unità, sempre. La vita è dall’unità. </w:t>
      </w:r>
    </w:p>
    <w:p w14:paraId="55B2489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non esclude dalla sequela. Detta le regole della vera sequela. I Dodici, poiché ad essi il Signore ha dato il potere di sciogliere e di legare, potestà che va sempre vissuta nella comunione gerarchica con Pietro, spetta l’obbligo di legare alla verità tutti coloro che vogliono essere discepoli del Signore, spetta loro il dovere di scioglierli dal peccato e dalla falsità. Di certo le modalità nell’esercizio di questa potestà cambiano di secolo in secolo, mai però dovrà cambiare l’unità da realizzare tra Parola, Vangelo, Eucaristia, Cristo, Cristiano. Se dell’unità si fanno due cose, più cose, molte cose, Cristo si distrugge. Cristo è unità. Il Cristiano è unità. La Chiesa è unità. L’unità è indivisibile. Verso di essa sempre si deve camminare, essa rinsaldare. Solamente pensare che vi possa essere una qualche divisione è porsi fuori della verità di Gesù.</w:t>
      </w:r>
    </w:p>
    <w:p w14:paraId="3396A9B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 dei cristiani e Cristo una cosa sola.</w:t>
      </w:r>
    </w:p>
    <w:p w14:paraId="35F96616" w14:textId="77777777" w:rsidR="00C81552" w:rsidRPr="00F46B8B" w:rsidRDefault="00C81552" w:rsidP="00F46B8B">
      <w:pPr>
        <w:pStyle w:val="Nessunaspaziatura"/>
        <w:numPr>
          <w:ilvl w:val="0"/>
          <w:numId w:val="0"/>
        </w:numPr>
        <w:ind w:left="567"/>
        <w:rPr>
          <w:color w:val="000000"/>
          <w:sz w:val="24"/>
          <w:szCs w:val="24"/>
        </w:rPr>
      </w:pPr>
    </w:p>
    <w:p w14:paraId="3BCE31F5" w14:textId="77777777" w:rsidR="00C81552" w:rsidRPr="00F46B8B" w:rsidRDefault="00C81552" w:rsidP="00F46B8B">
      <w:pPr>
        <w:pStyle w:val="Nessunaspaziatura"/>
        <w:rPr>
          <w:color w:val="000000"/>
          <w:sz w:val="24"/>
          <w:szCs w:val="24"/>
        </w:rPr>
      </w:pPr>
      <w:r w:rsidRPr="00F46B8B">
        <w:rPr>
          <w:color w:val="000000"/>
          <w:sz w:val="24"/>
          <w:szCs w:val="24"/>
        </w:rPr>
        <w:t>Ogni uomo privo di due fondamentali verità è un idolatra. È servo della falsità, della menzogna. È schiavo di se stesso e dei suoi pensieri.</w:t>
      </w:r>
    </w:p>
    <w:p w14:paraId="705F6748" w14:textId="77777777" w:rsidR="00C81552" w:rsidRPr="00F46B8B" w:rsidRDefault="00C81552" w:rsidP="00F46B8B">
      <w:pPr>
        <w:pStyle w:val="Nessunaspaziatura"/>
        <w:rPr>
          <w:color w:val="000000"/>
          <w:sz w:val="24"/>
          <w:szCs w:val="24"/>
        </w:rPr>
      </w:pPr>
      <w:r w:rsidRPr="00F46B8B">
        <w:rPr>
          <w:color w:val="000000"/>
          <w:sz w:val="24"/>
          <w:szCs w:val="24"/>
        </w:rPr>
        <w:t>Quali sono queste due verità? La prima riguarda le cose degl’inizi. La seconda le cose della fine. Principio e fine sono verità essenziali.</w:t>
      </w:r>
    </w:p>
    <w:p w14:paraId="170A28D9" w14:textId="77777777" w:rsidR="00C81552" w:rsidRPr="00F46B8B" w:rsidRDefault="00C81552" w:rsidP="00F46B8B">
      <w:pPr>
        <w:pStyle w:val="Nessunaspaziatura"/>
        <w:rPr>
          <w:color w:val="000000"/>
          <w:sz w:val="24"/>
          <w:szCs w:val="24"/>
        </w:rPr>
      </w:pPr>
      <w:r w:rsidRPr="00F46B8B">
        <w:rPr>
          <w:color w:val="000000"/>
          <w:sz w:val="24"/>
          <w:szCs w:val="24"/>
        </w:rPr>
        <w:t>Ogni falsità sulle cose che avvennero in principio ci costituisce idolatri. Adoriamo un falso Dio, perché camminiamo con una falsa verità.</w:t>
      </w:r>
    </w:p>
    <w:p w14:paraId="7BCDD1B0" w14:textId="77777777" w:rsidR="00C81552" w:rsidRPr="00F46B8B" w:rsidRDefault="00C81552" w:rsidP="00F46B8B">
      <w:pPr>
        <w:pStyle w:val="Nessunaspaziatura"/>
        <w:rPr>
          <w:color w:val="000000"/>
          <w:sz w:val="24"/>
          <w:szCs w:val="24"/>
        </w:rPr>
      </w:pPr>
      <w:r w:rsidRPr="00F46B8B">
        <w:rPr>
          <w:color w:val="000000"/>
          <w:sz w:val="24"/>
          <w:szCs w:val="24"/>
        </w:rPr>
        <w:t>Ogni falsità sulle cose che avverranno alla fine ci costituisce idolatri. Adoriamo un falso Dio, perché procediamo con una falsa verità.</w:t>
      </w:r>
    </w:p>
    <w:p w14:paraId="21F24A5F" w14:textId="77777777" w:rsidR="00C81552" w:rsidRPr="00F46B8B" w:rsidRDefault="00C81552" w:rsidP="00F46B8B">
      <w:pPr>
        <w:pStyle w:val="Nessunaspaziatura"/>
        <w:rPr>
          <w:color w:val="000000"/>
          <w:sz w:val="24"/>
          <w:szCs w:val="24"/>
        </w:rPr>
      </w:pPr>
      <w:r w:rsidRPr="00F46B8B">
        <w:rPr>
          <w:color w:val="000000"/>
          <w:sz w:val="24"/>
          <w:szCs w:val="24"/>
        </w:rPr>
        <w:t>Oggi l’uomo è idolatra perché manca di entrambe le verità. Agli inizi dell’uomo manca il Dio Creatore che ha fatto l’uomo a sua immagine.</w:t>
      </w:r>
    </w:p>
    <w:p w14:paraId="671BD4AF" w14:textId="77777777" w:rsidR="00C81552" w:rsidRPr="00F46B8B" w:rsidRDefault="00C81552" w:rsidP="00F46B8B">
      <w:pPr>
        <w:pStyle w:val="Nessunaspaziatura"/>
        <w:rPr>
          <w:color w:val="000000"/>
          <w:sz w:val="24"/>
          <w:szCs w:val="24"/>
        </w:rPr>
      </w:pPr>
      <w:r w:rsidRPr="00F46B8B">
        <w:rPr>
          <w:color w:val="000000"/>
          <w:sz w:val="24"/>
          <w:szCs w:val="24"/>
        </w:rPr>
        <w:t>Alla fine manca la verità della vita eterna come frutto della sua conformazione alla verità di Cristo Signore che è verità d’amore infinito.</w:t>
      </w:r>
    </w:p>
    <w:p w14:paraId="31BB23ED" w14:textId="77777777" w:rsidR="00C81552" w:rsidRPr="00F46B8B" w:rsidRDefault="00C81552" w:rsidP="00F46B8B">
      <w:pPr>
        <w:pStyle w:val="Nessunaspaziatura"/>
        <w:rPr>
          <w:color w:val="000000"/>
          <w:sz w:val="24"/>
          <w:szCs w:val="24"/>
        </w:rPr>
      </w:pPr>
      <w:r w:rsidRPr="00F46B8B">
        <w:rPr>
          <w:color w:val="000000"/>
          <w:sz w:val="24"/>
          <w:szCs w:val="24"/>
        </w:rPr>
        <w:t>Oggi anche il cristiano, che è il vero testimone di queste due verità, è un idolatra. Manca di esse. Si è adeguato al pensiero del mondo.</w:t>
      </w:r>
    </w:p>
    <w:p w14:paraId="735E1994" w14:textId="77777777" w:rsidR="00C81552" w:rsidRPr="00F46B8B" w:rsidRDefault="00C81552" w:rsidP="00F46B8B">
      <w:pPr>
        <w:pStyle w:val="Nessunaspaziatura"/>
        <w:rPr>
          <w:color w:val="000000"/>
          <w:sz w:val="24"/>
          <w:szCs w:val="24"/>
        </w:rPr>
      </w:pPr>
      <w:r w:rsidRPr="00F46B8B">
        <w:rPr>
          <w:color w:val="000000"/>
          <w:sz w:val="24"/>
          <w:szCs w:val="24"/>
        </w:rPr>
        <w:t>Cristiano è chi cammina nella verità: verità degli inizi e verità della sua fine. Verità da Dio, verità in Dio, per Cristo, in Lui, con Lui.</w:t>
      </w:r>
    </w:p>
    <w:p w14:paraId="7C0844D6" w14:textId="77777777" w:rsidR="00C81552" w:rsidRPr="00F46B8B" w:rsidRDefault="00C81552" w:rsidP="00F46B8B">
      <w:pPr>
        <w:pStyle w:val="Nessunaspaziatura"/>
        <w:rPr>
          <w:color w:val="000000"/>
          <w:sz w:val="24"/>
          <w:szCs w:val="24"/>
        </w:rPr>
      </w:pPr>
      <w:r w:rsidRPr="00F46B8B">
        <w:rPr>
          <w:color w:val="000000"/>
          <w:sz w:val="24"/>
          <w:szCs w:val="24"/>
        </w:rPr>
        <w:t>Ecco la vera idolatria del cristiano: si costruisce ad immagine, a gusto dei suoi pensieri, non secondo Gesù Crocifisso, sua vera immagine.</w:t>
      </w:r>
    </w:p>
    <w:p w14:paraId="6445D288" w14:textId="77777777" w:rsidR="00C81552" w:rsidRPr="00F46B8B" w:rsidRDefault="00C81552" w:rsidP="00F46B8B">
      <w:pPr>
        <w:pStyle w:val="Nessunaspaziatura"/>
        <w:numPr>
          <w:ilvl w:val="0"/>
          <w:numId w:val="0"/>
        </w:numPr>
        <w:ind w:left="567" w:hanging="567"/>
        <w:rPr>
          <w:color w:val="000000"/>
          <w:sz w:val="24"/>
          <w:szCs w:val="24"/>
        </w:rPr>
      </w:pPr>
    </w:p>
    <w:p w14:paraId="65AA90EF" w14:textId="77777777" w:rsidR="00C81552" w:rsidRPr="00F46B8B" w:rsidRDefault="00C81552" w:rsidP="00F46B8B">
      <w:pPr>
        <w:pStyle w:val="Nessunaspaziatura"/>
        <w:rPr>
          <w:color w:val="000000"/>
          <w:sz w:val="24"/>
          <w:szCs w:val="24"/>
        </w:rPr>
      </w:pPr>
      <w:r w:rsidRPr="00F46B8B">
        <w:rPr>
          <w:color w:val="000000"/>
          <w:sz w:val="24"/>
          <w:szCs w:val="24"/>
        </w:rPr>
        <w:t>Tutta la Scrittura ha un solo fine: testimoniare la verità di Dio. Dio stesso è impegnato in questa opera infinita: dire la sua verità.</w:t>
      </w:r>
    </w:p>
    <w:p w14:paraId="5B86FF62" w14:textId="77777777" w:rsidR="00C81552" w:rsidRPr="00F46B8B" w:rsidRDefault="00C81552" w:rsidP="00F46B8B">
      <w:pPr>
        <w:pStyle w:val="Nessunaspaziatura"/>
        <w:rPr>
          <w:color w:val="000000"/>
          <w:sz w:val="24"/>
          <w:szCs w:val="24"/>
        </w:rPr>
      </w:pPr>
      <w:r w:rsidRPr="00F46B8B">
        <w:rPr>
          <w:color w:val="000000"/>
          <w:sz w:val="24"/>
          <w:szCs w:val="24"/>
        </w:rPr>
        <w:t>Tutto il Vangelo ha un solo fine: testimoniare la verità di Cristo. Cristo stesso è impegnato in questa opera infinita: dire la sua verità.</w:t>
      </w:r>
    </w:p>
    <w:p w14:paraId="65003548" w14:textId="77777777" w:rsidR="00C81552" w:rsidRPr="00F46B8B" w:rsidRDefault="00C81552" w:rsidP="00F46B8B">
      <w:pPr>
        <w:pStyle w:val="Nessunaspaziatura"/>
        <w:rPr>
          <w:color w:val="000000"/>
          <w:sz w:val="24"/>
          <w:szCs w:val="24"/>
        </w:rPr>
      </w:pPr>
      <w:r w:rsidRPr="00F46B8B">
        <w:rPr>
          <w:color w:val="000000"/>
          <w:sz w:val="24"/>
          <w:szCs w:val="24"/>
        </w:rPr>
        <w:t>La Chiesa cosa deve fare per tutta la sua esistenza sulla terra? Ciò che ha fatto Dio. Ciò che ha fatto Cristo Gesù: dire la sua verità.</w:t>
      </w:r>
    </w:p>
    <w:p w14:paraId="5408ED76" w14:textId="77777777" w:rsidR="00C81552" w:rsidRPr="00F46B8B" w:rsidRDefault="00C81552" w:rsidP="00F46B8B">
      <w:pPr>
        <w:pStyle w:val="Nessunaspaziatura"/>
        <w:rPr>
          <w:color w:val="000000"/>
          <w:sz w:val="24"/>
          <w:szCs w:val="24"/>
        </w:rPr>
      </w:pPr>
      <w:r w:rsidRPr="00F46B8B">
        <w:rPr>
          <w:color w:val="000000"/>
          <w:sz w:val="24"/>
          <w:szCs w:val="24"/>
        </w:rPr>
        <w:t>Il cristiano cosa deve fare per tutto l’arco della sua vita? Ciò che ha fatto Dio, Cristo, ciò che fa la Chiesa: dire la sua verità.</w:t>
      </w:r>
    </w:p>
    <w:p w14:paraId="758AADB1" w14:textId="77777777" w:rsidR="00C81552" w:rsidRPr="00F46B8B" w:rsidRDefault="00C81552" w:rsidP="00F46B8B">
      <w:pPr>
        <w:pStyle w:val="Nessunaspaziatura"/>
        <w:rPr>
          <w:color w:val="000000"/>
          <w:sz w:val="24"/>
          <w:szCs w:val="24"/>
        </w:rPr>
      </w:pPr>
      <w:r w:rsidRPr="00F46B8B">
        <w:rPr>
          <w:color w:val="000000"/>
          <w:sz w:val="24"/>
          <w:szCs w:val="24"/>
        </w:rPr>
        <w:t>È questa la missione cristiana: non dire la verità di Dio, non dire la verità di Cristo e né della Chiesa. Dire invece la propria verità.</w:t>
      </w:r>
    </w:p>
    <w:p w14:paraId="643659BB" w14:textId="77777777" w:rsidR="00C81552" w:rsidRPr="00F46B8B" w:rsidRDefault="00C81552" w:rsidP="00F46B8B">
      <w:pPr>
        <w:pStyle w:val="Nessunaspaziatura"/>
        <w:rPr>
          <w:color w:val="000000"/>
          <w:sz w:val="24"/>
          <w:szCs w:val="24"/>
        </w:rPr>
      </w:pPr>
      <w:r w:rsidRPr="00F46B8B">
        <w:rPr>
          <w:color w:val="000000"/>
          <w:sz w:val="24"/>
          <w:szCs w:val="24"/>
        </w:rPr>
        <w:t>Qual è la verità del cristiano? È il suo essere perennemente da Dio, da Cristo, dalla Chiesa, dalla verità di Dio, di Cristo, della Chiesa.</w:t>
      </w:r>
    </w:p>
    <w:p w14:paraId="141D53A5" w14:textId="77777777" w:rsidR="00C81552" w:rsidRPr="00F46B8B" w:rsidRDefault="00C81552" w:rsidP="00F46B8B">
      <w:pPr>
        <w:pStyle w:val="Nessunaspaziatura"/>
        <w:rPr>
          <w:color w:val="000000"/>
          <w:sz w:val="24"/>
          <w:szCs w:val="24"/>
        </w:rPr>
      </w:pPr>
      <w:r w:rsidRPr="00F46B8B">
        <w:rPr>
          <w:color w:val="000000"/>
          <w:sz w:val="24"/>
          <w:szCs w:val="24"/>
        </w:rPr>
        <w:t>Dalla sua verità il cristiano dice la verità della Chiesa, di Cristo, di Dio. La Chiesa dice la verità di Cristo e di Dio.</w:t>
      </w:r>
    </w:p>
    <w:p w14:paraId="441EAC52" w14:textId="77777777" w:rsidR="00C81552" w:rsidRPr="00F46B8B" w:rsidRDefault="00C81552" w:rsidP="00F46B8B">
      <w:pPr>
        <w:pStyle w:val="Nessunaspaziatura"/>
        <w:rPr>
          <w:color w:val="000000"/>
          <w:sz w:val="24"/>
          <w:szCs w:val="24"/>
        </w:rPr>
      </w:pPr>
      <w:r w:rsidRPr="00F46B8B">
        <w:rPr>
          <w:color w:val="000000"/>
          <w:sz w:val="24"/>
          <w:szCs w:val="24"/>
        </w:rPr>
        <w:t>Se la Chiesa non dice con la parola e la vita la verità di Cristo e di Dio fallisce nel suo essere e nella sua missione. È Chiesa inutile.</w:t>
      </w:r>
    </w:p>
    <w:p w14:paraId="67C59549" w14:textId="77777777" w:rsidR="00C81552" w:rsidRPr="00F46B8B" w:rsidRDefault="00C81552" w:rsidP="00F46B8B">
      <w:pPr>
        <w:pStyle w:val="Nessunaspaziatura"/>
        <w:rPr>
          <w:color w:val="000000"/>
          <w:sz w:val="24"/>
          <w:szCs w:val="24"/>
        </w:rPr>
      </w:pPr>
      <w:r w:rsidRPr="00F46B8B">
        <w:rPr>
          <w:color w:val="000000"/>
          <w:sz w:val="24"/>
          <w:szCs w:val="24"/>
        </w:rPr>
        <w:t>Se il cristiano non dice con la parola e la vita la verità della Chiesa, di Cristo, di Dio, fallisce nel suo essere e nella sua missione.</w:t>
      </w:r>
    </w:p>
    <w:p w14:paraId="21FD0702" w14:textId="77777777" w:rsidR="00C81552" w:rsidRPr="00F46B8B" w:rsidRDefault="00C81552" w:rsidP="00F46B8B">
      <w:pPr>
        <w:pStyle w:val="Nessunaspaziatura"/>
        <w:numPr>
          <w:ilvl w:val="0"/>
          <w:numId w:val="0"/>
        </w:numPr>
        <w:ind w:left="567" w:hanging="567"/>
        <w:rPr>
          <w:color w:val="000000"/>
          <w:sz w:val="24"/>
          <w:szCs w:val="24"/>
        </w:rPr>
      </w:pPr>
    </w:p>
    <w:p w14:paraId="0302AA60" w14:textId="77777777" w:rsidR="00C81552" w:rsidRPr="00F46B8B" w:rsidRDefault="00C81552" w:rsidP="00F46B8B">
      <w:pPr>
        <w:pStyle w:val="Nessunaspaziatura"/>
        <w:rPr>
          <w:color w:val="000000"/>
          <w:sz w:val="24"/>
          <w:szCs w:val="24"/>
        </w:rPr>
      </w:pPr>
      <w:r w:rsidRPr="00F46B8B">
        <w:rPr>
          <w:color w:val="000000"/>
          <w:sz w:val="24"/>
          <w:szCs w:val="24"/>
        </w:rPr>
        <w:t>L’amore vero sradica da ogni vizio, empietà, falsità, stoltezza e pianta nella virtù, nel vero bene, nella giustizia, nella verità.</w:t>
      </w:r>
    </w:p>
    <w:p w14:paraId="184EE5C4" w14:textId="77777777" w:rsidR="00C81552" w:rsidRPr="00F46B8B" w:rsidRDefault="00C81552" w:rsidP="00F46B8B">
      <w:pPr>
        <w:pStyle w:val="Nessunaspaziatura"/>
        <w:rPr>
          <w:color w:val="000000"/>
          <w:sz w:val="24"/>
          <w:szCs w:val="24"/>
        </w:rPr>
      </w:pPr>
      <w:r w:rsidRPr="00F46B8B">
        <w:rPr>
          <w:color w:val="000000"/>
          <w:sz w:val="24"/>
          <w:szCs w:val="24"/>
        </w:rPr>
        <w:t>L’amore falso, frutto di vizi e concupiscenza, lascia l’uomo ai suoi vizi, falsità, menzogna del suo essere e della sua vita.</w:t>
      </w:r>
    </w:p>
    <w:p w14:paraId="25D14F39" w14:textId="77777777" w:rsidR="00C81552" w:rsidRPr="00F46B8B" w:rsidRDefault="00C81552" w:rsidP="00F46B8B">
      <w:pPr>
        <w:pStyle w:val="Nessunaspaziatura"/>
        <w:rPr>
          <w:color w:val="000000"/>
          <w:sz w:val="24"/>
          <w:szCs w:val="24"/>
        </w:rPr>
      </w:pPr>
      <w:r w:rsidRPr="00F46B8B">
        <w:rPr>
          <w:color w:val="000000"/>
          <w:sz w:val="24"/>
          <w:szCs w:val="24"/>
        </w:rPr>
        <w:t>L’amore vero del Signore toglie l’uomo da ogni empietà, idolatria, menzogna, anche attraverso la via del grande dolore fisico e spirituale.</w:t>
      </w:r>
    </w:p>
    <w:p w14:paraId="69D8FEF8" w14:textId="77777777" w:rsidR="00C81552" w:rsidRPr="00F46B8B" w:rsidRDefault="00C81552" w:rsidP="00F46B8B">
      <w:pPr>
        <w:pStyle w:val="Nessunaspaziatura"/>
        <w:rPr>
          <w:color w:val="000000"/>
          <w:sz w:val="24"/>
          <w:szCs w:val="24"/>
        </w:rPr>
      </w:pPr>
      <w:r w:rsidRPr="00F46B8B">
        <w:rPr>
          <w:color w:val="000000"/>
          <w:sz w:val="24"/>
          <w:szCs w:val="24"/>
        </w:rPr>
        <w:t>Molti dicono: "Io amo il Signore". Quando non ci si accosta più al suo Altare, Gesù è fuori del cuore. Dall'Altare Cristo entra nel cuore.</w:t>
      </w:r>
    </w:p>
    <w:p w14:paraId="44BA51F3" w14:textId="77777777" w:rsidR="00C81552" w:rsidRPr="00F46B8B" w:rsidRDefault="00C81552" w:rsidP="00F46B8B">
      <w:pPr>
        <w:pStyle w:val="Nessunaspaziatura"/>
        <w:numPr>
          <w:ilvl w:val="0"/>
          <w:numId w:val="0"/>
        </w:numPr>
        <w:ind w:left="567"/>
        <w:rPr>
          <w:color w:val="000000"/>
          <w:sz w:val="24"/>
          <w:szCs w:val="24"/>
        </w:rPr>
      </w:pPr>
    </w:p>
    <w:p w14:paraId="3AE6B9A9" w14:textId="77777777" w:rsidR="00C81552" w:rsidRPr="00F46B8B" w:rsidRDefault="00C81552" w:rsidP="00F46B8B">
      <w:pPr>
        <w:pStyle w:val="Nessunaspaziatura"/>
        <w:rPr>
          <w:color w:val="000000"/>
          <w:sz w:val="24"/>
          <w:szCs w:val="24"/>
        </w:rPr>
      </w:pPr>
      <w:r w:rsidRPr="00F46B8B">
        <w:rPr>
          <w:color w:val="000000"/>
          <w:sz w:val="24"/>
          <w:szCs w:val="24"/>
        </w:rPr>
        <w:t>La salvezza è il frutto di un obbligo di amore eterno che Dio s'è assunto nell'eternità. Dio non può soddisfare il suo obbligo senza di te.</w:t>
      </w:r>
    </w:p>
    <w:p w14:paraId="406D4ED4" w14:textId="77777777" w:rsidR="00C81552" w:rsidRPr="00F46B8B" w:rsidRDefault="00C81552" w:rsidP="00F46B8B">
      <w:pPr>
        <w:pStyle w:val="Nessunaspaziatura"/>
        <w:rPr>
          <w:color w:val="000000"/>
          <w:sz w:val="24"/>
          <w:szCs w:val="24"/>
        </w:rPr>
      </w:pPr>
      <w:r w:rsidRPr="00F46B8B">
        <w:rPr>
          <w:color w:val="000000"/>
          <w:sz w:val="24"/>
          <w:szCs w:val="24"/>
        </w:rPr>
        <w:t>Se l'uomo non si lascia fare strumento, in Cristo, di questo obbligo eterno di amore del Padre, la redenzione dell'umanità non si compie.</w:t>
      </w:r>
    </w:p>
    <w:p w14:paraId="3C75EAF7" w14:textId="77777777" w:rsidR="00C81552" w:rsidRPr="00F46B8B" w:rsidRDefault="00C81552" w:rsidP="00F46B8B">
      <w:pPr>
        <w:pStyle w:val="Nessunaspaziatura"/>
        <w:rPr>
          <w:color w:val="000000"/>
          <w:sz w:val="24"/>
          <w:szCs w:val="24"/>
        </w:rPr>
      </w:pPr>
      <w:r w:rsidRPr="00F46B8B">
        <w:rPr>
          <w:color w:val="000000"/>
          <w:sz w:val="24"/>
          <w:szCs w:val="24"/>
        </w:rPr>
        <w:t>Manca a Dio lo strumento umano necessario per poter operare. Per questo Lui va sempre alla ricerca di cuori che si consegnino a Lui.</w:t>
      </w:r>
    </w:p>
    <w:p w14:paraId="12C3D84E" w14:textId="77777777" w:rsidR="00C81552" w:rsidRPr="00F46B8B" w:rsidRDefault="00C81552" w:rsidP="00F46B8B">
      <w:pPr>
        <w:pStyle w:val="Nessunaspaziatura"/>
        <w:rPr>
          <w:color w:val="000000"/>
          <w:sz w:val="24"/>
          <w:szCs w:val="24"/>
        </w:rPr>
      </w:pPr>
      <w:r w:rsidRPr="00F46B8B">
        <w:rPr>
          <w:color w:val="000000"/>
          <w:sz w:val="24"/>
          <w:szCs w:val="24"/>
        </w:rPr>
        <w:t>In questa ricerca è il mistero della vocazione. Dio mai si arrenderà. Sempre vorrà soddisfare il suo obbligo d'amore. Sempre cercherà.</w:t>
      </w:r>
    </w:p>
    <w:p w14:paraId="7E4DE241" w14:textId="77777777" w:rsidR="00C81552" w:rsidRPr="00F46B8B" w:rsidRDefault="00C81552" w:rsidP="00F46B8B">
      <w:pPr>
        <w:pStyle w:val="Nessunaspaziatura"/>
        <w:rPr>
          <w:color w:val="000000"/>
          <w:sz w:val="24"/>
          <w:szCs w:val="24"/>
        </w:rPr>
      </w:pPr>
      <w:r w:rsidRPr="00F46B8B">
        <w:rPr>
          <w:color w:val="000000"/>
          <w:sz w:val="24"/>
          <w:szCs w:val="24"/>
        </w:rPr>
        <w:t>Vergine Maria, anche tu sei frutto di questa ricerca senza sosta da parte del Padre e a tua volta ti sei fatta ricercatrice di nuovi mezzi.</w:t>
      </w:r>
    </w:p>
    <w:p w14:paraId="0CEDC11E" w14:textId="77777777" w:rsidR="00C81552" w:rsidRPr="00F46B8B" w:rsidRDefault="00C81552" w:rsidP="00F46B8B">
      <w:pPr>
        <w:pStyle w:val="Nessunaspaziatura"/>
        <w:rPr>
          <w:color w:val="000000"/>
          <w:sz w:val="24"/>
          <w:szCs w:val="24"/>
        </w:rPr>
      </w:pPr>
      <w:r w:rsidRPr="00F46B8B">
        <w:rPr>
          <w:color w:val="000000"/>
          <w:sz w:val="24"/>
          <w:szCs w:val="24"/>
        </w:rPr>
        <w:t>Madre Santa, fa che nella tua opera, tutti si lascino fare strumenti, mezzi affinché il Signore possa soddisfare il suo obbligo eterno.</w:t>
      </w:r>
    </w:p>
    <w:p w14:paraId="181645C9" w14:textId="77777777" w:rsidR="00C81552" w:rsidRPr="00F46B8B" w:rsidRDefault="00C81552" w:rsidP="00F46B8B">
      <w:pPr>
        <w:pStyle w:val="Nessunaspaziatura"/>
        <w:rPr>
          <w:color w:val="000000"/>
          <w:sz w:val="24"/>
          <w:szCs w:val="24"/>
        </w:rPr>
      </w:pPr>
      <w:r w:rsidRPr="00F46B8B">
        <w:rPr>
          <w:color w:val="000000"/>
          <w:sz w:val="24"/>
          <w:szCs w:val="24"/>
        </w:rPr>
        <w:t>Madre di Dio, con la tua preghiera incessante, tutto diverrà più facile. Tu preghi, lo Spirito convince e avvince i cuori, Dio può salvare.</w:t>
      </w:r>
    </w:p>
    <w:p w14:paraId="297FF81A" w14:textId="77777777" w:rsidR="00C81552" w:rsidRPr="00F46B8B" w:rsidRDefault="00C81552" w:rsidP="00F46B8B">
      <w:pPr>
        <w:pStyle w:val="Titolo2"/>
        <w:rPr>
          <w:rFonts w:ascii="Book Antiqua" w:hAnsi="Book Antiqua"/>
          <w:i/>
          <w:color w:val="000000"/>
          <w:sz w:val="24"/>
          <w:szCs w:val="24"/>
        </w:rPr>
      </w:pPr>
      <w:bookmarkStart w:id="493" w:name="_Toc436977161"/>
      <w:r w:rsidRPr="00F46B8B">
        <w:rPr>
          <w:rFonts w:ascii="Book Antiqua" w:hAnsi="Book Antiqua"/>
          <w:i/>
          <w:color w:val="000000"/>
          <w:sz w:val="24"/>
          <w:szCs w:val="24"/>
        </w:rPr>
        <w:t>4 Agosto</w:t>
      </w:r>
      <w:bookmarkEnd w:id="493"/>
      <w:r w:rsidRPr="00F46B8B">
        <w:rPr>
          <w:rFonts w:ascii="Book Antiqua" w:hAnsi="Book Antiqua"/>
          <w:i/>
          <w:color w:val="000000"/>
          <w:sz w:val="24"/>
          <w:szCs w:val="24"/>
        </w:rPr>
        <w:t xml:space="preserve"> </w:t>
      </w:r>
    </w:p>
    <w:p w14:paraId="2D5DCD3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L’uomo è il conteso tra due “insegnanti”: Dio e Satana. Tutti gli altri o insegnano secondo Dio o secondo Satana.</w:t>
      </w:r>
    </w:p>
    <w:p w14:paraId="0297AE86" w14:textId="77777777" w:rsidR="00C81552" w:rsidRPr="00F46B8B" w:rsidRDefault="00C81552" w:rsidP="00F46B8B">
      <w:pPr>
        <w:pStyle w:val="Titolo1"/>
        <w:rPr>
          <w:rFonts w:ascii="Book Antiqua" w:hAnsi="Book Antiqua"/>
          <w:color w:val="000000"/>
          <w:sz w:val="24"/>
          <w:szCs w:val="24"/>
        </w:rPr>
      </w:pPr>
      <w:bookmarkStart w:id="494" w:name="_Toc436977162"/>
      <w:r w:rsidRPr="00F46B8B">
        <w:rPr>
          <w:rFonts w:ascii="Book Antiqua" w:hAnsi="Book Antiqua"/>
          <w:color w:val="000000"/>
          <w:sz w:val="24"/>
          <w:szCs w:val="24"/>
        </w:rPr>
        <w:t>Cerco di ridestare in voi il giusto modo di pensare</w:t>
      </w:r>
      <w:bookmarkEnd w:id="494"/>
    </w:p>
    <w:p w14:paraId="100F0CD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questa la perenne preoccupazione di Dio: insegnare all’uomo il giusto modo di pensare. Ma è anche questa la perenne preoccupazione di Satana: insegnare all’uomo il falso modo di pensare. L’uomo è il conteso tra questi due “insegnanti”: Dio e Satana. Non vi sono altri insegnanti. Tutti gli altri o insegnano secondo Dio o secondo Satana. La neutralità non esiste. Gli uomini si fingono, si dichiarano neutrali, liberi, indipendenti, autonomi. Tutte queste libertà sono solo di facciata, sono pura apparenza. </w:t>
      </w:r>
    </w:p>
    <w:p w14:paraId="2C6C7CD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Quanti si dichiarano dal pensiero laico, si rivestono della laicità di Satana. Si distaccano dall’insegnante Dio per consegnarsi all’insegnante Satana. La differenza è però sostanziale. Chi segue l’insegnante Dio, cammina di verità in verità. Chi segue l’insegnante Satana, avanza di falsità in falsità. È schiavo della falsità, ma si professa un paladino della libertà. È stupenda questa contraddizione: essere liberi nella peggiore delle schiavitù che è la falsità della mente e del cuore. È questa la più triste delle libertà: la libertà di professarsi schiavi di ogni falsità.</w:t>
      </w:r>
    </w:p>
    <w:p w14:paraId="58FECBD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Satana non lascia margine alla verità. Chi segue il suo insegnamento – e lo seguono tutti coloro che rifiutano Cristo Signore come unico e solo insegnante mandato da Dio per mostrarci la verità al sommo della sua perfezione e bellezza – in una cosa, ben presto diviene discepolo in ogni cosa. Lui non ama la parzialità. Se entra nel cuore, lo occupa tutto e così fa della mente. Lui vuole suoi discepoli tutti gli uomini. Possiamo definirlo un onnivoro. Non c’è uomo che lui non voglia divorare. Suo cibo prelibato però sono Papi, Cardinali, Vescovi, Presbiteri, Diaconi, Religiosi, Religiose, ogni discepolo di Gesù. </w:t>
      </w:r>
    </w:p>
    <w:p w14:paraId="41DF526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lui conquista un papa, in qualche modo ottenebra tutta la Chiesa, così dicasi per un Vescovo e un Presbitero. Un presbitero conquistato e tutta la sua pastorale è conquistata. Fare pastorale dal cuore di Cristo, con Cristo unico insegnante e fare pastorale dal cuore del diavolo, come unico maestro e professore non è la stessa cosa. Cristo insegna il giusto modo di pensare. Satana invece insegna il falso modo di pensare. Fare una pastorale in modo errato, pensando falsamente, si lavora per il regno di Satana e non certo per il regno di Dio. Non sono le regole che vanno aggiornate. Sono invece i pensieri che vanno estratti dal cuore di Gesù.</w:t>
      </w:r>
    </w:p>
    <w:p w14:paraId="2F69C61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(2Pt 3,1-7). </w:t>
      </w:r>
    </w:p>
    <w:p w14:paraId="07E207F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San Paolo scrive ben tredici Lettere per insegnare ai discepoli di Gesù il giusto modo di pensare. Noi scriviamo diecimila fogli per indicare cosa fare. Gesù non dice ai suoi discepoli cosa fare, insegna loro come pensare in modo giusto, come pensare secondo il Padre e non secondo Satana. Pietro sa che anche lui un tempo pensava secondo Satana. Gesù gli insegnò come pensare secondo Dio. Qual è stata la più grande difficoltà incontrata da Gesù nel suo ministero? Non certo sulle opere. Ma sul pensiero. Vi era attorno a Lui tutto un popolo addottrinato da Satana. Tutti i cuori erano stati da lui conquistati. È stato il pensiero nuovo da Lui portato nella fede antica che lo mandò in croce. Lui fu Crocifisso perché aveva consumato tutta la sua missione ad insegnare al suo popolo il modo giusto di pensare. </w:t>
      </w:r>
    </w:p>
    <w:p w14:paraId="0557BEB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 certo non si insegna a nessuno il modo giusto di pensare, se si parla per frasi isolate. Il pensiero è un’armonia, una sinfonia di verità e ogni verità è mirabilmente legata alle altre. Una verità distrutta, tutta la verità si distrugge. Una verità negata, tutta la verità viene negata. Per insegnare si deve possedere la perfezione della dottrina. Per possedere la perfezione della dottrina si deve consumare la vita nella ricerca della sapienza. Sapienza, dottrina, insegnamento: una cosa non esiste senza le altre. Parlare per frasi, per affermazioni slegate, fuori testo e fuori contesto, parlare dalla parzialità, questa è attestazione di frequenza della scuola di Satana, non di quella di Gesù Signore. San Pietro è preoccupato. Sa quanto è facile cadere dal giusto modo di pensare e immergersi nel falso modo di Satana. Lui lo sa e per questo cerca di ridestare la più pura verità nel cuore dei discepoli di Gesù. La Chiesa vive del pensiero di Cristo. Se permettiamo che questo pensiero si perde, è la Chiesa che si perde.</w:t>
      </w:r>
    </w:p>
    <w:p w14:paraId="123BFFE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insegnateci il giusto modo di penare. </w:t>
      </w:r>
    </w:p>
    <w:p w14:paraId="22D4BB60" w14:textId="77777777" w:rsidR="00C81552" w:rsidRPr="00F46B8B" w:rsidRDefault="00C81552" w:rsidP="00F46B8B">
      <w:pPr>
        <w:pStyle w:val="Nessunaspaziatura"/>
        <w:numPr>
          <w:ilvl w:val="0"/>
          <w:numId w:val="0"/>
        </w:numPr>
        <w:ind w:left="567"/>
        <w:rPr>
          <w:color w:val="000000"/>
          <w:sz w:val="24"/>
          <w:szCs w:val="24"/>
        </w:rPr>
      </w:pPr>
    </w:p>
    <w:p w14:paraId="56251AC7" w14:textId="77777777" w:rsidR="00C81552" w:rsidRPr="00F46B8B" w:rsidRDefault="00C81552" w:rsidP="00F46B8B">
      <w:pPr>
        <w:pStyle w:val="Nessunaspaziatura"/>
        <w:rPr>
          <w:color w:val="000000"/>
          <w:sz w:val="24"/>
          <w:szCs w:val="24"/>
        </w:rPr>
      </w:pPr>
      <w:r w:rsidRPr="00F46B8B">
        <w:rPr>
          <w:color w:val="000000"/>
          <w:sz w:val="24"/>
          <w:szCs w:val="24"/>
        </w:rPr>
        <w:t>Il Signore non priva l’uomo di andare a cercare una altro dio. Gli consente di cercare. Però alla fine gli chiede onestà: non l’ho trovato.</w:t>
      </w:r>
    </w:p>
    <w:p w14:paraId="68813A61" w14:textId="77777777" w:rsidR="00C81552" w:rsidRPr="00F46B8B" w:rsidRDefault="00C81552" w:rsidP="00F46B8B">
      <w:pPr>
        <w:pStyle w:val="Nessunaspaziatura"/>
        <w:rPr>
          <w:color w:val="000000"/>
          <w:sz w:val="24"/>
          <w:szCs w:val="24"/>
        </w:rPr>
      </w:pPr>
      <w:r w:rsidRPr="00F46B8B">
        <w:rPr>
          <w:color w:val="000000"/>
          <w:sz w:val="24"/>
          <w:szCs w:val="24"/>
        </w:rPr>
        <w:t>È l’esperienza del Figliol prodigo che lascia la casa paterna alla ricerca di un altro padre migliore? Alla fine l’onestà è giunta.</w:t>
      </w:r>
    </w:p>
    <w:p w14:paraId="40A97F45" w14:textId="77777777" w:rsidR="00C81552" w:rsidRPr="00F46B8B" w:rsidRDefault="00C81552" w:rsidP="00F46B8B">
      <w:pPr>
        <w:pStyle w:val="Nessunaspaziatura"/>
        <w:rPr>
          <w:color w:val="000000"/>
          <w:sz w:val="24"/>
          <w:szCs w:val="24"/>
        </w:rPr>
      </w:pPr>
      <w:r w:rsidRPr="00F46B8B">
        <w:rPr>
          <w:color w:val="000000"/>
          <w:sz w:val="24"/>
          <w:szCs w:val="24"/>
        </w:rPr>
        <w:t>Gli altri padri preferivano i porci a lui. È la triste realtà di chi va alla ricerca di un altro dio, migliore del vero ed unico Dio.</w:t>
      </w:r>
    </w:p>
    <w:p w14:paraId="41844059" w14:textId="77777777" w:rsidR="00C81552" w:rsidRPr="00F46B8B" w:rsidRDefault="00C81552" w:rsidP="00F46B8B">
      <w:pPr>
        <w:pStyle w:val="Nessunaspaziatura"/>
        <w:rPr>
          <w:color w:val="000000"/>
          <w:sz w:val="24"/>
          <w:szCs w:val="24"/>
        </w:rPr>
      </w:pPr>
      <w:r w:rsidRPr="00F46B8B">
        <w:rPr>
          <w:color w:val="000000"/>
          <w:sz w:val="24"/>
          <w:szCs w:val="24"/>
        </w:rPr>
        <w:t>Gli altri dèi non lo trattano come figlio. I porci sono i loro figli, perché sono essi la fonte della loro economia. Dovremmo riflettere.</w:t>
      </w:r>
    </w:p>
    <w:p w14:paraId="09A57EB6" w14:textId="77777777" w:rsidR="00C81552" w:rsidRPr="00F46B8B" w:rsidRDefault="00C81552" w:rsidP="00F46B8B">
      <w:pPr>
        <w:pStyle w:val="Nessunaspaziatura"/>
        <w:numPr>
          <w:ilvl w:val="0"/>
          <w:numId w:val="0"/>
        </w:numPr>
        <w:ind w:left="567" w:hanging="567"/>
        <w:rPr>
          <w:color w:val="000000"/>
          <w:sz w:val="24"/>
          <w:szCs w:val="24"/>
        </w:rPr>
      </w:pPr>
    </w:p>
    <w:p w14:paraId="2CFAC092" w14:textId="77777777" w:rsidR="00C81552" w:rsidRPr="00F46B8B" w:rsidRDefault="00C81552" w:rsidP="00F46B8B">
      <w:pPr>
        <w:pStyle w:val="Nessunaspaziatura"/>
        <w:rPr>
          <w:color w:val="000000"/>
          <w:sz w:val="24"/>
          <w:szCs w:val="24"/>
        </w:rPr>
      </w:pPr>
      <w:r w:rsidRPr="00F46B8B">
        <w:rPr>
          <w:color w:val="000000"/>
          <w:sz w:val="24"/>
          <w:szCs w:val="24"/>
        </w:rPr>
        <w:t>Vi è un principio eterno nel perdono del Signore che va messo bene in luce. Deve governare la nostra vita per tutti i suoi giorni.</w:t>
      </w:r>
    </w:p>
    <w:p w14:paraId="2ABA5A36" w14:textId="77777777" w:rsidR="00C81552" w:rsidRPr="00F46B8B" w:rsidRDefault="00C81552" w:rsidP="00F46B8B">
      <w:pPr>
        <w:pStyle w:val="Nessunaspaziatura"/>
        <w:rPr>
          <w:color w:val="000000"/>
          <w:sz w:val="24"/>
          <w:szCs w:val="24"/>
        </w:rPr>
      </w:pPr>
      <w:r w:rsidRPr="00F46B8B">
        <w:rPr>
          <w:color w:val="000000"/>
          <w:sz w:val="24"/>
          <w:szCs w:val="24"/>
        </w:rPr>
        <w:t>È Dio che offre il perdono, che suscita il pentimento, che spinge perché si ritorni a Lui, che chiama perché si abbandoni la via del male.</w:t>
      </w:r>
    </w:p>
    <w:p w14:paraId="4A2393CC" w14:textId="77777777" w:rsidR="00C81552" w:rsidRPr="00F46B8B" w:rsidRDefault="00C81552" w:rsidP="00F46B8B">
      <w:pPr>
        <w:pStyle w:val="Nessunaspaziatura"/>
        <w:rPr>
          <w:color w:val="000000"/>
          <w:sz w:val="24"/>
          <w:szCs w:val="24"/>
        </w:rPr>
      </w:pPr>
      <w:r w:rsidRPr="00F46B8B">
        <w:rPr>
          <w:color w:val="000000"/>
          <w:sz w:val="24"/>
          <w:szCs w:val="24"/>
        </w:rPr>
        <w:t>La Scrittura Santa è questa verità. La conversione è il frutto dell’amore preveniente di Dio. Senza questo amore non vi sarebbe ritorno.</w:t>
      </w:r>
    </w:p>
    <w:p w14:paraId="51E9CC34" w14:textId="77777777" w:rsidR="00C81552" w:rsidRPr="00F46B8B" w:rsidRDefault="00C81552" w:rsidP="00F46B8B">
      <w:pPr>
        <w:pStyle w:val="Nessunaspaziatura"/>
        <w:rPr>
          <w:color w:val="000000"/>
          <w:sz w:val="24"/>
          <w:szCs w:val="24"/>
        </w:rPr>
      </w:pPr>
      <w:r w:rsidRPr="00F46B8B">
        <w:rPr>
          <w:color w:val="000000"/>
          <w:sz w:val="24"/>
          <w:szCs w:val="24"/>
        </w:rPr>
        <w:t>Quando l’uomo per grazia preveniente del Signore ritorna al suo Dio, Questi compie con lui vera opera di nuova creazione, nuova formazione.</w:t>
      </w:r>
    </w:p>
    <w:p w14:paraId="114BD197" w14:textId="77777777" w:rsidR="00C81552" w:rsidRPr="00F46B8B" w:rsidRDefault="00C81552" w:rsidP="00F46B8B">
      <w:pPr>
        <w:pStyle w:val="Nessunaspaziatura"/>
        <w:rPr>
          <w:color w:val="000000"/>
          <w:sz w:val="24"/>
          <w:szCs w:val="24"/>
        </w:rPr>
      </w:pPr>
      <w:r w:rsidRPr="00F46B8B">
        <w:rPr>
          <w:color w:val="000000"/>
          <w:sz w:val="24"/>
          <w:szCs w:val="24"/>
        </w:rPr>
        <w:t>Il Signore ci immerge nel crogiolo del suo amore per ricrearci, riformarci, rigenerarci, farci nuove creature. Le scorie non esistono più.</w:t>
      </w:r>
    </w:p>
    <w:p w14:paraId="24B45A82" w14:textId="77777777" w:rsidR="00C81552" w:rsidRPr="00F46B8B" w:rsidRDefault="00C81552" w:rsidP="00F46B8B">
      <w:pPr>
        <w:pStyle w:val="Nessunaspaziatura"/>
        <w:rPr>
          <w:color w:val="000000"/>
          <w:sz w:val="24"/>
          <w:szCs w:val="24"/>
        </w:rPr>
      </w:pPr>
      <w:r w:rsidRPr="00F46B8B">
        <w:rPr>
          <w:color w:val="000000"/>
          <w:sz w:val="24"/>
          <w:szCs w:val="24"/>
        </w:rPr>
        <w:t>Dio non ci vede secondo ciò che eravamo, ma secondo ciò che siamo, secondo ciò che Lui nuovamente ci ha fatti, rigenerandoci e ricreandoci.</w:t>
      </w:r>
    </w:p>
    <w:p w14:paraId="36010019" w14:textId="77777777" w:rsidR="00C81552" w:rsidRPr="00F46B8B" w:rsidRDefault="00C81552" w:rsidP="00F46B8B">
      <w:pPr>
        <w:pStyle w:val="Nessunaspaziatura"/>
        <w:rPr>
          <w:color w:val="000000"/>
          <w:sz w:val="24"/>
          <w:szCs w:val="24"/>
        </w:rPr>
      </w:pPr>
      <w:r w:rsidRPr="00F46B8B">
        <w:rPr>
          <w:color w:val="000000"/>
          <w:sz w:val="24"/>
          <w:szCs w:val="24"/>
        </w:rPr>
        <w:t>Per questo Lui non ricorda il nostro peccato. Non lo vede più in noi. Esso è stato cancellato dal crogiolo del suo divino ed eterno amore.</w:t>
      </w:r>
    </w:p>
    <w:p w14:paraId="5F6D94E0" w14:textId="77777777" w:rsidR="00C81552" w:rsidRPr="00F46B8B" w:rsidRDefault="00C81552" w:rsidP="00F46B8B">
      <w:pPr>
        <w:pStyle w:val="Nessunaspaziatura"/>
        <w:rPr>
          <w:color w:val="000000"/>
          <w:sz w:val="24"/>
          <w:szCs w:val="24"/>
        </w:rPr>
      </w:pPr>
      <w:r w:rsidRPr="00F46B8B">
        <w:rPr>
          <w:color w:val="000000"/>
          <w:sz w:val="24"/>
          <w:szCs w:val="24"/>
        </w:rPr>
        <w:t>Il suo perdono sempre va visto come nuova creazione. È nuova creazione che sempre parte dal suo cuore, dalla sua volontà.</w:t>
      </w:r>
    </w:p>
    <w:p w14:paraId="09F52E65" w14:textId="77777777" w:rsidR="00C81552" w:rsidRPr="00F46B8B" w:rsidRDefault="00C81552" w:rsidP="00F46B8B">
      <w:pPr>
        <w:pStyle w:val="Nessunaspaziatura"/>
        <w:rPr>
          <w:color w:val="000000"/>
          <w:sz w:val="24"/>
          <w:szCs w:val="24"/>
        </w:rPr>
      </w:pPr>
      <w:r w:rsidRPr="00F46B8B">
        <w:rPr>
          <w:color w:val="000000"/>
          <w:sz w:val="24"/>
          <w:szCs w:val="24"/>
        </w:rPr>
        <w:t>Possiamo noi pentirci solo per questa volontà del Signore che ci vuole creare nuovi. Altrimenti resteremmo in eterno nel nostro peccato.</w:t>
      </w:r>
    </w:p>
    <w:p w14:paraId="1E018414" w14:textId="77777777" w:rsidR="00C81552" w:rsidRPr="00F46B8B" w:rsidRDefault="00C81552" w:rsidP="00F46B8B">
      <w:pPr>
        <w:pStyle w:val="Nessunaspaziatura"/>
        <w:rPr>
          <w:color w:val="000000"/>
          <w:sz w:val="24"/>
          <w:szCs w:val="24"/>
        </w:rPr>
      </w:pPr>
      <w:r w:rsidRPr="00F46B8B">
        <w:rPr>
          <w:color w:val="000000"/>
          <w:sz w:val="24"/>
          <w:szCs w:val="24"/>
        </w:rPr>
        <w:t>Questa volontà di nuova creazione finisce in Dio quando l’uomo commette il peccato contro lo Spirito Santo. Non c’è più salvezza.</w:t>
      </w:r>
    </w:p>
    <w:p w14:paraId="3B34AD43" w14:textId="77777777" w:rsidR="00C81552" w:rsidRPr="00F46B8B" w:rsidRDefault="00C81552" w:rsidP="00F46B8B">
      <w:pPr>
        <w:pStyle w:val="Nessunaspaziatura"/>
        <w:rPr>
          <w:color w:val="000000"/>
          <w:sz w:val="24"/>
          <w:szCs w:val="24"/>
        </w:rPr>
      </w:pPr>
      <w:r w:rsidRPr="00F46B8B">
        <w:rPr>
          <w:color w:val="000000"/>
          <w:sz w:val="24"/>
          <w:szCs w:val="24"/>
        </w:rPr>
        <w:t>Dio non può più ricreare, rimodellare, immergere l’uomo nel crogiolo del suo amore, perché l’uomo ha deciso di distruggere il suo Creatore.</w:t>
      </w:r>
    </w:p>
    <w:p w14:paraId="6EE7AD71" w14:textId="77777777" w:rsidR="00C81552" w:rsidRPr="00F46B8B" w:rsidRDefault="00C81552" w:rsidP="00F46B8B">
      <w:pPr>
        <w:pStyle w:val="Nessunaspaziatura"/>
        <w:numPr>
          <w:ilvl w:val="0"/>
          <w:numId w:val="0"/>
        </w:numPr>
        <w:ind w:left="567"/>
        <w:rPr>
          <w:color w:val="000000"/>
          <w:sz w:val="24"/>
          <w:szCs w:val="24"/>
        </w:rPr>
      </w:pPr>
    </w:p>
    <w:p w14:paraId="48F5BA8A" w14:textId="77777777" w:rsidR="00C81552" w:rsidRPr="00F46B8B" w:rsidRDefault="00C81552" w:rsidP="00F46B8B">
      <w:pPr>
        <w:pStyle w:val="Nessunaspaziatura"/>
        <w:rPr>
          <w:color w:val="000000"/>
          <w:sz w:val="24"/>
          <w:szCs w:val="24"/>
        </w:rPr>
      </w:pPr>
      <w:r w:rsidRPr="00F46B8B">
        <w:rPr>
          <w:color w:val="000000"/>
          <w:sz w:val="24"/>
          <w:szCs w:val="24"/>
        </w:rPr>
        <w:t>Una fede senza verità è nulla. La forza della fede è la verità che la sostiene. Quando la verità abbandona la fede, la fede è morta.</w:t>
      </w:r>
    </w:p>
    <w:p w14:paraId="16022EF4" w14:textId="77777777" w:rsidR="00C81552" w:rsidRPr="00F46B8B" w:rsidRDefault="00C81552" w:rsidP="00F46B8B">
      <w:pPr>
        <w:pStyle w:val="Nessunaspaziatura"/>
        <w:rPr>
          <w:color w:val="000000"/>
          <w:sz w:val="24"/>
          <w:szCs w:val="24"/>
        </w:rPr>
      </w:pPr>
      <w:r w:rsidRPr="00F46B8B">
        <w:rPr>
          <w:color w:val="000000"/>
          <w:sz w:val="24"/>
          <w:szCs w:val="24"/>
        </w:rPr>
        <w:t>Tutta la rivelazione della Scrittura Santa è in funzione della creazione nei cuori della vera fede. Verità e fede sono una cosa sola.</w:t>
      </w:r>
    </w:p>
    <w:p w14:paraId="6CD012EA" w14:textId="77777777" w:rsidR="00C81552" w:rsidRPr="00F46B8B" w:rsidRDefault="00C81552" w:rsidP="00F46B8B">
      <w:pPr>
        <w:pStyle w:val="Nessunaspaziatura"/>
        <w:rPr>
          <w:color w:val="000000"/>
          <w:sz w:val="24"/>
          <w:szCs w:val="24"/>
        </w:rPr>
      </w:pPr>
      <w:r w:rsidRPr="00F46B8B">
        <w:rPr>
          <w:color w:val="000000"/>
          <w:sz w:val="24"/>
          <w:szCs w:val="24"/>
        </w:rPr>
        <w:t>Una fede è forte, robusta, capace di cambiare una vita per la potenza della verità racchiusa in essa. La fede fondata sulla falsità è vana.</w:t>
      </w:r>
    </w:p>
    <w:p w14:paraId="057297C4" w14:textId="77777777" w:rsidR="00C81552" w:rsidRPr="00F46B8B" w:rsidRDefault="00C81552" w:rsidP="00F46B8B">
      <w:pPr>
        <w:pStyle w:val="Nessunaspaziatura"/>
        <w:rPr>
          <w:color w:val="000000"/>
          <w:sz w:val="24"/>
          <w:szCs w:val="24"/>
        </w:rPr>
      </w:pPr>
      <w:r w:rsidRPr="00F46B8B">
        <w:rPr>
          <w:color w:val="000000"/>
          <w:sz w:val="24"/>
          <w:szCs w:val="24"/>
        </w:rPr>
        <w:t>Poiché oggi molta fede dei credenti è senza verità, essa è anche vana. Non modifica la loro vita. Non la cambia. Non la trasforma.</w:t>
      </w:r>
    </w:p>
    <w:p w14:paraId="1834FE51" w14:textId="77777777" w:rsidR="00C81552" w:rsidRPr="00F46B8B" w:rsidRDefault="00C81552" w:rsidP="00F46B8B">
      <w:pPr>
        <w:pStyle w:val="Nessunaspaziatura"/>
        <w:rPr>
          <w:color w:val="000000"/>
          <w:sz w:val="24"/>
          <w:szCs w:val="24"/>
        </w:rPr>
      </w:pPr>
      <w:r w:rsidRPr="00F46B8B">
        <w:rPr>
          <w:color w:val="000000"/>
          <w:sz w:val="24"/>
          <w:szCs w:val="24"/>
        </w:rPr>
        <w:t>Ognuno si costruisce una sua fede personale, facendosi e modellandosi il suo Dio, il suo Cristo, la sua Chiesa. È una fede vana.</w:t>
      </w:r>
    </w:p>
    <w:p w14:paraId="440D212C" w14:textId="77777777" w:rsidR="00C81552" w:rsidRPr="00F46B8B" w:rsidRDefault="00C81552" w:rsidP="00F46B8B">
      <w:pPr>
        <w:pStyle w:val="Nessunaspaziatura"/>
        <w:rPr>
          <w:color w:val="000000"/>
          <w:sz w:val="24"/>
          <w:szCs w:val="24"/>
        </w:rPr>
      </w:pPr>
      <w:r w:rsidRPr="00F46B8B">
        <w:rPr>
          <w:color w:val="000000"/>
          <w:sz w:val="24"/>
          <w:szCs w:val="24"/>
        </w:rPr>
        <w:t>La verità della fede non viene dall’uomo, dalla sua intelligenza e volontà. La verità della fede viene solo dalla purissima verità di Dio.</w:t>
      </w:r>
    </w:p>
    <w:p w14:paraId="46BE7438" w14:textId="77777777" w:rsidR="00C81552" w:rsidRPr="00F46B8B" w:rsidRDefault="00C81552" w:rsidP="00F46B8B">
      <w:pPr>
        <w:pStyle w:val="Nessunaspaziatura"/>
        <w:numPr>
          <w:ilvl w:val="0"/>
          <w:numId w:val="0"/>
        </w:numPr>
        <w:ind w:left="567" w:hanging="567"/>
        <w:rPr>
          <w:color w:val="000000"/>
          <w:sz w:val="24"/>
          <w:szCs w:val="24"/>
        </w:rPr>
      </w:pPr>
    </w:p>
    <w:p w14:paraId="137D5D04" w14:textId="77777777" w:rsidR="00C81552" w:rsidRPr="00F46B8B" w:rsidRDefault="00C81552" w:rsidP="00F46B8B">
      <w:pPr>
        <w:pStyle w:val="Nessunaspaziatura"/>
        <w:rPr>
          <w:color w:val="000000"/>
          <w:sz w:val="24"/>
          <w:szCs w:val="24"/>
        </w:rPr>
      </w:pPr>
      <w:r w:rsidRPr="00F46B8B">
        <w:rPr>
          <w:color w:val="000000"/>
          <w:sz w:val="24"/>
          <w:szCs w:val="24"/>
        </w:rPr>
        <w:t>L'idolatra si pensa attore e protagonista della storia. L'uomo di fede si vede strumento inutile nelle mani del Signore. Solo strumento.</w:t>
      </w:r>
    </w:p>
    <w:p w14:paraId="4B661FAB" w14:textId="77777777" w:rsidR="00C81552" w:rsidRPr="00F46B8B" w:rsidRDefault="00C81552" w:rsidP="00F46B8B">
      <w:pPr>
        <w:pStyle w:val="Nessunaspaziatura"/>
        <w:rPr>
          <w:color w:val="000000"/>
          <w:sz w:val="24"/>
          <w:szCs w:val="24"/>
        </w:rPr>
      </w:pPr>
      <w:r w:rsidRPr="00F46B8B">
        <w:rPr>
          <w:color w:val="000000"/>
          <w:sz w:val="24"/>
          <w:szCs w:val="24"/>
        </w:rPr>
        <w:t>L'idolatra non vede la storia che sempre gli sfugge di mano. La sua cecità è grande, immensa. La sua superbia è più alta dei cieli.</w:t>
      </w:r>
    </w:p>
    <w:p w14:paraId="27D9CC52" w14:textId="77777777" w:rsidR="00C81552" w:rsidRPr="00F46B8B" w:rsidRDefault="00C81552" w:rsidP="00F46B8B">
      <w:pPr>
        <w:pStyle w:val="Nessunaspaziatura"/>
        <w:rPr>
          <w:color w:val="000000"/>
          <w:sz w:val="24"/>
          <w:szCs w:val="24"/>
        </w:rPr>
      </w:pPr>
      <w:r w:rsidRPr="00F46B8B">
        <w:rPr>
          <w:color w:val="000000"/>
          <w:sz w:val="24"/>
          <w:szCs w:val="24"/>
        </w:rPr>
        <w:t>L'uomo di fede sa che la storia è tutta nelle mani di Dio. Con umile incessante preghiera invoca il Signore perché la orienti verso il bene.</w:t>
      </w:r>
    </w:p>
    <w:p w14:paraId="69804086" w14:textId="77777777" w:rsidR="00C81552" w:rsidRPr="00F46B8B" w:rsidRDefault="00C81552" w:rsidP="00F46B8B">
      <w:pPr>
        <w:pStyle w:val="Nessunaspaziatura"/>
        <w:rPr>
          <w:color w:val="000000"/>
          <w:sz w:val="24"/>
          <w:szCs w:val="24"/>
        </w:rPr>
      </w:pPr>
      <w:r w:rsidRPr="00F46B8B">
        <w:rPr>
          <w:color w:val="000000"/>
          <w:sz w:val="24"/>
          <w:szCs w:val="24"/>
        </w:rPr>
        <w:t>L'uomo di fede è nelle mani del Signore come una falce nelle mani del mietitore. Il Signore si può servire di lui secondo la sua volontà.</w:t>
      </w:r>
    </w:p>
    <w:p w14:paraId="7838539B" w14:textId="77777777" w:rsidR="00C81552" w:rsidRPr="00F46B8B" w:rsidRDefault="00C81552" w:rsidP="00F46B8B">
      <w:pPr>
        <w:pStyle w:val="Nessunaspaziatura"/>
        <w:rPr>
          <w:color w:val="000000"/>
          <w:sz w:val="24"/>
          <w:szCs w:val="24"/>
        </w:rPr>
      </w:pPr>
      <w:r w:rsidRPr="00F46B8B">
        <w:rPr>
          <w:color w:val="000000"/>
          <w:sz w:val="24"/>
          <w:szCs w:val="24"/>
        </w:rPr>
        <w:t>L'idolatra è falce in mano a se stesso. Poiché è cieco, non distingue il buon grano dalle spine. Falcia le spine, lascia il buon grano.</w:t>
      </w:r>
    </w:p>
    <w:p w14:paraId="23EC55F9" w14:textId="77777777" w:rsidR="00C81552" w:rsidRPr="00F46B8B" w:rsidRDefault="00C81552" w:rsidP="00F46B8B">
      <w:pPr>
        <w:pStyle w:val="Nessunaspaziatura"/>
        <w:rPr>
          <w:color w:val="000000"/>
          <w:sz w:val="24"/>
          <w:szCs w:val="24"/>
        </w:rPr>
      </w:pPr>
      <w:r w:rsidRPr="00F46B8B">
        <w:rPr>
          <w:color w:val="000000"/>
          <w:sz w:val="24"/>
          <w:szCs w:val="24"/>
        </w:rPr>
        <w:t>Vergine Maria, Donna umilissima nelle mani del Signore, rivestici della tua umiltà perché possiamo essere servi inutili per il nostro Dio.</w:t>
      </w:r>
    </w:p>
    <w:p w14:paraId="3CAB0441" w14:textId="77777777" w:rsidR="00C81552" w:rsidRPr="00F46B8B" w:rsidRDefault="00C81552" w:rsidP="00F46B8B">
      <w:pPr>
        <w:pStyle w:val="Nessunaspaziatura"/>
        <w:rPr>
          <w:color w:val="000000"/>
          <w:sz w:val="24"/>
          <w:szCs w:val="24"/>
        </w:rPr>
      </w:pPr>
      <w:r w:rsidRPr="00F46B8B">
        <w:rPr>
          <w:color w:val="000000"/>
          <w:sz w:val="24"/>
          <w:szCs w:val="24"/>
        </w:rPr>
        <w:t>Vergine Madre, tieni lontana dalla tua opera ogni superbia, vanagloria. Non permettere che qualcuno si senta attore, ma tutti servi inutili.</w:t>
      </w:r>
    </w:p>
    <w:p w14:paraId="07CF0071" w14:textId="77777777" w:rsidR="00C81552" w:rsidRPr="00F46B8B" w:rsidRDefault="00C81552" w:rsidP="00F46B8B">
      <w:pPr>
        <w:pStyle w:val="Nessunaspaziatura"/>
        <w:rPr>
          <w:color w:val="000000"/>
          <w:sz w:val="24"/>
          <w:szCs w:val="24"/>
        </w:rPr>
      </w:pPr>
      <w:r w:rsidRPr="00F46B8B">
        <w:rPr>
          <w:color w:val="000000"/>
          <w:sz w:val="24"/>
          <w:szCs w:val="24"/>
        </w:rPr>
        <w:t>Una grazia ti chiedo, Madre Santa. Aiuta tutti a vedersi nelle mani del loro Dio e Signore per essere sempre dove lo Spirito vuole che si è.</w:t>
      </w:r>
    </w:p>
    <w:p w14:paraId="2B50A5D3" w14:textId="77777777" w:rsidR="00C81552" w:rsidRPr="00F46B8B" w:rsidRDefault="00C81552" w:rsidP="00F46B8B">
      <w:pPr>
        <w:pStyle w:val="Nessunaspaziatura"/>
        <w:rPr>
          <w:color w:val="000000"/>
          <w:sz w:val="24"/>
          <w:szCs w:val="24"/>
        </w:rPr>
      </w:pPr>
      <w:r w:rsidRPr="00F46B8B">
        <w:rPr>
          <w:color w:val="000000"/>
          <w:sz w:val="24"/>
          <w:szCs w:val="24"/>
        </w:rPr>
        <w:t>Un'altra grazia ti chiedo ancora Madre di Dio. Prendi tu in mano la tua opera e conducila secondo il cuore di Cristo Gesù e dello Spirito.</w:t>
      </w:r>
    </w:p>
    <w:p w14:paraId="4FF66106" w14:textId="77777777" w:rsidR="00C81552" w:rsidRPr="00F46B8B" w:rsidRDefault="00C81552" w:rsidP="00F46B8B">
      <w:pPr>
        <w:pStyle w:val="Titolo2"/>
        <w:rPr>
          <w:rFonts w:ascii="Book Antiqua" w:hAnsi="Book Antiqua"/>
          <w:i/>
          <w:color w:val="000000"/>
          <w:sz w:val="24"/>
          <w:szCs w:val="24"/>
        </w:rPr>
      </w:pPr>
      <w:bookmarkStart w:id="495" w:name="_Toc436977163"/>
      <w:r w:rsidRPr="00F46B8B">
        <w:rPr>
          <w:rFonts w:ascii="Book Antiqua" w:hAnsi="Book Antiqua"/>
          <w:i/>
          <w:color w:val="000000"/>
          <w:sz w:val="24"/>
          <w:szCs w:val="24"/>
        </w:rPr>
        <w:t>5 Agosto</w:t>
      </w:r>
      <w:bookmarkEnd w:id="495"/>
      <w:r w:rsidRPr="00F46B8B">
        <w:rPr>
          <w:rFonts w:ascii="Book Antiqua" w:hAnsi="Book Antiqua"/>
          <w:i/>
          <w:color w:val="000000"/>
          <w:sz w:val="24"/>
          <w:szCs w:val="24"/>
        </w:rPr>
        <w:t xml:space="preserve"> </w:t>
      </w:r>
    </w:p>
    <w:p w14:paraId="39F5070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Potrà domani uno studente che oggi trascorre i suoi giorni nell’ozio essere uomo dalla perfetta misericordia? Mai.</w:t>
      </w:r>
    </w:p>
    <w:p w14:paraId="081CA92A" w14:textId="77777777" w:rsidR="00C81552" w:rsidRPr="00F46B8B" w:rsidRDefault="00C81552" w:rsidP="00F46B8B">
      <w:pPr>
        <w:pStyle w:val="Titolo1"/>
        <w:rPr>
          <w:rFonts w:ascii="Book Antiqua" w:hAnsi="Book Antiqua"/>
          <w:color w:val="000000"/>
          <w:sz w:val="24"/>
          <w:szCs w:val="24"/>
        </w:rPr>
      </w:pPr>
      <w:bookmarkStart w:id="496" w:name="_Toc436977164"/>
      <w:r w:rsidRPr="00F46B8B">
        <w:rPr>
          <w:rFonts w:ascii="Book Antiqua" w:hAnsi="Book Antiqua"/>
          <w:color w:val="000000"/>
          <w:sz w:val="24"/>
          <w:szCs w:val="24"/>
        </w:rPr>
        <w:t>Il Signore fu preso da grande compassione per lei</w:t>
      </w:r>
      <w:bookmarkEnd w:id="496"/>
    </w:p>
    <w:p w14:paraId="4E92542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compassione è un frutto della misericordia. Conosceremo la verità della compassione se sapremo la verità della misericordia. Chiediamoci allora: cosa è la misericordia? La misericordia è condivisione del proprio cuore con ogni persona che ne ha bisogno. Dicendo il cuore si intende la vita. La misericordia diviene così offerta della nostra vita ad ogni persona bisognosa di essa. La vita è fatta di anima, spirito, corpo. È fatta di pensiero, volontà, desiderio. È fatta di verità, giustizia, luce, pace. È fatta di beni materiali e spirituali. Ma è fatta anche di male, vizio, peccato, falsità, menzogna, ingiustizia, malvagità. </w:t>
      </w:r>
    </w:p>
    <w:p w14:paraId="5EB30FD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vuole vivere di misericordia per prima cosa deve portare la sua vita dal male nel bene, dalla falsità nella verità, dal peccato nella grazia. Nel bene, nella verità, nella grazia deve crescere al sommo della perfezione, altrimenti la sua misericordia sarà o parziale o inefficace. Chi è nel male non può vivere di misericordia. Non si può fare il male, perseverare nel male e pensare di essere misericordiosi. La prima misericordia da fare all’umanità è uscire dal male, dal peccato, dal malvagità, dal vizio. La seconda misericordia è il raggiungimento della propria perfezione morale, spirituale, dottrinale. Chi cresce poco, poca misericordia potrà fare.</w:t>
      </w:r>
    </w:p>
    <w:p w14:paraId="16749E3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Potrà domani uno studente che oggi trascorre i suoi giorni nell’ozio essere uomo dalla perfetta misericordia? Mai. Non ha sviluppato le sue potenzialità. Domani nella professione sarà assai carente. Ogni carenza di scienza, dottrina, sapienza lo rende poco misericordioso. Questa verità della poca o della scarsa misericordia vale per tutti coloro che trascorrono nell’ozio la loro giovinezza. Domani saranno incapaci di qualsiasi misericordia. Non possono dare neanche un tozzo di pane ad un affamato perché impossibilitati. La loro vita scorre nel vizio e nelle infinite omissioni. Gesù visse la sua giovinezza a crescere in sapienza e grazia.</w:t>
      </w:r>
    </w:p>
    <w:p w14:paraId="12E6E41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verità sulla misericordia stenta ad entrare nei cuori. Più si cresce in sapienza e grazia e più si diviene capaci di grandi opere di misericordia, perché nella grazia e nella sapienza è lo Spirito Santo che prende la guida della nostra vita e la conduce dove lui vuole. Non vi sono resistenze alla sua mozione e la sua è sempre mozione per la più grande misericordia verso l’uomo da salvare, redimere, condurre nella giustizia. Lo Spirito Santo muove la persona cresciuta in grazia e in sapienza alla più grande misericordia sia per le opere corporali che per quelle spirituali. A nulla serve un tozzo di pane, se poi l’uomo perde la sua anima nell’inferno.</w:t>
      </w:r>
    </w:p>
    <w:p w14:paraId="3EC9626E" w14:textId="77777777" w:rsidR="00C81552" w:rsidRPr="00F46B8B" w:rsidRDefault="00C81552" w:rsidP="00F46B8B">
      <w:pPr>
        <w:spacing w:before="100" w:beforeAutospacing="1" w:after="120" w:line="240" w:lineRule="auto"/>
        <w:jc w:val="both"/>
        <w:rPr>
          <w:rFonts w:ascii="Book Antiqua" w:eastAsia="Times New Roman" w:hAnsi="Book Antiqua" w:cs="Arial"/>
          <w:i/>
          <w:iCs/>
          <w:color w:val="000000"/>
          <w:sz w:val="24"/>
          <w:szCs w:val="24"/>
          <w:lang w:eastAsia="it-IT"/>
        </w:rPr>
      </w:pPr>
      <w:r w:rsidRPr="00F46B8B">
        <w:rPr>
          <w:rFonts w:ascii="Book Antiqua" w:eastAsia="Times New Roman" w:hAnsi="Book Antiqua" w:cs="Arial"/>
          <w:i/>
          <w:iCs/>
          <w:color w:val="000000"/>
          <w:sz w:val="24"/>
          <w:szCs w:val="24"/>
          <w:lang w:eastAsia="it-IT"/>
        </w:rPr>
        <w:t>La vera misericordia si vive dalla grazia, dalla sapienza, dalla verità, dalla giustizia, dalla sanità, dalla mozione dello Spirito Santo. Essa si vive sempre dalla volontà di Dio. È il Signore che deve suscitare la misericordia. È Lui che sempre la deve governare. È Lui che deve indicare la persona verso la quale essere misericordiosi. È Lui che sempre mette dinanzi al nostro cuore la persona con la quale il cuore va condiviso. Nella vita di Gesù è stato sempre così. Sempre il Padre ha chiesto e sempre Gesù ha obbedito. La sua misericordia non è sua, ma del Padre. Ma tutto in Cristo è del Padre. Tutto Lui ha fatto per il Padre. Per il Padre si è consegnato.</w:t>
      </w:r>
    </w:p>
    <w:p w14:paraId="4ED1FD83"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68F7657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Altra stupenda verità sulla misericordia vuole che la misericordia verso il corpo sia rivelatrice della profonda verità della nostra anima, del nostro spirito; sia manifestatrice di un mistero grande che Dio ha messo in noi perché noi lo viviamo a beneficio della salvezza dell’uomo, che è non è solo del corpo, ma anche e principalmente dello spirito e dell’anima. La nostra misericordia deve rivelare all’altro la verità che illumina il nostro spirito e la santità che governa la nostra anima, assieme alla missione di cui siamo stati investiti da parte di Cristo e di Dio. Se l’altro vede in noi solo dei datori di oggetti materiali, la nostra missione di cristiani è fallita. Nutriamo un ventre, vestiamo un corpo, ma non salviamo un’anima, non illuminiamo lo spirito della verità e della grazia nella quale noi siamo cresciuti e cresciamo ogni giorno. La misericordia è rivelazione del mistero della nostra missione. Questa rivelazione deve essere l’altro a professarla, ma vedendo la perfezione della nostra misericordia. Gesù risuscita questo giovane e la folla grida: “Dio ha visitato il suo popolo”, “Dio ha mandato un profeta”, “Dio si è ricordato di noi”. Dio opera per mezzo di quest’uomo. Misericordia sommamente efficace.</w:t>
      </w:r>
    </w:p>
    <w:p w14:paraId="75FCDFD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cristiani dalla vera misericordia.</w:t>
      </w:r>
    </w:p>
    <w:p w14:paraId="012367B7" w14:textId="77777777" w:rsidR="00C81552" w:rsidRPr="00F46B8B" w:rsidRDefault="00C81552" w:rsidP="00F46B8B">
      <w:pPr>
        <w:pStyle w:val="Nessunaspaziatura"/>
        <w:numPr>
          <w:ilvl w:val="0"/>
          <w:numId w:val="0"/>
        </w:numPr>
        <w:ind w:left="567"/>
        <w:rPr>
          <w:color w:val="000000"/>
          <w:sz w:val="24"/>
          <w:szCs w:val="24"/>
        </w:rPr>
      </w:pPr>
    </w:p>
    <w:p w14:paraId="464E84AA" w14:textId="77777777" w:rsidR="00C81552" w:rsidRPr="00F46B8B" w:rsidRDefault="00C81552" w:rsidP="00F46B8B">
      <w:pPr>
        <w:pStyle w:val="Nessunaspaziatura"/>
        <w:rPr>
          <w:color w:val="000000"/>
          <w:sz w:val="24"/>
          <w:szCs w:val="24"/>
        </w:rPr>
      </w:pPr>
      <w:r w:rsidRPr="00F46B8B">
        <w:rPr>
          <w:color w:val="000000"/>
          <w:sz w:val="24"/>
          <w:szCs w:val="24"/>
        </w:rPr>
        <w:t>Ogni parola detta, scritta, sussurrata, mormorata, cantata è rivelatrice del cuore da cui essa sempre sgorga. La parola è il cuore mostrato.</w:t>
      </w:r>
    </w:p>
    <w:p w14:paraId="4D44358A" w14:textId="77777777" w:rsidR="00C81552" w:rsidRPr="00F46B8B" w:rsidRDefault="00C81552" w:rsidP="00F46B8B">
      <w:pPr>
        <w:pStyle w:val="Nessunaspaziatura"/>
        <w:numPr>
          <w:ilvl w:val="0"/>
          <w:numId w:val="0"/>
        </w:numPr>
        <w:ind w:left="567"/>
        <w:rPr>
          <w:color w:val="000000"/>
          <w:sz w:val="24"/>
          <w:szCs w:val="24"/>
        </w:rPr>
      </w:pPr>
    </w:p>
    <w:p w14:paraId="4CC6D4E3" w14:textId="77777777" w:rsidR="00C81552" w:rsidRPr="00F46B8B" w:rsidRDefault="00C81552" w:rsidP="00F46B8B">
      <w:pPr>
        <w:pStyle w:val="Nessunaspaziatura"/>
        <w:rPr>
          <w:color w:val="000000"/>
          <w:sz w:val="24"/>
          <w:szCs w:val="24"/>
        </w:rPr>
      </w:pPr>
      <w:r w:rsidRPr="00F46B8B">
        <w:rPr>
          <w:color w:val="000000"/>
          <w:sz w:val="24"/>
          <w:szCs w:val="24"/>
        </w:rPr>
        <w:t>Non vi è una sola forma di vita con la quale ci si deve donare a Dio. Con ogni forma possiamo amare Dio e in ogni forma da Lui essere amati.</w:t>
      </w:r>
    </w:p>
    <w:p w14:paraId="02E1D592" w14:textId="77777777" w:rsidR="00C81552" w:rsidRPr="00F46B8B" w:rsidRDefault="00C81552" w:rsidP="00F46B8B">
      <w:pPr>
        <w:pStyle w:val="Nessunaspaziatura"/>
        <w:rPr>
          <w:color w:val="000000"/>
          <w:sz w:val="24"/>
          <w:szCs w:val="24"/>
        </w:rPr>
      </w:pPr>
      <w:r w:rsidRPr="00F46B8B">
        <w:rPr>
          <w:color w:val="000000"/>
          <w:sz w:val="24"/>
          <w:szCs w:val="24"/>
        </w:rPr>
        <w:t>È il motivo per cui la vita va accolta come essa è. La si accoglie e si benedice Dio. La sua onnipotenza ci crea secondo il suo bisogno.</w:t>
      </w:r>
    </w:p>
    <w:p w14:paraId="2CCAF1FF" w14:textId="77777777" w:rsidR="00C81552" w:rsidRPr="00F46B8B" w:rsidRDefault="00C81552" w:rsidP="00F46B8B">
      <w:pPr>
        <w:pStyle w:val="Nessunaspaziatura"/>
        <w:rPr>
          <w:color w:val="000000"/>
          <w:sz w:val="24"/>
          <w:szCs w:val="24"/>
        </w:rPr>
      </w:pPr>
      <w:r w:rsidRPr="00F46B8B">
        <w:rPr>
          <w:color w:val="000000"/>
          <w:sz w:val="24"/>
          <w:szCs w:val="24"/>
        </w:rPr>
        <w:t>Siamo tutti a servizio della gloria di Dio. Questa verità mai va dimenticata, mai trascurata, mai omessa di essere insegnata ad ogni uomo.</w:t>
      </w:r>
    </w:p>
    <w:p w14:paraId="00B280B6" w14:textId="77777777" w:rsidR="00C81552" w:rsidRPr="00F46B8B" w:rsidRDefault="00C81552" w:rsidP="00F46B8B">
      <w:pPr>
        <w:pStyle w:val="Nessunaspaziatura"/>
        <w:rPr>
          <w:color w:val="000000"/>
          <w:sz w:val="24"/>
          <w:szCs w:val="24"/>
        </w:rPr>
      </w:pPr>
      <w:r w:rsidRPr="00F46B8B">
        <w:rPr>
          <w:color w:val="000000"/>
          <w:sz w:val="24"/>
          <w:szCs w:val="24"/>
        </w:rPr>
        <w:t>Oggi l’uomo, vuoto di Dio, non dona la vita a Dio, la dona alle forme, pensando che esse possano colmarla, riempirla, renderla vera vita.</w:t>
      </w:r>
    </w:p>
    <w:p w14:paraId="5B006BA8" w14:textId="77777777" w:rsidR="00C81552" w:rsidRPr="00F46B8B" w:rsidRDefault="00C81552" w:rsidP="00F46B8B">
      <w:pPr>
        <w:pStyle w:val="Nessunaspaziatura"/>
        <w:rPr>
          <w:color w:val="000000"/>
          <w:sz w:val="24"/>
          <w:szCs w:val="24"/>
        </w:rPr>
      </w:pPr>
      <w:r w:rsidRPr="00F46B8B">
        <w:rPr>
          <w:color w:val="000000"/>
          <w:sz w:val="24"/>
          <w:szCs w:val="24"/>
        </w:rPr>
        <w:t>Le forme lasciano la vita così come essa è: vuota, priva di vita, morta, senza Dio che la ricolma di luce, verità, amore, carità, giustizia.</w:t>
      </w:r>
    </w:p>
    <w:p w14:paraId="3A2EE5F2" w14:textId="77777777" w:rsidR="00C81552" w:rsidRPr="00F46B8B" w:rsidRDefault="00C81552" w:rsidP="00F46B8B">
      <w:pPr>
        <w:pStyle w:val="Nessunaspaziatura"/>
        <w:numPr>
          <w:ilvl w:val="0"/>
          <w:numId w:val="0"/>
        </w:numPr>
        <w:ind w:left="567"/>
        <w:rPr>
          <w:color w:val="000000"/>
          <w:sz w:val="24"/>
          <w:szCs w:val="24"/>
        </w:rPr>
      </w:pPr>
    </w:p>
    <w:p w14:paraId="34385905" w14:textId="77777777" w:rsidR="00C81552" w:rsidRPr="00F46B8B" w:rsidRDefault="00C81552" w:rsidP="00F46B8B">
      <w:pPr>
        <w:pStyle w:val="Nessunaspaziatura"/>
        <w:rPr>
          <w:color w:val="000000"/>
          <w:sz w:val="24"/>
          <w:szCs w:val="24"/>
        </w:rPr>
      </w:pPr>
      <w:r w:rsidRPr="00F46B8B">
        <w:rPr>
          <w:color w:val="000000"/>
          <w:sz w:val="24"/>
          <w:szCs w:val="24"/>
        </w:rPr>
        <w:t>Scrutando bene la storia della salvezza, notiamo che vi sono tre passaggi essenziali nel cammino di Dio per la salvezza dell’umanità.</w:t>
      </w:r>
    </w:p>
    <w:p w14:paraId="70BBE211" w14:textId="77777777" w:rsidR="00C81552" w:rsidRPr="00F46B8B" w:rsidRDefault="00C81552" w:rsidP="00F46B8B">
      <w:pPr>
        <w:pStyle w:val="Nessunaspaziatura"/>
        <w:rPr>
          <w:color w:val="000000"/>
          <w:sz w:val="24"/>
          <w:szCs w:val="24"/>
        </w:rPr>
      </w:pPr>
      <w:r w:rsidRPr="00F46B8B">
        <w:rPr>
          <w:color w:val="000000"/>
          <w:sz w:val="24"/>
          <w:szCs w:val="24"/>
        </w:rPr>
        <w:t>Si passa dal miracolo sulla natura: Esodo, al miracolo sui corpi: alcuni profeti e Cristo, al miracolo sui cuori: lo Spirito Santo.</w:t>
      </w:r>
    </w:p>
    <w:p w14:paraId="72DC8A6D" w14:textId="77777777" w:rsidR="00C81552" w:rsidRPr="00F46B8B" w:rsidRDefault="00C81552" w:rsidP="00F46B8B">
      <w:pPr>
        <w:pStyle w:val="Nessunaspaziatura"/>
        <w:rPr>
          <w:color w:val="000000"/>
          <w:sz w:val="24"/>
          <w:szCs w:val="24"/>
        </w:rPr>
      </w:pPr>
      <w:r w:rsidRPr="00F46B8B">
        <w:rPr>
          <w:color w:val="000000"/>
          <w:sz w:val="24"/>
          <w:szCs w:val="24"/>
        </w:rPr>
        <w:t>Lo Spirito Santo viene, modifica un cuore e tutta la storia si rivoluziona. Diviene storia di amore, misericordia, giustizia, pace, verità.</w:t>
      </w:r>
    </w:p>
    <w:p w14:paraId="11B7794D" w14:textId="77777777" w:rsidR="00C81552" w:rsidRPr="00F46B8B" w:rsidRDefault="00C81552" w:rsidP="00F46B8B">
      <w:pPr>
        <w:pStyle w:val="Nessunaspaziatura"/>
        <w:rPr>
          <w:color w:val="000000"/>
          <w:sz w:val="24"/>
          <w:szCs w:val="24"/>
        </w:rPr>
      </w:pPr>
      <w:r w:rsidRPr="00F46B8B">
        <w:rPr>
          <w:color w:val="000000"/>
          <w:sz w:val="24"/>
          <w:szCs w:val="24"/>
        </w:rPr>
        <w:t>È il miracolo compiutosi a Pentecoste. Senz’alcun miracolo visibile, si realizza la creazione della nuova umanità, del nuovo popolo di Dio.</w:t>
      </w:r>
    </w:p>
    <w:p w14:paraId="46B542A2" w14:textId="77777777" w:rsidR="00C81552" w:rsidRPr="00F46B8B" w:rsidRDefault="00C81552" w:rsidP="00F46B8B">
      <w:pPr>
        <w:pStyle w:val="Nessunaspaziatura"/>
        <w:rPr>
          <w:color w:val="000000"/>
          <w:sz w:val="24"/>
          <w:szCs w:val="24"/>
        </w:rPr>
      </w:pPr>
      <w:r w:rsidRPr="00F46B8B">
        <w:rPr>
          <w:color w:val="000000"/>
          <w:sz w:val="24"/>
          <w:szCs w:val="24"/>
        </w:rPr>
        <w:t>Lo Spirito Santo crea nuova la storia senza prodigi visibili. Lui sa compiere ogni prodigio invisibile. È il Signore che crea nuovi i cuori.</w:t>
      </w:r>
    </w:p>
    <w:p w14:paraId="32CA1B84" w14:textId="77777777" w:rsidR="00C81552" w:rsidRPr="00F46B8B" w:rsidRDefault="00C81552" w:rsidP="00F46B8B">
      <w:pPr>
        <w:pStyle w:val="Nessunaspaziatura"/>
        <w:rPr>
          <w:color w:val="000000"/>
          <w:sz w:val="24"/>
          <w:szCs w:val="24"/>
        </w:rPr>
      </w:pPr>
      <w:r w:rsidRPr="00F46B8B">
        <w:rPr>
          <w:color w:val="000000"/>
          <w:sz w:val="24"/>
          <w:szCs w:val="24"/>
        </w:rPr>
        <w:t>Questo miracolo vuole operare lo Spirito. Lo opera per i cuori che sono stati già trasformati da Lui. Per un cuore nuovo crea cuori nuovi.</w:t>
      </w:r>
    </w:p>
    <w:p w14:paraId="0E8E688E" w14:textId="77777777" w:rsidR="00C81552" w:rsidRPr="00F46B8B" w:rsidRDefault="00C81552" w:rsidP="00F46B8B">
      <w:pPr>
        <w:pStyle w:val="Nessunaspaziatura"/>
        <w:rPr>
          <w:color w:val="000000"/>
          <w:sz w:val="24"/>
          <w:szCs w:val="24"/>
        </w:rPr>
      </w:pPr>
      <w:r w:rsidRPr="00F46B8B">
        <w:rPr>
          <w:color w:val="000000"/>
          <w:sz w:val="24"/>
          <w:szCs w:val="24"/>
        </w:rPr>
        <w:t>Nella storia della Chiesa non occorrono miracoli sui corpi o sulla natura, ma quelli creati nei cuori. È il cuore nuovo il vero miracolo.</w:t>
      </w:r>
    </w:p>
    <w:p w14:paraId="084DBBA6" w14:textId="77777777" w:rsidR="00C81552" w:rsidRPr="00F46B8B" w:rsidRDefault="00C81552" w:rsidP="00F46B8B">
      <w:pPr>
        <w:pStyle w:val="Nessunaspaziatura"/>
        <w:numPr>
          <w:ilvl w:val="0"/>
          <w:numId w:val="0"/>
        </w:numPr>
        <w:ind w:left="567" w:hanging="567"/>
        <w:rPr>
          <w:color w:val="000000"/>
          <w:sz w:val="24"/>
          <w:szCs w:val="24"/>
        </w:rPr>
      </w:pPr>
    </w:p>
    <w:p w14:paraId="29247B4A" w14:textId="77777777" w:rsidR="00C81552" w:rsidRPr="00F46B8B" w:rsidRDefault="00C81552" w:rsidP="00F46B8B">
      <w:pPr>
        <w:pStyle w:val="Nessunaspaziatura"/>
        <w:rPr>
          <w:color w:val="000000"/>
          <w:sz w:val="24"/>
          <w:szCs w:val="24"/>
        </w:rPr>
      </w:pPr>
      <w:r w:rsidRPr="00F46B8B">
        <w:rPr>
          <w:color w:val="000000"/>
          <w:sz w:val="24"/>
          <w:szCs w:val="24"/>
        </w:rPr>
        <w:t>Vergine Maria, metti in ogni cuore il desiderio di essere tutto di Cristo Gesù, per Lui. Questo miracolo trasforma il mondo, la storia.</w:t>
      </w:r>
    </w:p>
    <w:p w14:paraId="779A9142" w14:textId="77777777" w:rsidR="00C81552" w:rsidRPr="00F46B8B" w:rsidRDefault="00C81552" w:rsidP="00F46B8B">
      <w:pPr>
        <w:pStyle w:val="Nessunaspaziatura"/>
        <w:rPr>
          <w:color w:val="000000"/>
          <w:sz w:val="24"/>
          <w:szCs w:val="24"/>
        </w:rPr>
      </w:pPr>
      <w:r w:rsidRPr="00F46B8B">
        <w:rPr>
          <w:color w:val="000000"/>
          <w:sz w:val="24"/>
          <w:szCs w:val="24"/>
        </w:rPr>
        <w:t>Madre Pura, convinci ogni uomo che questo è il solo desiderio che cambia la vita: vivere con il cuore di Cristo per ricolmare di esso tutti.</w:t>
      </w:r>
    </w:p>
    <w:p w14:paraId="7FC386D6" w14:textId="77777777" w:rsidR="00C81552" w:rsidRPr="00F46B8B" w:rsidRDefault="00C81552" w:rsidP="00F46B8B">
      <w:pPr>
        <w:pStyle w:val="Nessunaspaziatura"/>
        <w:rPr>
          <w:color w:val="000000"/>
          <w:sz w:val="24"/>
          <w:szCs w:val="24"/>
        </w:rPr>
      </w:pPr>
      <w:r w:rsidRPr="00F46B8B">
        <w:rPr>
          <w:color w:val="000000"/>
          <w:sz w:val="24"/>
          <w:szCs w:val="24"/>
        </w:rPr>
        <w:t>Madre Vera, dona alla tua opera il tuo cuore. Con esso nel petto di tutti, la luce di Cristo incendierà il mondo e la sua grazia lo salverà.</w:t>
      </w:r>
    </w:p>
    <w:p w14:paraId="0B18B54F" w14:textId="77777777" w:rsidR="00C81552" w:rsidRPr="00F46B8B" w:rsidRDefault="00C81552" w:rsidP="00F46B8B">
      <w:pPr>
        <w:pStyle w:val="Titolo2"/>
        <w:rPr>
          <w:rFonts w:ascii="Book Antiqua" w:hAnsi="Book Antiqua"/>
          <w:i/>
          <w:color w:val="000000"/>
          <w:sz w:val="24"/>
          <w:szCs w:val="24"/>
        </w:rPr>
      </w:pPr>
      <w:bookmarkStart w:id="497" w:name="_Toc436977165"/>
      <w:r w:rsidRPr="00F46B8B">
        <w:rPr>
          <w:rFonts w:ascii="Book Antiqua" w:hAnsi="Book Antiqua"/>
          <w:i/>
          <w:color w:val="000000"/>
          <w:sz w:val="24"/>
          <w:szCs w:val="24"/>
        </w:rPr>
        <w:t>6 Agosto</w:t>
      </w:r>
      <w:bookmarkEnd w:id="497"/>
      <w:r w:rsidRPr="00F46B8B">
        <w:rPr>
          <w:rFonts w:ascii="Book Antiqua" w:hAnsi="Book Antiqua"/>
          <w:i/>
          <w:color w:val="000000"/>
          <w:sz w:val="24"/>
          <w:szCs w:val="24"/>
        </w:rPr>
        <w:t xml:space="preserve"> </w:t>
      </w:r>
    </w:p>
    <w:p w14:paraId="4DF04B0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L’uomo funziona se installa nel cuore Cristo Crocifisso. Se Cristo non viene installato siamo scatole di morte.</w:t>
      </w:r>
    </w:p>
    <w:p w14:paraId="167B0F48" w14:textId="77777777" w:rsidR="00C81552" w:rsidRPr="00F46B8B" w:rsidRDefault="00C81552" w:rsidP="00F46B8B">
      <w:pPr>
        <w:pStyle w:val="Titolo1"/>
        <w:rPr>
          <w:rFonts w:ascii="Book Antiqua" w:hAnsi="Book Antiqua"/>
          <w:color w:val="000000"/>
          <w:sz w:val="24"/>
          <w:szCs w:val="24"/>
        </w:rPr>
      </w:pPr>
      <w:bookmarkStart w:id="498" w:name="_Toc436977166"/>
      <w:r w:rsidRPr="00F46B8B">
        <w:rPr>
          <w:rFonts w:ascii="Book Antiqua" w:hAnsi="Book Antiqua"/>
          <w:color w:val="000000"/>
          <w:sz w:val="24"/>
          <w:szCs w:val="24"/>
        </w:rPr>
        <w:t>Chi vuole diventare grande tra voi sarà vostro servitore</w:t>
      </w:r>
      <w:bookmarkEnd w:id="498"/>
    </w:p>
    <w:p w14:paraId="0A05F86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Prendiamo un qualsiasi computer, sia esso piccolo o dalle grandissime dimensioni capace di gestire tutte le informazioni che circolano sulla terra, nei libri e fuori di essi, ogni voce e gesto, esso funziona, solo se si installa il programma specifico. Senza programma, il computer è una scatola, nulla di più. Possiamo affermare che l’uomo è il computer di Dio. Questo computer pensato, ideata, programmato, realizzato, creato da Lui, ha un solo programma con il quale poterlo fare funzionare. L’uomo funziona se si installa in esso Cristo Crocifisso, Cristo che dona la vita in riscatto per tutti, Cristo che versa il suo sangue e dona la sua carne con il suo Santo Spirito come nostro unico e solo programma per instaurare sulla terra il vero uomo. Se Cristo non viene installato e perennemente reinstallato, in pienezza di verità, amore, giustizia, santità, olocausto di carità e di misericordia, non solo siamo una scatola vuota, siamo scatola pericolosa, dannosa, da essa esce un fumo di morte che uccide, divora, distrugge se stessa e ogni altro con la quale essa viene a contatto che non possiede la vera, perfetta installazione.</w:t>
      </w:r>
    </w:p>
    <w:p w14:paraId="22183B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Avendo noi abolito, cancellato, distrutto Cristo, come nostro vero, unico, solo programma per il buon funzionamento della nostra umanità, siamo tutti una scatola vuota, rumorosa, che grida, urla, si ribella, cerca, chiede. Siamo anche una scatola presuntuosa, arrogante, ignorante, superba, stolta. Ognuno suggerisce alle altre scatole il suo programma, che è un programma non solo vuoto, ma anche dannoso. Di questo disastro umano anche gli uomini di Dio sono responsabili. Anche loro, che dovrebbero rivelare al mondo la perfetta funzionalità della loro umanità, nella quale è stato installato Cristo Crocifisso, si presentano anch’essi e si manifestano come scatola vuota, assumendo acriticamente, senza alcuna riflessione, ogni programma che l’altro propina, pensando che sia in quel programma la soluzione della sua umanità. Si può anche inserire un disco d’oro nel nostro computer, ma se su quel disco non vi è il programma “Cristo Crocifisso”, la nostra umanità sarà ancora più affannata, delusa, distrutta, annientata, ridotta in cocci, disperata. Manca del suo vero programma.</w:t>
      </w:r>
    </w:p>
    <w:p w14:paraId="169F1AB3"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 </w:t>
      </w:r>
    </w:p>
    <w:p w14:paraId="70D013D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Giacomo e Giovanni, lasciando, dimenticando, non tenendo in nessuna considerazione le istruzioni del Maestro, si sono fatti un loro programma di vita. Lo presentano a Cristo Gesù perché lo marchi con il sigillo della sua verità. Lo dichiari programma adatto alla loro umanità. Gesù risponde loro che lui potrà solo dare il sigillo di verità ad un solo programma: al martirio, al dono della vita perché essi attestino dinanzi al mondo la sua Persona mandata da Dio per la salvezza di chiunque crede. Altri programmi non possono essere da Lui omologati. Altri programmi vanno presentati al Padre. È Lui che ha creato la loro umanità ed è anche Lui che l’ha programmata dall’eternità. Anche Gesù è stato programmato dal Padre ed è venuto sulla terra solo per portare a compimento il programma che il Padre gli ha installato nel suo cuore, nella sua anima, nel suo spirito. A questo programma Gesù è stato fedelissimo fino alla morte di croce. La sua stessa fedeltà Lui chiede ad ogni suo discepolo. Essi devono installare nella loro vita non un altro, ma il suo identico programma, anzi devono installare Lui stesso. </w:t>
      </w:r>
    </w:p>
    <w:p w14:paraId="79966F5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Per noi cristiani, Gesù Crocifisso, ha concesso una seconda possibilità. Se non vogliamo installare Lui, il Crocifisso, possiamo installare Lei, la Vergine Maria, la Donna che Lui ci ha donato come vero nostro programma di vita. Chi è Lei, Madre di Gesù e la Madre nostra? È Colei che sa stare sempre presso ogni croce. Lei serve, aiutando ogni uomo a portare la sua croce. Questo programma è anche sublime. Esso ci aiuta a vedere ogni croce di questo mondo e ci guida verso di essa, perché possiamo dare la consolazione della Madre di Gesù, mettendoci al suo posto, servendo in suo nome, manifestando tutta la grandezza della carità, dell’amore, della misericordia che abita nel cuore di Colei che è la Creatura fatta solo amore.</w:t>
      </w:r>
    </w:p>
    <w:p w14:paraId="1B39E15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insegnateci ad essere solo amore.</w:t>
      </w:r>
    </w:p>
    <w:p w14:paraId="16861814" w14:textId="77777777" w:rsidR="00C81552" w:rsidRPr="00F46B8B" w:rsidRDefault="00C81552" w:rsidP="00F46B8B">
      <w:pPr>
        <w:pStyle w:val="Nessunaspaziatura"/>
        <w:numPr>
          <w:ilvl w:val="0"/>
          <w:numId w:val="0"/>
        </w:numPr>
        <w:ind w:left="567"/>
        <w:rPr>
          <w:color w:val="000000"/>
          <w:sz w:val="24"/>
          <w:szCs w:val="24"/>
        </w:rPr>
      </w:pPr>
    </w:p>
    <w:p w14:paraId="31567276" w14:textId="77777777" w:rsidR="00C81552" w:rsidRPr="00F46B8B" w:rsidRDefault="00C81552" w:rsidP="00F46B8B">
      <w:pPr>
        <w:pStyle w:val="Nessunaspaziatura"/>
        <w:rPr>
          <w:color w:val="000000"/>
          <w:sz w:val="24"/>
          <w:szCs w:val="24"/>
        </w:rPr>
      </w:pPr>
      <w:r w:rsidRPr="00F46B8B">
        <w:rPr>
          <w:color w:val="000000"/>
          <w:sz w:val="24"/>
          <w:szCs w:val="24"/>
        </w:rPr>
        <w:t>Il mondo vive di nichilismo, ateismo, evoluzionismo, scienza che pretende di avere in mano la perfetta conoscenza del passato e del futuro.</w:t>
      </w:r>
    </w:p>
    <w:p w14:paraId="5C71DF60" w14:textId="77777777" w:rsidR="00C81552" w:rsidRPr="00F46B8B" w:rsidRDefault="00C81552" w:rsidP="00F46B8B">
      <w:pPr>
        <w:pStyle w:val="Nessunaspaziatura"/>
        <w:rPr>
          <w:color w:val="000000"/>
          <w:sz w:val="24"/>
          <w:szCs w:val="24"/>
        </w:rPr>
      </w:pPr>
      <w:r w:rsidRPr="00F46B8B">
        <w:rPr>
          <w:color w:val="000000"/>
          <w:sz w:val="24"/>
          <w:szCs w:val="24"/>
        </w:rPr>
        <w:t>Questo mondo è falso. Nega Dio come origine, fonte, principio eterno della sua vita. Nega che la verità dell’uomo è dalla verità di Dio.</w:t>
      </w:r>
    </w:p>
    <w:p w14:paraId="17933CCB" w14:textId="77777777" w:rsidR="00C81552" w:rsidRPr="00F46B8B" w:rsidRDefault="00C81552" w:rsidP="00F46B8B">
      <w:pPr>
        <w:pStyle w:val="Nessunaspaziatura"/>
        <w:rPr>
          <w:color w:val="000000"/>
          <w:sz w:val="24"/>
          <w:szCs w:val="24"/>
        </w:rPr>
      </w:pPr>
      <w:r w:rsidRPr="00F46B8B">
        <w:rPr>
          <w:color w:val="000000"/>
          <w:sz w:val="24"/>
          <w:szCs w:val="24"/>
        </w:rPr>
        <w:t>L’uomo è da Dio, oggi, sempre, in ogni cosa. I drammi che oggi uccidono l’umanità sono generati dalla negazione dell’origine dell’uomo.</w:t>
      </w:r>
    </w:p>
    <w:p w14:paraId="06900633" w14:textId="77777777" w:rsidR="00C81552" w:rsidRPr="00F46B8B" w:rsidRDefault="00C81552" w:rsidP="00F46B8B">
      <w:pPr>
        <w:pStyle w:val="Nessunaspaziatura"/>
        <w:rPr>
          <w:color w:val="000000"/>
          <w:sz w:val="24"/>
          <w:szCs w:val="24"/>
        </w:rPr>
      </w:pPr>
      <w:r w:rsidRPr="00F46B8B">
        <w:rPr>
          <w:color w:val="000000"/>
          <w:sz w:val="24"/>
          <w:szCs w:val="24"/>
        </w:rPr>
        <w:t>Oggi l’uomo vuole farsi da se stesso. Il silicone fisico è segno del silicone spirituale, con il quale l’uomo pensa di abbellire se stesso.</w:t>
      </w:r>
    </w:p>
    <w:p w14:paraId="5E4A8CD2" w14:textId="77777777" w:rsidR="00C81552" w:rsidRPr="00F46B8B" w:rsidRDefault="00C81552" w:rsidP="00F46B8B">
      <w:pPr>
        <w:pStyle w:val="Nessunaspaziatura"/>
        <w:rPr>
          <w:color w:val="000000"/>
          <w:sz w:val="24"/>
          <w:szCs w:val="24"/>
        </w:rPr>
      </w:pPr>
      <w:r w:rsidRPr="00F46B8B">
        <w:rPr>
          <w:color w:val="000000"/>
          <w:sz w:val="24"/>
          <w:szCs w:val="24"/>
        </w:rPr>
        <w:t>L’assenza di verità su inizi e fine, la falsità che si professa su questi due punti estremi, fanno sì che il nostro umanesimo sia falso.</w:t>
      </w:r>
    </w:p>
    <w:p w14:paraId="6D093A44" w14:textId="77777777" w:rsidR="00C81552" w:rsidRPr="00F46B8B" w:rsidRDefault="00C81552" w:rsidP="00F46B8B">
      <w:pPr>
        <w:pStyle w:val="Nessunaspaziatura"/>
        <w:rPr>
          <w:color w:val="000000"/>
          <w:sz w:val="24"/>
          <w:szCs w:val="24"/>
        </w:rPr>
      </w:pPr>
      <w:r w:rsidRPr="00F46B8B">
        <w:rPr>
          <w:color w:val="000000"/>
          <w:sz w:val="24"/>
          <w:szCs w:val="24"/>
        </w:rPr>
        <w:t>Si costruisce un falso uomo. Lo si edifica sulla totale falsità della sua vita presente e futura. L’uomo non si è fatto, mai si potrà fare.</w:t>
      </w:r>
    </w:p>
    <w:p w14:paraId="160D24B6" w14:textId="77777777" w:rsidR="00C81552" w:rsidRPr="00F46B8B" w:rsidRDefault="00C81552" w:rsidP="00F46B8B">
      <w:pPr>
        <w:pStyle w:val="Nessunaspaziatura"/>
        <w:rPr>
          <w:color w:val="000000"/>
          <w:sz w:val="24"/>
          <w:szCs w:val="24"/>
        </w:rPr>
      </w:pPr>
      <w:r w:rsidRPr="00F46B8B">
        <w:rPr>
          <w:color w:val="000000"/>
          <w:sz w:val="24"/>
          <w:szCs w:val="24"/>
        </w:rPr>
        <w:t>La verità dell’uomo non è dall’uomo, ma da colui che lo ha fatto. Sempre nel suo Creatore l’uomo deve attingere la sua verità.</w:t>
      </w:r>
    </w:p>
    <w:p w14:paraId="11462413" w14:textId="77777777" w:rsidR="00C81552" w:rsidRPr="00F46B8B" w:rsidRDefault="00C81552" w:rsidP="00F46B8B">
      <w:pPr>
        <w:pStyle w:val="Nessunaspaziatura"/>
        <w:rPr>
          <w:color w:val="000000"/>
          <w:sz w:val="24"/>
          <w:szCs w:val="24"/>
        </w:rPr>
      </w:pPr>
      <w:r w:rsidRPr="00F46B8B">
        <w:rPr>
          <w:color w:val="000000"/>
          <w:sz w:val="24"/>
          <w:szCs w:val="24"/>
        </w:rPr>
        <w:t>Avendo escluso Dio come unica fonte della sua verità, l’uomo è divenuto spiritualmente e moralmente un siliconato, maldestramente artefatto.</w:t>
      </w:r>
    </w:p>
    <w:p w14:paraId="4AE2AB18" w14:textId="77777777" w:rsidR="00C81552" w:rsidRPr="00F46B8B" w:rsidRDefault="00C81552" w:rsidP="00F46B8B">
      <w:pPr>
        <w:pStyle w:val="Nessunaspaziatura"/>
        <w:rPr>
          <w:color w:val="000000"/>
          <w:sz w:val="24"/>
          <w:szCs w:val="24"/>
        </w:rPr>
      </w:pPr>
      <w:r w:rsidRPr="00F46B8B">
        <w:rPr>
          <w:color w:val="000000"/>
          <w:sz w:val="24"/>
          <w:szCs w:val="24"/>
        </w:rPr>
        <w:t>Il tempo del silicone spirituale, religioso, filosofico, psicologico, antropologico, economico, politico finisce presto e si vede la verità.</w:t>
      </w:r>
    </w:p>
    <w:p w14:paraId="74CA886A" w14:textId="77777777" w:rsidR="00C81552" w:rsidRPr="00F46B8B" w:rsidRDefault="00C81552" w:rsidP="00F46B8B">
      <w:pPr>
        <w:pStyle w:val="Nessunaspaziatura"/>
        <w:rPr>
          <w:color w:val="000000"/>
          <w:sz w:val="24"/>
          <w:szCs w:val="24"/>
        </w:rPr>
      </w:pPr>
      <w:r w:rsidRPr="00F46B8B">
        <w:rPr>
          <w:color w:val="000000"/>
          <w:sz w:val="24"/>
          <w:szCs w:val="24"/>
        </w:rPr>
        <w:t>Allora l’uomo si ritrova essere spoglio, nudo di qualsiasi verità dell’anima, dello spirito, del corpo. Si ritrova essere senza se stesso.</w:t>
      </w:r>
    </w:p>
    <w:p w14:paraId="18E03C67" w14:textId="77777777" w:rsidR="00C81552" w:rsidRPr="00F46B8B" w:rsidRDefault="00C81552" w:rsidP="00F46B8B">
      <w:pPr>
        <w:pStyle w:val="Nessunaspaziatura"/>
        <w:rPr>
          <w:color w:val="000000"/>
          <w:sz w:val="24"/>
          <w:szCs w:val="24"/>
        </w:rPr>
      </w:pPr>
      <w:r w:rsidRPr="00F46B8B">
        <w:rPr>
          <w:color w:val="000000"/>
          <w:sz w:val="24"/>
          <w:szCs w:val="24"/>
        </w:rPr>
        <w:t>Il suo silicone di empietà e di immoralità non lo può salvare. Il silicone è solo illusione, menzogna, apparenza, esso non è verità.</w:t>
      </w:r>
    </w:p>
    <w:p w14:paraId="6D79F27D" w14:textId="77777777" w:rsidR="00C81552" w:rsidRPr="00F46B8B" w:rsidRDefault="00C81552" w:rsidP="00F46B8B">
      <w:pPr>
        <w:pStyle w:val="Nessunaspaziatura"/>
        <w:rPr>
          <w:color w:val="000000"/>
          <w:sz w:val="24"/>
          <w:szCs w:val="24"/>
        </w:rPr>
      </w:pPr>
      <w:r w:rsidRPr="00F46B8B">
        <w:rPr>
          <w:color w:val="000000"/>
          <w:sz w:val="24"/>
          <w:szCs w:val="24"/>
        </w:rPr>
        <w:t>La teoria del gender non è forse una deleteria offerta di falso e menzognero silicone antropologico all’uomo per la sua rovina?</w:t>
      </w:r>
    </w:p>
    <w:p w14:paraId="7A5892A7" w14:textId="77777777" w:rsidR="00C81552" w:rsidRPr="00F46B8B" w:rsidRDefault="00C81552" w:rsidP="00F46B8B">
      <w:pPr>
        <w:pStyle w:val="Nessunaspaziatura"/>
        <w:rPr>
          <w:color w:val="000000"/>
          <w:sz w:val="24"/>
          <w:szCs w:val="24"/>
        </w:rPr>
      </w:pPr>
      <w:r w:rsidRPr="00F46B8B">
        <w:rPr>
          <w:color w:val="000000"/>
          <w:sz w:val="24"/>
          <w:szCs w:val="24"/>
        </w:rPr>
        <w:t>Potrà mai un uomo essere siliconato da donna e una donna siliconata da uomo? Quando il silicone svanirà, i danni sono irreparabili.</w:t>
      </w:r>
    </w:p>
    <w:p w14:paraId="32FF0A94" w14:textId="77777777" w:rsidR="00C81552" w:rsidRPr="00F46B8B" w:rsidRDefault="00C81552" w:rsidP="00F46B8B">
      <w:pPr>
        <w:pStyle w:val="Nessunaspaziatura"/>
        <w:rPr>
          <w:color w:val="000000"/>
          <w:sz w:val="24"/>
          <w:szCs w:val="24"/>
        </w:rPr>
      </w:pPr>
      <w:r w:rsidRPr="00F46B8B">
        <w:rPr>
          <w:color w:val="000000"/>
          <w:sz w:val="24"/>
          <w:szCs w:val="24"/>
        </w:rPr>
        <w:t>L’uomo senza verità questo fa: pensa che siliconandosi da uomo o da donna, possa dare verità alla sua natura che è solo da Dio.</w:t>
      </w:r>
    </w:p>
    <w:p w14:paraId="7D45979E" w14:textId="77777777" w:rsidR="00C81552" w:rsidRPr="00F46B8B" w:rsidRDefault="00C81552" w:rsidP="00F46B8B">
      <w:pPr>
        <w:pStyle w:val="Nessunaspaziatura"/>
        <w:numPr>
          <w:ilvl w:val="0"/>
          <w:numId w:val="0"/>
        </w:numPr>
        <w:ind w:left="567" w:hanging="567"/>
        <w:rPr>
          <w:color w:val="000000"/>
          <w:sz w:val="24"/>
          <w:szCs w:val="24"/>
        </w:rPr>
      </w:pPr>
    </w:p>
    <w:p w14:paraId="71D69004" w14:textId="77777777" w:rsidR="00C81552" w:rsidRPr="00F46B8B" w:rsidRDefault="00C81552" w:rsidP="00F46B8B">
      <w:pPr>
        <w:pStyle w:val="Nessunaspaziatura"/>
        <w:rPr>
          <w:color w:val="000000"/>
          <w:sz w:val="24"/>
          <w:szCs w:val="24"/>
        </w:rPr>
      </w:pPr>
      <w:r w:rsidRPr="00F46B8B">
        <w:rPr>
          <w:color w:val="000000"/>
          <w:sz w:val="24"/>
          <w:szCs w:val="24"/>
        </w:rPr>
        <w:t>Gesù separa pecore che appartengo a Lui e pecore che non gli appartengono, separa i buoni pastori dai mercenari ed è chiamato indemoniato.</w:t>
      </w:r>
    </w:p>
    <w:p w14:paraId="4F5FE0F7" w14:textId="77777777" w:rsidR="00C81552" w:rsidRPr="00F46B8B" w:rsidRDefault="00C81552" w:rsidP="00F46B8B">
      <w:pPr>
        <w:pStyle w:val="Nessunaspaziatura"/>
        <w:rPr>
          <w:color w:val="000000"/>
          <w:sz w:val="24"/>
          <w:szCs w:val="24"/>
        </w:rPr>
      </w:pPr>
      <w:r w:rsidRPr="00F46B8B">
        <w:rPr>
          <w:color w:val="000000"/>
          <w:sz w:val="24"/>
          <w:szCs w:val="24"/>
        </w:rPr>
        <w:t>Se uno di noi si azzarda a dire che l’aborto è contro la legge del Signore, viene accusato di essere un retrograde, un nemico dell’uomo.</w:t>
      </w:r>
    </w:p>
    <w:p w14:paraId="2C4632C8" w14:textId="77777777" w:rsidR="00C81552" w:rsidRPr="00F46B8B" w:rsidRDefault="00C81552" w:rsidP="00F46B8B">
      <w:pPr>
        <w:pStyle w:val="Nessunaspaziatura"/>
        <w:rPr>
          <w:color w:val="000000"/>
          <w:sz w:val="24"/>
          <w:szCs w:val="24"/>
        </w:rPr>
      </w:pPr>
      <w:r w:rsidRPr="00F46B8B">
        <w:rPr>
          <w:color w:val="000000"/>
          <w:sz w:val="24"/>
          <w:szCs w:val="24"/>
        </w:rPr>
        <w:t>Se dice che altre cose sono male, viene definito un integralista, un moralista, un fondamentalista, un teologo da nulla, un uomo disumano.</w:t>
      </w:r>
    </w:p>
    <w:p w14:paraId="1C16EE56" w14:textId="77777777" w:rsidR="00C81552" w:rsidRPr="00F46B8B" w:rsidRDefault="00C81552" w:rsidP="00F46B8B">
      <w:pPr>
        <w:pStyle w:val="Nessunaspaziatura"/>
        <w:rPr>
          <w:color w:val="000000"/>
          <w:sz w:val="24"/>
          <w:szCs w:val="24"/>
        </w:rPr>
      </w:pPr>
      <w:r w:rsidRPr="00F46B8B">
        <w:rPr>
          <w:color w:val="000000"/>
          <w:sz w:val="24"/>
          <w:szCs w:val="24"/>
        </w:rPr>
        <w:t>Il solo ricordare i Comandamenti predispone alla gogna mediatica, che accusa di intransigenza, acredine e insensibilità spirituale.</w:t>
      </w:r>
    </w:p>
    <w:p w14:paraId="36C21E41" w14:textId="77777777" w:rsidR="00C81552" w:rsidRPr="00F46B8B" w:rsidRDefault="00C81552" w:rsidP="00F46B8B">
      <w:pPr>
        <w:pStyle w:val="Nessunaspaziatura"/>
        <w:rPr>
          <w:color w:val="000000"/>
          <w:sz w:val="24"/>
          <w:szCs w:val="24"/>
        </w:rPr>
      </w:pPr>
      <w:r w:rsidRPr="00F46B8B">
        <w:rPr>
          <w:color w:val="000000"/>
          <w:sz w:val="24"/>
          <w:szCs w:val="24"/>
        </w:rPr>
        <w:t>Il mondo vuole che noi riconosciamo il suo male come purissima fonte di verità, giustizia, santità, amore, compassione, misericordia.</w:t>
      </w:r>
    </w:p>
    <w:p w14:paraId="500F6241" w14:textId="77777777" w:rsidR="00C81552" w:rsidRPr="00F46B8B" w:rsidRDefault="00C81552" w:rsidP="00F46B8B">
      <w:pPr>
        <w:pStyle w:val="Nessunaspaziatura"/>
        <w:rPr>
          <w:color w:val="000000"/>
          <w:sz w:val="24"/>
          <w:szCs w:val="24"/>
        </w:rPr>
      </w:pPr>
      <w:r w:rsidRPr="00F46B8B">
        <w:rPr>
          <w:color w:val="000000"/>
          <w:sz w:val="24"/>
          <w:szCs w:val="24"/>
        </w:rPr>
        <w:t>Noi siamo con Dio e non con il mondo proprio per questo: perché distinguiamo peccato e peccatore, errore ed errante.</w:t>
      </w:r>
    </w:p>
    <w:p w14:paraId="79392BC1" w14:textId="77777777" w:rsidR="00C81552" w:rsidRPr="00F46B8B" w:rsidRDefault="00C81552" w:rsidP="00F46B8B">
      <w:pPr>
        <w:pStyle w:val="Nessunaspaziatura"/>
        <w:rPr>
          <w:color w:val="000000"/>
          <w:sz w:val="24"/>
          <w:szCs w:val="24"/>
        </w:rPr>
      </w:pPr>
      <w:r w:rsidRPr="00F46B8B">
        <w:rPr>
          <w:color w:val="000000"/>
          <w:sz w:val="24"/>
          <w:szCs w:val="24"/>
        </w:rPr>
        <w:t>Diciamo che il male è male e il bene è bene. Condanniamo il peccato, rivestiamo di verità e carità il peccatore perché si converta e viva.</w:t>
      </w:r>
    </w:p>
    <w:p w14:paraId="21508AA5" w14:textId="77777777" w:rsidR="00C81552" w:rsidRPr="00F46B8B" w:rsidRDefault="00C81552" w:rsidP="00F46B8B">
      <w:pPr>
        <w:pStyle w:val="Nessunaspaziatura"/>
        <w:rPr>
          <w:color w:val="000000"/>
          <w:sz w:val="24"/>
          <w:szCs w:val="24"/>
        </w:rPr>
      </w:pPr>
      <w:r w:rsidRPr="00F46B8B">
        <w:rPr>
          <w:color w:val="000000"/>
          <w:sz w:val="24"/>
          <w:szCs w:val="24"/>
        </w:rPr>
        <w:t>Il mondo invece è mondo perché identifica peccato e peccatore, giustifica il peccato volendo giustificare il peccatore.</w:t>
      </w:r>
    </w:p>
    <w:p w14:paraId="29E3956A" w14:textId="77777777" w:rsidR="00C81552" w:rsidRPr="00F46B8B" w:rsidRDefault="00C81552" w:rsidP="00F46B8B">
      <w:pPr>
        <w:pStyle w:val="Nessunaspaziatura"/>
        <w:rPr>
          <w:color w:val="000000"/>
          <w:sz w:val="24"/>
          <w:szCs w:val="24"/>
        </w:rPr>
      </w:pPr>
      <w:r w:rsidRPr="00F46B8B">
        <w:rPr>
          <w:color w:val="000000"/>
          <w:sz w:val="24"/>
          <w:szCs w:val="24"/>
        </w:rPr>
        <w:t>Non essendoci il peccato neanche vi è il peccatore. Questa è la differenza tra chi cammina con Cristo e chi segue il mondo.</w:t>
      </w:r>
    </w:p>
    <w:p w14:paraId="1AE7C333" w14:textId="77777777" w:rsidR="00C81552" w:rsidRPr="00F46B8B" w:rsidRDefault="00C81552" w:rsidP="00F46B8B">
      <w:pPr>
        <w:pStyle w:val="Nessunaspaziatura"/>
        <w:rPr>
          <w:color w:val="000000"/>
          <w:sz w:val="24"/>
          <w:szCs w:val="24"/>
        </w:rPr>
      </w:pPr>
      <w:r w:rsidRPr="00F46B8B">
        <w:rPr>
          <w:color w:val="000000"/>
          <w:sz w:val="24"/>
          <w:szCs w:val="24"/>
        </w:rPr>
        <w:t>L’Inghilterra divenne anglicana perché il Papa non sciolse un matrimonio. Perse anche il mondo d’oriente per difendere un’altra sua verità.</w:t>
      </w:r>
    </w:p>
    <w:p w14:paraId="48383E23" w14:textId="77777777" w:rsidR="00C81552" w:rsidRPr="00F46B8B" w:rsidRDefault="00C81552" w:rsidP="00F46B8B">
      <w:pPr>
        <w:pStyle w:val="Nessunaspaziatura"/>
        <w:rPr>
          <w:color w:val="000000"/>
          <w:sz w:val="24"/>
          <w:szCs w:val="24"/>
        </w:rPr>
      </w:pPr>
      <w:r w:rsidRPr="00F46B8B">
        <w:rPr>
          <w:color w:val="000000"/>
          <w:sz w:val="24"/>
          <w:szCs w:val="24"/>
        </w:rPr>
        <w:t>La Chiesa tra la verità di Dio e il mondo, deve scegliere la verità a costo di perdere il mondo. Avere il mondo senza verità non le serve.</w:t>
      </w:r>
    </w:p>
    <w:p w14:paraId="30B4B0EA" w14:textId="77777777" w:rsidR="00C81552" w:rsidRPr="00F46B8B" w:rsidRDefault="00C81552" w:rsidP="00F46B8B">
      <w:pPr>
        <w:pStyle w:val="Nessunaspaziatura"/>
        <w:rPr>
          <w:color w:val="000000"/>
          <w:sz w:val="24"/>
          <w:szCs w:val="24"/>
        </w:rPr>
      </w:pPr>
      <w:r w:rsidRPr="00F46B8B">
        <w:rPr>
          <w:color w:val="000000"/>
          <w:sz w:val="24"/>
          <w:szCs w:val="24"/>
        </w:rPr>
        <w:t>I martiri della Chiesa sono per la verità. Cristo è martire per la verità. La carità non fa martiri. I martiri sono i figli della verità.</w:t>
      </w:r>
    </w:p>
    <w:p w14:paraId="1EF3BF93" w14:textId="77777777" w:rsidR="00C81552" w:rsidRPr="00F46B8B" w:rsidRDefault="00C81552" w:rsidP="00F46B8B">
      <w:pPr>
        <w:pStyle w:val="Nessunaspaziatura"/>
        <w:numPr>
          <w:ilvl w:val="0"/>
          <w:numId w:val="0"/>
        </w:numPr>
        <w:ind w:left="567" w:hanging="567"/>
        <w:rPr>
          <w:color w:val="000000"/>
          <w:sz w:val="24"/>
          <w:szCs w:val="24"/>
        </w:rPr>
      </w:pPr>
    </w:p>
    <w:p w14:paraId="08093795" w14:textId="77777777" w:rsidR="00C81552" w:rsidRPr="00F46B8B" w:rsidRDefault="00C81552" w:rsidP="00F46B8B">
      <w:pPr>
        <w:pStyle w:val="Nessunaspaziatura"/>
        <w:rPr>
          <w:color w:val="000000"/>
          <w:sz w:val="24"/>
          <w:szCs w:val="24"/>
        </w:rPr>
      </w:pPr>
      <w:r w:rsidRPr="00F46B8B">
        <w:rPr>
          <w:color w:val="000000"/>
          <w:sz w:val="24"/>
          <w:szCs w:val="24"/>
        </w:rPr>
        <w:t>Gesù è dal Padre. Lui è vita del Padre. Il Padre vive in Lui tutta la sua vita. Nell’eternità e nel tempo Gesù è vita del Padre.</w:t>
      </w:r>
    </w:p>
    <w:p w14:paraId="64A6060D" w14:textId="77777777" w:rsidR="00C81552" w:rsidRPr="00F46B8B" w:rsidRDefault="00C81552" w:rsidP="00F46B8B">
      <w:pPr>
        <w:pStyle w:val="Nessunaspaziatura"/>
        <w:rPr>
          <w:color w:val="000000"/>
          <w:sz w:val="24"/>
          <w:szCs w:val="24"/>
        </w:rPr>
      </w:pPr>
      <w:r w:rsidRPr="00F46B8B">
        <w:rPr>
          <w:color w:val="000000"/>
          <w:sz w:val="24"/>
          <w:szCs w:val="24"/>
        </w:rPr>
        <w:t>Poiché il Padre vive in Lui tutta la sua vita, anche l’obbedienza di Cristo è manifestazione dell’amore del Padre che è in Cristo Gesù.</w:t>
      </w:r>
    </w:p>
    <w:p w14:paraId="50430008" w14:textId="77777777" w:rsidR="00C81552" w:rsidRPr="00F46B8B" w:rsidRDefault="00C81552" w:rsidP="00F46B8B">
      <w:pPr>
        <w:pStyle w:val="Nessunaspaziatura"/>
        <w:rPr>
          <w:color w:val="000000"/>
          <w:sz w:val="24"/>
          <w:szCs w:val="24"/>
        </w:rPr>
      </w:pPr>
      <w:r w:rsidRPr="00F46B8B">
        <w:rPr>
          <w:color w:val="000000"/>
          <w:sz w:val="24"/>
          <w:szCs w:val="24"/>
        </w:rPr>
        <w:t>Lo stesso mistero dovrà compiersi nel cristiano. Gesù dona la sua vita al cristiano. Il cristiano diviene vita di Cristo sulla terra.</w:t>
      </w:r>
    </w:p>
    <w:p w14:paraId="35650E8B" w14:textId="77777777" w:rsidR="00C81552" w:rsidRPr="00F46B8B" w:rsidRDefault="00C81552" w:rsidP="00F46B8B">
      <w:pPr>
        <w:pStyle w:val="Nessunaspaziatura"/>
        <w:rPr>
          <w:color w:val="000000"/>
          <w:sz w:val="24"/>
          <w:szCs w:val="24"/>
        </w:rPr>
      </w:pPr>
      <w:r w:rsidRPr="00F46B8B">
        <w:rPr>
          <w:color w:val="000000"/>
          <w:sz w:val="24"/>
          <w:szCs w:val="24"/>
        </w:rPr>
        <w:t>L’obbedienza del discepolo è vita di Cristo che si compie nel discepolo. Il discepolo vive per Cristo, perché è Cristo che vive in Lui.</w:t>
      </w:r>
    </w:p>
    <w:p w14:paraId="00EBC9F5" w14:textId="77777777" w:rsidR="00C81552" w:rsidRPr="00F46B8B" w:rsidRDefault="00C81552" w:rsidP="00F46B8B">
      <w:pPr>
        <w:pStyle w:val="Nessunaspaziatura"/>
        <w:rPr>
          <w:color w:val="000000"/>
          <w:sz w:val="24"/>
          <w:szCs w:val="24"/>
        </w:rPr>
      </w:pPr>
      <w:r w:rsidRPr="00F46B8B">
        <w:rPr>
          <w:color w:val="000000"/>
          <w:sz w:val="24"/>
          <w:szCs w:val="24"/>
        </w:rPr>
        <w:t>Cristo vive per Padre perché è il Padre che vive in Lui. La sua obbedienza è l’amore che il Padre dona a Cristo e che Cristo dona al Padre.</w:t>
      </w:r>
    </w:p>
    <w:p w14:paraId="70AF7F36" w14:textId="77777777" w:rsidR="00C81552" w:rsidRPr="00F46B8B" w:rsidRDefault="00C81552" w:rsidP="00F46B8B">
      <w:pPr>
        <w:pStyle w:val="Nessunaspaziatura"/>
        <w:rPr>
          <w:color w:val="000000"/>
          <w:sz w:val="24"/>
          <w:szCs w:val="24"/>
        </w:rPr>
      </w:pPr>
      <w:r w:rsidRPr="00F46B8B">
        <w:rPr>
          <w:color w:val="000000"/>
          <w:sz w:val="24"/>
          <w:szCs w:val="24"/>
        </w:rPr>
        <w:t>Così è l’obbedienza del cristiano. Essa è tutto l’amore di Cristo posto nel cuore del discepolo e che il discepolo dona al suo Maestro.</w:t>
      </w:r>
    </w:p>
    <w:p w14:paraId="17B03833" w14:textId="77777777" w:rsidR="00C81552" w:rsidRPr="00F46B8B" w:rsidRDefault="00C81552" w:rsidP="00F46B8B">
      <w:pPr>
        <w:pStyle w:val="Nessunaspaziatura"/>
        <w:rPr>
          <w:color w:val="000000"/>
          <w:sz w:val="24"/>
          <w:szCs w:val="24"/>
        </w:rPr>
      </w:pPr>
      <w:r w:rsidRPr="00F46B8B">
        <w:rPr>
          <w:color w:val="000000"/>
          <w:sz w:val="24"/>
          <w:szCs w:val="24"/>
        </w:rPr>
        <w:t>Questo mistero è divinamente grande. Lo conosceremo solo se lo gustiamo dal cuore del Padre. Se per Cristo viviamo nel cuore del Padre.</w:t>
      </w:r>
    </w:p>
    <w:p w14:paraId="5E68CC06" w14:textId="77777777" w:rsidR="00C81552" w:rsidRPr="00F46B8B" w:rsidRDefault="00C81552" w:rsidP="00F46B8B">
      <w:pPr>
        <w:pStyle w:val="Nessunaspaziatura"/>
        <w:numPr>
          <w:ilvl w:val="0"/>
          <w:numId w:val="0"/>
        </w:numPr>
        <w:ind w:left="567"/>
        <w:rPr>
          <w:color w:val="000000"/>
          <w:sz w:val="24"/>
          <w:szCs w:val="24"/>
        </w:rPr>
      </w:pPr>
    </w:p>
    <w:p w14:paraId="7567F7AA" w14:textId="77777777" w:rsidR="00C81552" w:rsidRPr="00F46B8B" w:rsidRDefault="00C81552" w:rsidP="00F46B8B">
      <w:pPr>
        <w:pStyle w:val="Nessunaspaziatura"/>
        <w:rPr>
          <w:color w:val="000000"/>
          <w:sz w:val="24"/>
          <w:szCs w:val="24"/>
        </w:rPr>
      </w:pPr>
      <w:r w:rsidRPr="00F46B8B">
        <w:rPr>
          <w:color w:val="000000"/>
          <w:sz w:val="24"/>
          <w:szCs w:val="24"/>
        </w:rPr>
        <w:t>Il lavoro missionario è duro, impegnativo, fatto con il sudore e il sangue dell’anima. Senza il sangue dell’anima non si producono frutti.</w:t>
      </w:r>
    </w:p>
    <w:p w14:paraId="30952DC5" w14:textId="77777777" w:rsidR="00C81552" w:rsidRPr="00F46B8B" w:rsidRDefault="00C81552" w:rsidP="00F46B8B">
      <w:pPr>
        <w:pStyle w:val="Nessunaspaziatura"/>
        <w:numPr>
          <w:ilvl w:val="0"/>
          <w:numId w:val="0"/>
        </w:numPr>
        <w:ind w:left="567"/>
        <w:rPr>
          <w:color w:val="000000"/>
          <w:sz w:val="24"/>
          <w:szCs w:val="24"/>
        </w:rPr>
      </w:pPr>
    </w:p>
    <w:p w14:paraId="66099F87" w14:textId="77777777" w:rsidR="00C81552" w:rsidRPr="00F46B8B" w:rsidRDefault="00C81552" w:rsidP="00F46B8B">
      <w:pPr>
        <w:pStyle w:val="Nessunaspaziatura"/>
        <w:rPr>
          <w:color w:val="000000"/>
          <w:sz w:val="24"/>
          <w:szCs w:val="24"/>
        </w:rPr>
      </w:pPr>
      <w:r w:rsidRPr="00F46B8B">
        <w:rPr>
          <w:color w:val="000000"/>
          <w:sz w:val="24"/>
          <w:szCs w:val="24"/>
        </w:rPr>
        <w:t>Quando non si cresce in Cristo, Gesù diviene una idea nostra, un frutto del cuore, un parto della mente, un’immagina appena abbozzata.</w:t>
      </w:r>
    </w:p>
    <w:p w14:paraId="1A39EA64" w14:textId="77777777" w:rsidR="00C81552" w:rsidRPr="00F46B8B" w:rsidRDefault="00C81552" w:rsidP="00F46B8B">
      <w:pPr>
        <w:pStyle w:val="Nessunaspaziatura"/>
        <w:rPr>
          <w:color w:val="000000"/>
          <w:sz w:val="24"/>
          <w:szCs w:val="24"/>
        </w:rPr>
      </w:pPr>
      <w:r w:rsidRPr="00F46B8B">
        <w:rPr>
          <w:color w:val="000000"/>
          <w:sz w:val="24"/>
          <w:szCs w:val="24"/>
        </w:rPr>
        <w:t>O Cristo dona vita nuova a noi o noi diamo falsità nuove a Lui. O Cristo ci fa nella sua verità o noi facciamo Lui nella nostra falsità.</w:t>
      </w:r>
    </w:p>
    <w:p w14:paraId="3AE1CAD5" w14:textId="77777777" w:rsidR="00C81552" w:rsidRPr="00F46B8B" w:rsidRDefault="00C81552" w:rsidP="00F46B8B">
      <w:pPr>
        <w:pStyle w:val="Nessunaspaziatura"/>
        <w:rPr>
          <w:color w:val="000000"/>
          <w:sz w:val="24"/>
          <w:szCs w:val="24"/>
        </w:rPr>
      </w:pPr>
      <w:r w:rsidRPr="00F46B8B">
        <w:rPr>
          <w:color w:val="000000"/>
          <w:sz w:val="24"/>
          <w:szCs w:val="24"/>
        </w:rPr>
        <w:t>O Lui ci fa con il suo Santo Spirito in pienezza di verità e grazia, o noi facciamo Lui con la potenza della nostra falsità e menzogna.</w:t>
      </w:r>
    </w:p>
    <w:p w14:paraId="032F1251" w14:textId="77777777" w:rsidR="00C81552" w:rsidRPr="00F46B8B" w:rsidRDefault="00C81552" w:rsidP="00F46B8B">
      <w:pPr>
        <w:pStyle w:val="Nessunaspaziatura"/>
        <w:rPr>
          <w:color w:val="000000"/>
          <w:sz w:val="24"/>
          <w:szCs w:val="24"/>
        </w:rPr>
      </w:pPr>
      <w:r w:rsidRPr="00F46B8B">
        <w:rPr>
          <w:color w:val="000000"/>
          <w:sz w:val="24"/>
          <w:szCs w:val="24"/>
        </w:rPr>
        <w:t>Sempre si deve vigilare a che sia Cristo a farci e non noi a fare Lui. Quando l’uomo si fa Cristo, lo fa sempre a misura dei suoi vizi.</w:t>
      </w:r>
    </w:p>
    <w:p w14:paraId="3FDE6519" w14:textId="77777777" w:rsidR="00C81552" w:rsidRPr="00F46B8B" w:rsidRDefault="00C81552" w:rsidP="00F46B8B">
      <w:pPr>
        <w:pStyle w:val="Nessunaspaziatura"/>
        <w:rPr>
          <w:color w:val="000000"/>
          <w:sz w:val="24"/>
          <w:szCs w:val="24"/>
        </w:rPr>
      </w:pPr>
      <w:r w:rsidRPr="00F46B8B">
        <w:rPr>
          <w:color w:val="000000"/>
          <w:sz w:val="24"/>
          <w:szCs w:val="24"/>
        </w:rPr>
        <w:t>È giusto che ognuno si interroghi: sono io che mi faccio il mio Cristo o è il Cristo del Padre e dello Spirito Santo che ogni giorno mi fa?</w:t>
      </w:r>
    </w:p>
    <w:p w14:paraId="51D94859" w14:textId="77777777" w:rsidR="00C81552" w:rsidRPr="00F46B8B" w:rsidRDefault="00C81552" w:rsidP="00F46B8B">
      <w:pPr>
        <w:pStyle w:val="Nessunaspaziatura"/>
        <w:rPr>
          <w:color w:val="000000"/>
          <w:sz w:val="24"/>
          <w:szCs w:val="24"/>
        </w:rPr>
      </w:pPr>
      <w:r w:rsidRPr="00F46B8B">
        <w:rPr>
          <w:color w:val="000000"/>
          <w:sz w:val="24"/>
          <w:szCs w:val="24"/>
        </w:rPr>
        <w:t>Oggi il cristianesimo sta vivendo un momento buio della sua storia. Ogni cristiano si sta modellando il suo Cristo, a gusto, a convenienza.</w:t>
      </w:r>
    </w:p>
    <w:p w14:paraId="17B96E21" w14:textId="77777777" w:rsidR="00C81552" w:rsidRPr="00F46B8B" w:rsidRDefault="00C81552" w:rsidP="00F46B8B">
      <w:pPr>
        <w:pStyle w:val="Nessunaspaziatura"/>
        <w:numPr>
          <w:ilvl w:val="0"/>
          <w:numId w:val="0"/>
        </w:numPr>
        <w:ind w:left="567" w:hanging="567"/>
        <w:rPr>
          <w:color w:val="000000"/>
          <w:sz w:val="24"/>
          <w:szCs w:val="24"/>
        </w:rPr>
      </w:pPr>
    </w:p>
    <w:p w14:paraId="3FC29BC4" w14:textId="77777777" w:rsidR="00C81552" w:rsidRPr="00F46B8B" w:rsidRDefault="00C81552" w:rsidP="00F46B8B">
      <w:pPr>
        <w:pStyle w:val="Nessunaspaziatura"/>
        <w:rPr>
          <w:color w:val="000000"/>
          <w:sz w:val="24"/>
          <w:szCs w:val="24"/>
        </w:rPr>
      </w:pPr>
      <w:r w:rsidRPr="00F46B8B">
        <w:rPr>
          <w:color w:val="000000"/>
          <w:sz w:val="24"/>
          <w:szCs w:val="24"/>
        </w:rPr>
        <w:t>Madre di Gesù, come tu sei stata sempre fedele discepola di Gesù, così aiuta tutti noi perché ci lasciamo formare e guidare da Lui.</w:t>
      </w:r>
    </w:p>
    <w:p w14:paraId="27DE7563" w14:textId="77777777" w:rsidR="00C81552" w:rsidRPr="00F46B8B" w:rsidRDefault="00C81552" w:rsidP="00F46B8B">
      <w:pPr>
        <w:pStyle w:val="Titolo2"/>
        <w:rPr>
          <w:rFonts w:ascii="Book Antiqua" w:hAnsi="Book Antiqua"/>
          <w:i/>
          <w:color w:val="000000"/>
          <w:sz w:val="24"/>
          <w:szCs w:val="24"/>
        </w:rPr>
      </w:pPr>
      <w:bookmarkStart w:id="499" w:name="_Toc436977167"/>
      <w:r w:rsidRPr="00F46B8B">
        <w:rPr>
          <w:rFonts w:ascii="Book Antiqua" w:hAnsi="Book Antiqua"/>
          <w:i/>
          <w:color w:val="000000"/>
          <w:sz w:val="24"/>
          <w:szCs w:val="24"/>
        </w:rPr>
        <w:t>7 Agosto</w:t>
      </w:r>
      <w:bookmarkEnd w:id="499"/>
      <w:r w:rsidRPr="00F46B8B">
        <w:rPr>
          <w:rFonts w:ascii="Book Antiqua" w:hAnsi="Book Antiqua"/>
          <w:i/>
          <w:color w:val="000000"/>
          <w:sz w:val="24"/>
          <w:szCs w:val="24"/>
        </w:rPr>
        <w:t xml:space="preserve"> </w:t>
      </w:r>
    </w:p>
    <w:p w14:paraId="1C4A1FDF"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La falsa scienza parla vanamente. Non sa che il DNA del cuore dell’uomo è Dio, eterna carità, amore infinito.</w:t>
      </w:r>
    </w:p>
    <w:p w14:paraId="62B57DBC" w14:textId="77777777" w:rsidR="00C81552" w:rsidRPr="00F46B8B" w:rsidRDefault="00C81552" w:rsidP="00F46B8B">
      <w:pPr>
        <w:pStyle w:val="Titolo1"/>
        <w:rPr>
          <w:rFonts w:ascii="Book Antiqua" w:hAnsi="Book Antiqua"/>
          <w:color w:val="000000"/>
          <w:sz w:val="24"/>
          <w:szCs w:val="24"/>
        </w:rPr>
      </w:pPr>
      <w:bookmarkStart w:id="500" w:name="_Toc436977168"/>
      <w:r w:rsidRPr="00F46B8B">
        <w:rPr>
          <w:rFonts w:ascii="Book Antiqua" w:hAnsi="Book Antiqua"/>
          <w:color w:val="000000"/>
          <w:sz w:val="24"/>
          <w:szCs w:val="24"/>
        </w:rPr>
        <w:t>Grazie alla tenerezza e misericordia del nostro Dio</w:t>
      </w:r>
      <w:bookmarkEnd w:id="500"/>
    </w:p>
    <w:p w14:paraId="67A5795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Sapere, conoscere, comprendere secondo verità cosa è la misericordia Dio, è la cosa più necessaria ad ogni uomo. Noi siamo dalla carità di Dio, dal suo amore, ma viviamo solo per la sua misericordia. Per amore da Lui siamo stati creati. La falsa scienza può dire ciò che vuole, parla però vanamente, stoltamente. Essa non sa –mai lo potrà sapere e mai vedere, non essendo l’oggetto specifico della sua ricerca – che il DNA del cuore dell’uomo è Dio, è la sua eterna carità, il suo amore infinito. L’amore con il quale ci ha creati non è però sufficiente per farci restare in vita. La vita viene dall’amore, la si conserva nella sua bellezza, la si fa crescere nella sua verità, attraverso la grande, infinita, mai esauribile misericordia del nostro Dio.</w:t>
      </w:r>
    </w:p>
    <w:p w14:paraId="522C51C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Cosa è allora la misericordia di Dio? È il suo amore inesauribile con il quale sempre viene per ricreare l’uomo, ogni volta egli si distrugge a causa della sua disobbedienza, del suo peccato, dei suoi vizi, della sua empietà e idolatria. Vi è come una gara tra Dio e l’uomo. L’uomo con superba stoltezza e vano orgoglio ogni giorno lavora per la sua distruzione, il suo annientamento, la sua morte spirituale e fisica. Il Signore con decisa volontà, con fermezza, con risoluta pazienza viene, prende i cocci di quest’uomo e con grande saggezza li ricompone, anzi per opera del suo Santo Spirito li ricrea, perché l’uomo possa ricominciare a vivere secondo quell’amore vero, puro, santo con il quale il Signore lo ha impastato creandolo.</w:t>
      </w:r>
    </w:p>
    <w:p w14:paraId="094AE77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Appare subito evidente che Dio non riversa la sua infinita misericordia su di noi come coperta per nascondere i nostri cocci, le gravi fratture portare alla nostra verità, le ferite inferte al suo amore che è moribondo nel nostro cuore. Pensare la misericordia di Dio come coltre perché l’uomo possa continuare nella sua stoltezza, insipienza, disobbedienza, trasgressione dei comandamenti, idolatria, empietà, distruzione e annientamento del suo essere, significa attestare che non si è compreso nulla di questo amore speciale di Dio. Essa è vero atto di nuova creazione, nuova rigenerazione, nuova elevazione, nuova risurrezione, nuovo ristabilimento dell’uomo nella sua verità, nuova ricomposizione del suo cuore nella carità. </w:t>
      </w:r>
    </w:p>
    <w:p w14:paraId="199F5ADD"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 67-79). </w:t>
      </w:r>
    </w:p>
    <w:p w14:paraId="116D897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amore siamo creati, per misericordia liberati dalla schiavitù del male e del peccato, dalle opere della carne, da ogni idolatria che dissolve in cenere tutta la vita dell’uomo. Non accoglie la misericordia di Dio chi non si lascia da Lui ricreare e rigenerare, elevare e santificare. Dio viene per riportare l’uomo nell’alveo della sua verità che è totale dipendenza dalla sua volontà. Di certo il Signore non viene per ratificare l’uomo nel suo sganciamento dalla fonte del suo essere e della sua vita. Un contadino, se la mattina vede una pianta sradicata nel suo giardino, non gli mostra la sua misericordia piangendo su di essa, accarezzandola, versando sulle sue foglie della inutile acqua. Se veramente la ama, riscava la buca, prende la pianta, la rimette al suo posto, vi versa poi dell’acqua, se è necessario la lega ad un palo perché possa rimanere stabile. Solo se rimessa nella terra, la pianta potrà produrre i suoi gustosi frutti.</w:t>
      </w:r>
    </w:p>
    <w:p w14:paraId="323F17A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Noi siamo nelle tenebre, nell’ombra della morte, siamo nel buio più fitto della nostra esistenza. Ai nostri giorni questo buio si è fatto ancora più fitto. Abbiamo finanche distrutta la verità della nostra stessa natura. Non poteva essere se non così. Quando si distrugge Dio all’istante si distrugge l’uomo nella sua natura, nelle sue relazioni, in ogni sua dimensione. È Dio la verità dell’uomo. Abolito Dio, cancellato dalla mente, dal cuore, dai sentimenti, anche dalle ipotesi di una sua eventuale esistenza, l’uomo si annienta e si distrugge. Ecco allora la grande misericordia del nostro Dio. Lui ci manda un sole che sorge dall’alto, che non viene dalla terra, ma dal suo stesso cuore, per risplendere su di noi, immersi in questo buio, così che possiamo uscire dalla spelonca della nostra nullità e dirigere i nostri passi sulla via della pace. Dio ci ha creati anfore capaci di contenere tutto il suo amore. Il peccato ci ha ridotti in pezzi. Dio viene e ci mostra la sua misericordia ricomponendoci, impastandoci di nuovo, togliendo la pietra che è al posto del nostro cuore. Rifiuta la misericordia chi non si lascia ricomporre nella verità. </w:t>
      </w:r>
    </w:p>
    <w:p w14:paraId="397C67A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Vogliamo essere ricomposti.</w:t>
      </w:r>
    </w:p>
    <w:p w14:paraId="74A1F5D1" w14:textId="77777777" w:rsidR="00C81552" w:rsidRPr="00F46B8B" w:rsidRDefault="00C81552" w:rsidP="00F46B8B">
      <w:pPr>
        <w:pStyle w:val="Nessunaspaziatura"/>
        <w:numPr>
          <w:ilvl w:val="0"/>
          <w:numId w:val="0"/>
        </w:numPr>
        <w:ind w:left="567"/>
        <w:rPr>
          <w:color w:val="000000"/>
          <w:sz w:val="24"/>
          <w:szCs w:val="24"/>
        </w:rPr>
      </w:pPr>
    </w:p>
    <w:p w14:paraId="046045F2" w14:textId="77777777" w:rsidR="00C81552" w:rsidRPr="00F46B8B" w:rsidRDefault="00C81552" w:rsidP="00F46B8B">
      <w:pPr>
        <w:pStyle w:val="Nessunaspaziatura"/>
        <w:rPr>
          <w:color w:val="000000"/>
          <w:sz w:val="24"/>
          <w:szCs w:val="24"/>
        </w:rPr>
      </w:pPr>
      <w:r w:rsidRPr="00F46B8B">
        <w:rPr>
          <w:color w:val="000000"/>
          <w:sz w:val="24"/>
          <w:szCs w:val="24"/>
        </w:rPr>
        <w:t>È somma giustizia confessare che il nostro Dio Onnipotente, Padre E Figlio e Spirito Santo è il solo vero ed unico Dio. Non ve n’è un altro.</w:t>
      </w:r>
    </w:p>
    <w:p w14:paraId="7C68017E" w14:textId="77777777" w:rsidR="00C81552" w:rsidRPr="00F46B8B" w:rsidRDefault="00C81552" w:rsidP="00F46B8B">
      <w:pPr>
        <w:pStyle w:val="Nessunaspaziatura"/>
        <w:rPr>
          <w:color w:val="000000"/>
          <w:sz w:val="24"/>
          <w:szCs w:val="24"/>
        </w:rPr>
      </w:pPr>
      <w:r w:rsidRPr="00F46B8B">
        <w:rPr>
          <w:color w:val="000000"/>
          <w:sz w:val="24"/>
          <w:szCs w:val="24"/>
        </w:rPr>
        <w:t>È somma giustizia confessare che Gesù, il nostro Salvatore e Redentore, è il solo, l’unico Mediatore tra Dio l’uomo. Altri non esistono.</w:t>
      </w:r>
    </w:p>
    <w:p w14:paraId="3D0E41E6" w14:textId="77777777" w:rsidR="00C81552" w:rsidRPr="00F46B8B" w:rsidRDefault="00C81552" w:rsidP="00F46B8B">
      <w:pPr>
        <w:pStyle w:val="Nessunaspaziatura"/>
        <w:rPr>
          <w:color w:val="000000"/>
          <w:sz w:val="24"/>
          <w:szCs w:val="24"/>
        </w:rPr>
      </w:pPr>
      <w:r w:rsidRPr="00F46B8B">
        <w:rPr>
          <w:color w:val="000000"/>
          <w:sz w:val="24"/>
          <w:szCs w:val="24"/>
        </w:rPr>
        <w:t>È somma giustizia confessare che la Chiesa fondata su Pietro è il solo vero sacramento di salvezza tra Cristo e l’uomo. Altre non esistono.</w:t>
      </w:r>
    </w:p>
    <w:p w14:paraId="6702E999" w14:textId="77777777" w:rsidR="00C81552" w:rsidRPr="00F46B8B" w:rsidRDefault="00C81552" w:rsidP="00F46B8B">
      <w:pPr>
        <w:pStyle w:val="Nessunaspaziatura"/>
        <w:rPr>
          <w:color w:val="000000"/>
          <w:sz w:val="24"/>
          <w:szCs w:val="24"/>
        </w:rPr>
      </w:pPr>
      <w:r w:rsidRPr="00F46B8B">
        <w:rPr>
          <w:color w:val="000000"/>
          <w:sz w:val="24"/>
          <w:szCs w:val="24"/>
        </w:rPr>
        <w:t>È somma giustizia confessare che la vera salvezza e redenzione è quella che si realizza nella Chiesa fondata su Pietro. Altre non esistono.</w:t>
      </w:r>
    </w:p>
    <w:p w14:paraId="75C872A3" w14:textId="77777777" w:rsidR="00C81552" w:rsidRPr="00F46B8B" w:rsidRDefault="00C81552" w:rsidP="00F46B8B">
      <w:pPr>
        <w:pStyle w:val="Nessunaspaziatura"/>
        <w:rPr>
          <w:color w:val="000000"/>
          <w:sz w:val="24"/>
          <w:szCs w:val="24"/>
        </w:rPr>
      </w:pPr>
      <w:r w:rsidRPr="00F46B8B">
        <w:rPr>
          <w:color w:val="000000"/>
          <w:sz w:val="24"/>
          <w:szCs w:val="24"/>
        </w:rPr>
        <w:t>È obbligo di somma giustizia dare la verità a chi non possiede la verità. Non darla rende responsabili in eterno di somma ingiustizia.</w:t>
      </w:r>
    </w:p>
    <w:p w14:paraId="25E2D22D" w14:textId="77777777" w:rsidR="00C81552" w:rsidRPr="00F46B8B" w:rsidRDefault="00C81552" w:rsidP="00F46B8B">
      <w:pPr>
        <w:pStyle w:val="Nessunaspaziatura"/>
        <w:rPr>
          <w:color w:val="000000"/>
          <w:sz w:val="24"/>
          <w:szCs w:val="24"/>
        </w:rPr>
      </w:pPr>
      <w:r w:rsidRPr="00F46B8B">
        <w:rPr>
          <w:color w:val="000000"/>
          <w:sz w:val="24"/>
          <w:szCs w:val="24"/>
        </w:rPr>
        <w:t>È somma giustizia dire che la verità fonda il bene e il diritto. È somma ingiustizia dire che la falsità fonda il bene e il diritto.</w:t>
      </w:r>
    </w:p>
    <w:p w14:paraId="09A5BEAD" w14:textId="77777777" w:rsidR="00C81552" w:rsidRPr="00F46B8B" w:rsidRDefault="00C81552" w:rsidP="00F46B8B">
      <w:pPr>
        <w:pStyle w:val="Nessunaspaziatura"/>
        <w:rPr>
          <w:color w:val="000000"/>
          <w:sz w:val="24"/>
          <w:szCs w:val="24"/>
        </w:rPr>
      </w:pPr>
      <w:r w:rsidRPr="00F46B8B">
        <w:rPr>
          <w:color w:val="000000"/>
          <w:sz w:val="24"/>
          <w:szCs w:val="24"/>
        </w:rPr>
        <w:t>È somma giustizia dire che il male è male come è somma ingiustizia dire che il male non è male, ma è un bene. Il male mai diviene bene.</w:t>
      </w:r>
    </w:p>
    <w:p w14:paraId="36909A69" w14:textId="77777777" w:rsidR="00C81552" w:rsidRPr="00F46B8B" w:rsidRDefault="00C81552" w:rsidP="00F46B8B">
      <w:pPr>
        <w:pStyle w:val="Nessunaspaziatura"/>
        <w:rPr>
          <w:color w:val="000000"/>
          <w:sz w:val="24"/>
          <w:szCs w:val="24"/>
        </w:rPr>
      </w:pPr>
      <w:r w:rsidRPr="00F46B8B">
        <w:rPr>
          <w:color w:val="000000"/>
          <w:sz w:val="24"/>
          <w:szCs w:val="24"/>
        </w:rPr>
        <w:t>È somma giustizia dire che il bene, il vero bene è solo nella Parola di Gesù compresa nella verità dello Spirito Santo.</w:t>
      </w:r>
    </w:p>
    <w:p w14:paraId="64808463" w14:textId="77777777" w:rsidR="00C81552" w:rsidRPr="00F46B8B" w:rsidRDefault="00C81552" w:rsidP="00F46B8B">
      <w:pPr>
        <w:pStyle w:val="Nessunaspaziatura"/>
        <w:rPr>
          <w:color w:val="000000"/>
          <w:sz w:val="24"/>
          <w:szCs w:val="24"/>
        </w:rPr>
      </w:pPr>
      <w:r w:rsidRPr="00F46B8B">
        <w:rPr>
          <w:color w:val="000000"/>
          <w:sz w:val="24"/>
          <w:szCs w:val="24"/>
        </w:rPr>
        <w:t>È somma ingiustizia non annunziare all'uomo la somma giustizia, la somma verità. È somma ingiustizia ingannarlo con ogni falsità su Dio.</w:t>
      </w:r>
    </w:p>
    <w:p w14:paraId="3163A66D" w14:textId="77777777" w:rsidR="00C81552" w:rsidRPr="00F46B8B" w:rsidRDefault="00C81552" w:rsidP="00F46B8B">
      <w:pPr>
        <w:pStyle w:val="Nessunaspaziatura"/>
        <w:numPr>
          <w:ilvl w:val="0"/>
          <w:numId w:val="0"/>
        </w:numPr>
        <w:ind w:left="567" w:hanging="567"/>
        <w:rPr>
          <w:color w:val="000000"/>
          <w:sz w:val="24"/>
          <w:szCs w:val="24"/>
        </w:rPr>
      </w:pPr>
    </w:p>
    <w:p w14:paraId="56F482FB" w14:textId="77777777" w:rsidR="00C81552" w:rsidRPr="00F46B8B" w:rsidRDefault="00C81552" w:rsidP="00F46B8B">
      <w:pPr>
        <w:pStyle w:val="Nessunaspaziatura"/>
        <w:rPr>
          <w:color w:val="000000"/>
          <w:sz w:val="24"/>
          <w:szCs w:val="24"/>
        </w:rPr>
      </w:pPr>
      <w:r w:rsidRPr="00F46B8B">
        <w:rPr>
          <w:color w:val="000000"/>
          <w:sz w:val="24"/>
          <w:szCs w:val="24"/>
        </w:rPr>
        <w:t>Vi è una legge di umanità che sempre l’uomo è obbligato a rispettare. L’uomo va trattato sempre da uomo. Mai va trattato in modo disumano.</w:t>
      </w:r>
    </w:p>
    <w:p w14:paraId="7D51B9C9" w14:textId="77777777" w:rsidR="00C81552" w:rsidRPr="00F46B8B" w:rsidRDefault="00C81552" w:rsidP="00F46B8B">
      <w:pPr>
        <w:pStyle w:val="Nessunaspaziatura"/>
        <w:rPr>
          <w:color w:val="000000"/>
          <w:sz w:val="24"/>
          <w:szCs w:val="24"/>
        </w:rPr>
      </w:pPr>
      <w:r w:rsidRPr="00F46B8B">
        <w:rPr>
          <w:color w:val="000000"/>
          <w:sz w:val="24"/>
          <w:szCs w:val="24"/>
        </w:rPr>
        <w:t>Mai si deve uccidere l’innocente per colpire il colpevole. È disumanità grande. Ognuno deve morire per il suo peccato, per le sue colpe.</w:t>
      </w:r>
    </w:p>
    <w:p w14:paraId="435155B8" w14:textId="77777777" w:rsidR="00C81552" w:rsidRPr="00F46B8B" w:rsidRDefault="00C81552" w:rsidP="00F46B8B">
      <w:pPr>
        <w:pStyle w:val="Nessunaspaziatura"/>
        <w:rPr>
          <w:color w:val="000000"/>
          <w:sz w:val="24"/>
          <w:szCs w:val="24"/>
        </w:rPr>
      </w:pPr>
      <w:r w:rsidRPr="00F46B8B">
        <w:rPr>
          <w:color w:val="000000"/>
          <w:sz w:val="24"/>
          <w:szCs w:val="24"/>
        </w:rPr>
        <w:t>Ogni violazione della legge dell'umanità che vuole che l’uomo sia trattato sempre da uomo rende responsabili dinanzi a Dio per l’eternità.</w:t>
      </w:r>
    </w:p>
    <w:p w14:paraId="22525DDF" w14:textId="77777777" w:rsidR="00C81552" w:rsidRPr="00F46B8B" w:rsidRDefault="00C81552" w:rsidP="00F46B8B">
      <w:pPr>
        <w:pStyle w:val="Nessunaspaziatura"/>
        <w:rPr>
          <w:color w:val="000000"/>
          <w:sz w:val="24"/>
          <w:szCs w:val="24"/>
        </w:rPr>
      </w:pPr>
      <w:r w:rsidRPr="00F46B8B">
        <w:rPr>
          <w:color w:val="000000"/>
          <w:sz w:val="24"/>
          <w:szCs w:val="24"/>
        </w:rPr>
        <w:t>Nel giorno del giudizio a Lui si deve rendere conto di ogni disumanità, anche se vissuta da una falsa fede in lui e da una errata religione.</w:t>
      </w:r>
    </w:p>
    <w:p w14:paraId="4CE7E850" w14:textId="77777777" w:rsidR="00C81552" w:rsidRPr="00F46B8B" w:rsidRDefault="00C81552" w:rsidP="00F46B8B">
      <w:pPr>
        <w:pStyle w:val="Nessunaspaziatura"/>
        <w:rPr>
          <w:color w:val="000000"/>
          <w:sz w:val="24"/>
          <w:szCs w:val="24"/>
        </w:rPr>
      </w:pPr>
      <w:r w:rsidRPr="00F46B8B">
        <w:rPr>
          <w:color w:val="000000"/>
          <w:sz w:val="24"/>
          <w:szCs w:val="24"/>
        </w:rPr>
        <w:t>Quanti uccidono indiscriminatamente, quanti seminano stragi, potranno sempre evitare la giustizia degli uomini, mai quella del Signore.</w:t>
      </w:r>
    </w:p>
    <w:p w14:paraId="77C816A8" w14:textId="77777777" w:rsidR="00C81552" w:rsidRPr="00F46B8B" w:rsidRDefault="00C81552" w:rsidP="00F46B8B">
      <w:pPr>
        <w:pStyle w:val="Nessunaspaziatura"/>
        <w:rPr>
          <w:color w:val="000000"/>
          <w:sz w:val="24"/>
          <w:szCs w:val="24"/>
        </w:rPr>
      </w:pPr>
      <w:r w:rsidRPr="00F46B8B">
        <w:rPr>
          <w:color w:val="000000"/>
          <w:sz w:val="24"/>
          <w:szCs w:val="24"/>
        </w:rPr>
        <w:t>Il Signore al quale si deve rendere conto non è il Dio che ognuno si è dipinto. È invece il Signore della gloria, l’unico e solo vero Dio.</w:t>
      </w:r>
    </w:p>
    <w:p w14:paraId="521A23D1" w14:textId="77777777" w:rsidR="00C81552" w:rsidRPr="00F46B8B" w:rsidRDefault="00C81552" w:rsidP="00F46B8B">
      <w:pPr>
        <w:pStyle w:val="Nessunaspaziatura"/>
        <w:numPr>
          <w:ilvl w:val="0"/>
          <w:numId w:val="0"/>
        </w:numPr>
        <w:ind w:left="567"/>
        <w:rPr>
          <w:color w:val="000000"/>
          <w:sz w:val="24"/>
          <w:szCs w:val="24"/>
        </w:rPr>
      </w:pPr>
    </w:p>
    <w:p w14:paraId="4FDCDB45" w14:textId="77777777" w:rsidR="00C81552" w:rsidRPr="00F46B8B" w:rsidRDefault="00C81552" w:rsidP="00F46B8B">
      <w:pPr>
        <w:pStyle w:val="Nessunaspaziatura"/>
        <w:rPr>
          <w:color w:val="000000"/>
          <w:sz w:val="24"/>
          <w:szCs w:val="24"/>
        </w:rPr>
      </w:pPr>
      <w:r w:rsidRPr="00F46B8B">
        <w:rPr>
          <w:color w:val="000000"/>
          <w:sz w:val="24"/>
          <w:szCs w:val="24"/>
        </w:rPr>
        <w:t>La nostra verità sull'uomo attesta e rivela la nostra verità su Dio. Se per noi l'uomo è uno schifo, anche Dio per noi è uno schifo.</w:t>
      </w:r>
    </w:p>
    <w:p w14:paraId="66D4D7CE" w14:textId="77777777" w:rsidR="00C81552" w:rsidRPr="00F46B8B" w:rsidRDefault="00C81552" w:rsidP="00F46B8B">
      <w:pPr>
        <w:pStyle w:val="Nessunaspaziatura"/>
        <w:rPr>
          <w:color w:val="000000"/>
          <w:sz w:val="24"/>
          <w:szCs w:val="24"/>
        </w:rPr>
      </w:pPr>
      <w:r w:rsidRPr="00F46B8B">
        <w:rPr>
          <w:color w:val="000000"/>
          <w:sz w:val="24"/>
          <w:szCs w:val="24"/>
        </w:rPr>
        <w:t>Possiamo celebrare feste, eucarestie, liturgie solenni o semplici, ma se per noi l'uomo è un non essere anche Dio è un non essere.</w:t>
      </w:r>
    </w:p>
    <w:p w14:paraId="0E67EFB4" w14:textId="77777777" w:rsidR="00C81552" w:rsidRPr="00F46B8B" w:rsidRDefault="00C81552" w:rsidP="00F46B8B">
      <w:pPr>
        <w:pStyle w:val="Nessunaspaziatura"/>
        <w:rPr>
          <w:color w:val="000000"/>
          <w:sz w:val="24"/>
          <w:szCs w:val="24"/>
        </w:rPr>
      </w:pPr>
      <w:r w:rsidRPr="00F46B8B">
        <w:rPr>
          <w:color w:val="000000"/>
          <w:sz w:val="24"/>
          <w:szCs w:val="24"/>
        </w:rPr>
        <w:t>Se trucidiamo l'uomo, lo scanniamo, lo sgozziamo, trucidiamo, scanniamo, sgozziamo il Dio nel quale crediamo. Lo trattiamo da carnefici.</w:t>
      </w:r>
    </w:p>
    <w:p w14:paraId="44637527" w14:textId="77777777" w:rsidR="00C81552" w:rsidRPr="00F46B8B" w:rsidRDefault="00C81552" w:rsidP="00F46B8B">
      <w:pPr>
        <w:pStyle w:val="Nessunaspaziatura"/>
        <w:rPr>
          <w:color w:val="000000"/>
          <w:sz w:val="24"/>
          <w:szCs w:val="24"/>
        </w:rPr>
      </w:pPr>
      <w:r w:rsidRPr="00F46B8B">
        <w:rPr>
          <w:color w:val="000000"/>
          <w:sz w:val="24"/>
          <w:szCs w:val="24"/>
        </w:rPr>
        <w:t>La verità per l'uomo è verità per il Signore. L'amore per l'uomo è amore per il Signore. Il rispetto per l'uomo è rispetto per il Signore.</w:t>
      </w:r>
    </w:p>
    <w:p w14:paraId="36922BD1" w14:textId="77777777" w:rsidR="00C81552" w:rsidRPr="00F46B8B" w:rsidRDefault="00C81552" w:rsidP="00F46B8B">
      <w:pPr>
        <w:pStyle w:val="Nessunaspaziatura"/>
        <w:rPr>
          <w:color w:val="000000"/>
          <w:sz w:val="24"/>
          <w:szCs w:val="24"/>
        </w:rPr>
      </w:pPr>
      <w:r w:rsidRPr="00F46B8B">
        <w:rPr>
          <w:color w:val="000000"/>
          <w:sz w:val="24"/>
          <w:szCs w:val="24"/>
        </w:rPr>
        <w:t>Se stupriamo l'uomo è Dio che stupriamo e se crocifiggiamo l'uomo è Dio che crocifiggiamo. Il pensiero sull'uomo è pensiero su Dio.</w:t>
      </w:r>
    </w:p>
    <w:p w14:paraId="20A7B1D1" w14:textId="77777777" w:rsidR="00C81552" w:rsidRPr="00F46B8B" w:rsidRDefault="00C81552" w:rsidP="00F46B8B">
      <w:pPr>
        <w:pStyle w:val="Nessunaspaziatura"/>
        <w:rPr>
          <w:color w:val="000000"/>
          <w:sz w:val="24"/>
          <w:szCs w:val="24"/>
        </w:rPr>
      </w:pPr>
      <w:r w:rsidRPr="00F46B8B">
        <w:rPr>
          <w:color w:val="000000"/>
          <w:sz w:val="24"/>
          <w:szCs w:val="24"/>
        </w:rPr>
        <w:t>Vergine Maria, presso la Croce ha raggiunto il sommo della tua divina maternità perché hai raggiunto il sommo della maternità verso l'uomo.</w:t>
      </w:r>
    </w:p>
    <w:p w14:paraId="5C5D5DF0" w14:textId="77777777" w:rsidR="00C81552" w:rsidRPr="00F46B8B" w:rsidRDefault="00C81552" w:rsidP="00F46B8B">
      <w:pPr>
        <w:pStyle w:val="Nessunaspaziatura"/>
        <w:rPr>
          <w:color w:val="000000"/>
          <w:sz w:val="24"/>
          <w:szCs w:val="24"/>
        </w:rPr>
      </w:pPr>
      <w:r w:rsidRPr="00F46B8B">
        <w:rPr>
          <w:color w:val="000000"/>
          <w:sz w:val="24"/>
          <w:szCs w:val="24"/>
        </w:rPr>
        <w:t>Madre di Dio, presso la croce hai accolto ogni uomo come tuo vero figlio. Il tuo vero figlio è il crocifissore del tuo Figlio Gesù.</w:t>
      </w:r>
    </w:p>
    <w:p w14:paraId="04E9B72D" w14:textId="77777777" w:rsidR="00C81552" w:rsidRPr="00F46B8B" w:rsidRDefault="00C81552" w:rsidP="00F46B8B">
      <w:pPr>
        <w:pStyle w:val="Nessunaspaziatura"/>
        <w:rPr>
          <w:color w:val="000000"/>
          <w:sz w:val="24"/>
          <w:szCs w:val="24"/>
        </w:rPr>
      </w:pPr>
      <w:r w:rsidRPr="00F46B8B">
        <w:rPr>
          <w:color w:val="000000"/>
          <w:sz w:val="24"/>
          <w:szCs w:val="24"/>
        </w:rPr>
        <w:t>Madre Santa, una grazia ti chiedo: fa che la tua opera ami l'uomo di un amore simile al tuo: amore di perdono, accoglienza, misericordia.</w:t>
      </w:r>
    </w:p>
    <w:p w14:paraId="1524FDE9" w14:textId="77777777" w:rsidR="00C81552" w:rsidRPr="00F46B8B" w:rsidRDefault="00C81552" w:rsidP="00F46B8B">
      <w:pPr>
        <w:pStyle w:val="Nessunaspaziatura"/>
        <w:rPr>
          <w:color w:val="000000"/>
          <w:sz w:val="24"/>
          <w:szCs w:val="24"/>
        </w:rPr>
      </w:pPr>
      <w:r w:rsidRPr="00F46B8B">
        <w:rPr>
          <w:color w:val="000000"/>
          <w:sz w:val="24"/>
          <w:szCs w:val="24"/>
        </w:rPr>
        <w:t>Madre Bellissima, convinci ogni uomo a credere che Dio ci tratterà come noi trattiamo gli uomini. Facci pieni di amore per i fratelli.</w:t>
      </w:r>
    </w:p>
    <w:p w14:paraId="472D8ED6" w14:textId="77777777" w:rsidR="00C81552" w:rsidRPr="00F46B8B" w:rsidRDefault="00C81552" w:rsidP="00F46B8B">
      <w:pPr>
        <w:pStyle w:val="Titolo2"/>
        <w:rPr>
          <w:rFonts w:ascii="Book Antiqua" w:hAnsi="Book Antiqua"/>
          <w:i/>
          <w:color w:val="000000"/>
          <w:sz w:val="24"/>
          <w:szCs w:val="24"/>
          <w:lang w:val="es-ES"/>
        </w:rPr>
      </w:pPr>
      <w:bookmarkStart w:id="501" w:name="_Toc436977169"/>
      <w:r w:rsidRPr="00F46B8B">
        <w:rPr>
          <w:rFonts w:ascii="Book Antiqua" w:hAnsi="Book Antiqua"/>
          <w:i/>
          <w:color w:val="000000"/>
          <w:sz w:val="24"/>
          <w:szCs w:val="24"/>
          <w:lang w:val="es-ES"/>
        </w:rPr>
        <w:t>8 Agosto</w:t>
      </w:r>
      <w:bookmarkEnd w:id="501"/>
      <w:r w:rsidRPr="00F46B8B">
        <w:rPr>
          <w:rFonts w:ascii="Book Antiqua" w:hAnsi="Book Antiqua"/>
          <w:i/>
          <w:color w:val="000000"/>
          <w:sz w:val="24"/>
          <w:szCs w:val="24"/>
          <w:lang w:val="es-ES"/>
        </w:rPr>
        <w:t xml:space="preserve"> </w:t>
      </w:r>
    </w:p>
    <w:p w14:paraId="39CD949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discepolo alita con la sua parola, che è Parola di Gesù, lo Spirito Santo e rende testimonianza a Cristo Signore.</w:t>
      </w:r>
    </w:p>
    <w:p w14:paraId="1ECB21F4" w14:textId="77777777" w:rsidR="00C81552" w:rsidRPr="00F46B8B" w:rsidRDefault="00C81552" w:rsidP="00F46B8B">
      <w:pPr>
        <w:pStyle w:val="Titolo1"/>
        <w:rPr>
          <w:rFonts w:ascii="Book Antiqua" w:hAnsi="Book Antiqua"/>
          <w:color w:val="000000"/>
          <w:sz w:val="24"/>
          <w:szCs w:val="24"/>
        </w:rPr>
      </w:pPr>
      <w:bookmarkStart w:id="502" w:name="_Toc436977170"/>
      <w:r w:rsidRPr="00F46B8B">
        <w:rPr>
          <w:rFonts w:ascii="Book Antiqua" w:hAnsi="Book Antiqua"/>
          <w:color w:val="000000"/>
          <w:sz w:val="24"/>
          <w:szCs w:val="24"/>
        </w:rPr>
        <w:t>Prenderà da quel che è mio e ve lo annuncerà</w:t>
      </w:r>
      <w:bookmarkEnd w:id="502"/>
    </w:p>
    <w:p w14:paraId="71E25C1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Le feste cristiane non sono il ricordo di un evento del passato, sono invece la vita di quell’evento o l’immersione in quell’evento di quanti le celebrano secondo pienezza di verità. Potremmo anche dire che sono: “Il sacramento di quell’evento o il memoriale perenne di esso”. Celebrare la Pentecoste non è allora fare memoria storica di ciò che è accaduto in quel giorno. È invece fare memoria sacramentale, è vivere quanto è accaduto allora come se accadesse oggi e realmente accade per chi celebra la festa nella fede, secondo la sua verità.</w:t>
      </w:r>
    </w:p>
    <w:p w14:paraId="13F3BF0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L’Apostolo Giovanni che è il vero, autentico, puro interprete non solo del Nuovo Testamento, ma di tutta la Scrittura, ci offre le coordinate di verità perché noi possiamo leggere, interpretare, comprendere quanto l’Evangelista Luca ci narra negli Atti degli Apostoli. I discepoli sono nel cenacolo. È la sera della Pasqua. Gesù entra a porte chiuse, dona loro la sua pace. Poi alita su di loro e dice: “Ricevete lo Spirito Santo. A chi rimetterete i peccati saranno rimessi. Chi non li rimetterete, resteranno non rimessi. Come il Padre ha mandato me, così io mando voi”.</w:t>
      </w:r>
    </w:p>
    <w:p w14:paraId="08F3BC3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L’Evangelista Giovanni vuole dire ad ogni discepolo di Gesù e all’intera Chiesa che da questo istante sono gli Apostoli del Signore che devono creare l’umanità nuova, anzi devono creare la nuova umanità, alitando su di essa lo Spirito Santo, così come Gesù lo ha alitato su di essi. Ma cosa ha fatto Gesù la sera della Pasqua? Ha preso il suo Spirito e lo ha alitato sui discepoli, allo stesso modo che il Padre celeste aveva alitato il suo soffio vitale sulla creta appena plasmata. Il Padre ha dato l’alito di vita. Cristo Gesù ha dato lo Spirito Santo.</w:t>
      </w:r>
    </w:p>
    <w:p w14:paraId="098879E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Come il discepolo di Gesù renderà testimonianza al suo Maestro e Signore? Prima di tutto attestando e rivelando al mondo intero che lui è stato creato nuovo da Gesù attraverso il suo Santo Spirito. Poiché Lui è pieno di Spirito Santo, Lui prende lo Spirito che è su di Lui e lo soffia, lo alita su quanti accolgono la parola di Gesù, si pentono, si lasciano fare nuove creature attraverso le acque del Battesimo. Tutto il processo della creazione della nuova umanità inizia nel momento in cui il discepolo di Gesù manifesta e rivela di essere nuova creatura. </w:t>
      </w:r>
    </w:p>
    <w:p w14:paraId="53BA3AC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ha ricevuto lo Spirito Santo. In Lui è divenuto una sorgente traboccante. Lui lo ha versato dal suo corpo trafitto come fiume di salvezza per ogni uomo. Se lo Spirito Santo non diviene anche nel discepolo un fiume che trabocca, lui lo potrà donare solo per via sacramentale. Ma il dono fatto per via sacramentale agirà con molta inefficacia, se manca il dono dello Spirito proveniente dalla sua santità e che è vero Spirito di conversione, pentimento, rinnovamento del cuore e della mente. La via personale del dono dello Spirito precede la via sacramentale.</w:t>
      </w:r>
    </w:p>
    <w:p w14:paraId="2A6EFC8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7ED9AA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la duplice via della testimonianza a Cristo Gesù, operata congiuntamente dal discepolo e dallo Spirito. Lo Spirito alitato da Gesù crea il discepolo nuova creatura e lo fa vivere da nuova creatura. Creando e facendo vivere la nuova creatura, lo Spirito attesta al mondo che questa nuova creazione è solo per opera di Cristo Gesù. Gli rende testimonianza. Lui è lo Spirito di Cristo. Viene sempre dal cuore di Cristo, sgorga dal suo costato sempre aperto. Sono i santi la vera testimonianza che lo Spirito rende a Gesù Signore. Tanto grande è la lor forza.</w:t>
      </w:r>
    </w:p>
    <w:p w14:paraId="7F6F78F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discepolo di Gesù, vivendo e obbedendo come Cristo Signore, sempre per opera dello Spirito Santo, fa sì che lo Spirito ricevuto da Cristo divenga in Lui una sorgente traboccante che dal suo cuore si riversa in molti altri cuori. Quando anche il discepolo alita con la sua parola, che è Parola di Gesù Signore, lo Spirito Santo è allora che lui rende testimonianza a Cristo Gesù. Gli rende testimonianza attraverso l’effusione dello Spirito. Lui è divenuto come Gesù. Dal suo cuore viene effuso lo Spirito di Dio che deve fare la creatura nuova nel cuore e nell’anima.</w:t>
      </w:r>
    </w:p>
    <w:p w14:paraId="7281AFF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è questa perenne effusione dello Spirito Santo, che sgorga dal costato di tutti i suoi figli, squarciato di amore per il Signore. Quel figlio che non effonde lo Spirito Santo, di certo non rende testimonianza a Gesù. Attesta di essere ancora fango di peccato e di ogni miseria spirituale. Poiché non si è lasciato trasformare dallo Spirito alitato mai potrà alitare lo Spirito. Priva il mondo della vera testimonianza. Lo Spirito non può santificare altri, perché lui non si è lasciato santificare dallo Spirito. Se il discepolo di Gesù non celebra ogni giorno la sua Pasqua in Cristo non può neanche celebrare la Pentecoste. Il mondo rimane immerso nelle tenebre.</w:t>
      </w:r>
    </w:p>
    <w:p w14:paraId="7448952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vere nuove creature in Cristo.</w:t>
      </w:r>
    </w:p>
    <w:p w14:paraId="1F8E23AD" w14:textId="77777777" w:rsidR="00C81552" w:rsidRPr="00F46B8B" w:rsidRDefault="00C81552" w:rsidP="00F46B8B">
      <w:pPr>
        <w:pStyle w:val="Nessunaspaziatura"/>
        <w:numPr>
          <w:ilvl w:val="0"/>
          <w:numId w:val="0"/>
        </w:numPr>
        <w:ind w:left="567"/>
        <w:rPr>
          <w:color w:val="000000"/>
          <w:sz w:val="24"/>
          <w:szCs w:val="24"/>
          <w:lang w:eastAsia="it-IT"/>
        </w:rPr>
      </w:pPr>
    </w:p>
    <w:p w14:paraId="2AFB7419" w14:textId="77777777" w:rsidR="00C81552" w:rsidRPr="00F46B8B" w:rsidRDefault="00C81552" w:rsidP="00F46B8B">
      <w:pPr>
        <w:pStyle w:val="Nessunaspaziatura"/>
        <w:rPr>
          <w:color w:val="000000"/>
          <w:sz w:val="24"/>
          <w:szCs w:val="24"/>
        </w:rPr>
      </w:pPr>
      <w:r w:rsidRPr="00F46B8B">
        <w:rPr>
          <w:color w:val="000000"/>
          <w:sz w:val="24"/>
          <w:szCs w:val="24"/>
        </w:rPr>
        <w:t>Insegnare il bene e il male, la vita e la morte, la giustizia e l’ingiustizia secondo pienezza di verità è obbligo dell’uomo verso l’uomo.</w:t>
      </w:r>
    </w:p>
    <w:p w14:paraId="0BA1AB2B" w14:textId="77777777" w:rsidR="00C81552" w:rsidRPr="00F46B8B" w:rsidRDefault="00C81552" w:rsidP="00F46B8B">
      <w:pPr>
        <w:pStyle w:val="Nessunaspaziatura"/>
        <w:rPr>
          <w:color w:val="000000"/>
          <w:sz w:val="24"/>
          <w:szCs w:val="24"/>
        </w:rPr>
      </w:pPr>
      <w:r w:rsidRPr="00F46B8B">
        <w:rPr>
          <w:color w:val="000000"/>
          <w:sz w:val="24"/>
          <w:szCs w:val="24"/>
        </w:rPr>
        <w:t>Non ama l’uomo chi per l’uomo non è vero maestro del bene, della verità, della giustizia, della saggezza che sono dal cuore del vero Dio.</w:t>
      </w:r>
    </w:p>
    <w:p w14:paraId="54303A0E" w14:textId="77777777" w:rsidR="00C81552" w:rsidRPr="00F46B8B" w:rsidRDefault="00C81552" w:rsidP="00F46B8B">
      <w:pPr>
        <w:pStyle w:val="Nessunaspaziatura"/>
        <w:rPr>
          <w:color w:val="000000"/>
          <w:sz w:val="24"/>
          <w:szCs w:val="24"/>
        </w:rPr>
      </w:pPr>
      <w:r w:rsidRPr="00F46B8B">
        <w:rPr>
          <w:color w:val="000000"/>
          <w:sz w:val="24"/>
          <w:szCs w:val="24"/>
        </w:rPr>
        <w:t>Non ama l’uomo chi lo indottrina che il male, l’ingiustizia, la falsità, la menzogna, l’empietà, l’idolatria sono un bene per lui.</w:t>
      </w:r>
    </w:p>
    <w:p w14:paraId="59301615" w14:textId="77777777" w:rsidR="00C81552" w:rsidRPr="00F46B8B" w:rsidRDefault="00C81552" w:rsidP="00F46B8B">
      <w:pPr>
        <w:pStyle w:val="Nessunaspaziatura"/>
        <w:rPr>
          <w:color w:val="000000"/>
          <w:sz w:val="24"/>
          <w:szCs w:val="24"/>
        </w:rPr>
      </w:pPr>
      <w:r w:rsidRPr="00F46B8B">
        <w:rPr>
          <w:color w:val="000000"/>
          <w:sz w:val="24"/>
          <w:szCs w:val="24"/>
        </w:rPr>
        <w:t>L’amore verso l’uomo inizia dall’insegnamento di tutto il bene e tutta la verità che libera la sua vita dalla morte. Amore è verità.</w:t>
      </w:r>
    </w:p>
    <w:p w14:paraId="24CC0C28" w14:textId="77777777" w:rsidR="00C81552" w:rsidRPr="00F46B8B" w:rsidRDefault="00C81552" w:rsidP="00F46B8B">
      <w:pPr>
        <w:pStyle w:val="Nessunaspaziatura"/>
        <w:rPr>
          <w:color w:val="000000"/>
          <w:sz w:val="24"/>
          <w:szCs w:val="24"/>
        </w:rPr>
      </w:pPr>
      <w:r w:rsidRPr="00F46B8B">
        <w:rPr>
          <w:color w:val="000000"/>
          <w:sz w:val="24"/>
          <w:szCs w:val="24"/>
        </w:rPr>
        <w:t>Quanti sono falsi profeti, falsi maestri, falsi dottori spirituali non amano l’uomo. Sono maestri di falsità e di essa si fanno paladini.</w:t>
      </w:r>
    </w:p>
    <w:p w14:paraId="42FB1CEB" w14:textId="77777777" w:rsidR="00C81552" w:rsidRPr="00F46B8B" w:rsidRDefault="00C81552" w:rsidP="00F46B8B">
      <w:pPr>
        <w:pStyle w:val="Nessunaspaziatura"/>
        <w:rPr>
          <w:color w:val="000000"/>
          <w:sz w:val="24"/>
          <w:szCs w:val="24"/>
        </w:rPr>
      </w:pPr>
      <w:r w:rsidRPr="00F46B8B">
        <w:rPr>
          <w:color w:val="000000"/>
          <w:sz w:val="24"/>
          <w:szCs w:val="24"/>
        </w:rPr>
        <w:t>Ogni falsità insegnata, proferita, spacciata, detta anche a cuor leggero, per professione, per mestiere, mai potrà dirsi amore per l’uomo.</w:t>
      </w:r>
    </w:p>
    <w:p w14:paraId="36913AAA" w14:textId="77777777" w:rsidR="00C81552" w:rsidRPr="00F46B8B" w:rsidRDefault="00C81552" w:rsidP="00F46B8B">
      <w:pPr>
        <w:pStyle w:val="Nessunaspaziatura"/>
        <w:numPr>
          <w:ilvl w:val="0"/>
          <w:numId w:val="0"/>
        </w:numPr>
        <w:ind w:left="567" w:hanging="567"/>
        <w:rPr>
          <w:color w:val="000000"/>
          <w:sz w:val="24"/>
          <w:szCs w:val="24"/>
        </w:rPr>
      </w:pPr>
    </w:p>
    <w:p w14:paraId="7C8456AF" w14:textId="77777777" w:rsidR="00C81552" w:rsidRPr="00F46B8B" w:rsidRDefault="00C81552" w:rsidP="00F46B8B">
      <w:pPr>
        <w:pStyle w:val="Nessunaspaziatura"/>
        <w:rPr>
          <w:color w:val="000000"/>
          <w:sz w:val="24"/>
          <w:szCs w:val="24"/>
        </w:rPr>
      </w:pPr>
      <w:r w:rsidRPr="00F46B8B">
        <w:rPr>
          <w:color w:val="000000"/>
          <w:sz w:val="24"/>
          <w:szCs w:val="24"/>
        </w:rPr>
        <w:t>Tutti i mali sono generati dalla falsità su Dio, su Cristo, sulla Chiesa, sul cristiano, sull'uomo, sul creato, sul tempo, sull'eternità.</w:t>
      </w:r>
    </w:p>
    <w:p w14:paraId="7BFE69FD" w14:textId="77777777" w:rsidR="00C81552" w:rsidRPr="00F46B8B" w:rsidRDefault="00C81552" w:rsidP="00F46B8B">
      <w:pPr>
        <w:pStyle w:val="Nessunaspaziatura"/>
        <w:rPr>
          <w:color w:val="000000"/>
          <w:sz w:val="24"/>
          <w:szCs w:val="24"/>
        </w:rPr>
      </w:pPr>
      <w:r w:rsidRPr="00F46B8B">
        <w:rPr>
          <w:color w:val="000000"/>
          <w:sz w:val="24"/>
          <w:szCs w:val="24"/>
        </w:rPr>
        <w:t>Chi è il cristiano? Colui che annunzia tutta la verità su Dio, Cristo, Chiesa, cristiano, uomo, creato, tempo, eternità, vita, morte.</w:t>
      </w:r>
    </w:p>
    <w:p w14:paraId="6A34F6D5" w14:textId="77777777" w:rsidR="00C81552" w:rsidRPr="00F46B8B" w:rsidRDefault="00C81552" w:rsidP="00F46B8B">
      <w:pPr>
        <w:pStyle w:val="Nessunaspaziatura"/>
        <w:rPr>
          <w:color w:val="000000"/>
          <w:sz w:val="24"/>
          <w:szCs w:val="24"/>
        </w:rPr>
      </w:pPr>
      <w:r w:rsidRPr="00F46B8B">
        <w:rPr>
          <w:color w:val="000000"/>
          <w:sz w:val="24"/>
          <w:szCs w:val="24"/>
        </w:rPr>
        <w:t>Per questo il cristiano è luce del mondo: per dire ad ogni uomo tutta la verità, non una verità parziale, non uno specchio di verità.</w:t>
      </w:r>
    </w:p>
    <w:p w14:paraId="0CEE4730" w14:textId="77777777" w:rsidR="00C81552" w:rsidRPr="00F46B8B" w:rsidRDefault="00C81552" w:rsidP="00F46B8B">
      <w:pPr>
        <w:pStyle w:val="Nessunaspaziatura"/>
        <w:rPr>
          <w:color w:val="000000"/>
          <w:sz w:val="24"/>
          <w:szCs w:val="24"/>
        </w:rPr>
      </w:pPr>
      <w:r w:rsidRPr="00F46B8B">
        <w:rPr>
          <w:color w:val="000000"/>
          <w:sz w:val="24"/>
          <w:szCs w:val="24"/>
        </w:rPr>
        <w:t>Il cristiano è luce del mondo per dire la verità sull'uomo e sulla donna, sulla differenza tra l'uomo e l'animale, tra Dio e l'uomo.</w:t>
      </w:r>
    </w:p>
    <w:p w14:paraId="2C2DAEF1" w14:textId="77777777" w:rsidR="00C81552" w:rsidRPr="00F46B8B" w:rsidRDefault="00C81552" w:rsidP="00F46B8B">
      <w:pPr>
        <w:pStyle w:val="Nessunaspaziatura"/>
        <w:rPr>
          <w:color w:val="000000"/>
          <w:sz w:val="24"/>
          <w:szCs w:val="24"/>
        </w:rPr>
      </w:pPr>
      <w:r w:rsidRPr="00F46B8B">
        <w:rPr>
          <w:color w:val="000000"/>
          <w:sz w:val="24"/>
          <w:szCs w:val="24"/>
        </w:rPr>
        <w:t>Il cristiano è il sacerdote della verità. Per la verità deve immolare tutto di sé, anche il corpo deve sacrificare sull'altare della verità.</w:t>
      </w:r>
    </w:p>
    <w:p w14:paraId="6F9D175C" w14:textId="77777777" w:rsidR="00C81552" w:rsidRPr="00F46B8B" w:rsidRDefault="00C81552" w:rsidP="00F46B8B">
      <w:pPr>
        <w:pStyle w:val="Nessunaspaziatura"/>
        <w:rPr>
          <w:color w:val="000000"/>
          <w:sz w:val="24"/>
          <w:szCs w:val="24"/>
        </w:rPr>
      </w:pPr>
      <w:r w:rsidRPr="00F46B8B">
        <w:rPr>
          <w:color w:val="000000"/>
          <w:sz w:val="24"/>
          <w:szCs w:val="24"/>
        </w:rPr>
        <w:t>Vergine Maria, aiuta i discepoli di Gesù perché divengano luce sempre radiosa, splendente della purissima verità del loro Maestro e Signore.</w:t>
      </w:r>
    </w:p>
    <w:p w14:paraId="78960D05" w14:textId="77777777" w:rsidR="00C81552" w:rsidRPr="00F46B8B" w:rsidRDefault="00C81552" w:rsidP="00F46B8B">
      <w:pPr>
        <w:pStyle w:val="Nessunaspaziatura"/>
        <w:rPr>
          <w:color w:val="000000"/>
          <w:sz w:val="24"/>
          <w:szCs w:val="24"/>
        </w:rPr>
      </w:pPr>
      <w:r w:rsidRPr="00F46B8B">
        <w:rPr>
          <w:color w:val="000000"/>
          <w:sz w:val="24"/>
          <w:szCs w:val="24"/>
        </w:rPr>
        <w:t>Madre di Dio, aiuta la tua opera, da te fatta luce della terra e sale del mondo, a perseverare sino alla fine in questa sublime missione.</w:t>
      </w:r>
    </w:p>
    <w:p w14:paraId="2F7E6889" w14:textId="77777777" w:rsidR="00C81552" w:rsidRPr="00F46B8B" w:rsidRDefault="00C81552" w:rsidP="00F46B8B">
      <w:pPr>
        <w:pStyle w:val="Titolo2"/>
        <w:rPr>
          <w:rFonts w:ascii="Book Antiqua" w:hAnsi="Book Antiqua"/>
          <w:i/>
          <w:color w:val="000000"/>
          <w:sz w:val="24"/>
          <w:szCs w:val="24"/>
        </w:rPr>
      </w:pPr>
      <w:bookmarkStart w:id="503" w:name="_Toc436977171"/>
      <w:r w:rsidRPr="00F46B8B">
        <w:rPr>
          <w:rFonts w:ascii="Book Antiqua" w:hAnsi="Book Antiqua"/>
          <w:i/>
          <w:color w:val="000000"/>
          <w:sz w:val="24"/>
          <w:szCs w:val="24"/>
        </w:rPr>
        <w:t>9 Agosto</w:t>
      </w:r>
      <w:bookmarkEnd w:id="503"/>
      <w:r w:rsidRPr="00F46B8B">
        <w:rPr>
          <w:rFonts w:ascii="Book Antiqua" w:hAnsi="Book Antiqua"/>
          <w:i/>
          <w:color w:val="000000"/>
          <w:sz w:val="24"/>
          <w:szCs w:val="24"/>
        </w:rPr>
        <w:t xml:space="preserve"> </w:t>
      </w:r>
    </w:p>
    <w:p w14:paraId="1F7D2304"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la Chiesa, il sacerdozio non sono da noi. Niente che è da Cristo è da noi. Tutto deve essere sempre dal Padre.</w:t>
      </w:r>
    </w:p>
    <w:p w14:paraId="1EB522BA" w14:textId="77777777" w:rsidR="00C81552" w:rsidRPr="00F46B8B" w:rsidRDefault="00C81552" w:rsidP="00F46B8B">
      <w:pPr>
        <w:pStyle w:val="Titolo1"/>
        <w:rPr>
          <w:rFonts w:ascii="Book Antiqua" w:hAnsi="Book Antiqua"/>
          <w:color w:val="000000"/>
          <w:sz w:val="24"/>
          <w:szCs w:val="24"/>
        </w:rPr>
      </w:pPr>
      <w:bookmarkStart w:id="504" w:name="_Toc436977172"/>
      <w:r w:rsidRPr="00F46B8B">
        <w:rPr>
          <w:rFonts w:ascii="Book Antiqua" w:hAnsi="Book Antiqua"/>
          <w:color w:val="000000"/>
          <w:sz w:val="24"/>
          <w:szCs w:val="24"/>
        </w:rPr>
        <w:t>Andate e riferite a Giovanni ciò che avete visto e udito</w:t>
      </w:r>
      <w:bookmarkEnd w:id="504"/>
    </w:p>
    <w:p w14:paraId="2601FD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Sapere per rivelazione che Gesù è l’Agnello di Dio che toglie il peccato del mondo, o che è Colui che battezza in Spirito Santo è fuoco, non significa conoscere le modalità storiche secondo le quali Lui dovrà compiere la sua missione. Neanche Gesù conosce le modalità storiche, quanto Lui dovrà operare. È quotidianamente il Padre che gliele manifesta nello Spirito Santo. È il Padre che gli dice cosa fare e cosa dire, come farla e come dirla, a chi dire e quando operare. Se Gesù stesso è dalla perenne obbedienza al comando del Padre, potrà mai Giovanni il Battista avere la scienza di ciò che Gesù dovrà fare e dire? Questa scienza gli è stata negata, come è negata ad ogni altro uomo. Dio rivela la sua volontà, nello Spirito Santo, ad ogni singola anima. L’altro vede, ma ignora il perché sia delle parole che delle opere. Questa verità l’Evangelista Giovanni ce la rivela nel suo Vangelo dopo il dialogo di Gesù con la Samaritana: “In quel momento giunsero i suoi discepoli e si meravigliavano che parlasse con una donna. Nessuno tuttavia disse: «Che cosa cerchi?», o: «Di che cosa parli con lei?»” (Gv 4,27). Essi sapevano che Gesù era governato, guidato, mosso dallo Spirito Santo.</w:t>
      </w:r>
    </w:p>
    <w:p w14:paraId="357959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Giovanni viene informato dai suoi discepoli sulle parole e sulle opere di Gesù. Chiama due di loro e li manda da Gesù con una richiesta ben precisa: “Sei tu colui che deve venire o dobbiamo aspettare un altro?”. La giusta risposta a questa domanda vuole che si dica che Gesù è oltre le attese di ogni uomo del suo tempo. È oltre le attese della Vergine Maria, oltre le attese di Giovanni il Battista, oltre le attese di Pietro e dei suoi discepoli, oltre le attese di tutto il popolo dei Giudei. Gesù è dalla verità, volontà, cuore del Padre. È da Dio, dalla comprensione che Dio ha della sua Parola, dalla sua eterna verità, non può essere dalla comprensione e dalla verità degli uomini, di nessun uomo, mai. Questo essere oltre, sempre oltre, di Gesù vale anche per la sua Chiesa. Anch’essa è sempre oltre le attese di ogni uomo, oltre le attese degli stessi suoi figli, oltre le attese dei poveri e dei ricchi, dei santi e dei peccatori, dei giusti e degli iniqui. Neanche i più grandi santi hanno compreso la verità di Cristo e della Chiesa. Lui, essa sono oltre, infinitamente oltre la mente degli uomini, anche se santi, giusti, veri. Se si prescinde da questa verità, faremo di Cristo un frutto del cuore dell’uomo, mentre Lui è frutto del cuore di Dio.</w:t>
      </w:r>
    </w:p>
    <w:p w14:paraId="0B77029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vi è il rischio di ridurre anche il ministero presbiterale ad un frutto che scaturisce dal cuore dell’uomo, della storia, delle esigenze immediate di questo o di quello. Fare del ministero presbiterale un frutto umano è il tradimento più alto che si possa commettere. Lo si svuota della sua verità, lo si impoverisce nella sua operatività, lo si riduce ad un puro evento umano, mentre esso deve rimanere purissima missione che trova la sua eterna verità nel cuore del Padre, che è tutto nel cuore di Cristo, che deve essere interamente nel cuore del ministro. Spetta ad ogni presbitero farsi ogni giorno dal cuore del Padre, di Cristo, vivendo nella più pura comunione dello Spirito Santo, evitando di essere dal cuore degli uomini o di desideri della storia, che sono per esso forte tentazione. Dio non opera con un ministro che è dall’uomo, da se stesso, dalla storia. Lui opera solo con quei ministri che sono dal suo cuore, che vogliono essere dal cuore di Cristo, che ogni giorno si immergono nella comunione dello Spirito Santo per essere da Lui mossi, guidati, condotti nel cuore del Padre, dal quale sempre dovranno agire ed operare. O si è dal cuore del Padre e si opera salvezza, o dal cuore degli uomini e si rimane sterile e vuoti.</w:t>
      </w:r>
    </w:p>
    <w:p w14:paraId="6FAB0AA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Giovanni fu informato dai suoi discepoli di tutte queste cose. Chiamati quindi due di loro, Giovanni li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 (Lc 7,18-23). </w:t>
      </w:r>
    </w:p>
    <w:p w14:paraId="0FC4CAE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dona alcuna risposta né positiva e né negati ai discepoli di Giovanni. Vuole però che essi riferiscano al loro maestro ciò che hanno visto: “I ciechi riacquistano la vista, gli zoppi camminano, i lebbrosi sono purificati, i sordi odono, i morti risuscitano, ai poveri è annunciata la buona novella”. Essi devono riferire a Giovanni una sola frase di Gesù: “Beato è colui che non trova in me motivo di scandalo!”. Il significato di quest’ultima parola è assai semplice: “Io non sono dalle vostre attese. Se le mie opere e le mie parole sono scandalo per voi, allora è il segno che voi siete da voi stessi e non dal Padre”. Gesù non è da noi. La Chiesa non è da noi. Il ministero presbiterale non è da noi, non è dalla storia. Niente che è di Cristo e che viene da Cristo può essere da noi. Tutto deve essere sempre dalla volontà del Padre. Se riusciamo a comprendere il mistero di Gesù, comprenderemo anche il nostro: siamo sempre dal Padre.</w:t>
      </w:r>
    </w:p>
    <w:p w14:paraId="0BA84A0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essere perennemente dal Padre.</w:t>
      </w:r>
    </w:p>
    <w:p w14:paraId="522D7132" w14:textId="77777777" w:rsidR="00C81552" w:rsidRPr="00F46B8B" w:rsidRDefault="00C81552" w:rsidP="00F46B8B">
      <w:pPr>
        <w:pStyle w:val="Nessunaspaziatura"/>
        <w:numPr>
          <w:ilvl w:val="0"/>
          <w:numId w:val="0"/>
        </w:numPr>
        <w:ind w:left="567"/>
        <w:rPr>
          <w:color w:val="000000"/>
          <w:sz w:val="24"/>
          <w:szCs w:val="24"/>
        </w:rPr>
      </w:pPr>
    </w:p>
    <w:p w14:paraId="345C65E7" w14:textId="77777777" w:rsidR="00C81552" w:rsidRPr="00F46B8B" w:rsidRDefault="00C81552" w:rsidP="00F46B8B">
      <w:pPr>
        <w:pStyle w:val="Nessunaspaziatura"/>
        <w:rPr>
          <w:color w:val="000000"/>
          <w:sz w:val="24"/>
          <w:szCs w:val="24"/>
        </w:rPr>
      </w:pPr>
      <w:r w:rsidRPr="00F46B8B">
        <w:rPr>
          <w:color w:val="000000"/>
          <w:sz w:val="24"/>
          <w:szCs w:val="24"/>
        </w:rPr>
        <w:t>Nessuno né in cielo, né in terra, né negli abissi, né nell’inferno potrà mai smentire una sola Parola di Gesù Signore. Sono verità eterna.</w:t>
      </w:r>
    </w:p>
    <w:p w14:paraId="57BE277B" w14:textId="77777777" w:rsidR="00C81552" w:rsidRPr="00F46B8B" w:rsidRDefault="00C81552" w:rsidP="00F46B8B">
      <w:pPr>
        <w:pStyle w:val="Nessunaspaziatura"/>
        <w:rPr>
          <w:color w:val="000000"/>
          <w:sz w:val="24"/>
          <w:szCs w:val="24"/>
        </w:rPr>
      </w:pPr>
      <w:r w:rsidRPr="00F46B8B">
        <w:rPr>
          <w:color w:val="000000"/>
          <w:sz w:val="24"/>
          <w:szCs w:val="24"/>
        </w:rPr>
        <w:t>Tutte le parole dei maestri del mondo vengono smentite dalla storia e anche dalle persone di buon senso. Non sono neanche verità momentanee.</w:t>
      </w:r>
    </w:p>
    <w:p w14:paraId="34FD8E59" w14:textId="77777777" w:rsidR="00C81552" w:rsidRPr="00F46B8B" w:rsidRDefault="00C81552" w:rsidP="00F46B8B">
      <w:pPr>
        <w:pStyle w:val="Nessunaspaziatura"/>
        <w:numPr>
          <w:ilvl w:val="0"/>
          <w:numId w:val="0"/>
        </w:numPr>
        <w:ind w:left="567"/>
        <w:rPr>
          <w:color w:val="000000"/>
          <w:sz w:val="24"/>
          <w:szCs w:val="24"/>
        </w:rPr>
      </w:pPr>
    </w:p>
    <w:p w14:paraId="7E4ABF0D" w14:textId="77777777" w:rsidR="00C81552" w:rsidRPr="00F46B8B" w:rsidRDefault="00C81552" w:rsidP="00F46B8B">
      <w:pPr>
        <w:pStyle w:val="Nessunaspaziatura"/>
        <w:rPr>
          <w:color w:val="000000"/>
          <w:sz w:val="24"/>
          <w:szCs w:val="24"/>
        </w:rPr>
      </w:pPr>
      <w:r w:rsidRPr="00F46B8B">
        <w:rPr>
          <w:color w:val="000000"/>
          <w:sz w:val="24"/>
          <w:szCs w:val="24"/>
        </w:rPr>
        <w:t>Il cristiano vive con un solo fine: manifestare attraverso la sua vita tutta la gloria del Signore. Dio in Lui deve rivelare la sua verità.</w:t>
      </w:r>
    </w:p>
    <w:p w14:paraId="149043F2" w14:textId="77777777" w:rsidR="00C81552" w:rsidRPr="00F46B8B" w:rsidRDefault="00C81552" w:rsidP="00F46B8B">
      <w:pPr>
        <w:pStyle w:val="Nessunaspaziatura"/>
        <w:rPr>
          <w:color w:val="000000"/>
          <w:sz w:val="24"/>
          <w:szCs w:val="24"/>
        </w:rPr>
      </w:pPr>
      <w:r w:rsidRPr="00F46B8B">
        <w:rPr>
          <w:color w:val="000000"/>
          <w:sz w:val="24"/>
          <w:szCs w:val="24"/>
        </w:rPr>
        <w:t>La verità che Dio deve rivelare attraverso il cristiano si chiama carità, misericordia, pace, bontà, giustizia, discernimento, perdono.</w:t>
      </w:r>
    </w:p>
    <w:p w14:paraId="7D8B55E1" w14:textId="77777777" w:rsidR="00C81552" w:rsidRPr="00F46B8B" w:rsidRDefault="00C81552" w:rsidP="00F46B8B">
      <w:pPr>
        <w:pStyle w:val="Nessunaspaziatura"/>
        <w:rPr>
          <w:color w:val="000000"/>
          <w:sz w:val="24"/>
          <w:szCs w:val="24"/>
        </w:rPr>
      </w:pPr>
      <w:r w:rsidRPr="00F46B8B">
        <w:rPr>
          <w:color w:val="000000"/>
          <w:sz w:val="24"/>
          <w:szCs w:val="24"/>
        </w:rPr>
        <w:t>Possiamo dire che il cristiano è chiamato a far vivere tutto Dio attraverso il suo corpo, il suo spirito, la sua anima. Lui è vita di Dio.</w:t>
      </w:r>
    </w:p>
    <w:p w14:paraId="656A9711" w14:textId="77777777" w:rsidR="00C81552" w:rsidRPr="00F46B8B" w:rsidRDefault="00C81552" w:rsidP="00F46B8B">
      <w:pPr>
        <w:pStyle w:val="Nessunaspaziatura"/>
        <w:rPr>
          <w:color w:val="000000"/>
          <w:sz w:val="24"/>
          <w:szCs w:val="24"/>
        </w:rPr>
      </w:pPr>
      <w:r w:rsidRPr="00F46B8B">
        <w:rPr>
          <w:color w:val="000000"/>
          <w:sz w:val="24"/>
          <w:szCs w:val="24"/>
        </w:rPr>
        <w:t>Altissima è la vocazione del cristiano. Divina è la sua missione. Non deve fare cose. Deve lasciare che Dio viva in lui, agisca per lui.</w:t>
      </w:r>
    </w:p>
    <w:p w14:paraId="45324A9B" w14:textId="77777777" w:rsidR="00C81552" w:rsidRPr="00F46B8B" w:rsidRDefault="00C81552" w:rsidP="00F46B8B">
      <w:pPr>
        <w:pStyle w:val="Nessunaspaziatura"/>
        <w:rPr>
          <w:color w:val="000000"/>
          <w:sz w:val="24"/>
          <w:szCs w:val="24"/>
        </w:rPr>
      </w:pPr>
      <w:r w:rsidRPr="00F46B8B">
        <w:rPr>
          <w:color w:val="000000"/>
          <w:sz w:val="24"/>
          <w:szCs w:val="24"/>
        </w:rPr>
        <w:t>Vergine Maria, come in te il Verbo Eterno si è fatto carne, in noi si vuole fare vita attuale, perpetua, vita di verità, obbedienza, carità.</w:t>
      </w:r>
    </w:p>
    <w:p w14:paraId="3564F792" w14:textId="77777777" w:rsidR="00C81552" w:rsidRPr="00F46B8B" w:rsidRDefault="00C81552" w:rsidP="00F46B8B">
      <w:pPr>
        <w:pStyle w:val="Nessunaspaziatura"/>
        <w:rPr>
          <w:color w:val="000000"/>
          <w:sz w:val="24"/>
          <w:szCs w:val="24"/>
        </w:rPr>
      </w:pPr>
      <w:r w:rsidRPr="00F46B8B">
        <w:rPr>
          <w:color w:val="000000"/>
          <w:sz w:val="24"/>
          <w:szCs w:val="24"/>
        </w:rPr>
        <w:t>Madre di Gesù, aiuta la tua opera ad essere tutta e sempre vita del Padre, del Figlio e dello Spirito Santo ed anche tua vita.</w:t>
      </w:r>
    </w:p>
    <w:p w14:paraId="7D7A7F04" w14:textId="77777777" w:rsidR="00C81552" w:rsidRPr="00F46B8B" w:rsidRDefault="00C81552" w:rsidP="00F46B8B">
      <w:pPr>
        <w:pStyle w:val="Titolo2"/>
        <w:rPr>
          <w:rFonts w:ascii="Book Antiqua" w:hAnsi="Book Antiqua"/>
          <w:i/>
          <w:color w:val="000000"/>
          <w:sz w:val="24"/>
          <w:szCs w:val="24"/>
        </w:rPr>
      </w:pPr>
      <w:bookmarkStart w:id="505" w:name="_Toc436977173"/>
      <w:r w:rsidRPr="00F46B8B">
        <w:rPr>
          <w:rFonts w:ascii="Book Antiqua" w:hAnsi="Book Antiqua"/>
          <w:i/>
          <w:color w:val="000000"/>
          <w:sz w:val="24"/>
          <w:szCs w:val="24"/>
        </w:rPr>
        <w:t>10 Agosto</w:t>
      </w:r>
      <w:bookmarkEnd w:id="505"/>
      <w:r w:rsidRPr="00F46B8B">
        <w:rPr>
          <w:rFonts w:ascii="Book Antiqua" w:hAnsi="Book Antiqua"/>
          <w:i/>
          <w:color w:val="000000"/>
          <w:sz w:val="24"/>
          <w:szCs w:val="24"/>
        </w:rPr>
        <w:t xml:space="preserve"> </w:t>
      </w:r>
    </w:p>
    <w:p w14:paraId="5F67BAA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Dio non dona più tempo all’uomo perché questi lo sciupi nei peccati, trasgressioni, illegalità, immoralità, vizi.</w:t>
      </w:r>
    </w:p>
    <w:p w14:paraId="296FAE32" w14:textId="77777777" w:rsidR="00C81552" w:rsidRPr="00F46B8B" w:rsidRDefault="00C81552" w:rsidP="00F46B8B">
      <w:pPr>
        <w:pStyle w:val="Titolo1"/>
        <w:rPr>
          <w:rFonts w:ascii="Book Antiqua" w:hAnsi="Book Antiqua"/>
          <w:color w:val="000000"/>
          <w:sz w:val="24"/>
          <w:szCs w:val="24"/>
        </w:rPr>
      </w:pPr>
      <w:bookmarkStart w:id="506" w:name="_Toc436977174"/>
      <w:r w:rsidRPr="00F46B8B">
        <w:rPr>
          <w:rFonts w:ascii="Book Antiqua" w:hAnsi="Book Antiqua"/>
          <w:color w:val="000000"/>
          <w:sz w:val="24"/>
          <w:szCs w:val="24"/>
        </w:rPr>
        <w:t>La magnanimità del Signore nostro consideratela come salvezza</w:t>
      </w:r>
      <w:bookmarkEnd w:id="506"/>
    </w:p>
    <w:p w14:paraId="3C7A89B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Dio è grande di cuore, animo, spirito, mente, desideri, volontà. Lui non vuole la morte del peccatore, ma che si converta e viva. È questa la sua magnanimità, la sua misericordia, la sua tenerezza. Lui riversa tutto il suo amore nei cuori perché si convertano, vivano, entrino nella sua verità, nella sua giustizia, nel suo amore, attraverso una purissima obbedienza alla sua Parola. La magnanimità del Signore è sempre in vista della conversione. Gesù, che è la magnanimità, l’amore, la misericordia del Padre, inizia la sua missione proprio con queste parole: “Il regno di Dio è vicino. Il tempo è compiuto. Convertitevi e credete nel Vangelo”. Il dono della conversione è la prima magnanimità di Dio e di Cristo Signore. Il dono della fede è la seconda grande opera di misericordia del Signore verso la sua creatura. Se questa misericordia preveniente, o iniziale, viene respinta, l’uomo rimane nel suo peccato, nella sua miseria spirituale. Dio nulla potrà fare per lui. Non si è lasciato conquistare dalla grazia. È rimasto nel suo peccato. </w:t>
      </w:r>
    </w:p>
    <w:p w14:paraId="4402B56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e ogni suo figlio che opera in essa, con essa, per essa, mai potrà sovvertire le regole secondo le quali Dio opera per riversare sull’uomo tutta la sua magnanimità e misericordia. Essa mai potrà saltare, abbandonare, ignorare la prima e fondamentale opera di misericordia che è il dono del Vangelo e l’invito alla conversione, per dedicarsi alla misericordia successiva, fosse questa misericordia anche il dono della grazia e dello Spirito Santo attraverso la celebrazione dei sacramenti, o anche delle altre opere materiali o spirituali della carità. L’invito alla conversione nel dono della Parola di Cristo, l’insegnamento di come si vive la Parola del Vangelo deve essere il suo fine primario. Essa anche nelle opere della carità non deve fare la carità per la carità. Non è questa la sua missione. La sua carità è insegnamento, ammaestramento, scuola evangelica, anzi manifestazione concreta della vita di Gesù, perché quanti vengono ammaestrati si convertano, credano, abbandonino la loro vita di male e di morte. Inizino un cammino di vera sequela di Gesù Signore.</w:t>
      </w:r>
    </w:p>
    <w:p w14:paraId="36F634E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E57EE1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2E54B07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Tutto il Signore opera in vista della conversione e della salvezza dell’uomo. Anche una sola ora che il Signore gli concede di vivere in più è per la sua conversione, santificazione, elevazione spirituale, morale, evangelica. Dio non dona più tempo all’uomo perché questi lo sciupi nel peccato, nella trasgressione, nell’illegalità, nell’immoralità, nella disobbedienza. Una sola ora in più che Dio ci concede è purissimo dono della sua magnanimità, è elargizione gratuita della sua misericordia. Oggi il Signore mi ha regalato un altro giorno perché io mi possa seriamente convertire, possa realmente credere, possa iniziare quella perfetta obbedienza alla sua Parola nella quale è la mia vita eterna. Nessuno pensa che il dono di più tempo è questa divina, grande misericordia di Dio. Il Signore potrebbe mandarci all’istante all’inferno, eliminarci per sempre. Invece ogni giorno ci offre la possibilità di poter rinnegare il peccato e iniziare un nuovo cammino nella sua giustizia, verità, amore, misericordia, compassione. Invece il tempo da molti è speso per peggiorare nel peccato. Di ogni secondo speso male Dio ci chiamerà a giudizio. A Lui dobbiamo rendere conto. Ti ho concesso un anno in più per la tua conversione e tu ti sei concesso invece alla trasgressione e alla più infamante disobbedienza alla mia Parola. Hai usato il mio dono non per convertirti, ma per dannarti. Sei responsabile della tua morte eterna. Hai sciupato il mio dono di misericordia e di magnanimità. Dovremmo rifletterci tutti. </w:t>
      </w:r>
    </w:p>
    <w:p w14:paraId="0203424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vivere bene il dono del tempo. </w:t>
      </w:r>
    </w:p>
    <w:p w14:paraId="5211ED8A" w14:textId="77777777" w:rsidR="00C81552" w:rsidRPr="00F46B8B" w:rsidRDefault="00C81552" w:rsidP="00F46B8B">
      <w:pPr>
        <w:pStyle w:val="Nessunaspaziatura"/>
        <w:numPr>
          <w:ilvl w:val="0"/>
          <w:numId w:val="0"/>
        </w:numPr>
        <w:ind w:left="567" w:hanging="567"/>
        <w:rPr>
          <w:color w:val="000000"/>
          <w:sz w:val="24"/>
          <w:szCs w:val="24"/>
        </w:rPr>
      </w:pPr>
    </w:p>
    <w:p w14:paraId="14D2A1E0" w14:textId="77777777" w:rsidR="00C81552" w:rsidRPr="00F46B8B" w:rsidRDefault="00C81552" w:rsidP="00F46B8B">
      <w:pPr>
        <w:pStyle w:val="Nessunaspaziatura"/>
        <w:rPr>
          <w:color w:val="000000"/>
          <w:sz w:val="24"/>
          <w:szCs w:val="24"/>
        </w:rPr>
      </w:pPr>
      <w:r w:rsidRPr="00F46B8B">
        <w:rPr>
          <w:color w:val="000000"/>
          <w:sz w:val="24"/>
          <w:szCs w:val="24"/>
        </w:rPr>
        <w:t>Chi lavora per il Signore deve agire, operare con un solo scopo, una sola finalità: rendere a Lui la più grande gloria, il più grande onore.</w:t>
      </w:r>
    </w:p>
    <w:p w14:paraId="6F98D794" w14:textId="77777777" w:rsidR="00C81552" w:rsidRPr="00F46B8B" w:rsidRDefault="00C81552" w:rsidP="00F46B8B">
      <w:pPr>
        <w:pStyle w:val="Nessunaspaziatura"/>
        <w:rPr>
          <w:color w:val="000000"/>
          <w:sz w:val="24"/>
          <w:szCs w:val="24"/>
        </w:rPr>
      </w:pPr>
      <w:r w:rsidRPr="00F46B8B">
        <w:rPr>
          <w:color w:val="000000"/>
          <w:sz w:val="24"/>
          <w:szCs w:val="24"/>
        </w:rPr>
        <w:t>Chi lavora per il Signore deve lavorare per renderlo giusto in ogni sua parola, in ogni sua profezia, in ogni sua promessa. Dio è verità.</w:t>
      </w:r>
    </w:p>
    <w:p w14:paraId="5593345D" w14:textId="77777777" w:rsidR="00C81552" w:rsidRPr="00F46B8B" w:rsidRDefault="00C81552" w:rsidP="00F46B8B">
      <w:pPr>
        <w:pStyle w:val="Nessunaspaziatura"/>
        <w:rPr>
          <w:color w:val="000000"/>
          <w:sz w:val="24"/>
          <w:szCs w:val="24"/>
        </w:rPr>
      </w:pPr>
      <w:r w:rsidRPr="00F46B8B">
        <w:rPr>
          <w:color w:val="000000"/>
          <w:sz w:val="24"/>
          <w:szCs w:val="24"/>
        </w:rPr>
        <w:t>Il Signore retribuisce quando si rende a Lui ogni gloria, lo si manifesta giusto in ogni sua Parola e si proclama vero in ogni sua profezia.</w:t>
      </w:r>
    </w:p>
    <w:p w14:paraId="0B4CA755" w14:textId="77777777" w:rsidR="00C81552" w:rsidRPr="00F46B8B" w:rsidRDefault="00C81552" w:rsidP="00F46B8B">
      <w:pPr>
        <w:pStyle w:val="Nessunaspaziatura"/>
        <w:rPr>
          <w:color w:val="000000"/>
          <w:sz w:val="24"/>
          <w:szCs w:val="24"/>
        </w:rPr>
      </w:pPr>
      <w:r w:rsidRPr="00F46B8B">
        <w:rPr>
          <w:color w:val="000000"/>
          <w:sz w:val="24"/>
          <w:szCs w:val="24"/>
        </w:rPr>
        <w:t>Chi lavora per il Signore deve pensare solo a glorificare il Signore. Se cerca frutti ad ogni costo, il rischio è di non glorificare Dio.</w:t>
      </w:r>
    </w:p>
    <w:p w14:paraId="16BC2FAA" w14:textId="77777777" w:rsidR="00C81552" w:rsidRPr="00F46B8B" w:rsidRDefault="00C81552" w:rsidP="00F46B8B">
      <w:pPr>
        <w:pStyle w:val="Nessunaspaziatura"/>
        <w:rPr>
          <w:color w:val="000000"/>
          <w:sz w:val="24"/>
          <w:szCs w:val="24"/>
        </w:rPr>
      </w:pPr>
      <w:r w:rsidRPr="00F46B8B">
        <w:rPr>
          <w:color w:val="000000"/>
          <w:sz w:val="24"/>
          <w:szCs w:val="24"/>
        </w:rPr>
        <w:t>Chi lavora sempre e unicamente per la gloria del Signore è perennemente libero dinanzi ad ogni uomo. Lui vuole con la vita manifestare Dio.</w:t>
      </w:r>
    </w:p>
    <w:p w14:paraId="4C7D40AF" w14:textId="77777777" w:rsidR="00C81552" w:rsidRPr="00F46B8B" w:rsidRDefault="00C81552" w:rsidP="00F46B8B">
      <w:pPr>
        <w:pStyle w:val="Nessunaspaziatura"/>
        <w:rPr>
          <w:color w:val="000000"/>
          <w:sz w:val="24"/>
          <w:szCs w:val="24"/>
        </w:rPr>
      </w:pPr>
      <w:r w:rsidRPr="00F46B8B">
        <w:rPr>
          <w:color w:val="000000"/>
          <w:sz w:val="24"/>
          <w:szCs w:val="24"/>
        </w:rPr>
        <w:t>Gesù va scelto nella piena libertà. Chi lo sceglie si obbliga a camminare nella sua parola, nella sua verità, nella sua profezia.</w:t>
      </w:r>
    </w:p>
    <w:p w14:paraId="7C274EB0" w14:textId="77777777" w:rsidR="00C81552" w:rsidRPr="00F46B8B" w:rsidRDefault="00C81552" w:rsidP="00F46B8B">
      <w:pPr>
        <w:pStyle w:val="Nessunaspaziatura"/>
        <w:rPr>
          <w:color w:val="000000"/>
          <w:sz w:val="24"/>
          <w:szCs w:val="24"/>
        </w:rPr>
      </w:pPr>
      <w:r w:rsidRPr="00F46B8B">
        <w:rPr>
          <w:color w:val="000000"/>
          <w:sz w:val="24"/>
          <w:szCs w:val="24"/>
        </w:rPr>
        <w:t>La scelta è libera. La sequela obbliga. Chi sceglie Gesù è obbligato a camminare nella sua Parola. La scelta di Gesù è grazia del Padre.</w:t>
      </w:r>
    </w:p>
    <w:p w14:paraId="0B02C355" w14:textId="77777777" w:rsidR="00C81552" w:rsidRPr="00F46B8B" w:rsidRDefault="00C81552" w:rsidP="00F46B8B">
      <w:pPr>
        <w:pStyle w:val="Nessunaspaziatura"/>
        <w:rPr>
          <w:color w:val="000000"/>
          <w:sz w:val="24"/>
          <w:szCs w:val="24"/>
        </w:rPr>
      </w:pPr>
      <w:r w:rsidRPr="00F46B8B">
        <w:rPr>
          <w:color w:val="000000"/>
          <w:sz w:val="24"/>
          <w:szCs w:val="24"/>
        </w:rPr>
        <w:t>Il missionario di Dio ha sempre l’orecchio attento perché faccia solo la volontà di colui che lo ha mandato. Non ha altre finalità.</w:t>
      </w:r>
    </w:p>
    <w:p w14:paraId="040C3E11" w14:textId="77777777" w:rsidR="00C81552" w:rsidRPr="00F46B8B" w:rsidRDefault="00C81552" w:rsidP="00F46B8B">
      <w:pPr>
        <w:pStyle w:val="Nessunaspaziatura"/>
        <w:rPr>
          <w:color w:val="000000"/>
          <w:sz w:val="24"/>
          <w:szCs w:val="24"/>
        </w:rPr>
      </w:pPr>
      <w:r w:rsidRPr="00F46B8B">
        <w:rPr>
          <w:color w:val="000000"/>
          <w:sz w:val="24"/>
          <w:szCs w:val="24"/>
        </w:rPr>
        <w:t>Quando il missionario lavora solo per glorificare il suo Signore, sarà il Signore a glorificare il missionario secondo la divina volontà.</w:t>
      </w:r>
    </w:p>
    <w:p w14:paraId="64B5CFC4" w14:textId="77777777" w:rsidR="00C81552" w:rsidRPr="00F46B8B" w:rsidRDefault="00C81552" w:rsidP="00F46B8B">
      <w:pPr>
        <w:pStyle w:val="Nessunaspaziatura"/>
        <w:rPr>
          <w:color w:val="000000"/>
          <w:sz w:val="24"/>
          <w:szCs w:val="24"/>
        </w:rPr>
      </w:pPr>
      <w:r w:rsidRPr="00F46B8B">
        <w:rPr>
          <w:color w:val="000000"/>
          <w:sz w:val="24"/>
          <w:szCs w:val="24"/>
        </w:rPr>
        <w:t>Lo potrà glorificare con frutti, senza frutti, con il martirio, senza il martirio. Al missionario interessa solo glorificare il Signore.</w:t>
      </w:r>
    </w:p>
    <w:p w14:paraId="2DF077E2" w14:textId="77777777" w:rsidR="00C81552" w:rsidRPr="00F46B8B" w:rsidRDefault="00C81552" w:rsidP="00F46B8B">
      <w:pPr>
        <w:pStyle w:val="Nessunaspaziatura"/>
        <w:numPr>
          <w:ilvl w:val="0"/>
          <w:numId w:val="0"/>
        </w:numPr>
        <w:ind w:left="567" w:hanging="567"/>
        <w:rPr>
          <w:color w:val="000000"/>
          <w:sz w:val="24"/>
          <w:szCs w:val="24"/>
        </w:rPr>
      </w:pPr>
    </w:p>
    <w:p w14:paraId="7D33DF3B" w14:textId="77777777" w:rsidR="00C81552" w:rsidRPr="00F46B8B" w:rsidRDefault="00C81552" w:rsidP="00F46B8B">
      <w:pPr>
        <w:pStyle w:val="Nessunaspaziatura"/>
        <w:rPr>
          <w:color w:val="000000"/>
          <w:sz w:val="24"/>
          <w:szCs w:val="24"/>
        </w:rPr>
      </w:pPr>
      <w:r w:rsidRPr="00F46B8B">
        <w:rPr>
          <w:color w:val="000000"/>
          <w:sz w:val="24"/>
          <w:szCs w:val="24"/>
        </w:rPr>
        <w:t>Per il Nuovo Testamento l’Antico è solo una pallida figura, una immagine assai sbiadita di quanto il Signore Dio opererà per ogni uomo.</w:t>
      </w:r>
    </w:p>
    <w:p w14:paraId="4A07DB3C" w14:textId="77777777" w:rsidR="00C81552" w:rsidRPr="00F46B8B" w:rsidRDefault="00C81552" w:rsidP="00F46B8B">
      <w:pPr>
        <w:pStyle w:val="Nessunaspaziatura"/>
        <w:rPr>
          <w:color w:val="000000"/>
          <w:sz w:val="24"/>
          <w:szCs w:val="24"/>
        </w:rPr>
      </w:pPr>
      <w:r w:rsidRPr="00F46B8B">
        <w:rPr>
          <w:color w:val="000000"/>
          <w:sz w:val="24"/>
          <w:szCs w:val="24"/>
        </w:rPr>
        <w:t>Dio, in Cristo Gesù, per opera dello Spirito Santo, è Lui stesso sorgente d’acqua viva e cibo di vita per tutte le sue pecore.</w:t>
      </w:r>
    </w:p>
    <w:p w14:paraId="2A726FEE" w14:textId="77777777" w:rsidR="00C81552" w:rsidRPr="00F46B8B" w:rsidRDefault="00C81552" w:rsidP="00F46B8B">
      <w:pPr>
        <w:pStyle w:val="Nessunaspaziatura"/>
        <w:rPr>
          <w:color w:val="000000"/>
          <w:sz w:val="24"/>
          <w:szCs w:val="24"/>
        </w:rPr>
      </w:pPr>
      <w:r w:rsidRPr="00F46B8B">
        <w:rPr>
          <w:color w:val="000000"/>
          <w:sz w:val="24"/>
          <w:szCs w:val="24"/>
        </w:rPr>
        <w:t>Dio, in Cristo, non solo è il Pastore che conduce e guida, è anche l’acqua e il cibo della vita per tutto il suo gregge.</w:t>
      </w:r>
    </w:p>
    <w:p w14:paraId="033CBCDB" w14:textId="77777777" w:rsidR="00C81552" w:rsidRPr="00F46B8B" w:rsidRDefault="00C81552" w:rsidP="00F46B8B">
      <w:pPr>
        <w:pStyle w:val="Nessunaspaziatura"/>
        <w:rPr>
          <w:color w:val="000000"/>
          <w:sz w:val="24"/>
          <w:szCs w:val="24"/>
        </w:rPr>
      </w:pPr>
      <w:r w:rsidRPr="00F46B8B">
        <w:rPr>
          <w:color w:val="000000"/>
          <w:sz w:val="24"/>
          <w:szCs w:val="24"/>
        </w:rPr>
        <w:t>Nel Nuovo Testamento Dio cambia modalità e sostanza di essere con il gregge. Il gregge è invitato a convertirsi, aggiornarsi al suo Dio.</w:t>
      </w:r>
    </w:p>
    <w:p w14:paraId="4C25C44C" w14:textId="77777777" w:rsidR="00C81552" w:rsidRPr="00F46B8B" w:rsidRDefault="00C81552" w:rsidP="00F46B8B">
      <w:pPr>
        <w:pStyle w:val="Nessunaspaziatura"/>
        <w:rPr>
          <w:color w:val="000000"/>
          <w:sz w:val="24"/>
          <w:szCs w:val="24"/>
        </w:rPr>
      </w:pPr>
      <w:r w:rsidRPr="00F46B8B">
        <w:rPr>
          <w:color w:val="000000"/>
          <w:sz w:val="24"/>
          <w:szCs w:val="24"/>
        </w:rPr>
        <w:t>Non ci si converte e non ci si aggiorna ad una parola nuova, ma ad un Dio totalmente nuovo, al Dio che si fa vita reale del suo gregge.</w:t>
      </w:r>
    </w:p>
    <w:p w14:paraId="5FE86DED" w14:textId="77777777" w:rsidR="00C81552" w:rsidRPr="00F46B8B" w:rsidRDefault="00C81552" w:rsidP="00F46B8B">
      <w:pPr>
        <w:pStyle w:val="Nessunaspaziatura"/>
        <w:rPr>
          <w:color w:val="000000"/>
          <w:sz w:val="24"/>
          <w:szCs w:val="24"/>
        </w:rPr>
      </w:pPr>
      <w:r w:rsidRPr="00F46B8B">
        <w:rPr>
          <w:color w:val="000000"/>
          <w:sz w:val="24"/>
          <w:szCs w:val="24"/>
        </w:rPr>
        <w:t>Ci si converte e ci si aggiorna ad un Dio che si fa vita nell’uomo perché dall’uomo possa operare la nuova creazione di ogni altro uomo.</w:t>
      </w:r>
    </w:p>
    <w:p w14:paraId="72CE1787" w14:textId="77777777" w:rsidR="00C81552" w:rsidRPr="00F46B8B" w:rsidRDefault="00C81552" w:rsidP="00F46B8B">
      <w:pPr>
        <w:pStyle w:val="Nessunaspaziatura"/>
        <w:rPr>
          <w:color w:val="000000"/>
          <w:sz w:val="24"/>
          <w:szCs w:val="24"/>
        </w:rPr>
      </w:pPr>
      <w:r w:rsidRPr="00F46B8B">
        <w:rPr>
          <w:color w:val="000000"/>
          <w:sz w:val="24"/>
          <w:szCs w:val="24"/>
        </w:rPr>
        <w:t>Il cristiano non l’uomo di una morale nuova. È l’uomo che si consegna al suo Dio, perché per lui egli possa manifestare tutta la sua gloria.</w:t>
      </w:r>
    </w:p>
    <w:p w14:paraId="67698E9A" w14:textId="77777777" w:rsidR="00C81552" w:rsidRPr="00F46B8B" w:rsidRDefault="00C81552" w:rsidP="00F46B8B">
      <w:pPr>
        <w:pStyle w:val="Nessunaspaziatura"/>
        <w:rPr>
          <w:color w:val="000000"/>
          <w:sz w:val="24"/>
          <w:szCs w:val="24"/>
        </w:rPr>
      </w:pPr>
      <w:r w:rsidRPr="00F46B8B">
        <w:rPr>
          <w:color w:val="000000"/>
          <w:sz w:val="24"/>
          <w:szCs w:val="24"/>
        </w:rPr>
        <w:t>Qual è la gloria che Dio vuole manifestare? Tutta la divina onnipotenza del suo amore che crea cuori capaci di amare come Lui ama.</w:t>
      </w:r>
    </w:p>
    <w:p w14:paraId="57908DD3" w14:textId="77777777" w:rsidR="00C81552" w:rsidRPr="00F46B8B" w:rsidRDefault="00C81552" w:rsidP="00F46B8B">
      <w:pPr>
        <w:pStyle w:val="Nessunaspaziatura"/>
        <w:numPr>
          <w:ilvl w:val="0"/>
          <w:numId w:val="0"/>
        </w:numPr>
        <w:ind w:left="567"/>
        <w:rPr>
          <w:color w:val="000000"/>
          <w:sz w:val="24"/>
          <w:szCs w:val="24"/>
        </w:rPr>
      </w:pPr>
    </w:p>
    <w:p w14:paraId="5F9DB65C" w14:textId="77777777" w:rsidR="00C81552" w:rsidRPr="00F46B8B" w:rsidRDefault="00C81552" w:rsidP="00F46B8B">
      <w:pPr>
        <w:pStyle w:val="Nessunaspaziatura"/>
        <w:rPr>
          <w:color w:val="000000"/>
          <w:sz w:val="24"/>
          <w:szCs w:val="24"/>
        </w:rPr>
      </w:pPr>
      <w:r w:rsidRPr="00F46B8B">
        <w:rPr>
          <w:color w:val="000000"/>
          <w:sz w:val="24"/>
          <w:szCs w:val="24"/>
        </w:rPr>
        <w:t>Dare vita all'amore del Padre, alla grazia di Cristo, alla comunione dello Spirito Santo: è la sola ed unica missione del cristiano.</w:t>
      </w:r>
    </w:p>
    <w:p w14:paraId="4069D80A" w14:textId="77777777" w:rsidR="00C81552" w:rsidRPr="00F46B8B" w:rsidRDefault="00C81552" w:rsidP="00F46B8B">
      <w:pPr>
        <w:pStyle w:val="Nessunaspaziatura"/>
        <w:rPr>
          <w:color w:val="000000"/>
          <w:sz w:val="24"/>
          <w:szCs w:val="24"/>
        </w:rPr>
      </w:pPr>
      <w:r w:rsidRPr="00F46B8B">
        <w:rPr>
          <w:color w:val="000000"/>
          <w:sz w:val="24"/>
          <w:szCs w:val="24"/>
        </w:rPr>
        <w:t>Chi è il vero cristiano? Colui nel quale vive tutto l'amore del Padre, la grazia di Cristo Gesù, la comunione dello Spirito Santo.</w:t>
      </w:r>
    </w:p>
    <w:p w14:paraId="3791D1B3" w14:textId="77777777" w:rsidR="00C81552" w:rsidRPr="00F46B8B" w:rsidRDefault="00C81552" w:rsidP="00F46B8B">
      <w:pPr>
        <w:pStyle w:val="Nessunaspaziatura"/>
        <w:rPr>
          <w:color w:val="000000"/>
          <w:sz w:val="24"/>
          <w:szCs w:val="24"/>
        </w:rPr>
      </w:pPr>
      <w:r w:rsidRPr="00F46B8B">
        <w:rPr>
          <w:color w:val="000000"/>
          <w:sz w:val="24"/>
          <w:szCs w:val="24"/>
        </w:rPr>
        <w:t>Dio, il nostro vuole, vuole dare nuova forma, nuova vita, nuova consistenza, nuova realtà al mondo per mezzo dei discepoli di Gesù Signore.</w:t>
      </w:r>
    </w:p>
    <w:p w14:paraId="7026803D" w14:textId="77777777" w:rsidR="00C81552" w:rsidRPr="00F46B8B" w:rsidRDefault="00C81552" w:rsidP="00F46B8B">
      <w:pPr>
        <w:pStyle w:val="Nessunaspaziatura"/>
        <w:rPr>
          <w:color w:val="000000"/>
          <w:sz w:val="24"/>
          <w:szCs w:val="24"/>
        </w:rPr>
      </w:pPr>
      <w:r w:rsidRPr="00F46B8B">
        <w:rPr>
          <w:color w:val="000000"/>
          <w:sz w:val="24"/>
          <w:szCs w:val="24"/>
        </w:rPr>
        <w:t>Il cristiano è la via della salvezza scelta da Dio per dare vita alla sua umanità esausta e consumata dal peccato, dal male, dall'idolatria.</w:t>
      </w:r>
    </w:p>
    <w:p w14:paraId="1012978E" w14:textId="77777777" w:rsidR="00C81552" w:rsidRPr="00F46B8B" w:rsidRDefault="00C81552" w:rsidP="00F46B8B">
      <w:pPr>
        <w:pStyle w:val="Nessunaspaziatura"/>
        <w:rPr>
          <w:color w:val="000000"/>
          <w:sz w:val="24"/>
          <w:szCs w:val="24"/>
        </w:rPr>
      </w:pPr>
      <w:r w:rsidRPr="00F46B8B">
        <w:rPr>
          <w:color w:val="000000"/>
          <w:sz w:val="24"/>
          <w:szCs w:val="24"/>
        </w:rPr>
        <w:t>Vergine Maria, tu sei la Donna nel cui seno il Verbo Eterno si è fatto carne, via umana di verità e di salvezza eterna, vienici in aiuto.</w:t>
      </w:r>
    </w:p>
    <w:p w14:paraId="344CCB93" w14:textId="77777777" w:rsidR="00C81552" w:rsidRPr="00F46B8B" w:rsidRDefault="00C81552" w:rsidP="00F46B8B">
      <w:pPr>
        <w:pStyle w:val="Nessunaspaziatura"/>
        <w:rPr>
          <w:color w:val="000000"/>
          <w:sz w:val="24"/>
          <w:szCs w:val="24"/>
        </w:rPr>
      </w:pPr>
      <w:r w:rsidRPr="00F46B8B">
        <w:rPr>
          <w:color w:val="000000"/>
          <w:sz w:val="24"/>
          <w:szCs w:val="24"/>
        </w:rPr>
        <w:t>Madre di Dio, convinci i nostri cuori perché viviamo la missione cristiana con slancio di grande fede, perfetta carità, vera speranza.</w:t>
      </w:r>
    </w:p>
    <w:p w14:paraId="012A8798" w14:textId="77777777" w:rsidR="00C81552" w:rsidRPr="00F46B8B" w:rsidRDefault="00C81552" w:rsidP="00F46B8B">
      <w:pPr>
        <w:pStyle w:val="Nessunaspaziatura"/>
        <w:rPr>
          <w:color w:val="000000"/>
          <w:sz w:val="24"/>
          <w:szCs w:val="24"/>
        </w:rPr>
      </w:pPr>
      <w:r w:rsidRPr="00F46B8B">
        <w:rPr>
          <w:color w:val="000000"/>
          <w:sz w:val="24"/>
          <w:szCs w:val="24"/>
        </w:rPr>
        <w:t>Ora, Madre Santa, ti prego per la tua grande opera. Fa che diventi tuo cuore in mezzo agli uomini, cuore visibile di purissimo amore.</w:t>
      </w:r>
    </w:p>
    <w:p w14:paraId="57A086BE" w14:textId="77777777" w:rsidR="00C81552" w:rsidRPr="00F46B8B" w:rsidRDefault="00C81552" w:rsidP="00F46B8B">
      <w:pPr>
        <w:pStyle w:val="Titolo2"/>
        <w:rPr>
          <w:rFonts w:ascii="Book Antiqua" w:hAnsi="Book Antiqua"/>
          <w:i/>
          <w:color w:val="000000"/>
          <w:sz w:val="24"/>
          <w:szCs w:val="24"/>
        </w:rPr>
      </w:pPr>
      <w:bookmarkStart w:id="507" w:name="_Toc436977175"/>
      <w:r w:rsidRPr="00F46B8B">
        <w:rPr>
          <w:rFonts w:ascii="Book Antiqua" w:hAnsi="Book Antiqua"/>
          <w:i/>
          <w:color w:val="000000"/>
          <w:sz w:val="24"/>
          <w:szCs w:val="24"/>
        </w:rPr>
        <w:t>11 Agosto</w:t>
      </w:r>
      <w:bookmarkEnd w:id="507"/>
      <w:r w:rsidRPr="00F46B8B">
        <w:rPr>
          <w:rFonts w:ascii="Book Antiqua" w:hAnsi="Book Antiqua"/>
          <w:i/>
          <w:color w:val="000000"/>
          <w:sz w:val="24"/>
          <w:szCs w:val="24"/>
        </w:rPr>
        <w:t xml:space="preserve"> </w:t>
      </w:r>
    </w:p>
    <w:p w14:paraId="445E0D8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nell’eternità e nel tempo, è nella Volontà di Colui che lo ha generato prima che il mondo esistesse.</w:t>
      </w:r>
    </w:p>
    <w:p w14:paraId="6739C590" w14:textId="77777777" w:rsidR="00C81552" w:rsidRPr="00F46B8B" w:rsidRDefault="00C81552" w:rsidP="00F46B8B">
      <w:pPr>
        <w:pStyle w:val="Titolo1"/>
        <w:rPr>
          <w:rFonts w:ascii="Book Antiqua" w:hAnsi="Book Antiqua"/>
          <w:color w:val="000000"/>
          <w:sz w:val="24"/>
          <w:szCs w:val="24"/>
        </w:rPr>
      </w:pPr>
      <w:bookmarkStart w:id="508" w:name="_Toc436977176"/>
      <w:r w:rsidRPr="00F46B8B">
        <w:rPr>
          <w:rFonts w:ascii="Book Antiqua" w:hAnsi="Book Antiqua"/>
          <w:color w:val="000000"/>
          <w:sz w:val="24"/>
          <w:szCs w:val="24"/>
        </w:rPr>
        <w:t>Il vostro tempo è sempre pronto</w:t>
      </w:r>
      <w:bookmarkEnd w:id="508"/>
    </w:p>
    <w:p w14:paraId="2E5D172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mio tempo non è ancora venuto; il vostro invece è sempre pronto. Salite voi alla festa; io non salgo a questa festa, perché il mio tempo non è ancora compiuto”. Comprendendo secondo verità di Spirito Santo il significato di queste parole di Gesù, saremo aiutati ad entrare al meno un tantino negli abissi del suo mistero. Prima di ogni cosa è giusto affermare che la festa è dei Giudei e non di Gesù. Gesù ha una sola festa da celebrare: la sua Pasqua. Il tempo della sua celebrazione non è ancora venuto. Questo tempo lo stabilisce solo il Padre. Nessun altro può dire a Gesù quale sarà la sua festa. Se della Pentecoste, delle Capanne, della Grande Espiazione, della Pasqua o altre ricorrenze. Se Lui sale alla festa, sale non per la sua festa. Vi sale come figlio di Abramo anche lui chiamato ad osservare alcuni obblighi di legge. Certo, Gesù osserva tutto con amore e per purissima obbedienza. Non è però la sua festa che Lui dovrà celebrare e per la quale sale a Gerusalemme. La vita di Gesù è tutta nelle mani del Padre. Niente di essa è nelle sue mani. Anche per queste feste dei Giudei deve essere il Padre a stabilire tempi e momenti, giorno e ora. Lui è in piena obbedienza, per ogni cosa.</w:t>
      </w:r>
    </w:p>
    <w:p w14:paraId="444D237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Scopriamo così già una prima verità del mistero di Gesù. Lui non sale a Gerusalemme per suo desiderio, volontà. Neanche manifesta se stesso per una sua personale scelta. Lui manifesta ciò che il Padre vuole che sia manifestato, nei luoghi e nei tempi, alle persone che il Padre sceglie. L’obbedienza perfetta libera Gesù da ogni relazione di salvezza, redenzione, giustificazione, rivelazione con il mondo. Tutte queste cose appartengono, sono del Padre. A Lui appartiene invece una cosa sola: fare sempre e solo ciò che il Padre gli chiede. Cristo è dono del Padre. Non è un dono donato al mondo perché il mondo faccia di Lui ciò che vuole. Neanche è un dono secondo la volontà di Gesù. Il Padre non ha detto a Gesù: “Va’ e donati secondo i tuoi desideri, il tuo cuore, la tua mente, le richieste, le esigenze della gente”. Cristo, dal primo istante del suo concepimento fino al momento della sua gloriosa ascensione al Cielo è sempre stato dato dal Padre al mondo. Non è Lui che si dava. Lui si lasciava donare. Anche quando andrà alla sua festa, alla sua Pasqua, Lui è sempre un dono del Padre. Il Padre lo dona ai sommi sacerdoti, a Pilato, ai soldati, ai carnefici, al legno e Lui si lascia donare.</w:t>
      </w:r>
    </w:p>
    <w:p w14:paraId="5E560A81"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25DDF040"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Comprendiamo allora per Gesù dice: “Il mio tempo non è ancora venuto; il vostro tempo invece è sempre pronto”. Voi siete sempre dalla vostra volontà. Fate ciò che volete. Partite quando volete. Tornate quando volete. Prendete le vie che volete. Vi fermate dove volere. Siete dal vostro cuore, dai suoi desideri, dai vostri interessi. Io invece non sono dal mio cuore, dai miei interessi, dal mio desiderio di essere conosciuto. Sono sempre e solo dalla volontà del Padre. Il mio tempo non è venuto, perché il Padre non ha dato l’obbedienza di partire. Quando si compirà il tempo, il Padre gli darà il comando e Lui farà secondo le direttive, le consegne del Padre. È questo il mistero di Gesù. Lui non è dato una volta per sempre. Lui non si dona. Lui è dato attimo per attimo dal Padre, secondo la sua sapienza eterna. Lui è un dono, frutto però di una quotidiana obbedienza alla volontà del Padre. Lui dal Padre è per generazione eterna, per volontà divina, per generazione umana, per volontà umana. Tutto Gesù, nell’eternità e nel tempo, è collocato nella Volontà di Colui che lo ha generato prima che il mondo esistesse e il tempo iniziasse a scorrere. Al discepolo di Gesù è chiesto di proporre nella storia Cristo Signore, fino all’avvento dei cieli nuovi e della terra nuova. Per realizzare questa missione anche lui deve essere dono che sempre viene donato e non dono che sempre si dona. Ognuno si può dare agli altri secondo la sua volontà. Non si è discepoli di Gesù. Il discepolato inizia quando il dono della nostra vita non è fatto da noi, ma da Gesù, il quale, a sua volta, sempre riceve il comando o l’obbedienza dal Padre. La consegna di Gesù ai discepoli è esplicita: “Come il Padre ha mandato me, così io mando voi”. Siete un dono sempre nelle mie mani.</w:t>
      </w:r>
    </w:p>
    <w:p w14:paraId="4E56849E"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dono perenne nelle mani di Gesù.</w:t>
      </w:r>
    </w:p>
    <w:p w14:paraId="682A722B" w14:textId="77777777" w:rsidR="00C81552" w:rsidRPr="00F46B8B" w:rsidRDefault="00C81552" w:rsidP="00F46B8B">
      <w:pPr>
        <w:pStyle w:val="Nessunaspaziatura"/>
        <w:numPr>
          <w:ilvl w:val="0"/>
          <w:numId w:val="0"/>
        </w:numPr>
        <w:ind w:left="567"/>
        <w:rPr>
          <w:color w:val="000000"/>
          <w:sz w:val="24"/>
          <w:szCs w:val="24"/>
        </w:rPr>
      </w:pPr>
    </w:p>
    <w:p w14:paraId="3F6AD47B" w14:textId="77777777" w:rsidR="00C81552" w:rsidRPr="00F46B8B" w:rsidRDefault="00C81552" w:rsidP="00F46B8B">
      <w:pPr>
        <w:pStyle w:val="Nessunaspaziatura"/>
        <w:rPr>
          <w:color w:val="000000"/>
          <w:sz w:val="24"/>
          <w:szCs w:val="24"/>
        </w:rPr>
      </w:pPr>
      <w:r w:rsidRPr="00F46B8B">
        <w:rPr>
          <w:color w:val="000000"/>
          <w:sz w:val="24"/>
          <w:szCs w:val="24"/>
        </w:rPr>
        <w:t>Nessuno potrà essere maestro degli uomini se lui non è discepolo del Signore Dio. Ascolta l’insegnamento del Signore, lo dona agli uomini.</w:t>
      </w:r>
    </w:p>
    <w:p w14:paraId="00664C01" w14:textId="77777777" w:rsidR="00C81552" w:rsidRPr="00F46B8B" w:rsidRDefault="00C81552" w:rsidP="00F46B8B">
      <w:pPr>
        <w:pStyle w:val="Nessunaspaziatura"/>
        <w:rPr>
          <w:color w:val="000000"/>
          <w:sz w:val="24"/>
          <w:szCs w:val="24"/>
        </w:rPr>
      </w:pPr>
      <w:r w:rsidRPr="00F46B8B">
        <w:rPr>
          <w:color w:val="000000"/>
          <w:sz w:val="24"/>
          <w:szCs w:val="24"/>
        </w:rPr>
        <w:t>Chi non apprende perennemente da Dio mai potrà dare agli uomini. Non parla dal cuore di Dio, ma dal suo cuore che è un abisso di falsità.</w:t>
      </w:r>
    </w:p>
    <w:p w14:paraId="6F7E6341" w14:textId="77777777" w:rsidR="00C81552" w:rsidRPr="00F46B8B" w:rsidRDefault="00C81552" w:rsidP="00F46B8B">
      <w:pPr>
        <w:pStyle w:val="Nessunaspaziatura"/>
        <w:numPr>
          <w:ilvl w:val="0"/>
          <w:numId w:val="0"/>
        </w:numPr>
        <w:ind w:left="567" w:hanging="567"/>
        <w:rPr>
          <w:color w:val="000000"/>
          <w:sz w:val="24"/>
          <w:szCs w:val="24"/>
        </w:rPr>
      </w:pPr>
    </w:p>
    <w:p w14:paraId="5EB2AADA" w14:textId="77777777" w:rsidR="00C81552" w:rsidRPr="00F46B8B" w:rsidRDefault="00C81552" w:rsidP="00F46B8B">
      <w:pPr>
        <w:pStyle w:val="Nessunaspaziatura"/>
        <w:rPr>
          <w:color w:val="000000"/>
          <w:sz w:val="24"/>
          <w:szCs w:val="24"/>
        </w:rPr>
      </w:pPr>
      <w:r w:rsidRPr="00F46B8B">
        <w:rPr>
          <w:color w:val="000000"/>
          <w:sz w:val="24"/>
          <w:szCs w:val="24"/>
        </w:rPr>
        <w:t>L’uomo giudica Cristo Gesù, lo crocifigge come un malfattore. Se è vero malfattore per l’uomo deve essere vero malfattore per il Signore.</w:t>
      </w:r>
    </w:p>
    <w:p w14:paraId="07514730" w14:textId="77777777" w:rsidR="00C81552" w:rsidRPr="00F46B8B" w:rsidRDefault="00C81552" w:rsidP="00F46B8B">
      <w:pPr>
        <w:pStyle w:val="Nessunaspaziatura"/>
        <w:rPr>
          <w:color w:val="000000"/>
          <w:sz w:val="24"/>
          <w:szCs w:val="24"/>
        </w:rPr>
      </w:pPr>
      <w:r w:rsidRPr="00F46B8B">
        <w:rPr>
          <w:color w:val="000000"/>
          <w:sz w:val="24"/>
          <w:szCs w:val="24"/>
        </w:rPr>
        <w:t>Il vero male, non quello pensato dall’uomo, è male anche per il Signore. Chi è malandrino vero per gli uomini lo è anche per il Signore.</w:t>
      </w:r>
    </w:p>
    <w:p w14:paraId="5424B5AF" w14:textId="77777777" w:rsidR="00C81552" w:rsidRPr="00F46B8B" w:rsidRDefault="00C81552" w:rsidP="00F46B8B">
      <w:pPr>
        <w:pStyle w:val="Nessunaspaziatura"/>
        <w:rPr>
          <w:color w:val="000000"/>
          <w:sz w:val="24"/>
          <w:szCs w:val="24"/>
        </w:rPr>
      </w:pPr>
      <w:r w:rsidRPr="00F46B8B">
        <w:rPr>
          <w:color w:val="000000"/>
          <w:sz w:val="24"/>
          <w:szCs w:val="24"/>
        </w:rPr>
        <w:t>La sentenza del Signore obbliga necessariamente a rivedere il proprio giudizio sul Cristo. Dio è Giudice sommamente giusto, imparziale.</w:t>
      </w:r>
    </w:p>
    <w:p w14:paraId="1F5ACBB9" w14:textId="77777777" w:rsidR="00C81552" w:rsidRPr="00F46B8B" w:rsidRDefault="00C81552" w:rsidP="00F46B8B">
      <w:pPr>
        <w:pStyle w:val="Nessunaspaziatura"/>
        <w:rPr>
          <w:color w:val="000000"/>
          <w:sz w:val="24"/>
          <w:szCs w:val="24"/>
        </w:rPr>
      </w:pPr>
      <w:r w:rsidRPr="00F46B8B">
        <w:rPr>
          <w:color w:val="000000"/>
          <w:sz w:val="24"/>
          <w:szCs w:val="24"/>
        </w:rPr>
        <w:t>Se Dio, che è il sommo ed eterno giudice, ha dichiarato giusto il suo Servo Gesù risuscitandolo e innalzandolo, allora si deve riflettere.</w:t>
      </w:r>
    </w:p>
    <w:p w14:paraId="7946472E" w14:textId="77777777" w:rsidR="00C81552" w:rsidRPr="00F46B8B" w:rsidRDefault="00C81552" w:rsidP="00F46B8B">
      <w:pPr>
        <w:pStyle w:val="Nessunaspaziatura"/>
        <w:rPr>
          <w:color w:val="000000"/>
          <w:sz w:val="24"/>
          <w:szCs w:val="24"/>
        </w:rPr>
      </w:pPr>
      <w:r w:rsidRPr="00F46B8B">
        <w:rPr>
          <w:color w:val="000000"/>
          <w:sz w:val="24"/>
          <w:szCs w:val="24"/>
        </w:rPr>
        <w:t>L’accreditamento da parte del Signore fatto a Cristo Gesù, la dichiarazione di giustizia operata da Dio dovrebbe convertire il mondo intero.</w:t>
      </w:r>
    </w:p>
    <w:p w14:paraId="18259AC9" w14:textId="77777777" w:rsidR="00C81552" w:rsidRPr="00F46B8B" w:rsidRDefault="00C81552" w:rsidP="00F46B8B">
      <w:pPr>
        <w:pStyle w:val="Nessunaspaziatura"/>
        <w:rPr>
          <w:color w:val="000000"/>
          <w:sz w:val="24"/>
          <w:szCs w:val="24"/>
        </w:rPr>
      </w:pPr>
      <w:r w:rsidRPr="00F46B8B">
        <w:rPr>
          <w:color w:val="000000"/>
          <w:sz w:val="24"/>
          <w:szCs w:val="24"/>
        </w:rPr>
        <w:t>Il Cristo Gesù non è un malfattore. Se fosse stato un malfattore, il Signore non lo avrebbe né risuscitato, né esaltato alla sua destra.</w:t>
      </w:r>
    </w:p>
    <w:p w14:paraId="75AFDA39" w14:textId="77777777" w:rsidR="00C81552" w:rsidRPr="00F46B8B" w:rsidRDefault="00C81552" w:rsidP="00F46B8B">
      <w:pPr>
        <w:pStyle w:val="Nessunaspaziatura"/>
        <w:rPr>
          <w:color w:val="000000"/>
          <w:sz w:val="24"/>
          <w:szCs w:val="24"/>
        </w:rPr>
      </w:pPr>
      <w:r w:rsidRPr="00F46B8B">
        <w:rPr>
          <w:color w:val="000000"/>
          <w:sz w:val="24"/>
          <w:szCs w:val="24"/>
        </w:rPr>
        <w:t>La sentenza di Dio dichiara nulle le nostre sentenze, i nostri pensieri su Cristo Gesù. L’ultima parola è di Dio su Gesù ed è la sola vera.</w:t>
      </w:r>
    </w:p>
    <w:p w14:paraId="7653A84D" w14:textId="77777777" w:rsidR="00C81552" w:rsidRPr="00F46B8B" w:rsidRDefault="00C81552" w:rsidP="00F46B8B">
      <w:pPr>
        <w:pStyle w:val="Nessunaspaziatura"/>
        <w:rPr>
          <w:color w:val="000000"/>
          <w:sz w:val="24"/>
          <w:szCs w:val="24"/>
        </w:rPr>
      </w:pPr>
      <w:r w:rsidRPr="00F46B8B">
        <w:rPr>
          <w:color w:val="000000"/>
          <w:sz w:val="24"/>
          <w:szCs w:val="24"/>
        </w:rPr>
        <w:t>Sono falsi tutti i nostri pensieri, le nostre sentenze su Cristo Signore. Gli uomini possono crocifiggerlo per tutto il corso della storia.</w:t>
      </w:r>
    </w:p>
    <w:p w14:paraId="026C8BE3" w14:textId="77777777" w:rsidR="00C81552" w:rsidRPr="00F46B8B" w:rsidRDefault="00C81552" w:rsidP="00F46B8B">
      <w:pPr>
        <w:pStyle w:val="Nessunaspaziatura"/>
        <w:rPr>
          <w:color w:val="000000"/>
          <w:sz w:val="24"/>
          <w:szCs w:val="24"/>
        </w:rPr>
      </w:pPr>
      <w:r w:rsidRPr="00F46B8B">
        <w:rPr>
          <w:color w:val="000000"/>
          <w:sz w:val="24"/>
          <w:szCs w:val="24"/>
        </w:rPr>
        <w:t>Solo Gesù Dio ha costituito giudice dei vivi e dei morti. Solo Lui ha le chiavi del libro della storia. Solo Lui è il Mediatore universale.</w:t>
      </w:r>
    </w:p>
    <w:p w14:paraId="193F24F6" w14:textId="77777777" w:rsidR="00C81552" w:rsidRPr="00F46B8B" w:rsidRDefault="00C81552" w:rsidP="00F46B8B">
      <w:pPr>
        <w:pStyle w:val="Nessunaspaziatura"/>
        <w:numPr>
          <w:ilvl w:val="0"/>
          <w:numId w:val="0"/>
        </w:numPr>
        <w:ind w:left="567" w:hanging="567"/>
        <w:rPr>
          <w:color w:val="000000"/>
          <w:sz w:val="24"/>
          <w:szCs w:val="24"/>
        </w:rPr>
      </w:pPr>
    </w:p>
    <w:p w14:paraId="2679AC44" w14:textId="77777777" w:rsidR="00C81552" w:rsidRPr="00F46B8B" w:rsidRDefault="00C81552" w:rsidP="00F46B8B">
      <w:pPr>
        <w:pStyle w:val="Nessunaspaziatura"/>
        <w:rPr>
          <w:color w:val="000000"/>
          <w:sz w:val="24"/>
          <w:szCs w:val="24"/>
        </w:rPr>
      </w:pPr>
      <w:r w:rsidRPr="00F46B8B">
        <w:rPr>
          <w:color w:val="000000"/>
          <w:sz w:val="24"/>
          <w:szCs w:val="24"/>
        </w:rPr>
        <w:t>L’uomo può anche stabilire e imporre l’idolatria, ma essa non salva, non redime, non giustifica, non libera dall’esilio e dalla schiavitù.</w:t>
      </w:r>
    </w:p>
    <w:p w14:paraId="24D26E58" w14:textId="77777777" w:rsidR="00C81552" w:rsidRPr="00F46B8B" w:rsidRDefault="00C81552" w:rsidP="00F46B8B">
      <w:pPr>
        <w:pStyle w:val="Nessunaspaziatura"/>
        <w:rPr>
          <w:color w:val="000000"/>
          <w:sz w:val="24"/>
          <w:szCs w:val="24"/>
        </w:rPr>
      </w:pPr>
      <w:r w:rsidRPr="00F46B8B">
        <w:rPr>
          <w:color w:val="000000"/>
          <w:sz w:val="24"/>
          <w:szCs w:val="24"/>
        </w:rPr>
        <w:t>L’uomo dei nostri giorni è in assoluto il più grande sofisticato costruttore di idoli. Li può costruire, ma essi non lo salveranno.</w:t>
      </w:r>
    </w:p>
    <w:p w14:paraId="37DFDDF1" w14:textId="77777777" w:rsidR="00C81552" w:rsidRPr="00F46B8B" w:rsidRDefault="00C81552" w:rsidP="00F46B8B">
      <w:pPr>
        <w:pStyle w:val="Nessunaspaziatura"/>
        <w:rPr>
          <w:color w:val="000000"/>
          <w:sz w:val="24"/>
          <w:szCs w:val="24"/>
        </w:rPr>
      </w:pPr>
      <w:r w:rsidRPr="00F46B8B">
        <w:rPr>
          <w:color w:val="000000"/>
          <w:sz w:val="24"/>
          <w:szCs w:val="24"/>
        </w:rPr>
        <w:t>L’idolo distrugge chi lo costruisce, lo fabbrica, lo diffonde, chi obbliga per tirannia spirituale e anche legislativa alla sua adorazione.</w:t>
      </w:r>
    </w:p>
    <w:p w14:paraId="22523454" w14:textId="77777777" w:rsidR="00C81552" w:rsidRPr="00F46B8B" w:rsidRDefault="00C81552" w:rsidP="00F46B8B">
      <w:pPr>
        <w:pStyle w:val="Nessunaspaziatura"/>
        <w:rPr>
          <w:color w:val="000000"/>
          <w:sz w:val="24"/>
          <w:szCs w:val="24"/>
        </w:rPr>
      </w:pPr>
      <w:r w:rsidRPr="00F46B8B">
        <w:rPr>
          <w:color w:val="000000"/>
          <w:sz w:val="24"/>
          <w:szCs w:val="24"/>
        </w:rPr>
        <w:t>È verità eterna: tutti i costruttori di idoli sono annientati dalle loro costruzioni. La profezia lo annunzia. La storia lo testimonia.</w:t>
      </w:r>
    </w:p>
    <w:p w14:paraId="46AE42D2" w14:textId="77777777" w:rsidR="00C81552" w:rsidRPr="00F46B8B" w:rsidRDefault="00C81552" w:rsidP="00F46B8B">
      <w:pPr>
        <w:pStyle w:val="Nessunaspaziatura"/>
        <w:rPr>
          <w:color w:val="000000"/>
          <w:sz w:val="24"/>
          <w:szCs w:val="24"/>
        </w:rPr>
      </w:pPr>
      <w:r w:rsidRPr="00F46B8B">
        <w:rPr>
          <w:color w:val="000000"/>
          <w:sz w:val="24"/>
          <w:szCs w:val="24"/>
        </w:rPr>
        <w:t>Ma l’uomo, sordo, cieco, muto, continua imperterrito a costruire nuovi idoli. Ogni giorno ne sforna di nuovi, con nomi nuovi e suadenti.</w:t>
      </w:r>
    </w:p>
    <w:p w14:paraId="264656FF" w14:textId="77777777" w:rsidR="00C81552" w:rsidRPr="00F46B8B" w:rsidRDefault="00C81552" w:rsidP="00F46B8B">
      <w:pPr>
        <w:pStyle w:val="Nessunaspaziatura"/>
        <w:rPr>
          <w:color w:val="000000"/>
          <w:sz w:val="24"/>
          <w:szCs w:val="24"/>
        </w:rPr>
      </w:pPr>
      <w:r w:rsidRPr="00F46B8B">
        <w:rPr>
          <w:color w:val="000000"/>
          <w:sz w:val="24"/>
          <w:szCs w:val="24"/>
        </w:rPr>
        <w:t>Il gender non è forse il nome nuovo e suadente della più pericolosa, velenosa, devastatrice e distruttrice idolatria dei nostri tempi?</w:t>
      </w:r>
    </w:p>
    <w:p w14:paraId="73842CE8" w14:textId="77777777" w:rsidR="00C81552" w:rsidRPr="00F46B8B" w:rsidRDefault="00C81552" w:rsidP="00F46B8B">
      <w:pPr>
        <w:pStyle w:val="Nessunaspaziatura"/>
        <w:rPr>
          <w:color w:val="000000"/>
          <w:sz w:val="24"/>
          <w:szCs w:val="24"/>
        </w:rPr>
      </w:pPr>
      <w:r w:rsidRPr="00F46B8B">
        <w:rPr>
          <w:color w:val="000000"/>
          <w:sz w:val="24"/>
          <w:szCs w:val="24"/>
        </w:rPr>
        <w:t>L’uomo ha paura e combatte vanamente contro gli idoli del passato, ignorando che i suoi sono ancora più pericolosi e devastatori.</w:t>
      </w:r>
    </w:p>
    <w:p w14:paraId="30BBA9EE" w14:textId="77777777" w:rsidR="00C81552" w:rsidRPr="00F46B8B" w:rsidRDefault="00C81552" w:rsidP="00F46B8B">
      <w:pPr>
        <w:pStyle w:val="Nessunaspaziatura"/>
        <w:rPr>
          <w:color w:val="000000"/>
          <w:sz w:val="24"/>
          <w:szCs w:val="24"/>
        </w:rPr>
      </w:pPr>
      <w:r w:rsidRPr="00F46B8B">
        <w:rPr>
          <w:color w:val="000000"/>
          <w:sz w:val="24"/>
          <w:szCs w:val="24"/>
        </w:rPr>
        <w:t>Vergine Maria, Donna tutta del Vero Dio, liberaci da tutte le moderne e passate idolatrie che stanno riducendo in cenere l'umanità.</w:t>
      </w:r>
    </w:p>
    <w:p w14:paraId="2A72EDCC" w14:textId="77777777" w:rsidR="00C81552" w:rsidRPr="00F46B8B" w:rsidRDefault="00C81552" w:rsidP="00F46B8B">
      <w:pPr>
        <w:pStyle w:val="Titolo2"/>
        <w:rPr>
          <w:rFonts w:ascii="Book Antiqua" w:hAnsi="Book Antiqua"/>
          <w:i/>
          <w:color w:val="000000"/>
          <w:sz w:val="24"/>
          <w:szCs w:val="24"/>
        </w:rPr>
      </w:pPr>
      <w:bookmarkStart w:id="509" w:name="_Toc436977177"/>
      <w:r w:rsidRPr="00F46B8B">
        <w:rPr>
          <w:rFonts w:ascii="Book Antiqua" w:hAnsi="Book Antiqua"/>
          <w:i/>
          <w:color w:val="000000"/>
          <w:sz w:val="24"/>
          <w:szCs w:val="24"/>
        </w:rPr>
        <w:t>12 Agosto</w:t>
      </w:r>
      <w:bookmarkEnd w:id="509"/>
      <w:r w:rsidRPr="00F46B8B">
        <w:rPr>
          <w:rFonts w:ascii="Book Antiqua" w:hAnsi="Book Antiqua"/>
          <w:i/>
          <w:color w:val="000000"/>
          <w:sz w:val="24"/>
          <w:szCs w:val="24"/>
        </w:rPr>
        <w:t xml:space="preserve"> </w:t>
      </w:r>
    </w:p>
    <w:p w14:paraId="161978E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la Chiesa non fa l’uomo nuovo, l’uomo nuovo mai sorgerà. La vera creatrice del vero uomo è solo la Chiesa.</w:t>
      </w:r>
    </w:p>
    <w:p w14:paraId="6A3F64C5" w14:textId="77777777" w:rsidR="00C81552" w:rsidRPr="00F46B8B" w:rsidRDefault="00C81552" w:rsidP="00F46B8B">
      <w:pPr>
        <w:pStyle w:val="Titolo1"/>
        <w:rPr>
          <w:rFonts w:ascii="Book Antiqua" w:hAnsi="Book Antiqua"/>
          <w:color w:val="000000"/>
          <w:sz w:val="24"/>
          <w:szCs w:val="24"/>
        </w:rPr>
      </w:pPr>
      <w:bookmarkStart w:id="510" w:name="_Toc436977178"/>
      <w:r w:rsidRPr="00F46B8B">
        <w:rPr>
          <w:rFonts w:ascii="Book Antiqua" w:hAnsi="Book Antiqua"/>
          <w:color w:val="000000"/>
          <w:sz w:val="24"/>
          <w:szCs w:val="24"/>
        </w:rPr>
        <w:t>Che cosa vuoi che io faccia per te?</w:t>
      </w:r>
      <w:bookmarkEnd w:id="510"/>
    </w:p>
    <w:p w14:paraId="1D09BE4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la Chiesa è alla ricerca di un nuovo umanesimo. Essa può anche dipingere il vero uomo. Può chiedere ai suoi studiosi di antropologia teologica di mettere su carta tutti i tratti essenziali dell’uomo che essa intende proporre al mondo. Se questo non dovesse bastare, potrebbe anche incaricare i migliori cineasti perché realizzino un lungo o un cortometraggio, in modo che i tratti di quest’uomo non solo siano leggibili, ma anche visibili. Può fare tutto questo. Ma a nulla serve. È un lavoro inutile, sciupato, senza alcun frutto. </w:t>
      </w:r>
    </w:p>
    <w:p w14:paraId="19D53BB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non deve dire al mondo chi è l’uomo nuovo e come si diviene. Essa ha il mandato di fare l’uomo nuovo, crearlo, impastandolo di grazia e di verità, soffiando nelle sue narici lo Spirito Santo, inserendolo nel Corpo di Cristo, rigenerandolo quale vero figlio di Dio, rendendolo partecipe della divina natura, nutrendolo del puro latte spirituale della Parola, del pane solido che è la carne di Cristo, accompagnando questo nutrimento con eccellente vino speciale che è il sangue di Gesù. Se la Chiesa non fa l’uomo nuovo, l’uomo nuovo mai sorgerà, mai vedrà la luce, perché “vera creatrice del vero uomo è la Chiesa e in essa ogni suo figlio”. San Paolo insegna questa verità agli Efesini. Cristo è il “Creatore della sua Chiesa. Per farla bella, immacolata, l’ha lavata con il suo sangue”. Anche il marito deve fare bella la sua donna, non comprando per essa gioielli e monili di alto valore, ma anche lui lavandola con il suo sangue.</w:t>
      </w:r>
    </w:p>
    <w:p w14:paraId="24602BAE"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18786A0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Altro che separazione, divorzio, allontanamento! Tutte queste cose sono il fallimento del cristiano. Sono la dichiarazione della sua sconfitta. Satana è riuscito a riprendersi ciò che sempre è stato suo e che Cristo Gesù gli aveva strappato. Oggi Gesù passa per le vie di Gerico. Vi è un uomo cieco. Chiede a Gesù la vista. Gesù lo fa vedente. Lui incomincia a seguire Cristo Signore. Questo cieco è immagine di ogni uomo, che è cieco per nascita. La Chiesa ha il posto di Cristo. Se la Chiesa passa per Gerico e il cieco non grida, è segno che essa non ha rivelato la sua verità, non ha evangelizzato il mondo sulla sua potenza di grazia e di verità. Il mondo la vede come una struttura come tutte le altre strutture. Non è Cristo che deve essere evangelizzato. Deve essere invece evangelizzata la Chiesa. Essa deve gridare e mostrare ad ogni uomo la sua verità. Essa è il corpo di Cristo e attraverso di questo corpo deve essere creato l’uomo nuovo. Se la Chiesa non crea, non si evangelizza. Uno si evangelizza mostrando la sua verità nella concretezza storica e non semplicemente dicendola.</w:t>
      </w:r>
    </w:p>
    <w:p w14:paraId="5E889B1B"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39B351B8"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Ogni discepolo di Gesù è chiamato ad evangelizzare se stesso, a mostrare al mondo la sua potenza di grazia e di verità. Lui evangelizza la Chiesa evangelizzando se stesso come corpo della Chiesa. Evangelizzando la Chiesa, evangelizza Cristo Signore. Se però il discepolo non rivela la potenza della grazia e della verità che Cristo Gesù ha messo nel suo seno, ma si potrà giungere all’evangelizzazione della Chiesa, all’evangelizzazione di Cristo Signore. Manca l’evangelizzatore che è il discepolo. Manca perché lui non si è fatto conoscere nella verità e nella grazia chela Chiesa ha riversato nel suo seno. Il nuovo umanesimo non potrà mai essere un progetto costruito a tavolino, disegnato da ingegneri della teologia o dell’antropologia. Deve essere una vera creazione. Il Padre celeste ha affidato quest’opera al Figlio suo Incarnato, il Figlio Incarnato l’ha affidata agli Apostoli, gli Apostoli ad ogni discepolo di Gesù. Se il discepolo di Gesù non crea l’uomo nuovo, mostrando se stesso come vero uomo nuovo, è il fallimento.</w:t>
      </w:r>
    </w:p>
    <w:p w14:paraId="2F52E3CD"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veri uomini nuovi in Cristo.</w:t>
      </w:r>
    </w:p>
    <w:p w14:paraId="19F9EECA" w14:textId="77777777" w:rsidR="00C81552" w:rsidRPr="00F46B8B" w:rsidRDefault="00C81552" w:rsidP="00F46B8B">
      <w:pPr>
        <w:pStyle w:val="Nessunaspaziatura"/>
        <w:numPr>
          <w:ilvl w:val="0"/>
          <w:numId w:val="0"/>
        </w:numPr>
        <w:ind w:left="567"/>
        <w:rPr>
          <w:color w:val="000000"/>
          <w:sz w:val="24"/>
          <w:szCs w:val="24"/>
          <w:lang w:eastAsia="it-IT"/>
        </w:rPr>
      </w:pPr>
    </w:p>
    <w:p w14:paraId="244A8185" w14:textId="77777777" w:rsidR="00C81552" w:rsidRPr="00F46B8B" w:rsidRDefault="00C81552" w:rsidP="00F46B8B">
      <w:pPr>
        <w:pStyle w:val="Nessunaspaziatura"/>
        <w:rPr>
          <w:color w:val="000000"/>
          <w:sz w:val="24"/>
          <w:szCs w:val="24"/>
        </w:rPr>
      </w:pPr>
      <w:r w:rsidRPr="00F46B8B">
        <w:rPr>
          <w:color w:val="000000"/>
          <w:sz w:val="24"/>
          <w:szCs w:val="24"/>
        </w:rPr>
        <w:t>Un Dio artificiale, un Dio senza volto, un Dio senza identità è l’idolo più devastante mai costruito, mai pensato, mai ideato prima.</w:t>
      </w:r>
    </w:p>
    <w:p w14:paraId="59577F64" w14:textId="77777777" w:rsidR="00C81552" w:rsidRPr="00F46B8B" w:rsidRDefault="00C81552" w:rsidP="00F46B8B">
      <w:pPr>
        <w:pStyle w:val="Nessunaspaziatura"/>
        <w:rPr>
          <w:color w:val="000000"/>
          <w:sz w:val="24"/>
          <w:szCs w:val="24"/>
        </w:rPr>
      </w:pPr>
      <w:r w:rsidRPr="00F46B8B">
        <w:rPr>
          <w:color w:val="000000"/>
          <w:sz w:val="24"/>
          <w:szCs w:val="24"/>
        </w:rPr>
        <w:t>Quel Dio che non attinge la verità dal Dio di Abramo e non riceve il compimento del diritto dal Padre di Gesù Cristo, è un Dio artificiale.</w:t>
      </w:r>
    </w:p>
    <w:p w14:paraId="0CBF0263" w14:textId="77777777" w:rsidR="00C81552" w:rsidRPr="00F46B8B" w:rsidRDefault="00C81552" w:rsidP="00F46B8B">
      <w:pPr>
        <w:pStyle w:val="Nessunaspaziatura"/>
        <w:rPr>
          <w:color w:val="000000"/>
          <w:sz w:val="24"/>
          <w:szCs w:val="24"/>
        </w:rPr>
      </w:pPr>
      <w:r w:rsidRPr="00F46B8B">
        <w:rPr>
          <w:color w:val="000000"/>
          <w:sz w:val="24"/>
          <w:szCs w:val="24"/>
        </w:rPr>
        <w:t>Il vero diritto è solo dal cuore del vero Dio. I falsi dèi sono creatori di falsi diritti, false verità, false giustizie, false identità.</w:t>
      </w:r>
    </w:p>
    <w:p w14:paraId="16CB4864" w14:textId="77777777" w:rsidR="00C81552" w:rsidRPr="00F46B8B" w:rsidRDefault="00C81552" w:rsidP="00F46B8B">
      <w:pPr>
        <w:pStyle w:val="Nessunaspaziatura"/>
        <w:rPr>
          <w:color w:val="000000"/>
          <w:sz w:val="24"/>
          <w:szCs w:val="24"/>
        </w:rPr>
      </w:pPr>
      <w:r w:rsidRPr="00F46B8B">
        <w:rPr>
          <w:color w:val="000000"/>
          <w:sz w:val="24"/>
          <w:szCs w:val="24"/>
        </w:rPr>
        <w:t>Anche l’uomo, quando si fa dio di se stesso o degli altri, è un creatore di falsi diritti, false verità, false giustizie, false identità.</w:t>
      </w:r>
    </w:p>
    <w:p w14:paraId="0FA4CF31" w14:textId="77777777" w:rsidR="00C81552" w:rsidRPr="00F46B8B" w:rsidRDefault="00C81552" w:rsidP="00F46B8B">
      <w:pPr>
        <w:pStyle w:val="Nessunaspaziatura"/>
        <w:numPr>
          <w:ilvl w:val="0"/>
          <w:numId w:val="0"/>
        </w:numPr>
        <w:ind w:left="567" w:hanging="567"/>
        <w:rPr>
          <w:color w:val="000000"/>
          <w:sz w:val="24"/>
          <w:szCs w:val="24"/>
        </w:rPr>
      </w:pPr>
    </w:p>
    <w:p w14:paraId="40AD3A61" w14:textId="77777777" w:rsidR="00C81552" w:rsidRPr="00F46B8B" w:rsidRDefault="00C81552" w:rsidP="00F46B8B">
      <w:pPr>
        <w:pStyle w:val="Nessunaspaziatura"/>
        <w:rPr>
          <w:color w:val="000000"/>
          <w:sz w:val="24"/>
          <w:szCs w:val="24"/>
        </w:rPr>
      </w:pPr>
      <w:r w:rsidRPr="00F46B8B">
        <w:rPr>
          <w:color w:val="000000"/>
          <w:sz w:val="24"/>
          <w:szCs w:val="24"/>
        </w:rPr>
        <w:t>In Gesù Crocifisso il Padre ha manifestato il suo braccio, tutta la sua potenza. Non vi è potenza più grande mai manifestata dal Padre.</w:t>
      </w:r>
    </w:p>
    <w:p w14:paraId="50A58230" w14:textId="77777777" w:rsidR="00C81552" w:rsidRPr="00F46B8B" w:rsidRDefault="00C81552" w:rsidP="00F46B8B">
      <w:pPr>
        <w:pStyle w:val="Nessunaspaziatura"/>
        <w:rPr>
          <w:color w:val="000000"/>
          <w:sz w:val="24"/>
          <w:szCs w:val="24"/>
        </w:rPr>
      </w:pPr>
      <w:r w:rsidRPr="00F46B8B">
        <w:rPr>
          <w:color w:val="000000"/>
          <w:sz w:val="24"/>
          <w:szCs w:val="24"/>
        </w:rPr>
        <w:t>Il Dio Crocifisso è fuori dei canoni della logica umana e anche della religione ebraica che confessa il Dio Forte e Signore degli eserciti.</w:t>
      </w:r>
    </w:p>
    <w:p w14:paraId="78805B4D" w14:textId="77777777" w:rsidR="00C81552" w:rsidRPr="00F46B8B" w:rsidRDefault="00C81552" w:rsidP="00F46B8B">
      <w:pPr>
        <w:pStyle w:val="Nessunaspaziatura"/>
        <w:rPr>
          <w:color w:val="000000"/>
          <w:sz w:val="24"/>
          <w:szCs w:val="24"/>
        </w:rPr>
      </w:pPr>
      <w:r w:rsidRPr="00F46B8B">
        <w:rPr>
          <w:color w:val="000000"/>
          <w:sz w:val="24"/>
          <w:szCs w:val="24"/>
        </w:rPr>
        <w:t>Il Crocifisso è la più grande opera di Dio. È l’opera che dona significato a tutte le altre opere del Signore, verità alle opere dell’uomo.</w:t>
      </w:r>
    </w:p>
    <w:p w14:paraId="6F3BA071" w14:textId="77777777" w:rsidR="00C81552" w:rsidRPr="00F46B8B" w:rsidRDefault="00C81552" w:rsidP="00F46B8B">
      <w:pPr>
        <w:pStyle w:val="Nessunaspaziatura"/>
        <w:rPr>
          <w:color w:val="000000"/>
          <w:sz w:val="24"/>
          <w:szCs w:val="24"/>
        </w:rPr>
      </w:pPr>
      <w:r w:rsidRPr="00F46B8B">
        <w:rPr>
          <w:color w:val="000000"/>
          <w:sz w:val="24"/>
          <w:szCs w:val="24"/>
        </w:rPr>
        <w:t>Se il Crocifisso è l’opera delle opere di Dio, la vocazione dell'uomo non può essere se non una sola: divenire Crocifissi in Lui e per Lui.</w:t>
      </w:r>
    </w:p>
    <w:p w14:paraId="5D86F879" w14:textId="77777777" w:rsidR="00C81552" w:rsidRPr="00F46B8B" w:rsidRDefault="00C81552" w:rsidP="00F46B8B">
      <w:pPr>
        <w:pStyle w:val="Nessunaspaziatura"/>
        <w:rPr>
          <w:color w:val="000000"/>
          <w:sz w:val="24"/>
          <w:szCs w:val="24"/>
        </w:rPr>
      </w:pPr>
      <w:r w:rsidRPr="00F46B8B">
        <w:rPr>
          <w:color w:val="000000"/>
          <w:sz w:val="24"/>
          <w:szCs w:val="24"/>
        </w:rPr>
        <w:t>Il Crocifisso è l’unico vero modello dell’uomo. Altri modelli sono della terra, vengono dall’uomo. Nei modelli umani non vi è vita né verità.</w:t>
      </w:r>
    </w:p>
    <w:p w14:paraId="1DF729AD" w14:textId="77777777" w:rsidR="00C81552" w:rsidRPr="00F46B8B" w:rsidRDefault="00C81552" w:rsidP="00F46B8B">
      <w:pPr>
        <w:pStyle w:val="Nessunaspaziatura"/>
        <w:rPr>
          <w:color w:val="000000"/>
          <w:sz w:val="24"/>
          <w:szCs w:val="24"/>
        </w:rPr>
      </w:pPr>
      <w:r w:rsidRPr="00F46B8B">
        <w:rPr>
          <w:color w:val="000000"/>
          <w:sz w:val="24"/>
          <w:szCs w:val="24"/>
        </w:rPr>
        <w:t>Quando l’uomo si convincerà che il suo vero modello da realizzare è Gesù Crocifisso, si uscirà dalla falsa umanità e si entrerà nella vera.</w:t>
      </w:r>
    </w:p>
    <w:p w14:paraId="2E06A505" w14:textId="77777777" w:rsidR="00C81552" w:rsidRPr="00F46B8B" w:rsidRDefault="00C81552" w:rsidP="00F46B8B">
      <w:pPr>
        <w:pStyle w:val="Nessunaspaziatura"/>
        <w:rPr>
          <w:color w:val="000000"/>
          <w:sz w:val="24"/>
          <w:szCs w:val="24"/>
        </w:rPr>
      </w:pPr>
      <w:r w:rsidRPr="00F46B8B">
        <w:rPr>
          <w:color w:val="000000"/>
          <w:sz w:val="24"/>
          <w:szCs w:val="24"/>
        </w:rPr>
        <w:t>Vergine Maria, Crocifissa nell'anima con il tuo Divin Figlio, insegnaci ad amare la sua croce, facendola nostra unica compagna di vita.</w:t>
      </w:r>
    </w:p>
    <w:p w14:paraId="4FF57C1E" w14:textId="77777777" w:rsidR="00C81552" w:rsidRPr="00F46B8B" w:rsidRDefault="00C81552" w:rsidP="00F46B8B">
      <w:pPr>
        <w:pStyle w:val="Nessunaspaziatura"/>
        <w:rPr>
          <w:color w:val="000000"/>
          <w:sz w:val="24"/>
          <w:szCs w:val="24"/>
        </w:rPr>
      </w:pPr>
      <w:r w:rsidRPr="00F46B8B">
        <w:rPr>
          <w:color w:val="000000"/>
          <w:sz w:val="24"/>
          <w:szCs w:val="24"/>
        </w:rPr>
        <w:t>Madre Santa, oggi all'uomo manca la scienza della Croce. Non possedendola ha fatto della terra un inferno, un deserto, un lamento eterno.</w:t>
      </w:r>
    </w:p>
    <w:p w14:paraId="17A779CC" w14:textId="77777777" w:rsidR="00C81552" w:rsidRPr="00F46B8B" w:rsidRDefault="00C81552" w:rsidP="00F46B8B">
      <w:pPr>
        <w:pStyle w:val="Nessunaspaziatura"/>
        <w:rPr>
          <w:color w:val="000000"/>
          <w:sz w:val="24"/>
          <w:szCs w:val="24"/>
        </w:rPr>
      </w:pPr>
      <w:r w:rsidRPr="00F46B8B">
        <w:rPr>
          <w:color w:val="000000"/>
          <w:sz w:val="24"/>
          <w:szCs w:val="24"/>
        </w:rPr>
        <w:t>Madre di Gesù, prendici per mano, portaci sul Golgota, insegnaci come si vive da Crocifissi. Assistici con la tua preghiera incessante.</w:t>
      </w:r>
    </w:p>
    <w:p w14:paraId="0EF833FF" w14:textId="77777777" w:rsidR="00C81552" w:rsidRPr="00F46B8B" w:rsidRDefault="00C81552" w:rsidP="00F46B8B">
      <w:pPr>
        <w:pStyle w:val="Nessunaspaziatura"/>
        <w:rPr>
          <w:color w:val="000000"/>
          <w:sz w:val="24"/>
          <w:szCs w:val="24"/>
        </w:rPr>
      </w:pPr>
      <w:r w:rsidRPr="00F46B8B">
        <w:rPr>
          <w:color w:val="000000"/>
          <w:sz w:val="24"/>
          <w:szCs w:val="24"/>
        </w:rPr>
        <w:t>Una preghiera per la tua grande opera, Madre Santa. Aiuta i tuoi figli ad imitarti nella tua grande sofferenza di Madre. Il dolore è vita.</w:t>
      </w:r>
    </w:p>
    <w:p w14:paraId="62EF698B" w14:textId="77777777" w:rsidR="00C81552" w:rsidRPr="00F46B8B" w:rsidRDefault="00C81552" w:rsidP="00F46B8B">
      <w:pPr>
        <w:pStyle w:val="Titolo2"/>
        <w:rPr>
          <w:rFonts w:ascii="Book Antiqua" w:hAnsi="Book Antiqua"/>
          <w:i/>
          <w:color w:val="000000"/>
          <w:sz w:val="24"/>
          <w:szCs w:val="24"/>
          <w:lang w:val="es-ES"/>
        </w:rPr>
      </w:pPr>
      <w:bookmarkStart w:id="511" w:name="_Toc436977179"/>
      <w:r w:rsidRPr="00F46B8B">
        <w:rPr>
          <w:rFonts w:ascii="Book Antiqua" w:hAnsi="Book Antiqua"/>
          <w:i/>
          <w:color w:val="000000"/>
          <w:sz w:val="24"/>
          <w:szCs w:val="24"/>
          <w:lang w:val="es-ES"/>
        </w:rPr>
        <w:t>13 Agosto</w:t>
      </w:r>
      <w:bookmarkEnd w:id="511"/>
      <w:r w:rsidRPr="00F46B8B">
        <w:rPr>
          <w:rFonts w:ascii="Book Antiqua" w:hAnsi="Book Antiqua"/>
          <w:i/>
          <w:color w:val="000000"/>
          <w:sz w:val="24"/>
          <w:szCs w:val="24"/>
          <w:lang w:val="es-ES"/>
        </w:rPr>
        <w:t xml:space="preserve"> </w:t>
      </w:r>
    </w:p>
    <w:p w14:paraId="15B0E44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Ama l’uomo chi gli dona l’unica cosa necessaria alla sua vita e questa unica cosa è Gesù Signore.</w:t>
      </w:r>
    </w:p>
    <w:p w14:paraId="3E31FEB0" w14:textId="77777777" w:rsidR="00C81552" w:rsidRPr="00F46B8B" w:rsidRDefault="00C81552" w:rsidP="00F46B8B">
      <w:pPr>
        <w:pStyle w:val="Titolo1"/>
        <w:rPr>
          <w:rFonts w:ascii="Book Antiqua" w:hAnsi="Book Antiqua"/>
          <w:color w:val="000000"/>
          <w:sz w:val="24"/>
          <w:szCs w:val="24"/>
        </w:rPr>
      </w:pPr>
      <w:bookmarkStart w:id="512" w:name="_Toc436977180"/>
      <w:r w:rsidRPr="00F46B8B">
        <w:rPr>
          <w:rFonts w:ascii="Book Antiqua" w:hAnsi="Book Antiqua"/>
          <w:color w:val="000000"/>
          <w:sz w:val="24"/>
          <w:szCs w:val="24"/>
        </w:rPr>
        <w:t>È nato per voi un Salvatore, che è Cristo Signore</w:t>
      </w:r>
      <w:bookmarkEnd w:id="512"/>
    </w:p>
    <w:p w14:paraId="1F0474B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l’annuncio che il mondo attendeva da quando Adamo ed Eva avevano appena finito di mangiare il frutto dell’albero della conoscenza del bene e del male e il Signore aveva profetizzato a Satana la prima lieta notizia, il primo Vangelo: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8FD5A1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dono o la nascita del Salvatore dell’uomo è il fine di tutte le opere di misericordia fatte da Dio nella storia fino al presente, ma è anche la sorgente, la fonte, dalla quale attingere tutta la ricchezza, la potenza, la forza, la verità, di ogni altra misericordia di Dio. Cristo è tutta la misericordia del Padre e in Cristo si attinge ogni altra misericordia. Il canto di Isaia è vera profezia di questo immenso, divino, perenne dono che il Padre ci ha fatto.</w:t>
      </w:r>
    </w:p>
    <w:p w14:paraId="7A76934C"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31FDD47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vero tradimento di Dio, di Cristo, dell’uomo, se questo lieto annunzio viene taciuto. Il Padre celeste sarebbe un Dio senza alcuna salvezza. Cristo Gesù avrebbe versato vanamente il suo sangue. Le sue piaghe sarebbero senza alcuna efficacia. Lo Spirito Santo, anche Lui, sarebbe condannato a svolgere un’opera a servizio del peccato dell’uomo. Se ne farebbe di lui un servo del peccato e non invece il vero Operatore della salvezza eterna. L’uomo rimarrebbe impantanato nella sua sporcizia, miseria, malvagità, cattiveria, delinquenza, empietà, corruzione, malaffare, chiusura alla vera vita, imprigionato in una immanenza che è solo di peccato e di morte, non solo oggi, nella storia, ma anche domani nell’eternità.  </w:t>
      </w:r>
    </w:p>
    <w:p w14:paraId="71CD2E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quanto sta accadendo ai nostri giorni. Abbiamo tutti deciso che Cristo non serve più. Per paura dell’uomo, abbiamo crocifisso l’uomo, perché lo abbiamo consegnato tutto a Satana. Questo accade quando si decide che Cristo non debba parlare, non debba profetizzare, non debba darsi come alimento di vita eterna, non debba essere esposto neanche nella sua immagine di Crocifisso e Trafitto per la nostra salvezza. Chi ama l’uomo deve mettere Cristo Gesù al centro: al centro della mente, del cuore, dei sentimenti, della volontà, delle istituzioni, dell’economia, delle finanze, dei mercati, di ogni relazione dell’uomo con Dio, con gli uomini, con le cose. O si mette Cristo al centro o il posto lo occupa Satana. Non si hanno altre scelte. La nostra quotidianità ci rivela che oggi è Satana al centro. Cristo Gesù è stato defenestrato, cancellato, ridotto a espressione liturgica o relegato a noioso discorso teologico. </w:t>
      </w:r>
    </w:p>
    <w:p w14:paraId="677FB61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p>
    <w:p w14:paraId="29791BF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cristiano deve essere questo angelo del Signore in carne ed ossa che “appare” Ad ogni uomo, di notte e di giorno, per recargli solo questo gioioso, lieto, stupendo, meraviglioso annunzio: “Anche per te Cristo Signore è nato. Anche te è venuto a salvare. Anche te vuole liberare dal peso della tua colpa, da questo giogo di piombo che toglie il respiro e soffoca l’anima e la rende inabile al servizio dell’uomo”. È Cristo Gesù la misericordia del Padre nel quale è racchiusa ogni altra misericordia. Se priviamo l’uomo di Cristo, lo priviamo del Padre, dello Spirito Santo, del suo corpo che è la Chiesa, della sua famiglia che sono tutti i battezzati, della vera speranza che è la vita eterna. Lo nutriamo di qualche carruba perché la nostra coscienza possa stare serena, tranquilla, mentre in realtà lo abbiamo depredato del suo più grande diritto di avere accesso a Cristo, per attingere in Lui ogni vita, ogni bontà, ogni verità, ogni luce. Per essere da Lui elevato all’altissimo dignità di vero figlio del Padre. Depredare l’uomo non è amarlo. Ama l’uomo chi gli dona l’unica cosa necessaria alla sua vita e questa unica cosa è Gesù Signore. Di ogni altra cosa se ne può fare a meno. Non è in alcun modo né vita e né sorgente di vita. </w:t>
      </w:r>
    </w:p>
    <w:p w14:paraId="2632D8D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fatevi veri evangelizzatori di Cristo. </w:t>
      </w:r>
    </w:p>
    <w:p w14:paraId="07B60248" w14:textId="77777777" w:rsidR="00C81552" w:rsidRPr="00F46B8B" w:rsidRDefault="00C81552" w:rsidP="00F46B8B">
      <w:pPr>
        <w:pStyle w:val="Nessunaspaziatura"/>
        <w:numPr>
          <w:ilvl w:val="0"/>
          <w:numId w:val="0"/>
        </w:numPr>
        <w:ind w:left="567"/>
        <w:rPr>
          <w:color w:val="000000"/>
          <w:sz w:val="24"/>
          <w:szCs w:val="24"/>
        </w:rPr>
      </w:pPr>
    </w:p>
    <w:p w14:paraId="6C824AE3" w14:textId="77777777" w:rsidR="00C81552" w:rsidRPr="00F46B8B" w:rsidRDefault="00C81552" w:rsidP="00F46B8B">
      <w:pPr>
        <w:pStyle w:val="Nessunaspaziatura"/>
        <w:rPr>
          <w:color w:val="000000"/>
          <w:sz w:val="24"/>
          <w:szCs w:val="24"/>
        </w:rPr>
      </w:pPr>
      <w:r w:rsidRPr="00F46B8B">
        <w:rPr>
          <w:color w:val="000000"/>
          <w:sz w:val="24"/>
          <w:szCs w:val="24"/>
        </w:rPr>
        <w:t>L’umanità oggi non conosce la vera via per amare. Non sa che il povero si ama secondo il cuore del Padre e non secondo il cuore del povero.</w:t>
      </w:r>
    </w:p>
    <w:p w14:paraId="5D7FD249" w14:textId="77777777" w:rsidR="00C81552" w:rsidRPr="00F46B8B" w:rsidRDefault="00C81552" w:rsidP="00F46B8B">
      <w:pPr>
        <w:pStyle w:val="Nessunaspaziatura"/>
        <w:rPr>
          <w:color w:val="000000"/>
          <w:sz w:val="24"/>
          <w:szCs w:val="24"/>
        </w:rPr>
      </w:pPr>
      <w:r w:rsidRPr="00F46B8B">
        <w:rPr>
          <w:color w:val="000000"/>
          <w:sz w:val="24"/>
          <w:szCs w:val="24"/>
        </w:rPr>
        <w:t>Amare il povero secondo il cuore del povero o secondo il cuore dell’uomo senza il Padre, è lasciarlo in eterno nella sua miseria spirituale.</w:t>
      </w:r>
    </w:p>
    <w:p w14:paraId="0BB3230C" w14:textId="77777777" w:rsidR="00C81552" w:rsidRPr="00F46B8B" w:rsidRDefault="00C81552" w:rsidP="00F46B8B">
      <w:pPr>
        <w:pStyle w:val="Nessunaspaziatura"/>
        <w:numPr>
          <w:ilvl w:val="0"/>
          <w:numId w:val="0"/>
        </w:numPr>
        <w:ind w:left="567" w:hanging="567"/>
        <w:rPr>
          <w:color w:val="000000"/>
          <w:sz w:val="24"/>
          <w:szCs w:val="24"/>
        </w:rPr>
      </w:pPr>
    </w:p>
    <w:p w14:paraId="725445BE" w14:textId="77777777" w:rsidR="00C81552" w:rsidRPr="00F46B8B" w:rsidRDefault="00C81552" w:rsidP="00F46B8B">
      <w:pPr>
        <w:pStyle w:val="Nessunaspaziatura"/>
        <w:rPr>
          <w:color w:val="000000"/>
          <w:sz w:val="24"/>
          <w:szCs w:val="24"/>
        </w:rPr>
      </w:pPr>
      <w:r w:rsidRPr="00F46B8B">
        <w:rPr>
          <w:color w:val="000000"/>
          <w:sz w:val="24"/>
          <w:szCs w:val="24"/>
        </w:rPr>
        <w:t>Chiesa, Verità, Parola, Eucaristia, Cristo Gesù sono una cosa sola. Non sono più realtà, ma una realtà sola indivisibile, inseparabile.</w:t>
      </w:r>
    </w:p>
    <w:p w14:paraId="260487AE" w14:textId="77777777" w:rsidR="00C81552" w:rsidRPr="00F46B8B" w:rsidRDefault="00C81552" w:rsidP="00F46B8B">
      <w:pPr>
        <w:pStyle w:val="Nessunaspaziatura"/>
        <w:rPr>
          <w:color w:val="000000"/>
          <w:sz w:val="24"/>
          <w:szCs w:val="24"/>
        </w:rPr>
      </w:pPr>
      <w:r w:rsidRPr="00F46B8B">
        <w:rPr>
          <w:color w:val="000000"/>
          <w:sz w:val="24"/>
          <w:szCs w:val="24"/>
        </w:rPr>
        <w:t>Amare il povero secondo il cuore del povero o secondo il cuore dell’uomo senza il Padre, è lasciarlo in eterno nella sua miseria spirituale.</w:t>
      </w:r>
    </w:p>
    <w:p w14:paraId="16D5E938" w14:textId="77777777" w:rsidR="00C81552" w:rsidRPr="00F46B8B" w:rsidRDefault="00C81552" w:rsidP="00F46B8B">
      <w:pPr>
        <w:pStyle w:val="Nessunaspaziatura"/>
        <w:rPr>
          <w:color w:val="000000"/>
          <w:sz w:val="24"/>
          <w:szCs w:val="24"/>
        </w:rPr>
      </w:pPr>
      <w:r w:rsidRPr="00F46B8B">
        <w:rPr>
          <w:color w:val="000000"/>
          <w:sz w:val="24"/>
          <w:szCs w:val="24"/>
        </w:rPr>
        <w:t>Chiesa, Verità, Parola, Eucaristia, Cristo Gesù sono una cosa sola. Non sono più realtà, ma una realtà sola indivisibile, inseparabile.</w:t>
      </w:r>
    </w:p>
    <w:p w14:paraId="2760B601" w14:textId="77777777" w:rsidR="00C81552" w:rsidRPr="00F46B8B" w:rsidRDefault="00C81552" w:rsidP="00F46B8B">
      <w:pPr>
        <w:pStyle w:val="Nessunaspaziatura"/>
        <w:rPr>
          <w:color w:val="000000"/>
          <w:sz w:val="24"/>
          <w:szCs w:val="24"/>
        </w:rPr>
      </w:pPr>
      <w:r w:rsidRPr="00F46B8B">
        <w:rPr>
          <w:color w:val="000000"/>
          <w:sz w:val="24"/>
          <w:szCs w:val="24"/>
        </w:rPr>
        <w:t>Chi vuole la Chiesa deve volere Verità, Parola, l’Eucaristia, Cristo Gesù. Altrimenti non si vuole la Chiesa, ma cose materiali da essa.</w:t>
      </w:r>
    </w:p>
    <w:p w14:paraId="443301BB" w14:textId="77777777" w:rsidR="00C81552" w:rsidRPr="00F46B8B" w:rsidRDefault="00C81552" w:rsidP="00F46B8B">
      <w:pPr>
        <w:pStyle w:val="Nessunaspaziatura"/>
        <w:rPr>
          <w:color w:val="000000"/>
          <w:sz w:val="24"/>
          <w:szCs w:val="24"/>
        </w:rPr>
      </w:pPr>
      <w:r w:rsidRPr="00F46B8B">
        <w:rPr>
          <w:color w:val="000000"/>
          <w:sz w:val="24"/>
          <w:szCs w:val="24"/>
        </w:rPr>
        <w:t>Se qualcuno vuole solo qualche cosa di materiale da essa, essa può anche darglielo, ma sapendo che non è questa la sua missione.</w:t>
      </w:r>
    </w:p>
    <w:p w14:paraId="73D633B4" w14:textId="77777777" w:rsidR="00C81552" w:rsidRPr="00F46B8B" w:rsidRDefault="00C81552" w:rsidP="00F46B8B">
      <w:pPr>
        <w:pStyle w:val="Nessunaspaziatura"/>
        <w:rPr>
          <w:color w:val="000000"/>
          <w:sz w:val="24"/>
          <w:szCs w:val="24"/>
        </w:rPr>
      </w:pPr>
      <w:r w:rsidRPr="00F46B8B">
        <w:rPr>
          <w:color w:val="000000"/>
          <w:sz w:val="24"/>
          <w:szCs w:val="24"/>
        </w:rPr>
        <w:t>La missione della Chiesa è solo una: dare se stessa e in se stessa dare la Parola, la verità, l’Eucaristia, Cristo Gesù.</w:t>
      </w:r>
    </w:p>
    <w:p w14:paraId="7B8A793F" w14:textId="77777777" w:rsidR="00C81552" w:rsidRPr="00F46B8B" w:rsidRDefault="00C81552" w:rsidP="00F46B8B">
      <w:pPr>
        <w:pStyle w:val="Nessunaspaziatura"/>
        <w:rPr>
          <w:color w:val="000000"/>
          <w:sz w:val="24"/>
          <w:szCs w:val="24"/>
        </w:rPr>
      </w:pPr>
      <w:r w:rsidRPr="00F46B8B">
        <w:rPr>
          <w:color w:val="000000"/>
          <w:sz w:val="24"/>
          <w:szCs w:val="24"/>
        </w:rPr>
        <w:t>La Chiesa, come Cristo Gesù, deve vivere tutta la Parola, secondo la Verità in essa contenuta sempre però secondo la volontà del Padre.</w:t>
      </w:r>
    </w:p>
    <w:p w14:paraId="0A5A65A5" w14:textId="77777777" w:rsidR="00C81552" w:rsidRPr="00F46B8B" w:rsidRDefault="00C81552" w:rsidP="00F46B8B">
      <w:pPr>
        <w:pStyle w:val="Nessunaspaziatura"/>
        <w:rPr>
          <w:color w:val="000000"/>
          <w:sz w:val="24"/>
          <w:szCs w:val="24"/>
        </w:rPr>
      </w:pPr>
      <w:r w:rsidRPr="00F46B8B">
        <w:rPr>
          <w:color w:val="000000"/>
          <w:sz w:val="24"/>
          <w:szCs w:val="24"/>
        </w:rPr>
        <w:t>L’obbedienza della Chiesa non è a se stessa, ma al Padre dei Cieli, in Cristo, per Cristo, con Cristo, nella comunione dello Spirito Santo.</w:t>
      </w:r>
    </w:p>
    <w:p w14:paraId="48FA12E1" w14:textId="77777777" w:rsidR="00C81552" w:rsidRPr="00F46B8B" w:rsidRDefault="00C81552" w:rsidP="00F46B8B">
      <w:pPr>
        <w:pStyle w:val="Nessunaspaziatura"/>
        <w:rPr>
          <w:color w:val="000000"/>
          <w:sz w:val="24"/>
          <w:szCs w:val="24"/>
        </w:rPr>
      </w:pPr>
      <w:r w:rsidRPr="00F46B8B">
        <w:rPr>
          <w:color w:val="000000"/>
          <w:sz w:val="24"/>
          <w:szCs w:val="24"/>
        </w:rPr>
        <w:t>Obbedire al Padre in ogni momento, decisione, operazione, missione è possibile solo se si pieni di Spirito Santo e dell’amore di Gesù.</w:t>
      </w:r>
    </w:p>
    <w:p w14:paraId="3CB31476" w14:textId="77777777" w:rsidR="00C81552" w:rsidRPr="00F46B8B" w:rsidRDefault="00C81552" w:rsidP="00F46B8B">
      <w:pPr>
        <w:pStyle w:val="Nessunaspaziatura"/>
        <w:numPr>
          <w:ilvl w:val="0"/>
          <w:numId w:val="0"/>
        </w:numPr>
        <w:ind w:left="567"/>
        <w:rPr>
          <w:color w:val="000000"/>
          <w:sz w:val="24"/>
          <w:szCs w:val="24"/>
        </w:rPr>
      </w:pPr>
    </w:p>
    <w:p w14:paraId="3D24BAB9" w14:textId="77777777" w:rsidR="00C81552" w:rsidRPr="00F46B8B" w:rsidRDefault="00C81552" w:rsidP="00F46B8B">
      <w:pPr>
        <w:pStyle w:val="Nessunaspaziatura"/>
        <w:rPr>
          <w:color w:val="000000"/>
          <w:sz w:val="24"/>
          <w:szCs w:val="24"/>
        </w:rPr>
      </w:pPr>
      <w:r w:rsidRPr="00F46B8B">
        <w:rPr>
          <w:color w:val="000000"/>
          <w:sz w:val="24"/>
          <w:szCs w:val="24"/>
        </w:rPr>
        <w:t>Vergine Madre, tu che sempre dono il tuo Figlio Gesù quando si viene a te, aiutaci a vivere tutta la verità che sgorga dal suo cuore.</w:t>
      </w:r>
    </w:p>
    <w:p w14:paraId="451C2C77" w14:textId="77777777" w:rsidR="00C81552" w:rsidRPr="00F46B8B" w:rsidRDefault="00C81552" w:rsidP="00F46B8B">
      <w:pPr>
        <w:pStyle w:val="Nessunaspaziatura"/>
        <w:rPr>
          <w:color w:val="000000"/>
          <w:sz w:val="24"/>
          <w:szCs w:val="24"/>
        </w:rPr>
      </w:pPr>
      <w:r w:rsidRPr="00F46B8B">
        <w:rPr>
          <w:color w:val="000000"/>
          <w:sz w:val="24"/>
          <w:szCs w:val="24"/>
        </w:rPr>
        <w:t>Madre Santa, custodisci sempre la tua grande opera nel tuo cuore e nel cuore di Gesù Signore, vivrà così solo per annunziare la Parola.</w:t>
      </w:r>
    </w:p>
    <w:p w14:paraId="64E2A23A" w14:textId="77777777" w:rsidR="00C81552" w:rsidRPr="00F46B8B" w:rsidRDefault="00C81552" w:rsidP="00F46B8B">
      <w:pPr>
        <w:pStyle w:val="Titolo2"/>
        <w:rPr>
          <w:rFonts w:ascii="Book Antiqua" w:hAnsi="Book Antiqua"/>
          <w:i/>
          <w:color w:val="000000"/>
          <w:sz w:val="24"/>
          <w:szCs w:val="24"/>
        </w:rPr>
      </w:pPr>
      <w:bookmarkStart w:id="513" w:name="_Toc436977181"/>
      <w:r w:rsidRPr="00F46B8B">
        <w:rPr>
          <w:rFonts w:ascii="Book Antiqua" w:hAnsi="Book Antiqua"/>
          <w:i/>
          <w:color w:val="000000"/>
          <w:sz w:val="24"/>
          <w:szCs w:val="24"/>
        </w:rPr>
        <w:t>14 Agosto</w:t>
      </w:r>
      <w:bookmarkEnd w:id="513"/>
      <w:r w:rsidRPr="00F46B8B">
        <w:rPr>
          <w:rFonts w:ascii="Book Antiqua" w:hAnsi="Book Antiqua"/>
          <w:i/>
          <w:color w:val="000000"/>
          <w:sz w:val="24"/>
          <w:szCs w:val="24"/>
        </w:rPr>
        <w:t xml:space="preserve"> </w:t>
      </w:r>
    </w:p>
    <w:p w14:paraId="6576727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Nessuno deve rinunciare, neanche per religione, ad essere uomo. Gesù non rinunciò alla sua vera umanità.</w:t>
      </w:r>
    </w:p>
    <w:p w14:paraId="0C1258E9" w14:textId="77777777" w:rsidR="00C81552" w:rsidRPr="00F46B8B" w:rsidRDefault="00C81552" w:rsidP="00F46B8B">
      <w:pPr>
        <w:pStyle w:val="Titolo1"/>
        <w:rPr>
          <w:rFonts w:ascii="Book Antiqua" w:hAnsi="Book Antiqua"/>
          <w:color w:val="000000"/>
          <w:sz w:val="24"/>
          <w:szCs w:val="24"/>
        </w:rPr>
      </w:pPr>
      <w:bookmarkStart w:id="514" w:name="_Toc436977182"/>
      <w:r w:rsidRPr="00F46B8B">
        <w:rPr>
          <w:rFonts w:ascii="Book Antiqua" w:hAnsi="Book Antiqua"/>
          <w:color w:val="000000"/>
          <w:sz w:val="24"/>
          <w:szCs w:val="24"/>
        </w:rPr>
        <w:t>Giudicate con giusto giudizio!</w:t>
      </w:r>
      <w:bookmarkEnd w:id="514"/>
    </w:p>
    <w:p w14:paraId="36E9AB0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Mai nessun uomo deve dimenticare la verità della sua natura. Il Siracide ne parla con toni alti. </w:t>
      </w:r>
    </w:p>
    <w:p w14:paraId="3D52F0D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p>
    <w:p w14:paraId="31EEB5B6"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DBDCAC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un uomo rinuncia all’uso del discernimento, della lingua, degli occhi, degli orecchi, perché discerne, vede, ascolta, parla con la bocca degli altri, sappia che rinuncia alla sua stessa umanità. Non è più uomo fatto da Dio. È invece uomo, fatto da un altro uomo. Oggi vi sono potentissimi strumenti attraverso i quali, quanti hanno deciso di essere creatori di uomini, esercitano una pressione così forte da indurre moltissimi loro simili a lasciarsi fare uomini a loro immagine, perché vengono fatti ad immagine del loro pensiero. Devono pensare con la loro mente, vedere con i loro occhi, sentire con i loro orecchi, parlare con la loro bocca.</w:t>
      </w:r>
    </w:p>
    <w:p w14:paraId="65190EF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 tempo di Gesù i Giudei si erano trasformato in un potentato religioso che esercitava una pressione così forte da costringere molte persone a non seguire Cristo Signore. Quanti lo seguivano venivano espulsi dalla sinagoga. Erano dichiarati non figli di Abramo, non eredi della promessa. Non meritevoli della speranza di Israele. I potentati moderni sono molto più astuti, più subdoli, più scaltri, più diabolici. Si servono di testate di quotidiani, cinema, ogni altro mass – media, banche, borse, ideologie, sindacati, partiti, religione, sport, turismo, scuole di ogni ordine e grado. Di tutto essi si servono per creare uomini secondo il loro pensiero.</w:t>
      </w:r>
    </w:p>
    <w:p w14:paraId="0D5F9E9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w:t>
      </w:r>
    </w:p>
    <w:p w14:paraId="28544C5E"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502847F"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non chiede che si creda necessariamente in lui. Chiede a Giudei di essere puramente e semplicemente uomini. Nessuno deve rinunziare ai propri occhi, ai propri orecchi, al proprio discernimento, all’intelligenza che il Signore gli ha dato. Nessuno deve rinunciare, neanche per religione, ad essere uomo. Gesù non rinunciò alla sua vera umanità. La visse fine in fondo, terminando i suoi giorni su una croce. Morì inchiodato per attestare ad ogni uomo che essere uomo vale anche un martirio. Il martirio è scelta di essere da Dio e non dagli uomini. </w:t>
      </w:r>
    </w:p>
    <w:p w14:paraId="0CA1C785"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Quando noi vediamo, leggiamo, decidiamo, perché un altro vuole che noi così vediamo, leggiamo, decidiamo, osserviamo, ci ribelliamo, scioperiamo, è segno che non siamo più uomini da origine divina, bensì da origine di quanti vogliono privarci della nostra vera umanità. Il cristiano è per essenza uomo fatto da Dio, ricreato in Cristo Gesù, lavorato quotidianamente dallo Spirito Santo attraverso le mani sante della Chiesa. Mai dovrà lasciarsi fare dagli uomini. Questo mai dovrà permetterlo. È un vero rinnegamento di Dio, di Cristo, dello Spirito Santo. La fede è vivere la propria umanità al sommo della sua bellezza e perfezione. </w:t>
      </w:r>
    </w:p>
    <w:p w14:paraId="356FE274"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veri uomini in Cristo Gesù.</w:t>
      </w:r>
    </w:p>
    <w:p w14:paraId="204F4B44" w14:textId="77777777" w:rsidR="00C81552" w:rsidRPr="00F46B8B" w:rsidRDefault="00C81552" w:rsidP="00F46B8B">
      <w:pPr>
        <w:pStyle w:val="Nessunaspaziatura"/>
        <w:numPr>
          <w:ilvl w:val="0"/>
          <w:numId w:val="0"/>
        </w:numPr>
        <w:ind w:left="567"/>
        <w:rPr>
          <w:color w:val="000000"/>
          <w:sz w:val="24"/>
          <w:szCs w:val="24"/>
        </w:rPr>
      </w:pPr>
    </w:p>
    <w:p w14:paraId="1D07425A" w14:textId="77777777" w:rsidR="00C81552" w:rsidRPr="00F46B8B" w:rsidRDefault="00C81552" w:rsidP="00F46B8B">
      <w:pPr>
        <w:pStyle w:val="Nessunaspaziatura"/>
        <w:rPr>
          <w:color w:val="000000"/>
          <w:sz w:val="24"/>
          <w:szCs w:val="24"/>
        </w:rPr>
      </w:pPr>
      <w:r w:rsidRPr="00F46B8B">
        <w:rPr>
          <w:color w:val="000000"/>
          <w:sz w:val="24"/>
          <w:szCs w:val="24"/>
        </w:rPr>
        <w:t>Chi vive senza Dio, vive senza se stesso. Consuma la sua vita per la vanità, il nulla. Manca della sua verità. È privo di ogni sapienza.</w:t>
      </w:r>
    </w:p>
    <w:p w14:paraId="3A893795" w14:textId="77777777" w:rsidR="00C81552" w:rsidRPr="00F46B8B" w:rsidRDefault="00C81552" w:rsidP="00F46B8B">
      <w:pPr>
        <w:pStyle w:val="Nessunaspaziatura"/>
        <w:rPr>
          <w:color w:val="000000"/>
          <w:sz w:val="24"/>
          <w:szCs w:val="24"/>
        </w:rPr>
      </w:pPr>
      <w:r w:rsidRPr="00F46B8B">
        <w:rPr>
          <w:color w:val="000000"/>
          <w:sz w:val="24"/>
          <w:szCs w:val="24"/>
        </w:rPr>
        <w:t>Chi vive senza Dio, fuori della sua grazia, è debole, inferno, facilmente conquistabile dalla tentazione, cade nei più orrendi peccati.</w:t>
      </w:r>
    </w:p>
    <w:p w14:paraId="3D263482" w14:textId="77777777" w:rsidR="00C81552" w:rsidRPr="00F46B8B" w:rsidRDefault="00C81552" w:rsidP="00F46B8B">
      <w:pPr>
        <w:pStyle w:val="Nessunaspaziatura"/>
        <w:rPr>
          <w:color w:val="000000"/>
          <w:sz w:val="24"/>
          <w:szCs w:val="24"/>
        </w:rPr>
      </w:pPr>
      <w:r w:rsidRPr="00F46B8B">
        <w:rPr>
          <w:color w:val="000000"/>
          <w:sz w:val="24"/>
          <w:szCs w:val="24"/>
        </w:rPr>
        <w:t>Chi vive senza Dio sempre vivrà senza l’umanità. L’umanità è per lui meno che una cosa e tratterà i suoi fratelli meno che una cosa.</w:t>
      </w:r>
    </w:p>
    <w:p w14:paraId="7DB92FD9" w14:textId="77777777" w:rsidR="00C81552" w:rsidRPr="00F46B8B" w:rsidRDefault="00C81552" w:rsidP="00F46B8B">
      <w:pPr>
        <w:pStyle w:val="Nessunaspaziatura"/>
        <w:rPr>
          <w:color w:val="000000"/>
          <w:sz w:val="24"/>
          <w:szCs w:val="24"/>
        </w:rPr>
      </w:pPr>
      <w:r w:rsidRPr="00F46B8B">
        <w:rPr>
          <w:color w:val="000000"/>
          <w:sz w:val="24"/>
          <w:szCs w:val="24"/>
        </w:rPr>
        <w:t>Oggi l’uomo ha deciso di vivere senza Dio, necessariamente vivrà senza l’uomo. L’uomo è una cosa e come una cosa va usato ad ogni livello.</w:t>
      </w:r>
    </w:p>
    <w:p w14:paraId="446D82C1" w14:textId="77777777" w:rsidR="00C81552" w:rsidRPr="00F46B8B" w:rsidRDefault="00C81552" w:rsidP="00F46B8B">
      <w:pPr>
        <w:pStyle w:val="Nessunaspaziatura"/>
        <w:rPr>
          <w:color w:val="000000"/>
          <w:sz w:val="24"/>
          <w:szCs w:val="24"/>
        </w:rPr>
      </w:pPr>
      <w:r w:rsidRPr="00F46B8B">
        <w:rPr>
          <w:color w:val="000000"/>
          <w:sz w:val="24"/>
          <w:szCs w:val="24"/>
        </w:rPr>
        <w:t>Tutte le problematiche morali di oggi, da quelle più semplici e quelle più complesse, si fondano sull’assenza di Dio nell’uomo.</w:t>
      </w:r>
    </w:p>
    <w:p w14:paraId="383E07BF" w14:textId="77777777" w:rsidR="00C81552" w:rsidRPr="00F46B8B" w:rsidRDefault="00C81552" w:rsidP="00F46B8B">
      <w:pPr>
        <w:pStyle w:val="Nessunaspaziatura"/>
        <w:rPr>
          <w:color w:val="000000"/>
          <w:sz w:val="24"/>
          <w:szCs w:val="24"/>
        </w:rPr>
      </w:pPr>
      <w:r w:rsidRPr="00F46B8B">
        <w:rPr>
          <w:color w:val="000000"/>
          <w:sz w:val="24"/>
          <w:szCs w:val="24"/>
        </w:rPr>
        <w:t>Senza Dio l’uomo è solo una cosa. Come una cosa si ama. Come una cosa si desidera. Come una cosa si usa. Come una cosa si getta via.</w:t>
      </w:r>
    </w:p>
    <w:p w14:paraId="3EBBF7DD" w14:textId="77777777" w:rsidR="00C81552" w:rsidRPr="00F46B8B" w:rsidRDefault="00C81552" w:rsidP="00F46B8B">
      <w:pPr>
        <w:pStyle w:val="Nessunaspaziatura"/>
        <w:rPr>
          <w:color w:val="000000"/>
          <w:sz w:val="24"/>
          <w:szCs w:val="24"/>
        </w:rPr>
      </w:pPr>
      <w:r w:rsidRPr="00F46B8B">
        <w:rPr>
          <w:color w:val="000000"/>
          <w:sz w:val="24"/>
          <w:szCs w:val="24"/>
        </w:rPr>
        <w:t>Senza Dio, generazione, adozione, matrimonio, l’intera vita, tutto è visto come una cosa. Solo Dio trasforma l’uomo da cosa in persona.</w:t>
      </w:r>
    </w:p>
    <w:p w14:paraId="4C20AC15" w14:textId="77777777" w:rsidR="00C81552" w:rsidRPr="00F46B8B" w:rsidRDefault="00C81552" w:rsidP="00F46B8B">
      <w:pPr>
        <w:pStyle w:val="Nessunaspaziatura"/>
        <w:rPr>
          <w:color w:val="000000"/>
          <w:sz w:val="24"/>
          <w:szCs w:val="24"/>
        </w:rPr>
      </w:pPr>
      <w:r w:rsidRPr="00F46B8B">
        <w:rPr>
          <w:color w:val="000000"/>
          <w:sz w:val="24"/>
          <w:szCs w:val="24"/>
        </w:rPr>
        <w:t>Solo Dio ti dice che cellule fecondate, feto, figli, uomo, donna, sono persone e non cose. La persona vive di una sua particolare dignità.</w:t>
      </w:r>
    </w:p>
    <w:p w14:paraId="1C767075" w14:textId="77777777" w:rsidR="00C81552" w:rsidRPr="00F46B8B" w:rsidRDefault="00C81552" w:rsidP="00F46B8B">
      <w:pPr>
        <w:pStyle w:val="Nessunaspaziatura"/>
        <w:rPr>
          <w:color w:val="000000"/>
          <w:sz w:val="24"/>
          <w:szCs w:val="24"/>
        </w:rPr>
      </w:pPr>
      <w:r w:rsidRPr="00F46B8B">
        <w:rPr>
          <w:color w:val="000000"/>
          <w:sz w:val="24"/>
          <w:szCs w:val="24"/>
        </w:rPr>
        <w:t>Senza Dio anche la natura dell’uomo, della donna, dell’animale è vista come una cosa che l’uomo potrà trasformare, modificare a piacimento.</w:t>
      </w:r>
    </w:p>
    <w:p w14:paraId="06C4EF48" w14:textId="77777777" w:rsidR="00C81552" w:rsidRPr="00F46B8B" w:rsidRDefault="00C81552" w:rsidP="00F46B8B">
      <w:pPr>
        <w:pStyle w:val="Nessunaspaziatura"/>
        <w:rPr>
          <w:color w:val="000000"/>
          <w:sz w:val="24"/>
          <w:szCs w:val="24"/>
        </w:rPr>
      </w:pPr>
      <w:r w:rsidRPr="00F46B8B">
        <w:rPr>
          <w:color w:val="000000"/>
          <w:sz w:val="24"/>
          <w:szCs w:val="24"/>
        </w:rPr>
        <w:t>Senza Dio il cane è trasformato in uomo, l’uomo in cane, la donna in uomo, l’uomo in donna. Il gender è il nuovo dio dell’uomo senza Dio.</w:t>
      </w:r>
    </w:p>
    <w:p w14:paraId="4C1C482A" w14:textId="77777777" w:rsidR="00C81552" w:rsidRPr="00F46B8B" w:rsidRDefault="00C81552" w:rsidP="00F46B8B">
      <w:pPr>
        <w:pStyle w:val="Nessunaspaziatura"/>
        <w:numPr>
          <w:ilvl w:val="0"/>
          <w:numId w:val="0"/>
        </w:numPr>
        <w:ind w:left="567"/>
        <w:rPr>
          <w:color w:val="000000"/>
          <w:sz w:val="24"/>
          <w:szCs w:val="24"/>
        </w:rPr>
      </w:pPr>
    </w:p>
    <w:p w14:paraId="74095722" w14:textId="77777777" w:rsidR="00C81552" w:rsidRPr="00F46B8B" w:rsidRDefault="00C81552" w:rsidP="00F46B8B">
      <w:pPr>
        <w:pStyle w:val="Nessunaspaziatura"/>
        <w:numPr>
          <w:ilvl w:val="0"/>
          <w:numId w:val="0"/>
        </w:numPr>
        <w:rPr>
          <w:rFonts w:cs="Arial"/>
          <w:color w:val="000000"/>
          <w:sz w:val="24"/>
          <w:szCs w:val="24"/>
        </w:rPr>
      </w:pPr>
      <w:r w:rsidRPr="00F46B8B">
        <w:rPr>
          <w:rFonts w:cs="Arial"/>
          <w:color w:val="000000"/>
          <w:sz w:val="24"/>
          <w:szCs w:val="24"/>
        </w:rPr>
        <w:t>Chi ama la Vergine Maria mai smette di calarsi nel suo mistero per coglierne almeno qualche frammento.</w:t>
      </w:r>
    </w:p>
    <w:p w14:paraId="2560B86D" w14:textId="77777777" w:rsidR="00C81552" w:rsidRPr="00F46B8B" w:rsidRDefault="00C81552" w:rsidP="00F46B8B">
      <w:pPr>
        <w:keepNext/>
        <w:spacing w:after="0" w:line="240" w:lineRule="auto"/>
        <w:jc w:val="center"/>
        <w:outlineLvl w:val="1"/>
        <w:rPr>
          <w:rFonts w:ascii="Book Antiqua" w:eastAsia="Times New Roman" w:hAnsi="Book Antiqua" w:cs="Arial"/>
          <w:b/>
          <w:bCs/>
          <w:i/>
          <w:iCs/>
          <w:color w:val="000000"/>
          <w:sz w:val="24"/>
          <w:szCs w:val="24"/>
        </w:rPr>
      </w:pPr>
      <w:bookmarkStart w:id="515" w:name="_Toc436977183"/>
      <w:r w:rsidRPr="00F46B8B">
        <w:rPr>
          <w:rStyle w:val="Titolo1Carattere"/>
          <w:rFonts w:ascii="Book Antiqua" w:eastAsia="Calibri" w:hAnsi="Book Antiqua"/>
          <w:color w:val="000000"/>
          <w:sz w:val="24"/>
          <w:szCs w:val="24"/>
        </w:rPr>
        <w:t>ASSUNZIONE DELLA B. V. MARIA –</w:t>
      </w:r>
      <w:bookmarkEnd w:id="515"/>
      <w:r w:rsidRPr="00F46B8B">
        <w:rPr>
          <w:rFonts w:ascii="Book Antiqua" w:eastAsia="Times New Roman" w:hAnsi="Book Antiqua" w:cs="Arial"/>
          <w:b/>
          <w:bCs/>
          <w:i/>
          <w:iCs/>
          <w:color w:val="000000"/>
          <w:sz w:val="24"/>
          <w:szCs w:val="24"/>
        </w:rPr>
        <w:t xml:space="preserve"> </w:t>
      </w:r>
    </w:p>
    <w:p w14:paraId="0A8FF7DB" w14:textId="77777777" w:rsidR="00C81552" w:rsidRPr="00F46B8B" w:rsidRDefault="00C81552" w:rsidP="00F46B8B">
      <w:pPr>
        <w:pStyle w:val="Titolo1"/>
        <w:rPr>
          <w:rFonts w:ascii="Book Antiqua" w:hAnsi="Book Antiqua"/>
          <w:color w:val="000000"/>
          <w:sz w:val="24"/>
          <w:szCs w:val="24"/>
        </w:rPr>
      </w:pPr>
      <w:bookmarkStart w:id="516" w:name="_Toc436977184"/>
      <w:r w:rsidRPr="00F46B8B">
        <w:rPr>
          <w:rFonts w:ascii="Book Antiqua" w:hAnsi="Book Antiqua"/>
          <w:color w:val="000000"/>
          <w:sz w:val="24"/>
          <w:szCs w:val="24"/>
        </w:rPr>
        <w:t>SOLENNITÀ</w:t>
      </w:r>
      <w:bookmarkEnd w:id="516"/>
    </w:p>
    <w:p w14:paraId="50244042" w14:textId="77777777" w:rsidR="00C81552" w:rsidRPr="00F46B8B" w:rsidRDefault="00C81552" w:rsidP="00F46B8B">
      <w:pPr>
        <w:pStyle w:val="Titolo1"/>
        <w:rPr>
          <w:rFonts w:ascii="Book Antiqua" w:hAnsi="Book Antiqua"/>
          <w:color w:val="000000"/>
          <w:sz w:val="24"/>
          <w:szCs w:val="24"/>
        </w:rPr>
      </w:pPr>
      <w:bookmarkStart w:id="517" w:name="_Toc436977185"/>
      <w:r w:rsidRPr="00F46B8B">
        <w:rPr>
          <w:rFonts w:ascii="Book Antiqua" w:hAnsi="Book Antiqua"/>
          <w:color w:val="000000"/>
          <w:sz w:val="24"/>
          <w:szCs w:val="24"/>
        </w:rPr>
        <w:t>Messa Vespertina della Vigilia (14 Agosto 2015)</w:t>
      </w:r>
      <w:bookmarkEnd w:id="517"/>
    </w:p>
    <w:p w14:paraId="19C20A8E" w14:textId="77777777" w:rsidR="00C81552" w:rsidRPr="00F46B8B" w:rsidRDefault="00C81552" w:rsidP="00F46B8B">
      <w:pPr>
        <w:spacing w:after="120" w:line="240" w:lineRule="auto"/>
        <w:jc w:val="both"/>
        <w:rPr>
          <w:rFonts w:ascii="Book Antiqua" w:hAnsi="Book Antiqua" w:cs="Arial"/>
          <w:i/>
          <w:color w:val="000000"/>
          <w:sz w:val="24"/>
          <w:szCs w:val="24"/>
        </w:rPr>
      </w:pPr>
    </w:p>
    <w:p w14:paraId="441BB69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La Vergine Maria racchiude nel suo corpo, nel suo spirito, nella sua anima un mistero così grande, eccelso, sublime, quasi infinito. Più lo si contempla e sempre più nuovo appare agli occhi della mente credente. Quando uno pensa che ormai tutto è stato colto, è allora che tutto comincia e si deve ripartire come se nulla mai avessimo conosciuto di Essa. Chi ama la Vergine Maria mai smette di calarsi nel suo mistero per coglierne almeno qualche frammento. </w:t>
      </w:r>
    </w:p>
    <w:p w14:paraId="7639746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Oggi la Prima Lettura ci narra il grande amore che Davide nutriva per il suo Dio e Signore. Questo amore lo spinge a dare all’Arca del suo Dio un posto di grandissimo onore in Gerusalemme. Lo stesso Davide pensa di costruire per l’Arca il tempio più bello, più ricco, più grande di tutta la terra. La sola vista della Casa del Signore doveva far esultare di grandissima gioia quanti si avvicinavano alla Città Santa per il culto. </w:t>
      </w:r>
    </w:p>
    <w:p w14:paraId="1532BB2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Ora è giusto che riflettiamo. Qual è il posto d’onore nel nostro spirito, nella nostra anima, nel nostro corpo per la Vergine Maria, Nuova Arca dell’Alleanza del Signore nostro? Con quale amore noi lo onoriamo, veneriamo, celebriamo? Quanta gioia proviamo quando la pensiamo? Con quale fede ci accostiamo al suo trono di grazia? Quanta fiducia abbiamo nel ricorrere a Lei? Cantiamo, esultando, al ricordi di Lei? Sono domande che esigono una risposta.</w:t>
      </w:r>
    </w:p>
    <w:p w14:paraId="5642A23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Vergine Maria è più che Arca dell’Alleanza. È vero. Lei è piena di grazia. Il Signore abita e dimora in Lei. Ma in Lei si è fatto carne. Il Figlio dell’Altissimo come è generato dall’eternità dal Padre, nel tempo è stato generato nell’umanità dalla Vergine Maria. La carne di Dio è carne di Maria. Carne dalla sua carne, sangue dal suo sangue, vita dalla vita, cuore dal suo cuore. Il Padre celeste ha creato Maria. Maria ha generato il suo Figlio Unigenito.</w:t>
      </w:r>
    </w:p>
    <w:p w14:paraId="5555995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Questa grandezza è solo della Vergine di Nazaret. Nessuna altra donna al mondo, né prima né dopo di Lei, potrà avere questa gloria e questo onore. Lei è la piena di grazia, la dimora di Dio, ma anche la carne e il sangue da cui il Padre celeste ha attinto l’umanità da dare al suo Figlio Unigenito. Maria è vera Madre di Dio, perché in Lei il Figlio di Dio si è fatto carne. Da Lei non nasce un uomo. Nasce uomo il Verbo della vita. Da Lei nasce il Figlio Incarnato dell’Altissimo.</w:t>
      </w:r>
    </w:p>
    <w:p w14:paraId="4FE80FB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Dio in Lei si è fatto uomo, è divenuto carne, ha preso la nostra umanità. Dio non era uomo. In Lei lo è divenuto. Per la vergine Maria si compie uno sconvolgimento non nella creazione, ma nello stesso mistero trinitario. Dio non è più il Dio dalle tre Persone che sussistono nell’unica natura divina. Ora nella Trinità è entrata una seconda natura: la natura umana del Figlio. Essa non è un corpo estraneo alla trinità. È corpo fisico trasformato in luce in essa.</w:t>
      </w:r>
    </w:p>
    <w:p w14:paraId="14AEF3E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Dal momento del sì della Vergine Maria, nel Dio Uno nella natura e Trino nelle persone vi sono due nature. Con una differenza, mentre nell’unica natura divina sussistono le Tre Persone Divine: Padre e Figlio e Spirito Santo. La Persona Divina del Figlio sussiste insieme nella natura divina e nella natura umana. Dopo l’incarnazione, il mistero di Dio non è più lo stesso. Ma anche il mistero dell’uomo non è più lo stesso. Dio si è fatto carne, è divenuto uomo.</w:t>
      </w:r>
    </w:p>
    <w:p w14:paraId="16CF053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Questo altissimo mistero, che rivoluziona la sua stessa essenza eterna, si è compiuto nella Vergine Maria. Per questo Essa è infinitamente più che l’arca. Ma se la Vergine Maria è oltre l’arca, è giusto che a Lei si dia il posto più bello del cuore, dell’anima, dello spirito, dei pensieri, di tutta la nostra vita. Anzi lei dovrebbe essere il pensiero, il cuore, l’anima, lo spirito della nostra vita. Da lei anche noi dobbiamo assumere la carne della nostra divinizzazione.</w:t>
      </w:r>
    </w:p>
    <w:p w14:paraId="1F08AA5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La Seconda Lettura tratta dalla Prima Lettera ai Corinzi ci dice che grazie alla risurrezione di Gesù Signore la morte è stata inghiottita nella sua vittoria. La morte dell’anima, dello spirito, del corpo, dei pensieri, della volontà, del cuore, dei sentimenti, la morte fisica e quella eterna è stata sconfitta da Gesù Signore. Nessuno ora è più sotto il suo dominio, se vuole, se accoglie l’invito di Cristo di divenire suo corpo, suo sangue, sua vita. </w:t>
      </w:r>
    </w:p>
    <w:p w14:paraId="2A7C63E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Questa vittoria Gesù l’ha data tutta alla Madre sua. Lui non ha permesso che Colei dalla quale e nella quale si era compiuto il più grande mistero di Dio, che è secondo solo al mistero eterno che governa la vita della Beata Trinità, conoscesse la morte e il dissolvimento della carne nel sepolcro. Terminato il corso della sua vita terrena, il Figlio trasfigurò la Madre sua, la trasformò in luce, la portò con sé nel Cielo, facendola sedere alla sua destra.</w:t>
      </w:r>
    </w:p>
    <w:p w14:paraId="0111CF5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Nuova Eva, dalla quale è nata la nuova vita in Dio e in tutto l’universo, dal Figlio è stata preservata dalla morte. Il Figlio sulla croce ha redento anche la sua morte e non ha permesso che la Madre sua la conoscesse. Così in Maria si compie un altro grandissimo mistero: Lei è la sola Creatura umana preservata dal Figlio dalla conoscenza della morte. È anche questo un dono altissimo che il Signore le ha fatto. Dall’inizio alla fine la Vergine Maria è tutta di Dio.</w:t>
      </w:r>
    </w:p>
    <w:p w14:paraId="234C137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Vergine Maria è la Donna ricca solo di vita. Nasce piena di grazia, nasce come portatrice di Dio, come arca del Signore. In Lei lo stesso mistero trinitario viene sconvolto per l’eternità. In Lei la morte non ha potere. Lei è la sola Donna nella quale tutti questi misteri si compiono. Dal primo istante del suo concepimento Maria è la Vergine per il suo Dio. Essa non è stata mai del peccato, mai di un uomo, mai delle cose, mai del creato, mai della stessa morte.</w:t>
      </w:r>
    </w:p>
    <w:p w14:paraId="3892EA4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Non vi è creatura, animata o inanimata, spirituale o materiale, del cielo, della terra, degli inferi, non vi è né morte e né alcun’altra realtà esistente che possa dire: Maria, in qualche modo, è stata mia. Maria non è stata mai di nessuno, neanche per un secondo, neanche per il secondo o l’istante della morte. Lei è stata trasformata, resa tutta spirituale, portata nel Cielo dal Figlio suo, incoronata Regina degli Angeli e dei Santi, costituita la quarta stella del Paradiso di Dio.</w:t>
      </w:r>
    </w:p>
    <w:p w14:paraId="7731D64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Il Vangelo ci rivela una terza verità sulla Madre di Dio ed è giusto che essa venga compresa secondo pienezza di verità. Maria è vera Donna. È vera natura corporea e spirituale insieme. Maria è vera anima, vero spirito, vera carne, vera Persona umana. Come vera Persona umana, dal primo istante del discernimento è chiamata a lasciarsi fare da Dio. Porsi interamente nelle sue mani, per essere da Lui modellata, costruita, abbellita, adornata dello stesso Dio.</w:t>
      </w:r>
    </w:p>
    <w:p w14:paraId="4DF56FE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Questa è la verità della Vergine Maria: dal primo istante del discernimento, Lei è stata tutta e sempre per il suo Dio. È questa la sua vera verginità. Non essere mai stata da se stessa, per se stessa, dalle creature per le creature, dagli uomini per gli uomini, dalle cose per le cose, dagli angeli per gli angeli, da Satana per Satana, dalla terra per la terra. Maria è stata purissima Vergine, castissima Donna nei pensieri, nello spirito, nell’anima per il suo Dio e Signore.</w:t>
      </w:r>
    </w:p>
    <w:p w14:paraId="5BD2C72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È difficilissimo che una persona non sia dai suoi pensieri, desideri, anche eccelsi, ottimi, santi. È impossibile per chiunque non essere stato almeno una volta nella sua vita da un suo sentimento, da un moto del suo cuore. Anche nelle più grandi opere buone si può essere da se stessi, dal proprio cuore, dalla propria volontà. Pensiamo erroneamente di essere da Dio, che Dio voglia quella determinata opera, mentre è solo il nostro cuore che la vuole, la desidera.</w:t>
      </w:r>
    </w:p>
    <w:p w14:paraId="402F4C5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In Maria questo mai è avvenuto. Maria è stata sempre Purissima, Incontaminata Vergine per il suo Signore. Lei è stata sempre dalla sua volontà. Lei è vissuta solo per ascoltare il suo Signore. Lei non viveva per ascoltare il suo cuore, i suoi sentimenti, i suoi desideri e neanche qualche capriccio bizzarro che sempre invade il nostro spirito. Nulla in Lei di tutto questo. Maria è sempre dalla volontà del Padre, sempre nella più pura e santa obbedienza.</w:t>
      </w:r>
    </w:p>
    <w:p w14:paraId="71911E7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Gesù dice qual è la vera grandezza e beatitudine della Madre sua. Maria non è grande perché ha generato il Figlio dell’Altissimo. È grande perché ha posto interamente la sua vita nelle mani e nella volontà del Padre celeste. È grande per il suo sì a Dio che era perenne e ininterrotto. È grande perché è la sola donna che sa ascoltare anche i sussurri inespressi del cuore di Dio. È grande perché non ha lasciato cadere a vuoto nessuna Parola che Dio le ha rivolto.</w:t>
      </w:r>
    </w:p>
    <w:p w14:paraId="6749B7A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vera beatitudine della Madre di Gesù è l’ascolto, l’obbedienza, il sì perenne a Dio. Maria è Colei che fa sì che tutti i desideri di Dio divengono storia, eventi, fatti, opere di salvezza e di redenzione. Mentre attraverso di noi il Signore quasi mai realizza un solo desiderio, una sola volontà, alla maniera divina, con Maria, per mezzo di Lei, tutti i suoi desideri si sono trasformati in opera di vera salvezza, vera carità, vera speranza, vera redenzione.</w:t>
      </w:r>
    </w:p>
    <w:p w14:paraId="1217835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hAnsi="Book Antiqua" w:cs="Arial"/>
          <w:i/>
          <w:color w:val="000000"/>
          <w:sz w:val="24"/>
          <w:szCs w:val="24"/>
        </w:rPr>
        <w:t>Questa stessa verità confessa lo Spirito Santo per bocca di Elisabetta: “</w:t>
      </w:r>
      <w:r w:rsidRPr="00F46B8B">
        <w:rPr>
          <w:rFonts w:ascii="Book Antiqua" w:eastAsia="Times New Roman" w:hAnsi="Book Antiqua" w:cs="Arial"/>
          <w:i/>
          <w:color w:val="000000"/>
          <w:sz w:val="24"/>
          <w:szCs w:val="24"/>
          <w:lang w:eastAsia="it-IT"/>
        </w:rPr>
        <w:t>Elisabetta fu colmata di Spirito Santo</w:t>
      </w:r>
      <w:r w:rsidRPr="00F46B8B">
        <w:rPr>
          <w:rFonts w:ascii="Book Antiqua" w:eastAsia="Times New Roman" w:hAnsi="Book Antiqua" w:cs="Arial"/>
          <w:i/>
          <w:color w:val="000000"/>
          <w:position w:val="4"/>
          <w:sz w:val="24"/>
          <w:szCs w:val="24"/>
          <w:lang w:eastAsia="it-IT"/>
        </w:rPr>
        <w:t xml:space="preserve"> </w:t>
      </w:r>
      <w:r w:rsidRPr="00F46B8B">
        <w:rPr>
          <w:rFonts w:ascii="Book Antiqua" w:eastAsia="Times New Roman" w:hAnsi="Book Antiqua" w:cs="Arial"/>
          <w:i/>
          <w:color w:val="000000"/>
          <w:sz w:val="24"/>
          <w:szCs w:val="24"/>
          <w:lang w:eastAsia="it-IT"/>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w:t>
      </w:r>
    </w:p>
    <w:p w14:paraId="2B17971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Escluso Cristo Gesù, nessuna obbedienza è stata, è, sarà più grande di quella data a Dio dalla Vergine Maria. Per questo stesso motivo nessuna beatitudine la potrà mai eguagliare. Poiché Maria è stata tutta del suo Dio, il suo Dio è tutto in Lei. Come Maria è stata purissima Vergine per il suo Dio, così il suo Dio sarà tutto di Lei senza riservare per sé alcuna cosa. Questa unicità di relazione è solo della Madre di Dio. Tutta Lei di Dio. Tutto Dio di Lei.</w:t>
      </w:r>
    </w:p>
    <w:p w14:paraId="430C6DC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Con l’Assunzione in Cielo in corpo e anima, con corpo trasformato in luce, non finisce la grandezza della Madre di Dio. Essa ora comincia. Maria non entra nel Cielo come tutte le altre donne. Lei entra nel Paradiso per dare al Paradiso ciò che gli manca: La dolcezza e la grazia di tutta la femminilità della vera Donna. La grazia e la dolcezza della vera Madre. Ora il Paradiso è vero Paradiso, Dio è vero Dio, Cristo è vero Cristo, lo Spirito Santo vero Spirito Santo.</w:t>
      </w:r>
    </w:p>
    <w:p w14:paraId="4EDC410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Per la Vergine Maria tutta l’amore del Padre, tutta la grazia di Cristo Gesù, tutta la comunione dello Spirito Santo si riveste anche della dolcezza, della delicatezza, dell’amorevolezza, della sensibilità del cuore al femminile della Donna e tutto viene riversato sull’umanità come dono di redenzione e di salvezza, nel Paradiso come purissima gioia e godimento eterno. Contemplando la grandezza della femminilità e maternità di Maria, il Paradiso è beato.</w:t>
      </w:r>
    </w:p>
    <w:p w14:paraId="72B6E22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Vergine Maria, Donna Assunta in Cielo in corpo e anima, Regina degli Angeli e dei Santi, sei stupenda, sei grande, sei veramente divina, perché così il Padre tuo ti ha voluta e fatta.</w:t>
      </w:r>
    </w:p>
    <w:p w14:paraId="6D0E2E95" w14:textId="77777777" w:rsidR="00C81552" w:rsidRPr="00F46B8B" w:rsidRDefault="00C81552" w:rsidP="00F46B8B">
      <w:pPr>
        <w:pStyle w:val="Nessunaspaziatura"/>
        <w:numPr>
          <w:ilvl w:val="0"/>
          <w:numId w:val="0"/>
        </w:numPr>
        <w:rPr>
          <w:rFonts w:cs="Arial"/>
          <w:color w:val="000000"/>
          <w:sz w:val="24"/>
          <w:szCs w:val="24"/>
        </w:rPr>
      </w:pPr>
    </w:p>
    <w:p w14:paraId="541DEA43"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Non è facile entrare nel mistero della Vergine Maria. Bisognerebbe rivestirsi del suo cuore, indossare la sua anima.</w:t>
      </w:r>
    </w:p>
    <w:p w14:paraId="1AB0E7FB" w14:textId="77777777" w:rsidR="00C81552" w:rsidRPr="00F46B8B" w:rsidRDefault="00C81552" w:rsidP="00F46B8B">
      <w:pPr>
        <w:pStyle w:val="Nessunaspaziatura"/>
        <w:numPr>
          <w:ilvl w:val="0"/>
          <w:numId w:val="0"/>
        </w:numPr>
        <w:rPr>
          <w:color w:val="000000"/>
          <w:sz w:val="24"/>
          <w:szCs w:val="24"/>
        </w:rPr>
      </w:pPr>
    </w:p>
    <w:p w14:paraId="0FC04148" w14:textId="77777777" w:rsidR="00C81552" w:rsidRPr="00F46B8B" w:rsidRDefault="00C81552" w:rsidP="00F46B8B">
      <w:pPr>
        <w:keepNext/>
        <w:spacing w:after="0" w:line="240" w:lineRule="auto"/>
        <w:jc w:val="center"/>
        <w:outlineLvl w:val="1"/>
        <w:rPr>
          <w:rFonts w:ascii="Book Antiqua" w:eastAsia="Times New Roman" w:hAnsi="Book Antiqua" w:cs="Arial"/>
          <w:b/>
          <w:bCs/>
          <w:i/>
          <w:iCs/>
          <w:color w:val="000000"/>
          <w:sz w:val="24"/>
          <w:szCs w:val="24"/>
        </w:rPr>
      </w:pPr>
      <w:bookmarkStart w:id="518" w:name="_Toc436977186"/>
      <w:r w:rsidRPr="00F46B8B">
        <w:rPr>
          <w:rStyle w:val="Titolo1Carattere"/>
          <w:rFonts w:ascii="Book Antiqua" w:eastAsia="Calibri" w:hAnsi="Book Antiqua"/>
          <w:color w:val="000000"/>
          <w:sz w:val="24"/>
          <w:szCs w:val="24"/>
        </w:rPr>
        <w:t>ASSUNZIONE DELLA B. V. MARIA –</w:t>
      </w:r>
      <w:bookmarkEnd w:id="518"/>
      <w:r w:rsidRPr="00F46B8B">
        <w:rPr>
          <w:rFonts w:ascii="Book Antiqua" w:eastAsia="Times New Roman" w:hAnsi="Book Antiqua" w:cs="Arial"/>
          <w:b/>
          <w:bCs/>
          <w:i/>
          <w:iCs/>
          <w:color w:val="000000"/>
          <w:sz w:val="24"/>
          <w:szCs w:val="24"/>
        </w:rPr>
        <w:t xml:space="preserve"> </w:t>
      </w:r>
    </w:p>
    <w:p w14:paraId="5D952A5E" w14:textId="77777777" w:rsidR="00C81552" w:rsidRPr="00F46B8B" w:rsidRDefault="00C81552" w:rsidP="00F46B8B">
      <w:pPr>
        <w:pStyle w:val="Titolo1"/>
        <w:rPr>
          <w:rFonts w:ascii="Book Antiqua" w:hAnsi="Book Antiqua"/>
          <w:color w:val="000000"/>
          <w:sz w:val="24"/>
          <w:szCs w:val="24"/>
        </w:rPr>
      </w:pPr>
      <w:bookmarkStart w:id="519" w:name="_Toc436977187"/>
      <w:r w:rsidRPr="00F46B8B">
        <w:rPr>
          <w:rFonts w:ascii="Book Antiqua" w:hAnsi="Book Antiqua"/>
          <w:color w:val="000000"/>
          <w:sz w:val="24"/>
          <w:szCs w:val="24"/>
        </w:rPr>
        <w:t>SOLENNITÀ</w:t>
      </w:r>
      <w:bookmarkEnd w:id="519"/>
    </w:p>
    <w:p w14:paraId="3E872F5E" w14:textId="77777777" w:rsidR="00C81552" w:rsidRPr="00F46B8B" w:rsidRDefault="00C81552" w:rsidP="00F46B8B">
      <w:pPr>
        <w:pStyle w:val="Titolo1"/>
        <w:rPr>
          <w:rFonts w:ascii="Book Antiqua" w:hAnsi="Book Antiqua"/>
          <w:color w:val="000000"/>
          <w:sz w:val="24"/>
          <w:szCs w:val="24"/>
        </w:rPr>
      </w:pPr>
      <w:bookmarkStart w:id="520" w:name="_Toc436977188"/>
      <w:r w:rsidRPr="00F46B8B">
        <w:rPr>
          <w:rFonts w:ascii="Book Antiqua" w:hAnsi="Book Antiqua"/>
          <w:color w:val="000000"/>
          <w:sz w:val="24"/>
          <w:szCs w:val="24"/>
        </w:rPr>
        <w:t>Messa Vespertina del giorno (15 Agosto 2015)</w:t>
      </w:r>
      <w:bookmarkEnd w:id="520"/>
    </w:p>
    <w:p w14:paraId="6330ED1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67051B5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del Signore. Per il cuore e la mente della Vergine Maria si entra in pienezza nella verità di Dio.</w:t>
      </w:r>
    </w:p>
    <w:p w14:paraId="49F6E67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1FF3775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al suo passaggio. Lui potrà governare indisturbato il mondo, come attualmente sta facendo. Il cristiano è senza la Madre.</w:t>
      </w:r>
    </w:p>
    <w:p w14:paraId="5A35E28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Prima Lettura, tratta dall’Apocalisse, ci presenta una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se vedesse Dio, tanta stupenda e meravigliosa è la sua luce.</w:t>
      </w:r>
    </w:p>
    <w:p w14:paraId="603F348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3CFB5D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0280419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Le dodici stelle raffigurano tutte le altre luci del Cielo. Dio ha disposto che ogni luce angelica o umana, cioè dei santi, facesse da corona alla Madre sua. Ha valuto che come Lui si è fatto luce per adornare la Madre del suo Eterno Figlio, così vuole che ogni altro beato del Paradiso, angelo o uomo, si faccia luce per rendere più bella la Vergine Maria. È come se Dio si fosse fatto diamante di luce eterna per Lei e le altri luce anche loro diamanti per Lei.</w:t>
      </w:r>
    </w:p>
    <w:p w14:paraId="0D62009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Nulla deve mancare in gloria, in luce, in bellezza alla Madre sua. Lei deve occupare il primo posto nel cielo. Dio vuole che essa risplenda adornata di tutta la sua luce e di quella di tutti i beati del suo Cielo. Nessun diamante di luce le deve mancare. Tutti a servizio della gloria di Maria. Nonostante questa sublime gloria, la Vergine Maria è rimasta e si è fatta ancora più umile. Nella sua umiltà si è come nascosta, inabissata, quasi sconvolta di un così grande onore.</w:t>
      </w:r>
    </w:p>
    <w:p w14:paraId="03BCC76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Quanto il re Assuero ordine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7C3A3CD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L’onore che Dio riserva per la Madre sua è infinitamente oltre. Dio non fa indossare a Maria la sua veste regale. Le fa indossare tutta la sua luce eterna. Non chiama solo alcuni a gridare la grande della Madre sua. Vuole che ogni luce del Paradiso si trasformi in un diamante per adornare la Madre sua. Maria deve essere Colei verso cui tutti devono guardare, tutti devono sentirsi a servizio della sua gloria. Così il Signore intende onorare la Madre sua.</w:t>
      </w:r>
    </w:p>
    <w:p w14:paraId="613BF09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5388F85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48ACF42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Seconda Lettura, tratta dalla Lettera Prima ai Corinzi, ci annunzia il mistero della risurrezione dell’ultimo giorno, quando la morte sarà annientata per sempre sotto i piedi di Cristo Gesù. La morte che ha potere su tutta l’umanità, non ha avuto potere sulla Madre di Dio. Maria dalla morte è stata preservata. Dio non ha permesso che la Madre sua fosse anche per un solo istante prigioniera di essa. È un privilegio accordato solo a Lei.</w:t>
      </w:r>
    </w:p>
    <w:p w14:paraId="2E1E88D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6474FE7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775405C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6D6FAE7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terza Lettura, tratta dal Vangelo secondo Luca, ci mostra la Vergine Maria nella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7084E42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353236D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La innalzata così tanto da farsi lui stesso luce per risplendere attraverso di Lei. </w:t>
      </w:r>
    </w:p>
    <w:p w14:paraId="626E9B4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48474C4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7246320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Senza vita è quella comunità che toglie Maria del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09FB435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cs="Arial"/>
          <w:i/>
          <w:color w:val="000000"/>
          <w:sz w:val="24"/>
          <w:szCs w:val="24"/>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07541F6E" w14:textId="77777777" w:rsidR="00C81552" w:rsidRPr="00F46B8B" w:rsidRDefault="00C81552" w:rsidP="00F46B8B">
      <w:pPr>
        <w:pStyle w:val="Nessunaspaziatura"/>
        <w:numPr>
          <w:ilvl w:val="0"/>
          <w:numId w:val="0"/>
        </w:numPr>
        <w:ind w:left="567"/>
        <w:rPr>
          <w:color w:val="000000"/>
          <w:sz w:val="24"/>
          <w:szCs w:val="24"/>
        </w:rPr>
      </w:pPr>
    </w:p>
    <w:p w14:paraId="41466DDE" w14:textId="77777777" w:rsidR="00C81552" w:rsidRPr="00F46B8B" w:rsidRDefault="00C81552" w:rsidP="00F46B8B">
      <w:pPr>
        <w:pStyle w:val="Nessunaspaziatura"/>
        <w:rPr>
          <w:color w:val="000000"/>
          <w:sz w:val="24"/>
          <w:szCs w:val="24"/>
        </w:rPr>
      </w:pPr>
      <w:r w:rsidRPr="00F46B8B">
        <w:rPr>
          <w:color w:val="000000"/>
          <w:sz w:val="24"/>
          <w:szCs w:val="24"/>
        </w:rPr>
        <w:t>Auguri, Madre di Dio! La tua festa è la festa dell'umanità. Potessi salire lassù, la vivrei assieme a te. Beati voi, che già siete lassù!</w:t>
      </w:r>
    </w:p>
    <w:p w14:paraId="45F1AC40" w14:textId="77777777" w:rsidR="00C81552" w:rsidRPr="00F46B8B" w:rsidRDefault="00C81552" w:rsidP="00F46B8B">
      <w:pPr>
        <w:pStyle w:val="Titolo2"/>
        <w:rPr>
          <w:rFonts w:ascii="Book Antiqua" w:hAnsi="Book Antiqua"/>
          <w:i/>
          <w:color w:val="000000"/>
          <w:sz w:val="24"/>
          <w:szCs w:val="24"/>
          <w:lang w:val="es-ES"/>
        </w:rPr>
      </w:pPr>
      <w:bookmarkStart w:id="521" w:name="_Toc436977189"/>
      <w:r w:rsidRPr="00F46B8B">
        <w:rPr>
          <w:rFonts w:ascii="Book Antiqua" w:hAnsi="Book Antiqua"/>
          <w:i/>
          <w:color w:val="000000"/>
          <w:sz w:val="24"/>
          <w:szCs w:val="24"/>
          <w:lang w:val="es-ES"/>
        </w:rPr>
        <w:t>15 Agosto</w:t>
      </w:r>
      <w:bookmarkEnd w:id="521"/>
      <w:r w:rsidRPr="00F46B8B">
        <w:rPr>
          <w:rFonts w:ascii="Book Antiqua" w:hAnsi="Book Antiqua"/>
          <w:i/>
          <w:color w:val="000000"/>
          <w:sz w:val="24"/>
          <w:szCs w:val="24"/>
          <w:lang w:val="es-ES"/>
        </w:rPr>
        <w:t xml:space="preserve"> </w:t>
      </w:r>
    </w:p>
    <w:p w14:paraId="6369DB7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Un cuore pieno di Gesù Signore non ha bisogno di altro. Ha Cristo che è il suo tutto. Lui è la pienezza della gioia.</w:t>
      </w:r>
    </w:p>
    <w:p w14:paraId="6F15DB6B" w14:textId="77777777" w:rsidR="00C81552" w:rsidRPr="00F46B8B" w:rsidRDefault="00C81552" w:rsidP="00F46B8B">
      <w:pPr>
        <w:pStyle w:val="Titolo1"/>
        <w:rPr>
          <w:rFonts w:ascii="Book Antiqua" w:hAnsi="Book Antiqua"/>
          <w:color w:val="000000"/>
          <w:sz w:val="24"/>
          <w:szCs w:val="24"/>
        </w:rPr>
      </w:pPr>
      <w:bookmarkStart w:id="522" w:name="_Toc436977190"/>
      <w:r w:rsidRPr="00F46B8B">
        <w:rPr>
          <w:rFonts w:ascii="Book Antiqua" w:hAnsi="Book Antiqua"/>
          <w:color w:val="000000"/>
          <w:sz w:val="24"/>
          <w:szCs w:val="24"/>
        </w:rPr>
        <w:t>Noi l’abbiamo veduta e di ciò diamo testimonianza</w:t>
      </w:r>
      <w:bookmarkEnd w:id="522"/>
    </w:p>
    <w:p w14:paraId="348F7AA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sensi dell’uomo: udire, vedere, toccare odorare, gustare; le sue facoltà interiori: discernimento, razionalità, contemplazione, deduzione, logica, analisi – sono essenziali alla fede. Dio parla all’uomo trattandolo sempre come uomo, mai lo priva, neanche per un istante della sua più vera, autentica, umanità. Per questa ragione l’uomo che accoglie la fede raggiunge il sommo della sua umanità. Quanti non l’accolgono, la rifiutano, la distruggono, la negano, la combattono non solo sono nemici di se stessi, quanto anche impediscono che altri divengano veri uomini.</w:t>
      </w:r>
    </w:p>
    <w:p w14:paraId="7F6035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L’Apostolo Giovanni annuncia ciò che lui ha udito, veduto, toccato, contemplato con i suoi occhi. Lui non annuncia un Dio invisibile, lontano, che nessuno ha visto. Lui parla di un Dio visibile, udibile, toccabile, osservato, veduto, contemplato, toccato. Lui attraverso questo incontro ha raggiunto la sua vera gioia. Perché l’annuncia e lo testimonia? Perché la sua gioia sia piena. Quando la gioia è piena? Quando è condivisa, donata, partecipata. Se una gioia non è condivisa, non è piena. Così dicasi di ogni altra cosa. Se la ricchezza non è condivisa, è fonte solo di tristezza. Se la si condivide, diviene fonte di gioia. La fede, se non è condivisa, uccide la gioia del cuore. La si condivide, moltiplica all’infinito la gioia. </w:t>
      </w:r>
    </w:p>
    <w:p w14:paraId="28F32B8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L’evangelizzazione, il dono di Cristo, è la più alta, perfetta, divina opera di misericordia, carità, amore. Prima di tutto è amore vero, puro, divino verso se stessi. La nostra gioia non è piena, non è vera, non è santa, non è divina, se non la comunichiamo. Diviene anche amore vero, puro, divino verso gli altri. Si comunica loro la nostra gioia di aver incontrato la vera vita, perché vogliamo che anche gli altri la conoscano. Possono anche non accoglierla. Noi gliel’abbiamo fatta conoscere. La nostra gioia è piena. Abbiamo condiviso Cristo, vita di ogni cuore. D’altronde Cristo sempre si dona ad uno perché venga fatto conoscere al mondo intero. Chiunque ha accolto Cristo è obbligato a darlo ad ogni altro. Se lo dona Cristo vive in lui, se non lo dona Cristo muore, svanisce. La vita di Cristo è nell’essere donato, perché Lui è il Dono che il Padre ha fatto al mondo, perché chiunque crede in Lui, abbia la vita nel suo nome. </w:t>
      </w:r>
    </w:p>
    <w:p w14:paraId="13D8C03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D52DB5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EB57EE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Quanto l’Apostolo Giovanni dice di sé, ogni datore di Cristo Gesù deve poterlo di re. Il dono di Cristo Gesù mai dovrà essere riferimento di un fatto letto nel Vangelo, mai un tramandare una verità che altri hanno riportato. Così mi è stato detto e così ti dico. Questo ho letto e questo ti riporto. Questa di certo non è testimonianza. È testimonianza ciò che io ho visto, udito, toccato, contemplato, sperimentato, vissuto. La testimonianza è per ciò che io sono divenuto e divengo in Cristo Gesù, per opera dello Spirito Santo. Se non divengo Cristo ogni giorno, perché non mi lascio fare dallo Spirito Santo, non posso rendere testimonianza a Gesù Signore. La mia gioia è morta. Necessariamente la devo cercare nelle cose della terra. </w:t>
      </w:r>
    </w:p>
    <w:p w14:paraId="43D17BB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gioia della terra è una gioia di furto, latrocinio, delinquenza, estorsione, racket, malaffare, corruzione, alcool, droga, eccesso di cibo e di bevande, stordimento fisico, sesso sfrenato e incontrollato, notte di sballo. Questa è una gioia che dona morte e non vita. Questo accade perché non lascio che lo Spirito del Signore formi Cristo in me. Quando un cristiano rivolge il suo cuore alle cose di questo mondo e cerca in esse la gioia, la felicità, il benessere, è segno che Cristo è morto nel suo cuore. Solo un cuore vuoto di Cristo cerca nelle cose il suo riempimento. Un cuore pieno di Gesù Signore non ha bisogno di altro. Ha Cristo che è il suo tutto. Cristo va formato ogni giorno. Ogni giorno si deve crescere in Lui. Ogni giorno lo Spirito Santo deve mettere la sua mano potente per impastarci di Cristo. Il cristiano deve chiedere allo Spirito Santo, con preghiera incessante, che formi Cristo nella sua vita.</w:t>
      </w:r>
    </w:p>
    <w:p w14:paraId="56831C2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datori di Gesù al mondo.</w:t>
      </w:r>
    </w:p>
    <w:p w14:paraId="7EDCD33E" w14:textId="77777777" w:rsidR="00C81552" w:rsidRPr="00F46B8B" w:rsidRDefault="00C81552" w:rsidP="00F46B8B">
      <w:pPr>
        <w:pStyle w:val="Nessunaspaziatura"/>
        <w:numPr>
          <w:ilvl w:val="0"/>
          <w:numId w:val="0"/>
        </w:numPr>
        <w:ind w:left="567"/>
        <w:rPr>
          <w:color w:val="000000"/>
          <w:sz w:val="24"/>
          <w:szCs w:val="24"/>
          <w:lang w:eastAsia="it-IT"/>
        </w:rPr>
      </w:pPr>
    </w:p>
    <w:p w14:paraId="78A0FD1D" w14:textId="77777777" w:rsidR="00C81552" w:rsidRPr="00F46B8B" w:rsidRDefault="00C81552" w:rsidP="00F46B8B">
      <w:pPr>
        <w:pStyle w:val="Nessunaspaziatura"/>
        <w:rPr>
          <w:color w:val="000000"/>
          <w:sz w:val="24"/>
          <w:szCs w:val="24"/>
        </w:rPr>
      </w:pPr>
      <w:r w:rsidRPr="00F46B8B">
        <w:rPr>
          <w:color w:val="000000"/>
          <w:sz w:val="24"/>
          <w:szCs w:val="24"/>
        </w:rPr>
        <w:t>Vergine Maria, oggi il Signore ti contempla e dice: Con Te si ferma la mia onnipotenza di grazia, verità, giustizia, bontà, luce, santità.</w:t>
      </w:r>
    </w:p>
    <w:p w14:paraId="531B2AA9" w14:textId="77777777" w:rsidR="00C81552" w:rsidRPr="00F46B8B" w:rsidRDefault="00C81552" w:rsidP="00F46B8B">
      <w:pPr>
        <w:pStyle w:val="Nessunaspaziatura"/>
        <w:rPr>
          <w:color w:val="000000"/>
          <w:sz w:val="24"/>
          <w:szCs w:val="24"/>
        </w:rPr>
      </w:pPr>
      <w:r w:rsidRPr="00F46B8B">
        <w:rPr>
          <w:color w:val="000000"/>
          <w:sz w:val="24"/>
          <w:szCs w:val="24"/>
        </w:rPr>
        <w:t>Vergine Maria, il tuo Signore ti ammira e grida: Tu sei la Creatura oltre la quale non si può andare in bellezza. Dopo di Te vi è solo Dio.</w:t>
      </w:r>
    </w:p>
    <w:p w14:paraId="5440693D" w14:textId="77777777" w:rsidR="00C81552" w:rsidRPr="00F46B8B" w:rsidRDefault="00C81552" w:rsidP="00F46B8B">
      <w:pPr>
        <w:pStyle w:val="Nessunaspaziatura"/>
        <w:rPr>
          <w:color w:val="000000"/>
          <w:sz w:val="24"/>
          <w:szCs w:val="24"/>
        </w:rPr>
      </w:pPr>
      <w:r w:rsidRPr="00F46B8B">
        <w:rPr>
          <w:color w:val="000000"/>
          <w:sz w:val="24"/>
          <w:szCs w:val="24"/>
        </w:rPr>
        <w:t>Madre di Dio, se vuoi sapere chi Tu sei basta un esempio. Dinanzi alla tua luce Lucifero era solo carbone mezzo acceso. Sappilo: sei grande.</w:t>
      </w:r>
    </w:p>
    <w:p w14:paraId="46122CD1" w14:textId="77777777" w:rsidR="00C81552" w:rsidRPr="00F46B8B" w:rsidRDefault="00C81552" w:rsidP="00F46B8B">
      <w:pPr>
        <w:pStyle w:val="Nessunaspaziatura"/>
        <w:numPr>
          <w:ilvl w:val="0"/>
          <w:numId w:val="0"/>
        </w:numPr>
        <w:ind w:left="567" w:hanging="567"/>
        <w:rPr>
          <w:color w:val="000000"/>
          <w:sz w:val="24"/>
          <w:szCs w:val="24"/>
        </w:rPr>
      </w:pPr>
    </w:p>
    <w:p w14:paraId="424E17BB" w14:textId="77777777" w:rsidR="00C81552" w:rsidRPr="00F46B8B" w:rsidRDefault="00C81552" w:rsidP="00F46B8B">
      <w:pPr>
        <w:pStyle w:val="Nessunaspaziatura"/>
        <w:rPr>
          <w:color w:val="000000"/>
          <w:sz w:val="24"/>
          <w:szCs w:val="24"/>
        </w:rPr>
      </w:pPr>
      <w:r w:rsidRPr="00F46B8B">
        <w:rPr>
          <w:color w:val="000000"/>
          <w:sz w:val="24"/>
          <w:szCs w:val="24"/>
        </w:rPr>
        <w:t>Dio cammina con l’uomo. L’uomo è invitato a camminare con Dio. Il cammino inizia, mai finisce. Il giorno in cui finisce, si è già idolatri.</w:t>
      </w:r>
    </w:p>
    <w:p w14:paraId="48F1378D" w14:textId="77777777" w:rsidR="00C81552" w:rsidRPr="00F46B8B" w:rsidRDefault="00C81552" w:rsidP="00F46B8B">
      <w:pPr>
        <w:pStyle w:val="Nessunaspaziatura"/>
        <w:numPr>
          <w:ilvl w:val="0"/>
          <w:numId w:val="0"/>
        </w:numPr>
        <w:ind w:left="567"/>
        <w:rPr>
          <w:color w:val="000000"/>
          <w:sz w:val="24"/>
          <w:szCs w:val="24"/>
        </w:rPr>
      </w:pPr>
    </w:p>
    <w:p w14:paraId="68ECF529" w14:textId="77777777" w:rsidR="00C81552" w:rsidRPr="00F46B8B" w:rsidRDefault="00C81552" w:rsidP="00F46B8B">
      <w:pPr>
        <w:pStyle w:val="Nessunaspaziatura"/>
        <w:rPr>
          <w:color w:val="000000"/>
          <w:sz w:val="24"/>
          <w:szCs w:val="24"/>
        </w:rPr>
      </w:pPr>
      <w:r w:rsidRPr="00F46B8B">
        <w:rPr>
          <w:color w:val="000000"/>
          <w:sz w:val="24"/>
          <w:szCs w:val="24"/>
        </w:rPr>
        <w:t>Quando un sacerdote è cieco, tutto il popolo a lui affidato si consegna all'idolatria. È il sacerdote la vera coscienza esterna del popolo.</w:t>
      </w:r>
    </w:p>
    <w:p w14:paraId="65861709" w14:textId="77777777" w:rsidR="00C81552" w:rsidRPr="00F46B8B" w:rsidRDefault="00C81552" w:rsidP="00F46B8B">
      <w:pPr>
        <w:pStyle w:val="Nessunaspaziatura"/>
        <w:rPr>
          <w:color w:val="000000"/>
          <w:sz w:val="24"/>
          <w:szCs w:val="24"/>
        </w:rPr>
      </w:pPr>
      <w:r w:rsidRPr="00F46B8B">
        <w:rPr>
          <w:color w:val="000000"/>
          <w:sz w:val="24"/>
          <w:szCs w:val="24"/>
        </w:rPr>
        <w:t>Un popolo senza coscienza esterna sempre soffoca la coscienza interna. Senza coscienza interna, dilagano immoralità, disonestà, delitti.</w:t>
      </w:r>
    </w:p>
    <w:p w14:paraId="642E98BF" w14:textId="77777777" w:rsidR="00C81552" w:rsidRPr="00F46B8B" w:rsidRDefault="00C81552" w:rsidP="00F46B8B">
      <w:pPr>
        <w:pStyle w:val="Nessunaspaziatura"/>
        <w:rPr>
          <w:color w:val="000000"/>
          <w:sz w:val="24"/>
          <w:szCs w:val="24"/>
        </w:rPr>
      </w:pPr>
      <w:r w:rsidRPr="00F46B8B">
        <w:rPr>
          <w:color w:val="000000"/>
          <w:sz w:val="24"/>
          <w:szCs w:val="24"/>
        </w:rPr>
        <w:t>L'immoralità universale dei nostri giorni attesta che la coscienza interna è morta. Un popolo senza coscienza è ingovernabile, senza futuro.</w:t>
      </w:r>
    </w:p>
    <w:p w14:paraId="6AA6C77A" w14:textId="77777777" w:rsidR="00C81552" w:rsidRPr="00F46B8B" w:rsidRDefault="00C81552" w:rsidP="00F46B8B">
      <w:pPr>
        <w:pStyle w:val="Nessunaspaziatura"/>
        <w:rPr>
          <w:color w:val="000000"/>
          <w:sz w:val="24"/>
          <w:szCs w:val="24"/>
        </w:rPr>
      </w:pPr>
      <w:r w:rsidRPr="00F46B8B">
        <w:rPr>
          <w:color w:val="000000"/>
          <w:sz w:val="24"/>
          <w:szCs w:val="24"/>
        </w:rPr>
        <w:t>Se chi deve risuscitare la coscienza morta non si sveglia e non riprende il suo ministero, dinanzi a Dio è responsabile di ogni immoralità.</w:t>
      </w:r>
    </w:p>
    <w:p w14:paraId="1B3F8956" w14:textId="77777777" w:rsidR="00C81552" w:rsidRPr="00F46B8B" w:rsidRDefault="00C81552" w:rsidP="00F46B8B">
      <w:pPr>
        <w:pStyle w:val="Nessunaspaziatura"/>
        <w:numPr>
          <w:ilvl w:val="0"/>
          <w:numId w:val="0"/>
        </w:numPr>
        <w:ind w:left="567" w:hanging="567"/>
        <w:rPr>
          <w:color w:val="000000"/>
          <w:sz w:val="24"/>
          <w:szCs w:val="24"/>
        </w:rPr>
      </w:pPr>
    </w:p>
    <w:p w14:paraId="6F845EF0" w14:textId="77777777" w:rsidR="00C81552" w:rsidRPr="00F46B8B" w:rsidRDefault="00C81552" w:rsidP="00F46B8B">
      <w:pPr>
        <w:pStyle w:val="Nessunaspaziatura"/>
        <w:rPr>
          <w:color w:val="000000"/>
          <w:sz w:val="24"/>
          <w:szCs w:val="24"/>
        </w:rPr>
      </w:pPr>
      <w:r w:rsidRPr="00F46B8B">
        <w:rPr>
          <w:color w:val="000000"/>
          <w:sz w:val="24"/>
          <w:szCs w:val="24"/>
        </w:rPr>
        <w:t>Quando si abbandona il Signore, si allargano gli spazi del peccato fino a divenire incolmabili, mentre si restringono gli spazi del bene.</w:t>
      </w:r>
    </w:p>
    <w:p w14:paraId="443B0DF4" w14:textId="77777777" w:rsidR="00C81552" w:rsidRPr="00F46B8B" w:rsidRDefault="00C81552" w:rsidP="00F46B8B">
      <w:pPr>
        <w:pStyle w:val="Nessunaspaziatura"/>
        <w:rPr>
          <w:color w:val="000000"/>
          <w:sz w:val="24"/>
          <w:szCs w:val="24"/>
        </w:rPr>
      </w:pPr>
      <w:r w:rsidRPr="00F46B8B">
        <w:rPr>
          <w:color w:val="000000"/>
          <w:sz w:val="24"/>
          <w:szCs w:val="24"/>
        </w:rPr>
        <w:t>Nessuno pensi di eliminare gli spazi del peccato, della trasgressione, del male, della stoltezza, rimanendo lontani dal Signore.</w:t>
      </w:r>
    </w:p>
    <w:p w14:paraId="289331B8" w14:textId="77777777" w:rsidR="00C81552" w:rsidRPr="00F46B8B" w:rsidRDefault="00C81552" w:rsidP="00F46B8B">
      <w:pPr>
        <w:pStyle w:val="Nessunaspaziatura"/>
        <w:rPr>
          <w:color w:val="000000"/>
          <w:sz w:val="24"/>
          <w:szCs w:val="24"/>
        </w:rPr>
      </w:pPr>
      <w:r w:rsidRPr="00F46B8B">
        <w:rPr>
          <w:color w:val="000000"/>
          <w:sz w:val="24"/>
          <w:szCs w:val="24"/>
        </w:rPr>
        <w:t>Gli spazi del peccato e del male si restringono solo ritornando al Signore, nella sua Parola, nella sua obbedienza, nella sua volontà.</w:t>
      </w:r>
    </w:p>
    <w:p w14:paraId="31E71EC9" w14:textId="77777777" w:rsidR="00C81552" w:rsidRPr="00F46B8B" w:rsidRDefault="00C81552" w:rsidP="00F46B8B">
      <w:pPr>
        <w:pStyle w:val="Nessunaspaziatura"/>
        <w:rPr>
          <w:color w:val="000000"/>
          <w:sz w:val="24"/>
          <w:szCs w:val="24"/>
        </w:rPr>
      </w:pPr>
      <w:r w:rsidRPr="00F46B8B">
        <w:rPr>
          <w:color w:val="000000"/>
          <w:sz w:val="24"/>
          <w:szCs w:val="24"/>
        </w:rPr>
        <w:t>Quando ci si allontana dal Signore, non vi è un punto di arrivo e neanche un punto in cui ci si ferma, ci si arresta. Fin qui e non oltre.</w:t>
      </w:r>
    </w:p>
    <w:p w14:paraId="0A94CEAD" w14:textId="77777777" w:rsidR="00C81552" w:rsidRPr="00F46B8B" w:rsidRDefault="00C81552" w:rsidP="00F46B8B">
      <w:pPr>
        <w:pStyle w:val="Nessunaspaziatura"/>
        <w:rPr>
          <w:color w:val="000000"/>
          <w:sz w:val="24"/>
          <w:szCs w:val="24"/>
        </w:rPr>
      </w:pPr>
      <w:r w:rsidRPr="00F46B8B">
        <w:rPr>
          <w:color w:val="000000"/>
          <w:sz w:val="24"/>
          <w:szCs w:val="24"/>
        </w:rPr>
        <w:t>Più si oltrepassano i limiti e più si vogliono oltrepassare, più si trasgredisce e più si vuole trasgredire. Si è corpo in caduta libera.</w:t>
      </w:r>
    </w:p>
    <w:p w14:paraId="09C98B88" w14:textId="77777777" w:rsidR="00C81552" w:rsidRPr="00F46B8B" w:rsidRDefault="00C81552" w:rsidP="00F46B8B">
      <w:pPr>
        <w:pStyle w:val="Nessunaspaziatura"/>
        <w:numPr>
          <w:ilvl w:val="0"/>
          <w:numId w:val="0"/>
        </w:numPr>
        <w:ind w:left="567" w:hanging="567"/>
        <w:rPr>
          <w:color w:val="000000"/>
          <w:sz w:val="24"/>
          <w:szCs w:val="24"/>
        </w:rPr>
      </w:pPr>
    </w:p>
    <w:p w14:paraId="13FA9B3A" w14:textId="77777777" w:rsidR="00C81552" w:rsidRPr="00F46B8B" w:rsidRDefault="00C81552" w:rsidP="00F46B8B">
      <w:pPr>
        <w:pStyle w:val="Nessunaspaziatura"/>
        <w:rPr>
          <w:color w:val="000000"/>
          <w:sz w:val="24"/>
          <w:szCs w:val="24"/>
        </w:rPr>
      </w:pPr>
      <w:r w:rsidRPr="00F46B8B">
        <w:rPr>
          <w:color w:val="000000"/>
          <w:sz w:val="24"/>
          <w:szCs w:val="24"/>
        </w:rPr>
        <w:t>Madre Santa, Donna mai sfiorata dal male, oggi vestita della luce di Dio, vieni in nostro soccorso, liberaci dalla spirale del grande buio.</w:t>
      </w:r>
    </w:p>
    <w:p w14:paraId="1021CA1A" w14:textId="77777777" w:rsidR="00C81552" w:rsidRPr="00F46B8B" w:rsidRDefault="00C81552" w:rsidP="00F46B8B">
      <w:pPr>
        <w:pStyle w:val="Nessunaspaziatura"/>
        <w:rPr>
          <w:color w:val="000000"/>
          <w:sz w:val="24"/>
          <w:szCs w:val="24"/>
        </w:rPr>
      </w:pPr>
      <w:r w:rsidRPr="00F46B8B">
        <w:rPr>
          <w:color w:val="000000"/>
          <w:sz w:val="24"/>
          <w:szCs w:val="24"/>
        </w:rPr>
        <w:t>Madre di Dio, vieni e liberaci dalla nostra idolatria dilagante, stolta religiosità, falsa moralità, stupida modalità di parlare del male.</w:t>
      </w:r>
    </w:p>
    <w:p w14:paraId="7B530C9A" w14:textId="77777777" w:rsidR="00C81552" w:rsidRPr="00F46B8B" w:rsidRDefault="00C81552" w:rsidP="00F46B8B">
      <w:pPr>
        <w:pStyle w:val="Nessunaspaziatura"/>
        <w:rPr>
          <w:color w:val="000000"/>
          <w:sz w:val="24"/>
          <w:szCs w:val="24"/>
        </w:rPr>
      </w:pPr>
      <w:r w:rsidRPr="00F46B8B">
        <w:rPr>
          <w:color w:val="000000"/>
          <w:sz w:val="24"/>
          <w:szCs w:val="24"/>
        </w:rPr>
        <w:t>Madre Immacolata, libera i tuoi figli dal falso pensiero che dinanzi al male ci si può fermare. Le sue catene sono acciaio vellutato.</w:t>
      </w:r>
    </w:p>
    <w:p w14:paraId="3C1762E3" w14:textId="77777777" w:rsidR="00C81552" w:rsidRPr="00F46B8B" w:rsidRDefault="00C81552" w:rsidP="00F46B8B">
      <w:pPr>
        <w:pStyle w:val="Titolo2"/>
        <w:rPr>
          <w:rFonts w:ascii="Book Antiqua" w:hAnsi="Book Antiqua"/>
          <w:i/>
          <w:color w:val="000000"/>
          <w:sz w:val="24"/>
          <w:szCs w:val="24"/>
          <w:lang w:val="es-ES"/>
        </w:rPr>
      </w:pPr>
      <w:bookmarkStart w:id="523" w:name="_Toc436977191"/>
      <w:r w:rsidRPr="00F46B8B">
        <w:rPr>
          <w:rFonts w:ascii="Book Antiqua" w:hAnsi="Book Antiqua"/>
          <w:i/>
          <w:color w:val="000000"/>
          <w:sz w:val="24"/>
          <w:szCs w:val="24"/>
          <w:lang w:val="es-ES"/>
        </w:rPr>
        <w:t>16 Agosto</w:t>
      </w:r>
      <w:bookmarkEnd w:id="523"/>
      <w:r w:rsidRPr="00F46B8B">
        <w:rPr>
          <w:rFonts w:ascii="Book Antiqua" w:hAnsi="Book Antiqua"/>
          <w:i/>
          <w:color w:val="000000"/>
          <w:sz w:val="24"/>
          <w:szCs w:val="24"/>
          <w:lang w:val="es-ES"/>
        </w:rPr>
        <w:t xml:space="preserve"> </w:t>
      </w:r>
    </w:p>
    <w:p w14:paraId="68396A84"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vero profeta di Cristo, deve parlare dalla sua vita, innalzata sui Comandamenti e sulle Beatitudini.</w:t>
      </w:r>
    </w:p>
    <w:p w14:paraId="7DB831CD" w14:textId="77777777" w:rsidR="00C81552" w:rsidRPr="00F46B8B" w:rsidRDefault="00C81552" w:rsidP="00F46B8B">
      <w:pPr>
        <w:pStyle w:val="Titolo1"/>
        <w:rPr>
          <w:rFonts w:ascii="Book Antiqua" w:hAnsi="Book Antiqua"/>
          <w:color w:val="000000"/>
          <w:sz w:val="24"/>
          <w:szCs w:val="24"/>
        </w:rPr>
      </w:pPr>
      <w:bookmarkStart w:id="524" w:name="_Toc436977192"/>
      <w:r w:rsidRPr="00F46B8B">
        <w:rPr>
          <w:rFonts w:ascii="Book Antiqua" w:hAnsi="Book Antiqua"/>
          <w:color w:val="000000"/>
          <w:sz w:val="24"/>
          <w:szCs w:val="24"/>
        </w:rPr>
        <w:t>Il più piccolo nel regno di Dio è più grande di lui</w:t>
      </w:r>
      <w:bookmarkEnd w:id="524"/>
    </w:p>
    <w:p w14:paraId="1E5B7C3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 ogni vero profeta parla la sua vita, fatta di semplicità, povertà in spirito, pronta obbedienza ad ogni divino comando, distacco dalle cose di questo mondo, grande amore per la Parola di Dio, libertà da ogni persona. Il vero profeta è solo servo del Signore. Se fosse servo degli uomini, non sarebbe servo del Signore, non potrebbe cioè annunziare la Parola. La sua profezia sarebbe soggetta al volere degli uomini. Sarebbe profeta di questo o di quell’altro potente di turno, oppure di chi lo compra per primo. Lasciarsi comprare è sempre dei falsi profeti. Ad Amos si vorrebbe impedire di profetizzare. Ezechiele rivela i mali dei falsi profeti comprati. .</w:t>
      </w:r>
    </w:p>
    <w:p w14:paraId="36B9DFE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(Am 7,10-15). </w:t>
      </w:r>
    </w:p>
    <w:p w14:paraId="13CEFC5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(Ez 13,17-19). </w:t>
      </w:r>
    </w:p>
    <w:p w14:paraId="06B3F05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Anche il cristiano, che è vero profeta di Cristo Gesù, deve parlare dalla sua vita, che deve essere tutta innalzata sul fondamento dei Comandamenti e delle Beatitudini. Il Vangelo deve essere la vera veste del profeta del Nuovo Testamento, altrimenti la sua parola mai potrà essere creduta. È una parola che non sgorga dalla Parola, perché la vita non sgorga dalla Vita. La Parola è quella di Dio. La Vita è quella di Gesù Signore. Il cristiano deve parlare dalla Parola fatta sua Vita, deve parla da Cristo Signore, Parola e Vita eterna del Padre. Per questo deve essere libero dagli uomini, non asservito a nessuno, altrimenti anche per rispetto umano potrebbe non riferire ciò che Dio chiede che venga riferito e non dire ciò che Cristo vuole che venga detto. Anche un’amicizia particolare potrebbe impedire lo svolgimento del ministero. </w:t>
      </w:r>
    </w:p>
    <w:p w14:paraId="40175BA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  </w:t>
      </w:r>
    </w:p>
    <w:p w14:paraId="5B23AB5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Giovanni il Battista è vero profeta del Dio vivente, anzi tra i nati da donna lui è il più grande. La sua vita attesta e rende testimonianza per lui. Non è una canna sbattuta dal vento. Non è vestito di veste suntuose. Non si è lasciato inquinare da nessun vizio degli uomini. La sua austerità è nota a tutti. Lui però rimane sempre uomo dell’Antico Testamento. Appartiene alla Vecchia Alleanza. Non è entrato nella Nuova, nella quale la realtà è ben diversa. Per questo il più piccolo nel regno di Dio è più grande di Giovanni. Appena battezzato il più piccolo del regno diviene Figlio Adottivo del Padre, Fratello di Gesù Cristo, Tempio vivo dello Spirito Santo, Partecipe della natura divina, Sacerdote, Re, Profeta. La sua dignità è altissima.</w:t>
      </w:r>
    </w:p>
    <w:p w14:paraId="0270559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Questo non esclude che il più piccolo nel regno di Dio sia proprio Cristo Signore. Lui si è fatto l’ultimo di tutti, si è annientato, ha assunto la condizione di servo, si è lasciato appendere alla croce, ha offerto la vita per la redenzione del mondo. Lui è vero Figlio del Padre, non per adozione, ma per generazione eterna. Nessuno è più grande di Cristo Gesù nella sua umanità perché nessuno si è fatto più piccolo di Lui anche nella sua Persona Eterna. Come Persona Eterna Incarnata si è sottoposto ad ogni supplizio per amore, per obbedienza. Si è fatto olocausto. Volontariamente, non per costrizione. Nessuno ha mai amato l’uomo come lo ha amato Lui perché nessuno ha mai amato il Padre come lo ha amato Lui. La vita di Cristo Gesù attesta la verità del suo ministero più che ogni altra vita. Nessuno come Cristo è stato tutto e sempre del Padre. Nessuno si è messo nelle mani del Padre come Lui. Nessuno si è spogliato della sua volontà per fare dono al Padre come Lui. Lui è verissimo in ogni sua Parola.</w:t>
      </w:r>
    </w:p>
    <w:p w14:paraId="2A902B7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profeti con una vera vita.</w:t>
      </w:r>
    </w:p>
    <w:p w14:paraId="77DF609F" w14:textId="77777777" w:rsidR="00C81552" w:rsidRPr="00F46B8B" w:rsidRDefault="00C81552" w:rsidP="00F46B8B">
      <w:pPr>
        <w:pStyle w:val="Nessunaspaziatura"/>
        <w:numPr>
          <w:ilvl w:val="0"/>
          <w:numId w:val="0"/>
        </w:numPr>
        <w:ind w:left="567"/>
        <w:rPr>
          <w:color w:val="000000"/>
          <w:sz w:val="24"/>
          <w:szCs w:val="24"/>
          <w:lang w:eastAsia="it-IT"/>
        </w:rPr>
      </w:pPr>
    </w:p>
    <w:p w14:paraId="4F8AAB0C" w14:textId="77777777" w:rsidR="00C81552" w:rsidRPr="00F46B8B" w:rsidRDefault="00C81552" w:rsidP="00F46B8B">
      <w:pPr>
        <w:pStyle w:val="Nessunaspaziatura"/>
        <w:rPr>
          <w:color w:val="000000"/>
          <w:sz w:val="24"/>
          <w:szCs w:val="24"/>
        </w:rPr>
      </w:pPr>
      <w:r w:rsidRPr="00F46B8B">
        <w:rPr>
          <w:color w:val="000000"/>
          <w:sz w:val="24"/>
          <w:szCs w:val="24"/>
        </w:rPr>
        <w:t>Oggi l’uomo si pensa signore del cielo e della terra. È convinto che tutto è dalla sua scienza, sapienza, intelligenza, prudenza, capacità.</w:t>
      </w:r>
    </w:p>
    <w:p w14:paraId="15D0CBCC" w14:textId="77777777" w:rsidR="00C81552" w:rsidRPr="00F46B8B" w:rsidRDefault="00C81552" w:rsidP="00F46B8B">
      <w:pPr>
        <w:pStyle w:val="Nessunaspaziatura"/>
        <w:rPr>
          <w:color w:val="000000"/>
          <w:sz w:val="24"/>
          <w:szCs w:val="24"/>
        </w:rPr>
      </w:pPr>
      <w:r w:rsidRPr="00F46B8B">
        <w:rPr>
          <w:color w:val="000000"/>
          <w:sz w:val="24"/>
          <w:szCs w:val="24"/>
        </w:rPr>
        <w:t>L’uomo è cieco. Non vuole riconoscere che lui non è signore della sua vita e neanche di una goccia d’acqua. Signore è solo Dio, Lui solo.</w:t>
      </w:r>
    </w:p>
    <w:p w14:paraId="0626FBD3" w14:textId="77777777" w:rsidR="00C81552" w:rsidRPr="00F46B8B" w:rsidRDefault="00C81552" w:rsidP="00F46B8B">
      <w:pPr>
        <w:pStyle w:val="Nessunaspaziatura"/>
        <w:rPr>
          <w:color w:val="000000"/>
          <w:sz w:val="24"/>
          <w:szCs w:val="24"/>
        </w:rPr>
      </w:pPr>
      <w:r w:rsidRPr="00F46B8B">
        <w:rPr>
          <w:color w:val="000000"/>
          <w:sz w:val="24"/>
          <w:szCs w:val="24"/>
        </w:rPr>
        <w:t>La storia della non signoria dell’uomo sulla sua vita è potente voce di Dio che invita alla vera conversione, a ritornare nella giustizia.</w:t>
      </w:r>
    </w:p>
    <w:p w14:paraId="20976F4C" w14:textId="77777777" w:rsidR="00C81552" w:rsidRPr="00F46B8B" w:rsidRDefault="00C81552" w:rsidP="00F46B8B">
      <w:pPr>
        <w:pStyle w:val="Nessunaspaziatura"/>
        <w:rPr>
          <w:color w:val="000000"/>
          <w:sz w:val="24"/>
          <w:szCs w:val="24"/>
        </w:rPr>
      </w:pPr>
      <w:r w:rsidRPr="00F46B8B">
        <w:rPr>
          <w:color w:val="000000"/>
          <w:sz w:val="24"/>
          <w:szCs w:val="24"/>
        </w:rPr>
        <w:t>In mille modi il Signore oggi sta chiedendo all’uomo di smetterla a giocare ad essere Dio. Gli sta dicendo di ritornare ad essere uomo.</w:t>
      </w:r>
    </w:p>
    <w:p w14:paraId="6C957F70" w14:textId="77777777" w:rsidR="00C81552" w:rsidRPr="00F46B8B" w:rsidRDefault="00C81552" w:rsidP="00F46B8B">
      <w:pPr>
        <w:pStyle w:val="Nessunaspaziatura"/>
        <w:rPr>
          <w:color w:val="000000"/>
          <w:sz w:val="24"/>
          <w:szCs w:val="24"/>
        </w:rPr>
      </w:pPr>
      <w:r w:rsidRPr="00F46B8B">
        <w:rPr>
          <w:color w:val="000000"/>
          <w:sz w:val="24"/>
          <w:szCs w:val="24"/>
        </w:rPr>
        <w:t>L’uomo è uomo se accoglie il vero Dio come suo solo Signore e fa della sua Parola la sola regola e norma del suo agire e del suo operare.</w:t>
      </w:r>
    </w:p>
    <w:p w14:paraId="3E46DACE" w14:textId="77777777" w:rsidR="00C81552" w:rsidRPr="00F46B8B" w:rsidRDefault="00C81552" w:rsidP="00F46B8B">
      <w:pPr>
        <w:pStyle w:val="Nessunaspaziatura"/>
        <w:rPr>
          <w:color w:val="000000"/>
          <w:sz w:val="24"/>
          <w:szCs w:val="24"/>
        </w:rPr>
      </w:pPr>
      <w:r w:rsidRPr="00F46B8B">
        <w:rPr>
          <w:color w:val="000000"/>
          <w:sz w:val="24"/>
          <w:szCs w:val="24"/>
        </w:rPr>
        <w:t>Ma l’uomo, dinanzi ad ogni manifestazione del solo Signore del cielo e della terra, da stolto imperterrito continua a giocare ad essere Dio.</w:t>
      </w:r>
    </w:p>
    <w:p w14:paraId="3F44F910" w14:textId="77777777" w:rsidR="00C81552" w:rsidRPr="00F46B8B" w:rsidRDefault="00C81552" w:rsidP="00F46B8B">
      <w:pPr>
        <w:pStyle w:val="Nessunaspaziatura"/>
        <w:numPr>
          <w:ilvl w:val="0"/>
          <w:numId w:val="0"/>
        </w:numPr>
        <w:ind w:left="567" w:hanging="567"/>
        <w:rPr>
          <w:color w:val="000000"/>
          <w:sz w:val="24"/>
          <w:szCs w:val="24"/>
        </w:rPr>
      </w:pPr>
    </w:p>
    <w:p w14:paraId="5413A7B0" w14:textId="77777777" w:rsidR="00C81552" w:rsidRPr="00F46B8B" w:rsidRDefault="00C81552" w:rsidP="00F46B8B">
      <w:pPr>
        <w:pStyle w:val="Nessunaspaziatura"/>
        <w:rPr>
          <w:color w:val="000000"/>
          <w:sz w:val="24"/>
          <w:szCs w:val="24"/>
        </w:rPr>
      </w:pPr>
      <w:r w:rsidRPr="00F46B8B">
        <w:rPr>
          <w:color w:val="000000"/>
          <w:sz w:val="24"/>
          <w:szCs w:val="24"/>
        </w:rPr>
        <w:t>Il falso religioso, il religioso falso sempre vive di pensieri falsi su Dio e sugli uomini. La falsità del pensiero è falsità di religione.</w:t>
      </w:r>
    </w:p>
    <w:p w14:paraId="1114F2B7" w14:textId="77777777" w:rsidR="00C81552" w:rsidRPr="00F46B8B" w:rsidRDefault="00C81552" w:rsidP="00F46B8B">
      <w:pPr>
        <w:pStyle w:val="Nessunaspaziatura"/>
        <w:numPr>
          <w:ilvl w:val="0"/>
          <w:numId w:val="0"/>
        </w:numPr>
        <w:ind w:left="567" w:hanging="567"/>
        <w:rPr>
          <w:rFonts w:cs="Times New Roman"/>
          <w:color w:val="000000"/>
          <w:sz w:val="24"/>
          <w:szCs w:val="24"/>
        </w:rPr>
      </w:pPr>
    </w:p>
    <w:p w14:paraId="6BB01FE8" w14:textId="77777777" w:rsidR="00C81552" w:rsidRPr="00F46B8B" w:rsidRDefault="00C81552" w:rsidP="00F46B8B">
      <w:pPr>
        <w:pStyle w:val="Nessunaspaziatura"/>
        <w:rPr>
          <w:color w:val="000000"/>
          <w:sz w:val="24"/>
          <w:szCs w:val="24"/>
        </w:rPr>
      </w:pPr>
      <w:r w:rsidRPr="00F46B8B">
        <w:rPr>
          <w:color w:val="000000"/>
          <w:sz w:val="24"/>
          <w:szCs w:val="24"/>
        </w:rPr>
        <w:t>Il vero Dio, il Padre del Signore nostro Gesù Cristo, è il solo punto di stabilità nella verità per l'uomo. Senza di Lui, si è della falsità.</w:t>
      </w:r>
    </w:p>
    <w:p w14:paraId="5EC507C8" w14:textId="77777777" w:rsidR="00C81552" w:rsidRPr="00F46B8B" w:rsidRDefault="00C81552" w:rsidP="00F46B8B">
      <w:pPr>
        <w:pStyle w:val="Nessunaspaziatura"/>
        <w:rPr>
          <w:color w:val="000000"/>
          <w:sz w:val="24"/>
          <w:szCs w:val="24"/>
        </w:rPr>
      </w:pPr>
      <w:r w:rsidRPr="00F46B8B">
        <w:rPr>
          <w:color w:val="000000"/>
          <w:sz w:val="24"/>
          <w:szCs w:val="24"/>
        </w:rPr>
        <w:t>Nessuno si lasci ingannare con sua eterna responsabilità: è Gesù la sola verità del Padre data all'uomo. Senza Cristo si è della falsità.</w:t>
      </w:r>
    </w:p>
    <w:p w14:paraId="47C87147" w14:textId="77777777" w:rsidR="00C81552" w:rsidRPr="00F46B8B" w:rsidRDefault="00C81552" w:rsidP="00F46B8B">
      <w:pPr>
        <w:pStyle w:val="Nessunaspaziatura"/>
        <w:rPr>
          <w:color w:val="000000"/>
          <w:sz w:val="24"/>
          <w:szCs w:val="24"/>
        </w:rPr>
      </w:pPr>
      <w:r w:rsidRPr="00F46B8B">
        <w:rPr>
          <w:color w:val="000000"/>
          <w:sz w:val="24"/>
          <w:szCs w:val="24"/>
        </w:rPr>
        <w:t>Quando si toglie dal cuore il vero Dio che è la sola verità, la sola vera giustizia per l'uomo, dove l'uomo troverà la giustizia, la verità?</w:t>
      </w:r>
    </w:p>
    <w:p w14:paraId="6FAE80AA" w14:textId="77777777" w:rsidR="00C81552" w:rsidRPr="00F46B8B" w:rsidRDefault="00C81552" w:rsidP="00F46B8B">
      <w:pPr>
        <w:pStyle w:val="Nessunaspaziatura"/>
        <w:rPr>
          <w:color w:val="000000"/>
          <w:sz w:val="24"/>
          <w:szCs w:val="24"/>
        </w:rPr>
      </w:pPr>
      <w:r w:rsidRPr="00F46B8B">
        <w:rPr>
          <w:color w:val="000000"/>
          <w:sz w:val="24"/>
          <w:szCs w:val="24"/>
        </w:rPr>
        <w:t>Tutte le teorie che oggi vogliono distruggere l'uomo, compreso il gender, trovano tutte la loro radice nelle molte sofisticate idolatrie.</w:t>
      </w:r>
    </w:p>
    <w:p w14:paraId="148AEBBA" w14:textId="77777777" w:rsidR="00C81552" w:rsidRPr="00F46B8B" w:rsidRDefault="00C81552" w:rsidP="00F46B8B">
      <w:pPr>
        <w:pStyle w:val="Nessunaspaziatura"/>
        <w:rPr>
          <w:color w:val="000000"/>
          <w:sz w:val="24"/>
          <w:szCs w:val="24"/>
        </w:rPr>
      </w:pPr>
      <w:r w:rsidRPr="00F46B8B">
        <w:rPr>
          <w:color w:val="000000"/>
          <w:sz w:val="24"/>
          <w:szCs w:val="24"/>
        </w:rPr>
        <w:t>Vergine Maria, insegna all'uomo del nostro tempo che solo nel Figlio tuo troverà la luce. Senza Lui, le tenebre soffocano e uccidono.</w:t>
      </w:r>
    </w:p>
    <w:p w14:paraId="3081FCB0" w14:textId="77777777" w:rsidR="00C81552" w:rsidRPr="00F46B8B" w:rsidRDefault="00C81552" w:rsidP="00F46B8B">
      <w:pPr>
        <w:pStyle w:val="Titolo2"/>
        <w:rPr>
          <w:rFonts w:ascii="Book Antiqua" w:hAnsi="Book Antiqua"/>
          <w:i/>
          <w:color w:val="000000"/>
          <w:sz w:val="24"/>
          <w:szCs w:val="24"/>
          <w:lang w:val="es-ES"/>
        </w:rPr>
      </w:pPr>
      <w:bookmarkStart w:id="525" w:name="_Toc436977193"/>
      <w:r w:rsidRPr="00F46B8B">
        <w:rPr>
          <w:rFonts w:ascii="Book Antiqua" w:hAnsi="Book Antiqua"/>
          <w:i/>
          <w:color w:val="000000"/>
          <w:sz w:val="24"/>
          <w:szCs w:val="24"/>
          <w:lang w:val="es-ES"/>
        </w:rPr>
        <w:t>17 Agosto</w:t>
      </w:r>
      <w:bookmarkEnd w:id="525"/>
      <w:r w:rsidRPr="00F46B8B">
        <w:rPr>
          <w:rFonts w:ascii="Book Antiqua" w:hAnsi="Book Antiqua"/>
          <w:i/>
          <w:color w:val="000000"/>
          <w:sz w:val="24"/>
          <w:szCs w:val="24"/>
          <w:lang w:val="es-ES"/>
        </w:rPr>
        <w:t xml:space="preserve"> </w:t>
      </w:r>
    </w:p>
    <w:p w14:paraId="05C7B5A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battesimo immerge l'uomo nella paternità del Padre, nella figliolanza di Gesù, nella comunione dello Spirito.</w:t>
      </w:r>
    </w:p>
    <w:p w14:paraId="599130C5" w14:textId="77777777" w:rsidR="00C81552" w:rsidRPr="00F46B8B" w:rsidRDefault="00C81552" w:rsidP="00F46B8B">
      <w:pPr>
        <w:pStyle w:val="Titolo1"/>
        <w:rPr>
          <w:rFonts w:ascii="Book Antiqua" w:hAnsi="Book Antiqua"/>
          <w:color w:val="000000"/>
          <w:sz w:val="24"/>
          <w:szCs w:val="24"/>
        </w:rPr>
      </w:pPr>
      <w:bookmarkStart w:id="526" w:name="_Toc436977194"/>
      <w:r w:rsidRPr="00F46B8B">
        <w:rPr>
          <w:rFonts w:ascii="Book Antiqua" w:hAnsi="Book Antiqua"/>
          <w:color w:val="000000"/>
          <w:sz w:val="24"/>
          <w:szCs w:val="24"/>
        </w:rPr>
        <w:t>Nel nome del Padre e del Figlio e dello Spirito Santo</w:t>
      </w:r>
      <w:bookmarkEnd w:id="526"/>
    </w:p>
    <w:p w14:paraId="3208D2A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mistero di Dio è di unità e trinità. L’unità è della natura divina, la trinità è delle Persone divine. Il Padre è senza principio e senza fine. Il Figlio è con principio eterno dal Padre. Dal Padre è stato generato nell’eternità. Lo Spirito Santo procede dal Padre e dal Figlio. In ragione di questo mistero non vi sono tre Dèi, ma un solo Dio, in tre Persone. Dio Onnipotente, Eterno, è Padre e Figlio e Spirito Santo. Dio è Padre non per creazione e neanche per adozione. È Padre perché dall’eternità ha generato il suo Figlio Unigenito, il Verbo della vita. </w:t>
      </w:r>
    </w:p>
    <w:p w14:paraId="178534E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noi diciamo, stoltamente, insanamente, empiamente, irriguardosamente, stranamente, falsamente, erroneamente, ereticamente, spudoratamente, che vi è un solo Dio, distruggiamo all’istante tutto il mistero di Dio. Ecco le conseguenze immediate: Dio non più Padre. È un solitario nel Cielo. Vive senza alcuna comunione. È un Dio senza vita in se stesso. Può ostentare solo onnipotenza, ma non amore. È un Dio che deve crearsi qualche angelo o qualche uomo per entrare con relazione con lui. Nulla è più falso. Il Padre è vita eterna di amore, carità, che da Lui si riversa tutta nel Figlio e dal Figlio tutta nel Padre, nella comunione dello Spirito Santo. Dio vive in sé di vita eterna ed è ad immagine della sua vita eterna di amore e carità che ha creato l’uomo. L’unico Dio annienta, rade al suolo il mistero eterno di Dio.</w:t>
      </w:r>
    </w:p>
    <w:p w14:paraId="6C4AF6D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diciamo che vi è un solo Dio, distruggiamo Cristo Signore, nel suo mistero di generazione eterna dal Padre. Lo radiamo come vero Dio, come Verbo Incarnato, Come vero Figlio che è dal Padre dall’eternità per l’eternità. Se il Figlio Eterno del Padre non esiste, perché vi è un solo Dio, neanche l’incarnazione esiste e se non esiste l’incarnazione noi cristiani siamo i più grandi falsari della storia. Abbiamo inventato un mistero che mai potrà esistere, perché la Persona Eterna che si incarna non esiste. Non solo siamo falsari, tutto il Vangelo è invenzione, falsità, menzogna, inganno. Si predica un Dio morto e risorto, senza che questo Dio esista. Dobbiamo riflettere sulle conseguenze della nostra stolta “confessione”. Ogni parola che un uomo dice va sviluppata in tutta la sua portata. Non si può dire una parola e poi fare come se questa parola non sia mai stata proferita. La parola è logica, deduzione, conseguenza, ragionamento, discorso. Se Dio è uno solo in una sola Persona, Cristo Gesù ci ha ingannati. Chi afferma una verità che lui non possiede, mai potrà essere da Dio. Dio è purissima verità.</w:t>
      </w:r>
    </w:p>
    <w:p w14:paraId="12EC015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vi è un solo Dio, una sola Persona divina, il Dio solo e il solo Dio, per intenderci, neanche lo Spirito Santo esiste come persona. Poiché è lo Spirito il Creatore di tutta l’opera di Gesù nel cuore dell’uomo e il Formatore di Cristo stesso in noi, si comprenderà che ogni fede in Lui è fede nell’insistente. È fede in una Persona divina che mai è esistita. È sufficiente che una sola verità soprannaturale della nostra fede sia falsa, perché tutta la fede sia falsa. Eppure gli assertori del solo Dio e del Dio solo, non vogliono rendersi contro del disastro che avviene nella fede. Finché sono gli estranei alla nostra fede a dire queste cose, essi sono giustificati. Non conoscono il vero Dio. Quando queste falsità vengono predicare dagli stessi cristiani, non solo da quanti stanno in basso, ma soprattutto da quanti stanno in alto, allora bisogna seriamente preoccuparsi. Vi è una svendita della fede ancor meno che per una pannocchia di granturco.</w:t>
      </w:r>
    </w:p>
    <w:p w14:paraId="02FCA78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31B4752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nome è uno, l’eternità è una, la divinità è una, l’onnipotenza è una. Le Persone sono tre e tutte e tre sussistono nell’unica natura divina. Le Persone Divine non sono semplicemente uguali e neanche semplicemente distinte. Vi è in esse una relazione che fonda la differenza, che è eterna. Il Padre è principio eterno non principiato. Il Figlio è principio eterno principiato dal Padre. Lo Spirito Santo è principio eterno procedente dal Padre e dal Figlio. Padre e Figlio non sono uguali. Sono l’uno il Generante, il Genitore e l’Altro il Generato. Generare ed essere generato non è la stessa cosa. Lo Spirito Santo non è generato né dal Padre, né dal Figlio. Esso procede dal Padre e dal Figlio, è il loro Amore Eterno, la Loro Eterna Comunione, il loro Eterno Sì del Padre al Figlio e del Figlio al Padre. Il Padre genera il Figlio nello Spirito Santo. Il Figlio è rivolto verso il Padre nello Spirito Santo. Il Padre conosce il Figlio nello Spirito Santo, il Figlio conosce il Padre nello Spirito Santo. Certamente è un mistero indicibile, impensabile a qualsiasi mente umana. Per questo esso è purissima rivelazione di Gesù Signore. Gli Apostoli devono andare nel mondo è immergere ogni uomo nella paternità del Padre, nella figliolanza di Gesù, nella comunione dello Spirito Santo. Nasce una relazione nuova dell’uomo con le tre Persone divine: Si è Figli del Padre, in Cristo Gesù. Si è fratelli di Cristo nella comunione di carità e di amore dello Spirito Santo. Nasce la famiglia di Dio sulla terra.</w:t>
      </w:r>
    </w:p>
    <w:p w14:paraId="72FE79E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vera fede nella Beata Trinità.</w:t>
      </w:r>
    </w:p>
    <w:p w14:paraId="2798BBD7" w14:textId="77777777" w:rsidR="00C81552" w:rsidRPr="00F46B8B" w:rsidRDefault="00C81552" w:rsidP="00F46B8B">
      <w:pPr>
        <w:pStyle w:val="Nessunaspaziatura"/>
        <w:numPr>
          <w:ilvl w:val="0"/>
          <w:numId w:val="0"/>
        </w:numPr>
        <w:ind w:left="567"/>
        <w:rPr>
          <w:color w:val="000000"/>
          <w:sz w:val="24"/>
          <w:szCs w:val="24"/>
          <w:lang w:eastAsia="it-IT"/>
        </w:rPr>
      </w:pPr>
    </w:p>
    <w:p w14:paraId="296ADDE1" w14:textId="77777777" w:rsidR="00C81552" w:rsidRPr="00F46B8B" w:rsidRDefault="00C81552" w:rsidP="00F46B8B">
      <w:pPr>
        <w:pStyle w:val="Nessunaspaziatura"/>
        <w:rPr>
          <w:color w:val="000000"/>
          <w:sz w:val="24"/>
          <w:szCs w:val="24"/>
        </w:rPr>
      </w:pPr>
      <w:r w:rsidRPr="00F46B8B">
        <w:rPr>
          <w:color w:val="000000"/>
          <w:sz w:val="24"/>
          <w:szCs w:val="24"/>
        </w:rPr>
        <w:t>Ogni uomo che si dice di Dio, che è suo ministro, deve essere sempre vero profeta del suo Dio e Signore per parlare sempre in suo nome.</w:t>
      </w:r>
    </w:p>
    <w:p w14:paraId="03CED21D" w14:textId="77777777" w:rsidR="00C81552" w:rsidRPr="00F46B8B" w:rsidRDefault="00C81552" w:rsidP="00F46B8B">
      <w:pPr>
        <w:pStyle w:val="Nessunaspaziatura"/>
        <w:rPr>
          <w:color w:val="000000"/>
          <w:sz w:val="24"/>
          <w:szCs w:val="24"/>
        </w:rPr>
      </w:pPr>
      <w:r w:rsidRPr="00F46B8B">
        <w:rPr>
          <w:color w:val="000000"/>
          <w:sz w:val="24"/>
          <w:szCs w:val="24"/>
        </w:rPr>
        <w:t>Il vero ministro, che è profeta, si fa voce del popolo presso Dio, anzi Dio si fa voce nel profeta, per parlare al popolo e a se stesso.</w:t>
      </w:r>
    </w:p>
    <w:p w14:paraId="305F600D" w14:textId="77777777" w:rsidR="00C81552" w:rsidRPr="00F46B8B" w:rsidRDefault="00C81552" w:rsidP="00F46B8B">
      <w:pPr>
        <w:pStyle w:val="Nessunaspaziatura"/>
        <w:rPr>
          <w:color w:val="000000"/>
          <w:sz w:val="24"/>
          <w:szCs w:val="24"/>
        </w:rPr>
      </w:pPr>
      <w:r w:rsidRPr="00F46B8B">
        <w:rPr>
          <w:color w:val="000000"/>
          <w:sz w:val="24"/>
          <w:szCs w:val="24"/>
        </w:rPr>
        <w:t>Il vero ministro media la verità di Dio al popolo e sempre con la verità che Dio gli ha rivelato lui parla a Dio del suo popolo.</w:t>
      </w:r>
    </w:p>
    <w:p w14:paraId="55F4B16E" w14:textId="77777777" w:rsidR="00C81552" w:rsidRPr="00F46B8B" w:rsidRDefault="00C81552" w:rsidP="00F46B8B">
      <w:pPr>
        <w:pStyle w:val="Nessunaspaziatura"/>
        <w:rPr>
          <w:color w:val="000000"/>
          <w:sz w:val="24"/>
          <w:szCs w:val="24"/>
        </w:rPr>
      </w:pPr>
      <w:r w:rsidRPr="00F46B8B">
        <w:rPr>
          <w:color w:val="000000"/>
          <w:sz w:val="24"/>
          <w:szCs w:val="24"/>
        </w:rPr>
        <w:t>Solo Dio sa la grave condizione morale del popolo. La rivela al profeta perché il profeta dalla verità rivelata si faccia voce del popolo.</w:t>
      </w:r>
    </w:p>
    <w:p w14:paraId="2747B994" w14:textId="77777777" w:rsidR="00C81552" w:rsidRPr="00F46B8B" w:rsidRDefault="00C81552" w:rsidP="00F46B8B">
      <w:pPr>
        <w:pStyle w:val="Nessunaspaziatura"/>
        <w:rPr>
          <w:color w:val="000000"/>
          <w:sz w:val="24"/>
          <w:szCs w:val="24"/>
        </w:rPr>
      </w:pPr>
      <w:r w:rsidRPr="00F46B8B">
        <w:rPr>
          <w:color w:val="000000"/>
          <w:sz w:val="24"/>
          <w:szCs w:val="24"/>
        </w:rPr>
        <w:t>Dove non vi è rivelazione, il profeta non vede. Può solo immaginare qualcosa, ma senza la visione dell’Onnipotente, anche lui rimane cieco.</w:t>
      </w:r>
    </w:p>
    <w:p w14:paraId="05A73CD5" w14:textId="77777777" w:rsidR="00C81552" w:rsidRPr="00F46B8B" w:rsidRDefault="00C81552" w:rsidP="00F46B8B">
      <w:pPr>
        <w:pStyle w:val="Nessunaspaziatura"/>
        <w:rPr>
          <w:color w:val="000000"/>
          <w:sz w:val="24"/>
          <w:szCs w:val="24"/>
        </w:rPr>
      </w:pPr>
      <w:r w:rsidRPr="00F46B8B">
        <w:rPr>
          <w:color w:val="000000"/>
          <w:sz w:val="24"/>
          <w:szCs w:val="24"/>
        </w:rPr>
        <w:t>Questa verità va gridata ad ogni uomo di Dio. O lui vede con gli occhi di Dio la verità del suo popolo, o parlerà sempre dal suo cuore.</w:t>
      </w:r>
    </w:p>
    <w:p w14:paraId="7BD57797" w14:textId="77777777" w:rsidR="00C81552" w:rsidRPr="00F46B8B" w:rsidRDefault="00C81552" w:rsidP="00F46B8B">
      <w:pPr>
        <w:pStyle w:val="Nessunaspaziatura"/>
        <w:rPr>
          <w:color w:val="000000"/>
          <w:sz w:val="24"/>
          <w:szCs w:val="24"/>
        </w:rPr>
      </w:pPr>
      <w:r w:rsidRPr="00F46B8B">
        <w:rPr>
          <w:color w:val="000000"/>
          <w:sz w:val="24"/>
          <w:szCs w:val="24"/>
        </w:rPr>
        <w:t>Parlare dal proprio cuore e parlare dal cuore di Dio vi è l’abisso. Vi è l’abisso di verità con Dio, l’abisso di falsità con il suo cuore.</w:t>
      </w:r>
    </w:p>
    <w:p w14:paraId="4759CF3F" w14:textId="77777777" w:rsidR="00C81552" w:rsidRPr="00F46B8B" w:rsidRDefault="00C81552" w:rsidP="00F46B8B">
      <w:pPr>
        <w:pStyle w:val="Nessunaspaziatura"/>
        <w:rPr>
          <w:color w:val="000000"/>
          <w:sz w:val="24"/>
          <w:szCs w:val="24"/>
        </w:rPr>
      </w:pPr>
      <w:r w:rsidRPr="00F46B8B">
        <w:rPr>
          <w:color w:val="000000"/>
          <w:sz w:val="24"/>
          <w:szCs w:val="24"/>
        </w:rPr>
        <w:t>Ogni uomo di Dio è obbligato per ministero ad essere suo vero profeta. È obbligato a vedere dal cuore di Dio e da esso sempre parlare.</w:t>
      </w:r>
    </w:p>
    <w:p w14:paraId="5B70733C" w14:textId="77777777" w:rsidR="00C81552" w:rsidRPr="00F46B8B" w:rsidRDefault="00C81552" w:rsidP="00F46B8B">
      <w:pPr>
        <w:pStyle w:val="Nessunaspaziatura"/>
        <w:rPr>
          <w:color w:val="000000"/>
          <w:sz w:val="24"/>
          <w:szCs w:val="24"/>
        </w:rPr>
      </w:pPr>
      <w:r w:rsidRPr="00F46B8B">
        <w:rPr>
          <w:color w:val="000000"/>
          <w:sz w:val="24"/>
          <w:szCs w:val="24"/>
        </w:rPr>
        <w:t>Dal cuore di Dio si vedono bene e male, giustizia e ingiustizia, verità e falsità, si vede anche il cuore dell’uomo nella sua interezza.</w:t>
      </w:r>
    </w:p>
    <w:p w14:paraId="0401AC5A" w14:textId="77777777" w:rsidR="00C81552" w:rsidRPr="00F46B8B" w:rsidRDefault="00C81552" w:rsidP="00F46B8B">
      <w:pPr>
        <w:pStyle w:val="Nessunaspaziatura"/>
        <w:rPr>
          <w:color w:val="000000"/>
          <w:sz w:val="24"/>
          <w:szCs w:val="24"/>
        </w:rPr>
      </w:pPr>
      <w:r w:rsidRPr="00F46B8B">
        <w:rPr>
          <w:color w:val="000000"/>
          <w:sz w:val="24"/>
          <w:szCs w:val="24"/>
        </w:rPr>
        <w:t>L’uomo di Dio non è un sociologo, o antropologo, o economista, o politico, o giudice, o risolutore dei problemi, è vero profeta, vera luce.</w:t>
      </w:r>
    </w:p>
    <w:p w14:paraId="4F3DAD38" w14:textId="77777777" w:rsidR="00C81552" w:rsidRPr="00F46B8B" w:rsidRDefault="00C81552" w:rsidP="00F46B8B">
      <w:pPr>
        <w:pStyle w:val="Nessunaspaziatura"/>
        <w:rPr>
          <w:color w:val="000000"/>
          <w:sz w:val="24"/>
          <w:szCs w:val="24"/>
        </w:rPr>
      </w:pPr>
      <w:r w:rsidRPr="00F46B8B">
        <w:rPr>
          <w:color w:val="000000"/>
          <w:sz w:val="24"/>
          <w:szCs w:val="24"/>
        </w:rPr>
        <w:t>L’uomo di Dio vede con gli occhi di Dio e manifesta agli uomini le divine esigenze di verità, carità, misericordia, fedeltà, amore, pietà.</w:t>
      </w:r>
    </w:p>
    <w:p w14:paraId="0C2B23D9" w14:textId="77777777" w:rsidR="00C81552" w:rsidRPr="00F46B8B" w:rsidRDefault="00C81552" w:rsidP="00F46B8B">
      <w:pPr>
        <w:pStyle w:val="Nessunaspaziatura"/>
        <w:rPr>
          <w:color w:val="000000"/>
          <w:sz w:val="24"/>
          <w:szCs w:val="24"/>
        </w:rPr>
      </w:pPr>
      <w:r w:rsidRPr="00F46B8B">
        <w:rPr>
          <w:color w:val="000000"/>
          <w:sz w:val="24"/>
          <w:szCs w:val="24"/>
        </w:rPr>
        <w:t>Quando l’uomo di Dio esce dal suo ministero che è la vera profezia, entra nella bagarre umana e diviene uomo degli uomini e non di Dio.</w:t>
      </w:r>
    </w:p>
    <w:p w14:paraId="6E0B01E3" w14:textId="77777777" w:rsidR="00C81552" w:rsidRPr="00F46B8B" w:rsidRDefault="00C81552" w:rsidP="00F46B8B">
      <w:pPr>
        <w:pStyle w:val="Nessunaspaziatura"/>
        <w:numPr>
          <w:ilvl w:val="0"/>
          <w:numId w:val="0"/>
        </w:numPr>
        <w:ind w:left="567" w:hanging="567"/>
        <w:rPr>
          <w:color w:val="000000"/>
          <w:sz w:val="24"/>
          <w:szCs w:val="24"/>
        </w:rPr>
      </w:pPr>
    </w:p>
    <w:p w14:paraId="37545B4D" w14:textId="77777777" w:rsidR="00C81552" w:rsidRPr="00F46B8B" w:rsidRDefault="00C81552" w:rsidP="00F46B8B">
      <w:pPr>
        <w:pStyle w:val="Nessunaspaziatura"/>
        <w:rPr>
          <w:color w:val="000000"/>
          <w:sz w:val="24"/>
          <w:szCs w:val="24"/>
        </w:rPr>
      </w:pPr>
      <w:r w:rsidRPr="00F46B8B">
        <w:rPr>
          <w:color w:val="000000"/>
          <w:sz w:val="24"/>
          <w:szCs w:val="24"/>
        </w:rPr>
        <w:t>Se il cristiano sapesse qual è la sua missione, il mondo in un istante cambierebbe volto. Lui è costituito dal suo Maestro luce del mondo.</w:t>
      </w:r>
    </w:p>
    <w:p w14:paraId="3A3F59F0" w14:textId="77777777" w:rsidR="00C81552" w:rsidRPr="00F46B8B" w:rsidRDefault="00C81552" w:rsidP="00F46B8B">
      <w:pPr>
        <w:pStyle w:val="Nessunaspaziatura"/>
        <w:rPr>
          <w:color w:val="000000"/>
          <w:sz w:val="24"/>
          <w:szCs w:val="24"/>
        </w:rPr>
      </w:pPr>
      <w:r w:rsidRPr="00F46B8B">
        <w:rPr>
          <w:color w:val="000000"/>
          <w:sz w:val="24"/>
          <w:szCs w:val="24"/>
        </w:rPr>
        <w:t>Un solo cristiano basta a Gesù per illuminare il mondo con la sua luce. Il cristiano lo illumina se indossa la luce che è Gesù.</w:t>
      </w:r>
    </w:p>
    <w:p w14:paraId="2B6A122C" w14:textId="77777777" w:rsidR="00C81552" w:rsidRPr="00F46B8B" w:rsidRDefault="00C81552" w:rsidP="00F46B8B">
      <w:pPr>
        <w:pStyle w:val="Nessunaspaziatura"/>
        <w:rPr>
          <w:color w:val="000000"/>
          <w:sz w:val="24"/>
          <w:szCs w:val="24"/>
        </w:rPr>
      </w:pPr>
      <w:r w:rsidRPr="00F46B8B">
        <w:rPr>
          <w:color w:val="000000"/>
          <w:sz w:val="24"/>
          <w:szCs w:val="24"/>
        </w:rPr>
        <w:t>È il ministero che il Signore affida al suo discepolo: rivestirsi di tutta la sua luce di amore e verità perché con essa illumini le genti.</w:t>
      </w:r>
    </w:p>
    <w:p w14:paraId="1F47EE7D" w14:textId="77777777" w:rsidR="00C81552" w:rsidRPr="00F46B8B" w:rsidRDefault="00C81552" w:rsidP="00F46B8B">
      <w:pPr>
        <w:pStyle w:val="Nessunaspaziatura"/>
        <w:rPr>
          <w:color w:val="000000"/>
          <w:sz w:val="24"/>
          <w:szCs w:val="24"/>
        </w:rPr>
      </w:pPr>
      <w:r w:rsidRPr="00F46B8B">
        <w:rPr>
          <w:color w:val="000000"/>
          <w:sz w:val="24"/>
          <w:szCs w:val="24"/>
        </w:rPr>
        <w:t>Questa missione è personale per ciascun discepolo. Lui da solo deve illuminare il mondo, così come Gesù Signore da solo lo ha illuminato.</w:t>
      </w:r>
    </w:p>
    <w:p w14:paraId="2594F659" w14:textId="77777777" w:rsidR="00C81552" w:rsidRPr="00F46B8B" w:rsidRDefault="00C81552" w:rsidP="00F46B8B">
      <w:pPr>
        <w:pStyle w:val="Nessunaspaziatura"/>
        <w:numPr>
          <w:ilvl w:val="0"/>
          <w:numId w:val="0"/>
        </w:numPr>
        <w:ind w:left="567" w:hanging="567"/>
        <w:rPr>
          <w:color w:val="000000"/>
          <w:sz w:val="24"/>
          <w:szCs w:val="24"/>
        </w:rPr>
      </w:pPr>
    </w:p>
    <w:p w14:paraId="5EBB6C01" w14:textId="77777777" w:rsidR="00C81552" w:rsidRPr="00F46B8B" w:rsidRDefault="00C81552" w:rsidP="00F46B8B">
      <w:pPr>
        <w:pStyle w:val="Nessunaspaziatura"/>
        <w:rPr>
          <w:color w:val="000000"/>
          <w:sz w:val="24"/>
          <w:szCs w:val="24"/>
        </w:rPr>
      </w:pPr>
      <w:r w:rsidRPr="00F46B8B">
        <w:rPr>
          <w:color w:val="000000"/>
          <w:sz w:val="24"/>
          <w:szCs w:val="24"/>
        </w:rPr>
        <w:t>Il bene che Dio ha fatto, fa e farà all’uomo è sempre divinamente grande, perché è il dono della sua stessa vita. Nulla tiene per sé.</w:t>
      </w:r>
    </w:p>
    <w:p w14:paraId="572B3AA1" w14:textId="77777777" w:rsidR="00C81552" w:rsidRPr="00F46B8B" w:rsidRDefault="00C81552" w:rsidP="00F46B8B">
      <w:pPr>
        <w:pStyle w:val="Nessunaspaziatura"/>
        <w:rPr>
          <w:color w:val="000000"/>
          <w:sz w:val="24"/>
          <w:szCs w:val="24"/>
        </w:rPr>
      </w:pPr>
      <w:r w:rsidRPr="00F46B8B">
        <w:rPr>
          <w:color w:val="000000"/>
          <w:sz w:val="24"/>
          <w:szCs w:val="24"/>
        </w:rPr>
        <w:t>Se uno possedesse tutte le ricchezze del mondo e avesse ogni uomo a suo servizio, tutto questo sarebbe la futilità delle futilità.</w:t>
      </w:r>
    </w:p>
    <w:p w14:paraId="30750B48" w14:textId="77777777" w:rsidR="00C81552" w:rsidRPr="00F46B8B" w:rsidRDefault="00C81552" w:rsidP="00F46B8B">
      <w:pPr>
        <w:pStyle w:val="Nessunaspaziatura"/>
        <w:rPr>
          <w:color w:val="000000"/>
          <w:sz w:val="24"/>
          <w:szCs w:val="24"/>
        </w:rPr>
      </w:pPr>
      <w:r w:rsidRPr="00F46B8B">
        <w:rPr>
          <w:color w:val="000000"/>
          <w:sz w:val="24"/>
          <w:szCs w:val="24"/>
        </w:rPr>
        <w:t>Dio serve l’uomo sempre da Dio. Lo serve con la sua misericordia infinita, il suo amore eterno, la sua luminosa verità, la sua santità.</w:t>
      </w:r>
    </w:p>
    <w:p w14:paraId="153E8600" w14:textId="77777777" w:rsidR="00C81552" w:rsidRPr="00F46B8B" w:rsidRDefault="00C81552" w:rsidP="00F46B8B">
      <w:pPr>
        <w:pStyle w:val="Nessunaspaziatura"/>
        <w:rPr>
          <w:color w:val="000000"/>
          <w:sz w:val="24"/>
          <w:szCs w:val="24"/>
        </w:rPr>
      </w:pPr>
      <w:r w:rsidRPr="00F46B8B">
        <w:rPr>
          <w:color w:val="000000"/>
          <w:sz w:val="24"/>
          <w:szCs w:val="24"/>
        </w:rPr>
        <w:t>Dio ha deciso di servire l’uomo per la sua perfetta redenzione e rigenerazione e lo ha servito dalla croce. Questo sa fare il suo amore.</w:t>
      </w:r>
    </w:p>
    <w:p w14:paraId="1AA7745C" w14:textId="77777777" w:rsidR="00C81552" w:rsidRPr="00F46B8B" w:rsidRDefault="00C81552" w:rsidP="00F46B8B">
      <w:pPr>
        <w:pStyle w:val="Nessunaspaziatura"/>
        <w:rPr>
          <w:color w:val="000000"/>
          <w:sz w:val="24"/>
          <w:szCs w:val="24"/>
        </w:rPr>
      </w:pPr>
      <w:r w:rsidRPr="00F46B8B">
        <w:rPr>
          <w:color w:val="000000"/>
          <w:sz w:val="24"/>
          <w:szCs w:val="24"/>
        </w:rPr>
        <w:t>Noi pensiamo di dare qualcosa a Lui, di servire Lui. Se ci chiede qualcosa, la chiede perché vuole Lui servire noi da vero Dio e Signore.</w:t>
      </w:r>
    </w:p>
    <w:p w14:paraId="2527B667" w14:textId="77777777" w:rsidR="00C81552" w:rsidRPr="00F46B8B" w:rsidRDefault="00C81552" w:rsidP="00F46B8B">
      <w:pPr>
        <w:pStyle w:val="Nessunaspaziatura"/>
        <w:rPr>
          <w:color w:val="000000"/>
          <w:sz w:val="24"/>
          <w:szCs w:val="24"/>
        </w:rPr>
      </w:pPr>
      <w:r w:rsidRPr="00F46B8B">
        <w:rPr>
          <w:color w:val="000000"/>
          <w:sz w:val="24"/>
          <w:szCs w:val="24"/>
        </w:rPr>
        <w:t>Vergine Maria, anche tu vuoi servire noi con il tuo cuore di Madre, riversando su di noi tutto il tuo materno affetto e ogni altra grazia.</w:t>
      </w:r>
    </w:p>
    <w:p w14:paraId="7F8D641B" w14:textId="77777777" w:rsidR="00C81552" w:rsidRPr="00F46B8B" w:rsidRDefault="00C81552" w:rsidP="00F46B8B">
      <w:pPr>
        <w:pStyle w:val="Nessunaspaziatura"/>
        <w:rPr>
          <w:color w:val="000000"/>
          <w:sz w:val="24"/>
          <w:szCs w:val="24"/>
        </w:rPr>
      </w:pPr>
      <w:r w:rsidRPr="00F46B8B">
        <w:rPr>
          <w:color w:val="000000"/>
          <w:sz w:val="24"/>
          <w:szCs w:val="24"/>
        </w:rPr>
        <w:t>Madre nostra, aiutaci a vedere tutto il bene che il Cielo vuole riversare sulla nostra umanità. Smetteremmo di bestemmiare contro di esso.</w:t>
      </w:r>
    </w:p>
    <w:p w14:paraId="6E466614" w14:textId="77777777" w:rsidR="00C81552" w:rsidRPr="00F46B8B" w:rsidRDefault="00C81552" w:rsidP="00F46B8B">
      <w:pPr>
        <w:pStyle w:val="Nessunaspaziatura"/>
        <w:rPr>
          <w:color w:val="000000"/>
          <w:sz w:val="24"/>
          <w:szCs w:val="24"/>
        </w:rPr>
      </w:pPr>
      <w:r w:rsidRPr="00F46B8B">
        <w:rPr>
          <w:color w:val="000000"/>
          <w:sz w:val="24"/>
          <w:szCs w:val="24"/>
        </w:rPr>
        <w:t>Madre Santa, aiuta la tua opera ad essere sapienza, intelligente, sapiente, perché non tema di andare a Dio per farsi servire da Lui.</w:t>
      </w:r>
    </w:p>
    <w:p w14:paraId="1DC6FA4A" w14:textId="77777777" w:rsidR="00C81552" w:rsidRPr="00F46B8B" w:rsidRDefault="00C81552" w:rsidP="00F46B8B">
      <w:pPr>
        <w:pStyle w:val="Titolo2"/>
        <w:rPr>
          <w:rFonts w:ascii="Book Antiqua" w:hAnsi="Book Antiqua"/>
          <w:i/>
          <w:color w:val="000000"/>
          <w:sz w:val="24"/>
          <w:szCs w:val="24"/>
        </w:rPr>
      </w:pPr>
      <w:bookmarkStart w:id="527" w:name="_Toc436977195"/>
      <w:r w:rsidRPr="00F46B8B">
        <w:rPr>
          <w:rFonts w:ascii="Book Antiqua" w:hAnsi="Book Antiqua"/>
          <w:i/>
          <w:color w:val="000000"/>
          <w:sz w:val="24"/>
          <w:szCs w:val="24"/>
        </w:rPr>
        <w:t>18 Agosto</w:t>
      </w:r>
      <w:bookmarkEnd w:id="527"/>
      <w:r w:rsidRPr="00F46B8B">
        <w:rPr>
          <w:rFonts w:ascii="Book Antiqua" w:hAnsi="Book Antiqua"/>
          <w:i/>
          <w:color w:val="000000"/>
          <w:sz w:val="24"/>
          <w:szCs w:val="24"/>
        </w:rPr>
        <w:t xml:space="preserve"> </w:t>
      </w:r>
    </w:p>
    <w:p w14:paraId="757CA77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Dalla Croce sgorga il fiume della vita eterna. Chi vi si immerge troverà la fonte della sua vera vita e della luce.</w:t>
      </w:r>
    </w:p>
    <w:p w14:paraId="4A30B3F4" w14:textId="77777777" w:rsidR="00C81552" w:rsidRPr="00F46B8B" w:rsidRDefault="00C81552" w:rsidP="00F46B8B">
      <w:pPr>
        <w:pStyle w:val="Titolo1"/>
        <w:rPr>
          <w:rFonts w:ascii="Book Antiqua" w:hAnsi="Book Antiqua"/>
          <w:color w:val="000000"/>
          <w:sz w:val="24"/>
          <w:szCs w:val="24"/>
        </w:rPr>
      </w:pPr>
      <w:bookmarkStart w:id="528" w:name="_Toc436977196"/>
      <w:r w:rsidRPr="00F46B8B">
        <w:rPr>
          <w:rFonts w:ascii="Book Antiqua" w:hAnsi="Book Antiqua"/>
          <w:color w:val="000000"/>
          <w:sz w:val="24"/>
          <w:szCs w:val="24"/>
        </w:rPr>
        <w:t>Certo, voi mi conoscete e sapete di dove sono (Gv 7,25-36)</w:t>
      </w:r>
      <w:bookmarkEnd w:id="528"/>
    </w:p>
    <w:p w14:paraId="497475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Conoscere Cristo Gesù secondo verità piena, perfetta, divina e umana, eterna e nel tempo, di generazione e di incarnazione, di morte e risurrezione, di Dio e di Signore, di vero Dio e vero uomo, è umanamente impossibile. Il suo mistero è così alto, profondo, immenso, che diviene difficile gettare in esso lo sguardo pensando di afferrarlo tutto in una volta. Gesù è il Figlio Unigenito del Padre, è il Figlio da Lui generato nel seno dell’eternità, da sempre, in principio. Dio è da sempre, il Figlio è da sempre. Non vi è prima il Padre e poi il Figlio. L’eternità è anche della generazione del Verbo. “In principio era il Verbo e il Verbo era presso Dio e il Verbo era Dio. Egli era in principio presso Dio”. </w:t>
      </w:r>
    </w:p>
    <w:p w14:paraId="13BC47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Verbo, il Figlio, è Dio, ma sempre rivolto verso Dio. È rivolto verso il Padre, guarda sempre verso di Lui in un eterno ascolto di amore e di obbedienza. Il Figlio vive per amare il Padre. Vive essendo dal Padre sempre. È impensabile che il Figlio possa vivere per un solo istante senza guardare verso il Padre, senza essere da Lui. Lui è il Generato Eterno. Lui è il Mediatore unico nella creazione: “Tutto è stato fatto per mezzo di Lui e senza di Lui nulla è stato fatto di ciò che esiste”. Il Figlio non è però come un martello attraverso il quale il Padre forgia il nulla per fargli forma, consistenza, esistenza. “In Lui era la vita e la vita era la luce degli uomini”. La creazione vive perché il Padre ha comunicato in essa la vita del Figlio.</w:t>
      </w:r>
    </w:p>
    <w:p w14:paraId="3902503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vita del Padre è tutta del Figlio per generazione eterna. La vita del Figlio per creazione è stata comunicata a ciascuna delle creature secondo una modalità e una quantità specifica. Tutta la creazione visibile e invisibile, angelica, spirituale e fisica insieme, animale, vegetale, minerale, vive perché in essa vi è un soffio della vita del Padre comunicata per Cristo Gesù. La mediazione di Cristo non è solo strumentale, è anche mediazione di vita, di luce infusa e perfusa nella creazione. È per questa comunicazione o soffio di vita da parte di Cristo che la creatura spirituale, angeli e uomini, sono per natura di Cristo e tendono naturalmente a Cristo, come Cristo tende naturalmente verso il Padre. “Anima naturaliter christiana”.</w:t>
      </w:r>
    </w:p>
    <w:p w14:paraId="28CB94B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w:t>
      </w:r>
    </w:p>
    <w:p w14:paraId="2515D2D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Molti della folla invece credettero in lui, e dicevano: «Il Cristo, 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w:t>
      </w:r>
    </w:p>
    <w:p w14:paraId="5145E36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Si può anche dire: “Homo naturaliter christianus”.  L’uomo è naturalmente cristiano. Tutta la sua inquietudine è in questa sua difficoltà di peccato di raggiungere, acquisire la sua verità che è Cristo. Lui è naturalmente cristiano e deve essere anche nella struttura del suo corpo, della sua anima, del suo spirito. Lo deve essere in ogni manifestazione del suo essere. Lui è vita e luce di Cristo e naturalmente tende verso la fonte eterna della sua vita e della sua luce. Poiché il peccato lo lega alla terra, da questo legame lui è distrutto. In questo legame si contorce, esplodendo in peccati ancora più gravi e pesanti. Questo Verbo che è luce e vita si fa carne, viene in mezzo a noi per ridarci la nostra verità, ricolmando il cuore della sua grazia. </w:t>
      </w:r>
    </w:p>
    <w:p w14:paraId="013114A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Cristo è tutta la potenza eterna dell’amore, della luce, della grazia, della misericordia del Padre. Lui vuole fare esplodere in noi tutta questa ricchezza divina. Però prima deve esplodere dal suo corpo e questo avviene sulla croce. È dalla croce che si è riversato sulla terra questo fiume di vita eterna ed è in questo fiume che l’uomo deve immergersi se vuole ritrovare la fonte, la sorgente della sua vera vita, della sua vera luce. Senza questa immersione perenne, l’uomo è un accartocciato su se stesso, che geme e soffre, volendo generare se stesso, ma inutilmente, vanamente. Si vuole generare avvolgendosi ancora di più nell’orrendo peccato che lo stritola e lo uccide nell’anima, nello spirito nel corpo. Cristo è la verità di natura dell’uomo. Non è verità aggiunta, posticcia. È verità di fede perché verità di natura. Se non fosse verità di natura, non potrebbe mai essere verità di fede. La verità è di fede perché rivela la nostra natura.</w:t>
      </w:r>
    </w:p>
    <w:p w14:paraId="52F2DDC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verità della vita di Gesù.</w:t>
      </w:r>
    </w:p>
    <w:p w14:paraId="4A340114" w14:textId="77777777" w:rsidR="00C81552" w:rsidRPr="00F46B8B" w:rsidRDefault="00C81552" w:rsidP="00F46B8B">
      <w:pPr>
        <w:jc w:val="both"/>
        <w:rPr>
          <w:rFonts w:ascii="Book Antiqua" w:hAnsi="Book Antiqua"/>
          <w:i/>
          <w:color w:val="000000"/>
          <w:sz w:val="24"/>
          <w:szCs w:val="24"/>
        </w:rPr>
      </w:pPr>
    </w:p>
    <w:p w14:paraId="481A2805" w14:textId="77777777" w:rsidR="00C81552" w:rsidRPr="00F46B8B" w:rsidRDefault="00C81552" w:rsidP="00F46B8B">
      <w:pPr>
        <w:pStyle w:val="Nessunaspaziatura"/>
        <w:rPr>
          <w:color w:val="000000"/>
          <w:sz w:val="24"/>
          <w:szCs w:val="24"/>
        </w:rPr>
      </w:pPr>
      <w:r w:rsidRPr="00F46B8B">
        <w:rPr>
          <w:color w:val="000000"/>
          <w:sz w:val="24"/>
          <w:szCs w:val="24"/>
        </w:rPr>
        <w:t>La Bibbia è fatta di Libri 73. Totale versetti 31.102. Versetti A.T. 23.145. Versetti N.T. 7.957. Parole complessive testo italiano: 777.178.</w:t>
      </w:r>
    </w:p>
    <w:p w14:paraId="2E7E13CC" w14:textId="77777777" w:rsidR="00C81552" w:rsidRPr="00F46B8B" w:rsidRDefault="00C81552" w:rsidP="00F46B8B">
      <w:pPr>
        <w:pStyle w:val="Nessunaspaziatura"/>
        <w:numPr>
          <w:ilvl w:val="0"/>
          <w:numId w:val="0"/>
        </w:numPr>
        <w:ind w:left="567"/>
        <w:rPr>
          <w:color w:val="000000"/>
          <w:sz w:val="24"/>
          <w:szCs w:val="24"/>
        </w:rPr>
      </w:pPr>
    </w:p>
    <w:p w14:paraId="35CA33A1" w14:textId="77777777" w:rsidR="00C81552" w:rsidRPr="00F46B8B" w:rsidRDefault="00C81552" w:rsidP="00F46B8B">
      <w:pPr>
        <w:pStyle w:val="Nessunaspaziatura"/>
        <w:rPr>
          <w:color w:val="000000"/>
          <w:sz w:val="24"/>
          <w:szCs w:val="24"/>
        </w:rPr>
      </w:pPr>
      <w:r w:rsidRPr="00F46B8B">
        <w:rPr>
          <w:color w:val="000000"/>
          <w:sz w:val="24"/>
          <w:szCs w:val="24"/>
        </w:rPr>
        <w:t>Il sole, le stelle, le galassie, l’universo ogni giorno grida: Tanto grande e onnipotente è il Signore. Egli ha fatto me. Io sono sua opera.</w:t>
      </w:r>
    </w:p>
    <w:p w14:paraId="292B7C02" w14:textId="77777777" w:rsidR="00C81552" w:rsidRPr="00F46B8B" w:rsidRDefault="00C81552" w:rsidP="00F46B8B">
      <w:pPr>
        <w:pStyle w:val="Nessunaspaziatura"/>
        <w:rPr>
          <w:color w:val="000000"/>
          <w:sz w:val="24"/>
          <w:szCs w:val="24"/>
        </w:rPr>
      </w:pPr>
      <w:r w:rsidRPr="00F46B8B">
        <w:rPr>
          <w:color w:val="000000"/>
          <w:sz w:val="24"/>
          <w:szCs w:val="24"/>
        </w:rPr>
        <w:t>Infinitamente più che sole, stelle, galassie, mare, universo intero, questo grido spetta al cristiano. Lui è opera stupenda di Dio.</w:t>
      </w:r>
    </w:p>
    <w:p w14:paraId="04412E60" w14:textId="77777777" w:rsidR="00C81552" w:rsidRPr="00F46B8B" w:rsidRDefault="00C81552" w:rsidP="00F46B8B">
      <w:pPr>
        <w:pStyle w:val="Nessunaspaziatura"/>
        <w:rPr>
          <w:color w:val="000000"/>
          <w:sz w:val="24"/>
          <w:szCs w:val="24"/>
        </w:rPr>
      </w:pPr>
      <w:r w:rsidRPr="00F46B8B">
        <w:rPr>
          <w:color w:val="000000"/>
          <w:sz w:val="24"/>
          <w:szCs w:val="24"/>
        </w:rPr>
        <w:t>Il cristiano dalla sua santità, verità, luce, carità, amore, giustizia, pace deve gridare: Sono opera di Dio, mi ha fatto il suo amore.</w:t>
      </w:r>
    </w:p>
    <w:p w14:paraId="539CBD97" w14:textId="77777777" w:rsidR="00C81552" w:rsidRPr="00F46B8B" w:rsidRDefault="00C81552" w:rsidP="00F46B8B">
      <w:pPr>
        <w:pStyle w:val="Nessunaspaziatura"/>
        <w:rPr>
          <w:color w:val="000000"/>
          <w:sz w:val="24"/>
          <w:szCs w:val="24"/>
        </w:rPr>
      </w:pPr>
      <w:r w:rsidRPr="00F46B8B">
        <w:rPr>
          <w:color w:val="000000"/>
          <w:sz w:val="24"/>
          <w:szCs w:val="24"/>
        </w:rPr>
        <w:t>Le cose sono state fatte dall’onnipotenza di Dio. Il cristiano è fatto dall’amore crocifisso, immolato, sacrificato, del suo Divin Figlio.</w:t>
      </w:r>
    </w:p>
    <w:p w14:paraId="3F2223D8" w14:textId="77777777" w:rsidR="00C81552" w:rsidRPr="00F46B8B" w:rsidRDefault="00C81552" w:rsidP="00F46B8B">
      <w:pPr>
        <w:pStyle w:val="Nessunaspaziatura"/>
        <w:rPr>
          <w:color w:val="000000"/>
          <w:sz w:val="24"/>
          <w:szCs w:val="24"/>
        </w:rPr>
      </w:pPr>
      <w:r w:rsidRPr="00F46B8B">
        <w:rPr>
          <w:color w:val="000000"/>
          <w:sz w:val="24"/>
          <w:szCs w:val="24"/>
        </w:rPr>
        <w:t>Se il cristiano non grida a Dio dalla sua santità, nessuno renderà gloria a Dio. Lui di Dio non manifesta alcuna gloria. Non è opera di Dio.</w:t>
      </w:r>
    </w:p>
    <w:p w14:paraId="1BC5F514" w14:textId="77777777" w:rsidR="00C81552" w:rsidRPr="00F46B8B" w:rsidRDefault="00C81552" w:rsidP="00F46B8B">
      <w:pPr>
        <w:pStyle w:val="Nessunaspaziatura"/>
        <w:rPr>
          <w:color w:val="000000"/>
          <w:sz w:val="24"/>
          <w:szCs w:val="24"/>
        </w:rPr>
      </w:pPr>
      <w:r w:rsidRPr="00F46B8B">
        <w:rPr>
          <w:color w:val="000000"/>
          <w:sz w:val="24"/>
          <w:szCs w:val="24"/>
        </w:rPr>
        <w:t>Non si innalza alcuna gloria a Dio se si rimane opera del diavolo. Mai le opere del diavolo potranno evangelizzare, cantare l’amore di Dio.</w:t>
      </w:r>
    </w:p>
    <w:p w14:paraId="1457D16A" w14:textId="77777777" w:rsidR="00C81552" w:rsidRPr="00F46B8B" w:rsidRDefault="00C81552" w:rsidP="00F46B8B">
      <w:pPr>
        <w:pStyle w:val="Nessunaspaziatura"/>
        <w:numPr>
          <w:ilvl w:val="0"/>
          <w:numId w:val="0"/>
        </w:numPr>
        <w:ind w:left="567" w:hanging="567"/>
        <w:rPr>
          <w:color w:val="000000"/>
          <w:sz w:val="24"/>
          <w:szCs w:val="24"/>
        </w:rPr>
      </w:pPr>
    </w:p>
    <w:p w14:paraId="08099E7C" w14:textId="77777777" w:rsidR="00C81552" w:rsidRPr="00F46B8B" w:rsidRDefault="00C81552" w:rsidP="00F46B8B">
      <w:pPr>
        <w:pStyle w:val="Nessunaspaziatura"/>
        <w:rPr>
          <w:color w:val="000000"/>
          <w:sz w:val="24"/>
          <w:szCs w:val="24"/>
        </w:rPr>
      </w:pPr>
      <w:r w:rsidRPr="00F46B8B">
        <w:rPr>
          <w:color w:val="000000"/>
          <w:sz w:val="24"/>
          <w:szCs w:val="24"/>
        </w:rPr>
        <w:t>È verità eterna. Il Signore è il solo giusto giudice. Lui giudica ognuno secondo le sue opere. Le opere sono esaminate partendo dal cuore.</w:t>
      </w:r>
    </w:p>
    <w:p w14:paraId="7411BFC1" w14:textId="77777777" w:rsidR="00C81552" w:rsidRPr="00F46B8B" w:rsidRDefault="00C81552" w:rsidP="00F46B8B">
      <w:pPr>
        <w:pStyle w:val="Nessunaspaziatura"/>
        <w:rPr>
          <w:color w:val="000000"/>
          <w:sz w:val="24"/>
          <w:szCs w:val="24"/>
        </w:rPr>
      </w:pPr>
      <w:r w:rsidRPr="00F46B8B">
        <w:rPr>
          <w:color w:val="000000"/>
          <w:sz w:val="24"/>
          <w:szCs w:val="24"/>
        </w:rPr>
        <w:t>Dio non vede solo l’opera esterna. Vede ogni intenzione, pensiero, desiderio, mozione del cuore. Vede ogni responsabilità prossima e remota.</w:t>
      </w:r>
    </w:p>
    <w:p w14:paraId="67F63E9B" w14:textId="77777777" w:rsidR="00C81552" w:rsidRPr="00F46B8B" w:rsidRDefault="00C81552" w:rsidP="00F46B8B">
      <w:pPr>
        <w:pStyle w:val="Nessunaspaziatura"/>
        <w:rPr>
          <w:color w:val="000000"/>
          <w:sz w:val="24"/>
          <w:szCs w:val="24"/>
        </w:rPr>
      </w:pPr>
      <w:r w:rsidRPr="00F46B8B">
        <w:rPr>
          <w:color w:val="000000"/>
          <w:sz w:val="24"/>
          <w:szCs w:val="24"/>
        </w:rPr>
        <w:t>Il giusto giudizio è sia per coloro che l’opera hanno compiuto, sia verso quanti erano responsabili di formazione, educazione, profezia.</w:t>
      </w:r>
    </w:p>
    <w:p w14:paraId="6CCCA4EF" w14:textId="77777777" w:rsidR="00C81552" w:rsidRPr="00F46B8B" w:rsidRDefault="00C81552" w:rsidP="00F46B8B">
      <w:pPr>
        <w:pStyle w:val="Nessunaspaziatura"/>
        <w:rPr>
          <w:color w:val="000000"/>
          <w:sz w:val="24"/>
          <w:szCs w:val="24"/>
        </w:rPr>
      </w:pPr>
      <w:r w:rsidRPr="00F46B8B">
        <w:rPr>
          <w:color w:val="000000"/>
          <w:sz w:val="24"/>
          <w:szCs w:val="24"/>
        </w:rPr>
        <w:t>Se il male è fatto perché chi era obbligato ad illuminare, educare, vigilare, ammonire, formare, è stato omissivo, costui è anche reo.</w:t>
      </w:r>
    </w:p>
    <w:p w14:paraId="01E062DC" w14:textId="77777777" w:rsidR="00C81552" w:rsidRPr="00F46B8B" w:rsidRDefault="00C81552" w:rsidP="00F46B8B">
      <w:pPr>
        <w:pStyle w:val="Nessunaspaziatura"/>
        <w:rPr>
          <w:color w:val="000000"/>
          <w:sz w:val="24"/>
          <w:szCs w:val="24"/>
        </w:rPr>
      </w:pPr>
      <w:r w:rsidRPr="00F46B8B">
        <w:rPr>
          <w:color w:val="000000"/>
          <w:sz w:val="24"/>
          <w:szCs w:val="24"/>
        </w:rPr>
        <w:t>Dio vede concomitanze, connivenze, influenze, interferenze, negative o positive, riguardo al male compiuto. Vede è giudica con giustizia.</w:t>
      </w:r>
    </w:p>
    <w:p w14:paraId="183D331E" w14:textId="77777777" w:rsidR="00C81552" w:rsidRPr="00F46B8B" w:rsidRDefault="00C81552" w:rsidP="00F46B8B">
      <w:pPr>
        <w:pStyle w:val="Nessunaspaziatura"/>
        <w:rPr>
          <w:color w:val="000000"/>
          <w:sz w:val="24"/>
          <w:szCs w:val="24"/>
        </w:rPr>
      </w:pPr>
      <w:r w:rsidRPr="00F46B8B">
        <w:rPr>
          <w:color w:val="000000"/>
          <w:sz w:val="24"/>
          <w:szCs w:val="24"/>
        </w:rPr>
        <w:t>L’uomo mai potrà essere giusto giudice. Egli vede gli operatori materiali e spirituali prossimi del male. Non vede gli operatori remoti.</w:t>
      </w:r>
    </w:p>
    <w:p w14:paraId="7EDECB48" w14:textId="77777777" w:rsidR="00C81552" w:rsidRPr="00F46B8B" w:rsidRDefault="00C81552" w:rsidP="00F46B8B">
      <w:pPr>
        <w:pStyle w:val="Nessunaspaziatura"/>
        <w:rPr>
          <w:color w:val="000000"/>
          <w:sz w:val="24"/>
          <w:szCs w:val="24"/>
        </w:rPr>
      </w:pPr>
      <w:r w:rsidRPr="00F46B8B">
        <w:rPr>
          <w:color w:val="000000"/>
          <w:sz w:val="24"/>
          <w:szCs w:val="24"/>
        </w:rPr>
        <w:t>Mai l’uomo vede le responsabilità remote di legislatori, giudici, avvocati, psicologi, cineasti, giornalisti, scrittori, filosofi, saggisti.</w:t>
      </w:r>
    </w:p>
    <w:p w14:paraId="442981A4" w14:textId="77777777" w:rsidR="00C81552" w:rsidRPr="00F46B8B" w:rsidRDefault="00C81552" w:rsidP="00F46B8B">
      <w:pPr>
        <w:pStyle w:val="Nessunaspaziatura"/>
        <w:rPr>
          <w:color w:val="000000"/>
          <w:sz w:val="24"/>
          <w:szCs w:val="24"/>
        </w:rPr>
      </w:pPr>
      <w:r w:rsidRPr="00F46B8B">
        <w:rPr>
          <w:color w:val="000000"/>
          <w:sz w:val="24"/>
          <w:szCs w:val="24"/>
        </w:rPr>
        <w:t>Mai vede la responsabilità di speaker, commentatori, opinionisti, conduttori, operatori del sociale, ministeri del sacro, teologi.</w:t>
      </w:r>
    </w:p>
    <w:p w14:paraId="075F4D6B" w14:textId="77777777" w:rsidR="00C81552" w:rsidRPr="00F46B8B" w:rsidRDefault="00C81552" w:rsidP="00F46B8B">
      <w:pPr>
        <w:pStyle w:val="Nessunaspaziatura"/>
        <w:rPr>
          <w:color w:val="000000"/>
          <w:sz w:val="24"/>
          <w:szCs w:val="24"/>
        </w:rPr>
      </w:pPr>
      <w:r w:rsidRPr="00F46B8B">
        <w:rPr>
          <w:color w:val="000000"/>
          <w:sz w:val="24"/>
          <w:szCs w:val="24"/>
        </w:rPr>
        <w:t>Dietro il male operato c’è un mondo di omissione, manomissione, alterazione, contraffazione della verità. Vi è il pensiero falso dell’uomo.</w:t>
      </w:r>
    </w:p>
    <w:p w14:paraId="6E29B75E" w14:textId="77777777" w:rsidR="00C81552" w:rsidRPr="00F46B8B" w:rsidRDefault="00C81552" w:rsidP="00F46B8B">
      <w:pPr>
        <w:pStyle w:val="Nessunaspaziatura"/>
        <w:rPr>
          <w:color w:val="000000"/>
          <w:sz w:val="24"/>
          <w:szCs w:val="24"/>
        </w:rPr>
      </w:pPr>
      <w:r w:rsidRPr="00F46B8B">
        <w:rPr>
          <w:color w:val="000000"/>
          <w:sz w:val="24"/>
          <w:szCs w:val="24"/>
        </w:rPr>
        <w:t>Per questo solo Dio è il giusto giudice e la sua la sola giustizia vera e perfetta: nella storia, nell’eternità. La sua giustizia è verità.</w:t>
      </w:r>
    </w:p>
    <w:p w14:paraId="516C8583" w14:textId="77777777" w:rsidR="00C81552" w:rsidRPr="00F46B8B" w:rsidRDefault="00C81552" w:rsidP="00F46B8B">
      <w:pPr>
        <w:pStyle w:val="Nessunaspaziatura"/>
        <w:rPr>
          <w:color w:val="000000"/>
          <w:sz w:val="24"/>
          <w:szCs w:val="24"/>
        </w:rPr>
      </w:pPr>
      <w:r w:rsidRPr="00F46B8B">
        <w:rPr>
          <w:color w:val="000000"/>
          <w:sz w:val="24"/>
          <w:szCs w:val="24"/>
        </w:rPr>
        <w:t>Vergine Maria, tu dagli occhi puri, illuminati dallo Spirito Santo, hai cantato nel tuo Magnificat la vera giustizia del tuo Signore.</w:t>
      </w:r>
    </w:p>
    <w:p w14:paraId="4B4ACFE0" w14:textId="77777777" w:rsidR="00C81552" w:rsidRPr="00F46B8B" w:rsidRDefault="00C81552" w:rsidP="00F46B8B">
      <w:pPr>
        <w:pStyle w:val="Nessunaspaziatura"/>
        <w:rPr>
          <w:color w:val="000000"/>
          <w:sz w:val="24"/>
          <w:szCs w:val="24"/>
        </w:rPr>
      </w:pPr>
      <w:r w:rsidRPr="00F46B8B">
        <w:rPr>
          <w:color w:val="000000"/>
          <w:sz w:val="24"/>
          <w:szCs w:val="24"/>
        </w:rPr>
        <w:t>Tu, Madre vera, hai detto che Lui abbassa i superbi, i potenti, gli arroganti, i prepotenti e innalza gli umili, i piccoli, i bambini.</w:t>
      </w:r>
    </w:p>
    <w:p w14:paraId="1015A3B0" w14:textId="77777777" w:rsidR="00C81552" w:rsidRPr="00F46B8B" w:rsidRDefault="00C81552" w:rsidP="00F46B8B">
      <w:pPr>
        <w:pStyle w:val="Nessunaspaziatura"/>
        <w:rPr>
          <w:color w:val="000000"/>
          <w:sz w:val="24"/>
          <w:szCs w:val="24"/>
        </w:rPr>
      </w:pPr>
      <w:r w:rsidRPr="00F46B8B">
        <w:rPr>
          <w:color w:val="000000"/>
          <w:sz w:val="24"/>
          <w:szCs w:val="24"/>
        </w:rPr>
        <w:t>Madre Santa, una grazia ti chiedo: non permettere mai che un solo discepolo di Gesù si lascia prendere da superbia, invidia, arroganza.</w:t>
      </w:r>
    </w:p>
    <w:p w14:paraId="29354C37" w14:textId="77777777" w:rsidR="00C81552" w:rsidRPr="00F46B8B" w:rsidRDefault="00C81552" w:rsidP="00F46B8B">
      <w:pPr>
        <w:pStyle w:val="Nessunaspaziatura"/>
        <w:rPr>
          <w:color w:val="000000"/>
          <w:sz w:val="24"/>
          <w:szCs w:val="24"/>
        </w:rPr>
      </w:pPr>
      <w:r w:rsidRPr="00F46B8B">
        <w:rPr>
          <w:color w:val="000000"/>
          <w:sz w:val="24"/>
          <w:szCs w:val="24"/>
        </w:rPr>
        <w:t>Pura di Amore Celeste, conserva la tua opera nella piccolezza del cuore e della mente, perché sia strumento nelle tue mani sempre.</w:t>
      </w:r>
    </w:p>
    <w:p w14:paraId="7CB99313" w14:textId="77777777" w:rsidR="00C81552" w:rsidRPr="00F46B8B" w:rsidRDefault="00C81552" w:rsidP="00F46B8B">
      <w:pPr>
        <w:pStyle w:val="Titolo2"/>
        <w:rPr>
          <w:rFonts w:ascii="Book Antiqua" w:hAnsi="Book Antiqua"/>
          <w:i/>
          <w:color w:val="000000"/>
          <w:sz w:val="24"/>
          <w:szCs w:val="24"/>
        </w:rPr>
      </w:pPr>
      <w:bookmarkStart w:id="529" w:name="_Toc436977197"/>
      <w:r w:rsidRPr="00F46B8B">
        <w:rPr>
          <w:rFonts w:ascii="Book Antiqua" w:hAnsi="Book Antiqua"/>
          <w:i/>
          <w:color w:val="000000"/>
          <w:sz w:val="24"/>
          <w:szCs w:val="24"/>
        </w:rPr>
        <w:t>19 Agosto</w:t>
      </w:r>
      <w:bookmarkEnd w:id="529"/>
      <w:r w:rsidRPr="00F46B8B">
        <w:rPr>
          <w:rFonts w:ascii="Book Antiqua" w:hAnsi="Book Antiqua"/>
          <w:i/>
          <w:color w:val="000000"/>
          <w:sz w:val="24"/>
          <w:szCs w:val="24"/>
        </w:rPr>
        <w:t xml:space="preserve"> </w:t>
      </w:r>
    </w:p>
    <w:p w14:paraId="764C297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 Santi non cavalcano cavalli focosi di programmi di umanesimo, ma l’umile puledro dell’obbedienza alla Parola.</w:t>
      </w:r>
    </w:p>
    <w:p w14:paraId="62E0049C" w14:textId="77777777" w:rsidR="00C81552" w:rsidRPr="00F46B8B" w:rsidRDefault="00C81552" w:rsidP="00F46B8B">
      <w:pPr>
        <w:pStyle w:val="Titolo1"/>
        <w:rPr>
          <w:rFonts w:ascii="Book Antiqua" w:hAnsi="Book Antiqua"/>
          <w:color w:val="000000"/>
          <w:sz w:val="24"/>
          <w:szCs w:val="24"/>
        </w:rPr>
      </w:pPr>
      <w:bookmarkStart w:id="530" w:name="_Toc436977198"/>
      <w:r w:rsidRPr="00F46B8B">
        <w:rPr>
          <w:rFonts w:ascii="Book Antiqua" w:hAnsi="Book Antiqua"/>
          <w:color w:val="000000"/>
          <w:sz w:val="24"/>
          <w:szCs w:val="24"/>
        </w:rPr>
        <w:t>Il Signore ne ha bisogno, ma lo rimanderà qui subito</w:t>
      </w:r>
      <w:bookmarkEnd w:id="530"/>
    </w:p>
    <w:p w14:paraId="471DC60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Ogni cosa che Gesù fa, anche la più piccola e apparentemente insignificante, o che ai nostri occhi potrebbe apparire assurda, è carica di grande rivelazione. Lui è sempre per noi rivelazione. Lo è con la parola e con le opere, con i gesti e con le azioni da lui compiuti. Ogni sua scelta manifesta non solo la verità del suo essere, ma anche della sua missione.</w:t>
      </w:r>
    </w:p>
    <w:p w14:paraId="5C4340A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stessa verità dovrebbe sempre potersi applicare ad ogni suo discepolo. Anche i suoi atti, i suoi gesti, le sue azioni, le sue opere, le sue parole, il suo corpo, la sua vita deve manifestare la verità del suo essere e della sua missione. Se questo non avviene è segno che siamo privi di forza di testimonianza di fede, mentre siamo forza di testimonianza del male.</w:t>
      </w:r>
    </w:p>
    <w:p w14:paraId="1B142A6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Scegliere una via anziché un’altra è rivelazione. Dire una parola anziché un’altra è rivelazione. Compiere un gesto anziché un altro è rivelazione. Fare o non fare una cosa, dire o non dire una cosa è rivelazione. Cristo parla con la sua vita in ogni momento del suo esistere. Questo vale anche per il cristiano. Lui parla e testimonia con la sua vita in ogni momento del suo agire.</w:t>
      </w:r>
    </w:p>
    <w:p w14:paraId="6FAB5BD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differenza sostanziale è questa: Cristo era rivelazione sempre dal Padre e della sua volontà. Il cristiano molto spesso è rivelazione da se stesso e della volontà degli altri o addirittura del diavolo. Siamo certi di una certezza infallibile che Gesù è perennemente dal Padre. Lui mai è stato dal diavolo. Mai da se stesso. Il cristiano sovente è da se stesso e anche da Satana.</w:t>
      </w:r>
    </w:p>
    <w:p w14:paraId="1BEEA6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una persona afferma di essere cristiana, di parlare da cristiana per giustificare, anzi chiedendo che la falsità morale venga benedetta, di certo essa non sta parlando dal Padre e neanche da Cristo Gesù. Sta parlando da se stessa e se parla da se stessa non può appellarsi al suo essere di cristiana. Essere persona cristiana vuol dire essere sempre da Cristo Gesù.</w:t>
      </w:r>
    </w:p>
    <w:p w14:paraId="2D76C8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Questo equivoco va messo in luce, altrimenti si crea molta confusione nei cuori. È stile di Satana creare confusione. Lui nella confusione e nel caos veritativo e morale ci sguazza. Il cristiano, proprio perché da Cristo, proprio perché porta il nome di Cristo, mai deve permettersi di pensare da Satana. Se pensa da Satana, dovrà anche portare il suo nome. </w:t>
      </w:r>
    </w:p>
    <w:p w14:paraId="4109136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Quando furono vicini a Gerusalemme, verso Bètfage e Betània, presso il monte degli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w:t>
      </w:r>
    </w:p>
    <w:p w14:paraId="143A6EE6"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Alcuni dei presenti dissero loro: «Perché slegate questo puledro?».</w:t>
      </w:r>
      <w:r w:rsidRPr="00F46B8B">
        <w:rPr>
          <w:rFonts w:ascii="Book Antiqua" w:eastAsia="Times New Roman" w:hAnsi="Book Antiqua"/>
          <w:bCs/>
          <w:i/>
          <w:color w:val="000000"/>
          <w:position w:val="6"/>
          <w:sz w:val="24"/>
          <w:szCs w:val="24"/>
          <w:lang w:eastAsia="it-IT"/>
        </w:rPr>
        <w:t xml:space="preserve"> </w:t>
      </w:r>
      <w:r w:rsidRPr="00F46B8B">
        <w:rPr>
          <w:rFonts w:ascii="Book Antiqua" w:eastAsia="Times New Roman" w:hAnsi="Book Antiqua"/>
          <w:bCs/>
          <w:i/>
          <w:color w:val="000000"/>
          <w:sz w:val="24"/>
          <w:szCs w:val="24"/>
          <w:lang w:eastAsia="it-IT"/>
        </w:rPr>
        <w:t>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w:t>
      </w:r>
    </w:p>
    <w:p w14:paraId="20BD398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Gesù entra in Gerusalemme. Chiede che gli venga portato un puledro. Glielo portano. Lui vi sale sopra. Sul dorso del puledro entra nella Città Santa. Il gesto, oltre che compimento di una profezia, è carico di altissimo valore di rivelazione. Gesù non viene come re di guerra, oppressione, uccisione, sottomissione, schiavitù, asservimento. Viene come umile re di pace.</w:t>
      </w:r>
    </w:p>
    <w:p w14:paraId="1654F74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Non viene per far sì che un uomo trionfi su un altro uomo, privandolo della vita o della stessa libertà fisica o spirituale. Lui viene per rendere libero l’uomo, ogni uomo, facendo di ogni uomo un fratello dell’altro uomo. Lui non viene per conquistare il mondo con le armi, con la forza. Viene per conquistarlo con l’amore, la misericordia, la pietà, la compassione, il perdono.</w:t>
      </w:r>
    </w:p>
    <w:p w14:paraId="549FA667"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Potenza di rivelazione di un semplice gesto! Se ogni gesto compiuto dal cristiano avesse altrettanta forza di rivelazione, veramente un nuovo umanesimo sarebbe stile di vita. Vi sarebbe il cristiano che mostra, vivendola, la qualità vera della sua umanità. La sua è una umanità tutta consacrata all’amore, alla pace, alla condivisione, alla comunione, alla misericordia, alla verità.</w:t>
      </w:r>
    </w:p>
    <w:p w14:paraId="0BBF931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Progettare un umanesimo a tavolino è sempre possibile. Tutti i filosofi e i teologi lo hanno progettato. Sono progetti stupendi. Ma sono solo di carta. I santi invece non hanno scritto nessun progetto di umanesimo, ognuno di essi però ne ha realizzato uno stupendo. È il progetto della Parola vissuta in tutte le sue conseguenze. Essi hanno saputo realizzare il loro progetto da persone crocifisse sul legno della verità e della carità di Gesù Signore. Essi mai hanno cavalcato i cavalli focosi dei programmi, ma sempre l’umile puledro dell’obbedienza.</w:t>
      </w:r>
    </w:p>
    <w:p w14:paraId="4F7997E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compiere veri gesti di verità.</w:t>
      </w:r>
    </w:p>
    <w:p w14:paraId="06C4DFD2" w14:textId="77777777" w:rsidR="00C81552" w:rsidRPr="00F46B8B" w:rsidRDefault="00C81552" w:rsidP="00F46B8B">
      <w:pPr>
        <w:pStyle w:val="Nessunaspaziatura"/>
        <w:numPr>
          <w:ilvl w:val="0"/>
          <w:numId w:val="0"/>
        </w:numPr>
        <w:ind w:left="567"/>
        <w:rPr>
          <w:color w:val="000000"/>
          <w:sz w:val="24"/>
          <w:szCs w:val="24"/>
          <w:lang w:eastAsia="it-IT"/>
        </w:rPr>
      </w:pPr>
    </w:p>
    <w:p w14:paraId="49CB3489" w14:textId="77777777" w:rsidR="00C81552" w:rsidRPr="00F46B8B" w:rsidRDefault="00C81552" w:rsidP="00F46B8B">
      <w:pPr>
        <w:pStyle w:val="Nessunaspaziatura"/>
        <w:rPr>
          <w:color w:val="000000"/>
          <w:sz w:val="24"/>
          <w:szCs w:val="24"/>
        </w:rPr>
      </w:pPr>
      <w:r w:rsidRPr="00F46B8B">
        <w:rPr>
          <w:color w:val="000000"/>
          <w:sz w:val="24"/>
          <w:szCs w:val="24"/>
        </w:rPr>
        <w:t>Oggi il cristiano ha smarrito una verità fondamentale, essenziale, per la salvezza del mondo, per la redenzione e la conversione dei cuori.</w:t>
      </w:r>
    </w:p>
    <w:p w14:paraId="13AB3CEB" w14:textId="77777777" w:rsidR="00C81552" w:rsidRPr="00F46B8B" w:rsidRDefault="00C81552" w:rsidP="00F46B8B">
      <w:pPr>
        <w:pStyle w:val="Nessunaspaziatura"/>
        <w:rPr>
          <w:color w:val="000000"/>
          <w:sz w:val="24"/>
          <w:szCs w:val="24"/>
        </w:rPr>
      </w:pPr>
      <w:r w:rsidRPr="00F46B8B">
        <w:rPr>
          <w:color w:val="000000"/>
          <w:sz w:val="24"/>
          <w:szCs w:val="24"/>
        </w:rPr>
        <w:t>Il cristiano non deve spianare all’uomo la via verso Dio. Dio non esiste se non in Cristo, per Lui, con Lui. È Lui il suo Mediatore unico.</w:t>
      </w:r>
    </w:p>
    <w:p w14:paraId="2B4CD259" w14:textId="77777777" w:rsidR="00C81552" w:rsidRPr="00F46B8B" w:rsidRDefault="00C81552" w:rsidP="00F46B8B">
      <w:pPr>
        <w:pStyle w:val="Nessunaspaziatura"/>
        <w:rPr>
          <w:color w:val="000000"/>
          <w:sz w:val="24"/>
          <w:szCs w:val="24"/>
        </w:rPr>
      </w:pPr>
      <w:r w:rsidRPr="00F46B8B">
        <w:rPr>
          <w:color w:val="000000"/>
          <w:sz w:val="24"/>
          <w:szCs w:val="24"/>
        </w:rPr>
        <w:t>Neanche deve spianare la via verso Cristo. Cristo non esiste se non nella Chiesa, per Essa, con Essa. Essa è il suo Sacramento di salvezza.</w:t>
      </w:r>
    </w:p>
    <w:p w14:paraId="3D2E650B" w14:textId="77777777" w:rsidR="00C81552" w:rsidRPr="00F46B8B" w:rsidRDefault="00C81552" w:rsidP="00F46B8B">
      <w:pPr>
        <w:pStyle w:val="Nessunaspaziatura"/>
        <w:rPr>
          <w:color w:val="000000"/>
          <w:sz w:val="24"/>
          <w:szCs w:val="24"/>
        </w:rPr>
      </w:pPr>
      <w:r w:rsidRPr="00F46B8B">
        <w:rPr>
          <w:color w:val="000000"/>
          <w:sz w:val="24"/>
          <w:szCs w:val="24"/>
        </w:rPr>
        <w:t>Dal cristiano verso la Chiesa, dalla Chiesa verso Cristo, da Cristo verso il Padre. È questa la via da percorrere per chi ama la vera fede.</w:t>
      </w:r>
    </w:p>
    <w:p w14:paraId="37E72020" w14:textId="77777777" w:rsidR="00C81552" w:rsidRPr="00F46B8B" w:rsidRDefault="00C81552" w:rsidP="00F46B8B">
      <w:pPr>
        <w:pStyle w:val="Nessunaspaziatura"/>
        <w:rPr>
          <w:color w:val="000000"/>
          <w:sz w:val="24"/>
          <w:szCs w:val="24"/>
        </w:rPr>
      </w:pPr>
      <w:r w:rsidRPr="00F46B8B">
        <w:rPr>
          <w:color w:val="000000"/>
          <w:sz w:val="24"/>
          <w:szCs w:val="24"/>
        </w:rPr>
        <w:t>Il Padre dona Cristo, che dona la Chiesa, che dona il cristiano. Il cristiano dona la Chiesa, la Chiesa dona Cristo, Cristo dona il Padre.</w:t>
      </w:r>
    </w:p>
    <w:p w14:paraId="38C85041" w14:textId="77777777" w:rsidR="00C81552" w:rsidRPr="00F46B8B" w:rsidRDefault="00C81552" w:rsidP="00F46B8B">
      <w:pPr>
        <w:pStyle w:val="Nessunaspaziatura"/>
        <w:rPr>
          <w:color w:val="000000"/>
          <w:sz w:val="24"/>
          <w:szCs w:val="24"/>
        </w:rPr>
      </w:pPr>
      <w:r w:rsidRPr="00F46B8B">
        <w:rPr>
          <w:color w:val="000000"/>
          <w:sz w:val="24"/>
          <w:szCs w:val="24"/>
        </w:rPr>
        <w:t>Chi deve spianare la via verso la Chiesa è ogni suo figlio, perché tutti gli altri figli e il Signore stesso possano entrare in essa.</w:t>
      </w:r>
    </w:p>
    <w:p w14:paraId="77BBA547" w14:textId="77777777" w:rsidR="00C81552" w:rsidRPr="00F46B8B" w:rsidRDefault="00C81552" w:rsidP="00F46B8B">
      <w:pPr>
        <w:pStyle w:val="Nessunaspaziatura"/>
        <w:rPr>
          <w:color w:val="000000"/>
          <w:sz w:val="24"/>
          <w:szCs w:val="24"/>
        </w:rPr>
      </w:pPr>
      <w:r w:rsidRPr="00F46B8B">
        <w:rPr>
          <w:color w:val="000000"/>
          <w:sz w:val="24"/>
          <w:szCs w:val="24"/>
        </w:rPr>
        <w:t>Se la strada non viene spianata, nessuno vi entrerà. Non si spiana la strada verso Dio, ma verso la Chiesa. La Chiesa è la via verso Dio.</w:t>
      </w:r>
    </w:p>
    <w:p w14:paraId="74C0828F" w14:textId="77777777" w:rsidR="00C81552" w:rsidRPr="00F46B8B" w:rsidRDefault="00C81552" w:rsidP="00F46B8B">
      <w:pPr>
        <w:pStyle w:val="Nessunaspaziatura"/>
        <w:rPr>
          <w:color w:val="000000"/>
          <w:sz w:val="24"/>
          <w:szCs w:val="24"/>
        </w:rPr>
      </w:pPr>
      <w:r w:rsidRPr="00F46B8B">
        <w:rPr>
          <w:color w:val="000000"/>
          <w:sz w:val="24"/>
          <w:szCs w:val="24"/>
        </w:rPr>
        <w:t>Non si spiana la strada solo all’uomo, ma anche al Signore, anche Lui deve ritornare nella Chiesa. Se il Signore non torna, tutto è vano.</w:t>
      </w:r>
    </w:p>
    <w:p w14:paraId="185DAC33" w14:textId="77777777" w:rsidR="00C81552" w:rsidRPr="00F46B8B" w:rsidRDefault="00C81552" w:rsidP="00F46B8B">
      <w:pPr>
        <w:pStyle w:val="Nessunaspaziatura"/>
        <w:rPr>
          <w:color w:val="000000"/>
          <w:sz w:val="24"/>
          <w:szCs w:val="24"/>
        </w:rPr>
      </w:pPr>
      <w:r w:rsidRPr="00F46B8B">
        <w:rPr>
          <w:color w:val="000000"/>
          <w:sz w:val="24"/>
          <w:szCs w:val="24"/>
        </w:rPr>
        <w:t>Si spiana la strada verso la Chiesa, togliendo ogni asperità di vizio, peccato, trasgressione, idolatria, empietà, stoltezza, insipienza.</w:t>
      </w:r>
    </w:p>
    <w:p w14:paraId="5CA3EAEE" w14:textId="77777777" w:rsidR="00C81552" w:rsidRPr="00F46B8B" w:rsidRDefault="00C81552" w:rsidP="00F46B8B">
      <w:pPr>
        <w:pStyle w:val="Nessunaspaziatura"/>
        <w:rPr>
          <w:color w:val="000000"/>
          <w:sz w:val="24"/>
          <w:szCs w:val="24"/>
        </w:rPr>
      </w:pPr>
      <w:r w:rsidRPr="00F46B8B">
        <w:rPr>
          <w:color w:val="000000"/>
          <w:sz w:val="24"/>
          <w:szCs w:val="24"/>
        </w:rPr>
        <w:t>Quando tutte queste asperità vengono tolte e devono essere tolte ogni giorno, il Signore vive nella Chiesa e l’avvolge della sua gloria.</w:t>
      </w:r>
    </w:p>
    <w:p w14:paraId="17789477" w14:textId="77777777" w:rsidR="00C81552" w:rsidRPr="00F46B8B" w:rsidRDefault="00C81552" w:rsidP="00F46B8B">
      <w:pPr>
        <w:pStyle w:val="Nessunaspaziatura"/>
        <w:rPr>
          <w:color w:val="000000"/>
          <w:sz w:val="24"/>
          <w:szCs w:val="24"/>
        </w:rPr>
      </w:pPr>
      <w:r w:rsidRPr="00F46B8B">
        <w:rPr>
          <w:color w:val="000000"/>
          <w:sz w:val="24"/>
          <w:szCs w:val="24"/>
        </w:rPr>
        <w:t>Anche l’uomo torna nella Chiesa per essere avvolto dalla gloria di Dio. Se però i figli della Chiesa non spianano la strada, nulla avviene.</w:t>
      </w:r>
    </w:p>
    <w:p w14:paraId="07E45135" w14:textId="77777777" w:rsidR="00C81552" w:rsidRPr="00F46B8B" w:rsidRDefault="00C81552" w:rsidP="00F46B8B">
      <w:pPr>
        <w:pStyle w:val="Nessunaspaziatura"/>
        <w:rPr>
          <w:color w:val="000000"/>
          <w:sz w:val="24"/>
          <w:szCs w:val="24"/>
        </w:rPr>
      </w:pPr>
      <w:r w:rsidRPr="00F46B8B">
        <w:rPr>
          <w:color w:val="000000"/>
          <w:sz w:val="24"/>
          <w:szCs w:val="24"/>
        </w:rPr>
        <w:t>I popoli devono sapere che Dio è nella Chiesa e in essa lo si deve cercare. Per questo urge che tutti i popoli sappiano che Dio è in essa.</w:t>
      </w:r>
    </w:p>
    <w:p w14:paraId="5D0C05AA" w14:textId="77777777" w:rsidR="00C81552" w:rsidRPr="00F46B8B" w:rsidRDefault="00C81552" w:rsidP="00F46B8B">
      <w:pPr>
        <w:pStyle w:val="Nessunaspaziatura"/>
        <w:rPr>
          <w:color w:val="000000"/>
          <w:sz w:val="24"/>
          <w:szCs w:val="24"/>
        </w:rPr>
      </w:pPr>
      <w:r w:rsidRPr="00F46B8B">
        <w:rPr>
          <w:color w:val="000000"/>
          <w:sz w:val="24"/>
          <w:szCs w:val="24"/>
        </w:rPr>
        <w:t>Oggi urge evangelizzare la Chiesa, spianare la via verso di essa. Dio, in Cristo, si è posto tutto in essa. La Chiesa crede in se stessa?</w:t>
      </w:r>
    </w:p>
    <w:p w14:paraId="3142396E" w14:textId="77777777" w:rsidR="00C81552" w:rsidRPr="00F46B8B" w:rsidRDefault="00C81552" w:rsidP="00F46B8B">
      <w:pPr>
        <w:pStyle w:val="Nessunaspaziatura"/>
        <w:rPr>
          <w:color w:val="000000"/>
          <w:sz w:val="24"/>
          <w:szCs w:val="24"/>
        </w:rPr>
      </w:pPr>
      <w:r w:rsidRPr="00F46B8B">
        <w:rPr>
          <w:color w:val="000000"/>
          <w:sz w:val="24"/>
          <w:szCs w:val="24"/>
        </w:rPr>
        <w:t>La Chiesa crede che Dio solo in essa si è posto nella totale della verità e della grazia di Cristo Signore? Oppure ha smarrito la sua fede?</w:t>
      </w:r>
    </w:p>
    <w:p w14:paraId="54A1EF4D" w14:textId="77777777" w:rsidR="00C81552" w:rsidRPr="00F46B8B" w:rsidRDefault="00C81552" w:rsidP="00F46B8B">
      <w:pPr>
        <w:pStyle w:val="Nessunaspaziatura"/>
        <w:numPr>
          <w:ilvl w:val="0"/>
          <w:numId w:val="0"/>
        </w:numPr>
        <w:ind w:left="567" w:hanging="567"/>
        <w:rPr>
          <w:color w:val="000000"/>
          <w:sz w:val="24"/>
          <w:szCs w:val="24"/>
        </w:rPr>
      </w:pPr>
    </w:p>
    <w:p w14:paraId="63663B9B" w14:textId="77777777" w:rsidR="00C81552" w:rsidRPr="00F46B8B" w:rsidRDefault="00C81552" w:rsidP="00F46B8B">
      <w:pPr>
        <w:pStyle w:val="Nessunaspaziatura"/>
        <w:rPr>
          <w:color w:val="000000"/>
          <w:sz w:val="24"/>
          <w:szCs w:val="24"/>
        </w:rPr>
      </w:pPr>
      <w:r w:rsidRPr="00F46B8B">
        <w:rPr>
          <w:color w:val="000000"/>
          <w:sz w:val="24"/>
          <w:szCs w:val="24"/>
        </w:rPr>
        <w:t>Se non siamo misericordiosi con gli altri, Dio non potrà essere misericordioso con noi. Non abbiamo prodotto alcun frutto di misericordia.</w:t>
      </w:r>
    </w:p>
    <w:p w14:paraId="640992F5" w14:textId="77777777" w:rsidR="00C81552" w:rsidRPr="00F46B8B" w:rsidRDefault="00C81552" w:rsidP="00F46B8B">
      <w:pPr>
        <w:pStyle w:val="Nessunaspaziatura"/>
        <w:rPr>
          <w:color w:val="000000"/>
          <w:sz w:val="24"/>
          <w:szCs w:val="24"/>
        </w:rPr>
      </w:pPr>
      <w:r w:rsidRPr="00F46B8B">
        <w:rPr>
          <w:color w:val="000000"/>
          <w:sz w:val="24"/>
          <w:szCs w:val="24"/>
        </w:rPr>
        <w:t>Questa verità è ben lontana dalla mentalità di fede del cristiano. Tutti ormai pensano con mentalità laica che ogni cosa è loro dovuta.</w:t>
      </w:r>
    </w:p>
    <w:p w14:paraId="5E579F30" w14:textId="77777777" w:rsidR="00C81552" w:rsidRPr="00F46B8B" w:rsidRDefault="00C81552" w:rsidP="00F46B8B">
      <w:pPr>
        <w:pStyle w:val="Nessunaspaziatura"/>
        <w:rPr>
          <w:color w:val="000000"/>
          <w:sz w:val="24"/>
          <w:szCs w:val="24"/>
        </w:rPr>
      </w:pPr>
      <w:r w:rsidRPr="00F46B8B">
        <w:rPr>
          <w:color w:val="000000"/>
          <w:sz w:val="24"/>
          <w:szCs w:val="24"/>
        </w:rPr>
        <w:t>Ignorano che la misericordia chiesta va fondata sulla misericordia donata, elargita, prodotta. È legge di giustizia la misericordia.</w:t>
      </w:r>
    </w:p>
    <w:p w14:paraId="6282DAA3" w14:textId="77777777" w:rsidR="00C81552" w:rsidRPr="00F46B8B" w:rsidRDefault="00C81552" w:rsidP="00F46B8B">
      <w:pPr>
        <w:pStyle w:val="Nessunaspaziatura"/>
        <w:rPr>
          <w:color w:val="000000"/>
          <w:sz w:val="24"/>
          <w:szCs w:val="24"/>
        </w:rPr>
      </w:pPr>
      <w:r w:rsidRPr="00F46B8B">
        <w:rPr>
          <w:color w:val="000000"/>
          <w:sz w:val="24"/>
          <w:szCs w:val="24"/>
        </w:rPr>
        <w:t>Abbiamo una fede fondata solo sul sentimento. Ignoriamo che se il Signore ci desse il Paradiso senza meriti sarebbe eternamente ingiusto.</w:t>
      </w:r>
    </w:p>
    <w:p w14:paraId="510A9620" w14:textId="77777777" w:rsidR="00C81552" w:rsidRPr="00F46B8B" w:rsidRDefault="00C81552" w:rsidP="00F46B8B">
      <w:pPr>
        <w:pStyle w:val="Nessunaspaziatura"/>
        <w:rPr>
          <w:color w:val="000000"/>
          <w:sz w:val="24"/>
          <w:szCs w:val="24"/>
        </w:rPr>
      </w:pPr>
      <w:r w:rsidRPr="00F46B8B">
        <w:rPr>
          <w:color w:val="000000"/>
          <w:sz w:val="24"/>
          <w:szCs w:val="24"/>
        </w:rPr>
        <w:t>Vergine Maria, Madre di Misericordia, aiutaci a comprendere questa verità così semplice: la misericordia nasce dalla misericordia.</w:t>
      </w:r>
    </w:p>
    <w:p w14:paraId="1E2E2D95" w14:textId="77777777" w:rsidR="00C81552" w:rsidRPr="00F46B8B" w:rsidRDefault="00C81552" w:rsidP="00F46B8B">
      <w:pPr>
        <w:pStyle w:val="Nessunaspaziatura"/>
        <w:rPr>
          <w:color w:val="000000"/>
          <w:sz w:val="24"/>
          <w:szCs w:val="24"/>
        </w:rPr>
      </w:pPr>
      <w:r w:rsidRPr="00F46B8B">
        <w:rPr>
          <w:color w:val="000000"/>
          <w:sz w:val="24"/>
          <w:szCs w:val="24"/>
        </w:rPr>
        <w:t>Madre Santa, insegnaci che anche il tuo immacolato concepimento è stato il frutto della misericordia prodotta da Gesù sulla croce.</w:t>
      </w:r>
    </w:p>
    <w:p w14:paraId="6C976C71" w14:textId="77777777" w:rsidR="00C81552" w:rsidRPr="00F46B8B" w:rsidRDefault="00C81552" w:rsidP="00F46B8B">
      <w:pPr>
        <w:pStyle w:val="Nessunaspaziatura"/>
        <w:rPr>
          <w:color w:val="000000"/>
          <w:sz w:val="24"/>
          <w:szCs w:val="24"/>
        </w:rPr>
      </w:pPr>
      <w:r w:rsidRPr="00F46B8B">
        <w:rPr>
          <w:color w:val="000000"/>
          <w:sz w:val="24"/>
          <w:szCs w:val="24"/>
        </w:rPr>
        <w:t>Madre Vera, se noi non produciamo misericordia il mondo precipiterà nelle tenebre. Il corpo della Chiesa deve essere albero di misericordia.</w:t>
      </w:r>
    </w:p>
    <w:p w14:paraId="0828178D" w14:textId="77777777" w:rsidR="00C81552" w:rsidRPr="00F46B8B" w:rsidRDefault="00C81552" w:rsidP="00F46B8B">
      <w:pPr>
        <w:pStyle w:val="Nessunaspaziatura"/>
        <w:rPr>
          <w:color w:val="000000"/>
          <w:sz w:val="24"/>
          <w:szCs w:val="24"/>
        </w:rPr>
      </w:pPr>
      <w:r w:rsidRPr="00F46B8B">
        <w:rPr>
          <w:color w:val="000000"/>
          <w:sz w:val="24"/>
          <w:szCs w:val="24"/>
        </w:rPr>
        <w:t>Madre di Dio, aiuta la tua opera a comprendere che tu sei la Madre della Redenzione, la Madre che vuole tutti i suoi figli misericordiosi.</w:t>
      </w:r>
    </w:p>
    <w:p w14:paraId="051C304D" w14:textId="77777777" w:rsidR="00C81552" w:rsidRPr="00F46B8B" w:rsidRDefault="00C81552" w:rsidP="00F46B8B">
      <w:pPr>
        <w:pStyle w:val="Titolo2"/>
        <w:rPr>
          <w:rFonts w:ascii="Book Antiqua" w:hAnsi="Book Antiqua"/>
          <w:i/>
          <w:color w:val="000000"/>
          <w:sz w:val="24"/>
          <w:szCs w:val="24"/>
        </w:rPr>
      </w:pPr>
      <w:bookmarkStart w:id="531" w:name="_Toc436977199"/>
      <w:r w:rsidRPr="00F46B8B">
        <w:rPr>
          <w:rFonts w:ascii="Book Antiqua" w:hAnsi="Book Antiqua"/>
          <w:i/>
          <w:color w:val="000000"/>
          <w:sz w:val="24"/>
          <w:szCs w:val="24"/>
        </w:rPr>
        <w:t>20 Agosto</w:t>
      </w:r>
      <w:bookmarkEnd w:id="531"/>
      <w:r w:rsidRPr="00F46B8B">
        <w:rPr>
          <w:rFonts w:ascii="Book Antiqua" w:hAnsi="Book Antiqua"/>
          <w:i/>
          <w:color w:val="000000"/>
          <w:sz w:val="24"/>
          <w:szCs w:val="24"/>
        </w:rPr>
        <w:t xml:space="preserve"> </w:t>
      </w:r>
    </w:p>
    <w:p w14:paraId="2575B6AB"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Uno spirito di bronzo, frutto di un cuore di ferro è incapace di flessibilità, aggiornamento, crescita nella verità.</w:t>
      </w:r>
    </w:p>
    <w:p w14:paraId="2FED768B" w14:textId="77777777" w:rsidR="00C81552" w:rsidRPr="00F46B8B" w:rsidRDefault="00C81552" w:rsidP="00F46B8B">
      <w:pPr>
        <w:pStyle w:val="Titolo1"/>
        <w:rPr>
          <w:rFonts w:ascii="Book Antiqua" w:hAnsi="Book Antiqua"/>
          <w:color w:val="000000"/>
          <w:sz w:val="24"/>
          <w:szCs w:val="24"/>
        </w:rPr>
      </w:pPr>
      <w:bookmarkStart w:id="532" w:name="_Toc436977200"/>
      <w:r w:rsidRPr="00F46B8B">
        <w:rPr>
          <w:rFonts w:ascii="Book Antiqua" w:hAnsi="Book Antiqua"/>
          <w:color w:val="000000"/>
          <w:sz w:val="24"/>
          <w:szCs w:val="24"/>
        </w:rPr>
        <w:t>La Sapienza è stata riconosciuta giusta da tutti i suoi figli</w:t>
      </w:r>
      <w:bookmarkEnd w:id="532"/>
    </w:p>
    <w:p w14:paraId="43E983B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farisei possiedono un spirito di bronzo, duro, durissimo, incapace di qualsiasi flessibilità, aggiornamento, aumento nella verità e nella comprensione di essa. Sbarra di bronzo è il loro cuore, sbarra di bronzo è per loro la legge del Signore. La loro è una legge senza vita. È una legge modellata sulla durezza del loro cuore. Gesù invece vive in un cuore di carne e di carne è anche la legge del Padre suo. Poiché è la legge che va incarnata nel cuore, ogni cuore la può incarnare in un modo personale, le può dare anche la forma del suo cuore, a condizione che quest’opera sia lo Spirito del Signore a farla e non ognuno per via autonoma. Se è lo Spirito che incarna la legge di Dio, l’incarnazione è sempre viva. Se è l’uomo che la opera, l’incarnazione è sempre morta. Manca del cuore vivo senza lo Spirito, il suo cuore e di pietra.</w:t>
      </w:r>
    </w:p>
    <w:p w14:paraId="706EFFC9"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cs="Arial"/>
          <w:i/>
          <w:color w:val="000000"/>
          <w:sz w:val="24"/>
          <w:szCs w:val="24"/>
          <w:lang w:eastAsia="it-IT"/>
        </w:rPr>
        <w:t xml:space="preserve">Essendo Gesù la Sapienza del Padre, di lui si deve predicare, ma solo a modo di esempio, essendo Lui la Sapienza e anche l’origine e la fonte di ogni sapienza, quanto è detto di essa nell’Antica Scrittura: </w:t>
      </w:r>
      <w:r w:rsidRPr="00F46B8B">
        <w:rPr>
          <w:rFonts w:ascii="Book Antiqua" w:eastAsia="Times New Roman" w:hAnsi="Book Antiqua"/>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Questa potenza di “agilità” vive Gesù nell’incarnazione della legge del Padre.</w:t>
      </w:r>
    </w:p>
    <w:p w14:paraId="6D57A8F8"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Lui sempre cammina alla luce della sapienza, guidato e mosso dal suo Santo Spirito. Ecco cosa è ancora la sapienza: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 22-20). Una sbarra di bronzo, inflessibile, rigida, potrà mai riconoscere la sapienza e renderle testimonianza? Mai potrà, perché essa non è figlia della sapienza. È solo una sbarra rigida di un durissimo bronzo. </w:t>
      </w:r>
    </w:p>
    <w:p w14:paraId="56FA221C"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Questo avviene quando il cuore dell’uomo è tutto conquistato dalla superbia. Il superbo si sostituisce a Dio, prende il suo posto, assume anche la sua legge, ma le dona la rigidità del suo cuore, l’inflessibilità della sua mente. Nel superbo non vi è posto né per il Signore e né per gli uomini. È un cuore senza carità, senza amore, privo di ogni misericordia, spoglio di ogni pietà. È facile sapere quando siamo conquistati dalla superbia: quando non riconosciamo i nostri peccati, giustificando ogni nostra trasgressione. Quando siamo rigidissimi con gli altri, escludendoli dalla misericordia del Padre celeste. Quando giudichiamo e condanniamo, valutando ogni cosa partendo dalla nostra rigidità mentale e spirituale. La superbia sempre scaccia la sapienza dal cuore. Senza sapienza l’uomo è solo strumento di morte, mai di vita.</w:t>
      </w:r>
    </w:p>
    <w:p w14:paraId="54FB7B4A"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Tutto il popolo che lo ascoltava, e anche i pubblicani, ricevendo il battesimo di Giovanni, hanno riconosciuto che Dio è giusto. Ma i farisei e i dottori della Legge, non facendosi battezzare da lui, hanno reso vano il disegno di Dio su di loro.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Ma la Sapienza è stata riconosciuta giusta da tutti i suoi figli» (Lc 7,29-35).</w:t>
      </w:r>
    </w:p>
    <w:p w14:paraId="4EB5AE0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è figlio della sapienza? È colui che dinanzi anche ad una semplice parola o azione che lui ascolta o vede, sa separare il bene dal male. La sapienza è luce. Con la luce si vede sia il bene che il male. Con la luce si deve vedere che Gesù è uomo credibile, amabile. In Lui si può confidare, perché la sua parola è parola di verità, speranza, pace, gioia. Se non si vede Gesù come uomo di verità e di carità è segno che si è figli della stoltezza e dell’insipienza. Chi è nella luce, vede dalla purezza della luce. Chi è nelle tenebre vede dall’oscurità di esse e nulla distingue. Non distinguendo, dovrebbe astenersi dal formulare un giudizio. Invece nella sua superbia non solo non discerne, non distingue, si erge a giudice severo, inflessibile, condannando la stessa Sapienza e dichiarandola stoltezza. </w:t>
      </w:r>
    </w:p>
    <w:p w14:paraId="2AE2552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figli della Sapienza.</w:t>
      </w:r>
    </w:p>
    <w:p w14:paraId="47EA8B3F" w14:textId="77777777" w:rsidR="00C81552" w:rsidRPr="00F46B8B" w:rsidRDefault="00C81552" w:rsidP="00F46B8B">
      <w:pPr>
        <w:pStyle w:val="Nessunaspaziatura"/>
        <w:numPr>
          <w:ilvl w:val="0"/>
          <w:numId w:val="0"/>
        </w:numPr>
        <w:ind w:left="567"/>
        <w:rPr>
          <w:color w:val="000000"/>
          <w:sz w:val="24"/>
          <w:szCs w:val="24"/>
        </w:rPr>
      </w:pPr>
    </w:p>
    <w:p w14:paraId="0BECB8F2" w14:textId="77777777" w:rsidR="00C81552" w:rsidRPr="00F46B8B" w:rsidRDefault="00C81552" w:rsidP="00F46B8B">
      <w:pPr>
        <w:pStyle w:val="Nessunaspaziatura"/>
        <w:rPr>
          <w:color w:val="000000"/>
          <w:sz w:val="24"/>
          <w:szCs w:val="24"/>
        </w:rPr>
      </w:pPr>
      <w:r w:rsidRPr="00F46B8B">
        <w:rPr>
          <w:color w:val="000000"/>
          <w:sz w:val="24"/>
          <w:szCs w:val="24"/>
        </w:rPr>
        <w:t>Senza Cristo nessun umanesimo potrà mai essere costruito. Non lo può costruire il Padre celeste. Gli manca la grazia del perdono.</w:t>
      </w:r>
    </w:p>
    <w:p w14:paraId="137FD337" w14:textId="77777777" w:rsidR="00C81552" w:rsidRPr="00F46B8B" w:rsidRDefault="00C81552" w:rsidP="00F46B8B">
      <w:pPr>
        <w:pStyle w:val="Nessunaspaziatura"/>
        <w:rPr>
          <w:color w:val="000000"/>
          <w:sz w:val="24"/>
          <w:szCs w:val="24"/>
        </w:rPr>
      </w:pPr>
      <w:r w:rsidRPr="00F46B8B">
        <w:rPr>
          <w:color w:val="000000"/>
          <w:sz w:val="24"/>
          <w:szCs w:val="24"/>
        </w:rPr>
        <w:t>È senza l’albero della vita dal quale attingere la grazia del perdono da riversare sugli uomini. La grazia del Padre è Cristo Crocifisso.</w:t>
      </w:r>
    </w:p>
    <w:p w14:paraId="29D69A68" w14:textId="77777777" w:rsidR="00C81552" w:rsidRPr="00F46B8B" w:rsidRDefault="00C81552" w:rsidP="00F46B8B">
      <w:pPr>
        <w:pStyle w:val="Nessunaspaziatura"/>
        <w:rPr>
          <w:color w:val="000000"/>
          <w:sz w:val="24"/>
          <w:szCs w:val="24"/>
        </w:rPr>
      </w:pPr>
      <w:r w:rsidRPr="00F46B8B">
        <w:rPr>
          <w:color w:val="000000"/>
          <w:sz w:val="24"/>
          <w:szCs w:val="24"/>
        </w:rPr>
        <w:t>Non lo può costruire l’uomo, anche lui senza l’albero del perdono con il quale amare i fratelli. La grazia dell’uomo è Cristo Crocifisso.</w:t>
      </w:r>
    </w:p>
    <w:p w14:paraId="28EE4ED1" w14:textId="77777777" w:rsidR="00C81552" w:rsidRPr="00F46B8B" w:rsidRDefault="00C81552" w:rsidP="00F46B8B">
      <w:pPr>
        <w:pStyle w:val="Nessunaspaziatura"/>
        <w:rPr>
          <w:color w:val="000000"/>
          <w:sz w:val="24"/>
          <w:szCs w:val="24"/>
        </w:rPr>
      </w:pPr>
      <w:r w:rsidRPr="00F46B8B">
        <w:rPr>
          <w:color w:val="000000"/>
          <w:sz w:val="24"/>
          <w:szCs w:val="24"/>
        </w:rPr>
        <w:t>La Croce di Cristo che è issata dall’eternità per l’eternità nel cuore del Padre, deve essere issata per l’eternità nel cuore di ogni uomo.</w:t>
      </w:r>
    </w:p>
    <w:p w14:paraId="595262E5" w14:textId="77777777" w:rsidR="00C81552" w:rsidRPr="00F46B8B" w:rsidRDefault="00C81552" w:rsidP="00F46B8B">
      <w:pPr>
        <w:pStyle w:val="Nessunaspaziatura"/>
        <w:rPr>
          <w:color w:val="000000"/>
          <w:sz w:val="24"/>
          <w:szCs w:val="24"/>
        </w:rPr>
      </w:pPr>
      <w:r w:rsidRPr="00F46B8B">
        <w:rPr>
          <w:color w:val="000000"/>
          <w:sz w:val="24"/>
          <w:szCs w:val="24"/>
        </w:rPr>
        <w:t>Senza Cristo Crocifisso non si può perdonare, anzi il perdono sarebbe ingiusto perché privo della soddisfazione, impossibile per ogni uomo.</w:t>
      </w:r>
    </w:p>
    <w:p w14:paraId="48A8C328" w14:textId="77777777" w:rsidR="00C81552" w:rsidRPr="00F46B8B" w:rsidRDefault="00C81552" w:rsidP="00F46B8B">
      <w:pPr>
        <w:pStyle w:val="Nessunaspaziatura"/>
        <w:rPr>
          <w:color w:val="000000"/>
          <w:sz w:val="24"/>
          <w:szCs w:val="24"/>
        </w:rPr>
      </w:pPr>
      <w:r w:rsidRPr="00F46B8B">
        <w:rPr>
          <w:color w:val="000000"/>
          <w:sz w:val="24"/>
          <w:szCs w:val="24"/>
        </w:rPr>
        <w:t>Cristo ci dona la sua espiazione, il Padre perdona e noi perdoniamo, ma sempre in Lui, per Lui, con Lui. Senza Cristo è l’inferno eterno.</w:t>
      </w:r>
    </w:p>
    <w:p w14:paraId="0D53B8D1" w14:textId="77777777" w:rsidR="00C81552" w:rsidRPr="00F46B8B" w:rsidRDefault="00C81552" w:rsidP="00F46B8B">
      <w:pPr>
        <w:pStyle w:val="Nessunaspaziatura"/>
        <w:rPr>
          <w:color w:val="000000"/>
          <w:sz w:val="24"/>
          <w:szCs w:val="24"/>
        </w:rPr>
      </w:pPr>
      <w:r w:rsidRPr="00F46B8B">
        <w:rPr>
          <w:color w:val="000000"/>
          <w:sz w:val="24"/>
          <w:szCs w:val="24"/>
        </w:rPr>
        <w:t>Oggi Croce di Gesù issata nel mondo è il corpo di Cristo, che è la Chiesa. Essa è l’albero della riparazione, della grazia del perdono.</w:t>
      </w:r>
    </w:p>
    <w:p w14:paraId="5FE5D0E3" w14:textId="77777777" w:rsidR="00C81552" w:rsidRPr="00F46B8B" w:rsidRDefault="00C81552" w:rsidP="00F46B8B">
      <w:pPr>
        <w:pStyle w:val="Nessunaspaziatura"/>
        <w:rPr>
          <w:color w:val="000000"/>
          <w:sz w:val="24"/>
          <w:szCs w:val="24"/>
        </w:rPr>
      </w:pPr>
      <w:r w:rsidRPr="00F46B8B">
        <w:rPr>
          <w:color w:val="000000"/>
          <w:sz w:val="24"/>
          <w:szCs w:val="24"/>
        </w:rPr>
        <w:t>Finché la Chiesa sarà sulla Croce, essa sarà sempre albero di vera salvezza, vera redenzione. Non vi è perdono senza la grazia dalla Croce.</w:t>
      </w:r>
    </w:p>
    <w:p w14:paraId="0E8B7FB1" w14:textId="77777777" w:rsidR="00C81552" w:rsidRPr="00F46B8B" w:rsidRDefault="00C81552" w:rsidP="00F46B8B">
      <w:pPr>
        <w:pStyle w:val="Nessunaspaziatura"/>
        <w:numPr>
          <w:ilvl w:val="0"/>
          <w:numId w:val="0"/>
        </w:numPr>
        <w:ind w:left="567" w:hanging="567"/>
        <w:rPr>
          <w:color w:val="000000"/>
          <w:sz w:val="24"/>
          <w:szCs w:val="24"/>
        </w:rPr>
      </w:pPr>
    </w:p>
    <w:p w14:paraId="18AE5A02" w14:textId="77777777" w:rsidR="00C81552" w:rsidRPr="00F46B8B" w:rsidRDefault="00C81552" w:rsidP="00F46B8B">
      <w:pPr>
        <w:pStyle w:val="Nessunaspaziatura"/>
        <w:rPr>
          <w:color w:val="000000"/>
          <w:sz w:val="24"/>
          <w:szCs w:val="24"/>
        </w:rPr>
      </w:pPr>
      <w:r w:rsidRPr="00F46B8B">
        <w:rPr>
          <w:color w:val="000000"/>
          <w:sz w:val="24"/>
          <w:szCs w:val="24"/>
        </w:rPr>
        <w:t>Tre sono le cose certe della mia vita: Cristo Gesù che da duemila anni è in croce per me, la Madre sua che mai smette di essere mia madre...</w:t>
      </w:r>
    </w:p>
    <w:p w14:paraId="73BFB4BF" w14:textId="77777777" w:rsidR="00C81552" w:rsidRPr="00F46B8B" w:rsidRDefault="00C81552" w:rsidP="00F46B8B">
      <w:pPr>
        <w:pStyle w:val="Nessunaspaziatura"/>
        <w:rPr>
          <w:color w:val="000000"/>
          <w:sz w:val="24"/>
          <w:szCs w:val="24"/>
        </w:rPr>
      </w:pPr>
      <w:r w:rsidRPr="00F46B8B">
        <w:rPr>
          <w:color w:val="000000"/>
          <w:sz w:val="24"/>
          <w:szCs w:val="24"/>
        </w:rPr>
        <w:t>La terza sono il cuore di Gesù e di Maria che sempre hanno salvato la mia vita servendosi di una persona speciale, quasi celeste.</w:t>
      </w:r>
    </w:p>
    <w:p w14:paraId="1C86022B" w14:textId="77777777" w:rsidR="00C81552" w:rsidRPr="00F46B8B" w:rsidRDefault="00C81552" w:rsidP="00F46B8B">
      <w:pPr>
        <w:pStyle w:val="Nessunaspaziatura"/>
        <w:numPr>
          <w:ilvl w:val="0"/>
          <w:numId w:val="0"/>
        </w:numPr>
        <w:ind w:left="567" w:hanging="567"/>
        <w:rPr>
          <w:color w:val="000000"/>
          <w:sz w:val="24"/>
          <w:szCs w:val="24"/>
        </w:rPr>
      </w:pPr>
    </w:p>
    <w:p w14:paraId="5C0DEBFC" w14:textId="77777777" w:rsidR="00C81552" w:rsidRPr="00F46B8B" w:rsidRDefault="00C81552" w:rsidP="00F46B8B">
      <w:pPr>
        <w:pStyle w:val="Nessunaspaziatura"/>
        <w:rPr>
          <w:color w:val="000000"/>
          <w:sz w:val="24"/>
          <w:szCs w:val="24"/>
        </w:rPr>
      </w:pPr>
      <w:r w:rsidRPr="00F46B8B">
        <w:rPr>
          <w:color w:val="000000"/>
          <w:sz w:val="24"/>
          <w:szCs w:val="24"/>
        </w:rPr>
        <w:t>Quanto non possiede un fondamento divino, svanisce. La vanità è del cuore dell’uomo e dei suoi pensieri. Mai del cuore di Gesù e di Maria.</w:t>
      </w:r>
    </w:p>
    <w:p w14:paraId="1D22FD83" w14:textId="77777777" w:rsidR="00C81552" w:rsidRPr="00F46B8B" w:rsidRDefault="00C81552" w:rsidP="00F46B8B">
      <w:pPr>
        <w:pStyle w:val="Nessunaspaziatura"/>
        <w:rPr>
          <w:color w:val="000000"/>
          <w:sz w:val="24"/>
          <w:szCs w:val="24"/>
        </w:rPr>
      </w:pPr>
      <w:r w:rsidRPr="00F46B8B">
        <w:rPr>
          <w:color w:val="000000"/>
          <w:sz w:val="24"/>
          <w:szCs w:val="24"/>
        </w:rPr>
        <w:t>Vergine Maria, sii tu la mia certezza eterna. Chi si fonda sul tuo cuore, possiede la garanzia celeste di non perire mai.</w:t>
      </w:r>
    </w:p>
    <w:p w14:paraId="626451B2" w14:textId="77777777" w:rsidR="00C81552" w:rsidRPr="00F46B8B" w:rsidRDefault="00C81552" w:rsidP="00F46B8B">
      <w:pPr>
        <w:pStyle w:val="Nessunaspaziatura"/>
        <w:rPr>
          <w:color w:val="000000"/>
          <w:sz w:val="24"/>
          <w:szCs w:val="24"/>
        </w:rPr>
      </w:pPr>
      <w:r w:rsidRPr="00F46B8B">
        <w:rPr>
          <w:color w:val="000000"/>
          <w:sz w:val="24"/>
          <w:szCs w:val="24"/>
        </w:rPr>
        <w:t>Madre di Gesù, tu sei baluardo, sei roccia, sei fortezza, sei stabilità, sei fondamento, sei casa sicura, sei tempio di vera protezione.</w:t>
      </w:r>
    </w:p>
    <w:p w14:paraId="3D9F01F7" w14:textId="77777777" w:rsidR="00C81552" w:rsidRPr="00F46B8B" w:rsidRDefault="00C81552" w:rsidP="00F46B8B">
      <w:pPr>
        <w:pStyle w:val="Nessunaspaziatura"/>
        <w:rPr>
          <w:color w:val="000000"/>
          <w:sz w:val="24"/>
          <w:szCs w:val="24"/>
        </w:rPr>
      </w:pPr>
      <w:r w:rsidRPr="00F46B8B">
        <w:rPr>
          <w:color w:val="000000"/>
          <w:sz w:val="24"/>
          <w:szCs w:val="24"/>
        </w:rPr>
        <w:t>Madre Santa, non permettere che la tua opera si dimentichi che tu sola sei la sua speranza, la sua certezza, l'amore che salva e redime.</w:t>
      </w:r>
    </w:p>
    <w:p w14:paraId="181B3494" w14:textId="77777777" w:rsidR="00C81552" w:rsidRPr="00F46B8B" w:rsidRDefault="00C81552" w:rsidP="00F46B8B">
      <w:pPr>
        <w:pStyle w:val="Titolo2"/>
        <w:rPr>
          <w:rFonts w:ascii="Book Antiqua" w:hAnsi="Book Antiqua"/>
          <w:i/>
          <w:color w:val="000000"/>
          <w:sz w:val="24"/>
          <w:szCs w:val="24"/>
        </w:rPr>
      </w:pPr>
      <w:bookmarkStart w:id="533" w:name="_Toc436977201"/>
      <w:r w:rsidRPr="00F46B8B">
        <w:rPr>
          <w:rFonts w:ascii="Book Antiqua" w:hAnsi="Book Antiqua"/>
          <w:i/>
          <w:color w:val="000000"/>
          <w:sz w:val="24"/>
          <w:szCs w:val="24"/>
        </w:rPr>
        <w:t>21 Agosto</w:t>
      </w:r>
      <w:bookmarkEnd w:id="533"/>
      <w:r w:rsidRPr="00F46B8B">
        <w:rPr>
          <w:rFonts w:ascii="Book Antiqua" w:hAnsi="Book Antiqua"/>
          <w:i/>
          <w:color w:val="000000"/>
          <w:sz w:val="24"/>
          <w:szCs w:val="24"/>
        </w:rPr>
        <w:t xml:space="preserve"> </w:t>
      </w:r>
    </w:p>
    <w:p w14:paraId="66BCCF0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Rigidità, lassismo, rigorismo, formalismo, bigottismo nascono nel gregge se il Pastore non è lui aggiogato a Cristo.</w:t>
      </w:r>
    </w:p>
    <w:p w14:paraId="74603C40" w14:textId="77777777" w:rsidR="00C81552" w:rsidRPr="00F46B8B" w:rsidRDefault="00C81552" w:rsidP="00F46B8B">
      <w:pPr>
        <w:pStyle w:val="Titolo1"/>
        <w:rPr>
          <w:rFonts w:ascii="Book Antiqua" w:hAnsi="Book Antiqua"/>
          <w:color w:val="000000"/>
          <w:sz w:val="24"/>
          <w:szCs w:val="24"/>
        </w:rPr>
      </w:pPr>
      <w:bookmarkStart w:id="534" w:name="_Toc436977202"/>
      <w:r w:rsidRPr="00F46B8B">
        <w:rPr>
          <w:rFonts w:ascii="Book Antiqua" w:hAnsi="Book Antiqua"/>
          <w:color w:val="000000"/>
          <w:sz w:val="24"/>
          <w:szCs w:val="24"/>
        </w:rPr>
        <w:t>Deve anch’egli comportarsi come lui si è comportato</w:t>
      </w:r>
      <w:bookmarkEnd w:id="534"/>
    </w:p>
    <w:p w14:paraId="2AF4603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Essere cristiani obbliga. Se siamo cristiani siamo tenuti a comportarci come Cristo si è comportato. “Prendete il mio giogo sopra di voi e imparate da me, che sono mite e umile di cuore, e troverete ristoro per la vostra vita. Il mio giogo infatti è dolce e il mio peso leggero” (Mt 11,29-30). “Voi mi chiamate il Maestro e il Signore, e dite bene, perché lo sono. Se dunque io, il Signore e il Maestro, ho lavato i piedi a voi, anche voi dovete lavare i piedi gli uni agli altri. Vi ho dato un esempio, infatti, perché anche voi facciate come io ho fatto a voi” (Gv 13, 13-15). Gesù ha preso su di sé il giogo del Padre. Noi dobbiamo prendere su di noi i giogo di Cristo.</w:t>
      </w:r>
    </w:p>
    <w:p w14:paraId="7C1C905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Prendere su di sé il giogo di Cristo, è obbligo per chi ha scelto Cristo come suo principio di essere e di operare. Sarebbe non senso, illogicità, scegliere Cristo come principio, fonte, sorgente della propria vita e poi rifiutare di prendere il giogo che permette di essere immersi perennemente in questo principio per noi naturale e soprannaturale di vita. Mai potrà esistere un cristiano non “aggiogato” alla esemplarità perfetta di Cristo, non certo come punto di partenza, ma come meta da raggiungere. Fine e mezzo non possono essere disgiunti. Giogo e imitazione di Cristo Gesù non possono essere separati. Chi separa, non ha Cristo, mai lo avrà.</w:t>
      </w:r>
    </w:p>
    <w:p w14:paraId="6EDB7DA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le questioni da risolvere sono due: aggiogare i cristiani a Cristo. Si vuole un cristianesimo senza giogo. Senza giogo si è senza fine da raggiungere. Si è cristiani di carta, di carte, di registri, ma non cristiani di vita. Chi non vuole il giogo non vuole Cristo. Senza il giogo di Cristo non c’è raggiungimento della propria umanità. Si rimane umanità immersa nelle tenebre dell’immoralità e dell’empietà, dell’idolatria e della stoltezza. Seconda questione: quale tabella di marcia dare al raggiungimento della perfezione di Cristo? I pastori che in nome di Cristo devono aiutare Cristo a formarsi nei cuori devono agire con rigidità, lassismo, rigorismo?</w:t>
      </w:r>
    </w:p>
    <w:p w14:paraId="7570544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Anche in questo Gesù ha lasciato de stesso come esempio: Lui è fermo, stabile, ancorato nella verità del Padre. La verità del Padre la vive tutta nel suo corpo, dal suo corpo la mostra. Ai discepoli ne dona per quanta misura e capacità porta il loro cuore: “Molte cose ho ancora da dirvi, ma per il momento non siete capaci di portarne il peso. Quando verrà lui, lo Spirito della verità, vi guiderà a tutta la verità, perché non parlerà da se stesso, ma dirà tutto ciò che avrà udito e vi annuncerà le cose future” (Gv 16,12-13). La pienezza della verità di Cristo deve essere amministrata dalla pienezza della carità di Cristo. La carità è la forma della verità.</w:t>
      </w:r>
    </w:p>
    <w:p w14:paraId="715EBF59"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ADFAE25"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5228A22C"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Rigidità, lassismo, rigorismo, formalismo, bigottismo, spiritualismo, nascono nel gregge quando il Pastore non è lui aggiogato a Cristo Gesù. Quando lui porta il giogo di Cristo con amore, con dolce e soave obbedienza, lasciandosi animare dallo stesso zelo di Gesù per la più eccelsa, nobile, santa glorificazione del Padre, tutte queste cose sono assenti dal gregge, almeno da coloro che si lasciano formare da lui. Tutti i problemi sorgono quando il pastore non porta il giogo di Cristo. Allora ogni deviazione può sorgere, sia la rigidità che il lassismo, sia il bigottismo che il formalismo, sia il rigorismo che lo spiritualismo.</w:t>
      </w:r>
    </w:p>
    <w:p w14:paraId="7BE25EE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buon pastore è sempre fermo nella verità, partendo dai suoi principi fondamentali. Se manca di questa fermezza il gregge si perde. Principio che deve essere indiscusso, indiscutibile: la fede è morale, la fede è vita. Se questo principio viene abbandonato, è la fine. La fede è morta. Cosa è tutto il Nuovo Testamento, se non l’affermazione della vera fede su cui innalzare l’edificio cristiano? Paolo in ordine alla fede è sempre fermo: “Se io stesso o anche un angelo del cielo vi annunzia un Vangelo diverso, non credete”. Nella traduzione in vita della verità, lui e gli altri sono ricolmi di dolce e soave carità. Fermezza nella verità, dolcezza nella carità.</w:t>
      </w:r>
    </w:p>
    <w:p w14:paraId="3660AE5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aggiogateci alla verità di Cristo.</w:t>
      </w:r>
    </w:p>
    <w:p w14:paraId="360D56BD" w14:textId="77777777" w:rsidR="00C81552" w:rsidRPr="00F46B8B" w:rsidRDefault="00C81552" w:rsidP="00F46B8B">
      <w:pPr>
        <w:pStyle w:val="Nessunaspaziatura"/>
        <w:numPr>
          <w:ilvl w:val="0"/>
          <w:numId w:val="0"/>
        </w:numPr>
        <w:ind w:left="567"/>
        <w:rPr>
          <w:color w:val="000000"/>
          <w:sz w:val="24"/>
          <w:szCs w:val="24"/>
        </w:rPr>
      </w:pPr>
    </w:p>
    <w:p w14:paraId="38C5524C" w14:textId="77777777" w:rsidR="00C81552" w:rsidRPr="00F46B8B" w:rsidRDefault="00C81552" w:rsidP="00F46B8B">
      <w:pPr>
        <w:pStyle w:val="Nessunaspaziatura"/>
        <w:rPr>
          <w:color w:val="000000"/>
          <w:sz w:val="24"/>
          <w:szCs w:val="24"/>
        </w:rPr>
      </w:pPr>
      <w:r w:rsidRPr="00F46B8B">
        <w:rPr>
          <w:color w:val="000000"/>
          <w:sz w:val="24"/>
          <w:szCs w:val="24"/>
        </w:rPr>
        <w:t>La gelosia si trasforma in peccato contro lo Spirito Santo quando la si fa divenire invidia della grazia e dei carismi degli fratelli.</w:t>
      </w:r>
    </w:p>
    <w:p w14:paraId="04F30BF3" w14:textId="77777777" w:rsidR="00C81552" w:rsidRPr="00F46B8B" w:rsidRDefault="00C81552" w:rsidP="00F46B8B">
      <w:pPr>
        <w:pStyle w:val="Nessunaspaziatura"/>
        <w:rPr>
          <w:color w:val="000000"/>
          <w:sz w:val="24"/>
          <w:szCs w:val="24"/>
        </w:rPr>
      </w:pPr>
      <w:r w:rsidRPr="00F46B8B">
        <w:rPr>
          <w:color w:val="000000"/>
          <w:sz w:val="24"/>
          <w:szCs w:val="24"/>
        </w:rPr>
        <w:t>Impedire agli altri di vivere i propri doni di verità, giustizia, carità, misericordia, consolazione, speranza è peccato contro lo Spirito.</w:t>
      </w:r>
    </w:p>
    <w:p w14:paraId="7B1E10B0" w14:textId="77777777" w:rsidR="00C81552" w:rsidRPr="00F46B8B" w:rsidRDefault="00C81552" w:rsidP="00F46B8B">
      <w:pPr>
        <w:pStyle w:val="Nessunaspaziatura"/>
        <w:rPr>
          <w:color w:val="000000"/>
          <w:sz w:val="24"/>
          <w:szCs w:val="24"/>
        </w:rPr>
      </w:pPr>
      <w:r w:rsidRPr="00F46B8B">
        <w:rPr>
          <w:color w:val="000000"/>
          <w:sz w:val="24"/>
          <w:szCs w:val="24"/>
        </w:rPr>
        <w:t>Una sola persona gelosa guasta tutta la comunità, mette gli uni contro gli altri, perché divulgatrice di calunnie, false testimonianze.</w:t>
      </w:r>
    </w:p>
    <w:p w14:paraId="4B731E9B" w14:textId="77777777" w:rsidR="00C81552" w:rsidRPr="00F46B8B" w:rsidRDefault="00C81552" w:rsidP="00F46B8B">
      <w:pPr>
        <w:pStyle w:val="Nessunaspaziatura"/>
        <w:rPr>
          <w:color w:val="000000"/>
          <w:sz w:val="24"/>
          <w:szCs w:val="24"/>
        </w:rPr>
      </w:pPr>
      <w:r w:rsidRPr="00F46B8B">
        <w:rPr>
          <w:color w:val="000000"/>
          <w:sz w:val="24"/>
          <w:szCs w:val="24"/>
        </w:rPr>
        <w:t>È creatrice di giudizi cattivi, interpretazioni perverse e malvage, visione sempre nefasta e disonesta della vita degli altri.</w:t>
      </w:r>
    </w:p>
    <w:p w14:paraId="1A6A0517" w14:textId="77777777" w:rsidR="00C81552" w:rsidRPr="00F46B8B" w:rsidRDefault="00C81552" w:rsidP="00F46B8B">
      <w:pPr>
        <w:pStyle w:val="Nessunaspaziatura"/>
        <w:rPr>
          <w:color w:val="000000"/>
          <w:sz w:val="24"/>
          <w:szCs w:val="24"/>
        </w:rPr>
      </w:pPr>
      <w:r w:rsidRPr="00F46B8B">
        <w:rPr>
          <w:color w:val="000000"/>
          <w:sz w:val="24"/>
          <w:szCs w:val="24"/>
        </w:rPr>
        <w:t>Da una persona gelosa solo il Signore può salvarci, custodirci, proteggerci, liberarci. Essa è più che peste, più che lebbra.</w:t>
      </w:r>
    </w:p>
    <w:p w14:paraId="70520298" w14:textId="77777777" w:rsidR="00C81552" w:rsidRPr="00F46B8B" w:rsidRDefault="00C81552" w:rsidP="00F46B8B">
      <w:pPr>
        <w:pStyle w:val="Nessunaspaziatura"/>
        <w:rPr>
          <w:color w:val="000000"/>
          <w:sz w:val="24"/>
          <w:szCs w:val="24"/>
        </w:rPr>
      </w:pPr>
      <w:r w:rsidRPr="00F46B8B">
        <w:rPr>
          <w:color w:val="000000"/>
          <w:sz w:val="24"/>
          <w:szCs w:val="24"/>
        </w:rPr>
        <w:t>Tutto giudica negativamente negli altri, tutto sopravvaluta ed innalza di se stessa. La sua persona deve essere al centro della storia.</w:t>
      </w:r>
    </w:p>
    <w:p w14:paraId="153A66C0" w14:textId="77777777" w:rsidR="00C81552" w:rsidRPr="00F46B8B" w:rsidRDefault="00C81552" w:rsidP="00F46B8B">
      <w:pPr>
        <w:pStyle w:val="Nessunaspaziatura"/>
        <w:rPr>
          <w:color w:val="000000"/>
          <w:sz w:val="24"/>
          <w:szCs w:val="24"/>
        </w:rPr>
      </w:pPr>
      <w:r w:rsidRPr="00F46B8B">
        <w:rPr>
          <w:color w:val="000000"/>
          <w:sz w:val="24"/>
          <w:szCs w:val="24"/>
        </w:rPr>
        <w:t>Ama solo se stessa, vive per se stessa, se fa il bene agli altri, lo fa per essere lei lodata, ringraziata, posta al centro del mondo.</w:t>
      </w:r>
    </w:p>
    <w:p w14:paraId="7C848C05" w14:textId="77777777" w:rsidR="00C81552" w:rsidRPr="00F46B8B" w:rsidRDefault="00C81552" w:rsidP="00F46B8B">
      <w:pPr>
        <w:pStyle w:val="Nessunaspaziatura"/>
        <w:rPr>
          <w:color w:val="000000"/>
          <w:sz w:val="24"/>
          <w:szCs w:val="24"/>
        </w:rPr>
      </w:pPr>
      <w:r w:rsidRPr="00F46B8B">
        <w:rPr>
          <w:color w:val="000000"/>
          <w:sz w:val="24"/>
          <w:szCs w:val="24"/>
        </w:rPr>
        <w:t>La gelosia distrugge l’armonia dei figli di Dio ai quali è data la missione di edificarlo ognuno secondo i suoi doni di grazia e di verità.</w:t>
      </w:r>
    </w:p>
    <w:p w14:paraId="03FC8578" w14:textId="77777777" w:rsidR="00C81552" w:rsidRPr="00F46B8B" w:rsidRDefault="00C81552" w:rsidP="00F46B8B">
      <w:pPr>
        <w:pStyle w:val="Nessunaspaziatura"/>
        <w:rPr>
          <w:color w:val="000000"/>
          <w:sz w:val="24"/>
          <w:szCs w:val="24"/>
        </w:rPr>
      </w:pPr>
      <w:r w:rsidRPr="00F46B8B">
        <w:rPr>
          <w:color w:val="000000"/>
          <w:sz w:val="24"/>
          <w:szCs w:val="24"/>
        </w:rPr>
        <w:t>La gelosia è morso con il quale Satana inietta nell’anima e nello spirito il suo veleno che uccide nel cuore Dio e la sua verità.</w:t>
      </w:r>
    </w:p>
    <w:p w14:paraId="09990492" w14:textId="77777777" w:rsidR="00C81552" w:rsidRPr="00F46B8B" w:rsidRDefault="00C81552" w:rsidP="00F46B8B">
      <w:pPr>
        <w:pStyle w:val="Nessunaspaziatura"/>
        <w:rPr>
          <w:color w:val="000000"/>
          <w:sz w:val="24"/>
          <w:szCs w:val="24"/>
        </w:rPr>
      </w:pPr>
      <w:r w:rsidRPr="00F46B8B">
        <w:rPr>
          <w:color w:val="000000"/>
          <w:sz w:val="24"/>
          <w:szCs w:val="24"/>
        </w:rPr>
        <w:t>Al suo posto installa la falsità, la menzogna, le tenebre infernali. Nulla è più deleterio per una comunità della persona gelosa.</w:t>
      </w:r>
    </w:p>
    <w:p w14:paraId="4E50FC73" w14:textId="77777777" w:rsidR="00C81552" w:rsidRPr="00F46B8B" w:rsidRDefault="00C81552" w:rsidP="00F46B8B">
      <w:pPr>
        <w:pStyle w:val="Nessunaspaziatura"/>
        <w:rPr>
          <w:color w:val="000000"/>
          <w:sz w:val="24"/>
          <w:szCs w:val="24"/>
        </w:rPr>
      </w:pPr>
      <w:r w:rsidRPr="00F46B8B">
        <w:rPr>
          <w:color w:val="000000"/>
          <w:sz w:val="24"/>
          <w:szCs w:val="24"/>
        </w:rPr>
        <w:t>La gelosia obbliga tutti ad annientarsi, scomparire, dinanzi alla sua infernale e diabolica signoria. Anche Dio deve essere tutto per sé.</w:t>
      </w:r>
    </w:p>
    <w:p w14:paraId="13F1B673" w14:textId="77777777" w:rsidR="00C81552" w:rsidRPr="00F46B8B" w:rsidRDefault="00C81552" w:rsidP="00F46B8B">
      <w:pPr>
        <w:pStyle w:val="Nessunaspaziatura"/>
        <w:numPr>
          <w:ilvl w:val="0"/>
          <w:numId w:val="0"/>
        </w:numPr>
        <w:ind w:left="567"/>
        <w:rPr>
          <w:color w:val="000000"/>
          <w:sz w:val="24"/>
          <w:szCs w:val="24"/>
        </w:rPr>
      </w:pPr>
    </w:p>
    <w:p w14:paraId="3AF1181E" w14:textId="77777777" w:rsidR="00C81552" w:rsidRPr="00F46B8B" w:rsidRDefault="00C81552" w:rsidP="00F46B8B">
      <w:pPr>
        <w:pStyle w:val="Nessunaspaziatura"/>
        <w:rPr>
          <w:color w:val="000000"/>
          <w:sz w:val="24"/>
          <w:szCs w:val="24"/>
        </w:rPr>
      </w:pPr>
      <w:r w:rsidRPr="00F46B8B">
        <w:rPr>
          <w:color w:val="000000"/>
          <w:sz w:val="24"/>
          <w:szCs w:val="24"/>
        </w:rPr>
        <w:t>L’astuzia delle tenebre è infernale. Di fatti veri, discutibili, neutri, falsi, immorali ne fa uno solo, così rende vera moralità e falsità.</w:t>
      </w:r>
    </w:p>
    <w:p w14:paraId="4E371588" w14:textId="77777777" w:rsidR="00C81552" w:rsidRPr="00F46B8B" w:rsidRDefault="00C81552" w:rsidP="00F46B8B">
      <w:pPr>
        <w:pStyle w:val="Nessunaspaziatura"/>
        <w:numPr>
          <w:ilvl w:val="0"/>
          <w:numId w:val="0"/>
        </w:numPr>
        <w:rPr>
          <w:rFonts w:cs="Times New Roman"/>
          <w:color w:val="000000"/>
          <w:sz w:val="24"/>
          <w:szCs w:val="24"/>
        </w:rPr>
      </w:pPr>
    </w:p>
    <w:p w14:paraId="3241EC0E" w14:textId="77777777" w:rsidR="00C81552" w:rsidRPr="00F46B8B" w:rsidRDefault="00C81552" w:rsidP="00F46B8B">
      <w:pPr>
        <w:pStyle w:val="Nessunaspaziatura"/>
        <w:rPr>
          <w:color w:val="000000"/>
          <w:sz w:val="24"/>
          <w:szCs w:val="24"/>
        </w:rPr>
      </w:pPr>
      <w:r w:rsidRPr="00F46B8B">
        <w:rPr>
          <w:color w:val="000000"/>
          <w:sz w:val="24"/>
          <w:szCs w:val="24"/>
        </w:rPr>
        <w:t>Gli operatori di iniquità devono saperlo. Su di essi vigila il Signore. Quando giunge l’ora della vendemmia, Lui li pigia nel suo tino.</w:t>
      </w:r>
    </w:p>
    <w:p w14:paraId="2609B346" w14:textId="77777777" w:rsidR="00C81552" w:rsidRPr="00F46B8B" w:rsidRDefault="00C81552" w:rsidP="00F46B8B">
      <w:pPr>
        <w:pStyle w:val="Nessunaspaziatura"/>
        <w:rPr>
          <w:color w:val="000000"/>
          <w:sz w:val="24"/>
          <w:szCs w:val="24"/>
        </w:rPr>
      </w:pPr>
      <w:r w:rsidRPr="00F46B8B">
        <w:rPr>
          <w:color w:val="000000"/>
          <w:sz w:val="24"/>
          <w:szCs w:val="24"/>
        </w:rPr>
        <w:t>L’ira ardente è il desiderio del Signore di operare giustizia sulla terra. Se Lui non pigiasse i malvagi, la terra sarebbe senza ossigeno.</w:t>
      </w:r>
    </w:p>
    <w:p w14:paraId="5D2F4444" w14:textId="77777777" w:rsidR="00C81552" w:rsidRPr="00F46B8B" w:rsidRDefault="00C81552" w:rsidP="00F46B8B">
      <w:pPr>
        <w:pStyle w:val="Nessunaspaziatura"/>
        <w:rPr>
          <w:color w:val="000000"/>
          <w:sz w:val="24"/>
          <w:szCs w:val="24"/>
        </w:rPr>
      </w:pPr>
      <w:r w:rsidRPr="00F46B8B">
        <w:rPr>
          <w:color w:val="000000"/>
          <w:sz w:val="24"/>
          <w:szCs w:val="24"/>
        </w:rPr>
        <w:t>È questa una verità che è stata cancellata dalla rivelazione. Ormai tutto si vuole fondare sulla misericordia, sulla carità, sull’amore.</w:t>
      </w:r>
    </w:p>
    <w:p w14:paraId="795ADB9C" w14:textId="77777777" w:rsidR="00C81552" w:rsidRPr="00F46B8B" w:rsidRDefault="00C81552" w:rsidP="00F46B8B">
      <w:pPr>
        <w:pStyle w:val="Nessunaspaziatura"/>
        <w:rPr>
          <w:color w:val="000000"/>
          <w:sz w:val="24"/>
          <w:szCs w:val="24"/>
        </w:rPr>
      </w:pPr>
      <w:r w:rsidRPr="00F46B8B">
        <w:rPr>
          <w:color w:val="000000"/>
          <w:sz w:val="24"/>
          <w:szCs w:val="24"/>
        </w:rPr>
        <w:t>Ma vi è qualcuno che forse sa cosa è la misericordia del Signore? Misericordia profana e misericordia biblica non sono la stessa cosa.</w:t>
      </w:r>
    </w:p>
    <w:p w14:paraId="2DA7F9FE" w14:textId="77777777" w:rsidR="00C81552" w:rsidRPr="00F46B8B" w:rsidRDefault="00C81552" w:rsidP="00F46B8B">
      <w:pPr>
        <w:pStyle w:val="Nessunaspaziatura"/>
        <w:rPr>
          <w:color w:val="000000"/>
          <w:sz w:val="24"/>
          <w:szCs w:val="24"/>
        </w:rPr>
      </w:pPr>
      <w:r w:rsidRPr="00F46B8B">
        <w:rPr>
          <w:color w:val="000000"/>
          <w:sz w:val="24"/>
          <w:szCs w:val="24"/>
        </w:rPr>
        <w:t>Le due misericordie sono separate da un abisso eterno di verità. La misericordia biblica è la fedeltà del Signore a ogni sua Parola di bene.</w:t>
      </w:r>
    </w:p>
    <w:p w14:paraId="202E44BD" w14:textId="77777777" w:rsidR="00C81552" w:rsidRPr="00F46B8B" w:rsidRDefault="00C81552" w:rsidP="00F46B8B">
      <w:pPr>
        <w:pStyle w:val="Nessunaspaziatura"/>
        <w:rPr>
          <w:color w:val="000000"/>
          <w:sz w:val="24"/>
          <w:szCs w:val="24"/>
        </w:rPr>
      </w:pPr>
      <w:r w:rsidRPr="00F46B8B">
        <w:rPr>
          <w:color w:val="000000"/>
          <w:sz w:val="24"/>
          <w:szCs w:val="24"/>
        </w:rPr>
        <w:t>Essa è il frutto dell’infinita giustizia del Signore. Ma anche tra giustizia biblica e giustizia profana vi è l’abisso eterno della verità.</w:t>
      </w:r>
    </w:p>
    <w:p w14:paraId="2A0FDABB" w14:textId="77777777" w:rsidR="00C81552" w:rsidRPr="00F46B8B" w:rsidRDefault="00C81552" w:rsidP="00F46B8B">
      <w:pPr>
        <w:pStyle w:val="Nessunaspaziatura"/>
        <w:rPr>
          <w:color w:val="000000"/>
          <w:sz w:val="24"/>
          <w:szCs w:val="24"/>
        </w:rPr>
      </w:pPr>
      <w:r w:rsidRPr="00F46B8B">
        <w:rPr>
          <w:color w:val="000000"/>
          <w:sz w:val="24"/>
          <w:szCs w:val="24"/>
        </w:rPr>
        <w:t>Dio è infinita giustizia, perché vive, osserva, compie ogni sua Parola proferita, detta, promessa, giurata, fatta uscire dalla sua bocca.</w:t>
      </w:r>
    </w:p>
    <w:p w14:paraId="3D470A21" w14:textId="77777777" w:rsidR="00C81552" w:rsidRPr="00F46B8B" w:rsidRDefault="00C81552" w:rsidP="00F46B8B">
      <w:pPr>
        <w:pStyle w:val="Nessunaspaziatura"/>
        <w:rPr>
          <w:color w:val="000000"/>
          <w:sz w:val="24"/>
          <w:szCs w:val="24"/>
        </w:rPr>
      </w:pPr>
      <w:r w:rsidRPr="00F46B8B">
        <w:rPr>
          <w:color w:val="000000"/>
          <w:sz w:val="24"/>
          <w:szCs w:val="24"/>
        </w:rPr>
        <w:t>La misericordia è l’adempimento del Signore di una sua parola di bene. Se il Signore non desse il paradiso ai suoi fedeli, sarebbe ingiusto.</w:t>
      </w:r>
    </w:p>
    <w:p w14:paraId="695C77CA" w14:textId="77777777" w:rsidR="00C81552" w:rsidRPr="00F46B8B" w:rsidRDefault="00C81552" w:rsidP="00F46B8B">
      <w:pPr>
        <w:pStyle w:val="Nessunaspaziatura"/>
        <w:rPr>
          <w:color w:val="000000"/>
          <w:sz w:val="24"/>
          <w:szCs w:val="24"/>
        </w:rPr>
      </w:pPr>
      <w:r w:rsidRPr="00F46B8B">
        <w:rPr>
          <w:color w:val="000000"/>
          <w:sz w:val="24"/>
          <w:szCs w:val="24"/>
        </w:rPr>
        <w:t>L’ira del Signore è l’adempimento di ogni sua Parola proferita contro coloro che non osservano, non vivono secondo la sua Parola.</w:t>
      </w:r>
    </w:p>
    <w:p w14:paraId="1B6C7E7D" w14:textId="77777777" w:rsidR="00C81552" w:rsidRPr="00F46B8B" w:rsidRDefault="00C81552" w:rsidP="00F46B8B">
      <w:pPr>
        <w:pStyle w:val="Nessunaspaziatura"/>
        <w:rPr>
          <w:color w:val="000000"/>
          <w:sz w:val="24"/>
          <w:szCs w:val="24"/>
        </w:rPr>
      </w:pPr>
      <w:r w:rsidRPr="00F46B8B">
        <w:rPr>
          <w:color w:val="000000"/>
          <w:sz w:val="24"/>
          <w:szCs w:val="24"/>
        </w:rPr>
        <w:t>Se Dio desse il paradiso a empi, malvagi, idolatri, operatori di iniquità che muoiono senza pentimento e senza conversione sarebbe ingiusto.</w:t>
      </w:r>
    </w:p>
    <w:p w14:paraId="2C3D4FC9" w14:textId="77777777" w:rsidR="00C81552" w:rsidRPr="00F46B8B" w:rsidRDefault="00C81552" w:rsidP="00F46B8B">
      <w:pPr>
        <w:pStyle w:val="Nessunaspaziatura"/>
        <w:rPr>
          <w:color w:val="000000"/>
          <w:sz w:val="24"/>
          <w:szCs w:val="24"/>
        </w:rPr>
      </w:pPr>
      <w:r w:rsidRPr="00F46B8B">
        <w:rPr>
          <w:color w:val="000000"/>
          <w:sz w:val="24"/>
          <w:szCs w:val="24"/>
        </w:rPr>
        <w:t>Madre della Divina Misericordia, ottienici la grazia del pentimento e della conversione, per essere avvolti dalla bontà del nostro Dio.</w:t>
      </w:r>
    </w:p>
    <w:p w14:paraId="472AABB5" w14:textId="77777777" w:rsidR="00C81552" w:rsidRPr="00F46B8B" w:rsidRDefault="00C81552" w:rsidP="00F46B8B">
      <w:pPr>
        <w:pStyle w:val="Titolo2"/>
        <w:rPr>
          <w:rFonts w:ascii="Book Antiqua" w:hAnsi="Book Antiqua"/>
          <w:i/>
          <w:color w:val="000000"/>
          <w:sz w:val="24"/>
          <w:szCs w:val="24"/>
        </w:rPr>
      </w:pPr>
      <w:bookmarkStart w:id="535" w:name="_Toc436977203"/>
      <w:r w:rsidRPr="00F46B8B">
        <w:rPr>
          <w:rFonts w:ascii="Book Antiqua" w:hAnsi="Book Antiqua"/>
          <w:i/>
          <w:color w:val="000000"/>
          <w:sz w:val="24"/>
          <w:szCs w:val="24"/>
        </w:rPr>
        <w:t>22 Agosto</w:t>
      </w:r>
      <w:bookmarkEnd w:id="535"/>
      <w:r w:rsidRPr="00F46B8B">
        <w:rPr>
          <w:rFonts w:ascii="Book Antiqua" w:hAnsi="Book Antiqua"/>
          <w:i/>
          <w:color w:val="000000"/>
          <w:sz w:val="24"/>
          <w:szCs w:val="24"/>
        </w:rPr>
        <w:t xml:space="preserve"> </w:t>
      </w:r>
    </w:p>
    <w:p w14:paraId="4B0A28D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vuole conoscere il Padre e nel Padre conoscersi deve conoscere Cristo in pienezza di verità, carità, santità.</w:t>
      </w:r>
    </w:p>
    <w:p w14:paraId="5FCE14D3" w14:textId="77777777" w:rsidR="00C81552" w:rsidRPr="00F46B8B" w:rsidRDefault="00C81552" w:rsidP="00F46B8B">
      <w:pPr>
        <w:pStyle w:val="Titolo1"/>
        <w:rPr>
          <w:rFonts w:ascii="Book Antiqua" w:hAnsi="Book Antiqua"/>
          <w:color w:val="000000"/>
          <w:sz w:val="24"/>
          <w:szCs w:val="24"/>
        </w:rPr>
      </w:pPr>
      <w:bookmarkStart w:id="536" w:name="_Toc436977204"/>
      <w:r w:rsidRPr="00F46B8B">
        <w:rPr>
          <w:rFonts w:ascii="Book Antiqua" w:hAnsi="Book Antiqua"/>
          <w:color w:val="000000"/>
          <w:sz w:val="24"/>
          <w:szCs w:val="24"/>
        </w:rPr>
        <w:t>Luce per rivelarti alle genti</w:t>
      </w:r>
      <w:bookmarkEnd w:id="536"/>
    </w:p>
    <w:p w14:paraId="0001D67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Adorare un Dio falso si diviene falsità. Adorare un Dio parzialmente vero, parzialmente si diviene verità. Adorare un Dio non conosciuto nella pienezza della verità forma un uomo non pienamente vero. Qual è il Dio nel quale l’uomo crede e adora, tale sarà anche la sua umanità. Ogni uomo è annunciatore di un suo Dio. Ognuno presenta un suo particolare Signore. </w:t>
      </w:r>
    </w:p>
    <w:p w14:paraId="618E729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io credo nel Dio di Mosè, credo nei comandamenti, credo anche nella legge del taglione: “Occhio per occhio, dente per dente”. Faccio della giusta vendetta una regola di vita. Ma anche faccio della pena di morte per la trasgressione dei comandamenti una legge di vita. Gesù è stato messo a morte dal Dio di Mosè. Il Dio di Mosè è ancora un Dio imperfetto.</w:t>
      </w:r>
    </w:p>
    <w:p w14:paraId="30CE19D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io credo nel Dio di Isaia, credo nel Dio creatore del cielo e della terra, credo nel Dio unico, non posso credere in altri dèi, perché sono solo idoli, invenzioni della mente dell’uomo. Il Dio di Isaia è anche il Dio che viene per fare nuove tutte le cose. È il Dio dell’espiazione vicaria che sarà realizzata attraverso il suo Servo Sofferente. È il Dio del Sacerdozio a tutte le genti.</w:t>
      </w:r>
    </w:p>
    <w:p w14:paraId="6DC31E4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io credo nel Dio di Ezechiele, devo credere nel Dio che viene per togliere dal petto dell’uomo il cuore di pietra e al suo posto piantarne uno di carne. Devo credere nel Dio che concede ad ogni uomo la possibilità del pentimento dopo ogni peccato. Devo credere che Dio non vuole la morte del peccatore, ma che si converta e viva. Devo credere nel Dio del perdono e della vita.</w:t>
      </w:r>
    </w:p>
    <w:p w14:paraId="716D98A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 Abramo fino al profeta Malachia, ogni uomo che parla di Dio in nome di Dio, aggiunge sempre una verità nuova al Dio che ha ricevuto e nel quale crede. Malachia aggiunge l’indissolubilità del matrimonio. Il suo Dio è un Dio che odia il ripudio. È anche il Dio che fa una netta distinzione tra bene e male. È il Dio giusto giudice che retribuisce secondo le opere.</w:t>
      </w:r>
    </w:p>
    <w:p w14:paraId="1487340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credo nel Dio di Gesù Cristo, devo credere nel Dio Incarnato, nel Dio Crocifisso, nel Dio che prende su di sé nel suo corpo tutta la sofferenza dell’umanità, tutto il peccato del mondo e lo espia sulla croce, nel suo corpo. Devo credere nel perdono incondizionato senza alcuna vendetta.  Devo credere nel dono della vita a Dio in olocausto per la redenzione dei cuori.</w:t>
      </w:r>
    </w:p>
    <w:p w14:paraId="21E41B9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chi è in verità il Dio di Cristo Gesù? Il Dio di Cristo Gesù è il Padre che sacrifica il Figlio da Lu generato nell’eternità, perché tutti gli altri figli da Lui creati, possano riconoscerlo come loro vero Padre e come vero Padre amarlo, servirlo, ascoltarlo, prestare a Lui il culto della vera obbedienza. È il Padre che offre in olocausto ogni altro figlio per la salvezza dei loro fratelli.</w:t>
      </w:r>
    </w:p>
    <w:p w14:paraId="4703D716"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w:t>
      </w:r>
    </w:p>
    <w:p w14:paraId="795F2F4B"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53A65B5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Siamo nel tempio di Gerusalemme. Simeone tiene tra le braccia il Messia, Cristo Signore. Rivela al mondo intero chi è quel Bambino. Lui è la luce, la luce vera, che deve essere tutta puntata su Dio, in modo che l’umanità possa vedere, conoscere, sapere chi è il suo vero Dio. Quel Bambino è la luce che deve illuminare il Padre dinanzi alle genti. È il suo ministero.</w:t>
      </w:r>
    </w:p>
    <w:p w14:paraId="3009EAB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ci ha fatto dono di Cristo Gesù, perché attraverso Lui, noi possiamo conoscere la verità del suo volto. Gesù è il vero volto visibile del Padre, la luce visibile di Lui, la sua eterna verità, il suo amore, la sua santità in mezzo agli uomini. È questa la grande misericordia del Padre: il dono di Gesù Signore. In Lui ci ha fatto dono della sua conoscenza, che è purissimo amore e verità.</w:t>
      </w:r>
    </w:p>
    <w:p w14:paraId="077D985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Senza la vera conoscenza di Cristo si è senza la vera conoscenza del Padre. Nulla conosciamo di Lui. Possiamo anche rivolgerci a quanti lo hanno presentato prima o dopo di Lui, ma la loro è una conoscenza parziale, marginale, incompleta, superficiale, non perfetta. Solo Cristo Gesù è la vera luce che illumina tutto il Padre. Dalla vera conoscenza di Dio è la vera scienza dell’uomo. Chi è Cristo Gesù? Il frutto eterno per noi della misericordia e dell’amore del Padre. Chi vuole conoscere il Padre e nel Padre conoscersi deve conoscere Cristo in pienezza di verità, carità, amore, misericordia, giustizia, santità. Deve essere un contemplatore di Lui.</w:t>
      </w:r>
    </w:p>
    <w:p w14:paraId="7849133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dateci la fede in Gesù luce del Padre. </w:t>
      </w:r>
    </w:p>
    <w:p w14:paraId="26743E17" w14:textId="77777777" w:rsidR="00C81552" w:rsidRPr="00F46B8B" w:rsidRDefault="00C81552" w:rsidP="00F46B8B">
      <w:pPr>
        <w:pStyle w:val="Nessunaspaziatura"/>
        <w:numPr>
          <w:ilvl w:val="0"/>
          <w:numId w:val="0"/>
        </w:numPr>
        <w:ind w:left="567"/>
        <w:rPr>
          <w:color w:val="000000"/>
          <w:sz w:val="24"/>
          <w:szCs w:val="24"/>
          <w:lang w:eastAsia="it-IT"/>
        </w:rPr>
      </w:pPr>
    </w:p>
    <w:p w14:paraId="547EC8E7" w14:textId="77777777" w:rsidR="00C81552" w:rsidRPr="00F46B8B" w:rsidRDefault="00C81552" w:rsidP="00F46B8B">
      <w:pPr>
        <w:pStyle w:val="Nessunaspaziatura"/>
        <w:rPr>
          <w:color w:val="000000"/>
          <w:sz w:val="24"/>
          <w:szCs w:val="24"/>
        </w:rPr>
      </w:pPr>
      <w:r w:rsidRPr="00F46B8B">
        <w:rPr>
          <w:color w:val="000000"/>
          <w:sz w:val="24"/>
          <w:szCs w:val="24"/>
        </w:rPr>
        <w:t>Non vi è grazia più potente, grande, divina, immensa, eccelsa della grazia della conversione e del ritorno di un cuore nella fedeltà a Dio.</w:t>
      </w:r>
    </w:p>
    <w:p w14:paraId="1EEE29E0" w14:textId="77777777" w:rsidR="00C81552" w:rsidRPr="00F46B8B" w:rsidRDefault="00C81552" w:rsidP="00F46B8B">
      <w:pPr>
        <w:pStyle w:val="Nessunaspaziatura"/>
        <w:rPr>
          <w:color w:val="000000"/>
          <w:sz w:val="24"/>
          <w:szCs w:val="24"/>
        </w:rPr>
      </w:pPr>
      <w:r w:rsidRPr="00F46B8B">
        <w:rPr>
          <w:color w:val="000000"/>
          <w:sz w:val="24"/>
          <w:szCs w:val="24"/>
        </w:rPr>
        <w:t>È la grazia che supera ogni altra grazia. Gesù è venuto per ottenerci dal Padre la grazia della conversione per il perdono dei peccati.</w:t>
      </w:r>
    </w:p>
    <w:p w14:paraId="31C935B1" w14:textId="77777777" w:rsidR="00C81552" w:rsidRPr="00F46B8B" w:rsidRDefault="00C81552" w:rsidP="00F46B8B">
      <w:pPr>
        <w:pStyle w:val="Nessunaspaziatura"/>
        <w:rPr>
          <w:color w:val="000000"/>
          <w:sz w:val="24"/>
          <w:szCs w:val="24"/>
        </w:rPr>
      </w:pPr>
      <w:r w:rsidRPr="00F46B8B">
        <w:rPr>
          <w:color w:val="000000"/>
          <w:sz w:val="24"/>
          <w:szCs w:val="24"/>
        </w:rPr>
        <w:t>Perché il Padre conceda questa grazia, chi la chiede deve farsi in Cristo grazia di salvezza, olocausto d’amore, vera vittima di espiazione.</w:t>
      </w:r>
    </w:p>
    <w:p w14:paraId="0F1D8D70" w14:textId="77777777" w:rsidR="00C81552" w:rsidRPr="00F46B8B" w:rsidRDefault="00C81552" w:rsidP="00F46B8B">
      <w:pPr>
        <w:pStyle w:val="Nessunaspaziatura"/>
        <w:rPr>
          <w:color w:val="000000"/>
          <w:sz w:val="24"/>
          <w:szCs w:val="24"/>
        </w:rPr>
      </w:pPr>
      <w:r w:rsidRPr="00F46B8B">
        <w:rPr>
          <w:color w:val="000000"/>
          <w:sz w:val="24"/>
          <w:szCs w:val="24"/>
        </w:rPr>
        <w:t>Ogni grazia di conversione per il perdono dei peccati è sempre data perché attinta nella grazia di Gesù Signore. La grazia è di Cristo Gesù.</w:t>
      </w:r>
    </w:p>
    <w:p w14:paraId="7BC7B5C2" w14:textId="77777777" w:rsidR="00C81552" w:rsidRPr="00F46B8B" w:rsidRDefault="00C81552" w:rsidP="00F46B8B">
      <w:pPr>
        <w:pStyle w:val="Nessunaspaziatura"/>
        <w:rPr>
          <w:color w:val="000000"/>
          <w:sz w:val="24"/>
          <w:szCs w:val="24"/>
        </w:rPr>
      </w:pPr>
      <w:r w:rsidRPr="00F46B8B">
        <w:rPr>
          <w:color w:val="000000"/>
          <w:sz w:val="24"/>
          <w:szCs w:val="24"/>
        </w:rPr>
        <w:t>La grazia della conversione è anche la madre di ogni altra grazia. Senza la conversione e il ritorno a Dio, nessun grazia sarà data.</w:t>
      </w:r>
    </w:p>
    <w:p w14:paraId="3794DCE5" w14:textId="77777777" w:rsidR="00C81552" w:rsidRPr="00F46B8B" w:rsidRDefault="00C81552" w:rsidP="00F46B8B">
      <w:pPr>
        <w:pStyle w:val="Nessunaspaziatura"/>
        <w:rPr>
          <w:color w:val="000000"/>
          <w:sz w:val="24"/>
          <w:szCs w:val="24"/>
        </w:rPr>
      </w:pPr>
      <w:r w:rsidRPr="00F46B8B">
        <w:rPr>
          <w:color w:val="000000"/>
          <w:sz w:val="24"/>
          <w:szCs w:val="24"/>
        </w:rPr>
        <w:t>Una sola grazia di conversione è più potente di tutti i miracoli compiuti da Dio nell'Antico testamento e da Gesù nel suo Vangelo.</w:t>
      </w:r>
    </w:p>
    <w:p w14:paraId="64EB1C20" w14:textId="77777777" w:rsidR="00C81552" w:rsidRPr="00F46B8B" w:rsidRDefault="00C81552" w:rsidP="00F46B8B">
      <w:pPr>
        <w:pStyle w:val="Nessunaspaziatura"/>
        <w:numPr>
          <w:ilvl w:val="0"/>
          <w:numId w:val="0"/>
        </w:numPr>
        <w:ind w:left="567"/>
        <w:rPr>
          <w:color w:val="000000"/>
          <w:sz w:val="24"/>
          <w:szCs w:val="24"/>
        </w:rPr>
      </w:pPr>
    </w:p>
    <w:p w14:paraId="2AA2D6C9" w14:textId="77777777" w:rsidR="00C81552" w:rsidRPr="00F46B8B" w:rsidRDefault="00C81552" w:rsidP="00F46B8B">
      <w:pPr>
        <w:pStyle w:val="Nessunaspaziatura"/>
        <w:rPr>
          <w:color w:val="000000"/>
          <w:sz w:val="24"/>
          <w:szCs w:val="24"/>
        </w:rPr>
      </w:pPr>
      <w:r w:rsidRPr="00F46B8B">
        <w:rPr>
          <w:color w:val="000000"/>
          <w:sz w:val="24"/>
          <w:szCs w:val="24"/>
        </w:rPr>
        <w:t>L'uomo è stato privato dell'anima. Il gender lo sta privando della natura. Da un uomo senz'anima e senza natura mai nessuna moralità.</w:t>
      </w:r>
    </w:p>
    <w:p w14:paraId="4416AAB8" w14:textId="77777777" w:rsidR="00C81552" w:rsidRPr="00F46B8B" w:rsidRDefault="00C81552" w:rsidP="00F46B8B">
      <w:pPr>
        <w:pStyle w:val="Nessunaspaziatura"/>
        <w:rPr>
          <w:color w:val="000000"/>
          <w:sz w:val="24"/>
          <w:szCs w:val="24"/>
        </w:rPr>
      </w:pPr>
      <w:r w:rsidRPr="00F46B8B">
        <w:rPr>
          <w:color w:val="000000"/>
          <w:sz w:val="24"/>
          <w:szCs w:val="24"/>
        </w:rPr>
        <w:t>La moralità è il frutto dell'anima attraverso la natura. Senz'anima e senza natura l'uomo è condannato all'immoralità totale.</w:t>
      </w:r>
    </w:p>
    <w:p w14:paraId="34A03C8C" w14:textId="77777777" w:rsidR="00C81552" w:rsidRPr="00F46B8B" w:rsidRDefault="00C81552" w:rsidP="00F46B8B">
      <w:pPr>
        <w:pStyle w:val="Nessunaspaziatura"/>
        <w:rPr>
          <w:color w:val="000000"/>
          <w:sz w:val="24"/>
          <w:szCs w:val="24"/>
        </w:rPr>
      </w:pPr>
      <w:r w:rsidRPr="00F46B8B">
        <w:rPr>
          <w:color w:val="000000"/>
          <w:sz w:val="24"/>
          <w:szCs w:val="24"/>
        </w:rPr>
        <w:t>Lo stesso uomo poi cosa pretende? Vuole dalla creatura che lui ha distrutto frutti di moralità. Oggi l'immoralità lo può solo divorare.</w:t>
      </w:r>
    </w:p>
    <w:p w14:paraId="023F8953" w14:textId="77777777" w:rsidR="00C81552" w:rsidRPr="00F46B8B" w:rsidRDefault="00C81552" w:rsidP="00F46B8B">
      <w:pPr>
        <w:pStyle w:val="Nessunaspaziatura"/>
        <w:rPr>
          <w:color w:val="000000"/>
          <w:sz w:val="24"/>
          <w:szCs w:val="24"/>
        </w:rPr>
      </w:pPr>
      <w:r w:rsidRPr="00F46B8B">
        <w:rPr>
          <w:color w:val="000000"/>
          <w:sz w:val="24"/>
          <w:szCs w:val="24"/>
        </w:rPr>
        <w:t>Solo Cristo Crocifisso mi fa uomo e solo sull'albero della sua croce maturano i frutti della vera moralità. L'uomo ha distrutto anche Lui.</w:t>
      </w:r>
    </w:p>
    <w:p w14:paraId="5A83ED0C" w14:textId="77777777" w:rsidR="00C81552" w:rsidRPr="00F46B8B" w:rsidRDefault="00C81552" w:rsidP="00F46B8B">
      <w:pPr>
        <w:pStyle w:val="Nessunaspaziatura"/>
        <w:numPr>
          <w:ilvl w:val="0"/>
          <w:numId w:val="0"/>
        </w:numPr>
        <w:ind w:left="567"/>
        <w:rPr>
          <w:color w:val="000000"/>
          <w:sz w:val="24"/>
          <w:szCs w:val="24"/>
        </w:rPr>
      </w:pPr>
    </w:p>
    <w:p w14:paraId="1229D289" w14:textId="77777777" w:rsidR="00C81552" w:rsidRPr="00F46B8B" w:rsidRDefault="00C81552" w:rsidP="00F46B8B">
      <w:pPr>
        <w:pStyle w:val="Nessunaspaziatura"/>
        <w:rPr>
          <w:color w:val="000000"/>
          <w:sz w:val="24"/>
          <w:szCs w:val="24"/>
        </w:rPr>
      </w:pPr>
      <w:r w:rsidRPr="00F46B8B">
        <w:rPr>
          <w:color w:val="000000"/>
          <w:sz w:val="24"/>
          <w:szCs w:val="24"/>
        </w:rPr>
        <w:t>È grande tristezza sentire gli uomini che si scandalizzano degli scandali da essi stessi posti in essere, alimentati, incrementati.</w:t>
      </w:r>
    </w:p>
    <w:p w14:paraId="697E8ED5" w14:textId="77777777" w:rsidR="00C81552" w:rsidRPr="00F46B8B" w:rsidRDefault="00C81552" w:rsidP="00F46B8B">
      <w:pPr>
        <w:pStyle w:val="Nessunaspaziatura"/>
        <w:numPr>
          <w:ilvl w:val="0"/>
          <w:numId w:val="0"/>
        </w:numPr>
        <w:ind w:left="567"/>
        <w:rPr>
          <w:color w:val="000000"/>
          <w:sz w:val="24"/>
          <w:szCs w:val="24"/>
        </w:rPr>
      </w:pPr>
    </w:p>
    <w:p w14:paraId="373A8301" w14:textId="77777777" w:rsidR="00C81552" w:rsidRPr="00F46B8B" w:rsidRDefault="00C81552" w:rsidP="00F46B8B">
      <w:pPr>
        <w:pStyle w:val="Nessunaspaziatura"/>
        <w:rPr>
          <w:color w:val="000000"/>
          <w:sz w:val="24"/>
          <w:szCs w:val="24"/>
        </w:rPr>
      </w:pPr>
      <w:r w:rsidRPr="00F46B8B">
        <w:rPr>
          <w:color w:val="000000"/>
          <w:sz w:val="24"/>
          <w:szCs w:val="24"/>
        </w:rPr>
        <w:t>Tutti i mali morali del mondo di oggi sono inguaribili. Come peste ci divoreranno tutti perché abbiamo privato l'uomo dello spirito.</w:t>
      </w:r>
    </w:p>
    <w:p w14:paraId="5AC0A058" w14:textId="77777777" w:rsidR="00C81552" w:rsidRPr="00F46B8B" w:rsidRDefault="00C81552" w:rsidP="00F46B8B">
      <w:pPr>
        <w:pStyle w:val="Nessunaspaziatura"/>
        <w:rPr>
          <w:color w:val="000000"/>
          <w:sz w:val="24"/>
          <w:szCs w:val="24"/>
        </w:rPr>
      </w:pPr>
      <w:r w:rsidRPr="00F46B8B">
        <w:rPr>
          <w:color w:val="000000"/>
          <w:sz w:val="24"/>
          <w:szCs w:val="24"/>
        </w:rPr>
        <w:t>Abbiamo reso l'uomo inguaribile spiritualmente per disposizioni legali in ogni campo. Come possiamo pretendere che possa guarire moralmente?</w:t>
      </w:r>
    </w:p>
    <w:p w14:paraId="2AD427C9" w14:textId="77777777" w:rsidR="00C81552" w:rsidRPr="00F46B8B" w:rsidRDefault="00C81552" w:rsidP="00F46B8B">
      <w:pPr>
        <w:pStyle w:val="Nessunaspaziatura"/>
        <w:rPr>
          <w:color w:val="000000"/>
          <w:sz w:val="24"/>
          <w:szCs w:val="24"/>
        </w:rPr>
      </w:pPr>
      <w:r w:rsidRPr="00F46B8B">
        <w:rPr>
          <w:color w:val="000000"/>
          <w:sz w:val="24"/>
          <w:szCs w:val="24"/>
        </w:rPr>
        <w:t>Abbiamo svuotato l'uomo del suo sangue spirituale e sostituito con acqua da fogna, come possiamo pretendere che stia in piedi?</w:t>
      </w:r>
    </w:p>
    <w:p w14:paraId="28071F5D" w14:textId="77777777" w:rsidR="00C81552" w:rsidRPr="00F46B8B" w:rsidRDefault="00C81552" w:rsidP="00F46B8B">
      <w:pPr>
        <w:pStyle w:val="Nessunaspaziatura"/>
        <w:rPr>
          <w:color w:val="000000"/>
          <w:sz w:val="24"/>
          <w:szCs w:val="24"/>
        </w:rPr>
      </w:pPr>
      <w:r w:rsidRPr="00F46B8B">
        <w:rPr>
          <w:color w:val="000000"/>
          <w:sz w:val="24"/>
          <w:szCs w:val="24"/>
        </w:rPr>
        <w:t>O rimettiamo nelle vene dello spirito il sangue di Cristo, che è sangue di Dio, vero nutrimento dell'anima, oppure l'immoralità ci divorerà.</w:t>
      </w:r>
    </w:p>
    <w:p w14:paraId="344B085B" w14:textId="77777777" w:rsidR="00C81552" w:rsidRPr="00F46B8B" w:rsidRDefault="00C81552" w:rsidP="00F46B8B">
      <w:pPr>
        <w:pStyle w:val="Nessunaspaziatura"/>
        <w:rPr>
          <w:color w:val="000000"/>
          <w:sz w:val="24"/>
          <w:szCs w:val="24"/>
        </w:rPr>
      </w:pPr>
      <w:r w:rsidRPr="00F46B8B">
        <w:rPr>
          <w:color w:val="000000"/>
          <w:sz w:val="24"/>
          <w:szCs w:val="24"/>
        </w:rPr>
        <w:t>Domani l'immoralità non si presenterà con una carrozza trainata da sei cavalli, ma da cento, duecento, per il funerale della nostra civiltà.</w:t>
      </w:r>
    </w:p>
    <w:p w14:paraId="3D8C4F2B" w14:textId="77777777" w:rsidR="00C81552" w:rsidRPr="00F46B8B" w:rsidRDefault="00C81552" w:rsidP="00F46B8B">
      <w:pPr>
        <w:pStyle w:val="Nessunaspaziatura"/>
        <w:rPr>
          <w:color w:val="000000"/>
          <w:sz w:val="24"/>
          <w:szCs w:val="24"/>
        </w:rPr>
      </w:pPr>
      <w:r w:rsidRPr="00F46B8B">
        <w:rPr>
          <w:color w:val="000000"/>
          <w:sz w:val="24"/>
          <w:szCs w:val="24"/>
        </w:rPr>
        <w:t>Vergine Maria, convinci i discepoli di Gesù, che sono loro che devono rimettere nelle vene di ogni uomo il Sangue della verità di Cristo.</w:t>
      </w:r>
    </w:p>
    <w:p w14:paraId="4AC602BB" w14:textId="77777777" w:rsidR="00C81552" w:rsidRPr="00F46B8B" w:rsidRDefault="00C81552" w:rsidP="00F46B8B">
      <w:pPr>
        <w:pStyle w:val="Titolo2"/>
        <w:rPr>
          <w:rFonts w:ascii="Book Antiqua" w:hAnsi="Book Antiqua"/>
          <w:i/>
          <w:color w:val="000000"/>
          <w:sz w:val="24"/>
          <w:szCs w:val="24"/>
        </w:rPr>
      </w:pPr>
      <w:bookmarkStart w:id="537" w:name="_Toc436977205"/>
      <w:r w:rsidRPr="00F46B8B">
        <w:rPr>
          <w:rFonts w:ascii="Book Antiqua" w:hAnsi="Book Antiqua"/>
          <w:i/>
          <w:color w:val="000000"/>
          <w:sz w:val="24"/>
          <w:szCs w:val="24"/>
        </w:rPr>
        <w:t>23 Agosto</w:t>
      </w:r>
      <w:bookmarkEnd w:id="537"/>
      <w:r w:rsidRPr="00F46B8B">
        <w:rPr>
          <w:rFonts w:ascii="Book Antiqua" w:hAnsi="Book Antiqua"/>
          <w:i/>
          <w:color w:val="000000"/>
          <w:sz w:val="24"/>
          <w:szCs w:val="24"/>
        </w:rPr>
        <w:t xml:space="preserve"> </w:t>
      </w:r>
    </w:p>
    <w:p w14:paraId="29639F2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Confessiamo la religione non della Parola, ma delle molte parole, che ognuno riempie di significati contrapposti.</w:t>
      </w:r>
    </w:p>
    <w:p w14:paraId="6DDE094A" w14:textId="77777777" w:rsidR="00C81552" w:rsidRPr="00F46B8B" w:rsidRDefault="00C81552" w:rsidP="00F46B8B">
      <w:pPr>
        <w:pStyle w:val="Titolo1"/>
        <w:rPr>
          <w:rFonts w:ascii="Book Antiqua" w:hAnsi="Book Antiqua"/>
          <w:color w:val="000000"/>
          <w:sz w:val="24"/>
          <w:szCs w:val="24"/>
        </w:rPr>
      </w:pPr>
      <w:bookmarkStart w:id="538" w:name="_Toc436977206"/>
      <w:r w:rsidRPr="00F46B8B">
        <w:rPr>
          <w:rFonts w:ascii="Book Antiqua" w:hAnsi="Book Antiqua"/>
          <w:color w:val="000000"/>
          <w:sz w:val="24"/>
          <w:szCs w:val="24"/>
        </w:rPr>
        <w:t>Questo è il mio sangue dell’alleanza</w:t>
      </w:r>
      <w:bookmarkEnd w:id="538"/>
    </w:p>
    <w:p w14:paraId="7A173F7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si dovesse chiedere a qualcuno che partecipa con frequenza di Domenica o anche nei giorni feriali alla Santa Messa, cosa significa: “Questo il mio sangue dell’alleanza”, credo che siano veramente pochi quanti saprebbero rispondere. Quasi tutti viviamo la religione dell’ignoranza, della non conoscenza. Celebriamo la fede senza comprendere nulla del mistero che si vive in essa e per essa. Confessiamo la religione non della Parola, ma delle molte parole, che ognuno riempie di significati a volte contrapposti, in netta opposizione, in stridente contraddizione.</w:t>
      </w:r>
    </w:p>
    <w:p w14:paraId="68EA7B2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giusto che il cristiano sappia cosa è l’alleanza e cosa è il “mio sangue dell’alleanza”. L’alleanza un patto bilaterale stipulato tra Dio e l’uomo. In questo patto, che è un vero contratto da osservare, pena il suo annullamento istantaneo, Dio si impegna a darsi come vita eterna all’uomo sulla terra e nell’eternità beata. L’uomo si impegna ad ascoltare ogni Parola che esce dalla bocca del suo Dio. Dio si impegna a fare l’uomo nuovo, inserendolo in Cristo e facendolo suo corpo e tempio dello Spirito Santo, l’uomo si impegna a vivere come vero corpo di Gesù. </w:t>
      </w:r>
    </w:p>
    <w:p w14:paraId="0682F5D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sempre fa ciò per cui Lui si è impegnato. Nessun suo obbligo è mai tradito, disatteso. La sua fedeltà all’alleanza non conosce alcuna infedeltà. L’uomo invece disattende i suoi obblighi, promette e non mantiene, dice di obbedire e non obbedisce, si obbliga all’ascolto ma poi cammina seguendo le inclinazioni del suo cuore e i pensieri perversi della sua mente. Nel momento in cui l’uomo tradisce il suo patto, il patto giurato, Dio nulla può fare se non invitarlo a rientrare nella fedeltà. Se non vi rientra, rimane tagliato fuori da tutti i benefici dell’alleanza.</w:t>
      </w:r>
    </w:p>
    <w:p w14:paraId="691ED45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qui che non funziona più la nostra religione. Si vogliono i benefici dell’alleanza, ma non la nostra fedeltà ad essa. Che l’uomo non goda i benefici, anche se li pretende, lo attesta il fatto che la sua vita è un disastro spirituale. Da figlio della luce diviene figlio delle tenebre, da operatore di pace si trasforma in operatore di iniquità, da persona chiamata alla misericordia si fa uno spietato di cuore. Da membro del corpo di Cristo diviene un suo distruttore. L’infedeltà all’alleanza fa di lui una persona di tenebra e oscurità morale, spirituale, antropologica.</w:t>
      </w:r>
    </w:p>
    <w:p w14:paraId="5EC4B1C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L’alleanza osservata fa sì che la vita di Dio diventi vita dell’uomo. L’uomo vive così una vita veramente divina. Vive una vita di povertà in spirito, misericordia, purezza di cuore, mitezza. Diviene operatore di pace, assetato di giustizia, forte nella sofferenza e nelle contrarietà, pronto a perdonare ogni offesa, testimone veritiero del Vangelo di Cristo Gesù. Divenuto per l’alleanza vero figlio della luce, come figlio della luce vive. Non conosce più le tenebre. Taglia definitivamente con il peccato, il vizio, le trasgressione contro la Parola del Signore.</w:t>
      </w:r>
    </w:p>
    <w:p w14:paraId="3AE5AEAF"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w:t>
      </w:r>
    </w:p>
    <w:p w14:paraId="186B45A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w:t>
      </w:r>
    </w:p>
    <w:p w14:paraId="665C7FA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L’alleanza è fatta nel sangue di Cristo Gesù. Il sangue è la vita. Anticamente si uccideva la vittima, si prendeva il suo sangue, la sua vita, e con esso si aspergeva Dio (significato dall’altare) e il popolo, per significare che ormai una sola vita avrebbe dovuto governare quanti avevano accolto e stipulato l’alleanza con il loro Dio. La sola vita è quella di Dio. Il segno che una vita nuova scorre in seno al cuore dell’uomo è data dall’osservanza dei Comandamenti, della Parola che il Signore ha loro dato e che è a fondamento dell’impegno.</w:t>
      </w:r>
    </w:p>
    <w:p w14:paraId="0599C49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Ora il Sangue di Cristo, che è vero Sangue di Dio, perché Sangue del Figlio dell’Altissimo che si è fatto vero uomo, non è dato più per essere asperso, ma bevuto. L’uomo si nutre del sangue del suo Dio perché la vita di Dio sia tutta in lui. È vita in lui se chi lo beve rispetta l’alleanza, vive secondo la Parola, vive di Cristo, in Cristo, con Cristo, altrimenti ognuno beve la propria condanna. Si è alimentato del sangue di Dio, ma non è vissuto di Dio. Si è dissetato del sangue di Cristo, ma non cammina nella Parola di Cristo. Nell’infedeltà all’alleanza non vuole vivere la vita di Dio sulla terra, la vuole però vivere nel Cielo, nell’eternità. Questo mai potrà essere. Anche l’eternità beata è il frutto dell’alleanza vissuta. La nostra fede è purissima alleanza.</w:t>
      </w:r>
    </w:p>
    <w:p w14:paraId="7716D08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vivere con fedeltà in Cristo.</w:t>
      </w:r>
    </w:p>
    <w:p w14:paraId="414AD3CA" w14:textId="77777777" w:rsidR="00C81552" w:rsidRPr="00F46B8B" w:rsidRDefault="00C81552" w:rsidP="00F46B8B">
      <w:pPr>
        <w:pStyle w:val="Nessunaspaziatura"/>
        <w:numPr>
          <w:ilvl w:val="0"/>
          <w:numId w:val="0"/>
        </w:numPr>
        <w:ind w:left="567"/>
        <w:rPr>
          <w:color w:val="000000"/>
          <w:sz w:val="24"/>
          <w:szCs w:val="24"/>
        </w:rPr>
      </w:pPr>
    </w:p>
    <w:p w14:paraId="6EABB2E3" w14:textId="77777777" w:rsidR="00C81552" w:rsidRPr="00F46B8B" w:rsidRDefault="00C81552" w:rsidP="00F46B8B">
      <w:pPr>
        <w:pStyle w:val="Nessunaspaziatura"/>
        <w:rPr>
          <w:color w:val="000000"/>
          <w:sz w:val="24"/>
          <w:szCs w:val="24"/>
        </w:rPr>
      </w:pPr>
      <w:r w:rsidRPr="00F46B8B">
        <w:rPr>
          <w:color w:val="000000"/>
          <w:sz w:val="24"/>
          <w:szCs w:val="24"/>
        </w:rPr>
        <w:t>Quando un popolo diviene idolatra, all’istante diviene immorale. Valanga impetuosa, l’immoralità distrugge ogni radice di bene e di verità.</w:t>
      </w:r>
    </w:p>
    <w:p w14:paraId="4BFAABBF" w14:textId="77777777" w:rsidR="00C81552" w:rsidRPr="00F46B8B" w:rsidRDefault="00C81552" w:rsidP="00F46B8B">
      <w:pPr>
        <w:pStyle w:val="Nessunaspaziatura"/>
        <w:rPr>
          <w:color w:val="000000"/>
          <w:sz w:val="24"/>
          <w:szCs w:val="24"/>
        </w:rPr>
      </w:pPr>
      <w:r w:rsidRPr="00F46B8B">
        <w:rPr>
          <w:color w:val="000000"/>
          <w:sz w:val="24"/>
          <w:szCs w:val="24"/>
        </w:rPr>
        <w:t>Un popolo idolatra diviene schiavo e prigioniero della sua immoralità. Uscirà dall’immoralità, quando abbandonerà i falsi idoli e falsi dèi.</w:t>
      </w:r>
    </w:p>
    <w:p w14:paraId="6A9B8CD6" w14:textId="77777777" w:rsidR="00C81552" w:rsidRPr="00F46B8B" w:rsidRDefault="00C81552" w:rsidP="00F46B8B">
      <w:pPr>
        <w:pStyle w:val="Nessunaspaziatura"/>
        <w:rPr>
          <w:color w:val="000000"/>
          <w:sz w:val="24"/>
          <w:szCs w:val="24"/>
        </w:rPr>
      </w:pPr>
      <w:r w:rsidRPr="00F46B8B">
        <w:rPr>
          <w:color w:val="000000"/>
          <w:sz w:val="24"/>
          <w:szCs w:val="24"/>
        </w:rPr>
        <w:t>Nessuno pianga e nessuno si stracci le vesti quando l’immoralità consuma un popolo e ne manifesta il suo degrado. Essa è frutto, non albero.</w:t>
      </w:r>
    </w:p>
    <w:p w14:paraId="6C76CE66" w14:textId="77777777" w:rsidR="00C81552" w:rsidRPr="00F46B8B" w:rsidRDefault="00C81552" w:rsidP="00F46B8B">
      <w:pPr>
        <w:pStyle w:val="Nessunaspaziatura"/>
        <w:rPr>
          <w:color w:val="000000"/>
          <w:sz w:val="24"/>
          <w:szCs w:val="24"/>
        </w:rPr>
      </w:pPr>
      <w:r w:rsidRPr="00F46B8B">
        <w:rPr>
          <w:color w:val="000000"/>
          <w:sz w:val="24"/>
          <w:szCs w:val="24"/>
        </w:rPr>
        <w:t>Dall’idolatria uno solo ci può liberare: Cristo Crocifisso e Signore. Ma Cristo con sentenza immorale è stato espulso dalla nostra vita.</w:t>
      </w:r>
    </w:p>
    <w:p w14:paraId="24D90509" w14:textId="77777777" w:rsidR="00C81552" w:rsidRPr="00F46B8B" w:rsidRDefault="00C81552" w:rsidP="00F46B8B">
      <w:pPr>
        <w:pStyle w:val="Nessunaspaziatura"/>
        <w:rPr>
          <w:color w:val="000000"/>
          <w:sz w:val="24"/>
          <w:szCs w:val="24"/>
        </w:rPr>
      </w:pPr>
      <w:r w:rsidRPr="00F46B8B">
        <w:rPr>
          <w:color w:val="000000"/>
          <w:sz w:val="24"/>
          <w:szCs w:val="24"/>
        </w:rPr>
        <w:t>Per Lui non c’è posto nel mondo dell’idolatria. Deve lasciare la terra: così ha decretato l’uomo stolto. Ma è Lui il nostro solo antidoto.</w:t>
      </w:r>
    </w:p>
    <w:p w14:paraId="34A2E5FD" w14:textId="77777777" w:rsidR="00C81552" w:rsidRPr="00F46B8B" w:rsidRDefault="00C81552" w:rsidP="00F46B8B">
      <w:pPr>
        <w:pStyle w:val="Nessunaspaziatura"/>
        <w:numPr>
          <w:ilvl w:val="0"/>
          <w:numId w:val="0"/>
        </w:numPr>
        <w:ind w:left="567" w:hanging="567"/>
        <w:rPr>
          <w:color w:val="000000"/>
          <w:sz w:val="24"/>
          <w:szCs w:val="24"/>
        </w:rPr>
      </w:pPr>
    </w:p>
    <w:p w14:paraId="685DEBD5" w14:textId="77777777" w:rsidR="00C81552" w:rsidRPr="00F46B8B" w:rsidRDefault="00C81552" w:rsidP="00F46B8B">
      <w:pPr>
        <w:pStyle w:val="Nessunaspaziatura"/>
        <w:rPr>
          <w:color w:val="000000"/>
          <w:sz w:val="24"/>
          <w:szCs w:val="24"/>
        </w:rPr>
      </w:pPr>
      <w:r w:rsidRPr="00F46B8B">
        <w:rPr>
          <w:color w:val="000000"/>
          <w:sz w:val="24"/>
          <w:szCs w:val="24"/>
        </w:rPr>
        <w:t>Dalla conversione alla verità di Dio è la conversione alla verità dell’uomo. Si entra nella vera luce di Dio si vede la vera luce dell’uomo.</w:t>
      </w:r>
    </w:p>
    <w:p w14:paraId="762D2ACF" w14:textId="77777777" w:rsidR="00C81552" w:rsidRPr="00F46B8B" w:rsidRDefault="00C81552" w:rsidP="00F46B8B">
      <w:pPr>
        <w:pStyle w:val="Nessunaspaziatura"/>
        <w:rPr>
          <w:color w:val="000000"/>
          <w:sz w:val="24"/>
          <w:szCs w:val="24"/>
        </w:rPr>
      </w:pPr>
      <w:r w:rsidRPr="00F46B8B">
        <w:rPr>
          <w:color w:val="000000"/>
          <w:sz w:val="24"/>
          <w:szCs w:val="24"/>
        </w:rPr>
        <w:t>Se l’uomo rimane nella confessione di un falso Dio o di molti falsi dèi avrà anche una confessione, molte confessioni di false antropologie.</w:t>
      </w:r>
    </w:p>
    <w:p w14:paraId="3DD03EA3" w14:textId="77777777" w:rsidR="00C81552" w:rsidRPr="00F46B8B" w:rsidRDefault="00C81552" w:rsidP="00F46B8B">
      <w:pPr>
        <w:pStyle w:val="Nessunaspaziatura"/>
        <w:rPr>
          <w:color w:val="000000"/>
          <w:sz w:val="24"/>
          <w:szCs w:val="24"/>
        </w:rPr>
      </w:pPr>
      <w:r w:rsidRPr="00F46B8B">
        <w:rPr>
          <w:color w:val="000000"/>
          <w:sz w:val="24"/>
          <w:szCs w:val="24"/>
        </w:rPr>
        <w:t>La vera antropologia nasce dalla vera teologia. La vera teologia nasce dalla vera cristologia. È Cristo il cuore di Dio e dell’uomo.</w:t>
      </w:r>
    </w:p>
    <w:p w14:paraId="78FFBB5E" w14:textId="77777777" w:rsidR="00C81552" w:rsidRPr="00F46B8B" w:rsidRDefault="00C81552" w:rsidP="00F46B8B">
      <w:pPr>
        <w:pStyle w:val="Nessunaspaziatura"/>
        <w:rPr>
          <w:color w:val="000000"/>
          <w:sz w:val="24"/>
          <w:szCs w:val="24"/>
        </w:rPr>
      </w:pPr>
      <w:r w:rsidRPr="00F46B8B">
        <w:rPr>
          <w:color w:val="000000"/>
          <w:sz w:val="24"/>
          <w:szCs w:val="24"/>
        </w:rPr>
        <w:t>È Cristo la verità di Dio e dell’uomo. Quando Cristo viene escluso dal processo della conoscenza della verità, ogni antropologia è falsa.</w:t>
      </w:r>
    </w:p>
    <w:p w14:paraId="05C40248" w14:textId="77777777" w:rsidR="00C81552" w:rsidRPr="00F46B8B" w:rsidRDefault="00C81552" w:rsidP="00F46B8B">
      <w:pPr>
        <w:pStyle w:val="Nessunaspaziatura"/>
        <w:rPr>
          <w:color w:val="000000"/>
          <w:sz w:val="24"/>
          <w:szCs w:val="24"/>
        </w:rPr>
      </w:pPr>
      <w:r w:rsidRPr="00F46B8B">
        <w:rPr>
          <w:color w:val="000000"/>
          <w:sz w:val="24"/>
          <w:szCs w:val="24"/>
        </w:rPr>
        <w:t>Una falsa cristologia dona una falsa teologia, una falsa teologia dona una falsa antropologia. Manca il cuore a teologia e antropologia.</w:t>
      </w:r>
    </w:p>
    <w:p w14:paraId="4B9844D2" w14:textId="77777777" w:rsidR="00C81552" w:rsidRPr="00F46B8B" w:rsidRDefault="00C81552" w:rsidP="00F46B8B">
      <w:pPr>
        <w:pStyle w:val="Nessunaspaziatura"/>
        <w:rPr>
          <w:color w:val="000000"/>
          <w:sz w:val="24"/>
          <w:szCs w:val="24"/>
        </w:rPr>
      </w:pPr>
      <w:r w:rsidRPr="00F46B8B">
        <w:rPr>
          <w:color w:val="000000"/>
          <w:sz w:val="24"/>
          <w:szCs w:val="24"/>
        </w:rPr>
        <w:t>Quale vera antropologia potrà mai avere la moderna società che per legge ha deciso che Cristo non debba esistere? Sublime stoltezza!</w:t>
      </w:r>
    </w:p>
    <w:p w14:paraId="2B94FCC3" w14:textId="77777777" w:rsidR="00C81552" w:rsidRPr="00F46B8B" w:rsidRDefault="00C81552" w:rsidP="00F46B8B">
      <w:pPr>
        <w:pStyle w:val="Nessunaspaziatura"/>
        <w:rPr>
          <w:color w:val="000000"/>
          <w:sz w:val="24"/>
          <w:szCs w:val="24"/>
        </w:rPr>
      </w:pPr>
      <w:r w:rsidRPr="00F46B8B">
        <w:rPr>
          <w:color w:val="000000"/>
          <w:sz w:val="24"/>
          <w:szCs w:val="24"/>
        </w:rPr>
        <w:t>Come per legge nessuno potrà mai decretare che il sole non debba esistere, così per legge nessuno potrà mai decretare che Cristo non esista.</w:t>
      </w:r>
    </w:p>
    <w:p w14:paraId="0DB1A1D4" w14:textId="77777777" w:rsidR="00C81552" w:rsidRPr="00F46B8B" w:rsidRDefault="00C81552" w:rsidP="00F46B8B">
      <w:pPr>
        <w:pStyle w:val="Nessunaspaziatura"/>
        <w:rPr>
          <w:color w:val="000000"/>
          <w:sz w:val="24"/>
          <w:szCs w:val="24"/>
        </w:rPr>
      </w:pPr>
      <w:r w:rsidRPr="00F46B8B">
        <w:rPr>
          <w:color w:val="000000"/>
          <w:sz w:val="24"/>
          <w:szCs w:val="24"/>
        </w:rPr>
        <w:t>Cristo è più che il sole, più che l’anima, più che il sangue e respiro per l’uomo. Per decreto eterno di Dio Cristo è la vita di ogni uomo.</w:t>
      </w:r>
    </w:p>
    <w:p w14:paraId="729A0573" w14:textId="77777777" w:rsidR="00C81552" w:rsidRPr="00F46B8B" w:rsidRDefault="00C81552" w:rsidP="00F46B8B">
      <w:pPr>
        <w:pStyle w:val="Nessunaspaziatura"/>
        <w:rPr>
          <w:color w:val="000000"/>
          <w:sz w:val="24"/>
          <w:szCs w:val="24"/>
        </w:rPr>
      </w:pPr>
      <w:r w:rsidRPr="00F46B8B">
        <w:rPr>
          <w:color w:val="000000"/>
          <w:sz w:val="24"/>
          <w:szCs w:val="24"/>
        </w:rPr>
        <w:t>Cristo è la “natura soprannaturale dell’uomo”. Chi priva l’uomo di questa natura, lo espone alla morte non solo spirituale, ma anche fisica.</w:t>
      </w:r>
    </w:p>
    <w:p w14:paraId="19CFF8E7" w14:textId="77777777" w:rsidR="00C81552" w:rsidRPr="00F46B8B" w:rsidRDefault="00C81552" w:rsidP="00F46B8B">
      <w:pPr>
        <w:pStyle w:val="Nessunaspaziatura"/>
        <w:numPr>
          <w:ilvl w:val="0"/>
          <w:numId w:val="0"/>
        </w:numPr>
        <w:ind w:left="567" w:hanging="567"/>
        <w:rPr>
          <w:color w:val="000000"/>
          <w:sz w:val="24"/>
          <w:szCs w:val="24"/>
        </w:rPr>
      </w:pPr>
    </w:p>
    <w:p w14:paraId="5A8C6D97" w14:textId="77777777" w:rsidR="00C81552" w:rsidRPr="00F46B8B" w:rsidRDefault="00C81552" w:rsidP="00F46B8B">
      <w:pPr>
        <w:pStyle w:val="Nessunaspaziatura"/>
        <w:rPr>
          <w:color w:val="000000"/>
          <w:sz w:val="24"/>
          <w:szCs w:val="24"/>
        </w:rPr>
      </w:pPr>
      <w:r w:rsidRPr="00F46B8B">
        <w:rPr>
          <w:color w:val="000000"/>
          <w:sz w:val="24"/>
          <w:szCs w:val="24"/>
        </w:rPr>
        <w:t>I dieci comandamenti sono la legge data da Dio come vera legge di vita, benedizione, gioia, pace, giustizia, socialità, progresso.</w:t>
      </w:r>
    </w:p>
    <w:p w14:paraId="5855121F" w14:textId="77777777" w:rsidR="00C81552" w:rsidRPr="00F46B8B" w:rsidRDefault="00C81552" w:rsidP="00F46B8B">
      <w:pPr>
        <w:pStyle w:val="Nessunaspaziatura"/>
        <w:rPr>
          <w:color w:val="000000"/>
          <w:sz w:val="24"/>
          <w:szCs w:val="24"/>
        </w:rPr>
      </w:pPr>
      <w:r w:rsidRPr="00F46B8B">
        <w:rPr>
          <w:color w:val="000000"/>
          <w:sz w:val="24"/>
          <w:szCs w:val="24"/>
        </w:rPr>
        <w:t>Il primo comandamento obbliga a non avere altro Dio. Altro Dio non esiste. Anche se esistesse per assurdo, è come se non esistesse.</w:t>
      </w:r>
    </w:p>
    <w:p w14:paraId="52A5080D" w14:textId="77777777" w:rsidR="00C81552" w:rsidRPr="00F46B8B" w:rsidRDefault="00C81552" w:rsidP="00F46B8B">
      <w:pPr>
        <w:pStyle w:val="Nessunaspaziatura"/>
        <w:rPr>
          <w:color w:val="000000"/>
          <w:sz w:val="24"/>
          <w:szCs w:val="24"/>
        </w:rPr>
      </w:pPr>
      <w:r w:rsidRPr="00F46B8B">
        <w:rPr>
          <w:color w:val="000000"/>
          <w:sz w:val="24"/>
          <w:szCs w:val="24"/>
        </w:rPr>
        <w:t>Dio promette a chi ascolta la sua Parola: vita, benedizione, gioia, pace, giustizia, socialità, progresso, un’eternità di bene nel Cielo.</w:t>
      </w:r>
    </w:p>
    <w:p w14:paraId="2032BDEE" w14:textId="77777777" w:rsidR="00C81552" w:rsidRPr="00F46B8B" w:rsidRDefault="00C81552" w:rsidP="00F46B8B">
      <w:pPr>
        <w:pStyle w:val="Nessunaspaziatura"/>
        <w:rPr>
          <w:color w:val="000000"/>
          <w:sz w:val="24"/>
          <w:szCs w:val="24"/>
        </w:rPr>
      </w:pPr>
      <w:r w:rsidRPr="00F46B8B">
        <w:rPr>
          <w:color w:val="000000"/>
          <w:sz w:val="24"/>
          <w:szCs w:val="24"/>
        </w:rPr>
        <w:t>Avendo abolito il primo comandamento, essendosi l’uomo moderno fatto idolatra di se stesso, cadono tutti gli altri comandamenti.</w:t>
      </w:r>
    </w:p>
    <w:p w14:paraId="55AD19D1" w14:textId="77777777" w:rsidR="00C81552" w:rsidRPr="00F46B8B" w:rsidRDefault="00C81552" w:rsidP="00F46B8B">
      <w:pPr>
        <w:pStyle w:val="Nessunaspaziatura"/>
        <w:rPr>
          <w:color w:val="000000"/>
          <w:sz w:val="24"/>
          <w:szCs w:val="24"/>
        </w:rPr>
      </w:pPr>
      <w:r w:rsidRPr="00F46B8B">
        <w:rPr>
          <w:color w:val="000000"/>
          <w:sz w:val="24"/>
          <w:szCs w:val="24"/>
        </w:rPr>
        <w:t>È stoltezza pensare che una legge umana, spesso senza alcuna sapienza e intelligenza, posso sostituire i comandamenti di Dio.</w:t>
      </w:r>
    </w:p>
    <w:p w14:paraId="6CC45644" w14:textId="77777777" w:rsidR="00C81552" w:rsidRPr="00F46B8B" w:rsidRDefault="00C81552" w:rsidP="00F46B8B">
      <w:pPr>
        <w:pStyle w:val="Nessunaspaziatura"/>
        <w:rPr>
          <w:color w:val="000000"/>
          <w:sz w:val="24"/>
          <w:szCs w:val="24"/>
        </w:rPr>
      </w:pPr>
      <w:r w:rsidRPr="00F46B8B">
        <w:rPr>
          <w:color w:val="000000"/>
          <w:sz w:val="24"/>
          <w:szCs w:val="24"/>
        </w:rPr>
        <w:t>È questo il motivo per cui oggi l’uomo si trova in caduta libera in mezzo al cielo senza paracadute. Precipiterà. Si sfracellerà.</w:t>
      </w:r>
    </w:p>
    <w:p w14:paraId="432E6BC2" w14:textId="77777777" w:rsidR="00C81552" w:rsidRPr="00F46B8B" w:rsidRDefault="00C81552" w:rsidP="00F46B8B">
      <w:pPr>
        <w:pStyle w:val="Nessunaspaziatura"/>
        <w:numPr>
          <w:ilvl w:val="0"/>
          <w:numId w:val="0"/>
        </w:numPr>
        <w:ind w:left="567" w:hanging="567"/>
        <w:rPr>
          <w:color w:val="000000"/>
          <w:sz w:val="24"/>
          <w:szCs w:val="24"/>
        </w:rPr>
      </w:pPr>
    </w:p>
    <w:p w14:paraId="66E8D175" w14:textId="77777777" w:rsidR="00C81552" w:rsidRPr="00F46B8B" w:rsidRDefault="00C81552" w:rsidP="00F46B8B">
      <w:pPr>
        <w:pStyle w:val="Nessunaspaziatura"/>
        <w:rPr>
          <w:color w:val="000000"/>
          <w:sz w:val="24"/>
          <w:szCs w:val="24"/>
        </w:rPr>
      </w:pPr>
      <w:r w:rsidRPr="00F46B8B">
        <w:rPr>
          <w:color w:val="000000"/>
          <w:sz w:val="24"/>
          <w:szCs w:val="24"/>
        </w:rPr>
        <w:t>I teorici del gender devono sapere che dire genitore 1 e genitore 2 è affermare una differenza sostanziale, di natura. 1 e 2 sono diversi.</w:t>
      </w:r>
    </w:p>
    <w:p w14:paraId="0CB8697F" w14:textId="77777777" w:rsidR="00C81552" w:rsidRPr="00F46B8B" w:rsidRDefault="00C81552" w:rsidP="00F46B8B">
      <w:pPr>
        <w:pStyle w:val="Nessunaspaziatura"/>
        <w:rPr>
          <w:color w:val="000000"/>
          <w:sz w:val="24"/>
          <w:szCs w:val="24"/>
        </w:rPr>
      </w:pPr>
      <w:r w:rsidRPr="00F46B8B">
        <w:rPr>
          <w:color w:val="000000"/>
          <w:sz w:val="24"/>
          <w:szCs w:val="24"/>
        </w:rPr>
        <w:t>Vergine Maria, Donna vestita di sole, Madre del Figlio dell'Altissimo, Genitrice del Verbo della vita, liberaci da stoltezze e insipienze.</w:t>
      </w:r>
    </w:p>
    <w:p w14:paraId="19B3E782" w14:textId="77777777" w:rsidR="00C81552" w:rsidRPr="00F46B8B" w:rsidRDefault="00C81552" w:rsidP="00F46B8B">
      <w:pPr>
        <w:pStyle w:val="Nessunaspaziatura"/>
        <w:rPr>
          <w:color w:val="000000"/>
          <w:sz w:val="24"/>
          <w:szCs w:val="24"/>
        </w:rPr>
      </w:pPr>
      <w:r w:rsidRPr="00F46B8B">
        <w:rPr>
          <w:color w:val="000000"/>
          <w:sz w:val="24"/>
          <w:szCs w:val="24"/>
        </w:rPr>
        <w:t>Vergine Madre, questa sera ti chiedo di visitare con la tua materna carità, tutti i sofferenti, disperati, tutto questo popolo in cammino.</w:t>
      </w:r>
    </w:p>
    <w:p w14:paraId="25C52CD0" w14:textId="77777777" w:rsidR="00C81552" w:rsidRPr="00F46B8B" w:rsidRDefault="00C81552" w:rsidP="00F46B8B">
      <w:pPr>
        <w:pStyle w:val="Nessunaspaziatura"/>
        <w:rPr>
          <w:color w:val="000000"/>
          <w:sz w:val="24"/>
          <w:szCs w:val="24"/>
        </w:rPr>
      </w:pPr>
      <w:r w:rsidRPr="00F46B8B">
        <w:rPr>
          <w:color w:val="000000"/>
          <w:sz w:val="24"/>
          <w:szCs w:val="24"/>
        </w:rPr>
        <w:t>Madre Amorevole, il peccato sa solo creare disastri universali. Poiché senza Dio è incapace di ogni soluzione di amore. Reca loro conforto.</w:t>
      </w:r>
    </w:p>
    <w:p w14:paraId="1854DF16" w14:textId="77777777" w:rsidR="00C81552" w:rsidRPr="00F46B8B" w:rsidRDefault="00C81552" w:rsidP="00F46B8B">
      <w:pPr>
        <w:pStyle w:val="Titolo2"/>
        <w:rPr>
          <w:rFonts w:ascii="Book Antiqua" w:hAnsi="Book Antiqua"/>
          <w:i/>
          <w:color w:val="000000"/>
          <w:sz w:val="24"/>
          <w:szCs w:val="24"/>
          <w:lang w:val="es-ES"/>
        </w:rPr>
      </w:pPr>
      <w:bookmarkStart w:id="539" w:name="_Toc436977207"/>
      <w:r w:rsidRPr="00F46B8B">
        <w:rPr>
          <w:rFonts w:ascii="Book Antiqua" w:hAnsi="Book Antiqua"/>
          <w:i/>
          <w:color w:val="000000"/>
          <w:sz w:val="24"/>
          <w:szCs w:val="24"/>
          <w:lang w:val="es-ES"/>
        </w:rPr>
        <w:t>24 Agosto</w:t>
      </w:r>
      <w:bookmarkEnd w:id="539"/>
      <w:r w:rsidRPr="00F46B8B">
        <w:rPr>
          <w:rFonts w:ascii="Book Antiqua" w:hAnsi="Book Antiqua"/>
          <w:i/>
          <w:color w:val="000000"/>
          <w:sz w:val="24"/>
          <w:szCs w:val="24"/>
          <w:lang w:val="es-ES"/>
        </w:rPr>
        <w:t xml:space="preserve"> </w:t>
      </w:r>
    </w:p>
    <w:p w14:paraId="0AFF195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Si prega dalla Parola di Cristo Gesù scelta come nostra dimora, nostra casa abituale, nostra vera luce e vita.</w:t>
      </w:r>
    </w:p>
    <w:p w14:paraId="777B3FD1" w14:textId="77777777" w:rsidR="00C81552" w:rsidRPr="00F46B8B" w:rsidRDefault="00C81552" w:rsidP="00F46B8B">
      <w:pPr>
        <w:pStyle w:val="Titolo1"/>
        <w:rPr>
          <w:rFonts w:ascii="Book Antiqua" w:hAnsi="Book Antiqua"/>
          <w:color w:val="000000"/>
          <w:sz w:val="24"/>
          <w:szCs w:val="24"/>
        </w:rPr>
      </w:pPr>
      <w:bookmarkStart w:id="540" w:name="_Toc436977208"/>
      <w:r w:rsidRPr="00F46B8B">
        <w:rPr>
          <w:rFonts w:ascii="Book Antiqua" w:hAnsi="Book Antiqua"/>
          <w:color w:val="000000"/>
          <w:sz w:val="24"/>
          <w:szCs w:val="24"/>
        </w:rPr>
        <w:t>Abbiate fede di averlo ottenuto e vi accadrà</w:t>
      </w:r>
      <w:bookmarkEnd w:id="540"/>
    </w:p>
    <w:p w14:paraId="4E4C3DB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non vuole che l’uomo si pensi capace di qualcosa. Sarebbe questo un gravissimo peccato di superbia. Sempre invece si deve considerare come creta nelle sue mani per essere da Lui lavorata, modellata, formata, presa, portata, trasportata, spostata, collocata, ricollocata.  Per la creta assumere una qualsiasi forma è impossibile. È materia inerte senza alcuna vita. Una volta che assume una forma per le mani dell’Onnipotente, rimane ancora materia inerte. È sempre il Signore che la deve muovere. Divenuta vaso e volesse riempirsi di qualcosa, è sempre il Signore che la dovrà riempire. Essa rimane per sempre materia inerte.</w:t>
      </w:r>
    </w:p>
    <w:p w14:paraId="5DE995F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Così è l’uomo: materia povera, umile, non abile, non capace. Dio lo ha fatto in ogni cosa dipendente da Lui. Se l’uomo vuole qualcosa, lo deve chiedere al suo Signore. Se vuole ricevere una nuova forma, lo deve domandare al suo Signore. Se vuole vivere nel suo amore, lo deve chiedere al Signore. Se vuole ottenere la saggezza, lo deve chiedere al Signore. Se vuole essere spostato da un luogo ad un altro, lo deve chiedere al Signore. Se vuole che il sole lo illumini per ventiquattro ore, lo deve chiedere al Signore. Se vuole che la luna non tramonti, anche questo deve chiedere al Signore. Tutto deve chiedere al Signore.</w:t>
      </w:r>
    </w:p>
    <w:p w14:paraId="6529F1F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L’uomo deve chiedere tutto al Signore con fede. Cosa è la fede? È un rapporto di verità purissima tra due verità. Se una delle due verità si trasforma in falsità, allora non vi è più un rapporto di verità e quindi manca l’essenza, la sostanza della fede. Quali sono le due verità che devono mettersi in relazione perché vi sia questo rapporto purissimo di verità? Le due verità sono Dio e l’uomo. La verità di Dio è quella di essere Lui il Padre Onnipotente, il Signore, il Creatore, Colui al quale tutta la creazione visibile e invisibile obbedisce. Colui che può oggi creare qualsiasi cosa per amore di colui che lo prega secondo verità. </w:t>
      </w:r>
    </w:p>
    <w:p w14:paraId="1533E85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verità dell’uomo è anch’essa altissima. L’uomo deve essere vero figlio del Padre ed è vero Figlio se vive in Cristo ed è mosso dallo Spirito Santo. Vive in Cristo dimorando nella Parola di Cristo, da lui scelta come sola sua legge, sola sua norma di vita. Vive nello Spirito Santo se mette a disposizione della carità, della fede, della speranza di ogni suo fratello ogni bene che il Padre gli ha elargito e lo stesso Spirito Santo gli ha dato come doni spirituali. Se non vive da vero figlio, manca della sua verità. Prega il Padre dalla falsità. Non vi è preghiera. Dalla falsità non si può pregare la verità, perché tra falsità e verità non vi è comunione. </w:t>
      </w:r>
    </w:p>
    <w:p w14:paraId="0365557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618D1D8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Lo udirono i capi dei sacerdoti e gli scribi e cercavano il modo di farlo morire. Avevano infatti paura di lui, perché tutta la folla era stupita del suo insegnamento.</w:t>
      </w:r>
      <w:r w:rsidRPr="00F46B8B">
        <w:rPr>
          <w:rFonts w:ascii="Book Antiqua" w:eastAsia="Times New Roman" w:hAnsi="Book Antiqua"/>
          <w:i/>
          <w:color w:val="000000"/>
          <w:position w:val="6"/>
          <w:sz w:val="24"/>
          <w:szCs w:val="24"/>
          <w:lang w:eastAsia="it-IT"/>
        </w:rPr>
        <w:t xml:space="preserve"> </w:t>
      </w:r>
      <w:r w:rsidRPr="00F46B8B">
        <w:rPr>
          <w:rFonts w:ascii="Book Antiqua" w:eastAsia="Times New Roman" w:hAnsi="Book Antiqua"/>
          <w:i/>
          <w:color w:val="000000"/>
          <w:sz w:val="24"/>
          <w:szCs w:val="24"/>
          <w:lang w:eastAsia="it-IT"/>
        </w:rPr>
        <w:t xml:space="preserve">Quando venne la sera, uscirono fuori dalla città.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12,12-26). </w:t>
      </w:r>
    </w:p>
    <w:p w14:paraId="7DB2E00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Terza verità che sempre deve accompagnare la nostra preghiera è la fede nella Parola di Gesù Signore, il quale ci ha rivelato che nulla è impossibile a chi crede che tutto è possibile all’onnipotenza del Padre suo. Per il Padre suo che ha creato l’universo in ogni sua parte nulla costa muovere un gelso o un monte. Nulla costa far seccare un fico in un istante. Nulla costa concedere qualsiasi cosa a chi lo prega dalla tre verità: del Padre, del figlio, della Parola di Cristo Signore. Nulla è stato impossibile a Gesù Signore. Nulla sarà impossibile a chi crede nella sua Parola e fa della Parola una casa di preghiera. Si prega dalla Parola di Cristo Gesù scelta come nostra dimora, nostra casa abituale. Se non preghiamo da questa casa di preghiera, il Padre non ci può ascoltare, siamo fuori della verità di Cristo.</w:t>
      </w:r>
    </w:p>
    <w:p w14:paraId="5249E69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aiutateci a vivere nella Parola di Gesù.</w:t>
      </w:r>
    </w:p>
    <w:p w14:paraId="781F9AD9" w14:textId="77777777" w:rsidR="00C81552" w:rsidRPr="00F46B8B" w:rsidRDefault="00C81552" w:rsidP="00F46B8B">
      <w:pPr>
        <w:pStyle w:val="Nessunaspaziatura"/>
        <w:numPr>
          <w:ilvl w:val="0"/>
          <w:numId w:val="0"/>
        </w:numPr>
        <w:ind w:left="567"/>
        <w:rPr>
          <w:color w:val="000000"/>
          <w:sz w:val="24"/>
          <w:szCs w:val="24"/>
        </w:rPr>
      </w:pPr>
    </w:p>
    <w:p w14:paraId="6F8463ED" w14:textId="77777777" w:rsidR="00C81552" w:rsidRPr="00F46B8B" w:rsidRDefault="00C81552" w:rsidP="00F46B8B">
      <w:pPr>
        <w:pStyle w:val="Nessunaspaziatura"/>
        <w:rPr>
          <w:color w:val="000000"/>
          <w:sz w:val="24"/>
          <w:szCs w:val="24"/>
        </w:rPr>
      </w:pPr>
      <w:r w:rsidRPr="00F46B8B">
        <w:rPr>
          <w:color w:val="000000"/>
          <w:sz w:val="24"/>
          <w:szCs w:val="24"/>
        </w:rPr>
        <w:t>Chi è fedele alla Parola di Gesù vede e vive anche la morte con grandissima visione di fede. La vede e la vive con verità soprannaturale.</w:t>
      </w:r>
    </w:p>
    <w:p w14:paraId="44FA66EB" w14:textId="77777777" w:rsidR="00C81552" w:rsidRPr="00F46B8B" w:rsidRDefault="00C81552" w:rsidP="00F46B8B">
      <w:pPr>
        <w:pStyle w:val="Nessunaspaziatura"/>
        <w:rPr>
          <w:color w:val="000000"/>
          <w:sz w:val="24"/>
          <w:szCs w:val="24"/>
        </w:rPr>
      </w:pPr>
      <w:r w:rsidRPr="00F46B8B">
        <w:rPr>
          <w:color w:val="000000"/>
          <w:sz w:val="24"/>
          <w:szCs w:val="24"/>
        </w:rPr>
        <w:t>Nella fedeltà a Gesù, la mente dell’uomo riceve una vita nuova, i suoi occhi vedono in modo nuovo, i suoi orecchi ascoltano in modo nuovo.</w:t>
      </w:r>
    </w:p>
    <w:p w14:paraId="554B2DE5" w14:textId="77777777" w:rsidR="00C81552" w:rsidRPr="00F46B8B" w:rsidRDefault="00C81552" w:rsidP="00F46B8B">
      <w:pPr>
        <w:pStyle w:val="Nessunaspaziatura"/>
        <w:rPr>
          <w:color w:val="000000"/>
          <w:sz w:val="24"/>
          <w:szCs w:val="24"/>
        </w:rPr>
      </w:pPr>
      <w:r w:rsidRPr="00F46B8B">
        <w:rPr>
          <w:color w:val="000000"/>
          <w:sz w:val="24"/>
          <w:szCs w:val="24"/>
        </w:rPr>
        <w:t>Nella fedeltà alla Parola l’uomo nuovo pensa, vede, ragiona, argomenta, crede in modo nuovo. Nell’infedeltà, tutto è visto in modo vecchio.</w:t>
      </w:r>
    </w:p>
    <w:p w14:paraId="402C92F1" w14:textId="77777777" w:rsidR="00C81552" w:rsidRPr="00F46B8B" w:rsidRDefault="00C81552" w:rsidP="00F46B8B">
      <w:pPr>
        <w:pStyle w:val="Nessunaspaziatura"/>
        <w:rPr>
          <w:color w:val="000000"/>
          <w:sz w:val="24"/>
          <w:szCs w:val="24"/>
        </w:rPr>
      </w:pPr>
      <w:r w:rsidRPr="00F46B8B">
        <w:rPr>
          <w:color w:val="000000"/>
          <w:sz w:val="24"/>
          <w:szCs w:val="24"/>
        </w:rPr>
        <w:t>Nella fedeltà alla Parola, Gesù diviene vista, orecchio, cuore, mente, sentimento, volontà, desiderio. L’uomo fedele vede ogni cosa da Gesù.</w:t>
      </w:r>
    </w:p>
    <w:p w14:paraId="090DFED9" w14:textId="77777777" w:rsidR="00C81552" w:rsidRPr="00F46B8B" w:rsidRDefault="00C81552" w:rsidP="00F46B8B">
      <w:pPr>
        <w:pStyle w:val="Nessunaspaziatura"/>
        <w:rPr>
          <w:color w:val="000000"/>
          <w:sz w:val="24"/>
          <w:szCs w:val="24"/>
        </w:rPr>
      </w:pPr>
      <w:r w:rsidRPr="00F46B8B">
        <w:rPr>
          <w:color w:val="000000"/>
          <w:sz w:val="24"/>
          <w:szCs w:val="24"/>
        </w:rPr>
        <w:t>Nell’infedeltà è Satana che diviene vista, orecchio, cuore, mente, sentimento, volontà, desiderio. L’uomo vede ogni cosa da Satana.</w:t>
      </w:r>
    </w:p>
    <w:p w14:paraId="78F66F65" w14:textId="77777777" w:rsidR="00C81552" w:rsidRPr="00F46B8B" w:rsidRDefault="00C81552" w:rsidP="00F46B8B">
      <w:pPr>
        <w:pStyle w:val="Nessunaspaziatura"/>
        <w:rPr>
          <w:color w:val="000000"/>
          <w:sz w:val="24"/>
          <w:szCs w:val="24"/>
        </w:rPr>
      </w:pPr>
      <w:r w:rsidRPr="00F46B8B">
        <w:rPr>
          <w:color w:val="000000"/>
          <w:sz w:val="24"/>
          <w:szCs w:val="24"/>
        </w:rPr>
        <w:t>Nell’infedeltà si pensa dalla terra, secondo la terra, dal male secondo il male. Nella fedeltà invece tutto si pensa dal Cielo per il Cielo.</w:t>
      </w:r>
    </w:p>
    <w:p w14:paraId="211C681C" w14:textId="77777777" w:rsidR="00C81552" w:rsidRPr="00F46B8B" w:rsidRDefault="00C81552" w:rsidP="00F46B8B">
      <w:pPr>
        <w:pStyle w:val="Nessunaspaziatura"/>
        <w:rPr>
          <w:color w:val="000000"/>
          <w:sz w:val="24"/>
          <w:szCs w:val="24"/>
        </w:rPr>
      </w:pPr>
      <w:r w:rsidRPr="00F46B8B">
        <w:rPr>
          <w:color w:val="000000"/>
          <w:sz w:val="24"/>
          <w:szCs w:val="24"/>
        </w:rPr>
        <w:t>Vedere un funerale dalla terra e vederlo dal cielo non è la stessa cosa. La terra non vede l'anima dannata e l'inutile, vana preghiera.</w:t>
      </w:r>
    </w:p>
    <w:p w14:paraId="59D2BBBC" w14:textId="77777777" w:rsidR="00C81552" w:rsidRPr="00F46B8B" w:rsidRDefault="00C81552" w:rsidP="00F46B8B">
      <w:pPr>
        <w:pStyle w:val="Nessunaspaziatura"/>
        <w:rPr>
          <w:color w:val="000000"/>
          <w:sz w:val="24"/>
          <w:szCs w:val="24"/>
        </w:rPr>
      </w:pPr>
      <w:r w:rsidRPr="00F46B8B">
        <w:rPr>
          <w:color w:val="000000"/>
          <w:sz w:val="24"/>
          <w:szCs w:val="24"/>
        </w:rPr>
        <w:t>La terra vede dalla terra, dalla vanità e futilità. Il cielo vede la vanità di una vita vissuta per il male e vede l'eternità della pena.</w:t>
      </w:r>
    </w:p>
    <w:p w14:paraId="0478F2AB" w14:textId="77777777" w:rsidR="00C81552" w:rsidRPr="00F46B8B" w:rsidRDefault="00C81552" w:rsidP="00F46B8B">
      <w:pPr>
        <w:pStyle w:val="Nessunaspaziatura"/>
        <w:rPr>
          <w:color w:val="000000"/>
          <w:sz w:val="24"/>
          <w:szCs w:val="24"/>
        </w:rPr>
      </w:pPr>
      <w:r w:rsidRPr="00F46B8B">
        <w:rPr>
          <w:color w:val="000000"/>
          <w:sz w:val="24"/>
          <w:szCs w:val="24"/>
        </w:rPr>
        <w:t>Il cielo vede la nostra vana, inutile, misericordia, la nostra vana, inutile liturgia quando tutto è fatto per un'anima dannata dal male.</w:t>
      </w:r>
    </w:p>
    <w:p w14:paraId="2F0235A8" w14:textId="77777777" w:rsidR="00C81552" w:rsidRPr="00F46B8B" w:rsidRDefault="00C81552" w:rsidP="00F46B8B">
      <w:pPr>
        <w:pStyle w:val="Nessunaspaziatura"/>
        <w:numPr>
          <w:ilvl w:val="0"/>
          <w:numId w:val="0"/>
        </w:numPr>
        <w:ind w:left="567" w:hanging="567"/>
        <w:rPr>
          <w:color w:val="000000"/>
          <w:sz w:val="24"/>
          <w:szCs w:val="24"/>
        </w:rPr>
      </w:pPr>
    </w:p>
    <w:p w14:paraId="02D135F7" w14:textId="77777777" w:rsidR="00C81552" w:rsidRPr="00F46B8B" w:rsidRDefault="00C81552" w:rsidP="00F46B8B">
      <w:pPr>
        <w:pStyle w:val="Nessunaspaziatura"/>
        <w:rPr>
          <w:color w:val="000000"/>
          <w:sz w:val="24"/>
          <w:szCs w:val="24"/>
        </w:rPr>
      </w:pPr>
      <w:r w:rsidRPr="00F46B8B">
        <w:rPr>
          <w:color w:val="000000"/>
          <w:sz w:val="24"/>
          <w:szCs w:val="24"/>
        </w:rPr>
        <w:t>Se un cristiano confessa vere due realtà contrapposte, di cui una distrugge l’altra, attesta che la sua fede è istinto, manca di sapienza.</w:t>
      </w:r>
    </w:p>
    <w:p w14:paraId="2F100698" w14:textId="77777777" w:rsidR="00C81552" w:rsidRPr="00F46B8B" w:rsidRDefault="00C81552" w:rsidP="00F46B8B">
      <w:pPr>
        <w:pStyle w:val="Nessunaspaziatura"/>
        <w:rPr>
          <w:color w:val="000000"/>
          <w:sz w:val="24"/>
          <w:szCs w:val="24"/>
        </w:rPr>
      </w:pPr>
      <w:r w:rsidRPr="00F46B8B">
        <w:rPr>
          <w:color w:val="000000"/>
          <w:sz w:val="24"/>
          <w:szCs w:val="24"/>
        </w:rPr>
        <w:t>Chi professa la fede nel Dio Creatore dell’uomo e della donna, mai potrà abbracciare la teoria del gender, distruttrice della sua fede.</w:t>
      </w:r>
    </w:p>
    <w:p w14:paraId="14D9C21A" w14:textId="77777777" w:rsidR="00C81552" w:rsidRPr="00F46B8B" w:rsidRDefault="00C81552" w:rsidP="00F46B8B">
      <w:pPr>
        <w:pStyle w:val="Nessunaspaziatura"/>
        <w:rPr>
          <w:color w:val="000000"/>
          <w:sz w:val="24"/>
          <w:szCs w:val="24"/>
        </w:rPr>
      </w:pPr>
      <w:r w:rsidRPr="00F46B8B">
        <w:rPr>
          <w:color w:val="000000"/>
          <w:sz w:val="24"/>
          <w:szCs w:val="24"/>
        </w:rPr>
        <w:t>Può anche abbracciare la teoria del gender. È sua libertà. Deve però confessare di non essere discepolo di Gesù: io non sono cristiano.</w:t>
      </w:r>
    </w:p>
    <w:p w14:paraId="00F81180" w14:textId="77777777" w:rsidR="00C81552" w:rsidRPr="00F46B8B" w:rsidRDefault="00C81552" w:rsidP="00F46B8B">
      <w:pPr>
        <w:pStyle w:val="Nessunaspaziatura"/>
        <w:rPr>
          <w:color w:val="000000"/>
          <w:sz w:val="24"/>
          <w:szCs w:val="24"/>
        </w:rPr>
      </w:pPr>
      <w:r w:rsidRPr="00F46B8B">
        <w:rPr>
          <w:color w:val="000000"/>
          <w:sz w:val="24"/>
          <w:szCs w:val="24"/>
        </w:rPr>
        <w:t>Deve confessare di non essere neanche credente nel Dio Creatore del Cielo e della terra o in qualsiasi altra religione: io non credo.</w:t>
      </w:r>
    </w:p>
    <w:p w14:paraId="47C41BDD" w14:textId="77777777" w:rsidR="00C81552" w:rsidRPr="00F46B8B" w:rsidRDefault="00C81552" w:rsidP="00F46B8B">
      <w:pPr>
        <w:pStyle w:val="Nessunaspaziatura"/>
        <w:rPr>
          <w:color w:val="000000"/>
          <w:sz w:val="24"/>
          <w:szCs w:val="24"/>
        </w:rPr>
      </w:pPr>
      <w:r w:rsidRPr="00F46B8B">
        <w:rPr>
          <w:color w:val="000000"/>
          <w:sz w:val="24"/>
          <w:szCs w:val="24"/>
        </w:rPr>
        <w:t>Quanti professano, confessano, abbracciano, diffondono, propagandano la teoria del gender devono confessare: io non credo.</w:t>
      </w:r>
    </w:p>
    <w:p w14:paraId="496DC840" w14:textId="77777777" w:rsidR="00C81552" w:rsidRPr="00F46B8B" w:rsidRDefault="00C81552" w:rsidP="00F46B8B">
      <w:pPr>
        <w:pStyle w:val="Nessunaspaziatura"/>
        <w:rPr>
          <w:color w:val="000000"/>
          <w:sz w:val="24"/>
          <w:szCs w:val="24"/>
        </w:rPr>
      </w:pPr>
      <w:r w:rsidRPr="00F46B8B">
        <w:rPr>
          <w:color w:val="000000"/>
          <w:sz w:val="24"/>
          <w:szCs w:val="24"/>
        </w:rPr>
        <w:t>È loro libertà non credere. È loro libertà professare la teoria del gender. Non è loro libertà spacciarsi per discepoli di Gesù.</w:t>
      </w:r>
    </w:p>
    <w:p w14:paraId="13A811D3" w14:textId="77777777" w:rsidR="00C81552" w:rsidRPr="00F46B8B" w:rsidRDefault="00C81552" w:rsidP="00F46B8B">
      <w:pPr>
        <w:pStyle w:val="Nessunaspaziatura"/>
        <w:rPr>
          <w:color w:val="000000"/>
          <w:sz w:val="24"/>
          <w:szCs w:val="24"/>
        </w:rPr>
      </w:pPr>
      <w:r w:rsidRPr="00F46B8B">
        <w:rPr>
          <w:color w:val="000000"/>
          <w:sz w:val="24"/>
          <w:szCs w:val="24"/>
        </w:rPr>
        <w:t>Il Vangelo di Gesù dice altro. La Sacra Scrittura dice altro. Uno può dire: La Sacra Scrittura è una favola. Anche il gender è una favola.</w:t>
      </w:r>
    </w:p>
    <w:p w14:paraId="31C08593" w14:textId="77777777" w:rsidR="00C81552" w:rsidRPr="00F46B8B" w:rsidRDefault="00C81552" w:rsidP="00F46B8B">
      <w:pPr>
        <w:pStyle w:val="Nessunaspaziatura"/>
        <w:rPr>
          <w:color w:val="000000"/>
          <w:sz w:val="24"/>
          <w:szCs w:val="24"/>
        </w:rPr>
      </w:pPr>
      <w:r w:rsidRPr="00F46B8B">
        <w:rPr>
          <w:color w:val="000000"/>
          <w:sz w:val="24"/>
          <w:szCs w:val="24"/>
        </w:rPr>
        <w:t>Sono due favole in netta contrapposizione, come la luce e le tenebre. Questa contrapposizione va affermata per onestà intellettuale.</w:t>
      </w:r>
    </w:p>
    <w:p w14:paraId="41D11B8A" w14:textId="77777777" w:rsidR="00C81552" w:rsidRPr="00F46B8B" w:rsidRDefault="00C81552" w:rsidP="00F46B8B">
      <w:pPr>
        <w:pStyle w:val="Nessunaspaziatura"/>
        <w:rPr>
          <w:color w:val="000000"/>
          <w:sz w:val="24"/>
          <w:szCs w:val="24"/>
        </w:rPr>
      </w:pPr>
      <w:r w:rsidRPr="00F46B8B">
        <w:rPr>
          <w:color w:val="000000"/>
          <w:sz w:val="24"/>
          <w:szCs w:val="24"/>
        </w:rPr>
        <w:t>Io credo nella "favola della Scrittura", nella "favola del Vangelo". Per onestà intellettuale non posso credere nella favola del gender.</w:t>
      </w:r>
    </w:p>
    <w:p w14:paraId="0E1A4D62" w14:textId="77777777" w:rsidR="00C81552" w:rsidRPr="00F46B8B" w:rsidRDefault="00C81552" w:rsidP="00F46B8B">
      <w:pPr>
        <w:pStyle w:val="Nessunaspaziatura"/>
        <w:numPr>
          <w:ilvl w:val="0"/>
          <w:numId w:val="0"/>
        </w:numPr>
        <w:ind w:left="567" w:hanging="567"/>
        <w:rPr>
          <w:color w:val="000000"/>
          <w:sz w:val="24"/>
          <w:szCs w:val="24"/>
        </w:rPr>
      </w:pPr>
    </w:p>
    <w:p w14:paraId="221770AF" w14:textId="77777777" w:rsidR="00C81552" w:rsidRPr="00F46B8B" w:rsidRDefault="00C81552" w:rsidP="00F46B8B">
      <w:pPr>
        <w:pStyle w:val="Nessunaspaziatura"/>
        <w:rPr>
          <w:color w:val="000000"/>
          <w:sz w:val="24"/>
          <w:szCs w:val="24"/>
        </w:rPr>
      </w:pPr>
      <w:r w:rsidRPr="00F46B8B">
        <w:rPr>
          <w:color w:val="000000"/>
          <w:sz w:val="24"/>
          <w:szCs w:val="24"/>
        </w:rPr>
        <w:t>Chi non crede nell'Eucaristia può credere in tutti gli dei unici che vuole. Chi mangia il Dio eucaristico non può rinnegare ciò che mangiato.</w:t>
      </w:r>
    </w:p>
    <w:p w14:paraId="784AB95F" w14:textId="77777777" w:rsidR="00C81552" w:rsidRPr="00F46B8B" w:rsidRDefault="00C81552" w:rsidP="00F46B8B">
      <w:pPr>
        <w:pStyle w:val="Nessunaspaziatura"/>
        <w:rPr>
          <w:color w:val="000000"/>
          <w:sz w:val="24"/>
          <w:szCs w:val="24"/>
        </w:rPr>
      </w:pPr>
      <w:r w:rsidRPr="00F46B8B">
        <w:rPr>
          <w:color w:val="000000"/>
          <w:sz w:val="24"/>
          <w:szCs w:val="24"/>
        </w:rPr>
        <w:t>Chi rinnega il Dio che ha mangiato, attesta semplicemente che l'Eucaristia per lui è solo un rito. Non è la sola verità della sua vita.</w:t>
      </w:r>
    </w:p>
    <w:p w14:paraId="65B65C82" w14:textId="77777777" w:rsidR="00C81552" w:rsidRPr="00F46B8B" w:rsidRDefault="00C81552" w:rsidP="00F46B8B">
      <w:pPr>
        <w:pStyle w:val="Nessunaspaziatura"/>
        <w:rPr>
          <w:color w:val="000000"/>
          <w:sz w:val="24"/>
          <w:szCs w:val="24"/>
        </w:rPr>
      </w:pPr>
      <w:r w:rsidRPr="00F46B8B">
        <w:rPr>
          <w:color w:val="000000"/>
          <w:sz w:val="24"/>
          <w:szCs w:val="24"/>
        </w:rPr>
        <w:t>Nella vendita della propria verità non c'è dialogo, c'è mercato. Se c'è il mercato della verità, è segno che la verità non è la nostra vita.</w:t>
      </w:r>
    </w:p>
    <w:p w14:paraId="2007CFC1" w14:textId="77777777" w:rsidR="00C81552" w:rsidRPr="00F46B8B" w:rsidRDefault="00C81552" w:rsidP="00F46B8B">
      <w:pPr>
        <w:pStyle w:val="Nessunaspaziatura"/>
        <w:numPr>
          <w:ilvl w:val="0"/>
          <w:numId w:val="0"/>
        </w:numPr>
        <w:ind w:left="567" w:hanging="567"/>
        <w:rPr>
          <w:color w:val="000000"/>
          <w:sz w:val="24"/>
          <w:szCs w:val="24"/>
        </w:rPr>
      </w:pPr>
    </w:p>
    <w:p w14:paraId="66B9E17F" w14:textId="77777777" w:rsidR="00C81552" w:rsidRPr="00F46B8B" w:rsidRDefault="00C81552" w:rsidP="00F46B8B">
      <w:pPr>
        <w:pStyle w:val="Nessunaspaziatura"/>
        <w:rPr>
          <w:color w:val="000000"/>
          <w:sz w:val="24"/>
          <w:szCs w:val="24"/>
        </w:rPr>
      </w:pPr>
      <w:r w:rsidRPr="00F46B8B">
        <w:rPr>
          <w:color w:val="000000"/>
          <w:sz w:val="24"/>
          <w:szCs w:val="24"/>
        </w:rPr>
        <w:t>Quando si usa la storia per sostenere la falsità, quando la falsità viene costruita ad arte, è segno che l’uomo rinuncia ad essere uomo.</w:t>
      </w:r>
    </w:p>
    <w:p w14:paraId="040CC2CC" w14:textId="77777777" w:rsidR="00C81552" w:rsidRPr="00F46B8B" w:rsidRDefault="00C81552" w:rsidP="00F46B8B">
      <w:pPr>
        <w:pStyle w:val="Nessunaspaziatura"/>
        <w:rPr>
          <w:color w:val="000000"/>
          <w:sz w:val="24"/>
          <w:szCs w:val="24"/>
        </w:rPr>
      </w:pPr>
      <w:r w:rsidRPr="00F46B8B">
        <w:rPr>
          <w:color w:val="000000"/>
          <w:sz w:val="24"/>
          <w:szCs w:val="24"/>
        </w:rPr>
        <w:t>L’uomo è mente prima che volontà. È cuore prima che istinto corrotto. Cuore e mente sono ordinati alla scoperta della verità e al suo amore.</w:t>
      </w:r>
    </w:p>
    <w:p w14:paraId="7899B0AC" w14:textId="77777777" w:rsidR="00C81552" w:rsidRPr="00F46B8B" w:rsidRDefault="00C81552" w:rsidP="00F46B8B">
      <w:pPr>
        <w:pStyle w:val="Nessunaspaziatura"/>
        <w:rPr>
          <w:color w:val="000000"/>
          <w:sz w:val="24"/>
          <w:szCs w:val="24"/>
        </w:rPr>
      </w:pPr>
      <w:r w:rsidRPr="00F46B8B">
        <w:rPr>
          <w:color w:val="000000"/>
          <w:sz w:val="24"/>
          <w:szCs w:val="24"/>
        </w:rPr>
        <w:t>Se l’uomo distrugge la verità, odia la verità, impone la falsità, è segno che dall’umanità è passato alla disumanità, all’antiumanità.</w:t>
      </w:r>
    </w:p>
    <w:p w14:paraId="3B1BA8E7" w14:textId="77777777" w:rsidR="00C81552" w:rsidRPr="00F46B8B" w:rsidRDefault="00C81552" w:rsidP="00F46B8B">
      <w:pPr>
        <w:pStyle w:val="Nessunaspaziatura"/>
        <w:rPr>
          <w:color w:val="000000"/>
          <w:sz w:val="24"/>
          <w:szCs w:val="24"/>
        </w:rPr>
      </w:pPr>
      <w:r w:rsidRPr="00F46B8B">
        <w:rPr>
          <w:color w:val="000000"/>
          <w:sz w:val="24"/>
          <w:szCs w:val="24"/>
        </w:rPr>
        <w:t>Se la Stampa che è preposta alla scoperta della verità, diviene costruttrice di falsità, creatrice di falsità, è segno che l’uomo è morto.</w:t>
      </w:r>
    </w:p>
    <w:p w14:paraId="2F2B677B" w14:textId="77777777" w:rsidR="00C81552" w:rsidRPr="00F46B8B" w:rsidRDefault="00C81552" w:rsidP="00F46B8B">
      <w:pPr>
        <w:pStyle w:val="Nessunaspaziatura"/>
        <w:rPr>
          <w:color w:val="000000"/>
          <w:sz w:val="24"/>
          <w:szCs w:val="24"/>
        </w:rPr>
      </w:pPr>
      <w:r w:rsidRPr="00F46B8B">
        <w:rPr>
          <w:color w:val="000000"/>
          <w:sz w:val="24"/>
          <w:szCs w:val="24"/>
        </w:rPr>
        <w:t>Una Testata fatta da morti uomini mai costruirà la vera umanità che sempre si edifica sulla verità storica, fondamento della verità divina.</w:t>
      </w:r>
    </w:p>
    <w:p w14:paraId="2F2DB10D" w14:textId="77777777" w:rsidR="00C81552" w:rsidRPr="00F46B8B" w:rsidRDefault="00C81552" w:rsidP="00F46B8B">
      <w:pPr>
        <w:pStyle w:val="Nessunaspaziatura"/>
        <w:rPr>
          <w:color w:val="000000"/>
          <w:sz w:val="24"/>
          <w:szCs w:val="24"/>
        </w:rPr>
      </w:pPr>
      <w:r w:rsidRPr="00F46B8B">
        <w:rPr>
          <w:color w:val="000000"/>
          <w:sz w:val="24"/>
          <w:szCs w:val="24"/>
        </w:rPr>
        <w:t>Questo principio va applicato ad ogni luogo. Ovunque l’uomo viva, si è obbligati a cercare la verità, perché solo la verità fa l’uomo.</w:t>
      </w:r>
    </w:p>
    <w:p w14:paraId="06EE11A0" w14:textId="77777777" w:rsidR="00C81552" w:rsidRPr="00F46B8B" w:rsidRDefault="00C81552" w:rsidP="00F46B8B">
      <w:pPr>
        <w:pStyle w:val="Nessunaspaziatura"/>
        <w:numPr>
          <w:ilvl w:val="0"/>
          <w:numId w:val="0"/>
        </w:numPr>
        <w:ind w:left="567" w:hanging="567"/>
        <w:rPr>
          <w:color w:val="000000"/>
          <w:sz w:val="24"/>
          <w:szCs w:val="24"/>
        </w:rPr>
      </w:pPr>
    </w:p>
    <w:p w14:paraId="7626C8B1" w14:textId="77777777" w:rsidR="00C81552" w:rsidRPr="00F46B8B" w:rsidRDefault="00C81552" w:rsidP="00F46B8B">
      <w:pPr>
        <w:pStyle w:val="Nessunaspaziatura"/>
        <w:rPr>
          <w:color w:val="000000"/>
          <w:sz w:val="24"/>
          <w:szCs w:val="24"/>
        </w:rPr>
      </w:pPr>
      <w:r w:rsidRPr="00F46B8B">
        <w:rPr>
          <w:color w:val="000000"/>
          <w:sz w:val="24"/>
          <w:szCs w:val="24"/>
        </w:rPr>
        <w:t>Vergine Maria, Tu che sei Madre di tutti i disperati del mondo, muovi i cuori degli uomini a pietà, compassione, misericordia verso di essi.</w:t>
      </w:r>
    </w:p>
    <w:p w14:paraId="48EE1687" w14:textId="77777777" w:rsidR="00C81552" w:rsidRPr="00F46B8B" w:rsidRDefault="00C81552" w:rsidP="00F46B8B">
      <w:pPr>
        <w:pStyle w:val="Nessunaspaziatura"/>
        <w:rPr>
          <w:color w:val="000000"/>
          <w:sz w:val="24"/>
          <w:szCs w:val="24"/>
        </w:rPr>
      </w:pPr>
      <w:r w:rsidRPr="00F46B8B">
        <w:rPr>
          <w:color w:val="000000"/>
          <w:sz w:val="24"/>
          <w:szCs w:val="24"/>
        </w:rPr>
        <w:t>Madre vera, insegna a tutti i tuoi figli ad amarsi vicendevolmente. In un istante la storia cambia. Domani tutti possiamo essere disperati.</w:t>
      </w:r>
    </w:p>
    <w:p w14:paraId="70E305FE" w14:textId="77777777" w:rsidR="00C81552" w:rsidRPr="00F46B8B" w:rsidRDefault="00C81552" w:rsidP="00F46B8B">
      <w:pPr>
        <w:pStyle w:val="Nessunaspaziatura"/>
        <w:rPr>
          <w:color w:val="000000"/>
          <w:sz w:val="24"/>
          <w:szCs w:val="24"/>
        </w:rPr>
      </w:pPr>
      <w:r w:rsidRPr="00F46B8B">
        <w:rPr>
          <w:color w:val="000000"/>
          <w:sz w:val="24"/>
          <w:szCs w:val="24"/>
        </w:rPr>
        <w:t>Madre santa, aiutaci ad aprire gli occhi in questo tempo di sonno etico, morale, spirituale, veritativo, sociale, politico. Il sonno uccide.</w:t>
      </w:r>
    </w:p>
    <w:p w14:paraId="5069D004" w14:textId="77777777" w:rsidR="00C81552" w:rsidRPr="00F46B8B" w:rsidRDefault="00C81552" w:rsidP="00F46B8B">
      <w:pPr>
        <w:pStyle w:val="Nessunaspaziatura"/>
        <w:rPr>
          <w:color w:val="000000"/>
          <w:sz w:val="24"/>
          <w:szCs w:val="24"/>
        </w:rPr>
      </w:pPr>
      <w:r w:rsidRPr="00F46B8B">
        <w:rPr>
          <w:color w:val="000000"/>
          <w:sz w:val="24"/>
          <w:szCs w:val="24"/>
        </w:rPr>
        <w:t>Madre della Redenzione, una grazia ti chiedo per la tua grande opera. Fa' che sia oggi il tuo cuore ricco di misericordia e infinita bontà.</w:t>
      </w:r>
    </w:p>
    <w:p w14:paraId="065E1547" w14:textId="77777777" w:rsidR="00C81552" w:rsidRPr="00F46B8B" w:rsidRDefault="00C81552" w:rsidP="00F46B8B">
      <w:pPr>
        <w:pStyle w:val="Titolo2"/>
        <w:rPr>
          <w:rFonts w:ascii="Book Antiqua" w:hAnsi="Book Antiqua"/>
          <w:i/>
          <w:color w:val="000000"/>
          <w:sz w:val="24"/>
          <w:szCs w:val="24"/>
        </w:rPr>
      </w:pPr>
      <w:bookmarkStart w:id="541" w:name="_Toc436977209"/>
      <w:r w:rsidRPr="00F46B8B">
        <w:rPr>
          <w:rFonts w:ascii="Book Antiqua" w:hAnsi="Book Antiqua"/>
          <w:i/>
          <w:color w:val="000000"/>
          <w:sz w:val="24"/>
          <w:szCs w:val="24"/>
        </w:rPr>
        <w:t>25 Agosto</w:t>
      </w:r>
      <w:bookmarkEnd w:id="541"/>
      <w:r w:rsidRPr="00F46B8B">
        <w:rPr>
          <w:rFonts w:ascii="Book Antiqua" w:hAnsi="Book Antiqua"/>
          <w:i/>
          <w:color w:val="000000"/>
          <w:sz w:val="24"/>
          <w:szCs w:val="24"/>
        </w:rPr>
        <w:t xml:space="preserve"> </w:t>
      </w:r>
    </w:p>
    <w:p w14:paraId="626306E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non viviamo di carità piccola, spicciola, concreta, sempre possibile la nostra conversione è solo di facciata.</w:t>
      </w:r>
    </w:p>
    <w:p w14:paraId="0C0BC786" w14:textId="77777777" w:rsidR="00C81552" w:rsidRPr="00F46B8B" w:rsidRDefault="00C81552" w:rsidP="00F46B8B">
      <w:pPr>
        <w:pStyle w:val="Titolo1"/>
        <w:rPr>
          <w:rFonts w:ascii="Book Antiqua" w:hAnsi="Book Antiqua"/>
          <w:color w:val="000000"/>
          <w:sz w:val="24"/>
          <w:szCs w:val="24"/>
        </w:rPr>
      </w:pPr>
      <w:bookmarkStart w:id="542" w:name="_Toc436977210"/>
      <w:r w:rsidRPr="00F46B8B">
        <w:rPr>
          <w:rFonts w:ascii="Book Antiqua" w:hAnsi="Book Antiqua"/>
          <w:color w:val="000000"/>
          <w:sz w:val="24"/>
          <w:szCs w:val="24"/>
        </w:rPr>
        <w:t>Chi ha due tuniche ne dia a chi non ne ha</w:t>
      </w:r>
      <w:bookmarkEnd w:id="542"/>
    </w:p>
    <w:p w14:paraId="3AF214B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Giovanni il Battista è saggio, perché mosso dallo Spirito del Signore. Dall’intelligenza di Dio indica ad ogni uomo la via della vera e reale conversione. Tu, folla, mi chiedi cosa fare per attestare la tua conversione? Inizia dalla carità, dall’amore, dalla misericordia reale, concreta, materiale. Uno di voi ha due tuniche? Ne dia una a chi non ne ha. Uno di voi ha di che mangiare? Condivida il suo cibo con chi ne è privo. È la misericordia spicciola, povera, fatta di piccole attenzioni verso il prossimo bisognoso che attesta la nostra reale conversione. </w:t>
      </w:r>
    </w:p>
    <w:p w14:paraId="7412147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non viviamo questa carità piccola, povera, spicciola, concreta, la nostra conversione è solo di facciata. Siamo anche noi “razza di vipere, che pensiamo di sfuggire all’ira imminente, non facendo frutti degni della conversione”. La conversione prima che alla verità è alla carità ed è alla verità se è alla carità. Dove non vi è conversione alla carità, mai si potrà dire di essere convertiti alla verità. La verità di Cristo è la sua carità che si fa olocausto di amore sull’altare della croce. Chi vuole vedere la verità di Dio sempre deve tenere fisso lo sguardo sul Crocifisso.</w:t>
      </w:r>
    </w:p>
    <w:p w14:paraId="74A8CE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Mai la carità dovrà essere esclusa dal cammino della conversione. La misericordia è il sigillo più puro, più vero che ne attesta la verità. Anche Gesù, nel giudizio finale, non ci chiederà quale mistero di Dio abbiamo approfondito. Se abbiamo letto la Summa teologica di San Tommaso d’Aquino o se abbiamo meditato per intero la Sacra Scrittura. Ci dirà una sola cosa: “Avete avuto misericordia. Non avete avuto misericordia. Mi avete assistito. Non mi avete assistito”. Le scuse non salvano. Salva solo la misericordia spicciola, piccola povera.</w:t>
      </w:r>
    </w:p>
    <w:p w14:paraId="0B196FC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Ma vi è un’altra carità, un’altra opera di misericordia che nessuno mai considera o mette in luce. È quella che Giovanni il Battista indica come via da seguire ai pubblicani: “Non esigete nulla di più di quanto vi è stato fissato”. È la misericordia della giusta tassazione. Sono responsabili di questa misericordia tutti coloro che gestiscono la cosa pubblica. Ogni tassa ingiusta è un furto. Non solo è privazione del sangue di chi lavora. A volte è anche uccisione di chi è obbligato a pagare tasse esose, a motivo dei vizi, della corruzione, della cattiva gestione del denaro pubblico, di quella cattiva mentalità che considera la cosa pubblica come propria. </w:t>
      </w:r>
    </w:p>
    <w:p w14:paraId="69E274E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 </w:t>
      </w:r>
    </w:p>
    <w:p w14:paraId="2FAC41B9"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7E6234B0"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188C460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Terza via per attestare la propria conversione è quella suggerita ai soldati: “Non maltrattate e non estorcete niente a nessuno; accontentatevi delle vostre paghe”. Questa misericordia esige due virtù speciali: il pieno governo di sé e la temperanza. Con il pieno governo di sé, ci si attiene sempre alla legge della guerra. Mai questa legge dovrà essere usata con le persone civili, mai verso di esse si dovrà compiere un solo atto di ingiustizia, prepotenza, arroganza. Dal momento che un soldato nemico depone le armi, entra nella legge della pace e non più della guerra. Tutto ciò che gli viene fatto di male è ingiustizia, assenza di misericordia.</w:t>
      </w:r>
    </w:p>
    <w:p w14:paraId="5866C7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Con la temperanza ci si serve delle cose per quello che esse sono necessarie alla nostra vita. Di ogni altra cosa si può fare a meno. Possiamo accontentarci della nostra paga. Se invece siamo consumati dall’intemperanza e dal vizio, la paga non è mai sufficiente. Dov’è l’ingiustizia? Ogni soldo in più che si chiede diviene una tassazione in più, una vessazione in più verso miseri e deboli. A volte una sola nostra richiesta innesca un processo infinito di ingiustizia. Attestiamo la nostra non conversione e la nostra non misericordia. Dovremmo riflettere. </w:t>
      </w:r>
    </w:p>
    <w:p w14:paraId="7A00F86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vivere questa carità semplice.</w:t>
      </w:r>
    </w:p>
    <w:p w14:paraId="12468560" w14:textId="77777777" w:rsidR="00C81552" w:rsidRPr="00F46B8B" w:rsidRDefault="00C81552" w:rsidP="00F46B8B">
      <w:pPr>
        <w:pStyle w:val="Nessunaspaziatura"/>
        <w:numPr>
          <w:ilvl w:val="0"/>
          <w:numId w:val="0"/>
        </w:numPr>
        <w:ind w:left="567"/>
        <w:rPr>
          <w:color w:val="000000"/>
          <w:sz w:val="24"/>
          <w:szCs w:val="24"/>
        </w:rPr>
      </w:pPr>
    </w:p>
    <w:p w14:paraId="36777464" w14:textId="77777777" w:rsidR="00C81552" w:rsidRPr="00F46B8B" w:rsidRDefault="00C81552" w:rsidP="00F46B8B">
      <w:pPr>
        <w:pStyle w:val="Nessunaspaziatura"/>
        <w:rPr>
          <w:color w:val="000000"/>
          <w:sz w:val="24"/>
          <w:szCs w:val="24"/>
        </w:rPr>
      </w:pPr>
      <w:r w:rsidRPr="00F46B8B">
        <w:rPr>
          <w:color w:val="000000"/>
          <w:sz w:val="24"/>
          <w:szCs w:val="24"/>
        </w:rPr>
        <w:t>È verità eterna. Da se stesso l’uomo può farsi solo uomo di morte, disperazione, dolore, tristezza, inganno, menzogna, falsità, malizia.</w:t>
      </w:r>
    </w:p>
    <w:p w14:paraId="1FB8E2DE" w14:textId="77777777" w:rsidR="00C81552" w:rsidRPr="00F46B8B" w:rsidRDefault="00C81552" w:rsidP="00F46B8B">
      <w:pPr>
        <w:pStyle w:val="Nessunaspaziatura"/>
        <w:rPr>
          <w:color w:val="000000"/>
          <w:sz w:val="24"/>
          <w:szCs w:val="24"/>
        </w:rPr>
      </w:pPr>
      <w:r w:rsidRPr="00F46B8B">
        <w:rPr>
          <w:color w:val="000000"/>
          <w:sz w:val="24"/>
          <w:szCs w:val="24"/>
        </w:rPr>
        <w:t>Questo accade quando l’uomo si distacca dalla fonte della vita che è Cristo Crocifisso, il Dio Incarnato, venuto per la sua risurrezione.</w:t>
      </w:r>
    </w:p>
    <w:p w14:paraId="12E41D84" w14:textId="77777777" w:rsidR="00C81552" w:rsidRPr="00F46B8B" w:rsidRDefault="00C81552" w:rsidP="00F46B8B">
      <w:pPr>
        <w:pStyle w:val="Nessunaspaziatura"/>
        <w:rPr>
          <w:color w:val="000000"/>
          <w:sz w:val="24"/>
          <w:szCs w:val="24"/>
        </w:rPr>
      </w:pPr>
      <w:r w:rsidRPr="00F46B8B">
        <w:rPr>
          <w:color w:val="000000"/>
          <w:sz w:val="24"/>
          <w:szCs w:val="24"/>
        </w:rPr>
        <w:t>Chi si unisce a Cristo Crocifisso, facendosi una cosa sola con Lui, diviene in Lui uomo della vita, della pace, della consolazione.</w:t>
      </w:r>
    </w:p>
    <w:p w14:paraId="544D13A3" w14:textId="77777777" w:rsidR="00C81552" w:rsidRPr="00F46B8B" w:rsidRDefault="00C81552" w:rsidP="00F46B8B">
      <w:pPr>
        <w:pStyle w:val="Nessunaspaziatura"/>
        <w:rPr>
          <w:color w:val="000000"/>
          <w:sz w:val="24"/>
          <w:szCs w:val="24"/>
        </w:rPr>
      </w:pPr>
      <w:r w:rsidRPr="00F46B8B">
        <w:rPr>
          <w:color w:val="000000"/>
          <w:sz w:val="24"/>
          <w:szCs w:val="24"/>
        </w:rPr>
        <w:t>In Cristo Crocifisso e per Lui l’uomo diviene persona che crea serenità, conforto, vera speranza, luce, gioia, grande umanità e civiltà.</w:t>
      </w:r>
    </w:p>
    <w:p w14:paraId="2BF74762" w14:textId="77777777" w:rsidR="00C81552" w:rsidRPr="00F46B8B" w:rsidRDefault="00C81552" w:rsidP="00F46B8B">
      <w:pPr>
        <w:pStyle w:val="Nessunaspaziatura"/>
        <w:rPr>
          <w:color w:val="000000"/>
          <w:sz w:val="24"/>
          <w:szCs w:val="24"/>
        </w:rPr>
      </w:pPr>
      <w:r w:rsidRPr="00F46B8B">
        <w:rPr>
          <w:color w:val="000000"/>
          <w:sz w:val="24"/>
          <w:szCs w:val="24"/>
        </w:rPr>
        <w:t>Cristo Crocifisso è il solo Uomo tutto per l’uomo, il solo Uomo che toglie l’uomo dalla miseria spirituale, il solo Uomo che fa l’uomo vero.</w:t>
      </w:r>
    </w:p>
    <w:p w14:paraId="487A350C" w14:textId="77777777" w:rsidR="00C81552" w:rsidRPr="00F46B8B" w:rsidRDefault="00C81552" w:rsidP="00F46B8B">
      <w:pPr>
        <w:pStyle w:val="Nessunaspaziatura"/>
        <w:numPr>
          <w:ilvl w:val="0"/>
          <w:numId w:val="0"/>
        </w:numPr>
        <w:ind w:left="567" w:hanging="567"/>
        <w:rPr>
          <w:color w:val="000000"/>
          <w:sz w:val="24"/>
          <w:szCs w:val="24"/>
        </w:rPr>
      </w:pPr>
    </w:p>
    <w:p w14:paraId="1351DAEA" w14:textId="77777777" w:rsidR="00C81552" w:rsidRPr="00F46B8B" w:rsidRDefault="00C81552" w:rsidP="00F46B8B">
      <w:pPr>
        <w:pStyle w:val="Nessunaspaziatura"/>
        <w:rPr>
          <w:color w:val="000000"/>
          <w:sz w:val="24"/>
          <w:szCs w:val="24"/>
        </w:rPr>
      </w:pPr>
      <w:r w:rsidRPr="00F46B8B">
        <w:rPr>
          <w:color w:val="000000"/>
          <w:sz w:val="24"/>
          <w:szCs w:val="24"/>
        </w:rPr>
        <w:t>L’evangelizzazione non è l’annunzio di una morale nuova o di principi non negoziabili. Essa è dono al mondo della purissima luce di Dio.</w:t>
      </w:r>
    </w:p>
    <w:p w14:paraId="4647F669" w14:textId="77777777" w:rsidR="00C81552" w:rsidRPr="00F46B8B" w:rsidRDefault="00C81552" w:rsidP="00F46B8B">
      <w:pPr>
        <w:pStyle w:val="Nessunaspaziatura"/>
        <w:rPr>
          <w:color w:val="000000"/>
          <w:sz w:val="24"/>
          <w:szCs w:val="24"/>
        </w:rPr>
      </w:pPr>
      <w:r w:rsidRPr="00F46B8B">
        <w:rPr>
          <w:color w:val="000000"/>
          <w:sz w:val="24"/>
          <w:szCs w:val="24"/>
        </w:rPr>
        <w:t>L’evangelizzazione è vera se dona il vero Dio all’uomo nello splendore della sua gloria, se dona ogni uomo a Dio in una obbedienza perfetta.</w:t>
      </w:r>
    </w:p>
    <w:p w14:paraId="51C4E4D9" w14:textId="77777777" w:rsidR="00C81552" w:rsidRPr="00F46B8B" w:rsidRDefault="00C81552" w:rsidP="00F46B8B">
      <w:pPr>
        <w:pStyle w:val="Nessunaspaziatura"/>
        <w:rPr>
          <w:color w:val="000000"/>
          <w:sz w:val="24"/>
          <w:szCs w:val="24"/>
        </w:rPr>
      </w:pPr>
      <w:r w:rsidRPr="00F46B8B">
        <w:rPr>
          <w:color w:val="000000"/>
          <w:sz w:val="24"/>
          <w:szCs w:val="24"/>
        </w:rPr>
        <w:t>Qual è la vera gloria di Dio? In Cristo Lui è il solo Signore del cielo e della terra, perché il solo Creatore del cielo e della terra.</w:t>
      </w:r>
    </w:p>
    <w:p w14:paraId="098C3659" w14:textId="77777777" w:rsidR="00C81552" w:rsidRPr="00F46B8B" w:rsidRDefault="00C81552" w:rsidP="00F46B8B">
      <w:pPr>
        <w:pStyle w:val="Nessunaspaziatura"/>
        <w:rPr>
          <w:color w:val="000000"/>
          <w:sz w:val="24"/>
          <w:szCs w:val="24"/>
        </w:rPr>
      </w:pPr>
      <w:r w:rsidRPr="00F46B8B">
        <w:rPr>
          <w:color w:val="000000"/>
          <w:sz w:val="24"/>
          <w:szCs w:val="24"/>
        </w:rPr>
        <w:t>La gloria è il suo essere il solo giusto Giudice del cielo e della terra. Nessun altro è giudice. Lui è anche il solo Redentore e Salvatore.</w:t>
      </w:r>
    </w:p>
    <w:p w14:paraId="630D9BD1" w14:textId="77777777" w:rsidR="00C81552" w:rsidRPr="00F46B8B" w:rsidRDefault="00C81552" w:rsidP="00F46B8B">
      <w:pPr>
        <w:pStyle w:val="Nessunaspaziatura"/>
        <w:rPr>
          <w:color w:val="000000"/>
          <w:sz w:val="24"/>
          <w:szCs w:val="24"/>
        </w:rPr>
      </w:pPr>
      <w:r w:rsidRPr="00F46B8B">
        <w:rPr>
          <w:color w:val="000000"/>
          <w:sz w:val="24"/>
          <w:szCs w:val="24"/>
        </w:rPr>
        <w:t>Nessun altro è Signore, nessun altro è Creatore, nessun altro è Redentore, nessun altro è Salvatore. Ma anche nessun altro è vita eterna.</w:t>
      </w:r>
    </w:p>
    <w:p w14:paraId="1C1F9691" w14:textId="77777777" w:rsidR="00C81552" w:rsidRPr="00F46B8B" w:rsidRDefault="00C81552" w:rsidP="00F46B8B">
      <w:pPr>
        <w:pStyle w:val="Nessunaspaziatura"/>
        <w:rPr>
          <w:color w:val="000000"/>
          <w:sz w:val="24"/>
          <w:szCs w:val="24"/>
        </w:rPr>
      </w:pPr>
      <w:r w:rsidRPr="00F46B8B">
        <w:rPr>
          <w:color w:val="000000"/>
          <w:sz w:val="24"/>
          <w:szCs w:val="24"/>
        </w:rPr>
        <w:t>Se l’evangelizzazione non realizza queste due finalità, è inutile, è anche falsa. È un vano trastullarsi e peccaminosa perdita di tempo.</w:t>
      </w:r>
    </w:p>
    <w:p w14:paraId="02DFF2E6" w14:textId="77777777" w:rsidR="00C81552" w:rsidRPr="00F46B8B" w:rsidRDefault="00C81552" w:rsidP="00F46B8B">
      <w:pPr>
        <w:pStyle w:val="Nessunaspaziatura"/>
        <w:numPr>
          <w:ilvl w:val="0"/>
          <w:numId w:val="0"/>
        </w:numPr>
        <w:ind w:left="567" w:hanging="567"/>
        <w:rPr>
          <w:color w:val="000000"/>
          <w:sz w:val="24"/>
          <w:szCs w:val="24"/>
        </w:rPr>
      </w:pPr>
    </w:p>
    <w:p w14:paraId="64761A33" w14:textId="77777777" w:rsidR="00C81552" w:rsidRPr="00F46B8B" w:rsidRDefault="00C81552" w:rsidP="00F46B8B">
      <w:pPr>
        <w:pStyle w:val="Nessunaspaziatura"/>
        <w:rPr>
          <w:color w:val="000000"/>
          <w:sz w:val="24"/>
          <w:szCs w:val="24"/>
        </w:rPr>
      </w:pPr>
      <w:r w:rsidRPr="00F46B8B">
        <w:rPr>
          <w:color w:val="000000"/>
          <w:sz w:val="24"/>
          <w:szCs w:val="24"/>
        </w:rPr>
        <w:t>Se uno mi chiedesse: cosa manca oggi alla Chiesa per essere se stessa? La risposta sarebbe immediata: Paolo di Tarso e l’Apostolo Giovanni.</w:t>
      </w:r>
    </w:p>
    <w:p w14:paraId="21D7FCA9" w14:textId="77777777" w:rsidR="00C81552" w:rsidRPr="00F46B8B" w:rsidRDefault="00C81552" w:rsidP="00F46B8B">
      <w:pPr>
        <w:pStyle w:val="Nessunaspaziatura"/>
        <w:rPr>
          <w:color w:val="000000"/>
          <w:sz w:val="24"/>
          <w:szCs w:val="24"/>
        </w:rPr>
      </w:pPr>
      <w:r w:rsidRPr="00F46B8B">
        <w:rPr>
          <w:color w:val="000000"/>
          <w:sz w:val="24"/>
          <w:szCs w:val="24"/>
        </w:rPr>
        <w:t>Se mi si chiedesse ancora: perché le mancano questi due Apostoli? La risposta immediata: moltissimi sono privi del loro Cristo Gesù.</w:t>
      </w:r>
    </w:p>
    <w:p w14:paraId="7604999C" w14:textId="77777777" w:rsidR="00C81552" w:rsidRPr="00F46B8B" w:rsidRDefault="00C81552" w:rsidP="00F46B8B">
      <w:pPr>
        <w:pStyle w:val="Nessunaspaziatura"/>
        <w:rPr>
          <w:color w:val="000000"/>
          <w:sz w:val="24"/>
          <w:szCs w:val="24"/>
        </w:rPr>
      </w:pPr>
      <w:r w:rsidRPr="00F46B8B">
        <w:rPr>
          <w:color w:val="000000"/>
          <w:sz w:val="24"/>
          <w:szCs w:val="24"/>
        </w:rPr>
        <w:t>La Chiesa è il Volto del vero Cristo. Se non è il Volto del vero Cristo, mai potrà servire l'uomo. Il suo servizio è dare al mondo Cristo.</w:t>
      </w:r>
    </w:p>
    <w:p w14:paraId="2985FB0C" w14:textId="77777777" w:rsidR="00C81552" w:rsidRPr="00F46B8B" w:rsidRDefault="00C81552" w:rsidP="00F46B8B">
      <w:pPr>
        <w:pStyle w:val="Nessunaspaziatura"/>
        <w:numPr>
          <w:ilvl w:val="0"/>
          <w:numId w:val="0"/>
        </w:numPr>
        <w:ind w:left="567" w:hanging="567"/>
        <w:rPr>
          <w:color w:val="000000"/>
          <w:sz w:val="24"/>
          <w:szCs w:val="24"/>
        </w:rPr>
      </w:pPr>
    </w:p>
    <w:p w14:paraId="13FCBB20" w14:textId="77777777" w:rsidR="00C81552" w:rsidRPr="00F46B8B" w:rsidRDefault="00C81552" w:rsidP="00F46B8B">
      <w:pPr>
        <w:pStyle w:val="Nessunaspaziatura"/>
        <w:rPr>
          <w:color w:val="000000"/>
          <w:sz w:val="24"/>
          <w:szCs w:val="24"/>
        </w:rPr>
      </w:pPr>
      <w:r w:rsidRPr="00F46B8B">
        <w:rPr>
          <w:color w:val="000000"/>
          <w:sz w:val="24"/>
          <w:szCs w:val="24"/>
        </w:rPr>
        <w:t>Vergine Maria, aiuta la tua Chiesa a trovare il vero Volto di Cristo Gesù. Senza la contemplazione del suo Volto siamo tutti senza identità.</w:t>
      </w:r>
    </w:p>
    <w:p w14:paraId="61A38434" w14:textId="77777777" w:rsidR="00C81552" w:rsidRPr="00F46B8B" w:rsidRDefault="00C81552" w:rsidP="00F46B8B">
      <w:pPr>
        <w:pStyle w:val="Nessunaspaziatura"/>
        <w:rPr>
          <w:color w:val="000000"/>
          <w:sz w:val="24"/>
          <w:szCs w:val="24"/>
        </w:rPr>
      </w:pPr>
      <w:r w:rsidRPr="00F46B8B">
        <w:rPr>
          <w:color w:val="000000"/>
          <w:sz w:val="24"/>
          <w:szCs w:val="24"/>
        </w:rPr>
        <w:t>Madre Santa, è grande, infinita tristezza per il mondo conoscere un cristiano senza identità, perché non è un riflesso del Volto di Cristo.</w:t>
      </w:r>
    </w:p>
    <w:p w14:paraId="5913A6F7" w14:textId="77777777" w:rsidR="00C81552" w:rsidRPr="00F46B8B" w:rsidRDefault="00C81552" w:rsidP="00F46B8B">
      <w:pPr>
        <w:pStyle w:val="Nessunaspaziatura"/>
        <w:rPr>
          <w:color w:val="000000"/>
          <w:sz w:val="24"/>
          <w:szCs w:val="24"/>
        </w:rPr>
      </w:pPr>
      <w:r w:rsidRPr="00F46B8B">
        <w:rPr>
          <w:color w:val="000000"/>
          <w:sz w:val="24"/>
          <w:szCs w:val="24"/>
        </w:rPr>
        <w:t>Madre vera, non permettere che la tua opera si smarrisca dietro i volti falsi di Cristo Signore. Per il mondo sarebbe una grave sciagura.</w:t>
      </w:r>
    </w:p>
    <w:p w14:paraId="61F93708" w14:textId="77777777" w:rsidR="00C81552" w:rsidRPr="00F46B8B" w:rsidRDefault="00C81552" w:rsidP="00F46B8B">
      <w:pPr>
        <w:pStyle w:val="Titolo2"/>
        <w:rPr>
          <w:rFonts w:ascii="Book Antiqua" w:hAnsi="Book Antiqua"/>
          <w:i/>
          <w:color w:val="000000"/>
          <w:sz w:val="24"/>
          <w:szCs w:val="24"/>
          <w:lang w:val="es-ES"/>
        </w:rPr>
      </w:pPr>
      <w:bookmarkStart w:id="543" w:name="_Toc436977211"/>
      <w:r w:rsidRPr="00F46B8B">
        <w:rPr>
          <w:rFonts w:ascii="Book Antiqua" w:hAnsi="Book Antiqua"/>
          <w:i/>
          <w:color w:val="000000"/>
          <w:sz w:val="24"/>
          <w:szCs w:val="24"/>
          <w:lang w:val="es-ES"/>
        </w:rPr>
        <w:t>26 Agosto</w:t>
      </w:r>
      <w:bookmarkEnd w:id="543"/>
      <w:r w:rsidRPr="00F46B8B">
        <w:rPr>
          <w:rFonts w:ascii="Book Antiqua" w:hAnsi="Book Antiqua"/>
          <w:i/>
          <w:color w:val="000000"/>
          <w:sz w:val="24"/>
          <w:szCs w:val="24"/>
          <w:lang w:val="es-ES"/>
        </w:rPr>
        <w:t xml:space="preserve"> </w:t>
      </w:r>
    </w:p>
    <w:p w14:paraId="30C11DE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Quando si esclude Cristo dalla vita si diviene terra senz’acqua. Si è arsi dal sole cocente della falsità e menzogna.</w:t>
      </w:r>
    </w:p>
    <w:p w14:paraId="7BA5D5C6" w14:textId="77777777" w:rsidR="00C81552" w:rsidRPr="00F46B8B" w:rsidRDefault="00C81552" w:rsidP="00F46B8B">
      <w:pPr>
        <w:pStyle w:val="Titolo1"/>
        <w:rPr>
          <w:rFonts w:ascii="Book Antiqua" w:hAnsi="Book Antiqua"/>
          <w:color w:val="000000"/>
          <w:sz w:val="24"/>
          <w:szCs w:val="24"/>
        </w:rPr>
      </w:pPr>
      <w:bookmarkStart w:id="544" w:name="_Toc436977212"/>
      <w:r w:rsidRPr="00F46B8B">
        <w:rPr>
          <w:rFonts w:ascii="Book Antiqua" w:hAnsi="Book Antiqua"/>
          <w:color w:val="000000"/>
          <w:sz w:val="24"/>
          <w:szCs w:val="24"/>
        </w:rPr>
        <w:t>Dal suo grembo sgorgheranno fiumi di acqua viva</w:t>
      </w:r>
      <w:bookmarkEnd w:id="544"/>
    </w:p>
    <w:p w14:paraId="2407147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vuole che ogni suo discepolo sia in tutto come Lui: un fiume di acqua di Spirito Santo per inondare di nuova vita il mondo intero. Per essere come Lui si deve diventare con Lui una cosa sola, come Lui e il Padre sono una cosa sola. Il Padre è il Fiume eterno dal quale è stato generato il fiume eterno che è il Verbo. Il Verbo è il Fiume eterno sempre generato da Padre, sempre rivolto verso il Padre, in una comunione di amore eterno nello Spirito Santo con il Padre. Questo Fiume eterno si fa vero uomo e dal suo costato aperto sulla croce fa sgorgare il Fiume eterno dello Spirito Santo, che deve inondare il mondo di quell’acqua viva che dona vita, ovunque essa giunge. Dove quest’acqua non giunge, vi è il deserto spirituale.</w:t>
      </w:r>
    </w:p>
    <w:p w14:paraId="3EA9566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Come il Fiume eterno del Padre ha generato il Fiume eterno del Figlio, come il Fiume eterno del Verbo Incarnato dal suo costato aperto sulla croce ha fatto sgorgare lo Spirito Santo, il Fiume eterno che deve dare vita al deserto umano, così il Fiume eterno del Padre che è sempre dal Padre, he generato nello Spirito Santo ogni suo discepolo come vera sorgente, vero fiume di acqua viva con la quale dare la vita alla nostra umanità esausta. Perché questo avvenga, tra Cristo Gesù e il suo discepolo deve viversi la stessa relazione che Lui vive con il Padre. Il discepolo deve essere generato da Cristo sempre e sempre il discepolo deve essere rivolto verso Cristo con un amore di purissima obbedienza ad ogni sua Parola. </w:t>
      </w:r>
    </w:p>
    <w:p w14:paraId="01655FB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nella sua umanità era sempre dal Padre rivolto verso il Padre, in purissimo ascolto di obbedienza nella comunione dello Spirito Santo. Se il cristiano vive con Cristo questo stesso rapporto o relazione di generazione perenne e di purissimo ascolto di obbedienza a Cristo, nella più vera comunione dello Spirito Santo, anche lui si trasforma, diviene questo fiume di acqua di vita e il mondo per lui ritornerà a vivificarsi, rinverdirsi, produrre ogni frutto di vita eterna. Se invece il discepolo non si lascia generare da Cristo, smette di essere una cosa sola con Lui, non vive più di comunione nello Spirito Santo, si fa vita autonoma e sganciata dal Fiume dell’acqua della vita, all’istante diventa un deserto, incapace di manifestare vita.</w:t>
      </w:r>
    </w:p>
    <w:p w14:paraId="29162B07"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Non dice la Scrittura: Dalla stirpe di Davide e da Betlemme, il villaggio di Davide, verrà il Cristo?».</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E tra la gente nacque un dissenso riguardo a lui. Alcuni di loro volevano arrestarlo, ma nessuno mise le mani su di lui. </w:t>
      </w:r>
    </w:p>
    <w:p w14:paraId="527D77D2"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326A952F"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Come si può constatare, attorno a Cristo Gesù vi è un deserto di morte: deserto di mente, cuore, desideri, pensieri, ragionamenti. Deserto anche di conoscenza della Scrittura. Chi si lascia vivificare da Gesù Signore, comincia a sentire i segni della vera vita non solo nel suo cuore, ma anche nella sua mente, nei suoi desideri, nei suoi pensieri, nelle sue decisioni. Chi invece si ostina e lotta perché Gesù venga ucciso, dimostra di essere avvolto dalla più alta aridità spirituale. Il suo cuore non è fonte di vita, ma di ogni morte. Quanti dicono a Nicodemo di studiare la Scrittura, perché dalla Galilea non sorge profeta, sono in una falsità totale. Nessuno sa il luogo in cui domani sorgerà un profeta. Il profeta è purissima scelta libera del Signore. </w:t>
      </w:r>
    </w:p>
    <w:p w14:paraId="3DE9FECC"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Solo del Messia era stato preannunciato che sarebbe nato a Betlemme. Gesù mai si è presentato al suo popolo come Messia, sempre invece come inviato del Signore, mandato dal Padre. È questo un termine che racchiude ogni altro termine: profeta, messia, sacerdote, re, suo incaricato per qualsiasi cosa. Quando Cristo viene escluso dalla vita, tutto diviene come un terreno senz’acqua. In pochi giorni la vita si essicca. Tutto viene arso dal sole cocente della falsità e della menzogna. Lo stesso cuore dell’uomo diviene di rame e la mente di ferro. Si è incapaci di qualsiasi forma di vita spirituale dentro di noi. È Cristo il solo vero Fiume che porta l’acqua della vita. Chi si separa da Cristo si separa in eterno dalla vera vita.</w:t>
      </w:r>
    </w:p>
    <w:p w14:paraId="54E09FF7"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in Cristo veri fiume di acqua viva.</w:t>
      </w:r>
    </w:p>
    <w:p w14:paraId="4865A7FD" w14:textId="77777777" w:rsidR="00C81552" w:rsidRPr="00F46B8B" w:rsidRDefault="00C81552" w:rsidP="00F46B8B">
      <w:pPr>
        <w:pStyle w:val="Nessunaspaziatura"/>
        <w:numPr>
          <w:ilvl w:val="0"/>
          <w:numId w:val="0"/>
        </w:numPr>
        <w:ind w:left="567"/>
        <w:rPr>
          <w:color w:val="000000"/>
          <w:sz w:val="24"/>
          <w:szCs w:val="24"/>
        </w:rPr>
      </w:pPr>
    </w:p>
    <w:p w14:paraId="7EEA65E7" w14:textId="77777777" w:rsidR="00C81552" w:rsidRPr="00F46B8B" w:rsidRDefault="00C81552" w:rsidP="00F46B8B">
      <w:pPr>
        <w:pStyle w:val="Nessunaspaziatura"/>
        <w:rPr>
          <w:color w:val="000000"/>
          <w:sz w:val="24"/>
          <w:szCs w:val="24"/>
        </w:rPr>
      </w:pPr>
      <w:r w:rsidRPr="00F46B8B">
        <w:rPr>
          <w:color w:val="000000"/>
          <w:sz w:val="24"/>
          <w:szCs w:val="24"/>
        </w:rPr>
        <w:t>Perché oggi l’uomo vuole imporre la non differenza di natura? Si risponde: la differenza obbliga moralmente. L’indifferenza non ha morale.</w:t>
      </w:r>
    </w:p>
    <w:p w14:paraId="01545CB0" w14:textId="77777777" w:rsidR="00C81552" w:rsidRPr="00F46B8B" w:rsidRDefault="00C81552" w:rsidP="00F46B8B">
      <w:pPr>
        <w:pStyle w:val="Nessunaspaziatura"/>
        <w:rPr>
          <w:color w:val="000000"/>
          <w:sz w:val="24"/>
          <w:szCs w:val="24"/>
        </w:rPr>
      </w:pPr>
      <w:r w:rsidRPr="00F46B8B">
        <w:rPr>
          <w:color w:val="000000"/>
          <w:sz w:val="24"/>
          <w:szCs w:val="24"/>
        </w:rPr>
        <w:t>Poiché l’uomo non vuole più alcuna morale - immorale per gli immorali è solo la corruzione degli altri – neanche vuole alcuna differenza.</w:t>
      </w:r>
    </w:p>
    <w:p w14:paraId="1C747287" w14:textId="77777777" w:rsidR="00C81552" w:rsidRPr="00F46B8B" w:rsidRDefault="00C81552" w:rsidP="00F46B8B">
      <w:pPr>
        <w:pStyle w:val="Nessunaspaziatura"/>
        <w:rPr>
          <w:color w:val="000000"/>
          <w:sz w:val="24"/>
          <w:szCs w:val="24"/>
        </w:rPr>
      </w:pPr>
      <w:r w:rsidRPr="00F46B8B">
        <w:rPr>
          <w:color w:val="000000"/>
          <w:sz w:val="24"/>
          <w:szCs w:val="24"/>
        </w:rPr>
        <w:t>Vita e morte, bene e male, giusto ed ingiusto, vero e falso, uomo e donna, prete e laico, paradiso e inferno, luce e buio nessuna differenza.</w:t>
      </w:r>
    </w:p>
    <w:p w14:paraId="3A5A6D6D" w14:textId="77777777" w:rsidR="00C81552" w:rsidRPr="00F46B8B" w:rsidRDefault="00C81552" w:rsidP="00F46B8B">
      <w:pPr>
        <w:pStyle w:val="Nessunaspaziatura"/>
        <w:rPr>
          <w:color w:val="000000"/>
          <w:sz w:val="24"/>
          <w:szCs w:val="24"/>
        </w:rPr>
      </w:pPr>
      <w:r w:rsidRPr="00F46B8B">
        <w:rPr>
          <w:color w:val="000000"/>
          <w:sz w:val="24"/>
          <w:szCs w:val="24"/>
        </w:rPr>
        <w:t>Neanche tra religione e religione, tra Dio e dèi vi deve essere differenza. Il gender religioso, teologico, escatologico è devastante.</w:t>
      </w:r>
    </w:p>
    <w:p w14:paraId="3A24BF69" w14:textId="77777777" w:rsidR="00C81552" w:rsidRPr="00F46B8B" w:rsidRDefault="00C81552" w:rsidP="00F46B8B">
      <w:pPr>
        <w:pStyle w:val="Nessunaspaziatura"/>
        <w:rPr>
          <w:color w:val="000000"/>
          <w:sz w:val="24"/>
          <w:szCs w:val="24"/>
        </w:rPr>
      </w:pPr>
      <w:r w:rsidRPr="00F46B8B">
        <w:rPr>
          <w:color w:val="000000"/>
          <w:sz w:val="24"/>
          <w:szCs w:val="24"/>
        </w:rPr>
        <w:t>La differenza non è un problema della Chiesa Cattolica. È il problema dell’umanità, dell’intero universo. L’universo è tutto differenza.</w:t>
      </w:r>
    </w:p>
    <w:p w14:paraId="2ECFE1FB" w14:textId="77777777" w:rsidR="00C81552" w:rsidRPr="00F46B8B" w:rsidRDefault="00C81552" w:rsidP="00F46B8B">
      <w:pPr>
        <w:pStyle w:val="Nessunaspaziatura"/>
        <w:rPr>
          <w:color w:val="000000"/>
          <w:sz w:val="24"/>
          <w:szCs w:val="24"/>
        </w:rPr>
      </w:pPr>
      <w:r w:rsidRPr="00F46B8B">
        <w:rPr>
          <w:color w:val="000000"/>
          <w:sz w:val="24"/>
          <w:szCs w:val="24"/>
        </w:rPr>
        <w:t>Anche nella Chiesa regna il gender dell’indifferenza tra ministeri e carismi. Da molti si afferma che non vi è differenza sacramentale.</w:t>
      </w:r>
    </w:p>
    <w:p w14:paraId="781D34EB" w14:textId="77777777" w:rsidR="00C81552" w:rsidRPr="00F46B8B" w:rsidRDefault="00C81552" w:rsidP="00F46B8B">
      <w:pPr>
        <w:pStyle w:val="Nessunaspaziatura"/>
        <w:rPr>
          <w:color w:val="000000"/>
          <w:sz w:val="24"/>
          <w:szCs w:val="24"/>
        </w:rPr>
      </w:pPr>
      <w:r w:rsidRPr="00F46B8B">
        <w:rPr>
          <w:color w:val="000000"/>
          <w:sz w:val="24"/>
          <w:szCs w:val="24"/>
        </w:rPr>
        <w:t>Si va ben oltre: si sta sostenendo che battesimo e non battesimo sono la stessa cosa, eucaristia e non eucaristia sono la stessa cosa.</w:t>
      </w:r>
    </w:p>
    <w:p w14:paraId="13841A4D" w14:textId="77777777" w:rsidR="00C81552" w:rsidRPr="00F46B8B" w:rsidRDefault="00C81552" w:rsidP="00F46B8B">
      <w:pPr>
        <w:pStyle w:val="Nessunaspaziatura"/>
        <w:rPr>
          <w:color w:val="000000"/>
          <w:sz w:val="24"/>
          <w:szCs w:val="24"/>
        </w:rPr>
      </w:pPr>
      <w:r w:rsidRPr="00F46B8B">
        <w:rPr>
          <w:color w:val="000000"/>
          <w:sz w:val="24"/>
          <w:szCs w:val="24"/>
        </w:rPr>
        <w:t>La teoria del gender non risparmia nessuno: Dio, religioni, verità, falsità, uomini, donne, cielo, terra, paradiso, inferno, tempo, eternità.</w:t>
      </w:r>
    </w:p>
    <w:p w14:paraId="4DF1CA6C" w14:textId="77777777" w:rsidR="00C81552" w:rsidRPr="00F46B8B" w:rsidRDefault="00C81552" w:rsidP="00F46B8B">
      <w:pPr>
        <w:pStyle w:val="Nessunaspaziatura"/>
        <w:rPr>
          <w:color w:val="000000"/>
          <w:sz w:val="24"/>
          <w:szCs w:val="24"/>
        </w:rPr>
      </w:pPr>
      <w:r w:rsidRPr="00F46B8B">
        <w:rPr>
          <w:color w:val="000000"/>
          <w:sz w:val="24"/>
          <w:szCs w:val="24"/>
        </w:rPr>
        <w:t>Sembra di leggere Sapienza 14,25-26: Tutto vi è mescolato: sangue e omicidio, furto e inganno, corruzione, slealtà, tumulto, spergiuro.</w:t>
      </w:r>
    </w:p>
    <w:p w14:paraId="4FEF71E4" w14:textId="77777777" w:rsidR="00C81552" w:rsidRPr="00F46B8B" w:rsidRDefault="00C81552" w:rsidP="00F46B8B">
      <w:pPr>
        <w:pStyle w:val="Nessunaspaziatura"/>
        <w:rPr>
          <w:color w:val="000000"/>
          <w:sz w:val="24"/>
          <w:szCs w:val="24"/>
        </w:rPr>
      </w:pPr>
      <w:r w:rsidRPr="00F46B8B">
        <w:rPr>
          <w:color w:val="000000"/>
          <w:sz w:val="24"/>
          <w:szCs w:val="24"/>
        </w:rPr>
        <w:t>Sconcerto dei buoni, dimenticanza dei favori, corruzione di anime, perversione sessuale, disordini nei matrimoni, adulterio e impudicizia.</w:t>
      </w:r>
    </w:p>
    <w:p w14:paraId="2FF11DCF" w14:textId="77777777" w:rsidR="00C81552" w:rsidRPr="00F46B8B" w:rsidRDefault="00C81552" w:rsidP="00F46B8B">
      <w:pPr>
        <w:pStyle w:val="Nessunaspaziatura"/>
        <w:numPr>
          <w:ilvl w:val="0"/>
          <w:numId w:val="0"/>
        </w:numPr>
        <w:ind w:left="567"/>
        <w:rPr>
          <w:color w:val="000000"/>
          <w:sz w:val="24"/>
          <w:szCs w:val="24"/>
        </w:rPr>
      </w:pPr>
    </w:p>
    <w:p w14:paraId="501149D7" w14:textId="77777777" w:rsidR="00C81552" w:rsidRPr="00F46B8B" w:rsidRDefault="00C81552" w:rsidP="00F46B8B">
      <w:pPr>
        <w:pStyle w:val="Nessunaspaziatura"/>
        <w:rPr>
          <w:color w:val="000000"/>
          <w:sz w:val="24"/>
          <w:szCs w:val="24"/>
        </w:rPr>
      </w:pPr>
      <w:r w:rsidRPr="00F46B8B">
        <w:rPr>
          <w:color w:val="000000"/>
          <w:sz w:val="24"/>
          <w:szCs w:val="24"/>
        </w:rPr>
        <w:t>Senza Cristo Gesù il mondo intero è senza cuore. Manca del suo principio vitale. È un mondo che giace nella morte. La mente è piatta.</w:t>
      </w:r>
    </w:p>
    <w:p w14:paraId="424AAD6C" w14:textId="77777777" w:rsidR="00C81552" w:rsidRPr="00F46B8B" w:rsidRDefault="00C81552" w:rsidP="00F46B8B">
      <w:pPr>
        <w:pStyle w:val="Nessunaspaziatura"/>
        <w:rPr>
          <w:color w:val="000000"/>
          <w:sz w:val="24"/>
          <w:szCs w:val="24"/>
        </w:rPr>
      </w:pPr>
      <w:r w:rsidRPr="00F46B8B">
        <w:rPr>
          <w:color w:val="000000"/>
          <w:sz w:val="24"/>
          <w:szCs w:val="24"/>
        </w:rPr>
        <w:t>Senza Cristo Gesù tutto è senza il suo cuore: Antico Testamento, Profezia, Legge, Salmi, Liturgia, Preghiera. Senza di Lui tutto è morto.</w:t>
      </w:r>
    </w:p>
    <w:p w14:paraId="45EBECCA" w14:textId="77777777" w:rsidR="00C81552" w:rsidRPr="00F46B8B" w:rsidRDefault="00C81552" w:rsidP="00F46B8B">
      <w:pPr>
        <w:pStyle w:val="Nessunaspaziatura"/>
        <w:rPr>
          <w:color w:val="000000"/>
          <w:sz w:val="24"/>
          <w:szCs w:val="24"/>
        </w:rPr>
      </w:pPr>
      <w:r w:rsidRPr="00F46B8B">
        <w:rPr>
          <w:color w:val="000000"/>
          <w:sz w:val="24"/>
          <w:szCs w:val="24"/>
        </w:rPr>
        <w:t>Gesù è la luce che illumina ogni luce, la vita che dona vita ad ogni vita, la verità che fa vere tutte le verità. Senza Cristo nulla è vero.</w:t>
      </w:r>
    </w:p>
    <w:p w14:paraId="06E7D216" w14:textId="77777777" w:rsidR="00C81552" w:rsidRPr="00F46B8B" w:rsidRDefault="00C81552" w:rsidP="00F46B8B">
      <w:pPr>
        <w:pStyle w:val="Nessunaspaziatura"/>
        <w:rPr>
          <w:color w:val="000000"/>
          <w:sz w:val="24"/>
          <w:szCs w:val="24"/>
        </w:rPr>
      </w:pPr>
      <w:r w:rsidRPr="00F46B8B">
        <w:rPr>
          <w:color w:val="000000"/>
          <w:sz w:val="24"/>
          <w:szCs w:val="24"/>
        </w:rPr>
        <w:t>Anche la Parola di Dio senza Cristo è falsa. È falsa perché è Lui la Parola di Dio ed è in Lui che la Parola diviene verità, realtà, storia.</w:t>
      </w:r>
    </w:p>
    <w:p w14:paraId="06733B29" w14:textId="77777777" w:rsidR="00C81552" w:rsidRPr="00F46B8B" w:rsidRDefault="00C81552" w:rsidP="00F46B8B">
      <w:pPr>
        <w:pStyle w:val="Nessunaspaziatura"/>
        <w:numPr>
          <w:ilvl w:val="0"/>
          <w:numId w:val="0"/>
        </w:numPr>
        <w:ind w:left="567"/>
        <w:rPr>
          <w:color w:val="000000"/>
          <w:sz w:val="24"/>
          <w:szCs w:val="24"/>
        </w:rPr>
      </w:pPr>
    </w:p>
    <w:p w14:paraId="0DB14AF8" w14:textId="77777777" w:rsidR="00C81552" w:rsidRPr="00F46B8B" w:rsidRDefault="00C81552" w:rsidP="00F46B8B">
      <w:pPr>
        <w:pStyle w:val="Nessunaspaziatura"/>
        <w:rPr>
          <w:color w:val="000000"/>
          <w:sz w:val="24"/>
          <w:szCs w:val="24"/>
        </w:rPr>
      </w:pPr>
      <w:r w:rsidRPr="00F46B8B">
        <w:rPr>
          <w:color w:val="000000"/>
          <w:sz w:val="24"/>
          <w:szCs w:val="24"/>
        </w:rPr>
        <w:t>Gesù è il cuore del tempo e dell’eternità, della terra e del cielo, della Chiesa e del Paradiso. Deve divenire il cuore di ogni cuore.</w:t>
      </w:r>
    </w:p>
    <w:p w14:paraId="6595D2F9" w14:textId="77777777" w:rsidR="00C81552" w:rsidRPr="00F46B8B" w:rsidRDefault="00C81552" w:rsidP="00F46B8B">
      <w:pPr>
        <w:pStyle w:val="Nessunaspaziatura"/>
        <w:rPr>
          <w:color w:val="000000"/>
          <w:sz w:val="24"/>
          <w:szCs w:val="24"/>
        </w:rPr>
      </w:pPr>
      <w:r w:rsidRPr="00F46B8B">
        <w:rPr>
          <w:color w:val="000000"/>
          <w:sz w:val="24"/>
          <w:szCs w:val="24"/>
        </w:rPr>
        <w:t>È Lui il cuore di carne, capace di amare, promesso dal Padre celeste, che lo Spirito Santo deve porre nel petto dell’uomo.</w:t>
      </w:r>
    </w:p>
    <w:p w14:paraId="3FCB9437" w14:textId="77777777" w:rsidR="00C81552" w:rsidRPr="00F46B8B" w:rsidRDefault="00C81552" w:rsidP="00F46B8B">
      <w:pPr>
        <w:pStyle w:val="Nessunaspaziatura"/>
        <w:rPr>
          <w:color w:val="000000"/>
          <w:sz w:val="24"/>
          <w:szCs w:val="24"/>
        </w:rPr>
      </w:pPr>
      <w:r w:rsidRPr="00F46B8B">
        <w:rPr>
          <w:color w:val="000000"/>
          <w:sz w:val="24"/>
          <w:szCs w:val="24"/>
        </w:rPr>
        <w:t>Chi si lascia trapiantare il cuore di Cristo nel proprio petto vivrà in eterno. Chi si rifiuta, morirà in eterno.</w:t>
      </w:r>
    </w:p>
    <w:p w14:paraId="0001E231" w14:textId="77777777" w:rsidR="00C81552" w:rsidRPr="00F46B8B" w:rsidRDefault="00C81552" w:rsidP="00F46B8B">
      <w:pPr>
        <w:pStyle w:val="Nessunaspaziatura"/>
        <w:rPr>
          <w:color w:val="000000"/>
          <w:sz w:val="24"/>
          <w:szCs w:val="24"/>
        </w:rPr>
      </w:pPr>
      <w:r w:rsidRPr="00F46B8B">
        <w:rPr>
          <w:color w:val="000000"/>
          <w:sz w:val="24"/>
          <w:szCs w:val="24"/>
        </w:rPr>
        <w:t>Vergine Maria, Madre di Gesù, aiutaci perché Cristo diventi il cuore del nostro cuore e il Suo Santo Spirito il nostro stesso Spirito.</w:t>
      </w:r>
    </w:p>
    <w:p w14:paraId="634F2DF7" w14:textId="77777777" w:rsidR="00C81552" w:rsidRPr="00F46B8B" w:rsidRDefault="00C81552" w:rsidP="00F46B8B">
      <w:pPr>
        <w:pStyle w:val="Nessunaspaziatura"/>
        <w:rPr>
          <w:color w:val="000000"/>
          <w:sz w:val="24"/>
          <w:szCs w:val="24"/>
        </w:rPr>
      </w:pPr>
      <w:r w:rsidRPr="00F46B8B">
        <w:rPr>
          <w:color w:val="000000"/>
          <w:sz w:val="24"/>
          <w:szCs w:val="24"/>
        </w:rPr>
        <w:t>Angeli e Santi venite in nostro soccorso. Urge riposizionare Cristo al centro della Chiesa e al centro del petto di ogni altro uomo.</w:t>
      </w:r>
    </w:p>
    <w:p w14:paraId="6FA35776" w14:textId="77777777" w:rsidR="00C81552" w:rsidRPr="00F46B8B" w:rsidRDefault="00C81552" w:rsidP="00F46B8B">
      <w:pPr>
        <w:pStyle w:val="Nessunaspaziatura"/>
        <w:numPr>
          <w:ilvl w:val="0"/>
          <w:numId w:val="0"/>
        </w:numPr>
        <w:ind w:left="567" w:hanging="567"/>
        <w:rPr>
          <w:color w:val="000000"/>
          <w:sz w:val="24"/>
          <w:szCs w:val="24"/>
        </w:rPr>
      </w:pPr>
    </w:p>
    <w:p w14:paraId="685F45CC" w14:textId="77777777" w:rsidR="00C81552" w:rsidRPr="00F46B8B" w:rsidRDefault="00C81552" w:rsidP="00F46B8B">
      <w:pPr>
        <w:pStyle w:val="Nessunaspaziatura"/>
        <w:rPr>
          <w:color w:val="000000"/>
          <w:sz w:val="24"/>
          <w:szCs w:val="24"/>
        </w:rPr>
      </w:pPr>
      <w:r w:rsidRPr="00F46B8B">
        <w:rPr>
          <w:color w:val="000000"/>
          <w:sz w:val="24"/>
          <w:szCs w:val="24"/>
        </w:rPr>
        <w:t>Il Cristo della Parola, quello della Teologia, quello della fantasia, quello dell’immaginazione e del mondo, non sono lo stesso Cristo.</w:t>
      </w:r>
    </w:p>
    <w:p w14:paraId="2A058DBC" w14:textId="77777777" w:rsidR="00C81552" w:rsidRPr="00F46B8B" w:rsidRDefault="00C81552" w:rsidP="00F46B8B">
      <w:pPr>
        <w:pStyle w:val="Nessunaspaziatura"/>
        <w:rPr>
          <w:color w:val="000000"/>
          <w:sz w:val="24"/>
          <w:szCs w:val="24"/>
        </w:rPr>
      </w:pPr>
      <w:r w:rsidRPr="00F46B8B">
        <w:rPr>
          <w:color w:val="000000"/>
          <w:sz w:val="24"/>
          <w:szCs w:val="24"/>
        </w:rPr>
        <w:t>Il Cristo della Parola è quello delle profezie, dei Vangeli, Paolo, Giacomo, Pietro, Apocalisse, nella testimonianza viva dello Spirito.</w:t>
      </w:r>
    </w:p>
    <w:p w14:paraId="321B2AFB" w14:textId="77777777" w:rsidR="00C81552" w:rsidRPr="00F46B8B" w:rsidRDefault="00C81552" w:rsidP="00F46B8B">
      <w:pPr>
        <w:pStyle w:val="Nessunaspaziatura"/>
        <w:rPr>
          <w:color w:val="000000"/>
          <w:sz w:val="24"/>
          <w:szCs w:val="24"/>
        </w:rPr>
      </w:pPr>
      <w:r w:rsidRPr="00F46B8B">
        <w:rPr>
          <w:color w:val="000000"/>
          <w:sz w:val="24"/>
          <w:szCs w:val="24"/>
        </w:rPr>
        <w:t>Possiamo affermare – la storia lo testimonia – che il Cristo della Parola ognuno lo ha sostituito con il proprio Cristo. È un Cristo vano.</w:t>
      </w:r>
    </w:p>
    <w:p w14:paraId="574CB62D" w14:textId="77777777" w:rsidR="00C81552" w:rsidRPr="00F46B8B" w:rsidRDefault="00C81552" w:rsidP="00F46B8B">
      <w:pPr>
        <w:pStyle w:val="Nessunaspaziatura"/>
        <w:rPr>
          <w:color w:val="000000"/>
          <w:sz w:val="24"/>
          <w:szCs w:val="24"/>
        </w:rPr>
      </w:pPr>
      <w:r w:rsidRPr="00F46B8B">
        <w:rPr>
          <w:color w:val="000000"/>
          <w:sz w:val="24"/>
          <w:szCs w:val="24"/>
        </w:rPr>
        <w:t>Sostituito il Cristo della Parola con il proprio Cristo, la fede non dona più salvezza. Si crede vanamente. Il proprio pensiero è Cristo.</w:t>
      </w:r>
    </w:p>
    <w:p w14:paraId="34F5B1C4" w14:textId="77777777" w:rsidR="00C81552" w:rsidRPr="00F46B8B" w:rsidRDefault="00C81552" w:rsidP="00F46B8B">
      <w:pPr>
        <w:pStyle w:val="Nessunaspaziatura"/>
        <w:numPr>
          <w:ilvl w:val="0"/>
          <w:numId w:val="0"/>
        </w:numPr>
        <w:ind w:left="567" w:hanging="567"/>
        <w:rPr>
          <w:color w:val="000000"/>
          <w:sz w:val="24"/>
          <w:szCs w:val="24"/>
        </w:rPr>
      </w:pPr>
    </w:p>
    <w:p w14:paraId="50B188BD" w14:textId="77777777" w:rsidR="00C81552" w:rsidRPr="00F46B8B" w:rsidRDefault="00C81552" w:rsidP="00F46B8B">
      <w:pPr>
        <w:pStyle w:val="Nessunaspaziatura"/>
        <w:rPr>
          <w:color w:val="000000"/>
          <w:sz w:val="24"/>
          <w:szCs w:val="24"/>
        </w:rPr>
      </w:pPr>
      <w:r w:rsidRPr="00F46B8B">
        <w:rPr>
          <w:color w:val="000000"/>
          <w:sz w:val="24"/>
          <w:szCs w:val="24"/>
        </w:rPr>
        <w:t>Se io dicessi che Gesù mai ci ha fatto un’opera di carità, mi dichiarerebbero un falsario del Vangelo, un folle reazionario. Eppure è vero.</w:t>
      </w:r>
    </w:p>
    <w:p w14:paraId="45D7A103" w14:textId="77777777" w:rsidR="00C81552" w:rsidRPr="00F46B8B" w:rsidRDefault="00C81552" w:rsidP="00F46B8B">
      <w:pPr>
        <w:pStyle w:val="Nessunaspaziatura"/>
        <w:rPr>
          <w:color w:val="000000"/>
          <w:sz w:val="24"/>
          <w:szCs w:val="24"/>
        </w:rPr>
      </w:pPr>
      <w:r w:rsidRPr="00F46B8B">
        <w:rPr>
          <w:color w:val="000000"/>
          <w:sz w:val="24"/>
          <w:szCs w:val="24"/>
        </w:rPr>
        <w:t>Cristo Gesù mai ha fatto un atto di carità. Lui la carità l’ha fatta sempre a se stesso. Per se stesso è morto. Per se stesso ha espiato.</w:t>
      </w:r>
    </w:p>
    <w:p w14:paraId="7C48CE92" w14:textId="77777777" w:rsidR="00C81552" w:rsidRPr="00F46B8B" w:rsidRDefault="00C81552" w:rsidP="00F46B8B">
      <w:pPr>
        <w:pStyle w:val="Nessunaspaziatura"/>
        <w:rPr>
          <w:color w:val="000000"/>
          <w:sz w:val="24"/>
          <w:szCs w:val="24"/>
        </w:rPr>
      </w:pPr>
      <w:r w:rsidRPr="00F46B8B">
        <w:rPr>
          <w:color w:val="000000"/>
          <w:sz w:val="24"/>
          <w:szCs w:val="24"/>
        </w:rPr>
        <w:t>Perché ha fatto tutto per se stesso? Perché ha assunto su di sé, ha fatto suo tutto il dolore del mondo, tutta la sofferenza della terra.</w:t>
      </w:r>
    </w:p>
    <w:p w14:paraId="1029B91E" w14:textId="77777777" w:rsidR="00C81552" w:rsidRPr="00F46B8B" w:rsidRDefault="00C81552" w:rsidP="00F46B8B">
      <w:pPr>
        <w:pStyle w:val="Nessunaspaziatura"/>
        <w:rPr>
          <w:color w:val="000000"/>
          <w:sz w:val="24"/>
          <w:szCs w:val="24"/>
        </w:rPr>
      </w:pPr>
      <w:r w:rsidRPr="00F46B8B">
        <w:rPr>
          <w:color w:val="000000"/>
          <w:sz w:val="24"/>
          <w:szCs w:val="24"/>
        </w:rPr>
        <w:t>Suo è tutto il peccato dell'uomo. Tutte le miserie del cuore, dell’anima, dello spirito, del nostro corpo le ha fatte interamente sue.</w:t>
      </w:r>
    </w:p>
    <w:p w14:paraId="2BAF73F7" w14:textId="77777777" w:rsidR="00C81552" w:rsidRPr="00F46B8B" w:rsidRDefault="00C81552" w:rsidP="00F46B8B">
      <w:pPr>
        <w:pStyle w:val="Nessunaspaziatura"/>
        <w:rPr>
          <w:color w:val="000000"/>
          <w:sz w:val="24"/>
          <w:szCs w:val="24"/>
        </w:rPr>
      </w:pPr>
      <w:r w:rsidRPr="00F46B8B">
        <w:rPr>
          <w:color w:val="000000"/>
          <w:sz w:val="24"/>
          <w:szCs w:val="24"/>
        </w:rPr>
        <w:t>Niente di ciò che è nostro è rimasto nostro, tutto lo ha assunto su di sé. Questa verità non sono io a dirla. È Isaia che ce la rivela.</w:t>
      </w:r>
    </w:p>
    <w:p w14:paraId="050089D3" w14:textId="77777777" w:rsidR="00C81552" w:rsidRPr="00F46B8B" w:rsidRDefault="00C81552" w:rsidP="00F46B8B">
      <w:pPr>
        <w:pStyle w:val="Nessunaspaziatura"/>
        <w:rPr>
          <w:color w:val="000000"/>
          <w:sz w:val="24"/>
          <w:szCs w:val="24"/>
        </w:rPr>
      </w:pPr>
      <w:r w:rsidRPr="00F46B8B">
        <w:rPr>
          <w:color w:val="000000"/>
          <w:sz w:val="24"/>
          <w:szCs w:val="24"/>
        </w:rPr>
        <w:t>È questa la grandezza, la magnificenza, l’eccellenza divina del suo amore. Questa sostituzione la scopriamo anche in Giovanni.</w:t>
      </w:r>
    </w:p>
    <w:p w14:paraId="00B414E2" w14:textId="77777777" w:rsidR="00C81552" w:rsidRPr="00F46B8B" w:rsidRDefault="00C81552" w:rsidP="00F46B8B">
      <w:pPr>
        <w:pStyle w:val="Nessunaspaziatura"/>
        <w:rPr>
          <w:color w:val="000000"/>
          <w:sz w:val="24"/>
          <w:szCs w:val="24"/>
        </w:rPr>
      </w:pPr>
      <w:r w:rsidRPr="00F46B8B">
        <w:rPr>
          <w:color w:val="000000"/>
          <w:sz w:val="24"/>
          <w:szCs w:val="24"/>
        </w:rPr>
        <w:t>Nell’Ultima Cena Lui prende il posto dei servi e i servi sono Signori. Come il servo lava i piedi al Signore, Gesù li lava agli Apostoli.</w:t>
      </w:r>
    </w:p>
    <w:p w14:paraId="1791E28B" w14:textId="77777777" w:rsidR="00C81552" w:rsidRPr="00F46B8B" w:rsidRDefault="00C81552" w:rsidP="00F46B8B">
      <w:pPr>
        <w:pStyle w:val="Nessunaspaziatura"/>
        <w:rPr>
          <w:color w:val="000000"/>
          <w:sz w:val="24"/>
          <w:szCs w:val="24"/>
        </w:rPr>
      </w:pPr>
      <w:r w:rsidRPr="00F46B8B">
        <w:rPr>
          <w:color w:val="000000"/>
          <w:sz w:val="24"/>
          <w:szCs w:val="24"/>
        </w:rPr>
        <w:t>Dio così sa umiliarsi in Cristo Gesù. Oltre nell’amore non si può andare. Dio per amarci oltre ogni limite ha preso il nostro posto.</w:t>
      </w:r>
    </w:p>
    <w:p w14:paraId="52ACAA10" w14:textId="77777777" w:rsidR="00C81552" w:rsidRPr="00F46B8B" w:rsidRDefault="00C81552" w:rsidP="00F46B8B">
      <w:pPr>
        <w:pStyle w:val="Nessunaspaziatura"/>
        <w:rPr>
          <w:color w:val="000000"/>
          <w:sz w:val="24"/>
          <w:szCs w:val="24"/>
        </w:rPr>
      </w:pPr>
      <w:r w:rsidRPr="00F46B8B">
        <w:rPr>
          <w:color w:val="000000"/>
          <w:sz w:val="24"/>
          <w:szCs w:val="24"/>
        </w:rPr>
        <w:t>Vergine Maria, concedi a tutti i tuoi figli di amare come ha amato Gesù: prendendo sulle loro spalle e nel loro cuore le miserie del mondo.</w:t>
      </w:r>
    </w:p>
    <w:p w14:paraId="45051CAA" w14:textId="77777777" w:rsidR="00C81552" w:rsidRPr="00F46B8B" w:rsidRDefault="00C81552" w:rsidP="00F46B8B">
      <w:pPr>
        <w:pStyle w:val="Titolo2"/>
        <w:rPr>
          <w:rFonts w:ascii="Book Antiqua" w:hAnsi="Book Antiqua"/>
          <w:i/>
          <w:color w:val="000000"/>
          <w:sz w:val="24"/>
          <w:szCs w:val="24"/>
        </w:rPr>
      </w:pPr>
      <w:bookmarkStart w:id="545" w:name="_Toc436977213"/>
      <w:r w:rsidRPr="00F46B8B">
        <w:rPr>
          <w:rFonts w:ascii="Book Antiqua" w:hAnsi="Book Antiqua"/>
          <w:i/>
          <w:color w:val="000000"/>
          <w:sz w:val="24"/>
          <w:szCs w:val="24"/>
        </w:rPr>
        <w:t>27 Agosto</w:t>
      </w:r>
      <w:bookmarkEnd w:id="545"/>
      <w:r w:rsidRPr="00F46B8B">
        <w:rPr>
          <w:rFonts w:ascii="Book Antiqua" w:hAnsi="Book Antiqua"/>
          <w:i/>
          <w:color w:val="000000"/>
          <w:sz w:val="24"/>
          <w:szCs w:val="24"/>
        </w:rPr>
        <w:t xml:space="preserve"> </w:t>
      </w:r>
    </w:p>
    <w:p w14:paraId="702976AE"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Per il cristiano vi è una sola scelta: camminare nella volontà del Padre che viene comunicata dal suo Santo Spirito.</w:t>
      </w:r>
    </w:p>
    <w:p w14:paraId="01BAD1A6" w14:textId="77777777" w:rsidR="00C81552" w:rsidRPr="00F46B8B" w:rsidRDefault="00C81552" w:rsidP="00F46B8B">
      <w:pPr>
        <w:pStyle w:val="Titolo1"/>
        <w:rPr>
          <w:rFonts w:ascii="Book Antiqua" w:hAnsi="Book Antiqua"/>
          <w:color w:val="000000"/>
          <w:sz w:val="24"/>
          <w:szCs w:val="24"/>
        </w:rPr>
      </w:pPr>
      <w:bookmarkStart w:id="546" w:name="_Toc436977214"/>
      <w:r w:rsidRPr="00F46B8B">
        <w:rPr>
          <w:rFonts w:ascii="Book Antiqua" w:hAnsi="Book Antiqua"/>
          <w:color w:val="000000"/>
          <w:sz w:val="24"/>
          <w:szCs w:val="24"/>
        </w:rPr>
        <w:t>Il mondo passa con la sua concupiscenza</w:t>
      </w:r>
      <w:bookmarkEnd w:id="546"/>
    </w:p>
    <w:p w14:paraId="7709781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L’apostolo Giovanni rivela che il mondo è concupiscenza della carne, concupiscenza degli occhi, superbia della vita. Ci avverte che queste cose non vengono dal Padre. Ci avvisa che il mondo passa con la sua concupiscenza e superbia. Rimane in eterno solo chi fa la volontà di Dio. È giusto allora che ci chiediamo: Cosa è la concupiscenza della carne? Cosa è la concupiscenza degli occhi? Cosa è la superbia della vita? Perché chi ama queste cose attesta e rivela che l’amore del Padre non è in lui? Sono domande che meritano una risposta di verità.</w:t>
      </w:r>
    </w:p>
    <w:p w14:paraId="4150D95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concupiscenza della carne è la dimenticanza che l’uomo ha un’anima e uno spirito che devono governare la sua vita secondo l verità di natura e di rivelazione. Quando questo accade il corpo impone il suo predominio e riduce in schiavitù e anima e spirito. Si vive di solo corpo, si fa tutto per il corpo, ma senza più alcuna regola morale. Tutto ciò che il corpo vuole si prende. Oggi il corpo vuole sovvertire anche le più elementari regole della sua stessa natura e di questa sovversione esige vivere. Come se non bastasse esso pretende che ogni sovversione venga dichiarata un suo diritto. Più cresce la concupiscenza della carne è più l’uomo precipiterà nell’idolatria, nell’empietà, nell’abolizione di ogni regola morale, giungendo fino all’amoralità. Dichiarerà la non esistenza dello stesso male etico o morale. </w:t>
      </w:r>
    </w:p>
    <w:p w14:paraId="55AE6DA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concupiscenza della carne trova un suo alleato nella concupiscenza degli occhi. Non avendo più l’uomo anima e spirito che governano la sua vita, gli occhi vedono e desiderano, vedono e pretendono, vedono ed esigono, vedono e chiedono sempre di più. Sono occhi senza alcun controllo, alcuna regola, alcuna legge, alcun governo. Poiché non tutto si può avere lecitamente, si ottiene illecitamente, immoralmente, attraverso la trasgressione di tutti i comandamenti. Per la concupisce degli occhi non vi sono regole morali da osservare. Non esiste né la donna d’altri, né la figlia, né il figlio, né la suocera, né la nuora, né lo zio, né la zia, né la persona consacrata e né quella profana. Non esiste né il giovanissimo e neanche l’anziano. Tutto ciò che si vede si vuole. Il desiderio causato e alimentato dagli occhi diviene unico e solo scopo di vita. Si è privi di ogni dominio di sé, di ogni legge di sana moralità.</w:t>
      </w:r>
    </w:p>
    <w:p w14:paraId="1FB2002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superbia della vita dona il coronamento sia alla concupiscenza della carne che alla concupiscenza degli occhi. Quando un uomo cade in questo peccato nega l’esistenza dello stesso Dio, del Creatore, del Signore, del Salvatore, del Redentore, dello Spirito Santo. Taglia i ponti con ogni relazione soprannaturale e divina. Non vi è alcuna altra vita all’infuori di quella attuale, alla quale le si deve concedere ogni cosa. L’uomo con la superbia della vita proclama Dio se stesso ed è lui, in quanto Dio di se stesso, a decide ciò che è bene e ciò che è male. Avviene il capovolgimento dei valori. Il bene viene proclamato male, il male dichiarato bene, l’onestà è professata disonestà, la disonestà acclamata come onestà. L’uomo viene scardinato dalla sua stessa natura. Non esiste più una natura creata, voluta da Dio. Ognuno decide di farsi a suo gusto e piacimento. Se Dio non esiste, nulla viene da Lui, tutto viene da noi.</w:t>
      </w:r>
    </w:p>
    <w:p w14:paraId="0ABCB98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05253B7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2,12-17). </w:t>
      </w:r>
    </w:p>
    <w:p w14:paraId="006727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discepolo di Gesù è colui che mostra visibilmente, con il suo stesso corpo, portato pienamente nella verità del suo Creatore, Signore, Salvatore che vi è un altro modo di essere, vivere, operare. Non toglie vita all’uomo, anzi gliela dona in abbondanza e per di più gliela dona in modo vero e non ingannevole. L’alcool dona vita, ma solo in apparenza. Esso dona morte e così la droga, il sesso, l’abuso di ogni altro alimento. I vizi non danno vita, ma malattie di ogni genere e morte. Avendo il perfetto dominio di sé, il discepolo di Gesù mai torna ad essere schiavo dei vizi e mai sarà succube della concupiscenza o della superbia. Dio e negazione di Dio non possono camminare insieme. Signoria di Dio sulla nostra vita e padronanza su di essa esercitata dalla concupiscenza non possono convivere. Chi ama Dio lascia concupiscenza e superbia. Chi è nella concupiscenza e superbia non ama Dio. La fede è anche conseguenza logica che obbliga la mente a pensare in modo differente. Non si può stare con Dio e con ciò che nega Dio. Urge una scelta. Per il cristiano vi è una sola scelta da operare: camminare sempre nella volontà del Padre celeste che ci viene comunicata dal suo Santo Spirito. </w:t>
      </w:r>
    </w:p>
    <w:p w14:paraId="106399E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ad essere di Cristo Gesù.</w:t>
      </w:r>
    </w:p>
    <w:p w14:paraId="5814913B" w14:textId="77777777" w:rsidR="00C81552" w:rsidRPr="00F46B8B" w:rsidRDefault="00C81552" w:rsidP="00F46B8B">
      <w:pPr>
        <w:pStyle w:val="Nessunaspaziatura"/>
        <w:numPr>
          <w:ilvl w:val="0"/>
          <w:numId w:val="0"/>
        </w:numPr>
        <w:ind w:left="567"/>
        <w:rPr>
          <w:color w:val="000000"/>
          <w:sz w:val="24"/>
          <w:szCs w:val="24"/>
        </w:rPr>
      </w:pPr>
    </w:p>
    <w:p w14:paraId="281469DF" w14:textId="77777777" w:rsidR="00C81552" w:rsidRPr="00F46B8B" w:rsidRDefault="00C81552" w:rsidP="00F46B8B">
      <w:pPr>
        <w:pStyle w:val="Nessunaspaziatura"/>
        <w:rPr>
          <w:color w:val="000000"/>
          <w:sz w:val="24"/>
          <w:szCs w:val="24"/>
        </w:rPr>
      </w:pPr>
      <w:r w:rsidRPr="00F46B8B">
        <w:rPr>
          <w:color w:val="000000"/>
          <w:sz w:val="24"/>
          <w:szCs w:val="24"/>
        </w:rPr>
        <w:t>Come Cristo Gesù vive eternamente nel seno del Padre così la Chiesa deve vivere eternamente nel seno di Cristo, di Cristo deve alimentarsi.</w:t>
      </w:r>
    </w:p>
    <w:p w14:paraId="322E491C" w14:textId="77777777" w:rsidR="00C81552" w:rsidRPr="00F46B8B" w:rsidRDefault="00C81552" w:rsidP="00F46B8B">
      <w:pPr>
        <w:pStyle w:val="Nessunaspaziatura"/>
        <w:rPr>
          <w:color w:val="000000"/>
          <w:sz w:val="24"/>
          <w:szCs w:val="24"/>
        </w:rPr>
      </w:pPr>
      <w:r w:rsidRPr="00F46B8B">
        <w:rPr>
          <w:color w:val="000000"/>
          <w:sz w:val="24"/>
          <w:szCs w:val="24"/>
        </w:rPr>
        <w:t>La Chiesa si deve nutrire di Cristo, il sangue di Cristo deve nutrire il suo sangue, il corpo di Cristo devo alimentare il suo corpo.</w:t>
      </w:r>
    </w:p>
    <w:p w14:paraId="34B77A62" w14:textId="77777777" w:rsidR="00C81552" w:rsidRPr="00F46B8B" w:rsidRDefault="00C81552" w:rsidP="00F46B8B">
      <w:pPr>
        <w:pStyle w:val="Nessunaspaziatura"/>
        <w:rPr>
          <w:color w:val="000000"/>
          <w:sz w:val="24"/>
          <w:szCs w:val="24"/>
        </w:rPr>
      </w:pPr>
      <w:r w:rsidRPr="00F46B8B">
        <w:rPr>
          <w:color w:val="000000"/>
          <w:sz w:val="24"/>
          <w:szCs w:val="24"/>
        </w:rPr>
        <w:t>Lo Spirito di Gesù deve illuminare lo spirito della Chiesa, il cuore di Cristo deve essere il suo cuore. La Parola di Cristo la sua Parola.</w:t>
      </w:r>
    </w:p>
    <w:p w14:paraId="7DDED8D1" w14:textId="77777777" w:rsidR="00C81552" w:rsidRPr="00F46B8B" w:rsidRDefault="00C81552" w:rsidP="00F46B8B">
      <w:pPr>
        <w:pStyle w:val="Nessunaspaziatura"/>
        <w:rPr>
          <w:color w:val="000000"/>
          <w:sz w:val="24"/>
          <w:szCs w:val="24"/>
        </w:rPr>
      </w:pPr>
      <w:r w:rsidRPr="00F46B8B">
        <w:rPr>
          <w:color w:val="000000"/>
          <w:sz w:val="24"/>
          <w:szCs w:val="24"/>
        </w:rPr>
        <w:t>La Chiesa dal seno di Cristo deve attingere la sua intera vita. Se esce dal seno di Cristo, essa è un aborto. Non serve al mondo.</w:t>
      </w:r>
    </w:p>
    <w:p w14:paraId="6930B43F" w14:textId="77777777" w:rsidR="00C81552" w:rsidRPr="00F46B8B" w:rsidRDefault="00C81552" w:rsidP="00F46B8B">
      <w:pPr>
        <w:pStyle w:val="Nessunaspaziatura"/>
        <w:rPr>
          <w:color w:val="000000"/>
          <w:sz w:val="24"/>
          <w:szCs w:val="24"/>
        </w:rPr>
      </w:pPr>
      <w:r w:rsidRPr="00F46B8B">
        <w:rPr>
          <w:color w:val="000000"/>
          <w:sz w:val="24"/>
          <w:szCs w:val="24"/>
        </w:rPr>
        <w:t>La Chiesa non è stata mandata nel mondo per dare l’uomo all’uomo, ma per dare Cristo all’uomo. È questa la sua sola missione.</w:t>
      </w:r>
    </w:p>
    <w:p w14:paraId="0C7FCB80" w14:textId="77777777" w:rsidR="00C81552" w:rsidRPr="00F46B8B" w:rsidRDefault="00C81552" w:rsidP="00F46B8B">
      <w:pPr>
        <w:pStyle w:val="Nessunaspaziatura"/>
        <w:rPr>
          <w:color w:val="000000"/>
          <w:sz w:val="24"/>
          <w:szCs w:val="24"/>
        </w:rPr>
      </w:pPr>
      <w:r w:rsidRPr="00F46B8B">
        <w:rPr>
          <w:color w:val="000000"/>
          <w:sz w:val="24"/>
          <w:szCs w:val="24"/>
        </w:rPr>
        <w:t>Cristo Gesù non è stato mandato sulla terra per dare l’uomo all’uomo, ma per dare il Padre suo ad ogni uomo. L’uomo è del Padre.</w:t>
      </w:r>
    </w:p>
    <w:p w14:paraId="1DAEB595" w14:textId="77777777" w:rsidR="00C81552" w:rsidRPr="00F46B8B" w:rsidRDefault="00C81552" w:rsidP="00F46B8B">
      <w:pPr>
        <w:pStyle w:val="Nessunaspaziatura"/>
        <w:rPr>
          <w:color w:val="000000"/>
          <w:sz w:val="24"/>
          <w:szCs w:val="24"/>
        </w:rPr>
      </w:pPr>
      <w:r w:rsidRPr="00F46B8B">
        <w:rPr>
          <w:color w:val="000000"/>
          <w:sz w:val="24"/>
          <w:szCs w:val="24"/>
        </w:rPr>
        <w:t>Il Padre ha dato ogni uomo a Cristo ed a Cristo che la Chiesa deve portare ogni uomo: è questa la sua missione, la sua vera missione.</w:t>
      </w:r>
    </w:p>
    <w:p w14:paraId="5278E4ED" w14:textId="77777777" w:rsidR="00C81552" w:rsidRPr="00F46B8B" w:rsidRDefault="00C81552" w:rsidP="00F46B8B">
      <w:pPr>
        <w:pStyle w:val="Nessunaspaziatura"/>
        <w:numPr>
          <w:ilvl w:val="0"/>
          <w:numId w:val="0"/>
        </w:numPr>
        <w:ind w:left="567" w:hanging="567"/>
        <w:rPr>
          <w:color w:val="000000"/>
          <w:sz w:val="24"/>
          <w:szCs w:val="24"/>
        </w:rPr>
      </w:pPr>
    </w:p>
    <w:p w14:paraId="02F34319" w14:textId="77777777" w:rsidR="00C81552" w:rsidRPr="00F46B8B" w:rsidRDefault="00C81552" w:rsidP="00F46B8B">
      <w:pPr>
        <w:pStyle w:val="Nessunaspaziatura"/>
        <w:rPr>
          <w:color w:val="000000"/>
          <w:sz w:val="24"/>
          <w:szCs w:val="24"/>
        </w:rPr>
      </w:pPr>
      <w:r w:rsidRPr="00F46B8B">
        <w:rPr>
          <w:color w:val="000000"/>
          <w:sz w:val="24"/>
          <w:szCs w:val="24"/>
        </w:rPr>
        <w:t>Quando la Chiesa tornerà a rivestirsi della sua verità, il mondo ritornerà ad essere illuminato dalla grande luce di Cristo Gesù.</w:t>
      </w:r>
    </w:p>
    <w:p w14:paraId="4961D83E" w14:textId="77777777" w:rsidR="00C81552" w:rsidRPr="00F46B8B" w:rsidRDefault="00C81552" w:rsidP="00F46B8B">
      <w:pPr>
        <w:pStyle w:val="Nessunaspaziatura"/>
        <w:rPr>
          <w:color w:val="000000"/>
          <w:sz w:val="24"/>
          <w:szCs w:val="24"/>
        </w:rPr>
      </w:pPr>
      <w:r w:rsidRPr="00F46B8B">
        <w:rPr>
          <w:color w:val="000000"/>
          <w:sz w:val="24"/>
          <w:szCs w:val="24"/>
        </w:rPr>
        <w:t>Il mondo non ha bisogno di cose. Ha tutto. Solo di una cosa ha bisogno: della luce di Cristo per vedere secondo verità ogni cosa.</w:t>
      </w:r>
    </w:p>
    <w:p w14:paraId="49B1AB46" w14:textId="77777777" w:rsidR="00C81552" w:rsidRPr="00F46B8B" w:rsidRDefault="00C81552" w:rsidP="00F46B8B">
      <w:pPr>
        <w:pStyle w:val="Nessunaspaziatura"/>
        <w:rPr>
          <w:color w:val="000000"/>
          <w:sz w:val="24"/>
          <w:szCs w:val="24"/>
        </w:rPr>
      </w:pPr>
      <w:r w:rsidRPr="00F46B8B">
        <w:rPr>
          <w:color w:val="000000"/>
          <w:sz w:val="24"/>
          <w:szCs w:val="24"/>
        </w:rPr>
        <w:t>Qual è la tentazione di sempre della Chiesa? Satana le toglie dalle mani la lampada di Cristo perché siano libere per fare altre cose.</w:t>
      </w:r>
    </w:p>
    <w:p w14:paraId="40048AB9" w14:textId="77777777" w:rsidR="00C81552" w:rsidRPr="00F46B8B" w:rsidRDefault="00C81552" w:rsidP="00F46B8B">
      <w:pPr>
        <w:pStyle w:val="Nessunaspaziatura"/>
        <w:rPr>
          <w:color w:val="000000"/>
          <w:sz w:val="24"/>
          <w:szCs w:val="24"/>
        </w:rPr>
      </w:pPr>
      <w:r w:rsidRPr="00F46B8B">
        <w:rPr>
          <w:color w:val="000000"/>
          <w:sz w:val="24"/>
          <w:szCs w:val="24"/>
        </w:rPr>
        <w:t>Madre di Gesù, Tu che sei Madre della Chiesa, rimetti nelle mani della Chiesa la lampada di Cristo Gesù affinché con essa illumini il mondo.</w:t>
      </w:r>
    </w:p>
    <w:p w14:paraId="094AC370" w14:textId="77777777" w:rsidR="00C81552" w:rsidRPr="00F46B8B" w:rsidRDefault="00C81552" w:rsidP="00F46B8B">
      <w:pPr>
        <w:pStyle w:val="Nessunaspaziatura"/>
        <w:rPr>
          <w:color w:val="000000"/>
          <w:sz w:val="24"/>
          <w:szCs w:val="24"/>
        </w:rPr>
      </w:pPr>
      <w:r w:rsidRPr="00F46B8B">
        <w:rPr>
          <w:color w:val="000000"/>
          <w:sz w:val="24"/>
          <w:szCs w:val="24"/>
        </w:rPr>
        <w:t>Il Padre non può essere illuminato se non da Cristo. Cristo non può essere illuminato se non dalla Chiesa. Senza la Chiesa tutto è nel buio.</w:t>
      </w:r>
    </w:p>
    <w:p w14:paraId="14384634" w14:textId="77777777" w:rsidR="00C81552" w:rsidRPr="00F46B8B" w:rsidRDefault="00C81552" w:rsidP="00F46B8B">
      <w:pPr>
        <w:pStyle w:val="Nessunaspaziatura"/>
        <w:rPr>
          <w:color w:val="000000"/>
          <w:sz w:val="24"/>
          <w:szCs w:val="24"/>
        </w:rPr>
      </w:pPr>
      <w:r w:rsidRPr="00F46B8B">
        <w:rPr>
          <w:color w:val="000000"/>
          <w:sz w:val="24"/>
          <w:szCs w:val="24"/>
        </w:rPr>
        <w:t>Madre Santa, abbi pietà e compassione di tutti noi che siamo senza la lampada di Cristo. Mettila nelle nostre mani e custodiscila in esse.</w:t>
      </w:r>
    </w:p>
    <w:p w14:paraId="4DE9FA4D" w14:textId="77777777" w:rsidR="00C81552" w:rsidRPr="00F46B8B" w:rsidRDefault="00C81552" w:rsidP="00F46B8B">
      <w:pPr>
        <w:pStyle w:val="Titolo2"/>
        <w:rPr>
          <w:rFonts w:ascii="Book Antiqua" w:hAnsi="Book Antiqua"/>
          <w:i/>
          <w:color w:val="000000"/>
          <w:sz w:val="24"/>
          <w:szCs w:val="24"/>
        </w:rPr>
      </w:pPr>
      <w:bookmarkStart w:id="547" w:name="_Toc436977215"/>
      <w:r w:rsidRPr="00F46B8B">
        <w:rPr>
          <w:rFonts w:ascii="Book Antiqua" w:hAnsi="Book Antiqua"/>
          <w:i/>
          <w:color w:val="000000"/>
          <w:sz w:val="24"/>
          <w:szCs w:val="24"/>
        </w:rPr>
        <w:t>28 Agosto</w:t>
      </w:r>
      <w:bookmarkEnd w:id="547"/>
      <w:r w:rsidRPr="00F46B8B">
        <w:rPr>
          <w:rFonts w:ascii="Book Antiqua" w:hAnsi="Book Antiqua"/>
          <w:i/>
          <w:color w:val="000000"/>
          <w:sz w:val="24"/>
          <w:szCs w:val="24"/>
        </w:rPr>
        <w:t xml:space="preserve"> </w:t>
      </w:r>
    </w:p>
    <w:p w14:paraId="24344BC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Per vedere i poveri secondo verità si ha bisogno della purezza del cuore. Beati i puri di cuore: vedranno Dio.</w:t>
      </w:r>
    </w:p>
    <w:p w14:paraId="054B7859" w14:textId="77777777" w:rsidR="00C81552" w:rsidRPr="00F46B8B" w:rsidRDefault="00C81552" w:rsidP="00F46B8B">
      <w:pPr>
        <w:pStyle w:val="Titolo1"/>
        <w:rPr>
          <w:rFonts w:ascii="Book Antiqua" w:hAnsi="Book Antiqua"/>
          <w:color w:val="000000"/>
          <w:sz w:val="24"/>
          <w:szCs w:val="24"/>
        </w:rPr>
      </w:pPr>
      <w:bookmarkStart w:id="548" w:name="_Toc436977216"/>
      <w:r w:rsidRPr="00F46B8B">
        <w:rPr>
          <w:rFonts w:ascii="Book Antiqua" w:hAnsi="Book Antiqua"/>
          <w:color w:val="000000"/>
          <w:sz w:val="24"/>
          <w:szCs w:val="24"/>
        </w:rPr>
        <w:t>Simone, ho da dirti qualcosa</w:t>
      </w:r>
      <w:bookmarkEnd w:id="548"/>
    </w:p>
    <w:p w14:paraId="3B548F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Tutto ciò che avviene nella storia è sempre visto dall’occhio dell’uomo e da esso letto secondo la sua natura sia fisica che spirituale. Gesù annunzia una beatitudine sulla quale poco si riflette e quasi per nulla si medita. Oggi unica categoria di lettura e di interpretazione del Vangelo sembra siano solo i poveri. Si ignora che anche per vedere i poveri secondo verità e non secondo falsità si ha bisogno di quella beatitudine di Cristo Signore che così suona e recita: “Beati i puri di cuore perché vedranno Dio”. Dove i puri di cuore vedranno Dio? Non certo nel suo Paradiso e neanche nella sua Persona, nel suo spirito, nella sua luce. Potrebbero vederlo, ma non è questo il significato della beatitudine di Gesù Signore. Vi è in essa una verità nascosta che è giusto che venga messa in luce. Illuminerà tutta la nostra storia.</w:t>
      </w:r>
    </w:p>
    <w:p w14:paraId="360494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purezza del cuore, cioè l’assenza in esso di ogni peccato, anche del peccato di pensiero, fa sì che Dio possa rispecchiarsi in noi in tutta la sua molteplice azione vivificatrice, rinnovatrice, risanatrice, salvatrice di ogni vita. La purezza del cuore ci fa vedere Dio agente nella nostra storia. Ci fa notare lo Spirito che muove i cuori. Ci pone dinanzi a Cristo Gesù che ancora è in croce ad espiare per noi, tanto grande è il suo amore. Vediamo ogni cosa dalla luce di Dio, dalla sua verità, dalla sua potente grazia, dal suo perdono e dalla sua misericordia, potremmo vederlo anche dal suo giusto giudizio con il quale giudica ogni azione e pensiero degli uomini per ricondurre tutti sul binario della verità e della sua eterna carità. Potremmo giungere anche a percepire i moti più invisibili di un cuore che si trova nell’affanno, nel dolore, nella sofferenza, nel non governo di sé, nel non più appartenere a se stesso. </w:t>
      </w:r>
    </w:p>
    <w:p w14:paraId="68B16CA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Simone non è persona dall’occhio puro, perché il suo cuore è macchiato. Essendo dal cuore sporco, lui vede solo atti esterni della donna. Lui vede una prostituta che si accosta a Cristo Gesù, bagna i piedi con le sue lacrime, poi li asciuga con i suoi capelli, li bacia e li cosparge di profumo. Gli occhi vedono. Ma poiché il cuore è impuro, lui vede tutto come impurità. Vede le lacrime che sgorgano dagli occhi. Mentre essi sgorgano dal cuore. Vede i capelli nella loro fisicità di materia, non vede invece i capelli dell’anima della donna. Vede il profumo fatto di essenze raccolte nella natura. Non vedono il profumo nuovo della santità di questa donna, della purezza del suo cuore, della sua anima, che sta divenendo purezza anche del suo corpo, ormai tediato dal peccato e desideroso di rivestirsi di vera luce. Questo mondo di luce e di amore interiore Simone non lo può vedere. Il suo cuore è impuro, lercio, tetro, brutto. </w:t>
      </w:r>
    </w:p>
    <w:p w14:paraId="79A11A27"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Uno dei farisei lo invitò a mangiare da lui. Egli entrò nella casa del fariseo e si mise a tavola. Ed ecco, una donna, una peccatrice di quella città, saputo che si trovava nella casa del fariseo, portò un vaso di profumo; stando</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w:t>
      </w:r>
    </w:p>
    <w:p w14:paraId="347536D1"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7,35-50). </w:t>
      </w:r>
    </w:p>
    <w:p w14:paraId="0FC4B21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vede la donna con gli occhi purissimi del Padre e dello Spirito Santo, la vede dalla santità del suo cuore e del suo corpo. Non vede il corpo della donna. Vede la sua anima, il suo cuore, il desiderio di immergersi nella stessa purezza e luce di Gesù Signore. Lui vede questo anelito e desiderio ardente della donna. La donna non va da Gesù perché uomo, corpo di carne. Va da Gesù come luce che illumina, santità che purifica, amore che redime, grazia che salva, misericordia che accoglie, parola che perdona, occhi che non giudicano, purezza che conquista, carità che cancella ogni traccia del suo passato. Ieri era dal cuore impuro. Oggi è dal cuore purissimo e da questo cuore vede la bellezza divina ed eterna di Gesù Signore. Essa diviene così vera maestra di come si guarda Cristo Signore sempre. Simone vede Cristo solo come persona da condannare, criticare, contro la quale mormorare. Lui è dal cuore impuro.</w:t>
      </w:r>
    </w:p>
    <w:p w14:paraId="07F0DEB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purezza del cuore.</w:t>
      </w:r>
    </w:p>
    <w:p w14:paraId="3E9DF651" w14:textId="77777777" w:rsidR="00C81552" w:rsidRPr="00F46B8B" w:rsidRDefault="00C81552" w:rsidP="00F46B8B">
      <w:pPr>
        <w:pStyle w:val="Nessunaspaziatura"/>
        <w:numPr>
          <w:ilvl w:val="0"/>
          <w:numId w:val="0"/>
        </w:numPr>
        <w:ind w:left="567"/>
        <w:rPr>
          <w:color w:val="000000"/>
          <w:sz w:val="24"/>
          <w:szCs w:val="24"/>
        </w:rPr>
      </w:pPr>
    </w:p>
    <w:p w14:paraId="4CFF4C5B" w14:textId="77777777" w:rsidR="00C81552" w:rsidRPr="00F46B8B" w:rsidRDefault="00C81552" w:rsidP="00F46B8B">
      <w:pPr>
        <w:pStyle w:val="Nessunaspaziatura"/>
        <w:rPr>
          <w:color w:val="000000"/>
          <w:sz w:val="24"/>
          <w:szCs w:val="24"/>
        </w:rPr>
      </w:pPr>
      <w:r w:rsidRPr="00F46B8B">
        <w:rPr>
          <w:color w:val="000000"/>
          <w:sz w:val="24"/>
          <w:szCs w:val="24"/>
        </w:rPr>
        <w:t>Quando non si è più con Dio, con il vero Dio, non si è più neanche con gli uomini. Segno delle nostre tenebre è la disonestà fatta verità.</w:t>
      </w:r>
    </w:p>
    <w:p w14:paraId="79210B1C" w14:textId="77777777" w:rsidR="00C81552" w:rsidRPr="00F46B8B" w:rsidRDefault="00C81552" w:rsidP="00F46B8B">
      <w:pPr>
        <w:pStyle w:val="Nessunaspaziatura"/>
        <w:rPr>
          <w:color w:val="000000"/>
          <w:sz w:val="24"/>
          <w:szCs w:val="24"/>
        </w:rPr>
      </w:pPr>
      <w:r w:rsidRPr="00F46B8B">
        <w:rPr>
          <w:color w:val="000000"/>
          <w:sz w:val="24"/>
          <w:szCs w:val="24"/>
        </w:rPr>
        <w:t>Se c'è libertà di pensiero, libertà deve essere per tutti. Ecco la disonestà: si distorce, si estorce una parola e si modifica a piacimento.</w:t>
      </w:r>
    </w:p>
    <w:p w14:paraId="03B41907" w14:textId="77777777" w:rsidR="00C81552" w:rsidRPr="00F46B8B" w:rsidRDefault="00C81552" w:rsidP="00F46B8B">
      <w:pPr>
        <w:pStyle w:val="Nessunaspaziatura"/>
        <w:rPr>
          <w:color w:val="000000"/>
          <w:sz w:val="24"/>
          <w:szCs w:val="24"/>
        </w:rPr>
      </w:pPr>
      <w:r w:rsidRPr="00F46B8B">
        <w:rPr>
          <w:color w:val="000000"/>
          <w:sz w:val="24"/>
          <w:szCs w:val="24"/>
        </w:rPr>
        <w:t>Dove c'è l'inganno c'è sempre la disonestà intellettuale e morale. Il nostro è vero umanesimo disumano e di esso molti sono i paladini.</w:t>
      </w:r>
    </w:p>
    <w:p w14:paraId="2F30CBBB" w14:textId="77777777" w:rsidR="00C81552" w:rsidRPr="00F46B8B" w:rsidRDefault="00C81552" w:rsidP="00F46B8B">
      <w:pPr>
        <w:pStyle w:val="Nessunaspaziatura"/>
        <w:rPr>
          <w:color w:val="000000"/>
          <w:sz w:val="24"/>
          <w:szCs w:val="24"/>
        </w:rPr>
      </w:pPr>
      <w:r w:rsidRPr="00F46B8B">
        <w:rPr>
          <w:color w:val="000000"/>
          <w:sz w:val="24"/>
          <w:szCs w:val="24"/>
        </w:rPr>
        <w:t>Onestà è dire che Cristo non obbliga nessuno ad andare con Lui in Paradiso. Ognuno può andarsene all'inferno con volontà e decisione.</w:t>
      </w:r>
    </w:p>
    <w:p w14:paraId="7E048285" w14:textId="77777777" w:rsidR="00C81552" w:rsidRPr="00F46B8B" w:rsidRDefault="00C81552" w:rsidP="00F46B8B">
      <w:pPr>
        <w:pStyle w:val="Nessunaspaziatura"/>
        <w:rPr>
          <w:color w:val="000000"/>
          <w:sz w:val="24"/>
          <w:szCs w:val="24"/>
        </w:rPr>
      </w:pPr>
      <w:r w:rsidRPr="00F46B8B">
        <w:rPr>
          <w:color w:val="000000"/>
          <w:sz w:val="24"/>
          <w:szCs w:val="24"/>
        </w:rPr>
        <w:t>Disonestà è dire che Cristo è retrograde, che lui non è per il gender e né per altre cose che l'uomo vuole legalizzare. Gesù fa un invito.</w:t>
      </w:r>
    </w:p>
    <w:p w14:paraId="0E10345C" w14:textId="77777777" w:rsidR="00C81552" w:rsidRPr="00F46B8B" w:rsidRDefault="00C81552" w:rsidP="00F46B8B">
      <w:pPr>
        <w:pStyle w:val="Nessunaspaziatura"/>
        <w:rPr>
          <w:color w:val="000000"/>
          <w:sz w:val="24"/>
          <w:szCs w:val="24"/>
        </w:rPr>
      </w:pPr>
      <w:r w:rsidRPr="00F46B8B">
        <w:rPr>
          <w:color w:val="000000"/>
          <w:sz w:val="24"/>
          <w:szCs w:val="24"/>
        </w:rPr>
        <w:t>Vuoi la vita eterna? Vuoi il Paradiso? Vuoi la gioia senza fine? Ascolta la sua Parola. Non vuoi ciò che Lui ti promette, segui la tua via.</w:t>
      </w:r>
    </w:p>
    <w:p w14:paraId="1EB573A2" w14:textId="77777777" w:rsidR="00C81552" w:rsidRPr="00F46B8B" w:rsidRDefault="00C81552" w:rsidP="00F46B8B">
      <w:pPr>
        <w:pStyle w:val="Nessunaspaziatura"/>
        <w:rPr>
          <w:color w:val="000000"/>
          <w:sz w:val="24"/>
          <w:szCs w:val="24"/>
        </w:rPr>
      </w:pPr>
      <w:r w:rsidRPr="00F46B8B">
        <w:rPr>
          <w:color w:val="000000"/>
          <w:sz w:val="24"/>
          <w:szCs w:val="24"/>
        </w:rPr>
        <w:t>Non posso approvare ciò che tu vuoi che io approvi, perché so che solo Cristo Gesù ha parole di vita eterna. Ho scelto Lui. Solo Lui.</w:t>
      </w:r>
    </w:p>
    <w:p w14:paraId="3221C8E5"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Redenzione, concedi ai tuoi figli di essere onesti verso Dio e verso gli uomini. Noi abbiamo scelto Cristo, Lui.</w:t>
      </w:r>
    </w:p>
    <w:p w14:paraId="5524D820" w14:textId="77777777" w:rsidR="00C81552" w:rsidRPr="00F46B8B" w:rsidRDefault="00C81552" w:rsidP="00F46B8B">
      <w:pPr>
        <w:pStyle w:val="Nessunaspaziatura"/>
        <w:rPr>
          <w:color w:val="000000"/>
          <w:sz w:val="24"/>
          <w:szCs w:val="24"/>
        </w:rPr>
      </w:pPr>
      <w:r w:rsidRPr="00F46B8B">
        <w:rPr>
          <w:color w:val="000000"/>
          <w:sz w:val="24"/>
          <w:szCs w:val="24"/>
        </w:rPr>
        <w:t>Madre Santa, convinci i tuoi figli che non si possono amare due padroni: Cristo e il pensiero del mondo. La vita è scelta. Cristo è scelta.</w:t>
      </w:r>
    </w:p>
    <w:p w14:paraId="018422CA" w14:textId="77777777" w:rsidR="00C81552" w:rsidRPr="00F46B8B" w:rsidRDefault="00C81552" w:rsidP="00F46B8B">
      <w:pPr>
        <w:pStyle w:val="Nessunaspaziatura"/>
        <w:rPr>
          <w:color w:val="000000"/>
          <w:sz w:val="24"/>
          <w:szCs w:val="24"/>
        </w:rPr>
      </w:pPr>
      <w:r w:rsidRPr="00F46B8B">
        <w:rPr>
          <w:color w:val="000000"/>
          <w:sz w:val="24"/>
          <w:szCs w:val="24"/>
        </w:rPr>
        <w:t>Noi non inganniamo, non siamo disonesti, non travisiamo le parole, non estorciamo mezze frasi. Noi abbiamo scelto Cristo. Lui è il fedele.</w:t>
      </w:r>
    </w:p>
    <w:p w14:paraId="453746B8" w14:textId="77777777" w:rsidR="00C81552" w:rsidRPr="00F46B8B" w:rsidRDefault="00C81552" w:rsidP="00F46B8B">
      <w:pPr>
        <w:pStyle w:val="Titolo2"/>
        <w:rPr>
          <w:rFonts w:ascii="Book Antiqua" w:hAnsi="Book Antiqua"/>
          <w:i/>
          <w:color w:val="000000"/>
          <w:sz w:val="24"/>
          <w:szCs w:val="24"/>
        </w:rPr>
      </w:pPr>
      <w:bookmarkStart w:id="549" w:name="_Toc436977217"/>
      <w:r w:rsidRPr="00F46B8B">
        <w:rPr>
          <w:rFonts w:ascii="Book Antiqua" w:hAnsi="Book Antiqua"/>
          <w:i/>
          <w:color w:val="000000"/>
          <w:sz w:val="24"/>
          <w:szCs w:val="24"/>
        </w:rPr>
        <w:t>29 Agosto</w:t>
      </w:r>
      <w:bookmarkEnd w:id="549"/>
      <w:r w:rsidRPr="00F46B8B">
        <w:rPr>
          <w:rFonts w:ascii="Book Antiqua" w:hAnsi="Book Antiqua"/>
          <w:i/>
          <w:color w:val="000000"/>
          <w:sz w:val="24"/>
          <w:szCs w:val="24"/>
        </w:rPr>
        <w:t xml:space="preserve"> </w:t>
      </w:r>
    </w:p>
    <w:p w14:paraId="74A0E88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santo è dal cuore sempre in dilatazione. Il non santo è dal cuore chiuso, ristretto, incapace di contenere amore.</w:t>
      </w:r>
    </w:p>
    <w:p w14:paraId="5C0610C9" w14:textId="77777777" w:rsidR="00C81552" w:rsidRPr="00F46B8B" w:rsidRDefault="00C81552" w:rsidP="00F46B8B">
      <w:pPr>
        <w:pStyle w:val="Titolo1"/>
        <w:rPr>
          <w:rFonts w:ascii="Book Antiqua" w:hAnsi="Book Antiqua"/>
          <w:color w:val="000000"/>
          <w:sz w:val="24"/>
          <w:szCs w:val="24"/>
        </w:rPr>
      </w:pPr>
      <w:bookmarkStart w:id="550" w:name="_Toc436977218"/>
      <w:r w:rsidRPr="00F46B8B">
        <w:rPr>
          <w:rFonts w:ascii="Book Antiqua" w:hAnsi="Book Antiqua"/>
          <w:color w:val="000000"/>
          <w:sz w:val="24"/>
          <w:szCs w:val="24"/>
        </w:rPr>
        <w:t>Come un uomo che getta il seme sul terreno</w:t>
      </w:r>
      <w:bookmarkEnd w:id="550"/>
    </w:p>
    <w:p w14:paraId="6FBEC54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Gettare il seme della Parola del Signore in un cuore non è dire al cuore un brano del Vangelo e neanche una frase nobile e ricca di divina verità tratta dalla Scritta Santa, Antico e Nuovo Testamento. Gettare il seme della Parola è imitare in tutto Cristo Gesù che nello Spirito Santo parla direttamente al cuore dell’uomo che gli sta dinanzi. Se lo Spirito Santo attraverso il nostro fiato non parla al cuore, possiamo anche leggere e recitare agli uomini l’intero Libro Sacro, ma esso non è il vero seme, perché è Parola universale e non Parola particolare, personale, attuale, di oggi, Parola unica, irripetibile, che squarcia il cuore come il buon seme squarcia la terra quando diviene pianta che deve uscire da essa ed elevarsi sopra di essa.</w:t>
      </w:r>
    </w:p>
    <w:p w14:paraId="04A277C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Lo Spirito Santo non ha bisogno di molte parole per sconvolgere un cuore, ricolmandolo di divina verità. A Lui spesso basta anche un solo sguardo. Con la Vergine Maria gli è bastato il solo soffio della sua voce, il suo alito. Lo Spirito Santo agisce come il Padre celeste il giorno della creazione dell’uomo. È stupendo il racconto del Secondo Capitolo della Genesi. Dio impasta la creta o la polvere del suolo. Su questa polvere impastata non pronuncia alcuna parola. Gli basta soffiare in essa il suo alito e la creta diviene essere vivente. Se leggiamo il Primo Capitolo della Genesi notiamo che tutto l’universo viene dalla Parola Onnipotente. L’uomo invece diviene essere vivente per il solo soffio di Dio in esso. </w:t>
      </w:r>
    </w:p>
    <w:p w14:paraId="67DAD30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Così opera lo Spirito Santo. A volte solo la presenza, senza alcuna sua Parola, basta perché un cuore cambi. Questo però avviene se lo Spirito di Dio e colui che lo porta vivono in perfetta comunione di verità e carità. Come Dio e lo Spirito Santo vivono in perfettissima, eterna comunione, così deve essere tra il discepolo di Gesù e lo Spirito di Dio. Tra loro deve regnare una comunione altissima, da farli divenire una cosa sola. Maria e lo Spirito del Signore sono una cosa sola. Cristo e lo Spirito del Signore sono una cosa sola. Maria saluta Elisabetta e il suo alito è di Spirito Santo. Cristo dice una sola Parola, oppure rivolge il suo sguardo su una persona e i suoi occhi di spirito Santo conquistano e attraggono il cuore a Lui. </w:t>
      </w:r>
    </w:p>
    <w:p w14:paraId="50DDBDE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Pietro, Andrea, Giacomo, Giovanni, Levi, la Samaritana, la donna peccatrice, il giovane ricco, Zaccheo, molti altri sono stati messi in “crisi” dalla Parola e dallo sguardo di Gesù. Noi invece pensiamo che ripetendo qualche parola di Vangelo, qualche frase di Scrittura, qualche detto di questo o di quell’altro teologo o personaggio che fa tendenza, entriamo nei cuori. Per aprire ogni cuore uno solo possiede la chiave: lo Spirito Santo. Se Lui è con noi, è in noi, agisce per noi, viene, apre, entra. Ma è Lui che entra, non noi. Noi dobbiamo avere una sola preoccupazione, attenzione, cura: portare sempre Lui con noi e Lui è veicolato solo dalla nostra santità o dal nostro perenne permanere nella Parola di Gesù. </w:t>
      </w:r>
    </w:p>
    <w:p w14:paraId="65CB4060"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14:paraId="41718D9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lo Spirito mette nel cuore la vera Parola di Dio e la vera Parola di Dio è Lui, lo Spirito Santo, con la sua potente azione fecondatrice di grazia, verità, giustizia, amore, misericordia, Lui è più potente di ogni seme. Lui nel cuore deve crescere, radicandosi in esso, consumando il vecchio involucro e creandone uno nuovo, capace di crescere a misura della sua crescita. Con il Spirito Santo nel cuore, il cuore non può più essere simile a quei vasi che fattisi troppo piccoli per le piante, rallentano il loro processo di sviluppo. Lo Spirito Santo man mano che cresce nel cuore, cambia anche la struttura del cuore. Da vaso vecchio ne fa un vaso nuovo capace di dilatarsi, di espandersi secondo la misura della sua stessa estensione spirituale. È divino il mistero che lo Spirito Santo crea in un cuore. Esso, seminato, rende il cuore a misura della sua crescita, del suo sviluppo. Più lo Spirito cresce e più si sviluppa il cuore. È questa la differenza tra il cuore di chi è governato dallo Spirito e il cuore di chi si governa da se stesso. Il cuore governato dallo Spirito è sempre in dilatazione e in espansione, sempre in crescita. Il cuore di chi governa se stesso è un otre vecchio, incapace di contenere il vino nuovo del vero amore. È questa anche la differenza tra il santo e il non santo. Il santo è dal cuore sempre in dilatazione. Il non santo è dal cuore chiuso, ristretto, incapace di contenere alcuna quantità di amore. È un cuore morto, infartuato, perché non alimentato dal soffio vitale dello Spirito di Dio.</w:t>
      </w:r>
    </w:p>
    <w:p w14:paraId="3C510D0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soffio di Spirito Santo sempre.</w:t>
      </w:r>
    </w:p>
    <w:p w14:paraId="0C6EA4F6" w14:textId="77777777" w:rsidR="00C81552" w:rsidRPr="00F46B8B" w:rsidRDefault="00C81552" w:rsidP="00F46B8B">
      <w:pPr>
        <w:pStyle w:val="Nessunaspaziatura"/>
        <w:numPr>
          <w:ilvl w:val="0"/>
          <w:numId w:val="0"/>
        </w:numPr>
        <w:ind w:left="567"/>
        <w:rPr>
          <w:color w:val="000000"/>
          <w:sz w:val="24"/>
          <w:szCs w:val="24"/>
        </w:rPr>
      </w:pPr>
    </w:p>
    <w:p w14:paraId="0BBB20CD" w14:textId="77777777" w:rsidR="00C81552" w:rsidRPr="00F46B8B" w:rsidRDefault="00C81552" w:rsidP="00F46B8B">
      <w:pPr>
        <w:pStyle w:val="Nessunaspaziatura"/>
        <w:rPr>
          <w:color w:val="000000"/>
          <w:sz w:val="24"/>
          <w:szCs w:val="24"/>
        </w:rPr>
      </w:pPr>
      <w:r w:rsidRPr="00F46B8B">
        <w:rPr>
          <w:color w:val="000000"/>
          <w:sz w:val="24"/>
          <w:szCs w:val="24"/>
        </w:rPr>
        <w:t>Strana è la nostra società. La maschera è stupenda, bellissima, miracolosa. Sotto la maschera il cuore è marcio, in putrefazione.</w:t>
      </w:r>
    </w:p>
    <w:p w14:paraId="24E60B20" w14:textId="77777777" w:rsidR="00C81552" w:rsidRPr="00F46B8B" w:rsidRDefault="00C81552" w:rsidP="00F46B8B">
      <w:pPr>
        <w:pStyle w:val="Nessunaspaziatura"/>
        <w:rPr>
          <w:color w:val="000000"/>
          <w:sz w:val="24"/>
          <w:szCs w:val="24"/>
        </w:rPr>
      </w:pPr>
      <w:r w:rsidRPr="00F46B8B">
        <w:rPr>
          <w:color w:val="000000"/>
          <w:sz w:val="24"/>
          <w:szCs w:val="24"/>
        </w:rPr>
        <w:t>Gesù viene non per pulire il nostro cuore. Esso non può essere pulito, non può essere guarito né sanato. Lui viene per darci il suo cuore.</w:t>
      </w:r>
    </w:p>
    <w:p w14:paraId="28459C60" w14:textId="77777777" w:rsidR="00C81552" w:rsidRPr="00F46B8B" w:rsidRDefault="00C81552" w:rsidP="00F46B8B">
      <w:pPr>
        <w:pStyle w:val="Nessunaspaziatura"/>
        <w:rPr>
          <w:color w:val="000000"/>
          <w:sz w:val="24"/>
          <w:szCs w:val="24"/>
        </w:rPr>
      </w:pPr>
      <w:r w:rsidRPr="00F46B8B">
        <w:rPr>
          <w:color w:val="000000"/>
          <w:sz w:val="24"/>
          <w:szCs w:val="24"/>
        </w:rPr>
        <w:t>La misericordia di Gesù è grande: Lui dona, a chi vuole, il suo cuore perché possa vivere di giustizia, verità, pace, grande onestà, luce.</w:t>
      </w:r>
    </w:p>
    <w:p w14:paraId="118CC8DF" w14:textId="77777777" w:rsidR="00C81552" w:rsidRPr="00F46B8B" w:rsidRDefault="00C81552" w:rsidP="00F46B8B">
      <w:pPr>
        <w:pStyle w:val="Nessunaspaziatura"/>
        <w:rPr>
          <w:color w:val="000000"/>
          <w:sz w:val="24"/>
          <w:szCs w:val="24"/>
        </w:rPr>
      </w:pPr>
      <w:r w:rsidRPr="00F46B8B">
        <w:rPr>
          <w:color w:val="000000"/>
          <w:sz w:val="24"/>
          <w:szCs w:val="24"/>
        </w:rPr>
        <w:t>La nostra fede non è il compimento di alcune cose rimanendo con la maschera che nasconde il cuore. Essa è accoglienza del cuore di Gesù.</w:t>
      </w:r>
    </w:p>
    <w:p w14:paraId="6102DD1D" w14:textId="77777777" w:rsidR="00C81552" w:rsidRPr="00F46B8B" w:rsidRDefault="00C81552" w:rsidP="00F46B8B">
      <w:pPr>
        <w:pStyle w:val="Nessunaspaziatura"/>
        <w:rPr>
          <w:color w:val="000000"/>
          <w:sz w:val="24"/>
          <w:szCs w:val="24"/>
        </w:rPr>
      </w:pPr>
      <w:r w:rsidRPr="00F46B8B">
        <w:rPr>
          <w:color w:val="000000"/>
          <w:sz w:val="24"/>
          <w:szCs w:val="24"/>
        </w:rPr>
        <w:t>Vergine Maria, Divina nostra Chirurga, vieni, togli dal nostro petto il cuore marcio e al suo posto poni il cuore purissimo di Gesù.</w:t>
      </w:r>
    </w:p>
    <w:p w14:paraId="45E99407" w14:textId="77777777" w:rsidR="00C81552" w:rsidRPr="00F46B8B" w:rsidRDefault="00C81552" w:rsidP="00F46B8B">
      <w:pPr>
        <w:pStyle w:val="Nessunaspaziatura"/>
        <w:rPr>
          <w:color w:val="000000"/>
          <w:sz w:val="24"/>
          <w:szCs w:val="24"/>
        </w:rPr>
      </w:pPr>
      <w:r w:rsidRPr="00F46B8B">
        <w:rPr>
          <w:color w:val="000000"/>
          <w:sz w:val="24"/>
          <w:szCs w:val="24"/>
        </w:rPr>
        <w:t>Se Tu, Madre Santa, non compi questa divina operazione, la nostra maschera sarà bellissima, ma il nostro cuore sempre marcio, putrefatto.</w:t>
      </w:r>
    </w:p>
    <w:p w14:paraId="2CE09900" w14:textId="77777777" w:rsidR="00C81552" w:rsidRPr="00F46B8B" w:rsidRDefault="00C81552" w:rsidP="00F46B8B">
      <w:pPr>
        <w:pStyle w:val="Nessunaspaziatura"/>
        <w:rPr>
          <w:color w:val="000000"/>
          <w:sz w:val="24"/>
          <w:szCs w:val="24"/>
        </w:rPr>
      </w:pPr>
      <w:r w:rsidRPr="00F46B8B">
        <w:rPr>
          <w:color w:val="000000"/>
          <w:sz w:val="24"/>
          <w:szCs w:val="24"/>
        </w:rPr>
        <w:t>Senza il cuore di Cristo, ognuno elogia, pubblicizza, propaganda, annunzia, difende il proprio cuore marcio come il solo marcio vero.</w:t>
      </w:r>
    </w:p>
    <w:p w14:paraId="3F5A6147" w14:textId="77777777" w:rsidR="00C81552" w:rsidRPr="00F46B8B" w:rsidRDefault="00C81552" w:rsidP="00F46B8B">
      <w:pPr>
        <w:pStyle w:val="Titolo2"/>
        <w:rPr>
          <w:rFonts w:ascii="Book Antiqua" w:hAnsi="Book Antiqua"/>
          <w:i/>
          <w:color w:val="000000"/>
          <w:sz w:val="24"/>
          <w:szCs w:val="24"/>
        </w:rPr>
      </w:pPr>
      <w:bookmarkStart w:id="551" w:name="_Toc436977219"/>
      <w:r w:rsidRPr="00F46B8B">
        <w:rPr>
          <w:rFonts w:ascii="Book Antiqua" w:hAnsi="Book Antiqua"/>
          <w:i/>
          <w:color w:val="000000"/>
          <w:sz w:val="24"/>
          <w:szCs w:val="24"/>
        </w:rPr>
        <w:t>30 Agosto</w:t>
      </w:r>
      <w:bookmarkEnd w:id="551"/>
      <w:r w:rsidRPr="00F46B8B">
        <w:rPr>
          <w:rFonts w:ascii="Book Antiqua" w:hAnsi="Book Antiqua"/>
          <w:i/>
          <w:color w:val="000000"/>
          <w:sz w:val="24"/>
          <w:szCs w:val="24"/>
        </w:rPr>
        <w:t xml:space="preserve"> </w:t>
      </w:r>
    </w:p>
    <w:p w14:paraId="0952B73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Cristo non serve all’uomo, perché l’uomo non è da nessuno, è da se stesso, a che serve la Chiesa?</w:t>
      </w:r>
    </w:p>
    <w:p w14:paraId="454A7079" w14:textId="77777777" w:rsidR="00C81552" w:rsidRPr="00F46B8B" w:rsidRDefault="00C81552" w:rsidP="00F46B8B">
      <w:pPr>
        <w:pStyle w:val="Titolo1"/>
        <w:rPr>
          <w:rFonts w:ascii="Book Antiqua" w:hAnsi="Book Antiqua"/>
          <w:color w:val="000000"/>
          <w:sz w:val="24"/>
          <w:szCs w:val="24"/>
        </w:rPr>
      </w:pPr>
      <w:bookmarkStart w:id="552" w:name="_Toc436977220"/>
      <w:r w:rsidRPr="00F46B8B">
        <w:rPr>
          <w:rFonts w:ascii="Book Antiqua" w:hAnsi="Book Antiqua"/>
          <w:color w:val="000000"/>
          <w:sz w:val="24"/>
          <w:szCs w:val="24"/>
        </w:rPr>
        <w:t>Il battesimo di Giovanni veniva dal cielo o dagli uomini?</w:t>
      </w:r>
      <w:bookmarkEnd w:id="552"/>
    </w:p>
    <w:p w14:paraId="53C9A919"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Senza verità mai si potrà costruire un nuovo umanesimo. La verità è un complesso di interrelazioni di luci vere, ognuna delle quali dona luce alle altre e dalle altre riceve luce. Quando una sola luce si spegne, diviene tenebra. La tenebra non si ferma sulla sua persona, o sulla cosa che è stata trasformata in tenebre, avvolge invece l’universo intero. L’umanesimo vero ha un solo obiettivo, una sola finalità: portare l’uomo nella sua vera luce, essendo lui costituito dal suo Creatore fonte di luce per l’intera sua creazione.</w:t>
      </w:r>
    </w:p>
    <w:p w14:paraId="7A69076F"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La prima luce da riaccendere è quelle che dice la verità dell’uomo. Basta chiedersi: l’uomo viene da una scimmia che rimane sempre scimmia, oppure viene direttamente dalla mani di Dio? Ma anche la stessa scimmia si è fatta da sé evolvendosi, oppure è stato Dio a pensarla e a porre nel suo essere il principio vitale che la fa essere scimmia e non un’altra cosa? La creazione è il frutto di una esplosione iniziale oppure anch’essa è stata pensata, voluta, realizzata da una mano sapiente, intelligente, onnipotente? Le risposte sono cariche di conseguenze. Aprono su mondi totalmente diversi, differenti, opposti. </w:t>
      </w:r>
    </w:p>
    <w:p w14:paraId="2A4F27FC"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E ancora: l’uomo possiede una vocazione eterna da costruire sulla terra e poi raggiungere dopo la morte oppure tutto si consuma nel breve lasso di tempo che va dalla nascita all’esalazione dell’ultimo respiro? Dio lo ha fatto autonomo da Lui oppure lo ha legato in modo indissolubile a Lui più che gli uccelli all’aria e i pesci alle acque, più che alberi alla terra? È Dio l’aria, l’acqua, la terra per l’uomo o è se stesso? Il peccato delle origini è vero oppure esso è una stupenda favore valevole solo per ieri? Ma se il peccato delle origini è una favola, se l’uomo non è dipendente da nessun Dio, Cristo Gesù chi è per l’uomo?</w:t>
      </w:r>
    </w:p>
    <w:p w14:paraId="39BDAF5C"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Se Cristo non serve all’uomo, perché l’uomo non è da nessuno, è da se stesso, a che serve la Chiesa? A che serve la sua missione, i suoi sacramenti, l’annunzio del Vangelo, la predicazione di una moralità in vista della vita eterna? Sono, queste, domande alle quali non si può non dare una risposta univoca, inequivocabile, di purissima verità. Se lasciamo che esse navighino nell’ambiguità, come oggi accade, responsabile in questo anche l’antropologia teologica che annaspa spesso e si insacca nei pensieri della terra, mai si potrà parlare di vero umanesimo.</w:t>
      </w:r>
    </w:p>
    <w:p w14:paraId="3CFD3AD5"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Il vero umanesimo, il nuovo umanesimo, è vero ed è nuovo nella misura in cui si porta l’uomo nell’alveo purissimo della sua verità. Non si può predicare la falsità e poi pretendere una novità. La novità è frutto della verità. Cristo Gesù mette la verità nel cuore dell’uomo, mette il principio della sua verità che è lo Spirito Santo e nasce la nuova umanità. Si possono esprimere mille desideri e mille progetti sull’uomo nuovo. L’unico desiderio e l’unico progetto è dare all’uomo la sua verità, dirgliela senza equivoci, inganni, menzogne, sotterfugi, senza alcuna parzialità.</w:t>
      </w:r>
    </w:p>
    <w:p w14:paraId="59C6D21F" w14:textId="77777777" w:rsidR="00C81552" w:rsidRPr="00F46B8B" w:rsidRDefault="00C81552" w:rsidP="00F46B8B">
      <w:pPr>
        <w:spacing w:after="120"/>
        <w:jc w:val="both"/>
        <w:rPr>
          <w:rFonts w:ascii="Book Antiqua" w:hAnsi="Book Antiqua" w:cs="Arial"/>
          <w:bCs/>
          <w:i/>
          <w:color w:val="000000"/>
          <w:sz w:val="24"/>
          <w:szCs w:val="24"/>
        </w:rPr>
      </w:pPr>
      <w:r w:rsidRPr="00F46B8B">
        <w:rPr>
          <w:rFonts w:ascii="Book Antiqua" w:hAnsi="Book Antiqua" w:cs="Arial"/>
          <w:bCs/>
          <w:i/>
          <w:color w:val="000000"/>
          <w:sz w:val="24"/>
          <w:szCs w:val="24"/>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(Mc 11,27-33). </w:t>
      </w:r>
    </w:p>
    <w:p w14:paraId="3B77D9CF" w14:textId="77777777" w:rsidR="00C81552" w:rsidRPr="00F46B8B" w:rsidRDefault="00C81552" w:rsidP="00F46B8B">
      <w:pPr>
        <w:spacing w:after="120"/>
        <w:jc w:val="both"/>
        <w:rPr>
          <w:rFonts w:ascii="Book Antiqua" w:hAnsi="Book Antiqua" w:cs="Arial"/>
          <w:bCs/>
          <w:i/>
          <w:color w:val="000000"/>
          <w:sz w:val="24"/>
          <w:szCs w:val="24"/>
        </w:rPr>
      </w:pPr>
      <w:r w:rsidRPr="00F46B8B">
        <w:rPr>
          <w:rFonts w:ascii="Book Antiqua" w:hAnsi="Book Antiqua" w:cs="Arial"/>
          <w:bCs/>
          <w:i/>
          <w:color w:val="000000"/>
          <w:sz w:val="24"/>
          <w:szCs w:val="24"/>
        </w:rPr>
        <w:t xml:space="preserve">Oggi, a noi capi dei sacerdoti, scribi, anziani, teologi, pastoralisti, moralisti, asceti, cultori della sacra scienza, antropologi, psicologi, scienziati di Dio, dell’uomo, delle cose, Gesù ci formula la stessa domanda da Lui rivolta ai Giudei del suo tempo: L’uomo da dove viene: dalla terra o dal Cielo? Dio è vita eterna dell’uomo o l’uomo è vita di se stesso? Vi è un futuro eterno che matura nel tempo oppure tutto è un dono della misericordia del Padre? Il peccato avvelena tutta la creazione oppure esso è indifferente alla vita della terra? Dalle nostre risposte nasce o meno la necessità di un Redentore e di uno strumento di redenzione che è la Chiesa. </w:t>
      </w:r>
    </w:p>
    <w:p w14:paraId="7FEBBF46" w14:textId="77777777" w:rsidR="00C81552" w:rsidRPr="00F46B8B" w:rsidRDefault="00C81552" w:rsidP="00F46B8B">
      <w:pPr>
        <w:spacing w:after="120"/>
        <w:jc w:val="both"/>
        <w:rPr>
          <w:rFonts w:ascii="Book Antiqua" w:hAnsi="Book Antiqua" w:cs="Arial"/>
          <w:bCs/>
          <w:i/>
          <w:color w:val="000000"/>
          <w:sz w:val="24"/>
          <w:szCs w:val="24"/>
        </w:rPr>
      </w:pPr>
      <w:r w:rsidRPr="00F46B8B">
        <w:rPr>
          <w:rFonts w:ascii="Book Antiqua" w:hAnsi="Book Antiqua" w:cs="Arial"/>
          <w:bCs/>
          <w:i/>
          <w:color w:val="000000"/>
          <w:sz w:val="24"/>
          <w:szCs w:val="24"/>
        </w:rPr>
        <w:t>Poiché a noi piace giocare di ambiguità, parzialità, doppia e anche tripla verità, poiché noi dal pulpito diciamo una cosa e poi dalla cattedra affermiamo l’esatto contrario, come se lo stesso soggetto potesse a occupare diverse mansioni in ordine alla verità, è chiaro che il mondo soffra terribilmente del nostro gioco satanico e infernale. O gli uomini preposti al discernimento e alla difesa della verità decidono di schierarsi totalmente per essa, difendendola anche con il proprio sangue, oppure tutto sarà una stupenda commedia recitata alla perfezioni sullo scenario di un teatro o di una sala gremita di gente. A noi la scelta. Gesù è il testimone fedele della verità. Se Lui è la verità di Dio e dell’uomo lo si dica. Non possiamo noi dire: “Non lo sappiamo”.</w:t>
      </w:r>
    </w:p>
    <w:p w14:paraId="1215E1E9" w14:textId="77777777" w:rsidR="00C81552" w:rsidRPr="00F46B8B" w:rsidRDefault="00C81552" w:rsidP="00F46B8B">
      <w:pPr>
        <w:spacing w:after="120"/>
        <w:jc w:val="both"/>
        <w:rPr>
          <w:rFonts w:ascii="Book Antiqua" w:hAnsi="Book Antiqua" w:cs="Arial"/>
          <w:bCs/>
          <w:i/>
          <w:color w:val="000000"/>
          <w:sz w:val="24"/>
          <w:szCs w:val="24"/>
        </w:rPr>
      </w:pPr>
      <w:r w:rsidRPr="00F46B8B">
        <w:rPr>
          <w:rFonts w:ascii="Book Antiqua" w:hAnsi="Book Antiqua" w:cs="Arial"/>
          <w:bCs/>
          <w:i/>
          <w:color w:val="000000"/>
          <w:sz w:val="24"/>
          <w:szCs w:val="24"/>
        </w:rPr>
        <w:t>Vergine Maria, Madre della Redenzione, Angeli, Santi, fateci testimoni fedeli di Cristo Verità.</w:t>
      </w:r>
    </w:p>
    <w:p w14:paraId="6C885653" w14:textId="77777777" w:rsidR="00C81552" w:rsidRPr="00F46B8B" w:rsidRDefault="00C81552" w:rsidP="00F46B8B">
      <w:pPr>
        <w:pStyle w:val="Nessunaspaziatura"/>
        <w:numPr>
          <w:ilvl w:val="0"/>
          <w:numId w:val="0"/>
        </w:numPr>
        <w:ind w:left="567"/>
        <w:rPr>
          <w:color w:val="000000"/>
          <w:sz w:val="24"/>
          <w:szCs w:val="24"/>
        </w:rPr>
      </w:pPr>
    </w:p>
    <w:p w14:paraId="45648E36" w14:textId="77777777" w:rsidR="00C81552" w:rsidRPr="00F46B8B" w:rsidRDefault="00C81552" w:rsidP="00F46B8B">
      <w:pPr>
        <w:pStyle w:val="Nessunaspaziatura"/>
        <w:rPr>
          <w:color w:val="000000"/>
          <w:sz w:val="24"/>
          <w:szCs w:val="24"/>
        </w:rPr>
      </w:pPr>
      <w:r w:rsidRPr="00F46B8B">
        <w:rPr>
          <w:color w:val="000000"/>
          <w:sz w:val="24"/>
          <w:szCs w:val="24"/>
        </w:rPr>
        <w:t>Il diritto è vero diritto se è diritto per tutti. Se è diritto per la madre e non per il bambino del suo grembo, non è diritto, ma violenza.</w:t>
      </w:r>
    </w:p>
    <w:p w14:paraId="3DB0825D" w14:textId="77777777" w:rsidR="00C81552" w:rsidRPr="00F46B8B" w:rsidRDefault="00C81552" w:rsidP="00F46B8B">
      <w:pPr>
        <w:pStyle w:val="Nessunaspaziatura"/>
        <w:rPr>
          <w:color w:val="000000"/>
          <w:sz w:val="24"/>
          <w:szCs w:val="24"/>
        </w:rPr>
      </w:pPr>
      <w:r w:rsidRPr="00F46B8B">
        <w:rPr>
          <w:color w:val="000000"/>
          <w:sz w:val="24"/>
          <w:szCs w:val="24"/>
        </w:rPr>
        <w:t>Se è diritto per padre e madre che possono separarsi e non è diritto per i figli che hanno bisogno di padre e madre, è violenza, non diritto.</w:t>
      </w:r>
    </w:p>
    <w:p w14:paraId="3785EDF9" w14:textId="77777777" w:rsidR="00C81552" w:rsidRPr="00F46B8B" w:rsidRDefault="00C81552" w:rsidP="00F46B8B">
      <w:pPr>
        <w:pStyle w:val="Nessunaspaziatura"/>
        <w:rPr>
          <w:color w:val="000000"/>
          <w:sz w:val="24"/>
          <w:szCs w:val="24"/>
        </w:rPr>
      </w:pPr>
      <w:r w:rsidRPr="00F46B8B">
        <w:rPr>
          <w:color w:val="000000"/>
          <w:sz w:val="24"/>
          <w:szCs w:val="24"/>
        </w:rPr>
        <w:t>Oggi l'uomo ha deciso che può stabilire lui ciò che è diritto e ciò che diritto non è. Lui ha stabilito diritti anche per zanzare e pulci.</w:t>
      </w:r>
    </w:p>
    <w:p w14:paraId="2807282C" w14:textId="77777777" w:rsidR="00C81552" w:rsidRPr="00F46B8B" w:rsidRDefault="00C81552" w:rsidP="00F46B8B">
      <w:pPr>
        <w:pStyle w:val="Nessunaspaziatura"/>
        <w:rPr>
          <w:color w:val="000000"/>
          <w:sz w:val="24"/>
          <w:szCs w:val="24"/>
        </w:rPr>
      </w:pPr>
      <w:r w:rsidRPr="00F46B8B">
        <w:rPr>
          <w:color w:val="000000"/>
          <w:sz w:val="24"/>
          <w:szCs w:val="24"/>
        </w:rPr>
        <w:t>Solo per una persona ha deciso che non vi debbano essere diritti: per Cristo Crocifisso. A Lui è negato ogni diritto di stare in croce.</w:t>
      </w:r>
    </w:p>
    <w:p w14:paraId="359CFB19" w14:textId="77777777" w:rsidR="00C81552" w:rsidRPr="00F46B8B" w:rsidRDefault="00C81552" w:rsidP="00F46B8B">
      <w:pPr>
        <w:pStyle w:val="Nessunaspaziatura"/>
        <w:rPr>
          <w:color w:val="000000"/>
          <w:sz w:val="24"/>
          <w:szCs w:val="24"/>
        </w:rPr>
      </w:pPr>
      <w:r w:rsidRPr="00F46B8B">
        <w:rPr>
          <w:color w:val="000000"/>
          <w:sz w:val="24"/>
          <w:szCs w:val="24"/>
        </w:rPr>
        <w:t>Il suo è un diritto acquisito per condanna degli uomini che lo hanno privato ingiustamente del diritto alla vita. Lo hanno inchiodato.</w:t>
      </w:r>
    </w:p>
    <w:p w14:paraId="6259C320" w14:textId="77777777" w:rsidR="00C81552" w:rsidRPr="00F46B8B" w:rsidRDefault="00C81552" w:rsidP="00F46B8B">
      <w:pPr>
        <w:pStyle w:val="Nessunaspaziatura"/>
        <w:rPr>
          <w:color w:val="000000"/>
          <w:sz w:val="24"/>
          <w:szCs w:val="24"/>
        </w:rPr>
      </w:pPr>
      <w:r w:rsidRPr="00F46B8B">
        <w:rPr>
          <w:color w:val="000000"/>
          <w:sz w:val="24"/>
          <w:szCs w:val="24"/>
        </w:rPr>
        <w:t>Prima negano il diritto di stare in vita. Lo mettono in croce. Ora gli negano il diritto di stare in croce. Stare in croce è suo diritto.</w:t>
      </w:r>
    </w:p>
    <w:p w14:paraId="289F82AF" w14:textId="77777777" w:rsidR="00C81552" w:rsidRPr="00F46B8B" w:rsidRDefault="00C81552" w:rsidP="00F46B8B">
      <w:pPr>
        <w:pStyle w:val="Nessunaspaziatura"/>
        <w:rPr>
          <w:color w:val="000000"/>
          <w:sz w:val="24"/>
          <w:szCs w:val="24"/>
        </w:rPr>
      </w:pPr>
      <w:r w:rsidRPr="00F46B8B">
        <w:rPr>
          <w:color w:val="000000"/>
          <w:sz w:val="24"/>
          <w:szCs w:val="24"/>
        </w:rPr>
        <w:t>Le cose non vanno meglio per il Creatore, il Signore, la fonte della verità, del diritto, della vita. Anche a Lui è negato ogni diritto.</w:t>
      </w:r>
    </w:p>
    <w:p w14:paraId="0A65482C" w14:textId="77777777" w:rsidR="00C81552" w:rsidRPr="00F46B8B" w:rsidRDefault="00C81552" w:rsidP="00F46B8B">
      <w:pPr>
        <w:pStyle w:val="Nessunaspaziatura"/>
        <w:rPr>
          <w:color w:val="000000"/>
          <w:sz w:val="24"/>
          <w:szCs w:val="24"/>
        </w:rPr>
      </w:pPr>
      <w:r w:rsidRPr="00F46B8B">
        <w:rPr>
          <w:color w:val="000000"/>
          <w:sz w:val="24"/>
          <w:szCs w:val="24"/>
        </w:rPr>
        <w:t>Madre della Redenzione, libera gli uomini da tanta stoltezza. Al bene viene negato ogni vero diritto. Al male è concesso ogni falso diritto.</w:t>
      </w:r>
    </w:p>
    <w:p w14:paraId="6A8E763B" w14:textId="77777777" w:rsidR="00C81552" w:rsidRPr="00F46B8B" w:rsidRDefault="00C81552" w:rsidP="00F46B8B">
      <w:pPr>
        <w:pStyle w:val="Titolo2"/>
        <w:rPr>
          <w:rFonts w:ascii="Book Antiqua" w:hAnsi="Book Antiqua"/>
          <w:i/>
          <w:color w:val="000000"/>
          <w:sz w:val="24"/>
          <w:szCs w:val="24"/>
        </w:rPr>
      </w:pPr>
      <w:bookmarkStart w:id="553" w:name="_Toc436977221"/>
      <w:r w:rsidRPr="00F46B8B">
        <w:rPr>
          <w:rFonts w:ascii="Book Antiqua" w:hAnsi="Book Antiqua"/>
          <w:i/>
          <w:color w:val="000000"/>
          <w:sz w:val="24"/>
          <w:szCs w:val="24"/>
        </w:rPr>
        <w:t>31 Agosto</w:t>
      </w:r>
      <w:bookmarkEnd w:id="553"/>
      <w:r w:rsidRPr="00F46B8B">
        <w:rPr>
          <w:rFonts w:ascii="Book Antiqua" w:hAnsi="Book Antiqua"/>
          <w:i/>
          <w:color w:val="000000"/>
          <w:sz w:val="24"/>
          <w:szCs w:val="24"/>
        </w:rPr>
        <w:t xml:space="preserve"> </w:t>
      </w:r>
    </w:p>
    <w:p w14:paraId="765AA2C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L'opera grande di misericordia è conservare cuore, anima, spirito, corpo nella più pura e perfetta obbedienza a Dio.</w:t>
      </w:r>
    </w:p>
    <w:p w14:paraId="0E22A07B" w14:textId="77777777" w:rsidR="00C81552" w:rsidRPr="00F46B8B" w:rsidRDefault="00C81552" w:rsidP="00F46B8B">
      <w:pPr>
        <w:pStyle w:val="Titolo1"/>
        <w:rPr>
          <w:rFonts w:ascii="Book Antiqua" w:hAnsi="Book Antiqua"/>
          <w:color w:val="000000"/>
          <w:sz w:val="24"/>
          <w:szCs w:val="24"/>
        </w:rPr>
      </w:pPr>
      <w:bookmarkStart w:id="554" w:name="_Toc436977222"/>
      <w:r w:rsidRPr="00F46B8B">
        <w:rPr>
          <w:rFonts w:ascii="Book Antiqua" w:hAnsi="Book Antiqua"/>
          <w:color w:val="000000"/>
          <w:sz w:val="24"/>
          <w:szCs w:val="24"/>
        </w:rPr>
        <w:t>Di’ a questa pietra che diventi pane</w:t>
      </w:r>
      <w:bookmarkEnd w:id="554"/>
    </w:p>
    <w:p w14:paraId="6173448E"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Se venisse chiesto al cristiano quale fosse per lui l’opera di misericordia più grande, ognuno risponderebbe indicando una sua speciale opera, mosso o dalla sua vita o dalle esigenze che lui vede negli altri e che sono irrisolvibili. Sono convinto che in tutte le risposte la priorità nasce dalla storia bisognosa di tante cose, anzi di infinite cose. Mai la storia deve essere la priorità.</w:t>
      </w:r>
    </w:p>
    <w:p w14:paraId="1E19EC6E"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La risposta giusta è invece una sola: conservare il proprio cuore, la propria anima, il proprio spirito, il proprio corpo nella più pura e perfetta obbedienza a Dio. Vivere lontano da ogni vizio, ogni trasgressione, ogni peccato, anche da quelli veniali, piccolissimi, insignificanti. Rimanere perennemente ancorati, piantati, inchiodati nella Volontà di Dio secondo la sua Parola.</w:t>
      </w:r>
    </w:p>
    <w:p w14:paraId="63900091"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Nessuno pensa che Eva ha commesso un solo peccato. Subito ha fatto peccare Adamo, tentandolo. Da questo suo peccato è nata la morte non solo per l’umanità, ma anche la terra ha subito un capovolgimento radicale. Da giardino di delizie è divenuta un deserto triste, amaro, duro da lavorare. Da irrorare, bagnare sempre con il proprio sangue trasformato in sudore.</w:t>
      </w:r>
    </w:p>
    <w:p w14:paraId="267294E4"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Un solo peccato e tutta la miseria si è abbattuta sull’umanità. La natura si è corrotta e sono nati tutti i vizi, tutte le uccisioni, le morti, i tradimenti, le frodi, la concupiscenza, la superbia, l’arroganza, la tracotanza. Non vi è male che non sia frutto di quell’atto iniziale. Non solo nell’uomo ha provocato il male. Esso ha consegnato alla morte lo stesso Dio Incarnato.</w:t>
      </w:r>
    </w:p>
    <w:p w14:paraId="14C6BCFB"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La croce di Cristo, il Dio Crocifisso, è anche il frutto materiale di quel gesto di Eva. Chi ama l’uomo non deve peccare. Se pecca non ama né l’uomo e né il Creato. Oggi si parla molto della salvaguardia del Creato. Non vi sono soluzioni né di scienza e né di dottrina. La soluzione è una sola: quella che viene dalla fede. Essa è data dal non peccato dell’uomo.</w:t>
      </w:r>
    </w:p>
    <w:p w14:paraId="274CADF8"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Nessuno pensa che un solo vizio dell’umanità, ad esempio l’alcool o la droga, costa ingentissime risorge sia spirituali che materiali. Il suo inquinamento dura di secolo in secolo. Tutte le acque sono inquinate dalla droga. L’uomo coltiva i vizi e gli animali e la terra devono subire ogni sua conseguenza. Si dovrebbe riflettere, pensare. Dal peccato la morte delle acque.</w:t>
      </w:r>
    </w:p>
    <w:p w14:paraId="43BAD331"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Non parliamo poi di quei peccati, quali il divorzio, che stanno distruggendo non solo le famiglie, ma la vita stessa. Un bambino viene devastato da una separazione. il divorzio ha effetti più deleteri che lo stesso aborto. Il divorzio provoca nel bambino un aborto perenne alla sua crescita armoniosa, frutto di un amore sano, ordinato di un uomo e di una donna.</w:t>
      </w:r>
    </w:p>
    <w:p w14:paraId="7144DF4E"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Due uomini non sono amore sano, ordinato. Sono amore disordinato. In un amore disordinato non può crescere un bambino. Lo si espone ad un aborto perenne, continuativo, senza interruzione. Così dicasi anche di due donne. Anche il loro è un amore non sano, non armonioso, manda dell’elemento maschile. Un bambino è il frutto di un uomo e di una donna.</w:t>
      </w:r>
    </w:p>
    <w:p w14:paraId="7A37B1BD" w14:textId="77777777" w:rsidR="00C81552" w:rsidRPr="00F46B8B" w:rsidRDefault="00C81552" w:rsidP="00F46B8B">
      <w:pPr>
        <w:spacing w:after="120"/>
        <w:jc w:val="both"/>
        <w:rPr>
          <w:rFonts w:ascii="Book Antiqua" w:hAnsi="Book Antiqua"/>
          <w:bCs/>
          <w:i/>
          <w:color w:val="000000"/>
          <w:sz w:val="24"/>
          <w:szCs w:val="24"/>
        </w:rPr>
      </w:pPr>
      <w:r w:rsidRPr="00F46B8B">
        <w:rPr>
          <w:rFonts w:ascii="Book Antiqua" w:hAnsi="Book Antiqua"/>
          <w:bCs/>
          <w:i/>
          <w:color w:val="000000"/>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5AA89FC" w14:textId="77777777" w:rsidR="00C81552" w:rsidRPr="00F46B8B" w:rsidRDefault="00C81552" w:rsidP="00F46B8B">
      <w:pPr>
        <w:spacing w:after="120"/>
        <w:jc w:val="both"/>
        <w:rPr>
          <w:rFonts w:ascii="Book Antiqua" w:hAnsi="Book Antiqua"/>
          <w:bCs/>
          <w:i/>
          <w:color w:val="000000"/>
          <w:sz w:val="24"/>
          <w:szCs w:val="24"/>
        </w:rPr>
      </w:pPr>
      <w:r w:rsidRPr="00F46B8B">
        <w:rPr>
          <w:rFonts w:ascii="Book Antiqua" w:hAnsi="Book Antiqua"/>
          <w:bCs/>
          <w:i/>
          <w:color w:val="000000"/>
          <w:sz w:val="24"/>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3A7C58CC" w14:textId="77777777" w:rsidR="00C81552" w:rsidRPr="00F46B8B" w:rsidRDefault="00C81552" w:rsidP="00F46B8B">
      <w:pPr>
        <w:spacing w:after="120"/>
        <w:jc w:val="both"/>
        <w:rPr>
          <w:rFonts w:ascii="Book Antiqua" w:hAnsi="Book Antiqua"/>
          <w:bCs/>
          <w:i/>
          <w:color w:val="000000"/>
          <w:sz w:val="24"/>
          <w:szCs w:val="24"/>
        </w:rPr>
      </w:pPr>
      <w:r w:rsidRPr="00F46B8B">
        <w:rPr>
          <w:rFonts w:ascii="Book Antiqua" w:hAnsi="Book Antiqua"/>
          <w:bCs/>
          <w:i/>
          <w:color w:val="000000"/>
          <w:sz w:val="24"/>
          <w:szCs w:val="24"/>
        </w:rPr>
        <w:t xml:space="preserve">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 </w:t>
      </w:r>
    </w:p>
    <w:p w14:paraId="4F675231"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Cristo Gesù può andare sulla croce perché senza peccato, perché purissimo, immacolato, mai è stato sotto il governo di Satana. Se fosse caduto nelle sue tentazioni, mai avrebbe potuto compiere la redenzione dell’umanità. Nel deserto, vincendo il peccato, Cristo diviene vita per l’intera umanità. Può redimere il mondo. Lo può salvare. Lo può ricondurre nella vita.</w:t>
      </w:r>
    </w:p>
    <w:p w14:paraId="49C8F199"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A nulla serve un’opera di misericordia nel peccato. È come se uno prima sganciasse una bomba atomica su un paese, una città e poi andasse con una barella a lenire il dolore delle persone da lui bruciate vive. Questa è la stoltezza dell’uomo. Distrugge con il peccato l’umanità e il creato e poi in questa umanità distrutta e devastata offre piccole e misere consolazioni. </w:t>
      </w:r>
    </w:p>
    <w:p w14:paraId="3CE96595"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Vergine Maria, Madre della Redenzione, Angeli, Santi, fateci di perfetta, pura obbedienza.</w:t>
      </w:r>
    </w:p>
    <w:p w14:paraId="60EAC74A" w14:textId="77777777" w:rsidR="00C81552" w:rsidRPr="00F46B8B" w:rsidRDefault="00C81552" w:rsidP="00F46B8B">
      <w:pPr>
        <w:jc w:val="both"/>
        <w:rPr>
          <w:rFonts w:ascii="Book Antiqua" w:hAnsi="Book Antiqua"/>
          <w:i/>
          <w:color w:val="000000"/>
          <w:sz w:val="24"/>
          <w:szCs w:val="24"/>
        </w:rPr>
      </w:pPr>
    </w:p>
    <w:p w14:paraId="29EC4AA2" w14:textId="77777777" w:rsidR="00C81552" w:rsidRPr="00F46B8B" w:rsidRDefault="00C81552" w:rsidP="00F46B8B">
      <w:pPr>
        <w:pStyle w:val="Nessunaspaziatura"/>
        <w:rPr>
          <w:color w:val="000000"/>
          <w:sz w:val="24"/>
          <w:szCs w:val="24"/>
        </w:rPr>
      </w:pPr>
      <w:r w:rsidRPr="00F46B8B">
        <w:rPr>
          <w:color w:val="000000"/>
          <w:sz w:val="24"/>
          <w:szCs w:val="24"/>
        </w:rPr>
        <w:t>La genealogia è la verità di un uomo, perché rivela l’origine, la fonte dalla quale ognuno proviene. L’origine è anche la nostra verità.</w:t>
      </w:r>
    </w:p>
    <w:p w14:paraId="68F80024" w14:textId="77777777" w:rsidR="00C81552" w:rsidRPr="00F46B8B" w:rsidRDefault="00C81552" w:rsidP="00F46B8B">
      <w:pPr>
        <w:pStyle w:val="Nessunaspaziatura"/>
        <w:rPr>
          <w:color w:val="000000"/>
          <w:sz w:val="24"/>
          <w:szCs w:val="24"/>
        </w:rPr>
      </w:pPr>
      <w:r w:rsidRPr="00F46B8B">
        <w:rPr>
          <w:color w:val="000000"/>
          <w:sz w:val="24"/>
          <w:szCs w:val="24"/>
        </w:rPr>
        <w:t>La genealogia dell’uomo Cristo Gesù nella Scrittura non passa attraverso la scimmia. Passa attraverso Davide, Abramo, Noè, Adamo, Dio.</w:t>
      </w:r>
    </w:p>
    <w:p w14:paraId="0D2A5660" w14:textId="77777777" w:rsidR="00C81552" w:rsidRPr="00F46B8B" w:rsidRDefault="00C81552" w:rsidP="00F46B8B">
      <w:pPr>
        <w:pStyle w:val="Nessunaspaziatura"/>
        <w:rPr>
          <w:color w:val="000000"/>
          <w:sz w:val="24"/>
          <w:szCs w:val="24"/>
        </w:rPr>
      </w:pPr>
      <w:r w:rsidRPr="00F46B8B">
        <w:rPr>
          <w:color w:val="000000"/>
          <w:sz w:val="24"/>
          <w:szCs w:val="24"/>
        </w:rPr>
        <w:t>Ogni bambino ha diritto di essere nutrito dall'amore di un uomo e di una donna. Nutrirlo con l'amore di due soli uomini, è violenza.</w:t>
      </w:r>
    </w:p>
    <w:p w14:paraId="2C404691" w14:textId="77777777" w:rsidR="00C81552" w:rsidRPr="00F46B8B" w:rsidRDefault="00C81552" w:rsidP="00F46B8B">
      <w:pPr>
        <w:pStyle w:val="Nessunaspaziatura"/>
        <w:rPr>
          <w:color w:val="000000"/>
          <w:sz w:val="24"/>
          <w:szCs w:val="24"/>
        </w:rPr>
      </w:pPr>
      <w:r w:rsidRPr="00F46B8B">
        <w:rPr>
          <w:color w:val="000000"/>
          <w:sz w:val="24"/>
          <w:szCs w:val="24"/>
        </w:rPr>
        <w:t>Anche nutrirlo con l'amore di due sole donne è violenza. Il diritto è vero se rispetta ogni persona. Non rispettare una persona è violenza.</w:t>
      </w:r>
    </w:p>
    <w:p w14:paraId="38DFEA2A" w14:textId="77777777" w:rsidR="00C81552" w:rsidRPr="00F46B8B" w:rsidRDefault="00C81552" w:rsidP="00F46B8B">
      <w:pPr>
        <w:pStyle w:val="Nessunaspaziatura"/>
        <w:numPr>
          <w:ilvl w:val="0"/>
          <w:numId w:val="0"/>
        </w:numPr>
        <w:ind w:left="567" w:hanging="567"/>
        <w:rPr>
          <w:color w:val="000000"/>
          <w:sz w:val="24"/>
          <w:szCs w:val="24"/>
        </w:rPr>
      </w:pPr>
    </w:p>
    <w:p w14:paraId="01271DA9" w14:textId="77777777" w:rsidR="00C81552" w:rsidRPr="00F46B8B" w:rsidRDefault="00C81552" w:rsidP="00F46B8B">
      <w:pPr>
        <w:pStyle w:val="Nessunaspaziatura"/>
        <w:rPr>
          <w:color w:val="000000"/>
          <w:sz w:val="24"/>
          <w:szCs w:val="24"/>
        </w:rPr>
      </w:pPr>
      <w:r w:rsidRPr="00F46B8B">
        <w:rPr>
          <w:color w:val="000000"/>
          <w:sz w:val="24"/>
          <w:szCs w:val="24"/>
        </w:rPr>
        <w:t>Solo una Persona è il Principe e l'Autore della pace, il Creatore della vera giustizia nei cuori e nella mente: Cristo Gesù il Crocifisso.</w:t>
      </w:r>
    </w:p>
    <w:p w14:paraId="54A98C0C" w14:textId="77777777" w:rsidR="00C81552" w:rsidRPr="00F46B8B" w:rsidRDefault="00C81552" w:rsidP="00F46B8B">
      <w:pPr>
        <w:pStyle w:val="Nessunaspaziatura"/>
        <w:rPr>
          <w:color w:val="000000"/>
          <w:sz w:val="24"/>
          <w:szCs w:val="24"/>
        </w:rPr>
      </w:pPr>
      <w:r w:rsidRPr="00F46B8B">
        <w:rPr>
          <w:color w:val="000000"/>
          <w:sz w:val="24"/>
          <w:szCs w:val="24"/>
        </w:rPr>
        <w:t>Solo in Lui, con Lui, per Lui l'uomo diviene principe e autore di pace, creatore di vera giustizia. Ma Lui è stato esiliato da questo mondo.</w:t>
      </w:r>
    </w:p>
    <w:p w14:paraId="076E9649" w14:textId="77777777" w:rsidR="00C81552" w:rsidRPr="00F46B8B" w:rsidRDefault="00C81552" w:rsidP="00F46B8B">
      <w:pPr>
        <w:pStyle w:val="Nessunaspaziatura"/>
        <w:rPr>
          <w:color w:val="000000"/>
          <w:sz w:val="24"/>
          <w:szCs w:val="24"/>
        </w:rPr>
      </w:pPr>
      <w:r w:rsidRPr="00F46B8B">
        <w:rPr>
          <w:color w:val="000000"/>
          <w:sz w:val="24"/>
          <w:szCs w:val="24"/>
        </w:rPr>
        <w:t>Caro mondo, o riprende Cristo Gesù il Crocifisso e lo collochi al centro del tuo cuore e delle tue istituzioni, o vivrai come stai vivendo.</w:t>
      </w:r>
    </w:p>
    <w:p w14:paraId="38881901" w14:textId="77777777" w:rsidR="00C81552" w:rsidRPr="00F46B8B" w:rsidRDefault="00C81552" w:rsidP="00F46B8B">
      <w:pPr>
        <w:pStyle w:val="Nessunaspaziatura"/>
        <w:rPr>
          <w:color w:val="000000"/>
          <w:sz w:val="24"/>
          <w:szCs w:val="24"/>
        </w:rPr>
      </w:pPr>
      <w:r w:rsidRPr="00F46B8B">
        <w:rPr>
          <w:color w:val="000000"/>
          <w:sz w:val="24"/>
          <w:szCs w:val="24"/>
        </w:rPr>
        <w:t>Caro mondo, sei un malato terminale con due vie dinanzi a te: riprendi Cristo Gesù il Crocifisso, guarisci e vivi. Lo rifiuti, muori.</w:t>
      </w:r>
    </w:p>
    <w:p w14:paraId="583414D4" w14:textId="77777777" w:rsidR="00C81552" w:rsidRPr="00F46B8B" w:rsidRDefault="00C81552" w:rsidP="00F46B8B">
      <w:pPr>
        <w:pStyle w:val="Nessunaspaziatura"/>
        <w:rPr>
          <w:color w:val="000000"/>
          <w:sz w:val="24"/>
          <w:szCs w:val="24"/>
        </w:rPr>
      </w:pPr>
      <w:r w:rsidRPr="00F46B8B">
        <w:rPr>
          <w:color w:val="000000"/>
          <w:sz w:val="24"/>
          <w:szCs w:val="24"/>
        </w:rPr>
        <w:t>Caro mondo, ricordarlo: Mai nessuna Parola di Gesù Cristo il Crocifisso è andata a vuoto. Si è sempre compiuta, sempre si compirà.</w:t>
      </w:r>
    </w:p>
    <w:p w14:paraId="610FDE35" w14:textId="77777777" w:rsidR="00C81552" w:rsidRPr="00F46B8B" w:rsidRDefault="00C81552" w:rsidP="00F46B8B">
      <w:pPr>
        <w:pStyle w:val="Nessunaspaziatura"/>
        <w:rPr>
          <w:color w:val="000000"/>
          <w:sz w:val="24"/>
          <w:szCs w:val="24"/>
        </w:rPr>
      </w:pPr>
      <w:r w:rsidRPr="00F46B8B">
        <w:rPr>
          <w:color w:val="000000"/>
          <w:sz w:val="24"/>
          <w:szCs w:val="24"/>
        </w:rPr>
        <w:t>Questa la sua Parola: Io sono la luce, la verità, la vita, la risurrezione, la pace, l'amore, la gioia, la comunione. Nulla senza di me.</w:t>
      </w:r>
    </w:p>
    <w:p w14:paraId="38CC8540" w14:textId="77777777" w:rsidR="00C81552" w:rsidRPr="00F46B8B" w:rsidRDefault="00C81552" w:rsidP="00F46B8B">
      <w:pPr>
        <w:pStyle w:val="Nessunaspaziatura"/>
        <w:rPr>
          <w:color w:val="000000"/>
          <w:sz w:val="24"/>
          <w:szCs w:val="24"/>
        </w:rPr>
      </w:pPr>
      <w:r w:rsidRPr="00F46B8B">
        <w:rPr>
          <w:color w:val="000000"/>
          <w:sz w:val="24"/>
          <w:szCs w:val="24"/>
        </w:rPr>
        <w:t>L'uomo invece è tenebra, buio, falsità, menzogna, inganno, morte, guerra, odio, tristezza, divisione, egoismo. Questo è, questo produce.</w:t>
      </w:r>
    </w:p>
    <w:p w14:paraId="1920B49B" w14:textId="77777777" w:rsidR="00C81552" w:rsidRPr="00F46B8B" w:rsidRDefault="00C81552" w:rsidP="00F46B8B">
      <w:pPr>
        <w:pStyle w:val="Nessunaspaziatura"/>
        <w:rPr>
          <w:color w:val="000000"/>
          <w:sz w:val="24"/>
          <w:szCs w:val="24"/>
        </w:rPr>
      </w:pPr>
      <w:r w:rsidRPr="00F46B8B">
        <w:rPr>
          <w:color w:val="000000"/>
          <w:sz w:val="24"/>
          <w:szCs w:val="24"/>
        </w:rPr>
        <w:t>Vergine Maria, Madre di Gesù Cristo il Crocifisso, convinci i cuori degli uomini che senza di Lui è la morte. Lui solo è la vita. Lui solo.</w:t>
      </w:r>
    </w:p>
    <w:p w14:paraId="16BD554F" w14:textId="77777777" w:rsidR="00C81552" w:rsidRPr="00F46B8B" w:rsidRDefault="00C81552">
      <w:pPr>
        <w:rPr>
          <w:rFonts w:ascii="Book Antiqua" w:hAnsi="Book Antiqua"/>
          <w:i/>
          <w:color w:val="000000"/>
          <w:sz w:val="24"/>
          <w:szCs w:val="24"/>
        </w:rPr>
      </w:pPr>
      <w:r w:rsidRPr="00F46B8B">
        <w:rPr>
          <w:rFonts w:ascii="Book Antiqua" w:hAnsi="Book Antiqua"/>
          <w:i/>
          <w:color w:val="000000"/>
          <w:sz w:val="24"/>
          <w:szCs w:val="24"/>
        </w:rPr>
        <w:br w:type="page"/>
      </w:r>
    </w:p>
    <w:p w14:paraId="787E779C" w14:textId="77777777" w:rsidR="00C81552" w:rsidRPr="00F46B8B" w:rsidRDefault="00C81552" w:rsidP="00F46B8B">
      <w:pPr>
        <w:pStyle w:val="Titolo1"/>
        <w:rPr>
          <w:rFonts w:ascii="Book Antiqua" w:hAnsi="Book Antiqua"/>
          <w:b/>
          <w:color w:val="000000"/>
          <w:sz w:val="24"/>
          <w:szCs w:val="24"/>
        </w:rPr>
      </w:pPr>
      <w:bookmarkStart w:id="555" w:name="_Toc436977223"/>
      <w:r w:rsidRPr="00F46B8B">
        <w:rPr>
          <w:rFonts w:ascii="Book Antiqua" w:hAnsi="Book Antiqua"/>
          <w:b/>
          <w:color w:val="000000"/>
          <w:sz w:val="24"/>
          <w:szCs w:val="24"/>
        </w:rPr>
        <w:t>Settembre 2014</w:t>
      </w:r>
      <w:bookmarkEnd w:id="555"/>
    </w:p>
    <w:p w14:paraId="26BF998E" w14:textId="77777777" w:rsidR="00C81552" w:rsidRPr="00F46B8B" w:rsidRDefault="00C81552" w:rsidP="00F46B8B">
      <w:pPr>
        <w:pStyle w:val="Titolo2"/>
        <w:rPr>
          <w:rFonts w:ascii="Book Antiqua" w:hAnsi="Book Antiqua"/>
          <w:i/>
          <w:color w:val="000000"/>
          <w:sz w:val="24"/>
          <w:szCs w:val="24"/>
        </w:rPr>
      </w:pPr>
      <w:bookmarkStart w:id="556" w:name="_Toc436977224"/>
      <w:r w:rsidRPr="00F46B8B">
        <w:rPr>
          <w:rFonts w:ascii="Book Antiqua" w:hAnsi="Book Antiqua"/>
          <w:i/>
          <w:color w:val="000000"/>
          <w:sz w:val="24"/>
          <w:szCs w:val="24"/>
        </w:rPr>
        <w:t>1 Settembre</w:t>
      </w:r>
      <w:bookmarkEnd w:id="556"/>
      <w:r w:rsidRPr="00F46B8B">
        <w:rPr>
          <w:rFonts w:ascii="Book Antiqua" w:hAnsi="Book Antiqua"/>
          <w:i/>
          <w:color w:val="000000"/>
          <w:sz w:val="24"/>
          <w:szCs w:val="24"/>
        </w:rPr>
        <w:t xml:space="preserve"> </w:t>
      </w:r>
    </w:p>
    <w:p w14:paraId="1F72960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barca della Chiesa sempre è aggredita da onde selvagge per sommergerla. Esse non sanno che Cristo è inaffondabile.</w:t>
      </w:r>
    </w:p>
    <w:p w14:paraId="09F37D24" w14:textId="77777777" w:rsidR="00C81552" w:rsidRPr="00F46B8B" w:rsidRDefault="00C81552" w:rsidP="00F46B8B">
      <w:pPr>
        <w:pStyle w:val="Titolo1"/>
        <w:rPr>
          <w:rFonts w:ascii="Book Antiqua" w:hAnsi="Book Antiqua"/>
          <w:color w:val="000000"/>
          <w:sz w:val="24"/>
          <w:szCs w:val="24"/>
        </w:rPr>
      </w:pPr>
      <w:bookmarkStart w:id="557" w:name="_Toc436977225"/>
      <w:r w:rsidRPr="00F46B8B">
        <w:rPr>
          <w:rFonts w:ascii="Book Antiqua" w:hAnsi="Book Antiqua"/>
          <w:color w:val="000000"/>
          <w:sz w:val="24"/>
          <w:szCs w:val="24"/>
        </w:rPr>
        <w:t>Maestro, non t’importa che siamo perduti?</w:t>
      </w:r>
      <w:bookmarkEnd w:id="557"/>
    </w:p>
    <w:p w14:paraId="5D1490B0"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La storia per ogni uomo è sempre un mare in grande tempesta. Esso va attraversato. Si deve raggiungere l’altra riva dell’eternità. All’uomo la scelta: salire sulla barca della Chiesa, sulla quale è salito anche Cristo Signore, oppure prendere altre barche. Gesù però non è in esse. Gesù è solo su una barca. È su quella dove vi è Pietro. Sulle altre barche Lui non sale perché non sono sue, non sono la sua Chiesa. Lui e la sua Chiesa sono una sola barca, non due. Dove è Pietro vi è Lui. È questa la sua barca. Dove non vi è Pietro, Lui non vi è. Quella non è la sua barca. Sono barche che si sono fatte e si fanno gli uomini. Non sono barche che fa Cristo Gesù. Lui ha fatto una sola barca: quella sulla quale vi è al timone Pietro.</w:t>
      </w:r>
    </w:p>
    <w:p w14:paraId="78FF9C21"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La barca della Chiesa sempre viene aggredita da onde selvagge. Esse vorrebbero sommergerla, affondarla. Queste onde devono sapere una grande verità: Cristo è inaffondabile. Quando il mare in tempesta lo voleva sommergere, affondare, Lui andò nell’Orto degli Ulivi, pregò intensamente il Padre, trasformando il suo sudore in sangue, e il vento smise si agitarsi. Lui continuò il viaggio e sulla croce vi fu una grande bonaccia. Il mare grosso della croce non lo fede cadere. Anzi proprio dalla croce Gesù manifestò al mondo la sua più grande santità, rivelò la grandezza del suo amore, della sua compassione e misericordia. La sua barca mai potrà affondare, perché Lui sa sempre come metterla nelle mani del Padre in ogni tempesta.</w:t>
      </w:r>
    </w:p>
    <w:p w14:paraId="0115A949"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Gli Apostoli vengono sopraffatti dalla paura. Temono di affondare e svegliano Gesù. Gli chiedono di fare qualcosa. Lui può fare qualcosa. Deve farla. Gesù comanda al mare e al vento. Il vento tace e il mare si fa una grande bonaccia. Rimprovera però i suoi discepoli per la loro assenza di fede. Qual è la fede che Gesù chiede ad ogni suo discepolo? Gli chiede la fede nella verità della barca, che è la Chiesa. Questa mai affonderà. Lui è in essa e non può affondare. Se la Chiesa affondasse, Lui non sarebbe il Redentore dell’umanità, ma solo di una parte di essa. Verrebbe a mancare nella storia lo strumento, la via, il sacramento della sua salvezza. Questa fede deve sempre avere il vero discepolo di Gesù. Senza questa fede, si crolla.</w:t>
      </w:r>
    </w:p>
    <w:p w14:paraId="370BFC68"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Un tempo, molti anni fa, Gesù mi invitò a salire su una sua barca particolare, da Lui costruita per portare salvezza in questo mondo. Non però come barca alternativa alla sua Chiesa, ma come vera barca in essa, per essa, con essa. Questa barca è stata da Lui certificata con una grande promessa. Lui l’avrebbe avvolta da una luce che nessun vento, nessuna tempesta, nessun urgano avrebbe mai potuto spegnere. Sono salito su questa barca e subito venti forti e robusti si sono avventati contro di essa. La mia fede è stata sempre riposta nella Parola di Gesù. La barca mai sarà distrutta. Non ci sono forze né umane e né diaboliche che potranno farla affondare. O si sta su questa barca con questa fede, oppure si deve semplicemente scendere e incamminarsi per vie personali di noleggio. Gesù però non mi ha garantito altre barche. Solo questa mi ha garantito e io so che la sua Parola è eterna. Mai verrà meno.</w:t>
      </w:r>
    </w:p>
    <w:p w14:paraId="61DF0609"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I venti possono anche soffiare, la pioggia può anche cadere, il mare si può anche infuriare, quella barca non affonderà mai. Testimonio che molte uragani l’hanno aggredita, ma essa ha sempre continuato la sua navigazione. Molti venti umani sono spariti dalla stessa storia. Spazzati via come foglie secche. Altri venti restano ancora, ma solo perché il Signore vuole mostrare che sempre sarà vana ogni loro azione di forza, sia essa evidente o nascosto, palese o subdola, manifestata con chiarezza o solamente accennata con fare sornione e diabolico. A me il Signore una cosa sola ha chiesto: rimanere saldo nell’ascolto della sua voce. Alla barca penserà sempre Lui. Sarà Lui a condurla nel mare della storia secondo il comando del Padre.</w:t>
      </w:r>
    </w:p>
    <w:p w14:paraId="43F76DEC"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i/>
          <w:color w:val="000000"/>
          <w:sz w:val="24"/>
          <w:szCs w:val="24"/>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w:t>
      </w:r>
    </w:p>
    <w:p w14:paraId="0640CABC"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Quando al Signore serve la tempesta per attestare la sua onnipotenza, tempesta sarà. Quando gli serve un Golgota e un crocifisso, vi sarà un Golgota e un crocifisso. Ma sarà sempre Lui il Vincitore sul Golgota e sulla croce. Chi è nella barca nulla si deve chiedere. Deve solo avere fede. Quanto avviene serve al Signore per manifestare la sua gloria. Una sola cosa deve fare il passeggero di Cristo Gesù: restare perennemente ancorato all’ascolto della sua voce. A Lui va data ogni obbedienza. Ogni altra cosa sarà Lui a farla per noi. È Lui il Signore della barca e Lui la conduce secondo le esigenze della sua più grande gloria. È la nostra fede di sempre.</w:t>
      </w:r>
    </w:p>
    <w:p w14:paraId="7EAE3328"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Vergine Maria, Madre della Redenzione, Angeli, Santi, fateci di obbedienza perfetta.</w:t>
      </w:r>
    </w:p>
    <w:p w14:paraId="7BED93D1" w14:textId="77777777" w:rsidR="00C81552" w:rsidRPr="00F46B8B" w:rsidRDefault="00C81552" w:rsidP="00F46B8B">
      <w:pPr>
        <w:pStyle w:val="Nessunaspaziatura"/>
        <w:numPr>
          <w:ilvl w:val="0"/>
          <w:numId w:val="0"/>
        </w:numPr>
        <w:ind w:left="567"/>
        <w:rPr>
          <w:color w:val="000000"/>
          <w:sz w:val="24"/>
          <w:szCs w:val="24"/>
        </w:rPr>
      </w:pPr>
    </w:p>
    <w:p w14:paraId="644CB6BA" w14:textId="77777777" w:rsidR="00C81552" w:rsidRPr="00F46B8B" w:rsidRDefault="00C81552" w:rsidP="00F46B8B">
      <w:pPr>
        <w:pStyle w:val="Nessunaspaziatura"/>
        <w:rPr>
          <w:color w:val="000000"/>
          <w:sz w:val="24"/>
          <w:szCs w:val="24"/>
        </w:rPr>
      </w:pPr>
      <w:r w:rsidRPr="00F46B8B">
        <w:rPr>
          <w:color w:val="000000"/>
          <w:sz w:val="24"/>
          <w:szCs w:val="24"/>
        </w:rPr>
        <w:t>Chi vuole seguire Gesù dovrà essere sempre discepolo. Come sarà discepolo? Rinnegando i suoi pensieri, se stesso, camminando dietro di Lui.</w:t>
      </w:r>
    </w:p>
    <w:p w14:paraId="6E0AFCDF" w14:textId="77777777" w:rsidR="00C81552" w:rsidRPr="00F46B8B" w:rsidRDefault="00C81552" w:rsidP="00F46B8B">
      <w:pPr>
        <w:pStyle w:val="Nessunaspaziatura"/>
        <w:rPr>
          <w:color w:val="000000"/>
          <w:sz w:val="24"/>
          <w:szCs w:val="24"/>
        </w:rPr>
      </w:pPr>
      <w:r w:rsidRPr="00F46B8B">
        <w:rPr>
          <w:color w:val="000000"/>
          <w:sz w:val="24"/>
          <w:szCs w:val="24"/>
        </w:rPr>
        <w:t>Se bisogna rinnegare i propri pensieri, molto di più si devono rinnegare i pensieri degli altri, siano essi dottori, maestri, teologi.</w:t>
      </w:r>
    </w:p>
    <w:p w14:paraId="3693E828" w14:textId="77777777" w:rsidR="00C81552" w:rsidRPr="00F46B8B" w:rsidRDefault="00C81552" w:rsidP="00F46B8B">
      <w:pPr>
        <w:pStyle w:val="Nessunaspaziatura"/>
        <w:rPr>
          <w:color w:val="000000"/>
          <w:sz w:val="24"/>
          <w:szCs w:val="24"/>
        </w:rPr>
      </w:pPr>
      <w:r w:rsidRPr="00F46B8B">
        <w:rPr>
          <w:color w:val="000000"/>
          <w:sz w:val="24"/>
          <w:szCs w:val="24"/>
        </w:rPr>
        <w:t>Si devono rinnegare pionieri, tracciatori di nuove vie, asceti, mistici, costruttori di cordate, ma anche operatori di scismi e eresie.</w:t>
      </w:r>
    </w:p>
    <w:p w14:paraId="633E04CB" w14:textId="77777777" w:rsidR="00C81552" w:rsidRPr="00F46B8B" w:rsidRDefault="00C81552" w:rsidP="00F46B8B">
      <w:pPr>
        <w:pStyle w:val="Nessunaspaziatura"/>
        <w:rPr>
          <w:color w:val="000000"/>
          <w:sz w:val="24"/>
          <w:szCs w:val="24"/>
        </w:rPr>
      </w:pPr>
      <w:r w:rsidRPr="00F46B8B">
        <w:rPr>
          <w:color w:val="000000"/>
          <w:sz w:val="24"/>
          <w:szCs w:val="24"/>
        </w:rPr>
        <w:t>Se devo rinnegare me stesso, tanto più devo rinnegare studi, opinioni, teorie, sistemi di pensiero, filosofie, scienze, tecniche.</w:t>
      </w:r>
    </w:p>
    <w:p w14:paraId="5D4ADDC6" w14:textId="77777777" w:rsidR="00C81552" w:rsidRPr="00F46B8B" w:rsidRDefault="00C81552" w:rsidP="00F46B8B">
      <w:pPr>
        <w:pStyle w:val="Nessunaspaziatura"/>
        <w:rPr>
          <w:color w:val="000000"/>
          <w:sz w:val="24"/>
          <w:szCs w:val="24"/>
        </w:rPr>
      </w:pPr>
      <w:r w:rsidRPr="00F46B8B">
        <w:rPr>
          <w:color w:val="000000"/>
          <w:sz w:val="24"/>
          <w:szCs w:val="24"/>
        </w:rPr>
        <w:t>Tutto deve essere rinnegato: amici, colleghi, compagni di ricerca, studiosi di alta scuola, quanto è in contrasto con il pensiero di Gesù.</w:t>
      </w:r>
    </w:p>
    <w:p w14:paraId="1C2AE2B4" w14:textId="77777777" w:rsidR="00C81552" w:rsidRPr="00F46B8B" w:rsidRDefault="00C81552" w:rsidP="00F46B8B">
      <w:pPr>
        <w:pStyle w:val="Nessunaspaziatura"/>
        <w:rPr>
          <w:color w:val="000000"/>
          <w:sz w:val="24"/>
          <w:szCs w:val="24"/>
        </w:rPr>
      </w:pPr>
      <w:r w:rsidRPr="00F46B8B">
        <w:rPr>
          <w:color w:val="000000"/>
          <w:sz w:val="24"/>
          <w:szCs w:val="24"/>
        </w:rPr>
        <w:t>Dinanzi a Gesù esiste solo Gesù, la sua Parola, il suo Pensiero, la sua Luce, la sua Verità, solo la sua Croce, solo la sua Risurrezione.</w:t>
      </w:r>
    </w:p>
    <w:p w14:paraId="3447CAD7" w14:textId="77777777" w:rsidR="00C81552" w:rsidRPr="00F46B8B" w:rsidRDefault="00C81552" w:rsidP="00F46B8B">
      <w:pPr>
        <w:pStyle w:val="Nessunaspaziatura"/>
        <w:rPr>
          <w:color w:val="000000"/>
          <w:sz w:val="24"/>
          <w:szCs w:val="24"/>
        </w:rPr>
      </w:pPr>
      <w:r w:rsidRPr="00F46B8B">
        <w:rPr>
          <w:color w:val="000000"/>
          <w:sz w:val="24"/>
          <w:szCs w:val="24"/>
        </w:rPr>
        <w:t>Qualsiasi cosa distrae lo sguardo da Gesù, deve essere rinnegato, abbandonato, espulso dal cuore e dalla mente. Gesù è divinamente chiaro.</w:t>
      </w:r>
    </w:p>
    <w:p w14:paraId="413D5D77" w14:textId="77777777" w:rsidR="00C81552" w:rsidRPr="00F46B8B" w:rsidRDefault="00C81552" w:rsidP="00F46B8B">
      <w:pPr>
        <w:pStyle w:val="Nessunaspaziatura"/>
        <w:rPr>
          <w:color w:val="000000"/>
          <w:sz w:val="24"/>
          <w:szCs w:val="24"/>
        </w:rPr>
      </w:pPr>
      <w:r w:rsidRPr="00F46B8B">
        <w:rPr>
          <w:color w:val="000000"/>
          <w:sz w:val="24"/>
          <w:szCs w:val="24"/>
        </w:rPr>
        <w:t>Anche la vita, la gloria, il prestigio personale si deve rinnegare per seguire Lui. La sua offerta è esclusiva: tutto per il tutto.</w:t>
      </w:r>
    </w:p>
    <w:p w14:paraId="6A378362" w14:textId="77777777" w:rsidR="00C81552" w:rsidRPr="00F46B8B" w:rsidRDefault="00C81552" w:rsidP="00F46B8B">
      <w:pPr>
        <w:pStyle w:val="Nessunaspaziatura"/>
        <w:rPr>
          <w:color w:val="000000"/>
          <w:sz w:val="24"/>
          <w:szCs w:val="24"/>
        </w:rPr>
      </w:pPr>
      <w:r w:rsidRPr="00F46B8B">
        <w:rPr>
          <w:color w:val="000000"/>
          <w:sz w:val="24"/>
          <w:szCs w:val="24"/>
        </w:rPr>
        <w:t>Lui si dona Tutto solo a chi gli dona tutto di sé. Mezze misure da Lui non sono conosciute. Lui è il Crocifisso, l’Olocausto per amore.</w:t>
      </w:r>
    </w:p>
    <w:p w14:paraId="6EB828AE" w14:textId="77777777" w:rsidR="00C81552" w:rsidRPr="00F46B8B" w:rsidRDefault="00C81552" w:rsidP="00F46B8B">
      <w:pPr>
        <w:pStyle w:val="Nessunaspaziatura"/>
        <w:rPr>
          <w:color w:val="000000"/>
          <w:sz w:val="24"/>
          <w:szCs w:val="24"/>
        </w:rPr>
      </w:pPr>
      <w:r w:rsidRPr="00F46B8B">
        <w:rPr>
          <w:color w:val="000000"/>
          <w:sz w:val="24"/>
          <w:szCs w:val="24"/>
        </w:rPr>
        <w:t>Vergine Maria, fedelissima discepola di Gesù fino ai piedi della Croce e dopo, aiutaci a rinnegarci in ogni cosa, in tutto sempre.</w:t>
      </w:r>
    </w:p>
    <w:p w14:paraId="29FD9280" w14:textId="77777777" w:rsidR="00C81552" w:rsidRPr="00F46B8B" w:rsidRDefault="00C81552" w:rsidP="00F46B8B">
      <w:pPr>
        <w:pStyle w:val="Titolo2"/>
        <w:rPr>
          <w:rFonts w:ascii="Book Antiqua" w:hAnsi="Book Antiqua"/>
          <w:i/>
          <w:color w:val="000000"/>
          <w:sz w:val="24"/>
          <w:szCs w:val="24"/>
        </w:rPr>
      </w:pPr>
      <w:bookmarkStart w:id="558" w:name="_Toc436977226"/>
      <w:r w:rsidRPr="00F46B8B">
        <w:rPr>
          <w:rFonts w:ascii="Book Antiqua" w:hAnsi="Book Antiqua"/>
          <w:i/>
          <w:color w:val="000000"/>
          <w:sz w:val="24"/>
          <w:szCs w:val="24"/>
        </w:rPr>
        <w:t>2 Settembre</w:t>
      </w:r>
      <w:bookmarkEnd w:id="558"/>
      <w:r w:rsidRPr="00F46B8B">
        <w:rPr>
          <w:rFonts w:ascii="Book Antiqua" w:hAnsi="Book Antiqua"/>
          <w:i/>
          <w:color w:val="000000"/>
          <w:sz w:val="24"/>
          <w:szCs w:val="24"/>
        </w:rPr>
        <w:t xml:space="preserve"> </w:t>
      </w:r>
    </w:p>
    <w:p w14:paraId="7FE9F291"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L’umiltà è la chiave che apre il cuore di Dio e fa scaturire da esso ogni tesoro di grazia e di verità.</w:t>
      </w:r>
    </w:p>
    <w:p w14:paraId="4D0B9C1C" w14:textId="77777777" w:rsidR="00C81552" w:rsidRPr="00F46B8B" w:rsidRDefault="00C81552" w:rsidP="00F46B8B">
      <w:pPr>
        <w:pStyle w:val="Titolo1"/>
        <w:rPr>
          <w:rFonts w:ascii="Book Antiqua" w:hAnsi="Book Antiqua"/>
          <w:color w:val="000000"/>
          <w:sz w:val="24"/>
          <w:szCs w:val="24"/>
        </w:rPr>
      </w:pPr>
      <w:bookmarkStart w:id="559" w:name="_Toc436977227"/>
      <w:r w:rsidRPr="00F46B8B">
        <w:rPr>
          <w:rFonts w:ascii="Book Antiqua" w:hAnsi="Book Antiqua"/>
          <w:color w:val="000000"/>
          <w:sz w:val="24"/>
          <w:szCs w:val="24"/>
        </w:rPr>
        <w:t>A voi è dato conoscere i misteri del regno di Dio</w:t>
      </w:r>
      <w:bookmarkEnd w:id="559"/>
    </w:p>
    <w:p w14:paraId="5170CCB1" w14:textId="77777777" w:rsidR="00C81552" w:rsidRPr="00F46B8B" w:rsidRDefault="00C81552" w:rsidP="00F46B8B">
      <w:pPr>
        <w:spacing w:before="100" w:beforeAutospacing="1" w:after="120"/>
        <w:jc w:val="both"/>
        <w:rPr>
          <w:rFonts w:ascii="Book Antiqua" w:hAnsi="Book Antiqua" w:cs="Arial"/>
          <w:i/>
          <w:color w:val="000000"/>
          <w:sz w:val="24"/>
          <w:szCs w:val="24"/>
        </w:rPr>
      </w:pPr>
      <w:r w:rsidRPr="00F46B8B">
        <w:rPr>
          <w:rFonts w:ascii="Book Antiqua" w:hAnsi="Book Antiqua" w:cs="Arial"/>
          <w:i/>
          <w:color w:val="000000"/>
          <w:sz w:val="24"/>
          <w:szCs w:val="24"/>
        </w:rPr>
        <w:t>La misericordia di Dio non va sfidata. Dio mai va tentato. Dinanzi al Signore sempre si deve avere un atteggiamento umile. Da superbi, arroganti, prepotenti, supponenti, stolti, intriganti, mai ci si potrà presentare dinanzi al suo volto. Lui è il Dio che non ama la tracotanza dell’uomo. Gli nega ogni grazia, non perché non vuole dargliela, ma perché sarebbe data invano. Dio non dona la grazia ad un superbo perché resti superbo. Sarebbe una grazia inutile, sciupata. Così non può riversare sul prepotente la sua misericordia. Sarebbe senza senso. La misericordia è data perché l’uomo diventi misericordia di Dio nel mondo. Mai sarà data per fare dell’uomo uno spietato, uno senza cuore, senza spirito, senza anima, senza vera umanità.</w:t>
      </w:r>
    </w:p>
    <w:p w14:paraId="6F697911" w14:textId="77777777" w:rsidR="00C81552" w:rsidRPr="00F46B8B" w:rsidRDefault="00C81552" w:rsidP="00F46B8B">
      <w:pPr>
        <w:spacing w:before="100" w:beforeAutospacing="1" w:after="120"/>
        <w:jc w:val="both"/>
        <w:rPr>
          <w:rFonts w:ascii="Book Antiqua" w:hAnsi="Book Antiqua" w:cs="Arial"/>
          <w:i/>
          <w:color w:val="000000"/>
          <w:sz w:val="24"/>
          <w:szCs w:val="24"/>
        </w:rPr>
      </w:pPr>
      <w:r w:rsidRPr="00F46B8B">
        <w:rPr>
          <w:rFonts w:ascii="Book Antiqua" w:hAnsi="Book Antiqua" w:cs="Arial"/>
          <w:i/>
          <w:color w:val="000000"/>
          <w:sz w:val="24"/>
          <w:szCs w:val="24"/>
        </w:rPr>
        <w:t>Chi vuole essere accolto da Dio, ammaestrato da Lui, condotto da Lui sulla via della verità, ricolmato della sua misericordia e del suo perdono, illuminato con la sua luce, fortificato con la sua grazia, santificato con il Santo Spirito, redento da Cristo Signore, deve presentarsi al suo cospetto ricolmo di vera umiltà, pronto ad accogliere la sua correzione, disponibile a intraprendere un vero cammino di giustizia nell’ascolto della sua Parola, nel compimento della sua volontà. Se l’uomo manca di umiltà, inutile che si presenti dinanzi al suo Dio. Si macchia di un peccato ancora più grande. Gli viene addebitato anche il peccato di superbia e di arroganza con il quale ha invocato il suo Dio e Signore. Il vero Dio è il Dio degli umili.</w:t>
      </w:r>
    </w:p>
    <w:p w14:paraId="3C56680E" w14:textId="77777777" w:rsidR="00C81552" w:rsidRPr="00F46B8B" w:rsidRDefault="00C81552" w:rsidP="00F46B8B">
      <w:pPr>
        <w:spacing w:before="100" w:beforeAutospacing="1" w:after="120"/>
        <w:jc w:val="both"/>
        <w:rPr>
          <w:rFonts w:ascii="Book Antiqua" w:hAnsi="Book Antiqua" w:cs="Arial"/>
          <w:i/>
          <w:color w:val="000000"/>
          <w:sz w:val="24"/>
          <w:szCs w:val="24"/>
        </w:rPr>
      </w:pPr>
      <w:r w:rsidRPr="00F46B8B">
        <w:rPr>
          <w:rFonts w:ascii="Book Antiqua" w:hAnsi="Book Antiqua" w:cs="Arial"/>
          <w:i/>
          <w:color w:val="000000"/>
          <w:sz w:val="24"/>
          <w:szCs w:val="24"/>
        </w:rPr>
        <w:t>Nulla è più grande dell’umiltà per un uomo. L’umiltà è la chiave che apre il cuore di Dio e fa scaturire da esso ogni tesoro di grazia e di verità. Ma cosa è la vera umiltà? Essa è prima di ogni cosa vera conoscenza della propria miseria spirituale, dei propri peccati, della stoltezza che avvolge e consuma la sua vita, della stupidità spirituale che lo conduce di peccato in peccato e di trasgressione in trasgressione. L’umiltà è presentarsi dinanzi al Signore con il proprio carico di fragilità, disobbedienze, incongruenze, trasgressioni, omissioni, pensieri malvagi, brutti, non convenienti ad un figlio di Dio. Umiltà è anche conoscere e confessare la più pura verità del Signore. Solo Lui è la fonte della grazia e della verità.</w:t>
      </w:r>
    </w:p>
    <w:p w14:paraId="59E2A3B2" w14:textId="77777777" w:rsidR="00C81552" w:rsidRPr="00F46B8B" w:rsidRDefault="00C81552" w:rsidP="00F46B8B">
      <w:pPr>
        <w:spacing w:before="100" w:beforeAutospacing="1" w:after="120"/>
        <w:jc w:val="both"/>
        <w:rPr>
          <w:rFonts w:ascii="Book Antiqua" w:hAnsi="Book Antiqua"/>
          <w:i/>
          <w:iCs/>
          <w:color w:val="000000"/>
          <w:sz w:val="24"/>
          <w:szCs w:val="24"/>
        </w:rPr>
      </w:pPr>
      <w:r w:rsidRPr="00F46B8B">
        <w:rPr>
          <w:rFonts w:ascii="Book Antiqua" w:hAnsi="Book Antiqua"/>
          <w:i/>
          <w:iCs/>
          <w:color w:val="000000"/>
          <w:sz w:val="24"/>
          <w:szCs w:val="24"/>
        </w:rPr>
        <w:t>In seguito egli se ne andava per città e villaggi, predicando e annunciando la buona notizia del regno di Dio</w:t>
      </w:r>
      <w:r w:rsidRPr="00F46B8B">
        <w:rPr>
          <w:rFonts w:ascii="Book Antiqua" w:hAnsi="Book Antiqua"/>
          <w:i/>
          <w:iCs/>
          <w:color w:val="000000"/>
          <w:spacing w:val="10"/>
          <w:sz w:val="24"/>
          <w:szCs w:val="24"/>
        </w:rPr>
        <w:t>.</w:t>
      </w:r>
      <w:r w:rsidRPr="00F46B8B">
        <w:rPr>
          <w:rFonts w:ascii="Book Antiqua" w:hAnsi="Book Antiqua"/>
          <w:i/>
          <w:iCs/>
          <w:color w:val="000000"/>
          <w:spacing w:val="15"/>
          <w:sz w:val="24"/>
          <w:szCs w:val="24"/>
          <w:vertAlign w:val="superscript"/>
        </w:rPr>
        <w:t xml:space="preserve"> </w:t>
      </w:r>
      <w:r w:rsidRPr="00F46B8B">
        <w:rPr>
          <w:rFonts w:ascii="Book Antiqua" w:hAnsi="Book Antiqua"/>
          <w:i/>
          <w:iCs/>
          <w:color w:val="000000"/>
          <w:sz w:val="24"/>
          <w:szCs w:val="24"/>
        </w:rPr>
        <w:t>C’erano con lui i Dodici e alcune donne che erano state guarite da spiriti cattivi e da infermità: Maria, chiamata Maddalena, dalla quale erano usciti sette demòni; Giovanna, moglie di Cuza, amministratore di Erode; Susanna e molte altre, che li servivano con i loro beni. 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66AECFDC" w14:textId="77777777" w:rsidR="00C81552" w:rsidRPr="00F46B8B" w:rsidRDefault="00C81552" w:rsidP="00F46B8B">
      <w:pPr>
        <w:spacing w:before="100" w:beforeAutospacing="1" w:after="120"/>
        <w:jc w:val="both"/>
        <w:rPr>
          <w:rFonts w:ascii="Book Antiqua" w:hAnsi="Book Antiqua"/>
          <w:i/>
          <w:iCs/>
          <w:color w:val="000000"/>
          <w:sz w:val="24"/>
          <w:szCs w:val="24"/>
        </w:rPr>
      </w:pPr>
      <w:r w:rsidRPr="00F46B8B">
        <w:rPr>
          <w:rFonts w:ascii="Book Antiqua" w:hAnsi="Book Antiqua"/>
          <w:i/>
          <w:iCs/>
          <w:color w:val="000000"/>
          <w:sz w:val="24"/>
          <w:szCs w:val="24"/>
        </w:rPr>
        <w:t xml:space="preserve">I suoi discepoli lo interrogavano sul significato della parabola. Ed egli disse: «A voi è dato conoscere i misteri del regno di Dio, ma agli altri solo con parabole, affinché vedendo non vedano e ascoltando non comprendano.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8,1-15). </w:t>
      </w:r>
    </w:p>
    <w:p w14:paraId="5B690FD9" w14:textId="77777777" w:rsidR="00C81552" w:rsidRPr="00F46B8B" w:rsidRDefault="00C81552" w:rsidP="00F46B8B">
      <w:pPr>
        <w:spacing w:before="100" w:beforeAutospacing="1"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Umiltà è soprattutto accoglienza dei messaggeri che il Signore manda a noi per portarci il suo dono di verità e di pace. Chi non accoglie i suoi messaggeri che vengono per offrirci la verità e la grazia del Signore, di certo non è umile. È pieno di falsità, menzogna, non conoscenza del vero Dio. Chi poi vuole ad ogni costo distruggere, annientare, eliminare, cancellare dalla terra gli stessi missionari di Dio, non solo è superbo e arrogante, è anche satanico e diabolico. Pecca contro lo Spirito Santo, perché distrugge sulla terra la fonte divina della grazia e della verità. Per costoro il Signore ha chiuso i canali della salvezza, perché essi hanno chiuso i canali del cuore e sono intenti a far sì che ogni altro uomo distrugga dal suo cuore la fonte, la sorgente umana della redenzione e della salvezza. Chi distrugge Dio deve porre molta attenzione. Dio mai va sfidato, mai combattuto, mai affrontato. La guerra è persa prima ancora di iniziare. Ma l’uomo stolto combatte il suo Dio pensando di poterlo distruggere e si distrugge. </w:t>
      </w:r>
    </w:p>
    <w:p w14:paraId="6891EB5F" w14:textId="77777777" w:rsidR="00C81552" w:rsidRPr="00F46B8B" w:rsidRDefault="00C81552" w:rsidP="00F46B8B">
      <w:pPr>
        <w:spacing w:before="100" w:beforeAutospacing="1" w:after="120"/>
        <w:jc w:val="both"/>
        <w:rPr>
          <w:rFonts w:ascii="Book Antiqua" w:hAnsi="Book Antiqua" w:cs="Arial"/>
          <w:i/>
          <w:color w:val="000000"/>
          <w:sz w:val="24"/>
          <w:szCs w:val="24"/>
        </w:rPr>
      </w:pPr>
      <w:r w:rsidRPr="00F46B8B">
        <w:rPr>
          <w:rFonts w:ascii="Book Antiqua" w:hAnsi="Book Antiqua" w:cs="Arial"/>
          <w:i/>
          <w:color w:val="000000"/>
          <w:sz w:val="24"/>
          <w:szCs w:val="24"/>
        </w:rPr>
        <w:t>Vergine Maria, Madre della Redenzione, Angeli, Santi, fateci umili dinanzi al nostro Dio.</w:t>
      </w:r>
    </w:p>
    <w:p w14:paraId="40FF78CC" w14:textId="77777777" w:rsidR="00C81552" w:rsidRPr="00F46B8B" w:rsidRDefault="00C81552" w:rsidP="00F46B8B">
      <w:pPr>
        <w:pStyle w:val="Nessunaspaziatura"/>
        <w:numPr>
          <w:ilvl w:val="0"/>
          <w:numId w:val="0"/>
        </w:numPr>
        <w:ind w:left="567"/>
        <w:rPr>
          <w:color w:val="000000"/>
          <w:sz w:val="24"/>
          <w:szCs w:val="24"/>
        </w:rPr>
      </w:pPr>
    </w:p>
    <w:p w14:paraId="23CA096C" w14:textId="77777777" w:rsidR="00C81552" w:rsidRPr="00F46B8B" w:rsidRDefault="00C81552" w:rsidP="00F46B8B">
      <w:pPr>
        <w:pStyle w:val="Nessunaspaziatura"/>
        <w:rPr>
          <w:color w:val="000000"/>
          <w:sz w:val="24"/>
          <w:szCs w:val="24"/>
        </w:rPr>
      </w:pPr>
      <w:r w:rsidRPr="00F46B8B">
        <w:rPr>
          <w:color w:val="000000"/>
          <w:sz w:val="24"/>
          <w:szCs w:val="24"/>
        </w:rPr>
        <w:t>Senza Cristo Signore, ogni uomo è in tutto simile ad una balena spiaggiata. Ogni formica lo può divorare, ogni insetto lo può distruggere.</w:t>
      </w:r>
    </w:p>
    <w:p w14:paraId="18D82983" w14:textId="77777777" w:rsidR="00C81552" w:rsidRPr="00F46B8B" w:rsidRDefault="00C81552" w:rsidP="00F46B8B">
      <w:pPr>
        <w:pStyle w:val="Nessunaspaziatura"/>
        <w:rPr>
          <w:color w:val="000000"/>
          <w:sz w:val="24"/>
          <w:szCs w:val="24"/>
        </w:rPr>
      </w:pPr>
      <w:r w:rsidRPr="00F46B8B">
        <w:rPr>
          <w:color w:val="000000"/>
          <w:sz w:val="24"/>
          <w:szCs w:val="24"/>
        </w:rPr>
        <w:t>Cristo Signore è per ogni uomo oceano immenso di vita, sorgente di vera salvezza, irraggiungibile da ogni vizio, stoltezza, insipienza.</w:t>
      </w:r>
    </w:p>
    <w:p w14:paraId="37BD3FB0" w14:textId="77777777" w:rsidR="00C81552" w:rsidRPr="00F46B8B" w:rsidRDefault="00C81552" w:rsidP="00F46B8B">
      <w:pPr>
        <w:pStyle w:val="Nessunaspaziatura"/>
        <w:numPr>
          <w:ilvl w:val="0"/>
          <w:numId w:val="0"/>
        </w:numPr>
        <w:ind w:left="567" w:hanging="567"/>
        <w:rPr>
          <w:color w:val="000000"/>
          <w:sz w:val="24"/>
          <w:szCs w:val="24"/>
        </w:rPr>
      </w:pPr>
    </w:p>
    <w:p w14:paraId="72410625" w14:textId="77777777" w:rsidR="00C81552" w:rsidRPr="00F46B8B" w:rsidRDefault="00C81552" w:rsidP="00F46B8B">
      <w:pPr>
        <w:pStyle w:val="Nessunaspaziatura"/>
        <w:rPr>
          <w:color w:val="000000"/>
          <w:sz w:val="24"/>
          <w:szCs w:val="24"/>
        </w:rPr>
      </w:pPr>
      <w:r w:rsidRPr="00F46B8B">
        <w:rPr>
          <w:color w:val="000000"/>
          <w:sz w:val="24"/>
          <w:szCs w:val="24"/>
        </w:rPr>
        <w:t>Prendere coscienza che tutto il male è conseguenza del nostro peccato, è vera via di salvezza. Senza questa coscienza si persevera nel male.</w:t>
      </w:r>
    </w:p>
    <w:p w14:paraId="4395B705" w14:textId="77777777" w:rsidR="00C81552" w:rsidRPr="00F46B8B" w:rsidRDefault="00C81552" w:rsidP="00F46B8B">
      <w:pPr>
        <w:pStyle w:val="Nessunaspaziatura"/>
        <w:rPr>
          <w:color w:val="000000"/>
          <w:sz w:val="24"/>
          <w:szCs w:val="24"/>
        </w:rPr>
      </w:pPr>
      <w:r w:rsidRPr="00F46B8B">
        <w:rPr>
          <w:color w:val="000000"/>
          <w:sz w:val="24"/>
          <w:szCs w:val="24"/>
        </w:rPr>
        <w:t>Quando si perde questa coscienza, è la fine. Si persevera in un circuito di morte perenne. La salvezza è dalla coscienza e dal pentimento.</w:t>
      </w:r>
    </w:p>
    <w:p w14:paraId="619B2523" w14:textId="77777777" w:rsidR="00C81552" w:rsidRPr="00F46B8B" w:rsidRDefault="00C81552" w:rsidP="00F46B8B">
      <w:pPr>
        <w:pStyle w:val="Nessunaspaziatura"/>
        <w:rPr>
          <w:color w:val="000000"/>
          <w:sz w:val="24"/>
          <w:szCs w:val="24"/>
        </w:rPr>
      </w:pPr>
      <w:r w:rsidRPr="00F46B8B">
        <w:rPr>
          <w:color w:val="000000"/>
          <w:sz w:val="24"/>
          <w:szCs w:val="24"/>
        </w:rPr>
        <w:t>Oggi è proprio questa coscienza che l’uomo ha smarrito. Senza di essa, quali prospettive di vita vi potranno essere per l'umanità?</w:t>
      </w:r>
    </w:p>
    <w:p w14:paraId="17ECA641" w14:textId="77777777" w:rsidR="00C81552" w:rsidRPr="00F46B8B" w:rsidRDefault="00C81552" w:rsidP="00F46B8B">
      <w:pPr>
        <w:pStyle w:val="Nessunaspaziatura"/>
        <w:rPr>
          <w:color w:val="000000"/>
          <w:sz w:val="24"/>
          <w:szCs w:val="24"/>
        </w:rPr>
      </w:pPr>
      <w:r w:rsidRPr="00F46B8B">
        <w:rPr>
          <w:color w:val="000000"/>
          <w:sz w:val="24"/>
          <w:szCs w:val="24"/>
        </w:rPr>
        <w:t>Qual è la missione cristiana? Mettere sul candelabro del proprio cuore questa coscienza, vivendo di luce e verità e manifestandola al mondo.</w:t>
      </w:r>
    </w:p>
    <w:p w14:paraId="6CB2CCB9" w14:textId="77777777" w:rsidR="00C81552" w:rsidRPr="00F46B8B" w:rsidRDefault="00C81552" w:rsidP="00F46B8B">
      <w:pPr>
        <w:pStyle w:val="Nessunaspaziatura"/>
        <w:rPr>
          <w:color w:val="000000"/>
          <w:sz w:val="24"/>
          <w:szCs w:val="24"/>
        </w:rPr>
      </w:pPr>
      <w:r w:rsidRPr="00F46B8B">
        <w:rPr>
          <w:color w:val="000000"/>
          <w:sz w:val="24"/>
          <w:szCs w:val="24"/>
        </w:rPr>
        <w:t>Aiutare ogni uomo a riappropriarsi di questa coscienza. La verità dell’uomo non è dall’uomo. Essa è unicamente dal Dio di Gesù Cristo.</w:t>
      </w:r>
    </w:p>
    <w:p w14:paraId="2264CF7E" w14:textId="77777777" w:rsidR="00C81552" w:rsidRPr="00F46B8B" w:rsidRDefault="00C81552" w:rsidP="00F46B8B">
      <w:pPr>
        <w:pStyle w:val="Nessunaspaziatura"/>
        <w:rPr>
          <w:color w:val="000000"/>
          <w:sz w:val="24"/>
          <w:szCs w:val="24"/>
        </w:rPr>
      </w:pPr>
      <w:r w:rsidRPr="00F46B8B">
        <w:rPr>
          <w:color w:val="000000"/>
          <w:sz w:val="24"/>
          <w:szCs w:val="24"/>
        </w:rPr>
        <w:t>È Il Padre di Cristo Gesù, nello Spirito Santo, che dona, darà all’uomo la “destinazione d’uso” della sua vita, nel tempo per l’eternità.</w:t>
      </w:r>
    </w:p>
    <w:p w14:paraId="1078D909" w14:textId="77777777" w:rsidR="00C81552" w:rsidRPr="00F46B8B" w:rsidRDefault="00C81552" w:rsidP="00F46B8B">
      <w:pPr>
        <w:pStyle w:val="Nessunaspaziatura"/>
        <w:rPr>
          <w:color w:val="000000"/>
          <w:sz w:val="24"/>
          <w:szCs w:val="24"/>
        </w:rPr>
      </w:pPr>
      <w:r w:rsidRPr="00F46B8B">
        <w:rPr>
          <w:color w:val="000000"/>
          <w:sz w:val="24"/>
          <w:szCs w:val="24"/>
        </w:rPr>
        <w:t>Fare un uso dell’uomo contro la volontà del Signore è una “destinazione” per la morte, mai per la vita, per il male, mai per il bene.</w:t>
      </w:r>
    </w:p>
    <w:p w14:paraId="072AF3F5" w14:textId="77777777" w:rsidR="00C81552" w:rsidRPr="00F46B8B" w:rsidRDefault="00C81552" w:rsidP="00F46B8B">
      <w:pPr>
        <w:pStyle w:val="Nessunaspaziatura"/>
        <w:rPr>
          <w:color w:val="000000"/>
          <w:sz w:val="24"/>
          <w:szCs w:val="24"/>
        </w:rPr>
      </w:pPr>
      <w:r w:rsidRPr="00F46B8B">
        <w:rPr>
          <w:color w:val="000000"/>
          <w:sz w:val="24"/>
          <w:szCs w:val="24"/>
        </w:rPr>
        <w:t>Se il cristiano, ad ogni grado di responsabilità, non dona questa coscienza all’uomo, vive una missione non divina, ma semplicemente umana.</w:t>
      </w:r>
    </w:p>
    <w:p w14:paraId="15DDAEA3" w14:textId="77777777" w:rsidR="00C81552" w:rsidRPr="00F46B8B" w:rsidRDefault="00C81552" w:rsidP="00F46B8B">
      <w:pPr>
        <w:pStyle w:val="Nessunaspaziatura"/>
        <w:rPr>
          <w:color w:val="000000"/>
          <w:sz w:val="24"/>
          <w:szCs w:val="24"/>
        </w:rPr>
      </w:pPr>
      <w:r w:rsidRPr="00F46B8B">
        <w:rPr>
          <w:color w:val="000000"/>
          <w:sz w:val="24"/>
          <w:szCs w:val="24"/>
        </w:rPr>
        <w:t>È dal Padre di Cristo Gesù la vita di ogni uomo. La nostra vita sgorga perennemente da quel Crocifisso oggi così tanto odiato, maltrattato.</w:t>
      </w:r>
    </w:p>
    <w:p w14:paraId="74815244" w14:textId="77777777" w:rsidR="00C81552" w:rsidRPr="00F46B8B" w:rsidRDefault="00C81552" w:rsidP="00F46B8B">
      <w:pPr>
        <w:pStyle w:val="Nessunaspaziatura"/>
        <w:rPr>
          <w:color w:val="000000"/>
          <w:sz w:val="24"/>
          <w:szCs w:val="24"/>
        </w:rPr>
      </w:pPr>
      <w:r w:rsidRPr="00F46B8B">
        <w:rPr>
          <w:color w:val="000000"/>
          <w:sz w:val="24"/>
          <w:szCs w:val="24"/>
        </w:rPr>
        <w:t>Divenuto vita in Cristo, l’uomo diviene vita per l’intera creazione, l’intera umanità. Nella morte si è morte per la terra e per l’umanità.</w:t>
      </w:r>
    </w:p>
    <w:p w14:paraId="203DFD9B" w14:textId="77777777" w:rsidR="00C81552" w:rsidRPr="00F46B8B" w:rsidRDefault="00C81552" w:rsidP="00F46B8B">
      <w:pPr>
        <w:pStyle w:val="Nessunaspaziatura"/>
        <w:rPr>
          <w:color w:val="000000"/>
          <w:sz w:val="24"/>
          <w:szCs w:val="24"/>
        </w:rPr>
      </w:pPr>
      <w:r w:rsidRPr="00F46B8B">
        <w:rPr>
          <w:color w:val="000000"/>
          <w:sz w:val="24"/>
          <w:szCs w:val="24"/>
        </w:rPr>
        <w:t>Il Cantico delle Creature – il “Laudato sì” – è stato composto da un uomo che nel corpo era immagine del Crocifisso e non solo nell’anima.</w:t>
      </w:r>
    </w:p>
    <w:p w14:paraId="0536E360" w14:textId="77777777" w:rsidR="00C81552" w:rsidRPr="00F46B8B" w:rsidRDefault="00C81552" w:rsidP="00F46B8B">
      <w:pPr>
        <w:pStyle w:val="Nessunaspaziatura"/>
        <w:rPr>
          <w:color w:val="000000"/>
          <w:sz w:val="24"/>
          <w:szCs w:val="24"/>
        </w:rPr>
      </w:pPr>
      <w:r w:rsidRPr="00F46B8B">
        <w:rPr>
          <w:color w:val="000000"/>
          <w:sz w:val="24"/>
          <w:szCs w:val="24"/>
        </w:rPr>
        <w:t>Crocifisso con Cristo, in Cristo, per Lui, dalla luce del Crocifisso, sgorga il canto della vita, perché lui è stato vita per l’universo.</w:t>
      </w:r>
    </w:p>
    <w:p w14:paraId="25BD98F7" w14:textId="77777777" w:rsidR="00C81552" w:rsidRPr="00F46B8B" w:rsidRDefault="00C81552" w:rsidP="00F46B8B">
      <w:pPr>
        <w:pStyle w:val="Nessunaspaziatura"/>
        <w:numPr>
          <w:ilvl w:val="0"/>
          <w:numId w:val="0"/>
        </w:numPr>
        <w:ind w:left="567" w:hanging="567"/>
        <w:rPr>
          <w:color w:val="000000"/>
          <w:sz w:val="24"/>
          <w:szCs w:val="24"/>
        </w:rPr>
      </w:pPr>
    </w:p>
    <w:p w14:paraId="75A21352" w14:textId="77777777" w:rsidR="00C81552" w:rsidRPr="00F46B8B" w:rsidRDefault="00C81552" w:rsidP="00F46B8B">
      <w:pPr>
        <w:pStyle w:val="Nessunaspaziatura"/>
        <w:rPr>
          <w:color w:val="000000"/>
          <w:sz w:val="24"/>
          <w:szCs w:val="24"/>
        </w:rPr>
      </w:pPr>
      <w:r w:rsidRPr="00F46B8B">
        <w:rPr>
          <w:color w:val="000000"/>
          <w:sz w:val="24"/>
          <w:szCs w:val="24"/>
        </w:rPr>
        <w:t>Servire, amare, adorare il proprio Cristo Gesù è facile, molto facile, fa suoi tutti i nostri pensieri, desideri, la volontà, il cuore.</w:t>
      </w:r>
    </w:p>
    <w:p w14:paraId="65CC1797" w14:textId="77777777" w:rsidR="00C81552" w:rsidRPr="00F46B8B" w:rsidRDefault="00C81552" w:rsidP="00F46B8B">
      <w:pPr>
        <w:pStyle w:val="Nessunaspaziatura"/>
        <w:rPr>
          <w:color w:val="000000"/>
          <w:sz w:val="24"/>
          <w:szCs w:val="24"/>
        </w:rPr>
      </w:pPr>
      <w:r w:rsidRPr="00F46B8B">
        <w:rPr>
          <w:color w:val="000000"/>
          <w:sz w:val="24"/>
          <w:szCs w:val="24"/>
        </w:rPr>
        <w:t>Servire, amare, adorare il Cristo Gesù del Padre celeste è impegnativo. Dobbiamo fare nostri i suoi pensieri, desideri, cuore, volontà.</w:t>
      </w:r>
    </w:p>
    <w:p w14:paraId="61B1DDC9" w14:textId="77777777" w:rsidR="00C81552" w:rsidRPr="00F46B8B" w:rsidRDefault="00C81552" w:rsidP="00F46B8B">
      <w:pPr>
        <w:pStyle w:val="Nessunaspaziatura"/>
        <w:rPr>
          <w:color w:val="000000"/>
          <w:sz w:val="24"/>
          <w:szCs w:val="24"/>
        </w:rPr>
      </w:pPr>
      <w:r w:rsidRPr="00F46B8B">
        <w:rPr>
          <w:color w:val="000000"/>
          <w:sz w:val="24"/>
          <w:szCs w:val="24"/>
        </w:rPr>
        <w:t>Al proprio Cristo gli facciamo adottare il nostro peccato. Il Cristo di Dio ci chiede di adottare la sua luce, la sua verità, la sua Parola.</w:t>
      </w:r>
    </w:p>
    <w:p w14:paraId="7F96515D" w14:textId="77777777" w:rsidR="00C81552" w:rsidRPr="00F46B8B" w:rsidRDefault="00C81552" w:rsidP="00F46B8B">
      <w:pPr>
        <w:pStyle w:val="Nessunaspaziatura"/>
        <w:rPr>
          <w:color w:val="000000"/>
          <w:sz w:val="24"/>
          <w:szCs w:val="24"/>
        </w:rPr>
      </w:pPr>
      <w:r w:rsidRPr="00F46B8B">
        <w:rPr>
          <w:color w:val="000000"/>
          <w:sz w:val="24"/>
          <w:szCs w:val="24"/>
        </w:rPr>
        <w:t>Oggi siamo tutti orientati ad amare, servire, adorare ognuno il proprio Cristo Gesù. Questo è un Cristo che non cambia la storia, la vita.</w:t>
      </w:r>
    </w:p>
    <w:p w14:paraId="44BC6BD3" w14:textId="77777777" w:rsidR="00C81552" w:rsidRPr="00F46B8B" w:rsidRDefault="00C81552" w:rsidP="00F46B8B">
      <w:pPr>
        <w:pStyle w:val="Nessunaspaziatura"/>
        <w:rPr>
          <w:color w:val="000000"/>
          <w:sz w:val="24"/>
          <w:szCs w:val="24"/>
        </w:rPr>
      </w:pPr>
      <w:r w:rsidRPr="00F46B8B">
        <w:rPr>
          <w:color w:val="000000"/>
          <w:sz w:val="24"/>
          <w:szCs w:val="24"/>
        </w:rPr>
        <w:t>Può farci cambiare cerimonie, ritualità, liturgie, teologie, morale, leggi secolari, statuti perenni. Di certo mai cambierà una sola vita.</w:t>
      </w:r>
    </w:p>
    <w:p w14:paraId="0B814E0E" w14:textId="77777777" w:rsidR="00C81552" w:rsidRPr="00F46B8B" w:rsidRDefault="00C81552" w:rsidP="00F46B8B">
      <w:pPr>
        <w:pStyle w:val="Nessunaspaziatura"/>
        <w:rPr>
          <w:color w:val="000000"/>
          <w:sz w:val="24"/>
          <w:szCs w:val="24"/>
        </w:rPr>
      </w:pPr>
      <w:r w:rsidRPr="00F46B8B">
        <w:rPr>
          <w:color w:val="000000"/>
          <w:sz w:val="24"/>
          <w:szCs w:val="24"/>
        </w:rPr>
        <w:t>La storia la cambia un solo Cristo, il Cristo di Dio, il Cristo Crocifisso che vive oggi tutta la sua vita attraverso i suoi discepoli.</w:t>
      </w:r>
    </w:p>
    <w:p w14:paraId="7A9C1EBD" w14:textId="77777777" w:rsidR="00C81552" w:rsidRPr="00F46B8B" w:rsidRDefault="00C81552" w:rsidP="00F46B8B">
      <w:pPr>
        <w:pStyle w:val="Nessunaspaziatura"/>
        <w:rPr>
          <w:color w:val="000000"/>
          <w:sz w:val="24"/>
          <w:szCs w:val="24"/>
        </w:rPr>
      </w:pPr>
      <w:r w:rsidRPr="00F46B8B">
        <w:rPr>
          <w:color w:val="000000"/>
          <w:sz w:val="24"/>
          <w:szCs w:val="24"/>
        </w:rPr>
        <w:t>Conosco una persona che ha cambiato la mia storia, la mia vita perché il Cristo di Dio, il Cristo Crocifisso, l’ha crocifissa nel suo corpo.</w:t>
      </w:r>
    </w:p>
    <w:p w14:paraId="52542694" w14:textId="77777777" w:rsidR="00C81552" w:rsidRPr="00F46B8B" w:rsidRDefault="00C81552" w:rsidP="00F46B8B">
      <w:pPr>
        <w:pStyle w:val="Nessunaspaziatura"/>
        <w:numPr>
          <w:ilvl w:val="0"/>
          <w:numId w:val="0"/>
        </w:numPr>
        <w:ind w:left="567"/>
        <w:rPr>
          <w:color w:val="000000"/>
          <w:sz w:val="24"/>
          <w:szCs w:val="24"/>
        </w:rPr>
      </w:pPr>
    </w:p>
    <w:p w14:paraId="0158E797" w14:textId="77777777" w:rsidR="00C81552" w:rsidRPr="00F46B8B" w:rsidRDefault="00C81552" w:rsidP="00F46B8B">
      <w:pPr>
        <w:pStyle w:val="Nessunaspaziatura"/>
        <w:rPr>
          <w:color w:val="000000"/>
          <w:sz w:val="24"/>
          <w:szCs w:val="24"/>
        </w:rPr>
      </w:pPr>
      <w:r w:rsidRPr="00F46B8B">
        <w:rPr>
          <w:color w:val="000000"/>
          <w:sz w:val="24"/>
          <w:szCs w:val="24"/>
        </w:rPr>
        <w:t>Cristo Gesù è amore. Per amore si lascia crocifiggere, offre la sua vita al Padre per la salvezza dell’umanità. Lui, Dio, il Figlio di Dio.</w:t>
      </w:r>
    </w:p>
    <w:p w14:paraId="4AB94DF1" w14:textId="77777777" w:rsidR="00C81552" w:rsidRPr="00F46B8B" w:rsidRDefault="00C81552" w:rsidP="00F46B8B">
      <w:pPr>
        <w:pStyle w:val="Nessunaspaziatura"/>
        <w:rPr>
          <w:color w:val="000000"/>
          <w:sz w:val="24"/>
          <w:szCs w:val="24"/>
        </w:rPr>
      </w:pPr>
      <w:r w:rsidRPr="00F46B8B">
        <w:rPr>
          <w:color w:val="000000"/>
          <w:sz w:val="24"/>
          <w:szCs w:val="24"/>
        </w:rPr>
        <w:t>L’uomo non è amore. Lo attesta la sua storia. È incapace di accogliere il profugo che esso stesso ha creato e crea ogni giorno per egoismo.</w:t>
      </w:r>
    </w:p>
    <w:p w14:paraId="41EFF855" w14:textId="77777777" w:rsidR="00C81552" w:rsidRPr="00F46B8B" w:rsidRDefault="00C81552" w:rsidP="00F46B8B">
      <w:pPr>
        <w:pStyle w:val="Nessunaspaziatura"/>
        <w:rPr>
          <w:color w:val="000000"/>
          <w:sz w:val="24"/>
          <w:szCs w:val="24"/>
        </w:rPr>
      </w:pPr>
      <w:r w:rsidRPr="00F46B8B">
        <w:rPr>
          <w:color w:val="000000"/>
          <w:sz w:val="24"/>
          <w:szCs w:val="24"/>
        </w:rPr>
        <w:t>Per egoismo lo crea, per egoismo lo respinge, per egoismo lo tratta come panno immondo, per egoismo lo priva di ogni dignità?</w:t>
      </w:r>
    </w:p>
    <w:p w14:paraId="2E16BBC2" w14:textId="77777777" w:rsidR="00C81552" w:rsidRPr="00F46B8B" w:rsidRDefault="00C81552" w:rsidP="00F46B8B">
      <w:pPr>
        <w:pStyle w:val="Nessunaspaziatura"/>
        <w:rPr>
          <w:color w:val="000000"/>
          <w:sz w:val="24"/>
          <w:szCs w:val="24"/>
        </w:rPr>
      </w:pPr>
      <w:r w:rsidRPr="00F46B8B">
        <w:rPr>
          <w:color w:val="000000"/>
          <w:sz w:val="24"/>
          <w:szCs w:val="24"/>
        </w:rPr>
        <w:t>Cristo Gesù non dovette anche Lui fare il profugo a causa di Erode? Eppure l’Egitto lo ha accolto, non lo ha respinto alle frontiere.</w:t>
      </w:r>
    </w:p>
    <w:p w14:paraId="392DC403" w14:textId="77777777" w:rsidR="00C81552" w:rsidRPr="00F46B8B" w:rsidRDefault="00C81552" w:rsidP="00F46B8B">
      <w:pPr>
        <w:pStyle w:val="Nessunaspaziatura"/>
        <w:rPr>
          <w:color w:val="000000"/>
          <w:sz w:val="24"/>
          <w:szCs w:val="24"/>
        </w:rPr>
      </w:pPr>
      <w:r w:rsidRPr="00F46B8B">
        <w:rPr>
          <w:color w:val="000000"/>
          <w:sz w:val="24"/>
          <w:szCs w:val="24"/>
        </w:rPr>
        <w:t>Gesù non fu forse espulso da Gerusalemme? Chi lo accolse questa volta? Un durissimo legno e dei chiodi arrugginiti per essere inchiodato.</w:t>
      </w:r>
    </w:p>
    <w:p w14:paraId="2BC58C52" w14:textId="77777777" w:rsidR="00C81552" w:rsidRPr="00F46B8B" w:rsidRDefault="00C81552" w:rsidP="00F46B8B">
      <w:pPr>
        <w:pStyle w:val="Nessunaspaziatura"/>
        <w:rPr>
          <w:color w:val="000000"/>
          <w:sz w:val="24"/>
          <w:szCs w:val="24"/>
        </w:rPr>
      </w:pPr>
      <w:r w:rsidRPr="00F46B8B">
        <w:rPr>
          <w:color w:val="000000"/>
          <w:sz w:val="24"/>
          <w:szCs w:val="24"/>
        </w:rPr>
        <w:t>Oggi Cristo ancora una volta viene espulso dall’uomo cattivo e chi lo accoglie? Una durissima croce e i chiodi di una burocrazia senza uomo.</w:t>
      </w:r>
    </w:p>
    <w:p w14:paraId="54A4E879" w14:textId="77777777" w:rsidR="00C81552" w:rsidRPr="00F46B8B" w:rsidRDefault="00C81552" w:rsidP="00F46B8B">
      <w:pPr>
        <w:pStyle w:val="Nessunaspaziatura"/>
        <w:rPr>
          <w:color w:val="000000"/>
          <w:sz w:val="24"/>
          <w:szCs w:val="24"/>
        </w:rPr>
      </w:pPr>
      <w:r w:rsidRPr="00F46B8B">
        <w:rPr>
          <w:color w:val="000000"/>
          <w:sz w:val="24"/>
          <w:szCs w:val="24"/>
        </w:rPr>
        <w:t>La burocrazia è croce insensata, stolta. È croce sulla quale tutti vengono crocifissi ma dietro non vi sono uomini responsabili di qualcosa.</w:t>
      </w:r>
    </w:p>
    <w:p w14:paraId="55775D1F" w14:textId="77777777" w:rsidR="00C81552" w:rsidRPr="00F46B8B" w:rsidRDefault="00C81552" w:rsidP="00F46B8B">
      <w:pPr>
        <w:pStyle w:val="Nessunaspaziatura"/>
        <w:rPr>
          <w:color w:val="000000"/>
          <w:sz w:val="24"/>
          <w:szCs w:val="24"/>
        </w:rPr>
      </w:pPr>
      <w:r w:rsidRPr="00F46B8B">
        <w:rPr>
          <w:color w:val="000000"/>
          <w:sz w:val="24"/>
          <w:szCs w:val="24"/>
        </w:rPr>
        <w:t>Anche Cristo Gesù fu inchiodato sulla croce in nome di una legge da osservare. Quando non regna l’amore, regna sempre la legge.</w:t>
      </w:r>
    </w:p>
    <w:p w14:paraId="5F3C4F11" w14:textId="77777777" w:rsidR="00C81552" w:rsidRPr="00F46B8B" w:rsidRDefault="00C81552" w:rsidP="00F46B8B">
      <w:pPr>
        <w:pStyle w:val="Nessunaspaziatura"/>
        <w:rPr>
          <w:color w:val="000000"/>
          <w:sz w:val="24"/>
          <w:szCs w:val="24"/>
        </w:rPr>
      </w:pPr>
      <w:r w:rsidRPr="00F46B8B">
        <w:rPr>
          <w:color w:val="000000"/>
          <w:sz w:val="24"/>
          <w:szCs w:val="24"/>
        </w:rPr>
        <w:t>Vergine Madre, vedi, osserva, scruta. I tuoi figli sono contro i tuoi figli. I tuoi figli non riconoscono i tuoi figli. Intervieni.</w:t>
      </w:r>
    </w:p>
    <w:p w14:paraId="27B23317" w14:textId="77777777" w:rsidR="00C81552" w:rsidRPr="00F46B8B" w:rsidRDefault="00C81552" w:rsidP="00F46B8B">
      <w:pPr>
        <w:pStyle w:val="Nessunaspaziatura"/>
        <w:rPr>
          <w:color w:val="000000"/>
          <w:sz w:val="24"/>
          <w:szCs w:val="24"/>
        </w:rPr>
      </w:pPr>
      <w:r w:rsidRPr="00F46B8B">
        <w:rPr>
          <w:color w:val="000000"/>
          <w:sz w:val="24"/>
          <w:szCs w:val="24"/>
        </w:rPr>
        <w:t>Gesù Signore, Crocifisso per amore, solo tu puoi curare e guarire il nostro egoismo. Donaci il tuo cuore e inizieremo ad amare te che fuggi.</w:t>
      </w:r>
    </w:p>
    <w:p w14:paraId="7A5ED31E" w14:textId="77777777" w:rsidR="00C81552" w:rsidRPr="00F46B8B" w:rsidRDefault="00C81552" w:rsidP="00F46B8B">
      <w:pPr>
        <w:pStyle w:val="Titolo2"/>
        <w:rPr>
          <w:rFonts w:ascii="Book Antiqua" w:hAnsi="Book Antiqua"/>
          <w:i/>
          <w:color w:val="000000"/>
          <w:sz w:val="24"/>
          <w:szCs w:val="24"/>
        </w:rPr>
      </w:pPr>
      <w:bookmarkStart w:id="560" w:name="_Toc436977228"/>
      <w:r w:rsidRPr="00F46B8B">
        <w:rPr>
          <w:rFonts w:ascii="Book Antiqua" w:hAnsi="Book Antiqua"/>
          <w:i/>
          <w:color w:val="000000"/>
          <w:sz w:val="24"/>
          <w:szCs w:val="24"/>
        </w:rPr>
        <w:t>3 Settembre</w:t>
      </w:r>
      <w:bookmarkEnd w:id="560"/>
      <w:r w:rsidRPr="00F46B8B">
        <w:rPr>
          <w:rFonts w:ascii="Book Antiqua" w:hAnsi="Book Antiqua"/>
          <w:i/>
          <w:color w:val="000000"/>
          <w:sz w:val="24"/>
          <w:szCs w:val="24"/>
        </w:rPr>
        <w:t xml:space="preserve"> </w:t>
      </w:r>
    </w:p>
    <w:p w14:paraId="22D616F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Molti nel mondo sono detti Cristi, si dicono Cristi. Non lo sono. Il Cristo di Dio, del vero Dio, è solo uno: Gesù.</w:t>
      </w:r>
    </w:p>
    <w:p w14:paraId="0A3BDF52" w14:textId="77777777" w:rsidR="00C81552" w:rsidRPr="00F46B8B" w:rsidRDefault="00C81552" w:rsidP="00F46B8B">
      <w:pPr>
        <w:pStyle w:val="Titolo1"/>
        <w:rPr>
          <w:rFonts w:ascii="Book Antiqua" w:hAnsi="Book Antiqua"/>
          <w:color w:val="000000"/>
          <w:sz w:val="24"/>
          <w:szCs w:val="24"/>
        </w:rPr>
      </w:pPr>
      <w:bookmarkStart w:id="561" w:name="_Toc436977229"/>
      <w:r w:rsidRPr="00F46B8B">
        <w:rPr>
          <w:rFonts w:ascii="Book Antiqua" w:hAnsi="Book Antiqua"/>
          <w:color w:val="000000"/>
          <w:sz w:val="24"/>
          <w:szCs w:val="24"/>
        </w:rPr>
        <w:t>L’anticristo è colui che nega il Padre e il Figlio</w:t>
      </w:r>
      <w:bookmarkEnd w:id="561"/>
    </w:p>
    <w:p w14:paraId="35F2FB3F"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L’Apostolo Giovanni sa chi è Gesù. È il Cristo di Dio. Non è un Cristo tra i tanti Cristi. Il Padre non ha molti Cristi. Lui ne ha uno solo e il suo solo ed unico Cristo è Gesù. Gesù però non è un Cristo puramente e semplicemente uomo, come sono tutti gli altri Cristi esistenti nel mondo. Tutti questi Cristi del mondo, sono detti Cristi, si dicono Cristi, ma non lo sono, perché Cristo di Dio, del vero Dio, del Dio vivo e vero ne esiste solo uno: Gesù. Ma chi è Gesù? È il Figlio eterno del Dio eterno. È il Figlio da Lui generato nel seno dell’eternità. È il Figlio che è vera luce da vera luce, vero Dio da vero Dio, generato, non creato, della stessa sostanza del Padre. Anzi è la stessa sostanza del Padre. La distinzione è nella Persona, non nella natura.</w:t>
      </w:r>
    </w:p>
    <w:p w14:paraId="459D6B0A"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Gesù è il Cristo, l’Unto, il Messia di Dio. Sappiamo però cosa significa Cristo di Dio? Significa prima di ogni cosa Mediatore unico per creazione, redenzione, salvezza, giustificazione, santificazione, dono di grazia e di verità. Possiamo tradurre tutte queste verità con alcune semplici parole: Gesù è il cuore con il quale il Padre ci ama, gli occhi con i quali ci vede, la mente con la quale ci pensa, le mani con le quali ci afferra, il corpo con il quale si lascia crocifiggere per amore nostro, la vita eterna che lui riversa sulla nostra terra, il suo respiro e alito di Spirito Santo che lui spira su di noi per il nostro rinnovamento e rigenerazione. </w:t>
      </w:r>
    </w:p>
    <w:p w14:paraId="43203F97"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Gesù è il solo, l’unico sacramento, sigillo, verità, luce, carità, misericordia, ogni altro dono divino, che il Padre conosce. Chi diviene una cosa sola con Cristo, diviene anche lui suo sacramento, sigillo, verità, luce, carità misericordia, ogni altro dono divino. Di lui il Signore si serve come si è servito e si serve di Cristo per dare ad ogni uomo la sua verità, santità, luce, vita eterna. Se l’uomo non diviene una cosa sola con Cristo, la sua umanità sarà eternamente senza la divina verità. Non è neanche se stessa, perché l’umanità ritorna ad essere se stessa solo in Gesù Signore. Chi nega Cristo, nulla ha di Dio, perché tutto Dio è in Cristo e si dona attraverso Cristo. Poiché Gesù ha costituito la Chiesa suo sacramento, suo Cristo, suo Messia, chi non è Chiesa, non è nella Chiesa, mai potrà avere accesso al vero Dio. È la Chiesa il Cristo di Gesù. È la Chiesa il Messia di Gesù. Se la Chiesa non è riconosciuta come Cristo di Gesù, Messia di Gesù, che è Cristo, Messia, Unto del Padre, mai si potrà giungere alla conoscenza di Cristo, mai alla conoscenza del Padre.</w:t>
      </w:r>
    </w:p>
    <w:p w14:paraId="47345F58" w14:textId="77777777" w:rsidR="00C81552" w:rsidRPr="00F46B8B" w:rsidRDefault="00C81552" w:rsidP="00F46B8B">
      <w:pPr>
        <w:spacing w:after="120"/>
        <w:jc w:val="both"/>
        <w:rPr>
          <w:rFonts w:ascii="Book Antiqua" w:hAnsi="Book Antiqua"/>
          <w:bCs/>
          <w:i/>
          <w:iCs/>
          <w:color w:val="000000"/>
          <w:sz w:val="24"/>
          <w:szCs w:val="24"/>
        </w:rPr>
      </w:pPr>
      <w:r w:rsidRPr="00F46B8B">
        <w:rPr>
          <w:rFonts w:ascii="Book Antiqua" w:hAnsi="Book Antiqua"/>
          <w:bCs/>
          <w:i/>
          <w:iCs/>
          <w:color w:val="000000"/>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F3A847E" w14:textId="77777777" w:rsidR="00C81552" w:rsidRPr="00F46B8B" w:rsidRDefault="00C81552" w:rsidP="00F46B8B">
      <w:pPr>
        <w:spacing w:after="120"/>
        <w:jc w:val="both"/>
        <w:rPr>
          <w:rFonts w:ascii="Book Antiqua" w:hAnsi="Book Antiqua"/>
          <w:bCs/>
          <w:i/>
          <w:iCs/>
          <w:color w:val="000000"/>
          <w:sz w:val="24"/>
          <w:szCs w:val="24"/>
        </w:rPr>
      </w:pPr>
      <w:r w:rsidRPr="00F46B8B">
        <w:rPr>
          <w:rFonts w:ascii="Book Antiqua" w:hAnsi="Book Antiqua"/>
          <w:bCs/>
          <w:i/>
          <w:iCs/>
          <w:color w:val="000000"/>
          <w:sz w:val="24"/>
          <w:szCs w:val="24"/>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42F9A13A"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Vi sono diversi modi di essere anticristi. Il primo modo è quello attraverso il quale si combatte per distrugge Gesù nella sua unicità di essere il Cristo di Dio, il solo Cristo di Dio. Questo combattimento è diabolico, satanico, infernale, perché sferrato in modo diretto contro Gesù. Distrutto Cristo, tutta la Chiesa è distrutta. Essa non è più il Cristo, il Messia unico e solo di Gesù. Un altro modo, anch’esso subdolo, nascosto, infernale, diabolico, satanico, è quello di distruggere la Chiesa, Cristo di Gesù, Messia di Gesù, unica portatrice nel mondo della sua verità e della sua grazia. Distrutta la Chiesa e i modi per distruggerla sono molteplici e vari, si è nel buio veritativo, non regna più la luce di Cristo. Si è senza la sua grazia di redenzione e salvezza.  Ognuno ritorna a rotolarsi nel suo vomito infernale, che è di morte.</w:t>
      </w:r>
    </w:p>
    <w:p w14:paraId="7DAB0489"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Modo ancora più sottile, ma non meno diabolico e infernale, è la relativizzazione di Cristo e della Chiesa. Cristo è una via di salvezza assieme alle altre e così anche la Chiesa. Tutte le vie sono buone, tutte eccellenti, tutte salvano l’uomo. In verità non vi è falsità più grande di questa, dal momento che uno solo toglie il peccato del mondo e uno solo donala vita eterna.</w:t>
      </w:r>
    </w:p>
    <w:p w14:paraId="24D9ED23"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Vergine Maria, Madre della Redenzione, Angeli, Santi, fateci Messia e Cristo di Gesù. </w:t>
      </w:r>
    </w:p>
    <w:p w14:paraId="576B2ACF" w14:textId="77777777" w:rsidR="00C81552" w:rsidRPr="00F46B8B" w:rsidRDefault="00C81552" w:rsidP="00F46B8B">
      <w:pPr>
        <w:pStyle w:val="Nessunaspaziatura"/>
        <w:numPr>
          <w:ilvl w:val="0"/>
          <w:numId w:val="0"/>
        </w:numPr>
        <w:ind w:left="567"/>
        <w:rPr>
          <w:color w:val="000000"/>
          <w:sz w:val="24"/>
          <w:szCs w:val="24"/>
        </w:rPr>
      </w:pPr>
    </w:p>
    <w:p w14:paraId="455631E6" w14:textId="77777777" w:rsidR="00C81552" w:rsidRPr="00F46B8B" w:rsidRDefault="00C81552" w:rsidP="00F46B8B">
      <w:pPr>
        <w:pStyle w:val="Nessunaspaziatura"/>
        <w:rPr>
          <w:color w:val="000000"/>
          <w:sz w:val="24"/>
          <w:szCs w:val="24"/>
        </w:rPr>
      </w:pPr>
      <w:r w:rsidRPr="00F46B8B">
        <w:rPr>
          <w:color w:val="000000"/>
          <w:sz w:val="24"/>
          <w:szCs w:val="24"/>
        </w:rPr>
        <w:t>Dio non è onnipotente, misericordioso, sostegno, conforto, speranza. Dio è il Signore, il mio Signore verità, giustizia, luce, grazia.</w:t>
      </w:r>
    </w:p>
    <w:p w14:paraId="16C51136" w14:textId="77777777" w:rsidR="00C81552" w:rsidRPr="00F46B8B" w:rsidRDefault="00C81552" w:rsidP="00F46B8B">
      <w:pPr>
        <w:pStyle w:val="Nessunaspaziatura"/>
        <w:rPr>
          <w:color w:val="000000"/>
          <w:sz w:val="24"/>
          <w:szCs w:val="24"/>
        </w:rPr>
      </w:pPr>
      <w:r w:rsidRPr="00F46B8B">
        <w:rPr>
          <w:color w:val="000000"/>
          <w:sz w:val="24"/>
          <w:szCs w:val="24"/>
        </w:rPr>
        <w:t>Il Dio solo onnipotenza non esiste. Il Dio solo misericordia non esiste. Il Dio solo grazia non è esiste né esiste il Dio solo compassione.</w:t>
      </w:r>
    </w:p>
    <w:p w14:paraId="2131F120" w14:textId="77777777" w:rsidR="00C81552" w:rsidRPr="00F46B8B" w:rsidRDefault="00C81552" w:rsidP="00F46B8B">
      <w:pPr>
        <w:pStyle w:val="Nessunaspaziatura"/>
        <w:rPr>
          <w:color w:val="000000"/>
          <w:sz w:val="24"/>
          <w:szCs w:val="24"/>
        </w:rPr>
      </w:pPr>
      <w:r w:rsidRPr="00F46B8B">
        <w:rPr>
          <w:color w:val="000000"/>
          <w:sz w:val="24"/>
          <w:szCs w:val="24"/>
        </w:rPr>
        <w:t>Esiste il Dio vivo e vero, che è il Signore, il mio Signore e il mio Signore è mia luce, mia verità, mia forza, mia liberazione, mia pace.</w:t>
      </w:r>
    </w:p>
    <w:p w14:paraId="13FC2E6C" w14:textId="77777777" w:rsidR="00C81552" w:rsidRPr="00F46B8B" w:rsidRDefault="00C81552" w:rsidP="00F46B8B">
      <w:pPr>
        <w:pStyle w:val="Nessunaspaziatura"/>
        <w:rPr>
          <w:color w:val="000000"/>
          <w:sz w:val="24"/>
          <w:szCs w:val="24"/>
        </w:rPr>
      </w:pPr>
      <w:r w:rsidRPr="00F46B8B">
        <w:rPr>
          <w:color w:val="000000"/>
          <w:sz w:val="24"/>
          <w:szCs w:val="24"/>
        </w:rPr>
        <w:t>Se Dio non è il mio Signore, il mio Dio, la mia luce, verità, giustizia, pace, mai potrà essere per me onnipotenza che salva nel bisogno.</w:t>
      </w:r>
    </w:p>
    <w:p w14:paraId="4C8D97E3" w14:textId="77777777" w:rsidR="00C81552" w:rsidRPr="00F46B8B" w:rsidRDefault="00C81552" w:rsidP="00F46B8B">
      <w:pPr>
        <w:pStyle w:val="Nessunaspaziatura"/>
        <w:rPr>
          <w:color w:val="000000"/>
          <w:sz w:val="24"/>
          <w:szCs w:val="24"/>
        </w:rPr>
      </w:pPr>
      <w:r w:rsidRPr="00F46B8B">
        <w:rPr>
          <w:color w:val="000000"/>
          <w:sz w:val="24"/>
          <w:szCs w:val="24"/>
        </w:rPr>
        <w:t>Lui è il Signore che salva non facendo miracoli, ma liberando l’uomo dal potere delle tenebre per condurlo nella pienezza della luce.</w:t>
      </w:r>
    </w:p>
    <w:p w14:paraId="6F08B136" w14:textId="77777777" w:rsidR="00C81552" w:rsidRPr="00F46B8B" w:rsidRDefault="00C81552" w:rsidP="00F46B8B">
      <w:pPr>
        <w:pStyle w:val="Nessunaspaziatura"/>
        <w:rPr>
          <w:color w:val="000000"/>
          <w:sz w:val="24"/>
          <w:szCs w:val="24"/>
        </w:rPr>
      </w:pPr>
      <w:r w:rsidRPr="00F46B8B">
        <w:rPr>
          <w:color w:val="000000"/>
          <w:sz w:val="24"/>
          <w:szCs w:val="24"/>
        </w:rPr>
        <w:t>Tutto Dio, il mio Signore, tutta la sua verità e grazia è in un solo: in Gesù, Signore nostro, Signore nel quale il Signore si manifesta.</w:t>
      </w:r>
    </w:p>
    <w:p w14:paraId="3B8344FA" w14:textId="77777777" w:rsidR="00C81552" w:rsidRPr="00F46B8B" w:rsidRDefault="00C81552" w:rsidP="00F46B8B">
      <w:pPr>
        <w:pStyle w:val="Nessunaspaziatura"/>
        <w:rPr>
          <w:color w:val="000000"/>
          <w:sz w:val="24"/>
          <w:szCs w:val="24"/>
        </w:rPr>
      </w:pPr>
      <w:r w:rsidRPr="00F46B8B">
        <w:rPr>
          <w:color w:val="000000"/>
          <w:sz w:val="24"/>
          <w:szCs w:val="24"/>
        </w:rPr>
        <w:t>Se Cristo Gesù viene rinnegato, sconfessato come Signore, se il Crocifisso viene espulso dalle nostre città, è Dio che viene espulso.</w:t>
      </w:r>
    </w:p>
    <w:p w14:paraId="35F9F513" w14:textId="77777777" w:rsidR="00C81552" w:rsidRPr="00F46B8B" w:rsidRDefault="00C81552" w:rsidP="00F46B8B">
      <w:pPr>
        <w:pStyle w:val="Nessunaspaziatura"/>
        <w:rPr>
          <w:color w:val="000000"/>
          <w:sz w:val="24"/>
          <w:szCs w:val="24"/>
        </w:rPr>
      </w:pPr>
      <w:r w:rsidRPr="00F46B8B">
        <w:rPr>
          <w:color w:val="000000"/>
          <w:sz w:val="24"/>
          <w:szCs w:val="24"/>
        </w:rPr>
        <w:t>Espulso Cristo, unica vera salvezza di Dio, dell’unico vero Signore, l’uomo è prigioniero delle sue tenebre. È sotto il potere del diavolo.</w:t>
      </w:r>
    </w:p>
    <w:p w14:paraId="513BB3F7" w14:textId="77777777" w:rsidR="00C81552" w:rsidRPr="00F46B8B" w:rsidRDefault="00C81552" w:rsidP="00F46B8B">
      <w:pPr>
        <w:pStyle w:val="Nessunaspaziatura"/>
        <w:rPr>
          <w:color w:val="000000"/>
          <w:sz w:val="24"/>
          <w:szCs w:val="24"/>
        </w:rPr>
      </w:pPr>
      <w:r w:rsidRPr="00F46B8B">
        <w:rPr>
          <w:color w:val="000000"/>
          <w:sz w:val="24"/>
          <w:szCs w:val="24"/>
        </w:rPr>
        <w:t>Senza Cristo, non solo il mondo è oceano senz'acqua, ma anche la Chiesa è una pentola bucata, senz'acqua che disseta e vivifica.</w:t>
      </w:r>
    </w:p>
    <w:p w14:paraId="7A73F14E" w14:textId="77777777" w:rsidR="00C81552" w:rsidRPr="00F46B8B" w:rsidRDefault="00C81552" w:rsidP="00F46B8B">
      <w:pPr>
        <w:pStyle w:val="Nessunaspaziatura"/>
        <w:rPr>
          <w:color w:val="000000"/>
          <w:sz w:val="24"/>
          <w:szCs w:val="24"/>
        </w:rPr>
      </w:pPr>
      <w:r w:rsidRPr="00F46B8B">
        <w:rPr>
          <w:color w:val="000000"/>
          <w:sz w:val="24"/>
          <w:szCs w:val="24"/>
        </w:rPr>
        <w:t>La Chiesa si fa pentola bucata, anzi è sempre pentola senza fondo quando rinnega il suo Cristo per consegnarsi ad un Dio ignoto senza volto.</w:t>
      </w:r>
    </w:p>
    <w:p w14:paraId="4CFD30BA" w14:textId="77777777" w:rsidR="00C81552" w:rsidRPr="00F46B8B" w:rsidRDefault="00C81552" w:rsidP="00F46B8B">
      <w:pPr>
        <w:pStyle w:val="Nessunaspaziatura"/>
        <w:numPr>
          <w:ilvl w:val="0"/>
          <w:numId w:val="0"/>
        </w:numPr>
        <w:ind w:left="567" w:hanging="567"/>
        <w:rPr>
          <w:color w:val="000000"/>
          <w:sz w:val="24"/>
          <w:szCs w:val="24"/>
        </w:rPr>
      </w:pPr>
    </w:p>
    <w:p w14:paraId="28431EEC" w14:textId="77777777" w:rsidR="00C81552" w:rsidRPr="00F46B8B" w:rsidRDefault="00C81552" w:rsidP="00F46B8B">
      <w:pPr>
        <w:pStyle w:val="Nessunaspaziatura"/>
        <w:rPr>
          <w:color w:val="000000"/>
          <w:sz w:val="24"/>
          <w:szCs w:val="24"/>
        </w:rPr>
      </w:pPr>
      <w:r w:rsidRPr="00F46B8B">
        <w:rPr>
          <w:color w:val="000000"/>
          <w:sz w:val="24"/>
          <w:szCs w:val="24"/>
        </w:rPr>
        <w:t>Non serve al cristiano che confessi Cristo Gesù nella sua liturgia tra le mura del tempio. Cristo va celebrato con la liturgia della vita.</w:t>
      </w:r>
    </w:p>
    <w:p w14:paraId="320604EC" w14:textId="77777777" w:rsidR="00C81552" w:rsidRPr="00F46B8B" w:rsidRDefault="00C81552" w:rsidP="00F46B8B">
      <w:pPr>
        <w:pStyle w:val="Nessunaspaziatura"/>
        <w:rPr>
          <w:color w:val="000000"/>
          <w:sz w:val="24"/>
          <w:szCs w:val="24"/>
        </w:rPr>
      </w:pPr>
      <w:r w:rsidRPr="00F46B8B">
        <w:rPr>
          <w:color w:val="000000"/>
          <w:sz w:val="24"/>
          <w:szCs w:val="24"/>
        </w:rPr>
        <w:t>La vita del cristiano è la vera liturgia di Cristo, allo stesso modo che è la vita di Cristo Gesù la vera, unica, perfetta liturgia del Padre.</w:t>
      </w:r>
    </w:p>
    <w:p w14:paraId="2BF7ACA0" w14:textId="77777777" w:rsidR="00C81552" w:rsidRPr="00F46B8B" w:rsidRDefault="00C81552" w:rsidP="00F46B8B">
      <w:pPr>
        <w:pStyle w:val="Nessunaspaziatura"/>
        <w:rPr>
          <w:color w:val="000000"/>
          <w:sz w:val="24"/>
          <w:szCs w:val="24"/>
        </w:rPr>
      </w:pPr>
      <w:r w:rsidRPr="00F46B8B">
        <w:rPr>
          <w:color w:val="000000"/>
          <w:sz w:val="24"/>
          <w:szCs w:val="24"/>
        </w:rPr>
        <w:t>Cristo Gesù mai ha officiato nel tempio di Gerusalemme, mai ha celebrato il sacrificio dell'incenso. Ha celebrato il sacrificio della Croce.</w:t>
      </w:r>
    </w:p>
    <w:p w14:paraId="57A63643" w14:textId="77777777" w:rsidR="00C81552" w:rsidRPr="00F46B8B" w:rsidRDefault="00C81552" w:rsidP="00F46B8B">
      <w:pPr>
        <w:pStyle w:val="Nessunaspaziatura"/>
        <w:numPr>
          <w:ilvl w:val="0"/>
          <w:numId w:val="0"/>
        </w:numPr>
        <w:ind w:left="567" w:hanging="567"/>
        <w:rPr>
          <w:color w:val="000000"/>
          <w:sz w:val="24"/>
          <w:szCs w:val="24"/>
        </w:rPr>
      </w:pPr>
    </w:p>
    <w:p w14:paraId="1E7C94C3" w14:textId="77777777" w:rsidR="00C81552" w:rsidRPr="00F46B8B" w:rsidRDefault="00C81552" w:rsidP="00F46B8B">
      <w:pPr>
        <w:pStyle w:val="Nessunaspaziatura"/>
        <w:rPr>
          <w:color w:val="000000"/>
          <w:sz w:val="24"/>
          <w:szCs w:val="24"/>
        </w:rPr>
      </w:pPr>
      <w:r w:rsidRPr="00F46B8B">
        <w:rPr>
          <w:color w:val="000000"/>
          <w:sz w:val="24"/>
          <w:szCs w:val="24"/>
        </w:rPr>
        <w:t>Quando si esce dalla Parola di Dio si è sassi che precipitano a valle. Senza la vita nella Parola, mai si potrà essere attratti dal Signore.</w:t>
      </w:r>
    </w:p>
    <w:p w14:paraId="2C63D050" w14:textId="77777777" w:rsidR="00C81552" w:rsidRPr="00F46B8B" w:rsidRDefault="00C81552" w:rsidP="00F46B8B">
      <w:pPr>
        <w:pStyle w:val="Nessunaspaziatura"/>
        <w:rPr>
          <w:color w:val="000000"/>
          <w:sz w:val="24"/>
          <w:szCs w:val="24"/>
        </w:rPr>
      </w:pPr>
      <w:r w:rsidRPr="00F46B8B">
        <w:rPr>
          <w:color w:val="000000"/>
          <w:sz w:val="24"/>
          <w:szCs w:val="24"/>
        </w:rPr>
        <w:t>Quando ci si inabissa nell’idolatria si raggiunge il sommo dell’immoralità, della stoltezza e insipienza. L’immoralità si fa legge di vita.</w:t>
      </w:r>
    </w:p>
    <w:p w14:paraId="0C3B4DE1" w14:textId="77777777" w:rsidR="00C81552" w:rsidRPr="00F46B8B" w:rsidRDefault="00C81552" w:rsidP="00F46B8B">
      <w:pPr>
        <w:pStyle w:val="Nessunaspaziatura"/>
        <w:rPr>
          <w:color w:val="000000"/>
          <w:sz w:val="24"/>
          <w:szCs w:val="24"/>
        </w:rPr>
      </w:pPr>
      <w:r w:rsidRPr="00F46B8B">
        <w:rPr>
          <w:color w:val="000000"/>
          <w:sz w:val="24"/>
          <w:szCs w:val="24"/>
        </w:rPr>
        <w:t>È avvenuto ieri, avviene oggi, avverrà domani. L’immoralità elevata a norma e legge di vita attesta che l’uomo è divenuto idolatra.</w:t>
      </w:r>
    </w:p>
    <w:p w14:paraId="5A2768C9" w14:textId="77777777" w:rsidR="00C81552" w:rsidRPr="00F46B8B" w:rsidRDefault="00C81552" w:rsidP="00F46B8B">
      <w:pPr>
        <w:pStyle w:val="Nessunaspaziatura"/>
        <w:rPr>
          <w:color w:val="000000"/>
          <w:sz w:val="24"/>
          <w:szCs w:val="24"/>
        </w:rPr>
      </w:pPr>
      <w:r w:rsidRPr="00F46B8B">
        <w:rPr>
          <w:color w:val="000000"/>
          <w:sz w:val="24"/>
          <w:szCs w:val="24"/>
        </w:rPr>
        <w:t>Nell’idolatria l’uomo è consumato da falsità, tenebre, errore. Falsità, tenebre, errore abbracciano tutte le sfere dell’umana esistenza.</w:t>
      </w:r>
    </w:p>
    <w:p w14:paraId="34EBBBC4" w14:textId="77777777" w:rsidR="00C81552" w:rsidRPr="00F46B8B" w:rsidRDefault="00C81552" w:rsidP="00F46B8B">
      <w:pPr>
        <w:pStyle w:val="Nessunaspaziatura"/>
        <w:rPr>
          <w:color w:val="000000"/>
          <w:sz w:val="24"/>
          <w:szCs w:val="24"/>
        </w:rPr>
      </w:pPr>
      <w:r w:rsidRPr="00F46B8B">
        <w:rPr>
          <w:color w:val="000000"/>
          <w:sz w:val="24"/>
          <w:szCs w:val="24"/>
        </w:rPr>
        <w:t>Oggi l’idolatria ha raggiunto il sommo. Lo attesta la sua satanica volontà di abolire anche la differenza naturale del genere dell’uomo.</w:t>
      </w:r>
    </w:p>
    <w:p w14:paraId="528F1263" w14:textId="77777777" w:rsidR="00C81552" w:rsidRPr="00F46B8B" w:rsidRDefault="00C81552" w:rsidP="00F46B8B">
      <w:pPr>
        <w:pStyle w:val="Nessunaspaziatura"/>
        <w:rPr>
          <w:color w:val="000000"/>
          <w:sz w:val="24"/>
          <w:szCs w:val="24"/>
        </w:rPr>
      </w:pPr>
      <w:r w:rsidRPr="00F46B8B">
        <w:rPr>
          <w:color w:val="000000"/>
          <w:sz w:val="24"/>
          <w:szCs w:val="24"/>
        </w:rPr>
        <w:t>Il gender, di cui il mondo dell’idolatria fa professione, è il frutto più innaturale dell’umanità. È la distruzione della natura umana.</w:t>
      </w:r>
    </w:p>
    <w:p w14:paraId="55C1450B" w14:textId="77777777" w:rsidR="00C81552" w:rsidRPr="00F46B8B" w:rsidRDefault="00C81552" w:rsidP="00F46B8B">
      <w:pPr>
        <w:pStyle w:val="Nessunaspaziatura"/>
        <w:rPr>
          <w:color w:val="000000"/>
          <w:sz w:val="24"/>
          <w:szCs w:val="24"/>
        </w:rPr>
      </w:pPr>
      <w:r w:rsidRPr="00F46B8B">
        <w:rPr>
          <w:color w:val="000000"/>
          <w:sz w:val="24"/>
          <w:szCs w:val="24"/>
        </w:rPr>
        <w:t>Domani non sappiamo cosa ancora produrrà di più innaturale. Sappiamo che più si cresce in idolatria e più si aumenta in immoralità.</w:t>
      </w:r>
    </w:p>
    <w:p w14:paraId="7282921B" w14:textId="77777777" w:rsidR="00C81552" w:rsidRPr="00F46B8B" w:rsidRDefault="00C81552" w:rsidP="00F46B8B">
      <w:pPr>
        <w:pStyle w:val="Nessunaspaziatura"/>
        <w:rPr>
          <w:color w:val="000000"/>
          <w:sz w:val="24"/>
          <w:szCs w:val="24"/>
        </w:rPr>
      </w:pPr>
      <w:r w:rsidRPr="00F46B8B">
        <w:rPr>
          <w:color w:val="000000"/>
          <w:sz w:val="24"/>
          <w:szCs w:val="24"/>
        </w:rPr>
        <w:t>L’idolatria aggiunge a tutti i danni di immoralità e di dissolutezza che essa fa commettere il totale oscuramento della coscienza morale.</w:t>
      </w:r>
    </w:p>
    <w:p w14:paraId="162C1138" w14:textId="77777777" w:rsidR="00C81552" w:rsidRPr="00F46B8B" w:rsidRDefault="00C81552" w:rsidP="00F46B8B">
      <w:pPr>
        <w:pStyle w:val="Nessunaspaziatura"/>
        <w:rPr>
          <w:color w:val="000000"/>
          <w:sz w:val="24"/>
          <w:szCs w:val="24"/>
        </w:rPr>
      </w:pPr>
      <w:r w:rsidRPr="00F46B8B">
        <w:rPr>
          <w:color w:val="000000"/>
          <w:sz w:val="24"/>
          <w:szCs w:val="24"/>
        </w:rPr>
        <w:t>Nell’idolatria si commettono i più atroci delitti, si uccidono gli innocenti e si predica questa uccisione diritto inalienabile dell’uomo.</w:t>
      </w:r>
    </w:p>
    <w:p w14:paraId="339D4B1D" w14:textId="77777777" w:rsidR="00C81552" w:rsidRPr="00F46B8B" w:rsidRDefault="00C81552" w:rsidP="00F46B8B">
      <w:pPr>
        <w:pStyle w:val="Nessunaspaziatura"/>
        <w:rPr>
          <w:color w:val="000000"/>
          <w:sz w:val="24"/>
          <w:szCs w:val="24"/>
        </w:rPr>
      </w:pPr>
      <w:r w:rsidRPr="00F46B8B">
        <w:rPr>
          <w:color w:val="000000"/>
          <w:sz w:val="24"/>
          <w:szCs w:val="24"/>
        </w:rPr>
        <w:t>Non solo è un diritto della persona umana, è anche sanzionato dalla legge. È una uccisione legalizzata, non colpevole, non punibile.</w:t>
      </w:r>
    </w:p>
    <w:p w14:paraId="34577319" w14:textId="77777777" w:rsidR="00C81552" w:rsidRPr="00F46B8B" w:rsidRDefault="00C81552" w:rsidP="00F46B8B">
      <w:pPr>
        <w:pStyle w:val="Nessunaspaziatura"/>
        <w:rPr>
          <w:color w:val="000000"/>
          <w:sz w:val="24"/>
          <w:szCs w:val="24"/>
        </w:rPr>
      </w:pPr>
      <w:r w:rsidRPr="00F46B8B">
        <w:rPr>
          <w:color w:val="000000"/>
          <w:sz w:val="24"/>
          <w:szCs w:val="24"/>
        </w:rPr>
        <w:t>Dio però non pensa così. Egli chiama in giudizio ogni uomo per ogni morte, in modo particolare per ogni morte innocente.</w:t>
      </w:r>
    </w:p>
    <w:p w14:paraId="19E75E93" w14:textId="77777777" w:rsidR="00C81552" w:rsidRPr="00F46B8B" w:rsidRDefault="00C81552" w:rsidP="00F46B8B">
      <w:pPr>
        <w:pStyle w:val="Nessunaspaziatura"/>
        <w:rPr>
          <w:color w:val="000000"/>
          <w:sz w:val="24"/>
          <w:szCs w:val="24"/>
        </w:rPr>
      </w:pPr>
      <w:r w:rsidRPr="00F46B8B">
        <w:rPr>
          <w:color w:val="000000"/>
          <w:sz w:val="24"/>
          <w:szCs w:val="24"/>
        </w:rPr>
        <w:t>Certo. La misericordia del Signore è grande, immensa, infinita. Nel pentimento e nella conversione lui sempre concede il suo perdono.</w:t>
      </w:r>
    </w:p>
    <w:p w14:paraId="5C23F4BC" w14:textId="77777777" w:rsidR="00C81552" w:rsidRPr="00F46B8B" w:rsidRDefault="00C81552" w:rsidP="00F46B8B">
      <w:pPr>
        <w:pStyle w:val="Nessunaspaziatura"/>
        <w:rPr>
          <w:color w:val="000000"/>
          <w:sz w:val="24"/>
          <w:szCs w:val="24"/>
        </w:rPr>
      </w:pPr>
      <w:r w:rsidRPr="00F46B8B">
        <w:rPr>
          <w:color w:val="000000"/>
          <w:sz w:val="24"/>
          <w:szCs w:val="24"/>
        </w:rPr>
        <w:t>Una domanda va posta al nostro spirito: possiamo noi ricorrere alla misericordia di Dio mentre lasciamo in vigore il diritto ad uccidere?</w:t>
      </w:r>
    </w:p>
    <w:p w14:paraId="6A70A723" w14:textId="77777777" w:rsidR="00C81552" w:rsidRPr="00F46B8B" w:rsidRDefault="00C81552" w:rsidP="00F46B8B">
      <w:pPr>
        <w:pStyle w:val="Nessunaspaziatura"/>
        <w:rPr>
          <w:color w:val="000000"/>
          <w:sz w:val="24"/>
          <w:szCs w:val="24"/>
        </w:rPr>
      </w:pPr>
      <w:r w:rsidRPr="00F46B8B">
        <w:rPr>
          <w:color w:val="000000"/>
          <w:sz w:val="24"/>
          <w:szCs w:val="24"/>
        </w:rPr>
        <w:t>Possiamo bussare al cuore di Dio mentre proclamiamo che l’aborto è diritto, l’adulterio progresso, il divorzio vera conquista di civiltà?</w:t>
      </w:r>
    </w:p>
    <w:p w14:paraId="7EC8D78E" w14:textId="77777777" w:rsidR="00C81552" w:rsidRPr="00F46B8B" w:rsidRDefault="00C81552" w:rsidP="00F46B8B">
      <w:pPr>
        <w:pStyle w:val="Nessunaspaziatura"/>
        <w:rPr>
          <w:color w:val="000000"/>
          <w:sz w:val="24"/>
          <w:szCs w:val="24"/>
        </w:rPr>
      </w:pPr>
      <w:r w:rsidRPr="00F46B8B">
        <w:rPr>
          <w:color w:val="000000"/>
          <w:sz w:val="24"/>
          <w:szCs w:val="24"/>
        </w:rPr>
        <w:t>Possiamo noi ottenere il perdono del Signore e accostarci all’Eucaristia mentre ancora facciamo professione di idolatria e di empietà?</w:t>
      </w:r>
    </w:p>
    <w:p w14:paraId="7A026DB9" w14:textId="77777777" w:rsidR="00C81552" w:rsidRPr="00F46B8B" w:rsidRDefault="00C81552" w:rsidP="00F46B8B">
      <w:pPr>
        <w:pStyle w:val="Nessunaspaziatura"/>
        <w:rPr>
          <w:color w:val="000000"/>
          <w:sz w:val="24"/>
          <w:szCs w:val="24"/>
        </w:rPr>
      </w:pPr>
      <w:r w:rsidRPr="00F46B8B">
        <w:rPr>
          <w:color w:val="000000"/>
          <w:sz w:val="24"/>
          <w:szCs w:val="24"/>
        </w:rPr>
        <w:t>Assolvere un medico che pratica l’uccisione degli innocenti, si può, si deve, a condizione che rompa definitivamente con la sua pratica.</w:t>
      </w:r>
    </w:p>
    <w:p w14:paraId="4A385E3F" w14:textId="77777777" w:rsidR="00C81552" w:rsidRPr="00F46B8B" w:rsidRDefault="00C81552" w:rsidP="00F46B8B">
      <w:pPr>
        <w:pStyle w:val="Nessunaspaziatura"/>
        <w:rPr>
          <w:color w:val="000000"/>
          <w:sz w:val="24"/>
          <w:szCs w:val="24"/>
        </w:rPr>
      </w:pPr>
      <w:r w:rsidRPr="00F46B8B">
        <w:rPr>
          <w:color w:val="000000"/>
          <w:sz w:val="24"/>
          <w:szCs w:val="24"/>
        </w:rPr>
        <w:t>Assolvere dal peccato di corresponsabilità quanti hanno sancito la legge si può, a condizione che si adoperino per abolire quella legge.</w:t>
      </w:r>
    </w:p>
    <w:p w14:paraId="6F848375" w14:textId="77777777" w:rsidR="00C81552" w:rsidRPr="00F46B8B" w:rsidRDefault="00C81552" w:rsidP="00F46B8B">
      <w:pPr>
        <w:pStyle w:val="Nessunaspaziatura"/>
        <w:rPr>
          <w:color w:val="000000"/>
          <w:sz w:val="24"/>
          <w:szCs w:val="24"/>
        </w:rPr>
      </w:pPr>
      <w:r w:rsidRPr="00F46B8B">
        <w:rPr>
          <w:color w:val="000000"/>
          <w:sz w:val="24"/>
          <w:szCs w:val="24"/>
        </w:rPr>
        <w:t>Chi ha scritto o votato la legge è responsabile dinanzi a Dio di tutte le morti innocenti. Deve dichiarare pubblicamente che è legge iniqua.</w:t>
      </w:r>
    </w:p>
    <w:p w14:paraId="49B400E9" w14:textId="77777777" w:rsidR="00C81552" w:rsidRPr="00F46B8B" w:rsidRDefault="00C81552" w:rsidP="00F46B8B">
      <w:pPr>
        <w:pStyle w:val="Nessunaspaziatura"/>
        <w:rPr>
          <w:color w:val="000000"/>
          <w:sz w:val="24"/>
          <w:szCs w:val="24"/>
        </w:rPr>
      </w:pPr>
      <w:r w:rsidRPr="00F46B8B">
        <w:rPr>
          <w:color w:val="000000"/>
          <w:sz w:val="24"/>
          <w:szCs w:val="24"/>
        </w:rPr>
        <w:t>Assolvere chi ha abortito è cosa semplice. Liberare il cuore dal pensiero che vuole che l’aborto sia un diritto, è cosa non semplice.</w:t>
      </w:r>
    </w:p>
    <w:p w14:paraId="1993C995" w14:textId="77777777" w:rsidR="00C81552" w:rsidRPr="00F46B8B" w:rsidRDefault="00C81552" w:rsidP="00F46B8B">
      <w:pPr>
        <w:pStyle w:val="Nessunaspaziatura"/>
        <w:numPr>
          <w:ilvl w:val="0"/>
          <w:numId w:val="0"/>
        </w:numPr>
        <w:ind w:left="567" w:hanging="567"/>
        <w:rPr>
          <w:color w:val="000000"/>
          <w:sz w:val="24"/>
          <w:szCs w:val="24"/>
        </w:rPr>
      </w:pPr>
    </w:p>
    <w:p w14:paraId="55A911EC" w14:textId="77777777" w:rsidR="00C81552" w:rsidRPr="00F46B8B" w:rsidRDefault="00C81552" w:rsidP="00F46B8B">
      <w:pPr>
        <w:pStyle w:val="Nessunaspaziatura"/>
        <w:rPr>
          <w:color w:val="000000"/>
          <w:sz w:val="24"/>
          <w:szCs w:val="24"/>
        </w:rPr>
      </w:pPr>
      <w:r w:rsidRPr="00F46B8B">
        <w:rPr>
          <w:color w:val="000000"/>
          <w:sz w:val="24"/>
          <w:szCs w:val="24"/>
        </w:rPr>
        <w:t>Il perdono è concesso quando con mente, corpo, cuore, desiderio, volontà si è fuori dal peccato. Se si è nel peccato non c’è perdono.</w:t>
      </w:r>
    </w:p>
    <w:p w14:paraId="52217ECC" w14:textId="77777777" w:rsidR="00C81552" w:rsidRPr="00F46B8B" w:rsidRDefault="00C81552" w:rsidP="00F46B8B">
      <w:pPr>
        <w:pStyle w:val="Nessunaspaziatura"/>
        <w:rPr>
          <w:color w:val="000000"/>
          <w:sz w:val="24"/>
          <w:szCs w:val="24"/>
        </w:rPr>
      </w:pPr>
      <w:r w:rsidRPr="00F46B8B">
        <w:rPr>
          <w:color w:val="000000"/>
          <w:sz w:val="24"/>
          <w:szCs w:val="24"/>
        </w:rPr>
        <w:t>Ogni uomo deve uscire non solo con il corpo dal peccato, ma anche con il pensiero, il desiderio, il cuore, la mente, l’immaginazione.</w:t>
      </w:r>
    </w:p>
    <w:p w14:paraId="6A0A3FCF" w14:textId="77777777" w:rsidR="00C81552" w:rsidRPr="00F46B8B" w:rsidRDefault="00C81552" w:rsidP="00F46B8B">
      <w:pPr>
        <w:pStyle w:val="Nessunaspaziatura"/>
        <w:rPr>
          <w:color w:val="000000"/>
          <w:sz w:val="24"/>
          <w:szCs w:val="24"/>
        </w:rPr>
      </w:pPr>
      <w:r w:rsidRPr="00F46B8B">
        <w:rPr>
          <w:color w:val="000000"/>
          <w:sz w:val="24"/>
          <w:szCs w:val="24"/>
        </w:rPr>
        <w:t>Nulla dell’uomo deve rimanere attaccato al peccato. Se qualcosa rimane attaccato di esso, è attestazione che la conversione non è reale.</w:t>
      </w:r>
    </w:p>
    <w:p w14:paraId="263ED107" w14:textId="77777777" w:rsidR="00C81552" w:rsidRPr="00F46B8B" w:rsidRDefault="00C81552" w:rsidP="00F46B8B">
      <w:pPr>
        <w:pStyle w:val="Nessunaspaziatura"/>
        <w:rPr>
          <w:color w:val="000000"/>
          <w:sz w:val="24"/>
          <w:szCs w:val="24"/>
        </w:rPr>
      </w:pPr>
      <w:r w:rsidRPr="00F46B8B">
        <w:rPr>
          <w:color w:val="000000"/>
          <w:sz w:val="24"/>
          <w:szCs w:val="24"/>
        </w:rPr>
        <w:t>Madre Santa, tu sei stata purissima vergine per il nostro Dio e Padre. Mai il peccato si è attaccato alla tua persona, neanche come ombra.</w:t>
      </w:r>
    </w:p>
    <w:p w14:paraId="52E5B170" w14:textId="77777777" w:rsidR="00C81552" w:rsidRPr="00F46B8B" w:rsidRDefault="00C81552" w:rsidP="00F46B8B">
      <w:pPr>
        <w:pStyle w:val="Nessunaspaziatura"/>
        <w:rPr>
          <w:color w:val="000000"/>
          <w:sz w:val="24"/>
          <w:szCs w:val="24"/>
        </w:rPr>
      </w:pPr>
      <w:r w:rsidRPr="00F46B8B">
        <w:rPr>
          <w:color w:val="000000"/>
          <w:sz w:val="24"/>
          <w:szCs w:val="24"/>
        </w:rPr>
        <w:t>Sì, Madre Santa. Ogni ombra si attacca al corpo, proiettandosi su di esso. Il peccato non ti ha sfiorato neanche come l'ombra un corpo.</w:t>
      </w:r>
    </w:p>
    <w:p w14:paraId="50D502DB" w14:textId="77777777" w:rsidR="00C81552" w:rsidRPr="00F46B8B" w:rsidRDefault="00C81552" w:rsidP="00F46B8B">
      <w:pPr>
        <w:pStyle w:val="Titolo2"/>
        <w:rPr>
          <w:rFonts w:ascii="Book Antiqua" w:hAnsi="Book Antiqua"/>
          <w:i/>
          <w:color w:val="000000"/>
          <w:sz w:val="24"/>
          <w:szCs w:val="24"/>
        </w:rPr>
      </w:pPr>
      <w:bookmarkStart w:id="562" w:name="_Toc436977230"/>
      <w:r w:rsidRPr="00F46B8B">
        <w:rPr>
          <w:rFonts w:ascii="Book Antiqua" w:hAnsi="Book Antiqua"/>
          <w:i/>
          <w:color w:val="000000"/>
          <w:sz w:val="24"/>
          <w:szCs w:val="24"/>
        </w:rPr>
        <w:t>4 Settembre</w:t>
      </w:r>
      <w:bookmarkEnd w:id="562"/>
      <w:r w:rsidRPr="00F46B8B">
        <w:rPr>
          <w:rFonts w:ascii="Book Antiqua" w:hAnsi="Book Antiqua"/>
          <w:i/>
          <w:color w:val="000000"/>
          <w:sz w:val="24"/>
          <w:szCs w:val="24"/>
        </w:rPr>
        <w:t xml:space="preserve"> </w:t>
      </w:r>
    </w:p>
    <w:p w14:paraId="16DB7E5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L’uomo di verità porta l’ecologia umana, l’ecologia della sua persona, l’ecologia del creato, nella verità.</w:t>
      </w:r>
    </w:p>
    <w:p w14:paraId="7D8B00A8" w14:textId="77777777" w:rsidR="00C81552" w:rsidRPr="00F46B8B" w:rsidRDefault="00C81552" w:rsidP="00F46B8B">
      <w:pPr>
        <w:pStyle w:val="Titolo1"/>
        <w:rPr>
          <w:rFonts w:ascii="Book Antiqua" w:hAnsi="Book Antiqua"/>
          <w:color w:val="000000"/>
          <w:sz w:val="24"/>
          <w:szCs w:val="24"/>
        </w:rPr>
      </w:pPr>
      <w:bookmarkStart w:id="563" w:name="_Toc436977231"/>
      <w:r w:rsidRPr="00F46B8B">
        <w:rPr>
          <w:rFonts w:ascii="Book Antiqua" w:hAnsi="Book Antiqua"/>
          <w:color w:val="000000"/>
          <w:sz w:val="24"/>
          <w:szCs w:val="24"/>
        </w:rPr>
        <w:t>Va’ e d’ora in poi non peccare più</w:t>
      </w:r>
      <w:bookmarkEnd w:id="563"/>
    </w:p>
    <w:p w14:paraId="58A5358D"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L’ecologia umana è fonte di verità per l’ecologia dell’intero creato. Se l’uomo rovina la sua ecologia, anche l’ecologia del creato viene devastata. Se l’uomo non sa qual è il suo fine, la sua verità, la sua consistenza ontologica, potrà mai conoscere la verità del creato? Tutto inizia e si consuma nella verità o nella falsità dell’uomo. L’uomo di verità porta l’ecologia umana, l’ecologia della sua persona, l’ecologia del creato, nella verità. L’uomo di falsità trascinerà l’ecologia umana, l’ecologia della sua persona, l’ecologia dell’intero creato, nella falsità. </w:t>
      </w:r>
    </w:p>
    <w:p w14:paraId="55043A43"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Oggi la prima ecologia da salvare è quella della famiglia. Contro la sana ecologia della famiglia sono insorti tutti i diavoli dell’inferno, i quali si servono di loro ministri, maestri di una falsa scienza, di una stolta sapienza, di una luce che è vera tenebra, per illustrare all’uomo e alla donna che l’amore, il vero amore, è libero da ogni vincolo. Il vincolo non serve all’amore e neanche la stabilità. L’amore è amore finché è amore. Quando non è più amore, mai lo si potrà rendere amore. Crocifiggerlo sul legno secco o verde di un obbligo a nulla serve.</w:t>
      </w:r>
    </w:p>
    <w:p w14:paraId="1E3C0697"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 xml:space="preserve">Fino a qualche tempo addietro si professava questa teoria diabolica e infernale. Poiché ancora questa teoria manteneva un qualche margine alla stabilità della famiglia, l’inferno ha tenuto un nuovo concilio ed ha stabilito che la famiglia vada distrutta alla sua stessa fonte, nella sua stessa natura di unione stabile, fedele, casta, perenne, indissolubile tra un uomo e una donna. Dal concilio satanico e infernale è stato redatto una costituzione “dogmatica imperativa”, secondo la quale la famiglia dovrà essere formata non più da un uomo e duna donna, ma da due uomini e da due donne. Questa è la vera famiglia. Tutte le altre sono famiglie obsolete, contro natura. La natura deve essere tolta dalla famiglia. Solo la volontà la deve governare. </w:t>
      </w:r>
    </w:p>
    <w:p w14:paraId="7FD5980F" w14:textId="77777777" w:rsidR="00C81552" w:rsidRPr="00F46B8B" w:rsidRDefault="00C81552" w:rsidP="00F46B8B">
      <w:pPr>
        <w:spacing w:after="120"/>
        <w:jc w:val="both"/>
        <w:rPr>
          <w:rFonts w:ascii="Book Antiqua" w:hAnsi="Book Antiqua" w:cs="Arial"/>
          <w:i/>
          <w:color w:val="000000"/>
          <w:sz w:val="24"/>
          <w:szCs w:val="24"/>
        </w:rPr>
      </w:pPr>
      <w:r w:rsidRPr="00F46B8B">
        <w:rPr>
          <w:rFonts w:ascii="Book Antiqua" w:hAnsi="Book Antiqua" w:cs="Arial"/>
          <w:i/>
          <w:color w:val="000000"/>
          <w:sz w:val="24"/>
          <w:szCs w:val="24"/>
        </w:rPr>
        <w:t>Urge costruire l’uomo nella sua verità, che non è dalla volontà, ma dalla natura e la natura non è dall’uomo, ma da Dio. Oggi Satana ha deciso che deve sferrare un attacco contro l’uomo mai registrato prima. Ha deciso un assedio con ogni mezzo contro la roccaforte della sua verità. Ha deciso di annientare la Chiesa come sacramento di verità e di grazia. Ha stabilito di distruggere dalla mente e dal cuore il Dio di Gesù Cristo, offrendo all’uomo un Dio inutile da adorare che si chiama comunemente Dio unico vivo e vero. Anche questo Dio è sua invenzione e sembra funzionare. In realtà anche molti cristiani non parlano più del Dio di Gesù Cristo e di Gesù Cristo Figlio di Dio, ma di questo Dio unico vivo e vero senza volto e senza identità.</w:t>
      </w:r>
    </w:p>
    <w:p w14:paraId="4037630C"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i/>
          <w:color w:val="000000"/>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27DF96E8"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i/>
          <w:color w:val="000000"/>
          <w:sz w:val="24"/>
          <w:szCs w:val="24"/>
        </w:rPr>
        <w:t xml:space="preserve">Non è uccidendo la donna che si risolve il problema della vera ecologia umana, della famiglia, dell’uomo. Se la morte fosse la via della redenzione e della salvezza, occorrerebbe un altro diluvio universale. Ma questa volta con l’arca completamente vuota. Gesù insegna al mondo che non vi è nessuno che possa proclamarsi giusto e che possa scagliare la pietra contro gli altri peccatori, uomini e donne, indifferentemente. La via per la costruzione sulla terra della vera ecologia umana è quella del non peccare più. Si perdona per non più peccare. Non si perdona per reiterare e moltiplicare il peccato. La grazia del perdono è anche grazia per non peccare. Se fosse solo grazia di perdono sarebbe totalmente inutile. </w:t>
      </w:r>
    </w:p>
    <w:p w14:paraId="47AD0A10"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i/>
          <w:color w:val="000000"/>
          <w:sz w:val="24"/>
          <w:szCs w:val="24"/>
        </w:rPr>
        <w:t>L’umanità si salva, si redime con il perdono da parte di Dio e delle persone offese, ma anche con la decisa e ferma volontà di non peccare mai più in eterno. È questa la vera ecologia: perdonare e non peccare, perdonare per non più peccare. Gesù è venuto per togliere il peccato e per dare la grazia dell’impeccabilità agli uomini. Se non attingiamo da Lui l’una e l’altra grazia: del perdono e di non peccare più, mai vi potrà essere vera ecologia. Il peccato è devastazione della stessa natura dell’uomo. Da una natura distrutta, corrotta, immersa nella falsità di se stessa, nessuna ecologia umana potrà mai venire fuori. Manca il soggetto costruttore di essa. Urge convincersene. Dove regna il peccato, ogni ecologia si distrugge.</w:t>
      </w:r>
    </w:p>
    <w:p w14:paraId="5467E21A" w14:textId="77777777" w:rsidR="00C81552" w:rsidRPr="00F46B8B" w:rsidRDefault="00C81552" w:rsidP="00F46B8B">
      <w:pPr>
        <w:spacing w:after="120"/>
        <w:jc w:val="both"/>
        <w:rPr>
          <w:rFonts w:ascii="Book Antiqua" w:hAnsi="Book Antiqua"/>
          <w:i/>
          <w:color w:val="000000"/>
          <w:sz w:val="24"/>
          <w:szCs w:val="24"/>
        </w:rPr>
      </w:pPr>
      <w:r w:rsidRPr="00F46B8B">
        <w:rPr>
          <w:rFonts w:ascii="Book Antiqua" w:hAnsi="Book Antiqua"/>
          <w:i/>
          <w:color w:val="000000"/>
          <w:sz w:val="24"/>
          <w:szCs w:val="24"/>
        </w:rPr>
        <w:t xml:space="preserve">Vergine Maria, Madre della Redenzione, Angeli, Santi, otteneteci la grazia di non più peccare. </w:t>
      </w:r>
    </w:p>
    <w:p w14:paraId="3059D491" w14:textId="77777777" w:rsidR="00C81552" w:rsidRPr="00F46B8B" w:rsidRDefault="00C81552" w:rsidP="00F46B8B">
      <w:pPr>
        <w:pStyle w:val="Nessunaspaziatura"/>
        <w:numPr>
          <w:ilvl w:val="0"/>
          <w:numId w:val="0"/>
        </w:numPr>
        <w:ind w:left="567"/>
        <w:rPr>
          <w:color w:val="000000"/>
          <w:sz w:val="24"/>
          <w:szCs w:val="24"/>
        </w:rPr>
      </w:pPr>
    </w:p>
    <w:p w14:paraId="013C7F58" w14:textId="77777777" w:rsidR="00C81552" w:rsidRPr="00F46B8B" w:rsidRDefault="00C81552" w:rsidP="00F46B8B">
      <w:pPr>
        <w:pStyle w:val="Nessunaspaziatura"/>
        <w:rPr>
          <w:color w:val="000000"/>
          <w:sz w:val="24"/>
          <w:szCs w:val="24"/>
        </w:rPr>
      </w:pPr>
      <w:r w:rsidRPr="00F46B8B">
        <w:rPr>
          <w:color w:val="000000"/>
          <w:sz w:val="24"/>
          <w:szCs w:val="24"/>
        </w:rPr>
        <w:t>Quando nel cuore entra la gelosia è segno che non vediamo più la realtà con gli occhi liberi, veri, puri, pieni di grazia e verità di Gesù.</w:t>
      </w:r>
    </w:p>
    <w:p w14:paraId="08EDFD15" w14:textId="77777777" w:rsidR="00C81552" w:rsidRPr="00F46B8B" w:rsidRDefault="00C81552" w:rsidP="00F46B8B">
      <w:pPr>
        <w:pStyle w:val="Nessunaspaziatura"/>
        <w:rPr>
          <w:color w:val="000000"/>
          <w:sz w:val="24"/>
          <w:szCs w:val="24"/>
        </w:rPr>
      </w:pPr>
      <w:r w:rsidRPr="00F46B8B">
        <w:rPr>
          <w:color w:val="000000"/>
          <w:sz w:val="24"/>
          <w:szCs w:val="24"/>
        </w:rPr>
        <w:t>La gelosia attesta che il nostro cuore ancora non modellato sul cuore generoso, ricco di misericordia e di pietà verso tutti di Cristo Gesù.</w:t>
      </w:r>
    </w:p>
    <w:p w14:paraId="2D12C541" w14:textId="77777777" w:rsidR="00C81552" w:rsidRPr="00F46B8B" w:rsidRDefault="00C81552" w:rsidP="00F46B8B">
      <w:pPr>
        <w:pStyle w:val="Nessunaspaziatura"/>
        <w:rPr>
          <w:color w:val="000000"/>
          <w:sz w:val="24"/>
          <w:szCs w:val="24"/>
        </w:rPr>
      </w:pPr>
      <w:r w:rsidRPr="00F46B8B">
        <w:rPr>
          <w:color w:val="000000"/>
          <w:sz w:val="24"/>
          <w:szCs w:val="24"/>
        </w:rPr>
        <w:t>Il cuore di Cristo Gesù è immenso, infinito, divino, umano, universale. In esso vi è ogni uomo da amare con l’amore eterno del Padre.</w:t>
      </w:r>
    </w:p>
    <w:p w14:paraId="44261D8D" w14:textId="77777777" w:rsidR="00C81552" w:rsidRPr="00F46B8B" w:rsidRDefault="00C81552" w:rsidP="00F46B8B">
      <w:pPr>
        <w:pStyle w:val="Nessunaspaziatura"/>
        <w:rPr>
          <w:color w:val="000000"/>
          <w:sz w:val="24"/>
          <w:szCs w:val="24"/>
        </w:rPr>
      </w:pPr>
      <w:r w:rsidRPr="00F46B8B">
        <w:rPr>
          <w:color w:val="000000"/>
          <w:sz w:val="24"/>
          <w:szCs w:val="24"/>
        </w:rPr>
        <w:t>Un cuore geloso non ama Cristo Gesù. Neanche lo conosce. Non sa che Gesù è dono del Padre dato interamente, tutto, ad ogni uomo.</w:t>
      </w:r>
    </w:p>
    <w:p w14:paraId="05487EA2" w14:textId="77777777" w:rsidR="00C81552" w:rsidRPr="00F46B8B" w:rsidRDefault="00C81552" w:rsidP="00F46B8B">
      <w:pPr>
        <w:pStyle w:val="Nessunaspaziatura"/>
        <w:rPr>
          <w:color w:val="000000"/>
          <w:sz w:val="24"/>
          <w:szCs w:val="24"/>
        </w:rPr>
      </w:pPr>
      <w:r w:rsidRPr="00F46B8B">
        <w:rPr>
          <w:color w:val="000000"/>
          <w:sz w:val="24"/>
          <w:szCs w:val="24"/>
        </w:rPr>
        <w:t>Il cuore che ama Gesù deve farsi dono del Padre, in Cristo, per lo Spirito Santo, tutto, interamente, ad ogni persona. Esso è di tutti.</w:t>
      </w:r>
    </w:p>
    <w:p w14:paraId="492EC4E6" w14:textId="77777777" w:rsidR="00C81552" w:rsidRPr="00F46B8B" w:rsidRDefault="00C81552" w:rsidP="00F46B8B">
      <w:pPr>
        <w:pStyle w:val="Nessunaspaziatura"/>
        <w:rPr>
          <w:color w:val="000000"/>
          <w:sz w:val="24"/>
          <w:szCs w:val="24"/>
        </w:rPr>
      </w:pPr>
      <w:r w:rsidRPr="00F46B8B">
        <w:rPr>
          <w:color w:val="000000"/>
          <w:sz w:val="24"/>
          <w:szCs w:val="24"/>
        </w:rPr>
        <w:t>Il cuore che ama è cuore di Cristo, cuore del Padre, mosso dallo Spirito Santo, nella storia. Sempre deve amare mosso dallo Spirito Santo.</w:t>
      </w:r>
    </w:p>
    <w:p w14:paraId="2244804D" w14:textId="77777777" w:rsidR="00C81552" w:rsidRPr="00F46B8B" w:rsidRDefault="00C81552" w:rsidP="00F46B8B">
      <w:pPr>
        <w:pStyle w:val="Nessunaspaziatura"/>
        <w:rPr>
          <w:color w:val="000000"/>
          <w:sz w:val="24"/>
          <w:szCs w:val="24"/>
        </w:rPr>
      </w:pPr>
      <w:r w:rsidRPr="00F46B8B">
        <w:rPr>
          <w:color w:val="000000"/>
          <w:sz w:val="24"/>
          <w:szCs w:val="24"/>
        </w:rPr>
        <w:t>La storia attesta che il cuore oggi non ama per mozione dello Spirito. Essa rivela che Cristo non è nel cuore e noi non siamo nel suo cuore.</w:t>
      </w:r>
    </w:p>
    <w:p w14:paraId="38FACE28" w14:textId="77777777" w:rsidR="00C81552" w:rsidRPr="00F46B8B" w:rsidRDefault="00C81552" w:rsidP="00F46B8B">
      <w:pPr>
        <w:pStyle w:val="Nessunaspaziatura"/>
        <w:rPr>
          <w:color w:val="000000"/>
          <w:sz w:val="24"/>
          <w:szCs w:val="24"/>
        </w:rPr>
      </w:pPr>
      <w:r w:rsidRPr="00F46B8B">
        <w:rPr>
          <w:color w:val="000000"/>
          <w:sz w:val="24"/>
          <w:szCs w:val="24"/>
        </w:rPr>
        <w:t>Se non abbiamo il cuore di Cristo, possiamo dirci cristiani, dal momento che il cristiano tutto vede e tutto ama dal cuore di Cristo Gesù?</w:t>
      </w:r>
    </w:p>
    <w:p w14:paraId="08C3B99D" w14:textId="77777777" w:rsidR="00C81552" w:rsidRPr="00F46B8B" w:rsidRDefault="00C81552" w:rsidP="00F46B8B">
      <w:pPr>
        <w:pStyle w:val="Nessunaspaziatura"/>
        <w:numPr>
          <w:ilvl w:val="0"/>
          <w:numId w:val="0"/>
        </w:numPr>
        <w:ind w:left="567" w:hanging="567"/>
        <w:rPr>
          <w:color w:val="000000"/>
          <w:sz w:val="24"/>
          <w:szCs w:val="24"/>
        </w:rPr>
      </w:pPr>
    </w:p>
    <w:p w14:paraId="57B470C9" w14:textId="77777777" w:rsidR="00C81552" w:rsidRPr="00F46B8B" w:rsidRDefault="00C81552" w:rsidP="00F46B8B">
      <w:pPr>
        <w:pStyle w:val="Nessunaspaziatura"/>
        <w:rPr>
          <w:color w:val="000000"/>
          <w:sz w:val="24"/>
          <w:szCs w:val="24"/>
        </w:rPr>
      </w:pPr>
      <w:r w:rsidRPr="00F46B8B">
        <w:rPr>
          <w:color w:val="000000"/>
          <w:sz w:val="24"/>
          <w:szCs w:val="24"/>
        </w:rPr>
        <w:t>Gesù è pane vivo nella sua Parola. È la Parola viva del Padre, mai di ieri, sempre di oggi, Parola che rende di ieri tutte le altre Parole.</w:t>
      </w:r>
    </w:p>
    <w:p w14:paraId="4057A410" w14:textId="77777777" w:rsidR="00C81552" w:rsidRPr="00F46B8B" w:rsidRDefault="00C81552" w:rsidP="00F46B8B">
      <w:pPr>
        <w:pStyle w:val="Nessunaspaziatura"/>
        <w:rPr>
          <w:color w:val="000000"/>
          <w:sz w:val="24"/>
          <w:szCs w:val="24"/>
        </w:rPr>
      </w:pPr>
      <w:r w:rsidRPr="00F46B8B">
        <w:rPr>
          <w:color w:val="000000"/>
          <w:sz w:val="24"/>
          <w:szCs w:val="24"/>
        </w:rPr>
        <w:t>Tutte le parole di ieri o trovano il loro compimento e la loro verità nella sua Parola o divengono e sono dichiarate parole vane, inutili.</w:t>
      </w:r>
    </w:p>
    <w:p w14:paraId="7D3DD9DE" w14:textId="77777777" w:rsidR="00C81552" w:rsidRPr="00F46B8B" w:rsidRDefault="00C81552" w:rsidP="00F46B8B">
      <w:pPr>
        <w:pStyle w:val="Nessunaspaziatura"/>
        <w:rPr>
          <w:color w:val="000000"/>
          <w:sz w:val="24"/>
          <w:szCs w:val="24"/>
        </w:rPr>
      </w:pPr>
      <w:r w:rsidRPr="00F46B8B">
        <w:rPr>
          <w:color w:val="000000"/>
          <w:sz w:val="24"/>
          <w:szCs w:val="24"/>
        </w:rPr>
        <w:t>Sono parole che bloccano l’uomo in un passato che non è più l’oggi di Dio e neanche degli uomini. È un passato che imprigiona e uccide.</w:t>
      </w:r>
    </w:p>
    <w:p w14:paraId="48DC149B" w14:textId="77777777" w:rsidR="00C81552" w:rsidRPr="00F46B8B" w:rsidRDefault="00C81552" w:rsidP="00F46B8B">
      <w:pPr>
        <w:pStyle w:val="Nessunaspaziatura"/>
        <w:rPr>
          <w:color w:val="000000"/>
          <w:sz w:val="24"/>
          <w:szCs w:val="24"/>
        </w:rPr>
      </w:pPr>
      <w:r w:rsidRPr="00F46B8B">
        <w:rPr>
          <w:color w:val="000000"/>
          <w:sz w:val="24"/>
          <w:szCs w:val="24"/>
        </w:rPr>
        <w:t>Tutte quelle degli uomini sono parole morte, che bloccano l’uomo a ieri, impediscono di camminare oggi, di aggiornarsi al presente di Dio.</w:t>
      </w:r>
    </w:p>
    <w:p w14:paraId="3E0F5AFF" w14:textId="77777777" w:rsidR="00C81552" w:rsidRPr="00F46B8B" w:rsidRDefault="00C81552" w:rsidP="00F46B8B">
      <w:pPr>
        <w:pStyle w:val="Nessunaspaziatura"/>
        <w:rPr>
          <w:color w:val="000000"/>
          <w:sz w:val="24"/>
          <w:szCs w:val="24"/>
        </w:rPr>
      </w:pPr>
      <w:r w:rsidRPr="00F46B8B">
        <w:rPr>
          <w:color w:val="000000"/>
          <w:sz w:val="24"/>
          <w:szCs w:val="24"/>
        </w:rPr>
        <w:t>Sono parole distruttrici anche di un ieri che non è quell’ieri in cui la parola è stata detta. Gesù è morto per la parola di ieri di Dio.</w:t>
      </w:r>
    </w:p>
    <w:p w14:paraId="6E22B68F" w14:textId="77777777" w:rsidR="00C81552" w:rsidRPr="00F46B8B" w:rsidRDefault="00C81552" w:rsidP="00F46B8B">
      <w:pPr>
        <w:pStyle w:val="Nessunaspaziatura"/>
        <w:rPr>
          <w:color w:val="000000"/>
          <w:sz w:val="24"/>
          <w:szCs w:val="24"/>
        </w:rPr>
      </w:pPr>
      <w:r w:rsidRPr="00F46B8B">
        <w:rPr>
          <w:color w:val="000000"/>
          <w:sz w:val="24"/>
          <w:szCs w:val="24"/>
        </w:rPr>
        <w:t>Gesù è anche pane vivo nella sua carne, nel suo sangue. Gesù va mangiato realmente, veramente, sostanzialmente nella sua carne.</w:t>
      </w:r>
    </w:p>
    <w:p w14:paraId="44C2888E" w14:textId="77777777" w:rsidR="00C81552" w:rsidRPr="00F46B8B" w:rsidRDefault="00C81552" w:rsidP="00F46B8B">
      <w:pPr>
        <w:pStyle w:val="Nessunaspaziatura"/>
        <w:rPr>
          <w:color w:val="000000"/>
          <w:sz w:val="24"/>
          <w:szCs w:val="24"/>
        </w:rPr>
      </w:pPr>
      <w:r w:rsidRPr="00F46B8B">
        <w:rPr>
          <w:color w:val="000000"/>
          <w:sz w:val="24"/>
          <w:szCs w:val="24"/>
        </w:rPr>
        <w:t>Gesù va bevuto nel suo sangue per non incorrere mai nella morte, per compiere il viaggio da ieri ad oggi e da oggi all’eternità beata.</w:t>
      </w:r>
    </w:p>
    <w:p w14:paraId="75FD8C1F" w14:textId="77777777" w:rsidR="00C81552" w:rsidRPr="00F46B8B" w:rsidRDefault="00C81552" w:rsidP="00F46B8B">
      <w:pPr>
        <w:pStyle w:val="Nessunaspaziatura"/>
        <w:rPr>
          <w:color w:val="000000"/>
          <w:sz w:val="24"/>
          <w:szCs w:val="24"/>
        </w:rPr>
      </w:pPr>
      <w:r w:rsidRPr="00F46B8B">
        <w:rPr>
          <w:color w:val="000000"/>
          <w:sz w:val="24"/>
          <w:szCs w:val="24"/>
        </w:rPr>
        <w:t>Non c’è cammino nella fede senza una fortissima fede nell’Eucaristia. Essa dona a tutti la forza di camminare nella Parola viva di Gesù.</w:t>
      </w:r>
    </w:p>
    <w:p w14:paraId="1AF5679E" w14:textId="77777777" w:rsidR="00C81552" w:rsidRPr="00F46B8B" w:rsidRDefault="00C81552" w:rsidP="00F46B8B">
      <w:pPr>
        <w:pStyle w:val="Nessunaspaziatura"/>
        <w:rPr>
          <w:color w:val="000000"/>
          <w:sz w:val="24"/>
          <w:szCs w:val="24"/>
        </w:rPr>
      </w:pPr>
      <w:r w:rsidRPr="00F46B8B">
        <w:rPr>
          <w:color w:val="000000"/>
          <w:sz w:val="24"/>
          <w:szCs w:val="24"/>
        </w:rPr>
        <w:t>Ci aiuta a fare ogni viaggio, in ogni difficoltà, dietro Gesù Signore. Chi non ha Cristo Eucaristia è persona dalla fede non aggiornata.</w:t>
      </w:r>
    </w:p>
    <w:p w14:paraId="5394D0AB" w14:textId="77777777" w:rsidR="00C81552" w:rsidRPr="00F46B8B" w:rsidRDefault="00C81552" w:rsidP="00F46B8B">
      <w:pPr>
        <w:pStyle w:val="Nessunaspaziatura"/>
        <w:rPr>
          <w:color w:val="000000"/>
          <w:sz w:val="24"/>
          <w:szCs w:val="24"/>
        </w:rPr>
      </w:pPr>
      <w:r w:rsidRPr="00F46B8B">
        <w:rPr>
          <w:color w:val="000000"/>
          <w:sz w:val="24"/>
          <w:szCs w:val="24"/>
        </w:rPr>
        <w:t>Senza l’Eucaristia si vive ancora ad un ieri che non è l’oggi né di Cristo Gesù e né dello Spirito Santo né tanto meno del Padre celeste.</w:t>
      </w:r>
    </w:p>
    <w:p w14:paraId="0F1619C6" w14:textId="77777777" w:rsidR="00C81552" w:rsidRPr="00F46B8B" w:rsidRDefault="00C81552" w:rsidP="00F46B8B">
      <w:pPr>
        <w:pStyle w:val="Nessunaspaziatura"/>
        <w:rPr>
          <w:color w:val="000000"/>
          <w:sz w:val="24"/>
          <w:szCs w:val="24"/>
        </w:rPr>
      </w:pPr>
      <w:r w:rsidRPr="00F46B8B">
        <w:rPr>
          <w:color w:val="000000"/>
          <w:sz w:val="24"/>
          <w:szCs w:val="24"/>
        </w:rPr>
        <w:t>Un teologo senza Eucaristia, come vita e come pensiero, come verità e come fede, non è teologo. Mai potrà esserlo.</w:t>
      </w:r>
    </w:p>
    <w:p w14:paraId="5DE778C0" w14:textId="77777777" w:rsidR="00C81552" w:rsidRPr="00F46B8B" w:rsidRDefault="00C81552" w:rsidP="00F46B8B">
      <w:pPr>
        <w:pStyle w:val="Nessunaspaziatura"/>
        <w:rPr>
          <w:color w:val="000000"/>
          <w:sz w:val="24"/>
          <w:szCs w:val="24"/>
        </w:rPr>
      </w:pPr>
      <w:r w:rsidRPr="00F46B8B">
        <w:rPr>
          <w:color w:val="000000"/>
          <w:sz w:val="24"/>
          <w:szCs w:val="24"/>
        </w:rPr>
        <w:t>È come un ingegnere che non conosce le leggi della statica e della dinamica. Parla di Cristo senza il cuore di Cristo che è l’Eucaristia.</w:t>
      </w:r>
    </w:p>
    <w:p w14:paraId="141043F5" w14:textId="77777777" w:rsidR="00C81552" w:rsidRPr="00F46B8B" w:rsidRDefault="00C81552" w:rsidP="00F46B8B">
      <w:pPr>
        <w:pStyle w:val="Nessunaspaziatura"/>
        <w:numPr>
          <w:ilvl w:val="0"/>
          <w:numId w:val="0"/>
        </w:numPr>
        <w:ind w:left="567" w:hanging="567"/>
        <w:rPr>
          <w:color w:val="000000"/>
          <w:sz w:val="24"/>
          <w:szCs w:val="24"/>
        </w:rPr>
      </w:pPr>
    </w:p>
    <w:p w14:paraId="4F0BB830" w14:textId="77777777" w:rsidR="00C81552" w:rsidRPr="00F46B8B" w:rsidRDefault="00C81552" w:rsidP="00F46B8B">
      <w:pPr>
        <w:pStyle w:val="Nessunaspaziatura"/>
        <w:rPr>
          <w:color w:val="000000"/>
          <w:sz w:val="24"/>
          <w:szCs w:val="24"/>
        </w:rPr>
      </w:pPr>
      <w:r w:rsidRPr="00F46B8B">
        <w:rPr>
          <w:color w:val="000000"/>
          <w:sz w:val="24"/>
          <w:szCs w:val="24"/>
        </w:rPr>
        <w:t>La Legge di Dio dice chi è il prossimo: lo straniero, il forestiero, colui che passa per la tua terra o la tua città. È il profugo.</w:t>
      </w:r>
    </w:p>
    <w:p w14:paraId="0FA5ED65" w14:textId="77777777" w:rsidR="00C81552" w:rsidRPr="00F46B8B" w:rsidRDefault="00C81552" w:rsidP="00F46B8B">
      <w:pPr>
        <w:pStyle w:val="Nessunaspaziatura"/>
        <w:rPr>
          <w:color w:val="000000"/>
          <w:sz w:val="24"/>
          <w:szCs w:val="24"/>
        </w:rPr>
      </w:pPr>
      <w:r w:rsidRPr="00F46B8B">
        <w:rPr>
          <w:color w:val="000000"/>
          <w:sz w:val="24"/>
          <w:szCs w:val="24"/>
        </w:rPr>
        <w:t>Prossimo è colui che in qualsiasi modo è nella tua terra. Dal momento che è nella tua terra è tuo prossimo.</w:t>
      </w:r>
    </w:p>
    <w:p w14:paraId="6B90FB01" w14:textId="77777777" w:rsidR="00C81552" w:rsidRPr="00F46B8B" w:rsidRDefault="00C81552" w:rsidP="00F46B8B">
      <w:pPr>
        <w:pStyle w:val="Nessunaspaziatura"/>
        <w:rPr>
          <w:color w:val="000000"/>
          <w:sz w:val="24"/>
          <w:szCs w:val="24"/>
        </w:rPr>
      </w:pPr>
      <w:r w:rsidRPr="00F46B8B">
        <w:rPr>
          <w:color w:val="000000"/>
          <w:sz w:val="24"/>
          <w:szCs w:val="24"/>
        </w:rPr>
        <w:t>Dal momento che è dinanzi ai tuoi occhi è tuo prossimo. Per legge divina lo devi amare come te stesso. Non per legge umana.</w:t>
      </w:r>
    </w:p>
    <w:p w14:paraId="33FA41DC" w14:textId="77777777" w:rsidR="00C81552" w:rsidRPr="00F46B8B" w:rsidRDefault="00C81552" w:rsidP="00F46B8B">
      <w:pPr>
        <w:pStyle w:val="Nessunaspaziatura"/>
        <w:rPr>
          <w:color w:val="000000"/>
          <w:sz w:val="24"/>
          <w:szCs w:val="24"/>
        </w:rPr>
      </w:pPr>
      <w:r w:rsidRPr="00F46B8B">
        <w:rPr>
          <w:color w:val="000000"/>
          <w:sz w:val="24"/>
          <w:szCs w:val="24"/>
        </w:rPr>
        <w:t>Dinanzi ad un uomo lasciato mezzo morto dai briganti transitano tre persone: un sacerdote, un levita, uno straniero.</w:t>
      </w:r>
    </w:p>
    <w:p w14:paraId="22BD6F5D" w14:textId="77777777" w:rsidR="00C81552" w:rsidRPr="00F46B8B" w:rsidRDefault="00C81552" w:rsidP="00F46B8B">
      <w:pPr>
        <w:pStyle w:val="Nessunaspaziatura"/>
        <w:rPr>
          <w:color w:val="000000"/>
          <w:sz w:val="24"/>
          <w:szCs w:val="24"/>
        </w:rPr>
      </w:pPr>
      <w:r w:rsidRPr="00F46B8B">
        <w:rPr>
          <w:color w:val="000000"/>
          <w:sz w:val="24"/>
          <w:szCs w:val="24"/>
        </w:rPr>
        <w:t>Sacerdote e levita passano oltre. Per essi la legge del prossimo non aveva alcun valore. Loro dovevano servire solo il Signore.</w:t>
      </w:r>
    </w:p>
    <w:p w14:paraId="5865FF7A" w14:textId="77777777" w:rsidR="00C81552" w:rsidRPr="00F46B8B" w:rsidRDefault="00C81552" w:rsidP="00F46B8B">
      <w:pPr>
        <w:pStyle w:val="Nessunaspaziatura"/>
        <w:rPr>
          <w:color w:val="000000"/>
          <w:sz w:val="24"/>
          <w:szCs w:val="24"/>
        </w:rPr>
      </w:pPr>
      <w:r w:rsidRPr="00F46B8B">
        <w:rPr>
          <w:color w:val="000000"/>
          <w:sz w:val="24"/>
          <w:szCs w:val="24"/>
        </w:rPr>
        <w:t>Passa lo straniero, il forestiero, il nemico, vede, si ferma, aiuta, porta all’albergo, paga. Gesù abolisce la Legge antica sul prossimo.</w:t>
      </w:r>
    </w:p>
    <w:p w14:paraId="5C06CA1A" w14:textId="77777777" w:rsidR="00C81552" w:rsidRPr="00F46B8B" w:rsidRDefault="00C81552" w:rsidP="00F46B8B">
      <w:pPr>
        <w:pStyle w:val="Nessunaspaziatura"/>
        <w:rPr>
          <w:color w:val="000000"/>
          <w:sz w:val="24"/>
          <w:szCs w:val="24"/>
        </w:rPr>
      </w:pPr>
      <w:r w:rsidRPr="00F46B8B">
        <w:rPr>
          <w:color w:val="000000"/>
          <w:sz w:val="24"/>
          <w:szCs w:val="24"/>
        </w:rPr>
        <w:t>Il culto verso Dio deve essere celebrato nel tempio dell’uomo. Per noi sono tempio di Dio questo esercito di profughi e di immigrati.</w:t>
      </w:r>
    </w:p>
    <w:p w14:paraId="0B843F09" w14:textId="77777777" w:rsidR="00C81552" w:rsidRPr="00F46B8B" w:rsidRDefault="00C81552" w:rsidP="00F46B8B">
      <w:pPr>
        <w:pStyle w:val="Nessunaspaziatura"/>
        <w:rPr>
          <w:color w:val="000000"/>
          <w:sz w:val="24"/>
          <w:szCs w:val="24"/>
        </w:rPr>
      </w:pPr>
      <w:r w:rsidRPr="00F46B8B">
        <w:rPr>
          <w:color w:val="000000"/>
          <w:sz w:val="24"/>
          <w:szCs w:val="24"/>
        </w:rPr>
        <w:t>È in questo tempio che va celebrato il vero culto al Dio dell’amore, della carità, della misericordia. Dio è con loro, non certo con noi.</w:t>
      </w:r>
    </w:p>
    <w:p w14:paraId="6B72EBD9" w14:textId="77777777" w:rsidR="00C81552" w:rsidRPr="00F46B8B" w:rsidRDefault="00C81552" w:rsidP="00F46B8B">
      <w:pPr>
        <w:pStyle w:val="Nessunaspaziatura"/>
        <w:rPr>
          <w:color w:val="000000"/>
          <w:sz w:val="24"/>
          <w:szCs w:val="24"/>
        </w:rPr>
      </w:pPr>
      <w:r w:rsidRPr="00F46B8B">
        <w:rPr>
          <w:color w:val="000000"/>
          <w:sz w:val="24"/>
          <w:szCs w:val="24"/>
        </w:rPr>
        <w:t>Loro sono il nostro Dio. Se lo ignoriamo, il Dio che adoriamo nei templi non è il vero Dio. Sono essi l’Eucaristia dataci per nutrircene.</w:t>
      </w:r>
    </w:p>
    <w:p w14:paraId="32CECAC9" w14:textId="77777777" w:rsidR="00C81552" w:rsidRPr="00F46B8B" w:rsidRDefault="00C81552" w:rsidP="00F46B8B">
      <w:pPr>
        <w:pStyle w:val="Nessunaspaziatura"/>
        <w:rPr>
          <w:color w:val="000000"/>
          <w:sz w:val="24"/>
          <w:szCs w:val="24"/>
        </w:rPr>
      </w:pPr>
      <w:r w:rsidRPr="00F46B8B">
        <w:rPr>
          <w:color w:val="000000"/>
          <w:sz w:val="24"/>
          <w:szCs w:val="24"/>
        </w:rPr>
        <w:t>Sono loro il prossimo che va amato non come noi stessi, allo stesso modo in cui si ama il Cristo Eucaristico e del quale ci nutriamo.</w:t>
      </w:r>
    </w:p>
    <w:p w14:paraId="42464AAD" w14:textId="77777777" w:rsidR="00C81552" w:rsidRPr="00F46B8B" w:rsidRDefault="00C81552" w:rsidP="00F46B8B">
      <w:pPr>
        <w:pStyle w:val="Nessunaspaziatura"/>
        <w:rPr>
          <w:color w:val="000000"/>
          <w:sz w:val="24"/>
          <w:szCs w:val="24"/>
        </w:rPr>
      </w:pPr>
      <w:r w:rsidRPr="00F46B8B">
        <w:rPr>
          <w:color w:val="000000"/>
          <w:sz w:val="24"/>
          <w:szCs w:val="24"/>
        </w:rPr>
        <w:t>Se essi vengono ignorati, è segno che il nostro Cristo è solo un pensiero, non è realtà viva, che sconvolge e travolge tutta la nostra vita.</w:t>
      </w:r>
    </w:p>
    <w:p w14:paraId="1DAB9788" w14:textId="77777777" w:rsidR="00C81552" w:rsidRPr="00F46B8B" w:rsidRDefault="00C81552" w:rsidP="00F46B8B">
      <w:pPr>
        <w:pStyle w:val="Nessunaspaziatura"/>
        <w:rPr>
          <w:color w:val="000000"/>
          <w:sz w:val="24"/>
          <w:szCs w:val="24"/>
        </w:rPr>
      </w:pPr>
      <w:r w:rsidRPr="00F46B8B">
        <w:rPr>
          <w:color w:val="000000"/>
          <w:sz w:val="24"/>
          <w:szCs w:val="24"/>
        </w:rPr>
        <w:t>Ecco migliaia e migliaia di Crocifissi che invano la sua terra. Questi Crocifissi sono davanti ai nostri occhi, sono il Crocifisso da amare.</w:t>
      </w:r>
    </w:p>
    <w:p w14:paraId="5AE0F739" w14:textId="77777777" w:rsidR="00C81552" w:rsidRPr="00F46B8B" w:rsidRDefault="00C81552" w:rsidP="00F46B8B">
      <w:pPr>
        <w:pStyle w:val="Nessunaspaziatura"/>
        <w:rPr>
          <w:color w:val="000000"/>
          <w:sz w:val="24"/>
          <w:szCs w:val="24"/>
        </w:rPr>
      </w:pPr>
      <w:r w:rsidRPr="00F46B8B">
        <w:rPr>
          <w:color w:val="000000"/>
          <w:sz w:val="24"/>
          <w:szCs w:val="24"/>
        </w:rPr>
        <w:t>Essi sono davanti ai nostri occhi come vera verifica della nostra fede. Ma la statua d’oro dai piedi d’argilla ha fede nel Crocifisso?</w:t>
      </w:r>
    </w:p>
    <w:p w14:paraId="0379361A" w14:textId="77777777" w:rsidR="00C81552" w:rsidRPr="00F46B8B" w:rsidRDefault="00C81552" w:rsidP="00F46B8B">
      <w:pPr>
        <w:pStyle w:val="Nessunaspaziatura"/>
        <w:numPr>
          <w:ilvl w:val="0"/>
          <w:numId w:val="0"/>
        </w:numPr>
        <w:ind w:left="567" w:hanging="567"/>
        <w:rPr>
          <w:color w:val="000000"/>
          <w:sz w:val="24"/>
          <w:szCs w:val="24"/>
        </w:rPr>
      </w:pPr>
    </w:p>
    <w:p w14:paraId="5C1D489A" w14:textId="77777777" w:rsidR="00C81552" w:rsidRPr="00F46B8B" w:rsidRDefault="00C81552" w:rsidP="00F46B8B">
      <w:pPr>
        <w:pStyle w:val="Nessunaspaziatura"/>
        <w:rPr>
          <w:color w:val="000000"/>
          <w:sz w:val="24"/>
          <w:szCs w:val="24"/>
        </w:rPr>
      </w:pPr>
      <w:r w:rsidRPr="00F46B8B">
        <w:rPr>
          <w:color w:val="000000"/>
          <w:sz w:val="24"/>
          <w:szCs w:val="24"/>
        </w:rPr>
        <w:t>Quando Cristo Gesù è nella periferia del cuore, possono venire da te anche tutte le periferie della terra, esse recano solo fastidio.</w:t>
      </w:r>
    </w:p>
    <w:p w14:paraId="6A772EE2" w14:textId="77777777" w:rsidR="00C81552" w:rsidRPr="00F46B8B" w:rsidRDefault="00C81552" w:rsidP="00F46B8B">
      <w:pPr>
        <w:pStyle w:val="Nessunaspaziatura"/>
        <w:rPr>
          <w:color w:val="000000"/>
          <w:sz w:val="24"/>
          <w:szCs w:val="24"/>
        </w:rPr>
      </w:pPr>
      <w:r w:rsidRPr="00F46B8B">
        <w:rPr>
          <w:color w:val="000000"/>
          <w:sz w:val="24"/>
          <w:szCs w:val="24"/>
        </w:rPr>
        <w:t>Quando Cristo Gesù è al centro del cuore allora non ci sono periferie perché Cristo dal cuore abbraccia ogni uomo e gli dona la sua dignità.</w:t>
      </w:r>
    </w:p>
    <w:p w14:paraId="794E865D" w14:textId="77777777" w:rsidR="00C81552" w:rsidRPr="00F46B8B" w:rsidRDefault="00C81552" w:rsidP="00F46B8B">
      <w:pPr>
        <w:pStyle w:val="Nessunaspaziatura"/>
        <w:rPr>
          <w:color w:val="000000"/>
          <w:sz w:val="24"/>
          <w:szCs w:val="24"/>
        </w:rPr>
      </w:pPr>
      <w:r w:rsidRPr="00F46B8B">
        <w:rPr>
          <w:color w:val="000000"/>
          <w:sz w:val="24"/>
          <w:szCs w:val="24"/>
        </w:rPr>
        <w:t>Quando Cristo Gesù è nella periferia del cuore della Chiesa anche l’altare è periferia perché periferia è per noi ciò che sopra si immola.</w:t>
      </w:r>
    </w:p>
    <w:p w14:paraId="54859E10" w14:textId="77777777" w:rsidR="00C81552" w:rsidRPr="00F46B8B" w:rsidRDefault="00C81552" w:rsidP="00F46B8B">
      <w:pPr>
        <w:pStyle w:val="Nessunaspaziatura"/>
        <w:rPr>
          <w:color w:val="000000"/>
          <w:sz w:val="24"/>
          <w:szCs w:val="24"/>
        </w:rPr>
      </w:pPr>
      <w:r w:rsidRPr="00F46B8B">
        <w:rPr>
          <w:color w:val="000000"/>
          <w:sz w:val="24"/>
          <w:szCs w:val="24"/>
        </w:rPr>
        <w:t>Quando Cristo Gesù è nella periferia del mondo tutto il mondo diventa periferia per il mondo. Cristo Gesù fa il mondo prossimo di se stesso.</w:t>
      </w:r>
    </w:p>
    <w:p w14:paraId="250DA474" w14:textId="77777777" w:rsidR="00C81552" w:rsidRPr="00F46B8B" w:rsidRDefault="00C81552" w:rsidP="00F46B8B">
      <w:pPr>
        <w:pStyle w:val="Nessunaspaziatura"/>
        <w:rPr>
          <w:color w:val="000000"/>
          <w:sz w:val="24"/>
          <w:szCs w:val="24"/>
        </w:rPr>
      </w:pPr>
      <w:r w:rsidRPr="00F46B8B">
        <w:rPr>
          <w:color w:val="000000"/>
          <w:sz w:val="24"/>
          <w:szCs w:val="24"/>
        </w:rPr>
        <w:t>O rimettiamo Cristo al centro del cuore, della Chiesa, del mondo, o ognuno di noi sarà sempre periferia per gli altri e gli altri per noi.</w:t>
      </w:r>
    </w:p>
    <w:p w14:paraId="176ACB69" w14:textId="77777777" w:rsidR="00C81552" w:rsidRPr="00F46B8B" w:rsidRDefault="00C81552" w:rsidP="00F46B8B">
      <w:pPr>
        <w:pStyle w:val="Nessunaspaziatura"/>
        <w:rPr>
          <w:color w:val="000000"/>
          <w:sz w:val="24"/>
          <w:szCs w:val="24"/>
        </w:rPr>
      </w:pPr>
      <w:r w:rsidRPr="00F46B8B">
        <w:rPr>
          <w:color w:val="000000"/>
          <w:sz w:val="24"/>
          <w:szCs w:val="24"/>
        </w:rPr>
        <w:t>Se Cristo è la sola via per portare la vera salvezza sulla terra, non c’è né Dio, né Angeli, né uomini che la possano realizzare.</w:t>
      </w:r>
    </w:p>
    <w:p w14:paraId="770A49BE" w14:textId="77777777" w:rsidR="00C81552" w:rsidRPr="00F46B8B" w:rsidRDefault="00C81552" w:rsidP="00F46B8B">
      <w:pPr>
        <w:pStyle w:val="Nessunaspaziatura"/>
        <w:rPr>
          <w:color w:val="000000"/>
          <w:sz w:val="24"/>
          <w:szCs w:val="24"/>
        </w:rPr>
      </w:pPr>
      <w:r w:rsidRPr="00F46B8B">
        <w:rPr>
          <w:color w:val="000000"/>
          <w:sz w:val="24"/>
          <w:szCs w:val="24"/>
        </w:rPr>
        <w:t>Solo Satana sa questa verità dal primo momento della sua venuta con Erode fino ai nostri tempi ha sempre cercato di distruggere Cristo Gesù.</w:t>
      </w:r>
    </w:p>
    <w:p w14:paraId="60BBEC9E" w14:textId="77777777" w:rsidR="00C81552" w:rsidRPr="00F46B8B" w:rsidRDefault="00C81552" w:rsidP="00F46B8B">
      <w:pPr>
        <w:pStyle w:val="Nessunaspaziatura"/>
        <w:rPr>
          <w:color w:val="000000"/>
          <w:sz w:val="24"/>
          <w:szCs w:val="24"/>
        </w:rPr>
      </w:pPr>
      <w:r w:rsidRPr="00F46B8B">
        <w:rPr>
          <w:color w:val="000000"/>
          <w:sz w:val="24"/>
          <w:szCs w:val="24"/>
        </w:rPr>
        <w:t>La storia è tutto un combattimento contro Cristo. Prima contro la sua persona, poi contro il suo corpo mistico, ora in nome di un Dio unico.</w:t>
      </w:r>
    </w:p>
    <w:p w14:paraId="24714723" w14:textId="77777777" w:rsidR="00C81552" w:rsidRPr="00F46B8B" w:rsidRDefault="00C81552" w:rsidP="00F46B8B">
      <w:pPr>
        <w:pStyle w:val="Nessunaspaziatura"/>
        <w:rPr>
          <w:color w:val="000000"/>
          <w:sz w:val="24"/>
          <w:szCs w:val="24"/>
        </w:rPr>
      </w:pPr>
      <w:r w:rsidRPr="00F46B8B">
        <w:rPr>
          <w:color w:val="000000"/>
          <w:sz w:val="24"/>
          <w:szCs w:val="24"/>
        </w:rPr>
        <w:t>Se Satana sa questo perché noi figli della Chiesa non lo sappiamo? Perché molti di noi sono distruttori della verità e della grazia di Gesù?</w:t>
      </w:r>
    </w:p>
    <w:p w14:paraId="28C2C61C" w14:textId="77777777" w:rsidR="00C81552" w:rsidRPr="00F46B8B" w:rsidRDefault="00C81552" w:rsidP="00F46B8B">
      <w:pPr>
        <w:pStyle w:val="Nessunaspaziatura"/>
        <w:numPr>
          <w:ilvl w:val="0"/>
          <w:numId w:val="0"/>
        </w:numPr>
        <w:ind w:left="567" w:hanging="567"/>
        <w:rPr>
          <w:color w:val="000000"/>
          <w:sz w:val="24"/>
          <w:szCs w:val="24"/>
        </w:rPr>
      </w:pPr>
    </w:p>
    <w:p w14:paraId="5336E315" w14:textId="77777777" w:rsidR="00C81552" w:rsidRPr="00F46B8B" w:rsidRDefault="00C81552" w:rsidP="00F46B8B">
      <w:pPr>
        <w:pStyle w:val="Nessunaspaziatura"/>
        <w:rPr>
          <w:color w:val="000000"/>
          <w:sz w:val="24"/>
          <w:szCs w:val="24"/>
        </w:rPr>
      </w:pPr>
      <w:r w:rsidRPr="00F46B8B">
        <w:rPr>
          <w:color w:val="000000"/>
          <w:sz w:val="24"/>
          <w:szCs w:val="24"/>
        </w:rPr>
        <w:t>Madre Mia, rivelati a tutti i tuoi figli e di' loro che il cuore è sempre una periferia per il mondo se Gesù non viene posto al suo centro.</w:t>
      </w:r>
    </w:p>
    <w:p w14:paraId="7BB27E55" w14:textId="77777777" w:rsidR="00C81552" w:rsidRPr="00F46B8B" w:rsidRDefault="00C81552" w:rsidP="00F46B8B">
      <w:pPr>
        <w:pStyle w:val="Nessunaspaziatura"/>
        <w:rPr>
          <w:color w:val="000000"/>
          <w:sz w:val="24"/>
          <w:szCs w:val="24"/>
        </w:rPr>
      </w:pPr>
      <w:r w:rsidRPr="00F46B8B">
        <w:rPr>
          <w:color w:val="000000"/>
          <w:sz w:val="24"/>
          <w:szCs w:val="24"/>
        </w:rPr>
        <w:t>L'uomo ama in modo vero solo con il cuore di Cristo, come Dio ama in modo vero solo con il cuore di Cristo. Senza Cristo si è senza cuore.</w:t>
      </w:r>
    </w:p>
    <w:p w14:paraId="09A57DB1" w14:textId="77777777" w:rsidR="00C81552" w:rsidRPr="00F46B8B" w:rsidRDefault="00C81552" w:rsidP="00F46B8B">
      <w:pPr>
        <w:pStyle w:val="Nessunaspaziatura"/>
        <w:rPr>
          <w:color w:val="000000"/>
          <w:sz w:val="24"/>
          <w:szCs w:val="24"/>
        </w:rPr>
      </w:pPr>
      <w:r w:rsidRPr="00F46B8B">
        <w:rPr>
          <w:color w:val="000000"/>
          <w:sz w:val="24"/>
          <w:szCs w:val="24"/>
        </w:rPr>
        <w:t>Anche Dio senza Cristo è senza cuore. Non può amare. La storia lo attesta con grande evidenza. Dove Dio non ha il suo cuore non c'è amore.</w:t>
      </w:r>
    </w:p>
    <w:p w14:paraId="2CD397B0" w14:textId="77777777" w:rsidR="00C81552" w:rsidRPr="00F46B8B" w:rsidRDefault="00C81552" w:rsidP="00F46B8B">
      <w:pPr>
        <w:pStyle w:val="Titolo2"/>
        <w:rPr>
          <w:rFonts w:ascii="Book Antiqua" w:hAnsi="Book Antiqua"/>
          <w:i/>
          <w:color w:val="000000"/>
          <w:sz w:val="24"/>
          <w:szCs w:val="24"/>
        </w:rPr>
      </w:pPr>
      <w:bookmarkStart w:id="564" w:name="_Toc436977232"/>
      <w:r w:rsidRPr="00F46B8B">
        <w:rPr>
          <w:rFonts w:ascii="Book Antiqua" w:hAnsi="Book Antiqua"/>
          <w:i/>
          <w:color w:val="000000"/>
          <w:sz w:val="24"/>
          <w:szCs w:val="24"/>
        </w:rPr>
        <w:t>5 Settembre</w:t>
      </w:r>
      <w:bookmarkEnd w:id="564"/>
      <w:r w:rsidRPr="00F46B8B">
        <w:rPr>
          <w:rFonts w:ascii="Book Antiqua" w:hAnsi="Book Antiqua"/>
          <w:i/>
          <w:color w:val="000000"/>
          <w:sz w:val="24"/>
          <w:szCs w:val="24"/>
        </w:rPr>
        <w:t xml:space="preserve"> </w:t>
      </w:r>
    </w:p>
    <w:p w14:paraId="4C6F111B"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Dal cristiano del libro o dei trattati teologici mai potrà nascere la fede. Essa nasce dal cristiano della storia.</w:t>
      </w:r>
    </w:p>
    <w:p w14:paraId="5BF00E4D" w14:textId="77777777" w:rsidR="00C81552" w:rsidRPr="00F46B8B" w:rsidRDefault="00C81552" w:rsidP="00F46B8B">
      <w:pPr>
        <w:pStyle w:val="Titolo1"/>
        <w:rPr>
          <w:rFonts w:ascii="Book Antiqua" w:hAnsi="Book Antiqua"/>
          <w:color w:val="000000"/>
          <w:sz w:val="24"/>
          <w:szCs w:val="24"/>
        </w:rPr>
      </w:pPr>
      <w:bookmarkStart w:id="565" w:name="_Toc436977233"/>
      <w:r w:rsidRPr="00F46B8B">
        <w:rPr>
          <w:rFonts w:ascii="Book Antiqua" w:hAnsi="Book Antiqua"/>
          <w:color w:val="000000"/>
          <w:sz w:val="24"/>
          <w:szCs w:val="24"/>
        </w:rPr>
        <w:t>Non temere, soltanto abbi fede!</w:t>
      </w:r>
      <w:bookmarkEnd w:id="565"/>
    </w:p>
    <w:p w14:paraId="2361837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Alla fede non si educa da libri Sacri, Scrittura, Tradizione, Dottrina, Teologia, ma dalla verità ontologica, soprannaturale, divina che uno è in se stesso. Cristo Gesù, dinanzi ad una figlia che è morta, non potrebbe dire al padre Giàiro: “Non temere, soltanto abbi fede!, perché la bambina non è morta, ma dorme”, se Lui non sapesse, non conoscesse la verità ontologia, oggettiva, divina che Lui è, che è in Lui, che in Lui opera. Così nessun discepolo di Gesù potrà dire ad un uomo, dinanzi ad un evento impossibile per la stessa natura: “Abbi fede, non temere!”, se forte in lui non vi è il possesso della sua verità ontologica e soprannaturale.</w:t>
      </w:r>
    </w:p>
    <w:p w14:paraId="6EFDC1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è il cristiano? Non quello astratto, esistente solo nei libri del catechismo, nei trattati di sacramentaria o di antropologia teologica, oppure negli scritti dogmatici della Chiesa. Quello dei libri o dei trattati della più alta teologia spirituale, pastorale, morale, ascetica, dogmatica, sacramentaria ed anche mistica non esiste. È un cristiano pensato, descritto, tratteggiato. Questo è il cristiano del libro. La fede non nasce da questo cristiano, ma dal cristiano della storia. Se il cristiano della storia è immorale, concupiscente, senza fede, privo di verità, inconsistente, oppure lucignolo dalla fiamma smorta, canna incrinata, da lui mai potrà nascere la fede. Nasce, se la fede vive in lui e ed è per lui verità oggettiva, soprannaturale, divina.  Se la fede in lui è morta, mai potrà sorgere in un altro cuore. Potrà anche conoscere a memoria tutti i trattati sulla fede e sulla verità esistenti nel mondo, mai per Lui naserà la vera fede in un cuore.</w:t>
      </w:r>
    </w:p>
    <w:p w14:paraId="17F71D1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vita non nasce dai trattati sulla vita. Nasce perché si prende un seme o un germoglio da una pianta, si pone nel terreno, si fa da esso un’altra pianta. Nasce perché l’uomo e la donna mettono insieme i loro semi e la vita umana fiorisce, si rinnova. Così è della fede. Nasce se essa è forte nel cuore. Gesù sa chi Lui è. Qual è la forza della fede. Con quanta onnipotenza Lui è in grado di agire. Sa anche cosa il Padre suo vuole operare per mezzo di Lui. Può incoraggiare Giàiro perché non tema, ma perseveri, continui a credere in Lui.</w:t>
      </w:r>
    </w:p>
    <w:p w14:paraId="7E2386F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w:t>
      </w:r>
    </w:p>
    <w:p w14:paraId="33FDB7D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2783056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687421A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giusto allora che ogni cristiano si interroghi, si chieda: “Quanta verità oggettiva soprannaturale è in me? Quanta viva è la mia fede? Con essa cosa posso e cosa non posso fare? Fin dove giunge la mia potenza operatrice? Dinanzi ad un evento storico, cosa posso garantire, dare, offrire realmente e non solo come speranza remota, lontana, ai miei fratelli?”. Dalla risposta onesta e sincera, sappiamo cosa dire a Giàiro. Gesù sa che sua figlia ritornerà in vita per la sua fede nell’onnipotenza del Padre. Se il cristiano non sa cosa Dio vuole fare per mezzo di lui e neanche conosce la sua oggettiva soprannaturale verità che lo anima dentro, mai potrà avere una parola di speranze vera, di conforto pieno. Dirà parole vuote. Dalla parola vuota mai potrà nascere la fede. La parola del cristiano dovrà essere portatrice sempre di un germe di vita nuova. Questa coscienza lui deve possedere, in essa crescere.</w:t>
      </w:r>
    </w:p>
    <w:p w14:paraId="4A3B011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di fede viva, operatrice di fede. </w:t>
      </w:r>
    </w:p>
    <w:p w14:paraId="54A4D260" w14:textId="77777777" w:rsidR="00C81552" w:rsidRPr="00F46B8B" w:rsidRDefault="00C81552" w:rsidP="00F46B8B">
      <w:pPr>
        <w:pStyle w:val="Nessunaspaziatura"/>
        <w:numPr>
          <w:ilvl w:val="0"/>
          <w:numId w:val="0"/>
        </w:numPr>
        <w:ind w:left="567"/>
        <w:rPr>
          <w:color w:val="000000"/>
          <w:sz w:val="24"/>
          <w:szCs w:val="24"/>
        </w:rPr>
      </w:pPr>
    </w:p>
    <w:p w14:paraId="5227879D" w14:textId="77777777" w:rsidR="00C81552" w:rsidRPr="00F46B8B" w:rsidRDefault="00C81552" w:rsidP="00F46B8B">
      <w:pPr>
        <w:pStyle w:val="Nessunaspaziatura"/>
        <w:rPr>
          <w:color w:val="000000"/>
          <w:sz w:val="24"/>
          <w:szCs w:val="24"/>
        </w:rPr>
      </w:pPr>
      <w:r w:rsidRPr="00F46B8B">
        <w:rPr>
          <w:color w:val="000000"/>
          <w:sz w:val="24"/>
          <w:szCs w:val="24"/>
        </w:rPr>
        <w:t>Quanti amano un Dio nostalgico, rivolto sempre verso il passato si sbagliano. Il nostro Dio guarda avanti, verso un futuro sempre nuovo.</w:t>
      </w:r>
    </w:p>
    <w:p w14:paraId="518A6A9A" w14:textId="77777777" w:rsidR="00C81552" w:rsidRPr="00F46B8B" w:rsidRDefault="00C81552" w:rsidP="00F46B8B">
      <w:pPr>
        <w:pStyle w:val="Nessunaspaziatura"/>
        <w:numPr>
          <w:ilvl w:val="0"/>
          <w:numId w:val="0"/>
        </w:numPr>
        <w:ind w:left="567" w:hanging="567"/>
        <w:rPr>
          <w:color w:val="000000"/>
          <w:sz w:val="24"/>
          <w:szCs w:val="24"/>
        </w:rPr>
      </w:pPr>
    </w:p>
    <w:p w14:paraId="4628643F" w14:textId="77777777" w:rsidR="00C81552" w:rsidRPr="00F46B8B" w:rsidRDefault="00C81552" w:rsidP="00F46B8B">
      <w:pPr>
        <w:pStyle w:val="Nessunaspaziatura"/>
        <w:rPr>
          <w:color w:val="000000"/>
          <w:sz w:val="24"/>
          <w:szCs w:val="24"/>
        </w:rPr>
      </w:pPr>
      <w:r w:rsidRPr="00F46B8B">
        <w:rPr>
          <w:color w:val="000000"/>
          <w:sz w:val="24"/>
          <w:szCs w:val="24"/>
        </w:rPr>
        <w:t>La conversione avviene solo nella più pura verità di Dio. Verità e conversione, verità e pentimento, verità e ritorno sono una cosa sola.</w:t>
      </w:r>
    </w:p>
    <w:p w14:paraId="169A979C" w14:textId="77777777" w:rsidR="00C81552" w:rsidRPr="00F46B8B" w:rsidRDefault="00C81552" w:rsidP="00F46B8B">
      <w:pPr>
        <w:pStyle w:val="Nessunaspaziatura"/>
        <w:rPr>
          <w:color w:val="000000"/>
          <w:sz w:val="24"/>
          <w:szCs w:val="24"/>
        </w:rPr>
      </w:pPr>
      <w:r w:rsidRPr="00F46B8B">
        <w:rPr>
          <w:color w:val="000000"/>
          <w:sz w:val="24"/>
          <w:szCs w:val="24"/>
        </w:rPr>
        <w:t>Senza la verità del nostro Dio, senza la verità dell’uomo, mai vi potrà essere conversione. Sarebbe una falsa conversione, un falso ritorno.</w:t>
      </w:r>
    </w:p>
    <w:p w14:paraId="43B70387" w14:textId="77777777" w:rsidR="00C81552" w:rsidRPr="00F46B8B" w:rsidRDefault="00C81552" w:rsidP="00F46B8B">
      <w:pPr>
        <w:pStyle w:val="Nessunaspaziatura"/>
        <w:rPr>
          <w:color w:val="000000"/>
          <w:sz w:val="24"/>
          <w:szCs w:val="24"/>
        </w:rPr>
      </w:pPr>
      <w:r w:rsidRPr="00F46B8B">
        <w:rPr>
          <w:color w:val="000000"/>
          <w:sz w:val="24"/>
          <w:szCs w:val="24"/>
        </w:rPr>
        <w:t>Questo principio vale per ogni relazione da fondare sul nostro Dio e sugli uomini. Possiamo pensare alla giustificazione senza conversione?</w:t>
      </w:r>
    </w:p>
    <w:p w14:paraId="5F0F334C" w14:textId="77777777" w:rsidR="00C81552" w:rsidRPr="00F46B8B" w:rsidRDefault="00C81552" w:rsidP="00F46B8B">
      <w:pPr>
        <w:pStyle w:val="Nessunaspaziatura"/>
        <w:rPr>
          <w:color w:val="000000"/>
          <w:sz w:val="24"/>
          <w:szCs w:val="24"/>
        </w:rPr>
      </w:pPr>
      <w:r w:rsidRPr="00F46B8B">
        <w:rPr>
          <w:color w:val="000000"/>
          <w:sz w:val="24"/>
          <w:szCs w:val="24"/>
        </w:rPr>
        <w:t>Possiamo pensare alla comunione nell’unico corpo di Cristo senza la verità di Dio e di ogni singola persona che la compone?</w:t>
      </w:r>
    </w:p>
    <w:p w14:paraId="652FE1F8" w14:textId="77777777" w:rsidR="00C81552" w:rsidRPr="00F46B8B" w:rsidRDefault="00C81552" w:rsidP="00F46B8B">
      <w:pPr>
        <w:pStyle w:val="Nessunaspaziatura"/>
        <w:rPr>
          <w:color w:val="000000"/>
          <w:sz w:val="24"/>
          <w:szCs w:val="24"/>
        </w:rPr>
      </w:pPr>
      <w:r w:rsidRPr="00F46B8B">
        <w:rPr>
          <w:color w:val="000000"/>
          <w:sz w:val="24"/>
          <w:szCs w:val="24"/>
        </w:rPr>
        <w:t>Possiamo noi ridurre la verità di Dio ad una sola Parola della Scrittura, o del Vangelo, o di qualche brano? La verità è tutta la Parola.</w:t>
      </w:r>
    </w:p>
    <w:p w14:paraId="78FCCE7E" w14:textId="77777777" w:rsidR="00C81552" w:rsidRPr="00F46B8B" w:rsidRDefault="00C81552" w:rsidP="00F46B8B">
      <w:pPr>
        <w:pStyle w:val="Nessunaspaziatura"/>
        <w:rPr>
          <w:color w:val="000000"/>
          <w:sz w:val="24"/>
          <w:szCs w:val="24"/>
        </w:rPr>
      </w:pPr>
      <w:r w:rsidRPr="00F46B8B">
        <w:rPr>
          <w:color w:val="000000"/>
          <w:sz w:val="24"/>
          <w:szCs w:val="24"/>
        </w:rPr>
        <w:t>La verità di Dio neanche è la Parola. Essa non dice tutta la verità. Tutta la verità è dalla Scrittura, dalla Tradizione, dal Magistero.</w:t>
      </w:r>
    </w:p>
    <w:p w14:paraId="158AAB17" w14:textId="77777777" w:rsidR="00C81552" w:rsidRPr="00F46B8B" w:rsidRDefault="00C81552" w:rsidP="00F46B8B">
      <w:pPr>
        <w:pStyle w:val="Nessunaspaziatura"/>
        <w:rPr>
          <w:color w:val="000000"/>
          <w:sz w:val="24"/>
          <w:szCs w:val="24"/>
        </w:rPr>
      </w:pPr>
      <w:r w:rsidRPr="00F46B8B">
        <w:rPr>
          <w:color w:val="000000"/>
          <w:sz w:val="24"/>
          <w:szCs w:val="24"/>
        </w:rPr>
        <w:t>Possiamo pensare che un solo versetto della Scrittura riveli la giustizia del Signore, la sua fedeltà, la sua misericordia, la sua santità.</w:t>
      </w:r>
    </w:p>
    <w:p w14:paraId="03D259D1" w14:textId="77777777" w:rsidR="00C81552" w:rsidRPr="00F46B8B" w:rsidRDefault="00C81552" w:rsidP="00F46B8B">
      <w:pPr>
        <w:pStyle w:val="Nessunaspaziatura"/>
        <w:rPr>
          <w:color w:val="000000"/>
          <w:sz w:val="24"/>
          <w:szCs w:val="24"/>
        </w:rPr>
      </w:pPr>
      <w:r w:rsidRPr="00F46B8B">
        <w:rPr>
          <w:color w:val="000000"/>
          <w:sz w:val="24"/>
          <w:szCs w:val="24"/>
        </w:rPr>
        <w:t>Una parola illumina l’altra e così un versetto, un libro aggiunge ciò che manca all’altro. La Tradizione comprende, il Magistero aggiorna.</w:t>
      </w:r>
    </w:p>
    <w:p w14:paraId="37CC4CD7" w14:textId="77777777" w:rsidR="00C81552" w:rsidRPr="00F46B8B" w:rsidRDefault="00C81552" w:rsidP="00F46B8B">
      <w:pPr>
        <w:pStyle w:val="Nessunaspaziatura"/>
        <w:rPr>
          <w:color w:val="000000"/>
          <w:sz w:val="24"/>
          <w:szCs w:val="24"/>
        </w:rPr>
      </w:pPr>
      <w:r w:rsidRPr="00F46B8B">
        <w:rPr>
          <w:color w:val="000000"/>
          <w:sz w:val="24"/>
          <w:szCs w:val="24"/>
        </w:rPr>
        <w:t>L’eresia è il male sottile, il male oscuro e invisibile del cristiano. Si prende una frase, la si estrae dal contesto, si fonda la verità.</w:t>
      </w:r>
    </w:p>
    <w:p w14:paraId="33ACAA80" w14:textId="77777777" w:rsidR="00C81552" w:rsidRPr="00F46B8B" w:rsidRDefault="00C81552" w:rsidP="00F46B8B">
      <w:pPr>
        <w:pStyle w:val="Nessunaspaziatura"/>
        <w:rPr>
          <w:color w:val="000000"/>
          <w:sz w:val="24"/>
          <w:szCs w:val="24"/>
        </w:rPr>
      </w:pPr>
      <w:r w:rsidRPr="00F46B8B">
        <w:rPr>
          <w:color w:val="000000"/>
          <w:sz w:val="24"/>
          <w:szCs w:val="24"/>
        </w:rPr>
        <w:t>L’eresia mai ha prodotto buoni frutti nel mondo. Solo dalla più pura verità di Cristo, nel quale è la verità del Padre, viene la vera luce.</w:t>
      </w:r>
    </w:p>
    <w:p w14:paraId="0215B48A" w14:textId="77777777" w:rsidR="00C81552" w:rsidRPr="00F46B8B" w:rsidRDefault="00C81552" w:rsidP="00F46B8B">
      <w:pPr>
        <w:pStyle w:val="Nessunaspaziatura"/>
        <w:rPr>
          <w:color w:val="000000"/>
          <w:sz w:val="24"/>
          <w:szCs w:val="24"/>
        </w:rPr>
      </w:pPr>
      <w:r w:rsidRPr="00F46B8B">
        <w:rPr>
          <w:color w:val="000000"/>
          <w:sz w:val="24"/>
          <w:szCs w:val="24"/>
        </w:rPr>
        <w:t>Mai vi potrà sussistere sulla terra la verità di Dio, di Cristo, senza la Chiesa che è il Corpo di Cristo che dona Cristo che dona il Padre.</w:t>
      </w:r>
    </w:p>
    <w:p w14:paraId="15BBC2EA" w14:textId="77777777" w:rsidR="00C81552" w:rsidRPr="00F46B8B" w:rsidRDefault="00C81552" w:rsidP="00F46B8B">
      <w:pPr>
        <w:pStyle w:val="Nessunaspaziatura"/>
        <w:numPr>
          <w:ilvl w:val="0"/>
          <w:numId w:val="0"/>
        </w:numPr>
        <w:ind w:left="567" w:hanging="567"/>
        <w:rPr>
          <w:color w:val="000000"/>
          <w:sz w:val="24"/>
          <w:szCs w:val="24"/>
        </w:rPr>
      </w:pPr>
    </w:p>
    <w:p w14:paraId="5F314800" w14:textId="77777777" w:rsidR="00C81552" w:rsidRPr="00F46B8B" w:rsidRDefault="00C81552" w:rsidP="00F46B8B">
      <w:pPr>
        <w:pStyle w:val="Nessunaspaziatura"/>
        <w:rPr>
          <w:color w:val="000000"/>
          <w:sz w:val="24"/>
          <w:szCs w:val="24"/>
        </w:rPr>
      </w:pPr>
      <w:r w:rsidRPr="00F46B8B">
        <w:rPr>
          <w:color w:val="000000"/>
          <w:sz w:val="24"/>
          <w:szCs w:val="24"/>
        </w:rPr>
        <w:t>Misericordia è rivestirsi del cuore di Dio, che vive tutto nel cuore di Cristo, sempre aggiornato al cuore del Padre dallo Spirito Santo.</w:t>
      </w:r>
    </w:p>
    <w:p w14:paraId="00A4134D" w14:textId="77777777" w:rsidR="00C81552" w:rsidRPr="00F46B8B" w:rsidRDefault="00C81552" w:rsidP="00F46B8B">
      <w:pPr>
        <w:pStyle w:val="Nessunaspaziatura"/>
        <w:rPr>
          <w:color w:val="000000"/>
          <w:sz w:val="24"/>
          <w:szCs w:val="24"/>
        </w:rPr>
      </w:pPr>
      <w:r w:rsidRPr="00F46B8B">
        <w:rPr>
          <w:color w:val="000000"/>
          <w:sz w:val="24"/>
          <w:szCs w:val="24"/>
        </w:rPr>
        <w:t>Il Padre, nel Figlio Unigenito dato dalla Croce, nello Spirito Santo, ha fatto dono del suo cuore al mondo per la redenzione dell’umanità.</w:t>
      </w:r>
    </w:p>
    <w:p w14:paraId="318528A5" w14:textId="77777777" w:rsidR="00C81552" w:rsidRPr="00F46B8B" w:rsidRDefault="00C81552" w:rsidP="00F46B8B">
      <w:pPr>
        <w:pStyle w:val="Nessunaspaziatura"/>
        <w:rPr>
          <w:color w:val="000000"/>
          <w:sz w:val="24"/>
          <w:szCs w:val="24"/>
        </w:rPr>
      </w:pPr>
      <w:r w:rsidRPr="00F46B8B">
        <w:rPr>
          <w:color w:val="000000"/>
          <w:sz w:val="24"/>
          <w:szCs w:val="24"/>
        </w:rPr>
        <w:t>Oggi il Padre vuole fare dono del suo cuore per mezzo del cuore di ogni cristiano, dal cuore di Cristo, per la redenzione dei suoi figli.</w:t>
      </w:r>
    </w:p>
    <w:p w14:paraId="5C751A35" w14:textId="77777777" w:rsidR="00C81552" w:rsidRPr="00F46B8B" w:rsidRDefault="00C81552" w:rsidP="00F46B8B">
      <w:pPr>
        <w:pStyle w:val="Nessunaspaziatura"/>
        <w:rPr>
          <w:color w:val="000000"/>
          <w:sz w:val="24"/>
          <w:szCs w:val="24"/>
        </w:rPr>
      </w:pPr>
      <w:r w:rsidRPr="00F46B8B">
        <w:rPr>
          <w:color w:val="000000"/>
          <w:sz w:val="24"/>
          <w:szCs w:val="24"/>
        </w:rPr>
        <w:t>Misericordia è lasciarsi fare cuore di Cristo dallo Spirito Santo per essere cuore del Padre, che si fa dono di vera salvezza per il mondo.</w:t>
      </w:r>
    </w:p>
    <w:p w14:paraId="137B478C" w14:textId="77777777" w:rsidR="00C81552" w:rsidRPr="00F46B8B" w:rsidRDefault="00C81552" w:rsidP="00F46B8B">
      <w:pPr>
        <w:pStyle w:val="Nessunaspaziatura"/>
        <w:rPr>
          <w:color w:val="000000"/>
          <w:sz w:val="24"/>
          <w:szCs w:val="24"/>
        </w:rPr>
      </w:pPr>
      <w:r w:rsidRPr="00F46B8B">
        <w:rPr>
          <w:color w:val="000000"/>
          <w:sz w:val="24"/>
          <w:szCs w:val="24"/>
        </w:rPr>
        <w:t>Misericordia non è una relazione da uomo è uomo, è invece trasformazione del nostro cuore nel cuore di Cristo, nel cuore del Padre.</w:t>
      </w:r>
    </w:p>
    <w:p w14:paraId="7B749162" w14:textId="77777777" w:rsidR="00C81552" w:rsidRPr="00F46B8B" w:rsidRDefault="00C81552" w:rsidP="00F46B8B">
      <w:pPr>
        <w:pStyle w:val="Nessunaspaziatura"/>
        <w:rPr>
          <w:color w:val="000000"/>
          <w:sz w:val="24"/>
          <w:szCs w:val="24"/>
        </w:rPr>
      </w:pPr>
      <w:r w:rsidRPr="00F46B8B">
        <w:rPr>
          <w:color w:val="000000"/>
          <w:sz w:val="24"/>
          <w:szCs w:val="24"/>
        </w:rPr>
        <w:t>Fare della misericordia un rapporto, una relazione tra uomo e uomo, di certo non ci fa essere misericordiosi secondo il Padre.</w:t>
      </w:r>
    </w:p>
    <w:p w14:paraId="41FA6067" w14:textId="77777777" w:rsidR="00C81552" w:rsidRPr="00F46B8B" w:rsidRDefault="00C81552" w:rsidP="00F46B8B">
      <w:pPr>
        <w:pStyle w:val="Nessunaspaziatura"/>
        <w:rPr>
          <w:color w:val="000000"/>
          <w:sz w:val="24"/>
          <w:szCs w:val="24"/>
        </w:rPr>
      </w:pPr>
      <w:r w:rsidRPr="00F46B8B">
        <w:rPr>
          <w:color w:val="000000"/>
          <w:sz w:val="24"/>
          <w:szCs w:val="24"/>
        </w:rPr>
        <w:t>Possiamo anche essere misericordiosi secondo noi stessi, possiamo anche svestirci della ricchezza, ma di certo non amiamo secondo Dio.</w:t>
      </w:r>
    </w:p>
    <w:p w14:paraId="3D511660" w14:textId="77777777" w:rsidR="00C81552" w:rsidRPr="00F46B8B" w:rsidRDefault="00C81552" w:rsidP="00F46B8B">
      <w:pPr>
        <w:pStyle w:val="Nessunaspaziatura"/>
        <w:rPr>
          <w:color w:val="000000"/>
          <w:sz w:val="24"/>
          <w:szCs w:val="24"/>
        </w:rPr>
      </w:pPr>
      <w:r w:rsidRPr="00F46B8B">
        <w:rPr>
          <w:color w:val="000000"/>
          <w:sz w:val="24"/>
          <w:szCs w:val="24"/>
        </w:rPr>
        <w:t>La misericordia è la scienza di salvezza del Padre che vive tutta nel cuore dell’uomo con un solo scopo: fare dell’uomo un suo vero figlio.</w:t>
      </w:r>
    </w:p>
    <w:p w14:paraId="6AD43B3C" w14:textId="77777777" w:rsidR="00C81552" w:rsidRPr="00F46B8B" w:rsidRDefault="00C81552" w:rsidP="00F46B8B">
      <w:pPr>
        <w:pStyle w:val="Nessunaspaziatura"/>
        <w:rPr>
          <w:color w:val="000000"/>
          <w:sz w:val="24"/>
          <w:szCs w:val="24"/>
        </w:rPr>
      </w:pPr>
      <w:r w:rsidRPr="00F46B8B">
        <w:rPr>
          <w:color w:val="000000"/>
          <w:sz w:val="24"/>
          <w:szCs w:val="24"/>
        </w:rPr>
        <w:t>Una Chiesa che non genera figli a Dio, che nega anche la verità del battesimo, può anche distribuire pane, ma non vive di misericordia.</w:t>
      </w:r>
    </w:p>
    <w:p w14:paraId="6AF16F3F" w14:textId="77777777" w:rsidR="00C81552" w:rsidRPr="00F46B8B" w:rsidRDefault="00C81552" w:rsidP="00F46B8B">
      <w:pPr>
        <w:pStyle w:val="Nessunaspaziatura"/>
        <w:rPr>
          <w:color w:val="000000"/>
          <w:sz w:val="24"/>
          <w:szCs w:val="24"/>
        </w:rPr>
      </w:pPr>
      <w:r w:rsidRPr="00F46B8B">
        <w:rPr>
          <w:color w:val="000000"/>
          <w:sz w:val="24"/>
          <w:szCs w:val="24"/>
        </w:rPr>
        <w:t>Il pane, secondo il Vangelo di Matteo, è il Padre che lo dona in abbondanza ai suoi figli. Questa è Parola di Gesù Signore.</w:t>
      </w:r>
    </w:p>
    <w:p w14:paraId="4B45A6DE" w14:textId="77777777" w:rsidR="00C81552" w:rsidRPr="00F46B8B" w:rsidRDefault="00C81552" w:rsidP="00F46B8B">
      <w:pPr>
        <w:pStyle w:val="Nessunaspaziatura"/>
        <w:rPr>
          <w:color w:val="000000"/>
          <w:sz w:val="24"/>
          <w:szCs w:val="24"/>
        </w:rPr>
      </w:pPr>
      <w:r w:rsidRPr="00F46B8B">
        <w:rPr>
          <w:color w:val="000000"/>
          <w:sz w:val="24"/>
          <w:szCs w:val="24"/>
        </w:rPr>
        <w:t>Non è misericordia dare la carruba al figliol prodigo. È misericordia aiutarlo a tornare nella casa del Padre dove il pane è in abbondanza.</w:t>
      </w:r>
    </w:p>
    <w:p w14:paraId="4A1F6A8A" w14:textId="77777777" w:rsidR="00C81552" w:rsidRPr="00F46B8B" w:rsidRDefault="00C81552" w:rsidP="00F46B8B">
      <w:pPr>
        <w:pStyle w:val="Nessunaspaziatura"/>
        <w:rPr>
          <w:color w:val="000000"/>
          <w:sz w:val="24"/>
          <w:szCs w:val="24"/>
        </w:rPr>
      </w:pPr>
      <w:r w:rsidRPr="00F46B8B">
        <w:rPr>
          <w:color w:val="000000"/>
          <w:sz w:val="24"/>
          <w:szCs w:val="24"/>
        </w:rPr>
        <w:t>Noi confondiamo misericordia con elemosina. L’elemosina va fatta sempre, a tutti, ad ogni uomo. Nessuno dovrà essere ignorato.</w:t>
      </w:r>
    </w:p>
    <w:p w14:paraId="32470C72" w14:textId="77777777" w:rsidR="00C81552" w:rsidRPr="00F46B8B" w:rsidRDefault="00C81552" w:rsidP="00F46B8B">
      <w:pPr>
        <w:pStyle w:val="Nessunaspaziatura"/>
        <w:rPr>
          <w:color w:val="000000"/>
          <w:sz w:val="24"/>
          <w:szCs w:val="24"/>
        </w:rPr>
      </w:pPr>
      <w:r w:rsidRPr="00F46B8B">
        <w:rPr>
          <w:color w:val="000000"/>
          <w:sz w:val="24"/>
          <w:szCs w:val="24"/>
        </w:rPr>
        <w:t>All’elemosina sempre però va aggiunta la misericordia e mai vi sarà misericordia senza la verità di chi è Dio e di chi è l’uomo.</w:t>
      </w:r>
    </w:p>
    <w:p w14:paraId="6AB542DC" w14:textId="77777777" w:rsidR="00C81552" w:rsidRPr="00F46B8B" w:rsidRDefault="00C81552" w:rsidP="00F46B8B">
      <w:pPr>
        <w:pStyle w:val="Nessunaspaziatura"/>
        <w:rPr>
          <w:color w:val="000000"/>
          <w:sz w:val="24"/>
          <w:szCs w:val="24"/>
        </w:rPr>
      </w:pPr>
      <w:r w:rsidRPr="00F46B8B">
        <w:rPr>
          <w:color w:val="000000"/>
          <w:sz w:val="24"/>
          <w:szCs w:val="24"/>
        </w:rPr>
        <w:t>Cristo Gesù iniziò la sua grande opera di misericordia invitando ogni uomo alla conversione e a credere nel Vangelo.</w:t>
      </w:r>
    </w:p>
    <w:p w14:paraId="46D2DCC5" w14:textId="77777777" w:rsidR="00C81552" w:rsidRPr="00F46B8B" w:rsidRDefault="00C81552" w:rsidP="00F46B8B">
      <w:pPr>
        <w:pStyle w:val="Nessunaspaziatura"/>
        <w:rPr>
          <w:color w:val="000000"/>
          <w:sz w:val="24"/>
          <w:szCs w:val="24"/>
        </w:rPr>
      </w:pPr>
      <w:r w:rsidRPr="00F46B8B">
        <w:rPr>
          <w:color w:val="000000"/>
          <w:sz w:val="24"/>
          <w:szCs w:val="24"/>
        </w:rPr>
        <w:t>Cristo Gesù termina la sua opera personale di misericordia mandando per il mondo tutti i suoi discepoli a predicare e a fare suoi discepoli.</w:t>
      </w:r>
    </w:p>
    <w:p w14:paraId="226C4C28" w14:textId="77777777" w:rsidR="00C81552" w:rsidRPr="00F46B8B" w:rsidRDefault="00C81552" w:rsidP="00F46B8B">
      <w:pPr>
        <w:pStyle w:val="Titolo2"/>
        <w:rPr>
          <w:rFonts w:ascii="Book Antiqua" w:hAnsi="Book Antiqua"/>
          <w:i/>
          <w:color w:val="000000"/>
          <w:sz w:val="24"/>
          <w:szCs w:val="24"/>
        </w:rPr>
      </w:pPr>
      <w:bookmarkStart w:id="566" w:name="_Toc436977234"/>
      <w:r w:rsidRPr="00F46B8B">
        <w:rPr>
          <w:rFonts w:ascii="Book Antiqua" w:hAnsi="Book Antiqua"/>
          <w:i/>
          <w:color w:val="000000"/>
          <w:sz w:val="24"/>
          <w:szCs w:val="24"/>
        </w:rPr>
        <w:t>6 Settembre</w:t>
      </w:r>
      <w:bookmarkEnd w:id="566"/>
      <w:r w:rsidRPr="00F46B8B">
        <w:rPr>
          <w:rFonts w:ascii="Book Antiqua" w:hAnsi="Book Antiqua"/>
          <w:i/>
          <w:color w:val="000000"/>
          <w:sz w:val="24"/>
          <w:szCs w:val="24"/>
        </w:rPr>
        <w:t xml:space="preserve"> </w:t>
      </w:r>
    </w:p>
    <w:p w14:paraId="2FB2652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è luce di verità, pace, perdono, gioia, purezza, castità. Il mondo vede lui e sa cosa deve divenire.</w:t>
      </w:r>
    </w:p>
    <w:p w14:paraId="69DFAC6F" w14:textId="77777777" w:rsidR="00C81552" w:rsidRPr="00F46B8B" w:rsidRDefault="00C81552" w:rsidP="00F46B8B">
      <w:pPr>
        <w:pStyle w:val="Titolo1"/>
        <w:rPr>
          <w:rFonts w:ascii="Book Antiqua" w:hAnsi="Book Antiqua"/>
          <w:color w:val="000000"/>
          <w:sz w:val="24"/>
          <w:szCs w:val="24"/>
        </w:rPr>
      </w:pPr>
      <w:bookmarkStart w:id="567" w:name="_Toc436977235"/>
      <w:r w:rsidRPr="00F46B8B">
        <w:rPr>
          <w:rFonts w:ascii="Book Antiqua" w:hAnsi="Book Antiqua"/>
          <w:color w:val="000000"/>
          <w:sz w:val="24"/>
          <w:szCs w:val="24"/>
        </w:rPr>
        <w:t>Fate attenzione dunque a come ascoltate</w:t>
      </w:r>
      <w:bookmarkEnd w:id="567"/>
    </w:p>
    <w:p w14:paraId="44E716A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Ogni essere creato dal Signore porta scritto nelle sue fibre, nella sua materia, nella sua carne, nel suo sangue, nel suo spirito, il fine per cui esso esiste. La realizzazione del fine può essere naturale o sottoposta alla volontà, se l’essere è uomo o angelo. Se è naturale, il fine è raggiunto per natura. Il sole illumina e riscalda per natura. Non deve mettere alcuna volontà. Tutto cambia quando si giunge all’uomo o all’angelo. Essi devono raggiungere il loro fine volendolo ogni giorno e ogni giorno realizzandolo, secondo la norma, la legge, le disposizioni indicate dal Signore dell’uomo. Come il fine è scritto da Dio, così anche la legge o le disposizioni normative per il perseguimento del fine sono scritte dal Signore. L’uomo non può scriversi queste leggi.</w:t>
      </w:r>
    </w:p>
    <w:p w14:paraId="705D204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mali della terra nascono quando l’uomo decide di scrivere lui le leggi. È il collasso di ogni cosa. Ha scritto la legge sulla famiglia ed è il disastro. Ha scritto la legge sulla vita appena concepita ed è la morte. Ha scritto la legge sulla vita nel suo stadio terminale ed è anche questa volta la morte. Scrive altre leggi ed è la confusione, il caos politico, sociale, economico. Scrive le leggi sull’immigrazione ed anche qui è lo scompiglio. Ogni legge che l’uomo scrive porta e crea disastri sulla terra, perché mai rispetta il fine per cui l’uomo esiste, anzi neanche conosce più questo fine. Perso il fine dell’esistenza, la vita entra in un groviglio di morte.</w:t>
      </w:r>
    </w:p>
    <w:p w14:paraId="3FACC15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venuto. Ha creato il cristiano. Lo nutre con la sua carne. Lo disseta con il suo sangue. Lo illumina con la sua luce. Lo muove con il suo Santo Spirito. Qual è il fine per il quale Gesù si è lasciato crocifiggere? Prima ancora: qual è il fine della sua stessa incarnazione? Gesù si è incarnato, si è lasciato crocifiggere, per divenire luce dell’uomo. Lui è venuto per fare luce del mondo coloro che credono nel suo nome e si lasciano rigenerare da acqua e dal Spirito Santo. Se colui che crede in Cristo è fatto luce del mondo, è chiaro che la sua luce non può essere messa sotto il moggio, ma sul candelabro perché faccia luce a tutti quelli della sua casa.</w:t>
      </w:r>
    </w:p>
    <w:p w14:paraId="618266F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cristiano è luce di verità, pace, riconciliazione, perdono, misericordia, gioia, purezza, castità, padronanza di sé. Lui è luce di fede, speranza, carità, giustizia, fortezza, temperanza, prudenza. È luce di amore senza fine. È luce di povertà, mitezza, purezza di cuore, fame e sete di Dio. È luce di vita nuova. Il mondo vede lui e sa cosa deve divenire. Sa qual è il suo fine sulla terra: divenire anch’esso luce, in Cristo Luce. Se il cristiano non è luce pubblica, visibile, constatabile, afferrabile, sperimentabile, palpabile, luce che brucia, illumina, riscalda, incendia, ha fallito il fine della sua esistenza. Un cristiano senza fine, un cristiano fallito non serve né a Cristo, né a Dio, né al mondo. Anzi è un testimone che rende contro testimonianza a Dio e a Cristo, allo Spirito Santo e alla Chiesa. È un cristiano che dona scandalo e allontana dalla luce.</w:t>
      </w:r>
    </w:p>
    <w:p w14:paraId="62B4362B"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w:t>
      </w:r>
    </w:p>
    <w:p w14:paraId="368EEACF"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 (Lc 8,16-21). </w:t>
      </w:r>
    </w:p>
    <w:p w14:paraId="23D2E337"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Gesù ci mette in guardia. O siamo vera luce, luce che illumina e riscalda il mondo di Cristo e di Dio, oppure saremo privati anche di quella piccola luce che noi crediamo di avere. Il Signore ci rende tenebra con le tenebre, buio con il buio. È quanto è avvenuto con Giuda. Il Signore avrebbe voluto fare di lui una stupenda luce per illuminare le tenebre del mondo. Lui divenne nuovamente tenebre. Quando uscì dal Cenacolo, dalla luce, quando perse anche la luce esteriore che era Gesù Signore, si inabissò nelle tenebre. Dal giorno passò nella notte, dalla luce precipitò nelle tenebre. Sappiamo come è finito. Impiccato su di un albero.</w:t>
      </w:r>
    </w:p>
    <w:p w14:paraId="6C636A8D"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Quando noi perdiamo la luce interiore, a poco a poco il Signore ci priva anche della luce esteriore. Quando questo avviene siamo già nel regno delle tenebre eterne. Per questo urge che ognuno di noi rispetti il fine per cui è stato fatto cristiano. O rimane luce, crescendo di luce in luce, per illuminare il mondo, oppure a poco a poco verrà privato anche dalla luce esteriore. Quando il sole esterno si spegne, perché lui colpevolmente ha spetto per sempre il sole interiore, è la fine. Si compie quella recisione anche fisica dal corpo di Cristo che sancisce la nostra perdizione eterna. Ma oggi per la moderna mentalità cristiana queste cose sembrano vere favole. Nella religione che ognuno si è costruito queste verità non esistono più. Sono state cancellate per sempre. Eppure la Parola di Gesù mai potrà essere messa in soffitta. Essa è la sola parola di vita eterna dell’intera creazione, intera umanità, intera storia. Essa non è una favola. Nessuno deve spegnere la sua luce interiore. Si spegne la luce esteriore ed è la fine.</w:t>
      </w:r>
    </w:p>
    <w:p w14:paraId="3CFB9E8E"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Vergine Maria, Madre della Redenzione, Angeli, Santi, accendete la nostra luce.</w:t>
      </w:r>
    </w:p>
    <w:p w14:paraId="1BFE86D4" w14:textId="77777777" w:rsidR="00C81552" w:rsidRPr="00F46B8B" w:rsidRDefault="00C81552" w:rsidP="00F46B8B">
      <w:pPr>
        <w:pStyle w:val="Nessunaspaziatura"/>
        <w:numPr>
          <w:ilvl w:val="0"/>
          <w:numId w:val="0"/>
        </w:numPr>
        <w:ind w:left="567"/>
        <w:rPr>
          <w:color w:val="000000"/>
          <w:sz w:val="24"/>
          <w:szCs w:val="24"/>
        </w:rPr>
      </w:pPr>
    </w:p>
    <w:p w14:paraId="0E87334F" w14:textId="77777777" w:rsidR="00C81552" w:rsidRPr="00F46B8B" w:rsidRDefault="00C81552" w:rsidP="00F46B8B">
      <w:pPr>
        <w:pStyle w:val="Nessunaspaziatura"/>
        <w:rPr>
          <w:color w:val="000000"/>
          <w:sz w:val="24"/>
          <w:szCs w:val="24"/>
        </w:rPr>
      </w:pPr>
      <w:r w:rsidRPr="00F46B8B">
        <w:rPr>
          <w:color w:val="000000"/>
          <w:sz w:val="24"/>
          <w:szCs w:val="24"/>
        </w:rPr>
        <w:t>Il peccato è vera disobbedienza, non ascolto, ribellione alla voce del Signore. Il peccato è relazione di origine non osservata per volontà.</w:t>
      </w:r>
    </w:p>
    <w:p w14:paraId="73C80B54" w14:textId="77777777" w:rsidR="00C81552" w:rsidRPr="00F46B8B" w:rsidRDefault="00C81552" w:rsidP="00F46B8B">
      <w:pPr>
        <w:pStyle w:val="Nessunaspaziatura"/>
        <w:rPr>
          <w:color w:val="000000"/>
          <w:sz w:val="24"/>
          <w:szCs w:val="24"/>
        </w:rPr>
      </w:pPr>
      <w:r w:rsidRPr="00F46B8B">
        <w:rPr>
          <w:color w:val="000000"/>
          <w:sz w:val="24"/>
          <w:szCs w:val="24"/>
        </w:rPr>
        <w:t>Il peccato non è relazione con la propria coscienza, i propri sentimenti e volontà. È relazione disattesa con la fonte della nostra vita.</w:t>
      </w:r>
    </w:p>
    <w:p w14:paraId="5C67871B" w14:textId="77777777" w:rsidR="00C81552" w:rsidRPr="00F46B8B" w:rsidRDefault="00C81552" w:rsidP="00F46B8B">
      <w:pPr>
        <w:pStyle w:val="Nessunaspaziatura"/>
        <w:rPr>
          <w:color w:val="000000"/>
          <w:sz w:val="24"/>
          <w:szCs w:val="24"/>
        </w:rPr>
      </w:pPr>
      <w:r w:rsidRPr="00F46B8B">
        <w:rPr>
          <w:color w:val="000000"/>
          <w:sz w:val="24"/>
          <w:szCs w:val="24"/>
        </w:rPr>
        <w:t>Conversione non è solo confessare il male fatto dinanzi al Signore. Esso è vero male fatto al Signore. È Lui il Grande Offeso.</w:t>
      </w:r>
    </w:p>
    <w:p w14:paraId="0AB6FEBD" w14:textId="77777777" w:rsidR="00C81552" w:rsidRPr="00F46B8B" w:rsidRDefault="00C81552" w:rsidP="00F46B8B">
      <w:pPr>
        <w:pStyle w:val="Nessunaspaziatura"/>
        <w:rPr>
          <w:color w:val="000000"/>
          <w:sz w:val="24"/>
          <w:szCs w:val="24"/>
        </w:rPr>
      </w:pPr>
      <w:r w:rsidRPr="00F46B8B">
        <w:rPr>
          <w:color w:val="000000"/>
          <w:sz w:val="24"/>
          <w:szCs w:val="24"/>
        </w:rPr>
        <w:t>Si confessa il male fatto a Lui, a Lui si chiede perdono. Lui è stato rinnegato, insultato, tradito, venduto, dichiarato non Dio per noi.</w:t>
      </w:r>
    </w:p>
    <w:p w14:paraId="295749AA" w14:textId="77777777" w:rsidR="00C81552" w:rsidRPr="00F46B8B" w:rsidRDefault="00C81552" w:rsidP="00F46B8B">
      <w:pPr>
        <w:pStyle w:val="Nessunaspaziatura"/>
        <w:rPr>
          <w:color w:val="000000"/>
          <w:sz w:val="24"/>
          <w:szCs w:val="24"/>
        </w:rPr>
      </w:pPr>
      <w:r w:rsidRPr="00F46B8B">
        <w:rPr>
          <w:color w:val="000000"/>
          <w:sz w:val="24"/>
          <w:szCs w:val="24"/>
        </w:rPr>
        <w:t>La verità del peccato va messa nel cuore della coscienza, della scienza, della dottrina o speculazione, di ogni vera riflessione sul male.</w:t>
      </w:r>
    </w:p>
    <w:p w14:paraId="14B1D0A8" w14:textId="77777777" w:rsidR="00C81552" w:rsidRPr="00F46B8B" w:rsidRDefault="00C81552" w:rsidP="00F46B8B">
      <w:pPr>
        <w:pStyle w:val="Nessunaspaziatura"/>
        <w:rPr>
          <w:color w:val="000000"/>
          <w:sz w:val="24"/>
          <w:szCs w:val="24"/>
        </w:rPr>
      </w:pPr>
      <w:r w:rsidRPr="00F46B8B">
        <w:rPr>
          <w:color w:val="000000"/>
          <w:sz w:val="24"/>
          <w:szCs w:val="24"/>
        </w:rPr>
        <w:t>Questo il Signore ci chiede: che prendiamo coscienza di chi abbiamo offeso, rinnegato, tradito, umiliato, oltraggiato. È il nostro Signore.</w:t>
      </w:r>
    </w:p>
    <w:p w14:paraId="049E84F7" w14:textId="77777777" w:rsidR="00C81552" w:rsidRPr="00F46B8B" w:rsidRDefault="00C81552" w:rsidP="00F46B8B">
      <w:pPr>
        <w:pStyle w:val="Nessunaspaziatura"/>
        <w:rPr>
          <w:color w:val="000000"/>
          <w:sz w:val="24"/>
          <w:szCs w:val="24"/>
        </w:rPr>
      </w:pPr>
      <w:r w:rsidRPr="00F46B8B">
        <w:rPr>
          <w:color w:val="000000"/>
          <w:sz w:val="24"/>
          <w:szCs w:val="24"/>
        </w:rPr>
        <w:t>Il Dio offeso è la Fonte di ogni vita, l’Autore di tutto il bene. Con il Signore si ha tutto. Perso Dio, si perde il Tutto e il suo tutto.</w:t>
      </w:r>
    </w:p>
    <w:p w14:paraId="505FB997" w14:textId="77777777" w:rsidR="00C81552" w:rsidRPr="00F46B8B" w:rsidRDefault="00C81552" w:rsidP="00F46B8B">
      <w:pPr>
        <w:pStyle w:val="Nessunaspaziatura"/>
        <w:rPr>
          <w:color w:val="000000"/>
          <w:sz w:val="24"/>
          <w:szCs w:val="24"/>
        </w:rPr>
      </w:pPr>
      <w:r w:rsidRPr="00F46B8B">
        <w:rPr>
          <w:color w:val="000000"/>
          <w:sz w:val="24"/>
          <w:szCs w:val="24"/>
        </w:rPr>
        <w:t>Cristo Crocifisso è il Tutto di Dio in cui vi è il tutto per noi. Vi è peccato più grande della spietata lotta contro Lui e la sua croce?</w:t>
      </w:r>
    </w:p>
    <w:p w14:paraId="035FC919" w14:textId="77777777" w:rsidR="00C81552" w:rsidRPr="00F46B8B" w:rsidRDefault="00C81552" w:rsidP="00F46B8B">
      <w:pPr>
        <w:pStyle w:val="Nessunaspaziatura"/>
        <w:numPr>
          <w:ilvl w:val="0"/>
          <w:numId w:val="0"/>
        </w:numPr>
        <w:ind w:left="567"/>
        <w:rPr>
          <w:color w:val="000000"/>
          <w:sz w:val="24"/>
          <w:szCs w:val="24"/>
        </w:rPr>
      </w:pPr>
    </w:p>
    <w:p w14:paraId="0CB2857F" w14:textId="77777777" w:rsidR="00C81552" w:rsidRPr="00F46B8B" w:rsidRDefault="00C81552" w:rsidP="00F46B8B">
      <w:pPr>
        <w:pStyle w:val="Nessunaspaziatura"/>
        <w:rPr>
          <w:color w:val="000000"/>
          <w:sz w:val="24"/>
          <w:szCs w:val="24"/>
        </w:rPr>
      </w:pPr>
      <w:r w:rsidRPr="00F46B8B">
        <w:rPr>
          <w:color w:val="000000"/>
          <w:sz w:val="24"/>
          <w:szCs w:val="24"/>
        </w:rPr>
        <w:t>Nulla è più personale della misericordia. Essa si fonda su tre principi che devono essere una cosa sola: missione, ministero, carisma.</w:t>
      </w:r>
    </w:p>
    <w:p w14:paraId="37B82291" w14:textId="77777777" w:rsidR="00C81552" w:rsidRPr="00F46B8B" w:rsidRDefault="00C81552" w:rsidP="00F46B8B">
      <w:pPr>
        <w:pStyle w:val="Nessunaspaziatura"/>
        <w:rPr>
          <w:color w:val="000000"/>
          <w:sz w:val="24"/>
          <w:szCs w:val="24"/>
        </w:rPr>
      </w:pPr>
      <w:r w:rsidRPr="00F46B8B">
        <w:rPr>
          <w:color w:val="000000"/>
          <w:sz w:val="24"/>
          <w:szCs w:val="24"/>
        </w:rPr>
        <w:t>Se un ministero - episcopato, presbiterato, diaconato, professione, lavoro - è uguale ad un altro, uguali non sono missione e carisma.</w:t>
      </w:r>
    </w:p>
    <w:p w14:paraId="2E12EED1" w14:textId="77777777" w:rsidR="00C81552" w:rsidRPr="00F46B8B" w:rsidRDefault="00C81552" w:rsidP="00F46B8B">
      <w:pPr>
        <w:pStyle w:val="Nessunaspaziatura"/>
        <w:rPr>
          <w:color w:val="000000"/>
          <w:sz w:val="24"/>
          <w:szCs w:val="24"/>
        </w:rPr>
      </w:pPr>
      <w:r w:rsidRPr="00F46B8B">
        <w:rPr>
          <w:color w:val="000000"/>
          <w:sz w:val="24"/>
          <w:szCs w:val="24"/>
        </w:rPr>
        <w:t>La verità del nostro carisma e missione fa vera la nostra misericordia. Una missione vissuta falsamente, rende falsa la misericordia.</w:t>
      </w:r>
    </w:p>
    <w:p w14:paraId="27608F1C" w14:textId="77777777" w:rsidR="00C81552" w:rsidRPr="00F46B8B" w:rsidRDefault="00C81552" w:rsidP="00F46B8B">
      <w:pPr>
        <w:pStyle w:val="Nessunaspaziatura"/>
        <w:rPr>
          <w:color w:val="000000"/>
          <w:sz w:val="24"/>
          <w:szCs w:val="24"/>
        </w:rPr>
      </w:pPr>
      <w:r w:rsidRPr="00F46B8B">
        <w:rPr>
          <w:color w:val="000000"/>
          <w:sz w:val="24"/>
          <w:szCs w:val="24"/>
        </w:rPr>
        <w:t>Mai si deve parlare di misericordia in generale, ma sempre al personale. La misericordia del Padre, del Figlio, dello Spirito è differente.</w:t>
      </w:r>
    </w:p>
    <w:p w14:paraId="3E5EEE14" w14:textId="77777777" w:rsidR="00C81552" w:rsidRPr="00F46B8B" w:rsidRDefault="00C81552" w:rsidP="00F46B8B">
      <w:pPr>
        <w:pStyle w:val="Nessunaspaziatura"/>
        <w:rPr>
          <w:color w:val="000000"/>
          <w:sz w:val="24"/>
          <w:szCs w:val="24"/>
        </w:rPr>
      </w:pPr>
      <w:r w:rsidRPr="00F46B8B">
        <w:rPr>
          <w:color w:val="000000"/>
          <w:sz w:val="24"/>
          <w:szCs w:val="24"/>
        </w:rPr>
        <w:t>Del Padre è l'amore, del Figlio è la grazia, dello Spirito è la comunione. Del Padre è il dono, del Figlio la Croce, dello Spirito la guida.</w:t>
      </w:r>
    </w:p>
    <w:p w14:paraId="5AE044FD" w14:textId="77777777" w:rsidR="00C81552" w:rsidRPr="00F46B8B" w:rsidRDefault="00C81552" w:rsidP="00F46B8B">
      <w:pPr>
        <w:pStyle w:val="Nessunaspaziatura"/>
        <w:numPr>
          <w:ilvl w:val="0"/>
          <w:numId w:val="0"/>
        </w:numPr>
        <w:ind w:left="567"/>
        <w:rPr>
          <w:color w:val="000000"/>
          <w:sz w:val="24"/>
          <w:szCs w:val="24"/>
        </w:rPr>
      </w:pPr>
    </w:p>
    <w:p w14:paraId="68C381F0" w14:textId="77777777" w:rsidR="00C81552" w:rsidRPr="00F46B8B" w:rsidRDefault="00C81552" w:rsidP="00F46B8B">
      <w:pPr>
        <w:pStyle w:val="Nessunaspaziatura"/>
        <w:rPr>
          <w:color w:val="000000"/>
          <w:sz w:val="24"/>
          <w:szCs w:val="24"/>
        </w:rPr>
      </w:pPr>
      <w:r w:rsidRPr="00F46B8B">
        <w:rPr>
          <w:color w:val="000000"/>
          <w:sz w:val="24"/>
          <w:szCs w:val="24"/>
        </w:rPr>
        <w:t>La misericordia dell’uomo non va fatta all'uomo, ma a Dio. Dio ci chiede di farci dono a Lui perché Lui ci faccia suo dono per il mondo.</w:t>
      </w:r>
    </w:p>
    <w:p w14:paraId="2F5CC0D6" w14:textId="77777777" w:rsidR="00C81552" w:rsidRPr="00F46B8B" w:rsidRDefault="00C81552" w:rsidP="00F46B8B">
      <w:pPr>
        <w:pStyle w:val="Nessunaspaziatura"/>
        <w:rPr>
          <w:color w:val="000000"/>
          <w:sz w:val="24"/>
          <w:szCs w:val="24"/>
        </w:rPr>
      </w:pPr>
      <w:r w:rsidRPr="00F46B8B">
        <w:rPr>
          <w:color w:val="000000"/>
          <w:sz w:val="24"/>
          <w:szCs w:val="24"/>
        </w:rPr>
        <w:t>Dio ci chiede di farci dono a Lui per ogni attimo della nostra vita. Solo Lui sa chi amare, come amarlo, quanto amarlo. Lui sa e ci fa dono.</w:t>
      </w:r>
    </w:p>
    <w:p w14:paraId="145E93C2" w14:textId="77777777" w:rsidR="00C81552" w:rsidRPr="00F46B8B" w:rsidRDefault="00C81552" w:rsidP="00F46B8B">
      <w:pPr>
        <w:pStyle w:val="Nessunaspaziatura"/>
        <w:rPr>
          <w:color w:val="000000"/>
          <w:sz w:val="24"/>
          <w:szCs w:val="24"/>
        </w:rPr>
      </w:pPr>
      <w:r w:rsidRPr="00F46B8B">
        <w:rPr>
          <w:color w:val="000000"/>
          <w:sz w:val="24"/>
          <w:szCs w:val="24"/>
        </w:rPr>
        <w:t>Cosa è la misericordia? Essa è totale consegna a Dio dell'intera vita perché sia vissuta in una purissima obbedienza alla sua volontà.</w:t>
      </w:r>
    </w:p>
    <w:p w14:paraId="0B572DEE" w14:textId="77777777" w:rsidR="00C81552" w:rsidRPr="00F46B8B" w:rsidRDefault="00C81552" w:rsidP="00F46B8B">
      <w:pPr>
        <w:pStyle w:val="Nessunaspaziatura"/>
        <w:rPr>
          <w:color w:val="000000"/>
          <w:sz w:val="24"/>
          <w:szCs w:val="24"/>
        </w:rPr>
      </w:pPr>
      <w:r w:rsidRPr="00F46B8B">
        <w:rPr>
          <w:color w:val="000000"/>
          <w:sz w:val="24"/>
          <w:szCs w:val="24"/>
        </w:rPr>
        <w:t>Misericordia e obbedienza solo una sola cosa. Obbedienza alla missione, alla vocazione, la ministero, al carisma, secondo la volontà di Dio.</w:t>
      </w:r>
    </w:p>
    <w:p w14:paraId="2A89BCA2" w14:textId="77777777" w:rsidR="00C81552" w:rsidRPr="00F46B8B" w:rsidRDefault="00C81552" w:rsidP="00F46B8B">
      <w:pPr>
        <w:pStyle w:val="Nessunaspaziatura"/>
        <w:numPr>
          <w:ilvl w:val="0"/>
          <w:numId w:val="0"/>
        </w:numPr>
        <w:ind w:left="567"/>
        <w:rPr>
          <w:color w:val="000000"/>
          <w:sz w:val="24"/>
          <w:szCs w:val="24"/>
        </w:rPr>
      </w:pPr>
    </w:p>
    <w:p w14:paraId="01165D09" w14:textId="77777777" w:rsidR="00C81552" w:rsidRPr="00F46B8B" w:rsidRDefault="00C81552" w:rsidP="00F46B8B">
      <w:pPr>
        <w:pStyle w:val="Nessunaspaziatura"/>
        <w:rPr>
          <w:color w:val="000000"/>
          <w:sz w:val="24"/>
          <w:szCs w:val="24"/>
        </w:rPr>
      </w:pPr>
      <w:r w:rsidRPr="00F46B8B">
        <w:rPr>
          <w:color w:val="000000"/>
          <w:sz w:val="24"/>
          <w:szCs w:val="24"/>
        </w:rPr>
        <w:t>Cristo Gesù e i suoi doni sono una cosa sola. Chi vuole i doni di Cristo Gesù deve volere Cristo Gesù, amare la sua Parola, servire Lui.</w:t>
      </w:r>
    </w:p>
    <w:p w14:paraId="51FBCF00" w14:textId="77777777" w:rsidR="00C81552" w:rsidRPr="00F46B8B" w:rsidRDefault="00C81552" w:rsidP="00F46B8B">
      <w:pPr>
        <w:pStyle w:val="Nessunaspaziatura"/>
        <w:rPr>
          <w:color w:val="000000"/>
          <w:sz w:val="24"/>
          <w:szCs w:val="24"/>
        </w:rPr>
      </w:pPr>
      <w:r w:rsidRPr="00F46B8B">
        <w:rPr>
          <w:color w:val="000000"/>
          <w:sz w:val="24"/>
          <w:szCs w:val="24"/>
        </w:rPr>
        <w:t>Quali sono i doni di Cristo Gesù? Essi sono pace, verità, giustizia, vero amore, vita, gioia, impeccabilità, vera spiritualità, libertà.</w:t>
      </w:r>
    </w:p>
    <w:p w14:paraId="44411DB3" w14:textId="77777777" w:rsidR="00C81552" w:rsidRPr="00F46B8B" w:rsidRDefault="00C81552" w:rsidP="00F46B8B">
      <w:pPr>
        <w:pStyle w:val="Nessunaspaziatura"/>
        <w:rPr>
          <w:color w:val="000000"/>
          <w:sz w:val="24"/>
          <w:szCs w:val="24"/>
        </w:rPr>
      </w:pPr>
      <w:r w:rsidRPr="00F46B8B">
        <w:rPr>
          <w:color w:val="000000"/>
          <w:sz w:val="24"/>
          <w:szCs w:val="24"/>
        </w:rPr>
        <w:t>Se Cristo non è ascoltato, obbedito, adorato, tutti questi doni mai saranno dell’uomo. Quanto l’uomo costruisce è morte, non vita.</w:t>
      </w:r>
    </w:p>
    <w:p w14:paraId="111D3425" w14:textId="77777777" w:rsidR="00C81552" w:rsidRPr="00F46B8B" w:rsidRDefault="00C81552" w:rsidP="00F46B8B">
      <w:pPr>
        <w:pStyle w:val="Nessunaspaziatura"/>
        <w:rPr>
          <w:color w:val="000000"/>
          <w:sz w:val="24"/>
          <w:szCs w:val="24"/>
        </w:rPr>
      </w:pPr>
      <w:r w:rsidRPr="00F46B8B">
        <w:rPr>
          <w:color w:val="000000"/>
          <w:sz w:val="24"/>
          <w:szCs w:val="24"/>
        </w:rPr>
        <w:t>Tutto il nostro progresso senza Cristo è morte: aborto, divorzio, eutanasia, unione tra gli stessi sessi, gender e cose del genere.</w:t>
      </w:r>
    </w:p>
    <w:p w14:paraId="28663A4C" w14:textId="77777777" w:rsidR="00C81552" w:rsidRPr="00F46B8B" w:rsidRDefault="00C81552" w:rsidP="00F46B8B">
      <w:pPr>
        <w:pStyle w:val="Nessunaspaziatura"/>
        <w:rPr>
          <w:color w:val="000000"/>
          <w:sz w:val="24"/>
          <w:szCs w:val="24"/>
        </w:rPr>
      </w:pPr>
      <w:r w:rsidRPr="00F46B8B">
        <w:rPr>
          <w:color w:val="000000"/>
          <w:sz w:val="24"/>
          <w:szCs w:val="24"/>
        </w:rPr>
        <w:t>Senza Cristo, senza l’ascolto vero della sua Parola, l’uomo penserà sempre come distruggersi al meglio della sua diabolica scienza atea.</w:t>
      </w:r>
    </w:p>
    <w:p w14:paraId="74D73AB1" w14:textId="77777777" w:rsidR="00C81552" w:rsidRPr="00F46B8B" w:rsidRDefault="00C81552" w:rsidP="00F46B8B">
      <w:pPr>
        <w:pStyle w:val="Nessunaspaziatura"/>
        <w:rPr>
          <w:color w:val="000000"/>
          <w:sz w:val="24"/>
          <w:szCs w:val="24"/>
        </w:rPr>
      </w:pPr>
      <w:r w:rsidRPr="00F46B8B">
        <w:rPr>
          <w:color w:val="000000"/>
          <w:sz w:val="24"/>
          <w:szCs w:val="24"/>
        </w:rPr>
        <w:t>Quando Cristo è fatto nostro proprio cuore e vita, l’uomo diviene una sorgente di vita eterna per ogni altro uomo. Non uccide, ma vivifica.</w:t>
      </w:r>
    </w:p>
    <w:p w14:paraId="7FF38445" w14:textId="77777777" w:rsidR="00C81552" w:rsidRPr="00F46B8B" w:rsidRDefault="00C81552" w:rsidP="00F46B8B">
      <w:pPr>
        <w:pStyle w:val="Nessunaspaziatura"/>
        <w:numPr>
          <w:ilvl w:val="0"/>
          <w:numId w:val="0"/>
        </w:numPr>
        <w:ind w:left="567" w:hanging="567"/>
        <w:rPr>
          <w:color w:val="000000"/>
          <w:sz w:val="24"/>
          <w:szCs w:val="24"/>
        </w:rPr>
      </w:pPr>
    </w:p>
    <w:p w14:paraId="3C264187" w14:textId="77777777" w:rsidR="00C81552" w:rsidRPr="00F46B8B" w:rsidRDefault="00C81552" w:rsidP="00F46B8B">
      <w:pPr>
        <w:pStyle w:val="Nessunaspaziatura"/>
        <w:rPr>
          <w:color w:val="000000"/>
          <w:sz w:val="24"/>
          <w:szCs w:val="24"/>
        </w:rPr>
      </w:pPr>
      <w:r w:rsidRPr="00F46B8B">
        <w:rPr>
          <w:color w:val="000000"/>
          <w:sz w:val="24"/>
          <w:szCs w:val="24"/>
        </w:rPr>
        <w:t>Il solo, unico vero Maestro dell’umanità è Cristo Signore. Il Padre dei Cieli Lui ha mandato sulla terra per insegnare la via del vero bene.</w:t>
      </w:r>
    </w:p>
    <w:p w14:paraId="22ACB8A1" w14:textId="77777777" w:rsidR="00C81552" w:rsidRPr="00F46B8B" w:rsidRDefault="00C81552" w:rsidP="00F46B8B">
      <w:pPr>
        <w:pStyle w:val="Nessunaspaziatura"/>
        <w:rPr>
          <w:color w:val="000000"/>
          <w:sz w:val="24"/>
          <w:szCs w:val="24"/>
        </w:rPr>
      </w:pPr>
      <w:r w:rsidRPr="00F46B8B">
        <w:rPr>
          <w:color w:val="000000"/>
          <w:sz w:val="24"/>
          <w:szCs w:val="24"/>
        </w:rPr>
        <w:t>Se un uomo rinnega, distrugge, vuole che Cristo scompaia dalla stessa vista degli uomini, è segno che a lui il vero bene non interessa.</w:t>
      </w:r>
    </w:p>
    <w:p w14:paraId="5733B122" w14:textId="77777777" w:rsidR="00C81552" w:rsidRPr="00F46B8B" w:rsidRDefault="00C81552" w:rsidP="00F46B8B">
      <w:pPr>
        <w:pStyle w:val="Nessunaspaziatura"/>
        <w:rPr>
          <w:color w:val="000000"/>
          <w:sz w:val="24"/>
          <w:szCs w:val="24"/>
        </w:rPr>
      </w:pPr>
      <w:r w:rsidRPr="00F46B8B">
        <w:rPr>
          <w:color w:val="000000"/>
          <w:sz w:val="24"/>
          <w:szCs w:val="24"/>
        </w:rPr>
        <w:t>Non avendo Cristo Gesù come suo unico Maestro del bene, si circonderà di maestri del male, diventerà vero esperto di cattiveria.</w:t>
      </w:r>
    </w:p>
    <w:p w14:paraId="751F4B7A" w14:textId="77777777" w:rsidR="00C81552" w:rsidRPr="00F46B8B" w:rsidRDefault="00C81552" w:rsidP="00F46B8B">
      <w:pPr>
        <w:pStyle w:val="Nessunaspaziatura"/>
        <w:rPr>
          <w:color w:val="000000"/>
          <w:sz w:val="24"/>
          <w:szCs w:val="24"/>
        </w:rPr>
      </w:pPr>
      <w:r w:rsidRPr="00F46B8B">
        <w:rPr>
          <w:color w:val="000000"/>
          <w:sz w:val="24"/>
          <w:szCs w:val="24"/>
        </w:rPr>
        <w:t>Oggi i maestri esperti di cattiveria e morte legalizzata sono un esercito. Questi maestri stanno riducendo la terra in una valle di ossa.</w:t>
      </w:r>
    </w:p>
    <w:p w14:paraId="4C9F7743" w14:textId="77777777" w:rsidR="00C81552" w:rsidRPr="00F46B8B" w:rsidRDefault="00C81552" w:rsidP="00F46B8B">
      <w:pPr>
        <w:pStyle w:val="Nessunaspaziatura"/>
        <w:rPr>
          <w:color w:val="000000"/>
          <w:sz w:val="24"/>
          <w:szCs w:val="24"/>
        </w:rPr>
      </w:pPr>
      <w:r w:rsidRPr="00F46B8B">
        <w:rPr>
          <w:color w:val="000000"/>
          <w:sz w:val="24"/>
          <w:szCs w:val="24"/>
        </w:rPr>
        <w:t>Queste ossa potranno rivivere solo se su di essi viene spirato lo spirito della vera Parola del Signore che è solo quella di Cristo Gesù.</w:t>
      </w:r>
    </w:p>
    <w:p w14:paraId="1CAF2D91" w14:textId="77777777" w:rsidR="00C81552" w:rsidRPr="00F46B8B" w:rsidRDefault="00C81552" w:rsidP="00F46B8B">
      <w:pPr>
        <w:pStyle w:val="Nessunaspaziatura"/>
        <w:rPr>
          <w:color w:val="000000"/>
          <w:sz w:val="24"/>
          <w:szCs w:val="24"/>
        </w:rPr>
      </w:pPr>
      <w:r w:rsidRPr="00F46B8B">
        <w:rPr>
          <w:color w:val="000000"/>
          <w:sz w:val="24"/>
          <w:szCs w:val="24"/>
        </w:rPr>
        <w:t>Lo spirito della vera Parola di Gesù Maestro soffia solo nella Chiesa una, santa, cattolica, apostolica. Questa è la sua missione.</w:t>
      </w:r>
    </w:p>
    <w:p w14:paraId="0773E08E" w14:textId="77777777" w:rsidR="00C81552" w:rsidRPr="00F46B8B" w:rsidRDefault="00C81552" w:rsidP="00F46B8B">
      <w:pPr>
        <w:pStyle w:val="Nessunaspaziatura"/>
        <w:rPr>
          <w:color w:val="000000"/>
          <w:sz w:val="24"/>
          <w:szCs w:val="24"/>
        </w:rPr>
      </w:pPr>
      <w:r w:rsidRPr="00F46B8B">
        <w:rPr>
          <w:color w:val="000000"/>
          <w:sz w:val="24"/>
          <w:szCs w:val="24"/>
        </w:rPr>
        <w:t>Ma ahimè! Anche nella Chiesa una, santa, cattolica, apostolica molti suoi figli si sono lasciati trasformare in falsi profeti.</w:t>
      </w:r>
    </w:p>
    <w:p w14:paraId="037A6901" w14:textId="77777777" w:rsidR="00C81552" w:rsidRPr="00F46B8B" w:rsidRDefault="00C81552" w:rsidP="00F46B8B">
      <w:pPr>
        <w:pStyle w:val="Nessunaspaziatura"/>
        <w:rPr>
          <w:color w:val="000000"/>
          <w:sz w:val="24"/>
          <w:szCs w:val="24"/>
        </w:rPr>
      </w:pPr>
      <w:r w:rsidRPr="00F46B8B">
        <w:rPr>
          <w:color w:val="000000"/>
          <w:sz w:val="24"/>
          <w:szCs w:val="24"/>
        </w:rPr>
        <w:t>Ogni figlio della Chiesa che diviene un falso profeta, distrugge l’umanità più che un esercito di falsi profeti fuori di essa.</w:t>
      </w:r>
    </w:p>
    <w:p w14:paraId="0A1AEE6F" w14:textId="77777777" w:rsidR="00C81552" w:rsidRPr="00F46B8B" w:rsidRDefault="00C81552" w:rsidP="00F46B8B">
      <w:pPr>
        <w:pStyle w:val="Nessunaspaziatura"/>
        <w:rPr>
          <w:color w:val="000000"/>
          <w:sz w:val="24"/>
          <w:szCs w:val="24"/>
        </w:rPr>
      </w:pPr>
      <w:r w:rsidRPr="00F46B8B">
        <w:rPr>
          <w:color w:val="000000"/>
          <w:sz w:val="24"/>
          <w:szCs w:val="24"/>
        </w:rPr>
        <w:t>La forza, i falsi profeti fuori della Chiesa, l’attingono dai falsi profeti nella Chiesa. Cristo fu ucciso dai falsi profeti del suo popolo.</w:t>
      </w:r>
    </w:p>
    <w:p w14:paraId="4639CC1A" w14:textId="77777777" w:rsidR="00C81552" w:rsidRPr="00F46B8B" w:rsidRDefault="00C81552" w:rsidP="00F46B8B">
      <w:pPr>
        <w:pStyle w:val="Nessunaspaziatura"/>
        <w:numPr>
          <w:ilvl w:val="0"/>
          <w:numId w:val="0"/>
        </w:numPr>
        <w:ind w:left="567"/>
        <w:rPr>
          <w:color w:val="000000"/>
          <w:sz w:val="24"/>
          <w:szCs w:val="24"/>
        </w:rPr>
      </w:pPr>
    </w:p>
    <w:p w14:paraId="3257C8A1" w14:textId="77777777" w:rsidR="00C81552" w:rsidRPr="00F46B8B" w:rsidRDefault="00C81552" w:rsidP="00F46B8B">
      <w:pPr>
        <w:pStyle w:val="Nessunaspaziatura"/>
        <w:rPr>
          <w:color w:val="000000"/>
          <w:sz w:val="24"/>
          <w:szCs w:val="24"/>
        </w:rPr>
      </w:pPr>
      <w:r w:rsidRPr="00F46B8B">
        <w:rPr>
          <w:color w:val="000000"/>
          <w:sz w:val="24"/>
          <w:szCs w:val="24"/>
        </w:rPr>
        <w:t>Vergine Maria, Regina dei Profeti, dei Martiri e dei Confessori della fede, ricolmaci dello Spirito della verità e dell'intelligenza.</w:t>
      </w:r>
    </w:p>
    <w:p w14:paraId="6CB89164" w14:textId="77777777" w:rsidR="00C81552" w:rsidRPr="00F46B8B" w:rsidRDefault="00C81552" w:rsidP="00F46B8B">
      <w:pPr>
        <w:pStyle w:val="Nessunaspaziatura"/>
        <w:rPr>
          <w:color w:val="000000"/>
          <w:sz w:val="24"/>
          <w:szCs w:val="24"/>
        </w:rPr>
      </w:pPr>
      <w:r w:rsidRPr="00F46B8B">
        <w:rPr>
          <w:color w:val="000000"/>
          <w:sz w:val="24"/>
          <w:szCs w:val="24"/>
        </w:rPr>
        <w:t>Madre Santa, aiutaci a proclamare, confessare, annunziare, predicare, ricordare, annunziare Cristo in piena fedeltà alla sua parola.</w:t>
      </w:r>
    </w:p>
    <w:p w14:paraId="7FAE9F69" w14:textId="77777777" w:rsidR="00C81552" w:rsidRPr="00F46B8B" w:rsidRDefault="00C81552" w:rsidP="00F46B8B">
      <w:pPr>
        <w:pStyle w:val="Nessunaspaziatura"/>
        <w:rPr>
          <w:color w:val="000000"/>
          <w:sz w:val="24"/>
          <w:szCs w:val="24"/>
        </w:rPr>
      </w:pPr>
      <w:r w:rsidRPr="00F46B8B">
        <w:rPr>
          <w:color w:val="000000"/>
          <w:sz w:val="24"/>
          <w:szCs w:val="24"/>
        </w:rPr>
        <w:t>Madre di Dio, rendici muti per l'eternità, se senti dalla nostra bocca una sola parola che non sia purissima verità di Gesù Signore.</w:t>
      </w:r>
    </w:p>
    <w:p w14:paraId="69268989" w14:textId="77777777" w:rsidR="00C81552" w:rsidRPr="00F46B8B" w:rsidRDefault="00C81552" w:rsidP="00F46B8B">
      <w:pPr>
        <w:pStyle w:val="Nessunaspaziatura"/>
        <w:rPr>
          <w:color w:val="000000"/>
          <w:sz w:val="24"/>
          <w:szCs w:val="24"/>
        </w:rPr>
      </w:pPr>
      <w:r w:rsidRPr="00F46B8B">
        <w:rPr>
          <w:color w:val="000000"/>
          <w:sz w:val="24"/>
          <w:szCs w:val="24"/>
        </w:rPr>
        <w:t>Madre di Cristo Signore, meglio stare muti a contemplare te per l'eternità, che dire parole di falsa profezie e finite nelle tenebre eterne.</w:t>
      </w:r>
    </w:p>
    <w:p w14:paraId="0677397F" w14:textId="77777777" w:rsidR="00C81552" w:rsidRPr="00F46B8B" w:rsidRDefault="00C81552" w:rsidP="00F46B8B">
      <w:pPr>
        <w:pStyle w:val="Titolo2"/>
        <w:rPr>
          <w:rFonts w:ascii="Book Antiqua" w:hAnsi="Book Antiqua"/>
          <w:i/>
          <w:color w:val="000000"/>
          <w:sz w:val="24"/>
          <w:szCs w:val="24"/>
        </w:rPr>
      </w:pPr>
      <w:bookmarkStart w:id="568" w:name="_Toc436977236"/>
      <w:r w:rsidRPr="00F46B8B">
        <w:rPr>
          <w:rFonts w:ascii="Book Antiqua" w:hAnsi="Book Antiqua"/>
          <w:i/>
          <w:color w:val="000000"/>
          <w:sz w:val="24"/>
          <w:szCs w:val="24"/>
        </w:rPr>
        <w:t>7 Settembre</w:t>
      </w:r>
      <w:bookmarkEnd w:id="568"/>
      <w:r w:rsidRPr="00F46B8B">
        <w:rPr>
          <w:rFonts w:ascii="Book Antiqua" w:hAnsi="Book Antiqua"/>
          <w:i/>
          <w:color w:val="000000"/>
          <w:sz w:val="24"/>
          <w:szCs w:val="24"/>
        </w:rPr>
        <w:t xml:space="preserve"> </w:t>
      </w:r>
    </w:p>
    <w:p w14:paraId="26E55FC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L’ecologia dice come governare la casa. Per essere efficace, deve trasformarsi in economia, in legge obbligatoria.</w:t>
      </w:r>
    </w:p>
    <w:p w14:paraId="489745CE" w14:textId="77777777" w:rsidR="00C81552" w:rsidRPr="00F46B8B" w:rsidRDefault="00C81552" w:rsidP="00F46B8B">
      <w:pPr>
        <w:pStyle w:val="Titolo1"/>
        <w:rPr>
          <w:rFonts w:ascii="Book Antiqua" w:hAnsi="Book Antiqua"/>
          <w:color w:val="000000"/>
          <w:sz w:val="24"/>
          <w:szCs w:val="24"/>
        </w:rPr>
      </w:pPr>
      <w:bookmarkStart w:id="569" w:name="_Toc436977237"/>
      <w:r w:rsidRPr="00F46B8B">
        <w:rPr>
          <w:rFonts w:ascii="Book Antiqua" w:hAnsi="Book Antiqua"/>
          <w:color w:val="000000"/>
          <w:sz w:val="24"/>
          <w:szCs w:val="24"/>
        </w:rPr>
        <w:t>Non può peccare perché è stato generato da Dio</w:t>
      </w:r>
      <w:bookmarkEnd w:id="569"/>
    </w:p>
    <w:p w14:paraId="6E5DCF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L’ecologia è quel discorso bene ordinato, ben fatto, bene elaborato, che ci rivela come governare la nostra casa. L’ecologia, per essere efficace, deve poi trasformarsi in economia, cioè in legge obbligatoria, altrimenti il discorso rimane perennemente discorso e la casa va in rovina. Senza leggi obbligatorie, alle quali ognuno si deve sottomettere, mai vi potrà essere vera ecologia. Si esprimono desideri, ma poi tutto rimane invariato, se non addirittura tutto peggiora, si involve, fino a trasformare la casa o in una pattumiera, o in una dimora di blatte. </w:t>
      </w:r>
    </w:p>
    <w:p w14:paraId="1FF7990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dona all’uomo un creato stupendo. Gli dona anche la legge perché possa essere conservato nella sua bellezza: non mangiare dell’albero della conoscenza del bene e del male. Lui disobbedisce. La casa dell’uomo, nella sua complessità di famiglia, fraternità o fratellanza, relazione con Dio e con la stessa terra fa in frantumi. La casa dell’uomo e l’uomo stesso sono irreparabilmente compromessi. È la morte della famiglia, della terra, dell’uomo, dei rapporti sociali e religiosi. Muovere la verità dell’uomo. Imperversa la falsità.</w:t>
      </w:r>
    </w:p>
    <w:p w14:paraId="78B71FE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vede che ormai il peccato, cioè la falsità in ogni settore, sta rovinando l’umanità e la terra e pone rimedio con il diluvio universale. La terra è come se fosse stata interamente lavata, purificata. In essa però è rimasto lo stesso uomo di prima e la devastazione, la distruzione continua. L'’omo non può essere lavato con un diluvio universale al giorno. Vi è qualcosa che in lui è stato compromesso per sempre. Altre dovranno essere le vie, se si vuole che egli ritorni ad essere l’uomo creato da Dio e non l’uomo che ogni giorno si crea da se stesso.</w:t>
      </w:r>
    </w:p>
    <w:p w14:paraId="2450944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 Abramo Dio si forma un popolo. Questo popolo ha bisogno di una ecologia forte, capace di farlo coabitare nella pace, nella fraternità, capace di mantenerlo in vita. Il desiderio ecologico di Dio si fa economia, legge per lo stesso popolo, legge obbligatoria, sancita sul fondamento di una alleanza inviolabile. L’ecologia è perfetta, l’economia o legge della casa corrisponde all’ecologia pensata da Dio, rimane però sempre lo stesso uomo, con il veleno di morte, distruzione, idolatria, empietà, stoltezza nel suo cuore. Come Dio vede che il diluvio non serve. Così vede che neanche la sua nuova economia serve. Nella sua creazione c’è un uomo falso.</w:t>
      </w:r>
    </w:p>
    <w:p w14:paraId="42551ED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Dio scrive un ulteriore testo di ecologia con una rinnovata legge di accompagnamento o di realizzazione. Questa volta la legge economica, o perfetta divina economia, prevede il cambiamento del cuore dell’uomo per opera dello Spirito Santo, frutto del costato aperto del suo Figlio Unigenito, Crocifisso, fatto pubblico spettacolo sul Golgota, innalzato sul palo. È una legge economica che costa la stessa morte per crocifissione del Figlio del Padre, ma anche costa la crocifissione del suo corpo mistico che è la Chiesa di Cristo Gesù. La Chiesa, corpo vivo di Cristo, nuovo albero della vita, fruttifica dal suo seno lo Spirito Santo, lo dona ad ogni uomo che crede e si lascia fare il cuore nuovo. In questo innesto nasce la nuova ecologia, perché governata dalla nuova economia, o dalla legge dello Spirito che guida e muove il cuore. </w:t>
      </w:r>
    </w:p>
    <w:p w14:paraId="568DF18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E77C1C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3,1-12). </w:t>
      </w:r>
    </w:p>
    <w:p w14:paraId="7352B5A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Attraverso il suo corpo che è la Chiesa, Cristo Gesù, versa il suo Santo Spirito, il solo che crea il cuore nuovo. Cambia l’uomo che a sua volta dovrà cambiare tutta la vita attorno a sé, divenendo lui stesso, nella Chiesa, effusore di Spirito Santo dal suo costato squarciato di amore per ogni altro uomo che vuole anche lui divenire nuova ecologia e nuova economia di Dio, in Cristo, sulla terra. In Cristo, innestato in Lui, l’uomo nuovo diviene impeccabile. L’impeccabilità lo rende persona dalla vera ecologia, perché gli osservare la vera economia della salvezza.</w:t>
      </w:r>
    </w:p>
    <w:p w14:paraId="4710B6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impeccabili in Cristo Gesù. </w:t>
      </w:r>
    </w:p>
    <w:p w14:paraId="673F6B77" w14:textId="77777777" w:rsidR="00C81552" w:rsidRPr="00F46B8B" w:rsidRDefault="00C81552" w:rsidP="00F46B8B">
      <w:pPr>
        <w:pStyle w:val="Nessunaspaziatura"/>
        <w:numPr>
          <w:ilvl w:val="0"/>
          <w:numId w:val="0"/>
        </w:numPr>
        <w:ind w:left="567"/>
        <w:rPr>
          <w:color w:val="000000"/>
          <w:sz w:val="24"/>
          <w:szCs w:val="24"/>
        </w:rPr>
      </w:pPr>
    </w:p>
    <w:p w14:paraId="070AA946" w14:textId="77777777" w:rsidR="00C81552" w:rsidRPr="00F46B8B" w:rsidRDefault="00C81552" w:rsidP="00F46B8B">
      <w:pPr>
        <w:pStyle w:val="Nessunaspaziatura"/>
        <w:rPr>
          <w:color w:val="000000"/>
          <w:sz w:val="24"/>
          <w:szCs w:val="24"/>
        </w:rPr>
      </w:pPr>
      <w:r w:rsidRPr="00F46B8B">
        <w:rPr>
          <w:color w:val="000000"/>
          <w:sz w:val="24"/>
          <w:szCs w:val="24"/>
        </w:rPr>
        <w:t>Potrà il Signore perdonare l’uomo senza conversione, pentimento? Se lo facesse non sarebbe certo segno di amore, di misericordia, di carità.</w:t>
      </w:r>
    </w:p>
    <w:p w14:paraId="3F0C8B44" w14:textId="77777777" w:rsidR="00C81552" w:rsidRPr="00F46B8B" w:rsidRDefault="00C81552" w:rsidP="00F46B8B">
      <w:pPr>
        <w:pStyle w:val="Nessunaspaziatura"/>
        <w:rPr>
          <w:color w:val="000000"/>
          <w:sz w:val="24"/>
          <w:szCs w:val="24"/>
        </w:rPr>
      </w:pPr>
      <w:r w:rsidRPr="00F46B8B">
        <w:rPr>
          <w:color w:val="000000"/>
          <w:sz w:val="24"/>
          <w:szCs w:val="24"/>
        </w:rPr>
        <w:t>Se il Signore perdonasse un uomo senza pentimento verrebbe meno alla sua stessa carità, amore, giustizia, santità, misericordia, pietà.</w:t>
      </w:r>
    </w:p>
    <w:p w14:paraId="5F478951" w14:textId="77777777" w:rsidR="00C81552" w:rsidRPr="00F46B8B" w:rsidRDefault="00C81552" w:rsidP="00F46B8B">
      <w:pPr>
        <w:pStyle w:val="Nessunaspaziatura"/>
        <w:rPr>
          <w:color w:val="000000"/>
          <w:sz w:val="24"/>
          <w:szCs w:val="24"/>
        </w:rPr>
      </w:pPr>
      <w:r w:rsidRPr="00F46B8B">
        <w:rPr>
          <w:color w:val="000000"/>
          <w:sz w:val="24"/>
          <w:szCs w:val="24"/>
        </w:rPr>
        <w:t>Perché verrebbe meno? Perché il Signore non è solo carità, amore, giustizia, santità, misericordia, pietà. È anche fonte di ogni bene.</w:t>
      </w:r>
    </w:p>
    <w:p w14:paraId="566BCB8E" w14:textId="77777777" w:rsidR="00C81552" w:rsidRPr="00F46B8B" w:rsidRDefault="00C81552" w:rsidP="00F46B8B">
      <w:pPr>
        <w:pStyle w:val="Nessunaspaziatura"/>
        <w:rPr>
          <w:color w:val="000000"/>
          <w:sz w:val="24"/>
          <w:szCs w:val="24"/>
        </w:rPr>
      </w:pPr>
      <w:r w:rsidRPr="00F46B8B">
        <w:rPr>
          <w:color w:val="000000"/>
          <w:sz w:val="24"/>
          <w:szCs w:val="24"/>
        </w:rPr>
        <w:t>Se perdonasse senza pentimento, conversione, ritorno nella fedeltà e giustizia del peccatore, è come se desse all’uomo libertà di peccare.</w:t>
      </w:r>
    </w:p>
    <w:p w14:paraId="006CEC58" w14:textId="77777777" w:rsidR="00C81552" w:rsidRPr="00F46B8B" w:rsidRDefault="00C81552" w:rsidP="00F46B8B">
      <w:pPr>
        <w:pStyle w:val="Nessunaspaziatura"/>
        <w:rPr>
          <w:color w:val="000000"/>
          <w:sz w:val="24"/>
          <w:szCs w:val="24"/>
        </w:rPr>
      </w:pPr>
      <w:r w:rsidRPr="00F46B8B">
        <w:rPr>
          <w:color w:val="000000"/>
          <w:sz w:val="24"/>
          <w:szCs w:val="24"/>
        </w:rPr>
        <w:t>Uccidi, stupra, violenta, sii disonesto, adultero, ladro, assassino, delinquente, iniquo, stolto, avaro, prepotente, cattivo, malvagio.</w:t>
      </w:r>
    </w:p>
    <w:p w14:paraId="6DB392B4" w14:textId="77777777" w:rsidR="00C81552" w:rsidRPr="00F46B8B" w:rsidRDefault="00C81552" w:rsidP="00F46B8B">
      <w:pPr>
        <w:pStyle w:val="Nessunaspaziatura"/>
        <w:rPr>
          <w:color w:val="000000"/>
          <w:sz w:val="24"/>
          <w:szCs w:val="24"/>
        </w:rPr>
      </w:pPr>
      <w:r w:rsidRPr="00F46B8B">
        <w:rPr>
          <w:color w:val="000000"/>
          <w:sz w:val="24"/>
          <w:szCs w:val="24"/>
        </w:rPr>
        <w:t>Sii tutto questo, ingoia tuoi fratelli, divorali con il peccato, distruggi vita e famiglia, tanto sempre io ti perdonerò, ti accoglierò.</w:t>
      </w:r>
    </w:p>
    <w:p w14:paraId="1D100013" w14:textId="77777777" w:rsidR="00C81552" w:rsidRPr="00F46B8B" w:rsidRDefault="00C81552" w:rsidP="00F46B8B">
      <w:pPr>
        <w:pStyle w:val="Nessunaspaziatura"/>
        <w:rPr>
          <w:color w:val="000000"/>
          <w:sz w:val="24"/>
          <w:szCs w:val="24"/>
        </w:rPr>
      </w:pPr>
      <w:r w:rsidRPr="00F46B8B">
        <w:rPr>
          <w:color w:val="000000"/>
          <w:sz w:val="24"/>
          <w:szCs w:val="24"/>
        </w:rPr>
        <w:t>Questo Dio sarebbe un Dio non Dio, sarebbe un idolo. Non sarebbe fonte di giustizia, verità, carità, amore, fedeltà, misericordia, pace.</w:t>
      </w:r>
    </w:p>
    <w:p w14:paraId="09DFA183" w14:textId="77777777" w:rsidR="00C81552" w:rsidRPr="00F46B8B" w:rsidRDefault="00C81552" w:rsidP="00F46B8B">
      <w:pPr>
        <w:pStyle w:val="Nessunaspaziatura"/>
        <w:rPr>
          <w:color w:val="000000"/>
          <w:sz w:val="24"/>
          <w:szCs w:val="24"/>
        </w:rPr>
      </w:pPr>
      <w:r w:rsidRPr="00F46B8B">
        <w:rPr>
          <w:color w:val="000000"/>
          <w:sz w:val="24"/>
          <w:szCs w:val="24"/>
        </w:rPr>
        <w:t>Sarebbe il Dio del male non del bene, della morte non della vita, dell’ingiustizia non della giustizia, della falsità non della verità.</w:t>
      </w:r>
    </w:p>
    <w:p w14:paraId="6343D270" w14:textId="77777777" w:rsidR="00C81552" w:rsidRPr="00F46B8B" w:rsidRDefault="00C81552" w:rsidP="00F46B8B">
      <w:pPr>
        <w:pStyle w:val="Nessunaspaziatura"/>
        <w:rPr>
          <w:color w:val="000000"/>
          <w:sz w:val="24"/>
          <w:szCs w:val="24"/>
        </w:rPr>
      </w:pPr>
      <w:r w:rsidRPr="00F46B8B">
        <w:rPr>
          <w:color w:val="000000"/>
          <w:sz w:val="24"/>
          <w:szCs w:val="24"/>
        </w:rPr>
        <w:t>Sarebbe il Dio giustificatore di ogni illegalità, infedeltà, delinquenza, disonestà. Purtroppo è questo Dio il Dio che i cristiani vogliono.</w:t>
      </w:r>
    </w:p>
    <w:p w14:paraId="3BED0734" w14:textId="77777777" w:rsidR="00C81552" w:rsidRPr="00F46B8B" w:rsidRDefault="00C81552" w:rsidP="00F46B8B">
      <w:pPr>
        <w:pStyle w:val="Nessunaspaziatura"/>
        <w:rPr>
          <w:color w:val="000000"/>
          <w:sz w:val="24"/>
          <w:szCs w:val="24"/>
        </w:rPr>
      </w:pPr>
      <w:r w:rsidRPr="00F46B8B">
        <w:rPr>
          <w:color w:val="000000"/>
          <w:sz w:val="24"/>
          <w:szCs w:val="24"/>
        </w:rPr>
        <w:t>Questo è il Dio che i cristiani stanno adorando. Adorano questo Dio perché è il giustificatore di ogni loro misfatto.</w:t>
      </w:r>
    </w:p>
    <w:p w14:paraId="0F3A1AAE" w14:textId="77777777" w:rsidR="00C81552" w:rsidRPr="00F46B8B" w:rsidRDefault="00C81552" w:rsidP="00F46B8B">
      <w:pPr>
        <w:pStyle w:val="Nessunaspaziatura"/>
        <w:rPr>
          <w:color w:val="000000"/>
          <w:sz w:val="24"/>
          <w:szCs w:val="24"/>
        </w:rPr>
      </w:pPr>
      <w:r w:rsidRPr="00F46B8B">
        <w:rPr>
          <w:color w:val="000000"/>
          <w:sz w:val="24"/>
          <w:szCs w:val="24"/>
        </w:rPr>
        <w:t>Non è forse questo il risultato di quell’adagio antico che così recitava: pecca fortiter e crede firmiter? Pecca e credi nel perdono.</w:t>
      </w:r>
    </w:p>
    <w:p w14:paraId="431E2EF2" w14:textId="77777777" w:rsidR="00C81552" w:rsidRPr="00F46B8B" w:rsidRDefault="00C81552" w:rsidP="00F46B8B">
      <w:pPr>
        <w:pStyle w:val="Nessunaspaziatura"/>
        <w:rPr>
          <w:color w:val="000000"/>
          <w:sz w:val="24"/>
          <w:szCs w:val="24"/>
        </w:rPr>
      </w:pPr>
      <w:r w:rsidRPr="00F46B8B">
        <w:rPr>
          <w:color w:val="000000"/>
          <w:sz w:val="24"/>
          <w:szCs w:val="24"/>
        </w:rPr>
        <w:t>Noi non abbiamo questo Dio. Non è il Dio di Noè, Abramo, Mosè, dei profeti. Non è il Dio di Gesù Cristo e degli Apostoli ed Evangelisti.</w:t>
      </w:r>
    </w:p>
    <w:p w14:paraId="77FBDA6B" w14:textId="77777777" w:rsidR="00C81552" w:rsidRPr="00F46B8B" w:rsidRDefault="00C81552" w:rsidP="00F46B8B">
      <w:pPr>
        <w:pStyle w:val="Nessunaspaziatura"/>
        <w:rPr>
          <w:color w:val="000000"/>
          <w:sz w:val="24"/>
          <w:szCs w:val="24"/>
        </w:rPr>
      </w:pPr>
      <w:r w:rsidRPr="00F46B8B">
        <w:rPr>
          <w:color w:val="000000"/>
          <w:sz w:val="24"/>
          <w:szCs w:val="24"/>
        </w:rPr>
        <w:t>Non è il Dio dei santi, dei martiri, dei beati, di quanti si sono lasciati crocifiggere, torturare, ammazzare, stritolare per non peccare.</w:t>
      </w:r>
    </w:p>
    <w:p w14:paraId="13F73947" w14:textId="77777777" w:rsidR="00C81552" w:rsidRPr="00F46B8B" w:rsidRDefault="00C81552" w:rsidP="00F46B8B">
      <w:pPr>
        <w:pStyle w:val="Nessunaspaziatura"/>
        <w:rPr>
          <w:color w:val="000000"/>
          <w:sz w:val="24"/>
          <w:szCs w:val="24"/>
        </w:rPr>
      </w:pPr>
      <w:r w:rsidRPr="00F46B8B">
        <w:rPr>
          <w:color w:val="000000"/>
          <w:sz w:val="24"/>
          <w:szCs w:val="24"/>
        </w:rPr>
        <w:t>Cristo morì sul patibolo della croce per non aver voluto dire una menzogna. Poteva negare la sua identità e rimanere in eterno in vita.</w:t>
      </w:r>
    </w:p>
    <w:p w14:paraId="0E5D1CC2" w14:textId="77777777" w:rsidR="00C81552" w:rsidRPr="00F46B8B" w:rsidRDefault="00C81552" w:rsidP="00F46B8B">
      <w:pPr>
        <w:pStyle w:val="Nessunaspaziatura"/>
        <w:rPr>
          <w:color w:val="000000"/>
          <w:sz w:val="24"/>
          <w:szCs w:val="24"/>
        </w:rPr>
      </w:pPr>
      <w:r w:rsidRPr="00F46B8B">
        <w:rPr>
          <w:color w:val="000000"/>
          <w:sz w:val="24"/>
          <w:szCs w:val="24"/>
        </w:rPr>
        <w:t>Che dire allora del cristiano che nasconde e rinnega la sua identità, la sua verità, la sua giustizia, la realtà della sua stessa fede?</w:t>
      </w:r>
    </w:p>
    <w:p w14:paraId="2524E84A" w14:textId="77777777" w:rsidR="00C81552" w:rsidRPr="00F46B8B" w:rsidRDefault="00C81552" w:rsidP="00F46B8B">
      <w:pPr>
        <w:pStyle w:val="Nessunaspaziatura"/>
        <w:numPr>
          <w:ilvl w:val="0"/>
          <w:numId w:val="0"/>
        </w:numPr>
        <w:ind w:left="567"/>
        <w:rPr>
          <w:color w:val="000000"/>
          <w:sz w:val="24"/>
          <w:szCs w:val="24"/>
        </w:rPr>
      </w:pPr>
    </w:p>
    <w:p w14:paraId="13F02000" w14:textId="77777777" w:rsidR="00C81552" w:rsidRPr="00F46B8B" w:rsidRDefault="00C81552" w:rsidP="00F46B8B">
      <w:pPr>
        <w:pStyle w:val="Nessunaspaziatura"/>
        <w:rPr>
          <w:color w:val="000000"/>
          <w:sz w:val="24"/>
          <w:szCs w:val="24"/>
        </w:rPr>
      </w:pPr>
      <w:r w:rsidRPr="00F46B8B">
        <w:rPr>
          <w:color w:val="000000"/>
          <w:sz w:val="24"/>
          <w:szCs w:val="24"/>
        </w:rPr>
        <w:t>Se Dio non esiste, cosa sono i profeti? Costruttori di impalcature di fantasia, di castelli dalle pareti d’aria e dalle fondamenta di vento.</w:t>
      </w:r>
    </w:p>
    <w:p w14:paraId="7E084D8E" w14:textId="77777777" w:rsidR="00C81552" w:rsidRPr="00F46B8B" w:rsidRDefault="00C81552" w:rsidP="00F46B8B">
      <w:pPr>
        <w:pStyle w:val="Nessunaspaziatura"/>
        <w:rPr>
          <w:color w:val="000000"/>
          <w:sz w:val="24"/>
          <w:szCs w:val="24"/>
        </w:rPr>
      </w:pPr>
      <w:r w:rsidRPr="00F46B8B">
        <w:rPr>
          <w:color w:val="000000"/>
          <w:sz w:val="24"/>
          <w:szCs w:val="24"/>
        </w:rPr>
        <w:t>Se Cristo non è il Mediatore unico tra Dio e l’uomo, a che serve la Chiesa? Anch’essa è una impalcatura di fantasia, una chimera inutile.</w:t>
      </w:r>
    </w:p>
    <w:p w14:paraId="1F942B36" w14:textId="77777777" w:rsidR="00C81552" w:rsidRPr="00F46B8B" w:rsidRDefault="00C81552" w:rsidP="00F46B8B">
      <w:pPr>
        <w:pStyle w:val="Nessunaspaziatura"/>
        <w:rPr>
          <w:color w:val="000000"/>
          <w:sz w:val="24"/>
          <w:szCs w:val="24"/>
        </w:rPr>
      </w:pPr>
      <w:r w:rsidRPr="00F46B8B">
        <w:rPr>
          <w:color w:val="000000"/>
          <w:sz w:val="24"/>
          <w:szCs w:val="24"/>
        </w:rPr>
        <w:t>Chi nega Dio, nega Cristo, nega la Chiesa, nega la struttura soprannaturale di grazia e verità, nega il Papa e ogni altro ministero sacro.</w:t>
      </w:r>
    </w:p>
    <w:p w14:paraId="124A7C61" w14:textId="77777777" w:rsidR="00C81552" w:rsidRPr="00F46B8B" w:rsidRDefault="00C81552" w:rsidP="00F46B8B">
      <w:pPr>
        <w:pStyle w:val="Nessunaspaziatura"/>
        <w:rPr>
          <w:color w:val="000000"/>
          <w:sz w:val="24"/>
          <w:szCs w:val="24"/>
        </w:rPr>
      </w:pPr>
      <w:r w:rsidRPr="00F46B8B">
        <w:rPr>
          <w:color w:val="000000"/>
          <w:sz w:val="24"/>
          <w:szCs w:val="24"/>
        </w:rPr>
        <w:t>Chi nega una verità di Dio, nega tutto Dio, tutto Cristo, tutta la Chiesa, tutta la sua struttura soprannaturale di grazia e di verità.</w:t>
      </w:r>
    </w:p>
    <w:p w14:paraId="4E924CD6" w14:textId="77777777" w:rsidR="00C81552" w:rsidRPr="00F46B8B" w:rsidRDefault="00C81552" w:rsidP="00F46B8B">
      <w:pPr>
        <w:pStyle w:val="Nessunaspaziatura"/>
        <w:rPr>
          <w:color w:val="000000"/>
          <w:sz w:val="24"/>
          <w:szCs w:val="24"/>
        </w:rPr>
      </w:pPr>
      <w:r w:rsidRPr="00F46B8B">
        <w:rPr>
          <w:color w:val="000000"/>
          <w:sz w:val="24"/>
          <w:szCs w:val="24"/>
        </w:rPr>
        <w:t>Se noi diciamo – negando la più pura verità di Dio – che il peccato è perdonato senza il pentimento, a che serva la struttura della Chiesa?</w:t>
      </w:r>
    </w:p>
    <w:p w14:paraId="5D9A7F0A" w14:textId="77777777" w:rsidR="00C81552" w:rsidRPr="00F46B8B" w:rsidRDefault="00C81552" w:rsidP="00F46B8B">
      <w:pPr>
        <w:pStyle w:val="Nessunaspaziatura"/>
        <w:rPr>
          <w:color w:val="000000"/>
          <w:sz w:val="24"/>
          <w:szCs w:val="24"/>
        </w:rPr>
      </w:pPr>
      <w:r w:rsidRPr="00F46B8B">
        <w:rPr>
          <w:color w:val="000000"/>
          <w:sz w:val="24"/>
          <w:szCs w:val="24"/>
        </w:rPr>
        <w:t>A che serve la stessa Chiesa nella sua missione di luce e di maestra delle Genti? A che servono Vangelo, grazia, verità, luce, insegnamento?</w:t>
      </w:r>
    </w:p>
    <w:p w14:paraId="0B087F8C" w14:textId="77777777" w:rsidR="00C81552" w:rsidRPr="00F46B8B" w:rsidRDefault="00C81552" w:rsidP="00F46B8B">
      <w:pPr>
        <w:pStyle w:val="Nessunaspaziatura"/>
        <w:rPr>
          <w:color w:val="000000"/>
          <w:sz w:val="24"/>
          <w:szCs w:val="24"/>
        </w:rPr>
      </w:pPr>
      <w:r w:rsidRPr="00F46B8B">
        <w:rPr>
          <w:color w:val="000000"/>
          <w:sz w:val="24"/>
          <w:szCs w:val="24"/>
        </w:rPr>
        <w:t>Si nega una sola verità, tutte le verità vengono negate. Sono dichiarate non verità. A che serve un teologo se Dio perdona senza il pentimento?</w:t>
      </w:r>
    </w:p>
    <w:p w14:paraId="6011DA53" w14:textId="77777777" w:rsidR="00C81552" w:rsidRPr="00F46B8B" w:rsidRDefault="00C81552" w:rsidP="00F46B8B">
      <w:pPr>
        <w:pStyle w:val="Nessunaspaziatura"/>
        <w:rPr>
          <w:color w:val="000000"/>
          <w:sz w:val="24"/>
          <w:szCs w:val="24"/>
        </w:rPr>
      </w:pPr>
      <w:r w:rsidRPr="00F46B8B">
        <w:rPr>
          <w:color w:val="000000"/>
          <w:sz w:val="24"/>
          <w:szCs w:val="24"/>
        </w:rPr>
        <w:t>Il teologo serve perché illumina l’uomo sulla verità di Dio e sulla verità dell’uomo. Se lo stesso teologo dice falsità su Dio, a che serve?</w:t>
      </w:r>
    </w:p>
    <w:p w14:paraId="27F19266" w14:textId="77777777" w:rsidR="00C81552" w:rsidRPr="00F46B8B" w:rsidRDefault="00C81552" w:rsidP="00F46B8B">
      <w:pPr>
        <w:pStyle w:val="Nessunaspaziatura"/>
        <w:rPr>
          <w:color w:val="000000"/>
          <w:sz w:val="24"/>
          <w:szCs w:val="24"/>
        </w:rPr>
      </w:pPr>
      <w:r w:rsidRPr="00F46B8B">
        <w:rPr>
          <w:color w:val="000000"/>
          <w:sz w:val="24"/>
          <w:szCs w:val="24"/>
        </w:rPr>
        <w:t>Se viene negata la verità di Dio, la Parola di Dio non è nel teologo. Egli è vero se vera è la verità di Dio secondo tutta la Parola di Dio.</w:t>
      </w:r>
    </w:p>
    <w:p w14:paraId="798A0A46" w14:textId="77777777" w:rsidR="00C81552" w:rsidRPr="00F46B8B" w:rsidRDefault="00C81552" w:rsidP="00F46B8B">
      <w:pPr>
        <w:pStyle w:val="Nessunaspaziatura"/>
        <w:numPr>
          <w:ilvl w:val="0"/>
          <w:numId w:val="0"/>
        </w:numPr>
        <w:ind w:left="567" w:hanging="567"/>
        <w:rPr>
          <w:color w:val="000000"/>
          <w:sz w:val="24"/>
          <w:szCs w:val="24"/>
        </w:rPr>
      </w:pPr>
    </w:p>
    <w:p w14:paraId="3FB91A9D" w14:textId="77777777" w:rsidR="00C81552" w:rsidRPr="00F46B8B" w:rsidRDefault="00C81552" w:rsidP="00F46B8B">
      <w:pPr>
        <w:pStyle w:val="Nessunaspaziatura"/>
        <w:rPr>
          <w:color w:val="000000"/>
          <w:sz w:val="24"/>
          <w:szCs w:val="24"/>
        </w:rPr>
      </w:pPr>
      <w:r w:rsidRPr="00F46B8B">
        <w:rPr>
          <w:color w:val="000000"/>
          <w:sz w:val="24"/>
          <w:szCs w:val="24"/>
        </w:rPr>
        <w:t>Non vi è stoltezza più grande di chi perde la fede, passando dalla fede nella non fede, dalla verità nella falsità, dal vero Dio agli idoli.</w:t>
      </w:r>
    </w:p>
    <w:p w14:paraId="3B3EC430" w14:textId="77777777" w:rsidR="00C81552" w:rsidRPr="00F46B8B" w:rsidRDefault="00C81552" w:rsidP="00F46B8B">
      <w:pPr>
        <w:pStyle w:val="Nessunaspaziatura"/>
        <w:rPr>
          <w:color w:val="000000"/>
          <w:sz w:val="24"/>
          <w:szCs w:val="24"/>
        </w:rPr>
      </w:pPr>
      <w:r w:rsidRPr="00F46B8B">
        <w:rPr>
          <w:color w:val="000000"/>
          <w:sz w:val="24"/>
          <w:szCs w:val="24"/>
        </w:rPr>
        <w:t>Non vi è stoltezza più grande di chi passa dalla purissima conoscenza di Cristo Gesù al Dio unico e solo. Cristo Gesù è il cuore del Padre.</w:t>
      </w:r>
    </w:p>
    <w:p w14:paraId="71F94664" w14:textId="77777777" w:rsidR="00C81552" w:rsidRPr="00F46B8B" w:rsidRDefault="00C81552" w:rsidP="00F46B8B">
      <w:pPr>
        <w:pStyle w:val="Nessunaspaziatura"/>
        <w:rPr>
          <w:color w:val="000000"/>
          <w:sz w:val="24"/>
          <w:szCs w:val="24"/>
        </w:rPr>
      </w:pPr>
      <w:r w:rsidRPr="00F46B8B">
        <w:rPr>
          <w:color w:val="000000"/>
          <w:sz w:val="24"/>
          <w:szCs w:val="24"/>
        </w:rPr>
        <w:t>Il Signore ha dato l’intelligenza all’uomo per cogliere la sua verità nella creazione, nella sua Parola, nella storia, nella coscienza.</w:t>
      </w:r>
    </w:p>
    <w:p w14:paraId="030E6C2F" w14:textId="77777777" w:rsidR="00C81552" w:rsidRPr="00F46B8B" w:rsidRDefault="00C81552" w:rsidP="00F46B8B">
      <w:pPr>
        <w:pStyle w:val="Nessunaspaziatura"/>
        <w:rPr>
          <w:color w:val="000000"/>
          <w:sz w:val="24"/>
          <w:szCs w:val="24"/>
        </w:rPr>
      </w:pPr>
      <w:r w:rsidRPr="00F46B8B">
        <w:rPr>
          <w:color w:val="000000"/>
          <w:sz w:val="24"/>
          <w:szCs w:val="24"/>
        </w:rPr>
        <w:t>Se l’uomo non è capace di cogliere ogni più piccola scintilla della divina verità, è segno che è privo di saggezza, intelligenza, sapienza.</w:t>
      </w:r>
    </w:p>
    <w:p w14:paraId="5B58F24E" w14:textId="77777777" w:rsidR="00C81552" w:rsidRPr="00F46B8B" w:rsidRDefault="00C81552" w:rsidP="00F46B8B">
      <w:pPr>
        <w:pStyle w:val="Nessunaspaziatura"/>
        <w:rPr>
          <w:color w:val="000000"/>
          <w:sz w:val="24"/>
          <w:szCs w:val="24"/>
        </w:rPr>
      </w:pPr>
      <w:r w:rsidRPr="00F46B8B">
        <w:rPr>
          <w:color w:val="000000"/>
          <w:sz w:val="24"/>
          <w:szCs w:val="24"/>
        </w:rPr>
        <w:t>Creazione, vera Parola di Dio, coscienza, storia sono i quattro fondamentali pilastri su cui si fonda l’investigazione della divina verità.</w:t>
      </w:r>
    </w:p>
    <w:p w14:paraId="7E54931F" w14:textId="77777777" w:rsidR="00C81552" w:rsidRPr="00F46B8B" w:rsidRDefault="00C81552" w:rsidP="00F46B8B">
      <w:pPr>
        <w:pStyle w:val="Nessunaspaziatura"/>
        <w:rPr>
          <w:color w:val="000000"/>
          <w:sz w:val="24"/>
          <w:szCs w:val="24"/>
        </w:rPr>
      </w:pPr>
      <w:r w:rsidRPr="00F46B8B">
        <w:rPr>
          <w:color w:val="000000"/>
          <w:sz w:val="24"/>
          <w:szCs w:val="24"/>
        </w:rPr>
        <w:t>È dalla divina verità che si giunge alla conoscenza della verità dell'uomo e della creazione. Dalla falsa conoscenza di Dio tutto è falso.</w:t>
      </w:r>
    </w:p>
    <w:p w14:paraId="0D9CF59D" w14:textId="77777777" w:rsidR="00C81552" w:rsidRPr="00F46B8B" w:rsidRDefault="00C81552" w:rsidP="00F46B8B">
      <w:pPr>
        <w:pStyle w:val="Nessunaspaziatura"/>
        <w:numPr>
          <w:ilvl w:val="0"/>
          <w:numId w:val="0"/>
        </w:numPr>
        <w:ind w:left="567" w:hanging="567"/>
        <w:rPr>
          <w:color w:val="000000"/>
          <w:sz w:val="24"/>
          <w:szCs w:val="24"/>
        </w:rPr>
      </w:pPr>
    </w:p>
    <w:p w14:paraId="59874A7F" w14:textId="77777777" w:rsidR="00C81552" w:rsidRPr="00F46B8B" w:rsidRDefault="00C81552" w:rsidP="00F46B8B">
      <w:pPr>
        <w:pStyle w:val="Nessunaspaziatura"/>
        <w:rPr>
          <w:color w:val="000000"/>
          <w:sz w:val="24"/>
          <w:szCs w:val="24"/>
        </w:rPr>
      </w:pPr>
      <w:r w:rsidRPr="00F46B8B">
        <w:rPr>
          <w:color w:val="000000"/>
          <w:sz w:val="24"/>
          <w:szCs w:val="24"/>
        </w:rPr>
        <w:t>Il timore del Signore nasce dall’ascolto della sua Parola. Senza ascolto non vi è timore del Signore. Senza timore di Dio non c’è sapienza.</w:t>
      </w:r>
    </w:p>
    <w:p w14:paraId="3641C866" w14:textId="77777777" w:rsidR="00C81552" w:rsidRPr="00F46B8B" w:rsidRDefault="00C81552" w:rsidP="00F46B8B">
      <w:pPr>
        <w:pStyle w:val="Nessunaspaziatura"/>
        <w:rPr>
          <w:color w:val="000000"/>
          <w:sz w:val="24"/>
          <w:szCs w:val="24"/>
        </w:rPr>
      </w:pPr>
      <w:r w:rsidRPr="00F46B8B">
        <w:rPr>
          <w:color w:val="000000"/>
          <w:sz w:val="24"/>
          <w:szCs w:val="24"/>
        </w:rPr>
        <w:t>La sapienza di un uomo inizia con l’ascolto del Signore, con l’obbedienza alla sua Parola, così come fa ogni essere creato dell’universo.</w:t>
      </w:r>
    </w:p>
    <w:p w14:paraId="14B1B7DD" w14:textId="77777777" w:rsidR="00C81552" w:rsidRPr="00F46B8B" w:rsidRDefault="00C81552" w:rsidP="00F46B8B">
      <w:pPr>
        <w:pStyle w:val="Nessunaspaziatura"/>
        <w:rPr>
          <w:color w:val="000000"/>
          <w:sz w:val="24"/>
          <w:szCs w:val="24"/>
        </w:rPr>
      </w:pPr>
      <w:r w:rsidRPr="00F46B8B">
        <w:rPr>
          <w:color w:val="000000"/>
          <w:sz w:val="24"/>
          <w:szCs w:val="24"/>
        </w:rPr>
        <w:t>Se un solo essere non obbedisse al Signore, non vivesse nel suo timore, non ascoltasse i suoi ordini, la creazione non potrebbe sussistere.</w:t>
      </w:r>
    </w:p>
    <w:p w14:paraId="00E765B7" w14:textId="77777777" w:rsidR="00C81552" w:rsidRPr="00F46B8B" w:rsidRDefault="00C81552" w:rsidP="00F46B8B">
      <w:pPr>
        <w:pStyle w:val="Nessunaspaziatura"/>
        <w:rPr>
          <w:color w:val="000000"/>
          <w:sz w:val="24"/>
          <w:szCs w:val="24"/>
        </w:rPr>
      </w:pPr>
      <w:r w:rsidRPr="00F46B8B">
        <w:rPr>
          <w:color w:val="000000"/>
          <w:sz w:val="24"/>
          <w:szCs w:val="24"/>
        </w:rPr>
        <w:t>Senza timore del Signore essa collasserebbe in pochi secondi. Tutto nell’universo è dal timore del Signore. Vive perennemente di ascolto.</w:t>
      </w:r>
    </w:p>
    <w:p w14:paraId="4835DB72" w14:textId="77777777" w:rsidR="00C81552" w:rsidRPr="00F46B8B" w:rsidRDefault="00C81552" w:rsidP="00F46B8B">
      <w:pPr>
        <w:pStyle w:val="Nessunaspaziatura"/>
        <w:rPr>
          <w:color w:val="000000"/>
          <w:sz w:val="24"/>
          <w:szCs w:val="24"/>
        </w:rPr>
      </w:pPr>
      <w:r w:rsidRPr="00F46B8B">
        <w:rPr>
          <w:color w:val="000000"/>
          <w:sz w:val="24"/>
          <w:szCs w:val="24"/>
        </w:rPr>
        <w:t>Qual è la stoltezza dell’uomo? Essere uscito lui dal timore del Signore e far uscire dal santo timore di Dio animali e ogni altra cosa.</w:t>
      </w:r>
    </w:p>
    <w:p w14:paraId="55308692" w14:textId="77777777" w:rsidR="00C81552" w:rsidRPr="00F46B8B" w:rsidRDefault="00C81552" w:rsidP="00F46B8B">
      <w:pPr>
        <w:pStyle w:val="Nessunaspaziatura"/>
        <w:rPr>
          <w:color w:val="000000"/>
          <w:sz w:val="24"/>
          <w:szCs w:val="24"/>
        </w:rPr>
      </w:pPr>
      <w:r w:rsidRPr="00F46B8B">
        <w:rPr>
          <w:color w:val="000000"/>
          <w:sz w:val="24"/>
          <w:szCs w:val="24"/>
        </w:rPr>
        <w:t>Se l’uomo non ritorna nel timore di Dio, non ascolta la sua voce, sempre la sua ecologia sarà di morte, mai di vita. Sarà ecologia falsa.</w:t>
      </w:r>
    </w:p>
    <w:p w14:paraId="41A77265" w14:textId="77777777" w:rsidR="00C81552" w:rsidRPr="00F46B8B" w:rsidRDefault="00C81552" w:rsidP="00F46B8B">
      <w:pPr>
        <w:pStyle w:val="Nessunaspaziatura"/>
        <w:rPr>
          <w:color w:val="000000"/>
          <w:sz w:val="24"/>
          <w:szCs w:val="24"/>
        </w:rPr>
      </w:pPr>
      <w:r w:rsidRPr="00F46B8B">
        <w:rPr>
          <w:color w:val="000000"/>
          <w:sz w:val="24"/>
          <w:szCs w:val="24"/>
        </w:rPr>
        <w:t>Sarà di morte perché costringerà, così come sta facendo, tutta la creazione a non obbedire più al Signore, ma ad obbedire al suo peccato.</w:t>
      </w:r>
    </w:p>
    <w:p w14:paraId="4FDC60FC" w14:textId="77777777" w:rsidR="00C81552" w:rsidRPr="00F46B8B" w:rsidRDefault="00C81552" w:rsidP="00F46B8B">
      <w:pPr>
        <w:pStyle w:val="Nessunaspaziatura"/>
        <w:rPr>
          <w:color w:val="000000"/>
          <w:sz w:val="24"/>
          <w:szCs w:val="24"/>
        </w:rPr>
      </w:pPr>
      <w:r w:rsidRPr="00F46B8B">
        <w:rPr>
          <w:color w:val="000000"/>
          <w:sz w:val="24"/>
          <w:szCs w:val="24"/>
        </w:rPr>
        <w:t>Terra e cielo, animali, piante, uomini con il peccato entrano in un grande disordine. L’ordine è vita. Il disordine è morte.</w:t>
      </w:r>
    </w:p>
    <w:p w14:paraId="54818AA6" w14:textId="77777777" w:rsidR="00C81552" w:rsidRPr="00F46B8B" w:rsidRDefault="00C81552" w:rsidP="00F46B8B">
      <w:pPr>
        <w:pStyle w:val="Nessunaspaziatura"/>
        <w:rPr>
          <w:color w:val="000000"/>
          <w:sz w:val="24"/>
          <w:szCs w:val="24"/>
        </w:rPr>
      </w:pPr>
      <w:r w:rsidRPr="00F46B8B">
        <w:rPr>
          <w:color w:val="000000"/>
          <w:sz w:val="24"/>
          <w:szCs w:val="24"/>
        </w:rPr>
        <w:t>L’ecologia è vera se diviene economia. Ecologia ed economia sono vere se l’uomo si mantiene e si conserva nel timore del Signore.</w:t>
      </w:r>
    </w:p>
    <w:p w14:paraId="08B0D9C0" w14:textId="77777777" w:rsidR="00C81552" w:rsidRPr="00F46B8B" w:rsidRDefault="00C81552" w:rsidP="00F46B8B">
      <w:pPr>
        <w:pStyle w:val="Nessunaspaziatura"/>
        <w:rPr>
          <w:color w:val="000000"/>
          <w:sz w:val="24"/>
          <w:szCs w:val="24"/>
        </w:rPr>
      </w:pPr>
      <w:r w:rsidRPr="00F46B8B">
        <w:rPr>
          <w:color w:val="000000"/>
          <w:sz w:val="24"/>
          <w:szCs w:val="24"/>
        </w:rPr>
        <w:t>L’uomo ateo, insipiente, stolto, che si sottrae al timore di Dio, che non ascolta il suo Creatore e Signore mai potrà creare vera ecologia.</w:t>
      </w:r>
    </w:p>
    <w:p w14:paraId="039E4D41" w14:textId="77777777" w:rsidR="00C81552" w:rsidRPr="00F46B8B" w:rsidRDefault="00C81552" w:rsidP="00F46B8B">
      <w:pPr>
        <w:pStyle w:val="Nessunaspaziatura"/>
        <w:rPr>
          <w:color w:val="000000"/>
          <w:sz w:val="24"/>
          <w:szCs w:val="24"/>
        </w:rPr>
      </w:pPr>
      <w:r w:rsidRPr="00F46B8B">
        <w:rPr>
          <w:color w:val="000000"/>
          <w:sz w:val="24"/>
          <w:szCs w:val="24"/>
        </w:rPr>
        <w:t>Non sa neanche cosa sia l’ecologia, perché non conosce la vera economia di uomini, piante, cose. Ogni economia viene dal Signore.</w:t>
      </w:r>
    </w:p>
    <w:p w14:paraId="6B067A6C" w14:textId="77777777" w:rsidR="00C81552" w:rsidRPr="00F46B8B" w:rsidRDefault="00C81552" w:rsidP="00F46B8B">
      <w:pPr>
        <w:pStyle w:val="Nessunaspaziatura"/>
        <w:rPr>
          <w:color w:val="000000"/>
          <w:sz w:val="24"/>
          <w:szCs w:val="24"/>
        </w:rPr>
      </w:pPr>
      <w:r w:rsidRPr="00F46B8B">
        <w:rPr>
          <w:color w:val="000000"/>
          <w:sz w:val="24"/>
          <w:szCs w:val="24"/>
        </w:rPr>
        <w:t>Chi non conosce la propria economia potrà conoscere quella altrui? Potrà conoscere l’economia di animali e piante? Dell’uomo e della donna?</w:t>
      </w:r>
    </w:p>
    <w:p w14:paraId="729369D5" w14:textId="77777777" w:rsidR="00C81552" w:rsidRPr="00F46B8B" w:rsidRDefault="00C81552" w:rsidP="00F46B8B">
      <w:pPr>
        <w:pStyle w:val="Nessunaspaziatura"/>
        <w:numPr>
          <w:ilvl w:val="0"/>
          <w:numId w:val="0"/>
        </w:numPr>
        <w:ind w:left="567"/>
        <w:rPr>
          <w:color w:val="000000"/>
          <w:sz w:val="24"/>
          <w:szCs w:val="24"/>
        </w:rPr>
      </w:pPr>
    </w:p>
    <w:p w14:paraId="1C500019" w14:textId="77777777" w:rsidR="00C81552" w:rsidRPr="00F46B8B" w:rsidRDefault="00C81552" w:rsidP="00F46B8B">
      <w:pPr>
        <w:pStyle w:val="Nessunaspaziatura"/>
        <w:rPr>
          <w:color w:val="000000"/>
          <w:sz w:val="24"/>
          <w:szCs w:val="24"/>
        </w:rPr>
      </w:pPr>
      <w:r w:rsidRPr="00F46B8B">
        <w:rPr>
          <w:color w:val="000000"/>
          <w:sz w:val="24"/>
          <w:szCs w:val="24"/>
        </w:rPr>
        <w:t>Madre Santa, tu sei Colei che ha permesso al Padre celeste di scrivere la nuova ecologia e la nuova economia del mondo in modo mirabile.</w:t>
      </w:r>
    </w:p>
    <w:p w14:paraId="44209254" w14:textId="77777777" w:rsidR="00C81552" w:rsidRPr="00F46B8B" w:rsidRDefault="00C81552" w:rsidP="00F46B8B">
      <w:pPr>
        <w:pStyle w:val="Nessunaspaziatura"/>
        <w:rPr>
          <w:color w:val="000000"/>
          <w:sz w:val="24"/>
          <w:szCs w:val="24"/>
        </w:rPr>
      </w:pPr>
      <w:r w:rsidRPr="00F46B8B">
        <w:rPr>
          <w:color w:val="000000"/>
          <w:sz w:val="24"/>
          <w:szCs w:val="24"/>
        </w:rPr>
        <w:t>Noi della sua nuova scrittura neanche vogliamo saperne quanto basta per la nostra salvezza. Vogliamo essere ecologi e economi di noi stessi.</w:t>
      </w:r>
    </w:p>
    <w:p w14:paraId="309A72CA" w14:textId="77777777" w:rsidR="00C81552" w:rsidRPr="00F46B8B" w:rsidRDefault="00C81552" w:rsidP="00F46B8B">
      <w:pPr>
        <w:pStyle w:val="Nessunaspaziatura"/>
        <w:rPr>
          <w:color w:val="000000"/>
          <w:sz w:val="24"/>
          <w:szCs w:val="24"/>
        </w:rPr>
      </w:pPr>
      <w:r w:rsidRPr="00F46B8B">
        <w:rPr>
          <w:color w:val="000000"/>
          <w:sz w:val="24"/>
          <w:szCs w:val="24"/>
        </w:rPr>
        <w:t>Madre Santa, abbi misericordia e vieni in nostro aiuto. Scrivi nella nostra mente le leggi della divina ecologia ed economia. Grazie, Madre.</w:t>
      </w:r>
    </w:p>
    <w:p w14:paraId="303273CB" w14:textId="77777777" w:rsidR="00C81552" w:rsidRPr="00F46B8B" w:rsidRDefault="00C81552" w:rsidP="00F46B8B">
      <w:pPr>
        <w:pStyle w:val="Titolo2"/>
        <w:rPr>
          <w:rFonts w:ascii="Book Antiqua" w:hAnsi="Book Antiqua"/>
          <w:i/>
          <w:color w:val="000000"/>
          <w:sz w:val="24"/>
          <w:szCs w:val="24"/>
        </w:rPr>
      </w:pPr>
      <w:bookmarkStart w:id="570" w:name="_Toc436977238"/>
      <w:r w:rsidRPr="00F46B8B">
        <w:rPr>
          <w:rFonts w:ascii="Book Antiqua" w:hAnsi="Book Antiqua"/>
          <w:i/>
          <w:color w:val="000000"/>
          <w:sz w:val="24"/>
          <w:szCs w:val="24"/>
        </w:rPr>
        <w:t>8 Settembre</w:t>
      </w:r>
      <w:bookmarkEnd w:id="570"/>
      <w:r w:rsidRPr="00F46B8B">
        <w:rPr>
          <w:rFonts w:ascii="Book Antiqua" w:hAnsi="Book Antiqua"/>
          <w:i/>
          <w:color w:val="000000"/>
          <w:sz w:val="24"/>
          <w:szCs w:val="24"/>
        </w:rPr>
        <w:t xml:space="preserve"> </w:t>
      </w:r>
    </w:p>
    <w:p w14:paraId="1A91065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Gustiamo il frutto di politiche, trattati, accordi, guerre, bombe, scienza e diavolerie inventate a nostro danno.</w:t>
      </w:r>
    </w:p>
    <w:p w14:paraId="48AE12E6" w14:textId="77777777" w:rsidR="00C81552" w:rsidRPr="00F46B8B" w:rsidRDefault="00C81552" w:rsidP="00F46B8B">
      <w:pPr>
        <w:pStyle w:val="Titolo1"/>
        <w:rPr>
          <w:rFonts w:ascii="Book Antiqua" w:hAnsi="Book Antiqua"/>
          <w:color w:val="000000"/>
          <w:sz w:val="24"/>
          <w:szCs w:val="24"/>
        </w:rPr>
      </w:pPr>
      <w:bookmarkStart w:id="571" w:name="_Toc436977239"/>
      <w:r w:rsidRPr="00F46B8B">
        <w:rPr>
          <w:rFonts w:ascii="Book Antiqua" w:hAnsi="Book Antiqua"/>
          <w:color w:val="000000"/>
          <w:sz w:val="24"/>
          <w:szCs w:val="24"/>
        </w:rPr>
        <w:t>Voi giudicate secondo la carne</w:t>
      </w:r>
      <w:bookmarkEnd w:id="571"/>
    </w:p>
    <w:p w14:paraId="5917D7B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mali dell’odierna società sono il frutto di un giudizio, un pensiero, una valutazione secondo la carne di tutto ciò che accade. Manca alla nostra società un giudizio di verità, verità non filosofica e neanche antropologica o religiosa, ma di verità divina, eterna. Mai si deve parlare all’uomo dall’uomo, dalla terra, dalle sue filosofie, teologie, religioni, antropologie, economie, finanze, trattati. Parlare da queste cose, significa proferire giudizi secondo la carne, cioè pensieri e sentenze falsi, menzogneri, errati, che mai riusciranno a risolvere un solo problema dell’uomo. La terra mai potrà risolvere i problemi della terra. Non è il suo mandato.</w:t>
      </w:r>
    </w:p>
    <w:p w14:paraId="02BBA9B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All’uomo si deve parlare dal cuore di Dio, che è nel cuore crocifisso di Gesù Signore, che è nel cuore della Chiesa, anch’esso trafitto sull’altare della carità, della verità, della giustizia. Parlare dal cuore di Dio, per mezzo del cuore della Chiesa, tutto conformato al cuore di Cristo Gesù, significa dire solo la volontà di Dio che è promessa eterna per l’uomo. Tu, uomo, vuoi essere sempre te stesso nel tempo e nell’eternità, non seguire i tuoi trattati, segui le mie leggi. Se segui i tuoi trattati, da essi dovrai attenderti il futuro sia sulla terra e che nell’eternità. Questi trattati, come tu sai, non danno vita, complicano i problemi, mai ne risolveranno uno solo. Invece i miei trattati, dice il Signore, risolvono ogni problema, perché io sono l’Onnipotente, la Provvidenza, il Creatore, il Signore. Ho nelle mie mani il cielo e la terra, l’universo visibile e invisibile.</w:t>
      </w:r>
    </w:p>
    <w:p w14:paraId="746A1B8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giudicare secondo la carne, la falsità dei tuoi trattati, delle tue leggi, delle tue valutazioni psicologiche, sociologiche, giuridiche, nazionali e internazionali. Questa valutazioni sono secondo la carne, cioè seguono la falsità della mente dell’uomo e la sua grande ignoranza e non conoscenza del mio mistero. Pensa, uomo dell’occidente! Tutta questa marea di gente che oggi invade le tue coste, le tue frontiere, che vuole entrare nelle tue case, è il frutto del tuo egoismo, della tua forza militare, del tuo strapotere tecnologico, delle tue occupazioni, colonizzazioni, depredazioni, spogliazioni che tu hai fatto per secoli. Questa marea di gente è il frutto della tua politica, dei tuoi trattati, dei tuoi aerei, delle tue bombe, della tua scienza usata contro di loro a tuo profitto, di tutte quelle diavolerie che ogni inventi a tuo danno.  </w:t>
      </w:r>
    </w:p>
    <w:p w14:paraId="25AF12A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Uomo dell’occidente, tutto il male che per secoli hai posto nella storia ora viene e vuole che tu gli saldi il conto. Tu hai destabilizzato, depredato, impoverito, distrutto il loro modo di vivere. Gli hai voluto vendere la tua democrazia malata, indemoniata, assatanata. Gli hai insegnato l’uso delle tue armi. Gli hai venduto la tua inutile tecnica. Lo ha appestato con i tuoi infiniti peccati e i tuoi pessimi costumi e modi di vivere. Ora è venuto il tempo di saldare il conto. Uomo dell’occidente, non giudicare secondo le apparenze, le convenienze, la tua cattiva e pessima coscienza, anzi con quella coscienza che neanche più possiedi. Se vuoi giudicare, giudica rettamente secondo Dio, secondo la verità del male stabilito dalla sua sapienza eterna. Loro non vengono ad occuparti con le armi. Vengono portando la loro nuda umanità e chiedendo a te, carnefice oppressore, uomo dalla nobile civiltà della morte, che senta almeno pietà per loro.</w:t>
      </w:r>
    </w:p>
    <w:p w14:paraId="486AED1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4915E76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anche lui è stato giudicato secondo le apparenze, secondo la falsità che è nel cuore di peccato dell’uomo ed è finito crocifisso su un duro legno. Uomo dell’occidente, prima hai giudicato secondo le apparenze, cioè secondo i tuoi capricci, e li hai distrutto nel loro territorio. Ora ancora una volta stai giudicando secondo le apparenze, cioè secondo la falsità del tuo cuore, è li stai rendono martiri nei tuoi territori. Se perseveri nella tua apparenza, il peccato ti rovinerà, ti distruggerà, ti annienterà. Ricordalo, per ogni peccato che tu hai commesso nella storia, è venuto il tempo del rendimento dei conti. E ancora siamo solo agli inizi. Cosa vedrai nel futuro neanche lo immagini. Io una cosa sola so: che sempre i peccati presentano il conto ed esso è assai salato. Ora è il tempo di pagare. La misericordia del Signore è grande. Ti chiede di saldare il conto solo con un po’ di pietà, compassione, misericordia. Ti chiede di vedere questa marea di gente come tuoi fratelli, tuo prossimo, tuo padre, tua madre, il tuo migliore amico. </w:t>
      </w:r>
    </w:p>
    <w:p w14:paraId="685AB9F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aiutateci a non peccare mai, mai, mai.</w:t>
      </w:r>
    </w:p>
    <w:p w14:paraId="7B9D6CB4" w14:textId="77777777" w:rsidR="00C81552" w:rsidRPr="00F46B8B" w:rsidRDefault="00C81552" w:rsidP="00F46B8B">
      <w:pPr>
        <w:pStyle w:val="Nessunaspaziatura"/>
        <w:numPr>
          <w:ilvl w:val="0"/>
          <w:numId w:val="0"/>
        </w:numPr>
        <w:ind w:left="567"/>
        <w:rPr>
          <w:color w:val="000000"/>
          <w:sz w:val="24"/>
          <w:szCs w:val="24"/>
        </w:rPr>
      </w:pPr>
    </w:p>
    <w:p w14:paraId="61604121" w14:textId="77777777" w:rsidR="00C81552" w:rsidRPr="00F46B8B" w:rsidRDefault="00C81552" w:rsidP="00F46B8B">
      <w:pPr>
        <w:pStyle w:val="Nessunaspaziatura"/>
        <w:rPr>
          <w:color w:val="000000"/>
          <w:sz w:val="24"/>
          <w:szCs w:val="24"/>
        </w:rPr>
      </w:pPr>
      <w:r w:rsidRPr="00F46B8B">
        <w:rPr>
          <w:color w:val="000000"/>
          <w:sz w:val="24"/>
          <w:szCs w:val="24"/>
        </w:rPr>
        <w:t>La vera ecologia esige la vera economia, la vera morale, la vera teologia, la vera Parola di Dio, il vero Cristo, il vero Spirito Santo.</w:t>
      </w:r>
    </w:p>
    <w:p w14:paraId="44AF860D" w14:textId="77777777" w:rsidR="00C81552" w:rsidRPr="00F46B8B" w:rsidRDefault="00C81552" w:rsidP="00F46B8B">
      <w:pPr>
        <w:pStyle w:val="Nessunaspaziatura"/>
        <w:rPr>
          <w:color w:val="000000"/>
          <w:sz w:val="24"/>
          <w:szCs w:val="24"/>
        </w:rPr>
      </w:pPr>
      <w:r w:rsidRPr="00F46B8B">
        <w:rPr>
          <w:color w:val="000000"/>
          <w:sz w:val="24"/>
          <w:szCs w:val="24"/>
        </w:rPr>
        <w:t>Esige il vero Padre Celeste, la vera Chiesa, la vera grazia, la vera verità della salvezza e della redenzione, la vera umanità in Cristo.</w:t>
      </w:r>
    </w:p>
    <w:p w14:paraId="1CB66C41" w14:textId="77777777" w:rsidR="00C81552" w:rsidRPr="00F46B8B" w:rsidRDefault="00C81552" w:rsidP="00F46B8B">
      <w:pPr>
        <w:pStyle w:val="Nessunaspaziatura"/>
        <w:rPr>
          <w:color w:val="000000"/>
          <w:sz w:val="24"/>
          <w:szCs w:val="24"/>
        </w:rPr>
      </w:pPr>
      <w:r w:rsidRPr="00F46B8B">
        <w:rPr>
          <w:color w:val="000000"/>
          <w:sz w:val="24"/>
          <w:szCs w:val="24"/>
        </w:rPr>
        <w:t>Se Cristo è essenza della vera ecologia, senza di Lui tutto diviene falso. Solo Lui è la verità e la vita, vera ecologia, vera economia.</w:t>
      </w:r>
    </w:p>
    <w:p w14:paraId="1D63B0B0" w14:textId="77777777" w:rsidR="00C81552" w:rsidRPr="00F46B8B" w:rsidRDefault="00C81552" w:rsidP="00F46B8B">
      <w:pPr>
        <w:pStyle w:val="Nessunaspaziatura"/>
        <w:rPr>
          <w:color w:val="000000"/>
          <w:sz w:val="24"/>
          <w:szCs w:val="24"/>
        </w:rPr>
      </w:pPr>
      <w:r w:rsidRPr="00F46B8B">
        <w:rPr>
          <w:color w:val="000000"/>
          <w:sz w:val="24"/>
          <w:szCs w:val="24"/>
        </w:rPr>
        <w:t>Poiché la Chiesa sta a Cristo, come Cristo sta al Padre nello Spirito Santo, solo la Chiesa è la costruttrice della vera ecologia in Cristo.</w:t>
      </w:r>
    </w:p>
    <w:p w14:paraId="147E16D3" w14:textId="77777777" w:rsidR="00C81552" w:rsidRPr="00F46B8B" w:rsidRDefault="00C81552" w:rsidP="00F46B8B">
      <w:pPr>
        <w:pStyle w:val="Nessunaspaziatura"/>
        <w:numPr>
          <w:ilvl w:val="0"/>
          <w:numId w:val="0"/>
        </w:numPr>
        <w:ind w:left="567" w:hanging="567"/>
        <w:rPr>
          <w:color w:val="000000"/>
          <w:sz w:val="24"/>
          <w:szCs w:val="24"/>
        </w:rPr>
      </w:pPr>
    </w:p>
    <w:p w14:paraId="443E49AF" w14:textId="77777777" w:rsidR="00C81552" w:rsidRPr="00F46B8B" w:rsidRDefault="00C81552" w:rsidP="00F46B8B">
      <w:pPr>
        <w:pStyle w:val="Nessunaspaziatura"/>
        <w:rPr>
          <w:color w:val="000000"/>
          <w:sz w:val="24"/>
          <w:szCs w:val="24"/>
        </w:rPr>
      </w:pPr>
      <w:r w:rsidRPr="00F46B8B">
        <w:rPr>
          <w:color w:val="000000"/>
          <w:sz w:val="24"/>
          <w:szCs w:val="24"/>
        </w:rPr>
        <w:t>Ogni ricchezza è frutto d’inganno verso l’uomo e verso Dio. Ogni lavoro è il frutto di un capitale e di intelligenza e abilità delle mani.</w:t>
      </w:r>
    </w:p>
    <w:p w14:paraId="249D9EC9" w14:textId="77777777" w:rsidR="00C81552" w:rsidRPr="00F46B8B" w:rsidRDefault="00C81552" w:rsidP="00F46B8B">
      <w:pPr>
        <w:pStyle w:val="Nessunaspaziatura"/>
        <w:rPr>
          <w:color w:val="000000"/>
          <w:sz w:val="24"/>
          <w:szCs w:val="24"/>
        </w:rPr>
      </w:pPr>
      <w:r w:rsidRPr="00F46B8B">
        <w:rPr>
          <w:color w:val="000000"/>
          <w:sz w:val="24"/>
          <w:szCs w:val="24"/>
        </w:rPr>
        <w:t>Tutto il capitale fatto di materia e spirito è dono del Signore. È Lui che mette a disposizione dell’uomo il suo capitale che è la terra.</w:t>
      </w:r>
    </w:p>
    <w:p w14:paraId="4DE14130" w14:textId="77777777" w:rsidR="00C81552" w:rsidRPr="00F46B8B" w:rsidRDefault="00C81552" w:rsidP="00F46B8B">
      <w:pPr>
        <w:pStyle w:val="Nessunaspaziatura"/>
        <w:rPr>
          <w:color w:val="000000"/>
          <w:sz w:val="24"/>
          <w:szCs w:val="24"/>
        </w:rPr>
      </w:pPr>
      <w:r w:rsidRPr="00F46B8B">
        <w:rPr>
          <w:color w:val="000000"/>
          <w:sz w:val="24"/>
          <w:szCs w:val="24"/>
        </w:rPr>
        <w:t>Con la terra mette a disposizione dell’uomo la sua vitalità e ogni ricchezza che si trova nel suo seno. È Lui che mette il sole e l’acqua.</w:t>
      </w:r>
    </w:p>
    <w:p w14:paraId="558EA2CE" w14:textId="77777777" w:rsidR="00C81552" w:rsidRPr="00F46B8B" w:rsidRDefault="00C81552" w:rsidP="00F46B8B">
      <w:pPr>
        <w:pStyle w:val="Nessunaspaziatura"/>
        <w:rPr>
          <w:color w:val="000000"/>
          <w:sz w:val="24"/>
          <w:szCs w:val="24"/>
        </w:rPr>
      </w:pPr>
      <w:r w:rsidRPr="00F46B8B">
        <w:rPr>
          <w:color w:val="000000"/>
          <w:sz w:val="24"/>
          <w:szCs w:val="24"/>
        </w:rPr>
        <w:t>È il Signore che mette intelligenza, sapienza, ispirazione, spirito di innovazione e di invenzione, spirito dell’abilità e della destrezza.</w:t>
      </w:r>
    </w:p>
    <w:p w14:paraId="5C08A6E7" w14:textId="77777777" w:rsidR="00C81552" w:rsidRPr="00F46B8B" w:rsidRDefault="00C81552" w:rsidP="00F46B8B">
      <w:pPr>
        <w:pStyle w:val="Nessunaspaziatura"/>
        <w:rPr>
          <w:color w:val="000000"/>
          <w:sz w:val="24"/>
          <w:szCs w:val="24"/>
        </w:rPr>
      </w:pPr>
      <w:r w:rsidRPr="00F46B8B">
        <w:rPr>
          <w:color w:val="000000"/>
          <w:sz w:val="24"/>
          <w:szCs w:val="24"/>
        </w:rPr>
        <w:t>Se ogni regno avesse l’umiltà di chiedere a Dio il dono della saggezza per amministrare le loro ricchezze, la terra sarebbe un paradiso.</w:t>
      </w:r>
    </w:p>
    <w:p w14:paraId="52F7E59A" w14:textId="77777777" w:rsidR="00C81552" w:rsidRPr="00F46B8B" w:rsidRDefault="00C81552" w:rsidP="00F46B8B">
      <w:pPr>
        <w:pStyle w:val="Nessunaspaziatura"/>
        <w:rPr>
          <w:color w:val="000000"/>
          <w:sz w:val="24"/>
          <w:szCs w:val="24"/>
        </w:rPr>
      </w:pPr>
      <w:r w:rsidRPr="00F46B8B">
        <w:rPr>
          <w:color w:val="000000"/>
          <w:sz w:val="24"/>
          <w:szCs w:val="24"/>
        </w:rPr>
        <w:t>Con la saggezza si potrebbero risparmiare milioni di miliardi da destinare ai poveri di questo mondo. Purtroppo si è senza saggezza.</w:t>
      </w:r>
    </w:p>
    <w:p w14:paraId="0B301E30" w14:textId="77777777" w:rsidR="00C81552" w:rsidRPr="00F46B8B" w:rsidRDefault="00C81552" w:rsidP="00F46B8B">
      <w:pPr>
        <w:pStyle w:val="Nessunaspaziatura"/>
        <w:rPr>
          <w:color w:val="000000"/>
          <w:sz w:val="24"/>
          <w:szCs w:val="24"/>
        </w:rPr>
      </w:pPr>
      <w:r w:rsidRPr="00F46B8B">
        <w:rPr>
          <w:color w:val="000000"/>
          <w:sz w:val="24"/>
          <w:szCs w:val="24"/>
        </w:rPr>
        <w:t>Tutto viene sperperato, sciupato, dilapidato, buttato al macero, per stoltezza, insipienza, malvagità, cattiveria, superbia del cuore.</w:t>
      </w:r>
    </w:p>
    <w:p w14:paraId="5002D7BA" w14:textId="77777777" w:rsidR="00C81552" w:rsidRPr="00F46B8B" w:rsidRDefault="00C81552" w:rsidP="00F46B8B">
      <w:pPr>
        <w:pStyle w:val="Nessunaspaziatura"/>
        <w:rPr>
          <w:color w:val="000000"/>
          <w:sz w:val="24"/>
          <w:szCs w:val="24"/>
        </w:rPr>
      </w:pPr>
      <w:r w:rsidRPr="00F46B8B">
        <w:rPr>
          <w:color w:val="000000"/>
          <w:sz w:val="24"/>
          <w:szCs w:val="24"/>
        </w:rPr>
        <w:t>Cosa chiede il Signore? Di avere solo la sua parte. Qual è la parte che il Signore chiede perché venga data? Essa è semplice da definire.</w:t>
      </w:r>
    </w:p>
    <w:p w14:paraId="181ACE91" w14:textId="77777777" w:rsidR="00C81552" w:rsidRPr="00F46B8B" w:rsidRDefault="00C81552" w:rsidP="00F46B8B">
      <w:pPr>
        <w:pStyle w:val="Nessunaspaziatura"/>
        <w:rPr>
          <w:color w:val="000000"/>
          <w:sz w:val="24"/>
          <w:szCs w:val="24"/>
        </w:rPr>
      </w:pPr>
      <w:r w:rsidRPr="00F46B8B">
        <w:rPr>
          <w:color w:val="000000"/>
          <w:sz w:val="24"/>
          <w:szCs w:val="24"/>
        </w:rPr>
        <w:t>Pagato secondo il giusto l’operaio a tuo servizio, pagato ogni altro debito, dopo aver usato per te ciò che è giusto il resto è del Signore.</w:t>
      </w:r>
    </w:p>
    <w:p w14:paraId="57735BE7" w14:textId="77777777" w:rsidR="00C81552" w:rsidRPr="00F46B8B" w:rsidRDefault="00C81552" w:rsidP="00F46B8B">
      <w:pPr>
        <w:pStyle w:val="Nessunaspaziatura"/>
        <w:rPr>
          <w:color w:val="000000"/>
          <w:sz w:val="24"/>
          <w:szCs w:val="24"/>
        </w:rPr>
      </w:pPr>
      <w:r w:rsidRPr="00F46B8B">
        <w:rPr>
          <w:color w:val="000000"/>
          <w:sz w:val="24"/>
          <w:szCs w:val="24"/>
        </w:rPr>
        <w:t>È del Signore e va dato ai poveri. Se la parte del Signore non viene data ai poveri, il Signore non benedice e ritira la sua benedizione.</w:t>
      </w:r>
    </w:p>
    <w:p w14:paraId="7F9994D7" w14:textId="77777777" w:rsidR="00C81552" w:rsidRPr="00F46B8B" w:rsidRDefault="00C81552" w:rsidP="00F46B8B">
      <w:pPr>
        <w:pStyle w:val="Nessunaspaziatura"/>
        <w:rPr>
          <w:color w:val="000000"/>
          <w:sz w:val="24"/>
          <w:szCs w:val="24"/>
        </w:rPr>
      </w:pPr>
      <w:r w:rsidRPr="00F46B8B">
        <w:rPr>
          <w:color w:val="000000"/>
          <w:sz w:val="24"/>
          <w:szCs w:val="24"/>
        </w:rPr>
        <w:t>Questa regola vale per stati, imprese, anche per il più umile e modesto lavoratore. Anche lui è obbligato, perché il capitale è del Signore.</w:t>
      </w:r>
    </w:p>
    <w:p w14:paraId="41EFF9D6" w14:textId="77777777" w:rsidR="00C81552" w:rsidRPr="00F46B8B" w:rsidRDefault="00C81552" w:rsidP="00F46B8B">
      <w:pPr>
        <w:pStyle w:val="Nessunaspaziatura"/>
        <w:rPr>
          <w:color w:val="000000"/>
          <w:sz w:val="24"/>
          <w:szCs w:val="24"/>
        </w:rPr>
      </w:pPr>
      <w:r w:rsidRPr="00F46B8B">
        <w:rPr>
          <w:color w:val="000000"/>
          <w:sz w:val="24"/>
          <w:szCs w:val="24"/>
        </w:rPr>
        <w:t>La sua forza, intelligenza, salute, energia, abilità, viene dal Signore. Anche lui deve al Signore quanto gli supera.</w:t>
      </w:r>
    </w:p>
    <w:p w14:paraId="2E5058CA" w14:textId="77777777" w:rsidR="00C81552" w:rsidRPr="00F46B8B" w:rsidRDefault="00C81552" w:rsidP="00F46B8B">
      <w:pPr>
        <w:pStyle w:val="Nessunaspaziatura"/>
        <w:rPr>
          <w:color w:val="000000"/>
          <w:sz w:val="24"/>
          <w:szCs w:val="24"/>
        </w:rPr>
      </w:pPr>
      <w:r w:rsidRPr="00F46B8B">
        <w:rPr>
          <w:color w:val="000000"/>
          <w:sz w:val="24"/>
          <w:szCs w:val="24"/>
        </w:rPr>
        <w:t>La ricchezza sorge da questo inganno. Né a Dio né ai poveri viene dato quanto supera. Si accumula ciò che è del Signore e dei poveri.</w:t>
      </w:r>
    </w:p>
    <w:p w14:paraId="5B6B1340" w14:textId="77777777" w:rsidR="00C81552" w:rsidRPr="00F46B8B" w:rsidRDefault="00C81552" w:rsidP="00F46B8B">
      <w:pPr>
        <w:pStyle w:val="Nessunaspaziatura"/>
        <w:rPr>
          <w:color w:val="000000"/>
          <w:sz w:val="24"/>
          <w:szCs w:val="24"/>
        </w:rPr>
      </w:pPr>
      <w:r w:rsidRPr="00F46B8B">
        <w:rPr>
          <w:color w:val="000000"/>
          <w:sz w:val="24"/>
          <w:szCs w:val="24"/>
        </w:rPr>
        <w:t>Il Signore se ne dispiace e ritira la sua benedizione perché non viene data la sua parte. Ciò che è del Signore è dei poveri e degli orfani.</w:t>
      </w:r>
    </w:p>
    <w:p w14:paraId="35CE5E3C" w14:textId="77777777" w:rsidR="00C81552" w:rsidRPr="00F46B8B" w:rsidRDefault="00C81552" w:rsidP="00F46B8B">
      <w:pPr>
        <w:pStyle w:val="Nessunaspaziatura"/>
        <w:rPr>
          <w:color w:val="000000"/>
          <w:sz w:val="24"/>
          <w:szCs w:val="24"/>
        </w:rPr>
      </w:pPr>
      <w:r w:rsidRPr="00F46B8B">
        <w:rPr>
          <w:color w:val="000000"/>
          <w:sz w:val="24"/>
          <w:szCs w:val="24"/>
        </w:rPr>
        <w:t>Ognuno deve impegnarsi personalmente perché venga dato loro ciò che appartiene ad essi. Ognuno deve essere profeta di questa verità.</w:t>
      </w:r>
    </w:p>
    <w:p w14:paraId="4901F16C" w14:textId="77777777" w:rsidR="00C81552" w:rsidRPr="00F46B8B" w:rsidRDefault="00C81552" w:rsidP="00F46B8B">
      <w:pPr>
        <w:pStyle w:val="Nessunaspaziatura"/>
        <w:rPr>
          <w:color w:val="000000"/>
          <w:sz w:val="24"/>
          <w:szCs w:val="24"/>
        </w:rPr>
      </w:pPr>
      <w:r w:rsidRPr="00F46B8B">
        <w:rPr>
          <w:color w:val="000000"/>
          <w:sz w:val="24"/>
          <w:szCs w:val="24"/>
        </w:rPr>
        <w:t>Non è obbligo di carità, ma dovere di giustizia. La carità si fa con ciò che è nostro. La giustizia con ciò che è di Dio. Tutto è di Dio.</w:t>
      </w:r>
    </w:p>
    <w:p w14:paraId="6A979CF7" w14:textId="77777777" w:rsidR="00C81552" w:rsidRPr="00F46B8B" w:rsidRDefault="00C81552" w:rsidP="00F46B8B">
      <w:pPr>
        <w:pStyle w:val="Nessunaspaziatura"/>
        <w:numPr>
          <w:ilvl w:val="0"/>
          <w:numId w:val="0"/>
        </w:numPr>
        <w:ind w:left="567" w:hanging="567"/>
        <w:rPr>
          <w:color w:val="000000"/>
          <w:sz w:val="24"/>
          <w:szCs w:val="24"/>
        </w:rPr>
      </w:pPr>
    </w:p>
    <w:p w14:paraId="556D9CAD" w14:textId="77777777" w:rsidR="00C81552" w:rsidRPr="00F46B8B" w:rsidRDefault="00C81552" w:rsidP="00F46B8B">
      <w:pPr>
        <w:pStyle w:val="Nessunaspaziatura"/>
        <w:rPr>
          <w:color w:val="000000"/>
          <w:sz w:val="24"/>
          <w:szCs w:val="24"/>
        </w:rPr>
      </w:pPr>
      <w:r w:rsidRPr="00F46B8B">
        <w:rPr>
          <w:color w:val="000000"/>
          <w:sz w:val="24"/>
          <w:szCs w:val="24"/>
        </w:rPr>
        <w:t>Tutti i mali del popolo vengono dal sacerdote, il garante della Verità, della Luce, della Santità, della Legge, della Profezia del Signore.</w:t>
      </w:r>
    </w:p>
    <w:p w14:paraId="692076BB" w14:textId="77777777" w:rsidR="00C81552" w:rsidRPr="00F46B8B" w:rsidRDefault="00C81552" w:rsidP="00F46B8B">
      <w:pPr>
        <w:pStyle w:val="Nessunaspaziatura"/>
        <w:rPr>
          <w:color w:val="000000"/>
          <w:sz w:val="24"/>
          <w:szCs w:val="24"/>
        </w:rPr>
      </w:pPr>
      <w:r w:rsidRPr="00F46B8B">
        <w:rPr>
          <w:color w:val="000000"/>
          <w:sz w:val="24"/>
          <w:szCs w:val="24"/>
        </w:rPr>
        <w:t>Se il sacerdote è cieco, il popolo è cieco. Senza la sua luce, esso precipita nelle tenebre. Questa verità è eterna e immodificabile.</w:t>
      </w:r>
    </w:p>
    <w:p w14:paraId="1D77D4A1" w14:textId="77777777" w:rsidR="00C81552" w:rsidRPr="00F46B8B" w:rsidRDefault="00C81552" w:rsidP="00F46B8B">
      <w:pPr>
        <w:pStyle w:val="Nessunaspaziatura"/>
        <w:numPr>
          <w:ilvl w:val="0"/>
          <w:numId w:val="0"/>
        </w:numPr>
        <w:ind w:left="567" w:hanging="567"/>
        <w:rPr>
          <w:color w:val="000000"/>
          <w:sz w:val="24"/>
          <w:szCs w:val="24"/>
        </w:rPr>
      </w:pPr>
    </w:p>
    <w:p w14:paraId="1924DF29" w14:textId="77777777" w:rsidR="00C81552" w:rsidRPr="00F46B8B" w:rsidRDefault="00C81552" w:rsidP="00F46B8B">
      <w:pPr>
        <w:pStyle w:val="Nessunaspaziatura"/>
        <w:rPr>
          <w:color w:val="000000"/>
          <w:sz w:val="24"/>
          <w:szCs w:val="24"/>
        </w:rPr>
      </w:pPr>
      <w:r w:rsidRPr="00F46B8B">
        <w:rPr>
          <w:color w:val="000000"/>
          <w:sz w:val="24"/>
          <w:szCs w:val="24"/>
        </w:rPr>
        <w:t>Il Sacerdote è il cuore di Cristo sulla terra, la sua mente, il suo pensiero, la sua luce, la sua pace, la sua grazia, la sua salvezza.</w:t>
      </w:r>
    </w:p>
    <w:p w14:paraId="3691E3FD" w14:textId="77777777" w:rsidR="00C81552" w:rsidRPr="00F46B8B" w:rsidRDefault="00C81552" w:rsidP="00F46B8B">
      <w:pPr>
        <w:pStyle w:val="Nessunaspaziatura"/>
        <w:rPr>
          <w:color w:val="000000"/>
          <w:sz w:val="24"/>
          <w:szCs w:val="24"/>
        </w:rPr>
      </w:pPr>
      <w:r w:rsidRPr="00F46B8B">
        <w:rPr>
          <w:color w:val="000000"/>
          <w:sz w:val="24"/>
          <w:szCs w:val="24"/>
        </w:rPr>
        <w:t>Il Sacerdote è giudice perché è Parola di Cristo, più tagliente di ogni spada a doppio taglio ed è anche medico per guarire ogni ferita.</w:t>
      </w:r>
    </w:p>
    <w:p w14:paraId="15E42E50" w14:textId="77777777" w:rsidR="00C81552" w:rsidRPr="00F46B8B" w:rsidRDefault="00C81552" w:rsidP="00F46B8B">
      <w:pPr>
        <w:pStyle w:val="Nessunaspaziatura"/>
        <w:rPr>
          <w:color w:val="000000"/>
          <w:sz w:val="24"/>
          <w:szCs w:val="24"/>
        </w:rPr>
      </w:pPr>
      <w:r w:rsidRPr="00F46B8B">
        <w:rPr>
          <w:color w:val="000000"/>
          <w:sz w:val="24"/>
          <w:szCs w:val="24"/>
        </w:rPr>
        <w:t>Se è Parola di Gesù dovrà parlare sempre dallo Spirito Santo. Il suo personale pensiero non gli deve interessare. Lui è il pensiero di Gesù.</w:t>
      </w:r>
    </w:p>
    <w:p w14:paraId="6DD17EE3" w14:textId="77777777" w:rsidR="00C81552" w:rsidRPr="00F46B8B" w:rsidRDefault="00C81552" w:rsidP="00F46B8B">
      <w:pPr>
        <w:pStyle w:val="Nessunaspaziatura"/>
        <w:numPr>
          <w:ilvl w:val="0"/>
          <w:numId w:val="0"/>
        </w:numPr>
        <w:ind w:left="567" w:hanging="567"/>
        <w:rPr>
          <w:color w:val="000000"/>
          <w:sz w:val="24"/>
          <w:szCs w:val="24"/>
        </w:rPr>
      </w:pPr>
    </w:p>
    <w:p w14:paraId="18FDC3C7" w14:textId="77777777" w:rsidR="00C81552" w:rsidRPr="00F46B8B" w:rsidRDefault="00C81552" w:rsidP="00F46B8B">
      <w:pPr>
        <w:pStyle w:val="Nessunaspaziatura"/>
        <w:rPr>
          <w:color w:val="000000"/>
          <w:sz w:val="24"/>
          <w:szCs w:val="24"/>
        </w:rPr>
      </w:pPr>
      <w:r w:rsidRPr="00F46B8B">
        <w:rPr>
          <w:color w:val="000000"/>
          <w:sz w:val="24"/>
          <w:szCs w:val="24"/>
        </w:rPr>
        <w:t>Madre Santa oggi è un grande giorno per Cielo e per terra. Nasce la Madre di Dio e degli uomini. Cielo e terra ora hanno la loro vera Madre.</w:t>
      </w:r>
    </w:p>
    <w:p w14:paraId="5A4C5FC4" w14:textId="77777777" w:rsidR="00C81552" w:rsidRPr="00F46B8B" w:rsidRDefault="00C81552" w:rsidP="00F46B8B">
      <w:pPr>
        <w:pStyle w:val="Nessunaspaziatura"/>
        <w:rPr>
          <w:color w:val="000000"/>
          <w:sz w:val="24"/>
          <w:szCs w:val="24"/>
        </w:rPr>
      </w:pPr>
      <w:r w:rsidRPr="00F46B8B">
        <w:rPr>
          <w:color w:val="000000"/>
          <w:sz w:val="24"/>
          <w:szCs w:val="24"/>
        </w:rPr>
        <w:t>Madre di Dio e Madre degli uomini, se l'uomo credesse nella tua maternità non vi sarebbe più orfani di Padre e di Madre sulla terra.</w:t>
      </w:r>
    </w:p>
    <w:p w14:paraId="3F02BE11" w14:textId="77777777" w:rsidR="00C81552" w:rsidRPr="00F46B8B" w:rsidRDefault="00C81552" w:rsidP="00F46B8B">
      <w:pPr>
        <w:pStyle w:val="Nessunaspaziatura"/>
        <w:rPr>
          <w:color w:val="000000"/>
          <w:sz w:val="24"/>
          <w:szCs w:val="24"/>
        </w:rPr>
      </w:pPr>
      <w:r w:rsidRPr="00F46B8B">
        <w:rPr>
          <w:color w:val="000000"/>
          <w:sz w:val="24"/>
          <w:szCs w:val="24"/>
        </w:rPr>
        <w:t>Madre nostra, se l'uomo credesse in te, lo faresti cittadino del Cielo, inquilino del Paradiso già su questa terra. La tua grazia è grande.</w:t>
      </w:r>
    </w:p>
    <w:p w14:paraId="6742602D" w14:textId="77777777" w:rsidR="00C81552" w:rsidRPr="00F46B8B" w:rsidRDefault="00C81552" w:rsidP="00F46B8B">
      <w:pPr>
        <w:pStyle w:val="Nessunaspaziatura"/>
        <w:numPr>
          <w:ilvl w:val="0"/>
          <w:numId w:val="0"/>
        </w:numPr>
        <w:ind w:left="567" w:hanging="567"/>
        <w:rPr>
          <w:color w:val="000000"/>
          <w:sz w:val="24"/>
          <w:szCs w:val="24"/>
        </w:rPr>
      </w:pPr>
    </w:p>
    <w:p w14:paraId="78707B8E" w14:textId="77777777" w:rsidR="00C81552" w:rsidRPr="00F46B8B" w:rsidRDefault="00C81552" w:rsidP="00F46B8B">
      <w:pPr>
        <w:pStyle w:val="Nessunaspaziatura"/>
        <w:rPr>
          <w:color w:val="000000"/>
          <w:sz w:val="24"/>
          <w:szCs w:val="24"/>
        </w:rPr>
      </w:pPr>
      <w:r w:rsidRPr="00F46B8B">
        <w:rPr>
          <w:color w:val="000000"/>
          <w:sz w:val="24"/>
          <w:szCs w:val="24"/>
        </w:rPr>
        <w:t>Tutti esigono il riconoscimento dei loro diritti. Nessuno dice cosa è un diritto. Diritto oggi è ciò che uno vuole. Diritto è il desiderio.</w:t>
      </w:r>
    </w:p>
    <w:p w14:paraId="0E40F54B" w14:textId="77777777" w:rsidR="00C81552" w:rsidRPr="00F46B8B" w:rsidRDefault="00C81552" w:rsidP="00F46B8B">
      <w:pPr>
        <w:pStyle w:val="Nessunaspaziatura"/>
        <w:rPr>
          <w:color w:val="000000"/>
          <w:sz w:val="24"/>
          <w:szCs w:val="24"/>
        </w:rPr>
      </w:pPr>
      <w:r w:rsidRPr="00F46B8B">
        <w:rPr>
          <w:color w:val="000000"/>
          <w:sz w:val="24"/>
          <w:szCs w:val="24"/>
        </w:rPr>
        <w:t>Che non si dica allora: “Che sia riconosciuto il diritto dei...”. L'onestà esige che si dica: “Che sia riconosciuto il desiderio dei...”.</w:t>
      </w:r>
    </w:p>
    <w:p w14:paraId="6D0EF7B7" w14:textId="77777777" w:rsidR="00C81552" w:rsidRPr="00F46B8B" w:rsidRDefault="00C81552" w:rsidP="00F46B8B">
      <w:pPr>
        <w:pStyle w:val="Nessunaspaziatura"/>
        <w:rPr>
          <w:color w:val="000000"/>
          <w:sz w:val="24"/>
          <w:szCs w:val="24"/>
        </w:rPr>
      </w:pPr>
      <w:r w:rsidRPr="00F46B8B">
        <w:rPr>
          <w:color w:val="000000"/>
          <w:sz w:val="24"/>
          <w:szCs w:val="24"/>
        </w:rPr>
        <w:t>Tra diritto e desiderio non c'è alcun punto di contatto, alcuna relazione. Tra il nulla e il tutto c'è relazione. Tra diritto e desiderio no.</w:t>
      </w:r>
    </w:p>
    <w:p w14:paraId="72420D88" w14:textId="77777777" w:rsidR="00C81552" w:rsidRPr="00F46B8B" w:rsidRDefault="00C81552" w:rsidP="00F46B8B">
      <w:pPr>
        <w:pStyle w:val="Nessunaspaziatura"/>
        <w:rPr>
          <w:color w:val="000000"/>
          <w:sz w:val="24"/>
          <w:szCs w:val="24"/>
        </w:rPr>
      </w:pPr>
      <w:r w:rsidRPr="00F46B8B">
        <w:rPr>
          <w:color w:val="000000"/>
          <w:sz w:val="24"/>
          <w:szCs w:val="24"/>
        </w:rPr>
        <w:t>Poiché il diritto è dovuto e il desiderio no, ecco l'astuzia: si trasforma il desiderio in diritto ed è obbligo che venga riconosciuto.</w:t>
      </w:r>
    </w:p>
    <w:p w14:paraId="6B0E0387" w14:textId="77777777" w:rsidR="00C81552" w:rsidRPr="00F46B8B" w:rsidRDefault="00C81552" w:rsidP="00F46B8B">
      <w:pPr>
        <w:pStyle w:val="Nessunaspaziatura"/>
        <w:numPr>
          <w:ilvl w:val="0"/>
          <w:numId w:val="0"/>
        </w:numPr>
        <w:ind w:left="567" w:hanging="567"/>
        <w:rPr>
          <w:color w:val="000000"/>
          <w:sz w:val="24"/>
          <w:szCs w:val="24"/>
        </w:rPr>
      </w:pPr>
    </w:p>
    <w:p w14:paraId="13AA4C41" w14:textId="77777777" w:rsidR="00C81552" w:rsidRPr="00F46B8B" w:rsidRDefault="00C81552" w:rsidP="00F46B8B">
      <w:pPr>
        <w:pStyle w:val="Nessunaspaziatura"/>
        <w:rPr>
          <w:color w:val="000000"/>
          <w:sz w:val="24"/>
          <w:szCs w:val="24"/>
        </w:rPr>
      </w:pPr>
      <w:r w:rsidRPr="00F46B8B">
        <w:rPr>
          <w:color w:val="000000"/>
          <w:sz w:val="24"/>
          <w:szCs w:val="24"/>
        </w:rPr>
        <w:t>Ognuno ha il diritto di cronaca. Non ha però il diritto di travisare, dire il falso, giocare sulla verità storica, confondere i cuori.</w:t>
      </w:r>
    </w:p>
    <w:p w14:paraId="073C16FC" w14:textId="77777777" w:rsidR="00C81552" w:rsidRPr="00F46B8B" w:rsidRDefault="00C81552" w:rsidP="00F46B8B">
      <w:pPr>
        <w:pStyle w:val="Nessunaspaziatura"/>
        <w:rPr>
          <w:color w:val="000000"/>
          <w:sz w:val="24"/>
          <w:szCs w:val="24"/>
        </w:rPr>
      </w:pPr>
      <w:r w:rsidRPr="00F46B8B">
        <w:rPr>
          <w:color w:val="000000"/>
          <w:sz w:val="24"/>
          <w:szCs w:val="24"/>
        </w:rPr>
        <w:t>Tutti hanno il diritto di commentare ciò che accade nel mondo. Uno però deve essere il desiderio: piena obbedienza alla verità storica.</w:t>
      </w:r>
    </w:p>
    <w:p w14:paraId="274A6BF5" w14:textId="77777777" w:rsidR="00C81552" w:rsidRPr="00F46B8B" w:rsidRDefault="00C81552" w:rsidP="00F46B8B">
      <w:pPr>
        <w:pStyle w:val="Nessunaspaziatura"/>
        <w:rPr>
          <w:color w:val="000000"/>
          <w:sz w:val="24"/>
          <w:szCs w:val="24"/>
        </w:rPr>
      </w:pPr>
      <w:r w:rsidRPr="00F46B8B">
        <w:rPr>
          <w:color w:val="000000"/>
          <w:sz w:val="24"/>
          <w:szCs w:val="24"/>
        </w:rPr>
        <w:t>Il mio Maestro e Signore mi avverte: per una sola parola vana sarai convocato in giudizio e mi dovrai rendere conto.</w:t>
      </w:r>
    </w:p>
    <w:p w14:paraId="6D1C687F" w14:textId="77777777" w:rsidR="00C81552" w:rsidRPr="00F46B8B" w:rsidRDefault="00C81552" w:rsidP="00F46B8B">
      <w:pPr>
        <w:pStyle w:val="Nessunaspaziatura"/>
        <w:rPr>
          <w:color w:val="000000"/>
          <w:sz w:val="24"/>
          <w:szCs w:val="24"/>
        </w:rPr>
      </w:pPr>
      <w:r w:rsidRPr="00F46B8B">
        <w:rPr>
          <w:color w:val="000000"/>
          <w:sz w:val="24"/>
          <w:szCs w:val="24"/>
        </w:rPr>
        <w:t>Non solo si deve rendere conto - non importa se tu credi in Lui o meno - di ogni parola vana, ma anche di ogni falsità, menzogna, diceria.</w:t>
      </w:r>
    </w:p>
    <w:p w14:paraId="75E1CFD0" w14:textId="77777777" w:rsidR="00C81552" w:rsidRPr="00F46B8B" w:rsidRDefault="00C81552" w:rsidP="00F46B8B">
      <w:pPr>
        <w:pStyle w:val="Nessunaspaziatura"/>
        <w:rPr>
          <w:color w:val="000000"/>
          <w:sz w:val="24"/>
          <w:szCs w:val="24"/>
        </w:rPr>
      </w:pPr>
      <w:r w:rsidRPr="00F46B8B">
        <w:rPr>
          <w:color w:val="000000"/>
          <w:sz w:val="24"/>
          <w:szCs w:val="24"/>
        </w:rPr>
        <w:t>Lui chiederà conto di ogni falsa testimonianza, ogni pettegolezzo, ogni giudizio, ogni calunnia, ogni cattiva interpretazione della storia.</w:t>
      </w:r>
    </w:p>
    <w:p w14:paraId="72EE4C2E" w14:textId="77777777" w:rsidR="00C81552" w:rsidRPr="00F46B8B" w:rsidRDefault="00C81552" w:rsidP="00F46B8B">
      <w:pPr>
        <w:pStyle w:val="Nessunaspaziatura"/>
        <w:rPr>
          <w:color w:val="000000"/>
          <w:sz w:val="24"/>
          <w:szCs w:val="24"/>
        </w:rPr>
      </w:pPr>
      <w:r w:rsidRPr="00F46B8B">
        <w:rPr>
          <w:color w:val="000000"/>
          <w:sz w:val="24"/>
          <w:szCs w:val="24"/>
        </w:rPr>
        <w:t>La parola dell’uomo deve essere di profonda verità in religione, politica, economia, finanze, sport, divertimento, ogni relazione umana.</w:t>
      </w:r>
    </w:p>
    <w:p w14:paraId="3AED7706" w14:textId="77777777" w:rsidR="00C81552" w:rsidRPr="00F46B8B" w:rsidRDefault="00C81552" w:rsidP="00F46B8B">
      <w:pPr>
        <w:pStyle w:val="Nessunaspaziatura"/>
        <w:rPr>
          <w:color w:val="000000"/>
          <w:sz w:val="24"/>
          <w:szCs w:val="24"/>
        </w:rPr>
      </w:pPr>
      <w:r w:rsidRPr="00F46B8B">
        <w:rPr>
          <w:color w:val="000000"/>
          <w:sz w:val="24"/>
          <w:szCs w:val="24"/>
        </w:rPr>
        <w:t>Per ogni parola non autenticamente vera si è chiamati in giudizio. La parola rovina più che mille bombe nucleari, più che ogni altra cosa.</w:t>
      </w:r>
    </w:p>
    <w:p w14:paraId="42FBF3D3" w14:textId="77777777" w:rsidR="00C81552" w:rsidRPr="00F46B8B" w:rsidRDefault="00C81552" w:rsidP="00F46B8B">
      <w:pPr>
        <w:pStyle w:val="Nessunaspaziatura"/>
        <w:rPr>
          <w:color w:val="000000"/>
          <w:sz w:val="24"/>
          <w:szCs w:val="24"/>
        </w:rPr>
      </w:pPr>
      <w:r w:rsidRPr="00F46B8B">
        <w:rPr>
          <w:color w:val="000000"/>
          <w:sz w:val="24"/>
          <w:szCs w:val="24"/>
        </w:rPr>
        <w:t>Madre mia, Donna del divin Magnificat cantato in onore di Dio e dell'uomo, liberarci da ogni parola iniqua, vana, falsa, stolta, insipiente.</w:t>
      </w:r>
    </w:p>
    <w:p w14:paraId="56C5CCE7" w14:textId="77777777" w:rsidR="00C81552" w:rsidRPr="00F46B8B" w:rsidRDefault="00C81552" w:rsidP="00F46B8B">
      <w:pPr>
        <w:pStyle w:val="Nessunaspaziatura"/>
        <w:rPr>
          <w:color w:val="000000"/>
          <w:sz w:val="24"/>
          <w:szCs w:val="24"/>
        </w:rPr>
      </w:pPr>
      <w:r w:rsidRPr="00F46B8B">
        <w:rPr>
          <w:color w:val="000000"/>
          <w:sz w:val="24"/>
          <w:szCs w:val="24"/>
        </w:rPr>
        <w:t>Madre di Dio non permettere che dalla nostra bocca esca mai una parola che non sia purissima verità e onestà verso Dio e verso i fratelli.</w:t>
      </w:r>
    </w:p>
    <w:p w14:paraId="7D529F4B" w14:textId="77777777" w:rsidR="00C81552" w:rsidRPr="00F46B8B" w:rsidRDefault="00C81552" w:rsidP="00F46B8B">
      <w:pPr>
        <w:pStyle w:val="Titolo2"/>
        <w:rPr>
          <w:rFonts w:ascii="Book Antiqua" w:hAnsi="Book Antiqua"/>
          <w:i/>
          <w:color w:val="000000"/>
          <w:sz w:val="24"/>
          <w:szCs w:val="24"/>
        </w:rPr>
      </w:pPr>
      <w:bookmarkStart w:id="572" w:name="_Toc436977240"/>
      <w:r w:rsidRPr="00F46B8B">
        <w:rPr>
          <w:rFonts w:ascii="Book Antiqua" w:hAnsi="Book Antiqua"/>
          <w:i/>
          <w:color w:val="000000"/>
          <w:sz w:val="24"/>
          <w:szCs w:val="24"/>
        </w:rPr>
        <w:t>9 Settembre</w:t>
      </w:r>
      <w:bookmarkEnd w:id="572"/>
      <w:r w:rsidRPr="00F46B8B">
        <w:rPr>
          <w:rFonts w:ascii="Book Antiqua" w:hAnsi="Book Antiqua"/>
          <w:i/>
          <w:color w:val="000000"/>
          <w:sz w:val="24"/>
          <w:szCs w:val="24"/>
        </w:rPr>
        <w:t xml:space="preserve"> </w:t>
      </w:r>
    </w:p>
    <w:p w14:paraId="65B5F73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misericordia vera, divina, è data dal cuore del Padre, suggerita dallo Spirito, vissuta con il cuore di Cristo.</w:t>
      </w:r>
    </w:p>
    <w:p w14:paraId="10DA7D5C" w14:textId="77777777" w:rsidR="00C81552" w:rsidRPr="00F46B8B" w:rsidRDefault="00C81552" w:rsidP="00F46B8B">
      <w:pPr>
        <w:pStyle w:val="Titolo1"/>
        <w:rPr>
          <w:rFonts w:ascii="Book Antiqua" w:hAnsi="Book Antiqua"/>
          <w:color w:val="000000"/>
          <w:sz w:val="24"/>
          <w:szCs w:val="24"/>
        </w:rPr>
      </w:pPr>
      <w:bookmarkStart w:id="573" w:name="_Toc436977241"/>
      <w:r w:rsidRPr="00F46B8B">
        <w:rPr>
          <w:rFonts w:ascii="Book Antiqua" w:hAnsi="Book Antiqua"/>
          <w:color w:val="000000"/>
          <w:sz w:val="24"/>
          <w:szCs w:val="24"/>
        </w:rPr>
        <w:t>Lo Spirito del Signore è sopra di me</w:t>
      </w:r>
      <w:bookmarkEnd w:id="573"/>
    </w:p>
    <w:p w14:paraId="2907ED9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misericordia è vera, se è divina. È divina se viene dal cuore del Padre, suggerita dallo Spirito Santo, vissuta con il cuore di Cristo. Se uno di questi elementi viene meno, la misericordia è opera umana, ma non certo divina. Cristo Gesù ha vissuto la sua misericordia in modo assolutamente, perennemente divino. Lui è stato sempre mosso dallo Spirito Santo secondo la volontà del Padre. Ha quotidianamente servito l’uomo secondo il cuore di Dio, mai dal suo cuore. Sempre dalla volontà del Padre, mai dalla sua volontà. Mai ha inserito un solo pensiero nei pensieri di Dio, mai un suggerimento. Lui è il perfetto ascoltatore di Dio.</w:t>
      </w:r>
    </w:p>
    <w:p w14:paraId="30338CE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Essendo lo Spirito Santo il solo “suggeritore” della misericordia del Padre ad ogni uomo, perché ognuno faccia solo ciò che il Padre vuole e non altre cose, Lui elargisce ad ogni persona il dono spirituale corrispondente all’opera da compiere perché essa sia perfetta. Considerata dal punto di vista dello Spirito e del suo dono di grazia, pensare di poter vivere di misericordia universale è impossibile. Immaginare che ogni persona possa fare tutto è stoltezza, mai potrà dirsi sapienza. Altra verità che si deve inserire nel vastissimo campo della misericordia è il ministero specifico dato da Dio ad ogni singola persona. A cominciare dalla stessa natura che è maschile e femminile. Un uomo non potrà mai amare da donna, mai una donna potrà amare da uomo.</w:t>
      </w:r>
    </w:p>
    <w:p w14:paraId="44B1773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Ministero e dono particolare dello Spirito Santo non fanno ancora divina, vera, perfetta, l’opera della misericordia. A chi fare l’opera di misericordia dovrà essere sempre il Padre celeste a deciderlo. Tutto è dalla volontà del Padre. Lui decide chi è maschio e chi è femmina. Lui decide quale dono si deve dare ad ogni singola persona. Lui decide quale ministero affidare ad ognuno. Ad uno affida il ministero di Papa, ad un altro di Vescovo, ad un altro di Presbitero, ad un altro di Diacono, ad un altro di Cresimato, ad un altro di Battezzato, ad un altro di Sposato, ad un altro di Celebe per il regno dei cieli. Ad uno il ministero di Profeta, ad un altro il ministero di Dottore, ad un altro il ministero di Maestro, ad un altro il ministero di Teologo. Ad un altro il ministero di Evangelista, ad un altro il ministero di Missionario ad Gentes.</w:t>
      </w:r>
    </w:p>
    <w:p w14:paraId="6736ADF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Ognuno di questi ministeri viene corredato dallo Spirito Santo di un dono personale, mai dato ad altri. Per cui nessun ministero, anche se è uguale come ministero, mai potrà essere uguale come dono dello Spirito. Il dono dello spirito diverso, rende diversa la misericordia che la persona è chiamata a realizzare sempre per mozione dello Spirito Santo dalla volontà del Padre. Questo principio eterno della misericordia di Dio, operata attraverso un uomo particolare, esige che ogni incaricato delle opere di misericordia sappia qual è il suo dono e conosca anche minuto per minuto dove il Padre celeste vuole che lui viva la sua misericordia in favore dei figli di Dio. Giona deve predicare in Ninive. È questa l’opera della sua misericordia. Amos deve predicare in Betel. È questa l’opera della misericordia. Paolo deve recarsi dai Pagani. È questa l’opera della sua misericordia. Pietro deve andare nella casa di Cornelio. Questa è la sua misericordia. Filippo deve trovarsi sulla strada di Giaffa. È l’opera della sua misericordia. Stefano deve servire i fratelli nelle mense. È questa l’opera della sua misericordia.</w:t>
      </w:r>
    </w:p>
    <w:p w14:paraId="37BD307B"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6FF99E4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nella sinagoga di Nazaret, rivela ai suoi concittadini qual è il programma che lo Spirito Santo ha scritto per Lui molti secoli prima. Questo programma lo Spirito ha scritto, questo programma Lui dovrà realizzare. I suoi concittadini chiedono miracoli. Il programma non li prevede, Lui non potrà farli. Quando lo Spirito Santo glieli suggerirà come programma momentaneo, Lui li realizzerà all’sitante. Ogni uomo di Dio è obbligato a conoscere il programma che lo Spirito ha scritto o scrive per Lui. Oggi molti vogliono essere scrittori di programmi per gli altri. Questo a nessuno è consentito. Il solo che scrive i programmi è il Padre celeste e il solo che li ispira e li guida è lo Spirito Santo. Sostituirsi allo Spirito è peccato grave di superbia e di presunzione. Ci rivestiamo di un potere che a nessuno è stato mai conferito. Invece ognuno dovrebbe porsi umilmente in ascolto dello Spirito per conosce tempi, modalità, forme, luoghi, vie per la realizzazione della misericordia che il Signore vuole che ognuno viva per la redenzione dei suoi figli. La vera misericordia è dall’ascolto dello Spirito. </w:t>
      </w:r>
    </w:p>
    <w:p w14:paraId="563AAB9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operatori di misericordia.</w:t>
      </w:r>
    </w:p>
    <w:p w14:paraId="23D6965B" w14:textId="77777777" w:rsidR="00C81552" w:rsidRPr="00F46B8B" w:rsidRDefault="00C81552" w:rsidP="00F46B8B">
      <w:pPr>
        <w:rPr>
          <w:rFonts w:ascii="Book Antiqua" w:hAnsi="Book Antiqua"/>
          <w:i/>
          <w:color w:val="000000"/>
          <w:sz w:val="24"/>
          <w:szCs w:val="24"/>
        </w:rPr>
      </w:pPr>
    </w:p>
    <w:p w14:paraId="7A52DF3F" w14:textId="77777777" w:rsidR="00C81552" w:rsidRPr="00F46B8B" w:rsidRDefault="00C81552" w:rsidP="00F46B8B">
      <w:pPr>
        <w:pStyle w:val="Nessunaspaziatura"/>
        <w:rPr>
          <w:color w:val="000000"/>
          <w:sz w:val="24"/>
          <w:szCs w:val="24"/>
        </w:rPr>
      </w:pPr>
      <w:r w:rsidRPr="00F46B8B">
        <w:rPr>
          <w:color w:val="000000"/>
          <w:sz w:val="24"/>
          <w:szCs w:val="24"/>
        </w:rPr>
        <w:t>Un uomo chiese ad un vecchio prete: quando morirà la Chiesa? Risposta: quando morirà lo Spirito Santo. E l’altro: quando morirà lo Spirito?</w:t>
      </w:r>
    </w:p>
    <w:p w14:paraId="584B6AF2" w14:textId="77777777" w:rsidR="00C81552" w:rsidRPr="00F46B8B" w:rsidRDefault="00C81552" w:rsidP="00F46B8B">
      <w:pPr>
        <w:pStyle w:val="Nessunaspaziatura"/>
        <w:rPr>
          <w:color w:val="000000"/>
          <w:sz w:val="24"/>
          <w:szCs w:val="24"/>
        </w:rPr>
      </w:pPr>
      <w:r w:rsidRPr="00F46B8B">
        <w:rPr>
          <w:color w:val="000000"/>
          <w:sz w:val="24"/>
          <w:szCs w:val="24"/>
        </w:rPr>
        <w:t>Riposta: lo Spirito Santo morirà quando tu lo spegnerai in me e io lo spegnerò in te. Quando io mi credo l’assoluto e tu anche l’assoluto.</w:t>
      </w:r>
    </w:p>
    <w:p w14:paraId="6052B7E1" w14:textId="77777777" w:rsidR="00C81552" w:rsidRPr="00F46B8B" w:rsidRDefault="00C81552" w:rsidP="00F46B8B">
      <w:pPr>
        <w:pStyle w:val="Nessunaspaziatura"/>
        <w:rPr>
          <w:color w:val="000000"/>
          <w:sz w:val="24"/>
          <w:szCs w:val="24"/>
        </w:rPr>
      </w:pPr>
      <w:r w:rsidRPr="00F46B8B">
        <w:rPr>
          <w:color w:val="000000"/>
          <w:sz w:val="24"/>
          <w:szCs w:val="24"/>
        </w:rPr>
        <w:t>La Chiesa morirà quando non ci sarà più Paolo che con fermezza e franchezza o libertà di Spirito Santo riprende Pietro a causa del Vangelo.</w:t>
      </w:r>
    </w:p>
    <w:p w14:paraId="60651724" w14:textId="77777777" w:rsidR="00C81552" w:rsidRPr="00F46B8B" w:rsidRDefault="00C81552" w:rsidP="00F46B8B">
      <w:pPr>
        <w:pStyle w:val="Nessunaspaziatura"/>
        <w:rPr>
          <w:color w:val="000000"/>
          <w:sz w:val="24"/>
          <w:szCs w:val="24"/>
        </w:rPr>
      </w:pPr>
      <w:r w:rsidRPr="00F46B8B">
        <w:rPr>
          <w:color w:val="000000"/>
          <w:sz w:val="24"/>
          <w:szCs w:val="24"/>
        </w:rPr>
        <w:t>La Chiesa morirà quando Marco non potrà più decidere di non seguire Paolo e quando Barnaba non litigherà più con Paolo.</w:t>
      </w:r>
    </w:p>
    <w:p w14:paraId="2135A934" w14:textId="77777777" w:rsidR="00C81552" w:rsidRPr="00F46B8B" w:rsidRDefault="00C81552" w:rsidP="00F46B8B">
      <w:pPr>
        <w:pStyle w:val="Nessunaspaziatura"/>
        <w:rPr>
          <w:color w:val="000000"/>
          <w:sz w:val="24"/>
          <w:szCs w:val="24"/>
        </w:rPr>
      </w:pPr>
      <w:r w:rsidRPr="00F46B8B">
        <w:rPr>
          <w:color w:val="000000"/>
          <w:sz w:val="24"/>
          <w:szCs w:val="24"/>
        </w:rPr>
        <w:t>La Chiesa morirà quando si spegneranno tutte le dinamiche dello Spirito Santo per conservarla e spingerla nella verità di Cristo Gesù.</w:t>
      </w:r>
    </w:p>
    <w:p w14:paraId="22A903AA" w14:textId="77777777" w:rsidR="00C81552" w:rsidRPr="00F46B8B" w:rsidRDefault="00C81552" w:rsidP="00F46B8B">
      <w:pPr>
        <w:pStyle w:val="Nessunaspaziatura"/>
        <w:rPr>
          <w:color w:val="000000"/>
          <w:sz w:val="24"/>
          <w:szCs w:val="24"/>
        </w:rPr>
      </w:pPr>
      <w:r w:rsidRPr="00F46B8B">
        <w:rPr>
          <w:color w:val="000000"/>
          <w:sz w:val="24"/>
          <w:szCs w:val="24"/>
        </w:rPr>
        <w:t>La Chiesa morirà quando l’altro, che è anche lui voce dello Spirito, parla e tu glielo impedisci in nome della tua falsa autorità.</w:t>
      </w:r>
    </w:p>
    <w:p w14:paraId="48FE4715" w14:textId="77777777" w:rsidR="00C81552" w:rsidRPr="00F46B8B" w:rsidRDefault="00C81552" w:rsidP="00F46B8B">
      <w:pPr>
        <w:pStyle w:val="Nessunaspaziatura"/>
        <w:rPr>
          <w:color w:val="000000"/>
          <w:sz w:val="24"/>
          <w:szCs w:val="24"/>
        </w:rPr>
      </w:pPr>
      <w:r w:rsidRPr="00F46B8B">
        <w:rPr>
          <w:color w:val="000000"/>
          <w:sz w:val="24"/>
          <w:szCs w:val="24"/>
        </w:rPr>
        <w:t>La Chiesa morirà quando tu, per vile servilismo o per ricevere un favore o per non perdere il tuo prestigio, non mi parlerai più.</w:t>
      </w:r>
    </w:p>
    <w:p w14:paraId="5DF9BE8E" w14:textId="77777777" w:rsidR="00C81552" w:rsidRPr="00F46B8B" w:rsidRDefault="00C81552" w:rsidP="00F46B8B">
      <w:pPr>
        <w:pStyle w:val="Nessunaspaziatura"/>
        <w:rPr>
          <w:color w:val="000000"/>
          <w:sz w:val="24"/>
          <w:szCs w:val="24"/>
        </w:rPr>
      </w:pPr>
      <w:r w:rsidRPr="00F46B8B">
        <w:rPr>
          <w:color w:val="000000"/>
          <w:sz w:val="24"/>
          <w:szCs w:val="24"/>
        </w:rPr>
        <w:t>La Chiesa morirà perché lo Spirito è morto in me che non ascolto, ma anche in te che non parli per paura o altre remote motivazioni.</w:t>
      </w:r>
    </w:p>
    <w:p w14:paraId="511023D4" w14:textId="77777777" w:rsidR="00C81552" w:rsidRPr="00F46B8B" w:rsidRDefault="00C81552" w:rsidP="00F46B8B">
      <w:pPr>
        <w:pStyle w:val="Nessunaspaziatura"/>
        <w:rPr>
          <w:color w:val="000000"/>
          <w:sz w:val="24"/>
          <w:szCs w:val="24"/>
        </w:rPr>
      </w:pPr>
      <w:r w:rsidRPr="00F46B8B">
        <w:rPr>
          <w:color w:val="000000"/>
          <w:sz w:val="24"/>
          <w:szCs w:val="24"/>
        </w:rPr>
        <w:t>La lite vera è la forza dello Spirito. Discutere accanitamente per la verità dello Spirito è il segno che la Chiesa è viva ed di Cristo.</w:t>
      </w:r>
    </w:p>
    <w:p w14:paraId="733B5879" w14:textId="77777777" w:rsidR="00C81552" w:rsidRPr="00F46B8B" w:rsidRDefault="00C81552" w:rsidP="00F46B8B">
      <w:pPr>
        <w:pStyle w:val="Nessunaspaziatura"/>
        <w:rPr>
          <w:color w:val="000000"/>
          <w:sz w:val="24"/>
          <w:szCs w:val="24"/>
        </w:rPr>
      </w:pPr>
      <w:r w:rsidRPr="00F46B8B">
        <w:rPr>
          <w:color w:val="000000"/>
          <w:sz w:val="24"/>
          <w:szCs w:val="24"/>
        </w:rPr>
        <w:t>Dopo aver ascoltato, quell'uomo concluse: posso affermare che la nostra comunità non è morta, è viva. Qui lo Spirito parla ed ascolta.</w:t>
      </w:r>
    </w:p>
    <w:p w14:paraId="46BE1FB4" w14:textId="77777777" w:rsidR="00C81552" w:rsidRPr="00F46B8B" w:rsidRDefault="00C81552" w:rsidP="00F46B8B">
      <w:pPr>
        <w:pStyle w:val="Nessunaspaziatura"/>
        <w:numPr>
          <w:ilvl w:val="0"/>
          <w:numId w:val="0"/>
        </w:numPr>
        <w:ind w:left="567" w:hanging="567"/>
        <w:rPr>
          <w:color w:val="000000"/>
          <w:sz w:val="24"/>
          <w:szCs w:val="24"/>
        </w:rPr>
      </w:pPr>
    </w:p>
    <w:p w14:paraId="06D31F13" w14:textId="77777777" w:rsidR="00C81552" w:rsidRPr="00F46B8B" w:rsidRDefault="00C81552" w:rsidP="00F46B8B">
      <w:pPr>
        <w:pStyle w:val="Nessunaspaziatura"/>
        <w:rPr>
          <w:color w:val="000000"/>
          <w:sz w:val="24"/>
          <w:szCs w:val="24"/>
        </w:rPr>
      </w:pPr>
      <w:r w:rsidRPr="00F46B8B">
        <w:rPr>
          <w:color w:val="000000"/>
          <w:sz w:val="24"/>
          <w:szCs w:val="24"/>
        </w:rPr>
        <w:t>La pace è frutto della verità di Dio che governa cuori e menti. Dove è assente la verità di Dio anche la pace è assente. Mai potrà regnare.</w:t>
      </w:r>
    </w:p>
    <w:p w14:paraId="6C5BD7D8" w14:textId="77777777" w:rsidR="00C81552" w:rsidRPr="00F46B8B" w:rsidRDefault="00C81552" w:rsidP="00F46B8B">
      <w:pPr>
        <w:pStyle w:val="Nessunaspaziatura"/>
        <w:rPr>
          <w:color w:val="000000"/>
          <w:sz w:val="24"/>
          <w:szCs w:val="24"/>
        </w:rPr>
      </w:pPr>
      <w:r w:rsidRPr="00F46B8B">
        <w:rPr>
          <w:color w:val="000000"/>
          <w:sz w:val="24"/>
          <w:szCs w:val="24"/>
        </w:rPr>
        <w:t>Senza la verità di Dio regna la tenebra dell’uomo generatrice di ogni guerra tra gli uomini: guerra religiosa, politica, economica, sociale.</w:t>
      </w:r>
    </w:p>
    <w:p w14:paraId="1A745F4D" w14:textId="77777777" w:rsidR="00C81552" w:rsidRPr="00F46B8B" w:rsidRDefault="00C81552" w:rsidP="00F46B8B">
      <w:pPr>
        <w:pStyle w:val="Nessunaspaziatura"/>
        <w:rPr>
          <w:color w:val="000000"/>
          <w:sz w:val="24"/>
          <w:szCs w:val="24"/>
        </w:rPr>
      </w:pPr>
      <w:r w:rsidRPr="00F46B8B">
        <w:rPr>
          <w:color w:val="000000"/>
          <w:sz w:val="24"/>
          <w:szCs w:val="24"/>
        </w:rPr>
        <w:t>Come senza l’albero non ci sono frutti, così senza verità mai potrà esserci pace. Dalla verità di Dio, la verità dell’universo, la pace.</w:t>
      </w:r>
    </w:p>
    <w:p w14:paraId="7D78BAC0" w14:textId="77777777" w:rsidR="00C81552" w:rsidRPr="00F46B8B" w:rsidRDefault="00C81552" w:rsidP="00F46B8B">
      <w:pPr>
        <w:pStyle w:val="Nessunaspaziatura"/>
        <w:rPr>
          <w:color w:val="000000"/>
          <w:sz w:val="24"/>
          <w:szCs w:val="24"/>
        </w:rPr>
      </w:pPr>
      <w:r w:rsidRPr="00F46B8B">
        <w:rPr>
          <w:color w:val="000000"/>
          <w:sz w:val="24"/>
          <w:szCs w:val="24"/>
        </w:rPr>
        <w:t>Chi è la verità di Dio per ogni uomo? Cristo Signore, che è la Pace e il Principe della Pace. Solo Cristo è l’albero che produce la pace.</w:t>
      </w:r>
    </w:p>
    <w:p w14:paraId="1BA15748" w14:textId="77777777" w:rsidR="00C81552" w:rsidRPr="00F46B8B" w:rsidRDefault="00C81552" w:rsidP="00F46B8B">
      <w:pPr>
        <w:pStyle w:val="Nessunaspaziatura"/>
        <w:rPr>
          <w:color w:val="000000"/>
          <w:sz w:val="24"/>
          <w:szCs w:val="24"/>
        </w:rPr>
      </w:pPr>
      <w:r w:rsidRPr="00F46B8B">
        <w:rPr>
          <w:color w:val="000000"/>
          <w:sz w:val="24"/>
          <w:szCs w:val="24"/>
        </w:rPr>
        <w:t>Chi ha Cristo, è in Cristo, vive per Cristo sarà operatore di pace. Chi non ha Cristo, a suo modo, è operatore di non pace.</w:t>
      </w:r>
    </w:p>
    <w:p w14:paraId="179E1EA1" w14:textId="77777777" w:rsidR="00C81552" w:rsidRPr="00F46B8B" w:rsidRDefault="00C81552" w:rsidP="00F46B8B">
      <w:pPr>
        <w:pStyle w:val="Nessunaspaziatura"/>
        <w:numPr>
          <w:ilvl w:val="0"/>
          <w:numId w:val="0"/>
        </w:numPr>
        <w:ind w:left="567" w:hanging="567"/>
        <w:rPr>
          <w:color w:val="000000"/>
          <w:sz w:val="24"/>
          <w:szCs w:val="24"/>
        </w:rPr>
      </w:pPr>
    </w:p>
    <w:p w14:paraId="2809C62E" w14:textId="77777777" w:rsidR="00C81552" w:rsidRPr="00F46B8B" w:rsidRDefault="00C81552" w:rsidP="00F46B8B">
      <w:pPr>
        <w:pStyle w:val="Nessunaspaziatura"/>
        <w:rPr>
          <w:color w:val="000000"/>
          <w:sz w:val="24"/>
          <w:szCs w:val="24"/>
        </w:rPr>
      </w:pPr>
      <w:r w:rsidRPr="00F46B8B">
        <w:rPr>
          <w:color w:val="000000"/>
          <w:sz w:val="24"/>
          <w:szCs w:val="24"/>
        </w:rPr>
        <w:t>Il Signore ha messo in campo tutte le risorse del suo amore eterno, della sua divina e infinita misericordia per la salvezza dell’uomo.</w:t>
      </w:r>
    </w:p>
    <w:p w14:paraId="1A049553" w14:textId="77777777" w:rsidR="00C81552" w:rsidRPr="00F46B8B" w:rsidRDefault="00C81552" w:rsidP="00F46B8B">
      <w:pPr>
        <w:pStyle w:val="Nessunaspaziatura"/>
        <w:rPr>
          <w:color w:val="000000"/>
          <w:sz w:val="24"/>
          <w:szCs w:val="24"/>
        </w:rPr>
      </w:pPr>
      <w:r w:rsidRPr="00F46B8B">
        <w:rPr>
          <w:color w:val="000000"/>
          <w:sz w:val="24"/>
          <w:szCs w:val="24"/>
        </w:rPr>
        <w:t>Se il Signore avesse ancora un’altra risorsa di certo la metterebbe in campo. In nulla il Signore si risparmia perché l’uomo si salvi.</w:t>
      </w:r>
    </w:p>
    <w:p w14:paraId="3CE156FC" w14:textId="77777777" w:rsidR="00C81552" w:rsidRPr="00F46B8B" w:rsidRDefault="00C81552" w:rsidP="00F46B8B">
      <w:pPr>
        <w:pStyle w:val="Nessunaspaziatura"/>
        <w:rPr>
          <w:color w:val="000000"/>
          <w:sz w:val="24"/>
          <w:szCs w:val="24"/>
        </w:rPr>
      </w:pPr>
      <w:r w:rsidRPr="00F46B8B">
        <w:rPr>
          <w:color w:val="000000"/>
          <w:sz w:val="24"/>
          <w:szCs w:val="24"/>
        </w:rPr>
        <w:t>Gesù, il Crocifisso, non è forse l’ultima risorsa del suo amore eterno per la nostra salvezza? Potrebbe il Signore fare di più per l’uomo?</w:t>
      </w:r>
    </w:p>
    <w:p w14:paraId="2BD2E67A" w14:textId="77777777" w:rsidR="00C81552" w:rsidRPr="00F46B8B" w:rsidRDefault="00C81552" w:rsidP="00F46B8B">
      <w:pPr>
        <w:pStyle w:val="Nessunaspaziatura"/>
        <w:rPr>
          <w:color w:val="000000"/>
          <w:sz w:val="24"/>
          <w:szCs w:val="24"/>
        </w:rPr>
      </w:pPr>
      <w:r w:rsidRPr="00F46B8B">
        <w:rPr>
          <w:color w:val="000000"/>
          <w:sz w:val="24"/>
          <w:szCs w:val="24"/>
        </w:rPr>
        <w:t>Nel Cielo non vi sono più risorse. Ha fatto tutto. Ha dato tutto. Ha dato se stesso, il Figlio Incarnato, lo Spirito Santo, la Madre sua.</w:t>
      </w:r>
    </w:p>
    <w:p w14:paraId="54E0A37F" w14:textId="77777777" w:rsidR="00C81552" w:rsidRPr="00F46B8B" w:rsidRDefault="00C81552" w:rsidP="00F46B8B">
      <w:pPr>
        <w:pStyle w:val="Nessunaspaziatura"/>
        <w:rPr>
          <w:color w:val="000000"/>
          <w:sz w:val="24"/>
          <w:szCs w:val="24"/>
        </w:rPr>
      </w:pPr>
      <w:r w:rsidRPr="00F46B8B">
        <w:rPr>
          <w:color w:val="000000"/>
          <w:sz w:val="24"/>
          <w:szCs w:val="24"/>
        </w:rPr>
        <w:t>Veramente il Signore non ha più risorse da mettere in campo per la salvezza dell’uomo? Una risorsa ancora c’è, ma non dipende da Lui.</w:t>
      </w:r>
    </w:p>
    <w:p w14:paraId="48ED1C6C" w14:textId="77777777" w:rsidR="00C81552" w:rsidRPr="00F46B8B" w:rsidRDefault="00C81552" w:rsidP="00F46B8B">
      <w:pPr>
        <w:pStyle w:val="Nessunaspaziatura"/>
        <w:rPr>
          <w:color w:val="000000"/>
          <w:sz w:val="24"/>
          <w:szCs w:val="24"/>
        </w:rPr>
      </w:pPr>
      <w:r w:rsidRPr="00F46B8B">
        <w:rPr>
          <w:color w:val="000000"/>
          <w:sz w:val="24"/>
          <w:szCs w:val="24"/>
        </w:rPr>
        <w:t>Questa risorsa è il cristiano che vuole lasciarsi fare dal Padre Celeste, per lo Spirito Santo, in Cristo Crocifisso, olocausto per amore.</w:t>
      </w:r>
    </w:p>
    <w:p w14:paraId="4B683A8B" w14:textId="77777777" w:rsidR="00C81552" w:rsidRPr="00F46B8B" w:rsidRDefault="00C81552" w:rsidP="00F46B8B">
      <w:pPr>
        <w:pStyle w:val="Nessunaspaziatura"/>
        <w:rPr>
          <w:color w:val="000000"/>
          <w:sz w:val="24"/>
          <w:szCs w:val="24"/>
        </w:rPr>
      </w:pPr>
      <w:r w:rsidRPr="00F46B8B">
        <w:rPr>
          <w:color w:val="000000"/>
          <w:sz w:val="24"/>
          <w:szCs w:val="24"/>
        </w:rPr>
        <w:t>Il cristiano che si lascia fare olocausto d’amore in Cristo, con Cristo, per Lui dona a Dio la possibilità di continuare a salvare l’uomo.</w:t>
      </w:r>
    </w:p>
    <w:p w14:paraId="789AC221" w14:textId="77777777" w:rsidR="00C81552" w:rsidRPr="00F46B8B" w:rsidRDefault="00C81552" w:rsidP="00F46B8B">
      <w:pPr>
        <w:pStyle w:val="Nessunaspaziatura"/>
        <w:rPr>
          <w:color w:val="000000"/>
          <w:sz w:val="24"/>
          <w:szCs w:val="24"/>
        </w:rPr>
      </w:pPr>
      <w:r w:rsidRPr="00F46B8B">
        <w:rPr>
          <w:color w:val="000000"/>
          <w:sz w:val="24"/>
          <w:szCs w:val="24"/>
        </w:rPr>
        <w:t>Se il cristiano non si lascia fare dal Padre in Cristo vittima d’amore, si arresta la salvezza dell’uomo. La risorsa Dio è il cristiano.</w:t>
      </w:r>
    </w:p>
    <w:p w14:paraId="641671CF" w14:textId="77777777" w:rsidR="00C81552" w:rsidRPr="00F46B8B" w:rsidRDefault="00C81552" w:rsidP="00F46B8B">
      <w:pPr>
        <w:pStyle w:val="Nessunaspaziatura"/>
        <w:rPr>
          <w:color w:val="000000"/>
          <w:sz w:val="24"/>
          <w:szCs w:val="24"/>
        </w:rPr>
      </w:pPr>
      <w:r w:rsidRPr="00F46B8B">
        <w:rPr>
          <w:color w:val="000000"/>
          <w:sz w:val="24"/>
          <w:szCs w:val="24"/>
        </w:rPr>
        <w:t>Per questo sono chiamate anime che si lascino crocifiggere in Cristo. Da un’anima che si è immolata totalmente è nata la mia conversione.</w:t>
      </w:r>
    </w:p>
    <w:p w14:paraId="4C18FBEC" w14:textId="77777777" w:rsidR="00C81552" w:rsidRPr="00F46B8B" w:rsidRDefault="00C81552" w:rsidP="00F46B8B">
      <w:pPr>
        <w:pStyle w:val="Nessunaspaziatura"/>
        <w:rPr>
          <w:color w:val="000000"/>
          <w:sz w:val="24"/>
          <w:szCs w:val="24"/>
        </w:rPr>
      </w:pPr>
      <w:r w:rsidRPr="00F46B8B">
        <w:rPr>
          <w:color w:val="000000"/>
          <w:sz w:val="24"/>
          <w:szCs w:val="24"/>
        </w:rPr>
        <w:t>Il Signore ha convertito il mio cuore per mezzo di una di queste anime benedette e questa è sulla croce con Cristo da ben 38 anni.</w:t>
      </w:r>
    </w:p>
    <w:p w14:paraId="758571E2" w14:textId="77777777" w:rsidR="00C81552" w:rsidRPr="00F46B8B" w:rsidRDefault="00C81552" w:rsidP="00F46B8B">
      <w:pPr>
        <w:pStyle w:val="Nessunaspaziatura"/>
        <w:numPr>
          <w:ilvl w:val="0"/>
          <w:numId w:val="0"/>
        </w:numPr>
        <w:ind w:left="567" w:hanging="567"/>
        <w:rPr>
          <w:color w:val="000000"/>
          <w:sz w:val="24"/>
          <w:szCs w:val="24"/>
        </w:rPr>
      </w:pPr>
    </w:p>
    <w:p w14:paraId="1B6EF38C" w14:textId="77777777" w:rsidR="00C81552" w:rsidRPr="00F46B8B" w:rsidRDefault="00C81552" w:rsidP="00F46B8B">
      <w:pPr>
        <w:pStyle w:val="Nessunaspaziatura"/>
        <w:rPr>
          <w:color w:val="000000"/>
          <w:sz w:val="24"/>
          <w:szCs w:val="24"/>
        </w:rPr>
      </w:pPr>
      <w:r w:rsidRPr="00F46B8B">
        <w:rPr>
          <w:color w:val="000000"/>
          <w:sz w:val="24"/>
          <w:szCs w:val="24"/>
        </w:rPr>
        <w:t>Al cristiano è chiesto di essere perfetto imitatore di Cristo Gesù. È giusto allora che ci chiediamo: qual è la verità delle verità di Gesù?</w:t>
      </w:r>
    </w:p>
    <w:p w14:paraId="0A8212DC" w14:textId="77777777" w:rsidR="00C81552" w:rsidRPr="00F46B8B" w:rsidRDefault="00C81552" w:rsidP="00F46B8B">
      <w:pPr>
        <w:pStyle w:val="Nessunaspaziatura"/>
        <w:rPr>
          <w:color w:val="000000"/>
          <w:sz w:val="24"/>
          <w:szCs w:val="24"/>
        </w:rPr>
      </w:pPr>
      <w:r w:rsidRPr="00F46B8B">
        <w:rPr>
          <w:color w:val="000000"/>
          <w:sz w:val="24"/>
          <w:szCs w:val="24"/>
        </w:rPr>
        <w:t>Questa verità è una sola: Gesù nell’eternità e nel tempo è sempre dal Padre, dalla sua volontà, luce, carità, misericordia, santità, parola.</w:t>
      </w:r>
    </w:p>
    <w:p w14:paraId="3B1A42F6" w14:textId="77777777" w:rsidR="00C81552" w:rsidRPr="00F46B8B" w:rsidRDefault="00C81552" w:rsidP="00F46B8B">
      <w:pPr>
        <w:pStyle w:val="Nessunaspaziatura"/>
        <w:rPr>
          <w:color w:val="000000"/>
          <w:sz w:val="24"/>
          <w:szCs w:val="24"/>
        </w:rPr>
      </w:pPr>
      <w:r w:rsidRPr="00F46B8B">
        <w:rPr>
          <w:color w:val="000000"/>
          <w:sz w:val="24"/>
          <w:szCs w:val="24"/>
        </w:rPr>
        <w:t>Anche il cristiano dovrà essere perennemente dalla volontà di Cristo Gesù, dalla sua volontà, luce, carità misericordia, santità, parola.</w:t>
      </w:r>
    </w:p>
    <w:p w14:paraId="7987A451" w14:textId="77777777" w:rsidR="00C81552" w:rsidRPr="00F46B8B" w:rsidRDefault="00C81552" w:rsidP="00F46B8B">
      <w:pPr>
        <w:pStyle w:val="Nessunaspaziatura"/>
        <w:rPr>
          <w:color w:val="000000"/>
          <w:sz w:val="24"/>
          <w:szCs w:val="24"/>
        </w:rPr>
      </w:pPr>
      <w:r w:rsidRPr="00F46B8B">
        <w:rPr>
          <w:color w:val="000000"/>
          <w:sz w:val="24"/>
          <w:szCs w:val="24"/>
        </w:rPr>
        <w:t>Nulla Gesù ha fatto che non provenisse dal cuore del Padre. Nulla deve fare il cristiano che non provenga dal cuore di Gesù Signore.</w:t>
      </w:r>
    </w:p>
    <w:p w14:paraId="63B7A62B" w14:textId="77777777" w:rsidR="00C81552" w:rsidRPr="00F46B8B" w:rsidRDefault="00C81552" w:rsidP="00F46B8B">
      <w:pPr>
        <w:pStyle w:val="Nessunaspaziatura"/>
        <w:rPr>
          <w:color w:val="000000"/>
          <w:sz w:val="24"/>
          <w:szCs w:val="24"/>
        </w:rPr>
      </w:pPr>
      <w:r w:rsidRPr="00F46B8B">
        <w:rPr>
          <w:color w:val="000000"/>
          <w:sz w:val="24"/>
          <w:szCs w:val="24"/>
        </w:rPr>
        <w:t>Il cristiano mai potrà essere da altri se non dal solo Gesù. Neanche dal Padre dovrà essere, figuriamoci dal Dio unico dei nostri tempi.</w:t>
      </w:r>
    </w:p>
    <w:p w14:paraId="176EAB72" w14:textId="77777777" w:rsidR="00C81552" w:rsidRPr="00F46B8B" w:rsidRDefault="00C81552" w:rsidP="00F46B8B">
      <w:pPr>
        <w:pStyle w:val="Nessunaspaziatura"/>
        <w:rPr>
          <w:color w:val="000000"/>
          <w:sz w:val="24"/>
          <w:szCs w:val="24"/>
        </w:rPr>
      </w:pPr>
      <w:r w:rsidRPr="00F46B8B">
        <w:rPr>
          <w:color w:val="000000"/>
          <w:sz w:val="24"/>
          <w:szCs w:val="24"/>
        </w:rPr>
        <w:t>Neanche dagli uomini e per gli uomini dovrà essere se non dal cuore e per il cuore di Gesù. Se sarà dal suo cuore, non è più cristiano.</w:t>
      </w:r>
    </w:p>
    <w:p w14:paraId="0BB3F681" w14:textId="77777777" w:rsidR="00C81552" w:rsidRPr="00F46B8B" w:rsidRDefault="00C81552" w:rsidP="00F46B8B">
      <w:pPr>
        <w:pStyle w:val="Nessunaspaziatura"/>
        <w:rPr>
          <w:color w:val="000000"/>
          <w:sz w:val="24"/>
          <w:szCs w:val="24"/>
        </w:rPr>
      </w:pPr>
      <w:r w:rsidRPr="00F46B8B">
        <w:rPr>
          <w:color w:val="000000"/>
          <w:sz w:val="24"/>
          <w:szCs w:val="24"/>
        </w:rPr>
        <w:t>Maria, Madre della Redenzione, tu che sei stata sempre da Cristo Gesù e per Lui, aiutaci ad essere sempre dal suo cuore, dalla sua volontà.</w:t>
      </w:r>
    </w:p>
    <w:p w14:paraId="12046E49" w14:textId="77777777" w:rsidR="00C81552" w:rsidRPr="00F46B8B" w:rsidRDefault="00C81552" w:rsidP="00F46B8B">
      <w:pPr>
        <w:pStyle w:val="Nessunaspaziatura"/>
        <w:rPr>
          <w:color w:val="000000"/>
          <w:sz w:val="24"/>
          <w:szCs w:val="24"/>
        </w:rPr>
      </w:pPr>
      <w:r w:rsidRPr="00F46B8B">
        <w:rPr>
          <w:color w:val="000000"/>
          <w:sz w:val="24"/>
          <w:szCs w:val="24"/>
        </w:rPr>
        <w:t>Possiamo essere dal cuore di Cristo Gesù, Madre Santa, se perennemente saremo dal tuo cuore, dalla tua anima, dal tuo spirito.</w:t>
      </w:r>
    </w:p>
    <w:p w14:paraId="4F079B91" w14:textId="77777777" w:rsidR="00C81552" w:rsidRPr="00F46B8B" w:rsidRDefault="00C81552" w:rsidP="00F46B8B">
      <w:pPr>
        <w:pStyle w:val="Nessunaspaziatura"/>
        <w:rPr>
          <w:color w:val="000000"/>
          <w:sz w:val="24"/>
          <w:szCs w:val="24"/>
        </w:rPr>
      </w:pPr>
      <w:r w:rsidRPr="00F46B8B">
        <w:rPr>
          <w:color w:val="000000"/>
          <w:sz w:val="24"/>
          <w:szCs w:val="24"/>
        </w:rPr>
        <w:t>Quanti non sono da tuo cuore, Madre di Dio, mai potranno essere dal cuore di Cristo e mai dal cuore del Padre, per lo Spirito Santo.</w:t>
      </w:r>
    </w:p>
    <w:p w14:paraId="71E7FA97" w14:textId="77777777" w:rsidR="00C81552" w:rsidRPr="00F46B8B" w:rsidRDefault="00C81552" w:rsidP="00F46B8B">
      <w:pPr>
        <w:pStyle w:val="Nessunaspaziatura"/>
        <w:rPr>
          <w:color w:val="000000"/>
          <w:sz w:val="24"/>
          <w:szCs w:val="24"/>
        </w:rPr>
      </w:pPr>
      <w:r w:rsidRPr="00F46B8B">
        <w:rPr>
          <w:color w:val="000000"/>
          <w:sz w:val="24"/>
          <w:szCs w:val="24"/>
        </w:rPr>
        <w:t>Madre di Dio, riversa sui nostri cuori la tua potenza di grazia perché ci convertiamo a te. Con te, saremo di Gesù, saremo del Padre.</w:t>
      </w:r>
    </w:p>
    <w:p w14:paraId="6B8568CA" w14:textId="77777777" w:rsidR="00C81552" w:rsidRPr="00F46B8B" w:rsidRDefault="00C81552" w:rsidP="00F46B8B">
      <w:pPr>
        <w:pStyle w:val="Nessunaspaziatura"/>
        <w:rPr>
          <w:color w:val="000000"/>
          <w:sz w:val="24"/>
          <w:szCs w:val="24"/>
        </w:rPr>
      </w:pPr>
      <w:r w:rsidRPr="00F46B8B">
        <w:rPr>
          <w:color w:val="000000"/>
          <w:sz w:val="24"/>
          <w:szCs w:val="24"/>
        </w:rPr>
        <w:t>Solo quando saremo in Te e per te, Madre purissima, saremo anche degli uomini in perfetta giustizia, carità, misericordia, amore, pietà.</w:t>
      </w:r>
    </w:p>
    <w:p w14:paraId="781209FC" w14:textId="77777777" w:rsidR="00C81552" w:rsidRPr="00F46B8B" w:rsidRDefault="00C81552" w:rsidP="00F46B8B">
      <w:pPr>
        <w:pStyle w:val="Titolo2"/>
        <w:rPr>
          <w:rFonts w:ascii="Book Antiqua" w:hAnsi="Book Antiqua"/>
          <w:i/>
          <w:color w:val="000000"/>
          <w:sz w:val="24"/>
          <w:szCs w:val="24"/>
        </w:rPr>
      </w:pPr>
      <w:bookmarkStart w:id="574" w:name="_Toc436977242"/>
      <w:r w:rsidRPr="00F46B8B">
        <w:rPr>
          <w:rFonts w:ascii="Book Antiqua" w:hAnsi="Book Antiqua"/>
          <w:i/>
          <w:color w:val="000000"/>
          <w:sz w:val="24"/>
          <w:szCs w:val="24"/>
        </w:rPr>
        <w:t>10 Settembre</w:t>
      </w:r>
      <w:bookmarkEnd w:id="574"/>
      <w:r w:rsidRPr="00F46B8B">
        <w:rPr>
          <w:rFonts w:ascii="Book Antiqua" w:hAnsi="Book Antiqua"/>
          <w:i/>
          <w:color w:val="000000"/>
          <w:sz w:val="24"/>
          <w:szCs w:val="24"/>
        </w:rPr>
        <w:t xml:space="preserve"> </w:t>
      </w:r>
    </w:p>
    <w:p w14:paraId="67160B7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Anche di un solo granello di sabbia usato in modo arbitrario Dio ci domanderà conto nel giorno del giudizio.</w:t>
      </w:r>
    </w:p>
    <w:p w14:paraId="53C1FAD7" w14:textId="77777777" w:rsidR="00C81552" w:rsidRPr="00F46B8B" w:rsidRDefault="00C81552" w:rsidP="00F46B8B">
      <w:pPr>
        <w:pStyle w:val="Titolo1"/>
        <w:rPr>
          <w:rFonts w:ascii="Book Antiqua" w:hAnsi="Book Antiqua"/>
          <w:bCs/>
          <w:color w:val="000000"/>
          <w:sz w:val="24"/>
          <w:szCs w:val="24"/>
        </w:rPr>
      </w:pPr>
      <w:bookmarkStart w:id="575" w:name="_Toc436977243"/>
      <w:r w:rsidRPr="00F46B8B">
        <w:rPr>
          <w:rFonts w:ascii="Book Antiqua" w:hAnsi="Book Antiqua"/>
          <w:color w:val="000000"/>
          <w:sz w:val="24"/>
          <w:szCs w:val="24"/>
        </w:rPr>
        <w:t>A ritirare da loro la sua parte del raccolto della vigna</w:t>
      </w:r>
      <w:bookmarkEnd w:id="575"/>
    </w:p>
    <w:p w14:paraId="53C0EF8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verità dimentica da ogni uomo. Urge che venga rimessa nel cuore di tutti: anche di un solo granello di sabbia usato in modo arbitrario Dio ci domanderà conto nel giorno del giudizio. La sabbia è sua. Ogni granello è suo. A noi è stato dato permesso di usarla con diligenza, saggezza, somma sapienza, per il bene nostro e degli altri, mai per fini egoistici. Usare egoisticamente i doni di Dio è contro il precetto ricevuto. Dio ci chiederà conto nel giorno del giudizio. Niente che è di Dio può essere usato egoisticamente. Di niente ci si può appropriare perché è suo. A noi è dato solo l’uso delle cose, ma non le cose. Questo non significa che l’uso della proprietà di Dio non possa essere privato, a condizione che mai se ne faccia un uso esclusivo per se stessi. Dio vuole che una parte dei suoi doni sia sempre data a chi non possiede alcuna cosa. A chi solo la nostra giustizia per vivere. Non si tratta di carità, ma di giustizia. Dio dona perché noi doniamo. Dio è largo perché noi siamo larghi.</w:t>
      </w:r>
    </w:p>
    <w:p w14:paraId="2BB3188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sono impegnati a costruire il nuovo umanesimo. Esso mai potrà essere costruito su precetti che sono di uomini, anche se nobili, giusti, veri. Ciò che viene dal cuore dell’uomo lascia il tempo che trova. Ciò invece che viene fondato sul cuore di Dio, rimane stabile in eterno. Ora il cuore di Dio dice che di ogni cosa che l’uomo fa, se non dona a Lui i frutti di giustizia che gli spettano, dovrà rendere conto. Se sarà trovato manchevole nel giorno del rendimento dei conti, mai potrà entrare nel suo Paradiso. È venuto meno nella Legge di giustizia data da Dio. Qual è questa Legge data da Dio? Di tutto ciò che Dio dona, per giustizia parte va a quanti non hanno ricevuto da Dio, non per elemosina, non per carità, ma per obbedienza al colui che ha dato più di quanto è necessario all’uomo per vivere. Dio dona perché l’uomo doni. Se l’uomo non dona, è un ladro. Si appropria di ciò che non è suo. Sottrae ciò che Dio gli aveva dato perché Lui lo desse ad altri. Questa ingiustizia esclude dal Paradiso.</w:t>
      </w:r>
    </w:p>
    <w:p w14:paraId="10C14CF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Tutti i profeti sono stati mandati da Dio al suo popolo per ricordargli questa fondamentale, originaria, essenziale verità: tu, uomo, sei di Dio e dei fratelli. Devi dare a Dio e ai fratelli ciò che Dio ti ha dato: tempo, salute, doni naturali e soprannaturali, ogni grazia, ogni benedizione, ogni frutto della terra. Tu, uomo, devi riconoscere che il Signore è il tuo Signore e che ogni uomo è tuo fratello di sangue e come tale esso va anche riscattato con la tua vita. Tu, uomo, sei del Signore e dei tuoi fratelli, appartieni ai fratelli come appartieni a Dio. Non puoi essere solo di te stesso. Se ti fai solo di te stesso, sottrai a Dio e ai fratelli te stesso. Sottrai te come dono di Dio per aiutare i fratelli. Questa legge divina vale per ogni uomo: ricco, povero, sano, ammalato, solo, attorniato da una moltitudine. Tu, uomo, se vuoi essere vero uomo, devi essere sempre di Dio, da Dio. Non puoi nulla decidere da te stesso, né la guerra e né la pace, né l’abbondanza e né la povertà. Tutto per te dovrà essere pensato, voluto, deciso dal Signore. </w:t>
      </w:r>
    </w:p>
    <w:p w14:paraId="62B14EC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 e se ne andarono (Mc 12,1-12). </w:t>
      </w:r>
    </w:p>
    <w:p w14:paraId="47272B76"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Gesù viene ucciso perché ricorda all’uomo che neanche la religione lui si può fare per conto suo e neanche può servirsi in modo egoistico, personalistico, ad uso e consumo provato. della vera religione. Questo è il frutto che Dio chiede all’uomo: essere sempre da Lui, per Lui. Essere sempre per gli altri, secondo la sua eterna e divina volontà rivelata, comunicata, manifestata. Essere dalla sua volontà anche in ordine alle più piccole cose della terra e della terra stessa. Se l’uomo non dona questo frutto di appartenenza, dipendenza, sottomissione, obbedienza, mai vi sarà vero umanesimo e dove l’uomo non è veramente umano, per la terra non vi sarà mai pace. L’insubordinazione dell’uomo al suo Signore genera morte in ogni settore della vita della terra. O Dio diviene il Signore dell’uomo, o l’universo sarà condannato ad una falsità perenne. Ogni falsità che si installa nell’universo produce solo morte. La vita è solo dall’obbedienza alla volontà di Dio rivelata, mai alla volontà di Dio pensata o stabilita dall’uomo.</w:t>
      </w:r>
    </w:p>
    <w:p w14:paraId="44BB368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aiutateci a dare il nostro frutto a Dio.</w:t>
      </w:r>
    </w:p>
    <w:p w14:paraId="5D2842D1" w14:textId="77777777" w:rsidR="00C81552" w:rsidRPr="00F46B8B" w:rsidRDefault="00C81552" w:rsidP="00F46B8B">
      <w:pPr>
        <w:pStyle w:val="Nessunaspaziatura"/>
        <w:numPr>
          <w:ilvl w:val="0"/>
          <w:numId w:val="0"/>
        </w:numPr>
        <w:ind w:left="567"/>
        <w:rPr>
          <w:color w:val="000000"/>
          <w:sz w:val="24"/>
          <w:szCs w:val="24"/>
        </w:rPr>
      </w:pPr>
    </w:p>
    <w:p w14:paraId="6C984156" w14:textId="77777777" w:rsidR="00C81552" w:rsidRPr="00F46B8B" w:rsidRDefault="00C81552" w:rsidP="00F46B8B">
      <w:pPr>
        <w:pStyle w:val="Nessunaspaziatura"/>
        <w:rPr>
          <w:color w:val="000000"/>
          <w:sz w:val="24"/>
          <w:szCs w:val="24"/>
        </w:rPr>
      </w:pPr>
      <w:r w:rsidRPr="00F46B8B">
        <w:rPr>
          <w:color w:val="000000"/>
          <w:sz w:val="24"/>
          <w:szCs w:val="24"/>
        </w:rPr>
        <w:t>Il peccato dell’uomo è uno solo: il rinnegamento della paternità di Dio, l’accoglienza della paternità di Satana che ci fa suoi figli.</w:t>
      </w:r>
    </w:p>
    <w:p w14:paraId="280F7249" w14:textId="77777777" w:rsidR="00C81552" w:rsidRPr="00F46B8B" w:rsidRDefault="00C81552" w:rsidP="00F46B8B">
      <w:pPr>
        <w:pStyle w:val="Nessunaspaziatura"/>
        <w:rPr>
          <w:color w:val="000000"/>
          <w:sz w:val="24"/>
          <w:szCs w:val="24"/>
        </w:rPr>
      </w:pPr>
      <w:r w:rsidRPr="00F46B8B">
        <w:rPr>
          <w:color w:val="000000"/>
          <w:sz w:val="24"/>
          <w:szCs w:val="24"/>
        </w:rPr>
        <w:t>Abbiamo rinnegato Dio come nostro vero Padre, abbiamo scelto il diavolo come nostro padre, donando a lui ogni obbedienza.</w:t>
      </w:r>
    </w:p>
    <w:p w14:paraId="73A01FAD" w14:textId="77777777" w:rsidR="00C81552" w:rsidRPr="00F46B8B" w:rsidRDefault="00C81552" w:rsidP="00F46B8B">
      <w:pPr>
        <w:pStyle w:val="Nessunaspaziatura"/>
        <w:rPr>
          <w:color w:val="000000"/>
          <w:sz w:val="24"/>
          <w:szCs w:val="24"/>
        </w:rPr>
      </w:pPr>
      <w:r w:rsidRPr="00F46B8B">
        <w:rPr>
          <w:color w:val="000000"/>
          <w:sz w:val="24"/>
          <w:szCs w:val="24"/>
        </w:rPr>
        <w:t>L’opera della Chiesa a questo deve tendere: a strappare anche un solo uomo alla paternità di Satana e ricondurlo alla paternità di Dio.</w:t>
      </w:r>
    </w:p>
    <w:p w14:paraId="60EC22C9" w14:textId="77777777" w:rsidR="00C81552" w:rsidRPr="00F46B8B" w:rsidRDefault="00C81552" w:rsidP="00F46B8B">
      <w:pPr>
        <w:pStyle w:val="Nessunaspaziatura"/>
        <w:rPr>
          <w:color w:val="000000"/>
          <w:sz w:val="24"/>
          <w:szCs w:val="24"/>
        </w:rPr>
      </w:pPr>
      <w:r w:rsidRPr="00F46B8B">
        <w:rPr>
          <w:color w:val="000000"/>
          <w:sz w:val="24"/>
          <w:szCs w:val="24"/>
        </w:rPr>
        <w:t>La Chiesa mai deve servire i figli di Satana perché rimangano tali. Deve servire i figli di Satana perché ritornino veri figli di Dio.</w:t>
      </w:r>
    </w:p>
    <w:p w14:paraId="5DFF6B6F" w14:textId="77777777" w:rsidR="00C81552" w:rsidRPr="00F46B8B" w:rsidRDefault="00C81552" w:rsidP="00F46B8B">
      <w:pPr>
        <w:pStyle w:val="Nessunaspaziatura"/>
        <w:rPr>
          <w:color w:val="000000"/>
          <w:sz w:val="24"/>
          <w:szCs w:val="24"/>
        </w:rPr>
      </w:pPr>
      <w:r w:rsidRPr="00F46B8B">
        <w:rPr>
          <w:color w:val="000000"/>
          <w:sz w:val="24"/>
          <w:szCs w:val="24"/>
        </w:rPr>
        <w:t>La missione della Chiesa non è umanitaria. È soprannaturale. È teologica. È cristologica. È di vera redenzione. È di autentica salvezza.</w:t>
      </w:r>
    </w:p>
    <w:p w14:paraId="2AC9692D" w14:textId="77777777" w:rsidR="00C81552" w:rsidRPr="00F46B8B" w:rsidRDefault="00C81552" w:rsidP="00F46B8B">
      <w:pPr>
        <w:pStyle w:val="Nessunaspaziatura"/>
        <w:rPr>
          <w:color w:val="000000"/>
          <w:sz w:val="24"/>
          <w:szCs w:val="24"/>
        </w:rPr>
      </w:pPr>
      <w:r w:rsidRPr="00F46B8B">
        <w:rPr>
          <w:color w:val="000000"/>
          <w:sz w:val="24"/>
          <w:szCs w:val="24"/>
        </w:rPr>
        <w:t>È di vita eterna. Alla Chiesa urge che si rivesta della stessa coscienza, scienza, intelligenza di Cristo Gesù.</w:t>
      </w:r>
    </w:p>
    <w:p w14:paraId="0BD4B3C0" w14:textId="77777777" w:rsidR="00C81552" w:rsidRPr="00F46B8B" w:rsidRDefault="00C81552" w:rsidP="00F46B8B">
      <w:pPr>
        <w:pStyle w:val="Nessunaspaziatura"/>
        <w:rPr>
          <w:color w:val="000000"/>
          <w:sz w:val="24"/>
          <w:szCs w:val="24"/>
        </w:rPr>
      </w:pPr>
      <w:r w:rsidRPr="00F46B8B">
        <w:rPr>
          <w:color w:val="000000"/>
          <w:sz w:val="24"/>
          <w:szCs w:val="24"/>
        </w:rPr>
        <w:t>O la Chiesa strappa anime a Satana, oppure ha fallito la sua missione. A nulla serve servire i figli di Satana lasciandoli tali.</w:t>
      </w:r>
    </w:p>
    <w:p w14:paraId="7A007C67" w14:textId="77777777" w:rsidR="00C81552" w:rsidRPr="00F46B8B" w:rsidRDefault="00C81552" w:rsidP="00F46B8B">
      <w:pPr>
        <w:pStyle w:val="Nessunaspaziatura"/>
        <w:rPr>
          <w:color w:val="000000"/>
          <w:sz w:val="24"/>
          <w:szCs w:val="24"/>
        </w:rPr>
      </w:pPr>
      <w:r w:rsidRPr="00F46B8B">
        <w:rPr>
          <w:color w:val="000000"/>
          <w:sz w:val="24"/>
          <w:szCs w:val="24"/>
        </w:rPr>
        <w:t>Agli occhi del mondo potrà anche essere grande, ma sarà sempre miserabile agli occhi di Dio, di Cristo, dello Spirito Santo.</w:t>
      </w:r>
    </w:p>
    <w:p w14:paraId="7FB16956" w14:textId="77777777" w:rsidR="00C81552" w:rsidRPr="00F46B8B" w:rsidRDefault="00C81552" w:rsidP="00F46B8B">
      <w:pPr>
        <w:pStyle w:val="Nessunaspaziatura"/>
        <w:rPr>
          <w:color w:val="000000"/>
          <w:sz w:val="24"/>
          <w:szCs w:val="24"/>
        </w:rPr>
      </w:pPr>
      <w:r w:rsidRPr="00F46B8B">
        <w:rPr>
          <w:color w:val="000000"/>
          <w:sz w:val="24"/>
          <w:szCs w:val="24"/>
        </w:rPr>
        <w:t>La misericordia, la carità, l'amore della Chiesa è sempre in vista del fine soprannaturale dell'uomo. Questo fine dovrà sempre manifestare.</w:t>
      </w:r>
    </w:p>
    <w:p w14:paraId="5422F410" w14:textId="77777777" w:rsidR="00C81552" w:rsidRPr="00F46B8B" w:rsidRDefault="00C81552" w:rsidP="00F46B8B">
      <w:pPr>
        <w:pStyle w:val="Nessunaspaziatura"/>
        <w:numPr>
          <w:ilvl w:val="0"/>
          <w:numId w:val="0"/>
        </w:numPr>
        <w:ind w:left="567" w:hanging="567"/>
        <w:rPr>
          <w:color w:val="000000"/>
          <w:sz w:val="24"/>
          <w:szCs w:val="24"/>
        </w:rPr>
      </w:pPr>
    </w:p>
    <w:p w14:paraId="5BF9F256" w14:textId="77777777" w:rsidR="00C81552" w:rsidRPr="00F46B8B" w:rsidRDefault="00C81552" w:rsidP="00F46B8B">
      <w:pPr>
        <w:pStyle w:val="Nessunaspaziatura"/>
        <w:rPr>
          <w:color w:val="000000"/>
          <w:sz w:val="24"/>
          <w:szCs w:val="24"/>
        </w:rPr>
      </w:pPr>
      <w:r w:rsidRPr="00F46B8B">
        <w:rPr>
          <w:color w:val="000000"/>
          <w:sz w:val="24"/>
          <w:szCs w:val="24"/>
        </w:rPr>
        <w:t>La Chiesa è il solo vero baluardo contro ogni idolatria che ormai sta ingoiando l'uomo come il bue ingoia l'erba fin quasi dalle radici.</w:t>
      </w:r>
    </w:p>
    <w:p w14:paraId="1ED2B5FF" w14:textId="77777777" w:rsidR="00C81552" w:rsidRPr="00F46B8B" w:rsidRDefault="00C81552" w:rsidP="00F46B8B">
      <w:pPr>
        <w:pStyle w:val="Nessunaspaziatura"/>
        <w:rPr>
          <w:color w:val="000000"/>
          <w:sz w:val="24"/>
          <w:szCs w:val="24"/>
        </w:rPr>
      </w:pPr>
      <w:r w:rsidRPr="00F46B8B">
        <w:rPr>
          <w:color w:val="000000"/>
          <w:sz w:val="24"/>
          <w:szCs w:val="24"/>
        </w:rPr>
        <w:t>Se la Chiesa viene meno in questa sua opera di dono della vera fede non in un Dio generico, ma in Cristo, il mondo sarà divorato dal male.</w:t>
      </w:r>
    </w:p>
    <w:p w14:paraId="149CA891" w14:textId="77777777" w:rsidR="00C81552" w:rsidRPr="00F46B8B" w:rsidRDefault="00C81552" w:rsidP="00F46B8B">
      <w:pPr>
        <w:pStyle w:val="Nessunaspaziatura"/>
        <w:rPr>
          <w:color w:val="000000"/>
          <w:sz w:val="24"/>
          <w:szCs w:val="24"/>
        </w:rPr>
      </w:pPr>
      <w:r w:rsidRPr="00F46B8B">
        <w:rPr>
          <w:color w:val="000000"/>
          <w:sz w:val="24"/>
          <w:szCs w:val="24"/>
        </w:rPr>
        <w:t>La Chiesa questo deve sapere: il mondo la vuole distruggere nella sua verità, nel Cristo che porta nel grembo, così il male potrà trionfare.</w:t>
      </w:r>
    </w:p>
    <w:p w14:paraId="58FB8D9A" w14:textId="77777777" w:rsidR="00C81552" w:rsidRPr="00F46B8B" w:rsidRDefault="00C81552" w:rsidP="00F46B8B">
      <w:pPr>
        <w:pStyle w:val="Nessunaspaziatura"/>
        <w:rPr>
          <w:color w:val="000000"/>
          <w:sz w:val="24"/>
          <w:szCs w:val="24"/>
        </w:rPr>
      </w:pPr>
      <w:r w:rsidRPr="00F46B8B">
        <w:rPr>
          <w:color w:val="000000"/>
          <w:sz w:val="24"/>
          <w:szCs w:val="24"/>
        </w:rPr>
        <w:t>La missione della Chiesa è una: essa è madre di Cristo in eterno. Sempre deve partorire Cristo nei cuori. Il mondo non vuole il suo parto.</w:t>
      </w:r>
    </w:p>
    <w:p w14:paraId="45743F5C" w14:textId="77777777" w:rsidR="00C81552" w:rsidRPr="00F46B8B" w:rsidRDefault="00C81552" w:rsidP="00F46B8B">
      <w:pPr>
        <w:pStyle w:val="Nessunaspaziatura"/>
        <w:rPr>
          <w:color w:val="000000"/>
          <w:sz w:val="24"/>
          <w:szCs w:val="24"/>
        </w:rPr>
      </w:pPr>
      <w:r w:rsidRPr="00F46B8B">
        <w:rPr>
          <w:color w:val="000000"/>
          <w:sz w:val="24"/>
          <w:szCs w:val="24"/>
        </w:rPr>
        <w:t>Il mondo vuole fare della Chiesa un fornaio, un ospizio, un'osteria, purché non sia clinica specializzata dove si partorisce solo Cristo.</w:t>
      </w:r>
    </w:p>
    <w:p w14:paraId="17AF9446" w14:textId="77777777" w:rsidR="00C81552" w:rsidRPr="00F46B8B" w:rsidRDefault="00C81552" w:rsidP="00F46B8B">
      <w:pPr>
        <w:pStyle w:val="Nessunaspaziatura"/>
        <w:rPr>
          <w:color w:val="000000"/>
          <w:sz w:val="24"/>
          <w:szCs w:val="24"/>
        </w:rPr>
      </w:pPr>
      <w:r w:rsidRPr="00F46B8B">
        <w:rPr>
          <w:color w:val="000000"/>
          <w:sz w:val="24"/>
          <w:szCs w:val="24"/>
        </w:rPr>
        <w:t>La Chiesa è madre della Parola. Lei genera la Parola di Cristo nello Spirito Santo e con la Parola di Cristo genera Cristo nei cuori.</w:t>
      </w:r>
    </w:p>
    <w:p w14:paraId="45D811D4" w14:textId="77777777" w:rsidR="00C81552" w:rsidRPr="00F46B8B" w:rsidRDefault="00C81552" w:rsidP="00F46B8B">
      <w:pPr>
        <w:pStyle w:val="Nessunaspaziatura"/>
        <w:rPr>
          <w:color w:val="000000"/>
          <w:sz w:val="24"/>
          <w:szCs w:val="24"/>
        </w:rPr>
      </w:pPr>
      <w:r w:rsidRPr="00F46B8B">
        <w:rPr>
          <w:color w:val="000000"/>
          <w:sz w:val="24"/>
          <w:szCs w:val="24"/>
        </w:rPr>
        <w:t>Questa è l'altissima missione della Chiesa: generare uomini per il Signore facendoli suoi veri figli. Tutto il resto è in funzione non fine.</w:t>
      </w:r>
    </w:p>
    <w:p w14:paraId="0D30C809" w14:textId="77777777" w:rsidR="00C81552" w:rsidRPr="00F46B8B" w:rsidRDefault="00C81552" w:rsidP="00F46B8B">
      <w:pPr>
        <w:pStyle w:val="Nessunaspaziatura"/>
        <w:rPr>
          <w:color w:val="000000"/>
          <w:sz w:val="24"/>
          <w:szCs w:val="24"/>
        </w:rPr>
      </w:pPr>
      <w:r w:rsidRPr="00F46B8B">
        <w:rPr>
          <w:color w:val="000000"/>
          <w:sz w:val="24"/>
          <w:szCs w:val="24"/>
        </w:rPr>
        <w:t>La carità materiale non è il fine della Chiesa, ma il mezzo per entrare essa stessa nel Paradiso e via per attrarre figli a Dio in Cristo.</w:t>
      </w:r>
    </w:p>
    <w:p w14:paraId="2376C8D4" w14:textId="77777777" w:rsidR="00C81552" w:rsidRPr="00F46B8B" w:rsidRDefault="00C81552" w:rsidP="00F46B8B">
      <w:pPr>
        <w:pStyle w:val="Nessunaspaziatura"/>
        <w:rPr>
          <w:color w:val="000000"/>
          <w:sz w:val="24"/>
          <w:szCs w:val="24"/>
        </w:rPr>
      </w:pPr>
      <w:r w:rsidRPr="00F46B8B">
        <w:rPr>
          <w:color w:val="000000"/>
          <w:sz w:val="24"/>
          <w:szCs w:val="24"/>
        </w:rPr>
        <w:t>Vergine Maria, a quanti confondono fine e mezzi, dona un raggio della tua sapienza e saggezza. Fa loro comprendere che tutto è per il fine.</w:t>
      </w:r>
    </w:p>
    <w:p w14:paraId="1F033267" w14:textId="77777777" w:rsidR="00C81552" w:rsidRPr="00F46B8B" w:rsidRDefault="00C81552" w:rsidP="00F46B8B">
      <w:pPr>
        <w:pStyle w:val="Nessunaspaziatura"/>
        <w:rPr>
          <w:color w:val="000000"/>
          <w:sz w:val="24"/>
          <w:szCs w:val="24"/>
        </w:rPr>
      </w:pPr>
      <w:r w:rsidRPr="00F46B8B">
        <w:rPr>
          <w:color w:val="000000"/>
          <w:sz w:val="24"/>
          <w:szCs w:val="24"/>
        </w:rPr>
        <w:t>Madre Santa aiutaci a comprendere che se non raggiungiamo il fine, se non generiamo figli a Dio in Cristo offendiamo la verità della Chiesa.</w:t>
      </w:r>
    </w:p>
    <w:p w14:paraId="58B15489" w14:textId="77777777" w:rsidR="00C81552" w:rsidRPr="00F46B8B" w:rsidRDefault="00C81552" w:rsidP="00F46B8B">
      <w:pPr>
        <w:pStyle w:val="Titolo2"/>
        <w:rPr>
          <w:rFonts w:ascii="Book Antiqua" w:hAnsi="Book Antiqua"/>
          <w:i/>
          <w:color w:val="000000"/>
          <w:sz w:val="24"/>
          <w:szCs w:val="24"/>
        </w:rPr>
      </w:pPr>
      <w:bookmarkStart w:id="576" w:name="_Toc436977244"/>
      <w:r w:rsidRPr="00F46B8B">
        <w:rPr>
          <w:rFonts w:ascii="Book Antiqua" w:hAnsi="Book Antiqua"/>
          <w:i/>
          <w:color w:val="000000"/>
          <w:sz w:val="24"/>
          <w:szCs w:val="24"/>
        </w:rPr>
        <w:t>11 Settembre</w:t>
      </w:r>
      <w:bookmarkEnd w:id="576"/>
      <w:r w:rsidRPr="00F46B8B">
        <w:rPr>
          <w:rFonts w:ascii="Book Antiqua" w:hAnsi="Book Antiqua"/>
          <w:i/>
          <w:color w:val="000000"/>
          <w:sz w:val="24"/>
          <w:szCs w:val="24"/>
        </w:rPr>
        <w:t xml:space="preserve"> </w:t>
      </w:r>
    </w:p>
    <w:p w14:paraId="2604F1A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Vivere nella storia senza la verità della storia è stoltezza. La stoltezza fruttifica disumanità e antiumanità.</w:t>
      </w:r>
    </w:p>
    <w:p w14:paraId="26B82E86" w14:textId="77777777" w:rsidR="00C81552" w:rsidRPr="00F46B8B" w:rsidRDefault="00C81552" w:rsidP="00F46B8B">
      <w:pPr>
        <w:pStyle w:val="Titolo1"/>
        <w:rPr>
          <w:rFonts w:ascii="Book Antiqua" w:hAnsi="Book Antiqua"/>
          <w:color w:val="000000"/>
          <w:sz w:val="24"/>
          <w:szCs w:val="24"/>
        </w:rPr>
      </w:pPr>
      <w:bookmarkStart w:id="577" w:name="_Toc436977245"/>
      <w:r w:rsidRPr="00F46B8B">
        <w:rPr>
          <w:rFonts w:ascii="Book Antiqua" w:hAnsi="Book Antiqua"/>
          <w:color w:val="000000"/>
          <w:sz w:val="24"/>
          <w:szCs w:val="24"/>
        </w:rPr>
        <w:t>Da dove gli vengono queste cose?</w:t>
      </w:r>
      <w:bookmarkEnd w:id="577"/>
    </w:p>
    <w:p w14:paraId="02DD98C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vuole operare la salvezza di Dio, è obbligato a rivelarsi agli altri in pienezza di verità. Non però con una verità adattata alla sua persona o scelta da se stesso, ma secondo la più pura verità che Dio ha scritto per lui. Ogni alterazione nella verità scritta da Dio, ostacola, rallenta, impedisce la realizzazione della salvezza posta dal Signore in quella verità. Nella falsità o nell’abbandono della verità, anche parziale, mai nessuna salvezza si compirà. </w:t>
      </w:r>
    </w:p>
    <w:p w14:paraId="0A3A084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nella sinagoga di Nazaret, si rivela nella pienezza della verità scritta per Lui da Padre. Si noti bene. È il Padre che ha deciso ciò che Cristo Gesù dovrà dire ed operare. È stato Lui ha stabilire ogni cosa. È il Padre sempre che dal primo istante del suo concepimento nel seno della Vergine Maria lo ha condotto, guidato, mosso, consegnandolo interamente allo Spirito Santo. Possiamo affermare che Cristo Gesù è tutto e sempre dal Padre. </w:t>
      </w:r>
    </w:p>
    <w:p w14:paraId="6F5CF97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viene da scuole umane, decisioni umane, pensieri umani, soluzioni umane. Come vero uomo viene da una Madre Vergine e da una Vergine Madre, ma questo nessuno lo sa. Nessuno sa ancora che Lui è stato concepito per opera dello Spirito Santo e nessuno sa che Lui è il Figlio Eterno del Padre. Quelli di Nazaret lo vedono come il figlio di un falegname povero, semplice, umile, senza alcuna appartenenza alla gente che umanamente conta.</w:t>
      </w:r>
    </w:p>
    <w:p w14:paraId="5CDB415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Questo li scandalizza. Essi vivono in una storia, ma senza la verità della loro storia. Non sanno che sempre il Signore ha scelto gente semplice, umile, povera, piccola, e si è servito di queste persone come suoi strumenti per far risuonare la sua parola e per compiere le opere della sua salvezza. Davide, prima che fosse elevato alla dignità di re, era un umile pastore. Era tanto umile che il padre neanche lo ha convocato per presentarlo a Samuele.</w:t>
      </w:r>
    </w:p>
    <w:p w14:paraId="626729C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vuole comprendere Dio nelle sue opere deve sempre ricordarsi la verità piena della storia vissuta da Dio con gli uomini. Anche Gesù per rinnovare il mondo non sceglie persone di alto livello, alta cultura, alta ricchezza. Si serve di umili pescatori, di persone semplici, di gente che agli occhi del mondo non conta nulla. Dio vuole che sempre, in ogni cosa, tutto si riveli come opera sua e nulla come opera dell’uomo. È Dio che opera tutto in tutti, sempre.</w:t>
      </w:r>
    </w:p>
    <w:p w14:paraId="2ABAC2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di questa incredulità si meraviglia, perché è immotivata. La sua “piccolezza e pochezza umana”, entra a pieno titolo nel paradigma delle opere di Dio. Per creare il cielo e la terra ha preso il nulla. Per creare l’uomo ha preso la polvere del suolo. Per liberare il suo popolo ha scelto un uomo ormai vecchio di ottanta anni. Per annunziare la sua parola ha scelto persone sconosciute. Si è servito anche di adolescenti, come Samuele o di giovanissimi come Geremia. </w:t>
      </w:r>
    </w:p>
    <w:p w14:paraId="59D0614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2A30D81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Dio, il Padre, che rende idonea una persona per le sue opere. È Dio che giorno per giorno fa la persona che deve fare le sue opere. Non è la famiglia, non sono i vicini e né i lontani, non sono le alte scuole e neanche le università, non sono le ricchezze e neanche le povertà. È solo Lui, il Signore, che fa colui che deve fare le sue cose. Sempre dal Signore si deve lasciare fare colui che vuole fare le opere del Signore. È legge perenne. Sarà sempre così.</w:t>
      </w:r>
    </w:p>
    <w:p w14:paraId="2EDE57B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Nell’incredulità Gesù però non opera. Lui mai sfida l’incredulità della gente. In Gesù si deve credere per la parola che Lui dice. La verità della parola va verificata nell’agire storico di Dio sempre. Quelli di Nazaret avrebbero avuto ogni buon motivo per credere nella manifestazione fatta da Gesù sulla sua verità. Evidentemente essi non conoscono Dio, né il suo agire nella storia. Essi vivono in una religione, ma non nella sua verità. Vivono di una fede non fondata nella vera rivelazione. Spesso questo accade. La storia stanca la fede, la sbiadisce, la soffoca, la fa arretrare anziché farla progredire e avanzare. Per questo Gesù è venuto: per rimettere il Padre sul candelabro della storia in modo che la sua verità brilli in tutto il suo splendore. Ora però Gesù sa quanto sarà difficile la sua opera. Dovrà lottare contro muri di bronzo. Sarà addirittura impossibile scalfirli. Questa loro chiusura al vero Dio sarà la causa della sua morte per crocifissione. Nazaret che si scandalizza è immagine di tutto un popolo che si scandalizza e si ritira da Lui. È immagine di una fede arretrata e ridotta a sistema religioso senza verità. </w:t>
      </w:r>
    </w:p>
    <w:p w14:paraId="22D73F1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liberateci da ogni religiosità morta.</w:t>
      </w:r>
    </w:p>
    <w:p w14:paraId="369C9074" w14:textId="77777777" w:rsidR="00C81552" w:rsidRPr="00F46B8B" w:rsidRDefault="00C81552" w:rsidP="00F46B8B">
      <w:pPr>
        <w:pStyle w:val="Nessunaspaziatura"/>
        <w:numPr>
          <w:ilvl w:val="0"/>
          <w:numId w:val="0"/>
        </w:numPr>
        <w:ind w:left="567"/>
        <w:rPr>
          <w:color w:val="000000"/>
          <w:sz w:val="24"/>
          <w:szCs w:val="24"/>
          <w:lang w:eastAsia="it-IT"/>
        </w:rPr>
      </w:pPr>
    </w:p>
    <w:p w14:paraId="2F5E7AF9" w14:textId="77777777" w:rsidR="00C81552" w:rsidRPr="00F46B8B" w:rsidRDefault="00C81552" w:rsidP="00F46B8B">
      <w:pPr>
        <w:pStyle w:val="Nessunaspaziatura"/>
        <w:rPr>
          <w:color w:val="000000"/>
          <w:sz w:val="24"/>
          <w:szCs w:val="24"/>
        </w:rPr>
      </w:pPr>
      <w:r w:rsidRPr="00F46B8B">
        <w:rPr>
          <w:color w:val="000000"/>
          <w:sz w:val="24"/>
          <w:szCs w:val="24"/>
        </w:rPr>
        <w:t>Le opere di misericordia cambiano da persona a persona, perché da persona a persona cambiano vocazione, missione, carisma, ministero.</w:t>
      </w:r>
    </w:p>
    <w:p w14:paraId="56A06B36" w14:textId="77777777" w:rsidR="00C81552" w:rsidRPr="00F46B8B" w:rsidRDefault="00C81552" w:rsidP="00F46B8B">
      <w:pPr>
        <w:pStyle w:val="Nessunaspaziatura"/>
        <w:rPr>
          <w:color w:val="000000"/>
          <w:sz w:val="24"/>
          <w:szCs w:val="24"/>
        </w:rPr>
      </w:pPr>
      <w:r w:rsidRPr="00F46B8B">
        <w:rPr>
          <w:color w:val="000000"/>
          <w:sz w:val="24"/>
          <w:szCs w:val="24"/>
        </w:rPr>
        <w:t>La misericordia di un presbitero è di nutrire, vestire, dissetare Cristo portando anime a Lui, perché possa vestirsi, dissetarsi, sfamarsi.</w:t>
      </w:r>
    </w:p>
    <w:p w14:paraId="633DDEC4" w14:textId="77777777" w:rsidR="00C81552" w:rsidRPr="00F46B8B" w:rsidRDefault="00C81552" w:rsidP="00F46B8B">
      <w:pPr>
        <w:pStyle w:val="Nessunaspaziatura"/>
        <w:rPr>
          <w:color w:val="000000"/>
          <w:sz w:val="24"/>
          <w:szCs w:val="24"/>
        </w:rPr>
      </w:pPr>
      <w:r w:rsidRPr="00F46B8B">
        <w:rPr>
          <w:color w:val="000000"/>
          <w:sz w:val="24"/>
          <w:szCs w:val="24"/>
        </w:rPr>
        <w:t>Ero nudo di anime e tu mi hai vestito. Avevo sete di anime e tu mi hai dissetato. Avevo fame di anime e tu mi ha sfamato.</w:t>
      </w:r>
    </w:p>
    <w:p w14:paraId="5797F179" w14:textId="77777777" w:rsidR="00C81552" w:rsidRPr="00F46B8B" w:rsidRDefault="00C81552" w:rsidP="00F46B8B">
      <w:pPr>
        <w:pStyle w:val="Nessunaspaziatura"/>
        <w:rPr>
          <w:color w:val="000000"/>
          <w:sz w:val="24"/>
          <w:szCs w:val="24"/>
        </w:rPr>
      </w:pPr>
      <w:r w:rsidRPr="00F46B8B">
        <w:rPr>
          <w:color w:val="000000"/>
          <w:sz w:val="24"/>
          <w:szCs w:val="24"/>
        </w:rPr>
        <w:t>Ero in carcere e sulla croce per conquistare qualche anima e tu sei stato con me in carcere e sulla croce per aiutarmi.</w:t>
      </w:r>
    </w:p>
    <w:p w14:paraId="7B179ADA" w14:textId="77777777" w:rsidR="00C81552" w:rsidRPr="00F46B8B" w:rsidRDefault="00C81552" w:rsidP="00F46B8B">
      <w:pPr>
        <w:pStyle w:val="Nessunaspaziatura"/>
        <w:rPr>
          <w:color w:val="000000"/>
          <w:sz w:val="24"/>
          <w:szCs w:val="24"/>
        </w:rPr>
      </w:pPr>
      <w:r w:rsidRPr="00F46B8B">
        <w:rPr>
          <w:color w:val="000000"/>
          <w:sz w:val="24"/>
          <w:szCs w:val="24"/>
        </w:rPr>
        <w:t>Ero pellegrino, forestiero, missionario in cerca di anime e tu mi sei venuto incontro, ti sei fatto pellegrino e missionario di anime.</w:t>
      </w:r>
    </w:p>
    <w:p w14:paraId="539C8C9D" w14:textId="77777777" w:rsidR="00C81552" w:rsidRPr="00F46B8B" w:rsidRDefault="00C81552" w:rsidP="00F46B8B">
      <w:pPr>
        <w:pStyle w:val="Nessunaspaziatura"/>
        <w:rPr>
          <w:color w:val="000000"/>
          <w:sz w:val="24"/>
          <w:szCs w:val="24"/>
        </w:rPr>
      </w:pPr>
      <w:r w:rsidRPr="00F46B8B">
        <w:rPr>
          <w:color w:val="000000"/>
          <w:sz w:val="24"/>
          <w:szCs w:val="24"/>
        </w:rPr>
        <w:t>Ero ammalato perché privo di anime e tu mi hai visitato, portando anime per la mia consolazione e guarigione del cuore. Vieni… Benedetto.</w:t>
      </w:r>
    </w:p>
    <w:p w14:paraId="37CB40C5" w14:textId="77777777" w:rsidR="00C81552" w:rsidRPr="00F46B8B" w:rsidRDefault="00C81552" w:rsidP="00F46B8B">
      <w:pPr>
        <w:pStyle w:val="Nessunaspaziatura"/>
        <w:rPr>
          <w:color w:val="000000"/>
          <w:sz w:val="24"/>
          <w:szCs w:val="24"/>
        </w:rPr>
      </w:pPr>
      <w:r w:rsidRPr="00F46B8B">
        <w:rPr>
          <w:color w:val="000000"/>
          <w:sz w:val="24"/>
          <w:szCs w:val="24"/>
        </w:rPr>
        <w:t>Opere di misericordia, Beatitudini, ogni Parola del Vangelo viene vissuta dal Presbitero rispettando vocazione, missione, ministero carisma.</w:t>
      </w:r>
    </w:p>
    <w:p w14:paraId="0B80A853" w14:textId="77777777" w:rsidR="00C81552" w:rsidRPr="00F46B8B" w:rsidRDefault="00C81552" w:rsidP="00F46B8B">
      <w:pPr>
        <w:pStyle w:val="Nessunaspaziatura"/>
        <w:rPr>
          <w:color w:val="000000"/>
          <w:sz w:val="24"/>
          <w:szCs w:val="24"/>
        </w:rPr>
      </w:pPr>
      <w:r w:rsidRPr="00F46B8B">
        <w:rPr>
          <w:color w:val="000000"/>
          <w:sz w:val="24"/>
          <w:szCs w:val="24"/>
        </w:rPr>
        <w:t>Il presbitero possiede una missione unica nella storia. Lui vive per portare anime a Cristo, vive per fare bella la sposa di Cristo.</w:t>
      </w:r>
    </w:p>
    <w:p w14:paraId="61C63B10" w14:textId="77777777" w:rsidR="00C81552" w:rsidRPr="00F46B8B" w:rsidRDefault="00C81552" w:rsidP="00F46B8B">
      <w:pPr>
        <w:pStyle w:val="Nessunaspaziatura"/>
        <w:rPr>
          <w:color w:val="000000"/>
          <w:sz w:val="24"/>
          <w:szCs w:val="24"/>
        </w:rPr>
      </w:pPr>
      <w:r w:rsidRPr="00F46B8B">
        <w:rPr>
          <w:color w:val="000000"/>
          <w:sz w:val="24"/>
          <w:szCs w:val="24"/>
        </w:rPr>
        <w:t>Missione, ministero, carisma dovranno essere vissuti da Lui con la stessa misericordia, pietà, compassione, verità di Gesù Signore.</w:t>
      </w:r>
    </w:p>
    <w:p w14:paraId="0CD4B686" w14:textId="77777777" w:rsidR="00C81552" w:rsidRPr="00F46B8B" w:rsidRDefault="00C81552" w:rsidP="00F46B8B">
      <w:pPr>
        <w:pStyle w:val="Nessunaspaziatura"/>
        <w:rPr>
          <w:color w:val="000000"/>
          <w:sz w:val="24"/>
          <w:szCs w:val="24"/>
        </w:rPr>
      </w:pPr>
      <w:r w:rsidRPr="00F46B8B">
        <w:rPr>
          <w:color w:val="000000"/>
          <w:sz w:val="24"/>
          <w:szCs w:val="24"/>
        </w:rPr>
        <w:t>Il cuore del presbitero dovrà essere il cuore di Cristo Gesù. Nella storia deve essere il cuore amante di Cristo per portare anime a Cristo.</w:t>
      </w:r>
    </w:p>
    <w:p w14:paraId="576AE0C2" w14:textId="77777777" w:rsidR="00C81552" w:rsidRPr="00F46B8B" w:rsidRDefault="00C81552" w:rsidP="00F46B8B">
      <w:pPr>
        <w:pStyle w:val="Nessunaspaziatura"/>
        <w:numPr>
          <w:ilvl w:val="0"/>
          <w:numId w:val="0"/>
        </w:numPr>
        <w:ind w:left="567"/>
        <w:rPr>
          <w:color w:val="000000"/>
          <w:sz w:val="24"/>
          <w:szCs w:val="24"/>
        </w:rPr>
      </w:pPr>
    </w:p>
    <w:p w14:paraId="3A3D6784" w14:textId="77777777" w:rsidR="00C81552" w:rsidRPr="00F46B8B" w:rsidRDefault="00C81552" w:rsidP="00F46B8B">
      <w:pPr>
        <w:pStyle w:val="Nessunaspaziatura"/>
        <w:rPr>
          <w:color w:val="000000"/>
          <w:sz w:val="24"/>
          <w:szCs w:val="24"/>
        </w:rPr>
      </w:pPr>
      <w:r w:rsidRPr="00F46B8B">
        <w:rPr>
          <w:color w:val="000000"/>
          <w:sz w:val="24"/>
          <w:szCs w:val="24"/>
        </w:rPr>
        <w:t>Ogni cultore della vana ecologia dovrebbero riflette e meditare. La fonte della vera ecologia è l’uomo in Cristo e nella Parola di Cristo.</w:t>
      </w:r>
    </w:p>
    <w:p w14:paraId="60B90227" w14:textId="77777777" w:rsidR="00C81552" w:rsidRPr="00F46B8B" w:rsidRDefault="00C81552" w:rsidP="00F46B8B">
      <w:pPr>
        <w:pStyle w:val="Nessunaspaziatura"/>
        <w:rPr>
          <w:color w:val="000000"/>
          <w:sz w:val="24"/>
          <w:szCs w:val="24"/>
        </w:rPr>
      </w:pPr>
      <w:r w:rsidRPr="00F46B8B">
        <w:rPr>
          <w:color w:val="000000"/>
          <w:sz w:val="24"/>
          <w:szCs w:val="24"/>
        </w:rPr>
        <w:t>Se l’uomo non è in Cristo, nella Parola di Cristo, tutta la terra soffre, è nella tristezza, non produce il bene, mai potrà produrlo.</w:t>
      </w:r>
    </w:p>
    <w:p w14:paraId="34946BC9" w14:textId="77777777" w:rsidR="00C81552" w:rsidRPr="00F46B8B" w:rsidRDefault="00C81552" w:rsidP="00F46B8B">
      <w:pPr>
        <w:pStyle w:val="Nessunaspaziatura"/>
        <w:rPr>
          <w:color w:val="000000"/>
          <w:sz w:val="24"/>
          <w:szCs w:val="24"/>
        </w:rPr>
      </w:pPr>
      <w:r w:rsidRPr="00F46B8B">
        <w:rPr>
          <w:color w:val="000000"/>
          <w:sz w:val="24"/>
          <w:szCs w:val="24"/>
        </w:rPr>
        <w:t>Se invece l’uomo è in Cristo, nella Parola di Cristo, tutta la terra vive, gioisce, produce il bene. Da deserto si trasforma in giardino.</w:t>
      </w:r>
    </w:p>
    <w:p w14:paraId="3CF7BAC9" w14:textId="77777777" w:rsidR="00C81552" w:rsidRPr="00F46B8B" w:rsidRDefault="00C81552" w:rsidP="00F46B8B">
      <w:pPr>
        <w:pStyle w:val="Nessunaspaziatura"/>
        <w:rPr>
          <w:color w:val="000000"/>
          <w:sz w:val="24"/>
          <w:szCs w:val="24"/>
        </w:rPr>
      </w:pPr>
      <w:r w:rsidRPr="00F46B8B">
        <w:rPr>
          <w:color w:val="000000"/>
          <w:sz w:val="24"/>
          <w:szCs w:val="24"/>
        </w:rPr>
        <w:t>È il peccato che devasta. Peccato ed ecologia stanno insieme come un campo di grano pronto per la mietitura e un fiammifero acceso in esso.</w:t>
      </w:r>
    </w:p>
    <w:p w14:paraId="06C596C7" w14:textId="77777777" w:rsidR="00C81552" w:rsidRPr="00F46B8B" w:rsidRDefault="00C81552" w:rsidP="00F46B8B">
      <w:pPr>
        <w:pStyle w:val="Nessunaspaziatura"/>
        <w:rPr>
          <w:color w:val="000000"/>
          <w:sz w:val="24"/>
          <w:szCs w:val="24"/>
        </w:rPr>
      </w:pPr>
      <w:r w:rsidRPr="00F46B8B">
        <w:rPr>
          <w:color w:val="000000"/>
          <w:sz w:val="24"/>
          <w:szCs w:val="24"/>
        </w:rPr>
        <w:t>Se l’uomo non torna a Cristo, non vive nella Parola di Cristo, non fa del Vangelo la sua vita, tutta la terra è devastata dal suo peccato.</w:t>
      </w:r>
    </w:p>
    <w:p w14:paraId="6535F707" w14:textId="77777777" w:rsidR="00C81552" w:rsidRPr="00F46B8B" w:rsidRDefault="00C81552" w:rsidP="00F46B8B">
      <w:pPr>
        <w:pStyle w:val="Nessunaspaziatura"/>
        <w:rPr>
          <w:color w:val="000000"/>
          <w:sz w:val="24"/>
          <w:szCs w:val="24"/>
        </w:rPr>
      </w:pPr>
      <w:r w:rsidRPr="00F46B8B">
        <w:rPr>
          <w:color w:val="000000"/>
          <w:sz w:val="24"/>
          <w:szCs w:val="24"/>
        </w:rPr>
        <w:t>Gender ed ecologia mai potranno convivere. Il gender è la devastazione del soggetto sul quale si fonda tutta l’ecologia dell’universo.</w:t>
      </w:r>
    </w:p>
    <w:p w14:paraId="6252C439" w14:textId="77777777" w:rsidR="00C81552" w:rsidRPr="00F46B8B" w:rsidRDefault="00C81552" w:rsidP="00F46B8B">
      <w:pPr>
        <w:pStyle w:val="Nessunaspaziatura"/>
        <w:rPr>
          <w:color w:val="000000"/>
          <w:sz w:val="24"/>
          <w:szCs w:val="24"/>
        </w:rPr>
      </w:pPr>
      <w:r w:rsidRPr="00F46B8B">
        <w:rPr>
          <w:color w:val="000000"/>
          <w:sz w:val="24"/>
          <w:szCs w:val="24"/>
        </w:rPr>
        <w:t>Solo Cristo è il vero Creatore, Fondatore, Maestro della vera ecologia. Solo Lui infatti è l’Agnello di Dio che toglie il peccato del mondo.</w:t>
      </w:r>
    </w:p>
    <w:p w14:paraId="1C3EA224" w14:textId="77777777" w:rsidR="00C81552" w:rsidRPr="00F46B8B" w:rsidRDefault="00C81552" w:rsidP="00F46B8B">
      <w:pPr>
        <w:pStyle w:val="Nessunaspaziatura"/>
        <w:rPr>
          <w:color w:val="000000"/>
          <w:sz w:val="24"/>
          <w:szCs w:val="24"/>
        </w:rPr>
      </w:pPr>
      <w:r w:rsidRPr="00F46B8B">
        <w:rPr>
          <w:color w:val="000000"/>
          <w:sz w:val="24"/>
          <w:szCs w:val="24"/>
        </w:rPr>
        <w:t>Cristo e vera ecologia sono una cosa sola. Pensare che vi possa essere una vera ecologia senza Cristo, è stoltezza allo stato puro.</w:t>
      </w:r>
    </w:p>
    <w:p w14:paraId="29DEF3FB" w14:textId="77777777" w:rsidR="00C81552" w:rsidRPr="00F46B8B" w:rsidRDefault="00C81552" w:rsidP="00F46B8B">
      <w:pPr>
        <w:pStyle w:val="Nessunaspaziatura"/>
        <w:rPr>
          <w:color w:val="000000"/>
          <w:sz w:val="24"/>
          <w:szCs w:val="24"/>
        </w:rPr>
      </w:pPr>
      <w:r w:rsidRPr="00F46B8B">
        <w:rPr>
          <w:color w:val="000000"/>
          <w:sz w:val="24"/>
          <w:szCs w:val="24"/>
        </w:rPr>
        <w:t>Di certo l’ecologia senza Cristo è capace di impietosirsi per un cane. La stessa poi dichiara un diritto l’uccisione di sei milioni di bambini.</w:t>
      </w:r>
    </w:p>
    <w:p w14:paraId="6942A0CC" w14:textId="77777777" w:rsidR="00C81552" w:rsidRPr="00F46B8B" w:rsidRDefault="00C81552" w:rsidP="00F46B8B">
      <w:pPr>
        <w:pStyle w:val="Nessunaspaziatura"/>
        <w:rPr>
          <w:color w:val="000000"/>
          <w:sz w:val="24"/>
          <w:szCs w:val="24"/>
        </w:rPr>
      </w:pPr>
      <w:r w:rsidRPr="00F46B8B">
        <w:rPr>
          <w:color w:val="000000"/>
          <w:sz w:val="24"/>
          <w:szCs w:val="24"/>
        </w:rPr>
        <w:t>Questa ecologia toglie al cane il diritto di essere cane, ne fa un uomo. Toglie al bambino il diritto di essere uomo, ne fa un cane.</w:t>
      </w:r>
    </w:p>
    <w:p w14:paraId="3C1FB04A" w14:textId="77777777" w:rsidR="00C81552" w:rsidRPr="00F46B8B" w:rsidRDefault="00C81552" w:rsidP="00F46B8B">
      <w:pPr>
        <w:pStyle w:val="Nessunaspaziatura"/>
        <w:rPr>
          <w:color w:val="000000"/>
          <w:sz w:val="24"/>
          <w:szCs w:val="24"/>
        </w:rPr>
      </w:pPr>
      <w:r w:rsidRPr="00F46B8B">
        <w:rPr>
          <w:color w:val="000000"/>
          <w:sz w:val="24"/>
          <w:szCs w:val="24"/>
        </w:rPr>
        <w:t>È questa la logica perversa del peccato. È un disordine cosmico inserito nella creazione di Dio, la cui verità mai potrà venire dall’uomo.</w:t>
      </w:r>
    </w:p>
    <w:p w14:paraId="26BADC3A" w14:textId="77777777" w:rsidR="00C81552" w:rsidRPr="00F46B8B" w:rsidRDefault="00C81552" w:rsidP="00F46B8B">
      <w:pPr>
        <w:pStyle w:val="Nessunaspaziatura"/>
        <w:numPr>
          <w:ilvl w:val="0"/>
          <w:numId w:val="0"/>
        </w:numPr>
        <w:ind w:left="567" w:hanging="567"/>
        <w:rPr>
          <w:color w:val="000000"/>
          <w:sz w:val="24"/>
          <w:szCs w:val="24"/>
        </w:rPr>
      </w:pPr>
    </w:p>
    <w:p w14:paraId="699F72A3" w14:textId="77777777" w:rsidR="00C81552" w:rsidRPr="00F46B8B" w:rsidRDefault="00C81552" w:rsidP="00F46B8B">
      <w:pPr>
        <w:pStyle w:val="Nessunaspaziatura"/>
        <w:rPr>
          <w:color w:val="000000"/>
          <w:sz w:val="24"/>
          <w:szCs w:val="24"/>
        </w:rPr>
      </w:pPr>
      <w:r w:rsidRPr="00F46B8B">
        <w:rPr>
          <w:color w:val="000000"/>
          <w:sz w:val="24"/>
          <w:szCs w:val="24"/>
        </w:rPr>
        <w:t>Il vero Dio non è il Dio della Legge di ieri, delle Beatitudini di ieri, è il Dio della Parola attuale, della Signoria plenaria sull’uomo.</w:t>
      </w:r>
    </w:p>
    <w:p w14:paraId="24FDC1B1" w14:textId="77777777" w:rsidR="00C81552" w:rsidRPr="00F46B8B" w:rsidRDefault="00C81552" w:rsidP="00F46B8B">
      <w:pPr>
        <w:pStyle w:val="Nessunaspaziatura"/>
        <w:rPr>
          <w:color w:val="000000"/>
          <w:sz w:val="24"/>
          <w:szCs w:val="24"/>
        </w:rPr>
      </w:pPr>
      <w:r w:rsidRPr="00F46B8B">
        <w:rPr>
          <w:color w:val="000000"/>
          <w:sz w:val="24"/>
          <w:szCs w:val="24"/>
        </w:rPr>
        <w:t>Perché oggi moltissimi, anche e soprattutto tanti cattolici, propendono per l’adorazione di Dio unico? Perché esso è un Dio senza parola.</w:t>
      </w:r>
    </w:p>
    <w:p w14:paraId="35FC5B0C" w14:textId="77777777" w:rsidR="00C81552" w:rsidRPr="00F46B8B" w:rsidRDefault="00C81552" w:rsidP="00F46B8B">
      <w:pPr>
        <w:pStyle w:val="Nessunaspaziatura"/>
        <w:rPr>
          <w:color w:val="000000"/>
          <w:sz w:val="24"/>
          <w:szCs w:val="24"/>
        </w:rPr>
      </w:pPr>
      <w:r w:rsidRPr="00F46B8B">
        <w:rPr>
          <w:color w:val="000000"/>
          <w:sz w:val="24"/>
          <w:szCs w:val="24"/>
        </w:rPr>
        <w:t>È un Dio artificiale, di plastica, un Dio senza identità, un idolo. È un Dio che non dona fastidio ad alcuno. È un Dio muto che non parla.</w:t>
      </w:r>
    </w:p>
    <w:p w14:paraId="2D3DBA98" w14:textId="77777777" w:rsidR="00C81552" w:rsidRPr="00F46B8B" w:rsidRDefault="00C81552" w:rsidP="00F46B8B">
      <w:pPr>
        <w:pStyle w:val="Nessunaspaziatura"/>
        <w:rPr>
          <w:color w:val="000000"/>
          <w:sz w:val="24"/>
          <w:szCs w:val="24"/>
        </w:rPr>
      </w:pPr>
      <w:r w:rsidRPr="00F46B8B">
        <w:rPr>
          <w:color w:val="000000"/>
          <w:sz w:val="24"/>
          <w:szCs w:val="24"/>
        </w:rPr>
        <w:t>Pur ammettendo per un assurdo che vada oltre la stessa impossibilità metafisica che esso sia vero, la Chiesa mai potrebbe prestargli culto.</w:t>
      </w:r>
    </w:p>
    <w:p w14:paraId="342C2DE4" w14:textId="77777777" w:rsidR="00C81552" w:rsidRPr="00F46B8B" w:rsidRDefault="00C81552" w:rsidP="00F46B8B">
      <w:pPr>
        <w:pStyle w:val="Nessunaspaziatura"/>
        <w:rPr>
          <w:color w:val="000000"/>
          <w:sz w:val="24"/>
          <w:szCs w:val="24"/>
        </w:rPr>
      </w:pPr>
      <w:r w:rsidRPr="00F46B8B">
        <w:rPr>
          <w:color w:val="000000"/>
          <w:sz w:val="24"/>
          <w:szCs w:val="24"/>
        </w:rPr>
        <w:t>Essa deve sempre ricordarsi che non è da Dio, ma da Cristo Gesù. Essa è nata non “dal costato” di Dio, ma dal costato di Cristo sulla Croce.</w:t>
      </w:r>
    </w:p>
    <w:p w14:paraId="1DE9410C" w14:textId="77777777" w:rsidR="00C81552" w:rsidRPr="00F46B8B" w:rsidRDefault="00C81552" w:rsidP="00F46B8B">
      <w:pPr>
        <w:pStyle w:val="Nessunaspaziatura"/>
        <w:rPr>
          <w:color w:val="000000"/>
          <w:sz w:val="24"/>
          <w:szCs w:val="24"/>
        </w:rPr>
      </w:pPr>
      <w:r w:rsidRPr="00F46B8B">
        <w:rPr>
          <w:color w:val="000000"/>
          <w:sz w:val="24"/>
          <w:szCs w:val="24"/>
        </w:rPr>
        <w:t>Il suo Dio è Cristo, perché è Lui che l’ha generata. Il Dio che essa deve adorare è il Padre del suo Sposo, e lo deve adorare nello Spirito.</w:t>
      </w:r>
    </w:p>
    <w:p w14:paraId="18712C33" w14:textId="77777777" w:rsidR="00C81552" w:rsidRPr="00F46B8B" w:rsidRDefault="00C81552" w:rsidP="00F46B8B">
      <w:pPr>
        <w:pStyle w:val="Nessunaspaziatura"/>
        <w:rPr>
          <w:color w:val="000000"/>
          <w:sz w:val="24"/>
          <w:szCs w:val="24"/>
        </w:rPr>
      </w:pPr>
      <w:r w:rsidRPr="00F46B8B">
        <w:rPr>
          <w:color w:val="000000"/>
          <w:sz w:val="24"/>
          <w:szCs w:val="24"/>
        </w:rPr>
        <w:t>Adorare un altro Dio è rinnegare il suo Sposo, Colui che l’ha generata, che la nutre con il suo corpo, che la disseta con il suo sangue.</w:t>
      </w:r>
    </w:p>
    <w:p w14:paraId="48B954E7" w14:textId="77777777" w:rsidR="00C81552" w:rsidRPr="00F46B8B" w:rsidRDefault="00C81552" w:rsidP="00F46B8B">
      <w:pPr>
        <w:pStyle w:val="Nessunaspaziatura"/>
        <w:rPr>
          <w:color w:val="000000"/>
          <w:sz w:val="24"/>
          <w:szCs w:val="24"/>
        </w:rPr>
      </w:pPr>
      <w:r w:rsidRPr="00F46B8B">
        <w:rPr>
          <w:color w:val="000000"/>
          <w:sz w:val="24"/>
          <w:szCs w:val="24"/>
        </w:rPr>
        <w:t>Per un cristiano adorare un altro Dio è nefandezza, tradimento, infamità, iniquità non perdonabile. Cristo Gesù e solo Lui è il suo Dio.</w:t>
      </w:r>
    </w:p>
    <w:p w14:paraId="08FAFA7D" w14:textId="77777777" w:rsidR="00C81552" w:rsidRPr="00F46B8B" w:rsidRDefault="00C81552" w:rsidP="00F46B8B">
      <w:pPr>
        <w:pStyle w:val="Nessunaspaziatura"/>
        <w:numPr>
          <w:ilvl w:val="0"/>
          <w:numId w:val="0"/>
        </w:numPr>
        <w:ind w:left="567" w:hanging="567"/>
        <w:rPr>
          <w:color w:val="000000"/>
          <w:sz w:val="24"/>
          <w:szCs w:val="24"/>
        </w:rPr>
      </w:pPr>
    </w:p>
    <w:p w14:paraId="1F683559" w14:textId="77777777" w:rsidR="00C81552" w:rsidRPr="00F46B8B" w:rsidRDefault="00C81552" w:rsidP="00F46B8B">
      <w:pPr>
        <w:pStyle w:val="Nessunaspaziatura"/>
        <w:rPr>
          <w:color w:val="000000"/>
          <w:sz w:val="24"/>
          <w:szCs w:val="24"/>
        </w:rPr>
      </w:pPr>
      <w:r w:rsidRPr="00F46B8B">
        <w:rPr>
          <w:color w:val="000000"/>
          <w:sz w:val="24"/>
          <w:szCs w:val="24"/>
        </w:rPr>
        <w:t>La divina, eterna, infinita misericordia si fa grazia in Cristo Gesù e per il ministero della Chiesa è data nel pentimento e conversione.</w:t>
      </w:r>
    </w:p>
    <w:p w14:paraId="7BD36A0D" w14:textId="77777777" w:rsidR="00C81552" w:rsidRPr="00F46B8B" w:rsidRDefault="00C81552" w:rsidP="00F46B8B">
      <w:pPr>
        <w:pStyle w:val="Nessunaspaziatura"/>
        <w:rPr>
          <w:color w:val="000000"/>
          <w:sz w:val="24"/>
          <w:szCs w:val="24"/>
        </w:rPr>
      </w:pPr>
      <w:r w:rsidRPr="00F46B8B">
        <w:rPr>
          <w:color w:val="000000"/>
          <w:sz w:val="24"/>
          <w:szCs w:val="24"/>
        </w:rPr>
        <w:t>Perché Dio non può perdonare senza pentimento e conversione? Perché all’istante diverrebbe legalizzatore del peccato e dell’immoralità.</w:t>
      </w:r>
    </w:p>
    <w:p w14:paraId="789862F0" w14:textId="77777777" w:rsidR="00C81552" w:rsidRPr="00F46B8B" w:rsidRDefault="00C81552" w:rsidP="00F46B8B">
      <w:pPr>
        <w:pStyle w:val="Nessunaspaziatura"/>
        <w:rPr>
          <w:color w:val="000000"/>
          <w:sz w:val="24"/>
          <w:szCs w:val="24"/>
        </w:rPr>
      </w:pPr>
      <w:r w:rsidRPr="00F46B8B">
        <w:rPr>
          <w:color w:val="000000"/>
          <w:sz w:val="24"/>
          <w:szCs w:val="24"/>
        </w:rPr>
        <w:t>Diverrebbe Lui la fonte dell’ingiustizia, perché tutto avverrebbe per sua volontà, sua disposizione, suo ordine: puoi peccare, ti perdono.</w:t>
      </w:r>
    </w:p>
    <w:p w14:paraId="091898E3" w14:textId="77777777" w:rsidR="00C81552" w:rsidRPr="00F46B8B" w:rsidRDefault="00C81552" w:rsidP="00F46B8B">
      <w:pPr>
        <w:pStyle w:val="Nessunaspaziatura"/>
        <w:rPr>
          <w:color w:val="000000"/>
          <w:sz w:val="24"/>
          <w:szCs w:val="24"/>
        </w:rPr>
      </w:pPr>
      <w:r w:rsidRPr="00F46B8B">
        <w:rPr>
          <w:color w:val="000000"/>
          <w:sz w:val="24"/>
          <w:szCs w:val="24"/>
        </w:rPr>
        <w:t>Invece è volontà di Dio che ogni uomo entri nella sua Parola – conversione – e dalla Parola, dalla Legge osservata chieda perdono.</w:t>
      </w:r>
    </w:p>
    <w:p w14:paraId="0FADEE25" w14:textId="77777777" w:rsidR="00C81552" w:rsidRPr="00F46B8B" w:rsidRDefault="00C81552" w:rsidP="00F46B8B">
      <w:pPr>
        <w:pStyle w:val="Nessunaspaziatura"/>
        <w:rPr>
          <w:color w:val="000000"/>
          <w:sz w:val="24"/>
          <w:szCs w:val="24"/>
        </w:rPr>
      </w:pPr>
      <w:r w:rsidRPr="00F46B8B">
        <w:rPr>
          <w:color w:val="000000"/>
          <w:sz w:val="24"/>
          <w:szCs w:val="24"/>
        </w:rPr>
        <w:t>Sono falsi profeti, legalizzatori di ogni iniquità e perversione dell’uomo quanti insegnano il perdono senza conversione e pentimento.</w:t>
      </w:r>
    </w:p>
    <w:p w14:paraId="1E95C554" w14:textId="77777777" w:rsidR="00C81552" w:rsidRPr="00F46B8B" w:rsidRDefault="00C81552" w:rsidP="00F46B8B">
      <w:pPr>
        <w:pStyle w:val="Nessunaspaziatura"/>
        <w:rPr>
          <w:color w:val="000000"/>
          <w:sz w:val="24"/>
          <w:szCs w:val="24"/>
        </w:rPr>
      </w:pPr>
      <w:r w:rsidRPr="00F46B8B">
        <w:rPr>
          <w:color w:val="000000"/>
          <w:sz w:val="24"/>
          <w:szCs w:val="24"/>
        </w:rPr>
        <w:t>Sono falsi profeti quanti insegnano il perdono senza alcuna volontà di abbandonare il peccato, le iniquità, le ingiustizie, le immoralità.</w:t>
      </w:r>
    </w:p>
    <w:p w14:paraId="72BFF0B8" w14:textId="77777777" w:rsidR="00C81552" w:rsidRPr="00F46B8B" w:rsidRDefault="00C81552" w:rsidP="00F46B8B">
      <w:pPr>
        <w:pStyle w:val="Nessunaspaziatura"/>
        <w:rPr>
          <w:color w:val="000000"/>
          <w:sz w:val="24"/>
          <w:szCs w:val="24"/>
        </w:rPr>
      </w:pPr>
      <w:r w:rsidRPr="00F46B8B">
        <w:rPr>
          <w:color w:val="000000"/>
          <w:sz w:val="24"/>
          <w:szCs w:val="24"/>
        </w:rPr>
        <w:t>Il perdono di Dio è dato per vivere di Parola, nella Parola. Non è dato per continuare a peccare. Lui mai legalizza le nostre iniquità.</w:t>
      </w:r>
    </w:p>
    <w:p w14:paraId="4882AE71" w14:textId="77777777" w:rsidR="00C81552" w:rsidRPr="00F46B8B" w:rsidRDefault="00C81552" w:rsidP="00F46B8B">
      <w:pPr>
        <w:pStyle w:val="Nessunaspaziatura"/>
        <w:rPr>
          <w:color w:val="000000"/>
          <w:sz w:val="24"/>
          <w:szCs w:val="24"/>
        </w:rPr>
      </w:pPr>
      <w:r w:rsidRPr="00F46B8B">
        <w:rPr>
          <w:color w:val="000000"/>
          <w:sz w:val="24"/>
          <w:szCs w:val="24"/>
        </w:rPr>
        <w:t>Così è dell'Eucaristia, di ogni grazia. Essa non è data per continuare a peccare, per dare tranquillità alla coscienza, ma per non peccare.</w:t>
      </w:r>
    </w:p>
    <w:p w14:paraId="586AF898" w14:textId="77777777" w:rsidR="00C81552" w:rsidRPr="00F46B8B" w:rsidRDefault="00C81552" w:rsidP="00F46B8B">
      <w:pPr>
        <w:pStyle w:val="Nessunaspaziatura"/>
        <w:rPr>
          <w:color w:val="000000"/>
          <w:sz w:val="24"/>
          <w:szCs w:val="24"/>
        </w:rPr>
      </w:pPr>
      <w:r w:rsidRPr="00F46B8B">
        <w:rPr>
          <w:color w:val="000000"/>
          <w:sz w:val="24"/>
          <w:szCs w:val="24"/>
        </w:rPr>
        <w:t>Eucaristia e peccato, grazia e peccato, non possono convivere nello stesso cuore. L'eucaristia scaccia il peccato, il peccato l'Eucaristia.</w:t>
      </w:r>
    </w:p>
    <w:p w14:paraId="1ACFCD5E" w14:textId="77777777" w:rsidR="00C81552" w:rsidRPr="00F46B8B" w:rsidRDefault="00C81552" w:rsidP="00F46B8B">
      <w:pPr>
        <w:pStyle w:val="Nessunaspaziatura"/>
        <w:rPr>
          <w:color w:val="000000"/>
          <w:sz w:val="24"/>
          <w:szCs w:val="24"/>
        </w:rPr>
      </w:pPr>
      <w:r w:rsidRPr="00F46B8B">
        <w:rPr>
          <w:color w:val="000000"/>
          <w:sz w:val="24"/>
          <w:szCs w:val="24"/>
        </w:rPr>
        <w:t>L'Eucaristia va ricevuta con un solo desiderio nel cuore: vivere in Cristo, con Cristo, per Cristo, la sua stessa vita di obbedienza a Dio.</w:t>
      </w:r>
    </w:p>
    <w:p w14:paraId="31064313" w14:textId="77777777" w:rsidR="00C81552" w:rsidRPr="00F46B8B" w:rsidRDefault="00C81552" w:rsidP="00F46B8B">
      <w:pPr>
        <w:pStyle w:val="Nessunaspaziatura"/>
        <w:numPr>
          <w:ilvl w:val="0"/>
          <w:numId w:val="0"/>
        </w:numPr>
        <w:ind w:left="567" w:hanging="567"/>
        <w:rPr>
          <w:color w:val="000000"/>
          <w:sz w:val="24"/>
          <w:szCs w:val="24"/>
        </w:rPr>
      </w:pPr>
    </w:p>
    <w:p w14:paraId="58480505" w14:textId="77777777" w:rsidR="00C81552" w:rsidRPr="00F46B8B" w:rsidRDefault="00C81552" w:rsidP="00F46B8B">
      <w:pPr>
        <w:pStyle w:val="Nessunaspaziatura"/>
        <w:rPr>
          <w:color w:val="000000"/>
          <w:sz w:val="24"/>
          <w:szCs w:val="24"/>
        </w:rPr>
      </w:pPr>
      <w:r w:rsidRPr="00F46B8B">
        <w:rPr>
          <w:color w:val="000000"/>
          <w:sz w:val="24"/>
          <w:szCs w:val="24"/>
        </w:rPr>
        <w:t>L’uomo è stolto. È di una stoltezza più grande che tutto l’universo. Egli non sa che è un governato, uno schiavo di un pensiero non suo.</w:t>
      </w:r>
    </w:p>
    <w:p w14:paraId="5DF577D7" w14:textId="77777777" w:rsidR="00C81552" w:rsidRPr="00F46B8B" w:rsidRDefault="00C81552" w:rsidP="00F46B8B">
      <w:pPr>
        <w:pStyle w:val="Nessunaspaziatura"/>
        <w:rPr>
          <w:color w:val="000000"/>
          <w:sz w:val="24"/>
          <w:szCs w:val="24"/>
        </w:rPr>
      </w:pPr>
      <w:r w:rsidRPr="00F46B8B">
        <w:rPr>
          <w:color w:val="000000"/>
          <w:sz w:val="24"/>
          <w:szCs w:val="24"/>
        </w:rPr>
        <w:t>È questa l’astuzia di Satana. Lui è così abile da inoculare i suoi pensieri all’uomo facendogli credere che essi sono suoi, cioè dell’uomo.</w:t>
      </w:r>
    </w:p>
    <w:p w14:paraId="2D0369F1" w14:textId="77777777" w:rsidR="00C81552" w:rsidRPr="00F46B8B" w:rsidRDefault="00C81552" w:rsidP="00F46B8B">
      <w:pPr>
        <w:pStyle w:val="Nessunaspaziatura"/>
        <w:rPr>
          <w:color w:val="000000"/>
          <w:sz w:val="24"/>
          <w:szCs w:val="24"/>
        </w:rPr>
      </w:pPr>
      <w:r w:rsidRPr="00F46B8B">
        <w:rPr>
          <w:color w:val="000000"/>
          <w:sz w:val="24"/>
          <w:szCs w:val="24"/>
        </w:rPr>
        <w:t>Satana si è così abilmente impossessato della mente dell’uomo da governarla dall’interno. Lui è divenuto la mente e il pensiero dell’uomo.</w:t>
      </w:r>
    </w:p>
    <w:p w14:paraId="77041F89" w14:textId="77777777" w:rsidR="00C81552" w:rsidRPr="00F46B8B" w:rsidRDefault="00C81552" w:rsidP="00F46B8B">
      <w:pPr>
        <w:pStyle w:val="Nessunaspaziatura"/>
        <w:rPr>
          <w:color w:val="000000"/>
          <w:sz w:val="24"/>
          <w:szCs w:val="24"/>
        </w:rPr>
      </w:pPr>
      <w:r w:rsidRPr="00F46B8B">
        <w:rPr>
          <w:color w:val="000000"/>
          <w:sz w:val="24"/>
          <w:szCs w:val="24"/>
        </w:rPr>
        <w:t>Satana è astuto, furbo, intelligente, confonde anche la mente dei più saggi. Pensiamo che sia nel corpo in modo visibile e lo scacciamo.</w:t>
      </w:r>
    </w:p>
    <w:p w14:paraId="743AB491" w14:textId="77777777" w:rsidR="00C81552" w:rsidRPr="00F46B8B" w:rsidRDefault="00C81552" w:rsidP="00F46B8B">
      <w:pPr>
        <w:pStyle w:val="Nessunaspaziatura"/>
        <w:rPr>
          <w:color w:val="000000"/>
          <w:sz w:val="24"/>
          <w:szCs w:val="24"/>
        </w:rPr>
      </w:pPr>
      <w:r w:rsidRPr="00F46B8B">
        <w:rPr>
          <w:color w:val="000000"/>
          <w:sz w:val="24"/>
          <w:szCs w:val="24"/>
        </w:rPr>
        <w:t>Noi lo scacciamo da un corpo, mentre Lui si è inoculato anche nella nostra mente e la conduce secondo la sua volontà e i suoi pensieri.</w:t>
      </w:r>
    </w:p>
    <w:p w14:paraId="0B2E0ACD" w14:textId="77777777" w:rsidR="00C81552" w:rsidRPr="00F46B8B" w:rsidRDefault="00C81552" w:rsidP="00F46B8B">
      <w:pPr>
        <w:pStyle w:val="Nessunaspaziatura"/>
        <w:rPr>
          <w:color w:val="000000"/>
          <w:sz w:val="24"/>
          <w:szCs w:val="24"/>
        </w:rPr>
      </w:pPr>
      <w:r w:rsidRPr="00F46B8B">
        <w:rPr>
          <w:color w:val="000000"/>
          <w:sz w:val="24"/>
          <w:szCs w:val="24"/>
        </w:rPr>
        <w:t>Tutti si pensano signori di questo mondo. Satana rende tutti ubriachi, donando ad ognuno un suo pensiero diverso, creando guerra e non pace.</w:t>
      </w:r>
    </w:p>
    <w:p w14:paraId="00611226" w14:textId="77777777" w:rsidR="00C81552" w:rsidRPr="00F46B8B" w:rsidRDefault="00C81552" w:rsidP="00F46B8B">
      <w:pPr>
        <w:pStyle w:val="Nessunaspaziatura"/>
        <w:rPr>
          <w:color w:val="000000"/>
          <w:sz w:val="24"/>
          <w:szCs w:val="24"/>
        </w:rPr>
      </w:pPr>
      <w:r w:rsidRPr="00F46B8B">
        <w:rPr>
          <w:color w:val="000000"/>
          <w:sz w:val="24"/>
          <w:szCs w:val="24"/>
        </w:rPr>
        <w:t>Vergine Maria solo tu puoi schiacciare la testa al serpente antico. Solo chi è nel tuo cuore non sarà mai governato, schiavizzato da Satana.</w:t>
      </w:r>
    </w:p>
    <w:p w14:paraId="2701EDB5" w14:textId="77777777" w:rsidR="00C81552" w:rsidRPr="00F46B8B" w:rsidRDefault="00C81552" w:rsidP="00F46B8B">
      <w:pPr>
        <w:pStyle w:val="Nessunaspaziatura"/>
        <w:rPr>
          <w:color w:val="000000"/>
          <w:sz w:val="24"/>
          <w:szCs w:val="24"/>
        </w:rPr>
      </w:pPr>
      <w:r w:rsidRPr="00F46B8B">
        <w:rPr>
          <w:color w:val="000000"/>
          <w:sz w:val="24"/>
          <w:szCs w:val="24"/>
        </w:rPr>
        <w:t>Quanti non sono in te, sono suoi, o in parte o in toto, ma gli appartengono. O si è governati da te o da lui. Se non si è da te si è da lui.</w:t>
      </w:r>
    </w:p>
    <w:p w14:paraId="1009118C" w14:textId="77777777" w:rsidR="00C81552" w:rsidRPr="00F46B8B" w:rsidRDefault="00C81552" w:rsidP="00F46B8B">
      <w:pPr>
        <w:pStyle w:val="Nessunaspaziatura"/>
        <w:rPr>
          <w:color w:val="000000"/>
          <w:sz w:val="24"/>
          <w:szCs w:val="24"/>
        </w:rPr>
      </w:pPr>
      <w:r w:rsidRPr="00F46B8B">
        <w:rPr>
          <w:color w:val="000000"/>
          <w:sz w:val="24"/>
          <w:szCs w:val="24"/>
        </w:rPr>
        <w:t>Madre Santa, fammi tuo schiavo in eterno. Prendimi con forza e nascondimi nel tuo cuore. È il solo luogo dove per Satana non vi è accesso.</w:t>
      </w:r>
    </w:p>
    <w:p w14:paraId="46F2F316" w14:textId="77777777" w:rsidR="00C81552" w:rsidRPr="00F46B8B" w:rsidRDefault="00C81552" w:rsidP="00F46B8B">
      <w:pPr>
        <w:pStyle w:val="Nessunaspaziatura"/>
        <w:rPr>
          <w:color w:val="000000"/>
          <w:sz w:val="24"/>
          <w:szCs w:val="24"/>
        </w:rPr>
      </w:pPr>
      <w:r w:rsidRPr="00F46B8B">
        <w:rPr>
          <w:color w:val="000000"/>
          <w:sz w:val="24"/>
          <w:szCs w:val="24"/>
        </w:rPr>
        <w:t>O si è di te, Regina del Cielo e della terra, o si è del principe di questo mondo. Satana il mondo lo possiede tutto. Solo te non possiede.</w:t>
      </w:r>
    </w:p>
    <w:p w14:paraId="71647AEA" w14:textId="77777777" w:rsidR="00C81552" w:rsidRPr="00F46B8B" w:rsidRDefault="00C81552" w:rsidP="00F46B8B">
      <w:pPr>
        <w:pStyle w:val="Titolo2"/>
        <w:rPr>
          <w:rFonts w:ascii="Book Antiqua" w:hAnsi="Book Antiqua"/>
          <w:i/>
          <w:color w:val="000000"/>
          <w:sz w:val="24"/>
          <w:szCs w:val="24"/>
        </w:rPr>
      </w:pPr>
      <w:bookmarkStart w:id="578" w:name="_Toc436977246"/>
      <w:r w:rsidRPr="00F46B8B">
        <w:rPr>
          <w:rFonts w:ascii="Book Antiqua" w:hAnsi="Book Antiqua"/>
          <w:i/>
          <w:color w:val="000000"/>
          <w:sz w:val="24"/>
          <w:szCs w:val="24"/>
        </w:rPr>
        <w:t>12 Settembre</w:t>
      </w:r>
      <w:bookmarkEnd w:id="578"/>
      <w:r w:rsidRPr="00F46B8B">
        <w:rPr>
          <w:rFonts w:ascii="Book Antiqua" w:hAnsi="Book Antiqua"/>
          <w:i/>
          <w:color w:val="000000"/>
          <w:sz w:val="24"/>
          <w:szCs w:val="24"/>
        </w:rPr>
        <w:t xml:space="preserve"> </w:t>
      </w:r>
    </w:p>
    <w:p w14:paraId="36CC60B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non prega per calmare le acque della croce, prega invece per poterli affrontare in pienezza di fede e amore.</w:t>
      </w:r>
    </w:p>
    <w:p w14:paraId="59A804B5" w14:textId="77777777" w:rsidR="00C81552" w:rsidRPr="00F46B8B" w:rsidRDefault="00C81552" w:rsidP="00F46B8B">
      <w:pPr>
        <w:pStyle w:val="Titolo1"/>
        <w:rPr>
          <w:rFonts w:ascii="Book Antiqua" w:hAnsi="Book Antiqua"/>
          <w:color w:val="000000"/>
          <w:sz w:val="24"/>
          <w:szCs w:val="24"/>
        </w:rPr>
      </w:pPr>
      <w:bookmarkStart w:id="579" w:name="_Toc436977247"/>
      <w:r w:rsidRPr="00F46B8B">
        <w:rPr>
          <w:rFonts w:ascii="Book Antiqua" w:hAnsi="Book Antiqua"/>
          <w:color w:val="000000"/>
          <w:sz w:val="24"/>
          <w:szCs w:val="24"/>
        </w:rPr>
        <w:t>Allora disse loro: «Dov’è la vostra fede?»</w:t>
      </w:r>
      <w:bookmarkEnd w:id="579"/>
    </w:p>
    <w:p w14:paraId="1DC969A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Comprendiamo quanto Gesù dice ai suoi Apostoli, dopo aver portato la calma nel mare, se leggiamo gli ultimi momenti della sua vita sulla nostra terra, sulla barca della croce, sul mare del Golgota. Sono questi ultimi momenti la chiave ermeneutica degli eventi di questa traversata.</w:t>
      </w:r>
    </w:p>
    <w:p w14:paraId="52E5D8BE"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6B8E503"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E3684D3"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19,23-30). </w:t>
      </w:r>
    </w:p>
    <w:p w14:paraId="5C92593C"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mare è in tempesta, i venti sono da uragano, tutto il male del mondo si abbatte su Cristo Signore. Lui però non sveglia il Padre, non grida a Lui che venga a liberarlo dalle onde impetuose, non chiede che sbaragli tutta quella gente con il soffio della sua bocca. Era sufficiente un solo alito, un solo respiro per annientare tutta la terra. Si consegna totalmente al male. Lascia che il Padre dorma nel suo cielo. Si fida di Lui. A Lui si è consegnato. Lui può anche non sapere perché la tempesta è così violenta. Il Padre però lo sa. </w:t>
      </w:r>
    </w:p>
    <w:p w14:paraId="757630A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questa la fede che Gesù chiede ai suoi discepoli: consegnarsi nelle mani del Padre, affidarsi alla sua volontà, sapendo che tutti gli elementi del mondo – diavoli, uomini e la stessa natura – nulla possono senza il suo permesso. Se il Signore ha permesso al vento di soffiare forte e alle acque di agitarsi avrà un piano segreto da realizzare che neanche gli elementi conoscono. Se gli elementi lo conoscessero, di certo non si agiterebbero. Il piano segreto di Dio è di totale vittoria su ogni elemento del mondo, su ogni agente della sua creazione.</w:t>
      </w:r>
    </w:p>
    <w:p w14:paraId="523673E7"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 (Lc 8,22-25). </w:t>
      </w:r>
    </w:p>
    <w:p w14:paraId="0E0945F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Mentre l’Apostolo Giovanni ci manifesta Gesù nella sua perfezione assoluta nella fede, i Sinottici invece ce lo rivelano nella sua costante crescita. Anche se sempre perfetta, quella di Gesù è una fede che cresce, così come crescono in Lui la sapienza e la grazia. Nell’Orto degli Ulivi Gesù viene mostrato in una dura lotta contro le potenze delle tenebre che lo atterrivano perché non salisse sulla barca della croce e non si recasse sul mare del Golgota.</w:t>
      </w:r>
    </w:p>
    <w:p w14:paraId="14CD5DBC"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591C2B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non prega per calmare le acque della croce e i venti infuocati del Golgota, prega invece per poterli affrontare in pienezza di fede, speranza, carità. Per questo vi è immensa differenza tra la fede dei discepoli e la sua. I discepoli gli chiedono di spegnere i venti e il mare. Gesù chiede la forza per affrontare ogni vento e ogni mare. Lui sa che questa è la volontà del Padre e Lui esiste per fare questa santa volontà nel modo più santo. Questa stessa fede Gesù chiede ai suoi discepoli. Essi non devono chiedere al Padre che faccia finire la tempesta, ma di vivere pienamente la tempesta con tutta la potenza e la forza della loro fede, speranza, carità. Senza questa preghiera nessuna salvezza si compirà per opera loro. La salvezza è dalla croce. </w:t>
      </w:r>
    </w:p>
    <w:p w14:paraId="63E718D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forti in ogni tempesta. </w:t>
      </w:r>
    </w:p>
    <w:p w14:paraId="33B15C81" w14:textId="77777777" w:rsidR="00C81552" w:rsidRPr="00F46B8B" w:rsidRDefault="00C81552" w:rsidP="00F46B8B">
      <w:pPr>
        <w:pStyle w:val="Nessunaspaziatura"/>
        <w:numPr>
          <w:ilvl w:val="0"/>
          <w:numId w:val="0"/>
        </w:numPr>
        <w:ind w:left="567"/>
        <w:rPr>
          <w:color w:val="000000"/>
          <w:sz w:val="24"/>
          <w:szCs w:val="24"/>
          <w:lang w:eastAsia="it-IT"/>
        </w:rPr>
      </w:pPr>
    </w:p>
    <w:p w14:paraId="36369DA0" w14:textId="77777777" w:rsidR="00C81552" w:rsidRPr="00F46B8B" w:rsidRDefault="00C81552" w:rsidP="00F46B8B">
      <w:pPr>
        <w:pStyle w:val="Nessunaspaziatura"/>
        <w:rPr>
          <w:color w:val="000000"/>
          <w:sz w:val="24"/>
          <w:szCs w:val="24"/>
        </w:rPr>
      </w:pPr>
      <w:r w:rsidRPr="00F46B8B">
        <w:rPr>
          <w:color w:val="000000"/>
          <w:sz w:val="24"/>
          <w:szCs w:val="24"/>
        </w:rPr>
        <w:t>Un figlio chiese al suo vecchio genitore: perché mi dici che io ancora non sono cristiano? Vado a messa, mi faccio la comunione, prego.</w:t>
      </w:r>
    </w:p>
    <w:p w14:paraId="6849D804" w14:textId="77777777" w:rsidR="00C81552" w:rsidRPr="00F46B8B" w:rsidRDefault="00C81552" w:rsidP="00F46B8B">
      <w:pPr>
        <w:pStyle w:val="Nessunaspaziatura"/>
        <w:rPr>
          <w:color w:val="000000"/>
          <w:sz w:val="24"/>
          <w:szCs w:val="24"/>
        </w:rPr>
      </w:pPr>
      <w:r w:rsidRPr="00F46B8B">
        <w:rPr>
          <w:color w:val="000000"/>
          <w:sz w:val="24"/>
          <w:szCs w:val="24"/>
        </w:rPr>
        <w:t>Il genitore rispose: non sei cristiano finché non imparerai a stare sopra ogni croce: croce della famiglia, del lavoro, della professione.</w:t>
      </w:r>
    </w:p>
    <w:p w14:paraId="73F109EF" w14:textId="77777777" w:rsidR="00C81552" w:rsidRPr="00F46B8B" w:rsidRDefault="00C81552" w:rsidP="00F46B8B">
      <w:pPr>
        <w:pStyle w:val="Nessunaspaziatura"/>
        <w:rPr>
          <w:color w:val="000000"/>
          <w:sz w:val="24"/>
          <w:szCs w:val="24"/>
        </w:rPr>
      </w:pPr>
      <w:r w:rsidRPr="00F46B8B">
        <w:rPr>
          <w:color w:val="000000"/>
          <w:sz w:val="24"/>
          <w:szCs w:val="24"/>
        </w:rPr>
        <w:t>Croce della sofferenza, della malattia, della povertà, dell’ingiustizia, dell’insulto, del perdono, della pace, della riconciliazione.</w:t>
      </w:r>
    </w:p>
    <w:p w14:paraId="01171907" w14:textId="77777777" w:rsidR="00C81552" w:rsidRPr="00F46B8B" w:rsidRDefault="00C81552" w:rsidP="00F46B8B">
      <w:pPr>
        <w:pStyle w:val="Nessunaspaziatura"/>
        <w:rPr>
          <w:color w:val="000000"/>
          <w:sz w:val="24"/>
          <w:szCs w:val="24"/>
        </w:rPr>
      </w:pPr>
      <w:r w:rsidRPr="00F46B8B">
        <w:rPr>
          <w:color w:val="000000"/>
          <w:sz w:val="24"/>
          <w:szCs w:val="24"/>
        </w:rPr>
        <w:t>Croce dell’umiliazione, della sopportazione, della condivisione, del rinnegamento di te. Croce anche dei tuoi molteplici limiti e difetti.</w:t>
      </w:r>
    </w:p>
    <w:p w14:paraId="6E27D71D" w14:textId="77777777" w:rsidR="00C81552" w:rsidRPr="00F46B8B" w:rsidRDefault="00C81552" w:rsidP="00F46B8B">
      <w:pPr>
        <w:pStyle w:val="Nessunaspaziatura"/>
        <w:rPr>
          <w:color w:val="000000"/>
          <w:sz w:val="24"/>
          <w:szCs w:val="24"/>
        </w:rPr>
      </w:pPr>
      <w:r w:rsidRPr="00F46B8B">
        <w:rPr>
          <w:color w:val="000000"/>
          <w:sz w:val="24"/>
          <w:szCs w:val="24"/>
        </w:rPr>
        <w:t>Cristiano è chi ogni giorno impara dal suo Cristo ad amare in ogni condizione e situazione. Lui sa stare sulla croce del vero amore.</w:t>
      </w:r>
    </w:p>
    <w:p w14:paraId="09746EDF" w14:textId="77777777" w:rsidR="00C81552" w:rsidRPr="00F46B8B" w:rsidRDefault="00C81552" w:rsidP="00F46B8B">
      <w:pPr>
        <w:pStyle w:val="Nessunaspaziatura"/>
        <w:rPr>
          <w:color w:val="000000"/>
          <w:sz w:val="24"/>
          <w:szCs w:val="24"/>
        </w:rPr>
      </w:pPr>
      <w:r w:rsidRPr="00F46B8B">
        <w:rPr>
          <w:color w:val="000000"/>
          <w:sz w:val="24"/>
          <w:szCs w:val="24"/>
        </w:rPr>
        <w:t>Neanch’io, aggiunge il vecchio genitore, sono cristiano. Spesso il pensiero di scaricare la croce viene e questo Cristo non lo ha fatto.</w:t>
      </w:r>
    </w:p>
    <w:p w14:paraId="52CE1F47" w14:textId="77777777" w:rsidR="00C81552" w:rsidRPr="00F46B8B" w:rsidRDefault="00C81552" w:rsidP="00F46B8B">
      <w:pPr>
        <w:pStyle w:val="Nessunaspaziatura"/>
        <w:rPr>
          <w:color w:val="000000"/>
          <w:sz w:val="24"/>
          <w:szCs w:val="24"/>
        </w:rPr>
      </w:pPr>
      <w:r w:rsidRPr="00F46B8B">
        <w:rPr>
          <w:color w:val="000000"/>
          <w:sz w:val="24"/>
          <w:szCs w:val="24"/>
        </w:rPr>
        <w:t>È verità eterna. Il mondo evolve, cambia, regredisce e progredisce, si ristruttura e si rimodella. La croce rimane in eterno per tutti.</w:t>
      </w:r>
    </w:p>
    <w:p w14:paraId="4892BE75" w14:textId="77777777" w:rsidR="00C81552" w:rsidRPr="00F46B8B" w:rsidRDefault="00C81552" w:rsidP="00F46B8B">
      <w:pPr>
        <w:pStyle w:val="Nessunaspaziatura"/>
        <w:rPr>
          <w:color w:val="000000"/>
          <w:sz w:val="24"/>
          <w:szCs w:val="24"/>
        </w:rPr>
      </w:pPr>
      <w:r w:rsidRPr="00F46B8B">
        <w:rPr>
          <w:color w:val="000000"/>
          <w:sz w:val="24"/>
          <w:szCs w:val="24"/>
        </w:rPr>
        <w:t>Chi è allora il cristiano? Il maestro che dalla croce insegna ad ogni uomo come si vive la croce in sconto dei suoi peccati per la salvezza.</w:t>
      </w:r>
    </w:p>
    <w:p w14:paraId="40A17C46" w14:textId="77777777" w:rsidR="00C81552" w:rsidRPr="00F46B8B" w:rsidRDefault="00C81552" w:rsidP="00F46B8B">
      <w:pPr>
        <w:pStyle w:val="Nessunaspaziatura"/>
        <w:rPr>
          <w:color w:val="000000"/>
          <w:sz w:val="24"/>
          <w:szCs w:val="24"/>
        </w:rPr>
      </w:pPr>
      <w:r w:rsidRPr="00F46B8B">
        <w:rPr>
          <w:color w:val="000000"/>
          <w:sz w:val="24"/>
          <w:szCs w:val="24"/>
        </w:rPr>
        <w:t>La croce è la scala che dalla terra conduce al Paradiso. Ci si lascia crocifiggere in Cristo, per risorgere in Lui ed entrare nella gioia.</w:t>
      </w:r>
    </w:p>
    <w:p w14:paraId="0E29673E" w14:textId="77777777" w:rsidR="00C81552" w:rsidRPr="00F46B8B" w:rsidRDefault="00C81552" w:rsidP="00F46B8B">
      <w:pPr>
        <w:pStyle w:val="Nessunaspaziatura"/>
        <w:numPr>
          <w:ilvl w:val="0"/>
          <w:numId w:val="0"/>
        </w:numPr>
        <w:ind w:left="567" w:hanging="567"/>
        <w:rPr>
          <w:color w:val="000000"/>
          <w:sz w:val="24"/>
          <w:szCs w:val="24"/>
        </w:rPr>
      </w:pPr>
    </w:p>
    <w:p w14:paraId="656A78E2" w14:textId="77777777" w:rsidR="00C81552" w:rsidRPr="00F46B8B" w:rsidRDefault="00C81552" w:rsidP="00F46B8B">
      <w:pPr>
        <w:pStyle w:val="Nessunaspaziatura"/>
        <w:rPr>
          <w:color w:val="000000"/>
          <w:sz w:val="24"/>
          <w:szCs w:val="24"/>
        </w:rPr>
      </w:pPr>
      <w:r w:rsidRPr="00F46B8B">
        <w:rPr>
          <w:color w:val="000000"/>
          <w:sz w:val="24"/>
          <w:szCs w:val="24"/>
        </w:rPr>
        <w:t>Dietro il gender si nasconde tutta la potenza, forza, volontà di Satana che vuole distruggere la Chiesa dalle sue stesse radici.</w:t>
      </w:r>
    </w:p>
    <w:p w14:paraId="40AC5B41" w14:textId="77777777" w:rsidR="00C81552" w:rsidRPr="00F46B8B" w:rsidRDefault="00C81552" w:rsidP="00F46B8B">
      <w:pPr>
        <w:pStyle w:val="Nessunaspaziatura"/>
        <w:rPr>
          <w:color w:val="000000"/>
          <w:sz w:val="24"/>
          <w:szCs w:val="24"/>
        </w:rPr>
      </w:pPr>
      <w:r w:rsidRPr="00F46B8B">
        <w:rPr>
          <w:color w:val="000000"/>
          <w:sz w:val="24"/>
          <w:szCs w:val="24"/>
        </w:rPr>
        <w:t>Satana sa che solo la Chiesa è il baluardo della verità dell'uomo. Con la legge dell'omofobia vuole ridurre la Chiesa ad un silenzio eterno.</w:t>
      </w:r>
    </w:p>
    <w:p w14:paraId="2F35AEB2" w14:textId="77777777" w:rsidR="00C81552" w:rsidRPr="00F46B8B" w:rsidRDefault="00C81552" w:rsidP="00F46B8B">
      <w:pPr>
        <w:pStyle w:val="Nessunaspaziatura"/>
        <w:rPr>
          <w:color w:val="000000"/>
          <w:sz w:val="24"/>
          <w:szCs w:val="24"/>
        </w:rPr>
      </w:pPr>
      <w:r w:rsidRPr="00F46B8B">
        <w:rPr>
          <w:color w:val="000000"/>
          <w:sz w:val="24"/>
          <w:szCs w:val="24"/>
        </w:rPr>
        <w:t>A Satana dell'uomo non gli interessa proprio nulla. Esso ha un solo intento crocifiggere la Chiesa come ha crocifisso Cristo.</w:t>
      </w:r>
    </w:p>
    <w:p w14:paraId="397BB396" w14:textId="77777777" w:rsidR="00C81552" w:rsidRPr="00F46B8B" w:rsidRDefault="00C81552" w:rsidP="00F46B8B">
      <w:pPr>
        <w:pStyle w:val="Nessunaspaziatura"/>
        <w:rPr>
          <w:color w:val="000000"/>
          <w:sz w:val="24"/>
          <w:szCs w:val="24"/>
        </w:rPr>
      </w:pPr>
      <w:r w:rsidRPr="00F46B8B">
        <w:rPr>
          <w:color w:val="000000"/>
          <w:sz w:val="24"/>
          <w:szCs w:val="24"/>
        </w:rPr>
        <w:t>Crocifiggendo la Chiesa, obbligandola al silenzio eterno, Satana, servendosi dei teorici del gender, distruggerà l'umanità.</w:t>
      </w:r>
    </w:p>
    <w:p w14:paraId="59A561EC" w14:textId="77777777" w:rsidR="00C81552" w:rsidRPr="00F46B8B" w:rsidRDefault="00C81552" w:rsidP="00F46B8B">
      <w:pPr>
        <w:pStyle w:val="Nessunaspaziatura"/>
        <w:rPr>
          <w:color w:val="000000"/>
          <w:sz w:val="24"/>
          <w:szCs w:val="24"/>
        </w:rPr>
      </w:pPr>
      <w:r w:rsidRPr="00F46B8B">
        <w:rPr>
          <w:color w:val="000000"/>
          <w:sz w:val="24"/>
          <w:szCs w:val="24"/>
        </w:rPr>
        <w:t>Qual è l'astuzia di Satana? Asservire la politica al suo comando. Lui è il grande regista delle menti e dei cuori, il grande legislatore.</w:t>
      </w:r>
    </w:p>
    <w:p w14:paraId="38AA922C" w14:textId="77777777" w:rsidR="00C81552" w:rsidRPr="00F46B8B" w:rsidRDefault="00C81552" w:rsidP="00F46B8B">
      <w:pPr>
        <w:pStyle w:val="Nessunaspaziatura"/>
        <w:numPr>
          <w:ilvl w:val="0"/>
          <w:numId w:val="0"/>
        </w:numPr>
        <w:ind w:left="567" w:hanging="567"/>
        <w:rPr>
          <w:color w:val="000000"/>
          <w:sz w:val="24"/>
          <w:szCs w:val="24"/>
        </w:rPr>
      </w:pPr>
    </w:p>
    <w:p w14:paraId="02B669FF" w14:textId="77777777" w:rsidR="00C81552" w:rsidRPr="00F46B8B" w:rsidRDefault="00C81552" w:rsidP="00F46B8B">
      <w:pPr>
        <w:pStyle w:val="Nessunaspaziatura"/>
        <w:rPr>
          <w:color w:val="000000"/>
          <w:sz w:val="24"/>
          <w:szCs w:val="24"/>
        </w:rPr>
      </w:pPr>
      <w:r w:rsidRPr="00F46B8B">
        <w:rPr>
          <w:color w:val="000000"/>
          <w:sz w:val="24"/>
          <w:szCs w:val="24"/>
        </w:rPr>
        <w:t>Il gender è l'ultimo inesorabile passo dell'umanità verso il suo suicidio. Distrutta la natura che è la sua vita, essa si autodistrugge.</w:t>
      </w:r>
    </w:p>
    <w:p w14:paraId="2B0CFE1B" w14:textId="77777777" w:rsidR="00C81552" w:rsidRPr="00F46B8B" w:rsidRDefault="00C81552" w:rsidP="00F46B8B">
      <w:pPr>
        <w:pStyle w:val="Nessunaspaziatura"/>
        <w:rPr>
          <w:color w:val="000000"/>
          <w:sz w:val="24"/>
          <w:szCs w:val="24"/>
        </w:rPr>
      </w:pPr>
      <w:r w:rsidRPr="00F46B8B">
        <w:rPr>
          <w:color w:val="000000"/>
          <w:sz w:val="24"/>
          <w:szCs w:val="24"/>
        </w:rPr>
        <w:t>Il gender è l'ultimo pensiero di tentazione di Satana, il padre di ogni morte. Lui ha deciso la morte dell'umanità e i suoi figli l'aiutano.</w:t>
      </w:r>
    </w:p>
    <w:p w14:paraId="2C7D1A91" w14:textId="77777777" w:rsidR="00C81552" w:rsidRPr="00F46B8B" w:rsidRDefault="00C81552" w:rsidP="00F46B8B">
      <w:pPr>
        <w:pStyle w:val="Nessunaspaziatura"/>
        <w:rPr>
          <w:color w:val="000000"/>
          <w:sz w:val="24"/>
          <w:szCs w:val="24"/>
        </w:rPr>
      </w:pPr>
      <w:r w:rsidRPr="00F46B8B">
        <w:rPr>
          <w:color w:val="000000"/>
          <w:sz w:val="24"/>
          <w:szCs w:val="24"/>
        </w:rPr>
        <w:t>Si aiuta Satana e si è responsabile di questo orrendo peccato con il silenzio omertoso, ma anche con un voto dato per qualsiasi motivo.</w:t>
      </w:r>
    </w:p>
    <w:p w14:paraId="56710577" w14:textId="77777777" w:rsidR="00C81552" w:rsidRPr="00F46B8B" w:rsidRDefault="00C81552" w:rsidP="00F46B8B">
      <w:pPr>
        <w:pStyle w:val="Nessunaspaziatura"/>
        <w:numPr>
          <w:ilvl w:val="0"/>
          <w:numId w:val="0"/>
        </w:numPr>
        <w:ind w:left="567" w:hanging="567"/>
        <w:rPr>
          <w:color w:val="000000"/>
          <w:sz w:val="24"/>
          <w:szCs w:val="24"/>
        </w:rPr>
      </w:pPr>
    </w:p>
    <w:p w14:paraId="48EB896F" w14:textId="77777777" w:rsidR="00C81552" w:rsidRPr="00F46B8B" w:rsidRDefault="00C81552" w:rsidP="00F46B8B">
      <w:pPr>
        <w:pStyle w:val="Nessunaspaziatura"/>
        <w:rPr>
          <w:color w:val="000000"/>
          <w:sz w:val="24"/>
          <w:szCs w:val="24"/>
        </w:rPr>
      </w:pPr>
      <w:r w:rsidRPr="00F46B8B">
        <w:rPr>
          <w:color w:val="000000"/>
          <w:sz w:val="24"/>
          <w:szCs w:val="24"/>
        </w:rPr>
        <w:t>Evangelizzazione, sofferenza, dolore espiatorio devono essere una cosa sola. Senza sofferenza espiatrice non c’è evangelizzazione.</w:t>
      </w:r>
    </w:p>
    <w:p w14:paraId="0F04540C" w14:textId="77777777" w:rsidR="00C81552" w:rsidRPr="00F46B8B" w:rsidRDefault="00C81552" w:rsidP="00F46B8B">
      <w:pPr>
        <w:pStyle w:val="Nessunaspaziatura"/>
        <w:rPr>
          <w:color w:val="000000"/>
          <w:sz w:val="24"/>
          <w:szCs w:val="24"/>
        </w:rPr>
      </w:pPr>
      <w:r w:rsidRPr="00F46B8B">
        <w:rPr>
          <w:color w:val="000000"/>
          <w:sz w:val="24"/>
          <w:szCs w:val="24"/>
        </w:rPr>
        <w:t>La sofferenza di Gesù è vera espiazione. Gesù è il Redentore dell’uomo, perché solo Lui ha preso su di sé il nostro peccato per espiarlo.</w:t>
      </w:r>
    </w:p>
    <w:p w14:paraId="34191957" w14:textId="77777777" w:rsidR="00C81552" w:rsidRPr="00F46B8B" w:rsidRDefault="00C81552" w:rsidP="00F46B8B">
      <w:pPr>
        <w:pStyle w:val="Nessunaspaziatura"/>
        <w:rPr>
          <w:color w:val="000000"/>
          <w:sz w:val="24"/>
          <w:szCs w:val="24"/>
        </w:rPr>
      </w:pPr>
      <w:r w:rsidRPr="00F46B8B">
        <w:rPr>
          <w:color w:val="000000"/>
          <w:sz w:val="24"/>
          <w:szCs w:val="24"/>
        </w:rPr>
        <w:t>Senza immedesimazione, incarnazione, assunzione del peccato dell’altro, senza farsi sacrificio di espiazione non c’è vera evangelizzazione.</w:t>
      </w:r>
    </w:p>
    <w:p w14:paraId="41EDF54C" w14:textId="77777777" w:rsidR="00C81552" w:rsidRPr="00F46B8B" w:rsidRDefault="00C81552" w:rsidP="00F46B8B">
      <w:pPr>
        <w:pStyle w:val="Nessunaspaziatura"/>
        <w:rPr>
          <w:color w:val="000000"/>
          <w:sz w:val="24"/>
          <w:szCs w:val="24"/>
        </w:rPr>
      </w:pPr>
      <w:r w:rsidRPr="00F46B8B">
        <w:rPr>
          <w:color w:val="000000"/>
          <w:sz w:val="24"/>
          <w:szCs w:val="24"/>
        </w:rPr>
        <w:t>La vera evangelizzazione inizia quando l’evangelizzando diviene essenza, vita dell’evangelizzatore. Si evangelizza per espiazione vicaria.</w:t>
      </w:r>
    </w:p>
    <w:p w14:paraId="60E84484" w14:textId="77777777" w:rsidR="00C81552" w:rsidRPr="00F46B8B" w:rsidRDefault="00C81552" w:rsidP="00F46B8B">
      <w:pPr>
        <w:pStyle w:val="Nessunaspaziatura"/>
        <w:rPr>
          <w:color w:val="000000"/>
          <w:sz w:val="24"/>
          <w:szCs w:val="24"/>
        </w:rPr>
      </w:pPr>
      <w:r w:rsidRPr="00F46B8B">
        <w:rPr>
          <w:color w:val="000000"/>
          <w:sz w:val="24"/>
          <w:szCs w:val="24"/>
        </w:rPr>
        <w:t>Se mancano assunzione, immedesimazione, partecipazione, sacrificio espiatorio con la vita, l’evangelizzazione mai produrrà un solo frutto.</w:t>
      </w:r>
    </w:p>
    <w:p w14:paraId="499968F9" w14:textId="77777777" w:rsidR="00C81552" w:rsidRPr="00F46B8B" w:rsidRDefault="00C81552" w:rsidP="00F46B8B">
      <w:pPr>
        <w:pStyle w:val="Nessunaspaziatura"/>
        <w:numPr>
          <w:ilvl w:val="0"/>
          <w:numId w:val="0"/>
        </w:numPr>
        <w:ind w:left="567" w:hanging="567"/>
        <w:rPr>
          <w:color w:val="000000"/>
          <w:sz w:val="24"/>
          <w:szCs w:val="24"/>
        </w:rPr>
      </w:pPr>
    </w:p>
    <w:p w14:paraId="1D5CFD50" w14:textId="77777777" w:rsidR="00C81552" w:rsidRPr="00F46B8B" w:rsidRDefault="00C81552" w:rsidP="00F46B8B">
      <w:pPr>
        <w:pStyle w:val="Nessunaspaziatura"/>
        <w:rPr>
          <w:color w:val="000000"/>
          <w:sz w:val="24"/>
          <w:szCs w:val="24"/>
        </w:rPr>
      </w:pPr>
      <w:r w:rsidRPr="00F46B8B">
        <w:rPr>
          <w:color w:val="000000"/>
          <w:sz w:val="24"/>
          <w:szCs w:val="24"/>
        </w:rPr>
        <w:t>Il ministero e la missione della Chiesa non vengono da se stessa né da leggi o statuti umani. Vengono direttamente dal suo Divin Fondatore.</w:t>
      </w:r>
    </w:p>
    <w:p w14:paraId="136EAC46" w14:textId="77777777" w:rsidR="00C81552" w:rsidRPr="00F46B8B" w:rsidRDefault="00C81552" w:rsidP="00F46B8B">
      <w:pPr>
        <w:pStyle w:val="Nessunaspaziatura"/>
        <w:rPr>
          <w:color w:val="000000"/>
          <w:sz w:val="24"/>
          <w:szCs w:val="24"/>
        </w:rPr>
      </w:pPr>
      <w:r w:rsidRPr="00F46B8B">
        <w:rPr>
          <w:color w:val="000000"/>
          <w:sz w:val="24"/>
          <w:szCs w:val="24"/>
        </w:rPr>
        <w:t>La Chiesa è sacramento della verità e della grazia di Gesù. Se non è sacramento della sua grazia e verità, non è Chiesa di Cristo Gesù.</w:t>
      </w:r>
    </w:p>
    <w:p w14:paraId="17D3B47A" w14:textId="77777777" w:rsidR="00C81552" w:rsidRPr="00F46B8B" w:rsidRDefault="00C81552" w:rsidP="00F46B8B">
      <w:pPr>
        <w:pStyle w:val="Nessunaspaziatura"/>
        <w:rPr>
          <w:color w:val="000000"/>
          <w:sz w:val="24"/>
          <w:szCs w:val="24"/>
        </w:rPr>
      </w:pPr>
      <w:r w:rsidRPr="00F46B8B">
        <w:rPr>
          <w:color w:val="000000"/>
          <w:sz w:val="24"/>
          <w:szCs w:val="24"/>
        </w:rPr>
        <w:t>La verità che la Chiesa insegna e la morale che ne scaturisce non viene dalla Chiesa, ma dal suo Divin Fondatore, dalla sua Parola.</w:t>
      </w:r>
    </w:p>
    <w:p w14:paraId="2FBF64E4" w14:textId="77777777" w:rsidR="00C81552" w:rsidRPr="00F46B8B" w:rsidRDefault="00C81552" w:rsidP="00F46B8B">
      <w:pPr>
        <w:pStyle w:val="Nessunaspaziatura"/>
        <w:rPr>
          <w:color w:val="000000"/>
          <w:sz w:val="24"/>
          <w:szCs w:val="24"/>
        </w:rPr>
      </w:pPr>
      <w:r w:rsidRPr="00F46B8B">
        <w:rPr>
          <w:color w:val="000000"/>
          <w:sz w:val="24"/>
          <w:szCs w:val="24"/>
        </w:rPr>
        <w:t>Poiché la Chiesa non può cambiare, modificare, alterare la verità di Cristo, mai potrà modificare, cambiare la morale che ne scaturisce.</w:t>
      </w:r>
    </w:p>
    <w:p w14:paraId="5C8E5DFC" w14:textId="77777777" w:rsidR="00C81552" w:rsidRPr="00F46B8B" w:rsidRDefault="00C81552" w:rsidP="00F46B8B">
      <w:pPr>
        <w:pStyle w:val="Nessunaspaziatura"/>
        <w:rPr>
          <w:color w:val="000000"/>
          <w:sz w:val="24"/>
          <w:szCs w:val="24"/>
        </w:rPr>
      </w:pPr>
      <w:r w:rsidRPr="00F46B8B">
        <w:rPr>
          <w:color w:val="000000"/>
          <w:sz w:val="24"/>
          <w:szCs w:val="24"/>
        </w:rPr>
        <w:t>Se la Chiesa cambiasse morale – il che è impossibile -, tradirebbe, rinnegherebbe, odierebbe non la sua missione, ma l’intera umanità.</w:t>
      </w:r>
    </w:p>
    <w:p w14:paraId="5CB8809C" w14:textId="77777777" w:rsidR="00C81552" w:rsidRPr="00F46B8B" w:rsidRDefault="00C81552" w:rsidP="00F46B8B">
      <w:pPr>
        <w:pStyle w:val="Nessunaspaziatura"/>
        <w:rPr>
          <w:color w:val="000000"/>
          <w:sz w:val="24"/>
          <w:szCs w:val="24"/>
        </w:rPr>
      </w:pPr>
      <w:r w:rsidRPr="00F46B8B">
        <w:rPr>
          <w:color w:val="000000"/>
          <w:sz w:val="24"/>
          <w:szCs w:val="24"/>
        </w:rPr>
        <w:t>Direbbe all’umanità che il peccato è invincibile, che la concupiscenza è legge di natura, che l’uomo è condannato all’immoralità, a peccare.</w:t>
      </w:r>
    </w:p>
    <w:p w14:paraId="2D2AC860" w14:textId="77777777" w:rsidR="00C81552" w:rsidRPr="00F46B8B" w:rsidRDefault="00C81552" w:rsidP="00F46B8B">
      <w:pPr>
        <w:pStyle w:val="Nessunaspaziatura"/>
        <w:rPr>
          <w:color w:val="000000"/>
          <w:sz w:val="24"/>
          <w:szCs w:val="24"/>
        </w:rPr>
      </w:pPr>
      <w:r w:rsidRPr="00F46B8B">
        <w:rPr>
          <w:color w:val="000000"/>
          <w:sz w:val="24"/>
          <w:szCs w:val="24"/>
        </w:rPr>
        <w:t>Direbbe a tutti i delinquenti, al crimine organizzato, ai malvagi e ai cattivi, ad adulteri e fedifraghi che il loro peccato è scusabile.</w:t>
      </w:r>
    </w:p>
    <w:p w14:paraId="5D55CD56" w14:textId="77777777" w:rsidR="00C81552" w:rsidRPr="00F46B8B" w:rsidRDefault="00C81552" w:rsidP="00F46B8B">
      <w:pPr>
        <w:pStyle w:val="Nessunaspaziatura"/>
        <w:rPr>
          <w:color w:val="000000"/>
          <w:sz w:val="24"/>
          <w:szCs w:val="24"/>
        </w:rPr>
      </w:pPr>
      <w:r w:rsidRPr="00F46B8B">
        <w:rPr>
          <w:color w:val="000000"/>
          <w:sz w:val="24"/>
          <w:szCs w:val="24"/>
        </w:rPr>
        <w:t>Gesù per non rinnegare la sua verità disse anche ai suoi discepoli che erano liberi di andarsene. Un Cristo senza verità non serviva loro.</w:t>
      </w:r>
    </w:p>
    <w:p w14:paraId="3FB33A81" w14:textId="77777777" w:rsidR="00C81552" w:rsidRPr="00F46B8B" w:rsidRDefault="00C81552" w:rsidP="00F46B8B">
      <w:pPr>
        <w:pStyle w:val="Nessunaspaziatura"/>
        <w:rPr>
          <w:color w:val="000000"/>
          <w:sz w:val="24"/>
          <w:szCs w:val="24"/>
        </w:rPr>
      </w:pPr>
      <w:r w:rsidRPr="00F46B8B">
        <w:rPr>
          <w:color w:val="000000"/>
          <w:sz w:val="24"/>
          <w:szCs w:val="24"/>
        </w:rPr>
        <w:t>Anche all’umanità non serve una Chiesa senza la verità di Cristo. Senza la morale evangelica la Chiesa è un inutile, ingombrante fardello.</w:t>
      </w:r>
    </w:p>
    <w:p w14:paraId="59D82DAB" w14:textId="77777777" w:rsidR="00C81552" w:rsidRPr="00F46B8B" w:rsidRDefault="00C81552" w:rsidP="00F46B8B">
      <w:pPr>
        <w:pStyle w:val="Nessunaspaziatura"/>
        <w:rPr>
          <w:color w:val="000000"/>
          <w:sz w:val="24"/>
          <w:szCs w:val="24"/>
        </w:rPr>
      </w:pPr>
      <w:r w:rsidRPr="00F46B8B">
        <w:rPr>
          <w:color w:val="000000"/>
          <w:sz w:val="24"/>
          <w:szCs w:val="24"/>
        </w:rPr>
        <w:t>Verità e Chiesa sono una cosa sola, una sola realtà e missione. Camminare e progredire nella verità esige pedagogia di Spirito Santo.</w:t>
      </w:r>
    </w:p>
    <w:p w14:paraId="555CEBE9" w14:textId="77777777" w:rsidR="00C81552" w:rsidRPr="00F46B8B" w:rsidRDefault="00C81552" w:rsidP="00F46B8B">
      <w:pPr>
        <w:pStyle w:val="Nessunaspaziatura"/>
        <w:rPr>
          <w:color w:val="000000"/>
          <w:sz w:val="24"/>
          <w:szCs w:val="24"/>
        </w:rPr>
      </w:pPr>
      <w:r w:rsidRPr="00F46B8B">
        <w:rPr>
          <w:color w:val="000000"/>
          <w:sz w:val="24"/>
          <w:szCs w:val="24"/>
        </w:rPr>
        <w:t>La pedagogia non è nell’abolizione della verità e della moralità, ma aiutare ogni uomo a raggiungere la perfezione nella verità e moralità.</w:t>
      </w:r>
    </w:p>
    <w:p w14:paraId="68D32DF9" w14:textId="77777777" w:rsidR="00C81552" w:rsidRPr="00F46B8B" w:rsidRDefault="00C81552" w:rsidP="00F46B8B">
      <w:pPr>
        <w:pStyle w:val="Nessunaspaziatura"/>
        <w:rPr>
          <w:color w:val="000000"/>
          <w:sz w:val="24"/>
          <w:szCs w:val="24"/>
        </w:rPr>
      </w:pPr>
      <w:r w:rsidRPr="00F46B8B">
        <w:rPr>
          <w:color w:val="000000"/>
          <w:sz w:val="24"/>
          <w:szCs w:val="24"/>
        </w:rPr>
        <w:t>Predicare l'inferno eterno è gridare la misericordia di Dio che dona Cristo, nella sua verità e grazia, perché tu possa andare in paradiso.</w:t>
      </w:r>
    </w:p>
    <w:p w14:paraId="08978B9E" w14:textId="77777777" w:rsidR="00C81552" w:rsidRPr="00F46B8B" w:rsidRDefault="00C81552" w:rsidP="00F46B8B">
      <w:pPr>
        <w:pStyle w:val="Nessunaspaziatura"/>
        <w:numPr>
          <w:ilvl w:val="0"/>
          <w:numId w:val="0"/>
        </w:numPr>
        <w:ind w:left="567" w:hanging="567"/>
        <w:rPr>
          <w:color w:val="000000"/>
          <w:sz w:val="24"/>
          <w:szCs w:val="24"/>
        </w:rPr>
      </w:pPr>
    </w:p>
    <w:p w14:paraId="38D3DDED" w14:textId="77777777" w:rsidR="00C81552" w:rsidRPr="00F46B8B" w:rsidRDefault="00C81552" w:rsidP="00F46B8B">
      <w:pPr>
        <w:pStyle w:val="Nessunaspaziatura"/>
        <w:rPr>
          <w:color w:val="000000"/>
          <w:sz w:val="24"/>
          <w:szCs w:val="24"/>
        </w:rPr>
      </w:pPr>
      <w:r w:rsidRPr="00F46B8B">
        <w:rPr>
          <w:color w:val="000000"/>
          <w:sz w:val="24"/>
          <w:szCs w:val="24"/>
        </w:rPr>
        <w:t>Vergine Maria, in te il Signore ha realizzato tutta la potenza divina ed eterna della sua grazia e verità. Tu sei l’Immacolata eterna.</w:t>
      </w:r>
    </w:p>
    <w:p w14:paraId="32F5A969" w14:textId="77777777" w:rsidR="00C81552" w:rsidRPr="00F46B8B" w:rsidRDefault="00C81552" w:rsidP="00F46B8B">
      <w:pPr>
        <w:pStyle w:val="Nessunaspaziatura"/>
        <w:rPr>
          <w:color w:val="000000"/>
          <w:sz w:val="24"/>
          <w:szCs w:val="24"/>
        </w:rPr>
      </w:pPr>
      <w:r w:rsidRPr="00F46B8B">
        <w:rPr>
          <w:color w:val="000000"/>
          <w:sz w:val="24"/>
          <w:szCs w:val="24"/>
        </w:rPr>
        <w:t>Madre Santa, tu sei la testimone privilegiata che nulla è impossibile a Dio. Con Lui ogni male si può vincere, perché hai vinto ogni male.</w:t>
      </w:r>
    </w:p>
    <w:p w14:paraId="1570F298" w14:textId="77777777" w:rsidR="00C81552" w:rsidRPr="00F46B8B" w:rsidRDefault="00C81552" w:rsidP="00F46B8B">
      <w:pPr>
        <w:pStyle w:val="Nessunaspaziatura"/>
        <w:rPr>
          <w:color w:val="000000"/>
          <w:sz w:val="24"/>
          <w:szCs w:val="24"/>
        </w:rPr>
      </w:pPr>
      <w:r w:rsidRPr="00F46B8B">
        <w:rPr>
          <w:color w:val="000000"/>
          <w:sz w:val="24"/>
          <w:szCs w:val="24"/>
        </w:rPr>
        <w:t>Madre purissima in te la grazia non è stata vana. Tu l’hai fatta fruttificare al sommo delle sue possibilità e sei la Donna vestita di sole.</w:t>
      </w:r>
    </w:p>
    <w:p w14:paraId="291775B4" w14:textId="77777777" w:rsidR="00C81552" w:rsidRPr="00F46B8B" w:rsidRDefault="00C81552" w:rsidP="00F46B8B">
      <w:pPr>
        <w:pStyle w:val="Nessunaspaziatura"/>
        <w:rPr>
          <w:color w:val="000000"/>
          <w:sz w:val="24"/>
          <w:szCs w:val="24"/>
        </w:rPr>
      </w:pPr>
      <w:r w:rsidRPr="00F46B8B">
        <w:rPr>
          <w:color w:val="000000"/>
          <w:sz w:val="24"/>
          <w:szCs w:val="24"/>
        </w:rPr>
        <w:t>Madre purissima, insegna alla Chiesa di tuo Figlio di Gesù, di cui tu sei Madre, che la grazia non è data per fare sconti sul peccato.</w:t>
      </w:r>
    </w:p>
    <w:p w14:paraId="040B54FC" w14:textId="77777777" w:rsidR="00C81552" w:rsidRPr="00F46B8B" w:rsidRDefault="00C81552" w:rsidP="00F46B8B">
      <w:pPr>
        <w:pStyle w:val="Nessunaspaziatura"/>
        <w:rPr>
          <w:color w:val="000000"/>
          <w:sz w:val="24"/>
          <w:szCs w:val="24"/>
        </w:rPr>
      </w:pPr>
      <w:r w:rsidRPr="00F46B8B">
        <w:rPr>
          <w:color w:val="000000"/>
          <w:sz w:val="24"/>
          <w:szCs w:val="24"/>
        </w:rPr>
        <w:t>Insegna ad essa, Madre vera, che la grazia è data perché con essa vinciamo ogni peccato, ogni trasgressione, anche le piccole venialità.</w:t>
      </w:r>
    </w:p>
    <w:p w14:paraId="41C7EBD0" w14:textId="77777777" w:rsidR="00C81552" w:rsidRPr="00F46B8B" w:rsidRDefault="00C81552" w:rsidP="00F46B8B">
      <w:pPr>
        <w:pStyle w:val="Nessunaspaziatura"/>
        <w:rPr>
          <w:color w:val="000000"/>
          <w:sz w:val="24"/>
          <w:szCs w:val="24"/>
        </w:rPr>
      </w:pPr>
      <w:r w:rsidRPr="00F46B8B">
        <w:rPr>
          <w:color w:val="000000"/>
          <w:sz w:val="24"/>
          <w:szCs w:val="24"/>
        </w:rPr>
        <w:t>Di' alla Chiesa, Madre di Dio, che il giorno in cui essa userà la grazia per fare sconto al male, offende, denigra la tua altissima santità.</w:t>
      </w:r>
    </w:p>
    <w:p w14:paraId="2DAE611B" w14:textId="77777777" w:rsidR="00C81552" w:rsidRPr="00F46B8B" w:rsidRDefault="00C81552" w:rsidP="00F46B8B">
      <w:pPr>
        <w:pStyle w:val="Titolo2"/>
        <w:rPr>
          <w:rFonts w:ascii="Book Antiqua" w:hAnsi="Book Antiqua"/>
          <w:i/>
          <w:color w:val="000000"/>
          <w:sz w:val="24"/>
          <w:szCs w:val="24"/>
        </w:rPr>
      </w:pPr>
      <w:bookmarkStart w:id="580" w:name="_Toc436977248"/>
      <w:r w:rsidRPr="00F46B8B">
        <w:rPr>
          <w:rFonts w:ascii="Book Antiqua" w:hAnsi="Book Antiqua"/>
          <w:i/>
          <w:color w:val="000000"/>
          <w:sz w:val="24"/>
          <w:szCs w:val="24"/>
        </w:rPr>
        <w:t>13 Settembre</w:t>
      </w:r>
      <w:bookmarkEnd w:id="580"/>
      <w:r w:rsidRPr="00F46B8B">
        <w:rPr>
          <w:rFonts w:ascii="Book Antiqua" w:hAnsi="Book Antiqua"/>
          <w:i/>
          <w:color w:val="000000"/>
          <w:sz w:val="24"/>
          <w:szCs w:val="24"/>
        </w:rPr>
        <w:t xml:space="preserve"> </w:t>
      </w:r>
    </w:p>
    <w:p w14:paraId="15D01AC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prima rudimentale forma di amore è l’osservanza dei Comandamenti. Per essa si dona all’altro ciò che è suo.</w:t>
      </w:r>
    </w:p>
    <w:p w14:paraId="6BA0398E" w14:textId="77777777" w:rsidR="00C81552" w:rsidRPr="00F46B8B" w:rsidRDefault="00C81552" w:rsidP="00F46B8B">
      <w:pPr>
        <w:pStyle w:val="Titolo1"/>
        <w:rPr>
          <w:rFonts w:ascii="Book Antiqua" w:hAnsi="Book Antiqua"/>
          <w:color w:val="000000"/>
          <w:sz w:val="24"/>
          <w:szCs w:val="24"/>
        </w:rPr>
      </w:pPr>
      <w:bookmarkStart w:id="581" w:name="_Toc436977249"/>
      <w:r w:rsidRPr="00F46B8B">
        <w:rPr>
          <w:rFonts w:ascii="Book Antiqua" w:hAnsi="Book Antiqua"/>
          <w:color w:val="000000"/>
          <w:sz w:val="24"/>
          <w:szCs w:val="24"/>
        </w:rPr>
        <w:t>Chiunque odia il proprio fratello è omicida</w:t>
      </w:r>
      <w:bookmarkEnd w:id="581"/>
    </w:p>
    <w:p w14:paraId="7CCCE0B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cs="Arial"/>
          <w:i/>
          <w:color w:val="000000"/>
          <w:sz w:val="24"/>
          <w:szCs w:val="24"/>
          <w:lang w:eastAsia="it-IT"/>
        </w:rPr>
        <w:t xml:space="preserve">Tutto il cristianesimo che sgorga dal cuore dell’Apostolo Giovanni lo possiamo racchiudere in una sola frase, che esce dal cuore di Cristo Gesù ed è profetizzata a Nicodemo: “Dio infatti ha tanto amato il mondo da dare il Figlio unigenito” (Gv 3,16). “Dio ama tanto il mondo da dare ogni suo figlio nel suo figlio unigenito”. Ognuno che è battezzato in Cristo, all’istante è fatto dal Padre dono, cioè oblazione, sacrificio, olocausto di salvezza per il mondo, cioè per ogni uomo. Se questo è la statuto del cristiano – lo stesso che è di Cristo Gesù – si comprende perché l’Apostolo può gridare: </w:t>
      </w:r>
      <w:r w:rsidRPr="00F46B8B">
        <w:rPr>
          <w:rFonts w:ascii="Book Antiqua" w:eastAsia="Times New Roman" w:hAnsi="Book Antiqua"/>
          <w:i/>
          <w:color w:val="000000"/>
          <w:sz w:val="24"/>
          <w:szCs w:val="24"/>
          <w:lang w:eastAsia="it-IT"/>
        </w:rPr>
        <w:t xml:space="preserve">Chiunque odia il proprio fratello è omicida, e voi sapete che nessun omicida ha più la vita eterna che dimora in lui. In questo abbiamo conosciuto l’amore, nel fatto che egli ha dato la sua vita per noi; quindi anche noi dobbiamo dare la vita per i fratelli”. Gesù ha dato la vita per il battezzato. Il battezzato deve dare la vita a Cristo, perché in Cristo, dal Padre sia fatto olocausto di salvezza per ogni altro uomo. </w:t>
      </w:r>
    </w:p>
    <w:p w14:paraId="5AD4B38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È evidente che la vita è dono totale, mai parziale. Si dona a Dio tutto ciò che si è e che si possiede. Mente, cuore, anima, spirito, corpo, sostanze, tempo. Come poi il Signore ci farà olocausto, sacrificio, offerta di salvezza, sarà Lui a deciderlo giorno per giorno. Importante che la nostra vita sia un dono perenne a Lui. Odiare non significa nel linguaggio biblico solo volere male, desiderare il male. Significa anche non volere il bene, ignorare, passare oltre. Chi vede un fratello bel bisogno e passa oltre, l’amore di Dio non è in lui. Mai potrà dirsi cristiano, cioè donato a Cristo, proprietà di Cristo, dono di Cristo per la salvezza dei suoi fratelli, di ogni figlio di Dio. La fede ha una sua verità. La verità ha una sua logica. Una fede senza verità e una verità senza logica, sono fede e verità morte. Non incidono per il cambiamento della storia. Questa verità e sua logica anche San Giacomo l’afferma con estrema chiarezza: “La fede senza le opere è morta”. La fede è vita nuova. La vita nuova è l’opera della fede.</w:t>
      </w:r>
    </w:p>
    <w:p w14:paraId="2CF90C8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Qual è la via nuova che rende la fede viva e non morta? Il nostro dono perenne a Dio perché Dio possa fare di noi gli strumenti del suo amore, della sua verità, della sua misericordia, della sua grande carità. Se un cristiano si sottrae a questo dono, muore quanto alla fede. Il rapporto, la relazione non è mai tra il cristiano e gli altri, chiunque sia l’altro – santo, peccatore, amico, nemico, giusto, empio, pellegrino, forestiero, ammalato, sano, carcerato, libero, profugo, ricco, povero, umile, superbo, arrogante, prepotente – è invece sempre tra Dio e il cristiano. Il battezzato non si deve fare dono all’uomo secondo la sua volontà. Sarebbe questo un atto di filantropia. Dio non vuole il battezzato un filantropo, ma un “filoteo”, non un amante, un amico degli uomini, ma un amico di Dio, un amante di Dio, uno che si dona a Dio, si consegna a Lui, perché Dio faccia ciò che vuole, in ogni momento, di tutto ciò che lui è e possiede. Il battezzato è chiamato a espropriarsi di se stesso, lasciandosi fare esclusiva proprietà di Dio, in Cristo.</w:t>
      </w:r>
    </w:p>
    <w:p w14:paraId="69635F6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44EE42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3,13-24). </w:t>
      </w:r>
    </w:p>
    <w:p w14:paraId="0192A24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evidente che la prima forma di amore, quella rudimentale, è l’osservanza dei Comandamenti. In questa prima rudimentale forma si dona all’altro ciò che è dell’altro. A Dio ciò che è di Dio. All’uomo ciò che è dell’uomo. Il battezzato non vive però in questa prima fondamentale, essenziale, rudimentale legge dell’amore. Fa sua la forma perfetta dell’amore che è l’assunzione delle Beatitudini. Con questa secondo Legge non si dona all’altro ciò che è suo. Noi diamo all’altro ciò che è nostro, perché abbiamo dato noi stessi a Dio. Ma anche le Beatitudini, pur essendo perfette, non sono ancora tutto l’amore. L’amore pieno è quando si dona per intero la nostra vita a Dio perché sia Lui il proprietario esclusivo di essa e ne faccia ciò che vuole. A questa perfezione assoluta ogni battezzato è chiamato. Finché Dio non è il solo ed unico proprietario, si è sempre in via di crescita. Sulla Croce Gesù fu interamente del Padre. </w:t>
      </w:r>
    </w:p>
    <w:p w14:paraId="7169356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essere del Padre sempre in tutto.</w:t>
      </w:r>
    </w:p>
    <w:p w14:paraId="6C3334B8" w14:textId="77777777" w:rsidR="00C81552" w:rsidRPr="00F46B8B" w:rsidRDefault="00C81552" w:rsidP="00F46B8B">
      <w:pPr>
        <w:pStyle w:val="Nessunaspaziatura"/>
        <w:rPr>
          <w:color w:val="000000"/>
          <w:sz w:val="24"/>
          <w:szCs w:val="24"/>
        </w:rPr>
      </w:pPr>
      <w:r w:rsidRPr="00F46B8B">
        <w:rPr>
          <w:color w:val="000000"/>
          <w:sz w:val="24"/>
          <w:szCs w:val="24"/>
        </w:rPr>
        <w:t>La scienza morale rivela ad ogni uomo qual è la sua responsabilità dinanzi a Dio. Di questa scienza sono responsabili diavoli e uomini.</w:t>
      </w:r>
    </w:p>
    <w:p w14:paraId="037A5CFA" w14:textId="77777777" w:rsidR="00C81552" w:rsidRPr="00F46B8B" w:rsidRDefault="00C81552" w:rsidP="00F46B8B">
      <w:pPr>
        <w:pStyle w:val="Nessunaspaziatura"/>
        <w:rPr>
          <w:color w:val="000000"/>
          <w:sz w:val="24"/>
          <w:szCs w:val="24"/>
        </w:rPr>
      </w:pPr>
      <w:r w:rsidRPr="00F46B8B">
        <w:rPr>
          <w:color w:val="000000"/>
          <w:sz w:val="24"/>
          <w:szCs w:val="24"/>
        </w:rPr>
        <w:t>Peccato è ogni trasgressione della legge del Signore in materia sia grave che lieve. Ogni Parola infranta, non osservata, ci fa peccatori.</w:t>
      </w:r>
    </w:p>
    <w:p w14:paraId="084D861E" w14:textId="77777777" w:rsidR="00C81552" w:rsidRPr="00F46B8B" w:rsidRDefault="00C81552" w:rsidP="00F46B8B">
      <w:pPr>
        <w:pStyle w:val="Nessunaspaziatura"/>
        <w:rPr>
          <w:color w:val="000000"/>
          <w:sz w:val="24"/>
          <w:szCs w:val="24"/>
        </w:rPr>
      </w:pPr>
      <w:r w:rsidRPr="00F46B8B">
        <w:rPr>
          <w:color w:val="000000"/>
          <w:sz w:val="24"/>
          <w:szCs w:val="24"/>
        </w:rPr>
        <w:t>Dio ha dato ad ogni uomo la coscienza perché discerna il bene e il male ed agisca scegliendo sempre il bene, mai il male.</w:t>
      </w:r>
    </w:p>
    <w:p w14:paraId="211ECF38" w14:textId="77777777" w:rsidR="00C81552" w:rsidRPr="00F46B8B" w:rsidRDefault="00C81552" w:rsidP="00F46B8B">
      <w:pPr>
        <w:pStyle w:val="Nessunaspaziatura"/>
        <w:rPr>
          <w:color w:val="000000"/>
          <w:sz w:val="24"/>
          <w:szCs w:val="24"/>
        </w:rPr>
      </w:pPr>
      <w:r w:rsidRPr="00F46B8B">
        <w:rPr>
          <w:color w:val="000000"/>
          <w:sz w:val="24"/>
          <w:szCs w:val="24"/>
        </w:rPr>
        <w:t>Sia del bene che del male ogni uomo è responsabile dinanzi a Dio in eterno. È responsabile del male, del pessimo, del bene, dell’ottimo.</w:t>
      </w:r>
    </w:p>
    <w:p w14:paraId="3600522A" w14:textId="77777777" w:rsidR="00C81552" w:rsidRPr="00F46B8B" w:rsidRDefault="00C81552" w:rsidP="00F46B8B">
      <w:pPr>
        <w:pStyle w:val="Nessunaspaziatura"/>
        <w:rPr>
          <w:color w:val="000000"/>
          <w:sz w:val="24"/>
          <w:szCs w:val="24"/>
        </w:rPr>
      </w:pPr>
      <w:r w:rsidRPr="00F46B8B">
        <w:rPr>
          <w:color w:val="000000"/>
          <w:sz w:val="24"/>
          <w:szCs w:val="24"/>
        </w:rPr>
        <w:t>La coscienza va educata, illuminata, formata, istruita. Può essere vera, retta, certa, lassa, indurita, torpida, supina, ostinata, ribelle.</w:t>
      </w:r>
    </w:p>
    <w:p w14:paraId="455CDF49" w14:textId="77777777" w:rsidR="00C81552" w:rsidRPr="00F46B8B" w:rsidRDefault="00C81552" w:rsidP="00F46B8B">
      <w:pPr>
        <w:pStyle w:val="Nessunaspaziatura"/>
        <w:rPr>
          <w:color w:val="000000"/>
          <w:sz w:val="24"/>
          <w:szCs w:val="24"/>
        </w:rPr>
      </w:pPr>
      <w:r w:rsidRPr="00F46B8B">
        <w:rPr>
          <w:color w:val="000000"/>
          <w:sz w:val="24"/>
          <w:szCs w:val="24"/>
        </w:rPr>
        <w:t>Chi illumina la coscienza? Solo Dio, da se stesso, direttamente. Indirettamente per mezzo dei suoi profeti, sacerdoti, ministri, pastori.</w:t>
      </w:r>
    </w:p>
    <w:p w14:paraId="16EEDF0B" w14:textId="77777777" w:rsidR="00C81552" w:rsidRPr="00F46B8B" w:rsidRDefault="00C81552" w:rsidP="00F46B8B">
      <w:pPr>
        <w:pStyle w:val="Nessunaspaziatura"/>
        <w:rPr>
          <w:color w:val="000000"/>
          <w:sz w:val="24"/>
          <w:szCs w:val="24"/>
        </w:rPr>
      </w:pPr>
      <w:r w:rsidRPr="00F46B8B">
        <w:rPr>
          <w:color w:val="000000"/>
          <w:sz w:val="24"/>
          <w:szCs w:val="24"/>
        </w:rPr>
        <w:t>Dal primo giorno della creazione fino all’ultimo giorno dell’esistenza sulla terra, mai il Signore smetterà di formare direttamente l’uomo.</w:t>
      </w:r>
    </w:p>
    <w:p w14:paraId="64EF7592" w14:textId="77777777" w:rsidR="00C81552" w:rsidRPr="00F46B8B" w:rsidRDefault="00C81552" w:rsidP="00F46B8B">
      <w:pPr>
        <w:pStyle w:val="Nessunaspaziatura"/>
        <w:rPr>
          <w:color w:val="000000"/>
          <w:sz w:val="24"/>
          <w:szCs w:val="24"/>
        </w:rPr>
      </w:pPr>
      <w:r w:rsidRPr="00F46B8B">
        <w:rPr>
          <w:color w:val="000000"/>
          <w:sz w:val="24"/>
          <w:szCs w:val="24"/>
        </w:rPr>
        <w:t>Il Signore illumina uno, perché sia lui ad illuminare ogni uomo. Sono i suoi profeti, ministri, dottori, maestri, professori, pastori.</w:t>
      </w:r>
    </w:p>
    <w:p w14:paraId="517E544E" w14:textId="77777777" w:rsidR="00C81552" w:rsidRPr="00F46B8B" w:rsidRDefault="00C81552" w:rsidP="00F46B8B">
      <w:pPr>
        <w:pStyle w:val="Nessunaspaziatura"/>
        <w:rPr>
          <w:color w:val="000000"/>
          <w:sz w:val="24"/>
          <w:szCs w:val="24"/>
        </w:rPr>
      </w:pPr>
      <w:r w:rsidRPr="00F46B8B">
        <w:rPr>
          <w:color w:val="000000"/>
          <w:sz w:val="24"/>
          <w:szCs w:val="24"/>
        </w:rPr>
        <w:t>Se i suoi mediatori di luce non illuminano, l’uomo pecca, ma del suo peccato essi saranno chiamati in giudizio. Non hanno illuminato l’uomo.</w:t>
      </w:r>
    </w:p>
    <w:p w14:paraId="76750E3F" w14:textId="77777777" w:rsidR="00C81552" w:rsidRPr="00F46B8B" w:rsidRDefault="00C81552" w:rsidP="00F46B8B">
      <w:pPr>
        <w:pStyle w:val="Nessunaspaziatura"/>
        <w:rPr>
          <w:color w:val="000000"/>
          <w:sz w:val="24"/>
          <w:szCs w:val="24"/>
        </w:rPr>
      </w:pPr>
      <w:r w:rsidRPr="00F46B8B">
        <w:rPr>
          <w:color w:val="000000"/>
          <w:sz w:val="24"/>
          <w:szCs w:val="24"/>
        </w:rPr>
        <w:t>Se i suoi mediatori insegnano il falso e conducono l’umanità nel baratro, di ogni disordine morale sono essi responsabili dinanzi a Dio.</w:t>
      </w:r>
    </w:p>
    <w:p w14:paraId="03B085E5" w14:textId="77777777" w:rsidR="00C81552" w:rsidRPr="00F46B8B" w:rsidRDefault="00C81552" w:rsidP="00F46B8B">
      <w:pPr>
        <w:pStyle w:val="Nessunaspaziatura"/>
        <w:rPr>
          <w:color w:val="000000"/>
          <w:sz w:val="24"/>
          <w:szCs w:val="24"/>
        </w:rPr>
      </w:pPr>
      <w:r w:rsidRPr="00F46B8B">
        <w:rPr>
          <w:color w:val="000000"/>
          <w:sz w:val="24"/>
          <w:szCs w:val="24"/>
        </w:rPr>
        <w:t>Chi pecca muore per il suo peccato con il suo peccato. Ma responsabilità più grande è di coloro che non lo hanno illuminato, istruito.</w:t>
      </w:r>
    </w:p>
    <w:p w14:paraId="260D512C" w14:textId="77777777" w:rsidR="00C81552" w:rsidRPr="00F46B8B" w:rsidRDefault="00C81552" w:rsidP="00F46B8B">
      <w:pPr>
        <w:pStyle w:val="Nessunaspaziatura"/>
        <w:rPr>
          <w:color w:val="000000"/>
          <w:sz w:val="24"/>
          <w:szCs w:val="24"/>
        </w:rPr>
      </w:pPr>
      <w:r w:rsidRPr="00F46B8B">
        <w:rPr>
          <w:color w:val="000000"/>
          <w:sz w:val="24"/>
          <w:szCs w:val="24"/>
        </w:rPr>
        <w:t>Ma anche l’uomo è responsabile della sua coscienza. Se lui la porta ad indurimento, omette la formazione, è responsabile dinanzi a Dio.</w:t>
      </w:r>
    </w:p>
    <w:p w14:paraId="67EFDA8D" w14:textId="77777777" w:rsidR="00C81552" w:rsidRPr="00F46B8B" w:rsidRDefault="00C81552" w:rsidP="00F46B8B">
      <w:pPr>
        <w:pStyle w:val="Nessunaspaziatura"/>
        <w:rPr>
          <w:color w:val="000000"/>
          <w:sz w:val="24"/>
          <w:szCs w:val="24"/>
        </w:rPr>
      </w:pPr>
      <w:r w:rsidRPr="00F46B8B">
        <w:rPr>
          <w:color w:val="000000"/>
          <w:sz w:val="24"/>
          <w:szCs w:val="24"/>
        </w:rPr>
        <w:t>Se lui la oscura, anche per un attimo, attraverso droga, sostanze inebrianti o stupefacenti, lui è responsabile di ogni peccato successivo.</w:t>
      </w:r>
    </w:p>
    <w:p w14:paraId="77A03DB1" w14:textId="77777777" w:rsidR="00C81552" w:rsidRPr="00F46B8B" w:rsidRDefault="00C81552" w:rsidP="00F46B8B">
      <w:pPr>
        <w:pStyle w:val="Nessunaspaziatura"/>
        <w:rPr>
          <w:color w:val="000000"/>
          <w:sz w:val="24"/>
          <w:szCs w:val="24"/>
        </w:rPr>
      </w:pPr>
      <w:r w:rsidRPr="00F46B8B">
        <w:rPr>
          <w:color w:val="000000"/>
          <w:sz w:val="24"/>
          <w:szCs w:val="24"/>
        </w:rPr>
        <w:t>Il male successivo è conseguenza del male anteriore. Si è responsabili del male anteriore e di quello successivo. Sono un solo atto non due.</w:t>
      </w:r>
    </w:p>
    <w:p w14:paraId="596BB3C6" w14:textId="77777777" w:rsidR="00C81552" w:rsidRPr="00F46B8B" w:rsidRDefault="00C81552" w:rsidP="00F46B8B">
      <w:pPr>
        <w:pStyle w:val="Nessunaspaziatura"/>
        <w:rPr>
          <w:color w:val="000000"/>
          <w:sz w:val="24"/>
          <w:szCs w:val="24"/>
        </w:rPr>
      </w:pPr>
      <w:r w:rsidRPr="00F46B8B">
        <w:rPr>
          <w:color w:val="000000"/>
          <w:sz w:val="24"/>
          <w:szCs w:val="24"/>
        </w:rPr>
        <w:t>Oggi si parla di lasciare la decisione della moralità dell’atto alla coscienza. Nulla è più errato di questo pensiero. È diabolico, satanico.</w:t>
      </w:r>
    </w:p>
    <w:p w14:paraId="13DC922B" w14:textId="77777777" w:rsidR="00C81552" w:rsidRPr="00F46B8B" w:rsidRDefault="00C81552" w:rsidP="00F46B8B">
      <w:pPr>
        <w:pStyle w:val="Nessunaspaziatura"/>
        <w:rPr>
          <w:color w:val="000000"/>
          <w:sz w:val="24"/>
          <w:szCs w:val="24"/>
        </w:rPr>
      </w:pPr>
      <w:r w:rsidRPr="00F46B8B">
        <w:rPr>
          <w:color w:val="000000"/>
          <w:sz w:val="24"/>
          <w:szCs w:val="24"/>
        </w:rPr>
        <w:t>La Chiesa esiste perché costituita da Cristo Gesù maestra e ministra della sua luce. A Lei la responsabilità di illuminare ogni coscienza.</w:t>
      </w:r>
    </w:p>
    <w:p w14:paraId="0FE029EE" w14:textId="77777777" w:rsidR="00C81552" w:rsidRPr="00F46B8B" w:rsidRDefault="00C81552" w:rsidP="00F46B8B">
      <w:pPr>
        <w:pStyle w:val="Nessunaspaziatura"/>
        <w:rPr>
          <w:color w:val="000000"/>
          <w:sz w:val="24"/>
          <w:szCs w:val="24"/>
        </w:rPr>
      </w:pPr>
      <w:r w:rsidRPr="00F46B8B">
        <w:rPr>
          <w:color w:val="000000"/>
          <w:sz w:val="24"/>
          <w:szCs w:val="24"/>
        </w:rPr>
        <w:t>Se essa abbandona la coscienza a se stessa, è responsabile dinanzi a Dio in eterno di ogni peccato a causa di questa gravissima omissione.</w:t>
      </w:r>
    </w:p>
    <w:p w14:paraId="25B54CAE" w14:textId="77777777" w:rsidR="00C81552" w:rsidRPr="00F46B8B" w:rsidRDefault="00C81552" w:rsidP="00F46B8B">
      <w:pPr>
        <w:pStyle w:val="Nessunaspaziatura"/>
        <w:rPr>
          <w:color w:val="000000"/>
          <w:sz w:val="24"/>
          <w:szCs w:val="24"/>
        </w:rPr>
      </w:pPr>
      <w:r w:rsidRPr="00F46B8B">
        <w:rPr>
          <w:color w:val="000000"/>
          <w:sz w:val="24"/>
          <w:szCs w:val="24"/>
        </w:rPr>
        <w:t>Ma anche l’uomo che porta la sua coscienza ad indurimento è responsabile di ogni peccato che questa sua decisione genera ed opera.</w:t>
      </w:r>
    </w:p>
    <w:p w14:paraId="374B720C" w14:textId="77777777" w:rsidR="00C81552" w:rsidRPr="00F46B8B" w:rsidRDefault="00C81552" w:rsidP="00F46B8B">
      <w:pPr>
        <w:pStyle w:val="Nessunaspaziatura"/>
        <w:rPr>
          <w:color w:val="000000"/>
          <w:sz w:val="24"/>
          <w:szCs w:val="24"/>
        </w:rPr>
      </w:pPr>
      <w:r w:rsidRPr="00F46B8B">
        <w:rPr>
          <w:color w:val="000000"/>
          <w:sz w:val="24"/>
          <w:szCs w:val="24"/>
        </w:rPr>
        <w:t>Tutti i falsi profeti, falsi maestri, falsi dottori, ogni filosofo, scrittore, cineasta, attore, regista, giornalista, diffusore di idee…</w:t>
      </w:r>
    </w:p>
    <w:p w14:paraId="64631118" w14:textId="77777777" w:rsidR="00C81552" w:rsidRPr="00F46B8B" w:rsidRDefault="00C81552" w:rsidP="00F46B8B">
      <w:pPr>
        <w:pStyle w:val="Nessunaspaziatura"/>
        <w:rPr>
          <w:color w:val="000000"/>
          <w:sz w:val="24"/>
          <w:szCs w:val="24"/>
        </w:rPr>
      </w:pPr>
      <w:r w:rsidRPr="00F46B8B">
        <w:rPr>
          <w:color w:val="000000"/>
          <w:sz w:val="24"/>
          <w:szCs w:val="24"/>
        </w:rPr>
        <w:t>Ogni opinionista, conduttore di talk-show, insegnante, professore, educatore, padre, madre, fratello, sorella, operatori di scandali….</w:t>
      </w:r>
    </w:p>
    <w:p w14:paraId="4793C4A6" w14:textId="77777777" w:rsidR="00C81552" w:rsidRPr="00F46B8B" w:rsidRDefault="00C81552" w:rsidP="00F46B8B">
      <w:pPr>
        <w:pStyle w:val="Nessunaspaziatura"/>
        <w:rPr>
          <w:color w:val="000000"/>
          <w:sz w:val="24"/>
          <w:szCs w:val="24"/>
        </w:rPr>
      </w:pPr>
      <w:r w:rsidRPr="00F46B8B">
        <w:rPr>
          <w:color w:val="000000"/>
          <w:sz w:val="24"/>
          <w:szCs w:val="24"/>
        </w:rPr>
        <w:t>Chiunque, in qualche modo, anche con una semplice manifestazione del pensiero, una semplice omelia, induce alla falsità la coscienza….</w:t>
      </w:r>
    </w:p>
    <w:p w14:paraId="0AEBE29C" w14:textId="77777777" w:rsidR="00C81552" w:rsidRPr="00F46B8B" w:rsidRDefault="00C81552" w:rsidP="00F46B8B">
      <w:pPr>
        <w:pStyle w:val="Nessunaspaziatura"/>
        <w:rPr>
          <w:rFonts w:eastAsia="Times New Roman" w:cs="Arial"/>
          <w:color w:val="000000"/>
          <w:sz w:val="24"/>
          <w:szCs w:val="24"/>
          <w:lang w:eastAsia="it-IT"/>
        </w:rPr>
      </w:pPr>
      <w:r w:rsidRPr="00F46B8B">
        <w:rPr>
          <w:color w:val="000000"/>
          <w:sz w:val="24"/>
          <w:szCs w:val="24"/>
        </w:rPr>
        <w:t>Di ogni parola della nostra bocca e ogni azione da noi operata che induce in errore la coscienza altrui, siamo responsabili dinanzi a Dio.</w:t>
      </w:r>
    </w:p>
    <w:p w14:paraId="16612708" w14:textId="77777777" w:rsidR="00C81552" w:rsidRPr="00F46B8B" w:rsidRDefault="00C81552" w:rsidP="00F46B8B">
      <w:pPr>
        <w:pStyle w:val="Nessunaspaziatura"/>
        <w:rPr>
          <w:color w:val="000000"/>
          <w:sz w:val="24"/>
          <w:szCs w:val="24"/>
        </w:rPr>
      </w:pPr>
      <w:r w:rsidRPr="00F46B8B">
        <w:rPr>
          <w:color w:val="000000"/>
          <w:sz w:val="24"/>
          <w:szCs w:val="24"/>
        </w:rPr>
        <w:t>L'atto intrinsecamente cattivo mai diverrà buono per dichiarazione della coscienza. Esso rimane intrinsecamente malvagio, cattivo.</w:t>
      </w:r>
    </w:p>
    <w:p w14:paraId="282325C4" w14:textId="77777777" w:rsidR="00C81552" w:rsidRPr="00F46B8B" w:rsidRDefault="00C81552" w:rsidP="00F46B8B">
      <w:pPr>
        <w:pStyle w:val="Nessunaspaziatura"/>
        <w:rPr>
          <w:color w:val="000000"/>
          <w:sz w:val="24"/>
          <w:szCs w:val="24"/>
        </w:rPr>
      </w:pPr>
      <w:r w:rsidRPr="00F46B8B">
        <w:rPr>
          <w:color w:val="000000"/>
          <w:sz w:val="24"/>
          <w:szCs w:val="24"/>
        </w:rPr>
        <w:t>Dio chiederà a ciascuno di rispondere perché quest'atto è avvenuto. Ognuno risponderà secondo la sua collaborazione attiva e passiva.</w:t>
      </w:r>
    </w:p>
    <w:p w14:paraId="676C8B18" w14:textId="77777777" w:rsidR="00C81552" w:rsidRPr="00F46B8B" w:rsidRDefault="00C81552" w:rsidP="00F46B8B">
      <w:pPr>
        <w:pStyle w:val="Nessunaspaziatura"/>
        <w:numPr>
          <w:ilvl w:val="0"/>
          <w:numId w:val="0"/>
        </w:numPr>
        <w:ind w:left="567"/>
        <w:rPr>
          <w:color w:val="000000"/>
          <w:sz w:val="24"/>
          <w:szCs w:val="24"/>
        </w:rPr>
      </w:pPr>
    </w:p>
    <w:p w14:paraId="4A210F14" w14:textId="77777777" w:rsidR="00C81552" w:rsidRPr="00F46B8B" w:rsidRDefault="00C81552" w:rsidP="00F46B8B">
      <w:pPr>
        <w:pStyle w:val="Nessunaspaziatura"/>
        <w:rPr>
          <w:color w:val="000000"/>
          <w:sz w:val="24"/>
          <w:szCs w:val="24"/>
        </w:rPr>
      </w:pPr>
      <w:r w:rsidRPr="00F46B8B">
        <w:rPr>
          <w:color w:val="000000"/>
          <w:sz w:val="24"/>
          <w:szCs w:val="24"/>
        </w:rPr>
        <w:t>Il mondo oggi è ammalato di una malattia molto brutta. È una malattia di suicidio universale che lo porterà a sicura morte. Lo cancellerà.</w:t>
      </w:r>
    </w:p>
    <w:p w14:paraId="714C59AA" w14:textId="77777777" w:rsidR="00C81552" w:rsidRPr="00F46B8B" w:rsidRDefault="00C81552" w:rsidP="00F46B8B">
      <w:pPr>
        <w:pStyle w:val="Nessunaspaziatura"/>
        <w:rPr>
          <w:color w:val="000000"/>
          <w:sz w:val="24"/>
          <w:szCs w:val="24"/>
        </w:rPr>
      </w:pPr>
      <w:r w:rsidRPr="00F46B8B">
        <w:rPr>
          <w:color w:val="000000"/>
          <w:sz w:val="24"/>
          <w:szCs w:val="24"/>
        </w:rPr>
        <w:t>Nessun rimedio, nessuna medicina può essere data per la sua guarigione, senza trovare le cause, le ragioni che l’hanno resa vera pandemia.</w:t>
      </w:r>
    </w:p>
    <w:p w14:paraId="1918C213" w14:textId="77777777" w:rsidR="00C81552" w:rsidRPr="00F46B8B" w:rsidRDefault="00C81552" w:rsidP="00F46B8B">
      <w:pPr>
        <w:pStyle w:val="Nessunaspaziatura"/>
        <w:rPr>
          <w:color w:val="000000"/>
          <w:sz w:val="24"/>
          <w:szCs w:val="24"/>
        </w:rPr>
      </w:pPr>
      <w:r w:rsidRPr="00F46B8B">
        <w:rPr>
          <w:color w:val="000000"/>
          <w:sz w:val="24"/>
          <w:szCs w:val="24"/>
        </w:rPr>
        <w:t>Il Signore vorrebbe che fosse l’uomo a trovare le cause. Vorrebbe che si lasciasse guidare dalla sua sapienza e saggezza.</w:t>
      </w:r>
    </w:p>
    <w:p w14:paraId="65DA1B5B" w14:textId="77777777" w:rsidR="00C81552" w:rsidRPr="00F46B8B" w:rsidRDefault="00C81552" w:rsidP="00F46B8B">
      <w:pPr>
        <w:pStyle w:val="Nessunaspaziatura"/>
        <w:rPr>
          <w:color w:val="000000"/>
          <w:sz w:val="24"/>
          <w:szCs w:val="24"/>
        </w:rPr>
      </w:pPr>
      <w:r w:rsidRPr="00F46B8B">
        <w:rPr>
          <w:color w:val="000000"/>
          <w:sz w:val="24"/>
          <w:szCs w:val="24"/>
        </w:rPr>
        <w:t>Il Signore vede l’uomo cieco, sordo, insipiente, stolto. Lo vede incapace di aprirsi alle vere ragioni del suo fallimento e smarrimento.</w:t>
      </w:r>
    </w:p>
    <w:p w14:paraId="7B5864B2" w14:textId="77777777" w:rsidR="00C81552" w:rsidRPr="00F46B8B" w:rsidRDefault="00C81552" w:rsidP="00F46B8B">
      <w:pPr>
        <w:pStyle w:val="Nessunaspaziatura"/>
        <w:rPr>
          <w:color w:val="000000"/>
          <w:sz w:val="24"/>
          <w:szCs w:val="24"/>
        </w:rPr>
      </w:pPr>
      <w:r w:rsidRPr="00F46B8B">
        <w:rPr>
          <w:color w:val="000000"/>
          <w:sz w:val="24"/>
          <w:szCs w:val="24"/>
        </w:rPr>
        <w:t>Nella sua infinita misericordia, per il suo eterno amore, gli manda i suoi profeti perché gli svelino le cause della sua malattia mortale.</w:t>
      </w:r>
    </w:p>
    <w:p w14:paraId="091BFD6C" w14:textId="77777777" w:rsidR="00C81552" w:rsidRPr="00F46B8B" w:rsidRDefault="00C81552" w:rsidP="00F46B8B">
      <w:pPr>
        <w:pStyle w:val="Nessunaspaziatura"/>
        <w:rPr>
          <w:color w:val="000000"/>
          <w:sz w:val="24"/>
          <w:szCs w:val="24"/>
        </w:rPr>
      </w:pPr>
      <w:r w:rsidRPr="00F46B8B">
        <w:rPr>
          <w:color w:val="000000"/>
          <w:sz w:val="24"/>
          <w:szCs w:val="24"/>
        </w:rPr>
        <w:t>È questa la vera tragedia dell’umanità. I suoi profeti si sono trasformati in falsi profeti. Aiutano l'uomo lasciandolo nella sua malattia.</w:t>
      </w:r>
    </w:p>
    <w:p w14:paraId="11D5DC59" w14:textId="77777777" w:rsidR="00C81552" w:rsidRPr="00F46B8B" w:rsidRDefault="00C81552" w:rsidP="00F46B8B">
      <w:pPr>
        <w:pStyle w:val="Nessunaspaziatura"/>
        <w:rPr>
          <w:color w:val="000000"/>
          <w:sz w:val="24"/>
          <w:szCs w:val="24"/>
        </w:rPr>
      </w:pPr>
      <w:r w:rsidRPr="00F46B8B">
        <w:rPr>
          <w:color w:val="000000"/>
          <w:sz w:val="24"/>
          <w:szCs w:val="24"/>
        </w:rPr>
        <w:t>Aiutano l’uomo, senza gridare le cause della sua disgrazia e del suo malessere. Ma loro sono mandati da Dio per gridare queste cause.</w:t>
      </w:r>
    </w:p>
    <w:p w14:paraId="5472FA14" w14:textId="77777777" w:rsidR="00C81552" w:rsidRPr="00F46B8B" w:rsidRDefault="00C81552" w:rsidP="00F46B8B">
      <w:pPr>
        <w:pStyle w:val="Nessunaspaziatura"/>
        <w:rPr>
          <w:color w:val="000000"/>
          <w:sz w:val="24"/>
          <w:szCs w:val="24"/>
        </w:rPr>
      </w:pPr>
      <w:r w:rsidRPr="00F46B8B">
        <w:rPr>
          <w:color w:val="000000"/>
          <w:sz w:val="24"/>
          <w:szCs w:val="24"/>
        </w:rPr>
        <w:t>Di tutto il male del mondo responsabili in prima persona sono i profeti del Signore che non parlano dal cuore del Signore, ma dal proprio.</w:t>
      </w:r>
    </w:p>
    <w:p w14:paraId="59F0B080" w14:textId="77777777" w:rsidR="00C81552" w:rsidRPr="00F46B8B" w:rsidRDefault="00C81552" w:rsidP="00F46B8B">
      <w:pPr>
        <w:pStyle w:val="Nessunaspaziatura"/>
        <w:rPr>
          <w:color w:val="000000"/>
          <w:sz w:val="24"/>
          <w:szCs w:val="24"/>
        </w:rPr>
      </w:pPr>
      <w:r w:rsidRPr="00F46B8B">
        <w:rPr>
          <w:color w:val="000000"/>
          <w:sz w:val="24"/>
          <w:szCs w:val="24"/>
        </w:rPr>
        <w:t>La misericordia più grande del Signore verso l’uomo è l’invio dei suoi profeti, non per aiutarlo nella sua malattia di morte.</w:t>
      </w:r>
    </w:p>
    <w:p w14:paraId="01AFF32C" w14:textId="77777777" w:rsidR="00C81552" w:rsidRPr="00F46B8B" w:rsidRDefault="00C81552" w:rsidP="00F46B8B">
      <w:pPr>
        <w:pStyle w:val="Nessunaspaziatura"/>
        <w:rPr>
          <w:color w:val="000000"/>
          <w:sz w:val="24"/>
          <w:szCs w:val="24"/>
        </w:rPr>
      </w:pPr>
      <w:r w:rsidRPr="00F46B8B">
        <w:rPr>
          <w:color w:val="000000"/>
          <w:sz w:val="24"/>
          <w:szCs w:val="24"/>
        </w:rPr>
        <w:t>Questo sostegno non è misericordia. Ma per aiutarlo a guarire, svelandogli le cause nascoste del suo male umanamente inguaribile.</w:t>
      </w:r>
    </w:p>
    <w:p w14:paraId="56109C33" w14:textId="77777777" w:rsidR="00C81552" w:rsidRPr="00F46B8B" w:rsidRDefault="00C81552" w:rsidP="00F46B8B">
      <w:pPr>
        <w:pStyle w:val="Nessunaspaziatura"/>
        <w:rPr>
          <w:color w:val="000000"/>
          <w:sz w:val="24"/>
          <w:szCs w:val="24"/>
        </w:rPr>
      </w:pPr>
      <w:r w:rsidRPr="00F46B8B">
        <w:rPr>
          <w:color w:val="000000"/>
          <w:sz w:val="24"/>
          <w:szCs w:val="24"/>
        </w:rPr>
        <w:t>Mai la misericordia potrà essere disgiunta dalla profezia, perché la più grande misericordia di Dio è l’invio al popolo di un suo profeta.</w:t>
      </w:r>
    </w:p>
    <w:p w14:paraId="564539BA" w14:textId="77777777" w:rsidR="00C81552" w:rsidRPr="00F46B8B" w:rsidRDefault="00C81552" w:rsidP="00F46B8B">
      <w:pPr>
        <w:pStyle w:val="Nessunaspaziatura"/>
        <w:rPr>
          <w:color w:val="000000"/>
          <w:sz w:val="24"/>
          <w:szCs w:val="24"/>
        </w:rPr>
      </w:pPr>
      <w:r w:rsidRPr="00F46B8B">
        <w:rPr>
          <w:color w:val="000000"/>
          <w:sz w:val="24"/>
          <w:szCs w:val="24"/>
        </w:rPr>
        <w:t>La Chiesa, profeta del Dio vivente, è la più grande opera di misericordia, carità, compassione esistente nella storia dell’umanità.</w:t>
      </w:r>
    </w:p>
    <w:p w14:paraId="38C48650" w14:textId="77777777" w:rsidR="00C81552" w:rsidRPr="00F46B8B" w:rsidRDefault="00C81552" w:rsidP="00F46B8B">
      <w:pPr>
        <w:pStyle w:val="Nessunaspaziatura"/>
        <w:rPr>
          <w:color w:val="000000"/>
          <w:sz w:val="24"/>
          <w:szCs w:val="24"/>
        </w:rPr>
      </w:pPr>
      <w:r w:rsidRPr="00F46B8B">
        <w:rPr>
          <w:color w:val="000000"/>
          <w:sz w:val="24"/>
          <w:szCs w:val="24"/>
        </w:rPr>
        <w:t>È tale se esercita il ministero della profezia con amore, fedeltà, sincerità, esponendo se stessa alla croce, alla sofferenza, al martirio.</w:t>
      </w:r>
    </w:p>
    <w:p w14:paraId="66617A8F" w14:textId="77777777" w:rsidR="00C81552" w:rsidRPr="00F46B8B" w:rsidRDefault="00C81552" w:rsidP="00F46B8B">
      <w:pPr>
        <w:pStyle w:val="Nessunaspaziatura"/>
        <w:rPr>
          <w:color w:val="000000"/>
          <w:sz w:val="24"/>
          <w:szCs w:val="24"/>
        </w:rPr>
      </w:pPr>
      <w:r w:rsidRPr="00F46B8B">
        <w:rPr>
          <w:color w:val="000000"/>
          <w:sz w:val="24"/>
          <w:szCs w:val="24"/>
        </w:rPr>
        <w:t>Chi scrive è stato guarito da un profeta che il Dio vivente, il Signore della storia, gli mandò per guarirlo dalla sua malattia di morte.</w:t>
      </w:r>
    </w:p>
    <w:p w14:paraId="44A7B570" w14:textId="77777777" w:rsidR="00C81552" w:rsidRPr="00F46B8B" w:rsidRDefault="00C81552" w:rsidP="00F46B8B">
      <w:pPr>
        <w:pStyle w:val="Nessunaspaziatura"/>
        <w:rPr>
          <w:color w:val="000000"/>
          <w:sz w:val="24"/>
          <w:szCs w:val="24"/>
        </w:rPr>
      </w:pPr>
      <w:r w:rsidRPr="00F46B8B">
        <w:rPr>
          <w:color w:val="000000"/>
          <w:sz w:val="24"/>
          <w:szCs w:val="24"/>
        </w:rPr>
        <w:t>L'invio di questo profeta è stata la più grande opera di misericordia compiuta da Gesù nella sua vita. Lui vive per questa carità profetica.</w:t>
      </w:r>
    </w:p>
    <w:p w14:paraId="70E85C55" w14:textId="77777777" w:rsidR="00C81552" w:rsidRPr="00F46B8B" w:rsidRDefault="00C81552" w:rsidP="00F46B8B">
      <w:pPr>
        <w:pStyle w:val="Nessunaspaziatura"/>
        <w:numPr>
          <w:ilvl w:val="0"/>
          <w:numId w:val="0"/>
        </w:numPr>
        <w:ind w:left="567" w:hanging="567"/>
        <w:rPr>
          <w:color w:val="000000"/>
          <w:sz w:val="24"/>
          <w:szCs w:val="24"/>
        </w:rPr>
      </w:pPr>
    </w:p>
    <w:p w14:paraId="1D2B1022" w14:textId="77777777" w:rsidR="00C81552" w:rsidRPr="00F46B8B" w:rsidRDefault="00C81552" w:rsidP="00F46B8B">
      <w:pPr>
        <w:pStyle w:val="Nessunaspaziatura"/>
        <w:rPr>
          <w:color w:val="000000"/>
          <w:sz w:val="24"/>
          <w:szCs w:val="24"/>
        </w:rPr>
      </w:pPr>
      <w:r w:rsidRPr="00F46B8B">
        <w:rPr>
          <w:color w:val="000000"/>
          <w:sz w:val="24"/>
          <w:szCs w:val="24"/>
        </w:rPr>
        <w:t>Si percorra terra, mare, cielo, si studino tutti libri, si verifichino tutte le tradizioni, non si troverà uno simile a Cristo Signore.</w:t>
      </w:r>
    </w:p>
    <w:p w14:paraId="1816A785" w14:textId="77777777" w:rsidR="00C81552" w:rsidRPr="00F46B8B" w:rsidRDefault="00C81552" w:rsidP="00F46B8B">
      <w:pPr>
        <w:pStyle w:val="Nessunaspaziatura"/>
        <w:rPr>
          <w:color w:val="000000"/>
          <w:sz w:val="24"/>
          <w:szCs w:val="24"/>
        </w:rPr>
      </w:pPr>
      <w:r w:rsidRPr="00F46B8B">
        <w:rPr>
          <w:color w:val="000000"/>
          <w:sz w:val="24"/>
          <w:szCs w:val="24"/>
        </w:rPr>
        <w:t>Si mettano a confronto tutte le parole della terra. Vi è parola simile a quella di Gesù? Vi è sapienza pari alla sua, vita simile alla sua?</w:t>
      </w:r>
    </w:p>
    <w:p w14:paraId="38255183" w14:textId="77777777" w:rsidR="00C81552" w:rsidRPr="00F46B8B" w:rsidRDefault="00C81552" w:rsidP="00F46B8B">
      <w:pPr>
        <w:pStyle w:val="Nessunaspaziatura"/>
        <w:rPr>
          <w:color w:val="000000"/>
          <w:sz w:val="24"/>
          <w:szCs w:val="24"/>
        </w:rPr>
      </w:pPr>
      <w:r w:rsidRPr="00F46B8B">
        <w:rPr>
          <w:color w:val="000000"/>
          <w:sz w:val="24"/>
          <w:szCs w:val="24"/>
        </w:rPr>
        <w:t>Se il cristiano non fa questa differenza attesta che è stato ingoiato dalla stoltezza del mondo, dalla sua falsità e vanità.</w:t>
      </w:r>
    </w:p>
    <w:p w14:paraId="0AB4F146" w14:textId="77777777" w:rsidR="00C81552" w:rsidRPr="00F46B8B" w:rsidRDefault="00C81552" w:rsidP="00F46B8B">
      <w:pPr>
        <w:pStyle w:val="Nessunaspaziatura"/>
        <w:rPr>
          <w:color w:val="000000"/>
          <w:sz w:val="24"/>
          <w:szCs w:val="24"/>
        </w:rPr>
      </w:pPr>
      <w:r w:rsidRPr="00F46B8B">
        <w:rPr>
          <w:color w:val="000000"/>
          <w:sz w:val="24"/>
          <w:szCs w:val="24"/>
        </w:rPr>
        <w:t>Il cristiano è il discepolo di colui che è il solo vero sapiente, il solo vero Salvatore e Redentore, il solo dalla Parola efficace.</w:t>
      </w:r>
    </w:p>
    <w:p w14:paraId="5A98C65F" w14:textId="77777777" w:rsidR="00C81552" w:rsidRPr="00F46B8B" w:rsidRDefault="00C81552" w:rsidP="00F46B8B">
      <w:pPr>
        <w:pStyle w:val="Nessunaspaziatura"/>
        <w:rPr>
          <w:color w:val="000000"/>
          <w:sz w:val="24"/>
          <w:szCs w:val="24"/>
        </w:rPr>
      </w:pPr>
      <w:r w:rsidRPr="00F46B8B">
        <w:rPr>
          <w:color w:val="000000"/>
          <w:sz w:val="24"/>
          <w:szCs w:val="24"/>
        </w:rPr>
        <w:t>È il discepolo di colui che è il solo dalla Parola vera, il solo dalla Parola Onnipotente, il solo dalla Parola eterna, divina, vera.</w:t>
      </w:r>
    </w:p>
    <w:p w14:paraId="31FF1057" w14:textId="77777777" w:rsidR="00C81552" w:rsidRPr="00F46B8B" w:rsidRDefault="00C81552" w:rsidP="00F46B8B">
      <w:pPr>
        <w:pStyle w:val="Nessunaspaziatura"/>
        <w:rPr>
          <w:color w:val="000000"/>
          <w:sz w:val="24"/>
          <w:szCs w:val="24"/>
        </w:rPr>
      </w:pPr>
      <w:r w:rsidRPr="00F46B8B">
        <w:rPr>
          <w:color w:val="000000"/>
          <w:sz w:val="24"/>
          <w:szCs w:val="24"/>
        </w:rPr>
        <w:t>Gesù è il solo che lui deve ascoltare, temere, adorare, seguire, imitare. È Lui il solo Dio della vera vita che dona verità all’uomo.</w:t>
      </w:r>
    </w:p>
    <w:p w14:paraId="2122ADAD" w14:textId="77777777" w:rsidR="00C81552" w:rsidRPr="00F46B8B" w:rsidRDefault="00C81552" w:rsidP="00F46B8B">
      <w:pPr>
        <w:pStyle w:val="Nessunaspaziatura"/>
        <w:rPr>
          <w:color w:val="000000"/>
          <w:sz w:val="24"/>
          <w:szCs w:val="24"/>
        </w:rPr>
      </w:pPr>
      <w:r w:rsidRPr="00F46B8B">
        <w:rPr>
          <w:color w:val="000000"/>
          <w:sz w:val="24"/>
          <w:szCs w:val="24"/>
        </w:rPr>
        <w:t>Tutta la sapienza della terra dinanzi alla sapienza di Gesù è inutile pula, roba inutile. Eppure l'uomo preferisce pula alla vera sapienza.</w:t>
      </w:r>
    </w:p>
    <w:p w14:paraId="4A6D980B" w14:textId="77777777" w:rsidR="00C81552" w:rsidRPr="00F46B8B" w:rsidRDefault="00C81552" w:rsidP="00F46B8B">
      <w:pPr>
        <w:pStyle w:val="Nessunaspaziatura"/>
        <w:numPr>
          <w:ilvl w:val="0"/>
          <w:numId w:val="0"/>
        </w:numPr>
        <w:ind w:left="567" w:hanging="567"/>
        <w:rPr>
          <w:color w:val="000000"/>
          <w:sz w:val="24"/>
          <w:szCs w:val="24"/>
        </w:rPr>
      </w:pPr>
    </w:p>
    <w:p w14:paraId="696EC1CC" w14:textId="77777777" w:rsidR="00C81552" w:rsidRPr="00F46B8B" w:rsidRDefault="00C81552" w:rsidP="00F46B8B">
      <w:pPr>
        <w:pStyle w:val="Nessunaspaziatura"/>
        <w:rPr>
          <w:color w:val="000000"/>
          <w:sz w:val="24"/>
          <w:szCs w:val="24"/>
        </w:rPr>
      </w:pPr>
      <w:r w:rsidRPr="00F46B8B">
        <w:rPr>
          <w:color w:val="000000"/>
          <w:sz w:val="24"/>
          <w:szCs w:val="24"/>
        </w:rPr>
        <w:t>Legge morale e Parola di Dio sono l’una l’albero e l’altra il frutto. Oggi tutti stanno abbattendo l’albero per impedire il suo frutto.</w:t>
      </w:r>
    </w:p>
    <w:p w14:paraId="590DAD36" w14:textId="77777777" w:rsidR="00C81552" w:rsidRPr="00F46B8B" w:rsidRDefault="00C81552" w:rsidP="00F46B8B">
      <w:pPr>
        <w:pStyle w:val="Nessunaspaziatura"/>
        <w:rPr>
          <w:color w:val="000000"/>
          <w:sz w:val="24"/>
          <w:szCs w:val="24"/>
        </w:rPr>
      </w:pPr>
      <w:r w:rsidRPr="00F46B8B">
        <w:rPr>
          <w:color w:val="000000"/>
          <w:sz w:val="24"/>
          <w:szCs w:val="24"/>
        </w:rPr>
        <w:t>Voglio ricordare ad ogni credente in Cristo Gesù che il Padre celeste piantò l’albero della morale nell’Eden, prima del peccato non dopo.</w:t>
      </w:r>
    </w:p>
    <w:p w14:paraId="7CBAE55A" w14:textId="77777777" w:rsidR="00C81552" w:rsidRPr="00F46B8B" w:rsidRDefault="00C81552" w:rsidP="00F46B8B">
      <w:pPr>
        <w:pStyle w:val="Nessunaspaziatura"/>
        <w:rPr>
          <w:color w:val="000000"/>
          <w:sz w:val="24"/>
          <w:szCs w:val="24"/>
        </w:rPr>
      </w:pPr>
      <w:r w:rsidRPr="00F46B8B">
        <w:rPr>
          <w:color w:val="000000"/>
          <w:sz w:val="24"/>
          <w:szCs w:val="24"/>
        </w:rPr>
        <w:t>Voglio ricordare che si creda o non creda, la Parola di Dio produce sempre i suoi frutti: di vita se accolta, di morte se rifiutata.</w:t>
      </w:r>
    </w:p>
    <w:p w14:paraId="28FDADC0" w14:textId="77777777" w:rsidR="00C81552" w:rsidRPr="00F46B8B" w:rsidRDefault="00C81552" w:rsidP="00F46B8B">
      <w:pPr>
        <w:pStyle w:val="Nessunaspaziatura"/>
        <w:rPr>
          <w:color w:val="000000"/>
          <w:sz w:val="24"/>
          <w:szCs w:val="24"/>
        </w:rPr>
      </w:pPr>
      <w:r w:rsidRPr="00F46B8B">
        <w:rPr>
          <w:color w:val="000000"/>
          <w:sz w:val="24"/>
          <w:szCs w:val="24"/>
        </w:rPr>
        <w:t>Voglio ricordare che l’uomo può anche decidere di tagliarlo l’albero dalla radice: gusterà sempre i frutti di morte del suo rifiuto.</w:t>
      </w:r>
    </w:p>
    <w:p w14:paraId="26FF6290" w14:textId="77777777" w:rsidR="00C81552" w:rsidRPr="00F46B8B" w:rsidRDefault="00C81552" w:rsidP="00F46B8B">
      <w:pPr>
        <w:pStyle w:val="Nessunaspaziatura"/>
        <w:rPr>
          <w:color w:val="000000"/>
          <w:sz w:val="24"/>
          <w:szCs w:val="24"/>
        </w:rPr>
      </w:pPr>
      <w:r w:rsidRPr="00F46B8B">
        <w:rPr>
          <w:color w:val="000000"/>
          <w:sz w:val="24"/>
          <w:szCs w:val="24"/>
        </w:rPr>
        <w:t>Voglio ricordare che non c’è vita fuori della Parola di Dio. Solo Essa è generatrice per l’uomo di ogni vita, nel tempo e nell’eternità.</w:t>
      </w:r>
    </w:p>
    <w:p w14:paraId="2E74F08D" w14:textId="77777777" w:rsidR="00C81552" w:rsidRPr="00F46B8B" w:rsidRDefault="00C81552" w:rsidP="00F46B8B">
      <w:pPr>
        <w:pStyle w:val="Nessunaspaziatura"/>
        <w:rPr>
          <w:color w:val="000000"/>
          <w:sz w:val="24"/>
          <w:szCs w:val="24"/>
        </w:rPr>
      </w:pPr>
      <w:r w:rsidRPr="00F46B8B">
        <w:rPr>
          <w:color w:val="000000"/>
          <w:sz w:val="24"/>
          <w:szCs w:val="24"/>
        </w:rPr>
        <w:t>Voglio ricordare che il vero progresso dell’uomo è dalla Parola, nella Parola. Fuori della Parola vi è solo cammino verso la morte.</w:t>
      </w:r>
    </w:p>
    <w:p w14:paraId="573D1A94" w14:textId="77777777" w:rsidR="00C81552" w:rsidRPr="00F46B8B" w:rsidRDefault="00C81552" w:rsidP="00F46B8B">
      <w:pPr>
        <w:pStyle w:val="Nessunaspaziatura"/>
        <w:rPr>
          <w:color w:val="000000"/>
          <w:sz w:val="24"/>
          <w:szCs w:val="24"/>
        </w:rPr>
      </w:pPr>
      <w:r w:rsidRPr="00F46B8B">
        <w:rPr>
          <w:color w:val="000000"/>
          <w:sz w:val="24"/>
          <w:szCs w:val="24"/>
        </w:rPr>
        <w:t>Voglio ricordare che Dio è colui che vigila sulla sua Parola per realizzarla in ogni sua parte, anche nelle virgole e nei più piccoli segni.</w:t>
      </w:r>
    </w:p>
    <w:p w14:paraId="5E3172EF" w14:textId="77777777" w:rsidR="00C81552" w:rsidRPr="00F46B8B" w:rsidRDefault="00C81552" w:rsidP="00F46B8B">
      <w:pPr>
        <w:pStyle w:val="Nessunaspaziatura"/>
        <w:rPr>
          <w:color w:val="000000"/>
          <w:sz w:val="24"/>
          <w:szCs w:val="24"/>
        </w:rPr>
      </w:pPr>
      <w:r w:rsidRPr="00F46B8B">
        <w:rPr>
          <w:color w:val="000000"/>
          <w:sz w:val="24"/>
          <w:szCs w:val="24"/>
        </w:rPr>
        <w:t>Voglio ricordare che la coscienza slegata dalla sua verità che è la Parola, mai potrà essere legge morale per l’uomo. La morale è da Dio.</w:t>
      </w:r>
    </w:p>
    <w:p w14:paraId="2A132C7E" w14:textId="77777777" w:rsidR="00C81552" w:rsidRPr="00F46B8B" w:rsidRDefault="00C81552" w:rsidP="00F46B8B">
      <w:pPr>
        <w:pStyle w:val="Nessunaspaziatura"/>
        <w:rPr>
          <w:color w:val="000000"/>
          <w:sz w:val="24"/>
          <w:szCs w:val="24"/>
        </w:rPr>
      </w:pPr>
      <w:r w:rsidRPr="00F46B8B">
        <w:rPr>
          <w:color w:val="000000"/>
          <w:sz w:val="24"/>
          <w:szCs w:val="24"/>
        </w:rPr>
        <w:t>Voglio ricordare che tutti coloro che affermano che la sola coscienza è principio di moralità, sono sostenitori del relativismo etico.</w:t>
      </w:r>
    </w:p>
    <w:p w14:paraId="3C9EA64E" w14:textId="77777777" w:rsidR="00C81552" w:rsidRPr="00F46B8B" w:rsidRDefault="00C81552" w:rsidP="00F46B8B">
      <w:pPr>
        <w:pStyle w:val="Nessunaspaziatura"/>
        <w:rPr>
          <w:color w:val="000000"/>
          <w:sz w:val="24"/>
          <w:szCs w:val="24"/>
        </w:rPr>
      </w:pPr>
      <w:r w:rsidRPr="00F46B8B">
        <w:rPr>
          <w:color w:val="000000"/>
          <w:sz w:val="24"/>
          <w:szCs w:val="24"/>
        </w:rPr>
        <w:t>Voglio ricordare che i forni crematori della storia, legali o illegali, sono iniziati e inizieranno tutti dalla coscienza senza Parola.</w:t>
      </w:r>
    </w:p>
    <w:p w14:paraId="2D5ED195" w14:textId="77777777" w:rsidR="00C81552" w:rsidRPr="00F46B8B" w:rsidRDefault="00C81552" w:rsidP="00F46B8B">
      <w:pPr>
        <w:pStyle w:val="Nessunaspaziatura"/>
        <w:rPr>
          <w:color w:val="000000"/>
          <w:sz w:val="24"/>
          <w:szCs w:val="24"/>
        </w:rPr>
      </w:pPr>
      <w:r w:rsidRPr="00F46B8B">
        <w:rPr>
          <w:color w:val="000000"/>
          <w:sz w:val="24"/>
          <w:szCs w:val="24"/>
        </w:rPr>
        <w:t>Voglio ricordare che tutta le devastazioni della vita in cui siamo imprigionati è il frutto della coscienza senza più vera regola morale.</w:t>
      </w:r>
    </w:p>
    <w:p w14:paraId="299B1367" w14:textId="77777777" w:rsidR="00C81552" w:rsidRPr="00F46B8B" w:rsidRDefault="00C81552" w:rsidP="00F46B8B">
      <w:pPr>
        <w:pStyle w:val="Nessunaspaziatura"/>
        <w:rPr>
          <w:color w:val="000000"/>
          <w:sz w:val="24"/>
          <w:szCs w:val="24"/>
        </w:rPr>
      </w:pPr>
      <w:r w:rsidRPr="00F46B8B">
        <w:rPr>
          <w:color w:val="000000"/>
          <w:sz w:val="24"/>
          <w:szCs w:val="24"/>
        </w:rPr>
        <w:t>Voglio ricordare che tutta la delinquenza, tutto il mondo del malaffare che condanniamo, è il frutto della coscienza separata dalla Parola.</w:t>
      </w:r>
    </w:p>
    <w:p w14:paraId="3D441AD4" w14:textId="77777777" w:rsidR="00C81552" w:rsidRPr="00F46B8B" w:rsidRDefault="00C81552" w:rsidP="00F46B8B">
      <w:pPr>
        <w:pStyle w:val="Nessunaspaziatura"/>
        <w:rPr>
          <w:color w:val="000000"/>
          <w:sz w:val="24"/>
          <w:szCs w:val="24"/>
        </w:rPr>
      </w:pPr>
      <w:r w:rsidRPr="00F46B8B">
        <w:rPr>
          <w:color w:val="000000"/>
          <w:sz w:val="24"/>
          <w:szCs w:val="24"/>
        </w:rPr>
        <w:t>Voglio ricordare che senza esplicito riferimento alla Parola, si trasforma il bene in male e il male in bene. La perversione è per tutti.</w:t>
      </w:r>
    </w:p>
    <w:p w14:paraId="78C60AA2" w14:textId="77777777" w:rsidR="00C81552" w:rsidRPr="00F46B8B" w:rsidRDefault="00C81552" w:rsidP="00F46B8B">
      <w:pPr>
        <w:pStyle w:val="Nessunaspaziatura"/>
        <w:rPr>
          <w:color w:val="000000"/>
          <w:sz w:val="24"/>
          <w:szCs w:val="24"/>
        </w:rPr>
      </w:pPr>
      <w:r w:rsidRPr="00F46B8B">
        <w:rPr>
          <w:color w:val="000000"/>
          <w:sz w:val="24"/>
          <w:szCs w:val="24"/>
        </w:rPr>
        <w:t>Voglio ricordare che la perversione è specifica e personale per ognuno. Si condanna la perversione degli altri, si incrementa la propria.</w:t>
      </w:r>
    </w:p>
    <w:p w14:paraId="6092DDF6" w14:textId="77777777" w:rsidR="00C81552" w:rsidRPr="00F46B8B" w:rsidRDefault="00C81552" w:rsidP="00F46B8B">
      <w:pPr>
        <w:pStyle w:val="Nessunaspaziatura"/>
        <w:rPr>
          <w:color w:val="000000"/>
          <w:sz w:val="24"/>
          <w:szCs w:val="24"/>
        </w:rPr>
      </w:pPr>
      <w:r w:rsidRPr="00F46B8B">
        <w:rPr>
          <w:color w:val="000000"/>
          <w:sz w:val="24"/>
          <w:szCs w:val="24"/>
        </w:rPr>
        <w:t>Vergine Maria, Donna dall’ascolto senza alcun intervallo, neanche di un nano secondo, aiutaci ad entrare in questa sublime verità.</w:t>
      </w:r>
    </w:p>
    <w:p w14:paraId="7D5A22F8" w14:textId="77777777" w:rsidR="00C81552" w:rsidRPr="00F46B8B" w:rsidRDefault="00C81552" w:rsidP="00F46B8B">
      <w:pPr>
        <w:pStyle w:val="Nessunaspaziatura"/>
        <w:rPr>
          <w:color w:val="000000"/>
          <w:sz w:val="24"/>
          <w:szCs w:val="24"/>
        </w:rPr>
      </w:pPr>
      <w:r w:rsidRPr="00F46B8B">
        <w:rPr>
          <w:color w:val="000000"/>
          <w:sz w:val="24"/>
          <w:szCs w:val="24"/>
        </w:rPr>
        <w:t>Non c’è costruzione della vera umanità senza la Parola del Signore accolta nel cuore e trasforma in nostra vita, nostra storia.</w:t>
      </w:r>
    </w:p>
    <w:p w14:paraId="05FC86EC" w14:textId="77777777" w:rsidR="00C81552" w:rsidRPr="00F46B8B" w:rsidRDefault="00C81552" w:rsidP="00F46B8B">
      <w:pPr>
        <w:pStyle w:val="Nessunaspaziatura"/>
        <w:rPr>
          <w:color w:val="000000"/>
          <w:sz w:val="24"/>
          <w:szCs w:val="24"/>
        </w:rPr>
      </w:pPr>
      <w:r w:rsidRPr="00F46B8B">
        <w:rPr>
          <w:color w:val="000000"/>
          <w:sz w:val="24"/>
          <w:szCs w:val="24"/>
        </w:rPr>
        <w:t>Vergine Maria, concedi ad ogni cristiano la grazia di credere che solo Cristo è la vera, santa, immutabile parola della nostra vita eterna.</w:t>
      </w:r>
    </w:p>
    <w:p w14:paraId="43D0C4E8" w14:textId="77777777" w:rsidR="00C81552" w:rsidRPr="00F46B8B" w:rsidRDefault="00C81552" w:rsidP="00F46B8B">
      <w:pPr>
        <w:pStyle w:val="Nessunaspaziatura"/>
        <w:rPr>
          <w:color w:val="000000"/>
          <w:sz w:val="24"/>
          <w:szCs w:val="24"/>
        </w:rPr>
      </w:pPr>
      <w:r w:rsidRPr="00F46B8B">
        <w:rPr>
          <w:color w:val="000000"/>
          <w:sz w:val="24"/>
          <w:szCs w:val="24"/>
        </w:rPr>
        <w:t>Quando si è nella Parola per l'uomo si è obbligati a dare la propria vita. Senza la Parola si adora il cane, si disprezza l'uomo come bestia.</w:t>
      </w:r>
    </w:p>
    <w:p w14:paraId="3B1EC276" w14:textId="77777777" w:rsidR="00C81552" w:rsidRPr="00F46B8B" w:rsidRDefault="00C81552" w:rsidP="00F46B8B">
      <w:pPr>
        <w:pStyle w:val="Titolo2"/>
        <w:rPr>
          <w:rFonts w:ascii="Book Antiqua" w:hAnsi="Book Antiqua"/>
          <w:i/>
          <w:color w:val="000000"/>
          <w:sz w:val="24"/>
          <w:szCs w:val="24"/>
        </w:rPr>
      </w:pPr>
      <w:bookmarkStart w:id="582" w:name="_Toc436977250"/>
      <w:r w:rsidRPr="00F46B8B">
        <w:rPr>
          <w:rFonts w:ascii="Book Antiqua" w:hAnsi="Book Antiqua"/>
          <w:i/>
          <w:color w:val="000000"/>
          <w:sz w:val="24"/>
          <w:szCs w:val="24"/>
        </w:rPr>
        <w:t>14 Settembre</w:t>
      </w:r>
      <w:bookmarkEnd w:id="582"/>
      <w:r w:rsidRPr="00F46B8B">
        <w:rPr>
          <w:rFonts w:ascii="Book Antiqua" w:hAnsi="Book Antiqua"/>
          <w:i/>
          <w:color w:val="000000"/>
          <w:sz w:val="24"/>
          <w:szCs w:val="24"/>
        </w:rPr>
        <w:t xml:space="preserve"> </w:t>
      </w:r>
    </w:p>
    <w:p w14:paraId="2616FBF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Chiesa deve gridare all'uomo: Sono io la tua salvezza in Cristo ed è Cristo la tua salvezza in me per me con me.</w:t>
      </w:r>
    </w:p>
    <w:p w14:paraId="5ACCF710" w14:textId="77777777" w:rsidR="00C81552" w:rsidRPr="00F46B8B" w:rsidRDefault="00C81552" w:rsidP="00F46B8B">
      <w:pPr>
        <w:pStyle w:val="Titolo1"/>
        <w:rPr>
          <w:rFonts w:ascii="Book Antiqua" w:hAnsi="Book Antiqua"/>
          <w:color w:val="000000"/>
          <w:sz w:val="24"/>
          <w:szCs w:val="24"/>
        </w:rPr>
      </w:pPr>
      <w:bookmarkStart w:id="583" w:name="_Toc436977251"/>
      <w:r w:rsidRPr="00F46B8B">
        <w:rPr>
          <w:rFonts w:ascii="Book Antiqua" w:hAnsi="Book Antiqua"/>
          <w:color w:val="000000"/>
          <w:sz w:val="24"/>
          <w:szCs w:val="24"/>
        </w:rPr>
        <w:t>Se non credete che Io Sono, morirete nei vostri peccati</w:t>
      </w:r>
      <w:bookmarkEnd w:id="583"/>
    </w:p>
    <w:p w14:paraId="042F13D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Cristo Gesù è il solo problema del mondo. Non ve ne sono altri. Risolto secondo verità il problema Cristo Gesù, ogni altro problema è già risolto. Se però il problema Cristo Gesù non viene risolto secondo verità, nessun problema sarà mai risolvibile. L’uomo sarà sempre consumato dal male che è dentro di lui e che genera altro male fuori di lui, nell’umanità e sulla stessa terra. Tutti i potenti della terra mettono però Cristo da parte come se non fosse Lui il solo ed unico problema da risolvere. Anche la Chiesa spesso lo mette da parte, lo congela, lo iberna, pensando che Cristo sia di intralcio ai suoi progetti ecumenici o semplicemente di impatto sociale in questo mondo. Essa ignora che Cristo non ha mandato la Chiesa per la Chiesa, non l’ha chiamata, non l’ha costituita per se stessa e neanche per il mondo, l’ha costituita per Lui, per essere sua presenza, sua vita, sua verità, sua luce, suo sole, suo pane, suo sangue, sua croce, sua martirio, sua crocifissione, sua risurrezione. </w:t>
      </w:r>
    </w:p>
    <w:p w14:paraId="1D187EE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la Chiesa sta a Cristo come Cristo sta al Padre, se la Chiesa è da Cristo come Cristo è dal Padre, se la Chiesa deve testimoniare Cristo come Cristo testimonia il Padre, potrà mai esistere la Chiesa che non sia manifestazione di Cristo, solo di Cristo, come Cristo era manifestazione del Padre, solo del Padre? Cristo Gesù è la natura stessa della Chiesa. Se la Chiesa congela o iberna Gesù, perché la sua parola possa incidere nel mondo, potrà anche farlo, ma sapendo che quella parola, non essendo di Cristo, non essendo manifestazione di Cristo, non essendo rivelazione di Cristo, dono di Cristo, è una parola che Dio mai feconderà. Il Padre dei cieli ha stabilito con decreto eterno, immutabile nei secoli, di fare ogni cosa per mezzo di Cristo, in Cristo, con Lui. Ha deciso di salvare il mondo per mezzo della Chiesa, corpo di Cristo. La Chiesa fa parte della mediazione di salvezza e di redenzione di Gesù Signore. Ibernando Cristo Gesù, la Chiesa iberna se stessa, si rende strumento non di Cristo, strumento vano. </w:t>
      </w:r>
    </w:p>
    <w:p w14:paraId="4FC8A04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Giudei erano stati costituiti strumento storico del Padre per dare al mondo la discendenza di Abramo nella quale Lui avrebbe benedetto tutto il mondo, le nazioni, i popoli. La vera benedizione di Dio, che ha un solo nome: nuova creazione, da Gesù deve discendere ora su tutti i figli di Abramo. Se però i digli di Abramo non riconoscono che Gesù è Dio e mandato da Dio per benedire tutte le nazioni della terra, nessuna esclusa, essi moriranno nei loro peccati. Abramo non è per loro la benedizione. Neanche Mosè è per loro la benedizione. Il patto del Sinai non per loro la benedizione. È il nuovo patto per loro la benedizione e questo nuovo patto è in Cristo, nel suo sangue, nella sua carne, nel suo sacrificio, nell’immolazione sulla croce. Chi non confessa che è Cristo la benedizione della salvezza del Padre, rimarrà nel suo peccato, perché si sottrae alla via che il Signore ha stabilito per benedire il mondo. Questa profezia di Cristo – morirete nei vostri peccati – vale per ogni uomo. Nessuno potrà percorrere altre vie.</w:t>
      </w:r>
    </w:p>
    <w:p w14:paraId="5EB8DCF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7502CE0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È questo il motivo per cui Gesù è il solo problema dell’uomo. Ma è anche il solo problema della Chiesa. Essa potrà essere benedizione per tutti i popoli se è benedetta da Cristo ed è benedetta se vive solo per Lui, in vista di Lui, finalizzata a Lui, realizzata in Lui, missionaria perenne di Lui, testimone di Lui. La Chiesa deve farsi per il mondo dono di salvezza sempre dalla croce. Ma anche annunzio di salvezza che è Cristo in essa ed essa in Cristo. La Chiesa deve avere il coraggio, la forza di gridare ad ogni uomo: “Sono io la tua salvezza in Cristo ed è Cristo la tua salvezza in me, attraverso me, con me”. Lo dovrà sempre gridare con grandissimo amore, ma anche con altrettanta fermezza nella verità. Né Cristo senza la Chiesa, né la Chiesa senza Cristo. Sono un unico e solo sacramento di salvezza. Nell’istante in cui la Chiesa rinunzia a se stessa, rinunzia a Cristo e se rinunzia a Cristo, in nome di altre cose, rinunzia anche a se stessa. Se il mondo non crede che la Chiesa è sacramento di Cristo morrà nel suo peccato. Sarà senza luce, senza verità, senza grazia, senza via, perché oggi è la Chiesa la via per andare a Dio. Cristologia ed ecclesiologia non possono mai essere separate. L’una è nell’altra, perché la verità di Cristo è tutta nella Chiesa e la verità della Chiesa è tutta in Cristo.</w:t>
      </w:r>
    </w:p>
    <w:p w14:paraId="07A6762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coscienti del nostro mistero.</w:t>
      </w:r>
    </w:p>
    <w:p w14:paraId="1810669B" w14:textId="77777777" w:rsidR="00C81552" w:rsidRPr="00F46B8B" w:rsidRDefault="00C81552" w:rsidP="00F46B8B">
      <w:pPr>
        <w:pStyle w:val="Nessunaspaziatura"/>
        <w:numPr>
          <w:ilvl w:val="0"/>
          <w:numId w:val="0"/>
        </w:numPr>
        <w:ind w:left="567"/>
        <w:rPr>
          <w:color w:val="000000"/>
          <w:sz w:val="24"/>
          <w:szCs w:val="24"/>
        </w:rPr>
      </w:pPr>
    </w:p>
    <w:p w14:paraId="483CFC02" w14:textId="77777777" w:rsidR="00C81552" w:rsidRPr="00F46B8B" w:rsidRDefault="00C81552" w:rsidP="00F46B8B">
      <w:pPr>
        <w:pStyle w:val="Nessunaspaziatura"/>
        <w:rPr>
          <w:color w:val="000000"/>
          <w:sz w:val="24"/>
          <w:szCs w:val="24"/>
        </w:rPr>
      </w:pPr>
      <w:r w:rsidRPr="00F46B8B">
        <w:rPr>
          <w:color w:val="000000"/>
          <w:sz w:val="24"/>
          <w:szCs w:val="24"/>
        </w:rPr>
        <w:t>Oggi serpeggia nei cuori una pericoloso eresia: l’intimismo con Cristo, Dio, lo Spirito, la coscienza, il bene da fare, il male da evitare.</w:t>
      </w:r>
    </w:p>
    <w:p w14:paraId="669CBF4D" w14:textId="77777777" w:rsidR="00C81552" w:rsidRPr="00F46B8B" w:rsidRDefault="00C81552" w:rsidP="00F46B8B">
      <w:pPr>
        <w:pStyle w:val="Nessunaspaziatura"/>
        <w:rPr>
          <w:color w:val="000000"/>
          <w:sz w:val="24"/>
          <w:szCs w:val="24"/>
        </w:rPr>
      </w:pPr>
      <w:r w:rsidRPr="00F46B8B">
        <w:rPr>
          <w:color w:val="000000"/>
          <w:sz w:val="24"/>
          <w:szCs w:val="24"/>
        </w:rPr>
        <w:t>Anche se il Signore parla al cuore dell’uomo, urge sempre la verificare con il sacramento della sua verità e grazia che è la Chiesa.</w:t>
      </w:r>
    </w:p>
    <w:p w14:paraId="2663E05D" w14:textId="77777777" w:rsidR="00C81552" w:rsidRPr="00F46B8B" w:rsidRDefault="00C81552" w:rsidP="00F46B8B">
      <w:pPr>
        <w:pStyle w:val="Nessunaspaziatura"/>
        <w:rPr>
          <w:color w:val="000000"/>
          <w:sz w:val="24"/>
          <w:szCs w:val="24"/>
        </w:rPr>
      </w:pPr>
      <w:r w:rsidRPr="00F46B8B">
        <w:rPr>
          <w:color w:val="000000"/>
          <w:sz w:val="24"/>
          <w:szCs w:val="24"/>
        </w:rPr>
        <w:t>Quando Cristo chiama, chiama sempre per farti suo corpo, sua verità, sua grazia. Corpo, verità, grazia di Cristo è la sua Chiesa.</w:t>
      </w:r>
    </w:p>
    <w:p w14:paraId="60A31F22" w14:textId="77777777" w:rsidR="00C81552" w:rsidRPr="00F46B8B" w:rsidRDefault="00C81552" w:rsidP="00F46B8B">
      <w:pPr>
        <w:pStyle w:val="Nessunaspaziatura"/>
        <w:rPr>
          <w:color w:val="000000"/>
          <w:sz w:val="24"/>
          <w:szCs w:val="24"/>
        </w:rPr>
      </w:pPr>
      <w:r w:rsidRPr="00F46B8B">
        <w:rPr>
          <w:color w:val="000000"/>
          <w:sz w:val="24"/>
          <w:szCs w:val="24"/>
        </w:rPr>
        <w:t>La verità di Cristo non è la Scrittura, è la Chiesa, non è la teologia, è la Chiesa, non è l’uomo o la singola persona, è la Chiesa.</w:t>
      </w:r>
    </w:p>
    <w:p w14:paraId="6CEE42E6" w14:textId="77777777" w:rsidR="00C81552" w:rsidRPr="00F46B8B" w:rsidRDefault="00C81552" w:rsidP="00F46B8B">
      <w:pPr>
        <w:pStyle w:val="Nessunaspaziatura"/>
        <w:rPr>
          <w:color w:val="000000"/>
          <w:sz w:val="24"/>
          <w:szCs w:val="24"/>
        </w:rPr>
      </w:pPr>
      <w:r w:rsidRPr="00F46B8B">
        <w:rPr>
          <w:color w:val="000000"/>
          <w:sz w:val="24"/>
          <w:szCs w:val="24"/>
        </w:rPr>
        <w:t>Non è questa o quell’altra Chiesa, ma la Chiesa una, santa, cattolica, apostolica. La verità di Cristo è nella comunione gerarchica.</w:t>
      </w:r>
    </w:p>
    <w:p w14:paraId="0B8972CF" w14:textId="77777777" w:rsidR="00C81552" w:rsidRPr="00F46B8B" w:rsidRDefault="00C81552" w:rsidP="00F46B8B">
      <w:pPr>
        <w:pStyle w:val="Nessunaspaziatura"/>
        <w:rPr>
          <w:color w:val="000000"/>
          <w:sz w:val="24"/>
          <w:szCs w:val="24"/>
        </w:rPr>
      </w:pPr>
      <w:r w:rsidRPr="00F46B8B">
        <w:rPr>
          <w:color w:val="000000"/>
          <w:sz w:val="24"/>
          <w:szCs w:val="24"/>
        </w:rPr>
        <w:t>La verità di Cristo non è il singolo vescovo, il singolo sacerdote, il singolo fedele laico, essa è invece nella vera comunione ecclesiale.</w:t>
      </w:r>
    </w:p>
    <w:p w14:paraId="33062F6A" w14:textId="77777777" w:rsidR="00C81552" w:rsidRPr="00F46B8B" w:rsidRDefault="00C81552" w:rsidP="00F46B8B">
      <w:pPr>
        <w:pStyle w:val="Nessunaspaziatura"/>
        <w:rPr>
          <w:color w:val="000000"/>
          <w:sz w:val="24"/>
          <w:szCs w:val="24"/>
        </w:rPr>
      </w:pPr>
      <w:r w:rsidRPr="00F46B8B">
        <w:rPr>
          <w:color w:val="000000"/>
          <w:sz w:val="24"/>
          <w:szCs w:val="24"/>
        </w:rPr>
        <w:t>La comunione ecclesiale non è solo ascendente: fedele, presbitero, vescovo, papa. È anche discendente: papa, vescovo, presbitero, fedele.</w:t>
      </w:r>
    </w:p>
    <w:p w14:paraId="0F55C28A" w14:textId="77777777" w:rsidR="00C81552" w:rsidRPr="00F46B8B" w:rsidRDefault="00C81552" w:rsidP="00F46B8B">
      <w:pPr>
        <w:pStyle w:val="Nessunaspaziatura"/>
        <w:rPr>
          <w:color w:val="000000"/>
          <w:sz w:val="24"/>
          <w:szCs w:val="24"/>
        </w:rPr>
      </w:pPr>
      <w:r w:rsidRPr="00F46B8B">
        <w:rPr>
          <w:color w:val="000000"/>
          <w:sz w:val="24"/>
          <w:szCs w:val="24"/>
        </w:rPr>
        <w:t>La vera comunione è orizzontale: vescovo con vescovo, presbitero con presbitero, fedele laico con fedele laico. Il solo non è comunione.</w:t>
      </w:r>
    </w:p>
    <w:p w14:paraId="6814D11E" w14:textId="77777777" w:rsidR="00C81552" w:rsidRPr="00F46B8B" w:rsidRDefault="00C81552" w:rsidP="00F46B8B">
      <w:pPr>
        <w:pStyle w:val="Nessunaspaziatura"/>
        <w:rPr>
          <w:color w:val="000000"/>
          <w:sz w:val="24"/>
          <w:szCs w:val="24"/>
        </w:rPr>
      </w:pPr>
      <w:r w:rsidRPr="00F46B8B">
        <w:rPr>
          <w:color w:val="000000"/>
          <w:sz w:val="24"/>
          <w:szCs w:val="24"/>
        </w:rPr>
        <w:t>La verità nel cuore nasce da Cristo, va però sempre sottoposta al discernimento della chiesa operato dal presbitero, dal vescovo, dal Papa.</w:t>
      </w:r>
    </w:p>
    <w:p w14:paraId="01A75374" w14:textId="77777777" w:rsidR="00C81552" w:rsidRPr="00F46B8B" w:rsidRDefault="00C81552" w:rsidP="00F46B8B">
      <w:pPr>
        <w:pStyle w:val="Nessunaspaziatura"/>
        <w:rPr>
          <w:color w:val="000000"/>
          <w:sz w:val="24"/>
          <w:szCs w:val="24"/>
        </w:rPr>
      </w:pPr>
      <w:r w:rsidRPr="00F46B8B">
        <w:rPr>
          <w:color w:val="000000"/>
          <w:sz w:val="24"/>
          <w:szCs w:val="24"/>
        </w:rPr>
        <w:t>Cristo mai si sottrae alla sua Chiesa. La Chiesa mai si deve sottrare a Cristo. Cristo e la Chiesa sono una sola verità di salvezza.</w:t>
      </w:r>
    </w:p>
    <w:p w14:paraId="0B393DAB" w14:textId="77777777" w:rsidR="00C81552" w:rsidRPr="00F46B8B" w:rsidRDefault="00C81552" w:rsidP="00F46B8B">
      <w:pPr>
        <w:pStyle w:val="Nessunaspaziatura"/>
        <w:rPr>
          <w:color w:val="000000"/>
          <w:sz w:val="24"/>
          <w:szCs w:val="24"/>
        </w:rPr>
      </w:pPr>
      <w:r w:rsidRPr="00F46B8B">
        <w:rPr>
          <w:color w:val="000000"/>
          <w:sz w:val="24"/>
          <w:szCs w:val="24"/>
        </w:rPr>
        <w:t>Una ispirazione che viene sottratta al ministero della verità della Chiesa è della persona, mai potrà divenire ecclesiale senza la Chiesa.</w:t>
      </w:r>
    </w:p>
    <w:p w14:paraId="2DFF8943" w14:textId="77777777" w:rsidR="00C81552" w:rsidRPr="00F46B8B" w:rsidRDefault="00C81552" w:rsidP="00F46B8B">
      <w:pPr>
        <w:pStyle w:val="Nessunaspaziatura"/>
        <w:rPr>
          <w:color w:val="000000"/>
          <w:sz w:val="24"/>
          <w:szCs w:val="24"/>
        </w:rPr>
      </w:pPr>
      <w:r w:rsidRPr="00F46B8B">
        <w:rPr>
          <w:color w:val="000000"/>
          <w:sz w:val="24"/>
          <w:szCs w:val="24"/>
        </w:rPr>
        <w:t>Un fedele laico, un presbitero, un vescovo che non accogliesse il discernimento operato dalla Chiesa, ipso facto è fuori della comunione.</w:t>
      </w:r>
    </w:p>
    <w:p w14:paraId="3F41A0E6" w14:textId="77777777" w:rsidR="00C81552" w:rsidRPr="00F46B8B" w:rsidRDefault="00C81552" w:rsidP="00F46B8B">
      <w:pPr>
        <w:pStyle w:val="Nessunaspaziatura"/>
        <w:rPr>
          <w:color w:val="000000"/>
          <w:sz w:val="24"/>
          <w:szCs w:val="24"/>
        </w:rPr>
      </w:pPr>
      <w:r w:rsidRPr="00F46B8B">
        <w:rPr>
          <w:color w:val="000000"/>
          <w:sz w:val="24"/>
          <w:szCs w:val="24"/>
        </w:rPr>
        <w:t>La santità celeste diviene santità ecclesiale, solo dopo il discernimento della Chiesa. Niente senza la Chiesa potrà divenire ecclesiale.</w:t>
      </w:r>
    </w:p>
    <w:p w14:paraId="53C679AC" w14:textId="77777777" w:rsidR="00C81552" w:rsidRPr="00F46B8B" w:rsidRDefault="00C81552" w:rsidP="00F46B8B">
      <w:pPr>
        <w:pStyle w:val="Nessunaspaziatura"/>
        <w:rPr>
          <w:color w:val="000000"/>
          <w:sz w:val="24"/>
          <w:szCs w:val="24"/>
        </w:rPr>
      </w:pPr>
      <w:r w:rsidRPr="00F46B8B">
        <w:rPr>
          <w:color w:val="000000"/>
          <w:sz w:val="24"/>
          <w:szCs w:val="24"/>
        </w:rPr>
        <w:t>L’intimismo con Cristo è cosa sublime, se è verità della Chiesa, altrimenti potrebbe essere intimismo con se stessi o peggio con il diavolo.</w:t>
      </w:r>
    </w:p>
    <w:p w14:paraId="0036A30A" w14:textId="77777777" w:rsidR="00C81552" w:rsidRPr="00F46B8B" w:rsidRDefault="00C81552" w:rsidP="00F46B8B">
      <w:pPr>
        <w:pStyle w:val="Nessunaspaziatura"/>
        <w:rPr>
          <w:color w:val="000000"/>
          <w:sz w:val="24"/>
          <w:szCs w:val="24"/>
        </w:rPr>
      </w:pPr>
      <w:r w:rsidRPr="00F46B8B">
        <w:rPr>
          <w:color w:val="000000"/>
          <w:sz w:val="24"/>
          <w:szCs w:val="24"/>
        </w:rPr>
        <w:t>Oggi viviamo nell’era dell’intimismo con se stessi. Ognuno dichiara i suoi pensieri unici ed assoluti. Ognuno sente con il proprio cuore.</w:t>
      </w:r>
    </w:p>
    <w:p w14:paraId="4B196B28" w14:textId="77777777" w:rsidR="00C81552" w:rsidRPr="00F46B8B" w:rsidRDefault="00C81552" w:rsidP="00F46B8B">
      <w:pPr>
        <w:pStyle w:val="Nessunaspaziatura"/>
        <w:rPr>
          <w:color w:val="000000"/>
          <w:sz w:val="24"/>
          <w:szCs w:val="24"/>
        </w:rPr>
      </w:pPr>
      <w:r w:rsidRPr="00F46B8B">
        <w:rPr>
          <w:color w:val="000000"/>
          <w:sz w:val="24"/>
          <w:szCs w:val="24"/>
        </w:rPr>
        <w:t>Questo sentire con il proprio cuore è la fine della Chiesa, la fine della vera religione. Sente con Cristo chi sente con la Chiesa.</w:t>
      </w:r>
    </w:p>
    <w:p w14:paraId="2930C409" w14:textId="77777777" w:rsidR="00C81552" w:rsidRPr="00F46B8B" w:rsidRDefault="00C81552" w:rsidP="00F46B8B">
      <w:pPr>
        <w:pStyle w:val="Nessunaspaziatura"/>
        <w:rPr>
          <w:color w:val="000000"/>
          <w:sz w:val="24"/>
          <w:szCs w:val="24"/>
        </w:rPr>
      </w:pPr>
      <w:r w:rsidRPr="00F46B8B">
        <w:rPr>
          <w:color w:val="000000"/>
          <w:sz w:val="24"/>
          <w:szCs w:val="24"/>
        </w:rPr>
        <w:t>La Chiesa finisce quando si vive uno di questi principi: sola scrittura, sola grazia, sola fede. È l’intimismo che distrugge la Chiesa.</w:t>
      </w:r>
    </w:p>
    <w:p w14:paraId="4EDD61B7" w14:textId="77777777" w:rsidR="00C81552" w:rsidRPr="00F46B8B" w:rsidRDefault="00C81552" w:rsidP="00F46B8B">
      <w:pPr>
        <w:pStyle w:val="Nessunaspaziatura"/>
        <w:rPr>
          <w:color w:val="000000"/>
          <w:sz w:val="24"/>
          <w:szCs w:val="24"/>
        </w:rPr>
      </w:pPr>
      <w:r w:rsidRPr="00F46B8B">
        <w:rPr>
          <w:color w:val="000000"/>
          <w:sz w:val="24"/>
          <w:szCs w:val="24"/>
        </w:rPr>
        <w:t>Grazia, fede, Scrittura non esistono da sole. Madre della grazia, della fede, della Scrittura è la Chiesa una, santa, cattolica, apostolica.</w:t>
      </w:r>
    </w:p>
    <w:p w14:paraId="1DFA7828" w14:textId="77777777" w:rsidR="00C81552" w:rsidRPr="00F46B8B" w:rsidRDefault="00C81552" w:rsidP="00F46B8B">
      <w:pPr>
        <w:pStyle w:val="Nessunaspaziatura"/>
        <w:rPr>
          <w:color w:val="000000"/>
          <w:sz w:val="24"/>
          <w:szCs w:val="24"/>
        </w:rPr>
      </w:pPr>
      <w:r w:rsidRPr="00F46B8B">
        <w:rPr>
          <w:color w:val="000000"/>
          <w:sz w:val="24"/>
          <w:szCs w:val="24"/>
        </w:rPr>
        <w:t>Quanti vivono di una Scrittura senza la Chiesa, di una grazia senza la Chiesa, di una fede senza la Chiesa sono adoratori di se stessi.</w:t>
      </w:r>
    </w:p>
    <w:p w14:paraId="2CE065BB" w14:textId="77777777" w:rsidR="00C81552" w:rsidRPr="00F46B8B" w:rsidRDefault="00C81552" w:rsidP="00F46B8B">
      <w:pPr>
        <w:pStyle w:val="Nessunaspaziatura"/>
        <w:numPr>
          <w:ilvl w:val="0"/>
          <w:numId w:val="0"/>
        </w:numPr>
        <w:ind w:left="567" w:hanging="567"/>
        <w:rPr>
          <w:color w:val="000000"/>
          <w:sz w:val="24"/>
          <w:szCs w:val="24"/>
        </w:rPr>
      </w:pPr>
    </w:p>
    <w:p w14:paraId="37AB908C" w14:textId="77777777" w:rsidR="00C81552" w:rsidRPr="00F46B8B" w:rsidRDefault="00C81552" w:rsidP="00F46B8B">
      <w:pPr>
        <w:pStyle w:val="Nessunaspaziatura"/>
        <w:rPr>
          <w:color w:val="000000"/>
          <w:sz w:val="24"/>
          <w:szCs w:val="24"/>
        </w:rPr>
      </w:pPr>
      <w:r w:rsidRPr="00F46B8B">
        <w:rPr>
          <w:color w:val="000000"/>
          <w:sz w:val="24"/>
          <w:szCs w:val="24"/>
        </w:rPr>
        <w:t>È giusto che ci si convinca. Quando un pastore pasce se stesso, è la fine del gregge del Signore. Tutta la via del gregge è dal pastore.</w:t>
      </w:r>
    </w:p>
    <w:p w14:paraId="4BD52DFD" w14:textId="77777777" w:rsidR="00C81552" w:rsidRPr="00F46B8B" w:rsidRDefault="00C81552" w:rsidP="00F46B8B">
      <w:pPr>
        <w:pStyle w:val="Nessunaspaziatura"/>
        <w:rPr>
          <w:color w:val="000000"/>
          <w:sz w:val="24"/>
          <w:szCs w:val="24"/>
        </w:rPr>
      </w:pPr>
      <w:r w:rsidRPr="00F46B8B">
        <w:rPr>
          <w:color w:val="000000"/>
          <w:sz w:val="24"/>
          <w:szCs w:val="24"/>
        </w:rPr>
        <w:t>Pastore e gregge sono una sola verità e vita. La vita del gregge è dalla vita del pastore. Il gregge è come nascituro nel seno della madre.</w:t>
      </w:r>
    </w:p>
    <w:p w14:paraId="4C5228AA" w14:textId="77777777" w:rsidR="00C81552" w:rsidRPr="00F46B8B" w:rsidRDefault="00C81552" w:rsidP="00F46B8B">
      <w:pPr>
        <w:pStyle w:val="Nessunaspaziatura"/>
        <w:rPr>
          <w:color w:val="000000"/>
          <w:sz w:val="24"/>
          <w:szCs w:val="24"/>
        </w:rPr>
      </w:pPr>
      <w:r w:rsidRPr="00F46B8B">
        <w:rPr>
          <w:color w:val="000000"/>
          <w:sz w:val="24"/>
          <w:szCs w:val="24"/>
        </w:rPr>
        <w:t>Se il pastore nutre la sua creatura col veleno della falsità, essa mai vedrà la vita eterna. È nella morte eterna già nel seno del pastore.</w:t>
      </w:r>
    </w:p>
    <w:p w14:paraId="06EECEDD" w14:textId="77777777" w:rsidR="00C81552" w:rsidRPr="00F46B8B" w:rsidRDefault="00C81552" w:rsidP="00F46B8B">
      <w:pPr>
        <w:pStyle w:val="Nessunaspaziatura"/>
        <w:rPr>
          <w:color w:val="000000"/>
          <w:sz w:val="24"/>
          <w:szCs w:val="24"/>
        </w:rPr>
      </w:pPr>
      <w:r w:rsidRPr="00F46B8B">
        <w:rPr>
          <w:color w:val="000000"/>
          <w:sz w:val="24"/>
          <w:szCs w:val="24"/>
        </w:rPr>
        <w:t>Il pastore dovrà essere nel seno di Cristo, come Cristo è nel seno del Padre. Se il pastore esce dal seno di Cristo, è nella morte.</w:t>
      </w:r>
    </w:p>
    <w:p w14:paraId="1282A43E" w14:textId="77777777" w:rsidR="00C81552" w:rsidRPr="00F46B8B" w:rsidRDefault="00C81552" w:rsidP="00F46B8B">
      <w:pPr>
        <w:pStyle w:val="Nessunaspaziatura"/>
        <w:rPr>
          <w:color w:val="000000"/>
          <w:sz w:val="24"/>
          <w:szCs w:val="24"/>
        </w:rPr>
      </w:pPr>
      <w:r w:rsidRPr="00F46B8B">
        <w:rPr>
          <w:color w:val="000000"/>
          <w:sz w:val="24"/>
          <w:szCs w:val="24"/>
        </w:rPr>
        <w:t>Se il pastore è nella morte, genererà un gregge per la morte, mai per la vita. Il suo seno di morte, perché lui non è nel seno di Cristo.</w:t>
      </w:r>
    </w:p>
    <w:p w14:paraId="38E39B97" w14:textId="77777777" w:rsidR="00C81552" w:rsidRPr="00F46B8B" w:rsidRDefault="00C81552" w:rsidP="00F46B8B">
      <w:pPr>
        <w:pStyle w:val="Nessunaspaziatura"/>
        <w:rPr>
          <w:color w:val="000000"/>
          <w:sz w:val="24"/>
          <w:szCs w:val="24"/>
        </w:rPr>
      </w:pPr>
      <w:r w:rsidRPr="00F46B8B">
        <w:rPr>
          <w:color w:val="000000"/>
          <w:sz w:val="24"/>
          <w:szCs w:val="24"/>
        </w:rPr>
        <w:t>Padre, Cristo, Pastore, gregge sono un solo seno. Il gregge nel seno del pastore, il pastore nel seno di Cristo, Cristo nel seno del Padre.</w:t>
      </w:r>
    </w:p>
    <w:p w14:paraId="0ED4CB1F" w14:textId="77777777" w:rsidR="00C81552" w:rsidRPr="00F46B8B" w:rsidRDefault="00C81552" w:rsidP="00F46B8B">
      <w:pPr>
        <w:pStyle w:val="Nessunaspaziatura"/>
        <w:rPr>
          <w:color w:val="000000"/>
          <w:sz w:val="24"/>
          <w:szCs w:val="24"/>
        </w:rPr>
      </w:pPr>
      <w:r w:rsidRPr="00F46B8B">
        <w:rPr>
          <w:color w:val="000000"/>
          <w:sz w:val="24"/>
          <w:szCs w:val="24"/>
        </w:rPr>
        <w:t>Tutto è dal pastore. Se il pastore non è nel seno di Cristo, il gregge mai sarà nel seno di Cristo, mai nel seno del Padre. È verità.</w:t>
      </w:r>
    </w:p>
    <w:p w14:paraId="148120E2" w14:textId="77777777" w:rsidR="00C81552" w:rsidRPr="00F46B8B" w:rsidRDefault="00C81552" w:rsidP="00F46B8B">
      <w:pPr>
        <w:pStyle w:val="Nessunaspaziatura"/>
        <w:rPr>
          <w:color w:val="000000"/>
          <w:sz w:val="24"/>
          <w:szCs w:val="24"/>
        </w:rPr>
      </w:pPr>
      <w:r w:rsidRPr="00F46B8B">
        <w:rPr>
          <w:color w:val="000000"/>
          <w:sz w:val="24"/>
          <w:szCs w:val="24"/>
        </w:rPr>
        <w:t>Il gregge è la vera profezia di luce per il mondo. Quando esso non è nel seno di Cristo, diviene tenebra e priva il mondo della vera luce.</w:t>
      </w:r>
    </w:p>
    <w:p w14:paraId="38D72F8E" w14:textId="77777777" w:rsidR="00C81552" w:rsidRPr="00F46B8B" w:rsidRDefault="00C81552" w:rsidP="00F46B8B">
      <w:pPr>
        <w:pStyle w:val="Nessunaspaziatura"/>
        <w:rPr>
          <w:color w:val="000000"/>
          <w:sz w:val="24"/>
          <w:szCs w:val="24"/>
        </w:rPr>
      </w:pPr>
      <w:r w:rsidRPr="00F46B8B">
        <w:rPr>
          <w:color w:val="000000"/>
          <w:sz w:val="24"/>
          <w:szCs w:val="24"/>
        </w:rPr>
        <w:t>Questo accade perché il pastore priva il gregge del suo seno cristico nel quale nutrirsi della vera luce e grazia del Padre nello Spirito.</w:t>
      </w:r>
    </w:p>
    <w:p w14:paraId="32482FEE" w14:textId="77777777" w:rsidR="00C81552" w:rsidRPr="00F46B8B" w:rsidRDefault="00C81552" w:rsidP="00F46B8B">
      <w:pPr>
        <w:pStyle w:val="Nessunaspaziatura"/>
        <w:numPr>
          <w:ilvl w:val="0"/>
          <w:numId w:val="0"/>
        </w:numPr>
        <w:ind w:left="567" w:hanging="567"/>
        <w:rPr>
          <w:color w:val="000000"/>
          <w:sz w:val="24"/>
          <w:szCs w:val="24"/>
        </w:rPr>
      </w:pPr>
    </w:p>
    <w:p w14:paraId="16639308" w14:textId="77777777" w:rsidR="00C81552" w:rsidRPr="00F46B8B" w:rsidRDefault="00C81552" w:rsidP="00F46B8B">
      <w:pPr>
        <w:pStyle w:val="Nessunaspaziatura"/>
        <w:numPr>
          <w:ilvl w:val="0"/>
          <w:numId w:val="0"/>
        </w:numPr>
        <w:rPr>
          <w:color w:val="000000"/>
          <w:sz w:val="24"/>
          <w:szCs w:val="24"/>
        </w:rPr>
      </w:pPr>
      <w:r w:rsidRPr="00F46B8B">
        <w:rPr>
          <w:color w:val="000000"/>
          <w:sz w:val="24"/>
          <w:szCs w:val="24"/>
        </w:rPr>
        <w:t>I problemi della Chiesa non sono di sacramentaria, diritto, antropologia, ecclesiologia, ma teologia e cristologia.</w:t>
      </w:r>
    </w:p>
    <w:p w14:paraId="050C5E05" w14:textId="77777777" w:rsidR="00C81552" w:rsidRPr="00F46B8B" w:rsidRDefault="00C81552" w:rsidP="00F46B8B">
      <w:pPr>
        <w:pStyle w:val="Nessunaspaziatura"/>
        <w:numPr>
          <w:ilvl w:val="0"/>
          <w:numId w:val="0"/>
        </w:numPr>
        <w:rPr>
          <w:color w:val="000000"/>
          <w:sz w:val="24"/>
          <w:szCs w:val="24"/>
          <w:lang w:eastAsia="it-IT"/>
        </w:rPr>
      </w:pPr>
    </w:p>
    <w:p w14:paraId="467F9D90"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 xml:space="preserve">Forse non tutti sanno che la nostra religione, quella cristiana, si fonda sull’alleanza stipulata tra Dio e il suo popolo presso il Sinai. L’alleanza ha delle regole. Queste non sono i Comandamenti. Il Decalogo è la primissima regola dell’alleanza, ma non la sola, non l’ultima. Regola eterna dell’alleanza è la continua parola che il Signore avrebbe fatto risuonare nel suo popolo in ogni momento della sua storia. </w:t>
      </w:r>
    </w:p>
    <w:p w14:paraId="28CC7C8C"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Che l’alleanza non sia fondata sui soli comandamenti lo attesta il fatto che tutto il popolo adulto uscito dall’Egitto morì nel deserto. Morì nel deserto, non vide la terra promessa, perché non ascolto la parola dell’Alleanza. Non ha obbedito alla Parola del Signore. Neanche Mosè entro nella terra di Canaan e neanche Aronne, per non aver obbedito alla Parola del Signore. Ebbero un attimo di esitazione.</w:t>
      </w:r>
    </w:p>
    <w:p w14:paraId="47D2DB87"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 xml:space="preserve">Ogni Parola dei profeti è legge dell’alleanza. Il popolo è obbligato ad ascoltare, a mettere in pratica. Se non ascolto, è fuori del Patto. Cristo Gesù è il profeta dei profeti, la Parola delle parole, la Luce di ogni luce, la Verità di ogni verità, la profezia di ogni profezia. Cristo Gesù è la Parola Eterna Incarnata del Padre. È l’ultima Parola vera dell’Alleanza Antica dalla quale nasce la Nuova Alleanza. </w:t>
      </w:r>
    </w:p>
    <w:p w14:paraId="7F3CAD9E"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Anche la Nuova Alleanza è il frutto dell’Antica. È il frutto di quell’Alleanza che stabilisce che ogni Parola di Dio venga ascoltata. Cristo Gesù, vero Profeta del Dio vivente, vera sua autentica Parola, dichiara finita l’Antica Alleanza di Dio e in Lui nasce la Nuova. Ogni Parola proferita da Cristo, essendo Parola di Dio, è obbligo di alleanza. Tutto il Vangelo è obbligo di alleanza con Dio</w:t>
      </w:r>
    </w:p>
    <w:p w14:paraId="55DD95F6"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Perché la Parola della Chiesa sia Parola dell’Alleanza, Parola che obbliga all’ascolto, deve essere Parola di Cristo, Parola dello Spirito.  Ogni ministro della Chiesa, poiché profeta di Cristo, deve dire solo la Parola di Dio. Alla parola d’uomo non è dovuta alcuna obbedienza.  A chi deve parlare, cosa dire, dove recarsi non lo stabilisce il profeta. Lui stesso è figlio dell’Alleanza, anzi il primo figlio di essa.</w:t>
      </w:r>
    </w:p>
    <w:p w14:paraId="30CED91B"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Se è il primo figlio, deve essere il primo ascoltatore di ogni Parola che Dio gli rivolge perché la dica dove, a chi, quando Lui vuole. Cristo è il primo Figlio dell’Alleanza. Lui è eternamente da Dio. Nessuno sarà vero profeta se non diviene il primo figlio dell’Alleanza. È il primo figlio se è la prima obbedienza, il primo ascolto, se Lui è solo dalla Parola di Dio e dice e realizza solo la Parola di Dio.</w:t>
      </w:r>
    </w:p>
    <w:p w14:paraId="0A6BB961"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 xml:space="preserve">Questa verità vale per tutta la Chiesa. La Chiesa non è fuori dell’Alleanza. È dentro di essa. È la prima figlia. Essa vive di ascolto. Nell’Alleanza la Teologia diviene Cristologia, la Cristologia Ecclesiologia, l’Ecclesiologia Sacramentaria, la Sacramentaria Antropologia. L’antropologia necessariamente dovrà divenire Protologia, la Protologia Escatologia, l’Escatologia vera attuale profezia dello Spirito. </w:t>
      </w:r>
    </w:p>
    <w:p w14:paraId="61B3662C"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 xml:space="preserve">Escatologia non sono solo le ultimissime cose, i novissimi, sono invece le ultime parole, quelle che oggi il Signore dona alla sua Chiesa. I veri problemi della Chiesa non sono di sacramentaria e neanche di diritto, non sono antropologici e neppure ecclesiologici. Sono profondamente teologici e cristologici. Solo se si risolvono i problemi teologici e cristologi si potranno risolvere tutti gli altri. </w:t>
      </w:r>
    </w:p>
    <w:p w14:paraId="3A639F12" w14:textId="77777777" w:rsidR="00C81552" w:rsidRPr="00F46B8B" w:rsidRDefault="00C81552" w:rsidP="00F46B8B">
      <w:pPr>
        <w:pStyle w:val="Nessunaspaziatura"/>
        <w:numPr>
          <w:ilvl w:val="0"/>
          <w:numId w:val="0"/>
        </w:numPr>
        <w:rPr>
          <w:color w:val="000000"/>
          <w:sz w:val="24"/>
          <w:szCs w:val="24"/>
          <w:lang w:eastAsia="it-IT"/>
        </w:rPr>
      </w:pPr>
      <w:r w:rsidRPr="00F46B8B">
        <w:rPr>
          <w:color w:val="000000"/>
          <w:sz w:val="24"/>
          <w:szCs w:val="24"/>
          <w:lang w:eastAsia="it-IT"/>
        </w:rPr>
        <w:t>Senza vera Teologia non esiste Cristologia e senza Cristologia non esiste né Ecclesiologia, né Sacramentaria, Antropologia, Escatologia. Senza vera Teologia, vera Cristologia neanche vi potrà essere vera missionologia. La missionologia è vera profezia.  Il profeta mai si muove da se stesso. Egli è sempre mandato da Dio, per dire le Parole di Dio, a chi Dio comanda che esse vengano dette.  Gesù, vero Cristologo di se stesso, passava le lunghe notte in orazione per chiedere al Signore luogo, persone, parole della sua missione.</w:t>
      </w:r>
    </w:p>
    <w:p w14:paraId="1ADA3D66" w14:textId="77777777" w:rsidR="00C81552" w:rsidRPr="00F46B8B" w:rsidRDefault="00C81552" w:rsidP="00F46B8B">
      <w:pPr>
        <w:pStyle w:val="Nessunaspaziatura"/>
        <w:numPr>
          <w:ilvl w:val="0"/>
          <w:numId w:val="0"/>
        </w:numPr>
        <w:ind w:left="567" w:hanging="567"/>
        <w:rPr>
          <w:color w:val="000000"/>
          <w:sz w:val="24"/>
          <w:szCs w:val="24"/>
        </w:rPr>
      </w:pPr>
    </w:p>
    <w:p w14:paraId="41722CF3" w14:textId="77777777" w:rsidR="00C81552" w:rsidRPr="00F46B8B" w:rsidRDefault="00C81552" w:rsidP="00F46B8B">
      <w:pPr>
        <w:pStyle w:val="Nessunaspaziatura"/>
        <w:rPr>
          <w:color w:val="000000"/>
          <w:sz w:val="24"/>
          <w:szCs w:val="24"/>
        </w:rPr>
      </w:pPr>
      <w:r w:rsidRPr="00F46B8B">
        <w:rPr>
          <w:color w:val="000000"/>
          <w:sz w:val="24"/>
          <w:szCs w:val="24"/>
        </w:rPr>
        <w:t>L'uomo di una cosa sola ha bisogno: di Cristo Gesù. Anche la Chiesa di una sola cosa ha bisogno: di Cristo Gesù. Gesù è la chiave del tutto.</w:t>
      </w:r>
    </w:p>
    <w:p w14:paraId="54333746" w14:textId="77777777" w:rsidR="00C81552" w:rsidRPr="00F46B8B" w:rsidRDefault="00C81552" w:rsidP="00F46B8B">
      <w:pPr>
        <w:pStyle w:val="Nessunaspaziatura"/>
        <w:numPr>
          <w:ilvl w:val="0"/>
          <w:numId w:val="0"/>
        </w:numPr>
        <w:ind w:left="567" w:hanging="567"/>
        <w:rPr>
          <w:color w:val="000000"/>
          <w:sz w:val="24"/>
          <w:szCs w:val="24"/>
        </w:rPr>
      </w:pPr>
    </w:p>
    <w:p w14:paraId="4BDC5FD5" w14:textId="77777777" w:rsidR="00C81552" w:rsidRPr="00F46B8B" w:rsidRDefault="00C81552" w:rsidP="00F46B8B">
      <w:pPr>
        <w:pStyle w:val="Nessunaspaziatura"/>
        <w:rPr>
          <w:color w:val="000000"/>
          <w:sz w:val="24"/>
          <w:szCs w:val="24"/>
        </w:rPr>
      </w:pPr>
      <w:r w:rsidRPr="00F46B8B">
        <w:rPr>
          <w:color w:val="000000"/>
          <w:sz w:val="24"/>
          <w:szCs w:val="24"/>
        </w:rPr>
        <w:t>Madre Santa, non so se te ne sei accorta, molti Erode vogliono uccidere Gesù. L'antico Erode era rozzo, gli attuali sono sofisticati.</w:t>
      </w:r>
    </w:p>
    <w:p w14:paraId="60553B54" w14:textId="77777777" w:rsidR="00C81552" w:rsidRPr="00F46B8B" w:rsidRDefault="00C81552" w:rsidP="00F46B8B">
      <w:pPr>
        <w:pStyle w:val="Nessunaspaziatura"/>
        <w:rPr>
          <w:color w:val="000000"/>
          <w:sz w:val="24"/>
          <w:szCs w:val="24"/>
        </w:rPr>
      </w:pPr>
      <w:r w:rsidRPr="00F46B8B">
        <w:rPr>
          <w:color w:val="000000"/>
          <w:sz w:val="24"/>
          <w:szCs w:val="24"/>
        </w:rPr>
        <w:t>Gli attuali Erode uccidono Gesù in nome di Dio, della vitalità della Chiesa, della vera antropologia, di una umanità che deve ritrovarsi.</w:t>
      </w:r>
    </w:p>
    <w:p w14:paraId="40D1F443" w14:textId="77777777" w:rsidR="00C81552" w:rsidRPr="00F46B8B" w:rsidRDefault="00C81552" w:rsidP="00F46B8B">
      <w:pPr>
        <w:pStyle w:val="Nessunaspaziatura"/>
        <w:rPr>
          <w:color w:val="000000"/>
          <w:sz w:val="24"/>
          <w:szCs w:val="24"/>
        </w:rPr>
      </w:pPr>
      <w:r w:rsidRPr="00F46B8B">
        <w:rPr>
          <w:color w:val="000000"/>
          <w:sz w:val="24"/>
          <w:szCs w:val="24"/>
        </w:rPr>
        <w:t>Lo uccidono in nome di una religione universale nella quale tutti gli altri possono presentarsi con la loro identità, solo a Gesù è negata.</w:t>
      </w:r>
    </w:p>
    <w:p w14:paraId="519473A6" w14:textId="77777777" w:rsidR="00C81552" w:rsidRPr="00F46B8B" w:rsidRDefault="00C81552" w:rsidP="00F46B8B">
      <w:pPr>
        <w:pStyle w:val="Nessunaspaziatura"/>
        <w:rPr>
          <w:color w:val="000000"/>
          <w:sz w:val="24"/>
          <w:szCs w:val="24"/>
        </w:rPr>
      </w:pPr>
      <w:r w:rsidRPr="00F46B8B">
        <w:rPr>
          <w:color w:val="000000"/>
          <w:sz w:val="24"/>
          <w:szCs w:val="24"/>
        </w:rPr>
        <w:t>Questi Erode uccidono Gesù perché lo privano del suo volto, della sua eternità, della sua umanità, della sua croce, della sua gloria.</w:t>
      </w:r>
    </w:p>
    <w:p w14:paraId="472581D1" w14:textId="77777777" w:rsidR="00C81552" w:rsidRPr="00F46B8B" w:rsidRDefault="00C81552" w:rsidP="00F46B8B">
      <w:pPr>
        <w:pStyle w:val="Nessunaspaziatura"/>
        <w:rPr>
          <w:color w:val="000000"/>
          <w:sz w:val="24"/>
          <w:szCs w:val="24"/>
        </w:rPr>
      </w:pPr>
      <w:r w:rsidRPr="00F46B8B">
        <w:rPr>
          <w:color w:val="000000"/>
          <w:sz w:val="24"/>
          <w:szCs w:val="24"/>
        </w:rPr>
        <w:t>Madre Santa, tu che tutto puoi, convinci la tua Chiesa che se essa uccide Cristo, sarà per il mondo sarcofago conservatore di vane liturgie.</w:t>
      </w:r>
    </w:p>
    <w:p w14:paraId="04F218F4" w14:textId="77777777" w:rsidR="00C81552" w:rsidRPr="00F46B8B" w:rsidRDefault="00C81552" w:rsidP="00F46B8B">
      <w:pPr>
        <w:pStyle w:val="Nessunaspaziatura"/>
        <w:rPr>
          <w:color w:val="000000"/>
          <w:sz w:val="24"/>
          <w:szCs w:val="24"/>
        </w:rPr>
      </w:pPr>
      <w:r w:rsidRPr="00F46B8B">
        <w:rPr>
          <w:color w:val="000000"/>
          <w:sz w:val="24"/>
          <w:szCs w:val="24"/>
        </w:rPr>
        <w:t>Dio di una sola persona ha bisogno: di Gesù. Si uccide Cristo, anche Dio è un Dio inutile nel cielo. L'uomo rimane nel suo inferno umano.</w:t>
      </w:r>
    </w:p>
    <w:p w14:paraId="56B3FCF1" w14:textId="77777777" w:rsidR="00C81552" w:rsidRPr="00F46B8B" w:rsidRDefault="00C81552" w:rsidP="00F46B8B">
      <w:pPr>
        <w:pStyle w:val="Titolo2"/>
        <w:rPr>
          <w:rFonts w:ascii="Book Antiqua" w:hAnsi="Book Antiqua"/>
          <w:i/>
          <w:color w:val="000000"/>
          <w:sz w:val="24"/>
          <w:szCs w:val="24"/>
        </w:rPr>
      </w:pPr>
      <w:bookmarkStart w:id="584" w:name="_Toc436977252"/>
      <w:r w:rsidRPr="00F46B8B">
        <w:rPr>
          <w:rFonts w:ascii="Book Antiqua" w:hAnsi="Book Antiqua"/>
          <w:i/>
          <w:color w:val="000000"/>
          <w:sz w:val="24"/>
          <w:szCs w:val="24"/>
        </w:rPr>
        <w:t>15 Settembre</w:t>
      </w:r>
      <w:bookmarkEnd w:id="584"/>
      <w:r w:rsidRPr="00F46B8B">
        <w:rPr>
          <w:rFonts w:ascii="Book Antiqua" w:hAnsi="Book Antiqua"/>
          <w:i/>
          <w:color w:val="000000"/>
          <w:sz w:val="24"/>
          <w:szCs w:val="24"/>
        </w:rPr>
        <w:t xml:space="preserve"> </w:t>
      </w:r>
    </w:p>
    <w:p w14:paraId="51FB7B2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È questo l’errore di fondo del cristiano: Gesù è meno che un cane al guinzaglio. Lo lascia sempre nel suo canile.</w:t>
      </w:r>
    </w:p>
    <w:p w14:paraId="37B0333A" w14:textId="77777777" w:rsidR="00C81552" w:rsidRPr="00F46B8B" w:rsidRDefault="00C81552" w:rsidP="00F46B8B">
      <w:pPr>
        <w:pStyle w:val="Titolo1"/>
        <w:rPr>
          <w:rFonts w:ascii="Book Antiqua" w:hAnsi="Book Antiqua"/>
          <w:color w:val="000000"/>
          <w:sz w:val="24"/>
          <w:szCs w:val="24"/>
        </w:rPr>
      </w:pPr>
      <w:bookmarkStart w:id="585" w:name="_Toc436977253"/>
      <w:r w:rsidRPr="00F46B8B">
        <w:rPr>
          <w:rFonts w:ascii="Book Antiqua" w:hAnsi="Book Antiqua"/>
          <w:color w:val="000000"/>
          <w:sz w:val="24"/>
          <w:szCs w:val="24"/>
        </w:rPr>
        <w:t>Per questo sono stato mandato</w:t>
      </w:r>
      <w:bookmarkEnd w:id="585"/>
    </w:p>
    <w:p w14:paraId="7DAA0A6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prima grande opera di misericordia che è chiesta ad ogni uomo è non commettere mai il peccato, vincendo ogni tentazione. Il peccato è un veleno di morte che distrugge non solo il corpo dell’uomo, ma anche il suo spirito e la sua anima. Distrugge non solo la persona che lo commette, ma l’intera umanità. Distrugge non solo l’umanità ma anche il suo habitat, la terra e l’intero universo. Un solo peccato è più che l’oscuramento del sole, più che il collasso di tutte le galassie. Il peccato produce morte eterna e distruzione infinita. La terra è distrutta dal peccato dell’uomo e il peccato uno solo lo toglie: Cristo Gesù. Non lo toglie né Dio Padre, né lo Spirito Santo, né altra creatura angelica o umana. Ogni ecologia che non diviene ecologia cristica fallisce già sul nascere. Il peccato che distrugge, solo uno lo può togliere: Cristo Signore e il cristiano che diviene in Cristo un solo amore, una sola croce. </w:t>
      </w:r>
    </w:p>
    <w:p w14:paraId="7F5E763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Nessuna ecologia potrà mai prescindere da questa verità e unicità di Cristo Gesù, altrimenti Cristo sarebbe un salvatore parziale, salverebbe una parte, ma non tutto. Invece Dio lo ha costituito il Salvatore e il Redentore universale: dell’uomo e delle cose, dello spirito e della materia, del tempo e dell’eternità. Lui è il Medico di ogni male. Anche la terra ammalata dovrà essere sanata e guarita per Lui, per il mistero della sua croce. Vergognarsi di Cristo, metterlo da parte, ignorarlo, far finta che Lui non esista, cestinarlo anche per un attimo, o porlo nel frigo dello spirito e del cuore, per poter parlare a tutti, è grave offesa verso di Lui e la sua missione, verso Dio e le sue decisioni eterne. È falsità di approccio e di metodologia. Dio ha stabilito che solo Cristo tolga il peccato e io, contro Dio, stabilisco che sia Dio o l’uomo a togliere il peccato, che sia Dio o l’uomo che debba guarire e sanare la terra. È offesa al decreto eterno di Dio. </w:t>
      </w:r>
    </w:p>
    <w:p w14:paraId="65EB44E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seconda grande opera di misericordia è portare Cristo Gesù nella nostra casa. Lui va portato nella casa del cuore, dello spirito, della volontà, dei desideri, dell’anima, del corpo. Va portato nella casa della Chiesa, della pastorale, della teologia, della morale, dell’ascetica. Va portato nella casa della politica, della scienza, della sociologia, della psicologia, della democrazia, della regalità, di ogni ideologia. Va portato nella casa dei sindacati, delle aziende, degli operai, dei datori di lavoro. Va portato nello sport e nel tempo libero. Va portato nella casa della terra e in ogni suo luogo: mari, monti, valli, pianure, laghi, fiumi, ruscelli, alberi, piante, fiori, animali. Se Cristo Gesù rimane fuori da una sola di queste case, lì vi è febbre di male, peccato, disordine, caos, distruzione. Solo Lui è il Medico, il Taumaturgo, il Redentore, il Salvatore, il Riparatore di ogni casa. Lasciare Cristo fuori da un solo problema, è non dare soluzione ad esso in eterno. </w:t>
      </w:r>
    </w:p>
    <w:p w14:paraId="0DBF08B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Poi scese a Cafàrnao, città della Galilea, e in giorno di sabato insegnava alla gente. Erano stupiti del suo insegnamento perché la sua parola aveva autorità. 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Uscito dalla sinagoga, entrò nella casa di Simone. </w:t>
      </w:r>
    </w:p>
    <w:p w14:paraId="74BD3FAC"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La suocera di Simone era in preda a una grande febbre e lo pregarono per lei. Si chinò su di lei, comandò alla febbre e la febbre la lasciò. E subito si alzò in piedi e li serviva. 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 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4,31-44). </w:t>
      </w:r>
    </w:p>
    <w:p w14:paraId="1B408D5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questa la seconda, vitale, necessaria, sempre attuale opera di misericordia dalla quale nascono e fioriscono tutte le altre opere di misericordia: portare Cristo dove il Padre vuole che Cristo sia portato. Poiché Cristo e il cristiano sono un solo corpo, una sola vita, il cristiano ovunque lui si trova per necessità, per obbligo, per volontà, per scelta, per imposizione, deve sapere che sempre deve portare Cristo con sé, allo stesso modo che Cristo portava il Padre. Anche sulla croce Cristo Gesù portò il Padre e la croce la visse secondo la divina volontà. È questo oggi l’errore di fondo del cristiano: Cristo Gesù per lui è meno che un cane al guinzaglio. Lo lascia sempre nel suo canile. Poi quando si ricorda, lo prende e lo porta con sé per qualche istante per poi subito riporlo nel suo canile. O il cristiano e Cristo diventano realmente, spiritualmente, temporalmente una cosa sola, o il nostro cristianesimo è falso. </w:t>
      </w:r>
    </w:p>
    <w:p w14:paraId="167C079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con Cristo una cosa sola sempre. </w:t>
      </w:r>
    </w:p>
    <w:p w14:paraId="2F3B3D43" w14:textId="77777777" w:rsidR="00C81552" w:rsidRPr="00F46B8B" w:rsidRDefault="00C81552" w:rsidP="00F46B8B">
      <w:pPr>
        <w:pStyle w:val="Nessunaspaziatura"/>
        <w:numPr>
          <w:ilvl w:val="0"/>
          <w:numId w:val="0"/>
        </w:numPr>
        <w:ind w:left="567"/>
        <w:rPr>
          <w:color w:val="000000"/>
          <w:sz w:val="24"/>
          <w:szCs w:val="24"/>
        </w:rPr>
      </w:pPr>
    </w:p>
    <w:p w14:paraId="0EAA0949" w14:textId="77777777" w:rsidR="00C81552" w:rsidRPr="00F46B8B" w:rsidRDefault="00C81552" w:rsidP="00F46B8B">
      <w:pPr>
        <w:pStyle w:val="Nessunaspaziatura"/>
        <w:rPr>
          <w:color w:val="000000"/>
          <w:sz w:val="24"/>
          <w:szCs w:val="24"/>
        </w:rPr>
      </w:pPr>
      <w:r w:rsidRPr="00F46B8B">
        <w:rPr>
          <w:color w:val="000000"/>
          <w:sz w:val="24"/>
          <w:szCs w:val="24"/>
        </w:rPr>
        <w:t>Maria è la Donna nella sua perfezione assoluta. Oltre Lei c'è solo Dio. A Lei tutte le donne devono guardare per sapere chi è una donna.</w:t>
      </w:r>
    </w:p>
    <w:p w14:paraId="2C32F61C" w14:textId="77777777" w:rsidR="00C81552" w:rsidRPr="00F46B8B" w:rsidRDefault="00C81552" w:rsidP="00F46B8B">
      <w:pPr>
        <w:pStyle w:val="Nessunaspaziatura"/>
        <w:numPr>
          <w:ilvl w:val="0"/>
          <w:numId w:val="0"/>
        </w:numPr>
        <w:ind w:left="567" w:hanging="567"/>
        <w:rPr>
          <w:color w:val="000000"/>
          <w:sz w:val="24"/>
          <w:szCs w:val="24"/>
        </w:rPr>
      </w:pPr>
    </w:p>
    <w:p w14:paraId="3A1859AD" w14:textId="77777777" w:rsidR="00C81552" w:rsidRPr="00F46B8B" w:rsidRDefault="00C81552" w:rsidP="00F46B8B">
      <w:pPr>
        <w:pStyle w:val="Nessunaspaziatura"/>
        <w:rPr>
          <w:color w:val="000000"/>
          <w:sz w:val="24"/>
          <w:szCs w:val="24"/>
        </w:rPr>
      </w:pPr>
      <w:r w:rsidRPr="00F46B8B">
        <w:rPr>
          <w:color w:val="000000"/>
          <w:sz w:val="24"/>
          <w:szCs w:val="24"/>
        </w:rPr>
        <w:t>È verità rivelata, testimoniata quotidianamente dalla storia: bestie e uccelli periscono per la malvagità degli uomini e i loro peccati.</w:t>
      </w:r>
    </w:p>
    <w:p w14:paraId="533522F4" w14:textId="77777777" w:rsidR="00C81552" w:rsidRPr="00F46B8B" w:rsidRDefault="00C81552" w:rsidP="00F46B8B">
      <w:pPr>
        <w:pStyle w:val="Nessunaspaziatura"/>
        <w:rPr>
          <w:color w:val="000000"/>
          <w:sz w:val="24"/>
          <w:szCs w:val="24"/>
        </w:rPr>
      </w:pPr>
      <w:r w:rsidRPr="00F46B8B">
        <w:rPr>
          <w:color w:val="000000"/>
          <w:sz w:val="24"/>
          <w:szCs w:val="24"/>
        </w:rPr>
        <w:t>È giusto chiedersi: possono bestie dei campi e uccelli dell’aria morire a causa della malvagità degli uomini che abitano la terra?</w:t>
      </w:r>
    </w:p>
    <w:p w14:paraId="388AD411" w14:textId="77777777" w:rsidR="00C81552" w:rsidRPr="00F46B8B" w:rsidRDefault="00C81552" w:rsidP="00F46B8B">
      <w:pPr>
        <w:pStyle w:val="Nessunaspaziatura"/>
        <w:rPr>
          <w:color w:val="000000"/>
          <w:sz w:val="24"/>
          <w:szCs w:val="24"/>
        </w:rPr>
      </w:pPr>
      <w:r w:rsidRPr="00F46B8B">
        <w:rPr>
          <w:color w:val="000000"/>
          <w:sz w:val="24"/>
          <w:szCs w:val="24"/>
        </w:rPr>
        <w:t>Possono gli animali della terra, del cielo, del mare essere coinvolti nel peccato dell’uomo? Qual è la ragione di questo coinvolgimento?</w:t>
      </w:r>
    </w:p>
    <w:p w14:paraId="40F65975" w14:textId="77777777" w:rsidR="00C81552" w:rsidRPr="00F46B8B" w:rsidRDefault="00C81552" w:rsidP="00F46B8B">
      <w:pPr>
        <w:pStyle w:val="Nessunaspaziatura"/>
        <w:rPr>
          <w:color w:val="000000"/>
          <w:sz w:val="24"/>
          <w:szCs w:val="24"/>
        </w:rPr>
      </w:pPr>
      <w:r w:rsidRPr="00F46B8B">
        <w:rPr>
          <w:color w:val="000000"/>
          <w:sz w:val="24"/>
          <w:szCs w:val="24"/>
        </w:rPr>
        <w:t>Si risponde che Il peccato dell’uomo non è semplicemente umano. Esso è peccato cosmico, universale, planetario, coinvolge ogni essere.</w:t>
      </w:r>
    </w:p>
    <w:p w14:paraId="45D2A9B5" w14:textId="77777777" w:rsidR="00C81552" w:rsidRPr="00F46B8B" w:rsidRDefault="00C81552" w:rsidP="00F46B8B">
      <w:pPr>
        <w:pStyle w:val="Nessunaspaziatura"/>
        <w:rPr>
          <w:color w:val="000000"/>
          <w:sz w:val="24"/>
          <w:szCs w:val="24"/>
        </w:rPr>
      </w:pPr>
      <w:r w:rsidRPr="00F46B8B">
        <w:rPr>
          <w:color w:val="000000"/>
          <w:sz w:val="24"/>
          <w:szCs w:val="24"/>
        </w:rPr>
        <w:t>Anche il peccato più recondito, nascosto, segreto, ha conseguenze cosmiche, universali, planetarie, nazionali, internazionali, mondiali.</w:t>
      </w:r>
    </w:p>
    <w:p w14:paraId="3DC5542E" w14:textId="77777777" w:rsidR="00C81552" w:rsidRPr="00F46B8B" w:rsidRDefault="00C81552" w:rsidP="00F46B8B">
      <w:pPr>
        <w:pStyle w:val="Nessunaspaziatura"/>
        <w:rPr>
          <w:color w:val="000000"/>
          <w:sz w:val="24"/>
          <w:szCs w:val="24"/>
        </w:rPr>
      </w:pPr>
      <w:r w:rsidRPr="00F46B8B">
        <w:rPr>
          <w:color w:val="000000"/>
          <w:sz w:val="24"/>
          <w:szCs w:val="24"/>
        </w:rPr>
        <w:t>Le conseguenze di un solo peccato si ripercuotono sull’universo. A causa di un solo peccato, tutta l’umanità, tutta la creazione soffre.</w:t>
      </w:r>
    </w:p>
    <w:p w14:paraId="563B30DE" w14:textId="77777777" w:rsidR="00C81552" w:rsidRPr="00F46B8B" w:rsidRDefault="00C81552" w:rsidP="00F46B8B">
      <w:pPr>
        <w:pStyle w:val="Nessunaspaziatura"/>
        <w:rPr>
          <w:color w:val="000000"/>
          <w:sz w:val="24"/>
          <w:szCs w:val="24"/>
        </w:rPr>
      </w:pPr>
      <w:r w:rsidRPr="00F46B8B">
        <w:rPr>
          <w:color w:val="000000"/>
          <w:sz w:val="24"/>
          <w:szCs w:val="24"/>
        </w:rPr>
        <w:t>Uno commette il peccato nelle stanze più segrete, i frutti si colgono a livello planetario. Una sola falsa idea manda il mondo in rovina.</w:t>
      </w:r>
    </w:p>
    <w:p w14:paraId="37CE8B6B" w14:textId="77777777" w:rsidR="00C81552" w:rsidRPr="00F46B8B" w:rsidRDefault="00C81552" w:rsidP="00F46B8B">
      <w:pPr>
        <w:pStyle w:val="Nessunaspaziatura"/>
        <w:rPr>
          <w:color w:val="000000"/>
          <w:sz w:val="24"/>
          <w:szCs w:val="24"/>
        </w:rPr>
      </w:pPr>
      <w:r w:rsidRPr="00F46B8B">
        <w:rPr>
          <w:color w:val="000000"/>
          <w:sz w:val="24"/>
          <w:szCs w:val="24"/>
        </w:rPr>
        <w:t>L’aborto ha già prodotto in Italia un olocausto di sei milioni di morti. Olocausto invisibile frutto di un tratto di penna su una scheda.</w:t>
      </w:r>
    </w:p>
    <w:p w14:paraId="09C74863" w14:textId="77777777" w:rsidR="00C81552" w:rsidRPr="00F46B8B" w:rsidRDefault="00C81552" w:rsidP="00F46B8B">
      <w:pPr>
        <w:pStyle w:val="Nessunaspaziatura"/>
        <w:rPr>
          <w:color w:val="000000"/>
          <w:sz w:val="24"/>
          <w:szCs w:val="24"/>
        </w:rPr>
      </w:pPr>
      <w:r w:rsidRPr="00F46B8B">
        <w:rPr>
          <w:color w:val="000000"/>
          <w:sz w:val="24"/>
          <w:szCs w:val="24"/>
        </w:rPr>
        <w:t>L’Europa sta vivendo un esodo planetario, ma nessuno si chiede quali sono i mostruosi peccati che lo stanno provocando.</w:t>
      </w:r>
    </w:p>
    <w:p w14:paraId="3D30C080" w14:textId="77777777" w:rsidR="00C81552" w:rsidRPr="00F46B8B" w:rsidRDefault="00C81552" w:rsidP="00F46B8B">
      <w:pPr>
        <w:pStyle w:val="Nessunaspaziatura"/>
        <w:rPr>
          <w:color w:val="000000"/>
          <w:sz w:val="24"/>
          <w:szCs w:val="24"/>
        </w:rPr>
      </w:pPr>
      <w:r w:rsidRPr="00F46B8B">
        <w:rPr>
          <w:color w:val="000000"/>
          <w:sz w:val="24"/>
          <w:szCs w:val="24"/>
        </w:rPr>
        <w:t>Molti sono i peccati dell’Occidente, del suo lusso, del suo benessere, di molti altri vizi e ingordigie che fioriscono nelle nostre città.</w:t>
      </w:r>
    </w:p>
    <w:p w14:paraId="1255D3BB" w14:textId="77777777" w:rsidR="00C81552" w:rsidRPr="00F46B8B" w:rsidRDefault="00C81552" w:rsidP="00F46B8B">
      <w:pPr>
        <w:pStyle w:val="Nessunaspaziatura"/>
        <w:rPr>
          <w:color w:val="000000"/>
          <w:sz w:val="24"/>
          <w:szCs w:val="24"/>
        </w:rPr>
      </w:pPr>
      <w:r w:rsidRPr="00F46B8B">
        <w:rPr>
          <w:color w:val="000000"/>
          <w:sz w:val="24"/>
          <w:szCs w:val="24"/>
        </w:rPr>
        <w:t>Eppure si discute sugli effetti, sui frutti, nessuno è disposto a togliere un solo peccato dal suo corpo, dalla sua anima, dal suo spirito.</w:t>
      </w:r>
    </w:p>
    <w:p w14:paraId="01A86FA0" w14:textId="77777777" w:rsidR="00C81552" w:rsidRPr="00F46B8B" w:rsidRDefault="00C81552" w:rsidP="00F46B8B">
      <w:pPr>
        <w:pStyle w:val="Nessunaspaziatura"/>
        <w:rPr>
          <w:color w:val="000000"/>
          <w:sz w:val="24"/>
          <w:szCs w:val="24"/>
        </w:rPr>
      </w:pPr>
      <w:r w:rsidRPr="00F46B8B">
        <w:rPr>
          <w:color w:val="000000"/>
          <w:sz w:val="24"/>
          <w:szCs w:val="24"/>
        </w:rPr>
        <w:t>I vizi dell’Occidente stanno rovinando il pianeta. Si amano e se cercano i vizi, poi ci si lamenta e si piange sui loro effetti di morte.</w:t>
      </w:r>
    </w:p>
    <w:p w14:paraId="35CEF390" w14:textId="77777777" w:rsidR="00C81552" w:rsidRPr="00F46B8B" w:rsidRDefault="00C81552" w:rsidP="00F46B8B">
      <w:pPr>
        <w:pStyle w:val="Nessunaspaziatura"/>
        <w:rPr>
          <w:color w:val="000000"/>
          <w:sz w:val="24"/>
          <w:szCs w:val="24"/>
        </w:rPr>
      </w:pPr>
      <w:r w:rsidRPr="00F46B8B">
        <w:rPr>
          <w:color w:val="000000"/>
          <w:sz w:val="24"/>
          <w:szCs w:val="24"/>
        </w:rPr>
        <w:t>Chi vuole vizio, peccato, inganno, truffa, guerra, ogni male deve necessariamente mangiare i suoi frutti di morte che l’albero produce.</w:t>
      </w:r>
    </w:p>
    <w:p w14:paraId="5F62BC1F" w14:textId="77777777" w:rsidR="00C81552" w:rsidRPr="00F46B8B" w:rsidRDefault="00C81552" w:rsidP="00F46B8B">
      <w:pPr>
        <w:pStyle w:val="Nessunaspaziatura"/>
        <w:rPr>
          <w:color w:val="000000"/>
          <w:sz w:val="24"/>
          <w:szCs w:val="24"/>
        </w:rPr>
      </w:pPr>
      <w:r w:rsidRPr="00F46B8B">
        <w:rPr>
          <w:color w:val="000000"/>
          <w:sz w:val="24"/>
          <w:szCs w:val="24"/>
        </w:rPr>
        <w:t>Ogni legge promulgata contro la legge di Dio produce frutti letali. Il divorzio non genera un moltitudine di orfani con padre e madri vivi?</w:t>
      </w:r>
    </w:p>
    <w:p w14:paraId="69D7CA46" w14:textId="77777777" w:rsidR="00C81552" w:rsidRPr="00F46B8B" w:rsidRDefault="00C81552" w:rsidP="00F46B8B">
      <w:pPr>
        <w:pStyle w:val="Nessunaspaziatura"/>
        <w:rPr>
          <w:color w:val="000000"/>
          <w:sz w:val="24"/>
          <w:szCs w:val="24"/>
        </w:rPr>
      </w:pPr>
      <w:r w:rsidRPr="00F46B8B">
        <w:rPr>
          <w:color w:val="000000"/>
          <w:sz w:val="24"/>
          <w:szCs w:val="24"/>
        </w:rPr>
        <w:t>Se il Signore distruggesse gli operatori di iniquità, potrebbe pensare qualcuno, la terra non soffrirebbe. Si godrebbe gioia, serenità.</w:t>
      </w:r>
    </w:p>
    <w:p w14:paraId="1677D78B" w14:textId="77777777" w:rsidR="00C81552" w:rsidRPr="00F46B8B" w:rsidRDefault="00C81552" w:rsidP="00F46B8B">
      <w:pPr>
        <w:pStyle w:val="Nessunaspaziatura"/>
        <w:rPr>
          <w:color w:val="000000"/>
          <w:sz w:val="24"/>
          <w:szCs w:val="24"/>
        </w:rPr>
      </w:pPr>
      <w:r w:rsidRPr="00F46B8B">
        <w:rPr>
          <w:color w:val="000000"/>
          <w:sz w:val="24"/>
          <w:szCs w:val="24"/>
        </w:rPr>
        <w:t>Non è proprio così. Non solo il peccato è cosmico ed universale. Anche l’uomo è cosmico, universale, planetario.</w:t>
      </w:r>
    </w:p>
    <w:p w14:paraId="0E94A97E" w14:textId="77777777" w:rsidR="00C81552" w:rsidRPr="00F46B8B" w:rsidRDefault="00C81552" w:rsidP="00F46B8B">
      <w:pPr>
        <w:pStyle w:val="Nessunaspaziatura"/>
        <w:rPr>
          <w:color w:val="000000"/>
          <w:sz w:val="24"/>
          <w:szCs w:val="24"/>
        </w:rPr>
      </w:pPr>
      <w:r w:rsidRPr="00F46B8B">
        <w:rPr>
          <w:color w:val="000000"/>
          <w:sz w:val="24"/>
          <w:szCs w:val="24"/>
        </w:rPr>
        <w:t>Non solo terra, bestie, uccelli, universo sono concatenati gli uni agli altri. Ma anche gli uomini sono concatenati.</w:t>
      </w:r>
    </w:p>
    <w:p w14:paraId="783710E0" w14:textId="77777777" w:rsidR="00C81552" w:rsidRPr="00F46B8B" w:rsidRDefault="00C81552" w:rsidP="00F46B8B">
      <w:pPr>
        <w:pStyle w:val="Nessunaspaziatura"/>
        <w:rPr>
          <w:color w:val="000000"/>
          <w:sz w:val="24"/>
          <w:szCs w:val="24"/>
        </w:rPr>
      </w:pPr>
      <w:r w:rsidRPr="00F46B8B">
        <w:rPr>
          <w:color w:val="000000"/>
          <w:sz w:val="24"/>
          <w:szCs w:val="24"/>
        </w:rPr>
        <w:t>Non possono esistere né solo i malvagi e né solo i giusti. Insieme sono una cosa sola, una sola umanità. Come unica umanità devono vivere.</w:t>
      </w:r>
    </w:p>
    <w:p w14:paraId="738F53DD" w14:textId="77777777" w:rsidR="00C81552" w:rsidRPr="00F46B8B" w:rsidRDefault="00C81552" w:rsidP="00F46B8B">
      <w:pPr>
        <w:pStyle w:val="Nessunaspaziatura"/>
        <w:rPr>
          <w:color w:val="000000"/>
          <w:sz w:val="24"/>
          <w:szCs w:val="24"/>
        </w:rPr>
      </w:pPr>
      <w:r w:rsidRPr="00F46B8B">
        <w:rPr>
          <w:color w:val="000000"/>
          <w:sz w:val="24"/>
          <w:szCs w:val="24"/>
        </w:rPr>
        <w:t>Il giusto deve soffrire per il peccato dell’empio ed espiarlo. È per il giusto che il Signore perdona, non distrugge, dona la sua grazia.</w:t>
      </w:r>
    </w:p>
    <w:p w14:paraId="5C91341A" w14:textId="77777777" w:rsidR="00C81552" w:rsidRPr="00F46B8B" w:rsidRDefault="00C81552" w:rsidP="00F46B8B">
      <w:pPr>
        <w:pStyle w:val="Nessunaspaziatura"/>
        <w:rPr>
          <w:color w:val="000000"/>
          <w:sz w:val="24"/>
          <w:szCs w:val="24"/>
        </w:rPr>
      </w:pPr>
      <w:r w:rsidRPr="00F46B8B">
        <w:rPr>
          <w:color w:val="000000"/>
          <w:sz w:val="24"/>
          <w:szCs w:val="24"/>
        </w:rPr>
        <w:t>Questa verità merita di essere messa nel cuore, custodita gelosamente. Se uno pecca, l’altro redime. Uno uccide, l’altro vivifica.</w:t>
      </w:r>
    </w:p>
    <w:p w14:paraId="4988BC29" w14:textId="77777777" w:rsidR="00C81552" w:rsidRPr="00F46B8B" w:rsidRDefault="00C81552" w:rsidP="00F46B8B">
      <w:pPr>
        <w:pStyle w:val="Nessunaspaziatura"/>
        <w:rPr>
          <w:color w:val="000000"/>
          <w:sz w:val="24"/>
          <w:szCs w:val="24"/>
        </w:rPr>
      </w:pPr>
      <w:r w:rsidRPr="00F46B8B">
        <w:rPr>
          <w:color w:val="000000"/>
          <w:sz w:val="24"/>
          <w:szCs w:val="24"/>
        </w:rPr>
        <w:t>Un uomo crea l’esodo senza fine di persone in fuga, un altro fa da Buon Samaritano. La storia è fatta del bene che sconfigge il male.</w:t>
      </w:r>
    </w:p>
    <w:p w14:paraId="1DA74E42" w14:textId="77777777" w:rsidR="00C81552" w:rsidRPr="00F46B8B" w:rsidRDefault="00C81552" w:rsidP="00F46B8B">
      <w:pPr>
        <w:pStyle w:val="Nessunaspaziatura"/>
        <w:rPr>
          <w:color w:val="000000"/>
          <w:sz w:val="24"/>
          <w:szCs w:val="24"/>
        </w:rPr>
      </w:pPr>
      <w:r w:rsidRPr="00F46B8B">
        <w:rPr>
          <w:color w:val="000000"/>
          <w:sz w:val="24"/>
          <w:szCs w:val="24"/>
        </w:rPr>
        <w:t>Cristo Gesù, verissimo e giustissimo uomo e anche Dio, prese su di sé tutti i peccati del mondo per espiarli. Giusto per gli ingiusti.</w:t>
      </w:r>
    </w:p>
    <w:p w14:paraId="3671F9E4" w14:textId="77777777" w:rsidR="00C81552" w:rsidRPr="00F46B8B" w:rsidRDefault="00C81552" w:rsidP="00F46B8B">
      <w:pPr>
        <w:pStyle w:val="Nessunaspaziatura"/>
        <w:numPr>
          <w:ilvl w:val="0"/>
          <w:numId w:val="0"/>
        </w:numPr>
        <w:ind w:left="567" w:hanging="567"/>
        <w:rPr>
          <w:color w:val="000000"/>
          <w:sz w:val="24"/>
          <w:szCs w:val="24"/>
        </w:rPr>
      </w:pPr>
    </w:p>
    <w:p w14:paraId="4D8C7758" w14:textId="77777777" w:rsidR="00C81552" w:rsidRPr="00F46B8B" w:rsidRDefault="00C81552" w:rsidP="00F46B8B">
      <w:pPr>
        <w:pStyle w:val="Nessunaspaziatura"/>
        <w:rPr>
          <w:color w:val="000000"/>
          <w:sz w:val="24"/>
          <w:szCs w:val="24"/>
        </w:rPr>
      </w:pPr>
      <w:r w:rsidRPr="00F46B8B">
        <w:rPr>
          <w:color w:val="000000"/>
          <w:sz w:val="24"/>
          <w:szCs w:val="24"/>
        </w:rPr>
        <w:t>Vergine Santa, oggi è il giorno del tuo amore che ha consegnato al Padre il Figlio per la redenzione del mondo. Offri anche noi come Gesù.</w:t>
      </w:r>
    </w:p>
    <w:p w14:paraId="20CB4ACE" w14:textId="77777777" w:rsidR="00C81552" w:rsidRPr="00F46B8B" w:rsidRDefault="00C81552" w:rsidP="00F46B8B">
      <w:pPr>
        <w:pStyle w:val="Nessunaspaziatura"/>
        <w:rPr>
          <w:color w:val="000000"/>
          <w:sz w:val="24"/>
          <w:szCs w:val="24"/>
        </w:rPr>
      </w:pPr>
      <w:r w:rsidRPr="00F46B8B">
        <w:rPr>
          <w:color w:val="000000"/>
          <w:sz w:val="24"/>
          <w:szCs w:val="24"/>
        </w:rPr>
        <w:t>Madre Santa, questa sera ti chiedo una grazia: dona sapienza a questo mondo perché comprenda che il male genera morte, mai vita.</w:t>
      </w:r>
    </w:p>
    <w:p w14:paraId="32018087" w14:textId="77777777" w:rsidR="00C81552" w:rsidRPr="00F46B8B" w:rsidRDefault="00C81552" w:rsidP="00F46B8B">
      <w:pPr>
        <w:pStyle w:val="Titolo2"/>
        <w:rPr>
          <w:rFonts w:ascii="Book Antiqua" w:hAnsi="Book Antiqua"/>
          <w:i/>
          <w:color w:val="000000"/>
          <w:sz w:val="24"/>
          <w:szCs w:val="24"/>
        </w:rPr>
      </w:pPr>
      <w:bookmarkStart w:id="586" w:name="_Toc436977254"/>
      <w:r w:rsidRPr="00F46B8B">
        <w:rPr>
          <w:rFonts w:ascii="Book Antiqua" w:hAnsi="Book Antiqua"/>
          <w:i/>
          <w:color w:val="000000"/>
          <w:sz w:val="24"/>
          <w:szCs w:val="24"/>
        </w:rPr>
        <w:t>16 Settembre</w:t>
      </w:r>
      <w:bookmarkEnd w:id="586"/>
      <w:r w:rsidRPr="00F46B8B">
        <w:rPr>
          <w:rFonts w:ascii="Book Antiqua" w:hAnsi="Book Antiqua"/>
          <w:i/>
          <w:color w:val="000000"/>
          <w:sz w:val="24"/>
          <w:szCs w:val="24"/>
        </w:rPr>
        <w:t xml:space="preserve"> </w:t>
      </w:r>
    </w:p>
    <w:p w14:paraId="7EAC7DA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vero umanesimo è opera dello Spirito che sgorga dal cuore cristificato dato al Padre dal cristiano nella Chiesa.</w:t>
      </w:r>
    </w:p>
    <w:p w14:paraId="3A5D5BDD" w14:textId="77777777" w:rsidR="00C81552" w:rsidRPr="00F46B8B" w:rsidRDefault="00C81552" w:rsidP="00F46B8B">
      <w:pPr>
        <w:pStyle w:val="Titolo1"/>
        <w:rPr>
          <w:rFonts w:ascii="Book Antiqua" w:hAnsi="Book Antiqua"/>
          <w:color w:val="000000"/>
          <w:sz w:val="24"/>
          <w:szCs w:val="24"/>
        </w:rPr>
      </w:pPr>
      <w:bookmarkStart w:id="587" w:name="_Toc436977255"/>
      <w:r w:rsidRPr="00F46B8B">
        <w:rPr>
          <w:rFonts w:ascii="Book Antiqua" w:hAnsi="Book Antiqua"/>
          <w:color w:val="000000"/>
          <w:sz w:val="24"/>
          <w:szCs w:val="24"/>
        </w:rPr>
        <w:t>Questa immagine e l’iscrizione, di chi sono?</w:t>
      </w:r>
      <w:bookmarkEnd w:id="587"/>
    </w:p>
    <w:p w14:paraId="2A9A123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Gesù il vero umanesimo inizia quando il cuore viene liberato da tutte le intenzioni cattive: “fornicazioni, furti, omicidi, adultèri, cupidigie, malvagità, inganno, impudicizia, invidia, calunnia, superbia, stoltezza”. Per San Paolo l’umanesimo giusto è quando si abbandonano le opere della carne: “</w:t>
      </w:r>
      <w:r w:rsidRPr="00F46B8B">
        <w:rPr>
          <w:rFonts w:ascii="Book Antiqua" w:eastAsia="Times New Roman" w:hAnsi="Book Antiqua"/>
          <w:i/>
          <w:color w:val="000000"/>
          <w:sz w:val="24"/>
          <w:szCs w:val="24"/>
          <w:lang w:eastAsia="it-IT"/>
        </w:rPr>
        <w:t xml:space="preserve">fornicazione, impurità, libertinaggio, idolatria, stregonerie, inimicizie, discordia, gelosia, dissensi, divisioni, fazioni, invidie, ubriachezze, orge e cose del genere” e si </w:t>
      </w:r>
      <w:r w:rsidRPr="00F46B8B">
        <w:rPr>
          <w:rFonts w:ascii="Book Antiqua" w:eastAsia="Times New Roman" w:hAnsi="Book Antiqua" w:cs="Arial"/>
          <w:i/>
          <w:color w:val="000000"/>
          <w:sz w:val="24"/>
          <w:szCs w:val="24"/>
          <w:lang w:eastAsia="it-IT"/>
        </w:rPr>
        <w:t>produce secondo lo Spirito Santo ogni suo frutto: “amore, gioia, pace, pazienza, benevolenza, bontà, fedeltà, mitezza, dominio di sé”. Se il cuore non viene ripulito con una pulizia generale, capace di togliere ogni macchia, anche la più piccola, l’umanesimo che si vive soffre sempre di peccato. Il cuore puro produce umanesimo puro, il cuore impuro produce umanesimo impuro.</w:t>
      </w:r>
    </w:p>
    <w:p w14:paraId="73B995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può pulire il cuore è solo uno: Lo Spirito Santo che è il perenne frutto di Cristo e del suo corpo che è la Chiesa. Come Cristo Gesù effuse lo Spirito dal suo cuore purissimo, così anche la Chiesa dovrà effonderlo dal suo cuore purissimo. Di conseguenza la Chiesa e i suoi figli mai potranno effondere lo Spirito Santo se il loro cuore è impuro. Se la Chiesa vuole un umanesimo nuovo negli altri, prima di tutto deve volerlo nei suoi figli. Per questo deve intensificare l’effusione dello Spirito Santo dal suo cuore tutto squarciato di amore. È la sola via possibile. Come Cristo divenne perfettissimo nell’amore e creò la nuova umanità, così la Chiesa deve divenire perfettissima in amore e sarà costruttrice della nuova umanità. Non pensi la Chiesa di costruire il nuovo umanesimo, solo dettando regole o stilando programmi. </w:t>
      </w:r>
    </w:p>
    <w:p w14:paraId="319BFCD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nuovo umanesimo è l’opera potente dello Spirito Santo che perennemente sgorga dal cuore cristificato, spiritualizzato, santificato, dato interamente al Padre da parte del cristiano nella Chiesa. Ogni cristiano genera nuovo umanesimo nella misura in cui lui si lascia fare nuovo dallo Spirito Santo. Se lui è di cuore vecchio, cuore di peccato, concupiscenza, superbia, mai per lui nascerà un cuore nuovo. Potrà anche scrivere trattati di antropologia teologica, mai però un solo cuore diventerà nuovo per lui, perché nuovo non è il suo cuore. Come Gesù tutto generò dal suo cuore purissimo, così anche il cristiano tutto genererà dal suo cuore purissimo. Come il male nasce dal suo cuore insudiciato di peccato e marcio di vizi, così anche il bene nasce dal suo cuore cristificato, spiritualizzato, offerto al Padre in un santità sempre nuova. </w:t>
      </w:r>
    </w:p>
    <w:p w14:paraId="483EBD4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Farisei ed erodiani vengono da Gesù per coglierlo in fallo in qualche parola uscita dalla sua bocca. Non vengono con il cuore puro. Il loro cuore è un abisso di ipocrisia e di inganno. Fingono di essere interessati agli insegnamenti di Gesù. La loro finzione si trasforma in adulazione. Esaltano falsamente l’opera di Gesù, in modo che lui possa in qualche modo fidarsi di loro ed aprire il suo cuore. Conoscendo Gesù se stesso, sapendo il suo modo di parlare che è frutto della più alta prudenza nello Spirito Santo, all’istante si rende manifesta l’ipocrisia di farisei ed erodiani. Gesù mai ha insegnato non guardando in faccia a nessuno. Ha sempre insegnato guardano in faccia a tutte le persone, pesando ogni sua parola, calcolando l’impatto positivo o negativo sul cuore di chi era in ascolto. Le sue parabole lo attestano con evidenza.</w:t>
      </w:r>
    </w:p>
    <w:p w14:paraId="29F1624E" w14:textId="77777777" w:rsidR="00C81552" w:rsidRPr="00F46B8B" w:rsidRDefault="00C81552" w:rsidP="00F46B8B">
      <w:pPr>
        <w:spacing w:after="120" w:line="240" w:lineRule="auto"/>
        <w:jc w:val="both"/>
        <w:rPr>
          <w:rFonts w:ascii="Book Antiqua" w:eastAsia="Times New Roman" w:hAnsi="Book Antiqua"/>
          <w:bCs/>
          <w:i/>
          <w:iCs/>
          <w:color w:val="000000"/>
          <w:sz w:val="24"/>
          <w:szCs w:val="24"/>
          <w:lang w:eastAsia="it-IT"/>
        </w:rPr>
      </w:pPr>
      <w:r w:rsidRPr="00F46B8B">
        <w:rPr>
          <w:rFonts w:ascii="Book Antiqua" w:eastAsia="Times New Roman" w:hAnsi="Book Antiqua"/>
          <w:bCs/>
          <w:i/>
          <w:iCs/>
          <w:color w:val="000000"/>
          <w:sz w:val="24"/>
          <w:szCs w:val="24"/>
          <w:lang w:eastAsia="it-IT"/>
        </w:rPr>
        <w:t xml:space="preserve">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2C5525AD" w14:textId="77777777" w:rsidR="00C81552" w:rsidRPr="00F46B8B" w:rsidRDefault="00C81552" w:rsidP="00F46B8B">
      <w:pPr>
        <w:spacing w:after="120" w:line="240" w:lineRule="auto"/>
        <w:jc w:val="both"/>
        <w:rPr>
          <w:rFonts w:ascii="Book Antiqua" w:eastAsia="Times New Roman" w:hAnsi="Book Antiqua"/>
          <w:bCs/>
          <w:i/>
          <w:iCs/>
          <w:color w:val="000000"/>
          <w:sz w:val="24"/>
          <w:szCs w:val="24"/>
          <w:lang w:eastAsia="it-IT"/>
        </w:rPr>
      </w:pPr>
      <w:r w:rsidRPr="00F46B8B">
        <w:rPr>
          <w:rFonts w:ascii="Book Antiqua" w:eastAsia="Times New Roman" w:hAnsi="Book Antiqua"/>
          <w:bCs/>
          <w:i/>
          <w:iCs/>
          <w:color w:val="000000"/>
          <w:sz w:val="24"/>
          <w:szCs w:val="24"/>
          <w:lang w:eastAsia="it-IT"/>
        </w:rPr>
        <w:t>Ogni uomo, conoscendo bene se stesso, potrà sempre sapere se colui che gli sta parlando è falso, vero, giusto, ingiusto, ipocrita, sincero. Questi uomini sono ipocriti. Stanno adulando Gesù con un fine triste: accusarlo, condannarlo, ucciderlo. Gesù, pieno di Spirito Santo, non si lascia ingannare da loro. Chiede un denaro e dal denaro dona la risposta: “A Cesare si deve dare ciò che è di Cesare e a Dio quello che è di Dio”. Ma come si fa a sapere quello che è di Cesare e quello che è di Dio? La risposta è semplicissima: Chi dona il suo cuore a Dio, alla sua verità, alla sua giustizia, ai suoi comandamenti, alla sua Parola, alla sua volontà, saprà sempre cosa donare a Cesare. Se però il cuore non è dato a Dio, mai si saprà cosa è di Cesare. Nasce la confusione. Si dona a Dio ciò che è di Cesare e si dona a Cesare quello che è di Dio. Gesù ha dato il suo cuore, il suo spirito, la sua anima a Dio, interamente a Dio, sa in ogni momento ciò che deve essere dato a Cesare e glielo dona. Dare a Cesare quello che è di Cesare non lo si dona perché lo chiede Cesare, lo si dona perché lo comanda il Signore. È questa la grande novità della risposta di Gesù. Tutto è dalla volontà di Dio, niente dalla volontà dell’uomo. Gesù ha dato il suo corpo a Cesare perché volontà di Dio, suo comando, suo volontà. Dare a Cesare è vero atto di latria, vera obbedienza, vera sottomissione al Padre celeste, vero culto.</w:t>
      </w:r>
    </w:p>
    <w:p w14:paraId="5993216F" w14:textId="77777777" w:rsidR="00C81552" w:rsidRPr="00F46B8B" w:rsidRDefault="00C81552" w:rsidP="00F46B8B">
      <w:pPr>
        <w:spacing w:after="120" w:line="240" w:lineRule="auto"/>
        <w:jc w:val="both"/>
        <w:rPr>
          <w:rFonts w:ascii="Book Antiqua" w:eastAsia="Times New Roman" w:hAnsi="Book Antiqua"/>
          <w:bCs/>
          <w:i/>
          <w:iCs/>
          <w:color w:val="000000"/>
          <w:sz w:val="24"/>
          <w:szCs w:val="24"/>
          <w:lang w:eastAsia="it-IT"/>
        </w:rPr>
      </w:pPr>
      <w:r w:rsidRPr="00F46B8B">
        <w:rPr>
          <w:rFonts w:ascii="Book Antiqua" w:eastAsia="Times New Roman" w:hAnsi="Book Antiqua"/>
          <w:bCs/>
          <w:i/>
          <w:iCs/>
          <w:color w:val="000000"/>
          <w:sz w:val="24"/>
          <w:szCs w:val="24"/>
          <w:lang w:eastAsia="it-IT"/>
        </w:rPr>
        <w:t>Vergine Maria, Madre della Redenzione, Angeli, Santi, fateci di perfetta obbedienza a Dio.</w:t>
      </w:r>
    </w:p>
    <w:p w14:paraId="7C767304" w14:textId="77777777" w:rsidR="00C81552" w:rsidRPr="00F46B8B" w:rsidRDefault="00C81552" w:rsidP="00F46B8B">
      <w:pPr>
        <w:pStyle w:val="Nessunaspaziatura"/>
        <w:numPr>
          <w:ilvl w:val="0"/>
          <w:numId w:val="0"/>
        </w:numPr>
        <w:ind w:left="567"/>
        <w:rPr>
          <w:color w:val="000000"/>
          <w:sz w:val="24"/>
          <w:szCs w:val="24"/>
          <w:lang w:eastAsia="it-IT"/>
        </w:rPr>
      </w:pPr>
    </w:p>
    <w:p w14:paraId="67275C88" w14:textId="77777777" w:rsidR="00C81552" w:rsidRPr="00F46B8B" w:rsidRDefault="00C81552" w:rsidP="00F46B8B">
      <w:pPr>
        <w:pStyle w:val="Nessunaspaziatura"/>
        <w:rPr>
          <w:color w:val="000000"/>
          <w:sz w:val="24"/>
          <w:szCs w:val="24"/>
        </w:rPr>
      </w:pPr>
      <w:r w:rsidRPr="00F46B8B">
        <w:rPr>
          <w:color w:val="000000"/>
          <w:sz w:val="24"/>
          <w:szCs w:val="24"/>
        </w:rPr>
        <w:t>Il male è sempre un frutto delle azioni degli uomini, che pur essendo azioni personali hanno un influsso su tutta l’umanità, sull’universo.</w:t>
      </w:r>
    </w:p>
    <w:p w14:paraId="6C15C5D0" w14:textId="77777777" w:rsidR="00C81552" w:rsidRPr="00F46B8B" w:rsidRDefault="00C81552" w:rsidP="00F46B8B">
      <w:pPr>
        <w:pStyle w:val="Nessunaspaziatura"/>
        <w:rPr>
          <w:color w:val="000000"/>
          <w:sz w:val="24"/>
          <w:szCs w:val="24"/>
        </w:rPr>
      </w:pPr>
      <w:r w:rsidRPr="00F46B8B">
        <w:rPr>
          <w:color w:val="000000"/>
          <w:sz w:val="24"/>
          <w:szCs w:val="24"/>
        </w:rPr>
        <w:t>Un solo pensiero falso, messo nell’umanità, produce morti, distruzioni, devastazioni. Un’errata filosofia crea la distruzione della terra.</w:t>
      </w:r>
    </w:p>
    <w:p w14:paraId="1A52B8CC" w14:textId="77777777" w:rsidR="00C81552" w:rsidRPr="00F46B8B" w:rsidRDefault="00C81552" w:rsidP="00F46B8B">
      <w:pPr>
        <w:pStyle w:val="Nessunaspaziatura"/>
        <w:rPr>
          <w:color w:val="000000"/>
          <w:sz w:val="24"/>
          <w:szCs w:val="24"/>
        </w:rPr>
      </w:pPr>
      <w:r w:rsidRPr="00F46B8B">
        <w:rPr>
          <w:color w:val="000000"/>
          <w:sz w:val="24"/>
          <w:szCs w:val="24"/>
        </w:rPr>
        <w:t>Pensiamo che la terra venga distrutta da creatori di armi sofisticate. Viene annientata invece dai creatori di false idee e falsi principi.</w:t>
      </w:r>
    </w:p>
    <w:p w14:paraId="728823E0" w14:textId="77777777" w:rsidR="00C81552" w:rsidRPr="00F46B8B" w:rsidRDefault="00C81552" w:rsidP="00F46B8B">
      <w:pPr>
        <w:pStyle w:val="Nessunaspaziatura"/>
        <w:rPr>
          <w:color w:val="000000"/>
          <w:sz w:val="24"/>
          <w:szCs w:val="24"/>
        </w:rPr>
      </w:pPr>
      <w:r w:rsidRPr="00F46B8B">
        <w:rPr>
          <w:color w:val="000000"/>
          <w:sz w:val="24"/>
          <w:szCs w:val="24"/>
        </w:rPr>
        <w:t>Oggi l’umanità non sta rischiando la sua più grande catastrofe, più che lo stesso diluvio universale, dalla falsa idea del gender?</w:t>
      </w:r>
    </w:p>
    <w:p w14:paraId="6BD54A4C" w14:textId="77777777" w:rsidR="00C81552" w:rsidRPr="00F46B8B" w:rsidRDefault="00C81552" w:rsidP="00F46B8B">
      <w:pPr>
        <w:pStyle w:val="Nessunaspaziatura"/>
        <w:rPr>
          <w:color w:val="000000"/>
          <w:sz w:val="24"/>
          <w:szCs w:val="24"/>
        </w:rPr>
      </w:pPr>
      <w:r w:rsidRPr="00F46B8B">
        <w:rPr>
          <w:color w:val="000000"/>
          <w:sz w:val="24"/>
          <w:szCs w:val="24"/>
        </w:rPr>
        <w:t>Oggi non stiamo distruggendo la sorgente stessa della vita, attraverso il pensiero funesto che insegna che la natura la costruisce l’uomo?</w:t>
      </w:r>
    </w:p>
    <w:p w14:paraId="7090449C" w14:textId="77777777" w:rsidR="00C81552" w:rsidRPr="00F46B8B" w:rsidRDefault="00C81552" w:rsidP="00F46B8B">
      <w:pPr>
        <w:pStyle w:val="Nessunaspaziatura"/>
        <w:rPr>
          <w:color w:val="000000"/>
          <w:sz w:val="24"/>
          <w:szCs w:val="24"/>
        </w:rPr>
      </w:pPr>
      <w:r w:rsidRPr="00F46B8B">
        <w:rPr>
          <w:color w:val="000000"/>
          <w:sz w:val="24"/>
          <w:szCs w:val="24"/>
        </w:rPr>
        <w:t>È la falsa filosofia, falsa antropologia, falsa psicologia che distruggerà l’umanità nella sua natura che non è mai da se stessa, ma da Dio.</w:t>
      </w:r>
    </w:p>
    <w:p w14:paraId="69A51060" w14:textId="77777777" w:rsidR="00C81552" w:rsidRPr="00F46B8B" w:rsidRDefault="00C81552" w:rsidP="00F46B8B">
      <w:pPr>
        <w:pStyle w:val="Nessunaspaziatura"/>
        <w:rPr>
          <w:color w:val="000000"/>
          <w:sz w:val="24"/>
          <w:szCs w:val="24"/>
        </w:rPr>
      </w:pPr>
      <w:r w:rsidRPr="00F46B8B">
        <w:rPr>
          <w:color w:val="000000"/>
          <w:sz w:val="24"/>
          <w:szCs w:val="24"/>
        </w:rPr>
        <w:t>Basta poco per distruggere l’umanità. È sufficiente un solo pensiero falso, una sola menzogna insegnata come verità, resa obbligo per tutti.</w:t>
      </w:r>
    </w:p>
    <w:p w14:paraId="7C722EE1" w14:textId="77777777" w:rsidR="00C81552" w:rsidRPr="00F46B8B" w:rsidRDefault="00C81552" w:rsidP="00F46B8B">
      <w:pPr>
        <w:pStyle w:val="Nessunaspaziatura"/>
        <w:rPr>
          <w:color w:val="000000"/>
          <w:sz w:val="24"/>
          <w:szCs w:val="24"/>
        </w:rPr>
      </w:pPr>
      <w:r w:rsidRPr="00F46B8B">
        <w:rPr>
          <w:color w:val="000000"/>
          <w:sz w:val="24"/>
          <w:szCs w:val="24"/>
        </w:rPr>
        <w:t>La falsità di un uomo rende falsa tutta l’umanità. Quando la falsità viene elevata a legge di una nazione, è la fine della nazione.</w:t>
      </w:r>
    </w:p>
    <w:p w14:paraId="437D5F2E" w14:textId="77777777" w:rsidR="00C81552" w:rsidRPr="00F46B8B" w:rsidRDefault="00C81552" w:rsidP="00F46B8B">
      <w:pPr>
        <w:pStyle w:val="Nessunaspaziatura"/>
        <w:rPr>
          <w:color w:val="000000"/>
          <w:sz w:val="24"/>
          <w:szCs w:val="24"/>
        </w:rPr>
      </w:pPr>
      <w:r w:rsidRPr="00F46B8B">
        <w:rPr>
          <w:color w:val="000000"/>
          <w:sz w:val="24"/>
          <w:szCs w:val="24"/>
        </w:rPr>
        <w:t>Qualcuno potrebbe anche irrigidirsi e reagire con asprezza contro queste verità eterne. Nessuno è obbligato a credere che siano verità.</w:t>
      </w:r>
    </w:p>
    <w:p w14:paraId="3BB941DA" w14:textId="77777777" w:rsidR="00C81552" w:rsidRPr="00F46B8B" w:rsidRDefault="00C81552" w:rsidP="00F46B8B">
      <w:pPr>
        <w:pStyle w:val="Nessunaspaziatura"/>
        <w:rPr>
          <w:color w:val="000000"/>
          <w:sz w:val="24"/>
          <w:szCs w:val="24"/>
        </w:rPr>
      </w:pPr>
      <w:r w:rsidRPr="00F46B8B">
        <w:rPr>
          <w:color w:val="000000"/>
          <w:sz w:val="24"/>
          <w:szCs w:val="24"/>
        </w:rPr>
        <w:t>Tutti devono sapere che la storia crede in queste verità e secondo queste verità vive. L’uomo può anche agire falsamente. La storia mai.</w:t>
      </w:r>
    </w:p>
    <w:p w14:paraId="4D200F60" w14:textId="77777777" w:rsidR="00C81552" w:rsidRPr="00F46B8B" w:rsidRDefault="00C81552" w:rsidP="00F46B8B">
      <w:pPr>
        <w:pStyle w:val="Nessunaspaziatura"/>
        <w:rPr>
          <w:color w:val="000000"/>
          <w:sz w:val="24"/>
          <w:szCs w:val="24"/>
        </w:rPr>
      </w:pPr>
      <w:r w:rsidRPr="00F46B8B">
        <w:rPr>
          <w:color w:val="000000"/>
          <w:sz w:val="24"/>
          <w:szCs w:val="24"/>
        </w:rPr>
        <w:t>La storia sempre ti presenta i frutti dei tuoi pensieri, filosofie, psicologie, menzogne. Essa è inesorabile. I frutti vanno mangiati.</w:t>
      </w:r>
    </w:p>
    <w:p w14:paraId="61FAC524" w14:textId="77777777" w:rsidR="00C81552" w:rsidRPr="00F46B8B" w:rsidRDefault="00C81552" w:rsidP="00F46B8B">
      <w:pPr>
        <w:pStyle w:val="Nessunaspaziatura"/>
        <w:rPr>
          <w:color w:val="000000"/>
          <w:sz w:val="24"/>
          <w:szCs w:val="24"/>
        </w:rPr>
      </w:pPr>
      <w:r w:rsidRPr="00F46B8B">
        <w:rPr>
          <w:color w:val="000000"/>
          <w:sz w:val="24"/>
          <w:szCs w:val="24"/>
        </w:rPr>
        <w:t>A volte anche dopo secoli viene e ti presenta il conto. Questo hai piantato. Questi sono i frutti. Li devi mangiare. Sono frutti avvelenati.</w:t>
      </w:r>
    </w:p>
    <w:p w14:paraId="6C69EC2A" w14:textId="77777777" w:rsidR="00C81552" w:rsidRPr="00F46B8B" w:rsidRDefault="00C81552" w:rsidP="00F46B8B">
      <w:pPr>
        <w:pStyle w:val="Nessunaspaziatura"/>
        <w:rPr>
          <w:color w:val="000000"/>
          <w:sz w:val="24"/>
          <w:szCs w:val="24"/>
        </w:rPr>
      </w:pPr>
      <w:r w:rsidRPr="00F46B8B">
        <w:rPr>
          <w:color w:val="000000"/>
          <w:sz w:val="24"/>
          <w:szCs w:val="24"/>
        </w:rPr>
        <w:t>L’uomo non crede nelle verità di natura, la natura invece crede in esse. L’uomo non crede e beve veleno. La natura crede e lo uccide.</w:t>
      </w:r>
    </w:p>
    <w:p w14:paraId="3695EB4A" w14:textId="77777777" w:rsidR="00C81552" w:rsidRPr="00F46B8B" w:rsidRDefault="00C81552" w:rsidP="00F46B8B">
      <w:pPr>
        <w:pStyle w:val="Nessunaspaziatura"/>
        <w:rPr>
          <w:color w:val="000000"/>
          <w:sz w:val="24"/>
          <w:szCs w:val="24"/>
        </w:rPr>
      </w:pPr>
      <w:r w:rsidRPr="00F46B8B">
        <w:rPr>
          <w:color w:val="000000"/>
          <w:sz w:val="24"/>
          <w:szCs w:val="24"/>
        </w:rPr>
        <w:t>Questo esercito di martiri della falsità, della cupidigia, della menzogna dell'uomo non è forse un frutto che la storia ci sta servendo?</w:t>
      </w:r>
    </w:p>
    <w:p w14:paraId="30703C3E" w14:textId="77777777" w:rsidR="00C81552" w:rsidRPr="00F46B8B" w:rsidRDefault="00C81552" w:rsidP="00F46B8B">
      <w:pPr>
        <w:pStyle w:val="Nessunaspaziatura"/>
        <w:rPr>
          <w:color w:val="000000"/>
          <w:sz w:val="24"/>
          <w:szCs w:val="24"/>
        </w:rPr>
      </w:pPr>
      <w:r w:rsidRPr="00F46B8B">
        <w:rPr>
          <w:color w:val="000000"/>
          <w:sz w:val="24"/>
          <w:szCs w:val="24"/>
        </w:rPr>
        <w:t>Questo esercito di martiri non è creato dalla storia, dalla natura. Lo crea la falsità, la menzogna, la cupidigia, i vizi degli uomini.</w:t>
      </w:r>
    </w:p>
    <w:p w14:paraId="5CC3DF81" w14:textId="77777777" w:rsidR="00C81552" w:rsidRPr="00F46B8B" w:rsidRDefault="00C81552" w:rsidP="00F46B8B">
      <w:pPr>
        <w:pStyle w:val="Nessunaspaziatura"/>
        <w:numPr>
          <w:ilvl w:val="0"/>
          <w:numId w:val="0"/>
        </w:numPr>
        <w:ind w:left="567" w:hanging="567"/>
        <w:rPr>
          <w:color w:val="000000"/>
          <w:sz w:val="24"/>
          <w:szCs w:val="24"/>
        </w:rPr>
      </w:pPr>
    </w:p>
    <w:p w14:paraId="61622E8E" w14:textId="77777777" w:rsidR="00C81552" w:rsidRPr="00F46B8B" w:rsidRDefault="00C81552" w:rsidP="00F46B8B">
      <w:pPr>
        <w:pStyle w:val="Nessunaspaziatura"/>
        <w:rPr>
          <w:color w:val="000000"/>
          <w:sz w:val="24"/>
          <w:szCs w:val="24"/>
        </w:rPr>
      </w:pPr>
      <w:r w:rsidRPr="00F46B8B">
        <w:rPr>
          <w:color w:val="000000"/>
          <w:sz w:val="24"/>
          <w:szCs w:val="24"/>
        </w:rPr>
        <w:t xml:space="preserve">Se Cristo non entra a pieno titolo nella verità della Chiesa, nella sua identità, specificità, unicità, essa non serve più al mondo. </w:t>
      </w:r>
    </w:p>
    <w:p w14:paraId="0EA0DD7F" w14:textId="77777777" w:rsidR="00C81552" w:rsidRPr="00F46B8B" w:rsidRDefault="00C81552" w:rsidP="00F46B8B">
      <w:pPr>
        <w:pStyle w:val="Nessunaspaziatura"/>
        <w:rPr>
          <w:color w:val="000000"/>
          <w:sz w:val="24"/>
          <w:szCs w:val="24"/>
        </w:rPr>
      </w:pPr>
      <w:r w:rsidRPr="00F46B8B">
        <w:rPr>
          <w:color w:val="000000"/>
          <w:sz w:val="24"/>
          <w:szCs w:val="24"/>
        </w:rPr>
        <w:t xml:space="preserve">La Chiesa serve al mondo nella misura in cui Cristo serve al mondo. Se Cristo non serve al mondo, neanche la Chiesa serve al mondo. </w:t>
      </w:r>
    </w:p>
    <w:p w14:paraId="4C5E17CB" w14:textId="77777777" w:rsidR="00C81552" w:rsidRPr="00F46B8B" w:rsidRDefault="00C81552" w:rsidP="00F46B8B">
      <w:pPr>
        <w:pStyle w:val="Nessunaspaziatura"/>
        <w:rPr>
          <w:color w:val="000000"/>
          <w:sz w:val="24"/>
          <w:szCs w:val="24"/>
        </w:rPr>
      </w:pPr>
      <w:r w:rsidRPr="00F46B8B">
        <w:rPr>
          <w:color w:val="000000"/>
          <w:sz w:val="24"/>
          <w:szCs w:val="24"/>
        </w:rPr>
        <w:t>Ma se la Chiesa non serve più Cristo al mondo, essa neanche a Cristo più serve. È un organismo non solo inutile, ma dannoso.</w:t>
      </w:r>
    </w:p>
    <w:p w14:paraId="50C3AB99" w14:textId="77777777" w:rsidR="00C81552" w:rsidRPr="00F46B8B" w:rsidRDefault="00C81552" w:rsidP="00F46B8B">
      <w:pPr>
        <w:pStyle w:val="Nessunaspaziatura"/>
        <w:rPr>
          <w:color w:val="000000"/>
          <w:sz w:val="24"/>
          <w:szCs w:val="24"/>
          <w:lang w:val="fr-FR"/>
        </w:rPr>
      </w:pPr>
      <w:r w:rsidRPr="00F46B8B">
        <w:rPr>
          <w:color w:val="000000"/>
          <w:sz w:val="24"/>
          <w:szCs w:val="24"/>
        </w:rPr>
        <w:t xml:space="preserve">La Chiesa è Cristo. Cristo è la Chiesa. Se la Chiesa non è Cristo, la Chiesa non è Chiesa. Rinnega se stessa quella Chiesa che non è Cristo. </w:t>
      </w:r>
    </w:p>
    <w:p w14:paraId="7D9AF926" w14:textId="77777777" w:rsidR="00C81552" w:rsidRPr="00F46B8B" w:rsidRDefault="00C81552" w:rsidP="00F46B8B">
      <w:pPr>
        <w:pStyle w:val="Nessunaspaziatura"/>
        <w:rPr>
          <w:color w:val="000000"/>
          <w:sz w:val="24"/>
          <w:szCs w:val="24"/>
        </w:rPr>
      </w:pPr>
      <w:r w:rsidRPr="00F46B8B">
        <w:rPr>
          <w:color w:val="000000"/>
          <w:sz w:val="24"/>
          <w:szCs w:val="24"/>
        </w:rPr>
        <w:t>Chiesa urge dirsi nei cortili della filosofia, della scienza, della politica, delle religioni, delle università, scuole, professioni.</w:t>
      </w:r>
    </w:p>
    <w:p w14:paraId="3D552E93" w14:textId="77777777" w:rsidR="00C81552" w:rsidRPr="00F46B8B" w:rsidRDefault="00C81552" w:rsidP="00F46B8B">
      <w:pPr>
        <w:pStyle w:val="Nessunaspaziatura"/>
        <w:rPr>
          <w:color w:val="000000"/>
          <w:sz w:val="24"/>
          <w:szCs w:val="24"/>
        </w:rPr>
      </w:pPr>
      <w:r w:rsidRPr="00F46B8B">
        <w:rPr>
          <w:color w:val="000000"/>
          <w:sz w:val="24"/>
          <w:szCs w:val="24"/>
        </w:rPr>
        <w:t>Se il cristiano è Cristo e Cristo è il cristiano, se il cristiano non è Cristo sempre, non è cristiano. Se si dice, inganna se stesso.</w:t>
      </w:r>
    </w:p>
    <w:p w14:paraId="07E89C57" w14:textId="77777777" w:rsidR="00C81552" w:rsidRPr="00F46B8B" w:rsidRDefault="00C81552" w:rsidP="00F46B8B">
      <w:pPr>
        <w:pStyle w:val="Nessunaspaziatura"/>
        <w:rPr>
          <w:color w:val="000000"/>
          <w:sz w:val="24"/>
          <w:szCs w:val="24"/>
        </w:rPr>
      </w:pPr>
      <w:r w:rsidRPr="00F46B8B">
        <w:rPr>
          <w:color w:val="000000"/>
          <w:sz w:val="24"/>
          <w:szCs w:val="24"/>
        </w:rPr>
        <w:t>Solo Cristo è il costruttore del vero umanesimo, se il cristiano non è Cristo, si vergogna di esserlo, abbandonerà il mondo alla falsità.</w:t>
      </w:r>
    </w:p>
    <w:p w14:paraId="01C26E68" w14:textId="77777777" w:rsidR="00C81552" w:rsidRPr="00F46B8B" w:rsidRDefault="00C81552" w:rsidP="00F46B8B">
      <w:pPr>
        <w:pStyle w:val="Nessunaspaziatura"/>
        <w:rPr>
          <w:color w:val="000000"/>
          <w:sz w:val="24"/>
          <w:szCs w:val="24"/>
        </w:rPr>
      </w:pPr>
      <w:r w:rsidRPr="00F46B8B">
        <w:rPr>
          <w:color w:val="000000"/>
          <w:sz w:val="24"/>
          <w:szCs w:val="24"/>
        </w:rPr>
        <w:t>Il mondo non ha bisogno di teorie umanistiche. Esso ha solo bisogno di un cristiano che sia Cristo.</w:t>
      </w:r>
    </w:p>
    <w:p w14:paraId="1B12331F" w14:textId="77777777" w:rsidR="00C81552" w:rsidRPr="00F46B8B" w:rsidRDefault="00C81552" w:rsidP="00F46B8B">
      <w:pPr>
        <w:pStyle w:val="Nessunaspaziatura"/>
        <w:rPr>
          <w:color w:val="000000"/>
          <w:sz w:val="24"/>
          <w:szCs w:val="24"/>
        </w:rPr>
      </w:pPr>
      <w:r w:rsidRPr="00F46B8B">
        <w:rPr>
          <w:color w:val="000000"/>
          <w:sz w:val="24"/>
          <w:szCs w:val="24"/>
        </w:rPr>
        <w:t>Non ha bisogno di un Cristo teologico o dogmatico. Ha bisogno del Cristo che è il cristiano.</w:t>
      </w:r>
    </w:p>
    <w:p w14:paraId="243FED9B" w14:textId="77777777" w:rsidR="00C81552" w:rsidRPr="00F46B8B" w:rsidRDefault="00C81552" w:rsidP="00F46B8B">
      <w:pPr>
        <w:pStyle w:val="Nessunaspaziatura"/>
        <w:rPr>
          <w:color w:val="000000"/>
          <w:sz w:val="24"/>
          <w:szCs w:val="24"/>
        </w:rPr>
      </w:pPr>
      <w:r w:rsidRPr="00F46B8B">
        <w:rPr>
          <w:color w:val="000000"/>
          <w:sz w:val="24"/>
          <w:szCs w:val="24"/>
        </w:rPr>
        <w:t>Il mondo ha bisogno di vedere Cristo al vivo nel cristiano. Da questa visione comprenderà chi è Cristo. Lo amerà, lo sceglierà, lo seguirà.</w:t>
      </w:r>
    </w:p>
    <w:p w14:paraId="438B0669" w14:textId="77777777" w:rsidR="00C81552" w:rsidRPr="00F46B8B" w:rsidRDefault="00C81552" w:rsidP="00F46B8B">
      <w:pPr>
        <w:pStyle w:val="Nessunaspaziatura"/>
        <w:numPr>
          <w:ilvl w:val="0"/>
          <w:numId w:val="0"/>
        </w:numPr>
        <w:ind w:left="567" w:hanging="567"/>
        <w:rPr>
          <w:color w:val="000000"/>
          <w:sz w:val="24"/>
          <w:szCs w:val="24"/>
        </w:rPr>
      </w:pPr>
    </w:p>
    <w:p w14:paraId="4781BF56" w14:textId="77777777" w:rsidR="00C81552" w:rsidRPr="00F46B8B" w:rsidRDefault="00C81552" w:rsidP="00F46B8B">
      <w:pPr>
        <w:pStyle w:val="Nessunaspaziatura"/>
        <w:rPr>
          <w:color w:val="000000"/>
          <w:sz w:val="24"/>
          <w:szCs w:val="24"/>
        </w:rPr>
      </w:pPr>
      <w:r w:rsidRPr="00F46B8B">
        <w:rPr>
          <w:color w:val="000000"/>
          <w:sz w:val="24"/>
          <w:szCs w:val="24"/>
        </w:rPr>
        <w:t>Con Isaia la rivelazione veterotestamentaria raggiunge il sommo, il vertice, l’altezza che mai potrà essere superata da altra religione.</w:t>
      </w:r>
    </w:p>
    <w:p w14:paraId="5796343C" w14:textId="77777777" w:rsidR="00C81552" w:rsidRPr="00F46B8B" w:rsidRDefault="00C81552" w:rsidP="00F46B8B">
      <w:pPr>
        <w:pStyle w:val="Nessunaspaziatura"/>
        <w:rPr>
          <w:color w:val="000000"/>
          <w:sz w:val="24"/>
          <w:szCs w:val="24"/>
        </w:rPr>
      </w:pPr>
      <w:r w:rsidRPr="00F46B8B">
        <w:rPr>
          <w:color w:val="000000"/>
          <w:sz w:val="24"/>
          <w:szCs w:val="24"/>
        </w:rPr>
        <w:t>Questo vertice irraggiungibile è l’annunzio dell’espiazione vicaria, della redenzione e giustificazione per assunzione e sostituzione.</w:t>
      </w:r>
    </w:p>
    <w:p w14:paraId="385ED483" w14:textId="77777777" w:rsidR="00C81552" w:rsidRPr="00F46B8B" w:rsidRDefault="00C81552" w:rsidP="00F46B8B">
      <w:pPr>
        <w:pStyle w:val="Nessunaspaziatura"/>
        <w:rPr>
          <w:color w:val="000000"/>
          <w:sz w:val="24"/>
          <w:szCs w:val="24"/>
        </w:rPr>
      </w:pPr>
      <w:r w:rsidRPr="00F46B8B">
        <w:rPr>
          <w:color w:val="000000"/>
          <w:sz w:val="24"/>
          <w:szCs w:val="24"/>
        </w:rPr>
        <w:t>Il Servo del Signore assumerà su di sé tutte le colpe dell’umanità per espiarle. Tutte le sofferenze saranno prese da Lui sulle sue spalle.</w:t>
      </w:r>
    </w:p>
    <w:p w14:paraId="290B82F4" w14:textId="77777777" w:rsidR="00C81552" w:rsidRPr="00F46B8B" w:rsidRDefault="00C81552" w:rsidP="00F46B8B">
      <w:pPr>
        <w:pStyle w:val="Nessunaspaziatura"/>
        <w:rPr>
          <w:color w:val="000000"/>
          <w:sz w:val="24"/>
          <w:szCs w:val="24"/>
        </w:rPr>
      </w:pPr>
      <w:r w:rsidRPr="00F46B8B">
        <w:rPr>
          <w:color w:val="000000"/>
          <w:sz w:val="24"/>
          <w:szCs w:val="24"/>
        </w:rPr>
        <w:t>Ma vi è un altro limite irraggiungibile, unico. Viene rivelato chi è il Servo Sofferente del Signore, la pecora muta del nostro riscatto.</w:t>
      </w:r>
    </w:p>
    <w:p w14:paraId="39AB8A8E" w14:textId="77777777" w:rsidR="00C81552" w:rsidRPr="00F46B8B" w:rsidRDefault="00C81552" w:rsidP="00F46B8B">
      <w:pPr>
        <w:pStyle w:val="Nessunaspaziatura"/>
        <w:rPr>
          <w:color w:val="000000"/>
          <w:sz w:val="24"/>
          <w:szCs w:val="24"/>
        </w:rPr>
      </w:pPr>
      <w:r w:rsidRPr="00F46B8B">
        <w:rPr>
          <w:color w:val="000000"/>
          <w:sz w:val="24"/>
          <w:szCs w:val="24"/>
        </w:rPr>
        <w:t>Il Servo è il Figlio Unigenito del Padre, il Verbo che si fa carne e nella carne si fa Agnello di Dio che toglie il peccato del mondo.</w:t>
      </w:r>
    </w:p>
    <w:p w14:paraId="04EF411B" w14:textId="77777777" w:rsidR="00C81552" w:rsidRPr="00F46B8B" w:rsidRDefault="00C81552" w:rsidP="00F46B8B">
      <w:pPr>
        <w:pStyle w:val="Nessunaspaziatura"/>
        <w:rPr>
          <w:color w:val="000000"/>
          <w:sz w:val="24"/>
          <w:szCs w:val="24"/>
        </w:rPr>
      </w:pPr>
      <w:r w:rsidRPr="00F46B8B">
        <w:rPr>
          <w:color w:val="000000"/>
          <w:sz w:val="24"/>
          <w:szCs w:val="24"/>
        </w:rPr>
        <w:t>Nessun religione può arrivare a sommità così eccelse, elevate, divine. Non può perché ogni altra religione è pensata da uomini per uomini.</w:t>
      </w:r>
    </w:p>
    <w:p w14:paraId="69A16247" w14:textId="77777777" w:rsidR="00C81552" w:rsidRPr="00F46B8B" w:rsidRDefault="00C81552" w:rsidP="00F46B8B">
      <w:pPr>
        <w:pStyle w:val="Nessunaspaziatura"/>
        <w:rPr>
          <w:color w:val="000000"/>
          <w:sz w:val="24"/>
          <w:szCs w:val="24"/>
        </w:rPr>
      </w:pPr>
      <w:r w:rsidRPr="00F46B8B">
        <w:rPr>
          <w:color w:val="000000"/>
          <w:sz w:val="24"/>
          <w:szCs w:val="24"/>
        </w:rPr>
        <w:t>La religione del Servo del Signore è pensata da Dio, nasce dal suo cuore di Padre ed è realizzata dal suo Figlio nella carne.</w:t>
      </w:r>
    </w:p>
    <w:p w14:paraId="6F4423D8" w14:textId="77777777" w:rsidR="00C81552" w:rsidRPr="00F46B8B" w:rsidRDefault="00C81552" w:rsidP="00F46B8B">
      <w:pPr>
        <w:pStyle w:val="Nessunaspaziatura"/>
        <w:rPr>
          <w:color w:val="000000"/>
          <w:sz w:val="24"/>
          <w:szCs w:val="24"/>
        </w:rPr>
      </w:pPr>
      <w:r w:rsidRPr="00F46B8B">
        <w:rPr>
          <w:color w:val="000000"/>
          <w:sz w:val="24"/>
          <w:szCs w:val="24"/>
        </w:rPr>
        <w:t>Dio non ha altri Figli e per questo non possono esistere altri Redentori, Salvatori, altri che possano espiare il peccato dell’umanità.</w:t>
      </w:r>
    </w:p>
    <w:p w14:paraId="241FFE72" w14:textId="77777777" w:rsidR="00C81552" w:rsidRPr="00F46B8B" w:rsidRDefault="00C81552" w:rsidP="00F46B8B">
      <w:pPr>
        <w:pStyle w:val="Nessunaspaziatura"/>
        <w:rPr>
          <w:color w:val="000000"/>
          <w:sz w:val="24"/>
          <w:szCs w:val="24"/>
        </w:rPr>
      </w:pPr>
      <w:r w:rsidRPr="00F46B8B">
        <w:rPr>
          <w:color w:val="000000"/>
          <w:sz w:val="24"/>
          <w:szCs w:val="24"/>
        </w:rPr>
        <w:t>Uno solo espia il peccato, uno solo redime l’uomo, uno solo lo salva. Questa verità va fatta conoscere ai popoli. È l’evangelizzazione.</w:t>
      </w:r>
    </w:p>
    <w:p w14:paraId="7A712152" w14:textId="77777777" w:rsidR="00C81552" w:rsidRPr="00F46B8B" w:rsidRDefault="00C81552" w:rsidP="00F46B8B">
      <w:pPr>
        <w:pStyle w:val="Nessunaspaziatura"/>
        <w:rPr>
          <w:color w:val="000000"/>
          <w:sz w:val="24"/>
          <w:szCs w:val="24"/>
        </w:rPr>
      </w:pPr>
      <w:r w:rsidRPr="00F46B8B">
        <w:rPr>
          <w:color w:val="000000"/>
          <w:sz w:val="24"/>
          <w:szCs w:val="24"/>
        </w:rPr>
        <w:t>Una religione che non toglie il peccato è nobile pensiero, alta filosofia, mai potrà chiamarsi religione. Non riannoda i fili con Dio.</w:t>
      </w:r>
    </w:p>
    <w:p w14:paraId="611832AF" w14:textId="77777777" w:rsidR="00C81552" w:rsidRPr="00F46B8B" w:rsidRDefault="00C81552" w:rsidP="00F46B8B">
      <w:pPr>
        <w:pStyle w:val="Nessunaspaziatura"/>
        <w:rPr>
          <w:color w:val="000000"/>
          <w:sz w:val="24"/>
          <w:szCs w:val="24"/>
        </w:rPr>
      </w:pPr>
      <w:r w:rsidRPr="00F46B8B">
        <w:rPr>
          <w:color w:val="000000"/>
          <w:sz w:val="24"/>
          <w:szCs w:val="24"/>
        </w:rPr>
        <w:t>La religione deve riannodare i figli tra Dio e l’uomo, tagliati dal peccato e chi riannoda i fili è solo Cristo Signore. Nessun altro.</w:t>
      </w:r>
    </w:p>
    <w:p w14:paraId="785D52FD" w14:textId="77777777" w:rsidR="00C81552" w:rsidRPr="00F46B8B" w:rsidRDefault="00C81552" w:rsidP="00F46B8B">
      <w:pPr>
        <w:pStyle w:val="Nessunaspaziatura"/>
        <w:rPr>
          <w:color w:val="000000"/>
          <w:sz w:val="24"/>
          <w:szCs w:val="24"/>
        </w:rPr>
      </w:pPr>
      <w:r w:rsidRPr="00F46B8B">
        <w:rPr>
          <w:color w:val="000000"/>
          <w:sz w:val="24"/>
          <w:szCs w:val="24"/>
        </w:rPr>
        <w:t>Gesù espia il peccato. Dona la grazia per non più peccare. Versa lo Spirito perché il corpo dell’uomo sia pieno di grazia nella verità.</w:t>
      </w:r>
    </w:p>
    <w:p w14:paraId="2F45B7EF" w14:textId="77777777" w:rsidR="00C81552" w:rsidRPr="00F46B8B" w:rsidRDefault="00C81552" w:rsidP="00F46B8B">
      <w:pPr>
        <w:pStyle w:val="Nessunaspaziatura"/>
        <w:rPr>
          <w:color w:val="000000"/>
          <w:sz w:val="24"/>
          <w:szCs w:val="24"/>
        </w:rPr>
      </w:pPr>
      <w:r w:rsidRPr="00F46B8B">
        <w:rPr>
          <w:color w:val="000000"/>
          <w:sz w:val="24"/>
          <w:szCs w:val="24"/>
        </w:rPr>
        <w:t>Se la Chiesa abolisce Cristo per adorare Dio e allinearsi con le altre religioni, fa precipitare il mondo a prima che Abramo fosse chiamato.</w:t>
      </w:r>
    </w:p>
    <w:p w14:paraId="20AE27C3" w14:textId="77777777" w:rsidR="00C81552" w:rsidRPr="00F46B8B" w:rsidRDefault="00C81552" w:rsidP="00F46B8B">
      <w:pPr>
        <w:pStyle w:val="Nessunaspaziatura"/>
        <w:rPr>
          <w:color w:val="000000"/>
          <w:sz w:val="24"/>
          <w:szCs w:val="24"/>
        </w:rPr>
      </w:pPr>
      <w:r w:rsidRPr="00F46B8B">
        <w:rPr>
          <w:color w:val="000000"/>
          <w:sz w:val="24"/>
          <w:szCs w:val="24"/>
        </w:rPr>
        <w:t>Anche la Chiesa, corpo di Cristo, è quotidianamente redenta da Cristo. Se essa abolisce Cristo, essa stessa è religione di non salvezza.</w:t>
      </w:r>
    </w:p>
    <w:p w14:paraId="543838CF" w14:textId="77777777" w:rsidR="00C81552" w:rsidRPr="00F46B8B" w:rsidRDefault="00C81552" w:rsidP="00F46B8B">
      <w:pPr>
        <w:pStyle w:val="Nessunaspaziatura"/>
        <w:rPr>
          <w:color w:val="000000"/>
          <w:sz w:val="24"/>
          <w:szCs w:val="24"/>
        </w:rPr>
      </w:pPr>
      <w:r w:rsidRPr="00F46B8B">
        <w:rPr>
          <w:color w:val="000000"/>
          <w:sz w:val="24"/>
          <w:szCs w:val="24"/>
        </w:rPr>
        <w:t>La salvezza non è quella eterna nel Paradiso. La salvezza vera è la liberazione dell'uomo, oggi, del suo peccato per vivere la vita di Gesù.</w:t>
      </w:r>
    </w:p>
    <w:p w14:paraId="0BE8364B" w14:textId="77777777" w:rsidR="00C81552" w:rsidRPr="00F46B8B" w:rsidRDefault="00C81552" w:rsidP="00F46B8B">
      <w:pPr>
        <w:pStyle w:val="Nessunaspaziatura"/>
        <w:rPr>
          <w:color w:val="000000"/>
          <w:sz w:val="24"/>
          <w:szCs w:val="24"/>
        </w:rPr>
      </w:pPr>
      <w:r w:rsidRPr="00F46B8B">
        <w:rPr>
          <w:color w:val="000000"/>
          <w:sz w:val="24"/>
          <w:szCs w:val="24"/>
        </w:rPr>
        <w:t>Vergine Maria Tu che sei stata redenta per prevenzione e non per liberazione dal peccato, aiuta la Chiesa a proclamare Cristo vera salvezza.</w:t>
      </w:r>
    </w:p>
    <w:p w14:paraId="66778D99" w14:textId="77777777" w:rsidR="00C81552" w:rsidRPr="00F46B8B" w:rsidRDefault="00C81552" w:rsidP="00F46B8B">
      <w:pPr>
        <w:pStyle w:val="Nessunaspaziatura"/>
        <w:rPr>
          <w:color w:val="000000"/>
          <w:sz w:val="24"/>
          <w:szCs w:val="24"/>
        </w:rPr>
      </w:pPr>
      <w:r w:rsidRPr="00F46B8B">
        <w:rPr>
          <w:color w:val="000000"/>
          <w:sz w:val="24"/>
          <w:szCs w:val="24"/>
        </w:rPr>
        <w:t>Oggi tutti pensano, Madre Santa, che sia l'uomo che deve essere salvato. Non sanno che solo uno deve essere salvato: Il Salvatore di tutti.</w:t>
      </w:r>
    </w:p>
    <w:p w14:paraId="138002D2" w14:textId="77777777" w:rsidR="00C81552" w:rsidRPr="00F46B8B" w:rsidRDefault="00C81552" w:rsidP="00F46B8B">
      <w:pPr>
        <w:pStyle w:val="Nessunaspaziatura"/>
        <w:rPr>
          <w:color w:val="000000"/>
          <w:sz w:val="24"/>
          <w:szCs w:val="24"/>
        </w:rPr>
      </w:pPr>
      <w:r w:rsidRPr="00F46B8B">
        <w:rPr>
          <w:color w:val="000000"/>
          <w:sz w:val="24"/>
          <w:szCs w:val="24"/>
        </w:rPr>
        <w:t>Tutti si stanno scagliando contro Cristo Gesù, tutti lo stanno allontanando dal loro cuore, dalle loro strutture, dai loro pensieri.</w:t>
      </w:r>
    </w:p>
    <w:p w14:paraId="30F8FCC5" w14:textId="77777777" w:rsidR="00C81552" w:rsidRPr="00F46B8B" w:rsidRDefault="00C81552" w:rsidP="00F46B8B">
      <w:pPr>
        <w:pStyle w:val="Nessunaspaziatura"/>
        <w:rPr>
          <w:color w:val="000000"/>
          <w:sz w:val="24"/>
          <w:szCs w:val="24"/>
        </w:rPr>
      </w:pPr>
      <w:r w:rsidRPr="00F46B8B">
        <w:rPr>
          <w:color w:val="000000"/>
          <w:sz w:val="24"/>
          <w:szCs w:val="24"/>
        </w:rPr>
        <w:t>Madre di Gesù, convinci la tua Chiesa e ogni tuo Figlio, che è solo Cristo la sua gloria, la sua verità, la sua stessa vita. Cristo è tutto.</w:t>
      </w:r>
    </w:p>
    <w:p w14:paraId="5B05DA2C" w14:textId="77777777" w:rsidR="00C81552" w:rsidRPr="00F46B8B" w:rsidRDefault="00C81552" w:rsidP="00F46B8B">
      <w:pPr>
        <w:pStyle w:val="Nessunaspaziatura"/>
        <w:numPr>
          <w:ilvl w:val="0"/>
          <w:numId w:val="0"/>
        </w:numPr>
        <w:ind w:left="567" w:hanging="567"/>
        <w:rPr>
          <w:color w:val="000000"/>
          <w:sz w:val="24"/>
          <w:szCs w:val="24"/>
        </w:rPr>
      </w:pPr>
    </w:p>
    <w:p w14:paraId="0A8FA434" w14:textId="77777777" w:rsidR="00C81552" w:rsidRPr="00F46B8B" w:rsidRDefault="00C81552" w:rsidP="00F46B8B">
      <w:pPr>
        <w:pStyle w:val="Nessunaspaziatura"/>
        <w:rPr>
          <w:color w:val="000000"/>
          <w:sz w:val="24"/>
          <w:szCs w:val="24"/>
        </w:rPr>
      </w:pPr>
      <w:r w:rsidRPr="00F46B8B">
        <w:rPr>
          <w:color w:val="000000"/>
          <w:sz w:val="24"/>
          <w:szCs w:val="24"/>
        </w:rPr>
        <w:t>Madre Santa, se i cristiani sapessero chi tu sei agli occhi di Dio per noi salirebbero sulla scala di Giacobbe per annidarsi nel tuo cuore.</w:t>
      </w:r>
    </w:p>
    <w:p w14:paraId="439B06AD" w14:textId="77777777" w:rsidR="00C81552" w:rsidRPr="00F46B8B" w:rsidRDefault="00C81552" w:rsidP="00F46B8B">
      <w:pPr>
        <w:pStyle w:val="Nessunaspaziatura"/>
        <w:rPr>
          <w:color w:val="000000"/>
          <w:sz w:val="24"/>
          <w:szCs w:val="24"/>
        </w:rPr>
      </w:pPr>
      <w:r w:rsidRPr="00F46B8B">
        <w:rPr>
          <w:color w:val="000000"/>
          <w:sz w:val="24"/>
          <w:szCs w:val="24"/>
        </w:rPr>
        <w:t>Il tuo, Madre vera, è il cuore creato da Dio nel quale il cristiano trova rifugio, pace, amore, misericordia, gioia, serenità, sapienza.</w:t>
      </w:r>
    </w:p>
    <w:p w14:paraId="2D5C05FF" w14:textId="77777777" w:rsidR="00C81552" w:rsidRPr="00F46B8B" w:rsidRDefault="00C81552" w:rsidP="00F46B8B">
      <w:pPr>
        <w:pStyle w:val="Titolo2"/>
        <w:rPr>
          <w:rFonts w:ascii="Book Antiqua" w:hAnsi="Book Antiqua"/>
          <w:i/>
          <w:color w:val="000000"/>
          <w:sz w:val="24"/>
          <w:szCs w:val="24"/>
        </w:rPr>
      </w:pPr>
      <w:bookmarkStart w:id="588" w:name="_Toc436977256"/>
      <w:r w:rsidRPr="00F46B8B">
        <w:rPr>
          <w:rFonts w:ascii="Book Antiqua" w:hAnsi="Book Antiqua"/>
          <w:i/>
          <w:color w:val="000000"/>
          <w:sz w:val="24"/>
          <w:szCs w:val="24"/>
        </w:rPr>
        <w:t>17 Settembre</w:t>
      </w:r>
      <w:bookmarkEnd w:id="588"/>
      <w:r w:rsidRPr="00F46B8B">
        <w:rPr>
          <w:rFonts w:ascii="Book Antiqua" w:hAnsi="Book Antiqua"/>
          <w:i/>
          <w:color w:val="000000"/>
          <w:sz w:val="24"/>
          <w:szCs w:val="24"/>
        </w:rPr>
        <w:t xml:space="preserve"> </w:t>
      </w:r>
    </w:p>
    <w:p w14:paraId="3E5ED7B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missionario di Gesù non va nel mondo per mettersi in discussione. Lui va per dare la Parola della salvezza.</w:t>
      </w:r>
    </w:p>
    <w:p w14:paraId="578727CE" w14:textId="77777777" w:rsidR="00C81552" w:rsidRPr="00F46B8B" w:rsidRDefault="00C81552" w:rsidP="00F46B8B">
      <w:pPr>
        <w:pStyle w:val="Titolo1"/>
        <w:rPr>
          <w:rFonts w:ascii="Book Antiqua" w:hAnsi="Book Antiqua"/>
          <w:color w:val="000000"/>
          <w:sz w:val="24"/>
          <w:szCs w:val="24"/>
        </w:rPr>
      </w:pPr>
      <w:bookmarkStart w:id="589" w:name="_Toc436977257"/>
      <w:r w:rsidRPr="00F46B8B">
        <w:rPr>
          <w:rFonts w:ascii="Book Antiqua" w:hAnsi="Book Antiqua"/>
          <w:color w:val="000000"/>
          <w:sz w:val="24"/>
          <w:szCs w:val="24"/>
        </w:rPr>
        <w:t>Proclamarono che la gente si convertisse</w:t>
      </w:r>
      <w:bookmarkEnd w:id="589"/>
    </w:p>
    <w:p w14:paraId="770EE1E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Urge precisare fin da subito che nei Vangeli Sinottici vi sono due missioni: la prima che è temporanea, con delle regole anch’esse temporanee, e la seconda che è perenne con delle regole anch’esse perenni. Mentre le regole temporanee sono quasi uguali per tutti e tre i Vangeli Sinottici, le regole perenni variano da Evangelista ad Evangelista. </w:t>
      </w:r>
    </w:p>
    <w:p w14:paraId="10FC38A0"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7151B7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3FCC10D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12AF6CD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si può constatare, i miracoli del corpo, rimangono solo in Marco. Non è però il missionario che dovrà compierli. Li compirà chi avrà fede. La fede diviene in colui che la vive operatrice di miracoli. Gli Apostoli, i missionari devono dare la Parola, il Vangelo, Cristo. Dato Cristo, la Parola, il Vangelo, ognuno entra nella legge della Parola e del Vangelo. Entra in Dio, agisce con Dio, interagisce con Lui. Dio potrà fare per mezzo di Lui ciò che vuole. Questo non significa che il missionario non possa fare miracoli. Significa invece che il miracolo non è né fine della missione né mezzo e né strumento. Esso diviene segno di fede viva e vera. Questo però solo in Marco. In Matteo e in Luca è la Parola accolta e vissuta il vero miracolo.</w:t>
      </w:r>
    </w:p>
    <w:p w14:paraId="6EF022D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Nella missione temporanea Gesù conferisce ai discepoli dei doni temporanei. Essi però non sono il fine della missione e neanche lo strumento di essa. Sono semplicemente segni che devono dare credibilità alla loro parola, all’annunzio del Vangelo. La Parola è il fine unico della missione, ogni altra cosa deve essere solo segno che si è da Dio. Anche la carità materiale per il missionario di Cristo deve essere segno della sua grande libertà dalle cose del mondo. Lui è portatore di una ricchezza eterna, infinita. Nelle sue mani vi è tutto il cielo e tutto Dio. Dinanzi ad una ricchezza così potente, grande, divina, eterna, le cose della terra sono veramente spazzatura, nullità. Di esse ci si può servire, ci si deve servire come mezzi di credibilità perché la Parola venga accolta come vera Parola di Dio. Lo attesta la libertà del missionario.</w:t>
      </w:r>
    </w:p>
    <w:p w14:paraId="0D747F2D"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493F8D5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Sia la missione temporanea che quella permanente vivono di una regola eterna: annunziare il Vangelo, la Buona Novella, chiedere la conversione alla Parola annunziata. Annunzio e richiesta di fede nel Vangelo devono essere una cosa sola. Non si dice il Vangelo tanto per dirlo. Non si comunica la Buona Novella solo per far sapere al mondo che Cristo è il solo Liberatore, Redentore, Salvatore. Si predica Cristo e si chiede la fede in Cristo. Si annunzia il Vangelo e si chiede la conversione ad esso. Non per fare proseliti, ma per fare dei veri salvati in Cristo. Il missionario di Gesù non va nel mondo per dialogare, discutere, mettersi in discussione, trovare una religione unica, un Dio unico con le altre credenze o fedi. Lui va nel mondo per dare una Parola di salvezza, anzi la Parola della salvezza. Il suo invito deve essere esplicito, chiaro, inequivocabile. Se questo invito non viene fatto, non vi è missione evangelica nel mondo. Manca il fine di essa. Missione e fine sono una cosa sola.</w:t>
      </w:r>
    </w:p>
    <w:p w14:paraId="261DC14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missionari di Gesù.</w:t>
      </w:r>
    </w:p>
    <w:p w14:paraId="5E8BD079" w14:textId="77777777" w:rsidR="00C81552" w:rsidRPr="00F46B8B" w:rsidRDefault="00C81552" w:rsidP="00F46B8B">
      <w:pPr>
        <w:pStyle w:val="Nessunaspaziatura"/>
        <w:numPr>
          <w:ilvl w:val="0"/>
          <w:numId w:val="0"/>
        </w:numPr>
        <w:ind w:left="567"/>
        <w:rPr>
          <w:color w:val="000000"/>
          <w:sz w:val="24"/>
          <w:szCs w:val="24"/>
          <w:lang w:eastAsia="it-IT"/>
        </w:rPr>
      </w:pPr>
    </w:p>
    <w:p w14:paraId="34C9A772" w14:textId="77777777" w:rsidR="00C81552" w:rsidRPr="00F46B8B" w:rsidRDefault="00C81552" w:rsidP="00F46B8B">
      <w:pPr>
        <w:pStyle w:val="Nessunaspaziatura"/>
        <w:rPr>
          <w:color w:val="000000"/>
          <w:sz w:val="24"/>
          <w:szCs w:val="24"/>
        </w:rPr>
      </w:pPr>
      <w:r w:rsidRPr="00F46B8B">
        <w:rPr>
          <w:color w:val="000000"/>
          <w:sz w:val="24"/>
          <w:szCs w:val="24"/>
        </w:rPr>
        <w:t>Tutto va guardato dal cuore di Cristo, cuore crocifisso, squarciato, lacerato, purissima obbedienza al Padre fino alla morte di croce.</w:t>
      </w:r>
    </w:p>
    <w:p w14:paraId="37299310" w14:textId="77777777" w:rsidR="00C81552" w:rsidRPr="00F46B8B" w:rsidRDefault="00C81552" w:rsidP="00F46B8B">
      <w:pPr>
        <w:pStyle w:val="Nessunaspaziatura"/>
        <w:rPr>
          <w:color w:val="000000"/>
          <w:sz w:val="24"/>
          <w:szCs w:val="24"/>
        </w:rPr>
      </w:pPr>
      <w:r w:rsidRPr="00F46B8B">
        <w:rPr>
          <w:color w:val="000000"/>
          <w:sz w:val="24"/>
          <w:szCs w:val="24"/>
        </w:rPr>
        <w:t>La salvezza è crocifissione con Cristo. I carismi vanno usati come chiodi per essere fissati sulla croce di Cristo, nel cuore di Cristo.</w:t>
      </w:r>
    </w:p>
    <w:p w14:paraId="50FB8DB3" w14:textId="77777777" w:rsidR="00C81552" w:rsidRPr="00F46B8B" w:rsidRDefault="00C81552" w:rsidP="00F46B8B">
      <w:pPr>
        <w:pStyle w:val="Nessunaspaziatura"/>
        <w:rPr>
          <w:color w:val="000000"/>
          <w:sz w:val="24"/>
          <w:szCs w:val="24"/>
        </w:rPr>
      </w:pPr>
      <w:r w:rsidRPr="00F46B8B">
        <w:rPr>
          <w:color w:val="000000"/>
          <w:sz w:val="24"/>
          <w:szCs w:val="24"/>
        </w:rPr>
        <w:t>Non è l’opera dell’uomo che produce frutti, ma è la grazia del Signore che sempre dovrà vivificare e far crescere l’opera dell’uomo.</w:t>
      </w:r>
    </w:p>
    <w:p w14:paraId="5D77F167" w14:textId="77777777" w:rsidR="00C81552" w:rsidRPr="00F46B8B" w:rsidRDefault="00C81552" w:rsidP="00F46B8B">
      <w:pPr>
        <w:pStyle w:val="Nessunaspaziatura"/>
        <w:rPr>
          <w:color w:val="000000"/>
          <w:sz w:val="24"/>
          <w:szCs w:val="24"/>
        </w:rPr>
      </w:pPr>
      <w:r w:rsidRPr="00F46B8B">
        <w:rPr>
          <w:color w:val="000000"/>
          <w:sz w:val="24"/>
          <w:szCs w:val="24"/>
        </w:rPr>
        <w:t>Senza la grazia di Dio che fa crescere, l’opera dell’uomo è nulla. Nessun carisma produce un solo frutto se Dio non vi mette la sua grazia.</w:t>
      </w:r>
    </w:p>
    <w:p w14:paraId="5D74F367" w14:textId="77777777" w:rsidR="00C81552" w:rsidRPr="00F46B8B" w:rsidRDefault="00C81552" w:rsidP="00F46B8B">
      <w:pPr>
        <w:pStyle w:val="Nessunaspaziatura"/>
        <w:rPr>
          <w:color w:val="000000"/>
          <w:sz w:val="24"/>
          <w:szCs w:val="24"/>
        </w:rPr>
      </w:pPr>
      <w:r w:rsidRPr="00F46B8B">
        <w:rPr>
          <w:color w:val="000000"/>
          <w:sz w:val="24"/>
          <w:szCs w:val="24"/>
        </w:rPr>
        <w:t>Il carisma è grazia che sempre ha bisogno di essere alimentato dalla grazia di Dio perché produca salvezza e redenzione.</w:t>
      </w:r>
    </w:p>
    <w:p w14:paraId="6AAAA157" w14:textId="77777777" w:rsidR="00C81552" w:rsidRPr="00F46B8B" w:rsidRDefault="00C81552" w:rsidP="00F46B8B">
      <w:pPr>
        <w:pStyle w:val="Nessunaspaziatura"/>
        <w:rPr>
          <w:color w:val="000000"/>
          <w:sz w:val="24"/>
          <w:szCs w:val="24"/>
        </w:rPr>
      </w:pPr>
      <w:r w:rsidRPr="00F46B8B">
        <w:rPr>
          <w:color w:val="000000"/>
          <w:sz w:val="24"/>
          <w:szCs w:val="24"/>
        </w:rPr>
        <w:t>Se tutto è grazia, se tutto è dalla grazia di Dio, dov’è la grandezza di un carisma o la superiorità dell’uno sull’altro?</w:t>
      </w:r>
    </w:p>
    <w:p w14:paraId="2EFC682A" w14:textId="77777777" w:rsidR="00C81552" w:rsidRPr="00F46B8B" w:rsidRDefault="00C81552" w:rsidP="00F46B8B">
      <w:pPr>
        <w:pStyle w:val="Nessunaspaziatura"/>
        <w:rPr>
          <w:color w:val="000000"/>
          <w:sz w:val="24"/>
          <w:szCs w:val="24"/>
        </w:rPr>
      </w:pPr>
      <w:r w:rsidRPr="00F46B8B">
        <w:rPr>
          <w:color w:val="000000"/>
          <w:sz w:val="24"/>
          <w:szCs w:val="24"/>
        </w:rPr>
        <w:t>La guerra dei carismi, dei ministeri, delle missioni è frutto di stoltezza, ignoranza, insipienza, non conoscenza vera di Cristo e di Dio.</w:t>
      </w:r>
    </w:p>
    <w:p w14:paraId="2434D9C4" w14:textId="77777777" w:rsidR="00C81552" w:rsidRPr="00F46B8B" w:rsidRDefault="00C81552" w:rsidP="00F46B8B">
      <w:pPr>
        <w:pStyle w:val="Nessunaspaziatura"/>
        <w:numPr>
          <w:ilvl w:val="0"/>
          <w:numId w:val="0"/>
        </w:numPr>
        <w:ind w:left="567" w:hanging="567"/>
        <w:rPr>
          <w:color w:val="000000"/>
          <w:sz w:val="24"/>
          <w:szCs w:val="24"/>
        </w:rPr>
      </w:pPr>
    </w:p>
    <w:p w14:paraId="1A930B1F" w14:textId="77777777" w:rsidR="00C81552" w:rsidRPr="00F46B8B" w:rsidRDefault="00C81552" w:rsidP="00F46B8B">
      <w:pPr>
        <w:pStyle w:val="Nessunaspaziatura"/>
        <w:rPr>
          <w:color w:val="000000"/>
          <w:sz w:val="24"/>
          <w:szCs w:val="24"/>
        </w:rPr>
      </w:pPr>
      <w:r w:rsidRPr="00F46B8B">
        <w:rPr>
          <w:color w:val="000000"/>
          <w:sz w:val="24"/>
          <w:szCs w:val="24"/>
        </w:rPr>
        <w:t>Oggi l’uomo ha superato finanche il cannibalismo. Dalla teoria del gender è condannato a mangiarsi il suo cervello, a divorare la sua mente.</w:t>
      </w:r>
    </w:p>
    <w:p w14:paraId="161E72B7" w14:textId="77777777" w:rsidR="00C81552" w:rsidRPr="00F46B8B" w:rsidRDefault="00C81552" w:rsidP="00F46B8B">
      <w:pPr>
        <w:pStyle w:val="Nessunaspaziatura"/>
        <w:rPr>
          <w:color w:val="000000"/>
          <w:sz w:val="24"/>
          <w:szCs w:val="24"/>
        </w:rPr>
      </w:pPr>
      <w:r w:rsidRPr="00F46B8B">
        <w:rPr>
          <w:color w:val="000000"/>
          <w:sz w:val="24"/>
          <w:szCs w:val="24"/>
        </w:rPr>
        <w:t>Ben oltre la visione dantesca: La bocca sollevò dal fiero pasto quel peccator, forbendola a' capelli del capo ch'elli avea di retro guasto.</w:t>
      </w:r>
    </w:p>
    <w:p w14:paraId="292390C7" w14:textId="77777777" w:rsidR="00C81552" w:rsidRPr="00F46B8B" w:rsidRDefault="00C81552" w:rsidP="00F46B8B">
      <w:pPr>
        <w:pStyle w:val="Nessunaspaziatura"/>
        <w:rPr>
          <w:color w:val="000000"/>
          <w:sz w:val="24"/>
          <w:szCs w:val="24"/>
        </w:rPr>
      </w:pPr>
      <w:r w:rsidRPr="00F46B8B">
        <w:rPr>
          <w:color w:val="000000"/>
          <w:sz w:val="24"/>
          <w:szCs w:val="24"/>
        </w:rPr>
        <w:t>Condannando la teoria del gender ogni uomo ad essere cannibale di se stesso, lo obbliga ad un suicidio spirituale permanente, ininterrotto.</w:t>
      </w:r>
    </w:p>
    <w:p w14:paraId="5475E1E8" w14:textId="77777777" w:rsidR="00C81552" w:rsidRPr="00F46B8B" w:rsidRDefault="00C81552" w:rsidP="00F46B8B">
      <w:pPr>
        <w:pStyle w:val="Nessunaspaziatura"/>
        <w:rPr>
          <w:color w:val="000000"/>
          <w:sz w:val="24"/>
          <w:szCs w:val="24"/>
        </w:rPr>
      </w:pPr>
      <w:r w:rsidRPr="00F46B8B">
        <w:rPr>
          <w:color w:val="000000"/>
          <w:sz w:val="24"/>
          <w:szCs w:val="24"/>
        </w:rPr>
        <w:t>Il suicidio fisico avviene in un istante. Il suicidio spirituale deve accompagnare un uomo per tutta la sua esistenza sulla terra.</w:t>
      </w:r>
    </w:p>
    <w:p w14:paraId="4968634A" w14:textId="77777777" w:rsidR="00C81552" w:rsidRPr="00F46B8B" w:rsidRDefault="00C81552" w:rsidP="00F46B8B">
      <w:pPr>
        <w:pStyle w:val="Nessunaspaziatura"/>
        <w:rPr>
          <w:color w:val="000000"/>
          <w:sz w:val="24"/>
          <w:szCs w:val="24"/>
        </w:rPr>
      </w:pPr>
      <w:r w:rsidRPr="00F46B8B">
        <w:rPr>
          <w:color w:val="000000"/>
          <w:sz w:val="24"/>
          <w:szCs w:val="24"/>
        </w:rPr>
        <w:t>Ormai non c'è più salvezza per nessuno. Tutti ormai saremo obbligati per legge a mangiare il proprio cervello, a divorare la nostra mente.</w:t>
      </w:r>
    </w:p>
    <w:p w14:paraId="44B5D7D6" w14:textId="77777777" w:rsidR="00C81552" w:rsidRPr="00F46B8B" w:rsidRDefault="00C81552" w:rsidP="00F46B8B">
      <w:pPr>
        <w:pStyle w:val="Nessunaspaziatura"/>
        <w:rPr>
          <w:color w:val="000000"/>
          <w:sz w:val="24"/>
          <w:szCs w:val="24"/>
        </w:rPr>
      </w:pPr>
      <w:r w:rsidRPr="00F46B8B">
        <w:rPr>
          <w:color w:val="000000"/>
          <w:sz w:val="24"/>
          <w:szCs w:val="24"/>
        </w:rPr>
        <w:t>Tutti saremo obbligati ad essere marionette su un palcoscenico sul quale l'uomo recita la morte della sua vera umanità: il gender.</w:t>
      </w:r>
    </w:p>
    <w:p w14:paraId="0F26114D" w14:textId="77777777" w:rsidR="00C81552" w:rsidRPr="00F46B8B" w:rsidRDefault="00C81552" w:rsidP="00F46B8B">
      <w:pPr>
        <w:pStyle w:val="Nessunaspaziatura"/>
        <w:numPr>
          <w:ilvl w:val="0"/>
          <w:numId w:val="0"/>
        </w:numPr>
        <w:ind w:left="567" w:hanging="567"/>
        <w:rPr>
          <w:color w:val="000000"/>
          <w:sz w:val="24"/>
          <w:szCs w:val="24"/>
        </w:rPr>
      </w:pPr>
    </w:p>
    <w:p w14:paraId="4272614F" w14:textId="77777777" w:rsidR="00C81552" w:rsidRPr="00F46B8B" w:rsidRDefault="00C81552" w:rsidP="00F46B8B">
      <w:pPr>
        <w:pStyle w:val="Nessunaspaziatura"/>
        <w:rPr>
          <w:color w:val="000000"/>
          <w:sz w:val="24"/>
          <w:szCs w:val="24"/>
        </w:rPr>
      </w:pPr>
      <w:r w:rsidRPr="00F46B8B">
        <w:rPr>
          <w:color w:val="000000"/>
          <w:sz w:val="24"/>
          <w:szCs w:val="24"/>
        </w:rPr>
        <w:t>La Chiesa deve avere la coscienza di essere oggi la città forte, sicura, la città luce, verità, giustizia, la città in cui regna Cristo.</w:t>
      </w:r>
    </w:p>
    <w:p w14:paraId="390BDF3A" w14:textId="77777777" w:rsidR="00C81552" w:rsidRPr="00F46B8B" w:rsidRDefault="00C81552" w:rsidP="00F46B8B">
      <w:pPr>
        <w:pStyle w:val="Nessunaspaziatura"/>
        <w:rPr>
          <w:color w:val="000000"/>
          <w:sz w:val="24"/>
          <w:szCs w:val="24"/>
        </w:rPr>
      </w:pPr>
      <w:r w:rsidRPr="00F46B8B">
        <w:rPr>
          <w:color w:val="000000"/>
          <w:sz w:val="24"/>
          <w:szCs w:val="24"/>
        </w:rPr>
        <w:t>Quando la Chiesa perde questa coscienza di essere la vera città forte del Signore, il mondo viene privato dell’unica certezza vera.</w:t>
      </w:r>
    </w:p>
    <w:p w14:paraId="177F9182" w14:textId="77777777" w:rsidR="00C81552" w:rsidRPr="00F46B8B" w:rsidRDefault="00C81552" w:rsidP="00F46B8B">
      <w:pPr>
        <w:pStyle w:val="Nessunaspaziatura"/>
        <w:rPr>
          <w:color w:val="000000"/>
          <w:sz w:val="24"/>
          <w:szCs w:val="24"/>
        </w:rPr>
      </w:pPr>
      <w:r w:rsidRPr="00F46B8B">
        <w:rPr>
          <w:color w:val="000000"/>
          <w:sz w:val="24"/>
          <w:szCs w:val="24"/>
        </w:rPr>
        <w:t>Senza la Chiesa il mondo costruisce le sue città sulle sabbie mobili della falsità e dell’inganno. Costruisce città di morte, mai di vita.</w:t>
      </w:r>
    </w:p>
    <w:p w14:paraId="13FDEF1D" w14:textId="77777777" w:rsidR="00C81552" w:rsidRPr="00F46B8B" w:rsidRDefault="00C81552" w:rsidP="00F46B8B">
      <w:pPr>
        <w:pStyle w:val="Nessunaspaziatura"/>
        <w:rPr>
          <w:color w:val="000000"/>
          <w:sz w:val="24"/>
          <w:szCs w:val="24"/>
        </w:rPr>
      </w:pPr>
      <w:r w:rsidRPr="00F46B8B">
        <w:rPr>
          <w:color w:val="000000"/>
          <w:sz w:val="24"/>
          <w:szCs w:val="24"/>
        </w:rPr>
        <w:t>La città della vita vera è solo la Chiesa di Gesù Signore, nella quale Lui vive come Dio, Maestro, Giudice dei vivi e dei morte, Salvatore.</w:t>
      </w:r>
    </w:p>
    <w:p w14:paraId="0FCAD892" w14:textId="77777777" w:rsidR="00C81552" w:rsidRPr="00F46B8B" w:rsidRDefault="00C81552" w:rsidP="00F46B8B">
      <w:pPr>
        <w:pStyle w:val="Nessunaspaziatura"/>
        <w:numPr>
          <w:ilvl w:val="0"/>
          <w:numId w:val="0"/>
        </w:numPr>
        <w:ind w:left="567" w:hanging="567"/>
        <w:rPr>
          <w:color w:val="000000"/>
          <w:sz w:val="24"/>
          <w:szCs w:val="24"/>
        </w:rPr>
      </w:pPr>
    </w:p>
    <w:p w14:paraId="73E312E2" w14:textId="77777777" w:rsidR="00C81552" w:rsidRPr="00F46B8B" w:rsidRDefault="00C81552" w:rsidP="00F46B8B">
      <w:pPr>
        <w:pStyle w:val="Nessunaspaziatura"/>
        <w:rPr>
          <w:color w:val="000000"/>
          <w:sz w:val="24"/>
          <w:szCs w:val="24"/>
        </w:rPr>
      </w:pPr>
      <w:r w:rsidRPr="00F46B8B">
        <w:rPr>
          <w:color w:val="000000"/>
          <w:sz w:val="24"/>
          <w:szCs w:val="24"/>
        </w:rPr>
        <w:t>La vera regola di ogni sana, fruttuosa, efficace pastorale di salvezza non è la relazione tra le pecore e Cristo, tra le pecore e i pastori.</w:t>
      </w:r>
    </w:p>
    <w:p w14:paraId="69584AA1" w14:textId="77777777" w:rsidR="00C81552" w:rsidRPr="00F46B8B" w:rsidRDefault="00C81552" w:rsidP="00F46B8B">
      <w:pPr>
        <w:pStyle w:val="Nessunaspaziatura"/>
        <w:rPr>
          <w:color w:val="000000"/>
          <w:sz w:val="24"/>
          <w:szCs w:val="24"/>
        </w:rPr>
      </w:pPr>
      <w:r w:rsidRPr="00F46B8B">
        <w:rPr>
          <w:color w:val="000000"/>
          <w:sz w:val="24"/>
          <w:szCs w:val="24"/>
        </w:rPr>
        <w:t>Essa è nella relazione tra Cristo e il Padre, tra il pastore e Cristo. Cristo opera nel nome del Padre per compiere le opere del Padre.</w:t>
      </w:r>
    </w:p>
    <w:p w14:paraId="7B33FD4B" w14:textId="77777777" w:rsidR="00C81552" w:rsidRPr="00F46B8B" w:rsidRDefault="00C81552" w:rsidP="00F46B8B">
      <w:pPr>
        <w:pStyle w:val="Nessunaspaziatura"/>
        <w:rPr>
          <w:color w:val="000000"/>
          <w:sz w:val="24"/>
          <w:szCs w:val="24"/>
        </w:rPr>
      </w:pPr>
      <w:r w:rsidRPr="00F46B8B">
        <w:rPr>
          <w:color w:val="000000"/>
          <w:sz w:val="24"/>
          <w:szCs w:val="24"/>
        </w:rPr>
        <w:t>Il pastore deve agire nel nome di Cristo per compiere le opere di Cristo. La pastorale è conservare vera, pura, intatta questa relazione.</w:t>
      </w:r>
    </w:p>
    <w:p w14:paraId="14891B49" w14:textId="77777777" w:rsidR="00C81552" w:rsidRPr="00F46B8B" w:rsidRDefault="00C81552" w:rsidP="00F46B8B">
      <w:pPr>
        <w:pStyle w:val="Nessunaspaziatura"/>
        <w:rPr>
          <w:color w:val="000000"/>
          <w:sz w:val="24"/>
          <w:szCs w:val="24"/>
        </w:rPr>
      </w:pPr>
      <w:r w:rsidRPr="00F46B8B">
        <w:rPr>
          <w:color w:val="000000"/>
          <w:sz w:val="24"/>
          <w:szCs w:val="24"/>
        </w:rPr>
        <w:t>Cristo mai ha agito nel suo nome per compiere le sue opere. La sua vita è stata purissima obbedienza al Padre in tutto, sempre in ogni cosa.</w:t>
      </w:r>
    </w:p>
    <w:p w14:paraId="6AE88EDE" w14:textId="77777777" w:rsidR="00C81552" w:rsidRPr="00F46B8B" w:rsidRDefault="00C81552" w:rsidP="00F46B8B">
      <w:pPr>
        <w:pStyle w:val="Nessunaspaziatura"/>
        <w:rPr>
          <w:color w:val="000000"/>
          <w:sz w:val="24"/>
          <w:szCs w:val="24"/>
        </w:rPr>
      </w:pPr>
      <w:r w:rsidRPr="00F46B8B">
        <w:rPr>
          <w:color w:val="000000"/>
          <w:sz w:val="24"/>
          <w:szCs w:val="24"/>
        </w:rPr>
        <w:t>Così anche il pastore, mai deve agire nel suo nome per compiere le sue opere, fossero anche di altissima misericordia, celeste carità.</w:t>
      </w:r>
    </w:p>
    <w:p w14:paraId="76BDC232" w14:textId="77777777" w:rsidR="00C81552" w:rsidRPr="00F46B8B" w:rsidRDefault="00C81552" w:rsidP="00F46B8B">
      <w:pPr>
        <w:pStyle w:val="Nessunaspaziatura"/>
        <w:rPr>
          <w:color w:val="000000"/>
          <w:sz w:val="24"/>
          <w:szCs w:val="24"/>
        </w:rPr>
      </w:pPr>
      <w:r w:rsidRPr="00F46B8B">
        <w:rPr>
          <w:color w:val="000000"/>
          <w:sz w:val="24"/>
          <w:szCs w:val="24"/>
        </w:rPr>
        <w:t>Missione, carisma, ministero è dato dallo Spirito Santo, ma sempre deve essere vissuto nel nome di Cristo per compiere le opere di Cristo.</w:t>
      </w:r>
    </w:p>
    <w:p w14:paraId="68CFF990" w14:textId="77777777" w:rsidR="00C81552" w:rsidRPr="00F46B8B" w:rsidRDefault="00C81552" w:rsidP="00F46B8B">
      <w:pPr>
        <w:pStyle w:val="Nessunaspaziatura"/>
        <w:numPr>
          <w:ilvl w:val="0"/>
          <w:numId w:val="0"/>
        </w:numPr>
        <w:ind w:left="567" w:hanging="567"/>
        <w:rPr>
          <w:color w:val="000000"/>
          <w:sz w:val="24"/>
          <w:szCs w:val="24"/>
        </w:rPr>
      </w:pPr>
    </w:p>
    <w:p w14:paraId="0DA5FDD4" w14:textId="77777777" w:rsidR="00C81552" w:rsidRPr="00F46B8B" w:rsidRDefault="00C81552" w:rsidP="00F46B8B">
      <w:pPr>
        <w:pStyle w:val="Nessunaspaziatura"/>
        <w:rPr>
          <w:color w:val="000000"/>
          <w:sz w:val="24"/>
          <w:szCs w:val="24"/>
        </w:rPr>
      </w:pPr>
      <w:r w:rsidRPr="00F46B8B">
        <w:rPr>
          <w:color w:val="000000"/>
          <w:sz w:val="24"/>
          <w:szCs w:val="24"/>
        </w:rPr>
        <w:t>Ogni uomo è chiamato a mettere intelligenza, sapienza, luce, a servizio dell’umanità. Uno solo sapiente può illuminare il mondo insipiente.</w:t>
      </w:r>
    </w:p>
    <w:p w14:paraId="340772CD" w14:textId="77777777" w:rsidR="00C81552" w:rsidRPr="00F46B8B" w:rsidRDefault="00C81552" w:rsidP="00F46B8B">
      <w:pPr>
        <w:pStyle w:val="Nessunaspaziatura"/>
        <w:rPr>
          <w:color w:val="000000"/>
          <w:sz w:val="24"/>
          <w:szCs w:val="24"/>
        </w:rPr>
      </w:pPr>
      <w:r w:rsidRPr="00F46B8B">
        <w:rPr>
          <w:color w:val="000000"/>
          <w:sz w:val="24"/>
          <w:szCs w:val="24"/>
        </w:rPr>
        <w:t>Nella Chiesa: Pietro manca di intelligenza evangelica? È salvato da Paolo. Paolo manca di fortezza cristiana? È salvato da Barnaba.</w:t>
      </w:r>
    </w:p>
    <w:p w14:paraId="1CCBF293" w14:textId="77777777" w:rsidR="00C81552" w:rsidRPr="00F46B8B" w:rsidRDefault="00C81552" w:rsidP="00F46B8B">
      <w:pPr>
        <w:pStyle w:val="Nessunaspaziatura"/>
        <w:rPr>
          <w:color w:val="000000"/>
          <w:sz w:val="24"/>
          <w:szCs w:val="24"/>
        </w:rPr>
      </w:pPr>
      <w:r w:rsidRPr="00F46B8B">
        <w:rPr>
          <w:color w:val="000000"/>
          <w:sz w:val="24"/>
          <w:szCs w:val="24"/>
        </w:rPr>
        <w:t>Manca il sacerdote di luce divina? Sarà salvato dal profeta. Ha uno sbandamento il profeta? Dovrà essere salvato dal fedele laico.</w:t>
      </w:r>
    </w:p>
    <w:p w14:paraId="5725AB8C" w14:textId="77777777" w:rsidR="00C81552" w:rsidRPr="00F46B8B" w:rsidRDefault="00C81552" w:rsidP="00F46B8B">
      <w:pPr>
        <w:pStyle w:val="Nessunaspaziatura"/>
        <w:rPr>
          <w:color w:val="000000"/>
          <w:sz w:val="24"/>
          <w:szCs w:val="24"/>
        </w:rPr>
      </w:pPr>
      <w:r w:rsidRPr="00F46B8B">
        <w:rPr>
          <w:color w:val="000000"/>
          <w:sz w:val="24"/>
          <w:szCs w:val="24"/>
        </w:rPr>
        <w:t>Perde il senno il re? Rimane il sacerdote. Lo perde il sacerdote? Rimane il profeta. Lo perde il profeta? Rimane il popolo.</w:t>
      </w:r>
    </w:p>
    <w:p w14:paraId="5B32F1E6" w14:textId="77777777" w:rsidR="00C81552" w:rsidRPr="00F46B8B" w:rsidRDefault="00C81552" w:rsidP="00F46B8B">
      <w:pPr>
        <w:pStyle w:val="Nessunaspaziatura"/>
        <w:rPr>
          <w:color w:val="000000"/>
          <w:sz w:val="24"/>
          <w:szCs w:val="24"/>
        </w:rPr>
      </w:pPr>
      <w:r w:rsidRPr="00F46B8B">
        <w:rPr>
          <w:color w:val="000000"/>
          <w:sz w:val="24"/>
          <w:szCs w:val="24"/>
        </w:rPr>
        <w:t>Uno solo che rimane assennato, saggio, giusto, vero, è salvezza per tutto il popolo. Basta una parola di saggezza per vincere l’insipienza.</w:t>
      </w:r>
    </w:p>
    <w:p w14:paraId="4C76EECD" w14:textId="77777777" w:rsidR="00C81552" w:rsidRPr="00F46B8B" w:rsidRDefault="00C81552" w:rsidP="00F46B8B">
      <w:pPr>
        <w:pStyle w:val="Nessunaspaziatura"/>
        <w:rPr>
          <w:color w:val="000000"/>
          <w:sz w:val="24"/>
          <w:szCs w:val="24"/>
        </w:rPr>
      </w:pPr>
      <w:r w:rsidRPr="00F46B8B">
        <w:rPr>
          <w:color w:val="000000"/>
          <w:sz w:val="24"/>
          <w:szCs w:val="24"/>
        </w:rPr>
        <w:t>Perde il senno chi governa? Lo conserva chi legifera? Perde il senno chi legifera? Lo conserva chi giudica? Uno solo è salvezza per tutti.</w:t>
      </w:r>
    </w:p>
    <w:p w14:paraId="09B41E0B" w14:textId="77777777" w:rsidR="00C81552" w:rsidRPr="00F46B8B" w:rsidRDefault="00C81552" w:rsidP="00F46B8B">
      <w:pPr>
        <w:pStyle w:val="Nessunaspaziatura"/>
        <w:rPr>
          <w:color w:val="000000"/>
          <w:sz w:val="24"/>
          <w:szCs w:val="24"/>
        </w:rPr>
      </w:pPr>
      <w:r w:rsidRPr="00F46B8B">
        <w:rPr>
          <w:color w:val="000000"/>
          <w:sz w:val="24"/>
          <w:szCs w:val="24"/>
        </w:rPr>
        <w:t>Quando si abbandona il Signore, poiché la saggezza è dono di Dio, tutti si diviene insipienti: quanti governano e quanti sono governati.</w:t>
      </w:r>
    </w:p>
    <w:p w14:paraId="5DF1513A" w14:textId="77777777" w:rsidR="00C81552" w:rsidRPr="00F46B8B" w:rsidRDefault="00C81552" w:rsidP="00F46B8B">
      <w:pPr>
        <w:pStyle w:val="Nessunaspaziatura"/>
        <w:rPr>
          <w:color w:val="000000"/>
          <w:sz w:val="24"/>
          <w:szCs w:val="24"/>
        </w:rPr>
      </w:pPr>
      <w:r w:rsidRPr="00F46B8B">
        <w:rPr>
          <w:color w:val="000000"/>
          <w:sz w:val="24"/>
          <w:szCs w:val="24"/>
        </w:rPr>
        <w:t>Quando si abbandona il Signore, non è la singola persona responsabile della catastrofe o distruzione della terra. Tutti sono responsabili.</w:t>
      </w:r>
    </w:p>
    <w:p w14:paraId="0DC617FB" w14:textId="77777777" w:rsidR="00C81552" w:rsidRPr="00F46B8B" w:rsidRDefault="00C81552" w:rsidP="00F46B8B">
      <w:pPr>
        <w:pStyle w:val="Nessunaspaziatura"/>
        <w:rPr>
          <w:color w:val="000000"/>
          <w:sz w:val="24"/>
          <w:szCs w:val="24"/>
        </w:rPr>
      </w:pPr>
      <w:r w:rsidRPr="00F46B8B">
        <w:rPr>
          <w:color w:val="000000"/>
          <w:sz w:val="24"/>
          <w:szCs w:val="24"/>
        </w:rPr>
        <w:t>Parte del mondo oggi ha perso senno, razionalità, sapienza, intelligenza, luce. Sono cose che accadono. Tutti possiamo perdere il senno.</w:t>
      </w:r>
    </w:p>
    <w:p w14:paraId="0392BFF8" w14:textId="77777777" w:rsidR="00C81552" w:rsidRPr="00F46B8B" w:rsidRDefault="00C81552" w:rsidP="00F46B8B">
      <w:pPr>
        <w:pStyle w:val="Nessunaspaziatura"/>
        <w:rPr>
          <w:color w:val="000000"/>
          <w:sz w:val="24"/>
          <w:szCs w:val="24"/>
        </w:rPr>
      </w:pPr>
      <w:r w:rsidRPr="00F46B8B">
        <w:rPr>
          <w:color w:val="000000"/>
          <w:sz w:val="24"/>
          <w:szCs w:val="24"/>
        </w:rPr>
        <w:t>Quanti hanno perso senno e razionalità hanno creato la teoria del gender. Possono crearla per se stessi, possono viverla.</w:t>
      </w:r>
    </w:p>
    <w:p w14:paraId="2FDB4105" w14:textId="77777777" w:rsidR="00C81552" w:rsidRPr="00F46B8B" w:rsidRDefault="00C81552" w:rsidP="00F46B8B">
      <w:pPr>
        <w:pStyle w:val="Nessunaspaziatura"/>
        <w:rPr>
          <w:color w:val="000000"/>
          <w:sz w:val="24"/>
          <w:szCs w:val="24"/>
        </w:rPr>
      </w:pPr>
      <w:r w:rsidRPr="00F46B8B">
        <w:rPr>
          <w:color w:val="000000"/>
          <w:sz w:val="24"/>
          <w:szCs w:val="24"/>
        </w:rPr>
        <w:t>Non possono però imporla. Se però anche chi governa e chi giudica perde senno e intelligenza, il gender diviene legge obbligatoria.</w:t>
      </w:r>
    </w:p>
    <w:p w14:paraId="095A31F0" w14:textId="77777777" w:rsidR="00C81552" w:rsidRPr="00F46B8B" w:rsidRDefault="00C81552" w:rsidP="00F46B8B">
      <w:pPr>
        <w:pStyle w:val="Nessunaspaziatura"/>
        <w:rPr>
          <w:color w:val="000000"/>
          <w:sz w:val="24"/>
          <w:szCs w:val="24"/>
        </w:rPr>
      </w:pPr>
      <w:r w:rsidRPr="00F46B8B">
        <w:rPr>
          <w:color w:val="000000"/>
          <w:sz w:val="24"/>
          <w:szCs w:val="24"/>
        </w:rPr>
        <w:t>L’obbligatorietà, l’imposizione del gender attesta in ogni passaggio che c’è assoluta perdita del senno, dell’intelligenza e sapienza.</w:t>
      </w:r>
    </w:p>
    <w:p w14:paraId="643A84D9" w14:textId="77777777" w:rsidR="00C81552" w:rsidRPr="00F46B8B" w:rsidRDefault="00C81552" w:rsidP="00F46B8B">
      <w:pPr>
        <w:pStyle w:val="Nessunaspaziatura"/>
        <w:rPr>
          <w:color w:val="000000"/>
          <w:sz w:val="24"/>
          <w:szCs w:val="24"/>
        </w:rPr>
      </w:pPr>
      <w:r w:rsidRPr="00F46B8B">
        <w:rPr>
          <w:color w:val="000000"/>
          <w:sz w:val="24"/>
          <w:szCs w:val="24"/>
        </w:rPr>
        <w:t>La perdita del senno è rivelatrice di un’altra gravissima perdita: del vero Dio, del vero Cristo, del Crocifisso tanto odiato dal mondo.</w:t>
      </w:r>
    </w:p>
    <w:p w14:paraId="34076FAB" w14:textId="77777777" w:rsidR="00C81552" w:rsidRPr="00F46B8B" w:rsidRDefault="00C81552" w:rsidP="00F46B8B">
      <w:pPr>
        <w:pStyle w:val="Nessunaspaziatura"/>
        <w:rPr>
          <w:color w:val="000000"/>
          <w:sz w:val="24"/>
          <w:szCs w:val="24"/>
        </w:rPr>
      </w:pPr>
      <w:r w:rsidRPr="00F46B8B">
        <w:rPr>
          <w:color w:val="000000"/>
          <w:sz w:val="24"/>
          <w:szCs w:val="24"/>
        </w:rPr>
        <w:t>Se ogni sapienza viene dal Signore, cancellato Dio dalla storia quale sapienza possiamo avere? Nessuna. Ecco spiegato il trionfo del gender.</w:t>
      </w:r>
    </w:p>
    <w:p w14:paraId="1C53D01C" w14:textId="77777777" w:rsidR="00C81552" w:rsidRPr="00F46B8B" w:rsidRDefault="00C81552" w:rsidP="00F46B8B">
      <w:pPr>
        <w:pStyle w:val="Nessunaspaziatura"/>
        <w:rPr>
          <w:color w:val="000000"/>
          <w:sz w:val="24"/>
          <w:szCs w:val="24"/>
        </w:rPr>
      </w:pPr>
      <w:r w:rsidRPr="00F46B8B">
        <w:rPr>
          <w:color w:val="000000"/>
          <w:sz w:val="24"/>
          <w:szCs w:val="24"/>
        </w:rPr>
        <w:t>Il gender è il frutto dell’ateismo del genere umano che oggi ha raggiunto il suo massimo livello. Il peccato ha rotto ogni argine.</w:t>
      </w:r>
    </w:p>
    <w:p w14:paraId="5663859B" w14:textId="77777777" w:rsidR="00C81552" w:rsidRPr="00F46B8B" w:rsidRDefault="00C81552" w:rsidP="00F46B8B">
      <w:pPr>
        <w:pStyle w:val="Nessunaspaziatura"/>
        <w:numPr>
          <w:ilvl w:val="0"/>
          <w:numId w:val="0"/>
        </w:numPr>
        <w:ind w:left="567" w:hanging="567"/>
        <w:rPr>
          <w:color w:val="000000"/>
          <w:sz w:val="24"/>
          <w:szCs w:val="24"/>
        </w:rPr>
      </w:pPr>
    </w:p>
    <w:p w14:paraId="4309776E" w14:textId="77777777" w:rsidR="00C81552" w:rsidRPr="00F46B8B" w:rsidRDefault="00C81552" w:rsidP="00F46B8B">
      <w:pPr>
        <w:pStyle w:val="Nessunaspaziatura"/>
        <w:rPr>
          <w:color w:val="000000"/>
          <w:sz w:val="24"/>
          <w:szCs w:val="24"/>
        </w:rPr>
      </w:pPr>
      <w:r w:rsidRPr="00F46B8B">
        <w:rPr>
          <w:color w:val="000000"/>
          <w:sz w:val="24"/>
          <w:szCs w:val="24"/>
        </w:rPr>
        <w:t>Vi sono cose che né progresso, né civiltà, né tecnologia possono dare, ma solo Dio. Ogni uomo deve sperimentare che ha bisogno del suo Dio.</w:t>
      </w:r>
    </w:p>
    <w:p w14:paraId="5D3794EB" w14:textId="77777777" w:rsidR="00C81552" w:rsidRPr="00F46B8B" w:rsidRDefault="00C81552" w:rsidP="00F46B8B">
      <w:pPr>
        <w:pStyle w:val="Nessunaspaziatura"/>
        <w:rPr>
          <w:color w:val="000000"/>
          <w:sz w:val="24"/>
          <w:szCs w:val="24"/>
        </w:rPr>
      </w:pPr>
      <w:r w:rsidRPr="00F46B8B">
        <w:rPr>
          <w:color w:val="000000"/>
          <w:sz w:val="24"/>
          <w:szCs w:val="24"/>
        </w:rPr>
        <w:t>Ricchi, poveri, sani, ammalati, buoni, cattivi, persone della città e della campagna: tutti devono sapere che Dio è loro necessario.</w:t>
      </w:r>
    </w:p>
    <w:p w14:paraId="3858F308" w14:textId="77777777" w:rsidR="00C81552" w:rsidRPr="00F46B8B" w:rsidRDefault="00C81552" w:rsidP="00F46B8B">
      <w:pPr>
        <w:pStyle w:val="Nessunaspaziatura"/>
        <w:rPr>
          <w:color w:val="000000"/>
          <w:sz w:val="24"/>
          <w:szCs w:val="24"/>
        </w:rPr>
      </w:pPr>
      <w:r w:rsidRPr="00F46B8B">
        <w:rPr>
          <w:color w:val="000000"/>
          <w:sz w:val="24"/>
          <w:szCs w:val="24"/>
        </w:rPr>
        <w:t>La storia è presenza invisibile di Dio che governa la vita secondo la sua volontà e non la nostra. L’uomo per vivere ha bisogno di Dio.</w:t>
      </w:r>
    </w:p>
    <w:p w14:paraId="477056D1" w14:textId="77777777" w:rsidR="00C81552" w:rsidRPr="00F46B8B" w:rsidRDefault="00C81552" w:rsidP="00F46B8B">
      <w:pPr>
        <w:pStyle w:val="Nessunaspaziatura"/>
        <w:rPr>
          <w:color w:val="000000"/>
          <w:sz w:val="24"/>
          <w:szCs w:val="24"/>
        </w:rPr>
      </w:pPr>
      <w:r w:rsidRPr="00F46B8B">
        <w:rPr>
          <w:color w:val="000000"/>
          <w:sz w:val="24"/>
          <w:szCs w:val="24"/>
        </w:rPr>
        <w:t>Se l’uomo si dimentica di Dio, si trasforma in un assetato cui manca l’acqua della vita. Senza Dio l’uomo è anima disidratata.</w:t>
      </w:r>
    </w:p>
    <w:p w14:paraId="3BBF72C2" w14:textId="77777777" w:rsidR="00C81552" w:rsidRPr="00F46B8B" w:rsidRDefault="00C81552" w:rsidP="00F46B8B">
      <w:pPr>
        <w:pStyle w:val="Nessunaspaziatura"/>
        <w:rPr>
          <w:color w:val="000000"/>
          <w:sz w:val="24"/>
          <w:szCs w:val="24"/>
        </w:rPr>
      </w:pPr>
      <w:r w:rsidRPr="00F46B8B">
        <w:rPr>
          <w:color w:val="000000"/>
          <w:sz w:val="24"/>
          <w:szCs w:val="24"/>
        </w:rPr>
        <w:t>Qualsiasi cosa lui faccia, niente lo appaga, niente lo calma. Anche con tutto l’oro di questo mondo, la sua anima è sempre disidratata.</w:t>
      </w:r>
    </w:p>
    <w:p w14:paraId="3AA2465B" w14:textId="77777777" w:rsidR="00C81552" w:rsidRPr="00F46B8B" w:rsidRDefault="00C81552" w:rsidP="00F46B8B">
      <w:pPr>
        <w:pStyle w:val="Nessunaspaziatura"/>
        <w:rPr>
          <w:color w:val="000000"/>
          <w:sz w:val="24"/>
          <w:szCs w:val="24"/>
        </w:rPr>
      </w:pPr>
      <w:r w:rsidRPr="00F46B8B">
        <w:rPr>
          <w:color w:val="000000"/>
          <w:sz w:val="24"/>
          <w:szCs w:val="24"/>
        </w:rPr>
        <w:t>Ad un’anima disidrata nulla si può dare. Ha solo bisogno di acqua. Necessita solo di dissetarsi del suo Dio e Signore.</w:t>
      </w:r>
    </w:p>
    <w:p w14:paraId="7E71EEA4" w14:textId="77777777" w:rsidR="00C81552" w:rsidRPr="00F46B8B" w:rsidRDefault="00C81552" w:rsidP="00F46B8B">
      <w:pPr>
        <w:pStyle w:val="Nessunaspaziatura"/>
        <w:rPr>
          <w:color w:val="000000"/>
          <w:sz w:val="24"/>
          <w:szCs w:val="24"/>
        </w:rPr>
      </w:pPr>
      <w:r w:rsidRPr="00F46B8B">
        <w:rPr>
          <w:color w:val="000000"/>
          <w:sz w:val="24"/>
          <w:szCs w:val="24"/>
        </w:rPr>
        <w:t>L’uomo è il punto nevralgico del creato. Se viene meno nella sua vera relazione con Dio, la creazione subisce gravi inclinazioni di morte.</w:t>
      </w:r>
    </w:p>
    <w:p w14:paraId="73DD04C2" w14:textId="77777777" w:rsidR="00C81552" w:rsidRPr="00F46B8B" w:rsidRDefault="00C81552" w:rsidP="00F46B8B">
      <w:pPr>
        <w:pStyle w:val="Nessunaspaziatura"/>
        <w:rPr>
          <w:color w:val="000000"/>
          <w:sz w:val="24"/>
          <w:szCs w:val="24"/>
        </w:rPr>
      </w:pPr>
      <w:r w:rsidRPr="00F46B8B">
        <w:rPr>
          <w:color w:val="000000"/>
          <w:sz w:val="24"/>
          <w:szCs w:val="24"/>
        </w:rPr>
        <w:t>Parlare di ecologia senza parlare del peccato, che è disobbedienza alle leggi eterne del Signore operata dall’uomo, è tempo perduto.</w:t>
      </w:r>
    </w:p>
    <w:p w14:paraId="010C77FF" w14:textId="77777777" w:rsidR="00C81552" w:rsidRPr="00F46B8B" w:rsidRDefault="00C81552" w:rsidP="00F46B8B">
      <w:pPr>
        <w:pStyle w:val="Nessunaspaziatura"/>
        <w:rPr>
          <w:color w:val="000000"/>
          <w:sz w:val="24"/>
          <w:szCs w:val="24"/>
        </w:rPr>
      </w:pPr>
      <w:r w:rsidRPr="00F46B8B">
        <w:rPr>
          <w:color w:val="000000"/>
          <w:sz w:val="24"/>
          <w:szCs w:val="24"/>
        </w:rPr>
        <w:t>I problemi della terra si risolvono nel cuore dell’uomo. I problemi dell’uomo nel cuore di Dio. È il cuore di Dio l’unica fonte della vita.</w:t>
      </w:r>
    </w:p>
    <w:p w14:paraId="56642C4E" w14:textId="77777777" w:rsidR="00C81552" w:rsidRPr="00F46B8B" w:rsidRDefault="00C81552" w:rsidP="00F46B8B">
      <w:pPr>
        <w:pStyle w:val="Nessunaspaziatura"/>
        <w:rPr>
          <w:color w:val="000000"/>
          <w:sz w:val="24"/>
          <w:szCs w:val="24"/>
        </w:rPr>
      </w:pPr>
      <w:r w:rsidRPr="00F46B8B">
        <w:rPr>
          <w:color w:val="000000"/>
          <w:sz w:val="24"/>
          <w:szCs w:val="24"/>
        </w:rPr>
        <w:t>Torna l’uomo nell’alleanza del suo Dio, tutta la creazione ritorna nella sua alleanza con il Signore. Alleanza di benedizione, di vita.</w:t>
      </w:r>
    </w:p>
    <w:p w14:paraId="5C048ECB" w14:textId="77777777" w:rsidR="00C81552" w:rsidRPr="00F46B8B" w:rsidRDefault="00C81552" w:rsidP="00F46B8B">
      <w:pPr>
        <w:pStyle w:val="Nessunaspaziatura"/>
        <w:rPr>
          <w:color w:val="000000"/>
          <w:sz w:val="24"/>
          <w:szCs w:val="24"/>
        </w:rPr>
      </w:pPr>
      <w:r w:rsidRPr="00F46B8B">
        <w:rPr>
          <w:color w:val="000000"/>
          <w:sz w:val="24"/>
          <w:szCs w:val="24"/>
        </w:rPr>
        <w:t>La trasgressione dei Comandamenti riduce la terra ad un deserto non solo per l’uomo, ma per ogni altro essere vivente: animali e piante.</w:t>
      </w:r>
    </w:p>
    <w:p w14:paraId="35E6DA9D" w14:textId="77777777" w:rsidR="00C81552" w:rsidRPr="00F46B8B" w:rsidRDefault="00C81552" w:rsidP="00F46B8B">
      <w:pPr>
        <w:pStyle w:val="Nessunaspaziatura"/>
        <w:rPr>
          <w:color w:val="000000"/>
          <w:sz w:val="24"/>
          <w:szCs w:val="24"/>
        </w:rPr>
      </w:pPr>
      <w:r w:rsidRPr="00F46B8B">
        <w:rPr>
          <w:color w:val="000000"/>
          <w:sz w:val="24"/>
          <w:szCs w:val="24"/>
        </w:rPr>
        <w:t>Vergine Maria, da Te è nato il Figlio dell'Altissimo, l'Agnello di Dio che toglie il peccato del mondo. Ma noi lo abbiamo sconfessato.</w:t>
      </w:r>
    </w:p>
    <w:p w14:paraId="745D7CD8" w14:textId="77777777" w:rsidR="00C81552" w:rsidRPr="00F46B8B" w:rsidRDefault="00C81552" w:rsidP="00F46B8B">
      <w:pPr>
        <w:pStyle w:val="Nessunaspaziatura"/>
        <w:rPr>
          <w:color w:val="000000"/>
          <w:sz w:val="24"/>
          <w:szCs w:val="24"/>
        </w:rPr>
      </w:pPr>
      <w:r w:rsidRPr="00F46B8B">
        <w:rPr>
          <w:color w:val="000000"/>
          <w:sz w:val="24"/>
          <w:szCs w:val="24"/>
        </w:rPr>
        <w:t>Madre Santa, ti chiedo perdono per coloro che rinnegano, calpestano, maltrattano, bestemmiamo il tuo Figlio Gesù, unica fonte della vita.</w:t>
      </w:r>
    </w:p>
    <w:p w14:paraId="418B5312" w14:textId="77777777" w:rsidR="00C81552" w:rsidRPr="00F46B8B" w:rsidRDefault="00C81552" w:rsidP="00F46B8B">
      <w:pPr>
        <w:pStyle w:val="Nessunaspaziatura"/>
        <w:rPr>
          <w:color w:val="000000"/>
          <w:sz w:val="24"/>
          <w:szCs w:val="24"/>
        </w:rPr>
      </w:pPr>
      <w:r w:rsidRPr="00F46B8B">
        <w:rPr>
          <w:color w:val="000000"/>
          <w:sz w:val="24"/>
          <w:szCs w:val="24"/>
        </w:rPr>
        <w:t>Madre di Misericordia, abbi pietà di quanti insultano il tuo Divin Figlio e ottieni per loro la grazia della conversione e della fede.</w:t>
      </w:r>
    </w:p>
    <w:p w14:paraId="18FEA2E6" w14:textId="77777777" w:rsidR="00C81552" w:rsidRPr="00F46B8B" w:rsidRDefault="00C81552" w:rsidP="00F46B8B">
      <w:pPr>
        <w:pStyle w:val="Nessunaspaziatura"/>
        <w:rPr>
          <w:color w:val="000000"/>
          <w:sz w:val="24"/>
          <w:szCs w:val="24"/>
        </w:rPr>
      </w:pPr>
      <w:r w:rsidRPr="00F46B8B">
        <w:rPr>
          <w:color w:val="000000"/>
          <w:sz w:val="24"/>
          <w:szCs w:val="24"/>
        </w:rPr>
        <w:t>Cristo Gesù è il solo Autore della vita, la sola Acqua che disseta, il solo Pane che Sazia, la sola Sapienza che ricolma il cuore.</w:t>
      </w:r>
    </w:p>
    <w:p w14:paraId="7BBBFE5C" w14:textId="77777777" w:rsidR="00C81552" w:rsidRPr="00F46B8B" w:rsidRDefault="00C81552" w:rsidP="00F46B8B">
      <w:pPr>
        <w:pStyle w:val="Nessunaspaziatura"/>
        <w:rPr>
          <w:color w:val="000000"/>
          <w:sz w:val="24"/>
          <w:szCs w:val="24"/>
        </w:rPr>
      </w:pPr>
      <w:r w:rsidRPr="00F46B8B">
        <w:rPr>
          <w:color w:val="000000"/>
          <w:sz w:val="24"/>
          <w:szCs w:val="24"/>
        </w:rPr>
        <w:t>Gesù è la Parola di verità e luce. Chi accoglie Lui diviene verità. Chi Lo rifiuta si preclude la via per accedere alla sorgente della luce.</w:t>
      </w:r>
    </w:p>
    <w:p w14:paraId="761A0116" w14:textId="77777777" w:rsidR="00C81552" w:rsidRPr="00F46B8B" w:rsidRDefault="00C81552" w:rsidP="00F46B8B">
      <w:pPr>
        <w:pStyle w:val="Nessunaspaziatura"/>
        <w:rPr>
          <w:color w:val="000000"/>
          <w:sz w:val="24"/>
          <w:szCs w:val="24"/>
        </w:rPr>
      </w:pPr>
      <w:r w:rsidRPr="00F46B8B">
        <w:rPr>
          <w:color w:val="000000"/>
          <w:sz w:val="24"/>
          <w:szCs w:val="24"/>
        </w:rPr>
        <w:t>Madre nostra, non permettere che l'umanità percorra queste vie infernali di tenebre e di buio. Fa' che tutti si lascino illuminare da Gesù.</w:t>
      </w:r>
    </w:p>
    <w:p w14:paraId="5EA897F6" w14:textId="77777777" w:rsidR="00C81552" w:rsidRPr="00F46B8B" w:rsidRDefault="00C81552" w:rsidP="00F46B8B">
      <w:pPr>
        <w:pStyle w:val="Titolo2"/>
        <w:rPr>
          <w:rFonts w:ascii="Book Antiqua" w:hAnsi="Book Antiqua"/>
          <w:i/>
          <w:color w:val="000000"/>
          <w:sz w:val="24"/>
          <w:szCs w:val="24"/>
        </w:rPr>
      </w:pPr>
      <w:bookmarkStart w:id="590" w:name="_Toc436977258"/>
      <w:r w:rsidRPr="00F46B8B">
        <w:rPr>
          <w:rFonts w:ascii="Book Antiqua" w:hAnsi="Book Antiqua"/>
          <w:i/>
          <w:color w:val="000000"/>
          <w:sz w:val="24"/>
          <w:szCs w:val="24"/>
        </w:rPr>
        <w:t>18 Settembre</w:t>
      </w:r>
      <w:bookmarkEnd w:id="590"/>
      <w:r w:rsidRPr="00F46B8B">
        <w:rPr>
          <w:rFonts w:ascii="Book Antiqua" w:hAnsi="Book Antiqua"/>
          <w:i/>
          <w:color w:val="000000"/>
          <w:sz w:val="24"/>
          <w:szCs w:val="24"/>
        </w:rPr>
        <w:t xml:space="preserve"> </w:t>
      </w:r>
    </w:p>
    <w:p w14:paraId="04DA92A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Oggi si vuole una fede liquida e una morale anch’essa liquida, adattabile ad ogni condizione, struttura, mentalità.</w:t>
      </w:r>
    </w:p>
    <w:p w14:paraId="50390C26" w14:textId="77777777" w:rsidR="00C81552" w:rsidRPr="00F46B8B" w:rsidRDefault="00C81552" w:rsidP="00F46B8B">
      <w:pPr>
        <w:pStyle w:val="Titolo1"/>
        <w:rPr>
          <w:rFonts w:ascii="Book Antiqua" w:hAnsi="Book Antiqua"/>
          <w:color w:val="000000"/>
          <w:sz w:val="24"/>
          <w:szCs w:val="24"/>
        </w:rPr>
      </w:pPr>
      <w:bookmarkStart w:id="591" w:name="_Toc436977259"/>
      <w:r w:rsidRPr="00F46B8B">
        <w:rPr>
          <w:rFonts w:ascii="Book Antiqua" w:hAnsi="Book Antiqua"/>
          <w:color w:val="000000"/>
          <w:sz w:val="24"/>
          <w:szCs w:val="24"/>
        </w:rPr>
        <w:t>Racconta quello che Dio ha fatto per te</w:t>
      </w:r>
      <w:bookmarkEnd w:id="591"/>
    </w:p>
    <w:p w14:paraId="3793F4D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si parla molto di evangelizzazione, anzi di nuova evangelizzazione. Molti hanno pensato che nuova evangelizzazione dovesse significare nuova non solo nei metodi, nelle modalità, ma anche nei contenuti. Sono tanti che tuttora credono che urge un aggiornamento della fede e quindi della stessa morale. Si vuole da più parti una nuova fede e una nuova morale, una fede sganciata dai suoi rigidi dogmi, una morale sciolta dai suoi molteplici obblighi. Si vuole una evangelizzazione dal relativismo sia veritativo che etico, comportamentale. Si desidera insomma una fede liquida e una morale anch’essa liquida, adattabile ad ogni condizione, situazione, struttura di pensiero, mentalità religiosa. Ciò che è liquido è sempre adattabile.</w:t>
      </w:r>
    </w:p>
    <w:p w14:paraId="42245FD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Poiché Dio non è liquido, neanche Cristo e lo Spirito Santo sono liquidi, mai la Chiesa potrà essere maestra dalla fede e dalla morale liquide. La fede è la verità eterna del Padre, del Figlio e dello Spirito Santo. La morale è dare vita a questa fede. Se Dio non è liquido, neanche fede e morali possono essere liquide. Gesù ci libera da questa immane stoltezza rivelandoci cosa è nella sua più pura verità l’evangelizzazione. Essa è un racconto. Non è però il racconto di ciò che il Signore ha fatto con Noè, Abramo, Isacco, Giacobbe, Giuseppe, Mosè, Giosuè, Samuele, Davide, i Profeti, Cristo Gesù, gli Apostoli, i Santi di ieri. Essa è racconto di ciò che Cristo Gesù ha fatto e fa per noi, oggi, in questo momento storico in cui viviamo.</w:t>
      </w:r>
    </w:p>
    <w:p w14:paraId="087E0B2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entra in un territorio pagano. Incontra un uomo posseduto da una legione di spiriti impuri. Lo libera. Lo guarisce. Lo rende padrone della sua vita. Quando Cristo Signore è invitato dalla popolazione a lasciare il loro territorio, l’uomo guarito vorrebbe seguirlo, lasciare la sua terra. Gesù invece gli dice di restare. Dovrà dire alla sua gente cosa Dio ha fatto per lui, non direttamente, ma per opera del suo Unico e solo Mediatore. Ecco l’evangelizzazione vera, che non ha bisogno di essere nuova, ma semplicemente evangelizzazione, cioè racconto, narrazione di ciò che Gesù ha fatto, fa, opera ogni giorno per me, che sono chiamato a rendere gloria a Dio per tutto ciò che mi è stato fatto e mi viene fatto.  L’evangelizzatore si racconta. </w:t>
      </w:r>
    </w:p>
    <w:p w14:paraId="667FCD8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4FFBE059"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L’uomo dal quale erano usciti i demòni gli chiese di restare con lui, ma egli lo congedò dicendo: «Torna a casa tua e racconta quello che Dio ha fatto per te». E quello se ne andò, proclamando per tutta la città quello che Gesù aveva fatto per lui (Lc 8,26-39).</w:t>
      </w:r>
    </w:p>
    <w:p w14:paraId="0CDA944C"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Raccontare il Dio di ieri, il Cristo di ieri, lo Spirito di ieri, non serve all’uomo. Un evangelizzatore che non parla del Dio che oggi ha trasformato, trasforma la sua vita, sarà sempre un falso evangelizzatore. Potrà anche conoscere tutta la scienza biblica, teologica, morale. Sarà sempre uno che parlerà del Dio di ieri. Gesù non parla del Dio di Mosè, ma del Padre suo che opera in Lui e per mezzo di Lui. Lui non narra la potenza del Dio Creatore e Signore. Mostra la potenza del Padre suo che agisce interamente per mezzo del suo corpo, della sua vita. È questa l’evangelizzazione vera, autentica. Essa non è neanche racconto. È mostrare Cristo ogni giorno che parla, agisce, opera, rinnova, risuscita, dona vita, libera il cuore dalle sue molteplici e infinite schiavitù. Finché l’evangelizzazione non diviene questo racconto di Dio per manifestazione delle sue grandi opere di amore che oggi lui compie attraverso lo stesso evangelizzatore, nell’evangelizzatore prima e negli evangelizzati poi, mai si potrà parlare di evangelizzazione. Manca il Dio operante oggi, il Dio oggi opera, oggi libera, oggi salva, oggi redime, oggi rinnova cuore e menti. Oggi Lui è l’Operatore di grande misericordia per noi.</w:t>
      </w:r>
    </w:p>
    <w:p w14:paraId="3877D28B"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Vergine Maria, Madre della Redenzione, Angeli, Santi, fateci strumenti della misericordia di Dio.</w:t>
      </w:r>
    </w:p>
    <w:p w14:paraId="67D4FB68" w14:textId="77777777" w:rsidR="00C81552" w:rsidRPr="00F46B8B" w:rsidRDefault="00C81552" w:rsidP="00F46B8B">
      <w:pPr>
        <w:pStyle w:val="Nessunaspaziatura"/>
        <w:numPr>
          <w:ilvl w:val="0"/>
          <w:numId w:val="0"/>
        </w:numPr>
        <w:ind w:left="567"/>
        <w:rPr>
          <w:color w:val="000000"/>
          <w:sz w:val="24"/>
          <w:szCs w:val="24"/>
        </w:rPr>
      </w:pPr>
    </w:p>
    <w:p w14:paraId="70BDA79C" w14:textId="77777777" w:rsidR="00C81552" w:rsidRPr="00F46B8B" w:rsidRDefault="00C81552" w:rsidP="00F46B8B">
      <w:pPr>
        <w:pStyle w:val="Nessunaspaziatura"/>
        <w:rPr>
          <w:color w:val="000000"/>
          <w:sz w:val="24"/>
          <w:szCs w:val="24"/>
        </w:rPr>
      </w:pPr>
      <w:r w:rsidRPr="00F46B8B">
        <w:rPr>
          <w:color w:val="000000"/>
          <w:sz w:val="24"/>
          <w:szCs w:val="24"/>
        </w:rPr>
        <w:t>La fede non è una serie di slogan o frasi ad effetto sganciate e separate le une dalle altre. La fede è abitare in un cuore, vivere in esso.</w:t>
      </w:r>
    </w:p>
    <w:p w14:paraId="36D3FBEA" w14:textId="77777777" w:rsidR="00C81552" w:rsidRPr="00F46B8B" w:rsidRDefault="00C81552" w:rsidP="00F46B8B">
      <w:pPr>
        <w:pStyle w:val="Nessunaspaziatura"/>
        <w:rPr>
          <w:color w:val="000000"/>
          <w:sz w:val="24"/>
          <w:szCs w:val="24"/>
        </w:rPr>
      </w:pPr>
      <w:r w:rsidRPr="00F46B8B">
        <w:rPr>
          <w:color w:val="000000"/>
          <w:sz w:val="24"/>
          <w:szCs w:val="24"/>
        </w:rPr>
        <w:t>La fede è abitare, vivere nel cuore crocifisso di Cristo Gesù, conformando il proprio cuore al suo, vedendo ogni vita con i suoi occhi.</w:t>
      </w:r>
    </w:p>
    <w:p w14:paraId="7D741DBD" w14:textId="77777777" w:rsidR="00C81552" w:rsidRPr="00F46B8B" w:rsidRDefault="00C81552" w:rsidP="00F46B8B">
      <w:pPr>
        <w:pStyle w:val="Nessunaspaziatura"/>
        <w:rPr>
          <w:color w:val="000000"/>
          <w:sz w:val="24"/>
          <w:szCs w:val="24"/>
        </w:rPr>
      </w:pPr>
      <w:r w:rsidRPr="00F46B8B">
        <w:rPr>
          <w:color w:val="000000"/>
          <w:sz w:val="24"/>
          <w:szCs w:val="24"/>
        </w:rPr>
        <w:t>Fede è amare con il cuore di Cristo crocifisso, vedere con i suoi occhi, pensare con i suoi pensieri, agire con le sua mani.</w:t>
      </w:r>
    </w:p>
    <w:p w14:paraId="6AA5E4C7" w14:textId="77777777" w:rsidR="00C81552" w:rsidRPr="00F46B8B" w:rsidRDefault="00C81552" w:rsidP="00F46B8B">
      <w:pPr>
        <w:pStyle w:val="Nessunaspaziatura"/>
        <w:rPr>
          <w:color w:val="000000"/>
          <w:sz w:val="24"/>
          <w:szCs w:val="24"/>
        </w:rPr>
      </w:pPr>
      <w:r w:rsidRPr="00F46B8B">
        <w:rPr>
          <w:color w:val="000000"/>
          <w:sz w:val="24"/>
          <w:szCs w:val="24"/>
        </w:rPr>
        <w:t>La fede è lasciare che tutto Cristo viva in noi e per noi continui, nel nostro corpo, la sua missione di salvezza di ogni uomo.</w:t>
      </w:r>
    </w:p>
    <w:p w14:paraId="79468FB7" w14:textId="77777777" w:rsidR="00C81552" w:rsidRPr="00F46B8B" w:rsidRDefault="00C81552" w:rsidP="00F46B8B">
      <w:pPr>
        <w:pStyle w:val="Nessunaspaziatura"/>
        <w:rPr>
          <w:color w:val="000000"/>
          <w:sz w:val="24"/>
          <w:szCs w:val="24"/>
        </w:rPr>
      </w:pPr>
      <w:r w:rsidRPr="00F46B8B">
        <w:rPr>
          <w:color w:val="000000"/>
          <w:sz w:val="24"/>
          <w:szCs w:val="24"/>
        </w:rPr>
        <w:t>Ogni fede sganciata da Cristo, separata da Lui, diviene un fatto immanente. Non è più fede. Manca la verità della fede: Cristo Crocifisso.</w:t>
      </w:r>
    </w:p>
    <w:p w14:paraId="23044F20" w14:textId="77777777" w:rsidR="00C81552" w:rsidRPr="00F46B8B" w:rsidRDefault="00C81552" w:rsidP="00F46B8B">
      <w:pPr>
        <w:pStyle w:val="Nessunaspaziatura"/>
        <w:numPr>
          <w:ilvl w:val="0"/>
          <w:numId w:val="0"/>
        </w:numPr>
        <w:ind w:left="567" w:hanging="567"/>
        <w:rPr>
          <w:color w:val="000000"/>
          <w:sz w:val="24"/>
          <w:szCs w:val="24"/>
        </w:rPr>
      </w:pPr>
    </w:p>
    <w:p w14:paraId="775C4AF9" w14:textId="77777777" w:rsidR="00C81552" w:rsidRPr="00F46B8B" w:rsidRDefault="00C81552" w:rsidP="00F46B8B">
      <w:pPr>
        <w:pStyle w:val="Nessunaspaziatura"/>
        <w:rPr>
          <w:color w:val="000000"/>
          <w:sz w:val="24"/>
          <w:szCs w:val="24"/>
        </w:rPr>
      </w:pPr>
      <w:r w:rsidRPr="00F46B8B">
        <w:rPr>
          <w:color w:val="000000"/>
          <w:sz w:val="24"/>
          <w:szCs w:val="24"/>
        </w:rPr>
        <w:t>Manca la finalità della fede: divenire in Cristo, Crocifissi come Lui, Immolati come Lui, per la salvezza del mondo, la sua redenzione.</w:t>
      </w:r>
    </w:p>
    <w:p w14:paraId="2AB5362F" w14:textId="77777777" w:rsidR="00C81552" w:rsidRPr="00F46B8B" w:rsidRDefault="00C81552" w:rsidP="00F46B8B">
      <w:pPr>
        <w:pStyle w:val="Nessunaspaziatura"/>
        <w:rPr>
          <w:color w:val="000000"/>
          <w:sz w:val="24"/>
          <w:szCs w:val="24"/>
        </w:rPr>
      </w:pPr>
      <w:r w:rsidRPr="00F46B8B">
        <w:rPr>
          <w:color w:val="000000"/>
          <w:sz w:val="24"/>
          <w:szCs w:val="24"/>
        </w:rPr>
        <w:t>Oggi si dice falsamente, ingannando l’uomo e tradendo la verità di Dio, che il Signore perdona sempre e che la sua misericordia tutto copre.</w:t>
      </w:r>
    </w:p>
    <w:p w14:paraId="04EC6924" w14:textId="77777777" w:rsidR="00C81552" w:rsidRPr="00F46B8B" w:rsidRDefault="00C81552" w:rsidP="00F46B8B">
      <w:pPr>
        <w:pStyle w:val="Nessunaspaziatura"/>
        <w:rPr>
          <w:color w:val="000000"/>
          <w:sz w:val="24"/>
          <w:szCs w:val="24"/>
        </w:rPr>
      </w:pPr>
      <w:r w:rsidRPr="00F46B8B">
        <w:rPr>
          <w:color w:val="000000"/>
          <w:sz w:val="24"/>
          <w:szCs w:val="24"/>
        </w:rPr>
        <w:t>Si omette di aggiungere che Dio non sempre può perdonare. Se perdonasse sarebbe infedele alla sua Parola, alla sua Verità, al suo amore.</w:t>
      </w:r>
    </w:p>
    <w:p w14:paraId="7C8A492A" w14:textId="77777777" w:rsidR="00C81552" w:rsidRPr="00F46B8B" w:rsidRDefault="00C81552" w:rsidP="00F46B8B">
      <w:pPr>
        <w:pStyle w:val="Nessunaspaziatura"/>
        <w:rPr>
          <w:color w:val="000000"/>
          <w:sz w:val="24"/>
          <w:szCs w:val="24"/>
        </w:rPr>
      </w:pPr>
      <w:r w:rsidRPr="00F46B8B">
        <w:rPr>
          <w:color w:val="000000"/>
          <w:sz w:val="24"/>
          <w:szCs w:val="24"/>
        </w:rPr>
        <w:t>Potrà mai essere Dio infedele al suo amore, alla sua Parola, alla sua verità? Mai. Lui è il fedele eterno. Non può essere se non fedeltà.</w:t>
      </w:r>
    </w:p>
    <w:p w14:paraId="6025CE36" w14:textId="77777777" w:rsidR="00C81552" w:rsidRPr="00F46B8B" w:rsidRDefault="00C81552" w:rsidP="00F46B8B">
      <w:pPr>
        <w:pStyle w:val="Nessunaspaziatura"/>
        <w:rPr>
          <w:color w:val="000000"/>
          <w:sz w:val="24"/>
          <w:szCs w:val="24"/>
        </w:rPr>
      </w:pPr>
      <w:r w:rsidRPr="00F46B8B">
        <w:rPr>
          <w:color w:val="000000"/>
          <w:sz w:val="24"/>
          <w:szCs w:val="24"/>
        </w:rPr>
        <w:t>Vi sono condizioni perché il Signore perdoni e condizioni per le quali il Signore non potrà perdonare in eterno. Ingannare l’uomo è peccato.</w:t>
      </w:r>
    </w:p>
    <w:p w14:paraId="2564D47F" w14:textId="77777777" w:rsidR="00C81552" w:rsidRPr="00F46B8B" w:rsidRDefault="00C81552" w:rsidP="00F46B8B">
      <w:pPr>
        <w:pStyle w:val="Nessunaspaziatura"/>
        <w:rPr>
          <w:color w:val="000000"/>
          <w:sz w:val="24"/>
          <w:szCs w:val="24"/>
        </w:rPr>
      </w:pPr>
      <w:r w:rsidRPr="00F46B8B">
        <w:rPr>
          <w:color w:val="000000"/>
          <w:sz w:val="24"/>
          <w:szCs w:val="24"/>
        </w:rPr>
        <w:t>Dio non può perdonare quando l’uomo è fuori della Parola, vuole rimanere fuori della Parola, chiede perdono senza convertirsi alla Parola.</w:t>
      </w:r>
    </w:p>
    <w:p w14:paraId="2838CEAD" w14:textId="77777777" w:rsidR="00C81552" w:rsidRPr="00F46B8B" w:rsidRDefault="00C81552" w:rsidP="00F46B8B">
      <w:pPr>
        <w:pStyle w:val="Nessunaspaziatura"/>
        <w:rPr>
          <w:color w:val="000000"/>
          <w:sz w:val="24"/>
          <w:szCs w:val="24"/>
        </w:rPr>
      </w:pPr>
      <w:r w:rsidRPr="00F46B8B">
        <w:rPr>
          <w:color w:val="000000"/>
          <w:sz w:val="24"/>
          <w:szCs w:val="24"/>
        </w:rPr>
        <w:t>È nel peccato, continua a peccare, chiede perdono, per poi ritornare nel suo peccato, nella sua disobbedienza, nella sua immoralità.</w:t>
      </w:r>
    </w:p>
    <w:p w14:paraId="265D81B7" w14:textId="77777777" w:rsidR="00C81552" w:rsidRPr="00F46B8B" w:rsidRDefault="00C81552" w:rsidP="00F46B8B">
      <w:pPr>
        <w:pStyle w:val="Nessunaspaziatura"/>
        <w:rPr>
          <w:color w:val="000000"/>
          <w:sz w:val="24"/>
          <w:szCs w:val="24"/>
        </w:rPr>
      </w:pPr>
      <w:r w:rsidRPr="00F46B8B">
        <w:rPr>
          <w:color w:val="000000"/>
          <w:sz w:val="24"/>
          <w:szCs w:val="24"/>
        </w:rPr>
        <w:t>Se Dio accordasse il perdono, non sarebbe un perdono per la salvezza, nella Parola. Sarebbe un concedere ogni licenza a peccare.</w:t>
      </w:r>
    </w:p>
    <w:p w14:paraId="6C460C2A" w14:textId="77777777" w:rsidR="00C81552" w:rsidRPr="00F46B8B" w:rsidRDefault="00C81552" w:rsidP="00F46B8B">
      <w:pPr>
        <w:pStyle w:val="Nessunaspaziatura"/>
        <w:rPr>
          <w:color w:val="000000"/>
          <w:sz w:val="24"/>
          <w:szCs w:val="24"/>
        </w:rPr>
      </w:pPr>
      <w:r w:rsidRPr="00F46B8B">
        <w:rPr>
          <w:color w:val="000000"/>
          <w:sz w:val="24"/>
          <w:szCs w:val="24"/>
        </w:rPr>
        <w:t>Pentimento, dolore dei peccati volontà di entrare nella più pura obbedienza sono le condizioni necessarie indispensabili per il perdono.</w:t>
      </w:r>
    </w:p>
    <w:p w14:paraId="564D9A6C" w14:textId="77777777" w:rsidR="00C81552" w:rsidRPr="00F46B8B" w:rsidRDefault="00C81552" w:rsidP="00F46B8B">
      <w:pPr>
        <w:pStyle w:val="Nessunaspaziatura"/>
        <w:rPr>
          <w:color w:val="000000"/>
          <w:sz w:val="24"/>
          <w:szCs w:val="24"/>
        </w:rPr>
      </w:pPr>
      <w:r w:rsidRPr="00F46B8B">
        <w:rPr>
          <w:color w:val="000000"/>
          <w:sz w:val="24"/>
          <w:szCs w:val="24"/>
        </w:rPr>
        <w:t>Se l’uomo non pone queste condizione al momento della richiesta di perdono, mai il Signore lo potrà ascoltare, mai esaudire.</w:t>
      </w:r>
    </w:p>
    <w:p w14:paraId="7A2A021D" w14:textId="77777777" w:rsidR="00C81552" w:rsidRPr="00F46B8B" w:rsidRDefault="00C81552" w:rsidP="00F46B8B">
      <w:pPr>
        <w:pStyle w:val="Nessunaspaziatura"/>
        <w:rPr>
          <w:color w:val="000000"/>
          <w:sz w:val="24"/>
          <w:szCs w:val="24"/>
        </w:rPr>
      </w:pPr>
      <w:r w:rsidRPr="00F46B8B">
        <w:rPr>
          <w:color w:val="000000"/>
          <w:sz w:val="24"/>
          <w:szCs w:val="24"/>
        </w:rPr>
        <w:t>Se lo ascoltasse, gli aprirebbe la porta ad ogni peccato ed è quanto sta avvenendo oggi: si chiede perdono per tornare a peccare.</w:t>
      </w:r>
    </w:p>
    <w:p w14:paraId="38A00D6B" w14:textId="77777777" w:rsidR="00C81552" w:rsidRPr="00F46B8B" w:rsidRDefault="00C81552" w:rsidP="00F46B8B">
      <w:pPr>
        <w:pStyle w:val="Nessunaspaziatura"/>
        <w:rPr>
          <w:color w:val="000000"/>
          <w:sz w:val="24"/>
          <w:szCs w:val="24"/>
        </w:rPr>
      </w:pPr>
      <w:r w:rsidRPr="00F46B8B">
        <w:rPr>
          <w:color w:val="000000"/>
          <w:sz w:val="24"/>
          <w:szCs w:val="24"/>
        </w:rPr>
        <w:t>L’immoralità dilagante nel cristiano è il frutto di questa licenza a peccare che oggi è concessa senza più neanche chiedere perdono.</w:t>
      </w:r>
    </w:p>
    <w:p w14:paraId="6F2F9783" w14:textId="77777777" w:rsidR="00C81552" w:rsidRPr="00F46B8B" w:rsidRDefault="00C81552" w:rsidP="00F46B8B">
      <w:pPr>
        <w:pStyle w:val="Nessunaspaziatura"/>
        <w:rPr>
          <w:color w:val="000000"/>
          <w:sz w:val="24"/>
          <w:szCs w:val="24"/>
        </w:rPr>
      </w:pPr>
      <w:r w:rsidRPr="00F46B8B">
        <w:rPr>
          <w:color w:val="000000"/>
          <w:sz w:val="24"/>
          <w:szCs w:val="24"/>
        </w:rPr>
        <w:t>Nulla è più peccato, perché nulla è più volontà di Dio su di noi. Tutto è dal nostro cuore, dai nostri desideri, dalla nostra volontà.</w:t>
      </w:r>
    </w:p>
    <w:p w14:paraId="0FD46E09" w14:textId="77777777" w:rsidR="00C81552" w:rsidRPr="00F46B8B" w:rsidRDefault="00C81552" w:rsidP="00F46B8B">
      <w:pPr>
        <w:pStyle w:val="Nessunaspaziatura"/>
        <w:rPr>
          <w:color w:val="000000"/>
          <w:sz w:val="24"/>
          <w:szCs w:val="24"/>
        </w:rPr>
      </w:pPr>
      <w:r w:rsidRPr="00F46B8B">
        <w:rPr>
          <w:color w:val="000000"/>
          <w:sz w:val="24"/>
          <w:szCs w:val="24"/>
        </w:rPr>
        <w:t>Non vi è più la norma oggettiva. Tutto si vuole dalla coscienza. Nessuno però forma più la coscienza sul bene e sul male oggettivo.</w:t>
      </w:r>
    </w:p>
    <w:p w14:paraId="638E030B" w14:textId="77777777" w:rsidR="00C81552" w:rsidRPr="00F46B8B" w:rsidRDefault="00C81552" w:rsidP="00F46B8B">
      <w:pPr>
        <w:pStyle w:val="Nessunaspaziatura"/>
        <w:rPr>
          <w:color w:val="000000"/>
          <w:sz w:val="24"/>
          <w:szCs w:val="24"/>
        </w:rPr>
      </w:pPr>
      <w:r w:rsidRPr="00F46B8B">
        <w:rPr>
          <w:color w:val="000000"/>
          <w:sz w:val="24"/>
          <w:szCs w:val="24"/>
        </w:rPr>
        <w:t>Il peccato non può essere perdonato né in terra né in cielo, quando esso è peccato contro lo Spirito Santo. Si è rei di morte eterna.</w:t>
      </w:r>
    </w:p>
    <w:p w14:paraId="5A17AA8A" w14:textId="77777777" w:rsidR="00C81552" w:rsidRPr="00F46B8B" w:rsidRDefault="00C81552" w:rsidP="00F46B8B">
      <w:pPr>
        <w:pStyle w:val="Nessunaspaziatura"/>
        <w:rPr>
          <w:color w:val="000000"/>
          <w:sz w:val="24"/>
          <w:szCs w:val="24"/>
        </w:rPr>
      </w:pPr>
      <w:r w:rsidRPr="00F46B8B">
        <w:rPr>
          <w:color w:val="000000"/>
          <w:sz w:val="24"/>
          <w:szCs w:val="24"/>
        </w:rPr>
        <w:t>Tutto si può perdonare – quando non si è nel peccato contro lo Spirito Santo – ma per non peccare più, per ritornare nella Parola.</w:t>
      </w:r>
    </w:p>
    <w:p w14:paraId="58F65F66" w14:textId="77777777" w:rsidR="00C81552" w:rsidRPr="00F46B8B" w:rsidRDefault="00C81552" w:rsidP="00F46B8B">
      <w:pPr>
        <w:pStyle w:val="Nessunaspaziatura"/>
        <w:rPr>
          <w:color w:val="000000"/>
          <w:sz w:val="24"/>
          <w:szCs w:val="24"/>
        </w:rPr>
      </w:pPr>
      <w:r w:rsidRPr="00F46B8B">
        <w:rPr>
          <w:color w:val="000000"/>
          <w:sz w:val="24"/>
          <w:szCs w:val="24"/>
        </w:rPr>
        <w:t>Senza il ritorno nella Parola, se Dio accordasse il perdono, sarebbe infedele a se stesso. Potrà mai Dio essere infedele alla sua verità?</w:t>
      </w:r>
    </w:p>
    <w:p w14:paraId="7EB6C223" w14:textId="77777777" w:rsidR="00C81552" w:rsidRPr="00F46B8B" w:rsidRDefault="00C81552" w:rsidP="00F46B8B">
      <w:pPr>
        <w:pStyle w:val="Nessunaspaziatura"/>
        <w:rPr>
          <w:color w:val="000000"/>
          <w:sz w:val="24"/>
          <w:szCs w:val="24"/>
        </w:rPr>
      </w:pPr>
      <w:r w:rsidRPr="00F46B8B">
        <w:rPr>
          <w:color w:val="000000"/>
          <w:sz w:val="24"/>
          <w:szCs w:val="24"/>
        </w:rPr>
        <w:t>Il perdono di Dio non è solo cancellazione della colpa e della pena, ma il dono all’uomo della santità di Dio come sua propria santità.</w:t>
      </w:r>
    </w:p>
    <w:p w14:paraId="4442C31C" w14:textId="77777777" w:rsidR="00C81552" w:rsidRPr="00F46B8B" w:rsidRDefault="00C81552" w:rsidP="00F46B8B">
      <w:pPr>
        <w:pStyle w:val="Nessunaspaziatura"/>
        <w:numPr>
          <w:ilvl w:val="0"/>
          <w:numId w:val="0"/>
        </w:numPr>
        <w:ind w:left="567" w:hanging="567"/>
        <w:rPr>
          <w:color w:val="000000"/>
          <w:sz w:val="24"/>
          <w:szCs w:val="24"/>
        </w:rPr>
      </w:pPr>
    </w:p>
    <w:p w14:paraId="5043CF87" w14:textId="77777777" w:rsidR="00C81552" w:rsidRPr="00F46B8B" w:rsidRDefault="00C81552" w:rsidP="00F46B8B">
      <w:pPr>
        <w:pStyle w:val="Nessunaspaziatura"/>
        <w:rPr>
          <w:color w:val="000000"/>
          <w:sz w:val="24"/>
          <w:szCs w:val="24"/>
        </w:rPr>
      </w:pPr>
      <w:r w:rsidRPr="00F46B8B">
        <w:rPr>
          <w:color w:val="000000"/>
          <w:sz w:val="24"/>
          <w:szCs w:val="24"/>
        </w:rPr>
        <w:t>Diritto, buonsenso, saggezza sono una cosa sola. Il diritto senza la saggezza non è diritto, ma il peggiore degli abusi, è vera stoltezza.</w:t>
      </w:r>
    </w:p>
    <w:p w14:paraId="547D5D63" w14:textId="77777777" w:rsidR="00C81552" w:rsidRPr="00F46B8B" w:rsidRDefault="00C81552" w:rsidP="00F46B8B">
      <w:pPr>
        <w:pStyle w:val="Nessunaspaziatura"/>
        <w:rPr>
          <w:color w:val="000000"/>
          <w:sz w:val="24"/>
          <w:szCs w:val="24"/>
        </w:rPr>
      </w:pPr>
      <w:r w:rsidRPr="00F46B8B">
        <w:rPr>
          <w:color w:val="000000"/>
          <w:sz w:val="24"/>
          <w:szCs w:val="24"/>
        </w:rPr>
        <w:t>Il diritto va sempre usato con grande sapienza. Il diritto per il diritto non solo è abuso del diritto, in più è lesivo dell'umana dignità.</w:t>
      </w:r>
    </w:p>
    <w:p w14:paraId="687475A8" w14:textId="77777777" w:rsidR="00C81552" w:rsidRPr="00F46B8B" w:rsidRDefault="00C81552" w:rsidP="00F46B8B">
      <w:pPr>
        <w:pStyle w:val="Nessunaspaziatura"/>
        <w:rPr>
          <w:color w:val="000000"/>
          <w:sz w:val="24"/>
          <w:szCs w:val="24"/>
        </w:rPr>
      </w:pPr>
      <w:r w:rsidRPr="00F46B8B">
        <w:rPr>
          <w:color w:val="000000"/>
          <w:sz w:val="24"/>
          <w:szCs w:val="24"/>
        </w:rPr>
        <w:t>Oggi va di moda, è costume consolidato, usare il diritto senza né sapienza e neanche un granello di sale. I suoi danni sono incalcolabili.</w:t>
      </w:r>
    </w:p>
    <w:p w14:paraId="56D28DF0" w14:textId="77777777" w:rsidR="00C81552" w:rsidRPr="00F46B8B" w:rsidRDefault="00C81552" w:rsidP="00F46B8B">
      <w:pPr>
        <w:pStyle w:val="Nessunaspaziatura"/>
        <w:rPr>
          <w:color w:val="000000"/>
          <w:sz w:val="24"/>
          <w:szCs w:val="24"/>
        </w:rPr>
      </w:pPr>
      <w:r w:rsidRPr="00F46B8B">
        <w:rPr>
          <w:color w:val="000000"/>
          <w:sz w:val="24"/>
          <w:szCs w:val="24"/>
        </w:rPr>
        <w:t>I danni di questo diritto usato con stoltezza sono religiosi, politici, economici, finanziari, familiari, sociali. Danneggiano tutto l'uomo.</w:t>
      </w:r>
    </w:p>
    <w:p w14:paraId="669C1D35" w14:textId="77777777" w:rsidR="00C81552" w:rsidRPr="00F46B8B" w:rsidRDefault="00C81552" w:rsidP="00F46B8B">
      <w:pPr>
        <w:pStyle w:val="Nessunaspaziatura"/>
        <w:rPr>
          <w:color w:val="000000"/>
          <w:sz w:val="24"/>
          <w:szCs w:val="24"/>
        </w:rPr>
      </w:pPr>
      <w:r w:rsidRPr="00F46B8B">
        <w:rPr>
          <w:color w:val="000000"/>
          <w:sz w:val="24"/>
          <w:szCs w:val="24"/>
        </w:rPr>
        <w:t>Quando un costume si consolida e diviene diritto usare il diritto senza diritto, senza sapienza, è segno che l'uomo è caduto in umanità.</w:t>
      </w:r>
    </w:p>
    <w:p w14:paraId="0E195F1C" w14:textId="77777777" w:rsidR="00C81552" w:rsidRPr="00F46B8B" w:rsidRDefault="00C81552" w:rsidP="00F46B8B">
      <w:pPr>
        <w:pStyle w:val="Nessunaspaziatura"/>
        <w:numPr>
          <w:ilvl w:val="0"/>
          <w:numId w:val="0"/>
        </w:numPr>
        <w:ind w:left="567" w:hanging="567"/>
        <w:rPr>
          <w:color w:val="000000"/>
          <w:sz w:val="24"/>
          <w:szCs w:val="24"/>
        </w:rPr>
      </w:pPr>
    </w:p>
    <w:p w14:paraId="7E627B60" w14:textId="77777777" w:rsidR="00C81552" w:rsidRPr="00F46B8B" w:rsidRDefault="00C81552" w:rsidP="00F46B8B">
      <w:pPr>
        <w:pStyle w:val="Nessunaspaziatura"/>
        <w:rPr>
          <w:color w:val="000000"/>
          <w:sz w:val="24"/>
          <w:szCs w:val="24"/>
        </w:rPr>
      </w:pPr>
      <w:r w:rsidRPr="00F46B8B">
        <w:rPr>
          <w:color w:val="000000"/>
          <w:sz w:val="24"/>
          <w:szCs w:val="24"/>
        </w:rPr>
        <w:t>La terra è dono di Dio. Dio dona la terra donando se stesso. Chi accoglie Dio, riceve la terra. Chi rinnega Dio, perde la terra.</w:t>
      </w:r>
    </w:p>
    <w:p w14:paraId="232419A6" w14:textId="77777777" w:rsidR="00C81552" w:rsidRPr="00F46B8B" w:rsidRDefault="00C81552" w:rsidP="00F46B8B">
      <w:pPr>
        <w:pStyle w:val="Nessunaspaziatura"/>
        <w:rPr>
          <w:color w:val="000000"/>
          <w:sz w:val="24"/>
          <w:szCs w:val="24"/>
        </w:rPr>
      </w:pPr>
      <w:r w:rsidRPr="00F46B8B">
        <w:rPr>
          <w:color w:val="000000"/>
          <w:sz w:val="24"/>
          <w:szCs w:val="24"/>
        </w:rPr>
        <w:t>Non sono separabili Dio e i suoi doni. Dio è la vita, la pace. Sei con Dio, sei nella vita. Non sei con Dio, sei nella guerra, nella morte.</w:t>
      </w:r>
    </w:p>
    <w:p w14:paraId="3AF8ADE0" w14:textId="77777777" w:rsidR="00C81552" w:rsidRPr="00F46B8B" w:rsidRDefault="00C81552" w:rsidP="00F46B8B">
      <w:pPr>
        <w:pStyle w:val="Nessunaspaziatura"/>
        <w:rPr>
          <w:color w:val="000000"/>
          <w:sz w:val="24"/>
          <w:szCs w:val="24"/>
        </w:rPr>
      </w:pPr>
      <w:r w:rsidRPr="00F46B8B">
        <w:rPr>
          <w:color w:val="000000"/>
          <w:sz w:val="24"/>
          <w:szCs w:val="24"/>
        </w:rPr>
        <w:t>Questa verità è eterna. Governa tutto il tempo ed anche l’eternità. L’inferno eterno e il paradiso eterno sono questa verità.</w:t>
      </w:r>
    </w:p>
    <w:p w14:paraId="71334988" w14:textId="77777777" w:rsidR="00C81552" w:rsidRPr="00F46B8B" w:rsidRDefault="00C81552" w:rsidP="00F46B8B">
      <w:pPr>
        <w:pStyle w:val="Nessunaspaziatura"/>
        <w:rPr>
          <w:color w:val="000000"/>
          <w:sz w:val="24"/>
          <w:szCs w:val="24"/>
        </w:rPr>
      </w:pPr>
      <w:r w:rsidRPr="00F46B8B">
        <w:rPr>
          <w:color w:val="000000"/>
          <w:sz w:val="24"/>
          <w:szCs w:val="24"/>
        </w:rPr>
        <w:t>È il male cristiano: si vogliono i beni di Dio, ma non Dio; la grazia di Cristo, ma non Cristo; i frutti del Vangelo, ma non il Vangelo.</w:t>
      </w:r>
    </w:p>
    <w:p w14:paraId="5798DA78" w14:textId="77777777" w:rsidR="00C81552" w:rsidRPr="00F46B8B" w:rsidRDefault="00C81552" w:rsidP="00F46B8B">
      <w:pPr>
        <w:pStyle w:val="Nessunaspaziatura"/>
        <w:rPr>
          <w:color w:val="000000"/>
          <w:sz w:val="24"/>
          <w:szCs w:val="24"/>
        </w:rPr>
      </w:pPr>
      <w:r w:rsidRPr="00F46B8B">
        <w:rPr>
          <w:color w:val="000000"/>
          <w:sz w:val="24"/>
          <w:szCs w:val="24"/>
        </w:rPr>
        <w:t>Oggi questo male si sta acuendo. Si vogliono i beni di Cristo, ma non Cristo, non la Parola, non la verità, non la Croce di Cristo.</w:t>
      </w:r>
    </w:p>
    <w:p w14:paraId="1E02155F" w14:textId="77777777" w:rsidR="00C81552" w:rsidRPr="00F46B8B" w:rsidRDefault="00C81552" w:rsidP="00F46B8B">
      <w:pPr>
        <w:pStyle w:val="Nessunaspaziatura"/>
        <w:rPr>
          <w:color w:val="000000"/>
          <w:sz w:val="24"/>
          <w:szCs w:val="24"/>
        </w:rPr>
      </w:pPr>
      <w:r w:rsidRPr="00F46B8B">
        <w:rPr>
          <w:color w:val="000000"/>
          <w:sz w:val="24"/>
          <w:szCs w:val="24"/>
        </w:rPr>
        <w:t>Cristo è inseparabile. Lui è Parola, Eucaristia, Verità. Lui è Vita. Alleanza. Lui è Santità, Lui è Giustizia, Lui è Carità, Lui è Croce.</w:t>
      </w:r>
    </w:p>
    <w:p w14:paraId="50FAA6F1" w14:textId="77777777" w:rsidR="00C81552" w:rsidRPr="00F46B8B" w:rsidRDefault="00C81552" w:rsidP="00F46B8B">
      <w:pPr>
        <w:pStyle w:val="Nessunaspaziatura"/>
        <w:rPr>
          <w:color w:val="000000"/>
          <w:sz w:val="24"/>
          <w:szCs w:val="24"/>
        </w:rPr>
      </w:pPr>
      <w:r w:rsidRPr="00F46B8B">
        <w:rPr>
          <w:color w:val="000000"/>
          <w:sz w:val="24"/>
          <w:szCs w:val="24"/>
        </w:rPr>
        <w:t>Separare Cristo da una sola di queste sue essenze, è non averlo. Lui è Verità nella Parola, è Vita nella Verità, è Eucaristia nella Croce.</w:t>
      </w:r>
    </w:p>
    <w:p w14:paraId="3AE345B1" w14:textId="77777777" w:rsidR="00C81552" w:rsidRPr="00F46B8B" w:rsidRDefault="00C81552" w:rsidP="00F46B8B">
      <w:pPr>
        <w:pStyle w:val="Nessunaspaziatura"/>
        <w:rPr>
          <w:color w:val="000000"/>
          <w:sz w:val="24"/>
          <w:szCs w:val="24"/>
        </w:rPr>
      </w:pPr>
      <w:r w:rsidRPr="00F46B8B">
        <w:rPr>
          <w:color w:val="000000"/>
          <w:sz w:val="24"/>
          <w:szCs w:val="24"/>
        </w:rPr>
        <w:t>Vergine Maria, tu a Cristo hai dato la vita, Lui ti ha dato la sua Croce, come unico grembo nel quale concepire ogni figlio adottivo di Dio.</w:t>
      </w:r>
    </w:p>
    <w:p w14:paraId="3BF55E7C" w14:textId="77777777" w:rsidR="00C81552" w:rsidRPr="00F46B8B" w:rsidRDefault="00C81552" w:rsidP="00F46B8B">
      <w:pPr>
        <w:pStyle w:val="Titolo2"/>
        <w:rPr>
          <w:rFonts w:ascii="Book Antiqua" w:hAnsi="Book Antiqua"/>
          <w:i/>
          <w:color w:val="000000"/>
          <w:sz w:val="24"/>
          <w:szCs w:val="24"/>
        </w:rPr>
      </w:pPr>
      <w:bookmarkStart w:id="592" w:name="_Toc436977260"/>
      <w:r w:rsidRPr="00F46B8B">
        <w:rPr>
          <w:rFonts w:ascii="Book Antiqua" w:hAnsi="Book Antiqua"/>
          <w:i/>
          <w:color w:val="000000"/>
          <w:sz w:val="24"/>
          <w:szCs w:val="24"/>
        </w:rPr>
        <w:t>19 Settembre</w:t>
      </w:r>
      <w:bookmarkEnd w:id="592"/>
      <w:r w:rsidRPr="00F46B8B">
        <w:rPr>
          <w:rFonts w:ascii="Book Antiqua" w:hAnsi="Book Antiqua"/>
          <w:i/>
          <w:color w:val="000000"/>
          <w:sz w:val="24"/>
          <w:szCs w:val="24"/>
        </w:rPr>
        <w:t xml:space="preserve"> </w:t>
      </w:r>
    </w:p>
    <w:p w14:paraId="4F3683F4" w14:textId="77777777" w:rsidR="00C81552" w:rsidRPr="00F46B8B" w:rsidRDefault="00C81552" w:rsidP="00F46B8B">
      <w:pPr>
        <w:jc w:val="both"/>
        <w:rPr>
          <w:rFonts w:ascii="Book Antiqua" w:hAnsi="Book Antiqua" w:cs="Helvetica"/>
          <w:i/>
          <w:dstrike/>
          <w:color w:val="000000"/>
          <w:sz w:val="24"/>
          <w:szCs w:val="24"/>
        </w:rPr>
      </w:pPr>
      <w:r w:rsidRPr="00F46B8B">
        <w:rPr>
          <w:rFonts w:ascii="Book Antiqua" w:hAnsi="Book Antiqua" w:cs="Helvetica"/>
          <w:i/>
          <w:color w:val="000000"/>
          <w:sz w:val="24"/>
          <w:szCs w:val="24"/>
        </w:rPr>
        <w:t>La Chiesa è misericordia per il mondo solo per il suo esistere, il suo essere strumento di Cristo, suo sacramento.</w:t>
      </w:r>
    </w:p>
    <w:p w14:paraId="7970F75C" w14:textId="77777777" w:rsidR="00C81552" w:rsidRPr="00F46B8B" w:rsidRDefault="00C81552" w:rsidP="00F46B8B">
      <w:pPr>
        <w:pStyle w:val="Titolo1"/>
        <w:rPr>
          <w:rFonts w:ascii="Book Antiqua" w:hAnsi="Book Antiqua"/>
          <w:color w:val="000000"/>
          <w:sz w:val="24"/>
          <w:szCs w:val="24"/>
        </w:rPr>
      </w:pPr>
      <w:bookmarkStart w:id="593" w:name="_Toc436977261"/>
      <w:r w:rsidRPr="00F46B8B">
        <w:rPr>
          <w:rFonts w:ascii="Book Antiqua" w:hAnsi="Book Antiqua"/>
          <w:color w:val="000000"/>
          <w:sz w:val="24"/>
          <w:szCs w:val="24"/>
        </w:rPr>
        <w:t>In questo si è manifestato l’amore di Dio in noi</w:t>
      </w:r>
      <w:bookmarkEnd w:id="593"/>
    </w:p>
    <w:p w14:paraId="7DCE8ED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L’Apostolo Giovanni vive di un solo principio operativo: far conoscere Cristo, nella pienezza della verità divina ed umana, prima del tempo, nel tempo, dopo il tempo. Cristo è la verità di Dio e dell’uomo. In Cristo l’uomo conosce il vero Dio e si conosce secondo verità. Ecco come Lui annunzia, dona, comunica, ci rende partecipi della verità del suo Maestro e Signore.</w:t>
      </w:r>
    </w:p>
    <w:p w14:paraId="7849AE48"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DAFEF93"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186B82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i/>
          <w:color w:val="000000"/>
          <w:sz w:val="24"/>
          <w:szCs w:val="24"/>
          <w:lang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Io sono il Primo e l’Ultimo, e il Vivente. Ero morto, ma ora vivo per sempre e ho le chiavi della morte e degli inferi” (Ap 1,12-18). </w:t>
      </w:r>
    </w:p>
    <w:p w14:paraId="4852F97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vive per compiere una sola missione: far conoscere Cristo, divenendo essa stessa in Cristo, vittima di espiazione per i peccati del mondo. Questa dovrà essere l’opera della sua misericordia. Se non fa conoscere Cristo, mostrandolo concretamente, visibilmente nella sua vita, essa può creare anche un mondo nuovo, ma non ha adempiuto ciò per cui essa è stata mandata nel mondo. Non ha dato l’uomo a Cristo e Cristo all’uomo.</w:t>
      </w:r>
    </w:p>
    <w:p w14:paraId="323959DF" w14:textId="77777777" w:rsidR="00C81552" w:rsidRPr="00F46B8B" w:rsidRDefault="00C81552" w:rsidP="00F46B8B">
      <w:pPr>
        <w:spacing w:before="100" w:beforeAutospacing="1" w:after="120" w:line="240" w:lineRule="auto"/>
        <w:jc w:val="both"/>
        <w:rPr>
          <w:rFonts w:ascii="Book Antiqua" w:eastAsia="Times New Roman" w:hAnsi="Book Antiqua"/>
          <w:i/>
          <w:color w:val="000000"/>
          <w:position w:val="4"/>
          <w:sz w:val="24"/>
          <w:szCs w:val="24"/>
          <w:lang w:eastAsia="it-IT"/>
        </w:rPr>
      </w:pPr>
      <w:r w:rsidRPr="00F46B8B">
        <w:rPr>
          <w:rFonts w:ascii="Book Antiqua" w:eastAsia="Times New Roman" w:hAnsi="Book Antiqua"/>
          <w:i/>
          <w:color w:val="000000"/>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w:t>
      </w:r>
      <w:r w:rsidRPr="00F46B8B">
        <w:rPr>
          <w:rFonts w:ascii="Book Antiqua" w:eastAsia="Times New Roman" w:hAnsi="Book Antiqua"/>
          <w:i/>
          <w:color w:val="000000"/>
          <w:position w:val="4"/>
          <w:sz w:val="24"/>
          <w:szCs w:val="24"/>
          <w:lang w:eastAsia="it-IT"/>
        </w:rPr>
        <w:t xml:space="preserve"> </w:t>
      </w:r>
    </w:p>
    <w:p w14:paraId="5D397B5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4,1-10). </w:t>
      </w:r>
    </w:p>
    <w:p w14:paraId="013E268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Cristo la misericordia del Padre. Dio lo ha fatto vittima di espiazione. È la Chiesa la misericordia di Cristo. La Chiesa è misericordia per il mondo solo per il suo esistere, il suo essere strumento di Cristo, suo sacramento. Se però la Chiesa si separa da Cristo, non diviene in Cristo, misericordia di Cristo, essa ha fallito la sua missione. Può anche fermare il sole e arrestare il corso delle stelle, la sua missione è vana. Lei è stata mandata nel mondo come vittima di espiazione, sacramento di Cristo, suo corpo visibile, perché dalla croce del suo amore il mondo intero veda e creda. È missione che solo dal cuore di Cristo potrà essere vissuta.</w:t>
      </w:r>
    </w:p>
    <w:p w14:paraId="4857F18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vera Chiesa di Gesù Signore.</w:t>
      </w:r>
    </w:p>
    <w:p w14:paraId="70DA0A55" w14:textId="77777777" w:rsidR="00C81552" w:rsidRPr="00F46B8B" w:rsidRDefault="00C81552" w:rsidP="00F46B8B">
      <w:pPr>
        <w:pStyle w:val="Nessunaspaziatura"/>
        <w:numPr>
          <w:ilvl w:val="0"/>
          <w:numId w:val="0"/>
        </w:numPr>
        <w:ind w:left="567"/>
        <w:rPr>
          <w:color w:val="000000"/>
          <w:sz w:val="24"/>
          <w:szCs w:val="24"/>
        </w:rPr>
      </w:pPr>
    </w:p>
    <w:p w14:paraId="77CB43F4" w14:textId="77777777" w:rsidR="00C81552" w:rsidRPr="00F46B8B" w:rsidRDefault="00C81552" w:rsidP="00F46B8B">
      <w:pPr>
        <w:pStyle w:val="Nessunaspaziatura"/>
        <w:rPr>
          <w:color w:val="000000"/>
          <w:sz w:val="24"/>
          <w:szCs w:val="24"/>
        </w:rPr>
      </w:pPr>
      <w:r w:rsidRPr="00F46B8B">
        <w:rPr>
          <w:color w:val="000000"/>
          <w:sz w:val="24"/>
          <w:szCs w:val="24"/>
        </w:rPr>
        <w:t>La Chiesa è posta sempre dinanzi ad una scelta: o Cristo o l’uomo. Quando sceglie Cristo, il vero Cristo, fa e crea sempre l’uomo nuovo.</w:t>
      </w:r>
    </w:p>
    <w:p w14:paraId="4BFAE931" w14:textId="77777777" w:rsidR="00C81552" w:rsidRPr="00F46B8B" w:rsidRDefault="00C81552" w:rsidP="00F46B8B">
      <w:pPr>
        <w:pStyle w:val="Nessunaspaziatura"/>
        <w:rPr>
          <w:color w:val="000000"/>
          <w:sz w:val="24"/>
          <w:szCs w:val="24"/>
        </w:rPr>
      </w:pPr>
      <w:r w:rsidRPr="00F46B8B">
        <w:rPr>
          <w:color w:val="000000"/>
          <w:sz w:val="24"/>
          <w:szCs w:val="24"/>
        </w:rPr>
        <w:t>Quando invece ha scelto l’uomo dimenticandosi Cristo, non ha fatto l’uomo e ha perso essa stessa la sua verità, divenendo inutile all’uomo.</w:t>
      </w:r>
    </w:p>
    <w:p w14:paraId="73D0D8E3" w14:textId="77777777" w:rsidR="00C81552" w:rsidRPr="00F46B8B" w:rsidRDefault="00C81552" w:rsidP="00F46B8B">
      <w:pPr>
        <w:pStyle w:val="Nessunaspaziatura"/>
        <w:rPr>
          <w:color w:val="000000"/>
          <w:sz w:val="24"/>
          <w:szCs w:val="24"/>
        </w:rPr>
      </w:pPr>
      <w:r w:rsidRPr="00F46B8B">
        <w:rPr>
          <w:color w:val="000000"/>
          <w:sz w:val="24"/>
          <w:szCs w:val="24"/>
        </w:rPr>
        <w:t>Anche Cristo Gesù per tutta la sua vita fù posto dinanzi ad una scelta: o il Padre o l’uomo. Lui ha scelto il Padre ed ha salvato l’uomo.</w:t>
      </w:r>
    </w:p>
    <w:p w14:paraId="2E1D5F5F" w14:textId="77777777" w:rsidR="00C81552" w:rsidRPr="00F46B8B" w:rsidRDefault="00C81552" w:rsidP="00F46B8B">
      <w:pPr>
        <w:pStyle w:val="Nessunaspaziatura"/>
        <w:rPr>
          <w:color w:val="000000"/>
          <w:sz w:val="24"/>
          <w:szCs w:val="24"/>
        </w:rPr>
      </w:pPr>
      <w:r w:rsidRPr="00F46B8B">
        <w:rPr>
          <w:color w:val="000000"/>
          <w:sz w:val="24"/>
          <w:szCs w:val="24"/>
        </w:rPr>
        <w:t>Satana ogni giorno lo tentava perché scegliesse l’uomo e si dimenticasse del Padre. Mai Lui cadde in tentazione. Rimase fedele al Padre.</w:t>
      </w:r>
    </w:p>
    <w:p w14:paraId="37E0905C" w14:textId="77777777" w:rsidR="00C81552" w:rsidRPr="00F46B8B" w:rsidRDefault="00C81552" w:rsidP="00F46B8B">
      <w:pPr>
        <w:pStyle w:val="Nessunaspaziatura"/>
        <w:rPr>
          <w:color w:val="000000"/>
          <w:sz w:val="24"/>
          <w:szCs w:val="24"/>
        </w:rPr>
      </w:pPr>
      <w:r w:rsidRPr="00F46B8B">
        <w:rPr>
          <w:color w:val="000000"/>
          <w:sz w:val="24"/>
          <w:szCs w:val="24"/>
        </w:rPr>
        <w:t>Oggi si rincorrono voci di scisma, separazione, partiti nel seno della Chiesa. Lo scisma dalla Chiesa è sempre quando non si sceglie Gesù.</w:t>
      </w:r>
    </w:p>
    <w:p w14:paraId="3D0EF2E3" w14:textId="77777777" w:rsidR="00C81552" w:rsidRPr="00F46B8B" w:rsidRDefault="00C81552" w:rsidP="00F46B8B">
      <w:pPr>
        <w:pStyle w:val="Nessunaspaziatura"/>
        <w:rPr>
          <w:color w:val="000000"/>
          <w:sz w:val="24"/>
          <w:szCs w:val="24"/>
        </w:rPr>
      </w:pPr>
      <w:r w:rsidRPr="00F46B8B">
        <w:rPr>
          <w:color w:val="000000"/>
          <w:sz w:val="24"/>
          <w:szCs w:val="24"/>
        </w:rPr>
        <w:t>Tutta la Chiesa oggi è scismatica da Cristo, dal momento che moltissimi cristiani non scelgono Gesù come unico loro Salvatore e Signore.</w:t>
      </w:r>
    </w:p>
    <w:p w14:paraId="0188C3AA" w14:textId="77777777" w:rsidR="00C81552" w:rsidRPr="00F46B8B" w:rsidRDefault="00C81552" w:rsidP="00F46B8B">
      <w:pPr>
        <w:pStyle w:val="Nessunaspaziatura"/>
        <w:rPr>
          <w:color w:val="000000"/>
          <w:sz w:val="24"/>
          <w:szCs w:val="24"/>
        </w:rPr>
      </w:pPr>
      <w:r w:rsidRPr="00F46B8B">
        <w:rPr>
          <w:color w:val="000000"/>
          <w:sz w:val="24"/>
          <w:szCs w:val="24"/>
        </w:rPr>
        <w:t>Non si sceglie Gesù, quando non si sceglie la sua Parola. Anche una cattiva interpretazione della Parola, è non scelta della Parola.</w:t>
      </w:r>
    </w:p>
    <w:p w14:paraId="76C6F206" w14:textId="77777777" w:rsidR="00C81552" w:rsidRPr="00F46B8B" w:rsidRDefault="00C81552" w:rsidP="00F46B8B">
      <w:pPr>
        <w:pStyle w:val="Nessunaspaziatura"/>
        <w:rPr>
          <w:color w:val="000000"/>
          <w:sz w:val="24"/>
          <w:szCs w:val="24"/>
        </w:rPr>
      </w:pPr>
      <w:r w:rsidRPr="00F46B8B">
        <w:rPr>
          <w:color w:val="000000"/>
          <w:sz w:val="24"/>
          <w:szCs w:val="24"/>
        </w:rPr>
        <w:t>Ogni riduzione della Parola, ogni parzialità nella Parola, ogni esemplificazione e alterazione della Parola, è non scelta della Parola.</w:t>
      </w:r>
    </w:p>
    <w:p w14:paraId="493FC2E5" w14:textId="77777777" w:rsidR="00C81552" w:rsidRPr="00F46B8B" w:rsidRDefault="00C81552" w:rsidP="00F46B8B">
      <w:pPr>
        <w:pStyle w:val="Nessunaspaziatura"/>
        <w:rPr>
          <w:color w:val="000000"/>
          <w:sz w:val="24"/>
          <w:szCs w:val="24"/>
        </w:rPr>
      </w:pPr>
      <w:r w:rsidRPr="00F46B8B">
        <w:rPr>
          <w:color w:val="000000"/>
          <w:sz w:val="24"/>
          <w:szCs w:val="24"/>
        </w:rPr>
        <w:t>Chi è ministro di Cristo si deve ricordare che Lui a Cristo non ha dato solo un corpo. Gli ha dato mente, intelligenza, volontà, cuore.</w:t>
      </w:r>
    </w:p>
    <w:p w14:paraId="2E24B42B" w14:textId="77777777" w:rsidR="00C81552" w:rsidRPr="00F46B8B" w:rsidRDefault="00C81552" w:rsidP="00F46B8B">
      <w:pPr>
        <w:pStyle w:val="Nessunaspaziatura"/>
        <w:rPr>
          <w:color w:val="000000"/>
          <w:sz w:val="24"/>
          <w:szCs w:val="24"/>
        </w:rPr>
      </w:pPr>
      <w:r w:rsidRPr="00F46B8B">
        <w:rPr>
          <w:color w:val="000000"/>
          <w:sz w:val="24"/>
          <w:szCs w:val="24"/>
        </w:rPr>
        <w:t>Glieli ha dati per pensare coi pensieri di Cristo, volere con la sua volontà, amare con il suo cuore, vedere tutto dalla sua intelligenza.</w:t>
      </w:r>
    </w:p>
    <w:p w14:paraId="51209B74" w14:textId="77777777" w:rsidR="00C81552" w:rsidRPr="00F46B8B" w:rsidRDefault="00C81552" w:rsidP="00F46B8B">
      <w:pPr>
        <w:pStyle w:val="Nessunaspaziatura"/>
        <w:rPr>
          <w:color w:val="000000"/>
          <w:sz w:val="24"/>
          <w:szCs w:val="24"/>
        </w:rPr>
      </w:pPr>
      <w:r w:rsidRPr="00F46B8B">
        <w:rPr>
          <w:color w:val="000000"/>
          <w:sz w:val="24"/>
          <w:szCs w:val="24"/>
        </w:rPr>
        <w:t>È questo il grande tradimento nella Chiesa. Si dona a Cristo il solo corpo. Pensieri, cuore, volontà, rimangono perennemente nostri.</w:t>
      </w:r>
    </w:p>
    <w:p w14:paraId="6AF89611" w14:textId="77777777" w:rsidR="00C81552" w:rsidRPr="00F46B8B" w:rsidRDefault="00C81552" w:rsidP="00F46B8B">
      <w:pPr>
        <w:pStyle w:val="Nessunaspaziatura"/>
        <w:rPr>
          <w:color w:val="000000"/>
          <w:sz w:val="24"/>
          <w:szCs w:val="24"/>
        </w:rPr>
      </w:pPr>
      <w:r w:rsidRPr="00F46B8B">
        <w:rPr>
          <w:color w:val="000000"/>
          <w:sz w:val="24"/>
          <w:szCs w:val="24"/>
        </w:rPr>
        <w:t>Quando i problemi morali dell’uomo si risolvono dal cuore dell’uomo, la falsa misericordia sempre vince e trionfa. Si giustifica il male.</w:t>
      </w:r>
    </w:p>
    <w:p w14:paraId="5DA1FDB7" w14:textId="77777777" w:rsidR="00C81552" w:rsidRPr="00F46B8B" w:rsidRDefault="00C81552" w:rsidP="00F46B8B">
      <w:pPr>
        <w:pStyle w:val="Nessunaspaziatura"/>
        <w:rPr>
          <w:color w:val="000000"/>
          <w:sz w:val="24"/>
          <w:szCs w:val="24"/>
        </w:rPr>
      </w:pPr>
      <w:r w:rsidRPr="00F46B8B">
        <w:rPr>
          <w:color w:val="000000"/>
          <w:sz w:val="24"/>
          <w:szCs w:val="24"/>
        </w:rPr>
        <w:t>Quando i problemi morali dell’uomo si risolvono dal cuore di Cristo, secondo la volontà del Padre, la carità sarà sempre nella verità.</w:t>
      </w:r>
    </w:p>
    <w:p w14:paraId="2A8F32EB" w14:textId="77777777" w:rsidR="00C81552" w:rsidRPr="00F46B8B" w:rsidRDefault="00C81552" w:rsidP="00F46B8B">
      <w:pPr>
        <w:pStyle w:val="Nessunaspaziatura"/>
        <w:rPr>
          <w:color w:val="000000"/>
          <w:sz w:val="24"/>
          <w:szCs w:val="24"/>
        </w:rPr>
      </w:pPr>
      <w:r w:rsidRPr="00F46B8B">
        <w:rPr>
          <w:color w:val="000000"/>
          <w:sz w:val="24"/>
          <w:szCs w:val="24"/>
        </w:rPr>
        <w:t>L’uomo vero si fa dal cuore di Cristo, secondo la volontà del Padre, nella sapienza dello Spirito. L’uomo dal cuore dell’uomo è falso.</w:t>
      </w:r>
    </w:p>
    <w:p w14:paraId="52A12841" w14:textId="77777777" w:rsidR="00C81552" w:rsidRPr="00F46B8B" w:rsidRDefault="00C81552" w:rsidP="00F46B8B">
      <w:pPr>
        <w:pStyle w:val="Nessunaspaziatura"/>
        <w:rPr>
          <w:color w:val="000000"/>
          <w:sz w:val="24"/>
          <w:szCs w:val="24"/>
        </w:rPr>
      </w:pPr>
      <w:r w:rsidRPr="00F46B8B">
        <w:rPr>
          <w:color w:val="000000"/>
          <w:sz w:val="24"/>
          <w:szCs w:val="24"/>
        </w:rPr>
        <w:t>Tutti vogliono ricevere l'Eucaristia. Desiderio nobile, santo! Pochi, si contano sulle dita della mano, quanti vogliono ricevere la Parola.</w:t>
      </w:r>
    </w:p>
    <w:p w14:paraId="0B921903" w14:textId="77777777" w:rsidR="00C81552" w:rsidRPr="00F46B8B" w:rsidRDefault="00C81552" w:rsidP="00F46B8B">
      <w:pPr>
        <w:pStyle w:val="Nessunaspaziatura"/>
        <w:rPr>
          <w:color w:val="000000"/>
          <w:sz w:val="24"/>
          <w:szCs w:val="24"/>
        </w:rPr>
      </w:pPr>
      <w:r w:rsidRPr="00F46B8B">
        <w:rPr>
          <w:color w:val="000000"/>
          <w:sz w:val="24"/>
          <w:szCs w:val="24"/>
        </w:rPr>
        <w:t>Eucaristia e Parola sono un solo Cristo. Sono un solo Cristo che non può essere diviso, scisso, squartato in due. Questa unità va salvata.</w:t>
      </w:r>
    </w:p>
    <w:p w14:paraId="7ED641EE" w14:textId="77777777" w:rsidR="00C81552" w:rsidRPr="00F46B8B" w:rsidRDefault="00C81552" w:rsidP="00F46B8B">
      <w:pPr>
        <w:pStyle w:val="Nessunaspaziatura"/>
        <w:rPr>
          <w:color w:val="000000"/>
          <w:sz w:val="24"/>
          <w:szCs w:val="24"/>
        </w:rPr>
      </w:pPr>
      <w:r w:rsidRPr="00F46B8B">
        <w:rPr>
          <w:color w:val="000000"/>
          <w:sz w:val="24"/>
          <w:szCs w:val="24"/>
        </w:rPr>
        <w:t>La Chiesa salvi l'unità! Un tempo si scelse la Parola e si perdette l'Eucaristia. Che oggi non si scelga l'Eucaristia e si perda la Parola.</w:t>
      </w:r>
    </w:p>
    <w:p w14:paraId="7CAC505A" w14:textId="77777777" w:rsidR="00C81552" w:rsidRPr="00F46B8B" w:rsidRDefault="00C81552" w:rsidP="00F46B8B">
      <w:pPr>
        <w:pStyle w:val="Nessunaspaziatura"/>
        <w:rPr>
          <w:color w:val="000000"/>
          <w:sz w:val="24"/>
          <w:szCs w:val="24"/>
        </w:rPr>
      </w:pPr>
      <w:r w:rsidRPr="00F46B8B">
        <w:rPr>
          <w:color w:val="000000"/>
          <w:sz w:val="24"/>
          <w:szCs w:val="24"/>
        </w:rPr>
        <w:t>Eucaristia senza Parola non salva. Parola senza Eucaristia non salva. Salva Cristo Parola ed Eucaristia, Cristo Grazia e verità.</w:t>
      </w:r>
    </w:p>
    <w:p w14:paraId="79938780" w14:textId="77777777" w:rsidR="00C81552" w:rsidRPr="00F46B8B" w:rsidRDefault="00C81552" w:rsidP="00F46B8B">
      <w:pPr>
        <w:pStyle w:val="Nessunaspaziatura"/>
        <w:numPr>
          <w:ilvl w:val="0"/>
          <w:numId w:val="0"/>
        </w:numPr>
        <w:ind w:left="567"/>
        <w:rPr>
          <w:color w:val="000000"/>
          <w:sz w:val="24"/>
          <w:szCs w:val="24"/>
        </w:rPr>
      </w:pPr>
    </w:p>
    <w:p w14:paraId="2BC22E9D" w14:textId="77777777" w:rsidR="00C81552" w:rsidRPr="00F46B8B" w:rsidRDefault="00C81552" w:rsidP="00F46B8B">
      <w:pPr>
        <w:pStyle w:val="Nessunaspaziatura"/>
        <w:rPr>
          <w:color w:val="000000"/>
          <w:sz w:val="24"/>
          <w:szCs w:val="24"/>
        </w:rPr>
      </w:pPr>
      <w:r w:rsidRPr="00F46B8B">
        <w:rPr>
          <w:color w:val="000000"/>
          <w:sz w:val="24"/>
          <w:szCs w:val="24"/>
        </w:rPr>
        <w:t>Vergine Maria, tu dal Cielo vedi e soffri. Sempre tuo Figlio Gesù viene ancora crocifisso in nome dell’Eucaristia e in nome della Parola.</w:t>
      </w:r>
    </w:p>
    <w:p w14:paraId="53831347" w14:textId="77777777" w:rsidR="00C81552" w:rsidRPr="00F46B8B" w:rsidRDefault="00C81552" w:rsidP="00F46B8B">
      <w:pPr>
        <w:pStyle w:val="Nessunaspaziatura"/>
        <w:rPr>
          <w:color w:val="000000"/>
          <w:sz w:val="24"/>
          <w:szCs w:val="24"/>
        </w:rPr>
      </w:pPr>
      <w:r w:rsidRPr="00F46B8B">
        <w:rPr>
          <w:color w:val="000000"/>
          <w:sz w:val="24"/>
          <w:szCs w:val="24"/>
        </w:rPr>
        <w:t>Madre Santa, abbi pietà dei tuoi figli e manda con la tua potente intercessione tutta la forza e la sapienza dello Spirito Santo.</w:t>
      </w:r>
    </w:p>
    <w:p w14:paraId="66876741" w14:textId="77777777" w:rsidR="00C81552" w:rsidRPr="00F46B8B" w:rsidRDefault="00C81552" w:rsidP="00F46B8B">
      <w:pPr>
        <w:pStyle w:val="Titolo2"/>
        <w:rPr>
          <w:rFonts w:ascii="Book Antiqua" w:hAnsi="Book Antiqua"/>
          <w:i/>
          <w:color w:val="000000"/>
          <w:sz w:val="24"/>
          <w:szCs w:val="24"/>
        </w:rPr>
      </w:pPr>
      <w:bookmarkStart w:id="594" w:name="_Toc436977262"/>
      <w:r w:rsidRPr="00F46B8B">
        <w:rPr>
          <w:rFonts w:ascii="Book Antiqua" w:hAnsi="Book Antiqua"/>
          <w:i/>
          <w:color w:val="000000"/>
          <w:sz w:val="24"/>
          <w:szCs w:val="24"/>
        </w:rPr>
        <w:t>20 Settembre</w:t>
      </w:r>
      <w:bookmarkEnd w:id="594"/>
      <w:r w:rsidRPr="00F46B8B">
        <w:rPr>
          <w:rFonts w:ascii="Book Antiqua" w:hAnsi="Book Antiqua"/>
          <w:i/>
          <w:color w:val="000000"/>
          <w:sz w:val="24"/>
          <w:szCs w:val="24"/>
        </w:rPr>
        <w:t xml:space="preserve"> </w:t>
      </w:r>
    </w:p>
    <w:p w14:paraId="739107F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Senza Cristo la libertà è passaggio da mannaie a ghigliottine, da ghigliottine a forca, da forca a gola squarciata.</w:t>
      </w:r>
    </w:p>
    <w:p w14:paraId="1DECA43F" w14:textId="77777777" w:rsidR="00C81552" w:rsidRPr="00F46B8B" w:rsidRDefault="00C81552" w:rsidP="00F46B8B">
      <w:pPr>
        <w:pStyle w:val="Titolo1"/>
        <w:rPr>
          <w:rFonts w:ascii="Book Antiqua" w:hAnsi="Book Antiqua"/>
          <w:color w:val="000000"/>
          <w:sz w:val="24"/>
          <w:szCs w:val="24"/>
        </w:rPr>
      </w:pPr>
      <w:bookmarkStart w:id="595" w:name="_Toc436977263"/>
      <w:r w:rsidRPr="00F46B8B">
        <w:rPr>
          <w:rFonts w:ascii="Book Antiqua" w:hAnsi="Book Antiqua"/>
          <w:color w:val="000000"/>
          <w:sz w:val="24"/>
          <w:szCs w:val="24"/>
        </w:rPr>
        <w:t>Chiunque commette il peccato è schiavo del peccato</w:t>
      </w:r>
      <w:bookmarkEnd w:id="595"/>
    </w:p>
    <w:p w14:paraId="1A65B9D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cs="Arial"/>
          <w:i/>
          <w:color w:val="000000"/>
          <w:sz w:val="24"/>
          <w:szCs w:val="24"/>
          <w:lang w:eastAsia="it-IT"/>
        </w:rPr>
        <w:t>Quanto Gesù dice di se stesso, sempre deve poterlo dire la Chiesa, unica e sola mediatrice tra Cristo e il mondo: “</w:t>
      </w:r>
      <w:r w:rsidRPr="00F46B8B">
        <w:rPr>
          <w:rFonts w:ascii="Book Antiqua" w:eastAsia="Times New Roman" w:hAnsi="Book Antiqua"/>
          <w:i/>
          <w:color w:val="000000"/>
          <w:sz w:val="24"/>
          <w:szCs w:val="24"/>
          <w:lang w:eastAsia="it-IT"/>
        </w:rPr>
        <w:t>Se rimanete nella mia parola, siete davvero miei discepoli; conoscerete la verità e la verità vi farà liberi”. La Chiesa è la sola maestra che insegna e dona al mondo la vera libertà. Dove la Chiesa non può insegnare, o essa stessa non insegna perché si è assuefatta al pensiero del mondo, l’umanità precipita nella più nera delle schiavitù. Solo Cristo è il vero Liberatore dell’uomo e solo la Chiesa in Cristo, liberata da Cristo, che ogni giorno si lascia liberare dal suo Maestro e Signore nella libertà del Padre, è Maestra di vera libertà per ogni uomo. Nessuno si illuda, si lasci ingannare, inganni gli altri. Senza la Parola della Chiesa, che necessariamente dovrà essere Parola di Cristo Gesù, non vi è libertà.</w:t>
      </w:r>
    </w:p>
    <w:p w14:paraId="4B9816D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Oggi il mondo cerca libertà alla scienza, alla politica, alla filosofia, alla teologia, all’economia, alla guerra, ai massacri, alle rivoluzioni, ai tumulti, ai referendum, alle leggi, alla giustizia, ai tribunali, ai giudizi, ai magistrati, alla stessa carità materiale. Ebbene, tutte queste cose non sono vie di libertà. Se fossero vie di libertà, Cristo sarebbe inutile. Poiché Cristo è il solo vero Liberatore, senza Cristo Gesù non vi sono primavere di libertà. Senza Cristo la libertà diviene passaggio “dalla mannaia alla ghigliottina e dalla ghigliottina alla forca e dalla forca alla gola squarciata”. Senza Cristo la libertà è un infinito fiume di sangue che mai si arresta. È anche un fiume di sangue invisibili, sangue politico, scientifico, economico, finanziario, sociale, ecclesiale, religioso, psicologico, di infinite altre forme e modalità. </w:t>
      </w:r>
    </w:p>
    <w:p w14:paraId="24B23CB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Chiesa è parola di libertà come Cristo è parola di libertà. Cristo è libero dal mondo perché crocifisso spiritualmente e fisicamente sulla croce della Parola del Padre. Anche la Chiesa deve essere crocifissa fisicamente e spiritualmente sulla croce della Parola di Cristo Gesù. Se la Chiesa si schioda dalla Parola, o in parte o in toto, essa non è più crocifissa in Cristo, con Cristo, per Cristo, mai potrà dare salvezza. La salvezza si dona se si rimane crocifissi sulla croce della Parola di Gesù, allo stesso modo che Cristo salva e redime il mondo dalla Parola del Padre, dalla croce dell’obbedienza alla Parola di Dio. Senza questa crocifissione perenne sulla croce della Parola non si dona salvezza. Non siamo noi che salviamo, redimiamo, liberiamo. È la Parola di Cristo Gesù, donandola e mostrando come essa va vissuta. </w:t>
      </w:r>
    </w:p>
    <w:p w14:paraId="64CFC17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w:t>
      </w:r>
    </w:p>
    <w:p w14:paraId="113E110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151F293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Chiesa, inchiodata sulla Parola eterna di Cristo, deve insegnare ad ogni uomo come lasciarsi anche lui crocifiggere sul legno della Parola, senza mai schiodarsi da essa. Come Gesù era tentato perché scendesse dalla croce, così la Chiesa ogni giorno è tentata perché scenda dalla croce della Parola per consegnarsi alle opere che di volta in volta Satana le suggerisce per la sua rovina eterna e per quella di ogni altro uomo. Anche per la Chiesa la salvezza è dalla croce. Più la Chiesa rimane sulla croce della Parola del suo Maestro, più essa diventerà datrice di vera libertà al mondo. Quella della Chiesa può essere solo libertà inchiodata sul legno durissimo della Parola. Solo dalla croce essa potrà aprire la pesante porta della schiavitù del peccato dietro la quale ogni uomo soffre già sulla terra le sofferenze dell’inferno. </w:t>
      </w:r>
    </w:p>
    <w:p w14:paraId="677D9C6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inchiodateci sulla Croce della Parola. </w:t>
      </w:r>
    </w:p>
    <w:p w14:paraId="58E6827F" w14:textId="77777777" w:rsidR="00C81552" w:rsidRPr="00F46B8B" w:rsidRDefault="00C81552" w:rsidP="00F46B8B">
      <w:pPr>
        <w:pStyle w:val="Nessunaspaziatura"/>
        <w:numPr>
          <w:ilvl w:val="0"/>
          <w:numId w:val="0"/>
        </w:numPr>
        <w:ind w:left="567"/>
        <w:rPr>
          <w:color w:val="000000"/>
          <w:sz w:val="24"/>
          <w:szCs w:val="24"/>
        </w:rPr>
      </w:pPr>
    </w:p>
    <w:p w14:paraId="1E2922DF" w14:textId="77777777" w:rsidR="00C81552" w:rsidRPr="00F46B8B" w:rsidRDefault="00C81552" w:rsidP="00F46B8B">
      <w:pPr>
        <w:pStyle w:val="Nessunaspaziatura"/>
        <w:rPr>
          <w:color w:val="000000"/>
          <w:sz w:val="24"/>
          <w:szCs w:val="24"/>
        </w:rPr>
      </w:pPr>
      <w:r w:rsidRPr="00F46B8B">
        <w:rPr>
          <w:color w:val="000000"/>
          <w:sz w:val="24"/>
          <w:szCs w:val="24"/>
        </w:rPr>
        <w:t>Regna nella creazione una verità eterna che va messa in ogni cuore. Dio e i suoi doni sono una cosa sola, inseparabile in eterno.</w:t>
      </w:r>
    </w:p>
    <w:p w14:paraId="2B2B8B99" w14:textId="77777777" w:rsidR="00C81552" w:rsidRPr="00F46B8B" w:rsidRDefault="00C81552" w:rsidP="00F46B8B">
      <w:pPr>
        <w:pStyle w:val="Nessunaspaziatura"/>
        <w:rPr>
          <w:color w:val="000000"/>
          <w:sz w:val="24"/>
          <w:szCs w:val="24"/>
        </w:rPr>
      </w:pPr>
      <w:r w:rsidRPr="00F46B8B">
        <w:rPr>
          <w:color w:val="000000"/>
          <w:sz w:val="24"/>
          <w:szCs w:val="24"/>
        </w:rPr>
        <w:t>Chi rifiuta Dio, necessariamente perderà i suoi doni. Non può gustare i beni di Dio, chi cancella Dio dal suo cuore. Dio è ogni bene.</w:t>
      </w:r>
    </w:p>
    <w:p w14:paraId="4097241B" w14:textId="77777777" w:rsidR="00C81552" w:rsidRPr="00F46B8B" w:rsidRDefault="00C81552" w:rsidP="00F46B8B">
      <w:pPr>
        <w:pStyle w:val="Nessunaspaziatura"/>
        <w:rPr>
          <w:color w:val="000000"/>
          <w:sz w:val="24"/>
          <w:szCs w:val="24"/>
        </w:rPr>
      </w:pPr>
      <w:r w:rsidRPr="00F46B8B">
        <w:rPr>
          <w:color w:val="000000"/>
          <w:sz w:val="24"/>
          <w:szCs w:val="24"/>
        </w:rPr>
        <w:t>Dio è sapienza, saggezza, intelligenza, discernimento, vita, benedizione, verità, luce, santità, gioia, pace, carità, misericordia, pietà.</w:t>
      </w:r>
    </w:p>
    <w:p w14:paraId="0150EA24" w14:textId="77777777" w:rsidR="00C81552" w:rsidRPr="00F46B8B" w:rsidRDefault="00C81552" w:rsidP="00F46B8B">
      <w:pPr>
        <w:pStyle w:val="Nessunaspaziatura"/>
        <w:rPr>
          <w:color w:val="000000"/>
          <w:sz w:val="24"/>
          <w:szCs w:val="24"/>
        </w:rPr>
      </w:pPr>
      <w:r w:rsidRPr="00F46B8B">
        <w:rPr>
          <w:color w:val="000000"/>
          <w:sz w:val="24"/>
          <w:szCs w:val="24"/>
        </w:rPr>
        <w:t>Dio è compassione, riconciliazione, redenzione, libertà, vero progresso, vera civiltà, vera giustizia, vera fratellanza, vera solidarietà.</w:t>
      </w:r>
    </w:p>
    <w:p w14:paraId="183321C0" w14:textId="77777777" w:rsidR="00C81552" w:rsidRPr="00F46B8B" w:rsidRDefault="00C81552" w:rsidP="00F46B8B">
      <w:pPr>
        <w:pStyle w:val="Nessunaspaziatura"/>
        <w:rPr>
          <w:color w:val="000000"/>
          <w:sz w:val="24"/>
          <w:szCs w:val="24"/>
        </w:rPr>
      </w:pPr>
      <w:r w:rsidRPr="00F46B8B">
        <w:rPr>
          <w:color w:val="000000"/>
          <w:sz w:val="24"/>
          <w:szCs w:val="24"/>
        </w:rPr>
        <w:t>Se Dio è bandito da un cuore, se una mente decide per il suo esilio, se una volontà lo rinnega, Dio se ne va, ma porta con sé i suoi beni.</w:t>
      </w:r>
    </w:p>
    <w:p w14:paraId="7CA27ED7" w14:textId="77777777" w:rsidR="00C81552" w:rsidRPr="00F46B8B" w:rsidRDefault="00C81552" w:rsidP="00F46B8B">
      <w:pPr>
        <w:pStyle w:val="Nessunaspaziatura"/>
        <w:rPr>
          <w:color w:val="000000"/>
          <w:sz w:val="24"/>
          <w:szCs w:val="24"/>
        </w:rPr>
      </w:pPr>
      <w:r w:rsidRPr="00F46B8B">
        <w:rPr>
          <w:color w:val="000000"/>
          <w:sz w:val="24"/>
          <w:szCs w:val="24"/>
        </w:rPr>
        <w:t>Quando Dio se ne va da un cuore, Lui esce dal cuore con tutto se stesso. Esce Lui e i suoi doni. L’uomo rimane nella solitudine di peccato.</w:t>
      </w:r>
    </w:p>
    <w:p w14:paraId="00E8FD60" w14:textId="77777777" w:rsidR="00C81552" w:rsidRPr="00F46B8B" w:rsidRDefault="00C81552" w:rsidP="00F46B8B">
      <w:pPr>
        <w:pStyle w:val="Nessunaspaziatura"/>
        <w:rPr>
          <w:color w:val="000000"/>
          <w:sz w:val="24"/>
          <w:szCs w:val="24"/>
        </w:rPr>
      </w:pPr>
      <w:r w:rsidRPr="00F46B8B">
        <w:rPr>
          <w:color w:val="000000"/>
          <w:sz w:val="24"/>
          <w:szCs w:val="24"/>
        </w:rPr>
        <w:t>L’uomo è assetato pace. Rifiuta il Dio che è la pace che è Cristo Crocifisso. Rifiutando e rinnegando il Crocifisso, rifiuta la pace.</w:t>
      </w:r>
    </w:p>
    <w:p w14:paraId="054D001B" w14:textId="77777777" w:rsidR="00C81552" w:rsidRPr="00F46B8B" w:rsidRDefault="00C81552" w:rsidP="00F46B8B">
      <w:pPr>
        <w:pStyle w:val="Nessunaspaziatura"/>
        <w:rPr>
          <w:color w:val="000000"/>
          <w:sz w:val="24"/>
          <w:szCs w:val="24"/>
        </w:rPr>
      </w:pPr>
      <w:r w:rsidRPr="00F46B8B">
        <w:rPr>
          <w:color w:val="000000"/>
          <w:sz w:val="24"/>
          <w:szCs w:val="24"/>
        </w:rPr>
        <w:t>L’uomo ha fame di libertà. Rifiuta il Dio che è la vera libertà che è il Cristo Crocifisso. Rinnegando il Crocifisso, rinnega la libertà.</w:t>
      </w:r>
    </w:p>
    <w:p w14:paraId="7609B012" w14:textId="77777777" w:rsidR="00C81552" w:rsidRPr="00F46B8B" w:rsidRDefault="00C81552" w:rsidP="00F46B8B">
      <w:pPr>
        <w:pStyle w:val="Nessunaspaziatura"/>
        <w:rPr>
          <w:color w:val="000000"/>
          <w:sz w:val="24"/>
          <w:szCs w:val="24"/>
        </w:rPr>
      </w:pPr>
      <w:r w:rsidRPr="00F46B8B">
        <w:rPr>
          <w:color w:val="000000"/>
          <w:sz w:val="24"/>
          <w:szCs w:val="24"/>
        </w:rPr>
        <w:t>Se questa verità non è nel cuore degli adoratori del vero Dio, che è il Cristo Crocifisso, essi potranno costruire pace umana, mai divina.</w:t>
      </w:r>
    </w:p>
    <w:p w14:paraId="6CB4AAF0" w14:textId="77777777" w:rsidR="00C81552" w:rsidRPr="00F46B8B" w:rsidRDefault="00C81552" w:rsidP="00F46B8B">
      <w:pPr>
        <w:pStyle w:val="Nessunaspaziatura"/>
        <w:rPr>
          <w:color w:val="000000"/>
          <w:sz w:val="24"/>
          <w:szCs w:val="24"/>
        </w:rPr>
      </w:pPr>
      <w:r w:rsidRPr="00F46B8B">
        <w:rPr>
          <w:color w:val="000000"/>
          <w:sz w:val="24"/>
          <w:szCs w:val="24"/>
        </w:rPr>
        <w:t>Potranno costruire libertà umane mai divina. La libertà divina è la non conoscenza del peccato. Solo chi è in Cristo può vincere il peccato.</w:t>
      </w:r>
    </w:p>
    <w:p w14:paraId="6A0EB8A3" w14:textId="77777777" w:rsidR="00C81552" w:rsidRPr="00F46B8B" w:rsidRDefault="00C81552" w:rsidP="00F46B8B">
      <w:pPr>
        <w:pStyle w:val="Nessunaspaziatura"/>
        <w:numPr>
          <w:ilvl w:val="0"/>
          <w:numId w:val="0"/>
        </w:numPr>
        <w:ind w:left="567"/>
        <w:rPr>
          <w:color w:val="000000"/>
          <w:sz w:val="24"/>
          <w:szCs w:val="24"/>
        </w:rPr>
      </w:pPr>
    </w:p>
    <w:p w14:paraId="51CE445E" w14:textId="77777777" w:rsidR="00C81552" w:rsidRPr="00F46B8B" w:rsidRDefault="00C81552" w:rsidP="00F46B8B">
      <w:pPr>
        <w:pStyle w:val="Nessunaspaziatura"/>
        <w:rPr>
          <w:color w:val="000000"/>
          <w:sz w:val="24"/>
          <w:szCs w:val="24"/>
        </w:rPr>
      </w:pPr>
      <w:r w:rsidRPr="00F46B8B">
        <w:rPr>
          <w:color w:val="000000"/>
          <w:sz w:val="24"/>
          <w:szCs w:val="24"/>
        </w:rPr>
        <w:t>Le azioni degli uomini sono dette vere o false, buone o cattive, giuste o ingiuste sul fondamento della Parola del Signore.</w:t>
      </w:r>
    </w:p>
    <w:p w14:paraId="7121AD5A" w14:textId="77777777" w:rsidR="00C81552" w:rsidRPr="00F46B8B" w:rsidRDefault="00C81552" w:rsidP="00F46B8B">
      <w:pPr>
        <w:pStyle w:val="Nessunaspaziatura"/>
        <w:rPr>
          <w:color w:val="000000"/>
          <w:sz w:val="24"/>
          <w:szCs w:val="24"/>
        </w:rPr>
      </w:pPr>
      <w:r w:rsidRPr="00F46B8B">
        <w:rPr>
          <w:color w:val="000000"/>
          <w:sz w:val="24"/>
          <w:szCs w:val="24"/>
        </w:rPr>
        <w:t>È buona quell’azione che è conforme alla Parola del Signore. Tutto ciò che è contrario alla Parola di Dio dice che l’azione non è buona.</w:t>
      </w:r>
    </w:p>
    <w:p w14:paraId="3404426B" w14:textId="77777777" w:rsidR="00C81552" w:rsidRPr="00F46B8B" w:rsidRDefault="00C81552" w:rsidP="00F46B8B">
      <w:pPr>
        <w:pStyle w:val="Nessunaspaziatura"/>
        <w:rPr>
          <w:color w:val="000000"/>
          <w:sz w:val="24"/>
          <w:szCs w:val="24"/>
        </w:rPr>
      </w:pPr>
      <w:r w:rsidRPr="00F46B8B">
        <w:rPr>
          <w:color w:val="000000"/>
          <w:sz w:val="24"/>
          <w:szCs w:val="24"/>
        </w:rPr>
        <w:t>Cosa è allora la Parola del Signore? La sola norma, il solo metro, la sola regola che rivela la falsità e la verità di tutta nostra vita.</w:t>
      </w:r>
    </w:p>
    <w:p w14:paraId="2274CBEE" w14:textId="77777777" w:rsidR="00C81552" w:rsidRPr="00F46B8B" w:rsidRDefault="00C81552" w:rsidP="00F46B8B">
      <w:pPr>
        <w:pStyle w:val="Nessunaspaziatura"/>
        <w:rPr>
          <w:color w:val="000000"/>
          <w:sz w:val="24"/>
          <w:szCs w:val="24"/>
        </w:rPr>
      </w:pPr>
      <w:r w:rsidRPr="00F46B8B">
        <w:rPr>
          <w:color w:val="000000"/>
          <w:sz w:val="24"/>
          <w:szCs w:val="24"/>
        </w:rPr>
        <w:t>Non è la mente dell’uomo, i suoi desideri che dicono buone le azioni. Né alla mente, né ai desideri è stata data questa possibilità.</w:t>
      </w:r>
    </w:p>
    <w:p w14:paraId="75C020C1" w14:textId="77777777" w:rsidR="00C81552" w:rsidRPr="00F46B8B" w:rsidRDefault="00C81552" w:rsidP="00F46B8B">
      <w:pPr>
        <w:pStyle w:val="Nessunaspaziatura"/>
        <w:rPr>
          <w:color w:val="000000"/>
          <w:sz w:val="24"/>
          <w:szCs w:val="24"/>
        </w:rPr>
      </w:pPr>
      <w:r w:rsidRPr="00F46B8B">
        <w:rPr>
          <w:color w:val="000000"/>
          <w:sz w:val="24"/>
          <w:szCs w:val="24"/>
        </w:rPr>
        <w:t>La Parola di Dio dice vera o falsa la vita, buona o cattiva l’azione, giusta o ingiusta l’opera. Tolta la Parola, tutto è buono e cattivo.</w:t>
      </w:r>
    </w:p>
    <w:p w14:paraId="66B58E43" w14:textId="77777777" w:rsidR="00C81552" w:rsidRPr="00F46B8B" w:rsidRDefault="00C81552" w:rsidP="00F46B8B">
      <w:pPr>
        <w:pStyle w:val="Nessunaspaziatura"/>
        <w:rPr>
          <w:color w:val="000000"/>
          <w:sz w:val="24"/>
          <w:szCs w:val="24"/>
        </w:rPr>
      </w:pPr>
      <w:r w:rsidRPr="00F46B8B">
        <w:rPr>
          <w:color w:val="000000"/>
          <w:sz w:val="24"/>
          <w:szCs w:val="24"/>
        </w:rPr>
        <w:t>Senza la Parola di Dio, ciò che per una mente è buono per l’altra è cattivo e ciò che per l’una e cattivo per l’altra è buono.</w:t>
      </w:r>
    </w:p>
    <w:p w14:paraId="5E1F8DCF" w14:textId="77777777" w:rsidR="00C81552" w:rsidRPr="00F46B8B" w:rsidRDefault="00C81552" w:rsidP="00F46B8B">
      <w:pPr>
        <w:pStyle w:val="Nessunaspaziatura"/>
        <w:rPr>
          <w:color w:val="000000"/>
          <w:sz w:val="24"/>
          <w:szCs w:val="24"/>
        </w:rPr>
      </w:pPr>
      <w:r w:rsidRPr="00F46B8B">
        <w:rPr>
          <w:color w:val="000000"/>
          <w:sz w:val="24"/>
          <w:szCs w:val="24"/>
        </w:rPr>
        <w:t>Non c’è la misura unica. Ognuno ha la sua misura. Chi sono i profeti? Coloro che devono far risuonare la Parola di Dio in mezzo al popolo.</w:t>
      </w:r>
    </w:p>
    <w:p w14:paraId="7B90267F" w14:textId="77777777" w:rsidR="00C81552" w:rsidRPr="00F46B8B" w:rsidRDefault="00C81552" w:rsidP="00F46B8B">
      <w:pPr>
        <w:pStyle w:val="Nessunaspaziatura"/>
        <w:rPr>
          <w:color w:val="000000"/>
          <w:sz w:val="24"/>
          <w:szCs w:val="24"/>
        </w:rPr>
      </w:pPr>
      <w:r w:rsidRPr="00F46B8B">
        <w:rPr>
          <w:color w:val="000000"/>
          <w:sz w:val="24"/>
          <w:szCs w:val="24"/>
        </w:rPr>
        <w:t>I veri profeti devono contrastare i falsi profeti che dicono la loro parola metro di verità. Ma è una parola dell’uomo non è parola di Dio.</w:t>
      </w:r>
    </w:p>
    <w:p w14:paraId="6421D058" w14:textId="77777777" w:rsidR="00C81552" w:rsidRPr="00F46B8B" w:rsidRDefault="00C81552" w:rsidP="00F46B8B">
      <w:pPr>
        <w:pStyle w:val="Nessunaspaziatura"/>
        <w:rPr>
          <w:color w:val="000000"/>
          <w:sz w:val="24"/>
          <w:szCs w:val="24"/>
        </w:rPr>
      </w:pPr>
      <w:r w:rsidRPr="00F46B8B">
        <w:rPr>
          <w:color w:val="000000"/>
          <w:sz w:val="24"/>
          <w:szCs w:val="24"/>
        </w:rPr>
        <w:t>Chi è la Chiesa di Dio nel mondo? È colei che sempre deve far risuonare in mezzo agli uomini la vera Parola di Dio, che è Parola di Gesù.</w:t>
      </w:r>
    </w:p>
    <w:p w14:paraId="0042A3B4" w14:textId="77777777" w:rsidR="00C81552" w:rsidRPr="00F46B8B" w:rsidRDefault="00C81552" w:rsidP="00F46B8B">
      <w:pPr>
        <w:pStyle w:val="Nessunaspaziatura"/>
        <w:rPr>
          <w:color w:val="000000"/>
          <w:sz w:val="24"/>
          <w:szCs w:val="24"/>
        </w:rPr>
      </w:pPr>
      <w:r w:rsidRPr="00F46B8B">
        <w:rPr>
          <w:color w:val="000000"/>
          <w:sz w:val="24"/>
          <w:szCs w:val="24"/>
        </w:rPr>
        <w:t>Ogni figlio della Chiesa può essere vero profeta o falso. È vero profeta se dice solo la Parola del Signore. È falso se dice la sua parola.</w:t>
      </w:r>
    </w:p>
    <w:p w14:paraId="178EDACE" w14:textId="77777777" w:rsidR="00C81552" w:rsidRPr="00F46B8B" w:rsidRDefault="00C81552" w:rsidP="00F46B8B">
      <w:pPr>
        <w:pStyle w:val="Nessunaspaziatura"/>
        <w:rPr>
          <w:color w:val="000000"/>
          <w:sz w:val="24"/>
          <w:szCs w:val="24"/>
        </w:rPr>
      </w:pPr>
      <w:r w:rsidRPr="00F46B8B">
        <w:rPr>
          <w:color w:val="000000"/>
          <w:sz w:val="24"/>
          <w:szCs w:val="24"/>
        </w:rPr>
        <w:t>Chi confida nella parola del falso profeta incorre nella morte. Chi confida nella Parola di Dio proferita dal vero profeta è nella vita.</w:t>
      </w:r>
    </w:p>
    <w:p w14:paraId="5E6CBCF8" w14:textId="77777777" w:rsidR="00C81552" w:rsidRPr="00F46B8B" w:rsidRDefault="00C81552" w:rsidP="00F46B8B">
      <w:pPr>
        <w:pStyle w:val="Nessunaspaziatura"/>
        <w:rPr>
          <w:color w:val="000000"/>
          <w:sz w:val="24"/>
          <w:szCs w:val="24"/>
        </w:rPr>
      </w:pPr>
      <w:r w:rsidRPr="00F46B8B">
        <w:rPr>
          <w:color w:val="000000"/>
          <w:sz w:val="24"/>
          <w:szCs w:val="24"/>
        </w:rPr>
        <w:t>Il falso profeta muore perché falso profeta. Muore anche chi ha ascoltato, chi ascolta il falso profeta. La vita è solo nella Parola di Dio.</w:t>
      </w:r>
    </w:p>
    <w:p w14:paraId="0C9A5DC7" w14:textId="77777777" w:rsidR="00C81552" w:rsidRPr="00F46B8B" w:rsidRDefault="00C81552" w:rsidP="00F46B8B">
      <w:pPr>
        <w:pStyle w:val="Nessunaspaziatura"/>
        <w:rPr>
          <w:color w:val="000000"/>
          <w:sz w:val="24"/>
          <w:szCs w:val="24"/>
        </w:rPr>
      </w:pPr>
      <w:r w:rsidRPr="00F46B8B">
        <w:rPr>
          <w:color w:val="000000"/>
          <w:sz w:val="24"/>
          <w:szCs w:val="24"/>
        </w:rPr>
        <w:t>La vera rovina del mondo sono solo i falsi profeti. Sono essi che uccidono l’umanità perché inondano la terra di parola falsa.</w:t>
      </w:r>
    </w:p>
    <w:p w14:paraId="190C65A0" w14:textId="77777777" w:rsidR="00C81552" w:rsidRPr="00F46B8B" w:rsidRDefault="00C81552" w:rsidP="00F46B8B">
      <w:pPr>
        <w:pStyle w:val="Nessunaspaziatura"/>
        <w:rPr>
          <w:color w:val="000000"/>
          <w:sz w:val="24"/>
          <w:szCs w:val="24"/>
        </w:rPr>
      </w:pPr>
      <w:r w:rsidRPr="00F46B8B">
        <w:rPr>
          <w:color w:val="000000"/>
          <w:sz w:val="24"/>
          <w:szCs w:val="24"/>
        </w:rPr>
        <w:t>Falso profeta può essere il grande teologo, il grande moralista, il grande predicatore, il grande professore, il grande maestro.</w:t>
      </w:r>
    </w:p>
    <w:p w14:paraId="0BA365CC" w14:textId="77777777" w:rsidR="00C81552" w:rsidRPr="00F46B8B" w:rsidRDefault="00C81552" w:rsidP="00F46B8B">
      <w:pPr>
        <w:pStyle w:val="Nessunaspaziatura"/>
        <w:rPr>
          <w:color w:val="000000"/>
          <w:sz w:val="24"/>
          <w:szCs w:val="24"/>
        </w:rPr>
      </w:pPr>
      <w:r w:rsidRPr="00F46B8B">
        <w:rPr>
          <w:color w:val="000000"/>
          <w:sz w:val="24"/>
          <w:szCs w:val="24"/>
        </w:rPr>
        <w:t>Falso profeta può essere il grande filosofo, il grande antropologo, il grande psicologo, il grande opinionista, il grande regista.</w:t>
      </w:r>
    </w:p>
    <w:p w14:paraId="1684FF34" w14:textId="77777777" w:rsidR="00C81552" w:rsidRPr="00F46B8B" w:rsidRDefault="00C81552" w:rsidP="00F46B8B">
      <w:pPr>
        <w:pStyle w:val="Nessunaspaziatura"/>
        <w:rPr>
          <w:color w:val="000000"/>
          <w:sz w:val="24"/>
          <w:szCs w:val="24"/>
        </w:rPr>
      </w:pPr>
      <w:r w:rsidRPr="00F46B8B">
        <w:rPr>
          <w:color w:val="000000"/>
          <w:sz w:val="24"/>
          <w:szCs w:val="24"/>
        </w:rPr>
        <w:t>Sapendo ciò ognuno deve porre grande attenzione perché non consegni la sua vita alla morte, consegnandola alla parola di un falso profeta.</w:t>
      </w:r>
    </w:p>
    <w:p w14:paraId="073F3B4C" w14:textId="77777777" w:rsidR="00C81552" w:rsidRPr="00F46B8B" w:rsidRDefault="00C81552" w:rsidP="00F46B8B">
      <w:pPr>
        <w:pStyle w:val="Nessunaspaziatura"/>
        <w:rPr>
          <w:color w:val="000000"/>
          <w:sz w:val="24"/>
          <w:szCs w:val="24"/>
        </w:rPr>
      </w:pPr>
      <w:r w:rsidRPr="00F46B8B">
        <w:rPr>
          <w:color w:val="000000"/>
          <w:sz w:val="24"/>
          <w:szCs w:val="24"/>
        </w:rPr>
        <w:t>È questione di vita e di morte eterna, di dannazione e di salvezza. Il giudizio di Dio è sulle azioni dette buone o cattive dalla sua Parola.</w:t>
      </w:r>
    </w:p>
    <w:p w14:paraId="1FD27813" w14:textId="77777777" w:rsidR="00C81552" w:rsidRPr="00F46B8B" w:rsidRDefault="00C81552" w:rsidP="00F46B8B">
      <w:pPr>
        <w:pStyle w:val="Nessunaspaziatura"/>
        <w:numPr>
          <w:ilvl w:val="0"/>
          <w:numId w:val="0"/>
        </w:numPr>
        <w:ind w:left="567" w:hanging="567"/>
        <w:rPr>
          <w:color w:val="000000"/>
          <w:sz w:val="24"/>
          <w:szCs w:val="24"/>
        </w:rPr>
      </w:pPr>
    </w:p>
    <w:p w14:paraId="685543D9" w14:textId="77777777" w:rsidR="00C81552" w:rsidRPr="00F46B8B" w:rsidRDefault="00C81552" w:rsidP="00F46B8B">
      <w:pPr>
        <w:pStyle w:val="Nessunaspaziatura"/>
        <w:rPr>
          <w:color w:val="000000"/>
          <w:sz w:val="24"/>
          <w:szCs w:val="24"/>
        </w:rPr>
      </w:pPr>
      <w:r w:rsidRPr="00F46B8B">
        <w:rPr>
          <w:color w:val="000000"/>
          <w:sz w:val="24"/>
          <w:szCs w:val="24"/>
        </w:rPr>
        <w:t>Il cristiano non è stato mandato da Gesù per parlare all’uomo dell’uomo. È stato mandato invece per parlare all’uomo del suo Salvatore.</w:t>
      </w:r>
    </w:p>
    <w:p w14:paraId="2A18B898" w14:textId="77777777" w:rsidR="00C81552" w:rsidRPr="00F46B8B" w:rsidRDefault="00C81552" w:rsidP="00F46B8B">
      <w:pPr>
        <w:pStyle w:val="Nessunaspaziatura"/>
        <w:rPr>
          <w:color w:val="000000"/>
          <w:sz w:val="24"/>
          <w:szCs w:val="24"/>
        </w:rPr>
      </w:pPr>
      <w:r w:rsidRPr="00F46B8B">
        <w:rPr>
          <w:color w:val="000000"/>
          <w:sz w:val="24"/>
          <w:szCs w:val="24"/>
        </w:rPr>
        <w:t>Il cristiano non è stato mandato per parlare all’uomo semplicemente di Gesù. È stato mandato per fare discepolo di Gesù ogni uomo.</w:t>
      </w:r>
    </w:p>
    <w:p w14:paraId="116E741E" w14:textId="77777777" w:rsidR="00C81552" w:rsidRPr="00F46B8B" w:rsidRDefault="00C81552" w:rsidP="00F46B8B">
      <w:pPr>
        <w:pStyle w:val="Nessunaspaziatura"/>
        <w:rPr>
          <w:color w:val="000000"/>
          <w:sz w:val="24"/>
          <w:szCs w:val="24"/>
        </w:rPr>
      </w:pPr>
      <w:r w:rsidRPr="00F46B8B">
        <w:rPr>
          <w:color w:val="000000"/>
          <w:sz w:val="24"/>
          <w:szCs w:val="24"/>
        </w:rPr>
        <w:t>Il cristiano non è stato mandato all’uomo per fare discepolo di Gesù ogni uomo. È stato mandato per creare l’uomo nuovo in Cristo.</w:t>
      </w:r>
    </w:p>
    <w:p w14:paraId="55694EA8" w14:textId="77777777" w:rsidR="00C81552" w:rsidRPr="00F46B8B" w:rsidRDefault="00C81552" w:rsidP="00F46B8B">
      <w:pPr>
        <w:pStyle w:val="Nessunaspaziatura"/>
        <w:rPr>
          <w:color w:val="000000"/>
          <w:sz w:val="24"/>
          <w:szCs w:val="24"/>
        </w:rPr>
      </w:pPr>
      <w:r w:rsidRPr="00F46B8B">
        <w:rPr>
          <w:color w:val="000000"/>
          <w:sz w:val="24"/>
          <w:szCs w:val="24"/>
        </w:rPr>
        <w:t>Come il cristiano creerà l’uomo nuovo in Cristo? Facendosi, in Cristo Gesù, sacrificio, olocausto, offerta al Padre dalla sua croce.</w:t>
      </w:r>
    </w:p>
    <w:p w14:paraId="43FB5FDE" w14:textId="77777777" w:rsidR="00C81552" w:rsidRPr="00F46B8B" w:rsidRDefault="00C81552" w:rsidP="00F46B8B">
      <w:pPr>
        <w:pStyle w:val="Nessunaspaziatura"/>
        <w:rPr>
          <w:color w:val="000000"/>
          <w:sz w:val="24"/>
          <w:szCs w:val="24"/>
        </w:rPr>
      </w:pPr>
      <w:r w:rsidRPr="00F46B8B">
        <w:rPr>
          <w:color w:val="000000"/>
          <w:sz w:val="24"/>
          <w:szCs w:val="24"/>
        </w:rPr>
        <w:t>La missione cristiana è antropologica, se è teologica, se è cristologica, se è ecclesiologica, se cioè è compiuta dal seno della Chiesa.</w:t>
      </w:r>
    </w:p>
    <w:p w14:paraId="1D99A383" w14:textId="77777777" w:rsidR="00C81552" w:rsidRPr="00F46B8B" w:rsidRDefault="00C81552" w:rsidP="00F46B8B">
      <w:pPr>
        <w:pStyle w:val="Nessunaspaziatura"/>
        <w:rPr>
          <w:color w:val="000000"/>
          <w:sz w:val="24"/>
          <w:szCs w:val="24"/>
        </w:rPr>
      </w:pPr>
      <w:r w:rsidRPr="00F46B8B">
        <w:rPr>
          <w:color w:val="000000"/>
          <w:sz w:val="24"/>
          <w:szCs w:val="24"/>
        </w:rPr>
        <w:t>La missione cristiana si compie dal seno della Chiesa, per aggregare al seno della Chiesa ogni altro uomo. La salvezza è dalla Chiesa.</w:t>
      </w:r>
    </w:p>
    <w:p w14:paraId="2A22A698" w14:textId="77777777" w:rsidR="00C81552" w:rsidRPr="00F46B8B" w:rsidRDefault="00C81552" w:rsidP="00F46B8B">
      <w:pPr>
        <w:pStyle w:val="Nessunaspaziatura"/>
        <w:rPr>
          <w:color w:val="000000"/>
          <w:sz w:val="24"/>
          <w:szCs w:val="24"/>
        </w:rPr>
      </w:pPr>
      <w:r w:rsidRPr="00F46B8B">
        <w:rPr>
          <w:color w:val="000000"/>
          <w:sz w:val="24"/>
          <w:szCs w:val="24"/>
        </w:rPr>
        <w:t>Parlare ad un uomo che non è Chiesa, lasciandolo non Chiesa, neanche invitandolo a divenire Chiesa, è missione umana, non cristiana.</w:t>
      </w:r>
    </w:p>
    <w:p w14:paraId="0E5DCC12" w14:textId="77777777" w:rsidR="00C81552" w:rsidRPr="00F46B8B" w:rsidRDefault="00C81552" w:rsidP="00F46B8B">
      <w:pPr>
        <w:pStyle w:val="Nessunaspaziatura"/>
        <w:rPr>
          <w:color w:val="000000"/>
          <w:sz w:val="24"/>
          <w:szCs w:val="24"/>
        </w:rPr>
      </w:pPr>
      <w:r w:rsidRPr="00F46B8B">
        <w:rPr>
          <w:color w:val="000000"/>
          <w:sz w:val="24"/>
          <w:szCs w:val="24"/>
        </w:rPr>
        <w:t>Cristo Gesù non è un predicatore di morale più elevata, un filosofo che ha purificato l’idea di uomo. Cristo Gesù è teologo.</w:t>
      </w:r>
    </w:p>
    <w:p w14:paraId="3F6A8084" w14:textId="77777777" w:rsidR="00C81552" w:rsidRPr="00F46B8B" w:rsidRDefault="00C81552" w:rsidP="00F46B8B">
      <w:pPr>
        <w:pStyle w:val="Nessunaspaziatura"/>
        <w:rPr>
          <w:color w:val="000000"/>
          <w:sz w:val="24"/>
          <w:szCs w:val="24"/>
        </w:rPr>
      </w:pPr>
      <w:r w:rsidRPr="00F46B8B">
        <w:rPr>
          <w:color w:val="000000"/>
          <w:sz w:val="24"/>
          <w:szCs w:val="24"/>
        </w:rPr>
        <w:t>Gesù è teologo e parla del Padre, è teoforo e porta il Padre e lo mostra, è teofilo e ama solo il Padre e dall’amore del Padre ama l’uomo.</w:t>
      </w:r>
    </w:p>
    <w:p w14:paraId="73D127B5" w14:textId="77777777" w:rsidR="00C81552" w:rsidRPr="00F46B8B" w:rsidRDefault="00C81552" w:rsidP="00F46B8B">
      <w:pPr>
        <w:pStyle w:val="Nessunaspaziatura"/>
        <w:rPr>
          <w:color w:val="000000"/>
          <w:sz w:val="24"/>
          <w:szCs w:val="24"/>
        </w:rPr>
      </w:pPr>
      <w:r w:rsidRPr="00F46B8B">
        <w:rPr>
          <w:color w:val="000000"/>
          <w:sz w:val="24"/>
          <w:szCs w:val="24"/>
        </w:rPr>
        <w:t>La Chiesa è cristologa e parla di Cristo, è cristofora, porta Cristo e lo dona, è cristofila e ama Cristo e dall’amore di Cristo ama l’uomo.</w:t>
      </w:r>
    </w:p>
    <w:p w14:paraId="39ED5034" w14:textId="77777777" w:rsidR="00C81552" w:rsidRPr="00F46B8B" w:rsidRDefault="00C81552" w:rsidP="00F46B8B">
      <w:pPr>
        <w:pStyle w:val="Nessunaspaziatura"/>
        <w:rPr>
          <w:color w:val="000000"/>
          <w:sz w:val="24"/>
          <w:szCs w:val="24"/>
        </w:rPr>
      </w:pPr>
      <w:r w:rsidRPr="00F46B8B">
        <w:rPr>
          <w:color w:val="000000"/>
          <w:sz w:val="24"/>
          <w:szCs w:val="24"/>
        </w:rPr>
        <w:t>O la Chiesa si fa in Cristo olocausto al Padre per la creazione di se stessa, creando l’uomo nuovo in Cristo, o la sua missione è vana.</w:t>
      </w:r>
    </w:p>
    <w:p w14:paraId="602AA1B2" w14:textId="77777777" w:rsidR="00C81552" w:rsidRPr="00F46B8B" w:rsidRDefault="00C81552" w:rsidP="00F46B8B">
      <w:pPr>
        <w:pStyle w:val="Nessunaspaziatura"/>
        <w:rPr>
          <w:color w:val="000000"/>
          <w:sz w:val="24"/>
          <w:szCs w:val="24"/>
        </w:rPr>
      </w:pPr>
      <w:r w:rsidRPr="00F46B8B">
        <w:rPr>
          <w:color w:val="000000"/>
          <w:sz w:val="24"/>
          <w:szCs w:val="24"/>
        </w:rPr>
        <w:t>Il mondo anche cristiano ama oggi essere mondo senza Dio, senza Cristo, senza Chiesa, senza Vangelo, senza verità, senza luce, senza amore.</w:t>
      </w:r>
    </w:p>
    <w:p w14:paraId="5E8A1C74" w14:textId="77777777" w:rsidR="00C81552" w:rsidRPr="00F46B8B" w:rsidRDefault="00C81552" w:rsidP="00F46B8B">
      <w:pPr>
        <w:pStyle w:val="Nessunaspaziatura"/>
        <w:numPr>
          <w:ilvl w:val="0"/>
          <w:numId w:val="0"/>
        </w:numPr>
        <w:ind w:left="567" w:hanging="567"/>
        <w:rPr>
          <w:color w:val="000000"/>
          <w:sz w:val="24"/>
          <w:szCs w:val="24"/>
        </w:rPr>
      </w:pPr>
    </w:p>
    <w:p w14:paraId="73727277" w14:textId="77777777" w:rsidR="00C81552" w:rsidRPr="00F46B8B" w:rsidRDefault="00C81552" w:rsidP="00F46B8B">
      <w:pPr>
        <w:pStyle w:val="Nessunaspaziatura"/>
        <w:rPr>
          <w:color w:val="000000"/>
          <w:sz w:val="24"/>
          <w:szCs w:val="24"/>
        </w:rPr>
      </w:pPr>
      <w:r w:rsidRPr="00F46B8B">
        <w:rPr>
          <w:color w:val="000000"/>
          <w:sz w:val="24"/>
          <w:szCs w:val="24"/>
        </w:rPr>
        <w:t>Vergine Maria, questo mondo vuole te senza Te, cristo senza Cristo, dio, senza Dio, la chiesa senza la Chiesa. Illuminalo di Cielo.</w:t>
      </w:r>
    </w:p>
    <w:p w14:paraId="089E47C1" w14:textId="77777777" w:rsidR="00C81552" w:rsidRPr="00F46B8B" w:rsidRDefault="00C81552" w:rsidP="00F46B8B">
      <w:pPr>
        <w:pStyle w:val="Nessunaspaziatura"/>
        <w:rPr>
          <w:color w:val="000000"/>
          <w:sz w:val="24"/>
          <w:szCs w:val="24"/>
        </w:rPr>
      </w:pPr>
      <w:r w:rsidRPr="00F46B8B">
        <w:rPr>
          <w:color w:val="000000"/>
          <w:sz w:val="24"/>
          <w:szCs w:val="24"/>
        </w:rPr>
        <w:t>Madre Santa, osserva i tuoi figli. Sono senza vera luce, vera speranza, vera misericordia, vera carità. Aiutaci a ritrovare la vera via.</w:t>
      </w:r>
    </w:p>
    <w:p w14:paraId="3B3368CB" w14:textId="77777777" w:rsidR="00C81552" w:rsidRPr="00F46B8B" w:rsidRDefault="00C81552" w:rsidP="00F46B8B">
      <w:pPr>
        <w:pStyle w:val="Nessunaspaziatura"/>
        <w:rPr>
          <w:color w:val="000000"/>
          <w:sz w:val="24"/>
          <w:szCs w:val="24"/>
        </w:rPr>
      </w:pPr>
      <w:r w:rsidRPr="00F46B8B">
        <w:rPr>
          <w:color w:val="000000"/>
          <w:sz w:val="24"/>
          <w:szCs w:val="24"/>
        </w:rPr>
        <w:t>Madre della Redenzione, ti chiedo una grazia per la tua opera. Fa' che mai si smarrisca in un fare sterile, in una missione vana, vuota.</w:t>
      </w:r>
    </w:p>
    <w:p w14:paraId="3E47F7A2" w14:textId="77777777" w:rsidR="00C81552" w:rsidRPr="00F46B8B" w:rsidRDefault="00C81552" w:rsidP="00F46B8B">
      <w:pPr>
        <w:pStyle w:val="Nessunaspaziatura"/>
        <w:rPr>
          <w:color w:val="000000"/>
          <w:sz w:val="24"/>
          <w:szCs w:val="24"/>
        </w:rPr>
      </w:pPr>
      <w:r w:rsidRPr="00F46B8B">
        <w:rPr>
          <w:color w:val="000000"/>
          <w:sz w:val="24"/>
          <w:szCs w:val="24"/>
        </w:rPr>
        <w:t>Madre Purissima, ti confido un segreto. Su Cristo tuo Figlio c'è molta finzione. Non è amato, non è adorato, non è ascoltato, non è cercato.</w:t>
      </w:r>
    </w:p>
    <w:p w14:paraId="69F3CB0E" w14:textId="77777777" w:rsidR="00C81552" w:rsidRPr="00F46B8B" w:rsidRDefault="00C81552" w:rsidP="00F46B8B">
      <w:pPr>
        <w:pStyle w:val="Nessunaspaziatura"/>
        <w:rPr>
          <w:color w:val="000000"/>
          <w:sz w:val="24"/>
          <w:szCs w:val="24"/>
        </w:rPr>
      </w:pPr>
      <w:r w:rsidRPr="00F46B8B">
        <w:rPr>
          <w:color w:val="000000"/>
          <w:sz w:val="24"/>
          <w:szCs w:val="24"/>
        </w:rPr>
        <w:t>Madre di Dio, vuoi sapere in cosa consiste questa finzione? Ci si serve di Lui, ma per rimanere noi stessi, nella nostra cattiva idolatria.</w:t>
      </w:r>
    </w:p>
    <w:p w14:paraId="48C1C3AF" w14:textId="77777777" w:rsidR="00C81552" w:rsidRPr="00F46B8B" w:rsidRDefault="00C81552" w:rsidP="00F46B8B">
      <w:pPr>
        <w:pStyle w:val="Titolo2"/>
        <w:rPr>
          <w:rFonts w:ascii="Book Antiqua" w:hAnsi="Book Antiqua"/>
          <w:i/>
          <w:color w:val="000000"/>
          <w:sz w:val="24"/>
          <w:szCs w:val="24"/>
        </w:rPr>
      </w:pPr>
      <w:bookmarkStart w:id="596" w:name="_Toc436977264"/>
      <w:r w:rsidRPr="00F46B8B">
        <w:rPr>
          <w:rFonts w:ascii="Book Antiqua" w:hAnsi="Book Antiqua"/>
          <w:i/>
          <w:color w:val="000000"/>
          <w:sz w:val="24"/>
          <w:szCs w:val="24"/>
        </w:rPr>
        <w:t>21 Settembre</w:t>
      </w:r>
      <w:bookmarkEnd w:id="596"/>
      <w:r w:rsidRPr="00F46B8B">
        <w:rPr>
          <w:rFonts w:ascii="Book Antiqua" w:hAnsi="Book Antiqua"/>
          <w:i/>
          <w:color w:val="000000"/>
          <w:sz w:val="24"/>
          <w:szCs w:val="24"/>
        </w:rPr>
        <w:t xml:space="preserve"> </w:t>
      </w:r>
    </w:p>
    <w:p w14:paraId="4C7CE41E"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Ogni deriva cristologica diviene deriva antropologica, perché sarà sempre deriva ecclesiologica e soteriologica.</w:t>
      </w:r>
    </w:p>
    <w:p w14:paraId="6E48410A" w14:textId="77777777" w:rsidR="00C81552" w:rsidRPr="00F46B8B" w:rsidRDefault="00C81552" w:rsidP="00F46B8B">
      <w:pPr>
        <w:pStyle w:val="Titolo1"/>
        <w:rPr>
          <w:rFonts w:ascii="Book Antiqua" w:hAnsi="Book Antiqua"/>
          <w:color w:val="000000"/>
          <w:sz w:val="24"/>
          <w:szCs w:val="24"/>
        </w:rPr>
      </w:pPr>
      <w:bookmarkStart w:id="597" w:name="_Toc436977265"/>
      <w:r w:rsidRPr="00F46B8B">
        <w:rPr>
          <w:rFonts w:ascii="Book Antiqua" w:hAnsi="Book Antiqua"/>
          <w:color w:val="000000"/>
          <w:sz w:val="24"/>
          <w:szCs w:val="24"/>
        </w:rPr>
        <w:t>D’ora in poi sarai pescatore di uomini</w:t>
      </w:r>
      <w:bookmarkEnd w:id="597"/>
    </w:p>
    <w:p w14:paraId="64F41D4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si distoglie lo sguardo da Cristo Gesù e lo si pone solo sull’uomo, la missione evangelica subisce un capovolgimento di identità. La Chiesa non è mediatrice tra Dio e l’umanità. Essa non dipende da Dio. È Mediatrice invece tra Cristo Gesù e l’umanità. Come Cristo Signore è il solo Mediatore tra Dio e l’uomo, così la Chiesa è la sola vera Mediatrice tra Cristo e l’uomo. Come Cristo vive nella contemplazione perenne del Padre, così la Chiesa deve vivere nella perenne contemplazione di Cristo. Essa vive non per ascoltare l’uomo, ma per ascoltare Cristo, come Cristo vive per ascoltare il Padre. Quello della Chiesa deve essere un servizio per purissima obbedienza, un amore per obbedienza, un olocausto per obbedienza.</w:t>
      </w:r>
    </w:p>
    <w:p w14:paraId="04144EB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Ogni deriva cristologica si trasforma in una deriva antropologica. Se Cristo Gesù avesse avuto una sola deriva teologica, se non avesse vissuto la missione dal Padre anche in una piccolissima parte, vi sarebbe stata una immane deriva cristologica e soteriologica. Mai avrebbe potuto compiere la redenzione dell’umanità. Come Cristo è rimasto fedelissimo al Padre, così la Chiesa dovrà essere fedelissima a Gesù Signore. La missione è obbedienza, solo obbedienza. Obbedienza a Dio da parte di Cristo, obbedienza a Cristo da parte della Chiesa. Per questo urge sempre che la Chiesa abbia un solo punto di riferimento: il suo Maestro e Signore. È dal suo cuore che deve partire ogni comando, ogni ordine, ogni desiderio, ogni suggerimento. </w:t>
      </w:r>
    </w:p>
    <w:p w14:paraId="1A1C8A1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Pietro va a pescare. Consuma una intera notte. Ritorna a riva con le reti vuote. Nel mare è andato di sua spontanea volontà, seguendo alla perfezione l’arte, anzi la sapienza della pesca. Di certo lui era un esperto pescatore. Non gli mancava né l’arte né l’esperienza. Eppure torna a mani vuote. Gesù gli dona un comando. Lui obbedisce. Torna a riva con le barche che stavano quasi per affondare. Cosa è cambiato? Forse il mare? Forse i pesci? Forse l’arte e la sapienza? Forse di giorno ha avuto più successo? Nulla di tutto questo. Pietro questa volta è dal Signore, da Cristo Gesù, dalla sua Parola. Pietro getta la rete per obbedienza, perché crede nella Parola del Maestro, perché ha fiducia di quell’Uomo. Sa che la sua Parola non cade mai a vuoto.</w:t>
      </w:r>
    </w:p>
    <w:p w14:paraId="53EB46E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Questo Gesù vuole: che tutto sia dal suo cuore, come nel suo cuore è tutto dal cuore del Padre. La missione evangelica mai dovrà partire dal cuore dell’uomo. Essa dovrà essere puro ascolto, pura obbedienza di Gesù Signore. Non è il cuore dell’uomo che deve muoversi a misericordia verso questa o quell’altra pecora, questo o quell’altro uomo, ma solo il cuore del Padre, attraverso il cuore di Cristo, attraverso il cuore della Chiesa. Il Padre parla a Cristo. Cristo parla alla Chiesa. La Chiesa parla all’uomo dal cuore di Cristo, dai suoi desideri, dalla sua volontà. La Chiesa chiede a Cristo nel suo dialogo ininterrotto con Lui. Cristo chiede al Padre. Il Padre risponde a Cristo. Cristo risponde alla Chiesa. Il Padre potrà manifestare la sua misericordia. </w:t>
      </w:r>
    </w:p>
    <w:p w14:paraId="040B4FD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w:t>
      </w:r>
    </w:p>
    <w:p w14:paraId="410237E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 xml:space="preserve">E, tirate le barche a terra, lasciarono tutto e lo seguirono (Lc 5,1-11). </w:t>
      </w:r>
    </w:p>
    <w:p w14:paraId="0D287C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vuole che Pietro sia pescatore di uomini. Vuole cioè che lui peschi uomini per il Paradiso, per la gioia eterna. È questa la sua missione: strappare anime al mondo per darle al Padre suo. Ma come potrà avvenire questo? La risposta è nella stessa vocazione: Lasciandosi ogni giorno fare pescatore da Gesù Signore. Pietro dovrà essere perennemente discepolo di Cristo se vuole imparare, apprendere come si strappano anime al mondo e si portano nel Cielo. Se Lui si libera dalla scuola del Maestro, potrà fare ogni cosa, anche eccellentemente bene, mai però potrà portare una sola anima a Dio. Le anime sono un dono di Dio a Cristo, Cristo le dona alla Chiesa, la Chiesa le converte a Cristo, Cristo le dona al Padre. Fuori di questo circuito, non c’è vera misericordia di Dio. La vera misericordia è obbedienza, esecuzione di un ordine. Ora l’obbedienza è personale. Cristo Gesù per ogni suo discepolo ha un comando particolare. Vuole una obbedienza specifica, unica, irripetibile. È in questo comando e in questa obbedienza che Gesù ama e in Gesù ama il Padre. La sua misericordia esplode sulla nostra terra.</w:t>
      </w:r>
    </w:p>
    <w:p w14:paraId="654F62A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cs="Arial"/>
          <w:i/>
          <w:color w:val="000000"/>
          <w:sz w:val="24"/>
          <w:szCs w:val="24"/>
          <w:lang w:eastAsia="it-IT"/>
        </w:rPr>
        <w:t>Vergine Maria, Madre della Redenzione, Angeli, Santi, fateci di sola, immediata obbedienza.</w:t>
      </w:r>
    </w:p>
    <w:p w14:paraId="318886B9" w14:textId="77777777" w:rsidR="00C81552" w:rsidRPr="00F46B8B" w:rsidRDefault="00C81552" w:rsidP="00F46B8B">
      <w:pPr>
        <w:pStyle w:val="Nessunaspaziatura"/>
        <w:numPr>
          <w:ilvl w:val="0"/>
          <w:numId w:val="0"/>
        </w:numPr>
        <w:ind w:left="567"/>
        <w:rPr>
          <w:color w:val="000000"/>
          <w:sz w:val="24"/>
          <w:szCs w:val="24"/>
        </w:rPr>
      </w:pPr>
    </w:p>
    <w:p w14:paraId="5DA529D1" w14:textId="77777777" w:rsidR="00C81552" w:rsidRPr="00F46B8B" w:rsidRDefault="00C81552" w:rsidP="00F46B8B">
      <w:pPr>
        <w:pStyle w:val="Nessunaspaziatura"/>
        <w:rPr>
          <w:color w:val="000000"/>
          <w:sz w:val="24"/>
          <w:szCs w:val="24"/>
        </w:rPr>
      </w:pPr>
      <w:r w:rsidRPr="00F46B8B">
        <w:rPr>
          <w:color w:val="000000"/>
          <w:sz w:val="24"/>
          <w:szCs w:val="24"/>
        </w:rPr>
        <w:t>Dio salva l’uomo, con Cristo, per Cristo, in Cristo. Cristo salva l’uomo nella Chiesa, per la Chiesa, con la Chiesa, suo vero Corpo.</w:t>
      </w:r>
    </w:p>
    <w:p w14:paraId="24422320" w14:textId="77777777" w:rsidR="00C81552" w:rsidRPr="00F46B8B" w:rsidRDefault="00C81552" w:rsidP="00F46B8B">
      <w:pPr>
        <w:pStyle w:val="Nessunaspaziatura"/>
        <w:rPr>
          <w:color w:val="000000"/>
          <w:sz w:val="24"/>
          <w:szCs w:val="24"/>
        </w:rPr>
      </w:pPr>
      <w:r w:rsidRPr="00F46B8B">
        <w:rPr>
          <w:color w:val="000000"/>
          <w:sz w:val="24"/>
          <w:szCs w:val="24"/>
        </w:rPr>
        <w:t>La Chiesa salva l’uomo concretamente, realmente, attraverso ogni membro del suo corpo, ogni cristiano assunto da Cristo come suo corpo.</w:t>
      </w:r>
    </w:p>
    <w:p w14:paraId="184A4131" w14:textId="77777777" w:rsidR="00C81552" w:rsidRPr="00F46B8B" w:rsidRDefault="00C81552" w:rsidP="00F46B8B">
      <w:pPr>
        <w:pStyle w:val="Nessunaspaziatura"/>
        <w:rPr>
          <w:color w:val="000000"/>
          <w:sz w:val="24"/>
          <w:szCs w:val="24"/>
        </w:rPr>
      </w:pPr>
      <w:r w:rsidRPr="00F46B8B">
        <w:rPr>
          <w:color w:val="000000"/>
          <w:sz w:val="24"/>
          <w:szCs w:val="24"/>
        </w:rPr>
        <w:t>Il cristiano, membro del corpo del Chiesa, vero corpo di Cristo, riceve da Cristo, nello Spirito Santo, la sua stessa missione di salvezza.</w:t>
      </w:r>
    </w:p>
    <w:p w14:paraId="73B3C1F9" w14:textId="77777777" w:rsidR="00C81552" w:rsidRPr="00F46B8B" w:rsidRDefault="00C81552" w:rsidP="00F46B8B">
      <w:pPr>
        <w:pStyle w:val="Nessunaspaziatura"/>
        <w:rPr>
          <w:color w:val="000000"/>
          <w:sz w:val="24"/>
          <w:szCs w:val="24"/>
        </w:rPr>
      </w:pPr>
      <w:r w:rsidRPr="00F46B8B">
        <w:rPr>
          <w:color w:val="000000"/>
          <w:sz w:val="24"/>
          <w:szCs w:val="24"/>
        </w:rPr>
        <w:t>Come concretamente il cristiano salva l’uomo? Non questo o quell’altro uomo, ma l’uomo, cioè l’umanità? Vivendo il suo particolare carisma.</w:t>
      </w:r>
    </w:p>
    <w:p w14:paraId="5225711B" w14:textId="77777777" w:rsidR="00C81552" w:rsidRPr="00F46B8B" w:rsidRDefault="00C81552" w:rsidP="00F46B8B">
      <w:pPr>
        <w:pStyle w:val="Nessunaspaziatura"/>
        <w:rPr>
          <w:color w:val="000000"/>
          <w:sz w:val="24"/>
          <w:szCs w:val="24"/>
        </w:rPr>
      </w:pPr>
      <w:r w:rsidRPr="00F46B8B">
        <w:rPr>
          <w:color w:val="000000"/>
          <w:sz w:val="24"/>
          <w:szCs w:val="24"/>
        </w:rPr>
        <w:t>Poiché il carisma è dono dello Spirito, sempre dovrà essere vissuto nella più perfetta mozione dello Spirito, altrimenti non produce vita.</w:t>
      </w:r>
    </w:p>
    <w:p w14:paraId="0170F832" w14:textId="77777777" w:rsidR="00C81552" w:rsidRPr="00F46B8B" w:rsidRDefault="00C81552" w:rsidP="00F46B8B">
      <w:pPr>
        <w:pStyle w:val="Nessunaspaziatura"/>
        <w:rPr>
          <w:color w:val="000000"/>
          <w:sz w:val="24"/>
          <w:szCs w:val="24"/>
        </w:rPr>
      </w:pPr>
      <w:r w:rsidRPr="00F46B8B">
        <w:rPr>
          <w:color w:val="000000"/>
          <w:sz w:val="24"/>
          <w:szCs w:val="24"/>
        </w:rPr>
        <w:t>La legge obbliga papi, cardinali, vescovi, presbiteri, diaconi, cresimati, battezzati. La salvezza è dalla piena obbedienza allo Spirito.</w:t>
      </w:r>
    </w:p>
    <w:p w14:paraId="65EE5268" w14:textId="77777777" w:rsidR="00C81552" w:rsidRPr="00F46B8B" w:rsidRDefault="00C81552" w:rsidP="00F46B8B">
      <w:pPr>
        <w:pStyle w:val="Nessunaspaziatura"/>
        <w:rPr>
          <w:color w:val="000000"/>
          <w:sz w:val="24"/>
          <w:szCs w:val="24"/>
        </w:rPr>
      </w:pPr>
      <w:r w:rsidRPr="00F46B8B">
        <w:rPr>
          <w:color w:val="000000"/>
          <w:sz w:val="24"/>
          <w:szCs w:val="24"/>
        </w:rPr>
        <w:t>Il presbitero salva da presbitero, non da diacono e viceversa. Così il profeta, il maestro, il dottore, il teologo, evangelisti e apostoli.</w:t>
      </w:r>
    </w:p>
    <w:p w14:paraId="02DC3B20" w14:textId="77777777" w:rsidR="00C81552" w:rsidRPr="00F46B8B" w:rsidRDefault="00C81552" w:rsidP="00F46B8B">
      <w:pPr>
        <w:pStyle w:val="Nessunaspaziatura"/>
        <w:rPr>
          <w:color w:val="000000"/>
          <w:sz w:val="24"/>
          <w:szCs w:val="24"/>
        </w:rPr>
      </w:pPr>
      <w:r w:rsidRPr="00F46B8B">
        <w:rPr>
          <w:color w:val="000000"/>
          <w:sz w:val="24"/>
          <w:szCs w:val="24"/>
        </w:rPr>
        <w:t>Nello scambio di ministeri e carismi – l’apostolo fa il teologo e il teologo fa l’apostolo – ci si sottrae allo Spirito. Non c’è salvezza.</w:t>
      </w:r>
    </w:p>
    <w:p w14:paraId="55D4E34F" w14:textId="77777777" w:rsidR="00C81552" w:rsidRPr="00F46B8B" w:rsidRDefault="00C81552" w:rsidP="00F46B8B">
      <w:pPr>
        <w:pStyle w:val="Nessunaspaziatura"/>
        <w:rPr>
          <w:color w:val="000000"/>
          <w:sz w:val="24"/>
          <w:szCs w:val="24"/>
        </w:rPr>
      </w:pPr>
      <w:r w:rsidRPr="00F46B8B">
        <w:rPr>
          <w:color w:val="000000"/>
          <w:sz w:val="24"/>
          <w:szCs w:val="24"/>
        </w:rPr>
        <w:t>Vi è anomalia quando il presbitero fa l’operatore sociale e il laico il funzionario della parola e della grazia. Non si genera salvezza.</w:t>
      </w:r>
    </w:p>
    <w:p w14:paraId="63213FBE" w14:textId="77777777" w:rsidR="00C81552" w:rsidRPr="00F46B8B" w:rsidRDefault="00C81552" w:rsidP="00F46B8B">
      <w:pPr>
        <w:pStyle w:val="Nessunaspaziatura"/>
        <w:rPr>
          <w:color w:val="000000"/>
          <w:sz w:val="24"/>
          <w:szCs w:val="24"/>
        </w:rPr>
      </w:pPr>
      <w:r w:rsidRPr="00F46B8B">
        <w:rPr>
          <w:color w:val="000000"/>
          <w:sz w:val="24"/>
          <w:szCs w:val="24"/>
        </w:rPr>
        <w:t>Lo Spirito Santo opera salvezza se il cristiano rimane al suo posto: in Cristo, nella Chiesa, nel ministero, nel carisma, nella storia.</w:t>
      </w:r>
    </w:p>
    <w:p w14:paraId="0D97380A" w14:textId="77777777" w:rsidR="00C81552" w:rsidRPr="00F46B8B" w:rsidRDefault="00C81552" w:rsidP="00F46B8B">
      <w:pPr>
        <w:pStyle w:val="Nessunaspaziatura"/>
        <w:rPr>
          <w:color w:val="000000"/>
          <w:sz w:val="24"/>
          <w:szCs w:val="24"/>
        </w:rPr>
      </w:pPr>
      <w:r w:rsidRPr="00F46B8B">
        <w:rPr>
          <w:color w:val="000000"/>
          <w:sz w:val="24"/>
          <w:szCs w:val="24"/>
        </w:rPr>
        <w:t>Quando il cristiano è uno “spostato”, non è cioè in Cristo, nella Chiesa, nel ministero, nel carisma, nella sua storia, non c’è salvezza.</w:t>
      </w:r>
    </w:p>
    <w:p w14:paraId="7D4D8D34" w14:textId="77777777" w:rsidR="00C81552" w:rsidRPr="00F46B8B" w:rsidRDefault="00C81552" w:rsidP="00F46B8B">
      <w:pPr>
        <w:pStyle w:val="Nessunaspaziatura"/>
        <w:rPr>
          <w:color w:val="000000"/>
          <w:sz w:val="24"/>
          <w:szCs w:val="24"/>
        </w:rPr>
      </w:pPr>
      <w:r w:rsidRPr="00F46B8B">
        <w:rPr>
          <w:color w:val="000000"/>
          <w:sz w:val="24"/>
          <w:szCs w:val="24"/>
        </w:rPr>
        <w:t>Non è Dio, non è Cristo, non è lo Spirito, non è la Chiesa che deve salvare il mondo, è il cristiano in Cristo nella Chiesa nello Spirito.</w:t>
      </w:r>
    </w:p>
    <w:p w14:paraId="232EFF3A" w14:textId="77777777" w:rsidR="00C81552" w:rsidRPr="00F46B8B" w:rsidRDefault="00C81552" w:rsidP="00F46B8B">
      <w:pPr>
        <w:pStyle w:val="Nessunaspaziatura"/>
        <w:rPr>
          <w:color w:val="000000"/>
          <w:sz w:val="24"/>
          <w:szCs w:val="24"/>
        </w:rPr>
      </w:pPr>
      <w:r w:rsidRPr="00F46B8B">
        <w:rPr>
          <w:color w:val="000000"/>
          <w:sz w:val="24"/>
          <w:szCs w:val="24"/>
        </w:rPr>
        <w:t>Cristo Gesù è stato sempre tentato da Satana perché si sottraesse alla legge dello Spirito, perché vivesse il ministero da “spostato”.</w:t>
      </w:r>
    </w:p>
    <w:p w14:paraId="5D0206F2" w14:textId="77777777" w:rsidR="00C81552" w:rsidRPr="00F46B8B" w:rsidRDefault="00C81552" w:rsidP="00F46B8B">
      <w:pPr>
        <w:pStyle w:val="Nessunaspaziatura"/>
        <w:rPr>
          <w:color w:val="000000"/>
          <w:sz w:val="24"/>
          <w:szCs w:val="24"/>
        </w:rPr>
      </w:pPr>
      <w:r w:rsidRPr="00F46B8B">
        <w:rPr>
          <w:color w:val="000000"/>
          <w:sz w:val="24"/>
          <w:szCs w:val="24"/>
        </w:rPr>
        <w:t>Lui vinse ogni tentazione, sulla croce operò la salvezza dell’umanità. Ogni cristiano è tentato da Satana. Ne vuole fare degli “spostati”.</w:t>
      </w:r>
    </w:p>
    <w:p w14:paraId="31D15891"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Redenzione, Tu sempre sei rimasta nel posto che lo Spirito ti ha assegnato. Aiutaci a rimanere al nostro posto.</w:t>
      </w:r>
    </w:p>
    <w:p w14:paraId="473F86AC" w14:textId="77777777" w:rsidR="00C81552" w:rsidRPr="00F46B8B" w:rsidRDefault="00C81552" w:rsidP="00F46B8B">
      <w:pPr>
        <w:pStyle w:val="Nessunaspaziatura"/>
        <w:numPr>
          <w:ilvl w:val="0"/>
          <w:numId w:val="0"/>
        </w:numPr>
        <w:ind w:left="567"/>
        <w:rPr>
          <w:color w:val="000000"/>
          <w:sz w:val="24"/>
          <w:szCs w:val="24"/>
        </w:rPr>
      </w:pPr>
    </w:p>
    <w:p w14:paraId="6B1E3FB6" w14:textId="77777777" w:rsidR="00C81552" w:rsidRPr="00F46B8B" w:rsidRDefault="00C81552" w:rsidP="00F46B8B">
      <w:pPr>
        <w:pStyle w:val="Nessunaspaziatura"/>
        <w:rPr>
          <w:color w:val="000000"/>
          <w:sz w:val="24"/>
          <w:szCs w:val="24"/>
        </w:rPr>
      </w:pPr>
      <w:r w:rsidRPr="00F46B8B">
        <w:rPr>
          <w:color w:val="000000"/>
          <w:sz w:val="24"/>
          <w:szCs w:val="24"/>
        </w:rPr>
        <w:t>La misericordia si innalza sulle solide colonne della giustizia. Prima di dare del nostro agli altri, si deve dare ciò che è loro.</w:t>
      </w:r>
    </w:p>
    <w:p w14:paraId="027F110C" w14:textId="77777777" w:rsidR="00C81552" w:rsidRPr="00F46B8B" w:rsidRDefault="00C81552" w:rsidP="00F46B8B">
      <w:pPr>
        <w:pStyle w:val="Nessunaspaziatura"/>
        <w:rPr>
          <w:color w:val="000000"/>
          <w:sz w:val="24"/>
          <w:szCs w:val="24"/>
        </w:rPr>
      </w:pPr>
      <w:r w:rsidRPr="00F46B8B">
        <w:rPr>
          <w:color w:val="000000"/>
          <w:sz w:val="24"/>
          <w:szCs w:val="24"/>
        </w:rPr>
        <w:t>Con i beni degli altri, la misericordia è gravissima offesa a Dio e insulto ai fratelli. La giustizia è il primo sacrificio gradito a Dio.</w:t>
      </w:r>
    </w:p>
    <w:p w14:paraId="5FBDAA70" w14:textId="77777777" w:rsidR="00C81552" w:rsidRPr="00F46B8B" w:rsidRDefault="00C81552" w:rsidP="00F46B8B">
      <w:pPr>
        <w:pStyle w:val="Nessunaspaziatura"/>
        <w:rPr>
          <w:color w:val="000000"/>
          <w:sz w:val="24"/>
          <w:szCs w:val="24"/>
        </w:rPr>
      </w:pPr>
      <w:r w:rsidRPr="00F46B8B">
        <w:rPr>
          <w:color w:val="000000"/>
          <w:sz w:val="24"/>
          <w:szCs w:val="24"/>
        </w:rPr>
        <w:t>La giustizia di un presbitero è dare la Parola, la Grazia, la Preghiera, l’Insegnamento, l’Ammaestramento, il Vangelo di Gesù secondo Gesù.</w:t>
      </w:r>
    </w:p>
    <w:p w14:paraId="0A40638F" w14:textId="77777777" w:rsidR="00C81552" w:rsidRPr="00F46B8B" w:rsidRDefault="00C81552" w:rsidP="00F46B8B">
      <w:pPr>
        <w:pStyle w:val="Nessunaspaziatura"/>
        <w:rPr>
          <w:color w:val="000000"/>
          <w:sz w:val="24"/>
          <w:szCs w:val="24"/>
        </w:rPr>
      </w:pPr>
      <w:r w:rsidRPr="00F46B8B">
        <w:rPr>
          <w:color w:val="000000"/>
          <w:sz w:val="24"/>
          <w:szCs w:val="24"/>
        </w:rPr>
        <w:t>La giustizia di un presbitero è mostrare ad ogni uomo come si vive il Vangelo di Gesù nell’oggi della nostra storia. È giustizia perenne.</w:t>
      </w:r>
    </w:p>
    <w:p w14:paraId="63381966" w14:textId="77777777" w:rsidR="00C81552" w:rsidRPr="00F46B8B" w:rsidRDefault="00C81552" w:rsidP="00F46B8B">
      <w:pPr>
        <w:pStyle w:val="Nessunaspaziatura"/>
        <w:rPr>
          <w:color w:val="000000"/>
          <w:sz w:val="24"/>
          <w:szCs w:val="24"/>
        </w:rPr>
      </w:pPr>
      <w:r w:rsidRPr="00F46B8B">
        <w:rPr>
          <w:color w:val="000000"/>
          <w:sz w:val="24"/>
          <w:szCs w:val="24"/>
        </w:rPr>
        <w:t>Ogni persona nella Chiesa e nella società civile ha una sua particolare, personale, giustizia da esercitare, praticare, vivere, mostrare.</w:t>
      </w:r>
    </w:p>
    <w:p w14:paraId="7A333D96" w14:textId="77777777" w:rsidR="00C81552" w:rsidRPr="00F46B8B" w:rsidRDefault="00C81552" w:rsidP="00F46B8B">
      <w:pPr>
        <w:pStyle w:val="Nessunaspaziatura"/>
        <w:rPr>
          <w:color w:val="000000"/>
          <w:sz w:val="24"/>
          <w:szCs w:val="24"/>
        </w:rPr>
      </w:pPr>
      <w:r w:rsidRPr="00F46B8B">
        <w:rPr>
          <w:color w:val="000000"/>
          <w:sz w:val="24"/>
          <w:szCs w:val="24"/>
        </w:rPr>
        <w:t>La giustizia per il singolo non la decide l’uomo, il parlamento, i sindacati, i tribunali, la Chiesa, la stabilisce Dio nella sua Legge.</w:t>
      </w:r>
    </w:p>
    <w:p w14:paraId="1ACE9409" w14:textId="77777777" w:rsidR="00C81552" w:rsidRPr="00F46B8B" w:rsidRDefault="00C81552" w:rsidP="00F46B8B">
      <w:pPr>
        <w:pStyle w:val="Nessunaspaziatura"/>
        <w:rPr>
          <w:color w:val="000000"/>
          <w:sz w:val="24"/>
          <w:szCs w:val="24"/>
        </w:rPr>
      </w:pPr>
      <w:r w:rsidRPr="00F46B8B">
        <w:rPr>
          <w:color w:val="000000"/>
          <w:sz w:val="24"/>
          <w:szCs w:val="24"/>
        </w:rPr>
        <w:t>Quando l’uomo si fa autore di giustizia, giusto è l’aborto, il divorzio, l’eutanasia, altre cose che mai potranno essere dette giustizia.</w:t>
      </w:r>
    </w:p>
    <w:p w14:paraId="0211F085" w14:textId="77777777" w:rsidR="00C81552" w:rsidRPr="00F46B8B" w:rsidRDefault="00C81552" w:rsidP="00F46B8B">
      <w:pPr>
        <w:pStyle w:val="Nessunaspaziatura"/>
        <w:rPr>
          <w:color w:val="000000"/>
          <w:sz w:val="24"/>
          <w:szCs w:val="24"/>
        </w:rPr>
      </w:pPr>
      <w:r w:rsidRPr="00F46B8B">
        <w:rPr>
          <w:color w:val="000000"/>
          <w:sz w:val="24"/>
          <w:szCs w:val="24"/>
        </w:rPr>
        <w:t>Dopo aver praticato il diritto e la giustizia e mentre si pratica, si apre un oceano sconfinato per vivere tutta la misericordia comandata.</w:t>
      </w:r>
    </w:p>
    <w:p w14:paraId="0544CA3A" w14:textId="77777777" w:rsidR="00C81552" w:rsidRPr="00F46B8B" w:rsidRDefault="00C81552" w:rsidP="00F46B8B">
      <w:pPr>
        <w:pStyle w:val="Nessunaspaziatura"/>
        <w:rPr>
          <w:color w:val="000000"/>
          <w:sz w:val="24"/>
          <w:szCs w:val="24"/>
        </w:rPr>
      </w:pPr>
      <w:r w:rsidRPr="00F46B8B">
        <w:rPr>
          <w:color w:val="000000"/>
          <w:sz w:val="24"/>
          <w:szCs w:val="24"/>
        </w:rPr>
        <w:t>Chi non pratica, non ama, non rispetta, non vive la giustizia secondo Dio, neanche la misericordia secondo Dio potrà mai praticare.</w:t>
      </w:r>
    </w:p>
    <w:p w14:paraId="3B0ED77C" w14:textId="77777777" w:rsidR="00C81552" w:rsidRPr="00F46B8B" w:rsidRDefault="00C81552" w:rsidP="00F46B8B">
      <w:pPr>
        <w:pStyle w:val="Nessunaspaziatura"/>
        <w:rPr>
          <w:color w:val="000000"/>
          <w:sz w:val="24"/>
          <w:szCs w:val="24"/>
        </w:rPr>
      </w:pPr>
      <w:r w:rsidRPr="00F46B8B">
        <w:rPr>
          <w:color w:val="000000"/>
          <w:sz w:val="24"/>
          <w:szCs w:val="24"/>
        </w:rPr>
        <w:t>Chi non è testimone perfetto della giustizia secondo Dio, soprannaturale, eterna, praticherà una misericordia secondo l'uomo, che è vana.</w:t>
      </w:r>
    </w:p>
    <w:p w14:paraId="436D744C" w14:textId="77777777" w:rsidR="00C81552" w:rsidRPr="00F46B8B" w:rsidRDefault="00C81552" w:rsidP="00F46B8B">
      <w:pPr>
        <w:pStyle w:val="Nessunaspaziatura"/>
        <w:numPr>
          <w:ilvl w:val="0"/>
          <w:numId w:val="0"/>
        </w:numPr>
        <w:ind w:left="567" w:hanging="567"/>
        <w:rPr>
          <w:color w:val="000000"/>
          <w:sz w:val="24"/>
          <w:szCs w:val="24"/>
        </w:rPr>
      </w:pPr>
    </w:p>
    <w:p w14:paraId="5913645F" w14:textId="77777777" w:rsidR="00C81552" w:rsidRPr="00F46B8B" w:rsidRDefault="00C81552" w:rsidP="00F46B8B">
      <w:pPr>
        <w:pStyle w:val="Nessunaspaziatura"/>
        <w:rPr>
          <w:color w:val="000000"/>
          <w:sz w:val="24"/>
          <w:szCs w:val="24"/>
        </w:rPr>
      </w:pPr>
      <w:r w:rsidRPr="00F46B8B">
        <w:rPr>
          <w:color w:val="000000"/>
          <w:sz w:val="24"/>
          <w:szCs w:val="24"/>
        </w:rPr>
        <w:t>Madre Santa, tu se l'esempio della perfetta giustizia e misericordia. Hai dato tutta te stessa a Dio: anima, spirito, corpo, volontà, cuore.</w:t>
      </w:r>
    </w:p>
    <w:p w14:paraId="57FE6568" w14:textId="77777777" w:rsidR="00C81552" w:rsidRPr="00F46B8B" w:rsidRDefault="00C81552" w:rsidP="00F46B8B">
      <w:pPr>
        <w:pStyle w:val="Nessunaspaziatura"/>
        <w:rPr>
          <w:color w:val="000000"/>
          <w:sz w:val="24"/>
          <w:szCs w:val="24"/>
        </w:rPr>
      </w:pPr>
      <w:r w:rsidRPr="00F46B8B">
        <w:rPr>
          <w:color w:val="000000"/>
          <w:sz w:val="24"/>
          <w:szCs w:val="24"/>
        </w:rPr>
        <w:t>Madre Santa, aiuta ogni uomo a comprendere che tutto inizia dal dono della nostra vita a Dio perché Lui ci faccia sacramento del suo amore.</w:t>
      </w:r>
    </w:p>
    <w:p w14:paraId="558518E7" w14:textId="77777777" w:rsidR="00C81552" w:rsidRPr="00F46B8B" w:rsidRDefault="00C81552" w:rsidP="00F46B8B">
      <w:pPr>
        <w:pStyle w:val="Nessunaspaziatura"/>
        <w:rPr>
          <w:color w:val="000000"/>
          <w:sz w:val="24"/>
          <w:szCs w:val="24"/>
        </w:rPr>
      </w:pPr>
      <w:r w:rsidRPr="00F46B8B">
        <w:rPr>
          <w:color w:val="000000"/>
          <w:sz w:val="24"/>
          <w:szCs w:val="24"/>
        </w:rPr>
        <w:t>Dio è la fonte della verità, della giustizia, della misericordia, della pietà, del vero amore. Chi vuole amare, deve amare dal suo cuore.</w:t>
      </w:r>
    </w:p>
    <w:p w14:paraId="6E1932C0" w14:textId="77777777" w:rsidR="00C81552" w:rsidRPr="00F46B8B" w:rsidRDefault="00C81552" w:rsidP="00F46B8B">
      <w:pPr>
        <w:pStyle w:val="Titolo2"/>
        <w:rPr>
          <w:rFonts w:ascii="Book Antiqua" w:hAnsi="Book Antiqua"/>
          <w:i/>
          <w:color w:val="000000"/>
          <w:sz w:val="24"/>
          <w:szCs w:val="24"/>
        </w:rPr>
      </w:pPr>
      <w:bookmarkStart w:id="598" w:name="_Toc436977266"/>
      <w:r w:rsidRPr="00F46B8B">
        <w:rPr>
          <w:rFonts w:ascii="Book Antiqua" w:hAnsi="Book Antiqua"/>
          <w:i/>
          <w:color w:val="000000"/>
          <w:sz w:val="24"/>
          <w:szCs w:val="24"/>
        </w:rPr>
        <w:t>22 Settembre</w:t>
      </w:r>
      <w:bookmarkEnd w:id="598"/>
      <w:r w:rsidRPr="00F46B8B">
        <w:rPr>
          <w:rFonts w:ascii="Book Antiqua" w:hAnsi="Book Antiqua"/>
          <w:i/>
          <w:color w:val="000000"/>
          <w:sz w:val="24"/>
          <w:szCs w:val="24"/>
        </w:rPr>
        <w:t xml:space="preserve"> </w:t>
      </w:r>
    </w:p>
    <w:p w14:paraId="57BCF1F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Dare la luce di Cristo è la prima opera di misericordia, carità, giustizia, pietà che Gesù ha affidato alla Chiesa.</w:t>
      </w:r>
    </w:p>
    <w:p w14:paraId="069BD1F9" w14:textId="77777777" w:rsidR="00C81552" w:rsidRPr="00F46B8B" w:rsidRDefault="00C81552" w:rsidP="00F46B8B">
      <w:pPr>
        <w:pStyle w:val="Titolo1"/>
        <w:rPr>
          <w:rFonts w:ascii="Book Antiqua" w:hAnsi="Book Antiqua"/>
          <w:color w:val="000000"/>
          <w:sz w:val="24"/>
          <w:szCs w:val="24"/>
        </w:rPr>
      </w:pPr>
      <w:bookmarkStart w:id="599" w:name="_Toc436977267"/>
      <w:r w:rsidRPr="00F46B8B">
        <w:rPr>
          <w:rFonts w:ascii="Book Antiqua" w:hAnsi="Book Antiqua"/>
          <w:color w:val="000000"/>
          <w:sz w:val="24"/>
          <w:szCs w:val="24"/>
        </w:rPr>
        <w:t>Voi siete in grave errore</w:t>
      </w:r>
      <w:bookmarkEnd w:id="599"/>
    </w:p>
    <w:p w14:paraId="22D3023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ha un obbligo essenziale, fondamentale, primario, prioritario: illuminare se stessa con la luce più pura e più santa di Cristo Gesù. Se viene meno in questa missione, viene meno nella missione di illuminare le genti. Come Cristo è purissima luce del Padre, così la Chiesa dovrà essere purissima luce di Cristo. Cristo risplendeva della luce del Padre. La Chiesa deve risplendere con la luce radiosa di Gesù Signore. Se tutta la luce di Cristo non avvolge la Chiesa, la missione da cristica diviene umana. È il fallimento. Il mondo vedrà che la Chiesa non è più da Cristo e mai potrà credere in essa. Che senso avrebbe credere a degli uomini? Nessuno. La parola degli uomini è per tutti uguale nella falsità, nell’errore.</w:t>
      </w:r>
    </w:p>
    <w:p w14:paraId="1409D4A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Chiesa questo deve sapere: Dio tutti lo adorano. Chi ne adora uno mezzo vero, chi uno mezzo falso, chi uno né vero e ne falso. Tutti gli Dèi adorati dagli uomini sono tutti uguali. Perché essa viene tentata da tutti gli Dèi affinché anch’essa ne assuma uno come tutti gli altri popolo? Perché così essa sarà come gli altri. Senza alcuna differenza. Nell’infinito Pantheon dove ognuno adora il suo Dio da lui fabbricato a misura delle sue esigenze della terra, l’unica differenza la fa il Dio Crocifisso. Non vi sono altri Dèi crocifissi. Solo Cristo è il Dio Crocifisso e solo questo Dio Crocifisso fa la differenza con tutti molteplici Dei del Pantheon umano. La luce che la Chiesa dovrà riflettere sull’umanità attraverso la sua parola e la sua vita è Cristo Gesù. </w:t>
      </w:r>
    </w:p>
    <w:p w14:paraId="582EB84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questo la Chiesa è obbligata a conoscere tutto di Cristo. Dare la luce di Cristo è la sola opera di misericordia, di carità, di giustizia, di pietà che Cristo le ha affidato. Non ha dato altri comandi, altri compiti, altri obblighi. Se nella Chiesa si insinua un solo errore nella luce di Gesù Signore, tutta la luce si guasta e il mondo precipita nelle tenebre. Tra sfamare tutto il mondo di pane e dare la luce di Cristo, la Chiesa deve scegliere per il dono della luce. Data la luce, l’uomo vedrà la strada per tornare nella casa del Padre e in questa casa il pane è in abbondanza sempre. La tentazione per la Chiesa è una sola: dare il pane materiale, trascurare la luce. Essa deve avere sempre la forza di vincere ogni tentazione che le viene dal mondo.</w:t>
      </w:r>
    </w:p>
    <w:p w14:paraId="1360071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poi pensiamo ai missionari di Cristo Gesù, loro stessi ogni giorno dovranno ricevere il pane materiale dal Padre. Essi sono stati mandati nel mondo poveri, nudi, spogli, privi di qualsiasi cosa. Portano con sé solo il loro corpo e nel loro corpo l’amore del Padre, la grazia di Cristo Gesù, la comunione, la pace, la gioia, la verità, la sapienza, la saggezza dello Spirito Santo. Il missionario di Gesù è anche lui obbligato alla legge della carità materiale. Quanto riceve in più, se riceve in più, non è suo. È del Signore e il Signore vuole che sia di quanti non hanno. Il di più non è mai di chi lo possiede e di Dio e a Dio lo si deve restituire, donandolo a Gesù che è nei poveri e nei bisognosi. Questa è la legge evangelica del missionario di Cristo Signore. </w:t>
      </w:r>
    </w:p>
    <w:p w14:paraId="65FD810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w:t>
      </w:r>
      <w:r w:rsidRPr="00F46B8B">
        <w:rPr>
          <w:rFonts w:ascii="Book Antiqua" w:eastAsia="Times New Roman" w:hAnsi="Book Antiqua"/>
          <w:bCs/>
          <w:i/>
          <w:color w:val="000000"/>
          <w:position w:val="6"/>
          <w:sz w:val="24"/>
          <w:szCs w:val="24"/>
          <w:lang w:eastAsia="it-IT"/>
        </w:rPr>
        <w:t xml:space="preserve"> </w:t>
      </w:r>
      <w:r w:rsidRPr="00F46B8B">
        <w:rPr>
          <w:rFonts w:ascii="Book Antiqua" w:eastAsia="Times New Roman" w:hAnsi="Book Antiqua"/>
          <w:bCs/>
          <w:i/>
          <w:color w:val="000000"/>
          <w:sz w:val="24"/>
          <w:szCs w:val="24"/>
          <w:lang w:eastAsia="it-IT"/>
        </w:rPr>
        <w:t xml:space="preserve">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w:t>
      </w:r>
      <w:r w:rsidRPr="00F46B8B">
        <w:rPr>
          <w:rFonts w:ascii="Book Antiqua" w:eastAsia="Times New Roman" w:hAnsi="Book Antiqua"/>
          <w:bCs/>
          <w:i/>
          <w:iCs/>
          <w:color w:val="000000"/>
          <w:sz w:val="24"/>
          <w:szCs w:val="24"/>
          <w:lang w:eastAsia="it-IT"/>
        </w:rPr>
        <w:t>I</w:t>
      </w:r>
      <w:r w:rsidRPr="00F46B8B">
        <w:rPr>
          <w:rFonts w:ascii="Book Antiqua" w:eastAsia="Times New Roman" w:hAnsi="Book Antiqua"/>
          <w:bCs/>
          <w:i/>
          <w:color w:val="000000"/>
          <w:sz w:val="24"/>
          <w:szCs w:val="24"/>
          <w:lang w:eastAsia="it-IT"/>
        </w:rPr>
        <w:t xml:space="preserve">o sono il Dio di Abramo, il Dio di Isacco e il Dio di Giacobbe? Non è Dio dei morti, ma dei viventi! Voi siete in grave errore» (Mc 12,18-27). </w:t>
      </w:r>
    </w:p>
    <w:p w14:paraId="494CE5A7"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 sadducei sono “maestri” che non si relazionano con Dio, non partono da Lui. Non possiedono la sua luce. Creano nel popolo confusione veritativa che necessariamente si trasformerà in confusione morale. Molta confusione morale oggi è il frutto della confusione veritativa che alberga nel cuore di molti missionari del Vangelo. Questo sempre succede quando si parte dall’uomo, dalla terra, dal proprio cuore, mente, desideri, volontà. Nulla è più deleterio per il mondo di un missionario di Cristo Signore che parte dalla terra e non dal cielo, dal suo cuore e non dal cuore di Cristo, dai suoi pensieri e non dal Vangelo, letto, compreso, vissuto nello Spirito Santo e con la sua divina saggezza. Gesù con chiarezza dice ai sadducei che sono in grande errore. È il loro cuore, dal quale essi parlano, un abisso di errore. Se Cristo potesse parlare a molti cuori, anche suoi missionari, suoi teologi, suoi pastoralisti, suoi catechisti, direbbe la stessa cosa: “Voi siete in grande errore”. Voi partite dal vostro cuore e non dal cuore del Vangelo, dai desideri della terra e non dalla divina volontà. Voi parlate dai vostri convincimenti errati, non insegnate dalla più pura verità del Vangelo. Il vostro errore crea grande caos morale nel mondo. Un solo errore nella verità svuota la terra della santità di Dio.</w:t>
      </w:r>
    </w:p>
    <w:p w14:paraId="2613234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bCs/>
          <w:i/>
          <w:color w:val="000000"/>
          <w:sz w:val="24"/>
          <w:szCs w:val="24"/>
          <w:lang w:eastAsia="it-IT"/>
        </w:rPr>
        <w:t xml:space="preserve">Vergine Maria, Madre della Redenzione, Angeli, Santi, fateci maestri dal cuore di Cristo Gesù. </w:t>
      </w:r>
    </w:p>
    <w:p w14:paraId="473CBB40" w14:textId="77777777" w:rsidR="00C81552" w:rsidRPr="00F46B8B" w:rsidRDefault="00C81552" w:rsidP="00F46B8B">
      <w:pPr>
        <w:pStyle w:val="Nessunaspaziatura"/>
        <w:numPr>
          <w:ilvl w:val="0"/>
          <w:numId w:val="0"/>
        </w:numPr>
        <w:ind w:left="567"/>
        <w:rPr>
          <w:color w:val="000000"/>
          <w:sz w:val="24"/>
          <w:szCs w:val="24"/>
        </w:rPr>
      </w:pPr>
    </w:p>
    <w:p w14:paraId="7FE84E07" w14:textId="77777777" w:rsidR="00C81552" w:rsidRPr="00F46B8B" w:rsidRDefault="00C81552" w:rsidP="00F46B8B">
      <w:pPr>
        <w:pStyle w:val="Nessunaspaziatura"/>
        <w:rPr>
          <w:color w:val="000000"/>
          <w:sz w:val="24"/>
          <w:szCs w:val="24"/>
        </w:rPr>
      </w:pPr>
      <w:r w:rsidRPr="00F46B8B">
        <w:rPr>
          <w:color w:val="000000"/>
          <w:sz w:val="24"/>
          <w:szCs w:val="24"/>
        </w:rPr>
        <w:t>Il peccato non è fatto, opera circoscrivibile al solo corpo di chi lo commette. Esso è veleno di morte dell’anima, dello spirito, del corpo.</w:t>
      </w:r>
    </w:p>
    <w:p w14:paraId="0E066333" w14:textId="77777777" w:rsidR="00C81552" w:rsidRPr="00F46B8B" w:rsidRDefault="00C81552" w:rsidP="00F46B8B">
      <w:pPr>
        <w:pStyle w:val="Nessunaspaziatura"/>
        <w:rPr>
          <w:color w:val="000000"/>
          <w:sz w:val="24"/>
          <w:szCs w:val="24"/>
        </w:rPr>
      </w:pPr>
      <w:r w:rsidRPr="00F46B8B">
        <w:rPr>
          <w:color w:val="000000"/>
          <w:sz w:val="24"/>
          <w:szCs w:val="24"/>
        </w:rPr>
        <w:t>Il peccato, anche il più recondito e nascosto è evento cosmico ed eterno. Le sue conseguenze coinvolgono Dio, l’uomo, l’intera creazione.</w:t>
      </w:r>
    </w:p>
    <w:p w14:paraId="26184A5C" w14:textId="77777777" w:rsidR="00C81552" w:rsidRPr="00F46B8B" w:rsidRDefault="00C81552" w:rsidP="00F46B8B">
      <w:pPr>
        <w:pStyle w:val="Nessunaspaziatura"/>
        <w:rPr>
          <w:color w:val="000000"/>
          <w:sz w:val="24"/>
          <w:szCs w:val="24"/>
        </w:rPr>
      </w:pPr>
      <w:r w:rsidRPr="00F46B8B">
        <w:rPr>
          <w:color w:val="000000"/>
          <w:sz w:val="24"/>
          <w:szCs w:val="24"/>
        </w:rPr>
        <w:t>Un solo pensiero cattivo, una sola idea malvagia, una sola parola empia, può causare una rivoluzione che distrugge l’intera umanità.</w:t>
      </w:r>
    </w:p>
    <w:p w14:paraId="0CE9730F" w14:textId="77777777" w:rsidR="00C81552" w:rsidRPr="00F46B8B" w:rsidRDefault="00C81552" w:rsidP="00F46B8B">
      <w:pPr>
        <w:pStyle w:val="Nessunaspaziatura"/>
        <w:rPr>
          <w:color w:val="000000"/>
          <w:sz w:val="24"/>
          <w:szCs w:val="24"/>
        </w:rPr>
      </w:pPr>
      <w:r w:rsidRPr="00F46B8B">
        <w:rPr>
          <w:color w:val="000000"/>
          <w:sz w:val="24"/>
          <w:szCs w:val="24"/>
        </w:rPr>
        <w:t>Venne la morte fisica, spirituale, morale, sociale, politica, economia, la terra cambiò volto per una sola parola falsa accolta nel cuore.</w:t>
      </w:r>
    </w:p>
    <w:p w14:paraId="72EFAC6F" w14:textId="77777777" w:rsidR="00C81552" w:rsidRPr="00F46B8B" w:rsidRDefault="00C81552" w:rsidP="00F46B8B">
      <w:pPr>
        <w:pStyle w:val="Nessunaspaziatura"/>
        <w:rPr>
          <w:color w:val="000000"/>
          <w:sz w:val="24"/>
          <w:szCs w:val="24"/>
        </w:rPr>
      </w:pPr>
      <w:r w:rsidRPr="00F46B8B">
        <w:rPr>
          <w:color w:val="000000"/>
          <w:sz w:val="24"/>
          <w:szCs w:val="24"/>
        </w:rPr>
        <w:t>Una sola parola falsa! Un solo dialogo senza verità! Una apparente innocua discussione in un giardino! Uno scambio di idee e di opinioni!</w:t>
      </w:r>
    </w:p>
    <w:p w14:paraId="6FB7220C" w14:textId="77777777" w:rsidR="00C81552" w:rsidRPr="00F46B8B" w:rsidRDefault="00C81552" w:rsidP="00F46B8B">
      <w:pPr>
        <w:pStyle w:val="Nessunaspaziatura"/>
        <w:rPr>
          <w:color w:val="000000"/>
          <w:sz w:val="24"/>
          <w:szCs w:val="24"/>
        </w:rPr>
      </w:pPr>
      <w:r w:rsidRPr="00F46B8B">
        <w:rPr>
          <w:color w:val="000000"/>
          <w:sz w:val="24"/>
          <w:szCs w:val="24"/>
        </w:rPr>
        <w:t>Un tempo si identificava albero e frutto. Si diceva il frutto è cattivo e anche l’albero è cattivo. Si disse: separiamo albero e frutto.</w:t>
      </w:r>
    </w:p>
    <w:p w14:paraId="5FA20CC9" w14:textId="77777777" w:rsidR="00C81552" w:rsidRPr="00F46B8B" w:rsidRDefault="00C81552" w:rsidP="00F46B8B">
      <w:pPr>
        <w:pStyle w:val="Nessunaspaziatura"/>
        <w:rPr>
          <w:color w:val="000000"/>
          <w:sz w:val="24"/>
          <w:szCs w:val="24"/>
        </w:rPr>
      </w:pPr>
      <w:r w:rsidRPr="00F46B8B">
        <w:rPr>
          <w:color w:val="000000"/>
          <w:sz w:val="24"/>
          <w:szCs w:val="24"/>
        </w:rPr>
        <w:t>Anche se è cattivo, l’albero va amato, rispettato, curato perché non produca più frutti cattivi. Ma l’albero rimase lo stesso cattivo.</w:t>
      </w:r>
    </w:p>
    <w:p w14:paraId="66D1608C" w14:textId="77777777" w:rsidR="00C81552" w:rsidRPr="00F46B8B" w:rsidRDefault="00C81552" w:rsidP="00F46B8B">
      <w:pPr>
        <w:pStyle w:val="Nessunaspaziatura"/>
        <w:rPr>
          <w:color w:val="000000"/>
          <w:sz w:val="24"/>
          <w:szCs w:val="24"/>
        </w:rPr>
      </w:pPr>
      <w:r w:rsidRPr="00F46B8B">
        <w:rPr>
          <w:color w:val="000000"/>
          <w:sz w:val="24"/>
          <w:szCs w:val="24"/>
        </w:rPr>
        <w:t>Oggi si dice: dichiariamo buoni i frutti cattivi l’albero non sarà più cattivo. Definiamo bene il male e non vi saranno più alberi cattivi.</w:t>
      </w:r>
    </w:p>
    <w:p w14:paraId="0971B96C" w14:textId="77777777" w:rsidR="00C81552" w:rsidRPr="00F46B8B" w:rsidRDefault="00C81552" w:rsidP="00F46B8B">
      <w:pPr>
        <w:pStyle w:val="Nessunaspaziatura"/>
        <w:rPr>
          <w:color w:val="000000"/>
          <w:sz w:val="24"/>
          <w:szCs w:val="24"/>
        </w:rPr>
      </w:pPr>
      <w:r w:rsidRPr="00F46B8B">
        <w:rPr>
          <w:color w:val="000000"/>
          <w:sz w:val="24"/>
          <w:szCs w:val="24"/>
        </w:rPr>
        <w:t>Oggi si va ancora ben oltre: aboliamo distinzione tra gli alberi. Non vi sono alberi diversi. Non vi sono nature diverse, differenziate.</w:t>
      </w:r>
    </w:p>
    <w:p w14:paraId="6AE3208D" w14:textId="77777777" w:rsidR="00C81552" w:rsidRPr="00F46B8B" w:rsidRDefault="00C81552" w:rsidP="00F46B8B">
      <w:pPr>
        <w:pStyle w:val="Nessunaspaziatura"/>
        <w:rPr>
          <w:color w:val="000000"/>
          <w:sz w:val="24"/>
          <w:szCs w:val="24"/>
        </w:rPr>
      </w:pPr>
      <w:r w:rsidRPr="00F46B8B">
        <w:rPr>
          <w:color w:val="000000"/>
          <w:sz w:val="24"/>
          <w:szCs w:val="24"/>
        </w:rPr>
        <w:t>Vi sono alberi e basta. Vi è la natura è basta. Distinguere natura umana, non umana, di uomo, di animale a che serve? È la stessa natura.</w:t>
      </w:r>
    </w:p>
    <w:p w14:paraId="2664A388" w14:textId="77777777" w:rsidR="00C81552" w:rsidRPr="00F46B8B" w:rsidRDefault="00C81552" w:rsidP="00F46B8B">
      <w:pPr>
        <w:pStyle w:val="Nessunaspaziatura"/>
        <w:rPr>
          <w:color w:val="000000"/>
          <w:sz w:val="24"/>
          <w:szCs w:val="24"/>
        </w:rPr>
      </w:pPr>
      <w:r w:rsidRPr="00F46B8B">
        <w:rPr>
          <w:color w:val="000000"/>
          <w:sz w:val="24"/>
          <w:szCs w:val="24"/>
        </w:rPr>
        <w:t>Distinguere uomo da donna obbliga ad una moralità. Aboliamo la natura, si abolisce la morale. Muore l’etica fondata sulla differenza.</w:t>
      </w:r>
    </w:p>
    <w:p w14:paraId="7DE257DE" w14:textId="77777777" w:rsidR="00C81552" w:rsidRPr="00F46B8B" w:rsidRDefault="00C81552" w:rsidP="00F46B8B">
      <w:pPr>
        <w:pStyle w:val="Nessunaspaziatura"/>
        <w:rPr>
          <w:color w:val="000000"/>
          <w:sz w:val="24"/>
          <w:szCs w:val="24"/>
        </w:rPr>
      </w:pPr>
      <w:r w:rsidRPr="00F46B8B">
        <w:rPr>
          <w:color w:val="000000"/>
          <w:sz w:val="24"/>
          <w:szCs w:val="24"/>
        </w:rPr>
        <w:t>Dichiariamo la natura unica, muore la natura differenziata. Ogni natura si può unire all’altra. Natura di cane e di uomo stessa natura.</w:t>
      </w:r>
    </w:p>
    <w:p w14:paraId="6F51DA14" w14:textId="77777777" w:rsidR="00C81552" w:rsidRPr="00F46B8B" w:rsidRDefault="00C81552" w:rsidP="00F46B8B">
      <w:pPr>
        <w:pStyle w:val="Nessunaspaziatura"/>
        <w:rPr>
          <w:color w:val="000000"/>
          <w:sz w:val="24"/>
          <w:szCs w:val="24"/>
        </w:rPr>
      </w:pPr>
      <w:r w:rsidRPr="00F46B8B">
        <w:rPr>
          <w:color w:val="000000"/>
          <w:sz w:val="24"/>
          <w:szCs w:val="24"/>
        </w:rPr>
        <w:t>La legge sul gender e sull’omofobia a questo mirano: abolire ogni morale, ogni etica fondata sulla differenza di natura o distinzione.</w:t>
      </w:r>
    </w:p>
    <w:p w14:paraId="322829FA" w14:textId="77777777" w:rsidR="00C81552" w:rsidRPr="00F46B8B" w:rsidRDefault="00C81552" w:rsidP="00F46B8B">
      <w:pPr>
        <w:pStyle w:val="Nessunaspaziatura"/>
        <w:rPr>
          <w:color w:val="000000"/>
          <w:sz w:val="24"/>
          <w:szCs w:val="24"/>
        </w:rPr>
      </w:pPr>
      <w:r w:rsidRPr="00F46B8B">
        <w:rPr>
          <w:color w:val="000000"/>
          <w:sz w:val="24"/>
          <w:szCs w:val="24"/>
        </w:rPr>
        <w:t>Legalizzato questo principio, tutto viene distrutto dalle fondamenta: l’uomo non è più natura, ma solo volontà, desiderio, bramosia.</w:t>
      </w:r>
    </w:p>
    <w:p w14:paraId="49DF2746" w14:textId="77777777" w:rsidR="00C81552" w:rsidRPr="00F46B8B" w:rsidRDefault="00C81552" w:rsidP="00F46B8B">
      <w:pPr>
        <w:pStyle w:val="Nessunaspaziatura"/>
        <w:rPr>
          <w:color w:val="000000"/>
          <w:sz w:val="24"/>
          <w:szCs w:val="24"/>
        </w:rPr>
      </w:pPr>
      <w:r w:rsidRPr="00F46B8B">
        <w:rPr>
          <w:color w:val="000000"/>
          <w:sz w:val="24"/>
          <w:szCs w:val="24"/>
        </w:rPr>
        <w:t>Nessuno lo dimentichi: è il peccato che innalza ogni croce sulla terra. Il peccato crea i profughi e gli sbarramenti di filo spinato.</w:t>
      </w:r>
    </w:p>
    <w:p w14:paraId="10F27EE6" w14:textId="77777777" w:rsidR="00C81552" w:rsidRPr="00F46B8B" w:rsidRDefault="00C81552" w:rsidP="00F46B8B">
      <w:pPr>
        <w:pStyle w:val="Nessunaspaziatura"/>
        <w:rPr>
          <w:color w:val="000000"/>
          <w:sz w:val="24"/>
          <w:szCs w:val="24"/>
        </w:rPr>
      </w:pPr>
      <w:r w:rsidRPr="00F46B8B">
        <w:rPr>
          <w:color w:val="000000"/>
          <w:sz w:val="24"/>
          <w:szCs w:val="24"/>
        </w:rPr>
        <w:t>Il peccato crea le guerre e le distruzioni, crea le armi e la loro vendita, crea il terrore e la minaccia, crea paura e reazioni di morte.</w:t>
      </w:r>
    </w:p>
    <w:p w14:paraId="41FB088F" w14:textId="77777777" w:rsidR="00C81552" w:rsidRPr="00F46B8B" w:rsidRDefault="00C81552" w:rsidP="00F46B8B">
      <w:pPr>
        <w:pStyle w:val="Nessunaspaziatura"/>
        <w:rPr>
          <w:color w:val="000000"/>
          <w:sz w:val="24"/>
          <w:szCs w:val="24"/>
        </w:rPr>
      </w:pPr>
      <w:r w:rsidRPr="00F46B8B">
        <w:rPr>
          <w:color w:val="000000"/>
          <w:sz w:val="24"/>
          <w:szCs w:val="24"/>
        </w:rPr>
        <w:t>Il peccato ha raggiunto anche la carne del Figlio di Dio e l’ha inchiodata su una croce, dopo aver pronunciato una ingiusta condanna.</w:t>
      </w:r>
    </w:p>
    <w:p w14:paraId="568428F8" w14:textId="77777777" w:rsidR="00C81552" w:rsidRPr="00F46B8B" w:rsidRDefault="00C81552" w:rsidP="00F46B8B">
      <w:pPr>
        <w:pStyle w:val="Nessunaspaziatura"/>
        <w:rPr>
          <w:color w:val="000000"/>
          <w:sz w:val="24"/>
          <w:szCs w:val="24"/>
        </w:rPr>
      </w:pPr>
      <w:r w:rsidRPr="00F46B8B">
        <w:rPr>
          <w:color w:val="000000"/>
          <w:sz w:val="24"/>
          <w:szCs w:val="24"/>
        </w:rPr>
        <w:t>Ogni religione, ogni filosofia, ogni antropologia, ogni morale che coltiva il peccato è falsa. È falsa anche la fede che coltiva il peccato.</w:t>
      </w:r>
    </w:p>
    <w:p w14:paraId="272495D3" w14:textId="77777777" w:rsidR="00C81552" w:rsidRPr="00F46B8B" w:rsidRDefault="00C81552" w:rsidP="00F46B8B">
      <w:pPr>
        <w:pStyle w:val="Nessunaspaziatura"/>
        <w:rPr>
          <w:color w:val="000000"/>
          <w:sz w:val="24"/>
          <w:szCs w:val="24"/>
        </w:rPr>
      </w:pPr>
      <w:r w:rsidRPr="00F46B8B">
        <w:rPr>
          <w:color w:val="000000"/>
          <w:sz w:val="24"/>
          <w:szCs w:val="24"/>
        </w:rPr>
        <w:t>È falsa quella fede che per giustificare la cattiveria dell’albero dichiara il suo frutto buono, abolendo nella sostanza bene e male.</w:t>
      </w:r>
    </w:p>
    <w:p w14:paraId="4194906D" w14:textId="77777777" w:rsidR="00C81552" w:rsidRPr="00F46B8B" w:rsidRDefault="00C81552" w:rsidP="00F46B8B">
      <w:pPr>
        <w:pStyle w:val="Nessunaspaziatura"/>
        <w:rPr>
          <w:color w:val="000000"/>
          <w:sz w:val="24"/>
          <w:szCs w:val="24"/>
        </w:rPr>
      </w:pPr>
      <w:r w:rsidRPr="00F46B8B">
        <w:rPr>
          <w:color w:val="000000"/>
          <w:sz w:val="24"/>
          <w:szCs w:val="24"/>
        </w:rPr>
        <w:t>È falsa quella fede, che si trasforma in una prassi del dare, senza la verità del dono. La nostra fede è Cristo che toglie il peccato.</w:t>
      </w:r>
    </w:p>
    <w:p w14:paraId="7B757817" w14:textId="77777777" w:rsidR="00C81552" w:rsidRPr="00F46B8B" w:rsidRDefault="00C81552" w:rsidP="00F46B8B">
      <w:pPr>
        <w:pStyle w:val="Nessunaspaziatura"/>
        <w:rPr>
          <w:color w:val="000000"/>
          <w:sz w:val="24"/>
          <w:szCs w:val="24"/>
        </w:rPr>
      </w:pPr>
      <w:r w:rsidRPr="00F46B8B">
        <w:rPr>
          <w:color w:val="000000"/>
          <w:sz w:val="24"/>
          <w:szCs w:val="24"/>
        </w:rPr>
        <w:t>Sposare la nostra fede con il peccato è la distruzione dello stesso Cristo e della sua verità che lo ha inchiodato sopra un duro legno.</w:t>
      </w:r>
    </w:p>
    <w:p w14:paraId="648D0A08" w14:textId="77777777" w:rsidR="00C81552" w:rsidRPr="00F46B8B" w:rsidRDefault="00C81552" w:rsidP="00F46B8B">
      <w:pPr>
        <w:pStyle w:val="Nessunaspaziatura"/>
        <w:numPr>
          <w:ilvl w:val="0"/>
          <w:numId w:val="0"/>
        </w:numPr>
        <w:ind w:left="567" w:hanging="567"/>
        <w:rPr>
          <w:color w:val="000000"/>
          <w:sz w:val="24"/>
          <w:szCs w:val="24"/>
        </w:rPr>
      </w:pPr>
    </w:p>
    <w:p w14:paraId="11C6C288" w14:textId="77777777" w:rsidR="00C81552" w:rsidRPr="00F46B8B" w:rsidRDefault="00C81552" w:rsidP="00F46B8B">
      <w:pPr>
        <w:pStyle w:val="Nessunaspaziatura"/>
        <w:rPr>
          <w:color w:val="000000"/>
          <w:sz w:val="24"/>
          <w:szCs w:val="24"/>
        </w:rPr>
      </w:pPr>
      <w:r w:rsidRPr="00F46B8B">
        <w:rPr>
          <w:color w:val="000000"/>
          <w:sz w:val="24"/>
          <w:szCs w:val="24"/>
        </w:rPr>
        <w:t>Neanche con la preghiera il giusto deve desiderare il male, la vendetta, chiedendo al Signore giustizia contro nemici e persecutori.</w:t>
      </w:r>
    </w:p>
    <w:p w14:paraId="112184EB" w14:textId="77777777" w:rsidR="00C81552" w:rsidRPr="00F46B8B" w:rsidRDefault="00C81552" w:rsidP="00F46B8B">
      <w:pPr>
        <w:pStyle w:val="Nessunaspaziatura"/>
        <w:rPr>
          <w:color w:val="000000"/>
          <w:sz w:val="24"/>
          <w:szCs w:val="24"/>
        </w:rPr>
      </w:pPr>
      <w:r w:rsidRPr="00F46B8B">
        <w:rPr>
          <w:color w:val="000000"/>
          <w:sz w:val="24"/>
          <w:szCs w:val="24"/>
        </w:rPr>
        <w:t>Vi sono preghiere elevate a Dio in cui si chiede morte, male, giustizia, vendetta per quanti ci hanno offeso. Sono preghiere frequenti.</w:t>
      </w:r>
    </w:p>
    <w:p w14:paraId="4DF4F6F9" w14:textId="77777777" w:rsidR="00C81552" w:rsidRPr="00F46B8B" w:rsidRDefault="00C81552" w:rsidP="00F46B8B">
      <w:pPr>
        <w:pStyle w:val="Nessunaspaziatura"/>
        <w:rPr>
          <w:color w:val="000000"/>
          <w:sz w:val="24"/>
          <w:szCs w:val="24"/>
        </w:rPr>
      </w:pPr>
      <w:r w:rsidRPr="00F46B8B">
        <w:rPr>
          <w:color w:val="000000"/>
          <w:sz w:val="24"/>
          <w:szCs w:val="24"/>
        </w:rPr>
        <w:t>In queste preghiere si chiede il male, lo si desidera, anche se come giustizia, vendetta, retto giudizio di Dio. Ma è un male che si chiede.</w:t>
      </w:r>
    </w:p>
    <w:p w14:paraId="49B392DC" w14:textId="77777777" w:rsidR="00C81552" w:rsidRPr="00F46B8B" w:rsidRDefault="00C81552" w:rsidP="00F46B8B">
      <w:pPr>
        <w:pStyle w:val="Nessunaspaziatura"/>
        <w:rPr>
          <w:color w:val="000000"/>
          <w:sz w:val="24"/>
          <w:szCs w:val="24"/>
        </w:rPr>
      </w:pPr>
      <w:r w:rsidRPr="00F46B8B">
        <w:rPr>
          <w:color w:val="000000"/>
          <w:sz w:val="24"/>
          <w:szCs w:val="24"/>
        </w:rPr>
        <w:t>Il giusto mai deve chiedere il male, neanche con la preghiera. Sempre la sua preghiera deve essere di intercessione, sempre di grazia.</w:t>
      </w:r>
    </w:p>
    <w:p w14:paraId="0915EB0D" w14:textId="77777777" w:rsidR="00C81552" w:rsidRPr="00F46B8B" w:rsidRDefault="00C81552" w:rsidP="00F46B8B">
      <w:pPr>
        <w:pStyle w:val="Nessunaspaziatura"/>
        <w:rPr>
          <w:color w:val="000000"/>
          <w:sz w:val="24"/>
          <w:szCs w:val="24"/>
        </w:rPr>
      </w:pPr>
      <w:r w:rsidRPr="00F46B8B">
        <w:rPr>
          <w:color w:val="000000"/>
          <w:sz w:val="24"/>
          <w:szCs w:val="24"/>
        </w:rPr>
        <w:t>La perfezione della preghiera viene raggiunta solo quando si chiede perdono, misericordia, pace, riconciliazione, pietà, vita, benedizione.</w:t>
      </w:r>
    </w:p>
    <w:p w14:paraId="28E6FF22" w14:textId="77777777" w:rsidR="00C81552" w:rsidRPr="00F46B8B" w:rsidRDefault="00C81552" w:rsidP="00F46B8B">
      <w:pPr>
        <w:pStyle w:val="Nessunaspaziatura"/>
        <w:rPr>
          <w:color w:val="000000"/>
          <w:sz w:val="24"/>
          <w:szCs w:val="24"/>
        </w:rPr>
      </w:pPr>
      <w:r w:rsidRPr="00F46B8B">
        <w:rPr>
          <w:color w:val="000000"/>
          <w:sz w:val="24"/>
          <w:szCs w:val="24"/>
        </w:rPr>
        <w:t>Il giusto deve chiedere al Signore che salvi la sua vita per tutto il bene che lui ha desiderato e invocato per nemici e persecutori.</w:t>
      </w:r>
    </w:p>
    <w:p w14:paraId="40D671AD" w14:textId="77777777" w:rsidR="00C81552" w:rsidRPr="00F46B8B" w:rsidRDefault="00C81552" w:rsidP="00F46B8B">
      <w:pPr>
        <w:pStyle w:val="Nessunaspaziatura"/>
        <w:rPr>
          <w:color w:val="000000"/>
          <w:sz w:val="24"/>
          <w:szCs w:val="24"/>
        </w:rPr>
      </w:pPr>
      <w:r w:rsidRPr="00F46B8B">
        <w:rPr>
          <w:color w:val="000000"/>
          <w:sz w:val="24"/>
          <w:szCs w:val="24"/>
        </w:rPr>
        <w:t>Ad ogni giusto, se vuole raggiungere la perfezione nella verità, carità, amore, è chiesto di astenersi anche da questa “preghiera di male”.</w:t>
      </w:r>
    </w:p>
    <w:p w14:paraId="7DD3C7C5" w14:textId="77777777" w:rsidR="00C81552" w:rsidRPr="00F46B8B" w:rsidRDefault="00C81552" w:rsidP="00F46B8B">
      <w:pPr>
        <w:pStyle w:val="Nessunaspaziatura"/>
        <w:rPr>
          <w:color w:val="000000"/>
          <w:sz w:val="24"/>
          <w:szCs w:val="24"/>
        </w:rPr>
      </w:pPr>
      <w:r w:rsidRPr="00F46B8B">
        <w:rPr>
          <w:color w:val="000000"/>
          <w:sz w:val="24"/>
          <w:szCs w:val="24"/>
        </w:rPr>
        <w:t>Il giusto, poiché corpo dell’umanità peccatrice, sempre deve chiedere al Signore ogni grazia di conversione, perdono, misericordia, pietà.</w:t>
      </w:r>
    </w:p>
    <w:p w14:paraId="40A3CD2C" w14:textId="77777777" w:rsidR="00C81552" w:rsidRPr="00F46B8B" w:rsidRDefault="00C81552" w:rsidP="00F46B8B">
      <w:pPr>
        <w:pStyle w:val="Nessunaspaziatura"/>
        <w:rPr>
          <w:color w:val="000000"/>
          <w:sz w:val="24"/>
          <w:szCs w:val="24"/>
        </w:rPr>
      </w:pPr>
      <w:r w:rsidRPr="00F46B8B">
        <w:rPr>
          <w:color w:val="000000"/>
          <w:sz w:val="24"/>
          <w:szCs w:val="24"/>
        </w:rPr>
        <w:t>Mai il giusto potrà chiedere vendetta, giustizia, male, morte di quanti vogliono il suo male o glielo arrecano in molti modi.</w:t>
      </w:r>
    </w:p>
    <w:p w14:paraId="6702ED85" w14:textId="77777777" w:rsidR="00C81552" w:rsidRPr="00F46B8B" w:rsidRDefault="00C81552" w:rsidP="00F46B8B">
      <w:pPr>
        <w:pStyle w:val="Nessunaspaziatura"/>
        <w:rPr>
          <w:color w:val="000000"/>
          <w:sz w:val="24"/>
          <w:szCs w:val="24"/>
        </w:rPr>
      </w:pPr>
      <w:r w:rsidRPr="00F46B8B">
        <w:rPr>
          <w:color w:val="000000"/>
          <w:sz w:val="24"/>
          <w:szCs w:val="24"/>
        </w:rPr>
        <w:t>Il vero giusto sempre offre vita, missione, ministero, carisma per la salvezza del corpo dell’umanità di cui è parte essenziale.</w:t>
      </w:r>
    </w:p>
    <w:p w14:paraId="765EEDAA" w14:textId="77777777" w:rsidR="00C81552" w:rsidRPr="00F46B8B" w:rsidRDefault="00C81552" w:rsidP="00F46B8B">
      <w:pPr>
        <w:pStyle w:val="Nessunaspaziatura"/>
        <w:rPr>
          <w:color w:val="000000"/>
          <w:sz w:val="24"/>
          <w:szCs w:val="24"/>
        </w:rPr>
      </w:pPr>
      <w:r w:rsidRPr="00F46B8B">
        <w:rPr>
          <w:color w:val="000000"/>
          <w:sz w:val="24"/>
          <w:szCs w:val="24"/>
        </w:rPr>
        <w:t>Se il giusto chiede giustizia al Signore per i suoi nemici ancora non è perfettamente giusto. Gli manca la giustizia di Gesù sulla croce.</w:t>
      </w:r>
    </w:p>
    <w:p w14:paraId="32D0979B" w14:textId="77777777" w:rsidR="00C81552" w:rsidRPr="00F46B8B" w:rsidRDefault="00C81552" w:rsidP="00F46B8B">
      <w:pPr>
        <w:pStyle w:val="Nessunaspaziatura"/>
        <w:rPr>
          <w:color w:val="000000"/>
          <w:sz w:val="24"/>
          <w:szCs w:val="24"/>
        </w:rPr>
      </w:pPr>
      <w:r w:rsidRPr="00F46B8B">
        <w:rPr>
          <w:color w:val="000000"/>
          <w:sz w:val="24"/>
          <w:szCs w:val="24"/>
        </w:rPr>
        <w:t>Alla giustizia di Gesù tutti dobbiamo pervenire. Lui chiede perdono e offre la sua vita al Padre perché il Padre si riconcili col mondo.</w:t>
      </w:r>
    </w:p>
    <w:p w14:paraId="0754F119" w14:textId="77777777" w:rsidR="00C81552" w:rsidRPr="00F46B8B" w:rsidRDefault="00C81552" w:rsidP="00F46B8B">
      <w:pPr>
        <w:pStyle w:val="Nessunaspaziatura"/>
        <w:numPr>
          <w:ilvl w:val="0"/>
          <w:numId w:val="0"/>
        </w:numPr>
        <w:ind w:left="567" w:hanging="567"/>
        <w:rPr>
          <w:color w:val="000000"/>
          <w:sz w:val="24"/>
          <w:szCs w:val="24"/>
        </w:rPr>
      </w:pPr>
    </w:p>
    <w:p w14:paraId="60B2131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 lo Spirito Santo non diviene la nuova perenne natura spirituale dell’uomo, nessuna missione profetica potrà mai essere svolta nel mondo.</w:t>
      </w:r>
    </w:p>
    <w:p w14:paraId="2A9420D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 falsi profeti con la loro spavalderia, la loro potenza politica e religiosa, minacciano, impongono, vietano, uccidono i veri profeti.</w:t>
      </w:r>
    </w:p>
    <w:p w14:paraId="0FBDBC9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Oggi molti profeti di Cristo Signore si sono trasformati in uomini di dialogo senza però la verità che salva, redime, giustifica l’uomo. </w:t>
      </w:r>
    </w:p>
    <w:p w14:paraId="7CF9B65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dialogo non è profezia. Esso viene dal cuore dell’uomo. La profezia sgorga perennemente dal cuore del Padre, per opera dello Spirito.</w:t>
      </w:r>
    </w:p>
    <w:p w14:paraId="12D40EC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Gesù vuole i suoi missionari veri profeti, persone cioè che annunzino la sua Parola come Lui annunziava la Parola del Padre. </w:t>
      </w:r>
    </w:p>
    <w:p w14:paraId="6C46C6F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Annunzio e profezia devono essere una cosa sola. La profezia in Cristo si fa parabola, allegoria, narrazione, predicazione e anche dialogo.</w:t>
      </w:r>
    </w:p>
    <w:p w14:paraId="724C158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Ma è sempre la profezia che è parabola, che è allegoria, che è racconto, che è predicazione, che è dialogo, esortazione, ammaestramento.</w:t>
      </w:r>
    </w:p>
    <w:p w14:paraId="6BE2923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Chi è allora il profeta di Gesù? È un perenne, costante, senza alcuna interruzione, sedotto, conquistato, avvinto, costretto dallo Spirito. </w:t>
      </w:r>
    </w:p>
    <w:p w14:paraId="6E102E6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uno sul quale Gesù ha prevalso e prevale con il suo amore. È uno incapace di dire no al suo Dio e Signore, quando lo chiama e lo invia.</w:t>
      </w:r>
    </w:p>
    <w:p w14:paraId="7DD1314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Il profeta è vera offerta di grazia, verità, libertà, carità, amore che Gesù vuole fare ad ogni uomo attraverso la sua parola di luce. </w:t>
      </w:r>
    </w:p>
    <w:p w14:paraId="5D5D825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Ma vi è un esercito innumerevole di falsi profeti che nutre di menzogna il mondo e fa passare per falsità la parola di luce del profeta.</w:t>
      </w:r>
    </w:p>
    <w:p w14:paraId="675DE09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la falsa profezia che dichiara falsa la vera con ogni mezzo, servendosi di Tribunali, di Corte di giustizia, di Parlamenti, di Governi.</w:t>
      </w:r>
    </w:p>
    <w:p w14:paraId="177E591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la falsa profezia che vuole oggi per legge iniqua cancellare la stessa verità della natura umana proibendo finanche di parlare di essa.</w:t>
      </w:r>
    </w:p>
    <w:p w14:paraId="652CF62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Con la falsa profezia non c’è dialogo, perché essa non cerca la verità, impone la falsità e per legge obbliga ad aggiogarci ad essa.</w:t>
      </w:r>
    </w:p>
    <w:p w14:paraId="08EC7A2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schiavitù antica potemmo definirla altissima civiltà in relazione a questa moderna schiavitù che aggioga ogni uomo alla falsità.</w:t>
      </w:r>
    </w:p>
    <w:p w14:paraId="7318172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L’antica schiavitù privava un uomo della libertà fisica. La moderna priva della libertà dell’anima, dello spirito, del cuore, della mente. </w:t>
      </w:r>
    </w:p>
    <w:p w14:paraId="7E3CB78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moderna schiavitù priva l’uomo di cercare la luce. Lo condanna a vivere in una caverna spirituale nel totale soffocamento dello spirito.</w:t>
      </w:r>
    </w:p>
    <w:p w14:paraId="7A590B1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O il cristiano si appropria della sua luce che è la profezia, vissuta secondo le modalità di Cristo Gesù, o sarà essere inutile sulla terra.</w:t>
      </w:r>
    </w:p>
    <w:p w14:paraId="450C080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Cristo Gesù non può essere messo in discussione, né potrà mai essere barattato, né escluso dalla nostra storia come oggi avviene.</w:t>
      </w:r>
    </w:p>
    <w:p w14:paraId="799C490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dialogo cristiano è la scienza dello Spirito Santo perché Cristo sia dato ad ogni cuore con tutta la potenza della sua grazia e verità.</w:t>
      </w:r>
    </w:p>
    <w:p w14:paraId="7BA9BD78" w14:textId="77777777" w:rsidR="00C81552" w:rsidRPr="00F46B8B" w:rsidRDefault="00C81552" w:rsidP="00F46B8B">
      <w:pPr>
        <w:pStyle w:val="Nessunaspaziatura"/>
        <w:rPr>
          <w:color w:val="000000"/>
          <w:sz w:val="24"/>
          <w:szCs w:val="24"/>
        </w:rPr>
      </w:pPr>
      <w:r w:rsidRPr="00F46B8B">
        <w:rPr>
          <w:color w:val="000000"/>
          <w:sz w:val="24"/>
          <w:szCs w:val="24"/>
          <w:lang w:eastAsia="it-IT"/>
        </w:rPr>
        <w:t>Presso un pozzo, in pieno mezzogiorno, Gesù dialoga con una Donna e con la potenza del suo Santo Spirito crea la prima sua vera missionaria.</w:t>
      </w:r>
    </w:p>
    <w:p w14:paraId="39D6AC97" w14:textId="77777777" w:rsidR="00C81552" w:rsidRPr="00F46B8B" w:rsidRDefault="00C81552" w:rsidP="00F46B8B">
      <w:pPr>
        <w:pStyle w:val="Nessunaspaziatura"/>
        <w:numPr>
          <w:ilvl w:val="0"/>
          <w:numId w:val="0"/>
        </w:numPr>
        <w:ind w:left="567" w:hanging="567"/>
        <w:rPr>
          <w:color w:val="000000"/>
          <w:sz w:val="24"/>
          <w:szCs w:val="24"/>
        </w:rPr>
      </w:pPr>
    </w:p>
    <w:p w14:paraId="7BA7EA67" w14:textId="77777777" w:rsidR="00C81552" w:rsidRPr="00F46B8B" w:rsidRDefault="00C81552" w:rsidP="00F46B8B">
      <w:pPr>
        <w:pStyle w:val="Nessunaspaziatura"/>
        <w:rPr>
          <w:color w:val="000000"/>
          <w:sz w:val="24"/>
          <w:szCs w:val="24"/>
        </w:rPr>
      </w:pPr>
      <w:r w:rsidRPr="00F46B8B">
        <w:rPr>
          <w:color w:val="000000"/>
          <w:sz w:val="24"/>
          <w:szCs w:val="24"/>
        </w:rPr>
        <w:t>Madre Santa, i tuoi dialoghi con le anime da te scelte, sono stati sempre di purissima luce, verità, amore, rinnovo del cammino della fede.</w:t>
      </w:r>
    </w:p>
    <w:p w14:paraId="73D8718B" w14:textId="77777777" w:rsidR="00C81552" w:rsidRPr="00F46B8B" w:rsidRDefault="00C81552" w:rsidP="00F46B8B">
      <w:pPr>
        <w:pStyle w:val="Nessunaspaziatura"/>
        <w:rPr>
          <w:color w:val="000000"/>
          <w:sz w:val="24"/>
          <w:szCs w:val="24"/>
        </w:rPr>
      </w:pPr>
      <w:r w:rsidRPr="00F46B8B">
        <w:rPr>
          <w:color w:val="000000"/>
          <w:sz w:val="24"/>
          <w:szCs w:val="24"/>
        </w:rPr>
        <w:t>Madre mia, l'ultimo tuo dialogo è fatto di invito e risposta: Vuoi ricordare la Parola di mio Figlio Gesù? La risposta dell'anima: Sì.</w:t>
      </w:r>
    </w:p>
    <w:p w14:paraId="5188D2B6" w14:textId="77777777" w:rsidR="00C81552" w:rsidRPr="00F46B8B" w:rsidRDefault="00C81552" w:rsidP="00F46B8B">
      <w:pPr>
        <w:pStyle w:val="Nessunaspaziatura"/>
        <w:rPr>
          <w:color w:val="000000"/>
          <w:sz w:val="24"/>
          <w:szCs w:val="24"/>
        </w:rPr>
      </w:pPr>
      <w:r w:rsidRPr="00F46B8B">
        <w:rPr>
          <w:color w:val="000000"/>
          <w:sz w:val="24"/>
          <w:szCs w:val="24"/>
        </w:rPr>
        <w:t>Da questo dialogo, Madre vera, è iniziato un vero cammino della Parola di tuo Figlio nei cuori ed un nuovo olocausto è offerto al Padre.</w:t>
      </w:r>
    </w:p>
    <w:p w14:paraId="09087BA5" w14:textId="77777777" w:rsidR="00C81552" w:rsidRPr="00F46B8B" w:rsidRDefault="00C81552" w:rsidP="00F46B8B">
      <w:pPr>
        <w:pStyle w:val="Nessunaspaziatura"/>
        <w:rPr>
          <w:color w:val="000000"/>
          <w:sz w:val="24"/>
          <w:szCs w:val="24"/>
        </w:rPr>
      </w:pPr>
      <w:r w:rsidRPr="00F46B8B">
        <w:rPr>
          <w:color w:val="000000"/>
          <w:sz w:val="24"/>
          <w:szCs w:val="24"/>
        </w:rPr>
        <w:t>Madre pia, a te i dialoghi che non partono da Cristo, non conducono a Cristo, non piacciono. Sono arte diabolica per ingannare se stessi.</w:t>
      </w:r>
    </w:p>
    <w:p w14:paraId="257C0F28" w14:textId="77777777" w:rsidR="00C81552" w:rsidRPr="00F46B8B" w:rsidRDefault="00C81552" w:rsidP="00F46B8B">
      <w:pPr>
        <w:pStyle w:val="Titolo2"/>
        <w:rPr>
          <w:rFonts w:ascii="Book Antiqua" w:hAnsi="Book Antiqua"/>
          <w:i/>
          <w:color w:val="000000"/>
          <w:sz w:val="24"/>
          <w:szCs w:val="24"/>
        </w:rPr>
      </w:pPr>
      <w:bookmarkStart w:id="600" w:name="_Toc436977268"/>
      <w:r w:rsidRPr="00F46B8B">
        <w:rPr>
          <w:rFonts w:ascii="Book Antiqua" w:hAnsi="Book Antiqua"/>
          <w:i/>
          <w:color w:val="000000"/>
          <w:sz w:val="24"/>
          <w:szCs w:val="24"/>
        </w:rPr>
        <w:t>23 Settembre</w:t>
      </w:r>
      <w:bookmarkEnd w:id="600"/>
      <w:r w:rsidRPr="00F46B8B">
        <w:rPr>
          <w:rFonts w:ascii="Book Antiqua" w:hAnsi="Book Antiqua"/>
          <w:i/>
          <w:color w:val="000000"/>
          <w:sz w:val="24"/>
          <w:szCs w:val="24"/>
        </w:rPr>
        <w:t xml:space="preserve"> </w:t>
      </w:r>
    </w:p>
    <w:p w14:paraId="235E3D7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Quella Chiesa che vende Cristo ai costruttori della teoria dell’unico Dio, è simile a giuda: suicida di se stessa.</w:t>
      </w:r>
    </w:p>
    <w:p w14:paraId="7167A53C" w14:textId="77777777" w:rsidR="00C81552" w:rsidRPr="00F46B8B" w:rsidRDefault="00C81552" w:rsidP="00F46B8B">
      <w:pPr>
        <w:pStyle w:val="Titolo1"/>
        <w:rPr>
          <w:rFonts w:ascii="Book Antiqua" w:hAnsi="Book Antiqua"/>
          <w:color w:val="000000"/>
          <w:sz w:val="24"/>
          <w:szCs w:val="24"/>
        </w:rPr>
      </w:pPr>
      <w:bookmarkStart w:id="601" w:name="_Toc436977269"/>
      <w:r w:rsidRPr="00F46B8B">
        <w:rPr>
          <w:rFonts w:ascii="Book Antiqua" w:hAnsi="Book Antiqua"/>
          <w:color w:val="000000"/>
          <w:sz w:val="24"/>
          <w:szCs w:val="24"/>
        </w:rPr>
        <w:t>Non sei lontano dal regno di Dio</w:t>
      </w:r>
      <w:bookmarkEnd w:id="601"/>
    </w:p>
    <w:p w14:paraId="303AEDC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porta del regno di Dio non è la morale. È invece la verità. Gesù non dice allo scriba: “Non sei lontano dal regno di Dio”, perché lo vede onesto nelle sue conclusioni. Glielo dice perché lo vede in un giusto rapporto con la verità. Quando si è in un giusto rapporto con una verità, si può avanzare, progredire, crescere fino a giungere ad un giusto rapporto con la pienezza della verità. Se lo scriba sa, non è lontano dalla verità che comanda di “amare il Signore tuo Dio con tutto il tuo cuore e con tutta la tua anima, con la tua mente e con tutta la tua forza”, di certo si aprirà al mistero di Gesù Signore, perché Gesù Signore è il dono di Dio all’uomo e nessuno potrà amare Dio, se non ama le decisioni di Dio, i giudizi di Dio, i decreti di Dio, ciò che Lui stabilisce di volta in volta per l’uomo. Dio non si ama per sentimento, ma per obbedienza. Se escludiamo l’obbedienza dall’amore, semplicemente non amiamo il Signore.</w:t>
      </w:r>
    </w:p>
    <w:p w14:paraId="5FC1A6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Gesù è il dono che Dio, il vero Dio fa all’uomo. Glielo fa come dono di vera salvezza, vera redenzione, vera giustificazione, vera vita nuova. La salvezza di Dio, l’amore di Dio, la verità di Dio, la giustizia di Dio, la santità di Dio è in Gesù. Cristo Gesù è la volontà redentrice e salvatrice del Padre. Ora come si può amare il Padre se si rifiuta Cristo? Come si potrà obbedire a Lui, se non si accoglie la sua volontà su Cristo? Se il Padre ha stabilito che solo Cristo sia la sua redenzione, potrà mai sperare l’uomo di giungere fino a Dio se non si lascia redimere da Lui? Ma attraverso chi ci redime il Padre? Attraverso Gesù Signore. Se la verità è la porta del regno, allora dobbiamo confessare che tutti i sostenitori dell’unico Dio, senza Cristo, non amano Dio. Non lo amano perché Cristo è la volontà di salvezza di Dio. Poiché l’amore è obbedienza perfetta, si può amare un Dio al quale non si obbedisce?</w:t>
      </w:r>
    </w:p>
    <w:p w14:paraId="2329757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E ancora: si potrà mai amare un Dio che addirittura viene privato dello stesso Figlio e dello Spirito Santo, rinnegando e sconfessando il suo mistero trinitario? La stessa Chiesa può dire di amare Dio, se salta continuamente Cristo, la sua redenzione, la sua vita, il suo stesso corpo, come unica via per andare al Padre? La Chiesa non è forse il Corpo di Cristo, la via attraverso la quale l’uomo giunge fino a Cristo? Può la Chiesa essere esclusa dal percorso per giungere fino a Dio, se il Padre dei cieli, l’unico Dio, l’ha costituita sacramento attraverso la quale gli uomini vanno a Cristo e Cristo alla Chiesa. I problemi sono più grande di quanto noi neanche sospettiamo. La teoria dell’unico Dio non solo è distruttrice di Cristo, lo è anche della Chiesa. Non solo è distruttrice della Chiesa, lo è anche del mistero di Dio. Non solo è distruttrice del mistero del vero Dio, lo è anche dell’uomo, perché solo in Cristo l’uomo potrà divenire uomo. </w:t>
      </w:r>
    </w:p>
    <w:p w14:paraId="088D4D40"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 </w:t>
      </w:r>
    </w:p>
    <w:p w14:paraId="2FD947F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Quella Chiesa che vende Cristo ai sommi sacerdoti e agli scribi, costruttori della teoria dell’unico Dio, è un tutto simile a giuda: è suicida di se stessa. Dichiara la sua inutilità. Si riduce ad una pura voce che indica all’uomo una filantropia nuova, ma che mai potrà realizzare perché solo in Cristo l’uomo potrà amare Dio secondo verità e solo in Cristo potrà amare l’uomo secondo verità, perché solo Cristo è l’amore vero del Padre e dell’uomo. Solo in Cristo, per Cristo, con Cristo, attingendo e nutrendosi di Lui, amore eterno del Padre, l’uomo potrà osservare i due comandamenti della carità. Come Cristo è la verità piena del Padre, così la Chiesa dovrà essere la verità piena di Cristo. Come Cristo si rapporta al Padre, così la Chiesa deve rapportarsi a Cristo. Senza un rapporto di purissima verità con Cristo, la Chiesa mai potrà avere un rapporto di purissima verità con l’uomo. Le manca il principio della sua verità che è uno solo: Gesù Signore. O la Chiesa si cristifica giorno dopo giorno, o diviene sale insipido. Gesù lo dice nel suo Vangelo: “Se il sale diviene insipido con che cosa lo si potrà rendere salato?”. Queste parole sono rivolte alla Chiesa, appartengono ad essa. La storia attesta che ogni qualvolta la Chiesa nei suoi figli è divenuta insipida, il mondo intero ha perso il sapore di Cristo. Oggi è uno di questi momenti storici. Il mondo sta perdendo il sapore di Cristo, perché i figli della Chiesa si sono ridotti a divenire sale insipido. Possiamo anche annunziare principi altissimi di morale, saremo sempre lontano dal regno di Dio, perché la nostra unica e sola morale è Cristo Signore. È Lui il nostro amore, la nostra verità, la nostra legge, il nostro presente, il nostro futuro.</w:t>
      </w:r>
    </w:p>
    <w:p w14:paraId="3DABE0D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dateci il vero Cristo come sola verità.</w:t>
      </w:r>
    </w:p>
    <w:p w14:paraId="05DE9FAF" w14:textId="77777777" w:rsidR="00C81552" w:rsidRPr="00F46B8B" w:rsidRDefault="00C81552" w:rsidP="00F46B8B">
      <w:pPr>
        <w:pStyle w:val="Nessunaspaziatura"/>
        <w:numPr>
          <w:ilvl w:val="0"/>
          <w:numId w:val="0"/>
        </w:numPr>
        <w:ind w:left="567"/>
        <w:rPr>
          <w:color w:val="000000"/>
          <w:sz w:val="24"/>
          <w:szCs w:val="24"/>
        </w:rPr>
      </w:pPr>
    </w:p>
    <w:p w14:paraId="48A0B9CA" w14:textId="77777777" w:rsidR="00C81552" w:rsidRPr="00F46B8B" w:rsidRDefault="00C81552" w:rsidP="00F46B8B">
      <w:pPr>
        <w:pStyle w:val="Nessunaspaziatura"/>
        <w:rPr>
          <w:color w:val="000000"/>
          <w:sz w:val="24"/>
          <w:szCs w:val="24"/>
        </w:rPr>
      </w:pPr>
      <w:r w:rsidRPr="00F46B8B">
        <w:rPr>
          <w:color w:val="000000"/>
          <w:sz w:val="24"/>
          <w:szCs w:val="24"/>
        </w:rPr>
        <w:t>Avviso per i falsi profeti: essi sperimenteranno nella loro vita, nel tempo e nell’eternità, la falsità di ogni profezia da loro detta.</w:t>
      </w:r>
    </w:p>
    <w:p w14:paraId="59046395" w14:textId="77777777" w:rsidR="00C81552" w:rsidRPr="00F46B8B" w:rsidRDefault="00C81552" w:rsidP="00F46B8B">
      <w:pPr>
        <w:pStyle w:val="Nessunaspaziatura"/>
        <w:rPr>
          <w:color w:val="000000"/>
          <w:sz w:val="24"/>
          <w:szCs w:val="24"/>
        </w:rPr>
      </w:pPr>
      <w:r w:rsidRPr="00F46B8B">
        <w:rPr>
          <w:color w:val="000000"/>
          <w:sz w:val="24"/>
          <w:szCs w:val="24"/>
        </w:rPr>
        <w:t>Dio, per sua infinita grazia dona ai falsi profeti di gustare sulla loro pelle i frutti di ogni falsità, menzogna, inganno detti agli altri.</w:t>
      </w:r>
    </w:p>
    <w:p w14:paraId="186D25DF" w14:textId="77777777" w:rsidR="00C81552" w:rsidRPr="00F46B8B" w:rsidRDefault="00C81552" w:rsidP="00F46B8B">
      <w:pPr>
        <w:pStyle w:val="Nessunaspaziatura"/>
        <w:rPr>
          <w:color w:val="000000"/>
          <w:sz w:val="24"/>
          <w:szCs w:val="24"/>
        </w:rPr>
      </w:pPr>
      <w:r w:rsidRPr="00F46B8B">
        <w:rPr>
          <w:color w:val="000000"/>
          <w:sz w:val="24"/>
          <w:szCs w:val="24"/>
        </w:rPr>
        <w:t>Falsità non è solo inganno e menzogna, è anche la parzialità, la scarsa verità, la superficialità, la non esattezza della verità detta.</w:t>
      </w:r>
    </w:p>
    <w:p w14:paraId="2E528E37" w14:textId="77777777" w:rsidR="00C81552" w:rsidRPr="00F46B8B" w:rsidRDefault="00C81552" w:rsidP="00F46B8B">
      <w:pPr>
        <w:pStyle w:val="Nessunaspaziatura"/>
        <w:rPr>
          <w:color w:val="000000"/>
          <w:sz w:val="24"/>
          <w:szCs w:val="24"/>
        </w:rPr>
      </w:pPr>
      <w:r w:rsidRPr="00F46B8B">
        <w:rPr>
          <w:color w:val="000000"/>
          <w:sz w:val="24"/>
          <w:szCs w:val="24"/>
        </w:rPr>
        <w:t xml:space="preserve">Parlare di misericordia e non specificare anche nei dettagli la sua altissima verità, è falsa profezia, è vero inganno verso l’uomo. </w:t>
      </w:r>
    </w:p>
    <w:p w14:paraId="3026A248" w14:textId="77777777" w:rsidR="00C81552" w:rsidRPr="00F46B8B" w:rsidRDefault="00C81552" w:rsidP="00F46B8B">
      <w:pPr>
        <w:pStyle w:val="Nessunaspaziatura"/>
        <w:rPr>
          <w:color w:val="000000"/>
          <w:sz w:val="24"/>
          <w:szCs w:val="24"/>
        </w:rPr>
      </w:pPr>
      <w:r w:rsidRPr="00F46B8B">
        <w:rPr>
          <w:color w:val="000000"/>
          <w:sz w:val="24"/>
          <w:szCs w:val="24"/>
        </w:rPr>
        <w:t xml:space="preserve">Non legare la misericordia di Dio alla sua verità, fedeltà, giusto giudizio, alleanza, conversione, pentimento, Parola è falsa profezia. </w:t>
      </w:r>
    </w:p>
    <w:p w14:paraId="552C76E0" w14:textId="77777777" w:rsidR="00C81552" w:rsidRPr="00F46B8B" w:rsidRDefault="00C81552" w:rsidP="00F46B8B">
      <w:pPr>
        <w:pStyle w:val="Nessunaspaziatura"/>
        <w:rPr>
          <w:color w:val="000000"/>
          <w:sz w:val="24"/>
          <w:szCs w:val="24"/>
        </w:rPr>
      </w:pPr>
      <w:r w:rsidRPr="00F46B8B">
        <w:rPr>
          <w:color w:val="000000"/>
          <w:sz w:val="24"/>
          <w:szCs w:val="24"/>
        </w:rPr>
        <w:t>Abolire il giusto giudizio di Dio, affermare la non esistenza della perdizione eterna, predicare un paradiso per tutti è falsa profezia.</w:t>
      </w:r>
    </w:p>
    <w:p w14:paraId="25D95D99" w14:textId="77777777" w:rsidR="00C81552" w:rsidRPr="00F46B8B" w:rsidRDefault="00C81552" w:rsidP="00F46B8B">
      <w:pPr>
        <w:pStyle w:val="Nessunaspaziatura"/>
        <w:rPr>
          <w:color w:val="000000"/>
          <w:sz w:val="24"/>
          <w:szCs w:val="24"/>
        </w:rPr>
      </w:pPr>
      <w:r w:rsidRPr="00F46B8B">
        <w:rPr>
          <w:color w:val="000000"/>
          <w:sz w:val="24"/>
          <w:szCs w:val="24"/>
        </w:rPr>
        <w:t xml:space="preserve">Annunziare il perdono dell’aborto – cosa che la Chiesa ha sempre fatto – senza alcun pentimento e conversione, è falsa profezia. </w:t>
      </w:r>
    </w:p>
    <w:p w14:paraId="1EE8717A" w14:textId="77777777" w:rsidR="00C81552" w:rsidRPr="00F46B8B" w:rsidRDefault="00C81552" w:rsidP="00F46B8B">
      <w:pPr>
        <w:pStyle w:val="Nessunaspaziatura"/>
        <w:rPr>
          <w:color w:val="000000"/>
          <w:sz w:val="24"/>
          <w:szCs w:val="24"/>
        </w:rPr>
      </w:pPr>
      <w:r w:rsidRPr="00F46B8B">
        <w:rPr>
          <w:color w:val="000000"/>
          <w:sz w:val="24"/>
          <w:szCs w:val="24"/>
        </w:rPr>
        <w:t xml:space="preserve">Ogni falsa profezia produce frutti di morte. Essa distrugge la stessa natura dell’uomo. è come se la modificasse geneticamente. </w:t>
      </w:r>
    </w:p>
    <w:p w14:paraId="56562651" w14:textId="77777777" w:rsidR="00C81552" w:rsidRPr="00F46B8B" w:rsidRDefault="00C81552" w:rsidP="00F46B8B">
      <w:pPr>
        <w:pStyle w:val="Nessunaspaziatura"/>
        <w:rPr>
          <w:color w:val="000000"/>
          <w:sz w:val="24"/>
          <w:szCs w:val="24"/>
        </w:rPr>
      </w:pPr>
      <w:r w:rsidRPr="00F46B8B">
        <w:rPr>
          <w:color w:val="000000"/>
          <w:sz w:val="24"/>
          <w:szCs w:val="24"/>
        </w:rPr>
        <w:t xml:space="preserve">Qual è la grande, infinita, eterna misericordia del Signore? La grazia di far vedere all’uomo i suoi frutti di morte, pentirsi, ritornare nella Parola. </w:t>
      </w:r>
    </w:p>
    <w:p w14:paraId="4208D8D4" w14:textId="77777777" w:rsidR="00C81552" w:rsidRPr="00F46B8B" w:rsidRDefault="00C81552" w:rsidP="00F46B8B">
      <w:pPr>
        <w:pStyle w:val="Nessunaspaziatura"/>
        <w:rPr>
          <w:color w:val="000000"/>
          <w:sz w:val="24"/>
          <w:szCs w:val="24"/>
        </w:rPr>
      </w:pPr>
      <w:r w:rsidRPr="00F46B8B">
        <w:rPr>
          <w:color w:val="000000"/>
          <w:sz w:val="24"/>
          <w:szCs w:val="24"/>
        </w:rPr>
        <w:t>Tutto il progresso dell’uomo oggi è fondato sulla falsa profezia che è l’abolizione, anzi la cancellazione nell’uomo della sua coscienza.</w:t>
      </w:r>
    </w:p>
    <w:p w14:paraId="687309F7" w14:textId="77777777" w:rsidR="00C81552" w:rsidRPr="00F46B8B" w:rsidRDefault="00C81552" w:rsidP="00F46B8B">
      <w:pPr>
        <w:pStyle w:val="Nessunaspaziatura"/>
        <w:rPr>
          <w:color w:val="000000"/>
          <w:sz w:val="24"/>
          <w:szCs w:val="24"/>
        </w:rPr>
      </w:pPr>
      <w:r w:rsidRPr="00F46B8B">
        <w:rPr>
          <w:color w:val="000000"/>
          <w:sz w:val="24"/>
          <w:szCs w:val="24"/>
        </w:rPr>
        <w:t xml:space="preserve">È questo l’olocausto degli olocausti. I forni crematori del progresso privano l’uomo della sua coscienza, ne fanno una canna vuota. </w:t>
      </w:r>
    </w:p>
    <w:p w14:paraId="2052377A" w14:textId="77777777" w:rsidR="00C81552" w:rsidRPr="00F46B8B" w:rsidRDefault="00C81552" w:rsidP="00F46B8B">
      <w:pPr>
        <w:pStyle w:val="Nessunaspaziatura"/>
        <w:rPr>
          <w:color w:val="000000"/>
          <w:sz w:val="24"/>
          <w:szCs w:val="24"/>
        </w:rPr>
      </w:pPr>
      <w:r w:rsidRPr="00F46B8B">
        <w:rPr>
          <w:color w:val="000000"/>
          <w:sz w:val="24"/>
          <w:szCs w:val="24"/>
        </w:rPr>
        <w:t xml:space="preserve">La coscienza viene poi rimpiazzata dalle sofisticate schede elettroniche della falsa profezia che devono regolare tutta la vita dell’uomo. </w:t>
      </w:r>
    </w:p>
    <w:p w14:paraId="0D2708A2" w14:textId="77777777" w:rsidR="00C81552" w:rsidRPr="00F46B8B" w:rsidRDefault="00C81552" w:rsidP="00F46B8B">
      <w:pPr>
        <w:pStyle w:val="Nessunaspaziatura"/>
        <w:rPr>
          <w:color w:val="000000"/>
          <w:sz w:val="24"/>
          <w:szCs w:val="24"/>
        </w:rPr>
      </w:pPr>
      <w:r w:rsidRPr="00F46B8B">
        <w:rPr>
          <w:color w:val="000000"/>
          <w:sz w:val="24"/>
          <w:szCs w:val="24"/>
        </w:rPr>
        <w:t>Queste schede hanno una solo finalità, ridurre l’uomo a solo corpo, senz’anima, senza spirito, senza Dio, senza eternità, senza luce.</w:t>
      </w:r>
    </w:p>
    <w:p w14:paraId="2D82E301" w14:textId="77777777" w:rsidR="00C81552" w:rsidRPr="00F46B8B" w:rsidRDefault="00C81552" w:rsidP="00F46B8B">
      <w:pPr>
        <w:pStyle w:val="Nessunaspaziatura"/>
        <w:rPr>
          <w:color w:val="000000"/>
          <w:sz w:val="24"/>
          <w:szCs w:val="24"/>
        </w:rPr>
      </w:pPr>
      <w:r w:rsidRPr="00F46B8B">
        <w:rPr>
          <w:color w:val="000000"/>
          <w:sz w:val="24"/>
          <w:szCs w:val="24"/>
        </w:rPr>
        <w:t xml:space="preserve">Quest’uomo senza coscienza viene collocato nel giardino della morte, dove ogni albero produce frutti letali. Niente più è fonte di vita. </w:t>
      </w:r>
    </w:p>
    <w:p w14:paraId="114B6107" w14:textId="77777777" w:rsidR="00C81552" w:rsidRPr="00F46B8B" w:rsidRDefault="00C81552" w:rsidP="00F46B8B">
      <w:pPr>
        <w:pStyle w:val="Nessunaspaziatura"/>
        <w:rPr>
          <w:color w:val="000000"/>
          <w:sz w:val="24"/>
          <w:szCs w:val="24"/>
        </w:rPr>
      </w:pPr>
      <w:r w:rsidRPr="00F46B8B">
        <w:rPr>
          <w:color w:val="000000"/>
          <w:sz w:val="24"/>
          <w:szCs w:val="24"/>
        </w:rPr>
        <w:t xml:space="preserve">La misericordia di Dio manda i veri profeti perché dicano agli uomini che sono stati collocati dalla falsa profezia nel deserto di morte. </w:t>
      </w:r>
    </w:p>
    <w:p w14:paraId="13D5FDD9" w14:textId="77777777" w:rsidR="00C81552" w:rsidRPr="00F46B8B" w:rsidRDefault="00C81552" w:rsidP="00F46B8B">
      <w:pPr>
        <w:pStyle w:val="Nessunaspaziatura"/>
        <w:rPr>
          <w:color w:val="000000"/>
          <w:sz w:val="24"/>
          <w:szCs w:val="24"/>
        </w:rPr>
      </w:pPr>
      <w:r w:rsidRPr="00F46B8B">
        <w:rPr>
          <w:color w:val="000000"/>
          <w:sz w:val="24"/>
          <w:szCs w:val="24"/>
        </w:rPr>
        <w:t>Chi ascolta i veri profeti, osserva per un istante la sua vita di morte, vede la sua misera condizione, esce dal funesto giardino, si salva.</w:t>
      </w:r>
    </w:p>
    <w:p w14:paraId="13781912" w14:textId="77777777" w:rsidR="00C81552" w:rsidRPr="00F46B8B" w:rsidRDefault="00C81552" w:rsidP="00F46B8B">
      <w:pPr>
        <w:pStyle w:val="Nessunaspaziatura"/>
        <w:rPr>
          <w:color w:val="000000"/>
          <w:sz w:val="24"/>
          <w:szCs w:val="24"/>
        </w:rPr>
      </w:pPr>
      <w:r w:rsidRPr="00F46B8B">
        <w:rPr>
          <w:color w:val="000000"/>
          <w:sz w:val="24"/>
          <w:szCs w:val="24"/>
        </w:rPr>
        <w:t>Se i veri profeti di Dio non annunziano la vera profezia, ma si interessano a come curare gli alberi, diventano anch’essi falsi profeti.</w:t>
      </w:r>
    </w:p>
    <w:p w14:paraId="0166739A" w14:textId="77777777" w:rsidR="00C81552" w:rsidRPr="00F46B8B" w:rsidRDefault="00C81552" w:rsidP="00F46B8B">
      <w:pPr>
        <w:pStyle w:val="Nessunaspaziatura"/>
        <w:rPr>
          <w:color w:val="000000"/>
          <w:sz w:val="24"/>
          <w:szCs w:val="24"/>
        </w:rPr>
      </w:pPr>
      <w:r w:rsidRPr="00F46B8B">
        <w:rPr>
          <w:color w:val="000000"/>
          <w:sz w:val="24"/>
          <w:szCs w:val="24"/>
        </w:rPr>
        <w:t>Senza la vera profezia, l’umanità precipita in un baratro senza più ritorno. La Chiesa è l’ultimo baluardo di salvezza per l’umanità.</w:t>
      </w:r>
    </w:p>
    <w:p w14:paraId="526D86ED" w14:textId="77777777" w:rsidR="00C81552" w:rsidRPr="00F46B8B" w:rsidRDefault="00C81552" w:rsidP="00F46B8B">
      <w:pPr>
        <w:pStyle w:val="Nessunaspaziatura"/>
        <w:rPr>
          <w:color w:val="000000"/>
          <w:sz w:val="24"/>
          <w:szCs w:val="24"/>
        </w:rPr>
      </w:pPr>
      <w:r w:rsidRPr="00F46B8B">
        <w:rPr>
          <w:color w:val="000000"/>
          <w:sz w:val="24"/>
          <w:szCs w:val="24"/>
        </w:rPr>
        <w:t xml:space="preserve">È baluardo di salvezza se rimane nella sua purissima missione di vero profeta di Cristo Gesù, nello Spirito Santo, con la Parola. </w:t>
      </w:r>
    </w:p>
    <w:p w14:paraId="4EDE23D7" w14:textId="77777777" w:rsidR="00C81552" w:rsidRPr="00F46B8B" w:rsidRDefault="00C81552" w:rsidP="00F46B8B">
      <w:pPr>
        <w:pStyle w:val="Nessunaspaziatura"/>
        <w:rPr>
          <w:color w:val="000000"/>
          <w:sz w:val="24"/>
          <w:szCs w:val="24"/>
        </w:rPr>
      </w:pPr>
      <w:r w:rsidRPr="00F46B8B">
        <w:rPr>
          <w:color w:val="000000"/>
          <w:sz w:val="24"/>
          <w:szCs w:val="24"/>
        </w:rPr>
        <w:t>La Chiesa mai dovrà vedersi come un medico in un campo di crotali che somministra l’antidoto a quanti vengono morsi dai serpenti.</w:t>
      </w:r>
    </w:p>
    <w:p w14:paraId="3B11CA12" w14:textId="77777777" w:rsidR="00C81552" w:rsidRPr="00F46B8B" w:rsidRDefault="00C81552" w:rsidP="00F46B8B">
      <w:pPr>
        <w:pStyle w:val="Nessunaspaziatura"/>
        <w:rPr>
          <w:color w:val="000000"/>
          <w:sz w:val="24"/>
          <w:szCs w:val="24"/>
        </w:rPr>
      </w:pPr>
      <w:r w:rsidRPr="00F46B8B">
        <w:rPr>
          <w:color w:val="000000"/>
          <w:sz w:val="24"/>
          <w:szCs w:val="24"/>
        </w:rPr>
        <w:t>Essa è chiamata a far uscire l’uomo dal campo dei serpenti, dargli l’antidoto del perdono e della grazia, portarlo nel campo della verità.</w:t>
      </w:r>
    </w:p>
    <w:p w14:paraId="3481DBA6" w14:textId="77777777" w:rsidR="00C81552" w:rsidRPr="00F46B8B" w:rsidRDefault="00C81552" w:rsidP="00F46B8B">
      <w:pPr>
        <w:pStyle w:val="Nessunaspaziatura"/>
        <w:rPr>
          <w:color w:val="000000"/>
          <w:sz w:val="24"/>
          <w:szCs w:val="24"/>
        </w:rPr>
      </w:pPr>
      <w:r w:rsidRPr="00F46B8B">
        <w:rPr>
          <w:color w:val="000000"/>
          <w:sz w:val="24"/>
          <w:szCs w:val="24"/>
        </w:rPr>
        <w:t>La Chiesa non è stata mandata per aiutare l’uomo nel suo campo di crotali. È mandata per invitarlo ad uscire, per entrare nel campo di Dio.</w:t>
      </w:r>
    </w:p>
    <w:p w14:paraId="74D4313D" w14:textId="77777777" w:rsidR="00C81552" w:rsidRPr="00F46B8B" w:rsidRDefault="00C81552" w:rsidP="00F46B8B">
      <w:pPr>
        <w:pStyle w:val="Nessunaspaziatura"/>
        <w:rPr>
          <w:color w:val="000000"/>
          <w:sz w:val="24"/>
          <w:szCs w:val="24"/>
        </w:rPr>
      </w:pPr>
      <w:r w:rsidRPr="00F46B8B">
        <w:rPr>
          <w:color w:val="000000"/>
          <w:sz w:val="24"/>
          <w:szCs w:val="24"/>
        </w:rPr>
        <w:t xml:space="preserve">È questa la vera misericordia della Chiesa: strappare ogni uomo dalla bocca divoratrice di Satana per consegnarlo a Cristo suo Salvatore. </w:t>
      </w:r>
    </w:p>
    <w:p w14:paraId="0B71EB5F" w14:textId="77777777" w:rsidR="00C81552" w:rsidRPr="00F46B8B" w:rsidRDefault="00C81552" w:rsidP="00F46B8B">
      <w:pPr>
        <w:pStyle w:val="Nessunaspaziatura"/>
        <w:numPr>
          <w:ilvl w:val="0"/>
          <w:numId w:val="0"/>
        </w:numPr>
        <w:ind w:left="567"/>
        <w:rPr>
          <w:color w:val="000000"/>
          <w:sz w:val="24"/>
          <w:szCs w:val="24"/>
        </w:rPr>
      </w:pPr>
    </w:p>
    <w:p w14:paraId="2C5F58E1" w14:textId="77777777" w:rsidR="00C81552" w:rsidRPr="00F46B8B" w:rsidRDefault="00C81552" w:rsidP="00F46B8B">
      <w:pPr>
        <w:pStyle w:val="Nessunaspaziatura"/>
        <w:rPr>
          <w:color w:val="000000"/>
          <w:sz w:val="24"/>
          <w:szCs w:val="24"/>
        </w:rPr>
      </w:pPr>
      <w:r w:rsidRPr="00F46B8B">
        <w:rPr>
          <w:color w:val="000000"/>
          <w:sz w:val="24"/>
          <w:szCs w:val="24"/>
        </w:rPr>
        <w:t>Un giorno Cristo Dio si mise nelle nostre mani. A noi è stato chiesto se farlo vivere o morire, liberarlo o crocifiggerlo.</w:t>
      </w:r>
    </w:p>
    <w:p w14:paraId="60E18082" w14:textId="77777777" w:rsidR="00C81552" w:rsidRPr="00F46B8B" w:rsidRDefault="00C81552" w:rsidP="00F46B8B">
      <w:pPr>
        <w:pStyle w:val="Nessunaspaziatura"/>
        <w:rPr>
          <w:color w:val="000000"/>
          <w:sz w:val="24"/>
          <w:szCs w:val="24"/>
        </w:rPr>
      </w:pPr>
      <w:r w:rsidRPr="00F46B8B">
        <w:rPr>
          <w:color w:val="000000"/>
          <w:sz w:val="24"/>
          <w:szCs w:val="24"/>
        </w:rPr>
        <w:t>Noi abbiamo scelto, per sobillazione, stoltezza, insipienza, che lui fosse crocifisso e così è stato. Questa scelta non è stata solo ieri.</w:t>
      </w:r>
    </w:p>
    <w:p w14:paraId="460BF416" w14:textId="77777777" w:rsidR="00C81552" w:rsidRPr="00F46B8B" w:rsidRDefault="00C81552" w:rsidP="00F46B8B">
      <w:pPr>
        <w:pStyle w:val="Nessunaspaziatura"/>
        <w:rPr>
          <w:color w:val="000000"/>
          <w:sz w:val="24"/>
          <w:szCs w:val="24"/>
        </w:rPr>
      </w:pPr>
      <w:r w:rsidRPr="00F46B8B">
        <w:rPr>
          <w:color w:val="000000"/>
          <w:sz w:val="24"/>
          <w:szCs w:val="24"/>
        </w:rPr>
        <w:t>Ogni giorno Cristo Dio si sottopone alla nostra scelta. Da noi dipende se farlo vivere o morire, progredire o regredire, avanzare, fermarsi.</w:t>
      </w:r>
    </w:p>
    <w:p w14:paraId="539FC94E" w14:textId="77777777" w:rsidR="00C81552" w:rsidRPr="00F46B8B" w:rsidRDefault="00C81552" w:rsidP="00F46B8B">
      <w:pPr>
        <w:pStyle w:val="Nessunaspaziatura"/>
        <w:rPr>
          <w:color w:val="000000"/>
          <w:sz w:val="24"/>
          <w:szCs w:val="24"/>
        </w:rPr>
      </w:pPr>
      <w:r w:rsidRPr="00F46B8B">
        <w:rPr>
          <w:color w:val="000000"/>
          <w:sz w:val="24"/>
          <w:szCs w:val="24"/>
        </w:rPr>
        <w:t>Tutto dipende da noi. Una ulteriore verità va aggiunta. Cristo Dio dice all’uomo: Tutto dipende da te. Se mi accogli, io ti accolgo.</w:t>
      </w:r>
    </w:p>
    <w:p w14:paraId="33FAA2F5" w14:textId="77777777" w:rsidR="00C81552" w:rsidRPr="00F46B8B" w:rsidRDefault="00C81552" w:rsidP="00F46B8B">
      <w:pPr>
        <w:pStyle w:val="Nessunaspaziatura"/>
        <w:rPr>
          <w:color w:val="000000"/>
          <w:sz w:val="24"/>
          <w:szCs w:val="24"/>
        </w:rPr>
      </w:pPr>
      <w:r w:rsidRPr="00F46B8B">
        <w:rPr>
          <w:color w:val="000000"/>
          <w:sz w:val="24"/>
          <w:szCs w:val="24"/>
        </w:rPr>
        <w:t>Se mi confessi, io ti confesso. Se mi sfami nel tempo, io ti sfamerò nel tempo e nell’eternità.</w:t>
      </w:r>
    </w:p>
    <w:p w14:paraId="314A60E1" w14:textId="77777777" w:rsidR="00C81552" w:rsidRPr="00F46B8B" w:rsidRDefault="00C81552" w:rsidP="00F46B8B">
      <w:pPr>
        <w:pStyle w:val="Nessunaspaziatura"/>
        <w:rPr>
          <w:color w:val="000000"/>
          <w:sz w:val="24"/>
          <w:szCs w:val="24"/>
        </w:rPr>
      </w:pPr>
      <w:r w:rsidRPr="00F46B8B">
        <w:rPr>
          <w:color w:val="000000"/>
          <w:sz w:val="24"/>
          <w:szCs w:val="24"/>
        </w:rPr>
        <w:t>Se tu accogli Satana nel tuo cuore e nelle tue azioni sarà lui ad accoglierti nel tempo e nell’eternità.</w:t>
      </w:r>
    </w:p>
    <w:p w14:paraId="0D736358" w14:textId="77777777" w:rsidR="00C81552" w:rsidRPr="00F46B8B" w:rsidRDefault="00C81552" w:rsidP="00F46B8B">
      <w:pPr>
        <w:pStyle w:val="Nessunaspaziatura"/>
        <w:rPr>
          <w:color w:val="000000"/>
          <w:sz w:val="24"/>
          <w:szCs w:val="24"/>
        </w:rPr>
      </w:pPr>
      <w:r w:rsidRPr="00F46B8B">
        <w:rPr>
          <w:color w:val="000000"/>
          <w:sz w:val="24"/>
          <w:szCs w:val="24"/>
        </w:rPr>
        <w:t>Sappi però che lui ti accoglie per la morte nel tempo e nell’eternità. Lui è morte e dona solo morte. È tenebra e dispensa tenebre.</w:t>
      </w:r>
    </w:p>
    <w:p w14:paraId="1EB6E503" w14:textId="77777777" w:rsidR="00C81552" w:rsidRPr="00F46B8B" w:rsidRDefault="00C81552" w:rsidP="00F46B8B">
      <w:pPr>
        <w:pStyle w:val="Nessunaspaziatura"/>
        <w:rPr>
          <w:color w:val="000000"/>
          <w:sz w:val="24"/>
          <w:szCs w:val="24"/>
        </w:rPr>
      </w:pPr>
      <w:r w:rsidRPr="00F46B8B">
        <w:rPr>
          <w:color w:val="000000"/>
          <w:sz w:val="24"/>
          <w:szCs w:val="24"/>
        </w:rPr>
        <w:t>Con lui potrai arrostire per l’eternità, senza consumarti, nel suo fuoco inestinguibile. Sappi questo per il tuo bene e scegli ciò che vuoi.</w:t>
      </w:r>
    </w:p>
    <w:p w14:paraId="697C66D9" w14:textId="77777777" w:rsidR="00C81552" w:rsidRPr="00F46B8B" w:rsidRDefault="00C81552" w:rsidP="00F46B8B">
      <w:pPr>
        <w:pStyle w:val="Nessunaspaziatura"/>
        <w:numPr>
          <w:ilvl w:val="0"/>
          <w:numId w:val="0"/>
        </w:numPr>
        <w:ind w:left="567"/>
        <w:rPr>
          <w:color w:val="000000"/>
          <w:sz w:val="24"/>
          <w:szCs w:val="24"/>
        </w:rPr>
      </w:pPr>
    </w:p>
    <w:p w14:paraId="64828CF7" w14:textId="77777777" w:rsidR="00C81552" w:rsidRPr="00F46B8B" w:rsidRDefault="00C81552" w:rsidP="00F46B8B">
      <w:pPr>
        <w:pStyle w:val="Nessunaspaziatura"/>
        <w:rPr>
          <w:color w:val="000000"/>
          <w:sz w:val="24"/>
          <w:szCs w:val="24"/>
        </w:rPr>
      </w:pPr>
      <w:r w:rsidRPr="00F46B8B">
        <w:rPr>
          <w:color w:val="000000"/>
          <w:sz w:val="24"/>
          <w:szCs w:val="24"/>
        </w:rPr>
        <w:t>Il Messia viene per creare l’uomo nuovo, l’uomo spirituale. Quest’uomo deve ogni giorno crearlo, formarlo, donandogli ogni vita la Chiesa.</w:t>
      </w:r>
    </w:p>
    <w:p w14:paraId="7F66BC6A" w14:textId="77777777" w:rsidR="00C81552" w:rsidRPr="00F46B8B" w:rsidRDefault="00C81552" w:rsidP="00F46B8B">
      <w:pPr>
        <w:pStyle w:val="Nessunaspaziatura"/>
        <w:rPr>
          <w:color w:val="000000"/>
          <w:sz w:val="24"/>
          <w:szCs w:val="24"/>
        </w:rPr>
      </w:pPr>
      <w:r w:rsidRPr="00F46B8B">
        <w:rPr>
          <w:color w:val="000000"/>
          <w:sz w:val="24"/>
          <w:szCs w:val="24"/>
        </w:rPr>
        <w:t>Gesù non viene per aggiungere qualche stampella all’uomo frantumato, rotto nell’anima, nello spirito, con cui lavorava il Padre celeste.</w:t>
      </w:r>
    </w:p>
    <w:p w14:paraId="235722CC" w14:textId="77777777" w:rsidR="00C81552" w:rsidRPr="00F46B8B" w:rsidRDefault="00C81552" w:rsidP="00F46B8B">
      <w:pPr>
        <w:pStyle w:val="Nessunaspaziatura"/>
        <w:rPr>
          <w:color w:val="000000"/>
          <w:sz w:val="24"/>
          <w:szCs w:val="24"/>
        </w:rPr>
      </w:pPr>
      <w:r w:rsidRPr="00F46B8B">
        <w:rPr>
          <w:color w:val="000000"/>
          <w:sz w:val="24"/>
          <w:szCs w:val="24"/>
        </w:rPr>
        <w:t>La Chiesa vuole fare un uomo che cammina con stampelle oppure l’uomo spirituale, mosso e condotto dallo Spirito Santo?</w:t>
      </w:r>
    </w:p>
    <w:p w14:paraId="60DEC25A" w14:textId="77777777" w:rsidR="00C81552" w:rsidRPr="00F46B8B" w:rsidRDefault="00C81552" w:rsidP="00F46B8B">
      <w:pPr>
        <w:pStyle w:val="Nessunaspaziatura"/>
        <w:rPr>
          <w:color w:val="000000"/>
          <w:sz w:val="24"/>
          <w:szCs w:val="24"/>
        </w:rPr>
      </w:pPr>
      <w:r w:rsidRPr="00F46B8B">
        <w:rPr>
          <w:color w:val="000000"/>
          <w:sz w:val="24"/>
          <w:szCs w:val="24"/>
        </w:rPr>
        <w:t>Vuole l’uomo dal cuore nuovo, e Gesù per questo ha effuso lo Spirito dalla Croce o accontentarsi dell’uomo vecchio secondo il vecchio stato?</w:t>
      </w:r>
    </w:p>
    <w:p w14:paraId="5CD2D328" w14:textId="77777777" w:rsidR="00C81552" w:rsidRPr="00F46B8B" w:rsidRDefault="00C81552" w:rsidP="00F46B8B">
      <w:pPr>
        <w:pStyle w:val="Nessunaspaziatura"/>
        <w:rPr>
          <w:color w:val="000000"/>
          <w:sz w:val="24"/>
          <w:szCs w:val="24"/>
        </w:rPr>
      </w:pPr>
      <w:r w:rsidRPr="00F46B8B">
        <w:rPr>
          <w:color w:val="000000"/>
          <w:sz w:val="24"/>
          <w:szCs w:val="24"/>
        </w:rPr>
        <w:t>Lo Spirito può ancora fare l’uomo nuovo, oppure Egli ha smesso di lavorare attraverso la Chiesa perché la Chiesa non lavora più con Lui?</w:t>
      </w:r>
    </w:p>
    <w:p w14:paraId="1EFB84EB" w14:textId="77777777" w:rsidR="00C81552" w:rsidRPr="00F46B8B" w:rsidRDefault="00C81552" w:rsidP="00F46B8B">
      <w:pPr>
        <w:pStyle w:val="Nessunaspaziatura"/>
        <w:rPr>
          <w:color w:val="000000"/>
          <w:sz w:val="24"/>
          <w:szCs w:val="24"/>
        </w:rPr>
      </w:pPr>
      <w:r w:rsidRPr="00F46B8B">
        <w:rPr>
          <w:color w:val="000000"/>
          <w:sz w:val="24"/>
          <w:szCs w:val="24"/>
        </w:rPr>
        <w:t>Può la Chiesa gioire della mediocrità del cristiano che vive alcuni comandamenti mentre altri può trasgredirli con la sua benedizione?</w:t>
      </w:r>
    </w:p>
    <w:p w14:paraId="3226E79D" w14:textId="77777777" w:rsidR="00C81552" w:rsidRPr="00F46B8B" w:rsidRDefault="00C81552" w:rsidP="00F46B8B">
      <w:pPr>
        <w:pStyle w:val="Nessunaspaziatura"/>
        <w:rPr>
          <w:color w:val="000000"/>
          <w:sz w:val="24"/>
          <w:szCs w:val="24"/>
        </w:rPr>
      </w:pPr>
      <w:r w:rsidRPr="00F46B8B">
        <w:rPr>
          <w:color w:val="000000"/>
          <w:sz w:val="24"/>
          <w:szCs w:val="24"/>
        </w:rPr>
        <w:t>La risposta può venire dalla mente di Dio o dalla mente dell’uomo, dal cuore di Cristo o dal cuore dell’uomo, dalla carne o dallo Spirito.</w:t>
      </w:r>
    </w:p>
    <w:p w14:paraId="19904D60" w14:textId="77777777" w:rsidR="00C81552" w:rsidRPr="00F46B8B" w:rsidRDefault="00C81552" w:rsidP="00F46B8B">
      <w:pPr>
        <w:pStyle w:val="Nessunaspaziatura"/>
        <w:rPr>
          <w:color w:val="000000"/>
          <w:sz w:val="24"/>
          <w:szCs w:val="24"/>
        </w:rPr>
      </w:pPr>
      <w:r w:rsidRPr="00F46B8B">
        <w:rPr>
          <w:color w:val="000000"/>
          <w:sz w:val="24"/>
          <w:szCs w:val="24"/>
        </w:rPr>
        <w:t>La risposta può venire dalla vera divina misericordia oppure dalla falsa compassione dell’uomo. I risultati sono diametralmente opposti.</w:t>
      </w:r>
    </w:p>
    <w:p w14:paraId="4FF51F76" w14:textId="77777777" w:rsidR="00C81552" w:rsidRPr="00F46B8B" w:rsidRDefault="00C81552" w:rsidP="00F46B8B">
      <w:pPr>
        <w:pStyle w:val="Nessunaspaziatura"/>
        <w:rPr>
          <w:color w:val="000000"/>
          <w:sz w:val="24"/>
          <w:szCs w:val="24"/>
        </w:rPr>
      </w:pPr>
      <w:r w:rsidRPr="00F46B8B">
        <w:rPr>
          <w:color w:val="000000"/>
          <w:sz w:val="24"/>
          <w:szCs w:val="24"/>
        </w:rPr>
        <w:t>Le questioni sono molteplici ed abbracciamo tutta la Nuova Alleanza, tutta la soteriologia, tutta la sacramentaria, tutta la pneumatologia.</w:t>
      </w:r>
    </w:p>
    <w:p w14:paraId="09C4C591" w14:textId="77777777" w:rsidR="00C81552" w:rsidRPr="00F46B8B" w:rsidRDefault="00C81552" w:rsidP="00F46B8B">
      <w:pPr>
        <w:pStyle w:val="Nessunaspaziatura"/>
        <w:rPr>
          <w:color w:val="000000"/>
          <w:sz w:val="24"/>
          <w:szCs w:val="24"/>
        </w:rPr>
      </w:pPr>
      <w:r w:rsidRPr="00F46B8B">
        <w:rPr>
          <w:color w:val="000000"/>
          <w:sz w:val="24"/>
          <w:szCs w:val="24"/>
        </w:rPr>
        <w:t>Le questioni coinvolgono tutta la teologia, tutta l’ecclesiologia, tutta la protologia e tutta l’escatologia compresa la missionologia.</w:t>
      </w:r>
    </w:p>
    <w:p w14:paraId="5CDBFB07" w14:textId="77777777" w:rsidR="00C81552" w:rsidRPr="00F46B8B" w:rsidRDefault="00C81552" w:rsidP="00F46B8B">
      <w:pPr>
        <w:pStyle w:val="Nessunaspaziatura"/>
        <w:rPr>
          <w:color w:val="000000"/>
          <w:sz w:val="24"/>
          <w:szCs w:val="24"/>
        </w:rPr>
      </w:pPr>
      <w:r w:rsidRPr="00F46B8B">
        <w:rPr>
          <w:color w:val="000000"/>
          <w:sz w:val="24"/>
          <w:szCs w:val="24"/>
        </w:rPr>
        <w:t>È la verità rivelata che è chiamata in causa. Non si può ridurre la questione alla dottrina dell’amartologia o puramente dell’Eucaristia.</w:t>
      </w:r>
    </w:p>
    <w:p w14:paraId="7E3A33F3" w14:textId="77777777" w:rsidR="00C81552" w:rsidRPr="00F46B8B" w:rsidRDefault="00C81552" w:rsidP="00F46B8B">
      <w:pPr>
        <w:pStyle w:val="Nessunaspaziatura"/>
        <w:rPr>
          <w:color w:val="000000"/>
          <w:sz w:val="24"/>
          <w:szCs w:val="24"/>
        </w:rPr>
      </w:pPr>
      <w:r w:rsidRPr="00F46B8B">
        <w:rPr>
          <w:color w:val="000000"/>
          <w:sz w:val="24"/>
          <w:szCs w:val="24"/>
        </w:rPr>
        <w:t>Urge guardarsi da concezioni lacunose e contorte teorie che riducono il peccato a pura questione della coscienza e della mente dell’uomo.</w:t>
      </w:r>
    </w:p>
    <w:p w14:paraId="19E7ED83" w14:textId="77777777" w:rsidR="00C81552" w:rsidRPr="00F46B8B" w:rsidRDefault="00C81552" w:rsidP="00F46B8B">
      <w:pPr>
        <w:pStyle w:val="Nessunaspaziatura"/>
        <w:rPr>
          <w:color w:val="000000"/>
          <w:sz w:val="24"/>
          <w:szCs w:val="24"/>
        </w:rPr>
      </w:pPr>
      <w:r w:rsidRPr="00F46B8B">
        <w:rPr>
          <w:color w:val="000000"/>
          <w:sz w:val="24"/>
          <w:szCs w:val="24"/>
        </w:rPr>
        <w:t>La questione va be oltre le visioni di alcuni, perché essa investe tutta la Chiesa in ogni suo membro, in suo opera, missione, struttura.</w:t>
      </w:r>
    </w:p>
    <w:p w14:paraId="718F745B"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Chiesa, vieni in nostro soccorso e ottienici tanta sapienza che ci guidi in questo momento difficile per tutti.</w:t>
      </w:r>
    </w:p>
    <w:p w14:paraId="276FC8FC" w14:textId="77777777" w:rsidR="00C81552" w:rsidRPr="00F46B8B" w:rsidRDefault="00C81552" w:rsidP="00F46B8B">
      <w:pPr>
        <w:pStyle w:val="Nessunaspaziatura"/>
        <w:rPr>
          <w:color w:val="000000"/>
          <w:sz w:val="24"/>
          <w:szCs w:val="24"/>
        </w:rPr>
      </w:pPr>
      <w:r w:rsidRPr="00F46B8B">
        <w:rPr>
          <w:color w:val="000000"/>
          <w:sz w:val="24"/>
          <w:szCs w:val="24"/>
        </w:rPr>
        <w:t>Madre Santa, aiutaci a comprendere che non è questioni di schieramenti e neanche di misericordia. Cristo e solo Lui è la questione di oggi.</w:t>
      </w:r>
    </w:p>
    <w:p w14:paraId="067E4431" w14:textId="77777777" w:rsidR="00C81552" w:rsidRPr="00F46B8B" w:rsidRDefault="00C81552" w:rsidP="00F46B8B">
      <w:pPr>
        <w:pStyle w:val="Nessunaspaziatura"/>
        <w:rPr>
          <w:color w:val="000000"/>
          <w:sz w:val="24"/>
          <w:szCs w:val="24"/>
        </w:rPr>
      </w:pPr>
      <w:r w:rsidRPr="00F46B8B">
        <w:rPr>
          <w:color w:val="000000"/>
          <w:sz w:val="24"/>
          <w:szCs w:val="24"/>
        </w:rPr>
        <w:t>Madre di Dio, quando sapremo chi è Gesù, sapremo anche cosa fare e come farla. Se Cristo è sconosciuto, ogni soluzione è vana.</w:t>
      </w:r>
    </w:p>
    <w:p w14:paraId="350ABAB5" w14:textId="77777777" w:rsidR="00C81552" w:rsidRPr="00F46B8B" w:rsidRDefault="00C81552" w:rsidP="00F46B8B">
      <w:pPr>
        <w:pStyle w:val="Titolo2"/>
        <w:rPr>
          <w:rFonts w:ascii="Book Antiqua" w:hAnsi="Book Antiqua"/>
          <w:i/>
          <w:color w:val="000000"/>
          <w:sz w:val="24"/>
          <w:szCs w:val="24"/>
        </w:rPr>
      </w:pPr>
      <w:bookmarkStart w:id="602" w:name="_Toc436977270"/>
      <w:r w:rsidRPr="00F46B8B">
        <w:rPr>
          <w:rFonts w:ascii="Book Antiqua" w:hAnsi="Book Antiqua"/>
          <w:i/>
          <w:color w:val="000000"/>
          <w:sz w:val="24"/>
          <w:szCs w:val="24"/>
        </w:rPr>
        <w:t>24 Settembre</w:t>
      </w:r>
      <w:bookmarkEnd w:id="602"/>
      <w:r w:rsidRPr="00F46B8B">
        <w:rPr>
          <w:rFonts w:ascii="Book Antiqua" w:hAnsi="Book Antiqua"/>
          <w:i/>
          <w:color w:val="000000"/>
          <w:sz w:val="24"/>
          <w:szCs w:val="24"/>
        </w:rPr>
        <w:t xml:space="preserve"> </w:t>
      </w:r>
    </w:p>
    <w:p w14:paraId="77A9805A"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Senza Cristo l’uomo sarà l’uomo pensato da Satana, ma non quello pensato da Dio.</w:t>
      </w:r>
    </w:p>
    <w:p w14:paraId="3CADEB4A" w14:textId="77777777" w:rsidR="00C81552" w:rsidRPr="00F46B8B" w:rsidRDefault="00C81552" w:rsidP="00F46B8B">
      <w:pPr>
        <w:pStyle w:val="Titolo1"/>
        <w:rPr>
          <w:rFonts w:ascii="Book Antiqua" w:hAnsi="Book Antiqua"/>
          <w:color w:val="000000"/>
          <w:sz w:val="24"/>
          <w:szCs w:val="24"/>
        </w:rPr>
      </w:pPr>
      <w:bookmarkStart w:id="603" w:name="_Toc436977271"/>
      <w:r w:rsidRPr="00F46B8B">
        <w:rPr>
          <w:rFonts w:ascii="Book Antiqua" w:hAnsi="Book Antiqua"/>
          <w:color w:val="000000"/>
          <w:sz w:val="24"/>
          <w:szCs w:val="24"/>
        </w:rPr>
        <w:t>Uomo, ti sono perdonati i tuoi peccati</w:t>
      </w:r>
      <w:bookmarkEnd w:id="603"/>
    </w:p>
    <w:p w14:paraId="7728539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Cristo Gesù è l’uomo che è il contrario dell’uomo. Cristo Gesù è la luce. L’uomo è la tenebra. Cristo Gesù è la verità. L’uomo è la falsità. Cristo Gesù è l’amore. L’uomo è l’odio. Cristo Gesù è perdono. L’uomo è la vendetta. Cristo Gesù è la Parola di Dio. L’uomo è la parola di Satana. Cristo Gesù è l’obbedienza a Dio. L’uomo è la disobbedienza. Cristo Gesù è la perfezione. L’uomo è l’imperfezione. Cristo Gesù è la sopportazione. L’uomo è l’intolleranza. Cristo Gesù è la giustizia. L’uomo è l’ingiustizia. Cristo Gesù è la vita. L’uomo è la morte. Cristo Gesù è la purezza. L’uomo è la concupiscenza. Cristo Gesù è il Crocifisso. L’uomo è il crocifissore. </w:t>
      </w:r>
    </w:p>
    <w:p w14:paraId="611CB7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Potremmo continuare all’infinito. La verità rimane sempre una: Cristo Gesù è l’uomo che è il contrario dell’uomo. Lui viene perché vuole farci dono della sua vita, del suo Santo Spirito, della sua grazia, di ogni sua virtù, in modo che noi possiamo essere come Lui. Tutti i suoi doni non sono però fuori di Lui, sono in Lui, anzi sono Lui stesso. Non dona la Parola. Dona se stesso che è Parola eterna del Padre. Non dona la sua grazia. Dona se stesso che è la grazia del Padre. Non dona lo Spirito Santo, dona se stesso che deve perennemente versare dal suo costato squarciato lo Spirito Santo. Dona Lui nel cui seno vive il Padre e lo Spirito Santo.</w:t>
      </w:r>
    </w:p>
    <w:p w14:paraId="25AB3C9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l’uomo non ha più Cristo, non sa più cosa è l’uomo. Quando l’uomo non accoglie Cristo, non lascia che tutto Cristo viva in Lui, mai potrà divenire uomo. Senza Cristo l’uomo sarà l’uomo pensato da Satana, ma non quello pensato da Dio. Che forse oggi non è Satana che sta pensando l’uomo? Che forse oggi tutti quelli che non sono uomini perché vivono senza Cristo, non stanno costruendo l’uomo secondo Satana? Gli stessi assertori dell’unico Dio da adorare, non stanno adorando un Dio secondo Satana? Perché è un Dio secondo Satana? Perché è il Dio senza Cristo, senza il Dio di Cristo, il solo che possa fare l’uomo.</w:t>
      </w:r>
    </w:p>
    <w:p w14:paraId="35405C8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Cosa è il peccato? È la costruzione dell’uomo secondo Satana. Cosa dice oggi Cristo a quest’uomo paralitico calato dinanzi a Lui dal tetto? Uomo, ti faccio uomo secondo Dio. Ti tolgo dal regno di Satana, ti porto nel regno di Dio. Ti estirpo dal cuore di Satana e ti trapianto nel cuore di Dio. Ti tolgo dalla tua falsità e ti introduco nella verità. Ti purgo dai tuoi pensieri e ti dono i pensieri del Padre mio. Ti lavo dalla tua inimicizia con Dio e ti rivesto della sua amicizia. Tu sei ammalato nel tuo spirito. Nel tuo spirito sei paralizzato. Io ti guarisco. Ti rendo libero di camminare sulla via della salvezza. Il tuo stato fisico è figura del tuo stato spirituale.</w:t>
      </w:r>
    </w:p>
    <w:p w14:paraId="012966B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w:t>
      </w:r>
    </w:p>
    <w:p w14:paraId="2C55D6D1"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741ED81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Ignoriamo le mormorazioni dei farisei. Riflettiamo su questa grande notizia che Gesù grida a quest’uomo: Io ti faccio uomo. Ti faccio uomo secondo Dio, uomo vero, uomo libero, uomo capace di amare, uomo forte nella verità, nella giustizia, nella pace, nella consolazione, nella speranza. Ti faccio uomo perché ti trapianto nel cuore del Padre mio. L’uomo però vuole rimanere uomo secondo Satana, falso, menzognero, idolatra, ingannatore di se stesso e degli altri, ricercatore di vanità e di stoltezza. Vuole essere un uomo effimero che suda solo per le cose effimere. Come si fa a parlargli di Cristo Signore? Ma soprattutto: chi può mostrare a quest’uomo il vero uomo, perché si lasci attrarre da lui e giungere fino a Cristo Signore? Ecco il compito della misericordia del cristiano. Divenire uomo in Cristo perché chi non è uomo veda chi è un uomo. Non solo veda, ma anche desideri divenirlo. Ma poi, come Cristo, è anche necessario che il cristiano che è divenuto uomo, ogni giorno si impegni a creare l’uomo, creando se stesso uomo. Chi è allora il cristiano in Cristo? È l’uomo contrario dell’uomo. È la vera immagine, la vera visione di chi è l’uomo. O come Cristo, il cristiano mostra l’uomo a chi non è uomo e si impegna per fare l’uomo, oppure ha fallito il suo ministero nella storia.</w:t>
      </w:r>
    </w:p>
    <w:p w14:paraId="5E547FE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cs="Arial"/>
          <w:i/>
          <w:color w:val="000000"/>
          <w:sz w:val="24"/>
          <w:szCs w:val="24"/>
          <w:lang w:eastAsia="it-IT"/>
        </w:rPr>
        <w:t>Vergine Maria, Madre della Redenzione, Angeli, Santi, fate il cristiano vera immagine dell’uomo.</w:t>
      </w:r>
    </w:p>
    <w:p w14:paraId="6ABB69C0" w14:textId="77777777" w:rsidR="00C81552" w:rsidRPr="00F46B8B" w:rsidRDefault="00C81552" w:rsidP="00F46B8B">
      <w:pPr>
        <w:rPr>
          <w:rFonts w:ascii="Book Antiqua" w:hAnsi="Book Antiqua"/>
          <w:i/>
          <w:color w:val="000000"/>
          <w:sz w:val="24"/>
          <w:szCs w:val="24"/>
        </w:rPr>
      </w:pPr>
    </w:p>
    <w:p w14:paraId="32D4EAB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Mi sono chiesto giorni addietro: qual è il fondamento o principio primo sul quale si regge tutta la morale sociale biblica? </w:t>
      </w:r>
    </w:p>
    <w:p w14:paraId="2D3DC4B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La risposta è una sola: essa è saldamente ancorata alla volontà di Dio e guida ogni relazione dell’uomo con Dio, con l’uomo, con la terra. </w:t>
      </w:r>
    </w:p>
    <w:p w14:paraId="35AFECC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morale sociale biblica abbraccia tutta la vita dell’uomo in ogni suo momento, senza tralasciarne alcuno. Essa inizia già nell’Eden.</w:t>
      </w:r>
    </w:p>
    <w:p w14:paraId="391B81C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La morale sociale biblica può esser definita: la piena, totale, completa, ininterrotta dipendenza dell’uomo dalla volontà del suo Signore. </w:t>
      </w:r>
    </w:p>
    <w:p w14:paraId="6F4DC5C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Chi si sottrae ad una sola disposizione del Signore, distrugge attorno a sé l’ordine sociale con Dio, con gli uomini, con la creazione, con la terra.</w:t>
      </w:r>
    </w:p>
    <w:p w14:paraId="15A9E02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Adamo, tentato, si sottrasse alla volontà di Dio. Commise un solo atto di disobbedienza. Ha portato la morte nell’intera creazione.</w:t>
      </w:r>
    </w:p>
    <w:p w14:paraId="3109F9B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legame coniugale fu rovinato. Il rapporto con la terra fu devastato. La relazione con il proprio corpo fu trasformata. Fu il disastro.</w:t>
      </w:r>
    </w:p>
    <w:p w14:paraId="66BC988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Con la disobbedienza di Adamo, il disastro divenne irreparabile dall’uomo. Ed è qui che nella morale sociale biblica entra Cristo Gesù.</w:t>
      </w:r>
    </w:p>
    <w:p w14:paraId="6C34205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Vi entra però con tutta la sua onnipotenza di redenzione, salvezza, giustificazione, rigenerazione, elevazione, santificazione dell’uomo.</w:t>
      </w:r>
    </w:p>
    <w:p w14:paraId="26CAD89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L’uomo non può riparare il suo peccato. In più la sua natura è natura di peccato. Natura che tende al male. Urge riparare la natura.</w:t>
      </w:r>
    </w:p>
    <w:p w14:paraId="4EE4114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Chi può riparare la natura dell’uomo? Solo Cristo Gesù. Lui dona il suo Santo Spirito, chi lo accoglie, viene trasformato nella natura.</w:t>
      </w:r>
    </w:p>
    <w:p w14:paraId="1E77339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Da natura di peccato a natura spirituale, da figlio di Adamo a vero figlio di Dio, da persona che cammina nelle tenebre a persona di luce. </w:t>
      </w:r>
    </w:p>
    <w:p w14:paraId="5E02480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Le conseguenze non sono meno importarti. Tolta la volontà di Dio dalla mente e dal cuore: non può esistere più alcuna morale sociale vera.</w:t>
      </w:r>
    </w:p>
    <w:p w14:paraId="1891DBC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Anche se si adora l’unico Dio vive e vero, abolito Cristo dalla mente e dal cuore: non vi è possibilità di vivere la morale sociale vera. </w:t>
      </w:r>
    </w:p>
    <w:p w14:paraId="2EAA4E9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Manca l’uomo nuovo che vive in novità tutta la volontà di Dio, perché manca Cristo Gesù il solo che in Lui e per Lui genera l’uomo nuovo.</w:t>
      </w:r>
    </w:p>
    <w:p w14:paraId="5694FD9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Possiamo avere anche Cristo ben confessato e adorato, ma se manca la Chiesa, non abbiamo lo strumento umano che fa l’uomo nuovo.</w:t>
      </w:r>
    </w:p>
    <w:p w14:paraId="2CD29AA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non deve dire cosa l’uomo deve fare. È come se dicesse ad una pietra di vivere come albero e produrre molti frutti eccellenti.</w:t>
      </w:r>
    </w:p>
    <w:p w14:paraId="26839CA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deve trasformare l’uomo che vive secondo la carne in uomo rinnovato, rigenerato, elevato, santificato dallo Spirito Santo.</w:t>
      </w:r>
    </w:p>
    <w:p w14:paraId="221CD3E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 quest’uomo che essa ogni giorno ricrea e rigenera con la sua grazia e verità, insegna come si vive il Vangelo con le parole e con la vita.</w:t>
      </w:r>
    </w:p>
    <w:p w14:paraId="46F9678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Parola di Dio e di Cristo dicono la vera morale sociale, l’uomo nuovo creato dalla Chiesa la vive e mostra ad ogni uomo come si vive.</w:t>
      </w:r>
    </w:p>
    <w:p w14:paraId="6906A65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Senza Dio, senza Cristo, senza lo Spirito Santo, senza la Chiesa, mai nessuna vera morale sociale biblica sarà possibile. </w:t>
      </w:r>
    </w:p>
    <w:p w14:paraId="3F28968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Poiché l’ecologia è parte essenziale delle relazioni umane, senza Dio, Cristo, lo Spirito, la Chiesa, mai potrà dirsi vera ecologia biblica.</w:t>
      </w:r>
    </w:p>
    <w:p w14:paraId="132365A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Non è la salvezza della terra il vero problema ecologico. È la creazione dell’uomo nuovo, il solo che può liberare la terra dalla schiavitù.</w:t>
      </w:r>
    </w:p>
    <w:p w14:paraId="4FFE87E3" w14:textId="77777777" w:rsidR="00C81552" w:rsidRPr="00F46B8B" w:rsidRDefault="00C81552" w:rsidP="00F46B8B">
      <w:pPr>
        <w:pStyle w:val="Nessunaspaziatura"/>
        <w:rPr>
          <w:color w:val="000000"/>
          <w:sz w:val="24"/>
          <w:szCs w:val="24"/>
        </w:rPr>
      </w:pPr>
      <w:r w:rsidRPr="00F46B8B">
        <w:rPr>
          <w:color w:val="000000"/>
          <w:sz w:val="24"/>
          <w:szCs w:val="24"/>
          <w:lang w:eastAsia="it-IT"/>
        </w:rPr>
        <w:t>Finché sulla terra vi sarà un solo uomo vecchio, un uomo che non vive in Cristo, per Cristo, con Cristo, sempre l’umanità è a rischio.</w:t>
      </w:r>
    </w:p>
    <w:p w14:paraId="72AFE45B" w14:textId="77777777" w:rsidR="00C81552" w:rsidRPr="00F46B8B" w:rsidRDefault="00C81552" w:rsidP="00F46B8B">
      <w:pPr>
        <w:pStyle w:val="Nessunaspaziatura"/>
        <w:numPr>
          <w:ilvl w:val="0"/>
          <w:numId w:val="0"/>
        </w:numPr>
        <w:ind w:left="567" w:hanging="567"/>
        <w:rPr>
          <w:color w:val="000000"/>
          <w:sz w:val="24"/>
          <w:szCs w:val="24"/>
          <w:lang w:eastAsia="it-IT"/>
        </w:rPr>
      </w:pPr>
    </w:p>
    <w:p w14:paraId="60D86F8B" w14:textId="77777777" w:rsidR="00C81552" w:rsidRPr="00F46B8B" w:rsidRDefault="00C81552" w:rsidP="00F46B8B">
      <w:pPr>
        <w:pStyle w:val="Nessunaspaziatura"/>
        <w:rPr>
          <w:color w:val="000000"/>
          <w:sz w:val="24"/>
          <w:szCs w:val="24"/>
        </w:rPr>
      </w:pPr>
      <w:r w:rsidRPr="00F46B8B">
        <w:rPr>
          <w:color w:val="000000"/>
          <w:sz w:val="24"/>
          <w:szCs w:val="24"/>
        </w:rPr>
        <w:t>Madre Santa, convinci ogni uomo che solo Cristo è la vera ecologia perché solo Lui è la vera economia, la vera legge del governo della casa.</w:t>
      </w:r>
    </w:p>
    <w:p w14:paraId="6A3C0454" w14:textId="77777777" w:rsidR="00C81552" w:rsidRPr="00F46B8B" w:rsidRDefault="00C81552" w:rsidP="00F46B8B">
      <w:pPr>
        <w:pStyle w:val="Nessunaspaziatura"/>
        <w:rPr>
          <w:color w:val="000000"/>
          <w:sz w:val="24"/>
          <w:szCs w:val="24"/>
        </w:rPr>
      </w:pPr>
      <w:r w:rsidRPr="00F46B8B">
        <w:rPr>
          <w:color w:val="000000"/>
          <w:sz w:val="24"/>
          <w:szCs w:val="24"/>
        </w:rPr>
        <w:t>Se Cristo, che è la perfetta ecologia ed economia del Padre, viene abolito, Dio non ha altra Persona da mandare per la nostra salvezza.</w:t>
      </w:r>
    </w:p>
    <w:p w14:paraId="1B7F0CBE" w14:textId="77777777" w:rsidR="00C81552" w:rsidRPr="00F46B8B" w:rsidRDefault="00C81552" w:rsidP="00F46B8B">
      <w:pPr>
        <w:pStyle w:val="Nessunaspaziatura"/>
        <w:rPr>
          <w:color w:val="000000"/>
          <w:sz w:val="24"/>
          <w:szCs w:val="24"/>
        </w:rPr>
      </w:pPr>
      <w:r w:rsidRPr="00F46B8B">
        <w:rPr>
          <w:color w:val="000000"/>
          <w:sz w:val="24"/>
          <w:szCs w:val="24"/>
        </w:rPr>
        <w:t>Madre di Dio, dacci un po' della tua saggezza e del tuo amore, perché vediamo Gesù secondo verità e lo amiamo come lo ami tu.</w:t>
      </w:r>
    </w:p>
    <w:p w14:paraId="7418A305" w14:textId="77777777" w:rsidR="00C81552" w:rsidRPr="00F46B8B" w:rsidRDefault="00C81552" w:rsidP="00F46B8B">
      <w:pPr>
        <w:pStyle w:val="Titolo2"/>
        <w:rPr>
          <w:rFonts w:ascii="Book Antiqua" w:hAnsi="Book Antiqua"/>
          <w:i/>
          <w:color w:val="000000"/>
          <w:sz w:val="24"/>
          <w:szCs w:val="24"/>
        </w:rPr>
      </w:pPr>
      <w:bookmarkStart w:id="604" w:name="_Toc436977272"/>
      <w:r w:rsidRPr="00F46B8B">
        <w:rPr>
          <w:rFonts w:ascii="Book Antiqua" w:hAnsi="Book Antiqua"/>
          <w:i/>
          <w:color w:val="000000"/>
          <w:sz w:val="24"/>
          <w:szCs w:val="24"/>
        </w:rPr>
        <w:t>25 Settembre</w:t>
      </w:r>
      <w:bookmarkEnd w:id="604"/>
      <w:r w:rsidRPr="00F46B8B">
        <w:rPr>
          <w:rFonts w:ascii="Book Antiqua" w:hAnsi="Book Antiqua"/>
          <w:i/>
          <w:color w:val="000000"/>
          <w:sz w:val="24"/>
          <w:szCs w:val="24"/>
        </w:rPr>
        <w:t xml:space="preserve"> </w:t>
      </w:r>
    </w:p>
    <w:p w14:paraId="7032FA6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 cultori della libertà di pensiero negano libertà di esistere solo a Gesù. Il loro pantheon non ha posto per Lui.</w:t>
      </w:r>
    </w:p>
    <w:p w14:paraId="6EBCA6AB" w14:textId="77777777" w:rsidR="00C81552" w:rsidRPr="00F46B8B" w:rsidRDefault="00C81552" w:rsidP="00F46B8B">
      <w:pPr>
        <w:pStyle w:val="Titolo1"/>
        <w:rPr>
          <w:rFonts w:ascii="Book Antiqua" w:hAnsi="Book Antiqua"/>
          <w:color w:val="000000"/>
          <w:sz w:val="24"/>
          <w:szCs w:val="24"/>
        </w:rPr>
      </w:pPr>
      <w:bookmarkStart w:id="605" w:name="_Toc436977273"/>
      <w:r w:rsidRPr="00F46B8B">
        <w:rPr>
          <w:rFonts w:ascii="Book Antiqua" w:hAnsi="Book Antiqua"/>
          <w:color w:val="000000"/>
          <w:sz w:val="24"/>
          <w:szCs w:val="24"/>
        </w:rPr>
        <w:t>Prima che Abramo fosse, Io Sono</w:t>
      </w:r>
      <w:bookmarkEnd w:id="605"/>
    </w:p>
    <w:p w14:paraId="5652CDF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Nel rapporto tra Dio e gli uomini, Cristo Gesù è la differenza, perché Lui è il Differente. Se mettiamo da una parte Adamo, Noè, Abramo, Isacco, Giacobbe, Mosè, Giosuè, Samuele, Davide, Salomone, Osea, Amos, Isaia, Geremia, Ezechiele, Daniele, Giona, Zaccaria, Abacuc, Malachia, Giovanni il Battista insieme a tutti gli altri profeti, giusti, sapienti dell’Antico Testamento e dall’altra parte Gesù, dobbiamo confessare che Gesù fa la differenza perché Lui è il Differente. Nessuno è come Lui. Tutti gli altri non sono. Gesù è “Io Sono”. Tutti gli altri, anche se grandi agli occhi di Dio, sono solo uomini, semplicemente uomini. </w:t>
      </w:r>
    </w:p>
    <w:p w14:paraId="41B3EFC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anche come uomo fa la differenza, perché anche come uomo Lui è il Differente. Lui è il solo uomo vero, il solo uomo santo, il solo uomo che manca dell’io umano, pur avendo la natura umana perfetta, fatta di anima, corpo, spirito, volontà, desideri, cuori, mente, pensieri, perché il suo IO è solo l’IO divino, l’IO della seconda persona della Beata Trinità, l’IO del Figlio eterno del Padre. Gesù è infatti il Figlio eterno del Padre fattosi vera carne, vero uomo, perfetto uomo. Manca però della personalità umana perché in Gesù vi sono due natura, quella divina e quella umana, due volontà, quella divina e quella umana, ma una sola è la Persona, quella eterna. </w:t>
      </w:r>
    </w:p>
    <w:p w14:paraId="2F02222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“Io sono”, cioè vero Dio, non solo prima di Abramo, ma anche prima di Noè, prima di Adamo. Prima che Dio creasse l’uomo, “Io sono”, la seconda persona in Dio è. Il Verbo è. Il Figlio è. “In principio era il Verbo e il Verbo era presso Dio e il Verbo era Dio”. Il Verbo è la vita del Padre e per mezzo di questa vita, in vista di questa vita, il Padre crea la vita sulla terra, anzi crea lo stesso universo. Ora Gesù è la vita di Dio nella carne. È vita nella carne per creare nuovamente la vita in tutti coloro che l’hanno persa. Lui viene per operare una nuova creazione.  Chi si lascia creare da Lui, ritorna nella vita. Chi non si lascia, rimane nella morte.</w:t>
      </w:r>
    </w:p>
    <w:p w14:paraId="7FE4CD8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Nessuno sulla terra potrà mai ridare la vita all’uomo. Potrà indicargli un’altra maniera di vita. Ma si rimane sempre in quella vita che è morta. Lo potrà far vivere nelle caverne, nelle grotte, nelle palafitte, nei tuguri, gli potrà indicare una nuova filosofia o modalità di concepire la sua vita, ma è sempre la vita che è nella morte. Gli potrà anche annunziare un’antropologia nuovissima, pensata oggi stesso, ma ci si trova sempre dinanzi ad una vita morta. Un morto si può seppellire in mille modi e per lui si possono immaginare mille fogge di bare differenti, ma il morto rimane sempre morto. In lui non c’è vita e così dicasi di ogni uomo: in lui non c’è vita. </w:t>
      </w:r>
    </w:p>
    <w:p w14:paraId="07AD264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w:t>
      </w:r>
    </w:p>
    <w:p w14:paraId="18A17BA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0610BE8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è la vita eterna, divina, la vita del Padre, venuta nella carne, immolata sulla croce, per farsi vita di ogni uomo che è senza vita. Che l’uomo oggi sia senza vita, lo attesta la sua incapacità cogliersi nella sua stessa natura. La morte spirituale, che sempre si trasforma in morte fisica, oggi è talmente forte, da oscurare la mente, rendendola incapace di cogliere anche le più elementari verità della sua natura, che sono le verità del suo essere uomo, donna, madre, marito, moglie, figlio, padre. La cecità spirituale che la morte sta creando è così spessa che l’uomo non distingue più chi è maschio e chi è femmina. Tanto fitta è la sua cecità.</w:t>
      </w:r>
    </w:p>
    <w:p w14:paraId="4B6A489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Chi potrà liberarlo da questa morte è solo Cristo Gesù. Ma l’uomo ha deciso di distruggere totalmente Cristo. I cultori della moderna libertà di pensiero, negano la libertà di esistere solo a Gesù Signore. Per tutti gli altri c’è spazio nel loro pantheon, solo a Cristo è vietato ogni accesso. Lui, il solo vero Dio, nel pantheon dei falsi dèi che l’uomo ogni giorno si costruisce, non trova posto. Non può trovare posto, perché se Cristo Gesù venisse introdotto in questo tempio, gli altri dèi rovinerebbero dai loro posti come gli idoli dei Filistei dinanzi all’arca del Signore, introdotta nei loro templi. Rimane però la morte dell’uomo e da essa solo Gesù può liberare. Solo Lui potrà introdurci nella vita vera. Gli idoli lasciano l’uomo nella sua morte.</w:t>
      </w:r>
    </w:p>
    <w:p w14:paraId="476F92E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dateci la vera fede in Gesù Signore.</w:t>
      </w:r>
    </w:p>
    <w:p w14:paraId="1E62D3A0" w14:textId="77777777" w:rsidR="00C81552" w:rsidRPr="00F46B8B" w:rsidRDefault="00C81552" w:rsidP="00F46B8B">
      <w:pPr>
        <w:pStyle w:val="Nessunaspaziatura"/>
        <w:numPr>
          <w:ilvl w:val="0"/>
          <w:numId w:val="0"/>
        </w:numPr>
        <w:ind w:left="567"/>
        <w:rPr>
          <w:color w:val="000000"/>
          <w:sz w:val="24"/>
          <w:szCs w:val="24"/>
        </w:rPr>
      </w:pPr>
    </w:p>
    <w:p w14:paraId="505D6DB3" w14:textId="77777777" w:rsidR="00C81552" w:rsidRPr="00F46B8B" w:rsidRDefault="00C81552" w:rsidP="00F46B8B">
      <w:pPr>
        <w:pStyle w:val="Nessunaspaziatura"/>
        <w:rPr>
          <w:color w:val="000000"/>
          <w:sz w:val="24"/>
          <w:szCs w:val="24"/>
        </w:rPr>
      </w:pPr>
      <w:r w:rsidRPr="00F46B8B">
        <w:rPr>
          <w:color w:val="000000"/>
          <w:sz w:val="24"/>
          <w:szCs w:val="24"/>
        </w:rPr>
        <w:t>Ogni casa familiare, sociale, politica, culturale, religiosa, ideologica costruita sulla falsità, è un grattacielo dalle colonne di paglia.</w:t>
      </w:r>
    </w:p>
    <w:p w14:paraId="2B465E4B" w14:textId="77777777" w:rsidR="00C81552" w:rsidRPr="00F46B8B" w:rsidRDefault="00C81552" w:rsidP="00F46B8B">
      <w:pPr>
        <w:pStyle w:val="Nessunaspaziatura"/>
        <w:numPr>
          <w:ilvl w:val="0"/>
          <w:numId w:val="0"/>
        </w:numPr>
        <w:ind w:left="567"/>
        <w:rPr>
          <w:color w:val="000000"/>
          <w:sz w:val="24"/>
          <w:szCs w:val="24"/>
        </w:rPr>
      </w:pPr>
    </w:p>
    <w:p w14:paraId="459C3D29" w14:textId="77777777" w:rsidR="00C81552" w:rsidRPr="00F46B8B" w:rsidRDefault="00C81552" w:rsidP="00F46B8B">
      <w:pPr>
        <w:pStyle w:val="Nessunaspaziatura"/>
        <w:rPr>
          <w:color w:val="000000"/>
          <w:sz w:val="24"/>
          <w:szCs w:val="24"/>
        </w:rPr>
      </w:pPr>
      <w:r w:rsidRPr="00F46B8B">
        <w:rPr>
          <w:color w:val="000000"/>
          <w:sz w:val="24"/>
          <w:szCs w:val="24"/>
        </w:rPr>
        <w:t>Il presbitero è sulla terra cuore, vista, odorato, gusto, tatto di Gesù in mezzo al suo gregge. Lui è sua voce, luce, verità, giustizia.</w:t>
      </w:r>
    </w:p>
    <w:p w14:paraId="15E3268A" w14:textId="77777777" w:rsidR="00C81552" w:rsidRPr="00F46B8B" w:rsidRDefault="00C81552" w:rsidP="00F46B8B">
      <w:pPr>
        <w:pStyle w:val="Nessunaspaziatura"/>
        <w:numPr>
          <w:ilvl w:val="0"/>
          <w:numId w:val="0"/>
        </w:numPr>
        <w:rPr>
          <w:rFonts w:cs="Times New Roman"/>
          <w:color w:val="000000"/>
          <w:sz w:val="24"/>
          <w:szCs w:val="24"/>
        </w:rPr>
      </w:pPr>
    </w:p>
    <w:p w14:paraId="464A2B0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Non tutti sanno che il nostro Dio, il Padre di Cristo Gesù, è colui che vigila perché ogni sua Parola si compia nel tempo e nell’eternità.</w:t>
      </w:r>
    </w:p>
    <w:p w14:paraId="2661ED3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Ciò che ogni uomo vuole, compreso anche il re e la sua corte, deve essere il frutto del proprio lavoro. Tutto deve essere frutto del lavoro.</w:t>
      </w:r>
    </w:p>
    <w:p w14:paraId="15D6DF0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È diritto di chi lavora ricevere un giusto salario. Lavoro e salario sono un solo diritto, una sola giustizia, una sola azione, sola opera. </w:t>
      </w:r>
    </w:p>
    <w:p w14:paraId="6F36ED4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Chi non paga il giusto salario può aggirare tutte le leggi degli uomini, può anche imporre l’ingiustizia con forza e prepotenza.</w:t>
      </w:r>
    </w:p>
    <w:p w14:paraId="29399F8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Una cosa mai potrà fare: aggirare il Signore. Il suo giudizio è sempre imminente. L’ingiustizia non è ancora terminata e il Signore viene.</w:t>
      </w:r>
    </w:p>
    <w:p w14:paraId="22AAA74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Signore non ama, non vuole, non desidera una ricchezza fondata sullo sfruttamento dell’uomo. L’uomo va amato come ognuno ama se stesso.</w:t>
      </w:r>
    </w:p>
    <w:p w14:paraId="07E064C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Nessuno mai dovrà pensare di farsi una posizione sulle spalle dei lavoratori. Dio è vindice di ogni loro diritto soppresso, non rispettato.</w:t>
      </w:r>
    </w:p>
    <w:p w14:paraId="4687D8A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Tutto ciò che è degli altri Dio vuole che sia dato loro. Se questo non viene fatto, il Signore interviene e agisce secondo la sua giustizia.</w:t>
      </w:r>
    </w:p>
    <w:p w14:paraId="6490344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Ogni uomo deve sapere cosa gli accade, se sottrae la giusta paga ai lavoratori. Inesorabilmente renderà conto alla giustizia di Dio.</w:t>
      </w:r>
    </w:p>
    <w:p w14:paraId="0B32299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verità per tutti, specie per il re, che deve essere esempio di giustizia per ogni suo suddito. Se il re è disonesto chi potrà essere giusto?</w:t>
      </w:r>
    </w:p>
    <w:p w14:paraId="1E72364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 comandamenti regolano la giustizia verso Dio e verso ogni uomo. Ogni comandamento va osservato. Anche il re deve osservarli.</w:t>
      </w:r>
    </w:p>
    <w:p w14:paraId="1E9868D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Anche il re è figlio della giustizia. Custode e garante di essa, vigila a che tutti la osservino, mostrando ai sudditi come si osserva.</w:t>
      </w:r>
    </w:p>
    <w:p w14:paraId="57FB5C1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Non conosce il Signore chi sa a memoria la sua legge, ma chi vive la sua legge, chi osserva i comandamenti, chi pratica la giustizia.</w:t>
      </w:r>
    </w:p>
    <w:p w14:paraId="6108E9F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Nessuna conoscenza del Signore regna, dove non regna la pratica della giustizia, del diritto, dove non si cammina nella verità della Parola.</w:t>
      </w:r>
    </w:p>
    <w:p w14:paraId="2E03D1F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Un re che non si interessa del povero e del misero non merita di essere chiamato re. Non cura la giustizia in mezzo al suo popolo.</w:t>
      </w:r>
    </w:p>
    <w:p w14:paraId="639ABD8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Un popolo governato da un re empio e ingiusto, non ha più alcun fondamento su cui poggiare la sua speranza. È un popolo senza guida.</w:t>
      </w:r>
    </w:p>
    <w:p w14:paraId="4265EB3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Gli operatori d’iniquità devono riflettere. Essi mai potranno nascondersi dinanzi alla giustizia di Dio che si manifesta anche nella storia.</w:t>
      </w:r>
    </w:p>
    <w:p w14:paraId="5AFD6A8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Oggi il Signore viene a giudicare il mondo. Lo giudica secondo le sue leggi e non secondo le convenienze di peccato degli uomini.</w:t>
      </w:r>
    </w:p>
    <w:p w14:paraId="46ECBD2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Sapendo questa imminenza di giudizio, ognuno deve convertirsi, ritornare ad abitare nella casa della giustizia secondo la legge di Dio.</w:t>
      </w:r>
    </w:p>
    <w:p w14:paraId="03220BB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Qualcuno potrebbe pensare che la verità sul giudizio del Signore nella storia, sia fantascienza teologica. Lo creda pure. Ne ha facoltà. </w:t>
      </w:r>
    </w:p>
    <w:p w14:paraId="4C273C7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storia infallibilmente è testimone di questo giudizio invisibile del Signore. In un istante le statue innalzate sull’iniquità crollano.</w:t>
      </w:r>
    </w:p>
    <w:p w14:paraId="1846D5A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In un istante svaniscono gli imperi economici, finanziari, politici, ideologici, religiosi. Un istante basta e la terra risulta sconvolta. </w:t>
      </w:r>
    </w:p>
    <w:p w14:paraId="707E67C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Per chi adora un idolo questa è fantascienza teologica. Per chi adora il Crocifisso sa che questa è purissima verità che viene dalla Croce. </w:t>
      </w:r>
    </w:p>
    <w:p w14:paraId="3C5FA1B8" w14:textId="77777777" w:rsidR="00C81552" w:rsidRPr="00F46B8B" w:rsidRDefault="00C81552" w:rsidP="00F46B8B">
      <w:pPr>
        <w:pStyle w:val="Nessunaspaziatura"/>
        <w:numPr>
          <w:ilvl w:val="0"/>
          <w:numId w:val="0"/>
        </w:numPr>
        <w:ind w:left="567" w:hanging="567"/>
        <w:rPr>
          <w:color w:val="000000"/>
          <w:sz w:val="24"/>
          <w:szCs w:val="24"/>
          <w:lang w:eastAsia="it-IT"/>
        </w:rPr>
      </w:pPr>
    </w:p>
    <w:p w14:paraId="3BCBEFAD" w14:textId="77777777" w:rsidR="00C81552" w:rsidRPr="00F46B8B" w:rsidRDefault="00C81552" w:rsidP="00F46B8B">
      <w:pPr>
        <w:pStyle w:val="Nessunaspaziatura"/>
        <w:rPr>
          <w:color w:val="000000"/>
          <w:sz w:val="24"/>
          <w:szCs w:val="24"/>
        </w:rPr>
      </w:pPr>
      <w:r w:rsidRPr="00F46B8B">
        <w:rPr>
          <w:color w:val="000000"/>
          <w:sz w:val="24"/>
          <w:szCs w:val="24"/>
        </w:rPr>
        <w:t>Gesù mai ha promesso la liberazione dalla croce, dalle croci. Sempre ha invitato, chi vuole seguirlo, a prendere ognuno la sua croce.</w:t>
      </w:r>
    </w:p>
    <w:p w14:paraId="19B6A5E7" w14:textId="77777777" w:rsidR="00C81552" w:rsidRPr="00F46B8B" w:rsidRDefault="00C81552" w:rsidP="00F46B8B">
      <w:pPr>
        <w:pStyle w:val="Nessunaspaziatura"/>
        <w:rPr>
          <w:color w:val="000000"/>
          <w:sz w:val="24"/>
          <w:szCs w:val="24"/>
        </w:rPr>
      </w:pPr>
      <w:r w:rsidRPr="00F46B8B">
        <w:rPr>
          <w:color w:val="000000"/>
          <w:sz w:val="24"/>
          <w:szCs w:val="24"/>
        </w:rPr>
        <w:t>Gesù mai ha promesso la liberazione dalle molteplici schiavitù, ha invece garantito la liberazione nella schiavitù, nella croce sulla croce.</w:t>
      </w:r>
    </w:p>
    <w:p w14:paraId="0F075188" w14:textId="77777777" w:rsidR="00C81552" w:rsidRPr="00F46B8B" w:rsidRDefault="00C81552" w:rsidP="00F46B8B">
      <w:pPr>
        <w:pStyle w:val="Nessunaspaziatura"/>
        <w:numPr>
          <w:ilvl w:val="0"/>
          <w:numId w:val="0"/>
        </w:numPr>
        <w:ind w:left="567"/>
        <w:rPr>
          <w:color w:val="000000"/>
          <w:sz w:val="24"/>
          <w:szCs w:val="24"/>
        </w:rPr>
      </w:pPr>
    </w:p>
    <w:p w14:paraId="26CF943E" w14:textId="77777777" w:rsidR="00C81552" w:rsidRPr="00F46B8B" w:rsidRDefault="00C81552" w:rsidP="00F46B8B">
      <w:pPr>
        <w:pStyle w:val="Nessunaspaziatura"/>
        <w:rPr>
          <w:color w:val="000000"/>
          <w:sz w:val="24"/>
          <w:szCs w:val="24"/>
        </w:rPr>
      </w:pPr>
      <w:r w:rsidRPr="00F46B8B">
        <w:rPr>
          <w:color w:val="000000"/>
          <w:sz w:val="24"/>
          <w:szCs w:val="24"/>
        </w:rPr>
        <w:t>Occorre una grande fede per vedere Dio sulla croce di Cristo Gesù, anche Lui crocifisso nel suo cuore per la salvezza della sua creatura.</w:t>
      </w:r>
    </w:p>
    <w:p w14:paraId="0476CD18" w14:textId="77777777" w:rsidR="00C81552" w:rsidRPr="00F46B8B" w:rsidRDefault="00C81552" w:rsidP="00F46B8B">
      <w:pPr>
        <w:pStyle w:val="Nessunaspaziatura"/>
        <w:numPr>
          <w:ilvl w:val="0"/>
          <w:numId w:val="0"/>
        </w:numPr>
        <w:ind w:left="567"/>
        <w:rPr>
          <w:color w:val="000000"/>
          <w:sz w:val="24"/>
          <w:szCs w:val="24"/>
        </w:rPr>
      </w:pPr>
    </w:p>
    <w:p w14:paraId="5CA6B888" w14:textId="77777777" w:rsidR="00C81552" w:rsidRPr="00F46B8B" w:rsidRDefault="00C81552" w:rsidP="00F46B8B">
      <w:pPr>
        <w:pStyle w:val="Nessunaspaziatura"/>
        <w:rPr>
          <w:color w:val="000000"/>
          <w:sz w:val="24"/>
          <w:szCs w:val="24"/>
        </w:rPr>
      </w:pPr>
      <w:r w:rsidRPr="00F46B8B">
        <w:rPr>
          <w:color w:val="000000"/>
          <w:sz w:val="24"/>
          <w:szCs w:val="24"/>
        </w:rPr>
        <w:t>I falsi profeti sono creatori, giustificatori, teorici, ideologi di tutti i misfatti, iniquità e malvagità che si commettono sulla terra.</w:t>
      </w:r>
    </w:p>
    <w:p w14:paraId="030216B2" w14:textId="77777777" w:rsidR="00C81552" w:rsidRPr="00F46B8B" w:rsidRDefault="00C81552" w:rsidP="00F46B8B">
      <w:pPr>
        <w:pStyle w:val="Nessunaspaziatura"/>
        <w:numPr>
          <w:ilvl w:val="0"/>
          <w:numId w:val="0"/>
        </w:numPr>
        <w:rPr>
          <w:color w:val="000000"/>
          <w:sz w:val="24"/>
          <w:szCs w:val="24"/>
        </w:rPr>
      </w:pPr>
    </w:p>
    <w:p w14:paraId="022D639D" w14:textId="77777777" w:rsidR="00C81552" w:rsidRPr="00F46B8B" w:rsidRDefault="00C81552" w:rsidP="00F46B8B">
      <w:pPr>
        <w:pStyle w:val="Nessunaspaziatura"/>
        <w:rPr>
          <w:color w:val="000000"/>
          <w:sz w:val="24"/>
          <w:szCs w:val="24"/>
        </w:rPr>
      </w:pPr>
      <w:r w:rsidRPr="00F46B8B">
        <w:rPr>
          <w:color w:val="000000"/>
          <w:sz w:val="24"/>
          <w:szCs w:val="24"/>
        </w:rPr>
        <w:t>Il vero profeta parla dalla bocca di Dio. È la bocca di Dio in mezzo al suo popolo. Il falso profeta è parola di se stesso, del suo cuore.</w:t>
      </w:r>
    </w:p>
    <w:p w14:paraId="22533350" w14:textId="77777777" w:rsidR="00C81552" w:rsidRPr="00F46B8B" w:rsidRDefault="00C81552" w:rsidP="00F46B8B">
      <w:pPr>
        <w:pStyle w:val="Nessunaspaziatura"/>
        <w:rPr>
          <w:color w:val="000000"/>
          <w:sz w:val="24"/>
          <w:szCs w:val="24"/>
        </w:rPr>
      </w:pPr>
      <w:r w:rsidRPr="00F46B8B">
        <w:rPr>
          <w:color w:val="000000"/>
          <w:sz w:val="24"/>
          <w:szCs w:val="24"/>
        </w:rPr>
        <w:t>Il mondo ateo necessariamente ha come frutto la falsa profezia. Esso ha parole di tenebre e non di luce, di menzogna e non di verità.</w:t>
      </w:r>
    </w:p>
    <w:p w14:paraId="6CE45427" w14:textId="77777777" w:rsidR="00C81552" w:rsidRPr="00F46B8B" w:rsidRDefault="00C81552" w:rsidP="00F46B8B">
      <w:pPr>
        <w:pStyle w:val="Nessunaspaziatura"/>
        <w:rPr>
          <w:color w:val="000000"/>
          <w:sz w:val="24"/>
          <w:szCs w:val="24"/>
        </w:rPr>
      </w:pPr>
      <w:r w:rsidRPr="00F46B8B">
        <w:rPr>
          <w:color w:val="000000"/>
          <w:sz w:val="24"/>
          <w:szCs w:val="24"/>
        </w:rPr>
        <w:t>Il gender e ogni vaneggiamento del cuore sul vero amore, altro non sono che falsa profezia. La falsa profezia è via di morte, mai di vita.</w:t>
      </w:r>
    </w:p>
    <w:p w14:paraId="0E7D5B66" w14:textId="77777777" w:rsidR="00C81552" w:rsidRPr="00F46B8B" w:rsidRDefault="00C81552" w:rsidP="00F46B8B">
      <w:pPr>
        <w:pStyle w:val="Nessunaspaziatura"/>
        <w:numPr>
          <w:ilvl w:val="0"/>
          <w:numId w:val="0"/>
        </w:numPr>
        <w:ind w:left="567"/>
        <w:rPr>
          <w:color w:val="000000"/>
          <w:sz w:val="24"/>
          <w:szCs w:val="24"/>
        </w:rPr>
      </w:pPr>
    </w:p>
    <w:p w14:paraId="7A281C03" w14:textId="77777777" w:rsidR="00C81552" w:rsidRPr="00F46B8B" w:rsidRDefault="00C81552" w:rsidP="00F46B8B">
      <w:pPr>
        <w:pStyle w:val="Nessunaspaziatura"/>
        <w:rPr>
          <w:color w:val="000000"/>
          <w:sz w:val="24"/>
          <w:szCs w:val="24"/>
        </w:rPr>
      </w:pPr>
      <w:r w:rsidRPr="00F46B8B">
        <w:rPr>
          <w:color w:val="000000"/>
          <w:sz w:val="24"/>
          <w:szCs w:val="24"/>
        </w:rPr>
        <w:t xml:space="preserve">La salvezza profetizzata e data da Dio e quella attesa dall’uomo non è la stessa salvezza. Sono due salvezze senza alcun punto di contatto. </w:t>
      </w:r>
    </w:p>
    <w:p w14:paraId="6FC795A0" w14:textId="77777777" w:rsidR="00C81552" w:rsidRPr="00F46B8B" w:rsidRDefault="00C81552" w:rsidP="00F46B8B">
      <w:pPr>
        <w:pStyle w:val="Nessunaspaziatura"/>
        <w:rPr>
          <w:color w:val="000000"/>
          <w:sz w:val="24"/>
          <w:szCs w:val="24"/>
        </w:rPr>
      </w:pPr>
      <w:r w:rsidRPr="00F46B8B">
        <w:rPr>
          <w:color w:val="000000"/>
          <w:sz w:val="24"/>
          <w:szCs w:val="24"/>
        </w:rPr>
        <w:t xml:space="preserve">Quella realizzata da Dio è salvezza di chi sa stare sulla croce. La salvezza attesa dagli uomini è quella di liberarsi da ogni croce. </w:t>
      </w:r>
    </w:p>
    <w:p w14:paraId="56C402C0" w14:textId="77777777" w:rsidR="00C81552" w:rsidRPr="00F46B8B" w:rsidRDefault="00C81552" w:rsidP="00F46B8B">
      <w:pPr>
        <w:pStyle w:val="Nessunaspaziatura"/>
        <w:rPr>
          <w:color w:val="000000"/>
          <w:sz w:val="24"/>
          <w:szCs w:val="24"/>
        </w:rPr>
      </w:pPr>
      <w:r w:rsidRPr="00F46B8B">
        <w:rPr>
          <w:color w:val="000000"/>
          <w:sz w:val="24"/>
          <w:szCs w:val="24"/>
        </w:rPr>
        <w:t xml:space="preserve">L’infinito separa la salvezza di Dio dalla salvezza sperata dagli uomini. Gesù mai ha promesso la liberazione dalla croce, dalle croci. </w:t>
      </w:r>
    </w:p>
    <w:p w14:paraId="38AA61AF" w14:textId="77777777" w:rsidR="00C81552" w:rsidRPr="00F46B8B" w:rsidRDefault="00C81552" w:rsidP="00F46B8B">
      <w:pPr>
        <w:pStyle w:val="Nessunaspaziatura"/>
        <w:rPr>
          <w:color w:val="000000"/>
          <w:sz w:val="24"/>
          <w:szCs w:val="24"/>
        </w:rPr>
      </w:pPr>
      <w:r w:rsidRPr="00F46B8B">
        <w:rPr>
          <w:color w:val="000000"/>
          <w:sz w:val="24"/>
          <w:szCs w:val="24"/>
        </w:rPr>
        <w:t>Gesù sempre ha invitato, chi vuole seguirlo, a prendere ognuno la sua croce. Lui mai ha promesso la liberazione dalle molteplici schiavitù.</w:t>
      </w:r>
    </w:p>
    <w:p w14:paraId="7B72398F" w14:textId="77777777" w:rsidR="00C81552" w:rsidRPr="00F46B8B" w:rsidRDefault="00C81552" w:rsidP="00F46B8B">
      <w:pPr>
        <w:pStyle w:val="Nessunaspaziatura"/>
        <w:rPr>
          <w:color w:val="000000"/>
          <w:sz w:val="24"/>
          <w:szCs w:val="24"/>
        </w:rPr>
      </w:pPr>
      <w:r w:rsidRPr="00F46B8B">
        <w:rPr>
          <w:color w:val="000000"/>
          <w:sz w:val="24"/>
          <w:szCs w:val="24"/>
        </w:rPr>
        <w:t xml:space="preserve">Gesù ha garantito la liberazione nella schiavitù, nella croce sulla croce. L’unica e sola schiavitù dalla quale Gesù libera è il peccato. </w:t>
      </w:r>
    </w:p>
    <w:p w14:paraId="68170B9F" w14:textId="77777777" w:rsidR="00C81552" w:rsidRPr="00F46B8B" w:rsidRDefault="00C81552" w:rsidP="00F46B8B">
      <w:pPr>
        <w:pStyle w:val="Nessunaspaziatura"/>
        <w:rPr>
          <w:color w:val="000000"/>
          <w:sz w:val="24"/>
          <w:szCs w:val="24"/>
        </w:rPr>
      </w:pPr>
      <w:r w:rsidRPr="00F46B8B">
        <w:rPr>
          <w:color w:val="000000"/>
          <w:sz w:val="24"/>
          <w:szCs w:val="24"/>
        </w:rPr>
        <w:t xml:space="preserve">Gesù è venuto per insegnare ad ogni uomo come si vive la giustizia secondo Dio. Qual è la vera essenza, natura della giustizia secondo Dio? </w:t>
      </w:r>
    </w:p>
    <w:p w14:paraId="5725C986" w14:textId="77777777" w:rsidR="00C81552" w:rsidRPr="00F46B8B" w:rsidRDefault="00C81552" w:rsidP="00F46B8B">
      <w:pPr>
        <w:pStyle w:val="Nessunaspaziatura"/>
        <w:rPr>
          <w:color w:val="000000"/>
          <w:sz w:val="24"/>
          <w:szCs w:val="24"/>
        </w:rPr>
      </w:pPr>
      <w:r w:rsidRPr="00F46B8B">
        <w:rPr>
          <w:color w:val="000000"/>
          <w:sz w:val="24"/>
          <w:szCs w:val="24"/>
        </w:rPr>
        <w:t>Ognuno deve cooperare all’espiazione del peccato del mondo, portando la sua croce e vivendo, inchiodato su di essa, di purissimo amore.</w:t>
      </w:r>
    </w:p>
    <w:p w14:paraId="5FB0EFB2" w14:textId="77777777" w:rsidR="00C81552" w:rsidRPr="00F46B8B" w:rsidRDefault="00C81552" w:rsidP="00F46B8B">
      <w:pPr>
        <w:pStyle w:val="Nessunaspaziatura"/>
        <w:rPr>
          <w:color w:val="000000"/>
          <w:sz w:val="24"/>
          <w:szCs w:val="24"/>
        </w:rPr>
      </w:pPr>
      <w:r w:rsidRPr="00F46B8B">
        <w:rPr>
          <w:color w:val="000000"/>
          <w:sz w:val="24"/>
          <w:szCs w:val="24"/>
        </w:rPr>
        <w:t>La prima giustizia non è quella dell’uomo verso l’uomo. La vera fondamentale giustizia è quella dell’uomo verso Dio, suo Creatore e Signore.</w:t>
      </w:r>
    </w:p>
    <w:p w14:paraId="21E86D96" w14:textId="77777777" w:rsidR="00C81552" w:rsidRPr="00F46B8B" w:rsidRDefault="00C81552" w:rsidP="00F46B8B">
      <w:pPr>
        <w:pStyle w:val="Nessunaspaziatura"/>
        <w:rPr>
          <w:color w:val="000000"/>
          <w:sz w:val="24"/>
          <w:szCs w:val="24"/>
        </w:rPr>
      </w:pPr>
      <w:r w:rsidRPr="00F46B8B">
        <w:rPr>
          <w:color w:val="000000"/>
          <w:sz w:val="24"/>
          <w:szCs w:val="24"/>
        </w:rPr>
        <w:t xml:space="preserve">Ogni uomo deve espiare il suo peccato. Come potrà espiarlo? Divenendo in Cristo una sola croce di redenzione e di espiazione. </w:t>
      </w:r>
    </w:p>
    <w:p w14:paraId="6CC0D8E0" w14:textId="77777777" w:rsidR="00C81552" w:rsidRPr="00F46B8B" w:rsidRDefault="00C81552" w:rsidP="00F46B8B">
      <w:pPr>
        <w:pStyle w:val="Nessunaspaziatura"/>
        <w:rPr>
          <w:color w:val="000000"/>
          <w:sz w:val="24"/>
          <w:szCs w:val="24"/>
        </w:rPr>
      </w:pPr>
      <w:r w:rsidRPr="00F46B8B">
        <w:rPr>
          <w:color w:val="000000"/>
          <w:sz w:val="24"/>
          <w:szCs w:val="24"/>
        </w:rPr>
        <w:t xml:space="preserve">Ogni uomo ha ancora un altro debito presso il Padre. Qual è questo debito? Quello di non commettere alcun peccato, alcuna disobbedienza. </w:t>
      </w:r>
    </w:p>
    <w:p w14:paraId="3D4CEADB" w14:textId="77777777" w:rsidR="00C81552" w:rsidRPr="00F46B8B" w:rsidRDefault="00C81552" w:rsidP="00F46B8B">
      <w:pPr>
        <w:pStyle w:val="Nessunaspaziatura"/>
        <w:rPr>
          <w:color w:val="000000"/>
          <w:sz w:val="24"/>
          <w:szCs w:val="24"/>
        </w:rPr>
      </w:pPr>
      <w:r w:rsidRPr="00F46B8B">
        <w:rPr>
          <w:color w:val="000000"/>
          <w:sz w:val="24"/>
          <w:szCs w:val="24"/>
        </w:rPr>
        <w:t>Ecco la vera giustizia dell’uomo verso Dio e verso l’uomo: non commettere alcun peccato. Rimanere per sempre nella più pura obbedienza.</w:t>
      </w:r>
    </w:p>
    <w:p w14:paraId="4ADAB989" w14:textId="77777777" w:rsidR="00C81552" w:rsidRPr="00F46B8B" w:rsidRDefault="00C81552" w:rsidP="00F46B8B">
      <w:pPr>
        <w:pStyle w:val="Nessunaspaziatura"/>
        <w:rPr>
          <w:color w:val="000000"/>
          <w:sz w:val="24"/>
          <w:szCs w:val="24"/>
        </w:rPr>
      </w:pPr>
      <w:r w:rsidRPr="00F46B8B">
        <w:rPr>
          <w:color w:val="000000"/>
          <w:sz w:val="24"/>
          <w:szCs w:val="24"/>
        </w:rPr>
        <w:t>Anche il peccato più nascosto rompe la giustizia dell’intero universo, spezza il mondo nella sua verità, arrecando mali spirituali e fisici.</w:t>
      </w:r>
    </w:p>
    <w:p w14:paraId="440C9EC7" w14:textId="77777777" w:rsidR="00C81552" w:rsidRPr="00F46B8B" w:rsidRDefault="00C81552" w:rsidP="00F46B8B">
      <w:pPr>
        <w:pStyle w:val="Nessunaspaziatura"/>
        <w:rPr>
          <w:color w:val="000000"/>
          <w:sz w:val="24"/>
          <w:szCs w:val="24"/>
        </w:rPr>
      </w:pPr>
      <w:r w:rsidRPr="00F46B8B">
        <w:rPr>
          <w:color w:val="000000"/>
          <w:sz w:val="24"/>
          <w:szCs w:val="24"/>
        </w:rPr>
        <w:t xml:space="preserve">Anche il peccato più invisibile crea nell’umanità una ferita inguaribile e insanabile. Ogni peccato ci rende ingiusti verso la creazione. </w:t>
      </w:r>
    </w:p>
    <w:p w14:paraId="33340240" w14:textId="77777777" w:rsidR="00C81552" w:rsidRPr="00F46B8B" w:rsidRDefault="00C81552" w:rsidP="00F46B8B">
      <w:pPr>
        <w:pStyle w:val="Nessunaspaziatura"/>
        <w:rPr>
          <w:color w:val="000000"/>
          <w:sz w:val="24"/>
          <w:szCs w:val="24"/>
        </w:rPr>
      </w:pPr>
      <w:r w:rsidRPr="00F46B8B">
        <w:rPr>
          <w:color w:val="000000"/>
          <w:sz w:val="24"/>
          <w:szCs w:val="24"/>
        </w:rPr>
        <w:t>Ogni ingiustizia è frutto di un peccato personale, che è sempre disobbedienza alla legge di Dio. È sottrazione della vita alla sua volontà.</w:t>
      </w:r>
    </w:p>
    <w:p w14:paraId="6D470F70" w14:textId="77777777" w:rsidR="00C81552" w:rsidRPr="00F46B8B" w:rsidRDefault="00C81552" w:rsidP="00F46B8B">
      <w:pPr>
        <w:pStyle w:val="Nessunaspaziatura"/>
        <w:rPr>
          <w:color w:val="000000"/>
          <w:sz w:val="24"/>
          <w:szCs w:val="24"/>
        </w:rPr>
      </w:pPr>
      <w:r w:rsidRPr="00F46B8B">
        <w:rPr>
          <w:color w:val="000000"/>
          <w:sz w:val="24"/>
          <w:szCs w:val="24"/>
        </w:rPr>
        <w:t>Gesù viene per creare questa giustizia e vivere questa libertà: la giustizia della riparazione del peccato, la libertà di non più peccare.</w:t>
      </w:r>
    </w:p>
    <w:p w14:paraId="5A2832BF" w14:textId="77777777" w:rsidR="00C81552" w:rsidRPr="00F46B8B" w:rsidRDefault="00C81552" w:rsidP="00F46B8B">
      <w:pPr>
        <w:pStyle w:val="Nessunaspaziatura"/>
        <w:rPr>
          <w:color w:val="000000"/>
          <w:sz w:val="24"/>
          <w:szCs w:val="24"/>
        </w:rPr>
      </w:pPr>
      <w:r w:rsidRPr="00F46B8B">
        <w:rPr>
          <w:color w:val="000000"/>
          <w:sz w:val="24"/>
          <w:szCs w:val="24"/>
        </w:rPr>
        <w:t xml:space="preserve">Chi non pecca, anche evitando un solo peccato di pensiero, chi offre la sua croce per espiazione e redenzione, crea giustizia sulla terra. </w:t>
      </w:r>
    </w:p>
    <w:p w14:paraId="532FBB5A" w14:textId="77777777" w:rsidR="00C81552" w:rsidRPr="00F46B8B" w:rsidRDefault="00C81552" w:rsidP="00F46B8B">
      <w:pPr>
        <w:pStyle w:val="Nessunaspaziatura"/>
        <w:rPr>
          <w:color w:val="000000"/>
          <w:sz w:val="24"/>
          <w:szCs w:val="24"/>
        </w:rPr>
      </w:pPr>
      <w:r w:rsidRPr="00F46B8B">
        <w:rPr>
          <w:color w:val="000000"/>
          <w:sz w:val="24"/>
          <w:szCs w:val="24"/>
        </w:rPr>
        <w:t xml:space="preserve">Giustizia e liberazione che si attendono gli uomini non sono profezia di Dio. La profezia di Dio va interpretata con la profezia di Dio. </w:t>
      </w:r>
    </w:p>
    <w:p w14:paraId="69335019" w14:textId="77777777" w:rsidR="00C81552" w:rsidRPr="00F46B8B" w:rsidRDefault="00C81552" w:rsidP="00F46B8B">
      <w:pPr>
        <w:pStyle w:val="Nessunaspaziatura"/>
        <w:rPr>
          <w:color w:val="000000"/>
          <w:sz w:val="24"/>
          <w:szCs w:val="24"/>
        </w:rPr>
      </w:pPr>
      <w:r w:rsidRPr="00F46B8B">
        <w:rPr>
          <w:color w:val="000000"/>
          <w:sz w:val="24"/>
          <w:szCs w:val="24"/>
        </w:rPr>
        <w:t>Se operiamo l’interpretazione della profezia di Dio con la sua Parola, allora scompariranno falsi messianismi, false speranze, false attese.</w:t>
      </w:r>
    </w:p>
    <w:p w14:paraId="7094B834" w14:textId="77777777" w:rsidR="00C81552" w:rsidRPr="00F46B8B" w:rsidRDefault="00C81552" w:rsidP="00F46B8B">
      <w:pPr>
        <w:pStyle w:val="Nessunaspaziatura"/>
        <w:rPr>
          <w:color w:val="000000"/>
          <w:sz w:val="24"/>
          <w:szCs w:val="24"/>
        </w:rPr>
      </w:pPr>
      <w:r w:rsidRPr="00F46B8B">
        <w:rPr>
          <w:color w:val="000000"/>
          <w:sz w:val="24"/>
          <w:szCs w:val="24"/>
        </w:rPr>
        <w:t>Allora scompariranno falsi umanesimi e false morali, anche le false antropologie teologiche finiranno di appestare i cuore degli uomini.</w:t>
      </w:r>
    </w:p>
    <w:p w14:paraId="146B9D07" w14:textId="77777777" w:rsidR="00C81552" w:rsidRPr="00F46B8B" w:rsidRDefault="00C81552" w:rsidP="00F46B8B">
      <w:pPr>
        <w:pStyle w:val="Nessunaspaziatura"/>
        <w:rPr>
          <w:color w:val="000000"/>
          <w:sz w:val="24"/>
          <w:szCs w:val="24"/>
        </w:rPr>
      </w:pPr>
      <w:r w:rsidRPr="00F46B8B">
        <w:rPr>
          <w:color w:val="000000"/>
          <w:sz w:val="24"/>
          <w:szCs w:val="24"/>
        </w:rPr>
        <w:t>I mali del mondo nascono anche dalla Parola di Dio interpretata con la parola degli uomini e le sue false attese. Muore la vera salvezza.</w:t>
      </w:r>
    </w:p>
    <w:p w14:paraId="7F73CC03" w14:textId="77777777" w:rsidR="00C81552" w:rsidRPr="00F46B8B" w:rsidRDefault="00C81552" w:rsidP="00F46B8B">
      <w:pPr>
        <w:pStyle w:val="Nessunaspaziatura"/>
        <w:rPr>
          <w:color w:val="000000"/>
          <w:sz w:val="24"/>
          <w:szCs w:val="24"/>
        </w:rPr>
      </w:pPr>
      <w:r w:rsidRPr="00F46B8B">
        <w:rPr>
          <w:color w:val="000000"/>
          <w:sz w:val="24"/>
          <w:szCs w:val="24"/>
        </w:rPr>
        <w:t xml:space="preserve">Quando il cuore dell’uomo sostituisce la Parola di Dio e anche la sua sana e saggia razionalità, allora il disastro umano è perfetto. </w:t>
      </w:r>
    </w:p>
    <w:p w14:paraId="18669151" w14:textId="77777777" w:rsidR="00C81552" w:rsidRPr="00F46B8B" w:rsidRDefault="00C81552" w:rsidP="00F46B8B">
      <w:pPr>
        <w:pStyle w:val="Nessunaspaziatura"/>
        <w:rPr>
          <w:color w:val="000000"/>
          <w:sz w:val="24"/>
          <w:szCs w:val="24"/>
        </w:rPr>
      </w:pPr>
      <w:r w:rsidRPr="00F46B8B">
        <w:rPr>
          <w:color w:val="000000"/>
          <w:sz w:val="24"/>
          <w:szCs w:val="24"/>
        </w:rPr>
        <w:t>Il gender va collocato in questo disastro umano perfetto. I mali che esse genererà non basta una eternità per piangerli. Sono devastanti.</w:t>
      </w:r>
    </w:p>
    <w:p w14:paraId="31E19E94" w14:textId="77777777" w:rsidR="00C81552" w:rsidRPr="00F46B8B" w:rsidRDefault="00C81552" w:rsidP="00F46B8B">
      <w:pPr>
        <w:pStyle w:val="Nessunaspaziatura"/>
        <w:numPr>
          <w:ilvl w:val="0"/>
          <w:numId w:val="0"/>
        </w:numPr>
        <w:ind w:left="567" w:hanging="567"/>
        <w:rPr>
          <w:color w:val="000000"/>
          <w:sz w:val="24"/>
          <w:szCs w:val="24"/>
        </w:rPr>
      </w:pPr>
    </w:p>
    <w:p w14:paraId="378D588D" w14:textId="77777777" w:rsidR="00C81552" w:rsidRPr="00F46B8B" w:rsidRDefault="00C81552" w:rsidP="00F46B8B">
      <w:pPr>
        <w:pStyle w:val="Nessunaspaziatura"/>
        <w:rPr>
          <w:color w:val="000000"/>
          <w:sz w:val="24"/>
          <w:szCs w:val="24"/>
        </w:rPr>
      </w:pPr>
      <w:r w:rsidRPr="00F46B8B">
        <w:rPr>
          <w:color w:val="000000"/>
          <w:sz w:val="24"/>
          <w:szCs w:val="24"/>
        </w:rPr>
        <w:t>Madre Santa, Madre Nostra, non ci privare mai della tua presenza. Senza di te saremo orfani eterni, persone incompiute, anime abortite.</w:t>
      </w:r>
    </w:p>
    <w:p w14:paraId="448AE952" w14:textId="77777777" w:rsidR="00C81552" w:rsidRPr="00F46B8B" w:rsidRDefault="00C81552" w:rsidP="00F46B8B">
      <w:pPr>
        <w:pStyle w:val="Nessunaspaziatura"/>
        <w:rPr>
          <w:color w:val="000000"/>
          <w:sz w:val="24"/>
          <w:szCs w:val="24"/>
        </w:rPr>
      </w:pPr>
      <w:r w:rsidRPr="00F46B8B">
        <w:rPr>
          <w:color w:val="000000"/>
          <w:sz w:val="24"/>
          <w:szCs w:val="24"/>
        </w:rPr>
        <w:t>Senza la vera fede in te, Madre di Gesù, la nostra speranza è fondata sul vuoto. Per noi non ci sarà futuro di vita. Per te è ogni vera vita.</w:t>
      </w:r>
    </w:p>
    <w:p w14:paraId="2025CF4D" w14:textId="77777777" w:rsidR="00C81552" w:rsidRPr="00F46B8B" w:rsidRDefault="00C81552" w:rsidP="00F46B8B">
      <w:pPr>
        <w:pStyle w:val="Nessunaspaziatura"/>
        <w:rPr>
          <w:color w:val="000000"/>
          <w:sz w:val="24"/>
          <w:szCs w:val="24"/>
        </w:rPr>
      </w:pPr>
      <w:r w:rsidRPr="00F46B8B">
        <w:rPr>
          <w:color w:val="000000"/>
          <w:sz w:val="24"/>
          <w:szCs w:val="24"/>
        </w:rPr>
        <w:t>La fede in te, Vergine fedele, deve essere più che fuoco che incendia, più che uragano che distrugge, più che terremoto che devasta.</w:t>
      </w:r>
    </w:p>
    <w:p w14:paraId="658E6EA6" w14:textId="77777777" w:rsidR="00C81552" w:rsidRPr="00F46B8B" w:rsidRDefault="00C81552" w:rsidP="00F46B8B">
      <w:pPr>
        <w:pStyle w:val="Nessunaspaziatura"/>
        <w:rPr>
          <w:color w:val="000000"/>
          <w:sz w:val="24"/>
          <w:szCs w:val="24"/>
        </w:rPr>
      </w:pPr>
      <w:r w:rsidRPr="00F46B8B">
        <w:rPr>
          <w:color w:val="000000"/>
          <w:sz w:val="24"/>
          <w:szCs w:val="24"/>
        </w:rPr>
        <w:t>Chi ha vera fede in te, Vergine Immacolata, supera ogni ostacolo, vince ogni avversità, vive ogni croce, offre ogni sofferenza, ama sempre.</w:t>
      </w:r>
    </w:p>
    <w:p w14:paraId="2437C08E" w14:textId="77777777" w:rsidR="00C81552" w:rsidRPr="00F46B8B" w:rsidRDefault="00C81552" w:rsidP="00F46B8B">
      <w:pPr>
        <w:pStyle w:val="Nessunaspaziatura"/>
        <w:rPr>
          <w:color w:val="000000"/>
          <w:sz w:val="24"/>
          <w:szCs w:val="24"/>
        </w:rPr>
      </w:pPr>
      <w:r w:rsidRPr="00F46B8B">
        <w:rPr>
          <w:color w:val="000000"/>
          <w:sz w:val="24"/>
          <w:szCs w:val="24"/>
        </w:rPr>
        <w:t>Madre Vera, dona a tutti i tuoi figli una fortissima fede in te. Solo con te e per te possiamo far brillare sulla terra la Parola di Gesù.</w:t>
      </w:r>
    </w:p>
    <w:p w14:paraId="09E2D0CB" w14:textId="77777777" w:rsidR="00C81552" w:rsidRPr="00F46B8B" w:rsidRDefault="00C81552" w:rsidP="00F46B8B">
      <w:pPr>
        <w:pStyle w:val="Nessunaspaziatura"/>
        <w:rPr>
          <w:color w:val="000000"/>
          <w:sz w:val="24"/>
          <w:szCs w:val="24"/>
        </w:rPr>
      </w:pPr>
      <w:r w:rsidRPr="00F46B8B">
        <w:rPr>
          <w:color w:val="000000"/>
          <w:sz w:val="24"/>
          <w:szCs w:val="24"/>
        </w:rPr>
        <w:t>Madre Santa, anche se tu non dormi, perché vegli sempre sui tuoi figli, è giusto che ti diciamo: "Santa Notte tra le braccia di Gesù".</w:t>
      </w:r>
    </w:p>
    <w:p w14:paraId="5D70C0FA" w14:textId="77777777" w:rsidR="00C81552" w:rsidRPr="00F46B8B" w:rsidRDefault="00C81552" w:rsidP="00F46B8B">
      <w:pPr>
        <w:pStyle w:val="Titolo2"/>
        <w:rPr>
          <w:rFonts w:ascii="Book Antiqua" w:hAnsi="Book Antiqua"/>
          <w:i/>
          <w:color w:val="000000"/>
          <w:sz w:val="24"/>
          <w:szCs w:val="24"/>
        </w:rPr>
      </w:pPr>
      <w:bookmarkStart w:id="606" w:name="_Toc436977274"/>
      <w:r w:rsidRPr="00F46B8B">
        <w:rPr>
          <w:rFonts w:ascii="Book Antiqua" w:hAnsi="Book Antiqua"/>
          <w:i/>
          <w:color w:val="000000"/>
          <w:sz w:val="24"/>
          <w:szCs w:val="24"/>
        </w:rPr>
        <w:t>26 Settembre</w:t>
      </w:r>
      <w:bookmarkEnd w:id="606"/>
      <w:r w:rsidRPr="00F46B8B">
        <w:rPr>
          <w:rFonts w:ascii="Book Antiqua" w:hAnsi="Book Antiqua"/>
          <w:i/>
          <w:color w:val="000000"/>
          <w:sz w:val="24"/>
          <w:szCs w:val="24"/>
        </w:rPr>
        <w:t xml:space="preserve"> </w:t>
      </w:r>
    </w:p>
    <w:p w14:paraId="49A830B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vocazione della Chiesa è lasciarsi crocifiggere dal mondo, senza mai perdere la sua identità, senza smembrarsi.</w:t>
      </w:r>
    </w:p>
    <w:p w14:paraId="54623DB7" w14:textId="77777777" w:rsidR="00C81552" w:rsidRPr="00F46B8B" w:rsidRDefault="00C81552" w:rsidP="00F46B8B">
      <w:pPr>
        <w:pStyle w:val="Titolo1"/>
        <w:rPr>
          <w:rFonts w:ascii="Book Antiqua" w:hAnsi="Book Antiqua"/>
          <w:color w:val="000000"/>
          <w:sz w:val="24"/>
          <w:szCs w:val="24"/>
        </w:rPr>
      </w:pPr>
      <w:bookmarkStart w:id="607" w:name="_Toc436977275"/>
      <w:r w:rsidRPr="00F46B8B">
        <w:rPr>
          <w:rFonts w:ascii="Book Antiqua" w:hAnsi="Book Antiqua"/>
          <w:color w:val="000000"/>
          <w:sz w:val="24"/>
          <w:szCs w:val="24"/>
        </w:rPr>
        <w:t>Egli ci ha donato il suo Spirito</w:t>
      </w:r>
      <w:bookmarkEnd w:id="607"/>
    </w:p>
    <w:p w14:paraId="57E66FC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differenza in ogni uomo la fa lo Spirito Santo. Chi è nello Spirito Santo cammina di luce in luce. Chi è senza lo Spirito Santo avanza di tenebre in tenebre. Lo Spirito Santo non scende direttamente sugli uomini, prendendone alcuni e lasciandone altri. Esso è il frutto di Cristo, che l’ha versato dal suo costato squarciato. Cristo lo ha affidato ai suoi Apostoli perché lo riversassero sull’umanità. Non però in modo assoluto, ma condizionato all’accoglienza del Vangelo di Cristo Gesù come unica luce nella quale lo Spirito dovrà condurre. Per questa ragione Cristo, Chiesa, Vangelo, Spirito Santo sono una realtà unica.</w:t>
      </w:r>
    </w:p>
    <w:p w14:paraId="3E5AADA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esiste Cristo senza la Chiesa, non esiste la Chiesa senza lo Spirito Santo, non esiste lo Spirito Santo senza il Vangelo, non esiste il Vangelo senza Cristo, nel cui corpo vive la Chiesa, lo Spirito Santo, il Vangelo. Ma anche Cristo Gesù non può vivere se non nel suo corpo che è la Chiesa. Cristo, Spirito Santo, Vangelo, Chiesa sono inscindibili, inseparabili. Mai una realtà esiste senza l’altra, ogni realtà è vita per l’altra. Cristo è vita dello Spirito, lo Spirito è vita della Chiesa, la Chiesa è vita della Parola, la Parola è vita di Cristo. Ma anche Cristo è vita della Parola, dello Spirito, della Chiesa. La Chiesa è vita di Cristo, della Parola, dello Spirito. </w:t>
      </w:r>
    </w:p>
    <w:p w14:paraId="37C5F99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anche lo Spirito è vita di Cristo, della Chiesa, della Parola. La Parola è vita dello Spirito, della Chiesa, di Cristo. Queste quattro realtà vivono in una pericoresi perfetta, l’una nell’altra, l’una dall’altra, l’una per l’altra. Per questo motivo nessuna realtà potrà essere assunta senza l’altra. Una esige l’altra. La Chiesa esige Cristo, lo Spirito, il Vangelo. Cristo esige la Chiesa, lo Spirito, il Vangelo. Lo Spirito esige la Chiesa, Cristo, il Vangelo. Il Vangelo esige Cristo, lo Spirito, la Chiesa. Quando parliamo della Chiesa intendiamo quella di Gesù Signore, che è la Chiesa fondata su Pietro e si tratta della Chiesa una, santa, cattolica, apostolica.</w:t>
      </w:r>
    </w:p>
    <w:p w14:paraId="4105596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vuole lo Spirito che lo conduca di verità in verità, deve volere Cristo, la Chiesa, il Vangelo. Questa verità vale per ogni uomo, ma soprattutto vale per la Chiesa. Essa non può pensare di dare il Vangelo senza dare se stessa. Dona una Parola morta. Non può neanche pensare di dare lo Spirito Santo. Dona uno Spirito Santo morto. Neanche può pensare di predicare Cristo senza di essa. Dona un Cristo morto. Senza la Chiesa la Parola è morta, lo Spirito è morto, Cristo è morto. Se la parola “morto” si pensa sia pesante, la si sostituisca con la parola “spento”. Senza la Chiesa Cristo è senza vita, lo Spirito è senza vita, il Vangelo è senza vita. </w:t>
      </w:r>
    </w:p>
    <w:p w14:paraId="05443AD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592CD5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4,11-21). </w:t>
      </w:r>
    </w:p>
    <w:p w14:paraId="0BDD082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il mondo ha deciso l’ostracismo per la Chiesa. La vuole distruggere. La Chiesa, vedendosi messa alla porta della società e della storia, sta pensando si entrare nella società e nella storia attraverso vie umane, vie antropologiche, caritative, assistenziali, filosofiche, blande morali. Essa non sa che la sua vocazione è lasciarsi crocifiggere dal mondo, senza mai perdere la sua identità, senza ma smembrarsi. O essa va nel mondo con Cristo, lo Spirito, la Parola, oppure la sua presenza è nulla. Non serve al mondo una Chiesa smembrata, separata da Cristo, dallo Spirito, dal Vangelo, dalla conversione, dalla fede. Sarebbe una Chiesa spenta. </w:t>
      </w:r>
    </w:p>
    <w:p w14:paraId="398FAAA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perennemente si trova nella sinagoga di Cafarnao. Cristo annunzia se stesso nella pienezza del suo dono. I Giudei si scandalizzano. Molti discepoli se ne vanno. Gesù si rivolge ai Dodici e rivolge loro una domanda esplicita: “Volete andarvene anche voi? La porta è aperta. Io non posso smembrarmi nella mia verità, nel mio dono”. La forza di contrasto della Chiesa è in questa sua pericoresi con Cristo, lo Spirito, il Vangelo. È in questa pericoresi che essa è luce delle nazioni e oggi più che mai il mondo, che è avvolto dalla tenebre, ha bisogno della sua luce. Nessuno se ne sta accorgendo, ma il sole dell’umanità si è già oscurato.</w:t>
      </w:r>
    </w:p>
    <w:p w14:paraId="579359C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 la Chiesa vera luce del mondo.</w:t>
      </w:r>
    </w:p>
    <w:p w14:paraId="4AE82A91" w14:textId="77777777" w:rsidR="00C81552" w:rsidRPr="00F46B8B" w:rsidRDefault="00C81552" w:rsidP="00F46B8B">
      <w:pPr>
        <w:pStyle w:val="Nessunaspaziatura"/>
        <w:numPr>
          <w:ilvl w:val="0"/>
          <w:numId w:val="0"/>
        </w:numPr>
        <w:ind w:left="567"/>
        <w:rPr>
          <w:color w:val="000000"/>
          <w:sz w:val="24"/>
          <w:szCs w:val="24"/>
        </w:rPr>
      </w:pPr>
    </w:p>
    <w:p w14:paraId="47B5DF8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Vero profeta è chi apre le porte sul futuro immediato e remoto come opera di Dio e nell’uomo, ma anche chi ricorda il vero passato di Dio.</w:t>
      </w:r>
    </w:p>
    <w:p w14:paraId="274C481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Non c’è vero profeta senza un richiamo forte, esplicito alla Parola di Dio di ieri, alla Parola pubblica, scritta sulle tavole di pietra. </w:t>
      </w:r>
    </w:p>
    <w:p w14:paraId="3477116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quella Parola che fa la verità di un profeta. Se quella Parola è taciuta, omessa, dimenticata, trascurata, si è sempre falsi profeti.</w:t>
      </w:r>
    </w:p>
    <w:p w14:paraId="56E3248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Fino a quando dureranno sulla terra i falsi profeti? Fino a quando divulgheranno e diffonderanno le loro false teorie sull’uomo?</w:t>
      </w:r>
    </w:p>
    <w:p w14:paraId="62FC80B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risposta è subita data: sempre, per sempre, in ogni momento e luogo. I falsi profeti ci saranno finché Satana potrà stare con l’uomo.</w:t>
      </w:r>
    </w:p>
    <w:p w14:paraId="0BE3D9F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 falsi profeti ci saranno finché esisterà l’uomo. Lui dovrà andare a Dio sempre per purissima fede. La falsa profezia è prova della fede.</w:t>
      </w:r>
    </w:p>
    <w:p w14:paraId="3F2E4DA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 falsi profeti hanno un solo intento nel cuore: cancellare la verità di Dio, la sua Parola, la sua Alleanza nel cuore del suo popolo.</w:t>
      </w:r>
    </w:p>
    <w:p w14:paraId="6E66910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falsa profezia è finalizzata a cancellare la memoria del Signore nell’uomo. Indirettamente è contro l’uomo, direttamente è contro Dio.</w:t>
      </w:r>
    </w:p>
    <w:p w14:paraId="6FD5C52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Nell’Antico Testamento, il male concreto era fatto all’uomo. Dio era inaccessibile. Lui era avvolto da una trascendenza irraggiungibile.</w:t>
      </w:r>
    </w:p>
    <w:p w14:paraId="76FA4C4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Nel Nuovo Testamento la falsa profezia ha inchiodato Gesù sul patibolo della croce. Essa ha raggiunto Dio nella sua carne, nel suo corpo.</w:t>
      </w:r>
    </w:p>
    <w:p w14:paraId="7B4C2BA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morte del Figlio di Dio rivela quanto grande è l’odio verso Dio della falsa profezia. Dove vi è falsa profezia, sempre vi è odio.</w:t>
      </w:r>
    </w:p>
    <w:p w14:paraId="3433C85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falsa profezia ha un solo fine: annientare ogni via, mediazione, sentiero che in qualche modo ricorda che l’uomo è da Dio e ve lo porta.</w:t>
      </w:r>
    </w:p>
    <w:p w14:paraId="4199724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falsa profezia del gender non vuole solo distruggere la Chiesa, vuole anche cancellare la Parola del Signore nella quale essa crede?</w:t>
      </w:r>
    </w:p>
    <w:p w14:paraId="36C1918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Non vuole forse dichiarare fuori legge tutta la Scrittura Santa, l’immenso patrimonio teologico, la stessa sua divina struttura?</w:t>
      </w:r>
    </w:p>
    <w:p w14:paraId="3AF9381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fonda la sua divina struttura sull’uomo in quanto maschio. La falsa profezia del gender non vuole distruggere questa struttura?</w:t>
      </w:r>
    </w:p>
    <w:p w14:paraId="05EAC0B3" w14:textId="77777777" w:rsidR="00C81552" w:rsidRPr="00F46B8B" w:rsidRDefault="00C81552" w:rsidP="00F46B8B">
      <w:pPr>
        <w:pStyle w:val="Nessunaspaziatura"/>
        <w:rPr>
          <w:color w:val="000000"/>
          <w:sz w:val="24"/>
          <w:szCs w:val="24"/>
        </w:rPr>
      </w:pPr>
      <w:r w:rsidRPr="00F46B8B">
        <w:rPr>
          <w:color w:val="000000"/>
          <w:sz w:val="24"/>
          <w:szCs w:val="24"/>
          <w:lang w:eastAsia="it-IT"/>
        </w:rPr>
        <w:t>La falsa profezia è odio che decide di devastare, annientare, distruggere, crocifiggere, incarcerare chi e cosa ricorda il vero Dio.</w:t>
      </w:r>
    </w:p>
    <w:p w14:paraId="19EF58CA" w14:textId="77777777" w:rsidR="00C81552" w:rsidRPr="00F46B8B" w:rsidRDefault="00C81552" w:rsidP="00F46B8B">
      <w:pPr>
        <w:pStyle w:val="Nessunaspaziatura"/>
        <w:numPr>
          <w:ilvl w:val="0"/>
          <w:numId w:val="0"/>
        </w:numPr>
        <w:ind w:left="567"/>
        <w:rPr>
          <w:color w:val="000000"/>
          <w:sz w:val="24"/>
          <w:szCs w:val="24"/>
          <w:lang w:eastAsia="it-IT"/>
        </w:rPr>
      </w:pPr>
    </w:p>
    <w:p w14:paraId="0E2DF4FC" w14:textId="77777777" w:rsidR="00C81552" w:rsidRPr="00F46B8B" w:rsidRDefault="00C81552" w:rsidP="00F46B8B">
      <w:pPr>
        <w:pStyle w:val="Nessunaspaziatura"/>
        <w:rPr>
          <w:color w:val="000000"/>
          <w:sz w:val="24"/>
          <w:szCs w:val="24"/>
        </w:rPr>
      </w:pPr>
      <w:r w:rsidRPr="00F46B8B">
        <w:rPr>
          <w:color w:val="000000"/>
          <w:sz w:val="24"/>
          <w:szCs w:val="24"/>
        </w:rPr>
        <w:t>"E ora a voi, ricchi: piangete e gridate per le sciagure che vi sovrastano! Le vostre ricchezze sono imputridite", grida San Giacomo.</w:t>
      </w:r>
    </w:p>
    <w:p w14:paraId="141C127C" w14:textId="77777777" w:rsidR="00C81552" w:rsidRPr="00F46B8B" w:rsidRDefault="00C81552" w:rsidP="00F46B8B">
      <w:pPr>
        <w:pStyle w:val="Nessunaspaziatura"/>
        <w:numPr>
          <w:ilvl w:val="0"/>
          <w:numId w:val="0"/>
        </w:numPr>
        <w:ind w:left="567" w:hanging="567"/>
        <w:rPr>
          <w:color w:val="000000"/>
          <w:sz w:val="24"/>
          <w:szCs w:val="24"/>
          <w:lang w:eastAsia="it-IT"/>
        </w:rPr>
      </w:pPr>
    </w:p>
    <w:p w14:paraId="13FDD599" w14:textId="77777777" w:rsidR="00C81552" w:rsidRPr="00F46B8B" w:rsidRDefault="00C81552" w:rsidP="00F46B8B">
      <w:pPr>
        <w:pStyle w:val="Nessunaspaziatura"/>
        <w:numPr>
          <w:ilvl w:val="0"/>
          <w:numId w:val="0"/>
        </w:numPr>
        <w:ind w:left="567" w:hanging="567"/>
        <w:rPr>
          <w:color w:val="000000"/>
          <w:sz w:val="24"/>
          <w:szCs w:val="24"/>
          <w:lang w:eastAsia="it-IT"/>
        </w:rPr>
      </w:pPr>
      <w:r w:rsidRPr="00F46B8B">
        <w:rPr>
          <w:color w:val="000000"/>
          <w:sz w:val="24"/>
          <w:szCs w:val="24"/>
        </w:rPr>
        <w:t>Il "Guai" proferito da Dio è rivelazione di ciò che avverrà con infallibile certezza se non si rientra nella Parola.</w:t>
      </w:r>
    </w:p>
    <w:p w14:paraId="0BF80B0D" w14:textId="77777777" w:rsidR="00C81552" w:rsidRPr="00F46B8B" w:rsidRDefault="00C81552" w:rsidP="00F46B8B">
      <w:pPr>
        <w:pStyle w:val="Titolo1"/>
        <w:rPr>
          <w:rFonts w:ascii="Book Antiqua" w:hAnsi="Book Antiqua"/>
          <w:color w:val="000000"/>
          <w:sz w:val="24"/>
          <w:szCs w:val="24"/>
        </w:rPr>
      </w:pPr>
      <w:bookmarkStart w:id="608" w:name="_Toc436977276"/>
      <w:r w:rsidRPr="00F46B8B">
        <w:rPr>
          <w:rFonts w:ascii="Book Antiqua" w:hAnsi="Book Antiqua"/>
          <w:color w:val="000000"/>
          <w:sz w:val="24"/>
          <w:szCs w:val="24"/>
        </w:rPr>
        <w:t>Guai e Beatitudine</w:t>
      </w:r>
      <w:bookmarkEnd w:id="608"/>
    </w:p>
    <w:p w14:paraId="45CCBB9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Nella Scrittura Santa per ben 97 volte il Signore ammonisce il suo popolo con un Guai! Per ben 104 volte proclama beati quelli che camminano nella sua volontà. Cosa è il Guai e cosa è la Beatitudine? </w:t>
      </w:r>
    </w:p>
    <w:p w14:paraId="5A45E08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Il Guai annunzia la rovina, la perdita di ogni bene, la morte, la perdizione eterna se l’uomo rimane in quello stato. Se tu, uomo, compi queste azioni, la tua vita considerala una casa già crollata. </w:t>
      </w:r>
    </w:p>
    <w:p w14:paraId="45C3963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Tu, ricco, costruisci il tuo futuro sull’ingiusta ed iniqua ricchezza perché frutto di angherie, soprusi, delinquenza, vendita di morte, pensa che stai edificando un grattacielo su sabbie mobili e per di più con colonne armate di sola paglia. </w:t>
      </w:r>
    </w:p>
    <w:p w14:paraId="7B66FA3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Il Guai è ciò che infallibilmente avviene. Posta l’iniquità a principio di vita, ne segue la morte nel tempo e nell’eternità. Il compimento non sempre è immediato.</w:t>
      </w:r>
    </w:p>
    <w:p w14:paraId="389A3DA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A volte il grattacielo crolla prima, a volte collassa al momento dell’ultimo arredamento. Quando il ricco cattivo (o epulone) pensava di aver raggiunto il sommo del suo godimento, si trovò in un istante nell’inferno.</w:t>
      </w:r>
    </w:p>
    <w:p w14:paraId="103C7E6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Storia ed eternità attestano che è così. Il Guai pronunciato da Dio arriva con sorprendente puntualità. Basta saper leggere la storia e si vedono i regni crollare e gli imperi collassare.</w:t>
      </w:r>
    </w:p>
    <w:p w14:paraId="7BC9C82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Oggi si vuole imporre la falsa profezia del gender. Tutti coloro che si pongono contro la vera Parola del Signore, saranno senza futuro. Già la stessa teoria del gender è senza futuro, perché distrugge le vere fonti della vita che sono l’uomo che è naturalmente maschio e la donna che è naturalmente femmina.</w:t>
      </w:r>
    </w:p>
    <w:p w14:paraId="0710436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Quando il Signore proclama il suo “Beato”, significa che se l’uomo, la donna rimangono in quello stato – operano secondo la Parola del Signore – la vita sempre cammina sotto i loro piedi.</w:t>
      </w:r>
    </w:p>
    <w:p w14:paraId="15F5B78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Fisicamente si può essere anche nella sofferenza, nella povertà, anche nella miseria come il povero Lazzaro, anche sulla Croce come Cristo, ma si è nella vita di Dio.</w:t>
      </w:r>
    </w:p>
    <w:p w14:paraId="0E8EA75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Quando si è bella vita di Dio, nulla aggiungono le cose della terra. Anche questa verità si compie per se stessa. È sufficiente obbedire a Dio, fare la sua volontà. Ogni altra cosa la fa Lui per noi.</w:t>
      </w:r>
    </w:p>
    <w:p w14:paraId="11B65A4C" w14:textId="77777777" w:rsidR="00C81552" w:rsidRPr="00F46B8B" w:rsidRDefault="00C81552" w:rsidP="00F46B8B">
      <w:pPr>
        <w:pStyle w:val="Titolo1"/>
        <w:rPr>
          <w:rFonts w:ascii="Book Antiqua" w:hAnsi="Book Antiqua"/>
          <w:color w:val="000000"/>
          <w:sz w:val="24"/>
          <w:szCs w:val="24"/>
        </w:rPr>
      </w:pPr>
      <w:bookmarkStart w:id="609" w:name="_Toc436977277"/>
      <w:r w:rsidRPr="00F46B8B">
        <w:rPr>
          <w:rFonts w:ascii="Book Antiqua" w:hAnsi="Book Antiqua"/>
          <w:color w:val="000000"/>
          <w:sz w:val="24"/>
          <w:szCs w:val="24"/>
        </w:rPr>
        <w:t>Guai</w:t>
      </w:r>
      <w:bookmarkEnd w:id="609"/>
    </w:p>
    <w:p w14:paraId="1BB2D71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Moab, sei perduto, popolo di Camos! Egli ha reso fuggiaschi i suoi figli e le sue figlie ha dato in schiavitù al re degli Amorrei Sicon (Nm 21, 29). </w:t>
      </w:r>
    </w:p>
    <w:p w14:paraId="36F2AA7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 Filistei ne ebbero timore e si dicevano: "E' venuto il loro Dio nel loro campo!", ed esclamavano: "Guai a noi, perché non è stato così né ieri né prima (1Sam 4, 7). </w:t>
      </w:r>
    </w:p>
    <w:p w14:paraId="168306B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noi! Chi ci libererà dalle mani di queste divinità così potenti? Queste divinità hanno colpito con ogni piaga l'Egitto nel deserto (1Sam 4, 8). </w:t>
      </w:r>
    </w:p>
    <w:p w14:paraId="3BA4EEF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w:t>
      </w:r>
    </w:p>
    <w:p w14:paraId="416FA5A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alle genti che insorgono contro il mio popolo: il Signore onnipotente li punirà nel giorno del giudizio, immettendo fuoco e vermi nelle loro carni, e piangeranno nel tormento per sempre" (Gdt 16, 17). </w:t>
      </w:r>
    </w:p>
    <w:p w14:paraId="733325E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Se sono colpevole, guai a me! Se giusto, non oso sollevare la testa, sazio d'ignominia, come sono, ed ebbro di miseria (Gb 10, 15). </w:t>
      </w:r>
    </w:p>
    <w:p w14:paraId="0C40E84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Per chi i guai? Per chi i lamenti? Per chi i litigi? Per chi i gemiti? A chi le percosse per futili motivi? A chi gli occhi rossi? (Pr 23, 29). </w:t>
      </w:r>
    </w:p>
    <w:p w14:paraId="311BC6D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Infatti, se vengono a cadere, l'uno rialza l'altro. Guai invece a chi è solo: se cade, non ha nessuno che lo rialzi (Qo 4, 10). </w:t>
      </w:r>
    </w:p>
    <w:p w14:paraId="11A7A77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Inoltre avrà passato tutti i suoi giorni nell'oscurità e nel pianto fra molti guai, malanni e crucci (Qo 5, 16). </w:t>
      </w:r>
    </w:p>
    <w:p w14:paraId="67CFF15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o paese, che per re hai un ragazzo e i cui prìncipi banchettano fin dal mattino! (Qo 10, 16). </w:t>
      </w:r>
    </w:p>
    <w:p w14:paraId="2F69AB0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ai cuori pavidi e alle mani indolenti e al peccatore che cammina su due strade! (Sir 2, 12). </w:t>
      </w:r>
    </w:p>
    <w:p w14:paraId="03D24BD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 cuore indolente perché non ha fede; per questo non sarà protetto (Sir 2, 13). </w:t>
      </w:r>
    </w:p>
    <w:p w14:paraId="35B5127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che avete perduto la pazienza; che farete quando il Signore verrà a visitarvi? (Sir 2, 14). </w:t>
      </w:r>
    </w:p>
    <w:p w14:paraId="7E92F78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uomini empi, che avete abbandonato la legge di Dio altissimo! (Sir 41, 8). </w:t>
      </w:r>
    </w:p>
    <w:p w14:paraId="672F307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gente peccatrice, popolo carico di iniquità! Razza di scellerati, figli corrotti! Hanno abbandonato il Signore, hanno disprezzato il Santo di Israele, si sono voltati indietro (Is 1, 4). </w:t>
      </w:r>
    </w:p>
    <w:p w14:paraId="18631C1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all'empio! Lo colpirà la sventura, secondo i misfatti delle sue mani avrà la mercede (Is 3, 11). </w:t>
      </w:r>
    </w:p>
    <w:p w14:paraId="2D38CC6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che aggiungete casa a casa e unite campo a campo, finché non vi sia più spazio, e così restate soli ad abitare nel paese (Is 5, 8). </w:t>
      </w:r>
    </w:p>
    <w:p w14:paraId="7705B06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si alzano presto al mattino e vanno in cerca di bevande inebrianti e si attardano alla sera accesi in volto dal vino (Is 5, 11). </w:t>
      </w:r>
    </w:p>
    <w:p w14:paraId="304C5ED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si tirano addosso il castigo con corde da buoi e il peccato con funi da carro (Is 5, 18). </w:t>
      </w:r>
    </w:p>
    <w:p w14:paraId="7CDF43A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chiamano bene il male e male il bene, che cambiano le tenebre in luce e la luce in tenebre, che cambiano l'amaro in dolce e il dolce in amaro (Is 5, 20). </w:t>
      </w:r>
    </w:p>
    <w:p w14:paraId="1C327C6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si credono sapienti e si reputano intelligenti (Is 5, 21). </w:t>
      </w:r>
    </w:p>
    <w:p w14:paraId="57DBAAF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sono gagliardi nel bere vino, valorosi nel mescere bevande inebrianti (Is 5, 22). </w:t>
      </w:r>
    </w:p>
    <w:p w14:paraId="213B02B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fanno decreti iniqui e scrivono in fretta sentenze oppressive (Is 10, 1). </w:t>
      </w:r>
    </w:p>
    <w:p w14:paraId="6FE36A9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Dagli angoli estremi della terra abbiamo udito il canto: Gloria al giusto". Ma io dico: "Guai a me! Guai a me! Ohimè!". I perfidi agiscono perfidamente, i perfidi operano con perfidia (Is 24, 16). </w:t>
      </w:r>
    </w:p>
    <w:p w14:paraId="027DDDD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Guai alla corona superba degli ubriachi di Efraim, al fiore caduco, suo splendido ornamento, che domina la fertile valle, o storditi dal vino! (Is 28, 1).</w:t>
      </w:r>
    </w:p>
    <w:p w14:paraId="31B4E5B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ad Arièl, ad Arièl, città dove pose il campo Davide! Aggiungete anno ad anno, si avvicendino i cicli festivi (Is 29, 1). </w:t>
      </w:r>
    </w:p>
    <w:p w14:paraId="03DD581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quanti vogliono sottrarsi alla vista del Signore per dissimulare i loro piani, a coloro che agiscono nelle tenebre, dicendo: "Chi ci vede? Chi ci conosce?" (Is 29, 15). </w:t>
      </w:r>
    </w:p>
    <w:p w14:paraId="5D88C36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figli ribelli -oracolo del Signore - che fate progetti da me non suggeriti, vi legate con alleanze che io non ho ispirate così da aggiungere peccato a peccato (Is 30, 1). </w:t>
      </w:r>
    </w:p>
    <w:p w14:paraId="62BCC22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quanti scendono in Egitto per cercar aiuto, e pongono la speranza nei cavalli, confidano nei carri perché numerosi e sulla cavalleria perché molto potente, senza guardare al Santo di Israele e senza cercare il Signore (Is 31, 1). </w:t>
      </w:r>
    </w:p>
    <w:p w14:paraId="7E70F81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che devasti e non sei stato devastato, che saccheggi e non sei stato saccheggiato: sarai devastato, quando avrai finito di devastare, ti saccheggeranno, quando avrai finito di saccheggiare (Is 33, 1). </w:t>
      </w:r>
    </w:p>
    <w:p w14:paraId="4EEA140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Ecco, egli sale come nubi e come un turbine sono i suoi carri, i suoi cavalli sono più veloci delle aquile. Guai a noi che siamo perduti! (Ger 4, 13). </w:t>
      </w:r>
    </w:p>
    <w:p w14:paraId="050EEE4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Sento un grido come di donna nei dolori, un urlo come di donna al primo parto, è il grido della figlia di Sion, che spasima e tende le mani: "Guai a me! Sono affranta, affranta per tutti gli uccisi" (Ger 4, 31). </w:t>
      </w:r>
    </w:p>
    <w:p w14:paraId="28D86AF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me a causa della mia ferita; la mia piaga è incurabile. Eppure io avevo pensato: "E' solo un dolore che io posso sopportare" (Ger 10, 19). </w:t>
      </w:r>
    </w:p>
    <w:p w14:paraId="118D718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 tuoi adultèri e i tuoi richiami d'amore, l'ignominia della tua prostituzione! Sulle colline e per i piani ho visto i tuoi orrori. Guai a te, Gerusalemme, perché non ti purifichi! Per quanto tempo ancora? (Ger 13, 27). </w:t>
      </w:r>
    </w:p>
    <w:p w14:paraId="7A485CE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chi costruisce la casa senza giustizia e il piano di sopra senza equità, che fa lavorare il suo prossimo per nulla, senza dargli la paga (Ger 22, 13). </w:t>
      </w:r>
    </w:p>
    <w:p w14:paraId="4520A0C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ai pastori che fanno perire e disperdono il gregge del mio pascolo". Oracolo del Signore (Ger 23, 1). </w:t>
      </w:r>
    </w:p>
    <w:p w14:paraId="0FC48ED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Tu hai detto: Guai a me poiché il Signore aggiunge tristezza al mio dolore. Io sono stanco dei miei gemiti e non trovo pace (Ger 45, 3). </w:t>
      </w:r>
    </w:p>
    <w:p w14:paraId="02A8AFD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Su Moab. Così dice il Signore degli eserciti, Dio di Israele: "Guai a Nebo poiché è devastata, piena di vergogna e catturata è Kiriataim; sente vergogna, è abbattuta la roccaforte (Ger 48, 1). </w:t>
      </w:r>
    </w:p>
    <w:p w14:paraId="1C6D930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Moab, sei perduto, popolo di Camos, poiché i tuoi figli sono condotti schiavi, le tue figlie portate in esilio (Ger 48, 46). </w:t>
      </w:r>
    </w:p>
    <w:p w14:paraId="32AD826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Uccidete tutti i suoi tori, scendano al macello. Guai a loro, perché è giunto il loro giorno, il tempo del loro castigo! (Ger 50, 27). </w:t>
      </w:r>
    </w:p>
    <w:p w14:paraId="45708F9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E' caduta la corona dalla nostra testa; guai a noi, perché abbiamo peccato! (Lam 5, 16). </w:t>
      </w:r>
    </w:p>
    <w:p w14:paraId="0A42975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Io guardai ed ecco, una mano tesa verso di me teneva un rotolo. Lo spiegò davanti a me; era scritto all'interno e all'esterno e vi erano scritti lamenti, pianti e guai (Ez 2, 9). </w:t>
      </w:r>
    </w:p>
    <w:p w14:paraId="37B395A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Così dice il Signore Dio: Guai ai profeti stolti, che seguono il loro spirito senza avere avuto visioni (Ez 13, 3). </w:t>
      </w:r>
    </w:p>
    <w:p w14:paraId="7F810D5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14E9D57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Ora, dopo tutta la tua perversione, guai, guai a te! Oracolo del Signore Dio (Ez 16, 23). </w:t>
      </w:r>
    </w:p>
    <w:p w14:paraId="69AF10A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Poiché dice il Signore Dio: Guai alla città sanguinaria, alla pentola arrugginita, da cui non si stacca la ruggine! Vuotala pezzo per pezzo, senza fare le parti (Ez 24, 6). </w:t>
      </w:r>
    </w:p>
    <w:p w14:paraId="7C1F532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Perciò dice il Signore Dio: Guai alla città sanguinaria! Anch'io farò grande il rogo (Ez 24, 9=. </w:t>
      </w:r>
    </w:p>
    <w:p w14:paraId="58C6C42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"Figlio dell'uomo, profetizza contro i pastori d'Israele, predici e riferisci ai pastori: Dice il Signore Dio: Guai ai pastori d'Israele, che pascono se stessi! I pastori non dovrebbero forse pascere il gregge? (Ez 34, 2). </w:t>
      </w:r>
    </w:p>
    <w:p w14:paraId="5C5F1DA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costoro, ormai lontani da me! Distruzione per loro, perché hanno agito male contro di me! Li volevo salvare, ma essi hanno proferito menzogne contro di me (Os 7, 13). </w:t>
      </w:r>
    </w:p>
    <w:p w14:paraId="4801463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Anche se allevano figli, io li eliminerò dagli uomini; guai a loro, se io li abbandono (Os 9, 12). </w:t>
      </w:r>
    </w:p>
    <w:p w14:paraId="73EF8EC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attendono il giorno del Signore! Che sarà per voi il giorno del Signore? Sarà tenebre e non luce (Am 5, 18). </w:t>
      </w:r>
    </w:p>
    <w:p w14:paraId="48468B7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agli spensierati di Sion e a quelli che si considerano sicuri sulla montagna di Samaria! Questi notabili della prima tra le nazioni, ai quali si recano gli Israeliti! (Am 6, 1). </w:t>
      </w:r>
    </w:p>
    <w:p w14:paraId="55604BC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coloro che meditano l'iniquità e tramano il male sui loro giacigli; alla luce dell'alba lo compiono, perché in mano loro è il potere (Mi 2, 1). </w:t>
      </w:r>
    </w:p>
    <w:p w14:paraId="6A4840C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alla città sanguinaria, piena di menzogne, colma di rapine, che non cessa di depredare! (Na 3, 1). </w:t>
      </w:r>
    </w:p>
    <w:p w14:paraId="70E9D53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Forse che tutti non lo canzoneranno, non faranno motteggi per lui? Diranno: Guai a chi accumula ciò che non è suo, - e fino a quando? - e si carica di pegni! (Ab 2, 6). </w:t>
      </w:r>
    </w:p>
    <w:p w14:paraId="55A50D9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chi è avido di lucro, sventura per la sua casa, per mettere il nido in luogo alto, e sfuggire alla stretta della sventura (Ab 2, 9). </w:t>
      </w:r>
    </w:p>
    <w:p w14:paraId="38077B0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chi costruisce una città sul sangue e fonda un castello sull'iniquità (Ab 2, 12). </w:t>
      </w:r>
    </w:p>
    <w:p w14:paraId="12078A3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chi fa bere i suoi vicini versando veleno per ubriacarli e scoprire le loro nudità (Ab 2, 15). </w:t>
      </w:r>
    </w:p>
    <w:p w14:paraId="464E558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chi dice al legno: "Svegliati", e alla pietra muta: "Alzati". Ecco, è ricoperta d'oro e d'argento ma dentro non c'è soffio vitale (Ab 2, 19). </w:t>
      </w:r>
    </w:p>
    <w:p w14:paraId="46348F1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agli abitanti della costa del mare, alla gente dei Cretei! La parola del Signore è contro di te, Canaan, paese dei Filistei: "Io ti distruggerò privandoti di ogni abitante (Sof 2, 5). </w:t>
      </w:r>
    </w:p>
    <w:p w14:paraId="6963084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alla città ribelle e contaminata, alla città prepotente! (Sof 3, 1). </w:t>
      </w:r>
    </w:p>
    <w:p w14:paraId="174257B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 pastore stolto che abbandona il gregge! Una spada sta sopra il suo braccio e sul suo occhio destro. Tutto il suo braccio si inaridisca e tutto il suo occhio destro resti accecato" (Zc 11, 17). </w:t>
      </w:r>
    </w:p>
    <w:p w14:paraId="672C47A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Corazin! Guai a te, Betsàida. Perché, se a Tiro e a Sidone fossero stati compiuti i miracoli che sono stati fatti in mezzo a voi, già da tempo avrebbero fatto penitenza, ravvolte nel cilicio e nella cenere (Mt 11, 21). </w:t>
      </w:r>
    </w:p>
    <w:p w14:paraId="28C667C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 mondo per gli scandali! E' inevitabile che avvengano scandali, ma Guai all'uomo per colpa del quale avviene lo scandalo! (Mt 18, 7). </w:t>
      </w:r>
    </w:p>
    <w:p w14:paraId="5E8906E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chiudete il regno dei cieli davanti agli uomini; perché così voi non vi entrate, e non lasciate entrare nemmeno quelli che vogliono entrarci (Mt 23, 13). </w:t>
      </w:r>
    </w:p>
    <w:p w14:paraId="49DAA72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percorrete il mare e la terra per fare un solo proselito e, ottenutolo, lo rendete figlio della Geenna il doppio di voi (Mt 23, 15). </w:t>
      </w:r>
    </w:p>
    <w:p w14:paraId="644C72B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guide cieche, che dite: Se si giura per il tempio non vale, ma se si giura per l'oro del tempio si è obbligati (Mt 23, 16). </w:t>
      </w:r>
    </w:p>
    <w:p w14:paraId="63D8C81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pagate la decima della menta, dell'anèto e del cumìno, e trasgredite le prescrizioni più gravi della legge: la giustizia, la misericordia e la fedeltà. Queste cose bisognava praticare, senza omettere quelle (Mt 23, 23). </w:t>
      </w:r>
    </w:p>
    <w:p w14:paraId="0E81FC3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pulite l'esterno del bicchiere e del piatto mentre all'interno sono pieni di rapina e d'intemperanza (Mt 23, 25). </w:t>
      </w:r>
    </w:p>
    <w:p w14:paraId="2BB6AC1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rassomigliate a sepolcri imbiancati: essi all'esterno son belli a vedersi, ma dentro sono pieni di ossa di morti e di ogni putridume (Mt 23, 27). </w:t>
      </w:r>
    </w:p>
    <w:p w14:paraId="19F4D8D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scribi e farisei ipocriti, che innalzate i sepolcri ai profeti e adornate le tombe dei giusti (Mt 23, 29). </w:t>
      </w:r>
    </w:p>
    <w:p w14:paraId="612F1B2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alle donne incinte e a quelle che allatteranno in quei giorni (Mt 24, 19). </w:t>
      </w:r>
    </w:p>
    <w:p w14:paraId="673079D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Il Figlio dell'uomo se ne va, come è scritto di lui, ma guai a colui dal quale il Figlio dell'uomo viene tradito; sarebbe meglio per quell'uomo se non fosse mai nato!" (Mt 26, 24). </w:t>
      </w:r>
    </w:p>
    <w:p w14:paraId="49BFC19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Guai alle donne incinte e a quelle che allatteranno in quei giorni! (Mc 13, 17).</w:t>
      </w:r>
    </w:p>
    <w:p w14:paraId="5C72A16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Il Figlio dell'uomo se ne va, come sta scritto di lui, ma guai a quell'uomo dal quale il Figlio dell'uomo è tradito! Meglio per quell'uomo se non fosse mai nato!" (Mc 14, 21). </w:t>
      </w:r>
    </w:p>
    <w:p w14:paraId="34A8088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Ma guai a voi, ricchi, perché avete già la vostra consolazione (Lc 6, 24). </w:t>
      </w:r>
    </w:p>
    <w:p w14:paraId="2D5BD76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che ora siete sazi, perché avrete fame. Guai a voi che ora ridete, perché sarete afflitti e piangerete (Lc 6, 25). </w:t>
      </w:r>
    </w:p>
    <w:p w14:paraId="3763FC7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quando tutti gli uomini diranno bene di voi. Allo stesso modo infatti facevano i loro padri con i falsi profeti (Lc 6, 26). </w:t>
      </w:r>
    </w:p>
    <w:p w14:paraId="11D822F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te, Corazin, Guai a te, Betsàida! Perché se in Tiro e Sidone fossero stati compiuti i miracoli compiuti tra voi, già da tempo si sarebbero convertiti vestendo il sacco e coprendosi di cenere (Lc 10, 13). </w:t>
      </w:r>
    </w:p>
    <w:p w14:paraId="2BC316A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Ma guai a voi, farisei, che pagate la decima della menta, della ruta e di ogni erbaggio, e poi trasgredite la giustizia e l'amore di Dio. Queste cose bisognava curare senza trascurare le altre (Lc 11, 42). </w:t>
      </w:r>
    </w:p>
    <w:p w14:paraId="76480CB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farisei, che avete cari i primi posti nelle sinagoghe e i saluti sulle piazze (Lc 11, 43). </w:t>
      </w:r>
    </w:p>
    <w:p w14:paraId="451C5D0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perché siete come quei sepolcri che non si vedono e la gente vi passa sopra senza saperlo" (Lc 11, 44). </w:t>
      </w:r>
    </w:p>
    <w:p w14:paraId="6C290D3C"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Egli rispose: "Guai anche a voi, dottori della legge, che caricate gli uomini di pesi insopportabili, e quei pesi voi non li toccate nemmeno con un dito! (Lc 11, 46). </w:t>
      </w:r>
    </w:p>
    <w:p w14:paraId="7DEDAC2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che costruite i sepolcri dei profeti, e i vostri padri li hanno uccisi (Lc 11, 47). </w:t>
      </w:r>
    </w:p>
    <w:p w14:paraId="21F17F9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voi, dottori della legge, che avete tolto la chiave della scienza. Voi non siete entrati, e a quelli che volevano entrare l'avete impedito" (Lc 11, 52). </w:t>
      </w:r>
    </w:p>
    <w:p w14:paraId="48B8018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Disse ancora ai suoi discepoli: "E' inevitabile che avvengano scandali, ma guai a colui per cui avvengono (Lc 17, 1). </w:t>
      </w:r>
    </w:p>
    <w:p w14:paraId="562014D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alle donne che sono incinte e allattano in quei giorni, perché vi sarà grande calamità nel paese e ira contro questo popolo (Lc 21, 23). </w:t>
      </w:r>
    </w:p>
    <w:p w14:paraId="27CCC37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Il Figlio dell'uomo se ne va, secondo quanto è stabilito; ma guai a quell'uomo dal quale è tradito!" (Lc 22, 22). </w:t>
      </w:r>
    </w:p>
    <w:p w14:paraId="7574798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Non è infatti per me un vanto predicare il vangelo; è per me un dovere: guai a me se non predicassi il vangelo!</w:t>
      </w:r>
    </w:p>
    <w:p w14:paraId="10666E0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1Cor 9, 16</w:t>
      </w:r>
    </w:p>
    <w:p w14:paraId="449801D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a loro! Perché si sono incamminati per la strada di Caino e, per sete di lucro, si sono impegolati nei traviamenti di Balaam e sono periti nella ribellione di Kore (Gd 1, 11). </w:t>
      </w:r>
    </w:p>
    <w:p w14:paraId="168BAC9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Vidi poi e udii un'aquila che volava nell'alto del cielo e gridava a gran voce: "Guai, Guai, Guai agli abitanti della terra al suono degli ultimi squilli di tromba che i tre angeli stanno per suonare!" (Ap 8, 13). </w:t>
      </w:r>
    </w:p>
    <w:p w14:paraId="0769C12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Il primo "guai" è passato. Rimangono ancora due "guai" dopo queste cose (Ap 9, 12). </w:t>
      </w:r>
    </w:p>
    <w:p w14:paraId="7F23BEE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Così passò il secondo "guai"; ed ecco viene subito il terzo "guai" (Ap 11, 14). </w:t>
      </w:r>
    </w:p>
    <w:p w14:paraId="195F4D3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Esultate, dunque, o cieli, e voi che abitate in essi. Ma guai a voi, terra e mare, perché il diavolo è precipitato sopra di voi pieno di grande furore, sapendo che gli resta poco tempo" (Ap 12, 12). </w:t>
      </w:r>
    </w:p>
    <w:p w14:paraId="7821A106"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Tenendosi a distanza per paura dei suoi tormenti e diranno: "Guai, Guai, immensa città, Babilonia, possente città; in un'ora sola è giunta la tua condanna!" (Ap 18, 10). </w:t>
      </w:r>
    </w:p>
    <w:p w14:paraId="3D2B5AE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"Guai, Guai, immensa città, tutta ammantata di bisso, di porpora e di scarlatto, adorna d'oro, di pietre preziose e di perle! (Ap 18, 16). </w:t>
      </w:r>
    </w:p>
    <w:p w14:paraId="434BA70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Gettandosi sul capo la polvere gridano, piangono e gemono: "Guai, Guai, immensa città, del cui lusso arricchirono quanti avevano navi sul mare! In un'ora sola fu ridotta a un deserto! (Ap 18, 19). </w:t>
      </w:r>
    </w:p>
    <w:p w14:paraId="4853F0EA" w14:textId="77777777" w:rsidR="00C81552" w:rsidRPr="00F46B8B" w:rsidRDefault="00C81552" w:rsidP="00F46B8B">
      <w:pPr>
        <w:pStyle w:val="Titolo1"/>
        <w:rPr>
          <w:rFonts w:ascii="Book Antiqua" w:hAnsi="Book Antiqua"/>
          <w:color w:val="000000"/>
          <w:sz w:val="24"/>
          <w:szCs w:val="24"/>
        </w:rPr>
      </w:pPr>
      <w:bookmarkStart w:id="610" w:name="_Toc436977278"/>
      <w:r w:rsidRPr="00F46B8B">
        <w:rPr>
          <w:rFonts w:ascii="Book Antiqua" w:hAnsi="Book Antiqua"/>
          <w:color w:val="000000"/>
          <w:sz w:val="24"/>
          <w:szCs w:val="24"/>
        </w:rPr>
        <w:t>Beato</w:t>
      </w:r>
      <w:bookmarkEnd w:id="610"/>
      <w:r w:rsidRPr="00F46B8B">
        <w:rPr>
          <w:rFonts w:ascii="Book Antiqua" w:hAnsi="Book Antiqua"/>
          <w:color w:val="000000"/>
          <w:sz w:val="24"/>
          <w:szCs w:val="24"/>
        </w:rPr>
        <w:t xml:space="preserve"> </w:t>
      </w:r>
    </w:p>
    <w:p w14:paraId="574E296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Te beato, Israele! Chi è come te, popolo salvato dal Signore? Egli è lo scudo della tua difesa e la spada del tuo trionfo. I tuoi nemici vorranno adularti, ma tu calcherai il loro dorso" (Dt 33, 29). </w:t>
      </w:r>
    </w:p>
    <w:p w14:paraId="6C966F6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w:t>
      </w:r>
    </w:p>
    <w:p w14:paraId="623D150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non segue il consiglio degli empi, non indugia nella via dei peccatori e non siede in compagnia degli stolti (Sal 1, 1). </w:t>
      </w:r>
    </w:p>
    <w:p w14:paraId="5C5D114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Che non si sdegni e voi perdiate la via. Improvvisa divampa la sua ira. Beato chi in lui si rifugia (Sal 2, 12). </w:t>
      </w:r>
    </w:p>
    <w:p w14:paraId="796B9E5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Di Davide. Maskil. Beato l'uomo a cui è rimessa la colpa, e perdonato il peccato (Sal 31, 1). </w:t>
      </w:r>
    </w:p>
    <w:p w14:paraId="30A549A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a cui Dio non imputa alcun male e nel cui spirito non è inganno (Sal 31, 2). </w:t>
      </w:r>
    </w:p>
    <w:p w14:paraId="5006E5A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Gustate e vedete quanto è buono il Signore; beato l'uomo che in lui si rifugia (Sal 33, 9). </w:t>
      </w:r>
    </w:p>
    <w:p w14:paraId="33A61A8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spera nel Signore e non si mette dalla parte dei superbi, né si volge a chi segue la menzogna (Sal 39, 5). </w:t>
      </w:r>
    </w:p>
    <w:p w14:paraId="0654907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ha cura del debole, nel giorno della sventura il Signore lo libera (Sal 40, 2). </w:t>
      </w:r>
    </w:p>
    <w:p w14:paraId="75374D3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Veglierà su di lui il Signore, lo farà vivere beato sulla terra, non lo abbandonerà alle brame dei nemici (Sal 40, 3). </w:t>
      </w:r>
    </w:p>
    <w:p w14:paraId="659A405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hai scelto e chiamato vicino, abiterà nei tuoi atrii. Ci sazieremo dei beni della tua casa, della santità del tuo tempio (Sal 64, 5). </w:t>
      </w:r>
    </w:p>
    <w:p w14:paraId="69A2880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Il suo nome duri in eterno, davanti al sole persista il suo nome. In lui saranno benedette tutte le stirpi della terra e tutti i popoli lo diranno beato (Sal 71, 17). </w:t>
      </w:r>
    </w:p>
    <w:p w14:paraId="1B49EA4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abita la tua casa: sempre canta le tue lodi! (Sal 83, 5). </w:t>
      </w:r>
    </w:p>
    <w:p w14:paraId="7DAEAA2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trova in te la sua forza e decide nel suo cuore il santo viaggio (Sal 83, 6). </w:t>
      </w:r>
    </w:p>
    <w:p w14:paraId="30C2384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Signore degli eserciti, beato l'uomo che in te confida (Sal 83, 13). </w:t>
      </w:r>
    </w:p>
    <w:p w14:paraId="25F6499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il popolo che ti sa acclamare e cammina, o Signore, alla luce del tuo volto (Sal 88, 16). </w:t>
      </w:r>
    </w:p>
    <w:p w14:paraId="7473315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tu istruisci, Signore, e che ammaestri nella tua legge (Sal 93, 12). </w:t>
      </w:r>
    </w:p>
    <w:p w14:paraId="023831D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Alleluia. Beato l'uomo che teme il Signore e trova grande gioia nei suoi comandamenti (Sal 111, 1). </w:t>
      </w:r>
    </w:p>
    <w:p w14:paraId="40DBF1B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Alleluia. Beato l'uomo di integra condotta, che cammina nella legge del Signore (Sal 118, 1). </w:t>
      </w:r>
    </w:p>
    <w:p w14:paraId="50D5150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è fedele ai suoi insegnamenti e lo cerca con tutto il cuore (Sal 118, 2). </w:t>
      </w:r>
    </w:p>
    <w:p w14:paraId="1994C80C"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ne ha piena la faretra: non resterà confuso quando verrà a trattare alla porta con i propri nemici (Sal 126, 5). </w:t>
      </w:r>
    </w:p>
    <w:p w14:paraId="7BCB3CA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Canto delle ascensioni. Beato l'uomo che teme il Signore e cammina nelle sue vie (Sal 127, 1). </w:t>
      </w:r>
    </w:p>
    <w:p w14:paraId="3EE32A7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Figlia di Babilonia devastatrice, beato chi ti renderà quanto ci hai fatto (Sal 136, 8). </w:t>
      </w:r>
    </w:p>
    <w:p w14:paraId="2BE0CF81"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afferrerà i tuoi piccoli e li sbatterà contro la pietra (Sal 136, 9). </w:t>
      </w:r>
    </w:p>
    <w:p w14:paraId="6A854B2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il popolo che possiede questi beni: Beato il popolo il cui Dio è il Signore (Sal 143, 15). </w:t>
      </w:r>
    </w:p>
    <w:p w14:paraId="16A0CEF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ha per aiuto il Dio di Giacobbe, chi spera nel Signore suo Dio (Sal 145, 5). </w:t>
      </w:r>
    </w:p>
    <w:p w14:paraId="3231A61D"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ha trovato la sapienza e il mortale che ha acquistato la prudenza (Pr 3, 13). </w:t>
      </w:r>
    </w:p>
    <w:p w14:paraId="35BE771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un albero di vita per chi ad essa s'attiene e chi ad essa si stringe è beato (Pr 3, 18). </w:t>
      </w:r>
    </w:p>
    <w:p w14:paraId="66EB449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mi ascolta, vegliando ogni giorno alle mie porte, per custodire attentamente la soglia (Pr 8, 34). </w:t>
      </w:r>
    </w:p>
    <w:p w14:paraId="6AB2EDC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Chi disprezza il prossimo pecca, beato chi ha pietà degli umili (Pr 14, 21). </w:t>
      </w:r>
    </w:p>
    <w:p w14:paraId="6D59E45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Chi è prudente nella parola troverà il bene e chi confida nel Signore è beato (Pr 16, 20). </w:t>
      </w:r>
    </w:p>
    <w:p w14:paraId="2C996B5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teme sempre, chi indurisce il cuore cadrà nel male (Pr 28, 14). </w:t>
      </w:r>
    </w:p>
    <w:p w14:paraId="14B6E58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Senza la rivelazione il popolo diventa sfrenato; beato chi osserva la legge (Pr 29, 18). </w:t>
      </w:r>
    </w:p>
    <w:p w14:paraId="47915E5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Prima della fine non chiamare nessuno beato; un uomo si conosce veramente alla fine (Sir 11, 28). </w:t>
      </w:r>
    </w:p>
    <w:p w14:paraId="2EDCFCB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non ha peccato con le parole e non è tormentato dal rimorso dei peccati (Sir 14, 1). </w:t>
      </w:r>
    </w:p>
    <w:p w14:paraId="6ED7821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non ha nulla da rimproverarsi e chi non ha perduto la sua speranza (Sir 14, 2). </w:t>
      </w:r>
    </w:p>
    <w:p w14:paraId="5CA5CFF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medita sulla sapienza e ragiona con l'intelligenza (Sir 14, 20). </w:t>
      </w:r>
    </w:p>
    <w:p w14:paraId="6028386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il marito di una donna virtuosa; il numero dei suoi giorni sarà doppio (Sir 26, 1). </w:t>
      </w:r>
    </w:p>
    <w:p w14:paraId="0209BDE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se ne guarda, chi non è esposto al suo furore, chi non ha trascinato il suo giogo e non è stato legato con le sue catene (Sir 28, 19). </w:t>
      </w:r>
    </w:p>
    <w:p w14:paraId="4AC7675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il ricco, che si trova senza macchia e che non corre dietro all'oro (Sir 31, 8). </w:t>
      </w:r>
    </w:p>
    <w:p w14:paraId="5ED44A5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Chi è costui? noi lo proclameremo beato: difatti egli ha compiuto meraviglie in mezzo al suo popolo (Sir 31, 9). </w:t>
      </w:r>
    </w:p>
    <w:p w14:paraId="11343B3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Un uomo saggio è colmato di benedizioni, quanti lo vedono lo proclamano beato (Sir 37, 24). </w:t>
      </w:r>
    </w:p>
    <w:p w14:paraId="1BD006B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Beato chi mediterà queste cose; le fissi bene nel cuore e diventerà saggio (Sir 50, 28).</w:t>
      </w:r>
    </w:p>
    <w:p w14:paraId="169D951C"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il giusto, perché egli avrà bene, mangerà il frutto delle sue opere (Is 3, 10). </w:t>
      </w:r>
    </w:p>
    <w:p w14:paraId="366E20B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così agisce e il figlio dell'uomo che a questo si attiene, che osserva il sabato senza profanarlo, che preserva la sua mano da ogni male (Is 56, 2). </w:t>
      </w:r>
    </w:p>
    <w:p w14:paraId="39EA32F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aspetterà con pazienza e giungerà a milletrecento trentacinque giorni (Dn 12, 12). </w:t>
      </w:r>
    </w:p>
    <w:p w14:paraId="68B2452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beato colui che non si scandalizza di me" (Mt 11, 6). </w:t>
      </w:r>
    </w:p>
    <w:p w14:paraId="1A14136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Gesù: "Beato te, Simone figlio di Giona, perché né la carne né il sangue te l'hanno rivelato, ma il Padre mio che sta nei cieli (Mt 16, 17). </w:t>
      </w:r>
    </w:p>
    <w:p w14:paraId="0F394AA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quel servo che il padrone al suo ritorno troverà ad agire così! (Mt 24, 46). </w:t>
      </w:r>
    </w:p>
    <w:p w14:paraId="23F0F821"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beato è chiunque non sarà scandalizzato di me!" (Lc 7, 23). </w:t>
      </w:r>
    </w:p>
    <w:p w14:paraId="6E6BC43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Mentre diceva questo, una donna alzò la voce di mezzo alla folla e disse: "Beato il grembo che ti ha portato e il seno da cui hai preso il latte!" (Lc 11, 27). </w:t>
      </w:r>
    </w:p>
    <w:p w14:paraId="3753044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quel servo che il padrone, arrivando, troverà al suo lavoro (Lc 12, 43). </w:t>
      </w:r>
    </w:p>
    <w:p w14:paraId="06D7647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sarai beato perché non hanno da ricambiarti. Riceverai infatti la tua ricompensa alla risurrezione dei giusti" (Lc 14, 14). </w:t>
      </w:r>
    </w:p>
    <w:p w14:paraId="1036192D"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Uno dei commensali, avendo udito ciò, gli disse: "Beato chi mangerà il pane nel regno di Dio!" (Lc 14, 15). </w:t>
      </w:r>
    </w:p>
    <w:p w14:paraId="0670951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Così anche Davide proclama beato l'uomo a cui Dio accredita la giustizia indipendentemente dalle opere (Rm 4, 6). </w:t>
      </w:r>
    </w:p>
    <w:p w14:paraId="281345C1"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al quale il Signore non mette in conto il peccato! (Rm 4, 8). </w:t>
      </w:r>
    </w:p>
    <w:p w14:paraId="0667C6C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La fede che possiedi, conservala per te stesso davanti a Dio. Beato chi non si condanna per ciò che egli approva (Rm 14, 22). </w:t>
      </w:r>
    </w:p>
    <w:p w14:paraId="56413C3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Secondo il vangelo della gloria del beato Dio che mi è stato affidato (1Tm 1, 11). </w:t>
      </w:r>
    </w:p>
    <w:p w14:paraId="1FB11E1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Che al tempo stabilito sarà a noi rivelata dal beato e unico Sovrano, il Re dei regnanti e Signore dei signori (1Tm 6, 15). </w:t>
      </w:r>
    </w:p>
    <w:p w14:paraId="68DB6291"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l'uomo che sopporta la tentazione, perché una volta superata la prova riceverà la corona della vita che il Signore ha promesso a quelli che lo amano (Gc 1, 12). </w:t>
      </w:r>
    </w:p>
    <w:p w14:paraId="4361403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legge e beati coloro che ascoltano le parole di questa profezia e mettono in pratica le cose che vi sono scritte. Perché il tempo è vicino (Ap 1, 3). </w:t>
      </w:r>
    </w:p>
    <w:p w14:paraId="04E8B11C"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Ecco, io vengo come un ladro. Beato chi è vigilante e conserva le sue vesti per non andar nudo e lasciar vedere le sue vergogne (Ap 16, 15). </w:t>
      </w:r>
    </w:p>
    <w:p w14:paraId="6DDF24B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Ecco, io verrò presto. Beato chi custodisce le parole profetiche di questo libro" (Ap 22, 7). </w:t>
      </w:r>
    </w:p>
    <w:p w14:paraId="2490340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Beata la nazione il cui Dio è il Signore, il popolo che si è scelto come erede (Sal 32, 12). </w:t>
      </w:r>
    </w:p>
    <w:p w14:paraId="4B28EF8C"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I suoi figli sorgono a proclamarla beata e suo marito a farne l'elogio (Pr 31, 28). </w:t>
      </w:r>
    </w:p>
    <w:p w14:paraId="7C7AA32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Ma unica è la mia colomba la mia perfetta, ella è l'unica di sua madre, la preferita della sua genitrice. L'hanno vista le giovani e l'hanno detta beata, le regine e le altre spose ne hanno intessuto le lodi (Ct 6, 9).</w:t>
      </w:r>
    </w:p>
    <w:p w14:paraId="07D0F79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Moneta falsa siam da lui considerati, schiva le nostre abitudini come immondezze. Proclama beata la fine dei giusti e si vanta di aver Dio per padre (Sap 2, 16). </w:t>
      </w:r>
    </w:p>
    <w:p w14:paraId="76B7242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Beata la sterile non contaminata, la quale non ha conosciuto un letto peccaminoso; avrà il suo frutto alla rassegna delle anime (Sap 3, 13). </w:t>
      </w:r>
    </w:p>
    <w:p w14:paraId="6AF31D9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Beata l'anima di chi teme il Signore; a chi si appoggia? Chi è il suo sostegno? (Sir 34, 15). </w:t>
      </w:r>
    </w:p>
    <w:p w14:paraId="0BC3553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beata colei che ha creduto nell'adempimento delle parole del Signore" (Lc 1, 45). </w:t>
      </w:r>
    </w:p>
    <w:p w14:paraId="5FA908B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Perché ha guardato l'umiltà della sua serva. D'ora in poi tutte le generazioni mi chiameranno beata (Lc 1, 48). </w:t>
      </w:r>
    </w:p>
    <w:p w14:paraId="72BFC68B"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Nell'attesa della beata speranza e della manifestazione della gloria del nostro grande Dio e salvatore Gesù Cristo (Tt 2, 13). </w:t>
      </w:r>
    </w:p>
    <w:p w14:paraId="4230A49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tuoi uomini, Beati questi tuoi ministri che stanno sempre davanti a te e ascoltano la tua saggezza! (1Re 10, 8). </w:t>
      </w:r>
    </w:p>
    <w:p w14:paraId="5F2692C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tuoi uomini e Beati questi tuoi ministri, che stanno sempre alla tua presenza e ascoltano la tua sapienza! (2Cr 9, 7). </w:t>
      </w:r>
    </w:p>
    <w:p w14:paraId="65D92A3D"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Sorgi ed esulta per i figli dei giusti, tutti presso di te si raduneranno e benediranno il Signore dei secoli. Beati coloro che ti amano Beati coloro che gioiscono per la tua pace (Tb 13, 15). </w:t>
      </w:r>
    </w:p>
    <w:p w14:paraId="5736597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coloro che avranno pianto per le tue sventure: gioiranno per te e vedranno tutta la tua gioia per sempre. Anima mia, benedici il Signore, il gran re (Tb 13, 16). </w:t>
      </w:r>
    </w:p>
    <w:p w14:paraId="5B1365B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coloro che agiscono con giustizia e praticano il diritto in ogni tempo (Sal 105, 3). </w:t>
      </w:r>
    </w:p>
    <w:p w14:paraId="12316FB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Ora, figli, ascoltatemi: beati quelli che seguono le mie vie! (Pr 8, 32). </w:t>
      </w:r>
    </w:p>
    <w:p w14:paraId="0D97008B"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Il giusto si regola secondo la sua integrità; beati i figli che lascia dietro di sé! (Pr 20, 7). </w:t>
      </w:r>
    </w:p>
    <w:p w14:paraId="74FC982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Per i tuoi santi risplendeva una luce vivissima; essi invece, sentendone le voci, senza vederne l'aspetto. li proclamavano beati, ché non avevan come loro sofferto (Sap 18, 1). </w:t>
      </w:r>
    </w:p>
    <w:p w14:paraId="1966113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coloro che ti videro e che si sono addormentati nell'amore! Perché anche noi vivremo certamente (Sir 48, 11). </w:t>
      </w:r>
    </w:p>
    <w:p w14:paraId="7BAE7CE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Eppure il Signore aspetta per farvi grazia, per questo sorge per aver pietà di voi, perché un Dio giusto è il Signore; beati coloro che sperano in lui! (Is 30, 18). </w:t>
      </w:r>
    </w:p>
    <w:p w14:paraId="6FFAD70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voi! Seminerete in riva a tutti i ruscelli e lascerete in libertà buoi e asini (Is 32, 20). </w:t>
      </w:r>
    </w:p>
    <w:p w14:paraId="05170B9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noi, o Israele, perché ciò che piace a Dio ci è stato rivelato (Bar 4, 4). </w:t>
      </w:r>
    </w:p>
    <w:p w14:paraId="6025868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Dobbiamo invece proclamare beati i superbi che, pur facendo il male, si moltiplicano e, pur provocando Dio, restano impuniti" (Ml 3, 15). </w:t>
      </w:r>
    </w:p>
    <w:p w14:paraId="1AA72351"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poveri in spirito, perché di essi è il regno dei cieli (Mt 5, 3). </w:t>
      </w:r>
    </w:p>
    <w:p w14:paraId="1902A35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gli afflitti, perché saranno consolati (Mt 5, 4). </w:t>
      </w:r>
    </w:p>
    <w:p w14:paraId="1540C39B"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miti, perché erediteranno la terra (Mt 5, 5). </w:t>
      </w:r>
    </w:p>
    <w:p w14:paraId="709CCEF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quelli che hanno fame e sete della giustizia, perché saranno saziati (Mt 5, 6). </w:t>
      </w:r>
    </w:p>
    <w:p w14:paraId="4ABD131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misericordiosi, perché troveranno misericordia (Mt 5, 7). </w:t>
      </w:r>
    </w:p>
    <w:p w14:paraId="5292B4F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puri di cuore, perché vedranno Dio (Mt 5, 8). </w:t>
      </w:r>
    </w:p>
    <w:p w14:paraId="613576D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gli operatori di pace, perché saranno chiamati figli di Dio (Mt 5, 9). </w:t>
      </w:r>
    </w:p>
    <w:p w14:paraId="5B1D13C2"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i perseguitati per causa della giustizia, perché di essi è il regno dei cieli (Mt 5, 10). </w:t>
      </w:r>
    </w:p>
    <w:p w14:paraId="058BEAC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voi quando vi insulteranno, vi perseguiteranno e, mentendo, diranno ogni sorta di male contro di voi per causa mia (Mt 5, 11). </w:t>
      </w:r>
    </w:p>
    <w:p w14:paraId="63BA539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Ma beati i vostri occhi perché vedono e i vostri orecchi perché sentono (Mt 13, 16). </w:t>
      </w:r>
    </w:p>
    <w:p w14:paraId="7E26BC3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Alzati gli occhi verso i suoi discepoli, Gesù diceva: "Beati voi poveri, perché vostro è il regno di Dio (Lc 6, 20). </w:t>
      </w:r>
    </w:p>
    <w:p w14:paraId="2F10B3A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voi che ora avete fame, perché sarete saziati. Beati voi che ora piangete, perché riderete (Lc 6, 21). </w:t>
      </w:r>
    </w:p>
    <w:p w14:paraId="2EC8BD66"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voi quando gli uomini vi odieranno e quando vi metteranno al bando e v'insulteranno e respingeranno il vostro nome come scellerato, a causa del Figlio dell'uomo (Lc 6, 22). </w:t>
      </w:r>
    </w:p>
    <w:p w14:paraId="6616C09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volgendosi ai discepoli, in disparte, disse: "Beati gli occhi che vedono ciò che voi vedete (Lc 10, 23). </w:t>
      </w:r>
    </w:p>
    <w:p w14:paraId="11E6D565"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Ma egli disse: "Beati piuttosto coloro che ascoltano la parola di Dio e la osservano!" (Lc 11, 28). </w:t>
      </w:r>
    </w:p>
    <w:p w14:paraId="5F953F2F"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quei servi che il padrone al suo ritorno troverà ancora svegli; in verità vi dico, si cingerà le sue vesti, li farà mettere a tavola e passerà a servirli (Lc 12, 37). </w:t>
      </w:r>
    </w:p>
    <w:p w14:paraId="7BA5D07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se, giungendo nel mezzo della notte o prima dell'alba, li troverà così, beati loro! (Lc 12, 38). </w:t>
      </w:r>
    </w:p>
    <w:p w14:paraId="233ADEF0"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Sapendo queste cose, sarete beati se le metterete in pratica (Gv 13, 17). </w:t>
      </w:r>
    </w:p>
    <w:p w14:paraId="24876D23"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Gesù gli disse: "Perché mi hai veduto, hai creduto: beati quelli che pur non avendo visto crederanno!" (Gv 20, 29). </w:t>
      </w:r>
    </w:p>
    <w:p w14:paraId="7A72AA48"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quelli le cui iniquità sono state perdonate e i peccati sono stati ricoperti (Rm 4, 7). </w:t>
      </w:r>
    </w:p>
    <w:p w14:paraId="1BFB92C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Ecco, noi chiamiamo beati quelli che hanno sopportato con pazienza. Avete udito parlare della pazienza di Giobbe e conoscete la sorte finale che gli riserbò il Signore, perché il Signore è ricco di misericordia e di compassione (Gc 5, 11). </w:t>
      </w:r>
    </w:p>
    <w:p w14:paraId="1D3BAC0D"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 se anche doveste soffrire per la giustizia, beati voi! Non vi sgomentate per paura di loro, né vi turbate (1Pt 3, 14). </w:t>
      </w:r>
    </w:p>
    <w:p w14:paraId="15441F94"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voi, se venite insultati per il nome di Cristo, perché lo Spirito della gloria e lo Spirito di Dio riposa su di voi (1Pt 4, 14). </w:t>
      </w:r>
    </w:p>
    <w:p w14:paraId="717C34B9"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Beato chi legge e beati coloro che ascoltano le parole di questa profezia e mettono in pratica le cose che vi sono scritte. Perché il tempo è vicino (Ap 1, 3). </w:t>
      </w:r>
    </w:p>
    <w:p w14:paraId="44FF93BE"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Poi udii una voce dal cielo che diceva: "Scrivi: Beati fin d'ora, i morti che muoiono nel Signore. Sì, dice lo Spirito, riposeranno dalle loro fatiche, perché le loro opere li seguono" (Ap 14, 13). </w:t>
      </w:r>
    </w:p>
    <w:p w14:paraId="1BD3C7A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Allora l'angelo mi disse: "Scrivi: Beati gli invitati al banchetto delle nozze dell'Agnello!". Poi aggiunse: "Queste sono parole veraci di Dio" (Ap 19, 9). </w:t>
      </w:r>
    </w:p>
    <w:p w14:paraId="269F0D2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e santi coloro che prendon parte alla prima risurrezione. Su di loro non ha potere la seconda morte, ma saranno sacerdoti di Dio e del Cristo e regneranno con lui per mille anni (Ap 20, 6). </w:t>
      </w:r>
    </w:p>
    <w:p w14:paraId="3EC8C047"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Beati coloro che lavano le loro vesti: avranno parte all'albero della vita e potranno entrare per le porte nella città (Ap 22, 14). </w:t>
      </w:r>
    </w:p>
    <w:p w14:paraId="36852A3A"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hAnsi="Book Antiqua"/>
          <w:i/>
          <w:color w:val="000000"/>
          <w:sz w:val="24"/>
          <w:szCs w:val="24"/>
        </w:rPr>
        <w:t xml:space="preserve">Ecco, verranno giorni nei quali si dirà: Beate le sterili e i grembi che non hanno generato e le mammelle che non hanno allattato (Lc 23, 29). </w:t>
      </w:r>
    </w:p>
    <w:p w14:paraId="2DB1C305" w14:textId="77777777" w:rsidR="00C81552" w:rsidRPr="00F46B8B" w:rsidRDefault="00C81552" w:rsidP="00F46B8B">
      <w:pPr>
        <w:pStyle w:val="Nessunaspaziatura"/>
        <w:numPr>
          <w:ilvl w:val="0"/>
          <w:numId w:val="0"/>
        </w:numPr>
        <w:ind w:left="567"/>
        <w:rPr>
          <w:color w:val="000000"/>
          <w:sz w:val="24"/>
          <w:szCs w:val="24"/>
        </w:rPr>
      </w:pPr>
    </w:p>
    <w:p w14:paraId="17936964" w14:textId="77777777" w:rsidR="00C81552" w:rsidRPr="00F46B8B" w:rsidRDefault="00C81552" w:rsidP="00F46B8B">
      <w:pPr>
        <w:pStyle w:val="Nessunaspaziatura"/>
        <w:rPr>
          <w:color w:val="000000"/>
          <w:sz w:val="24"/>
          <w:szCs w:val="24"/>
        </w:rPr>
      </w:pPr>
      <w:r w:rsidRPr="00F46B8B">
        <w:rPr>
          <w:color w:val="000000"/>
          <w:sz w:val="24"/>
          <w:szCs w:val="24"/>
        </w:rPr>
        <w:t>Vergine Maria, aiuta noi tutti a comprendere che amore e verità sono una cosa sola, così come odio e falsità sono anche una cosa sola.</w:t>
      </w:r>
    </w:p>
    <w:p w14:paraId="0D3EDB40" w14:textId="77777777" w:rsidR="00C81552" w:rsidRPr="00F46B8B" w:rsidRDefault="00C81552" w:rsidP="00F46B8B">
      <w:pPr>
        <w:pStyle w:val="Nessunaspaziatura"/>
        <w:rPr>
          <w:color w:val="000000"/>
          <w:sz w:val="24"/>
          <w:szCs w:val="24"/>
        </w:rPr>
      </w:pPr>
      <w:r w:rsidRPr="00F46B8B">
        <w:rPr>
          <w:color w:val="000000"/>
          <w:sz w:val="24"/>
          <w:szCs w:val="24"/>
        </w:rPr>
        <w:t>Madre Santa, non ama l'uomo chi lo ingozza di falsità, inganno, menzogna, millanterie, cose del genere. L'uomo si ama, Madre, dal tuo cuore.</w:t>
      </w:r>
    </w:p>
    <w:p w14:paraId="3F6DE963" w14:textId="77777777" w:rsidR="00C81552" w:rsidRPr="00F46B8B" w:rsidRDefault="00C81552" w:rsidP="00F46B8B">
      <w:pPr>
        <w:pStyle w:val="Titolo2"/>
        <w:rPr>
          <w:rFonts w:ascii="Book Antiqua" w:hAnsi="Book Antiqua"/>
          <w:i/>
          <w:color w:val="000000"/>
          <w:sz w:val="24"/>
          <w:szCs w:val="24"/>
        </w:rPr>
      </w:pPr>
      <w:bookmarkStart w:id="611" w:name="_Toc436977279"/>
      <w:r w:rsidRPr="00F46B8B">
        <w:rPr>
          <w:rFonts w:ascii="Book Antiqua" w:hAnsi="Book Antiqua"/>
          <w:i/>
          <w:color w:val="000000"/>
          <w:sz w:val="24"/>
          <w:szCs w:val="24"/>
        </w:rPr>
        <w:t>27 Settembre</w:t>
      </w:r>
      <w:bookmarkEnd w:id="611"/>
      <w:r w:rsidRPr="00F46B8B">
        <w:rPr>
          <w:rFonts w:ascii="Book Antiqua" w:hAnsi="Book Antiqua"/>
          <w:i/>
          <w:color w:val="000000"/>
          <w:sz w:val="24"/>
          <w:szCs w:val="24"/>
        </w:rPr>
        <w:t xml:space="preserve"> </w:t>
      </w:r>
    </w:p>
    <w:p w14:paraId="769F4B3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fede è l’adeguazione della mente alla verità di Dio. La verità di Dio è infinita. L’adeguazione mai finisce.</w:t>
      </w:r>
    </w:p>
    <w:p w14:paraId="5815450F" w14:textId="77777777" w:rsidR="00C81552" w:rsidRPr="00F46B8B" w:rsidRDefault="00C81552" w:rsidP="00F46B8B">
      <w:pPr>
        <w:pStyle w:val="Titolo1"/>
        <w:rPr>
          <w:rFonts w:ascii="Book Antiqua" w:hAnsi="Book Antiqua"/>
          <w:color w:val="000000"/>
          <w:sz w:val="24"/>
          <w:szCs w:val="24"/>
        </w:rPr>
      </w:pPr>
      <w:bookmarkStart w:id="612" w:name="_Toc436977280"/>
      <w:r w:rsidRPr="00F46B8B">
        <w:rPr>
          <w:rFonts w:ascii="Book Antiqua" w:hAnsi="Book Antiqua"/>
          <w:color w:val="000000"/>
          <w:sz w:val="24"/>
          <w:szCs w:val="24"/>
        </w:rPr>
        <w:t>Non temere, soltanto abbi fede e sarà salvata</w:t>
      </w:r>
      <w:bookmarkEnd w:id="612"/>
    </w:p>
    <w:p w14:paraId="430746C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fede è l’adeguazione della mente alla verità di Dio. Poiché la verità di Dio è infinita, l’adeguazione della mente alla divina verità mai finisce. Di per sé neanche nel cielo finisce questo adeguamento, altrimenti il Paradiso diverrebbe una monotonia, non vi sarebbe cammino in esso nella verità, nella carità, nella gioia, nell’amore. Certo, non sarà un adeguamento simile a quello che avviene sulla terra. Nel Paradiso non si può parlare propriamente di fede. Ma di purissimo cammino nella contemplazione della divina essenza, dell’esterna carità, della sublime bellezza. Quando finirà l’adeguamento finirà il Paradiso. Poiché esso è eterno, eterno sarà anche l’adeguamento. Questa verità vale anche per chi è sulla terra. Il giorno in cui la nostra fede non si adegua più alla verità di Dio, essa è morta. È una fede che non cammina con Dio. </w:t>
      </w:r>
    </w:p>
    <w:p w14:paraId="0932796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Figura o immagine di questa fede chiamata sempre all’adeguamento con la divina ed eterna verità, è Giàiro. Questi si reca da Gesù e gli chiede la grazia della guarigione della figlioletta che sta per morire. Gesù accoglie la richiesta e vi si reca nella casa per consolare il cuore di questo padre in gran pena. Mentre sono in cammino, la figlia muore. Quelli della famiglia chiedono a Giàiro di non disturbare il Maestro. Ormai la sua presenza è inutile. La figlia è morta. È come se quelli di casa dicessero a Giàiro che anche la sua fede nel Maestro va considerata morta, esaurita. Gesù invece chiede a Giàiro di continuare a credere, di avere fede. Gli chiede di adeguare la sua fede alla nuova realtà storica. Non solo gli chiede questa adeguamento, gli dice anche perché. Sua figlia sarà salvata. La sua verità ancora Giàiro non la conosce. </w:t>
      </w:r>
    </w:p>
    <w:p w14:paraId="7068916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Cristo Gesù però conosce qual è la sua verità e per questo chiede a Giàiro di avere fede. Lui è rivestito della stessa onnipotenza del Padre. Nulla gli è impossibile. Lui può ridare la vita sempre. Gesù aiuta l’adeguamento della fede di Giàiro alla sua verità. Questo metodo di Gesù deve essere usato da ogni suo discepolo. È questa la missione del cristiano: crescere giorno dopo giorno nell’adeguamento della sua fede alla verità di Cristo. Aiutare ogni suo fratello e ogni altro uomo perché compia questo adeguamento. Se però il cristiano non adegua lui la sua fede alla verità di Cristo, mai potrà aiutare la fede né dei suoi fratelli che già credono in Cristo, né di quanti ancora ritengono Cristo Gesù un estraneo per essi. Tutto però dipende da questo adeguamento quotidiano, personale, ininterrotto, senza alcuna sosta. </w:t>
      </w:r>
    </w:p>
    <w:p w14:paraId="769FEC18"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70314B5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2E23C409"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8,40-56). </w:t>
      </w:r>
    </w:p>
    <w:p w14:paraId="2D24641D"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Oggi però sta succedendo qualcosa si assai triste. Ci si sta progressivamente distaccando da Cristo e dalla sua verità. Molti cristiani hanno una fede che prescinde da Cristo, anzi neanche più lo considera come la verità della propria fede. Da molti Gesù è relativizzato, declassato, depauperato, svuotato della sua unicità nella mediazione di verità, salvezza, redenzione, giustificazione, grazia, vita eterna. Vi è oggi un insegnamento che va ben oltre le antiche eresie cristologiche. Mentre quelle antiche affermavano una qualche verità di Gesù negandone altre, oggi di Gesù non si sa più cosa è vero e cosa è falso. Attorno a Lui vi è un pulviscolo di parole vuote. Nessuna di esse ci offre una verità oggettiva. Tutto è sottoposto alla mente che sempre cambia i contenuti e modifica i concetti. Siamo senza fede, senza verità, senza adeguamento.</w:t>
      </w:r>
    </w:p>
    <w:p w14:paraId="6821740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Vergine Maria, Madre della Redenzione, Angeli, Santi, dateci la pienezza della verità di Gesù. </w:t>
      </w:r>
    </w:p>
    <w:p w14:paraId="666CA23B" w14:textId="77777777" w:rsidR="00C81552" w:rsidRPr="00F46B8B" w:rsidRDefault="00C81552" w:rsidP="00F46B8B">
      <w:pPr>
        <w:pStyle w:val="Nessunaspaziatura"/>
        <w:numPr>
          <w:ilvl w:val="0"/>
          <w:numId w:val="0"/>
        </w:numPr>
        <w:ind w:left="567"/>
        <w:rPr>
          <w:color w:val="000000"/>
          <w:sz w:val="24"/>
          <w:szCs w:val="24"/>
        </w:rPr>
      </w:pPr>
    </w:p>
    <w:p w14:paraId="70989709" w14:textId="77777777" w:rsidR="00C81552" w:rsidRPr="00F46B8B" w:rsidRDefault="00C81552" w:rsidP="00F46B8B">
      <w:pPr>
        <w:pStyle w:val="Nessunaspaziatura"/>
        <w:rPr>
          <w:color w:val="000000"/>
          <w:sz w:val="24"/>
          <w:szCs w:val="24"/>
        </w:rPr>
      </w:pPr>
      <w:r w:rsidRPr="00F46B8B">
        <w:rPr>
          <w:color w:val="000000"/>
          <w:sz w:val="24"/>
          <w:szCs w:val="24"/>
        </w:rPr>
        <w:t>Cristo Gesù parlava sempre dal cuore del Padre, non per portare l'uomo all'uomo, ma per portare ogni uomo al Padre, al suo Signore.</w:t>
      </w:r>
    </w:p>
    <w:p w14:paraId="28E719CD" w14:textId="77777777" w:rsidR="00C81552" w:rsidRPr="00F46B8B" w:rsidRDefault="00C81552" w:rsidP="00F46B8B">
      <w:pPr>
        <w:pStyle w:val="Nessunaspaziatura"/>
        <w:rPr>
          <w:color w:val="000000"/>
          <w:sz w:val="24"/>
          <w:szCs w:val="24"/>
        </w:rPr>
      </w:pPr>
      <w:r w:rsidRPr="00F46B8B">
        <w:rPr>
          <w:color w:val="000000"/>
          <w:sz w:val="24"/>
          <w:szCs w:val="24"/>
        </w:rPr>
        <w:t>Gesù parlava dal cuore del Padre per portare al cuore del Padre, perché sapeva che l'uomo si può amare solo dal cuore del Padre.</w:t>
      </w:r>
    </w:p>
    <w:p w14:paraId="44D585BE" w14:textId="77777777" w:rsidR="00C81552" w:rsidRPr="00F46B8B" w:rsidRDefault="00C81552" w:rsidP="00F46B8B">
      <w:pPr>
        <w:pStyle w:val="Nessunaspaziatura"/>
        <w:rPr>
          <w:color w:val="000000"/>
          <w:sz w:val="24"/>
          <w:szCs w:val="24"/>
        </w:rPr>
      </w:pPr>
      <w:r w:rsidRPr="00F46B8B">
        <w:rPr>
          <w:color w:val="000000"/>
          <w:sz w:val="24"/>
          <w:szCs w:val="24"/>
        </w:rPr>
        <w:t>Dal cuore del Padre, Cristo Gesù ha amato l'uomo, lasciandosi fare dal Padre Olocausto, Sacrificio, Vittima di espiazione per ogni uomo.</w:t>
      </w:r>
    </w:p>
    <w:p w14:paraId="4E78B3AC" w14:textId="77777777" w:rsidR="00C81552" w:rsidRPr="00F46B8B" w:rsidRDefault="00C81552" w:rsidP="00F46B8B">
      <w:pPr>
        <w:pStyle w:val="Nessunaspaziatura"/>
        <w:rPr>
          <w:color w:val="000000"/>
          <w:sz w:val="24"/>
          <w:szCs w:val="24"/>
        </w:rPr>
      </w:pPr>
      <w:r w:rsidRPr="00F46B8B">
        <w:rPr>
          <w:color w:val="000000"/>
          <w:sz w:val="24"/>
          <w:szCs w:val="24"/>
        </w:rPr>
        <w:t>Il vero umanesimo lo costruisce chi oggi e sempre si lascia portare nel cuore del Padre per essere da Lui fatto olocausto d'amore.</w:t>
      </w:r>
    </w:p>
    <w:p w14:paraId="0791ABAC" w14:textId="77777777" w:rsidR="00C81552" w:rsidRPr="00F46B8B" w:rsidRDefault="00C81552" w:rsidP="00F46B8B">
      <w:pPr>
        <w:pStyle w:val="Nessunaspaziatura"/>
        <w:rPr>
          <w:color w:val="000000"/>
          <w:sz w:val="24"/>
          <w:szCs w:val="24"/>
        </w:rPr>
      </w:pPr>
      <w:r w:rsidRPr="00F46B8B">
        <w:rPr>
          <w:color w:val="000000"/>
          <w:sz w:val="24"/>
          <w:szCs w:val="24"/>
        </w:rPr>
        <w:t>Chi deve oggi e sempre portare nel cuore di Cristo perché porti nel cuore del Padre è la Chiesa. In essa ogni suo membro, ogni fedele.</w:t>
      </w:r>
    </w:p>
    <w:p w14:paraId="7A73A552" w14:textId="77777777" w:rsidR="00C81552" w:rsidRPr="00F46B8B" w:rsidRDefault="00C81552" w:rsidP="00F46B8B">
      <w:pPr>
        <w:pStyle w:val="Nessunaspaziatura"/>
        <w:rPr>
          <w:color w:val="000000"/>
          <w:sz w:val="24"/>
          <w:szCs w:val="24"/>
        </w:rPr>
      </w:pPr>
      <w:r w:rsidRPr="00F46B8B">
        <w:rPr>
          <w:color w:val="000000"/>
          <w:sz w:val="24"/>
          <w:szCs w:val="24"/>
        </w:rPr>
        <w:t>Nella Chiesa ognuno porta nel cuore di Cristo, portando se stesso e radicandosi in esso, fino a divenire un solo cuore, un solo spirito.</w:t>
      </w:r>
    </w:p>
    <w:p w14:paraId="419A31B3" w14:textId="77777777" w:rsidR="00C81552" w:rsidRPr="00F46B8B" w:rsidRDefault="00C81552" w:rsidP="00F46B8B">
      <w:pPr>
        <w:pStyle w:val="Nessunaspaziatura"/>
        <w:rPr>
          <w:color w:val="000000"/>
          <w:sz w:val="24"/>
          <w:szCs w:val="24"/>
        </w:rPr>
      </w:pPr>
      <w:r w:rsidRPr="00F46B8B">
        <w:rPr>
          <w:color w:val="000000"/>
          <w:sz w:val="24"/>
          <w:szCs w:val="24"/>
        </w:rPr>
        <w:t>Parlare agli uomini dal cuore di Cristo per portare nel cuore di Cristo obbliga a parlare dalla nostra essenza cristica più profonda.</w:t>
      </w:r>
    </w:p>
    <w:p w14:paraId="5371840E" w14:textId="77777777" w:rsidR="00C81552" w:rsidRPr="00F46B8B" w:rsidRDefault="00C81552" w:rsidP="00F46B8B">
      <w:pPr>
        <w:pStyle w:val="Nessunaspaziatura"/>
        <w:rPr>
          <w:color w:val="000000"/>
          <w:sz w:val="24"/>
          <w:szCs w:val="24"/>
        </w:rPr>
      </w:pPr>
      <w:r w:rsidRPr="00F46B8B">
        <w:rPr>
          <w:color w:val="000000"/>
          <w:sz w:val="24"/>
          <w:szCs w:val="24"/>
        </w:rPr>
        <w:t>Madre di Dio, Cristo Gesù in te si è fatto carne, carne dalla tua carne. In noi si deve fare cuore, cuore dal nostro cuore per parlare oggi.</w:t>
      </w:r>
    </w:p>
    <w:p w14:paraId="44E3F9BB" w14:textId="77777777" w:rsidR="00C81552" w:rsidRPr="00F46B8B" w:rsidRDefault="00C81552" w:rsidP="00F46B8B">
      <w:pPr>
        <w:pStyle w:val="Nessunaspaziatura"/>
        <w:rPr>
          <w:color w:val="000000"/>
          <w:sz w:val="24"/>
          <w:szCs w:val="24"/>
        </w:rPr>
      </w:pPr>
      <w:r w:rsidRPr="00F46B8B">
        <w:rPr>
          <w:color w:val="000000"/>
          <w:sz w:val="24"/>
          <w:szCs w:val="24"/>
        </w:rPr>
        <w:t>Madre Santa, metti tanto amore per Gesù in ogni cristiano, così che in tutti Gesù possa farsi cuore dal quale manifestare tutto il Padre.</w:t>
      </w:r>
    </w:p>
    <w:p w14:paraId="78F0634E" w14:textId="77777777" w:rsidR="00C81552" w:rsidRPr="00F46B8B" w:rsidRDefault="00C81552" w:rsidP="00F46B8B">
      <w:pPr>
        <w:pStyle w:val="Titolo2"/>
        <w:rPr>
          <w:rFonts w:ascii="Book Antiqua" w:hAnsi="Book Antiqua"/>
          <w:i/>
          <w:color w:val="000000"/>
          <w:sz w:val="24"/>
          <w:szCs w:val="24"/>
        </w:rPr>
      </w:pPr>
      <w:bookmarkStart w:id="613" w:name="_Toc436977281"/>
      <w:r w:rsidRPr="00F46B8B">
        <w:rPr>
          <w:rFonts w:ascii="Book Antiqua" w:hAnsi="Book Antiqua"/>
          <w:i/>
          <w:color w:val="000000"/>
          <w:sz w:val="24"/>
          <w:szCs w:val="24"/>
        </w:rPr>
        <w:t>28 Settembre</w:t>
      </w:r>
      <w:bookmarkEnd w:id="613"/>
      <w:r w:rsidRPr="00F46B8B">
        <w:rPr>
          <w:rFonts w:ascii="Book Antiqua" w:hAnsi="Book Antiqua"/>
          <w:i/>
          <w:color w:val="000000"/>
          <w:sz w:val="24"/>
          <w:szCs w:val="24"/>
        </w:rPr>
        <w:t xml:space="preserve"> </w:t>
      </w:r>
    </w:p>
    <w:p w14:paraId="391EA88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L’amore è vero quando si relaziona con l’uomo rispettandone tutta la sua realtà storica fatta di tempo ed eternità.</w:t>
      </w:r>
    </w:p>
    <w:p w14:paraId="6833891F" w14:textId="77777777" w:rsidR="00C81552" w:rsidRPr="00F46B8B" w:rsidRDefault="00C81552" w:rsidP="00F46B8B">
      <w:pPr>
        <w:pStyle w:val="Titolo1"/>
        <w:rPr>
          <w:rFonts w:ascii="Book Antiqua" w:hAnsi="Book Antiqua"/>
          <w:color w:val="000000"/>
          <w:sz w:val="24"/>
          <w:szCs w:val="24"/>
        </w:rPr>
      </w:pPr>
      <w:bookmarkStart w:id="614" w:name="_Toc436977282"/>
      <w:r w:rsidRPr="00F46B8B">
        <w:rPr>
          <w:rFonts w:ascii="Book Antiqua" w:hAnsi="Book Antiqua"/>
          <w:color w:val="000000"/>
          <w:sz w:val="24"/>
          <w:szCs w:val="24"/>
        </w:rPr>
        <w:t>Si mise a insegnare loro molte cose</w:t>
      </w:r>
      <w:bookmarkEnd w:id="614"/>
    </w:p>
    <w:p w14:paraId="1C205A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Notiamo la delicatezza dell’amore di Gesù. I suoi discepoli sono tornati da una missione faticosa, estenuante. Avevano girato in lungo e in largo tutta la terra di Israele. Gesù sa che l’uomo è uomo, non è una macchina. Ma anche la macchina deve risposare. Gesù ha un cuore uguale a quello del Padre suo. Questi nell’Antico Patto aveva ordinato che anche gli animali che erano di aiuto all’uomo nei lavoro dei campi, avessero il loro giorno di riposo. Anch’essi non sono macchine, sono animali e hanno bisogno del momento di riposo, anzi di necessario riposo. Se l’amore non è delicato e non vede l’uomo nella sua realtà storica, non è vero amore. </w:t>
      </w:r>
    </w:p>
    <w:p w14:paraId="204863E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L’amore è vero quando si relaziona con l’uomo rispettandone tutta la sua realtà storica che può essere di solitudine, malattia, povertà, stanchezza, affaticamento spirituale e non solo fisico. Se un solo aspetto dell’uomo non è considerato, l’amore non è vero. Manca della sua perfezione. Si serve l’uomo non come lo serve Cristo, lo serve il Padre, lo serve lo Spirito Santo, lo serve la Madre di Gesù, anche Lei delicatissima nell’amore e tenerissima nella vigilanza della carità. Prima di tutto l’amore di Gesù si informa sulla missione. Ascolta la loro gioia. Dona conforto alle loro delusioni. Ratifica i loro pensieri o li corregge. Lui è il Maestro e da buon maestro verifica. </w:t>
      </w:r>
    </w:p>
    <w:p w14:paraId="142E8C2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delicatezza di Gesù Signore deve essere di ogni suo discepolo. Ogni cristiano è chiamato ad avere un amor delicato fatto di molto ascolto e poi di parole serene che aiutino il fratello a dare pienezza di verità alla sua missione. Una missione senza dialogo è esposta a fallimento. Si potrebbero insinuare in essa piccoli dettagli di errori, modalità e forme di svolgimento che potrebbero comprometterla. Invece in un dialogo di amore, nel quale l’altro sperimenta la dolcezza di ogni parola proferita nei suoi riguardi, tutto si può rinnovare, innovare. A tutto si può dare quello slancio santo che fa della missione una vera via di salvezza.</w:t>
      </w:r>
    </w:p>
    <w:p w14:paraId="58C3CD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Poiché le persone che ruotano attorno sono molte, Gesù non può intrattenersi con i suoi come vorrebbe. Per questo li invita a recarsi in un luogo segreto e così potersi riposare un po’. Ha bisogno la folla di Lui, ma molto di più hanno bisogno i suoi discepoli. Anche questa è delicatezza dell’amore. Sapere chi ha più bisogno del nostro amore e dirigerlo interamente verso di esso. Vi sono persone che hanno bisogno oggi e persone che oggi non hanno bisogno. Quando l’amore è delicato, è vissuto nella Spirito Santo, sempre Lui ispira chi amare di più e chi di meno, verso chi dirigere la nostra vita e chi invece privare della nostra presenza. </w:t>
      </w:r>
    </w:p>
    <w:p w14:paraId="6AB146B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i/>
          <w:color w:val="000000"/>
          <w:sz w:val="24"/>
          <w:szCs w:val="24"/>
          <w:lang w:eastAsia="it-IT"/>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w:t>
      </w:r>
    </w:p>
    <w:p w14:paraId="2DF349B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folla ha un bisogno smisurato di amore. Sono persone sbandate, senza verità, senza luce, prive di ogni sostegno spirituale. Loro non lasciano che Gesù parta solo con i discepoli. Partono anche loro e quasi li precedono, giungendo prima. Ancora una volta si rivela l’amore delicato di Gesù Signore. Non può lasciare sola questa gente. Deve fare qualcosa per essa. Deve creare nei loro cuori una speranza vera, accendere nella mente una luce di purissima verità, riempire il loro spirito dell’amore puro del Padre suo. Oggi Gesù è chiamato a condividere il suo amore tra i discepoli e la folla. Ai discepoli ha dato il tempo trascorso sulla barca. È sufficiente.</w:t>
      </w:r>
    </w:p>
    <w:p w14:paraId="69603D9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Questo distacco dalla folla serviva a Gesù come insegnamento. I discepoli dovevano sapere che prendersi qualche ora di riposo non è contro la missione, non è peccato, non è venire meno al comando ricevuto. Ora che sanno questo, Gesù può dedicarsi nuovamente alla cura della folla. Lui il tempo per sé lo trova nelle lunghe notti passate in dialogo con il Padre, nei luoghi solitari, deserti, lontano dalla folla e dalla città. Non è semplice trovare sempre questo equilibrio nell’amore: amare se stessi, amare gli altri, amare preferendo gli uni oggi e gli altri domani, amare privando alcuni per arricchire altri. Questo equilibro non è dell’uomo.</w:t>
      </w:r>
    </w:p>
    <w:p w14:paraId="2C27753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Vive questo equilibro perfetto chi è nello Spirito Santo. Gesù è inondato di Spirito Santo e in ogni istante sa chi amare, come amarlo, chi servire, come servirlo. Più si cresce nello Spirito del Signore e più l’equilibro è perfetto. A volte il Signore priva dell’amore perché l’altro comprenda che Cristo Gesù non può essere assolutizzato da alcuno. Lui è la Persona dall’amore universale e tutti devono avere possibilità di accostarsi a Lui per ricevere quella quantità d’amore che il Padre ha deciso per essi. Di certo non è facile amare secondo l’equilibro dello Spirito Santo. Si deve crescere in Lui allo stesso modo in cui cresceva Gesù: giorno per giorno.</w:t>
      </w:r>
    </w:p>
    <w:p w14:paraId="00C9858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equilibrati nell’amore di Gesù.</w:t>
      </w:r>
    </w:p>
    <w:p w14:paraId="4E14096C" w14:textId="77777777" w:rsidR="00C81552" w:rsidRPr="00F46B8B" w:rsidRDefault="00C81552" w:rsidP="00F46B8B">
      <w:pPr>
        <w:pStyle w:val="Nessunaspaziatura"/>
        <w:numPr>
          <w:ilvl w:val="0"/>
          <w:numId w:val="0"/>
        </w:numPr>
        <w:ind w:left="567"/>
        <w:rPr>
          <w:color w:val="000000"/>
          <w:sz w:val="24"/>
          <w:szCs w:val="24"/>
        </w:rPr>
      </w:pPr>
    </w:p>
    <w:p w14:paraId="71BA405C" w14:textId="77777777" w:rsidR="00C81552" w:rsidRPr="00F46B8B" w:rsidRDefault="00C81552" w:rsidP="00F46B8B">
      <w:pPr>
        <w:pStyle w:val="Nessunaspaziatura"/>
        <w:rPr>
          <w:color w:val="000000"/>
          <w:sz w:val="24"/>
          <w:szCs w:val="24"/>
        </w:rPr>
      </w:pPr>
      <w:r w:rsidRPr="00F46B8B">
        <w:rPr>
          <w:color w:val="000000"/>
          <w:sz w:val="24"/>
          <w:szCs w:val="24"/>
        </w:rPr>
        <w:t>La fede è l’opera dello Spirito Santo che parla per il Padre nel Figlio e per il Figlio, nella Chiesa, e per la Chiesa in ogni suo figlio.</w:t>
      </w:r>
    </w:p>
    <w:p w14:paraId="114403B5" w14:textId="77777777" w:rsidR="00C81552" w:rsidRPr="00F46B8B" w:rsidRDefault="00C81552" w:rsidP="00F46B8B">
      <w:pPr>
        <w:pStyle w:val="Nessunaspaziatura"/>
        <w:rPr>
          <w:color w:val="000000"/>
          <w:sz w:val="24"/>
          <w:szCs w:val="24"/>
        </w:rPr>
      </w:pPr>
      <w:r w:rsidRPr="00F46B8B">
        <w:rPr>
          <w:color w:val="000000"/>
          <w:sz w:val="24"/>
          <w:szCs w:val="24"/>
        </w:rPr>
        <w:t>La fede è l’opera perenne, ininterrotta dello Spirito Santo che parla in ogni figlio della Chiesa, nella Chiesa, in Cristo Gesù, nel Padre.</w:t>
      </w:r>
    </w:p>
    <w:p w14:paraId="794EFB03" w14:textId="77777777" w:rsidR="00C81552" w:rsidRPr="00F46B8B" w:rsidRDefault="00C81552" w:rsidP="00F46B8B">
      <w:pPr>
        <w:pStyle w:val="Nessunaspaziatura"/>
        <w:rPr>
          <w:color w:val="000000"/>
          <w:sz w:val="24"/>
          <w:szCs w:val="24"/>
        </w:rPr>
      </w:pPr>
      <w:r w:rsidRPr="00F46B8B">
        <w:rPr>
          <w:color w:val="000000"/>
          <w:sz w:val="24"/>
          <w:szCs w:val="24"/>
        </w:rPr>
        <w:t>Se una sola di queste “mediazioni”: Padre, Figlio, Chiesa, Cristiano, viene saltata, non vi è più l’opera della fede dello Spirito Santo.</w:t>
      </w:r>
    </w:p>
    <w:p w14:paraId="66008E22" w14:textId="77777777" w:rsidR="00C81552" w:rsidRPr="00F46B8B" w:rsidRDefault="00C81552" w:rsidP="00F46B8B">
      <w:pPr>
        <w:pStyle w:val="Nessunaspaziatura"/>
        <w:rPr>
          <w:color w:val="000000"/>
          <w:sz w:val="24"/>
          <w:szCs w:val="24"/>
        </w:rPr>
      </w:pPr>
      <w:r w:rsidRPr="00F46B8B">
        <w:rPr>
          <w:color w:val="000000"/>
          <w:sz w:val="24"/>
          <w:szCs w:val="24"/>
        </w:rPr>
        <w:t>Ogni figlio della Chiesa: Papa, Vescovo, Presbitero, Fedele Laico, deve essere nella Chiesa, in Cristo, nel Padre, dallo Spirito Santo.</w:t>
      </w:r>
    </w:p>
    <w:p w14:paraId="3E59ABDB" w14:textId="77777777" w:rsidR="00C81552" w:rsidRPr="00F46B8B" w:rsidRDefault="00C81552" w:rsidP="00F46B8B">
      <w:pPr>
        <w:pStyle w:val="Nessunaspaziatura"/>
        <w:rPr>
          <w:color w:val="000000"/>
          <w:sz w:val="24"/>
          <w:szCs w:val="24"/>
        </w:rPr>
      </w:pPr>
      <w:r w:rsidRPr="00F46B8B">
        <w:rPr>
          <w:color w:val="000000"/>
          <w:sz w:val="24"/>
          <w:szCs w:val="24"/>
        </w:rPr>
        <w:t xml:space="preserve">Se vuole essere voce di fede dello Spirito Santo, deve essere voce della Chiesa, voce di Cristo Signore, voce del Padre. </w:t>
      </w:r>
    </w:p>
    <w:p w14:paraId="1122D3EB" w14:textId="77777777" w:rsidR="00C81552" w:rsidRPr="00F46B8B" w:rsidRDefault="00C81552" w:rsidP="00F46B8B">
      <w:pPr>
        <w:pStyle w:val="Nessunaspaziatura"/>
        <w:rPr>
          <w:color w:val="000000"/>
          <w:sz w:val="24"/>
          <w:szCs w:val="24"/>
        </w:rPr>
      </w:pPr>
      <w:r w:rsidRPr="00F46B8B">
        <w:rPr>
          <w:color w:val="000000"/>
          <w:sz w:val="24"/>
          <w:szCs w:val="24"/>
        </w:rPr>
        <w:t>Se non si è insieme questa mediazione di voce: del Padre, di Cristo Signore, della Chiesa, nello Spirito Santo, non c’è fede.</w:t>
      </w:r>
    </w:p>
    <w:p w14:paraId="00288C4E" w14:textId="77777777" w:rsidR="00C81552" w:rsidRPr="00F46B8B" w:rsidRDefault="00C81552" w:rsidP="00F46B8B">
      <w:pPr>
        <w:pStyle w:val="Nessunaspaziatura"/>
        <w:rPr>
          <w:color w:val="000000"/>
          <w:sz w:val="24"/>
          <w:szCs w:val="24"/>
        </w:rPr>
      </w:pPr>
      <w:r w:rsidRPr="00F46B8B">
        <w:rPr>
          <w:color w:val="000000"/>
          <w:sz w:val="24"/>
          <w:szCs w:val="24"/>
        </w:rPr>
        <w:t>Un consacrato con l’unzione dello Spirito Santo, deve essere voce dello Spirito Santo, secondo l’ordine e grado della sua consacrazione.</w:t>
      </w:r>
    </w:p>
    <w:p w14:paraId="2E9B4D13" w14:textId="77777777" w:rsidR="00C81552" w:rsidRPr="00F46B8B" w:rsidRDefault="00C81552" w:rsidP="00F46B8B">
      <w:pPr>
        <w:pStyle w:val="Nessunaspaziatura"/>
        <w:rPr>
          <w:color w:val="000000"/>
          <w:sz w:val="24"/>
          <w:szCs w:val="24"/>
        </w:rPr>
      </w:pPr>
      <w:r w:rsidRPr="00F46B8B">
        <w:rPr>
          <w:color w:val="000000"/>
          <w:sz w:val="24"/>
          <w:szCs w:val="24"/>
        </w:rPr>
        <w:t>Ecco l’opera della fede operata dallo Spirito Santo: farti figlio della Chiesa, in Cristo, per divenire vero figlio di adozione del Padre.</w:t>
      </w:r>
    </w:p>
    <w:p w14:paraId="16E8A959" w14:textId="77777777" w:rsidR="00C81552" w:rsidRPr="00F46B8B" w:rsidRDefault="00C81552" w:rsidP="00F46B8B">
      <w:pPr>
        <w:pStyle w:val="Nessunaspaziatura"/>
        <w:rPr>
          <w:color w:val="000000"/>
          <w:sz w:val="24"/>
          <w:szCs w:val="24"/>
        </w:rPr>
      </w:pPr>
      <w:r w:rsidRPr="00F46B8B">
        <w:rPr>
          <w:color w:val="000000"/>
          <w:sz w:val="24"/>
          <w:szCs w:val="24"/>
        </w:rPr>
        <w:t>Parlare all’uomo dall’uomo lo possono fare tutti: filosofi, antropologi, statisti, sindacalisti, ideologi, anarchici, rivoluzionari.</w:t>
      </w:r>
    </w:p>
    <w:p w14:paraId="76B57C38" w14:textId="77777777" w:rsidR="00C81552" w:rsidRPr="00F46B8B" w:rsidRDefault="00C81552" w:rsidP="00F46B8B">
      <w:pPr>
        <w:pStyle w:val="Nessunaspaziatura"/>
        <w:rPr>
          <w:color w:val="000000"/>
          <w:sz w:val="24"/>
          <w:szCs w:val="24"/>
        </w:rPr>
      </w:pPr>
      <w:r w:rsidRPr="00F46B8B">
        <w:rPr>
          <w:color w:val="000000"/>
          <w:sz w:val="24"/>
          <w:szCs w:val="24"/>
        </w:rPr>
        <w:t xml:space="preserve">Mai è consentito al cristiano è parlare all’uomo da filosofo, antropologo, statista, sindacalista, ideologo, anarchico, rivoluzionario. </w:t>
      </w:r>
    </w:p>
    <w:p w14:paraId="2B6B55B9" w14:textId="77777777" w:rsidR="00C81552" w:rsidRPr="00F46B8B" w:rsidRDefault="00C81552" w:rsidP="00F46B8B">
      <w:pPr>
        <w:pStyle w:val="Nessunaspaziatura"/>
        <w:rPr>
          <w:color w:val="000000"/>
          <w:sz w:val="24"/>
          <w:szCs w:val="24"/>
        </w:rPr>
      </w:pPr>
      <w:r w:rsidRPr="00F46B8B">
        <w:rPr>
          <w:color w:val="000000"/>
          <w:sz w:val="24"/>
          <w:szCs w:val="24"/>
        </w:rPr>
        <w:t>Lui, se vuole parlare all’uomo, deve sempre parlargli da filosofo, antropologo, statista, sindacalista, politico cristiano.</w:t>
      </w:r>
    </w:p>
    <w:p w14:paraId="4FC46AE7" w14:textId="77777777" w:rsidR="00C81552" w:rsidRPr="00F46B8B" w:rsidRDefault="00C81552" w:rsidP="00F46B8B">
      <w:pPr>
        <w:pStyle w:val="Nessunaspaziatura"/>
        <w:rPr>
          <w:color w:val="000000"/>
          <w:sz w:val="24"/>
          <w:szCs w:val="24"/>
        </w:rPr>
      </w:pPr>
      <w:r w:rsidRPr="00F46B8B">
        <w:rPr>
          <w:color w:val="000000"/>
          <w:sz w:val="24"/>
          <w:szCs w:val="24"/>
        </w:rPr>
        <w:t>Questo significa che il cristiano deve parlare all’uomo secondo la visione dell’uomo secondo Dio non secondo l’uomo.</w:t>
      </w:r>
    </w:p>
    <w:p w14:paraId="3D4611CF" w14:textId="77777777" w:rsidR="00C81552" w:rsidRPr="00F46B8B" w:rsidRDefault="00C81552" w:rsidP="00F46B8B">
      <w:pPr>
        <w:pStyle w:val="Nessunaspaziatura"/>
        <w:rPr>
          <w:color w:val="000000"/>
          <w:sz w:val="24"/>
          <w:szCs w:val="24"/>
        </w:rPr>
      </w:pPr>
      <w:r w:rsidRPr="00F46B8B">
        <w:rPr>
          <w:color w:val="000000"/>
          <w:sz w:val="24"/>
          <w:szCs w:val="24"/>
        </w:rPr>
        <w:t>Il cristiano deve parlare all’uomo sempre qualificandosi come strumento di Dio, mediatore dello Spirito Santo, in Cristo, nella Chiesa.</w:t>
      </w:r>
    </w:p>
    <w:p w14:paraId="44260FA3" w14:textId="77777777" w:rsidR="00C81552" w:rsidRPr="00F46B8B" w:rsidRDefault="00C81552" w:rsidP="00F46B8B">
      <w:pPr>
        <w:pStyle w:val="Nessunaspaziatura"/>
        <w:rPr>
          <w:color w:val="000000"/>
          <w:sz w:val="24"/>
          <w:szCs w:val="24"/>
        </w:rPr>
      </w:pPr>
      <w:r w:rsidRPr="00F46B8B">
        <w:rPr>
          <w:color w:val="000000"/>
          <w:sz w:val="24"/>
          <w:szCs w:val="24"/>
        </w:rPr>
        <w:t xml:space="preserve">Parlare all’uomo dallo Spirito, in Cristo, nella Chiesa, per fare un vero figlio di Dio, è prima di tutto dire all’uomo il diritto di Dio. </w:t>
      </w:r>
    </w:p>
    <w:p w14:paraId="0332A71A" w14:textId="77777777" w:rsidR="00C81552" w:rsidRPr="00F46B8B" w:rsidRDefault="00C81552" w:rsidP="00F46B8B">
      <w:pPr>
        <w:pStyle w:val="Nessunaspaziatura"/>
        <w:rPr>
          <w:color w:val="000000"/>
          <w:sz w:val="24"/>
          <w:szCs w:val="24"/>
        </w:rPr>
      </w:pPr>
      <w:r w:rsidRPr="00F46B8B">
        <w:rPr>
          <w:color w:val="000000"/>
          <w:sz w:val="24"/>
          <w:szCs w:val="24"/>
        </w:rPr>
        <w:t>Qual è il diritto di Dio sull’uomo? Che ogni uomo lo riconosca suo Creatore e Padre e accolga Cristo Gesù come suo solo Redentore.</w:t>
      </w:r>
    </w:p>
    <w:p w14:paraId="49413D7A" w14:textId="77777777" w:rsidR="00C81552" w:rsidRPr="00F46B8B" w:rsidRDefault="00C81552" w:rsidP="00F46B8B">
      <w:pPr>
        <w:pStyle w:val="Nessunaspaziatura"/>
        <w:rPr>
          <w:color w:val="000000"/>
          <w:sz w:val="24"/>
          <w:szCs w:val="24"/>
        </w:rPr>
      </w:pPr>
      <w:r w:rsidRPr="00F46B8B">
        <w:rPr>
          <w:color w:val="000000"/>
          <w:sz w:val="24"/>
          <w:szCs w:val="24"/>
        </w:rPr>
        <w:t xml:space="preserve">Che ogni uomo si lascia fare dallo Spirito, mediante la mediazione della Chiesa, Corpo di Cristo e in Cristo vero figlio del Padre.  </w:t>
      </w:r>
    </w:p>
    <w:p w14:paraId="66E05187" w14:textId="77777777" w:rsidR="00C81552" w:rsidRPr="00F46B8B" w:rsidRDefault="00C81552" w:rsidP="00F46B8B">
      <w:pPr>
        <w:pStyle w:val="Nessunaspaziatura"/>
        <w:rPr>
          <w:color w:val="000000"/>
          <w:sz w:val="24"/>
          <w:szCs w:val="24"/>
        </w:rPr>
      </w:pPr>
      <w:r w:rsidRPr="00F46B8B">
        <w:rPr>
          <w:color w:val="000000"/>
          <w:sz w:val="24"/>
          <w:szCs w:val="24"/>
        </w:rPr>
        <w:t>Nessun uomo potrà essere dichiarato salvatore dell’uomo. È salvatore dell’uomo, l’uomo in Cristo, nella Chiesa, nel Padre, dallo Spirito.</w:t>
      </w:r>
    </w:p>
    <w:p w14:paraId="46A4A194" w14:textId="77777777" w:rsidR="00C81552" w:rsidRPr="00F46B8B" w:rsidRDefault="00C81552" w:rsidP="00F46B8B">
      <w:pPr>
        <w:pStyle w:val="Nessunaspaziatura"/>
        <w:rPr>
          <w:color w:val="000000"/>
          <w:sz w:val="24"/>
          <w:szCs w:val="24"/>
        </w:rPr>
      </w:pPr>
      <w:r w:rsidRPr="00F46B8B">
        <w:rPr>
          <w:color w:val="000000"/>
          <w:sz w:val="24"/>
          <w:szCs w:val="24"/>
        </w:rPr>
        <w:t>Il cristiano che parla all’uomo dall’uomo è più che ateo. L’ateo è senza Dio. Lui è senza il Padre, senza Cristo, lo Spirito, la Chiesa.</w:t>
      </w:r>
    </w:p>
    <w:p w14:paraId="34D77612" w14:textId="77777777" w:rsidR="00C81552" w:rsidRPr="00F46B8B" w:rsidRDefault="00C81552" w:rsidP="00F46B8B">
      <w:pPr>
        <w:pStyle w:val="Nessunaspaziatura"/>
        <w:rPr>
          <w:color w:val="000000"/>
          <w:sz w:val="24"/>
          <w:szCs w:val="24"/>
        </w:rPr>
      </w:pPr>
      <w:r w:rsidRPr="00F46B8B">
        <w:rPr>
          <w:color w:val="000000"/>
          <w:sz w:val="24"/>
          <w:szCs w:val="24"/>
        </w:rPr>
        <w:t xml:space="preserve">Tutti nella Chiesa devono parlare da Cristiani alla Chiesa e al mondo: dallo Spirito Santo, nel Padre, in Cristo Crocifisso, nella Chiesa. </w:t>
      </w:r>
    </w:p>
    <w:p w14:paraId="48D95912" w14:textId="77777777" w:rsidR="00C81552" w:rsidRPr="00F46B8B" w:rsidRDefault="00C81552" w:rsidP="00F46B8B">
      <w:pPr>
        <w:pStyle w:val="Nessunaspaziatura"/>
        <w:rPr>
          <w:color w:val="000000"/>
          <w:sz w:val="24"/>
          <w:szCs w:val="24"/>
        </w:rPr>
      </w:pPr>
      <w:r w:rsidRPr="00F46B8B">
        <w:rPr>
          <w:color w:val="000000"/>
          <w:sz w:val="24"/>
          <w:szCs w:val="24"/>
        </w:rPr>
        <w:t>San Paolo si recò ad Atene, entrò nell’Areòpago, parlò da filosofo cristiano. Fu il fallimento. Lì si amava la filosofia non cristiana.</w:t>
      </w:r>
    </w:p>
    <w:p w14:paraId="553ADAC9" w14:textId="77777777" w:rsidR="00C81552" w:rsidRPr="00F46B8B" w:rsidRDefault="00C81552" w:rsidP="00F46B8B">
      <w:pPr>
        <w:pStyle w:val="Nessunaspaziatura"/>
        <w:rPr>
          <w:color w:val="000000"/>
          <w:sz w:val="24"/>
          <w:szCs w:val="24"/>
        </w:rPr>
      </w:pPr>
      <w:r w:rsidRPr="00F46B8B">
        <w:rPr>
          <w:color w:val="000000"/>
          <w:sz w:val="24"/>
          <w:szCs w:val="24"/>
        </w:rPr>
        <w:t>Dopo il fallimento decise di non parlare più né da antropologo, né da filosofo cristiano, ma di predicare il Crocifisso da crocifisso.</w:t>
      </w:r>
    </w:p>
    <w:p w14:paraId="4DE8234A" w14:textId="77777777" w:rsidR="00C81552" w:rsidRPr="00F46B8B" w:rsidRDefault="00C81552" w:rsidP="00F46B8B">
      <w:pPr>
        <w:pStyle w:val="Nessunaspaziatura"/>
        <w:numPr>
          <w:ilvl w:val="0"/>
          <w:numId w:val="0"/>
        </w:numPr>
        <w:ind w:left="567"/>
        <w:rPr>
          <w:color w:val="000000"/>
          <w:sz w:val="24"/>
          <w:szCs w:val="24"/>
        </w:rPr>
      </w:pPr>
    </w:p>
    <w:p w14:paraId="5D9EB8A7" w14:textId="77777777" w:rsidR="00C81552" w:rsidRPr="00F46B8B" w:rsidRDefault="00C81552" w:rsidP="00F46B8B">
      <w:pPr>
        <w:pStyle w:val="Nessunaspaziatura"/>
        <w:rPr>
          <w:color w:val="000000"/>
          <w:sz w:val="24"/>
          <w:szCs w:val="24"/>
        </w:rPr>
      </w:pPr>
      <w:r w:rsidRPr="00F46B8B">
        <w:rPr>
          <w:color w:val="000000"/>
          <w:sz w:val="24"/>
          <w:szCs w:val="24"/>
        </w:rPr>
        <w:t>La Parola è tutto nella fede cattolica. Abolita la Parola, tutto si abolisce. Cancellata la Parola anche a misericordia si cancella.</w:t>
      </w:r>
    </w:p>
    <w:p w14:paraId="2D1ED8A7" w14:textId="77777777" w:rsidR="00C81552" w:rsidRPr="00F46B8B" w:rsidRDefault="00C81552" w:rsidP="00F46B8B">
      <w:pPr>
        <w:pStyle w:val="Nessunaspaziatura"/>
        <w:rPr>
          <w:color w:val="000000"/>
          <w:sz w:val="24"/>
          <w:szCs w:val="24"/>
        </w:rPr>
      </w:pPr>
      <w:r w:rsidRPr="00F46B8B">
        <w:rPr>
          <w:color w:val="000000"/>
          <w:sz w:val="24"/>
          <w:szCs w:val="24"/>
        </w:rPr>
        <w:t>La misericordia è il frutto della Parola creduta e vissuta. Senza Parola mai potrà essere misericordia. Manca la verità si essa.</w:t>
      </w:r>
    </w:p>
    <w:p w14:paraId="136A4D6C" w14:textId="77777777" w:rsidR="00C81552" w:rsidRPr="00F46B8B" w:rsidRDefault="00C81552" w:rsidP="00F46B8B">
      <w:pPr>
        <w:pStyle w:val="Nessunaspaziatura"/>
        <w:rPr>
          <w:color w:val="000000"/>
          <w:sz w:val="24"/>
          <w:szCs w:val="24"/>
        </w:rPr>
      </w:pPr>
      <w:r w:rsidRPr="00F46B8B">
        <w:rPr>
          <w:color w:val="000000"/>
          <w:sz w:val="24"/>
          <w:szCs w:val="24"/>
        </w:rPr>
        <w:t>La prima misericordia che l’uomo deve vivere sono i Dieci Comandamenti. Chi non onora Dio, perché idolatra, quale misericordia potrà vivere?</w:t>
      </w:r>
    </w:p>
    <w:p w14:paraId="7028D809" w14:textId="77777777" w:rsidR="00C81552" w:rsidRPr="00F46B8B" w:rsidRDefault="00C81552" w:rsidP="00F46B8B">
      <w:pPr>
        <w:pStyle w:val="Nessunaspaziatura"/>
        <w:rPr>
          <w:color w:val="000000"/>
          <w:sz w:val="24"/>
          <w:szCs w:val="24"/>
        </w:rPr>
      </w:pPr>
      <w:r w:rsidRPr="00F46B8B">
        <w:rPr>
          <w:color w:val="000000"/>
          <w:sz w:val="24"/>
          <w:szCs w:val="24"/>
        </w:rPr>
        <w:t>Avendo il mondo attuale cancellato Cristo, che è la Parola Eterna Incarnata del Padre, nessuna vera misericordia si potrà più vivere.</w:t>
      </w:r>
    </w:p>
    <w:p w14:paraId="69F4CD20" w14:textId="77777777" w:rsidR="00C81552" w:rsidRPr="00F46B8B" w:rsidRDefault="00C81552" w:rsidP="00F46B8B">
      <w:pPr>
        <w:pStyle w:val="Nessunaspaziatura"/>
        <w:rPr>
          <w:color w:val="000000"/>
          <w:sz w:val="24"/>
          <w:szCs w:val="24"/>
        </w:rPr>
      </w:pPr>
      <w:r w:rsidRPr="00F46B8B">
        <w:rPr>
          <w:color w:val="000000"/>
          <w:sz w:val="24"/>
          <w:szCs w:val="24"/>
        </w:rPr>
        <w:t>È il Vangelo, santamente interpretato dallo Spirito Santo e rettamente compreso sotto la sua guida, la sola Legge vera della misericordia.</w:t>
      </w:r>
    </w:p>
    <w:p w14:paraId="6F6E2834" w14:textId="77777777" w:rsidR="00C81552" w:rsidRPr="00F46B8B" w:rsidRDefault="00C81552" w:rsidP="00F46B8B">
      <w:pPr>
        <w:pStyle w:val="Nessunaspaziatura"/>
        <w:rPr>
          <w:color w:val="000000"/>
          <w:sz w:val="24"/>
          <w:szCs w:val="24"/>
        </w:rPr>
      </w:pPr>
      <w:r w:rsidRPr="00F46B8B">
        <w:rPr>
          <w:color w:val="000000"/>
          <w:sz w:val="24"/>
          <w:szCs w:val="24"/>
        </w:rPr>
        <w:t>Nei secoli passati, anche bui, oscuri, tetri, nebulosi, il cristiano commetteva anche atroci delitti, rimaneva sempre la Luce del Vangelo.</w:t>
      </w:r>
    </w:p>
    <w:p w14:paraId="70093C16" w14:textId="77777777" w:rsidR="00C81552" w:rsidRPr="00F46B8B" w:rsidRDefault="00C81552" w:rsidP="00F46B8B">
      <w:pPr>
        <w:pStyle w:val="Nessunaspaziatura"/>
        <w:rPr>
          <w:color w:val="000000"/>
          <w:sz w:val="24"/>
          <w:szCs w:val="24"/>
        </w:rPr>
      </w:pPr>
      <w:r w:rsidRPr="00F46B8B">
        <w:rPr>
          <w:color w:val="000000"/>
          <w:sz w:val="24"/>
          <w:szCs w:val="24"/>
        </w:rPr>
        <w:t>I corpi dei papi per disprezzo venivano gettati nel Tevere. Ma rimaneva la luce del Vangelo e tutto il mondo si riprendeva.</w:t>
      </w:r>
    </w:p>
    <w:p w14:paraId="2D531918" w14:textId="77777777" w:rsidR="00C81552" w:rsidRPr="00F46B8B" w:rsidRDefault="00C81552" w:rsidP="00F46B8B">
      <w:pPr>
        <w:pStyle w:val="Nessunaspaziatura"/>
        <w:rPr>
          <w:color w:val="000000"/>
          <w:sz w:val="24"/>
          <w:szCs w:val="24"/>
        </w:rPr>
      </w:pPr>
      <w:r w:rsidRPr="00F46B8B">
        <w:rPr>
          <w:color w:val="000000"/>
          <w:sz w:val="24"/>
          <w:szCs w:val="24"/>
        </w:rPr>
        <w:t>Vi erano scismi, separazione, rotture, crociate, inquisizione, ma sempre per la luce del Vangelo. Si vedeva il Vangelo minacciato.</w:t>
      </w:r>
    </w:p>
    <w:p w14:paraId="67F6865B" w14:textId="77777777" w:rsidR="00C81552" w:rsidRPr="00F46B8B" w:rsidRDefault="00C81552" w:rsidP="00F46B8B">
      <w:pPr>
        <w:pStyle w:val="Nessunaspaziatura"/>
        <w:rPr>
          <w:color w:val="000000"/>
          <w:sz w:val="24"/>
          <w:szCs w:val="24"/>
        </w:rPr>
      </w:pPr>
      <w:r w:rsidRPr="00F46B8B">
        <w:rPr>
          <w:color w:val="000000"/>
          <w:sz w:val="24"/>
          <w:szCs w:val="24"/>
        </w:rPr>
        <w:t>Un tempo per cosa si moriva? Per il Vangelo. È il Vangelo che dona fastidio all’umanità. Oggi cosa si vuole abolire? Sempre il Vangelo?</w:t>
      </w:r>
    </w:p>
    <w:p w14:paraId="778D4CB0" w14:textId="77777777" w:rsidR="00C81552" w:rsidRPr="00F46B8B" w:rsidRDefault="00C81552" w:rsidP="00F46B8B">
      <w:pPr>
        <w:pStyle w:val="Nessunaspaziatura"/>
        <w:rPr>
          <w:color w:val="000000"/>
          <w:sz w:val="24"/>
          <w:szCs w:val="24"/>
        </w:rPr>
      </w:pPr>
      <w:r w:rsidRPr="00F46B8B">
        <w:rPr>
          <w:color w:val="000000"/>
          <w:sz w:val="24"/>
          <w:szCs w:val="24"/>
        </w:rPr>
        <w:t>La Chiesa è stata sempre dilaniata, squartata a causa del Vangelo. Scismi, eresie, sette, rami, tutti nascono in nome del Vangelo.</w:t>
      </w:r>
    </w:p>
    <w:p w14:paraId="02C3F0E8" w14:textId="77777777" w:rsidR="00C81552" w:rsidRPr="00F46B8B" w:rsidRDefault="00C81552" w:rsidP="00F46B8B">
      <w:pPr>
        <w:pStyle w:val="Nessunaspaziatura"/>
        <w:rPr>
          <w:color w:val="000000"/>
          <w:sz w:val="24"/>
          <w:szCs w:val="24"/>
        </w:rPr>
      </w:pPr>
      <w:r w:rsidRPr="00F46B8B">
        <w:rPr>
          <w:color w:val="000000"/>
          <w:sz w:val="24"/>
          <w:szCs w:val="24"/>
        </w:rPr>
        <w:t xml:space="preserve">Quanti vogliono un Vangelo secondo l’uomo si separano da quanti lo vogliono secondo lo Spirito Santo. </w:t>
      </w:r>
    </w:p>
    <w:p w14:paraId="31FD963A" w14:textId="77777777" w:rsidR="00C81552" w:rsidRPr="00F46B8B" w:rsidRDefault="00C81552" w:rsidP="00F46B8B">
      <w:pPr>
        <w:pStyle w:val="Nessunaspaziatura"/>
        <w:rPr>
          <w:color w:val="000000"/>
          <w:sz w:val="24"/>
          <w:szCs w:val="24"/>
        </w:rPr>
      </w:pPr>
      <w:r w:rsidRPr="00F46B8B">
        <w:rPr>
          <w:color w:val="000000"/>
          <w:sz w:val="24"/>
          <w:szCs w:val="24"/>
        </w:rPr>
        <w:t xml:space="preserve">La morte della Chiesa verrebbe se essa scegliesse il Vangelo secondo l’uomo. Dichiarerebbe inutile ogni scisma e martirio per il Vangelo. </w:t>
      </w:r>
    </w:p>
    <w:p w14:paraId="6878ED69" w14:textId="77777777" w:rsidR="00C81552" w:rsidRPr="00F46B8B" w:rsidRDefault="00C81552" w:rsidP="00F46B8B">
      <w:pPr>
        <w:pStyle w:val="Nessunaspaziatura"/>
        <w:rPr>
          <w:color w:val="000000"/>
          <w:sz w:val="24"/>
          <w:szCs w:val="24"/>
        </w:rPr>
      </w:pPr>
      <w:r w:rsidRPr="00F46B8B">
        <w:rPr>
          <w:color w:val="000000"/>
          <w:sz w:val="24"/>
          <w:szCs w:val="24"/>
        </w:rPr>
        <w:t>Il Vangelo secondo lo Spirito Santo dona anche la misericordia secondo lo Spirito Santo, che è differente dalla misericordia secondo l’uomo.</w:t>
      </w:r>
    </w:p>
    <w:p w14:paraId="0238CAC9" w14:textId="77777777" w:rsidR="00C81552" w:rsidRPr="00F46B8B" w:rsidRDefault="00C81552" w:rsidP="00F46B8B">
      <w:pPr>
        <w:pStyle w:val="Nessunaspaziatura"/>
        <w:rPr>
          <w:color w:val="000000"/>
          <w:sz w:val="24"/>
          <w:szCs w:val="24"/>
        </w:rPr>
      </w:pPr>
      <w:r w:rsidRPr="00F46B8B">
        <w:rPr>
          <w:color w:val="000000"/>
          <w:sz w:val="24"/>
          <w:szCs w:val="24"/>
        </w:rPr>
        <w:t>La misericordia secondo lo Spirito Santo altro non è che vivere tutto il Vangelo secondo lo Spirito Santo. Semplice.</w:t>
      </w:r>
    </w:p>
    <w:p w14:paraId="57C83B3D" w14:textId="77777777" w:rsidR="00C81552" w:rsidRPr="00F46B8B" w:rsidRDefault="00C81552" w:rsidP="00F46B8B">
      <w:pPr>
        <w:pStyle w:val="Nessunaspaziatura"/>
        <w:rPr>
          <w:color w:val="000000"/>
          <w:sz w:val="24"/>
          <w:szCs w:val="24"/>
        </w:rPr>
      </w:pPr>
      <w:r w:rsidRPr="00F46B8B">
        <w:rPr>
          <w:color w:val="000000"/>
          <w:sz w:val="24"/>
          <w:szCs w:val="24"/>
        </w:rPr>
        <w:t>Gesù visse tutto il Vangelo secondo lo Spirito Santo e finì sul patibolo della croce, per aver attestato che Lui è il Messia di Dio.</w:t>
      </w:r>
    </w:p>
    <w:p w14:paraId="3795722C" w14:textId="77777777" w:rsidR="00C81552" w:rsidRPr="00F46B8B" w:rsidRDefault="00C81552" w:rsidP="00F46B8B">
      <w:pPr>
        <w:pStyle w:val="Nessunaspaziatura"/>
        <w:rPr>
          <w:color w:val="000000"/>
          <w:sz w:val="24"/>
          <w:szCs w:val="24"/>
        </w:rPr>
      </w:pPr>
      <w:r w:rsidRPr="00F46B8B">
        <w:rPr>
          <w:color w:val="000000"/>
          <w:sz w:val="24"/>
          <w:szCs w:val="24"/>
        </w:rPr>
        <w:t xml:space="preserve">Vivendo il Vangelo secondo lo Spirito anche sul patibolo della croce, ha redento il mondo per quel suo olocausto d’amore per il Padre suo. </w:t>
      </w:r>
    </w:p>
    <w:p w14:paraId="7B49D8BF" w14:textId="77777777" w:rsidR="00C81552" w:rsidRPr="00F46B8B" w:rsidRDefault="00C81552" w:rsidP="00F46B8B">
      <w:pPr>
        <w:pStyle w:val="Nessunaspaziatura"/>
        <w:rPr>
          <w:color w:val="000000"/>
          <w:sz w:val="24"/>
          <w:szCs w:val="24"/>
        </w:rPr>
      </w:pPr>
      <w:r w:rsidRPr="00F46B8B">
        <w:rPr>
          <w:color w:val="000000"/>
          <w:sz w:val="24"/>
          <w:szCs w:val="24"/>
        </w:rPr>
        <w:t>Vivere una misericordia senza Vangelo, dal peccato per il peccato, dal disprezzo di Cristo per il disprezzo di Cristo, che misericordia è?</w:t>
      </w:r>
    </w:p>
    <w:p w14:paraId="5B0D24A0" w14:textId="77777777" w:rsidR="00C81552" w:rsidRPr="00F46B8B" w:rsidRDefault="00C81552" w:rsidP="00F46B8B">
      <w:pPr>
        <w:pStyle w:val="Nessunaspaziatura"/>
        <w:rPr>
          <w:color w:val="000000"/>
          <w:sz w:val="24"/>
          <w:szCs w:val="24"/>
        </w:rPr>
      </w:pPr>
      <w:r w:rsidRPr="00F46B8B">
        <w:rPr>
          <w:color w:val="000000"/>
          <w:sz w:val="24"/>
          <w:szCs w:val="24"/>
        </w:rPr>
        <w:t xml:space="preserve">Togliere Cristo, abolirlo nel suo Vangelo, per liberare l’uomo dalle croci, lasciandolo sulla croce della morte eterna, che misericordia è? </w:t>
      </w:r>
    </w:p>
    <w:p w14:paraId="2242F71A" w14:textId="77777777" w:rsidR="00C81552" w:rsidRPr="00F46B8B" w:rsidRDefault="00C81552" w:rsidP="00F46B8B">
      <w:pPr>
        <w:pStyle w:val="Nessunaspaziatura"/>
        <w:rPr>
          <w:color w:val="000000"/>
          <w:sz w:val="24"/>
          <w:szCs w:val="24"/>
        </w:rPr>
      </w:pPr>
      <w:r w:rsidRPr="00F46B8B">
        <w:rPr>
          <w:color w:val="000000"/>
          <w:sz w:val="24"/>
          <w:szCs w:val="24"/>
        </w:rPr>
        <w:t xml:space="preserve">È il Vangelo secondo lo Spirito Santo, la sola Luce che illumina il mondo, la sola Sapienza della terra, la vera giustizia degli uomini. </w:t>
      </w:r>
    </w:p>
    <w:p w14:paraId="7E0E6646" w14:textId="77777777" w:rsidR="00C81552" w:rsidRPr="00F46B8B" w:rsidRDefault="00C81552" w:rsidP="00F46B8B">
      <w:pPr>
        <w:pStyle w:val="Nessunaspaziatura"/>
        <w:rPr>
          <w:color w:val="000000"/>
          <w:sz w:val="24"/>
          <w:szCs w:val="24"/>
        </w:rPr>
      </w:pPr>
      <w:r w:rsidRPr="00F46B8B">
        <w:rPr>
          <w:color w:val="000000"/>
          <w:sz w:val="24"/>
          <w:szCs w:val="24"/>
        </w:rPr>
        <w:t>La Chiesa dona il Vangelo secondo lo Spirito e diviene la madre della vera misericordia. Non deve fare altro che donare il Vangelo, vivendo.</w:t>
      </w:r>
    </w:p>
    <w:p w14:paraId="097696BA" w14:textId="77777777" w:rsidR="00C81552" w:rsidRPr="00F46B8B" w:rsidRDefault="00C81552" w:rsidP="00F46B8B">
      <w:pPr>
        <w:pStyle w:val="Nessunaspaziatura"/>
        <w:numPr>
          <w:ilvl w:val="0"/>
          <w:numId w:val="0"/>
        </w:numPr>
        <w:ind w:left="567" w:hanging="567"/>
        <w:rPr>
          <w:color w:val="000000"/>
          <w:sz w:val="24"/>
          <w:szCs w:val="24"/>
        </w:rPr>
      </w:pPr>
    </w:p>
    <w:p w14:paraId="25810476" w14:textId="77777777" w:rsidR="00C81552" w:rsidRPr="00F46B8B" w:rsidRDefault="00C81552" w:rsidP="00F46B8B">
      <w:pPr>
        <w:pStyle w:val="Nessunaspaziatura"/>
        <w:rPr>
          <w:color w:val="000000"/>
          <w:sz w:val="24"/>
          <w:szCs w:val="24"/>
        </w:rPr>
      </w:pPr>
      <w:r w:rsidRPr="00F46B8B">
        <w:rPr>
          <w:color w:val="000000"/>
          <w:sz w:val="24"/>
          <w:szCs w:val="24"/>
        </w:rPr>
        <w:t>Credere in Dio è credere nella Parola di Dio e costruire su di essa il proprio presente, non una volta in vita, ma ogni attimo della vita.</w:t>
      </w:r>
    </w:p>
    <w:p w14:paraId="6194E0C2" w14:textId="77777777" w:rsidR="00C81552" w:rsidRPr="00F46B8B" w:rsidRDefault="00C81552" w:rsidP="00F46B8B">
      <w:pPr>
        <w:pStyle w:val="Nessunaspaziatura"/>
        <w:rPr>
          <w:color w:val="000000"/>
          <w:sz w:val="24"/>
          <w:szCs w:val="24"/>
        </w:rPr>
      </w:pPr>
      <w:r w:rsidRPr="00F46B8B">
        <w:rPr>
          <w:color w:val="000000"/>
          <w:sz w:val="24"/>
          <w:szCs w:val="24"/>
        </w:rPr>
        <w:t>Noè crede nella Parola di Dio in un mondo senza fede, costruisce l’arca, l’umanità è salvata, la terra non viene distrutta. Rinasce la vita.</w:t>
      </w:r>
    </w:p>
    <w:p w14:paraId="277F4DAB" w14:textId="77777777" w:rsidR="00C81552" w:rsidRPr="00F46B8B" w:rsidRDefault="00C81552" w:rsidP="00F46B8B">
      <w:pPr>
        <w:pStyle w:val="Nessunaspaziatura"/>
        <w:rPr>
          <w:color w:val="000000"/>
          <w:sz w:val="24"/>
          <w:szCs w:val="24"/>
        </w:rPr>
      </w:pPr>
      <w:r w:rsidRPr="00F46B8B">
        <w:rPr>
          <w:color w:val="000000"/>
          <w:sz w:val="24"/>
          <w:szCs w:val="24"/>
        </w:rPr>
        <w:t>Abramo crede nella Parola di Dio, lascia la sua terra, cammina con Dio quotidianamente ascoltandolo, diviene benedizione per tutti i popoli.</w:t>
      </w:r>
    </w:p>
    <w:p w14:paraId="59D34EC5" w14:textId="77777777" w:rsidR="00C81552" w:rsidRPr="00F46B8B" w:rsidRDefault="00C81552" w:rsidP="00F46B8B">
      <w:pPr>
        <w:pStyle w:val="Nessunaspaziatura"/>
        <w:rPr>
          <w:color w:val="000000"/>
          <w:sz w:val="24"/>
          <w:szCs w:val="24"/>
        </w:rPr>
      </w:pPr>
      <w:r w:rsidRPr="00F46B8B">
        <w:rPr>
          <w:color w:val="000000"/>
          <w:sz w:val="24"/>
          <w:szCs w:val="24"/>
        </w:rPr>
        <w:t>Mosè crede nella Parola di Dio e con il bastone divide il Mare per far passare a piedi asciutti Israele, liberandolo dalla schiavitù.</w:t>
      </w:r>
    </w:p>
    <w:p w14:paraId="1A81B782" w14:textId="77777777" w:rsidR="00C81552" w:rsidRPr="00F46B8B" w:rsidRDefault="00C81552" w:rsidP="00F46B8B">
      <w:pPr>
        <w:pStyle w:val="Nessunaspaziatura"/>
        <w:rPr>
          <w:color w:val="000000"/>
          <w:sz w:val="24"/>
          <w:szCs w:val="24"/>
        </w:rPr>
      </w:pPr>
      <w:r w:rsidRPr="00F46B8B">
        <w:rPr>
          <w:color w:val="000000"/>
          <w:sz w:val="24"/>
          <w:szCs w:val="24"/>
        </w:rPr>
        <w:t>Cristo Gesù crede nel Padre, si consegna alla sua volontà, si lascia fare olocausto di espiazione e redenzione, salva l’umanità.</w:t>
      </w:r>
    </w:p>
    <w:p w14:paraId="7D69A4D4" w14:textId="77777777" w:rsidR="00C81552" w:rsidRPr="00F46B8B" w:rsidRDefault="00C81552" w:rsidP="00F46B8B">
      <w:pPr>
        <w:pStyle w:val="Nessunaspaziatura"/>
        <w:rPr>
          <w:color w:val="000000"/>
          <w:sz w:val="24"/>
          <w:szCs w:val="24"/>
        </w:rPr>
      </w:pPr>
      <w:r w:rsidRPr="00F46B8B">
        <w:rPr>
          <w:color w:val="000000"/>
          <w:sz w:val="24"/>
          <w:szCs w:val="24"/>
        </w:rPr>
        <w:t>Eva non ha creduto nella Parola di Dio, si lasciò tentare, disobbedì, fu tentatrice di Adamo e causa di morte per il mondo intero.</w:t>
      </w:r>
    </w:p>
    <w:p w14:paraId="58E55878" w14:textId="77777777" w:rsidR="00C81552" w:rsidRPr="00F46B8B" w:rsidRDefault="00C81552" w:rsidP="00F46B8B">
      <w:pPr>
        <w:pStyle w:val="Nessunaspaziatura"/>
        <w:rPr>
          <w:color w:val="000000"/>
          <w:sz w:val="24"/>
          <w:szCs w:val="24"/>
        </w:rPr>
      </w:pPr>
      <w:r w:rsidRPr="00F46B8B">
        <w:rPr>
          <w:color w:val="000000"/>
          <w:sz w:val="24"/>
          <w:szCs w:val="24"/>
        </w:rPr>
        <w:t>Nel mondo porta vita chi crede nella Parola di Gesù e la vive in ogni momento della sua giornata terrena. Parola creduta uguale vita.</w:t>
      </w:r>
    </w:p>
    <w:p w14:paraId="717FCC62" w14:textId="77777777" w:rsidR="00C81552" w:rsidRPr="00F46B8B" w:rsidRDefault="00C81552" w:rsidP="00F46B8B">
      <w:pPr>
        <w:pStyle w:val="Nessunaspaziatura"/>
        <w:rPr>
          <w:color w:val="000000"/>
          <w:sz w:val="24"/>
          <w:szCs w:val="24"/>
        </w:rPr>
      </w:pPr>
      <w:r w:rsidRPr="00F46B8B">
        <w:rPr>
          <w:color w:val="000000"/>
          <w:sz w:val="24"/>
          <w:szCs w:val="24"/>
        </w:rPr>
        <w:t>Dio è la vita dell’umanità e della terra. Chi vuole la vita dell’umanità e della terra, viva la Parola. Chi vuole la morte, non la viva.</w:t>
      </w:r>
    </w:p>
    <w:p w14:paraId="4ED0AECE" w14:textId="77777777" w:rsidR="00C81552" w:rsidRPr="00F46B8B" w:rsidRDefault="00C81552" w:rsidP="00F46B8B">
      <w:pPr>
        <w:pStyle w:val="Nessunaspaziatura"/>
        <w:rPr>
          <w:color w:val="000000"/>
          <w:sz w:val="24"/>
          <w:szCs w:val="24"/>
        </w:rPr>
      </w:pPr>
      <w:r w:rsidRPr="00F46B8B">
        <w:rPr>
          <w:color w:val="000000"/>
          <w:sz w:val="24"/>
          <w:szCs w:val="24"/>
        </w:rPr>
        <w:t>Come la Parola produce vita, la non parola, l’antiparola produce morte, disastri, catastrofi, guerre, morti, distruzioni, devastazioni.</w:t>
      </w:r>
    </w:p>
    <w:p w14:paraId="36CF018F" w14:textId="77777777" w:rsidR="00C81552" w:rsidRPr="00F46B8B" w:rsidRDefault="00C81552" w:rsidP="00F46B8B">
      <w:pPr>
        <w:pStyle w:val="Nessunaspaziatura"/>
        <w:rPr>
          <w:color w:val="000000"/>
          <w:sz w:val="24"/>
          <w:szCs w:val="24"/>
        </w:rPr>
      </w:pPr>
      <w:r w:rsidRPr="00F46B8B">
        <w:rPr>
          <w:color w:val="000000"/>
          <w:sz w:val="24"/>
          <w:szCs w:val="24"/>
        </w:rPr>
        <w:t>È questa la legge della terra. Dalla Parola di Dio la vita, dall’antiparola, dalla non parola, la morte, la distruzione, il disastro umano.</w:t>
      </w:r>
    </w:p>
    <w:p w14:paraId="3E7B93EE" w14:textId="77777777" w:rsidR="00C81552" w:rsidRPr="00F46B8B" w:rsidRDefault="00C81552" w:rsidP="00F46B8B">
      <w:pPr>
        <w:pStyle w:val="Nessunaspaziatura"/>
        <w:rPr>
          <w:color w:val="000000"/>
          <w:sz w:val="24"/>
          <w:szCs w:val="24"/>
        </w:rPr>
      </w:pPr>
      <w:r w:rsidRPr="00F46B8B">
        <w:rPr>
          <w:color w:val="000000"/>
          <w:sz w:val="24"/>
          <w:szCs w:val="24"/>
        </w:rPr>
        <w:t>Uno può anche non credere nella legge della fisica, i suoi mezzi di locomozione la osservano ed è la morte o la rovina per sempre.</w:t>
      </w:r>
    </w:p>
    <w:p w14:paraId="25E6E828" w14:textId="77777777" w:rsidR="00C81552" w:rsidRPr="00F46B8B" w:rsidRDefault="00C81552" w:rsidP="00F46B8B">
      <w:pPr>
        <w:pStyle w:val="Nessunaspaziatura"/>
        <w:rPr>
          <w:color w:val="000000"/>
          <w:sz w:val="24"/>
          <w:szCs w:val="24"/>
        </w:rPr>
      </w:pPr>
      <w:r w:rsidRPr="00F46B8B">
        <w:rPr>
          <w:color w:val="000000"/>
          <w:sz w:val="24"/>
          <w:szCs w:val="24"/>
        </w:rPr>
        <w:t>Uno può anche non credere nella legge della chimica, può anche assumere droga, alcool, cibo in eccesso, il corpo obbedisce e muore.</w:t>
      </w:r>
    </w:p>
    <w:p w14:paraId="26650014" w14:textId="77777777" w:rsidR="00C81552" w:rsidRPr="00F46B8B" w:rsidRDefault="00C81552" w:rsidP="00F46B8B">
      <w:pPr>
        <w:pStyle w:val="Nessunaspaziatura"/>
        <w:rPr>
          <w:color w:val="000000"/>
          <w:sz w:val="24"/>
          <w:szCs w:val="24"/>
        </w:rPr>
      </w:pPr>
      <w:r w:rsidRPr="00F46B8B">
        <w:rPr>
          <w:color w:val="000000"/>
          <w:sz w:val="24"/>
          <w:szCs w:val="24"/>
        </w:rPr>
        <w:t>Il Signore che ha creato l’uomo lo ha collocato in una legge che mai potrà essere abolita: l’ha fatto per Lui, in Lui, con Lui dalla Parola.</w:t>
      </w:r>
    </w:p>
    <w:p w14:paraId="0BC0C5ED" w14:textId="77777777" w:rsidR="00C81552" w:rsidRPr="00F46B8B" w:rsidRDefault="00C81552" w:rsidP="00F46B8B">
      <w:pPr>
        <w:pStyle w:val="Nessunaspaziatura"/>
        <w:rPr>
          <w:color w:val="000000"/>
          <w:sz w:val="24"/>
          <w:szCs w:val="24"/>
        </w:rPr>
      </w:pPr>
      <w:r w:rsidRPr="00F46B8B">
        <w:rPr>
          <w:color w:val="000000"/>
          <w:sz w:val="24"/>
          <w:szCs w:val="24"/>
        </w:rPr>
        <w:t>L’uomo può anche non credere, può anche decidersi di farsi lui, la natura obbedisce sempre a Dio ed è la morte per l’uomo.</w:t>
      </w:r>
    </w:p>
    <w:p w14:paraId="7D75D396" w14:textId="77777777" w:rsidR="00C81552" w:rsidRPr="00F46B8B" w:rsidRDefault="00C81552" w:rsidP="00F46B8B">
      <w:pPr>
        <w:pStyle w:val="Nessunaspaziatura"/>
        <w:rPr>
          <w:color w:val="000000"/>
          <w:sz w:val="24"/>
          <w:szCs w:val="24"/>
        </w:rPr>
      </w:pPr>
      <w:r w:rsidRPr="00F46B8B">
        <w:rPr>
          <w:color w:val="000000"/>
          <w:sz w:val="24"/>
          <w:szCs w:val="24"/>
        </w:rPr>
        <w:t>La natura ha sempre gridato e sempre griderà la legge che la governa, contro ogni mente stolta che pensa di poterla manipolare.</w:t>
      </w:r>
    </w:p>
    <w:p w14:paraId="2C430E11" w14:textId="77777777" w:rsidR="00C81552" w:rsidRPr="00F46B8B" w:rsidRDefault="00C81552" w:rsidP="00F46B8B">
      <w:pPr>
        <w:pStyle w:val="Nessunaspaziatura"/>
        <w:rPr>
          <w:color w:val="000000"/>
          <w:sz w:val="24"/>
          <w:szCs w:val="24"/>
        </w:rPr>
      </w:pPr>
      <w:r w:rsidRPr="00F46B8B">
        <w:rPr>
          <w:color w:val="000000"/>
          <w:sz w:val="24"/>
          <w:szCs w:val="24"/>
        </w:rPr>
        <w:t>La mente governata dall’antiparola potrà imporre la teoria del gender, ma essa produrrà solo la morte di tanti veri uomini e vere donne.</w:t>
      </w:r>
    </w:p>
    <w:p w14:paraId="237F5D4C" w14:textId="77777777" w:rsidR="00C81552" w:rsidRPr="00F46B8B" w:rsidRDefault="00C81552" w:rsidP="00F46B8B">
      <w:pPr>
        <w:pStyle w:val="Nessunaspaziatura"/>
        <w:rPr>
          <w:color w:val="000000"/>
          <w:sz w:val="24"/>
          <w:szCs w:val="24"/>
        </w:rPr>
      </w:pPr>
      <w:r w:rsidRPr="00F46B8B">
        <w:rPr>
          <w:color w:val="000000"/>
          <w:sz w:val="24"/>
          <w:szCs w:val="24"/>
        </w:rPr>
        <w:t>La natura obbedisce sempre alla legge di Dio, anche se la satanica volontà dell’uomo pensa di scardinarla da Lui. Vale anche per la terra.</w:t>
      </w:r>
    </w:p>
    <w:p w14:paraId="682AEC25" w14:textId="77777777" w:rsidR="00C81552" w:rsidRPr="00F46B8B" w:rsidRDefault="00C81552" w:rsidP="00F46B8B">
      <w:pPr>
        <w:pStyle w:val="Nessunaspaziatura"/>
        <w:rPr>
          <w:color w:val="000000"/>
          <w:sz w:val="24"/>
          <w:szCs w:val="24"/>
        </w:rPr>
      </w:pPr>
      <w:r w:rsidRPr="00F46B8B">
        <w:rPr>
          <w:color w:val="000000"/>
          <w:sz w:val="24"/>
          <w:szCs w:val="24"/>
        </w:rPr>
        <w:t>Vergine Maria tu vuoi che la vita sgorga sulla terra per il ricordo della Parola di tuo Figlio Gesù. Aiutaci a realizzare il tuo desiderio.</w:t>
      </w:r>
    </w:p>
    <w:p w14:paraId="51B248D8" w14:textId="77777777" w:rsidR="00C81552" w:rsidRPr="00F46B8B" w:rsidRDefault="00C81552" w:rsidP="00F46B8B">
      <w:pPr>
        <w:pStyle w:val="Nessunaspaziatura"/>
        <w:rPr>
          <w:color w:val="000000"/>
          <w:sz w:val="24"/>
          <w:szCs w:val="24"/>
        </w:rPr>
      </w:pPr>
      <w:r w:rsidRPr="00F46B8B">
        <w:rPr>
          <w:color w:val="000000"/>
          <w:sz w:val="24"/>
          <w:szCs w:val="24"/>
        </w:rPr>
        <w:t>Madre Santa, crea un esercito innumerevole di persone che credano nella Parola, la vivano, la ricordino in purezza. Nascerà la vita.</w:t>
      </w:r>
    </w:p>
    <w:p w14:paraId="3FA1548B" w14:textId="77777777" w:rsidR="00C81552" w:rsidRPr="00F46B8B" w:rsidRDefault="00C81552" w:rsidP="00F46B8B">
      <w:pPr>
        <w:pStyle w:val="Titolo2"/>
        <w:rPr>
          <w:rFonts w:ascii="Book Antiqua" w:hAnsi="Book Antiqua"/>
          <w:i/>
          <w:color w:val="000000"/>
          <w:sz w:val="24"/>
          <w:szCs w:val="24"/>
        </w:rPr>
      </w:pPr>
      <w:bookmarkStart w:id="615" w:name="_Toc436977283"/>
      <w:r w:rsidRPr="00F46B8B">
        <w:rPr>
          <w:rFonts w:ascii="Book Antiqua" w:hAnsi="Book Antiqua"/>
          <w:i/>
          <w:color w:val="000000"/>
          <w:sz w:val="24"/>
          <w:szCs w:val="24"/>
        </w:rPr>
        <w:t>29 Settembre</w:t>
      </w:r>
      <w:bookmarkEnd w:id="615"/>
      <w:r w:rsidRPr="00F46B8B">
        <w:rPr>
          <w:rFonts w:ascii="Book Antiqua" w:hAnsi="Book Antiqua"/>
          <w:i/>
          <w:color w:val="000000"/>
          <w:sz w:val="24"/>
          <w:szCs w:val="24"/>
        </w:rPr>
        <w:t xml:space="preserve"> </w:t>
      </w:r>
    </w:p>
    <w:p w14:paraId="2B353CA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vera religione e la vera fede sono interamente fondate sulla purezza del cuore e rettitudine della coscienza.</w:t>
      </w:r>
    </w:p>
    <w:p w14:paraId="34658D11" w14:textId="77777777" w:rsidR="00C81552" w:rsidRPr="00F46B8B" w:rsidRDefault="00C81552" w:rsidP="00F46B8B">
      <w:pPr>
        <w:pStyle w:val="Titolo1"/>
        <w:rPr>
          <w:rFonts w:ascii="Book Antiqua" w:hAnsi="Book Antiqua"/>
          <w:color w:val="000000"/>
          <w:sz w:val="24"/>
          <w:szCs w:val="24"/>
        </w:rPr>
      </w:pPr>
      <w:bookmarkStart w:id="616" w:name="_Toc436977284"/>
      <w:r w:rsidRPr="00F46B8B">
        <w:rPr>
          <w:rFonts w:ascii="Book Antiqua" w:hAnsi="Book Antiqua"/>
          <w:color w:val="000000"/>
          <w:sz w:val="24"/>
          <w:szCs w:val="24"/>
        </w:rPr>
        <w:t>Divorano le case delle vedove</w:t>
      </w:r>
      <w:bookmarkEnd w:id="616"/>
    </w:p>
    <w:p w14:paraId="36E1A54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una religione è vera e quando è falsa? Verità e falsità di una religione sono date dalla relazione con Dio e con gli uomini. Relazione non solo con Dio ma anche con gli uomini. Non però partendo dalla volontà, dalla scienza, dal desiderio dell’uomo, bensì dalla volontà, dalla sapienza, dal desiderio di Dio. Perché la religione cristiana è la religione vera? Perché essa è purissimo amore di obbedienza a Dio verso l’uomo con il dono della propria vita fino alla morte e anche di croce, morte ignominiosa, crudele, spietata. Ci si lascia crocifiggere per amore. Si subisce il male, tutto il male. Al male si risponde con il purissimo bene. Si offre la vita, perdonando, pregando, amando. Il tutto però deve essere obbedienza a Dio. Se non è obbedienza a Dio, lasciarsi crocifiggere potrebbe essere un sublime atto di superbia.</w:t>
      </w:r>
    </w:p>
    <w:p w14:paraId="098FA34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Non è lasciarsi crocifiggere per l’altro il vero umanesimo. Il vero umanesimo ha le sue radici nel cuore del Padre, fruttifica nel cuore di Cristo Gesù, matura carità e giustizia nella comunione dello Spirito Santo. Il vero umanesimo è manifestazione della vita trinitaria sulla nostra terra. Sul Golgota vi sono tre Crocifissi. Uno solo è per obbedienza all’amore e alla verità del Padre. Gli altri due sono lì perché malfattori. Non sono crocifissi per vero umanesimo, ma per disumanità. Essi erano ladri e briganti. Gesù invece è il creatore del vero umanesimo, che è purissima manifestazione dell’amore del Padre sulla terra. Se non facciamo questa distinzione, rischiamo di costruire umanesimi artificiali che non danno alcuna vita. Infatti la vita non sgorga dal cuore dell’uomo, ma dal cuore di Dio. È in Dio che ogni vero umanesimo va fondato.</w:t>
      </w:r>
    </w:p>
    <w:p w14:paraId="667719D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sono gli scribi? Sono i cultori della scienza di Dio. La loro è però una scienza di Dio artificiale, come artificiale è molta scienza di Dio che si trova nei libri. Quando la scienza di Dio è artificiale? Quando essa descrive un Dio per se stesso, in se stesso, lasciando l’uomo immerso nel suo peccato, cultore del suo egoismo, edificatore della sua gloria effimera e mondana, gioioso perché osservato, contemplato, studiato, citato, preso come punto di riferimento in questo mondo artificiale, nel quale Dio non incide più di tanto nella vita personale di chi è tutto occupato e impegnato nello studio artificiale di un Dio artificiale di una parola resa artificiale dal pensiero artificiale dell’uomo. Che il Dio degli scribi sia artificiale, lo attesta la domanda posta da Gesù ad essi, alla quale nessuna risposta è stata donata.</w:t>
      </w:r>
    </w:p>
    <w:p w14:paraId="0226C7B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Dio degli scribi è artificiale, perché la loro vita è costruita su una morale artificiale, fatta di lunghe preghiere, ma solo per essere ammirati dalla gente. Fatta anche di una ricerca malata di gloria mondana ed effimera. Anche le insegne esteriori dello scriba, come l’abito e cose simili, non erano usate per attrarre a Dio, ma per procurarsi un saluto ipocrita e falso dalla gente. Ma sempre la morale artificiale genera una gloria ipocrita e falsa. L’altro ti loda perché costretto, obbligato. Ma nel cuore disprezza e spesso anche piange per la miserevole condizione nella quale l’altro vive. È triste una religione nella quale i suoi attori sono alla ricerca di gloria effimere, ipocrita, stolta, insipiente, fondata sul nulla. La vera religione e la vera fede sono interamente fondate sulla purezza del cuore e sulla rettitudine della coscienza. </w:t>
      </w:r>
    </w:p>
    <w:p w14:paraId="24C867F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12,35-44). </w:t>
      </w:r>
    </w:p>
    <w:p w14:paraId="37490FDA"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Uno scriba, un teologo che vive nell’affannosa ricerca della propria gloria è figlio di una religione artificiale che nulla a che fare con il Dio vivo e vero. Per la ricerca di questa gloria spesso ci si deve vendere la coscienza, il cuore, la mente, Dio e i fratelli. Uno scriba, un teologo, ogni altro esperto di Dio, proprio perché conoscitore del suo Dio, sa che la sola gloria che l’uomo deve cercare è l’obbedienza al suo Signore. Non esiste altra gloria. È questa ricerca interrotta della gloria che viene dall’obbedienza la chiave che ci apre la porta verso la gloria eterna. Qual è stata la gloria di Gesù sulla croce? Quella di poter dire: Padre, ho fatto tutto ciò che mi hai chiesto. Anche sulla croce sono per tua volontà e non per mio stupido egoismo, insensata ricerca di gloria terrena, per farmi bello ai tuoi occhi e per poterti dire: “Vedi? Sono stato capace di morire per te?”. Sarebbe questa la più alta professione di superbia e di idolatria.</w:t>
      </w:r>
    </w:p>
    <w:p w14:paraId="08F1F39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insegnateci la vera religione.</w:t>
      </w:r>
    </w:p>
    <w:p w14:paraId="451BAA92" w14:textId="77777777" w:rsidR="00C81552" w:rsidRPr="00F46B8B" w:rsidRDefault="00C81552" w:rsidP="00F46B8B">
      <w:pPr>
        <w:pStyle w:val="Nessunaspaziatura"/>
        <w:numPr>
          <w:ilvl w:val="0"/>
          <w:numId w:val="0"/>
        </w:numPr>
        <w:ind w:left="567"/>
        <w:rPr>
          <w:color w:val="000000"/>
          <w:sz w:val="24"/>
          <w:szCs w:val="24"/>
          <w:lang w:eastAsia="it-IT"/>
        </w:rPr>
      </w:pPr>
    </w:p>
    <w:p w14:paraId="516B8964" w14:textId="77777777" w:rsidR="00C81552" w:rsidRPr="00F46B8B" w:rsidRDefault="00C81552" w:rsidP="00F46B8B">
      <w:pPr>
        <w:pStyle w:val="Nessunaspaziatura"/>
        <w:rPr>
          <w:color w:val="000000"/>
          <w:sz w:val="24"/>
          <w:szCs w:val="24"/>
        </w:rPr>
      </w:pPr>
      <w:r w:rsidRPr="00F46B8B">
        <w:rPr>
          <w:color w:val="000000"/>
          <w:sz w:val="24"/>
          <w:szCs w:val="24"/>
        </w:rPr>
        <w:t>Gesù non è morto in Croce per errori da Lui commessi ma perché era il solo vero profeta in un mondo di falsi profeti adoratori di falsi Dio.</w:t>
      </w:r>
    </w:p>
    <w:p w14:paraId="25829FD1" w14:textId="77777777" w:rsidR="00C81552" w:rsidRPr="00F46B8B" w:rsidRDefault="00C81552" w:rsidP="00F46B8B">
      <w:pPr>
        <w:pStyle w:val="Nessunaspaziatura"/>
        <w:rPr>
          <w:color w:val="000000"/>
          <w:sz w:val="24"/>
          <w:szCs w:val="24"/>
        </w:rPr>
      </w:pPr>
      <w:r w:rsidRPr="00F46B8B">
        <w:rPr>
          <w:color w:val="000000"/>
          <w:sz w:val="24"/>
          <w:szCs w:val="24"/>
        </w:rPr>
        <w:t>La vita obbliga l'uomo a scegliere: essere il solo vero profeta in un mondo di falsi profeti e finire sul patibolo, o divenire massa falsa.</w:t>
      </w:r>
    </w:p>
    <w:p w14:paraId="1F39CA47" w14:textId="77777777" w:rsidR="00C81552" w:rsidRPr="00F46B8B" w:rsidRDefault="00C81552" w:rsidP="00F46B8B">
      <w:pPr>
        <w:pStyle w:val="Nessunaspaziatura"/>
        <w:rPr>
          <w:color w:val="000000"/>
          <w:sz w:val="24"/>
          <w:szCs w:val="24"/>
        </w:rPr>
      </w:pPr>
      <w:r w:rsidRPr="00F46B8B">
        <w:rPr>
          <w:color w:val="000000"/>
          <w:sz w:val="24"/>
          <w:szCs w:val="24"/>
        </w:rPr>
        <w:t>Quest'obbligo oggi è del cristiano. Lui è chiamato ad imitare Cristo Gesù: essere il solo vero profeta in una massa falsa di falsi profeti.</w:t>
      </w:r>
    </w:p>
    <w:p w14:paraId="0711C5DC" w14:textId="77777777" w:rsidR="00C81552" w:rsidRPr="00F46B8B" w:rsidRDefault="00C81552" w:rsidP="00F46B8B">
      <w:pPr>
        <w:pStyle w:val="Nessunaspaziatura"/>
        <w:rPr>
          <w:color w:val="000000"/>
          <w:sz w:val="24"/>
          <w:szCs w:val="24"/>
        </w:rPr>
      </w:pPr>
      <w:r w:rsidRPr="00F46B8B">
        <w:rPr>
          <w:color w:val="000000"/>
          <w:sz w:val="24"/>
          <w:szCs w:val="24"/>
        </w:rPr>
        <w:t>Un solo cristiano che sceglie di essere vero profeta in una massa falsa di falsi profeti, fa brillare la verità, dona la luce, salva l'uomo.</w:t>
      </w:r>
    </w:p>
    <w:p w14:paraId="4FE04803" w14:textId="77777777" w:rsidR="00C81552" w:rsidRPr="00F46B8B" w:rsidRDefault="00C81552" w:rsidP="00F46B8B">
      <w:pPr>
        <w:pStyle w:val="Nessunaspaziatura"/>
        <w:rPr>
          <w:color w:val="000000"/>
          <w:sz w:val="24"/>
          <w:szCs w:val="24"/>
        </w:rPr>
      </w:pPr>
      <w:r w:rsidRPr="00F46B8B">
        <w:rPr>
          <w:color w:val="000000"/>
          <w:sz w:val="24"/>
          <w:szCs w:val="24"/>
        </w:rPr>
        <w:t>Oggi il mondo ha deciso di essere massa falsa di falsi profeti. Il cristiano è chiamato a scegliere se essere vero profeta o massa falsa.</w:t>
      </w:r>
    </w:p>
    <w:p w14:paraId="6A3772AE" w14:textId="77777777" w:rsidR="00C81552" w:rsidRPr="00F46B8B" w:rsidRDefault="00C81552" w:rsidP="00F46B8B">
      <w:pPr>
        <w:pStyle w:val="Nessunaspaziatura"/>
        <w:rPr>
          <w:color w:val="000000"/>
          <w:sz w:val="24"/>
          <w:szCs w:val="24"/>
        </w:rPr>
      </w:pPr>
      <w:r w:rsidRPr="00F46B8B">
        <w:rPr>
          <w:color w:val="000000"/>
          <w:sz w:val="24"/>
          <w:szCs w:val="24"/>
        </w:rPr>
        <w:t>Se sceglie di essere massa falsa e falso profeta, per lui il mondo incorrerà nella morte perché la falsità è morte. Fallisce come cristiano.</w:t>
      </w:r>
    </w:p>
    <w:p w14:paraId="6C376403" w14:textId="77777777" w:rsidR="00C81552" w:rsidRPr="00F46B8B" w:rsidRDefault="00C81552" w:rsidP="00F46B8B">
      <w:pPr>
        <w:pStyle w:val="Nessunaspaziatura"/>
        <w:rPr>
          <w:color w:val="000000"/>
          <w:sz w:val="24"/>
          <w:szCs w:val="24"/>
        </w:rPr>
      </w:pPr>
      <w:r w:rsidRPr="00F46B8B">
        <w:rPr>
          <w:color w:val="000000"/>
          <w:sz w:val="24"/>
          <w:szCs w:val="24"/>
        </w:rPr>
        <w:t>Se sceglie di essere il solo vero profeta, dona alla massa falsa la possibilità reale di vedere la luce vera e giungere alla vera salvezza.</w:t>
      </w:r>
    </w:p>
    <w:p w14:paraId="2404A906" w14:textId="77777777" w:rsidR="00C81552" w:rsidRPr="00F46B8B" w:rsidRDefault="00C81552" w:rsidP="00F46B8B">
      <w:pPr>
        <w:pStyle w:val="Nessunaspaziatura"/>
        <w:rPr>
          <w:color w:val="000000"/>
          <w:sz w:val="24"/>
          <w:szCs w:val="24"/>
        </w:rPr>
      </w:pPr>
      <w:r w:rsidRPr="00F46B8B">
        <w:rPr>
          <w:color w:val="000000"/>
          <w:sz w:val="24"/>
          <w:szCs w:val="24"/>
        </w:rPr>
        <w:t>Vergine Maria Tu hai chiesto ad una umile donna di essere vero profeta nella massa falsa del mondo fatta di falsi profeti. Dàlle ogni forza.</w:t>
      </w:r>
    </w:p>
    <w:p w14:paraId="61D50E3D" w14:textId="77777777" w:rsidR="00C81552" w:rsidRPr="00F46B8B" w:rsidRDefault="00C81552" w:rsidP="00F46B8B">
      <w:pPr>
        <w:pStyle w:val="Nessunaspaziatura"/>
        <w:rPr>
          <w:rFonts w:eastAsia="Times New Roman" w:cs="Times New Roman"/>
          <w:bCs/>
          <w:color w:val="000000"/>
          <w:sz w:val="24"/>
          <w:szCs w:val="24"/>
          <w:lang w:eastAsia="it-IT"/>
        </w:rPr>
      </w:pPr>
      <w:r w:rsidRPr="00F46B8B">
        <w:rPr>
          <w:color w:val="000000"/>
          <w:sz w:val="24"/>
          <w:szCs w:val="24"/>
        </w:rPr>
        <w:t>Madre Santa, aiuta i veri profeti che sono tanti ma spesso nascosti per paura della massa falsa, perché facciano risplendere la loro luce.</w:t>
      </w:r>
    </w:p>
    <w:p w14:paraId="459029CE" w14:textId="77777777" w:rsidR="00C81552" w:rsidRPr="00F46B8B" w:rsidRDefault="00C81552" w:rsidP="00F46B8B">
      <w:pPr>
        <w:pStyle w:val="Titolo2"/>
        <w:rPr>
          <w:rFonts w:ascii="Book Antiqua" w:hAnsi="Book Antiqua"/>
          <w:i/>
          <w:color w:val="000000"/>
          <w:sz w:val="24"/>
          <w:szCs w:val="24"/>
        </w:rPr>
      </w:pPr>
      <w:bookmarkStart w:id="617" w:name="_Toc436977285"/>
      <w:r w:rsidRPr="00F46B8B">
        <w:rPr>
          <w:rFonts w:ascii="Book Antiqua" w:hAnsi="Book Antiqua"/>
          <w:i/>
          <w:color w:val="000000"/>
          <w:sz w:val="24"/>
          <w:szCs w:val="24"/>
        </w:rPr>
        <w:t>30 Settembre</w:t>
      </w:r>
      <w:bookmarkEnd w:id="617"/>
      <w:r w:rsidRPr="00F46B8B">
        <w:rPr>
          <w:rFonts w:ascii="Book Antiqua" w:hAnsi="Book Antiqua"/>
          <w:i/>
          <w:color w:val="000000"/>
          <w:sz w:val="24"/>
          <w:szCs w:val="24"/>
        </w:rPr>
        <w:t xml:space="preserve"> </w:t>
      </w:r>
    </w:p>
    <w:p w14:paraId="46A0900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misericordia vissuta come purissima obbedienza alla Parola è quella che il Signore vuole che tutti pratichiamo.</w:t>
      </w:r>
    </w:p>
    <w:p w14:paraId="18C29F0F" w14:textId="77777777" w:rsidR="00C81552" w:rsidRPr="00F46B8B" w:rsidRDefault="00C81552" w:rsidP="00F46B8B">
      <w:pPr>
        <w:pStyle w:val="Titolo1"/>
        <w:rPr>
          <w:rFonts w:ascii="Book Antiqua" w:hAnsi="Book Antiqua"/>
          <w:color w:val="000000"/>
          <w:sz w:val="24"/>
          <w:szCs w:val="24"/>
        </w:rPr>
      </w:pPr>
      <w:bookmarkStart w:id="618" w:name="_Toc436977286"/>
      <w:r w:rsidRPr="00F46B8B">
        <w:rPr>
          <w:rFonts w:ascii="Book Antiqua" w:hAnsi="Book Antiqua"/>
          <w:color w:val="000000"/>
          <w:sz w:val="24"/>
          <w:szCs w:val="24"/>
        </w:rPr>
        <w:t>Il vino nuovo bisogna versarlo in otri nuovi</w:t>
      </w:r>
      <w:bookmarkEnd w:id="618"/>
    </w:p>
    <w:p w14:paraId="7D5CCA9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è un costruttore di misericordia artificiale, perché sempre costruttore di una religione artificiale. Sempre la religione artificiale produce, genera, una vita artificiale e di conseguenza una misericordia artificiale. La religione artificiale sempre crea l’uomo artificiale dalla vita artificiale, dalla carità, pietà, compassione, misericordia, giustizia artificiale. Quando la religione è artificiale e quando essa è naturale, vera? Essa è sempre artificiale. È naturale, vera, quando è purissimo ascolto della volontà rivelata di Dio, quando è obbedienza alla sua Parola.</w:t>
      </w:r>
    </w:p>
    <w:p w14:paraId="6BD573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digiuno fa parte di questa religione artificiale, come anche molto culto fa parte di essa. Il Signore chiede il culto dell’obbedienza, della sottomissione al suo volere. Noi sostituiamo l’obbedienza e la sottomissione con pratiche e ritualità che nulla hanno a che fare con l’obbedienza. Dio viene e cosa fa? Rimette la sua Parola al centro della fede e della religione. Leggiamo quanto grida il profeta Isaia e comprenderemo. Sapremo che il Signore ha posto l’obbedienza alla sua Parola come verità della religione e della fede. </w:t>
      </w:r>
    </w:p>
    <w:p w14:paraId="76AC86ED"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w:t>
      </w:r>
    </w:p>
    <w:p w14:paraId="53C1290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344F15C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misericordia pensata dall’uomo verso l’uomo è sempre artificiale. La misericordia invece vissuta come purissima obbedienza alla Parola è quella che il Signore vuole che noi tutti pratichiamo. O la misericordia diviene obbedienza alla Parola di Dio, oppure è una falsa misericordia attraverso la quale noi non manifestiamo tutto lo spessore dell’amore del Signore verso l’uomo. La prima misericordia è la perfetta osservanza dei Comandamenti. La perfezione della misericordia è piantare noi stessi nella Legge della Montagna. </w:t>
      </w:r>
    </w:p>
    <w:p w14:paraId="590279C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Allora gli dissero: «I discepoli di Giovanni digiunano spesso e fanno preghiere, così pure i discepoli dei farisei; i tuoi invece mangiano e bevono!». Gesù rispose loro: «Potete forse far digiunare gli invitati a nozze quando lo sposo è con loro? Ma verranno giorni quando lo sposo sarà loro tolto: allora in quei giorni digiuneranno».  Diceva loro anche una parabola: «Nessuno strappa un pezzo da un vestito nuovo per metterlo su un vestito vecchio; altrimenti il nuovo lo strappa e al vecchio non si adatta il pezzo preso dal nuovo.</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 xml:space="preserve">E nessuno versa vino nuovo in otri vecchi; altrimenti il vino nuovo spaccherà gli otri, si spanderà e gli otri andranno perduti. Il vino nuovo bisogna versarlo in otri nuovi. Nessuno poi che beve il vino vecchio desidera il nuovo, perché dice: “Il vecchio è gradevole!”» (Lc 5,33-39). </w:t>
      </w:r>
    </w:p>
    <w:p w14:paraId="4F05EFD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è venuto per costruire una religione egoistica, artificiale, superficiale, intrisa di peccato nascosto dietro una maschera di apparente dimensione di sacralità. Lui è venuto per creare sulla terra l’uomo nuovo, dalla carità nuova, dalla verità nuova, dalla giustizia nuova, dalla misericordia nuova. L’otre antico dell’artificio e delle apparenze non gli appartiene.</w:t>
      </w:r>
    </w:p>
    <w:p w14:paraId="31CF590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otre nuovissimo per Cristo Gesù. </w:t>
      </w:r>
    </w:p>
    <w:p w14:paraId="7A968142" w14:textId="77777777" w:rsidR="00C81552" w:rsidRPr="00F46B8B" w:rsidRDefault="00C81552" w:rsidP="00F46B8B">
      <w:pPr>
        <w:pStyle w:val="Nessunaspaziatura"/>
        <w:numPr>
          <w:ilvl w:val="0"/>
          <w:numId w:val="0"/>
        </w:numPr>
        <w:ind w:left="567"/>
        <w:rPr>
          <w:color w:val="000000"/>
          <w:sz w:val="24"/>
          <w:szCs w:val="24"/>
        </w:rPr>
      </w:pPr>
    </w:p>
    <w:p w14:paraId="7AE9B184" w14:textId="77777777" w:rsidR="00C81552" w:rsidRPr="00F46B8B" w:rsidRDefault="00C81552" w:rsidP="00F46B8B">
      <w:pPr>
        <w:pStyle w:val="Nessunaspaziatura"/>
        <w:rPr>
          <w:color w:val="000000"/>
          <w:sz w:val="24"/>
          <w:szCs w:val="24"/>
        </w:rPr>
      </w:pPr>
      <w:r w:rsidRPr="00F46B8B">
        <w:rPr>
          <w:color w:val="000000"/>
          <w:sz w:val="24"/>
          <w:szCs w:val="24"/>
        </w:rPr>
        <w:t>La terra, l’uomo, gli animali che sono sulla terra sono tutti opera del Signore, frutto della sua Parola che è onnipotente e creatrice.</w:t>
      </w:r>
    </w:p>
    <w:p w14:paraId="724C0E8F" w14:textId="77777777" w:rsidR="00C81552" w:rsidRPr="00F46B8B" w:rsidRDefault="00C81552" w:rsidP="00F46B8B">
      <w:pPr>
        <w:pStyle w:val="Nessunaspaziatura"/>
        <w:rPr>
          <w:color w:val="000000"/>
          <w:sz w:val="24"/>
          <w:szCs w:val="24"/>
        </w:rPr>
      </w:pPr>
      <w:r w:rsidRPr="00F46B8B">
        <w:rPr>
          <w:color w:val="000000"/>
          <w:sz w:val="24"/>
          <w:szCs w:val="24"/>
        </w:rPr>
        <w:t>Nessuno sulla terra è signore di qualcosa. Tutto è di Dio, del Creatore e Signore. Dio, Creatore e Signore, dona le cose a chi Lui vuole.</w:t>
      </w:r>
    </w:p>
    <w:p w14:paraId="6AD77CA8" w14:textId="77777777" w:rsidR="00C81552" w:rsidRPr="00F46B8B" w:rsidRDefault="00C81552" w:rsidP="00F46B8B">
      <w:pPr>
        <w:pStyle w:val="Nessunaspaziatura"/>
        <w:rPr>
          <w:color w:val="000000"/>
          <w:sz w:val="24"/>
          <w:szCs w:val="24"/>
        </w:rPr>
      </w:pPr>
      <w:r w:rsidRPr="00F46B8B">
        <w:rPr>
          <w:color w:val="000000"/>
          <w:sz w:val="24"/>
          <w:szCs w:val="24"/>
        </w:rPr>
        <w:t>Questa verità è eterna. Nessuno potrà mai dirsi o farsi signore o padrone di qualcosa. Tutto è del Signore e tutto il Signore dona in uso.</w:t>
      </w:r>
    </w:p>
    <w:p w14:paraId="67D62AD8" w14:textId="77777777" w:rsidR="00C81552" w:rsidRPr="00F46B8B" w:rsidRDefault="00C81552" w:rsidP="00F46B8B">
      <w:pPr>
        <w:pStyle w:val="Nessunaspaziatura"/>
        <w:rPr>
          <w:color w:val="000000"/>
          <w:sz w:val="24"/>
          <w:szCs w:val="24"/>
        </w:rPr>
      </w:pPr>
      <w:r w:rsidRPr="00F46B8B">
        <w:rPr>
          <w:color w:val="000000"/>
          <w:sz w:val="24"/>
          <w:szCs w:val="24"/>
        </w:rPr>
        <w:t>Ogni uso delle cose di Dio dovrà essere fatto sempre secondo la volontà di Dio. Mai dovrà essere operato secondo la volontà dell’uomo.</w:t>
      </w:r>
    </w:p>
    <w:p w14:paraId="1E369D60" w14:textId="77777777" w:rsidR="00C81552" w:rsidRPr="00F46B8B" w:rsidRDefault="00C81552" w:rsidP="00F46B8B">
      <w:pPr>
        <w:pStyle w:val="Nessunaspaziatura"/>
        <w:rPr>
          <w:color w:val="000000"/>
          <w:sz w:val="24"/>
          <w:szCs w:val="24"/>
        </w:rPr>
      </w:pPr>
      <w:r w:rsidRPr="00F46B8B">
        <w:rPr>
          <w:color w:val="000000"/>
          <w:sz w:val="24"/>
          <w:szCs w:val="24"/>
        </w:rPr>
        <w:t>Anche il proprio corpo è in uso all’uomo. Dovrà servirsene secondo la volontà di Dio, ma secondo la sua propria volontà. È legge terna.</w:t>
      </w:r>
    </w:p>
    <w:p w14:paraId="30403DD9" w14:textId="77777777" w:rsidR="00C81552" w:rsidRPr="00F46B8B" w:rsidRDefault="00C81552" w:rsidP="00F46B8B">
      <w:pPr>
        <w:pStyle w:val="Nessunaspaziatura"/>
        <w:rPr>
          <w:color w:val="000000"/>
          <w:sz w:val="24"/>
          <w:szCs w:val="24"/>
        </w:rPr>
      </w:pPr>
      <w:r w:rsidRPr="00F46B8B">
        <w:rPr>
          <w:color w:val="000000"/>
          <w:sz w:val="24"/>
          <w:szCs w:val="24"/>
        </w:rPr>
        <w:t>Ad ogni persona Dio dona corpo, spirito, anima particolari. L’uomo mai dovrà mettere le mani su di essi per modificarli a suo piacimento.</w:t>
      </w:r>
    </w:p>
    <w:p w14:paraId="2B917CBC" w14:textId="77777777" w:rsidR="00C81552" w:rsidRPr="00F46B8B" w:rsidRDefault="00C81552" w:rsidP="00F46B8B">
      <w:pPr>
        <w:pStyle w:val="Nessunaspaziatura"/>
        <w:rPr>
          <w:color w:val="000000"/>
          <w:sz w:val="24"/>
          <w:szCs w:val="24"/>
        </w:rPr>
      </w:pPr>
      <w:r w:rsidRPr="00F46B8B">
        <w:rPr>
          <w:color w:val="000000"/>
          <w:sz w:val="24"/>
          <w:szCs w:val="24"/>
        </w:rPr>
        <w:t>All’uomo Dio ha negato l’onnipotenza della creazione. Ha dato la scienza e la saggezza del buon uso e della custodia secondo la sua volontà.</w:t>
      </w:r>
    </w:p>
    <w:p w14:paraId="076AF60B" w14:textId="77777777" w:rsidR="00C81552" w:rsidRPr="00F46B8B" w:rsidRDefault="00C81552" w:rsidP="00F46B8B">
      <w:pPr>
        <w:pStyle w:val="Nessunaspaziatura"/>
        <w:rPr>
          <w:color w:val="000000"/>
          <w:sz w:val="24"/>
          <w:szCs w:val="24"/>
        </w:rPr>
      </w:pPr>
      <w:r w:rsidRPr="00F46B8B">
        <w:rPr>
          <w:color w:val="000000"/>
          <w:sz w:val="24"/>
          <w:szCs w:val="24"/>
        </w:rPr>
        <w:t>Quando un uomo si fa creatore dell’uomo e di se stesso, esce dall’ordine della creazione, diviene creatore di caos e di disastri infiniti.</w:t>
      </w:r>
    </w:p>
    <w:p w14:paraId="2D6DAAE3" w14:textId="77777777" w:rsidR="00C81552" w:rsidRPr="00F46B8B" w:rsidRDefault="00C81552" w:rsidP="00F46B8B">
      <w:pPr>
        <w:pStyle w:val="Nessunaspaziatura"/>
        <w:rPr>
          <w:color w:val="000000"/>
          <w:sz w:val="24"/>
          <w:szCs w:val="24"/>
        </w:rPr>
      </w:pPr>
      <w:r w:rsidRPr="00F46B8B">
        <w:rPr>
          <w:color w:val="000000"/>
          <w:sz w:val="24"/>
          <w:szCs w:val="24"/>
        </w:rPr>
        <w:t>Il sogno che Satana ogni giorno e ogni notte fa sognare all’uomo è solo uno: essere lui Dio al posto di Dio, creatore al posto del creatore.</w:t>
      </w:r>
    </w:p>
    <w:p w14:paraId="6341845B" w14:textId="77777777" w:rsidR="00C81552" w:rsidRPr="00F46B8B" w:rsidRDefault="00C81552" w:rsidP="00F46B8B">
      <w:pPr>
        <w:pStyle w:val="Nessunaspaziatura"/>
        <w:rPr>
          <w:color w:val="000000"/>
          <w:sz w:val="24"/>
          <w:szCs w:val="24"/>
        </w:rPr>
      </w:pPr>
      <w:r w:rsidRPr="00F46B8B">
        <w:rPr>
          <w:color w:val="000000"/>
          <w:sz w:val="24"/>
          <w:szCs w:val="24"/>
        </w:rPr>
        <w:t>Tu, che ti pensi libero, evoluto, uscito dalla schiavitù culturale e religiosa, sappi che Satana ti tiene legato a lui con catene d’acciaio.</w:t>
      </w:r>
    </w:p>
    <w:p w14:paraId="637F723F" w14:textId="77777777" w:rsidR="00C81552" w:rsidRPr="00F46B8B" w:rsidRDefault="00C81552" w:rsidP="00F46B8B">
      <w:pPr>
        <w:pStyle w:val="Nessunaspaziatura"/>
        <w:rPr>
          <w:color w:val="000000"/>
          <w:sz w:val="24"/>
          <w:szCs w:val="24"/>
        </w:rPr>
      </w:pPr>
      <w:r w:rsidRPr="00F46B8B">
        <w:rPr>
          <w:color w:val="000000"/>
          <w:sz w:val="24"/>
          <w:szCs w:val="24"/>
        </w:rPr>
        <w:t>È la peggiore delle schiavitù. È la schiavitù di chi non pensa con la sua mente, perché Satana gli ha dato la sua mente di odio contro Dio.</w:t>
      </w:r>
    </w:p>
    <w:p w14:paraId="2B4EB6E6" w14:textId="77777777" w:rsidR="00C81552" w:rsidRPr="00F46B8B" w:rsidRDefault="00C81552" w:rsidP="00F46B8B">
      <w:pPr>
        <w:pStyle w:val="Nessunaspaziatura"/>
        <w:rPr>
          <w:color w:val="000000"/>
          <w:sz w:val="24"/>
          <w:szCs w:val="24"/>
        </w:rPr>
      </w:pPr>
      <w:r w:rsidRPr="00F46B8B">
        <w:rPr>
          <w:color w:val="000000"/>
          <w:sz w:val="24"/>
          <w:szCs w:val="24"/>
        </w:rPr>
        <w:t>Tu che ti credi aggiornatissimo, sappi che sempre Satana ti aggiorna come rinnovare il tuo odio contro ogni uomo che non pensa come lui.</w:t>
      </w:r>
    </w:p>
    <w:p w14:paraId="05CB717F" w14:textId="77777777" w:rsidR="00C81552" w:rsidRPr="00F46B8B" w:rsidRDefault="00C81552" w:rsidP="00F46B8B">
      <w:pPr>
        <w:pStyle w:val="Nessunaspaziatura"/>
        <w:rPr>
          <w:color w:val="000000"/>
          <w:sz w:val="24"/>
          <w:szCs w:val="24"/>
        </w:rPr>
      </w:pPr>
      <w:r w:rsidRPr="00F46B8B">
        <w:rPr>
          <w:color w:val="000000"/>
          <w:sz w:val="24"/>
          <w:szCs w:val="24"/>
        </w:rPr>
        <w:t>Tu che ti credi un dio sulla terra, sappi che Satana governa il mondo attraverso di te. Io preferisco e amo essere servo del vero Dio.</w:t>
      </w:r>
    </w:p>
    <w:p w14:paraId="68CDC3BD" w14:textId="77777777" w:rsidR="00C81552" w:rsidRPr="00F46B8B" w:rsidRDefault="00C81552" w:rsidP="00F46B8B">
      <w:pPr>
        <w:pStyle w:val="Nessunaspaziatura"/>
        <w:numPr>
          <w:ilvl w:val="0"/>
          <w:numId w:val="0"/>
        </w:numPr>
        <w:ind w:left="567"/>
        <w:rPr>
          <w:color w:val="000000"/>
          <w:sz w:val="24"/>
          <w:szCs w:val="24"/>
        </w:rPr>
      </w:pPr>
    </w:p>
    <w:p w14:paraId="38DB291D" w14:textId="77777777" w:rsidR="00C81552" w:rsidRPr="00F46B8B" w:rsidRDefault="00C81552" w:rsidP="00F46B8B">
      <w:pPr>
        <w:pStyle w:val="Nessunaspaziatura"/>
        <w:rPr>
          <w:color w:val="000000"/>
          <w:sz w:val="24"/>
          <w:szCs w:val="24"/>
        </w:rPr>
      </w:pPr>
      <w:r w:rsidRPr="00F46B8B">
        <w:rPr>
          <w:color w:val="000000"/>
          <w:sz w:val="24"/>
          <w:szCs w:val="24"/>
        </w:rPr>
        <w:t>Nel popolo di Dio tutti possono cadere nell’errore veritativo e morale. Tutti possono essere conquistati, sbranati dalla falsa profezia.</w:t>
      </w:r>
    </w:p>
    <w:p w14:paraId="4AC51640" w14:textId="77777777" w:rsidR="00C81552" w:rsidRPr="00F46B8B" w:rsidRDefault="00C81552" w:rsidP="00F46B8B">
      <w:pPr>
        <w:pStyle w:val="Nessunaspaziatura"/>
        <w:rPr>
          <w:color w:val="000000"/>
          <w:sz w:val="24"/>
          <w:szCs w:val="24"/>
        </w:rPr>
      </w:pPr>
      <w:r w:rsidRPr="00F46B8B">
        <w:rPr>
          <w:color w:val="000000"/>
          <w:sz w:val="24"/>
          <w:szCs w:val="24"/>
        </w:rPr>
        <w:t>Chi mai deve cadere né nell’errore veritativo né morale è il sacerdote. Questo mai deve avvenire. Purtroppo è sempre avvenuto ed avviene.</w:t>
      </w:r>
    </w:p>
    <w:p w14:paraId="05F3717E" w14:textId="77777777" w:rsidR="00C81552" w:rsidRPr="00F46B8B" w:rsidRDefault="00C81552" w:rsidP="00F46B8B">
      <w:pPr>
        <w:pStyle w:val="Nessunaspaziatura"/>
        <w:rPr>
          <w:color w:val="000000"/>
          <w:sz w:val="24"/>
          <w:szCs w:val="24"/>
        </w:rPr>
      </w:pPr>
      <w:r w:rsidRPr="00F46B8B">
        <w:rPr>
          <w:color w:val="000000"/>
          <w:sz w:val="24"/>
          <w:szCs w:val="24"/>
        </w:rPr>
        <w:t>Il sacerdote è il garante della verità di ogni Parola proferita dal Signore, sia per via profetica, che per via sapienziale o altra natura.</w:t>
      </w:r>
    </w:p>
    <w:p w14:paraId="675592E3" w14:textId="77777777" w:rsidR="00C81552" w:rsidRPr="00F46B8B" w:rsidRDefault="00C81552" w:rsidP="00F46B8B">
      <w:pPr>
        <w:pStyle w:val="Nessunaspaziatura"/>
        <w:rPr>
          <w:color w:val="000000"/>
          <w:sz w:val="24"/>
          <w:szCs w:val="24"/>
        </w:rPr>
      </w:pPr>
      <w:r w:rsidRPr="00F46B8B">
        <w:rPr>
          <w:color w:val="000000"/>
          <w:sz w:val="24"/>
          <w:szCs w:val="24"/>
        </w:rPr>
        <w:t>Il sacerdote è stato costituito da Dio come suo occhio di verità, di luce. Tutto è sottoposto al suo discernimento. Nulla senza di lui.</w:t>
      </w:r>
    </w:p>
    <w:p w14:paraId="58F0FD6F" w14:textId="77777777" w:rsidR="00C81552" w:rsidRPr="00F46B8B" w:rsidRDefault="00C81552" w:rsidP="00F46B8B">
      <w:pPr>
        <w:pStyle w:val="Nessunaspaziatura"/>
        <w:rPr>
          <w:color w:val="000000"/>
          <w:sz w:val="24"/>
          <w:szCs w:val="24"/>
        </w:rPr>
      </w:pPr>
      <w:r w:rsidRPr="00F46B8B">
        <w:rPr>
          <w:color w:val="000000"/>
          <w:sz w:val="24"/>
          <w:szCs w:val="24"/>
        </w:rPr>
        <w:t>Se il sacerdote, che è l’occhio della verità di Dio, cade nella falsità, il popolo precipita nel baratro. All’istante diviene idolatra.</w:t>
      </w:r>
    </w:p>
    <w:p w14:paraId="3037658A" w14:textId="77777777" w:rsidR="00C81552" w:rsidRPr="00F46B8B" w:rsidRDefault="00C81552" w:rsidP="00F46B8B">
      <w:pPr>
        <w:pStyle w:val="Nessunaspaziatura"/>
        <w:rPr>
          <w:color w:val="000000"/>
          <w:sz w:val="24"/>
          <w:szCs w:val="24"/>
        </w:rPr>
      </w:pPr>
      <w:r w:rsidRPr="00F46B8B">
        <w:rPr>
          <w:color w:val="000000"/>
          <w:sz w:val="24"/>
          <w:szCs w:val="24"/>
        </w:rPr>
        <w:t>La storia del popolo di Dio è stata rovinata dalla cecità di sacerdoti. Lui è punto nevralgico: per lui la luce per lui il buio sulla terra.</w:t>
      </w:r>
    </w:p>
    <w:p w14:paraId="583F2D48" w14:textId="77777777" w:rsidR="00C81552" w:rsidRPr="00F46B8B" w:rsidRDefault="00C81552" w:rsidP="00F46B8B">
      <w:pPr>
        <w:pStyle w:val="Nessunaspaziatura"/>
        <w:numPr>
          <w:ilvl w:val="0"/>
          <w:numId w:val="0"/>
        </w:numPr>
        <w:ind w:left="567" w:hanging="567"/>
        <w:rPr>
          <w:color w:val="000000"/>
          <w:sz w:val="24"/>
          <w:szCs w:val="24"/>
        </w:rPr>
      </w:pPr>
    </w:p>
    <w:p w14:paraId="0AB90E4F" w14:textId="77777777" w:rsidR="00C81552" w:rsidRPr="00F46B8B" w:rsidRDefault="00C81552" w:rsidP="00F46B8B">
      <w:pPr>
        <w:pStyle w:val="Nessunaspaziatura"/>
        <w:rPr>
          <w:color w:val="000000"/>
          <w:sz w:val="24"/>
          <w:szCs w:val="24"/>
        </w:rPr>
      </w:pPr>
      <w:r w:rsidRPr="00F46B8B">
        <w:rPr>
          <w:color w:val="000000"/>
          <w:sz w:val="24"/>
          <w:szCs w:val="24"/>
        </w:rPr>
        <w:t>Madre purissima, rendi il nostro cuore puro come il tuo, così diverrà stupenda casa della Beata Trinità e noi suoi tempio santo.</w:t>
      </w:r>
    </w:p>
    <w:p w14:paraId="7866966E" w14:textId="77777777" w:rsidR="00C81552" w:rsidRPr="00F46B8B" w:rsidRDefault="00C81552" w:rsidP="00F46B8B">
      <w:pPr>
        <w:pStyle w:val="Nessunaspaziatura"/>
        <w:rPr>
          <w:color w:val="000000"/>
          <w:sz w:val="24"/>
          <w:szCs w:val="24"/>
        </w:rPr>
      </w:pPr>
      <w:r w:rsidRPr="00F46B8B">
        <w:rPr>
          <w:color w:val="000000"/>
          <w:sz w:val="24"/>
          <w:szCs w:val="24"/>
        </w:rPr>
        <w:t>Questa sera, Madre Vera voglio affidarti i ministri di Gesù. Rendili tutti custodi e ministri fedeli della sua luce che splende dalla croce.</w:t>
      </w:r>
    </w:p>
    <w:p w14:paraId="12A600D6" w14:textId="77777777" w:rsidR="00C81552" w:rsidRPr="00F46B8B" w:rsidRDefault="00C81552">
      <w:pPr>
        <w:rPr>
          <w:rFonts w:ascii="Book Antiqua" w:hAnsi="Book Antiqua"/>
          <w:i/>
          <w:color w:val="000000"/>
          <w:sz w:val="24"/>
          <w:szCs w:val="24"/>
        </w:rPr>
      </w:pPr>
      <w:r w:rsidRPr="00F46B8B">
        <w:rPr>
          <w:rFonts w:ascii="Book Antiqua" w:hAnsi="Book Antiqua"/>
          <w:i/>
          <w:color w:val="000000"/>
          <w:sz w:val="24"/>
          <w:szCs w:val="24"/>
        </w:rPr>
        <w:br w:type="page"/>
      </w:r>
    </w:p>
    <w:p w14:paraId="057AC36C" w14:textId="77777777" w:rsidR="00C81552" w:rsidRPr="00F46B8B" w:rsidRDefault="00C81552" w:rsidP="00F46B8B">
      <w:pPr>
        <w:pStyle w:val="Titolo1"/>
        <w:rPr>
          <w:rFonts w:ascii="Book Antiqua" w:hAnsi="Book Antiqua"/>
          <w:b/>
          <w:color w:val="000000"/>
          <w:sz w:val="24"/>
          <w:szCs w:val="24"/>
        </w:rPr>
      </w:pPr>
      <w:bookmarkStart w:id="619" w:name="_Toc436977287"/>
      <w:r w:rsidRPr="00F46B8B">
        <w:rPr>
          <w:rFonts w:ascii="Book Antiqua" w:hAnsi="Book Antiqua"/>
          <w:b/>
          <w:color w:val="000000"/>
          <w:sz w:val="24"/>
          <w:szCs w:val="24"/>
        </w:rPr>
        <w:t>Ottobre 2014</w:t>
      </w:r>
      <w:bookmarkEnd w:id="619"/>
    </w:p>
    <w:p w14:paraId="51A7CA1E" w14:textId="77777777" w:rsidR="00C81552" w:rsidRPr="00F46B8B" w:rsidRDefault="00C81552" w:rsidP="00F46B8B">
      <w:pPr>
        <w:pStyle w:val="Titolo2"/>
        <w:rPr>
          <w:rFonts w:ascii="Book Antiqua" w:hAnsi="Book Antiqua"/>
          <w:i/>
          <w:color w:val="000000"/>
          <w:sz w:val="24"/>
          <w:szCs w:val="24"/>
        </w:rPr>
      </w:pPr>
      <w:bookmarkStart w:id="620" w:name="_Toc436977288"/>
      <w:r w:rsidRPr="00F46B8B">
        <w:rPr>
          <w:rFonts w:ascii="Book Antiqua" w:hAnsi="Book Antiqua"/>
          <w:i/>
          <w:color w:val="000000"/>
          <w:sz w:val="24"/>
          <w:szCs w:val="24"/>
        </w:rPr>
        <w:t>1 Ottobre</w:t>
      </w:r>
      <w:bookmarkEnd w:id="620"/>
      <w:r w:rsidRPr="00F46B8B">
        <w:rPr>
          <w:rFonts w:ascii="Book Antiqua" w:hAnsi="Book Antiqua"/>
          <w:i/>
          <w:color w:val="000000"/>
          <w:sz w:val="24"/>
          <w:szCs w:val="24"/>
        </w:rPr>
        <w:t xml:space="preserve"> </w:t>
      </w:r>
    </w:p>
    <w:p w14:paraId="2D01D07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Cristiano, cosa dici del tuo Cristo? Cosa ti ha fatto di grande perché debba dichiararlo il solo vero Dio e Signore?</w:t>
      </w:r>
    </w:p>
    <w:p w14:paraId="39A750D4" w14:textId="77777777" w:rsidR="00C81552" w:rsidRPr="00F46B8B" w:rsidRDefault="00C81552" w:rsidP="00F46B8B">
      <w:pPr>
        <w:pStyle w:val="Titolo1"/>
        <w:rPr>
          <w:rFonts w:ascii="Book Antiqua" w:hAnsi="Book Antiqua"/>
          <w:color w:val="000000"/>
          <w:sz w:val="24"/>
          <w:szCs w:val="24"/>
        </w:rPr>
      </w:pPr>
      <w:bookmarkStart w:id="621" w:name="_Toc436977289"/>
      <w:r w:rsidRPr="00F46B8B">
        <w:rPr>
          <w:rFonts w:ascii="Book Antiqua" w:hAnsi="Book Antiqua"/>
          <w:color w:val="000000"/>
          <w:sz w:val="24"/>
          <w:szCs w:val="24"/>
        </w:rPr>
        <w:t>Tu, che cosa dici di lui, dal momento che ti ha aperto gli occhi?</w:t>
      </w:r>
      <w:bookmarkEnd w:id="621"/>
    </w:p>
    <w:p w14:paraId="62D4A88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Catechismo della Chiesa Cattolica, i Catechismi della CEI, tutti gli Scritti del Magistero, la sempre più abbondante letteratura teologica, la stessa Scrittura Sacra a nulla servono, se il cristiano non può rispondere alla domanda di quel mondo profano, ateo, idolatra e anche religioso che gli chiede: “Tu, che cosa dici di lui, dal momento che ti ha aperto gli occhi?”. Tu, cristiano, cosa dici del tuo Cristo? Cosa ti ha fatto di particolare, speciale, perché tu debba difenderlo, dichiararlo il solo vero Dio e Signore? Cosa hai ricevuto da Lui, perché ti debba schierare per Lui fino al dono della tua stessa vita? Cosa ha di particolare che gli altri non hanno? Su cosa fondi la tua professione di fede? Qual è la verità della tua vita sulla quale si sostiene? Se Lui è speciale per te di certo qualcosa di speciale ti avrà pure fatto?</w:t>
      </w:r>
    </w:p>
    <w:p w14:paraId="1353641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questa la debolezza, la fragilità della nostra professione di fede. Essa la fondiamo sulla Scrittura, sui Libri del Catechismo, su questa o quell’altra teologia, su questa o quell’altra verità attinta non sappiamo neanche noi dove. Manca quel rapporto diretto, personale con Cristo Gesù, che ha dato la svolta alla nostra vita. Da ciechi ci ha resi vedenti, da morti ci ha tratti fuori del sepolcro, da immorali ci ha dato una vita pura e santa, da idolatri ed empi ci introdotto nella più pura verità, da una fede astratta, artificiale, libresca, ad una relazione personalissima con Lui. Da una risposta fondata su altri: “Lo dice lui…”, ad una risposta che sgorga da un cuore interamente rinnovato, pervaso, trasformato da Gesù Signore. O diamo alla nostra testimonianza, confessione e professione di fede una connotazione personale, o si gira a vuoto.</w:t>
      </w:r>
    </w:p>
    <w:p w14:paraId="0133C70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(Gv 9,1-17). </w:t>
      </w:r>
    </w:p>
    <w:p w14:paraId="3A666CD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grandi testimoni della vera fede sono partiti da questo incontro personale con Dio che ha modificato la loro esistenza: Abramo, Mosè, Giosuè, Samuele, Davide, i Profeti, i Sapienti di Israele, gli Apostoli. San Paolo cambiò la sua vita con l’incontro di Gesù. Tutti i Santi e le Sante della Chiesa sono portatori, portatrici di una esperienza personale con Cristo Signore. Tutti possono dire: “Prima ero… Ora sono”. Personalmente posso confessare che prima ero un teologo artificiale, un teologo di carta, un teologo che trasbordava idee da molti libri ad un solo libro. Ero un teologo cercatore di una verità asettica, estratta da libri per essere conservata in altri libri. Era una verità non attinta dal cuore di Dio, di Cristo, dello Spirito Santo. Era una verità da studio e da studio rimaneva. Non era una verità da vita, perché verità senza il Padre, senza il Figlio, senza lo Spirito Santo. Verità da se stessa e per se stessa.</w:t>
      </w:r>
    </w:p>
    <w:p w14:paraId="066A818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Poi un giorno passò il Signore come per il cieco. Passò nelle vesti di una umile donna. Sputò sui miei libri di teologia, impastò la loro polvere, fece del fango, lo spalmò sui miei occhi e lui stesso mi immerse nella piscina del suo Santo Spirito, riversandolo in me e su di me. Mi affidò il suo cuore da studiare. Mi disse che era nascosto in ogni pagina della Scrittura Santa. Lì è tutto nascosto per intero e solo lì lo avrei scoperto, trovato, compreso non però in un solo giorno. Avrei scoperto di esso una piccola luce al giorno, con grande lentezza. Il suo cuore è così immenso, così vasto, da non poter essere compreso da nessun altro cuore. Una piccola luce ogni giorno questo sì, ma solo per grazia e solo se guidato dallo Spirito Santo e preso per mano dalla Madre sua. Da quel giorno dura questa difficile missione: studiare il cuore di Cristo Gesù. Dal cuore di Cristo si vede il Padre, lo Spirito Santo, la Chiesa, l’uomo. Dal cuore di Cristo, secondo il cuore di Cristo, l’uomo va servito, illuminato, amato, condotto al cuore di Cristo Gesù.</w:t>
      </w:r>
    </w:p>
    <w:p w14:paraId="3EF6C11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aiutateci a penetrare nel cuore di Gesù. </w:t>
      </w:r>
    </w:p>
    <w:p w14:paraId="1B59CAE0" w14:textId="77777777" w:rsidR="00C81552" w:rsidRPr="00F46B8B" w:rsidRDefault="00C81552" w:rsidP="00F46B8B">
      <w:pPr>
        <w:pStyle w:val="Nessunaspaziatura"/>
        <w:numPr>
          <w:ilvl w:val="0"/>
          <w:numId w:val="0"/>
        </w:numPr>
        <w:ind w:left="567"/>
        <w:rPr>
          <w:color w:val="000000"/>
          <w:sz w:val="24"/>
          <w:szCs w:val="24"/>
        </w:rPr>
      </w:pPr>
    </w:p>
    <w:p w14:paraId="5EC8A61A" w14:textId="77777777" w:rsidR="00C81552" w:rsidRPr="00F46B8B" w:rsidRDefault="00C81552" w:rsidP="00F46B8B">
      <w:pPr>
        <w:pStyle w:val="Nessunaspaziatura"/>
        <w:rPr>
          <w:color w:val="000000"/>
          <w:sz w:val="24"/>
          <w:szCs w:val="24"/>
        </w:rPr>
      </w:pPr>
      <w:r w:rsidRPr="00F46B8B">
        <w:rPr>
          <w:color w:val="000000"/>
          <w:sz w:val="24"/>
          <w:szCs w:val="24"/>
        </w:rPr>
        <w:t>Vergine Maria quando il pensiero riposa nel tuo cuore, trova pace. Quando la mente si inabissa nel tuo mistero giunge fino al cuore di Gesù.</w:t>
      </w:r>
    </w:p>
    <w:p w14:paraId="52990C29" w14:textId="77777777" w:rsidR="00C81552" w:rsidRPr="00F46B8B" w:rsidRDefault="00C81552" w:rsidP="00F46B8B">
      <w:pPr>
        <w:pStyle w:val="Nessunaspaziatura"/>
        <w:rPr>
          <w:color w:val="000000"/>
          <w:sz w:val="24"/>
          <w:szCs w:val="24"/>
        </w:rPr>
      </w:pPr>
      <w:r w:rsidRPr="00F46B8B">
        <w:rPr>
          <w:color w:val="000000"/>
          <w:sz w:val="24"/>
          <w:szCs w:val="24"/>
        </w:rPr>
        <w:t>Madre Santa, se l'uomo percepisse il tuo mistero! La sua mente mai smetterebbe di pensarti. Nel pensiero di te è la gioia di ogni cuore.</w:t>
      </w:r>
    </w:p>
    <w:p w14:paraId="54745D21" w14:textId="77777777" w:rsidR="00C81552" w:rsidRPr="00F46B8B" w:rsidRDefault="00C81552" w:rsidP="00F46B8B">
      <w:pPr>
        <w:pStyle w:val="Titolo2"/>
        <w:rPr>
          <w:rFonts w:ascii="Book Antiqua" w:hAnsi="Book Antiqua"/>
          <w:i/>
          <w:color w:val="000000"/>
          <w:sz w:val="24"/>
          <w:szCs w:val="24"/>
        </w:rPr>
      </w:pPr>
      <w:bookmarkStart w:id="622" w:name="_Toc436977290"/>
      <w:r w:rsidRPr="00F46B8B">
        <w:rPr>
          <w:rFonts w:ascii="Book Antiqua" w:hAnsi="Book Antiqua"/>
          <w:i/>
          <w:color w:val="000000"/>
          <w:sz w:val="24"/>
          <w:szCs w:val="24"/>
        </w:rPr>
        <w:t>2 Ottobre</w:t>
      </w:r>
      <w:bookmarkEnd w:id="622"/>
      <w:r w:rsidRPr="00F46B8B">
        <w:rPr>
          <w:rFonts w:ascii="Book Antiqua" w:hAnsi="Book Antiqua"/>
          <w:i/>
          <w:color w:val="000000"/>
          <w:sz w:val="24"/>
          <w:szCs w:val="24"/>
        </w:rPr>
        <w:t xml:space="preserve"> </w:t>
      </w:r>
    </w:p>
    <w:p w14:paraId="0F25ABD5"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Contro il decreto di Dio, il cristiano dichiara Cristo inutile alla religione, in nome di un Dio unico senza verità.</w:t>
      </w:r>
    </w:p>
    <w:p w14:paraId="333DD2FC" w14:textId="77777777" w:rsidR="00C81552" w:rsidRPr="00F46B8B" w:rsidRDefault="00C81552" w:rsidP="00F46B8B">
      <w:pPr>
        <w:pStyle w:val="Titolo1"/>
        <w:rPr>
          <w:rFonts w:ascii="Book Antiqua" w:hAnsi="Book Antiqua"/>
          <w:color w:val="000000"/>
          <w:sz w:val="24"/>
          <w:szCs w:val="24"/>
        </w:rPr>
      </w:pPr>
      <w:bookmarkStart w:id="623" w:name="_Toc436977291"/>
      <w:r w:rsidRPr="00F46B8B">
        <w:rPr>
          <w:rFonts w:ascii="Book Antiqua" w:hAnsi="Book Antiqua"/>
          <w:color w:val="000000"/>
          <w:sz w:val="24"/>
          <w:szCs w:val="24"/>
        </w:rPr>
        <w:t>Chi non crede a Dio, fa di lui un bugiardo</w:t>
      </w:r>
      <w:bookmarkEnd w:id="623"/>
    </w:p>
    <w:p w14:paraId="65D3E7C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ha impegnato se stesso per rendere testimonianza al suo Divin Figlio. Lo ha accreditato con ogni segno, miracolo e prodigio. Lo ha risuscitato, costituendolo Signore del cielo e della terra, Giudice dei vivi e dei morti, ne ha fatto il suo unico e solo Mediatore, lo ha voluto suo Redentore, Salvatore, Liberatore. Tutto ha stabilito di fare in Lui, con Lui, per Lui. Per suo decreto eterno è Lui la sola via attraverso la quale Dio viene all’uomo e l’uomo sale fino a Dio. Ciò che il Padre ha fatto del Figlio è unico. Nessun uomo è mai stato investito da Dio di una missione così alta, eterna. Tutto il Padre si è messo nelle sue mani con la sua verità, la sua luce, la sua essenza, la sua vita, la sua eternità, la sua giustizia, la sua misericordia.</w:t>
      </w:r>
    </w:p>
    <w:p w14:paraId="0D6EF1F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 oggi – non chi non crede, non chi lo rifiuta, non chi lo sconfessa, non chi è ateo, non chi è idolatra, non chi è insipiente religiosamente parlando – il cristiano cosa fa? Contro il decreto di Dio, dichiara Cristo inutile alla religione, in nome di un Dio unico senza alcun contorno né di verità, né di luce, né di Parola, né di altro. Annulla Cristo per professare un Dio unico senza alcuna unicità, dal momento che sotto questo Dio unico, ogni altro adoratore dello stesso Dio unico, nasconde le particolarità, le unicità, le sembianze, le apparenze, le verità e le falsità del suo Dio nel quale crede. La particolarità di questo Dio unico è che esso non è il risultato di un impasto, nel quale tutto si amalgama. Tutti gli altri conservano la loro particolarità, solo il nostro Dio viene privato della sua vera essenza. È questo un trucco altamente sofisticato.</w:t>
      </w:r>
    </w:p>
    <w:p w14:paraId="7446620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più che alchimia medievale. È una strategia per sconfessare Cristo Gesù e per annullare la particolarità del nostro Dio che è Cristo Crocifisso e il mistero della Beata Trinità. E noi cosa facciamo? Non parliamo più di Cristo – che rimane sempre stoltezza per il mondo e scandalo – e non parliamo più di Dio, perché non abbiamo più un Dio, perché il Dio unico è il Dio di tutti gli altri, ma non certo il Dio cristiano. Il Dio cristiano è uno e trino, uno nella natura e trino nelle persone. È Padre, Figlio, Spirito Santo. Il nostro Dio è il Dio Crocifisso e Risorto. È lo Spirito Santo versato nei cuori, per trasformarli da pietra in carne. Il nostro Dio è misericordia, verità, giustizia, santità. È il solo vero Dio. Gli altri possono anche essere veri. Manca loro la perfezione che ha il nostro Dio. Chi è senza mani, chi senza piedi, chi senza bocca, chi senza cuore, chi senza volto, chi senza orecchi, chi senza governo universale. Il nostro Dio è la perfezione eterna e storica, divina ed umana, è amore che muore sulla croce e che risorge. A questa verità del nostro Dio possiamo giungere solo attraverso Cristo Signore. Se rinneghiamo Lui, anche noi abbiamo un Dio senza identità, senza perfezione, senza redenzione, senza vita. </w:t>
      </w:r>
    </w:p>
    <w:p w14:paraId="4B2CA98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w:t>
      </w:r>
    </w:p>
    <w:p w14:paraId="0B71407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12C20E1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noi rinneghiamo Cristo Signore, diciamo che Lui non è Dio, non è il Mediatore, il Salvatore, il Redentore, il Figlio Incarnato del Padre, noi facciamo di Dio un bugiardo, un Dio che inganna l’uomo. Ci dice che Lui è tutto nel suo Figlio Unigenito, mentre noi il Figlio Unigenito lo abbiamo declassato come Dio. Neanche lo consideriamo come Dio, come Unico, come Solo Redentore e Signore, Salvatore e Messia. Sconfessano Cristo, siamo adoratori di un idolo, di un Dio senza parola, senza verità, senza fedeltà, senza salvezza. Cristo è il cuore di Dio e dell’uomo. Se togliamo Cristo dalla fede, abbiamo un Dio senza cuore ma anche l’uomo senza cuore. Un uomo senza cuore è capace di qualsiasi atrocità, malvagità, cattiveria, delitto, mostruosità. Un uomo senza cuore è pronto a vendersi ogni altro uomo e farne un trofeo della sua gloria. Ed è proprio questo il mondo che stiamo costruendo: abbiamo tolto Cristo, cuore dell’uomo, cuore di verità e di salvezza, di redenzione e di pace, e abbiamo costruito l’uomo mostro, l’uomo che ha paura della stessa differenza di natura e per questo la vuole abolire per legge, come se per legge l’uomo potesse proibire al sole di levarsi e di compiere la sua corsa nel cielo. </w:t>
      </w:r>
    </w:p>
    <w:p w14:paraId="39A23B9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 ad ogni uomo Gesù, loro cuore.</w:t>
      </w:r>
    </w:p>
    <w:p w14:paraId="1FD46659" w14:textId="77777777" w:rsidR="00C81552" w:rsidRPr="00F46B8B" w:rsidRDefault="00C81552" w:rsidP="00F46B8B">
      <w:pPr>
        <w:pStyle w:val="Nessunaspaziatura"/>
        <w:numPr>
          <w:ilvl w:val="0"/>
          <w:numId w:val="0"/>
        </w:numPr>
        <w:ind w:left="567"/>
        <w:rPr>
          <w:color w:val="000000"/>
          <w:sz w:val="24"/>
          <w:szCs w:val="24"/>
        </w:rPr>
      </w:pPr>
    </w:p>
    <w:p w14:paraId="3267260C" w14:textId="77777777" w:rsidR="00C81552" w:rsidRPr="00F46B8B" w:rsidRDefault="00C81552" w:rsidP="00F46B8B">
      <w:pPr>
        <w:pStyle w:val="Nessunaspaziatura"/>
        <w:rPr>
          <w:color w:val="000000"/>
          <w:sz w:val="24"/>
          <w:szCs w:val="24"/>
        </w:rPr>
      </w:pPr>
      <w:r w:rsidRPr="00F46B8B">
        <w:rPr>
          <w:color w:val="000000"/>
          <w:sz w:val="24"/>
          <w:szCs w:val="24"/>
        </w:rPr>
        <w:t>Vergine Madre, chi ama te libera i suoi giorni dalla vanità. Il tuo amore è potenza di verità, giustizia, misericordia che cambia la vita.</w:t>
      </w:r>
    </w:p>
    <w:p w14:paraId="3A2B594D" w14:textId="77777777" w:rsidR="00C81552" w:rsidRPr="00F46B8B" w:rsidRDefault="00C81552" w:rsidP="00F46B8B">
      <w:pPr>
        <w:pStyle w:val="Nessunaspaziatura"/>
        <w:rPr>
          <w:color w:val="000000"/>
          <w:sz w:val="24"/>
          <w:szCs w:val="24"/>
        </w:rPr>
      </w:pPr>
      <w:r w:rsidRPr="00F46B8B">
        <w:rPr>
          <w:color w:val="000000"/>
          <w:sz w:val="24"/>
          <w:szCs w:val="24"/>
        </w:rPr>
        <w:t>Madre di Dio, senza il tuo amore, il cuore è albero privo di frutti, la mente oceano senz'acqua, l'anima deserto assetato, la vita un vuoto.</w:t>
      </w:r>
    </w:p>
    <w:p w14:paraId="2C0DA8A1" w14:textId="77777777" w:rsidR="00C81552" w:rsidRPr="00F46B8B" w:rsidRDefault="00C81552" w:rsidP="00F46B8B">
      <w:pPr>
        <w:pStyle w:val="Nessunaspaziatura"/>
        <w:rPr>
          <w:color w:val="000000"/>
          <w:sz w:val="24"/>
          <w:szCs w:val="24"/>
        </w:rPr>
      </w:pPr>
      <w:r w:rsidRPr="00F46B8B">
        <w:rPr>
          <w:color w:val="000000"/>
          <w:sz w:val="24"/>
          <w:szCs w:val="24"/>
        </w:rPr>
        <w:t>Madre Santa, dacci forza per obbedire al tuo amore, coraggio per camminare in esso, saggezza per imitarti, intelligenza per servirti.</w:t>
      </w:r>
    </w:p>
    <w:p w14:paraId="230AF12C" w14:textId="77777777" w:rsidR="00C81552" w:rsidRPr="00F46B8B" w:rsidRDefault="00C81552" w:rsidP="00F46B8B">
      <w:pPr>
        <w:pStyle w:val="Nessunaspaziatura"/>
        <w:rPr>
          <w:color w:val="000000"/>
          <w:sz w:val="24"/>
          <w:szCs w:val="24"/>
        </w:rPr>
      </w:pPr>
      <w:r w:rsidRPr="00F46B8B">
        <w:rPr>
          <w:color w:val="000000"/>
          <w:sz w:val="24"/>
          <w:szCs w:val="24"/>
        </w:rPr>
        <w:t>Madre di Gesù, il mondo è preda di Satana perché si è distaccato da te, la sola che tieni la testa del serpente infernale sotto i piedi.</w:t>
      </w:r>
    </w:p>
    <w:p w14:paraId="75D2DFCD" w14:textId="77777777" w:rsidR="00C81552" w:rsidRPr="00F46B8B" w:rsidRDefault="00C81552" w:rsidP="00F46B8B">
      <w:pPr>
        <w:pStyle w:val="Nessunaspaziatura"/>
        <w:rPr>
          <w:color w:val="000000"/>
          <w:sz w:val="24"/>
          <w:szCs w:val="24"/>
        </w:rPr>
      </w:pPr>
      <w:r w:rsidRPr="00F46B8B">
        <w:rPr>
          <w:color w:val="000000"/>
          <w:sz w:val="24"/>
          <w:szCs w:val="24"/>
        </w:rPr>
        <w:t>Regina del Cielo e della terra, dona a quanti ti amano la tua virtù. Rendili umili servi del Signore, sempre pronti ad obbedire a Lui.</w:t>
      </w:r>
    </w:p>
    <w:p w14:paraId="35E0ABDE" w14:textId="77777777" w:rsidR="00C81552" w:rsidRPr="00F46B8B" w:rsidRDefault="00C81552" w:rsidP="00F46B8B">
      <w:pPr>
        <w:pStyle w:val="Titolo2"/>
        <w:rPr>
          <w:rFonts w:ascii="Book Antiqua" w:hAnsi="Book Antiqua"/>
          <w:i/>
          <w:color w:val="000000"/>
          <w:sz w:val="24"/>
          <w:szCs w:val="24"/>
        </w:rPr>
      </w:pPr>
      <w:bookmarkStart w:id="624" w:name="_Toc436977292"/>
      <w:r w:rsidRPr="00F46B8B">
        <w:rPr>
          <w:rFonts w:ascii="Book Antiqua" w:hAnsi="Book Antiqua"/>
          <w:i/>
          <w:color w:val="000000"/>
          <w:sz w:val="24"/>
          <w:szCs w:val="24"/>
        </w:rPr>
        <w:t>3 Ottobre</w:t>
      </w:r>
      <w:bookmarkEnd w:id="624"/>
      <w:r w:rsidRPr="00F46B8B">
        <w:rPr>
          <w:rFonts w:ascii="Book Antiqua" w:hAnsi="Book Antiqua"/>
          <w:i/>
          <w:color w:val="000000"/>
          <w:sz w:val="24"/>
          <w:szCs w:val="24"/>
        </w:rPr>
        <w:t xml:space="preserve"> </w:t>
      </w:r>
    </w:p>
    <w:p w14:paraId="072E28D0"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Evangelizzare è portare un cuore nel vero cuore di Gesù, non in un cuore falso, né mezzo vero è né mezzo falso.</w:t>
      </w:r>
    </w:p>
    <w:p w14:paraId="10E059C7" w14:textId="77777777" w:rsidR="00C81552" w:rsidRPr="00F46B8B" w:rsidRDefault="00C81552" w:rsidP="00F46B8B">
      <w:pPr>
        <w:pStyle w:val="Titolo1"/>
        <w:rPr>
          <w:rFonts w:ascii="Book Antiqua" w:hAnsi="Book Antiqua"/>
          <w:color w:val="000000"/>
          <w:sz w:val="24"/>
          <w:szCs w:val="24"/>
        </w:rPr>
      </w:pPr>
      <w:bookmarkStart w:id="625" w:name="_Toc436977293"/>
      <w:r w:rsidRPr="00F46B8B">
        <w:rPr>
          <w:rFonts w:ascii="Book Antiqua" w:hAnsi="Book Antiqua"/>
          <w:color w:val="000000"/>
          <w:sz w:val="24"/>
          <w:szCs w:val="24"/>
        </w:rPr>
        <w:t>Chi è dunque costui, del quale sento dire queste cose?</w:t>
      </w:r>
      <w:bookmarkEnd w:id="625"/>
    </w:p>
    <w:p w14:paraId="09E0F33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Erode si chiede. Erode è il mondo. Oggi il mondo chiede, vuole sapere, si interroga, ha fame e sete di verità. Se molti sono quelli che chiedono, non vi è alcuno che risponda. Chi risponde, risponde ognuno con la sua favola religiosa più o meno confezionata su misura della propria incredulità o di quel particolare, personale Dio che ognuno si è fabbricato, usando anche le ceneri della Scrittura, della Teologia, della letteratura sacra e spesso anche della liturgia. Si comprenderà bene che senza qualcuno che risponda secondo verità, la fame e la sete distruggeranno l’uomo e lo abbandoneranno alle molteplicità falsità che oggi sorgono imperiose, come draghi infuocati che vengono per abbattere, distruggere, annientare.</w:t>
      </w:r>
    </w:p>
    <w:p w14:paraId="15DE9F1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si parla di nuova evangelizzazione. Non basta cambiare forma perché l’evangelizzazione sia nuova. Si può anche passare da una sala attrezzata per catechesi e andare in palestra, oppure in qualche bosco o in riva al mare, specie se è estate, e lì intrattenersi su Dio, su Cristo, sullo Spirito Santo, sui misteri della fede.  Non è cambiando luogo o forme che è possibile rispondere al mondo. Si risponde al mondo cambiando fede, cambiando verità, cambiando luce, cambiando Parola, cambiando Scrittura, cambiando Vangelo, cambiando Teologia, cambiando morale. Si risponde al mondo lasciando che sia lo Spirito a rispondere ad ogni loro domanda così come Gesù Signore lasciava che fosse lo Spirito a parlare dall’abisso del suo cuore.</w:t>
      </w:r>
    </w:p>
    <w:p w14:paraId="18899AE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Parlare al mondo dalla falsità, dall’equivoco, dall’indeterminatezza, dall’eresia, anche santa – vi sono infatti eresie che negano e sono le resie diaboliche ed eresie che non completano la frase, non per male, ma per superficialità, per stranezza mentale e spirituale, per convinzione che sia quella la verità del nostro Dio e per mille altri motivi, anche spesso perché si vuole lasciare la porta aperta ad ogni soluzione – non aiuta a dare risposte al mondo che chiede. Cristo Gesù non può essere veritativamente indeterminato, indefinito, inafferrabile, volubile, mutevole, cangiante, evanescente. Lui ha una sua specifica identità ed è da questa sua perfetta verità che si deve parlare. O si parla dal cuore di Cristo, o mai si potrà rispondere al mondo.</w:t>
      </w:r>
    </w:p>
    <w:p w14:paraId="72088B8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noi parliamo in modo superficiale, anche con retta intenzione, il mondo non vive di retta intenzione. Il mondo, che è mondo, sempre mondo, prende le nostre parole e le conferisce il suo significato, le ricolma della sua falsità e le fa rimbalzare perché ogni orecchio le ascolti secondo la falsità aggiunta e non secondo la superficialità o la parzialità con la quale esse erano state proferite. Gesù mai permise che il mondo lo interpretasse. Sempre chiarificò sia la sua parola che il suo agire. La mia parola è questa. Non altre. I miei gesti sono questi. Non altri. Il mio Vangelo è questo. Non altri. Questa fermezza è necessaria perché nessuno trasformi le nostre sante eresie in strumento di falsità, menzogna, ideologia peccaminosa.</w:t>
      </w:r>
    </w:p>
    <w:p w14:paraId="4CDE6ED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Convocò i Dodici e diede loro forza e potere su tutti i demòni e di guarire le malattie. E li mandò ad annunciare il regno di Dio e a guarire gli infermi. Disse loro: «Non prendete nulla per il viaggio, né bastone, né sacca, né pane, né denaro, e non portatevi due tuniche.</w:t>
      </w:r>
      <w:r w:rsidRPr="00F46B8B">
        <w:rPr>
          <w:rFonts w:ascii="Book Antiqua" w:eastAsia="Times New Roman" w:hAnsi="Book Antiqua"/>
          <w:i/>
          <w:iCs/>
          <w:color w:val="000000"/>
          <w:position w:val="4"/>
          <w:sz w:val="24"/>
          <w:szCs w:val="24"/>
          <w:lang w:eastAsia="it-IT"/>
        </w:rPr>
        <w:t xml:space="preserve"> </w:t>
      </w:r>
      <w:r w:rsidRPr="00F46B8B">
        <w:rPr>
          <w:rFonts w:ascii="Book Antiqua" w:eastAsia="Times New Roman" w:hAnsi="Book Antiqua"/>
          <w:i/>
          <w:iCs/>
          <w:color w:val="000000"/>
          <w:sz w:val="24"/>
          <w:szCs w:val="24"/>
          <w:lang w:eastAsia="it-IT"/>
        </w:rPr>
        <w:t>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0C4E5CF6"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 </w:t>
      </w:r>
    </w:p>
    <w:p w14:paraId="355107B5"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(Lc 9,1-11). </w:t>
      </w:r>
    </w:p>
    <w:p w14:paraId="00A1896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Ad Erode che chiede si deve dare una risposta vera, chiara, inequivocabile. Gesù non è Elia. Non è Giovanni il Battista che è risorto. Non è uno degli antichi profeti. Gesù è il Figlio Unigenito del Padre, il Verbo Incarnato per la nostra redenzione eterna, il Crocifisso per amore e per obbedienza che è Risorto, il Signore della storia, il Giudice dei vivi e dei morti, Colui dinanzi al quale domani ognuno si dovrà presentare per rendere ragione di tutte le sue opere, sia in bene che in male. La Parola di Gesù è la sola vera, la sola giusta, la sola perfetta. È la sola Parola che dice e fa l’uomo vero, giusto, perfetto. Evangelizzare è portare un cuore nel vero cuore di Cristo Gesù, non in un cuore falso, non nel nostro cuore parzialmente vero o parzialmente falso. Evangelizzare è rispondere a Erode mostrandogli il cuore di Cristo, in modo che lui lo veda e si decida se accoglierlo per la sua vita o rifiutarlo per la sua morte e dannazione eterna.</w:t>
      </w:r>
    </w:p>
    <w:p w14:paraId="5020849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il cuore purissimo di Cristo.</w:t>
      </w:r>
    </w:p>
    <w:p w14:paraId="0A8C593A" w14:textId="77777777" w:rsidR="00C81552" w:rsidRPr="00F46B8B" w:rsidRDefault="00C81552" w:rsidP="00F46B8B">
      <w:pPr>
        <w:pStyle w:val="Nessunaspaziatura"/>
        <w:numPr>
          <w:ilvl w:val="0"/>
          <w:numId w:val="0"/>
        </w:numPr>
        <w:ind w:left="567"/>
        <w:rPr>
          <w:color w:val="000000"/>
          <w:sz w:val="24"/>
          <w:szCs w:val="24"/>
        </w:rPr>
      </w:pPr>
    </w:p>
    <w:p w14:paraId="4547AB03" w14:textId="77777777" w:rsidR="00C81552" w:rsidRPr="00F46B8B" w:rsidRDefault="00C81552" w:rsidP="00F46B8B">
      <w:pPr>
        <w:pStyle w:val="Nessunaspaziatura"/>
        <w:rPr>
          <w:color w:val="000000"/>
          <w:sz w:val="24"/>
          <w:szCs w:val="24"/>
        </w:rPr>
      </w:pPr>
      <w:r w:rsidRPr="00F46B8B">
        <w:rPr>
          <w:color w:val="000000"/>
          <w:sz w:val="24"/>
          <w:szCs w:val="24"/>
        </w:rPr>
        <w:t>Quando un teologo non è più ascoltatore esclusivo dello Spirito Santo, o è cappellano di se stesso o è della corte alla quale si vende.</w:t>
      </w:r>
    </w:p>
    <w:p w14:paraId="69785A9E" w14:textId="77777777" w:rsidR="00C81552" w:rsidRPr="00F46B8B" w:rsidRDefault="00C81552" w:rsidP="00F46B8B">
      <w:pPr>
        <w:pStyle w:val="Nessunaspaziatura"/>
        <w:rPr>
          <w:color w:val="000000"/>
          <w:sz w:val="24"/>
          <w:szCs w:val="24"/>
        </w:rPr>
      </w:pPr>
      <w:r w:rsidRPr="00F46B8B">
        <w:rPr>
          <w:color w:val="000000"/>
          <w:sz w:val="24"/>
          <w:szCs w:val="24"/>
        </w:rPr>
        <w:t>Il teologo deve essere persona liberissima. Lui è il discepolo dello Spirito per ammaestrare la chiesa e il mondo secondo la sua verità.</w:t>
      </w:r>
    </w:p>
    <w:p w14:paraId="49395902" w14:textId="77777777" w:rsidR="00C81552" w:rsidRPr="00F46B8B" w:rsidRDefault="00C81552" w:rsidP="00F46B8B">
      <w:pPr>
        <w:pStyle w:val="Nessunaspaziatura"/>
        <w:rPr>
          <w:color w:val="000000"/>
          <w:sz w:val="24"/>
          <w:szCs w:val="24"/>
        </w:rPr>
      </w:pPr>
      <w:r w:rsidRPr="00F46B8B">
        <w:rPr>
          <w:color w:val="000000"/>
          <w:sz w:val="24"/>
          <w:szCs w:val="24"/>
        </w:rPr>
        <w:t>Se il teologo nutre un solo interesse umano, all’istante non è più discepolo dello Spirito, diviene discepolo o di se stesso o degli uomini.</w:t>
      </w:r>
    </w:p>
    <w:p w14:paraId="38187400" w14:textId="77777777" w:rsidR="00C81552" w:rsidRPr="00F46B8B" w:rsidRDefault="00C81552" w:rsidP="00F46B8B">
      <w:pPr>
        <w:pStyle w:val="Nessunaspaziatura"/>
        <w:rPr>
          <w:color w:val="000000"/>
          <w:sz w:val="24"/>
          <w:szCs w:val="24"/>
        </w:rPr>
      </w:pPr>
      <w:r w:rsidRPr="00F46B8B">
        <w:rPr>
          <w:color w:val="000000"/>
          <w:sz w:val="24"/>
          <w:szCs w:val="24"/>
        </w:rPr>
        <w:t>Gesù, purissimo teologo e discepolo del Padre, sempre parlava dallo Spirito Santo, insegnando ad ogni uomo la verità del Padre.</w:t>
      </w:r>
    </w:p>
    <w:p w14:paraId="1D26E869" w14:textId="77777777" w:rsidR="00C81552" w:rsidRPr="00F46B8B" w:rsidRDefault="00C81552" w:rsidP="00F46B8B">
      <w:pPr>
        <w:pStyle w:val="Nessunaspaziatura"/>
        <w:rPr>
          <w:color w:val="000000"/>
          <w:sz w:val="24"/>
          <w:szCs w:val="24"/>
        </w:rPr>
      </w:pPr>
      <w:r w:rsidRPr="00F46B8B">
        <w:rPr>
          <w:color w:val="000000"/>
          <w:sz w:val="24"/>
          <w:szCs w:val="24"/>
        </w:rPr>
        <w:t>La responsabilità del teologo è eterna. Lui può salvare il mondo e la chiesa oppure rovinarli. Può dare la via della luce o delle tenebre.</w:t>
      </w:r>
    </w:p>
    <w:p w14:paraId="78AED7C3" w14:textId="77777777" w:rsidR="00C81552" w:rsidRPr="00F46B8B" w:rsidRDefault="00C81552" w:rsidP="00F46B8B">
      <w:pPr>
        <w:pStyle w:val="Nessunaspaziatura"/>
        <w:rPr>
          <w:color w:val="000000"/>
          <w:sz w:val="24"/>
          <w:szCs w:val="24"/>
        </w:rPr>
      </w:pPr>
      <w:r w:rsidRPr="00F46B8B">
        <w:rPr>
          <w:color w:val="000000"/>
          <w:sz w:val="24"/>
          <w:szCs w:val="24"/>
        </w:rPr>
        <w:t>Il teologo è servo solo della Verità del Padre, attinta dal cuore di Cristo, insegnata secondo la sapienza attuale dello Spirito Santo.</w:t>
      </w:r>
    </w:p>
    <w:p w14:paraId="669848F3" w14:textId="77777777" w:rsidR="00C81552" w:rsidRPr="00F46B8B" w:rsidRDefault="00C81552" w:rsidP="00F46B8B">
      <w:pPr>
        <w:pStyle w:val="Nessunaspaziatura"/>
        <w:rPr>
          <w:color w:val="000000"/>
          <w:sz w:val="24"/>
          <w:szCs w:val="24"/>
        </w:rPr>
      </w:pPr>
      <w:r w:rsidRPr="00F46B8B">
        <w:rPr>
          <w:color w:val="000000"/>
          <w:sz w:val="24"/>
          <w:szCs w:val="24"/>
        </w:rPr>
        <w:t>Quando un teologo diviene servo dell'uomo, di qualsiasi uomo, smette di essere servo della luce e della verità, non è più teologo.</w:t>
      </w:r>
    </w:p>
    <w:p w14:paraId="7B338EE1" w14:textId="77777777" w:rsidR="00C81552" w:rsidRPr="00F46B8B" w:rsidRDefault="00C81552" w:rsidP="00F46B8B">
      <w:pPr>
        <w:pStyle w:val="Nessunaspaziatura"/>
        <w:numPr>
          <w:ilvl w:val="0"/>
          <w:numId w:val="0"/>
        </w:numPr>
        <w:ind w:left="567"/>
        <w:rPr>
          <w:color w:val="000000"/>
          <w:sz w:val="24"/>
          <w:szCs w:val="24"/>
        </w:rPr>
      </w:pPr>
    </w:p>
    <w:p w14:paraId="03FD5091" w14:textId="77777777" w:rsidR="00C81552" w:rsidRPr="00F46B8B" w:rsidRDefault="00C81552" w:rsidP="00F46B8B">
      <w:pPr>
        <w:pStyle w:val="Nessunaspaziatura"/>
        <w:rPr>
          <w:color w:val="000000"/>
          <w:sz w:val="24"/>
          <w:szCs w:val="24"/>
        </w:rPr>
      </w:pPr>
      <w:r w:rsidRPr="00F46B8B">
        <w:rPr>
          <w:color w:val="000000"/>
          <w:sz w:val="24"/>
          <w:szCs w:val="24"/>
        </w:rPr>
        <w:t>Se Gesù fosse oggi inchiodato fisicamente sulla croce cambierebbe la sua preghiera: “Padre, perdonali, non sanno quello che dicono”.</w:t>
      </w:r>
    </w:p>
    <w:p w14:paraId="280883D9" w14:textId="77777777" w:rsidR="00C81552" w:rsidRPr="00F46B8B" w:rsidRDefault="00C81552" w:rsidP="00F46B8B">
      <w:pPr>
        <w:pStyle w:val="Nessunaspaziatura"/>
        <w:rPr>
          <w:color w:val="000000"/>
          <w:sz w:val="24"/>
          <w:szCs w:val="24"/>
        </w:rPr>
      </w:pPr>
      <w:r w:rsidRPr="00F46B8B">
        <w:rPr>
          <w:color w:val="000000"/>
          <w:sz w:val="24"/>
          <w:szCs w:val="24"/>
        </w:rPr>
        <w:t>Padre, perdonali, perché nulla hanno compreso, dopo due mila anni, della mia morte, del mio sacrificio, della Chiesa, dello Spirito Santo.</w:t>
      </w:r>
    </w:p>
    <w:p w14:paraId="69B6E602" w14:textId="77777777" w:rsidR="00C81552" w:rsidRPr="00F46B8B" w:rsidRDefault="00C81552" w:rsidP="00F46B8B">
      <w:pPr>
        <w:pStyle w:val="Nessunaspaziatura"/>
        <w:rPr>
          <w:color w:val="000000"/>
          <w:sz w:val="24"/>
          <w:szCs w:val="24"/>
        </w:rPr>
      </w:pPr>
      <w:r w:rsidRPr="00F46B8B">
        <w:rPr>
          <w:color w:val="000000"/>
          <w:sz w:val="24"/>
          <w:szCs w:val="24"/>
        </w:rPr>
        <w:t>Nulla hanno compreso del Battesimo, della Cresima, dell’Eucaristia, della Penitenza, dell’Ordine Sacro, della mia grazia e della mia verità.</w:t>
      </w:r>
    </w:p>
    <w:p w14:paraId="28A2D430" w14:textId="77777777" w:rsidR="00C81552" w:rsidRPr="00F46B8B" w:rsidRDefault="00C81552" w:rsidP="00F46B8B">
      <w:pPr>
        <w:pStyle w:val="Nessunaspaziatura"/>
        <w:rPr>
          <w:color w:val="000000"/>
          <w:sz w:val="24"/>
          <w:szCs w:val="24"/>
        </w:rPr>
      </w:pPr>
      <w:r w:rsidRPr="00F46B8B">
        <w:rPr>
          <w:color w:val="000000"/>
          <w:sz w:val="24"/>
          <w:szCs w:val="24"/>
        </w:rPr>
        <w:t>Nulla hanno compreso della virtù e del vizio, del bene e del male, della vera umanità e della falsa, della fede, del Vangelo, della vita.</w:t>
      </w:r>
    </w:p>
    <w:p w14:paraId="09B2F9C7" w14:textId="77777777" w:rsidR="00C81552" w:rsidRPr="00F46B8B" w:rsidRDefault="00C81552" w:rsidP="00F46B8B">
      <w:pPr>
        <w:pStyle w:val="Nessunaspaziatura"/>
        <w:rPr>
          <w:color w:val="000000"/>
          <w:sz w:val="24"/>
          <w:szCs w:val="24"/>
        </w:rPr>
      </w:pPr>
      <w:r w:rsidRPr="00F46B8B">
        <w:rPr>
          <w:color w:val="000000"/>
          <w:sz w:val="24"/>
          <w:szCs w:val="24"/>
        </w:rPr>
        <w:t>Nulla hanno compreso di Te, della tua creazione, del tuo progetto eterno sull’uomo. Ti, usano Padre, per giustificare se stessi.</w:t>
      </w:r>
    </w:p>
    <w:p w14:paraId="3224ED95" w14:textId="77777777" w:rsidR="00C81552" w:rsidRPr="00F46B8B" w:rsidRDefault="00C81552" w:rsidP="00F46B8B">
      <w:pPr>
        <w:pStyle w:val="Nessunaspaziatura"/>
        <w:rPr>
          <w:color w:val="000000"/>
          <w:sz w:val="24"/>
          <w:szCs w:val="24"/>
        </w:rPr>
      </w:pPr>
      <w:r w:rsidRPr="00F46B8B">
        <w:rPr>
          <w:color w:val="000000"/>
          <w:sz w:val="24"/>
          <w:szCs w:val="24"/>
        </w:rPr>
        <w:t>Tu, Padre, perdonali, e suscita qualche potente voce che gridi qual è la vera umanità che tu hai creato e redento per la tua misericordia.</w:t>
      </w:r>
    </w:p>
    <w:p w14:paraId="4DBB4000" w14:textId="77777777" w:rsidR="00C81552" w:rsidRPr="00F46B8B" w:rsidRDefault="00C81552" w:rsidP="00F46B8B">
      <w:pPr>
        <w:pStyle w:val="Nessunaspaziatura"/>
        <w:rPr>
          <w:color w:val="000000"/>
          <w:sz w:val="24"/>
          <w:szCs w:val="24"/>
        </w:rPr>
      </w:pPr>
      <w:r w:rsidRPr="00F46B8B">
        <w:rPr>
          <w:color w:val="000000"/>
          <w:sz w:val="24"/>
          <w:szCs w:val="24"/>
        </w:rPr>
        <w:t xml:space="preserve">Padre, aiuta la mia Chiesa, condotta verso gli scogli dai suoi stessi marinai e timonieri, che si spacciano per amici del nostro Vangelo. </w:t>
      </w:r>
    </w:p>
    <w:p w14:paraId="239315CC" w14:textId="77777777" w:rsidR="00C81552" w:rsidRPr="00F46B8B" w:rsidRDefault="00C81552" w:rsidP="00F46B8B">
      <w:pPr>
        <w:pStyle w:val="Nessunaspaziatura"/>
        <w:rPr>
          <w:color w:val="000000"/>
          <w:sz w:val="24"/>
          <w:szCs w:val="24"/>
        </w:rPr>
      </w:pPr>
      <w:r w:rsidRPr="00F46B8B">
        <w:rPr>
          <w:color w:val="000000"/>
          <w:sz w:val="24"/>
          <w:szCs w:val="24"/>
        </w:rPr>
        <w:t>Padre, converti i falsi profeti che stanno distruggendo il tuo uomo, la tua donna, il tuo matrimonio, la tua famiglia, la tua umanità, la tua terra.</w:t>
      </w:r>
    </w:p>
    <w:p w14:paraId="5CB7E5C2" w14:textId="77777777" w:rsidR="00C81552" w:rsidRPr="00F46B8B" w:rsidRDefault="00C81552" w:rsidP="00F46B8B">
      <w:pPr>
        <w:pStyle w:val="Nessunaspaziatura"/>
        <w:rPr>
          <w:color w:val="000000"/>
          <w:sz w:val="24"/>
          <w:szCs w:val="24"/>
        </w:rPr>
      </w:pPr>
      <w:r w:rsidRPr="00F46B8B">
        <w:rPr>
          <w:color w:val="000000"/>
          <w:sz w:val="24"/>
          <w:szCs w:val="24"/>
        </w:rPr>
        <w:t>Perdonali, Padre, essi non sanno che tu hai creato l'uomo e gli hai anche rivelato ogni modalità secondo la quale lui deve usare se stesso.</w:t>
      </w:r>
    </w:p>
    <w:p w14:paraId="15F63B97" w14:textId="77777777" w:rsidR="00C81552" w:rsidRPr="00F46B8B" w:rsidRDefault="00C81552" w:rsidP="00F46B8B">
      <w:pPr>
        <w:pStyle w:val="Nessunaspaziatura"/>
        <w:rPr>
          <w:color w:val="000000"/>
          <w:sz w:val="24"/>
          <w:szCs w:val="24"/>
        </w:rPr>
      </w:pPr>
      <w:r w:rsidRPr="00F46B8B">
        <w:rPr>
          <w:color w:val="000000"/>
          <w:sz w:val="24"/>
          <w:szCs w:val="24"/>
        </w:rPr>
        <w:t xml:space="preserve">Padre Santo, oggi l’uomo si è fatto dalla sua volontà e rifiuta di essere dalla tua. Accusa però la tua Chiesa di non aver compreso te. </w:t>
      </w:r>
    </w:p>
    <w:p w14:paraId="2258C9DA" w14:textId="77777777" w:rsidR="00C81552" w:rsidRPr="00F46B8B" w:rsidRDefault="00C81552" w:rsidP="00F46B8B">
      <w:pPr>
        <w:pStyle w:val="Nessunaspaziatura"/>
        <w:rPr>
          <w:color w:val="000000"/>
          <w:sz w:val="24"/>
          <w:szCs w:val="24"/>
        </w:rPr>
      </w:pPr>
      <w:r w:rsidRPr="00F46B8B">
        <w:rPr>
          <w:color w:val="000000"/>
          <w:sz w:val="24"/>
          <w:szCs w:val="24"/>
        </w:rPr>
        <w:t>Hanno smesso di crocifiggere me per crocifiggere Te. Ora Giuda vende te in nome di quell'umanità che Tu, Padre hai redento con la mia croce</w:t>
      </w:r>
    </w:p>
    <w:p w14:paraId="43447A4D" w14:textId="77777777" w:rsidR="00C81552" w:rsidRPr="00F46B8B" w:rsidRDefault="00C81552" w:rsidP="00F46B8B">
      <w:pPr>
        <w:pStyle w:val="Nessunaspaziatura"/>
        <w:numPr>
          <w:ilvl w:val="0"/>
          <w:numId w:val="0"/>
        </w:numPr>
        <w:ind w:left="567"/>
        <w:rPr>
          <w:color w:val="000000"/>
          <w:sz w:val="24"/>
          <w:szCs w:val="24"/>
        </w:rPr>
      </w:pPr>
    </w:p>
    <w:p w14:paraId="3514A81A" w14:textId="77777777" w:rsidR="00C81552" w:rsidRPr="00F46B8B" w:rsidRDefault="00C81552" w:rsidP="00F46B8B">
      <w:pPr>
        <w:pStyle w:val="Nessunaspaziatura"/>
        <w:rPr>
          <w:color w:val="000000"/>
          <w:sz w:val="24"/>
          <w:szCs w:val="24"/>
        </w:rPr>
      </w:pPr>
      <w:r w:rsidRPr="00F46B8B">
        <w:rPr>
          <w:color w:val="000000"/>
          <w:sz w:val="24"/>
          <w:szCs w:val="24"/>
        </w:rPr>
        <w:t>Tacciare la Chiesa una, santa, cattolica, apostolica di omofobia può provenire solo da menti deliranti, intelligenze cieche, memorie miopi.</w:t>
      </w:r>
    </w:p>
    <w:p w14:paraId="7481B5E6" w14:textId="77777777" w:rsidR="00C81552" w:rsidRPr="00F46B8B" w:rsidRDefault="00C81552" w:rsidP="00F46B8B">
      <w:pPr>
        <w:pStyle w:val="Nessunaspaziatura"/>
        <w:rPr>
          <w:color w:val="000000"/>
          <w:sz w:val="24"/>
          <w:szCs w:val="24"/>
        </w:rPr>
      </w:pPr>
      <w:r w:rsidRPr="00F46B8B">
        <w:rPr>
          <w:color w:val="000000"/>
          <w:sz w:val="24"/>
          <w:szCs w:val="24"/>
        </w:rPr>
        <w:t>La nostra Chiesa è la sola vera esperta in umanità. L’umanità che essa insegna è quella delle virtù, non certo quella del vizio e dell’immoralità.</w:t>
      </w:r>
    </w:p>
    <w:p w14:paraId="2F2C2B32" w14:textId="77777777" w:rsidR="00C81552" w:rsidRPr="00F46B8B" w:rsidRDefault="00C81552" w:rsidP="00F46B8B">
      <w:pPr>
        <w:pStyle w:val="Nessunaspaziatura"/>
        <w:rPr>
          <w:color w:val="000000"/>
          <w:sz w:val="24"/>
          <w:szCs w:val="24"/>
        </w:rPr>
      </w:pPr>
      <w:r w:rsidRPr="00F46B8B">
        <w:rPr>
          <w:color w:val="000000"/>
          <w:sz w:val="24"/>
          <w:szCs w:val="24"/>
        </w:rPr>
        <w:t>Finché ci sarà bene oggettivo e male oggettivo, verità oggettiva e falsità oggettiva, la Chiesa sarà dalla parte del bene e della verità.</w:t>
      </w:r>
    </w:p>
    <w:p w14:paraId="4C81F3B5" w14:textId="77777777" w:rsidR="00C81552" w:rsidRPr="00F46B8B" w:rsidRDefault="00C81552" w:rsidP="00F46B8B">
      <w:pPr>
        <w:pStyle w:val="Nessunaspaziatura"/>
        <w:rPr>
          <w:color w:val="000000"/>
          <w:sz w:val="24"/>
          <w:szCs w:val="24"/>
        </w:rPr>
      </w:pPr>
      <w:r w:rsidRPr="00F46B8B">
        <w:rPr>
          <w:color w:val="000000"/>
          <w:sz w:val="24"/>
          <w:szCs w:val="24"/>
        </w:rPr>
        <w:t>Per la Chiesa ogni uomo deve ritornare in Cristo, per lo Spirito, attraverso la sua mediazione di grazia e di verità, nel cuore del Padre.</w:t>
      </w:r>
    </w:p>
    <w:p w14:paraId="306F38BA" w14:textId="77777777" w:rsidR="00C81552" w:rsidRPr="00F46B8B" w:rsidRDefault="00C81552" w:rsidP="00F46B8B">
      <w:pPr>
        <w:pStyle w:val="Nessunaspaziatura"/>
        <w:rPr>
          <w:color w:val="000000"/>
          <w:sz w:val="24"/>
          <w:szCs w:val="24"/>
        </w:rPr>
      </w:pPr>
      <w:r w:rsidRPr="00F46B8B">
        <w:rPr>
          <w:color w:val="000000"/>
          <w:sz w:val="24"/>
          <w:szCs w:val="24"/>
        </w:rPr>
        <w:t>La Chiesa ha punti oggettivi di riferimento: il cuore del Padre, la grazia di Cristo, la comunione dello Spirito, la missione salvatrice.</w:t>
      </w:r>
    </w:p>
    <w:p w14:paraId="35E00679" w14:textId="77777777" w:rsidR="00C81552" w:rsidRPr="00F46B8B" w:rsidRDefault="00C81552" w:rsidP="00F46B8B">
      <w:pPr>
        <w:pStyle w:val="Nessunaspaziatura"/>
        <w:rPr>
          <w:color w:val="000000"/>
          <w:sz w:val="24"/>
          <w:szCs w:val="24"/>
        </w:rPr>
      </w:pPr>
      <w:r w:rsidRPr="00F46B8B">
        <w:rPr>
          <w:color w:val="000000"/>
          <w:sz w:val="24"/>
          <w:szCs w:val="24"/>
        </w:rPr>
        <w:t>Se la Chiesa non conduce nel cuore del Padre, per la grazia di Cristo, la comunione dello Spirito Santo, la sua missione è inutile.</w:t>
      </w:r>
    </w:p>
    <w:p w14:paraId="6E650DB2" w14:textId="77777777" w:rsidR="00C81552" w:rsidRPr="00F46B8B" w:rsidRDefault="00C81552" w:rsidP="00F46B8B">
      <w:pPr>
        <w:pStyle w:val="Nessunaspaziatura"/>
        <w:rPr>
          <w:color w:val="000000"/>
          <w:sz w:val="24"/>
          <w:szCs w:val="24"/>
        </w:rPr>
      </w:pPr>
      <w:r w:rsidRPr="00F46B8B">
        <w:rPr>
          <w:color w:val="000000"/>
          <w:sz w:val="24"/>
          <w:szCs w:val="24"/>
        </w:rPr>
        <w:t xml:space="preserve">Molti timonieri della Chiesa, avendo perso il legame con il comandante invisibile che è Cristo Gesù, pensano di condurla al naufragio. </w:t>
      </w:r>
    </w:p>
    <w:p w14:paraId="35CB5948" w14:textId="77777777" w:rsidR="00C81552" w:rsidRPr="00F46B8B" w:rsidRDefault="00C81552" w:rsidP="00F46B8B">
      <w:pPr>
        <w:pStyle w:val="Nessunaspaziatura"/>
        <w:rPr>
          <w:color w:val="000000"/>
          <w:sz w:val="24"/>
          <w:szCs w:val="24"/>
        </w:rPr>
      </w:pPr>
      <w:r w:rsidRPr="00F46B8B">
        <w:rPr>
          <w:color w:val="000000"/>
          <w:sz w:val="24"/>
          <w:szCs w:val="24"/>
        </w:rPr>
        <w:t>Costoro non sanno che a naufragare dalla verità, dalla grazia, dalla vera umanità sono solo loro e quanti avranno ingannato con la loro falsa profezia.</w:t>
      </w:r>
    </w:p>
    <w:p w14:paraId="552CDD1F" w14:textId="77777777" w:rsidR="00C81552" w:rsidRPr="00F46B8B" w:rsidRDefault="00C81552" w:rsidP="00F46B8B">
      <w:pPr>
        <w:pStyle w:val="Nessunaspaziatura"/>
        <w:rPr>
          <w:color w:val="000000"/>
          <w:sz w:val="24"/>
          <w:szCs w:val="24"/>
        </w:rPr>
      </w:pPr>
      <w:r w:rsidRPr="00F46B8B">
        <w:rPr>
          <w:color w:val="000000"/>
          <w:sz w:val="24"/>
          <w:szCs w:val="24"/>
        </w:rPr>
        <w:t>I falsi profeti sono stati sempre la piaga del mondo, del popolo di Dio, della stessa Chiesa. La falsa profezia è vera peste di molti cuori.</w:t>
      </w:r>
    </w:p>
    <w:p w14:paraId="352BD06B" w14:textId="77777777" w:rsidR="00C81552" w:rsidRPr="00F46B8B" w:rsidRDefault="00C81552" w:rsidP="00F46B8B">
      <w:pPr>
        <w:pStyle w:val="Nessunaspaziatura"/>
        <w:rPr>
          <w:color w:val="000000"/>
          <w:sz w:val="24"/>
          <w:szCs w:val="24"/>
        </w:rPr>
      </w:pPr>
      <w:r w:rsidRPr="00F46B8B">
        <w:rPr>
          <w:color w:val="000000"/>
          <w:sz w:val="24"/>
          <w:szCs w:val="24"/>
        </w:rPr>
        <w:t>Tutti devono sapere che terremoti, maremoti, tsunami hanno sempre rinvigorito la Chiesa. Anche il martirio è seme di altri discepoli di Gesù.</w:t>
      </w:r>
    </w:p>
    <w:p w14:paraId="6CE770C2" w14:textId="77777777" w:rsidR="00C81552" w:rsidRPr="00F46B8B" w:rsidRDefault="00C81552" w:rsidP="00F46B8B">
      <w:pPr>
        <w:pStyle w:val="Nessunaspaziatura"/>
        <w:rPr>
          <w:color w:val="000000"/>
          <w:sz w:val="24"/>
          <w:szCs w:val="24"/>
        </w:rPr>
      </w:pPr>
      <w:r w:rsidRPr="00F46B8B">
        <w:rPr>
          <w:color w:val="000000"/>
          <w:sz w:val="24"/>
          <w:szCs w:val="24"/>
        </w:rPr>
        <w:t>Il peccato dei figli della Chiesa è il suo peggior nemico. Esso la potrà anche crocifiggere ogni giorno. Ma la Chiesa sempre risorgerà.</w:t>
      </w:r>
    </w:p>
    <w:p w14:paraId="05DDC528" w14:textId="77777777" w:rsidR="00C81552" w:rsidRPr="00F46B8B" w:rsidRDefault="00C81552" w:rsidP="00F46B8B">
      <w:pPr>
        <w:pStyle w:val="Nessunaspaziatura"/>
        <w:rPr>
          <w:color w:val="000000"/>
          <w:sz w:val="24"/>
          <w:szCs w:val="24"/>
        </w:rPr>
      </w:pPr>
      <w:r w:rsidRPr="00F46B8B">
        <w:rPr>
          <w:color w:val="000000"/>
          <w:sz w:val="24"/>
          <w:szCs w:val="24"/>
        </w:rPr>
        <w:t>Molti si possono vendere anche la morale per un guadagno disonesto. Mai potranno vendersi l’Autore della Morale e della verità.</w:t>
      </w:r>
    </w:p>
    <w:p w14:paraId="27E13A9E" w14:textId="77777777" w:rsidR="00C81552" w:rsidRPr="00F46B8B" w:rsidRDefault="00C81552" w:rsidP="00F46B8B">
      <w:pPr>
        <w:pStyle w:val="Nessunaspaziatura"/>
        <w:rPr>
          <w:color w:val="000000"/>
          <w:sz w:val="24"/>
          <w:szCs w:val="24"/>
        </w:rPr>
      </w:pPr>
      <w:r w:rsidRPr="00F46B8B">
        <w:rPr>
          <w:color w:val="000000"/>
          <w:sz w:val="24"/>
          <w:szCs w:val="24"/>
        </w:rPr>
        <w:t>Possono vendersi la coscienza per un momento di notorietà o di scandalo, ma le coscienze nelle quali regna Dio, mai le potranno comprare.</w:t>
      </w:r>
    </w:p>
    <w:p w14:paraId="069283E3" w14:textId="77777777" w:rsidR="00C81552" w:rsidRPr="00F46B8B" w:rsidRDefault="00C81552" w:rsidP="00F46B8B">
      <w:pPr>
        <w:pStyle w:val="Nessunaspaziatura"/>
        <w:rPr>
          <w:color w:val="000000"/>
          <w:sz w:val="24"/>
          <w:szCs w:val="24"/>
        </w:rPr>
      </w:pPr>
      <w:r w:rsidRPr="00F46B8B">
        <w:rPr>
          <w:color w:val="000000"/>
          <w:sz w:val="24"/>
          <w:szCs w:val="24"/>
        </w:rPr>
        <w:t>Saranno queste coscienze semplici, pure, immacolate, che manifesteranno al mondo il vero Dio, il vero Cristo, la vera Parola, la vera luce.</w:t>
      </w:r>
    </w:p>
    <w:p w14:paraId="3DDA4FB1" w14:textId="77777777" w:rsidR="00C81552" w:rsidRPr="00F46B8B" w:rsidRDefault="00C81552" w:rsidP="00F46B8B">
      <w:pPr>
        <w:pStyle w:val="Nessunaspaziatura"/>
        <w:rPr>
          <w:color w:val="000000"/>
          <w:sz w:val="24"/>
          <w:szCs w:val="24"/>
        </w:rPr>
      </w:pPr>
      <w:r w:rsidRPr="00F46B8B">
        <w:rPr>
          <w:color w:val="000000"/>
          <w:sz w:val="24"/>
          <w:szCs w:val="24"/>
        </w:rPr>
        <w:t>La Chiesa non sono gli attori da cabaret che recitano una pessima parte, sconclusionata, priva di ogni gusto, buon senso, insignificante.</w:t>
      </w:r>
    </w:p>
    <w:p w14:paraId="7B3003ED" w14:textId="77777777" w:rsidR="00C81552" w:rsidRPr="00F46B8B" w:rsidRDefault="00C81552" w:rsidP="00F46B8B">
      <w:pPr>
        <w:pStyle w:val="Nessunaspaziatura"/>
        <w:rPr>
          <w:color w:val="000000"/>
          <w:sz w:val="24"/>
          <w:szCs w:val="24"/>
        </w:rPr>
      </w:pPr>
      <w:r w:rsidRPr="00F46B8B">
        <w:rPr>
          <w:color w:val="000000"/>
          <w:sz w:val="24"/>
          <w:szCs w:val="24"/>
        </w:rPr>
        <w:t>La Chiesa è sorretta, protetta, custodita, salvata da quell'esercito innumerevole di anime nascoste, che ogni giorno stanno sulla croce.</w:t>
      </w:r>
    </w:p>
    <w:p w14:paraId="7C139800" w14:textId="77777777" w:rsidR="00C81552" w:rsidRPr="00F46B8B" w:rsidRDefault="00C81552" w:rsidP="00F46B8B">
      <w:pPr>
        <w:pStyle w:val="Nessunaspaziatura"/>
        <w:rPr>
          <w:color w:val="000000"/>
          <w:sz w:val="24"/>
          <w:szCs w:val="24"/>
        </w:rPr>
      </w:pPr>
      <w:r w:rsidRPr="00F46B8B">
        <w:rPr>
          <w:color w:val="000000"/>
          <w:sz w:val="24"/>
          <w:szCs w:val="24"/>
        </w:rPr>
        <w:t>La Chiesa sono quelle anime dalla coscienza così scrupolosa, delicata, retta, che teme di offendere il Signore anche con una parola pura.</w:t>
      </w:r>
    </w:p>
    <w:p w14:paraId="16BB306A" w14:textId="77777777" w:rsidR="00C81552" w:rsidRPr="00F46B8B" w:rsidRDefault="00C81552" w:rsidP="00F46B8B">
      <w:pPr>
        <w:pStyle w:val="Nessunaspaziatura"/>
        <w:rPr>
          <w:color w:val="000000"/>
          <w:sz w:val="24"/>
          <w:szCs w:val="24"/>
        </w:rPr>
      </w:pPr>
      <w:r w:rsidRPr="00F46B8B">
        <w:rPr>
          <w:color w:val="000000"/>
          <w:sz w:val="24"/>
          <w:szCs w:val="24"/>
        </w:rPr>
        <w:t>La vera Chiesa non sono gli attori, i professori, i grandi luminari che negano la vera morale. Sono le anime consacrate al vero puro amore.</w:t>
      </w:r>
    </w:p>
    <w:p w14:paraId="263D0217" w14:textId="77777777" w:rsidR="00C81552" w:rsidRPr="00F46B8B" w:rsidRDefault="00C81552" w:rsidP="00F46B8B">
      <w:pPr>
        <w:pStyle w:val="Nessunaspaziatura"/>
        <w:rPr>
          <w:color w:val="000000"/>
          <w:sz w:val="24"/>
          <w:szCs w:val="24"/>
        </w:rPr>
      </w:pPr>
      <w:r w:rsidRPr="00F46B8B">
        <w:rPr>
          <w:color w:val="000000"/>
          <w:sz w:val="24"/>
          <w:szCs w:val="24"/>
        </w:rPr>
        <w:t>Queste anime non coprono la prima pagina dei giornali, non frequentano i salotti maliziosi del talk show, vivono con Cristo sulla sua croce.</w:t>
      </w:r>
    </w:p>
    <w:p w14:paraId="0D85ECF2" w14:textId="77777777" w:rsidR="00C81552" w:rsidRPr="00F46B8B" w:rsidRDefault="00C81552" w:rsidP="00F46B8B">
      <w:pPr>
        <w:pStyle w:val="Nessunaspaziatura"/>
        <w:numPr>
          <w:ilvl w:val="0"/>
          <w:numId w:val="0"/>
        </w:numPr>
        <w:ind w:left="567"/>
        <w:rPr>
          <w:color w:val="000000"/>
          <w:sz w:val="24"/>
          <w:szCs w:val="24"/>
        </w:rPr>
      </w:pPr>
    </w:p>
    <w:p w14:paraId="65DFC96B" w14:textId="77777777" w:rsidR="00C81552" w:rsidRPr="00F46B8B" w:rsidRDefault="00C81552" w:rsidP="00F46B8B">
      <w:pPr>
        <w:pStyle w:val="Nessunaspaziatura"/>
        <w:rPr>
          <w:color w:val="000000"/>
          <w:sz w:val="24"/>
          <w:szCs w:val="24"/>
        </w:rPr>
      </w:pPr>
      <w:r w:rsidRPr="00F46B8B">
        <w:rPr>
          <w:color w:val="000000"/>
          <w:sz w:val="24"/>
          <w:szCs w:val="24"/>
        </w:rPr>
        <w:t>Madre, aiuta la Chiesa a sapere chi è la Chiesa perché mai si vergogni di confessare la sua divina verità. La Chiesa non è dalla Chiesa.</w:t>
      </w:r>
    </w:p>
    <w:p w14:paraId="553EEEFA" w14:textId="77777777" w:rsidR="00C81552" w:rsidRPr="00F46B8B" w:rsidRDefault="00C81552" w:rsidP="00F46B8B">
      <w:pPr>
        <w:pStyle w:val="Nessunaspaziatura"/>
        <w:rPr>
          <w:color w:val="000000"/>
          <w:sz w:val="24"/>
          <w:szCs w:val="24"/>
        </w:rPr>
      </w:pPr>
      <w:r w:rsidRPr="00F46B8B">
        <w:rPr>
          <w:color w:val="000000"/>
          <w:sz w:val="24"/>
          <w:szCs w:val="24"/>
        </w:rPr>
        <w:t>Madre di Dio, molti figli della Chiesa hanno smarrito la verità del loro essere Chiesa. Sono da se stessi. Non sono dalla Chiesa.</w:t>
      </w:r>
    </w:p>
    <w:p w14:paraId="6A62D63E" w14:textId="77777777" w:rsidR="00C81552" w:rsidRPr="00F46B8B" w:rsidRDefault="00C81552" w:rsidP="00F46B8B">
      <w:pPr>
        <w:pStyle w:val="Nessunaspaziatura"/>
        <w:rPr>
          <w:color w:val="000000"/>
          <w:sz w:val="24"/>
          <w:szCs w:val="24"/>
        </w:rPr>
      </w:pPr>
      <w:r w:rsidRPr="00F46B8B">
        <w:rPr>
          <w:color w:val="000000"/>
          <w:sz w:val="24"/>
          <w:szCs w:val="24"/>
        </w:rPr>
        <w:t>Madre di Gesù, insegna ai figli della Chiesa che la Chiesa è il cuore di Cristo squarciato posto nelle loro mani per amare con esso l'uomo.</w:t>
      </w:r>
    </w:p>
    <w:p w14:paraId="6CC1F82A" w14:textId="77777777" w:rsidR="00C81552" w:rsidRPr="00F46B8B" w:rsidRDefault="00C81552" w:rsidP="00F46B8B">
      <w:pPr>
        <w:pStyle w:val="Nessunaspaziatura"/>
        <w:rPr>
          <w:color w:val="000000"/>
          <w:sz w:val="24"/>
          <w:szCs w:val="24"/>
        </w:rPr>
      </w:pPr>
      <w:r w:rsidRPr="00F46B8B">
        <w:rPr>
          <w:color w:val="000000"/>
          <w:sz w:val="24"/>
          <w:szCs w:val="24"/>
        </w:rPr>
        <w:t>Madre di Gesù, i falsi profeti della Chiesa dicono che è con il loro corpo immondo che l'uomo va amato. La Chiesa ama con il cuore di Gesù.</w:t>
      </w:r>
    </w:p>
    <w:p w14:paraId="685A55D2" w14:textId="77777777" w:rsidR="00C81552" w:rsidRPr="00F46B8B" w:rsidRDefault="00C81552" w:rsidP="00F46B8B">
      <w:pPr>
        <w:pStyle w:val="Titolo2"/>
        <w:rPr>
          <w:rFonts w:ascii="Book Antiqua" w:hAnsi="Book Antiqua"/>
          <w:i/>
          <w:color w:val="000000"/>
          <w:sz w:val="24"/>
          <w:szCs w:val="24"/>
        </w:rPr>
      </w:pPr>
      <w:bookmarkStart w:id="626" w:name="_Toc436977294"/>
      <w:r w:rsidRPr="00F46B8B">
        <w:rPr>
          <w:rFonts w:ascii="Book Antiqua" w:hAnsi="Book Antiqua"/>
          <w:i/>
          <w:color w:val="000000"/>
          <w:sz w:val="24"/>
          <w:szCs w:val="24"/>
        </w:rPr>
        <w:t>4 Ottobre</w:t>
      </w:r>
      <w:bookmarkEnd w:id="626"/>
      <w:r w:rsidRPr="00F46B8B">
        <w:rPr>
          <w:rFonts w:ascii="Book Antiqua" w:hAnsi="Book Antiqua"/>
          <w:i/>
          <w:color w:val="000000"/>
          <w:sz w:val="24"/>
          <w:szCs w:val="24"/>
        </w:rPr>
        <w:t xml:space="preserve"> </w:t>
      </w:r>
    </w:p>
    <w:p w14:paraId="6C9B4F2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Oggi l’uomo è privato della sua verità umana. Questa è la più grande, anzi infinita povertà, dei nostri giorni.</w:t>
      </w:r>
    </w:p>
    <w:p w14:paraId="1D385A4B" w14:textId="77777777" w:rsidR="00C81552" w:rsidRPr="00F46B8B" w:rsidRDefault="00C81552" w:rsidP="00F46B8B">
      <w:pPr>
        <w:pStyle w:val="Titolo1"/>
        <w:rPr>
          <w:rFonts w:ascii="Book Antiqua" w:hAnsi="Book Antiqua"/>
          <w:color w:val="000000"/>
          <w:sz w:val="24"/>
          <w:szCs w:val="24"/>
        </w:rPr>
      </w:pPr>
      <w:bookmarkStart w:id="627" w:name="_Toc436977295"/>
      <w:r w:rsidRPr="00F46B8B">
        <w:rPr>
          <w:rFonts w:ascii="Book Antiqua" w:hAnsi="Book Antiqua"/>
          <w:color w:val="000000"/>
          <w:sz w:val="24"/>
          <w:szCs w:val="24"/>
        </w:rPr>
        <w:t>Diceva così per metterlo alla prova</w:t>
      </w:r>
      <w:bookmarkEnd w:id="627"/>
    </w:p>
    <w:p w14:paraId="15ECC1E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i mali del mondo sono il frutto di procedure errate, stolte, insipienti, cieche. Noi abbiamo i nostri manuali di procedura per ogni settore della nostra vita. Non vi è relazione, azione, comportamento, gesto che non sia regolamentato da una procedura. Il problema è uno solo: tutte queste procedure sono scritte da persone cieche. I risultati saranno di vera catastrofe. Sul momento tutto sempre apportare un frutto buono, dopo qualche giorno la cecità emergerà con tutta la sua stoltezza ed insipienza e l’uomo sarà fagocitato dalla sua stessa procedura.</w:t>
      </w:r>
    </w:p>
    <w:p w14:paraId="36D72F1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Allora è giusto chiedersi: perché tutte le nostre procedure sono stolte e insipienti? Perché privano ogni uomo della sua personale sapienza, addirittura lo svuotano del suo Santo Spirito. Gli vietano di usare la sua mente, il suo pensiero, la sua intelligenza, il suo cuore. È come se l’uomo oggi fosse messo in un carcere di regole, procedure, leggi, che non lasciano alcuno spazio alla sua coscienza, alla sua sapienza, alla sua dottrina, al suo sentimento. Tutto deve essere regolato da altri. Ma questo uomo regolato da altri non è l’uomo creato da Dio, dotato di volontà, autodeterminazione, intelligenza, sapienza, coscienza, cuore, sentimenti, volontà.</w:t>
      </w:r>
    </w:p>
    <w:p w14:paraId="7835F7A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l’uomo si è assunto un potere non esercitato neanche dallo stesso Dio. Quello dell’’uomo è un potere che priva di potere il singolo, perché lo spoglia della sua vera umanità. Lo attesta la favola del gender imposta come regola di vita contro ogni vita che è regolata da altre norme che non vengono dall’uomo, ma da Dio, che le ha scritte nelle fibre della sua creazione. La creazione, l’uomo, non sono dell’uomo, sono di Dio. A nessun uomo è lecito farsi Dio dell’uomo. Nessun uomo di governo ha questo potere. Farsi come Dio, porsi sopra di Dio è il potere falso di Satana. Ma quello di Satana è un potere di morte, non di vita, è un potere contro l’uomo non a favore dell’uomo, per la vita dell’uomo. Oggi l’uomo è schiavo delle sue procedure di morte.</w:t>
      </w:r>
    </w:p>
    <w:p w14:paraId="496A459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Osserviamo quanto succede tra Filippo e Gesù. Gesù chiede a Filippo: “Dove potremo comprare il pane perché costoro abbiamo da mangiare?”. La risposta di Filippo è immediata: “Duecento denari non sono sufficienti neppure perché ognuno possa riceverne un pezzo”. Filippo sbaglia procedura di approccio alla domanda posta. Gesù non lo aveva interrogato su quanti pani erano necessari. Filippo risponde sulla quantità dei pani. Gesù aveva chiesto espressamente a Filippo di indicargli un luogo: dove. Ma questo può anche passare. Uno chiede una cosa e noi rispondiamo con un’altra cosa. Filippo sbaglia procedura, perché conoscendo il suo Maestro e sapendolo saggio oltre misura, avrebbe dovuto rispondere: “Signore, indicaci questo luogo e noi subito ci recheremo e compreremo secondo quanto tu ci comandi”. Dico questo, perché tutte le nostre preghiere innalzate al Signore sono tutte un errore di procedura. Diamo noi, persone dalla mente piccola e dal cuore ristretto, la soluzione al Signore, dalla mente infinita e dal cuore illimitato. A Dio non si possono dare soluzioni.</w:t>
      </w:r>
    </w:p>
    <w:p w14:paraId="0CFB903D"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w:t>
      </w:r>
    </w:p>
    <w:p w14:paraId="29D92F5B"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0BFA7C92"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 nella preghiera si sbaglia procedura, mai nulla di buono verrà per noi. Dio però che è ricco di sapienza e di misericordia infinita, sa qual è il nostro bene e porta la pace nel cuore. Gesù non sbaglia procedura. Sa cosa deve fare Lui, cosa deve fare il Padre, cosa devono fare i discepoli. Il miracolo del pane è il frutto di questa scienza di Gesù. Lui deve chiedere al Padre, il Padre deve moltiplicare, i discepoli distribuire. Procedura perfetta. Ognuno vive la sua verità. Oggi l’uomo è privato della sua verità umana. Questa è la più grande, anzi infinita povertà, dei nostri giorni. È una povertà frutto di quel potere satanico che l’uomo si è assunto volendo essere Dio.</w:t>
      </w:r>
    </w:p>
    <w:p w14:paraId="23899D98"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dateci la saggezza di Cristo Gesù.</w:t>
      </w:r>
    </w:p>
    <w:p w14:paraId="716F9EAA" w14:textId="77777777" w:rsidR="00C81552" w:rsidRPr="00F46B8B" w:rsidRDefault="00C81552" w:rsidP="00F46B8B">
      <w:pPr>
        <w:pStyle w:val="Nessunaspaziatura"/>
        <w:numPr>
          <w:ilvl w:val="0"/>
          <w:numId w:val="0"/>
        </w:numPr>
        <w:ind w:left="567"/>
        <w:rPr>
          <w:color w:val="000000"/>
          <w:sz w:val="24"/>
          <w:szCs w:val="24"/>
        </w:rPr>
      </w:pPr>
    </w:p>
    <w:p w14:paraId="6226E6C7" w14:textId="77777777" w:rsidR="00C81552" w:rsidRPr="00F46B8B" w:rsidRDefault="00C81552" w:rsidP="00F46B8B">
      <w:pPr>
        <w:pStyle w:val="Nessunaspaziatura"/>
        <w:rPr>
          <w:color w:val="000000"/>
          <w:sz w:val="24"/>
          <w:szCs w:val="24"/>
        </w:rPr>
      </w:pPr>
      <w:r w:rsidRPr="00F46B8B">
        <w:rPr>
          <w:color w:val="000000"/>
          <w:sz w:val="24"/>
          <w:szCs w:val="24"/>
        </w:rPr>
        <w:t>La carità dell’uomo mai potrà dichiarare falsa, inadeguata, insufficiente, non aggiornata la carità e la misericordia del Padre celeste.</w:t>
      </w:r>
    </w:p>
    <w:p w14:paraId="0970466D" w14:textId="77777777" w:rsidR="00C81552" w:rsidRPr="00F46B8B" w:rsidRDefault="00C81552" w:rsidP="00F46B8B">
      <w:pPr>
        <w:pStyle w:val="Nessunaspaziatura"/>
        <w:rPr>
          <w:color w:val="000000"/>
          <w:sz w:val="24"/>
          <w:szCs w:val="24"/>
        </w:rPr>
      </w:pPr>
      <w:r w:rsidRPr="00F46B8B">
        <w:rPr>
          <w:color w:val="000000"/>
          <w:sz w:val="24"/>
          <w:szCs w:val="24"/>
        </w:rPr>
        <w:t>La carità del Padre celeste è fatta di Paradiso e inferno eterno. I dannati confesseranno per l’eternità nel fuoco la divina misericordia.</w:t>
      </w:r>
    </w:p>
    <w:p w14:paraId="334A66D1" w14:textId="77777777" w:rsidR="00C81552" w:rsidRPr="00F46B8B" w:rsidRDefault="00C81552" w:rsidP="00F46B8B">
      <w:pPr>
        <w:pStyle w:val="Nessunaspaziatura"/>
        <w:rPr>
          <w:color w:val="000000"/>
          <w:sz w:val="24"/>
          <w:szCs w:val="24"/>
        </w:rPr>
      </w:pPr>
      <w:r w:rsidRPr="00F46B8B">
        <w:rPr>
          <w:color w:val="000000"/>
          <w:sz w:val="24"/>
          <w:szCs w:val="24"/>
        </w:rPr>
        <w:t>Pensare di superare la misericordia del Padre abolendo il peccato, i comandamenti, l’immoralità, ogni trasgressione è falsa profezia.</w:t>
      </w:r>
    </w:p>
    <w:p w14:paraId="485721A3" w14:textId="77777777" w:rsidR="00C81552" w:rsidRPr="00F46B8B" w:rsidRDefault="00C81552" w:rsidP="00F46B8B">
      <w:pPr>
        <w:pStyle w:val="Nessunaspaziatura"/>
        <w:rPr>
          <w:color w:val="000000"/>
          <w:sz w:val="24"/>
          <w:szCs w:val="24"/>
        </w:rPr>
      </w:pPr>
      <w:r w:rsidRPr="00F46B8B">
        <w:rPr>
          <w:color w:val="000000"/>
          <w:sz w:val="24"/>
          <w:szCs w:val="24"/>
        </w:rPr>
        <w:t>La misericordia del Padre è quella grazia maturata da Cristo sulla Croce, è il Sangue e acqua versati dal suo cuore, per vincere il peccato.</w:t>
      </w:r>
    </w:p>
    <w:p w14:paraId="51B24F84" w14:textId="77777777" w:rsidR="00C81552" w:rsidRPr="00F46B8B" w:rsidRDefault="00C81552" w:rsidP="00F46B8B">
      <w:pPr>
        <w:pStyle w:val="Nessunaspaziatura"/>
        <w:rPr>
          <w:color w:val="000000"/>
          <w:sz w:val="24"/>
          <w:szCs w:val="24"/>
        </w:rPr>
      </w:pPr>
      <w:r w:rsidRPr="00F46B8B">
        <w:rPr>
          <w:color w:val="000000"/>
          <w:sz w:val="24"/>
          <w:szCs w:val="24"/>
        </w:rPr>
        <w:t>La misericordia di Dio è ogni dono di grazia in Cristo e nello Spirito Santo, per la mediazione della Chiesa, perché l’uomo viva di Parola.</w:t>
      </w:r>
    </w:p>
    <w:p w14:paraId="40A16AF9" w14:textId="77777777" w:rsidR="00C81552" w:rsidRPr="00F46B8B" w:rsidRDefault="00C81552" w:rsidP="00F46B8B">
      <w:pPr>
        <w:pStyle w:val="Nessunaspaziatura"/>
        <w:rPr>
          <w:color w:val="000000"/>
          <w:sz w:val="24"/>
          <w:szCs w:val="24"/>
        </w:rPr>
      </w:pPr>
      <w:r w:rsidRPr="00F46B8B">
        <w:rPr>
          <w:color w:val="000000"/>
          <w:sz w:val="24"/>
          <w:szCs w:val="24"/>
        </w:rPr>
        <w:t>La Parola del Signore sono i Comandamenti. Sono le Beatitudini. È il Vangelo. La castità, la purezza, il governo del corpo è Parola di Dio.</w:t>
      </w:r>
    </w:p>
    <w:p w14:paraId="0B919B24" w14:textId="77777777" w:rsidR="00C81552" w:rsidRPr="00F46B8B" w:rsidRDefault="00C81552" w:rsidP="00F46B8B">
      <w:pPr>
        <w:pStyle w:val="Nessunaspaziatura"/>
        <w:rPr>
          <w:color w:val="000000"/>
          <w:sz w:val="24"/>
          <w:szCs w:val="24"/>
        </w:rPr>
      </w:pPr>
      <w:r w:rsidRPr="00F46B8B">
        <w:rPr>
          <w:color w:val="000000"/>
          <w:sz w:val="24"/>
          <w:szCs w:val="24"/>
        </w:rPr>
        <w:t>Il Dio adorato senza Parola, Comandamenti, Beatitudini, Vangelo è un idolo. I falsi profeti adorano gli idoli, frutto di cuore impuro.</w:t>
      </w:r>
    </w:p>
    <w:p w14:paraId="6BF96EE5" w14:textId="77777777" w:rsidR="00C81552" w:rsidRPr="00F46B8B" w:rsidRDefault="00C81552" w:rsidP="00F46B8B">
      <w:pPr>
        <w:pStyle w:val="Nessunaspaziatura"/>
        <w:rPr>
          <w:color w:val="000000"/>
          <w:sz w:val="24"/>
          <w:szCs w:val="24"/>
        </w:rPr>
      </w:pPr>
      <w:r w:rsidRPr="00F46B8B">
        <w:rPr>
          <w:color w:val="000000"/>
          <w:sz w:val="24"/>
          <w:szCs w:val="24"/>
        </w:rPr>
        <w:t>I falsi profeti sono vomitati dalla bocca di Dio, sputati da Lui nell’inferno, per purissima misericordia verso tutti gli altri suoi figli.</w:t>
      </w:r>
    </w:p>
    <w:p w14:paraId="5B203795" w14:textId="77777777" w:rsidR="00C81552" w:rsidRPr="00F46B8B" w:rsidRDefault="00C81552" w:rsidP="00F46B8B">
      <w:pPr>
        <w:pStyle w:val="Nessunaspaziatura"/>
        <w:rPr>
          <w:color w:val="000000"/>
          <w:sz w:val="24"/>
          <w:szCs w:val="24"/>
        </w:rPr>
      </w:pPr>
      <w:r w:rsidRPr="00F46B8B">
        <w:rPr>
          <w:color w:val="000000"/>
          <w:sz w:val="24"/>
          <w:szCs w:val="24"/>
        </w:rPr>
        <w:t>Sono i falsi profeti, adoratori di se stessi e del loro peccato che inducono molti a precipitare nel baratro della falsità e della menzogna.</w:t>
      </w:r>
    </w:p>
    <w:p w14:paraId="7E013AA6" w14:textId="77777777" w:rsidR="00C81552" w:rsidRPr="00F46B8B" w:rsidRDefault="00C81552" w:rsidP="00F46B8B">
      <w:pPr>
        <w:pStyle w:val="Nessunaspaziatura"/>
        <w:rPr>
          <w:color w:val="000000"/>
          <w:sz w:val="24"/>
          <w:szCs w:val="24"/>
        </w:rPr>
      </w:pPr>
      <w:r w:rsidRPr="00F46B8B">
        <w:rPr>
          <w:color w:val="000000"/>
          <w:sz w:val="24"/>
          <w:szCs w:val="24"/>
        </w:rPr>
        <w:t>Sempre il Dio falso genera uomini falsi. Gli idoli adorati dai falsi profeti e annunziati come vero Dio precipitano l’uomo nell’immoralità.</w:t>
      </w:r>
    </w:p>
    <w:p w14:paraId="1033E53F" w14:textId="77777777" w:rsidR="00C81552" w:rsidRPr="00F46B8B" w:rsidRDefault="00C81552" w:rsidP="00F46B8B">
      <w:pPr>
        <w:pStyle w:val="Nessunaspaziatura"/>
        <w:rPr>
          <w:color w:val="000000"/>
          <w:sz w:val="24"/>
          <w:szCs w:val="24"/>
        </w:rPr>
      </w:pPr>
      <w:r w:rsidRPr="00F46B8B">
        <w:rPr>
          <w:color w:val="000000"/>
          <w:sz w:val="24"/>
          <w:szCs w:val="24"/>
        </w:rPr>
        <w:t>Il vero Dio mai potrà giustificare l’immoralità, la trasgressione dei Comandamenti. Perdona il peccatore che si pente e si converte.</w:t>
      </w:r>
    </w:p>
    <w:p w14:paraId="31EE6DF1" w14:textId="77777777" w:rsidR="00C81552" w:rsidRPr="00F46B8B" w:rsidRDefault="00C81552" w:rsidP="00F46B8B">
      <w:pPr>
        <w:pStyle w:val="Nessunaspaziatura"/>
        <w:rPr>
          <w:color w:val="000000"/>
          <w:sz w:val="24"/>
          <w:szCs w:val="24"/>
        </w:rPr>
      </w:pPr>
      <w:r w:rsidRPr="00F46B8B">
        <w:rPr>
          <w:color w:val="000000"/>
          <w:sz w:val="24"/>
          <w:szCs w:val="24"/>
        </w:rPr>
        <w:t>Confondere la misericordia del Padre celeste con la giustificazione dell’immoralità è l’aberrazione delle aberrazioni. È falsità pura.</w:t>
      </w:r>
    </w:p>
    <w:p w14:paraId="22FC780A" w14:textId="77777777" w:rsidR="00C81552" w:rsidRPr="00F46B8B" w:rsidRDefault="00C81552" w:rsidP="00F46B8B">
      <w:pPr>
        <w:pStyle w:val="Nessunaspaziatura"/>
        <w:rPr>
          <w:color w:val="000000"/>
          <w:sz w:val="24"/>
          <w:szCs w:val="24"/>
        </w:rPr>
      </w:pPr>
      <w:r w:rsidRPr="00F46B8B">
        <w:rPr>
          <w:color w:val="000000"/>
          <w:sz w:val="24"/>
          <w:szCs w:val="24"/>
        </w:rPr>
        <w:t>Ecco il grido eterno dei veri profeti: “Cercate il Signore, mentre si fa trovare, invocatelo, mentre è vicino.</w:t>
      </w:r>
    </w:p>
    <w:p w14:paraId="4A95E808" w14:textId="77777777" w:rsidR="00C81552" w:rsidRPr="00F46B8B" w:rsidRDefault="00C81552" w:rsidP="00F46B8B">
      <w:pPr>
        <w:pStyle w:val="Nessunaspaziatura"/>
        <w:rPr>
          <w:color w:val="000000"/>
          <w:sz w:val="24"/>
          <w:szCs w:val="24"/>
        </w:rPr>
      </w:pPr>
      <w:r w:rsidRPr="00F46B8B">
        <w:rPr>
          <w:color w:val="000000"/>
          <w:sz w:val="24"/>
          <w:szCs w:val="24"/>
        </w:rPr>
        <w:t>L’empio abbandoni la sua via e l’uomo iniquo i suoi pensieri…</w:t>
      </w:r>
    </w:p>
    <w:p w14:paraId="73F350EC" w14:textId="77777777" w:rsidR="00C81552" w:rsidRPr="00F46B8B" w:rsidRDefault="00C81552" w:rsidP="00F46B8B">
      <w:pPr>
        <w:pStyle w:val="Nessunaspaziatura"/>
        <w:rPr>
          <w:color w:val="000000"/>
          <w:sz w:val="24"/>
          <w:szCs w:val="24"/>
        </w:rPr>
      </w:pPr>
      <w:r w:rsidRPr="00F46B8B">
        <w:rPr>
          <w:color w:val="000000"/>
          <w:sz w:val="24"/>
          <w:szCs w:val="24"/>
        </w:rPr>
        <w:t>Ritorni al Signore che avrà misericordia di lui e al nostro Dio che largamente perdona.</w:t>
      </w:r>
    </w:p>
    <w:p w14:paraId="58745BA7" w14:textId="77777777" w:rsidR="00C81552" w:rsidRPr="00F46B8B" w:rsidRDefault="00C81552" w:rsidP="00F46B8B">
      <w:pPr>
        <w:pStyle w:val="Nessunaspaziatura"/>
        <w:rPr>
          <w:color w:val="000000"/>
          <w:sz w:val="24"/>
          <w:szCs w:val="24"/>
        </w:rPr>
      </w:pPr>
      <w:r w:rsidRPr="00F46B8B">
        <w:rPr>
          <w:color w:val="000000"/>
          <w:sz w:val="24"/>
          <w:szCs w:val="24"/>
        </w:rPr>
        <w:t>Perché i miei pensieri non sono i vostri pensieri, le vostre vie non sono le mie vie. Oracolo del Signore.</w:t>
      </w:r>
    </w:p>
    <w:p w14:paraId="02ED017E" w14:textId="77777777" w:rsidR="00C81552" w:rsidRPr="00F46B8B" w:rsidRDefault="00C81552" w:rsidP="00F46B8B">
      <w:pPr>
        <w:pStyle w:val="Nessunaspaziatura"/>
        <w:rPr>
          <w:color w:val="000000"/>
          <w:sz w:val="24"/>
          <w:szCs w:val="24"/>
        </w:rPr>
      </w:pPr>
      <w:r w:rsidRPr="00F46B8B">
        <w:rPr>
          <w:color w:val="000000"/>
          <w:sz w:val="24"/>
          <w:szCs w:val="24"/>
        </w:rPr>
        <w:t>Quanto il cielo sovrasta la terra, tanto le mie vie sovrastano le vostre vie, i miei pensieri sovrastano i vostri pensieri" (Is 55,6-9).</w:t>
      </w:r>
    </w:p>
    <w:p w14:paraId="595F00DC" w14:textId="77777777" w:rsidR="00C81552" w:rsidRPr="00F46B8B" w:rsidRDefault="00C81552" w:rsidP="00F46B8B">
      <w:pPr>
        <w:pStyle w:val="Nessunaspaziatura"/>
        <w:rPr>
          <w:color w:val="000000"/>
          <w:sz w:val="24"/>
          <w:szCs w:val="24"/>
        </w:rPr>
      </w:pPr>
      <w:r w:rsidRPr="00F46B8B">
        <w:rPr>
          <w:color w:val="000000"/>
          <w:sz w:val="24"/>
          <w:szCs w:val="24"/>
        </w:rPr>
        <w:t>Il vero Dio odia il peccato, l'immoralità, la trasgressione della sua Parola. Odia la giustificazione del male annunziato come vero bene.</w:t>
      </w:r>
    </w:p>
    <w:p w14:paraId="2CB0D9B5" w14:textId="77777777" w:rsidR="00C81552" w:rsidRPr="00F46B8B" w:rsidRDefault="00C81552" w:rsidP="00F46B8B">
      <w:pPr>
        <w:pStyle w:val="Nessunaspaziatura"/>
        <w:numPr>
          <w:ilvl w:val="0"/>
          <w:numId w:val="0"/>
        </w:numPr>
        <w:ind w:left="567"/>
        <w:rPr>
          <w:color w:val="000000"/>
          <w:sz w:val="24"/>
          <w:szCs w:val="24"/>
        </w:rPr>
      </w:pPr>
    </w:p>
    <w:p w14:paraId="179CC0CF" w14:textId="77777777" w:rsidR="00C81552" w:rsidRPr="00F46B8B" w:rsidRDefault="00C81552" w:rsidP="00F46B8B">
      <w:pPr>
        <w:pStyle w:val="Nessunaspaziatura"/>
        <w:rPr>
          <w:color w:val="000000"/>
          <w:sz w:val="24"/>
          <w:szCs w:val="24"/>
        </w:rPr>
      </w:pPr>
      <w:r w:rsidRPr="00F46B8B">
        <w:rPr>
          <w:color w:val="000000"/>
          <w:sz w:val="24"/>
          <w:szCs w:val="24"/>
        </w:rPr>
        <w:t>Quando un corpo è nell’immoralità, mai un cuore potrà essere puro, mai potrà vedere Dio. Se non vede Dio come fa a parlare bene di Lui?</w:t>
      </w:r>
    </w:p>
    <w:p w14:paraId="739D86AF" w14:textId="77777777" w:rsidR="00C81552" w:rsidRPr="00F46B8B" w:rsidRDefault="00C81552" w:rsidP="00F46B8B">
      <w:pPr>
        <w:pStyle w:val="Nessunaspaziatura"/>
        <w:rPr>
          <w:color w:val="000000"/>
          <w:sz w:val="24"/>
          <w:szCs w:val="24"/>
        </w:rPr>
      </w:pPr>
      <w:r w:rsidRPr="00F46B8B">
        <w:rPr>
          <w:color w:val="000000"/>
          <w:sz w:val="24"/>
          <w:szCs w:val="24"/>
        </w:rPr>
        <w:t>Il corpo immondo necessariamente avrà la bocca immonda, collegata direttamente con la Geenna del fuoco eterno. Da essa esce lava di falsità.</w:t>
      </w:r>
    </w:p>
    <w:p w14:paraId="7D44DE55" w14:textId="77777777" w:rsidR="00C81552" w:rsidRPr="00F46B8B" w:rsidRDefault="00C81552" w:rsidP="00F46B8B">
      <w:pPr>
        <w:pStyle w:val="Nessunaspaziatura"/>
        <w:rPr>
          <w:color w:val="000000"/>
          <w:sz w:val="24"/>
          <w:szCs w:val="24"/>
        </w:rPr>
      </w:pPr>
      <w:r w:rsidRPr="00F46B8B">
        <w:rPr>
          <w:color w:val="000000"/>
          <w:sz w:val="24"/>
          <w:szCs w:val="24"/>
        </w:rPr>
        <w:t xml:space="preserve">Dalla bocca immonda erutta la lava di falsità contro la Chiesa: la dice omofoba, nemica dell’uomo, arretrata, fuori tempo, fuori umanità. </w:t>
      </w:r>
    </w:p>
    <w:p w14:paraId="56125F55" w14:textId="77777777" w:rsidR="00C81552" w:rsidRPr="00F46B8B" w:rsidRDefault="00C81552" w:rsidP="00F46B8B">
      <w:pPr>
        <w:pStyle w:val="Nessunaspaziatura"/>
        <w:rPr>
          <w:color w:val="000000"/>
          <w:sz w:val="24"/>
          <w:szCs w:val="24"/>
        </w:rPr>
      </w:pPr>
      <w:r w:rsidRPr="00F46B8B">
        <w:rPr>
          <w:color w:val="000000"/>
          <w:sz w:val="24"/>
          <w:szCs w:val="24"/>
        </w:rPr>
        <w:t xml:space="preserve">Un corpo puro offre se stesso al Padre, in Cristo, dalla croce, per rendere sempre più santa e senza macchia la Sposa di Cristo Gesù. </w:t>
      </w:r>
    </w:p>
    <w:p w14:paraId="19E034D8" w14:textId="77777777" w:rsidR="00C81552" w:rsidRPr="00F46B8B" w:rsidRDefault="00C81552" w:rsidP="00F46B8B">
      <w:pPr>
        <w:pStyle w:val="Nessunaspaziatura"/>
        <w:rPr>
          <w:color w:val="000000"/>
          <w:sz w:val="24"/>
          <w:szCs w:val="24"/>
        </w:rPr>
      </w:pPr>
      <w:r w:rsidRPr="00F46B8B">
        <w:rPr>
          <w:color w:val="000000"/>
          <w:sz w:val="24"/>
          <w:szCs w:val="24"/>
        </w:rPr>
        <w:t>Un cuore puro, vede Dio, e in Dio vede l’uomo, che è sempre da salvare, redimere. Dio non vede l’uomo da abbandonare al suo peccato.</w:t>
      </w:r>
    </w:p>
    <w:p w14:paraId="49580AB3" w14:textId="77777777" w:rsidR="00C81552" w:rsidRPr="00F46B8B" w:rsidRDefault="00C81552" w:rsidP="00F46B8B">
      <w:pPr>
        <w:pStyle w:val="Nessunaspaziatura"/>
        <w:rPr>
          <w:color w:val="000000"/>
          <w:sz w:val="24"/>
          <w:szCs w:val="24"/>
        </w:rPr>
      </w:pPr>
      <w:r w:rsidRPr="00F46B8B">
        <w:rPr>
          <w:color w:val="000000"/>
          <w:sz w:val="24"/>
          <w:szCs w:val="24"/>
        </w:rPr>
        <w:t xml:space="preserve">Un cuore puro vede sempre l’uomo come lo vedeva Gesù: persona da chiamare a conversione, a penitenza, a credere nel Vangelo. </w:t>
      </w:r>
    </w:p>
    <w:p w14:paraId="519F52C3" w14:textId="77777777" w:rsidR="00C81552" w:rsidRPr="00F46B8B" w:rsidRDefault="00C81552" w:rsidP="00F46B8B">
      <w:pPr>
        <w:pStyle w:val="Nessunaspaziatura"/>
        <w:rPr>
          <w:color w:val="000000"/>
          <w:sz w:val="24"/>
          <w:szCs w:val="24"/>
        </w:rPr>
      </w:pPr>
      <w:r w:rsidRPr="00F46B8B">
        <w:rPr>
          <w:color w:val="000000"/>
          <w:sz w:val="24"/>
          <w:szCs w:val="24"/>
        </w:rPr>
        <w:t xml:space="preserve">Chi non invita l’uomo alla conversione, alla fede nel Vangelo, di certo non lo ama. Dio è un grido appassionato di conversione alla Parola. </w:t>
      </w:r>
    </w:p>
    <w:p w14:paraId="6836E598" w14:textId="77777777" w:rsidR="00C81552" w:rsidRPr="00F46B8B" w:rsidRDefault="00C81552" w:rsidP="00F46B8B">
      <w:pPr>
        <w:pStyle w:val="Nessunaspaziatura"/>
        <w:rPr>
          <w:color w:val="000000"/>
          <w:sz w:val="24"/>
          <w:szCs w:val="24"/>
        </w:rPr>
      </w:pPr>
      <w:r w:rsidRPr="00F46B8B">
        <w:rPr>
          <w:color w:val="000000"/>
          <w:sz w:val="24"/>
          <w:szCs w:val="24"/>
        </w:rPr>
        <w:t>Tutti profeti, e la Chiesa partecipa in modo singolare al ministero della profezia, hanno una sola missione: invitare alla conversione.</w:t>
      </w:r>
    </w:p>
    <w:p w14:paraId="1D12E17F" w14:textId="77777777" w:rsidR="00C81552" w:rsidRPr="00F46B8B" w:rsidRDefault="00C81552" w:rsidP="00F46B8B">
      <w:pPr>
        <w:pStyle w:val="Nessunaspaziatura"/>
        <w:rPr>
          <w:color w:val="000000"/>
          <w:sz w:val="24"/>
          <w:szCs w:val="24"/>
        </w:rPr>
      </w:pPr>
      <w:r w:rsidRPr="00F46B8B">
        <w:rPr>
          <w:color w:val="000000"/>
          <w:sz w:val="24"/>
          <w:szCs w:val="24"/>
        </w:rPr>
        <w:t>Oggi si parla di misericordia, vicinanza, carità, eucaristia, presenza, prossimità, nessuno parla invece di conversione.</w:t>
      </w:r>
    </w:p>
    <w:p w14:paraId="7861807A" w14:textId="77777777" w:rsidR="00C81552" w:rsidRPr="00F46B8B" w:rsidRDefault="00C81552" w:rsidP="00F46B8B">
      <w:pPr>
        <w:pStyle w:val="Nessunaspaziatura"/>
        <w:rPr>
          <w:color w:val="000000"/>
          <w:sz w:val="24"/>
          <w:szCs w:val="24"/>
        </w:rPr>
      </w:pPr>
      <w:r w:rsidRPr="00F46B8B">
        <w:rPr>
          <w:color w:val="000000"/>
          <w:sz w:val="24"/>
          <w:szCs w:val="24"/>
        </w:rPr>
        <w:t>Eppure la conversione è la prima Parola proferita da Cristo Gesù: “Convertitevi e credete nel Vangelo… cambiate mente, cambiate cuore”.</w:t>
      </w:r>
    </w:p>
    <w:p w14:paraId="4F8AC321" w14:textId="77777777" w:rsidR="00C81552" w:rsidRPr="00F46B8B" w:rsidRDefault="00C81552" w:rsidP="00F46B8B">
      <w:pPr>
        <w:pStyle w:val="Nessunaspaziatura"/>
        <w:rPr>
          <w:color w:val="000000"/>
          <w:sz w:val="24"/>
          <w:szCs w:val="24"/>
        </w:rPr>
      </w:pPr>
      <w:r w:rsidRPr="00F46B8B">
        <w:rPr>
          <w:color w:val="000000"/>
          <w:sz w:val="24"/>
          <w:szCs w:val="24"/>
        </w:rPr>
        <w:t xml:space="preserve">“Se non vi convertirete, perirete tutti allo stesso modo.  Predicate il Vangelo, chi crederà sarà salvo, chi non crederà, sarà condannato”. </w:t>
      </w:r>
    </w:p>
    <w:p w14:paraId="196C97BE" w14:textId="77777777" w:rsidR="00C81552" w:rsidRPr="00F46B8B" w:rsidRDefault="00C81552" w:rsidP="00F46B8B">
      <w:pPr>
        <w:pStyle w:val="Nessunaspaziatura"/>
        <w:rPr>
          <w:color w:val="000000"/>
          <w:sz w:val="24"/>
          <w:szCs w:val="24"/>
        </w:rPr>
      </w:pPr>
      <w:r w:rsidRPr="00F46B8B">
        <w:rPr>
          <w:color w:val="000000"/>
          <w:sz w:val="24"/>
          <w:szCs w:val="24"/>
        </w:rPr>
        <w:t xml:space="preserve">La Chiesa per questo è stata mandata nel mondo: per annunziare la misericordia di Dio che nasce dalla conversione vera e reale. </w:t>
      </w:r>
    </w:p>
    <w:p w14:paraId="760603D3" w14:textId="77777777" w:rsidR="00C81552" w:rsidRPr="00F46B8B" w:rsidRDefault="00C81552" w:rsidP="00F46B8B">
      <w:pPr>
        <w:pStyle w:val="Nessunaspaziatura"/>
        <w:rPr>
          <w:color w:val="000000"/>
          <w:sz w:val="24"/>
          <w:szCs w:val="24"/>
        </w:rPr>
      </w:pPr>
      <w:r w:rsidRPr="00F46B8B">
        <w:rPr>
          <w:color w:val="000000"/>
          <w:sz w:val="24"/>
          <w:szCs w:val="24"/>
        </w:rPr>
        <w:t xml:space="preserve">L’indulgenza esige speciali condizioni: vera, reale conversione, emendazione della propria vita, liberazione dagli affetti peccaminosi. </w:t>
      </w:r>
    </w:p>
    <w:p w14:paraId="5FCDB182" w14:textId="77777777" w:rsidR="00C81552" w:rsidRPr="00F46B8B" w:rsidRDefault="00C81552" w:rsidP="00F46B8B">
      <w:pPr>
        <w:pStyle w:val="Nessunaspaziatura"/>
        <w:rPr>
          <w:color w:val="000000"/>
          <w:sz w:val="24"/>
          <w:szCs w:val="24"/>
        </w:rPr>
      </w:pPr>
      <w:r w:rsidRPr="00F46B8B">
        <w:rPr>
          <w:color w:val="000000"/>
          <w:sz w:val="24"/>
          <w:szCs w:val="24"/>
        </w:rPr>
        <w:t>Non è il passaggio da una porta che dona l’indulgenza. L’indulgenza è data dal passaggio dalla porta che dall’inferno conduce al Paradiso….</w:t>
      </w:r>
    </w:p>
    <w:p w14:paraId="711FABCE" w14:textId="77777777" w:rsidR="00C81552" w:rsidRPr="00F46B8B" w:rsidRDefault="00C81552" w:rsidP="00F46B8B">
      <w:pPr>
        <w:pStyle w:val="Nessunaspaziatura"/>
        <w:rPr>
          <w:color w:val="000000"/>
          <w:sz w:val="24"/>
          <w:szCs w:val="24"/>
        </w:rPr>
      </w:pPr>
      <w:r w:rsidRPr="00F46B8B">
        <w:rPr>
          <w:color w:val="000000"/>
          <w:sz w:val="24"/>
          <w:szCs w:val="24"/>
        </w:rPr>
        <w:t xml:space="preserve">Dal peccato conduce alla grazia, dal vizio alla virtù, dalla non fede alla fede, dalla schiavitù di Satana al servizio del Signore. </w:t>
      </w:r>
    </w:p>
    <w:p w14:paraId="670EE708" w14:textId="77777777" w:rsidR="00C81552" w:rsidRPr="00F46B8B" w:rsidRDefault="00C81552" w:rsidP="00F46B8B">
      <w:pPr>
        <w:pStyle w:val="Nessunaspaziatura"/>
        <w:numPr>
          <w:ilvl w:val="0"/>
          <w:numId w:val="0"/>
        </w:numPr>
        <w:ind w:left="567" w:hanging="567"/>
        <w:rPr>
          <w:color w:val="000000"/>
          <w:sz w:val="24"/>
          <w:szCs w:val="24"/>
        </w:rPr>
      </w:pPr>
    </w:p>
    <w:p w14:paraId="41C21F02" w14:textId="77777777" w:rsidR="00C81552" w:rsidRPr="00F46B8B" w:rsidRDefault="00C81552" w:rsidP="00F46B8B">
      <w:pPr>
        <w:pStyle w:val="Nessunaspaziatura"/>
        <w:tabs>
          <w:tab w:val="left" w:pos="708"/>
        </w:tabs>
        <w:rPr>
          <w:color w:val="000000"/>
          <w:sz w:val="24"/>
          <w:szCs w:val="24"/>
        </w:rPr>
      </w:pPr>
      <w:r w:rsidRPr="00F46B8B">
        <w:rPr>
          <w:color w:val="000000"/>
          <w:sz w:val="24"/>
          <w:szCs w:val="24"/>
        </w:rPr>
        <w:t>Vergine Maria, convinci i cuori che il solo futuro vero per ogni uomo è quello che nasce dalla Parola di Gesù accolta e vissuta santamente.</w:t>
      </w:r>
    </w:p>
    <w:p w14:paraId="4F2C684B" w14:textId="77777777" w:rsidR="00C81552" w:rsidRPr="00F46B8B" w:rsidRDefault="00C81552" w:rsidP="00F46B8B">
      <w:pPr>
        <w:pStyle w:val="Nessunaspaziatura"/>
        <w:tabs>
          <w:tab w:val="left" w:pos="708"/>
        </w:tabs>
        <w:rPr>
          <w:color w:val="000000"/>
          <w:sz w:val="24"/>
          <w:szCs w:val="24"/>
        </w:rPr>
      </w:pPr>
      <w:r w:rsidRPr="00F46B8B">
        <w:rPr>
          <w:color w:val="000000"/>
          <w:sz w:val="24"/>
          <w:szCs w:val="24"/>
        </w:rPr>
        <w:t>Madre di Dio, visita ogni cuore e rivela loro che Fede, Speranza, Futuro, Parola sono una cosa sola. Senza Parola non c'è vera Speranza.</w:t>
      </w:r>
    </w:p>
    <w:p w14:paraId="75A9D38B" w14:textId="77777777" w:rsidR="00C81552" w:rsidRPr="00F46B8B" w:rsidRDefault="00C81552" w:rsidP="00F46B8B">
      <w:pPr>
        <w:pStyle w:val="Nessunaspaziatura"/>
        <w:tabs>
          <w:tab w:val="left" w:pos="708"/>
        </w:tabs>
        <w:rPr>
          <w:color w:val="000000"/>
          <w:sz w:val="24"/>
          <w:szCs w:val="24"/>
        </w:rPr>
      </w:pPr>
      <w:r w:rsidRPr="00F46B8B">
        <w:rPr>
          <w:color w:val="000000"/>
          <w:sz w:val="24"/>
          <w:szCs w:val="24"/>
        </w:rPr>
        <w:t>Madre di Gesù, metti in ogni cuore una sola certezza: senza il nutrimento della Parola ogni altro nutrimento non crea vero futuro di bene.</w:t>
      </w:r>
    </w:p>
    <w:p w14:paraId="0F25749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Vergine Fedele, tutto è la Parola e tutto è dalla Parola, tutto per la Parola. Abolita la Parola è il nulla, la non vita, la morte.</w:t>
      </w:r>
    </w:p>
    <w:p w14:paraId="2AF63FF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Madre Di Dio, un giorno dicesti: "Mi avete vestito a festa. Preferivo stracci in cambio del vostro cuore". Lo hai detto ieri, lo dici oggi.</w:t>
      </w:r>
    </w:p>
    <w:p w14:paraId="440187C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Vergine Sapiente, quando il cuore è tuo? Quando esso è di Cristo Gesù? Quando è di Cristo Gesù? Quando esso è dato tutto alla Parola.</w:t>
      </w:r>
    </w:p>
    <w:p w14:paraId="09C3BAD6" w14:textId="77777777" w:rsidR="00C81552" w:rsidRPr="00F46B8B" w:rsidRDefault="00C81552" w:rsidP="00F46B8B">
      <w:pPr>
        <w:pStyle w:val="Titolo2"/>
        <w:rPr>
          <w:rFonts w:ascii="Book Antiqua" w:hAnsi="Book Antiqua"/>
          <w:i/>
          <w:color w:val="000000"/>
          <w:sz w:val="24"/>
          <w:szCs w:val="24"/>
        </w:rPr>
      </w:pPr>
      <w:bookmarkStart w:id="628" w:name="_Toc436977296"/>
      <w:r w:rsidRPr="00F46B8B">
        <w:rPr>
          <w:rFonts w:ascii="Book Antiqua" w:hAnsi="Book Antiqua"/>
          <w:i/>
          <w:color w:val="000000"/>
          <w:sz w:val="24"/>
          <w:szCs w:val="24"/>
        </w:rPr>
        <w:t>5 Ottobre</w:t>
      </w:r>
      <w:bookmarkEnd w:id="628"/>
      <w:r w:rsidRPr="00F46B8B">
        <w:rPr>
          <w:rFonts w:ascii="Book Antiqua" w:hAnsi="Book Antiqua"/>
          <w:i/>
          <w:color w:val="000000"/>
          <w:sz w:val="24"/>
          <w:szCs w:val="24"/>
        </w:rPr>
        <w:t xml:space="preserve"> </w:t>
      </w:r>
    </w:p>
    <w:p w14:paraId="34E364C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Cristo è il pane della Vita, nella Parola, Verità, Luce, Giustizia, pane eterno che riempie di Eternità, di Dio.</w:t>
      </w:r>
    </w:p>
    <w:p w14:paraId="129E199C" w14:textId="77777777" w:rsidR="00C81552" w:rsidRPr="00F46B8B" w:rsidRDefault="00C81552" w:rsidP="00F46B8B">
      <w:pPr>
        <w:pStyle w:val="Titolo1"/>
        <w:rPr>
          <w:rFonts w:ascii="Book Antiqua" w:hAnsi="Book Antiqua"/>
          <w:color w:val="000000"/>
          <w:sz w:val="24"/>
          <w:szCs w:val="24"/>
        </w:rPr>
      </w:pPr>
      <w:bookmarkStart w:id="629" w:name="_Toc436977297"/>
      <w:r w:rsidRPr="00F46B8B">
        <w:rPr>
          <w:rFonts w:ascii="Book Antiqua" w:hAnsi="Book Antiqua"/>
          <w:color w:val="000000"/>
          <w:sz w:val="24"/>
          <w:szCs w:val="24"/>
        </w:rPr>
        <w:t>Chi viene a me non avrà fame</w:t>
      </w:r>
      <w:bookmarkEnd w:id="629"/>
    </w:p>
    <w:p w14:paraId="56493E0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Nell’uomo vi è un desiderio, anzi una inquietudine, che lo spinge a cercare qualcosa che possa completare, dare pienezza alla sua vita. Poiché l’uomo, a causa del suo peccato delle origini, non ha più il governo di se stesso, il suo corpo, la sua materialità lo spinge a cercare nella materia ciò che gli manca. Ma la materia mai potrà completare le sue carenze di essere, perché queste carenze hanno un solo nome: Dio. Non è il corpo che manca di qualcosa. È l’anima che è priva della sua vita, che è il suo Creatore, Signore, il quale, ha fatto l’uomo in una maniera unica, particolare. Ha fatto l’uomo, facendosi sua vita, suo alito, suo respiro spirituale.</w:t>
      </w:r>
    </w:p>
    <w:p w14:paraId="52DE646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Con il peccato, l’anima ha perso la sua vitalità, è nella morte.  Non può più governare la sua parte materiale e questa trascina il corpo, immergendo in ogni fango di peccato, trasgressione, immoralità, empietà, idolatria ed anche lo ingozza di cose materiali, sia come frutti della terra buoni o anche velenosi, sia come invenzioni e creazioni dello stesso uomo. Ma ciò che viene dalla terra e ciò che viene dall’uomo, lascia sempre l’uomo nella morte. Mai potrà l’uomo ritornare in vita da se stesso, per se stesso, dalle cose, per le cose. Queste non danno vita. Anzi aumentano sempre più la sua morte. Ecco allora che Dio viene incontro all’uomo e gli dice cosa deve cercare. Gli rivela qual è l’oggetto che gli manca perché possa ritornare in vita.</w:t>
      </w:r>
    </w:p>
    <w:p w14:paraId="38BE513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Nell’Antico Testamento il Signore invitava l’uomo a cercare la vita nella sua Legge, nella sua Parola. Con il cammino e il progresso della rivelazione, l’invito era rivolto alla ricerca della sapienza, intesa come luce attuale capace di guidare l’uomo nel cammino della storia nella ricerca del suo Dio e Signore, la sola ricerca vera cui sempre lui deve tendere. Senza questo aiuto del Signore, la materia si impossesserà dell’uomo e lo distruggerà, perché lo immergerà nella concupiscenza e nella superbia e per l’uomo è la fine. O l’uomo dona alla sua anima Dio, che è la sua vita, o la sua inquietudine crescerà, lo inabisserà in ricerche anche disumane, contro la sua stessa natura, ma senza che possa trovare alcuna pace. Sarà in tutto simile ad un ubriaco. Finita l’euforia provocata dall’alcool, ritorna nella tristezza infinita della sua morte spirituale e umana. Questo è l’uomo che si immerge nella materia.</w:t>
      </w:r>
    </w:p>
    <w:p w14:paraId="783E21E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2A7E8A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i/>
          <w:color w:val="000000"/>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w:t>
      </w:r>
    </w:p>
    <w:p w14:paraId="7E95E03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vede il suo popolo che cerca solo un pane per il corpo. Gli insegna come cambiare ricerca. Se vuole vivere, se vuole estinguere fame e sete che lo tormentano, esso deve cercare un cibo che non perisce, un cibo che dura per la vita eterna, un cibo che è vita eterna. Come anticamente era in grado di cercare la Parola, perché Dio era lì per dargliela e anche la sapienza, così può cercare questo pane di vita eterna perché Gesù proprio per questo è venuto: ad offrire ad ogni uomo questo pane di vita. Gesù è il Maestro vero che ti insegna cosa cercare ed è anche l’oggetto stesso della ricerca. Lui è il Maestro che ti rivela che è Lui stesso il pane della vita, il pane che dona la vita, il pane che è vita eterna. È questo pane nella sua persona, che è verità, vita, via, corpo, sangue, carne da mangiare, da bere, non solo spiritualmente, ma realmente. Tutto Cristo è il pane della Vita, pane della Parola, pane della Verità, pane della Luce, pane della Giustizia, pane eterno che riempie di Eternità, pane di Dio che ricolma di Dio e lo rimette al suo giusto posto, come vita dell’anima e dello spirito. Nutrendosi, mangiando Cristo, l’uomo ritorna nella vita, perché Dio torna ad essere sua vita. Quando Dio è vita dell’uomo, non si ha bisogno di nient’altro, né del gender e né abusi contro la stessa natura. Queste cose sono per l’uomo che è nella morte che si nutre di morte per la morte, per morire ancora di più, consumandosi in una esistenza di illusione e di vanità, senza alcuna vita. L’uomo cerca morte per la morte. Cristo ti offre vita per la vita eterna.</w:t>
      </w:r>
    </w:p>
    <w:p w14:paraId="56C817C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cercatori di Cristo Gesù.</w:t>
      </w:r>
    </w:p>
    <w:p w14:paraId="5545A7ED" w14:textId="77777777" w:rsidR="00C81552" w:rsidRPr="00F46B8B" w:rsidRDefault="00C81552" w:rsidP="00F46B8B">
      <w:pPr>
        <w:pStyle w:val="Nessunaspaziatura"/>
        <w:numPr>
          <w:ilvl w:val="0"/>
          <w:numId w:val="0"/>
        </w:numPr>
        <w:ind w:left="567"/>
        <w:rPr>
          <w:color w:val="000000"/>
          <w:sz w:val="24"/>
          <w:szCs w:val="24"/>
        </w:rPr>
      </w:pPr>
    </w:p>
    <w:p w14:paraId="6C481F7D" w14:textId="77777777" w:rsidR="00C81552" w:rsidRPr="00F46B8B" w:rsidRDefault="00C81552" w:rsidP="00F46B8B">
      <w:pPr>
        <w:pStyle w:val="Nessunaspaziatura"/>
        <w:rPr>
          <w:color w:val="000000"/>
          <w:sz w:val="24"/>
          <w:szCs w:val="24"/>
        </w:rPr>
      </w:pPr>
      <w:r w:rsidRPr="00F46B8B">
        <w:rPr>
          <w:color w:val="000000"/>
          <w:sz w:val="24"/>
          <w:szCs w:val="24"/>
        </w:rPr>
        <w:t>Un teologo che non sa che l'uso del proprio corpo è dalla volontà eterna di Dio è simile ad un contadino che non sa che l'uva è dalla vite.</w:t>
      </w:r>
    </w:p>
    <w:p w14:paraId="25ECE9EF" w14:textId="77777777" w:rsidR="00C81552" w:rsidRPr="00F46B8B" w:rsidRDefault="00C81552" w:rsidP="00F46B8B">
      <w:pPr>
        <w:pStyle w:val="Nessunaspaziatura"/>
        <w:numPr>
          <w:ilvl w:val="0"/>
          <w:numId w:val="0"/>
        </w:numPr>
        <w:ind w:left="567"/>
        <w:rPr>
          <w:color w:val="000000"/>
          <w:sz w:val="24"/>
          <w:szCs w:val="24"/>
        </w:rPr>
      </w:pPr>
    </w:p>
    <w:p w14:paraId="0CD7427B" w14:textId="77777777" w:rsidR="00C81552" w:rsidRPr="00F46B8B" w:rsidRDefault="00C81552" w:rsidP="00F46B8B">
      <w:pPr>
        <w:pStyle w:val="Nessunaspaziatura"/>
        <w:rPr>
          <w:color w:val="000000"/>
          <w:sz w:val="24"/>
          <w:szCs w:val="24"/>
        </w:rPr>
      </w:pPr>
      <w:r w:rsidRPr="00F46B8B">
        <w:rPr>
          <w:color w:val="000000"/>
          <w:sz w:val="24"/>
          <w:szCs w:val="24"/>
        </w:rPr>
        <w:t>Le porte della Chiesa sono state e rimarranno sempre aperte. Tutti possono entrare nella Chiesa. Ma per vivere di Parola, per la Parola.</w:t>
      </w:r>
    </w:p>
    <w:p w14:paraId="391E1531" w14:textId="77777777" w:rsidR="00C81552" w:rsidRPr="00F46B8B" w:rsidRDefault="00C81552" w:rsidP="00F46B8B">
      <w:pPr>
        <w:pStyle w:val="Nessunaspaziatura"/>
        <w:numPr>
          <w:ilvl w:val="0"/>
          <w:numId w:val="0"/>
        </w:numPr>
        <w:ind w:left="567"/>
        <w:rPr>
          <w:color w:val="000000"/>
          <w:sz w:val="24"/>
          <w:szCs w:val="24"/>
        </w:rPr>
      </w:pPr>
    </w:p>
    <w:p w14:paraId="521FCE98" w14:textId="77777777" w:rsidR="00C81552" w:rsidRPr="00F46B8B" w:rsidRDefault="00C81552" w:rsidP="00F46B8B">
      <w:pPr>
        <w:pStyle w:val="Nessunaspaziatura"/>
        <w:rPr>
          <w:color w:val="000000"/>
          <w:sz w:val="24"/>
          <w:szCs w:val="24"/>
        </w:rPr>
      </w:pPr>
      <w:r w:rsidRPr="00F46B8B">
        <w:rPr>
          <w:color w:val="000000"/>
          <w:sz w:val="24"/>
          <w:szCs w:val="24"/>
        </w:rPr>
        <w:t>La misericordia di Dio prende l’uomo per mano e lo riporta nella Parola. La conversione è la più grande opera di misericordia del Signore.</w:t>
      </w:r>
    </w:p>
    <w:p w14:paraId="2945763C" w14:textId="77777777" w:rsidR="00C81552" w:rsidRPr="00F46B8B" w:rsidRDefault="00C81552" w:rsidP="00F46B8B">
      <w:pPr>
        <w:pStyle w:val="Nessunaspaziatura"/>
        <w:numPr>
          <w:ilvl w:val="0"/>
          <w:numId w:val="0"/>
        </w:numPr>
        <w:ind w:left="567"/>
        <w:rPr>
          <w:color w:val="000000"/>
          <w:sz w:val="24"/>
          <w:szCs w:val="24"/>
        </w:rPr>
      </w:pPr>
    </w:p>
    <w:p w14:paraId="68D5AD8B" w14:textId="77777777" w:rsidR="00C81552" w:rsidRPr="00F46B8B" w:rsidRDefault="00C81552" w:rsidP="00F46B8B">
      <w:pPr>
        <w:pStyle w:val="Nessunaspaziatura"/>
        <w:rPr>
          <w:color w:val="000000"/>
          <w:sz w:val="24"/>
          <w:szCs w:val="24"/>
        </w:rPr>
      </w:pPr>
      <w:r w:rsidRPr="00F46B8B">
        <w:rPr>
          <w:color w:val="000000"/>
          <w:sz w:val="24"/>
          <w:szCs w:val="24"/>
        </w:rPr>
        <w:t>Vergine fedele, insegna ai tuoi figli che la fedeltà alla Parola, nella verità, fa l'uomo simile a Dio, il Fedele sempre alla sua Parola.</w:t>
      </w:r>
    </w:p>
    <w:p w14:paraId="686F8DDA" w14:textId="77777777" w:rsidR="00C81552" w:rsidRPr="00F46B8B" w:rsidRDefault="00C81552" w:rsidP="00F46B8B">
      <w:pPr>
        <w:pStyle w:val="Nessunaspaziatura"/>
        <w:rPr>
          <w:color w:val="000000"/>
          <w:sz w:val="24"/>
          <w:szCs w:val="24"/>
        </w:rPr>
      </w:pPr>
      <w:r w:rsidRPr="00F46B8B">
        <w:rPr>
          <w:color w:val="000000"/>
          <w:sz w:val="24"/>
          <w:szCs w:val="24"/>
        </w:rPr>
        <w:t>Madre Santa, fa comprendere ai ministri del Figlio Tuo che essi hanno dato la loro parola al Signore e su di essa sono stati fatti ministri.</w:t>
      </w:r>
    </w:p>
    <w:p w14:paraId="1AA1D4AA" w14:textId="77777777" w:rsidR="00C81552" w:rsidRPr="00F46B8B" w:rsidRDefault="00C81552" w:rsidP="00F46B8B">
      <w:pPr>
        <w:pStyle w:val="Nessunaspaziatura"/>
        <w:rPr>
          <w:color w:val="000000"/>
          <w:sz w:val="24"/>
          <w:szCs w:val="24"/>
        </w:rPr>
      </w:pPr>
      <w:r w:rsidRPr="00F46B8B">
        <w:rPr>
          <w:color w:val="000000"/>
          <w:sz w:val="24"/>
          <w:szCs w:val="24"/>
        </w:rPr>
        <w:t>La fedeltà alla Parola, nella verità, fa di una persona un uomo. Essere prete casto è parola data al Signore in eterno. Non alla Chiesa...</w:t>
      </w:r>
    </w:p>
    <w:p w14:paraId="4D6849E2" w14:textId="77777777" w:rsidR="00C81552" w:rsidRPr="00F46B8B" w:rsidRDefault="00C81552" w:rsidP="00F46B8B">
      <w:pPr>
        <w:pStyle w:val="Titolo2"/>
        <w:rPr>
          <w:rFonts w:ascii="Book Antiqua" w:hAnsi="Book Antiqua"/>
          <w:i/>
          <w:color w:val="000000"/>
          <w:sz w:val="24"/>
          <w:szCs w:val="24"/>
        </w:rPr>
      </w:pPr>
      <w:bookmarkStart w:id="630" w:name="_Toc436977298"/>
      <w:r w:rsidRPr="00F46B8B">
        <w:rPr>
          <w:rFonts w:ascii="Book Antiqua" w:hAnsi="Book Antiqua"/>
          <w:i/>
          <w:color w:val="000000"/>
          <w:sz w:val="24"/>
          <w:szCs w:val="24"/>
        </w:rPr>
        <w:t>6 Ottobre</w:t>
      </w:r>
      <w:bookmarkEnd w:id="630"/>
      <w:r w:rsidRPr="00F46B8B">
        <w:rPr>
          <w:rFonts w:ascii="Book Antiqua" w:hAnsi="Book Antiqua"/>
          <w:i/>
          <w:color w:val="000000"/>
          <w:sz w:val="24"/>
          <w:szCs w:val="24"/>
        </w:rPr>
        <w:t xml:space="preserve"> </w:t>
      </w:r>
    </w:p>
    <w:p w14:paraId="34E751E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apostoli e presbiteri sottraggono tempo al nutrimento delle anime a favore del corpo, è peccato dinanzi a Dio.</w:t>
      </w:r>
    </w:p>
    <w:p w14:paraId="293E9703" w14:textId="77777777" w:rsidR="00C81552" w:rsidRPr="00F46B8B" w:rsidRDefault="00C81552" w:rsidP="00F46B8B">
      <w:pPr>
        <w:pStyle w:val="Titolo1"/>
        <w:rPr>
          <w:rFonts w:ascii="Book Antiqua" w:hAnsi="Book Antiqua"/>
          <w:color w:val="000000"/>
          <w:sz w:val="24"/>
          <w:szCs w:val="24"/>
        </w:rPr>
      </w:pPr>
      <w:bookmarkStart w:id="631" w:name="_Toc436977299"/>
      <w:r w:rsidRPr="00F46B8B">
        <w:rPr>
          <w:rFonts w:ascii="Book Antiqua" w:hAnsi="Book Antiqua"/>
          <w:color w:val="000000"/>
          <w:sz w:val="24"/>
          <w:szCs w:val="24"/>
        </w:rPr>
        <w:t>Voi stessi date loro da mangiare</w:t>
      </w:r>
      <w:bookmarkEnd w:id="631"/>
    </w:p>
    <w:p w14:paraId="6134247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è fatto di anima e di corpo. Essendo due gli elementi che lo compongono, egli vive se ambedue gli elementi vengono nutriti. Come si deve nutrire il corpo, così si deve nutrire l’anima. Nella fede di Cristo Gesù, nella sua Chiesa, nella sua comunità, essendovi l’uomo nei due suoi elementi, chi deve nutrire il corpo e chi deve nutrirle l’anima e lo spirito? Come Cristo Gesù e la Chiesa stessa hanno dato risposta a questa domanda dalla quale è la vita piena dell’uomo? La Chiesa è composta di molte persone, molti ministeri, molti doni dello Spirito. San Paolo sia nella Lettera Prima ai Corinzi che in quella agli Efesini, così si esprime:</w:t>
      </w:r>
    </w:p>
    <w:p w14:paraId="28686D1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Ognuno ci consideri come servi di Cristo e amministratori dei misteri di Dio. Ora, ciò che si richiede agli amministratori è che ognuno risulti fedele (1Cor 4,1-2).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12,27-20). </w:t>
      </w:r>
    </w:p>
    <w:p w14:paraId="492D95C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Ed egli ha dato ad alcuni di essere apostoli, ad altri di essere profeti, ad altri ancora di essere evangelisti, ad altri di essere</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4D789E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Anche San Pietro prende una decisione forte riguardo alla sua vita e alla vita dell’intera comunità dei credenti in Cristo Gesù.</w:t>
      </w:r>
    </w:p>
    <w:p w14:paraId="0BD2F70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75BAEB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iCs/>
          <w:color w:val="000000"/>
          <w:sz w:val="24"/>
          <w:szCs w:val="24"/>
          <w:lang w:eastAsia="it-IT"/>
        </w:rPr>
        <w:t xml:space="preserve">Da questi testi riportati si evince che nella Chiesa vi sono molti ministeri che hanno come finalità il nutrimento dello spirito e dell’anima: </w:t>
      </w:r>
      <w:r w:rsidRPr="00F46B8B">
        <w:rPr>
          <w:rFonts w:ascii="Book Antiqua" w:eastAsia="Times New Roman" w:hAnsi="Book Antiqua"/>
          <w:i/>
          <w:color w:val="000000"/>
          <w:sz w:val="24"/>
          <w:szCs w:val="24"/>
          <w:lang w:eastAsia="it-IT"/>
        </w:rPr>
        <w:t>apostoli, profeti, maestri; evangelisti, pastori e maestri. Molti altri doni dello spirito sono finalizzati alla crescita dell’anima e dello spirito. Altri invece sono a servizio del corpo dell’uomo. È responsabilità di ognuno sapere qual è il suo ministero, il suo carisma e secondo esso agire, senza lasciarsi travolgere da nessuna tentazione.</w:t>
      </w:r>
    </w:p>
    <w:p w14:paraId="534AA741"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9,12-17).</w:t>
      </w:r>
    </w:p>
    <w:p w14:paraId="71FF3D5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quanto attiene all’elemosina si entra nella legge universale: di ogni bene materiale che si possiede, quanto supera, va dato ai poveri. Questa legge vale per tutti, per ogni discepolo di Gesù. Urge però sapere che Gesù ha affidato i suoi apostoli e ministri a questa legge. Essi vivono dell’elemosina dei fratelli. Se ad essi supera qualcosa, il di più è dei poveri. È legge universale. Se una comunità vuole organizzare la carità, questa organizzazione spetta ai diaconi, mai ai presbiteri. Ad essi spetta organizzare come nutrire l’anima e lo spirito e come portare ogni anima a Cristo Gesù. Se apostoli e ministri si dedicano al corpo dell’uomo, sottraggono del tempo preziosissimo al nutrimento delle anime ed è peccato dinanzi a Dio.</w:t>
      </w:r>
    </w:p>
    <w:p w14:paraId="67E1B69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ad essere dallo Spirito Santo.</w:t>
      </w:r>
    </w:p>
    <w:p w14:paraId="59273D89" w14:textId="77777777" w:rsidR="00C81552" w:rsidRPr="00F46B8B" w:rsidRDefault="00C81552" w:rsidP="00F46B8B">
      <w:pPr>
        <w:jc w:val="both"/>
        <w:rPr>
          <w:rFonts w:ascii="Book Antiqua" w:hAnsi="Book Antiqua"/>
          <w:i/>
          <w:color w:val="000000"/>
          <w:sz w:val="24"/>
          <w:szCs w:val="24"/>
        </w:rPr>
      </w:pPr>
    </w:p>
    <w:p w14:paraId="517099D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deve vivere con l’orecchio sempre rivolto verso il Signore per ascoltare la sua Parola e riferirla ad ogni uomo.</w:t>
      </w:r>
    </w:p>
    <w:p w14:paraId="67C9DA1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La Chiesa deve vivere con l’orecchio sempre rivolto verso l’uomo per ascoltare il suo grido di aiuto e riferirlo al suo Signore. </w:t>
      </w:r>
    </w:p>
    <w:p w14:paraId="45C0852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questo il ministero della profezia e della mediazione: mediatrice di Parola, mediatrice di preghiera, mediatrice di supplica.</w:t>
      </w:r>
    </w:p>
    <w:p w14:paraId="05C169D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Dire che il Sinodo non può parlare della famiglia, perché tutti celibi, è la falsità più mostruosa che un cristiano possa pensare.</w:t>
      </w:r>
    </w:p>
    <w:p w14:paraId="680503F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non ricava, non trae la verità dall’esperienza, l’attinge direttamente dal suo Dio e Signore. Per questo si ritira nel deserto.</w:t>
      </w:r>
    </w:p>
    <w:p w14:paraId="2375E57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Esce dalla quotidianità, entra nel deserto di isolamento, si mette in ascolto dello Spirito, riferisce ciò che lo Spirito dice alla Chiesa.</w:t>
      </w:r>
    </w:p>
    <w:p w14:paraId="7CEFB0D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Avendo l’uomo, anche cristiano, ripudiato il suo Signore, divorziato da Lui, per sposare il pensiero del mondo, a che serve la Chiesa?</w:t>
      </w:r>
    </w:p>
    <w:p w14:paraId="125FCF9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Cara Chiesa di Dio, sappi che se parli all’uomo secondo i desideri del suo cuore, sei acclamata, celebrata, osannata, cantata.</w:t>
      </w:r>
    </w:p>
    <w:p w14:paraId="00ABC99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Se parli all’uomo riferendo cosa il Signore vuole da lui, sappi che il mondo ti crocifiggerà. Sulla terra non c’è posto per il Signore. </w:t>
      </w:r>
    </w:p>
    <w:p w14:paraId="5960A73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dramma dell’umanità oggi non è la fame, la malattia, la solitudine, le infiniti croci. Il dramma vero è la crocifissione del vero Dio.</w:t>
      </w:r>
    </w:p>
    <w:p w14:paraId="6BFC36F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L’uomo ha spento il Sole della vita e questo Solo è insostituibile. Non lo si sostituisce con un pezzo di pane e neanche con una medicina.</w:t>
      </w:r>
    </w:p>
    <w:p w14:paraId="45D546F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questo il mandato profetico della Chiesa: tenere acceso il Sole della vita, Cristo Gesù, perché chi vuole possa lasciarsi illuminare.</w:t>
      </w:r>
    </w:p>
    <w:p w14:paraId="22107C93" w14:textId="77777777" w:rsidR="00C81552" w:rsidRPr="00F46B8B" w:rsidRDefault="00C81552" w:rsidP="00F46B8B">
      <w:pPr>
        <w:pStyle w:val="Nessunaspaziatura"/>
        <w:rPr>
          <w:color w:val="000000"/>
          <w:sz w:val="24"/>
          <w:szCs w:val="24"/>
        </w:rPr>
      </w:pPr>
      <w:r w:rsidRPr="00F46B8B">
        <w:rPr>
          <w:color w:val="000000"/>
          <w:sz w:val="24"/>
          <w:szCs w:val="24"/>
          <w:lang w:eastAsia="it-IT"/>
        </w:rPr>
        <w:t>Se però anche la Chiesa oscura il Sole della vita in nome del bene dell’uomo, tradisce Dio e tradisce l’uomo. La sua missione è vana.</w:t>
      </w:r>
    </w:p>
    <w:p w14:paraId="6D87DD21" w14:textId="77777777" w:rsidR="00C81552" w:rsidRPr="00F46B8B" w:rsidRDefault="00C81552" w:rsidP="00F46B8B">
      <w:pPr>
        <w:pStyle w:val="Nessunaspaziatura"/>
        <w:numPr>
          <w:ilvl w:val="0"/>
          <w:numId w:val="0"/>
        </w:numPr>
        <w:ind w:left="567"/>
        <w:rPr>
          <w:color w:val="000000"/>
          <w:sz w:val="24"/>
          <w:szCs w:val="24"/>
        </w:rPr>
      </w:pPr>
    </w:p>
    <w:p w14:paraId="103B3101" w14:textId="77777777" w:rsidR="00C81552" w:rsidRPr="00F46B8B" w:rsidRDefault="00C81552" w:rsidP="00F46B8B">
      <w:pPr>
        <w:pStyle w:val="Nessunaspaziatura"/>
        <w:rPr>
          <w:color w:val="000000"/>
          <w:sz w:val="24"/>
          <w:szCs w:val="24"/>
        </w:rPr>
      </w:pPr>
      <w:r w:rsidRPr="00F46B8B">
        <w:rPr>
          <w:color w:val="000000"/>
          <w:sz w:val="24"/>
          <w:szCs w:val="24"/>
        </w:rPr>
        <w:t>La Chiesa è orchestra celeste quando ogni suo figlio trasmette la voce dello Spirito in comunione perfetta nella verità che viene da Dio.</w:t>
      </w:r>
    </w:p>
    <w:p w14:paraId="49D3AA23" w14:textId="77777777" w:rsidR="00C81552" w:rsidRPr="00F46B8B" w:rsidRDefault="00C81552" w:rsidP="00F46B8B">
      <w:pPr>
        <w:pStyle w:val="Nessunaspaziatura"/>
        <w:rPr>
          <w:color w:val="000000"/>
          <w:sz w:val="24"/>
          <w:szCs w:val="24"/>
        </w:rPr>
      </w:pPr>
      <w:r w:rsidRPr="00F46B8B">
        <w:rPr>
          <w:color w:val="000000"/>
          <w:sz w:val="24"/>
          <w:szCs w:val="24"/>
        </w:rPr>
        <w:t>Nella Chiesa, orchestra celeste, nessuno è solista, perché tutti sono voci dello Spirito se dallo Spirito si lasciano guidare e condurre.</w:t>
      </w:r>
    </w:p>
    <w:p w14:paraId="5832D216" w14:textId="77777777" w:rsidR="00C81552" w:rsidRPr="00F46B8B" w:rsidRDefault="00C81552" w:rsidP="00F46B8B">
      <w:pPr>
        <w:pStyle w:val="Nessunaspaziatura"/>
        <w:rPr>
          <w:color w:val="000000"/>
          <w:sz w:val="24"/>
          <w:szCs w:val="24"/>
        </w:rPr>
      </w:pPr>
      <w:r w:rsidRPr="00F46B8B">
        <w:rPr>
          <w:color w:val="000000"/>
          <w:sz w:val="24"/>
          <w:szCs w:val="24"/>
        </w:rPr>
        <w:t>Il Sinodo è momento particolare. Il cuore dell'orchestra si apparta per apprendere dallo Spirito come suonare oggi lo spartito del Vangelo.</w:t>
      </w:r>
    </w:p>
    <w:p w14:paraId="30B279DF" w14:textId="77777777" w:rsidR="00C81552" w:rsidRPr="00F46B8B" w:rsidRDefault="00C81552" w:rsidP="00F46B8B">
      <w:pPr>
        <w:pStyle w:val="Nessunaspaziatura"/>
        <w:rPr>
          <w:color w:val="000000"/>
          <w:sz w:val="24"/>
          <w:szCs w:val="24"/>
        </w:rPr>
      </w:pPr>
      <w:r w:rsidRPr="00F46B8B">
        <w:rPr>
          <w:color w:val="000000"/>
          <w:sz w:val="24"/>
          <w:szCs w:val="24"/>
        </w:rPr>
        <w:t>Isolamento, Spirito Santo, Orchestra, Spartito del Vangelo -non di una frase del Vangelo o un solo episodio- devono essere una cosa sola.</w:t>
      </w:r>
    </w:p>
    <w:p w14:paraId="49FA3EB9" w14:textId="77777777" w:rsidR="00C81552" w:rsidRPr="00F46B8B" w:rsidRDefault="00C81552" w:rsidP="00F46B8B">
      <w:pPr>
        <w:pStyle w:val="Nessunaspaziatura"/>
        <w:rPr>
          <w:color w:val="000000"/>
          <w:sz w:val="24"/>
          <w:szCs w:val="24"/>
        </w:rPr>
      </w:pPr>
      <w:r w:rsidRPr="00F46B8B">
        <w:rPr>
          <w:color w:val="000000"/>
          <w:sz w:val="24"/>
          <w:szCs w:val="24"/>
        </w:rPr>
        <w:t>Lo Spirito Santo sempre deve insegnare alla Chiesa come si suona nell'oggi della storia il Vangelo eterno del Figlio Unigenito del Padre.</w:t>
      </w:r>
    </w:p>
    <w:p w14:paraId="20450977" w14:textId="77777777" w:rsidR="00C81552" w:rsidRPr="00F46B8B" w:rsidRDefault="00C81552" w:rsidP="00F46B8B">
      <w:pPr>
        <w:pStyle w:val="Nessunaspaziatura"/>
        <w:rPr>
          <w:color w:val="000000"/>
          <w:sz w:val="24"/>
          <w:szCs w:val="24"/>
        </w:rPr>
      </w:pPr>
      <w:r w:rsidRPr="00F46B8B">
        <w:rPr>
          <w:color w:val="000000"/>
          <w:sz w:val="24"/>
          <w:szCs w:val="24"/>
        </w:rPr>
        <w:t>La Chiesa non suona suoi spartiti, sue melodie, sue sinfonie o cose del genere. La Chiesa ha un solo Spartito da suonare: Il Vangelo eterno.</w:t>
      </w:r>
    </w:p>
    <w:p w14:paraId="1388CDEF" w14:textId="77777777" w:rsidR="00C81552" w:rsidRPr="00F46B8B" w:rsidRDefault="00C81552" w:rsidP="00F46B8B">
      <w:pPr>
        <w:pStyle w:val="Nessunaspaziatura"/>
        <w:rPr>
          <w:color w:val="000000"/>
          <w:sz w:val="24"/>
          <w:szCs w:val="24"/>
        </w:rPr>
      </w:pPr>
      <w:r w:rsidRPr="00F46B8B">
        <w:rPr>
          <w:color w:val="000000"/>
          <w:sz w:val="24"/>
          <w:szCs w:val="24"/>
        </w:rPr>
        <w:t>Suonare una nota del Vangelo, o un rigo, o una pericope è fuori del Vangelo e della melodia dello Spirito. Si suona tutto il Vangelo.</w:t>
      </w:r>
    </w:p>
    <w:p w14:paraId="02510A0B" w14:textId="77777777" w:rsidR="00C81552" w:rsidRPr="00F46B8B" w:rsidRDefault="00C81552" w:rsidP="00F46B8B">
      <w:pPr>
        <w:pStyle w:val="Nessunaspaziatura"/>
        <w:numPr>
          <w:ilvl w:val="0"/>
          <w:numId w:val="0"/>
        </w:numPr>
        <w:ind w:left="567"/>
        <w:rPr>
          <w:color w:val="000000"/>
          <w:sz w:val="24"/>
          <w:szCs w:val="24"/>
        </w:rPr>
      </w:pPr>
    </w:p>
    <w:p w14:paraId="79FAEEA8" w14:textId="77777777" w:rsidR="00C81552" w:rsidRPr="00F46B8B" w:rsidRDefault="00C81552" w:rsidP="00F46B8B">
      <w:pPr>
        <w:pStyle w:val="Nessunaspaziatura"/>
        <w:rPr>
          <w:color w:val="000000"/>
          <w:sz w:val="24"/>
          <w:szCs w:val="24"/>
        </w:rPr>
      </w:pPr>
      <w:r w:rsidRPr="00F46B8B">
        <w:rPr>
          <w:color w:val="000000"/>
          <w:sz w:val="24"/>
          <w:szCs w:val="24"/>
        </w:rPr>
        <w:t>Rigido è il contrario di flessibile. La verità è rigida. La falsità è flessibile. L’amore è rigido, rimane in eterno. L’odio è flessibile.</w:t>
      </w:r>
    </w:p>
    <w:p w14:paraId="2AA298BF" w14:textId="77777777" w:rsidR="00C81552" w:rsidRPr="00F46B8B" w:rsidRDefault="00C81552" w:rsidP="00F46B8B">
      <w:pPr>
        <w:pStyle w:val="Nessunaspaziatura"/>
        <w:rPr>
          <w:color w:val="000000"/>
          <w:sz w:val="24"/>
          <w:szCs w:val="24"/>
        </w:rPr>
      </w:pPr>
      <w:r w:rsidRPr="00F46B8B">
        <w:rPr>
          <w:color w:val="000000"/>
          <w:sz w:val="24"/>
          <w:szCs w:val="24"/>
        </w:rPr>
        <w:t>La croce è rigida. Gesù è inchiodato su di essa e non scende. La tentazione è flessibile. Ti fa assumere ogni forma di peccato.</w:t>
      </w:r>
    </w:p>
    <w:p w14:paraId="3ACAAF94" w14:textId="77777777" w:rsidR="00C81552" w:rsidRPr="00F46B8B" w:rsidRDefault="00C81552" w:rsidP="00F46B8B">
      <w:pPr>
        <w:pStyle w:val="Nessunaspaziatura"/>
        <w:rPr>
          <w:color w:val="000000"/>
          <w:sz w:val="24"/>
          <w:szCs w:val="24"/>
        </w:rPr>
      </w:pPr>
      <w:r w:rsidRPr="00F46B8B">
        <w:rPr>
          <w:color w:val="000000"/>
          <w:sz w:val="24"/>
          <w:szCs w:val="24"/>
        </w:rPr>
        <w:t>Un ministro di Dio deve essere rigido cioè sempre è ancorato alla verità, e con saggezza di Spirito Santo insegnare come camminare in essa.</w:t>
      </w:r>
    </w:p>
    <w:p w14:paraId="0CBE9297" w14:textId="77777777" w:rsidR="00C81552" w:rsidRPr="00F46B8B" w:rsidRDefault="00C81552" w:rsidP="00F46B8B">
      <w:pPr>
        <w:pStyle w:val="Nessunaspaziatura"/>
        <w:rPr>
          <w:color w:val="000000"/>
          <w:sz w:val="24"/>
          <w:szCs w:val="24"/>
        </w:rPr>
      </w:pPr>
      <w:r w:rsidRPr="00F46B8B">
        <w:rPr>
          <w:color w:val="000000"/>
          <w:sz w:val="24"/>
          <w:szCs w:val="24"/>
        </w:rPr>
        <w:t>È invece flessibile, quando abbandona la verità e si consegna ai desideri degli uomini. È una flessibilità di non amore, non verità.</w:t>
      </w:r>
    </w:p>
    <w:p w14:paraId="060A6BD2" w14:textId="77777777" w:rsidR="00C81552" w:rsidRPr="00F46B8B" w:rsidRDefault="00C81552" w:rsidP="00F46B8B">
      <w:pPr>
        <w:pStyle w:val="Nessunaspaziatura"/>
        <w:rPr>
          <w:color w:val="000000"/>
          <w:sz w:val="24"/>
          <w:szCs w:val="24"/>
        </w:rPr>
      </w:pPr>
      <w:r w:rsidRPr="00F46B8B">
        <w:rPr>
          <w:color w:val="000000"/>
          <w:sz w:val="24"/>
          <w:szCs w:val="24"/>
        </w:rPr>
        <w:t>Nella verità mai vi potrà essere flessibilità. Vi dovrà essere invece pedagogia di Spirito Santo per aiutare ogni uomo a camminare in essa.</w:t>
      </w:r>
    </w:p>
    <w:p w14:paraId="58D71D45" w14:textId="77777777" w:rsidR="00C81552" w:rsidRPr="00F46B8B" w:rsidRDefault="00C81552" w:rsidP="00F46B8B">
      <w:pPr>
        <w:pStyle w:val="Nessunaspaziatura"/>
        <w:rPr>
          <w:color w:val="000000"/>
          <w:sz w:val="24"/>
          <w:szCs w:val="24"/>
        </w:rPr>
      </w:pPr>
      <w:r w:rsidRPr="00F46B8B">
        <w:rPr>
          <w:color w:val="000000"/>
          <w:sz w:val="24"/>
          <w:szCs w:val="24"/>
        </w:rPr>
        <w:t>La rigidità ha un altro nome: fortezza, che è dono dello Spirito Santo. La fortezza non cammina mai sola, ma con altri sei doni.</w:t>
      </w:r>
    </w:p>
    <w:p w14:paraId="4F8AD2EE" w14:textId="77777777" w:rsidR="00C81552" w:rsidRPr="00F46B8B" w:rsidRDefault="00C81552" w:rsidP="00F46B8B">
      <w:pPr>
        <w:pStyle w:val="Nessunaspaziatura"/>
        <w:rPr>
          <w:color w:val="000000"/>
          <w:sz w:val="24"/>
          <w:szCs w:val="24"/>
        </w:rPr>
      </w:pPr>
      <w:r w:rsidRPr="00F46B8B">
        <w:rPr>
          <w:color w:val="000000"/>
          <w:sz w:val="24"/>
          <w:szCs w:val="24"/>
        </w:rPr>
        <w:t>Nel presbitero opera lo Spirito con le sue sette essenze: sapienza, intelletto, consiglio, scienza, fortezza, pietà, timore del Signore.</w:t>
      </w:r>
    </w:p>
    <w:p w14:paraId="1BCADFC3" w14:textId="77777777" w:rsidR="00C81552" w:rsidRPr="00F46B8B" w:rsidRDefault="00C81552" w:rsidP="00F46B8B">
      <w:pPr>
        <w:pStyle w:val="Nessunaspaziatura"/>
        <w:rPr>
          <w:color w:val="000000"/>
          <w:sz w:val="24"/>
          <w:szCs w:val="24"/>
        </w:rPr>
      </w:pPr>
      <w:r w:rsidRPr="00F46B8B">
        <w:rPr>
          <w:color w:val="000000"/>
          <w:sz w:val="24"/>
          <w:szCs w:val="24"/>
        </w:rPr>
        <w:t>Oggi molti vogliono un presbitero flessibile nella verità. Lo vogliono che dichiari bene ciò che invece è male, vero ciò che è falso.</w:t>
      </w:r>
    </w:p>
    <w:p w14:paraId="50F6F383" w14:textId="77777777" w:rsidR="00C81552" w:rsidRPr="00F46B8B" w:rsidRDefault="00C81552" w:rsidP="00F46B8B">
      <w:pPr>
        <w:pStyle w:val="Nessunaspaziatura"/>
        <w:numPr>
          <w:ilvl w:val="0"/>
          <w:numId w:val="0"/>
        </w:numPr>
        <w:ind w:left="567"/>
        <w:rPr>
          <w:color w:val="000000"/>
          <w:sz w:val="24"/>
          <w:szCs w:val="24"/>
        </w:rPr>
      </w:pPr>
    </w:p>
    <w:p w14:paraId="2CE8C0DB" w14:textId="77777777" w:rsidR="00C81552" w:rsidRPr="00F46B8B" w:rsidRDefault="00C81552" w:rsidP="00F46B8B">
      <w:pPr>
        <w:pStyle w:val="Nessunaspaziatura"/>
        <w:rPr>
          <w:color w:val="000000"/>
          <w:sz w:val="24"/>
          <w:szCs w:val="24"/>
        </w:rPr>
      </w:pPr>
      <w:r w:rsidRPr="00F46B8B">
        <w:rPr>
          <w:color w:val="000000"/>
          <w:sz w:val="24"/>
          <w:szCs w:val="24"/>
        </w:rPr>
        <w:t>Oggi vi sono studi particolari ad ogni livello: antropologico, teologico, morale, pastorale, mistico, ascetico: come schiodarci dalla croce.</w:t>
      </w:r>
    </w:p>
    <w:p w14:paraId="783B6A58" w14:textId="77777777" w:rsidR="00C81552" w:rsidRPr="00F46B8B" w:rsidRDefault="00C81552" w:rsidP="00F46B8B">
      <w:pPr>
        <w:pStyle w:val="Nessunaspaziatura"/>
        <w:rPr>
          <w:color w:val="000000"/>
          <w:sz w:val="24"/>
          <w:szCs w:val="24"/>
        </w:rPr>
      </w:pPr>
      <w:r w:rsidRPr="00F46B8B">
        <w:rPr>
          <w:color w:val="000000"/>
          <w:sz w:val="24"/>
          <w:szCs w:val="24"/>
        </w:rPr>
        <w:t>Quello che più preoccupa è che ognuno si serve della Parola di Gesù come potente tenaglia per schiodare se stesso e gli altri dalla croce.</w:t>
      </w:r>
    </w:p>
    <w:p w14:paraId="1A6BBB8A" w14:textId="77777777" w:rsidR="00C81552" w:rsidRPr="00F46B8B" w:rsidRDefault="00C81552" w:rsidP="00F46B8B">
      <w:pPr>
        <w:pStyle w:val="Nessunaspaziatura"/>
        <w:rPr>
          <w:color w:val="000000"/>
          <w:sz w:val="24"/>
          <w:szCs w:val="24"/>
        </w:rPr>
      </w:pPr>
      <w:r w:rsidRPr="00F46B8B">
        <w:rPr>
          <w:color w:val="000000"/>
          <w:sz w:val="24"/>
          <w:szCs w:val="24"/>
        </w:rPr>
        <w:t>Ogni Parola di Gesù, fuori testo e contesto, fuori Vangelo e Spirito Santo, fuori la Tradizione e il Magistero, è questa potente tenaglia.</w:t>
      </w:r>
    </w:p>
    <w:p w14:paraId="3206637E" w14:textId="77777777" w:rsidR="00C81552" w:rsidRPr="00F46B8B" w:rsidRDefault="00C81552" w:rsidP="00F46B8B">
      <w:pPr>
        <w:pStyle w:val="Nessunaspaziatura"/>
        <w:rPr>
          <w:color w:val="000000"/>
          <w:sz w:val="24"/>
          <w:szCs w:val="24"/>
        </w:rPr>
      </w:pPr>
      <w:r w:rsidRPr="00F46B8B">
        <w:rPr>
          <w:color w:val="000000"/>
          <w:sz w:val="24"/>
          <w:szCs w:val="24"/>
        </w:rPr>
        <w:t>Tutte le eresie, tutti gli scismi, tutte le sette, sorti o che sorgeranno, sono il frutto dell’uso e abuso ereticale della Parola di Gesù.</w:t>
      </w:r>
    </w:p>
    <w:p w14:paraId="3A23A1C1" w14:textId="77777777" w:rsidR="00C81552" w:rsidRPr="00F46B8B" w:rsidRDefault="00C81552" w:rsidP="00F46B8B">
      <w:pPr>
        <w:pStyle w:val="Nessunaspaziatura"/>
        <w:rPr>
          <w:color w:val="000000"/>
          <w:sz w:val="24"/>
          <w:szCs w:val="24"/>
        </w:rPr>
      </w:pPr>
      <w:r w:rsidRPr="00F46B8B">
        <w:rPr>
          <w:color w:val="000000"/>
          <w:sz w:val="24"/>
          <w:szCs w:val="24"/>
        </w:rPr>
        <w:t xml:space="preserve">Questa tenaglia ormai è strumento di cui si serve ogni cristiano, di ogni confessione. È una tenaglia che ci schioda dal vero Vangelo. </w:t>
      </w:r>
    </w:p>
    <w:p w14:paraId="04013FCF" w14:textId="77777777" w:rsidR="00C81552" w:rsidRPr="00F46B8B" w:rsidRDefault="00C81552" w:rsidP="00F46B8B">
      <w:pPr>
        <w:pStyle w:val="Nessunaspaziatura"/>
        <w:rPr>
          <w:color w:val="000000"/>
          <w:sz w:val="24"/>
          <w:szCs w:val="24"/>
        </w:rPr>
      </w:pPr>
      <w:r w:rsidRPr="00F46B8B">
        <w:rPr>
          <w:color w:val="000000"/>
          <w:sz w:val="24"/>
          <w:szCs w:val="24"/>
        </w:rPr>
        <w:t xml:space="preserve">Una volta schiodati dal Vangelo si costruisce quel cristianesimo senza la forma di Cristo che solo la pienezza della Parola può realizzare. </w:t>
      </w:r>
    </w:p>
    <w:p w14:paraId="3EF9A1BF" w14:textId="77777777" w:rsidR="00C81552" w:rsidRPr="00F46B8B" w:rsidRDefault="00C81552" w:rsidP="00F46B8B">
      <w:pPr>
        <w:pStyle w:val="Nessunaspaziatura"/>
        <w:rPr>
          <w:color w:val="000000"/>
          <w:sz w:val="24"/>
          <w:szCs w:val="24"/>
        </w:rPr>
      </w:pPr>
      <w:r w:rsidRPr="00F46B8B">
        <w:rPr>
          <w:color w:val="000000"/>
          <w:sz w:val="24"/>
          <w:szCs w:val="24"/>
        </w:rPr>
        <w:t>Nasce così il cristiano secondo il mondo e il cristiano secondo se stessi. Scardinati dal Vangelo, tutto diviene vano, inutile, peccaminoso.</w:t>
      </w:r>
    </w:p>
    <w:p w14:paraId="09BEE30C" w14:textId="77777777" w:rsidR="00C81552" w:rsidRPr="00F46B8B" w:rsidRDefault="00C81552" w:rsidP="00F46B8B">
      <w:pPr>
        <w:pStyle w:val="Nessunaspaziatura"/>
        <w:rPr>
          <w:color w:val="000000"/>
          <w:sz w:val="24"/>
          <w:szCs w:val="24"/>
        </w:rPr>
      </w:pPr>
      <w:r w:rsidRPr="00F46B8B">
        <w:rPr>
          <w:color w:val="000000"/>
          <w:sz w:val="24"/>
          <w:szCs w:val="24"/>
        </w:rPr>
        <w:t xml:space="preserve"> I cristiani di Corinto si erano scardinati dal Vangelo, ricevevano l’Eucaristia. San Paolo dice loro: “Voi mangiate la vostra condanna”.</w:t>
      </w:r>
    </w:p>
    <w:p w14:paraId="7B1901D9" w14:textId="77777777" w:rsidR="00C81552" w:rsidRPr="00F46B8B" w:rsidRDefault="00C81552" w:rsidP="00F46B8B">
      <w:pPr>
        <w:pStyle w:val="Nessunaspaziatura"/>
        <w:rPr>
          <w:color w:val="000000"/>
          <w:sz w:val="24"/>
          <w:szCs w:val="24"/>
        </w:rPr>
      </w:pPr>
      <w:r w:rsidRPr="00F46B8B">
        <w:rPr>
          <w:color w:val="000000"/>
          <w:sz w:val="24"/>
          <w:szCs w:val="24"/>
        </w:rPr>
        <w:t>Mangiano la loro condanna perché l’eucaristia serve per darci ogni forza per rimanere inchiodati sulla croce. Agli schiodati non serve.</w:t>
      </w:r>
    </w:p>
    <w:p w14:paraId="0968CE68" w14:textId="77777777" w:rsidR="00C81552" w:rsidRPr="00F46B8B" w:rsidRDefault="00C81552" w:rsidP="00F46B8B">
      <w:pPr>
        <w:pStyle w:val="Nessunaspaziatura"/>
        <w:rPr>
          <w:color w:val="000000"/>
          <w:sz w:val="24"/>
          <w:szCs w:val="24"/>
        </w:rPr>
      </w:pPr>
      <w:r w:rsidRPr="00F46B8B">
        <w:rPr>
          <w:color w:val="000000"/>
          <w:sz w:val="24"/>
          <w:szCs w:val="24"/>
        </w:rPr>
        <w:t>Schiodato dalla croce è chiunque ha abbandonato la Parola di Cristo Gesù decidendo di essere cristiano secondo il mondo o secondo se stesso.</w:t>
      </w:r>
    </w:p>
    <w:p w14:paraId="14C326E7" w14:textId="77777777" w:rsidR="00C81552" w:rsidRPr="00F46B8B" w:rsidRDefault="00C81552" w:rsidP="00F46B8B">
      <w:pPr>
        <w:pStyle w:val="Nessunaspaziatura"/>
        <w:rPr>
          <w:color w:val="000000"/>
          <w:sz w:val="24"/>
          <w:szCs w:val="24"/>
        </w:rPr>
      </w:pPr>
      <w:r w:rsidRPr="00F46B8B">
        <w:rPr>
          <w:color w:val="000000"/>
          <w:sz w:val="24"/>
          <w:szCs w:val="24"/>
        </w:rPr>
        <w:t>Schiodati siamo quasi tutti, perché ognuno si serve della Parola di Gesù come tenaglia per togliere i chiodi del Vangelo dalla sua vita.</w:t>
      </w:r>
    </w:p>
    <w:p w14:paraId="1DB82B76" w14:textId="77777777" w:rsidR="00C81552" w:rsidRPr="00F46B8B" w:rsidRDefault="00C81552" w:rsidP="00F46B8B">
      <w:pPr>
        <w:pStyle w:val="Nessunaspaziatura"/>
        <w:rPr>
          <w:color w:val="000000"/>
          <w:sz w:val="24"/>
          <w:szCs w:val="24"/>
        </w:rPr>
      </w:pPr>
      <w:r w:rsidRPr="00F46B8B">
        <w:rPr>
          <w:color w:val="000000"/>
          <w:sz w:val="24"/>
          <w:szCs w:val="24"/>
        </w:rPr>
        <w:t>Schiodati siamo anche quanti andiamo a Messa, ma poi pensiamo e agiamo come se Cristo mai ci avesse chiesto di essere veri suoi testimoni.</w:t>
      </w:r>
    </w:p>
    <w:p w14:paraId="3D68028B" w14:textId="77777777" w:rsidR="00C81552" w:rsidRPr="00F46B8B" w:rsidRDefault="00C81552" w:rsidP="00F46B8B">
      <w:pPr>
        <w:pStyle w:val="Nessunaspaziatura"/>
        <w:rPr>
          <w:color w:val="000000"/>
          <w:sz w:val="24"/>
          <w:szCs w:val="24"/>
        </w:rPr>
      </w:pPr>
      <w:r w:rsidRPr="00F46B8B">
        <w:rPr>
          <w:color w:val="000000"/>
          <w:sz w:val="24"/>
          <w:szCs w:val="24"/>
        </w:rPr>
        <w:t>Cristiano secondo Cristo è chi ogni giorno si inchioda al Vangelo e lo testimonia iniziando dai pensieri.  Quanta confusione nei pensieri!</w:t>
      </w:r>
    </w:p>
    <w:p w14:paraId="5A365C92" w14:textId="77777777" w:rsidR="00C81552" w:rsidRPr="00F46B8B" w:rsidRDefault="00C81552" w:rsidP="00F46B8B">
      <w:pPr>
        <w:pStyle w:val="Nessunaspaziatura"/>
        <w:rPr>
          <w:color w:val="000000"/>
          <w:sz w:val="24"/>
          <w:szCs w:val="24"/>
        </w:rPr>
      </w:pPr>
      <w:r w:rsidRPr="00F46B8B">
        <w:rPr>
          <w:color w:val="000000"/>
          <w:sz w:val="24"/>
          <w:szCs w:val="24"/>
        </w:rPr>
        <w:t>Ci si accosta all’Eucaristia, si celebra anche la Santa Messa, e poi si pensa secondo il mondo e non secondo i pensieri di Gesù Signore.</w:t>
      </w:r>
    </w:p>
    <w:p w14:paraId="728A3137" w14:textId="77777777" w:rsidR="00C81552" w:rsidRPr="00F46B8B" w:rsidRDefault="00C81552" w:rsidP="00F46B8B">
      <w:pPr>
        <w:pStyle w:val="Nessunaspaziatura"/>
        <w:rPr>
          <w:color w:val="000000"/>
          <w:sz w:val="24"/>
          <w:szCs w:val="24"/>
        </w:rPr>
      </w:pPr>
      <w:r w:rsidRPr="00F46B8B">
        <w:rPr>
          <w:color w:val="000000"/>
          <w:sz w:val="24"/>
          <w:szCs w:val="24"/>
        </w:rPr>
        <w:t>Così diciamo che aborto, divorzio, eutanasia, omosessualità, matrimonio dello stesso sesso sono perfettamente cristiani! Sono vero amore!</w:t>
      </w:r>
    </w:p>
    <w:p w14:paraId="3A8F0590" w14:textId="77777777" w:rsidR="00C81552" w:rsidRPr="00F46B8B" w:rsidRDefault="00C81552" w:rsidP="00F46B8B">
      <w:pPr>
        <w:pStyle w:val="Nessunaspaziatura"/>
        <w:rPr>
          <w:color w:val="000000"/>
          <w:sz w:val="24"/>
          <w:szCs w:val="24"/>
        </w:rPr>
      </w:pPr>
      <w:r w:rsidRPr="00F46B8B">
        <w:rPr>
          <w:color w:val="000000"/>
          <w:sz w:val="24"/>
          <w:szCs w:val="24"/>
        </w:rPr>
        <w:t>Che uno faccia queste cose, appartiene al mistero della sua coscienza in eterno responsabile dinanzi a Dio che giudicherà secondo giustizia.</w:t>
      </w:r>
    </w:p>
    <w:p w14:paraId="1BD54573" w14:textId="77777777" w:rsidR="00C81552" w:rsidRPr="00F46B8B" w:rsidRDefault="00C81552" w:rsidP="00F46B8B">
      <w:pPr>
        <w:pStyle w:val="Nessunaspaziatura"/>
        <w:rPr>
          <w:color w:val="000000"/>
          <w:sz w:val="24"/>
          <w:szCs w:val="24"/>
        </w:rPr>
      </w:pPr>
      <w:r w:rsidRPr="00F46B8B">
        <w:rPr>
          <w:color w:val="000000"/>
          <w:sz w:val="24"/>
          <w:szCs w:val="24"/>
        </w:rPr>
        <w:t>Che non sono secondo il pensiero di Cristo è più luminoso del sole. A nessuno è consentito proclamare pensiero di Cristo i suoi pensieri.</w:t>
      </w:r>
    </w:p>
    <w:p w14:paraId="5FD601FA" w14:textId="77777777" w:rsidR="00C81552" w:rsidRPr="00F46B8B" w:rsidRDefault="00C81552" w:rsidP="00F46B8B">
      <w:pPr>
        <w:pStyle w:val="Nessunaspaziatura"/>
        <w:rPr>
          <w:color w:val="000000"/>
          <w:sz w:val="24"/>
          <w:szCs w:val="24"/>
        </w:rPr>
      </w:pPr>
      <w:r w:rsidRPr="00F46B8B">
        <w:rPr>
          <w:color w:val="000000"/>
          <w:sz w:val="24"/>
          <w:szCs w:val="24"/>
        </w:rPr>
        <w:t>È questa oggi la crocifissione di Gesù, ancora più dolorosa di quella fisica: nel suo nome vogliamo giustificare ogni iniquità e nefandezza.</w:t>
      </w:r>
    </w:p>
    <w:p w14:paraId="3016AC50" w14:textId="77777777" w:rsidR="00C81552" w:rsidRPr="00F46B8B" w:rsidRDefault="00C81552" w:rsidP="00F46B8B">
      <w:pPr>
        <w:pStyle w:val="Nessunaspaziatura"/>
        <w:numPr>
          <w:ilvl w:val="0"/>
          <w:numId w:val="0"/>
        </w:numPr>
        <w:ind w:left="567" w:hanging="567"/>
        <w:rPr>
          <w:color w:val="000000"/>
          <w:sz w:val="24"/>
          <w:szCs w:val="24"/>
        </w:rPr>
      </w:pPr>
    </w:p>
    <w:p w14:paraId="70DD4064" w14:textId="77777777" w:rsidR="00C81552" w:rsidRPr="00F46B8B" w:rsidRDefault="00C81552" w:rsidP="00F46B8B">
      <w:pPr>
        <w:pStyle w:val="Nessunaspaziatura"/>
        <w:rPr>
          <w:color w:val="000000"/>
          <w:sz w:val="24"/>
          <w:szCs w:val="24"/>
        </w:rPr>
      </w:pPr>
      <w:r w:rsidRPr="00F46B8B">
        <w:rPr>
          <w:color w:val="000000"/>
          <w:sz w:val="24"/>
          <w:szCs w:val="24"/>
        </w:rPr>
        <w:t>Se un uomo esce dalla Parola del Signore e cammina con i suoi pensieri, è idolatra. Adora i suoi pensieri. I suoi pensieri sono i suoi dèi.</w:t>
      </w:r>
    </w:p>
    <w:p w14:paraId="72FC3988" w14:textId="77777777" w:rsidR="00C81552" w:rsidRPr="00F46B8B" w:rsidRDefault="00C81552" w:rsidP="00F46B8B">
      <w:pPr>
        <w:pStyle w:val="Nessunaspaziatura"/>
        <w:numPr>
          <w:ilvl w:val="0"/>
          <w:numId w:val="0"/>
        </w:numPr>
        <w:ind w:left="567"/>
        <w:rPr>
          <w:color w:val="000000"/>
          <w:sz w:val="24"/>
          <w:szCs w:val="24"/>
        </w:rPr>
      </w:pPr>
    </w:p>
    <w:p w14:paraId="51380453" w14:textId="77777777" w:rsidR="00C81552" w:rsidRPr="00F46B8B" w:rsidRDefault="00C81552" w:rsidP="00F46B8B">
      <w:pPr>
        <w:pStyle w:val="Nessunaspaziatura"/>
        <w:rPr>
          <w:color w:val="000000"/>
          <w:sz w:val="24"/>
          <w:szCs w:val="24"/>
        </w:rPr>
      </w:pPr>
      <w:r w:rsidRPr="00F46B8B">
        <w:rPr>
          <w:color w:val="000000"/>
          <w:sz w:val="24"/>
          <w:szCs w:val="24"/>
        </w:rPr>
        <w:t>Madre celeste, aiutaci ad essere onesti con Gesù Signore. Il peccato è nostro, il Vangelo é suo. La verità è sua. Nostra è la falsità.</w:t>
      </w:r>
    </w:p>
    <w:p w14:paraId="6D0ACFF9" w14:textId="77777777" w:rsidR="00C81552" w:rsidRPr="00F46B8B" w:rsidRDefault="00C81552" w:rsidP="00F46B8B">
      <w:pPr>
        <w:pStyle w:val="Nessunaspaziatura"/>
        <w:rPr>
          <w:color w:val="000000"/>
          <w:sz w:val="24"/>
          <w:szCs w:val="24"/>
        </w:rPr>
      </w:pPr>
      <w:r w:rsidRPr="00F46B8B">
        <w:rPr>
          <w:color w:val="000000"/>
          <w:sz w:val="24"/>
          <w:szCs w:val="24"/>
        </w:rPr>
        <w:t>Regina dei profeti, tutti i falsi profeti dicevano: "Dice il Signore... ogni falsità e menzogna". Facci veri profeti del Vangelo di Gesù.</w:t>
      </w:r>
    </w:p>
    <w:p w14:paraId="52D96BE8" w14:textId="77777777" w:rsidR="00C81552" w:rsidRPr="00F46B8B" w:rsidRDefault="00C81552" w:rsidP="00F46B8B">
      <w:pPr>
        <w:pStyle w:val="Nessunaspaziatura"/>
        <w:rPr>
          <w:color w:val="000000"/>
          <w:sz w:val="24"/>
          <w:szCs w:val="24"/>
        </w:rPr>
      </w:pPr>
      <w:r w:rsidRPr="00F46B8B">
        <w:rPr>
          <w:color w:val="000000"/>
          <w:sz w:val="24"/>
          <w:szCs w:val="24"/>
        </w:rPr>
        <w:t>Madre santa, ti prego per la tua opera, purissima profezia di Dio. Non permettere mai che la falsa profezia si impossessi di essa.</w:t>
      </w:r>
    </w:p>
    <w:p w14:paraId="7A0D8536" w14:textId="77777777" w:rsidR="00C81552" w:rsidRPr="00F46B8B" w:rsidRDefault="00C81552" w:rsidP="00F46B8B">
      <w:pPr>
        <w:pStyle w:val="Titolo2"/>
        <w:rPr>
          <w:rFonts w:ascii="Book Antiqua" w:hAnsi="Book Antiqua"/>
          <w:i/>
          <w:color w:val="000000"/>
          <w:sz w:val="24"/>
          <w:szCs w:val="24"/>
        </w:rPr>
      </w:pPr>
      <w:bookmarkStart w:id="632" w:name="_Toc436977300"/>
      <w:r w:rsidRPr="00F46B8B">
        <w:rPr>
          <w:rFonts w:ascii="Book Antiqua" w:hAnsi="Book Antiqua"/>
          <w:i/>
          <w:color w:val="000000"/>
          <w:sz w:val="24"/>
          <w:szCs w:val="24"/>
        </w:rPr>
        <w:t>7 Ottobre</w:t>
      </w:r>
      <w:bookmarkEnd w:id="632"/>
      <w:r w:rsidRPr="00F46B8B">
        <w:rPr>
          <w:rFonts w:ascii="Book Antiqua" w:hAnsi="Book Antiqua"/>
          <w:i/>
          <w:color w:val="000000"/>
          <w:sz w:val="24"/>
          <w:szCs w:val="24"/>
        </w:rPr>
        <w:t xml:space="preserve"> </w:t>
      </w:r>
    </w:p>
    <w:p w14:paraId="73BC51F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è un idolo, quando si separa dal vero Cristo, smettendo di realizzare il vero Cristo nella sua carne.</w:t>
      </w:r>
    </w:p>
    <w:p w14:paraId="1AA1598F" w14:textId="77777777" w:rsidR="00C81552" w:rsidRPr="00F46B8B" w:rsidRDefault="00C81552" w:rsidP="00F46B8B">
      <w:pPr>
        <w:pStyle w:val="Titolo1"/>
        <w:rPr>
          <w:rFonts w:ascii="Book Antiqua" w:hAnsi="Book Antiqua"/>
          <w:color w:val="000000"/>
          <w:sz w:val="24"/>
          <w:szCs w:val="24"/>
        </w:rPr>
      </w:pPr>
      <w:bookmarkStart w:id="633" w:name="_Toc436977301"/>
      <w:r w:rsidRPr="00F46B8B">
        <w:rPr>
          <w:rFonts w:ascii="Book Antiqua" w:hAnsi="Book Antiqua"/>
          <w:color w:val="000000"/>
          <w:sz w:val="24"/>
          <w:szCs w:val="24"/>
        </w:rPr>
        <w:t>Figlioli, guardatevi dai falsi dèi!</w:t>
      </w:r>
      <w:bookmarkEnd w:id="633"/>
    </w:p>
    <w:p w14:paraId="3AF57AE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Prima Lettera di San Giovanni Apostolo termina con una esortazione – Figlioli, guardatevi dai falsi dèi – che possiamo così tradurre: Figlioli, guardatevi dai falsi Cristi, dalle false Chiese, dai falsi cristiani, dai falsi uomini. Ogni falsità introdotta nel vero Cristo, nella vera Chiesa, nel vero cristiano, nel vero uomo, ne fa un idolo. Da questo idolo ci si deve guardare, perché contiene un elemento di morte eterna che conduce l’uomo alla perdizione.</w:t>
      </w:r>
    </w:p>
    <w:p w14:paraId="76797D8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facile costruirsi un falso Cristo ed ogni cristiano oggi ha un suo falso Cristo, perché è stato privato della più pura verità del Cristo di Dio. Un Cristo falso non salva, perché lascia l’uomo nella sua morte, nel suo peccato, nelle sue trasgressioni, in ogni immoralità. Falso Cristo è ogni Cristo sganciato dalla sua Parola, dalla sua Grazia, dalla sua Verità, dalla sua Vita. Il falso Cristo è quel Cristo pensato dall’uomo. Non è il Cristo datoci dal Padre.</w:t>
      </w:r>
    </w:p>
    <w:p w14:paraId="2DD0D2E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è anche facile costruirsi una falsa Chiesa. Quando la Chiesa è falsa? Quando essa non amministra più il vero Cristo, il Cristo di Dio, il Cristo delle profezie, il Cristo del Vangelo, il Cristo dei martiri, il Cristo dei Confessori della fede. La Chiesa diviene un idolo, quando mette da parte Cristo Gesù, il vero Cristo Gesù, per consegnarsi schiava ad una religione universale senza alcun contenuto di verità, rivelazione, parola, santità, giustizia perfetta.</w:t>
      </w:r>
    </w:p>
    <w:p w14:paraId="3F377FF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Ma anche il cristiano può costruire se stesso come vero idolo per il mondo. È sempre idolo, falso cristiano, quando si separa dal vero Cristo, dalla vera Chiesa, quando omette di realizzare il vero Cristo nella sua carne. Ogni cristiano senza la vita di Cristo nel suo corpo è un idolo. Qualsiasi cosa lui faccia, la fa da idolatra. Gli manca la verità di Cristo che separa la vera adorazione da ogni idolatria e religione vana. Mai un falso cristiano sarà via di salvezza. </w:t>
      </w:r>
    </w:p>
    <w:p w14:paraId="4F3532B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w:t>
      </w:r>
    </w:p>
    <w:p w14:paraId="46E6BC3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CCE825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5,13-21). </w:t>
      </w:r>
    </w:p>
    <w:p w14:paraId="396BE61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è facile formarsi un falso Cristo, una falsa Chiesa, un falso Cristiano, infinitamente di più è facile formarsi un falso uomo. Di per sé, dopo il primo peccato, l’uomo stesso è un idolo, perché privo della sua verità costitutiva che è Dio. La verità che fa l’uomo e lo separa da chi manca della sua vera umanità, è Dio. Tolto Dio dal cuore e dalla mente, l’uomo è un idolo, perché è un falso uomo. Un falso uomo mai potrà fare un vero uomo. La verità non è in lui.</w:t>
      </w:r>
    </w:p>
    <w:p w14:paraId="7B6755B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l’uomo falso per natura, perché così si è fatto sganciandosi dalla sua verità di essenza che è Dio, il vero Dio, che è il Padre del nostro Signore Gesù Cristo, ha deciso di essere un costruttore di una umanità falsa, giungendo a superare tutti i limiti che un tempo gli poneva la natura. Quest’uomo idolo ha stabilito che l’uomo, anche nella sua natura, ha il diritto di farsi da se stesso. Non è più la natura che crea la natura. È la volontà che si crea la natura che vuole.</w:t>
      </w:r>
    </w:p>
    <w:p w14:paraId="46518C9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chiaro che questa idolatria distrugge l’uomo nel suo stesso corpo, nella sua stessa vita fisica. Avendo distrutto ogni vita spirituale, il falso uomo, o l’idolo uomo, ha deciso di distrugge la vita nella sua fisicità. Prima si è separato da Dio, vita dell’uomo. Poi si è separato dalla sua anima. Ha fatto dell’uomo solo materia, solo fisicità, solo terra. Ora si separa anche dalla materia. Ha deciso di fare della materia ciò che vuole. Questa idolatria ha un nome particolare: gender.</w:t>
      </w:r>
    </w:p>
    <w:p w14:paraId="418ADDE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evidente che la distruzione della stessa materia porterà al dissolvimento dell’intera umanità. Tolto ogni riferimento al soprannaturale e abolito ogni verità naturale, l’idolo uomo è in balia di una volontà che nulla può creare, perché ad essa è data la possibilità solo di distruggere, annientare, dissolvere. Dove si arriverà domani è impossibile prevederlo. Se però si osserva la costante nella devastazione, dobbiamo confessare che i tempi che verranno ci offriranno dell’uomo vero solo una qualche menzione nei libri di storia. Per questo San Giovanni esorta tutti i discepoli di Gesù a guardarsi dai falsi dèi. Ma se il cristiano è già lui un falso dio, come farà a guardarsi? È necessario che prima ritorni nella vera Chiesa, nel vero Cristo, nel vero Dio.</w:t>
      </w:r>
    </w:p>
    <w:p w14:paraId="07700C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cristiani veri nel vero Cristo.</w:t>
      </w:r>
    </w:p>
    <w:p w14:paraId="70A840E1" w14:textId="77777777" w:rsidR="00C81552" w:rsidRPr="00F46B8B" w:rsidRDefault="00C81552" w:rsidP="00F46B8B">
      <w:pPr>
        <w:pStyle w:val="Nessunaspaziatura"/>
        <w:numPr>
          <w:ilvl w:val="0"/>
          <w:numId w:val="0"/>
        </w:numPr>
        <w:ind w:left="567"/>
        <w:rPr>
          <w:color w:val="000000"/>
          <w:sz w:val="24"/>
          <w:szCs w:val="24"/>
        </w:rPr>
      </w:pPr>
    </w:p>
    <w:p w14:paraId="01CDF639" w14:textId="77777777" w:rsidR="00C81552" w:rsidRPr="00F46B8B" w:rsidRDefault="00C81552" w:rsidP="00F46B8B">
      <w:pPr>
        <w:pStyle w:val="Nessunaspaziatura"/>
        <w:rPr>
          <w:color w:val="000000"/>
          <w:sz w:val="24"/>
          <w:szCs w:val="24"/>
        </w:rPr>
      </w:pPr>
      <w:r w:rsidRPr="00F46B8B">
        <w:rPr>
          <w:color w:val="000000"/>
          <w:sz w:val="24"/>
          <w:szCs w:val="24"/>
        </w:rPr>
        <w:t>Tutto ciò che Dio ha operato nella storia della salvezza ha un solo fine: la conversione, la redenzione, la liberazione della sua creatura.</w:t>
      </w:r>
    </w:p>
    <w:p w14:paraId="556B8D32" w14:textId="77777777" w:rsidR="00C81552" w:rsidRPr="00F46B8B" w:rsidRDefault="00C81552" w:rsidP="00F46B8B">
      <w:pPr>
        <w:pStyle w:val="Nessunaspaziatura"/>
        <w:rPr>
          <w:color w:val="000000"/>
          <w:sz w:val="24"/>
          <w:szCs w:val="24"/>
        </w:rPr>
      </w:pPr>
      <w:r w:rsidRPr="00F46B8B">
        <w:rPr>
          <w:color w:val="000000"/>
          <w:sz w:val="24"/>
          <w:szCs w:val="24"/>
        </w:rPr>
        <w:t>La conversione è il passaggio dall’idolatria alla vera adorazione, la redenzione è dal peccato, la liberazione è dalla schiavitù spirituale.</w:t>
      </w:r>
    </w:p>
    <w:p w14:paraId="1A14A29E" w14:textId="77777777" w:rsidR="00C81552" w:rsidRPr="00F46B8B" w:rsidRDefault="00C81552" w:rsidP="00F46B8B">
      <w:pPr>
        <w:pStyle w:val="Nessunaspaziatura"/>
        <w:rPr>
          <w:color w:val="000000"/>
          <w:sz w:val="24"/>
          <w:szCs w:val="24"/>
        </w:rPr>
      </w:pPr>
      <w:r w:rsidRPr="00F46B8B">
        <w:rPr>
          <w:color w:val="000000"/>
          <w:sz w:val="24"/>
          <w:szCs w:val="24"/>
        </w:rPr>
        <w:t>Leggi, Decreti, Comandamenti, Norme, Statuti del Signore tutti hanno quest’unico e solo fine: conversione, redenzione, liberazione.</w:t>
      </w:r>
    </w:p>
    <w:p w14:paraId="24AF3DA6" w14:textId="77777777" w:rsidR="00C81552" w:rsidRPr="00F46B8B" w:rsidRDefault="00C81552" w:rsidP="00F46B8B">
      <w:pPr>
        <w:pStyle w:val="Nessunaspaziatura"/>
        <w:rPr>
          <w:color w:val="000000"/>
          <w:sz w:val="24"/>
          <w:szCs w:val="24"/>
        </w:rPr>
      </w:pPr>
      <w:r w:rsidRPr="00F46B8B">
        <w:rPr>
          <w:color w:val="000000"/>
          <w:sz w:val="24"/>
          <w:szCs w:val="24"/>
        </w:rPr>
        <w:t>Ogni Parola di Cristo Gesù, ogni suo miracolo, segno, prodigio, disputa, dialogo, insegnamento hanno questo unico e solo fine.</w:t>
      </w:r>
    </w:p>
    <w:p w14:paraId="71DCD042" w14:textId="77777777" w:rsidR="00C81552" w:rsidRPr="00F46B8B" w:rsidRDefault="00C81552" w:rsidP="00F46B8B">
      <w:pPr>
        <w:pStyle w:val="Nessunaspaziatura"/>
        <w:rPr>
          <w:color w:val="000000"/>
          <w:sz w:val="24"/>
          <w:szCs w:val="24"/>
        </w:rPr>
      </w:pPr>
      <w:r w:rsidRPr="00F46B8B">
        <w:rPr>
          <w:color w:val="000000"/>
          <w:sz w:val="24"/>
          <w:szCs w:val="24"/>
        </w:rPr>
        <w:t>Gesù è venuto per strappare l’uomo dalla schiavitù del principe di questo mondo e riportarlo al servizio del suo unico e solo vero Dio.</w:t>
      </w:r>
    </w:p>
    <w:p w14:paraId="3F2E74B4" w14:textId="77777777" w:rsidR="00C81552" w:rsidRPr="00F46B8B" w:rsidRDefault="00C81552" w:rsidP="00F46B8B">
      <w:pPr>
        <w:pStyle w:val="Nessunaspaziatura"/>
        <w:rPr>
          <w:color w:val="000000"/>
          <w:sz w:val="24"/>
          <w:szCs w:val="24"/>
        </w:rPr>
      </w:pPr>
      <w:r w:rsidRPr="00F46B8B">
        <w:rPr>
          <w:color w:val="000000"/>
          <w:sz w:val="24"/>
          <w:szCs w:val="24"/>
        </w:rPr>
        <w:t>La Chiesa, mediatrice di tutta l’opera di redenzione, conversione, liberazione di Gesù, vive solo per realizzare il fine di Dio e di Cristo.</w:t>
      </w:r>
    </w:p>
    <w:p w14:paraId="743FF9A0" w14:textId="77777777" w:rsidR="00C81552" w:rsidRPr="00F46B8B" w:rsidRDefault="00C81552" w:rsidP="00F46B8B">
      <w:pPr>
        <w:pStyle w:val="Nessunaspaziatura"/>
        <w:rPr>
          <w:color w:val="000000"/>
          <w:sz w:val="24"/>
          <w:szCs w:val="24"/>
        </w:rPr>
      </w:pPr>
      <w:r w:rsidRPr="00F46B8B">
        <w:rPr>
          <w:color w:val="000000"/>
          <w:sz w:val="24"/>
          <w:szCs w:val="24"/>
        </w:rPr>
        <w:t>Qual è questo fine? Aiutare ogni uomo, vivendo essa stessa nel regno della luce, perché esca dalle tenebre ed entri nella luce del Vangelo.</w:t>
      </w:r>
    </w:p>
    <w:p w14:paraId="55585FF7" w14:textId="77777777" w:rsidR="00C81552" w:rsidRPr="00F46B8B" w:rsidRDefault="00C81552" w:rsidP="00F46B8B">
      <w:pPr>
        <w:pStyle w:val="Nessunaspaziatura"/>
        <w:rPr>
          <w:color w:val="000000"/>
          <w:sz w:val="24"/>
          <w:szCs w:val="24"/>
        </w:rPr>
      </w:pPr>
      <w:r w:rsidRPr="00F46B8B">
        <w:rPr>
          <w:color w:val="000000"/>
          <w:sz w:val="24"/>
          <w:szCs w:val="24"/>
        </w:rPr>
        <w:t>Esca dalla schiavitù della falsità, della menzogna, dell’inganno che viene dalla carne e viva nella libertà creata dallo Spirito Santo.</w:t>
      </w:r>
    </w:p>
    <w:p w14:paraId="3A6675DA" w14:textId="77777777" w:rsidR="00C81552" w:rsidRPr="00F46B8B" w:rsidRDefault="00C81552" w:rsidP="00F46B8B">
      <w:pPr>
        <w:pStyle w:val="Nessunaspaziatura"/>
        <w:rPr>
          <w:color w:val="000000"/>
          <w:sz w:val="24"/>
          <w:szCs w:val="24"/>
        </w:rPr>
      </w:pPr>
      <w:r w:rsidRPr="00F46B8B">
        <w:rPr>
          <w:color w:val="000000"/>
          <w:sz w:val="24"/>
          <w:szCs w:val="24"/>
        </w:rPr>
        <w:t>Ogni sua Legge, Statuto, Decisione, Regolamento, Disposizione, Regola, Canone mai potrà prescindere da questo unico e solo fine.</w:t>
      </w:r>
    </w:p>
    <w:p w14:paraId="07C3EDFC" w14:textId="77777777" w:rsidR="00C81552" w:rsidRPr="00F46B8B" w:rsidRDefault="00C81552" w:rsidP="00F46B8B">
      <w:pPr>
        <w:pStyle w:val="Nessunaspaziatura"/>
        <w:rPr>
          <w:color w:val="000000"/>
          <w:sz w:val="24"/>
          <w:szCs w:val="24"/>
        </w:rPr>
      </w:pPr>
      <w:r w:rsidRPr="00F46B8B">
        <w:rPr>
          <w:color w:val="000000"/>
          <w:sz w:val="24"/>
          <w:szCs w:val="24"/>
        </w:rPr>
        <w:t>Anche i suoi sacramenti sono dati per quest’unico e solo fine: ricolmare il cuore dell’uomo di ogni grazia perché abbandoni ogni male.</w:t>
      </w:r>
    </w:p>
    <w:p w14:paraId="028DA276" w14:textId="77777777" w:rsidR="00C81552" w:rsidRPr="00F46B8B" w:rsidRDefault="00C81552" w:rsidP="00F46B8B">
      <w:pPr>
        <w:pStyle w:val="Nessunaspaziatura"/>
        <w:rPr>
          <w:color w:val="000000"/>
          <w:sz w:val="24"/>
          <w:szCs w:val="24"/>
        </w:rPr>
      </w:pPr>
      <w:r w:rsidRPr="00F46B8B">
        <w:rPr>
          <w:color w:val="000000"/>
          <w:sz w:val="24"/>
          <w:szCs w:val="24"/>
        </w:rPr>
        <w:t>La grazia a questo serve, per questo è data: perché si abbandonino le opere della carne e si producano i frutti dello Spirito Santo.</w:t>
      </w:r>
    </w:p>
    <w:p w14:paraId="0E9E280A" w14:textId="77777777" w:rsidR="00C81552" w:rsidRPr="00F46B8B" w:rsidRDefault="00C81552" w:rsidP="00F46B8B">
      <w:pPr>
        <w:pStyle w:val="Nessunaspaziatura"/>
        <w:rPr>
          <w:color w:val="000000"/>
          <w:sz w:val="24"/>
          <w:szCs w:val="24"/>
        </w:rPr>
      </w:pPr>
      <w:r w:rsidRPr="00F46B8B">
        <w:rPr>
          <w:color w:val="000000"/>
          <w:sz w:val="24"/>
          <w:szCs w:val="24"/>
        </w:rPr>
        <w:t>La grazia è data perché non si viva più di fornicazione, impurità, dissolutezza, idolatria, stregonerie, inimicizie, discordia, gelosia…</w:t>
      </w:r>
    </w:p>
    <w:p w14:paraId="6472D0B0" w14:textId="77777777" w:rsidR="00C81552" w:rsidRPr="00F46B8B" w:rsidRDefault="00C81552" w:rsidP="00F46B8B">
      <w:pPr>
        <w:pStyle w:val="Nessunaspaziatura"/>
        <w:rPr>
          <w:color w:val="000000"/>
          <w:sz w:val="24"/>
          <w:szCs w:val="24"/>
        </w:rPr>
      </w:pPr>
      <w:r w:rsidRPr="00F46B8B">
        <w:rPr>
          <w:color w:val="000000"/>
          <w:sz w:val="24"/>
          <w:szCs w:val="24"/>
        </w:rPr>
        <w:t>Non si via più di dissensi, divisioni, fazioni, invidie, ubriachezze, orge e cose del genere, cose tutte che vengono dal vecchio uomo.</w:t>
      </w:r>
    </w:p>
    <w:p w14:paraId="23BCE49A" w14:textId="77777777" w:rsidR="00C81552" w:rsidRPr="00F46B8B" w:rsidRDefault="00C81552" w:rsidP="00F46B8B">
      <w:pPr>
        <w:pStyle w:val="Nessunaspaziatura"/>
        <w:rPr>
          <w:color w:val="000000"/>
          <w:sz w:val="24"/>
          <w:szCs w:val="24"/>
        </w:rPr>
      </w:pPr>
      <w:r w:rsidRPr="00F46B8B">
        <w:rPr>
          <w:color w:val="000000"/>
          <w:sz w:val="24"/>
          <w:szCs w:val="24"/>
        </w:rPr>
        <w:t>Ma si producano i frutti dello Spirito che sono: amore, gioia, pace, magnanimità, benevolenza, bontà, fedeltà, mitezza, dominio di sé.</w:t>
      </w:r>
    </w:p>
    <w:p w14:paraId="209ABAAB" w14:textId="77777777" w:rsidR="00C81552" w:rsidRPr="00F46B8B" w:rsidRDefault="00C81552" w:rsidP="00F46B8B">
      <w:pPr>
        <w:pStyle w:val="Nessunaspaziatura"/>
        <w:rPr>
          <w:color w:val="000000"/>
          <w:sz w:val="24"/>
          <w:szCs w:val="24"/>
        </w:rPr>
      </w:pPr>
      <w:r w:rsidRPr="00F46B8B">
        <w:rPr>
          <w:color w:val="000000"/>
          <w:sz w:val="24"/>
          <w:szCs w:val="24"/>
        </w:rPr>
        <w:t>Si può anche stabilire che si dia l’Eucaristia a chi è fuori della Legge del Signore, ma perché entri in essa, vive di essa e per essa.</w:t>
      </w:r>
    </w:p>
    <w:p w14:paraId="6AF7F9FA" w14:textId="77777777" w:rsidR="00C81552" w:rsidRPr="00F46B8B" w:rsidRDefault="00C81552" w:rsidP="00F46B8B">
      <w:pPr>
        <w:pStyle w:val="Nessunaspaziatura"/>
        <w:rPr>
          <w:color w:val="000000"/>
          <w:sz w:val="24"/>
          <w:szCs w:val="24"/>
        </w:rPr>
      </w:pPr>
      <w:r w:rsidRPr="00F46B8B">
        <w:rPr>
          <w:color w:val="000000"/>
          <w:sz w:val="24"/>
          <w:szCs w:val="24"/>
        </w:rPr>
        <w:t>Si possono accogliere coloro che vivono contro la legge di Dio, disprezzandola e insultando la Chiesa che la insegna, chiamandola omofoba.</w:t>
      </w:r>
    </w:p>
    <w:p w14:paraId="463DCD14" w14:textId="77777777" w:rsidR="00C81552" w:rsidRPr="00F46B8B" w:rsidRDefault="00C81552" w:rsidP="00F46B8B">
      <w:pPr>
        <w:pStyle w:val="Nessunaspaziatura"/>
        <w:rPr>
          <w:color w:val="000000"/>
          <w:sz w:val="24"/>
          <w:szCs w:val="24"/>
        </w:rPr>
      </w:pPr>
      <w:r w:rsidRPr="00F46B8B">
        <w:rPr>
          <w:color w:val="000000"/>
          <w:sz w:val="24"/>
          <w:szCs w:val="24"/>
        </w:rPr>
        <w:t>Con quale fine? Non per cullare il loro peccato e per giustificare la trasgressione della Legge del Signore. Dio mai ha cullato il peccato.</w:t>
      </w:r>
    </w:p>
    <w:p w14:paraId="4BF1496A" w14:textId="77777777" w:rsidR="00C81552" w:rsidRPr="00F46B8B" w:rsidRDefault="00C81552" w:rsidP="00F46B8B">
      <w:pPr>
        <w:pStyle w:val="Nessunaspaziatura"/>
        <w:rPr>
          <w:color w:val="000000"/>
          <w:sz w:val="24"/>
          <w:szCs w:val="24"/>
        </w:rPr>
      </w:pPr>
      <w:r w:rsidRPr="00F46B8B">
        <w:rPr>
          <w:color w:val="000000"/>
          <w:sz w:val="24"/>
          <w:szCs w:val="24"/>
        </w:rPr>
        <w:t>Se la Chiesa si omologasse al peccato, lo cullasse, lo giustificasse, lo dichiarasse non male oggettivo, tradirebbe Cristo e se stessa.</w:t>
      </w:r>
    </w:p>
    <w:p w14:paraId="029A367C" w14:textId="77777777" w:rsidR="00C81552" w:rsidRPr="00F46B8B" w:rsidRDefault="00C81552" w:rsidP="00F46B8B">
      <w:pPr>
        <w:pStyle w:val="Nessunaspaziatura"/>
        <w:rPr>
          <w:color w:val="000000"/>
          <w:sz w:val="24"/>
          <w:szCs w:val="24"/>
        </w:rPr>
      </w:pPr>
      <w:r w:rsidRPr="00F46B8B">
        <w:rPr>
          <w:color w:val="000000"/>
          <w:sz w:val="24"/>
          <w:szCs w:val="24"/>
        </w:rPr>
        <w:t xml:space="preserve">Attesterebbe e testimonierebbe contro Cristo che è venuto per togliere il peccato del mondo che si può cullare e vivere con il peccato. </w:t>
      </w:r>
    </w:p>
    <w:p w14:paraId="7128F7C1" w14:textId="77777777" w:rsidR="00C81552" w:rsidRPr="00F46B8B" w:rsidRDefault="00C81552" w:rsidP="00F46B8B">
      <w:pPr>
        <w:pStyle w:val="Nessunaspaziatura"/>
        <w:rPr>
          <w:color w:val="000000"/>
          <w:sz w:val="24"/>
          <w:szCs w:val="24"/>
        </w:rPr>
      </w:pPr>
      <w:r w:rsidRPr="00F46B8B">
        <w:rPr>
          <w:color w:val="000000"/>
          <w:sz w:val="24"/>
          <w:szCs w:val="24"/>
        </w:rPr>
        <w:t>Il vero problema da risolvere non chi è l’uomo, ma prima ancora chi è la Chiesa, quale la sua missione, quale il mandato ad essa consegnato.</w:t>
      </w:r>
    </w:p>
    <w:p w14:paraId="4BB5969C" w14:textId="77777777" w:rsidR="00C81552" w:rsidRPr="00F46B8B" w:rsidRDefault="00C81552" w:rsidP="00F46B8B">
      <w:pPr>
        <w:pStyle w:val="Nessunaspaziatura"/>
        <w:rPr>
          <w:color w:val="000000"/>
          <w:sz w:val="24"/>
          <w:szCs w:val="24"/>
        </w:rPr>
      </w:pPr>
      <w:r w:rsidRPr="00F46B8B">
        <w:rPr>
          <w:color w:val="000000"/>
          <w:sz w:val="24"/>
          <w:szCs w:val="24"/>
        </w:rPr>
        <w:t>È stupenda l’immagine della Chiesa come un ospedale da campo. In esso infatti si tagliano gambe, braccia, intestini, milza, reni, occhi.</w:t>
      </w:r>
    </w:p>
    <w:p w14:paraId="105FB405" w14:textId="77777777" w:rsidR="00C81552" w:rsidRPr="00F46B8B" w:rsidRDefault="00C81552" w:rsidP="00F46B8B">
      <w:pPr>
        <w:pStyle w:val="Nessunaspaziatura"/>
        <w:rPr>
          <w:color w:val="000000"/>
          <w:sz w:val="24"/>
          <w:szCs w:val="24"/>
        </w:rPr>
      </w:pPr>
      <w:r w:rsidRPr="00F46B8B">
        <w:rPr>
          <w:color w:val="000000"/>
          <w:sz w:val="24"/>
          <w:szCs w:val="24"/>
        </w:rPr>
        <w:t>Nell’ospedale da campo il medico e gli infermieri vivono di una sola compassione: liberare l’uomo da ciò che minaccia la sua vita.</w:t>
      </w:r>
    </w:p>
    <w:p w14:paraId="4289D305" w14:textId="77777777" w:rsidR="00C81552" w:rsidRPr="00F46B8B" w:rsidRDefault="00C81552" w:rsidP="00F46B8B">
      <w:pPr>
        <w:pStyle w:val="Nessunaspaziatura"/>
        <w:rPr>
          <w:color w:val="000000"/>
          <w:sz w:val="24"/>
          <w:szCs w:val="24"/>
        </w:rPr>
      </w:pPr>
      <w:r w:rsidRPr="00F46B8B">
        <w:rPr>
          <w:color w:val="000000"/>
          <w:sz w:val="24"/>
          <w:szCs w:val="24"/>
        </w:rPr>
        <w:t>O il medico taglia, amputa, asporta, purifica o il suo malato andrà in cancrena ed è la morte. Fallisce per falsa pietà e falsa compassione.</w:t>
      </w:r>
    </w:p>
    <w:p w14:paraId="3C71514A" w14:textId="77777777" w:rsidR="00C81552" w:rsidRPr="00F46B8B" w:rsidRDefault="00C81552" w:rsidP="00F46B8B">
      <w:pPr>
        <w:pStyle w:val="Nessunaspaziatura"/>
        <w:rPr>
          <w:color w:val="000000"/>
          <w:sz w:val="24"/>
          <w:szCs w:val="24"/>
        </w:rPr>
      </w:pPr>
      <w:r w:rsidRPr="00F46B8B">
        <w:rPr>
          <w:color w:val="000000"/>
          <w:sz w:val="24"/>
          <w:szCs w:val="24"/>
        </w:rPr>
        <w:t>La Chiesa non è mai dall'uomo, dalla sua povertà né spirituale, né fisica, nemorale. Essa è solo dal suo Cristo, dal Signore, dallo Spirito.</w:t>
      </w:r>
    </w:p>
    <w:p w14:paraId="624861FE" w14:textId="77777777" w:rsidR="00C81552" w:rsidRPr="00F46B8B" w:rsidRDefault="00C81552" w:rsidP="00F46B8B">
      <w:pPr>
        <w:pStyle w:val="Nessunaspaziatura"/>
        <w:numPr>
          <w:ilvl w:val="0"/>
          <w:numId w:val="0"/>
        </w:numPr>
        <w:ind w:left="567" w:hanging="567"/>
        <w:rPr>
          <w:color w:val="000000"/>
          <w:sz w:val="24"/>
          <w:szCs w:val="24"/>
        </w:rPr>
      </w:pPr>
    </w:p>
    <w:p w14:paraId="0DE42C8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 Comandamenti sono la legge eterna del Signore per ogni uomo. Ogni comandamento trasgredito rende l’uomo portatore di morte sulla terra.</w:t>
      </w:r>
    </w:p>
    <w:p w14:paraId="058C4BE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La morte è fisica, famigliare, sociale, politica, economica, ecologica, spirituale. Ogni morte è dalla non osservanza della legge eterna. </w:t>
      </w:r>
    </w:p>
    <w:p w14:paraId="724873C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Verità dimenticata, neanche più insegnata, dice che Dio è espulso dall’anima e dallo spirito, dalla mente e dal cuore, con il peccato grave.</w:t>
      </w:r>
    </w:p>
    <w:p w14:paraId="608E35C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Nella morte dell’anima, il Signore non è più né vita, né sapienza, né intelligenza, né saggezza, né fortezza, né prudenza o altra virtù. </w:t>
      </w:r>
    </w:p>
    <w:p w14:paraId="4AB17AF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L’uomo è abbandonato alle sole sue forze, che sono nulle in ordine alla vera conduzione e al vero orientamento della sua vita. </w:t>
      </w:r>
    </w:p>
    <w:p w14:paraId="15C6481E"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color w:val="000000"/>
          <w:sz w:val="24"/>
          <w:szCs w:val="24"/>
        </w:rPr>
        <w:t xml:space="preserve">La carne prende prepotentemente il dominio e fruttifica ogni </w:t>
      </w:r>
      <w:r w:rsidRPr="00F46B8B">
        <w:rPr>
          <w:rFonts w:eastAsia="Times New Roman"/>
          <w:color w:val="000000"/>
          <w:sz w:val="24"/>
          <w:szCs w:val="24"/>
          <w:lang w:eastAsia="it-IT"/>
        </w:rPr>
        <w:t>fornicazione, impurità, dissolutezza, idolatria, stregonerie, inimicizie</w:t>
      </w:r>
    </w:p>
    <w:p w14:paraId="72C97532"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 xml:space="preserve">Produce ancora la carne ogni discordia, gelosia, dissensi, divisioni, fazioni, invidie, ubriachezze, orge e cose del genere. </w:t>
      </w:r>
    </w:p>
    <w:p w14:paraId="35A1F840"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Lo Spirito Santo espulso dal cuore non può generare amore, gioia, pace, magnanimità, benevolenza, bontà, fedeltà, mitezza, dominio di sé.</w:t>
      </w:r>
    </w:p>
    <w:p w14:paraId="21BD771C"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Senza lo Spirito Santo che lo muove e lo conduce, l’uomo si agita e si affanna, lavora per il nulla, la vanità, la perdizione, l’inferno.</w:t>
      </w:r>
    </w:p>
    <w:p w14:paraId="7C8F2810"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È il peccato che produce questa pazzia universale. È il peccato che distrugge uomini e cose. È il peccato che crea ogni disumanità.</w:t>
      </w:r>
    </w:p>
    <w:p w14:paraId="1B00E52D"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Nessuna misericordia potrà annullare i frutti del peccato. Nessuna legge sociale potrà risolvere un solo problema creato dal peccato.</w:t>
      </w:r>
    </w:p>
    <w:p w14:paraId="0C64B077"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 xml:space="preserve">Se l’uomo ama se stesso, i suoi fratelli, deve uscire dal peccato che uccide. Un solo peccato di orgoglio può distrugge l’umanità. </w:t>
      </w:r>
    </w:p>
    <w:p w14:paraId="0DD272CA"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Il giubileo della misericordia necessariamente ognuno dovrà fondarlo sul giubileo della giustizia, sull’osservanza della legge eterna di Dio.</w:t>
      </w:r>
    </w:p>
    <w:p w14:paraId="5D8A73A4"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Dovrà fondarlo sulla giustizia perché il Signore la sua misericordia l’ha fondata in eterno sulla giustizia, anzi è in vista della giustizia.</w:t>
      </w:r>
    </w:p>
    <w:p w14:paraId="238346A0"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Ogni grazia è data per non peccare più né in pensiero, né in opere, né in parole, né in omissione. Senza giustizia non c’è misericordia.</w:t>
      </w:r>
    </w:p>
    <w:p w14:paraId="7E393F1D"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Dio ti giustifica – ed è questa la sua misericordia – sul fondamento dell’abbandono dell’ingiustizia e del ritorno nella vera sua giustizia.</w:t>
      </w:r>
    </w:p>
    <w:p w14:paraId="75373750"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rFonts w:eastAsia="Times New Roman"/>
          <w:color w:val="000000"/>
          <w:sz w:val="24"/>
          <w:szCs w:val="24"/>
          <w:lang w:eastAsia="it-IT"/>
        </w:rPr>
        <w:t>Nessun uomo potrà essere misericordioso se è ingiusto, trasgressore dei comandamenti. Chi è portatore di morte, mai potrà essere di vita.</w:t>
      </w:r>
    </w:p>
    <w:p w14:paraId="6251FAF6" w14:textId="77777777" w:rsidR="00C81552" w:rsidRPr="00F46B8B" w:rsidRDefault="00C81552" w:rsidP="00F46B8B">
      <w:pPr>
        <w:pStyle w:val="Nessunaspaziatura"/>
        <w:numPr>
          <w:ilvl w:val="0"/>
          <w:numId w:val="0"/>
        </w:numPr>
        <w:ind w:left="567" w:hanging="567"/>
        <w:rPr>
          <w:color w:val="000000"/>
          <w:sz w:val="24"/>
          <w:szCs w:val="24"/>
        </w:rPr>
      </w:pPr>
    </w:p>
    <w:p w14:paraId="7E1595C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Santa, Donna dalla perfetta giustizia, perché Donna dalla perfetta obbedienza alla Legge eterna, insegnaci ad amare i Comandamenti.</w:t>
      </w:r>
    </w:p>
    <w:p w14:paraId="1D207234" w14:textId="77777777" w:rsidR="00C81552" w:rsidRPr="00F46B8B" w:rsidRDefault="00C81552" w:rsidP="00F46B8B">
      <w:pPr>
        <w:pStyle w:val="Nessunaspaziatura"/>
        <w:rPr>
          <w:color w:val="000000"/>
          <w:sz w:val="24"/>
          <w:szCs w:val="24"/>
        </w:rPr>
      </w:pPr>
      <w:r w:rsidRPr="00F46B8B">
        <w:rPr>
          <w:color w:val="000000"/>
          <w:sz w:val="24"/>
          <w:szCs w:val="24"/>
        </w:rPr>
        <w:t>Madre di Gesù, come fa un'umanità senza Legge eterna a celebrare un giubileo di misericordia se manca del fondamento che è la giustizia?</w:t>
      </w:r>
    </w:p>
    <w:p w14:paraId="00C9E646" w14:textId="77777777" w:rsidR="00C81552" w:rsidRPr="00F46B8B" w:rsidRDefault="00C81552" w:rsidP="00F46B8B">
      <w:pPr>
        <w:pStyle w:val="Nessunaspaziatura"/>
        <w:rPr>
          <w:color w:val="000000"/>
          <w:sz w:val="24"/>
          <w:szCs w:val="24"/>
        </w:rPr>
      </w:pPr>
      <w:r w:rsidRPr="00F46B8B">
        <w:rPr>
          <w:color w:val="000000"/>
          <w:sz w:val="24"/>
          <w:szCs w:val="24"/>
        </w:rPr>
        <w:t>Madre di Dio, viene in nostro aiuto, prendici per mano e insegnaci come si vive la legge santa del tuo Signore e Dio per grazia di Gesù.</w:t>
      </w:r>
    </w:p>
    <w:p w14:paraId="5C93B371" w14:textId="77777777" w:rsidR="00C81552" w:rsidRPr="00F46B8B" w:rsidRDefault="00C81552" w:rsidP="00F46B8B">
      <w:pPr>
        <w:pStyle w:val="Titolo2"/>
        <w:rPr>
          <w:rFonts w:ascii="Book Antiqua" w:hAnsi="Book Antiqua"/>
          <w:i/>
          <w:color w:val="000000"/>
          <w:sz w:val="24"/>
          <w:szCs w:val="24"/>
        </w:rPr>
      </w:pPr>
      <w:bookmarkStart w:id="634" w:name="_Toc436977302"/>
      <w:r w:rsidRPr="00F46B8B">
        <w:rPr>
          <w:rFonts w:ascii="Book Antiqua" w:hAnsi="Book Antiqua"/>
          <w:i/>
          <w:color w:val="000000"/>
          <w:sz w:val="24"/>
          <w:szCs w:val="24"/>
        </w:rPr>
        <w:t>8 Ottobre</w:t>
      </w:r>
      <w:bookmarkEnd w:id="634"/>
      <w:r w:rsidRPr="00F46B8B">
        <w:rPr>
          <w:rFonts w:ascii="Book Antiqua" w:hAnsi="Book Antiqua"/>
          <w:i/>
          <w:color w:val="000000"/>
          <w:sz w:val="24"/>
          <w:szCs w:val="24"/>
        </w:rPr>
        <w:t xml:space="preserve"> </w:t>
      </w:r>
    </w:p>
    <w:p w14:paraId="2957CFBE" w14:textId="77777777" w:rsidR="00C81552" w:rsidRPr="00F46B8B" w:rsidRDefault="00C81552" w:rsidP="00F46B8B">
      <w:pPr>
        <w:pStyle w:val="Titolo1"/>
        <w:rPr>
          <w:rFonts w:ascii="Book Antiqua" w:hAnsi="Book Antiqua"/>
          <w:color w:val="000000"/>
          <w:sz w:val="24"/>
          <w:szCs w:val="24"/>
        </w:rPr>
      </w:pPr>
      <w:bookmarkStart w:id="635" w:name="_Toc436977303"/>
      <w:r w:rsidRPr="00F46B8B">
        <w:rPr>
          <w:rFonts w:ascii="Book Antiqua" w:hAnsi="Book Antiqua"/>
          <w:color w:val="000000"/>
          <w:sz w:val="24"/>
          <w:szCs w:val="24"/>
        </w:rPr>
        <w:t>Venisse espulso dalla sinagoga</w:t>
      </w:r>
      <w:bookmarkEnd w:id="635"/>
    </w:p>
    <w:p w14:paraId="28C97B3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fede può proteggere se stessa? Una religione può custodirsi nelle sue regole? Possono i Giudei decidere di espellere dalla sinagoga chi riconosce Gesù come vero profeta del Dio vivente? Si può rispondere ad una tale domanda solo se si conosce cosa è una fede e una religione. Se si hanno concetti erronei sulla fede, si avranno di conseguenza anche principi erronei e falsi sulla custodia, protezione, difesa che una religione e una fede possono prendere per conservare intatta la loro purezza. Tutto dipende dai principi, se sono veri o falsi.</w:t>
      </w:r>
    </w:p>
    <w:p w14:paraId="5489135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Prima di ogni cosa, va detto che l’appartenenza ad una religione, è scelta libera della persona. Nessuno potrà mai obbligare un altro ad una fede o ad una religione. Poiché è scelta libera – il Vangelo ricorda che sempre Gesù parte da questa verità: chi vuole venire, se vuoi essere, se vuoi il regno dei cieli, se vuoi trovare misericordia, se vuoi essere…  ogni altra cosa – come liberamente si abbraccia la fede o una religione, così liberamente la si può lasciare. Come non si può imporre per entrare così non si può obbligare a rimanere. La coscienza è legge.</w:t>
      </w:r>
    </w:p>
    <w:p w14:paraId="29B713E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fede, la religione possono allora escludere dal proprio seno? La risposta non la dona la religione in sé, ancora una volta la dona la volontà dell’uomo. Se un uomo trova che una religione gli dona più completezza, più verità, più dignità, più santità, lui ha la facoltà di poterla abbracciare, deve però sapere che non può rimanere nell’altra. Le due cose non si confanno. Non si possono percorre più vie insieme. Lui è obbligato a lasciare ciò che è stato a motivo del nuovo che ha abbracciato. È un suo dovere. Anzi è un suo obbligo morale lasciare. Dovrà però assumersi ogni responsabilità dinanzi a Dio e alla storia, nel tempo e nell’eternità. </w:t>
      </w:r>
    </w:p>
    <w:p w14:paraId="6F84041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69F0CB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9,18-41).</w:t>
      </w:r>
    </w:p>
    <w:p w14:paraId="0EB811F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non solo si lasciò espellere dalla Sinagoga, da essa si lasciò anche crocifiggere, perché ha testimoniato la sua verità e cioè il suo essere da Dio, anzi il suo essere Dio e Figlio di Dio. Non sono i Giudei e le loro decisioni che devono essere prese in considerazione. Una religione, una istituzione può e deve difendere la sua identità. Sono i genitori del cieco nato che ancora sono deboli, paurosi, timorosi dei Giudei. Dinanzi alla verità storica non si può tacere, avere paura, non testimoniare. Si deve dire ciò che si è visto, udito, sperimentato. Ognuno deve sapersi assumere tutte le conseguenze della sua fede. Se tu credi che Gesù è il profeta del Dio vivente, devi avere il coraggio di seguirlo anche a prezzo della tua vita. Una cosa che mai si deve fare, quando si esce, è di parlare male, attribuendo una qualche responsabilità o colpa alla religione che si lascia. Si lascia non perché il vecchio ha fatto qualcosa di male, ma perché è il nuovo che obbliga la scelta. L’onestà è necessaria. Si esce perché la luce è più potente.</w:t>
      </w:r>
    </w:p>
    <w:p w14:paraId="4695F4C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aiutateci a cercare sempre Cristo Gesù.</w:t>
      </w:r>
    </w:p>
    <w:p w14:paraId="01DBDA59" w14:textId="77777777" w:rsidR="00C81552" w:rsidRPr="00F46B8B" w:rsidRDefault="00C81552" w:rsidP="00F46B8B">
      <w:pPr>
        <w:pStyle w:val="Nessunaspaziatura"/>
        <w:numPr>
          <w:ilvl w:val="0"/>
          <w:numId w:val="0"/>
        </w:numPr>
        <w:ind w:left="567"/>
        <w:rPr>
          <w:color w:val="000000"/>
          <w:sz w:val="24"/>
          <w:szCs w:val="24"/>
        </w:rPr>
      </w:pPr>
    </w:p>
    <w:p w14:paraId="6A544552" w14:textId="77777777" w:rsidR="00C81552" w:rsidRPr="00F46B8B" w:rsidRDefault="00C81552" w:rsidP="00F46B8B">
      <w:pPr>
        <w:pStyle w:val="Nessunaspaziatura"/>
        <w:rPr>
          <w:color w:val="000000"/>
          <w:sz w:val="24"/>
          <w:szCs w:val="24"/>
        </w:rPr>
      </w:pPr>
      <w:r w:rsidRPr="00F46B8B">
        <w:rPr>
          <w:color w:val="000000"/>
          <w:sz w:val="24"/>
          <w:szCs w:val="24"/>
        </w:rPr>
        <w:t xml:space="preserve">Gesù è la persona più onesta, amorevole, buona, giusta, santa, leale, pura, incontaminata, umile, mite, saggia, vera, sincera della storia. </w:t>
      </w:r>
    </w:p>
    <w:p w14:paraId="3DF45573" w14:textId="77777777" w:rsidR="00C81552" w:rsidRPr="00F46B8B" w:rsidRDefault="00C81552" w:rsidP="00F46B8B">
      <w:pPr>
        <w:pStyle w:val="Nessunaspaziatura"/>
        <w:rPr>
          <w:color w:val="000000"/>
          <w:sz w:val="24"/>
          <w:szCs w:val="24"/>
        </w:rPr>
      </w:pPr>
      <w:r w:rsidRPr="00F46B8B">
        <w:rPr>
          <w:color w:val="000000"/>
          <w:sz w:val="24"/>
          <w:szCs w:val="24"/>
        </w:rPr>
        <w:t>Lui viene e ti fa una proposta: ti do la vita eterna, vera, nel tempo e dopo il tempo, se tu vivi la mia Parola. È offerta onesta.</w:t>
      </w:r>
    </w:p>
    <w:p w14:paraId="617EF484" w14:textId="77777777" w:rsidR="00C81552" w:rsidRPr="00F46B8B" w:rsidRDefault="00C81552" w:rsidP="00F46B8B">
      <w:pPr>
        <w:pStyle w:val="Nessunaspaziatura"/>
        <w:rPr>
          <w:color w:val="000000"/>
          <w:sz w:val="24"/>
          <w:szCs w:val="24"/>
        </w:rPr>
      </w:pPr>
      <w:r w:rsidRPr="00F46B8B">
        <w:rPr>
          <w:color w:val="000000"/>
          <w:sz w:val="24"/>
          <w:szCs w:val="24"/>
        </w:rPr>
        <w:t>Satana, persona disonesta, viene e dice: Ti darò tutti i regni di questo mondo, se tu ti prostrerai e mi adorerai, se farai la mia volontà.</w:t>
      </w:r>
    </w:p>
    <w:p w14:paraId="5E7760B1" w14:textId="77777777" w:rsidR="00C81552" w:rsidRPr="00F46B8B" w:rsidRDefault="00C81552" w:rsidP="00F46B8B">
      <w:pPr>
        <w:pStyle w:val="Nessunaspaziatura"/>
        <w:rPr>
          <w:color w:val="000000"/>
          <w:sz w:val="24"/>
          <w:szCs w:val="24"/>
        </w:rPr>
      </w:pPr>
      <w:r w:rsidRPr="00F46B8B">
        <w:rPr>
          <w:color w:val="000000"/>
          <w:sz w:val="24"/>
          <w:szCs w:val="24"/>
        </w:rPr>
        <w:t xml:space="preserve">Satana ti inganna perché lui non è padrone di nulla. Gesù invece è il Signore di tutto e ti dona veramente tutto. Lui è onesto e vero. </w:t>
      </w:r>
    </w:p>
    <w:p w14:paraId="24C53FFE" w14:textId="77777777" w:rsidR="00C81552" w:rsidRPr="00F46B8B" w:rsidRDefault="00C81552" w:rsidP="00F46B8B">
      <w:pPr>
        <w:pStyle w:val="Nessunaspaziatura"/>
        <w:rPr>
          <w:color w:val="000000"/>
          <w:sz w:val="24"/>
          <w:szCs w:val="24"/>
        </w:rPr>
      </w:pPr>
      <w:r w:rsidRPr="00F46B8B">
        <w:rPr>
          <w:color w:val="000000"/>
          <w:sz w:val="24"/>
          <w:szCs w:val="24"/>
        </w:rPr>
        <w:t>Tu vuoi la vita eterna, accogli la sua parola e la vivi. Vuoi la morte eterna, esce dalla sua Parola e ti consegni alla parola di Satana.</w:t>
      </w:r>
    </w:p>
    <w:p w14:paraId="3E34B702" w14:textId="77777777" w:rsidR="00C81552" w:rsidRPr="00F46B8B" w:rsidRDefault="00C81552" w:rsidP="00F46B8B">
      <w:pPr>
        <w:pStyle w:val="Nessunaspaziatura"/>
        <w:rPr>
          <w:color w:val="000000"/>
          <w:sz w:val="24"/>
          <w:szCs w:val="24"/>
        </w:rPr>
      </w:pPr>
      <w:r w:rsidRPr="00F46B8B">
        <w:rPr>
          <w:color w:val="000000"/>
          <w:sz w:val="24"/>
          <w:szCs w:val="24"/>
        </w:rPr>
        <w:t>La Chiesa va lasciata da parte. Lei funge da mediatrice nel contratto. Ha il posto di Cristo per darti la Parola e la promessa di Cristo.</w:t>
      </w:r>
    </w:p>
    <w:p w14:paraId="075DA95D" w14:textId="77777777" w:rsidR="00C81552" w:rsidRPr="00F46B8B" w:rsidRDefault="00C81552" w:rsidP="00F46B8B">
      <w:pPr>
        <w:pStyle w:val="Nessunaspaziatura"/>
        <w:rPr>
          <w:color w:val="000000"/>
          <w:sz w:val="24"/>
          <w:szCs w:val="24"/>
        </w:rPr>
      </w:pPr>
      <w:r w:rsidRPr="00F46B8B">
        <w:rPr>
          <w:color w:val="000000"/>
          <w:sz w:val="24"/>
          <w:szCs w:val="24"/>
        </w:rPr>
        <w:t>Gli offerenti sono solo due: Cristo Gesù e Satana.  Ognuno ti offre la sua merce. Morte eterna e vita eterna. A te la scelta. Tutto è da te.</w:t>
      </w:r>
    </w:p>
    <w:p w14:paraId="2F36FBE6" w14:textId="77777777" w:rsidR="00C81552" w:rsidRPr="00F46B8B" w:rsidRDefault="00C81552" w:rsidP="00F46B8B">
      <w:pPr>
        <w:pStyle w:val="Nessunaspaziatura"/>
        <w:rPr>
          <w:color w:val="000000"/>
          <w:sz w:val="24"/>
          <w:szCs w:val="24"/>
        </w:rPr>
      </w:pPr>
      <w:r w:rsidRPr="00F46B8B">
        <w:rPr>
          <w:color w:val="000000"/>
          <w:sz w:val="24"/>
          <w:szCs w:val="24"/>
        </w:rPr>
        <w:t xml:space="preserve">Se sceglie Cristo, devi essere fedele alla scelta. Non sei fedele, cade la sua offerta. Non si è fedeli quando di esce dalla sua Parola. </w:t>
      </w:r>
    </w:p>
    <w:p w14:paraId="6B6A7959" w14:textId="77777777" w:rsidR="00C81552" w:rsidRPr="00F46B8B" w:rsidRDefault="00C81552" w:rsidP="00F46B8B">
      <w:pPr>
        <w:pStyle w:val="Nessunaspaziatura"/>
        <w:rPr>
          <w:color w:val="000000"/>
          <w:sz w:val="24"/>
          <w:szCs w:val="24"/>
        </w:rPr>
      </w:pPr>
      <w:r w:rsidRPr="00F46B8B">
        <w:rPr>
          <w:color w:val="000000"/>
          <w:sz w:val="24"/>
          <w:szCs w:val="24"/>
        </w:rPr>
        <w:t xml:space="preserve">Vuoi uscire dalla sua Parola? Non chiamare la Chiesa omofoba. Non l’accusare di non essere con l’uomo.  Essa non ha potestà sulla Parola. </w:t>
      </w:r>
    </w:p>
    <w:p w14:paraId="6EBE4084" w14:textId="77777777" w:rsidR="00C81552" w:rsidRPr="00F46B8B" w:rsidRDefault="00C81552" w:rsidP="00F46B8B">
      <w:pPr>
        <w:pStyle w:val="Nessunaspaziatura"/>
        <w:rPr>
          <w:color w:val="000000"/>
          <w:sz w:val="24"/>
          <w:szCs w:val="24"/>
        </w:rPr>
      </w:pPr>
      <w:r w:rsidRPr="00F46B8B">
        <w:rPr>
          <w:color w:val="000000"/>
          <w:sz w:val="24"/>
          <w:szCs w:val="24"/>
        </w:rPr>
        <w:t>Ad essa la Parola è stata consegnata dallo Spirito così come a Mosè il Decalogo è stato dato scritto su tavole di pietra con il dito di Dio.</w:t>
      </w:r>
    </w:p>
    <w:p w14:paraId="13BE0B75" w14:textId="77777777" w:rsidR="00C81552" w:rsidRPr="00F46B8B" w:rsidRDefault="00C81552" w:rsidP="00F46B8B">
      <w:pPr>
        <w:pStyle w:val="Nessunaspaziatura"/>
        <w:rPr>
          <w:color w:val="000000"/>
          <w:sz w:val="24"/>
          <w:szCs w:val="24"/>
        </w:rPr>
      </w:pPr>
      <w:r w:rsidRPr="00F46B8B">
        <w:rPr>
          <w:color w:val="000000"/>
          <w:sz w:val="24"/>
          <w:szCs w:val="24"/>
        </w:rPr>
        <w:t>Se vuoi essere onesto con te e con il mondo, devi dire: “Grazie, Gesù, per la tua offerta. Ho scelto l’offerta di Satana. Mi gusta meglio”.</w:t>
      </w:r>
    </w:p>
    <w:p w14:paraId="7CCA3296" w14:textId="77777777" w:rsidR="00C81552" w:rsidRPr="00F46B8B" w:rsidRDefault="00C81552" w:rsidP="00F46B8B">
      <w:pPr>
        <w:pStyle w:val="Nessunaspaziatura"/>
        <w:rPr>
          <w:color w:val="000000"/>
          <w:sz w:val="24"/>
          <w:szCs w:val="24"/>
        </w:rPr>
      </w:pPr>
      <w:r w:rsidRPr="00F46B8B">
        <w:rPr>
          <w:color w:val="000000"/>
          <w:sz w:val="24"/>
          <w:szCs w:val="24"/>
        </w:rPr>
        <w:t>Quando getti fango sulla Chiesa, perché vuoi rompere il patto con Cristo Signore, allora accusi gli altri responsabili di una tua scelta.</w:t>
      </w:r>
    </w:p>
    <w:p w14:paraId="74038F56" w14:textId="77777777" w:rsidR="00C81552" w:rsidRPr="00F46B8B" w:rsidRDefault="00C81552" w:rsidP="00F46B8B">
      <w:pPr>
        <w:pStyle w:val="Nessunaspaziatura"/>
        <w:rPr>
          <w:color w:val="000000"/>
          <w:sz w:val="24"/>
          <w:szCs w:val="24"/>
        </w:rPr>
      </w:pPr>
      <w:r w:rsidRPr="00F46B8B">
        <w:rPr>
          <w:color w:val="000000"/>
          <w:sz w:val="24"/>
          <w:szCs w:val="24"/>
        </w:rPr>
        <w:t>Tu hai scelto di essere cristiano, presbitero, vescovo secondo la Parola di Gesù. Se ti ritiri, di’ che hai trovato una via migliore per te.</w:t>
      </w:r>
    </w:p>
    <w:p w14:paraId="479ED758" w14:textId="77777777" w:rsidR="00C81552" w:rsidRPr="00F46B8B" w:rsidRDefault="00C81552" w:rsidP="00F46B8B">
      <w:pPr>
        <w:pStyle w:val="Nessunaspaziatura"/>
        <w:rPr>
          <w:color w:val="000000"/>
          <w:sz w:val="24"/>
          <w:szCs w:val="24"/>
        </w:rPr>
      </w:pPr>
      <w:r w:rsidRPr="00F46B8B">
        <w:rPr>
          <w:color w:val="000000"/>
          <w:sz w:val="24"/>
          <w:szCs w:val="24"/>
        </w:rPr>
        <w:t xml:space="preserve">Di’ a tutto il mondo: la via di Satana è meglio della via di Cristo.  Satana mi permette di essere ciò che voglio. Con lui non c’è morale.  </w:t>
      </w:r>
    </w:p>
    <w:p w14:paraId="33B8239C" w14:textId="77777777" w:rsidR="00C81552" w:rsidRPr="00F46B8B" w:rsidRDefault="00C81552" w:rsidP="00F46B8B">
      <w:pPr>
        <w:pStyle w:val="Nessunaspaziatura"/>
        <w:rPr>
          <w:color w:val="000000"/>
          <w:sz w:val="24"/>
          <w:szCs w:val="24"/>
        </w:rPr>
      </w:pPr>
      <w:r w:rsidRPr="00F46B8B">
        <w:rPr>
          <w:color w:val="000000"/>
          <w:sz w:val="24"/>
          <w:szCs w:val="24"/>
        </w:rPr>
        <w:t>Satana mi fa dio di me stesso. Tutto è dalla mia volontà. Cristo Gesù invece mi fa dalla sua Parola e questo non mi conviene più.</w:t>
      </w:r>
    </w:p>
    <w:p w14:paraId="3A3AECF1" w14:textId="77777777" w:rsidR="00C81552" w:rsidRPr="00F46B8B" w:rsidRDefault="00C81552" w:rsidP="00F46B8B">
      <w:pPr>
        <w:pStyle w:val="Nessunaspaziatura"/>
        <w:rPr>
          <w:color w:val="000000"/>
          <w:sz w:val="24"/>
          <w:szCs w:val="24"/>
        </w:rPr>
      </w:pPr>
      <w:r w:rsidRPr="00F46B8B">
        <w:rPr>
          <w:color w:val="000000"/>
          <w:sz w:val="24"/>
          <w:szCs w:val="24"/>
        </w:rPr>
        <w:t>Nel peccato si è giù non onesti e dalla non onestà mai si potranno dire parole oneste. Ecco allora tutto il fango sulla Chiesa innocente.</w:t>
      </w:r>
    </w:p>
    <w:p w14:paraId="01A0A828" w14:textId="77777777" w:rsidR="00C81552" w:rsidRPr="00F46B8B" w:rsidRDefault="00C81552" w:rsidP="00F46B8B">
      <w:pPr>
        <w:pStyle w:val="Nessunaspaziatura"/>
        <w:rPr>
          <w:color w:val="000000"/>
          <w:sz w:val="24"/>
          <w:szCs w:val="24"/>
        </w:rPr>
      </w:pPr>
      <w:r w:rsidRPr="00F46B8B">
        <w:rPr>
          <w:color w:val="000000"/>
          <w:sz w:val="24"/>
          <w:szCs w:val="24"/>
        </w:rPr>
        <w:t xml:space="preserve">Cristo ti ha fatto un’offerta più che onesta. Ne trovi una più conveniente? Te la prendi. Te ne assumi però tutte le conseguenze eterne. </w:t>
      </w:r>
    </w:p>
    <w:p w14:paraId="0B5FA867" w14:textId="77777777" w:rsidR="00C81552" w:rsidRPr="00F46B8B" w:rsidRDefault="00C81552" w:rsidP="00F46B8B">
      <w:pPr>
        <w:pStyle w:val="Nessunaspaziatura"/>
        <w:rPr>
          <w:color w:val="000000"/>
          <w:sz w:val="24"/>
          <w:szCs w:val="24"/>
        </w:rPr>
      </w:pPr>
      <w:r w:rsidRPr="00F46B8B">
        <w:rPr>
          <w:color w:val="000000"/>
          <w:sz w:val="24"/>
          <w:szCs w:val="24"/>
        </w:rPr>
        <w:t>Cristo ti dona il Cielo. Satana l’inferno. Sceglie ciò che vuoi. Non accusare la Chiesa innocente. Non la crocifiggere con la tua falsità.</w:t>
      </w:r>
    </w:p>
    <w:p w14:paraId="6FCC2ECA" w14:textId="77777777" w:rsidR="00C81552" w:rsidRPr="00F46B8B" w:rsidRDefault="00C81552" w:rsidP="00F46B8B">
      <w:pPr>
        <w:pStyle w:val="Nessunaspaziatura"/>
        <w:numPr>
          <w:ilvl w:val="0"/>
          <w:numId w:val="0"/>
        </w:numPr>
        <w:ind w:left="567"/>
        <w:rPr>
          <w:color w:val="000000"/>
          <w:sz w:val="24"/>
          <w:szCs w:val="24"/>
        </w:rPr>
      </w:pPr>
    </w:p>
    <w:p w14:paraId="072BE9A5" w14:textId="77777777" w:rsidR="00C81552" w:rsidRPr="00F46B8B" w:rsidRDefault="00C81552" w:rsidP="00F46B8B">
      <w:pPr>
        <w:pStyle w:val="Nessunaspaziatura"/>
        <w:rPr>
          <w:color w:val="000000"/>
          <w:sz w:val="24"/>
          <w:szCs w:val="24"/>
        </w:rPr>
      </w:pPr>
      <w:r w:rsidRPr="00F46B8B">
        <w:rPr>
          <w:color w:val="000000"/>
          <w:sz w:val="24"/>
          <w:szCs w:val="24"/>
        </w:rPr>
        <w:t xml:space="preserve">Oggi si è creato tutto un vocabolario che attesta che non siamo nello Spirito Santo: rigidità, flessibilità, apertura, uscire, accogliere. </w:t>
      </w:r>
    </w:p>
    <w:p w14:paraId="3AAF0A2D" w14:textId="77777777" w:rsidR="00C81552" w:rsidRPr="00F46B8B" w:rsidRDefault="00C81552" w:rsidP="00F46B8B">
      <w:pPr>
        <w:pStyle w:val="Nessunaspaziatura"/>
        <w:rPr>
          <w:color w:val="000000"/>
          <w:sz w:val="24"/>
          <w:szCs w:val="24"/>
        </w:rPr>
      </w:pPr>
      <w:r w:rsidRPr="00F46B8B">
        <w:rPr>
          <w:color w:val="000000"/>
          <w:sz w:val="24"/>
          <w:szCs w:val="24"/>
        </w:rPr>
        <w:t xml:space="preserve">Vi è un solo uomo sulla terra che possa sapere in ogni momento particolare della storia, dinanzi a qualsiasi persona, cosa deve fare? </w:t>
      </w:r>
    </w:p>
    <w:p w14:paraId="682632C4" w14:textId="77777777" w:rsidR="00C81552" w:rsidRPr="00F46B8B" w:rsidRDefault="00C81552" w:rsidP="00F46B8B">
      <w:pPr>
        <w:pStyle w:val="Nessunaspaziatura"/>
        <w:rPr>
          <w:color w:val="000000"/>
          <w:sz w:val="24"/>
          <w:szCs w:val="24"/>
        </w:rPr>
      </w:pPr>
      <w:r w:rsidRPr="00F46B8B">
        <w:rPr>
          <w:color w:val="000000"/>
          <w:sz w:val="24"/>
          <w:szCs w:val="24"/>
        </w:rPr>
        <w:t xml:space="preserve">Deve andare o restare? Essere rigido o flessibile? Accogliere o respingere? Se si è mossi dallo Spirito Santo, il problema non sussiste. </w:t>
      </w:r>
    </w:p>
    <w:p w14:paraId="1C7681EA" w14:textId="77777777" w:rsidR="00C81552" w:rsidRPr="00F46B8B" w:rsidRDefault="00C81552" w:rsidP="00F46B8B">
      <w:pPr>
        <w:pStyle w:val="Nessunaspaziatura"/>
        <w:rPr>
          <w:color w:val="000000"/>
          <w:sz w:val="24"/>
          <w:szCs w:val="24"/>
        </w:rPr>
      </w:pPr>
      <w:r w:rsidRPr="00F46B8B">
        <w:rPr>
          <w:color w:val="000000"/>
          <w:sz w:val="24"/>
          <w:szCs w:val="24"/>
        </w:rPr>
        <w:t>Lo Spirito alla sapienza aggiunge l’intelligenza, al consiglio la fortezza, alla conoscenza il timore del Signore e tutto avvolge di pietà.</w:t>
      </w:r>
    </w:p>
    <w:p w14:paraId="0962B964" w14:textId="77777777" w:rsidR="00C81552" w:rsidRPr="00F46B8B" w:rsidRDefault="00C81552" w:rsidP="00F46B8B">
      <w:pPr>
        <w:pStyle w:val="Nessunaspaziatura"/>
        <w:rPr>
          <w:color w:val="000000"/>
          <w:sz w:val="24"/>
          <w:szCs w:val="24"/>
        </w:rPr>
      </w:pPr>
      <w:r w:rsidRPr="00F46B8B">
        <w:rPr>
          <w:color w:val="000000"/>
          <w:sz w:val="24"/>
          <w:szCs w:val="24"/>
        </w:rPr>
        <w:t>La Chiesa può aggiornare le sue forme per legge, per decreti, per statuti. Mai il suo cuore. Il cuore lo aggiorna lo Spirito Santo di Dio.</w:t>
      </w:r>
    </w:p>
    <w:p w14:paraId="2B6EDA77" w14:textId="77777777" w:rsidR="00C81552" w:rsidRPr="00F46B8B" w:rsidRDefault="00C81552" w:rsidP="00F46B8B">
      <w:pPr>
        <w:pStyle w:val="Nessunaspaziatura"/>
        <w:rPr>
          <w:color w:val="000000"/>
          <w:sz w:val="24"/>
          <w:szCs w:val="24"/>
        </w:rPr>
      </w:pPr>
      <w:r w:rsidRPr="00F46B8B">
        <w:rPr>
          <w:color w:val="000000"/>
          <w:sz w:val="24"/>
          <w:szCs w:val="24"/>
        </w:rPr>
        <w:t xml:space="preserve">Le forme sono aggiornate, ma non per questo per statuti si aggiorna il cuore. Il cuore lo aggiorna lo Spirito Santo, se vive in esso. </w:t>
      </w:r>
    </w:p>
    <w:p w14:paraId="56BFD65B" w14:textId="77777777" w:rsidR="00C81552" w:rsidRPr="00F46B8B" w:rsidRDefault="00C81552" w:rsidP="00F46B8B">
      <w:pPr>
        <w:pStyle w:val="Nessunaspaziatura"/>
        <w:rPr>
          <w:color w:val="000000"/>
          <w:sz w:val="24"/>
          <w:szCs w:val="24"/>
        </w:rPr>
      </w:pPr>
      <w:r w:rsidRPr="00F46B8B">
        <w:rPr>
          <w:color w:val="000000"/>
          <w:sz w:val="24"/>
          <w:szCs w:val="24"/>
        </w:rPr>
        <w:t xml:space="preserve">Possiamo aggiornare tutte le forme e anche il vocabolario della Chiesa, ma non per questo facciamo cristiani per Gesù Signore. </w:t>
      </w:r>
    </w:p>
    <w:p w14:paraId="188F33B5" w14:textId="77777777" w:rsidR="00C81552" w:rsidRPr="00F46B8B" w:rsidRDefault="00C81552" w:rsidP="00F46B8B">
      <w:pPr>
        <w:pStyle w:val="Nessunaspaziatura"/>
        <w:rPr>
          <w:color w:val="000000"/>
          <w:sz w:val="24"/>
          <w:szCs w:val="24"/>
        </w:rPr>
      </w:pPr>
      <w:r w:rsidRPr="00F46B8B">
        <w:rPr>
          <w:color w:val="000000"/>
          <w:sz w:val="24"/>
          <w:szCs w:val="24"/>
        </w:rPr>
        <w:t xml:space="preserve">Ma se non facciamo figli per il Padre nostro in Cristo Gesù per opera dello Spirito Santo, a che serve aggiornare l’abito esterno? </w:t>
      </w:r>
    </w:p>
    <w:p w14:paraId="48BF67A4" w14:textId="77777777" w:rsidR="00C81552" w:rsidRPr="00F46B8B" w:rsidRDefault="00C81552" w:rsidP="00F46B8B">
      <w:pPr>
        <w:pStyle w:val="Nessunaspaziatura"/>
        <w:rPr>
          <w:color w:val="000000"/>
          <w:sz w:val="24"/>
          <w:szCs w:val="24"/>
        </w:rPr>
      </w:pPr>
      <w:r w:rsidRPr="00F46B8B">
        <w:rPr>
          <w:color w:val="000000"/>
          <w:sz w:val="24"/>
          <w:szCs w:val="24"/>
        </w:rPr>
        <w:t xml:space="preserve">Gesù vuole che tutte le genti diventino suoi discepoli. Quest’opera si può fare solo con la potenza dello Spirito in noi. </w:t>
      </w:r>
    </w:p>
    <w:p w14:paraId="71F7E3F4" w14:textId="77777777" w:rsidR="00C81552" w:rsidRPr="00F46B8B" w:rsidRDefault="00C81552" w:rsidP="00F46B8B">
      <w:pPr>
        <w:pStyle w:val="Nessunaspaziatura"/>
        <w:rPr>
          <w:color w:val="000000"/>
          <w:sz w:val="24"/>
          <w:szCs w:val="24"/>
        </w:rPr>
      </w:pPr>
      <w:r w:rsidRPr="00F46B8B">
        <w:rPr>
          <w:color w:val="000000"/>
          <w:sz w:val="24"/>
          <w:szCs w:val="24"/>
        </w:rPr>
        <w:t>Se lo Spirito non è potentemente su noi, come lo era su Cristo Gesù, nessun figlio mai nascerà al Padre celeste.</w:t>
      </w:r>
    </w:p>
    <w:p w14:paraId="4DF0FEA0" w14:textId="77777777" w:rsidR="00C81552" w:rsidRPr="00F46B8B" w:rsidRDefault="00C81552" w:rsidP="00F46B8B">
      <w:pPr>
        <w:pStyle w:val="Nessunaspaziatura"/>
        <w:numPr>
          <w:ilvl w:val="0"/>
          <w:numId w:val="0"/>
        </w:numPr>
        <w:ind w:left="567" w:hanging="567"/>
        <w:rPr>
          <w:color w:val="000000"/>
          <w:sz w:val="24"/>
          <w:szCs w:val="24"/>
        </w:rPr>
      </w:pPr>
    </w:p>
    <w:p w14:paraId="31652B0D" w14:textId="77777777" w:rsidR="00C81552" w:rsidRPr="00F46B8B" w:rsidRDefault="00C81552" w:rsidP="00F46B8B">
      <w:pPr>
        <w:pStyle w:val="Nessunaspaziatura"/>
        <w:rPr>
          <w:color w:val="000000"/>
          <w:sz w:val="24"/>
          <w:szCs w:val="24"/>
        </w:rPr>
      </w:pPr>
      <w:r w:rsidRPr="00F46B8B">
        <w:rPr>
          <w:color w:val="000000"/>
          <w:sz w:val="24"/>
          <w:szCs w:val="24"/>
        </w:rPr>
        <w:t>Madre mia, osserva questo mondo senza la luce di tuo Figlio Gesù. Fa' che non si perda nelle tenebre. Aiutalo a ritrovare la via della luce.</w:t>
      </w:r>
    </w:p>
    <w:p w14:paraId="11314CEB" w14:textId="77777777" w:rsidR="00C81552" w:rsidRPr="00F46B8B" w:rsidRDefault="00C81552" w:rsidP="00F46B8B">
      <w:pPr>
        <w:pStyle w:val="Titolo2"/>
        <w:rPr>
          <w:rFonts w:ascii="Book Antiqua" w:hAnsi="Book Antiqua"/>
          <w:i/>
          <w:color w:val="000000"/>
          <w:sz w:val="24"/>
          <w:szCs w:val="24"/>
        </w:rPr>
      </w:pPr>
      <w:bookmarkStart w:id="636" w:name="_Toc436977304"/>
      <w:r w:rsidRPr="00F46B8B">
        <w:rPr>
          <w:rFonts w:ascii="Book Antiqua" w:hAnsi="Book Antiqua"/>
          <w:i/>
          <w:color w:val="000000"/>
          <w:sz w:val="24"/>
          <w:szCs w:val="24"/>
        </w:rPr>
        <w:t>9 Ottobre</w:t>
      </w:r>
      <w:bookmarkEnd w:id="636"/>
      <w:r w:rsidRPr="00F46B8B">
        <w:rPr>
          <w:rFonts w:ascii="Book Antiqua" w:hAnsi="Book Antiqua"/>
          <w:i/>
          <w:color w:val="000000"/>
          <w:sz w:val="24"/>
          <w:szCs w:val="24"/>
        </w:rPr>
        <w:t xml:space="preserve"> </w:t>
      </w:r>
    </w:p>
    <w:p w14:paraId="2B6099E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Dare del pane a Cristo è misericordia. Dargli un corpo perché possa essere Lui misericordia di Dio, è cosa divina.</w:t>
      </w:r>
    </w:p>
    <w:p w14:paraId="33FC23A8" w14:textId="77777777" w:rsidR="00C81552" w:rsidRPr="00F46B8B" w:rsidRDefault="00C81552" w:rsidP="00F46B8B">
      <w:pPr>
        <w:pStyle w:val="Titolo1"/>
        <w:rPr>
          <w:rFonts w:ascii="Book Antiqua" w:hAnsi="Book Antiqua"/>
          <w:color w:val="000000"/>
          <w:sz w:val="24"/>
          <w:szCs w:val="24"/>
        </w:rPr>
      </w:pPr>
      <w:bookmarkStart w:id="637" w:name="_Toc436977305"/>
      <w:r w:rsidRPr="00F46B8B">
        <w:rPr>
          <w:rFonts w:ascii="Book Antiqua" w:hAnsi="Book Antiqua"/>
          <w:color w:val="000000"/>
          <w:sz w:val="24"/>
          <w:szCs w:val="24"/>
        </w:rPr>
        <w:t>Chiamò a sé i suoi discepoli e ne scelse dodici</w:t>
      </w:r>
      <w:bookmarkEnd w:id="637"/>
    </w:p>
    <w:p w14:paraId="6AF0B27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il vero, perfetto, santo, operatore della misericordia del Padre. Anzi Lui è la misericordia del Padre e il suo operatore. Non è misericordia momentanea, passeggerà, di un tempo. È invece la misericordia eterna, universale, per ogni uomo, di ogni tempo, ogni nazione, popolo, lingua. Se Lui non opera la misericordia, che è Lui stesso, il mondo rimane privo, si consuma nell’indicibile povertà spirituale. Muore nelle sue molteplici iniquità. </w:t>
      </w:r>
    </w:p>
    <w:p w14:paraId="2EFBF95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Altra verità vuole che Lui sia misericordia nel suo corpo, attraverso il corpo. È la sua umanità lo strumento della misericordia. Lui è la misericordia, ma il suo corpo è lo strumento. Il corpo a Lui è stato dato dal Padre, formato nel seno purissimo della Vergine Maria, per opera dello Spirito Santo. Se il Padre non gli avesse fornito il corpo, Lui mai sarebbe stato costituito misericordia del Padre, era senza lo strumento umano. Gli mancava la sua vera umanità.</w:t>
      </w:r>
    </w:p>
    <w:p w14:paraId="139964B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sa che è strumento eterno e universale della misericordia del Padre. Sa però che il suo corpo è limitato dal tempo e dallo spazio. Vivrà nel suo corpo fisico di carne solo per trentatré anni. Poi il suo corpo sarà trasformato in luce e non potrà essere più strumento della misericordia del Padre sulla terra. La misericordia dovrà essere vissuta sempre attraverso un corpo di carne, un corpo visibile, tangibile. Come fare per essere sempre in questo corpo?</w:t>
      </w:r>
    </w:p>
    <w:p w14:paraId="7EBA49D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Lo Spirito Santo attinge nel cuore del Padre la via e la suggerisce a Gesù Signore. Lui potrà essere in eterno misericordia universale del Padre assumendo altri corpi, facendoli suo vero corpo. Prima però dovrà formarli così come il Padre ogni giorno forma e istruisce Lui. Li dovrà formare allo stesso modo che il suo corpo è divenuto vero uomo nel seno della Vergine Maria. Una volta formati, lo Spirito li trasformerà in suo corpo e Lui sarà in eterno misericordia di Dio. </w:t>
      </w:r>
    </w:p>
    <w:p w14:paraId="4BB0FE7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Questa verità vale per ogni formato in Cristo Gesù. Vale per ogni corpo da Lui assunto. Ogni corpo assunto, dal battezzato, al cresimato, al consacrato, deve compiere la stessa missione di Gesù. Essendo lui costituito misericordia eterna ed universale del Padre, dovrà, per necessità di missione, formare altri corpi, perché Cristo li possa assumere e continuare la sua missione, il suo ministero. È una esigenza del suo essere stato costituito misericordia di Cristo. </w:t>
      </w:r>
    </w:p>
    <w:p w14:paraId="601E67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il formato in Cristo non forma altri corpi da offrire a Cristo e allo Spirito, tutto finisce. Per lui è finita l’opera di Cristo. Per la sua negligenza Cristo Gesù non è più misericordia eterna ed universale. Si priva Dio di essere misericordioso verso i suoi figli, perché il corpo di Cristo ha omesso di compie la più grande opera di misericordia della sua vita: consegnare altri corpi a Cristo, per essere suo strumento di misericordia universale ed eterna.</w:t>
      </w:r>
    </w:p>
    <w:p w14:paraId="09683A2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7E8BD51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L’opera più grande per un battezzato, un cresimato, un consacrato è proprio questa. Non ve ne sono altre. Mentre lui, vivendo, manifesta la misericordia di Cristo, vivendo, allo stesso modo che Gesù manifestava la misericordia del Padre vivendo, si dedica a questa sublime opera, perché Cristo oggi e sempre, in ogni luogo e in ogni tempo, possa svolgere sulla nostra terra la missione che il Padre gli ha affidato. È missione insita nella propria carne.</w:t>
      </w:r>
    </w:p>
    <w:p w14:paraId="557AB4E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il vero amore del cristiano: vivere per manifestare al mondo intero tutta la misericordia di Cristo Gesù, lavorare per offrire a Cristo altri corpi perché da Lui assunti possano permettergli di assolvere al mandato ricevuto dal Padre fino alla consumazione dei secoli. La prima opera di misericordia deve essere rivolta verso Cristo Signore. A Lui si deve dare ogni corpo perché la sua missione non vada perduta. Se la sua missione si perde, non c’è più salvezza.</w:t>
      </w:r>
    </w:p>
    <w:p w14:paraId="5F7B3BA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giorno in cui si dovesse spegnere il cristiano, sulla terra si spegnerebbe la luce. Per ogni battezzato, ogni cresimato, ogni consacrato, Cristo accende la sua luce della terra e la sua misericordia può brillare per illuminare ogni uomo. Ma chi di noi crede in questa altissima opera di misericordia da offrire a Cristo Gesù? Dare un tozzo di pane a Cristo è altissima opera di misericordia. Dargli un corpo perché possa essere Lui misericordia di Dio, è cosa divina.</w:t>
      </w:r>
    </w:p>
    <w:p w14:paraId="15ACCD9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opera divina di misericordia va insegnata ad ogni discepolo di Gesù. È da questa opera divina che ogni altra opera di misericordia nasce sulla terra. Il corpo dato a Cristo permette a Cristo di compiere oggi e sempre la redenzione del mondo. Se il corpo non gli è donato, la sua missione si interrompe e l’umanità precipita in un buio di idolatria e di empietà. Chi offre un solo corpo a Cristo, compie la stessa missione della Vergine Maria e dello Spirito Santo.</w:t>
      </w:r>
    </w:p>
    <w:p w14:paraId="2158C63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formare corpi per Gesù.</w:t>
      </w:r>
    </w:p>
    <w:p w14:paraId="65BA19EE" w14:textId="77777777" w:rsidR="00C81552" w:rsidRPr="00F46B8B" w:rsidRDefault="00C81552" w:rsidP="00F46B8B">
      <w:pPr>
        <w:pStyle w:val="Nessunaspaziatura"/>
        <w:numPr>
          <w:ilvl w:val="0"/>
          <w:numId w:val="0"/>
        </w:numPr>
        <w:ind w:left="567"/>
        <w:rPr>
          <w:color w:val="000000"/>
          <w:sz w:val="24"/>
          <w:szCs w:val="24"/>
        </w:rPr>
      </w:pPr>
    </w:p>
    <w:p w14:paraId="2F819E65" w14:textId="77777777" w:rsidR="00C81552" w:rsidRPr="00F46B8B" w:rsidRDefault="00C81552" w:rsidP="00F46B8B">
      <w:pPr>
        <w:pStyle w:val="Nessunaspaziatura"/>
        <w:rPr>
          <w:color w:val="000000"/>
          <w:sz w:val="24"/>
          <w:szCs w:val="24"/>
        </w:rPr>
      </w:pPr>
      <w:r w:rsidRPr="00F46B8B">
        <w:rPr>
          <w:color w:val="000000"/>
          <w:sz w:val="24"/>
          <w:szCs w:val="24"/>
        </w:rPr>
        <w:t>La vera saggezza dell’uomo frutto in lui dello Spirito del Signore, è saper in ogni attimo qual è la volontà di Dio da compiere, realizzare.</w:t>
      </w:r>
    </w:p>
    <w:p w14:paraId="1AA667DA" w14:textId="77777777" w:rsidR="00C81552" w:rsidRPr="00F46B8B" w:rsidRDefault="00C81552" w:rsidP="00F46B8B">
      <w:pPr>
        <w:pStyle w:val="Nessunaspaziatura"/>
        <w:rPr>
          <w:color w:val="000000"/>
          <w:sz w:val="24"/>
          <w:szCs w:val="24"/>
        </w:rPr>
      </w:pPr>
      <w:r w:rsidRPr="00F46B8B">
        <w:rPr>
          <w:color w:val="000000"/>
          <w:sz w:val="24"/>
          <w:szCs w:val="24"/>
        </w:rPr>
        <w:t xml:space="preserve">Tutta la vita dell’uomo deve essere una scelta di sapienza, intelligenza, consiglio, scienza, fortezza, timore del Signore, pietà.  </w:t>
      </w:r>
    </w:p>
    <w:p w14:paraId="7CEAE3E4" w14:textId="77777777" w:rsidR="00C81552" w:rsidRPr="00F46B8B" w:rsidRDefault="00C81552" w:rsidP="00F46B8B">
      <w:pPr>
        <w:pStyle w:val="Nessunaspaziatura"/>
        <w:rPr>
          <w:color w:val="000000"/>
          <w:sz w:val="24"/>
          <w:szCs w:val="24"/>
        </w:rPr>
      </w:pPr>
      <w:r w:rsidRPr="00F46B8B">
        <w:rPr>
          <w:color w:val="000000"/>
          <w:sz w:val="24"/>
          <w:szCs w:val="24"/>
        </w:rPr>
        <w:t xml:space="preserve">Tutta la storia è discernimento. Anche le azioni più piccole, senza apparentemente alcuna incidenza nella vita, sono essenziali, primarie. </w:t>
      </w:r>
    </w:p>
    <w:p w14:paraId="5A35AFE4" w14:textId="77777777" w:rsidR="00C81552" w:rsidRPr="00F46B8B" w:rsidRDefault="00C81552" w:rsidP="00F46B8B">
      <w:pPr>
        <w:pStyle w:val="Nessunaspaziatura"/>
        <w:rPr>
          <w:color w:val="000000"/>
          <w:sz w:val="24"/>
          <w:szCs w:val="24"/>
        </w:rPr>
      </w:pPr>
      <w:r w:rsidRPr="00F46B8B">
        <w:rPr>
          <w:color w:val="000000"/>
          <w:sz w:val="24"/>
          <w:szCs w:val="24"/>
        </w:rPr>
        <w:t xml:space="preserve">Una scelta errata compromette tutto. Un solo sguardo, parola, proposta, apparentemente senza significato, cambia la storia dell’umanità. </w:t>
      </w:r>
    </w:p>
    <w:p w14:paraId="58A9A6A7" w14:textId="77777777" w:rsidR="00C81552" w:rsidRPr="00F46B8B" w:rsidRDefault="00C81552" w:rsidP="00F46B8B">
      <w:pPr>
        <w:pStyle w:val="Nessunaspaziatura"/>
        <w:rPr>
          <w:color w:val="000000"/>
          <w:sz w:val="24"/>
          <w:szCs w:val="24"/>
        </w:rPr>
      </w:pPr>
      <w:r w:rsidRPr="00F46B8B">
        <w:rPr>
          <w:color w:val="000000"/>
          <w:sz w:val="24"/>
          <w:szCs w:val="24"/>
        </w:rPr>
        <w:t>Chi sceglie secondo la volontà di Dio, crea un futuro di bene per l’intera umanità. Il bene di tutti è solo nella volontà del Signore.</w:t>
      </w:r>
    </w:p>
    <w:p w14:paraId="7F6B32ED" w14:textId="77777777" w:rsidR="00C81552" w:rsidRPr="00F46B8B" w:rsidRDefault="00C81552" w:rsidP="00F46B8B">
      <w:pPr>
        <w:pStyle w:val="Nessunaspaziatura"/>
        <w:rPr>
          <w:color w:val="000000"/>
          <w:sz w:val="24"/>
          <w:szCs w:val="24"/>
        </w:rPr>
      </w:pPr>
      <w:r w:rsidRPr="00F46B8B">
        <w:rPr>
          <w:color w:val="000000"/>
          <w:sz w:val="24"/>
          <w:szCs w:val="24"/>
        </w:rPr>
        <w:t>Una scelta non secondo la volontà di Dio, crea un futuro di morte per tutto il genere umano. La stoltezza è l’albero della morte.</w:t>
      </w:r>
    </w:p>
    <w:p w14:paraId="4E8D9B45" w14:textId="77777777" w:rsidR="00C81552" w:rsidRPr="00F46B8B" w:rsidRDefault="00C81552" w:rsidP="00F46B8B">
      <w:pPr>
        <w:pStyle w:val="Nessunaspaziatura"/>
        <w:rPr>
          <w:color w:val="000000"/>
          <w:sz w:val="24"/>
          <w:szCs w:val="24"/>
        </w:rPr>
      </w:pPr>
      <w:r w:rsidRPr="00F46B8B">
        <w:rPr>
          <w:color w:val="000000"/>
          <w:sz w:val="24"/>
          <w:szCs w:val="24"/>
        </w:rPr>
        <w:t xml:space="preserve">Un filosofo stolto e insipiente dichiara Dio morto. Questa sua scelta creare la rovina dell’umanità. La scardina dalla sua verità eterna. </w:t>
      </w:r>
    </w:p>
    <w:p w14:paraId="298A7292" w14:textId="77777777" w:rsidR="00C81552" w:rsidRPr="00F46B8B" w:rsidRDefault="00C81552" w:rsidP="00F46B8B">
      <w:pPr>
        <w:pStyle w:val="Nessunaspaziatura"/>
        <w:rPr>
          <w:color w:val="000000"/>
          <w:sz w:val="24"/>
          <w:szCs w:val="24"/>
        </w:rPr>
      </w:pPr>
      <w:r w:rsidRPr="00F46B8B">
        <w:rPr>
          <w:color w:val="000000"/>
          <w:sz w:val="24"/>
          <w:szCs w:val="24"/>
        </w:rPr>
        <w:t xml:space="preserve">Uno scienziato attesta che la materia si è fatta da sé. Si fa da sé, anzi è l’uomo che la fa. È il disastro umano, cosmico, universale. </w:t>
      </w:r>
    </w:p>
    <w:p w14:paraId="3F5A0FF9" w14:textId="77777777" w:rsidR="00C81552" w:rsidRPr="00F46B8B" w:rsidRDefault="00C81552" w:rsidP="00F46B8B">
      <w:pPr>
        <w:pStyle w:val="Nessunaspaziatura"/>
        <w:rPr>
          <w:color w:val="000000"/>
          <w:sz w:val="24"/>
          <w:szCs w:val="24"/>
        </w:rPr>
      </w:pPr>
      <w:r w:rsidRPr="00F46B8B">
        <w:rPr>
          <w:color w:val="000000"/>
          <w:sz w:val="24"/>
          <w:szCs w:val="24"/>
        </w:rPr>
        <w:t xml:space="preserve">Un teologo stabilisce stoltamente che il male è bene e che il bene è omofobia. Produce più disastri lui che il diluvio universale. </w:t>
      </w:r>
    </w:p>
    <w:p w14:paraId="7D23A17D" w14:textId="77777777" w:rsidR="00C81552" w:rsidRPr="00F46B8B" w:rsidRDefault="00C81552" w:rsidP="00F46B8B">
      <w:pPr>
        <w:pStyle w:val="Nessunaspaziatura"/>
        <w:rPr>
          <w:color w:val="000000"/>
          <w:sz w:val="24"/>
          <w:szCs w:val="24"/>
        </w:rPr>
      </w:pPr>
      <w:r w:rsidRPr="00F46B8B">
        <w:rPr>
          <w:color w:val="000000"/>
          <w:sz w:val="24"/>
          <w:szCs w:val="24"/>
        </w:rPr>
        <w:t xml:space="preserve">Uno psicologo dichiara che si devono favorire gli impulsi del cuore, non si devono condurre nell’alveo giusto, crea un mondo senza regole. </w:t>
      </w:r>
    </w:p>
    <w:p w14:paraId="5AF7370A" w14:textId="77777777" w:rsidR="00C81552" w:rsidRPr="00F46B8B" w:rsidRDefault="00C81552" w:rsidP="00F46B8B">
      <w:pPr>
        <w:pStyle w:val="Nessunaspaziatura"/>
        <w:rPr>
          <w:color w:val="000000"/>
          <w:sz w:val="24"/>
          <w:szCs w:val="24"/>
        </w:rPr>
      </w:pPr>
      <w:r w:rsidRPr="00F46B8B">
        <w:rPr>
          <w:color w:val="000000"/>
          <w:sz w:val="24"/>
          <w:szCs w:val="24"/>
        </w:rPr>
        <w:t xml:space="preserve">Un pastore di anime lavora per la sola, semplice accoglienza, la sua è pura stoltezza. Crea un mondo senza verità, luce, sapienza. </w:t>
      </w:r>
    </w:p>
    <w:p w14:paraId="59075392" w14:textId="77777777" w:rsidR="00C81552" w:rsidRPr="00F46B8B" w:rsidRDefault="00C81552" w:rsidP="00F46B8B">
      <w:pPr>
        <w:pStyle w:val="Nessunaspaziatura"/>
        <w:rPr>
          <w:color w:val="000000"/>
          <w:sz w:val="24"/>
          <w:szCs w:val="24"/>
        </w:rPr>
      </w:pPr>
      <w:r w:rsidRPr="00F46B8B">
        <w:rPr>
          <w:color w:val="000000"/>
          <w:sz w:val="24"/>
          <w:szCs w:val="24"/>
        </w:rPr>
        <w:t>Il pastore di anime non agisce in nome proprio, ma nel nome di Cristo Gesù. Le pecore non sono sue, sono del Padre celeste.</w:t>
      </w:r>
    </w:p>
    <w:p w14:paraId="091DF92F" w14:textId="77777777" w:rsidR="00C81552" w:rsidRPr="00F46B8B" w:rsidRDefault="00C81552" w:rsidP="00F46B8B">
      <w:pPr>
        <w:pStyle w:val="Nessunaspaziatura"/>
        <w:rPr>
          <w:color w:val="000000"/>
          <w:sz w:val="24"/>
          <w:szCs w:val="24"/>
        </w:rPr>
      </w:pPr>
      <w:r w:rsidRPr="00F46B8B">
        <w:rPr>
          <w:color w:val="000000"/>
          <w:sz w:val="24"/>
          <w:szCs w:val="24"/>
        </w:rPr>
        <w:t>Lui le pecore le ha ricevute per nutrirle di grazia e verità. Non è lui che dovrà scegliere se nutrirle, non nutrirle, come nutrirle.</w:t>
      </w:r>
    </w:p>
    <w:p w14:paraId="5DED3E30" w14:textId="77777777" w:rsidR="00C81552" w:rsidRPr="00F46B8B" w:rsidRDefault="00C81552" w:rsidP="00F46B8B">
      <w:pPr>
        <w:pStyle w:val="Nessunaspaziatura"/>
        <w:rPr>
          <w:color w:val="000000"/>
          <w:sz w:val="24"/>
          <w:szCs w:val="24"/>
        </w:rPr>
      </w:pPr>
      <w:r w:rsidRPr="00F46B8B">
        <w:rPr>
          <w:color w:val="000000"/>
          <w:sz w:val="24"/>
          <w:szCs w:val="24"/>
        </w:rPr>
        <w:t>Le modalità del nutrimento, della cura devono essere suggerite a lui, in eterno, dallo Spirito Santo. Lui è dallo Spirito sempre.</w:t>
      </w:r>
    </w:p>
    <w:p w14:paraId="7177A787" w14:textId="77777777" w:rsidR="00C81552" w:rsidRPr="00F46B8B" w:rsidRDefault="00C81552" w:rsidP="00F46B8B">
      <w:pPr>
        <w:pStyle w:val="Nessunaspaziatura"/>
        <w:rPr>
          <w:color w:val="000000"/>
          <w:sz w:val="24"/>
          <w:szCs w:val="24"/>
        </w:rPr>
      </w:pPr>
      <w:r w:rsidRPr="00F46B8B">
        <w:rPr>
          <w:color w:val="000000"/>
          <w:sz w:val="24"/>
          <w:szCs w:val="24"/>
        </w:rPr>
        <w:t>Filoso, scienziato, teologo, psicologo, pastore commettono tutti lo stesso errore: si sono fatti da se stessi, non sono più ministri di Dio.</w:t>
      </w:r>
    </w:p>
    <w:p w14:paraId="1662DC0F" w14:textId="77777777" w:rsidR="00C81552" w:rsidRPr="00F46B8B" w:rsidRDefault="00C81552" w:rsidP="00F46B8B">
      <w:pPr>
        <w:pStyle w:val="Nessunaspaziatura"/>
        <w:rPr>
          <w:color w:val="000000"/>
          <w:sz w:val="24"/>
          <w:szCs w:val="24"/>
        </w:rPr>
      </w:pPr>
      <w:r w:rsidRPr="00F46B8B">
        <w:rPr>
          <w:color w:val="000000"/>
          <w:sz w:val="24"/>
          <w:szCs w:val="24"/>
        </w:rPr>
        <w:t>Le loro scelte non sono dalla volontà di Dio per la volontà di Dio, ma sono dalla loro volontà, priva di ogni sapienza e scienza divina.</w:t>
      </w:r>
    </w:p>
    <w:p w14:paraId="69A0E238" w14:textId="77777777" w:rsidR="00C81552" w:rsidRPr="00F46B8B" w:rsidRDefault="00C81552" w:rsidP="00F46B8B">
      <w:pPr>
        <w:pStyle w:val="Nessunaspaziatura"/>
        <w:rPr>
          <w:color w:val="000000"/>
          <w:sz w:val="24"/>
          <w:szCs w:val="24"/>
        </w:rPr>
      </w:pPr>
      <w:r w:rsidRPr="00F46B8B">
        <w:rPr>
          <w:color w:val="000000"/>
          <w:sz w:val="24"/>
          <w:szCs w:val="24"/>
        </w:rPr>
        <w:t>Sono tutti ministri di Satana per la costruzione del suo regno sulla terra. O si è dalla sapienza di Dio o dalla menzogna di Satana.</w:t>
      </w:r>
    </w:p>
    <w:p w14:paraId="5C137614" w14:textId="77777777" w:rsidR="00C81552" w:rsidRPr="00F46B8B" w:rsidRDefault="00C81552" w:rsidP="00F46B8B">
      <w:pPr>
        <w:pStyle w:val="Nessunaspaziatura"/>
        <w:rPr>
          <w:color w:val="000000"/>
          <w:sz w:val="24"/>
          <w:szCs w:val="24"/>
        </w:rPr>
      </w:pPr>
      <w:r w:rsidRPr="00F46B8B">
        <w:rPr>
          <w:color w:val="000000"/>
          <w:sz w:val="24"/>
          <w:szCs w:val="24"/>
        </w:rPr>
        <w:t>Quando la Chiesa è chiamata omofoba sol perché separa il bene dal male secondo sapienza divina, si è da Satana, non da Dio.</w:t>
      </w:r>
    </w:p>
    <w:p w14:paraId="71A5C124" w14:textId="77777777" w:rsidR="00C81552" w:rsidRPr="00F46B8B" w:rsidRDefault="00C81552" w:rsidP="00F46B8B">
      <w:pPr>
        <w:pStyle w:val="Nessunaspaziatura"/>
        <w:rPr>
          <w:color w:val="000000"/>
          <w:sz w:val="24"/>
          <w:szCs w:val="24"/>
        </w:rPr>
      </w:pPr>
      <w:r w:rsidRPr="00F46B8B">
        <w:rPr>
          <w:color w:val="000000"/>
          <w:sz w:val="24"/>
          <w:szCs w:val="24"/>
        </w:rPr>
        <w:t xml:space="preserve">Come facciamo noi a conoscere chi è da Satana e chi è da Dio? Chi giustifica ciò che Dio ha chiamato male e abominio, è da Satana. </w:t>
      </w:r>
    </w:p>
    <w:p w14:paraId="7EEF8726" w14:textId="77777777" w:rsidR="00C81552" w:rsidRPr="00F46B8B" w:rsidRDefault="00C81552" w:rsidP="00F46B8B">
      <w:pPr>
        <w:pStyle w:val="Nessunaspaziatura"/>
        <w:rPr>
          <w:color w:val="000000"/>
          <w:sz w:val="24"/>
          <w:szCs w:val="24"/>
        </w:rPr>
      </w:pPr>
      <w:r w:rsidRPr="00F46B8B">
        <w:rPr>
          <w:color w:val="000000"/>
          <w:sz w:val="24"/>
          <w:szCs w:val="24"/>
        </w:rPr>
        <w:t xml:space="preserve">Chi si presenta all’uomo annunziandoli la volontà di Dio, senza alcun invito alla conversione e alla fede nel Vangelo, è da Satana. </w:t>
      </w:r>
    </w:p>
    <w:p w14:paraId="4620AD6C" w14:textId="77777777" w:rsidR="00C81552" w:rsidRPr="00F46B8B" w:rsidRDefault="00C81552" w:rsidP="00F46B8B">
      <w:pPr>
        <w:pStyle w:val="Nessunaspaziatura"/>
        <w:rPr>
          <w:color w:val="000000"/>
          <w:sz w:val="24"/>
          <w:szCs w:val="24"/>
        </w:rPr>
      </w:pPr>
      <w:r w:rsidRPr="00F46B8B">
        <w:rPr>
          <w:color w:val="000000"/>
          <w:sz w:val="24"/>
          <w:szCs w:val="24"/>
        </w:rPr>
        <w:t xml:space="preserve">Chi parla all’uomo dal Vangelo secondo lo Spirito Santo, per la sua conversione e il cambiamento della vita, è dal Signore. </w:t>
      </w:r>
    </w:p>
    <w:p w14:paraId="6EA9E25F" w14:textId="77777777" w:rsidR="00C81552" w:rsidRPr="00F46B8B" w:rsidRDefault="00C81552" w:rsidP="00F46B8B">
      <w:pPr>
        <w:pStyle w:val="Nessunaspaziatura"/>
        <w:rPr>
          <w:color w:val="000000"/>
          <w:sz w:val="24"/>
          <w:szCs w:val="24"/>
        </w:rPr>
      </w:pPr>
      <w:r w:rsidRPr="00F46B8B">
        <w:rPr>
          <w:color w:val="000000"/>
          <w:sz w:val="24"/>
          <w:szCs w:val="24"/>
        </w:rPr>
        <w:t xml:space="preserve">Chi parla all’uomo, giustificando il suo peccato e lasciandolo nella sua disobbedienza alla Legge Santa, mai sarà da Dio. È da Satana. </w:t>
      </w:r>
    </w:p>
    <w:p w14:paraId="065E4410" w14:textId="77777777" w:rsidR="00C81552" w:rsidRPr="00F46B8B" w:rsidRDefault="00C81552" w:rsidP="00F46B8B">
      <w:pPr>
        <w:pStyle w:val="Nessunaspaziatura"/>
        <w:rPr>
          <w:color w:val="000000"/>
          <w:sz w:val="24"/>
          <w:szCs w:val="24"/>
        </w:rPr>
      </w:pPr>
      <w:r w:rsidRPr="00F46B8B">
        <w:rPr>
          <w:color w:val="000000"/>
          <w:sz w:val="24"/>
          <w:szCs w:val="24"/>
        </w:rPr>
        <w:t>Satana oggi ha piazzato, da vero stratega, i suoi uomini migliori, le sue truppe scelte in ogni istituzione, ogni luogo, ogni casa.</w:t>
      </w:r>
    </w:p>
    <w:p w14:paraId="6965BC81" w14:textId="77777777" w:rsidR="00C81552" w:rsidRPr="00F46B8B" w:rsidRDefault="00C81552" w:rsidP="00F46B8B">
      <w:pPr>
        <w:pStyle w:val="Nessunaspaziatura"/>
        <w:rPr>
          <w:color w:val="000000"/>
          <w:sz w:val="24"/>
          <w:szCs w:val="24"/>
        </w:rPr>
      </w:pPr>
      <w:r w:rsidRPr="00F46B8B">
        <w:rPr>
          <w:color w:val="000000"/>
          <w:sz w:val="24"/>
          <w:szCs w:val="24"/>
        </w:rPr>
        <w:t>I suoi esperti di falsità sono in ogni campo: scienza, politica, religione, filosofia, Chiesa. Tutto l’occupabile è stato da lui occupato.</w:t>
      </w:r>
    </w:p>
    <w:p w14:paraId="7EFD7E85" w14:textId="77777777" w:rsidR="00C81552" w:rsidRPr="00F46B8B" w:rsidRDefault="00C81552" w:rsidP="00F46B8B">
      <w:pPr>
        <w:pStyle w:val="Nessunaspaziatura"/>
        <w:rPr>
          <w:color w:val="000000"/>
          <w:sz w:val="24"/>
          <w:szCs w:val="24"/>
        </w:rPr>
      </w:pPr>
      <w:r w:rsidRPr="00F46B8B">
        <w:rPr>
          <w:color w:val="000000"/>
          <w:sz w:val="24"/>
          <w:szCs w:val="24"/>
        </w:rPr>
        <w:t xml:space="preserve">Ma il Signore vigila sulla sua verità e smaschera questi falsi suoi ministri. Ci mostra il loro vero volto, con grande sorpresa di tutti. </w:t>
      </w:r>
    </w:p>
    <w:p w14:paraId="5DEBB677" w14:textId="77777777" w:rsidR="00C81552" w:rsidRPr="00F46B8B" w:rsidRDefault="00C81552" w:rsidP="00F46B8B">
      <w:pPr>
        <w:pStyle w:val="Nessunaspaziatura"/>
        <w:rPr>
          <w:color w:val="000000"/>
          <w:sz w:val="24"/>
          <w:szCs w:val="24"/>
        </w:rPr>
      </w:pPr>
      <w:r w:rsidRPr="00F46B8B">
        <w:rPr>
          <w:color w:val="000000"/>
          <w:sz w:val="24"/>
          <w:szCs w:val="24"/>
        </w:rPr>
        <w:t>Il Signore ha cura del suo gregge e sempre lo protegge. Ma anche il gregge deve volere che il Signore si prenda cura di esso e lo protegga.</w:t>
      </w:r>
    </w:p>
    <w:p w14:paraId="36C3E0B4" w14:textId="77777777" w:rsidR="00C81552" w:rsidRPr="00F46B8B" w:rsidRDefault="00C81552" w:rsidP="00F46B8B">
      <w:pPr>
        <w:pStyle w:val="Nessunaspaziatura"/>
        <w:rPr>
          <w:color w:val="000000"/>
          <w:sz w:val="24"/>
          <w:szCs w:val="24"/>
        </w:rPr>
      </w:pPr>
      <w:r w:rsidRPr="00F46B8B">
        <w:rPr>
          <w:color w:val="000000"/>
          <w:sz w:val="24"/>
          <w:szCs w:val="24"/>
        </w:rPr>
        <w:t>I ministri di Satana devono saperlo: sempre il Signore metterà in luce la loro falsità. Indagherà su di essi con rigore, grande attenzione.</w:t>
      </w:r>
    </w:p>
    <w:p w14:paraId="13901B55" w14:textId="77777777" w:rsidR="00C81552" w:rsidRPr="00F46B8B" w:rsidRDefault="00C81552" w:rsidP="00F46B8B">
      <w:pPr>
        <w:pStyle w:val="Nessunaspaziatura"/>
        <w:numPr>
          <w:ilvl w:val="0"/>
          <w:numId w:val="0"/>
        </w:numPr>
        <w:ind w:left="567"/>
        <w:rPr>
          <w:color w:val="000000"/>
          <w:sz w:val="24"/>
          <w:szCs w:val="24"/>
        </w:rPr>
      </w:pPr>
    </w:p>
    <w:p w14:paraId="1A75395D" w14:textId="77777777" w:rsidR="00C81552" w:rsidRPr="00F46B8B" w:rsidRDefault="00C81552" w:rsidP="00F46B8B">
      <w:pPr>
        <w:pStyle w:val="Nessunaspaziatura"/>
        <w:rPr>
          <w:color w:val="000000"/>
          <w:sz w:val="24"/>
          <w:szCs w:val="24"/>
        </w:rPr>
      </w:pPr>
      <w:r w:rsidRPr="00F46B8B">
        <w:rPr>
          <w:color w:val="000000"/>
          <w:sz w:val="24"/>
          <w:szCs w:val="24"/>
        </w:rPr>
        <w:t>Filosofia, antropologia, psicologia, teologia, economia, letteratura mai potranno creare la verità né della natura né della vocazione dell’uomo.</w:t>
      </w:r>
    </w:p>
    <w:p w14:paraId="1E266214" w14:textId="77777777" w:rsidR="00C81552" w:rsidRPr="00F46B8B" w:rsidRDefault="00C81552" w:rsidP="00F46B8B">
      <w:pPr>
        <w:pStyle w:val="Nessunaspaziatura"/>
        <w:rPr>
          <w:color w:val="000000"/>
          <w:sz w:val="24"/>
          <w:szCs w:val="24"/>
        </w:rPr>
      </w:pPr>
      <w:r w:rsidRPr="00F46B8B">
        <w:rPr>
          <w:color w:val="000000"/>
          <w:sz w:val="24"/>
          <w:szCs w:val="24"/>
        </w:rPr>
        <w:t>Uno solo può dire l’uomo secondo verità perché uno solo lo ha creato. Dio crea l’uomo. La verità dell’uomo è stata pensata dal suo Creatore.</w:t>
      </w:r>
    </w:p>
    <w:p w14:paraId="418D6312" w14:textId="77777777" w:rsidR="00C81552" w:rsidRPr="00F46B8B" w:rsidRDefault="00C81552" w:rsidP="00F46B8B">
      <w:pPr>
        <w:pStyle w:val="Nessunaspaziatura"/>
        <w:rPr>
          <w:color w:val="000000"/>
          <w:sz w:val="24"/>
          <w:szCs w:val="24"/>
        </w:rPr>
      </w:pPr>
      <w:r w:rsidRPr="00F46B8B">
        <w:rPr>
          <w:color w:val="000000"/>
          <w:sz w:val="24"/>
          <w:szCs w:val="24"/>
        </w:rPr>
        <w:t>Dio ha creato l’uomo secondo una sua verità perenne e gli ha dato anche il fine da perseguire sulla terra per dopo la terra, nell’eternità.</w:t>
      </w:r>
    </w:p>
    <w:p w14:paraId="681E8027" w14:textId="77777777" w:rsidR="00C81552" w:rsidRPr="00F46B8B" w:rsidRDefault="00C81552" w:rsidP="00F46B8B">
      <w:pPr>
        <w:pStyle w:val="Nessunaspaziatura"/>
        <w:rPr>
          <w:color w:val="000000"/>
          <w:sz w:val="24"/>
          <w:szCs w:val="24"/>
        </w:rPr>
      </w:pPr>
      <w:r w:rsidRPr="00F46B8B">
        <w:rPr>
          <w:color w:val="000000"/>
          <w:sz w:val="24"/>
          <w:szCs w:val="24"/>
        </w:rPr>
        <w:t>Il Signore lo ha anche avvisato: se vuoi vivere devi essere sempre dalla mia volontà, se vuoi morire fatti dalla tua volontà. È tua scelta.</w:t>
      </w:r>
    </w:p>
    <w:p w14:paraId="75275778" w14:textId="77777777" w:rsidR="00C81552" w:rsidRPr="00F46B8B" w:rsidRDefault="00C81552" w:rsidP="00F46B8B">
      <w:pPr>
        <w:pStyle w:val="Nessunaspaziatura"/>
        <w:rPr>
          <w:color w:val="000000"/>
          <w:sz w:val="24"/>
          <w:szCs w:val="24"/>
        </w:rPr>
      </w:pPr>
      <w:r w:rsidRPr="00F46B8B">
        <w:rPr>
          <w:color w:val="000000"/>
          <w:sz w:val="24"/>
          <w:szCs w:val="24"/>
        </w:rPr>
        <w:t xml:space="preserve"> Tentato da Satana l’uomo ha deciso di essere da se stesso. Non solo l’uomo è nella morte, lavora, opera per creare morte attorno a sé.</w:t>
      </w:r>
    </w:p>
    <w:p w14:paraId="015387BD" w14:textId="77777777" w:rsidR="00C81552" w:rsidRPr="00F46B8B" w:rsidRDefault="00C81552" w:rsidP="00F46B8B">
      <w:pPr>
        <w:pStyle w:val="Nessunaspaziatura"/>
        <w:rPr>
          <w:color w:val="000000"/>
          <w:sz w:val="24"/>
          <w:szCs w:val="24"/>
        </w:rPr>
      </w:pPr>
      <w:r w:rsidRPr="00F46B8B">
        <w:rPr>
          <w:color w:val="000000"/>
          <w:sz w:val="24"/>
          <w:szCs w:val="24"/>
        </w:rPr>
        <w:t xml:space="preserve">Tutte le energie sia economiche che spirituali l’uomo le spende creare morte e per rimediare alla stolta decisione di essere da se stesso. </w:t>
      </w:r>
    </w:p>
    <w:p w14:paraId="7C8B1BEC" w14:textId="77777777" w:rsidR="00C81552" w:rsidRPr="00F46B8B" w:rsidRDefault="00C81552" w:rsidP="00F46B8B">
      <w:pPr>
        <w:pStyle w:val="Nessunaspaziatura"/>
        <w:rPr>
          <w:color w:val="000000"/>
          <w:sz w:val="24"/>
          <w:szCs w:val="24"/>
        </w:rPr>
      </w:pPr>
      <w:r w:rsidRPr="00F46B8B">
        <w:rPr>
          <w:color w:val="000000"/>
          <w:sz w:val="24"/>
          <w:szCs w:val="24"/>
        </w:rPr>
        <w:t>Il Signore nella sua misericordia gli fa dono della vita eterna. Ma non abolisce la legge dell’uomo che è sempre la stessa: essere da Lui.</w:t>
      </w:r>
    </w:p>
    <w:p w14:paraId="7FBB2AC3" w14:textId="77777777" w:rsidR="00C81552" w:rsidRPr="00F46B8B" w:rsidRDefault="00C81552" w:rsidP="00F46B8B">
      <w:pPr>
        <w:pStyle w:val="Nessunaspaziatura"/>
        <w:rPr>
          <w:color w:val="000000"/>
          <w:sz w:val="24"/>
          <w:szCs w:val="24"/>
        </w:rPr>
      </w:pPr>
      <w:r w:rsidRPr="00F46B8B">
        <w:rPr>
          <w:color w:val="000000"/>
          <w:sz w:val="24"/>
          <w:szCs w:val="24"/>
        </w:rPr>
        <w:t>Anche se si accosta alla misericordia ma non vuole essere da Lui, dal suo Dio, sarà sempre nella morte e creerà sempre morte attorno a sé.</w:t>
      </w:r>
    </w:p>
    <w:p w14:paraId="4A647426" w14:textId="77777777" w:rsidR="00C81552" w:rsidRPr="00F46B8B" w:rsidRDefault="00C81552" w:rsidP="00F46B8B">
      <w:pPr>
        <w:pStyle w:val="Nessunaspaziatura"/>
        <w:rPr>
          <w:color w:val="000000"/>
          <w:sz w:val="24"/>
          <w:szCs w:val="24"/>
        </w:rPr>
      </w:pPr>
      <w:r w:rsidRPr="00F46B8B">
        <w:rPr>
          <w:color w:val="000000"/>
          <w:sz w:val="24"/>
          <w:szCs w:val="24"/>
        </w:rPr>
        <w:t xml:space="preserve">Tutti i mali di questo mondo, stoltezze e insipienze, i guai sono il frutto di questa sciagurata decisione dell’uomo: essere da se stesso. </w:t>
      </w:r>
    </w:p>
    <w:p w14:paraId="0AC8B2A5" w14:textId="77777777" w:rsidR="00C81552" w:rsidRPr="00F46B8B" w:rsidRDefault="00C81552" w:rsidP="00F46B8B">
      <w:pPr>
        <w:pStyle w:val="Nessunaspaziatura"/>
        <w:rPr>
          <w:color w:val="000000"/>
          <w:sz w:val="24"/>
          <w:szCs w:val="24"/>
        </w:rPr>
      </w:pPr>
      <w:r w:rsidRPr="00F46B8B">
        <w:rPr>
          <w:color w:val="000000"/>
          <w:sz w:val="24"/>
          <w:szCs w:val="24"/>
        </w:rPr>
        <w:t xml:space="preserve">Si è da Dio, dal Signore, quando si è dalla sua Parola, dalla sua Profezia, dai suoi Comandamenti, dal suo Vangelo, dalla sua verità. </w:t>
      </w:r>
    </w:p>
    <w:p w14:paraId="507A1971" w14:textId="77777777" w:rsidR="00C81552" w:rsidRPr="00F46B8B" w:rsidRDefault="00C81552" w:rsidP="00F46B8B">
      <w:pPr>
        <w:pStyle w:val="Nessunaspaziatura"/>
        <w:rPr>
          <w:color w:val="000000"/>
          <w:sz w:val="24"/>
          <w:szCs w:val="24"/>
        </w:rPr>
      </w:pPr>
      <w:r w:rsidRPr="00F46B8B">
        <w:rPr>
          <w:color w:val="000000"/>
          <w:sz w:val="24"/>
          <w:szCs w:val="24"/>
        </w:rPr>
        <w:t>Se l’uomo è da Dio produce vita. Se è da se stesso fruttifica ogni morte, compresa la morte eterna. A questa verità nessuno può sfuggire.</w:t>
      </w:r>
    </w:p>
    <w:p w14:paraId="772ED20C" w14:textId="77777777" w:rsidR="00C81552" w:rsidRPr="00F46B8B" w:rsidRDefault="00C81552" w:rsidP="00F46B8B">
      <w:pPr>
        <w:pStyle w:val="Nessunaspaziatura"/>
        <w:rPr>
          <w:color w:val="000000"/>
          <w:sz w:val="24"/>
          <w:szCs w:val="24"/>
        </w:rPr>
      </w:pPr>
      <w:r w:rsidRPr="00F46B8B">
        <w:rPr>
          <w:color w:val="000000"/>
          <w:sz w:val="24"/>
          <w:szCs w:val="24"/>
        </w:rPr>
        <w:t xml:space="preserve">È verità che nessuna filosofia, teologia, antropologia, economia, psicologia, ideologia, neanche la stessa Chiesa potranno mai cancellare. </w:t>
      </w:r>
    </w:p>
    <w:p w14:paraId="5A3D19EF" w14:textId="77777777" w:rsidR="00C81552" w:rsidRPr="00F46B8B" w:rsidRDefault="00C81552" w:rsidP="00F46B8B">
      <w:pPr>
        <w:pStyle w:val="Nessunaspaziatura"/>
        <w:rPr>
          <w:color w:val="000000"/>
          <w:sz w:val="24"/>
          <w:szCs w:val="24"/>
        </w:rPr>
      </w:pPr>
      <w:r w:rsidRPr="00F46B8B">
        <w:rPr>
          <w:color w:val="000000"/>
          <w:sz w:val="24"/>
          <w:szCs w:val="24"/>
        </w:rPr>
        <w:t xml:space="preserve">Chi odia Dio, la Chiesa, odia l’umanità.  La odia a tal punto da volerla nella morte.  Volerla creatrice di morte. Vuole il suo suicidio. </w:t>
      </w:r>
    </w:p>
    <w:p w14:paraId="7518BE29" w14:textId="77777777" w:rsidR="00C81552" w:rsidRPr="00F46B8B" w:rsidRDefault="00C81552" w:rsidP="00F46B8B">
      <w:pPr>
        <w:pStyle w:val="Nessunaspaziatura"/>
        <w:rPr>
          <w:color w:val="000000"/>
          <w:sz w:val="24"/>
          <w:szCs w:val="24"/>
        </w:rPr>
      </w:pPr>
      <w:r w:rsidRPr="00F46B8B">
        <w:rPr>
          <w:color w:val="000000"/>
          <w:sz w:val="24"/>
          <w:szCs w:val="24"/>
        </w:rPr>
        <w:t>Si possono celebrare concili, sinodi, simposi, convegni, congressi, meeting, settimane, per fare cosa? Per essere da Dio o da noi stessi?</w:t>
      </w:r>
    </w:p>
    <w:p w14:paraId="51443104" w14:textId="77777777" w:rsidR="00C81552" w:rsidRPr="00F46B8B" w:rsidRDefault="00C81552" w:rsidP="00F46B8B">
      <w:pPr>
        <w:pStyle w:val="Nessunaspaziatura"/>
        <w:rPr>
          <w:color w:val="000000"/>
          <w:sz w:val="24"/>
          <w:szCs w:val="24"/>
        </w:rPr>
      </w:pPr>
      <w:r w:rsidRPr="00F46B8B">
        <w:rPr>
          <w:color w:val="000000"/>
          <w:sz w:val="24"/>
          <w:szCs w:val="24"/>
        </w:rPr>
        <w:t>Da Dio si è solo in un modo: mettere in luce secondo il suo splendore divino la volontà di Dio e insegnare come essere dalla sua verità.</w:t>
      </w:r>
    </w:p>
    <w:p w14:paraId="401945B0" w14:textId="77777777" w:rsidR="00C81552" w:rsidRPr="00F46B8B" w:rsidRDefault="00C81552" w:rsidP="00F46B8B">
      <w:pPr>
        <w:pStyle w:val="Nessunaspaziatura"/>
        <w:rPr>
          <w:color w:val="000000"/>
          <w:sz w:val="24"/>
          <w:szCs w:val="24"/>
        </w:rPr>
      </w:pPr>
      <w:r w:rsidRPr="00F46B8B">
        <w:rPr>
          <w:color w:val="000000"/>
          <w:sz w:val="24"/>
          <w:szCs w:val="24"/>
        </w:rPr>
        <w:t>L’uomo può dire l’uomo secondo la sua volontà come ha fatto Satana. Fa solo un uomo costruttore e portatore di morte fisica e spirituale.</w:t>
      </w:r>
    </w:p>
    <w:p w14:paraId="2493459C" w14:textId="77777777" w:rsidR="00C81552" w:rsidRPr="00F46B8B" w:rsidRDefault="00C81552" w:rsidP="00F46B8B">
      <w:pPr>
        <w:pStyle w:val="Nessunaspaziatura"/>
        <w:rPr>
          <w:color w:val="000000"/>
          <w:sz w:val="24"/>
          <w:szCs w:val="24"/>
        </w:rPr>
      </w:pPr>
      <w:r w:rsidRPr="00F46B8B">
        <w:rPr>
          <w:color w:val="000000"/>
          <w:sz w:val="24"/>
          <w:szCs w:val="24"/>
        </w:rPr>
        <w:t>Oggi i teorici del gender hanno stabilito che l’uomo debba farsi secondo la sua volontà e desideri. Non hanno inventato nulla di nuovo.</w:t>
      </w:r>
    </w:p>
    <w:p w14:paraId="40E22EE3" w14:textId="77777777" w:rsidR="00C81552" w:rsidRPr="00F46B8B" w:rsidRDefault="00C81552" w:rsidP="00F46B8B">
      <w:pPr>
        <w:pStyle w:val="Nessunaspaziatura"/>
        <w:rPr>
          <w:color w:val="000000"/>
          <w:sz w:val="24"/>
          <w:szCs w:val="24"/>
        </w:rPr>
      </w:pPr>
      <w:r w:rsidRPr="00F46B8B">
        <w:rPr>
          <w:color w:val="000000"/>
          <w:sz w:val="24"/>
          <w:szCs w:val="24"/>
        </w:rPr>
        <w:t>Stanno ripetendo in modo aggiornato quanto Satana disse agli inizi della nostra storia: la falsità che l’uomo possa farsi da se stesso.</w:t>
      </w:r>
    </w:p>
    <w:p w14:paraId="402DA3AA" w14:textId="77777777" w:rsidR="00C81552" w:rsidRPr="00F46B8B" w:rsidRDefault="00C81552" w:rsidP="00F46B8B">
      <w:pPr>
        <w:pStyle w:val="Nessunaspaziatura"/>
        <w:rPr>
          <w:color w:val="000000"/>
          <w:sz w:val="24"/>
          <w:szCs w:val="24"/>
        </w:rPr>
      </w:pPr>
      <w:r w:rsidRPr="00F46B8B">
        <w:rPr>
          <w:color w:val="000000"/>
          <w:sz w:val="24"/>
          <w:szCs w:val="24"/>
        </w:rPr>
        <w:t>Se un Governo o il singolo si lasciano tentare, sappiano che saranno creatori di morte. Saranno loro i creatori della morte dell’umanità.</w:t>
      </w:r>
    </w:p>
    <w:p w14:paraId="31EC8B7F" w14:textId="77777777" w:rsidR="00C81552" w:rsidRPr="00F46B8B" w:rsidRDefault="00C81552" w:rsidP="00F46B8B">
      <w:pPr>
        <w:pStyle w:val="Nessunaspaziatura"/>
        <w:numPr>
          <w:ilvl w:val="0"/>
          <w:numId w:val="0"/>
        </w:numPr>
        <w:ind w:left="567"/>
        <w:rPr>
          <w:color w:val="000000"/>
          <w:sz w:val="24"/>
          <w:szCs w:val="24"/>
        </w:rPr>
      </w:pPr>
    </w:p>
    <w:p w14:paraId="5AB05FB3" w14:textId="77777777" w:rsidR="00C81552" w:rsidRPr="00F46B8B" w:rsidRDefault="00C81552" w:rsidP="00F46B8B">
      <w:pPr>
        <w:pStyle w:val="Nessunaspaziatura"/>
        <w:rPr>
          <w:color w:val="000000"/>
          <w:sz w:val="24"/>
          <w:szCs w:val="24"/>
        </w:rPr>
      </w:pPr>
      <w:r w:rsidRPr="00F46B8B">
        <w:rPr>
          <w:color w:val="000000"/>
          <w:sz w:val="24"/>
          <w:szCs w:val="24"/>
        </w:rPr>
        <w:t>Vergine Madre, Donna che ogni donna è chiamata ad imitare nel tuo splendore purissimo, libera il mondo da ogni falsa profezia e inganno.</w:t>
      </w:r>
    </w:p>
    <w:p w14:paraId="3B544AB1" w14:textId="77777777" w:rsidR="00C81552" w:rsidRPr="00F46B8B" w:rsidRDefault="00C81552" w:rsidP="00F46B8B">
      <w:pPr>
        <w:pStyle w:val="Titolo2"/>
        <w:rPr>
          <w:rFonts w:ascii="Book Antiqua" w:hAnsi="Book Antiqua"/>
          <w:i/>
          <w:color w:val="000000"/>
          <w:sz w:val="24"/>
          <w:szCs w:val="24"/>
        </w:rPr>
      </w:pPr>
      <w:bookmarkStart w:id="638" w:name="_Toc436977306"/>
      <w:r w:rsidRPr="00F46B8B">
        <w:rPr>
          <w:rFonts w:ascii="Book Antiqua" w:hAnsi="Book Antiqua"/>
          <w:i/>
          <w:color w:val="000000"/>
          <w:sz w:val="24"/>
          <w:szCs w:val="24"/>
        </w:rPr>
        <w:t>10 Ottobre</w:t>
      </w:r>
      <w:bookmarkEnd w:id="638"/>
      <w:r w:rsidRPr="00F46B8B">
        <w:rPr>
          <w:rFonts w:ascii="Book Antiqua" w:hAnsi="Book Antiqua"/>
          <w:i/>
          <w:color w:val="000000"/>
          <w:sz w:val="24"/>
          <w:szCs w:val="24"/>
        </w:rPr>
        <w:t xml:space="preserve"> </w:t>
      </w:r>
    </w:p>
    <w:p w14:paraId="2BC23B0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Oggi Satana non ha creato forse la fobia del Crocifisso, abolendo ogni fobia per peccato, immoralità, idolatria?</w:t>
      </w:r>
    </w:p>
    <w:p w14:paraId="555F1D09" w14:textId="77777777" w:rsidR="00C81552" w:rsidRPr="00F46B8B" w:rsidRDefault="00C81552" w:rsidP="00F46B8B">
      <w:pPr>
        <w:pStyle w:val="Titolo1"/>
        <w:rPr>
          <w:rFonts w:ascii="Book Antiqua" w:hAnsi="Book Antiqua"/>
          <w:color w:val="000000"/>
          <w:sz w:val="24"/>
          <w:szCs w:val="24"/>
        </w:rPr>
      </w:pPr>
      <w:bookmarkStart w:id="639" w:name="_Toc436977307"/>
      <w:r w:rsidRPr="00F46B8B">
        <w:rPr>
          <w:rFonts w:ascii="Book Antiqua" w:hAnsi="Book Antiqua"/>
          <w:color w:val="000000"/>
          <w:sz w:val="24"/>
          <w:szCs w:val="24"/>
        </w:rPr>
        <w:t>Badate che nessuno v’inganni!</w:t>
      </w:r>
      <w:bookmarkEnd w:id="639"/>
    </w:p>
    <w:p w14:paraId="3CE9C38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mette in guardia i suoi discepoli. Satana sa che solo essi sono i suoi nemici. Tutti gli altri, chi più chi meno, chi per un verso chi per un altro, sono suoi strumenti, suoi vassalli, suo servi, da lui schierati non solo a difesa della sua falsità, ma anche per propagandare il suo veleno di morte che è l’idolatria, l’empietà, la stoltezza. Come Satana sempre è andato all’attacco di Gesù, tentandolo, per trascinarlo nella sua falsità, così farà per ogni suo discepolo.</w:t>
      </w:r>
    </w:p>
    <w:p w14:paraId="6EFEE30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Satana non viene con attacchi visibili. La sua tentazione è suadente, strisciante, subdola nascosta, ben camuffata, presentata anche sotto l’aspetto dell’opera della grande misericordia e della più alta e sublime pietà e sempre in funzione del regno di Dio. Si tratta però di un regno di Dio da lui disegnato, modellato, strutturato, pensato. Di certo non si tratta del vero regno di Dio. Ma oggi i regni di Dio secondo Satana non sono pochi, sono moltissimi, infiniti.</w:t>
      </w:r>
    </w:p>
    <w:p w14:paraId="4358DE0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il severo monito di Gesù: “Badate che nessuno v’inganni”. Sono moltissimi quanti ci colorano un regno di Dio, ce lo dipingono con i colori di Satana e non con quelli di Cristo. Come facciamo noi a distinguere se un colore è di Satana oppure di Cristo Signore? Come facciamo noi a discernere se un’opera di carità è voluta da Satana o comandata da Dio? A volte i colori possono essere uguali. Diversa è però la fabbrica. Non sempre è la stessa.</w:t>
      </w:r>
    </w:p>
    <w:p w14:paraId="434ACC3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Alcuni colori vengono fabbricati nell’inferno, vengono dal cuore di Satana. Altri colori vengono fabbricati nel Cielo, vengono dallo Spirito Santo, dal cuore del Padre. Come facciamo noi a distinguere se la volontà di bene viene da Dio oppure da Satana, perché le più grandi tentazioni sono quelli che Satana ci presenta con i colori del bene. Quasi mai viene con i colori del male. All’inizio questi colori ci spaventano. In seguito ogni altro colore ci viene presentato.</w:t>
      </w:r>
    </w:p>
    <w:p w14:paraId="27896F1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5E778AA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2B0F764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 </w:t>
      </w:r>
    </w:p>
    <w:p w14:paraId="0B391F1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Gesù conosceva tutti i colori perché possedeva la scienza e la sapienza dello Spirito Santo, aveva gli occhi del Padre. Oggi il cristiano non conosce più alcun colore. È confuso, smarrito, incerto. In questo neanche è aiutato dai maestri che dovrebbero essere esperti in colori divini, anche loro smarriti, confusi, incerti, perché ingannati da Satana, che li ha ridotti a lavorare per il solo corpo dell’uomo, mentre l’anima viene lasciata nella sua morte spirituale.</w:t>
      </w:r>
    </w:p>
    <w:p w14:paraId="296A9005"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Il vero umanesimo inizia quando ogni cristiano comincerà a riconoscere ogni colore che Satana gli offre perché lui dipinga la sua storia e quella dei suoi fratelli. Gesù non costruì il nuovo umanesimo perché andò in croce. Costruì la nuova umanità perché fin dal giorno della sua investitura messianica sempre ha saputo lavorare con i colori del Padre, calpestando e gettando i colori di Satana che sempre questi gli offriva.</w:t>
      </w:r>
    </w:p>
    <w:p w14:paraId="7823E16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Salvò il mondo perché quando Satana gli offrì il colore della salvezza con la sua discesa dalla croce, Lui lo rifiutò perché sapeva che è la croce il solo colore nel quale si manifesta la volontà di Dio. Oggi Satana non sta offrendo a tutti i colori perché ogni croce sia distrutta, abbattuta, radiata dalla storia? Oggi Satana non ha creato forse la fobia del Crocifisso, abolendo ogni fobia per il peccato, l’illegalità, l’immoralità, l’ateismo, l’idolatria, l’insipienza, la stoltezza?</w:t>
      </w:r>
    </w:p>
    <w:p w14:paraId="138B71E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Che forse Satana oggi non ha dato all’uomo anche il colore della cancellazione della croce della sua stessa natura, per assumerne una falsa e inventata da lui per la rovina dello stesso uomo? Tutta la storia non la stiamo forse scrivendo con i colori della sua falsità elevati a diritto?</w:t>
      </w:r>
    </w:p>
    <w:p w14:paraId="679E89C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insegnate a colorare con i colori di Dio.</w:t>
      </w:r>
    </w:p>
    <w:p w14:paraId="4819959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Nei pensieri Dio è divinamente grande. Se l’uomo mettesse tutti i suoi strumenti elettronici per pensare cosa è grande per sé, fallirebbe.</w:t>
      </w:r>
    </w:p>
    <w:p w14:paraId="188C1E4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Avrebbe solo pensieri miseri, meschini, effimeri. Avrebbe pensieri di peccato, vizio, immoralità, idolatria, egoismo, superbia, iniquità.</w:t>
      </w:r>
    </w:p>
    <w:p w14:paraId="5271E5D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Dio invece ha pensieri grandi, infiniti, eterni, veri, giusti, santi, di purissimo amore, luce, verità. Dio ha pensieri di vita eterna. </w:t>
      </w:r>
    </w:p>
    <w:p w14:paraId="768AC8A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Lui ha un solo grande pensiero: fare ogni uomo “in tutto” come Lui, uguale a Lui, anche se a Lui non può dare la sua eternità e immensità.</w:t>
      </w:r>
    </w:p>
    <w:p w14:paraId="4540E2A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Nella creazione il Signore il suo pensiero lo ha potuto realizzare solo nella Donna, nella Madre sua. Maria è a sua immagine perfettissima.</w:t>
      </w:r>
    </w:p>
    <w:p w14:paraId="6543B97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Solo Dio vuole il bene vero dell’uomo. L’uomo non si ama e non ama. Neanche se volesse, potrebbe amare, perché falso di cuore e di mente.</w:t>
      </w:r>
    </w:p>
    <w:p w14:paraId="722F0F2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Dalla falsità nessun pensiero di amore potrà nascere nel cuore. L’amore è dono della purissima verità del cuore, dell’anima, dello spirito.</w:t>
      </w:r>
    </w:p>
    <w:p w14:paraId="12652DD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Per l’uomo falso tutto è amore. L’impudicizia è amore. La concupiscenza è amore. L’uso immorale del corpo è amore. Il vizio è amore. </w:t>
      </w:r>
    </w:p>
    <w:p w14:paraId="4E9CC03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L’aborto è amore. Il furto è amore. La falsa testimonianza è amore. L’inganno è amore. La menzogna e la negazione della verità sono amore.</w:t>
      </w:r>
    </w:p>
    <w:p w14:paraId="6E86C46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distruzione della famiglia è amore. Il dissolvimento della stessa natura dell’uomo è amore. La cancellazione dell’oggettività è amore.</w:t>
      </w:r>
    </w:p>
    <w:p w14:paraId="4329E67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 desideri impuri sono amore. L’odio contro Dio e la Chiesa è amore. L’astio contro il Crocifisso è amore. Combattere la verità è amore.</w:t>
      </w:r>
    </w:p>
    <w:p w14:paraId="397AE92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Vivere una vita fuori di ogni comandamento di Dio è amore, perché oggi Dio è il vero nemico dell’amore. Questo dice l’uomo falso.</w:t>
      </w:r>
    </w:p>
    <w:p w14:paraId="3B4F3E0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Chi insegna all’uomo che l’amore vero è solo nel rispetto della verità dell’uomo che è tutta dalla verità di Dio viene accusato di omofobia.</w:t>
      </w:r>
    </w:p>
    <w:p w14:paraId="6A0C847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falso uomo può distruggere l’intera umanità ed è amico dell’uomo. L’uomo vero che tenta di salvare l’umanità è dichiarato omofobo.</w:t>
      </w:r>
    </w:p>
    <w:p w14:paraId="7D4299D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Il falso uomo che insegna, con prepotenza e ricatti anche finanziari, che non si sono verità oggettive, viene acclamato ed osannato. </w:t>
      </w:r>
    </w:p>
    <w:p w14:paraId="7F152B1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vero uomo che rifiuta la prepotenza e il ricatto della falsità e della menzogna, viene processato come delinquente e nemico dell’uomo.</w:t>
      </w:r>
    </w:p>
    <w:p w14:paraId="6A23FF8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Caro uomo, chiunque tu sia, qualsiasi cosa tu pensi, sappi che la verità dell’uomo è oggettiva, non è una verità pensata da altri.</w:t>
      </w:r>
    </w:p>
    <w:p w14:paraId="020ED1F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verità dell’uomo non è una verità detta dall’uomo, è invece una verità creata dal suo Signore, Creatore, Dio. È verità immutabile.</w:t>
      </w:r>
    </w:p>
    <w:p w14:paraId="0D997DC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Puoi anche non accoglierla, negarla, rifiutarla, condannarla, tu però la porti in te e mai la potrai né distruggere e né cancellare.</w:t>
      </w:r>
    </w:p>
    <w:p w14:paraId="547AB94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Caro uomo, tu passi con le tue teorie, filosofie, antropologie, ideologie, politiche, psicologie, falsità. La verità rimane in eterno.</w:t>
      </w:r>
    </w:p>
    <w:p w14:paraId="0322809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Tu puoi dire te stesso contro te stesso. Te stesso mai potrà dirsi diversamente di ciò che è fatto. La volontà non può creare la natura.</w:t>
      </w:r>
    </w:p>
    <w:p w14:paraId="5DAB98E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Caro uomo, sappi che l’amore non è dare corso ai tuoi sentimenti, alla tua volontà, ai tuoi desideri, alle tue tentazioni.</w:t>
      </w:r>
    </w:p>
    <w:p w14:paraId="1B16191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L’amore vero è purissima obbedienza ad un comando che Dio ti ha dato e che ti rivela qual è il vero amore anche nei piccoli dettagli.</w:t>
      </w:r>
    </w:p>
    <w:p w14:paraId="39CE185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Ma tu Dio lo hai cancellato, distrutto, annientato, lo hai posto nei forni crematori del tuo cuore e della tua mente. Ti sei fatto Dio.</w:t>
      </w:r>
    </w:p>
    <w:p w14:paraId="3287D0C4"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Di’ la tua “verità”: Io ho cremato Dio, ho cremato Cristo, voglio cremare la Chiesa, voglio cremare chiunque ricordi il vero Dio e Signore. </w:t>
      </w:r>
    </w:p>
    <w:p w14:paraId="1F60B3E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Caro uomo, ti ricordo che tutti coloro che prima di te hanno voluto cremare Dio, Cristo e la Chiesa, sono stati cremati dalla storia.</w:t>
      </w:r>
    </w:p>
    <w:p w14:paraId="5BE2E12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Di’ la tua “verità”: Voglio cremare l’umanità che è stata fatta da Dio. Voglio costruire un’umanità fatta da me. Io sono dio e signore.</w:t>
      </w:r>
    </w:p>
    <w:p w14:paraId="29E3E05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Tu hai pensieri di morte, di cremazione. Dio ha pensieri di vita, eternità, sommo bene, altissima elevazione, trascendenza, divinizzazione. </w:t>
      </w:r>
    </w:p>
    <w:p w14:paraId="262267A3" w14:textId="77777777" w:rsidR="00C81552" w:rsidRPr="00F46B8B" w:rsidRDefault="00C81552" w:rsidP="00F46B8B">
      <w:pPr>
        <w:pStyle w:val="Nessunaspaziatura"/>
        <w:numPr>
          <w:ilvl w:val="0"/>
          <w:numId w:val="0"/>
        </w:numPr>
        <w:ind w:left="567"/>
        <w:rPr>
          <w:color w:val="000000"/>
          <w:sz w:val="24"/>
          <w:szCs w:val="24"/>
        </w:rPr>
      </w:pPr>
    </w:p>
    <w:p w14:paraId="10EE9FA0" w14:textId="77777777" w:rsidR="00C81552" w:rsidRPr="00F46B8B" w:rsidRDefault="00C81552" w:rsidP="00F46B8B">
      <w:pPr>
        <w:pStyle w:val="Nessunaspaziatura"/>
        <w:rPr>
          <w:color w:val="000000"/>
          <w:sz w:val="24"/>
          <w:szCs w:val="24"/>
        </w:rPr>
      </w:pPr>
      <w:r w:rsidRPr="00F46B8B">
        <w:rPr>
          <w:color w:val="000000"/>
          <w:sz w:val="24"/>
          <w:szCs w:val="24"/>
        </w:rPr>
        <w:t>Madre Santa, aiuta tutti i "crematori" del tuo Divin Figlio perché si ravvedano e si lascino salvare da Lui, il solo, unico vero Salvatore.</w:t>
      </w:r>
    </w:p>
    <w:p w14:paraId="2D6E7493" w14:textId="77777777" w:rsidR="00C81552" w:rsidRPr="00F46B8B" w:rsidRDefault="00C81552" w:rsidP="00F46B8B">
      <w:pPr>
        <w:pStyle w:val="Nessunaspaziatura"/>
        <w:rPr>
          <w:color w:val="000000"/>
          <w:sz w:val="24"/>
          <w:szCs w:val="24"/>
        </w:rPr>
      </w:pPr>
      <w:r w:rsidRPr="00F46B8B">
        <w:rPr>
          <w:color w:val="000000"/>
          <w:sz w:val="24"/>
          <w:szCs w:val="24"/>
        </w:rPr>
        <w:t>Madre di Dio convinci quanti credono in te perché non lascino "cremare" cuore, mente, spirito, anima. La forza del male è la loro debolezza.</w:t>
      </w:r>
    </w:p>
    <w:p w14:paraId="017AEEC4" w14:textId="77777777" w:rsidR="00C81552" w:rsidRPr="00F46B8B" w:rsidRDefault="00C81552" w:rsidP="00F46B8B">
      <w:pPr>
        <w:pStyle w:val="Titolo2"/>
        <w:rPr>
          <w:rFonts w:ascii="Book Antiqua" w:hAnsi="Book Antiqua"/>
          <w:i/>
          <w:color w:val="000000"/>
          <w:sz w:val="24"/>
          <w:szCs w:val="24"/>
        </w:rPr>
      </w:pPr>
      <w:bookmarkStart w:id="640" w:name="_Toc436977308"/>
      <w:r w:rsidRPr="00F46B8B">
        <w:rPr>
          <w:rFonts w:ascii="Book Antiqua" w:hAnsi="Book Antiqua"/>
          <w:i/>
          <w:color w:val="000000"/>
          <w:sz w:val="24"/>
          <w:szCs w:val="24"/>
        </w:rPr>
        <w:t>11 Ottobre</w:t>
      </w:r>
      <w:bookmarkEnd w:id="640"/>
      <w:r w:rsidRPr="00F46B8B">
        <w:rPr>
          <w:rFonts w:ascii="Book Antiqua" w:hAnsi="Book Antiqua"/>
          <w:i/>
          <w:color w:val="000000"/>
          <w:sz w:val="24"/>
          <w:szCs w:val="24"/>
        </w:rPr>
        <w:t xml:space="preserve"> </w:t>
      </w:r>
    </w:p>
    <w:p w14:paraId="642693FE"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Sempre i falsi profeti pensano di fare un altro uomo. Mai vi riusciranno. Possono fare un uomo di morte mai di vita.</w:t>
      </w:r>
    </w:p>
    <w:p w14:paraId="3708595B" w14:textId="77777777" w:rsidR="00C81552" w:rsidRPr="00F46B8B" w:rsidRDefault="00C81552" w:rsidP="00F46B8B">
      <w:pPr>
        <w:pStyle w:val="Titolo1"/>
        <w:rPr>
          <w:rFonts w:ascii="Book Antiqua" w:hAnsi="Book Antiqua"/>
          <w:color w:val="000000"/>
          <w:sz w:val="24"/>
          <w:szCs w:val="24"/>
        </w:rPr>
      </w:pPr>
      <w:bookmarkStart w:id="641" w:name="_Toc436977309"/>
      <w:r w:rsidRPr="00F46B8B">
        <w:rPr>
          <w:rFonts w:ascii="Book Antiqua" w:hAnsi="Book Antiqua"/>
          <w:color w:val="000000"/>
          <w:sz w:val="24"/>
          <w:szCs w:val="24"/>
        </w:rPr>
        <w:t>Grazie agli eletti che egli si è scelto, ha abbreviato quei giorni</w:t>
      </w:r>
      <w:bookmarkEnd w:id="641"/>
    </w:p>
    <w:p w14:paraId="5658D47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inizia ad essere veramente uomo nell’istante in cui crede realmente, veramente, non solo con la mente, ma anche con il cuore, che lui non è padrone della sua vita. Lui è solamente il custode, ma non per custodirla secondo la sua volontà, i suoi desideri, la sua mente, il suo cuore, bensì secondo la volontà, i desideri, la mente, il cuore di Colui che gliel’ha data in gestione. L’uomo è sempre dalla volontà del suo Creatore che è anche il suo Signore.</w:t>
      </w:r>
    </w:p>
    <w:p w14:paraId="28DAF1D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vita è in gestione con contratto obbligatorio di totale dipendenza dalla volontà del Creatore è evidente che l’uomo nulla può fare che non sia contenuto nel contratto. Poiché il contratto prevede solo il bene e non il male, l’uomo mai potrà operare il male né in parole, né in opere, né in pensieri e neanche in omissioni. Il contratto prevede che solo il bene da lui venga operato. Dal male, sotto ogni forma, dovrà astenersi. Ogni forma di male è violazione del contratto.</w:t>
      </w:r>
    </w:p>
    <w:p w14:paraId="727C38B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contratto non prevede che bene e male sia l’uomo a deciderli di volta in volta con la sua sapienza, la sua intelligenza, la sua saggezza, il suo discernimento. Neanche questa possibilità prevede il contratto. Nel contratto il Creatore, il Signore tutto ha stabilito: ogni forma di bene e ogni forma di male. In questo nessuna autonomia è stata data all’uomo. Lui dovrà sempre attenersi alle regole del contratto e osservarle per tutti i giorni della sua vita.</w:t>
      </w:r>
    </w:p>
    <w:p w14:paraId="2299ABF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verità che oggi Gesù ci annunzia è grande: quando un uomo diviene giusto, osserva il contratto, rispetta tutte le leggi del suo Signore, all’istante diviene una benedizione per tutti i suoi fratelli. Il bene che da lui si riversa sugli altri è immenso. Oggi Gesù ci dice che per gli eletti il Padre celeste abbrevia i giorni di indicibile tribolazione che si riverseranno sulla nostra terra. Se non ci fossero gli eletti, nessuno si salverebbe. Vi è umanesimo più alto di questo?</w:t>
      </w:r>
    </w:p>
    <w:p w14:paraId="7C67D02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35A9D17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w:t>
      </w:r>
    </w:p>
    <w:p w14:paraId="4ED6C0E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(Mc 13,14-27). </w:t>
      </w:r>
    </w:p>
    <w:p w14:paraId="1FB2B6C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Costruire l’umanesimo del fare qualcosa per gli altri, è un umanesimo sterile. Le cose non salvano gli uomini. Costruire invece l’umanesimo dell’essere ognuno – sempre se vuole – ciò che Dio ha stabilito che lui sia e ciò persona che è perennemente dalla sua volontà, dal suo Santo Spirito, dalla Parola di Cristo Gesù, è il solo vero umanesimo, perché ci fa a vera immagine e a somiglianza di Dio, operatori di carità e giustizia come Lui.</w:t>
      </w:r>
    </w:p>
    <w:p w14:paraId="261BDDB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oggi ci mette in guardia. Molti sono nella storia i costruttori di umanesimo. Oggi in modo particolare, moltissimi si presentano come veri creatori dell’uomo nuovo. Vi è la scienza, la filosofia, la medicina, la tecnologia, la psicologia. Tutti costoro sono quei falsi cristi che vengono annunziati essere sorti nel mondo per la sua salvezza. Gesù parla con divina chiarezza. Non credeteci. Non li seguite. Non andate dietro le loro teorie. Vi perderete.</w:t>
      </w:r>
    </w:p>
    <w:p w14:paraId="1615B05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Sempre i falsi cristi e i falsi profeti hanno pensato di fare un altro uomo. Mai vi sono riusciti. Mai vi riusciranno. Essi potranno fare l’uomo della morte, mai l’uomo della vita. Essendo tutti i falsi cristi strumenti nelle mani di Satana per creare morte nel mondo, andare dietro di essi è come rincorrere la morte. È tristezza eterna quando un cristiano abbandona la via della vita per andare dietro la morte della sua anima e del suo spirito, senza alcun rimedio.</w:t>
      </w:r>
    </w:p>
    <w:p w14:paraId="591BB56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è il solo vero Messia, il solo vero Salvatore, il solo vero Datore della vita eterna. Cercare la vera vita altrove, è grande inganno del principe di questo mondo. Ma lui fa questo per invidia. Ha perduto lui la vita eterna, vuole che ogni uomo la perde. Lui si trova dannato nell’inferno, vuole che ogni uomo lo segue per essere immerso per l’eternità nella fiamma del fuoco. </w:t>
      </w:r>
    </w:p>
    <w:p w14:paraId="170C080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liberateci da ogni falso cristo.</w:t>
      </w:r>
    </w:p>
    <w:p w14:paraId="439D419F" w14:textId="77777777" w:rsidR="00C81552" w:rsidRPr="00F46B8B" w:rsidRDefault="00C81552" w:rsidP="00F46B8B">
      <w:pPr>
        <w:rPr>
          <w:rFonts w:ascii="Book Antiqua" w:hAnsi="Book Antiqua"/>
          <w:i/>
          <w:color w:val="000000"/>
          <w:sz w:val="24"/>
          <w:szCs w:val="24"/>
        </w:rPr>
      </w:pPr>
    </w:p>
    <w:p w14:paraId="02EB5060" w14:textId="77777777" w:rsidR="00C81552" w:rsidRPr="00F46B8B" w:rsidRDefault="00C81552" w:rsidP="00F46B8B">
      <w:pPr>
        <w:pStyle w:val="Nessunaspaziatura"/>
        <w:rPr>
          <w:color w:val="000000"/>
          <w:sz w:val="24"/>
          <w:szCs w:val="24"/>
        </w:rPr>
      </w:pPr>
      <w:r w:rsidRPr="00F46B8B">
        <w:rPr>
          <w:color w:val="000000"/>
          <w:sz w:val="24"/>
          <w:szCs w:val="24"/>
        </w:rPr>
        <w:t>La verità rivelata è sempre obbligo morale, perché purissima regola di vita. Ogni azione dell’uomo deve essere governata dalla verità.</w:t>
      </w:r>
    </w:p>
    <w:p w14:paraId="18771DA9" w14:textId="77777777" w:rsidR="00C81552" w:rsidRPr="00F46B8B" w:rsidRDefault="00C81552" w:rsidP="00F46B8B">
      <w:pPr>
        <w:pStyle w:val="Nessunaspaziatura"/>
        <w:rPr>
          <w:color w:val="000000"/>
          <w:sz w:val="24"/>
          <w:szCs w:val="24"/>
        </w:rPr>
      </w:pPr>
      <w:r w:rsidRPr="00F46B8B">
        <w:rPr>
          <w:color w:val="000000"/>
          <w:sz w:val="24"/>
          <w:szCs w:val="24"/>
        </w:rPr>
        <w:t>La vita è dalla verità. La morte è dalla falsità. La verità è da Dio, del Creatore dell’uomo. La falsità è dal principe di questo mondo.</w:t>
      </w:r>
    </w:p>
    <w:p w14:paraId="2CB9AB5F" w14:textId="77777777" w:rsidR="00C81552" w:rsidRPr="00F46B8B" w:rsidRDefault="00C81552" w:rsidP="00F46B8B">
      <w:pPr>
        <w:pStyle w:val="Nessunaspaziatura"/>
        <w:rPr>
          <w:color w:val="000000"/>
          <w:sz w:val="24"/>
          <w:szCs w:val="24"/>
        </w:rPr>
      </w:pPr>
      <w:r w:rsidRPr="00F46B8B">
        <w:rPr>
          <w:color w:val="000000"/>
          <w:sz w:val="24"/>
          <w:szCs w:val="24"/>
        </w:rPr>
        <w:t xml:space="preserve">La pastorale è insegnamento, ammaestramento, orientamento, guida, conduzione dell’uomo dalla falsità alla verità, dalla morte alla vita. </w:t>
      </w:r>
    </w:p>
    <w:p w14:paraId="69F03739" w14:textId="77777777" w:rsidR="00C81552" w:rsidRPr="00F46B8B" w:rsidRDefault="00C81552" w:rsidP="00F46B8B">
      <w:pPr>
        <w:pStyle w:val="Nessunaspaziatura"/>
        <w:rPr>
          <w:color w:val="000000"/>
          <w:sz w:val="24"/>
          <w:szCs w:val="24"/>
        </w:rPr>
      </w:pPr>
      <w:r w:rsidRPr="00F46B8B">
        <w:rPr>
          <w:color w:val="000000"/>
          <w:sz w:val="24"/>
          <w:szCs w:val="24"/>
        </w:rPr>
        <w:t>Il pastore deve possedere la perfetta conoscenza della verità rivelata e di ogni implicazione morale con cui deve nutrire il suo gregge.</w:t>
      </w:r>
    </w:p>
    <w:p w14:paraId="3F836C22" w14:textId="77777777" w:rsidR="00C81552" w:rsidRPr="00F46B8B" w:rsidRDefault="00C81552" w:rsidP="00F46B8B">
      <w:pPr>
        <w:pStyle w:val="Nessunaspaziatura"/>
        <w:rPr>
          <w:color w:val="000000"/>
          <w:sz w:val="24"/>
          <w:szCs w:val="24"/>
        </w:rPr>
      </w:pPr>
      <w:r w:rsidRPr="00F46B8B">
        <w:rPr>
          <w:color w:val="000000"/>
          <w:sz w:val="24"/>
          <w:szCs w:val="24"/>
        </w:rPr>
        <w:t xml:space="preserve">È pretestuosa, artificiale, falsa, bugiarda, menzognera la separazione tra verità, morale, pastorale. La pastorale è verità, è moralità. </w:t>
      </w:r>
    </w:p>
    <w:p w14:paraId="2FD839CE" w14:textId="77777777" w:rsidR="00C81552" w:rsidRPr="00F46B8B" w:rsidRDefault="00C81552" w:rsidP="00F46B8B">
      <w:pPr>
        <w:pStyle w:val="Nessunaspaziatura"/>
        <w:rPr>
          <w:color w:val="000000"/>
          <w:sz w:val="24"/>
          <w:szCs w:val="24"/>
        </w:rPr>
      </w:pPr>
      <w:r w:rsidRPr="00F46B8B">
        <w:rPr>
          <w:color w:val="000000"/>
          <w:sz w:val="24"/>
          <w:szCs w:val="24"/>
        </w:rPr>
        <w:t>Se un pastore non crede nell’eternità dell’inferno e nel giusto giudizio di Dio, la sua pastorale è inutile, anzi dannosa, pericolosa, falsa.</w:t>
      </w:r>
    </w:p>
    <w:p w14:paraId="152E6B6E" w14:textId="77777777" w:rsidR="00C81552" w:rsidRPr="00F46B8B" w:rsidRDefault="00C81552" w:rsidP="00F46B8B">
      <w:pPr>
        <w:pStyle w:val="Nessunaspaziatura"/>
        <w:rPr>
          <w:color w:val="000000"/>
          <w:sz w:val="24"/>
          <w:szCs w:val="24"/>
        </w:rPr>
      </w:pPr>
      <w:r w:rsidRPr="00F46B8B">
        <w:rPr>
          <w:color w:val="000000"/>
          <w:sz w:val="24"/>
          <w:szCs w:val="24"/>
        </w:rPr>
        <w:t xml:space="preserve">Il fine della pastorale è uno solo: strappare anime all’inferno per condurle in Paradiso. Se l’inferno non esiste, vana è la pastorale. </w:t>
      </w:r>
    </w:p>
    <w:p w14:paraId="30DC1B67" w14:textId="77777777" w:rsidR="00C81552" w:rsidRPr="00F46B8B" w:rsidRDefault="00C81552" w:rsidP="00F46B8B">
      <w:pPr>
        <w:pStyle w:val="Nessunaspaziatura"/>
        <w:rPr>
          <w:color w:val="000000"/>
          <w:sz w:val="24"/>
          <w:szCs w:val="24"/>
        </w:rPr>
      </w:pPr>
      <w:r w:rsidRPr="00F46B8B">
        <w:rPr>
          <w:color w:val="000000"/>
          <w:sz w:val="24"/>
          <w:szCs w:val="24"/>
        </w:rPr>
        <w:t>Se Cristo non è il solo ed unico Salvatore e Redentore dell’umanità, la Chiesa che è il Corpo della salvezza di Cristo, è anch’essa inutile.</w:t>
      </w:r>
    </w:p>
    <w:p w14:paraId="0713F9FD" w14:textId="77777777" w:rsidR="00C81552" w:rsidRPr="00F46B8B" w:rsidRDefault="00C81552" w:rsidP="00F46B8B">
      <w:pPr>
        <w:pStyle w:val="Nessunaspaziatura"/>
        <w:rPr>
          <w:color w:val="000000"/>
          <w:sz w:val="24"/>
          <w:szCs w:val="24"/>
        </w:rPr>
      </w:pPr>
      <w:r w:rsidRPr="00F46B8B">
        <w:rPr>
          <w:color w:val="000000"/>
          <w:sz w:val="24"/>
          <w:szCs w:val="24"/>
        </w:rPr>
        <w:t>A che serve la Chiesa se essa stessa non crede più nella sua missione, perché i suoi figli proclamano che tutti sono salvi e tutti in Paradiso?</w:t>
      </w:r>
    </w:p>
    <w:p w14:paraId="246A21E6" w14:textId="77777777" w:rsidR="00C81552" w:rsidRPr="00F46B8B" w:rsidRDefault="00C81552" w:rsidP="00F46B8B">
      <w:pPr>
        <w:pStyle w:val="Nessunaspaziatura"/>
        <w:rPr>
          <w:color w:val="000000"/>
          <w:sz w:val="24"/>
          <w:szCs w:val="24"/>
        </w:rPr>
      </w:pPr>
      <w:r w:rsidRPr="00F46B8B">
        <w:rPr>
          <w:color w:val="000000"/>
          <w:sz w:val="24"/>
          <w:szCs w:val="24"/>
        </w:rPr>
        <w:t>A che serve discutere se dare o non dare l’Eucarestia ai divorziati risposati, se il male oggettivo è senza alcuna conseguenza eterna?</w:t>
      </w:r>
    </w:p>
    <w:p w14:paraId="16A336DE" w14:textId="77777777" w:rsidR="00C81552" w:rsidRPr="00F46B8B" w:rsidRDefault="00C81552" w:rsidP="00F46B8B">
      <w:pPr>
        <w:pStyle w:val="Nessunaspaziatura"/>
        <w:rPr>
          <w:color w:val="000000"/>
          <w:sz w:val="24"/>
          <w:szCs w:val="24"/>
        </w:rPr>
      </w:pPr>
      <w:r w:rsidRPr="00F46B8B">
        <w:rPr>
          <w:color w:val="000000"/>
          <w:sz w:val="24"/>
          <w:szCs w:val="24"/>
        </w:rPr>
        <w:t>A che serve poi la stessa Eucarestia, se già la salvezza è per tutti, poiché alla fine solo la misericordia del Signore abbraccerà tutti?</w:t>
      </w:r>
    </w:p>
    <w:p w14:paraId="0E7CB2FA" w14:textId="77777777" w:rsidR="00C81552" w:rsidRPr="00F46B8B" w:rsidRDefault="00C81552" w:rsidP="00F46B8B">
      <w:pPr>
        <w:pStyle w:val="Nessunaspaziatura"/>
        <w:rPr>
          <w:color w:val="000000"/>
          <w:sz w:val="24"/>
          <w:szCs w:val="24"/>
        </w:rPr>
      </w:pPr>
      <w:r w:rsidRPr="00F46B8B">
        <w:rPr>
          <w:color w:val="000000"/>
          <w:sz w:val="24"/>
          <w:szCs w:val="24"/>
        </w:rPr>
        <w:t xml:space="preserve">La fede è purissima logica. San Paolo diceva ai Corinzi: Se Cristo non è risorto, mangiate, bevete, la morte è il salario per tutti. </w:t>
      </w:r>
    </w:p>
    <w:p w14:paraId="60EAC981" w14:textId="77777777" w:rsidR="00C81552" w:rsidRPr="00F46B8B" w:rsidRDefault="00C81552" w:rsidP="00F46B8B">
      <w:pPr>
        <w:pStyle w:val="Nessunaspaziatura"/>
        <w:rPr>
          <w:color w:val="000000"/>
          <w:sz w:val="24"/>
          <w:szCs w:val="24"/>
        </w:rPr>
      </w:pPr>
      <w:r w:rsidRPr="00F46B8B">
        <w:rPr>
          <w:color w:val="000000"/>
          <w:sz w:val="24"/>
          <w:szCs w:val="24"/>
        </w:rPr>
        <w:t xml:space="preserve">Se la misericordia del Signore copre una moltitudine di peccati senza alcun pentimento e conversione, divertitevi, peccate, sarete salvi. </w:t>
      </w:r>
    </w:p>
    <w:p w14:paraId="2A414BE8" w14:textId="77777777" w:rsidR="00C81552" w:rsidRPr="00F46B8B" w:rsidRDefault="00C81552" w:rsidP="00F46B8B">
      <w:pPr>
        <w:pStyle w:val="Nessunaspaziatura"/>
        <w:rPr>
          <w:color w:val="000000"/>
          <w:sz w:val="24"/>
          <w:szCs w:val="24"/>
        </w:rPr>
      </w:pPr>
      <w:r w:rsidRPr="00F46B8B">
        <w:rPr>
          <w:color w:val="000000"/>
          <w:sz w:val="24"/>
          <w:szCs w:val="24"/>
        </w:rPr>
        <w:t xml:space="preserve">Se però la misericordia del Signore è in vista del ritorno nell’uomo nella sua verità, nella sua moralità santa, allora tutto cambia. </w:t>
      </w:r>
    </w:p>
    <w:p w14:paraId="2609C84B" w14:textId="77777777" w:rsidR="00C81552" w:rsidRPr="00F46B8B" w:rsidRDefault="00C81552" w:rsidP="00F46B8B">
      <w:pPr>
        <w:pStyle w:val="Nessunaspaziatura"/>
        <w:rPr>
          <w:color w:val="000000"/>
          <w:sz w:val="24"/>
          <w:szCs w:val="24"/>
        </w:rPr>
      </w:pPr>
      <w:r w:rsidRPr="00F46B8B">
        <w:rPr>
          <w:color w:val="000000"/>
          <w:sz w:val="24"/>
          <w:szCs w:val="24"/>
        </w:rPr>
        <w:t xml:space="preserve">Sono ladro, Dio mi concede la misericordia della conversione, restituito quattro volte tanto, di quanto mi resta dona la metà ai poveri. </w:t>
      </w:r>
    </w:p>
    <w:p w14:paraId="6055A3E2" w14:textId="77777777" w:rsidR="00C81552" w:rsidRPr="00F46B8B" w:rsidRDefault="00C81552" w:rsidP="00F46B8B">
      <w:pPr>
        <w:pStyle w:val="Nessunaspaziatura"/>
        <w:rPr>
          <w:color w:val="000000"/>
          <w:sz w:val="24"/>
          <w:szCs w:val="24"/>
        </w:rPr>
      </w:pPr>
      <w:r w:rsidRPr="00F46B8B">
        <w:rPr>
          <w:color w:val="000000"/>
          <w:sz w:val="24"/>
          <w:szCs w:val="24"/>
        </w:rPr>
        <w:t>Sono adultero, il Signore mi fa grazia del pentimento, esco dall’adulterio rientro nella fedeltà della mia natura, delle mie scelte.</w:t>
      </w:r>
    </w:p>
    <w:p w14:paraId="507D0F9C" w14:textId="77777777" w:rsidR="00C81552" w:rsidRPr="00F46B8B" w:rsidRDefault="00C81552" w:rsidP="00F46B8B">
      <w:pPr>
        <w:pStyle w:val="Nessunaspaziatura"/>
        <w:rPr>
          <w:color w:val="000000"/>
          <w:sz w:val="24"/>
          <w:szCs w:val="24"/>
        </w:rPr>
      </w:pPr>
      <w:r w:rsidRPr="00F46B8B">
        <w:rPr>
          <w:color w:val="000000"/>
          <w:sz w:val="24"/>
          <w:szCs w:val="24"/>
        </w:rPr>
        <w:t xml:space="preserve">Sono presbitero, Dio mi fatto ministro e mediatore della grazia e della verità di Gesù Signore, non del peccato e della trasgressione. </w:t>
      </w:r>
    </w:p>
    <w:p w14:paraId="68CCACD6" w14:textId="77777777" w:rsidR="00C81552" w:rsidRPr="00F46B8B" w:rsidRDefault="00C81552" w:rsidP="00F46B8B">
      <w:pPr>
        <w:pStyle w:val="Nessunaspaziatura"/>
        <w:rPr>
          <w:color w:val="000000"/>
          <w:sz w:val="24"/>
          <w:szCs w:val="24"/>
        </w:rPr>
      </w:pPr>
      <w:r w:rsidRPr="00F46B8B">
        <w:rPr>
          <w:color w:val="000000"/>
          <w:sz w:val="24"/>
          <w:szCs w:val="24"/>
        </w:rPr>
        <w:t>Il corpo del presbitero è particolare corpo di Cristo, che è corpo santissimo. Non può essere corpo consegnato al male, al peccato.</w:t>
      </w:r>
    </w:p>
    <w:p w14:paraId="0F0F6D6E" w14:textId="77777777" w:rsidR="00C81552" w:rsidRPr="00F46B8B" w:rsidRDefault="00C81552" w:rsidP="00F46B8B">
      <w:pPr>
        <w:pStyle w:val="Nessunaspaziatura"/>
        <w:rPr>
          <w:color w:val="000000"/>
          <w:sz w:val="24"/>
          <w:szCs w:val="24"/>
        </w:rPr>
      </w:pPr>
      <w:r w:rsidRPr="00F46B8B">
        <w:rPr>
          <w:color w:val="000000"/>
          <w:sz w:val="24"/>
          <w:szCs w:val="24"/>
        </w:rPr>
        <w:t>Verità rivelata, morale, pastorale, vita sono una cosa sola.  Una sola falsità introdotta nella verità, capovolge pastorale, morale, vita.</w:t>
      </w:r>
    </w:p>
    <w:p w14:paraId="5DE5C6B6" w14:textId="77777777" w:rsidR="00C81552" w:rsidRPr="00F46B8B" w:rsidRDefault="00C81552" w:rsidP="00F46B8B">
      <w:pPr>
        <w:pStyle w:val="Nessunaspaziatura"/>
        <w:rPr>
          <w:color w:val="000000"/>
          <w:sz w:val="24"/>
          <w:szCs w:val="24"/>
        </w:rPr>
      </w:pPr>
      <w:r w:rsidRPr="00F46B8B">
        <w:rPr>
          <w:color w:val="000000"/>
          <w:sz w:val="24"/>
          <w:szCs w:val="24"/>
        </w:rPr>
        <w:t>O la morale è dalla verità rivelata o dalla volontà dell’uomo.  Se è dalla verità rivelata, abbiamo una moralità oggettiva, per tutti.</w:t>
      </w:r>
    </w:p>
    <w:p w14:paraId="53052555" w14:textId="77777777" w:rsidR="00C81552" w:rsidRPr="00F46B8B" w:rsidRDefault="00C81552" w:rsidP="00F46B8B">
      <w:pPr>
        <w:pStyle w:val="Nessunaspaziatura"/>
        <w:rPr>
          <w:color w:val="000000"/>
          <w:sz w:val="24"/>
          <w:szCs w:val="24"/>
        </w:rPr>
      </w:pPr>
      <w:r w:rsidRPr="00F46B8B">
        <w:rPr>
          <w:color w:val="000000"/>
          <w:sz w:val="24"/>
          <w:szCs w:val="24"/>
        </w:rPr>
        <w:t>Se è dalla volontà dell’uomo, ognuno si fa la sua moralità. Tutto diviene buono e tutto morale. Chi decide è la volontà. Non è più Dio.</w:t>
      </w:r>
    </w:p>
    <w:p w14:paraId="07761954" w14:textId="77777777" w:rsidR="00C81552" w:rsidRPr="00F46B8B" w:rsidRDefault="00C81552" w:rsidP="00F46B8B">
      <w:pPr>
        <w:pStyle w:val="Nessunaspaziatura"/>
        <w:rPr>
          <w:color w:val="000000"/>
          <w:sz w:val="24"/>
          <w:szCs w:val="24"/>
        </w:rPr>
      </w:pPr>
      <w:r w:rsidRPr="00F46B8B">
        <w:rPr>
          <w:color w:val="000000"/>
          <w:sz w:val="24"/>
          <w:szCs w:val="24"/>
        </w:rPr>
        <w:t>Oggi la volontà decide che tutto è amore: omicidio, furto, falsa testimonianza, adulterio, desideri cattivi, impuri, iniqui, nefandi.</w:t>
      </w:r>
    </w:p>
    <w:p w14:paraId="58B6711F" w14:textId="77777777" w:rsidR="00C81552" w:rsidRPr="00F46B8B" w:rsidRDefault="00C81552" w:rsidP="00F46B8B">
      <w:pPr>
        <w:pStyle w:val="Nessunaspaziatura"/>
        <w:rPr>
          <w:color w:val="000000"/>
          <w:sz w:val="24"/>
          <w:szCs w:val="24"/>
        </w:rPr>
      </w:pPr>
      <w:r w:rsidRPr="00F46B8B">
        <w:rPr>
          <w:color w:val="000000"/>
          <w:sz w:val="24"/>
          <w:szCs w:val="24"/>
        </w:rPr>
        <w:t>Così la volontà dell’uomo ha cremato la vera fede, la vera morale, la vera pastorale, la vera Chiesa, la vera misericordia, vera giustizia.</w:t>
      </w:r>
    </w:p>
    <w:p w14:paraId="6A1EA8A5" w14:textId="77777777" w:rsidR="00C81552" w:rsidRPr="00F46B8B" w:rsidRDefault="00C81552" w:rsidP="00F46B8B">
      <w:pPr>
        <w:pStyle w:val="Nessunaspaziatura"/>
        <w:rPr>
          <w:color w:val="000000"/>
          <w:sz w:val="24"/>
          <w:szCs w:val="24"/>
        </w:rPr>
      </w:pPr>
      <w:r w:rsidRPr="00F46B8B">
        <w:rPr>
          <w:color w:val="000000"/>
          <w:sz w:val="24"/>
          <w:szCs w:val="24"/>
        </w:rPr>
        <w:t>Untori e crematori sono gli stessi figli della Chiesa. Chi ha dichiarato che l’inferno è vuoto sono i suoi eccellenti e illustri teologi.</w:t>
      </w:r>
    </w:p>
    <w:p w14:paraId="3538C1D8" w14:textId="77777777" w:rsidR="00C81552" w:rsidRPr="00F46B8B" w:rsidRDefault="00C81552" w:rsidP="00F46B8B">
      <w:pPr>
        <w:pStyle w:val="Nessunaspaziatura"/>
        <w:rPr>
          <w:color w:val="000000"/>
          <w:sz w:val="24"/>
          <w:szCs w:val="24"/>
        </w:rPr>
      </w:pPr>
      <w:r w:rsidRPr="00F46B8B">
        <w:rPr>
          <w:color w:val="000000"/>
          <w:sz w:val="24"/>
          <w:szCs w:val="24"/>
        </w:rPr>
        <w:t>Chi ha cremato la vera morale, sono i suoi illustri e famosi moralisti, che proclamano che tutti sono salvi. Non vi è dannazione per alcuno.</w:t>
      </w:r>
    </w:p>
    <w:p w14:paraId="5D7157A1" w14:textId="77777777" w:rsidR="00C81552" w:rsidRPr="00F46B8B" w:rsidRDefault="00C81552" w:rsidP="00F46B8B">
      <w:pPr>
        <w:pStyle w:val="Nessunaspaziatura"/>
        <w:rPr>
          <w:color w:val="000000"/>
          <w:sz w:val="24"/>
          <w:szCs w:val="24"/>
        </w:rPr>
      </w:pPr>
      <w:r w:rsidRPr="00F46B8B">
        <w:rPr>
          <w:color w:val="000000"/>
          <w:sz w:val="24"/>
          <w:szCs w:val="24"/>
        </w:rPr>
        <w:t xml:space="preserve">Chi ha cremato la Chiesa sono i suoi illustri e famosi teologi dommatici: la Chiesa non è il solo sacramento della vera salvezza. </w:t>
      </w:r>
    </w:p>
    <w:p w14:paraId="603BA55C" w14:textId="77777777" w:rsidR="00C81552" w:rsidRPr="00F46B8B" w:rsidRDefault="00C81552" w:rsidP="00F46B8B">
      <w:pPr>
        <w:pStyle w:val="Nessunaspaziatura"/>
        <w:rPr>
          <w:color w:val="000000"/>
          <w:sz w:val="24"/>
          <w:szCs w:val="24"/>
        </w:rPr>
      </w:pPr>
      <w:r w:rsidRPr="00F46B8B">
        <w:rPr>
          <w:color w:val="000000"/>
          <w:sz w:val="24"/>
          <w:szCs w:val="24"/>
        </w:rPr>
        <w:t>Se la Chiesa avesse il coraggio di fondare se stessa su una sola verità infallibile, tutte le altre verità ricomincerebbero a brillare.</w:t>
      </w:r>
    </w:p>
    <w:p w14:paraId="6B43AD82" w14:textId="77777777" w:rsidR="00C81552" w:rsidRPr="00F46B8B" w:rsidRDefault="00C81552" w:rsidP="00F46B8B">
      <w:pPr>
        <w:pStyle w:val="Nessunaspaziatura"/>
        <w:rPr>
          <w:color w:val="000000"/>
          <w:sz w:val="24"/>
          <w:szCs w:val="24"/>
        </w:rPr>
      </w:pPr>
      <w:r w:rsidRPr="00F46B8B">
        <w:rPr>
          <w:color w:val="000000"/>
          <w:sz w:val="24"/>
          <w:szCs w:val="24"/>
        </w:rPr>
        <w:t>Vergine Maria, aiutaci. Il mondo ha cremato te, Cristo Crocifisso, lo Spirito Santo, il Padre Celeste, la Chiesa, la grazia e la verità.</w:t>
      </w:r>
    </w:p>
    <w:p w14:paraId="1E64546E" w14:textId="77777777" w:rsidR="00C81552" w:rsidRPr="00F46B8B" w:rsidRDefault="00C81552" w:rsidP="00F46B8B">
      <w:pPr>
        <w:pStyle w:val="Nessunaspaziatura"/>
        <w:rPr>
          <w:color w:val="000000"/>
          <w:sz w:val="24"/>
          <w:szCs w:val="24"/>
        </w:rPr>
      </w:pPr>
      <w:r w:rsidRPr="00F46B8B">
        <w:rPr>
          <w:color w:val="000000"/>
          <w:sz w:val="24"/>
          <w:szCs w:val="24"/>
        </w:rPr>
        <w:t>Sostieni, Madre Santa, il nostro impegno finalizzato a collocare te e Cristo Crocifisso nel cuore di ogni uomo. Salviamo tutta la verità.</w:t>
      </w:r>
    </w:p>
    <w:p w14:paraId="0A07D1B6" w14:textId="77777777" w:rsidR="00C81552" w:rsidRPr="00F46B8B" w:rsidRDefault="00C81552" w:rsidP="00F46B8B">
      <w:pPr>
        <w:pStyle w:val="Nessunaspaziatura"/>
        <w:numPr>
          <w:ilvl w:val="0"/>
          <w:numId w:val="0"/>
        </w:numPr>
        <w:ind w:left="567" w:hanging="567"/>
        <w:rPr>
          <w:color w:val="000000"/>
          <w:sz w:val="24"/>
          <w:szCs w:val="24"/>
        </w:rPr>
      </w:pPr>
    </w:p>
    <w:p w14:paraId="6904ED1C" w14:textId="77777777" w:rsidR="00C81552" w:rsidRPr="00F46B8B" w:rsidRDefault="00C81552" w:rsidP="00F46B8B">
      <w:pPr>
        <w:pStyle w:val="Nessunaspaziatura"/>
        <w:rPr>
          <w:color w:val="000000"/>
          <w:sz w:val="24"/>
          <w:szCs w:val="24"/>
        </w:rPr>
      </w:pPr>
      <w:r w:rsidRPr="00F46B8B">
        <w:rPr>
          <w:color w:val="000000"/>
          <w:sz w:val="24"/>
          <w:szCs w:val="24"/>
        </w:rPr>
        <w:t>Vergine Maria, aiutaci. Il mondo ha cremato te, Cristo Crocifisso, lo Spirito Santo, il Padre Celeste, la Chiesa, la grazia e la verità.</w:t>
      </w:r>
    </w:p>
    <w:p w14:paraId="7D093BA3" w14:textId="77777777" w:rsidR="00C81552" w:rsidRPr="00F46B8B" w:rsidRDefault="00C81552" w:rsidP="00F46B8B">
      <w:pPr>
        <w:pStyle w:val="Nessunaspaziatura"/>
        <w:rPr>
          <w:color w:val="000000"/>
          <w:sz w:val="24"/>
          <w:szCs w:val="24"/>
        </w:rPr>
      </w:pPr>
      <w:r w:rsidRPr="00F46B8B">
        <w:rPr>
          <w:color w:val="000000"/>
          <w:sz w:val="24"/>
          <w:szCs w:val="24"/>
        </w:rPr>
        <w:t>Sostieni, Madre Santa, il nostro impegno finalizzato a collocare te e Cristo Crocifisso nel cuore di ogni uomo. Salviamo tutta la verità.</w:t>
      </w:r>
    </w:p>
    <w:p w14:paraId="6641CEB4" w14:textId="77777777" w:rsidR="00C81552" w:rsidRPr="00F46B8B" w:rsidRDefault="00C81552" w:rsidP="00F46B8B">
      <w:pPr>
        <w:pStyle w:val="Titolo2"/>
        <w:rPr>
          <w:rFonts w:ascii="Book Antiqua" w:hAnsi="Book Antiqua"/>
          <w:i/>
          <w:color w:val="000000"/>
          <w:sz w:val="24"/>
          <w:szCs w:val="24"/>
        </w:rPr>
      </w:pPr>
      <w:bookmarkStart w:id="642" w:name="_Toc436977310"/>
      <w:r w:rsidRPr="00F46B8B">
        <w:rPr>
          <w:rFonts w:ascii="Book Antiqua" w:hAnsi="Book Antiqua"/>
          <w:i/>
          <w:color w:val="000000"/>
          <w:sz w:val="24"/>
          <w:szCs w:val="24"/>
        </w:rPr>
        <w:t>12 Ottobre</w:t>
      </w:r>
      <w:bookmarkEnd w:id="642"/>
      <w:r w:rsidRPr="00F46B8B">
        <w:rPr>
          <w:rFonts w:ascii="Book Antiqua" w:hAnsi="Book Antiqua"/>
          <w:i/>
          <w:color w:val="000000"/>
          <w:sz w:val="24"/>
          <w:szCs w:val="24"/>
        </w:rPr>
        <w:t xml:space="preserve"> </w:t>
      </w:r>
    </w:p>
    <w:p w14:paraId="05A3BE3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 ricchi per salvarsi devono mettere mano nel seno della loro ricchezza ed essere misericordiosi verso i poveri.</w:t>
      </w:r>
    </w:p>
    <w:p w14:paraId="75C4E9E4" w14:textId="77777777" w:rsidR="00C81552" w:rsidRPr="00F46B8B" w:rsidRDefault="00C81552" w:rsidP="00F46B8B">
      <w:pPr>
        <w:pStyle w:val="Titolo1"/>
        <w:rPr>
          <w:rFonts w:ascii="Book Antiqua" w:hAnsi="Book Antiqua"/>
          <w:color w:val="000000"/>
          <w:sz w:val="24"/>
          <w:szCs w:val="24"/>
        </w:rPr>
      </w:pPr>
      <w:bookmarkStart w:id="643" w:name="_Toc436977311"/>
      <w:r w:rsidRPr="00F46B8B">
        <w:rPr>
          <w:rFonts w:ascii="Book Antiqua" w:hAnsi="Book Antiqua"/>
          <w:color w:val="000000"/>
          <w:sz w:val="24"/>
          <w:szCs w:val="24"/>
        </w:rPr>
        <w:t>Beati voi, poveri, perché vostro è il regno di Dio</w:t>
      </w:r>
      <w:bookmarkEnd w:id="643"/>
    </w:p>
    <w:p w14:paraId="1E4DCC9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Leggere il Vangelo secondo il Vangelo è rispetto per il cuore di Cristo Gesù. Poiché il Vangelo è la sua vita scritta per noi dallo Spirito Santo, anche se in modalità quadriforme, ogni lettura fatta con categorie sociologiche, filosofiche, anche teologiche o mistiche, rischia di offendere prima Cristo Signore nella sua essenza più pura e poi anche lo Spirito del Signore che ci ha fornito la Parola con la quale Lui stesso ha letto per noi la vita terrena del nostro Salvatore e Redentore. Contempliamo attentamente il brano in esame oggi, perché su di esso urge una riflessione molto accurata. Non si può mai inserire nel Vangelo ciò che non appartiene al cuore di Gesù.</w:t>
      </w:r>
    </w:p>
    <w:p w14:paraId="29AE5A9B"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20D6A40F"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5608C51" w14:textId="77777777" w:rsidR="00C81552" w:rsidRPr="00F46B8B" w:rsidRDefault="00C81552" w:rsidP="00F46B8B">
      <w:pPr>
        <w:spacing w:before="100" w:beforeAutospacing="1"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6,17-26). </w:t>
      </w:r>
    </w:p>
    <w:p w14:paraId="43F3FA75"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Il brano si compone di tre momenti: il primo riguarda Cristo e la folla e come la folla e Cristo si relazionano vicendevolmente: Cristo Gesù nei confronti della folla, la folla nei confronti di Cristo Gesù. In questo primo momento notiamo che la folla che si reca da Gesù non viene da una sola parte. Viene da tutta la Giudea, da Gerusalemme, dal litorale di Tiro e di Sidone. Perché tutti vengono da Gesù? Per ascoltarlo e per essere guariti dalle loro malattie ed essere liberati dagli spiriti impuri che li tormentavano. Gesù è cercato da tutti, perché dona a tutti qualcosa. Gesù è visto dal mondo come un dono, anzi come la fonte, la sorgente di ogni dono. </w:t>
      </w:r>
    </w:p>
    <w:p w14:paraId="01DC3E1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Urge ora puntualizzare la verità di Cristo. Chi è Gesù? Il più povero tra i poveri della terra. Non vi è povero più povero di Lui. Da dove attinge allora tutta questa ricchezza? La ricchezza di Cristo è il cuore del Padre. Lui attinge dal cuore del Padre e dona agli uomini. Non è allora Lui la fonte, la sorgente. Lui è il Mediatore, il Datore, il Dispensatore, l’Elargitore che prende dal senso del Padre e dona agli uomini. Niente è allora di Gesù? Di Gesù è la sua fede e la sua obbedienza. Lui crede nella Parola del Padre. Obbedisce ad ogni Parola del Padre. Quanto il Padre gli comanda, Lui lo compie con perfetto amore, perfetta obbedienza.</w:t>
      </w:r>
    </w:p>
    <w:p w14:paraId="794694D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verità di Cristo è anche nostra. La fonte della vera ricchezza è il seno del Padre, il cuore del Padre. A chi consente il Padre che metta la mano nel suo seno e attinga ogni dono per gli uomini? A chi perfettamente ascolta, perfettamente obbedisce, perfettamente crede. Chi vuole vivere la virtù della misericordia, chi vuole che Dio viva la virtù della misericordia, deve fare della Parola del Signore la sua stessa vita. Nella fede perfetta e nell’obbedienza piena, l’uomo diviene mano di Dio per dare ogni bene di Dio ai suoi fratelli. Questa è la verità di Cristo. Dovrà essere la verità di ogni discepolo di Gesù. La vera misericordia è figlia della perfetta fede.</w:t>
      </w:r>
    </w:p>
    <w:p w14:paraId="23C863C2"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Secondo momento del brano oggi in esame: dinanzi a Gesù vi è un esercito innumerevole di poveri, miseri, affamati, sofferenti, odiati dal mondo. A chi essi potranno stendere la mano per avere un qualche bene materiale per vivere? Non agli uomini. Come Cristo Gesù essi hanno solo il seno del Padre per attingere. Neanche dovranno attingere. Il Padre celeste sarà Lui stesso ad attingere nel suo seno e dare ad essi. Essi però dovranno vivere come Cristo Gesù. Dovranno fare della sua Parola la loro stessa vita e dell’obbedienza alla Parola la loro virtù. Anche per loro la fede in ogni Parola di Dio è la via perché Dio viva la sua misericordia.</w:t>
      </w:r>
    </w:p>
    <w:p w14:paraId="59A7D2A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Terzo momento della nostra riflessione: vi è un mondo di ricchi, sazi, gaudenti, amati dal mondo. Possono continuare a rimanere ricchi, sazi, gaudenti, amati dal mondo. Di essi Dio non ha alcun bisogno. Devono però sapere che essi non avranno alcuna parte con Dio dopo la morte. Andranno nel fuoco eterno ad arrostire la loro carne consegnata al vizio e all’empietà. Vogliono essi salvarsi? Vogliono entrare nella misericordia eterna di Dio? Devono mettere mano nel seno della loro ricchezza ed essere misericordiosi verso i poveri della terra. Come Gesù, come i poveri, anche loro devono vivere di perfetto ascolto, perfettissima obbedienza.</w:t>
      </w:r>
    </w:p>
    <w:p w14:paraId="164A48D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virtù del vero ascolto.</w:t>
      </w:r>
    </w:p>
    <w:p w14:paraId="3AD800BF" w14:textId="77777777" w:rsidR="00C81552" w:rsidRPr="00F46B8B" w:rsidRDefault="00C81552" w:rsidP="00F46B8B">
      <w:pPr>
        <w:pStyle w:val="Nessunaspaziatura"/>
        <w:numPr>
          <w:ilvl w:val="0"/>
          <w:numId w:val="0"/>
        </w:numPr>
        <w:ind w:left="567"/>
        <w:rPr>
          <w:color w:val="000000"/>
          <w:sz w:val="24"/>
          <w:szCs w:val="24"/>
          <w:lang w:eastAsia="it-IT"/>
        </w:rPr>
      </w:pPr>
    </w:p>
    <w:p w14:paraId="0BA1672C" w14:textId="77777777" w:rsidR="00C81552" w:rsidRPr="00F46B8B" w:rsidRDefault="00C81552" w:rsidP="00F46B8B">
      <w:pPr>
        <w:pStyle w:val="Nessunaspaziatura"/>
        <w:rPr>
          <w:color w:val="000000"/>
          <w:sz w:val="24"/>
          <w:szCs w:val="24"/>
        </w:rPr>
      </w:pPr>
      <w:r w:rsidRPr="00F46B8B">
        <w:rPr>
          <w:color w:val="000000"/>
          <w:sz w:val="24"/>
          <w:szCs w:val="24"/>
        </w:rPr>
        <w:t>Dio, il solo Dio vivo e vero, il solo Creatore e Signore dell’uomo, ogni giorno chiede alla sua sapienza: cosa fare di più per l’uomo?</w:t>
      </w:r>
    </w:p>
    <w:p w14:paraId="49FFB6E9" w14:textId="77777777" w:rsidR="00C81552" w:rsidRPr="00F46B8B" w:rsidRDefault="00C81552" w:rsidP="00F46B8B">
      <w:pPr>
        <w:pStyle w:val="Nessunaspaziatura"/>
        <w:rPr>
          <w:color w:val="000000"/>
          <w:sz w:val="24"/>
          <w:szCs w:val="24"/>
        </w:rPr>
      </w:pPr>
      <w:r w:rsidRPr="00F46B8B">
        <w:rPr>
          <w:color w:val="000000"/>
          <w:sz w:val="24"/>
          <w:szCs w:val="24"/>
        </w:rPr>
        <w:t xml:space="preserve">La sapienza risponde: nulla. Hai dato tuo figlio Crocifisso e Risorto. Hai dato il tuo Spirito. Hai dato la Chiesa. Hai dato il cristiano. </w:t>
      </w:r>
    </w:p>
    <w:p w14:paraId="7218DDC3" w14:textId="77777777" w:rsidR="00C81552" w:rsidRPr="00F46B8B" w:rsidRDefault="00C81552" w:rsidP="00F46B8B">
      <w:pPr>
        <w:pStyle w:val="Nessunaspaziatura"/>
        <w:rPr>
          <w:color w:val="000000"/>
          <w:sz w:val="24"/>
          <w:szCs w:val="24"/>
        </w:rPr>
      </w:pPr>
      <w:r w:rsidRPr="00F46B8B">
        <w:rPr>
          <w:color w:val="000000"/>
          <w:sz w:val="24"/>
          <w:szCs w:val="24"/>
        </w:rPr>
        <w:t xml:space="preserve">Chi deve darsi perla salvezza dell’uomo è la Chiesa, perché è corpo della salvezza di Cristo, deve darsi in Cristo, con Cristo, per Cristo. </w:t>
      </w:r>
    </w:p>
    <w:p w14:paraId="3F0068DE" w14:textId="77777777" w:rsidR="00C81552" w:rsidRPr="00F46B8B" w:rsidRDefault="00C81552" w:rsidP="00F46B8B">
      <w:pPr>
        <w:pStyle w:val="Nessunaspaziatura"/>
        <w:rPr>
          <w:color w:val="000000"/>
          <w:sz w:val="24"/>
          <w:szCs w:val="24"/>
        </w:rPr>
      </w:pPr>
      <w:r w:rsidRPr="00F46B8B">
        <w:rPr>
          <w:color w:val="000000"/>
          <w:sz w:val="24"/>
          <w:szCs w:val="24"/>
        </w:rPr>
        <w:t>La Chiesa è obbligata a tenere lo sguardo fisso su Gesù, perché da Lui deve giorno dopo giorno apprendere come ci si dona per la salvezza.</w:t>
      </w:r>
    </w:p>
    <w:p w14:paraId="0DC3DD33" w14:textId="77777777" w:rsidR="00C81552" w:rsidRPr="00F46B8B" w:rsidRDefault="00C81552" w:rsidP="00F46B8B">
      <w:pPr>
        <w:pStyle w:val="Nessunaspaziatura"/>
        <w:rPr>
          <w:color w:val="000000"/>
          <w:sz w:val="24"/>
          <w:szCs w:val="24"/>
        </w:rPr>
      </w:pPr>
      <w:r w:rsidRPr="00F46B8B">
        <w:rPr>
          <w:color w:val="000000"/>
          <w:sz w:val="24"/>
          <w:szCs w:val="24"/>
        </w:rPr>
        <w:t xml:space="preserve">Come si è donato Cristo Signore? Ancorandosi nello Spirito Santo alla sola volontà del Padre. Gesù è vissuto di purissima obbedienza a Dio. </w:t>
      </w:r>
    </w:p>
    <w:p w14:paraId="2E09AB1F" w14:textId="77777777" w:rsidR="00C81552" w:rsidRPr="00F46B8B" w:rsidRDefault="00C81552" w:rsidP="00F46B8B">
      <w:pPr>
        <w:pStyle w:val="Nessunaspaziatura"/>
        <w:rPr>
          <w:color w:val="000000"/>
          <w:sz w:val="24"/>
          <w:szCs w:val="24"/>
        </w:rPr>
      </w:pPr>
      <w:r w:rsidRPr="00F46B8B">
        <w:rPr>
          <w:color w:val="000000"/>
          <w:sz w:val="24"/>
          <w:szCs w:val="24"/>
        </w:rPr>
        <w:t>Anche la Chiesa, ancorata nello Spirito Santo alla volontà di Cristo Signore, deve vivere di purissima obbedienza al suo Salvatore.</w:t>
      </w:r>
    </w:p>
    <w:p w14:paraId="43F68394" w14:textId="77777777" w:rsidR="00C81552" w:rsidRPr="00F46B8B" w:rsidRDefault="00C81552" w:rsidP="00F46B8B">
      <w:pPr>
        <w:pStyle w:val="Nessunaspaziatura"/>
        <w:rPr>
          <w:color w:val="000000"/>
          <w:sz w:val="24"/>
          <w:szCs w:val="24"/>
        </w:rPr>
      </w:pPr>
      <w:r w:rsidRPr="00F46B8B">
        <w:rPr>
          <w:color w:val="000000"/>
          <w:sz w:val="24"/>
          <w:szCs w:val="24"/>
        </w:rPr>
        <w:t>Se per assurdo il suo Salvatore dovesse dire alla Chiesa: oggi non predicare in questo luogo, essa dovrebbe tacere. L’obbedienza è tutto.</w:t>
      </w:r>
    </w:p>
    <w:p w14:paraId="63228AE6" w14:textId="77777777" w:rsidR="00C81552" w:rsidRPr="00F46B8B" w:rsidRDefault="00C81552" w:rsidP="00F46B8B">
      <w:pPr>
        <w:pStyle w:val="Nessunaspaziatura"/>
        <w:rPr>
          <w:color w:val="000000"/>
          <w:sz w:val="24"/>
          <w:szCs w:val="24"/>
        </w:rPr>
      </w:pPr>
      <w:r w:rsidRPr="00F46B8B">
        <w:rPr>
          <w:color w:val="000000"/>
          <w:sz w:val="24"/>
          <w:szCs w:val="24"/>
        </w:rPr>
        <w:t>La Chiesa predica per obbedienza dove il suo Salvatore la manda. Smette di predicare se il suo Salvatore glielo chiede e la manda altrove.</w:t>
      </w:r>
    </w:p>
    <w:p w14:paraId="3F3773FE" w14:textId="77777777" w:rsidR="00C81552" w:rsidRPr="00F46B8B" w:rsidRDefault="00C81552" w:rsidP="00F46B8B">
      <w:pPr>
        <w:pStyle w:val="Nessunaspaziatura"/>
        <w:rPr>
          <w:color w:val="000000"/>
          <w:sz w:val="24"/>
          <w:szCs w:val="24"/>
        </w:rPr>
      </w:pPr>
      <w:r w:rsidRPr="00F46B8B">
        <w:rPr>
          <w:color w:val="000000"/>
          <w:sz w:val="24"/>
          <w:szCs w:val="24"/>
        </w:rPr>
        <w:t xml:space="preserve">Se la Chiesa vuole operare vera salvezza, mai deve essere dall’uomo, deve essere per l’uomo dalla volontà del suo Salvatore e Signore. </w:t>
      </w:r>
    </w:p>
    <w:p w14:paraId="4D69BA54" w14:textId="77777777" w:rsidR="00C81552" w:rsidRPr="00F46B8B" w:rsidRDefault="00C81552" w:rsidP="00F46B8B">
      <w:pPr>
        <w:pStyle w:val="Nessunaspaziatura"/>
        <w:rPr>
          <w:color w:val="000000"/>
          <w:sz w:val="24"/>
          <w:szCs w:val="24"/>
        </w:rPr>
      </w:pPr>
      <w:r w:rsidRPr="00F46B8B">
        <w:rPr>
          <w:color w:val="000000"/>
          <w:sz w:val="24"/>
          <w:szCs w:val="24"/>
        </w:rPr>
        <w:t>La Chiesa è sempre tentata per farsi dalla volontà dell’uomo, divenire serva dell’uomo, rispondere alle esigenze dell’uomo secondo l’uomo.</w:t>
      </w:r>
    </w:p>
    <w:p w14:paraId="6C1E074C" w14:textId="77777777" w:rsidR="00C81552" w:rsidRPr="00F46B8B" w:rsidRDefault="00C81552" w:rsidP="00F46B8B">
      <w:pPr>
        <w:pStyle w:val="Nessunaspaziatura"/>
        <w:rPr>
          <w:color w:val="000000"/>
          <w:sz w:val="24"/>
          <w:szCs w:val="24"/>
        </w:rPr>
      </w:pPr>
      <w:r w:rsidRPr="00F46B8B">
        <w:rPr>
          <w:color w:val="000000"/>
          <w:sz w:val="24"/>
          <w:szCs w:val="24"/>
        </w:rPr>
        <w:t xml:space="preserve">Se è dall’uomo serve l’uomo ma non di un servizio di vera salvezza. Se invece è dal suo Signore, il suo sarà sempre un amore di salvezza. </w:t>
      </w:r>
    </w:p>
    <w:p w14:paraId="570AE632" w14:textId="77777777" w:rsidR="00C81552" w:rsidRPr="00F46B8B" w:rsidRDefault="00C81552" w:rsidP="00F46B8B">
      <w:pPr>
        <w:pStyle w:val="Nessunaspaziatura"/>
        <w:rPr>
          <w:color w:val="000000"/>
          <w:sz w:val="24"/>
          <w:szCs w:val="24"/>
        </w:rPr>
      </w:pPr>
      <w:r w:rsidRPr="00F46B8B">
        <w:rPr>
          <w:color w:val="000000"/>
          <w:sz w:val="24"/>
          <w:szCs w:val="24"/>
        </w:rPr>
        <w:t xml:space="preserve">La prima fede che il Padre ha chiesto, l’ha chiesta a Cristo. Gli ha chiesto di separare le missioni: quella del Padre e quella di Cristo. </w:t>
      </w:r>
    </w:p>
    <w:p w14:paraId="582DE21B" w14:textId="77777777" w:rsidR="00C81552" w:rsidRPr="00F46B8B" w:rsidRDefault="00C81552" w:rsidP="00F46B8B">
      <w:pPr>
        <w:pStyle w:val="Nessunaspaziatura"/>
        <w:rPr>
          <w:color w:val="000000"/>
          <w:sz w:val="24"/>
          <w:szCs w:val="24"/>
        </w:rPr>
      </w:pPr>
      <w:r w:rsidRPr="00F46B8B">
        <w:rPr>
          <w:color w:val="000000"/>
          <w:sz w:val="24"/>
          <w:szCs w:val="24"/>
        </w:rPr>
        <w:t xml:space="preserve">La missione di Cristo è quella di portare i figli dispersi nella casa del Padre. La missione del Padre è di dare loro ogni abbondanza. </w:t>
      </w:r>
    </w:p>
    <w:p w14:paraId="73480CC2" w14:textId="77777777" w:rsidR="00C81552" w:rsidRPr="00F46B8B" w:rsidRDefault="00C81552" w:rsidP="00F46B8B">
      <w:pPr>
        <w:pStyle w:val="Nessunaspaziatura"/>
        <w:rPr>
          <w:color w:val="000000"/>
          <w:sz w:val="24"/>
          <w:szCs w:val="24"/>
        </w:rPr>
      </w:pPr>
      <w:r w:rsidRPr="00F46B8B">
        <w:rPr>
          <w:color w:val="000000"/>
          <w:sz w:val="24"/>
          <w:szCs w:val="24"/>
        </w:rPr>
        <w:t>Cristo Gesù ha chiesto la stessa fede alla sua Chiesa. Tu, Chiesa, porta a me. Io porto al Padre. Il Padre ricolma di bene i suoi figli.</w:t>
      </w:r>
    </w:p>
    <w:p w14:paraId="2E1E5E59" w14:textId="77777777" w:rsidR="00C81552" w:rsidRPr="00F46B8B" w:rsidRDefault="00C81552" w:rsidP="00F46B8B">
      <w:pPr>
        <w:pStyle w:val="Nessunaspaziatura"/>
        <w:rPr>
          <w:color w:val="000000"/>
          <w:sz w:val="24"/>
          <w:szCs w:val="24"/>
        </w:rPr>
      </w:pPr>
      <w:r w:rsidRPr="00F46B8B">
        <w:rPr>
          <w:color w:val="000000"/>
          <w:sz w:val="24"/>
          <w:szCs w:val="24"/>
        </w:rPr>
        <w:t>Chi poi ha dei beni di questo mondo, è giusto che ne faccia parte a chi non ne ha. È stato benedetto dal Signore per operare il bene.</w:t>
      </w:r>
    </w:p>
    <w:p w14:paraId="5E163726" w14:textId="77777777" w:rsidR="00C81552" w:rsidRPr="00F46B8B" w:rsidRDefault="00C81552" w:rsidP="00F46B8B">
      <w:pPr>
        <w:pStyle w:val="Nessunaspaziatura"/>
        <w:rPr>
          <w:color w:val="000000"/>
          <w:sz w:val="24"/>
          <w:szCs w:val="24"/>
        </w:rPr>
      </w:pPr>
      <w:r w:rsidRPr="00F46B8B">
        <w:rPr>
          <w:color w:val="000000"/>
          <w:sz w:val="24"/>
          <w:szCs w:val="24"/>
        </w:rPr>
        <w:t>Il ricco deve nutrire il povero perché suo vero corpo, sua vera vita. Anche questa è obbedienza a Gesù Signore, Legge eterna per la Chiesa.</w:t>
      </w:r>
    </w:p>
    <w:p w14:paraId="154E9D33" w14:textId="77777777" w:rsidR="00C81552" w:rsidRPr="00F46B8B" w:rsidRDefault="00C81552" w:rsidP="00F46B8B">
      <w:pPr>
        <w:pStyle w:val="Nessunaspaziatura"/>
        <w:rPr>
          <w:color w:val="000000"/>
          <w:sz w:val="24"/>
          <w:szCs w:val="24"/>
        </w:rPr>
      </w:pPr>
      <w:r w:rsidRPr="00F46B8B">
        <w:rPr>
          <w:color w:val="000000"/>
          <w:sz w:val="24"/>
          <w:szCs w:val="24"/>
        </w:rPr>
        <w:t xml:space="preserve">Anche nell’elemosina e nelle opere della misericordia la Chiesa deve essere sempre dalla volontà di Cristo, nello Spirito Santo. </w:t>
      </w:r>
    </w:p>
    <w:p w14:paraId="03F172B1" w14:textId="77777777" w:rsidR="00C81552" w:rsidRPr="00F46B8B" w:rsidRDefault="00C81552" w:rsidP="00F46B8B">
      <w:pPr>
        <w:pStyle w:val="Nessunaspaziatura"/>
        <w:rPr>
          <w:color w:val="000000"/>
          <w:sz w:val="24"/>
          <w:szCs w:val="24"/>
        </w:rPr>
      </w:pPr>
      <w:r w:rsidRPr="00F46B8B">
        <w:rPr>
          <w:color w:val="000000"/>
          <w:sz w:val="24"/>
          <w:szCs w:val="24"/>
        </w:rPr>
        <w:t xml:space="preserve">Niente nella Chiesa deve essere dalla sua volontà, nulla dal suo cuore, neanche una Parola. Tutto invece dalla volontà e dal cuore di Gesù. </w:t>
      </w:r>
    </w:p>
    <w:p w14:paraId="60C99683" w14:textId="77777777" w:rsidR="00C81552" w:rsidRPr="00F46B8B" w:rsidRDefault="00C81552" w:rsidP="00F46B8B">
      <w:pPr>
        <w:pStyle w:val="Nessunaspaziatura"/>
        <w:rPr>
          <w:color w:val="000000"/>
          <w:sz w:val="24"/>
          <w:szCs w:val="24"/>
        </w:rPr>
      </w:pPr>
      <w:r w:rsidRPr="00F46B8B">
        <w:rPr>
          <w:color w:val="000000"/>
          <w:sz w:val="24"/>
          <w:szCs w:val="24"/>
        </w:rPr>
        <w:t xml:space="preserve">La salvezza è dall’obbedienza della Chiesa al suo Signore e Salvatore. Senza obbedienza nessuna salvezza, nessuna redenzione, niente vita. </w:t>
      </w:r>
    </w:p>
    <w:p w14:paraId="30A011DB" w14:textId="77777777" w:rsidR="00C81552" w:rsidRPr="00F46B8B" w:rsidRDefault="00C81552" w:rsidP="00F46B8B">
      <w:pPr>
        <w:pStyle w:val="Nessunaspaziatura"/>
        <w:rPr>
          <w:color w:val="000000"/>
          <w:sz w:val="24"/>
          <w:szCs w:val="24"/>
        </w:rPr>
      </w:pPr>
      <w:r w:rsidRPr="00F46B8B">
        <w:rPr>
          <w:color w:val="000000"/>
          <w:sz w:val="24"/>
          <w:szCs w:val="24"/>
        </w:rPr>
        <w:t>Vergine Maria, per la tua obbedienza la vera salvezza è venuta nel mondo. Tu sei stata sempre dalla volontà del tuo Dio e Signore.</w:t>
      </w:r>
    </w:p>
    <w:p w14:paraId="07D9D87A" w14:textId="77777777" w:rsidR="00C81552" w:rsidRPr="00F46B8B" w:rsidRDefault="00C81552" w:rsidP="00F46B8B">
      <w:pPr>
        <w:pStyle w:val="Nessunaspaziatura"/>
        <w:rPr>
          <w:color w:val="000000"/>
          <w:sz w:val="24"/>
          <w:szCs w:val="24"/>
        </w:rPr>
      </w:pPr>
      <w:r w:rsidRPr="00F46B8B">
        <w:rPr>
          <w:color w:val="000000"/>
          <w:sz w:val="24"/>
          <w:szCs w:val="24"/>
        </w:rPr>
        <w:t>Madre Santa, non permettere che ci facciamo dagli uomini. Non saremmo più operatori della vera salvezza di Cristo Gesù.</w:t>
      </w:r>
    </w:p>
    <w:p w14:paraId="4B527299" w14:textId="77777777" w:rsidR="00C81552" w:rsidRPr="00F46B8B" w:rsidRDefault="00C81552" w:rsidP="00F46B8B">
      <w:pPr>
        <w:pStyle w:val="Titolo2"/>
        <w:rPr>
          <w:rFonts w:ascii="Book Antiqua" w:hAnsi="Book Antiqua"/>
          <w:i/>
          <w:color w:val="000000"/>
          <w:sz w:val="24"/>
          <w:szCs w:val="24"/>
        </w:rPr>
      </w:pPr>
      <w:bookmarkStart w:id="644" w:name="_Toc436977312"/>
      <w:r w:rsidRPr="00F46B8B">
        <w:rPr>
          <w:rFonts w:ascii="Book Antiqua" w:hAnsi="Book Antiqua"/>
          <w:i/>
          <w:color w:val="000000"/>
          <w:sz w:val="24"/>
          <w:szCs w:val="24"/>
        </w:rPr>
        <w:t>13 Ottobre</w:t>
      </w:r>
      <w:bookmarkEnd w:id="644"/>
      <w:r w:rsidRPr="00F46B8B">
        <w:rPr>
          <w:rFonts w:ascii="Book Antiqua" w:hAnsi="Book Antiqua"/>
          <w:i/>
          <w:color w:val="000000"/>
          <w:sz w:val="24"/>
          <w:szCs w:val="24"/>
        </w:rPr>
        <w:t xml:space="preserve"> </w:t>
      </w:r>
    </w:p>
    <w:p w14:paraId="35032CD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Padre dona Gesù perché in Gesù vuole donare se stesso. Se Gesù non si dona, il Padre non si dona. Un solo dono.</w:t>
      </w:r>
    </w:p>
    <w:p w14:paraId="55DC75CB" w14:textId="77777777" w:rsidR="00C81552" w:rsidRPr="00F46B8B" w:rsidRDefault="00C81552" w:rsidP="00F46B8B">
      <w:pPr>
        <w:pStyle w:val="Titolo1"/>
        <w:rPr>
          <w:rFonts w:ascii="Book Antiqua" w:hAnsi="Book Antiqua"/>
          <w:color w:val="000000"/>
          <w:sz w:val="24"/>
          <w:szCs w:val="24"/>
        </w:rPr>
      </w:pPr>
      <w:bookmarkStart w:id="645" w:name="_Toc436977313"/>
      <w:r w:rsidRPr="00F46B8B">
        <w:rPr>
          <w:rFonts w:ascii="Book Antiqua" w:hAnsi="Book Antiqua"/>
          <w:color w:val="000000"/>
          <w:sz w:val="24"/>
          <w:szCs w:val="24"/>
        </w:rPr>
        <w:t>Io sono la porta</w:t>
      </w:r>
      <w:bookmarkEnd w:id="645"/>
    </w:p>
    <w:p w14:paraId="059FDB5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Posto il principio che la verità di Cristo non può essere imposta a nessun cuore, a nessuna mente, a nessuna volontà, posto anche l’altro principio che la persona umana va rispetta in ogni sua fede, credenza, religione, urge affermare un terzo principio che riguarda la verità di Gesù.  Chi crede in Gesù, o crede nel Gesù come Lui stesso si è rivelato, manifestato, annunziato, oppure crederà invano. Credere in un altro Gesù, fatto da noi, tradito e rinnegato nella sua verità, non giova né a noi e né al mondo. È un Gesù umano, non il Gesù di Dio.</w:t>
      </w:r>
    </w:p>
    <w:p w14:paraId="60AE765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chi è in verità il Gesù di Dio? È il Gesù che il Padre ci ha donato come suo cuore, sua mente, sua luce, sua verità, suo desiderio, suo perdono, sua giustificazione, sua vita eterna, sua carità, sua misericordia, sua santità, sua Parola, sua Legge, suo Comandamento. Gesù il dono del Padre nel quale il Padre si dona. Non si dona ad un solo uomo. Ma vuole donarsi ad ogni uomo. Il Padre e Gesù sono un solo dono. Il Padre dona Gesù perché in Gesù vuole donare se stesso. Se Gesù non si dona, il Padre non si dona. Padre e Gesù sono un solo dono.</w:t>
      </w:r>
    </w:p>
    <w:p w14:paraId="1FFECA5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questo il solo comandamento che Gesù ha dato ai suoi discepoli: Io mi dono a voi, come il Padre si è dato a me. Voi darete me come io ho dato il Padre. Come io mi sono dato al Padre per dare il Padre, così voi vi dovrete dare a me per dare me. Divenendo voi un solo dono con me, diventerete un solo dono con il Padre. Se voi sarete in me, come io sono nel Padre e il Padre in me, voi, donando me, sempre darete il Padre. Sarete in me, se sarete interamente nella mia Parola come io sono interamente nella Parola del Padre.</w:t>
      </w:r>
    </w:p>
    <w:p w14:paraId="0CA614B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cristiano diviene così il dono di Cristo nel quale si dona Cristo, nel quale si dona il Padre. Se il cristiano non diviene dono di Cristo per il mondo, come Cristo è dono del Padre per il mondo, nessuna salvezza si compie e il mondo rimane nelle sue tenebre e nel suo peccato. Il discepolo di Gesù è venuto meno nella sua vocazione di essere dono di Cristo per dare Cristo nel quale si dona il Padre. Tutto questo avviene se il cristiano giorno per giorno si lascia muovere, condurre dallo Spirito Santo, allo stesso modo che Gesù si lasciava muovere dallo Spirito Santo.</w:t>
      </w:r>
    </w:p>
    <w:p w14:paraId="5A74D25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«In verità, in verità io vi dico: chi non entra nel recinto delle pecore dalla porta, ma vi sale da un’altra parte, è un ladro e un brigante.</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w:t>
      </w:r>
    </w:p>
    <w:p w14:paraId="4EB75AF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6B2937A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primo che deve credere nella sua verità è Cristo Gesù. Gli stolti dicono che Gesù non ebbe alcuna fede. Ogni parola del Vangelo testimonia che Gesù ha una fede. Le parole che oggi Gesù rivolge ai Giudei di ogni tempo sono chiare: È lui la porta delle pecore. Nessun altro è porta. Gesù dice queste parole a tutti coloro che si credevano porta, che vivevano con questa fede: “Io sono la porta delle pecore”. Gesù demolisce questa credenza. Per questa demolizione finì sul patibolo della croce. La sua fede non solo è vera, forte, è anche esclusiva.</w:t>
      </w:r>
    </w:p>
    <w:p w14:paraId="2749DD6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primo che deve credere nella sua verità è il discepolo di Gesù Signore. Se il discepolo non crede in una fede esclusiva, se non crede che Lui è stato costituito da Cristo dono di Cristo per dare il Padre ad ogni uomo, la sua fede è falsa. Il mondo rimane nella morte. La responsabilità è sua perché ha abiurato alla sua fede. Gesù non obbliga gli altri a credere. Sono gli altri che lo obbligano a non credere nella sua unicità ed esclusività.</w:t>
      </w:r>
    </w:p>
    <w:p w14:paraId="57BFDED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Non è Cristo che crocifigge i sommi sacerdoti e gli anziani del popolo assieme a scribi e farisei. Sono invece costoro che crocifiggo Lui. Perché lo crocifiggono? Perché vogliono sotterrare la sua unicità ed esclusività. Il vero problema non è il dialogo interreligioso o ecumenico. Il vero problema è il dialogo con se stessi, con la propria verità, la propria unicità, la propria esclusività. Quando si compie un vero dialogo con se stessi, dinanzi a Cristo, come Cristo lo compiva ogni notte dinanzi al Padre suo, è allora che il cristiano sarà realmente, veramente discepolo di Gesù. Avrà compreso cosa Cristo ha fatto di lui. Questa unicità ed esclusività pesa, pesa più dell’universo sulle spalle del cristiano. Ma è questa unicità ed esclusività che salva il cristiano e con lui salva il mondo. Satana vuole l’alleanza con Lui per distruggere il cristiano.</w:t>
      </w:r>
    </w:p>
    <w:p w14:paraId="76D47B7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veri discepoli di Gesù.</w:t>
      </w:r>
    </w:p>
    <w:p w14:paraId="5091D8F4" w14:textId="77777777" w:rsidR="00C81552" w:rsidRPr="00F46B8B" w:rsidRDefault="00C81552" w:rsidP="00F46B8B">
      <w:pPr>
        <w:pStyle w:val="Nessunaspaziatura"/>
        <w:numPr>
          <w:ilvl w:val="0"/>
          <w:numId w:val="0"/>
        </w:numPr>
        <w:ind w:left="567"/>
        <w:rPr>
          <w:color w:val="000000"/>
          <w:sz w:val="24"/>
          <w:szCs w:val="24"/>
        </w:rPr>
      </w:pPr>
    </w:p>
    <w:p w14:paraId="063CD632" w14:textId="77777777" w:rsidR="00C81552" w:rsidRPr="00F46B8B" w:rsidRDefault="00C81552" w:rsidP="00F46B8B">
      <w:pPr>
        <w:pStyle w:val="Nessunaspaziatura"/>
        <w:rPr>
          <w:color w:val="000000"/>
          <w:sz w:val="24"/>
          <w:szCs w:val="24"/>
        </w:rPr>
      </w:pPr>
      <w:r w:rsidRPr="00F46B8B">
        <w:rPr>
          <w:color w:val="000000"/>
          <w:sz w:val="24"/>
          <w:szCs w:val="24"/>
        </w:rPr>
        <w:t xml:space="preserve">Per l’uomo secondo il mondo amore è il soddisfacimento pieno, senza ostacoli, di ogni desiderio. In tal senso amore e vizio coincidono. </w:t>
      </w:r>
    </w:p>
    <w:p w14:paraId="66F1EF90" w14:textId="77777777" w:rsidR="00C81552" w:rsidRPr="00F46B8B" w:rsidRDefault="00C81552" w:rsidP="00F46B8B">
      <w:pPr>
        <w:pStyle w:val="Nessunaspaziatura"/>
        <w:rPr>
          <w:color w:val="000000"/>
          <w:sz w:val="24"/>
          <w:szCs w:val="24"/>
        </w:rPr>
      </w:pPr>
      <w:r w:rsidRPr="00F46B8B">
        <w:rPr>
          <w:color w:val="000000"/>
          <w:sz w:val="24"/>
          <w:szCs w:val="24"/>
        </w:rPr>
        <w:t xml:space="preserve">Per l’uomo secondo Dio, secondo lo Spirito Santo, secondo Cristo Signore, amore è rispetto della verità e del fine di ogni persona e cosa. </w:t>
      </w:r>
    </w:p>
    <w:p w14:paraId="6A805861" w14:textId="77777777" w:rsidR="00C81552" w:rsidRPr="00F46B8B" w:rsidRDefault="00C81552" w:rsidP="00F46B8B">
      <w:pPr>
        <w:pStyle w:val="Nessunaspaziatura"/>
        <w:rPr>
          <w:color w:val="000000"/>
          <w:sz w:val="24"/>
          <w:szCs w:val="24"/>
        </w:rPr>
      </w:pPr>
      <w:r w:rsidRPr="00F46B8B">
        <w:rPr>
          <w:color w:val="000000"/>
          <w:sz w:val="24"/>
          <w:szCs w:val="24"/>
        </w:rPr>
        <w:t xml:space="preserve">La verità di ogni persona e di ogni cosa, o realtà esistente, non la dice l’uomo, la dice il Creatore dell’uomo. La dice rivelandola. </w:t>
      </w:r>
    </w:p>
    <w:p w14:paraId="58CB5EBF" w14:textId="77777777" w:rsidR="00C81552" w:rsidRPr="00F46B8B" w:rsidRDefault="00C81552" w:rsidP="00F46B8B">
      <w:pPr>
        <w:pStyle w:val="Nessunaspaziatura"/>
        <w:rPr>
          <w:color w:val="000000"/>
          <w:sz w:val="24"/>
          <w:szCs w:val="24"/>
        </w:rPr>
      </w:pPr>
      <w:r w:rsidRPr="00F46B8B">
        <w:rPr>
          <w:color w:val="000000"/>
          <w:sz w:val="24"/>
          <w:szCs w:val="24"/>
        </w:rPr>
        <w:t>Chi è la Chiesa e ogni cristiano in essa: il vero profeta del Signore che deve dire ad ogni uomo la verità di Dio, dell’uomo, delle cose.</w:t>
      </w:r>
    </w:p>
    <w:p w14:paraId="0CFEB99B" w14:textId="77777777" w:rsidR="00C81552" w:rsidRPr="00F46B8B" w:rsidRDefault="00C81552" w:rsidP="00F46B8B">
      <w:pPr>
        <w:pStyle w:val="Nessunaspaziatura"/>
        <w:rPr>
          <w:color w:val="000000"/>
          <w:sz w:val="24"/>
          <w:szCs w:val="24"/>
        </w:rPr>
      </w:pPr>
      <w:r w:rsidRPr="00F46B8B">
        <w:rPr>
          <w:color w:val="000000"/>
          <w:sz w:val="24"/>
          <w:szCs w:val="24"/>
        </w:rPr>
        <w:t>La verità di Dio è Gesù, la verità di Gesù è lo Spirito Santo, la verità dello Spirito è la Chiesa, la verità della Chiesa è il cristiano.</w:t>
      </w:r>
    </w:p>
    <w:p w14:paraId="23231839" w14:textId="77777777" w:rsidR="00C81552" w:rsidRPr="00F46B8B" w:rsidRDefault="00C81552" w:rsidP="00F46B8B">
      <w:pPr>
        <w:pStyle w:val="Nessunaspaziatura"/>
        <w:rPr>
          <w:color w:val="000000"/>
          <w:sz w:val="24"/>
          <w:szCs w:val="24"/>
        </w:rPr>
      </w:pPr>
      <w:r w:rsidRPr="00F46B8B">
        <w:rPr>
          <w:color w:val="000000"/>
          <w:sz w:val="24"/>
          <w:szCs w:val="24"/>
        </w:rPr>
        <w:t xml:space="preserve">Se il cristiano non è verità della Chiesa, dello Spirito, di Cristo Gesù, di Dio, il mondo sarà un diluvio di falsità, menzogna, errore. </w:t>
      </w:r>
    </w:p>
    <w:p w14:paraId="1464FCEE" w14:textId="77777777" w:rsidR="00C81552" w:rsidRPr="00F46B8B" w:rsidRDefault="00C81552" w:rsidP="00F46B8B">
      <w:pPr>
        <w:pStyle w:val="Nessunaspaziatura"/>
        <w:rPr>
          <w:color w:val="000000"/>
          <w:sz w:val="24"/>
          <w:szCs w:val="24"/>
        </w:rPr>
      </w:pPr>
      <w:r w:rsidRPr="00F46B8B">
        <w:rPr>
          <w:color w:val="000000"/>
          <w:sz w:val="24"/>
          <w:szCs w:val="24"/>
        </w:rPr>
        <w:t>Se il cristiano diviene lui stesso falsità del mondo, per il mondo non vi è più alcuna possibilità che possa conoscere il vero amore.</w:t>
      </w:r>
    </w:p>
    <w:p w14:paraId="0147EF1C" w14:textId="77777777" w:rsidR="00C81552" w:rsidRPr="00F46B8B" w:rsidRDefault="00C81552" w:rsidP="00F46B8B">
      <w:pPr>
        <w:pStyle w:val="Nessunaspaziatura"/>
        <w:rPr>
          <w:color w:val="000000"/>
          <w:sz w:val="24"/>
          <w:szCs w:val="24"/>
        </w:rPr>
      </w:pPr>
      <w:r w:rsidRPr="00F46B8B">
        <w:rPr>
          <w:color w:val="000000"/>
          <w:sz w:val="24"/>
          <w:szCs w:val="24"/>
        </w:rPr>
        <w:t xml:space="preserve">Quando un prete si reca sul grande palco dei Mass Media, deve avere l’onestà somma di dire in nome di chi parla: dalla Chiesa o dal mondo. </w:t>
      </w:r>
    </w:p>
    <w:p w14:paraId="3FACC4F0" w14:textId="77777777" w:rsidR="00C81552" w:rsidRPr="00F46B8B" w:rsidRDefault="00C81552" w:rsidP="00F46B8B">
      <w:pPr>
        <w:pStyle w:val="Nessunaspaziatura"/>
        <w:rPr>
          <w:color w:val="000000"/>
          <w:sz w:val="24"/>
          <w:szCs w:val="24"/>
        </w:rPr>
      </w:pPr>
      <w:r w:rsidRPr="00F46B8B">
        <w:rPr>
          <w:color w:val="000000"/>
          <w:sz w:val="24"/>
          <w:szCs w:val="24"/>
        </w:rPr>
        <w:t>Parlare dal mondo facendosi passare per uomo, ministro, prete, testimone della Chiesa, è inganno pesantissimo, è una falsa testimonianza.</w:t>
      </w:r>
    </w:p>
    <w:p w14:paraId="620BF4C4" w14:textId="77777777" w:rsidR="00C81552" w:rsidRPr="00F46B8B" w:rsidRDefault="00C81552" w:rsidP="00F46B8B">
      <w:pPr>
        <w:pStyle w:val="Nessunaspaziatura"/>
        <w:rPr>
          <w:color w:val="000000"/>
          <w:sz w:val="24"/>
          <w:szCs w:val="24"/>
        </w:rPr>
      </w:pPr>
      <w:r w:rsidRPr="00F46B8B">
        <w:rPr>
          <w:color w:val="000000"/>
          <w:sz w:val="24"/>
          <w:szCs w:val="24"/>
        </w:rPr>
        <w:t>Se Satana si trasforma in angelo di luce per la rovina dell’umanità, un uomo può vestirsi da angelo della Chiesa per la rovina del mondo.</w:t>
      </w:r>
    </w:p>
    <w:p w14:paraId="7FB9F6BD" w14:textId="77777777" w:rsidR="00C81552" w:rsidRPr="00F46B8B" w:rsidRDefault="00C81552" w:rsidP="00F46B8B">
      <w:pPr>
        <w:pStyle w:val="Nessunaspaziatura"/>
        <w:rPr>
          <w:color w:val="000000"/>
          <w:sz w:val="24"/>
          <w:szCs w:val="24"/>
        </w:rPr>
      </w:pPr>
      <w:r w:rsidRPr="00F46B8B">
        <w:rPr>
          <w:color w:val="000000"/>
          <w:sz w:val="24"/>
          <w:szCs w:val="24"/>
        </w:rPr>
        <w:t>Cosa ancora più grave è quando nello stesso tempio della Chiesa, un cristiano si fa angelo di tenebra e parla come se fosse angelo di luce.</w:t>
      </w:r>
    </w:p>
    <w:p w14:paraId="1C3BB450" w14:textId="77777777" w:rsidR="00C81552" w:rsidRPr="00F46B8B" w:rsidRDefault="00C81552" w:rsidP="00F46B8B">
      <w:pPr>
        <w:pStyle w:val="Nessunaspaziatura"/>
        <w:rPr>
          <w:color w:val="000000"/>
          <w:sz w:val="24"/>
          <w:szCs w:val="24"/>
        </w:rPr>
      </w:pPr>
      <w:r w:rsidRPr="00F46B8B">
        <w:rPr>
          <w:color w:val="000000"/>
          <w:sz w:val="24"/>
          <w:szCs w:val="24"/>
        </w:rPr>
        <w:t xml:space="preserve">Peccato contro lo Spirito Santo è quando l’angelo di tenebra accusa l’angelo di luce di essere angelo di tenebra e di menzogna. </w:t>
      </w:r>
    </w:p>
    <w:p w14:paraId="39811A15" w14:textId="77777777" w:rsidR="00C81552" w:rsidRPr="00F46B8B" w:rsidRDefault="00C81552" w:rsidP="00F46B8B">
      <w:pPr>
        <w:pStyle w:val="Nessunaspaziatura"/>
        <w:rPr>
          <w:color w:val="000000"/>
          <w:sz w:val="24"/>
          <w:szCs w:val="24"/>
        </w:rPr>
      </w:pPr>
      <w:r w:rsidRPr="00F46B8B">
        <w:rPr>
          <w:color w:val="000000"/>
          <w:sz w:val="24"/>
          <w:szCs w:val="24"/>
        </w:rPr>
        <w:t>Se l’angelo di luce non è ben piantato nel cuore della Chiesa, di Cristo, dello Spirito, del Padre, si lascia confondere tacendo la verità.</w:t>
      </w:r>
    </w:p>
    <w:p w14:paraId="28D27A3C" w14:textId="77777777" w:rsidR="00C81552" w:rsidRPr="00F46B8B" w:rsidRDefault="00C81552" w:rsidP="00F46B8B">
      <w:pPr>
        <w:pStyle w:val="Nessunaspaziatura"/>
        <w:rPr>
          <w:color w:val="000000"/>
          <w:sz w:val="24"/>
          <w:szCs w:val="24"/>
        </w:rPr>
      </w:pPr>
      <w:r w:rsidRPr="00F46B8B">
        <w:rPr>
          <w:color w:val="000000"/>
          <w:sz w:val="24"/>
          <w:szCs w:val="24"/>
        </w:rPr>
        <w:t>Anche Gesù Signore dagli angeli delle tenebre fu accusato di essere da Satana e di operare in suo nome. Lui però non si lasciò tentare.</w:t>
      </w:r>
    </w:p>
    <w:p w14:paraId="2DA82B23" w14:textId="77777777" w:rsidR="00C81552" w:rsidRPr="00F46B8B" w:rsidRDefault="00C81552" w:rsidP="00F46B8B">
      <w:pPr>
        <w:pStyle w:val="Nessunaspaziatura"/>
        <w:rPr>
          <w:color w:val="000000"/>
          <w:sz w:val="24"/>
          <w:szCs w:val="24"/>
        </w:rPr>
      </w:pPr>
      <w:r w:rsidRPr="00F46B8B">
        <w:rPr>
          <w:color w:val="000000"/>
          <w:sz w:val="24"/>
          <w:szCs w:val="24"/>
        </w:rPr>
        <w:t>Satana sa vestirsi in mille modi. Non vi sono abiti che lui non sappia indossare con stile e tanto garbo. Chi è nello Spirito sa vedere.</w:t>
      </w:r>
    </w:p>
    <w:p w14:paraId="278BA14D" w14:textId="77777777" w:rsidR="00C81552" w:rsidRPr="00F46B8B" w:rsidRDefault="00C81552" w:rsidP="00F46B8B">
      <w:pPr>
        <w:pStyle w:val="Nessunaspaziatura"/>
        <w:rPr>
          <w:color w:val="000000"/>
          <w:sz w:val="24"/>
          <w:szCs w:val="24"/>
        </w:rPr>
      </w:pPr>
      <w:r w:rsidRPr="00F46B8B">
        <w:rPr>
          <w:color w:val="000000"/>
          <w:sz w:val="24"/>
          <w:szCs w:val="24"/>
        </w:rPr>
        <w:t>La grazia più grande che il Signore possa concedere ad un’anima è quella di fargli riconoscere Satana sotto ogni veste da lui indossata.</w:t>
      </w:r>
    </w:p>
    <w:p w14:paraId="32B7DAAB" w14:textId="77777777" w:rsidR="00C81552" w:rsidRPr="00F46B8B" w:rsidRDefault="00C81552" w:rsidP="00F46B8B">
      <w:pPr>
        <w:pStyle w:val="Nessunaspaziatura"/>
        <w:rPr>
          <w:color w:val="000000"/>
          <w:sz w:val="24"/>
          <w:szCs w:val="24"/>
        </w:rPr>
      </w:pPr>
      <w:r w:rsidRPr="00F46B8B">
        <w:rPr>
          <w:color w:val="000000"/>
          <w:sz w:val="24"/>
          <w:szCs w:val="24"/>
        </w:rPr>
        <w:t xml:space="preserve">Questa grazia va chiesta ogni giorno, anche perché Satana si presenta sempre con una veste nuova, una maschera e acconciatura diversa. </w:t>
      </w:r>
    </w:p>
    <w:p w14:paraId="524CA7D7" w14:textId="77777777" w:rsidR="00C81552" w:rsidRPr="00F46B8B" w:rsidRDefault="00C81552" w:rsidP="00F46B8B">
      <w:pPr>
        <w:pStyle w:val="Nessunaspaziatura"/>
        <w:rPr>
          <w:color w:val="000000"/>
          <w:sz w:val="24"/>
          <w:szCs w:val="24"/>
        </w:rPr>
      </w:pPr>
      <w:r w:rsidRPr="00F46B8B">
        <w:rPr>
          <w:color w:val="000000"/>
          <w:sz w:val="24"/>
          <w:szCs w:val="24"/>
        </w:rPr>
        <w:t>Può vestire una veste d’oro, ma anche d’argento, di ferro, di paglia, di ricchezza ma anche di povertà, di eleganza o di trasandatezza.</w:t>
      </w:r>
    </w:p>
    <w:p w14:paraId="61CFB526" w14:textId="77777777" w:rsidR="00C81552" w:rsidRPr="00F46B8B" w:rsidRDefault="00C81552" w:rsidP="00F46B8B">
      <w:pPr>
        <w:pStyle w:val="Nessunaspaziatura"/>
        <w:rPr>
          <w:color w:val="000000"/>
          <w:sz w:val="24"/>
          <w:szCs w:val="24"/>
        </w:rPr>
      </w:pPr>
      <w:r w:rsidRPr="00F46B8B">
        <w:rPr>
          <w:color w:val="000000"/>
          <w:sz w:val="24"/>
          <w:szCs w:val="24"/>
        </w:rPr>
        <w:t xml:space="preserve">Vergine Maria, con la tua purissima verità hai nobilitato Padre, Figlio, Spirito Santo. Nobilita oggi e sempre la Chiesa, ogni cristiano. </w:t>
      </w:r>
    </w:p>
    <w:p w14:paraId="78656F08" w14:textId="77777777" w:rsidR="00C81552" w:rsidRPr="00F46B8B" w:rsidRDefault="00C81552" w:rsidP="00F46B8B">
      <w:pPr>
        <w:pStyle w:val="Nessunaspaziatura"/>
        <w:rPr>
          <w:color w:val="000000"/>
          <w:sz w:val="24"/>
          <w:szCs w:val="24"/>
        </w:rPr>
      </w:pPr>
      <w:r w:rsidRPr="00F46B8B">
        <w:rPr>
          <w:color w:val="000000"/>
          <w:sz w:val="24"/>
          <w:szCs w:val="24"/>
        </w:rPr>
        <w:t>Madre della Chiesa, Aiuto dei Cristiani, libera la Chiesa e ogni Cristiano da tutte le falsità che Satana introduce astutamente in essi.</w:t>
      </w:r>
    </w:p>
    <w:p w14:paraId="66618C40" w14:textId="77777777" w:rsidR="00C81552" w:rsidRPr="00F46B8B" w:rsidRDefault="00C81552" w:rsidP="00F46B8B">
      <w:pPr>
        <w:pStyle w:val="Nessunaspaziatura"/>
        <w:rPr>
          <w:color w:val="000000"/>
          <w:sz w:val="24"/>
          <w:szCs w:val="24"/>
        </w:rPr>
      </w:pPr>
      <w:r w:rsidRPr="00F46B8B">
        <w:rPr>
          <w:color w:val="000000"/>
          <w:sz w:val="24"/>
          <w:szCs w:val="24"/>
        </w:rPr>
        <w:t>Madre di Gesù, Splendore di ogni verità, dona la purezza della fede a quanti si professano ministri e discepoli di Gesù Signore.</w:t>
      </w:r>
    </w:p>
    <w:p w14:paraId="474E6750" w14:textId="77777777" w:rsidR="00C81552" w:rsidRPr="00F46B8B" w:rsidRDefault="00C81552" w:rsidP="00F46B8B">
      <w:pPr>
        <w:pStyle w:val="Titolo2"/>
        <w:rPr>
          <w:rFonts w:ascii="Book Antiqua" w:hAnsi="Book Antiqua"/>
          <w:i/>
          <w:color w:val="000000"/>
          <w:sz w:val="24"/>
          <w:szCs w:val="24"/>
        </w:rPr>
      </w:pPr>
      <w:bookmarkStart w:id="646" w:name="_Toc436977314"/>
      <w:r w:rsidRPr="00F46B8B">
        <w:rPr>
          <w:rFonts w:ascii="Book Antiqua" w:hAnsi="Book Antiqua"/>
          <w:i/>
          <w:color w:val="000000"/>
          <w:sz w:val="24"/>
          <w:szCs w:val="24"/>
        </w:rPr>
        <w:t>14 Ottobre</w:t>
      </w:r>
      <w:bookmarkEnd w:id="646"/>
      <w:r w:rsidRPr="00F46B8B">
        <w:rPr>
          <w:rFonts w:ascii="Book Antiqua" w:hAnsi="Book Antiqua"/>
          <w:i/>
          <w:color w:val="000000"/>
          <w:sz w:val="24"/>
          <w:szCs w:val="24"/>
        </w:rPr>
        <w:t xml:space="preserve"> </w:t>
      </w:r>
    </w:p>
    <w:p w14:paraId="25DE4FC4"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La vita è amore. L’amore è obbedienza. L’obbedienza è ad ogni parola che esce dalla bocca di Dio.</w:t>
      </w:r>
    </w:p>
    <w:p w14:paraId="5CA6D4AA" w14:textId="77777777" w:rsidR="00C81552" w:rsidRPr="00F46B8B" w:rsidRDefault="00C81552" w:rsidP="00F46B8B">
      <w:pPr>
        <w:pStyle w:val="Titolo1"/>
        <w:rPr>
          <w:rFonts w:ascii="Book Antiqua" w:hAnsi="Book Antiqua"/>
          <w:color w:val="000000"/>
          <w:sz w:val="24"/>
          <w:szCs w:val="24"/>
        </w:rPr>
      </w:pPr>
      <w:bookmarkStart w:id="647" w:name="_Toc436977315"/>
      <w:r w:rsidRPr="00F46B8B">
        <w:rPr>
          <w:rFonts w:ascii="Book Antiqua" w:hAnsi="Book Antiqua"/>
          <w:color w:val="000000"/>
          <w:sz w:val="24"/>
          <w:szCs w:val="24"/>
        </w:rPr>
        <w:t>Questo è l’amore: camminare secondo i suoi comandamenti</w:t>
      </w:r>
      <w:bookmarkEnd w:id="647"/>
    </w:p>
    <w:p w14:paraId="07395C0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difficile comprendere la verità fondamentale, primaria della vita dell’uomo: la vita è amore. L’amore è obbedienza. L’obbedienza è ad ogni parola che esce dalla bocca di Dio. Gesù è nel deserto. Ha fame. Chiunque ama se stesso, si procura un pezzo di pane. Satana approfitta di questo momento particolare e suggerisce a Gesù di procurarsi il pane con la sua onnipotenza. Se ti ami, nutriti. Puoi procurarti il pane, procuratelo. Nessuno te lo impedisce. Gesù cosa gli risponde? La vita non si nutre di pane, ma di obbedienza, di parola che esce dalla bocca di Dio.</w:t>
      </w:r>
    </w:p>
    <w:p w14:paraId="3E8BF2A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sulla croce. Nuovamente Satana gli si accosta e nuovamente gli dice: Se ti ami, scendi dalla croce. Puoi scendere. Se non scendi non ti ami. Se non scendi, nessuno crederà in te. Se non scendi non ami il mondo, non ami te stesso. Cosa gli risponde Gesù: la vita non è solo nella vita, è anche nella morte in croce per obbedienza ad un comando eterno del Padre. Se mi amo, se amo la mia vita, se amo la vita del mondo, rimango in croce. Se disobbedisco al comando eterno, non mi amo, non amo il mondo, nessuna salvezza verrà per me.</w:t>
      </w:r>
    </w:p>
    <w:p w14:paraId="19E7B08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Ama chi consegna la vita alla Parola. Invece cosa insegna oggi il mondo? L’esatto contrario. Ti ami? Abortisci. Ti ami? Divorzia. Ti ami? Ucciditi: Donati una dolce morte. Ti ami? Fa’ ciò che vuoi. Sposati con chi vuoi. Divorzia quando vuoi. Abbandonati alla tua concupiscenza. Lascia libero spazio ai tuoi vizi. Non porre alcuna virtù a freno della tua vita. Nulla ti devi proibire. Allora sì che vivrai. Ma nessuno si accorge che questa è la ricetta truccata di Satana per la morte. Satana insegna un amore di morte, un amore sterile, incapace, vano, infruttuoso.</w:t>
      </w:r>
    </w:p>
    <w:p w14:paraId="686CF58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3715046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C55D52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Solo Cristo Gesù può darci la verità dell’amore. È giusto allora che ci si chieda: perché solo Lui può darci la verità dell’amore? Solo Gesù ci dona la verità dell’amore perché solo Lui mette nel nostro cuore la sorgente divina dell’amore che è lo Spirito Santo. Lo Spirito viene, cambia il nostro cuore di pietra, mette al suo posto il cuore di Cristo Gesù e con il cuore di Cristo, facendolo crescere in noi, noi iniziamo a gustare il vero amore. Così il Padre ci dona Cristo, Cristo ci dona lo Spirito Santo, lo Spirito Santo ci dona Cristo, Cristo ci introduce, attraverso il cuore nel cuore del Padre. Dal cuore del Padre, per il cuore di Cristo, nella verità dello Spirito Santo, noi possiamo amare secondo verità, giustizia, purissima obbedienza al Comandamento di Gesù. Fuori di questa via, l’amore è concupiscenza, interesse, vizio, impurità, giungendo ad essere anche peccato contro natura. Cosa che oggi sta divenendo per molti legge di amare.</w:t>
      </w:r>
    </w:p>
    <w:p w14:paraId="43DE2F4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però dona Cristo, il vero Cristo, nella pienezza di verità e di grazia è la Chiesa una, santa, cattolica, apostolica. È in questa Chiesa che abita la pienezza della grazia e della verità. Nelle altre Chiese questa pienezza manca. In molte vi manca la pienezza della grazia. In molte la pienezza della verità. In molte altre si è senza grazia e senza verità. Dove grazia e verità non sono date in pienezza e in pienezza non si cresce in esse, non vi è alcuna possibilità che si possa amare di un amore vero. Manca lo stesso comandamento. Manca lo Spirito Santo che ci dona la forza per viverlo. Per questo motivo tutti coloro che privano la Chiesa di questo ministero unico, odiano l’umanità. Non la amano, perché la privano della sorgente, della fonte del vero amore, che è la pienezza della grazia e della verità. Ma anche la Chiesa stessa non ama l’umanità se si mette al pari delle altre religioni. Essa è come Cristo. O mostra la sua unicità, singolarità, specificità, particolarità, oppure rinunzia ad amare l’umanità, perché lascia se stessa e l’intera umanità nella sua incapacità di amarsi secondo giustizia e verità.</w:t>
      </w:r>
    </w:p>
    <w:p w14:paraId="3DC96E6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ad amare secondo verità.</w:t>
      </w:r>
    </w:p>
    <w:p w14:paraId="739DE9B7" w14:textId="77777777" w:rsidR="00C81552" w:rsidRPr="00F46B8B" w:rsidRDefault="00C81552" w:rsidP="00F46B8B">
      <w:pPr>
        <w:pStyle w:val="Titolo2"/>
        <w:rPr>
          <w:rFonts w:ascii="Book Antiqua" w:hAnsi="Book Antiqua"/>
          <w:i/>
          <w:color w:val="000000"/>
          <w:sz w:val="24"/>
          <w:szCs w:val="24"/>
        </w:rPr>
      </w:pPr>
      <w:bookmarkStart w:id="648" w:name="_Toc436977316"/>
      <w:r w:rsidRPr="00F46B8B">
        <w:rPr>
          <w:rFonts w:ascii="Book Antiqua" w:hAnsi="Book Antiqua"/>
          <w:i/>
          <w:color w:val="000000"/>
          <w:sz w:val="24"/>
          <w:szCs w:val="24"/>
        </w:rPr>
        <w:t>15 Ottobre</w:t>
      </w:r>
      <w:bookmarkEnd w:id="648"/>
      <w:r w:rsidRPr="00F46B8B">
        <w:rPr>
          <w:rFonts w:ascii="Book Antiqua" w:hAnsi="Book Antiqua"/>
          <w:i/>
          <w:color w:val="000000"/>
          <w:sz w:val="24"/>
          <w:szCs w:val="24"/>
        </w:rPr>
        <w:t xml:space="preserve"> </w:t>
      </w:r>
    </w:p>
    <w:p w14:paraId="0C1C127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offre un croce. Solo una croce. Non da portare una sola volta. Essa va portata per tutti i giorni della vita.</w:t>
      </w:r>
    </w:p>
    <w:p w14:paraId="2BFBF707" w14:textId="77777777" w:rsidR="00C81552" w:rsidRPr="00F46B8B" w:rsidRDefault="00C81552" w:rsidP="00F46B8B">
      <w:pPr>
        <w:pStyle w:val="Titolo1"/>
        <w:rPr>
          <w:rFonts w:ascii="Book Antiqua" w:hAnsi="Book Antiqua"/>
          <w:color w:val="000000"/>
          <w:sz w:val="24"/>
          <w:szCs w:val="24"/>
        </w:rPr>
      </w:pPr>
      <w:bookmarkStart w:id="649" w:name="_Toc436977317"/>
      <w:r w:rsidRPr="00F46B8B">
        <w:rPr>
          <w:rFonts w:ascii="Book Antiqua" w:hAnsi="Book Antiqua"/>
          <w:color w:val="000000"/>
          <w:sz w:val="24"/>
          <w:szCs w:val="24"/>
        </w:rPr>
        <w:t>Chi vuole salvare la propria vita, la perderà</w:t>
      </w:r>
      <w:bookmarkEnd w:id="649"/>
    </w:p>
    <w:p w14:paraId="7C40A50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Le religioni delle terra, i libri, le tradizioni, le liturgie, le forme e le modalità attraverso i quali si manifestano e si esprimono sono differenti in ragione della via da percorrere che esse indicano e delle promesse da esse offerte. Sulla via e sulle promesse si costruisce la loro differenza. Se si mettono da parte vie e promesse, nelle esteriorità può anche non trovarsi alcuna differenza. Ma in questo caso ci è solo un involucro vuoto, privo di ogni sostanza interiore. </w:t>
      </w:r>
    </w:p>
    <w:p w14:paraId="5708D7E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cs="Arial"/>
          <w:i/>
          <w:color w:val="000000"/>
          <w:sz w:val="24"/>
          <w:szCs w:val="24"/>
          <w:lang w:eastAsia="it-IT"/>
        </w:rPr>
        <w:t>Viene Gesù e fa la sua proposta. Essa è composta di una proposta strana, singolare, unica. Mentre tutti offrono cose accattivanti, nelle quale l’uomo secondo la carne, può trarre un qualche vantaggio, Gesù cosa offre? Un croce. Solo una croce. Non da portare una sola volta in vita. Essa invece va portata per tutti i giorni della vita: “</w:t>
      </w:r>
      <w:r w:rsidRPr="00F46B8B">
        <w:rPr>
          <w:rFonts w:ascii="Book Antiqua" w:eastAsia="Times New Roman" w:hAnsi="Book Antiqua"/>
          <w:bCs/>
          <w:i/>
          <w:color w:val="000000"/>
          <w:sz w:val="24"/>
          <w:szCs w:val="24"/>
          <w:lang w:eastAsia="it-IT"/>
        </w:rPr>
        <w:t xml:space="preserve">Se qualcuno vuole venire dietro a me, rinneghi se stesso, prenda la sua croce ogni giorno e mi segua”. </w:t>
      </w:r>
    </w:p>
    <w:p w14:paraId="0950E18A"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I termini d’ingaggio sono chiari. Cristo non sceglie nessuno perché lo segua. Lui ha scelto solo i Dodici Apostoli e i Settantadue Discepoli. A tutti gli altri lascia libera la volontà di seguirlo o di non seguirlo. Se però qualcuno decide di seguirlo, sa cosa deve fare: “Ogni giorno deve prendere la sua croce”. Non c’è sequela di Gesù senza croce. Mai ci si può svestire, disfare di essa. Discepolo di Gesù e Croce sono una cosa solo come corpo e anima sono una cosa sola. </w:t>
      </w:r>
    </w:p>
    <w:p w14:paraId="7EE92C5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Ma cosa significa prendere la croce e seguire Gesù? La croce del discepolo di Gesù non sono le molteplici sofferenze della vita. Queste sono per tutti. La croce che il discepolo dovrà prendere su di sé ogni giorno è lo stesso Cristo Signore. È Cristo la croce del cristiano, allo stesso modo che la croce di Cristo Gesù è il Padre. Come Cristo portava sulle sue spalle il Padre, quello vero e lo mostrava, così il cristiano deve porta e mostrare il vero Cristo.</w:t>
      </w:r>
    </w:p>
    <w:p w14:paraId="525620AD"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Ecco allora qual è la croce del cristiano: offrire la propria vita a Cristo perché Cristo possa mostra ad ogni uomo il Padre, il vero Padre: “Chi vuole salvare la propria vita, la perderà, ma chi perderà la propria vita per causa mia, la salverà. Infatti, quale vantaggio ha un uomo che guadagna il mondo intero, ma perde o rovina se stesso?” Per portare Cristo sulle proprie spalle, si rinunzia anche alla nostra stessa vita. Si fa della vita un dono perenne a Gesù Signore.</w:t>
      </w:r>
    </w:p>
    <w:p w14:paraId="4D30736D"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Questa è la via da percorre. Qual è la ricompensa che Cristo Gesù darà a chi avrà portato Lui come sua croce quotidiana: “Chi si vergognerà di me e delle mie parole, di lui si vergognerà il Figlio dell’uomo quando verrà nella gloria sua e del Padre e degli angeli santi”. Cristo Gesù lo prenderà sulle spalle e lo porterà dinanzi al Padre suo, testimoniando per Lui. Nessuna testimonianza e nessun ingresso nel Paradiso per quanti non hanno portato Lui come Croce. </w:t>
      </w:r>
    </w:p>
    <w:p w14:paraId="56C8E99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w:t>
      </w:r>
    </w:p>
    <w:p w14:paraId="74B76E79"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3C15FF82"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Il contratto è chiaro. Si può sottoscrivere o non sottoscrivere. Una cosa non si potrà mai fare: modificarlo in parte o in toto, cambiarlo, trasformarlo, aggiornarlo, redigerlo a nostro gusto e interesse. Il contratto è immodificabile in eterno. Vuoi essere portato da Cristo sulle spalle dal Padre suo e abitare con Lui per l’eternità? Devi portare Cristo sulle tue spalle per tutti i giorni della tua vita, o meglio dall’attimo della firma del contratto. Non vuoi entrare nel suo Paradiso? Non vuoi gustare la sua gioia eterna? Non vuoi sentire l’ebrezza della vera umanità che si ottiene solo portando Lui sulle tue spalle? Non firmare il contratto. Lo può anche rescindere.</w:t>
      </w:r>
    </w:p>
    <w:p w14:paraId="32F7F94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Chi ha firmato il contratto una cosa deve fare: mostrare agli altri la bellezza della sua scelta, allo stesso modo che Cristo Gesù, firmatario del contratto con il Padre, ha sempre mostrato la bellezza della sua scelta e l’ha mostrata nel modo più sublime dalla croce, rimanendo inchiodato su di essa non solo spiritualmente, ma anche fisicamente. Gesù per il contratto firmato si è lasciato crocifiggere. Il Padre lo ha trasformato nel suo corpo in luce, in spirito, l’ha preso sulle sue spalle, lo ha portato nel suo regno, lo ha costituito Giudice e Signore.</w:t>
      </w:r>
    </w:p>
    <w:p w14:paraId="6E2273C7"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aiutateci a rispettare il contratto firmato.</w:t>
      </w:r>
    </w:p>
    <w:p w14:paraId="3AC07D79" w14:textId="77777777" w:rsidR="00C81552" w:rsidRPr="00F46B8B" w:rsidRDefault="00C81552" w:rsidP="00F46B8B">
      <w:pPr>
        <w:pStyle w:val="Titolo2"/>
        <w:rPr>
          <w:rFonts w:ascii="Book Antiqua" w:hAnsi="Book Antiqua"/>
          <w:i/>
          <w:color w:val="000000"/>
          <w:sz w:val="24"/>
          <w:szCs w:val="24"/>
        </w:rPr>
      </w:pPr>
      <w:bookmarkStart w:id="650" w:name="_Toc436977318"/>
      <w:r w:rsidRPr="00F46B8B">
        <w:rPr>
          <w:rFonts w:ascii="Book Antiqua" w:hAnsi="Book Antiqua"/>
          <w:i/>
          <w:color w:val="000000"/>
          <w:sz w:val="24"/>
          <w:szCs w:val="24"/>
        </w:rPr>
        <w:t>16 Ottobre</w:t>
      </w:r>
      <w:bookmarkEnd w:id="650"/>
      <w:r w:rsidRPr="00F46B8B">
        <w:rPr>
          <w:rFonts w:ascii="Book Antiqua" w:hAnsi="Book Antiqua"/>
          <w:i/>
          <w:color w:val="000000"/>
          <w:sz w:val="24"/>
          <w:szCs w:val="24"/>
        </w:rPr>
        <w:t xml:space="preserve"> </w:t>
      </w:r>
    </w:p>
    <w:p w14:paraId="059A5F41"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Dice Gesù: “Io sono il tuo Cristo, il tuo unico e solo Cristo. Non avrai altri Cristi all’infuori che me”.</w:t>
      </w:r>
    </w:p>
    <w:p w14:paraId="0E45015B" w14:textId="77777777" w:rsidR="00C81552" w:rsidRPr="00F46B8B" w:rsidRDefault="00C81552" w:rsidP="00F46B8B">
      <w:pPr>
        <w:pStyle w:val="Titolo1"/>
        <w:rPr>
          <w:rFonts w:ascii="Book Antiqua" w:hAnsi="Book Antiqua"/>
          <w:color w:val="000000"/>
          <w:sz w:val="24"/>
          <w:szCs w:val="24"/>
        </w:rPr>
      </w:pPr>
      <w:bookmarkStart w:id="651" w:name="_Toc436977319"/>
      <w:r w:rsidRPr="00F46B8B">
        <w:rPr>
          <w:rFonts w:ascii="Book Antiqua" w:hAnsi="Book Antiqua"/>
          <w:color w:val="000000"/>
          <w:sz w:val="24"/>
          <w:szCs w:val="24"/>
        </w:rPr>
        <w:t>Il pane che io darò è la mia carne per la vita del mondo</w:t>
      </w:r>
      <w:bookmarkEnd w:id="651"/>
    </w:p>
    <w:p w14:paraId="0851B12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ricolmo di Spirito Santo, pieno della sua saggezza, nella quale ogni giorno cresce, non rivelo se stesso senza aver prima preparato il popolo. Ha già compiuto una moltitudine di miracoli per attestare che Lui è veramente, realmente da Dio. Questa testimonianza gliel’aveva resa persino un Giudeo, un capo dei farisei, Nicodemo: “Maestro, sappiamo che vieni da Dio, perché nessuno può fare i segni che tu fai, se Dio non è con lui”. Maestro, Dio è con te, come era con Mosè. Anzi è molto di più con te. Lo attestano i tuoi segni.</w:t>
      </w:r>
    </w:p>
    <w:p w14:paraId="4105649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anche nell’immediato ha preparato sia il popolo che i suoi Apostoli. Il popolo lo ha preparato moltiplicando pochi pani e pochi pesci per una moltitudine immensa. Per i discepoli ha aggiunto l’altro segno. Lungo la notte ha camminato sulle acque. Ha anche fatto giungere a riva immediatamente la barca. Con questi miracoli immediati, recentissimi, ha attestato che, pur essendo figlio di Giuseppe, figlio di un carpentiere assai povero di Nazaret, Dio è con Lui. Vive in Lui. Agisce con Lui. Compie segni e prodigi per mezzo di Lui.</w:t>
      </w:r>
    </w:p>
    <w:p w14:paraId="06F06BF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Alla rivelazione che Gesù fa loro di essere il pane disceso dal cielo, il pane che dona la vita vera – ancora non ha parlato della sua carne da offrire da mangiare né dal suo sangue come bevanda di vita eterna – i Giudei si scandalizzano. Lo disprezzano perché figlio di carpentiere. Quando però hanno mangiato il pane non lo hanno disprezzato. Quando lo rincorrevano per i miracoli, mai lo hanno denigrato. Qual è allora la ragione di questo disprezzo? Essa è una sola: Da Gesù non si va come si va dal salumiere, dal panettiere, dal droghiere, dal farmacista, dal medico, dal falegname, dal fabbro, dal calzolaio, da qualsiasi altro venditore di cose.</w:t>
      </w:r>
    </w:p>
    <w:p w14:paraId="5069BEC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 Gesù non si fa per prendere cose. Si fa per prendere Lui. La sua Parola. Il suo cuore. La sua vita. Si va per prendere il Dio che Lui porta. Si va, abbandonando ogni altro Dio, ogni altra Parola, ogni altra Scrittura, ogni altro Libro, ogni altro Profeta, vero o falso, ogni altro Mediatore, vero o falso, ogni altro Intermediario, vero o falso, ogni altra proposta di salvezza, vera o falsa. Ogni altra via per andare a Dio, vera o falsa. Da Gesù si va per ascoltare Lui, prendere Lui, scegliere Lui, amare Lui, accogliere Lui, vivere per Lui, in Lui, con Lui. Per innamorarsi di Lui. Celebrare con Lui uno sposalizio eterno. Per prendere la sua croce. Per immolarsi per Lui.</w:t>
      </w:r>
    </w:p>
    <w:p w14:paraId="03C914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Vale per Cristo quanto valeva per il Signore nell’Antico Testamento: “Io sono il tuo Cristo, il tuo unico e solo Cristo. Non avrai altri Cristi, all’infuori che me”. La proposta di Cristo è esclusiva. Ai Giudei Gesù chiede di lasciare Mosè, considerato da essi il loro unico e solo Cristo, per passare a Lui, amare Lui, ascoltare Lui, fare la sua volontà, camminare nella sua Parola. Si lascia il Dio di Mosè, si prende il Dio di Gesù Cristo. Non vi sono altre scelte, altre vie, altre parole, altri Dèi, altre religioni, altre forme, altre modalità. Solo ed unica modalità è quella di Gesù Signore. </w:t>
      </w:r>
    </w:p>
    <w:p w14:paraId="542D69D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D41DBA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rispose loro: «Non mormorate tra voi. Nessuno può venire a me, se non lo attira il Padre che mi ha mandato; e io lo risusciterò nell’ultimo giorno. Sta scritto nei profeti: </w:t>
      </w:r>
      <w:r w:rsidRPr="00F46B8B">
        <w:rPr>
          <w:rFonts w:ascii="Book Antiqua" w:eastAsia="Times New Roman" w:hAnsi="Book Antiqua"/>
          <w:i/>
          <w:iCs/>
          <w:color w:val="000000"/>
          <w:sz w:val="24"/>
          <w:szCs w:val="24"/>
          <w:lang w:eastAsia="it-IT"/>
        </w:rPr>
        <w:t>E</w:t>
      </w:r>
      <w:r w:rsidRPr="00F46B8B">
        <w:rPr>
          <w:rFonts w:ascii="Book Antiqua" w:eastAsia="Times New Roman" w:hAnsi="Book Antiqua"/>
          <w:i/>
          <w:color w:val="000000"/>
          <w:sz w:val="24"/>
          <w:szCs w:val="24"/>
          <w:lang w:eastAsia="it-IT"/>
        </w:rPr>
        <w:t xml:space="preserve"> tutti saranno istruiti da Dio. Chiunque ha ascoltato il Padre e ha imparato da lui, viene a me. Non perché qualcuno abbia visto il Padre; solo colui che viene da Dio ha visto il Padre. In verità, in verità io vi dico: chi crede ha la vita eterna.</w:t>
      </w:r>
    </w:p>
    <w:p w14:paraId="1295911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EEC8C0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parla chiaro. Lui è la vita del mondo. La vita del mondo è nella sua carne. Lui dona la vita al mondo donando la sua carne, donandola nella sua carne. Chi vuole la vita deve nutrirsi della sua carne. Chi non mangia la sua carne mai potrà entrare nella vita. Rimane nella morte. La sua è affermazione assoluta. Lui è la vita. Non vi sono altre vite. La vita è nella sua carne data da mangiare realmente, veramente, essenzialmente. Si mangia Lui, si entra nella vita. Non si mangia Lui, si rimane nella morte. Non vi sono altre vie per accedere alla vera vita.</w:t>
      </w:r>
    </w:p>
    <w:p w14:paraId="23C5C75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Non si tratta più, come per gli antichi di mangiare il rotolo della Scrittura. Si deve passare dal mangiare il Libro, al mangiare Dio personalmente, veramente, essenzialmente, per vivere di Dio. Con Cristo si va infinitamente oltre il Libro. Si mangia Lui. Lui deve essere mangiato non da qualcuno solamente, ma da tutti coloro vogliono entrare nella vita. Nessun altro uomo potrà mai essere mangiato. È carne di morte nella morte. Gesù è carne viva nella vita per la vita eterna. La carne di Cristo fa la differenza. È la differenza. Nessuna carne è uguale alla carne di Gesù.</w:t>
      </w:r>
    </w:p>
    <w:p w14:paraId="757DD8D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credere nella carne di Cristo.</w:t>
      </w:r>
    </w:p>
    <w:p w14:paraId="77F436FF" w14:textId="77777777" w:rsidR="00C81552" w:rsidRPr="00F46B8B" w:rsidRDefault="00C81552" w:rsidP="00F46B8B">
      <w:pPr>
        <w:pStyle w:val="Nessunaspaziatura"/>
        <w:numPr>
          <w:ilvl w:val="0"/>
          <w:numId w:val="0"/>
        </w:numPr>
        <w:ind w:left="567"/>
        <w:rPr>
          <w:color w:val="000000"/>
          <w:sz w:val="24"/>
          <w:szCs w:val="24"/>
        </w:rPr>
      </w:pPr>
    </w:p>
    <w:p w14:paraId="6EEEC9BF" w14:textId="77777777" w:rsidR="00C81552" w:rsidRPr="00F46B8B" w:rsidRDefault="00C81552" w:rsidP="00F46B8B">
      <w:pPr>
        <w:pStyle w:val="Nessunaspaziatura"/>
        <w:rPr>
          <w:color w:val="000000"/>
          <w:sz w:val="24"/>
          <w:szCs w:val="24"/>
        </w:rPr>
      </w:pPr>
      <w:r w:rsidRPr="00F46B8B">
        <w:rPr>
          <w:color w:val="000000"/>
          <w:sz w:val="24"/>
          <w:szCs w:val="24"/>
        </w:rPr>
        <w:t>Il fine di ogni pastorale è la creazione dell’uomo nuovo. Satana lo ha ridotto in scorie di peccato e il Padre celeste lo dovrà ricreare.</w:t>
      </w:r>
    </w:p>
    <w:p w14:paraId="59BEA0FE" w14:textId="77777777" w:rsidR="00C81552" w:rsidRPr="00F46B8B" w:rsidRDefault="00C81552" w:rsidP="00F46B8B">
      <w:pPr>
        <w:pStyle w:val="Nessunaspaziatura"/>
        <w:rPr>
          <w:color w:val="000000"/>
          <w:sz w:val="24"/>
          <w:szCs w:val="24"/>
        </w:rPr>
      </w:pPr>
      <w:r w:rsidRPr="00F46B8B">
        <w:rPr>
          <w:color w:val="000000"/>
          <w:sz w:val="24"/>
          <w:szCs w:val="24"/>
        </w:rPr>
        <w:t>Nella prima creazione lo ha fatto per mezzo del Figlio e dello Spirito Santo, nella seconda dovrà cambiare modalità di operazione.</w:t>
      </w:r>
    </w:p>
    <w:p w14:paraId="01330CD0" w14:textId="77777777" w:rsidR="00C81552" w:rsidRPr="00F46B8B" w:rsidRDefault="00C81552" w:rsidP="00F46B8B">
      <w:pPr>
        <w:pStyle w:val="Nessunaspaziatura"/>
        <w:rPr>
          <w:color w:val="000000"/>
          <w:sz w:val="24"/>
          <w:szCs w:val="24"/>
        </w:rPr>
      </w:pPr>
      <w:r w:rsidRPr="00F46B8B">
        <w:rPr>
          <w:color w:val="000000"/>
          <w:sz w:val="24"/>
          <w:szCs w:val="24"/>
        </w:rPr>
        <w:t>Il Padre creerà l’uomo nuovo per mezzo del Figlio Incarnato. Il Figlio Incarnato per questo dovrà versare lo Spirito Santo dal suo corpo.</w:t>
      </w:r>
    </w:p>
    <w:p w14:paraId="1E7F478E" w14:textId="77777777" w:rsidR="00C81552" w:rsidRPr="00F46B8B" w:rsidRDefault="00C81552" w:rsidP="00F46B8B">
      <w:pPr>
        <w:pStyle w:val="Nessunaspaziatura"/>
        <w:rPr>
          <w:color w:val="000000"/>
          <w:sz w:val="24"/>
          <w:szCs w:val="24"/>
        </w:rPr>
      </w:pPr>
      <w:r w:rsidRPr="00F46B8B">
        <w:rPr>
          <w:color w:val="000000"/>
          <w:sz w:val="24"/>
          <w:szCs w:val="24"/>
        </w:rPr>
        <w:t>Il Figlio Incarnato versa lo Spirito Santo per la sua obbedienza che lo conduce sulla croce. Lo versa dal suo corpo trafitto, morto.</w:t>
      </w:r>
    </w:p>
    <w:p w14:paraId="13E8CAB6" w14:textId="77777777" w:rsidR="00C81552" w:rsidRPr="00F46B8B" w:rsidRDefault="00C81552" w:rsidP="00F46B8B">
      <w:pPr>
        <w:pStyle w:val="Nessunaspaziatura"/>
        <w:rPr>
          <w:color w:val="000000"/>
          <w:sz w:val="24"/>
          <w:szCs w:val="24"/>
        </w:rPr>
      </w:pPr>
      <w:r w:rsidRPr="00F46B8B">
        <w:rPr>
          <w:color w:val="000000"/>
          <w:sz w:val="24"/>
          <w:szCs w:val="24"/>
        </w:rPr>
        <w:t>Il versamento dello Spirito non finisce il giorno della parasceve, sul Golgota. Ora è il suo corpo mistico, la Chiesa, che dovrà versarlo.</w:t>
      </w:r>
    </w:p>
    <w:p w14:paraId="64B568F7" w14:textId="77777777" w:rsidR="00C81552" w:rsidRPr="00F46B8B" w:rsidRDefault="00C81552" w:rsidP="00F46B8B">
      <w:pPr>
        <w:pStyle w:val="Nessunaspaziatura"/>
        <w:rPr>
          <w:color w:val="000000"/>
          <w:sz w:val="24"/>
          <w:szCs w:val="24"/>
        </w:rPr>
      </w:pPr>
      <w:r w:rsidRPr="00F46B8B">
        <w:rPr>
          <w:color w:val="000000"/>
          <w:sz w:val="24"/>
          <w:szCs w:val="24"/>
        </w:rPr>
        <w:t>La Chiesa, in ogni membro, versa lo Spirito se ogni giorno si lascia governare dalla più pura obbedienza a Cristo Signore.</w:t>
      </w:r>
    </w:p>
    <w:p w14:paraId="1E88C0CF" w14:textId="77777777" w:rsidR="00C81552" w:rsidRPr="00F46B8B" w:rsidRDefault="00C81552" w:rsidP="00F46B8B">
      <w:pPr>
        <w:pStyle w:val="Nessunaspaziatura"/>
        <w:rPr>
          <w:color w:val="000000"/>
          <w:sz w:val="24"/>
          <w:szCs w:val="24"/>
        </w:rPr>
      </w:pPr>
      <w:r w:rsidRPr="00F46B8B">
        <w:rPr>
          <w:color w:val="000000"/>
          <w:sz w:val="24"/>
          <w:szCs w:val="24"/>
        </w:rPr>
        <w:t>La Chiesa deve guardare perennemente a Cristo, suo capo, come Cristo guardava perennemente al Padre, suo Capo e Signore.</w:t>
      </w:r>
    </w:p>
    <w:p w14:paraId="7F5984BC" w14:textId="77777777" w:rsidR="00C81552" w:rsidRPr="00F46B8B" w:rsidRDefault="00C81552" w:rsidP="00F46B8B">
      <w:pPr>
        <w:pStyle w:val="Nessunaspaziatura"/>
        <w:rPr>
          <w:color w:val="000000"/>
          <w:sz w:val="24"/>
          <w:szCs w:val="24"/>
        </w:rPr>
      </w:pPr>
      <w:r w:rsidRPr="00F46B8B">
        <w:rPr>
          <w:color w:val="000000"/>
          <w:sz w:val="24"/>
          <w:szCs w:val="24"/>
        </w:rPr>
        <w:t>La Chiesa in ogni suo figlio obbedisce ad ogni Parola che Gesù ha detto, dice, dirà oggi e sempre e lo Spirito sarà versato dal suo corpo.</w:t>
      </w:r>
    </w:p>
    <w:p w14:paraId="284621B3" w14:textId="77777777" w:rsidR="00C81552" w:rsidRPr="00F46B8B" w:rsidRDefault="00C81552" w:rsidP="00F46B8B">
      <w:pPr>
        <w:pStyle w:val="Nessunaspaziatura"/>
        <w:rPr>
          <w:color w:val="000000"/>
          <w:sz w:val="24"/>
          <w:szCs w:val="24"/>
        </w:rPr>
      </w:pPr>
      <w:r w:rsidRPr="00F46B8B">
        <w:rPr>
          <w:color w:val="000000"/>
          <w:sz w:val="24"/>
          <w:szCs w:val="24"/>
        </w:rPr>
        <w:t>Come Cristo è dal Padre ed è il Padre che governa la sua vita così la Chiesa deve essere da Cristo. È Cristo che deve governare la sua vita.</w:t>
      </w:r>
    </w:p>
    <w:p w14:paraId="25879E2E" w14:textId="77777777" w:rsidR="00C81552" w:rsidRPr="00F46B8B" w:rsidRDefault="00C81552" w:rsidP="00F46B8B">
      <w:pPr>
        <w:pStyle w:val="Nessunaspaziatura"/>
        <w:rPr>
          <w:color w:val="000000"/>
          <w:sz w:val="24"/>
          <w:szCs w:val="24"/>
        </w:rPr>
      </w:pPr>
      <w:r w:rsidRPr="00F46B8B">
        <w:rPr>
          <w:color w:val="000000"/>
          <w:sz w:val="24"/>
          <w:szCs w:val="24"/>
        </w:rPr>
        <w:t>Se la Chiesa si distacca da Cristo, prende le distanze da Lui, la sua missione non più divina. Serve l’uomo vecchio, non crea l’uomo nuovo.</w:t>
      </w:r>
    </w:p>
    <w:p w14:paraId="5ECC0F7E" w14:textId="77777777" w:rsidR="00C81552" w:rsidRPr="00F46B8B" w:rsidRDefault="00C81552" w:rsidP="00F46B8B">
      <w:pPr>
        <w:pStyle w:val="Nessunaspaziatura"/>
        <w:rPr>
          <w:color w:val="000000"/>
          <w:sz w:val="24"/>
          <w:szCs w:val="24"/>
        </w:rPr>
      </w:pPr>
      <w:r w:rsidRPr="00F46B8B">
        <w:rPr>
          <w:color w:val="000000"/>
          <w:sz w:val="24"/>
          <w:szCs w:val="24"/>
        </w:rPr>
        <w:t>La Chiesa non è stata mandata nel mondo per servire l’uomo vecchio, per collaborare con Satana. È stata mandata per fare l’uomo nuovo.</w:t>
      </w:r>
    </w:p>
    <w:p w14:paraId="557B4B3C" w14:textId="77777777" w:rsidR="00C81552" w:rsidRPr="00F46B8B" w:rsidRDefault="00C81552" w:rsidP="00F46B8B">
      <w:pPr>
        <w:pStyle w:val="Nessunaspaziatura"/>
        <w:rPr>
          <w:color w:val="000000"/>
          <w:sz w:val="24"/>
          <w:szCs w:val="24"/>
        </w:rPr>
      </w:pPr>
      <w:r w:rsidRPr="00F46B8B">
        <w:rPr>
          <w:color w:val="000000"/>
          <w:sz w:val="24"/>
          <w:szCs w:val="24"/>
        </w:rPr>
        <w:t>L’uomo nuovo o farà il Padre per mezzo dello Spirito che la Chiesa è chiamata a versare dal suo corpo per la sua piena obbedienza a Cristo.</w:t>
      </w:r>
    </w:p>
    <w:p w14:paraId="76021D4D" w14:textId="77777777" w:rsidR="00C81552" w:rsidRPr="00F46B8B" w:rsidRDefault="00C81552" w:rsidP="00F46B8B">
      <w:pPr>
        <w:pStyle w:val="Nessunaspaziatura"/>
        <w:rPr>
          <w:color w:val="000000"/>
          <w:sz w:val="24"/>
          <w:szCs w:val="24"/>
        </w:rPr>
      </w:pPr>
      <w:r w:rsidRPr="00F46B8B">
        <w:rPr>
          <w:color w:val="000000"/>
          <w:sz w:val="24"/>
          <w:szCs w:val="24"/>
        </w:rPr>
        <w:t xml:space="preserve">La vera questione pastorale oggi è come fare l’uomo nuovo. Come farlo non lo stabilisce la Chiesa. Lo ha stabilito il Padre dall’eternità. </w:t>
      </w:r>
    </w:p>
    <w:p w14:paraId="4A2B1160" w14:textId="77777777" w:rsidR="00C81552" w:rsidRPr="00F46B8B" w:rsidRDefault="00C81552" w:rsidP="00F46B8B">
      <w:pPr>
        <w:pStyle w:val="Nessunaspaziatura"/>
        <w:rPr>
          <w:color w:val="000000"/>
          <w:sz w:val="24"/>
          <w:szCs w:val="24"/>
        </w:rPr>
      </w:pPr>
      <w:r w:rsidRPr="00F46B8B">
        <w:rPr>
          <w:color w:val="000000"/>
          <w:sz w:val="24"/>
          <w:szCs w:val="24"/>
        </w:rPr>
        <w:t>La Chiesa deve oggi e sempre chiedersi: come posso io in questo tempo rendere perfetta la mia obbedienza a Cristo, come crescere in essa?</w:t>
      </w:r>
    </w:p>
    <w:p w14:paraId="71467A32" w14:textId="77777777" w:rsidR="00C81552" w:rsidRPr="00F46B8B" w:rsidRDefault="00C81552" w:rsidP="00F46B8B">
      <w:pPr>
        <w:pStyle w:val="Nessunaspaziatura"/>
        <w:rPr>
          <w:color w:val="000000"/>
          <w:sz w:val="24"/>
          <w:szCs w:val="24"/>
        </w:rPr>
      </w:pPr>
      <w:r w:rsidRPr="00F46B8B">
        <w:rPr>
          <w:color w:val="000000"/>
          <w:sz w:val="24"/>
          <w:szCs w:val="24"/>
        </w:rPr>
        <w:t>Altra vera questione pastorale è: come posso io, Chiesa, insegnare ad ogni mio figlio l’obbedienza a Gesù Signore? Quali vie percorrere?</w:t>
      </w:r>
    </w:p>
    <w:p w14:paraId="37CAC6B4" w14:textId="77777777" w:rsidR="00C81552" w:rsidRPr="00F46B8B" w:rsidRDefault="00C81552" w:rsidP="00F46B8B">
      <w:pPr>
        <w:pStyle w:val="Nessunaspaziatura"/>
        <w:rPr>
          <w:color w:val="000000"/>
          <w:sz w:val="24"/>
          <w:szCs w:val="24"/>
        </w:rPr>
      </w:pPr>
      <w:r w:rsidRPr="00F46B8B">
        <w:rPr>
          <w:color w:val="000000"/>
          <w:sz w:val="24"/>
          <w:szCs w:val="24"/>
        </w:rPr>
        <w:t>La grazia, anche quella sacramentale, è mezzo non fine. L’Eucaristia è mezzo, non fine. È mezzo per salire sulla croce e versare lo Spirito.</w:t>
      </w:r>
    </w:p>
    <w:p w14:paraId="7935A8A6" w14:textId="77777777" w:rsidR="00C81552" w:rsidRPr="00F46B8B" w:rsidRDefault="00C81552" w:rsidP="00F46B8B">
      <w:pPr>
        <w:pStyle w:val="Nessunaspaziatura"/>
        <w:rPr>
          <w:color w:val="000000"/>
          <w:sz w:val="24"/>
          <w:szCs w:val="24"/>
        </w:rPr>
      </w:pPr>
      <w:r w:rsidRPr="00F46B8B">
        <w:rPr>
          <w:color w:val="000000"/>
          <w:sz w:val="24"/>
          <w:szCs w:val="24"/>
        </w:rPr>
        <w:t>Vergine Madre tu sei stata perfetta discepola di Gesù. Lui ti ha condotta sul Golgota e tu ti sei lasciata condurre. Sei martire nell’anima.</w:t>
      </w:r>
    </w:p>
    <w:p w14:paraId="1A93F087" w14:textId="77777777" w:rsidR="00C81552" w:rsidRPr="00F46B8B" w:rsidRDefault="00C81552" w:rsidP="00F46B8B">
      <w:pPr>
        <w:pStyle w:val="Nessunaspaziatura"/>
        <w:rPr>
          <w:color w:val="000000"/>
          <w:sz w:val="24"/>
          <w:szCs w:val="24"/>
        </w:rPr>
      </w:pPr>
      <w:r w:rsidRPr="00F46B8B">
        <w:rPr>
          <w:color w:val="000000"/>
          <w:sz w:val="24"/>
          <w:szCs w:val="24"/>
        </w:rPr>
        <w:t>Madre trafitta nell’anima dalla spada del dolore ai piedi della Croce, insegnaci ad obbedire a Gesù ed essere suoi perfetti discepoli.</w:t>
      </w:r>
    </w:p>
    <w:p w14:paraId="387F2736" w14:textId="77777777" w:rsidR="00C81552" w:rsidRPr="00F46B8B" w:rsidRDefault="00C81552" w:rsidP="00F46B8B">
      <w:pPr>
        <w:pStyle w:val="Nessunaspaziatura"/>
        <w:rPr>
          <w:color w:val="000000"/>
          <w:sz w:val="24"/>
          <w:szCs w:val="24"/>
        </w:rPr>
      </w:pPr>
      <w:r w:rsidRPr="00F46B8B">
        <w:rPr>
          <w:color w:val="000000"/>
          <w:sz w:val="24"/>
          <w:szCs w:val="24"/>
        </w:rPr>
        <w:t>Madre nostra, anche noi vogliano essere strumenti per la creazione dell’uomo nuovo o ai piedi della croce come te e su di essa come Gesù.</w:t>
      </w:r>
    </w:p>
    <w:p w14:paraId="011016FE" w14:textId="77777777" w:rsidR="00C81552" w:rsidRPr="00F46B8B" w:rsidRDefault="00C81552" w:rsidP="00F46B8B">
      <w:pPr>
        <w:pStyle w:val="Titolo2"/>
        <w:rPr>
          <w:rFonts w:ascii="Book Antiqua" w:hAnsi="Book Antiqua"/>
          <w:i/>
          <w:color w:val="000000"/>
          <w:sz w:val="24"/>
          <w:szCs w:val="24"/>
        </w:rPr>
      </w:pPr>
      <w:bookmarkStart w:id="652" w:name="_Toc436977320"/>
      <w:r w:rsidRPr="00F46B8B">
        <w:rPr>
          <w:rFonts w:ascii="Book Antiqua" w:hAnsi="Book Antiqua"/>
          <w:i/>
          <w:color w:val="000000"/>
          <w:sz w:val="24"/>
          <w:szCs w:val="24"/>
        </w:rPr>
        <w:t>17 Ottobre</w:t>
      </w:r>
      <w:bookmarkEnd w:id="652"/>
      <w:r w:rsidRPr="00F46B8B">
        <w:rPr>
          <w:rFonts w:ascii="Book Antiqua" w:hAnsi="Book Antiqua"/>
          <w:i/>
          <w:color w:val="000000"/>
          <w:sz w:val="24"/>
          <w:szCs w:val="24"/>
        </w:rPr>
        <w:t xml:space="preserve"> </w:t>
      </w:r>
    </w:p>
    <w:p w14:paraId="614EAF9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L’obbedienza del discepolo a Cristo, è vita di Cristo in lui. Lui vive per Cristo, perché è Cristo che vive in Lui.</w:t>
      </w:r>
    </w:p>
    <w:p w14:paraId="22B413B9" w14:textId="77777777" w:rsidR="00C81552" w:rsidRPr="00F46B8B" w:rsidRDefault="00C81552" w:rsidP="00F46B8B">
      <w:pPr>
        <w:pStyle w:val="Titolo1"/>
        <w:rPr>
          <w:rFonts w:ascii="Book Antiqua" w:hAnsi="Book Antiqua"/>
          <w:color w:val="000000"/>
          <w:sz w:val="24"/>
          <w:szCs w:val="24"/>
        </w:rPr>
      </w:pPr>
      <w:bookmarkStart w:id="653" w:name="_Toc436977321"/>
      <w:r w:rsidRPr="00F46B8B">
        <w:rPr>
          <w:rFonts w:ascii="Book Antiqua" w:hAnsi="Book Antiqua"/>
          <w:color w:val="000000"/>
          <w:sz w:val="24"/>
          <w:szCs w:val="24"/>
        </w:rPr>
        <w:t>Così anche colui che mangia me vivrà per me</w:t>
      </w:r>
      <w:bookmarkEnd w:id="653"/>
    </w:p>
    <w:p w14:paraId="71655E8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cs="Arial"/>
          <w:i/>
          <w:color w:val="000000"/>
          <w:sz w:val="24"/>
          <w:szCs w:val="24"/>
          <w:lang w:eastAsia="it-IT"/>
        </w:rPr>
        <w:t>Per comprendere quanto Gesù rivela ai Giudei sul mistero della sua carne e del suo sangue – c</w:t>
      </w:r>
      <w:r w:rsidRPr="00F46B8B">
        <w:rPr>
          <w:rFonts w:ascii="Book Antiqua" w:eastAsia="Times New Roman" w:hAnsi="Book Antiqua"/>
          <w:i/>
          <w:color w:val="000000"/>
          <w:sz w:val="24"/>
          <w:szCs w:val="24"/>
          <w:lang w:eastAsia="it-IT"/>
        </w:rPr>
        <w:t>ome il Padre, che ha la vita, ha mandato me e io vivo per il Padre, così anche colui che mangia me vivrà per me – dobbiamo lasciarci aiutare dal Magnificat che la Vergine Maria innalza al suo Signore e Dio. Le sue parole ci guideranno a tutta la verità di Gesù Signore.</w:t>
      </w:r>
    </w:p>
    <w:p w14:paraId="58E8FF7E"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D9E6E7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cosa dice la Madre di Gesù: “Grandi cose ha fatto per me l’Onnipotente”. La Vergine Maria si vede fatta interamente dal suo Dio, dall’Onnipotente. L’Onnipotente ha fatto Lei grande, perché per Lei ha fatto grandi cose: l’ha fatta Madre del Signore, piena di grazia, dimora dello Spirito Santo, purissima abitazione di Dio, l’ha preservata dal peccato delle origini, l’ha elevata al di sopra di ogni creatura, l’ha rivestita di sole, l’ha costituita Regina degli Angeli e dei Santi. Come grandezza la Vergine Maria è inferiore solo alla divinità. Ma della divinità è stata rivestita. Ogni altra grandezza è infinitamente distante da Lei. Tutta la bellezza e grandezza creata non eguaglia la sua bellezza e grandezza. Questo ha fatto il Signore per Lei, per la Madre sua.</w:t>
      </w:r>
    </w:p>
    <w:p w14:paraId="4201E34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Anche Cristo Gesù vive per il Padre. Non vive per il Padre per fare la sua volontà. Questo sarebbe ben poca cosa. Cristo Gesù vive per il Padre, perché tutta la sua vita è dal Padre. Dal Padre è stato generato nell’eternità. È il Padre che gli dona la vita in un moto di donazione eterna. È il Padre che lo ricolma eternamente del suo amore. È il Padre che lo ha costituito suo Mediatore unico nella creazione e nella Redenzione. Nulla è in Cristo che non sia dal Padre. Anche la volontà di obbedienza è un dono che giorno per giorno Cristo Gesù riceve dal Padre. Lo Spirito Santo che si è posato su di Lui lo ha ricevuto dal Padre. Tutto il Padre vive interamente nel Figlio e tutto il Figlio vive interamente nel Padre, per il Padre.</w:t>
      </w:r>
    </w:p>
    <w:p w14:paraId="5D79701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6CEE76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come se Cristo volesse rivelarci che nell’Eucaristia avviene questa “generazione perenne” del cristiano da Lui. Si mangia Cristo, si mangia la sua carne, si beve il suo sangue, il cristiano viene fatto con Cristo una sola vita, riceve la vita da Cristo, come Cristo riceve la vita dal Padre. Vivendo tutto Cristo nel cristiano, come tutto il Padre vive in Cristo, il cristiano diviene vita di Cristo sulla terra, come Cristo è vita del Padre nell’eternità e nel tempo. L’Eucaristia è Cristo che si dona come vita all’uomo, perché l’uomo viva tutta la vita di Cristo. Senza la costante meditazione e riflessione della relazione eterna che vi è tra Cristo e il Padre, non si potrà mai comprendere il mistero dell’Eucaristia. Dobbiamo partire dall’alto, dal cuore del Padre.</w:t>
      </w:r>
    </w:p>
    <w:p w14:paraId="1A8FE5E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ha messo la comprensione dell’Eucaristia nel cuore del Padre. L’ha posta nella verità della sua relazione con il Padre. Lui è dal Padre. Lui è vita del Padre. Il Padre vive in Lui tutta la sua vita. Poiché il Padre vive in Lui tutta la sua vita, anche l’obbedienza di Cristo è manifestazione di tutto l’amore del Padre che è in Gesù Signore. Lo stesso mistero dovrà compiersi nel suo discepolo. Gesù gli dona la sua vita. Il discepolo diviene vita di Cristo sulla terra. Anche l’obbedienza che il discepolo dona a Cristo, è vita di Cristo che si compie nel discepolo. Il discepolo vive per Cristo, perché è Cristo che vive in Lui. Così Cristo vive per Padre perché è il Padre che vive in Lui. La sua obbedienza è tutto l’amore che il Padre ha messo in Cristo e che Cristo dona al Padre. Così è l’obbedienza del cristiano. Essa è tutto l’amore di Cristo posto nel cuore del discepolo e che il discepolo dona al suo Maestro. Questo mistero è divinamente grande. Lo conosceremo solo se lo gustiamo dal cuore del Padre.</w:t>
      </w:r>
    </w:p>
    <w:p w14:paraId="1D72E0E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poneteci sempre nel cuore del Padre. </w:t>
      </w:r>
    </w:p>
    <w:p w14:paraId="5B2BA50F" w14:textId="77777777" w:rsidR="00C81552" w:rsidRPr="00F46B8B" w:rsidRDefault="00C81552" w:rsidP="00F46B8B">
      <w:pPr>
        <w:pStyle w:val="Nessunaspaziatura"/>
        <w:numPr>
          <w:ilvl w:val="0"/>
          <w:numId w:val="0"/>
        </w:numPr>
        <w:ind w:left="567"/>
        <w:rPr>
          <w:color w:val="000000"/>
          <w:sz w:val="24"/>
          <w:szCs w:val="24"/>
        </w:rPr>
      </w:pPr>
    </w:p>
    <w:p w14:paraId="34681CCC" w14:textId="77777777" w:rsidR="00C81552" w:rsidRPr="00F46B8B" w:rsidRDefault="00C81552" w:rsidP="00F46B8B">
      <w:pPr>
        <w:pStyle w:val="Nessunaspaziatura"/>
        <w:rPr>
          <w:color w:val="000000"/>
          <w:sz w:val="24"/>
          <w:szCs w:val="24"/>
        </w:rPr>
      </w:pPr>
      <w:r w:rsidRPr="00F46B8B">
        <w:rPr>
          <w:color w:val="000000"/>
          <w:sz w:val="24"/>
          <w:szCs w:val="24"/>
        </w:rPr>
        <w:t>Nessuno sa che la più grande misericordia del Signore è il dono della sua Parola. La Parola è luce purissima sul presente e sul futuro.</w:t>
      </w:r>
    </w:p>
    <w:p w14:paraId="19258A9D" w14:textId="77777777" w:rsidR="00C81552" w:rsidRPr="00F46B8B" w:rsidRDefault="00C81552" w:rsidP="00F46B8B">
      <w:pPr>
        <w:pStyle w:val="Nessunaspaziatura"/>
        <w:rPr>
          <w:color w:val="000000"/>
          <w:sz w:val="24"/>
          <w:szCs w:val="24"/>
        </w:rPr>
      </w:pPr>
      <w:r w:rsidRPr="00F46B8B">
        <w:rPr>
          <w:color w:val="000000"/>
          <w:sz w:val="24"/>
          <w:szCs w:val="24"/>
        </w:rPr>
        <w:t>Appena l’uomo è stato posto nel giardino, Dio lo ha avvisato: “Attento! Se mangi dell’albero della conoscenza del bene e del male, muori”.</w:t>
      </w:r>
    </w:p>
    <w:p w14:paraId="50436DF8" w14:textId="77777777" w:rsidR="00C81552" w:rsidRPr="00F46B8B" w:rsidRDefault="00C81552" w:rsidP="00F46B8B">
      <w:pPr>
        <w:pStyle w:val="Nessunaspaziatura"/>
        <w:rPr>
          <w:color w:val="000000"/>
          <w:sz w:val="24"/>
          <w:szCs w:val="24"/>
        </w:rPr>
      </w:pPr>
      <w:r w:rsidRPr="00F46B8B">
        <w:rPr>
          <w:color w:val="000000"/>
          <w:sz w:val="24"/>
          <w:szCs w:val="24"/>
        </w:rPr>
        <w:t>“Il bene e il male, uomo, non lo puoi decidere tu. Non puoi decidere da te la tua vita. Tu sei in eterno da me, dalla mia Parola e volontà”.</w:t>
      </w:r>
    </w:p>
    <w:p w14:paraId="45DEA121" w14:textId="77777777" w:rsidR="00C81552" w:rsidRPr="00F46B8B" w:rsidRDefault="00C81552" w:rsidP="00F46B8B">
      <w:pPr>
        <w:pStyle w:val="Nessunaspaziatura"/>
        <w:rPr>
          <w:color w:val="000000"/>
          <w:sz w:val="24"/>
          <w:szCs w:val="24"/>
        </w:rPr>
      </w:pPr>
      <w:r w:rsidRPr="00F46B8B">
        <w:rPr>
          <w:color w:val="000000"/>
          <w:sz w:val="24"/>
          <w:szCs w:val="24"/>
        </w:rPr>
        <w:t>Sempre, quando l’uomo decide da sé la vita di se stesso o degli altri, è un creatore di morte. Solo nella Parola di Dio è creatore di vita.</w:t>
      </w:r>
    </w:p>
    <w:p w14:paraId="08D84742" w14:textId="77777777" w:rsidR="00C81552" w:rsidRPr="00F46B8B" w:rsidRDefault="00C81552" w:rsidP="00F46B8B">
      <w:pPr>
        <w:pStyle w:val="Nessunaspaziatura"/>
        <w:rPr>
          <w:color w:val="000000"/>
          <w:sz w:val="24"/>
          <w:szCs w:val="24"/>
        </w:rPr>
      </w:pPr>
      <w:r w:rsidRPr="00F46B8B">
        <w:rPr>
          <w:color w:val="000000"/>
          <w:sz w:val="24"/>
          <w:szCs w:val="24"/>
        </w:rPr>
        <w:t>Con l’aborto trasforma in morte la vita nascente. Con il divorzio trasforma in morte la culla della vita. È Morte fisica e morte spirituale.</w:t>
      </w:r>
    </w:p>
    <w:p w14:paraId="6C326167" w14:textId="77777777" w:rsidR="00C81552" w:rsidRPr="00F46B8B" w:rsidRDefault="00C81552" w:rsidP="00F46B8B">
      <w:pPr>
        <w:pStyle w:val="Nessunaspaziatura"/>
        <w:rPr>
          <w:color w:val="000000"/>
          <w:sz w:val="24"/>
          <w:szCs w:val="24"/>
        </w:rPr>
      </w:pPr>
      <w:r w:rsidRPr="00F46B8B">
        <w:rPr>
          <w:color w:val="000000"/>
          <w:sz w:val="24"/>
          <w:szCs w:val="24"/>
        </w:rPr>
        <w:t>Con l’eutanasia decide di trasformare il dolore dal quale nasce la vita per il mondo in morte fisica ed eterna insieme. Morte, sempre morte.</w:t>
      </w:r>
    </w:p>
    <w:p w14:paraId="63CF8F9F" w14:textId="77777777" w:rsidR="00C81552" w:rsidRPr="00F46B8B" w:rsidRDefault="00C81552" w:rsidP="00F46B8B">
      <w:pPr>
        <w:pStyle w:val="Nessunaspaziatura"/>
        <w:rPr>
          <w:color w:val="000000"/>
          <w:sz w:val="24"/>
          <w:szCs w:val="24"/>
        </w:rPr>
      </w:pPr>
      <w:r w:rsidRPr="00F46B8B">
        <w:rPr>
          <w:color w:val="000000"/>
          <w:sz w:val="24"/>
          <w:szCs w:val="24"/>
        </w:rPr>
        <w:t>Delinquenza, sopruso, malaffare, mille altre sottili ingiustizie, provocano la morte della speranza. Muore l’uomo nell’anima e nel corpo.</w:t>
      </w:r>
    </w:p>
    <w:p w14:paraId="2CC5B37C" w14:textId="77777777" w:rsidR="00C81552" w:rsidRPr="00F46B8B" w:rsidRDefault="00C81552" w:rsidP="00F46B8B">
      <w:pPr>
        <w:pStyle w:val="Nessunaspaziatura"/>
        <w:rPr>
          <w:color w:val="000000"/>
          <w:sz w:val="24"/>
          <w:szCs w:val="24"/>
        </w:rPr>
      </w:pPr>
      <w:r w:rsidRPr="00F46B8B">
        <w:rPr>
          <w:color w:val="000000"/>
          <w:sz w:val="24"/>
          <w:szCs w:val="24"/>
        </w:rPr>
        <w:t>Ultimamente con l’altra diabolica invenzione, l’uomo ha deciso di provocare la morte anche della stessa natura dell’uomo. Morte, solo morte.</w:t>
      </w:r>
    </w:p>
    <w:p w14:paraId="37836507" w14:textId="77777777" w:rsidR="00C81552" w:rsidRPr="00F46B8B" w:rsidRDefault="00C81552" w:rsidP="00F46B8B">
      <w:pPr>
        <w:pStyle w:val="Nessunaspaziatura"/>
        <w:rPr>
          <w:color w:val="000000"/>
          <w:sz w:val="24"/>
          <w:szCs w:val="24"/>
        </w:rPr>
      </w:pPr>
      <w:r w:rsidRPr="00F46B8B">
        <w:rPr>
          <w:color w:val="000000"/>
          <w:sz w:val="24"/>
          <w:szCs w:val="24"/>
        </w:rPr>
        <w:t xml:space="preserve">Con diabolico disegno, Satana ha deciso di voler oscurare ogni Parola di Dio e anche tutti i veri profeti della Parola del Signore. </w:t>
      </w:r>
    </w:p>
    <w:p w14:paraId="46C7943C" w14:textId="77777777" w:rsidR="00C81552" w:rsidRPr="00F46B8B" w:rsidRDefault="00C81552" w:rsidP="00F46B8B">
      <w:pPr>
        <w:pStyle w:val="Nessunaspaziatura"/>
        <w:rPr>
          <w:color w:val="000000"/>
          <w:sz w:val="24"/>
          <w:szCs w:val="24"/>
        </w:rPr>
      </w:pPr>
      <w:r w:rsidRPr="00F46B8B">
        <w:rPr>
          <w:color w:val="000000"/>
          <w:sz w:val="24"/>
          <w:szCs w:val="24"/>
        </w:rPr>
        <w:t xml:space="preserve">Anche la verità fisica della natura umana, natura al femminile e al maschiale, è condotta a morte dalla teoria del gender. </w:t>
      </w:r>
    </w:p>
    <w:p w14:paraId="718EA1B4" w14:textId="77777777" w:rsidR="00C81552" w:rsidRPr="00F46B8B" w:rsidRDefault="00C81552" w:rsidP="00F46B8B">
      <w:pPr>
        <w:pStyle w:val="Nessunaspaziatura"/>
        <w:rPr>
          <w:color w:val="000000"/>
          <w:sz w:val="24"/>
          <w:szCs w:val="24"/>
        </w:rPr>
      </w:pPr>
      <w:r w:rsidRPr="00F46B8B">
        <w:rPr>
          <w:color w:val="000000"/>
          <w:sz w:val="24"/>
          <w:szCs w:val="24"/>
        </w:rPr>
        <w:t>Satana è il principe della morte. Dove lui si intronizza, subito viene intronizzata la morte che è non solo fisica, ma anche spirituale.</w:t>
      </w:r>
    </w:p>
    <w:p w14:paraId="07DE636A" w14:textId="77777777" w:rsidR="00C81552" w:rsidRPr="00F46B8B" w:rsidRDefault="00C81552" w:rsidP="00F46B8B">
      <w:pPr>
        <w:pStyle w:val="Nessunaspaziatura"/>
        <w:rPr>
          <w:color w:val="000000"/>
          <w:sz w:val="24"/>
          <w:szCs w:val="24"/>
        </w:rPr>
      </w:pPr>
      <w:r w:rsidRPr="00F46B8B">
        <w:rPr>
          <w:color w:val="000000"/>
          <w:sz w:val="24"/>
          <w:szCs w:val="24"/>
        </w:rPr>
        <w:t>Chi ama l’uomo, deve essere misericordioso come Dio. Lo deve avvisare perché non esca dalla Parola di Dio. Fuori di essa regna la morte.</w:t>
      </w:r>
    </w:p>
    <w:p w14:paraId="79989812" w14:textId="77777777" w:rsidR="00C81552" w:rsidRPr="00F46B8B" w:rsidRDefault="00C81552" w:rsidP="00F46B8B">
      <w:pPr>
        <w:pStyle w:val="Nessunaspaziatura"/>
        <w:rPr>
          <w:color w:val="000000"/>
          <w:sz w:val="24"/>
          <w:szCs w:val="24"/>
        </w:rPr>
      </w:pPr>
      <w:r w:rsidRPr="00F46B8B">
        <w:rPr>
          <w:color w:val="000000"/>
          <w:sz w:val="24"/>
          <w:szCs w:val="24"/>
        </w:rPr>
        <w:t>Oggi Satana è re nella politica, economica, finanza, scienza, filosofia, nelle stessa teologia. Ogni postazione da lui è conquistata.</w:t>
      </w:r>
    </w:p>
    <w:p w14:paraId="6E0EDE13" w14:textId="77777777" w:rsidR="00C81552" w:rsidRPr="00F46B8B" w:rsidRDefault="00C81552" w:rsidP="00F46B8B">
      <w:pPr>
        <w:pStyle w:val="Nessunaspaziatura"/>
        <w:rPr>
          <w:color w:val="000000"/>
          <w:sz w:val="24"/>
          <w:szCs w:val="24"/>
        </w:rPr>
      </w:pPr>
      <w:r w:rsidRPr="00F46B8B">
        <w:rPr>
          <w:color w:val="000000"/>
          <w:sz w:val="24"/>
          <w:szCs w:val="24"/>
        </w:rPr>
        <w:t>Nessun uomo potrà resistere alla seduzione di morte di Satana. Lui è riuscito a trascinare nell’inferno un terzo degli Angeli beati.</w:t>
      </w:r>
    </w:p>
    <w:p w14:paraId="4B6A82B3" w14:textId="77777777" w:rsidR="00C81552" w:rsidRPr="00F46B8B" w:rsidRDefault="00C81552" w:rsidP="00F46B8B">
      <w:pPr>
        <w:pStyle w:val="Nessunaspaziatura"/>
        <w:rPr>
          <w:color w:val="000000"/>
          <w:sz w:val="24"/>
          <w:szCs w:val="24"/>
        </w:rPr>
      </w:pPr>
      <w:r w:rsidRPr="00F46B8B">
        <w:rPr>
          <w:color w:val="000000"/>
          <w:sz w:val="24"/>
          <w:szCs w:val="24"/>
        </w:rPr>
        <w:t xml:space="preserve">Mai conquisterà chi ha la sua dimora nel cuore di Cristo e della Vergine Maria. In questi due cuori a lui è vietato ogni accesso. </w:t>
      </w:r>
    </w:p>
    <w:p w14:paraId="5024FA59" w14:textId="77777777" w:rsidR="00C81552" w:rsidRPr="00F46B8B" w:rsidRDefault="00C81552" w:rsidP="00F46B8B">
      <w:pPr>
        <w:pStyle w:val="Nessunaspaziatura"/>
        <w:rPr>
          <w:color w:val="000000"/>
          <w:sz w:val="24"/>
          <w:szCs w:val="24"/>
        </w:rPr>
      </w:pPr>
      <w:r w:rsidRPr="00F46B8B">
        <w:rPr>
          <w:color w:val="000000"/>
          <w:sz w:val="24"/>
          <w:szCs w:val="24"/>
        </w:rPr>
        <w:t xml:space="preserve">Ma come si entra nel cuore di Cristo Gesù e della Madre sua? Facendo della Parola di Gesù la propria casa, la propria dimora e abitazione. </w:t>
      </w:r>
    </w:p>
    <w:p w14:paraId="35A502B2" w14:textId="77777777" w:rsidR="00C81552" w:rsidRPr="00F46B8B" w:rsidRDefault="00C81552" w:rsidP="00F46B8B">
      <w:pPr>
        <w:pStyle w:val="Nessunaspaziatura"/>
        <w:rPr>
          <w:color w:val="000000"/>
          <w:sz w:val="24"/>
          <w:szCs w:val="24"/>
        </w:rPr>
      </w:pPr>
      <w:r w:rsidRPr="00F46B8B">
        <w:rPr>
          <w:color w:val="000000"/>
          <w:sz w:val="24"/>
          <w:szCs w:val="24"/>
        </w:rPr>
        <w:t>Vergine Maria, Madre della Redenzione, Satana vuole vagliare oggi la Chiesa come si vaglia il grano. La vuole scuotere, distruggere.</w:t>
      </w:r>
    </w:p>
    <w:p w14:paraId="166542C1" w14:textId="77777777" w:rsidR="00C81552" w:rsidRPr="00F46B8B" w:rsidRDefault="00C81552" w:rsidP="00F46B8B">
      <w:pPr>
        <w:pStyle w:val="Nessunaspaziatura"/>
        <w:rPr>
          <w:color w:val="000000"/>
          <w:sz w:val="24"/>
          <w:szCs w:val="24"/>
        </w:rPr>
      </w:pPr>
      <w:r w:rsidRPr="00F46B8B">
        <w:rPr>
          <w:color w:val="000000"/>
          <w:sz w:val="24"/>
          <w:szCs w:val="24"/>
        </w:rPr>
        <w:t>Tu che gli ha schiacciato la testa, vieni in nostro soccorso e aiuto. Non permettere che lui ci divori come il bue divora l’erba dei campi.</w:t>
      </w:r>
    </w:p>
    <w:p w14:paraId="45BEA2A8" w14:textId="77777777" w:rsidR="00C81552" w:rsidRPr="00F46B8B" w:rsidRDefault="00C81552" w:rsidP="00F46B8B">
      <w:pPr>
        <w:pStyle w:val="Nessunaspaziatura"/>
        <w:rPr>
          <w:color w:val="000000"/>
          <w:sz w:val="24"/>
          <w:szCs w:val="24"/>
        </w:rPr>
      </w:pPr>
      <w:r w:rsidRPr="00F46B8B">
        <w:rPr>
          <w:color w:val="000000"/>
          <w:sz w:val="24"/>
          <w:szCs w:val="24"/>
        </w:rPr>
        <w:t>Vieni in nostro soccorso. Inseriscici nella Parola di tuo Figlio Gesù e da essa portaci nel tuo cuore. Solo lì la nostra vita è al sicuro.</w:t>
      </w:r>
    </w:p>
    <w:p w14:paraId="3D72D7E1" w14:textId="77777777" w:rsidR="00C81552" w:rsidRPr="00F46B8B" w:rsidRDefault="00C81552" w:rsidP="00F46B8B">
      <w:pPr>
        <w:pStyle w:val="Nessunaspaziatura"/>
        <w:rPr>
          <w:color w:val="000000"/>
          <w:sz w:val="24"/>
          <w:szCs w:val="24"/>
        </w:rPr>
      </w:pPr>
      <w:r w:rsidRPr="00F46B8B">
        <w:rPr>
          <w:color w:val="000000"/>
          <w:sz w:val="24"/>
          <w:szCs w:val="24"/>
        </w:rPr>
        <w:t>Quanti, Madre Santa non ti invocano, non credono in te, non hanno scampo per la loro vita. Satana li divorerà nei pensieri e nel cuore.</w:t>
      </w:r>
    </w:p>
    <w:p w14:paraId="79D0AC33" w14:textId="77777777" w:rsidR="00C81552" w:rsidRPr="00F46B8B" w:rsidRDefault="00C81552" w:rsidP="00F46B8B">
      <w:pPr>
        <w:pStyle w:val="Nessunaspaziatura"/>
        <w:rPr>
          <w:color w:val="000000"/>
          <w:sz w:val="24"/>
          <w:szCs w:val="24"/>
        </w:rPr>
      </w:pPr>
      <w:r w:rsidRPr="00F46B8B">
        <w:rPr>
          <w:color w:val="000000"/>
          <w:sz w:val="24"/>
          <w:szCs w:val="24"/>
        </w:rPr>
        <w:t>Madre Santa oggi Satana ha stabilito di mettere la Chiesa sotto assedio. Vuole una Chiesa senza la Parola. Non permettere che questo accada.</w:t>
      </w:r>
    </w:p>
    <w:p w14:paraId="556B1C15" w14:textId="77777777" w:rsidR="00C81552" w:rsidRPr="00F46B8B" w:rsidRDefault="00C81552" w:rsidP="00F46B8B">
      <w:pPr>
        <w:pStyle w:val="Nessunaspaziatura"/>
        <w:rPr>
          <w:color w:val="000000"/>
          <w:sz w:val="24"/>
          <w:szCs w:val="24"/>
        </w:rPr>
      </w:pPr>
      <w:r w:rsidRPr="00F46B8B">
        <w:rPr>
          <w:color w:val="000000"/>
          <w:sz w:val="24"/>
          <w:szCs w:val="24"/>
        </w:rPr>
        <w:t>Solo tu, Madre Vera, puoi salvare la Chiesa da Satana. Non tardare. Vieni presto in suo aiuto. L’assedio è senza risparmio di forze.</w:t>
      </w:r>
    </w:p>
    <w:p w14:paraId="09213FB4" w14:textId="77777777" w:rsidR="00C81552" w:rsidRPr="00F46B8B" w:rsidRDefault="00C81552" w:rsidP="00F46B8B">
      <w:pPr>
        <w:pStyle w:val="Nessunaspaziatura"/>
        <w:rPr>
          <w:color w:val="000000"/>
          <w:sz w:val="24"/>
          <w:szCs w:val="24"/>
        </w:rPr>
      </w:pPr>
      <w:r w:rsidRPr="00F46B8B">
        <w:rPr>
          <w:color w:val="000000"/>
          <w:sz w:val="24"/>
          <w:szCs w:val="24"/>
        </w:rPr>
        <w:t>In più, Madre Pia, vi sono molti dal di dentro che gli stanno aprendo le porte perché lui possa entrare vittorioso in essa.</w:t>
      </w:r>
    </w:p>
    <w:p w14:paraId="5B958959" w14:textId="77777777" w:rsidR="00C81552" w:rsidRPr="00F46B8B" w:rsidRDefault="00C81552" w:rsidP="00F46B8B">
      <w:pPr>
        <w:pStyle w:val="Nessunaspaziatura"/>
        <w:rPr>
          <w:color w:val="000000"/>
          <w:sz w:val="24"/>
          <w:szCs w:val="24"/>
        </w:rPr>
      </w:pPr>
      <w:r w:rsidRPr="00F46B8B">
        <w:rPr>
          <w:color w:val="000000"/>
          <w:sz w:val="24"/>
          <w:szCs w:val="24"/>
        </w:rPr>
        <w:t>Lo so. Le potenze del male non prevarranno. Non prevarranno perché ci sei tu a custodia di essa. Vieni e intervieni con la tua onnipotenza.</w:t>
      </w:r>
    </w:p>
    <w:p w14:paraId="12C2F493" w14:textId="77777777" w:rsidR="00C81552" w:rsidRPr="00F46B8B" w:rsidRDefault="00C81552" w:rsidP="00F46B8B">
      <w:pPr>
        <w:pStyle w:val="Titolo2"/>
        <w:rPr>
          <w:rFonts w:ascii="Book Antiqua" w:hAnsi="Book Antiqua"/>
          <w:i/>
          <w:color w:val="000000"/>
          <w:sz w:val="24"/>
          <w:szCs w:val="24"/>
        </w:rPr>
      </w:pPr>
      <w:bookmarkStart w:id="654" w:name="_Toc436977322"/>
      <w:r w:rsidRPr="00F46B8B">
        <w:rPr>
          <w:rFonts w:ascii="Book Antiqua" w:hAnsi="Book Antiqua"/>
          <w:i/>
          <w:color w:val="000000"/>
          <w:sz w:val="24"/>
          <w:szCs w:val="24"/>
        </w:rPr>
        <w:t>18 Ottobre</w:t>
      </w:r>
      <w:bookmarkEnd w:id="654"/>
      <w:r w:rsidRPr="00F46B8B">
        <w:rPr>
          <w:rFonts w:ascii="Book Antiqua" w:hAnsi="Book Antiqua"/>
          <w:i/>
          <w:color w:val="000000"/>
          <w:sz w:val="24"/>
          <w:szCs w:val="24"/>
        </w:rPr>
        <w:t xml:space="preserve"> </w:t>
      </w:r>
    </w:p>
    <w:p w14:paraId="5C2D6BB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Padre costituisce Gesù come la sola Parola e la sola voce che interpreta ogni sua Parola, ogni altra sua voce.</w:t>
      </w:r>
    </w:p>
    <w:p w14:paraId="5589394B" w14:textId="77777777" w:rsidR="00C81552" w:rsidRPr="00F46B8B" w:rsidRDefault="00C81552" w:rsidP="00F46B8B">
      <w:pPr>
        <w:pStyle w:val="Titolo1"/>
        <w:rPr>
          <w:rFonts w:ascii="Book Antiqua" w:hAnsi="Book Antiqua"/>
          <w:color w:val="000000"/>
          <w:sz w:val="24"/>
          <w:szCs w:val="24"/>
        </w:rPr>
      </w:pPr>
      <w:bookmarkStart w:id="655" w:name="_Toc436977323"/>
      <w:r w:rsidRPr="00F46B8B">
        <w:rPr>
          <w:rFonts w:ascii="Book Antiqua" w:hAnsi="Book Antiqua"/>
          <w:color w:val="000000"/>
          <w:sz w:val="24"/>
          <w:szCs w:val="24"/>
        </w:rPr>
        <w:t>Questi è il Figlio mio, l’eletto; ascoltatelo!</w:t>
      </w:r>
      <w:bookmarkEnd w:id="655"/>
    </w:p>
    <w:p w14:paraId="0C67E3D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Le prove metafisiche, filosofiche, scientifiche dell’esistenza di Dio in verità servono a ben poche cose. Ci dicono che Dio esiste. Ci attestano che il mondo è stato fatto da Lui. Ma non vanno oltre. Il loro linguaggio o discorso è solo per analogia. Dalla contemplazione del creato si giunge alla bellezza, grandezza, onnipotenza del suo Creatore. Dio, il vero Dio, il nostro Dio, non si è consegnato a queste prove. Esse possono creare nel cuore l’anelito per una conoscenza più approfondita di Lui, ma non vanno oltre, non possono andare oltre.</w:t>
      </w:r>
    </w:p>
    <w:p w14:paraId="089C70A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Così è anche dalla testimonianza che viene dalle molteplici religioni esistenti nel mondo. Esse ci dicono che vi è un Dio e che l’uomo cerca con questo Dio un qualche contatto, una qualche relazione. Ma anche questa via è ben misera, piccola. È una via che parte della mente, dal cuore, dall’intelligenza dell’uomo. Queste vie non partono direttamente da Dio. Sono vie ascensionali, non discensionali. Tutte le vie ascensionali sono carenti della vera conoscenza del nostro Dio, del Dio vivo e vero, uno e trino, Signore, Creatore, Redentore dell’uomo.</w:t>
      </w:r>
    </w:p>
    <w:p w14:paraId="749B277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conoscere la verità di Dio dobbiamo sempre percorrere la via discensionale ed è la via della diretta testimonianza del nostro Dio fatta all’uomo. Questa via è iniziata il giorno stesso della creazione dell’uomo, ha raggiunto la perfezione assoluta in Cristo Gesù. Di Dio tutto ci è stato rivelato, manifestato, detto. Quanto è stato rivelato deve essere però compreso, camminando di verità in verità. Anche la perfetta comprensione e conoscenza è affidata da Dio al suo Santo Spirito. Quando l’uomo si impossessa di Dio, compie sempre misfatti, perché lo pone al vaglio della sua mente e gli dona forme e contenuti secondo il suo cuore, che sono un vero travisamento, cambiamento della stessa essenza di Dio e di ogni sua Parola.</w:t>
      </w:r>
    </w:p>
    <w:p w14:paraId="7F46B84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viene per dare pieno compimento a tutte le Parole di rivelazione proferite dal Padre suo dall’istante della creazione fino al presente. Viene però in un popolo che aveva sostituito la via discensionale con quella ascensionale. Si era impossessato della rivelazione, della Parola, donando ad essa significati umani e non divini, della terra e non di Dio. In questo errore erano caduti anche i discepoli, i quali avevano di Gesù una visione tutta umana, priva di ogni verità secondo il cuore del Padre. Come fare per portare i discepoli alla verità della Parola secondo il Padre? Come liberarli dalla parola secondo il mondo? Come aiutarli a vedere la Croce come la sola verità possibile di Cristo da realizzare nel suo corpo per la salvezza dell’umanità?</w:t>
      </w:r>
    </w:p>
    <w:p w14:paraId="571976B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 </w:t>
      </w:r>
    </w:p>
    <w:p w14:paraId="06EBC6A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porta tre dei suoi discepoli sul monte. Sono i tre più influenti. Sono coloro la cui parola pesa quando detta agli altri. Sul monte Gesù si manifesta nella potenza della sua gloria. Lui è vero Dio. È il Dio nascosto nell’umanità. Quando Lui parla, la sua Parola ha più peso di ogni altra parola detta da Mosè, dai Profeti, dai Salmi. La sua è Parola di Dio. È la Parola che rivela la verità di ogni altra Parola del Padre. In Lui ogni Parola di Dio si compie e si realizza. Accanto a Lui si presentano Elia, i Profeti, e Mosè, la Legge, che sono con Cristo, non sono con gli Apostoli, non sono con i Giudei. Cristo, la Legge e i Profeti sono una sola Parola. Cristo Gesù dona compimento alla Legge e ai Profeti. Nonostante questa triplice testimonianza, qualcuno potrebbe ancora dubitare. Potrebbe domandarsi: “E il Padre cosa attesta? Cosa dice? Cristo Gesù, Mosè, Elia sono in grado di interpretare alla maniera più eccelsa la sua Parola, la sua volontà, ogni suo desiderio? E se tutti e tre si sbagliassero?”.</w:t>
      </w:r>
    </w:p>
    <w:p w14:paraId="1E31111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Padre provvede all’istante a fugare ogni dubbio o incertezza o perplessità o tentennamento. Dalla nube fa udire la sua voce tuonante e invita i tre discepoli ad ascoltare Gesù, che è il suo Messia, il suo Servo, il suo Inviato, il suo Redentore.  Il Padre costituisce Gesù come la sola Parola che interpreta ogni sua Parola, la sola voce che interpreta ogni atra sua voce. Non vi sono altre voci, altre parole, altre interpretazioni. Quella di Gesù è la sola, l’unica. Dopo questo sigillo celeste e divino, il mondo intero sa che l’unico interprete vero, perenne del Padre è Cristo Signore. Altri interpreti non esistono. Dio nessun altro lo può rivelare nelle sue parole antiche.</w:t>
      </w:r>
    </w:p>
    <w:p w14:paraId="5B6A8FE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ascoltatori di Gesù Signore.</w:t>
      </w:r>
    </w:p>
    <w:p w14:paraId="222063BF" w14:textId="77777777" w:rsidR="00C81552" w:rsidRPr="00F46B8B" w:rsidRDefault="00C81552" w:rsidP="00F46B8B">
      <w:pPr>
        <w:jc w:val="both"/>
        <w:rPr>
          <w:rFonts w:ascii="Book Antiqua" w:hAnsi="Book Antiqua"/>
          <w:i/>
          <w:color w:val="000000"/>
          <w:sz w:val="24"/>
          <w:szCs w:val="24"/>
        </w:rPr>
      </w:pPr>
    </w:p>
    <w:p w14:paraId="4F9F586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profezia annunzia ciò che il Signore creerà per il suo popolo e Lui crea sempre non da materia preesistente. Crea dal nulla, dal niente.</w:t>
      </w:r>
    </w:p>
    <w:p w14:paraId="2F0F1BD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Lui non lavora una materia che già esiste da se stessa. Lui crea la materia, lavora la materia da Lui creata, donandole ogni forma.</w:t>
      </w:r>
    </w:p>
    <w:p w14:paraId="71ACF32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Profezia e onnipotenza, profezia e verità, profezia, compimento, storia sono una cosa sola. Tempo ed eternità sono dalla sua profezia.</w:t>
      </w:r>
    </w:p>
    <w:p w14:paraId="12FA1C4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profezia annunzia la via della vita e della morte, della giustizia e dell’ingiustizia, del bene e del male, del Paradiso e dell’inferno.</w:t>
      </w:r>
    </w:p>
    <w:p w14:paraId="201ABCD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Quando la profezia viene abolita, all’istante non c’è più né bene e né male, né giustizia e né ingiustizia, né Paradiso e né inferno.</w:t>
      </w:r>
    </w:p>
    <w:p w14:paraId="3CCC163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Senza vera profezia è il caos veritativo, morale, spirituale, sociale. Si è ciechi, sordi, muti, su un precipizio di morte e distruzione.</w:t>
      </w:r>
    </w:p>
    <w:p w14:paraId="7C7C409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Senza la vera profezia, sempre l’uomo sarà conquistato dalla falsa parola, falso insegnamento, falsa promessa, falso futuro, falsa storia.</w:t>
      </w:r>
    </w:p>
    <w:p w14:paraId="45C61B0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Senza la vera profezia, ogni uomo è nella sua stessa natura un falso profeta, perché rivela di sé un’immagine falsa, non corrispondente alla sua verità.</w:t>
      </w:r>
    </w:p>
    <w:p w14:paraId="5C0783E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profezia dice che la nostra salvezza è opera di Dio. Non è però come la prima creazione. Allora Dio dal nulla creò l’uomo a sua immagine.</w:t>
      </w:r>
    </w:p>
    <w:p w14:paraId="275D17A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salvezza Dio potrà compierla solo attraverso l’uomo. Ma è sempre il Signore che fa l’uomo che lo aiuti nell’opera della nostra salvezza.</w:t>
      </w:r>
    </w:p>
    <w:p w14:paraId="396050F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Anzi è Dio stesso che nel suo Figlio Eterno si fa carne per operare la redenzione della carne. Ma Dio cosa fa? Crea una donna speciale.</w:t>
      </w:r>
    </w:p>
    <w:p w14:paraId="3F0F90B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Da questa donna speciale, unica, immacolata, piena di grazia, lo Spirito Santo dona la carne della vera umanità al Figlio dell’Altissimo.</w:t>
      </w:r>
    </w:p>
    <w:p w14:paraId="532E922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Dio si fa uomo, perché da vero uomo salvi l’uomo. Chi vuole operare salvezza, deve lasciarsi fare dallo Spirito Santo vero corpo di Cristo.</w:t>
      </w:r>
    </w:p>
    <w:p w14:paraId="3CAA5A7B"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Divenendo corpo di Cristo, dal corpo di Cristo, consegnandosi interamente a Lui, il Padre celeste potrà per mezzo di lui, salvare l’uomo.</w:t>
      </w:r>
    </w:p>
    <w:p w14:paraId="6E5DF8D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 non si diviene con Cristo un solo corpo, mai il Padre potrà operare salvezza per mezzo nostro. Gli manca il corpo della redenzione.</w:t>
      </w:r>
    </w:p>
    <w:p w14:paraId="26217B3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È in grande errore chi predica la salvezza dell’uomo senza il coinvolgimento del corpo di Cristo. È salvezza che mai si potrà realizzare.</w:t>
      </w:r>
    </w:p>
    <w:p w14:paraId="6D80147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Anche chi predica il Dio unico, frutto di alchimia religiosa, condanna l’uomo alla morte eterna. È Cristo nel suo corpo il Salvatore di Dio.</w:t>
      </w:r>
    </w:p>
    <w:p w14:paraId="659EEBC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e ogni suo figlio sono posti dinanzi ad una scelta: essere vero corpo di Cristo per operare la salvezza di se stessi e dell’uomo.</w:t>
      </w:r>
    </w:p>
    <w:p w14:paraId="1CC73E2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Da peccatori, fuori della Parola, si è tralci secchi. La linfa della vita non passa e il mondo continua a consumarsi nel suo peccato.</w:t>
      </w:r>
    </w:p>
    <w:p w14:paraId="22A74ADC"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deve scegliere: se vuole operare vera salvezza deve creare, nello Spirito Santo, cristiani che siano vero corpo vivo di Cristo.</w:t>
      </w:r>
    </w:p>
    <w:p w14:paraId="06EFAFB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Se opta perché tutti abbiano il patentino di cristiano e possano accedere ad ogni sacramento, smette di essere operatrice di Salvezza.</w:t>
      </w:r>
    </w:p>
    <w:p w14:paraId="3434D87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Come Dio opera in eterno la distinzione tra il peccatore che si converte e il peccatore che a lui si ribella, così deve fare la Chiesa.</w:t>
      </w:r>
    </w:p>
    <w:p w14:paraId="6A6251E2"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Alla Chiesa non spetta il giudizio di colpevolezza e di responsabilità che è solo del Signore, di Cristo Gesù, dello Spirito Santo.</w:t>
      </w:r>
    </w:p>
    <w:p w14:paraId="58EC2B75"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Ad essa spetta però sempre il giudizio di vita conforme al Vangelo o non conforme ad esso. Questo discernimento le appartiene per ministero.</w:t>
      </w:r>
    </w:p>
    <w:p w14:paraId="774C17F8"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Constatata la non conformità al Vangelo, la Chiesa deve porre ogni attenzione perché l’uomo sia aiutato perché ritorni nella Parola. </w:t>
      </w:r>
    </w:p>
    <w:p w14:paraId="3D407796"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Vergine Maria, Donna della Parola, aiuta i tuoi figli perché trovino le giuste vie perché quanti sono fuori del Vangelo, tornino in esso.</w:t>
      </w:r>
    </w:p>
    <w:p w14:paraId="6D387DF2" w14:textId="77777777" w:rsidR="00C81552" w:rsidRPr="00F46B8B" w:rsidRDefault="00C81552" w:rsidP="00F46B8B">
      <w:pPr>
        <w:pStyle w:val="Nessunaspaziatura"/>
        <w:rPr>
          <w:rFonts w:cs="Arial"/>
          <w:color w:val="000000"/>
          <w:sz w:val="24"/>
          <w:szCs w:val="24"/>
          <w:lang w:eastAsia="it-IT"/>
        </w:rPr>
      </w:pPr>
      <w:r w:rsidRPr="00F46B8B">
        <w:rPr>
          <w:rFonts w:cs="Arial"/>
          <w:color w:val="000000"/>
          <w:sz w:val="24"/>
          <w:szCs w:val="24"/>
          <w:lang w:eastAsia="it-IT"/>
        </w:rPr>
        <w:t>La Chiesa deve rimanere in eterno seno del Vangelo per portare in esso ogni uomo. Mai potrà rinnegare il Vangelo. La Chiesa è il Vangelo.</w:t>
      </w:r>
    </w:p>
    <w:p w14:paraId="2B449F8E" w14:textId="77777777" w:rsidR="00C81552" w:rsidRPr="00F46B8B" w:rsidRDefault="00C81552" w:rsidP="00F46B8B">
      <w:pPr>
        <w:pStyle w:val="Nessunaspaziatura"/>
        <w:rPr>
          <w:color w:val="000000"/>
          <w:sz w:val="24"/>
          <w:szCs w:val="24"/>
        </w:rPr>
      </w:pPr>
      <w:r w:rsidRPr="00F46B8B">
        <w:rPr>
          <w:rFonts w:cs="Arial"/>
          <w:color w:val="000000"/>
          <w:sz w:val="24"/>
          <w:szCs w:val="24"/>
          <w:lang w:eastAsia="it-IT"/>
        </w:rPr>
        <w:t>La Chiesa mai potrà spogliarsi del Vangelo, svestirsi di esso, perché quanti sono fuori del Vangelo vengano accolti nel suo seno.</w:t>
      </w:r>
    </w:p>
    <w:p w14:paraId="02A9E122" w14:textId="77777777" w:rsidR="00C81552" w:rsidRPr="00F46B8B" w:rsidRDefault="00C81552" w:rsidP="00F46B8B">
      <w:pPr>
        <w:pStyle w:val="Titolo2"/>
        <w:rPr>
          <w:rFonts w:ascii="Book Antiqua" w:hAnsi="Book Antiqua"/>
          <w:i/>
          <w:color w:val="000000"/>
          <w:sz w:val="24"/>
          <w:szCs w:val="24"/>
        </w:rPr>
      </w:pPr>
      <w:bookmarkStart w:id="656" w:name="_Toc436977324"/>
      <w:r w:rsidRPr="00F46B8B">
        <w:rPr>
          <w:rFonts w:ascii="Book Antiqua" w:hAnsi="Book Antiqua"/>
          <w:i/>
          <w:color w:val="000000"/>
          <w:sz w:val="24"/>
          <w:szCs w:val="24"/>
        </w:rPr>
        <w:t>19 Ottobre</w:t>
      </w:r>
      <w:bookmarkEnd w:id="656"/>
    </w:p>
    <w:p w14:paraId="4A2E80F6" w14:textId="77777777" w:rsidR="00C81552" w:rsidRPr="00F46B8B" w:rsidRDefault="00C81552" w:rsidP="00F46B8B">
      <w:pPr>
        <w:pStyle w:val="Titolo2"/>
        <w:jc w:val="both"/>
        <w:rPr>
          <w:rFonts w:ascii="Book Antiqua" w:hAnsi="Book Antiqua"/>
          <w:i/>
          <w:color w:val="000000"/>
          <w:sz w:val="24"/>
          <w:szCs w:val="24"/>
        </w:rPr>
      </w:pPr>
      <w:bookmarkStart w:id="657" w:name="_Toc436977325"/>
      <w:r w:rsidRPr="00F46B8B">
        <w:rPr>
          <w:rFonts w:ascii="Book Antiqua" w:hAnsi="Book Antiqua" w:cs="Helvetica"/>
          <w:i/>
          <w:color w:val="000000"/>
          <w:sz w:val="24"/>
          <w:szCs w:val="24"/>
        </w:rPr>
        <w:t>Prima che amare, l’uomo deve amarsi. Amandosi, potrà amare. Si ama camminando nella Verità, Legge, Parola di Gesù.</w:t>
      </w:r>
      <w:bookmarkEnd w:id="657"/>
      <w:r w:rsidRPr="00F46B8B">
        <w:rPr>
          <w:rFonts w:ascii="Book Antiqua" w:hAnsi="Book Antiqua"/>
          <w:i/>
          <w:color w:val="000000"/>
          <w:sz w:val="24"/>
          <w:szCs w:val="24"/>
        </w:rPr>
        <w:t xml:space="preserve"> </w:t>
      </w:r>
    </w:p>
    <w:p w14:paraId="75162C44" w14:textId="77777777" w:rsidR="00C81552" w:rsidRPr="00F46B8B" w:rsidRDefault="00C81552" w:rsidP="00F46B8B">
      <w:pPr>
        <w:pStyle w:val="Titolo1"/>
        <w:rPr>
          <w:rFonts w:ascii="Book Antiqua" w:hAnsi="Book Antiqua"/>
          <w:color w:val="000000"/>
          <w:sz w:val="24"/>
          <w:szCs w:val="24"/>
        </w:rPr>
      </w:pPr>
      <w:bookmarkStart w:id="658" w:name="_Toc436977326"/>
      <w:r w:rsidRPr="00F46B8B">
        <w:rPr>
          <w:rFonts w:ascii="Book Antiqua" w:hAnsi="Book Antiqua"/>
          <w:color w:val="000000"/>
          <w:sz w:val="24"/>
          <w:szCs w:val="24"/>
        </w:rPr>
        <w:t>Sapere che i miei figli camminano nella verità</w:t>
      </w:r>
      <w:bookmarkEnd w:id="658"/>
    </w:p>
    <w:p w14:paraId="6EAD27C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si chiedesse ad un cristiano: “Per te cos’è la carità?”.  Una dovrebbe essere la risposta: “Per me la carità è la verità vissuta. Sono pieno di carità perché vivo tutta la verità”. Se si chiedesse ancora: “Per te cos’è la verità?”. Ancora una dovrebbe essere la risposta: “Per me la verità è ogni Parola di Cristo Gesù”. Il Vangelo secondo Matteo, con divina sapienza di Spirito Santo, pone all’inizio del suo Scritto il Discorso della Montagna. Cosa è questo Discorso di Gesù? È la Legge, l’univa e solo Legge della carità. Gesù pone a fondamento della perfetta carità la perfezione della verità. Legge, verità, carità sono una cosa sola.</w:t>
      </w:r>
    </w:p>
    <w:p w14:paraId="03DD1AD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Anche il Signore, quando volle costituire il suo Antico Popolo, pose la Legge a fondamento dell’amore dell’uomo per il suo Dio e per ogni altro uomo. Certo, la Legge Antica è il primo stadio del vero amore. La Legge Nuova di Cristo è la perfezione dell’amore e della carità. Ecco perché l’apostolo Giovanni non ha gioia più grande di questa: sapere che i suoi figli camminano nella verità. Amano secondo la Legge di Cristo. Si relazionano secondo la Legge di Cristo. Stabiliscono contatti di vera carità sulla base del Discorso della Montagna. Legge, verità, carità divengono così una cosa sola. La Legge e la Verità sono l’albero, la Carità sono i suoi frutti. </w:t>
      </w:r>
    </w:p>
    <w:p w14:paraId="545AD66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Legge, Verità, Carità sono una cosa sola, perché oggi il cristiano ha separato la Verità dalla Carità, dicendosi pronto ad abbracciare tutta la carità, mentre in realtà la rinnega perché abbatte l’albero che la produce? Fa tutto questo perché si lascia abbindolare, ingannare, frastornare dal pensiero del mondo, secondo il quale l’amore è amore e non ha bisogno di alcuna Legge. Diciamo subito che l’amore senza Legge mai potrà dirsi amore. È concupiscenza, desiderio impuro, pensiero immorale, disonesto, è relazione di nefandezza. La carità più santa, più pura, più vera, senza la Legge, fuori la Legge, è atto peccaminoso.</w:t>
      </w:r>
    </w:p>
    <w:p w14:paraId="3BE0581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8A0D51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Spero però di vederti presto e parleremo a viva voce. La pace sia con te. Gli amici ti salutano. Saluta gli amici a uno a uno (3Gv 1-15).</w:t>
      </w:r>
    </w:p>
    <w:p w14:paraId="3D1C49B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San Paolo così scrive ai Romani: “Tutto quello che non viene dalla fede è peccato” (Rm 14.23). Possiamo così tradurre: “Tutto ciò che non viene dalla verità è peccato”. Anche la carità che non viene dalla verità è peccato. È peccato perché è una carità fuori Legge, senza Legge. È una carità non comandata, non voluta, non stabilita dal Signore. Noi amiamo per obbedienza ad una Legge eterna, ad una Verità eterna. Questa Legge e questa Verità ci sono state annunziate, rivelate, comunicate. Chi cammina nella verità mai è in errore. Chi invece cammina nella carità senza la verità è sempre in errore, perché non fa la volontà del Signore.</w:t>
      </w:r>
    </w:p>
    <w:p w14:paraId="0144FAA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Prima che amare, l’uomo deve amarsi. Solo amandosi, potrà amare. Come si ama l’uomo? Camminando sempre e solo nella Verità, nella Legge, nella Parola di Gesù. Camminando nella Verità si ama. Amandosi, ama il mondo intero. Se non cammina nella Verità, mai potrà amare. Mai potrà amarsi. È fuori della Legge, fuori della Verità, fuori della Parola. L’errore di molti cristiani del nostro tempo è proprio questo: pensano di poter amare senza amarsi. Credono di potere amare ponendo se stessi fuori del Comandamento, della Legge, della Verità, della Via del vero amore. Neanche Cristo Gesù potrà essere amato fuori della Legge, fuori della Verità, fuori della Parola. Lui lo dice con divina chiarezza: “Chi mi ama osserva la mia Parola”. “Chi mi ama osserva il mio Comandamento”. “Chi mi ama obbedisce ad ogni mio desiderio”. L’amore è obbedienza e dove l’obbedienza è sconosciuta, anche l’amore è sconosciuto. Gesù per obbedire alla sua verità, per testimoniarla, fini sul patibolo della Croce. </w:t>
      </w:r>
    </w:p>
    <w:p w14:paraId="4E5188B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camminare nella verità.</w:t>
      </w:r>
    </w:p>
    <w:p w14:paraId="28F72529" w14:textId="77777777" w:rsidR="00C81552" w:rsidRPr="00F46B8B" w:rsidRDefault="00C81552" w:rsidP="00F46B8B">
      <w:pPr>
        <w:rPr>
          <w:rFonts w:ascii="Book Antiqua" w:hAnsi="Book Antiqua"/>
          <w:i/>
          <w:color w:val="000000"/>
          <w:sz w:val="24"/>
          <w:szCs w:val="24"/>
        </w:rPr>
      </w:pPr>
    </w:p>
    <w:p w14:paraId="2C594FD1" w14:textId="77777777" w:rsidR="00C81552" w:rsidRPr="00F46B8B" w:rsidRDefault="00C81552" w:rsidP="00F46B8B">
      <w:pPr>
        <w:pStyle w:val="Nessunaspaziatura"/>
        <w:rPr>
          <w:color w:val="000000"/>
          <w:sz w:val="24"/>
          <w:szCs w:val="24"/>
        </w:rPr>
      </w:pPr>
      <w:r w:rsidRPr="00F46B8B">
        <w:rPr>
          <w:color w:val="000000"/>
          <w:sz w:val="24"/>
          <w:szCs w:val="24"/>
        </w:rPr>
        <w:t>La Chiesa mai potrà essere ridotta ad un Bar nel quale ognuno entra e viene servito su propria ordinazione, pagando naturalmente il dovuto.</w:t>
      </w:r>
    </w:p>
    <w:p w14:paraId="7957C80F" w14:textId="77777777" w:rsidR="00C81552" w:rsidRPr="00F46B8B" w:rsidRDefault="00C81552" w:rsidP="00F46B8B">
      <w:pPr>
        <w:pStyle w:val="Nessunaspaziatura"/>
        <w:rPr>
          <w:color w:val="000000"/>
          <w:sz w:val="24"/>
          <w:szCs w:val="24"/>
        </w:rPr>
      </w:pPr>
      <w:r w:rsidRPr="00F46B8B">
        <w:rPr>
          <w:color w:val="000000"/>
          <w:sz w:val="24"/>
          <w:szCs w:val="24"/>
        </w:rPr>
        <w:t>La Chiesa neanche potrà essere vista come un Self-Service. Ognuno si serve da se stesso, passa dalla cassa e paga secondo quanto ha preso.</w:t>
      </w:r>
    </w:p>
    <w:p w14:paraId="37A2DE10" w14:textId="77777777" w:rsidR="00C81552" w:rsidRPr="00F46B8B" w:rsidRDefault="00C81552" w:rsidP="00F46B8B">
      <w:pPr>
        <w:pStyle w:val="Nessunaspaziatura"/>
        <w:rPr>
          <w:color w:val="000000"/>
          <w:sz w:val="24"/>
          <w:szCs w:val="24"/>
        </w:rPr>
      </w:pPr>
      <w:r w:rsidRPr="00F46B8B">
        <w:rPr>
          <w:color w:val="000000"/>
          <w:sz w:val="24"/>
          <w:szCs w:val="24"/>
        </w:rPr>
        <w:t>La Chiesa non è solo banditrice, predicatrice della grazia di Cristo Gesù. Essa è anche amministratrice di essa, dispensatrice di essa.</w:t>
      </w:r>
    </w:p>
    <w:p w14:paraId="7E2DD3F7" w14:textId="77777777" w:rsidR="00C81552" w:rsidRPr="00F46B8B" w:rsidRDefault="00C81552" w:rsidP="00F46B8B">
      <w:pPr>
        <w:pStyle w:val="Nessunaspaziatura"/>
        <w:rPr>
          <w:color w:val="000000"/>
          <w:sz w:val="24"/>
          <w:szCs w:val="24"/>
        </w:rPr>
      </w:pPr>
      <w:r w:rsidRPr="00F46B8B">
        <w:rPr>
          <w:color w:val="000000"/>
          <w:sz w:val="24"/>
          <w:szCs w:val="24"/>
        </w:rPr>
        <w:t>San Paolo dice di sé: Ognuno ci consideri ministri di Dio e amministratori dei suoi misteri di grazia e verità, di giustizia e di pace.</w:t>
      </w:r>
    </w:p>
    <w:p w14:paraId="3F29A7DC" w14:textId="77777777" w:rsidR="00C81552" w:rsidRPr="00F46B8B" w:rsidRDefault="00C81552" w:rsidP="00F46B8B">
      <w:pPr>
        <w:pStyle w:val="Nessunaspaziatura"/>
        <w:rPr>
          <w:color w:val="000000"/>
          <w:sz w:val="24"/>
          <w:szCs w:val="24"/>
          <w:lang w:eastAsia="it-IT"/>
        </w:rPr>
      </w:pPr>
      <w:r w:rsidRPr="00F46B8B">
        <w:rPr>
          <w:color w:val="000000"/>
          <w:sz w:val="24"/>
          <w:szCs w:val="24"/>
        </w:rPr>
        <w:t xml:space="preserve">Gesù dice alla Chiesa una tremenda verità: “Nolite </w:t>
      </w:r>
      <w:r w:rsidRPr="00F46B8B">
        <w:rPr>
          <w:color w:val="000000"/>
          <w:sz w:val="24"/>
          <w:szCs w:val="24"/>
          <w:lang w:eastAsia="it-IT"/>
        </w:rPr>
        <w:t>dare sanctum canibus neque mittatis margaritas vestras ante porcos”.</w:t>
      </w:r>
    </w:p>
    <w:p w14:paraId="3C1989F3"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E poi così continua nel suo forte ammonimento: “Ne forte conculcent eas pedibus suis et conversi disrumpant vos” (Mt 7,6). </w:t>
      </w:r>
    </w:p>
    <w:p w14:paraId="3ACDFFC0"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Per essere vero strumento di discernimento e di amministrazione, dovrà essere perennemente ricolma di Spirito Santo.</w:t>
      </w:r>
    </w:p>
    <w:p w14:paraId="0BD945B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Dovrà essere rivestita dello Spirito di sapienza e intelletto, fortezza e scienza, consiglio e pietà, Spirito del timore del Signore. </w:t>
      </w:r>
    </w:p>
    <w:p w14:paraId="29552719"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Chiesa non è una società umanitaria, di beneficenza. L’umanesimo mondano tutti lo potranno vivere. L’uomo conosce il bene secondo l’uomo.</w:t>
      </w:r>
    </w:p>
    <w:p w14:paraId="42C9AFD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La Chiesa è realtà teandria, pneumatica, cristica. Essa è il corpo di Cristo, inondato dallo Spirito Santo, per fare la volontà del Padre. </w:t>
      </w:r>
    </w:p>
    <w:p w14:paraId="4E6BA91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Essa deve riprodurre sempre nella storia la realtà di Cristo: dalla volontà del Padre, secondo la verità e la carità dello Spirito del Signore.</w:t>
      </w:r>
    </w:p>
    <w:p w14:paraId="1341C27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 xml:space="preserve">Nessuno potrà mai riprodurre Cristo Gesù, se non è dalla volontà del Padre, secondo la verità e la carità dello Spirito Santo. </w:t>
      </w:r>
    </w:p>
    <w:p w14:paraId="5CCE78DE"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La volontà del Padre è personale per ogni uomo. Così come sono particolari i doni dello Spirito Santo per ogni singola persona.</w:t>
      </w:r>
    </w:p>
    <w:p w14:paraId="77FFBF7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Pietro non è Paolo. Paolo non è Giovanni. Giovanni non è Giacomo. La Maddalena non è la Samaritana. Marta non è Maria, né Filippo è Stefano.</w:t>
      </w:r>
    </w:p>
    <w:p w14:paraId="29619B91"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A chi deve essere amministrata la grazia lo decide il Padre. Forme e modalità dell’amministrazione sono dettate al singolo dallo Spirito.</w:t>
      </w:r>
    </w:p>
    <w:p w14:paraId="2099C10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Il cristiano riproduce Cristo Salvatore e Redentore se è sempre dalla volontà del Padre e sempre dalla mozione dello Spirito Santo.</w:t>
      </w:r>
    </w:p>
    <w:p w14:paraId="458FCC1D"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Dispensare la verità nella mozione dello Spirito significa lasciarsi suggerire da Lui il percorso da seguire per giungere a tutta la verità.</w:t>
      </w:r>
    </w:p>
    <w:p w14:paraId="38965DCF"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Camminando il cristiano di verità in verità, aiuta ogni suo fratello a camminare di verità in verità fino al completamento del percorso.</w:t>
      </w:r>
    </w:p>
    <w:p w14:paraId="7B99AFE7"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Tutti i mali che oggi si vuole riparare sono il frutto del non cammino di verità in verità e di conseguenza dell’aiuto non dato agli altri.</w:t>
      </w:r>
    </w:p>
    <w:p w14:paraId="51FE2BBA" w14:textId="77777777" w:rsidR="00C81552" w:rsidRPr="00F46B8B" w:rsidRDefault="00C81552" w:rsidP="00F46B8B">
      <w:pPr>
        <w:pStyle w:val="Nessunaspaziatura"/>
        <w:rPr>
          <w:color w:val="000000"/>
          <w:sz w:val="24"/>
          <w:szCs w:val="24"/>
          <w:lang w:eastAsia="it-IT"/>
        </w:rPr>
      </w:pPr>
      <w:r w:rsidRPr="00F46B8B">
        <w:rPr>
          <w:color w:val="000000"/>
          <w:sz w:val="24"/>
          <w:szCs w:val="24"/>
          <w:lang w:eastAsia="it-IT"/>
        </w:rPr>
        <w:t>Vergine Maria, Tu che hai raggiunto il sommo della verità e sei stata rivestita del sole che è Dio stesso, vieni in nostro aiuto.</w:t>
      </w:r>
    </w:p>
    <w:p w14:paraId="1EE04D53" w14:textId="77777777" w:rsidR="00C81552" w:rsidRPr="00F46B8B" w:rsidRDefault="00C81552" w:rsidP="00F46B8B">
      <w:pPr>
        <w:pStyle w:val="Titolo2"/>
        <w:rPr>
          <w:rFonts w:ascii="Book Antiqua" w:hAnsi="Book Antiqua"/>
          <w:i/>
          <w:color w:val="000000"/>
          <w:sz w:val="24"/>
          <w:szCs w:val="24"/>
        </w:rPr>
      </w:pPr>
      <w:bookmarkStart w:id="659" w:name="_Toc436977327"/>
      <w:r w:rsidRPr="00F46B8B">
        <w:rPr>
          <w:rFonts w:ascii="Book Antiqua" w:hAnsi="Book Antiqua"/>
          <w:i/>
          <w:color w:val="000000"/>
          <w:sz w:val="24"/>
          <w:szCs w:val="24"/>
        </w:rPr>
        <w:t>20 Ottobre</w:t>
      </w:r>
      <w:bookmarkEnd w:id="659"/>
      <w:r w:rsidRPr="00F46B8B">
        <w:rPr>
          <w:rFonts w:ascii="Book Antiqua" w:hAnsi="Book Antiqua"/>
          <w:i/>
          <w:color w:val="000000"/>
          <w:sz w:val="24"/>
          <w:szCs w:val="24"/>
        </w:rPr>
        <w:t xml:space="preserve"> </w:t>
      </w:r>
    </w:p>
    <w:p w14:paraId="1E0318F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Vangelo ci insegna a non giudicare e il mondo cosa fa? Dice che noi non possiamo distinguere il bene dal male.</w:t>
      </w:r>
    </w:p>
    <w:p w14:paraId="77E1447E" w14:textId="77777777" w:rsidR="00C81552" w:rsidRPr="00F46B8B" w:rsidRDefault="00C81552" w:rsidP="00F46B8B">
      <w:pPr>
        <w:pStyle w:val="Titolo1"/>
        <w:rPr>
          <w:rFonts w:ascii="Book Antiqua" w:hAnsi="Book Antiqua"/>
          <w:color w:val="000000"/>
          <w:sz w:val="24"/>
          <w:szCs w:val="24"/>
        </w:rPr>
      </w:pPr>
      <w:bookmarkStart w:id="660" w:name="_Toc436977328"/>
      <w:r w:rsidRPr="00F46B8B">
        <w:rPr>
          <w:rFonts w:ascii="Book Antiqua" w:hAnsi="Book Antiqua"/>
          <w:color w:val="000000"/>
          <w:sz w:val="24"/>
          <w:szCs w:val="24"/>
        </w:rPr>
        <w:t>È indemoniato ed è fuori di sé</w:t>
      </w:r>
      <w:bookmarkEnd w:id="660"/>
    </w:p>
    <w:p w14:paraId="180D9FA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l’uomo della distinzione. Lui distingue luce e tenebre, bene e male, verità e falsità, giusto ed ingiusto, mondo e immondo, puro e impuro. Ciò che viene da Dio e ciò che viene dall’uomo. Distingue e separa il vero e il buon pastore dai falsi pastori che sono ladri, briganti, mercenari. Per Gesù non vi è posto in questo mondo, perché il mondo ama la confusione. Il mondo ama confondere luce e tenebre, bene e male, verità e falsità, giustizia e ingiustizia, purità e impurità, santità e peccato, volontà di Dio e volontà di Satana. </w:t>
      </w:r>
    </w:p>
    <w:p w14:paraId="5DB238C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mondo è un approfittatore. Non appena trova uno spiraglio anche nella verità evangelica subito esso si intromette e inietta in essa il suo antivangelo, la sua confusione, il suo miscuglio di morte. È quanto sta avvenendo ai nostri giorni. Il mondo si sta servendo di alcune frasi di verità per iniettare in esse la sua falsità, la sua menzogna, fa tutto questo con lavoro sporco, disonesto, impuro. D’altronde non potrebbe essere diversamente. È dal cuore impuro dell’uomo che anche il Vangelo più santo e più puro viene ricolmato di nefandezze e infinite falsità.</w:t>
      </w:r>
    </w:p>
    <w:p w14:paraId="193A3C1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Vangelo ci insegna a non giudicare e il mondo cosa fa? Dice che noi non possiamo più distinguere, discernere il bene dal male. Ma se l’uomo è chiamato a fare il bene e ad evitare il male, possibile che a lui possa essere tolto il discernimento proprio sul bene e sul male, discernimento operato da Dio con la sua Santa Legge, con i suoi Comandamenti, che altro non sono se non la separazione netta tra ciò che è bene e ciò che è male? Lui ci dice il bene perché lo facciamo. Ci dice anche il male perché non lo facciamo. Ci dice che l’adulterio è un male, il furto è un male, la falsa testimonianza è un male, l’omicidio è un male, il disonore dei genitori è un male, profanare il giorno del Signore è un male, bestemmiare è un male, la superstizione, l‘idolatria, l’empietà è un male. Come male è desiderare le cose e la donna degli altri.</w:t>
      </w:r>
    </w:p>
    <w:p w14:paraId="6A1EE3A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male resta eternamente male. Mai potrà trasformarsi in bene. Un adulterio è sempre un male. Mai lo si potrà rendere bene. Oggi l’uomo cosa vuole? Vuole che noi trasformiamo l’adulterio in un bene per l’uomo. Vuole che noi l’aborto, il divorzio, l’eutanasia, mille altri mali li dichiariamo bene. Vuole che anche dichiariamo bene la rottura del patto coniugale e il susseguente matrimonio che viene celebrato. Il male rimane male, il peccato rimane peccato, cioè che intrinsecamente male mai potrà divenire bene. Questa è verità eterna. Altra cosa è invece la relazione che si deve avere con chi queste cose commette. Gesù ci chiede di insegnare ad ogni uomo la verità con la dolcezza della carità, ma anche la carità con la fermezza della verità. Gesù vuole che ad ogni uomo si insegni la via da percorrere perché si raggiunga e si viva nella volontà del Padre. Questo è il solo fine della verità e della carità.</w:t>
      </w:r>
    </w:p>
    <w:p w14:paraId="3E0FDC6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1871C6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758A19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5E3BC3F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separa pecore che appartengo a Lui e pecore che non gli appartengono, separa i buoni pastori dai mercenari ed è chiamato indemoniato. Se uno di noi si azzarda in questo mondo a dire che l’aborto è contro la legge del Signore, viene accusato di essere un retrograde, un nemico dell’uomo, un integralista, un moralista, un fondamentalista, un teologo da nulla, un uomo disumano. Oggi il solo ricordare i Comandamenti ci predispone alla gogna mediatica, che ci accusa di intransigenza, incomprensione, disattenzione per l’uomo, non amore, acredine e insensibilità spirituale. Il mondo da noi vuole che noi riconosciamo il suo male come purissima fonte di verità, giustizia, santità, amore, compassione, misericordia. Noi siamo con Dio e non con il mondo proprio per questo, perché distinguiamo peccato e peccatore, errore ed errante. Diciamo che il male è male e il bene è bene. Condanniamo il peccato, rivestiamo di verità e di carità il peccatore perché si converta e viva. Il mondo invece è mondo perché identifica peccato e peccatore, giustifica il peccato volendo giustificare il peccatore. Non essendoci il peccato neanche vi è il peccatore. Questa è la differenza tra chi cammina con Cristo e chi segue il mondo. L’Inghilterra divenne anglicana perché il Papa non sciolse un matrimonio valido.</w:t>
      </w:r>
    </w:p>
    <w:p w14:paraId="35DADE0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pieni di verità e di carità.</w:t>
      </w:r>
    </w:p>
    <w:p w14:paraId="2884D54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p>
    <w:p w14:paraId="0AF73F71" w14:textId="77777777" w:rsidR="00C81552" w:rsidRPr="00F46B8B" w:rsidRDefault="00C81552" w:rsidP="00F46B8B">
      <w:pPr>
        <w:pStyle w:val="Nessunaspaziatura"/>
        <w:rPr>
          <w:color w:val="000000"/>
          <w:sz w:val="24"/>
          <w:szCs w:val="24"/>
        </w:rPr>
      </w:pPr>
      <w:r w:rsidRPr="00F46B8B">
        <w:rPr>
          <w:color w:val="000000"/>
          <w:sz w:val="24"/>
          <w:szCs w:val="24"/>
        </w:rPr>
        <w:t xml:space="preserve">Nella Chiesa ogni battezzato è voce dello Spirito, attraverso cui la sua verità illumina tutto il corpo. La luce di uno è luce per tutti. </w:t>
      </w:r>
    </w:p>
    <w:p w14:paraId="4A49976F" w14:textId="77777777" w:rsidR="00C81552" w:rsidRPr="00F46B8B" w:rsidRDefault="00C81552" w:rsidP="00F46B8B">
      <w:pPr>
        <w:pStyle w:val="Nessunaspaziatura"/>
        <w:rPr>
          <w:color w:val="000000"/>
          <w:sz w:val="24"/>
          <w:szCs w:val="24"/>
        </w:rPr>
      </w:pPr>
      <w:r w:rsidRPr="00F46B8B">
        <w:rPr>
          <w:color w:val="000000"/>
          <w:sz w:val="24"/>
          <w:szCs w:val="24"/>
        </w:rPr>
        <w:t xml:space="preserve">Ascoltare lo Spirito che parla attraverso il singolo battezzato è obbligo di tutto il corpo, di tutta la Chiesa. La Chiesa vive di ascolto. </w:t>
      </w:r>
    </w:p>
    <w:p w14:paraId="04435ECF" w14:textId="77777777" w:rsidR="00C81552" w:rsidRPr="00F46B8B" w:rsidRDefault="00C81552" w:rsidP="00F46B8B">
      <w:pPr>
        <w:pStyle w:val="Nessunaspaziatura"/>
        <w:rPr>
          <w:color w:val="000000"/>
          <w:sz w:val="24"/>
          <w:szCs w:val="24"/>
        </w:rPr>
      </w:pPr>
      <w:r w:rsidRPr="00F46B8B">
        <w:rPr>
          <w:color w:val="000000"/>
          <w:sz w:val="24"/>
          <w:szCs w:val="24"/>
        </w:rPr>
        <w:t>Tutti godono del diritto della parola, tutti sono obbligati all’ascolto. Il cammino della Chiesa nel tempo è sempre tracciato dallo Spirito.</w:t>
      </w:r>
    </w:p>
    <w:p w14:paraId="2798EABD" w14:textId="77777777" w:rsidR="00C81552" w:rsidRPr="00F46B8B" w:rsidRDefault="00C81552" w:rsidP="00F46B8B">
      <w:pPr>
        <w:pStyle w:val="Nessunaspaziatura"/>
        <w:rPr>
          <w:color w:val="000000"/>
          <w:sz w:val="24"/>
          <w:szCs w:val="24"/>
        </w:rPr>
      </w:pPr>
      <w:r w:rsidRPr="00F46B8B">
        <w:rPr>
          <w:color w:val="000000"/>
          <w:sz w:val="24"/>
          <w:szCs w:val="24"/>
        </w:rPr>
        <w:t>Quando vi è interferenza, confusione, non univocità nella voce dello Spirito che si è ascoltata, chi deve intervenire nel discernimento?</w:t>
      </w:r>
    </w:p>
    <w:p w14:paraId="30722FB3" w14:textId="77777777" w:rsidR="00C81552" w:rsidRPr="00F46B8B" w:rsidRDefault="00C81552" w:rsidP="00F46B8B">
      <w:pPr>
        <w:pStyle w:val="Nessunaspaziatura"/>
        <w:rPr>
          <w:color w:val="000000"/>
          <w:sz w:val="24"/>
          <w:szCs w:val="24"/>
        </w:rPr>
      </w:pPr>
      <w:r w:rsidRPr="00F46B8B">
        <w:rPr>
          <w:color w:val="000000"/>
          <w:sz w:val="24"/>
          <w:szCs w:val="24"/>
        </w:rPr>
        <w:t xml:space="preserve">Nella Chiesa vi sono diverse modalità e gradi di discernimento: Padre di famiglia, Parroco, Vescovo, Papa. Si ascolta. Si discerne. </w:t>
      </w:r>
    </w:p>
    <w:p w14:paraId="279CB41B" w14:textId="77777777" w:rsidR="00C81552" w:rsidRPr="00F46B8B" w:rsidRDefault="00C81552" w:rsidP="00F46B8B">
      <w:pPr>
        <w:pStyle w:val="Nessunaspaziatura"/>
        <w:rPr>
          <w:color w:val="000000"/>
          <w:sz w:val="24"/>
          <w:szCs w:val="24"/>
        </w:rPr>
      </w:pPr>
      <w:r w:rsidRPr="00F46B8B">
        <w:rPr>
          <w:color w:val="000000"/>
          <w:sz w:val="24"/>
          <w:szCs w:val="24"/>
        </w:rPr>
        <w:t xml:space="preserve">Non vi è, mai potrà essere discernimento e quindi cammino secondo lo Spirito, se non si ascolta colui che parla nel nome dello Spirito. </w:t>
      </w:r>
    </w:p>
    <w:p w14:paraId="41B62DA0" w14:textId="77777777" w:rsidR="00C81552" w:rsidRPr="00F46B8B" w:rsidRDefault="00C81552" w:rsidP="00F46B8B">
      <w:pPr>
        <w:pStyle w:val="Nessunaspaziatura"/>
        <w:rPr>
          <w:color w:val="000000"/>
          <w:sz w:val="24"/>
          <w:szCs w:val="24"/>
        </w:rPr>
      </w:pPr>
      <w:r w:rsidRPr="00F46B8B">
        <w:rPr>
          <w:color w:val="000000"/>
          <w:sz w:val="24"/>
          <w:szCs w:val="24"/>
        </w:rPr>
        <w:t>Neanche vi è discernimento, se colui che è chiamato dallo Spirito a parlare, viene ostacolato, minacciato, oscurato, impedito nella Parola.</w:t>
      </w:r>
    </w:p>
    <w:p w14:paraId="05012759" w14:textId="77777777" w:rsidR="00C81552" w:rsidRPr="00F46B8B" w:rsidRDefault="00C81552" w:rsidP="00F46B8B">
      <w:pPr>
        <w:pStyle w:val="Nessunaspaziatura"/>
        <w:rPr>
          <w:color w:val="000000"/>
          <w:sz w:val="24"/>
          <w:szCs w:val="24"/>
        </w:rPr>
      </w:pPr>
      <w:r w:rsidRPr="00F46B8B">
        <w:rPr>
          <w:color w:val="000000"/>
          <w:sz w:val="24"/>
          <w:szCs w:val="24"/>
        </w:rPr>
        <w:t>Il discernimento non è solo sulla identificazione della voce dello Spirito, ma anche sulle modalità storiche della sua attuazione oggi.</w:t>
      </w:r>
    </w:p>
    <w:p w14:paraId="184F3B1B" w14:textId="77777777" w:rsidR="00C81552" w:rsidRPr="00F46B8B" w:rsidRDefault="00C81552" w:rsidP="00F46B8B">
      <w:pPr>
        <w:pStyle w:val="Nessunaspaziatura"/>
        <w:rPr>
          <w:color w:val="000000"/>
          <w:sz w:val="24"/>
          <w:szCs w:val="24"/>
        </w:rPr>
      </w:pPr>
      <w:r w:rsidRPr="00F46B8B">
        <w:rPr>
          <w:color w:val="000000"/>
          <w:sz w:val="24"/>
          <w:szCs w:val="24"/>
        </w:rPr>
        <w:t>La saggezza di colui che è chiamato a discernere è anche sapere che ancora i tempi non sono maturi per spingersi su determinate direzioni.</w:t>
      </w:r>
    </w:p>
    <w:p w14:paraId="329B3002" w14:textId="77777777" w:rsidR="00C81552" w:rsidRPr="00F46B8B" w:rsidRDefault="00C81552" w:rsidP="00F46B8B">
      <w:pPr>
        <w:pStyle w:val="Nessunaspaziatura"/>
        <w:rPr>
          <w:color w:val="000000"/>
          <w:sz w:val="24"/>
          <w:szCs w:val="24"/>
        </w:rPr>
      </w:pPr>
      <w:r w:rsidRPr="00F46B8B">
        <w:rPr>
          <w:color w:val="000000"/>
          <w:sz w:val="24"/>
          <w:szCs w:val="24"/>
        </w:rPr>
        <w:t>Poiché le molti voci che si ascoltano dicono qual è lo stato attuale della Chiesa, chi discerne deve pensare al bene di tutta la Chiesa.</w:t>
      </w:r>
    </w:p>
    <w:p w14:paraId="068D9539" w14:textId="77777777" w:rsidR="00C81552" w:rsidRPr="00F46B8B" w:rsidRDefault="00C81552" w:rsidP="00F46B8B">
      <w:pPr>
        <w:pStyle w:val="Nessunaspaziatura"/>
        <w:rPr>
          <w:color w:val="000000"/>
          <w:sz w:val="24"/>
          <w:szCs w:val="24"/>
        </w:rPr>
      </w:pPr>
      <w:r w:rsidRPr="00F46B8B">
        <w:rPr>
          <w:color w:val="000000"/>
          <w:sz w:val="24"/>
          <w:szCs w:val="24"/>
        </w:rPr>
        <w:t>Ammiriamo la grande saggezza di Gesù: “Avrei molte cose da dirvi, ma per ora non siete capaci di portarle il peso”. Vi aiuterà lo Spirito.</w:t>
      </w:r>
    </w:p>
    <w:p w14:paraId="00A24CAE" w14:textId="77777777" w:rsidR="00C81552" w:rsidRPr="00F46B8B" w:rsidRDefault="00C81552" w:rsidP="00F46B8B">
      <w:pPr>
        <w:pStyle w:val="Nessunaspaziatura"/>
        <w:rPr>
          <w:color w:val="000000"/>
          <w:sz w:val="24"/>
          <w:szCs w:val="24"/>
        </w:rPr>
      </w:pPr>
      <w:r w:rsidRPr="00F46B8B">
        <w:rPr>
          <w:color w:val="000000"/>
          <w:sz w:val="24"/>
          <w:szCs w:val="24"/>
        </w:rPr>
        <w:t>Imporre una decisione non sempre potrebbe venire dallo Spirito Santo, potrebbe essere frutto del nostro cuore e dei nostri desideri.</w:t>
      </w:r>
    </w:p>
    <w:p w14:paraId="6D645FB0" w14:textId="77777777" w:rsidR="00C81552" w:rsidRPr="00F46B8B" w:rsidRDefault="00C81552" w:rsidP="00F46B8B">
      <w:pPr>
        <w:pStyle w:val="Nessunaspaziatura"/>
        <w:rPr>
          <w:color w:val="000000"/>
          <w:sz w:val="24"/>
          <w:szCs w:val="24"/>
        </w:rPr>
      </w:pPr>
      <w:r w:rsidRPr="00F46B8B">
        <w:rPr>
          <w:color w:val="000000"/>
          <w:sz w:val="24"/>
          <w:szCs w:val="24"/>
        </w:rPr>
        <w:t xml:space="preserve">La legge del governo della Chiesa è una sola: Come il Padre ha mandato me, così io mando voi. Il Padre ha mandato Gesù nello Spirito Santo. </w:t>
      </w:r>
    </w:p>
    <w:p w14:paraId="3EB7D0C9" w14:textId="77777777" w:rsidR="00C81552" w:rsidRPr="00F46B8B" w:rsidRDefault="00C81552" w:rsidP="00F46B8B">
      <w:pPr>
        <w:pStyle w:val="Nessunaspaziatura"/>
        <w:rPr>
          <w:color w:val="000000"/>
          <w:sz w:val="24"/>
          <w:szCs w:val="24"/>
        </w:rPr>
      </w:pPr>
      <w:r w:rsidRPr="00F46B8B">
        <w:rPr>
          <w:color w:val="000000"/>
          <w:sz w:val="24"/>
          <w:szCs w:val="24"/>
        </w:rPr>
        <w:t>Gesù ha mandato i suoi rivestendoli di potenza dall’alto. Essi sono di Cristo se sono dalla potenza dall’alto. Altrimenti non sono di Gesù.</w:t>
      </w:r>
    </w:p>
    <w:p w14:paraId="2CD178FA" w14:textId="77777777" w:rsidR="00C81552" w:rsidRPr="00F46B8B" w:rsidRDefault="00C81552" w:rsidP="00F46B8B">
      <w:pPr>
        <w:pStyle w:val="Nessunaspaziatura"/>
        <w:rPr>
          <w:color w:val="000000"/>
          <w:sz w:val="24"/>
          <w:szCs w:val="24"/>
        </w:rPr>
      </w:pPr>
      <w:r w:rsidRPr="00F46B8B">
        <w:rPr>
          <w:color w:val="000000"/>
          <w:sz w:val="24"/>
          <w:szCs w:val="24"/>
        </w:rPr>
        <w:t>Concili ecumenici, sinodi, consigli sono un’offerta di grande luce perché chi alla fine è chiamato a discernere, possa dare una via sicura.</w:t>
      </w:r>
    </w:p>
    <w:p w14:paraId="7B1ACD02" w14:textId="77777777" w:rsidR="00C81552" w:rsidRPr="00F46B8B" w:rsidRDefault="00C81552" w:rsidP="00F46B8B">
      <w:pPr>
        <w:pStyle w:val="Nessunaspaziatura"/>
        <w:rPr>
          <w:color w:val="000000"/>
          <w:sz w:val="24"/>
          <w:szCs w:val="24"/>
        </w:rPr>
      </w:pPr>
      <w:r w:rsidRPr="00F46B8B">
        <w:rPr>
          <w:color w:val="000000"/>
          <w:sz w:val="24"/>
          <w:szCs w:val="24"/>
        </w:rPr>
        <w:t>Chi deve discernere, si assumerà la grave responsabilità dinanzi a Dio, al mondo, alla Chiesa e dirà: questa è la via di Dio, percorriamola.</w:t>
      </w:r>
    </w:p>
    <w:p w14:paraId="4E37BCC9" w14:textId="77777777" w:rsidR="00C81552" w:rsidRPr="00F46B8B" w:rsidRDefault="00C81552" w:rsidP="00F46B8B">
      <w:pPr>
        <w:pStyle w:val="Nessunaspaziatura"/>
        <w:rPr>
          <w:color w:val="000000"/>
          <w:sz w:val="24"/>
          <w:szCs w:val="24"/>
        </w:rPr>
      </w:pPr>
      <w:r w:rsidRPr="00F46B8B">
        <w:rPr>
          <w:color w:val="000000"/>
          <w:sz w:val="24"/>
          <w:szCs w:val="24"/>
        </w:rPr>
        <w:t>Chi discerne secondo lo Spirito “conduce pian piano le pecore madri e porta sul petto gli agnellini”. Cammina con il passo della Chiesa.</w:t>
      </w:r>
    </w:p>
    <w:p w14:paraId="4B525CFC" w14:textId="77777777" w:rsidR="00C81552" w:rsidRPr="00F46B8B" w:rsidRDefault="00C81552" w:rsidP="00F46B8B">
      <w:pPr>
        <w:pStyle w:val="Nessunaspaziatura"/>
        <w:rPr>
          <w:color w:val="000000"/>
          <w:sz w:val="24"/>
          <w:szCs w:val="24"/>
        </w:rPr>
      </w:pPr>
      <w:r w:rsidRPr="00F46B8B">
        <w:rPr>
          <w:color w:val="000000"/>
          <w:sz w:val="24"/>
          <w:szCs w:val="24"/>
        </w:rPr>
        <w:t>Il Signore rivela a Elia che lui non è nel fuoco, non è nel vento impetuoso, non è nel terremoto. Lui è nella brezza leggera e soave.</w:t>
      </w:r>
    </w:p>
    <w:p w14:paraId="31C613F4" w14:textId="77777777" w:rsidR="00C81552" w:rsidRPr="00F46B8B" w:rsidRDefault="00C81552" w:rsidP="00F46B8B">
      <w:pPr>
        <w:pStyle w:val="Nessunaspaziatura"/>
        <w:rPr>
          <w:color w:val="000000"/>
          <w:sz w:val="24"/>
          <w:szCs w:val="24"/>
        </w:rPr>
      </w:pPr>
      <w:r w:rsidRPr="00F46B8B">
        <w:rPr>
          <w:color w:val="000000"/>
          <w:sz w:val="24"/>
          <w:szCs w:val="24"/>
        </w:rPr>
        <w:t xml:space="preserve">Vergine Maria, Madre della Chiesa aiuta i tuoi figli camminare secondo lo Spirito, seguendo i suoi passi che a volte sembrano non muoversi. </w:t>
      </w:r>
    </w:p>
    <w:p w14:paraId="16F83A68" w14:textId="77777777" w:rsidR="00C81552" w:rsidRPr="00F46B8B" w:rsidRDefault="00C81552" w:rsidP="00F46B8B">
      <w:pPr>
        <w:pStyle w:val="Nessunaspaziatura"/>
        <w:numPr>
          <w:ilvl w:val="0"/>
          <w:numId w:val="0"/>
        </w:numPr>
        <w:ind w:left="567"/>
        <w:rPr>
          <w:color w:val="000000"/>
          <w:sz w:val="24"/>
          <w:szCs w:val="24"/>
        </w:rPr>
      </w:pPr>
    </w:p>
    <w:p w14:paraId="4BE55530" w14:textId="77777777" w:rsidR="00C81552" w:rsidRPr="00F46B8B" w:rsidRDefault="00C81552" w:rsidP="00F46B8B">
      <w:pPr>
        <w:pStyle w:val="Nessunaspaziatura"/>
        <w:rPr>
          <w:color w:val="000000"/>
          <w:sz w:val="24"/>
          <w:szCs w:val="24"/>
        </w:rPr>
      </w:pPr>
      <w:r w:rsidRPr="00F46B8B">
        <w:rPr>
          <w:color w:val="000000"/>
          <w:sz w:val="24"/>
          <w:szCs w:val="24"/>
        </w:rPr>
        <w:t>La vera speranza, la vera luce, la vera carità le incendia nei cuori un altro cuore che vive con fede integra e pura la Parola del Signore.</w:t>
      </w:r>
    </w:p>
    <w:p w14:paraId="3801EF20" w14:textId="77777777" w:rsidR="00C81552" w:rsidRPr="00F46B8B" w:rsidRDefault="00C81552" w:rsidP="00F46B8B">
      <w:pPr>
        <w:pStyle w:val="Nessunaspaziatura"/>
        <w:rPr>
          <w:color w:val="000000"/>
          <w:sz w:val="24"/>
          <w:szCs w:val="24"/>
        </w:rPr>
      </w:pPr>
      <w:r w:rsidRPr="00F46B8B">
        <w:rPr>
          <w:color w:val="000000"/>
          <w:sz w:val="24"/>
          <w:szCs w:val="24"/>
        </w:rPr>
        <w:t>Spesso creiamo strutture di speranza, di luce, di carità, diveniamo però mercenari in esse, perché non viviamo semplicemente la Parola.</w:t>
      </w:r>
    </w:p>
    <w:p w14:paraId="3D3F6C8D" w14:textId="77777777" w:rsidR="00C81552" w:rsidRPr="00F46B8B" w:rsidRDefault="00C81552" w:rsidP="00F46B8B">
      <w:pPr>
        <w:pStyle w:val="Nessunaspaziatura"/>
        <w:rPr>
          <w:color w:val="000000"/>
          <w:sz w:val="24"/>
          <w:szCs w:val="24"/>
        </w:rPr>
      </w:pPr>
      <w:r w:rsidRPr="00F46B8B">
        <w:rPr>
          <w:color w:val="000000"/>
          <w:sz w:val="24"/>
          <w:szCs w:val="24"/>
        </w:rPr>
        <w:t>Sarebbe sufficiente che ogni cristiano vivesse la Parola del Signore, per dare ai cuori una speranza nuova secondo vera carità evangelica.</w:t>
      </w:r>
    </w:p>
    <w:p w14:paraId="45343377" w14:textId="77777777" w:rsidR="00C81552" w:rsidRPr="00F46B8B" w:rsidRDefault="00C81552" w:rsidP="00F46B8B">
      <w:pPr>
        <w:pStyle w:val="Nessunaspaziatura"/>
        <w:rPr>
          <w:color w:val="000000"/>
          <w:sz w:val="24"/>
          <w:szCs w:val="24"/>
        </w:rPr>
      </w:pPr>
      <w:r w:rsidRPr="00F46B8B">
        <w:rPr>
          <w:color w:val="000000"/>
          <w:sz w:val="24"/>
          <w:szCs w:val="24"/>
        </w:rPr>
        <w:t>Gesù non ha creato strutture nuove. Ha vissuto per intero la Parola del Padre, secondo la mozione dello Spirito Santo e il mondo si rianimò.</w:t>
      </w:r>
    </w:p>
    <w:p w14:paraId="7EA738B0" w14:textId="77777777" w:rsidR="00C81552" w:rsidRPr="00F46B8B" w:rsidRDefault="00C81552" w:rsidP="00F46B8B">
      <w:pPr>
        <w:pStyle w:val="Nessunaspaziatura"/>
        <w:rPr>
          <w:color w:val="000000"/>
          <w:sz w:val="24"/>
          <w:szCs w:val="24"/>
        </w:rPr>
      </w:pPr>
      <w:r w:rsidRPr="00F46B8B">
        <w:rPr>
          <w:color w:val="000000"/>
          <w:sz w:val="24"/>
          <w:szCs w:val="24"/>
        </w:rPr>
        <w:t>La stragrande maggioranza dei Santi non ha creato nuove vie o strutture di amore. Ha semplicemente vissuto la Parola nello Spirito Santo.</w:t>
      </w:r>
    </w:p>
    <w:p w14:paraId="7036BDAF" w14:textId="77777777" w:rsidR="00C81552" w:rsidRPr="00F46B8B" w:rsidRDefault="00C81552" w:rsidP="00F46B8B">
      <w:pPr>
        <w:pStyle w:val="Nessunaspaziatura"/>
        <w:rPr>
          <w:color w:val="000000"/>
          <w:sz w:val="24"/>
          <w:szCs w:val="24"/>
        </w:rPr>
      </w:pPr>
      <w:r w:rsidRPr="00F46B8B">
        <w:rPr>
          <w:color w:val="000000"/>
          <w:sz w:val="24"/>
          <w:szCs w:val="24"/>
        </w:rPr>
        <w:t>Ma anche i santi che hanno creato strutture non hanno creato strutture di santità. I Santi li crea lo Spirito del Signore, mai la struttura.</w:t>
      </w:r>
    </w:p>
    <w:p w14:paraId="7F17C540" w14:textId="77777777" w:rsidR="00C81552" w:rsidRPr="00F46B8B" w:rsidRDefault="00C81552" w:rsidP="00F46B8B">
      <w:pPr>
        <w:pStyle w:val="Nessunaspaziatura"/>
        <w:rPr>
          <w:color w:val="000000"/>
          <w:sz w:val="24"/>
          <w:szCs w:val="24"/>
        </w:rPr>
      </w:pPr>
      <w:r w:rsidRPr="00F46B8B">
        <w:rPr>
          <w:color w:val="000000"/>
          <w:sz w:val="24"/>
          <w:szCs w:val="24"/>
        </w:rPr>
        <w:t>Le strutture spesso fanno assopire in una giustizia senza alcuna santità. Lo Spirito Santo sempre rompe ogni struttura. Lui è vita nuova.</w:t>
      </w:r>
    </w:p>
    <w:p w14:paraId="4DF730FE" w14:textId="77777777" w:rsidR="00C81552" w:rsidRPr="00F46B8B" w:rsidRDefault="00C81552" w:rsidP="00F46B8B">
      <w:pPr>
        <w:pStyle w:val="Nessunaspaziatura"/>
        <w:rPr>
          <w:color w:val="000000"/>
          <w:sz w:val="24"/>
          <w:szCs w:val="24"/>
        </w:rPr>
      </w:pPr>
      <w:r w:rsidRPr="00F46B8B">
        <w:rPr>
          <w:color w:val="000000"/>
          <w:sz w:val="24"/>
          <w:szCs w:val="24"/>
        </w:rPr>
        <w:t>Maria Madre vera, dona ad ogni discepolo di Gesù il tuo cuore. Con esso saremo fuoco vivo di fede, speranza, carità. Il mondo vedrà il vero amore.</w:t>
      </w:r>
    </w:p>
    <w:p w14:paraId="1F1F6D26" w14:textId="77777777" w:rsidR="00C81552" w:rsidRPr="00F46B8B" w:rsidRDefault="00C81552" w:rsidP="00F46B8B">
      <w:pPr>
        <w:pStyle w:val="Titolo2"/>
        <w:rPr>
          <w:rFonts w:ascii="Book Antiqua" w:hAnsi="Book Antiqua"/>
          <w:i/>
          <w:color w:val="000000"/>
          <w:sz w:val="24"/>
          <w:szCs w:val="24"/>
        </w:rPr>
      </w:pPr>
      <w:bookmarkStart w:id="661" w:name="_Toc436977329"/>
      <w:r w:rsidRPr="00F46B8B">
        <w:rPr>
          <w:rFonts w:ascii="Book Antiqua" w:hAnsi="Book Antiqua"/>
          <w:i/>
          <w:color w:val="000000"/>
          <w:sz w:val="24"/>
          <w:szCs w:val="24"/>
        </w:rPr>
        <w:t>21 Ottobre</w:t>
      </w:r>
      <w:bookmarkEnd w:id="661"/>
      <w:r w:rsidRPr="00F46B8B">
        <w:rPr>
          <w:rFonts w:ascii="Book Antiqua" w:hAnsi="Book Antiqua"/>
          <w:i/>
          <w:color w:val="000000"/>
          <w:sz w:val="24"/>
          <w:szCs w:val="24"/>
        </w:rPr>
        <w:t xml:space="preserve"> </w:t>
      </w:r>
    </w:p>
    <w:p w14:paraId="13AAFB5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Con il cuore di Cristo, ricevuto e rinnovato nell’Eucaristia, il discepolo di Gesù può vivere tutto il Vangelo.</w:t>
      </w:r>
    </w:p>
    <w:p w14:paraId="2179C6E0" w14:textId="77777777" w:rsidR="00C81552" w:rsidRPr="00F46B8B" w:rsidRDefault="00C81552" w:rsidP="00F46B8B">
      <w:pPr>
        <w:pStyle w:val="Titolo1"/>
        <w:rPr>
          <w:rFonts w:ascii="Book Antiqua" w:hAnsi="Book Antiqua"/>
          <w:color w:val="000000"/>
          <w:sz w:val="24"/>
          <w:szCs w:val="24"/>
        </w:rPr>
      </w:pPr>
      <w:bookmarkStart w:id="662" w:name="_Toc436977330"/>
      <w:r w:rsidRPr="00F46B8B">
        <w:rPr>
          <w:rFonts w:ascii="Book Antiqua" w:hAnsi="Book Antiqua"/>
          <w:color w:val="000000"/>
          <w:sz w:val="24"/>
          <w:szCs w:val="24"/>
        </w:rPr>
        <w:t>Siate misericordiosi, come il Padre vostro è misericordioso</w:t>
      </w:r>
      <w:bookmarkEnd w:id="662"/>
    </w:p>
    <w:p w14:paraId="57CF39A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Vangelo non è vivibile. Non è osservabile. Non è realizzabile. Non è praticabile. Il Vangelo è vita divina sulla terra. L’uomo è carne di peccato. Il Vangelo è purissima luce eterna. L’uomo è buio e tenebra infinita. Potrà mai la tenebra generare luce e la morte vita? Potrà mai il fango produrre spirito? Potrà mai il peccato generare misericordia, se esso è la negazione di ogni amore e di ogni misericordia? Potrà mai il vizio fruttificare virtù? Essendo l’uomo un ammesso di cenere, mai da esso potrà sgorgare la vera vita, il vero bene, la vera luce.</w:t>
      </w:r>
    </w:p>
    <w:p w14:paraId="43E43B1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Allora il Vangelo è un’utopia, una chimera, una fantasia impossibile di Gesù Signore? Se osserviamo Gesù, Lui il Vangelo lo ha vissuto, osservato, realizzato, praticato. Allora è giusto che ci si chieda: perché Lui lo ha potuto vivere e per noi, uomini impastati di peccato, questo non è possibile? Gesù ha vissuto tutto il Vangelo perché nel suo cuore viveva il cuore del Padre. Il cuore del Padre è carità, misericordia, giustizia, verità, compassione, amore, santità eterna, perdono, ogni altra virtù. Il cuore del Padre è la sorgente del Vangelo.</w:t>
      </w:r>
    </w:p>
    <w:p w14:paraId="25BC101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evidente che il Vangelo, sgorgato dal cuore del Padre, non può essere vissuto se non dal cuore del Padre. Cristo è ricolmo del cuore del Padre e vive tutto il Vangelo. Ogni Parola di esso è la vita di Cristo Signore. È vita però attinta dal cuore del Padre. Quando Cristo Gesù muore, dalla croce versa il suo cuore sotto forma di acqua e di sangue, perché ognuno dissetandosi a questa bevanda di vita eterna, possa bere e mangiare il suo cuore, facendolo divenire suo proprio cuore. Con il cuore di Cristo, che perennemente viene ricevuto e rinnovato nell’Eucaristia, il discepolo di Gesù può vivere tutto il Vangelo.</w:t>
      </w:r>
    </w:p>
    <w:p w14:paraId="3AC20C4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manca del cuore di Cristo, il Vangelo non si può vivere, perché esso è il frutto del cuore di Cristo. Dal cuore di Cristo il Vangelo è scaturito, con il cuore di Cristo solamente si può vivere. Il cuore di Cristo Gesù è l’albero, il Vangelo il suo frutto perenne. Noi piantiamo nel nostro cuore il cuore di Cristo, vivificandolo e facendolo crescere ogni giorno, attraverso la preghiera e l’Eucaristia, il cuore di Cristo, mentre cresce e si sviluppa in noi, produce frutti evangelici di vita eterna. Così, più cresce in noi il cuore di Gesù e più frutti di vita eterna produciamo. Meno cresce il suo cuore in noi e meno frutti di vita eterna vengono generati.</w:t>
      </w:r>
    </w:p>
    <w:p w14:paraId="415F174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sterilità cristiana in ordine alla misericordia, alla pietà, alla compassione, alla verità, alla giustizia, alla santità, attesta che il cuore di Gesù, posto in noi nel sacramento del Battesimo, della Cresima, rivivificato e risuscitato nel sacramento della Penitenza, alimentato nel sacramento dell’Eucaristia, non è curato da noi. È abbandonato a se stesso come un albero in un deserto. È un cuore secco, inaridito dal peccato e dal vizio. Estirpato dal nostro cuore dalla nostra ignavia e apatia spirituale. Lo attesta la mancanza di frutti di vita eterna che non coronano la nostra vita. La nostra non è vita di misericordia, compassione, pietà.</w:t>
      </w:r>
    </w:p>
    <w:p w14:paraId="780BE94F"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w:t>
      </w:r>
    </w:p>
    <w:p w14:paraId="7C026D96"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E se fate del bene a coloro che fanno del bene a voi, quale gratitudine vi è dovuta? Anche i peccatori fanno lo stesso.</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6,27-36). </w:t>
      </w:r>
    </w:p>
    <w:p w14:paraId="0433174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si tratta di fare qualcosa per gli altri. Gesù non ci chiede cose. Le cose che ci chiede sono solo un esempio di un modo nuovo di vivere. Lui ci chiede di vivere una vita di sola misericordia, solo amore, sola pietà, sola verità, solo dono. Lui ci chiede di farci strumento nelle mani del Padre, perché il cuore del Padre, nel suo cuore, guidato e mosso dallo Spirito Santo possa riversare sul mondo tutto il suo amore di perdono, conversione, giustificazione, vita nuova. Gesù ci chiede di essere cuore di Dio, nel suo cuore crocifisso, per la redenzione e la salvezza dell’uomo, che è salvezza dell’anima, dello spirito, del corpo. Il Padre dona tutto se stesso in Cristo Gesù. Cristo Gesù vuole dare tutto se stesso in ogni suo discepolo. È questa l’opera di misericordia di Gesù: lasciarsi fare dono di salvezza dal Padre. È questa l’opera di misericordia del cristiano: lasciarsi fare dono di salvezza e di redenzione da Gesù Signore. L’opera di misericordia non sono cose. È l’uomo che si lascia fare strumento della misericordia di Cristo, allo stesso modo che Cristo si è lasciato fare strumento di misericordia del Padre. </w:t>
      </w:r>
    </w:p>
    <w:p w14:paraId="37115F3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strumento di amore in Cristo.</w:t>
      </w:r>
    </w:p>
    <w:p w14:paraId="307E2841" w14:textId="77777777" w:rsidR="00C81552" w:rsidRPr="00F46B8B" w:rsidRDefault="00C81552" w:rsidP="00F46B8B">
      <w:pPr>
        <w:spacing w:after="120" w:line="240" w:lineRule="auto"/>
        <w:ind w:left="1080"/>
        <w:jc w:val="right"/>
        <w:rPr>
          <w:rFonts w:ascii="Book Antiqua" w:eastAsia="Times New Roman" w:hAnsi="Book Antiqua" w:cs="Arial"/>
          <w:b/>
          <w:i/>
          <w:color w:val="000000"/>
          <w:sz w:val="24"/>
          <w:szCs w:val="24"/>
          <w:lang w:eastAsia="it-IT"/>
        </w:rPr>
      </w:pPr>
      <w:r w:rsidRPr="00F46B8B">
        <w:rPr>
          <w:rFonts w:ascii="Book Antiqua" w:eastAsia="Times New Roman" w:hAnsi="Book Antiqua" w:cs="Arial"/>
          <w:b/>
          <w:i/>
          <w:color w:val="000000"/>
          <w:sz w:val="24"/>
          <w:szCs w:val="24"/>
          <w:lang w:eastAsia="it-IT"/>
        </w:rPr>
        <w:t>16 Agosto 2015</w:t>
      </w:r>
    </w:p>
    <w:p w14:paraId="72DB21B3" w14:textId="77777777" w:rsidR="00C81552" w:rsidRPr="00F46B8B" w:rsidRDefault="00C81552" w:rsidP="00F46B8B">
      <w:pPr>
        <w:pStyle w:val="Titolo2"/>
        <w:rPr>
          <w:rFonts w:ascii="Book Antiqua" w:hAnsi="Book Antiqua"/>
          <w:i/>
          <w:color w:val="000000"/>
          <w:sz w:val="24"/>
          <w:szCs w:val="24"/>
        </w:rPr>
      </w:pPr>
      <w:bookmarkStart w:id="663" w:name="_Toc436977331"/>
      <w:r w:rsidRPr="00F46B8B">
        <w:rPr>
          <w:rFonts w:ascii="Book Antiqua" w:hAnsi="Book Antiqua"/>
          <w:i/>
          <w:color w:val="000000"/>
          <w:sz w:val="24"/>
          <w:szCs w:val="24"/>
        </w:rPr>
        <w:t>22 Ottobre</w:t>
      </w:r>
      <w:bookmarkEnd w:id="663"/>
      <w:r w:rsidRPr="00F46B8B">
        <w:rPr>
          <w:rFonts w:ascii="Book Antiqua" w:hAnsi="Book Antiqua"/>
          <w:i/>
          <w:color w:val="000000"/>
          <w:sz w:val="24"/>
          <w:szCs w:val="24"/>
        </w:rPr>
        <w:t xml:space="preserve"> </w:t>
      </w:r>
    </w:p>
    <w:p w14:paraId="5BA8B2EE"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Avendo l’uomo escluso Dio come fonte della sua verità, è divenuto un uomo spiritualmente siliconato.</w:t>
      </w:r>
    </w:p>
    <w:p w14:paraId="71E54BAB" w14:textId="77777777" w:rsidR="00C81552" w:rsidRPr="00F46B8B" w:rsidRDefault="00C81552" w:rsidP="00F46B8B">
      <w:pPr>
        <w:pStyle w:val="Titolo1"/>
        <w:rPr>
          <w:rFonts w:ascii="Book Antiqua" w:hAnsi="Book Antiqua"/>
          <w:color w:val="000000"/>
          <w:sz w:val="24"/>
          <w:szCs w:val="24"/>
        </w:rPr>
      </w:pPr>
      <w:bookmarkStart w:id="664" w:name="_Toc436977332"/>
      <w:r w:rsidRPr="00F46B8B">
        <w:rPr>
          <w:rFonts w:ascii="Book Antiqua" w:hAnsi="Book Antiqua"/>
          <w:color w:val="000000"/>
          <w:sz w:val="24"/>
          <w:szCs w:val="24"/>
        </w:rPr>
        <w:t>Quanto però a quel giorno o a quell’ora, nessuno lo sa</w:t>
      </w:r>
      <w:bookmarkEnd w:id="664"/>
    </w:p>
    <w:p w14:paraId="0494DEF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verità di una religione e quindi di una fede si fonda su tre conoscenze certe: la conoscenza del prima della storia, la conoscenza di ciò che è avvenuto nella storia, la conoscenza di ciò che avverrà dopo la storia. Se una di queste conoscenze è falsa, tutta la religione e la fede che si fonda su di essa è falsa. Una sola conoscenza falsa, rende falsa sia la fede che la religione. Questo principio è infallibile. Vale sempre, per tutti. Vale anche per tutte quelle religioni e quelle fedi che oggi si fondano sul pensiero filosofico, politico, economico, antropologico dell’uomo. </w:t>
      </w:r>
    </w:p>
    <w:p w14:paraId="5E39E59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Verità sul tempo: la vita si vive una volta sola. La si salva, la si perde per l’eternità. Non vi è rinascita all’infinito. Non si è prima uomo o prima animale e poi si rinasce in un animale o in un altro uomo. L’uomo è unità personale di anima e di corpo inseparabili in eterno. Un solo corpo, una sola anima. L’uomo non è un’anima alla ricerca di mille corpi. La non verità sulla natura dell’uomo e sull’inseparabilità del corpo e dell’anima assieme alla non possibilità di rinascere, fanno sì che fede e religione fondate su questo principio errato, non sono vere. L’uomo può anche credere di rinascere. Ma poi deve sperimentare che con la morte tutto finisce.</w:t>
      </w:r>
    </w:p>
    <w:p w14:paraId="6E2ADA5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Verità sulla vita eterna: questa non è un dono della sola misericordia del Signore, un perdono incondizionato, un’accoglienza per tutti nel suo regno di luce. La vita eterna, il Paradiso, è dono di Dio allo stesso modo che i frutti della campagna sono doni della terra. La terra dona i sui frutti. Ma a chi? A colui che l’ha irrorata, bagnata con il suo sudore, che l’ha coltivata con il suo sangue, che si è incurvato su di essa dalla mattina alla sera.  Una terra lasciata incolta, non lavorata, arida, secca, non produrrà nessun frutto. Eppure oggi tutti dicono che il Signore il suo Paradiso lo dona a tutti. Falsità sulla vita eternità, falsità della fede che si professa.</w:t>
      </w:r>
    </w:p>
    <w:p w14:paraId="7D06B2F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Verità sul domani: il domani, sia quello immediato, sia quello a lungo termine, sia l’altro che segna la fine del mondo, nessuno lo conosce. Solo il Padre dei cielo lo conosce, ma il Padre lo tiene conservato gelosamente nel suo cuore. Sono tutti falsi religiosi, falsi economisti, falsi antropologi, falsi filosofi, coloro che programmano il futuro senza chiedere al Signore la sua sapienza, il suo Santo Spirito, la sua divina intelligenza, per stabilire ciò che oggi è il bene per l’uomo, perché domani, cambiando la storia, necessariamente l’uomo dovrà aggiornate il suo bene nelle modalità concrete di viverlo e di realizzarlo. Le modalità non sono eterne.</w:t>
      </w:r>
    </w:p>
    <w:p w14:paraId="050D721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Verità sugli inizi: Oggi il mondo vive di nichilismo, ateismo, evoluzionismo, scienza che pretende di avere in mano la perfetta conoscenza del passato e del futuro. Questo mondo è falso, perché nega Dio come origine, fonte, principio eterno della sua vita. Questo mondo nega che la verità dell’uomo è dalla verità di Dio. L’uomo è da Dio, oggi, sempre, in ogni cosa per ogni cosa. Tutti i drammi che oggi uccidono l’umanità sono tutti drammi generati dalla negazione dell’origine dell’uomo. Oggi si è data vita ad un uomo che vuole farsi da se stesso. Non vuole dipendere più neanche dalla sua natura. Il silicone fisico è segno dell’altro silicone, quello spirituale, con il quale l’uomo pensa di abbellire se stesso. È questo il vero dramma umano.</w:t>
      </w:r>
    </w:p>
    <w:p w14:paraId="6FDEE8F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559D562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0FFEF60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L’assenza di verità sugli inizi e sulla fine, la falsità che si professa su questi due punti estremi, fanno sì che il nostro umanesimo sia tutto falso. Si costruisce un falso uomo, perché lo si edifica sulla totale falsità della sua vita presente e futura. Poiché l’uomo non si è fatto, mai si potrà fare. Poiché la verità dell’uomo non è dall’uomo, ma da colui che lo ha fatto, sempre nel suo Creatore deve attingere la sua verità. Avendo l’uomo escluso Dio come fonte della sua verità, è divenuto un uomo spiritualmente siliconato. Si abbellisce con questa o con quell’altra falsità, con questa o con quell’altra menzogna. Quando finisce il tempo del silicone spirituale, religioso, filosofico, psicologico, antropologico, economico, politico e si entra nella verità, allora l’uomo si ritrova essere spoglio, nudo di qualsiasi verità dell’anima, dello spirito, del corpo. L’uomo si ritrova essere senza se stesso. Il suo silicone di empietà e di immoralità non lo può salvare. </w:t>
      </w:r>
    </w:p>
    <w:p w14:paraId="4330440D"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una fede ricca di ogni verità.</w:t>
      </w:r>
    </w:p>
    <w:p w14:paraId="2DAF8FB3" w14:textId="77777777" w:rsidR="00C81552" w:rsidRPr="00F46B8B" w:rsidRDefault="00C81552" w:rsidP="00F46B8B">
      <w:pPr>
        <w:spacing w:after="120" w:line="240" w:lineRule="auto"/>
        <w:jc w:val="right"/>
        <w:rPr>
          <w:rFonts w:ascii="Book Antiqua" w:eastAsia="Times New Roman" w:hAnsi="Book Antiqua" w:cs="Arial"/>
          <w:b/>
          <w:i/>
          <w:color w:val="000000"/>
          <w:sz w:val="24"/>
          <w:szCs w:val="24"/>
          <w:lang w:eastAsia="it-IT"/>
        </w:rPr>
      </w:pPr>
      <w:r w:rsidRPr="00F46B8B">
        <w:rPr>
          <w:rFonts w:ascii="Book Antiqua" w:eastAsia="Times New Roman" w:hAnsi="Book Antiqua" w:cs="Arial"/>
          <w:b/>
          <w:i/>
          <w:color w:val="000000"/>
          <w:sz w:val="24"/>
          <w:szCs w:val="24"/>
          <w:lang w:eastAsia="it-IT"/>
        </w:rPr>
        <w:t>16 Agosto 2015</w:t>
      </w:r>
    </w:p>
    <w:p w14:paraId="43288BDC" w14:textId="77777777" w:rsidR="00C81552" w:rsidRPr="00F46B8B" w:rsidRDefault="00C81552" w:rsidP="00F46B8B">
      <w:pPr>
        <w:rPr>
          <w:rFonts w:ascii="Book Antiqua" w:hAnsi="Book Antiqua"/>
          <w:i/>
          <w:color w:val="000000"/>
          <w:sz w:val="24"/>
          <w:szCs w:val="24"/>
        </w:rPr>
      </w:pPr>
    </w:p>
    <w:p w14:paraId="058A5BDB" w14:textId="77777777" w:rsidR="00C81552" w:rsidRPr="00F46B8B" w:rsidRDefault="00C81552" w:rsidP="00F46B8B">
      <w:pPr>
        <w:pStyle w:val="Titolo2"/>
        <w:rPr>
          <w:rFonts w:ascii="Book Antiqua" w:hAnsi="Book Antiqua"/>
          <w:i/>
          <w:color w:val="000000"/>
          <w:sz w:val="24"/>
          <w:szCs w:val="24"/>
        </w:rPr>
      </w:pPr>
      <w:bookmarkStart w:id="665" w:name="_Toc436977333"/>
      <w:r w:rsidRPr="00F46B8B">
        <w:rPr>
          <w:rFonts w:ascii="Book Antiqua" w:hAnsi="Book Antiqua"/>
          <w:i/>
          <w:color w:val="000000"/>
          <w:sz w:val="24"/>
          <w:szCs w:val="24"/>
        </w:rPr>
        <w:t>23 Ottobre</w:t>
      </w:r>
      <w:bookmarkEnd w:id="665"/>
      <w:r w:rsidRPr="00F46B8B">
        <w:rPr>
          <w:rFonts w:ascii="Book Antiqua" w:hAnsi="Book Antiqua"/>
          <w:i/>
          <w:color w:val="000000"/>
          <w:sz w:val="24"/>
          <w:szCs w:val="24"/>
        </w:rPr>
        <w:t xml:space="preserve"> </w:t>
      </w:r>
    </w:p>
    <w:p w14:paraId="27F28760"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L’obbedienza della Chiesa non è a se stessa, ma al Padre, in Cristo, nella comunione dello Spirito Santo.</w:t>
      </w:r>
    </w:p>
    <w:p w14:paraId="1E4024CD" w14:textId="77777777" w:rsidR="00C81552" w:rsidRPr="00F46B8B" w:rsidRDefault="00C81552" w:rsidP="00F46B8B">
      <w:pPr>
        <w:pStyle w:val="Titolo1"/>
        <w:rPr>
          <w:rFonts w:ascii="Book Antiqua" w:hAnsi="Book Antiqua"/>
          <w:color w:val="000000"/>
          <w:sz w:val="24"/>
          <w:szCs w:val="24"/>
        </w:rPr>
      </w:pPr>
      <w:bookmarkStart w:id="666" w:name="_Toc436977334"/>
      <w:r w:rsidRPr="00F46B8B">
        <w:rPr>
          <w:rFonts w:ascii="Book Antiqua" w:hAnsi="Book Antiqua"/>
          <w:color w:val="000000"/>
          <w:sz w:val="24"/>
          <w:szCs w:val="24"/>
        </w:rPr>
        <w:t>Volete andarvene anche voi?</w:t>
      </w:r>
      <w:bookmarkEnd w:id="666"/>
    </w:p>
    <w:p w14:paraId="1DD0856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sono molti coloro che vogliono appartenere ad una religione senza verità da professare, confessare, vivere, praticare, trasformare in loro vita. Ma oggi molto di più sono coloro che si dicono di una “verità”, che per loro è “religione”, ma senza la religione. Anche quanti appartengono ad una religione, formalmente sono di essa, in realtà, con lo spirito da se stessi si costruiscono di giorno in giorno la loro “verità”. Nessuno si meravigli, ma viviamo senza più appartenenza spirituale, dell’anima. Vi è un essere del corpo, poi la religione è come una galassia sconfinata nella quale ogni stella vive per suo conto ed emana la luce che le è propria.</w:t>
      </w:r>
    </w:p>
    <w:p w14:paraId="639B358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Questa frantumazione oggi non risparmia nessuno. Neanche la Chiesa di Gesù è immune da questo sbriciolamento di tutti i suoi figli. In essa da un lato vi è la fede, il Vangelo, dall’altro vi è la singola persona che ad ogni livello si costruisce la sua verità, lasciando che ogni altro si costruisca la sua, purché non si venga in aperto contrasto oppure l’uno non chiede la conversione alla sua particolare verità. Questo spinge tutti a stipulare tacitamente una “pax religiosa”, fondata su un solo principio: io cammino secondo me stesso e tu cammini secondo te stesso. Io professo me stesso e tu professi te stesso. </w:t>
      </w:r>
    </w:p>
    <w:p w14:paraId="54609BA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“pax religiosa” si vorrebbe fosse sottoscritta anche tra le grandi religioni, le grandi formazioni. Formalmente tutti dovremmo professarci di un solo unico Dio. Poi personalmente ognuno può adorare il Dio che vuole, a condizione che pubblicamente non interferisca con il Dio dell’altro. Molti però non condividono questa “pax religiosa”, e fanno della loro religione un pretesto per uccidere e torturare in nome di Dio, mentre in realtà i motivi sono solo di barbarie umana e malvagità del cuore. Quando si uccide in nome di Dio, di certo mai lo si può fare nel nome di Cristo Gesù, che è il Dio ucciso, crocifisso in nome di Dio.</w:t>
      </w:r>
    </w:p>
    <w:p w14:paraId="194172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viene. Annunzia ai Giudei la verità stabilita da Dio perché ogni uomo conosca Lui, viva per Lui, ascolti Lui, obbedendo ad ogni sua Parola. I Giudei gli rispondo che il suo linguaggio è duro. Esso obbliga, lega, incatena alla verità annunziata, contenuta nella sua Parola. Lasciano e se ne vanno. Essi hanno già la loro religione. È una religione che non dona vita, ma in essa stanno bene. Gesù non fa sconti. Non ritira la Parola. Non ritratta quanto finora detto. Lascia che tutti se ne vadano. Egli non ha bisogno di persone che vivono un rapporto con Lui senza la verità che il Padre ha stabilito come sola via di vita eterna. Gesù è dal Padre.</w:t>
      </w:r>
    </w:p>
    <w:p w14:paraId="7EC4F30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È lo Spirito che dà la vita, la carne non giova a nulla; le parole che io vi ho detto sono spirito e sono vita. Ma tra voi vi sono alcuni che non credono». </w:t>
      </w:r>
    </w:p>
    <w:p w14:paraId="64ABF12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w:t>
      </w:r>
    </w:p>
    <w:p w14:paraId="334EC25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Non solo ai discepoli Gesù dona piena libertà di andarsene. Anche ai dodici chiede se volessero rimanere alle sue condizioni oppure avessero deciso di abbandonarlo, lasciandolo solo con la sua verità. Perché Gesù lascia liberi e chiede di esprimersi sulla sequela o non sequela? Perché Gesù e la verità, Gesù e la Parola, Gesù e l’Eucaristia sono una cosa sola. Non sono cose separate, frammentate, libere: una la prendo, l’altra la lascio. Questa mi conviene, l’altra no. Gesù va preso nella sua unità, altrimenti non è Gesù. Gesù senza Parola, senza verità, senza Eucaristia non è il Gesù, il Cristo di Dio. È un Gesù, un Cristo inutile. </w:t>
      </w:r>
    </w:p>
    <w:p w14:paraId="6F81D89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verità vale anche per la Chiesa e tutti i suoi figli. Anche Essi, la verità, la Parola, l’Eucaristia, Cristo sono una cosa sola. Non sono più realtà, ma una realtà sola. Chi vuole la Chiesa deve volere la verità, la Parola, l’Eucaristia, Cristo. Se qualcuno vuole solo qualche cosa di materiale da Essa, Essa può anche darglielo, ma sapendo che non è questa la sua missione. La missione della Chiesa è solo una: Dare se stessa e in se stessa dare la Parola, la verità, l’Eucaristia, Cristo. Essa poi, come Cristo Gesù, deve vivere tutta la Parola, secondo la verità di essa. Ma anche nella vita secondo la Parola, tutto deve venire dal Padre e non da Essa. L’obbedienza della Chiesa non è a se stessa, ma al Padre dei Cieli, in Cristo, per Cristo, con Cristo, nella comunione dello Spirito Santo. Pietro risponde a Gesù che Lui ha parole di vita eterna. Le sue non sono parole di uomo. Sono parole nelle quale lui di certo troverà la vita. Le altre parole indicano qualcosa, ma non sono la vita. Per questo lui rimane.</w:t>
      </w:r>
    </w:p>
    <w:p w14:paraId="635F356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una cosa sola con la verità.</w:t>
      </w:r>
    </w:p>
    <w:p w14:paraId="568FB54F" w14:textId="77777777" w:rsidR="00C81552" w:rsidRPr="00F46B8B" w:rsidRDefault="00C81552" w:rsidP="00F46B8B">
      <w:pPr>
        <w:pStyle w:val="Nessunaspaziatura"/>
        <w:numPr>
          <w:ilvl w:val="0"/>
          <w:numId w:val="0"/>
        </w:numPr>
        <w:ind w:left="567"/>
        <w:rPr>
          <w:color w:val="000000"/>
          <w:sz w:val="24"/>
          <w:szCs w:val="24"/>
        </w:rPr>
      </w:pPr>
    </w:p>
    <w:p w14:paraId="622B8731" w14:textId="77777777" w:rsidR="00C81552" w:rsidRPr="00F46B8B" w:rsidRDefault="00C81552" w:rsidP="00F46B8B">
      <w:pPr>
        <w:pStyle w:val="Nessunaspaziatura"/>
        <w:rPr>
          <w:color w:val="000000"/>
          <w:sz w:val="24"/>
          <w:szCs w:val="24"/>
        </w:rPr>
      </w:pPr>
      <w:r w:rsidRPr="00F46B8B">
        <w:rPr>
          <w:color w:val="000000"/>
          <w:sz w:val="24"/>
          <w:szCs w:val="24"/>
        </w:rPr>
        <w:t>Veglia sul mondo, Vergine Santa. Avvolgilo con la tua luce. Urge un tuo immediato intervento per dare splendore al Sole di tuo Figlio.</w:t>
      </w:r>
    </w:p>
    <w:p w14:paraId="3AEE476E" w14:textId="77777777" w:rsidR="00C81552" w:rsidRPr="00F46B8B" w:rsidRDefault="00C81552" w:rsidP="00F46B8B">
      <w:pPr>
        <w:pStyle w:val="Titolo2"/>
        <w:rPr>
          <w:rFonts w:ascii="Book Antiqua" w:hAnsi="Book Antiqua"/>
          <w:i/>
          <w:color w:val="000000"/>
          <w:sz w:val="24"/>
          <w:szCs w:val="24"/>
        </w:rPr>
      </w:pPr>
      <w:bookmarkStart w:id="667" w:name="_Toc436977335"/>
      <w:r w:rsidRPr="00F46B8B">
        <w:rPr>
          <w:rFonts w:ascii="Book Antiqua" w:hAnsi="Book Antiqua"/>
          <w:i/>
          <w:color w:val="000000"/>
          <w:sz w:val="24"/>
          <w:szCs w:val="24"/>
        </w:rPr>
        <w:t>24 Ottobre</w:t>
      </w:r>
      <w:bookmarkEnd w:id="667"/>
      <w:r w:rsidRPr="00F46B8B">
        <w:rPr>
          <w:rFonts w:ascii="Book Antiqua" w:hAnsi="Book Antiqua"/>
          <w:i/>
          <w:color w:val="000000"/>
          <w:sz w:val="24"/>
          <w:szCs w:val="24"/>
        </w:rPr>
        <w:t xml:space="preserve"> </w:t>
      </w:r>
    </w:p>
    <w:p w14:paraId="62371EA0"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va cercato, perché solo Lui ci insegna la vera via per andare al Padre. Perché ci rivela la verità del Padre.</w:t>
      </w:r>
    </w:p>
    <w:p w14:paraId="779ECDE4" w14:textId="77777777" w:rsidR="00C81552" w:rsidRPr="00F46B8B" w:rsidRDefault="00C81552" w:rsidP="00F46B8B">
      <w:pPr>
        <w:pStyle w:val="Titolo1"/>
        <w:rPr>
          <w:rFonts w:ascii="Book Antiqua" w:hAnsi="Book Antiqua"/>
          <w:bCs/>
          <w:color w:val="000000"/>
          <w:sz w:val="24"/>
          <w:szCs w:val="24"/>
        </w:rPr>
      </w:pPr>
      <w:bookmarkStart w:id="668" w:name="_Toc436977336"/>
      <w:r w:rsidRPr="00F46B8B">
        <w:rPr>
          <w:rFonts w:ascii="Book Antiqua" w:hAnsi="Book Antiqua"/>
          <w:color w:val="000000"/>
          <w:sz w:val="24"/>
          <w:szCs w:val="24"/>
        </w:rPr>
        <w:t>Fino a quando sarò con voi e vi sopporterò?</w:t>
      </w:r>
      <w:bookmarkEnd w:id="668"/>
    </w:p>
    <w:p w14:paraId="224DA80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vogliamo sapere come si cerca Gesù secondo verità, dobbiamo conoscere come Gesù cerca il Padre. Anche in questo Lui è modello perenne per noi. Questo segreto ce lo rivela il Vangelo secondo Giovanni: “Da me, io non posso fare nulla. Giudico secondo quello che ascolto e il mio giudizio è giusto, perché non cerco la mia volontà, ma la volontà di colui che mi ha mandato” (Gv 5,20).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6,37-40). Gesù vive nella ricerca e nel compimento della volontà di Dio.</w:t>
      </w:r>
    </w:p>
    <w:p w14:paraId="1832F1B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Qual è la volontà di Dio in ordine a Cristo Gesù? Che Lui porti a Dio secondo la verità di Dio, la sua luce, la sua parola, il suo comandamento, la sua volontà. Se l’uomo per la sua azione non ritorna a Dio, allora la sua missione non è compiuta secondo la volontà del Padre, ma secondo invece la volontà di ogni singola persona. Gesù è il Servo di Dio per insegnare ad ogni uomo chi è il vero Dio e cosa il vero Dio vuole da lui. Gesù non può fallire in questa missione. Per questo è stato mandato. Ogni altra cosa è funzionale alla sua missione, ma non essenza, verità di essa. I miracoli hanno un solo scopo: credere che Gesù è veramente inviato da Dio sulla nostra terra, in modo che la sua Parola sia ascoltata come Parola di Dio e non Parola di uomini. Invece l’uomo cosa fa? Cerca Cristo per il miracolo del corpo. Questo solo gli interessa. Le altre cose passano in secondo ordine o non vengono neanche prese in considerazione. Gesù così è usato, non è ascoltato. Lui però non può essere dagli uomini, ma sempre dal Padre. </w:t>
      </w:r>
    </w:p>
    <w:p w14:paraId="75702B5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Qual è allora il fine per cui noi tutti dobbiamo cerca Gesù? Perché Lui ci insegni la vera via per andare al Padre. Perché ci riveli la verità del Padre. Perché ci metta in comunione con il Padre. Per questo esiste la Chiesa: per darci Cristo nella pienezza della sua verità e grazia, in modo che dalla conoscenza di Cristo e per la sua grazia possiamo entrare in comunione con il Padre. Abbiamo bisogno di Cristo perché Lui è il solo che conosce il Padre, il solo che è nel seno del Padre, il solo che viene dal Padre, il solo che vede il Padre, il solo mandato dal Padre e dal Padre costituito mediatore eterno per la conoscenza di Lui. Invece cosa sta succedendo oggi al cristiano? Lui stesso sta rinunciando a Cristo per adorare un Dio senza volto, senza parola, senza giustizia, senza verità, senza vita. Un Dio frutto di pensieri umani, fabbricato con idee della terra. Un Dio che assume i contorni del cuore di colui che lo ha fatto e lo adora. Questo Dio non è il Padre del Signore nostro Gesù Cristo. È un falso Dio senza verità, senza salvezza.</w:t>
      </w:r>
    </w:p>
    <w:p w14:paraId="6B3C4A80"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Il giorno seguente, quando furono discesi dal monte, una grande folla gli venne incontro.</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Gesù rispose: «O generazione incredula e perversa, fino a quando sarò con voi e vi sopporterò? Conduci qui tuo figlio». Mentre questi si avvicinava, il demonio lo gettò a terra scuotendolo con convulsioni. Gesù minacciò lo spirito impuro, guarì il fanciullo e lo consegnò a suo padre. E tutti restavano stupiti di fronte alla grandezza di Dio (Lc 9,37-43).</w:t>
      </w:r>
    </w:p>
    <w:p w14:paraId="030307D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giusto allora che ognuno si chieda: perché cerco Gesù? Perché mi rivolgo a Lui? Perché mi servo della mediazione della Chiesa una, santa, cattolica, apostolica? Ma prima ancora: ma io cerco Gesù o l’ho sostituito con mille altri strumenti da me eletti come via di vera salvezza? Se cerco Gesù perché mi insegni la verità del Padre Celeste, allora la mia ricerca è vera e produrrà molti buoni frutti. Se invece lo cerco perché mi accordi qualche grazia solo per il corpo, allora ho di Lui l’idea che sia un taumaturgo o uno stregone come tutti gli altri, anche se con qualche potere in più. Ma neanche questo pensiero più regge, perché il popolo cristiano ricorre a taumaturghi ritenuti “più potenti” di Gesù Signore, dal momento che solo per essi le grazie sono concesse. In verità oggi Gesù è molto maltrattato, bistrattato, strapazzato, calpestato, frantumato, è così dilaniato e seghettato da non restare intatta nessuna parte della sua verità. Abbiamo oggi qualche briciola di verità ed ognuno sbandiera la sua come l’assoluta, la sola.</w:t>
      </w:r>
    </w:p>
    <w:p w14:paraId="26516A6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Urge correre ai ripari. Cristo Gesù va insegnato ogni giorno secondo totalità di verità, parola, rivelazione, esemplarità. Niente di Lui deve essere ignorato. Un solo tratto, una sola Parola che si ignora o si comprende male attesta che la nostra conoscenza di Lui è frammentaria, parziale, lacunosa. È una conoscenza che non dona salvezza vera. Ci fa ricorrere a Lui, quando a Lui ricorriamo, solo per cose effimere. Quando attraverso di Lui conosciamo il Padre, allora non si chiederanno cose effimere al Padre, ma solo di fare la sua volontà come Cristo l’ha fatta.</w:t>
      </w:r>
    </w:p>
    <w:p w14:paraId="1C6B9EF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insegnateci la vera ricerca di Gesù.</w:t>
      </w:r>
    </w:p>
    <w:p w14:paraId="67BEB815" w14:textId="77777777" w:rsidR="00C81552" w:rsidRPr="00F46B8B" w:rsidRDefault="00C81552" w:rsidP="00F46B8B">
      <w:pPr>
        <w:pStyle w:val="Nessunaspaziatura"/>
        <w:numPr>
          <w:ilvl w:val="0"/>
          <w:numId w:val="0"/>
        </w:numPr>
        <w:ind w:left="567"/>
        <w:rPr>
          <w:color w:val="000000"/>
          <w:sz w:val="24"/>
          <w:szCs w:val="24"/>
        </w:rPr>
      </w:pPr>
    </w:p>
    <w:p w14:paraId="1AA8E09D" w14:textId="77777777" w:rsidR="00C81552" w:rsidRPr="00F46B8B" w:rsidRDefault="00C81552" w:rsidP="00F46B8B">
      <w:pPr>
        <w:pStyle w:val="Nessunaspaziatura"/>
        <w:rPr>
          <w:color w:val="000000"/>
          <w:sz w:val="24"/>
          <w:szCs w:val="24"/>
        </w:rPr>
      </w:pPr>
      <w:r w:rsidRPr="00F46B8B">
        <w:rPr>
          <w:color w:val="000000"/>
          <w:sz w:val="24"/>
          <w:szCs w:val="24"/>
        </w:rPr>
        <w:t>Madre di Gesù, quando il male allunga le sue ombre e sembra che tutto voglia abbracciare, spezza le sue catene di morte con la tua luce.</w:t>
      </w:r>
    </w:p>
    <w:p w14:paraId="5BBD987D" w14:textId="77777777" w:rsidR="00C81552" w:rsidRPr="00F46B8B" w:rsidRDefault="00C81552" w:rsidP="00F46B8B">
      <w:pPr>
        <w:pStyle w:val="Titolo2"/>
        <w:rPr>
          <w:rFonts w:ascii="Book Antiqua" w:hAnsi="Book Antiqua"/>
          <w:i/>
          <w:color w:val="000000"/>
          <w:sz w:val="24"/>
          <w:szCs w:val="24"/>
        </w:rPr>
      </w:pPr>
      <w:bookmarkStart w:id="669" w:name="_Toc436977337"/>
      <w:r w:rsidRPr="00F46B8B">
        <w:rPr>
          <w:rFonts w:ascii="Book Antiqua" w:hAnsi="Book Antiqua"/>
          <w:i/>
          <w:color w:val="000000"/>
          <w:sz w:val="24"/>
          <w:szCs w:val="24"/>
        </w:rPr>
        <w:t>25 Ottobre</w:t>
      </w:r>
      <w:bookmarkEnd w:id="669"/>
      <w:r w:rsidRPr="00F46B8B">
        <w:rPr>
          <w:rFonts w:ascii="Book Antiqua" w:hAnsi="Book Antiqua"/>
          <w:i/>
          <w:color w:val="000000"/>
          <w:sz w:val="24"/>
          <w:szCs w:val="24"/>
        </w:rPr>
        <w:t xml:space="preserve"> </w:t>
      </w:r>
    </w:p>
    <w:p w14:paraId="138FC8C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verità di Cristo Gesù è verità dell'uomo, della storia, dell'universo. Senza Cristo è il buio morale cosmico.</w:t>
      </w:r>
    </w:p>
    <w:p w14:paraId="0E1569AF" w14:textId="77777777" w:rsidR="00C81552" w:rsidRPr="00F46B8B" w:rsidRDefault="00C81552" w:rsidP="00F46B8B">
      <w:pPr>
        <w:pStyle w:val="Titolo1"/>
        <w:rPr>
          <w:rFonts w:ascii="Book Antiqua" w:hAnsi="Book Antiqua"/>
          <w:color w:val="000000"/>
          <w:sz w:val="24"/>
          <w:szCs w:val="24"/>
        </w:rPr>
      </w:pPr>
      <w:bookmarkStart w:id="670" w:name="_Toc436977338"/>
      <w:r w:rsidRPr="00F46B8B">
        <w:rPr>
          <w:rFonts w:ascii="Book Antiqua" w:hAnsi="Book Antiqua"/>
          <w:color w:val="000000"/>
          <w:sz w:val="24"/>
          <w:szCs w:val="24"/>
        </w:rPr>
        <w:t>Rinnegano il nostro unico padrone e signore Gesù Cristo</w:t>
      </w:r>
      <w:bookmarkEnd w:id="670"/>
    </w:p>
    <w:p w14:paraId="668422A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Distruggere Cristo è il vero, l’unico, il solo obiettivo del principe di questo mondo. Appena Gesù è venuto al mondo non dovette forse fuggire in Egitto perché un empio re lo cercava per ucciderlo? Durante la sua breve vita pubblica, ogni giorno farisei, scribi, sommi sacerdoti, non studiano come toglierlo di mezzo? Alla fine, il sinedrio, con a capo Caifa, non sentenziò che uno solo doveva morire e non tutto il popolo del Giudei?  Dopo questa sentenza, il diavolo non si servi di Giuda per consegnare Gesù a quanti desideravano la sua morte? Ma anche prima, spesse volte non furono prese pietre per lapidare il Maestro e il Signore? Tutto il cammino di Gesù fu fatto all’ombra di una sentenza di morte che pesava sul suo capo. Si doveva solo attendere il momento preciso per poter dare ad essa esecuzione legale.</w:t>
      </w:r>
    </w:p>
    <w:p w14:paraId="763371A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risorge. Non è più soggetto alla morte nel suo corpo di carne. Ogni giorno è però condannato a morte nella sua verità, unicità di salvezza e di redenzione, dono di grazia e Spirito Santo, solo conoscitore e datore del Padre. Satana mai smette di accanirsi contro la verità di Cristo Gesù e la sua grazia, perché sa che solo in Lui è la vera salvezza dell’uomo. Sempre ha cercato, servendosi di ogni uomo, che il Vangelo fosse abbandonato alla mente dell’uomo, togliendolo al suo vero custode che è lo Spirito Santo, che aleggia come vero Spirito e Custode del Vangelo solo nella Chiesa una, santa, cattolica, apostolica. Per fare questo prima ha allontanato dalla Chiesa molti suoi fedeli. Poi ha squarciato in due la stessa Chiesa, privando una parte di essa della garanzia dello Spirito Santo. Come se questo non bastasse ha lacerato l’altra parte in una confessione molteplice dal numero non più calcolabile.</w:t>
      </w:r>
    </w:p>
    <w:p w14:paraId="2E9D25C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DC04AF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1-13). </w:t>
      </w:r>
    </w:p>
    <w:p w14:paraId="3507EA1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lo sfacelo non è più controllabile, né riconducibile all’unità. Ormai è come se Satana avesse aguzzato le sue tecniche infernali. Sta distruggendo Cristo non attraverso teorie di evidente falsità, abbracciate da molte persone che fanno corpo, come nei tempi trascorsi. Oggi sta creando nel cuore di ogni cristiano un suo particolare, personale falso Cristo, non riconducibile agli altri falsi Cristi, perché diversa è la falsità e differente è l’eresia. Per cui ognuno parla del suo Cristo, disinteressandosi del Cristo falso degli altri. Quanti cercano di professare la verità del vero Cristo, crescendo ogni giorno in essa, vengono esposti ad una sentenza di morte spirituale, in tutto simile alla morte fisica di Gesù Signore. Il compito di difendere il vero Cristo spetta ad ogni cristiano, spetta ad ogni pastore, spetta all’intera Chiesa una, santa, cattolica, apostolica. Però se ognuno ha il suo particolare e specifico Cristo, il suo falso o non vero Cristo, chi dovrà intervenire? In questo caso allo Spirito Santo non resta che una sola via: la stessa vissuta dal Padre nell’Antico Testamento. Chiamare Lui direttamente i difensori di Cristo, costituendoli sua voce, sua luce, sua verità. Oggi solo la vera profezia potrà salvare Cristo Signore. Le altre vie sono tutte governate dal principe di questo mondo. La sua astuzia infernale è riuscita a creare un falso Cristo per ogni cuore. </w:t>
      </w:r>
    </w:p>
    <w:p w14:paraId="0BACA62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difensori del vero Cristo. </w:t>
      </w:r>
    </w:p>
    <w:p w14:paraId="796F4E01" w14:textId="77777777" w:rsidR="00C81552" w:rsidRPr="00F46B8B" w:rsidRDefault="00C81552" w:rsidP="00F46B8B">
      <w:pPr>
        <w:pStyle w:val="Nessunaspaziatura"/>
        <w:numPr>
          <w:ilvl w:val="0"/>
          <w:numId w:val="0"/>
        </w:numPr>
        <w:ind w:left="567"/>
        <w:rPr>
          <w:color w:val="000000"/>
          <w:sz w:val="24"/>
          <w:szCs w:val="24"/>
        </w:rPr>
      </w:pPr>
    </w:p>
    <w:p w14:paraId="3E1077C5" w14:textId="77777777" w:rsidR="00C81552" w:rsidRPr="00F46B8B" w:rsidRDefault="00C81552" w:rsidP="00F46B8B">
      <w:pPr>
        <w:pStyle w:val="Nessunaspaziatura"/>
        <w:rPr>
          <w:color w:val="000000"/>
          <w:sz w:val="24"/>
          <w:szCs w:val="24"/>
        </w:rPr>
      </w:pPr>
      <w:r w:rsidRPr="00F46B8B">
        <w:rPr>
          <w:color w:val="000000"/>
          <w:sz w:val="24"/>
          <w:szCs w:val="24"/>
        </w:rPr>
        <w:t xml:space="preserve">La Parola di Dio è viva, efficace e più tagliente di ogni spada a doppio taglio. </w:t>
      </w:r>
    </w:p>
    <w:p w14:paraId="18CFA0B4" w14:textId="77777777" w:rsidR="00C81552" w:rsidRPr="00F46B8B" w:rsidRDefault="00C81552" w:rsidP="00F46B8B">
      <w:pPr>
        <w:pStyle w:val="Nessunaspaziatura"/>
        <w:rPr>
          <w:color w:val="000000"/>
          <w:sz w:val="24"/>
          <w:szCs w:val="24"/>
        </w:rPr>
      </w:pPr>
      <w:r w:rsidRPr="00F46B8B">
        <w:rPr>
          <w:color w:val="000000"/>
          <w:sz w:val="24"/>
          <w:szCs w:val="24"/>
        </w:rPr>
        <w:t>Penetra fino al punto di divisione dell'anima e dello spirito, delle giunture e delle midolla e scruta i sentimenti e i pensieri del cuore.</w:t>
      </w:r>
    </w:p>
    <w:p w14:paraId="7054CE96" w14:textId="77777777" w:rsidR="00C81552" w:rsidRPr="00F46B8B" w:rsidRDefault="00C81552" w:rsidP="00F46B8B">
      <w:pPr>
        <w:pStyle w:val="Nessunaspaziatura"/>
        <w:rPr>
          <w:color w:val="000000"/>
          <w:sz w:val="24"/>
          <w:szCs w:val="24"/>
        </w:rPr>
      </w:pPr>
      <w:r w:rsidRPr="00F46B8B">
        <w:rPr>
          <w:color w:val="000000"/>
          <w:sz w:val="24"/>
          <w:szCs w:val="24"/>
        </w:rPr>
        <w:t>Non v'è creatura che possa nascondersi davanti a lui. Tutto è nudo e scoperto agli occhi suoi. A lui dobbiamo rendere conto (Eb 4,12-13).</w:t>
      </w:r>
    </w:p>
    <w:p w14:paraId="00864F5A" w14:textId="77777777" w:rsidR="00C81552" w:rsidRPr="00F46B8B" w:rsidRDefault="00C81552" w:rsidP="00F46B8B">
      <w:pPr>
        <w:pStyle w:val="Nessunaspaziatura"/>
        <w:rPr>
          <w:color w:val="000000"/>
          <w:sz w:val="24"/>
          <w:szCs w:val="24"/>
        </w:rPr>
      </w:pPr>
      <w:r w:rsidRPr="00F46B8B">
        <w:rPr>
          <w:color w:val="000000"/>
          <w:sz w:val="24"/>
          <w:szCs w:val="24"/>
        </w:rPr>
        <w:t>Se la Parola di Dio è viva, di certo non si può arrestare la sua vita a ieri, ad un passato che più non ritorna, che è morto.</w:t>
      </w:r>
    </w:p>
    <w:p w14:paraId="3B9ED0BD" w14:textId="77777777" w:rsidR="00C81552" w:rsidRPr="00F46B8B" w:rsidRDefault="00C81552" w:rsidP="00F46B8B">
      <w:pPr>
        <w:pStyle w:val="Nessunaspaziatura"/>
        <w:rPr>
          <w:color w:val="000000"/>
          <w:sz w:val="24"/>
          <w:szCs w:val="24"/>
        </w:rPr>
      </w:pPr>
      <w:r w:rsidRPr="00F46B8B">
        <w:rPr>
          <w:color w:val="000000"/>
          <w:sz w:val="24"/>
          <w:szCs w:val="24"/>
        </w:rPr>
        <w:t>Se la Parola di Dio è viva, di certo non si può modificare artificialmente la sua vita, orientandola a dire ciò che essa non dice.</w:t>
      </w:r>
    </w:p>
    <w:p w14:paraId="56BAC078" w14:textId="77777777" w:rsidR="00C81552" w:rsidRPr="00F46B8B" w:rsidRDefault="00C81552" w:rsidP="00F46B8B">
      <w:pPr>
        <w:pStyle w:val="Nessunaspaziatura"/>
        <w:rPr>
          <w:color w:val="000000"/>
          <w:sz w:val="24"/>
          <w:szCs w:val="24"/>
        </w:rPr>
      </w:pPr>
      <w:r w:rsidRPr="00F46B8B">
        <w:rPr>
          <w:color w:val="000000"/>
          <w:sz w:val="24"/>
          <w:szCs w:val="24"/>
        </w:rPr>
        <w:t xml:space="preserve">Il tradizionalista arresta della Parola cammino, sviluppo, vita. Il progressista la modifica geneticamente. Le fa dire ciò che non dice. </w:t>
      </w:r>
    </w:p>
    <w:p w14:paraId="5576B0C8" w14:textId="77777777" w:rsidR="00C81552" w:rsidRPr="00F46B8B" w:rsidRDefault="00C81552" w:rsidP="00F46B8B">
      <w:pPr>
        <w:pStyle w:val="Nessunaspaziatura"/>
        <w:rPr>
          <w:color w:val="000000"/>
          <w:sz w:val="24"/>
          <w:szCs w:val="24"/>
        </w:rPr>
      </w:pPr>
      <w:r w:rsidRPr="00F46B8B">
        <w:rPr>
          <w:color w:val="000000"/>
          <w:sz w:val="24"/>
          <w:szCs w:val="24"/>
        </w:rPr>
        <w:t>Il tradizionalista la priva della vita, il progressista le dona una vita non sua. Tradizionalisti e progressisti uccidono la Parola.</w:t>
      </w:r>
    </w:p>
    <w:p w14:paraId="4568C5CB" w14:textId="77777777" w:rsidR="00C81552" w:rsidRPr="00F46B8B" w:rsidRDefault="00C81552" w:rsidP="00F46B8B">
      <w:pPr>
        <w:pStyle w:val="Nessunaspaziatura"/>
        <w:rPr>
          <w:color w:val="000000"/>
          <w:sz w:val="24"/>
          <w:szCs w:val="24"/>
        </w:rPr>
      </w:pPr>
      <w:r w:rsidRPr="00F46B8B">
        <w:rPr>
          <w:color w:val="000000"/>
          <w:sz w:val="24"/>
          <w:szCs w:val="24"/>
        </w:rPr>
        <w:t>Il pastore, il teologo, l’apostolo deve essere come il seno verginale della Madre di Dio. Chi deve dargli vita è lo Spirito Santo.</w:t>
      </w:r>
    </w:p>
    <w:p w14:paraId="5F78CE1E" w14:textId="77777777" w:rsidR="00C81552" w:rsidRPr="00F46B8B" w:rsidRDefault="00C81552" w:rsidP="00F46B8B">
      <w:pPr>
        <w:pStyle w:val="Nessunaspaziatura"/>
        <w:rPr>
          <w:color w:val="000000"/>
          <w:sz w:val="24"/>
          <w:szCs w:val="24"/>
        </w:rPr>
      </w:pPr>
      <w:r w:rsidRPr="00F46B8B">
        <w:rPr>
          <w:color w:val="000000"/>
          <w:sz w:val="24"/>
          <w:szCs w:val="24"/>
        </w:rPr>
        <w:t>È infatti lo Spirito del Signore la vita, la sapienza, l’intelligenza della Parola. Pastori, teologi, apostoli hanno tre possibilità.</w:t>
      </w:r>
    </w:p>
    <w:p w14:paraId="388838C7" w14:textId="77777777" w:rsidR="00C81552" w:rsidRPr="00F46B8B" w:rsidRDefault="00C81552" w:rsidP="00F46B8B">
      <w:pPr>
        <w:pStyle w:val="Nessunaspaziatura"/>
        <w:rPr>
          <w:color w:val="000000"/>
          <w:sz w:val="24"/>
          <w:szCs w:val="24"/>
        </w:rPr>
      </w:pPr>
      <w:r w:rsidRPr="00F46B8B">
        <w:rPr>
          <w:color w:val="000000"/>
          <w:sz w:val="24"/>
          <w:szCs w:val="24"/>
        </w:rPr>
        <w:t>Possono rimanere vergini in eterno, chiusi cioè nella loro verità vergine, ma sterile. Sono i tradizionalisti.</w:t>
      </w:r>
    </w:p>
    <w:p w14:paraId="5CF70900" w14:textId="77777777" w:rsidR="00C81552" w:rsidRPr="00F46B8B" w:rsidRDefault="00C81552" w:rsidP="00F46B8B">
      <w:pPr>
        <w:pStyle w:val="Nessunaspaziatura"/>
        <w:rPr>
          <w:color w:val="000000"/>
          <w:sz w:val="24"/>
          <w:szCs w:val="24"/>
        </w:rPr>
      </w:pPr>
      <w:r w:rsidRPr="00F46B8B">
        <w:rPr>
          <w:color w:val="000000"/>
          <w:sz w:val="24"/>
          <w:szCs w:val="24"/>
        </w:rPr>
        <w:t>Possono decidere di lasciarsi fecondare dal pensiero del mondo, concepire attraverso gli uomini. Sono i progressisti.</w:t>
      </w:r>
    </w:p>
    <w:p w14:paraId="0C21359F" w14:textId="77777777" w:rsidR="00C81552" w:rsidRPr="00F46B8B" w:rsidRDefault="00C81552" w:rsidP="00F46B8B">
      <w:pPr>
        <w:pStyle w:val="Nessunaspaziatura"/>
        <w:rPr>
          <w:color w:val="000000"/>
          <w:sz w:val="24"/>
          <w:szCs w:val="24"/>
        </w:rPr>
      </w:pPr>
      <w:r w:rsidRPr="00F46B8B">
        <w:rPr>
          <w:color w:val="000000"/>
          <w:sz w:val="24"/>
          <w:szCs w:val="24"/>
        </w:rPr>
        <w:t>Nell’una e nell’altra scelta la Parola del Signore non si fa carne, non si fa vita, non produce frutti di vita eterna.</w:t>
      </w:r>
    </w:p>
    <w:p w14:paraId="7112C876" w14:textId="77777777" w:rsidR="00C81552" w:rsidRPr="00F46B8B" w:rsidRDefault="00C81552" w:rsidP="00F46B8B">
      <w:pPr>
        <w:pStyle w:val="Nessunaspaziatura"/>
        <w:rPr>
          <w:color w:val="000000"/>
          <w:sz w:val="24"/>
          <w:szCs w:val="24"/>
        </w:rPr>
      </w:pPr>
      <w:r w:rsidRPr="00F46B8B">
        <w:rPr>
          <w:color w:val="000000"/>
          <w:sz w:val="24"/>
          <w:szCs w:val="24"/>
        </w:rPr>
        <w:t>Possono però lasciarsi fecondare perennemente dallo Spirito Santo. Fecondati dallo Spirito la Parola diviene viva, efficace.</w:t>
      </w:r>
    </w:p>
    <w:p w14:paraId="78A13D71" w14:textId="77777777" w:rsidR="00C81552" w:rsidRPr="00F46B8B" w:rsidRDefault="00C81552" w:rsidP="00F46B8B">
      <w:pPr>
        <w:pStyle w:val="Nessunaspaziatura"/>
        <w:rPr>
          <w:color w:val="000000"/>
          <w:sz w:val="24"/>
          <w:szCs w:val="24"/>
        </w:rPr>
      </w:pPr>
      <w:r w:rsidRPr="00F46B8B">
        <w:rPr>
          <w:color w:val="000000"/>
          <w:sz w:val="24"/>
          <w:szCs w:val="24"/>
        </w:rPr>
        <w:t>Perché lo Spirito possa fecondare la Parola in un cuore, il cuore deve essere senza peccato, deve conservarsi puro per il suo Dio.</w:t>
      </w:r>
    </w:p>
    <w:p w14:paraId="5CBF0B84" w14:textId="77777777" w:rsidR="00C81552" w:rsidRPr="00F46B8B" w:rsidRDefault="00C81552" w:rsidP="00F46B8B">
      <w:pPr>
        <w:pStyle w:val="Nessunaspaziatura"/>
        <w:rPr>
          <w:color w:val="000000"/>
          <w:sz w:val="24"/>
          <w:szCs w:val="24"/>
        </w:rPr>
      </w:pPr>
      <w:r w:rsidRPr="00F46B8B">
        <w:rPr>
          <w:color w:val="000000"/>
          <w:sz w:val="24"/>
          <w:szCs w:val="24"/>
        </w:rPr>
        <w:t>Il cuore è puro non se cura gli interessi degli uomini. È grande tentazione. Ma solo ed esclusivamente gli interessi di Gesù Signore.</w:t>
      </w:r>
    </w:p>
    <w:p w14:paraId="28299D59" w14:textId="77777777" w:rsidR="00C81552" w:rsidRPr="00F46B8B" w:rsidRDefault="00C81552" w:rsidP="00F46B8B">
      <w:pPr>
        <w:pStyle w:val="Nessunaspaziatura"/>
        <w:rPr>
          <w:color w:val="000000"/>
          <w:sz w:val="24"/>
          <w:szCs w:val="24"/>
        </w:rPr>
      </w:pPr>
      <w:r w:rsidRPr="00F46B8B">
        <w:rPr>
          <w:color w:val="000000"/>
          <w:sz w:val="24"/>
          <w:szCs w:val="24"/>
        </w:rPr>
        <w:t>Solo chi cura gli interessi di Gesù Signore secondo la fecondazione sempre attuale dello Spirito, curerà bene quelli degli uomini.</w:t>
      </w:r>
    </w:p>
    <w:p w14:paraId="5F86235E" w14:textId="77777777" w:rsidR="00C81552" w:rsidRPr="00F46B8B" w:rsidRDefault="00C81552" w:rsidP="00F46B8B">
      <w:pPr>
        <w:pStyle w:val="Nessunaspaziatura"/>
        <w:rPr>
          <w:color w:val="000000"/>
          <w:sz w:val="24"/>
          <w:szCs w:val="24"/>
        </w:rPr>
      </w:pPr>
      <w:r w:rsidRPr="00F46B8B">
        <w:rPr>
          <w:color w:val="000000"/>
          <w:sz w:val="24"/>
          <w:szCs w:val="24"/>
        </w:rPr>
        <w:t>Se il progressista si autofeconda, il tradizionalista si mutila spiritualmente. Tutti e due non danno il loro seno vergine allo Spirito.</w:t>
      </w:r>
    </w:p>
    <w:p w14:paraId="3807A44A" w14:textId="77777777" w:rsidR="00C81552" w:rsidRPr="00F46B8B" w:rsidRDefault="00C81552" w:rsidP="00F46B8B">
      <w:pPr>
        <w:pStyle w:val="Nessunaspaziatura"/>
        <w:rPr>
          <w:color w:val="000000"/>
          <w:sz w:val="24"/>
          <w:szCs w:val="24"/>
        </w:rPr>
      </w:pPr>
      <w:r w:rsidRPr="00F46B8B">
        <w:rPr>
          <w:color w:val="000000"/>
          <w:sz w:val="24"/>
          <w:szCs w:val="24"/>
        </w:rPr>
        <w:t>Vergine Maria, tu sei la realtà purissima ad immagine della quale la Chiesa sempre dovrà edificarsi, costruirsi, formarsi.</w:t>
      </w:r>
    </w:p>
    <w:p w14:paraId="18368E3E" w14:textId="77777777" w:rsidR="00C81552" w:rsidRPr="00F46B8B" w:rsidRDefault="00C81552" w:rsidP="00F46B8B">
      <w:pPr>
        <w:pStyle w:val="Nessunaspaziatura"/>
        <w:rPr>
          <w:color w:val="000000"/>
          <w:sz w:val="24"/>
          <w:szCs w:val="24"/>
        </w:rPr>
      </w:pPr>
      <w:r w:rsidRPr="00F46B8B">
        <w:rPr>
          <w:color w:val="000000"/>
          <w:sz w:val="24"/>
          <w:szCs w:val="24"/>
        </w:rPr>
        <w:t>Tu non ti sei autofecondata, non sei stata fecondata da interessi umani, neanche sei rimasta nella tua sterile verginità.</w:t>
      </w:r>
    </w:p>
    <w:p w14:paraId="7FFB8E73" w14:textId="77777777" w:rsidR="00C81552" w:rsidRPr="00F46B8B" w:rsidRDefault="00C81552" w:rsidP="00F46B8B">
      <w:pPr>
        <w:pStyle w:val="Nessunaspaziatura"/>
        <w:rPr>
          <w:color w:val="000000"/>
          <w:sz w:val="24"/>
          <w:szCs w:val="24"/>
        </w:rPr>
      </w:pPr>
      <w:r w:rsidRPr="00F46B8B">
        <w:rPr>
          <w:color w:val="000000"/>
          <w:sz w:val="24"/>
          <w:szCs w:val="24"/>
        </w:rPr>
        <w:t>Madre di Gesù, aiuta la tua Chiesa, a dare il suo seno verginale, puro, senza macchia allo Spirito per dare vera vita alla Parola di Gesù.</w:t>
      </w:r>
    </w:p>
    <w:p w14:paraId="7094DF3D" w14:textId="77777777" w:rsidR="00C81552" w:rsidRPr="00F46B8B" w:rsidRDefault="00C81552" w:rsidP="00F46B8B">
      <w:pPr>
        <w:pStyle w:val="Nessunaspaziatura"/>
        <w:numPr>
          <w:ilvl w:val="0"/>
          <w:numId w:val="0"/>
        </w:numPr>
        <w:ind w:left="567"/>
        <w:rPr>
          <w:color w:val="000000"/>
          <w:sz w:val="24"/>
          <w:szCs w:val="24"/>
        </w:rPr>
      </w:pPr>
    </w:p>
    <w:p w14:paraId="1A4524F8" w14:textId="77777777" w:rsidR="00C81552" w:rsidRPr="00F46B8B" w:rsidRDefault="00C81552" w:rsidP="00F46B8B">
      <w:pPr>
        <w:pStyle w:val="Nessunaspaziatura"/>
        <w:rPr>
          <w:color w:val="000000"/>
          <w:sz w:val="24"/>
          <w:szCs w:val="24"/>
        </w:rPr>
      </w:pPr>
      <w:r w:rsidRPr="00F46B8B">
        <w:rPr>
          <w:color w:val="000000"/>
          <w:sz w:val="24"/>
          <w:szCs w:val="24"/>
        </w:rPr>
        <w:t>Madre, in questo tempo in cui la Parola del Signore è sostituita con la parola degli uomini, consacra eternamente i nostri cuori in essa.</w:t>
      </w:r>
    </w:p>
    <w:p w14:paraId="69A7F0AB" w14:textId="77777777" w:rsidR="00C81552" w:rsidRPr="00F46B8B" w:rsidRDefault="00C81552" w:rsidP="00F46B8B">
      <w:pPr>
        <w:pStyle w:val="Nessunaspaziatura"/>
        <w:rPr>
          <w:color w:val="000000"/>
          <w:sz w:val="24"/>
          <w:szCs w:val="24"/>
        </w:rPr>
      </w:pPr>
      <w:r w:rsidRPr="00F46B8B">
        <w:rPr>
          <w:color w:val="000000"/>
          <w:sz w:val="24"/>
          <w:szCs w:val="24"/>
        </w:rPr>
        <w:t>Madre, convinci i nostri cuori che solo la Parola del Signore è vita. Tutte le altre o sono effimere o nulle o parole che generano morte.</w:t>
      </w:r>
    </w:p>
    <w:p w14:paraId="6AC8C143" w14:textId="77777777" w:rsidR="00C81552" w:rsidRPr="00F46B8B" w:rsidRDefault="00C81552" w:rsidP="00F46B8B">
      <w:pPr>
        <w:pStyle w:val="Nessunaspaziatura"/>
        <w:rPr>
          <w:color w:val="000000"/>
          <w:sz w:val="24"/>
          <w:szCs w:val="24"/>
        </w:rPr>
      </w:pPr>
      <w:r w:rsidRPr="00F46B8B">
        <w:rPr>
          <w:color w:val="000000"/>
          <w:sz w:val="24"/>
          <w:szCs w:val="24"/>
        </w:rPr>
        <w:t>Madre, Tu lo hai detto tanti anni fa: il mondo ha dimenticato la Parola di Gesù. Facci una cosa sola con essa e aiutaci a ricordarla sempre.</w:t>
      </w:r>
    </w:p>
    <w:p w14:paraId="32AB0BD2" w14:textId="77777777" w:rsidR="00C81552" w:rsidRPr="00F46B8B" w:rsidRDefault="00C81552" w:rsidP="00F46B8B">
      <w:pPr>
        <w:pStyle w:val="Titolo2"/>
        <w:rPr>
          <w:rFonts w:ascii="Book Antiqua" w:hAnsi="Book Antiqua"/>
          <w:i/>
          <w:color w:val="000000"/>
          <w:sz w:val="24"/>
          <w:szCs w:val="24"/>
        </w:rPr>
      </w:pPr>
      <w:bookmarkStart w:id="671" w:name="_Toc436977339"/>
      <w:r w:rsidRPr="00F46B8B">
        <w:rPr>
          <w:rFonts w:ascii="Book Antiqua" w:hAnsi="Book Antiqua"/>
          <w:i/>
          <w:color w:val="000000"/>
          <w:sz w:val="24"/>
          <w:szCs w:val="24"/>
        </w:rPr>
        <w:t>26 Ottobre</w:t>
      </w:r>
      <w:bookmarkEnd w:id="671"/>
      <w:r w:rsidRPr="00F46B8B">
        <w:rPr>
          <w:rFonts w:ascii="Book Antiqua" w:hAnsi="Book Antiqua"/>
          <w:i/>
          <w:color w:val="000000"/>
          <w:sz w:val="24"/>
          <w:szCs w:val="24"/>
        </w:rPr>
        <w:t xml:space="preserve"> </w:t>
      </w:r>
    </w:p>
    <w:p w14:paraId="66F14117"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È questo il suo segreto: Gesù parla come se parlasse il Padre. Del Padre Lui è voce perfetta.</w:t>
      </w:r>
    </w:p>
    <w:p w14:paraId="505B0C56" w14:textId="77777777" w:rsidR="00C81552" w:rsidRPr="00F46B8B" w:rsidRDefault="00C81552" w:rsidP="00F46B8B">
      <w:pPr>
        <w:pStyle w:val="Titolo1"/>
        <w:rPr>
          <w:rFonts w:ascii="Book Antiqua" w:hAnsi="Book Antiqua"/>
          <w:color w:val="000000"/>
          <w:sz w:val="24"/>
          <w:szCs w:val="24"/>
        </w:rPr>
      </w:pPr>
      <w:bookmarkStart w:id="672" w:name="_Toc436977340"/>
      <w:r w:rsidRPr="00F46B8B">
        <w:rPr>
          <w:rFonts w:ascii="Book Antiqua" w:hAnsi="Book Antiqua"/>
          <w:color w:val="000000"/>
          <w:sz w:val="24"/>
          <w:szCs w:val="24"/>
        </w:rPr>
        <w:t>Ma voi non credete perché non fate parte delle mie pecore</w:t>
      </w:r>
      <w:bookmarkEnd w:id="672"/>
    </w:p>
    <w:p w14:paraId="4FF5182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Più passa il tempo e più cresce nel cuore la convinzione che ancora non conosco né il Vangelo e né le altre Scritture, dal momento che ancora non conosco il purissimo pensiero di Gesù Signore, che rifulge in ogni sua Parola, attinta non dalla Scrittura Antica, ma direttamente dal cuore del Padre, attraverso la luce purissima e sempre nuova dello Spirito Santo. Si conosce il Vangelo quando si è capaci, sempre nello Spirito Santo, di attingere la verità dal cuore del Padre, che è tutto nel cuore di Cristo. Gesù conosce la Scrittura perché conosce il cuore del Padre. Se non si conosce il cuore di Cristo, mai si potrà conoscere il Vangelo. Mai potrà essere diversamente. Gesù vede ogni cosa dal cuore del Padre. Dal cuore del Padre la illumina di purissima verità. Il discepolo vede dal cuore di Gesù. Illumina ogni cosa dalla sua verità.</w:t>
      </w:r>
    </w:p>
    <w:p w14:paraId="08AD8DD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un solo pensiero con il Padre, perché con il Padre è una solo volontà. Il Padre comanda e Lui obbedisce. Il Padre vuole e Lui esegue. Il Padre dice e Lui ascolta. Gesù si fece obbediente al Padre fino alla morte, in verità fino alla morte di croce. Vivendo di questa purissima obbedienza, dal Padre sempre è avvolto dalla sua più grande luce e Lui conosce quali sono i desideri del Padre, quali i suoi pensieri, quali le decisioni sopra ogni uomo. È questo il suo segreto: Gesù parla come se parlasse il Padre. Del Padre Lui è voce perfetta. In tal senso Gesù è più che profeta. Lui vede il cuore, abita nel cuore, dal cuore del Padre sempre parla. Il profeta invece ascolta una parola e la riferisce, ma non conosce le profondità del cuore del Padre. Tutto in Gesù è diverso. Lui parla per conoscenza immediata, per visione diretta.</w:t>
      </w:r>
    </w:p>
    <w:p w14:paraId="0527C8A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Dal cuore del Padre Gesù vede i Giudei. Sa che essi non sono stati dati dal Padre come sue pecore. Anche se dovesse parlare con loro per secoli eterni, mai essi ascolterebbero la sua voce. Non sono sue pecore. Il Padre non le ha date a Lui. Sono pecore di un altro pastore e sanno ascoltare solo la voce dell’altro pastore che è il diavolo. Gesù sa anche che il Padre vorrebbe donare queste pecore a Lui. Esse però non vogliono lasciarsi donare. Allora se Gesù sa che esse non vogliono lasciarsi donare, perché con loro dialoga e parla? Parla e dialoga perché il Padre celeste, nonostante il loro rifiuto, vuole offrire loro una ulteriore grazia. È questa la santità dell’amore del Padre: offrire una ulteriore grazia di conversione e di salvezza. Nessuno domani dovrà accusare il Padre: “Se tu mi avessi dato ancora una grazia, sarei salvo”.</w:t>
      </w:r>
    </w:p>
    <w:p w14:paraId="624A5E9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sapendo che è suo ministero giustificare il Padre dinanzi ad ogni persona che si danna, anche dopo la sua risurrezione, concesse ai Giudei un’ultima grazia. Disse ai suoi discepoli di iniziare la predicazione del Vangelo proprio da Gerusalemme. L’ultima grazia va data sempre. Così pensa il cuore del Padre. Così pensa il cuore di Cristo Signore. Un solo cuore, una sola voce, un solo pensiero, una sola grazia. Tutto il Vangelo secondo Giovanni è un dialogo di Gesù con i Giudei. È un dialogo che trae origine dal cuore del Padre. Lui vuole la salvezza del suo popolo. Non vuole che esso perisca. Per questo manda il Figlio suo come ultima sua grazia. Cristo Gesù manda i suoi discepoli come ultima sua grazia. Anche noi conosciamo quando dobbiamo smettere di predicare ai sordi, solo se siamo nel cuore di Gesù Signore.</w:t>
      </w:r>
    </w:p>
    <w:p w14:paraId="5A1B236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10,22-29). </w:t>
      </w:r>
    </w:p>
    <w:p w14:paraId="5E2A769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Questa coscienza deve avere il cristiano dinanzi ad ogni uomo. Io per lui sono oggi l’ultima grazia di salvezza, redenzione, giustificazione, verità, misericordia, pace, conversione. Domani e anche oggi quest’uomo potrebbe già trovarsi al cospetto di Dio per il giudizio eterno. Se si dovesse dannare perché io non sono stato l’ultima sua grazia, mandato dal Signore proprio per dare l’ultima opportunità di salvezza, anch’io sono responsabile della sua dannazione eterna. Il Signore lo aveva mandato da me come sua ultima grazia ed io sono stato distratto, disattento, pensavo alle mie cose, avevo i miei problemi, ero sovrappensiero, avevo passato la notte nello sballo. È grande la responsabilità cristiana se ci pensiamo come l’ultima grazia di salvezza data da Dio all’uomo che passa dinanzi al nostro volto. Questa è la nostra verità, non altre: ultima grazia di salvezza. Poi verrà il giudizio ed ognuno è responsabile di ciò che ha fatto o non ha fatto, ha fatto male o poco bene. Prima di consegnare il suo spirito al Padre, Gesù confessò che tutto è stato compiuto. Tutto ha fatto e detto. Ha obbedito ad ogni comando del Padre. Questa stessa confessione deve poter fare ognuno di noi. Siamo l’ultima grazia di salvezza.</w:t>
      </w:r>
    </w:p>
    <w:p w14:paraId="1E13897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convinceteci della nostra responsabilità.</w:t>
      </w:r>
    </w:p>
    <w:p w14:paraId="6E8C9C0C" w14:textId="77777777" w:rsidR="00C81552" w:rsidRPr="00F46B8B" w:rsidRDefault="00C81552" w:rsidP="00F46B8B">
      <w:pPr>
        <w:pStyle w:val="Nessunaspaziatura"/>
        <w:numPr>
          <w:ilvl w:val="0"/>
          <w:numId w:val="0"/>
        </w:numPr>
        <w:ind w:left="567"/>
        <w:rPr>
          <w:color w:val="000000"/>
          <w:sz w:val="24"/>
          <w:szCs w:val="24"/>
        </w:rPr>
      </w:pPr>
    </w:p>
    <w:p w14:paraId="234B7D0F" w14:textId="77777777" w:rsidR="00C81552" w:rsidRPr="00F46B8B" w:rsidRDefault="00C81552" w:rsidP="00F46B8B">
      <w:pPr>
        <w:pStyle w:val="Nessunaspaziatura"/>
        <w:rPr>
          <w:color w:val="000000"/>
          <w:sz w:val="24"/>
          <w:szCs w:val="24"/>
        </w:rPr>
      </w:pPr>
      <w:r w:rsidRPr="00F46B8B">
        <w:rPr>
          <w:color w:val="000000"/>
          <w:sz w:val="24"/>
          <w:szCs w:val="24"/>
        </w:rPr>
        <w:t>Madre santa, senza il tuo sì il futuro dell'umanità sarebbe stato per sempre senza luce. Il tuo sì ha illuminata la terra del sole di Dio.</w:t>
      </w:r>
    </w:p>
    <w:p w14:paraId="2209764D" w14:textId="77777777" w:rsidR="00C81552" w:rsidRPr="00F46B8B" w:rsidRDefault="00C81552" w:rsidP="00F46B8B">
      <w:pPr>
        <w:pStyle w:val="Nessunaspaziatura"/>
        <w:rPr>
          <w:color w:val="000000"/>
          <w:sz w:val="24"/>
          <w:szCs w:val="24"/>
        </w:rPr>
      </w:pPr>
      <w:r w:rsidRPr="00F46B8B">
        <w:rPr>
          <w:color w:val="000000"/>
          <w:sz w:val="24"/>
          <w:szCs w:val="24"/>
        </w:rPr>
        <w:t>Madre santa convinci i discepoli di Gesù che sono essi i continuatori del tuo sì. Il tuo sì oggi deve risplendere con ogni potenza nel loro.</w:t>
      </w:r>
    </w:p>
    <w:p w14:paraId="600C373F" w14:textId="77777777" w:rsidR="00C81552" w:rsidRPr="00F46B8B" w:rsidRDefault="00C81552" w:rsidP="00F46B8B">
      <w:pPr>
        <w:pStyle w:val="Titolo2"/>
        <w:rPr>
          <w:rFonts w:ascii="Book Antiqua" w:hAnsi="Book Antiqua"/>
          <w:i/>
          <w:color w:val="000000"/>
          <w:sz w:val="24"/>
          <w:szCs w:val="24"/>
        </w:rPr>
      </w:pPr>
      <w:bookmarkStart w:id="673" w:name="_Toc436977341"/>
      <w:r w:rsidRPr="00F46B8B">
        <w:rPr>
          <w:rFonts w:ascii="Book Antiqua" w:hAnsi="Book Antiqua"/>
          <w:i/>
          <w:color w:val="000000"/>
          <w:sz w:val="24"/>
          <w:szCs w:val="24"/>
        </w:rPr>
        <w:t>27 Ottobre</w:t>
      </w:r>
      <w:bookmarkEnd w:id="673"/>
      <w:r w:rsidRPr="00F46B8B">
        <w:rPr>
          <w:rFonts w:ascii="Book Antiqua" w:hAnsi="Book Antiqua"/>
          <w:i/>
          <w:color w:val="000000"/>
          <w:sz w:val="24"/>
          <w:szCs w:val="24"/>
        </w:rPr>
        <w:t xml:space="preserve"> </w:t>
      </w:r>
    </w:p>
    <w:p w14:paraId="4FB04C7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si separa dai comandamenti, mai potrà essere persona dalla vera misericordia. È fuori della regola della carità.</w:t>
      </w:r>
    </w:p>
    <w:p w14:paraId="3972769B" w14:textId="77777777" w:rsidR="00C81552" w:rsidRPr="00F46B8B" w:rsidRDefault="00C81552" w:rsidP="00F46B8B">
      <w:pPr>
        <w:pStyle w:val="Titolo1"/>
        <w:rPr>
          <w:rFonts w:ascii="Book Antiqua" w:hAnsi="Book Antiqua"/>
          <w:color w:val="000000"/>
          <w:sz w:val="24"/>
          <w:szCs w:val="24"/>
        </w:rPr>
      </w:pPr>
      <w:bookmarkStart w:id="674" w:name="_Toc436977342"/>
      <w:r w:rsidRPr="00F46B8B">
        <w:rPr>
          <w:rFonts w:ascii="Book Antiqua" w:hAnsi="Book Antiqua"/>
          <w:color w:val="000000"/>
          <w:sz w:val="24"/>
          <w:szCs w:val="24"/>
        </w:rPr>
        <w:t>Togli prima la trave dal tuo occhio</w:t>
      </w:r>
      <w:bookmarkEnd w:id="674"/>
    </w:p>
    <w:p w14:paraId="773CD81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Una massima latina anonima così recita: “Caritas bene ordinata incipit a se ipso” – la carità bene ordinata comincia dalla propria persona. Vi potrà mai essere vera misericordia, misericordia bene ordinata per gli altri, se viene trascurata la misericordia verso se stessi? Qual è prima la misericordia verso se stessi? Iniziare un serio, impegnativo cammino verso il Regno eterno di Dio. Cominciare con forte impegno a costruire la propria casa sulla roccia della Parola di Gesù. Se questa prima carità, prima misericordia verso noi stessi, non viene neanche iniziata, perché la nostra vita si costruisce sull’illusione, sulla falsità, sulla menzogna, possiamo noi mai amare con carità ordinata, evangelica un solo nostro fratello? È evidente che la risposta dovrà essere negativa. Tutto infatti è dalla visione che abbiamo della nostra vita.</w:t>
      </w:r>
    </w:p>
    <w:p w14:paraId="743A1A7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misericordia mai potrà essere un fatto estraneo al pensiero che abbiamo della vita in questo tempo che rimaniamo sulla terra. Il vero pensiero sulla vita presente lo si deve sempre attingere dalla fede. Questa sempre nasce e scaturisce dalla verità che è contenuta nel Vangelo. Se noi il Vangelo neanche lo conosciamo, se di Cristo Gesù abbiamo si e no qualche idea che lo fa rassomigliare ad una invenzione del nostro cuore, distante una eternità dal Cristo di Dio, è chiaro che mai noi sapremo cosa è secondo verità la misericordia. Non conosciamo Cristo, non conosciamo la via per raggiungerlo, viviamo una vita secondo i canoni della terra e non del cielo, anche la misericordia sarà vissuta secondo i canoni dell’uomo e non secondo la purissima verità del Signore. Il falso pensiero, la falsa fede sempre ci farà persone di falsa misericordia.</w:t>
      </w:r>
    </w:p>
    <w:p w14:paraId="7416C8E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misericordia bene ordinata deve iniziare da noi stessi, da dove dobbiamo cominciare per essere persone misericordiose secondo il cuore del Padre? L’inizio della misericordia è sempre uno: la scrupolosa osservanza dei comandamenti. Non di un solo comandamento, ma di tutti i comandamenti, senza alcuna eccezione, deroga, dispensa. Poiché oggi l’uomo si è separato dai comandamenti, mai potrà essere persona dalla vera misericordia. È fuori della prima, fondamentale, essenziale regola della carità. Uno che non dona a Dio ciò che è di Dio, mai darà all’altro ciò che è dell’altro. Uno che disprezza il Signore, perché non lo onora secondo verità e giustizia, mai potrà essere persona dalla giusta compassione. La misericordia è agire con ogni persona – Dio e i fratelli – secondo la loro verità. La falsità verso Dio è falsità verso l’uomo.</w:t>
      </w:r>
    </w:p>
    <w:p w14:paraId="29265F9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02E390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6,37-49). </w:t>
      </w:r>
    </w:p>
    <w:p w14:paraId="484F00E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seconda regola della vera misericordia vuole che iniziamo a costruire la nostra vita sulle beatitudini. Se non siamo poveri in spirito, se cioè la nostra vita non è consegnata a Dio, perché Lui la renda strumento della sua carità e misericordia, ameremo con il nostro cuore, mai con il cuore di Dio, di Cristo, nella comunione dello Spirito Santo. Anche se siamo nei comandamenti, viviamo di misericordia ammalata, non pienamente sana, perché le manca la perfezione della verità e della carità. Non è l’uomo che deve amare. È il Padre celeste che deve amare attraverso ogni uomo, così come ha amato attraverso Gesù. Per questo urge la povertà in spirito che è consegna a Dio della propria vita. Dio, dall’eternità, ha stabilito cosa Lui vuole realizzare attraverso ogni vita. Se la vita è nelle sue mani, Lui può realizzare il suo progetto di amore. Se è nelle nostre mani, mai potrà compiere un solo gesto del suo purissimo amore.</w:t>
      </w:r>
    </w:p>
    <w:p w14:paraId="19E2C10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strumenti dell’amore di Dio.</w:t>
      </w:r>
    </w:p>
    <w:p w14:paraId="2B1460AB" w14:textId="77777777" w:rsidR="00C81552" w:rsidRPr="00F46B8B" w:rsidRDefault="00C81552" w:rsidP="00F46B8B">
      <w:pPr>
        <w:pStyle w:val="Nessunaspaziatura"/>
        <w:numPr>
          <w:ilvl w:val="0"/>
          <w:numId w:val="0"/>
        </w:numPr>
        <w:ind w:left="567"/>
        <w:rPr>
          <w:color w:val="000000"/>
          <w:sz w:val="24"/>
          <w:szCs w:val="24"/>
        </w:rPr>
      </w:pPr>
    </w:p>
    <w:p w14:paraId="47CD5743" w14:textId="77777777" w:rsidR="00C81552" w:rsidRPr="00F46B8B" w:rsidRDefault="00C81552" w:rsidP="00F46B8B">
      <w:pPr>
        <w:pStyle w:val="Nessunaspaziatura"/>
        <w:rPr>
          <w:color w:val="000000"/>
          <w:sz w:val="24"/>
          <w:szCs w:val="24"/>
        </w:rPr>
      </w:pPr>
      <w:r w:rsidRPr="00F46B8B">
        <w:rPr>
          <w:color w:val="000000"/>
          <w:sz w:val="24"/>
          <w:szCs w:val="24"/>
        </w:rPr>
        <w:t>Vergine Maria, aiuta ogni uomo a sapere che l'inferno è indicibile sofferenza eterna, vana, inutile, infruttuosa frutto della sua stoltezza.</w:t>
      </w:r>
    </w:p>
    <w:p w14:paraId="2B9988B2" w14:textId="77777777" w:rsidR="00C81552" w:rsidRPr="00F46B8B" w:rsidRDefault="00C81552" w:rsidP="00F46B8B">
      <w:pPr>
        <w:pStyle w:val="Nessunaspaziatura"/>
        <w:rPr>
          <w:color w:val="000000"/>
          <w:sz w:val="24"/>
          <w:szCs w:val="24"/>
        </w:rPr>
      </w:pPr>
      <w:r w:rsidRPr="00F46B8B">
        <w:rPr>
          <w:color w:val="000000"/>
          <w:sz w:val="24"/>
          <w:szCs w:val="24"/>
        </w:rPr>
        <w:t>Madre santa, aiuta ogni uomo a capire che anche le sofferenze più atroci del momento presente sono un nulla dinanzi alla sofferenza eterna.</w:t>
      </w:r>
    </w:p>
    <w:p w14:paraId="3C1DE8F5" w14:textId="77777777" w:rsidR="00C81552" w:rsidRPr="00F46B8B" w:rsidRDefault="00C81552" w:rsidP="00F46B8B">
      <w:pPr>
        <w:pStyle w:val="Nessunaspaziatura"/>
        <w:rPr>
          <w:color w:val="000000"/>
          <w:sz w:val="24"/>
          <w:szCs w:val="24"/>
        </w:rPr>
      </w:pPr>
      <w:r w:rsidRPr="00F46B8B">
        <w:rPr>
          <w:color w:val="000000"/>
          <w:sz w:val="24"/>
          <w:szCs w:val="24"/>
        </w:rPr>
        <w:t>Madre di Dio, anche se uno dovesse essere torturato con ogni tormento per un miliardo di anni, è nulla dinanzi alla sofferenza eterna.</w:t>
      </w:r>
    </w:p>
    <w:p w14:paraId="627EE61A" w14:textId="77777777" w:rsidR="00C81552" w:rsidRPr="00F46B8B" w:rsidRDefault="00C81552" w:rsidP="00F46B8B">
      <w:pPr>
        <w:pStyle w:val="Nessunaspaziatura"/>
        <w:rPr>
          <w:color w:val="000000"/>
          <w:sz w:val="24"/>
          <w:szCs w:val="24"/>
        </w:rPr>
      </w:pPr>
      <w:r w:rsidRPr="00F46B8B">
        <w:rPr>
          <w:color w:val="000000"/>
          <w:sz w:val="24"/>
          <w:szCs w:val="24"/>
        </w:rPr>
        <w:t>Madre di Gesù, a che serve uccidere, adulterare, rubate, dire falsa testimonianza se queste cose producono un eterna di sofferenza?</w:t>
      </w:r>
    </w:p>
    <w:p w14:paraId="394E7140" w14:textId="77777777" w:rsidR="00C81552" w:rsidRPr="00F46B8B" w:rsidRDefault="00C81552" w:rsidP="00F46B8B">
      <w:pPr>
        <w:pStyle w:val="Nessunaspaziatura"/>
        <w:rPr>
          <w:color w:val="000000"/>
          <w:sz w:val="24"/>
          <w:szCs w:val="24"/>
        </w:rPr>
      </w:pPr>
      <w:r w:rsidRPr="00F46B8B">
        <w:rPr>
          <w:color w:val="000000"/>
          <w:sz w:val="24"/>
          <w:szCs w:val="24"/>
        </w:rPr>
        <w:t>Madre nostra, purtroppo solo i dannati credono nell'inferno. Oggi nessun cristiano più vo crede. Se credesse, la sua vita sarebbe diversa.</w:t>
      </w:r>
    </w:p>
    <w:p w14:paraId="115B7D1E" w14:textId="77777777" w:rsidR="00C81552" w:rsidRPr="00F46B8B" w:rsidRDefault="00C81552" w:rsidP="00F46B8B">
      <w:pPr>
        <w:pStyle w:val="Titolo2"/>
        <w:rPr>
          <w:rFonts w:ascii="Book Antiqua" w:hAnsi="Book Antiqua"/>
          <w:i/>
          <w:color w:val="000000"/>
          <w:sz w:val="24"/>
          <w:szCs w:val="24"/>
        </w:rPr>
      </w:pPr>
      <w:bookmarkStart w:id="675" w:name="_Toc436977343"/>
      <w:r w:rsidRPr="00F46B8B">
        <w:rPr>
          <w:rFonts w:ascii="Book Antiqua" w:hAnsi="Book Antiqua"/>
          <w:i/>
          <w:color w:val="000000"/>
          <w:sz w:val="24"/>
          <w:szCs w:val="24"/>
        </w:rPr>
        <w:t>28 Ottobre</w:t>
      </w:r>
      <w:bookmarkEnd w:id="675"/>
      <w:r w:rsidRPr="00F46B8B">
        <w:rPr>
          <w:rFonts w:ascii="Book Antiqua" w:hAnsi="Book Antiqua"/>
          <w:i/>
          <w:color w:val="000000"/>
          <w:sz w:val="24"/>
          <w:szCs w:val="24"/>
        </w:rPr>
        <w:t xml:space="preserve"> </w:t>
      </w:r>
    </w:p>
    <w:p w14:paraId="7DDBABB5"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Il vero umanesimo nasce quando si comincia ad amare l’uomo, ogni uomo, secondo il cuore del Padre.</w:t>
      </w:r>
    </w:p>
    <w:p w14:paraId="6F57275A" w14:textId="77777777" w:rsidR="00C81552" w:rsidRPr="00F46B8B" w:rsidRDefault="00C81552" w:rsidP="00F46B8B">
      <w:pPr>
        <w:pStyle w:val="Titolo1"/>
        <w:rPr>
          <w:rFonts w:ascii="Book Antiqua" w:hAnsi="Book Antiqua"/>
          <w:color w:val="000000"/>
          <w:sz w:val="24"/>
          <w:szCs w:val="24"/>
        </w:rPr>
      </w:pPr>
      <w:bookmarkStart w:id="676" w:name="_Toc436977344"/>
      <w:r w:rsidRPr="00F46B8B">
        <w:rPr>
          <w:rFonts w:ascii="Book Antiqua" w:hAnsi="Book Antiqua"/>
          <w:color w:val="000000"/>
          <w:sz w:val="24"/>
          <w:szCs w:val="24"/>
        </w:rPr>
        <w:t>Ella ha fatto ciò che era in suo potere</w:t>
      </w:r>
      <w:bookmarkEnd w:id="676"/>
    </w:p>
    <w:p w14:paraId="7D8D976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vero umanesimo nasce quando si comincia ad amare l’uomo, ogni uomo, secondo il cuore del Padre. Essendo il cuore del Padre tutto e solo nel cuore di Cristo, mai si potrà manifestare all’uomo la verità dell’amore del Padre se si rimane fuori del suo cuore. Chi deve prenderci e collocarci nel cuore di Cristo e metterci in comunione con il cuore del Padre è lo Spirito Santo. Il vero umanesimo inizia quando comincia nel cuore dell’uomo a vivere la Beata trinità, o meglio: quando l’uomo inizia a vivere nel cuore di Cristo, che è il solo ed unico tempio in cui abita la Beata e Santa Trinità. Dal cuore del Padre, nel cuore di Cristo, nella comunione dello Spirito è il vero amore, sarà necessariamente anche il vero umanesimo.</w:t>
      </w:r>
    </w:p>
    <w:p w14:paraId="3BF690C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dobbiamo amare, secondo quale misura dobbiamo amarlo, per quanto tempo è giusto che venga amato, solo il Padre lo stabilisce. Cristo Gesù così viveva il suo vero umanesimo: sempre ascoltava il cuore del Padre, nella più pura e santa comunione dello Spirito Santo. Se era in un luogo e in quel preciso istante non era per sua volontà. Era il Padre che lo inviava. L’amore in Cristo è sempre vero perché purissima obbedienza al Padre suo. Separare l’amore dall’obbedienza è cadere nei tranelli di Satana che oggi insegna che tutto è amore. È questo l’errore della nostra moderna società. Essa si è costruita sorgente del suo amore. Ma l’uomo senza Dio è nella morte. Il suo amore è infatti un amore di morte, un amore senza vita. </w:t>
      </w:r>
    </w:p>
    <w:p w14:paraId="7D1C0E7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L’aborto è amore della donna verso se stessa. L’adulterio è amore di compensazione della donna e dell’uomo, che hanno bisogno e necessità di aggiungere qualcosa alle carenze dell’uno e dell’altra. Anche il divorzio è purissimo amore. Perché stare insieme e vivere un amore stanco? Ci si separa, si costruisce una nuova famiglia. Così non solo si uccide il vero amore, la vera famiglia, anche i figli vengono uccisi spiritualmente, perché privati della sorgente del loro amore che la famiglia unita dall’amore inseparabile. Essendo la nostra società non solo anticristiana, ma addirittura atea, ha sostituito il cuore di Dio con quello dell’uomo. Da un cuore morto, senza alcuna vita, potrà mai nascere vero amore? Esso è solo amore di morte.</w:t>
      </w:r>
    </w:p>
    <w:p w14:paraId="3863903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5EA1908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7732B4D4"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La donna che viene da Gesù con un vaso di alabastro pieno di profumo di puro nardo, di gran valore, non viene perché spinta da pensieri umani. Il suo gesto è il frutto del pensiero del Padre che giunge a lei nello Spirito Santo. Quando è lo Spirito Santo che ci dona il pensiero del Padre per amare, noi facciamo la cosa, ma ne ignoriamo il significato. Noi solamente obbediamo. La volontà è del Padre come anche la verità del gesto è del Padre. Se il Padre vuole che noi conosciamo la verità, la conosceremo, se vuole che rimanga nel suo cuore, rimarrà in eterno nel suo cuore. Questa donna ama di vero umanesimo. Oggi Gesù ha bisogno di gustare un po’ d’amore da parte del Padre, prima di affrontare la croce, e il Padre glielo fa gustare.</w:t>
      </w:r>
    </w:p>
    <w:p w14:paraId="6F5019C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Giuda non è dal Padre, ma dal diavolo, poiché già da tempo non segue più spiritualmente Gesù. Va dietro il Maestro con il corpo, ma lo spirito è con Satana. Non essendo dal Padre, non può mai amare dal Padre, ama da se stesso. Lui pensa che solo i poveri materiali vanno amati. Lui non pensa che in questo momento il più povero da amare è Cristo Gesù. È Lui che ha bisogno di vedere visibilmente tutto l’amore del Padre. È Lui che deve sapere che il Padre è tutto con Lui e per Lui. La fede nel Padre va sempre rinnovata. La donna con il suo gesto gli rinnova tutta la fede nell’amore del Padre. Ora Cristo Gesù può affrontare la croce. Il Padre è veramente con Lui. Solo il Padre sa cosa c’è in ogni uomo e solo il Padre può indicare modalità e tempi per amare secondo purissima verità. Giuda possiede una via falsa di amore. Anche il povero va amato secondo il cuore del Padre e non secondo il cuore del povero. Amare il povero secondo il cuore del povero è lasciarlo in eterno nella sua miseria. </w:t>
      </w:r>
    </w:p>
    <w:p w14:paraId="6EF9F5B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amare dal cuore del Padre.</w:t>
      </w:r>
    </w:p>
    <w:p w14:paraId="0654EC51" w14:textId="77777777" w:rsidR="00C81552" w:rsidRPr="00F46B8B" w:rsidRDefault="00C81552" w:rsidP="00F46B8B">
      <w:pPr>
        <w:pStyle w:val="Nessunaspaziatura"/>
        <w:numPr>
          <w:ilvl w:val="0"/>
          <w:numId w:val="0"/>
        </w:numPr>
        <w:ind w:left="567"/>
        <w:rPr>
          <w:color w:val="000000"/>
          <w:sz w:val="24"/>
          <w:szCs w:val="24"/>
        </w:rPr>
      </w:pPr>
    </w:p>
    <w:p w14:paraId="02FA89C4" w14:textId="77777777" w:rsidR="00C81552" w:rsidRPr="00F46B8B" w:rsidRDefault="00C81552" w:rsidP="00F46B8B">
      <w:pPr>
        <w:pStyle w:val="Nessunaspaziatura"/>
        <w:rPr>
          <w:color w:val="000000"/>
          <w:sz w:val="24"/>
          <w:szCs w:val="24"/>
        </w:rPr>
      </w:pPr>
      <w:r w:rsidRPr="00F46B8B">
        <w:rPr>
          <w:color w:val="000000"/>
          <w:sz w:val="24"/>
          <w:szCs w:val="24"/>
        </w:rPr>
        <w:t>Madre di Dio, aiuta la tua Chiesa perché conservi intatta la coscienza e la scienza del bene e del male. Le tenebre non devono trionfare.</w:t>
      </w:r>
    </w:p>
    <w:p w14:paraId="6083C95E" w14:textId="77777777" w:rsidR="00C81552" w:rsidRPr="00F46B8B" w:rsidRDefault="00C81552" w:rsidP="00F46B8B">
      <w:pPr>
        <w:pStyle w:val="Nessunaspaziatura"/>
        <w:rPr>
          <w:color w:val="000000"/>
          <w:sz w:val="24"/>
          <w:szCs w:val="24"/>
        </w:rPr>
      </w:pPr>
      <w:r w:rsidRPr="00F46B8B">
        <w:rPr>
          <w:color w:val="000000"/>
          <w:sz w:val="24"/>
          <w:szCs w:val="24"/>
        </w:rPr>
        <w:t>Madre Santa, sempre ricorda alla tua Chiesa che essa è stata costituita ministra e amministratrice della luce di cristo Gesù. Non è da sé.</w:t>
      </w:r>
    </w:p>
    <w:p w14:paraId="3AD0F896" w14:textId="77777777" w:rsidR="00C81552" w:rsidRPr="00F46B8B" w:rsidRDefault="00C81552" w:rsidP="00F46B8B">
      <w:pPr>
        <w:pStyle w:val="Nessunaspaziatura"/>
        <w:rPr>
          <w:color w:val="000000"/>
          <w:sz w:val="24"/>
          <w:szCs w:val="24"/>
        </w:rPr>
      </w:pPr>
      <w:r w:rsidRPr="00F46B8B">
        <w:rPr>
          <w:color w:val="000000"/>
          <w:sz w:val="24"/>
          <w:szCs w:val="24"/>
        </w:rPr>
        <w:t>Madre di Gesù, non permettere che la tua Chiesa si lasci tentare dal mondo. Essa è solo dal suo Maestro e Signore e dallo Spirito Santo.</w:t>
      </w:r>
    </w:p>
    <w:p w14:paraId="7DDD7060" w14:textId="77777777" w:rsidR="00C81552" w:rsidRPr="00F46B8B" w:rsidRDefault="00C81552" w:rsidP="00F46B8B">
      <w:pPr>
        <w:pStyle w:val="Nessunaspaziatura"/>
        <w:rPr>
          <w:color w:val="000000"/>
          <w:sz w:val="24"/>
          <w:szCs w:val="24"/>
        </w:rPr>
      </w:pPr>
      <w:r w:rsidRPr="00F46B8B">
        <w:rPr>
          <w:color w:val="000000"/>
          <w:sz w:val="24"/>
          <w:szCs w:val="24"/>
        </w:rPr>
        <w:t>Madre vera, rivesti sempre la tua Chiesa della più pura verità, perché sia nel mondo manifestazione e presenza del suo Signore e Salvatore.</w:t>
      </w:r>
    </w:p>
    <w:p w14:paraId="332D0391" w14:textId="77777777" w:rsidR="00C81552" w:rsidRPr="00F46B8B" w:rsidRDefault="00C81552" w:rsidP="00F46B8B">
      <w:pPr>
        <w:pStyle w:val="Nessunaspaziatura"/>
        <w:rPr>
          <w:color w:val="000000"/>
          <w:sz w:val="24"/>
          <w:szCs w:val="24"/>
        </w:rPr>
      </w:pPr>
      <w:r w:rsidRPr="00F46B8B">
        <w:rPr>
          <w:color w:val="000000"/>
          <w:sz w:val="24"/>
          <w:szCs w:val="24"/>
        </w:rPr>
        <w:t>Madre, insegna alla tua Chiesa che Cristo è uno e indivisibile. Tutto Cristo è vita eterna, non una parte di Lui. Lui è grazia e verità.</w:t>
      </w:r>
    </w:p>
    <w:p w14:paraId="60EEB2B5" w14:textId="77777777" w:rsidR="00C81552" w:rsidRPr="00F46B8B" w:rsidRDefault="00C81552" w:rsidP="00F46B8B">
      <w:pPr>
        <w:pStyle w:val="Titolo2"/>
        <w:rPr>
          <w:rFonts w:ascii="Book Antiqua" w:hAnsi="Book Antiqua"/>
          <w:i/>
          <w:color w:val="000000"/>
          <w:sz w:val="24"/>
          <w:szCs w:val="24"/>
        </w:rPr>
      </w:pPr>
      <w:bookmarkStart w:id="677" w:name="_Toc436977345"/>
      <w:r w:rsidRPr="00F46B8B">
        <w:rPr>
          <w:rFonts w:ascii="Book Antiqua" w:hAnsi="Book Antiqua"/>
          <w:i/>
          <w:color w:val="000000"/>
          <w:sz w:val="24"/>
          <w:szCs w:val="24"/>
        </w:rPr>
        <w:t>29 Ottobre</w:t>
      </w:r>
      <w:bookmarkEnd w:id="677"/>
      <w:r w:rsidRPr="00F46B8B">
        <w:rPr>
          <w:rFonts w:ascii="Book Antiqua" w:hAnsi="Book Antiqua"/>
          <w:i/>
          <w:color w:val="000000"/>
          <w:sz w:val="24"/>
          <w:szCs w:val="24"/>
        </w:rPr>
        <w:t xml:space="preserve"> </w:t>
      </w:r>
    </w:p>
    <w:p w14:paraId="404AAC3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vuole un giudizio favorevole da Dio, si rivesta di grande misericordia verso gli altri e rigidità verso di sé.</w:t>
      </w:r>
    </w:p>
    <w:p w14:paraId="0BBD6106" w14:textId="77777777" w:rsidR="00C81552" w:rsidRPr="00F46B8B" w:rsidRDefault="00C81552" w:rsidP="00F46B8B">
      <w:pPr>
        <w:pStyle w:val="Titolo1"/>
        <w:rPr>
          <w:rFonts w:ascii="Book Antiqua" w:hAnsi="Book Antiqua"/>
          <w:color w:val="000000"/>
          <w:sz w:val="24"/>
          <w:szCs w:val="24"/>
        </w:rPr>
      </w:pPr>
      <w:bookmarkStart w:id="678" w:name="_Toc436977346"/>
      <w:r w:rsidRPr="00F46B8B">
        <w:rPr>
          <w:rFonts w:ascii="Book Antiqua" w:hAnsi="Book Antiqua"/>
          <w:color w:val="000000"/>
          <w:sz w:val="24"/>
          <w:szCs w:val="24"/>
        </w:rPr>
        <w:t>Dal cuore degli uomini escono i propositi di male</w:t>
      </w:r>
      <w:bookmarkEnd w:id="678"/>
    </w:p>
    <w:p w14:paraId="7B3FC8A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un osservato speciale. Di Lui tutto si scruta, tutto si esamina, tutto viene passato al vaglio, anche il più piccolo gesto, la parola più semplice, la decisione più naturale. A scribi e farisei è sufficiente anche una piccolissima inadempienza per proclamare una immediata sentenza di lapidazione, accusandolo di peccare contro la Legge di Mosè. Gesù è però inafferrabile quanto a moralità, osservanza, obbedienza, conformità alla Legge di Dio. La sua perfezione è inattaccabile. Inoltre sempre Lui ha la folla dalla sua parte e questa confessa la verità della sua vita, di ogni sua opera, ogni sua parola. Nulla possono contro di Lui.</w:t>
      </w:r>
    </w:p>
    <w:p w14:paraId="590134E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 sono però i suoi discepoli. Spesso attaccano i discepoli per attaccare Gesù. Un Maestro, se è vero Maestro, non può né deve tollerare che quanti si dicono suoi discepoli, non seguano gli insegnamenti del Maestro oppure è il Maestro che non è vero Maestro e di conseguenza non va seguito. Un Maestro scarso quanto a conoscenza della Legge di cento non è un buon Maestro. Non va seguito. Così farisei e scribi gettavano discredito presso la gente, perché si allontanasse da Gesù, non lo seguisse, non ascoltasse i suoi insegnamenti. Farisei e scribi sono veri figli e discepoli di Satana. Sanno come rendere inefficace l’insegnamento di Gesù.</w:t>
      </w:r>
    </w:p>
    <w:p w14:paraId="1E56C54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che è sempre ricolmo di sapienza divina ed eterna, sa come smascherare le loro sataniche e diaboliche astuzie. Essi accusano Gesù perché i suoi discepoli prendono cibo con mani non lavate. Lui capovolge l’accusa. Prendere cibo con mani non lavate non è Legge del Signore. In nessuna parte della Legge è scritto questo. È pura tradizione degli uomini prendere cibo con mani purificate. Se è degli uomini, non obbliga. Obbliga solo la Legge del Signore. Il quarto comandamento è invece Legge dell’Alleanza. Il padre e la madre vanno onorati. Farisei e scribi questo comandamento lo avevano annullato, consentendo di dichiarare offerta sacra ciò che era dovuto ai genitori. Se offerta sacra, va agli operatori del sacro e non ai genitori.</w:t>
      </w:r>
    </w:p>
    <w:p w14:paraId="01DBF6D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Lo stile degli scribi e dei farisei è anche il nostro stile. Spesso si accusa l’altro di cose sciocche al fine di distruggerlo, mentre le cose che noi facciamo sono infinitamente più gravi. È questo uno stile diabolico. Si condannano le piccole cose degli altri e spesso per una parola si fa una guerra infinita, mentre dei nostri omicidi, adulteri, furti, false testimonianze, connivenza con il male peggiore, collaborazione con gli operatori di iniquità, neanche ci preoccupiamo, anzi giudichiamo le nostre trasgressioni e i nostri peccati come cose da niente. Per distruggere l’altro lo esponiamo alla gogna mediatica per un nulla, un moscerino, mentre noi ingoiamo il cammello ed anche il bisonte e l’elefante. Siamo veramente abili nel distruggere gli altri.</w:t>
      </w:r>
    </w:p>
    <w:p w14:paraId="6E993DB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7E27F3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1738103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Quanti accusano degli altri un male insignificante e a volte anche un non male, devono sapere che il Signore userà per essi la stessa misura. Essi sono spietati con i loro fratelli e Dio sarà senza pietà con essi. Come loro hanno osservato la pagliuzza nell’occhio degli altri e per questo li hanno condannati, essi saranno giudicati da Dio anche per il più piccolo granello di polvere trovata nei loro occhi. Chi vuole un giudizio favorevole da parte del Signore, deve rivestirsi di grande misericordia verso gli altri e di altissima rigidità verso se stesso. Lui deve condannare le sue azioni sempre imperfette, avere pietà sempre degli altri, vivendo la Legge della carità che tutto scusa e tutto copre. Il giudizio sarà senza misericordia per chi è senza misericordia verso i suoi fratelli. Questa verità va messa nel cuore. Dio sarà giusto giudice secondo la misura che noi gli abbiamo fornito. In più Gesù rivela ai suoi apostoli che è il cuore che deve essere pulito perché è dal cuore che viene fuori ogni sorta di male che inquina la relazione tra gli uomini. Chi è di cuore puro sa giustificare ogni azione innocente.</w:t>
      </w:r>
    </w:p>
    <w:p w14:paraId="5CD2EBA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puri di cuore e misericordiosi.</w:t>
      </w:r>
    </w:p>
    <w:p w14:paraId="22A6CE5E" w14:textId="77777777" w:rsidR="00C81552" w:rsidRPr="00F46B8B" w:rsidRDefault="00C81552" w:rsidP="00F46B8B">
      <w:pPr>
        <w:pStyle w:val="Nessunaspaziatura"/>
        <w:numPr>
          <w:ilvl w:val="0"/>
          <w:numId w:val="0"/>
        </w:numPr>
        <w:ind w:left="567"/>
        <w:rPr>
          <w:color w:val="000000"/>
          <w:sz w:val="24"/>
          <w:szCs w:val="24"/>
        </w:rPr>
      </w:pPr>
    </w:p>
    <w:p w14:paraId="7447B32D" w14:textId="77777777" w:rsidR="00C81552" w:rsidRPr="00F46B8B" w:rsidRDefault="00C81552" w:rsidP="00F46B8B">
      <w:pPr>
        <w:pStyle w:val="Nessunaspaziatura"/>
        <w:rPr>
          <w:color w:val="000000"/>
          <w:sz w:val="24"/>
          <w:szCs w:val="24"/>
        </w:rPr>
      </w:pPr>
      <w:r w:rsidRPr="00F46B8B">
        <w:rPr>
          <w:color w:val="000000"/>
          <w:sz w:val="24"/>
          <w:szCs w:val="24"/>
        </w:rPr>
        <w:t>Ogni uomo è potente strumento della misericordia del Signore. Se è retto di cuore e di coscienza pura, sempre saprà come fare il bene.</w:t>
      </w:r>
    </w:p>
    <w:p w14:paraId="7DB1CD0A" w14:textId="77777777" w:rsidR="00C81552" w:rsidRPr="00F46B8B" w:rsidRDefault="00C81552" w:rsidP="00F46B8B">
      <w:pPr>
        <w:pStyle w:val="Nessunaspaziatura"/>
        <w:rPr>
          <w:color w:val="000000"/>
          <w:sz w:val="24"/>
          <w:szCs w:val="24"/>
        </w:rPr>
      </w:pPr>
      <w:r w:rsidRPr="00F46B8B">
        <w:rPr>
          <w:color w:val="000000"/>
          <w:sz w:val="24"/>
          <w:szCs w:val="24"/>
        </w:rPr>
        <w:t>Se invece è dal cuore impuro e dalla coscienza perversa, sarà sempre strumento di Satana per il male, sarà strumento a servizio del peccato.</w:t>
      </w:r>
    </w:p>
    <w:p w14:paraId="2913F70A" w14:textId="77777777" w:rsidR="00C81552" w:rsidRPr="00F46B8B" w:rsidRDefault="00C81552" w:rsidP="00F46B8B">
      <w:pPr>
        <w:pStyle w:val="Nessunaspaziatura"/>
        <w:rPr>
          <w:color w:val="000000"/>
          <w:sz w:val="24"/>
          <w:szCs w:val="24"/>
        </w:rPr>
      </w:pPr>
      <w:r w:rsidRPr="00F46B8B">
        <w:rPr>
          <w:color w:val="000000"/>
          <w:sz w:val="24"/>
          <w:szCs w:val="24"/>
        </w:rPr>
        <w:t>Il cuore è misericordioso se è puro. Se cuore impuro, mai potrà essere misericordioso. Non può ricevere alcun impulso dallo Spirito Santo.</w:t>
      </w:r>
    </w:p>
    <w:p w14:paraId="7DF8FE97" w14:textId="77777777" w:rsidR="00C81552" w:rsidRPr="00F46B8B" w:rsidRDefault="00C81552" w:rsidP="00F46B8B">
      <w:pPr>
        <w:pStyle w:val="Nessunaspaziatura"/>
        <w:rPr>
          <w:color w:val="000000"/>
          <w:sz w:val="24"/>
          <w:szCs w:val="24"/>
        </w:rPr>
      </w:pPr>
      <w:r w:rsidRPr="00F46B8B">
        <w:rPr>
          <w:color w:val="000000"/>
          <w:sz w:val="24"/>
          <w:szCs w:val="24"/>
        </w:rPr>
        <w:t xml:space="preserve">Chi governa la misericordia e ogni opera di bene è lo Spirito Santo di Dio. Solo ai cuori puri Lui può imprimere le sue mozioni di bene. </w:t>
      </w:r>
    </w:p>
    <w:p w14:paraId="544BDD64" w14:textId="77777777" w:rsidR="00C81552" w:rsidRPr="00F46B8B" w:rsidRDefault="00C81552" w:rsidP="00F46B8B">
      <w:pPr>
        <w:pStyle w:val="Nessunaspaziatura"/>
        <w:rPr>
          <w:color w:val="000000"/>
          <w:sz w:val="24"/>
          <w:szCs w:val="24"/>
        </w:rPr>
      </w:pPr>
      <w:r w:rsidRPr="00F46B8B">
        <w:rPr>
          <w:color w:val="000000"/>
          <w:sz w:val="24"/>
          <w:szCs w:val="24"/>
        </w:rPr>
        <w:t>Questa verità ci rivela che se vogliamo formare uomini alla vera misericordia e compassione dobbiamo creare uomini dal cuore altamente puro.</w:t>
      </w:r>
    </w:p>
    <w:p w14:paraId="7D792CF3" w14:textId="77777777" w:rsidR="00C81552" w:rsidRPr="00F46B8B" w:rsidRDefault="00C81552" w:rsidP="00F46B8B">
      <w:pPr>
        <w:pStyle w:val="Nessunaspaziatura"/>
        <w:rPr>
          <w:color w:val="000000"/>
          <w:sz w:val="24"/>
          <w:szCs w:val="24"/>
        </w:rPr>
      </w:pPr>
      <w:r w:rsidRPr="00F46B8B">
        <w:rPr>
          <w:color w:val="000000"/>
          <w:sz w:val="24"/>
          <w:szCs w:val="24"/>
        </w:rPr>
        <w:t xml:space="preserve">Nessun uomo dal cuore impuro potrà essere dalla vera misericordia. Manca in lui l’impulso dello Spirito del Signore. È mosso da se stesso. </w:t>
      </w:r>
    </w:p>
    <w:p w14:paraId="2CBE6E80" w14:textId="77777777" w:rsidR="00C81552" w:rsidRPr="00F46B8B" w:rsidRDefault="00C81552" w:rsidP="00F46B8B">
      <w:pPr>
        <w:pStyle w:val="Nessunaspaziatura"/>
        <w:rPr>
          <w:color w:val="000000"/>
          <w:sz w:val="24"/>
          <w:szCs w:val="24"/>
        </w:rPr>
      </w:pPr>
      <w:r w:rsidRPr="00F46B8B">
        <w:rPr>
          <w:color w:val="000000"/>
          <w:sz w:val="24"/>
          <w:szCs w:val="24"/>
        </w:rPr>
        <w:t>La misericordia è perfetta quando ogni piccolo dettaglio è curato con somma cura. Una misericordia grossolana non è mai vera misericordia.</w:t>
      </w:r>
    </w:p>
    <w:p w14:paraId="20A1E0AB" w14:textId="77777777" w:rsidR="00C81552" w:rsidRPr="00F46B8B" w:rsidRDefault="00C81552" w:rsidP="00F46B8B">
      <w:pPr>
        <w:pStyle w:val="Nessunaspaziatura"/>
        <w:rPr>
          <w:color w:val="000000"/>
          <w:sz w:val="24"/>
          <w:szCs w:val="24"/>
        </w:rPr>
      </w:pPr>
      <w:r w:rsidRPr="00F46B8B">
        <w:rPr>
          <w:color w:val="000000"/>
          <w:sz w:val="24"/>
          <w:szCs w:val="24"/>
        </w:rPr>
        <w:t>La cura dei dettagli è tutto nelle opere di misericordia. Più dettagli si curano e più si manifesta la profondità della purezza del cuore.</w:t>
      </w:r>
    </w:p>
    <w:p w14:paraId="7D34D47D" w14:textId="77777777" w:rsidR="00C81552" w:rsidRPr="00F46B8B" w:rsidRDefault="00C81552" w:rsidP="00F46B8B">
      <w:pPr>
        <w:pStyle w:val="Nessunaspaziatura"/>
        <w:rPr>
          <w:color w:val="000000"/>
          <w:sz w:val="24"/>
          <w:szCs w:val="24"/>
        </w:rPr>
      </w:pPr>
      <w:r w:rsidRPr="00F46B8B">
        <w:rPr>
          <w:color w:val="000000"/>
          <w:sz w:val="24"/>
          <w:szCs w:val="24"/>
        </w:rPr>
        <w:t>La storia è fatta di persone malvage e di cuori pietosi. Spetta ai cuori misericordiosi portare vita dove le persone malvage portano morte.</w:t>
      </w:r>
    </w:p>
    <w:p w14:paraId="6EC8AD7A" w14:textId="77777777" w:rsidR="00C81552" w:rsidRPr="00F46B8B" w:rsidRDefault="00C81552" w:rsidP="00F46B8B">
      <w:pPr>
        <w:pStyle w:val="Nessunaspaziatura"/>
        <w:rPr>
          <w:color w:val="000000"/>
          <w:sz w:val="24"/>
          <w:szCs w:val="24"/>
        </w:rPr>
      </w:pPr>
      <w:r w:rsidRPr="00F46B8B">
        <w:rPr>
          <w:color w:val="000000"/>
          <w:sz w:val="24"/>
          <w:szCs w:val="24"/>
        </w:rPr>
        <w:t xml:space="preserve">Dio è somma, eterna, infinita, misericordia. La sua natura è carità, amore, bene. Lui può solamente offrire la sua carità, ma non imporla. </w:t>
      </w:r>
    </w:p>
    <w:p w14:paraId="23B41B15" w14:textId="77777777" w:rsidR="00C81552" w:rsidRPr="00F46B8B" w:rsidRDefault="00C81552" w:rsidP="00F46B8B">
      <w:pPr>
        <w:pStyle w:val="Nessunaspaziatura"/>
        <w:rPr>
          <w:color w:val="000000"/>
          <w:sz w:val="24"/>
          <w:szCs w:val="24"/>
        </w:rPr>
      </w:pPr>
      <w:r w:rsidRPr="00F46B8B">
        <w:rPr>
          <w:color w:val="000000"/>
          <w:sz w:val="24"/>
          <w:szCs w:val="24"/>
        </w:rPr>
        <w:t>Dio e l’uomo sono due persone che possono entrare in comunione di vita solo per alleanza. Dio offre e l’uomo accoglie, riceve.</w:t>
      </w:r>
    </w:p>
    <w:p w14:paraId="4F7FAE8C" w14:textId="77777777" w:rsidR="00C81552" w:rsidRPr="00F46B8B" w:rsidRDefault="00C81552" w:rsidP="00F46B8B">
      <w:pPr>
        <w:pStyle w:val="Nessunaspaziatura"/>
        <w:rPr>
          <w:color w:val="000000"/>
          <w:sz w:val="24"/>
          <w:szCs w:val="24"/>
        </w:rPr>
      </w:pPr>
      <w:r w:rsidRPr="00F46B8B">
        <w:rPr>
          <w:color w:val="000000"/>
          <w:sz w:val="24"/>
          <w:szCs w:val="24"/>
        </w:rPr>
        <w:t xml:space="preserve">La morte eterna, l’inferno, la perdizione è il frutto del rifiuto che l’uomo ha fatto dell’offerta di vita eterna del suo Signore e Dio. </w:t>
      </w:r>
    </w:p>
    <w:p w14:paraId="70581A5B" w14:textId="77777777" w:rsidR="00C81552" w:rsidRPr="00F46B8B" w:rsidRDefault="00C81552" w:rsidP="00F46B8B">
      <w:pPr>
        <w:pStyle w:val="Nessunaspaziatura"/>
        <w:rPr>
          <w:color w:val="000000"/>
          <w:sz w:val="24"/>
          <w:szCs w:val="24"/>
        </w:rPr>
      </w:pPr>
      <w:r w:rsidRPr="00F46B8B">
        <w:rPr>
          <w:color w:val="000000"/>
          <w:sz w:val="24"/>
          <w:szCs w:val="24"/>
        </w:rPr>
        <w:t xml:space="preserve">Madre mia, il tuo sì al Padre ha permesso al suo Figlio eterno di farsi carne per la nostra redenzione, per ricolmarci di grazia e verità. </w:t>
      </w:r>
    </w:p>
    <w:p w14:paraId="7EF80BAB" w14:textId="77777777" w:rsidR="00C81552" w:rsidRPr="00F46B8B" w:rsidRDefault="00C81552" w:rsidP="00F46B8B">
      <w:pPr>
        <w:pStyle w:val="Nessunaspaziatura"/>
        <w:rPr>
          <w:color w:val="000000"/>
          <w:sz w:val="24"/>
          <w:szCs w:val="24"/>
        </w:rPr>
      </w:pPr>
      <w:r w:rsidRPr="00F46B8B">
        <w:rPr>
          <w:color w:val="000000"/>
          <w:sz w:val="24"/>
          <w:szCs w:val="24"/>
        </w:rPr>
        <w:t>Madre Santa, ora tu chiedi il nostro sì perché la redenzione del tuo Divin Figlio possa produrre frutti di vita eterna in molti cuori.</w:t>
      </w:r>
    </w:p>
    <w:p w14:paraId="0CE48DA5" w14:textId="77777777" w:rsidR="00C81552" w:rsidRPr="00F46B8B" w:rsidRDefault="00C81552" w:rsidP="00F46B8B">
      <w:pPr>
        <w:pStyle w:val="Nessunaspaziatura"/>
        <w:rPr>
          <w:color w:val="000000"/>
          <w:sz w:val="24"/>
          <w:szCs w:val="24"/>
        </w:rPr>
      </w:pPr>
      <w:r w:rsidRPr="00F46B8B">
        <w:rPr>
          <w:color w:val="000000"/>
          <w:sz w:val="24"/>
          <w:szCs w:val="24"/>
        </w:rPr>
        <w:t xml:space="preserve">Madre di Gesù, concedici una grazia grande: fa’ che il nostro sì sia puro, stabile, pieno, coinvolgente tutta la nostra vita come il tuo. </w:t>
      </w:r>
    </w:p>
    <w:p w14:paraId="371AA36C" w14:textId="77777777" w:rsidR="00C81552" w:rsidRPr="00F46B8B" w:rsidRDefault="00C81552" w:rsidP="00F46B8B">
      <w:pPr>
        <w:pStyle w:val="Nessunaspaziatura"/>
        <w:rPr>
          <w:color w:val="000000"/>
          <w:sz w:val="24"/>
          <w:szCs w:val="24"/>
        </w:rPr>
      </w:pPr>
      <w:r w:rsidRPr="00F46B8B">
        <w:rPr>
          <w:color w:val="000000"/>
          <w:sz w:val="24"/>
          <w:szCs w:val="24"/>
        </w:rPr>
        <w:t>Madre di Dio, senza il nostro sì i frutti della redenzione rimangono bloccati nel cielo e molti si perdono in eterno per il nostro rifiuto.</w:t>
      </w:r>
    </w:p>
    <w:p w14:paraId="13FC2DB8" w14:textId="77777777" w:rsidR="00C81552" w:rsidRPr="00F46B8B" w:rsidRDefault="00C81552" w:rsidP="00F46B8B">
      <w:pPr>
        <w:pStyle w:val="Nessunaspaziatura"/>
        <w:rPr>
          <w:color w:val="000000"/>
          <w:sz w:val="24"/>
          <w:szCs w:val="24"/>
        </w:rPr>
      </w:pPr>
      <w:r w:rsidRPr="00F46B8B">
        <w:rPr>
          <w:color w:val="000000"/>
          <w:sz w:val="24"/>
          <w:szCs w:val="24"/>
        </w:rPr>
        <w:t>Madre Vera, convinci i cuori che solo grazie al nostro sì, si aprono le porte della divina misericordia e la salvezza scorre sulla terra.</w:t>
      </w:r>
    </w:p>
    <w:p w14:paraId="4C72AA42" w14:textId="77777777" w:rsidR="00C81552" w:rsidRPr="00F46B8B" w:rsidRDefault="00C81552" w:rsidP="00F46B8B">
      <w:pPr>
        <w:pStyle w:val="Titolo2"/>
        <w:rPr>
          <w:rFonts w:ascii="Book Antiqua" w:hAnsi="Book Antiqua"/>
          <w:i/>
          <w:color w:val="000000"/>
          <w:sz w:val="24"/>
          <w:szCs w:val="24"/>
        </w:rPr>
      </w:pPr>
      <w:bookmarkStart w:id="679" w:name="_Toc436977347"/>
      <w:r w:rsidRPr="00F46B8B">
        <w:rPr>
          <w:rFonts w:ascii="Book Antiqua" w:hAnsi="Book Antiqua"/>
          <w:i/>
          <w:color w:val="000000"/>
          <w:sz w:val="24"/>
          <w:szCs w:val="24"/>
        </w:rPr>
        <w:t>30 Ottobre</w:t>
      </w:r>
      <w:bookmarkEnd w:id="679"/>
      <w:r w:rsidRPr="00F46B8B">
        <w:rPr>
          <w:rFonts w:ascii="Book Antiqua" w:hAnsi="Book Antiqua"/>
          <w:i/>
          <w:color w:val="000000"/>
          <w:sz w:val="24"/>
          <w:szCs w:val="24"/>
        </w:rPr>
        <w:t xml:space="preserve"> </w:t>
      </w:r>
    </w:p>
    <w:p w14:paraId="65FA8B94"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verità più alta della nostra fede è lasciare che solo Dio sia il Signore di ogni attimo della nostra vita.</w:t>
      </w:r>
    </w:p>
    <w:p w14:paraId="57C9924B" w14:textId="77777777" w:rsidR="00C81552" w:rsidRPr="00F46B8B" w:rsidRDefault="00C81552" w:rsidP="00F46B8B">
      <w:pPr>
        <w:pStyle w:val="Titolo1"/>
        <w:rPr>
          <w:rFonts w:ascii="Book Antiqua" w:hAnsi="Book Antiqua"/>
          <w:color w:val="000000"/>
          <w:sz w:val="24"/>
          <w:szCs w:val="24"/>
        </w:rPr>
      </w:pPr>
      <w:bookmarkStart w:id="680" w:name="_Toc436977348"/>
      <w:r w:rsidRPr="00F46B8B">
        <w:rPr>
          <w:rFonts w:ascii="Book Antiqua" w:hAnsi="Book Antiqua"/>
          <w:color w:val="000000"/>
          <w:sz w:val="24"/>
          <w:szCs w:val="24"/>
        </w:rPr>
        <w:t>Chi è il più piccolo fra tutti voi, questi è grande</w:t>
      </w:r>
      <w:bookmarkEnd w:id="680"/>
    </w:p>
    <w:p w14:paraId="6AFE25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Non vi è verità più alta per la nostra fede se non questa: lasciare che solo Dio sia Dio, solo il Signore sia il Signore. Non però il Signore per il solo atto della creazione, della vocazione, o di qualche altra grazia di cui si ha sempre bisogno, ma il Signore di ogni attimo della nostra vita. Dio è Dio ed è il Signore se è Lui che decide per noi. Lui è Dio ed è il Signore se lasciamo che sia Lui a stabilire anche il posto, la mansione, la responsabilità, l’ufficio, il ministero da vivere. Lui ci pone in un posto? Questo posto è il luogo giusto per la nostra santificazione. In questo posto dobbiamo vivere la pienezza della fede, della carità, della speranza, secondo la perfezione della prudenza, della giustizia, della fortezza, della temperanza.</w:t>
      </w:r>
    </w:p>
    <w:p w14:paraId="32FD328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il Signore ha bisogno di noi in altri luoghi, in altri posti, sarà Lui a deciderlo, manifestarlo, realizzarlo. A noi una cosa sola deve interessare, di una cosa sola dobbiamo preoccuparci: vivere al sommo del settenario delle virtù il ministero che ci è dato di assolvere, anche se esso è il più umile tra gli umili ministeri che si vivono sulla nostra terra. Nessun ministero è umile, perché per il Signore ogni ministero è un servizio al suo amore, alla sua verità, alla sua misericordia, alla sua pietà e compassione per ogni uomo. Sarebbe sufficiente che noi lasciassimo a Dio il posto di Dio e al Signore il posto di Signore nella nostra vita, per dare alla storia un volto tutto nuovo: volto di pace, armonia, comunione, carità, perfetta giustizia.</w:t>
      </w:r>
    </w:p>
    <w:p w14:paraId="3687D45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Invece in ordine al posto subito compare, appare il nostro ateismo latente, nascosto, celato, camuffato nel più intimo del nostro cuore. Siamo atei, cioè senza Dio, perché Dio non è il Dio e il Signore della nostra vita. Siamo noi che dobbiamo occuparci del nostro posto e per questo entriamo in conflitto eterno con ogni altro uomo. Quando noi combattiamo per un posto e lo otteniamo sottraendolo ad un altro, siamo noi i Signori della nostra vita, non è più Dio il Signore. Noi non siamo rimasti al posto da Lui pensato per noi. Abbiamo noi pensato che la nostra volontà, il nostro desiderio, la nostra immaginazione fosse superiore alla sua. Noi siamo divenuti Dio di noi stessi. Ecco l’ateismo celato nel cuore che sempre appare e riappare.</w:t>
      </w:r>
    </w:p>
    <w:p w14:paraId="13E9ADA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Lasciare invece e permettere a Dio che sia il Dio della nostra vita, in ogni momento, in ogni posto e in ogni luogo, è la prima confessione di fede vera che ci è chiesta ogni giorno. Su questa confessione vera di fede vi è un naufragio collettivo, generale. Ognuno trova alleanze, compromessi, ricatti, cordate, mille altri sotterfugi per riuscire a guidare la sua vita secondo la sua volontà. Spesso per riuscire si entra anche nella mormorazione, nel pettegolezzo, nelle dicerie, nelle calunnie, nella diffamazione. Quando tutto alla fine si rivela un aborto, nonostante la vendita del nostro spirito, del nostro corpo, della nostra anima, allora si cade in depressione. Non siamo riusciti ad essere signori di noi stessi al posto dell’unico Dio e Signore.</w:t>
      </w:r>
    </w:p>
    <w:p w14:paraId="06B895C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 Giovanni prese la parola dicendo: «Maestro, abbiamo visto uno che scacciava demòni nel tuo nome e glielo abbiamo impedito, perché non ti segue insieme con noi». Ma Gesù gli rispose: «Non lo impedite, perché chi non è contro di voi, è per voi» (Lc 9,43-50). </w:t>
      </w:r>
    </w:p>
    <w:p w14:paraId="725785A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 il Signore diviene Lui il solo Signore della nostra vita, il Signore che decide, permette, impedisce, ostacola, favorisce, dona, toglie, arricchisce, impoverisce, orienta, guida, determina, secondo la sua eterna volontà, oppure siamo semplicemente atei e idolatri della nostra persona. Il rischio di sostituirci a Dio nella conduzione della nostra vita è tentazione perenne. Satana una cosa sola non vuole: che siamo da Dio. Ogni altra cosa ce la conduce. A Gesù, pur di non essere dal Padre, era disposto a dargli tutti i regni di questo mondo. Anche con noi fa così. Pur di non farci essere da Dio, dalla sua volontà, è pronto a concederci ogni onore, ogni gloria, ogni potenza terrena. Purtroppo una cosa sola Satana non può fare: dare a tutti la stessa cosa. Uno solo è il re e tutti gli altri sudditi. Uno solo sta sopra, tutti gli altri sotto. Mentre Cristo Gesù è nella possibilità di garantire ogni sua Parola. Lui può dare il primo posto a tutti e ognuno può fare del suo primo posto l’unico e solo posto nella storia, perché dal suo posto può amare più di tutti gli altri. Nel posto scelto da noi, amiamo noi stessi. Nel posto scelto da Dio, se lo accogliamo nella fede, possiamo amare il mondo intero nel modo più alto e più eccelso.  Ma Satana sempre ci tenta perché poniamo la nostra intelligenza al di sopra della divina sapienza.</w:t>
      </w:r>
    </w:p>
    <w:p w14:paraId="22B0447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piccoli e umili per il nostro Dio.</w:t>
      </w:r>
    </w:p>
    <w:p w14:paraId="5F407F59" w14:textId="77777777" w:rsidR="00C81552" w:rsidRPr="00F46B8B" w:rsidRDefault="00C81552" w:rsidP="00F46B8B">
      <w:pPr>
        <w:pStyle w:val="Nessunaspaziatura"/>
        <w:numPr>
          <w:ilvl w:val="0"/>
          <w:numId w:val="0"/>
        </w:numPr>
        <w:ind w:left="567"/>
        <w:rPr>
          <w:color w:val="000000"/>
          <w:sz w:val="24"/>
          <w:szCs w:val="24"/>
        </w:rPr>
      </w:pPr>
    </w:p>
    <w:p w14:paraId="4862508C" w14:textId="77777777" w:rsidR="00C81552" w:rsidRPr="00F46B8B" w:rsidRDefault="00C81552" w:rsidP="00F46B8B">
      <w:pPr>
        <w:pStyle w:val="Nessunaspaziatura"/>
        <w:rPr>
          <w:color w:val="000000"/>
          <w:sz w:val="24"/>
          <w:szCs w:val="24"/>
        </w:rPr>
      </w:pPr>
      <w:r w:rsidRPr="00F46B8B">
        <w:rPr>
          <w:color w:val="000000"/>
          <w:sz w:val="24"/>
          <w:szCs w:val="24"/>
        </w:rPr>
        <w:t>Dal primo giorno in cui Dio ha parlato all’uomo, gli ha sempre indicato la via della vita e della morte, della salvezza e della perdizione.</w:t>
      </w:r>
    </w:p>
    <w:p w14:paraId="7EB8F52E" w14:textId="77777777" w:rsidR="00C81552" w:rsidRPr="00F46B8B" w:rsidRDefault="00C81552" w:rsidP="00F46B8B">
      <w:pPr>
        <w:pStyle w:val="Nessunaspaziatura"/>
        <w:rPr>
          <w:color w:val="000000"/>
          <w:sz w:val="24"/>
          <w:szCs w:val="24"/>
        </w:rPr>
      </w:pPr>
      <w:r w:rsidRPr="00F46B8B">
        <w:rPr>
          <w:color w:val="000000"/>
          <w:sz w:val="24"/>
          <w:szCs w:val="24"/>
        </w:rPr>
        <w:t>Dio indica la via della vita, l’uomo sceglie la via della morte. Lui traccia il sentiero della benedizione e l’uomo sceglie la maledizione.</w:t>
      </w:r>
    </w:p>
    <w:p w14:paraId="18A2DC40" w14:textId="77777777" w:rsidR="00C81552" w:rsidRPr="00F46B8B" w:rsidRDefault="00C81552" w:rsidP="00F46B8B">
      <w:pPr>
        <w:pStyle w:val="Nessunaspaziatura"/>
        <w:rPr>
          <w:color w:val="000000"/>
          <w:sz w:val="24"/>
          <w:szCs w:val="24"/>
        </w:rPr>
      </w:pPr>
      <w:r w:rsidRPr="00F46B8B">
        <w:rPr>
          <w:color w:val="000000"/>
          <w:sz w:val="24"/>
          <w:szCs w:val="24"/>
        </w:rPr>
        <w:t>Poi con spirito diabolico e satanico l’uomo dice contro ogni Parola del Signore, che non vi perdizione. Vi è solo salvezza eterna per tutti.</w:t>
      </w:r>
    </w:p>
    <w:p w14:paraId="3AE84483" w14:textId="77777777" w:rsidR="00C81552" w:rsidRPr="00F46B8B" w:rsidRDefault="00C81552" w:rsidP="00F46B8B">
      <w:pPr>
        <w:pStyle w:val="Nessunaspaziatura"/>
        <w:rPr>
          <w:color w:val="000000"/>
          <w:sz w:val="24"/>
          <w:szCs w:val="24"/>
        </w:rPr>
      </w:pPr>
      <w:r w:rsidRPr="00F46B8B">
        <w:rPr>
          <w:color w:val="000000"/>
          <w:sz w:val="24"/>
          <w:szCs w:val="24"/>
        </w:rPr>
        <w:t>E così si fa di Dio un bugiardo. Da un lato gridiamo: Parola di Dio! Parola del Signore! E dall’altro affermiamo che essa non vale nulla.</w:t>
      </w:r>
    </w:p>
    <w:p w14:paraId="7B993771" w14:textId="77777777" w:rsidR="00C81552" w:rsidRPr="00F46B8B" w:rsidRDefault="00C81552" w:rsidP="00F46B8B">
      <w:pPr>
        <w:pStyle w:val="Nessunaspaziatura"/>
        <w:rPr>
          <w:color w:val="000000"/>
          <w:sz w:val="24"/>
          <w:szCs w:val="24"/>
        </w:rPr>
      </w:pPr>
      <w:r w:rsidRPr="00F46B8B">
        <w:rPr>
          <w:color w:val="000000"/>
          <w:sz w:val="24"/>
          <w:szCs w:val="24"/>
        </w:rPr>
        <w:t>Affermiamo che quanto essa dice non si compirà mai, perché oltre la Parola, vi sarà la misericordia che trionferà. Essa vince sempre.</w:t>
      </w:r>
    </w:p>
    <w:p w14:paraId="3FF0F2CC" w14:textId="77777777" w:rsidR="00C81552" w:rsidRPr="00F46B8B" w:rsidRDefault="00C81552" w:rsidP="00F46B8B">
      <w:pPr>
        <w:pStyle w:val="Nessunaspaziatura"/>
        <w:rPr>
          <w:color w:val="000000"/>
          <w:sz w:val="24"/>
          <w:szCs w:val="24"/>
        </w:rPr>
      </w:pPr>
      <w:r w:rsidRPr="00F46B8B">
        <w:rPr>
          <w:color w:val="000000"/>
          <w:sz w:val="24"/>
          <w:szCs w:val="24"/>
        </w:rPr>
        <w:t>A che serve allora gridare: Parola di Dio? Parola del Signore? Se è Parola di Dio, essa è anche Parola che sempre si compie e si realizza.</w:t>
      </w:r>
    </w:p>
    <w:p w14:paraId="199F429F" w14:textId="77777777" w:rsidR="00C81552" w:rsidRPr="00F46B8B" w:rsidRDefault="00C81552" w:rsidP="00F46B8B">
      <w:pPr>
        <w:pStyle w:val="Nessunaspaziatura"/>
        <w:rPr>
          <w:color w:val="000000"/>
          <w:sz w:val="24"/>
          <w:szCs w:val="24"/>
        </w:rPr>
      </w:pPr>
      <w:r w:rsidRPr="00F46B8B">
        <w:rPr>
          <w:color w:val="000000"/>
          <w:sz w:val="24"/>
          <w:szCs w:val="24"/>
        </w:rPr>
        <w:t>Storia ed eternità, inferno e paradiso, morte fisica e spirituale che imperversa attestano che la Parola del Signore è tremendamente vera.</w:t>
      </w:r>
    </w:p>
    <w:p w14:paraId="0DCB7E52" w14:textId="77777777" w:rsidR="00C81552" w:rsidRPr="00F46B8B" w:rsidRDefault="00C81552" w:rsidP="00F46B8B">
      <w:pPr>
        <w:pStyle w:val="Nessunaspaziatura"/>
        <w:rPr>
          <w:color w:val="000000"/>
          <w:sz w:val="24"/>
          <w:szCs w:val="24"/>
        </w:rPr>
      </w:pPr>
      <w:r w:rsidRPr="00F46B8B">
        <w:rPr>
          <w:color w:val="000000"/>
          <w:sz w:val="24"/>
          <w:szCs w:val="24"/>
        </w:rPr>
        <w:t>L’inferno pieno di dannati attesta che la Parola di Dio è purissima verità. Ma l’uomo cosa dice? Che l’inferno è vuoto. Lo dice, mentendo.</w:t>
      </w:r>
    </w:p>
    <w:p w14:paraId="52B9B7E0" w14:textId="77777777" w:rsidR="00C81552" w:rsidRPr="00F46B8B" w:rsidRDefault="00C81552" w:rsidP="00F46B8B">
      <w:pPr>
        <w:pStyle w:val="Nessunaspaziatura"/>
        <w:rPr>
          <w:color w:val="000000"/>
          <w:sz w:val="24"/>
          <w:szCs w:val="24"/>
        </w:rPr>
      </w:pPr>
      <w:r w:rsidRPr="00F46B8B">
        <w:rPr>
          <w:color w:val="000000"/>
          <w:sz w:val="24"/>
          <w:szCs w:val="24"/>
        </w:rPr>
        <w:t>Allora è giusto che siamo onesti verso noi stessi e verso il mondo intero, dicendo che la Parola del Signore non ha alcun valore.</w:t>
      </w:r>
    </w:p>
    <w:p w14:paraId="39CFED08" w14:textId="77777777" w:rsidR="00C81552" w:rsidRPr="00F46B8B" w:rsidRDefault="00C81552" w:rsidP="00F46B8B">
      <w:pPr>
        <w:pStyle w:val="Nessunaspaziatura"/>
        <w:rPr>
          <w:color w:val="000000"/>
          <w:sz w:val="24"/>
          <w:szCs w:val="24"/>
        </w:rPr>
      </w:pPr>
      <w:r w:rsidRPr="00F46B8B">
        <w:rPr>
          <w:color w:val="000000"/>
          <w:sz w:val="24"/>
          <w:szCs w:val="24"/>
        </w:rPr>
        <w:t>Ma se la Parola del Signore non ha alcun valore – ed anche la misericordia è luce che viene dalla Parola – Dio diviene un parto del cuore.</w:t>
      </w:r>
    </w:p>
    <w:p w14:paraId="78C531E1" w14:textId="77777777" w:rsidR="00C81552" w:rsidRPr="00F46B8B" w:rsidRDefault="00C81552" w:rsidP="00F46B8B">
      <w:pPr>
        <w:pStyle w:val="Nessunaspaziatura"/>
        <w:rPr>
          <w:color w:val="000000"/>
          <w:sz w:val="24"/>
          <w:szCs w:val="24"/>
        </w:rPr>
      </w:pPr>
      <w:r w:rsidRPr="00F46B8B">
        <w:rPr>
          <w:color w:val="000000"/>
          <w:sz w:val="24"/>
          <w:szCs w:val="24"/>
        </w:rPr>
        <w:t>Se la Parola del Signore non ha alcun valore – ed anche la misericordia è luce che viene dalla Parola – Dio diviene un parto del cuore.</w:t>
      </w:r>
    </w:p>
    <w:p w14:paraId="40178D1C" w14:textId="77777777" w:rsidR="00C81552" w:rsidRPr="00F46B8B" w:rsidRDefault="00C81552" w:rsidP="00F46B8B">
      <w:pPr>
        <w:pStyle w:val="Nessunaspaziatura"/>
        <w:rPr>
          <w:color w:val="000000"/>
          <w:sz w:val="24"/>
          <w:szCs w:val="24"/>
        </w:rPr>
      </w:pPr>
      <w:r w:rsidRPr="00F46B8B">
        <w:rPr>
          <w:color w:val="000000"/>
          <w:sz w:val="24"/>
          <w:szCs w:val="24"/>
        </w:rPr>
        <w:t>Madre di Gesù, convinci i cristiani che Dio non è fuori della Parola, ma in essa. Senza la Parola Dio è una creazione della nostra mente.</w:t>
      </w:r>
    </w:p>
    <w:p w14:paraId="628D3520" w14:textId="77777777" w:rsidR="00C81552" w:rsidRPr="00F46B8B" w:rsidRDefault="00C81552" w:rsidP="00F46B8B">
      <w:pPr>
        <w:pStyle w:val="Nessunaspaziatura"/>
        <w:rPr>
          <w:color w:val="000000"/>
          <w:sz w:val="24"/>
          <w:szCs w:val="24"/>
        </w:rPr>
      </w:pPr>
      <w:r w:rsidRPr="00F46B8B">
        <w:rPr>
          <w:color w:val="000000"/>
          <w:sz w:val="24"/>
          <w:szCs w:val="24"/>
        </w:rPr>
        <w:t>Madre Santa, aiutaci a rafforzare la nostra fede nel Dio della Parola, nel Dio della misericordia e della giustizia secondo la Parola.</w:t>
      </w:r>
    </w:p>
    <w:p w14:paraId="5E3BF12D" w14:textId="77777777" w:rsidR="00C81552" w:rsidRPr="00F46B8B" w:rsidRDefault="00C81552" w:rsidP="00F46B8B">
      <w:pPr>
        <w:pStyle w:val="Titolo2"/>
        <w:rPr>
          <w:rFonts w:ascii="Book Antiqua" w:hAnsi="Book Antiqua"/>
          <w:i/>
          <w:color w:val="000000"/>
          <w:sz w:val="24"/>
          <w:szCs w:val="24"/>
        </w:rPr>
      </w:pPr>
      <w:bookmarkStart w:id="681" w:name="_Toc436977349"/>
      <w:r w:rsidRPr="00F46B8B">
        <w:rPr>
          <w:rFonts w:ascii="Book Antiqua" w:hAnsi="Book Antiqua"/>
          <w:i/>
          <w:color w:val="000000"/>
          <w:sz w:val="24"/>
          <w:szCs w:val="24"/>
        </w:rPr>
        <w:t>31 Ottobre</w:t>
      </w:r>
      <w:bookmarkEnd w:id="681"/>
      <w:r w:rsidRPr="00F46B8B">
        <w:rPr>
          <w:rFonts w:ascii="Book Antiqua" w:hAnsi="Book Antiqua"/>
          <w:i/>
          <w:color w:val="000000"/>
          <w:sz w:val="24"/>
          <w:szCs w:val="24"/>
        </w:rPr>
        <w:t xml:space="preserve"> </w:t>
      </w:r>
    </w:p>
    <w:p w14:paraId="3CA04269"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Che significa essere gente che vive d’istinti? Vuol dire semplicemente che si è gente che vive senza alcuna verità.</w:t>
      </w:r>
    </w:p>
    <w:p w14:paraId="6B2081AC" w14:textId="77777777" w:rsidR="00C81552" w:rsidRPr="00F46B8B" w:rsidRDefault="00C81552" w:rsidP="00F46B8B">
      <w:pPr>
        <w:pStyle w:val="Titolo1"/>
        <w:rPr>
          <w:rFonts w:ascii="Book Antiqua" w:hAnsi="Book Antiqua"/>
          <w:color w:val="000000"/>
          <w:sz w:val="24"/>
          <w:szCs w:val="24"/>
        </w:rPr>
      </w:pPr>
      <w:bookmarkStart w:id="682" w:name="_Toc436977350"/>
      <w:r w:rsidRPr="00F46B8B">
        <w:rPr>
          <w:rFonts w:ascii="Book Antiqua" w:hAnsi="Book Antiqua"/>
          <w:color w:val="000000"/>
          <w:sz w:val="24"/>
          <w:szCs w:val="24"/>
        </w:rPr>
        <w:t>Gente che vive di istinti, ma non ha lo Spirito</w:t>
      </w:r>
      <w:bookmarkEnd w:id="682"/>
    </w:p>
    <w:p w14:paraId="591B80E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verità non è un’idea, un’immaginazione, un pensiero, una fantasia, una fiaba, un racconto, una leggenda. La verità ha un solo nome: differenza, distinzione, identità, particolarità, specificazione. Non c’è verità dove non c’è specificazione, come non c’è verità dove non c’è differenza. Neanche in Dio vi sarebbe verità se non vi fosse differenza, specificazione, identità, particolarità, distinzione. Il Padre non è il Figlio, il Figlio non è lo Spirito Santo, lo Spirito Santo non è il Padre. Il Figlio non è il Padre e non è lo Spirito Santo. Il Padre non è il Figlio e non è lo Spirito Santo. Lo Spirito Santo non è il Padre e non è il Figlio. Padre e Figlio e Spirito Santo sussistono tutti e tre nell’unica e sola natura divina che è eterna.  Ma anche Padre e Figlio e Spirito Santo sono persone eterna con una specifica, distinta, particolare relazione: Il Padre genera il Figlio, il Figlio è generato dal Padre nel suo oggi eterno. Lo Spirito Santo nel suo oggi eterno procede dal Padre e dal Figlio. Ecco la verità. Essa è distinzione, particolarità.</w:t>
      </w:r>
    </w:p>
    <w:p w14:paraId="0F2DA4B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non è un cane, il cane non è un uomo. Vi è una sostanziale differenza. Il maschio non è femmina, la femmina non è maschio. Vi è una specifica, particolare, naturale differenza. Tutto nell’universo, tutto nell’eternità è differenza. Dio è Dio. Non è da nessuno. L’uomo è uomo. È da Dio. Confessare, proclamare questa origine è verità. Confessare questa differenza è verità. L’uomo è responsabile di ogni sua azione. L’animale non è responsabile. Anche questa è verità. L’uomo è di natura immortale. L’animale di natura mortale. Anche questa è differenza ed è verità. Tutta la creazione è per l’uomo, anche l’animale è per l’uomo. L’uomo è solo per il Signore. Con saggezza, giustizia, verità si può servire di tutti gli animali per la sua vita. Li può anche ucciderli per nutrirsene. Questa è verità. Questo comando ha ricevuto dal suo Creatore. L’uomo però non può uccidere un altro uomo. Anche questo comando ha ricevuto dal suo Signore. Dove la differenza non è fatta, vi sé solo mortificante e devastante falsità.</w:t>
      </w:r>
    </w:p>
    <w:p w14:paraId="6513F4A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che vive di istinti, ma non ha lo Spirito.</w:t>
      </w:r>
    </w:p>
    <w:p w14:paraId="499DF9D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Voi</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invece, carissimi, costruite voi stessi sopra la vostra santissima fede, pregate nello Spirito Santo, conservatevi nell’amore di Dio, attendendo la misericordia del Signore nostro Gesù Cristo per la vita eterna. Siate misericordiosi verso quelli che sono indecisi</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e</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salvateli strappandoli dal fuoco; di altri infine abbiate compassione con timore,</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stando lontani perfino</w:t>
      </w:r>
      <w:r w:rsidRPr="00F46B8B">
        <w:rPr>
          <w:rFonts w:ascii="Book Antiqua" w:eastAsia="Times New Roman" w:hAnsi="Book Antiqua"/>
          <w:b/>
          <w:i/>
          <w:color w:val="000000"/>
          <w:sz w:val="24"/>
          <w:szCs w:val="24"/>
          <w:lang w:eastAsia="it-IT"/>
        </w:rPr>
        <w:t xml:space="preserve"> </w:t>
      </w:r>
      <w:r w:rsidRPr="00F46B8B">
        <w:rPr>
          <w:rFonts w:ascii="Book Antiqua" w:eastAsia="Times New Roman" w:hAnsi="Book Antiqua"/>
          <w:i/>
          <w:color w:val="000000"/>
          <w:sz w:val="24"/>
          <w:szCs w:val="24"/>
          <w:lang w:eastAsia="it-IT"/>
        </w:rPr>
        <w:t xml:space="preserve">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 </w:t>
      </w:r>
    </w:p>
    <w:p w14:paraId="4C86B66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Che significa allora essere gente che vive d’istinti? Vuol dire semplicemente che si è gente che vive senza alcuna verità. Nell’istinto l’uomo diviene animale, l’animale diviene uomo. La donna diviene uomo e l’uomo diviene donna. Il vero Dio diviene falso dio, il falso dio lo si costituisce vero Dio. La falsità viene eletta a verità, la verità viene declassata a falsità. Anziché essere l’animale cibo dell’uomo viene fatto l’uomo cibo dell’animale. Se osserviamo bene, se scrutiamo con attenzione, tutta la nostra società oggi si regge e si poggia sull’istinto. Si sposa l’animale. L’eredità è lasciata all’animale. Si adotta l’animale. Si dorme con l’animale. Vi sono intere fabbriche tutte a servizio degli animali. Per gli animali si spendono milioni e milioni solo per viziarli, per renderli in tutto simili agli uomini. Mentre per l’uomo nulla si fa. Lo si abbandona alla miseria, alla sofferenza, alla malattia. Se ogni famiglia adottasse un bambino anziché un cane, in essa regnerebbe la verità e non l’istinto. Adottare un cane non porta in Paradiso. Adottare un bambino, un anziano, un ammalato conduce alla vita eterna. Ma noi viviamo di istinti, non di verità. Il cane lo portiamo in vacanza, l’ansiano lo ricoveriamo in ospedale o lo lasciamo abbandonato a se stesso. Gli animali sono stati creati per vivere in natura. La natura è il loro vero regno. Gli uomini sono stati creati per vivere in comunione: per essere l’uno vita dell’altro. Quando si è vita per un cane e non per un uomo, viviamo d’istinti, non viviamo di verità. Si vive d’istinto e ci si abbandona all’alcool, alla droga, allo sballo, ad ogni altra stoltezza. Anche la teoria del gender è il frutto dell’istinto dell’uomo che vive senza Spirito Santo e quindi incapace di accogliere la sua stessa verità. L’istinto è la morte della verità, della realtà.</w:t>
      </w:r>
    </w:p>
    <w:p w14:paraId="670F51B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dalla più pura verità dello Spirito.</w:t>
      </w:r>
    </w:p>
    <w:p w14:paraId="51BEFFAC" w14:textId="77777777" w:rsidR="00C81552" w:rsidRPr="00F46B8B" w:rsidRDefault="00C81552" w:rsidP="00F46B8B">
      <w:pPr>
        <w:pStyle w:val="Nessunaspaziatura"/>
        <w:numPr>
          <w:ilvl w:val="0"/>
          <w:numId w:val="0"/>
        </w:numPr>
        <w:rPr>
          <w:color w:val="000000"/>
          <w:sz w:val="24"/>
          <w:szCs w:val="24"/>
        </w:rPr>
      </w:pPr>
    </w:p>
    <w:p w14:paraId="27633EAE" w14:textId="77777777" w:rsidR="00C81552" w:rsidRPr="00F46B8B" w:rsidRDefault="00C81552">
      <w:pPr>
        <w:rPr>
          <w:rFonts w:ascii="Book Antiqua" w:hAnsi="Book Antiqua"/>
          <w:i/>
          <w:color w:val="000000"/>
          <w:sz w:val="24"/>
          <w:szCs w:val="24"/>
        </w:rPr>
      </w:pPr>
      <w:r w:rsidRPr="00F46B8B">
        <w:rPr>
          <w:rFonts w:ascii="Book Antiqua" w:hAnsi="Book Antiqua"/>
          <w:i/>
          <w:color w:val="000000"/>
          <w:sz w:val="24"/>
          <w:szCs w:val="24"/>
        </w:rPr>
        <w:br w:type="page"/>
      </w:r>
    </w:p>
    <w:p w14:paraId="256860D8" w14:textId="77777777" w:rsidR="00C81552" w:rsidRPr="00F46B8B" w:rsidRDefault="00C81552" w:rsidP="00F46B8B">
      <w:pPr>
        <w:pStyle w:val="Titolo1"/>
        <w:rPr>
          <w:rFonts w:ascii="Book Antiqua" w:hAnsi="Book Antiqua"/>
          <w:b/>
          <w:color w:val="000000"/>
          <w:sz w:val="24"/>
          <w:szCs w:val="24"/>
        </w:rPr>
      </w:pPr>
      <w:bookmarkStart w:id="683" w:name="_Toc436977351"/>
      <w:r w:rsidRPr="00F46B8B">
        <w:rPr>
          <w:rFonts w:ascii="Book Antiqua" w:hAnsi="Book Antiqua"/>
          <w:b/>
          <w:color w:val="000000"/>
          <w:sz w:val="24"/>
          <w:szCs w:val="24"/>
        </w:rPr>
        <w:t>Novembre 2014</w:t>
      </w:r>
      <w:bookmarkEnd w:id="683"/>
    </w:p>
    <w:p w14:paraId="30580AD2" w14:textId="77777777" w:rsidR="00C81552" w:rsidRPr="00F46B8B" w:rsidRDefault="00C81552" w:rsidP="00F46B8B">
      <w:pPr>
        <w:pStyle w:val="Titolo2"/>
        <w:rPr>
          <w:rFonts w:ascii="Book Antiqua" w:hAnsi="Book Antiqua"/>
          <w:i/>
          <w:color w:val="000000"/>
          <w:sz w:val="24"/>
          <w:szCs w:val="24"/>
        </w:rPr>
      </w:pPr>
      <w:bookmarkStart w:id="684" w:name="_Toc436977352"/>
      <w:r w:rsidRPr="00F46B8B">
        <w:rPr>
          <w:rFonts w:ascii="Book Antiqua" w:hAnsi="Book Antiqua"/>
          <w:i/>
          <w:color w:val="000000"/>
          <w:sz w:val="24"/>
          <w:szCs w:val="24"/>
        </w:rPr>
        <w:t>1 Novembre</w:t>
      </w:r>
      <w:bookmarkEnd w:id="684"/>
      <w:r w:rsidRPr="00F46B8B">
        <w:rPr>
          <w:rFonts w:ascii="Book Antiqua" w:hAnsi="Book Antiqua"/>
          <w:i/>
          <w:color w:val="000000"/>
          <w:sz w:val="24"/>
          <w:szCs w:val="24"/>
        </w:rPr>
        <w:t xml:space="preserve"> </w:t>
      </w:r>
    </w:p>
    <w:p w14:paraId="3CA3F7A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fede in Cristo non nasce perché i padroni, veri despoti della fede altrui, ostacolo e distruggono ogni vera fede.</w:t>
      </w:r>
    </w:p>
    <w:p w14:paraId="79608194" w14:textId="77777777" w:rsidR="00C81552" w:rsidRPr="00F46B8B" w:rsidRDefault="00C81552" w:rsidP="00F46B8B">
      <w:pPr>
        <w:pStyle w:val="Titolo1"/>
        <w:rPr>
          <w:rFonts w:ascii="Book Antiqua" w:hAnsi="Book Antiqua"/>
          <w:color w:val="000000"/>
          <w:sz w:val="24"/>
          <w:szCs w:val="24"/>
        </w:rPr>
      </w:pPr>
      <w:bookmarkStart w:id="685" w:name="_Toc436977353"/>
      <w:r w:rsidRPr="00F46B8B">
        <w:rPr>
          <w:rFonts w:ascii="Book Antiqua" w:hAnsi="Book Antiqua"/>
          <w:color w:val="000000"/>
          <w:sz w:val="24"/>
          <w:szCs w:val="24"/>
        </w:rPr>
        <w:t>E in quel luogo molti credettero in lui</w:t>
      </w:r>
      <w:bookmarkEnd w:id="685"/>
    </w:p>
    <w:p w14:paraId="065808A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Vi sono luoghi favorevoli perché nel cuore sorga la fede in Cristo e luoghi in cui è impossibile non solo che essa sorga, ma anche che venga in qualche modo manifestata, se è già nel cuore. Questa verità è confermata dal Padre celeste nella Scrittura Antica. Lui per parlare alla sua sposa infedele l’ha condotta nel duro deserto di Babilonia. Nella Terra promessa per il Signore era difficile, se non impossibile poter parlare alla sua sposa infedele, adultera, immersa nella prostituzione dell’idolatria e dell’empietà. La fede nasce sempre nel luogo giusto.</w:t>
      </w:r>
    </w:p>
    <w:p w14:paraId="7A5081C5"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Io la sedurrò, la condurrò nel deserto e parlerò al suo cuore. E avverrà, in quel giorno – oracolo del Signore – mi chiamerai: “Marito mio”.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D8F6EFB"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Anche per Gesù diviene difficile parlare al cuore del suo popolo in Gerusalemme. In essa vi è un esercito di demolitori, distruttori, disfattisti, inceneritori. Non appena una parola inizia ad attecchire, subito intervengono i guastatori e la estirpano del cuore fin dalla radice. Nessuna parola di Gesù Signore dovrà entrare in esso. Oggi molti luogo sono come Gerusalemme. In questi luoghi non c’è posto per la fede. Questi luoghi spesso si rivelano essere le Scuole, le Università, la Politica, la Scienza, la Medicina, i Mass – Media, le Discoteche, le Fabbriche, lo Sport, i Luoghi di vacanze e di ferie. Spesso anche certe Chiese e certe strutture di culto e di insegnamento religioso si mostrano luoghi di non fede, così come Gerusalemme, luogo eccelso del culto, era terreno ostile alla vera fede in Gesù Signore. Anche certe compagnie sono luoghi di non fede, certe amicizie, certe frequentazioni, molti Club. Non parliamo dei luoghi dove apertamente si fa professione di non fede in Gesù Signore. Luoghi di non vede è tutto il mondo dell’occulto, dell’esoterismo, della superstizione, dell’idolatria, dell’ateismo dichiarato.</w:t>
      </w:r>
    </w:p>
    <w:p w14:paraId="02A17C5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Si può affermare che anche i luoghi più sacri possono essere trasformati in luoghi, strutture di non fede. Allora non c’è salvezza, redenzione, conversione, verità per nessuno? La salvezza c’è, ma urge uscire dal luogo. Si esce dal luogo, ci si immerge nella vera fede, ci si riveste di Cristo, si ritorna nel luogo, si vive con fermezza la propria fede in Gesù Signore, ma sempre con tutti gli abitanti di quel luogo che deridono, oltraggiano, ironizzano, si fanno beffe, escludono, eliminano, mettono da parte, isolano, fanno pesare fortissimamente la loro influenza perché la fede non si diffonda e non entri in quella determinata struttura. Si giunge anche alla calunnia e alla persecuzione spirituale e fisica perché si abbandoni la stessa fede. Il mondo appartiene al principe di questo mondo e la fede si può vivere solo sulla croce, dalla croce.</w:t>
      </w:r>
    </w:p>
    <w:p w14:paraId="082AB68C"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p>
    <w:p w14:paraId="69A9D627" w14:textId="77777777" w:rsidR="00C81552" w:rsidRPr="00F46B8B" w:rsidRDefault="00C81552" w:rsidP="00F46B8B">
      <w:pPr>
        <w:spacing w:before="100" w:beforeAutospacing="1" w:after="120" w:line="240" w:lineRule="auto"/>
        <w:jc w:val="both"/>
        <w:rPr>
          <w:rFonts w:ascii="Book Antiqua" w:eastAsia="Times New Roman" w:hAnsi="Book Antiqua" w:cs="Arial"/>
          <w:bCs/>
          <w:i/>
          <w:color w:val="000000"/>
          <w:sz w:val="24"/>
          <w:szCs w:val="24"/>
          <w:lang w:eastAsia="it-IT"/>
        </w:rPr>
      </w:pPr>
      <w:r w:rsidRPr="00F46B8B">
        <w:rPr>
          <w:rFonts w:ascii="Book Antiqua" w:eastAsia="Times New Roman" w:hAnsi="Book Antiqua" w:cs="Arial"/>
          <w:bCs/>
          <w:i/>
          <w:color w:val="000000"/>
          <w:sz w:val="24"/>
          <w:szCs w:val="24"/>
          <w:lang w:eastAsia="it-IT"/>
        </w:rPr>
        <w:t>Gesù esce da Gerusalemme, si ritira in un luogo deserto e solitario. Qui molti credono in Lui. Manca l’ombra oscura, nefasta, di distruzione, contrapposizione, minaccia di quanti si sentivano padroni della fede del mondo. Molta fede in Cristo oggi non nasce perché questi padroni e signori, che sono veri despoti e tiranni della fede altrui, ostacolo, impediscono, distruggono ogni vera fede perché solo la loro falsa fede venga inoculata nei cuori. È stato così, sarà sempre così. I figli del principe di questo mondo sempre si opporranno a che la fede in Gesù Signore diventi regola e norma di verità e di giustizia per molti. Questi figli del principe di questo mondo stanno anche occupando molti luoghi sacri per la vera fede. Molte università religiose, di teologia, molti pulpiti sono già stati occupati, molte menti sono state devastate. In questi luoghi non c’è più spazio per la retta fede. Sapendo questo, ci si ritira nel deserto, ci si lascia parlare dal Signore, ci si riveste della vera fede, si ritorna nel mondo per viverla in pienezza di luce.</w:t>
      </w:r>
    </w:p>
    <w:p w14:paraId="338976F8" w14:textId="77777777" w:rsidR="00C81552" w:rsidRPr="00F46B8B" w:rsidRDefault="00C81552" w:rsidP="00F46B8B">
      <w:pPr>
        <w:spacing w:before="100" w:beforeAutospacing="1" w:after="120" w:line="240" w:lineRule="auto"/>
        <w:jc w:val="both"/>
        <w:rPr>
          <w:rFonts w:ascii="Book Antiqua" w:eastAsia="Times New Roman" w:hAnsi="Book Antiqua" w:cs="Arial"/>
          <w:bCs/>
          <w:i/>
          <w:color w:val="000000"/>
          <w:sz w:val="24"/>
          <w:szCs w:val="24"/>
          <w:lang w:eastAsia="it-IT"/>
        </w:rPr>
      </w:pPr>
      <w:r w:rsidRPr="00F46B8B">
        <w:rPr>
          <w:rFonts w:ascii="Book Antiqua" w:eastAsia="Times New Roman" w:hAnsi="Book Antiqua" w:cs="Arial"/>
          <w:bCs/>
          <w:i/>
          <w:color w:val="000000"/>
          <w:sz w:val="24"/>
          <w:szCs w:val="24"/>
          <w:lang w:eastAsia="it-IT"/>
        </w:rPr>
        <w:t xml:space="preserve">Vergine Maria, Madre della Redenzione, Angeli, Santi, fateci servi di vera fede in Cristo Gesù. </w:t>
      </w:r>
    </w:p>
    <w:p w14:paraId="3BA5C65C" w14:textId="77777777" w:rsidR="00C81552" w:rsidRPr="00F46B8B" w:rsidRDefault="00C81552" w:rsidP="00F46B8B">
      <w:pPr>
        <w:pStyle w:val="Titolo2"/>
        <w:rPr>
          <w:rFonts w:ascii="Book Antiqua" w:hAnsi="Book Antiqua"/>
          <w:i/>
          <w:color w:val="000000"/>
          <w:sz w:val="24"/>
          <w:szCs w:val="24"/>
        </w:rPr>
      </w:pPr>
      <w:bookmarkStart w:id="686" w:name="_Toc436977354"/>
      <w:r w:rsidRPr="00F46B8B">
        <w:rPr>
          <w:rFonts w:ascii="Book Antiqua" w:hAnsi="Book Antiqua"/>
          <w:i/>
          <w:color w:val="000000"/>
          <w:sz w:val="24"/>
          <w:szCs w:val="24"/>
        </w:rPr>
        <w:t>2 Novembre</w:t>
      </w:r>
      <w:bookmarkEnd w:id="686"/>
      <w:r w:rsidRPr="00F46B8B">
        <w:rPr>
          <w:rFonts w:ascii="Book Antiqua" w:hAnsi="Book Antiqua"/>
          <w:i/>
          <w:color w:val="000000"/>
          <w:sz w:val="24"/>
          <w:szCs w:val="24"/>
        </w:rPr>
        <w:t xml:space="preserve"> </w:t>
      </w:r>
    </w:p>
    <w:p w14:paraId="61B78F1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Nell’eternità, dall’eternità per l’eternità nel cuore del Padre vi è un solo albero di vita: Cristo Gesù Crocifisso.</w:t>
      </w:r>
    </w:p>
    <w:p w14:paraId="59F92CC3" w14:textId="77777777" w:rsidR="00C81552" w:rsidRPr="00F46B8B" w:rsidRDefault="00C81552" w:rsidP="00F46B8B">
      <w:pPr>
        <w:pStyle w:val="Titolo1"/>
        <w:rPr>
          <w:rFonts w:ascii="Book Antiqua" w:hAnsi="Book Antiqua"/>
          <w:color w:val="000000"/>
          <w:sz w:val="24"/>
          <w:szCs w:val="24"/>
        </w:rPr>
      </w:pPr>
      <w:bookmarkStart w:id="687" w:name="_Toc436977355"/>
      <w:r w:rsidRPr="00F46B8B">
        <w:rPr>
          <w:rFonts w:ascii="Book Antiqua" w:hAnsi="Book Antiqua"/>
          <w:color w:val="000000"/>
          <w:sz w:val="24"/>
          <w:szCs w:val="24"/>
        </w:rPr>
        <w:t>Prendete, questo è il mio corpo</w:t>
      </w:r>
      <w:bookmarkEnd w:id="687"/>
    </w:p>
    <w:p w14:paraId="473712A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Nell’eternità, dall’eternità, per l’eternità, nel cuore del Padre vi è un solo albero di vita: Cristo Gesù Crocifisso, il suo Figlio Unigenito Incarnato, fattosi vero uomo. Da questo albero di vita eterna il Padre attinge tutto il suo amore di perdono, redenzione, giustificazione e lo riversa sulla nostra umanità esausta, priva di verità, amore, misericordia, compassione, pietà. Il cuore dell’eternità è Cristo Crocifisso, perché è Cristo Crocifisso il cuore del Padre, la vita del Padre, il Perdono del Padre, la riconciliazione del Padre, la verità della giustizia del Padre.</w:t>
      </w:r>
    </w:p>
    <w:p w14:paraId="26D3540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ha potuto create l’uomo, sapendo nella sua scienza eterna che si sarebbe ribellato alla sua natura di uomo, natura che lo vuole sempre legato alla vita di Dio, come il Verbo Unigenito è legato alla vita del Padre, nell’eterna comunione dello Spirito Santo, perché aveva prima innalzato sulla Croce nella sua eternità Cristo Gesù. Se il Padre non avesse innalzato “nella sua mente e nel suo cuore”, anche se ancora non nella realtà perché l’incarnazione non era ancora avvenuta, Cristo Crocifisso, avrebbe potuto solo creare l’uomo e poi abbandonare alla sua morte eterna per sempre. Il suo amore di giustizia perfetta mai avrebbe potuto perdonare la colpa della sua creatura e questa sarebbe stata dannata in eterno.</w:t>
      </w:r>
    </w:p>
    <w:p w14:paraId="144B75B3"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In Dio vi è l’amore di purissima donazione ed è l’amore legato al dono della vita, della creazione, di ogni altra elargizione divina che dal suo cuore si riversa nel nostro. Ma vi è anche l’amore di purissima giustizia e questo amore non può essere gratuita elargizione. Se fosse gratuita elargizione, non sarebbe amore di giustizia e ogni uomo lo dovrebbe ricevere, altrimenti Dio sarebbe ingiusto se ad alcuni lo donasse e ad altri lo negasse. Ogni colpa, ogni trasgressione, per essere perdonata, esige la riparazione. Ma l’uomo non può riparare. La colpa commessa mai potrà essere espiata, neanche una colpa veniale potrà essere espiata. Per amore Gesù viene, assume su di sé tutti i peccati del mondo e li espia. Questa espiazione la offre al Padre suo perché la trasformi in amore di giustificazione, redenzione salvezza.</w:t>
      </w:r>
    </w:p>
    <w:p w14:paraId="2DEF0FB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anche l’uomo deve perdonare l’altro uomo. Ma neanche l’altro uomo può espiare la sua colpa nei riguardi dell’uomo. Gesù nel suo corpo, dona a chi lo riceve con fede, tutta la sua grazia di redenzione, di giustificazione, di perdono, perché l’uomo possa perdonare il proprio fratello senza esigere da la riparazione. Il sacrificio espiatori di Cristo Gesù offerto al Padre diviene in Lui amore di perdono, giustificazione, elevazione, offerto all’uomo, nella sua eucaristia, diviene amore di riconciliazione e di pace. L’uomo non deve nulla a Dio. Ha dato tutto Cristo. L’uomo non deve nulla all’uomo. Ha dato tutto Cristo Gesù. Tutto questo però non basta perché il peccatore possa essere salvato, redento, perdonato. Occorre che il peccatore si umili dinanzi a Dio e ai fratelli, chieda perdona, inizi un cammino di fedeltà all’amore verso Dio e verso i fratelli. L’umiltà del peccatore è necessaria perché il perdono diventi efficace.</w:t>
      </w:r>
    </w:p>
    <w:p w14:paraId="473BE34F"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14,12-25). </w:t>
      </w:r>
    </w:p>
    <w:p w14:paraId="5F8C2E21"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Senza Cristo nessun umanesimo potrà mai essere costruito. Non lo può costruire il Padre celeste. È senza l’albero della vita dal quale attingere la grazia del perdono da riversare sugli uomini. Non lo può costruire l’uomo, anche lui senza l’albero del perdono con il quale amare i suoi fratelli. La Croce di Cristo che è issata dall’eternità nel cuore del Padre, così deve essere issata per l’eternità nel cuore di ogni uomo. Senza Cristo Crocifisso non si può perdonare, anzi il perdono sarebbe ingiusto, perché privo della soddisfazione, della riparazione che è impossibile per ogni uomo. Cristo ci dona la sua espiazione universale e il Padre perdona e noi perdoniamo, ma sempre in Cristo, per Cristo, con Cristo. Senza Cristo è l’inferno eterno. Oggi Croce di Gesù issata nel mondo è il suo corpo, che è la Chiesa. Essa è l’albero della riparazione. Finché la Chiesa sarà sulla croce, essa sarà sempre albero di vera salvezza. </w:t>
      </w:r>
    </w:p>
    <w:p w14:paraId="1FD29F6D" w14:textId="77777777" w:rsidR="00C81552" w:rsidRPr="00F46B8B" w:rsidRDefault="00C81552" w:rsidP="00F46B8B">
      <w:pPr>
        <w:spacing w:before="100" w:beforeAutospacing="1"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 croce di Cristo Gesù.</w:t>
      </w:r>
    </w:p>
    <w:p w14:paraId="6E3AE09A" w14:textId="77777777" w:rsidR="00C81552" w:rsidRPr="00F46B8B" w:rsidRDefault="00C81552" w:rsidP="00F46B8B">
      <w:pPr>
        <w:jc w:val="both"/>
        <w:rPr>
          <w:rFonts w:ascii="Book Antiqua" w:hAnsi="Book Antiqua"/>
          <w:i/>
          <w:color w:val="000000"/>
          <w:sz w:val="24"/>
          <w:szCs w:val="24"/>
        </w:rPr>
      </w:pPr>
    </w:p>
    <w:p w14:paraId="63C76323" w14:textId="77777777" w:rsidR="00C81552" w:rsidRPr="00F46B8B" w:rsidRDefault="00C81552" w:rsidP="00F46B8B">
      <w:pPr>
        <w:rPr>
          <w:rFonts w:ascii="Book Antiqua" w:hAnsi="Book Antiqua"/>
          <w:i/>
          <w:color w:val="000000"/>
          <w:sz w:val="24"/>
          <w:szCs w:val="24"/>
        </w:rPr>
      </w:pPr>
    </w:p>
    <w:p w14:paraId="733324D5" w14:textId="77777777" w:rsidR="00C81552" w:rsidRPr="00F46B8B" w:rsidRDefault="00C81552" w:rsidP="00F46B8B">
      <w:pPr>
        <w:pStyle w:val="Titolo2"/>
        <w:rPr>
          <w:rFonts w:ascii="Book Antiqua" w:hAnsi="Book Antiqua"/>
          <w:i/>
          <w:color w:val="000000"/>
          <w:sz w:val="24"/>
          <w:szCs w:val="24"/>
        </w:rPr>
      </w:pPr>
      <w:bookmarkStart w:id="688" w:name="_Toc436977356"/>
      <w:r w:rsidRPr="00F46B8B">
        <w:rPr>
          <w:rFonts w:ascii="Book Antiqua" w:hAnsi="Book Antiqua"/>
          <w:i/>
          <w:color w:val="000000"/>
          <w:sz w:val="24"/>
          <w:szCs w:val="24"/>
        </w:rPr>
        <w:t>3 Novembre</w:t>
      </w:r>
      <w:bookmarkEnd w:id="688"/>
      <w:r w:rsidRPr="00F46B8B">
        <w:rPr>
          <w:rFonts w:ascii="Book Antiqua" w:hAnsi="Book Antiqua"/>
          <w:i/>
          <w:color w:val="000000"/>
          <w:sz w:val="24"/>
          <w:szCs w:val="24"/>
        </w:rPr>
        <w:t xml:space="preserve"> </w:t>
      </w:r>
    </w:p>
    <w:p w14:paraId="0C18E788"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Chiesa giustifica il mondo, lo libera dalla morte, per la sua obbedienza perfetta come quella del suo Signore.</w:t>
      </w:r>
    </w:p>
    <w:p w14:paraId="32771277" w14:textId="77777777" w:rsidR="00C81552" w:rsidRPr="00F46B8B" w:rsidRDefault="00C81552" w:rsidP="00F46B8B">
      <w:pPr>
        <w:pStyle w:val="Titolo1"/>
        <w:rPr>
          <w:rFonts w:ascii="Book Antiqua" w:hAnsi="Book Antiqua"/>
          <w:color w:val="000000"/>
          <w:sz w:val="24"/>
          <w:szCs w:val="24"/>
        </w:rPr>
      </w:pPr>
      <w:bookmarkStart w:id="689" w:name="_Toc436977357"/>
      <w:r w:rsidRPr="00F46B8B">
        <w:rPr>
          <w:rFonts w:ascii="Book Antiqua" w:hAnsi="Book Antiqua"/>
          <w:color w:val="000000"/>
          <w:sz w:val="24"/>
          <w:szCs w:val="24"/>
        </w:rPr>
        <w:t>Egli merita che tu gli conceda quello che chiede</w:t>
      </w:r>
      <w:bookmarkEnd w:id="689"/>
    </w:p>
    <w:p w14:paraId="1D0C32B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Nell’Antica Teologia si studiava un intero trattato sul “merito”, che in parole povere lo si potrebbe definire come il frutto di uno che va a benefizio di altri. Tutta la teologia delle indulgenze si fonda sui meriti di Cristo Gesù, della Vergine Maria, dei Santi del Cielo e anche delle persone giuste, dei veri adoratori di Dio con pronta e immediata obbedienza, della nostra terra. Sempre nella Scrittura Antica per amore di un grande amico di Dio: Abramo, Mosè, Davide, Giobbe e altri, il Signore concedeva la salvezza di intere città e o dell’intero suo popolo.</w:t>
      </w:r>
    </w:p>
    <w:p w14:paraId="7801E43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San Paolo nella sua Lettera ai Romani dice che per l’obbedienza di Cristo, il Signore fa grazia a tutta l’umanità. Tutti possono acquisire la salvezza per la passione e morte di Cristo Signore. Ma anche la risurrezione di Gesù è un frutto maturato sull’albero della croce. Questo frutto Gesù oggi l’ha già fatto gustare alla Madre sia che è in Cielo in corpo ed anima, trasformata in luce, anzi vestita di luce divina ed eterna nella sua anima e nel suo corpo, trasformato in spirito. Domani lo stesso frutto lo gusteranno tutti i giusti, quanti cioè si sono lasciati condurre da una misericordia grande verso di Lui che sempre si è presentato nelle vesti degli afflitti della terra.</w:t>
      </w:r>
    </w:p>
    <w:p w14:paraId="7B9C7D4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grazia della giustificazione è gratuita per chi passa per la fede in Cristo dalla morte alla vita, non lo è per il corpo di Cristo, per la sua Chiesa, chiamata ogni giorno a produrre questo frutto se vuole che quanti sono morti alla vera giustizia e a Dio possano ritornare nella vera luce del Signore Gesù e divenire suo corpo. La Chiesa non giustifica il mondo perché dice parole. Lo giustifica, lo trae fuori della morte, per la sua obbedienza che deve essere perfetta come quella del suo Signore. Il corpo è uno, l’obbedienza è una, la croce è una, l’olocausto è uno, il frutto è uno. Se il corpo di Cristo, nelle sue membra si sottrae all’obbedienza, per esso mai nessuno uomo riceverà la grazia della giustificazione e nessuno la grazia della salvezza.</w:t>
      </w:r>
    </w:p>
    <w:p w14:paraId="3D7FC7B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allora il concetto vero della misericordia. Tutti coloro che sono salvati dalla misericordia prodotta da Cristo per mezzo del suo corpo fisico e del suo corpo mistico che è la Chiesa, devono divenire operatori di un frutto di misericordia per gli altri, altrimenti si interrompe per essi il circuito della vita. Ma chi interrompe il circuito della vita per gli altri, lo interrompe anche per se stesso e non raggiunge la salvezza del Cielo. È stato giustificato, non ha prodotti veri frutti di santità, arresta il suo cammino di salvezza, non entra nella gloria del Paradiso. Per raggiungere il regno eterno dopo la nostra morte sono necessari i frutti della misericordia. Il nostro chicco deve cadere in terra, morire, produrre molto frutto. È via obbligata per tutti.</w:t>
      </w:r>
    </w:p>
    <w:p w14:paraId="6A1DA21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Quando ebbe terminato di rivolgere tutte le sue parole al popolo che stava in ascolto, Gesù entrò in Cafàrnao. Il servo di un centurione era ammalato e stava per morire. Il centurione l’aveva molto caro.</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w:t>
      </w:r>
    </w:p>
    <w:p w14:paraId="0DE0AB7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 (Lc 7,1-10). </w:t>
      </w:r>
    </w:p>
    <w:p w14:paraId="7F1FD7C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sempre la misericordia verso gli altri che produce un frutto di misericordia sia materiale che spirituale, sia nel tempo che nell’eternità per noi e anche per gli altri. Se noi non siamo misericordiosi con gli altri, Dio non potrà essere misericordioso con noi. Non produciamo alcun frutto di misericordia. Non possiamo raccogliere alcun frutto di misericordia. Questa verità è lontana dalla mentalità religiosa e di fede anche dallo stesso cristiano. Tutti ormai pensano che ogni cosa è loro dovuta per diritto. Ignorano che la misericordia chiesta va fondata sulla misericordia donata, elargita, prodotta. Il centurione ha bisogno di una grazia da parte di Gesù Signore. Gli anziani dei Giudei ricordano a Cristo Signore che quest’uomo è stato misericordioso con loro e loro devono essere misericordiosi con lui. Gesù, che è figlio del popolo al quale il centurione ha fatto del bene, è obbligato in prima persona a fargli del bene. Lui è stato misericordioso con i figli di Abramo e i figli di Abramo dovranno essere misericordioso con lui. È una legge di giustizia la misericordia. Purtroppo questa verità è assai lontana dalla nostra fede. Noi ormai abbiamo una fede fondata solo sul sentimento. Tutto è a noi dovuto. Ignoriamo che se il Signore ci desse il Paradiso senza meriti sarebbe ingiusto. </w:t>
      </w:r>
    </w:p>
    <w:p w14:paraId="03A54FA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vera nella vera misericordia.</w:t>
      </w:r>
    </w:p>
    <w:p w14:paraId="77EC634C" w14:textId="77777777" w:rsidR="00C81552" w:rsidRPr="00F46B8B" w:rsidRDefault="00C81552" w:rsidP="00F46B8B">
      <w:pPr>
        <w:pStyle w:val="Titolo2"/>
        <w:rPr>
          <w:rFonts w:ascii="Book Antiqua" w:hAnsi="Book Antiqua"/>
          <w:i/>
          <w:color w:val="000000"/>
          <w:sz w:val="24"/>
          <w:szCs w:val="24"/>
        </w:rPr>
      </w:pPr>
      <w:bookmarkStart w:id="690" w:name="_Toc436977358"/>
      <w:r w:rsidRPr="00F46B8B">
        <w:rPr>
          <w:rFonts w:ascii="Book Antiqua" w:hAnsi="Book Antiqua"/>
          <w:i/>
          <w:color w:val="000000"/>
          <w:sz w:val="24"/>
          <w:szCs w:val="24"/>
        </w:rPr>
        <w:t>4 Novembre</w:t>
      </w:r>
      <w:bookmarkEnd w:id="690"/>
      <w:r w:rsidRPr="00F46B8B">
        <w:rPr>
          <w:rFonts w:ascii="Book Antiqua" w:hAnsi="Book Antiqua"/>
          <w:i/>
          <w:color w:val="000000"/>
          <w:sz w:val="24"/>
          <w:szCs w:val="24"/>
        </w:rPr>
        <w:t xml:space="preserve"> </w:t>
      </w:r>
    </w:p>
    <w:p w14:paraId="42AA40F6"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L’umanesimo cristiano è solo uno: fare nello Spirito Santo solo e sempre la volontà del Padre.</w:t>
      </w:r>
    </w:p>
    <w:p w14:paraId="188AFC01" w14:textId="77777777" w:rsidR="00C81552" w:rsidRPr="00F46B8B" w:rsidRDefault="00C81552" w:rsidP="00F46B8B">
      <w:pPr>
        <w:pStyle w:val="Titolo1"/>
        <w:rPr>
          <w:rFonts w:ascii="Book Antiqua" w:hAnsi="Book Antiqua"/>
          <w:color w:val="000000"/>
          <w:sz w:val="24"/>
          <w:szCs w:val="24"/>
        </w:rPr>
      </w:pPr>
      <w:bookmarkStart w:id="691" w:name="_Toc436977359"/>
      <w:r w:rsidRPr="00F46B8B">
        <w:rPr>
          <w:rFonts w:ascii="Book Antiqua" w:hAnsi="Book Antiqua"/>
          <w:color w:val="000000"/>
          <w:sz w:val="24"/>
          <w:szCs w:val="24"/>
        </w:rPr>
        <w:t>Però non ciò che voglio io, ma ciò che vuoi tu</w:t>
      </w:r>
      <w:bookmarkEnd w:id="691"/>
    </w:p>
    <w:p w14:paraId="26F275A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Nel rotolo del libro di Gesù è scritto che Lui deve fare sulla nostra terra solo la volontà del Padre. La volontà del Padre è il suo solo ed unico desiderio: “Questo io desidero e la tua legge è nel profondo del mio cuore”. La carne è debole, sente la pesantezza del dolore, avverte il ferro che trapassa mani e piedi, sente le urla e gli insulti del mondo, ascolta tutti la tentazioni e le sfide che gli uomini gli rivolgono. La fragilità della carne è fatta sua dall’anima e questa entra in una tristezza di morte. Gesù sa che il Padre non solo dona all’uomo la vocazione e la missione da assolvere. Gli dona anche tutta la forza, la potenza, l’energia dello Spirito Santo perché la carne venga sottomessa allo spirito e lo spirito la conduca alla piena obbedienza. Ma lo Spirito Santo va ravvivato, sempre riacceso, sempre vivificato, reso forte. </w:t>
      </w:r>
    </w:p>
    <w:p w14:paraId="3E983F7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si può vivificare, ravvivare, riaccendere lo Spirito del Signore in modo che possiamo essere ricolmi di tutta la sua potenza, forza, energia? Mettendosi in preghiera. Chiedendo al Padre prima di tutto che rinnovi e confermi la sua missione e vocazione. Missione e vocazione, assieme ad ogni modalità, devono sempre essere dettate momento per momento da Lui. Confermati nella missione, anche nelle modalità urge che si è confermati. Questo però ancora non basta. Lo Spirito Santo ci deve avvolgere con la sua forza, annullando ogni debolezza e fragilità della nostra carne, perché solo la volontà del Padre sia fatta. Anche se la carne volesse tirarsi fuori e si chiede a Dio che ci tiri fuori, è sempre la volontà di Dio che deve trionfare. Gesù mostra al Padre tutta la fragilità della sua umanità, ma anche tutta la chiarezza della sua scelta.</w:t>
      </w:r>
    </w:p>
    <w:p w14:paraId="71C8849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Lui una cosa sola vuole fare: la volontà del Padre. Il Padre gli ha chiesto di prendere sulle sue spalle la pesante croce del peccato del mondo con tutte le sue consegue ed espiare al posto dell’intera umanità. La sua carne respinge la sofferenza. Il suo spirito l’accoglie. Fa sua tutta la volontà del Padre. È giusto che questo punto sia chiaro: Gesù non fa la volontà del Padre perché volontà del Padre. Fa la volontà del Padre assumendola per intero come sua volontà. Il Padre gli chiede di prendere su di sé tutto il peccato del mondo. Gesù fa sua propria volontà la volontà del Padre, assume sulle sue spalle tutto il peccato e si consegna alla croce per la sua espiazione. È questo l’amore grande, immenso, di divina eccellenza di Cristo Gesù. Si fa liberamente sacrificio del peccato per il mondo intero. La carne però è debole.</w:t>
      </w:r>
    </w:p>
    <w:p w14:paraId="34944B9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Dopo aver cantato l’inno, uscirono verso il monte degli Ulivi. Gesù disse loro: «Tutti rimarrete scandalizzati, perché sta scritto: Percuoterò il pastore e le pecore saranno disperse. Ma, dopo che sarò risorto, vi precederò in Galilea».</w:t>
      </w:r>
      <w:r w:rsidRPr="00F46B8B">
        <w:rPr>
          <w:rFonts w:ascii="Book Antiqua" w:eastAsia="Times New Roman" w:hAnsi="Book Antiqua"/>
          <w:i/>
          <w:color w:val="000000"/>
          <w:position w:val="6"/>
          <w:sz w:val="24"/>
          <w:szCs w:val="24"/>
          <w:lang w:eastAsia="it-IT"/>
        </w:rPr>
        <w:t xml:space="preserve"> </w:t>
      </w:r>
      <w:r w:rsidRPr="00F46B8B">
        <w:rPr>
          <w:rFonts w:ascii="Book Antiqua" w:eastAsia="Times New Roman" w:hAnsi="Book Antiqua"/>
          <w:i/>
          <w:color w:val="000000"/>
          <w:sz w:val="24"/>
          <w:szCs w:val="24"/>
          <w:lang w:eastAsia="it-IT"/>
        </w:rPr>
        <w:t>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w:t>
      </w:r>
    </w:p>
    <w:p w14:paraId="3824772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 </w:t>
      </w:r>
    </w:p>
    <w:p w14:paraId="69FC262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Come si vince la debolezza della carne? Assumendo su di sé non solo la volontà del Padre, ma anche il suo Santo Spirito, che è Spirito di fortezza, sapienza, consiglio, conoscenza, timore del Signore, pietà, intelletto. A questo serve la preghiera nell’orto degli ulivi: rivestirsi di tutto lo Spirito del Signore, senza il quale la carne avrebbe potuto intromettersi nel combattimento spirituale e operare qualche inconveniente nella missione e in ogni momento del suo svolgimento, le cui modalità dovevano essere secondo Dio e mai secondo l’uomo. In Cristo troviamo così due principi basilari, fondamentali, essenziali per costruire un vero umanesimo. Il primo principio vuole che ognuno voglia assumere tutta la volontà di Dio in ordine alla missione di togliere il peccato del mondo. Se non si toglie il peccato mai vi potrà essere vero umanesimo. Il secondo principio comanda che ci si rivesta di Spirito Santo, perché solo Lui può condurre il discepolo di Gesù a compiere la volontà del Padre secondo le modalità stabilite da Dio e mai dall’uomo. Il Padre ordina cosa fare. Lo Spirito conduce ad una perfetta obbedienza. L’umanesimo cristiano è solo uno: fare nello Spirito Santo solo e sempre la volontà del Padre.</w:t>
      </w:r>
    </w:p>
    <w:p w14:paraId="095174B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sempre dalla volontà del Padre.</w:t>
      </w:r>
    </w:p>
    <w:p w14:paraId="14F7B806" w14:textId="77777777" w:rsidR="00C81552" w:rsidRPr="00F46B8B" w:rsidRDefault="00C81552" w:rsidP="00F46B8B">
      <w:pPr>
        <w:rPr>
          <w:rFonts w:ascii="Book Antiqua" w:hAnsi="Book Antiqua"/>
          <w:i/>
          <w:color w:val="000000"/>
          <w:sz w:val="24"/>
          <w:szCs w:val="24"/>
        </w:rPr>
      </w:pPr>
    </w:p>
    <w:p w14:paraId="7E5B7759" w14:textId="77777777" w:rsidR="00C81552" w:rsidRPr="00F46B8B" w:rsidRDefault="00C81552" w:rsidP="00F46B8B">
      <w:pPr>
        <w:pStyle w:val="Titolo2"/>
        <w:rPr>
          <w:rFonts w:ascii="Book Antiqua" w:hAnsi="Book Antiqua"/>
          <w:i/>
          <w:color w:val="000000"/>
          <w:sz w:val="24"/>
          <w:szCs w:val="24"/>
        </w:rPr>
      </w:pPr>
      <w:bookmarkStart w:id="692" w:name="_Toc436977360"/>
      <w:r w:rsidRPr="00F46B8B">
        <w:rPr>
          <w:rFonts w:ascii="Book Antiqua" w:hAnsi="Book Antiqua"/>
          <w:i/>
          <w:color w:val="000000"/>
          <w:sz w:val="24"/>
          <w:szCs w:val="24"/>
        </w:rPr>
        <w:t>5 Novembre</w:t>
      </w:r>
      <w:bookmarkEnd w:id="692"/>
      <w:r w:rsidRPr="00F46B8B">
        <w:rPr>
          <w:rFonts w:ascii="Book Antiqua" w:hAnsi="Book Antiqua"/>
          <w:i/>
          <w:color w:val="000000"/>
          <w:sz w:val="24"/>
          <w:szCs w:val="24"/>
        </w:rPr>
        <w:t xml:space="preserve"> </w:t>
      </w:r>
    </w:p>
    <w:p w14:paraId="15FE81E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ha assunto su di sé, ha fatto suo tutto il dolore del mondo, la sofferenza, il peccato, le miserie dell’uomo.</w:t>
      </w:r>
    </w:p>
    <w:p w14:paraId="5FC9419E" w14:textId="77777777" w:rsidR="00C81552" w:rsidRPr="00F46B8B" w:rsidRDefault="00C81552" w:rsidP="00F46B8B">
      <w:pPr>
        <w:pStyle w:val="Titolo1"/>
        <w:rPr>
          <w:rFonts w:ascii="Book Antiqua" w:hAnsi="Book Antiqua"/>
          <w:color w:val="000000"/>
          <w:sz w:val="24"/>
          <w:szCs w:val="24"/>
        </w:rPr>
      </w:pPr>
      <w:bookmarkStart w:id="693" w:name="_Toc436977361"/>
      <w:r w:rsidRPr="00F46B8B">
        <w:rPr>
          <w:rFonts w:ascii="Book Antiqua" w:hAnsi="Book Antiqua"/>
          <w:color w:val="000000"/>
          <w:sz w:val="24"/>
          <w:szCs w:val="24"/>
        </w:rPr>
        <w:t>Il Signore fu preso da grande compassione per lei</w:t>
      </w:r>
      <w:bookmarkEnd w:id="693"/>
    </w:p>
    <w:p w14:paraId="46E7430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io dicessi che Gesù mai ha fatto un’opera di carità, mi dichiarerebbero un falsario del Vangelo, un folle reazionario. Eppure è vero. Cristo Gesù mai ha fatto un solo atto di carità. Lui la carità l’ha fatta sempre a se stesso. Per se stesso è morto. Per se stesso ha espiato. Per se stesso è andato in croce. Perché ha fatto tutto per se stesso? Perché Lui ha assunto su di sé, ha fatto suo tutto il dolore del mondo, tutta la sofferenza della terra, tutto il peccato dell’universo, tutte le miserie che sono nel cuore, nell’anima, nello spirito, nel corpo dell’uomo le ha fatte interamente sue. Niente di ciò che è nostro è rimasto nostro, tutto lo ha assunto su di sé. Questa verità non sono io a dirla. È il profeta Isaia che ce la rivela. È questa la grandezza, la magnificenza, l’eccellenza divina del suo amore. Questa sostituzione la scopriamo anche nel Vangelo secondo Giovanni. Nell’Ultima Cena Lui prende il posto dei servi e i servi li costituisce suoi Signori e come il servo lava i piedi al suo Signore, così Gesù li lava ai suoi Apostoli. Dio così sa umiliarsi in Cristo Gesù. Oltre nell’amore non si può andare.</w:t>
      </w:r>
    </w:p>
    <w:p w14:paraId="310374AE"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53,3-9). </w:t>
      </w:r>
    </w:p>
    <w:p w14:paraId="6CA00AD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da duemilacinquecento anni che leggiamo questa profezia e di essa ancora nulla abbiamo compreso. Ignoriamo che l’amore cristiano non è dare qualcosa a qualcuno, un pezzo di pane, un bicchiere d’acqua, un vestito, un’accoglienza, una stanza per dormire, un lavoro. Questo tipo amore anche i pagani sanno viverlo verso i loro amici. L’amore che Gesù ci chiede è la perfetta imitazione di Lui. Vi ho dato l’esempio, perché come ho fatto io facciate anche voi. Cosa deve fare il discepolo di Gesù? Imitare in tutto il suo Maestro. Prendere il posto dell’uomo e vivere la stessa carità del suo Signore. Non pensare all’altro che è nel bisogno, ma vedere se stesso nel bisogno e fare all’altro la stessa carità, trattarlo con lo stesso amore con il quale non lui vorrebbe essere trattato, ma con lo stesso amore con il quale si tratterebbe. Così possiamo affermare che Giovanni, nel suo Vangelo, porta l’amore di Gesù al sommo della sua bellezza e perfezione. La profezia di Isaia viene applicata a Cristo Signore per tutti i momenti della sua vita e non soltanto nell’atto finale di essa, che è la sua morte offerta in espiazione vicaria. </w:t>
      </w:r>
    </w:p>
    <w:p w14:paraId="52CC5C21"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04F7343C"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che cammina non vede la donna, vede se stesso, sente che il suo cuore è pesante, non ce la fa più. Il dolore lo sta soffocando. Pensa di poter rimediare a questa immensa sofferenza concedendosi almeno il ritorno in vita del figlio. Almeno così avrebbe provato un qualche conforto, una qualche consolazione. Non sarebbe più rimasto in una solitudine senza speranza. È questa la vocazione e la missione di ogni discepolo di Gesù. È dal compimento di questa missione che il mondo ci riconoscerà come suoi discepoli. L’umanità intera vede un nuovo modo di amare, un nuovo modo di servire, un modo nuovo di essere dell’uomo verso l’uomo e si chiederà: “Perché tanta differenza? Perché costoro sono esseri spirituali e non carnali? Perché hanno una modalità così alta di amare?”. Si chiederanno e si risponderanno: “Perché essi sono i discepoli di colui che ha preso su di sé tutte le sofferenze, i dolori, le miserie, lo stesso peccato dell’umanità e ha vissuto ogni cosa come fosse personalmente sua”. Cristo così ha amato. Così vuole che ogni suo discepolo ami. È questa la sola via per essere per l’uomo, per la sua salvezza. Altre modalità sono pagane e non cristiane, delle terra e non del cielo.</w:t>
      </w:r>
    </w:p>
    <w:p w14:paraId="1A9B97E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ad amare secondo Cristo Gesù.</w:t>
      </w:r>
    </w:p>
    <w:p w14:paraId="5E1F0B93" w14:textId="77777777" w:rsidR="00C81552" w:rsidRPr="00F46B8B" w:rsidRDefault="00C81552" w:rsidP="00F46B8B">
      <w:pPr>
        <w:rPr>
          <w:rFonts w:ascii="Book Antiqua" w:hAnsi="Book Antiqua"/>
          <w:i/>
          <w:color w:val="000000"/>
          <w:sz w:val="24"/>
          <w:szCs w:val="24"/>
        </w:rPr>
      </w:pPr>
    </w:p>
    <w:p w14:paraId="680BE901" w14:textId="77777777" w:rsidR="00C81552" w:rsidRPr="00F46B8B" w:rsidRDefault="00C81552" w:rsidP="00F46B8B">
      <w:pPr>
        <w:pStyle w:val="Titolo2"/>
        <w:rPr>
          <w:rFonts w:ascii="Book Antiqua" w:hAnsi="Book Antiqua"/>
          <w:i/>
          <w:color w:val="000000"/>
          <w:sz w:val="24"/>
          <w:szCs w:val="24"/>
        </w:rPr>
      </w:pPr>
      <w:bookmarkStart w:id="694" w:name="_Toc436977362"/>
      <w:r w:rsidRPr="00F46B8B">
        <w:rPr>
          <w:rFonts w:ascii="Book Antiqua" w:hAnsi="Book Antiqua"/>
          <w:i/>
          <w:color w:val="000000"/>
          <w:sz w:val="24"/>
          <w:szCs w:val="24"/>
        </w:rPr>
        <w:t>6 Novembre</w:t>
      </w:r>
      <w:bookmarkEnd w:id="694"/>
      <w:r w:rsidRPr="00F46B8B">
        <w:rPr>
          <w:rFonts w:ascii="Book Antiqua" w:hAnsi="Book Antiqua"/>
          <w:i/>
          <w:color w:val="000000"/>
          <w:sz w:val="24"/>
          <w:szCs w:val="24"/>
        </w:rPr>
        <w:t xml:space="preserve"> </w:t>
      </w:r>
    </w:p>
    <w:p w14:paraId="2BF6CD1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vera fede vede nella storia il Signore che invita l’uomo a trasformare ogni cosa in grande rendimento di gloria.</w:t>
      </w:r>
    </w:p>
    <w:p w14:paraId="3625C8C3" w14:textId="77777777" w:rsidR="00C81552" w:rsidRPr="00F46B8B" w:rsidRDefault="00C81552" w:rsidP="00F46B8B">
      <w:pPr>
        <w:pStyle w:val="Titolo1"/>
        <w:rPr>
          <w:rFonts w:ascii="Book Antiqua" w:hAnsi="Book Antiqua"/>
          <w:color w:val="000000"/>
          <w:sz w:val="24"/>
          <w:szCs w:val="24"/>
        </w:rPr>
      </w:pPr>
      <w:bookmarkStart w:id="695" w:name="_Toc436977363"/>
      <w:r w:rsidRPr="00F46B8B">
        <w:rPr>
          <w:rFonts w:ascii="Book Antiqua" w:hAnsi="Book Antiqua"/>
          <w:color w:val="000000"/>
          <w:sz w:val="24"/>
          <w:szCs w:val="24"/>
        </w:rPr>
        <w:t>Questa malattia non porterà alla morte, ma è per la gloria di Dio</w:t>
      </w:r>
      <w:bookmarkEnd w:id="695"/>
    </w:p>
    <w:p w14:paraId="6293B48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questa la sublime scienza della fede: vedere nella storia il Signore che invita l’uomo a trasformare ogni cosa, anche quelle dolorose e sofferte, in eventi di grande rendimento di gloria alla sua divina Maestà. È evidente che per fare questo i nostri occhi, il nostro cuore, la nostra mente non sono sufficienti. Occorre tutta la luce, la forza, la sapienza, l’intelligenza che vengono dallo Spirito Santo che sono in noi se Lui è in noi, in noi abita, in noi vive, con noi cammina, perché scelto ed invocato da noi come unica nostra luce, nostra fortezza, intelligenza, saggezza, visione perfetta secondo Dio. Se lo Spirito del Signore non è in noi, noi facciamo di ogni evento un lamento ed anche uno storia di disperazione e di distacco da Dio.</w:t>
      </w:r>
    </w:p>
    <w:p w14:paraId="5781C17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dalla vera scienza della fede sempre si deve chiedere: come posso trasformare questo evento di lutto, malattia, miseria, povertà, dolore, abbandono, solitudine, deserto spirituale, in un evento perché la più grande gloria salva al mio Dio e Signore? La risposta non può essere che una sola: rimanere nella volontà di Dio sempre, compierla in ogni sua parte, eseguirla in ogni sua modalità. Si lavora per la gloria di Dio rimanendo sempre nella volontà di Dio. Se anche in un solo punto, un solo istante si passa dalla volontà di Dio alla nostra, lavoriamo per la nostra gloria e non più per la gloria del Signore. È questo il vero segreto di Gesù Signore. Lui mai ha saltato una sola modalità per tutti gli istanti che vanno dal comando ricevuto alla realizzazione perfetta di esso. Punto dopo punto sempre nella volontà del suo Dio.</w:t>
      </w:r>
    </w:p>
    <w:p w14:paraId="27E8AA7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Lazzaro è malato. Il Padre dei cieli non vuole che Gesù vada e lo guarisca. Gesù obbedisce. Si tiene lontano dalla casa del suo amico. Neanche comanda alla malattia di lasciarlo. Potrebbe, ma non è questo il comando ricevuto dal Padre. Lazzaro muore. Ora Gesù può muoversi. Può recarsi a Betania. Può andare a svegliare Lazzaro che è ormai da quattro giorni nel sepolcro. Ecco come si rende gloria a Dio: ascoltando il Padre celeste in ogni fase del compimento della sua volontà. Se noi per un solo istante ci sostituiamo a Dio, mai lavoreremo per la sua gloria, perché tutto deve partire dalla sua sapienza e mai dalla nostra. Se Gesù avesse guarito Lazzaro dalla malattia, avrebbe lavorato per la sua gloria, non certo per la gloria del Padre. Non avrebbe Gesù potuto glorificare il Padre con la sua morte in croce.</w:t>
      </w:r>
    </w:p>
    <w:p w14:paraId="23E0206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w:t>
      </w:r>
    </w:p>
    <w:p w14:paraId="6846BC7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rispose: «Non sono forse dodici le ore del giorno? Se uno cammina di giorno, non inciampa, perché vede la luce di questo mondo; ma se cammina di notte, inciampa, perché la luce non è in lui». 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7CBA21C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La risurrezione di Lazzaro non glorifica il Padre per se stessa, lo glorifica in modo indiretto. Essa provocherà uno scompiglio nel popolo dei Giudei che è così grande da indurre il sommo sacerdote Caifa e il Sinedrio con lui a prendere la decisione immediata di uccidere Cristo Gesù. Tutta la storia è sotto la sublime regia della sapienza eterna del Padre. Se noi agiamo da noi stessi, lavoriamo per noi stessi, conduciamo noi le nostre trame storiche, ma non certo glorificheremo il Padre. Ci siamo posti fuori della sua sapienza, intelligenza, regia e conduzione della nostra storia. Solo Lui sa come trasformare ogni istante della nostra vita in rendimento di gloria per il suo santo nome. Se Lui dice: non guarire, noi non guariamo. Se dice: aspetta, noi aspettiamo. Se Lui dice: recati altrove, è giusto recarsi altrove. </w:t>
      </w:r>
    </w:p>
    <w:p w14:paraId="0BAE169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È questa la bellezza della regia divina della storia. Ognuno deve compiere ciò che il Padre celeste gli ordina. Lazzaro deve ammalarsi di una malattia che lo conduce alla morte. Le sorelle lo devono seppellire. Gesù deve stare lontano dalla casa di Lazzaro fino al momento della sepoltura. I Giudei deve accorrere per consolare Marta e Maria. Gesù con i suoi discepoli deve venire perché tutti assistano a questa grande opera che il Padre gli ha ordinato di compiere. Gesù risuscita Lazzaro. La risurrezione crea scompiglio nei cuore. Caifa decide la morte di Gesù. Gesù rende gloria al Padre suo lasciandosi crocifiggere per amore sulla Croce.</w:t>
      </w:r>
    </w:p>
    <w:p w14:paraId="30A4CC1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insegnateci la vera obbedienza a Dio.</w:t>
      </w:r>
    </w:p>
    <w:p w14:paraId="3D35404E" w14:textId="77777777" w:rsidR="00C81552" w:rsidRPr="00F46B8B" w:rsidRDefault="00C81552" w:rsidP="00F46B8B">
      <w:pPr>
        <w:rPr>
          <w:rFonts w:ascii="Book Antiqua" w:hAnsi="Book Antiqua"/>
          <w:i/>
          <w:color w:val="000000"/>
          <w:sz w:val="24"/>
          <w:szCs w:val="24"/>
        </w:rPr>
      </w:pPr>
    </w:p>
    <w:p w14:paraId="3EF0B68B" w14:textId="77777777" w:rsidR="00C81552" w:rsidRPr="00F46B8B" w:rsidRDefault="00C81552" w:rsidP="00F46B8B">
      <w:pPr>
        <w:pStyle w:val="Titolo2"/>
        <w:rPr>
          <w:rFonts w:ascii="Book Antiqua" w:hAnsi="Book Antiqua"/>
          <w:i/>
          <w:color w:val="000000"/>
          <w:sz w:val="24"/>
          <w:szCs w:val="24"/>
        </w:rPr>
      </w:pPr>
      <w:bookmarkStart w:id="696" w:name="_Toc436977364"/>
      <w:r w:rsidRPr="00F46B8B">
        <w:rPr>
          <w:rFonts w:ascii="Book Antiqua" w:hAnsi="Book Antiqua"/>
          <w:i/>
          <w:color w:val="000000"/>
          <w:sz w:val="24"/>
          <w:szCs w:val="24"/>
        </w:rPr>
        <w:t>7 Novembre</w:t>
      </w:r>
      <w:bookmarkEnd w:id="696"/>
      <w:r w:rsidRPr="00F46B8B">
        <w:rPr>
          <w:rFonts w:ascii="Book Antiqua" w:hAnsi="Book Antiqua"/>
          <w:i/>
          <w:color w:val="000000"/>
          <w:sz w:val="24"/>
          <w:szCs w:val="24"/>
        </w:rPr>
        <w:t xml:space="preserve"> </w:t>
      </w:r>
    </w:p>
    <w:p w14:paraId="3397D3E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cristiano deve lasciarsi riposizionare dallo Spirito nel cuore, verità, giustizia, carità, obbedienza di Gesù.</w:t>
      </w:r>
    </w:p>
    <w:p w14:paraId="62A923DA" w14:textId="77777777" w:rsidR="00C81552" w:rsidRPr="00F46B8B" w:rsidRDefault="00C81552" w:rsidP="00F46B8B">
      <w:pPr>
        <w:pStyle w:val="Titolo1"/>
        <w:rPr>
          <w:rFonts w:ascii="Book Antiqua" w:hAnsi="Book Antiqua"/>
          <w:color w:val="000000"/>
          <w:sz w:val="24"/>
          <w:szCs w:val="24"/>
        </w:rPr>
      </w:pPr>
      <w:bookmarkStart w:id="697" w:name="_Toc436977365"/>
      <w:r w:rsidRPr="00F46B8B">
        <w:rPr>
          <w:rFonts w:ascii="Book Antiqua" w:hAnsi="Book Antiqua"/>
          <w:color w:val="000000"/>
          <w:sz w:val="24"/>
          <w:szCs w:val="24"/>
        </w:rPr>
        <w:t>Ecco, viene con le nubi e ogni occhio lo vedrà</w:t>
      </w:r>
      <w:bookmarkEnd w:id="697"/>
    </w:p>
    <w:p w14:paraId="0DD1415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Cristo Gesù vive eternamente nel seno del Padre, così la Chiesa deve vivere eternamente nel seno di Cristo, di Cristo si deve alimentare, di Cristo nutrire, il sangue di Cristo deve vivificare il suo sangue, il corpo di Cristo devo alimentare il suo corpo, lo Spirito di Cristo deve illuminare il suo spirito, il cuore di Cristo deve essere il suo stesso cuore. La Chiesa dal seno di Cristo deve attingere la sua intera vita. Se esce dal seno di Cristo, essa è un aborto.</w:t>
      </w:r>
    </w:p>
    <w:p w14:paraId="2FC50DC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Quando la Chiesa diviene un aborto, perché esce dal seno di Cristo, Cristo viene, la prende, la purifica, la lava dalle sue impurità, la rimette nel suo seno, perché è in esso la sua vita. Cosa è allora l’Apocalisse di San Giovanni Apostolo? È Cristo che viene, prende la sua Chiesa, la rimette nel suo seno, l’alimenta con la sua verità, la illumina con la sua Parola, la nutre con la sua gloria, la fa crescere custodendola nel suo seno e alimentandola con la sua vita. </w:t>
      </w:r>
    </w:p>
    <w:p w14:paraId="35ADB32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non si lascia riposizionare nel seno di Cristo, rimane un aborto in eterno. Con lui il Signore nulla potrà fare, perché non lo può alimentare con la sua vita. Chi non è nel seno di Cristo, mai potrà manifestare Cristo, rivelare Cristo, testimoniare Cristo, dare Cristo all’uomo. Come può un aborto che giace nel suo sangue condurre qualcuno nel seno di Cristo se lui stesso è uscito fuori? È questo il motivo per cui non si porta nel seno di Cristo. Noi stessi siamo fuori.</w:t>
      </w:r>
    </w:p>
    <w:p w14:paraId="63BFAE2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Cristo fosse stato un aborto del Padre, perché per volontà o per costrizione avesse lasciato il seno eterno di Dio, di certo mai avrebbe potuto portare qualcuno in quel seno eterno di salvezza, redenzione, vita eterna. Se la Chiesa è un aborto, separata da Cristo, per grave sua colpa, stanchezza, delusione, perdita di speranza, carenza di luce e di verità, potrà mai portare alcuno nel seno di Cristo? Ma oggi la Chiesa non si presenta al mondo come un aborto?</w:t>
      </w:r>
    </w:p>
    <w:p w14:paraId="4B89AC3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Ai tempi in cui Giovanni ricevette la rivelazione nell’isola di Patmos, luogo della sua prigionia, la Chiesa stava vivendo un momento triste della sua vita. Era uscita dal seno di Cristo. Le persecuzioni l’avevano stancata, la perseveranza era vista senza alcun frutto, le tentazioni nelle comunità erano molteplici. Essa stava perdendo in luce, in verità, in chiarezza soprannaturale. Stava divenendo un aborto, perché si stava separando dal seno della vita.</w:t>
      </w:r>
    </w:p>
    <w:p w14:paraId="7BA1B3B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Beato chi legge e beati coloro che ascoltano le parole di questa profezia e custodiscono le cose che vi sono scritte: il tempo infatti è vicino. </w:t>
      </w:r>
    </w:p>
    <w:p w14:paraId="0577801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che ha fatto di noi un regno, sacerdoti per il suo Dio e Padre, a lui la gloria e la potenza nei secoli dei secoli. Amen. </w:t>
      </w:r>
    </w:p>
    <w:p w14:paraId="5479D6A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Ecco, viene con le nubi e ogni occhio lo vedrà</w:t>
      </w:r>
      <w:r w:rsidRPr="00F46B8B">
        <w:rPr>
          <w:rFonts w:ascii="Book Antiqua" w:eastAsia="Times New Roman" w:hAnsi="Book Antiqua"/>
          <w:i/>
          <w:iCs/>
          <w:color w:val="000000"/>
          <w:sz w:val="24"/>
          <w:szCs w:val="24"/>
          <w:lang w:eastAsia="it-IT"/>
        </w:rPr>
        <w:t xml:space="preserve">, </w:t>
      </w:r>
      <w:r w:rsidRPr="00F46B8B">
        <w:rPr>
          <w:rFonts w:ascii="Book Antiqua" w:eastAsia="Times New Roman" w:hAnsi="Book Antiqua"/>
          <w:i/>
          <w:color w:val="000000"/>
          <w:sz w:val="24"/>
          <w:szCs w:val="24"/>
          <w:lang w:eastAsia="it-IT"/>
        </w:rPr>
        <w:t>anche quelli che lo trafissero</w:t>
      </w:r>
      <w:r w:rsidRPr="00F46B8B">
        <w:rPr>
          <w:rFonts w:ascii="Book Antiqua" w:eastAsia="Times New Roman" w:hAnsi="Book Antiqua"/>
          <w:i/>
          <w:iCs/>
          <w:color w:val="000000"/>
          <w:sz w:val="24"/>
          <w:szCs w:val="24"/>
          <w:lang w:eastAsia="it-IT"/>
        </w:rPr>
        <w:t xml:space="preserve">, </w:t>
      </w:r>
      <w:r w:rsidRPr="00F46B8B">
        <w:rPr>
          <w:rFonts w:ascii="Book Antiqua" w:eastAsia="Times New Roman" w:hAnsi="Book Antiqua"/>
          <w:i/>
          <w:color w:val="000000"/>
          <w:sz w:val="24"/>
          <w:szCs w:val="24"/>
          <w:lang w:eastAsia="it-IT"/>
        </w:rPr>
        <w:t xml:space="preserve">e per lui tutte le tribù della terra si batteranno il petto. Sì, Amen! Dice il Signore Dio: Io sono l’Alfa e l’Omèga, Colui che è, che era e che viene, l’Onnipotente! (Ap 1,1-8). </w:t>
      </w:r>
    </w:p>
    <w:p w14:paraId="612DD9B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Viene Cristo Gesù, illumina il suo servo Giovanni, lo colloca nel cuore del suo seno, da questo cuore lo istruisce con ogni visione, a lui mostra la sua gloria, la sua Signoria, gli rivela che solo è il Signore della storia, colui che ha in mano le chiavi della Chiesa, della storia, del mondo, del tempo, dell’eternità. Giovanni dal seno di Cristo deve manifestare tutta la verità di Cristo perché ogni altro discepolo entri e si riposizioni nel seno del suo Maestro e Signore.</w:t>
      </w:r>
    </w:p>
    <w:p w14:paraId="3706B2D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È questa la vera evangelizzazione, la vera missione di ogni discepolo di Gesù. Lasciarsi riposizionare da Cristo Signore nel suo cuore, nella sua verità, nei suoi pensieri, nel suo seno di giustizia, carità, misericordia, purissima obbedienza, dono di se stesso al Padre. Ricollocato da Gesù nel suo seno, deve aiutare ogni altro discepolo di Gesù, divenuto anche lui aborto, a rientrare in esso e prendere il suo posto nel cuore del Maestro. È la sola via santa.</w:t>
      </w:r>
    </w:p>
    <w:p w14:paraId="170724F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Essere missionari da aborti, di certo non rende gloria al nome di Gesù. Da aborti, non possiamo che parlare dalla terra, dalla falsità, dalla menzogna, dal peccato, dalla superbia, dalla cecità spirituale e morale. Da aborti mai possiamo portare qualcuno nel seno di Cristo. Non ci siamo noi, non possiamo attrare qualche altro. Chi è nel seno porta nel seno, chi è fuori lascia fuori. Chi è aborto lavora come aborto. Gli manca la vita di Cristo da comunicare ai suoi fratelli. </w:t>
      </w:r>
    </w:p>
    <w:p w14:paraId="0821E92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fateci missionari dal seno di Cristo Gesù. </w:t>
      </w:r>
    </w:p>
    <w:p w14:paraId="17FB4E33" w14:textId="77777777" w:rsidR="00C81552" w:rsidRPr="00F46B8B" w:rsidRDefault="00C81552" w:rsidP="00F46B8B">
      <w:pPr>
        <w:jc w:val="both"/>
        <w:rPr>
          <w:rFonts w:ascii="Book Antiqua" w:hAnsi="Book Antiqua"/>
          <w:i/>
          <w:color w:val="000000"/>
          <w:sz w:val="24"/>
          <w:szCs w:val="24"/>
        </w:rPr>
      </w:pPr>
    </w:p>
    <w:p w14:paraId="1EF3AEC1" w14:textId="77777777" w:rsidR="00C81552" w:rsidRPr="00F46B8B" w:rsidRDefault="00C81552" w:rsidP="00F46B8B">
      <w:pPr>
        <w:pStyle w:val="Titolo2"/>
        <w:rPr>
          <w:rFonts w:ascii="Book Antiqua" w:hAnsi="Book Antiqua"/>
          <w:i/>
          <w:color w:val="000000"/>
          <w:sz w:val="24"/>
          <w:szCs w:val="24"/>
        </w:rPr>
      </w:pPr>
      <w:bookmarkStart w:id="698" w:name="_Toc436977366"/>
      <w:r w:rsidRPr="00F46B8B">
        <w:rPr>
          <w:rFonts w:ascii="Book Antiqua" w:hAnsi="Book Antiqua"/>
          <w:i/>
          <w:color w:val="000000"/>
          <w:sz w:val="24"/>
          <w:szCs w:val="24"/>
        </w:rPr>
        <w:t>8 Novembre</w:t>
      </w:r>
      <w:bookmarkEnd w:id="698"/>
      <w:r w:rsidRPr="00F46B8B">
        <w:rPr>
          <w:rFonts w:ascii="Book Antiqua" w:hAnsi="Book Antiqua"/>
          <w:i/>
          <w:color w:val="000000"/>
          <w:sz w:val="24"/>
          <w:szCs w:val="24"/>
        </w:rPr>
        <w:t xml:space="preserve"> </w:t>
      </w:r>
    </w:p>
    <w:p w14:paraId="0583ECB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È questa la perfetta obbedienza: non obbedire perché è comandato, ma eseguire il comando come personale volontà.</w:t>
      </w:r>
    </w:p>
    <w:p w14:paraId="311E0B91" w14:textId="77777777" w:rsidR="00C81552" w:rsidRPr="00F46B8B" w:rsidRDefault="00C81552" w:rsidP="00F46B8B">
      <w:pPr>
        <w:pStyle w:val="Titolo1"/>
        <w:rPr>
          <w:rFonts w:ascii="Book Antiqua" w:hAnsi="Book Antiqua"/>
          <w:color w:val="000000"/>
          <w:sz w:val="24"/>
          <w:szCs w:val="24"/>
        </w:rPr>
      </w:pPr>
      <w:bookmarkStart w:id="699" w:name="_Toc436977367"/>
      <w:r w:rsidRPr="00F46B8B">
        <w:rPr>
          <w:rFonts w:ascii="Book Antiqua" w:hAnsi="Book Antiqua"/>
          <w:color w:val="000000"/>
          <w:sz w:val="24"/>
          <w:szCs w:val="24"/>
        </w:rPr>
        <w:t>Il Figlio dell’uomo non ha dove posare il capo</w:t>
      </w:r>
      <w:bookmarkEnd w:id="699"/>
    </w:p>
    <w:p w14:paraId="68AE8BA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vuole seguire Gesù per essere come Lui missionario di salvezza nel mondo, deve pensarsi senza padre, senza madre, senza né fratelli, né sorelle, né amici, né parenti, ma anche senza né pane, né acqua, né casa in cui riposare, né altra cosa che appartenga a questo mondo. Come una foglia secca è nelle mani del vento che la spinge e la orienta dove ad esso piace, così è del missionario di Gesù. Deve sempre pensarsi nelle mani dello Spirito Santo.</w:t>
      </w:r>
    </w:p>
    <w:p w14:paraId="0B302E3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Padre chiama i missionari del suo Vangelo e li consegna interamente nelle mani del suo Santo Spirito, perché sia esso a guidarli, condurli, muoverli. Essi devono totalmente abbandonarsi a Lui, consegnarsi alla sua divina ed eterna mozione, affidarsi alla sua provvidenza che mai farà loro mancare qualcosa. Dall’istante della chiamata essi sono nelle mani dello Spirito del Signore, non si appartengono più, non appartengono più a nessun altro. È come se fossero morti per il mondo, perché lo Spirito li ha dichiarati suo esclusiva proprietà.</w:t>
      </w:r>
    </w:p>
    <w:p w14:paraId="526964F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è della Madre, non è dei suoi parenti, non è degli ammalati, non è dei poveri, non è degli assetati, non è dei sofferenti, non è di alcuno. Lui è solo del Padre. È il Padre che sempre gli comanda dove andare, presso chi recarsi, chi deve guarire, chi incontrare, quale miracolo operare, quale persona servire, quale perdonare, a chi manifestare la potenza del suo regno. Nulla Cristo fa di sua volontà. Tutto compie dalla volontà del Padre. Del Padre è il giorno ed è la notte, sono i giorni di lavoro e i giorni della festa. Del Padre sono i suoi piedi e le sue mani. Del Padre è tutta la sua vita. Lui l’ha messa tutta nelle sue mani. Il Padre è il Signore di essa. L’obbedienza di Cristo al Padre è senza alcuna riserva, sempre, in ogni momento.</w:t>
      </w:r>
    </w:p>
    <w:p w14:paraId="305457E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Oggi il Padre gli comanda di dirigersi verso Gerusalemme e Gesù prende la ferma decisione di partire. Non si reca nella Città Santa malvolentieri, ma facendo propria la decisione del Padre. Ciò che il Padre vuole, Lui lo vuole. Ciò che il Padre comanda è suo volontà personale, come se venisse dal suo cuore. È questa la perfetta obbedienza: non obbedire all’altro perché l’altro lo comanda, ma assumendo il comando dell’altro come nostra personale volontà. Lo decide il Padre, ma siamo noi che lo decidiamo, perché siamo noi che lo vogliamo. Se non vi è questa assunzione di volontà, l’obbedienza è imperfetta. Essa non santifica noi, non santifica il mondo. Non è l’obbedienza un frutto che matura nel nostro cuore, che è generata da esso, anche se all’origine tutto parte dal cuore del Padre e dalla sua divina volontà. </w:t>
      </w:r>
    </w:p>
    <w:p w14:paraId="2EBC83B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w:t>
      </w:r>
    </w:p>
    <w:p w14:paraId="1116050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 </w:t>
      </w:r>
    </w:p>
    <w:p w14:paraId="14CBDFE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vuole che nella sequela vi siano equivoci, supposizioni, attese, immaginazioni, pensieri. Vuole che fin dal primo istante vi sia chiarezza infinita nel cuore di chi decide di seguirlo o di chi è chiamato ad essere suo missionario. Al primo, Gesù rivela che se vuole essere suo missionario, deve abbandonarsi al Padre senza alcuna pretesa, neanche deve attendersi una pietra sulla quale poggiare il capo durante la notte. Si vive la missione consegnati interamente nelle mani del Padre. A Lui si dona la vita, Lui sa come provvedere.</w:t>
      </w:r>
    </w:p>
    <w:p w14:paraId="6C5A164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Al secondo chiede di essere della missione fin dal primo istante della chiamata. Per fare questo deve lasciare che i morti seppelliscano i loro morti. Dall’istante della chiamata lui è del Padre, non è più di nessun altro. Lui si è fatto servo del Padre, appartiene al Padre. Perde ogni relazione, anche familiare con il mondo. Al terzo che vorrebbe attardarsi per congedarsi dai suoi Gesù rivela la stessa verità. Non si può essere di Dio e del mondo, della missione e delle convenienza di questo mondo. Il cuore deve essere di uno solo. Se è di due, esso è diviso. Se è diviso, mai potrà essere per la missione. Esso non è adatto per il regno dei cieli. Di un cuore diviso, Il Padre celeste non sa cosa farsene. Mai gli potrà appartenere per intero. Se non è tutto suo, non può servirsi di esso per la missione. Il cuore sarà sempre altrove. </w:t>
      </w:r>
    </w:p>
    <w:p w14:paraId="5716A9A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dal cuore tutto per il Padre celeste. </w:t>
      </w:r>
    </w:p>
    <w:p w14:paraId="1B77DE5D" w14:textId="77777777" w:rsidR="00C81552" w:rsidRPr="00F46B8B" w:rsidRDefault="00C81552" w:rsidP="00F46B8B">
      <w:pPr>
        <w:pStyle w:val="Nessunaspaziatura"/>
        <w:numPr>
          <w:ilvl w:val="0"/>
          <w:numId w:val="0"/>
        </w:numPr>
        <w:ind w:left="567"/>
        <w:rPr>
          <w:color w:val="000000"/>
          <w:sz w:val="24"/>
          <w:szCs w:val="24"/>
        </w:rPr>
      </w:pPr>
    </w:p>
    <w:p w14:paraId="609A561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Ognuno deve sapere che ingiustizie, soprusi, mancanze di pietà e di misericordia sempre presentano il conto, che spesso è conto eterno.</w:t>
      </w:r>
    </w:p>
    <w:p w14:paraId="1BE4EAE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non vuole questo conto eterno, si astenga da ogni ingiustizia e viva di purissima misericordia, giustizia, equità, rispetto dell’uomo.</w:t>
      </w:r>
    </w:p>
    <w:p w14:paraId="381444C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Secondo il racconto del giudizio finale nel Vangelo secondo Matteo, il conto eterno ci verrà presentato anche dalla sola mancanza di amore.</w:t>
      </w:r>
    </w:p>
    <w:p w14:paraId="7C9F94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Altro conto sempre eterno sarà consegnato dai nostri talenti, carismi, capacità di bene non messi a frutto. Non abbiamo amato per pigrizia.</w:t>
      </w:r>
    </w:p>
    <w:p w14:paraId="1113EF8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Figuriamo poi quanto terribile sarà il conto delle ingiustizie e soprusi, delle violenze e uccisioni, della spietatezza e della crudeltà.</w:t>
      </w:r>
    </w:p>
    <w:p w14:paraId="44D7AD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vuole non pagare il conto eterno, che sarà impagabile, non solo si deve astenere dal male, deve anche fare tutto il bene a lui affidato.</w:t>
      </w:r>
    </w:p>
    <w:p w14:paraId="211BB9F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Ingiustizie, soprusi, violenze, uccisioni, spietatezza, crudeltà assieme alla mancanza di amore presentano anche un conto salato nel tempo.</w:t>
      </w:r>
    </w:p>
    <w:p w14:paraId="3FB9328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Solo misericordia, pietà, compassione, carità, amore verso tutti senza alcuna riserva ci custodiscono da questo conto ricolmandoci di bene.</w:t>
      </w:r>
    </w:p>
    <w:p w14:paraId="3ED47F65" w14:textId="77777777" w:rsidR="00C81552" w:rsidRPr="00F46B8B" w:rsidRDefault="00C81552" w:rsidP="00F46B8B">
      <w:pPr>
        <w:pStyle w:val="Titolo2"/>
        <w:rPr>
          <w:rFonts w:ascii="Book Antiqua" w:hAnsi="Book Antiqua"/>
          <w:i/>
          <w:color w:val="000000"/>
          <w:sz w:val="24"/>
          <w:szCs w:val="24"/>
        </w:rPr>
      </w:pPr>
      <w:bookmarkStart w:id="700" w:name="_Toc436977368"/>
      <w:r w:rsidRPr="00F46B8B">
        <w:rPr>
          <w:rFonts w:ascii="Book Antiqua" w:hAnsi="Book Antiqua"/>
          <w:i/>
          <w:color w:val="000000"/>
          <w:sz w:val="24"/>
          <w:szCs w:val="24"/>
        </w:rPr>
        <w:t>9 Novembre</w:t>
      </w:r>
      <w:bookmarkEnd w:id="700"/>
      <w:r w:rsidRPr="00F46B8B">
        <w:rPr>
          <w:rFonts w:ascii="Book Antiqua" w:hAnsi="Book Antiqua"/>
          <w:i/>
          <w:color w:val="000000"/>
          <w:sz w:val="24"/>
          <w:szCs w:val="24"/>
        </w:rPr>
        <w:t xml:space="preserve"> </w:t>
      </w:r>
    </w:p>
    <w:p w14:paraId="7928266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la Chiesa smarrisce la sua verità, la sua identità, perde la coscienza di sé, diviene in tutto lampada senz’olio.</w:t>
      </w:r>
    </w:p>
    <w:p w14:paraId="1456EA2F" w14:textId="77777777" w:rsidR="00C81552" w:rsidRPr="00F46B8B" w:rsidRDefault="00C81552" w:rsidP="00F46B8B">
      <w:pPr>
        <w:pStyle w:val="Titolo1"/>
        <w:rPr>
          <w:rFonts w:ascii="Book Antiqua" w:hAnsi="Book Antiqua"/>
          <w:color w:val="000000"/>
          <w:sz w:val="24"/>
          <w:szCs w:val="24"/>
        </w:rPr>
      </w:pPr>
      <w:bookmarkStart w:id="701" w:name="_Toc436977369"/>
      <w:r w:rsidRPr="00F46B8B">
        <w:rPr>
          <w:rFonts w:ascii="Book Antiqua" w:hAnsi="Book Antiqua"/>
          <w:color w:val="000000"/>
          <w:sz w:val="24"/>
          <w:szCs w:val="24"/>
        </w:rPr>
        <w:t>Ha fatto bene ogni cosa: fa udire i sordi e fa parlare i muti!</w:t>
      </w:r>
      <w:bookmarkEnd w:id="701"/>
    </w:p>
    <w:p w14:paraId="6562C4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in territorio pagano. Gli portano un sordomuto e lo pregano di imporgli la mano. Questo sordomuto è immagine perfetta dell’uomo senza la rivelazione del suo Dio e Signore. Non sente le meraviglie che sono nella sua Parola, non canta la bellezza del Signore che è nella sua Parola, nella sua Legge, nella sua divina volontà. Privo della rivelazione, l’uomo non sente Dio, non lo vede, non sa dove Egli sia. Si abbandona ad una completa idolatria. Vive in un mondo di falsità. Di falsità si nutre e si alimenta. La falsità canta, celebra, adora, serve. </w:t>
      </w:r>
    </w:p>
    <w:p w14:paraId="1922ABA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Osserviamo con occhi sereni, senza alcun preconcetto, alcun retro pensiero, alcuna falsa immaginazione o supposizione, il mondo a noi contemporaneo. Non è un mondo che si nutre di falsità, menzogna, tenebra, buio? Non è un mondo che adora la falsità, la falsità impone per legge, la falsità elegge come suo vero Dio e Signore? Non è un mondo nel quale non vi è spazio per la verità, perché la sua mente, che è l’orecchio interno, è così sorda da non riuscire più ad ascoltare la voce del suo Dio? Vi è sordomuto più grande del mondo contemporaneo?</w:t>
      </w:r>
    </w:p>
    <w:p w14:paraId="621FFE7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Ciò che crea vera tristezza, amarezza infinita è il fatto che un tempo la Chiesa, definita Luce delle genti, della terra, del mondo, Luce di Dio in mezzo alle nazioni, sta anche essa, in moltissimi suoi figli, divenendo un sordomuto. Sta divenendo una realtà incapace di ascoltare la voce del Signore e di conseguenza incapace di cantare, narrare, celebrare la bellezza della sua verità. È una Chiesa per molti versi paganizzata, soddisfatta solo perché molti suoi figli si dedicano a qualche opera di misericordia, vissute però solo alla maniera umana. </w:t>
      </w:r>
    </w:p>
    <w:p w14:paraId="0071B1B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la Chiesa non è stata mandata nel mondo per vivere di misericordia umana, per dare un tozzo di pane ad un affamato o un bicchiere d’acqua ad un assetato. Essa è mandata nelle nazioni come vera luce, per dare ad ogni uomo sordomuto l’udito della Parola del Signore e la voce perché ne canti il suo stupendo splendore. Se la Chiesa non mette in comunione l’uomo con il suo Signore, la sua opera è vana. Un pezzo di pane anche i pagani lo possono dare. La luce di Cristo nessuno la potrà mai dare, o la dona la Chiesa o il mondo resterà nelle tenebre.</w:t>
      </w:r>
    </w:p>
    <w:p w14:paraId="24BB597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vera luce di Dio tra le nazioni, il cristiano è obbligato anche a vivere come luce di carità, misericordia, amore, giustizia, santità, compassione. Ma sempre come vera luce di Cristo Signore. Lui deve illuminare il mondo di Cristo, illuminandolo di Cristo, lo illuminerà anche con la luce della carità di Cristo, della pazienza di Cristo, della misericordia di Cristo, della pietà di Cristo, allo stesso che Cristo Gesù illuminava il mondo del Padre, manifestando ad esso la carità del Padre e la sua divina ed eterna misericordia, che è perdono e rigenerazione.</w:t>
      </w:r>
    </w:p>
    <w:p w14:paraId="4264664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20B57A2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Come Cristo è stato sempre luce che illuminava il Padre nella storia, così la Chiesa deve essere luce che illumina Cristo. Se illumina se stessa è idolatra. Non serve al mondo, non serve a Cristo, non serve a Dio. Non è questa la sua missione: illuminare se stessa con qualche opera di carità. Essa deve illuminare il mondo, le genti, le nazioni, donando Cristo luce del Padre, verità del Padre, carità del Padre, Parola del Padre, misericordia del Padre, giustizia del Padre. Se non dona Cristo, il Padre non è conosciuto e la missione fallisce.</w:t>
      </w:r>
    </w:p>
    <w:p w14:paraId="6D1C8BD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deve scegliere: se dare Cristo Gesù all’uomo come vera luce del Padre, oppure dare se stessa all’uomo, ma come “luce propria, autonoma”. Questa luce non serve al mondo, perché lo lascia nelle sue tenebre. Questa luce non dona pace, perché la pace la dona solo Cristo che è il Principe della pace, il suo Autore, l’unico Mediatore di ogni dono di Dio da dare agli uomini. La Chiesa deve scegliere qual è la sua verità: se essa è da Cristo o da se stessa, se è luce di Cristo o di se stessa, se è Mediatrice di Cristo, o annunciatrice di se stessa.</w:t>
      </w:r>
    </w:p>
    <w:p w14:paraId="7B2E07E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problema della Chiesa non è il mondo, ma se stessa. Solo sapendo la Chiesa chi è, cosa Cristo l’ha fatta – questa scienza, coscienza, conoscenza mai deve venire meno – essa potrà sapere cosa dare al mondo. Se la Chiesa smarrisce la sua verità, la sua identità, perde la coscienza di se stessa, diviene in tutto come una lampada senz’olio. Neanche essa entrerà nella sala delle nozze eterne dell’Agnello. È la Chiesa responsabile di tuta l’idolatria che è nel mondo. Essa è stata mandata per dare l’udito ai sordi, la vista ai ciechi, la parola ai muti.</w:t>
      </w:r>
    </w:p>
    <w:p w14:paraId="2FF3184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dateci la coscienza di noi stessi.</w:t>
      </w:r>
    </w:p>
    <w:p w14:paraId="1BF7BF34" w14:textId="77777777" w:rsidR="00C81552" w:rsidRPr="00F46B8B" w:rsidRDefault="00C81552" w:rsidP="00F46B8B">
      <w:pPr>
        <w:pStyle w:val="Titolo2"/>
        <w:rPr>
          <w:rFonts w:ascii="Book Antiqua" w:hAnsi="Book Antiqua"/>
          <w:i/>
          <w:color w:val="000000"/>
          <w:sz w:val="24"/>
          <w:szCs w:val="24"/>
        </w:rPr>
      </w:pPr>
      <w:bookmarkStart w:id="702" w:name="_Toc436977370"/>
      <w:r w:rsidRPr="00F46B8B">
        <w:rPr>
          <w:rFonts w:ascii="Book Antiqua" w:hAnsi="Book Antiqua"/>
          <w:i/>
          <w:color w:val="000000"/>
          <w:sz w:val="24"/>
          <w:szCs w:val="24"/>
        </w:rPr>
        <w:t>10 Novembre</w:t>
      </w:r>
      <w:bookmarkEnd w:id="702"/>
      <w:r w:rsidRPr="00F46B8B">
        <w:rPr>
          <w:rFonts w:ascii="Book Antiqua" w:hAnsi="Book Antiqua"/>
          <w:i/>
          <w:color w:val="000000"/>
          <w:sz w:val="24"/>
          <w:szCs w:val="24"/>
        </w:rPr>
        <w:t xml:space="preserve"> </w:t>
      </w:r>
    </w:p>
    <w:p w14:paraId="0A6EEC16"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vero umanesimo mai potrà sorgere finché l'uomo non spezzerà l'anello della catena che lo lega al peccato.</w:t>
      </w:r>
    </w:p>
    <w:p w14:paraId="5C63B253" w14:textId="77777777" w:rsidR="00C81552" w:rsidRPr="00F46B8B" w:rsidRDefault="00C81552" w:rsidP="00F46B8B">
      <w:pPr>
        <w:keepNext/>
        <w:spacing w:after="120" w:line="240" w:lineRule="auto"/>
        <w:jc w:val="center"/>
        <w:outlineLvl w:val="0"/>
        <w:rPr>
          <w:rFonts w:ascii="Book Antiqua" w:eastAsia="Times New Roman" w:hAnsi="Book Antiqua" w:cs="Arial"/>
          <w:b/>
          <w:bCs/>
          <w:i/>
          <w:color w:val="000000"/>
          <w:kern w:val="32"/>
          <w:sz w:val="24"/>
          <w:szCs w:val="24"/>
          <w:lang w:eastAsia="it-IT"/>
        </w:rPr>
      </w:pPr>
      <w:bookmarkStart w:id="703" w:name="_Toc436977371"/>
      <w:r w:rsidRPr="00F46B8B">
        <w:rPr>
          <w:rFonts w:ascii="Book Antiqua" w:eastAsia="Times New Roman" w:hAnsi="Book Antiqua" w:cs="Arial"/>
          <w:b/>
          <w:bCs/>
          <w:i/>
          <w:color w:val="000000"/>
          <w:kern w:val="32"/>
          <w:sz w:val="24"/>
          <w:szCs w:val="24"/>
          <w:lang w:eastAsia="it-IT"/>
        </w:rPr>
        <w:t>Quelli gli misero le mani addosso e lo arrestarono</w:t>
      </w:r>
      <w:bookmarkEnd w:id="703"/>
    </w:p>
    <w:p w14:paraId="77BD0C0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p>
    <w:p w14:paraId="2A83DF6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L’umanesimo, il vero umanesimo, mai potrà sorgere sulla terra, finché ogni uomo non si convincerà che è suo dovere non essere anello della catena di peccato e di male che avvolge l’intera umanità. Parliamo chiaramente e senza parabole o similitudini. Alcuni hanno deciso – ognuno tutto può decidere per la sua vita sapendo che è responsabile in eterno dinanzi al suo Signore, Creatore e Dio, dal momento che nessuno si è fatto, ma tutti siamo stati fatti da Lui e mandati nel mondo solo per operare il bene e fuggire il male – che il genere della persona vada costruito ponendo i bambini sul tavolo settorio della loro fantasia. Questa decisione rimarrebbe solo nella loro mente, se i politici non la trasformassero in legge. Ma anche una volta trasformata in legge, rimarrebbe solo carta, se ogni preposto alla sua applicazione rifiutasse il suo appoggio perché contraria alla verità naturale dell’uomo che è maschio e femmina. </w:t>
      </w:r>
    </w:p>
    <w:p w14:paraId="201F6C4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Tutte le disumanità che si compiono sulla terra sono il frutto di una catena di peccato che lega gli uni agli altri. Se questa catena ognuno non la spezza, impegnandosi in ogni momento a non divenire anello di essa, sempre vi sarà la disumanità e sempre l’uomo sarà sacrificato al tiranno che perennemente sorge nella storia. Non è il tiranno il responsabilità della disumanità dilagante, siamo tutti noi che in parte o in toto ci lasciamo saldare alla sua catena con quale imprigionare il mondo nell’iniquità e nella disumanità. Anche il ministro del Signore è anello di questa diabolica e infernale catena se omette la giusta predicazione della verità, se altera la Parola di Gesù e da Parola di luce eterna la trasforma in parola di tenebra, accomodante ogni idolatria e ogni infamità che si commette nel mondo. Quando uno, a qualsiasi titolo, per attività o passività, diviene anello di questa catena, è responsabile di tutto il male che si commette.</w:t>
      </w:r>
    </w:p>
    <w:p w14:paraId="7089E08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Chi è allora Gesù? Prima di tutto è colui che nell’Orto degli Ulivi prega sudando sangue per non peccare di omissione. Il Padre lo ha mandato per spezzare questa catena infernale della disumanità e Lui non può sottrarsi a questa divina missione. Lui deve andare sulla croce, deve spezzare questa catena, deve privare il tiranno infernale di ogni suo potere di male, deve mettere gli uomini nella possibilità di grazia e di verità perché nessuno divenga anello di questo circuito di morte. Per questo Lui si inginocchia. Non per chiedere qualche grazia, per stare bene, per essere liberato, perché il Padre cambiasse missione alla sua vita. Lui prega, si prostra, si inginocchia, suda sangue per potersi collocare nella pienezza della divina volontà.  Solo così Lui non diviene responsabile del male del mondo. Altrimenti anche Lui sarebbe stato responsabile di tutta la disumanità perché non ha adempiuto la missione affidatagli. </w:t>
      </w:r>
    </w:p>
    <w:p w14:paraId="74772A6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 </w:t>
      </w:r>
    </w:p>
    <w:p w14:paraId="1AA2946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Chi è allora Gesù? È colui che conoscendo la volontà del Padre su di Lui – deve spezzare ogni circuito di morte che avvolge l’umanità, deve ridurre all’impotenza ogni potenza diabolica e satanica – si consegna volontariamente alla missione. Giuda lo bacia come segno di riconoscimento e Lui si lascia baciare. I soldati lo catturano e Lui si lascia catturare. Pietro vorrebbe risolvere ogni cosa con la spada e Lui lo ammonisce, invitando a porre la spada nel fodero. Chi di spada ferisce, di spada perisce. La spada non rompe la catena della disumanità. Essa rende chi la usa anello indistruttibile della malvagità dell’uomo. Si comprende allora che costruttori del vero umanesimo non sono coloro che fanno cose per l’uomo, ma come anelli di quella catena infernale, bensì tutti coloro che hanno spezzato questa catena con la forza dello Spirito Santo e si sono collocati al di fuori di essa. Dalla catena non si costruisce umanesimo.</w:t>
      </w:r>
    </w:p>
    <w:p w14:paraId="6A23E4F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Gesù ci ha dato un esempio, perché come ha fatto Lui facciamo anche noi. Qual è l’esempio che Lui ci ha dato? Quello di lasciarsi anche noi inchiodare su un duro legno pur di non venire meno alla missione che il Padre ci ha affidato. Ogni battezzato non ha forse ricevuto la missione di essere luce del mondo e sale della terra? Se non siamo disposti a morire con Gesù sulla croce della verità e della luce per dare compimento perfetto alla nostra missione, mai saremo costruttori di vero umanesimo. Ci illudiamo di lavorare per il bene dell’umanità, invece siamo soltanto degli abili fabbri che saldano anelli ad anelli, rendendoli sempre più robusti e inossidabili. Siamo anelli di questa catena infernale, ma ci professiamo amici dell’uomo.</w:t>
      </w:r>
    </w:p>
    <w:p w14:paraId="7E12F43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anelli della catena della Croce.</w:t>
      </w:r>
    </w:p>
    <w:p w14:paraId="38302685" w14:textId="77777777" w:rsidR="00C81552" w:rsidRPr="00F46B8B" w:rsidRDefault="00C81552" w:rsidP="00F46B8B">
      <w:pPr>
        <w:pStyle w:val="Nessunaspaziatura"/>
        <w:numPr>
          <w:ilvl w:val="0"/>
          <w:numId w:val="0"/>
        </w:numPr>
        <w:ind w:left="567"/>
        <w:rPr>
          <w:color w:val="000000"/>
          <w:sz w:val="24"/>
          <w:szCs w:val="24"/>
        </w:rPr>
      </w:pPr>
    </w:p>
    <w:p w14:paraId="2A4280E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questo il triste, l’amaro, l’avvelenato frutto del peccato dell’uomo. Nel peccato l’uomo si fa padrone dell’altro uomo, si erge a signore.</w:t>
      </w:r>
    </w:p>
    <w:p w14:paraId="5456F2E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Come signore, pensa di avere sugli altri diritto di vita e di morte. L’altro deve essere un oggetto a disposizione del signore di turno.</w:t>
      </w:r>
    </w:p>
    <w:p w14:paraId="26B2815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Questa pretesa signoria dell’uomo sull’uomo oggi sta esplodendo in modo esponenziale. Riguarda ogni aspetto piccolo e grande della vita.</w:t>
      </w:r>
    </w:p>
    <w:p w14:paraId="291870C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Questa signoria chiede la non esistenza dell’altro, la totale sudditanza, la completa schiavitù. Se questo non avviene, lo si elimina.</w:t>
      </w:r>
    </w:p>
    <w:p w14:paraId="29AC109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l’uomo non vuole togliere il peccato, nella sua stoltezza pensa che basti stabilire per legge il rispetto dell'altro.</w:t>
      </w:r>
    </w:p>
    <w:p w14:paraId="49041E9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Mai però una legge umana potrà abolire la legge del peccato. Questa legge si abolisce in un solo modo: togliendo il peccato.</w:t>
      </w:r>
    </w:p>
    <w:p w14:paraId="3E17064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il peccato solo Cristo lo toglie, solo la Chiesa lo toglie in nome di Cristo. Ma l’uomo di peccato odia Cristo ed odia la Chiesa.</w:t>
      </w:r>
    </w:p>
    <w:p w14:paraId="1459008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legge umana non dona salvezza. Non ha essa la forza di togliere il peccato. Anzi è essa stessa che lo legalizza e lo rende norma.</w:t>
      </w:r>
    </w:p>
    <w:p w14:paraId="3576050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Una società che legalizza e normalizza il peccato come sua struttura e asse sui poggia il suo esistere, è condannata alla legge del peccato.</w:t>
      </w:r>
    </w:p>
    <w:p w14:paraId="0BAA8F3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Sempre l’uomo di peccato ama ingannarsi e ingannare. La legge del peccato lo ha reso tutto cieco. Non vede morte e disastri che lo divorano.</w:t>
      </w:r>
    </w:p>
    <w:p w14:paraId="29441B80" w14:textId="77777777" w:rsidR="00C81552" w:rsidRPr="00F46B8B" w:rsidRDefault="00C81552" w:rsidP="00F46B8B">
      <w:pPr>
        <w:pStyle w:val="Titolo2"/>
        <w:rPr>
          <w:rFonts w:ascii="Book Antiqua" w:hAnsi="Book Antiqua"/>
          <w:i/>
          <w:color w:val="000000"/>
          <w:sz w:val="24"/>
          <w:szCs w:val="24"/>
        </w:rPr>
      </w:pPr>
      <w:bookmarkStart w:id="704" w:name="_Toc436977372"/>
      <w:r w:rsidRPr="00F46B8B">
        <w:rPr>
          <w:rFonts w:ascii="Book Antiqua" w:hAnsi="Book Antiqua"/>
          <w:i/>
          <w:color w:val="000000"/>
          <w:sz w:val="24"/>
          <w:szCs w:val="24"/>
        </w:rPr>
        <w:t>11 Novembre</w:t>
      </w:r>
      <w:bookmarkEnd w:id="704"/>
      <w:r w:rsidRPr="00F46B8B">
        <w:rPr>
          <w:rFonts w:ascii="Book Antiqua" w:hAnsi="Book Antiqua"/>
          <w:i/>
          <w:color w:val="000000"/>
          <w:sz w:val="24"/>
          <w:szCs w:val="24"/>
        </w:rPr>
        <w:t xml:space="preserve"> </w:t>
      </w:r>
    </w:p>
    <w:p w14:paraId="34DFC907"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Questa è la vera fede: vedere Gesù come il Mandato dal Signore per purificarla dalle sozzure anima, spirito, corpo.</w:t>
      </w:r>
    </w:p>
    <w:p w14:paraId="082FEEFB" w14:textId="77777777" w:rsidR="00C81552" w:rsidRPr="00F46B8B" w:rsidRDefault="00C81552" w:rsidP="00F46B8B">
      <w:pPr>
        <w:pStyle w:val="Titolo1"/>
        <w:rPr>
          <w:rFonts w:ascii="Book Antiqua" w:hAnsi="Book Antiqua"/>
          <w:color w:val="000000"/>
          <w:sz w:val="24"/>
          <w:szCs w:val="24"/>
        </w:rPr>
      </w:pPr>
      <w:bookmarkStart w:id="705" w:name="_Toc436977373"/>
      <w:r w:rsidRPr="00F46B8B">
        <w:rPr>
          <w:rFonts w:ascii="Book Antiqua" w:hAnsi="Book Antiqua"/>
          <w:color w:val="000000"/>
          <w:sz w:val="24"/>
          <w:szCs w:val="24"/>
        </w:rPr>
        <w:t>La tua fede ti ha salvata</w:t>
      </w:r>
      <w:bookmarkEnd w:id="705"/>
    </w:p>
    <w:p w14:paraId="31EFDA1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fede è la madre della vera misericordia. L’uomo ha dentro un peso più grande della terra, del sole, delle galassie, dell’intero universo. Questo peso ha un solo nome: peccato. Quando esso si annida nell’anima, per prima cosa le toglie l’ossigeno di vita che è il Signore ed essa è nella morte. Morta l’anima per mancanza dell’ossigeno divino, il cuore si oscura, la mente si ottenebra, i pensieri non illumina più il cammino di verità e di giustizia, la coscienza si intorpidisce e diviene incapace di vero discernimento morale sul bene e sul male. Il corpo si annega nel vizio. Per l’uomo non vi è più né luce e né forza. Tutto deve venire dall’esterno, se vuole ritornare in vita. Dio viene, personalmente o attraverso i suoi mediatori per offrire all’uomo la possibilità di ritornare nuovamente in vita. È questa la sua grande misericordia. Si comprende bene che è una misericordia offerta, ma non è ancora salvezza.</w:t>
      </w:r>
    </w:p>
    <w:p w14:paraId="598D919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la misericordia offerta diviene vera salvezza per l’uomo? Quando essa viene accolta. Se la si rifiuta, si aggiunge oltre al peccato già presente nel cuore anche quello di aver rifiutato il grande dono di Dio. Gli Angeli si recano nella città di Sodoma perché Dio ha deciso di salvare il giusto Lot, prima che fuoco e zolfo distruggessero quel luogo dell’orrendo peccato contro natura. Chiedono a Lot, se oltre il suo nucleo familiare – lui, la moglie, due figlie – vi fossero altre persone che desiderava che venissero salvate. Lot risponde che vorrebbe che si salvassero anche i suoi due generi. Essi si recano presso la loro abitazione, svelano il progetto del Signore, ammonendoli che prestissimo Sodoma sarebbe stata consumata da fuoco e zolfo. Li invitano a lasciare la città. I generi di Lot non credono. Considerano le loro parole un pessimo scherzo. Muoiono arrostiti dal fuoco divino che di buon mattino avvolge la città.</w:t>
      </w:r>
    </w:p>
    <w:p w14:paraId="27166E4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La misericordia era stata loro offerta. L’hanno rifiutata. Sono responsabili di questo rifiuto. Su ogni uomo sta per cadere fuoco dal cielo, meglio: ogni uomo sta per cadere lui nel fuoco eterno dell’inferno. Cristo Gesù viene, non solo ci rivela tutta la misericordia del Padre, non solo espia per noi perché tutti possiamo accedere gratuitamente al suo cuore ricco di amore e di perdono, non solo ci indica la via perché possiamo essere abbracciati dalla divina ed eterna grazia di salvezza, manda anche i suoi discepoli nel mondo per annunziare la riconciliazione, invitando ogni uomo al pentimento, alla conversione. Dopo aver fatto tutto questo, qual è la risposta dell’uomo? Il fuoco eterno è un genere letterario, come genere letterario è il fuoco e lo zolfo caduti su Sodoma. Genere letterario è la parabola del ricco cattivo e del povero Lazzaro, genere letterario è anche il racconto di Matteo sul giudizio finale. </w:t>
      </w:r>
    </w:p>
    <w:p w14:paraId="2290496B"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Uno dei farisei lo invitò a mangiare da lui. Egli entrò nella casa del fariseo e si mise a tavola. Ed ecco, una donna, una peccatrice di quella città, saputo che si trovava nella casa del fariseo, portò un vaso di profumo; stando</w:t>
      </w:r>
      <w:r w:rsidRPr="00F46B8B">
        <w:rPr>
          <w:rFonts w:ascii="Book Antiqua" w:eastAsia="Times New Roman" w:hAnsi="Book Antiqua"/>
          <w:bCs/>
          <w:i/>
          <w:color w:val="000000"/>
          <w:position w:val="4"/>
          <w:sz w:val="24"/>
          <w:szCs w:val="24"/>
          <w:lang w:eastAsia="it-IT"/>
        </w:rPr>
        <w:t xml:space="preserve"> </w:t>
      </w:r>
      <w:r w:rsidRPr="00F46B8B">
        <w:rPr>
          <w:rFonts w:ascii="Book Antiqua" w:eastAsia="Times New Roman" w:hAnsi="Book Antiqua"/>
          <w:bCs/>
          <w:i/>
          <w:color w:val="000000"/>
          <w:sz w:val="24"/>
          <w:szCs w:val="24"/>
          <w:lang w:eastAsia="it-IT"/>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w:t>
      </w:r>
    </w:p>
    <w:p w14:paraId="145D623E"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5D8EAC3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Questa donna sente il peccato nel suo cuore. La sta consumando. Tutti gli altri uomini la usano e l’abusano. Per essi è un corpo da sfruttare per un vile momentaneo atto di godimento e soddisfazione della loro concupiscenza e libidine. Vede Cristo Gesù, non lo vede come gli altri. Lo vede diverso. Lo vede come un purissimo dono del Padre per il perdono del suo peccato. Questa è la sua fede: vedere Cristo Gesù come uomo mandato dal Signore per purificarla dalle sozzure che infangano la sua anima, il suo spirito, il suo corpo. Si reca da Lui e si prostra con profonda umiltà ai suoi piedi, chiedendo di essere lavata dal suo male. Offre a Gesù le lacrime della sua fede, che diviene in lei pentimento, perché la possa mondare fin nelle giunture delle ossa e nei più profondi meandri dell’anima e dello spirito. Gesù raccoglie tutte le sue lacrime, la purifica, la congeda, dicendo che tutto questo è il frutto anche della sua fede.</w:t>
      </w:r>
    </w:p>
    <w:p w14:paraId="457226C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di fede pura, vera, santa.</w:t>
      </w:r>
    </w:p>
    <w:p w14:paraId="4745935A" w14:textId="77777777" w:rsidR="00C81552" w:rsidRPr="00F46B8B" w:rsidRDefault="00C81552" w:rsidP="00F46B8B">
      <w:pPr>
        <w:pStyle w:val="Nessunaspaziatura"/>
        <w:numPr>
          <w:ilvl w:val="0"/>
          <w:numId w:val="0"/>
        </w:numPr>
        <w:ind w:left="567"/>
        <w:rPr>
          <w:color w:val="000000"/>
          <w:sz w:val="24"/>
          <w:szCs w:val="24"/>
        </w:rPr>
      </w:pPr>
    </w:p>
    <w:p w14:paraId="5332CA5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Infondo la missione del cristiano è una sola: dire Cristo, divenendo Cristo. Mai si potrà dire Cristo, se non si diviene Cristo.</w:t>
      </w:r>
    </w:p>
    <w:p w14:paraId="5E898C5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Dire e dare Cristo da Cristo è il compito consegnatoci dalla misericordia del Padre. A chi si deve dire e dare Cristo? Ad ogni uomo.</w:t>
      </w:r>
    </w:p>
    <w:p w14:paraId="5DD93DB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obbligo evangelico. Gesù dice che lui è venuto per i peccatori: per dare loro la verità della salvezza, per ricondurli tutti a Dio.</w:t>
      </w:r>
    </w:p>
    <w:p w14:paraId="722289F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Stornare lo sguardo dai peccatori, demonizzarli, per rivolgere l’attenzione ad altre categorie di persone, non è secondo lo stile di Gesù.</w:t>
      </w:r>
    </w:p>
    <w:p w14:paraId="321306A5" w14:textId="77777777" w:rsidR="00C81552" w:rsidRPr="00F46B8B" w:rsidRDefault="00C81552" w:rsidP="00F46B8B">
      <w:pPr>
        <w:pStyle w:val="Titolo2"/>
        <w:rPr>
          <w:rFonts w:ascii="Book Antiqua" w:hAnsi="Book Antiqua"/>
          <w:i/>
          <w:color w:val="000000"/>
          <w:sz w:val="24"/>
          <w:szCs w:val="24"/>
        </w:rPr>
      </w:pPr>
      <w:bookmarkStart w:id="706" w:name="_Toc436977374"/>
      <w:r w:rsidRPr="00F46B8B">
        <w:rPr>
          <w:rFonts w:ascii="Book Antiqua" w:hAnsi="Book Antiqua"/>
          <w:i/>
          <w:color w:val="000000"/>
          <w:sz w:val="24"/>
          <w:szCs w:val="24"/>
        </w:rPr>
        <w:t>12 Novembre</w:t>
      </w:r>
      <w:bookmarkEnd w:id="706"/>
      <w:r w:rsidRPr="00F46B8B">
        <w:rPr>
          <w:rFonts w:ascii="Book Antiqua" w:hAnsi="Book Antiqua"/>
          <w:i/>
          <w:color w:val="000000"/>
          <w:sz w:val="24"/>
          <w:szCs w:val="24"/>
        </w:rPr>
        <w:t xml:space="preserve"> </w:t>
      </w:r>
    </w:p>
    <w:p w14:paraId="1EF2B9FD"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Signore conosce tempi, momenti, modalità, forme, vie, mezzi per essere perfetto discepolo del Padre.</w:t>
      </w:r>
    </w:p>
    <w:p w14:paraId="60D5F4C7" w14:textId="77777777" w:rsidR="00C81552" w:rsidRPr="00F46B8B" w:rsidRDefault="00C81552" w:rsidP="00F46B8B">
      <w:pPr>
        <w:pStyle w:val="Titolo1"/>
        <w:rPr>
          <w:rFonts w:ascii="Book Antiqua" w:hAnsi="Book Antiqua"/>
          <w:color w:val="000000"/>
          <w:sz w:val="24"/>
          <w:szCs w:val="24"/>
        </w:rPr>
      </w:pPr>
      <w:bookmarkStart w:id="707" w:name="_Toc436977375"/>
      <w:r w:rsidRPr="00F46B8B">
        <w:rPr>
          <w:rFonts w:ascii="Book Antiqua" w:hAnsi="Book Antiqua"/>
          <w:color w:val="000000"/>
          <w:sz w:val="24"/>
          <w:szCs w:val="24"/>
        </w:rPr>
        <w:t>Signore, se tu fossi stato qui, mio fratello non sarebbe morto!</w:t>
      </w:r>
      <w:bookmarkEnd w:id="707"/>
    </w:p>
    <w:p w14:paraId="0B1C564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sempre illuminato dallo Spirito Santo, perennemente collocato nella purissima volontà del Padre suo. Lui conosce tempi, momenti, modalità, forme, vie, mezzi per essere perfetto discepolo del Padre. Lui sa che Lazzaro sta per morire. Ma sa anche cosa serve al Padre quella morte. Sa che il Padre vuole che Lui non intervenga per far sì che il suo amico più caro non muoia. Lazzaro deve morire. Non deve guarirlo dalla malattia. Gesù deve ridargli la vita nella morte, non nella malattia. Questa la volontà del Padre. Questa volontà Gesù realizza alla perfezione, tenendosi ben distante da Betania, città dove si trova la casa di Lazzaro.</w:t>
      </w:r>
    </w:p>
    <w:p w14:paraId="5926AF6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Marta non sa chi è Gesù. Conosce di Lui alcune verità, non tutte. Sa che Lui presente può operare qualsiasi miracolo. Non sa che anche da assente può operare ogni guarigione. Il secondo miracolo che Gesù compie nel Vangelo secondo Matteo è la guarigione del servo del Centurione. Questi aveva una fede da vero soldato. Vedeva Cristo come il Generale Supremo, come l’Imperatore di Roma. Bastava un comando da Roma perché tutto l’Impero si disponesse all’obbedienza. Anche nel Vangelo secondo Giovanni il figlio del funzionario regio è guarito a distanza da Cristo Gesù: “Va’, tuo figlio vive”. Il figlio guarì all’istante.</w:t>
      </w:r>
    </w:p>
    <w:p w14:paraId="3C247C9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Non basta conoscere qualcosa di una persona, per poter dialogare bene con essa. Si dialoga bene se si conosce tutta la verità della persona e la prima verità da conoscere è la sua relazione con la volontà del Padre. Marta vive di due non conoscenze: non sa che per Cristo Gesù le distanze non contano. Gesù può guarire il mondo intero anche assente. Non sa che Gesù Signore non è mai dalla sua volontà, ma dalla volontà del Padre suo. Lui fa solo ciò che il Padre gli comanda. Il Padre gli ha detto di non guarire Lazzaro e Lui non lo ha guarito. Gli ha detto di stare lontano da Betania e Lui è rimasto lontano. L’obbedienza è tutto per Gesù.</w:t>
      </w:r>
    </w:p>
    <w:p w14:paraId="5ECD0CE4"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Ma anche ora so che qualunque cosa tu chiederai a Dio, Dio te la concederà». Gesù le disse: «Tuo fratello risorgerà». Gli rispose Marta: «So che risorgerà nella risurrezione dell’ultimo giorno». </w:t>
      </w:r>
    </w:p>
    <w:p w14:paraId="7B7464B6"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(Gv 11,17-31). </w:t>
      </w:r>
    </w:p>
    <w:p w14:paraId="3B488AC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Di questi errori ne commettiamo in verità molti. Noi non conosciamo la verità di Cristo, dello Spirito Santo, del Padre celeste. Non conosciamo la verità della Chiesa, del Papa, dei Vescovi, dei Presbiteri, dei Diaconi, delle Religiose, dei Religiosi, del Cresimato, del Battezzato. Non conosciamo la verità della famiglia, della fratellanza universale, della comunione, della comunità. Ignoriamo chi è colui che è dinanzi a noi. Ma soprattutto non conosciamo la volontà di Dio sopra ogni persona che è davanti ai nostri occhi. Il mondo vive in una guerra perenne di ignoranza e questa ignoranza oggi si sta accrescendo enormemente. Vogliamo ignorare anche la differenza di genere che è per natura. Si parla e si dialoga dall’ignoranza di Dio e dell’uomo.</w:t>
      </w:r>
    </w:p>
    <w:p w14:paraId="6902083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 Marta fosse stata nella purezza della verità di Cristo, avrebbe detto: “Signore, qual è il disegno di Dio sulla morte di mio fratello Lazzaro? Perché Dio non ha permesso che tu lo guarissi? Perché oggi ti ha mandato qui da noi? Qual è il significato della tua presenza? Vieni solo per portare la tua consolazione, oppure per risuscitarlo?”. Tutto cambia dalla conoscenza della verità della volontà di Dio. Poiché a noi questa volontà manda, tutti i nostri ragionamenti di fede spesso sono pura accademia, perché totale ignoranza e molte volte anche colpevole falsità. Un uomo lo si può conoscere solo dalla scienza che si possiede della volontà di Dio. Senza questa scienza, diviene assai difficile dialogare sulla verità. È quanto sta accadendo oggi. Si vuole dialogare, ma non partendo dalla conoscenza della volontà di Dio, ma puntando ognuno dalla sua personale conoscenza di se stesso e dell’altro. Così ogni dialogo risulterà sfasato. Gesù invece parte sempre dalla conoscenza purissima della volontà di Dio su di sé e gli altri. Annunzia la volontà di Dio su di Lui. Aiuta gli altri ad entrare nella volontà di Dio per essi. Il suo dialogo conduce sempre alla più perfetta verità. Il nostro spesso rimane falsità.</w:t>
      </w:r>
    </w:p>
    <w:p w14:paraId="0E02A1E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dalla più pura volontà di Dio.</w:t>
      </w:r>
    </w:p>
    <w:p w14:paraId="1609753B" w14:textId="77777777" w:rsidR="00C81552" w:rsidRPr="00F46B8B" w:rsidRDefault="00C81552" w:rsidP="00F46B8B">
      <w:pPr>
        <w:pStyle w:val="Titolo2"/>
        <w:rPr>
          <w:rFonts w:ascii="Book Antiqua" w:hAnsi="Book Antiqua"/>
          <w:i/>
          <w:color w:val="000000"/>
          <w:sz w:val="24"/>
          <w:szCs w:val="24"/>
        </w:rPr>
      </w:pPr>
      <w:bookmarkStart w:id="708" w:name="_Toc436977376"/>
      <w:r w:rsidRPr="00F46B8B">
        <w:rPr>
          <w:rFonts w:ascii="Book Antiqua" w:hAnsi="Book Antiqua"/>
          <w:i/>
          <w:color w:val="000000"/>
          <w:sz w:val="24"/>
          <w:szCs w:val="24"/>
        </w:rPr>
        <w:t>13 Novembre</w:t>
      </w:r>
      <w:bookmarkEnd w:id="708"/>
      <w:r w:rsidRPr="00F46B8B">
        <w:rPr>
          <w:rFonts w:ascii="Book Antiqua" w:hAnsi="Book Antiqua"/>
          <w:i/>
          <w:color w:val="000000"/>
          <w:sz w:val="24"/>
          <w:szCs w:val="24"/>
        </w:rPr>
        <w:t xml:space="preserve"> </w:t>
      </w:r>
    </w:p>
    <w:p w14:paraId="03E32444"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Chiesa ha urgente bisogno: mai smarrire la verità di Gesù, sempre porla sul candelabro più viva e splendente.</w:t>
      </w:r>
    </w:p>
    <w:p w14:paraId="3BF2F149" w14:textId="77777777" w:rsidR="00C81552" w:rsidRPr="00F46B8B" w:rsidRDefault="00C81552" w:rsidP="00F46B8B">
      <w:pPr>
        <w:pStyle w:val="Titolo1"/>
        <w:rPr>
          <w:rFonts w:ascii="Book Antiqua" w:hAnsi="Book Antiqua"/>
          <w:color w:val="000000"/>
          <w:sz w:val="24"/>
          <w:szCs w:val="24"/>
        </w:rPr>
      </w:pPr>
      <w:bookmarkStart w:id="709" w:name="_Toc436977377"/>
      <w:r w:rsidRPr="00F46B8B">
        <w:rPr>
          <w:rFonts w:ascii="Book Antiqua" w:hAnsi="Book Antiqua"/>
          <w:color w:val="000000"/>
          <w:sz w:val="24"/>
          <w:szCs w:val="24"/>
        </w:rPr>
        <w:t>Ho le chiavi della morte e degli inferi</w:t>
      </w:r>
      <w:bookmarkEnd w:id="709"/>
    </w:p>
    <w:p w14:paraId="721F5A4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Chiesa ha perennemente un urgente bisogno: mai smarrire la verità di Gesù Signore, quotidianamente porla sul candelabro in maniera sempre più viva e splendente. Quando la Chiesa smarrisce la verità di Gesù, perde anche la verità di se stessa. Diviene un fardello inutile per l’umanità. È un sacco vuoto. Un cadavere. Un corpo senz’anima. Così si riduce ogni Chiesa, ogni comunità, ogni cristiano, che in qualche modo perde lo splendore della verità del suo Maestro e Signore. Quando essa perde la verità, non la può ricuperare con le sole sue forze. Ha bisogno dell’aiuto del suo Signore, il quale viene è di nuovo accende ste stesso nel seno della Chiesa, si accende però di una luce ancora più splendente e divina.</w:t>
      </w:r>
    </w:p>
    <w:p w14:paraId="37D7510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Dico questo non perché Giovanni e tutti i Santi dopo di Lui sempre sono stati riaccesi dalla più grande verità di Cristo, ma perché anch’io un giorno fui illuminato e rischiarato dalla potente verità di Cristo Gesù per via esterna e questa illuminazione dura ormai da ben trentasei anni, giorno dopo giorno, sempre per via esterna il Signore ha illuminato se stesso nella mia mente, nel mio cuore, nella mia anima, nel mio spirito. Senza questa perenne offerta di più grande luce, mai avrei potuto cambiare un solo mio pensiero. È Cristo la sola luce del pensiero, della teologia. Se Cristo non illumina dall’esterno, anche la teologia diviene tenebra inutile. È tristezza infinita consumare una vita per dare vigore alle tenebre di una teologia senza Cristo.</w:t>
      </w:r>
    </w:p>
    <w:p w14:paraId="5A4D31E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Leggiamo il Nuovo Testamento, a partire dagli Atti degli Apostoli, si scopre che Gesù sempre deve riaccendere se stesso nella Chiesa. Si riaccende con Pietro, con Paolo, con Stefano, con ogni altro missionario del Vangelo. Questa accensione spesso dura poco. Poi ci si appiattisce nell’abitudine. La luce di Cristo a poco a poco diviene evanescente, assai fioca. Non è più capace di sorreggere la Chiesa nel suo ufficio di martirio, anche con il sangue e allora ecco i momenti della grande apostasia, delle grandi scissioni, delle separazioni, dell’abbandono della corpo della Chiesa. Si abbandona un sacco vuoto, perché non più portatore della stupenda e vitale verità e luce del suo Redentore e Salvatore. </w:t>
      </w:r>
    </w:p>
    <w:p w14:paraId="5E80E82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257DE18"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FEFE6B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41736D9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L’Apocalisse è questa stupenda Luce sulla persona di Gesù e sulla sua missione celeste. A quanti pensavano, pensano, credevano, credono, che la Chiesa ormai sia tutta nella mani di se stessa, si sbagliano di grande. Mai Gesù ha lasciato la Chiesa in mano di se stessa, mai l’ha consegnata alla sola sua Parola. Gesù ha dato la Parola allo Spirito e lo Spirito alla Chiesa, ma ha dato lo Spirito alla Chiesa perché sia Lui a concepire ogni giorno la verità di Cristo e Cristo verità nel seno della Chiesa. Senza questo perenne concepimento, la Chiesa diviene seno sterile, avvizzito. Dio non può più concepire figli per la salvezza. </w:t>
      </w:r>
    </w:p>
    <w:p w14:paraId="044156D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La preghiera che ogni giorno la Chiesa e ogni suo figlio deve elevare al Padre Celeste è una sola: che mandi lo Spirito Santo perché nel nostro cuore, nella nostra anima, nel nostro spirito concepisca la verità di Cristo e Cristo verità, la grazia di Cristo e Cristo grazia, la luce di Cristo e Cristo luce eterna del Padre e della Chiesa. Questa preghiera dovrà essere ininterrotta, altrimenti avremo mente, cuore, anima sterili. Non hanno Cristo, non danno Cristo. Daranno solo pensieri della terra che non redimono e non salvano, perché redime e salva solo il Cristo donato nella più pura e splendente luce. Se lo Spirito non concepisce Cristo, è la morte.</w:t>
      </w:r>
    </w:p>
    <w:p w14:paraId="59AE178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fate sì che Cristo venga concepito in noi. </w:t>
      </w:r>
    </w:p>
    <w:p w14:paraId="06CA7011" w14:textId="77777777" w:rsidR="00C81552" w:rsidRPr="00F46B8B" w:rsidRDefault="00C81552" w:rsidP="00F46B8B">
      <w:pPr>
        <w:pStyle w:val="Titolo2"/>
        <w:rPr>
          <w:rFonts w:ascii="Book Antiqua" w:hAnsi="Book Antiqua"/>
          <w:i/>
          <w:color w:val="000000"/>
          <w:sz w:val="24"/>
          <w:szCs w:val="24"/>
        </w:rPr>
      </w:pPr>
      <w:bookmarkStart w:id="710" w:name="_Toc436977378"/>
      <w:r w:rsidRPr="00F46B8B">
        <w:rPr>
          <w:rFonts w:ascii="Book Antiqua" w:hAnsi="Book Antiqua"/>
          <w:i/>
          <w:color w:val="000000"/>
          <w:sz w:val="24"/>
          <w:szCs w:val="24"/>
        </w:rPr>
        <w:t>14 Novembre</w:t>
      </w:r>
      <w:bookmarkEnd w:id="710"/>
      <w:r w:rsidRPr="00F46B8B">
        <w:rPr>
          <w:rFonts w:ascii="Book Antiqua" w:hAnsi="Book Antiqua"/>
          <w:i/>
          <w:color w:val="000000"/>
          <w:sz w:val="24"/>
          <w:szCs w:val="24"/>
        </w:rPr>
        <w:t xml:space="preserve"> </w:t>
      </w:r>
    </w:p>
    <w:p w14:paraId="1F39E89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 missionari di Gesù hanno solo una carità da fare ad ogni uomo: offrire la salvezza, nella verità e carità di Dio.</w:t>
      </w:r>
    </w:p>
    <w:p w14:paraId="0B9D7780" w14:textId="77777777" w:rsidR="00C81552" w:rsidRPr="00F46B8B" w:rsidRDefault="00C81552" w:rsidP="00F46B8B">
      <w:pPr>
        <w:pStyle w:val="Titolo1"/>
        <w:rPr>
          <w:rFonts w:ascii="Book Antiqua" w:hAnsi="Book Antiqua"/>
          <w:color w:val="000000"/>
          <w:sz w:val="24"/>
          <w:szCs w:val="24"/>
        </w:rPr>
      </w:pPr>
      <w:bookmarkStart w:id="711" w:name="_Toc436977379"/>
      <w:r w:rsidRPr="00F46B8B">
        <w:rPr>
          <w:rFonts w:ascii="Book Antiqua" w:hAnsi="Book Antiqua"/>
          <w:color w:val="000000"/>
          <w:sz w:val="24"/>
          <w:szCs w:val="24"/>
        </w:rPr>
        <w:t>Non portate borsa, né sacca, né sandali</w:t>
      </w:r>
      <w:bookmarkEnd w:id="711"/>
    </w:p>
    <w:p w14:paraId="32FE204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Tutti leggiamo il Vangelo, ma non credo che comprendiamo quello che leggiamo. Siamo come il funzionario della regina Candace che sul cocchio, lungo il viaggio da Gerusalemme in Etiopia, leggeva il profeta Isaia. Alla domanda di Filippo: “Comprendi quello che leggi?”, lui rispose: “Come potrei se nessuno me lo spiega?”. Nulla è più pericolo di un Vangelo che ognuno legge per se stesso, ma anche nulla di più deleterio se quanti sono preposti alla spiegazione di esso, lo interpretano alla maniera secondo la quale scribi e farisei del tempo di Gesù leggevano e commentavano la Parola del Signore. Per il loro commento Gesù fini sul patibolo della Croce.</w:t>
      </w:r>
    </w:p>
    <w:p w14:paraId="5A28EEC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manda i settantadue in missione e ordina loro di non portare né borsa, ne sacca, né sandali. Come Lui venne nel mondo per compiere la missione che il Padre gli ha affidato e non ha portato con sé né borsa, né sacca, né sandali, ma nacque in una stalla e morì su una croce, così vuole che i suoi missionari si consegnino alla Provvidenza del Padre che sempre avrà cura di loro, sempre si occuperà perché nulla di quanto è necessario alla vita manchi ad essi. Essi lavorano per il Padre, il Padre lavora per loro. Il Padre li ha presi a giornata, il Padre paga loro ogni spesa. Questa è però purissima fede, piena consegna al Padre celeste.</w:t>
      </w:r>
    </w:p>
    <w:p w14:paraId="6F5E125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 missionari di Cristo Gesù hanno solo una carità da fare ad ogni uomo: offrire la salvezza, fare loro dono della verità e della carità di Dio, del perdono e della riconciliazione che il Padre offre loro. Essi dovranno annunziare ad ogni uomo che il regno dei cieli è vicino, facendo a quanti accolgono la loro parola, il dono della pace. Annunziato il Vangelo, invitati gli uomini alla conversione, la responsabilità è tutta di coloro che hanno ascoltato. Se accolgono la parola dei missionari si salvano, altrimenti si perderanno, ma grande sarà la loro responsabilità dinanzi a Dio. Sòdoma nel giorno del giudizio sarà trattata meno duramente di quella città.</w:t>
      </w:r>
    </w:p>
    <w:p w14:paraId="06F2E569" w14:textId="77777777" w:rsidR="00C81552" w:rsidRPr="00F46B8B" w:rsidRDefault="00C81552" w:rsidP="00F46B8B">
      <w:pPr>
        <w:spacing w:after="120" w:line="240" w:lineRule="auto"/>
        <w:jc w:val="both"/>
        <w:rPr>
          <w:rFonts w:ascii="Book Antiqua" w:eastAsia="Times New Roman" w:hAnsi="Book Antiqua"/>
          <w:i/>
          <w:color w:val="000000"/>
          <w:position w:val="4"/>
          <w:sz w:val="24"/>
          <w:szCs w:val="24"/>
          <w:lang w:eastAsia="it-IT"/>
        </w:rPr>
      </w:pPr>
      <w:r w:rsidRPr="00F46B8B">
        <w:rPr>
          <w:rFonts w:ascii="Book Antiqua" w:eastAsia="Times New Roman" w:hAnsi="Book Antiqua"/>
          <w:i/>
          <w:color w:val="000000"/>
          <w:sz w:val="24"/>
          <w:szCs w:val="24"/>
          <w:lang w:eastAsia="it-IT"/>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F46B8B">
        <w:rPr>
          <w:rFonts w:ascii="Book Antiqua" w:eastAsia="Times New Roman" w:hAnsi="Book Antiqua"/>
          <w:i/>
          <w:color w:val="000000"/>
          <w:position w:val="4"/>
          <w:sz w:val="24"/>
          <w:szCs w:val="24"/>
          <w:lang w:eastAsia="it-IT"/>
        </w:rPr>
        <w:t xml:space="preserve"> </w:t>
      </w:r>
    </w:p>
    <w:p w14:paraId="2F57910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4D63E05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verità eterna per ogni uomo: forma, modalità, carismi, offerta da fare in ogni missione non è stabilito dall’uomo. È decisione eterna del Padre. Per intenderci: un papa, un vescovo, un presbitero, un diacono, un cresimato, un battezzato, non sono loro che decidono cosa fare e come farlo. Per essi ha deciso lo Spirito Santo attraverso il ministero loro conferito e il carisma che correda il ministero. Il vescovo non è profeta, il profeta non è vescovo, il teologo non è profeta, il profeta non è teologo. Tutto nella Chiesa è per ministero e carisma dello Spirito Santo. Così il presbitero non è vescovo e il vescovo non è presbitero, hanno ognuno un ministero diverso ed anche un carisma diverso. Poiché la missione è la vita del carisma incarnato nel proprio ministero non vi è una sola missione uguale ad un’altra missione.</w:t>
      </w:r>
    </w:p>
    <w:p w14:paraId="0BA2037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Altra verità eterna da porre nel cuore. Lo Spirito Santo ad ognuno è dato per una missione particolare, specifica, personale. Lo Spirito del Signore non può essere “usato” da chi lo ha ricevuto come si usa il denaro o altre cose. Lui si dona per un unico fine e per questo unico fine dovrà essere vissuto. Mai Lui accoglierà la nostra volontà come sua volontà e il cambiamento della finalità da Lui stabilita in eterno come suo cambiamento. La sua volontà rimane stabile in eterno. È questo il motivo, la ragione teologica del fallimento di molte missioni e molti missionari. Vogliamo obbligare, costringere lo Spirito Santo alla nostra volontà. Questo vale anche per il ministero. Un ministero consegnato, affidato per il dono del Vangelo mai potrà essere vissuto per fini o altri scopi. Lo Spirito del Signore non segue i nostri schemi, le nostre vie e si ritira, si spegne in noi. Facciamo solo opera umana, non divina, non di salvezza. Dovremmo tutti riflettere leggendo questa pagina del Vangelo. Perché il Signore ha mandato i suoi nel mondo? Quali consegne precise ha dato loro? Quali vie ha indicato? Queste domande valgono anche per la nostra vita: carisma, ministero, missione sono secondo lo Spirito Santo?</w:t>
      </w:r>
    </w:p>
    <w:p w14:paraId="616B6C8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essere sempre dallo Spirito. </w:t>
      </w:r>
    </w:p>
    <w:p w14:paraId="712F6CC1" w14:textId="77777777" w:rsidR="00C81552" w:rsidRPr="00F46B8B" w:rsidRDefault="00C81552" w:rsidP="00F46B8B">
      <w:pPr>
        <w:jc w:val="both"/>
        <w:rPr>
          <w:rFonts w:ascii="Book Antiqua" w:hAnsi="Book Antiqua"/>
          <w:i/>
          <w:color w:val="000000"/>
          <w:sz w:val="24"/>
          <w:szCs w:val="24"/>
        </w:rPr>
      </w:pPr>
    </w:p>
    <w:p w14:paraId="436C0FA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mio Dio non è un uomo che si è fatto dio. È il Figlio eterno del Padre che si è fatto vero uomo per mostrarmi come vivere da vero uomo.</w:t>
      </w:r>
    </w:p>
    <w:p w14:paraId="23A1C7C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mio Dio dall’uomo si è lasciato catturare, condannare, flagellare, sputare, insultare, deridere, crocifiggere. Dalla croce cosa ha fatto?</w:t>
      </w:r>
    </w:p>
    <w:p w14:paraId="107AAB3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Ha offerto se stesso al Padre, vittima innocente, per la nostra redenzione eterna. Ha chiesto al Padre di perdonare la nostra stoltezza. </w:t>
      </w:r>
    </w:p>
    <w:p w14:paraId="4D060E4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mio Dio è differente.  Non lo cambio con nessun altro Dio. Nessun altro Dio mi insegna come si muore in croce per amore, nel perdono.</w:t>
      </w:r>
    </w:p>
    <w:p w14:paraId="7C5DA7D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mio Dio è differente. È quel Crocifisso di cui il mondo ha paura. Ha paura perché gli ricorda la sua crudeltà, crudeltà, stoltezza?</w:t>
      </w:r>
    </w:p>
    <w:p w14:paraId="2FFC768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Nient’affatto. Ha paura perché ricorda ad ogni uomo che se lui vuole essere vero uomo deve amare come Lui dalla sua croce, sulla sua croce.</w:t>
      </w:r>
    </w:p>
    <w:p w14:paraId="035B5B3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l’uomo non vuole amare. Vuole odiare, uccidere, ingannare, rapinare, rubare, frodare, dire falsa testimonianza, adulterare, abortire.</w:t>
      </w:r>
    </w:p>
    <w:p w14:paraId="62C79F8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L’uomo vuole abolire anche la verità della sua natura.  Lui vuole essere l’uomo che si fa Dio e non tollera il vero Dio che si è fatto uomo.</w:t>
      </w:r>
    </w:p>
    <w:p w14:paraId="1F3FE79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tu sei differente. Tu fai la differenza.  Tu sei il solo Maestro della mia vita.  Tu mi ha insegnato come amare in te dalla tua croce.</w:t>
      </w:r>
    </w:p>
    <w:p w14:paraId="71A56F9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tu sei il solo che può liberare il nostro mondo dalla sua disumanità. Non sanno che senza di te, fuori di te, nessun uomo è vero uomo.</w:t>
      </w:r>
    </w:p>
    <w:p w14:paraId="72B7C45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libera i tuoi discepoli da ogni stoltezza. Pensano che saranno costruttori di umanesimo e di fratellanza, solo mettendo da parte te.</w:t>
      </w:r>
    </w:p>
    <w:p w14:paraId="0EF4CDA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Essi non sanno che senza di te, gli uomini si divoreranno a vicenda, si scanneranno, si distruggeranno.  Senza di te il peccato li divorerà.</w:t>
      </w:r>
    </w:p>
    <w:p w14:paraId="608307A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Vergine Maria, Madre del Vero Dio che si è fatto in te vero uomo, aiuta i cristiani a ritrovare la purezza della fede in Cristo Gesù. </w:t>
      </w:r>
    </w:p>
    <w:p w14:paraId="1DC8F55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Convincili, o Madre, che senza Cristo, fuori di Cristo, non c’è salvezza.  Solo Lui è la nostra salvezza nel tempo e nell’eternità.</w:t>
      </w:r>
    </w:p>
    <w:p w14:paraId="417917D8" w14:textId="77777777" w:rsidR="00C81552" w:rsidRPr="00F46B8B" w:rsidRDefault="00C81552" w:rsidP="00F46B8B">
      <w:pPr>
        <w:pStyle w:val="Nessunaspaziatura"/>
        <w:numPr>
          <w:ilvl w:val="0"/>
          <w:numId w:val="0"/>
        </w:numPr>
        <w:ind w:left="567"/>
        <w:rPr>
          <w:color w:val="000000"/>
          <w:sz w:val="24"/>
          <w:szCs w:val="24"/>
        </w:rPr>
      </w:pPr>
    </w:p>
    <w:p w14:paraId="5D94A25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pace di Dio è Cristo Gesù, che è il Principe della pace e il datore di essa. Cristo la dona attraverso il suo Corpo, che è la Chiesa.</w:t>
      </w:r>
    </w:p>
    <w:p w14:paraId="2A25D56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il corpo di Cristo non crede in Cristo, perché non vive da corpo di Cristo, mai da esso la pace governerà i cuori. Mai entrerà nel mondo.</w:t>
      </w:r>
    </w:p>
    <w:p w14:paraId="0877ACE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preghiera non porta la pace. La preghiera ottiene la conversione a Cristo. La conversione a Cristo che è vita in Cristo dona la pace.</w:t>
      </w:r>
    </w:p>
    <w:p w14:paraId="7231CCE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Nel suo disegno eterno, Dio ha stabilito che la pace sia data al mondo attraverso il Corpo di Cristo che è la Chiesa. Altre vie sono umane.</w:t>
      </w:r>
    </w:p>
    <w:p w14:paraId="7B8E745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pace è estirpazione del peccato dal cuore, mente, spirito, anima, corpo dell’uomo. Dove regna il peccato mai potrà regnare la pace.</w:t>
      </w:r>
    </w:p>
    <w:p w14:paraId="2312E15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Vergine Maria, Madre della Redenzione, Donna dall’altissima Santità, Immacolata, aiuta il corpo di Cristo a liberarsi da ogni peccato.</w:t>
      </w:r>
    </w:p>
    <w:p w14:paraId="265B7A1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peccato, la Chiesa sarà un albero gigante sul quale fruttifica e matura la pace di Dio che dovrà inondare l’intera umanità.</w:t>
      </w:r>
    </w:p>
    <w:p w14:paraId="1E67494E" w14:textId="77777777" w:rsidR="00C81552" w:rsidRPr="00F46B8B" w:rsidRDefault="00C81552" w:rsidP="00F46B8B">
      <w:pPr>
        <w:pStyle w:val="Titolo2"/>
        <w:rPr>
          <w:rFonts w:ascii="Book Antiqua" w:hAnsi="Book Antiqua"/>
          <w:i/>
          <w:color w:val="000000"/>
          <w:sz w:val="24"/>
          <w:szCs w:val="24"/>
        </w:rPr>
      </w:pPr>
      <w:bookmarkStart w:id="712" w:name="_Toc436977380"/>
      <w:r w:rsidRPr="00F46B8B">
        <w:rPr>
          <w:rFonts w:ascii="Book Antiqua" w:hAnsi="Book Antiqua"/>
          <w:i/>
          <w:color w:val="000000"/>
          <w:sz w:val="24"/>
          <w:szCs w:val="24"/>
        </w:rPr>
        <w:t>15 Novembre</w:t>
      </w:r>
      <w:bookmarkEnd w:id="712"/>
      <w:r w:rsidRPr="00F46B8B">
        <w:rPr>
          <w:rFonts w:ascii="Book Antiqua" w:hAnsi="Book Antiqua"/>
          <w:i/>
          <w:color w:val="000000"/>
          <w:sz w:val="24"/>
          <w:szCs w:val="24"/>
        </w:rPr>
        <w:t xml:space="preserve"> </w:t>
      </w:r>
    </w:p>
    <w:p w14:paraId="7B73E85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Dinanzi a Gesù esiste solo Gesù, la sua Parola, il suo Pensiero, la sua Luce e Verità, la sua Croce e Risurrezione.</w:t>
      </w:r>
    </w:p>
    <w:p w14:paraId="28A60603" w14:textId="77777777" w:rsidR="00C81552" w:rsidRPr="00F46B8B" w:rsidRDefault="00C81552" w:rsidP="00F46B8B">
      <w:pPr>
        <w:pStyle w:val="Titolo1"/>
        <w:rPr>
          <w:rFonts w:ascii="Book Antiqua" w:hAnsi="Book Antiqua"/>
          <w:color w:val="000000"/>
          <w:sz w:val="24"/>
          <w:szCs w:val="24"/>
        </w:rPr>
      </w:pPr>
      <w:bookmarkStart w:id="713" w:name="_Toc436977381"/>
      <w:r w:rsidRPr="00F46B8B">
        <w:rPr>
          <w:rFonts w:ascii="Book Antiqua" w:hAnsi="Book Antiqua"/>
          <w:color w:val="000000"/>
          <w:sz w:val="24"/>
          <w:szCs w:val="24"/>
        </w:rPr>
        <w:t>Il Figlio dell’uomo doveva soffrire molto</w:t>
      </w:r>
      <w:bookmarkEnd w:id="713"/>
    </w:p>
    <w:p w14:paraId="04416CD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Pietro sa che Gesù il Cristo. Non sa però qual è la missione del Cristo di Dio. Per lui il Messia del Signore è il re glorioso, vittorioso, dal regno eterno. Questa è solo una profezia. Ma il Dio dei Padri non ha dato una sola profezia, ve ne sono tante e tante altre. Se vogliamo sapere chi è il Cristo di Dio, dobbiamo unire, mettere insieme tutte le profezie che lo riguardano. Una sola profezia dice solo una verità, ma non è la verità. La verità di Cristo è data da tutte le profezie, nessuna esclusa. Ora la maggior parte di esse vede il Servo del Signore nelle vesti del Giusto perseguitato, del Servo sofferente al posto nostro, del Servo che volontariamente si consegna agli insulti e agli sputi. Gesù nella sua vita ha unito e dato compimento a tutte le profezie. Prima di rendere lo spirito al Padre suo, lo ha affermato Lui stesso da Crocifisso: “Tutto è compiuto”.</w:t>
      </w:r>
    </w:p>
    <w:p w14:paraId="5CF9667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Pietro non solo non ha unito tutte le profezie, non vuole che Gesù le unisca e le compia. Non vuole che Lui vada a Gerusalemme per essere messo a morte. Non vuole questo e tenta Gesù perché ne viva una soltanto, quella del Secondo Libro di Samuele, fatta da Dio a Davide, al quale viene promesso un regno eterno alla sua discendenza. Gesù è duro con Pietro. Lo chiama Satana. Gli dice di prendere il suo posto di discepolo. Maestro è uno solo: Gesù. Non si può essere suoi discepoli se non ascoltando ogni sua Parola e prestando ad essa la stessa fede che si presta alla Parola di Dio. È solo uno il vero problema del cristiano, di ogni cristiano: se è maestro di Cristo, oppure suo discepolo. Se è il cristiano a sostituirsi a Cristo, facendo i suoi pensieri, pensieri di Cristo, non si è cristiani. Cristiani si comincia ad essere solo quando la Parola di Cristo è la sola Parola di vita eterna per noi, crediamo in essa e la viviamo.</w:t>
      </w:r>
    </w:p>
    <w:p w14:paraId="66DC044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semplicemente tutti i battezzati abbandonassero i loro pensieri, le loro tradizioni, i loro maestri, capostipiti, pionieri, tracciatori di nuove vie e per un solo istante si relazionassero con la Parola di Cristo Gesù, letta e compresa nello Spirito Santo di Cristo, di certo vi sarebbe nel mondo una rivoluzione religiosa di portata planetaria. Invece ognuno si è fatto maestro di Cristo Gesù, del Vangelo, della sacra scienza, dello Spirito Santo, lacerando e squartando il Corpo di Cristo, in favore di una costruzioni di molteplici corpi che non danno salvezza, perché non sono il Corpo di Gesù. Per essere veri cristiani occorre la grande virtù dell’umiltà per confessare: il mio pensiero non vale nulla. Vale solo il pensiero di Gesù Signore. La mia fede non può essere negli uomini, ma nel Figlio dell’uomo. Finché non avremo questa umiltà, che spesso esige anche il rinnegamento di ogni maestro umano, Cristo sarà per uno sconosciuto.</w:t>
      </w:r>
    </w:p>
    <w:p w14:paraId="219DAC2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p>
    <w:p w14:paraId="38E143A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p>
    <w:p w14:paraId="34EC68E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6C824C7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Ciò che vale per Pietro – sii sempre discepolo e mai maestro – vale per ognuno che ha in mente di seguire Cristo Signore. Costui dovrà essere sempre discepolo. Come sarà sempre discepolo? Rinnegando i suoi pensieri, se stesso, camminando dietro Gesù, portando la sua croce del quotidiano rinnegamento. È chiaro che se bisogna rinnegare i propri pensieri, molto di più si devono rinnegare i pensieri degli altri, siano essi dottori, maestri, teologici, pionieri, tracciatori di nuove vie, asceti, mistici, costruttori di cordate, ma anche operatori di scismi e eresie. Se devo rinnegare me stesso, tanto più devo rinnegare studi, opinioni, teorie, sistemi di pensiero, filosofie, scienze, tecniche, ogni frutto della mente dell’uomo che è in qualche contrasto con il Pensiero di Gesù Signore. Anche amici, colleghi, compagni di ricerca, studiosi di alta scuola. Dinanzi a Gesù esiste solo Gesù, solo la sua Parola, solo il suo Pensiero, solo la sua Luce, solo la sua Verità, solo la sua Croce, solo la sua Risurrezione. Qualsiasi cosa distrae lo sguardo da Gesù, deve essere rinnegato, abbandonato, espulso dal cuore e dalla mente. Gesù è divinamente chiaro. Anche la propria vita, la propria gloria, il proprio prestigio personale si deve rinnegare per seguire Lui. La sua offerta è esclusiva: tutto per il tutto. Lui si dona Tutto solo a chi gli dona tutto di sé. Mezze misure da Lui non sono conosciute. Lui è il Crocifisso.</w:t>
      </w:r>
    </w:p>
    <w:p w14:paraId="5DBBB76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vero olocausto per Gesù Signore.</w:t>
      </w:r>
    </w:p>
    <w:p w14:paraId="0577221E" w14:textId="77777777" w:rsidR="00C81552" w:rsidRPr="00F46B8B" w:rsidRDefault="00C81552" w:rsidP="00F46B8B">
      <w:pPr>
        <w:rPr>
          <w:rFonts w:ascii="Book Antiqua" w:hAnsi="Book Antiqua"/>
          <w:i/>
          <w:color w:val="000000"/>
          <w:sz w:val="24"/>
          <w:szCs w:val="24"/>
        </w:rPr>
      </w:pPr>
    </w:p>
    <w:p w14:paraId="4664818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Ieri come oggi come domani. Oggi si uccide l’uomo in nome di Dio. Nessuno pensa che Dio stesso è stato crocifisso in nome di Dio.</w:t>
      </w:r>
    </w:p>
    <w:p w14:paraId="18C9434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Oggi Dio è grande perché uccide la sua creatura, allo stesso modo che una madre è grande, libera, perché uccide la sua creatura nel grembo. </w:t>
      </w:r>
    </w:p>
    <w:p w14:paraId="7C27AA1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Ma ancora l’uomo è più grande di Dio perché ha ucciso il suo vero Dio, lo ha inchiodato su una croce, lo ha flagellato, schernito, sputato. </w:t>
      </w:r>
    </w:p>
    <w:p w14:paraId="18B58C1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Ha fatto tutto questo, fa tutto questo servendosi di un’arma apparentemente innocua: la sua stessa parola, la sua rivelazione, il suo libro.</w:t>
      </w:r>
    </w:p>
    <w:p w14:paraId="07CB8CA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L’uomo è questo: crocifissore di Dio in nome della Parola di Dio, della Legge. Uccisore dell’uomo in nome della fede nella sua grandezza. </w:t>
      </w:r>
    </w:p>
    <w:p w14:paraId="26DF645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Quell’Innocuo, Silenzio, Paziente Crocifisso è il solo Salvatore, Redentore dell’uomo.  Chi lo guarda con fede, si vede in Dio, da Dio.  </w:t>
      </w:r>
    </w:p>
    <w:p w14:paraId="6318511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Quell’Uomo Crocifisso dall’uomo in nome di Dio, è il solo che insegna all’uomo come si ama in nome di Dio e in nome di Dio si serve l’uomo.</w:t>
      </w:r>
    </w:p>
    <w:p w14:paraId="36ECAFA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Avendo i grandi della terra e gli stolti cristiani, deciso che non si deve più guardare il Crocifisso, si sono condannati alla disumanità.</w:t>
      </w:r>
    </w:p>
    <w:p w14:paraId="311ABB7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Nessuno però deve dimenticare che Gesù è condannato ad essere alzato da terra, perché tutti lo possano vedere.  Questa condanna è eterna. </w:t>
      </w:r>
    </w:p>
    <w:p w14:paraId="6997518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Nessun uomo la potrà abolire.  Gesù deve essere innalzato in mezzo al mondo, in mezzo ad ogni popolo, è il suo diritto, è la sua condanna. </w:t>
      </w:r>
    </w:p>
    <w:p w14:paraId="6D1F547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È la missione della Chiesa e di ogni cristiano: andare per il mondo e alzare il Crocifisso in ogni luogo, perché tutti possano vederlo.</w:t>
      </w:r>
    </w:p>
    <w:p w14:paraId="65F89B2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La Chiesa per mezzo di ogni suo figlio innalza il Crocifisso. Il Crocifisso innalzato attirerà il mondo a sé, lo libererà dal male. </w:t>
      </w:r>
    </w:p>
    <w:p w14:paraId="0D64B79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L’odio contro il Crocifisso è odio contro l’umanità. La vergogna verso il Crocifisso è vergogna verso la vera umanità. La si vuole disumana.</w:t>
      </w:r>
    </w:p>
    <w:p w14:paraId="6BE37A23"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Cristiano, o ti decidi di innalzare il Crocifisso sul Golgota del tuo cuore e sul mondo, oppure anche tu sei un costruttore di disumanità.</w:t>
      </w:r>
    </w:p>
    <w:p w14:paraId="10D1749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Dio, il vero Dio, il Creatore dell’uomo, ha dato una sola via per essere umani: il Crocifisso, divenendo in Lui un solo corpo Crocifisso.</w:t>
      </w:r>
    </w:p>
    <w:p w14:paraId="4E72CA0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 xml:space="preserve">Senza di Lui, fuori di Dio, indifferenti a Lui si rimane nella nostra infermale disumanità, che ognuno vive e attesta in mille modi. </w:t>
      </w:r>
    </w:p>
    <w:p w14:paraId="24BC599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4"/>
          <w:szCs w:val="24"/>
        </w:rPr>
      </w:pPr>
      <w:r w:rsidRPr="00F46B8B">
        <w:rPr>
          <w:color w:val="000000"/>
          <w:sz w:val="24"/>
          <w:szCs w:val="24"/>
        </w:rPr>
        <w:t>La disumanità attestata in modo aggressivo non è più disumana di quella mostrata legalmente, civilmente, proclamata diritto e libertà.</w:t>
      </w:r>
    </w:p>
    <w:p w14:paraId="68C5A56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del Dio Crocifisso, aiuta ogni discepolo di Gesù a innalzare il Crocifisso sul Golgota del suo cuore, rendendolo visibile ad ogni uomo.</w:t>
      </w:r>
    </w:p>
    <w:p w14:paraId="01687A4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della Verità, prendi per mano ogni uomo e conducilo presso il Golgota di tuo Figlio Gesù perché tutti si lasciano attrarre da Lui.</w:t>
      </w:r>
    </w:p>
    <w:p w14:paraId="2027BF4D" w14:textId="77777777" w:rsidR="00C81552" w:rsidRPr="00F46B8B" w:rsidRDefault="00C81552" w:rsidP="00F46B8B">
      <w:pPr>
        <w:pStyle w:val="Nessunaspaziatura"/>
        <w:numPr>
          <w:ilvl w:val="0"/>
          <w:numId w:val="0"/>
        </w:numPr>
        <w:ind w:left="567" w:hanging="567"/>
        <w:rPr>
          <w:color w:val="000000"/>
          <w:sz w:val="24"/>
          <w:szCs w:val="24"/>
        </w:rPr>
      </w:pPr>
    </w:p>
    <w:p w14:paraId="2FE2A7B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tristezza quando il cristiano riduce il Vangelo ad un antico codice, da quale estrae notizie storiche su un uomo che veniva chiamato Gesù.</w:t>
      </w:r>
    </w:p>
    <w:p w14:paraId="25490C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tristezza quando il cristiano legge il Vangelo per citazioni fuori di ogni contesto di purissima fede ecclesiale.</w:t>
      </w:r>
    </w:p>
    <w:p w14:paraId="7E6DC9B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è anche tristezza quando si vede nel Vangelo solo un genere letterario anodino e amorfo, una specie di favola per bambino.</w:t>
      </w:r>
    </w:p>
    <w:p w14:paraId="54E017B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tristezza quando si studia il Vangelo, si analizza, si viviseziona, si sviscera, si tagliuzza, senza conoscere il cuore di Cristo.</w:t>
      </w:r>
    </w:p>
    <w:p w14:paraId="33FB439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Poi si parla di Cristo come un chimico scientificamente descrive una molecola d’acqua, ma non sa cosa sia l’acqua e muore di sete.</w:t>
      </w:r>
    </w:p>
    <w:p w14:paraId="495DC05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ancora cosa più triste è quando si mette il Vangelo alla pari degli altri libri religiosi che riempiono le biblioteche del mondo.</w:t>
      </w:r>
    </w:p>
    <w:p w14:paraId="2CA8AF6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Vangelo è infinitamente, divinamente, eternamente, temporalmente, sapientemente, intelligentemente, umanamente, oltre ogni altro libro.</w:t>
      </w:r>
    </w:p>
    <w:p w14:paraId="5E5F096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cuore contenuto nel Vangelo è divino, eterno, infinito, umano. Questo cuore si è fatto dono perché diventi nostro cuore.</w:t>
      </w:r>
    </w:p>
    <w:p w14:paraId="7EF839E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chirurgo divino, lo Spirito Santo, per le mani della Chiesa, prima deve ogni giorno collocarlo nel petto della Chiesa e del cristiano.</w:t>
      </w:r>
    </w:p>
    <w:p w14:paraId="13D19D4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Chiesa e il cristiano con il cuore di Cristo, sempre per opera dello Spirito Santo, devono collocarlo nel cuore quanti lo desiderano.</w:t>
      </w:r>
    </w:p>
    <w:p w14:paraId="6B8B37C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come può l’uomo desiderare di ricevere nel suo petto il cuore di Gesù, se colui che gli annunzia il Vangelo vive con un cuore di pietra?</w:t>
      </w:r>
    </w:p>
    <w:p w14:paraId="56E8CE9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Né Chiesa né cristiano possono pensare di dare il Vangelo, cioè il cuore di Cristo, se questo cuore non è mostrato in tutta la sua bellezza.</w:t>
      </w:r>
    </w:p>
    <w:p w14:paraId="3C49B73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Del cuore di Cristo si deve parlare dal cuore di Cristo, del Vangelo dal Vangelo, della verità dalla verità, della povertà dalla povertà.</w:t>
      </w:r>
    </w:p>
    <w:p w14:paraId="7307973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Così come della purezza del cuore si deve parlare dalla purezza del cuore, di Cristo Signore si deve parlare divenendo sua vita.</w:t>
      </w:r>
    </w:p>
    <w:p w14:paraId="0540328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Si parla dal Vangelo dal cuore di Cristo, come Cristo parlava del Padre dal cuore del Padre, nel quale Lui abitava.</w:t>
      </w:r>
    </w:p>
    <w:p w14:paraId="0AE03FE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della Redenzione, concedici il tuo cuore, così il cuore di Cristo potrà entrare nel nostro e noi parleremo di Lui come è giusto.</w:t>
      </w:r>
    </w:p>
    <w:p w14:paraId="57FFBA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Solo con il suo cuore è possibile dire qualcosa della sua immensa, umana, divina generosità con la quale siamo stati salvati e redenti.</w:t>
      </w:r>
    </w:p>
    <w:p w14:paraId="08968B4C" w14:textId="77777777" w:rsidR="00C81552" w:rsidRPr="00F46B8B" w:rsidRDefault="00C81552" w:rsidP="00F46B8B">
      <w:pPr>
        <w:pStyle w:val="Titolo2"/>
        <w:rPr>
          <w:rFonts w:ascii="Book Antiqua" w:hAnsi="Book Antiqua"/>
          <w:i/>
          <w:color w:val="000000"/>
          <w:sz w:val="24"/>
          <w:szCs w:val="24"/>
        </w:rPr>
      </w:pPr>
      <w:bookmarkStart w:id="714" w:name="_Toc436977382"/>
      <w:r w:rsidRPr="00F46B8B">
        <w:rPr>
          <w:rFonts w:ascii="Book Antiqua" w:hAnsi="Book Antiqua"/>
          <w:i/>
          <w:color w:val="000000"/>
          <w:sz w:val="24"/>
          <w:szCs w:val="24"/>
        </w:rPr>
        <w:t>16 Novembre</w:t>
      </w:r>
      <w:bookmarkEnd w:id="714"/>
      <w:r w:rsidRPr="00F46B8B">
        <w:rPr>
          <w:rFonts w:ascii="Book Antiqua" w:hAnsi="Book Antiqua"/>
          <w:i/>
          <w:color w:val="000000"/>
          <w:sz w:val="24"/>
          <w:szCs w:val="24"/>
        </w:rPr>
        <w:t xml:space="preserve"> </w:t>
      </w:r>
    </w:p>
    <w:p w14:paraId="126A9D82"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Quando l’uomo perde la sua verità, anche ogni altra verità su Dio, animali, piante, cose, aria, acqua scompare.</w:t>
      </w:r>
    </w:p>
    <w:p w14:paraId="1F292EDD" w14:textId="77777777" w:rsidR="00C81552" w:rsidRPr="00F46B8B" w:rsidRDefault="00C81552" w:rsidP="00F46B8B">
      <w:pPr>
        <w:pStyle w:val="Titolo1"/>
        <w:rPr>
          <w:rFonts w:ascii="Book Antiqua" w:hAnsi="Book Antiqua"/>
          <w:color w:val="000000"/>
          <w:sz w:val="24"/>
          <w:szCs w:val="24"/>
        </w:rPr>
      </w:pPr>
      <w:bookmarkStart w:id="715" w:name="_Toc436977383"/>
      <w:r w:rsidRPr="00F46B8B">
        <w:rPr>
          <w:rFonts w:ascii="Book Antiqua" w:hAnsi="Book Antiqua"/>
          <w:color w:val="000000"/>
          <w:sz w:val="24"/>
          <w:szCs w:val="24"/>
        </w:rPr>
        <w:t>Sei tu il Cristo, il Figlio del Benedetto?</w:t>
      </w:r>
      <w:bookmarkEnd w:id="715"/>
    </w:p>
    <w:p w14:paraId="09F79554"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Se si chiedesse all’uomo: Chi sei tu? Le risposte sarebbe molteplici. Ognuno indicherebbe, rivelerebbe, manifesterebbe una sua particolare identità. Oggi sull’uomo non solo viene insegnata la più devastante falsità circa la sua origine, viene anche imposto per legge disumana che ogni bambino sia rapinato della sua vera identità naturale per acquisirne una falsa che lo crocifiggerà per tutta la sua vita sul legno di una identità artificiale che non gli appartiene e mai potrà appartenergli. Tutti questi processi diabolici e satanici hanno un solo scopo: distruggere la creatura che Dio ha fatto a sua immagine e somiglianza, ponendola al centro della sua creazione come vero regista e signore di essa per condurla verso il più alto ed eccelso raggiungimento della sua vera finalità. </w:t>
      </w:r>
    </w:p>
    <w:p w14:paraId="7A285E1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Dalla più pura verità dell’uomo è la più pura verità di Dio, del suo Creatore e Signore, ma anche la più pura verità di ogni essere inferiore: animali, piante, tutta l’immensa materia nei suoi più svariati elementi di cui è composto tutto l’universo. Quando l’uomo perde la sua verità, ogni altra verità viene perduta. Non esiste più la verità di Dio, la verità degli animali, delle piante, delle cose, dell’aria, del vento, dell’acqua. Non potrebbe essere se non così. Un uomo senza verità potrà mai conoscere la verità di una qualsiasi altra cosa? Prima urge che trovi la sua verità e poi potrà dare verità alle altre cose. Ma se l’uomo, per volontà satanica, diabolica, infernale, ha deciso che ogni verità su se stesso vada distrutta, anche quella naturale, di essere uno uomo e l’altra donna, si comprenderà che siamo in un buio apocalittico. </w:t>
      </w:r>
    </w:p>
    <w:p w14:paraId="79AEFA3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Questo buio apocalittico ha un solo nome: idolatria. Cosa è l’idolatria? L’adorazione della falsità, della nullità, della vanità, della stoltezza, dell’insipienza. Se osserviamo bene, con saggezza di Spirito Santo, non si noterà forse che oggi l’uomo lavora per la vanità, per il nulla? Anche quel Dio che dice di adorare è semplicemente un idolo, lo attesta la falsità con quale lui si rapporta e si relazione con uomini e cose. La grande crisi migratoria dei nostri giorni non è forse il frutto di questa idolatria dilagante? L’uomo, chiunque esso sia, non si erge a dio e signore della storia? Che lo faccia da una parte o dall’altra, l’origine non cambia. L’idolatria infatti non si manifesta con una sola modalità, ma con molteplici, anzi infinite modalità, tutte però false, perché falso è l’uomo che le pone in essere. L’uomo falso è governato da un pensiero falso.</w:t>
      </w:r>
    </w:p>
    <w:p w14:paraId="48C0EF4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w:t>
      </w:r>
    </w:p>
    <w:p w14:paraId="2CA79F8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sidRPr="00F46B8B">
        <w:rPr>
          <w:rFonts w:ascii="Book Antiqua" w:eastAsia="Times New Roman" w:hAnsi="Book Antiqua"/>
          <w:i/>
          <w:iCs/>
          <w:color w:val="000000"/>
          <w:sz w:val="24"/>
          <w:szCs w:val="24"/>
          <w:lang w:eastAsia="it-IT"/>
        </w:rPr>
        <w:t>»</w:t>
      </w:r>
      <w:r w:rsidRPr="00F46B8B">
        <w:rPr>
          <w:rFonts w:ascii="Book Antiqua" w:eastAsia="Times New Roman" w:hAnsi="Book Antiqua"/>
          <w:i/>
          <w:color w:val="000000"/>
          <w:sz w:val="24"/>
          <w:szCs w:val="24"/>
          <w:lang w:eastAsia="it-IT"/>
        </w:rPr>
        <w:t xml:space="preserve">.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14,53-65). </w:t>
      </w:r>
    </w:p>
    <w:p w14:paraId="359EDA4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Cristo Gesù invece sa chi Lui è e lo dice: Io sono dal Padre. Io sono Dio. Io sono Dio e sono da Dio. Io verrò domani da Dio, da Signore, per governare e giudicare il mondo. Io sono colui al quale il Padre ha dato ogni potere in cielo e sulla terra, nel tempo e nell’eternità. Questa la mia verità, che non è da me, ma dal Padre, da Dio. Così il Padre mi ha generato, costituito, voluto, così io sono. Questa la mia verità. Per questa risposta Gesù è stato condannato a morte: per aver confessato la sua verità. Tutti i martiri di Cristo non sono tali perché hanno ucciso, trucidato, costruito attentati, decapitato persone, no! Nulla di tutto questo. Tutti i martiri di Cristo sono tali perché anche loro hanno confessato la loro verità: Siamo da Cristo, Cristo ci ha fatti, costituiti, mandati per manifestare al mondo la potente grandezza salvatrice del suo amore.</w:t>
      </w:r>
    </w:p>
    <w:p w14:paraId="2A27A08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Da qui comincia il vero umanesimo: se il cristiano avrà il coraggio dinanzi ad ogni uomo di confessare che lui è da Cristo allo stesso modo che Cristo è dal Padre. Sarebbe sufficiente affermare: la mia natura prima era dalla polvere dal suolo, dal fango della terra e dall’alito di Dio, poi si è fatta dalla falsità di Satana e dalla sua menzogna. Ora è dalla luce e dalla verità, dalla grazia e dall’amore di Cristo Signore. Questa la mia verità, la mia identità.</w:t>
      </w:r>
    </w:p>
    <w:p w14:paraId="4D46BF6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fateci essere dalla verità di Gesù. </w:t>
      </w:r>
    </w:p>
    <w:p w14:paraId="2E2A84A7" w14:textId="77777777" w:rsidR="00C81552" w:rsidRPr="00F46B8B" w:rsidRDefault="00C81552" w:rsidP="00F46B8B">
      <w:pPr>
        <w:pStyle w:val="Nessunaspaziatura"/>
        <w:numPr>
          <w:ilvl w:val="0"/>
          <w:numId w:val="0"/>
        </w:numPr>
        <w:ind w:left="567"/>
        <w:rPr>
          <w:color w:val="000000"/>
          <w:sz w:val="24"/>
          <w:szCs w:val="24"/>
        </w:rPr>
      </w:pPr>
    </w:p>
    <w:p w14:paraId="302FBC2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la finezza teologica di Gesù: Mai si è lasciato trascinare nelle diatribe e logomachie umane. Lui parlava all’uomo dal cuore del Padre.</w:t>
      </w:r>
    </w:p>
    <w:p w14:paraId="32521AE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il cristiano in ogni piccolo particolare della storia parlasse dal cuore di Cristo, il suo discorso non sarebbe mondano, ma teologico.</w:t>
      </w:r>
    </w:p>
    <w:p w14:paraId="12DFF27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tristezza cristiana è proprio questa: parlare dal mondo al mondo, secondo la logica del mondo e non secondo il cuore di Cristo Gesù.</w:t>
      </w:r>
    </w:p>
    <w:p w14:paraId="3466203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O il cristiano è luce del mondo e per esserlo deve attingere la sua parola dal cuore del Padre, o la sua è parola mondana come le altre.</w:t>
      </w:r>
    </w:p>
    <w:p w14:paraId="4CEFAFE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O che serve dirsi cristiani, se la nostra parola non è cristiana, ma semplicemente mondana, secondo le logiche della terra e non del cielo?</w:t>
      </w:r>
    </w:p>
    <w:p w14:paraId="223C38C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Cristiano, chiunque tu sia, prova per un solo istante a parlare dal cuore di Cristo, potresti illuminare il mondo con la sua potente luce.</w:t>
      </w:r>
    </w:p>
    <w:p w14:paraId="7B5A76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già, dimenticavo, a te Cristo non ti interessa. Tu vuoi essere con il mondo dal mondo, convinto come sei che Cristo non serve al mondo.</w:t>
      </w:r>
    </w:p>
    <w:p w14:paraId="588A320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Ma se Cristo non serve al mondo, neanche tu, cristiano servi al mondo. Senza Cristo siamo tutti sale divenuto insipido senza parola. </w:t>
      </w:r>
    </w:p>
    <w:p w14:paraId="48AF5DF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della Redenzione, convinci i cristiani che Cristo è tutto. Senza di Lui ogni Dio è inutile, perché solo Lui è la salvezza di Dio.</w:t>
      </w:r>
    </w:p>
    <w:p w14:paraId="0AB491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Cristo, il tuo Dio è inutile, la tua parola su Dio è vana. Parli all’uomo dalla vanità del tuo cuore, dalla stoltezza della tua mente.</w:t>
      </w:r>
    </w:p>
    <w:p w14:paraId="4C3F45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di Gesù, aiutaci a comprendere che senza Cristo siamo semplicemente persone che si agitano invano e combattono stupide logomachie.</w:t>
      </w:r>
    </w:p>
    <w:p w14:paraId="3248E43B" w14:textId="77777777" w:rsidR="00C81552" w:rsidRPr="00F46B8B" w:rsidRDefault="00C81552" w:rsidP="00F46B8B">
      <w:pPr>
        <w:pStyle w:val="Titolo2"/>
        <w:rPr>
          <w:rFonts w:ascii="Book Antiqua" w:hAnsi="Book Antiqua"/>
          <w:i/>
          <w:color w:val="000000"/>
          <w:sz w:val="24"/>
          <w:szCs w:val="24"/>
        </w:rPr>
      </w:pPr>
      <w:bookmarkStart w:id="716" w:name="_Toc436977384"/>
      <w:r w:rsidRPr="00F46B8B">
        <w:rPr>
          <w:rFonts w:ascii="Book Antiqua" w:hAnsi="Book Antiqua"/>
          <w:i/>
          <w:color w:val="000000"/>
          <w:sz w:val="24"/>
          <w:szCs w:val="24"/>
        </w:rPr>
        <w:t>17 Novembre</w:t>
      </w:r>
      <w:bookmarkEnd w:id="716"/>
      <w:r w:rsidRPr="00F46B8B">
        <w:rPr>
          <w:rFonts w:ascii="Book Antiqua" w:hAnsi="Book Antiqua"/>
          <w:i/>
          <w:color w:val="000000"/>
          <w:sz w:val="24"/>
          <w:szCs w:val="24"/>
        </w:rPr>
        <w:t xml:space="preserve"> </w:t>
      </w:r>
    </w:p>
    <w:p w14:paraId="3168837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giustizia viene prima della misericordia. Solo dopo aver vissuto la giustizia, possiamo vivere la misericordia.</w:t>
      </w:r>
    </w:p>
    <w:p w14:paraId="1188A335" w14:textId="77777777" w:rsidR="00C81552" w:rsidRPr="00F46B8B" w:rsidRDefault="00C81552" w:rsidP="00F46B8B">
      <w:pPr>
        <w:pStyle w:val="Titolo1"/>
        <w:rPr>
          <w:rFonts w:ascii="Book Antiqua" w:hAnsi="Book Antiqua"/>
          <w:color w:val="000000"/>
          <w:sz w:val="24"/>
          <w:szCs w:val="24"/>
        </w:rPr>
      </w:pPr>
      <w:bookmarkStart w:id="717" w:name="_Toc436977385"/>
      <w:r w:rsidRPr="00F46B8B">
        <w:rPr>
          <w:rFonts w:ascii="Book Antiqua" w:hAnsi="Book Antiqua"/>
          <w:color w:val="000000"/>
          <w:sz w:val="24"/>
          <w:szCs w:val="24"/>
        </w:rPr>
        <w:t>Li servivano con i loro beni</w:t>
      </w:r>
      <w:bookmarkEnd w:id="717"/>
    </w:p>
    <w:p w14:paraId="41E9F17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Cristo Gesù è a pieno, perfetto, ininterrotto servizio del Padre. Lui se ne va per città e villaggi, predicando e annunciando la buona notizia del regno di Dio. La predicazione del Vangelo è il suo lavoro, il suo ufficio, il suo ministero, la sua missione, il suo impiego. Lui è un perfetto lavoratore dipendente, preso a giornata dal Padre. Se Lui lavora per il Padre, è giusto che il Padre provveda a tutto ciò che è necessario sia per la vita del suo corpo, che del suo spirito e della sua anima. Lui si è dato tutto il Padre, il Padre per giustizia deve dare a Cristo Gesù quanto gli serve anche per sostentare, nutrire, vestire, coprire il suo corpo.</w:t>
      </w:r>
    </w:p>
    <w:p w14:paraId="46E1011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perfetta giustizia di Cristo obbliga il Padre ad essere giusto con Cristo Signore. Come il Padre esercita la sua giustizia per il suo Figlio amato? Con Elia l’ha esercitata, prima nutrendolo con un corvo che gli portava carne e pane, poi con una vedova che gli preparava delle focacce. Con Gesù la esercita servendosi di alcune donne: Maria Maddalena, Giovanna, Susanna e molte altre. Queste donne sono state mandate da Gesù per assistere Lui e i discepoli con i loro beni. Attraverso queste donne, nel cui cuore ha messo un grande amore per Cristo suo Figlio, il Padre assolve il suo gravissimo obbligo di giustizia. Questo però non è il suo solo modo.</w:t>
      </w:r>
    </w:p>
    <w:p w14:paraId="40F415F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giusto che noi riflettiamo, meditiamo, ragioniamo. La fede è anche riflessione, meditazione, ragionamento. Può il Dio che è somma ed eterna giustizia essere ingiusto verso quanti Lui chiama perché si pongano al suo servizio? Mai. La giustizia è la base del suo trono assieme al diritto e alla fedeltà. Ogni suo obbligo è assolto dal Signore in una giustizia più che perfetta, perché la sua è eternamente giustizia divina. Se Dio sempre è fedele ai suoi obblighi di giustizia, è giusto che l’uomo si fidi di Lui, a Lui si consegni, a Lui si affidi. Io servo il Signore, il Signore servirà me. Io sono per il mio Dio, il mio Dio è per me.</w:t>
      </w:r>
    </w:p>
    <w:p w14:paraId="6EFC790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Dio è obbligato ad essere giusto con noi, è obbligato a darci il salario del nostro lavoro, se noi realmente lavoriamo al suo servizio. Se noi lavoriamo per pochi minuti, Lui per pochi minuti ci dovrà ricompensare. Se apparentemente lavoriamo per Lui, ma in realtà curiamo solo i nostri affari, la nostra gloria, i nostri interessi, Lui è liberato da ogni vincolo di giustizia e di fedeltà. Lavorando per la nostra gloria, abbiamo già ricevuto la nostra ricompensa. Non lavorando noi per Lui, Lui non ha alcun obbligo di giustizia verso di noi. Se noi lavoriamo per gli uomini, gli uomini dovranno pagarci. Se lavoriamo per il Signore, di certo il Signore ci pagherà.</w:t>
      </w:r>
    </w:p>
    <w:p w14:paraId="66BCE85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a totale servizio del Padre. Anche al momento della morte gli ha procurato una tomba. Lo fece deporre in un sepolcro nuovo, nel quale mai nessuno era stato sepolto. Tanto grande è la giustizia del Signore verso i suoi servi fedeli. È evidente che due sono le condizioni richieste ad ogni operaio di Dio: che lavori solo per il Signore, donando a Lui tutto il suo corpo, la sua anima, i suoi pensieri; che creda con fede invincibile, sempre, in ogni momento, che il Signore metterà a suo servizio tutta la sua eterna e divina giustizia. Come lo farà appartiene alla sua sapienza e intelligenza, non certo alle nostre richieste o pensieri. </w:t>
      </w:r>
    </w:p>
    <w:p w14:paraId="782B801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In seguito egli se ne andava per città e villaggi, predicando e annunciando la buona notizia del regno di Dio</w:t>
      </w:r>
      <w:r w:rsidRPr="00F46B8B">
        <w:rPr>
          <w:rFonts w:ascii="Book Antiqua" w:eastAsia="Times New Roman" w:hAnsi="Book Antiqua"/>
          <w:i/>
          <w:color w:val="000000"/>
          <w:spacing w:val="10"/>
          <w:sz w:val="24"/>
          <w:szCs w:val="24"/>
          <w:lang w:eastAsia="it-IT"/>
        </w:rPr>
        <w:t>.</w:t>
      </w:r>
      <w:r w:rsidRPr="00F46B8B">
        <w:rPr>
          <w:rFonts w:ascii="Book Antiqua" w:eastAsia="Times New Roman" w:hAnsi="Book Antiqua"/>
          <w:i/>
          <w:color w:val="000000"/>
          <w:spacing w:val="15"/>
          <w:position w:val="4"/>
          <w:sz w:val="24"/>
          <w:szCs w:val="24"/>
          <w:lang w:eastAsia="it-IT"/>
        </w:rPr>
        <w:t xml:space="preserve"> </w:t>
      </w:r>
      <w:r w:rsidRPr="00F46B8B">
        <w:rPr>
          <w:rFonts w:ascii="Book Antiqua" w:eastAsia="Times New Roman" w:hAnsi="Book Antiqua"/>
          <w:i/>
          <w:color w:val="000000"/>
          <w:sz w:val="24"/>
          <w:szCs w:val="24"/>
          <w:lang w:eastAsia="it-IT"/>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7DCFA2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misericordia di queste donne, se notiamo bene, non è misericordia. È anch’essa dovere di grande giustizia. Tutte queste donne hanno ricevuto dal Padre, per mezzo di Cristo, una grazia. Esse sono state guarite, sanate, liberate nel corpo, nello spirito, nell’anima, nei pensieri, nei desideri, nei loro peccati. Per questo bene che essi hanno ricevuto dal Padre, per mezzo di Cristo, è giusto che lo ringrazino, per mezzo di Cristo, facendo del bene a Cristo. Per Cristo, il Padre ha fatto del bene a loro. Per Cristo, essi fanno del bene al Padre. La misericordia scende dal Padre per Cristo, la giustizia sale al Padre per Cristo ed in Cristo.</w:t>
      </w:r>
    </w:p>
    <w:p w14:paraId="3376365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il perdono dei nostri peccati Cristo Gesù ha offerto il suo corpo al Padre. Ottenuto il perdono dei peccati, il peccatore assolto, per obbligo di giustizia assiste il corpo di Cristo, la Chiesa, nei suoi missionari e in ogni suo membro, secondo che il Padre lo ispira, lo muove, lo dirige. Come il Padre muove Cristo per fare il bene a chi Lui vuole che venga fatto, così chi riceve il bene da Cristo, deve servire Cristo nel suo corpo, donando a chi il Padre vuole che lui offra il suo servizio di giustizia. Prima della misericordia, vi è sempre un obbligo di giustizia da assolvere, altrimenti siamo colpevoli dinanzi a Dio. Questo non significa che dobbiamo chiuderci alla misericordia. Significa invece che la giustizia viene sempre prima della misericordia e che solo dopo aver ottemperato agli obblighi di giustizia, possiamo dedicarci alle opere di misericordia. Questa regola obbliga tutti, sempre. È regola di giustizia eterna.</w:t>
      </w:r>
    </w:p>
    <w:p w14:paraId="590F5E9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Vergine Maria, Madre della Redenzione, Angeli, Santi, fateci perfetti nella giustizia secondo Dio. </w:t>
      </w:r>
    </w:p>
    <w:p w14:paraId="3DAD2039" w14:textId="77777777" w:rsidR="00C81552" w:rsidRPr="00F46B8B" w:rsidRDefault="00C81552" w:rsidP="00F46B8B">
      <w:pPr>
        <w:jc w:val="both"/>
        <w:rPr>
          <w:rFonts w:ascii="Book Antiqua" w:hAnsi="Book Antiqua"/>
          <w:i/>
          <w:color w:val="000000"/>
          <w:sz w:val="24"/>
          <w:szCs w:val="24"/>
        </w:rPr>
      </w:pPr>
    </w:p>
    <w:p w14:paraId="35BA023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Almeno noi cristiani, che diciamo di conoscere e di credere in Cristo Gesù, dobbiamo essere onesti al di sopra di ogni sospetto. </w:t>
      </w:r>
    </w:p>
    <w:p w14:paraId="3BF4248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Si è disonesti quando non attestiamo con fermezza, in pienezza di verità, chi è Cristo Gesù secondo Cristo Gesù. </w:t>
      </w:r>
    </w:p>
    <w:p w14:paraId="202AA83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A nessun cristiano è consentito farsi Cristo secondo il suo cuore o suoi pensieri o non secondo la sua verità che Lui stesso ha dato a noi. </w:t>
      </w:r>
    </w:p>
    <w:p w14:paraId="1F82FC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La disonestà intellettuale, che è poi travisamento della più pura fede, si ripercuote come uragano devastatore e distruttore su noi stessi.</w:t>
      </w:r>
    </w:p>
    <w:p w14:paraId="7F0C448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Ma anche sull’intera Chiesa e sua missione evangelizzatrice e ministerialità che altro non è se non il dono di Cristo secondo Cristo.</w:t>
      </w:r>
    </w:p>
    <w:p w14:paraId="14AEE08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Se Cristo non è il Rivelatore del Padre, a che serve una Chiesa che predica Cristo? Essa non sarebbe altro che una “marca” di redenzione. </w:t>
      </w:r>
    </w:p>
    <w:p w14:paraId="13E7F53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Come si va al supermercato e si sceglie la “marca” più conveniente, così si sceglie la religione che più ci gusta.</w:t>
      </w:r>
    </w:p>
    <w:p w14:paraId="44B6B02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La “marca” Cristo mai gusterà all’uomo, perché gli chiede il totale cambiamento di natura, pensieri, spirito, volontà, mentalità, cultura.</w:t>
      </w:r>
    </w:p>
    <w:p w14:paraId="2F9056A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 La “marca” Cristo chiede ed esige un uomo nuovo nei pensieri, nei desideri, nello stesso gusto e odorato. </w:t>
      </w:r>
    </w:p>
    <w:p w14:paraId="4F583A8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L’uomo secondo la “marca” Cristo deve anche gustare le cose di questo mondo in modo diverso di come le gusta il mondo.</w:t>
      </w:r>
    </w:p>
    <w:p w14:paraId="06C91C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Anzi alcune cose non vanno proprio gustate né odorate. Per cui se la “marca” Cristo non è l’unica “marca”, nessuno si accosterà ad essa. </w:t>
      </w:r>
    </w:p>
    <w:p w14:paraId="6C54C9A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Ma anche sul piano della grazia, se la salvezza vera dell’uomo, viene attraverso altre vie, a che serve la celebrazione dei Sacramenti? </w:t>
      </w:r>
    </w:p>
    <w:p w14:paraId="0BC90B2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A che servono Battesimo, Cresima, Eucaristia, Penitenza, Unzione degli infermi, Ordine sacro, Matrimonio? Tutta la liturgia della Chiesa. </w:t>
      </w:r>
    </w:p>
    <w:p w14:paraId="3ABC7D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 xml:space="preserve">Vi sono “marche” di salvezza meno costose e infinitamente più leggere che sanno soddisfare ogni concupiscenza e cupidigia degli uomini. </w:t>
      </w:r>
    </w:p>
    <w:p w14:paraId="6C163EE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Meglio accostarsi a quelle “marche”, che aderire alla “marca” Cristo che chiede il rinnegamento di noi stessi.</w:t>
      </w:r>
    </w:p>
    <w:p w14:paraId="2C78F6D2"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Cristo Gesù è limpido nel suo annunzio: Io e nessun altro. Dio non ha altri mediatori, altre vie, altra grazia, altra vita eterna.</w:t>
      </w:r>
    </w:p>
    <w:p w14:paraId="37A19F58"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Dice Gesù: Dio non ha altro Spirito Santo, altra verità, rivelazione che possa prescindere da me, fuori di me, senza di me, se non per me. </w:t>
      </w:r>
    </w:p>
    <w:p w14:paraId="4E6AD0A1"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Se la Chiesa relativizza Cristo, all’istante si relativizza. Se Cristo è una tra le “marche”, anche la Chiesa è una “marca” come le altre. </w:t>
      </w:r>
    </w:p>
    <w:p w14:paraId="72D28C46"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Ogni uomo, esaminando le “marche”, potrà scegliere quella che è secondo il suo gradimento. </w:t>
      </w:r>
    </w:p>
    <w:p w14:paraId="125C46D4"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Siamo nel grande supermercato delle religioni, delle fedi, delle verità, delle rivelazioni.</w:t>
      </w:r>
    </w:p>
    <w:p w14:paraId="7915EDFB"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Se invece Cristo Gesù è ciò che Lui dice di essere, cioè il solo e l’unico, l’unica e sola vera “marca” di salvezza, redenzione… </w:t>
      </w:r>
    </w:p>
    <w:p w14:paraId="5957B483"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L’unica giustificazione, grazia, rivelazione, allora tutte le altre “marche” vengono declassate al ruolo di non vera efficienza redentrice. </w:t>
      </w:r>
    </w:p>
    <w:p w14:paraId="14B4E906"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 xml:space="preserve">Dall’unicità di Cristo risplende con pieno vigore l’unicità della Chiesa, come unico e solo sacramento di salvezza di Gesù Signore. </w:t>
      </w:r>
    </w:p>
    <w:p w14:paraId="7B5C4013"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Ma se la Chiesa grida ai quattro venti che Cristo è inutile, in nome di un unico Dio da adorare, essa stessa si relativizza e declassifica.</w:t>
      </w:r>
    </w:p>
    <w:p w14:paraId="1D132240" w14:textId="77777777" w:rsidR="00C81552" w:rsidRPr="00F46B8B" w:rsidRDefault="00C81552" w:rsidP="00F46B8B">
      <w:pPr>
        <w:pStyle w:val="Nessunaspaziatura"/>
        <w:numPr>
          <w:ilvl w:val="0"/>
          <w:numId w:val="2"/>
        </w:numPr>
        <w:tabs>
          <w:tab w:val="num" w:pos="567"/>
        </w:tabs>
        <w:spacing w:after="120" w:line="256" w:lineRule="auto"/>
        <w:ind w:left="567" w:hanging="567"/>
        <w:rPr>
          <w:iCs/>
          <w:color w:val="000000"/>
          <w:sz w:val="24"/>
          <w:szCs w:val="24"/>
          <w:lang w:eastAsia="it-IT"/>
        </w:rPr>
      </w:pPr>
      <w:r w:rsidRPr="00F46B8B">
        <w:rPr>
          <w:iCs/>
          <w:color w:val="000000"/>
          <w:sz w:val="24"/>
          <w:szCs w:val="24"/>
          <w:lang w:eastAsia="it-IT"/>
        </w:rPr>
        <w:t>Vergine Maria, Madre di Cristo, Madre della Chiesa, convinci di cristiani della verità di Cristo e della Chiesa e della loro unicità.</w:t>
      </w:r>
    </w:p>
    <w:p w14:paraId="0215A2C8" w14:textId="77777777" w:rsidR="00C81552" w:rsidRPr="00F46B8B" w:rsidRDefault="00C81552" w:rsidP="00F46B8B">
      <w:pPr>
        <w:pStyle w:val="Titolo2"/>
        <w:rPr>
          <w:rFonts w:ascii="Book Antiqua" w:hAnsi="Book Antiqua"/>
          <w:i/>
          <w:color w:val="000000"/>
          <w:sz w:val="24"/>
          <w:szCs w:val="24"/>
        </w:rPr>
      </w:pPr>
      <w:bookmarkStart w:id="718" w:name="_Toc436977386"/>
      <w:r w:rsidRPr="00F46B8B">
        <w:rPr>
          <w:rFonts w:ascii="Book Antiqua" w:hAnsi="Book Antiqua"/>
          <w:i/>
          <w:color w:val="000000"/>
          <w:sz w:val="24"/>
          <w:szCs w:val="24"/>
        </w:rPr>
        <w:t>18 Novembre</w:t>
      </w:r>
      <w:bookmarkEnd w:id="718"/>
      <w:r w:rsidRPr="00F46B8B">
        <w:rPr>
          <w:rFonts w:ascii="Book Antiqua" w:hAnsi="Book Antiqua"/>
          <w:i/>
          <w:color w:val="000000"/>
          <w:sz w:val="24"/>
          <w:szCs w:val="24"/>
        </w:rPr>
        <w:t xml:space="preserve"> </w:t>
      </w:r>
    </w:p>
    <w:p w14:paraId="1312889C"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La misericordia è nell'alleanza familiare: Dio diviene il vero Padre per l’uomo, l’uomo il vero figlio per il Padre.</w:t>
      </w:r>
    </w:p>
    <w:p w14:paraId="490F73C2" w14:textId="77777777" w:rsidR="00C81552" w:rsidRPr="00F46B8B" w:rsidRDefault="00C81552" w:rsidP="00F46B8B">
      <w:pPr>
        <w:pStyle w:val="Titolo1"/>
        <w:rPr>
          <w:rFonts w:ascii="Book Antiqua" w:hAnsi="Book Antiqua"/>
          <w:color w:val="000000"/>
          <w:sz w:val="24"/>
          <w:szCs w:val="24"/>
        </w:rPr>
      </w:pPr>
      <w:bookmarkStart w:id="719" w:name="_Toc436977387"/>
      <w:r w:rsidRPr="00F46B8B">
        <w:rPr>
          <w:rFonts w:ascii="Book Antiqua" w:hAnsi="Book Antiqua"/>
          <w:color w:val="000000"/>
          <w:sz w:val="24"/>
          <w:szCs w:val="24"/>
        </w:rPr>
        <w:t>Perché credano che tu mi hai mandato</w:t>
      </w:r>
      <w:bookmarkEnd w:id="719"/>
    </w:p>
    <w:p w14:paraId="70D8B4F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giusto che ci chiediamo: per quale fine Gesù è venuto e per quale fine Lui opera, agisce, predica, annunzia, lavora, si reca di villaggio in villaggio e di città in città? Per un solo fine è venuto e per un solo fine Lui opera: per dare il Padre ad ogni uomo e ogni uomo al Padre. Quello di Gesù è un fine altamente teologico. Satana ha privato il Padre della sua proprietà, che è l’uomo. Cristo Gesù è venuto per ridare al Padre ciò che gli appartiene, che è suo per creazione, perché da Lui fatto a sua immagine e somiglianza. Sull’uomo Dio ha un diritto eterno e questo diritto Gesù Signore vuole che gli venga riconosciuto dall’uomo.</w:t>
      </w:r>
    </w:p>
    <w:p w14:paraId="44A3394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è venuto per fare l’uomo buono, più buono, santo, più santo, misericordioso, più misericordioso, vero più vero. È venuto per fare uomo l’uomo. Gesù fa uomo l’uomo, facendolo ritornare al suo legittimo proprietario. Come però per sua libertà volontà si è fatto proprietà e schiavo di Satana, così per sua libera volontà dovrà farsi proprietà e figlio del Padre. Quella di Gesù non è pura antropologia. Se facciamo del Vangelo una pura antropologia, non abbiamo compreso nulla né di Gesù e né del Vangelo, né della sua Croce e né della sua Risurrezione. Senza il ritorno dell’uomo al Padre, l’opera di Gesù diviene inutile e vana.</w:t>
      </w:r>
    </w:p>
    <w:p w14:paraId="44D83E1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Applichiamo questo principio operativo alla Chiesa, ai suoi ministri, ad ogni cristiano. Qual è il fine della missione nella Chiesa? Quella di portare ogni uomo al Padre, suo legittimo proprietario, unico suo legittimo proprietario. Come la Chiesa dovrà svolgere questa sua missione? Attestando in ogni sua opera che essa è da Cristo, non da se stessa. Lei vive di Cristo, Cristo vive in Lei, Lei agisce per Cristo, Cristo agisce per Lei. Senza questa unità di Cristo e della Chiesa, la missione si ridurrà a pura filantropia inutile. Infatti a nulla serve all’uomo un pezzo di pane o un rifugio, se poi rimane sempre proprietà di Satana, perché la Chiesa e i suoi figli non gli hanno attestato la loro vera identità, la loro profonda verità. </w:t>
      </w:r>
    </w:p>
    <w:p w14:paraId="36D1E8A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si parla di misericordia. Spesso però si tace la vera essenza della misericordia, perché neanche quanti parlano di essa, sanno cosa sia la vera misericordia. La vera misericordia è l’accoglienza che Dio fa dell’uomo quando pentito ritorna al suo cuore di Padre. La vera misericordia è la ricostituzione di questa alleanza familiare: Dio diviene il vero Padre per l’uomo, l’uomo diviene il vero figlio per il Padre. È in questa verità che ogni altra misericordia si deve vivere. È per raggiungere quest’unico fine che la missione della Chiesa va compiuta, allo stesso modo che Cristo Gesù ogni giorno compiva e realizzava la sua missione. Se non riveliamo il Padre, se non conduciamo al Padre, se non facciamo tutti figli del Padre, siamo inutili.</w:t>
      </w:r>
    </w:p>
    <w:p w14:paraId="2DD6CCF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w:t>
      </w:r>
    </w:p>
    <w:p w14:paraId="248132F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11,32-44). </w:t>
      </w:r>
    </w:p>
    <w:p w14:paraId="0B8BDE8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Né dobbiamo vedere il peccato solo in relazione con la nostra coscienza. Abbiamo peccato, chiediamo perdono, ritorniamo nella nostra vita. Il peccato dell’uomo è uno solo: il rinnegamento della paternità di Dio, l’accoglienza della paternità di Satana. Abbiamo rinnegato Dio come nostro vero Padre, abbiamo scelto il diavolo come nostro padre. Tutta l’opera della Chiesa, la sua misericordia, la sua carità, a questo deve tendere: a strappare anche un solo uomo alla paternità di Satana e ricondurlo alla paternità di Dio. La Chiesa mai deve servire i figli di Satana perché rimangano figli di Satana. Essa deve servire i figli di Satana perché ritornino ad essere veri figli di Dio. La missione della Chiesa non è umanitaria. Essa è soprannaturale. È teologica. È cristologica. È di vera redenzione. È di autentica salvezza. È di vita eterna. Alla Chiesa urge che si rivesta della stessa coscienza, scienza, intelligenza di Cristo Gesù. O la Chiesa strappa anime a Satana, oppure ha fallito la sua missione. Agli occhi del mondo potrà anche essere grande, ma sarà sempre miserabile agli occhi di Dio, di Cristo, dello Spirito Santo.</w:t>
      </w:r>
    </w:p>
    <w:p w14:paraId="0FE5BE5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veri redentori in Cristo dell’uomo.</w:t>
      </w:r>
    </w:p>
    <w:p w14:paraId="7BC4A1EA" w14:textId="77777777" w:rsidR="00C81552" w:rsidRPr="00F46B8B" w:rsidRDefault="00C81552" w:rsidP="00F46B8B">
      <w:pPr>
        <w:pStyle w:val="Nessunaspaziatura"/>
        <w:numPr>
          <w:ilvl w:val="0"/>
          <w:numId w:val="0"/>
        </w:numPr>
        <w:ind w:left="567"/>
        <w:rPr>
          <w:color w:val="000000"/>
          <w:sz w:val="24"/>
          <w:szCs w:val="24"/>
        </w:rPr>
      </w:pPr>
    </w:p>
    <w:p w14:paraId="41848DB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Ogni uomo che è contro l'uomo, in ogni manifestazione del suo essere e del suo operare, rivela di adorare un idolo. Non conosce Dio.</w:t>
      </w:r>
    </w:p>
    <w:p w14:paraId="153C603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mio Dio è stato, è e sarà crocifisso nel suo corpo che è la Chiesa ed anche l'umanità, da quanti né conoscono Dio e né lo amano.</w:t>
      </w:r>
    </w:p>
    <w:p w14:paraId="48432E0A" w14:textId="77777777" w:rsidR="00C81552" w:rsidRPr="00F46B8B" w:rsidRDefault="00C81552" w:rsidP="00F46B8B">
      <w:pPr>
        <w:pStyle w:val="Titolo2"/>
        <w:rPr>
          <w:rFonts w:ascii="Book Antiqua" w:hAnsi="Book Antiqua"/>
          <w:i/>
          <w:color w:val="000000"/>
          <w:sz w:val="24"/>
          <w:szCs w:val="24"/>
        </w:rPr>
      </w:pPr>
      <w:bookmarkStart w:id="720" w:name="_Toc436977388"/>
      <w:r w:rsidRPr="00F46B8B">
        <w:rPr>
          <w:rFonts w:ascii="Book Antiqua" w:hAnsi="Book Antiqua"/>
          <w:i/>
          <w:color w:val="000000"/>
          <w:sz w:val="24"/>
          <w:szCs w:val="24"/>
        </w:rPr>
        <w:t>19 Novembre</w:t>
      </w:r>
      <w:bookmarkEnd w:id="720"/>
      <w:r w:rsidRPr="00F46B8B">
        <w:rPr>
          <w:rFonts w:ascii="Book Antiqua" w:hAnsi="Book Antiqua"/>
          <w:i/>
          <w:color w:val="000000"/>
          <w:sz w:val="24"/>
          <w:szCs w:val="24"/>
        </w:rPr>
        <w:t xml:space="preserve"> </w:t>
      </w:r>
    </w:p>
    <w:p w14:paraId="544A013C" w14:textId="77777777" w:rsidR="00C81552" w:rsidRPr="00F46B8B" w:rsidRDefault="00C81552" w:rsidP="00F46B8B">
      <w:pPr>
        <w:jc w:val="both"/>
        <w:rPr>
          <w:rFonts w:ascii="Book Antiqua" w:hAnsi="Book Antiqua"/>
          <w:i/>
          <w:color w:val="000000"/>
          <w:sz w:val="24"/>
          <w:szCs w:val="24"/>
        </w:rPr>
      </w:pPr>
      <w:r w:rsidRPr="00F46B8B">
        <w:rPr>
          <w:rFonts w:ascii="Book Antiqua" w:hAnsi="Book Antiqua" w:cs="Helvetica"/>
          <w:i/>
          <w:color w:val="000000"/>
          <w:sz w:val="24"/>
          <w:szCs w:val="24"/>
        </w:rPr>
        <w:t>L’amore per Cristo di un suo ministro deve ogni giorno attingersi nel cuore di Cristo, nelle sue profondità.</w:t>
      </w:r>
    </w:p>
    <w:p w14:paraId="361E3F34" w14:textId="77777777" w:rsidR="00C81552" w:rsidRPr="00F46B8B" w:rsidRDefault="00C81552" w:rsidP="00F46B8B">
      <w:pPr>
        <w:pStyle w:val="Titolo1"/>
        <w:rPr>
          <w:rFonts w:ascii="Book Antiqua" w:hAnsi="Book Antiqua"/>
          <w:color w:val="000000"/>
          <w:sz w:val="24"/>
          <w:szCs w:val="24"/>
        </w:rPr>
      </w:pPr>
      <w:bookmarkStart w:id="721" w:name="_Toc436977389"/>
      <w:r w:rsidRPr="00F46B8B">
        <w:rPr>
          <w:rFonts w:ascii="Book Antiqua" w:hAnsi="Book Antiqua"/>
          <w:color w:val="000000"/>
          <w:sz w:val="24"/>
          <w:szCs w:val="24"/>
        </w:rPr>
        <w:t>Ho da rimproverarti di avere abbandonato il tuo primo amore</w:t>
      </w:r>
      <w:bookmarkEnd w:id="721"/>
    </w:p>
    <w:p w14:paraId="416B70A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Nessun uomo, sia esso papa, vescovo, sacerdote, cresimato, battezzato, o non ancora rigenerato alla vita soprannaturale da acqua e da Spirito Santo, possiede la verità della sua coscienza. Uno solo possiede la nostra verità. Uno solo la può leggere. Uno solo la può rivelare: Cristo Gesù per mezzo del suo Santo Spirito. Gesù vede la coscienza dei vescovi della sua Chiesa e gliela rivela perché possano allinearsi con il suo cuore, nel quale vive ed opera il cuore del Padre. Senza questa luce soprannaturale, sempre da chiedere, facilmente ci adagiamo sulla nostra coscienza ed operiamo anche nel peccato e nella grave omissione, reputandoci giusti, santi, veri, agli occhi di Dio e degli uomini.</w:t>
      </w:r>
    </w:p>
    <w:p w14:paraId="51CD8A7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vescovo della Chiesa di Efeso, apparentemente, sembra essere perfetto. Nulla gli manca: “Conosco le tue opere, la tua fatica e la tua perseveranza, per cui non puoi sopportare i cattivi. Hai messo alla prova quelli che si dicono apostoli e non lo sono, e li ha trovati bugiardi. Sei perseverante e hai molto sopportato per il mio nome, senza stancarti”. Vista dall’esterno sembra essere questa la coscienza di un vero santo. Lavora instancabilmente, persevera, non sopporta i cattivi, mette alla prova i falsi apostoli, smaschera la loro menzogna. Sopporta ogni sofferenza senza mai stancarsi. Cosa si può chiedere di più ad una coscienza così impegnata? Sembra spingersi al limite di ogni umana possibilità. Così giudica l’uomo se stesso.</w:t>
      </w:r>
    </w:p>
    <w:p w14:paraId="5544C75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Invece lo Spirito del Signore vede l’imperfezione in ciò che agli occhi dell’uomo sembra perfetto. Questo vescovo è caduto dall’amore di un tempo. Fa le cose per abitudine, per inerzia, per ministero, per dovere, per ufficio. Non ama più come prima. La forza di un apostolo di Cristo Gesù è l’amore sino alla fine, in tutto come ha fatto il suo Signore e Maestro. Quando si cade dall’amore, si cadrà inevitabilmente dalla stessa missione. Per un tempo si farà per inerzia o per abitudine, ma poi a poco a poco ci si raffredderà e tutto diventerà pesante, impossibile, non realizzabile. Come Cristo Gesù è mosso da un amore sempre nuovo, sempre innovatore, sempre guidato e ispirato dallo Spirito Santo, così dovrà essere per ogni suo ministro.</w:t>
      </w:r>
    </w:p>
    <w:p w14:paraId="4AA17BC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si cade dall’amore, si cade anche dalla verità, dalla giustizia, dalla compassione, dalla missione, dalla perseveranza, dalle opere, dalla fatica. L’amore per Cristo di un suo ministro deve ogni giorno attingersi nel cuore di Cristo, dal cuore di Cristo essere sempre rinnovato, perché raggiunga le stesse sue profondità. Quello di Gesù è amore per il Padre suo, al quale consegna la vita, perché il Padre ne faccia un olocausto di redenzione per il mondo intero. Quando un vescovo distoglie gli occhi dal cuore di Cristo, non vede più il Padre, la sua volontà, la sua verità, i suoi desideri, i suoi ordini. Vede solo se stesso e gli uomini a lui affidati, li vede e si vede dal suo cuore privo però dell’amore di Gesù Signore e quindi incapace di vero amore.</w:t>
      </w:r>
    </w:p>
    <w:p w14:paraId="30173DB7"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F46B8B">
        <w:rPr>
          <w:rFonts w:ascii="Book Antiqua" w:eastAsia="Times New Roman" w:hAnsi="Book Antiqua"/>
          <w:i/>
          <w:color w:val="000000"/>
          <w:position w:val="4"/>
          <w:sz w:val="24"/>
          <w:szCs w:val="24"/>
          <w:lang w:eastAsia="it-IT"/>
        </w:rPr>
        <w:t xml:space="preserve"> </w:t>
      </w:r>
      <w:bookmarkStart w:id="722" w:name="OLE_LINK2"/>
      <w:bookmarkStart w:id="723" w:name="OLE_LINK1"/>
      <w:r w:rsidRPr="00F46B8B">
        <w:rPr>
          <w:rFonts w:ascii="Book Antiqua" w:eastAsia="Times New Roman" w:hAnsi="Book Antiqua"/>
          <w:i/>
          <w:color w:val="000000"/>
          <w:sz w:val="24"/>
          <w:szCs w:val="24"/>
          <w:lang w:eastAsia="it-IT"/>
        </w:rPr>
        <w:t>Tuttavia hai questo di buono: tu detesti le opere dei nicolaìti, che anch’io detesto.</w:t>
      </w:r>
      <w:bookmarkEnd w:id="722"/>
      <w:bookmarkEnd w:id="723"/>
      <w:r w:rsidRPr="00F46B8B">
        <w:rPr>
          <w:rFonts w:ascii="Book Antiqua" w:eastAsia="Times New Roman" w:hAnsi="Book Antiqua"/>
          <w:i/>
          <w:color w:val="000000"/>
          <w:sz w:val="24"/>
          <w:szCs w:val="24"/>
          <w:lang w:eastAsia="it-IT"/>
        </w:rPr>
        <w:t xml:space="preserve"> Chi ha orecchi, ascolti ciò che lo Spirito dice alle Chiese. Al vincitore darò da mangiare dall’albero della vita, che sta nel paradiso di Dio” (Ap 2,1-7). </w:t>
      </w:r>
    </w:p>
    <w:p w14:paraId="06A771F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Il vescovo è invitato dallo Spirito di Cristo Gesù ad una immediata conversione. Se lui non si convertirà, il Signore verrà da lui e toglierà il suo candelabro dal suo posto. Lo priverà del suo ministero. Queste parole devono obbligarci ad una profonda riflessione. Urge che anche noi facciamo un profondo esame di coscienza per chiederci qual è la profondità, lo spessore, l’altezza, la larghezza del nostro amore. Siamo anche noi caduti dall’amore di un tempo? Abbiamo anche noi iniziato con grande slancio, carità, verità, giustizia e ora ci siamo arenati? Se ogni giorno non cresciamo nell’amore di Cristo, a poco a poco faremo della nostra missione solo un’opera esterna. Portiamo il nostro corpo, ma non lo spirito e l’anima. </w:t>
      </w:r>
    </w:p>
    <w:p w14:paraId="60CB09E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L’amore è tutto per un ministro del Signore, perché esso gli fa sempre trovare una via di salvezza per ogni uomo che bussa alla sua porta. Se invece non ama, agirà sempre con regole, statuti, ordinamenti, regolamenti, norme e cose del genere. Solo l’amore è capace di andare oltre la stessa lettera della Scrittura. Solo esso ci fa arrivare fino al cuore del Padre dal quale attingere la verità di salvezza per ogni particolare momento storico. Scribi e farisei amavano dalla lettera della Scrittura. Cristo Gesù amava dal cuore del Padre. Differenza abissale. Scribi e farisei amavano senza amore, perché senza il cuore di Padre. Cristo Gesù amava sempre con il cuore del Padre e dalla sua eterna e divina carità e misericordia senza limite.</w:t>
      </w:r>
    </w:p>
    <w:p w14:paraId="6848F86D"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fateci crescere e abbondare nell’amore. </w:t>
      </w:r>
    </w:p>
    <w:p w14:paraId="526F6F4C" w14:textId="77777777" w:rsidR="00C81552" w:rsidRPr="00F46B8B" w:rsidRDefault="00C81552" w:rsidP="00F46B8B">
      <w:pPr>
        <w:pStyle w:val="Nessunaspaziatura"/>
        <w:numPr>
          <w:ilvl w:val="0"/>
          <w:numId w:val="0"/>
        </w:numPr>
        <w:ind w:left="567"/>
        <w:rPr>
          <w:color w:val="000000"/>
          <w:sz w:val="24"/>
          <w:szCs w:val="24"/>
        </w:rPr>
      </w:pPr>
    </w:p>
    <w:p w14:paraId="180DA09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Cristo Gesù è la verità dell'uomo e di Dio. Un cuore senza Cristo è senza la sua verità ed anche senza la verità di Dio.</w:t>
      </w:r>
    </w:p>
    <w:p w14:paraId="5DD561A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Cristo quotidianamente testimoniatoci dallo Spirito nella sua più pura luce, il Dio vero è un Dio vetusto, un Dio di ieri non di oggi.</w:t>
      </w:r>
    </w:p>
    <w:p w14:paraId="5E0FCCA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la Chiesa vuole conoscere la verità, la missione nel suo presente, deve partire dalla verità di Cristo, altrimenti anch'essa è vetusta.</w:t>
      </w:r>
    </w:p>
    <w:p w14:paraId="1F2B41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Dalla verità di Cristo è la verità di Dio, dell'universo, dell'uomo, della Chiesa, della vita e della morte, della sofferenza e della gioia.</w:t>
      </w:r>
    </w:p>
    <w:p w14:paraId="597A61EB" w14:textId="77777777" w:rsidR="00C81552" w:rsidRPr="00F46B8B" w:rsidRDefault="00C81552" w:rsidP="00F46B8B">
      <w:pPr>
        <w:pStyle w:val="Titolo2"/>
        <w:rPr>
          <w:rFonts w:ascii="Book Antiqua" w:hAnsi="Book Antiqua"/>
          <w:i/>
          <w:color w:val="000000"/>
          <w:sz w:val="24"/>
          <w:szCs w:val="24"/>
        </w:rPr>
      </w:pPr>
      <w:bookmarkStart w:id="724" w:name="_Toc436977390"/>
      <w:r w:rsidRPr="00F46B8B">
        <w:rPr>
          <w:rFonts w:ascii="Book Antiqua" w:hAnsi="Book Antiqua"/>
          <w:i/>
          <w:color w:val="000000"/>
          <w:sz w:val="24"/>
          <w:szCs w:val="24"/>
        </w:rPr>
        <w:t>20 Novembre</w:t>
      </w:r>
      <w:bookmarkEnd w:id="724"/>
      <w:r w:rsidRPr="00F46B8B">
        <w:rPr>
          <w:rFonts w:ascii="Book Antiqua" w:hAnsi="Book Antiqua"/>
          <w:i/>
          <w:color w:val="000000"/>
          <w:sz w:val="24"/>
          <w:szCs w:val="24"/>
        </w:rPr>
        <w:t xml:space="preserve"> </w:t>
      </w:r>
    </w:p>
    <w:p w14:paraId="470B545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Solo con il cuore di Cristo nel nostro e il suo Vangelo nostra sola luce, è possibile creare il vero umanesimo.</w:t>
      </w:r>
    </w:p>
    <w:p w14:paraId="18AFF4B0" w14:textId="77777777" w:rsidR="00C81552" w:rsidRPr="00F46B8B" w:rsidRDefault="00C81552" w:rsidP="00F46B8B">
      <w:pPr>
        <w:pStyle w:val="Titolo1"/>
        <w:rPr>
          <w:rFonts w:ascii="Book Antiqua" w:hAnsi="Book Antiqua"/>
          <w:color w:val="000000"/>
          <w:sz w:val="24"/>
          <w:szCs w:val="24"/>
        </w:rPr>
      </w:pPr>
      <w:bookmarkStart w:id="725" w:name="_Toc436977391"/>
      <w:r w:rsidRPr="00F46B8B">
        <w:rPr>
          <w:rFonts w:ascii="Book Antiqua" w:hAnsi="Book Antiqua"/>
          <w:color w:val="000000"/>
          <w:sz w:val="24"/>
          <w:szCs w:val="24"/>
        </w:rPr>
        <w:t>Perché i vostri nomi sono scritti nei cieli</w:t>
      </w:r>
      <w:bookmarkEnd w:id="725"/>
    </w:p>
    <w:p w14:paraId="314ABE4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non vuole che i suoi discepoli lavorino per una falsa gloria, gloria effimera, vana, gloria desiderata dalla superbia che si annida nel cuore di ogni uomo. Lui vuole che i suoi discepoli operino sempre per la gloria vera, che è quella eterna, che il Padre dei cieli darà loro non per le opere da loro compiute, opere eclatanti, strepitose, grandi, evidenti, ma solo per l’obbedienza ad ogni suo comando, eseguito spesso nel silenzio, nel nascondimento, nel totale rinnegamento di se stessi, nell’occupare l’ultimo posto, nell’essere spesso anche invisibile alla storia e al mondo. Anime sconosciute, ignorate, a volte ritenute inutili, senza importanza, ricevono dal Signore una gloria infinita nei cieli a causa del loro amore e della loro umiltà.</w:t>
      </w:r>
    </w:p>
    <w:p w14:paraId="1B73A34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Ognuno pertanto è obbligato a chiedersi: qual è la via stabilita da Dio perché il mio nome sia scritto nei cieli? Cosa Lui mi comanda? Cosa Lui vuole da me? Quale suo progetto di amore gli dovrò realizzare? Cosa ha scritto per me nel suo libro? Sarebbe sufficiente rispondere ad una sola di questa domande, per incamminare la nostra vita su altri sentieri. Una sola di queste domande libererebbe il cuore dell’uomo da desideri, compromessi, simonia spirituale, alleanze in vista di possibili investiture, cordate e mille altre cose che distraggono dal raggiungimento del vero fine perché impegnati a conseguire fini terreni, anche di altissimo prestigio e gloria, ma che di certo non permettono che i nostri nomi siano scritti nei cieli. </w:t>
      </w:r>
    </w:p>
    <w:p w14:paraId="3E4BDF0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A nulla serve che il nostro nome sia scritto negli annali della storia, sul dorso di libri semplici o di enciclopedie oppure venga citato come stampella per avvalorare idee false costruite con arte. A nulla serve che esso venga elevato sopra gli uomini, se il sopra diviene dopo il sotto dell’inferno e della perdizione eterna. Gesù è divinamente chiaro nella sua rivelazione. Possiamo scrivere il nostro nome anche sul più alto edificio di questo mondo, lo possiamo scrivere come anello nella successione anche apostolica, oppure nelle cronache di una parrocchia, però se non lo scriviamo nei cieli, tutto questo a nulla serve. Anzi ci renderà ancora più responsabili e colpevoli dinanzi al Signore. Abbiamo lavorato per una gloria umana, ma non per quella che viene da Lui. </w:t>
      </w:r>
    </w:p>
    <w:p w14:paraId="7FB8735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Qual è allora la saggezza di un uomo? Vendere anche se stessi alla schiavitù, purché il nostro nome venga scritto da Dio nel suo paradiso. Anche la via del nascondimento, della più grande umiltà, del silenzio amorevole e servizievole, deve essere presa perché il nostro nome venga inciso da Dio nel suo cuore. Purtroppo oggi dobbiamo constatare che il cielo è quasi scomparso dalla mente e dal cuore. Viviamo in un immanentismo mortificante, frutto di un’eresia dilagante che sta distruggendo gli stessi pilastri della nostra fede in Cristo Signore. Quest’eresia è la negazione del pensiero di Cristo, del suo Vangelo, della sua Parola, della sua eterna verità. Urge rientrare nella perfetta rivelazione e dal cuore di Cristo riscrivere la nostra vita.</w:t>
      </w:r>
    </w:p>
    <w:p w14:paraId="622D182F"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 Chi ascolta voi ascolta me, chi disprezza voi disprezza me. E chi disprezza me disprezza colui che mi ha mandato».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10,13-20). </w:t>
      </w:r>
    </w:p>
    <w:p w14:paraId="7705A59A"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Viviamo una crisi profonda, epocale, la più profonda e difficile. Abbiamo distrutto i pilastri fondamentali della fede, della verità, della rivelazione. Stiamo costruendo tutto l’edificio cristiano sulla falsità e sulla menzogna. Anche la misericordia spesso è presentata con visione ereticale, fuori del contesto della vera rivelazione e soprattutto fuori di ogni conoscenza autentica del nostro Dio e Signore. Se non rimettiamo il cuore di Cristo al centro del nostro cuore e il suo pensiero stampato con caratteri indelebili nel nostro, impossibile pensare ad una scrittura dei nostri nomi nei cieli. Tanto – si dice – essi sono già scritti. Poiché già scritti, posso dedicarmi a che il mio nome sia scritto sulla terra anche in maniera eclatante, forte. </w:t>
      </w:r>
    </w:p>
    <w:p w14:paraId="2EAEFFA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L’eresia è oggi distruttrice di ogni verità. Occorre tutta la pazienza e la saggezza di Cristo Gesù per installare nuovamente il cuore del Padre nel nostro cuore attraverso il suo cuore. È questa un’operazione che non si compie in un giorno, in un attimo, ognuno per se stesso. Urge che tutti i responsabili della verità di Cristo, dal Papa fino all’ultimo battezzato oggi, prendano coscienza che nessuno lavora in nome proprio a titolo personale, ma tutti si è responsabili del cuore del Padre e del suo pensiero da collocare nel cuore di ogni uomo, iniziando naturalmente dal nostro. Solo con il cuore del Padre nel nostro, inizieremo a scrivere i nostri nome nei cieli.</w:t>
      </w:r>
    </w:p>
    <w:p w14:paraId="0A937E12"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ricolmateci il cuore con il cuore di Gesù.</w:t>
      </w:r>
    </w:p>
    <w:p w14:paraId="5758336E" w14:textId="77777777" w:rsidR="00C81552" w:rsidRPr="00F46B8B" w:rsidRDefault="00C81552" w:rsidP="00F46B8B">
      <w:pPr>
        <w:jc w:val="both"/>
        <w:rPr>
          <w:rFonts w:ascii="Book Antiqua" w:hAnsi="Book Antiqua"/>
          <w:i/>
          <w:color w:val="000000"/>
          <w:sz w:val="24"/>
          <w:szCs w:val="24"/>
        </w:rPr>
      </w:pPr>
    </w:p>
    <w:p w14:paraId="6DB9FA52" w14:textId="77777777" w:rsidR="00C81552" w:rsidRPr="00F46B8B" w:rsidRDefault="00C81552" w:rsidP="00F46B8B">
      <w:pPr>
        <w:pStyle w:val="Titolo2"/>
        <w:rPr>
          <w:rFonts w:ascii="Book Antiqua" w:hAnsi="Book Antiqua"/>
          <w:i/>
          <w:color w:val="000000"/>
          <w:sz w:val="24"/>
          <w:szCs w:val="24"/>
        </w:rPr>
      </w:pPr>
      <w:bookmarkStart w:id="726" w:name="_Toc436977392"/>
      <w:r w:rsidRPr="00F46B8B">
        <w:rPr>
          <w:rFonts w:ascii="Book Antiqua" w:hAnsi="Book Antiqua"/>
          <w:i/>
          <w:color w:val="000000"/>
          <w:sz w:val="24"/>
          <w:szCs w:val="24"/>
        </w:rPr>
        <w:t>21 Novembre</w:t>
      </w:r>
      <w:bookmarkEnd w:id="726"/>
      <w:r w:rsidRPr="00F46B8B">
        <w:rPr>
          <w:rFonts w:ascii="Book Antiqua" w:hAnsi="Book Antiqua"/>
          <w:i/>
          <w:color w:val="000000"/>
          <w:sz w:val="24"/>
          <w:szCs w:val="24"/>
        </w:rPr>
        <w:t xml:space="preserve"> </w:t>
      </w:r>
    </w:p>
    <w:p w14:paraId="12C5033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 discepoli di Gesù non generano figli alla fede per essere serviti, ma per servirli come Cristo dalla croce.</w:t>
      </w:r>
    </w:p>
    <w:p w14:paraId="2B183BC1" w14:textId="77777777" w:rsidR="00C81552" w:rsidRPr="00F46B8B" w:rsidRDefault="00C81552" w:rsidP="00F46B8B">
      <w:pPr>
        <w:pStyle w:val="Titolo1"/>
        <w:rPr>
          <w:rFonts w:ascii="Book Antiqua" w:hAnsi="Book Antiqua"/>
          <w:color w:val="000000"/>
          <w:sz w:val="24"/>
          <w:szCs w:val="24"/>
        </w:rPr>
      </w:pPr>
      <w:bookmarkStart w:id="727" w:name="_Toc436977393"/>
      <w:r w:rsidRPr="00F46B8B">
        <w:rPr>
          <w:rFonts w:ascii="Book Antiqua" w:hAnsi="Book Antiqua"/>
          <w:color w:val="000000"/>
          <w:sz w:val="24"/>
          <w:szCs w:val="24"/>
        </w:rPr>
        <w:t>Il Figlio dell’uomo viene consegnato nelle mani degli uomini</w:t>
      </w:r>
      <w:bookmarkEnd w:id="727"/>
    </w:p>
    <w:p w14:paraId="5BB9237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Il Vangelo è fatto di due mondi: il mondo di Cristo Gesù, che è dalla volontà del Padre e il mondo dei discepoli che è costruito sulla loro volontà. Il mondo che è dalla volontà del Padre vive di grande pace, gioia, comunione, amore, dono, verità, giustizia, misericordia, carità, pietà, compassione. Il mondo invece che è dalla sua volontà muore di divisione, dissenso, separazione, lite, contrasto, egoismo, superbia, mancanza di verità, giustizia, assenza di pace.</w:t>
      </w:r>
    </w:p>
    <w:p w14:paraId="68938471"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Gesù è dalla volontà del Padre, ha consegnato a Lui la sua vita. Obbedisce ad ogni suo desiderio, esegue ogni comando che riceve. Cammina perennemente guidato dallo Spirito Santo, senza mai permettere che un solo suo pensiero invada il campo di Dio e come grosso macigno ostacoli il suo cammino verso Gerusalemme, luogo della suprema glorificazione del Padre attraverso la sua immolazione sulla croce. La sua vita ha un solo nome: obbedienza. </w:t>
      </w:r>
    </w:p>
    <w:p w14:paraId="7E4CE3ED"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I suoi discepoli sono ancora dalla loro volontà, dai loro pensieri, che sono degli uomini e non di Dio. Poiché ognuno ha il suo pensiero, mai si potrà trovare accordo e per questo nasce la lite. Ma se osserviamo il mondo attuale, non notiamo la stessa cosa? Ogni Nazione ha i suoi pensieri. Nella Nazione ogni cittadino ha i suoi pensieri. Ogni uomo di governo il suo pensiero e così ogni altra persona. Non solo ognuno ha il suo pensiero. Vuole che esso sia di tutti. </w:t>
      </w:r>
    </w:p>
    <w:p w14:paraId="66D0E51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 causa del suo pensiero che ognuno vuole imporre agli altri, si muore in una lite perenne. C’è una logomachia ininterrotta. Ognuno vuole sopraffare l’altro per imporsi. Nasce l’inciviltà del dire, muore la civiltà dell’ascolto, della logica, sapienza, dell’intelligenza che è ricerca della verità. È una inciviltà la nostra nella quale si muore di stoltezza, insipienza e tutto questo accade perché si è da se stessi e non più da una verità che è fuori di noi.</w:t>
      </w:r>
    </w:p>
    <w:p w14:paraId="76F2B0FF"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Osserviamo invece Gesù. Lui conosce cosa il Padre vuole da Lui e si dispone con sommo amore, somma dedizione, somma oblazione della sua vita al compimento della divina volontà. Non deve andare a Gerusalemme per conquistarla servendosi delle sue legioni angeliche. Dovrà invece recarsi nella Città Santa per essere catturato, processato, fustigato, barattato, condannato a morte per crocifissione, inchiodato sul palo, essere appeso come maledetto.</w:t>
      </w:r>
    </w:p>
    <w:p w14:paraId="577D2590"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Quando nel tempio del Signore si immolava una qualche vittima sul suo santo altare, tutto questo veniva evitato. La si prendeva, la si sgozzava, la si offriva. Gesù invece, oltre all’immolazione del suo corpo, ha dovuto prima immolare la sua anima e il suo spirito, prima ha dovuto umiliarsi dinanzi ad ogni uomo, annientandosi, poi è stato crocifisso. La sua immolazione è perfetta: anima, spirito, corpo sono stati interamente sacrificati al Signore.</w:t>
      </w:r>
    </w:p>
    <w:p w14:paraId="7716FA1F"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w:t>
      </w:r>
    </w:p>
    <w:p w14:paraId="47867E48"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Ed essi tacevano. Per la strada infatti avevano discusso tra loro chi fosse più grande. Sedutosi, chiamò i Dodici e disse loro: «Se uno vuole essere il primo, sia l’ultimo di tutti e il servitore di tutti». E, preso un bambino, lo pose in mezzo a loro e, abbracciandolo, disse loro: </w:t>
      </w:r>
      <w:r w:rsidRPr="00F46B8B">
        <w:rPr>
          <w:rFonts w:ascii="Book Antiqua" w:eastAsia="Times New Roman" w:hAnsi="Book Antiqua"/>
          <w:i/>
          <w:color w:val="000000"/>
          <w:spacing w:val="-5"/>
          <w:sz w:val="24"/>
          <w:szCs w:val="24"/>
          <w:lang w:eastAsia="it-IT"/>
        </w:rPr>
        <w:t>«Chi accoglie uno solo di questi bambini nel mio nome, accoglie me; e chi accoglie me, non accoglie me, ma colui che mi ha mandato».</w:t>
      </w:r>
    </w:p>
    <w:p w14:paraId="0DA7764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Ecco la sublime regola che Gesù dona ai suoi discepoli, quando saranno presi dalla tentazione di essere al primo posto. Il primo posto, il suo primo posto è l’ultimo. Solo quando uno sceglie l’ultimo posto, quello è il vero suo posto. Finché uno trama, litiga, fa guerra, inganna, diventa anche simoniaco spirituale per un qualche posto di prestigio, costui non cerca il vero primo posto. Cerca il primo posto falso, quello che è secondo gli uomini, non quello secondo Cristo.</w:t>
      </w:r>
    </w:p>
    <w:p w14:paraId="6C719819"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Un bambino va accolto come lo accoglie la madre al momento del parto. Lo accoglie per mettersi tutta al suo servizio: corpo, anima, spirito. La vita della mamma è per il bambino. Essa è la vita della sua creatura. Lo nutre con il suo corpo, lo alimenta con il suo spirito, lo cresce con la sua anima. Tutto ciò che è suo, è del suo bambino. Ecco l’inversione che fa Gesù. La mamma non genera la vita per essere servita, ma per servirla. Gesù non genera i discepoli per essere servito ma per servirli. Così i discepoli non generano figli alla fede per essere serviti, ma per servirli come Cristo, dalla croce, con il loro sangue e la loro carne, il loro spirito e la loro anima. Questo servizio potrà essere vissuto solo quando il discepolo sarà dal Padre e non da se stesso. È questa la vera conversione che oggi Gesù chiede ai suoi: siate dal Padre come io sono dal Padre. Finché sarete da voi, mai potrete essere miei discepoli. Manca la verità del discepolato: essere dalla volontà di Cristo Gesù, che è dalla volontà del Padre.</w:t>
      </w:r>
    </w:p>
    <w:p w14:paraId="5CE4DF2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da Cristo e non da noi.</w:t>
      </w:r>
    </w:p>
    <w:p w14:paraId="5351E6E9" w14:textId="77777777" w:rsidR="00C81552" w:rsidRPr="00F46B8B" w:rsidRDefault="00C81552" w:rsidP="00F46B8B">
      <w:pPr>
        <w:pStyle w:val="Nessunaspaziatura"/>
        <w:numPr>
          <w:ilvl w:val="0"/>
          <w:numId w:val="0"/>
        </w:numPr>
        <w:ind w:left="567"/>
        <w:rPr>
          <w:color w:val="000000"/>
          <w:sz w:val="24"/>
          <w:szCs w:val="24"/>
          <w:lang w:eastAsia="it-IT"/>
        </w:rPr>
      </w:pPr>
    </w:p>
    <w:p w14:paraId="0814494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fede è logica divina. Se dico una verità di fede non posso poi negarla con l'esatto contrario. Altrimenti non è fede, ma puro sofisma.</w:t>
      </w:r>
    </w:p>
    <w:p w14:paraId="0D4BA0A1"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color w:val="000000"/>
          <w:sz w:val="24"/>
          <w:szCs w:val="24"/>
        </w:rPr>
        <w:t>La fede è armonia di un complesso di verità, perfetta correlazione nella quale una verità illumina l'altra, sinfonia di principi divini.</w:t>
      </w:r>
    </w:p>
    <w:p w14:paraId="295DFBAF" w14:textId="77777777" w:rsidR="00C81552" w:rsidRPr="00F46B8B" w:rsidRDefault="00C81552" w:rsidP="00F46B8B">
      <w:pPr>
        <w:pStyle w:val="Nessunaspaziatura"/>
        <w:numPr>
          <w:ilvl w:val="0"/>
          <w:numId w:val="0"/>
        </w:numPr>
        <w:ind w:left="567" w:hanging="567"/>
        <w:rPr>
          <w:color w:val="000000"/>
          <w:sz w:val="24"/>
          <w:szCs w:val="24"/>
        </w:rPr>
      </w:pPr>
    </w:p>
    <w:p w14:paraId="158D2F1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La misericordia non è uno slogan, una frase ad effetto, un’antropologia diversa. La misericordia è una persona: Gesù Crocifisso e Risorto. </w:t>
      </w:r>
    </w:p>
    <w:p w14:paraId="64540F8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Accusare la Chiesa di aver dimenticato la misericordia è dire semplicemente che essa ha camminato finora senza Cristo Crocifisso e Risorto.</w:t>
      </w:r>
    </w:p>
    <w:p w14:paraId="07E53C5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Molti concetti attuali e comprensioni aggiornate di misericordia non sono forse una pura defenestrazione di Cristo Crocifisso e Risorto?</w:t>
      </w:r>
    </w:p>
    <w:p w14:paraId="0047835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Questi concetti non chiedono alla Chiesa la perdita della sua specifica e irrinunciabile identità in nome di una accoglienza senza verità? </w:t>
      </w:r>
    </w:p>
    <w:p w14:paraId="5287200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osa dare alla misericordia una corretta, giusta correlazione con le verità rivelate è accusato come retrograde e ottuso tradizionalista.</w:t>
      </w:r>
    </w:p>
    <w:p w14:paraId="24E4DB4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Eppure la misericordia va correlata con Amore, Verità, Fedeltà, Alleanza, Giuramento, Testamento, Oracolo, Profezia, Parola, Promessa.</w:t>
      </w:r>
    </w:p>
    <w:p w14:paraId="7ABD0B2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Va correlata con Obbedienza, Disobbedienza, Pentimento, Perdono, Grazia, Fede, Giustizia, Ascolto, Non Ascolto, Volontà, Vita, Morte.</w:t>
      </w:r>
    </w:p>
    <w:p w14:paraId="4160F71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Va correlata con Giusto Giudizio, Conversione, Penitenza, Pena, Soddisfazione, Espiazione, Paradiso, Indulgenza, Inferno.</w:t>
      </w:r>
    </w:p>
    <w:p w14:paraId="3FF4CC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Va correlata con Diritto, Dovere, Comandamento, Beatitudine, Benedizione, Maledizione, Premio, Castigo, Falsità. </w:t>
      </w:r>
    </w:p>
    <w:p w14:paraId="2D52867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queste verità non vanno correlate, singolarmente prese sono parole senza efficacia. Giuda si pentì. Non chiese perdono. Si disperò.</w:t>
      </w:r>
    </w:p>
    <w:p w14:paraId="51FCCD5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 che serve una misericordia che lascia che l’altro si danni o che lo custodisce nel suo peccato? La misericordia è liberazione dal male.</w:t>
      </w:r>
    </w:p>
    <w:p w14:paraId="6A5F054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non dice – lo dice Lui – che chi vuole ottenere misericordia deve essere misericordioso e chi vuole essere perdonato deve perdonare?</w:t>
      </w:r>
    </w:p>
    <w:p w14:paraId="5A598FB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non dice – lo dice Lui – alle vergini stolte: “Non vi conosco, non so di dove siete”? Permette forse che entrino nella sala nuziale?</w:t>
      </w:r>
    </w:p>
    <w:p w14:paraId="38EB380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non fa la distinzione – la fa Lui – tra chi deve andare in Paradiso e chi finire nell’inferno preparato per il diavolo e i suoi angeli?</w:t>
      </w:r>
    </w:p>
    <w:p w14:paraId="32D1F2A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cristiano non ha smarrito la misericordia, ma semplicemente il pensiero di Gesù. Ha smarrito Il Vangelo che governa la misericordia.</w:t>
      </w:r>
    </w:p>
    <w:p w14:paraId="3B57101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Vergine Madre, Madre della Misericordia, io lo so con certezza infallibile: Per te la Misericordia inizia con il dono della Parola di Gesù.</w:t>
      </w:r>
    </w:p>
    <w:p w14:paraId="161216C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Per te, Madre mia, la misericordia è il dono della Parola di Cristo Gesù, tuo Figlio, al mondo, testimoniandola con la nostra vita.</w:t>
      </w:r>
    </w:p>
    <w:p w14:paraId="4EFFCB5F"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 w:val="24"/>
          <w:szCs w:val="24"/>
          <w:lang w:eastAsia="it-IT"/>
        </w:rPr>
      </w:pPr>
      <w:r w:rsidRPr="00F46B8B">
        <w:rPr>
          <w:color w:val="000000"/>
          <w:sz w:val="24"/>
          <w:szCs w:val="24"/>
        </w:rPr>
        <w:t>Ti ci chiedi di dare la Parola, vivendo la Parola in ogni sua parte. Tu vuoi che doniamo la Parola secondo la Parola: è la tua misericordia.</w:t>
      </w:r>
    </w:p>
    <w:p w14:paraId="4629CC82" w14:textId="77777777" w:rsidR="00C81552" w:rsidRPr="00F46B8B" w:rsidRDefault="00C81552" w:rsidP="00F46B8B">
      <w:pPr>
        <w:pStyle w:val="Nessunaspaziatura"/>
        <w:numPr>
          <w:ilvl w:val="0"/>
          <w:numId w:val="0"/>
        </w:numPr>
        <w:ind w:left="567" w:hanging="567"/>
        <w:rPr>
          <w:color w:val="000000"/>
          <w:sz w:val="24"/>
          <w:szCs w:val="24"/>
        </w:rPr>
      </w:pPr>
    </w:p>
    <w:p w14:paraId="4C977EA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vera fede è adeguazione del cuore allo Spirito Santo che lo muove secondo il carisma e il ministero particolari da Lui stesso conferiti.</w:t>
      </w:r>
    </w:p>
    <w:p w14:paraId="6AE1B37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vera fede non è mai adeguazione della mente e del cuore ad un'altra mente e un altro cuore. Mozione, carisma, ministero sono personali.</w:t>
      </w:r>
    </w:p>
    <w:p w14:paraId="6FADBE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misericordia di Pietro non è quella di Paolo, quella di Barnaba non è quella di Filippo, quella di Giovanni non è quella di Giacomo.</w:t>
      </w:r>
    </w:p>
    <w:p w14:paraId="776F6DC8" w14:textId="77777777" w:rsidR="00C81552" w:rsidRPr="00F46B8B" w:rsidRDefault="00C81552" w:rsidP="00F46B8B">
      <w:pPr>
        <w:pStyle w:val="Titolo2"/>
        <w:rPr>
          <w:rFonts w:ascii="Book Antiqua" w:hAnsi="Book Antiqua"/>
          <w:i/>
          <w:color w:val="000000"/>
          <w:sz w:val="24"/>
          <w:szCs w:val="24"/>
        </w:rPr>
      </w:pPr>
      <w:bookmarkStart w:id="728" w:name="_Toc436977394"/>
      <w:r w:rsidRPr="00F46B8B">
        <w:rPr>
          <w:rFonts w:ascii="Book Antiqua" w:hAnsi="Book Antiqua"/>
          <w:i/>
          <w:color w:val="000000"/>
          <w:sz w:val="24"/>
          <w:szCs w:val="24"/>
        </w:rPr>
        <w:t>22 Novembre</w:t>
      </w:r>
      <w:bookmarkEnd w:id="728"/>
      <w:r w:rsidRPr="00F46B8B">
        <w:rPr>
          <w:rFonts w:ascii="Book Antiqua" w:hAnsi="Book Antiqua"/>
          <w:i/>
          <w:color w:val="000000"/>
          <w:sz w:val="24"/>
          <w:szCs w:val="24"/>
        </w:rPr>
        <w:t xml:space="preserve"> </w:t>
      </w:r>
    </w:p>
    <w:p w14:paraId="08D37A2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Il mondo ha bisogno di vedere Cristo al vivo nel cristiano. Da questa visione comprenderà chi è Cristo e lo amerà.</w:t>
      </w:r>
    </w:p>
    <w:p w14:paraId="34031F89" w14:textId="77777777" w:rsidR="00C81552" w:rsidRPr="00F46B8B" w:rsidRDefault="00C81552" w:rsidP="00F46B8B">
      <w:pPr>
        <w:pStyle w:val="Titolo1"/>
        <w:rPr>
          <w:rFonts w:ascii="Book Antiqua" w:hAnsi="Book Antiqua"/>
          <w:color w:val="000000"/>
          <w:sz w:val="24"/>
          <w:szCs w:val="24"/>
        </w:rPr>
      </w:pPr>
      <w:bookmarkStart w:id="729" w:name="_Toc436977395"/>
      <w:r w:rsidRPr="00F46B8B">
        <w:rPr>
          <w:rFonts w:ascii="Book Antiqua" w:hAnsi="Book Antiqua"/>
          <w:color w:val="000000"/>
          <w:sz w:val="24"/>
          <w:szCs w:val="24"/>
        </w:rPr>
        <w:t>Anche tu eri con il Nazareno, con Gesù</w:t>
      </w:r>
      <w:bookmarkEnd w:id="729"/>
    </w:p>
    <w:p w14:paraId="76DDA90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Leggiamo questo brano del Vangelo e proviamo a sostituire Pietro con la Chiesa, con ogni discepolo di Gesù, con ogni cristiano. Al posto del cortile del sommo sacerdote, mettiamo il cortile della storia o dell’intera umanità. Poniamo il cortile di ogni religione esistente e non esistente sulla nostra terra. La Chiesa, il discepolo di Gesù, il cristiano è nel cortile del mondo. Qual è la differenza tra Pietro nel cortile del sommo sacerdote e la Chiesa, il discepolo di Gesù, il cristiano nel cortile del mondo? Pietro viene riconosciuto come appartenente a Gesù Signore e dovette giurare e spergiurare di non esserlo. Noi invece neanche veniamo conosciuti come appartenenti a Cristo. Il mondo neanche ci chiede chi siamo. Ci vede mondo con il mondo, falsità con la falsità, tenebra con le tenebre e ci considera parte integrante di esso.</w:t>
      </w:r>
    </w:p>
    <w:p w14:paraId="30AA5EB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Addirittura si verifica un evento sconcertante che lascia senza parole. Siamo proprio noi cristiani, noi Chiesa, noi discepoli di Gesù, a non volere alcuna differenza con gli altri. Vogliamo essere come gli altri, in tutto uguali a loro. Ma per essere uguali a loro, dobbiamo spogliarci del nostro segno di identificazione e di riconoscimento. Come un uomo che vuole essere un cane, un gatto, un topo, un bufalo, un aquila, si deve spogliare della sua vera essenza di diversificazione e di specificità, che è la sua anima spirituale, razionale, immortale, così dicasi per il cristiano, la Chiesa, il discepolo di Gesù. Egli deve spogliarsi del suo segno di identificazione che è Gesù Signore. Deve spogliare la sua anima della sua grazia, il suo spirito della sua verità, il suo corpo del sigillo di appartenenza.</w:t>
      </w:r>
    </w:p>
    <w:p w14:paraId="13005EF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Da tempio dello Spirito Santo e corpo di Cristo, deve divenire tempio di Satana e corpo del diavolo. È un prezzo altissimo che Chiesa, cristiano, discepolo di Gesù devono pagare. Devono vendersi Cristo, come Giuda, per poter essere come gli altri. Eppure questo avviene con estrema facilità. Gesù è barattato per una misera considerazione umana, un prestigio, una gloria effimera, un successo momentaneo, solo apparente. Non diciamo forse, noi chiesa, noi cristiani, noi discepoli di Gesù, che Gesù non serve nel dialogo ecumenico o interreligiosa? Non diciamo che la verità della Chiesa non serve per portare verità in questo mondo? Non diciamo che ormai battesimo, sacramenti, eucaristia sono questioni solo interne alla Chiesa, ma che in nessun modo interessano al mondo, dal momento che il mondo è già salvo?</w:t>
      </w:r>
    </w:p>
    <w:p w14:paraId="1048AE7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 </w:t>
      </w:r>
    </w:p>
    <w:p w14:paraId="4F5A82B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Dobbiamo confessarlo. Chiesa, cristiano, discepolo di Gesù, si stanno presentando dinanzi al mondo con una falsa identità, una falsa immagine, una natura diversa dalla loro. La loro è una natura senza identità, perché la loro identità, specificità, diversità è solo Cristo Signore. Se Cristo non entra più nella verità della Chiesa, nella sua identità, specificità, unicità, essa non serve più al mondo. Essa serve al mondo nella misura in cui Cristo serve al mondo. Se Cristo non serve al mondo, neanche la Chiesa serve al mondo. Ma se la Chiesa non serve più Cristo al mondo, essa neanche a Cristo più serve. È un essere non solo inutile, ma dannoso, perché trascina tutto il mondo, ogni uomo, fuori della sua verità che Gesù Signore. La Chiesa è Cristo e Cristo è la Chiesa. Se la Chiesa non è Cristo, la Chiesa non è Chiesa.</w:t>
      </w:r>
    </w:p>
    <w:p w14:paraId="5E55A51C"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Rinnega se stessa quella Chiesa che non è Cristo, che non manifesta Cristo, che non predica Cristo, non nelle cappelle private o nei monasteri lontani da questo mondo. Nei Cenacoli è facile dirsi Chiesa, cristiani, discepoli di Gesù. Chiesa, cristiani, discepoli di Gesù urge dirsi, professarsi nei cortili dei sommi sacerdoti, della filosofia, della scienza, della politica, delle religioni, delle università, delle scuole, della propria professione. Se il cristiano è Cristo e Cristo è il cristiano, se il cristiano non è Cristo sempre, non è cristiano. Se si dice cristiano, inganna se stesso. Dice ciò che non è, perché lui non è Cristo. Poiché solo Cristo è il costruttore sulla terra del vero umanesimo, se il cristiano non è Cristo, si vergogna di esserlo, abbandonerà il mondo alla sua falsità. Il mondo non ha bisogno di teorie umanistiche. Esso ha solo bisogno di un cristiano che sia Cristo. Non ha bisogno di un Cristo teologico o dogmatico. Ha bisogno del Cristo che è il cristiano. Il mondo ha bisogno di vedere Cristo al vivo nel cristiano. Solo da questa visione comprenderà chi è Cristo e lo amerà, lo sceglierà, lo seguirà. </w:t>
      </w:r>
    </w:p>
    <w:p w14:paraId="16ABFBF7"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fateci visione perfetta di Cristo Gesù.</w:t>
      </w:r>
    </w:p>
    <w:p w14:paraId="5EEDEF92" w14:textId="77777777" w:rsidR="00C81552" w:rsidRPr="00F46B8B" w:rsidRDefault="00C81552" w:rsidP="00F46B8B">
      <w:pPr>
        <w:pStyle w:val="Nessunaspaziatura"/>
        <w:numPr>
          <w:ilvl w:val="0"/>
          <w:numId w:val="0"/>
        </w:numPr>
        <w:ind w:left="567"/>
        <w:rPr>
          <w:color w:val="000000"/>
          <w:sz w:val="24"/>
          <w:szCs w:val="24"/>
        </w:rPr>
      </w:pPr>
    </w:p>
    <w:p w14:paraId="690CA0C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sole non si confronta con i pianeti. Li irradia con la sua luce. Gesù non si confronta con gli uomini. Li illumina con il suo splendore.</w:t>
      </w:r>
    </w:p>
    <w:p w14:paraId="248021D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Chiesa ha un solo modo di confrontarsi con gli uomini: mostrando e illuminando il mondo intero con la sua luce di verità e carità.</w:t>
      </w:r>
    </w:p>
    <w:p w14:paraId="629E4BF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Una Chiesa con sudditanze psicologiche, che teme di mostrare la sua verità, si pensa uguali agli altri, di certo sta smarrendo se stessa.</w:t>
      </w:r>
    </w:p>
    <w:p w14:paraId="6DD5BC1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Chiesa è il Corpo vivo di Cristo. È la Luce del Crocifisso Risorto. È la Madre che genera la nuova umanità. È la Sposa del Signore.</w:t>
      </w:r>
    </w:p>
    <w:p w14:paraId="3B9DAB6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Chiesa è più che il sole per l’umanità, più che luce, stelle, aria, mare, terra. Essa è la sola via attraverso cui Dio viene all’uomo.</w:t>
      </w:r>
    </w:p>
    <w:p w14:paraId="2AC466CE" w14:textId="77777777" w:rsidR="00C81552" w:rsidRPr="00F46B8B" w:rsidRDefault="00C81552" w:rsidP="00F46B8B">
      <w:pPr>
        <w:pStyle w:val="Nessunaspaziatura"/>
        <w:numPr>
          <w:ilvl w:val="0"/>
          <w:numId w:val="0"/>
        </w:numPr>
        <w:ind w:left="567" w:hanging="567"/>
        <w:rPr>
          <w:color w:val="000000"/>
          <w:sz w:val="24"/>
          <w:szCs w:val="24"/>
        </w:rPr>
      </w:pPr>
    </w:p>
    <w:p w14:paraId="4BA8BA0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Come Cristo è dal Padre nell'eternità e nel tempo, così la Chiesa deve essere sempre da Cristo, dalla sua volontà, dal suo Santo Spirito.</w:t>
      </w:r>
    </w:p>
    <w:p w14:paraId="22F4E26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la Chiesa è da se stessa, dalla sua volontà e pensieri, o anche dalla sua misericordia, non è più la Chiesa di Cristo: è da se stessa.</w:t>
      </w:r>
    </w:p>
    <w:p w14:paraId="279D5C3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Anche nella misericordia deve essere da Cristo. Solo la misericordia da Cristo salva e redime. Quella da se stessa non salva né redime.</w:t>
      </w:r>
    </w:p>
    <w:p w14:paraId="5AE652B6" w14:textId="77777777" w:rsidR="00C81552" w:rsidRPr="00F46B8B" w:rsidRDefault="00C81552" w:rsidP="00F46B8B">
      <w:pPr>
        <w:pStyle w:val="Titolo2"/>
        <w:rPr>
          <w:rFonts w:ascii="Book Antiqua" w:hAnsi="Book Antiqua"/>
          <w:i/>
          <w:color w:val="000000"/>
          <w:sz w:val="24"/>
          <w:szCs w:val="24"/>
        </w:rPr>
      </w:pPr>
      <w:bookmarkStart w:id="730" w:name="_Toc436977396"/>
      <w:r w:rsidRPr="00F46B8B">
        <w:rPr>
          <w:rFonts w:ascii="Book Antiqua" w:hAnsi="Book Antiqua"/>
          <w:i/>
          <w:color w:val="000000"/>
          <w:sz w:val="24"/>
          <w:szCs w:val="24"/>
        </w:rPr>
        <w:t>23 Novembre</w:t>
      </w:r>
      <w:bookmarkEnd w:id="730"/>
      <w:r w:rsidRPr="00F46B8B">
        <w:rPr>
          <w:rFonts w:ascii="Book Antiqua" w:hAnsi="Book Antiqua"/>
          <w:i/>
          <w:color w:val="000000"/>
          <w:sz w:val="24"/>
          <w:szCs w:val="24"/>
        </w:rPr>
        <w:t xml:space="preserve"> </w:t>
      </w:r>
    </w:p>
    <w:p w14:paraId="50FFEF93"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Gesù è venuto per darci la verità da cui è ogni grazia. Senza Parola niente verità, niente misericordia di salvezza.</w:t>
      </w:r>
    </w:p>
    <w:p w14:paraId="0596C3FB" w14:textId="77777777" w:rsidR="00C81552" w:rsidRPr="00F46B8B" w:rsidRDefault="00C81552" w:rsidP="00F46B8B">
      <w:pPr>
        <w:pStyle w:val="Titolo1"/>
        <w:rPr>
          <w:rFonts w:ascii="Book Antiqua" w:hAnsi="Book Antiqua"/>
          <w:color w:val="000000"/>
          <w:sz w:val="24"/>
          <w:szCs w:val="24"/>
        </w:rPr>
      </w:pPr>
      <w:bookmarkStart w:id="731" w:name="_Toc436977397"/>
      <w:r w:rsidRPr="00F46B8B">
        <w:rPr>
          <w:rFonts w:ascii="Book Antiqua" w:hAnsi="Book Antiqua"/>
          <w:color w:val="000000"/>
          <w:sz w:val="24"/>
          <w:szCs w:val="24"/>
        </w:rPr>
        <w:t>Vedendo non vedano e ascoltando non comprendano</w:t>
      </w:r>
      <w:bookmarkEnd w:id="731"/>
    </w:p>
    <w:p w14:paraId="03E9250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misericordia di Dio è la sua eterna verità rivelata all’uomo come unica e sola via perché tutto il suo amore in ogni dono di grazia possa riversarsi sull’umanità e per l’umanità sulla sua intera creazione. Per amore il Signore ha creato l’uomo. Per amore lo ha piantato nella sua verità. Rimanendo piantato nella sua verità, sempre l’uomo attingere la vita dalla divina ed eterna misericordia del suo Creatore e Signore. Chi vuole amare l’uomo secondo la pienezza dell’amore di Dio, perché possa nutrirsi di ogni suo dono di grazia, lo dovrà piantare nella divina verità, dalla quale è uscito, privandosi così di nutrirsi di vera vita. Chi lascia l’uomo fuori della divina verità si comporta come quegli uomini che vedono una balena spiaggiata e si affrettano a versare su di essa acqua con i secchi. Possono anche inondarla di amore, ma la balena morirà.</w:t>
      </w:r>
    </w:p>
    <w:p w14:paraId="223EB498"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vuole che la balena viva, deve nuovamente immergerla nella sua verità di natura che è l’acqua degli oceani. Chi vuole che l’uomo viva deve piantarlo negli abissi della divina verità, dalla quale attingerà ogni spirituale nutrimento per la sua anima, il suo corpo, il suo spirito. Anima e spirito si nutrono di Dio, non di pane. Ridurre la misericordia al solo corpo, è avere dell’uomo una visione assai lacunosa, anzi ereticale dello stesso uomo. È una antropologia miseria quella che esclude la verità come unico e solo principio di vita per l’uomo. Cristo Gesù conosce l’uomo. Sa come il Padre lo ha creato. Sa cosa gli manca per essere uomo. Lui viene e predica la Parola, nella quale è tutta la verità del Padre, dalla quale è la verità dell’uomo. Chi rifiuta la Parola, rifiuta di divenire uomo. Ama rimanere nella sua falsità. Dio nulla potrà fare.</w:t>
      </w:r>
    </w:p>
    <w:p w14:paraId="5AA2FB64"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Perché allora Gesù parla in Parabole, se la Parola dovrà essere data a tutti, se solo attraverso di essa si potrà entrare nella grazia e nella misericordia del Signore? Perché vi sono molti cuori che non solo amano essere i cultori della falsità e dell’idolatria, non vogliono che altri possano aprirsi alla Parola, accoglierla, piantarsi in essi. Perché la sua opera di piantagione nella Parola di molti cuori non venga compromessa dall’invidia e dal peccato di quanti si ribellano alla verità, Gesù parla in parabole. La parabola è opera della sua grande misericordia, compassione, carità. Parlando in parabole, chi deve comprendere, comprende, chi non deve comprendere non comprende. La salvezza è data a chi deve essere salvato. Non è data a chi non vuole essere salvato e non vuole che altri si salvino. Ognuno si può escludere dalla salvezza.</w:t>
      </w:r>
    </w:p>
    <w:p w14:paraId="399312CE"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 I suoi discepoli lo interrogavano sul significato della parabola. Ed egli disse: «A voi è dato conoscere i misteri del regno di Dio, ma agli altri solo con parabole, affinché vedendo non vedano e ascoltando non comprendano.</w:t>
      </w:r>
    </w:p>
    <w:p w14:paraId="5A453CC1"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p>
    <w:p w14:paraId="2D38A2BD"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 (Lc 8,4-18). </w:t>
      </w:r>
    </w:p>
    <w:p w14:paraId="70C7F257"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Diciamo subito che la misericordia di Dio non è per tutti. Per tutti è la Parola della verità. Chi entra nella verità, perché si pianta nella Parola, si riveste della misericordia. Chi non entra nella verità, rimarrà in eterno escluso dalla misericordia. Per costoro sarà sempre data la Parola come via per accedere alla misericordia del perdono e della rigenerazione e della vera salvezza. Se la Parola viene rifiutata, si chiudono le porte di ogni altra misericordia. L’uomo non vuole entrare nella verità dalla quale è ogni misericordia. Per questo Cristo è venuto: per darci la verità, dalla quale è ogni grazia. Senza Parola niente verità, niente misericordia di salvezza.</w:t>
      </w:r>
    </w:p>
    <w:p w14:paraId="41A8F0F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veri ascoltatori della Parola.</w:t>
      </w:r>
    </w:p>
    <w:p w14:paraId="0930E2DD" w14:textId="77777777" w:rsidR="00C81552" w:rsidRPr="00F46B8B" w:rsidRDefault="00C81552" w:rsidP="00F46B8B">
      <w:pPr>
        <w:pStyle w:val="Nessunaspaziatura"/>
        <w:numPr>
          <w:ilvl w:val="0"/>
          <w:numId w:val="0"/>
        </w:numPr>
        <w:ind w:left="567"/>
        <w:rPr>
          <w:color w:val="000000"/>
          <w:sz w:val="24"/>
          <w:szCs w:val="24"/>
        </w:rPr>
      </w:pPr>
    </w:p>
    <w:p w14:paraId="337BF5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Amare la Vergine Maria è innamorarsi del suo cuore, immergersi nei suoi pensieri, realizzare la sua carità, avvolgersi nella sua bellezza.</w:t>
      </w:r>
    </w:p>
    <w:p w14:paraId="358338D4" w14:textId="77777777" w:rsidR="00C81552" w:rsidRPr="00F46B8B" w:rsidRDefault="00C81552" w:rsidP="00F46B8B">
      <w:pPr>
        <w:pStyle w:val="Titolo2"/>
        <w:rPr>
          <w:rFonts w:ascii="Book Antiqua" w:hAnsi="Book Antiqua"/>
          <w:i/>
          <w:color w:val="000000"/>
          <w:sz w:val="24"/>
          <w:szCs w:val="24"/>
        </w:rPr>
      </w:pPr>
      <w:bookmarkStart w:id="732" w:name="_Toc436977398"/>
      <w:r w:rsidRPr="00F46B8B">
        <w:rPr>
          <w:rFonts w:ascii="Book Antiqua" w:hAnsi="Book Antiqua"/>
          <w:i/>
          <w:color w:val="000000"/>
          <w:sz w:val="24"/>
          <w:szCs w:val="24"/>
        </w:rPr>
        <w:t>24 Novembre</w:t>
      </w:r>
      <w:bookmarkEnd w:id="732"/>
      <w:r w:rsidRPr="00F46B8B">
        <w:rPr>
          <w:rFonts w:ascii="Book Antiqua" w:hAnsi="Book Antiqua"/>
          <w:i/>
          <w:color w:val="000000"/>
          <w:sz w:val="24"/>
          <w:szCs w:val="24"/>
        </w:rPr>
        <w:t xml:space="preserve"> </w:t>
      </w:r>
    </w:p>
    <w:p w14:paraId="0627FBE1"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Chi appartiene a Satana, chi è suo figlio, dice solo parole di falsità, menzogna, calunnia infamante, devastante.</w:t>
      </w:r>
    </w:p>
    <w:p w14:paraId="46F69891" w14:textId="77777777" w:rsidR="00C81552" w:rsidRPr="00F46B8B" w:rsidRDefault="00C81552" w:rsidP="00F46B8B">
      <w:pPr>
        <w:pStyle w:val="Titolo1"/>
        <w:rPr>
          <w:rFonts w:ascii="Book Antiqua" w:hAnsi="Book Antiqua"/>
          <w:color w:val="000000"/>
          <w:sz w:val="24"/>
          <w:szCs w:val="24"/>
        </w:rPr>
      </w:pPr>
      <w:bookmarkStart w:id="733" w:name="_Toc436977399"/>
      <w:r w:rsidRPr="00F46B8B">
        <w:rPr>
          <w:rFonts w:ascii="Book Antiqua" w:hAnsi="Book Antiqua"/>
          <w:color w:val="000000"/>
          <w:sz w:val="24"/>
          <w:szCs w:val="24"/>
        </w:rPr>
        <w:t>Se lo lasciamo continuare così, tutti crederanno in lui</w:t>
      </w:r>
      <w:bookmarkEnd w:id="733"/>
    </w:p>
    <w:p w14:paraId="7D47C47E"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Quello che stupisce negli uomini, è l’assenza di ogni logica nei loro ragionamenti. Da una frase vera, traggono conclusioni di una falsità così enorme da lasciare allibite, senza fiato, anche le pareti che ascoltano la loro conversazione. È vero che Gesù compie molti miracoli. Non è vero che tutti crederanno in Lui. Infatti tutto il Vangelo secondo Giovanni attesta non solo la non fede dei Giudei, ma anche la loro ostinata ribellione ad ogni Parola di Gesù. Gesù da molti era cercato come operatore di prodigi. Pochi in verità lo cercavano come vero Profeta del Dio vivente, come vero Inviato del Padre, come vero suo Messia. È pertanto grande falsità affermare che lasciando Cristo nella libertà di operare, avrebbe conquistato tutti. Cristo aveva operato, compiuto miracoli, ammaestrato, insegnato, predicato, pochi in verità si erano aperti alla vera fede in Lui. Molti cercavano solo un miracolo per il loro corpo. Gli bastava.</w:t>
      </w:r>
    </w:p>
    <w:p w14:paraId="454A2376"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Ma ancora più falsa è l’altra affermazione: “Verranno i Romani e distruggeranno il nostro tempio e la nostra nazione”. Argomentazione più menzognera di questa non esiste sulla faccia della terra. È menzogna contro Dio ed è menzogna contro i Romani. È menzogna contro Dio, il quale aveva assicurato che il suo tempio sarebbe stato distrutto se il popolo si fosse rifiutato di ascoltare la sua Parola. Gesù è la Parola del Padre. Il tempio sarà distrutto non perché si crede in Cristo, ma proprio perché non si crede. È anche menzogna contro i Romani. Prima di ogni cosa perché mai i Romani si sono interessati di questioni religiose. Essi curavano che i popoli fossero ad essi sottomessi. Gesù mai ha predicato la ribellione contro i Romani o altri popoli. Lui ha sempre insegnato che a Cesare andava dato ciò che era di Cesare e Lui diede a Cesare anche il suo corpo perché fosse appeso sulla Croce. Perché allora servirsi della menzogna?</w:t>
      </w:r>
    </w:p>
    <w:p w14:paraId="483F524A" w14:textId="77777777" w:rsidR="00C81552" w:rsidRPr="00F46B8B" w:rsidRDefault="00C81552" w:rsidP="00F46B8B">
      <w:pPr>
        <w:spacing w:before="100" w:beforeAutospacing="1"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Ci si serve della menzogna perché essa è la sola parola che Satana conosce e che il diavolo proferisce. Chi appartiene a Satana, chi è figlio del diavolo, chi è suo satellite e suo strumento, non può non avere una parola di falsità, menzogna, non può non servirsi di una argomentazione bugiarda e menzognera. Il sommo sacerdote, essendo figlio di Satana, necessariamente deve proferire parole di Satana, argomentazioni di Satana, logiche diaboliche. Quanti sono con lui, essendo anche loro figli di Satana, non possono non approvare il suo discorso. Menzogna con menzogna, falsità con falsità, inganno con inganno. La menzogna parla alla menzogna e si comprendono. La verità parla alla verità e si comprendono. La menzogna parla alla verità, la verità sa che è menzogna. La verità parla alla menzogna, la menzogna giudica la verità inganno, menzogna, falsità. Ognuno vede dal suo cuore. </w:t>
      </w:r>
    </w:p>
    <w:p w14:paraId="4044B45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Da quel giorno dunque decisero di ucciderlo.</w:t>
      </w:r>
    </w:p>
    <w:p w14:paraId="26C7C7E0"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594B946C"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Che forse oggi, tutte le argomentazioni sui diritti dell’uomo non sono tutte composte di parole che escono dal cuore di Satana? Satana con Satana, Satana da Satana. Anche molti cristiani, discepoli di Gesù, che si sono trasformati in figli di Satana, approvano questi discorsi e danno il loro consenso. Li dichiarano discorsi veri. Quando un cuore accoglie la falsità e la proclama diritto, verità, attesta che anche lui è da Satana e non da Cristo, è figlio del diavolo e non da Dio. Ognuno parla secondo il cuore del padre suo. Chi è generato da Dio e vive nel cuore di Cristo proferirà parole secondo Cristo. Saprà che tutti questi diritti cosiddetti umani, sono solo disumani. Chi invece ha come padre il diavolo, come Caifa ha per padre il diavolo, dirà che questi pretesi diritti sono veri diritti e farà una battaglia per giungere al loro possesso. Satana con Satana, Satana da Satana. Cristo con Cristo, Cristo da Cristo. Non può essere diversamente. Menzogna con menzogna, menzogna da menzogna. Verità con verità, verità da verità. Non vi è comunione tra menzogna e verità. La menzogna dichiarerà falsa ogni verità.</w:t>
      </w:r>
    </w:p>
    <w:p w14:paraId="4389C7FA" w14:textId="77777777" w:rsidR="00C81552" w:rsidRPr="00F46B8B" w:rsidRDefault="00C81552" w:rsidP="00F46B8B">
      <w:pPr>
        <w:spacing w:before="100" w:beforeAutospacing="1"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Vergine Maria, Madre della Redenzione, Angeli, Santi, fateci sempre dal cuore di Cristo Gesù.</w:t>
      </w:r>
    </w:p>
    <w:p w14:paraId="17C9AC5F" w14:textId="77777777" w:rsidR="00C81552" w:rsidRPr="00F46B8B" w:rsidRDefault="00C81552" w:rsidP="00F46B8B">
      <w:pPr>
        <w:pStyle w:val="Nessunaspaziatura"/>
        <w:numPr>
          <w:ilvl w:val="0"/>
          <w:numId w:val="0"/>
        </w:numPr>
        <w:ind w:left="567"/>
        <w:rPr>
          <w:color w:val="000000"/>
          <w:sz w:val="24"/>
          <w:szCs w:val="24"/>
        </w:rPr>
      </w:pPr>
    </w:p>
    <w:p w14:paraId="2EE6773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Tutti pensano che la verità sia verità. Niente di più falso. Vi è una verità di odio e una verità di amore, una di salvezza e una di rovina.</w:t>
      </w:r>
    </w:p>
    <w:p w14:paraId="5A78C7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verità di Gesù è di purissimo amore, vera salvezza, luce di giustizia secondo Dio, indicazione della vera via della vita, redenzione.</w:t>
      </w:r>
    </w:p>
    <w:p w14:paraId="667E2B1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verità di Satana e dei suoi figli è verità di odio, disprezzo, disordine, perdizione, giustizia secondo l'uomo, parzialità, imprudenza.</w:t>
      </w:r>
    </w:p>
    <w:p w14:paraId="1148FDF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Nulla è più falso di una verità imprudente, fuori tempo, luogo, contesto. Nulla è più letale di una verità di giudizio e di condanna.</w:t>
      </w:r>
    </w:p>
    <w:p w14:paraId="3843749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Vi è la verità del giustiziere, del maligno, del concupiscente, dell'eretico, del cataro, dell'uomo senza amore, senza pazienza.</w:t>
      </w:r>
    </w:p>
    <w:p w14:paraId="0EDCEE3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Spesso la verità più grande, più vera e attuale è il silenzio. Si tace per amore della verità. Non si parla perché i cuori non sono pronti.</w:t>
      </w:r>
    </w:p>
    <w:p w14:paraId="4CAABB1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Vi è la verità del calunniatore, dell'ingannatore, di chi proferisce falsa testimonianza, del fraudolento, della falsa teologia e filosofia.</w:t>
      </w:r>
    </w:p>
    <w:p w14:paraId="4CD96EA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La nostra verità è Cristo Crocifisso morto per amore, inchiodato sul legno dalla falsa verità dell'uomo, ucciso in onore del falso Dio.</w:t>
      </w:r>
    </w:p>
    <w:p w14:paraId="4C75CC36" w14:textId="77777777" w:rsidR="00C81552" w:rsidRPr="00F46B8B" w:rsidRDefault="00C81552" w:rsidP="00F46B8B">
      <w:pPr>
        <w:pStyle w:val="Nessunaspaziatura"/>
        <w:numPr>
          <w:ilvl w:val="0"/>
          <w:numId w:val="0"/>
        </w:numPr>
        <w:ind w:left="567"/>
        <w:rPr>
          <w:color w:val="000000"/>
          <w:sz w:val="24"/>
          <w:szCs w:val="24"/>
        </w:rPr>
      </w:pPr>
    </w:p>
    <w:p w14:paraId="5E2816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L’uomo uno solo lo può salvare: Cristo Signore. Non vi sono altri Dèi, veri o presunti. Non vi sono altri uomini, potenti o prepotenti.</w:t>
      </w:r>
    </w:p>
    <w:p w14:paraId="42F4E38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Poiché oggi l’uomo ha deciso che Cristo Signore non è degno di stare sulla nostra terra, Lui se ne va portando con sé la sua salvezza.</w:t>
      </w:r>
    </w:p>
    <w:p w14:paraId="47C98B8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Poiché oggi neanche i suoi discepoli più credono in Lui, si oscura per l’uomo ogni viva vera di salvezza, redenzione, fratellanza, pace.</w:t>
      </w:r>
    </w:p>
    <w:p w14:paraId="19F9CF6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Ci potrà mai essere fratellanza se ogni uomo ha un suo Dio, un suo Signore, una sua fede, una sua religione, una sua parola, un suo libro?</w:t>
      </w:r>
    </w:p>
    <w:p w14:paraId="1F9729D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Perché vi sia vera fratellanza occorre un unico Padre, un solo Salvatore, una sola Madre. Ma neanche la Madre più si vuole. La si rinnega.</w:t>
      </w:r>
    </w:p>
    <w:p w14:paraId="052DF60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Ecco i nuovi Dèi della nuova fratellanza dai nomi più disparati: Mig, F16, Missili, Razzi, Bombe, kalashnikov, cintura esplosiva, Drone.</w:t>
      </w:r>
    </w:p>
    <w:p w14:paraId="4F433B5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Tutti questi Dèi sono creati dagli uomini che dicono di voler costruire la nuova fratellanza tra i popoli, la pace, la vera amicizia.</w:t>
      </w:r>
    </w:p>
    <w:p w14:paraId="61491EB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Cristiano, non ti voglio influenzare, ma sappi che il tuo Maestro ha incaricato te per dire al mondo quale è la via della pace e dell’amore.</w:t>
      </w:r>
    </w:p>
    <w:p w14:paraId="4D2B908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tuo Maestro ha consegnato nelle tue mani se stesso, il suo Vangelo, la sua grazia, la sua pace, il suo amore, la sua verità.</w:t>
      </w:r>
    </w:p>
    <w:p w14:paraId="1B55045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tuo Maestro è stato esplicito con te, cristiano: Se tu mi dài io posso darmi, se tu non mi dài, tu perirai ed anche il mondo con te.</w:t>
      </w:r>
    </w:p>
    <w:p w14:paraId="2793F09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lang w:eastAsia="it-IT"/>
        </w:rPr>
      </w:pPr>
      <w:r w:rsidRPr="00F46B8B">
        <w:rPr>
          <w:color w:val="000000"/>
          <w:sz w:val="24"/>
          <w:szCs w:val="24"/>
          <w:lang w:eastAsia="it-IT"/>
        </w:rPr>
        <w:t>Cristiano il tuo Maestro non ti ha mandato per predicare un Dio unico senza volto, senza identità, senza Parola, senza Cristo Signore.</w:t>
      </w:r>
    </w:p>
    <w:p w14:paraId="7180D3A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tuo Maestro ti ha anche detto che senza di Lui non potrai fare nulla. Non potrai neanche salvare una mosca. Sei niente senza di Lui.</w:t>
      </w:r>
    </w:p>
    <w:p w14:paraId="7644738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Cristiano ricordalo: o sei da Cristo e per Cristo, o non sei affatto. Il mondo ti deriderà e ti considererà nullità, perché senza di Lui.</w:t>
      </w:r>
    </w:p>
    <w:p w14:paraId="3B0FDA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Vergine Maria, tu lo hai detto: Solo Gesù è la vera salvezza del mondo. È la salvezza nella conversione alla sua Parola, al suo Vangelo.</w:t>
      </w:r>
    </w:p>
    <w:p w14:paraId="6A3B7B3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Dacci la forza perché con coraggio e fermezza di Spirito Santo, profonda convinzione, annunciamo Lui, la sua Parola, il suo Vangelo.</w:t>
      </w:r>
    </w:p>
    <w:p w14:paraId="06F2AAE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il Vangelo il solo sole che riscalda l’umanità. Quando il Vangelo si spegne, sull’umanità si abbatte un’era glaciale. Regna la morte.</w:t>
      </w:r>
    </w:p>
    <w:p w14:paraId="2692083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Madre Santa, non permettere mai che il Vangelo si spegna e per questo dona il tuo cuore a qualche discepolo di Gesù per dire la sua Parola.</w:t>
      </w:r>
    </w:p>
    <w:p w14:paraId="4B51688A" w14:textId="77777777" w:rsidR="00C81552" w:rsidRPr="00F46B8B" w:rsidRDefault="00C81552" w:rsidP="00F46B8B">
      <w:pPr>
        <w:pStyle w:val="Titolo2"/>
        <w:rPr>
          <w:rFonts w:ascii="Book Antiqua" w:hAnsi="Book Antiqua"/>
          <w:i/>
          <w:color w:val="000000"/>
          <w:sz w:val="24"/>
          <w:szCs w:val="24"/>
        </w:rPr>
      </w:pPr>
      <w:bookmarkStart w:id="734" w:name="_Toc436977400"/>
      <w:r w:rsidRPr="00F46B8B">
        <w:rPr>
          <w:rFonts w:ascii="Book Antiqua" w:hAnsi="Book Antiqua"/>
          <w:i/>
          <w:color w:val="000000"/>
          <w:sz w:val="24"/>
          <w:szCs w:val="24"/>
        </w:rPr>
        <w:t>25 Novembre</w:t>
      </w:r>
      <w:bookmarkEnd w:id="734"/>
      <w:r w:rsidRPr="00F46B8B">
        <w:rPr>
          <w:rFonts w:ascii="Book Antiqua" w:hAnsi="Book Antiqua"/>
          <w:i/>
          <w:color w:val="000000"/>
          <w:sz w:val="24"/>
          <w:szCs w:val="24"/>
        </w:rPr>
        <w:t xml:space="preserve"> </w:t>
      </w:r>
    </w:p>
    <w:p w14:paraId="0D245213"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Gesù è la voce delle voci di Dio. È la voce che dona verità e compimento a tutte le voci antecedenti del Padre.</w:t>
      </w:r>
    </w:p>
    <w:p w14:paraId="456D5182" w14:textId="77777777" w:rsidR="00C81552" w:rsidRPr="00F46B8B" w:rsidRDefault="00C81552" w:rsidP="00F46B8B">
      <w:pPr>
        <w:pStyle w:val="Titolo1"/>
        <w:rPr>
          <w:rFonts w:ascii="Book Antiqua" w:hAnsi="Book Antiqua"/>
          <w:color w:val="000000"/>
          <w:sz w:val="24"/>
          <w:szCs w:val="24"/>
        </w:rPr>
      </w:pPr>
      <w:bookmarkStart w:id="735" w:name="_Toc436977401"/>
      <w:r w:rsidRPr="00F46B8B">
        <w:rPr>
          <w:rFonts w:ascii="Book Antiqua" w:hAnsi="Book Antiqua"/>
          <w:color w:val="000000"/>
          <w:sz w:val="24"/>
          <w:szCs w:val="24"/>
        </w:rPr>
        <w:t>Ma sono sinagoga di Satana</w:t>
      </w:r>
      <w:bookmarkEnd w:id="735"/>
    </w:p>
    <w:p w14:paraId="0DDCC15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Per l’Apostolo chi è Giudeo e chi sinagoga di Satana? Ma anche: chi è Cristiano e chi è sinagoga di Satana? Giudeo è chi, avendo aderito al Patto dell’Alleanza del Sinai, si è obbligato ad ascoltare ogni Parola che esce dalla bocca di Dio, iniziando dal momento della stipula del Patto fino all’ultimo istante della vita dell’uomo sulla terra. Il Giudeo è il figlio dell’Alleanza – non necessariamente figlio di Abramo - che rimane sempre figlio nell’Alleanza, nell’ascolto, nell’obbedienza a Dio che parla. La Legge del Sinai, o Comandamenti, è solo la prima Parola di Dio. Non l’ultima, non la sola. Mosè è un mediatore della Parola di Dio, non l’unico, non il solo. </w:t>
      </w:r>
    </w:p>
    <w:p w14:paraId="68F11924"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Per il suo Patto giurato, il Giudeo è chiamato ad ascoltare ogni Parola che il Signore farà giungere al suo orecchio oggi, domani, sempre.</w:t>
      </w:r>
    </w:p>
    <w:p w14:paraId="045E5652"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Ora leggiamo l’inizio della Lettera agli Ebrei: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Chi è Cristo Gesù? È la voce delle voci di Dio.</w:t>
      </w:r>
    </w:p>
    <w:p w14:paraId="32222BE8" w14:textId="77777777" w:rsidR="00C81552" w:rsidRPr="00F46B8B" w:rsidRDefault="00C81552" w:rsidP="00F46B8B">
      <w:pPr>
        <w:spacing w:after="120" w:line="240" w:lineRule="auto"/>
        <w:jc w:val="both"/>
        <w:rPr>
          <w:rFonts w:ascii="Book Antiqua" w:eastAsia="Times New Roman" w:hAnsi="Book Antiqua"/>
          <w:i/>
          <w:iCs/>
          <w:color w:val="000000"/>
          <w:sz w:val="24"/>
          <w:szCs w:val="24"/>
          <w:lang w:eastAsia="it-IT"/>
        </w:rPr>
      </w:pPr>
      <w:r w:rsidRPr="00F46B8B">
        <w:rPr>
          <w:rFonts w:ascii="Book Antiqua" w:eastAsia="Times New Roman" w:hAnsi="Book Antiqua"/>
          <w:i/>
          <w:iCs/>
          <w:color w:val="000000"/>
          <w:sz w:val="24"/>
          <w:szCs w:val="24"/>
          <w:lang w:eastAsia="it-IT"/>
        </w:rPr>
        <w:t>È il profeta sopra ogni profeta, il messaggero sopra tutti i messaggeri, l’inviato sopra ogni altro inviato. Cristo Gesù è Parola di Dio, è la Parola di Dio, è voce di Dio, è la voce di Dio che dona verità, luce, compimento, realtà, giustizia, santità a tutte le voci antecedenti del Padre, compreso lo stesso Decalogo o Parola primaria della costituzione e fondazione dell’alleanza. Cristo Gesù dona verità a Mosè, Samuele, Natan, Isaia, Geremia, Daniele, Ezechiele, Malachia, Osea, Zaccaria, Amos, Elia, Eliseo. Dona luce e compimento a tutti i Saggi dell’Antico Testamento. Ma sempre come Parola dell’alleanza che obbliga ogni Giudeo ad ascoltarla.</w:t>
      </w:r>
    </w:p>
    <w:p w14:paraId="63FB2BE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35CF7DAE"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Se per Legge e Statuto fondamentale dell’Alleanza l’ascolto della voce di Dio è obbligo perenne, Giudeo è chi ascolta, vive, realizza quanto ascoltato. Vero Giudeo è Paolo di Tarso. Ascolta la voce di Cristo sulla via di Damasco, ascolta e realizza, fa quanto Dio gli comunica per voce profetica. Prima lui era sinagoga di Satana, cioè ascoltatore del suo cuore e della sua mente, della sua tradizione e della sua dottrina, ora diviene vero Giudeo, cioè vero figlio dell’Alleanza che vive secondo la Parola dell’Alleanza. Non è più da se stesso, ma da Dio che gli ha parlato per mezzo di voce profetica, per mezzo del profeta Cristo Gesù. </w:t>
      </w:r>
    </w:p>
    <w:p w14:paraId="74154A5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Comprendiamo ora cosa l’Apostolo Giovanni, anche lui vero Giudeo, perché ha ascoltato la voce di Dio che gli è giunta per mediazione profetica, intende quando opera questa distinzione tra Giudeo e quanti sono sinagoga di Satana. Sono Giudei quanti oggi, domani, sempre ascolteranno la Parola di Dio che giunge per via profetica. Sono sinagoga di Satana quanti si oppongono con ostinazione alla voce Dio e perseverano nei pensieri del loro cuore. Questa stessa verità vale anche per i discepoli di Gesù. Chi è Cristiano, chi si può dire vero Cristiano e chi invece è sinagoga di Satana? Chi è di Gesù e chi è del diavolo?</w:t>
      </w:r>
    </w:p>
    <w:p w14:paraId="6FD29691"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Cristiano è chi ascolta gli Apostoli che sono voce profetica di Dio per mezzo di Cristo Gesù. Cristiano è chi vive la Legge dell’Alleanza – anche la Nuova Alleanza è il frutto di quella Antica, in quanto voce della Profezia dettata a Geremia e compiuta, realizzata da Gesù – chi cioè vive di perenne ascolto. Cristo, voce profetica di Dio, ha parlato a Giovanni. Questi, voce profetica di Cristo, parla alle Chiese. Se l’Angelo della Chiesa ascolta, è vero cristiano, se non ascolta è anche lui sinagoga di Satana. La verità è una: si è dalla voce di Dio. L’applicazione è una: sei dalla voce di Dio? Sei Cristiano e sei Giudeo. Non sei dalla voce? Sei sinagoga di Satana. </w:t>
      </w:r>
    </w:p>
    <w:p w14:paraId="7CE72F49"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Vergine Maria, Madre della Redenzione, Angeli, Santi, fateci veri ascoltatori d i Cristo Gesù. </w:t>
      </w:r>
    </w:p>
    <w:p w14:paraId="4C0DF20A" w14:textId="77777777" w:rsidR="00C81552" w:rsidRPr="00F46B8B" w:rsidRDefault="00C81552" w:rsidP="00F46B8B">
      <w:pPr>
        <w:pStyle w:val="Nessunaspaziatura"/>
        <w:numPr>
          <w:ilvl w:val="0"/>
          <w:numId w:val="0"/>
        </w:numPr>
        <w:ind w:left="567"/>
        <w:rPr>
          <w:color w:val="000000"/>
          <w:sz w:val="24"/>
          <w:szCs w:val="24"/>
        </w:rPr>
      </w:pPr>
    </w:p>
    <w:p w14:paraId="4E0B407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Solo la Parola di Gesù è la forza trasformatrice del mondo, rinnovatrice dei cuori, illuminatrice delle menti, santificatrice delle anime.</w:t>
      </w:r>
    </w:p>
    <w:p w14:paraId="20B54FC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Solo la Parola di Gesù è la forza purificatrice dei pensieri e dei sentimenti di quanti l’accolgono e da essa di lasciano conquistare.</w:t>
      </w:r>
    </w:p>
    <w:p w14:paraId="66C3504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Chi ama l’uomo sempre fa risuonare al suo orecchio la Parola di Gesù. Chi lo odia, chi non lo ama, gliela nasconde, impedisce che l’ascolti.</w:t>
      </w:r>
    </w:p>
    <w:p w14:paraId="6DEA8CDA" w14:textId="77777777" w:rsidR="00C81552" w:rsidRPr="00F46B8B" w:rsidRDefault="00C81552" w:rsidP="00F46B8B">
      <w:pPr>
        <w:pStyle w:val="Titolo2"/>
        <w:jc w:val="both"/>
        <w:rPr>
          <w:rFonts w:ascii="Book Antiqua" w:hAnsi="Book Antiqua"/>
          <w:i/>
          <w:color w:val="000000"/>
          <w:sz w:val="24"/>
          <w:szCs w:val="24"/>
        </w:rPr>
      </w:pPr>
      <w:bookmarkStart w:id="736" w:name="_Toc436977402"/>
      <w:r w:rsidRPr="00F46B8B">
        <w:rPr>
          <w:rFonts w:ascii="Book Antiqua" w:hAnsi="Book Antiqua"/>
          <w:i/>
          <w:color w:val="000000"/>
          <w:sz w:val="24"/>
          <w:szCs w:val="24"/>
        </w:rPr>
        <w:t>26 Novembre</w:t>
      </w:r>
      <w:bookmarkEnd w:id="736"/>
      <w:r w:rsidRPr="00F46B8B">
        <w:rPr>
          <w:rFonts w:ascii="Book Antiqua" w:hAnsi="Book Antiqua"/>
          <w:i/>
          <w:color w:val="000000"/>
          <w:sz w:val="24"/>
          <w:szCs w:val="24"/>
        </w:rPr>
        <w:t xml:space="preserve"> </w:t>
      </w:r>
    </w:p>
    <w:p w14:paraId="5A2A6CB9"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Se la Chiesa non dona Cristo, verità e grazia, è in tutto simile ad un sacco pieno di pula, ma non di buon grano.</w:t>
      </w:r>
    </w:p>
    <w:p w14:paraId="2899D3D8" w14:textId="77777777" w:rsidR="00C81552" w:rsidRPr="00F46B8B" w:rsidRDefault="00C81552" w:rsidP="00F46B8B">
      <w:pPr>
        <w:pStyle w:val="Titolo1"/>
        <w:rPr>
          <w:rFonts w:ascii="Book Antiqua" w:hAnsi="Book Antiqua"/>
          <w:color w:val="000000"/>
          <w:sz w:val="24"/>
          <w:szCs w:val="24"/>
        </w:rPr>
      </w:pPr>
      <w:bookmarkStart w:id="737" w:name="_Toc436977403"/>
      <w:r w:rsidRPr="00F46B8B">
        <w:rPr>
          <w:rFonts w:ascii="Book Antiqua" w:hAnsi="Book Antiqua"/>
          <w:color w:val="000000"/>
          <w:sz w:val="24"/>
          <w:szCs w:val="24"/>
        </w:rPr>
        <w:t>Tutto è stato dato a me dal Padre mio</w:t>
      </w:r>
      <w:bookmarkEnd w:id="737"/>
    </w:p>
    <w:p w14:paraId="3060C8C1"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Per parlare solo convenientemente di Cristo Gesù, si dovrebbe abitare almeno per una eternità nel suo cuore. Ma anche dopo, potremmo solo balbettare qualche parola vera su di Lui, tutte le altre sarebbe parole umane dal sapore terreno, non divino, non celeste, non eterno. Anche se non si potrà raggiungere la perfezione che è nel cuore di Gesù, almeno si potrebbe parlare dal cuore del suo Vangelo, nel quale vi è il cuore dello Spirito Santo. Ma anche parlare dal Vangelo per molti non è cosa facile. Lo attesta il fatto storico che ognuno che parla di Cristo, spesso parla dal suo cuore, dalla sua mente, dalla sua falsità, dai suoi desideri, parla da una visione totalmente terrena e mondana di Lui. Perché è così difficile parlare bene di Gesù Signore?</w:t>
      </w:r>
    </w:p>
    <w:p w14:paraId="0C02724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È difficile parlare bene di Gesù Signore perché ogni parola su di Lui deve necessariamente essere attinta nello Spirito Santo. Ma lo Spirito Santo non parla all’uomo come il Signore parlava a Mosè dal fuoco, dai fulmini, dal tuono. Parla dal nostro cuore e se nel cuore vi è il peccato, Lui non c’è e se Lui non c’è, chi parla è il nostro cuore e non lo Spirito Santo. Lo Spirito Santo non solo parla dal nostro cuore, parla anche dalla Chiesa, da tutta la Chiesa e non da uno solo. Anche il Papa. Non necessariamente da solo è voce infallibile dello Spirito Santo. Da solo, in materia di fede e di morale, quando parla ex cathedra, quando cioè insegna una verità di fede e di morale per tutta la Chiesa e per sempre, è voce infallibile della verità. </w:t>
      </w:r>
    </w:p>
    <w:p w14:paraId="54E7B3D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Sempre si deve distingue discernimento certo, discernimento infallibile, da voce certa, voce infallibile dello Spirito Santo. Lo Spirito oggi parla alla sua Chiesa e oggi lo si deve ascoltare. Se non si ascolta la Chiesa, non si potrà mai ascoltare lo Spirito. La Chiesa è la voce dello Spirito Santo. Ma attraverso quale bocca oggi lo Spirito parla? La Chiesa che ascolta lo Spirito e anche la Chiesa che discerne lo Spirito. Ascolto e discernimento appartengono al suo magistero profetico. Il discernimento del presbitero va soggetto al discernimento del vescovo, il discernimento del vescovo va soggetto, se necessario, al discernimento del Papa. La comunione nel discernimento, rispettando le regole gerarchiche, è essenza dell’essere Chiesa.</w:t>
      </w:r>
    </w:p>
    <w:p w14:paraId="57EA031C"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47862D2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Chi è allora Cristo Gesù secondo il cuore, la verità, la sapienza, l’intelligenza dello Spirito Santo? Per lo Spirito Santo Cristo Gesù è il Figlio Unigenito del Padre. È il solo Figlio da Lui generato nell’oggi eterno. Dio da Dio, Luce da Luce, Dio vero da Dio vero, generato, non creato, della stessa sostanza del Padre. Al Figlio suo Unigenito, che si è fatto carne nel seno della Vergine Maria, ed è venuto ad abitare tra noi, il Padre ha dato in mano se stesso e tutto di sé. Il Padre si è consegnato nelle mani di Gesù nella sua totalità di essere e di operare. Non solo si è messo tutto nelle mani del suo Figlio Incarnato, ha dato al Figlio suo la potestà di rivelarlo a chi Lui vuole e secondo le modalità da Lui scelte nella sapienza dello Spirito Santo.</w:t>
      </w:r>
    </w:p>
    <w:p w14:paraId="017E0A4F"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come se Dio si fosse dichiarato inesistente. È come se avesse detto al Figlio: “Io non esisto se non in te e per te. Se tu mi dài, io sono dato. Se tu non mi dài, io sono non dato”. Cristo cosa ha fatto? Ha messo tutto se stesso nelle mani della Chiesa e ad essa ha detto le stesse parole che il Padre ha detto a Lui: “Io non esisto se non in te e per te. Se tu mi dài, io sono dato. Se tu non mi dài, io sono non dato. Sappi però che solo me il Padre ha costituito Mediatore, Redentore, Salvatore, Pace, Datore dello Spirito Santo. Se tu non mi dài, il mondo rimane senza salvezza, redenzione, giustificazione, pace”. Cristo Gesù è venuto e in ogni modo ha mostrato tutto il Padre. Lo ha reso visibile in Lui, per Lui. Lui è vera visibilità del Padre.</w:t>
      </w:r>
    </w:p>
    <w:p w14:paraId="5B5E1878"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la Chiesa vuole essere fedele alla missione che le è stata data, deve essere visibilità di Cristo, che è visibilità del Padre. Se la Chiesa non mostra Cristo, pensando dal cuore di Cristo e amando perennemente anche dal suo cuore, la sua missione è falsa. Essa non ha ricevuto da Cristo se non una sola missione: fare suoi discepoli tutti gli uomini, perché tutti gli uomini ritornino ad essere figli del Padre, veri figli di adozione in Lui, per lo Spirito Santo. La Chiesa è il seno verginale nel quale ogni uomo dovrà essere fatto discepolo di Cristo, per essere in Lui, vero Figlio di adozione del Padre. Anche la Chiesa dovrà dire: “Tutto mi è stato dato da Cristo, nessuno conosce Cristo se non la Chiesa e colui al quale la Chiesa lo voglia rivelare”. Se la Chiesa non dona Cristo, è in tutto simile ad un sacco pieno di pula, ma non di buon grano.</w:t>
      </w:r>
    </w:p>
    <w:p w14:paraId="43DD8E0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fateci vera Chiesa di Cristo Gesù.</w:t>
      </w:r>
    </w:p>
    <w:p w14:paraId="259EB76D" w14:textId="77777777" w:rsidR="00C81552" w:rsidRPr="00F46B8B" w:rsidRDefault="00C81552" w:rsidP="00F46B8B">
      <w:pPr>
        <w:pStyle w:val="Nessunaspaziatura"/>
        <w:numPr>
          <w:ilvl w:val="0"/>
          <w:numId w:val="0"/>
        </w:numPr>
        <w:ind w:left="567"/>
        <w:rPr>
          <w:color w:val="000000"/>
          <w:sz w:val="24"/>
          <w:szCs w:val="24"/>
        </w:rPr>
      </w:pPr>
    </w:p>
    <w:p w14:paraId="54EFA75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Nulla è più diabolico di una verità usata per discreditare la verità e di una falsità personale per dichiarare falsa la verità universale.</w:t>
      </w:r>
    </w:p>
    <w:p w14:paraId="08F481A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Purtroppo tutti i social oggi agiscono in modo satanico. Prendono una frase, un evento e li eleggono a principio universale di giudizio.</w:t>
      </w:r>
    </w:p>
    <w:p w14:paraId="271F194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Una persona sbaglia? Tutta la categoria sbaglia. Una persona ha commesso un illecito, tutta la comunità viene dichiarata fuori legge.</w:t>
      </w:r>
    </w:p>
    <w:p w14:paraId="6F1A3779" w14:textId="77777777" w:rsidR="00C81552" w:rsidRPr="00F46B8B" w:rsidRDefault="00C81552" w:rsidP="00F46B8B">
      <w:pPr>
        <w:pStyle w:val="Nessunaspaziatura"/>
        <w:numPr>
          <w:ilvl w:val="0"/>
          <w:numId w:val="0"/>
        </w:numPr>
        <w:ind w:left="567" w:hanging="567"/>
        <w:rPr>
          <w:color w:val="000000"/>
          <w:sz w:val="24"/>
          <w:szCs w:val="24"/>
        </w:rPr>
      </w:pPr>
    </w:p>
    <w:p w14:paraId="5BCF060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sempre una la tentazione del cristiano: Dio senza Cristo, Cristo senza la Chiesa, la Chiesa senza il Vangelo, il Vangelo senza la Verità.</w:t>
      </w:r>
    </w:p>
    <w:p w14:paraId="302647A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In fondo si vuole un Dio senza Voce, senza Parola, senza Giusto Giudizio, senza Verità, senza Cristo, senza alcuna appartenenza o legame.</w:t>
      </w:r>
    </w:p>
    <w:p w14:paraId="4798A69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cristiano invece è il frutto è della verità del Vangelo, della Chiesa, di Cristo, di Dio, nella perenne mozione dello Spirito Santo.</w:t>
      </w:r>
    </w:p>
    <w:p w14:paraId="463BDA87" w14:textId="77777777" w:rsidR="00C81552" w:rsidRPr="00F46B8B" w:rsidRDefault="00C81552" w:rsidP="00F46B8B">
      <w:pPr>
        <w:pStyle w:val="Titolo2"/>
        <w:rPr>
          <w:rFonts w:ascii="Book Antiqua" w:hAnsi="Book Antiqua"/>
          <w:i/>
          <w:color w:val="000000"/>
          <w:sz w:val="24"/>
          <w:szCs w:val="24"/>
        </w:rPr>
      </w:pPr>
      <w:bookmarkStart w:id="738" w:name="_Toc436977404"/>
      <w:r w:rsidRPr="00F46B8B">
        <w:rPr>
          <w:rFonts w:ascii="Book Antiqua" w:hAnsi="Book Antiqua"/>
          <w:i/>
          <w:color w:val="000000"/>
          <w:sz w:val="24"/>
          <w:szCs w:val="24"/>
        </w:rPr>
        <w:t>27 Novembre</w:t>
      </w:r>
      <w:bookmarkEnd w:id="738"/>
      <w:r w:rsidRPr="00F46B8B">
        <w:rPr>
          <w:rFonts w:ascii="Book Antiqua" w:hAnsi="Book Antiqua"/>
          <w:i/>
          <w:color w:val="000000"/>
          <w:sz w:val="24"/>
          <w:szCs w:val="24"/>
        </w:rPr>
        <w:t xml:space="preserve"> </w:t>
      </w:r>
    </w:p>
    <w:p w14:paraId="013B478F"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Ognuno è responsabile per l’eternità di ogni firma, voto, legge, trasformazione dell’uomo della natura e moralità.</w:t>
      </w:r>
    </w:p>
    <w:p w14:paraId="5A34FC9C" w14:textId="77777777" w:rsidR="00C81552" w:rsidRPr="00F46B8B" w:rsidRDefault="00C81552" w:rsidP="00F46B8B">
      <w:pPr>
        <w:pStyle w:val="Titolo1"/>
        <w:rPr>
          <w:rFonts w:ascii="Book Antiqua" w:hAnsi="Book Antiqua"/>
          <w:color w:val="000000"/>
          <w:sz w:val="24"/>
          <w:szCs w:val="24"/>
        </w:rPr>
      </w:pPr>
      <w:bookmarkStart w:id="739" w:name="_Toc436977405"/>
      <w:r w:rsidRPr="00F46B8B">
        <w:rPr>
          <w:rFonts w:ascii="Book Antiqua" w:hAnsi="Book Antiqua"/>
          <w:color w:val="000000"/>
          <w:sz w:val="24"/>
          <w:szCs w:val="24"/>
        </w:rPr>
        <w:t>Se la tua mano ti è motivo di scandalo</w:t>
      </w:r>
      <w:bookmarkEnd w:id="739"/>
    </w:p>
    <w:p w14:paraId="3DCBC756"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Non so se qualcuno lo ha notato: viviamo in un tempo di totale eclissi di Dio. Intendiamoci: il sacro è preponderante, a volte anche travolgente, invadente. Non parliamo della superstizione che è vera cancrena dello spirito e dei cuori. L’eclissi riguarda l’oscuramento totale della legge morale. È come se questa legge fosse una favola da narrare ad un uomo che non esiste più. Essendosi eclissata la legge morale oggettiva, che riguarda tutta la natura dell’uomo, nella sua anima, nel suo spirito, nel suo corpo, per ogni relazione sia ecclesiale, sia religiosa, sia politica, che economica e finanziaria, parlare oggi di scandalo che senso ha? Che forse vi è qualcuno che si scandalizza di qualcosa? Anche i più orrendi misfatti ci fanno sensibili solo per un attimo.</w:t>
      </w:r>
    </w:p>
    <w:p w14:paraId="4DAB0B4D"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Quello che è triste invece è il fatto che certi scandali si creino ad arte per il disprezzo, l’azzeramento dell’altro sia in campo religioso che civile, politico, militare e altro. Ma sono creazioni artificiali che non risolvono alcun problema. Essi finiscono il giorno dopo, quando un altro scandalo entra sulla scena della cronaca ed altri attori sono chiamati a recitare la loro indignazione. Tutti si scandalizzano degli altri, nessuno mette in atto un solo pensiero perché almeno lui sia immune da ogni scandalo di parola, pensiero, opera, omissione. Ma anche chi gioca allo scandalo, attesta di mancare di ogni regola morale nel suo dire, nel suo pensare, nel suo parlare. Può anche inventarsi, crearsi, interpretarsi una storia pur di mettere alla berlina il suo avversario, può anche immaginarsi un processo per toglierlo di mezzo. Tutto è lecito.</w:t>
      </w:r>
    </w:p>
    <w:p w14:paraId="35DD79B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Un tempo anche la guerra aveva le sue buone regole da osservare. Il Signore proibisce ad esempio di tagliare gli alberi della campagna. Essi non sono in guerra contro nessuno. Vieta anche di non trattare gli uomini in tempo di pace come si trattano in tempo di guerra. Chiede che prima dell’uso delle armi, ci si adoperi per la mediazione, con l’offerta onorevole della pace. Tante un tempo erano le regole per risolvere i litigi degli uomini con gli uomini. Ora il solo metodo è la calunnia, la falsa testimonianza, l’ingiuria, il ricatto, l’allontanamento, la radiazione. Abbiamo costruito un mondo senza l’uomo. Oggi è questa la morale che imperversa: l’uomo che decide di fare l’uomo, in ogni campo, servendosi soprattutto del campo giudiziario. </w:t>
      </w:r>
    </w:p>
    <w:p w14:paraId="0C942FA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Che forse oggi non è il potere delle Corti di giustizia il grande creatore dell’uomo? Non sono queste Corti che dettano la morale umana, anzi disumana, antiumana? Non sono queste Corti, questi tribunali, senza neanche il ricorso ai Parlamenti, la fucina sono si impastala la nuova umanità? Se però la Parola di Cristo Gesù è vera ed io credo fermissimamente che è vera, allora molti si dovrebbero tagliare la mano prima di scandalizzare la storia con una sentenza disumana, non umana, antiumana. Se la parola di Gesù è vera, allora molti parlamentari dovrebbero avere le mani mozzate, per non votare leggi ingiuste che sono un vero scandalo per il mondo. Molti si dovrebbero tagliare anche i piedi, per non recarsi in certi luoghi dove si è obbligati per ragioni estranee alla vera umanità a costruire la disumanità e l’antiumanità.</w:t>
      </w:r>
    </w:p>
    <w:p w14:paraId="2BF544B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w:t>
      </w:r>
    </w:p>
    <w:p w14:paraId="7B5A87B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14:paraId="5B15196C"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Ognuno è responsabile per l’eternità di ogni firma, ogni voto, ogni legge, ogni collaborazione, ogni sentenza, ogni decisione, ogni parola, ogni calunnia, ogni trasformazione dell’uomo, della natura, della sua moralità. Quando il Signore, che vigila sull’uomo, scenderà e vedrà, allora saranno guai eterni per tutti, perché tutti stiamo rovinando il suo capolavoro, il suo uomo, fatto da Lui a sua immagine e somiglianza. Cristo Gesù per dare nuova dignità all’uomo, dignità ancora più grande di quella ricevuta nell’atto della sua creazione, è morto sulla croce. Quando si crocifigge un bambino ad una esistenza disumana perenne, quale amore vi è per l’uomo? Meglio sarebbe tagliarsi le mani, anziché scandalizzare uno solo di questi piccoli bisognosi di tutta la verità della divina moralità per crescere in pienezza di umana e cristiana dignità. </w:t>
      </w:r>
    </w:p>
    <w:p w14:paraId="537D290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liberateci da ogni peccato di scandalo.</w:t>
      </w:r>
    </w:p>
    <w:p w14:paraId="039B3DB2" w14:textId="77777777" w:rsidR="00C81552" w:rsidRPr="00F46B8B" w:rsidRDefault="00C81552" w:rsidP="00F46B8B">
      <w:pPr>
        <w:pStyle w:val="Nessunaspaziatura"/>
        <w:numPr>
          <w:ilvl w:val="0"/>
          <w:numId w:val="0"/>
        </w:numPr>
        <w:ind w:left="567"/>
        <w:rPr>
          <w:color w:val="000000"/>
          <w:sz w:val="24"/>
          <w:szCs w:val="24"/>
          <w:lang w:eastAsia="it-IT"/>
        </w:rPr>
      </w:pPr>
    </w:p>
    <w:p w14:paraId="759A94D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Molta la predicazione della Chiesa oggi è fallimentare, vana, addirittura falsa. È predicazione inutile perché Cristo è estromesso da essa.</w:t>
      </w:r>
    </w:p>
    <w:p w14:paraId="464C679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Molti cristiani pensano che Cristo non sia più necessario perché l’uomo raggiunga certi traguardi come pace, amore, sapienza nell’agire.</w:t>
      </w:r>
    </w:p>
    <w:p w14:paraId="7C2E553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Molti cristiani ignorano che ogni uomo è per Cristo. Nessuno potrà farsi se non per mezzo di Lui. Cristo è necessario come atto iniziale.</w:t>
      </w:r>
    </w:p>
    <w:p w14:paraId="1888A8A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Ma anche Cristo Gesù è necessario come fine: il fine dell’uomo è uno solo: realizzare Cristo. Riprodurre in sé l’immagine del Redentore.</w:t>
      </w:r>
    </w:p>
    <w:p w14:paraId="4DBBD29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L’uomo è fatto da Cristo per farsi Cristo. Questo non una volta all’inizio, ma ogni istante è fatto da Cristo per farsi Cristo.</w:t>
      </w:r>
    </w:p>
    <w:p w14:paraId="398A80E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grave omissione lasciare l’uomo nell’ignoranza di Cristo, tacere sulla sua origine da Lui e sulla sua finalità che è in vista di Lui.</w:t>
      </w:r>
    </w:p>
    <w:p w14:paraId="117F476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L’uomo è fatto quotidianamente da Cristo. È fatto per realizzare Cristo divenendo perfettamente Lui sulla nostra terra in mezzo agli uomini.</w:t>
      </w:r>
    </w:p>
    <w:p w14:paraId="5AE20F9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Pensare, ritenere, sostenere, dire, dialogare facendo appello alle sole energie degli uomini per essere uomini, è alto tradimento di Cristo.</w:t>
      </w:r>
    </w:p>
    <w:p w14:paraId="2D7C9B93" w14:textId="77777777" w:rsidR="00C81552" w:rsidRPr="00F46B8B" w:rsidRDefault="00C81552" w:rsidP="00F46B8B">
      <w:pPr>
        <w:pStyle w:val="Nessunaspaziatura"/>
        <w:numPr>
          <w:ilvl w:val="0"/>
          <w:numId w:val="0"/>
        </w:numPr>
        <w:ind w:left="567" w:hanging="567"/>
        <w:rPr>
          <w:color w:val="000000"/>
          <w:sz w:val="24"/>
          <w:szCs w:val="24"/>
        </w:rPr>
      </w:pPr>
    </w:p>
    <w:p w14:paraId="2069251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Celebrare il Santo Natale non è destabilizzante. Non celebrarlo è rinnegamento del proprio volto, del proprio spirito, della propria anima.</w:t>
      </w:r>
    </w:p>
    <w:p w14:paraId="7CC03F7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Natale è il ritrovamento dell'uomo del suo vero volto umano, che è il volto di Dio impresso nel volto del Bambino deposto nel presepe.</w:t>
      </w:r>
    </w:p>
    <w:p w14:paraId="764F91D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Non celebrare il Natale è condannarsi a vivere con volto non umano, disumano. Quel Bambino è nato per l'uomo, per dargli il suo vero volto.</w:t>
      </w:r>
    </w:p>
    <w:p w14:paraId="659AEE99" w14:textId="77777777" w:rsidR="00C81552" w:rsidRPr="00F46B8B" w:rsidRDefault="00C81552" w:rsidP="00F46B8B">
      <w:pPr>
        <w:pStyle w:val="Titolo2"/>
        <w:rPr>
          <w:rFonts w:ascii="Book Antiqua" w:hAnsi="Book Antiqua"/>
          <w:i/>
          <w:color w:val="000000"/>
          <w:sz w:val="24"/>
          <w:szCs w:val="24"/>
        </w:rPr>
      </w:pPr>
      <w:bookmarkStart w:id="740" w:name="_Toc436977406"/>
      <w:r w:rsidRPr="00F46B8B">
        <w:rPr>
          <w:rFonts w:ascii="Book Antiqua" w:hAnsi="Book Antiqua"/>
          <w:i/>
          <w:color w:val="000000"/>
          <w:sz w:val="24"/>
          <w:szCs w:val="24"/>
        </w:rPr>
        <w:t>28 Novembre</w:t>
      </w:r>
      <w:bookmarkEnd w:id="740"/>
      <w:r w:rsidRPr="00F46B8B">
        <w:rPr>
          <w:rFonts w:ascii="Book Antiqua" w:hAnsi="Book Antiqua"/>
          <w:i/>
          <w:color w:val="000000"/>
          <w:sz w:val="24"/>
          <w:szCs w:val="24"/>
        </w:rPr>
        <w:t xml:space="preserve"> </w:t>
      </w:r>
    </w:p>
    <w:p w14:paraId="03C0496A"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Cristo ci dice: Se mi accogli, ti accolgo. Se mi confessi, ti confesso. Se mi sfami nel tempo, ti sfamerò in eterno.</w:t>
      </w:r>
    </w:p>
    <w:p w14:paraId="02CD1538" w14:textId="77777777" w:rsidR="00C81552" w:rsidRPr="00F46B8B" w:rsidRDefault="00C81552" w:rsidP="00F46B8B">
      <w:pPr>
        <w:pStyle w:val="Titolo1"/>
        <w:rPr>
          <w:rFonts w:ascii="Book Antiqua" w:hAnsi="Book Antiqua"/>
          <w:color w:val="000000"/>
          <w:sz w:val="24"/>
          <w:szCs w:val="24"/>
        </w:rPr>
      </w:pPr>
      <w:bookmarkStart w:id="741" w:name="_Toc436977407"/>
      <w:r w:rsidRPr="00F46B8B">
        <w:rPr>
          <w:rFonts w:ascii="Book Antiqua" w:hAnsi="Book Antiqua"/>
          <w:color w:val="000000"/>
          <w:sz w:val="24"/>
          <w:szCs w:val="24"/>
        </w:rPr>
        <w:t>Volete che io rimetta in libertà per voi il re dei Giudei?</w:t>
      </w:r>
      <w:bookmarkEnd w:id="741"/>
    </w:p>
    <w:p w14:paraId="10B3B12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da quando esiste, è obbligato a scegliere. Vita e morte, luce e tenebre, paradiso e inferno, sapienza e stoltezza, giustizia e ingiustizia, verità e falsità, carità e egoismo, guerra e pace, umanità e disumanità, bene e male, religione vera e religione non vera, amore e odio, lavoro e ozio, onestà e disonestà, obbedienza e disobbedienza, fede e ateismo, tutto è dalla sua scelta. Il suo Creatore e Signore, gli ha messo dinanzi l’acqua e il fuoco, lasciandogli la scelta di stendere la mano. L’uomo è obbligato a sapere che i frutti nel tempo e nell’eternità maturano dalla sua scelta. Non può raccogliere uva chi pianta spine e non può mietere grano chi semina zizzania. Questa verità è immodificabile. Nessun uomo la potrà mai abolire.</w:t>
      </w:r>
    </w:p>
    <w:p w14:paraId="58A0EF27"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L’uomo purtroppo pretende abolire, cancellare questa verità che nasce dalla stessa essenza del suo Creatore e Signore. Come Dio è immodificabile in eterno nella sua verità, così è immodificabile quanto Lui ha stabilito per l’uomo. Ha lasciato all’uomo la scelta se credere o non credere nella sua Parola, avvisandolo che la non fede nella sua Parola genera sempre morte, mentre la fede in essa produce un frutto di vera vita nel tempo e dopo il tempo. Ogni uomo sappia che mai potrà invertire i frutti. Lui può scegliere se vuole vivere un matrimonio indissolubile o sciogliere il vincolo naturale e anche sacro. I frutti non sono gli stessi. I frutti dello scioglimento sono di morte. i frutti della fedeltà per sempre sono di vera vita.</w:t>
      </w:r>
    </w:p>
    <w:p w14:paraId="310399E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È stoltezza promettere all’uomo vita scegliendo la morte, luce preferendo le tenebre, paradiso camminando verso l’inferno, sapienza mentre si coltiva la stoltezza, giustizia mentre si pratica l’ingiustizia, verità mentre si studia la falsità, carità mentre si vive da egoisti, pace favorendo la guerra, umanità mentre ci si annega nella disumanità, bene quando si fa il male, progresso spirituale, sociale, religioso, civile quando si professa una religione non vera. L’odio non può generare amore, né l’ozio lavoro, né la disonestà procurare onestà, né la disobbedienza far bocciare i frutti dell’obbedienza. E così dicasi dell’ateismo che oggi vuole conquistare la terra, uccidendo nel cuore, nello spirito, nell’anima, nel corpo la verità primaria del genere umano.</w:t>
      </w:r>
    </w:p>
    <w:p w14:paraId="72346B5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ciò che egli era solito concedere. </w:t>
      </w:r>
    </w:p>
    <w:p w14:paraId="6005DCF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 Barabba e, dopo aver fatto flagellare Gesù, lo consegnò perché fosse crocifisso (Mc 15,1-15). </w:t>
      </w:r>
    </w:p>
    <w:p w14:paraId="5BF9CD36"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Anche la vita di ogni nostro fratello, nel bene e nel male, dipende dalla nostra scelta. Noi possiamo scegliere di uccidere o di rispettargli la vita. Possiamo scegliere se aiutarlo o abbandonarlo. Possiamo decidere ogni modalità di entrare nella vita del prossimo. Possiamo portarlo alla droga oppure ad una vita di responsabilità e di dignità. Tutto degli uni è posto nelle mani degli altri. Possiamo anche scegliere di distruggere l’intero universo. Questa è la terribile responsabilità che il Signore ha posto nelle nostre mani ed è una responsabilità universale ed eterna. Nelle mani di ogni uomo è tutta la vita della terra, spesso in un solo pensiero, una sola parola, una sola decisione, una sola legge, un solo decreto, un solo consiglio.</w:t>
      </w:r>
    </w:p>
    <w:p w14:paraId="19426B48"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 xml:space="preserve">Un giorno Dio stesso si mise nelle nostre mani. A noi è stato chiesto se farlo vivere o morire, liberarlo o crocifiggerlo. Noi abbiamo scelto, per sobillazione, stoltezza, insipienza, che lui fosse crocifisso e così è stato. Questa scelta non è stata solo ieri. Ogni giorno Cristo Dio si sottopone alla nostra scelta. Da noi dipende se farlo vivere o morire, progredire o regredire, camminare o arrestare la sua corsa. Tutto dipende da noi. Una ulteriore verità va aggiunta. Cristo Dio dice all’uomo: Tutto dipende da te. Se mi accogli, io ti accolgo. Se mi confessi, io ti confesso. Se mi sfami nel tempo, io ti sfamerò nel tempo e nell’eternità. Se tu accogli Satana nel tuo cuore e nelle tue azioni sarà lui ad accoglierti nel tempo e nell’eternità. Sappi però che lui ti accoglie per la morte nel tempo e nell’eternità. Lui è morte e dona solo morte. È tenebra e dispensa tenebre. Con lui potrai arrostire per l’eternità, senza consumarti, nel suo fuoco inestinguibile. </w:t>
      </w:r>
    </w:p>
    <w:p w14:paraId="241A7AC1" w14:textId="77777777" w:rsidR="00C81552" w:rsidRPr="00F46B8B" w:rsidRDefault="00C81552" w:rsidP="00F46B8B">
      <w:pPr>
        <w:spacing w:after="120" w:line="240" w:lineRule="auto"/>
        <w:jc w:val="both"/>
        <w:rPr>
          <w:rFonts w:ascii="Book Antiqua" w:eastAsia="Times New Roman" w:hAnsi="Book Antiqua"/>
          <w:bCs/>
          <w:i/>
          <w:color w:val="000000"/>
          <w:sz w:val="24"/>
          <w:szCs w:val="24"/>
          <w:lang w:eastAsia="it-IT"/>
        </w:rPr>
      </w:pPr>
      <w:r w:rsidRPr="00F46B8B">
        <w:rPr>
          <w:rFonts w:ascii="Book Antiqua" w:eastAsia="Times New Roman" w:hAnsi="Book Antiqua"/>
          <w:bCs/>
          <w:i/>
          <w:color w:val="000000"/>
          <w:sz w:val="24"/>
          <w:szCs w:val="24"/>
          <w:lang w:eastAsia="it-IT"/>
        </w:rPr>
        <w:t>Vergine Maria, Madre della Redenzione, Angeli, Santi, insegnateci sempre la giusta scelta.</w:t>
      </w:r>
    </w:p>
    <w:p w14:paraId="26E41089" w14:textId="77777777" w:rsidR="00C81552" w:rsidRPr="00F46B8B" w:rsidRDefault="00C81552" w:rsidP="00F46B8B">
      <w:pPr>
        <w:pStyle w:val="Nessunaspaziatura"/>
        <w:numPr>
          <w:ilvl w:val="0"/>
          <w:numId w:val="0"/>
        </w:numPr>
        <w:ind w:left="567"/>
        <w:rPr>
          <w:color w:val="000000"/>
          <w:sz w:val="24"/>
          <w:szCs w:val="24"/>
          <w:lang w:eastAsia="it-IT"/>
        </w:rPr>
      </w:pPr>
    </w:p>
    <w:p w14:paraId="165B2A1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Quando muore la ricerca della verità che è storica e metastorica, umana e divina, celeste e terrena, è l’umanità che muore e si consuma.</w:t>
      </w:r>
    </w:p>
    <w:p w14:paraId="426B8C4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Ieri era la verità l’affannosa ricerca dell’uomo. Oggi è lo studio della parola senza alcuna verità mirata al ghigliottinamento di essa.  </w:t>
      </w:r>
    </w:p>
    <w:p w14:paraId="32F14F4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ricerca della verità l’uomo non è più uomo.  Diviene un manipolato, un pensato, un immaginato.  Senza verità siamo nel post-uomo.</w:t>
      </w:r>
    </w:p>
    <w:p w14:paraId="6E7BBF5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Senza la ricerca della verità oggettiva l’umanità muore. Essa viene avvolta dalla falsità del non senso, non significato, non valore.  </w:t>
      </w:r>
    </w:p>
    <w:p w14:paraId="1C69722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Natale non è una verità soggettiva, immaginaria, inventata, creata ad arte. Esso è l’evento storico che ha creato l’uomo nuovo.</w:t>
      </w:r>
    </w:p>
    <w:p w14:paraId="144D4F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Chi dice che la celebrazione del Natale destabilizza gli uomini, non sa che per esso e da esso è sorta la vera civiltà, la vera umanità. </w:t>
      </w:r>
    </w:p>
    <w:p w14:paraId="74FD70E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Deve essere anche logico e conseguenziale: deve dichiarare destabilizzante tutto ciò che l’uomo finora ha fatto in ogni sua epoca storica. </w:t>
      </w:r>
    </w:p>
    <w:p w14:paraId="39E140C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Deve dichiarare destabilizzanti tutte le altre religioni, ogni studio di altri uomini del passato e presente. Deve chiudere con i Social.</w:t>
      </w:r>
    </w:p>
    <w:p w14:paraId="117F240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Deve rinchiudersi in una tana e vive come i pipistrelli. Deve ritirarsi dal mondo, perché tutto ciò che il mondo produce è destabilizzante. </w:t>
      </w:r>
    </w:p>
    <w:p w14:paraId="5596058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Il Natale è la vita, la gioia, la pace, il vero Dono, la vera speranza, l’unica certezza che ci conduce verso una umanità a misura d’uomo. </w:t>
      </w:r>
    </w:p>
    <w:p w14:paraId="775FA00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Senza quel Natale saremmo tutti schiavi, asserviti, ottenebrati, disumani, incapaci di rispetto e di vero amore. Saremmo non uomini.</w:t>
      </w:r>
    </w:p>
    <w:p w14:paraId="2A8A1F8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Grazie invece a quel Natale l’umanità può vedere la luce vera, quella che illumina ogni uomo.  Ognuno sempre potrà dire: amo le tenebre.</w:t>
      </w:r>
    </w:p>
    <w:p w14:paraId="0FE85DE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A nessuno per amore, rispetto, interesse per l’uomo il Natale dovrà essere nascosto.  Perché è il Natale il vero amore e rispetto dell’uomo.</w:t>
      </w:r>
    </w:p>
    <w:p w14:paraId="6066406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Ognuno può liberamente decidere di non celebrare il Natale, perché ognuno può scegliere di non essere vero uomo, non uomo.</w:t>
      </w:r>
    </w:p>
    <w:p w14:paraId="4DC27E9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A nessuno questa celebrazione dovrà essere impedita. Si impedisce la sua vera umanizzazione. Lo si condanna alla non umanità. </w:t>
      </w:r>
    </w:p>
    <w:p w14:paraId="397E933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il Natale viene celebrato, deve essere celebrato il Natale, non altro, con tutto il suo carico di mistero, verità che esso porta in sé.</w:t>
      </w:r>
    </w:p>
    <w:p w14:paraId="47E349B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È contro la verità storica celebrare un Natale non Natale.  L’adeste fideles è il Natale, come il Bambinello del Presepe è Natale. </w:t>
      </w:r>
    </w:p>
    <w:p w14:paraId="759031B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Natale è il suo mistero. Nella sua potenza divina e umana va celebrato. Il presepe senza Bambinello è insulto alla verità del mistero.</w:t>
      </w:r>
    </w:p>
    <w:p w14:paraId="37D149A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 xml:space="preserve">Si ha il dovere di rispettare l'altrui identità. Si ha il diritto di rispettare la propria. Il Natale è il mio mistero ed è diritto per me. </w:t>
      </w:r>
    </w:p>
    <w:p w14:paraId="73042ADE" w14:textId="77777777" w:rsidR="00C81552" w:rsidRPr="00F46B8B" w:rsidRDefault="00C81552" w:rsidP="00F46B8B">
      <w:pPr>
        <w:pStyle w:val="Titolo2"/>
        <w:rPr>
          <w:rFonts w:ascii="Book Antiqua" w:hAnsi="Book Antiqua"/>
          <w:i/>
          <w:color w:val="000000"/>
          <w:sz w:val="24"/>
          <w:szCs w:val="24"/>
        </w:rPr>
      </w:pPr>
      <w:bookmarkStart w:id="742" w:name="_Toc436977408"/>
      <w:r w:rsidRPr="00F46B8B">
        <w:rPr>
          <w:rFonts w:ascii="Book Antiqua" w:hAnsi="Book Antiqua"/>
          <w:i/>
          <w:color w:val="000000"/>
          <w:sz w:val="24"/>
          <w:szCs w:val="24"/>
        </w:rPr>
        <w:t>29 Novembre</w:t>
      </w:r>
      <w:bookmarkEnd w:id="742"/>
      <w:r w:rsidRPr="00F46B8B">
        <w:rPr>
          <w:rFonts w:ascii="Book Antiqua" w:hAnsi="Book Antiqua"/>
          <w:i/>
          <w:color w:val="000000"/>
          <w:sz w:val="24"/>
          <w:szCs w:val="24"/>
        </w:rPr>
        <w:t xml:space="preserve"> </w:t>
      </w:r>
    </w:p>
    <w:p w14:paraId="01ED6942" w14:textId="77777777" w:rsidR="00C81552" w:rsidRPr="00F46B8B" w:rsidRDefault="00C81552" w:rsidP="00F46B8B">
      <w:pPr>
        <w:rPr>
          <w:rFonts w:ascii="Book Antiqua" w:hAnsi="Book Antiqua" w:cs="Helvetica"/>
          <w:i/>
          <w:color w:val="000000"/>
          <w:sz w:val="24"/>
          <w:szCs w:val="24"/>
        </w:rPr>
      </w:pPr>
      <w:r w:rsidRPr="00F46B8B">
        <w:rPr>
          <w:rFonts w:ascii="Book Antiqua" w:hAnsi="Book Antiqua" w:cs="Helvetica"/>
          <w:i/>
          <w:color w:val="000000"/>
          <w:sz w:val="24"/>
          <w:szCs w:val="24"/>
        </w:rPr>
        <w:t>Misericordia è morire per l’uomo per farlo vero figlio di Dio. Banalizzare la misericordia è peccato contro la Croce.</w:t>
      </w:r>
    </w:p>
    <w:p w14:paraId="0BEBBDF4" w14:textId="77777777" w:rsidR="00C81552" w:rsidRPr="00F46B8B" w:rsidRDefault="00C81552" w:rsidP="00F46B8B">
      <w:pPr>
        <w:pStyle w:val="Titolo1"/>
        <w:rPr>
          <w:rFonts w:ascii="Book Antiqua" w:hAnsi="Book Antiqua"/>
          <w:color w:val="000000"/>
          <w:sz w:val="24"/>
          <w:szCs w:val="24"/>
        </w:rPr>
      </w:pPr>
      <w:bookmarkStart w:id="743" w:name="_Toc436977409"/>
      <w:r w:rsidRPr="00F46B8B">
        <w:rPr>
          <w:rFonts w:ascii="Book Antiqua" w:hAnsi="Book Antiqua"/>
          <w:color w:val="000000"/>
          <w:sz w:val="24"/>
          <w:szCs w:val="24"/>
        </w:rPr>
        <w:t>I demòni, usciti dall’uomo, entrarono nei porci</w:t>
      </w:r>
      <w:bookmarkEnd w:id="743"/>
    </w:p>
    <w:p w14:paraId="6DE2FD3A"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Quanto vale un uomo? Esso vale quanto vale Dio. Vale la stessa vita di Dio. Infatti il nostro Dio per la redenzione dell’uomo, schiavo e prigioniero del peccato, ha dato la vita per lui e l’ha data dalla croce, morendo da Crocifisso, nel più grande annientamento e annichilimento, facendosi obbediente a tutta la divina grandezza dell’amore che lo chiamava ad un così alto sacrificio. Quanto vale un uomo per un altro uomo? Spesso nulla. Altre volte un tozzo di pane. Sovente un vestito logoro che non ci serve più. Addirittura vale per quanto sangue ha nelle sue vene perché noi ci possiamo saziare di esso, umiliandolo, disprezzandolo, condannandolo, costringendolo ad una vita disumana. Così come la storia ogni giorno ci mostra l’uomo, dobbiamo confessare che l’uomo per l’uomo non ha alcun valore spirituale, morale, sociale, politico, religioso. Non è lui che vale. È la sua potenza economica di contrattazione. È questo il suo valore.</w:t>
      </w:r>
    </w:p>
    <w:p w14:paraId="381984C2"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 xml:space="preserve">Oltre che per Lui l’uomo vale quanto la sua stessa vita, Gesù ci rivela che vale anche più di tutta l’economia di mercato. Se oggi, domani e sempre, lui dovesse scegliere tra la vita dell’uomo e tutti i mercati finanziari ed economici dell’universo, lui oggi e sempre sceglierebbe l’uomo. Non potrebbe essere se non così. Se l’uomo vale la stessa vita di Dio, se per la sua redenzione e salvezza, si deve fare annegare tutto il denaro di questo mondo e tutta la sua ricchezza, che anneghi pure. Si annegano i porci, cioè la fonte di ogni economia, ma non annega l’uomo. Muoiono le cose, ma non muore l’uomo. All’uomo si dona pienezza di vita. Non c’è misericordia per l’uomo se a lui non viene riconosciuto il suo valore. La prima fondamentale, elementare, essenziale misericordia è dargli il suo valore. Lui è uomo. È più che tutte le cose di questo mondo. È più che tutti gli animali di questa terra. </w:t>
      </w:r>
    </w:p>
    <w:p w14:paraId="4606EA5B"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Se tutti gli animali di questo mondo dovessero essere sacrificati – parlo per assurdo – per la salvezza di un solo uomo, ebbene gli animali vanno sacrificati. In Dio questo non è un assurdo. Infatti Lui si è sacrificato, si immolato, si è lasciato uccidere sulla Croce per ridare all’uomo la sua dignità, la sua verità, quell’essenza che lo vuole creatura, anzi unica creatura nell’universo, fatta ad immagine e a somiglianza del suo Creatore. Finché un animale vale quanto e più di un uomo e l’economia condiziona tutta la vita degli uomini sulla terra, è segno che nulla conosciamo della nostra grandezza. Il culto che stiamo riservando agli animali, come fossero i nostri dèi, padroni, signori, tutta questa zoolatria, che governa cuori e menti, è il frutto della perdita del valore dell’uomo. Ma solo Cristo Dio, che è morto per l’uomo, dona valore e dignità all’uomo, ad ogni uomo, dall’uomo appena concepito all’uomo che sta partendo per l’eternità.</w:t>
      </w:r>
    </w:p>
    <w:p w14:paraId="125983C5"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w:t>
      </w:r>
    </w:p>
    <w:p w14:paraId="0F20E6D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I demòni, usciti dall’uomo, entrarono nei porci e la mandria si precipitò, giù dalla rupe, nel lago e annegò. 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L’uomo dal quale erano usciti i demòni gli chiese di restare con lui, ma egli lo congedò dicendo: «Torna a casa tua e racconta quello che Dio ha fatto per te». E quello se ne andò, proclamando per tutta la città quello che Gesù aveva fatto per lui (Lc 8,26-39). </w:t>
      </w:r>
    </w:p>
    <w:p w14:paraId="7C43E059"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La misericordia di Cristo Gesù, consegnata per intero alla sua Chiesa, non è quella di aiutare l’uomo nelle cose della materia. Questa è elemosina. La misericordia, quella vera, quella divina, è morire per l’uomo, per rifare l’uomo, liberare l’uomo, innalzare l’uomo, farlo vero figlio di Dio, tempio vivo dello Spirito, partecipe della divina natura, trasformato nella sua stessa natura, ricolmato di grazia, portato e immerso nella carità del Padre, nella grazia di Cristo, nella comunione dello Spirito Santo. Banalizzare la misericordia è peccato grave contro la Croce.</w:t>
      </w:r>
    </w:p>
    <w:p w14:paraId="5302C345"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Vergine Maria, Madre della Redenzione, Angeli, Santi, aiutateci a vivere di vera misericordia.</w:t>
      </w:r>
    </w:p>
    <w:p w14:paraId="2C0A2188" w14:textId="77777777" w:rsidR="00C81552" w:rsidRPr="00F46B8B" w:rsidRDefault="00C81552" w:rsidP="00F46B8B">
      <w:pPr>
        <w:pStyle w:val="Nessunaspaziatura"/>
        <w:numPr>
          <w:ilvl w:val="0"/>
          <w:numId w:val="0"/>
        </w:numPr>
        <w:ind w:left="567"/>
        <w:rPr>
          <w:color w:val="000000"/>
          <w:sz w:val="24"/>
          <w:szCs w:val="24"/>
        </w:rPr>
      </w:pPr>
    </w:p>
    <w:p w14:paraId="1BB534B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Natale non è la festa del cristiano ma la festa dell'uomo, dell'universo, di cielo terra, del tempo e dell'eternità, festa cosmica.</w:t>
      </w:r>
    </w:p>
    <w:p w14:paraId="11B480A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nasce per dare all'uomo nuova vera umanità. Il cristiano crede in questa nascita. La fede non privatizza la sua verità che è universale.</w:t>
      </w:r>
    </w:p>
    <w:p w14:paraId="54B7C87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Questa nascita, nella quale credo, mi fa vero uomo. Privare un solo uomo di questa nascita è condannare l'umanità alla disumanità eterna.</w:t>
      </w:r>
    </w:p>
    <w:p w14:paraId="2992D34D" w14:textId="77777777" w:rsidR="00C81552" w:rsidRPr="00F46B8B" w:rsidRDefault="00C81552" w:rsidP="00F46B8B">
      <w:pPr>
        <w:pStyle w:val="Titolo2"/>
        <w:rPr>
          <w:rFonts w:ascii="Book Antiqua" w:hAnsi="Book Antiqua"/>
          <w:i/>
          <w:color w:val="000000"/>
          <w:sz w:val="24"/>
          <w:szCs w:val="24"/>
        </w:rPr>
      </w:pPr>
      <w:bookmarkStart w:id="744" w:name="_Toc436977410"/>
      <w:r w:rsidRPr="00F46B8B">
        <w:rPr>
          <w:rFonts w:ascii="Book Antiqua" w:hAnsi="Book Antiqua"/>
          <w:i/>
          <w:color w:val="000000"/>
          <w:sz w:val="24"/>
          <w:szCs w:val="24"/>
        </w:rPr>
        <w:t>30 Novembre</w:t>
      </w:r>
      <w:bookmarkEnd w:id="744"/>
      <w:r w:rsidRPr="00F46B8B">
        <w:rPr>
          <w:rFonts w:ascii="Book Antiqua" w:hAnsi="Book Antiqua"/>
          <w:i/>
          <w:color w:val="000000"/>
          <w:sz w:val="24"/>
          <w:szCs w:val="24"/>
        </w:rPr>
        <w:t xml:space="preserve"> </w:t>
      </w:r>
    </w:p>
    <w:p w14:paraId="00C108CB" w14:textId="77777777" w:rsidR="00C81552" w:rsidRPr="00F46B8B" w:rsidRDefault="00C81552" w:rsidP="00F46B8B">
      <w:pPr>
        <w:jc w:val="both"/>
        <w:rPr>
          <w:rFonts w:ascii="Book Antiqua" w:hAnsi="Book Antiqua" w:cs="Helvetica"/>
          <w:i/>
          <w:color w:val="000000"/>
          <w:sz w:val="24"/>
          <w:szCs w:val="24"/>
        </w:rPr>
      </w:pPr>
      <w:r w:rsidRPr="00F46B8B">
        <w:rPr>
          <w:rFonts w:ascii="Book Antiqua" w:hAnsi="Book Antiqua" w:cs="Helvetica"/>
          <w:i/>
          <w:color w:val="000000"/>
          <w:sz w:val="24"/>
          <w:szCs w:val="24"/>
        </w:rPr>
        <w:t>Questa la saggezza dell'uomo: vendersi anima, mente, cuore, coscienza per un qualche misero prestigio terreno.</w:t>
      </w:r>
    </w:p>
    <w:p w14:paraId="087B02BB" w14:textId="77777777" w:rsidR="00C81552" w:rsidRPr="00F46B8B" w:rsidRDefault="00C81552" w:rsidP="00F46B8B">
      <w:pPr>
        <w:pStyle w:val="Titolo1"/>
        <w:rPr>
          <w:rFonts w:ascii="Book Antiqua" w:hAnsi="Book Antiqua"/>
          <w:color w:val="000000"/>
          <w:sz w:val="24"/>
          <w:szCs w:val="24"/>
        </w:rPr>
      </w:pPr>
      <w:bookmarkStart w:id="745" w:name="_Toc436977411"/>
      <w:r w:rsidRPr="00F46B8B">
        <w:rPr>
          <w:rFonts w:ascii="Book Antiqua" w:hAnsi="Book Antiqua"/>
          <w:color w:val="000000"/>
          <w:sz w:val="24"/>
          <w:szCs w:val="24"/>
        </w:rPr>
        <w:t>Disse questo non perché gli importasse dei poveri</w:t>
      </w:r>
      <w:bookmarkEnd w:id="745"/>
    </w:p>
    <w:p w14:paraId="72246F23"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Fare le cose perché mossi e guidati dallo Spirito Santo e farle perché spinti dai nostri interessi materiali e terreni non è la stessa cosa. Chi è mosso dallo Spirito Santo è da Lui guidato sempre verso la realizzazione del bene più grande. Lui, sapienza eterna ed infinita, sa di quale bene ha bisogno un uomo in ogni momento della sua vita e illumina cuore e mente perché questo bene venga realizzato. Chi invece è spinto da interessi materiali e terreni, viene governato perennemente dalla falsità di Satana, ma questi lavora per la dannazione e per il male degli uomini, non certo per il suo bene. Se Satana è il nemico dell’uomo, mai lui potrà lavorare per il bene dell’uomo. Lavorerà sempre per il suo più grande male. Anche quando ci fa elargire la nostra elemosina a qualche povero, lo permette, così potrà condurci alla dannazione senza alcun turbamento della coscienza. La sua è astuzia infernale, non lo dimentichiamo.</w:t>
      </w:r>
    </w:p>
    <w:p w14:paraId="7AC887B0"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Gesù è vero uomo. Sente tutto il peso dell’obbedienza che lo porterà a fare della sua vita un olocausto sul Golgota, inchiodato come un “maledetto”, un delinquente, un bestemmiatore, un trasgressore della legge del Padre. Necessita di vicinanza non solo del Padre, ma anche da parte degli uomini. La presenza di un cuore accanto ad un altro cuore è grande consolazione. Aiuta a vincere anche le più grandi difficoltà della vita. Nella solitudine uno si potrebbe anche abbattere, arrendere. Non è il caso di Cristo Gesù che è preso per mano dallo Spirito Santo e condotto verso il Calvario dalla potentissima carità del Padre, dalla sua consolazione, dalla più pura fede in Lui. La categoria di povero che noi abbiamo è falsa, menzognera. È l’elenco che ci ha fornito il diavolo per la nostra perdizione. L’elenco dei poveri invece ce lo deve fornire lo Spirito Santo. Lui sa chi sono tutti i poveri da aiutare, consolare, spingere, confortare.</w:t>
      </w:r>
    </w:p>
    <w:p w14:paraId="7A0A57CE" w14:textId="77777777" w:rsidR="00C81552" w:rsidRPr="00F46B8B" w:rsidRDefault="00C81552" w:rsidP="00F46B8B">
      <w:pPr>
        <w:spacing w:after="120" w:line="240" w:lineRule="auto"/>
        <w:jc w:val="both"/>
        <w:rPr>
          <w:rFonts w:ascii="Book Antiqua" w:eastAsia="Times New Roman" w:hAnsi="Book Antiqua" w:cs="Arial"/>
          <w:i/>
          <w:color w:val="000000"/>
          <w:sz w:val="24"/>
          <w:szCs w:val="24"/>
          <w:lang w:eastAsia="it-IT"/>
        </w:rPr>
      </w:pPr>
      <w:r w:rsidRPr="00F46B8B">
        <w:rPr>
          <w:rFonts w:ascii="Book Antiqua" w:eastAsia="Times New Roman" w:hAnsi="Book Antiqua" w:cs="Arial"/>
          <w:i/>
          <w:color w:val="000000"/>
          <w:sz w:val="24"/>
          <w:szCs w:val="24"/>
          <w:lang w:eastAsia="it-IT"/>
        </w:rPr>
        <w:t>Oggi, in questo istante, il più povero del cielo e della terra è Cristo Gesù. Fra qualche istante sarà spogliato non solo delle sue vesti, ma anche della sua anima, del suo spirito, del suo cuore, della sua parola, della sua volontà, di tutto il suo essere. Sarà privato di se stesso, anche della sua dignità non solo di figlio di Dio, ma di vero uomo. Lo Spirito Santo vede Gesù Signore in questa sua estrema povertà. Lo vede più che il povero Lazzaro, più che ogni altro povero della terra. Scende nel cuore di Maria e la muove a mostrare a Cristo tutto l’amore che domani nel Paradiso riverserà su di Lui la grande l’umanità di redenti, salvati, di quanti attraverso il suo olocausto ha portato nel cielo. Maria è in questo istante figura rappresentativa: essa è l’umanità salvata e redenta che ringrazia il Signore per quanto ha fatto per essa. Gesù vede la folla innumerevole dei salvati e questa semplice visione gli basta per riprendere tutta la sua forza.</w:t>
      </w:r>
    </w:p>
    <w:p w14:paraId="79D77730"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Sei giorni prima della Pasqua, Gesù andò a Betània, dove si trovava Lazzaro, che egli aveva risuscitato dai morti. E qui fecero per lui una cena: Marta serviva e Lazzaro era uno dei commensali.</w:t>
      </w:r>
      <w:r w:rsidRPr="00F46B8B">
        <w:rPr>
          <w:rFonts w:ascii="Book Antiqua" w:eastAsia="Times New Roman" w:hAnsi="Book Antiqua"/>
          <w:i/>
          <w:color w:val="000000"/>
          <w:position w:val="4"/>
          <w:sz w:val="24"/>
          <w:szCs w:val="24"/>
          <w:lang w:eastAsia="it-IT"/>
        </w:rPr>
        <w:t xml:space="preserve"> </w:t>
      </w:r>
      <w:r w:rsidRPr="00F46B8B">
        <w:rPr>
          <w:rFonts w:ascii="Book Antiqua" w:eastAsia="Times New Roman" w:hAnsi="Book Antiqua"/>
          <w:i/>
          <w:color w:val="000000"/>
          <w:sz w:val="24"/>
          <w:szCs w:val="24"/>
          <w:lang w:eastAsia="it-IT"/>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w:t>
      </w:r>
    </w:p>
    <w:p w14:paraId="5A04684B"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 xml:space="preserve">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11,1-10). </w:t>
      </w:r>
    </w:p>
    <w:p w14:paraId="7621E8D3" w14:textId="77777777" w:rsidR="00C81552" w:rsidRPr="00F46B8B" w:rsidRDefault="00C81552" w:rsidP="00F46B8B">
      <w:pPr>
        <w:spacing w:after="120" w:line="240" w:lineRule="auto"/>
        <w:jc w:val="both"/>
        <w:rPr>
          <w:rFonts w:ascii="Book Antiqua" w:eastAsia="Times New Roman" w:hAnsi="Book Antiqua"/>
          <w:i/>
          <w:color w:val="000000"/>
          <w:sz w:val="24"/>
          <w:szCs w:val="24"/>
          <w:lang w:eastAsia="it-IT"/>
        </w:rPr>
      </w:pPr>
      <w:r w:rsidRPr="00F46B8B">
        <w:rPr>
          <w:rFonts w:ascii="Book Antiqua" w:eastAsia="Times New Roman" w:hAnsi="Book Antiqua"/>
          <w:i/>
          <w:color w:val="000000"/>
          <w:sz w:val="24"/>
          <w:szCs w:val="24"/>
          <w:lang w:eastAsia="it-IT"/>
        </w:rPr>
        <w:t>Giuda, mosso e guidato da Satana, vede solo i suoi interessi, camuffati e ben nascosti sotto la coltre dell’amore del prossimo. Come per vile interesse vendette Cristo Gesù ai sommi sacerdoti e ai farisei, ora è disposto ad annullare anche la sua croce per ottenere lui un qualche misero, meschino guadagno materiale. Se Giuda dovesse scegliere tra il sacrificio espiatorio, di redenzione di Cristo, e trecento denari per sé, lui sceglierebbe i trecento denari. Questa è la mozione del diavolo. Ma che oggi l’uomo non per trecento denari, ma anche per meno, non si vende forse l’anima, la mente, il cuore? Per un qualche misero prestigio terreno non è indotto a spogliarsi della sua coscienza? Satana i patti li fa chiari: anche se tu volessi e desiderassi la più bella strada di ricchezza e di gloria effimera e mondana, io te la do. La condizione è solo una: che tu danni te stesso e danni il mondo. Tu danna te stesso e danna il mondo e io mi metterò a tuo servizio. Lo Spirito Santo invece muove Cristo perché porti se stesso nel più alto dei cieli e con Lui trascini buona parte dell’umanità. Strumento della mozione dello Spirito per Gesù Signore è questa donna che sa come consolare il suo cuore e il suo spirito perché si ricolmi di ogni forza divina per portare a compimento la sua missione.</w:t>
      </w:r>
    </w:p>
    <w:p w14:paraId="0DEDCFDB" w14:textId="77777777" w:rsidR="00C81552" w:rsidRPr="00F46B8B" w:rsidRDefault="00C81552" w:rsidP="00F46B8B">
      <w:pPr>
        <w:spacing w:after="120" w:line="240" w:lineRule="auto"/>
        <w:jc w:val="both"/>
        <w:rPr>
          <w:rFonts w:ascii="Book Antiqua" w:hAnsi="Book Antiqua"/>
          <w:i/>
          <w:color w:val="000000"/>
          <w:sz w:val="24"/>
          <w:szCs w:val="24"/>
        </w:rPr>
      </w:pPr>
      <w:r w:rsidRPr="00F46B8B">
        <w:rPr>
          <w:rFonts w:ascii="Book Antiqua" w:eastAsia="Times New Roman" w:hAnsi="Book Antiqua"/>
          <w:i/>
          <w:color w:val="000000"/>
          <w:sz w:val="24"/>
          <w:szCs w:val="24"/>
          <w:lang w:eastAsia="it-IT"/>
        </w:rPr>
        <w:t>Vergine Maria, Madre della Redenzione, Angeli, Santi, fate che siamo mossi dallo Spirito.</w:t>
      </w:r>
    </w:p>
    <w:p w14:paraId="774BB8EE" w14:textId="77777777" w:rsidR="00C81552" w:rsidRPr="00F46B8B" w:rsidRDefault="00C81552" w:rsidP="00F46B8B">
      <w:pPr>
        <w:jc w:val="both"/>
        <w:rPr>
          <w:rFonts w:ascii="Book Antiqua" w:hAnsi="Book Antiqua"/>
          <w:i/>
          <w:color w:val="000000"/>
          <w:sz w:val="24"/>
          <w:szCs w:val="24"/>
        </w:rPr>
      </w:pPr>
    </w:p>
    <w:p w14:paraId="2F028164" w14:textId="77777777" w:rsidR="00C81552" w:rsidRPr="00F46B8B" w:rsidRDefault="00C81552" w:rsidP="00F46B8B">
      <w:pPr>
        <w:pStyle w:val="Titolo1"/>
        <w:spacing w:before="0" w:line="240" w:lineRule="auto"/>
        <w:rPr>
          <w:rFonts w:ascii="Book Antiqua" w:hAnsi="Book Antiqua" w:cs="Arial"/>
          <w:color w:val="000000"/>
          <w:sz w:val="24"/>
          <w:szCs w:val="24"/>
        </w:rPr>
      </w:pPr>
      <w:bookmarkStart w:id="746" w:name="_Toc436977412"/>
      <w:r w:rsidRPr="00F46B8B">
        <w:rPr>
          <w:rFonts w:ascii="Book Antiqua" w:hAnsi="Book Antiqua" w:cs="Arial"/>
          <w:color w:val="000000"/>
          <w:sz w:val="24"/>
          <w:szCs w:val="24"/>
        </w:rPr>
        <w:t>IN CAMMINANDO VERSO LA GROTTA SANTA</w:t>
      </w:r>
      <w:bookmarkEnd w:id="746"/>
    </w:p>
    <w:p w14:paraId="0E2AA7C8" w14:textId="77777777" w:rsidR="00C81552" w:rsidRPr="00F46B8B" w:rsidRDefault="00C81552" w:rsidP="00F46B8B">
      <w:pPr>
        <w:spacing w:after="120"/>
        <w:jc w:val="center"/>
        <w:rPr>
          <w:rFonts w:ascii="Book Antiqua" w:hAnsi="Book Antiqua" w:cs="Arial"/>
          <w:b/>
          <w:i/>
          <w:color w:val="000000"/>
          <w:sz w:val="24"/>
          <w:szCs w:val="24"/>
        </w:rPr>
      </w:pPr>
      <w:r w:rsidRPr="00F46B8B">
        <w:rPr>
          <w:rFonts w:ascii="Book Antiqua" w:hAnsi="Book Antiqua" w:cs="Arial"/>
          <w:b/>
          <w:i/>
          <w:color w:val="000000"/>
          <w:sz w:val="24"/>
          <w:szCs w:val="24"/>
        </w:rPr>
        <w:t>(Verità – Fede – Particolarità – Universalità – Storia – Immaginazione)</w:t>
      </w:r>
    </w:p>
    <w:p w14:paraId="15735DF4"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Cristo Gesù è persona storica. Visse tra noi per ben trentatré anni. È nato in Betlemme. È morto a Gerusalemme su una croce. È risorto da morte ed è il Vivente Eterno in mezzo a noi. Lo attesta l’Eucaristia che noi celebriamo, presenza reale, sostanziale, vera del suo corpo trafitto e del suo sangue versato. Nulla è più reale, più vero, più storico di Cristo Gesù.</w:t>
      </w:r>
    </w:p>
    <w:p w14:paraId="05E81942"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Questa storia visibile contiene in sé una verità anch’essa visibile, storica. Quest’uomo viene per farti un’offerta condizionata. Vuoi ritornare ad essere uomo? Vuoi riappropriarti della tua vera umanità? Vuoi liberati da ogni concupiscenza, superbia, invidia, avarizia, gelosia, ogni vizio che turba il tuo essere e distrugge la tua vita? Vuol vivere nella pace con te stesso, con i fratelli, con il tuo Signore e Dio? Vuoi domani ricevere, nell’eternità, il mio Paradiso, la mia gloria, la mia risurrezione? Vuoi sentire la vera gioia nel tuo cuore? Questa offerta è storica. È stata fatta personalmente da Lui, attestando e mostrando ogni giorno che Lui è l’amore eterno fatto carne, la compassione fattasi vita visibile, la carità e la misericordia crocifissa.</w:t>
      </w:r>
    </w:p>
    <w:p w14:paraId="341DB49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Questa offerta si può accogliere. Si può rifiutare. Lui non la impone. Ad essa non costringe. L’uomo è uomo se è rispettato nella sua volontà di vita ma anche di morte, di salvezza e di dannazione. Questa offerta Cristo Gesù è venuto per farla ad ogni uomo. Nessuno escluso. Cristino è colui che crede in questa offerta e in essa consuma i suoi giorni, sapendo bene che essa è condizionata all’ascolto della Parola di Cristo Gesù. Vuoi tutti i miei doni nel tempo e nell’eternità? Ascolta la mia voce, cammina seguendo il mio esempio. Ama come io ho amato te. Muori per la salvezza dei tuoi fratelli come io sono morto per te.</w:t>
      </w:r>
    </w:p>
    <w:p w14:paraId="72A701B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La fede in questa offerta e verità storica è personale, particolare. È di ogni singola persona. La verità, la storia di questa Persona e la sua offerta è invece per tutti, per ogni uomo. Cristo Signore non è nato per i cristiani, per quanti cioè credono in Lui, è nato invece per fare l’offerta ad ogni uomo, essendo ogni uomo avvolto dal laccio della morte e della schiavitù spirituale e fisica. Il cristiano, colui che ha creduto, che vive di fede nell’offerta di Gesù Signore, è anche colui che deve annunziare ad ogni altro uomo Cristo e l’offerta che Lui gli fa.</w:t>
      </w:r>
    </w:p>
    <w:p w14:paraId="0BF9AE0A"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Tu uomo, chiunque tu sia, qualsiasi credenza tu abbia abbracciato, vuoi i doni che Gesù ti promette? Vuoi tu entrare in questa novità di vita che Lui ti garantisce? Vuoi tu essere veramente uomo? Accogli la sua proposta, il suo Vangelo, la sua vita. Fai divenire tua la sua vita. Gusterai la vera gioia. È una proposta da fare ad ogni uomo. Essa diviene però credibile se la proposta è fatta dalla proposta accolta e vissuta, dal Vangelo che è la nostra stessa vita, dalla Parola che ha trasformato noi in Parala vivente di Dio.</w:t>
      </w:r>
    </w:p>
    <w:p w14:paraId="0496601F"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La fede non rende particolare la verità. Non la fa essere verità del cristiano. Del cristiano è la fede. La verità è universale, cosmica, storica e metastorica, per il tempo e per l’eternità, per ogni popolo, nazione, lingua. Cristo Gesù è la verità eterna dell’uomo, dell’umanità, dell’universo. Cristo Gesù non è proprietà dei cristiani. È proprietà del mondo intero, perché Lui è il solo ed unico Salvatore e Redentore di tutto l’universo. Cristo Gesù è storia, non immaginazione, non pura rivelazione, non mera idea o pensiero. Cristo non è uno scritto rivelato. È una persona Crocifissa e Risorta ed è in questa Persona che si crede, ad essa viene accordata la nostra risposta, è il suo patto che noi accettiamo o rifiutiamo. </w:t>
      </w:r>
    </w:p>
    <w:p w14:paraId="17F2385E"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Celebrare il Natale non è dare rappresentazione ad una idea, ad una fiaba, ad un racconto immaginario risalente alla notte dei tempi. È invece rendere presente quel momento storico, immergersi totalmente in esso, farlo nostro evento, accoglierlo in pienezza di fede, rinnovata e purificata da ogni scoria di stoltezza e insipienza, falsità e menzogna che potrebbero essersi introdotti in quella sublime, divina e umana verità, in modo che tutto il mistero nella completezza dei suoi contenuti di salvezza e di redenzione divenga nuovamente tutto nostro.</w:t>
      </w:r>
    </w:p>
    <w:p w14:paraId="42691CF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Poiché il mistero di questo bambino che nasce è tutto contenuto nelle antiche profezie, è giusto camminare verso la Grotta Santa, luogo della nascita di Gesù, lasciandoci aiutare da esse. La verità a questo Bambino non la diamo noi. L’ha data il Padre celeste. Il Padre celeste l’ha data da quasi due mila anni prima della sua nascita. Leggiamo alcune di queste profezie e di certo il suo mistero di svelerà ai nostri occhi. Ne leggiamo solo due in questa prima riflessione.</w:t>
      </w:r>
    </w:p>
    <w:p w14:paraId="558990D0"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9856E4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In quella Grotta nasce la mia benedizione. Vi è stoltezza più grande del pensare che si debba celebrare il Santo Natale senza la Benedizione che mi libera dalla mia maledizione eterna? Neanche si deve immaginare come pensiero fugace che si possa riprodurre la Natività, cioè il Presepe, escludendo il Bambinello da essa. Chi nasce non è il bue e neanche l’asinello. Nasce la mia Benedizione. Io sono maledetto, nella morte, condannato alla dannazione eterna. Dio, il mio Creatore, abolisce la maledizione frutto del mio peccato. Mi dona la sua Benedizione, la sua Vita eterna in quel Bambino e io celebro il Natale senza di Lui! La Benedizione è anche vedere la Luce vera, essere avvolti dalla vera Sapienza, gustare la vera Intelligenza. Chi è nella morte, è nelle tenebre, nella stoltezza, nell’insipienza. Non è nella benedizione del suo Dio.</w:t>
      </w:r>
    </w:p>
    <w:p w14:paraId="2EE47728"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0DBBF973"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7F5D61ED"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Quel Bambino che nasce è la Luce che viene per rischiare le nostre tenebre: tenebre del cuore, della mente, dello spirito, del corpo. Tenebre delle società e dei popoli. Tenebre che impediscono di vedere il bene e quindi di decidere secondo il bene più grande. Che forse oggi l’umanità non è avvolta da fitte tenebre? Si potrà mai pensare di uscire da esse, se l’uomo stesso è un costruttore di tenebre e non di luce? Gesù che viene, viene come Luce vera per illuminare l’uomo sul bene, sul male, sul presente, sul futuro, sul passato. Viene per illuminare ogni realtà, il tempo e l’eternità. Viene per dare all’uomo quella luce necessaria perché lui possa dirigere i suo passi sulla via della verità, dalla quale nasce la pace. Non c’è pace senza la sua luce, perché senza di essa non vi è la verità.</w:t>
      </w:r>
    </w:p>
    <w:p w14:paraId="3C82C74B"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In questa profezia di Isaia il mistero del Natale diviene ancora più evidente. Gesù nasce per noi. è il Dono che il vero Dio, l’unico e solo vero Dio, fa all’uomo per la sua rinascita alla vera umanità. Egli nasce per noi come Consigliere mirabile, Dio potente, Padre per sempre, Principe della Pace, nostra Pace e nostra Benedizione, nostra Vita e nostra Luce. Questa la sua verità e questo il suo mistero. Non nasce per gli Ebrei e neanche per quanti lo accolgono. Nasce per tutti. La sua non accoglienza è decisione, è scelta e ci rende responsabili in eterno della nostra maledizione e morte eterna. Io, dice il Signore, ti ho dato la Benedizione, la Salvezza, la Vita, la Luce, la Pace, la Gioia, l’Amore perché tu divenissi Benedizione, Salvezza, Vita, Luce, Pace, Gioia, Amore, anche per ogni altro uomo. Hai rifiutato il mio dono. Sei responsabile in eterno.</w:t>
      </w:r>
    </w:p>
    <w:p w14:paraId="00246E61"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Camminare verso la Grotta Santa ha un significato. È camminare verso la pienezza della verità che deve avvolgere tutta la nostra esistenza. Decidere di non celebrare il Natale, celebrarlo in modo falso, menzognero, senza la pienezza del suo mistero, trasformarlo in altre cose, è scelta di rimanere nella maledizione, nelle tenebre, nella confusione, nella guerra, nel terrore, nel disfacimento della nostra vita. È scegliere la non umanità. Ma è anche condanna di ogni altro alla non umanità e alla disumanità. Per questo motivo il Natale va celebrato. Esso è la nascita del Salvatore dell’uomo ed è la Nascita in Lui dell’umanità salvata e redenta, liberata dalla maledizione e dalla morte, dal peccato e da ogni altra sozzura che la uccide.</w:t>
      </w:r>
    </w:p>
    <w:p w14:paraId="10AB2275"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Vergine Maria, Madre della Redenzione, noi siamo in cammino verso la Grotta Santa. Quando noi giungeremo, tu accoglici e metti tra le nostre braccia la Benedizione e la Vita, la Pace e la Gioia, l’Amore Eterno e la pienezza della nostra Verità Umana.</w:t>
      </w:r>
    </w:p>
    <w:p w14:paraId="1055A439"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 xml:space="preserve">Angeli e Santi, prendeteci per mano e guidateci alla Grotta Santa per incontrare e ricevere la nostra Vita. Per permettete che ci smarriamo rincorrendo false grotte e falsi presepi. </w:t>
      </w:r>
    </w:p>
    <w:p w14:paraId="4089C5A7" w14:textId="77777777" w:rsidR="00C81552" w:rsidRPr="00F46B8B" w:rsidRDefault="00C81552" w:rsidP="00F46B8B">
      <w:pPr>
        <w:spacing w:after="120" w:line="240" w:lineRule="auto"/>
        <w:jc w:val="both"/>
        <w:rPr>
          <w:rFonts w:ascii="Book Antiqua" w:hAnsi="Book Antiqua" w:cs="Arial"/>
          <w:i/>
          <w:color w:val="000000"/>
          <w:sz w:val="24"/>
          <w:szCs w:val="24"/>
        </w:rPr>
      </w:pPr>
      <w:r w:rsidRPr="00F46B8B">
        <w:rPr>
          <w:rFonts w:ascii="Book Antiqua" w:hAnsi="Book Antiqua" w:cs="Arial"/>
          <w:i/>
          <w:color w:val="000000"/>
          <w:sz w:val="24"/>
          <w:szCs w:val="24"/>
        </w:rPr>
        <w:t>Natale, nasce Dio fattosi carne per ridare alla carne Dio che è la sua vera ed unica vita.</w:t>
      </w:r>
    </w:p>
    <w:p w14:paraId="00706461" w14:textId="77777777" w:rsidR="00C81552" w:rsidRPr="00F46B8B" w:rsidRDefault="00C81552" w:rsidP="00F46B8B">
      <w:pPr>
        <w:pStyle w:val="Nessunaspaziatura"/>
        <w:numPr>
          <w:ilvl w:val="0"/>
          <w:numId w:val="0"/>
        </w:numPr>
        <w:ind w:left="567"/>
        <w:rPr>
          <w:color w:val="000000"/>
          <w:sz w:val="24"/>
          <w:szCs w:val="24"/>
        </w:rPr>
      </w:pPr>
    </w:p>
    <w:p w14:paraId="72C798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Se il mondo sapesse cosa è il Natale, la smetterebbe con queste trovate di fantasia artificiale che sanno di schizofrenia e allucinazione.</w:t>
      </w:r>
    </w:p>
    <w:p w14:paraId="6E35609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Purtroppo neanche i cristiani conoscono il mistero del Natale altrimenti non lo avrebbero ridotto ad una martellante réclame pubblicitaria.</w:t>
      </w:r>
    </w:p>
    <w:p w14:paraId="10C6C1B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Il Natale è il mistero della nascita del Figlio Eterno del Padre che si è fatto uomo per dare ad ogni uomo la sua verità e dignità perdute.</w:t>
      </w:r>
    </w:p>
    <w:p w14:paraId="3401787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È per questo Bambino che nasce che ogni uomo può tornare ad essere vero uomo. Se non vuole, rimane nelle tenebre e nell'ombra della morte.</w:t>
      </w:r>
    </w:p>
    <w:p w14:paraId="377867C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 w:val="24"/>
          <w:szCs w:val="24"/>
        </w:rPr>
      </w:pPr>
      <w:r w:rsidRPr="00F46B8B">
        <w:rPr>
          <w:color w:val="000000"/>
          <w:sz w:val="24"/>
          <w:szCs w:val="24"/>
        </w:rPr>
        <w:t>Gesù nasce per ogni uomo. È il Dono che Dio ha a tutti. Nessuno viene escluso. Chi si esclude, si esclude dalla verità e dalla vita.</w:t>
      </w:r>
    </w:p>
    <w:p w14:paraId="2131BCEC" w14:textId="77777777" w:rsidR="00C81552" w:rsidRPr="00F46B8B" w:rsidRDefault="00C81552">
      <w:pPr>
        <w:spacing w:line="259" w:lineRule="auto"/>
        <w:rPr>
          <w:rFonts w:ascii="Book Antiqua" w:hAnsi="Book Antiqua"/>
          <w:i/>
          <w:color w:val="000000"/>
          <w:sz w:val="24"/>
          <w:szCs w:val="24"/>
        </w:rPr>
      </w:pPr>
      <w:r w:rsidRPr="00F46B8B">
        <w:rPr>
          <w:rFonts w:ascii="Book Antiqua" w:hAnsi="Book Antiqua"/>
          <w:i/>
          <w:color w:val="000000"/>
          <w:sz w:val="24"/>
          <w:szCs w:val="24"/>
        </w:rPr>
        <w:br w:type="page"/>
      </w:r>
    </w:p>
    <w:p w14:paraId="0C2960BC" w14:textId="77777777" w:rsidR="00C81552" w:rsidRPr="00F46B8B" w:rsidRDefault="00C81552" w:rsidP="00F46B8B">
      <w:pPr>
        <w:pStyle w:val="Titolo1"/>
        <w:rPr>
          <w:b/>
          <w:color w:val="000000"/>
        </w:rPr>
      </w:pPr>
      <w:bookmarkStart w:id="747" w:name="_Toc436977413"/>
      <w:r w:rsidRPr="00F46B8B">
        <w:rPr>
          <w:b/>
          <w:color w:val="000000"/>
        </w:rPr>
        <w:t>Giugno 2015</w:t>
      </w:r>
      <w:bookmarkEnd w:id="747"/>
    </w:p>
    <w:p w14:paraId="2A70CC36" w14:textId="77777777" w:rsidR="00C81552" w:rsidRPr="00F46B8B" w:rsidRDefault="00C81552" w:rsidP="00F46B8B">
      <w:pPr>
        <w:pStyle w:val="Titolo2"/>
        <w:rPr>
          <w:rFonts w:ascii="Book Antiqua" w:hAnsi="Book Antiqua"/>
          <w:color w:val="000000"/>
        </w:rPr>
      </w:pPr>
      <w:bookmarkStart w:id="748" w:name="_Toc436977414"/>
      <w:r w:rsidRPr="00F46B8B">
        <w:rPr>
          <w:rFonts w:ascii="Book Antiqua" w:hAnsi="Book Antiqua"/>
          <w:color w:val="000000"/>
        </w:rPr>
        <w:t>1 Giugno</w:t>
      </w:r>
      <w:bookmarkEnd w:id="748"/>
    </w:p>
    <w:p w14:paraId="44570B22" w14:textId="77777777" w:rsidR="00C81552" w:rsidRPr="00F46B8B" w:rsidRDefault="00C81552" w:rsidP="00F46B8B">
      <w:pPr>
        <w:pStyle w:val="Nessunaspaziatura"/>
        <w:rPr>
          <w:color w:val="000000"/>
        </w:rPr>
      </w:pPr>
      <w:r w:rsidRPr="00F46B8B">
        <w:rPr>
          <w:color w:val="000000"/>
        </w:rPr>
        <w:t>La parola non sempre è verità. Non sempre è amore. Ogni parola che non è amore e verità, verità e amore, ci condanna nel giudizio eterno.</w:t>
      </w:r>
    </w:p>
    <w:p w14:paraId="5A52F72F" w14:textId="77777777" w:rsidR="00C81552" w:rsidRPr="00F46B8B" w:rsidRDefault="00C81552" w:rsidP="00F46B8B">
      <w:pPr>
        <w:pStyle w:val="Nessunaspaziatura"/>
        <w:rPr>
          <w:color w:val="000000"/>
        </w:rPr>
      </w:pPr>
      <w:r w:rsidRPr="00F46B8B">
        <w:rPr>
          <w:color w:val="000000"/>
        </w:rPr>
        <w:t>Una parola solo verità, non è amore. Una parola solo amore, non è verità. Verità e amore devono essere una sola parola. Dio così parla.</w:t>
      </w:r>
    </w:p>
    <w:p w14:paraId="3BE1AC21" w14:textId="77777777" w:rsidR="00C81552" w:rsidRPr="00F46B8B" w:rsidRDefault="00C81552" w:rsidP="00F46B8B">
      <w:pPr>
        <w:pStyle w:val="Nessunaspaziatura"/>
        <w:rPr>
          <w:color w:val="000000"/>
        </w:rPr>
      </w:pPr>
      <w:r w:rsidRPr="00F46B8B">
        <w:rPr>
          <w:color w:val="000000"/>
        </w:rPr>
        <w:t>La terra ha bisogno di un nuovo ordine morale, sociale, economico, scientifico, relazionale. Questo nuovo ordine ha un nome: uomo nuovo.</w:t>
      </w:r>
    </w:p>
    <w:p w14:paraId="5B953099" w14:textId="77777777" w:rsidR="00C81552" w:rsidRPr="00F46B8B" w:rsidRDefault="00C81552" w:rsidP="00F46B8B">
      <w:pPr>
        <w:pStyle w:val="Nessunaspaziatura"/>
        <w:rPr>
          <w:color w:val="000000"/>
        </w:rPr>
      </w:pPr>
      <w:r w:rsidRPr="00F46B8B">
        <w:rPr>
          <w:color w:val="000000"/>
        </w:rPr>
        <w:t>L’uomo è nuovo quando vede l’altro uomo come suo fratello, verso il quale è debitore della sua vita, non di una parte, ma di tutta la vita.</w:t>
      </w:r>
    </w:p>
    <w:p w14:paraId="057649C8" w14:textId="77777777" w:rsidR="00C81552" w:rsidRPr="00F46B8B" w:rsidRDefault="00C81552" w:rsidP="00F46B8B">
      <w:pPr>
        <w:pStyle w:val="Nessunaspaziatura"/>
        <w:rPr>
          <w:color w:val="000000"/>
        </w:rPr>
      </w:pPr>
      <w:r w:rsidRPr="00F46B8B">
        <w:rPr>
          <w:color w:val="000000"/>
        </w:rPr>
        <w:t>Cristo Gesù raggiunge il sommo della sua verità umana quando sulla Croce versa il suo Santo Spirito e ne fa dono agli uomini come loro vita.</w:t>
      </w:r>
    </w:p>
    <w:p w14:paraId="25F93C39" w14:textId="77777777" w:rsidR="00C81552" w:rsidRPr="00F46B8B" w:rsidRDefault="00C81552" w:rsidP="00F46B8B">
      <w:pPr>
        <w:pStyle w:val="Nessunaspaziatura"/>
        <w:numPr>
          <w:ilvl w:val="0"/>
          <w:numId w:val="0"/>
        </w:numPr>
        <w:ind w:left="567" w:hanging="567"/>
        <w:rPr>
          <w:color w:val="000000"/>
        </w:rPr>
      </w:pPr>
    </w:p>
    <w:p w14:paraId="658823E2" w14:textId="77777777" w:rsidR="00C81552" w:rsidRPr="00F46B8B" w:rsidRDefault="00C81552" w:rsidP="00F46B8B">
      <w:pPr>
        <w:pStyle w:val="Nessunaspaziatura"/>
        <w:rPr>
          <w:color w:val="000000"/>
        </w:rPr>
      </w:pPr>
      <w:r w:rsidRPr="00F46B8B">
        <w:rPr>
          <w:color w:val="000000"/>
        </w:rPr>
        <w:t>La falsa profezia sulla misericordia di Dio che accoglie tutti in paradiso è più che virale. Essa è invece distruttrice di tutto il Vangelo.</w:t>
      </w:r>
    </w:p>
    <w:p w14:paraId="32D57263" w14:textId="77777777" w:rsidR="00C81552" w:rsidRPr="00F46B8B" w:rsidRDefault="00C81552" w:rsidP="00F46B8B">
      <w:pPr>
        <w:pStyle w:val="Nessunaspaziatura"/>
        <w:rPr>
          <w:color w:val="000000"/>
        </w:rPr>
      </w:pPr>
      <w:r w:rsidRPr="00F46B8B">
        <w:rPr>
          <w:color w:val="000000"/>
        </w:rPr>
        <w:t>La falsa profezia sull’inferno vuoto ha preso anche le intelligenze che per dottrina, scienza, logica, sapienza dovrebbero esserne immuni.</w:t>
      </w:r>
    </w:p>
    <w:p w14:paraId="41921F46" w14:textId="77777777" w:rsidR="00C81552" w:rsidRPr="00F46B8B" w:rsidRDefault="00C81552" w:rsidP="00F46B8B">
      <w:pPr>
        <w:pStyle w:val="Nessunaspaziatura"/>
        <w:rPr>
          <w:color w:val="000000"/>
        </w:rPr>
      </w:pPr>
      <w:r w:rsidRPr="00F46B8B">
        <w:rPr>
          <w:color w:val="000000"/>
        </w:rPr>
        <w:t>La falsa profezia si presenta con sofismi così fini, sottili da insinuarsi anche nella mente dei più stimati, rinomati teologi del mondo.</w:t>
      </w:r>
    </w:p>
    <w:p w14:paraId="1DC69C12" w14:textId="77777777" w:rsidR="00C81552" w:rsidRPr="00F46B8B" w:rsidRDefault="00C81552" w:rsidP="00F46B8B">
      <w:pPr>
        <w:pStyle w:val="Nessunaspaziatura"/>
        <w:numPr>
          <w:ilvl w:val="0"/>
          <w:numId w:val="0"/>
        </w:numPr>
        <w:ind w:left="567" w:hanging="567"/>
        <w:rPr>
          <w:color w:val="000000"/>
        </w:rPr>
      </w:pPr>
    </w:p>
    <w:p w14:paraId="675E17A2" w14:textId="77777777" w:rsidR="00C81552" w:rsidRPr="00F46B8B" w:rsidRDefault="00C81552" w:rsidP="00F46B8B">
      <w:pPr>
        <w:pStyle w:val="Nessunaspaziatura"/>
        <w:rPr>
          <w:color w:val="000000"/>
        </w:rPr>
      </w:pPr>
      <w:r w:rsidRPr="00F46B8B">
        <w:rPr>
          <w:color w:val="000000"/>
        </w:rPr>
        <w:t>Se il Vangelo non è più Vangelo, se è dichiarato una fiaba, allora che non si legga più nella Liturgia. Non lo si dica Parola del Signore.</w:t>
      </w:r>
    </w:p>
    <w:p w14:paraId="1FBD8B6E" w14:textId="77777777" w:rsidR="00C81552" w:rsidRPr="00F46B8B" w:rsidRDefault="00C81552" w:rsidP="00F46B8B">
      <w:pPr>
        <w:pStyle w:val="Nessunaspaziatura"/>
        <w:rPr>
          <w:color w:val="000000"/>
        </w:rPr>
      </w:pPr>
      <w:r w:rsidRPr="00F46B8B">
        <w:rPr>
          <w:color w:val="000000"/>
        </w:rPr>
        <w:t>Se il Vangelo è una fiaba, anche la liturgia è una fiaba, la Chiesa è una fiaba, la gerarchia è una fiaba, i sacramenti sono una fiaba.</w:t>
      </w:r>
    </w:p>
    <w:p w14:paraId="459AABD0" w14:textId="77777777" w:rsidR="00C81552" w:rsidRPr="00F46B8B" w:rsidRDefault="00C81552" w:rsidP="00F46B8B">
      <w:pPr>
        <w:pStyle w:val="Nessunaspaziatura"/>
        <w:rPr>
          <w:color w:val="000000"/>
        </w:rPr>
      </w:pPr>
      <w:r w:rsidRPr="00F46B8B">
        <w:rPr>
          <w:color w:val="000000"/>
        </w:rPr>
        <w:t>Se il Vangelo è fiaba, Cristo stesso è fiaba e tutto quanto Lui ha rivelato. Ogni verità che viene negata, distrugge tutto il Vangelo.</w:t>
      </w:r>
    </w:p>
    <w:p w14:paraId="59BE34E2" w14:textId="77777777" w:rsidR="00C81552" w:rsidRPr="00F46B8B" w:rsidRDefault="00C81552" w:rsidP="00F46B8B">
      <w:pPr>
        <w:pStyle w:val="Nessunaspaziatura"/>
        <w:numPr>
          <w:ilvl w:val="0"/>
          <w:numId w:val="0"/>
        </w:numPr>
        <w:ind w:left="567"/>
        <w:rPr>
          <w:color w:val="000000"/>
        </w:rPr>
      </w:pPr>
    </w:p>
    <w:p w14:paraId="70FFB8A3" w14:textId="77777777" w:rsidR="00C81552" w:rsidRPr="00F46B8B" w:rsidRDefault="00C81552" w:rsidP="00F46B8B">
      <w:pPr>
        <w:pStyle w:val="Nessunaspaziatura"/>
        <w:rPr>
          <w:color w:val="000000"/>
        </w:rPr>
      </w:pPr>
      <w:r w:rsidRPr="00F46B8B">
        <w:rPr>
          <w:color w:val="000000"/>
        </w:rPr>
        <w:t>Vergine Maria, tu sei il solo ponte che unisce la sponda della nostra anima a Cristo Gesù. Aiutaci ad attraversarlo portati dal tuo cuore.</w:t>
      </w:r>
    </w:p>
    <w:p w14:paraId="1D5B2CB1" w14:textId="77777777" w:rsidR="00C81552" w:rsidRPr="00F46B8B" w:rsidRDefault="00C81552" w:rsidP="00F46B8B">
      <w:pPr>
        <w:pStyle w:val="Nessunaspaziatura"/>
        <w:rPr>
          <w:color w:val="000000"/>
        </w:rPr>
      </w:pPr>
      <w:r w:rsidRPr="00F46B8B">
        <w:rPr>
          <w:color w:val="000000"/>
        </w:rPr>
        <w:t>Un grammo del tuo amore, Madre di Misericordia, sarebbe sufficiente a cambiare ogni cuore. Non privarci del tuo ossigeno di paradiso.</w:t>
      </w:r>
    </w:p>
    <w:p w14:paraId="4DCE564B" w14:textId="77777777" w:rsidR="00C81552" w:rsidRPr="00F46B8B" w:rsidRDefault="00C81552" w:rsidP="00F46B8B">
      <w:pPr>
        <w:pStyle w:val="Titolo2"/>
        <w:rPr>
          <w:rFonts w:ascii="Book Antiqua" w:hAnsi="Book Antiqua"/>
          <w:color w:val="000000"/>
        </w:rPr>
      </w:pPr>
      <w:bookmarkStart w:id="749" w:name="_Toc436977415"/>
      <w:r w:rsidRPr="00F46B8B">
        <w:rPr>
          <w:rFonts w:ascii="Book Antiqua" w:hAnsi="Book Antiqua"/>
          <w:color w:val="000000"/>
        </w:rPr>
        <w:t>2 Giugno</w:t>
      </w:r>
      <w:bookmarkEnd w:id="749"/>
    </w:p>
    <w:p w14:paraId="7FD16CD5" w14:textId="77777777" w:rsidR="00C81552" w:rsidRPr="00F46B8B" w:rsidRDefault="00C81552" w:rsidP="00F46B8B">
      <w:pPr>
        <w:pStyle w:val="Nessunaspaziatura"/>
        <w:rPr>
          <w:color w:val="000000"/>
          <w:shd w:val="clear" w:color="auto" w:fill="F5F8FA"/>
        </w:rPr>
      </w:pPr>
      <w:r w:rsidRPr="00F46B8B">
        <w:rPr>
          <w:color w:val="000000"/>
          <w:shd w:val="clear" w:color="auto" w:fill="F5F8FA"/>
        </w:rPr>
        <w:t>O il nostro Vangelo, la nostra Buona Novella diviene opera, oppure essa è pura parola. Se è pura parola non è Vangelo, mai lo potrà essere.</w:t>
      </w:r>
    </w:p>
    <w:p w14:paraId="204935AC" w14:textId="77777777" w:rsidR="00C81552" w:rsidRPr="00F46B8B" w:rsidRDefault="00C81552" w:rsidP="00F46B8B">
      <w:pPr>
        <w:pStyle w:val="Nessunaspaziatura"/>
        <w:rPr>
          <w:color w:val="000000"/>
          <w:shd w:val="clear" w:color="auto" w:fill="F5F8FA"/>
        </w:rPr>
      </w:pPr>
      <w:r w:rsidRPr="00F46B8B">
        <w:rPr>
          <w:color w:val="000000"/>
          <w:shd w:val="clear" w:color="auto" w:fill="F5F8FA"/>
        </w:rPr>
        <w:t>Anche la teologia, la filosofia, l’antropologia ha una parola. Ma essa non è Vangelo, perché non è trasformata da chi la dice in opera.</w:t>
      </w:r>
    </w:p>
    <w:p w14:paraId="339CB890" w14:textId="77777777" w:rsidR="00C81552" w:rsidRPr="00F46B8B" w:rsidRDefault="00C81552" w:rsidP="00F46B8B">
      <w:pPr>
        <w:pStyle w:val="Nessunaspaziatura"/>
        <w:rPr>
          <w:color w:val="000000"/>
          <w:shd w:val="clear" w:color="auto" w:fill="F5F8FA"/>
        </w:rPr>
      </w:pPr>
      <w:r w:rsidRPr="00F46B8B">
        <w:rPr>
          <w:color w:val="000000"/>
          <w:shd w:val="clear" w:color="auto" w:fill="F5F8FA"/>
        </w:rPr>
        <w:t>La Parola è Vangelo se sempre diviene creatrice, operatrice, rinnovatrice, consolatrice, confortatrice, guaritrice, salvatrice, redentrice.</w:t>
      </w:r>
    </w:p>
    <w:p w14:paraId="1E61452E" w14:textId="77777777" w:rsidR="00C81552" w:rsidRPr="00F46B8B" w:rsidRDefault="00C81552" w:rsidP="00F46B8B">
      <w:pPr>
        <w:pStyle w:val="Nessunaspaziatura"/>
        <w:rPr>
          <w:color w:val="000000"/>
        </w:rPr>
      </w:pPr>
      <w:r w:rsidRPr="00F46B8B">
        <w:rPr>
          <w:color w:val="000000"/>
          <w:shd w:val="clear" w:color="auto" w:fill="F5F8FA"/>
        </w:rPr>
        <w:t>La Parola è Vangelo se sempre rinnova il cuore, lo spirito, la mente, il corpo. Se non rinnova, non è Buona Novella, non è Vangelo.</w:t>
      </w:r>
    </w:p>
    <w:p w14:paraId="14A7B986" w14:textId="77777777" w:rsidR="00C81552" w:rsidRPr="00F46B8B" w:rsidRDefault="00C81552" w:rsidP="00F46B8B">
      <w:pPr>
        <w:pStyle w:val="Nessunaspaziatura"/>
        <w:numPr>
          <w:ilvl w:val="0"/>
          <w:numId w:val="0"/>
        </w:numPr>
        <w:ind w:left="567" w:hanging="567"/>
        <w:rPr>
          <w:color w:val="000000"/>
        </w:rPr>
      </w:pPr>
    </w:p>
    <w:p w14:paraId="01850BEC" w14:textId="77777777" w:rsidR="00C81552" w:rsidRPr="00F46B8B" w:rsidRDefault="00C81552" w:rsidP="00F46B8B">
      <w:pPr>
        <w:pStyle w:val="Nessunaspaziatura"/>
        <w:rPr>
          <w:color w:val="000000"/>
        </w:rPr>
      </w:pPr>
      <w:r w:rsidRPr="00F46B8B">
        <w:rPr>
          <w:color w:val="000000"/>
        </w:rPr>
        <w:t>L’odio contro la verità è solo dell'invidia di Satana e dei suoi figli. Un figlio della luce, della verità, vive per amare, mai per odiare.</w:t>
      </w:r>
    </w:p>
    <w:p w14:paraId="6826FFB9" w14:textId="77777777" w:rsidR="00C81552" w:rsidRPr="00F46B8B" w:rsidRDefault="00C81552" w:rsidP="00F46B8B">
      <w:pPr>
        <w:pStyle w:val="Nessunaspaziatura"/>
        <w:numPr>
          <w:ilvl w:val="0"/>
          <w:numId w:val="0"/>
        </w:numPr>
        <w:ind w:left="567" w:hanging="567"/>
        <w:rPr>
          <w:color w:val="000000"/>
        </w:rPr>
      </w:pPr>
    </w:p>
    <w:p w14:paraId="3B2D55BE" w14:textId="77777777" w:rsidR="00C81552" w:rsidRPr="00F46B8B" w:rsidRDefault="00C81552" w:rsidP="00F46B8B">
      <w:pPr>
        <w:pStyle w:val="Nessunaspaziatura"/>
        <w:rPr>
          <w:color w:val="000000"/>
        </w:rPr>
      </w:pPr>
      <w:r w:rsidRPr="00F46B8B">
        <w:rPr>
          <w:color w:val="000000"/>
        </w:rPr>
        <w:t>Nel giudizio eterno ogni uomo renderà conto a Dio anche di ogni parola da Lui proferita e da noi non ascoltata, non compresa, non vissuta.</w:t>
      </w:r>
    </w:p>
    <w:p w14:paraId="553F30CA" w14:textId="77777777" w:rsidR="00C81552" w:rsidRPr="00F46B8B" w:rsidRDefault="00C81552" w:rsidP="00F46B8B">
      <w:pPr>
        <w:pStyle w:val="Nessunaspaziatura"/>
        <w:rPr>
          <w:color w:val="000000"/>
        </w:rPr>
      </w:pPr>
      <w:r w:rsidRPr="00F46B8B">
        <w:rPr>
          <w:color w:val="000000"/>
        </w:rPr>
        <w:t>Ogni Parola dataci è purissima grazia di salvezza, di redenzione. Di ogni grazia si rende conto a Dio. Siamo responsabili per l’eternità.</w:t>
      </w:r>
    </w:p>
    <w:p w14:paraId="743F9C42" w14:textId="77777777" w:rsidR="00C81552" w:rsidRPr="00F46B8B" w:rsidRDefault="00C81552" w:rsidP="00F46B8B">
      <w:pPr>
        <w:pStyle w:val="Nessunaspaziatura"/>
        <w:rPr>
          <w:color w:val="000000"/>
        </w:rPr>
      </w:pPr>
      <w:r w:rsidRPr="00F46B8B">
        <w:rPr>
          <w:color w:val="000000"/>
        </w:rPr>
        <w:t>Vergine Maria, libera il cristiano da tutto ciò che offende il cuore purissimo di Cristo Gesù ed è scandalo contro di Lui per il mondo.</w:t>
      </w:r>
    </w:p>
    <w:p w14:paraId="475A78E0" w14:textId="77777777" w:rsidR="00C81552" w:rsidRPr="00F46B8B" w:rsidRDefault="00C81552" w:rsidP="00F46B8B">
      <w:pPr>
        <w:pStyle w:val="Nessunaspaziatura"/>
        <w:rPr>
          <w:color w:val="000000"/>
        </w:rPr>
      </w:pPr>
      <w:r w:rsidRPr="00F46B8B">
        <w:rPr>
          <w:color w:val="000000"/>
        </w:rPr>
        <w:t>Madre Santa, aiuta i discepoli di Gesù comprendere l’altissima missione che hanno ricevuta: essere luce divina che splende nelle tenebre.</w:t>
      </w:r>
    </w:p>
    <w:p w14:paraId="74DC0E9A" w14:textId="77777777" w:rsidR="00C81552" w:rsidRPr="00F46B8B" w:rsidRDefault="00C81552" w:rsidP="00F46B8B">
      <w:pPr>
        <w:pStyle w:val="Nessunaspaziatura"/>
        <w:rPr>
          <w:color w:val="000000"/>
        </w:rPr>
      </w:pPr>
      <w:r w:rsidRPr="00F46B8B">
        <w:rPr>
          <w:color w:val="000000"/>
        </w:rPr>
        <w:t>Madre di Dio, una grazia ti chiedo: quando le tenebre ci crocifiggono, sii presso la nostra croce. La tua presenza è luce di risurrezione.</w:t>
      </w:r>
    </w:p>
    <w:p w14:paraId="392912FF" w14:textId="77777777" w:rsidR="00C81552" w:rsidRPr="00F46B8B" w:rsidRDefault="00C81552" w:rsidP="00F46B8B">
      <w:pPr>
        <w:pStyle w:val="Titolo2"/>
        <w:rPr>
          <w:rFonts w:ascii="Book Antiqua" w:hAnsi="Book Antiqua"/>
          <w:color w:val="000000"/>
        </w:rPr>
      </w:pPr>
      <w:bookmarkStart w:id="750" w:name="_Toc436977416"/>
      <w:r w:rsidRPr="00F46B8B">
        <w:rPr>
          <w:rFonts w:ascii="Book Antiqua" w:hAnsi="Book Antiqua"/>
          <w:color w:val="000000"/>
        </w:rPr>
        <w:t>3 Giugno</w:t>
      </w:r>
      <w:bookmarkEnd w:id="750"/>
    </w:p>
    <w:p w14:paraId="77CA8D9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Chi decide di essere voce del Vangelo diviene all'istante persona pubblica, esposta all'odio del mondo. Odio e Vangelo sono inseparabili.</w:t>
      </w:r>
    </w:p>
    <w:p w14:paraId="30A6A23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Sono inseparabili, perché l'Uno chiodato sull'altra Cristo e Croce, Cristiano e martirio, Missionario e calunnia, Datore di Luce e tenebre.</w:t>
      </w:r>
    </w:p>
    <w:p w14:paraId="03AAC39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La croce attesta la verità del Crocifisso. Le fauci dei leoni la Luce dei cristiani. L'odio del mondo la verità dei missionari del Vangelo.</w:t>
      </w:r>
    </w:p>
    <w:p w14:paraId="491F6CD9" w14:textId="77777777" w:rsidR="00C81552" w:rsidRPr="00F46B8B" w:rsidRDefault="00C81552" w:rsidP="00F46B8B">
      <w:pPr>
        <w:pStyle w:val="Nessunaspaziatura"/>
        <w:numPr>
          <w:ilvl w:val="0"/>
          <w:numId w:val="0"/>
        </w:numPr>
        <w:ind w:left="567" w:hanging="567"/>
        <w:rPr>
          <w:color w:val="000000"/>
          <w:szCs w:val="24"/>
        </w:rPr>
      </w:pPr>
    </w:p>
    <w:p w14:paraId="559FA29D" w14:textId="77777777" w:rsidR="00C81552" w:rsidRPr="00F46B8B" w:rsidRDefault="00C81552" w:rsidP="00F46B8B">
      <w:pPr>
        <w:pStyle w:val="Nessunaspaziatura"/>
        <w:rPr>
          <w:color w:val="000000"/>
          <w:szCs w:val="24"/>
        </w:rPr>
      </w:pPr>
      <w:r w:rsidRPr="00F46B8B">
        <w:rPr>
          <w:color w:val="000000"/>
          <w:szCs w:val="24"/>
        </w:rPr>
        <w:t>Il dono più bello che Gesù vuole fare a chi si consegna a Lui è se stesso da Crocifisso perché chi lo riceve diventi crocifisso come Lui.</w:t>
      </w:r>
    </w:p>
    <w:p w14:paraId="682E3C72" w14:textId="77777777" w:rsidR="00C81552" w:rsidRPr="00F46B8B" w:rsidRDefault="00C81552" w:rsidP="00F46B8B">
      <w:pPr>
        <w:pStyle w:val="Nessunaspaziatura"/>
        <w:numPr>
          <w:ilvl w:val="0"/>
          <w:numId w:val="0"/>
        </w:numPr>
        <w:ind w:left="567"/>
        <w:rPr>
          <w:color w:val="000000"/>
          <w:szCs w:val="24"/>
        </w:rPr>
      </w:pPr>
    </w:p>
    <w:p w14:paraId="50D1D255" w14:textId="77777777" w:rsidR="00C81552" w:rsidRPr="00F46B8B" w:rsidRDefault="00C81552" w:rsidP="00F46B8B">
      <w:pPr>
        <w:pStyle w:val="Nessunaspaziatura"/>
        <w:rPr>
          <w:color w:val="000000"/>
          <w:szCs w:val="24"/>
        </w:rPr>
      </w:pPr>
      <w:r w:rsidRPr="00F46B8B">
        <w:rPr>
          <w:color w:val="000000"/>
          <w:szCs w:val="24"/>
        </w:rPr>
        <w:t>Gesù non vuole la guerra degli zucchetti nella sua fede. L’unico suo zucchetto è la corona di spine e la sua croce per il servizio di amore.</w:t>
      </w:r>
    </w:p>
    <w:p w14:paraId="1C7ED675" w14:textId="77777777" w:rsidR="00C81552" w:rsidRPr="00F46B8B" w:rsidRDefault="00C81552" w:rsidP="00F46B8B">
      <w:pPr>
        <w:pStyle w:val="Nessunaspaziatura"/>
        <w:numPr>
          <w:ilvl w:val="0"/>
          <w:numId w:val="0"/>
        </w:numPr>
        <w:ind w:left="567"/>
        <w:rPr>
          <w:color w:val="000000"/>
          <w:szCs w:val="24"/>
        </w:rPr>
      </w:pPr>
    </w:p>
    <w:p w14:paraId="48F5F63C" w14:textId="77777777" w:rsidR="00C81552" w:rsidRPr="00F46B8B" w:rsidRDefault="00C81552" w:rsidP="00F46B8B">
      <w:pPr>
        <w:pStyle w:val="Nessunaspaziatura"/>
        <w:rPr>
          <w:color w:val="000000"/>
          <w:szCs w:val="24"/>
        </w:rPr>
      </w:pPr>
      <w:r w:rsidRPr="00F46B8B">
        <w:rPr>
          <w:color w:val="000000"/>
          <w:szCs w:val="24"/>
        </w:rPr>
        <w:t>La libertà oggi è adorata da tutti come l'unico Dio. Questo unico Dio è strano. Quello che adori tu è buono. Quello che adoro io è falso.</w:t>
      </w:r>
    </w:p>
    <w:p w14:paraId="1EF42A53" w14:textId="77777777" w:rsidR="00C81552" w:rsidRPr="00F46B8B" w:rsidRDefault="00C81552" w:rsidP="00F46B8B">
      <w:pPr>
        <w:pStyle w:val="Nessunaspaziatura"/>
        <w:numPr>
          <w:ilvl w:val="0"/>
          <w:numId w:val="0"/>
        </w:numPr>
        <w:ind w:left="567"/>
        <w:rPr>
          <w:color w:val="000000"/>
        </w:rPr>
      </w:pPr>
    </w:p>
    <w:p w14:paraId="1808736B" w14:textId="77777777" w:rsidR="00C81552" w:rsidRPr="00F46B8B" w:rsidRDefault="00C81552" w:rsidP="00F46B8B">
      <w:pPr>
        <w:pStyle w:val="Nessunaspaziatura"/>
        <w:rPr>
          <w:color w:val="000000"/>
          <w:szCs w:val="24"/>
        </w:rPr>
      </w:pPr>
      <w:r w:rsidRPr="00F46B8B">
        <w:rPr>
          <w:color w:val="000000"/>
          <w:szCs w:val="24"/>
        </w:rPr>
        <w:t>Cristo Gesù trattò le cose del Padre dalla Croce. Si è inchiodato su di esse. Noi spesso le trattiamo con somma leggerezza e disinvoltura.</w:t>
      </w:r>
    </w:p>
    <w:p w14:paraId="17408B5E" w14:textId="77777777" w:rsidR="00C81552" w:rsidRPr="00F46B8B" w:rsidRDefault="00C81552" w:rsidP="00F46B8B">
      <w:pPr>
        <w:pStyle w:val="Nessunaspaziatura"/>
        <w:rPr>
          <w:color w:val="000000"/>
          <w:szCs w:val="24"/>
        </w:rPr>
      </w:pPr>
      <w:r w:rsidRPr="00F46B8B">
        <w:rPr>
          <w:color w:val="000000"/>
          <w:szCs w:val="24"/>
        </w:rPr>
        <w:t>Per ogni cristiano Gesù Crocifisso deve essere la grande, possente, indistruttibile, infinita passione dell’anima, dello spirito, del cuore.</w:t>
      </w:r>
    </w:p>
    <w:p w14:paraId="222F512B" w14:textId="77777777" w:rsidR="00C81552" w:rsidRPr="00F46B8B" w:rsidRDefault="00C81552" w:rsidP="00F46B8B">
      <w:pPr>
        <w:pStyle w:val="Nessunaspaziatura"/>
        <w:rPr>
          <w:color w:val="000000"/>
          <w:szCs w:val="24"/>
        </w:rPr>
      </w:pPr>
      <w:r w:rsidRPr="00F46B8B">
        <w:rPr>
          <w:color w:val="000000"/>
          <w:szCs w:val="24"/>
        </w:rPr>
        <w:t>Per ogni cristiano Gesù Crocifisso deve essere il suo stesso alito di vita, l’unico desiderio da realizzare, l’unico motivo per cui vivere.</w:t>
      </w:r>
    </w:p>
    <w:p w14:paraId="0C49A50F" w14:textId="77777777" w:rsidR="00C81552" w:rsidRPr="00F46B8B" w:rsidRDefault="00C81552" w:rsidP="00F46B8B">
      <w:pPr>
        <w:pStyle w:val="Nessunaspaziatura"/>
        <w:numPr>
          <w:ilvl w:val="0"/>
          <w:numId w:val="0"/>
        </w:numPr>
        <w:ind w:left="567"/>
        <w:rPr>
          <w:color w:val="000000"/>
          <w:szCs w:val="24"/>
        </w:rPr>
      </w:pPr>
    </w:p>
    <w:p w14:paraId="004DDA0A" w14:textId="77777777" w:rsidR="00C81552" w:rsidRPr="00F46B8B" w:rsidRDefault="00C81552" w:rsidP="00F46B8B">
      <w:pPr>
        <w:pStyle w:val="Nessunaspaziatura"/>
        <w:rPr>
          <w:color w:val="000000"/>
          <w:szCs w:val="24"/>
        </w:rPr>
      </w:pPr>
      <w:r w:rsidRPr="00F46B8B">
        <w:rPr>
          <w:color w:val="000000"/>
          <w:szCs w:val="24"/>
        </w:rPr>
        <w:t>Il Signore mette alla prova il cuore. Lascia che il vento infuocato soffi con più violenza del solito. Ma è solo una prova.</w:t>
      </w:r>
    </w:p>
    <w:p w14:paraId="45B25DD7" w14:textId="77777777" w:rsidR="00C81552" w:rsidRPr="00F46B8B" w:rsidRDefault="00C81552" w:rsidP="00F46B8B">
      <w:pPr>
        <w:pStyle w:val="Nessunaspaziatura"/>
        <w:rPr>
          <w:color w:val="000000"/>
          <w:szCs w:val="24"/>
        </w:rPr>
      </w:pPr>
      <w:r w:rsidRPr="00F46B8B">
        <w:rPr>
          <w:color w:val="000000"/>
          <w:szCs w:val="24"/>
        </w:rPr>
        <w:t>La prova di Dio saggia la nostra consistenza spirituale. Sovente Lui vede e constata che ancora Cristo Crocifisso non è in ogni cuore.</w:t>
      </w:r>
    </w:p>
    <w:p w14:paraId="66C6E163" w14:textId="77777777" w:rsidR="00C81552" w:rsidRPr="00F46B8B" w:rsidRDefault="00C81552" w:rsidP="00F46B8B">
      <w:pPr>
        <w:pStyle w:val="Nessunaspaziatura"/>
        <w:rPr>
          <w:color w:val="000000"/>
          <w:szCs w:val="24"/>
        </w:rPr>
      </w:pPr>
      <w:r w:rsidRPr="00F46B8B">
        <w:rPr>
          <w:color w:val="000000"/>
          <w:szCs w:val="24"/>
        </w:rPr>
        <w:t>Dio vede che ancora i cuori sono troppo umanizzati e poco cristificati, troppo terreni e poco spirituali, troppo del mondo e poco del Cielo.</w:t>
      </w:r>
    </w:p>
    <w:p w14:paraId="76C18AD9" w14:textId="77777777" w:rsidR="00C81552" w:rsidRPr="00F46B8B" w:rsidRDefault="00C81552" w:rsidP="00F46B8B">
      <w:pPr>
        <w:pStyle w:val="Nessunaspaziatura"/>
        <w:rPr>
          <w:color w:val="000000"/>
          <w:szCs w:val="24"/>
        </w:rPr>
      </w:pPr>
      <w:r w:rsidRPr="00F46B8B">
        <w:rPr>
          <w:color w:val="000000"/>
          <w:szCs w:val="24"/>
        </w:rPr>
        <w:t>Ogni bufera piccola o grande è il termometro di Dio. È la bufera che permette al Signore di misurare la temperatura della nostra santità.</w:t>
      </w:r>
    </w:p>
    <w:p w14:paraId="79F898A5" w14:textId="77777777" w:rsidR="00C81552" w:rsidRPr="00F46B8B" w:rsidRDefault="00C81552" w:rsidP="00F46B8B">
      <w:pPr>
        <w:pStyle w:val="Nessunaspaziatura"/>
        <w:rPr>
          <w:color w:val="000000"/>
          <w:szCs w:val="24"/>
        </w:rPr>
      </w:pPr>
      <w:r w:rsidRPr="00F46B8B">
        <w:rPr>
          <w:color w:val="000000"/>
          <w:szCs w:val="24"/>
        </w:rPr>
        <w:t>Dio ha misurato la temperatura della santità di Gesù Crocifisso nella bufera di un vento gelido e infuocato insieme. È risultata perfetta.</w:t>
      </w:r>
    </w:p>
    <w:p w14:paraId="5104EED9" w14:textId="77777777" w:rsidR="00C81552" w:rsidRPr="00F46B8B" w:rsidRDefault="00C81552" w:rsidP="00F46B8B">
      <w:pPr>
        <w:pStyle w:val="Nessunaspaziatura"/>
        <w:rPr>
          <w:color w:val="000000"/>
          <w:szCs w:val="24"/>
        </w:rPr>
      </w:pPr>
      <w:r w:rsidRPr="00F46B8B">
        <w:rPr>
          <w:color w:val="000000"/>
          <w:szCs w:val="24"/>
        </w:rPr>
        <w:t>Signore, quando verrà anche per me la bufera del vento arido e distruttore dell’inferno fa’ che la misura del mio amore per te sia perfetta.</w:t>
      </w:r>
    </w:p>
    <w:p w14:paraId="454BCCE1" w14:textId="77777777" w:rsidR="00C81552" w:rsidRPr="00F46B8B" w:rsidRDefault="00C81552" w:rsidP="00F46B8B">
      <w:pPr>
        <w:pStyle w:val="Nessunaspaziatura"/>
        <w:numPr>
          <w:ilvl w:val="0"/>
          <w:numId w:val="0"/>
        </w:numPr>
        <w:rPr>
          <w:color w:val="000000"/>
          <w:szCs w:val="24"/>
        </w:rPr>
      </w:pPr>
    </w:p>
    <w:p w14:paraId="07FFA99C" w14:textId="77777777" w:rsidR="00C81552" w:rsidRPr="00F46B8B" w:rsidRDefault="00C81552" w:rsidP="00F46B8B">
      <w:pPr>
        <w:pStyle w:val="Nessunaspaziatura"/>
        <w:rPr>
          <w:color w:val="000000"/>
          <w:szCs w:val="24"/>
        </w:rPr>
      </w:pPr>
      <w:r w:rsidRPr="00F46B8B">
        <w:rPr>
          <w:color w:val="000000"/>
          <w:szCs w:val="24"/>
        </w:rPr>
        <w:t>Vergine Maria, aiutaci a crescere nell'amore per Gesù Crocifisso. Ci aiuterai se ci metterai nel tuo cuore e ci insegnerai il vero amore.</w:t>
      </w:r>
    </w:p>
    <w:p w14:paraId="761A7F4A" w14:textId="77777777" w:rsidR="00C81552" w:rsidRPr="00F46B8B" w:rsidRDefault="00C81552" w:rsidP="00F46B8B">
      <w:pPr>
        <w:pStyle w:val="Nessunaspaziatura"/>
        <w:rPr>
          <w:color w:val="000000"/>
          <w:szCs w:val="24"/>
        </w:rPr>
      </w:pPr>
      <w:r w:rsidRPr="00F46B8B">
        <w:rPr>
          <w:color w:val="000000"/>
          <w:szCs w:val="24"/>
        </w:rPr>
        <w:t>Vergine Maria, una grazia ti chiedo: aiutaci a trattare le cose di Dio, di Gesù, della Chiesa, con quell'amore santo che sempre governa Te.</w:t>
      </w:r>
    </w:p>
    <w:p w14:paraId="71922DDE" w14:textId="77777777" w:rsidR="00C81552" w:rsidRPr="00F46B8B" w:rsidRDefault="00C81552" w:rsidP="00F46B8B">
      <w:pPr>
        <w:pStyle w:val="Titolo2"/>
        <w:rPr>
          <w:rFonts w:ascii="Book Antiqua" w:hAnsi="Book Antiqua"/>
          <w:color w:val="000000"/>
        </w:rPr>
      </w:pPr>
      <w:bookmarkStart w:id="751" w:name="_Toc436977417"/>
      <w:r w:rsidRPr="00F46B8B">
        <w:rPr>
          <w:rFonts w:ascii="Book Antiqua" w:hAnsi="Book Antiqua"/>
          <w:color w:val="000000"/>
        </w:rPr>
        <w:t>4 Giugno</w:t>
      </w:r>
      <w:bookmarkEnd w:id="751"/>
    </w:p>
    <w:p w14:paraId="0FF6A4BF" w14:textId="77777777" w:rsidR="00C81552" w:rsidRPr="00F46B8B" w:rsidRDefault="00C81552" w:rsidP="00F46B8B">
      <w:pPr>
        <w:pStyle w:val="Nessunaspaziatura"/>
        <w:rPr>
          <w:color w:val="000000"/>
          <w:szCs w:val="24"/>
        </w:rPr>
      </w:pPr>
      <w:r w:rsidRPr="00F46B8B">
        <w:rPr>
          <w:color w:val="000000"/>
          <w:szCs w:val="24"/>
        </w:rPr>
        <w:t>Essendo l’uomo immortale, nell’eternità porterà la sua croce di dannazione, se sulla terra non avrà saputo portare la croce dell’amore.</w:t>
      </w:r>
    </w:p>
    <w:p w14:paraId="041AFA0C" w14:textId="77777777" w:rsidR="00C81552" w:rsidRPr="00F46B8B" w:rsidRDefault="00C81552" w:rsidP="00F46B8B">
      <w:pPr>
        <w:pStyle w:val="Nessunaspaziatura"/>
        <w:numPr>
          <w:ilvl w:val="0"/>
          <w:numId w:val="0"/>
        </w:numPr>
        <w:ind w:left="567"/>
        <w:rPr>
          <w:color w:val="000000"/>
          <w:szCs w:val="24"/>
        </w:rPr>
      </w:pPr>
    </w:p>
    <w:p w14:paraId="19F75CDA" w14:textId="77777777" w:rsidR="00C81552" w:rsidRPr="00F46B8B" w:rsidRDefault="00C81552" w:rsidP="00F46B8B">
      <w:pPr>
        <w:pStyle w:val="Nessunaspaziatura"/>
        <w:rPr>
          <w:color w:val="000000"/>
          <w:szCs w:val="24"/>
        </w:rPr>
      </w:pPr>
      <w:r w:rsidRPr="00F46B8B">
        <w:rPr>
          <w:color w:val="000000"/>
          <w:szCs w:val="24"/>
        </w:rPr>
        <w:t>Le cose del Cielo vanno vissute secondo le modalità del Cielo, mai secondo le modalità della terra. Modalità celeste è Cristo Crocifisso.</w:t>
      </w:r>
    </w:p>
    <w:p w14:paraId="41B1DD67" w14:textId="77777777" w:rsidR="00C81552" w:rsidRPr="00F46B8B" w:rsidRDefault="00C81552" w:rsidP="00F46B8B">
      <w:pPr>
        <w:pStyle w:val="Nessunaspaziatura"/>
        <w:numPr>
          <w:ilvl w:val="0"/>
          <w:numId w:val="0"/>
        </w:numPr>
        <w:ind w:left="567"/>
        <w:rPr>
          <w:color w:val="000000"/>
          <w:szCs w:val="24"/>
        </w:rPr>
      </w:pPr>
    </w:p>
    <w:p w14:paraId="5F8799D3" w14:textId="77777777" w:rsidR="00C81552" w:rsidRPr="00F46B8B" w:rsidRDefault="00C81552" w:rsidP="00F46B8B">
      <w:pPr>
        <w:pStyle w:val="Nessunaspaziatura"/>
        <w:rPr>
          <w:color w:val="000000"/>
          <w:szCs w:val="24"/>
        </w:rPr>
      </w:pPr>
      <w:r w:rsidRPr="00F46B8B">
        <w:rPr>
          <w:color w:val="000000"/>
          <w:szCs w:val="24"/>
        </w:rPr>
        <w:t>Chi parla dall’ignoranza di Dio e della storia non cerca la verità, vuole imporre con prepotenza agli altri la falsità del suo cuore malato.</w:t>
      </w:r>
    </w:p>
    <w:p w14:paraId="70251295" w14:textId="77777777" w:rsidR="00C81552" w:rsidRPr="00F46B8B" w:rsidRDefault="00C81552" w:rsidP="00F46B8B">
      <w:pPr>
        <w:pStyle w:val="Nessunaspaziatura"/>
        <w:numPr>
          <w:ilvl w:val="0"/>
          <w:numId w:val="0"/>
        </w:numPr>
        <w:ind w:left="567"/>
        <w:rPr>
          <w:color w:val="000000"/>
          <w:szCs w:val="24"/>
        </w:rPr>
      </w:pPr>
    </w:p>
    <w:p w14:paraId="5946E3A6" w14:textId="77777777" w:rsidR="00C81552" w:rsidRPr="00F46B8B" w:rsidRDefault="00C81552" w:rsidP="00F46B8B">
      <w:pPr>
        <w:pStyle w:val="Nessunaspaziatura"/>
        <w:rPr>
          <w:color w:val="000000"/>
          <w:szCs w:val="24"/>
        </w:rPr>
      </w:pPr>
      <w:r w:rsidRPr="00F46B8B">
        <w:rPr>
          <w:color w:val="000000"/>
          <w:szCs w:val="24"/>
        </w:rPr>
        <w:t>La falsità sovente è composta di mille pezzi di verità. Con mille parole della Bibbia posso comporre la più alta e sofisticata falsità.</w:t>
      </w:r>
    </w:p>
    <w:p w14:paraId="0F984B86" w14:textId="77777777" w:rsidR="00C81552" w:rsidRPr="00F46B8B" w:rsidRDefault="00C81552" w:rsidP="00F46B8B">
      <w:pPr>
        <w:pStyle w:val="Nessunaspaziatura"/>
        <w:rPr>
          <w:color w:val="000000"/>
          <w:szCs w:val="24"/>
        </w:rPr>
      </w:pPr>
      <w:r w:rsidRPr="00F46B8B">
        <w:rPr>
          <w:color w:val="000000"/>
          <w:szCs w:val="24"/>
        </w:rPr>
        <w:t>Mestatori e intriganti prendono briciole di verità, le fermentano nel buio del cuore con odio e menzogna, partoriscono mostruose falsità.</w:t>
      </w:r>
    </w:p>
    <w:p w14:paraId="6095FC97" w14:textId="77777777" w:rsidR="00C81552" w:rsidRPr="00F46B8B" w:rsidRDefault="00C81552" w:rsidP="00F46B8B">
      <w:pPr>
        <w:pStyle w:val="Nessunaspaziatura"/>
        <w:numPr>
          <w:ilvl w:val="0"/>
          <w:numId w:val="0"/>
        </w:numPr>
        <w:ind w:left="567" w:hanging="567"/>
        <w:rPr>
          <w:color w:val="000000"/>
          <w:szCs w:val="24"/>
        </w:rPr>
      </w:pPr>
    </w:p>
    <w:p w14:paraId="75080D6F" w14:textId="77777777" w:rsidR="00C81552" w:rsidRPr="00F46B8B" w:rsidRDefault="00C81552" w:rsidP="00F46B8B">
      <w:pPr>
        <w:pStyle w:val="Nessunaspaziatura"/>
        <w:rPr>
          <w:color w:val="000000"/>
          <w:szCs w:val="24"/>
        </w:rPr>
      </w:pPr>
      <w:r w:rsidRPr="00F46B8B">
        <w:rPr>
          <w:color w:val="000000"/>
          <w:szCs w:val="24"/>
        </w:rPr>
        <w:t>La verità ci fa stare bene su ogni croce. La falsità è un veleno nelle viscere che lentamente uccide e consuma. La falsità degrada l'uomo.</w:t>
      </w:r>
    </w:p>
    <w:p w14:paraId="50F860B2" w14:textId="77777777" w:rsidR="00C81552" w:rsidRPr="00F46B8B" w:rsidRDefault="00C81552" w:rsidP="00F46B8B">
      <w:pPr>
        <w:pStyle w:val="Nessunaspaziatura"/>
        <w:numPr>
          <w:ilvl w:val="0"/>
          <w:numId w:val="0"/>
        </w:numPr>
        <w:ind w:left="567"/>
        <w:rPr>
          <w:color w:val="000000"/>
          <w:szCs w:val="24"/>
        </w:rPr>
      </w:pPr>
    </w:p>
    <w:p w14:paraId="63A272CA" w14:textId="77777777" w:rsidR="00C81552" w:rsidRPr="00F46B8B" w:rsidRDefault="00C81552" w:rsidP="00F46B8B">
      <w:pPr>
        <w:pStyle w:val="Nessunaspaziatura"/>
        <w:rPr>
          <w:color w:val="000000"/>
          <w:szCs w:val="24"/>
        </w:rPr>
      </w:pPr>
      <w:r w:rsidRPr="00F46B8B">
        <w:rPr>
          <w:color w:val="000000"/>
          <w:szCs w:val="24"/>
        </w:rPr>
        <w:t>La donna peccatrice non va da Gesù perché uomo. Va da Lui perché lo vede come luce che illumina, santità che purifica, amore che redime.</w:t>
      </w:r>
    </w:p>
    <w:p w14:paraId="6A1A9F53" w14:textId="77777777" w:rsidR="00C81552" w:rsidRPr="00F46B8B" w:rsidRDefault="00C81552" w:rsidP="00F46B8B">
      <w:pPr>
        <w:pStyle w:val="Nessunaspaziatura"/>
        <w:rPr>
          <w:color w:val="000000"/>
          <w:szCs w:val="24"/>
        </w:rPr>
      </w:pPr>
      <w:r w:rsidRPr="00F46B8B">
        <w:rPr>
          <w:color w:val="000000"/>
          <w:szCs w:val="24"/>
        </w:rPr>
        <w:t>Gesù è visto dalla donna grazia che salva, misericordia che accoglie, parola che perdona, occhi che non giudicano, purezza che conquista.</w:t>
      </w:r>
    </w:p>
    <w:p w14:paraId="1A5F1B3B" w14:textId="77777777" w:rsidR="00C81552" w:rsidRPr="00F46B8B" w:rsidRDefault="00C81552" w:rsidP="00F46B8B">
      <w:pPr>
        <w:pStyle w:val="Nessunaspaziatura"/>
        <w:rPr>
          <w:color w:val="000000"/>
          <w:szCs w:val="24"/>
        </w:rPr>
      </w:pPr>
      <w:r w:rsidRPr="00F46B8B">
        <w:rPr>
          <w:color w:val="000000"/>
          <w:szCs w:val="24"/>
        </w:rPr>
        <w:t>Il Signore dalla donna è contemplato come carità che cancella ogni traccia del passato. Ieri era dal cuore impuro. Oggi è purissima.</w:t>
      </w:r>
    </w:p>
    <w:p w14:paraId="4DA4655F" w14:textId="77777777" w:rsidR="00C81552" w:rsidRPr="00F46B8B" w:rsidRDefault="00C81552" w:rsidP="00F46B8B">
      <w:pPr>
        <w:pStyle w:val="Nessunaspaziatura"/>
        <w:rPr>
          <w:color w:val="000000"/>
          <w:szCs w:val="24"/>
        </w:rPr>
      </w:pPr>
      <w:r w:rsidRPr="00F46B8B">
        <w:rPr>
          <w:color w:val="000000"/>
          <w:szCs w:val="24"/>
        </w:rPr>
        <w:t>La donna vede la bellezza divina ed eterna di Gesù Signore. Essa diviene così vera maestra di come sempre si deve guardare Cristo Signore.</w:t>
      </w:r>
    </w:p>
    <w:p w14:paraId="36D1DD88" w14:textId="77777777" w:rsidR="00C81552" w:rsidRPr="00F46B8B" w:rsidRDefault="00C81552" w:rsidP="00F46B8B">
      <w:pPr>
        <w:pStyle w:val="Nessunaspaziatura"/>
        <w:numPr>
          <w:ilvl w:val="0"/>
          <w:numId w:val="0"/>
        </w:numPr>
        <w:ind w:left="567"/>
        <w:rPr>
          <w:color w:val="000000"/>
          <w:szCs w:val="24"/>
        </w:rPr>
      </w:pPr>
    </w:p>
    <w:p w14:paraId="2C2C7317" w14:textId="77777777" w:rsidR="00C81552" w:rsidRPr="00F46B8B" w:rsidRDefault="00C81552" w:rsidP="00F46B8B">
      <w:pPr>
        <w:pStyle w:val="Nessunaspaziatura"/>
        <w:rPr>
          <w:color w:val="000000"/>
          <w:szCs w:val="24"/>
        </w:rPr>
      </w:pPr>
      <w:r w:rsidRPr="00F46B8B">
        <w:rPr>
          <w:color w:val="000000"/>
          <w:szCs w:val="24"/>
        </w:rPr>
        <w:t>Vergine Maria, Donna dal cuore purissimo, dona un cuore puro ad ogni tuo figlio perché veda la tua celeste bellezza e subito se ne innamori.</w:t>
      </w:r>
    </w:p>
    <w:p w14:paraId="4047F42D" w14:textId="77777777" w:rsidR="00C81552" w:rsidRPr="00F46B8B" w:rsidRDefault="00C81552" w:rsidP="00F46B8B">
      <w:pPr>
        <w:pStyle w:val="Nessunaspaziatura"/>
        <w:rPr>
          <w:color w:val="000000"/>
          <w:szCs w:val="24"/>
        </w:rPr>
      </w:pPr>
      <w:r w:rsidRPr="00F46B8B">
        <w:rPr>
          <w:color w:val="000000"/>
          <w:szCs w:val="24"/>
        </w:rPr>
        <w:t>Madre di Dio, una grazia ti chiedo: non permettere che quanto tu oggi operi per la salvezza del mondo venga distrutto da cuori impuri.</w:t>
      </w:r>
    </w:p>
    <w:p w14:paraId="236F2C61" w14:textId="77777777" w:rsidR="00C81552" w:rsidRPr="00F46B8B" w:rsidRDefault="00C81552" w:rsidP="00F46B8B">
      <w:pPr>
        <w:pStyle w:val="Nessunaspaziatura"/>
        <w:rPr>
          <w:color w:val="000000"/>
          <w:szCs w:val="24"/>
        </w:rPr>
      </w:pPr>
      <w:r w:rsidRPr="00F46B8B">
        <w:rPr>
          <w:color w:val="000000"/>
          <w:szCs w:val="24"/>
        </w:rPr>
        <w:t>Madre Santa, ti manifesto un desiderio. Esaudiscilo nella tua bontà: converti ogni cuore al tuo amore di Madre, Madre dal perdono sempre.</w:t>
      </w:r>
    </w:p>
    <w:p w14:paraId="7B064A65" w14:textId="77777777" w:rsidR="00C81552" w:rsidRPr="00F46B8B" w:rsidRDefault="00C81552" w:rsidP="00F46B8B">
      <w:pPr>
        <w:pStyle w:val="Titolo2"/>
        <w:rPr>
          <w:rFonts w:ascii="Book Antiqua" w:hAnsi="Book Antiqua"/>
          <w:color w:val="000000"/>
        </w:rPr>
      </w:pPr>
      <w:bookmarkStart w:id="752" w:name="_Toc436977418"/>
      <w:r w:rsidRPr="00F46B8B">
        <w:rPr>
          <w:rFonts w:ascii="Book Antiqua" w:hAnsi="Book Antiqua"/>
          <w:color w:val="000000"/>
        </w:rPr>
        <w:t>5 Giugno</w:t>
      </w:r>
      <w:bookmarkEnd w:id="752"/>
    </w:p>
    <w:p w14:paraId="3B60F7A2" w14:textId="77777777" w:rsidR="00C81552" w:rsidRPr="00F46B8B" w:rsidRDefault="00C81552" w:rsidP="00F46B8B">
      <w:pPr>
        <w:pStyle w:val="Nessunaspaziatura"/>
        <w:rPr>
          <w:color w:val="000000"/>
          <w:szCs w:val="24"/>
        </w:rPr>
      </w:pPr>
      <w:r w:rsidRPr="00F46B8B">
        <w:rPr>
          <w:color w:val="000000"/>
          <w:szCs w:val="24"/>
        </w:rPr>
        <w:t>Il male assoluto decide l’idea da imporre con prepotenza. Con insensate argomentazioni sostiene essere “verità” le più mostruose falsità.</w:t>
      </w:r>
    </w:p>
    <w:p w14:paraId="1208CDE8" w14:textId="77777777" w:rsidR="00C81552" w:rsidRPr="00F46B8B" w:rsidRDefault="00C81552" w:rsidP="00F46B8B">
      <w:pPr>
        <w:pStyle w:val="Nessunaspaziatura"/>
        <w:rPr>
          <w:color w:val="000000"/>
          <w:szCs w:val="24"/>
        </w:rPr>
      </w:pPr>
      <w:r w:rsidRPr="00F46B8B">
        <w:rPr>
          <w:color w:val="000000"/>
          <w:szCs w:val="24"/>
        </w:rPr>
        <w:t>Si è giunti all’aberrazione di proclamare verità cose che anche gli animali aborriscono. L’involuzione ci sta prepotentemente devastando.</w:t>
      </w:r>
    </w:p>
    <w:p w14:paraId="76CFFEC4" w14:textId="77777777" w:rsidR="00C81552" w:rsidRPr="00F46B8B" w:rsidRDefault="00C81552" w:rsidP="00F46B8B">
      <w:pPr>
        <w:pStyle w:val="Nessunaspaziatura"/>
        <w:rPr>
          <w:color w:val="000000"/>
          <w:szCs w:val="24"/>
        </w:rPr>
      </w:pPr>
      <w:r w:rsidRPr="00F46B8B">
        <w:rPr>
          <w:color w:val="000000"/>
          <w:szCs w:val="24"/>
        </w:rPr>
        <w:t>Male assoluto, falsità, inganno, menzogna, tenebre sempre vogliono imporsi con l’odio, l’annientamento o cancellazione del bene e del vero.</w:t>
      </w:r>
    </w:p>
    <w:p w14:paraId="246D9BF7" w14:textId="77777777" w:rsidR="00C81552" w:rsidRPr="00F46B8B" w:rsidRDefault="00C81552" w:rsidP="00F46B8B">
      <w:pPr>
        <w:pStyle w:val="Nessunaspaziatura"/>
        <w:rPr>
          <w:color w:val="000000"/>
          <w:szCs w:val="24"/>
        </w:rPr>
      </w:pPr>
      <w:r w:rsidRPr="00F46B8B">
        <w:rPr>
          <w:color w:val="000000"/>
          <w:szCs w:val="24"/>
        </w:rPr>
        <w:t>Verità, amore, misericordia, luce si propongono con dolcezza e infinita carità, lasciando libera la volontà di accogliere o di rifiutare.</w:t>
      </w:r>
    </w:p>
    <w:p w14:paraId="1C0528D3" w14:textId="77777777" w:rsidR="00C81552" w:rsidRPr="00F46B8B" w:rsidRDefault="00C81552" w:rsidP="00F46B8B">
      <w:pPr>
        <w:pStyle w:val="Nessunaspaziatura"/>
        <w:rPr>
          <w:color w:val="000000"/>
          <w:szCs w:val="24"/>
        </w:rPr>
      </w:pPr>
      <w:r w:rsidRPr="00F46B8B">
        <w:rPr>
          <w:color w:val="000000"/>
          <w:szCs w:val="24"/>
        </w:rPr>
        <w:t>Quando un “bene”, una “verità”, si impone con l’odio, la violenza fisica o spirituale, l’astio, attesta di non essere un bene, ma un male.</w:t>
      </w:r>
    </w:p>
    <w:p w14:paraId="0CFBF52E" w14:textId="77777777" w:rsidR="00C81552" w:rsidRPr="00F46B8B" w:rsidRDefault="00C81552" w:rsidP="00F46B8B">
      <w:pPr>
        <w:pStyle w:val="Nessunaspaziatura"/>
        <w:numPr>
          <w:ilvl w:val="0"/>
          <w:numId w:val="0"/>
        </w:numPr>
        <w:ind w:left="567" w:hanging="567"/>
        <w:rPr>
          <w:color w:val="000000"/>
          <w:szCs w:val="24"/>
        </w:rPr>
      </w:pPr>
    </w:p>
    <w:p w14:paraId="38F9A6F9" w14:textId="77777777" w:rsidR="00C81552" w:rsidRPr="00F46B8B" w:rsidRDefault="00C81552" w:rsidP="00F46B8B">
      <w:pPr>
        <w:pStyle w:val="Nessunaspaziatura"/>
        <w:rPr>
          <w:color w:val="000000"/>
        </w:rPr>
      </w:pPr>
      <w:r w:rsidRPr="00F46B8B">
        <w:rPr>
          <w:color w:val="000000"/>
        </w:rPr>
        <w:t>Gesù ammoniva: “Nolite dare sanctum canibus neque mittatis margaritas vestras ante porcos”. Le cose sante si custodiscono con santa gelosia.</w:t>
      </w:r>
    </w:p>
    <w:p w14:paraId="5C878050" w14:textId="77777777" w:rsidR="00C81552" w:rsidRPr="00F46B8B" w:rsidRDefault="00C81552" w:rsidP="00F46B8B">
      <w:pPr>
        <w:pStyle w:val="Nessunaspaziatura"/>
        <w:rPr>
          <w:color w:val="000000"/>
        </w:rPr>
      </w:pPr>
      <w:r w:rsidRPr="00F46B8B">
        <w:rPr>
          <w:color w:val="000000"/>
        </w:rPr>
        <w:t>Di alcune persone sante, pure, vere, immolate per Cristo Signore neanche si dovrebbe parlare. Si pronuncia vanamente il loro nome sacro.</w:t>
      </w:r>
    </w:p>
    <w:p w14:paraId="55525F71" w14:textId="77777777" w:rsidR="00C81552" w:rsidRPr="00F46B8B" w:rsidRDefault="00C81552" w:rsidP="00F46B8B">
      <w:pPr>
        <w:pStyle w:val="Nessunaspaziatura"/>
        <w:rPr>
          <w:color w:val="000000"/>
        </w:rPr>
      </w:pPr>
      <w:r w:rsidRPr="00F46B8B">
        <w:rPr>
          <w:color w:val="000000"/>
        </w:rPr>
        <w:t>Si deve parlare di queste persone con divina saggezza, accurata prudenza, linguaggio scelto, parole delicate, frasi pudiche solo accennate.</w:t>
      </w:r>
    </w:p>
    <w:p w14:paraId="54245ED9" w14:textId="77777777" w:rsidR="00C81552" w:rsidRPr="00F46B8B" w:rsidRDefault="00C81552" w:rsidP="00F46B8B">
      <w:pPr>
        <w:pStyle w:val="Nessunaspaziatura"/>
        <w:rPr>
          <w:color w:val="000000"/>
        </w:rPr>
      </w:pPr>
      <w:r w:rsidRPr="00F46B8B">
        <w:rPr>
          <w:color w:val="000000"/>
        </w:rPr>
        <w:t>A volte il silenzio è l’unica parola saggia. Nell’impura fogna neanche si deve guardare. Il solo olezzo inquina più che peste e lebbra.</w:t>
      </w:r>
    </w:p>
    <w:p w14:paraId="12577AC9"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10E1D3A" w14:textId="77777777" w:rsidR="00C81552" w:rsidRPr="00F46B8B" w:rsidRDefault="00C81552" w:rsidP="00F46B8B">
      <w:pPr>
        <w:pStyle w:val="Nessunaspaziatura"/>
        <w:rPr>
          <w:color w:val="000000"/>
        </w:rPr>
      </w:pPr>
      <w:r w:rsidRPr="00F46B8B">
        <w:rPr>
          <w:color w:val="000000"/>
        </w:rPr>
        <w:t>Se la Trinità è fuori di noi, leggeremo sempre con occhi di peccato anche le meraviglie più grandi che il Signore anche oggi crea per noi.</w:t>
      </w:r>
    </w:p>
    <w:p w14:paraId="55841A5A" w14:textId="77777777" w:rsidR="00C81552" w:rsidRPr="00F46B8B" w:rsidRDefault="00C81552" w:rsidP="00F46B8B">
      <w:pPr>
        <w:pStyle w:val="Nessunaspaziatura"/>
        <w:numPr>
          <w:ilvl w:val="0"/>
          <w:numId w:val="0"/>
        </w:numPr>
        <w:ind w:left="567" w:hanging="567"/>
        <w:rPr>
          <w:rFonts w:ascii="Calibri" w:hAnsi="Calibri" w:cs="Times New Roman"/>
          <w:i w:val="0"/>
          <w:color w:val="000000"/>
        </w:rPr>
      </w:pPr>
    </w:p>
    <w:p w14:paraId="47F3D832" w14:textId="77777777" w:rsidR="00C81552" w:rsidRPr="00F46B8B" w:rsidRDefault="00C81552" w:rsidP="00F46B8B">
      <w:pPr>
        <w:pStyle w:val="Nessunaspaziatura"/>
        <w:rPr>
          <w:color w:val="000000"/>
        </w:rPr>
      </w:pPr>
      <w:r w:rsidRPr="00F46B8B">
        <w:rPr>
          <w:color w:val="000000"/>
        </w:rPr>
        <w:t>Oggi l’uomo è miseramente, stoltamente caduto nella tentazione che lo vuole libero dal Padre e non chieda più a Lui il suo pane quotidiano.</w:t>
      </w:r>
    </w:p>
    <w:p w14:paraId="70B9C669" w14:textId="77777777" w:rsidR="00C81552" w:rsidRPr="00F46B8B" w:rsidRDefault="00C81552" w:rsidP="00F46B8B">
      <w:pPr>
        <w:pStyle w:val="Nessunaspaziatura"/>
        <w:rPr>
          <w:color w:val="000000"/>
        </w:rPr>
      </w:pPr>
      <w:r w:rsidRPr="00F46B8B">
        <w:rPr>
          <w:color w:val="000000"/>
        </w:rPr>
        <w:t>L’umanità si è liberata dal Padre, ma come il Figliol Prodigo, sarà costretta a pregare vanamente i porci perché gli diano qualche carruba.</w:t>
      </w:r>
    </w:p>
    <w:p w14:paraId="21FD9897" w14:textId="77777777" w:rsidR="00C81552" w:rsidRPr="00F46B8B" w:rsidRDefault="00C81552" w:rsidP="00F46B8B">
      <w:pPr>
        <w:pStyle w:val="Nessunaspaziatura"/>
        <w:numPr>
          <w:ilvl w:val="0"/>
          <w:numId w:val="0"/>
        </w:numPr>
        <w:ind w:left="567"/>
        <w:rPr>
          <w:color w:val="000000"/>
        </w:rPr>
      </w:pPr>
    </w:p>
    <w:p w14:paraId="18D3A8CF" w14:textId="77777777" w:rsidR="00C81552" w:rsidRPr="00F46B8B" w:rsidRDefault="00C81552" w:rsidP="00F46B8B">
      <w:pPr>
        <w:pStyle w:val="Nessunaspaziatura"/>
        <w:rPr>
          <w:color w:val="000000"/>
        </w:rPr>
      </w:pPr>
      <w:r w:rsidRPr="00F46B8B">
        <w:rPr>
          <w:color w:val="000000"/>
        </w:rPr>
        <w:t>Vergine Maria, abbi pietà di quanti fingono di amarti, di curare il tuo culto, di serviti, mentre ti calunniano, ti disprezzano, ti odiano.</w:t>
      </w:r>
    </w:p>
    <w:p w14:paraId="0AFFB969" w14:textId="77777777" w:rsidR="00C81552" w:rsidRPr="00F46B8B" w:rsidRDefault="00C81552" w:rsidP="00F46B8B">
      <w:pPr>
        <w:pStyle w:val="Nessunaspaziatura"/>
        <w:rPr>
          <w:color w:val="000000"/>
        </w:rPr>
      </w:pPr>
      <w:r w:rsidRPr="00F46B8B">
        <w:rPr>
          <w:color w:val="000000"/>
        </w:rPr>
        <w:t>Madre di Dio, abbi pietà, perdona tutti coloro che si accaniscono contro i tuoi servi fedeli, contro quanti obbediscono alla tua volontà.</w:t>
      </w:r>
    </w:p>
    <w:p w14:paraId="0F78AB11" w14:textId="77777777" w:rsidR="00C81552" w:rsidRPr="00F46B8B" w:rsidRDefault="00C81552" w:rsidP="00F46B8B">
      <w:pPr>
        <w:pStyle w:val="Nessunaspaziatura"/>
        <w:rPr>
          <w:color w:val="000000"/>
        </w:rPr>
      </w:pPr>
      <w:r w:rsidRPr="00F46B8B">
        <w:rPr>
          <w:color w:val="000000"/>
        </w:rPr>
        <w:t>Madre Santa, perdona tutti coloro che ti cercano finché rimani una statua. Se poi ti mostri viva e parli, ti insultano e ti disprezzano.</w:t>
      </w:r>
    </w:p>
    <w:p w14:paraId="23476E50" w14:textId="77777777" w:rsidR="00C81552" w:rsidRPr="00F46B8B" w:rsidRDefault="00C81552" w:rsidP="00F46B8B">
      <w:pPr>
        <w:pStyle w:val="Nessunaspaziatura"/>
        <w:rPr>
          <w:color w:val="000000"/>
        </w:rPr>
      </w:pPr>
      <w:r w:rsidRPr="00F46B8B">
        <w:rPr>
          <w:color w:val="000000"/>
        </w:rPr>
        <w:t>Madre Santa, una grazia ti chiedo: dona forza a quanti credono in te, non permettere che si scoraggino e abbandonino la via loro indicata.</w:t>
      </w:r>
    </w:p>
    <w:p w14:paraId="065FC351" w14:textId="77777777" w:rsidR="00C81552" w:rsidRPr="00F46B8B" w:rsidRDefault="00C81552" w:rsidP="00F46B8B">
      <w:pPr>
        <w:pStyle w:val="Titolo2"/>
        <w:rPr>
          <w:rFonts w:ascii="Book Antiqua" w:hAnsi="Book Antiqua"/>
          <w:color w:val="000000"/>
        </w:rPr>
      </w:pPr>
      <w:bookmarkStart w:id="753" w:name="_Toc436977419"/>
      <w:r w:rsidRPr="00F46B8B">
        <w:rPr>
          <w:rFonts w:ascii="Book Antiqua" w:hAnsi="Book Antiqua"/>
          <w:color w:val="000000"/>
        </w:rPr>
        <w:t>6 Giugno</w:t>
      </w:r>
      <w:bookmarkEnd w:id="753"/>
    </w:p>
    <w:p w14:paraId="22D49C25" w14:textId="77777777" w:rsidR="00C81552" w:rsidRPr="00F46B8B" w:rsidRDefault="00C81552" w:rsidP="00F46B8B">
      <w:pPr>
        <w:pStyle w:val="Nessunaspaziatura"/>
        <w:rPr>
          <w:color w:val="000000"/>
        </w:rPr>
      </w:pPr>
      <w:r w:rsidRPr="00F46B8B">
        <w:rPr>
          <w:color w:val="000000"/>
        </w:rPr>
        <w:t>Non è partecipando ad una celebrazione sacra nel tempio di Dio che ci costituisce discepoli di Gesù. Le splendide liturgie non ci rivelano.</w:t>
      </w:r>
    </w:p>
    <w:p w14:paraId="5177073D" w14:textId="77777777" w:rsidR="00C81552" w:rsidRPr="00F46B8B" w:rsidRDefault="00C81552" w:rsidP="00F46B8B">
      <w:pPr>
        <w:pStyle w:val="Nessunaspaziatura"/>
        <w:rPr>
          <w:color w:val="000000"/>
        </w:rPr>
      </w:pPr>
      <w:r w:rsidRPr="00F46B8B">
        <w:rPr>
          <w:color w:val="000000"/>
        </w:rPr>
        <w:t>Siamo discepoli del Signore se nel tempio della vita, della storia, nella chiesa della falsità, dell’inganno, riveliamo la nostra luce.</w:t>
      </w:r>
    </w:p>
    <w:p w14:paraId="5E5D9A28" w14:textId="77777777" w:rsidR="00C81552" w:rsidRPr="00F46B8B" w:rsidRDefault="00C81552" w:rsidP="00F46B8B">
      <w:pPr>
        <w:pStyle w:val="Nessunaspaziatura"/>
        <w:rPr>
          <w:color w:val="000000"/>
        </w:rPr>
      </w:pPr>
      <w:r w:rsidRPr="00F46B8B">
        <w:rPr>
          <w:color w:val="000000"/>
        </w:rPr>
        <w:t>Siamo discepoli se nel tempio della menzogna, dell’errore, della furbizia, della chiacchiera, noi celebriamo il culto della nostra luce.</w:t>
      </w:r>
    </w:p>
    <w:p w14:paraId="47EFD90E" w14:textId="77777777" w:rsidR="00C81552" w:rsidRPr="00F46B8B" w:rsidRDefault="00C81552" w:rsidP="00F46B8B">
      <w:pPr>
        <w:pStyle w:val="Nessunaspaziatura"/>
        <w:numPr>
          <w:ilvl w:val="0"/>
          <w:numId w:val="0"/>
        </w:numPr>
        <w:ind w:left="567" w:hanging="567"/>
        <w:rPr>
          <w:color w:val="000000"/>
        </w:rPr>
      </w:pPr>
    </w:p>
    <w:p w14:paraId="5766D6D6" w14:textId="77777777" w:rsidR="00C81552" w:rsidRPr="00F46B8B" w:rsidRDefault="00C81552" w:rsidP="00F46B8B">
      <w:pPr>
        <w:pStyle w:val="Nessunaspaziatura"/>
        <w:rPr>
          <w:color w:val="000000"/>
        </w:rPr>
      </w:pPr>
      <w:r w:rsidRPr="00F46B8B">
        <w:rPr>
          <w:color w:val="000000"/>
        </w:rPr>
        <w:t>Rendere profano il Vangelo è assai semplice. Basta ridurlo ad una elevata antroposofia, ad uno sdolcinato umanesimo sociale o pauperistico.</w:t>
      </w:r>
    </w:p>
    <w:p w14:paraId="1F4CA709" w14:textId="77777777" w:rsidR="00C81552" w:rsidRPr="00F46B8B" w:rsidRDefault="00C81552" w:rsidP="00F46B8B">
      <w:pPr>
        <w:pStyle w:val="Nessunaspaziatura"/>
        <w:numPr>
          <w:ilvl w:val="0"/>
          <w:numId w:val="0"/>
        </w:numPr>
        <w:ind w:left="567"/>
        <w:rPr>
          <w:color w:val="000000"/>
        </w:rPr>
      </w:pPr>
    </w:p>
    <w:p w14:paraId="5AB0CF32" w14:textId="77777777" w:rsidR="00C81552" w:rsidRPr="00F46B8B" w:rsidRDefault="00C81552" w:rsidP="00F46B8B">
      <w:pPr>
        <w:pStyle w:val="Nessunaspaziatura"/>
        <w:rPr>
          <w:color w:val="000000"/>
        </w:rPr>
      </w:pPr>
      <w:r w:rsidRPr="00F46B8B">
        <w:rPr>
          <w:color w:val="000000"/>
        </w:rPr>
        <w:t>Nella passione Gesù era muto con la parola ed anche con la mente e i pensieri. La sua perfezione è altissima. Siamo chiamati ad imitarlo.</w:t>
      </w:r>
    </w:p>
    <w:p w14:paraId="4C09A394" w14:textId="77777777" w:rsidR="00C81552" w:rsidRPr="00F46B8B" w:rsidRDefault="00C81552" w:rsidP="00F46B8B">
      <w:pPr>
        <w:pStyle w:val="Nessunaspaziatura"/>
        <w:rPr>
          <w:color w:val="000000"/>
        </w:rPr>
      </w:pPr>
      <w:r w:rsidRPr="00F46B8B">
        <w:rPr>
          <w:color w:val="000000"/>
        </w:rPr>
        <w:t>I pensieri e la mente di Gesù erano interamente rivolti verso il Padre suo. Lui sentiva la voce del Padre, non sentiva quella degli uomini.</w:t>
      </w:r>
    </w:p>
    <w:p w14:paraId="28D54C9E" w14:textId="77777777" w:rsidR="00C81552" w:rsidRPr="00F46B8B" w:rsidRDefault="00C81552" w:rsidP="00F46B8B">
      <w:pPr>
        <w:pStyle w:val="Nessunaspaziatura"/>
        <w:rPr>
          <w:color w:val="000000"/>
        </w:rPr>
      </w:pPr>
      <w:r w:rsidRPr="00F46B8B">
        <w:rPr>
          <w:color w:val="000000"/>
        </w:rPr>
        <w:t>Il cristiano non riesce a stare muto con la bocca. Riuscirà mai a stare muto con la mente, non pensando e non desiderando mai il male?</w:t>
      </w:r>
    </w:p>
    <w:p w14:paraId="19E919CD" w14:textId="77777777" w:rsidR="00C81552" w:rsidRPr="00F46B8B" w:rsidRDefault="00C81552" w:rsidP="00F46B8B">
      <w:pPr>
        <w:pStyle w:val="Nessunaspaziatura"/>
        <w:numPr>
          <w:ilvl w:val="0"/>
          <w:numId w:val="0"/>
        </w:numPr>
        <w:ind w:left="567"/>
        <w:rPr>
          <w:color w:val="000000"/>
        </w:rPr>
      </w:pPr>
    </w:p>
    <w:p w14:paraId="1E8F7D21" w14:textId="77777777" w:rsidR="00C81552" w:rsidRPr="00F46B8B" w:rsidRDefault="00C81552" w:rsidP="00F46B8B">
      <w:pPr>
        <w:pStyle w:val="Nessunaspaziatura"/>
        <w:rPr>
          <w:color w:val="000000"/>
        </w:rPr>
      </w:pPr>
      <w:r w:rsidRPr="00F46B8B">
        <w:rPr>
          <w:color w:val="000000"/>
        </w:rPr>
        <w:t>Lo scandalo oggi è più che diluvio universale e non si possiede neanche una piccola arca per poterci sottrarre ai suoi malefici influssi.</w:t>
      </w:r>
    </w:p>
    <w:p w14:paraId="01C0228D" w14:textId="77777777" w:rsidR="00C81552" w:rsidRPr="00F46B8B" w:rsidRDefault="00C81552" w:rsidP="00F46B8B">
      <w:pPr>
        <w:pStyle w:val="Nessunaspaziatura"/>
        <w:rPr>
          <w:color w:val="000000"/>
        </w:rPr>
      </w:pPr>
      <w:r w:rsidRPr="00F46B8B">
        <w:rPr>
          <w:color w:val="000000"/>
        </w:rPr>
        <w:t>Anche se uno si chiudesse nel tabernacolo di una Chiesa remota, sperduta, potrebbe evitare lo scandalo. Gli occhi verrebbero raggiunti.</w:t>
      </w:r>
    </w:p>
    <w:p w14:paraId="42FA1A3E" w14:textId="77777777" w:rsidR="00C81552" w:rsidRPr="00F46B8B" w:rsidRDefault="00C81552" w:rsidP="00F46B8B">
      <w:pPr>
        <w:pStyle w:val="Nessunaspaziatura"/>
        <w:rPr>
          <w:color w:val="000000"/>
        </w:rPr>
      </w:pPr>
      <w:r w:rsidRPr="00F46B8B">
        <w:rPr>
          <w:color w:val="000000"/>
        </w:rPr>
        <w:t>Dal foro per la chiave dal quale entra l’aria entrano anche le immagini dello scandalo. Neanche per i luoghi sacri oggi vi è più rispetto.</w:t>
      </w:r>
    </w:p>
    <w:p w14:paraId="0FCD9E03" w14:textId="77777777" w:rsidR="00C81552" w:rsidRPr="00F46B8B" w:rsidRDefault="00C81552" w:rsidP="00F46B8B">
      <w:pPr>
        <w:pStyle w:val="Nessunaspaziatura"/>
        <w:numPr>
          <w:ilvl w:val="0"/>
          <w:numId w:val="0"/>
        </w:numPr>
        <w:ind w:left="567" w:hanging="567"/>
        <w:rPr>
          <w:color w:val="000000"/>
        </w:rPr>
      </w:pPr>
    </w:p>
    <w:p w14:paraId="5E338944" w14:textId="77777777" w:rsidR="00C81552" w:rsidRPr="00F46B8B" w:rsidRDefault="00C81552" w:rsidP="00F46B8B">
      <w:pPr>
        <w:pStyle w:val="Nessunaspaziatura"/>
        <w:rPr>
          <w:color w:val="000000"/>
        </w:rPr>
      </w:pPr>
      <w:r w:rsidRPr="00F46B8B">
        <w:rPr>
          <w:color w:val="000000"/>
        </w:rPr>
        <w:t>Vergine Maria, aiuta ogni cristiano a stringere un patto santo con te. Lui ti amerà e Tu lo farai giungere in Paradiso sotto il tuo manto.</w:t>
      </w:r>
    </w:p>
    <w:p w14:paraId="7A25EE09" w14:textId="77777777" w:rsidR="00C81552" w:rsidRPr="00F46B8B" w:rsidRDefault="00C81552" w:rsidP="00F46B8B">
      <w:pPr>
        <w:pStyle w:val="Nessunaspaziatura"/>
        <w:rPr>
          <w:color w:val="000000"/>
        </w:rPr>
      </w:pPr>
      <w:r w:rsidRPr="00F46B8B">
        <w:rPr>
          <w:color w:val="000000"/>
        </w:rPr>
        <w:t>Regina del Cielo e della terra, non smettere mai di amare noi che siamo tuoi figli. Se Tu ci lasci per un solo istante, saremo perduti.</w:t>
      </w:r>
    </w:p>
    <w:p w14:paraId="1C29C489" w14:textId="77777777" w:rsidR="00C81552" w:rsidRPr="00F46B8B" w:rsidRDefault="00C81552" w:rsidP="00F46B8B">
      <w:pPr>
        <w:pStyle w:val="Nessunaspaziatura"/>
        <w:rPr>
          <w:color w:val="000000"/>
        </w:rPr>
      </w:pPr>
      <w:r w:rsidRPr="00F46B8B">
        <w:rPr>
          <w:color w:val="000000"/>
        </w:rPr>
        <w:t>La nostra salvezza, Vergine ricca di amore, è tutta nelle tue mani. Custodiscici da ogni male e facci camminare spediti verso il Paradiso.</w:t>
      </w:r>
    </w:p>
    <w:p w14:paraId="09657997" w14:textId="77777777" w:rsidR="00C81552" w:rsidRPr="00F46B8B" w:rsidRDefault="00C81552" w:rsidP="00F46B8B">
      <w:pPr>
        <w:pStyle w:val="Nessunaspaziatura"/>
        <w:rPr>
          <w:color w:val="000000"/>
        </w:rPr>
      </w:pPr>
      <w:r w:rsidRPr="00F46B8B">
        <w:rPr>
          <w:color w:val="000000"/>
        </w:rPr>
        <w:t>Madre Santa, una grazia questa sera ti chiedo: Guarda la tua opera. Non permettere che cada nella profanità. Liberala da ogni mondanità.</w:t>
      </w:r>
    </w:p>
    <w:p w14:paraId="14F643B7" w14:textId="77777777" w:rsidR="00C81552" w:rsidRPr="00F46B8B" w:rsidRDefault="00C81552" w:rsidP="00F46B8B">
      <w:pPr>
        <w:pStyle w:val="Nessunaspaziatura"/>
        <w:numPr>
          <w:ilvl w:val="0"/>
          <w:numId w:val="0"/>
        </w:numPr>
        <w:ind w:left="567" w:hanging="567"/>
        <w:rPr>
          <w:color w:val="000000"/>
        </w:rPr>
      </w:pPr>
    </w:p>
    <w:p w14:paraId="46907D40" w14:textId="77777777" w:rsidR="00C81552" w:rsidRPr="00F46B8B" w:rsidRDefault="00C81552" w:rsidP="00F46B8B">
      <w:pPr>
        <w:pStyle w:val="Titolo2"/>
        <w:rPr>
          <w:rFonts w:ascii="Book Antiqua" w:hAnsi="Book Antiqua"/>
          <w:color w:val="000000"/>
        </w:rPr>
      </w:pPr>
      <w:bookmarkStart w:id="754" w:name="_Toc436977420"/>
      <w:r w:rsidRPr="00F46B8B">
        <w:rPr>
          <w:rFonts w:ascii="Book Antiqua" w:hAnsi="Book Antiqua"/>
          <w:color w:val="000000"/>
        </w:rPr>
        <w:t>7 Giugno</w:t>
      </w:r>
      <w:bookmarkEnd w:id="754"/>
    </w:p>
    <w:p w14:paraId="3021DBD0" w14:textId="77777777" w:rsidR="00C81552" w:rsidRPr="00F46B8B" w:rsidRDefault="00C81552" w:rsidP="00F46B8B">
      <w:pPr>
        <w:pStyle w:val="Nessunaspaziatura"/>
        <w:rPr>
          <w:color w:val="000000"/>
        </w:rPr>
      </w:pPr>
      <w:r w:rsidRPr="00F46B8B">
        <w:rPr>
          <w:color w:val="000000"/>
        </w:rPr>
        <w:t>Cristiano è chi ha fatto la scelta di avere come suo unico fondamento, legge, dottrina, comandamento, norma di vita la Parola di Gesù.</w:t>
      </w:r>
    </w:p>
    <w:p w14:paraId="1DFA930E" w14:textId="77777777" w:rsidR="00C81552" w:rsidRPr="00F46B8B" w:rsidRDefault="00C81552" w:rsidP="00F46B8B">
      <w:pPr>
        <w:pStyle w:val="Nessunaspaziatura"/>
        <w:rPr>
          <w:color w:val="000000"/>
        </w:rPr>
      </w:pPr>
      <w:r w:rsidRPr="00F46B8B">
        <w:rPr>
          <w:color w:val="000000"/>
        </w:rPr>
        <w:t>Il cristiano ha scelto di non voler conoscere nessun’altra parola, filosofia, ideologia, sistemi dai quali lasciarsi orientare e governare.</w:t>
      </w:r>
    </w:p>
    <w:p w14:paraId="30E8476B" w14:textId="77777777" w:rsidR="00C81552" w:rsidRPr="00F46B8B" w:rsidRDefault="00C81552" w:rsidP="00F46B8B">
      <w:pPr>
        <w:pStyle w:val="Nessunaspaziatura"/>
        <w:rPr>
          <w:color w:val="000000"/>
        </w:rPr>
      </w:pPr>
      <w:r w:rsidRPr="00F46B8B">
        <w:rPr>
          <w:color w:val="000000"/>
        </w:rPr>
        <w:t>La Parola di Gesù è indiscutibile, immodificabile, incancellabile, non trasformabile, non adattabile, non negoziabile, non governabile.</w:t>
      </w:r>
    </w:p>
    <w:p w14:paraId="5A08AAB6" w14:textId="77777777" w:rsidR="00C81552" w:rsidRPr="00F46B8B" w:rsidRDefault="00C81552" w:rsidP="00F46B8B">
      <w:pPr>
        <w:pStyle w:val="Nessunaspaziatura"/>
        <w:rPr>
          <w:color w:val="000000"/>
        </w:rPr>
      </w:pPr>
      <w:r w:rsidRPr="00F46B8B">
        <w:rPr>
          <w:color w:val="000000"/>
        </w:rPr>
        <w:t>La Parola di Gesù dal cristiano è stata accolta e sottoscritta da un patto inviolabile, le cui condizioni sono tutte a suo favore.</w:t>
      </w:r>
    </w:p>
    <w:p w14:paraId="1989F5F7" w14:textId="77777777" w:rsidR="00C81552" w:rsidRPr="00F46B8B" w:rsidRDefault="00C81552" w:rsidP="00F46B8B">
      <w:pPr>
        <w:pStyle w:val="Nessunaspaziatura"/>
        <w:rPr>
          <w:color w:val="000000"/>
        </w:rPr>
      </w:pPr>
      <w:r w:rsidRPr="00F46B8B">
        <w:rPr>
          <w:color w:val="000000"/>
        </w:rPr>
        <w:t>Cristo si immola, si sacrifica per darti la vita eterna, tu cammini nella sua Parola. Lui ti dona il Paradiso, tu vivi la sua verità.</w:t>
      </w:r>
    </w:p>
    <w:p w14:paraId="5CADC325" w14:textId="77777777" w:rsidR="00C81552" w:rsidRPr="00F46B8B" w:rsidRDefault="00C81552" w:rsidP="00F46B8B">
      <w:pPr>
        <w:pStyle w:val="Nessunaspaziatura"/>
        <w:numPr>
          <w:ilvl w:val="0"/>
          <w:numId w:val="0"/>
        </w:numPr>
        <w:ind w:left="567" w:hanging="567"/>
        <w:rPr>
          <w:color w:val="000000"/>
        </w:rPr>
      </w:pPr>
    </w:p>
    <w:p w14:paraId="1124480C" w14:textId="77777777" w:rsidR="00C81552" w:rsidRPr="00F46B8B" w:rsidRDefault="00C81552" w:rsidP="00F46B8B">
      <w:pPr>
        <w:pStyle w:val="Nessunaspaziatura"/>
        <w:rPr>
          <w:color w:val="000000"/>
        </w:rPr>
      </w:pPr>
      <w:r w:rsidRPr="00F46B8B">
        <w:rPr>
          <w:color w:val="000000"/>
        </w:rPr>
        <w:t>La storia celebra ogni giorno il funerale dell’uomo che sottrae se stesso alle leggi della natura, anche a quelle piccole, semplicissime.</w:t>
      </w:r>
    </w:p>
    <w:p w14:paraId="37ECB386" w14:textId="77777777" w:rsidR="00C81552" w:rsidRPr="00F46B8B" w:rsidRDefault="00C81552" w:rsidP="00F46B8B">
      <w:pPr>
        <w:pStyle w:val="Nessunaspaziatura"/>
        <w:rPr>
          <w:color w:val="000000"/>
        </w:rPr>
      </w:pPr>
      <w:r w:rsidRPr="00F46B8B">
        <w:rPr>
          <w:color w:val="000000"/>
        </w:rPr>
        <w:t>La teoria del gender è l'adorazione del pensiero umano assunto come unico creatore e artefice della natura umana. L'uomo è ciò che pensa.</w:t>
      </w:r>
    </w:p>
    <w:p w14:paraId="0EAFFA3E" w14:textId="77777777" w:rsidR="00C81552" w:rsidRPr="00F46B8B" w:rsidRDefault="00C81552" w:rsidP="00F46B8B">
      <w:pPr>
        <w:pStyle w:val="Nessunaspaziatura"/>
        <w:rPr>
          <w:color w:val="000000"/>
        </w:rPr>
      </w:pPr>
      <w:r w:rsidRPr="00F46B8B">
        <w:rPr>
          <w:color w:val="000000"/>
        </w:rPr>
        <w:t>Un tempo si diceva: Penso, dunque sono. Oggi si dice: Sono ciò che mi penso. Mi penso come voglio e sono come desidero. È pura idolatria.</w:t>
      </w:r>
    </w:p>
    <w:p w14:paraId="101FD8D8" w14:textId="77777777" w:rsidR="00C81552" w:rsidRPr="00F46B8B" w:rsidRDefault="00C81552" w:rsidP="00F46B8B">
      <w:pPr>
        <w:pStyle w:val="Nessunaspaziatura"/>
        <w:rPr>
          <w:color w:val="000000"/>
        </w:rPr>
      </w:pPr>
      <w:r w:rsidRPr="00F46B8B">
        <w:rPr>
          <w:color w:val="000000"/>
        </w:rPr>
        <w:t>Economia, politica, finanza, ricchezza, progresso, prosperità materiale, abbondanza dei beni della terra, godimenti vari non danno libertà.</w:t>
      </w:r>
    </w:p>
    <w:p w14:paraId="30CE926A" w14:textId="77777777" w:rsidR="00C81552" w:rsidRPr="00F46B8B" w:rsidRDefault="00C81552" w:rsidP="00F46B8B">
      <w:pPr>
        <w:pStyle w:val="Nessunaspaziatura"/>
        <w:rPr>
          <w:color w:val="000000"/>
        </w:rPr>
      </w:pPr>
      <w:r w:rsidRPr="00F46B8B">
        <w:rPr>
          <w:color w:val="000000"/>
        </w:rPr>
        <w:t>Questi beni sono coperta d’oro che copre un morto in putrefazione. Essa è stupendamente ricamata ma copre solo un cadavere in putrefazione.</w:t>
      </w:r>
    </w:p>
    <w:p w14:paraId="7FD3ABF8" w14:textId="77777777" w:rsidR="00C81552" w:rsidRPr="00F46B8B" w:rsidRDefault="00C81552" w:rsidP="00F46B8B">
      <w:pPr>
        <w:pStyle w:val="Nessunaspaziatura"/>
        <w:rPr>
          <w:color w:val="000000"/>
        </w:rPr>
      </w:pPr>
      <w:r w:rsidRPr="00F46B8B">
        <w:rPr>
          <w:color w:val="000000"/>
        </w:rPr>
        <w:t>Mai si potrà parlare di libertà per anima e spirito in putrefazione. Essi hanno bisogno di essere risuscitati e solo la Parola di Gesù può.</w:t>
      </w:r>
    </w:p>
    <w:p w14:paraId="76794386" w14:textId="77777777" w:rsidR="00C81552" w:rsidRPr="00F46B8B" w:rsidRDefault="00C81552" w:rsidP="00F46B8B">
      <w:pPr>
        <w:pStyle w:val="Nessunaspaziatura"/>
        <w:numPr>
          <w:ilvl w:val="0"/>
          <w:numId w:val="0"/>
        </w:numPr>
        <w:ind w:left="567" w:hanging="567"/>
        <w:rPr>
          <w:color w:val="000000"/>
        </w:rPr>
      </w:pPr>
    </w:p>
    <w:p w14:paraId="25206464" w14:textId="77777777" w:rsidR="00C81552" w:rsidRPr="00F46B8B" w:rsidRDefault="00C81552" w:rsidP="00F46B8B">
      <w:pPr>
        <w:pStyle w:val="Nessunaspaziatura"/>
        <w:rPr>
          <w:color w:val="000000"/>
        </w:rPr>
      </w:pPr>
      <w:r w:rsidRPr="00F46B8B">
        <w:rPr>
          <w:color w:val="000000"/>
        </w:rPr>
        <w:t>Un uomo cambierà la sua vita quando si innamorerà del Vangelo, quando diventerà con Esso una sola carne, un solo pensiero, una sola verità.</w:t>
      </w:r>
    </w:p>
    <w:p w14:paraId="66B81BC7" w14:textId="77777777" w:rsidR="00C81552" w:rsidRPr="00F46B8B" w:rsidRDefault="00C81552" w:rsidP="00F46B8B">
      <w:pPr>
        <w:pStyle w:val="Nessunaspaziatura"/>
        <w:rPr>
          <w:color w:val="000000"/>
        </w:rPr>
      </w:pPr>
      <w:r w:rsidRPr="00F46B8B">
        <w:rPr>
          <w:color w:val="000000"/>
        </w:rPr>
        <w:t>Il Vangelo è Legge di ogni legge, Norma di ogni norma, Vita di ogni vita, Verità di ogni verità, Luce di ogni Luce, Amore di ogni amore.</w:t>
      </w:r>
    </w:p>
    <w:p w14:paraId="400E9E20" w14:textId="77777777" w:rsidR="00C81552" w:rsidRPr="00F46B8B" w:rsidRDefault="00C81552" w:rsidP="00F46B8B">
      <w:pPr>
        <w:pStyle w:val="Nessunaspaziatura"/>
        <w:rPr>
          <w:color w:val="000000"/>
        </w:rPr>
      </w:pPr>
      <w:r w:rsidRPr="00F46B8B">
        <w:rPr>
          <w:color w:val="000000"/>
        </w:rPr>
        <w:t>Il Vangelo è squarcio di luce divina che si è abbattuta sull’umanità. Un Uomo ha avuto la forza di mostrarci come si vive da vero uomo.</w:t>
      </w:r>
    </w:p>
    <w:p w14:paraId="0BD4FCA2" w14:textId="77777777" w:rsidR="00C81552" w:rsidRPr="00F46B8B" w:rsidRDefault="00C81552" w:rsidP="00F46B8B">
      <w:pPr>
        <w:pStyle w:val="Nessunaspaziatura"/>
        <w:rPr>
          <w:color w:val="000000"/>
        </w:rPr>
      </w:pPr>
      <w:r w:rsidRPr="00F46B8B">
        <w:rPr>
          <w:color w:val="000000"/>
        </w:rPr>
        <w:t>Il Vangelo attesta che sulla terra vi è stato un tempo in cui l’umanità ha mostrato la sua verità e l’ha mostra dalla Croce, dal Crocifisso.</w:t>
      </w:r>
    </w:p>
    <w:p w14:paraId="04EC7F83" w14:textId="77777777" w:rsidR="00C81552" w:rsidRPr="00F46B8B" w:rsidRDefault="00C81552" w:rsidP="00F46B8B">
      <w:pPr>
        <w:pStyle w:val="Nessunaspaziatura"/>
        <w:rPr>
          <w:color w:val="000000"/>
        </w:rPr>
      </w:pPr>
      <w:r w:rsidRPr="00F46B8B">
        <w:rPr>
          <w:color w:val="000000"/>
        </w:rPr>
        <w:t>Uomo, Dio, inchiodato su quel legno per aver fatto solo il bene più puro e più santo, ha perseverato nell’amore più grande sino alla fine.</w:t>
      </w:r>
    </w:p>
    <w:p w14:paraId="7FE481F4" w14:textId="77777777" w:rsidR="00C81552" w:rsidRPr="00F46B8B" w:rsidRDefault="00C81552" w:rsidP="00F46B8B">
      <w:pPr>
        <w:pStyle w:val="Nessunaspaziatura"/>
        <w:numPr>
          <w:ilvl w:val="0"/>
          <w:numId w:val="0"/>
        </w:numPr>
        <w:ind w:left="567"/>
        <w:rPr>
          <w:color w:val="000000"/>
        </w:rPr>
      </w:pPr>
    </w:p>
    <w:p w14:paraId="7C5A64C6" w14:textId="77777777" w:rsidR="00C81552" w:rsidRPr="00F46B8B" w:rsidRDefault="00C81552" w:rsidP="00F46B8B">
      <w:pPr>
        <w:pStyle w:val="Nessunaspaziatura"/>
        <w:rPr>
          <w:color w:val="000000"/>
        </w:rPr>
      </w:pPr>
      <w:r w:rsidRPr="00F46B8B">
        <w:rPr>
          <w:color w:val="000000"/>
        </w:rPr>
        <w:t>L’invidia, o lebbra del cuore è inguaribile. Non vi sono rimedi umani. Uno solo la può sanare: lo Spirito Santo che crea nuovo il cuore.</w:t>
      </w:r>
    </w:p>
    <w:p w14:paraId="32D8F8F1" w14:textId="77777777" w:rsidR="00C81552" w:rsidRPr="00F46B8B" w:rsidRDefault="00C81552" w:rsidP="00F46B8B">
      <w:pPr>
        <w:pStyle w:val="Nessunaspaziatura"/>
        <w:numPr>
          <w:ilvl w:val="0"/>
          <w:numId w:val="0"/>
        </w:numPr>
        <w:ind w:left="567"/>
        <w:rPr>
          <w:color w:val="000000"/>
        </w:rPr>
      </w:pPr>
    </w:p>
    <w:p w14:paraId="48D2F683" w14:textId="77777777" w:rsidR="00C81552" w:rsidRPr="00F46B8B" w:rsidRDefault="00C81552" w:rsidP="00F46B8B">
      <w:pPr>
        <w:pStyle w:val="Nessunaspaziatura"/>
        <w:rPr>
          <w:color w:val="000000"/>
        </w:rPr>
      </w:pPr>
      <w:r w:rsidRPr="00F46B8B">
        <w:rPr>
          <w:color w:val="000000"/>
        </w:rPr>
        <w:t>Essendo i creatori del gender negatori del Dio che ha creato con verità oggettiva ogni cosa, sono solo assertori di falsità soggettive.</w:t>
      </w:r>
    </w:p>
    <w:p w14:paraId="6047EBEF" w14:textId="77777777" w:rsidR="00C81552" w:rsidRPr="00F46B8B" w:rsidRDefault="00C81552" w:rsidP="00F46B8B">
      <w:pPr>
        <w:pStyle w:val="Nessunaspaziatura"/>
        <w:rPr>
          <w:color w:val="000000"/>
        </w:rPr>
      </w:pPr>
      <w:r w:rsidRPr="00F46B8B">
        <w:rPr>
          <w:color w:val="000000"/>
        </w:rPr>
        <w:t>Per l creatoti del gender la verità dell’essere non esiste. Esiste un divenire informe, tolto all’essere, perché governato dalla mente.</w:t>
      </w:r>
    </w:p>
    <w:p w14:paraId="423322B1" w14:textId="77777777" w:rsidR="00C81552" w:rsidRPr="00F46B8B" w:rsidRDefault="00C81552" w:rsidP="00F46B8B">
      <w:pPr>
        <w:pStyle w:val="Nessunaspaziatura"/>
        <w:rPr>
          <w:color w:val="000000"/>
        </w:rPr>
      </w:pPr>
      <w:r w:rsidRPr="00F46B8B">
        <w:rPr>
          <w:color w:val="000000"/>
        </w:rPr>
        <w:t>La mente dell’uomo è sostitutrice della realtà oggettiva e di conseguenza della verità oggettiva degli esseri, compreso lo stesso uomo.</w:t>
      </w:r>
    </w:p>
    <w:p w14:paraId="3EC6A53C" w14:textId="77777777" w:rsidR="00C81552" w:rsidRPr="00F46B8B" w:rsidRDefault="00C81552" w:rsidP="00F46B8B">
      <w:pPr>
        <w:pStyle w:val="Nessunaspaziatura"/>
        <w:rPr>
          <w:color w:val="000000"/>
        </w:rPr>
      </w:pPr>
      <w:r w:rsidRPr="00F46B8B">
        <w:rPr>
          <w:color w:val="000000"/>
        </w:rPr>
        <w:t>La mente, che dona la verità ad ogni essere e allo stesso uomo, diviene così il Dio assoluto, creatore e distruttore di tutte l’esistente.</w:t>
      </w:r>
    </w:p>
    <w:p w14:paraId="65BDCCD4" w14:textId="77777777" w:rsidR="00C81552" w:rsidRPr="00F46B8B" w:rsidRDefault="00C81552" w:rsidP="00F46B8B">
      <w:pPr>
        <w:pStyle w:val="Nessunaspaziatura"/>
        <w:numPr>
          <w:ilvl w:val="0"/>
          <w:numId w:val="0"/>
        </w:numPr>
        <w:ind w:left="567" w:hanging="567"/>
        <w:rPr>
          <w:color w:val="000000"/>
        </w:rPr>
      </w:pPr>
    </w:p>
    <w:p w14:paraId="3D67DFA5" w14:textId="77777777" w:rsidR="00C81552" w:rsidRPr="00F46B8B" w:rsidRDefault="00C81552" w:rsidP="00F46B8B">
      <w:pPr>
        <w:pStyle w:val="Nessunaspaziatura"/>
        <w:rPr>
          <w:color w:val="000000"/>
        </w:rPr>
      </w:pPr>
      <w:r w:rsidRPr="00F46B8B">
        <w:rPr>
          <w:color w:val="000000"/>
        </w:rPr>
        <w:t>Vergine Maria, la tua verità oggettiva è immensa, supera ogni essere creato. Tu sei la Madre del Redentore, del Salvatore, la Madre di Dio.</w:t>
      </w:r>
    </w:p>
    <w:p w14:paraId="54FB95BB" w14:textId="77777777" w:rsidR="00C81552" w:rsidRPr="00F46B8B" w:rsidRDefault="00C81552" w:rsidP="00F46B8B">
      <w:pPr>
        <w:pStyle w:val="Nessunaspaziatura"/>
        <w:rPr>
          <w:color w:val="000000"/>
        </w:rPr>
      </w:pPr>
      <w:r w:rsidRPr="00F46B8B">
        <w:rPr>
          <w:color w:val="000000"/>
        </w:rPr>
        <w:t>Maria Santa, molti cuori soffrono per stoltezza, insipienza, non volontà di crescere nella fede. Porta il tuo conforto. Liberali dal male.</w:t>
      </w:r>
    </w:p>
    <w:p w14:paraId="52AC0A23" w14:textId="77777777" w:rsidR="00C81552" w:rsidRPr="00F46B8B" w:rsidRDefault="00C81552" w:rsidP="00F46B8B">
      <w:pPr>
        <w:pStyle w:val="Nessunaspaziatura"/>
        <w:rPr>
          <w:color w:val="000000"/>
        </w:rPr>
      </w:pPr>
      <w:r w:rsidRPr="00F46B8B">
        <w:rPr>
          <w:color w:val="000000"/>
        </w:rPr>
        <w:t>Maria di Dio, ti chiedo una grazia: rendi divinamente bella la tua opera. Che tutto il mondo si innamori di essa. Fanne il tuo capolavoro.</w:t>
      </w:r>
    </w:p>
    <w:p w14:paraId="2D0DCD70" w14:textId="77777777" w:rsidR="00C81552" w:rsidRPr="00F46B8B" w:rsidRDefault="00C81552" w:rsidP="00F46B8B">
      <w:pPr>
        <w:pStyle w:val="Nessunaspaziatura"/>
        <w:rPr>
          <w:color w:val="000000"/>
        </w:rPr>
      </w:pPr>
      <w:r w:rsidRPr="00F46B8B">
        <w:rPr>
          <w:color w:val="000000"/>
        </w:rPr>
        <w:t>Madre mia, la tua opera ha bisogno di te, della tua costante presenza, del tuo sguardo luminoso, ha bisogno del tuo cuore e dei tuoi occhi.</w:t>
      </w:r>
    </w:p>
    <w:p w14:paraId="058F0AAC" w14:textId="77777777" w:rsidR="00C81552" w:rsidRPr="00F46B8B" w:rsidRDefault="00C81552" w:rsidP="00F46B8B">
      <w:pPr>
        <w:pStyle w:val="Nessunaspaziatura"/>
        <w:rPr>
          <w:color w:val="000000"/>
        </w:rPr>
      </w:pPr>
      <w:r w:rsidRPr="00F46B8B">
        <w:rPr>
          <w:color w:val="000000"/>
        </w:rPr>
        <w:t>Madre di Gesù, so che mai farai mancare la tua presenza. Non permettere che manchi la nostra e rendici tutti strumenti agili nelle tue mani.</w:t>
      </w:r>
    </w:p>
    <w:p w14:paraId="5B9918D0" w14:textId="77777777" w:rsidR="00C81552" w:rsidRPr="00F46B8B" w:rsidRDefault="00C81552" w:rsidP="00F46B8B">
      <w:pPr>
        <w:pStyle w:val="Nessunaspaziatura"/>
        <w:numPr>
          <w:ilvl w:val="0"/>
          <w:numId w:val="0"/>
        </w:numPr>
        <w:ind w:left="567"/>
        <w:rPr>
          <w:color w:val="000000"/>
        </w:rPr>
      </w:pPr>
    </w:p>
    <w:p w14:paraId="1B59C379" w14:textId="77777777" w:rsidR="00C81552" w:rsidRPr="00F46B8B" w:rsidRDefault="00C81552" w:rsidP="00F46B8B">
      <w:pPr>
        <w:pStyle w:val="Titolo2"/>
        <w:rPr>
          <w:rFonts w:ascii="Book Antiqua" w:hAnsi="Book Antiqua"/>
          <w:color w:val="000000"/>
        </w:rPr>
      </w:pPr>
      <w:bookmarkStart w:id="755" w:name="_Toc436977421"/>
      <w:r w:rsidRPr="00F46B8B">
        <w:rPr>
          <w:rFonts w:ascii="Book Antiqua" w:hAnsi="Book Antiqua"/>
          <w:color w:val="000000"/>
        </w:rPr>
        <w:t>8 Giugno</w:t>
      </w:r>
      <w:bookmarkEnd w:id="755"/>
    </w:p>
    <w:p w14:paraId="5DACBF9D" w14:textId="77777777" w:rsidR="00C81552" w:rsidRPr="00F46B8B" w:rsidRDefault="00C81552" w:rsidP="00F46B8B">
      <w:pPr>
        <w:pStyle w:val="Nessunaspaziatura"/>
        <w:rPr>
          <w:color w:val="000000"/>
        </w:rPr>
      </w:pPr>
      <w:r w:rsidRPr="00F46B8B">
        <w:rPr>
          <w:color w:val="000000"/>
        </w:rPr>
        <w:t>La mente creatrice dell’essere e delle sue finalità, sgancia il suo pensiero come bomba atomica contro gli assertori della verità oggettiva.</w:t>
      </w:r>
    </w:p>
    <w:p w14:paraId="473FCEE3" w14:textId="77777777" w:rsidR="00C81552" w:rsidRPr="00F46B8B" w:rsidRDefault="00C81552" w:rsidP="00F46B8B">
      <w:pPr>
        <w:pStyle w:val="Nessunaspaziatura"/>
        <w:rPr>
          <w:color w:val="000000"/>
        </w:rPr>
      </w:pPr>
      <w:r w:rsidRPr="00F46B8B">
        <w:rPr>
          <w:color w:val="000000"/>
        </w:rPr>
        <w:t>Le soggettività della mente devono essere dichiarate leggi universali anche con decreti scritti, che obblighino tutti all’osservanza.</w:t>
      </w:r>
    </w:p>
    <w:p w14:paraId="75F0C708" w14:textId="77777777" w:rsidR="00C81552" w:rsidRPr="00F46B8B" w:rsidRDefault="00C81552" w:rsidP="00F46B8B">
      <w:pPr>
        <w:pStyle w:val="Nessunaspaziatura"/>
        <w:rPr>
          <w:color w:val="000000"/>
        </w:rPr>
      </w:pPr>
      <w:r w:rsidRPr="00F46B8B">
        <w:rPr>
          <w:color w:val="000000"/>
        </w:rPr>
        <w:t>Chi pensa differentemente è detto omofobo. L’omofobia è proprio di queste menti che si dichiarano arbitri e creatori di ogni essere.</w:t>
      </w:r>
    </w:p>
    <w:p w14:paraId="311085AD" w14:textId="77777777" w:rsidR="00C81552" w:rsidRPr="00F46B8B" w:rsidRDefault="00C81552" w:rsidP="00F46B8B">
      <w:pPr>
        <w:pStyle w:val="Nessunaspaziatura"/>
        <w:rPr>
          <w:color w:val="000000"/>
        </w:rPr>
      </w:pPr>
      <w:r w:rsidRPr="00F46B8B">
        <w:rPr>
          <w:color w:val="000000"/>
        </w:rPr>
        <w:t>Domani esse diranno che un cane è un uomo e con esso ci si può sposare e che l’uomo è un cane e non un uomo e dovrà abitare in un canile.</w:t>
      </w:r>
    </w:p>
    <w:p w14:paraId="61E51CC8" w14:textId="77777777" w:rsidR="00C81552" w:rsidRPr="00F46B8B" w:rsidRDefault="00C81552" w:rsidP="00F46B8B">
      <w:pPr>
        <w:pStyle w:val="Nessunaspaziatura"/>
        <w:rPr>
          <w:color w:val="000000"/>
        </w:rPr>
      </w:pPr>
      <w:r w:rsidRPr="00F46B8B">
        <w:rPr>
          <w:color w:val="000000"/>
        </w:rPr>
        <w:t>Questa è la superbia oggi della mente. Esse pretende di creare gli esseri e la loro verità, assieme alla finalità del loro esistere.</w:t>
      </w:r>
    </w:p>
    <w:p w14:paraId="2D8E03D1" w14:textId="77777777" w:rsidR="00C81552" w:rsidRPr="00F46B8B" w:rsidRDefault="00C81552" w:rsidP="00F46B8B">
      <w:pPr>
        <w:pStyle w:val="Nessunaspaziatura"/>
        <w:rPr>
          <w:color w:val="000000"/>
        </w:rPr>
      </w:pPr>
      <w:r w:rsidRPr="00F46B8B">
        <w:rPr>
          <w:color w:val="000000"/>
        </w:rPr>
        <w:t>Questo fa presagire che gli olocausti non sono ancora finiti. Ve ne saranno di più terrificanti. È la mente la creatrice di ogni tristezza.</w:t>
      </w:r>
    </w:p>
    <w:p w14:paraId="3C3536A1" w14:textId="77777777" w:rsidR="00C81552" w:rsidRPr="00F46B8B" w:rsidRDefault="00C81552" w:rsidP="00F46B8B">
      <w:pPr>
        <w:pStyle w:val="Nessunaspaziatura"/>
        <w:rPr>
          <w:color w:val="000000"/>
        </w:rPr>
      </w:pPr>
      <w:r w:rsidRPr="00F46B8B">
        <w:rPr>
          <w:color w:val="000000"/>
        </w:rPr>
        <w:t>È sufficiente che sorga qualche anticristo ed è l’immolazione di chi non segue ciò che lui decide sia verità, falsità, uomo, non sia uomo.</w:t>
      </w:r>
    </w:p>
    <w:p w14:paraId="607D7FD3" w14:textId="77777777" w:rsidR="00C81552" w:rsidRPr="00F46B8B" w:rsidRDefault="00C81552" w:rsidP="00F46B8B">
      <w:pPr>
        <w:pStyle w:val="Nessunaspaziatura"/>
        <w:numPr>
          <w:ilvl w:val="0"/>
          <w:numId w:val="0"/>
        </w:numPr>
        <w:ind w:left="567" w:hanging="567"/>
        <w:rPr>
          <w:color w:val="000000"/>
        </w:rPr>
      </w:pPr>
    </w:p>
    <w:p w14:paraId="499DAA7A" w14:textId="77777777" w:rsidR="00C81552" w:rsidRPr="00F46B8B" w:rsidRDefault="00C81552" w:rsidP="00F46B8B">
      <w:pPr>
        <w:pStyle w:val="Nessunaspaziatura"/>
        <w:rPr>
          <w:color w:val="000000"/>
        </w:rPr>
      </w:pPr>
      <w:r w:rsidRPr="00F46B8B">
        <w:rPr>
          <w:color w:val="000000"/>
        </w:rPr>
        <w:t>Cristo Gesù è il Codice che ci permette di decifrare il cuore del Padre in ogni suo aspetto. Chi è senza di esso, mai conoscerà il Padre.</w:t>
      </w:r>
    </w:p>
    <w:p w14:paraId="40A1E895" w14:textId="77777777" w:rsidR="00C81552" w:rsidRPr="00F46B8B" w:rsidRDefault="00C81552" w:rsidP="00F46B8B">
      <w:pPr>
        <w:pStyle w:val="Nessunaspaziatura"/>
        <w:rPr>
          <w:color w:val="000000"/>
        </w:rPr>
      </w:pPr>
      <w:r w:rsidRPr="00F46B8B">
        <w:rPr>
          <w:color w:val="000000"/>
        </w:rPr>
        <w:t>Il mistero di Gesù è la chiave di lettura di ogni altro mistero di Dio e dell’uomo, del tempo e dell’eternità. Solo Gesù è la luce vera.</w:t>
      </w:r>
    </w:p>
    <w:p w14:paraId="1E6462F0" w14:textId="77777777" w:rsidR="00C81552" w:rsidRPr="00F46B8B" w:rsidRDefault="00C81552" w:rsidP="00F46B8B">
      <w:pPr>
        <w:pStyle w:val="Nessunaspaziatura"/>
        <w:numPr>
          <w:ilvl w:val="0"/>
          <w:numId w:val="0"/>
        </w:numPr>
        <w:ind w:left="567"/>
        <w:rPr>
          <w:color w:val="000000"/>
        </w:rPr>
      </w:pPr>
    </w:p>
    <w:p w14:paraId="0C345D9E" w14:textId="77777777" w:rsidR="00C81552" w:rsidRPr="00F46B8B" w:rsidRDefault="00C81552" w:rsidP="00F46B8B">
      <w:pPr>
        <w:pStyle w:val="Nessunaspaziatura"/>
        <w:rPr>
          <w:color w:val="000000"/>
        </w:rPr>
      </w:pPr>
      <w:r w:rsidRPr="00F46B8B">
        <w:rPr>
          <w:color w:val="000000"/>
        </w:rPr>
        <w:t>Vergine Benedetta molti tuoi figli hanno un cuore in subbuglio, turbato, stanco, afflitto, sconsolato. Dona loro il tuo amore e la tua pace.</w:t>
      </w:r>
    </w:p>
    <w:p w14:paraId="4FF8345D" w14:textId="77777777" w:rsidR="00C81552" w:rsidRPr="00F46B8B" w:rsidRDefault="00C81552" w:rsidP="00F46B8B">
      <w:pPr>
        <w:pStyle w:val="Nessunaspaziatura"/>
        <w:rPr>
          <w:color w:val="000000"/>
        </w:rPr>
      </w:pPr>
      <w:r w:rsidRPr="00F46B8B">
        <w:rPr>
          <w:color w:val="000000"/>
        </w:rPr>
        <w:t>Vergine Consolatrice, senza di te la vita è senza luce, perché orfana di vera Madre. Sii sempre Madre di misericordia e di pietà per tutti.</w:t>
      </w:r>
    </w:p>
    <w:p w14:paraId="7FFDB5F0" w14:textId="77777777" w:rsidR="00C81552" w:rsidRPr="00F46B8B" w:rsidRDefault="00C81552" w:rsidP="00F46B8B">
      <w:pPr>
        <w:pStyle w:val="Nessunaspaziatura"/>
        <w:rPr>
          <w:color w:val="000000"/>
        </w:rPr>
      </w:pPr>
      <w:r w:rsidRPr="00F46B8B">
        <w:rPr>
          <w:color w:val="000000"/>
        </w:rPr>
        <w:t>Madre Santa una grazia tri chiedo: aiuta tutti quelli che sono tua opera perché ognuno mostri la tua bellezza, la tua luce, il tuo cuore.</w:t>
      </w:r>
    </w:p>
    <w:p w14:paraId="4339B671" w14:textId="77777777" w:rsidR="00C81552" w:rsidRPr="00F46B8B" w:rsidRDefault="00C81552" w:rsidP="00F46B8B">
      <w:pPr>
        <w:pStyle w:val="Nessunaspaziatura"/>
        <w:rPr>
          <w:color w:val="000000"/>
        </w:rPr>
      </w:pPr>
      <w:r w:rsidRPr="00F46B8B">
        <w:rPr>
          <w:color w:val="000000"/>
        </w:rPr>
        <w:t>Vergine Maria, come tu sei la tua opera, aiuta la tua opera ad essere tutta tua, tua nella misericordia, nella consolazione, nella verità.</w:t>
      </w:r>
    </w:p>
    <w:p w14:paraId="1818E971" w14:textId="77777777" w:rsidR="00C81552" w:rsidRPr="00F46B8B" w:rsidRDefault="00C81552" w:rsidP="00F46B8B">
      <w:pPr>
        <w:pStyle w:val="Titolo2"/>
        <w:rPr>
          <w:rFonts w:ascii="Book Antiqua" w:hAnsi="Book Antiqua"/>
          <w:color w:val="000000"/>
        </w:rPr>
      </w:pPr>
      <w:bookmarkStart w:id="756" w:name="_Toc436977422"/>
      <w:r w:rsidRPr="00F46B8B">
        <w:rPr>
          <w:rFonts w:ascii="Book Antiqua" w:hAnsi="Book Antiqua"/>
          <w:color w:val="000000"/>
        </w:rPr>
        <w:t>9 Giugno</w:t>
      </w:r>
      <w:bookmarkEnd w:id="756"/>
    </w:p>
    <w:p w14:paraId="0EC0461B" w14:textId="77777777" w:rsidR="00C81552" w:rsidRPr="00F46B8B" w:rsidRDefault="00C81552" w:rsidP="00F46B8B">
      <w:pPr>
        <w:pStyle w:val="Nessunaspaziatura"/>
        <w:rPr>
          <w:color w:val="000000"/>
        </w:rPr>
      </w:pPr>
      <w:r w:rsidRPr="00F46B8B">
        <w:rPr>
          <w:color w:val="000000"/>
        </w:rPr>
        <w:t>L’umanità è senza muro di protezione. Sarà devastata dalla sua stoltezza. Le acque distruttrici sono quelle dei suoi molti peccati e vizi.</w:t>
      </w:r>
    </w:p>
    <w:p w14:paraId="014E3A2D" w14:textId="77777777" w:rsidR="00C81552" w:rsidRPr="00F46B8B" w:rsidRDefault="00C81552" w:rsidP="00F46B8B">
      <w:pPr>
        <w:pStyle w:val="Nessunaspaziatura"/>
        <w:rPr>
          <w:color w:val="000000"/>
        </w:rPr>
      </w:pPr>
      <w:r w:rsidRPr="00F46B8B">
        <w:rPr>
          <w:color w:val="000000"/>
        </w:rPr>
        <w:t>Gesù, vero Maestro dell’uomo, indica la via della virtù come strada di salvezza. Una buona siepe di virtù custodisce dalla devastazione.</w:t>
      </w:r>
    </w:p>
    <w:p w14:paraId="311A84F3" w14:textId="77777777" w:rsidR="00C81552" w:rsidRPr="00F46B8B" w:rsidRDefault="00C81552" w:rsidP="00F46B8B">
      <w:pPr>
        <w:pStyle w:val="Nessunaspaziatura"/>
        <w:rPr>
          <w:color w:val="000000"/>
        </w:rPr>
      </w:pPr>
      <w:r w:rsidRPr="00F46B8B">
        <w:rPr>
          <w:color w:val="000000"/>
        </w:rPr>
        <w:t>I maestri del falso hanno tolto ogni siepe morale e con argomenti da veri sofisti, indicano le ragioni o i motivi di una tale devastazione.</w:t>
      </w:r>
    </w:p>
    <w:p w14:paraId="616B2562" w14:textId="77777777" w:rsidR="00C81552" w:rsidRPr="00F46B8B" w:rsidRDefault="00C81552" w:rsidP="00F46B8B">
      <w:pPr>
        <w:pStyle w:val="Nessunaspaziatura"/>
        <w:rPr>
          <w:color w:val="000000"/>
        </w:rPr>
      </w:pPr>
      <w:r w:rsidRPr="00F46B8B">
        <w:rPr>
          <w:color w:val="000000"/>
        </w:rPr>
        <w:t>Chi vuole un uomo senza alcun recinto morale, deve anche volere l’uomo omicida, femminicida, fratricida, stupratore, calunniatore, corrotto.</w:t>
      </w:r>
    </w:p>
    <w:p w14:paraId="66861467" w14:textId="77777777" w:rsidR="00C81552" w:rsidRPr="00F46B8B" w:rsidRDefault="00C81552" w:rsidP="00F46B8B">
      <w:pPr>
        <w:pStyle w:val="Nessunaspaziatura"/>
        <w:rPr>
          <w:color w:val="000000"/>
        </w:rPr>
      </w:pPr>
      <w:r w:rsidRPr="00F46B8B">
        <w:rPr>
          <w:color w:val="000000"/>
        </w:rPr>
        <w:t>Unico vero recinto morale dell’uomo è Cristo nella Chiesa una, santa, cattolica, apostolica. Altri non sono resistenti. Sono superabili.</w:t>
      </w:r>
    </w:p>
    <w:p w14:paraId="40C995E0" w14:textId="77777777" w:rsidR="00C81552" w:rsidRPr="00F46B8B" w:rsidRDefault="00C81552" w:rsidP="00F46B8B">
      <w:pPr>
        <w:pStyle w:val="Nessunaspaziatura"/>
        <w:numPr>
          <w:ilvl w:val="0"/>
          <w:numId w:val="0"/>
        </w:numPr>
        <w:ind w:left="567" w:hanging="567"/>
        <w:rPr>
          <w:color w:val="000000"/>
        </w:rPr>
      </w:pPr>
    </w:p>
    <w:p w14:paraId="10877FC7" w14:textId="77777777" w:rsidR="00C81552" w:rsidRPr="00F46B8B" w:rsidRDefault="00C81552" w:rsidP="00F46B8B">
      <w:pPr>
        <w:pStyle w:val="Nessunaspaziatura"/>
        <w:rPr>
          <w:color w:val="000000"/>
        </w:rPr>
      </w:pPr>
      <w:r w:rsidRPr="00F46B8B">
        <w:rPr>
          <w:color w:val="000000"/>
        </w:rPr>
        <w:t>Il cristiano è un discepolo anomalo, strano. Cammina dietro il Redentore che non lo redime, dietro il Salvatore che lo non salva.</w:t>
      </w:r>
    </w:p>
    <w:p w14:paraId="393DC11F" w14:textId="77777777" w:rsidR="00C81552" w:rsidRPr="00F46B8B" w:rsidRDefault="00C81552" w:rsidP="00F46B8B">
      <w:pPr>
        <w:pStyle w:val="Nessunaspaziatura"/>
        <w:rPr>
          <w:color w:val="000000"/>
        </w:rPr>
      </w:pPr>
      <w:r w:rsidRPr="00F46B8B">
        <w:rPr>
          <w:color w:val="000000"/>
        </w:rPr>
        <w:t>Il cristiano è anomalo perché segue il Crocifisso che non attrae alla sua croce, il Dio che non divinizza, il Santo che non santifica.</w:t>
      </w:r>
    </w:p>
    <w:p w14:paraId="11269536" w14:textId="77777777" w:rsidR="00C81552" w:rsidRPr="00F46B8B" w:rsidRDefault="00C81552" w:rsidP="00F46B8B">
      <w:pPr>
        <w:pStyle w:val="Nessunaspaziatura"/>
        <w:rPr>
          <w:color w:val="000000"/>
        </w:rPr>
      </w:pPr>
      <w:r w:rsidRPr="00F46B8B">
        <w:rPr>
          <w:color w:val="000000"/>
        </w:rPr>
        <w:t>Il cristiano è strano perché crede nell’Amore Eterno che non rende amore eterno colui che lo segue, chi si professa suo discepolo.</w:t>
      </w:r>
    </w:p>
    <w:p w14:paraId="1036EF05" w14:textId="77777777" w:rsidR="00C81552" w:rsidRPr="00F46B8B" w:rsidRDefault="00C81552" w:rsidP="00F46B8B">
      <w:pPr>
        <w:pStyle w:val="Nessunaspaziatura"/>
        <w:numPr>
          <w:ilvl w:val="0"/>
          <w:numId w:val="0"/>
        </w:numPr>
        <w:ind w:left="567" w:hanging="567"/>
        <w:rPr>
          <w:color w:val="000000"/>
        </w:rPr>
      </w:pPr>
    </w:p>
    <w:p w14:paraId="267C4159" w14:textId="77777777" w:rsidR="00C81552" w:rsidRPr="00F46B8B" w:rsidRDefault="00C81552" w:rsidP="00F46B8B">
      <w:pPr>
        <w:pStyle w:val="Nessunaspaziatura"/>
        <w:rPr>
          <w:color w:val="000000"/>
        </w:rPr>
      </w:pPr>
      <w:r w:rsidRPr="00F46B8B">
        <w:rPr>
          <w:color w:val="000000"/>
        </w:rPr>
        <w:t>Con il peccato nel cuore un universo non basta all’uomo per trovare la sua pace. Libero dal peccato, anche su una croce lui vive nella pace.</w:t>
      </w:r>
    </w:p>
    <w:p w14:paraId="07E3C575" w14:textId="77777777" w:rsidR="00C81552" w:rsidRPr="00F46B8B" w:rsidRDefault="00C81552" w:rsidP="00F46B8B">
      <w:pPr>
        <w:pStyle w:val="Nessunaspaziatura"/>
        <w:numPr>
          <w:ilvl w:val="0"/>
          <w:numId w:val="0"/>
        </w:numPr>
        <w:ind w:left="567" w:hanging="567"/>
        <w:rPr>
          <w:color w:val="000000"/>
        </w:rPr>
      </w:pPr>
    </w:p>
    <w:p w14:paraId="481ACFFA" w14:textId="77777777" w:rsidR="00C81552" w:rsidRPr="00F46B8B" w:rsidRDefault="00C81552" w:rsidP="00F46B8B">
      <w:pPr>
        <w:pStyle w:val="Nessunaspaziatura"/>
        <w:rPr>
          <w:color w:val="000000"/>
        </w:rPr>
      </w:pPr>
      <w:r w:rsidRPr="00F46B8B">
        <w:rPr>
          <w:color w:val="000000"/>
        </w:rPr>
        <w:t>Il Signore parla sempre al nostro cuore. Spesso il cuore è rotto e non riceve la divina trasmissione e noi perseveriamo a lamentarci di Lui.</w:t>
      </w:r>
    </w:p>
    <w:p w14:paraId="47A985AF" w14:textId="77777777" w:rsidR="00C81552" w:rsidRPr="00F46B8B" w:rsidRDefault="00C81552" w:rsidP="00F46B8B">
      <w:pPr>
        <w:pStyle w:val="Nessunaspaziatura"/>
        <w:rPr>
          <w:color w:val="000000"/>
        </w:rPr>
      </w:pPr>
      <w:r w:rsidRPr="00F46B8B">
        <w:rPr>
          <w:color w:val="000000"/>
        </w:rPr>
        <w:t>Chi desidera ascoltare la voce di Dio deve giorno per giorno riparare il suo cuore, togliendo da esso peccati e vizi e colmandolo di virtù.</w:t>
      </w:r>
    </w:p>
    <w:p w14:paraId="4D7A5893" w14:textId="77777777" w:rsidR="00C81552" w:rsidRPr="00F46B8B" w:rsidRDefault="00C81552" w:rsidP="00F46B8B">
      <w:pPr>
        <w:pStyle w:val="Nessunaspaziatura"/>
        <w:rPr>
          <w:color w:val="000000"/>
        </w:rPr>
      </w:pPr>
      <w:r w:rsidRPr="00F46B8B">
        <w:rPr>
          <w:color w:val="000000"/>
        </w:rPr>
        <w:t>Dal cuore guasto tutto si vede guasto: Dio, uomini, storia, eventi, tutta la nostra vita. Sarebbe sufficiente solo aggiustare il cuore.</w:t>
      </w:r>
    </w:p>
    <w:p w14:paraId="69A4DC9C" w14:textId="77777777" w:rsidR="00C81552" w:rsidRPr="00F46B8B" w:rsidRDefault="00C81552" w:rsidP="00F46B8B">
      <w:pPr>
        <w:pStyle w:val="Nessunaspaziatura"/>
        <w:rPr>
          <w:color w:val="000000"/>
        </w:rPr>
      </w:pPr>
      <w:r w:rsidRPr="00F46B8B">
        <w:rPr>
          <w:color w:val="000000"/>
        </w:rPr>
        <w:t>Chi aggiusta, ripara il suo cuore guasto vedrà con gli occhi di Dio occhi cosa. I puri di cuore vedono Dio nella loro vita e il suo amore.</w:t>
      </w:r>
    </w:p>
    <w:p w14:paraId="74B04B5F" w14:textId="77777777" w:rsidR="00C81552" w:rsidRPr="00F46B8B" w:rsidRDefault="00C81552" w:rsidP="00F46B8B">
      <w:pPr>
        <w:pStyle w:val="Nessunaspaziatura"/>
        <w:numPr>
          <w:ilvl w:val="0"/>
          <w:numId w:val="0"/>
        </w:numPr>
        <w:ind w:left="567" w:hanging="567"/>
        <w:rPr>
          <w:color w:val="000000"/>
        </w:rPr>
      </w:pPr>
    </w:p>
    <w:p w14:paraId="2A4881A3" w14:textId="77777777" w:rsidR="00C81552" w:rsidRPr="00F46B8B" w:rsidRDefault="00C81552" w:rsidP="00F46B8B">
      <w:pPr>
        <w:pStyle w:val="Nessunaspaziatura"/>
        <w:rPr>
          <w:color w:val="000000"/>
        </w:rPr>
      </w:pPr>
      <w:r w:rsidRPr="00F46B8B">
        <w:rPr>
          <w:color w:val="000000"/>
        </w:rPr>
        <w:t>Vergine Maria, donaci il tuo cuore per conservare in esso gli eventi che Dio dispone per la nostra vita. Essi la via della sua luce.</w:t>
      </w:r>
    </w:p>
    <w:p w14:paraId="3AA20316" w14:textId="77777777" w:rsidR="00C81552" w:rsidRPr="00F46B8B" w:rsidRDefault="00C81552" w:rsidP="00F46B8B">
      <w:pPr>
        <w:pStyle w:val="Nessunaspaziatura"/>
        <w:rPr>
          <w:color w:val="000000"/>
        </w:rPr>
      </w:pPr>
      <w:r w:rsidRPr="00F46B8B">
        <w:rPr>
          <w:color w:val="000000"/>
        </w:rPr>
        <w:t>Madre Santa, quanto accade è possente voce del Signore che ci chiama ad avvicinarci al Cristo Crocifisso. Donaci i tuoi occhi per vedere.</w:t>
      </w:r>
    </w:p>
    <w:p w14:paraId="745D37A9" w14:textId="77777777" w:rsidR="00C81552" w:rsidRPr="00F46B8B" w:rsidRDefault="00C81552" w:rsidP="00F46B8B">
      <w:pPr>
        <w:pStyle w:val="Nessunaspaziatura"/>
        <w:rPr>
          <w:color w:val="000000"/>
        </w:rPr>
      </w:pPr>
      <w:r w:rsidRPr="00F46B8B">
        <w:rPr>
          <w:color w:val="000000"/>
        </w:rPr>
        <w:t>Madre di Dio, prendi in mano la tua opera e rivestila di bellezza divina. Metti in essa il tuo cuore di Madre e l'immensità del tuo amore.</w:t>
      </w:r>
    </w:p>
    <w:p w14:paraId="372D31FA" w14:textId="77777777" w:rsidR="00C81552" w:rsidRPr="00F46B8B" w:rsidRDefault="00C81552" w:rsidP="00F46B8B">
      <w:pPr>
        <w:pStyle w:val="Nessunaspaziatura"/>
        <w:rPr>
          <w:color w:val="000000"/>
        </w:rPr>
      </w:pPr>
      <w:r w:rsidRPr="00F46B8B">
        <w:rPr>
          <w:color w:val="000000"/>
        </w:rPr>
        <w:t>Madre Vera, nessuna opera sarà nostra se non è tua e nessuna è tua se non è fatta nostra. Dacci il tuo spirito e faremo nostra la tua opera.</w:t>
      </w:r>
    </w:p>
    <w:p w14:paraId="5BE306BB" w14:textId="77777777" w:rsidR="00C81552" w:rsidRPr="00F46B8B" w:rsidRDefault="00C81552" w:rsidP="00F46B8B">
      <w:pPr>
        <w:pStyle w:val="Nessunaspaziatura"/>
        <w:rPr>
          <w:color w:val="000000"/>
        </w:rPr>
      </w:pPr>
      <w:r w:rsidRPr="00F46B8B">
        <w:rPr>
          <w:color w:val="000000"/>
        </w:rPr>
        <w:t>Madre Pura, se Tu non metti il tuo cuore nel nostro, dinanzi a noi vi sarà sempre un deserto spirituale. Possiamo anche ararlo, ma invano.</w:t>
      </w:r>
    </w:p>
    <w:p w14:paraId="2F8615A4" w14:textId="77777777" w:rsidR="00C81552" w:rsidRPr="00F46B8B" w:rsidRDefault="00C81552" w:rsidP="00F46B8B">
      <w:pPr>
        <w:pStyle w:val="Nessunaspaziatura"/>
        <w:rPr>
          <w:color w:val="000000"/>
        </w:rPr>
      </w:pPr>
      <w:r w:rsidRPr="00F46B8B">
        <w:rPr>
          <w:color w:val="000000"/>
        </w:rPr>
        <w:t>Madre stupendamente bella, non permettere che noi, discepoli di Gesù, rimaniamo eterni aratori di deserti spirituali. Salvaci dalla vanità.</w:t>
      </w:r>
    </w:p>
    <w:p w14:paraId="45F90906" w14:textId="77777777" w:rsidR="00C81552" w:rsidRPr="00F46B8B" w:rsidRDefault="00C81552" w:rsidP="00F46B8B">
      <w:pPr>
        <w:pStyle w:val="Titolo2"/>
        <w:rPr>
          <w:rFonts w:ascii="Book Antiqua" w:hAnsi="Book Antiqua"/>
          <w:color w:val="000000"/>
        </w:rPr>
      </w:pPr>
      <w:bookmarkStart w:id="757" w:name="_Toc436977423"/>
      <w:r w:rsidRPr="00F46B8B">
        <w:rPr>
          <w:rFonts w:ascii="Book Antiqua" w:hAnsi="Book Antiqua"/>
          <w:color w:val="000000"/>
        </w:rPr>
        <w:t>10 Giugno</w:t>
      </w:r>
      <w:bookmarkEnd w:id="757"/>
    </w:p>
    <w:p w14:paraId="7DDBF9DA" w14:textId="77777777" w:rsidR="00C81552" w:rsidRPr="00F46B8B" w:rsidRDefault="00C81552" w:rsidP="00F46B8B">
      <w:pPr>
        <w:pStyle w:val="Nessunaspaziatura"/>
        <w:rPr>
          <w:color w:val="000000"/>
        </w:rPr>
      </w:pPr>
      <w:r w:rsidRPr="00F46B8B">
        <w:rPr>
          <w:color w:val="000000"/>
        </w:rPr>
        <w:t>Madre di Gesù, guidaci in questo giorno sulla via della vita. Aiutaci ad essere nel mondo presenza visibile, efficace del tuo immenso amore.</w:t>
      </w:r>
    </w:p>
    <w:p w14:paraId="7B0D15C1" w14:textId="77777777" w:rsidR="00C81552" w:rsidRPr="00F46B8B" w:rsidRDefault="00C81552" w:rsidP="00F46B8B">
      <w:pPr>
        <w:pStyle w:val="Nessunaspaziatura"/>
        <w:numPr>
          <w:ilvl w:val="0"/>
          <w:numId w:val="0"/>
        </w:numPr>
        <w:ind w:left="567"/>
        <w:rPr>
          <w:color w:val="000000"/>
        </w:rPr>
      </w:pPr>
    </w:p>
    <w:p w14:paraId="40088D2B" w14:textId="77777777" w:rsidR="00C81552" w:rsidRPr="00F46B8B" w:rsidRDefault="00C81552" w:rsidP="00F46B8B">
      <w:pPr>
        <w:pStyle w:val="Nessunaspaziatura"/>
        <w:rPr>
          <w:color w:val="000000"/>
        </w:rPr>
      </w:pPr>
      <w:r w:rsidRPr="00F46B8B">
        <w:rPr>
          <w:color w:val="000000"/>
        </w:rPr>
        <w:t>Il peggior male per chi crede è l’indifferenza che si manifesta come indolenza, apatia, tiepidezza, accidia, profondo sonno atarassico.</w:t>
      </w:r>
    </w:p>
    <w:p w14:paraId="231C6E6F" w14:textId="77777777" w:rsidR="00C81552" w:rsidRPr="00F46B8B" w:rsidRDefault="00C81552" w:rsidP="00F46B8B">
      <w:pPr>
        <w:pStyle w:val="Nessunaspaziatura"/>
        <w:rPr>
          <w:color w:val="000000"/>
        </w:rPr>
      </w:pPr>
      <w:r w:rsidRPr="00F46B8B">
        <w:rPr>
          <w:color w:val="000000"/>
        </w:rPr>
        <w:t>L’atarassia diabolica fa rimanere di pietra e sasso dinanzi alle grandi catastrofi di immoralità che vengono elevate a leggi dell’umanità.</w:t>
      </w:r>
    </w:p>
    <w:p w14:paraId="14C55A90" w14:textId="77777777" w:rsidR="00C81552" w:rsidRPr="00F46B8B" w:rsidRDefault="00C81552" w:rsidP="00F46B8B">
      <w:pPr>
        <w:pStyle w:val="Nessunaspaziatura"/>
        <w:rPr>
          <w:color w:val="000000"/>
        </w:rPr>
      </w:pPr>
      <w:r w:rsidRPr="00F46B8B">
        <w:rPr>
          <w:color w:val="000000"/>
        </w:rPr>
        <w:t>Quando si giunge a questo stadio di decadenza spirituale e morale si chiudono le porte della salvezza. Si è oltrepassato il limite del male.</w:t>
      </w:r>
    </w:p>
    <w:p w14:paraId="72300FAA" w14:textId="77777777" w:rsidR="00C81552" w:rsidRPr="00F46B8B" w:rsidRDefault="00C81552" w:rsidP="00F46B8B">
      <w:pPr>
        <w:pStyle w:val="Nessunaspaziatura"/>
        <w:rPr>
          <w:color w:val="000000"/>
        </w:rPr>
      </w:pPr>
      <w:r w:rsidRPr="00F46B8B">
        <w:rPr>
          <w:color w:val="000000"/>
        </w:rPr>
        <w:t>Si decide di abolire la natura dell’uomo per legge. Si chiede l’obbedienza a questi nuovi dèi in nome dell’empietà e per viltà si tace.</w:t>
      </w:r>
    </w:p>
    <w:p w14:paraId="38D5E64B" w14:textId="77777777" w:rsidR="00C81552" w:rsidRPr="00F46B8B" w:rsidRDefault="00C81552" w:rsidP="00F46B8B">
      <w:pPr>
        <w:pStyle w:val="Nessunaspaziatura"/>
        <w:rPr>
          <w:color w:val="000000"/>
        </w:rPr>
      </w:pPr>
      <w:r w:rsidRPr="00F46B8B">
        <w:rPr>
          <w:color w:val="000000"/>
        </w:rPr>
        <w:t>Cristiano, in qualsiasi Parlamento tu sieda, per ogni legge iniqua che tu approvi sei responsabile di tutti i mali che essa produce.</w:t>
      </w:r>
    </w:p>
    <w:p w14:paraId="00F096B4" w14:textId="77777777" w:rsidR="00C81552" w:rsidRPr="00F46B8B" w:rsidRDefault="00C81552" w:rsidP="00F46B8B">
      <w:pPr>
        <w:pStyle w:val="Nessunaspaziatura"/>
        <w:numPr>
          <w:ilvl w:val="0"/>
          <w:numId w:val="0"/>
        </w:numPr>
        <w:ind w:left="567" w:hanging="567"/>
        <w:rPr>
          <w:color w:val="000000"/>
        </w:rPr>
      </w:pPr>
    </w:p>
    <w:p w14:paraId="28D2277F" w14:textId="77777777" w:rsidR="00C81552" w:rsidRPr="00F46B8B" w:rsidRDefault="00C81552" w:rsidP="00F46B8B">
      <w:pPr>
        <w:pStyle w:val="Nessunaspaziatura"/>
        <w:rPr>
          <w:color w:val="000000"/>
        </w:rPr>
      </w:pPr>
      <w:r w:rsidRPr="00F46B8B">
        <w:rPr>
          <w:color w:val="000000"/>
        </w:rPr>
        <w:t>Quando la Chiesa si materializza è un brutto segno. È il segno che è caduta dalla sua missione. Ha tradito, rinnegato il suo Sposo divino.</w:t>
      </w:r>
    </w:p>
    <w:p w14:paraId="2141FE25" w14:textId="77777777" w:rsidR="00C81552" w:rsidRPr="00F46B8B" w:rsidRDefault="00C81552" w:rsidP="00F46B8B">
      <w:pPr>
        <w:pStyle w:val="Nessunaspaziatura"/>
        <w:rPr>
          <w:color w:val="000000"/>
        </w:rPr>
      </w:pPr>
      <w:r w:rsidRPr="00F46B8B">
        <w:rPr>
          <w:color w:val="000000"/>
        </w:rPr>
        <w:t>Dare un qualche vestito o anche un tozzo di pane a chi non ne ha, in qualche modo è anche facile. Facile invece non è dare lo Spirito Santo.</w:t>
      </w:r>
    </w:p>
    <w:p w14:paraId="7BBF8999" w14:textId="77777777" w:rsidR="00C81552" w:rsidRPr="00F46B8B" w:rsidRDefault="00C81552" w:rsidP="00F46B8B">
      <w:pPr>
        <w:pStyle w:val="Nessunaspaziatura"/>
        <w:rPr>
          <w:color w:val="000000"/>
        </w:rPr>
      </w:pPr>
      <w:r w:rsidRPr="00F46B8B">
        <w:rPr>
          <w:color w:val="000000"/>
        </w:rPr>
        <w:t>Lo Spirito si dona solo se diviene il nostro stesso alito. Se non alitiamo lo Spirito, possiamo scrivere milioni di libri su Dio, vanamente.</w:t>
      </w:r>
    </w:p>
    <w:p w14:paraId="7E0EA4F5" w14:textId="77777777" w:rsidR="00C81552" w:rsidRPr="00F46B8B" w:rsidRDefault="00C81552" w:rsidP="00F46B8B">
      <w:pPr>
        <w:pStyle w:val="Nessunaspaziatura"/>
        <w:rPr>
          <w:color w:val="000000"/>
        </w:rPr>
      </w:pPr>
      <w:r w:rsidRPr="00F46B8B">
        <w:rPr>
          <w:color w:val="000000"/>
        </w:rPr>
        <w:t>Possiamo formulare mille piani pastorali aggiornati all’ultima psicologia, la redenzione non si compie, manca la luce che apre su Cristo.</w:t>
      </w:r>
    </w:p>
    <w:p w14:paraId="12DB42AB" w14:textId="77777777" w:rsidR="00C81552" w:rsidRPr="00F46B8B" w:rsidRDefault="00C81552" w:rsidP="00F46B8B">
      <w:pPr>
        <w:pStyle w:val="Nessunaspaziatura"/>
        <w:rPr>
          <w:color w:val="000000"/>
        </w:rPr>
      </w:pPr>
      <w:r w:rsidRPr="00F46B8B">
        <w:rPr>
          <w:color w:val="000000"/>
        </w:rPr>
        <w:t>La luce è lo Spirito Santo alitato nei cuori dalla Chiesa. Maria semplicemente saluta ed Elisabetta viene immersa nella luce piena di Dio.</w:t>
      </w:r>
    </w:p>
    <w:p w14:paraId="009950BF" w14:textId="77777777" w:rsidR="00C81552" w:rsidRPr="00F46B8B" w:rsidRDefault="00C81552" w:rsidP="00F46B8B">
      <w:pPr>
        <w:pStyle w:val="Nessunaspaziatura"/>
        <w:numPr>
          <w:ilvl w:val="0"/>
          <w:numId w:val="0"/>
        </w:numPr>
        <w:ind w:left="567" w:hanging="567"/>
        <w:rPr>
          <w:color w:val="000000"/>
        </w:rPr>
      </w:pPr>
    </w:p>
    <w:p w14:paraId="14BB72D3" w14:textId="77777777" w:rsidR="00C81552" w:rsidRPr="00F46B8B" w:rsidRDefault="00C81552" w:rsidP="00F46B8B">
      <w:pPr>
        <w:pStyle w:val="Nessunaspaziatura"/>
        <w:rPr>
          <w:color w:val="000000"/>
        </w:rPr>
      </w:pPr>
      <w:r w:rsidRPr="00F46B8B">
        <w:rPr>
          <w:color w:val="000000"/>
        </w:rPr>
        <w:t>Il mondo è differenza perché Dio in sé è differenza eterna e Lui che è differenza nelle Persone ha creato l’universo nella differenza.</w:t>
      </w:r>
    </w:p>
    <w:p w14:paraId="7630CE69" w14:textId="77777777" w:rsidR="00C81552" w:rsidRPr="00F46B8B" w:rsidRDefault="00C81552" w:rsidP="00F46B8B">
      <w:pPr>
        <w:pStyle w:val="Nessunaspaziatura"/>
        <w:rPr>
          <w:color w:val="000000"/>
        </w:rPr>
      </w:pPr>
      <w:r w:rsidRPr="00F46B8B">
        <w:rPr>
          <w:color w:val="000000"/>
        </w:rPr>
        <w:t>Tutto è stato fatto dal Signore in una differenza mirabile, armoniosa, dove ogni cosa, ogni essere, concorre all’espandersi della vita.</w:t>
      </w:r>
    </w:p>
    <w:p w14:paraId="496B7B9B" w14:textId="77777777" w:rsidR="00C81552" w:rsidRPr="00F46B8B" w:rsidRDefault="00C81552" w:rsidP="00F46B8B">
      <w:pPr>
        <w:pStyle w:val="Nessunaspaziatura"/>
        <w:rPr>
          <w:color w:val="000000"/>
        </w:rPr>
      </w:pPr>
      <w:r w:rsidRPr="00F46B8B">
        <w:rPr>
          <w:color w:val="000000"/>
        </w:rPr>
        <w:t>L’universo di Dio è differenza nella vita per la vita. L’universo che vuole creare il gender è indifferenza nella morte per la morte.</w:t>
      </w:r>
    </w:p>
    <w:p w14:paraId="3B71C94B" w14:textId="77777777" w:rsidR="00C81552" w:rsidRPr="00F46B8B" w:rsidRDefault="00C81552" w:rsidP="00F46B8B">
      <w:pPr>
        <w:pStyle w:val="Nessunaspaziatura"/>
        <w:rPr>
          <w:color w:val="000000"/>
        </w:rPr>
      </w:pPr>
      <w:r w:rsidRPr="00F46B8B">
        <w:rPr>
          <w:color w:val="000000"/>
        </w:rPr>
        <w:t>Vi è grande, infinita differenza tra un Cherubino e un Serafino, tra un Angelo e un Arcangelo. Vi è differenza tra un sasso e una pianta.</w:t>
      </w:r>
    </w:p>
    <w:p w14:paraId="17440FE0" w14:textId="77777777" w:rsidR="00C81552" w:rsidRPr="00F46B8B" w:rsidRDefault="00C81552" w:rsidP="00F46B8B">
      <w:pPr>
        <w:pStyle w:val="Nessunaspaziatura"/>
        <w:rPr>
          <w:color w:val="000000"/>
        </w:rPr>
      </w:pPr>
      <w:r w:rsidRPr="00F46B8B">
        <w:rPr>
          <w:color w:val="000000"/>
        </w:rPr>
        <w:t>Vi è differenza tra un animale e un uomo. Vi è differenza tra un uomo e una donna. La creazione di Dio è un canto alla differenza.</w:t>
      </w:r>
    </w:p>
    <w:p w14:paraId="2921BEBF" w14:textId="77777777" w:rsidR="00C81552" w:rsidRPr="00F46B8B" w:rsidRDefault="00C81552" w:rsidP="00F46B8B">
      <w:pPr>
        <w:pStyle w:val="Nessunaspaziatura"/>
        <w:numPr>
          <w:ilvl w:val="0"/>
          <w:numId w:val="0"/>
        </w:numPr>
        <w:ind w:left="567" w:hanging="567"/>
        <w:rPr>
          <w:color w:val="000000"/>
        </w:rPr>
      </w:pPr>
    </w:p>
    <w:p w14:paraId="0E9F6BF9" w14:textId="77777777" w:rsidR="00C81552" w:rsidRPr="00F46B8B" w:rsidRDefault="00C81552" w:rsidP="00F46B8B">
      <w:pPr>
        <w:pStyle w:val="Nessunaspaziatura"/>
        <w:rPr>
          <w:color w:val="000000"/>
        </w:rPr>
      </w:pPr>
      <w:r w:rsidRPr="00F46B8B">
        <w:rPr>
          <w:color w:val="000000"/>
        </w:rPr>
        <w:t>Madre di Dio, il mondo è senza luce vera. Aiuta noi, tuoi figli, perché ognuno sia un vero sole che illumina le tenebre di questa umanità.</w:t>
      </w:r>
    </w:p>
    <w:p w14:paraId="14FDE6FB" w14:textId="77777777" w:rsidR="00C81552" w:rsidRPr="00F46B8B" w:rsidRDefault="00C81552" w:rsidP="00F46B8B">
      <w:pPr>
        <w:pStyle w:val="Nessunaspaziatura"/>
        <w:rPr>
          <w:color w:val="000000"/>
        </w:rPr>
      </w:pPr>
      <w:r w:rsidRPr="00F46B8B">
        <w:rPr>
          <w:color w:val="000000"/>
        </w:rPr>
        <w:t>Madre Santa, nessuno ama veramente te se non ama essere vera luce di Cristo tuo Figlio. Avvolgici con il tuo amore e noi saremo vera luce.</w:t>
      </w:r>
    </w:p>
    <w:p w14:paraId="6B92F583" w14:textId="77777777" w:rsidR="00C81552" w:rsidRPr="00F46B8B" w:rsidRDefault="00C81552" w:rsidP="00F46B8B">
      <w:pPr>
        <w:pStyle w:val="Nessunaspaziatura"/>
        <w:rPr>
          <w:color w:val="000000"/>
        </w:rPr>
      </w:pPr>
      <w:r w:rsidRPr="00F46B8B">
        <w:rPr>
          <w:color w:val="000000"/>
        </w:rPr>
        <w:t>Madre Vestita di Sole, i cristiani hanno paura di essere cristiani. Si mimetizzano. Vieni e spezza questa paura di morte e di stoltezza.</w:t>
      </w:r>
    </w:p>
    <w:p w14:paraId="7FE1839E" w14:textId="77777777" w:rsidR="00C81552" w:rsidRPr="00F46B8B" w:rsidRDefault="00C81552" w:rsidP="00F46B8B">
      <w:pPr>
        <w:pStyle w:val="Nessunaspaziatura"/>
        <w:rPr>
          <w:color w:val="000000"/>
        </w:rPr>
      </w:pPr>
      <w:r w:rsidRPr="00F46B8B">
        <w:rPr>
          <w:color w:val="000000"/>
        </w:rPr>
        <w:t>Vergine Madre, tra i cristiani vi è un gender teologico che vuole annullare ogni differenza tra uomo, donna, carismi, ministeri. Provvedi.</w:t>
      </w:r>
    </w:p>
    <w:p w14:paraId="09834D4C" w14:textId="77777777" w:rsidR="00C81552" w:rsidRPr="00F46B8B" w:rsidRDefault="00C81552" w:rsidP="00F46B8B">
      <w:pPr>
        <w:pStyle w:val="Nessunaspaziatura"/>
        <w:rPr>
          <w:color w:val="000000"/>
        </w:rPr>
      </w:pPr>
      <w:r w:rsidRPr="00F46B8B">
        <w:rPr>
          <w:color w:val="000000"/>
        </w:rPr>
        <w:t>Madre Santa, fa' che la teologia diventi un canto sulle differenze spirituali e ministeriali. Altrimenti è la morte delle nostre comunità.</w:t>
      </w:r>
    </w:p>
    <w:p w14:paraId="0D390AB2" w14:textId="77777777" w:rsidR="00C81552" w:rsidRPr="00F46B8B" w:rsidRDefault="00C81552" w:rsidP="00F46B8B">
      <w:pPr>
        <w:pStyle w:val="Titolo2"/>
        <w:rPr>
          <w:rFonts w:ascii="Book Antiqua" w:hAnsi="Book Antiqua"/>
          <w:color w:val="000000"/>
        </w:rPr>
      </w:pPr>
      <w:bookmarkStart w:id="758" w:name="_Toc436977424"/>
      <w:r w:rsidRPr="00F46B8B">
        <w:rPr>
          <w:rFonts w:ascii="Book Antiqua" w:hAnsi="Book Antiqua"/>
          <w:color w:val="000000"/>
        </w:rPr>
        <w:t>11 Giugno</w:t>
      </w:r>
      <w:bookmarkEnd w:id="758"/>
    </w:p>
    <w:p w14:paraId="605BF6F9" w14:textId="77777777" w:rsidR="00C81552" w:rsidRPr="00F46B8B" w:rsidRDefault="00C81552" w:rsidP="00F46B8B">
      <w:pPr>
        <w:pStyle w:val="Nessunaspaziatura"/>
        <w:rPr>
          <w:color w:val="000000"/>
        </w:rPr>
      </w:pPr>
      <w:r w:rsidRPr="00F46B8B">
        <w:rPr>
          <w:color w:val="000000"/>
        </w:rPr>
        <w:t>La verità di ogni religione è Cristo Gesù. È Lui il fine di esse. Quella religione che non approda a Cristo Signore manca della vera luce.</w:t>
      </w:r>
    </w:p>
    <w:p w14:paraId="431EA405" w14:textId="77777777" w:rsidR="00C81552" w:rsidRPr="00F46B8B" w:rsidRDefault="00C81552" w:rsidP="00F46B8B">
      <w:pPr>
        <w:pStyle w:val="Nessunaspaziatura"/>
        <w:rPr>
          <w:color w:val="000000"/>
        </w:rPr>
      </w:pPr>
      <w:r w:rsidRPr="00F46B8B">
        <w:rPr>
          <w:color w:val="000000"/>
        </w:rPr>
        <w:t>Senza Cristo come principio e fine, credenze e religioni sono vane. La vera Luce non le illumina, non le purifica dalle impurità e falsità.</w:t>
      </w:r>
    </w:p>
    <w:p w14:paraId="09872D6F" w14:textId="77777777" w:rsidR="00C81552" w:rsidRPr="00F46B8B" w:rsidRDefault="00C81552" w:rsidP="00F46B8B">
      <w:pPr>
        <w:pStyle w:val="Nessunaspaziatura"/>
        <w:rPr>
          <w:color w:val="000000"/>
        </w:rPr>
      </w:pPr>
      <w:r w:rsidRPr="00F46B8B">
        <w:rPr>
          <w:color w:val="000000"/>
        </w:rPr>
        <w:t>Non è la scienza di Dio che salva l’uomo. È la Luce di Cristo che ci trasforma in luce vera in Lui. Non vi sono altre luci che fanno noi luce.</w:t>
      </w:r>
    </w:p>
    <w:p w14:paraId="21E6B818" w14:textId="77777777" w:rsidR="00C81552" w:rsidRPr="00F46B8B" w:rsidRDefault="00C81552" w:rsidP="00F46B8B">
      <w:pPr>
        <w:pStyle w:val="Nessunaspaziatura"/>
        <w:numPr>
          <w:ilvl w:val="0"/>
          <w:numId w:val="0"/>
        </w:numPr>
        <w:ind w:left="567" w:hanging="567"/>
        <w:rPr>
          <w:color w:val="000000"/>
        </w:rPr>
      </w:pPr>
    </w:p>
    <w:p w14:paraId="2B31301C" w14:textId="77777777" w:rsidR="00C81552" w:rsidRPr="00F46B8B" w:rsidRDefault="00C81552" w:rsidP="00F46B8B">
      <w:pPr>
        <w:pStyle w:val="Nessunaspaziatura"/>
        <w:rPr>
          <w:color w:val="000000"/>
        </w:rPr>
      </w:pPr>
      <w:r w:rsidRPr="00F46B8B">
        <w:rPr>
          <w:color w:val="000000"/>
        </w:rPr>
        <w:t>Dare la coroncina ad una persona è mettere la Vergine Maria nelle sue mani. È consegnarle la Madre di Dio e la sua materna amorevolezza.</w:t>
      </w:r>
    </w:p>
    <w:p w14:paraId="190F6F47" w14:textId="77777777" w:rsidR="00C81552" w:rsidRPr="00F46B8B" w:rsidRDefault="00C81552" w:rsidP="00F46B8B">
      <w:pPr>
        <w:pStyle w:val="Nessunaspaziatura"/>
        <w:rPr>
          <w:color w:val="000000"/>
        </w:rPr>
      </w:pPr>
      <w:r w:rsidRPr="00F46B8B">
        <w:rPr>
          <w:color w:val="000000"/>
        </w:rPr>
        <w:t>La Madre nostra celeste è tutto per noi. In Lei Gesù ha racchiuso tutto il Cielo. Chi cammina con Lei, cammina con tutto il Cielo.</w:t>
      </w:r>
    </w:p>
    <w:p w14:paraId="002CA6C0" w14:textId="77777777" w:rsidR="00C81552" w:rsidRPr="00F46B8B" w:rsidRDefault="00C81552" w:rsidP="00F46B8B">
      <w:pPr>
        <w:pStyle w:val="Nessunaspaziatura"/>
        <w:rPr>
          <w:color w:val="000000"/>
        </w:rPr>
      </w:pPr>
      <w:r w:rsidRPr="00F46B8B">
        <w:rPr>
          <w:color w:val="000000"/>
        </w:rPr>
        <w:t>Chi cammina con la Vergine Maria nel cuore, vede ogni uomo solo come persona da amare, redimere, cui dare la propria vita per la salvezza.</w:t>
      </w:r>
    </w:p>
    <w:p w14:paraId="4C05D0D1" w14:textId="77777777" w:rsidR="00C81552" w:rsidRPr="00F46B8B" w:rsidRDefault="00C81552" w:rsidP="00F46B8B">
      <w:pPr>
        <w:pStyle w:val="Nessunaspaziatura"/>
        <w:rPr>
          <w:color w:val="000000"/>
        </w:rPr>
      </w:pPr>
      <w:r w:rsidRPr="00F46B8B">
        <w:rPr>
          <w:color w:val="000000"/>
        </w:rPr>
        <w:t>Chi cammina con la Madre di Dio nel cuore, tiene il cuore libero da invidia, gelosia, stoltezza, maldicenza, impurità. Il cuore è tutto suo.</w:t>
      </w:r>
    </w:p>
    <w:p w14:paraId="1628BD31" w14:textId="77777777" w:rsidR="00C81552" w:rsidRPr="00F46B8B" w:rsidRDefault="00C81552" w:rsidP="00F46B8B">
      <w:pPr>
        <w:pStyle w:val="Nessunaspaziatura"/>
        <w:numPr>
          <w:ilvl w:val="0"/>
          <w:numId w:val="0"/>
        </w:numPr>
        <w:ind w:left="567"/>
        <w:rPr>
          <w:color w:val="000000"/>
        </w:rPr>
      </w:pPr>
    </w:p>
    <w:p w14:paraId="33EECBCE" w14:textId="77777777" w:rsidR="00C81552" w:rsidRPr="00F46B8B" w:rsidRDefault="00C81552" w:rsidP="00F46B8B">
      <w:pPr>
        <w:pStyle w:val="Nessunaspaziatura"/>
        <w:numPr>
          <w:ilvl w:val="0"/>
          <w:numId w:val="0"/>
        </w:numPr>
        <w:ind w:left="567" w:hanging="567"/>
        <w:rPr>
          <w:color w:val="000000"/>
        </w:rPr>
      </w:pPr>
    </w:p>
    <w:p w14:paraId="6B0D70DB" w14:textId="77777777" w:rsidR="00C81552" w:rsidRPr="00F46B8B" w:rsidRDefault="00C81552" w:rsidP="00F46B8B">
      <w:pPr>
        <w:pStyle w:val="Nessunaspaziatura"/>
        <w:rPr>
          <w:color w:val="000000"/>
        </w:rPr>
      </w:pPr>
      <w:r w:rsidRPr="00F46B8B">
        <w:rPr>
          <w:color w:val="000000"/>
        </w:rPr>
        <w:t>Se ad un cristiano venisse chiesto: qual è l’opera più grande di misericordia? Sono certo che verrebbe fuori un oceano di indicazioni.</w:t>
      </w:r>
    </w:p>
    <w:p w14:paraId="7DAF6549" w14:textId="77777777" w:rsidR="00C81552" w:rsidRPr="00F46B8B" w:rsidRDefault="00C81552" w:rsidP="00F46B8B">
      <w:pPr>
        <w:pStyle w:val="Nessunaspaziatura"/>
        <w:rPr>
          <w:color w:val="000000"/>
        </w:rPr>
      </w:pPr>
      <w:r w:rsidRPr="00F46B8B">
        <w:rPr>
          <w:color w:val="000000"/>
        </w:rPr>
        <w:t>L’opera più grande di misericordia è invece una sola: non commettere nessun peccato, neanche veniale. Quest’opera è l’obbedienza perfetta.</w:t>
      </w:r>
    </w:p>
    <w:p w14:paraId="4CCD98BB" w14:textId="77777777" w:rsidR="00C81552" w:rsidRPr="00F46B8B" w:rsidRDefault="00C81552" w:rsidP="00F46B8B">
      <w:pPr>
        <w:pStyle w:val="Nessunaspaziatura"/>
        <w:rPr>
          <w:color w:val="000000"/>
        </w:rPr>
      </w:pPr>
      <w:r w:rsidRPr="00F46B8B">
        <w:rPr>
          <w:color w:val="000000"/>
        </w:rPr>
        <w:t>Eva con un solo atto di disobbedienza ha prodotto la morte per tutto il genere umano. Abramo con l'obbedienza ha ottenuto la benedizione.</w:t>
      </w:r>
    </w:p>
    <w:p w14:paraId="0669177A" w14:textId="77777777" w:rsidR="00C81552" w:rsidRPr="00F46B8B" w:rsidRDefault="00C81552" w:rsidP="00F46B8B">
      <w:pPr>
        <w:pStyle w:val="Nessunaspaziatura"/>
        <w:rPr>
          <w:color w:val="000000"/>
        </w:rPr>
      </w:pPr>
      <w:r w:rsidRPr="00F46B8B">
        <w:rPr>
          <w:color w:val="000000"/>
        </w:rPr>
        <w:t>Chi vuole amare veramente non un uomo, ma ogni uomo, rispettare la terra e ogni essere creato da Dio, una cosa sola deve fare: non peccare.</w:t>
      </w:r>
    </w:p>
    <w:p w14:paraId="08B6591F" w14:textId="77777777" w:rsidR="00C81552" w:rsidRPr="00F46B8B" w:rsidRDefault="00C81552" w:rsidP="00F46B8B">
      <w:pPr>
        <w:pStyle w:val="Nessunaspaziatura"/>
        <w:rPr>
          <w:color w:val="000000"/>
        </w:rPr>
      </w:pPr>
      <w:r w:rsidRPr="00F46B8B">
        <w:rPr>
          <w:color w:val="000000"/>
        </w:rPr>
        <w:t>Ogni peccato, anche il più piccolo, è un veleno di morte che l’uomo introduce nel seno dell’umanità e della creazione ed è sempre letale.</w:t>
      </w:r>
    </w:p>
    <w:p w14:paraId="5685BDC5" w14:textId="77777777" w:rsidR="00C81552" w:rsidRPr="00F46B8B" w:rsidRDefault="00C81552" w:rsidP="00F46B8B">
      <w:pPr>
        <w:pStyle w:val="Nessunaspaziatura"/>
        <w:numPr>
          <w:ilvl w:val="0"/>
          <w:numId w:val="0"/>
        </w:numPr>
        <w:ind w:left="567" w:hanging="567"/>
        <w:rPr>
          <w:color w:val="000000"/>
        </w:rPr>
      </w:pPr>
    </w:p>
    <w:p w14:paraId="63CE21A8" w14:textId="77777777" w:rsidR="00C81552" w:rsidRPr="00F46B8B" w:rsidRDefault="00C81552" w:rsidP="00F46B8B">
      <w:pPr>
        <w:pStyle w:val="Nessunaspaziatura"/>
        <w:rPr>
          <w:color w:val="000000"/>
        </w:rPr>
      </w:pPr>
      <w:r w:rsidRPr="00F46B8B">
        <w:rPr>
          <w:color w:val="000000"/>
        </w:rPr>
        <w:t>Chi ama l’uomo non deve peccare. Se pecca non ama né l’uomo e né il Creato. Oggi si parla molto della salvaguardia del Creato.</w:t>
      </w:r>
    </w:p>
    <w:p w14:paraId="75EE03DE" w14:textId="77777777" w:rsidR="00C81552" w:rsidRPr="00F46B8B" w:rsidRDefault="00C81552" w:rsidP="00F46B8B">
      <w:pPr>
        <w:pStyle w:val="Nessunaspaziatura"/>
        <w:rPr>
          <w:color w:val="000000"/>
        </w:rPr>
      </w:pPr>
      <w:r w:rsidRPr="00F46B8B">
        <w:rPr>
          <w:color w:val="000000"/>
        </w:rPr>
        <w:t>Non vi sono soluzioni di scienza o dottrina. La soluzione è una sola: quella che viene dalla fede. Essa è data dal non peccato dell’uomo.</w:t>
      </w:r>
    </w:p>
    <w:p w14:paraId="471753AF" w14:textId="77777777" w:rsidR="00C81552" w:rsidRPr="00F46B8B" w:rsidRDefault="00C81552" w:rsidP="00F46B8B">
      <w:pPr>
        <w:pStyle w:val="Nessunaspaziatura"/>
        <w:rPr>
          <w:color w:val="000000"/>
        </w:rPr>
      </w:pPr>
      <w:r w:rsidRPr="00F46B8B">
        <w:rPr>
          <w:color w:val="000000"/>
        </w:rPr>
        <w:t>Chi vuole bene al Creato non deve peccare, disobbedendo al Signore. Deve vivere tutto il Vangelo. È il Vangelo che salva l’intero Creato.</w:t>
      </w:r>
    </w:p>
    <w:p w14:paraId="64F23A1D" w14:textId="77777777" w:rsidR="00C81552" w:rsidRPr="00F46B8B" w:rsidRDefault="00C81552" w:rsidP="00F46B8B">
      <w:pPr>
        <w:pStyle w:val="Nessunaspaziatura"/>
        <w:rPr>
          <w:color w:val="000000"/>
        </w:rPr>
      </w:pPr>
      <w:r w:rsidRPr="00F46B8B">
        <w:rPr>
          <w:color w:val="000000"/>
        </w:rPr>
        <w:t>Un solo vizio dell'umanità costa quotidianamente risorse ingentissime. L'inquinamento da esso generato dura di secolo in secolo.</w:t>
      </w:r>
    </w:p>
    <w:p w14:paraId="3BAC46B3" w14:textId="77777777" w:rsidR="00C81552" w:rsidRPr="00F46B8B" w:rsidRDefault="00C81552" w:rsidP="00F46B8B">
      <w:pPr>
        <w:pStyle w:val="Nessunaspaziatura"/>
        <w:rPr>
          <w:color w:val="000000"/>
        </w:rPr>
      </w:pPr>
      <w:r w:rsidRPr="00F46B8B">
        <w:rPr>
          <w:color w:val="000000"/>
        </w:rPr>
        <w:t>Tutte le acque sono inquinate dalla droga. L’uomo coltiva vizi. Animali e terra subiscono le conseguenze. Dal peccato la morte dell'acque.</w:t>
      </w:r>
    </w:p>
    <w:p w14:paraId="5B210489" w14:textId="77777777" w:rsidR="00C81552" w:rsidRPr="00F46B8B" w:rsidRDefault="00C81552" w:rsidP="00F46B8B">
      <w:pPr>
        <w:pStyle w:val="Nessunaspaziatura"/>
        <w:numPr>
          <w:ilvl w:val="0"/>
          <w:numId w:val="0"/>
        </w:numPr>
        <w:ind w:left="567"/>
        <w:rPr>
          <w:color w:val="000000"/>
        </w:rPr>
      </w:pPr>
    </w:p>
    <w:p w14:paraId="1CB7EEDD" w14:textId="77777777" w:rsidR="00C81552" w:rsidRPr="00F46B8B" w:rsidRDefault="00C81552" w:rsidP="00F46B8B">
      <w:pPr>
        <w:pStyle w:val="Nessunaspaziatura"/>
        <w:rPr>
          <w:color w:val="000000"/>
        </w:rPr>
      </w:pPr>
      <w:r w:rsidRPr="00F46B8B">
        <w:rPr>
          <w:color w:val="000000"/>
        </w:rPr>
        <w:t>Alcuni peccati, quali il divorzio, distruggono la vita. Un bambino ne esce devastato. Il divorzio ha effetti più deleteri dell’aborto.</w:t>
      </w:r>
    </w:p>
    <w:p w14:paraId="575347C3" w14:textId="77777777" w:rsidR="00C81552" w:rsidRPr="00F46B8B" w:rsidRDefault="00C81552" w:rsidP="00F46B8B">
      <w:pPr>
        <w:pStyle w:val="Nessunaspaziatura"/>
        <w:rPr>
          <w:color w:val="000000"/>
        </w:rPr>
      </w:pPr>
      <w:r w:rsidRPr="00F46B8B">
        <w:rPr>
          <w:color w:val="000000"/>
        </w:rPr>
        <w:t>Il divorzio è aborto perenne. Interrompe la crescita armoniosa del figlio, frutto di un amore sano, puro, vero di un uomo e di una donna.</w:t>
      </w:r>
    </w:p>
    <w:p w14:paraId="30F4D583" w14:textId="77777777" w:rsidR="00C81552" w:rsidRPr="00F46B8B" w:rsidRDefault="00C81552" w:rsidP="00F46B8B">
      <w:pPr>
        <w:pStyle w:val="Nessunaspaziatura"/>
        <w:rPr>
          <w:color w:val="000000"/>
        </w:rPr>
      </w:pPr>
      <w:r w:rsidRPr="00F46B8B">
        <w:rPr>
          <w:color w:val="000000"/>
        </w:rPr>
        <w:t>Neanche due soli uomini sono amaro sano, ordinato. Sono amore disordinato. In un amore disordinato non può crescere un bambino.</w:t>
      </w:r>
    </w:p>
    <w:p w14:paraId="3BAFDBFB" w14:textId="77777777" w:rsidR="00C81552" w:rsidRPr="00F46B8B" w:rsidRDefault="00C81552" w:rsidP="00F46B8B">
      <w:pPr>
        <w:pStyle w:val="Nessunaspaziatura"/>
        <w:rPr>
          <w:color w:val="000000"/>
        </w:rPr>
      </w:pPr>
      <w:r w:rsidRPr="00F46B8B">
        <w:rPr>
          <w:color w:val="000000"/>
        </w:rPr>
        <w:t>Anche di due sole donne l’amore è non sano, manca dell’elemento maschile. Un bambino è il frutto dell’amore puro di un uomo e di una donna.</w:t>
      </w:r>
    </w:p>
    <w:p w14:paraId="6496FA68"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0F1159E6" w14:textId="77777777" w:rsidR="00C81552" w:rsidRPr="00F46B8B" w:rsidRDefault="00C81552" w:rsidP="00F46B8B">
      <w:pPr>
        <w:pStyle w:val="Nessunaspaziatura"/>
        <w:rPr>
          <w:color w:val="000000"/>
        </w:rPr>
      </w:pPr>
      <w:r w:rsidRPr="00F46B8B">
        <w:rPr>
          <w:color w:val="000000"/>
        </w:rPr>
        <w:t>Vergine Madre, Tu, la Nuova Eva, hai obbedito sempre, mai sei stata del Male, per te la vera Vita è venuta sulla nostra terra. Grazie.</w:t>
      </w:r>
    </w:p>
    <w:p w14:paraId="27B29889" w14:textId="77777777" w:rsidR="00C81552" w:rsidRPr="00F46B8B" w:rsidRDefault="00C81552" w:rsidP="00F46B8B">
      <w:pPr>
        <w:pStyle w:val="Nessunaspaziatura"/>
        <w:rPr>
          <w:color w:val="000000"/>
        </w:rPr>
      </w:pPr>
      <w:r w:rsidRPr="00F46B8B">
        <w:rPr>
          <w:color w:val="000000"/>
        </w:rPr>
        <w:t>Madre Dio, se ti imiteremo nella tua obbedienza, anche per noi la vita nasce in seno all'umanità e tutta la creazione si rinnoverà di pace.</w:t>
      </w:r>
    </w:p>
    <w:p w14:paraId="09927A4B" w14:textId="77777777" w:rsidR="00C81552" w:rsidRPr="00F46B8B" w:rsidRDefault="00C81552" w:rsidP="00F46B8B">
      <w:pPr>
        <w:pStyle w:val="Nessunaspaziatura"/>
        <w:rPr>
          <w:color w:val="000000"/>
        </w:rPr>
      </w:pPr>
      <w:r w:rsidRPr="00F46B8B">
        <w:rPr>
          <w:color w:val="000000"/>
        </w:rPr>
        <w:t>Madre Santa, convinci i nostri cuori che la vera misericordia, il vero rispetto dell'uomo e del creato, è la nostra obbedienza al Signore.</w:t>
      </w:r>
    </w:p>
    <w:p w14:paraId="536A3D67" w14:textId="77777777" w:rsidR="00C81552" w:rsidRPr="00F46B8B" w:rsidRDefault="00C81552" w:rsidP="00F46B8B">
      <w:pPr>
        <w:pStyle w:val="Nessunaspaziatura"/>
        <w:rPr>
          <w:color w:val="000000"/>
        </w:rPr>
      </w:pPr>
      <w:r w:rsidRPr="00F46B8B">
        <w:rPr>
          <w:color w:val="000000"/>
        </w:rPr>
        <w:t>Madre di Dio aiutaci l'uomo smarrito, confuso, ottenebrato che nessun amore è possibile se non in Dio, da Lui, per Lui nella sua obbedienza.</w:t>
      </w:r>
    </w:p>
    <w:p w14:paraId="2DC26E10" w14:textId="77777777" w:rsidR="00C81552" w:rsidRPr="00F46B8B" w:rsidRDefault="00C81552" w:rsidP="00F46B8B">
      <w:pPr>
        <w:pStyle w:val="Nessunaspaziatura"/>
        <w:rPr>
          <w:color w:val="000000"/>
        </w:rPr>
      </w:pPr>
      <w:r w:rsidRPr="00F46B8B">
        <w:rPr>
          <w:color w:val="000000"/>
        </w:rPr>
        <w:t>Madre Purissima, insegna a quanti sono chiamati a realizzare la tua opera, che essa si compie solo nella più pura obbedienza a Cristo Gesù.</w:t>
      </w:r>
    </w:p>
    <w:p w14:paraId="170526E5" w14:textId="77777777" w:rsidR="00C81552" w:rsidRPr="00F46B8B" w:rsidRDefault="00C81552" w:rsidP="00F46B8B">
      <w:pPr>
        <w:pStyle w:val="Titolo2"/>
        <w:rPr>
          <w:rFonts w:ascii="Book Antiqua" w:hAnsi="Book Antiqua"/>
          <w:color w:val="000000"/>
        </w:rPr>
      </w:pPr>
      <w:bookmarkStart w:id="759" w:name="_Toc436977425"/>
      <w:r w:rsidRPr="00F46B8B">
        <w:rPr>
          <w:rFonts w:ascii="Book Antiqua" w:hAnsi="Book Antiqua"/>
          <w:color w:val="000000"/>
        </w:rPr>
        <w:t>12 Giugno</w:t>
      </w:r>
      <w:bookmarkEnd w:id="759"/>
    </w:p>
    <w:p w14:paraId="3BB1D2D1" w14:textId="77777777" w:rsidR="00C81552" w:rsidRPr="00F46B8B" w:rsidRDefault="00C81552" w:rsidP="00F46B8B">
      <w:pPr>
        <w:pStyle w:val="Nessunaspaziatura"/>
        <w:rPr>
          <w:color w:val="000000"/>
        </w:rPr>
      </w:pPr>
      <w:r w:rsidRPr="00F46B8B">
        <w:rPr>
          <w:color w:val="000000"/>
        </w:rPr>
        <w:t>L’ecologia umana è fonte di verità per l’ecologia del creato. Se l’uomo rovina la sua ecologia, anche l’ecologia del creato viene devastata.</w:t>
      </w:r>
    </w:p>
    <w:p w14:paraId="2FF17B89" w14:textId="77777777" w:rsidR="00C81552" w:rsidRPr="00F46B8B" w:rsidRDefault="00C81552" w:rsidP="00F46B8B">
      <w:pPr>
        <w:pStyle w:val="Nessunaspaziatura"/>
        <w:rPr>
          <w:color w:val="000000"/>
        </w:rPr>
      </w:pPr>
      <w:r w:rsidRPr="00F46B8B">
        <w:rPr>
          <w:color w:val="000000"/>
        </w:rPr>
        <w:t>Se l’uomo non sa qual è il suo fine, la sua verità, la sua consistenza ontologica, potrà mai conoscere la verità del creato?</w:t>
      </w:r>
    </w:p>
    <w:p w14:paraId="5E1D07EA" w14:textId="77777777" w:rsidR="00C81552" w:rsidRPr="00F46B8B" w:rsidRDefault="00C81552" w:rsidP="00F46B8B">
      <w:pPr>
        <w:pStyle w:val="Nessunaspaziatura"/>
        <w:rPr>
          <w:color w:val="000000"/>
        </w:rPr>
      </w:pPr>
      <w:r w:rsidRPr="00F46B8B">
        <w:rPr>
          <w:color w:val="000000"/>
        </w:rPr>
        <w:t>Tutto inizia e si consuma nell’uomo. L’uomo di verità porta l’ecologia umana, l’ecologia di se stesso, l’ecologia del creato, nella verità.</w:t>
      </w:r>
    </w:p>
    <w:p w14:paraId="1AC59159" w14:textId="77777777" w:rsidR="00C81552" w:rsidRPr="00F46B8B" w:rsidRDefault="00C81552" w:rsidP="00F46B8B">
      <w:pPr>
        <w:pStyle w:val="Nessunaspaziatura"/>
        <w:rPr>
          <w:color w:val="000000"/>
        </w:rPr>
      </w:pPr>
      <w:r w:rsidRPr="00F46B8B">
        <w:rPr>
          <w:color w:val="000000"/>
        </w:rPr>
        <w:t>L’uomo di falsità trascinerà l’ecologia umana, l’ecologia della sua persona, l’ecologia dell’intero creato, nella falsità, nella menzogna.</w:t>
      </w:r>
    </w:p>
    <w:p w14:paraId="2865C80B" w14:textId="77777777" w:rsidR="00C81552" w:rsidRPr="00F46B8B" w:rsidRDefault="00C81552" w:rsidP="00F46B8B">
      <w:pPr>
        <w:pStyle w:val="Nessunaspaziatura"/>
        <w:numPr>
          <w:ilvl w:val="0"/>
          <w:numId w:val="0"/>
        </w:numPr>
        <w:ind w:left="567" w:hanging="567"/>
        <w:rPr>
          <w:color w:val="000000"/>
        </w:rPr>
      </w:pPr>
    </w:p>
    <w:p w14:paraId="63B81720" w14:textId="77777777" w:rsidR="00C81552" w:rsidRPr="00F46B8B" w:rsidRDefault="00C81552" w:rsidP="00F46B8B">
      <w:pPr>
        <w:pStyle w:val="Nessunaspaziatura"/>
        <w:rPr>
          <w:color w:val="000000"/>
        </w:rPr>
      </w:pPr>
      <w:r w:rsidRPr="00F46B8B">
        <w:rPr>
          <w:color w:val="000000"/>
        </w:rPr>
        <w:t>Gesù è il solo, l’unico sacramento, sigillo, verità, luce, carità, misericordia, ogni dono divino che il Padre conosce e nel quale si dona.</w:t>
      </w:r>
    </w:p>
    <w:p w14:paraId="285C0B41" w14:textId="77777777" w:rsidR="00C81552" w:rsidRPr="00F46B8B" w:rsidRDefault="00C81552" w:rsidP="00F46B8B">
      <w:pPr>
        <w:pStyle w:val="Nessunaspaziatura"/>
        <w:rPr>
          <w:color w:val="000000"/>
        </w:rPr>
      </w:pPr>
      <w:r w:rsidRPr="00F46B8B">
        <w:rPr>
          <w:color w:val="000000"/>
        </w:rPr>
        <w:t>Chi diviene una cosa sola con Gesù, diviene anche lui suo sacramento, sigillo, verità, luce, carità misericordia, ogni altro dono divino.</w:t>
      </w:r>
    </w:p>
    <w:p w14:paraId="6E289447" w14:textId="77777777" w:rsidR="00C81552" w:rsidRPr="00F46B8B" w:rsidRDefault="00C81552" w:rsidP="00F46B8B">
      <w:pPr>
        <w:pStyle w:val="Nessunaspaziatura"/>
        <w:rPr>
          <w:color w:val="000000"/>
        </w:rPr>
      </w:pPr>
      <w:r w:rsidRPr="00F46B8B">
        <w:rPr>
          <w:color w:val="000000"/>
        </w:rPr>
        <w:t>Chi nega Gesù, nulla ha di Dio, perché tutto Dio è in Gesù e si dona attraverso Gesù. È Gesù la vita eterna e la verità di Dio.</w:t>
      </w:r>
    </w:p>
    <w:p w14:paraId="25CD5591" w14:textId="77777777" w:rsidR="00C81552" w:rsidRPr="00F46B8B" w:rsidRDefault="00C81552" w:rsidP="00F46B8B">
      <w:pPr>
        <w:pStyle w:val="Nessunaspaziatura"/>
        <w:rPr>
          <w:color w:val="000000"/>
        </w:rPr>
      </w:pPr>
      <w:r w:rsidRPr="00F46B8B">
        <w:rPr>
          <w:color w:val="000000"/>
        </w:rPr>
        <w:t>Gesù ha costituito la Chiesa suo sacramento, suo Cristo, suo Messia. Chi non è Chiesa, non è in essa, mai potrà avere accesso al vero Dio.</w:t>
      </w:r>
    </w:p>
    <w:p w14:paraId="51585332" w14:textId="77777777" w:rsidR="00C81552" w:rsidRPr="00F46B8B" w:rsidRDefault="00C81552" w:rsidP="00F46B8B">
      <w:pPr>
        <w:pStyle w:val="Nessunaspaziatura"/>
        <w:rPr>
          <w:color w:val="000000"/>
        </w:rPr>
      </w:pPr>
      <w:r w:rsidRPr="00F46B8B">
        <w:rPr>
          <w:color w:val="000000"/>
        </w:rPr>
        <w:t>È la Chiesa il Cristo di Gesù. È la Chiesa il Messia di Gesù. Essa dovrà essere riconosciuta come Cristo di Gesù, Messia di Gesù.</w:t>
      </w:r>
    </w:p>
    <w:p w14:paraId="447C95DB" w14:textId="77777777" w:rsidR="00C81552" w:rsidRPr="00F46B8B" w:rsidRDefault="00C81552" w:rsidP="00F46B8B">
      <w:pPr>
        <w:pStyle w:val="Nessunaspaziatura"/>
        <w:rPr>
          <w:color w:val="000000"/>
        </w:rPr>
      </w:pPr>
      <w:r w:rsidRPr="00F46B8B">
        <w:rPr>
          <w:color w:val="000000"/>
        </w:rPr>
        <w:t>Senza la Chiesa di Gesù, il solo Cristo, Messia, Unto di Dio, mai si potrà giungere alla conoscenza di Gesù, mai alla conoscenza del Padre.</w:t>
      </w:r>
    </w:p>
    <w:p w14:paraId="7A8DD396" w14:textId="77777777" w:rsidR="00C81552" w:rsidRPr="00F46B8B" w:rsidRDefault="00C81552" w:rsidP="00F46B8B">
      <w:pPr>
        <w:pStyle w:val="Nessunaspaziatura"/>
        <w:numPr>
          <w:ilvl w:val="0"/>
          <w:numId w:val="0"/>
        </w:numPr>
        <w:ind w:left="567"/>
        <w:rPr>
          <w:color w:val="000000"/>
        </w:rPr>
      </w:pPr>
    </w:p>
    <w:p w14:paraId="2DFB2A50" w14:textId="77777777" w:rsidR="00C81552" w:rsidRPr="00F46B8B" w:rsidRDefault="00C81552" w:rsidP="00F46B8B">
      <w:pPr>
        <w:pStyle w:val="Nessunaspaziatura"/>
        <w:rPr>
          <w:color w:val="000000"/>
        </w:rPr>
      </w:pPr>
      <w:r w:rsidRPr="00F46B8B">
        <w:rPr>
          <w:color w:val="000000"/>
        </w:rPr>
        <w:t>Vera grande umiltà è accoglienza dei messaggeri che il Signore manda a noi per portarci il suo dono di verità, grazia, salvezza, pace.</w:t>
      </w:r>
    </w:p>
    <w:p w14:paraId="17930C9E" w14:textId="77777777" w:rsidR="00C81552" w:rsidRPr="00F46B8B" w:rsidRDefault="00C81552" w:rsidP="00F46B8B">
      <w:pPr>
        <w:pStyle w:val="Nessunaspaziatura"/>
        <w:rPr>
          <w:color w:val="000000"/>
        </w:rPr>
      </w:pPr>
      <w:r w:rsidRPr="00F46B8B">
        <w:rPr>
          <w:color w:val="000000"/>
        </w:rPr>
        <w:t>Chi non accoglie i messaggeri di Dio, di certo non è umile. È pieno di falsità, menzogna, stoltezza. Non ama e non conosce il vero Dio.</w:t>
      </w:r>
    </w:p>
    <w:p w14:paraId="7F57BCCC" w14:textId="77777777" w:rsidR="00C81552" w:rsidRPr="00F46B8B" w:rsidRDefault="00C81552" w:rsidP="00F46B8B">
      <w:pPr>
        <w:pStyle w:val="Nessunaspaziatura"/>
        <w:rPr>
          <w:color w:val="000000"/>
        </w:rPr>
      </w:pPr>
      <w:r w:rsidRPr="00F46B8B">
        <w:rPr>
          <w:color w:val="000000"/>
        </w:rPr>
        <w:t>Chi vuole ad ogni costo distruggere, annientare, eliminare, cancellare dalla terra gli stessi missionari di Dio, è satanico e diabolico.</w:t>
      </w:r>
    </w:p>
    <w:p w14:paraId="63F2CF2D" w14:textId="77777777" w:rsidR="00C81552" w:rsidRPr="00F46B8B" w:rsidRDefault="00C81552" w:rsidP="00F46B8B">
      <w:pPr>
        <w:pStyle w:val="Nessunaspaziatura"/>
        <w:rPr>
          <w:color w:val="000000"/>
        </w:rPr>
      </w:pPr>
      <w:r w:rsidRPr="00F46B8B">
        <w:rPr>
          <w:color w:val="000000"/>
        </w:rPr>
        <w:t>Pecca contro lo Spirito Santo, perché distrugge sulla terra la fonte divina della grazia e della verità. Combatte contro la salvezza.</w:t>
      </w:r>
    </w:p>
    <w:p w14:paraId="7502CEEE" w14:textId="77777777" w:rsidR="00C81552" w:rsidRPr="00F46B8B" w:rsidRDefault="00C81552" w:rsidP="00F46B8B">
      <w:pPr>
        <w:pStyle w:val="Nessunaspaziatura"/>
        <w:rPr>
          <w:color w:val="000000"/>
        </w:rPr>
      </w:pPr>
      <w:r w:rsidRPr="00F46B8B">
        <w:rPr>
          <w:color w:val="000000"/>
        </w:rPr>
        <w:t>Per costoro il Signore ha chiuso i canali della salvezza. Non solo hanno chiuso il loro cuore a Dio. Lottano perché ogni cuore si chiuda.</w:t>
      </w:r>
    </w:p>
    <w:p w14:paraId="07C97BA6" w14:textId="77777777" w:rsidR="00C81552" w:rsidRPr="00F46B8B" w:rsidRDefault="00C81552" w:rsidP="00F46B8B">
      <w:pPr>
        <w:pStyle w:val="Nessunaspaziatura"/>
        <w:rPr>
          <w:color w:val="000000"/>
        </w:rPr>
      </w:pPr>
      <w:r w:rsidRPr="00F46B8B">
        <w:rPr>
          <w:color w:val="000000"/>
        </w:rPr>
        <w:t>Chi distrugge Dio deve porre molta attenzione. Dio mai va sfidato, mai combattuto, affrontato. La guerra è persa prima ancora di iniziare.</w:t>
      </w:r>
    </w:p>
    <w:p w14:paraId="57993418" w14:textId="77777777" w:rsidR="00C81552" w:rsidRPr="00F46B8B" w:rsidRDefault="00C81552" w:rsidP="00F46B8B">
      <w:pPr>
        <w:pStyle w:val="Nessunaspaziatura"/>
        <w:rPr>
          <w:color w:val="000000"/>
        </w:rPr>
      </w:pPr>
      <w:r w:rsidRPr="00F46B8B">
        <w:rPr>
          <w:color w:val="000000"/>
        </w:rPr>
        <w:t>Ma l’uomo stolto combatte il suo Dio pensando di poterlo distruggere e si distrugge. Crede di cancellarlo dalla storia e si cancella.</w:t>
      </w:r>
    </w:p>
    <w:p w14:paraId="2B705DAD" w14:textId="77777777" w:rsidR="00C81552" w:rsidRPr="00F46B8B" w:rsidRDefault="00C81552" w:rsidP="00F46B8B">
      <w:pPr>
        <w:pStyle w:val="Nessunaspaziatura"/>
        <w:numPr>
          <w:ilvl w:val="0"/>
          <w:numId w:val="0"/>
        </w:numPr>
        <w:ind w:left="567"/>
        <w:rPr>
          <w:color w:val="000000"/>
        </w:rPr>
      </w:pPr>
    </w:p>
    <w:p w14:paraId="10C69157" w14:textId="77777777" w:rsidR="00C81552" w:rsidRPr="00F46B8B" w:rsidRDefault="00C81552" w:rsidP="00F46B8B">
      <w:pPr>
        <w:pStyle w:val="Nessunaspaziatura"/>
        <w:rPr>
          <w:color w:val="000000"/>
        </w:rPr>
      </w:pPr>
      <w:r w:rsidRPr="00F46B8B">
        <w:rPr>
          <w:color w:val="000000"/>
        </w:rPr>
        <w:t>Al tempo dell'illuminismo sull'altare di Notre Dame a Parigi fu posta la statua della Dea Ragione. Nasce il pensiero che cancella Dio.</w:t>
      </w:r>
    </w:p>
    <w:p w14:paraId="2CC261C4" w14:textId="77777777" w:rsidR="00C81552" w:rsidRPr="00F46B8B" w:rsidRDefault="00C81552" w:rsidP="00F46B8B">
      <w:pPr>
        <w:pStyle w:val="Nessunaspaziatura"/>
        <w:rPr>
          <w:color w:val="000000"/>
        </w:rPr>
      </w:pPr>
      <w:r w:rsidRPr="00F46B8B">
        <w:rPr>
          <w:color w:val="000000"/>
        </w:rPr>
        <w:t>Al tempo del gender sull'altare di tutti i salotti e palcoscenici viene collocata la statua del Dio desiderio irrazionale. Muore la natura.</w:t>
      </w:r>
    </w:p>
    <w:p w14:paraId="382D67A8" w14:textId="77777777" w:rsidR="00C81552" w:rsidRPr="00F46B8B" w:rsidRDefault="00C81552" w:rsidP="00F46B8B">
      <w:pPr>
        <w:pStyle w:val="Nessunaspaziatura"/>
        <w:rPr>
          <w:color w:val="000000"/>
        </w:rPr>
      </w:pPr>
      <w:r w:rsidRPr="00F46B8B">
        <w:rPr>
          <w:color w:val="000000"/>
        </w:rPr>
        <w:t>La dichiarazione della morte di Dio come ultimo frutto non ha prodotto gli innumerevoli olocausti, ma il gender. Cosa produrrà il gender?</w:t>
      </w:r>
    </w:p>
    <w:p w14:paraId="40EE6E80" w14:textId="77777777" w:rsidR="00C81552" w:rsidRPr="00F46B8B" w:rsidRDefault="00C81552" w:rsidP="00F46B8B">
      <w:pPr>
        <w:pStyle w:val="Nessunaspaziatura"/>
        <w:rPr>
          <w:color w:val="000000"/>
        </w:rPr>
      </w:pPr>
      <w:r w:rsidRPr="00F46B8B">
        <w:rPr>
          <w:color w:val="000000"/>
        </w:rPr>
        <w:t>La missione evangelizzatrice è opera dello Spirito Santo che muove la nostra anima, parla attraverso le nostre labbra entrando nei cuori.</w:t>
      </w:r>
    </w:p>
    <w:p w14:paraId="1611EF82" w14:textId="77777777" w:rsidR="00C81552" w:rsidRPr="00F46B8B" w:rsidRDefault="00C81552" w:rsidP="00F46B8B">
      <w:pPr>
        <w:pStyle w:val="Nessunaspaziatura"/>
        <w:rPr>
          <w:color w:val="000000"/>
        </w:rPr>
      </w:pPr>
      <w:r w:rsidRPr="00F46B8B">
        <w:rPr>
          <w:color w:val="000000"/>
        </w:rPr>
        <w:t>Lo Spirito Santo crea conversione se è luce di fuoco che esce dai i nostri occhi, tocca con le nostre mani, illumina con la nostra voce.</w:t>
      </w:r>
    </w:p>
    <w:p w14:paraId="491DFAE2" w14:textId="77777777" w:rsidR="00C81552" w:rsidRPr="00F46B8B" w:rsidRDefault="00C81552" w:rsidP="00F46B8B">
      <w:pPr>
        <w:pStyle w:val="Nessunaspaziatura"/>
        <w:rPr>
          <w:color w:val="000000"/>
        </w:rPr>
      </w:pPr>
      <w:r w:rsidRPr="00F46B8B">
        <w:rPr>
          <w:color w:val="000000"/>
        </w:rPr>
        <w:t>Quando il profeta è servo dei re di questo mondo, la verità si oscura, la menzogna trionfa, le tenebre imperversano, il male si moltiplica.</w:t>
      </w:r>
    </w:p>
    <w:p w14:paraId="1E2E93D5" w14:textId="77777777" w:rsidR="00C81552" w:rsidRPr="00F46B8B" w:rsidRDefault="00C81552" w:rsidP="00F46B8B">
      <w:pPr>
        <w:pStyle w:val="Nessunaspaziatura"/>
        <w:rPr>
          <w:color w:val="000000"/>
        </w:rPr>
      </w:pPr>
      <w:r w:rsidRPr="00F46B8B">
        <w:rPr>
          <w:color w:val="000000"/>
        </w:rPr>
        <w:t>Quando un profeta tace, l’immoralità dilaga, la corruzione regna indisturbata, la morte uccide, Satana governa le città senza ostacoli.</w:t>
      </w:r>
    </w:p>
    <w:p w14:paraId="7BEA2326" w14:textId="77777777" w:rsidR="00C81552" w:rsidRPr="00F46B8B" w:rsidRDefault="00C81552" w:rsidP="00F46B8B">
      <w:pPr>
        <w:pStyle w:val="Nessunaspaziatura"/>
        <w:numPr>
          <w:ilvl w:val="0"/>
          <w:numId w:val="0"/>
        </w:numPr>
        <w:ind w:left="567"/>
        <w:rPr>
          <w:color w:val="000000"/>
        </w:rPr>
      </w:pPr>
    </w:p>
    <w:p w14:paraId="605361AA" w14:textId="77777777" w:rsidR="00C81552" w:rsidRPr="00F46B8B" w:rsidRDefault="00C81552" w:rsidP="00F46B8B">
      <w:pPr>
        <w:pStyle w:val="Nessunaspaziatura"/>
        <w:rPr>
          <w:color w:val="000000"/>
        </w:rPr>
      </w:pPr>
      <w:r w:rsidRPr="00F46B8B">
        <w:rPr>
          <w:color w:val="000000"/>
        </w:rPr>
        <w:t>Vergine Maria, quando tu sei nel cuore è la pace. Quando sei nella mente è la luce. Quando sei nell'anima Dio regna con il tuo amore.</w:t>
      </w:r>
    </w:p>
    <w:p w14:paraId="79D69025" w14:textId="77777777" w:rsidR="00C81552" w:rsidRPr="00F46B8B" w:rsidRDefault="00C81552" w:rsidP="00F46B8B">
      <w:pPr>
        <w:pStyle w:val="Nessunaspaziatura"/>
        <w:rPr>
          <w:color w:val="000000"/>
        </w:rPr>
      </w:pPr>
      <w:r w:rsidRPr="00F46B8B">
        <w:rPr>
          <w:color w:val="000000"/>
        </w:rPr>
        <w:t>Madre Santa, non ci lasciare mai vuoti di te. Non vi sono beni che possono ricolmare mente, spirito, anima, corpo. L'otre sarà sempre vuoto.</w:t>
      </w:r>
    </w:p>
    <w:p w14:paraId="3764D008" w14:textId="77777777" w:rsidR="00C81552" w:rsidRPr="00F46B8B" w:rsidRDefault="00C81552" w:rsidP="00F46B8B">
      <w:pPr>
        <w:pStyle w:val="Nessunaspaziatura"/>
        <w:rPr>
          <w:color w:val="000000"/>
        </w:rPr>
      </w:pPr>
      <w:r w:rsidRPr="00F46B8B">
        <w:rPr>
          <w:color w:val="000000"/>
        </w:rPr>
        <w:t>Madre Immacolata, il mondo sta divenendo sempre più immondo perché ha cancellato te dal cuore e dalla mente. Vuole un Dio solo senza Madre.</w:t>
      </w:r>
    </w:p>
    <w:p w14:paraId="318D8EA9" w14:textId="77777777" w:rsidR="00C81552" w:rsidRPr="00F46B8B" w:rsidRDefault="00C81552" w:rsidP="00F46B8B">
      <w:pPr>
        <w:pStyle w:val="Nessunaspaziatura"/>
        <w:rPr>
          <w:color w:val="000000"/>
        </w:rPr>
      </w:pPr>
      <w:r w:rsidRPr="00F46B8B">
        <w:rPr>
          <w:color w:val="000000"/>
        </w:rPr>
        <w:t>Vergine Maria, tu sei il respiro dell'anima, la luce della mente, la vista degli occhi, l'amore del cuore, la bellezza del corpo. Sei tutto.</w:t>
      </w:r>
    </w:p>
    <w:p w14:paraId="1EA6B560" w14:textId="77777777" w:rsidR="00C81552" w:rsidRPr="00F46B8B" w:rsidRDefault="00C81552" w:rsidP="00F46B8B">
      <w:pPr>
        <w:pStyle w:val="Nessunaspaziatura"/>
        <w:rPr>
          <w:color w:val="000000"/>
        </w:rPr>
      </w:pPr>
      <w:r w:rsidRPr="00F46B8B">
        <w:rPr>
          <w:color w:val="000000"/>
        </w:rPr>
        <w:t>Madre di Dio, la tua opera ha bisogno di te più che le piante del contadino. Vieni e coltivaci secondo il tuo cuore. I frutti saranno molti.</w:t>
      </w:r>
    </w:p>
    <w:p w14:paraId="7C88DE64" w14:textId="77777777" w:rsidR="00C81552" w:rsidRPr="00F46B8B" w:rsidRDefault="00C81552" w:rsidP="00F46B8B">
      <w:pPr>
        <w:pStyle w:val="Titolo2"/>
        <w:rPr>
          <w:rFonts w:ascii="Book Antiqua" w:hAnsi="Book Antiqua"/>
          <w:color w:val="000000"/>
        </w:rPr>
      </w:pPr>
      <w:bookmarkStart w:id="760" w:name="_Toc436977426"/>
      <w:r w:rsidRPr="00F46B8B">
        <w:rPr>
          <w:rFonts w:ascii="Book Antiqua" w:hAnsi="Book Antiqua"/>
          <w:color w:val="000000"/>
        </w:rPr>
        <w:t>13 Giugno</w:t>
      </w:r>
      <w:bookmarkEnd w:id="760"/>
    </w:p>
    <w:p w14:paraId="29C89D36" w14:textId="77777777" w:rsidR="00C81552" w:rsidRPr="00F46B8B" w:rsidRDefault="00C81552" w:rsidP="00F46B8B">
      <w:pPr>
        <w:pStyle w:val="Nessunaspaziatura"/>
        <w:rPr>
          <w:color w:val="000000"/>
        </w:rPr>
      </w:pPr>
      <w:r w:rsidRPr="00F46B8B">
        <w:rPr>
          <w:color w:val="000000"/>
        </w:rPr>
        <w:t>La fede è vera se libera da ogni religione artificiale di regole morte e ci fa vivere nella semplicità evangelica che ci fa luce perenne.</w:t>
      </w:r>
    </w:p>
    <w:p w14:paraId="1043F643" w14:textId="77777777" w:rsidR="00C81552" w:rsidRPr="00F46B8B" w:rsidRDefault="00C81552" w:rsidP="00F46B8B">
      <w:pPr>
        <w:pStyle w:val="Nessunaspaziatura"/>
        <w:numPr>
          <w:ilvl w:val="0"/>
          <w:numId w:val="0"/>
        </w:numPr>
        <w:ind w:left="567"/>
        <w:rPr>
          <w:color w:val="000000"/>
        </w:rPr>
      </w:pPr>
    </w:p>
    <w:p w14:paraId="1A4B336C" w14:textId="77777777" w:rsidR="00C81552" w:rsidRPr="00F46B8B" w:rsidRDefault="00C81552" w:rsidP="00F46B8B">
      <w:pPr>
        <w:pStyle w:val="Nessunaspaziatura"/>
        <w:rPr>
          <w:color w:val="000000"/>
        </w:rPr>
      </w:pPr>
      <w:r w:rsidRPr="00F46B8B">
        <w:rPr>
          <w:color w:val="000000"/>
        </w:rPr>
        <w:t>È facile essere discepoli di Gesù Crocifisso senza Gesù Crocifisso. È difficile essere discepoli di Gesù Crocifisso, crocifissi con Lui.</w:t>
      </w:r>
    </w:p>
    <w:p w14:paraId="520069DC" w14:textId="77777777" w:rsidR="00C81552" w:rsidRPr="00F46B8B" w:rsidRDefault="00C81552" w:rsidP="00F46B8B">
      <w:pPr>
        <w:pStyle w:val="Nessunaspaziatura"/>
        <w:numPr>
          <w:ilvl w:val="0"/>
          <w:numId w:val="0"/>
        </w:numPr>
        <w:ind w:left="567"/>
        <w:rPr>
          <w:color w:val="000000"/>
        </w:rPr>
      </w:pPr>
    </w:p>
    <w:p w14:paraId="74E9FC8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Mille immagini religiosi rivelano che si vive a volte anche di morbosa religiosità. La fede è attestata dalla più pura obbedienza a Dio.</w:t>
      </w:r>
    </w:p>
    <w:p w14:paraId="4F89BE8E" w14:textId="77777777" w:rsidR="00C81552" w:rsidRPr="00F46B8B" w:rsidRDefault="00C81552" w:rsidP="00F46B8B">
      <w:pPr>
        <w:pStyle w:val="Nessunaspaziatura"/>
        <w:numPr>
          <w:ilvl w:val="0"/>
          <w:numId w:val="0"/>
        </w:numPr>
        <w:ind w:left="567"/>
        <w:rPr>
          <w:color w:val="000000"/>
        </w:rPr>
      </w:pPr>
    </w:p>
    <w:p w14:paraId="72601CA2" w14:textId="77777777" w:rsidR="00C81552" w:rsidRPr="00F46B8B" w:rsidRDefault="00C81552" w:rsidP="00F46B8B">
      <w:pPr>
        <w:pStyle w:val="Nessunaspaziatura"/>
        <w:rPr>
          <w:color w:val="000000"/>
        </w:rPr>
      </w:pPr>
      <w:r w:rsidRPr="00F46B8B">
        <w:rPr>
          <w:color w:val="000000"/>
        </w:rPr>
        <w:t>Vi è un solo vero, valido, immutabile programma per l’evangelizzazione del mondo: far crescere Cristo Gesù a dismisura nel proprio cuore.</w:t>
      </w:r>
    </w:p>
    <w:p w14:paraId="6C3764E4" w14:textId="77777777" w:rsidR="00C81552" w:rsidRPr="00F46B8B" w:rsidRDefault="00C81552" w:rsidP="00F46B8B">
      <w:pPr>
        <w:pStyle w:val="Nessunaspaziatura"/>
        <w:numPr>
          <w:ilvl w:val="0"/>
          <w:numId w:val="0"/>
        </w:numPr>
        <w:ind w:left="567" w:hanging="567"/>
        <w:rPr>
          <w:color w:val="000000"/>
        </w:rPr>
      </w:pPr>
    </w:p>
    <w:p w14:paraId="24266A5A" w14:textId="77777777" w:rsidR="00C81552" w:rsidRPr="00F46B8B" w:rsidRDefault="00C81552" w:rsidP="00F46B8B">
      <w:pPr>
        <w:pStyle w:val="Nessunaspaziatura"/>
        <w:rPr>
          <w:color w:val="000000"/>
        </w:rPr>
      </w:pPr>
      <w:r w:rsidRPr="00F46B8B">
        <w:rPr>
          <w:color w:val="000000"/>
        </w:rPr>
        <w:t>Quando il cristiano non evangelizza più, il Signore si serve di quanti non credono per evangelizzare il cristiano. Tanto grande è l'apatia!</w:t>
      </w:r>
    </w:p>
    <w:p w14:paraId="70CACB58" w14:textId="77777777" w:rsidR="00C81552" w:rsidRPr="00F46B8B" w:rsidRDefault="00C81552" w:rsidP="00F46B8B">
      <w:pPr>
        <w:pStyle w:val="Nessunaspaziatura"/>
        <w:numPr>
          <w:ilvl w:val="0"/>
          <w:numId w:val="0"/>
        </w:numPr>
        <w:ind w:left="567"/>
        <w:rPr>
          <w:color w:val="000000"/>
        </w:rPr>
      </w:pPr>
    </w:p>
    <w:p w14:paraId="2EE7E834" w14:textId="77777777" w:rsidR="00C81552" w:rsidRPr="00F46B8B" w:rsidRDefault="00C81552" w:rsidP="00F46B8B">
      <w:pPr>
        <w:pStyle w:val="Nessunaspaziatura"/>
        <w:rPr>
          <w:color w:val="000000"/>
        </w:rPr>
      </w:pPr>
      <w:r w:rsidRPr="00F46B8B">
        <w:rPr>
          <w:color w:val="000000"/>
        </w:rPr>
        <w:t>Il Padre non mandò dal cielo un Angelo con programmi di evangelizzazione da attuare. Mandò Dio nella carne per attrarre dalla carne a Dio.</w:t>
      </w:r>
    </w:p>
    <w:p w14:paraId="11C3E8D6" w14:textId="77777777" w:rsidR="00C81552" w:rsidRPr="00F46B8B" w:rsidRDefault="00C81552" w:rsidP="00F46B8B">
      <w:pPr>
        <w:pStyle w:val="Nessunaspaziatura"/>
        <w:rPr>
          <w:color w:val="000000"/>
        </w:rPr>
      </w:pPr>
      <w:r w:rsidRPr="00F46B8B">
        <w:rPr>
          <w:color w:val="000000"/>
        </w:rPr>
        <w:t>Vergine Maria, tu chiedi a ogni tuo figli di essere luce per attrarre alla luce, sale per dare sapienza al mondo, carità da versare nei cuori.</w:t>
      </w:r>
    </w:p>
    <w:p w14:paraId="23C81A55" w14:textId="77777777" w:rsidR="00C81552" w:rsidRPr="00F46B8B" w:rsidRDefault="00C81552" w:rsidP="00F46B8B">
      <w:pPr>
        <w:pStyle w:val="Nessunaspaziatura"/>
        <w:rPr>
          <w:color w:val="000000"/>
        </w:rPr>
      </w:pPr>
      <w:r w:rsidRPr="00F46B8B">
        <w:rPr>
          <w:color w:val="000000"/>
        </w:rPr>
        <w:t>Madre Santa, a questo tuo desiderio di trasformare interamente la nostra vita, noi rispondiamo elaborando programmi da attuare. Siamo stolti.</w:t>
      </w:r>
    </w:p>
    <w:p w14:paraId="4EA6F862" w14:textId="77777777" w:rsidR="00C81552" w:rsidRPr="00F46B8B" w:rsidRDefault="00C81552" w:rsidP="00F46B8B">
      <w:pPr>
        <w:pStyle w:val="Nessunaspaziatura"/>
        <w:rPr>
          <w:color w:val="000000"/>
        </w:rPr>
      </w:pPr>
      <w:r w:rsidRPr="00F46B8B">
        <w:rPr>
          <w:color w:val="000000"/>
        </w:rPr>
        <w:t>Madre di Dio, convinci ogni cuore che si evangelizza dalla luce, dalla carità, dalla verità, dalla misericordia, non di Dio, ma dell'uomo.</w:t>
      </w:r>
    </w:p>
    <w:p w14:paraId="7693A8B5" w14:textId="77777777" w:rsidR="00C81552" w:rsidRPr="00F46B8B" w:rsidRDefault="00C81552" w:rsidP="00F46B8B">
      <w:pPr>
        <w:pStyle w:val="Nessunaspaziatura"/>
        <w:rPr>
          <w:color w:val="000000"/>
        </w:rPr>
      </w:pPr>
      <w:r w:rsidRPr="00F46B8B">
        <w:rPr>
          <w:color w:val="000000"/>
        </w:rPr>
        <w:t>Madre di Gesù, trasforma la nostra vita in luce, verità, giustizia, parola, amore, misericordia, perché possiamo manifestare Dio sempre.</w:t>
      </w:r>
    </w:p>
    <w:p w14:paraId="19BC112E" w14:textId="77777777" w:rsidR="00C81552" w:rsidRPr="00F46B8B" w:rsidRDefault="00C81552" w:rsidP="00F46B8B">
      <w:pPr>
        <w:pStyle w:val="Titolo2"/>
        <w:rPr>
          <w:rFonts w:ascii="Book Antiqua" w:hAnsi="Book Antiqua"/>
          <w:color w:val="000000"/>
        </w:rPr>
      </w:pPr>
      <w:bookmarkStart w:id="761" w:name="_Toc436977427"/>
      <w:r w:rsidRPr="00F46B8B">
        <w:rPr>
          <w:rFonts w:ascii="Book Antiqua" w:hAnsi="Book Antiqua"/>
          <w:color w:val="000000"/>
        </w:rPr>
        <w:t>14 Giugno</w:t>
      </w:r>
      <w:bookmarkEnd w:id="761"/>
    </w:p>
    <w:p w14:paraId="5EEBDB10" w14:textId="77777777" w:rsidR="00C81552" w:rsidRPr="00F46B8B" w:rsidRDefault="00C81552" w:rsidP="00F46B8B">
      <w:pPr>
        <w:pStyle w:val="Nessunaspaziatura"/>
        <w:rPr>
          <w:color w:val="000000"/>
        </w:rPr>
      </w:pPr>
      <w:r w:rsidRPr="00F46B8B">
        <w:rPr>
          <w:color w:val="000000"/>
        </w:rPr>
        <w:t>La Chiesa è chiamata ad essere nel tempo, tra gli uomini il sacramento di Dio per dare nuovo vigore e vitalità concreti alla misericordia.</w:t>
      </w:r>
    </w:p>
    <w:p w14:paraId="193FEE59" w14:textId="77777777" w:rsidR="00C81552" w:rsidRPr="00F46B8B" w:rsidRDefault="00C81552" w:rsidP="00F46B8B">
      <w:pPr>
        <w:pStyle w:val="Nessunaspaziatura"/>
        <w:rPr>
          <w:color w:val="000000"/>
        </w:rPr>
      </w:pPr>
      <w:r w:rsidRPr="00F46B8B">
        <w:rPr>
          <w:color w:val="000000"/>
        </w:rPr>
        <w:t>La Chiesa diviene realmente il sacramento della misericordia di Dio se imita Gesù che è stato il sacramento della misericordia del Padre.</w:t>
      </w:r>
    </w:p>
    <w:p w14:paraId="44A797A3" w14:textId="77777777" w:rsidR="00C81552" w:rsidRPr="00F46B8B" w:rsidRDefault="00C81552" w:rsidP="00F46B8B">
      <w:pPr>
        <w:pStyle w:val="Nessunaspaziatura"/>
        <w:numPr>
          <w:ilvl w:val="0"/>
          <w:numId w:val="0"/>
        </w:numPr>
        <w:ind w:left="567" w:hanging="567"/>
        <w:rPr>
          <w:color w:val="000000"/>
        </w:rPr>
      </w:pPr>
    </w:p>
    <w:p w14:paraId="6C7110BE" w14:textId="77777777" w:rsidR="00C81552" w:rsidRPr="00F46B8B" w:rsidRDefault="00C81552" w:rsidP="00F46B8B">
      <w:pPr>
        <w:pStyle w:val="Nessunaspaziatura"/>
        <w:rPr>
          <w:color w:val="000000"/>
        </w:rPr>
      </w:pPr>
      <w:r w:rsidRPr="00F46B8B">
        <w:rPr>
          <w:color w:val="000000"/>
        </w:rPr>
        <w:t>Costruire cristiani da Gesù ma non per Gesù è non senso. Si è da Gesù se si è sempre per Gesù. Si è nella vita di Gesù se si è per Gesù.</w:t>
      </w:r>
    </w:p>
    <w:p w14:paraId="489C42A2" w14:textId="77777777" w:rsidR="00C81552" w:rsidRPr="00F46B8B" w:rsidRDefault="00C81552" w:rsidP="00F46B8B">
      <w:pPr>
        <w:pStyle w:val="Nessunaspaziatura"/>
        <w:rPr>
          <w:color w:val="000000"/>
        </w:rPr>
      </w:pPr>
      <w:r w:rsidRPr="00F46B8B">
        <w:rPr>
          <w:color w:val="000000"/>
        </w:rPr>
        <w:t>Quando non si attinge vita da Gesù, perché non si è per Gesù, si ritorna nella morte da cui si era usciti. Gesù è vita per chi è per Lui.</w:t>
      </w:r>
    </w:p>
    <w:p w14:paraId="2DB51333" w14:textId="77777777" w:rsidR="00C81552" w:rsidRPr="00F46B8B" w:rsidRDefault="00C81552" w:rsidP="00F46B8B">
      <w:pPr>
        <w:pStyle w:val="Nessunaspaziatura"/>
        <w:rPr>
          <w:color w:val="000000"/>
        </w:rPr>
      </w:pPr>
      <w:r w:rsidRPr="00F46B8B">
        <w:rPr>
          <w:color w:val="000000"/>
        </w:rPr>
        <w:t>Gesù vede l’uomo dall’alto della sua Croce, sulla quale è inchiodato “misticamente” dal Padre dal primo istante del suo concepimento.</w:t>
      </w:r>
    </w:p>
    <w:p w14:paraId="16AE56E8" w14:textId="77777777" w:rsidR="00C81552" w:rsidRPr="00F46B8B" w:rsidRDefault="00C81552" w:rsidP="00F46B8B">
      <w:pPr>
        <w:pStyle w:val="Nessunaspaziatura"/>
        <w:rPr>
          <w:color w:val="000000"/>
        </w:rPr>
      </w:pPr>
      <w:r w:rsidRPr="00F46B8B">
        <w:rPr>
          <w:color w:val="000000"/>
        </w:rPr>
        <w:t>Anche il suo discepolo deve guardare ogni uomo dalla croce, facendosi in Cristo sacrificio, olocausto, immolazione per la salvezza.</w:t>
      </w:r>
    </w:p>
    <w:p w14:paraId="3948D1C8" w14:textId="77777777" w:rsidR="00C81552" w:rsidRPr="00F46B8B" w:rsidRDefault="00C81552" w:rsidP="00F46B8B">
      <w:pPr>
        <w:pStyle w:val="Nessunaspaziatura"/>
        <w:rPr>
          <w:color w:val="000000"/>
        </w:rPr>
      </w:pPr>
      <w:r w:rsidRPr="00F46B8B">
        <w:rPr>
          <w:color w:val="000000"/>
        </w:rPr>
        <w:t>Il cristiano deve vivere la sua missione dal cuore di Cristo sulla croce, crocifisso fisicamente e misticamente in Lui, per vivere per Lui.</w:t>
      </w:r>
    </w:p>
    <w:p w14:paraId="39A4B4C8" w14:textId="77777777" w:rsidR="00C81552" w:rsidRPr="00F46B8B" w:rsidRDefault="00C81552" w:rsidP="00F46B8B">
      <w:pPr>
        <w:pStyle w:val="Nessunaspaziatura"/>
        <w:rPr>
          <w:color w:val="000000"/>
        </w:rPr>
      </w:pPr>
      <w:r w:rsidRPr="00F46B8B">
        <w:rPr>
          <w:color w:val="000000"/>
        </w:rPr>
        <w:t>O vediamo il mondo da crocifissi misticamente e fisicamente con Cristo, nel suo cuore, dalla croce, o saremo incapaci di produrre salvezza.</w:t>
      </w:r>
    </w:p>
    <w:p w14:paraId="7EB82F4C" w14:textId="77777777" w:rsidR="00C81552" w:rsidRPr="00F46B8B" w:rsidRDefault="00C81552" w:rsidP="00F46B8B">
      <w:pPr>
        <w:pStyle w:val="Nessunaspaziatura"/>
        <w:rPr>
          <w:color w:val="000000"/>
        </w:rPr>
      </w:pPr>
      <w:r w:rsidRPr="00F46B8B">
        <w:rPr>
          <w:color w:val="000000"/>
        </w:rPr>
        <w:t>Non abbiamo il pensiero di Cristo, ci mancano i suoi occhi da Crocifisso per vedere l’uomo. Ci manca il suo cuore trafitto per amare.</w:t>
      </w:r>
    </w:p>
    <w:p w14:paraId="7AFB8438" w14:textId="77777777" w:rsidR="00C81552" w:rsidRPr="00F46B8B" w:rsidRDefault="00C81552" w:rsidP="00F46B8B">
      <w:pPr>
        <w:pStyle w:val="Nessunaspaziatura"/>
        <w:numPr>
          <w:ilvl w:val="0"/>
          <w:numId w:val="0"/>
        </w:numPr>
        <w:ind w:left="567" w:hanging="567"/>
        <w:rPr>
          <w:color w:val="000000"/>
          <w:szCs w:val="24"/>
        </w:rPr>
      </w:pPr>
    </w:p>
    <w:p w14:paraId="1E0C643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Il mistero di Maria è divinamente grande. Attraverso di Lei il Padre vuole rivelare quanto è grande, immenso, sconfinato, il suo amore.</w:t>
      </w:r>
    </w:p>
    <w:p w14:paraId="5C6E30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Per mezzo della Vergine Madre, lo Spirito Santo ci manifesta quanto sono penetranti i suoi occhi. Penetrano fin nel cuore del Padre.</w:t>
      </w:r>
    </w:p>
    <w:p w14:paraId="0A44D59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Per mezzo della Madre sua, Gesù ci rivela quanto forte è la sua grazia. Maria la versa nei cuori e i peccatori più ostinati si convertono.</w:t>
      </w:r>
    </w:p>
    <w:p w14:paraId="0DC39F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Con Maria come nostro cuore, amiamo con il cuore del Padre, vediamo con gli occhi dello Spirito Santo, serviamo con la grazia di Gesù.</w:t>
      </w:r>
    </w:p>
    <w:p w14:paraId="24D87AC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Senza Maria nel cuore, manchiamo della verità dell’amore, della santità della visione, della straordinaria potenza della grazia salvatrice.</w:t>
      </w:r>
    </w:p>
    <w:p w14:paraId="1FEA5B64" w14:textId="77777777" w:rsidR="00C81552" w:rsidRPr="00F46B8B" w:rsidRDefault="00C81552" w:rsidP="00F46B8B">
      <w:pPr>
        <w:pStyle w:val="Nessunaspaziatura"/>
        <w:numPr>
          <w:ilvl w:val="0"/>
          <w:numId w:val="0"/>
        </w:numPr>
        <w:ind w:left="567"/>
        <w:rPr>
          <w:color w:val="000000"/>
          <w:szCs w:val="24"/>
        </w:rPr>
      </w:pPr>
    </w:p>
    <w:p w14:paraId="7CC0C8E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I veri, grandi operatori di opere di misericordia sono quelli che sanno creare vera speranza nei cuori: la speranza in Dio che non delude.</w:t>
      </w:r>
    </w:p>
    <w:p w14:paraId="0AE8C50D" w14:textId="77777777" w:rsidR="00C81552" w:rsidRPr="00F46B8B" w:rsidRDefault="00C81552" w:rsidP="00F46B8B">
      <w:pPr>
        <w:pStyle w:val="Nessunaspaziatura"/>
        <w:numPr>
          <w:ilvl w:val="0"/>
          <w:numId w:val="0"/>
        </w:numPr>
        <w:ind w:left="567" w:hanging="567"/>
        <w:rPr>
          <w:color w:val="000000"/>
          <w:szCs w:val="24"/>
        </w:rPr>
      </w:pPr>
    </w:p>
    <w:p w14:paraId="1EDC49EF" w14:textId="77777777" w:rsidR="00C81552" w:rsidRPr="00F46B8B" w:rsidRDefault="00C81552" w:rsidP="00F46B8B">
      <w:pPr>
        <w:pStyle w:val="Nessunaspaziatura"/>
        <w:rPr>
          <w:color w:val="000000"/>
          <w:szCs w:val="24"/>
        </w:rPr>
      </w:pPr>
      <w:r w:rsidRPr="00F46B8B">
        <w:rPr>
          <w:color w:val="000000"/>
          <w:szCs w:val="24"/>
        </w:rPr>
        <w:t>Gesù non educa i discepoli, attingendo dal Libro Sacro. Lui non cammina con carri pieni di libri e con biblioteche elettroniche.</w:t>
      </w:r>
    </w:p>
    <w:p w14:paraId="040D10DF" w14:textId="77777777" w:rsidR="00C81552" w:rsidRPr="00F46B8B" w:rsidRDefault="00C81552" w:rsidP="00F46B8B">
      <w:pPr>
        <w:pStyle w:val="Nessunaspaziatura"/>
        <w:rPr>
          <w:color w:val="000000"/>
          <w:szCs w:val="24"/>
        </w:rPr>
      </w:pPr>
      <w:r w:rsidRPr="00F46B8B">
        <w:rPr>
          <w:color w:val="000000"/>
          <w:szCs w:val="24"/>
        </w:rPr>
        <w:t>Gesù cammina con lo Spirito Santo, che gli insegna come trasformare il sangue in parola e la parola in sangue per creare l’uomo nuovo.</w:t>
      </w:r>
    </w:p>
    <w:p w14:paraId="044CF396" w14:textId="77777777" w:rsidR="00C81552" w:rsidRPr="00F46B8B" w:rsidRDefault="00C81552" w:rsidP="00F46B8B">
      <w:pPr>
        <w:pStyle w:val="Nessunaspaziatura"/>
        <w:rPr>
          <w:color w:val="000000"/>
          <w:szCs w:val="24"/>
        </w:rPr>
      </w:pPr>
      <w:r w:rsidRPr="00F46B8B">
        <w:rPr>
          <w:color w:val="000000"/>
          <w:szCs w:val="24"/>
        </w:rPr>
        <w:t>Come si forma questo sangue e questa parola devono vedere i discepoli, per questo devono stare, contemplare, osservare, camminare con Lui.</w:t>
      </w:r>
    </w:p>
    <w:p w14:paraId="17297A4A" w14:textId="77777777" w:rsidR="00C81552" w:rsidRPr="00F46B8B" w:rsidRDefault="00C81552" w:rsidP="00F46B8B">
      <w:pPr>
        <w:pStyle w:val="Nessunaspaziatura"/>
        <w:rPr>
          <w:color w:val="000000"/>
          <w:szCs w:val="24"/>
        </w:rPr>
      </w:pPr>
      <w:r w:rsidRPr="00F46B8B">
        <w:rPr>
          <w:color w:val="000000"/>
          <w:szCs w:val="24"/>
        </w:rPr>
        <w:t>È questa la legge del vero ammaestramento. L’altro, quello fatto dai libri, serve poco. È parola che non viene trasformata in sangue.</w:t>
      </w:r>
    </w:p>
    <w:p w14:paraId="2D453696" w14:textId="77777777" w:rsidR="00C81552" w:rsidRPr="00F46B8B" w:rsidRDefault="00C81552" w:rsidP="00F46B8B">
      <w:pPr>
        <w:pStyle w:val="Nessunaspaziatura"/>
        <w:numPr>
          <w:ilvl w:val="0"/>
          <w:numId w:val="0"/>
        </w:numPr>
        <w:ind w:left="567" w:hanging="567"/>
        <w:rPr>
          <w:color w:val="000000"/>
          <w:szCs w:val="24"/>
        </w:rPr>
      </w:pPr>
    </w:p>
    <w:p w14:paraId="534BD9D4" w14:textId="77777777" w:rsidR="00C81552" w:rsidRPr="00F46B8B" w:rsidRDefault="00C81552" w:rsidP="00F46B8B">
      <w:pPr>
        <w:pStyle w:val="Nessunaspaziatura"/>
        <w:rPr>
          <w:color w:val="000000"/>
          <w:szCs w:val="24"/>
        </w:rPr>
      </w:pPr>
      <w:r w:rsidRPr="00F46B8B">
        <w:rPr>
          <w:color w:val="000000"/>
          <w:szCs w:val="24"/>
        </w:rPr>
        <w:t>La storia è parola sempre attuale di Dio che entra nel cuore e lo smuove perché si apra alla sua verità piena per una obbedienza più santa.</w:t>
      </w:r>
    </w:p>
    <w:p w14:paraId="1FF082D8" w14:textId="77777777" w:rsidR="00C81552" w:rsidRPr="00F46B8B" w:rsidRDefault="00C81552" w:rsidP="00F46B8B">
      <w:pPr>
        <w:pStyle w:val="Nessunaspaziatura"/>
        <w:numPr>
          <w:ilvl w:val="0"/>
          <w:numId w:val="0"/>
        </w:numPr>
        <w:ind w:left="567"/>
        <w:rPr>
          <w:color w:val="000000"/>
          <w:szCs w:val="24"/>
        </w:rPr>
      </w:pPr>
    </w:p>
    <w:p w14:paraId="68D8505D" w14:textId="77777777" w:rsidR="00C81552" w:rsidRPr="00F46B8B" w:rsidRDefault="00C81552" w:rsidP="00F46B8B">
      <w:pPr>
        <w:pStyle w:val="Nessunaspaziatura"/>
        <w:rPr>
          <w:color w:val="000000"/>
          <w:szCs w:val="24"/>
        </w:rPr>
      </w:pPr>
      <w:r w:rsidRPr="00F46B8B">
        <w:rPr>
          <w:color w:val="000000"/>
          <w:szCs w:val="24"/>
        </w:rPr>
        <w:t>Gesù cammina, sempre cammina, il suo è un viaggio verso la Croce, sotto la Croce, sulla Croce e Lui ancora cammina, sempre verso la Croce.</w:t>
      </w:r>
    </w:p>
    <w:p w14:paraId="4D8FECF5" w14:textId="77777777" w:rsidR="00C81552" w:rsidRPr="00F46B8B" w:rsidRDefault="00C81552" w:rsidP="00F46B8B">
      <w:pPr>
        <w:pStyle w:val="Nessunaspaziatura"/>
        <w:numPr>
          <w:ilvl w:val="0"/>
          <w:numId w:val="0"/>
        </w:numPr>
        <w:ind w:left="567" w:hanging="567"/>
        <w:rPr>
          <w:color w:val="000000"/>
          <w:szCs w:val="24"/>
        </w:rPr>
      </w:pPr>
    </w:p>
    <w:p w14:paraId="25823F6F" w14:textId="77777777" w:rsidR="00C81552" w:rsidRPr="00F46B8B" w:rsidRDefault="00C81552" w:rsidP="00F46B8B">
      <w:pPr>
        <w:pStyle w:val="Nessunaspaziatura"/>
        <w:rPr>
          <w:color w:val="000000"/>
          <w:szCs w:val="24"/>
        </w:rPr>
      </w:pPr>
      <w:r w:rsidRPr="00F46B8B">
        <w:rPr>
          <w:color w:val="000000"/>
          <w:szCs w:val="24"/>
        </w:rPr>
        <w:t>Madre di Dio, Tu sei la Donna da un solo desiderio, un solo pensiero: consegnare ogni cuore a Cristo Gesù. In esso la tua gioia è perfetta.</w:t>
      </w:r>
    </w:p>
    <w:p w14:paraId="10C8434B" w14:textId="77777777" w:rsidR="00C81552" w:rsidRPr="00F46B8B" w:rsidRDefault="00C81552" w:rsidP="00F46B8B">
      <w:pPr>
        <w:pStyle w:val="Nessunaspaziatura"/>
        <w:rPr>
          <w:color w:val="000000"/>
          <w:szCs w:val="24"/>
        </w:rPr>
      </w:pPr>
      <w:r w:rsidRPr="00F46B8B">
        <w:rPr>
          <w:color w:val="000000"/>
          <w:szCs w:val="24"/>
        </w:rPr>
        <w:t>Madre nostra, se Tu ci fai dono del tuo cuore, anche noi saremo persone da un solo pensiero e solo desiderio. Essere cuore di Cristo sempre.</w:t>
      </w:r>
    </w:p>
    <w:p w14:paraId="6DCA5009" w14:textId="77777777" w:rsidR="00C81552" w:rsidRPr="00F46B8B" w:rsidRDefault="00C81552" w:rsidP="00F46B8B">
      <w:pPr>
        <w:pStyle w:val="Nessunaspaziatura"/>
        <w:rPr>
          <w:color w:val="000000"/>
          <w:szCs w:val="24"/>
        </w:rPr>
      </w:pPr>
      <w:r w:rsidRPr="00F46B8B">
        <w:rPr>
          <w:color w:val="000000"/>
          <w:szCs w:val="24"/>
        </w:rPr>
        <w:t>Madre Santa, quanto il cuore è arrotolato su se stesso perché non vede Dio nella storia, vieni e rimettilo al suo posto di osservazione.</w:t>
      </w:r>
    </w:p>
    <w:p w14:paraId="056D6787" w14:textId="77777777" w:rsidR="00C81552" w:rsidRPr="00F46B8B" w:rsidRDefault="00C81552" w:rsidP="00F46B8B">
      <w:pPr>
        <w:pStyle w:val="Titolo2"/>
        <w:rPr>
          <w:rFonts w:ascii="Book Antiqua" w:hAnsi="Book Antiqua"/>
          <w:color w:val="000000"/>
        </w:rPr>
      </w:pPr>
      <w:bookmarkStart w:id="762" w:name="_Toc436977428"/>
      <w:r w:rsidRPr="00F46B8B">
        <w:rPr>
          <w:rFonts w:ascii="Book Antiqua" w:hAnsi="Book Antiqua"/>
          <w:color w:val="000000"/>
        </w:rPr>
        <w:t>15 Giugno</w:t>
      </w:r>
      <w:bookmarkEnd w:id="762"/>
    </w:p>
    <w:p w14:paraId="51295C11" w14:textId="77777777" w:rsidR="00C81552" w:rsidRPr="00F46B8B" w:rsidRDefault="00C81552" w:rsidP="00F46B8B">
      <w:pPr>
        <w:pStyle w:val="Nessunaspaziatura"/>
        <w:rPr>
          <w:color w:val="000000"/>
        </w:rPr>
      </w:pPr>
      <w:r w:rsidRPr="00F46B8B">
        <w:rPr>
          <w:color w:val="000000"/>
        </w:rPr>
        <w:t>Il cristiano nella Chiesa deve ricordarsi che lui è missionario per il mondo. Questa coscienza va sempre alimentata, vivificata, rinnovata.</w:t>
      </w:r>
    </w:p>
    <w:p w14:paraId="3ABDD098" w14:textId="77777777" w:rsidR="00C81552" w:rsidRPr="00F46B8B" w:rsidRDefault="00C81552" w:rsidP="00F46B8B">
      <w:pPr>
        <w:pStyle w:val="Nessunaspaziatura"/>
        <w:rPr>
          <w:color w:val="000000"/>
        </w:rPr>
      </w:pPr>
      <w:r w:rsidRPr="00F46B8B">
        <w:rPr>
          <w:color w:val="000000"/>
        </w:rPr>
        <w:t>Missionario e cristiano non sono due, ma una cosa sola. O il cristiano è missionario o non è cristiano. Gesù e missione sono una cosa sola.</w:t>
      </w:r>
    </w:p>
    <w:p w14:paraId="1EF81796" w14:textId="77777777" w:rsidR="00C81552" w:rsidRPr="00F46B8B" w:rsidRDefault="00C81552" w:rsidP="00F46B8B">
      <w:pPr>
        <w:pStyle w:val="Nessunaspaziatura"/>
        <w:rPr>
          <w:color w:val="000000"/>
        </w:rPr>
      </w:pPr>
      <w:r w:rsidRPr="00F46B8B">
        <w:rPr>
          <w:color w:val="000000"/>
        </w:rPr>
        <w:t>Mai in Gesù sono state rese due cose. Così dovrà essere di ogni discepolo. Discepolo di Gesù e missione sono una sola vocazione, mai due.</w:t>
      </w:r>
    </w:p>
    <w:p w14:paraId="2EAD8A18" w14:textId="77777777" w:rsidR="00C81552" w:rsidRPr="00F46B8B" w:rsidRDefault="00C81552" w:rsidP="00F46B8B">
      <w:pPr>
        <w:pStyle w:val="Nessunaspaziatura"/>
        <w:rPr>
          <w:color w:val="000000"/>
        </w:rPr>
      </w:pPr>
      <w:r w:rsidRPr="00F46B8B">
        <w:rPr>
          <w:color w:val="000000"/>
        </w:rPr>
        <w:t>Quando il cristiano non è più missionario è segno che neanche è più cristiano. Crescita spirituale e missione sono anch’esse una sola cosa.</w:t>
      </w:r>
    </w:p>
    <w:p w14:paraId="529781D3" w14:textId="77777777" w:rsidR="00C81552" w:rsidRPr="00F46B8B" w:rsidRDefault="00C81552" w:rsidP="00F46B8B">
      <w:pPr>
        <w:pStyle w:val="Nessunaspaziatura"/>
        <w:rPr>
          <w:color w:val="000000"/>
        </w:rPr>
      </w:pPr>
      <w:r w:rsidRPr="00F46B8B">
        <w:rPr>
          <w:color w:val="000000"/>
        </w:rPr>
        <w:t>Più si cresce nella spiritualità cristiana e più si intensifica la missione di salvezza. Santità cristiana e missione sono una cosa sola.</w:t>
      </w:r>
    </w:p>
    <w:p w14:paraId="195C63F5" w14:textId="77777777" w:rsidR="00C81552" w:rsidRPr="00F46B8B" w:rsidRDefault="00C81552" w:rsidP="00F46B8B">
      <w:pPr>
        <w:pStyle w:val="Nessunaspaziatura"/>
        <w:rPr>
          <w:color w:val="000000"/>
        </w:rPr>
      </w:pPr>
      <w:r w:rsidRPr="00F46B8B">
        <w:rPr>
          <w:color w:val="000000"/>
        </w:rPr>
        <w:t>Il santo cristiano non missionario non è vero santo. È uno che ostenta santità, la sua è santità finta. Non è la santità di Cristo Gesù.</w:t>
      </w:r>
    </w:p>
    <w:p w14:paraId="08735B7D" w14:textId="77777777" w:rsidR="00C81552" w:rsidRPr="00F46B8B" w:rsidRDefault="00C81552" w:rsidP="00F46B8B">
      <w:pPr>
        <w:pStyle w:val="Nessunaspaziatura"/>
        <w:numPr>
          <w:ilvl w:val="0"/>
          <w:numId w:val="0"/>
        </w:numPr>
        <w:ind w:left="567" w:hanging="567"/>
        <w:rPr>
          <w:color w:val="000000"/>
        </w:rPr>
      </w:pPr>
    </w:p>
    <w:p w14:paraId="4C8987B3" w14:textId="77777777" w:rsidR="00C81552" w:rsidRPr="00F46B8B" w:rsidRDefault="00C81552" w:rsidP="00F46B8B">
      <w:pPr>
        <w:pStyle w:val="Nessunaspaziatura"/>
        <w:rPr>
          <w:color w:val="000000"/>
        </w:rPr>
      </w:pPr>
      <w:r w:rsidRPr="00F46B8B">
        <w:rPr>
          <w:color w:val="000000"/>
        </w:rPr>
        <w:t>Gesù dorme sulla barca tra le braccia del Padre nel mare in tempesta e sulla barca della Croce in quell’uragano di iniquità. È la sua fede.</w:t>
      </w:r>
    </w:p>
    <w:p w14:paraId="5327CE32" w14:textId="77777777" w:rsidR="00C81552" w:rsidRPr="00F46B8B" w:rsidRDefault="00C81552" w:rsidP="00F46B8B">
      <w:pPr>
        <w:pStyle w:val="Nessunaspaziatura"/>
        <w:rPr>
          <w:color w:val="000000"/>
        </w:rPr>
      </w:pPr>
      <w:r w:rsidRPr="00F46B8B">
        <w:rPr>
          <w:color w:val="000000"/>
        </w:rPr>
        <w:t>Gesù vuole dai discepoli la sua stessa fede in qualsiasi ciclone, urgano, Sinedrio, Pretorio, Golgota, Croce, carcere, supplizio, martirio.</w:t>
      </w:r>
    </w:p>
    <w:p w14:paraId="391E2AC8" w14:textId="77777777" w:rsidR="00C81552" w:rsidRPr="00F46B8B" w:rsidRDefault="00C81552" w:rsidP="00F46B8B">
      <w:pPr>
        <w:pStyle w:val="Nessunaspaziatura"/>
        <w:numPr>
          <w:ilvl w:val="0"/>
          <w:numId w:val="0"/>
        </w:numPr>
        <w:ind w:left="567"/>
        <w:rPr>
          <w:color w:val="000000"/>
        </w:rPr>
      </w:pPr>
    </w:p>
    <w:p w14:paraId="555C1398" w14:textId="77777777" w:rsidR="00C81552" w:rsidRPr="00F46B8B" w:rsidRDefault="00C81552" w:rsidP="00F46B8B">
      <w:pPr>
        <w:pStyle w:val="Nessunaspaziatura"/>
        <w:rPr>
          <w:color w:val="000000"/>
        </w:rPr>
      </w:pPr>
      <w:r w:rsidRPr="00F46B8B">
        <w:rPr>
          <w:color w:val="000000"/>
        </w:rPr>
        <w:t>Esistere per Gesù è non esistere per se stessi. Chi esiste per Lui non esiste per sé. Chi esiste per sé non esiste per Lui. Una è la scelta.</w:t>
      </w:r>
    </w:p>
    <w:p w14:paraId="48689F5C" w14:textId="77777777" w:rsidR="00C81552" w:rsidRPr="00F46B8B" w:rsidRDefault="00C81552" w:rsidP="00F46B8B">
      <w:pPr>
        <w:pStyle w:val="Nessunaspaziatura"/>
        <w:rPr>
          <w:color w:val="000000"/>
        </w:rPr>
      </w:pPr>
      <w:r w:rsidRPr="00F46B8B">
        <w:rPr>
          <w:color w:val="000000"/>
        </w:rPr>
        <w:t>Per amare Gesù in modo pieno, vero dobbiamo essere come un otre. Più lo svuotiamo di noi e più lo riempiano di Lui. Nell'otre o Lui o noi.</w:t>
      </w:r>
    </w:p>
    <w:p w14:paraId="70B670E6" w14:textId="77777777" w:rsidR="00C81552" w:rsidRPr="00F46B8B" w:rsidRDefault="00C81552" w:rsidP="00F46B8B">
      <w:pPr>
        <w:pStyle w:val="Nessunaspaziatura"/>
        <w:rPr>
          <w:color w:val="000000"/>
        </w:rPr>
      </w:pPr>
      <w:r w:rsidRPr="00F46B8B">
        <w:rPr>
          <w:color w:val="000000"/>
        </w:rPr>
        <w:t>Signore, svuota l'otre di me e riempilo di te. Se rimane riempito di me è otre sempre vuoto di te. Se è riempito di te è sempre pieno di me.</w:t>
      </w:r>
    </w:p>
    <w:p w14:paraId="221617A6" w14:textId="77777777" w:rsidR="00C81552" w:rsidRPr="00F46B8B" w:rsidRDefault="00C81552" w:rsidP="00F46B8B">
      <w:pPr>
        <w:pStyle w:val="Nessunaspaziatura"/>
        <w:rPr>
          <w:color w:val="000000"/>
        </w:rPr>
      </w:pPr>
      <w:r w:rsidRPr="00F46B8B">
        <w:rPr>
          <w:color w:val="000000"/>
        </w:rPr>
        <w:t>Madre di Gesù, tu sei otre speciale, particolare, unico in tutto l'universo. Sei tutta piena del Padre, del Figlio, dello Spirito Santo.</w:t>
      </w:r>
    </w:p>
    <w:p w14:paraId="44960AF4" w14:textId="77777777" w:rsidR="00C81552" w:rsidRPr="00F46B8B" w:rsidRDefault="00C81552" w:rsidP="00F46B8B">
      <w:pPr>
        <w:pStyle w:val="Nessunaspaziatura"/>
        <w:rPr>
          <w:color w:val="000000"/>
        </w:rPr>
      </w:pPr>
      <w:r w:rsidRPr="00F46B8B">
        <w:rPr>
          <w:color w:val="000000"/>
        </w:rPr>
        <w:t>Madre di Dio una preghiera innalzo a Te: la tua opera ha bisogno del tuo cuore. Fa che ogni persona respiri in essa il tuo alito di vita.</w:t>
      </w:r>
    </w:p>
    <w:p w14:paraId="4B2F0FB4" w14:textId="77777777" w:rsidR="00C81552" w:rsidRPr="00F46B8B" w:rsidRDefault="00C81552" w:rsidP="00F46B8B">
      <w:pPr>
        <w:pStyle w:val="Nessunaspaziatura"/>
        <w:rPr>
          <w:color w:val="000000"/>
        </w:rPr>
      </w:pPr>
      <w:r w:rsidRPr="00F46B8B">
        <w:rPr>
          <w:color w:val="000000"/>
        </w:rPr>
        <w:t>Madre piena di grazia, vieni come sei venuta all'inizio, smuovi i nostri cuori, liberaci dalla stanchezza, rinnova il nostro spirito.</w:t>
      </w:r>
    </w:p>
    <w:p w14:paraId="677A36CB" w14:textId="77777777" w:rsidR="00C81552" w:rsidRPr="00F46B8B" w:rsidRDefault="00C81552" w:rsidP="00F46B8B">
      <w:pPr>
        <w:pStyle w:val="Titolo2"/>
        <w:rPr>
          <w:rFonts w:ascii="Book Antiqua" w:hAnsi="Book Antiqua"/>
          <w:color w:val="000000"/>
        </w:rPr>
      </w:pPr>
      <w:bookmarkStart w:id="763" w:name="_Toc436977429"/>
      <w:r w:rsidRPr="00F46B8B">
        <w:rPr>
          <w:rFonts w:ascii="Book Antiqua" w:hAnsi="Book Antiqua"/>
          <w:color w:val="000000"/>
        </w:rPr>
        <w:t>16 Giugno</w:t>
      </w:r>
      <w:bookmarkEnd w:id="763"/>
    </w:p>
    <w:p w14:paraId="5694F1BF" w14:textId="77777777" w:rsidR="00C81552" w:rsidRPr="00F46B8B" w:rsidRDefault="00C81552" w:rsidP="00F46B8B">
      <w:pPr>
        <w:pStyle w:val="Nessunaspaziatura"/>
        <w:rPr>
          <w:color w:val="000000"/>
        </w:rPr>
      </w:pPr>
      <w:r w:rsidRPr="00F46B8B">
        <w:rPr>
          <w:color w:val="000000"/>
        </w:rPr>
        <w:t>Il Cristo invisibile si accoglie per il Cristo visibile. Se il Cristo visibile oscura il Cristo invisibile, mai si giungerà alla vera fede.</w:t>
      </w:r>
    </w:p>
    <w:p w14:paraId="2B0B0AB9" w14:textId="77777777" w:rsidR="00C81552" w:rsidRPr="00F46B8B" w:rsidRDefault="00C81552" w:rsidP="00F46B8B">
      <w:pPr>
        <w:pStyle w:val="Nessunaspaziatura"/>
        <w:rPr>
          <w:color w:val="000000"/>
        </w:rPr>
      </w:pPr>
      <w:r w:rsidRPr="00F46B8B">
        <w:rPr>
          <w:color w:val="000000"/>
        </w:rPr>
        <w:t>Il Cristo visibile è il solo ponte del Cristo invisibile. Mai vi sarà vera fede nell’oscuramento del Cristo invisibile dal Cristo visibile.</w:t>
      </w:r>
    </w:p>
    <w:p w14:paraId="61A728FB" w14:textId="77777777" w:rsidR="00C81552" w:rsidRPr="00F46B8B" w:rsidRDefault="00C81552" w:rsidP="00F46B8B">
      <w:pPr>
        <w:pStyle w:val="Nessunaspaziatura"/>
        <w:numPr>
          <w:ilvl w:val="0"/>
          <w:numId w:val="0"/>
        </w:numPr>
        <w:ind w:left="567" w:hanging="567"/>
        <w:rPr>
          <w:color w:val="000000"/>
        </w:rPr>
      </w:pPr>
    </w:p>
    <w:p w14:paraId="64DC13DA" w14:textId="77777777" w:rsidR="00C81552" w:rsidRPr="00F46B8B" w:rsidRDefault="00C81552" w:rsidP="00F46B8B">
      <w:pPr>
        <w:pStyle w:val="Nessunaspaziatura"/>
        <w:rPr>
          <w:color w:val="000000"/>
        </w:rPr>
      </w:pPr>
      <w:r w:rsidRPr="00F46B8B">
        <w:rPr>
          <w:color w:val="000000"/>
        </w:rPr>
        <w:t>Il profeta di Dio mai potrà conciliare opinioni e pensieri degli uomini. Dovrà invece illuminare pensieri e opinioni con la luce di Cristo.</w:t>
      </w:r>
    </w:p>
    <w:p w14:paraId="69F276E6" w14:textId="77777777" w:rsidR="00C81552" w:rsidRPr="00F46B8B" w:rsidRDefault="00C81552" w:rsidP="00F46B8B">
      <w:pPr>
        <w:pStyle w:val="Nessunaspaziatura"/>
        <w:rPr>
          <w:color w:val="000000"/>
        </w:rPr>
      </w:pPr>
      <w:r w:rsidRPr="00F46B8B">
        <w:rPr>
          <w:color w:val="000000"/>
        </w:rPr>
        <w:t>Nessun pensiero dell'uomo dovrà convertirsi a un altro pensiero dell'uomo. Ogni pensiero dell'uomo dovrà convertirsi al pensiero di Cristo.</w:t>
      </w:r>
    </w:p>
    <w:p w14:paraId="15C83431" w14:textId="77777777" w:rsidR="00C81552" w:rsidRPr="00F46B8B" w:rsidRDefault="00C81552" w:rsidP="00F46B8B">
      <w:pPr>
        <w:pStyle w:val="Nessunaspaziatura"/>
        <w:rPr>
          <w:color w:val="000000"/>
        </w:rPr>
      </w:pPr>
      <w:r w:rsidRPr="00F46B8B">
        <w:rPr>
          <w:color w:val="000000"/>
        </w:rPr>
        <w:t>Parlare ai pensieri degli uomini perché si convertano a se stessi è falsa profezia. La vera profezia è predicare la conversione a Cristo.</w:t>
      </w:r>
    </w:p>
    <w:p w14:paraId="3C86FF16" w14:textId="77777777" w:rsidR="00C81552" w:rsidRPr="00F46B8B" w:rsidRDefault="00C81552" w:rsidP="00F46B8B">
      <w:pPr>
        <w:pStyle w:val="Nessunaspaziatura"/>
        <w:numPr>
          <w:ilvl w:val="0"/>
          <w:numId w:val="0"/>
        </w:numPr>
        <w:ind w:left="567" w:hanging="567"/>
        <w:rPr>
          <w:color w:val="000000"/>
        </w:rPr>
      </w:pPr>
    </w:p>
    <w:p w14:paraId="21F4CD2E" w14:textId="77777777" w:rsidR="00C81552" w:rsidRPr="00F46B8B" w:rsidRDefault="00C81552" w:rsidP="00F46B8B">
      <w:pPr>
        <w:pStyle w:val="Nessunaspaziatura"/>
        <w:rPr>
          <w:color w:val="000000"/>
        </w:rPr>
      </w:pPr>
      <w:r w:rsidRPr="00F46B8B">
        <w:rPr>
          <w:color w:val="000000"/>
        </w:rPr>
        <w:t>Gesù ci offre una regola facilissima per godere il suo Paradiso eterno. Basta che noi vediamo in ogni povero Lui, servendolo come possiamo.</w:t>
      </w:r>
    </w:p>
    <w:p w14:paraId="47701D8D" w14:textId="77777777" w:rsidR="00C81552" w:rsidRPr="00F46B8B" w:rsidRDefault="00C81552" w:rsidP="00F46B8B">
      <w:pPr>
        <w:pStyle w:val="Nessunaspaziatura"/>
        <w:rPr>
          <w:color w:val="000000"/>
        </w:rPr>
      </w:pPr>
      <w:r w:rsidRPr="00F46B8B">
        <w:rPr>
          <w:color w:val="000000"/>
        </w:rPr>
        <w:t>Basta spezzare con Lui anche un pezzo di pane condividendolo. Quello che mangiamo noi lo mangia Lui e ciò che beviamo noi lo beve Lui.</w:t>
      </w:r>
    </w:p>
    <w:p w14:paraId="332A7AC6" w14:textId="77777777" w:rsidR="00C81552" w:rsidRPr="00F46B8B" w:rsidRDefault="00C81552" w:rsidP="00F46B8B">
      <w:pPr>
        <w:pStyle w:val="Nessunaspaziatura"/>
        <w:rPr>
          <w:color w:val="000000"/>
        </w:rPr>
      </w:pPr>
      <w:r w:rsidRPr="00F46B8B">
        <w:rPr>
          <w:color w:val="000000"/>
        </w:rPr>
        <w:t>Questa regola va sempre osservata. Se voi vestiamo “elegante”, anche Cristo deve vestire "elegante". La condivisione è d’obbligo.</w:t>
      </w:r>
    </w:p>
    <w:p w14:paraId="7FB4BB84" w14:textId="77777777" w:rsidR="00C81552" w:rsidRPr="00F46B8B" w:rsidRDefault="00C81552" w:rsidP="00F46B8B">
      <w:pPr>
        <w:pStyle w:val="Nessunaspaziatura"/>
        <w:rPr>
          <w:color w:val="000000"/>
        </w:rPr>
      </w:pPr>
      <w:r w:rsidRPr="00F46B8B">
        <w:rPr>
          <w:color w:val="000000"/>
        </w:rPr>
        <w:t>Non è condivisione se noi vestiamo eleganti e a Lui diamo stracci. Se noi beviamo champagne anche Lui deve bere champagne.</w:t>
      </w:r>
    </w:p>
    <w:p w14:paraId="538AC2FE" w14:textId="77777777" w:rsidR="00C81552" w:rsidRPr="00F46B8B" w:rsidRDefault="00C81552" w:rsidP="00F46B8B">
      <w:pPr>
        <w:pStyle w:val="Nessunaspaziatura"/>
        <w:rPr>
          <w:color w:val="000000"/>
        </w:rPr>
      </w:pPr>
      <w:r w:rsidRPr="00F46B8B">
        <w:rPr>
          <w:color w:val="000000"/>
        </w:rPr>
        <w:t>Non possiamo noi bere del Krug e a Lui dare acqua da rubinetto. Lui condivide con noi il suo Paradiso e noi con Lui il nostro.</w:t>
      </w:r>
    </w:p>
    <w:p w14:paraId="0D6776D9" w14:textId="77777777" w:rsidR="00C81552" w:rsidRPr="00F46B8B" w:rsidRDefault="00C81552" w:rsidP="00F46B8B">
      <w:pPr>
        <w:pStyle w:val="Nessunaspaziatura"/>
        <w:rPr>
          <w:color w:val="000000"/>
        </w:rPr>
      </w:pPr>
      <w:r w:rsidRPr="00F46B8B">
        <w:rPr>
          <w:color w:val="000000"/>
        </w:rPr>
        <w:t>Non possiamo goderci il nostro paradiso e a Lui dare scarti. Non sarebbe né condivisione né amore. Si condivide il cuore prima delle cose.</w:t>
      </w:r>
    </w:p>
    <w:p w14:paraId="55471DE0" w14:textId="77777777" w:rsidR="00C81552" w:rsidRPr="00F46B8B" w:rsidRDefault="00C81552" w:rsidP="00F46B8B">
      <w:pPr>
        <w:pStyle w:val="Nessunaspaziatura"/>
        <w:numPr>
          <w:ilvl w:val="0"/>
          <w:numId w:val="0"/>
        </w:numPr>
        <w:ind w:left="567" w:hanging="567"/>
        <w:rPr>
          <w:color w:val="000000"/>
        </w:rPr>
      </w:pPr>
    </w:p>
    <w:p w14:paraId="2451F950" w14:textId="77777777" w:rsidR="00C81552" w:rsidRPr="00F46B8B" w:rsidRDefault="00C81552" w:rsidP="00F46B8B">
      <w:pPr>
        <w:pStyle w:val="Nessunaspaziatura"/>
        <w:rPr>
          <w:color w:val="000000"/>
        </w:rPr>
      </w:pPr>
      <w:r w:rsidRPr="00F46B8B">
        <w:rPr>
          <w:color w:val="000000"/>
        </w:rPr>
        <w:t>Chi non si lascia fare nuovo nel corpo, nella mente, nell'anima da Gesù, non può rinnovare l'umanità e la terra. Il suo cuore è vecchio.</w:t>
      </w:r>
    </w:p>
    <w:p w14:paraId="77D62ADB" w14:textId="77777777" w:rsidR="00C81552" w:rsidRPr="00F46B8B" w:rsidRDefault="00C81552" w:rsidP="00F46B8B">
      <w:pPr>
        <w:pStyle w:val="Nessunaspaziatura"/>
        <w:rPr>
          <w:color w:val="000000"/>
        </w:rPr>
      </w:pPr>
      <w:r w:rsidRPr="00F46B8B">
        <w:rPr>
          <w:color w:val="000000"/>
        </w:rPr>
        <w:t>Se il cristiano fa disparità nell’amore applicando due misura, una per sé e una per gli altri, larga per sé, stretta per gli altri è iniquo.</w:t>
      </w:r>
    </w:p>
    <w:p w14:paraId="6E37079F" w14:textId="77777777" w:rsidR="00C81552" w:rsidRPr="00F46B8B" w:rsidRDefault="00C81552" w:rsidP="00F46B8B">
      <w:pPr>
        <w:pStyle w:val="Nessunaspaziatura"/>
        <w:rPr>
          <w:color w:val="000000"/>
        </w:rPr>
      </w:pPr>
      <w:r w:rsidRPr="00F46B8B">
        <w:rPr>
          <w:color w:val="000000"/>
        </w:rPr>
        <w:t>Cristiano è colui che ama secondo la misura del cuore di Gesù, che è dalla misura ampia, larga, infinita, divina, eterna, senza misura.</w:t>
      </w:r>
    </w:p>
    <w:p w14:paraId="502C4689" w14:textId="77777777" w:rsidR="00C81552" w:rsidRPr="00F46B8B" w:rsidRDefault="00C81552" w:rsidP="00F46B8B">
      <w:pPr>
        <w:pStyle w:val="Nessunaspaziatura"/>
        <w:numPr>
          <w:ilvl w:val="0"/>
          <w:numId w:val="0"/>
        </w:numPr>
        <w:ind w:left="567"/>
        <w:rPr>
          <w:color w:val="000000"/>
        </w:rPr>
      </w:pPr>
    </w:p>
    <w:p w14:paraId="4D9AE5A3" w14:textId="77777777" w:rsidR="00C81552" w:rsidRPr="00F46B8B" w:rsidRDefault="00C81552" w:rsidP="00F46B8B">
      <w:pPr>
        <w:pStyle w:val="Nessunaspaziatura"/>
        <w:rPr>
          <w:color w:val="000000"/>
        </w:rPr>
      </w:pPr>
      <w:r w:rsidRPr="00F46B8B">
        <w:rPr>
          <w:color w:val="000000"/>
        </w:rPr>
        <w:t>La fede si può scrivere senza amore. Il gregge non si può condurre senza amore. La fede dice chi è Cristo. L’amore conduce verso di Lui.</w:t>
      </w:r>
    </w:p>
    <w:p w14:paraId="4A687F52" w14:textId="77777777" w:rsidR="00C81552" w:rsidRPr="00F46B8B" w:rsidRDefault="00C81552" w:rsidP="00F46B8B">
      <w:pPr>
        <w:pStyle w:val="Nessunaspaziatura"/>
        <w:numPr>
          <w:ilvl w:val="0"/>
          <w:numId w:val="0"/>
        </w:numPr>
        <w:ind w:left="567" w:hanging="567"/>
        <w:rPr>
          <w:color w:val="000000"/>
          <w:szCs w:val="24"/>
        </w:rPr>
      </w:pPr>
    </w:p>
    <w:p w14:paraId="25E95637" w14:textId="77777777" w:rsidR="00C81552" w:rsidRPr="00F46B8B" w:rsidRDefault="00C81552" w:rsidP="00F46B8B">
      <w:pPr>
        <w:pStyle w:val="Nessunaspaziatura"/>
        <w:rPr>
          <w:color w:val="000000"/>
          <w:szCs w:val="24"/>
        </w:rPr>
      </w:pPr>
      <w:r w:rsidRPr="00F46B8B">
        <w:rPr>
          <w:color w:val="000000"/>
          <w:szCs w:val="24"/>
        </w:rPr>
        <w:t>Il pastore potrà difendere la fede senza amore. Mai potrà senza amore portare un'anima a Gesù e solo l’amore porta il Pastore in Paradiso.</w:t>
      </w:r>
    </w:p>
    <w:p w14:paraId="039D4544" w14:textId="77777777" w:rsidR="00C81552" w:rsidRPr="00F46B8B" w:rsidRDefault="00C81552" w:rsidP="00F46B8B">
      <w:pPr>
        <w:pStyle w:val="Nessunaspaziatura"/>
        <w:rPr>
          <w:color w:val="000000"/>
          <w:szCs w:val="24"/>
        </w:rPr>
      </w:pPr>
      <w:r w:rsidRPr="00F46B8B">
        <w:rPr>
          <w:color w:val="000000"/>
          <w:szCs w:val="24"/>
        </w:rPr>
        <w:t>Pastori, teologi, esegeti possono anche scrivere intere biblioteche sulla verità di Gesù. Solo l'amore li salverà e li porterà nel Cielo.</w:t>
      </w:r>
    </w:p>
    <w:p w14:paraId="4376E78B" w14:textId="77777777" w:rsidR="00C81552" w:rsidRPr="00F46B8B" w:rsidRDefault="00C81552" w:rsidP="00F46B8B">
      <w:pPr>
        <w:pStyle w:val="Nessunaspaziatura"/>
        <w:numPr>
          <w:ilvl w:val="0"/>
          <w:numId w:val="0"/>
        </w:numPr>
        <w:ind w:left="567" w:hanging="567"/>
        <w:rPr>
          <w:color w:val="000000"/>
          <w:szCs w:val="24"/>
        </w:rPr>
      </w:pPr>
    </w:p>
    <w:p w14:paraId="439D8EEC" w14:textId="77777777" w:rsidR="00C81552" w:rsidRPr="00F46B8B" w:rsidRDefault="00C81552" w:rsidP="00F46B8B">
      <w:pPr>
        <w:pStyle w:val="Nessunaspaziatura"/>
        <w:rPr>
          <w:color w:val="000000"/>
          <w:szCs w:val="24"/>
        </w:rPr>
      </w:pPr>
      <w:r w:rsidRPr="00F46B8B">
        <w:rPr>
          <w:color w:val="000000"/>
          <w:szCs w:val="24"/>
        </w:rPr>
        <w:t>La sera ognuno dovrebbe chiedersi: Quali cose ha fatto oggi per me il Signore? Dalla risposta potrebbe conoscere la misura della sua fede.</w:t>
      </w:r>
    </w:p>
    <w:p w14:paraId="0E80BBE5" w14:textId="77777777" w:rsidR="00C81552" w:rsidRPr="00F46B8B" w:rsidRDefault="00C81552" w:rsidP="00F46B8B">
      <w:pPr>
        <w:pStyle w:val="Nessunaspaziatura"/>
        <w:numPr>
          <w:ilvl w:val="0"/>
          <w:numId w:val="0"/>
        </w:numPr>
        <w:ind w:left="567"/>
        <w:rPr>
          <w:color w:val="000000"/>
          <w:szCs w:val="24"/>
        </w:rPr>
      </w:pPr>
    </w:p>
    <w:p w14:paraId="7BB4F097" w14:textId="77777777" w:rsidR="00C81552" w:rsidRPr="00F46B8B" w:rsidRDefault="00C81552" w:rsidP="00F46B8B">
      <w:pPr>
        <w:pStyle w:val="Nessunaspaziatura"/>
        <w:rPr>
          <w:color w:val="000000"/>
          <w:szCs w:val="24"/>
        </w:rPr>
      </w:pPr>
      <w:r w:rsidRPr="00F46B8B">
        <w:rPr>
          <w:color w:val="000000"/>
          <w:szCs w:val="24"/>
        </w:rPr>
        <w:t>Amare non è fare cose agli altri. È servire loro il cuore di Dio nella pienezza della grazia di Gesù e nella comunione dello Spirito Santo.</w:t>
      </w:r>
    </w:p>
    <w:p w14:paraId="677EDE18" w14:textId="77777777" w:rsidR="00C81552" w:rsidRPr="00F46B8B" w:rsidRDefault="00C81552" w:rsidP="00F46B8B">
      <w:pPr>
        <w:pStyle w:val="Nessunaspaziatura"/>
        <w:rPr>
          <w:color w:val="000000"/>
          <w:szCs w:val="24"/>
        </w:rPr>
      </w:pPr>
      <w:r w:rsidRPr="00F46B8B">
        <w:rPr>
          <w:color w:val="000000"/>
          <w:szCs w:val="24"/>
        </w:rPr>
        <w:t>Il cuore di Dio si serve accogliendolo dalla sue mani, ascoltando la sua voce che ci comanda a chi portarlo e secondo quali modalità darlo.</w:t>
      </w:r>
    </w:p>
    <w:p w14:paraId="091B27B2" w14:textId="77777777" w:rsidR="00C81552" w:rsidRPr="00F46B8B" w:rsidRDefault="00C81552" w:rsidP="00F46B8B">
      <w:pPr>
        <w:pStyle w:val="Nessunaspaziatura"/>
        <w:numPr>
          <w:ilvl w:val="0"/>
          <w:numId w:val="0"/>
        </w:numPr>
        <w:ind w:left="567" w:hanging="567"/>
        <w:rPr>
          <w:color w:val="000000"/>
          <w:szCs w:val="24"/>
        </w:rPr>
      </w:pPr>
    </w:p>
    <w:p w14:paraId="71CE9D7F" w14:textId="77777777" w:rsidR="00C81552" w:rsidRPr="00F46B8B" w:rsidRDefault="00C81552" w:rsidP="00F46B8B">
      <w:pPr>
        <w:pStyle w:val="Nessunaspaziatura"/>
        <w:rPr>
          <w:color w:val="000000"/>
          <w:szCs w:val="24"/>
        </w:rPr>
      </w:pPr>
      <w:r w:rsidRPr="00F46B8B">
        <w:rPr>
          <w:color w:val="000000"/>
          <w:szCs w:val="24"/>
        </w:rPr>
        <w:t>Madre Santa, guarda l’uomo lacerato nel cuore e nell'anima. Vieni in suo soccorso. Se tu non intervieni, la terra sarà una lite eterna.</w:t>
      </w:r>
    </w:p>
    <w:p w14:paraId="1E7CF611" w14:textId="77777777" w:rsidR="00C81552" w:rsidRPr="00F46B8B" w:rsidRDefault="00C81552" w:rsidP="00F46B8B">
      <w:pPr>
        <w:pStyle w:val="Nessunaspaziatura"/>
        <w:rPr>
          <w:color w:val="000000"/>
          <w:szCs w:val="24"/>
        </w:rPr>
      </w:pPr>
      <w:r w:rsidRPr="00F46B8B">
        <w:rPr>
          <w:color w:val="000000"/>
          <w:szCs w:val="24"/>
        </w:rPr>
        <w:t>Madre di Dio, aiutaci a comprendere che la scena del mondo passa veloce e che Dio chiude le frontiere del Cielo se non amiamo i fratelli.</w:t>
      </w:r>
    </w:p>
    <w:p w14:paraId="3AF8B76D" w14:textId="77777777" w:rsidR="00C81552" w:rsidRPr="00F46B8B" w:rsidRDefault="00C81552" w:rsidP="00F46B8B">
      <w:pPr>
        <w:pStyle w:val="Nessunaspaziatura"/>
        <w:rPr>
          <w:color w:val="000000"/>
          <w:szCs w:val="24"/>
        </w:rPr>
      </w:pPr>
      <w:r w:rsidRPr="00F46B8B">
        <w:rPr>
          <w:color w:val="000000"/>
          <w:szCs w:val="24"/>
        </w:rPr>
        <w:t>Madre Pura, noi siamo stolti. Pensiamo che le frontiere del Cielo siano sempre aperte. Esse invece sono sempre chiuse. Vi passa chi ama.</w:t>
      </w:r>
    </w:p>
    <w:p w14:paraId="72A1B4D9" w14:textId="77777777" w:rsidR="00C81552" w:rsidRPr="00F46B8B" w:rsidRDefault="00C81552" w:rsidP="00F46B8B">
      <w:pPr>
        <w:pStyle w:val="Titolo2"/>
        <w:rPr>
          <w:rFonts w:ascii="Book Antiqua" w:hAnsi="Book Antiqua"/>
          <w:color w:val="000000"/>
        </w:rPr>
      </w:pPr>
      <w:bookmarkStart w:id="764" w:name="_Toc436977430"/>
      <w:r w:rsidRPr="00F46B8B">
        <w:rPr>
          <w:rFonts w:ascii="Book Antiqua" w:hAnsi="Book Antiqua"/>
          <w:color w:val="000000"/>
        </w:rPr>
        <w:t>17 Giugno</w:t>
      </w:r>
      <w:bookmarkEnd w:id="764"/>
    </w:p>
    <w:p w14:paraId="40A3EA62" w14:textId="77777777" w:rsidR="00C81552" w:rsidRPr="00F46B8B" w:rsidRDefault="00C81552" w:rsidP="00F46B8B">
      <w:pPr>
        <w:pStyle w:val="Nessunaspaziatura"/>
        <w:rPr>
          <w:color w:val="000000"/>
          <w:szCs w:val="24"/>
        </w:rPr>
      </w:pPr>
      <w:r w:rsidRPr="00F46B8B">
        <w:rPr>
          <w:color w:val="000000"/>
          <w:szCs w:val="24"/>
        </w:rPr>
        <w:t>Gesù viene, versa il suo Santo Spirito per dare all'uomo un cuore nuovo, purificato, santo. Il cuore nuovo fa nuova la terra e ogni cosa.</w:t>
      </w:r>
    </w:p>
    <w:p w14:paraId="6B638DB0" w14:textId="77777777" w:rsidR="00C81552" w:rsidRPr="00F46B8B" w:rsidRDefault="00C81552" w:rsidP="00F46B8B">
      <w:pPr>
        <w:pStyle w:val="Nessunaspaziatura"/>
        <w:rPr>
          <w:color w:val="000000"/>
          <w:szCs w:val="24"/>
        </w:rPr>
      </w:pPr>
      <w:r w:rsidRPr="00F46B8B">
        <w:rPr>
          <w:color w:val="000000"/>
          <w:szCs w:val="24"/>
        </w:rPr>
        <w:t>La salvezza del mondo è l'opera del Padre, del Figlio e dello Spirito Santo nell'uomo che diviene vita della Beata Trinità sulla terra.</w:t>
      </w:r>
    </w:p>
    <w:p w14:paraId="653F7BD7" w14:textId="77777777" w:rsidR="00C81552" w:rsidRPr="00F46B8B" w:rsidRDefault="00C81552" w:rsidP="00F46B8B">
      <w:pPr>
        <w:pStyle w:val="Nessunaspaziatura"/>
        <w:rPr>
          <w:color w:val="000000"/>
          <w:szCs w:val="24"/>
        </w:rPr>
      </w:pPr>
      <w:r w:rsidRPr="00F46B8B">
        <w:rPr>
          <w:color w:val="000000"/>
          <w:szCs w:val="24"/>
        </w:rPr>
        <w:t>L'uomo mai sarà salvatore se non assume la forma di Gesù per amare sulla terra con l'amore del Padre nella verità e santità dello Spirito.</w:t>
      </w:r>
    </w:p>
    <w:p w14:paraId="4F7EDE51" w14:textId="77777777" w:rsidR="00C81552" w:rsidRPr="00F46B8B" w:rsidRDefault="00C81552" w:rsidP="00F46B8B">
      <w:pPr>
        <w:pStyle w:val="Nessunaspaziatura"/>
        <w:numPr>
          <w:ilvl w:val="0"/>
          <w:numId w:val="0"/>
        </w:numPr>
        <w:ind w:left="567" w:hanging="567"/>
        <w:rPr>
          <w:color w:val="000000"/>
          <w:szCs w:val="24"/>
        </w:rPr>
      </w:pPr>
    </w:p>
    <w:p w14:paraId="5123A2E4" w14:textId="77777777" w:rsidR="00C81552" w:rsidRPr="00F46B8B" w:rsidRDefault="00C81552" w:rsidP="00F46B8B">
      <w:pPr>
        <w:pStyle w:val="Nessunaspaziatura"/>
        <w:rPr>
          <w:color w:val="000000"/>
          <w:szCs w:val="24"/>
        </w:rPr>
      </w:pPr>
      <w:r w:rsidRPr="00F46B8B">
        <w:rPr>
          <w:color w:val="000000"/>
          <w:szCs w:val="24"/>
        </w:rPr>
        <w:t>Se la Chiesa vuole che gli uomini producano frutti secondo lo Spirito, deve insegnare loro a camminare secondo lo Spirito da vera maestra.</w:t>
      </w:r>
    </w:p>
    <w:p w14:paraId="5F2CDA05" w14:textId="77777777" w:rsidR="00C81552" w:rsidRPr="00F46B8B" w:rsidRDefault="00C81552" w:rsidP="00F46B8B">
      <w:pPr>
        <w:pStyle w:val="Nessunaspaziatura"/>
        <w:rPr>
          <w:color w:val="000000"/>
          <w:szCs w:val="24"/>
        </w:rPr>
      </w:pPr>
      <w:r w:rsidRPr="00F46B8B">
        <w:rPr>
          <w:color w:val="000000"/>
          <w:szCs w:val="24"/>
        </w:rPr>
        <w:t>Lo Spirito è il frutto di Cristo e della Chiesa. Se essa non lo produce, il mondo è senza lo Spirito e la carne trionfa con le sue opere.</w:t>
      </w:r>
    </w:p>
    <w:p w14:paraId="56B4DFCF" w14:textId="77777777" w:rsidR="00C81552" w:rsidRPr="00F46B8B" w:rsidRDefault="00C81552" w:rsidP="00F46B8B">
      <w:pPr>
        <w:pStyle w:val="Nessunaspaziatura"/>
        <w:numPr>
          <w:ilvl w:val="0"/>
          <w:numId w:val="0"/>
        </w:numPr>
        <w:ind w:left="567" w:hanging="567"/>
        <w:rPr>
          <w:color w:val="000000"/>
          <w:szCs w:val="24"/>
        </w:rPr>
      </w:pPr>
    </w:p>
    <w:p w14:paraId="73FAFAE9" w14:textId="77777777" w:rsidR="00C81552" w:rsidRPr="00F46B8B" w:rsidRDefault="00C81552" w:rsidP="00F46B8B">
      <w:pPr>
        <w:pStyle w:val="Nessunaspaziatura"/>
        <w:rPr>
          <w:color w:val="000000"/>
          <w:szCs w:val="24"/>
        </w:rPr>
      </w:pPr>
      <w:r w:rsidRPr="00F46B8B">
        <w:rPr>
          <w:color w:val="000000"/>
          <w:szCs w:val="24"/>
        </w:rPr>
        <w:t>Si scrivono dieci mila libri, a nessuno interessa il contenuto, salvo poi a citarli, per dichiararsi aggiornati. I cuori non si convertono.</w:t>
      </w:r>
    </w:p>
    <w:p w14:paraId="7E78C05D" w14:textId="77777777" w:rsidR="00C81552" w:rsidRPr="00F46B8B" w:rsidRDefault="00C81552" w:rsidP="00F46B8B">
      <w:pPr>
        <w:pStyle w:val="Nessunaspaziatura"/>
        <w:rPr>
          <w:color w:val="000000"/>
          <w:szCs w:val="24"/>
        </w:rPr>
      </w:pPr>
      <w:r w:rsidRPr="00F46B8B">
        <w:rPr>
          <w:color w:val="000000"/>
          <w:szCs w:val="24"/>
        </w:rPr>
        <w:t>Si fanno mille omelie, rimangono fuori di noi. Entrano nella mente ma solo per criticare, sparlare, mormorare. I cuori non si convertono.</w:t>
      </w:r>
    </w:p>
    <w:p w14:paraId="7978BC92" w14:textId="77777777" w:rsidR="00C81552" w:rsidRPr="00F46B8B" w:rsidRDefault="00C81552" w:rsidP="00F46B8B">
      <w:pPr>
        <w:pStyle w:val="Nessunaspaziatura"/>
        <w:rPr>
          <w:color w:val="000000"/>
          <w:szCs w:val="24"/>
        </w:rPr>
      </w:pPr>
      <w:r w:rsidRPr="00F46B8B">
        <w:rPr>
          <w:color w:val="000000"/>
          <w:szCs w:val="24"/>
        </w:rPr>
        <w:t>Si fanno tanti piani pastorali, ma i cuori non vengono convertiti neanche dai nostri aggiornatissimi programmi e strategie all’avanguardia.</w:t>
      </w:r>
    </w:p>
    <w:p w14:paraId="27E738EF" w14:textId="77777777" w:rsidR="00C81552" w:rsidRPr="00F46B8B" w:rsidRDefault="00C81552" w:rsidP="00F46B8B">
      <w:pPr>
        <w:pStyle w:val="Nessunaspaziatura"/>
        <w:rPr>
          <w:color w:val="000000"/>
          <w:szCs w:val="24"/>
        </w:rPr>
      </w:pPr>
      <w:r w:rsidRPr="00F46B8B">
        <w:rPr>
          <w:color w:val="000000"/>
          <w:szCs w:val="24"/>
        </w:rPr>
        <w:t>Perché tutto questo lavoro si disperde? Perché Gesù non è al centro del cuore. È come se Lui fosse un accessorio, un ninnolo, un’appendice.</w:t>
      </w:r>
    </w:p>
    <w:p w14:paraId="6C7FE118" w14:textId="77777777" w:rsidR="00C81552" w:rsidRPr="00F46B8B" w:rsidRDefault="00C81552" w:rsidP="00F46B8B">
      <w:pPr>
        <w:pStyle w:val="Nessunaspaziatura"/>
        <w:rPr>
          <w:color w:val="000000"/>
          <w:szCs w:val="24"/>
        </w:rPr>
      </w:pPr>
      <w:r w:rsidRPr="00F46B8B">
        <w:rPr>
          <w:color w:val="000000"/>
          <w:szCs w:val="24"/>
        </w:rPr>
        <w:t>Cristo non può essere un’appendice della fede, della religione. Lui è il cuore, la vita, la verità, la luce d’ogni uomo, d’ogni religione.</w:t>
      </w:r>
    </w:p>
    <w:p w14:paraId="00EB3F5F" w14:textId="77777777" w:rsidR="00C81552" w:rsidRPr="00F46B8B" w:rsidRDefault="00C81552" w:rsidP="00F46B8B">
      <w:pPr>
        <w:pStyle w:val="Nessunaspaziatura"/>
        <w:rPr>
          <w:color w:val="000000"/>
          <w:szCs w:val="24"/>
        </w:rPr>
      </w:pPr>
      <w:r w:rsidRPr="00F46B8B">
        <w:rPr>
          <w:color w:val="000000"/>
          <w:szCs w:val="24"/>
        </w:rPr>
        <w:t>Cristo non può essere un'appendice, un ninnolo da indossare la domenica nella nostra vita sociale, politica, pubblica. Lui è il cuore.</w:t>
      </w:r>
    </w:p>
    <w:p w14:paraId="5BEAD77B" w14:textId="77777777" w:rsidR="00C81552" w:rsidRPr="00F46B8B" w:rsidRDefault="00C81552" w:rsidP="00F46B8B">
      <w:pPr>
        <w:pStyle w:val="Nessunaspaziatura"/>
        <w:rPr>
          <w:color w:val="000000"/>
          <w:szCs w:val="24"/>
        </w:rPr>
      </w:pPr>
      <w:r w:rsidRPr="00F46B8B">
        <w:rPr>
          <w:color w:val="000000"/>
          <w:szCs w:val="24"/>
        </w:rPr>
        <w:t>Si toglie Cristo, non lo si edifica, milioni di libri, omelie, piani pastorali si disperdono. Non seminiamo Cristo. Raccogliamo il nulla.</w:t>
      </w:r>
    </w:p>
    <w:p w14:paraId="5B597DD3" w14:textId="77777777" w:rsidR="00C81552" w:rsidRPr="00F46B8B" w:rsidRDefault="00C81552" w:rsidP="00F46B8B">
      <w:pPr>
        <w:pStyle w:val="Nessunaspaziatura"/>
        <w:numPr>
          <w:ilvl w:val="0"/>
          <w:numId w:val="0"/>
        </w:numPr>
        <w:ind w:left="567" w:hanging="567"/>
        <w:rPr>
          <w:color w:val="000000"/>
          <w:szCs w:val="24"/>
        </w:rPr>
      </w:pPr>
    </w:p>
    <w:p w14:paraId="133CDB6D" w14:textId="77777777" w:rsidR="00C81552" w:rsidRPr="00F46B8B" w:rsidRDefault="00C81552" w:rsidP="00F46B8B">
      <w:pPr>
        <w:pStyle w:val="Nessunaspaziatura"/>
        <w:rPr>
          <w:color w:val="000000"/>
          <w:szCs w:val="24"/>
        </w:rPr>
      </w:pPr>
      <w:r w:rsidRPr="00F46B8B">
        <w:rPr>
          <w:color w:val="000000"/>
          <w:szCs w:val="24"/>
        </w:rPr>
        <w:t>Che lo si creda o meno, è il peccato dell’uomo che rovina, lacera fisicamente il corpo dell’uomo, aumentando a dismisura le sue malattie.</w:t>
      </w:r>
    </w:p>
    <w:p w14:paraId="20BA9AEC" w14:textId="77777777" w:rsidR="00C81552" w:rsidRPr="00F46B8B" w:rsidRDefault="00C81552" w:rsidP="00F46B8B">
      <w:pPr>
        <w:pStyle w:val="Nessunaspaziatura"/>
        <w:rPr>
          <w:color w:val="000000"/>
          <w:szCs w:val="24"/>
        </w:rPr>
      </w:pPr>
      <w:r w:rsidRPr="00F46B8B">
        <w:rPr>
          <w:color w:val="000000"/>
          <w:szCs w:val="24"/>
        </w:rPr>
        <w:t>Che lo si ammetta o meno, è il peccato che distrugge fisicamente la stessa natura, in ogni suo elemento. Esso devasta l’uomo e la terra.</w:t>
      </w:r>
    </w:p>
    <w:p w14:paraId="31D61DA9" w14:textId="77777777" w:rsidR="00C81552" w:rsidRPr="00F46B8B" w:rsidRDefault="00C81552" w:rsidP="00F46B8B">
      <w:pPr>
        <w:pStyle w:val="Nessunaspaziatura"/>
        <w:rPr>
          <w:color w:val="000000"/>
          <w:szCs w:val="24"/>
        </w:rPr>
      </w:pPr>
      <w:r w:rsidRPr="00F46B8B">
        <w:rPr>
          <w:color w:val="000000"/>
          <w:szCs w:val="24"/>
        </w:rPr>
        <w:t>Il peccato è stoltezza, insipienza, idolatria, superbia, concupiscenza, disobbedienza alla Legge e alla Parola del Signore, ogni vizio.</w:t>
      </w:r>
    </w:p>
    <w:p w14:paraId="7E3CB2A2" w14:textId="77777777" w:rsidR="00C81552" w:rsidRPr="00F46B8B" w:rsidRDefault="00C81552" w:rsidP="00F46B8B">
      <w:pPr>
        <w:pStyle w:val="Nessunaspaziatura"/>
        <w:rPr>
          <w:color w:val="000000"/>
          <w:szCs w:val="24"/>
        </w:rPr>
      </w:pPr>
      <w:r w:rsidRPr="00F46B8B">
        <w:rPr>
          <w:color w:val="000000"/>
          <w:szCs w:val="24"/>
        </w:rPr>
        <w:t>Il peccato è la materia stessa del nostro cuore. Questa materia è lievito di distruzione e di annientamento. Essa solo uno la vince. Cristo.</w:t>
      </w:r>
    </w:p>
    <w:p w14:paraId="799DF3AC" w14:textId="77777777" w:rsidR="00C81552" w:rsidRPr="00F46B8B" w:rsidRDefault="00C81552" w:rsidP="00F46B8B">
      <w:pPr>
        <w:pStyle w:val="Nessunaspaziatura"/>
        <w:numPr>
          <w:ilvl w:val="0"/>
          <w:numId w:val="0"/>
        </w:numPr>
        <w:ind w:left="567" w:hanging="567"/>
        <w:rPr>
          <w:color w:val="000000"/>
        </w:rPr>
      </w:pPr>
    </w:p>
    <w:p w14:paraId="3B9A1362" w14:textId="77777777" w:rsidR="00C81552" w:rsidRPr="00F46B8B" w:rsidRDefault="00C81552" w:rsidP="00F46B8B">
      <w:pPr>
        <w:pStyle w:val="Nessunaspaziatura"/>
        <w:rPr>
          <w:color w:val="000000"/>
          <w:szCs w:val="24"/>
        </w:rPr>
      </w:pPr>
      <w:r w:rsidRPr="00F46B8B">
        <w:rPr>
          <w:color w:val="000000"/>
          <w:szCs w:val="24"/>
        </w:rPr>
        <w:t>Dare eco alle parole sprezzanti è offesa al senso comune del pudore. L'atto è immorale e i cuori arroganti diventano ancora più arroganti.</w:t>
      </w:r>
    </w:p>
    <w:p w14:paraId="20E660DC" w14:textId="77777777" w:rsidR="00C81552" w:rsidRPr="00F46B8B" w:rsidRDefault="00C81552" w:rsidP="00F46B8B">
      <w:pPr>
        <w:pStyle w:val="Nessunaspaziatura"/>
        <w:rPr>
          <w:color w:val="000000"/>
          <w:szCs w:val="24"/>
        </w:rPr>
      </w:pPr>
      <w:r w:rsidRPr="00F46B8B">
        <w:rPr>
          <w:color w:val="000000"/>
          <w:szCs w:val="24"/>
        </w:rPr>
        <w:t>Un cuore umile cerca sempre una modalità per amare, perché è un cuore umano. Un cuore che non ama mai potrà dirsi umano, è disumano.</w:t>
      </w:r>
    </w:p>
    <w:p w14:paraId="411E8B9F" w14:textId="77777777" w:rsidR="00C81552" w:rsidRPr="00F46B8B" w:rsidRDefault="00C81552" w:rsidP="00F46B8B">
      <w:pPr>
        <w:pStyle w:val="Nessunaspaziatura"/>
        <w:rPr>
          <w:color w:val="000000"/>
          <w:szCs w:val="24"/>
        </w:rPr>
      </w:pPr>
      <w:r w:rsidRPr="00F46B8B">
        <w:rPr>
          <w:color w:val="000000"/>
          <w:szCs w:val="24"/>
        </w:rPr>
        <w:t>Con cuori disumani non si possono governare i popoli. L'uomo ha bisogno di cuori che amino sempre, in ogni situazione, in ogni storia.</w:t>
      </w:r>
    </w:p>
    <w:p w14:paraId="4BDF3957" w14:textId="77777777" w:rsidR="00C81552" w:rsidRPr="00F46B8B" w:rsidRDefault="00C81552" w:rsidP="00F46B8B">
      <w:pPr>
        <w:pStyle w:val="Nessunaspaziatura"/>
        <w:rPr>
          <w:color w:val="000000"/>
          <w:szCs w:val="24"/>
        </w:rPr>
      </w:pPr>
      <w:r w:rsidRPr="00F46B8B">
        <w:rPr>
          <w:color w:val="000000"/>
          <w:szCs w:val="24"/>
        </w:rPr>
        <w:t>Ogni parola rivela il cuore. Il cuore arrogante proferisce parole sprezzanti. Il cuore umile pronunzia parola di mitezza, pietà, amore.</w:t>
      </w:r>
    </w:p>
    <w:p w14:paraId="4DA78BA2" w14:textId="77777777" w:rsidR="00C81552" w:rsidRPr="00F46B8B" w:rsidRDefault="00C81552" w:rsidP="00F46B8B">
      <w:pPr>
        <w:pStyle w:val="Nessunaspaziatura"/>
        <w:numPr>
          <w:ilvl w:val="0"/>
          <w:numId w:val="0"/>
        </w:numPr>
        <w:ind w:left="567"/>
        <w:rPr>
          <w:color w:val="000000"/>
        </w:rPr>
      </w:pPr>
    </w:p>
    <w:p w14:paraId="2FA49534" w14:textId="77777777" w:rsidR="00C81552" w:rsidRPr="00F46B8B" w:rsidRDefault="00C81552" w:rsidP="00F46B8B">
      <w:pPr>
        <w:pStyle w:val="Nessunaspaziatura"/>
        <w:rPr>
          <w:color w:val="000000"/>
          <w:szCs w:val="24"/>
        </w:rPr>
      </w:pPr>
      <w:r w:rsidRPr="00F46B8B">
        <w:rPr>
          <w:color w:val="000000"/>
          <w:szCs w:val="24"/>
        </w:rPr>
        <w:t>La vera piaga di ogni religione sono l’ignoranza la non crescita dei fedeli nella verità. L’ignoranza riduce la religione a pensiero umano.</w:t>
      </w:r>
    </w:p>
    <w:p w14:paraId="57FCAD14" w14:textId="77777777" w:rsidR="00C81552" w:rsidRPr="00F46B8B" w:rsidRDefault="00C81552" w:rsidP="00F46B8B">
      <w:pPr>
        <w:pStyle w:val="Nessunaspaziatura"/>
        <w:rPr>
          <w:color w:val="000000"/>
          <w:szCs w:val="24"/>
        </w:rPr>
      </w:pPr>
      <w:r w:rsidRPr="00F46B8B">
        <w:rPr>
          <w:color w:val="000000"/>
          <w:szCs w:val="24"/>
        </w:rPr>
        <w:t>La non crescita nella verità fa della verità una mostruosa falsità. La verità è dinamica per natura. La natura della verità è Dio stesso.</w:t>
      </w:r>
    </w:p>
    <w:p w14:paraId="1388B328" w14:textId="77777777" w:rsidR="00C81552" w:rsidRPr="00F46B8B" w:rsidRDefault="00C81552" w:rsidP="00F46B8B">
      <w:pPr>
        <w:pStyle w:val="Nessunaspaziatura"/>
        <w:rPr>
          <w:color w:val="000000"/>
          <w:szCs w:val="24"/>
        </w:rPr>
      </w:pPr>
      <w:r w:rsidRPr="00F46B8B">
        <w:rPr>
          <w:color w:val="000000"/>
          <w:szCs w:val="24"/>
        </w:rPr>
        <w:t>Non permettere che la verità di una religione si sviluppi è ucciderla. La si priva della sua essenza. È un albero tagliato dalle radici.</w:t>
      </w:r>
    </w:p>
    <w:p w14:paraId="7E4DC5AB" w14:textId="77777777" w:rsidR="00C81552" w:rsidRPr="00F46B8B" w:rsidRDefault="00C81552" w:rsidP="00F46B8B">
      <w:pPr>
        <w:pStyle w:val="Nessunaspaziatura"/>
        <w:numPr>
          <w:ilvl w:val="0"/>
          <w:numId w:val="0"/>
        </w:numPr>
        <w:ind w:left="567" w:hanging="567"/>
        <w:rPr>
          <w:color w:val="000000"/>
        </w:rPr>
      </w:pPr>
    </w:p>
    <w:p w14:paraId="08A51D8C" w14:textId="77777777" w:rsidR="00C81552" w:rsidRPr="00F46B8B" w:rsidRDefault="00C81552" w:rsidP="00F46B8B">
      <w:pPr>
        <w:pStyle w:val="Nessunaspaziatura"/>
        <w:rPr>
          <w:color w:val="000000"/>
          <w:szCs w:val="24"/>
        </w:rPr>
      </w:pPr>
      <w:r w:rsidRPr="00F46B8B">
        <w:rPr>
          <w:color w:val="000000"/>
          <w:szCs w:val="24"/>
        </w:rPr>
        <w:t>Madre nostra, anche noi cristiani siamo figli unici senza fratelli, viziati, incapaci di condividere il cuore. Tu vedi e te ne rammarichi.</w:t>
      </w:r>
    </w:p>
    <w:p w14:paraId="416B310B" w14:textId="77777777" w:rsidR="00C81552" w:rsidRPr="00F46B8B" w:rsidRDefault="00C81552" w:rsidP="00F46B8B">
      <w:pPr>
        <w:pStyle w:val="Nessunaspaziatura"/>
        <w:rPr>
          <w:color w:val="000000"/>
          <w:szCs w:val="24"/>
        </w:rPr>
      </w:pPr>
      <w:r w:rsidRPr="00F46B8B">
        <w:rPr>
          <w:color w:val="000000"/>
          <w:szCs w:val="24"/>
        </w:rPr>
        <w:t>Madre di Dio, il tuo cuore è dilatato quanto il cielo e la terra. In esso c'è spazio per tutti. Nessuno rimane fuori. È la casa di tutti.</w:t>
      </w:r>
    </w:p>
    <w:p w14:paraId="48453AC7" w14:textId="77777777" w:rsidR="00C81552" w:rsidRPr="00F46B8B" w:rsidRDefault="00C81552" w:rsidP="00F46B8B">
      <w:pPr>
        <w:pStyle w:val="Nessunaspaziatura"/>
        <w:rPr>
          <w:color w:val="000000"/>
          <w:szCs w:val="24"/>
        </w:rPr>
      </w:pPr>
      <w:r w:rsidRPr="00F46B8B">
        <w:rPr>
          <w:color w:val="000000"/>
          <w:szCs w:val="24"/>
        </w:rPr>
        <w:t>Madre Santa fa' che il nostro cuore diventi come il tuo. Sia casa accogliente per tutti, senza alcuna differenza. Anzi facci tuo cuore.</w:t>
      </w:r>
    </w:p>
    <w:p w14:paraId="22ECBE95" w14:textId="77777777" w:rsidR="00C81552" w:rsidRPr="00F46B8B" w:rsidRDefault="00C81552" w:rsidP="00F46B8B">
      <w:pPr>
        <w:pStyle w:val="Nessunaspaziatura"/>
        <w:rPr>
          <w:color w:val="000000"/>
          <w:szCs w:val="24"/>
        </w:rPr>
      </w:pPr>
      <w:r w:rsidRPr="00F46B8B">
        <w:rPr>
          <w:color w:val="000000"/>
          <w:szCs w:val="24"/>
        </w:rPr>
        <w:t>Madre di Dio, liberaci dalla stoltezza che distrugge, dalla rabbia che acceca, dall'egoismo che ammazza, dalla vanità incapace di amare.</w:t>
      </w:r>
    </w:p>
    <w:p w14:paraId="6F582F3F" w14:textId="77777777" w:rsidR="00C81552" w:rsidRPr="00F46B8B" w:rsidRDefault="00C81552" w:rsidP="00F46B8B">
      <w:pPr>
        <w:pStyle w:val="Titolo2"/>
        <w:rPr>
          <w:rFonts w:ascii="Book Antiqua" w:hAnsi="Book Antiqua"/>
          <w:color w:val="000000"/>
        </w:rPr>
      </w:pPr>
      <w:bookmarkStart w:id="765" w:name="_Toc436977431"/>
      <w:r w:rsidRPr="00F46B8B">
        <w:rPr>
          <w:rFonts w:ascii="Book Antiqua" w:hAnsi="Book Antiqua"/>
          <w:color w:val="000000"/>
        </w:rPr>
        <w:t>18 Giugno</w:t>
      </w:r>
      <w:bookmarkEnd w:id="765"/>
    </w:p>
    <w:p w14:paraId="25196AEA" w14:textId="77777777" w:rsidR="00C81552" w:rsidRPr="00F46B8B" w:rsidRDefault="00C81552" w:rsidP="00F46B8B">
      <w:pPr>
        <w:pStyle w:val="Nessunaspaziatura"/>
        <w:rPr>
          <w:color w:val="000000"/>
          <w:szCs w:val="24"/>
        </w:rPr>
      </w:pPr>
      <w:r w:rsidRPr="00F46B8B">
        <w:rPr>
          <w:color w:val="000000"/>
          <w:szCs w:val="24"/>
        </w:rPr>
        <w:t>Nessun Dio è Salvatore dell’uomo. Nessun uomo è Redentore dell’uomo. Inutile cercare un Dio o un uomo che salva. È verità innegabile.</w:t>
      </w:r>
    </w:p>
    <w:p w14:paraId="5B27638E" w14:textId="77777777" w:rsidR="00C81552" w:rsidRPr="00F46B8B" w:rsidRDefault="00C81552" w:rsidP="00F46B8B">
      <w:pPr>
        <w:pStyle w:val="Nessunaspaziatura"/>
        <w:rPr>
          <w:color w:val="000000"/>
          <w:szCs w:val="24"/>
        </w:rPr>
      </w:pPr>
      <w:r w:rsidRPr="00F46B8B">
        <w:rPr>
          <w:color w:val="000000"/>
          <w:szCs w:val="24"/>
        </w:rPr>
        <w:t>Se il solo Dio non può salvare è inutile che ci impegniamo tutti a stabilire quali dovranno essere i tratti di questo unico e solo vero Dio.</w:t>
      </w:r>
    </w:p>
    <w:p w14:paraId="1123228B" w14:textId="77777777" w:rsidR="00C81552" w:rsidRPr="00F46B8B" w:rsidRDefault="00C81552" w:rsidP="00F46B8B">
      <w:pPr>
        <w:pStyle w:val="Nessunaspaziatura"/>
        <w:rPr>
          <w:color w:val="000000"/>
          <w:szCs w:val="24"/>
        </w:rPr>
      </w:pPr>
      <w:r w:rsidRPr="00F46B8B">
        <w:rPr>
          <w:color w:val="000000"/>
          <w:szCs w:val="24"/>
        </w:rPr>
        <w:t>Possiamo pensarci un Dio stupendo e dipingerlo con i colori di ogni religione. Possiamo realizzare un’opera di perfetto sincretismo.</w:t>
      </w:r>
    </w:p>
    <w:p w14:paraId="0BF0EDD0" w14:textId="77777777" w:rsidR="00C81552" w:rsidRPr="00F46B8B" w:rsidRDefault="00C81552" w:rsidP="00F46B8B">
      <w:pPr>
        <w:pStyle w:val="Nessunaspaziatura"/>
        <w:rPr>
          <w:color w:val="000000"/>
        </w:rPr>
      </w:pPr>
      <w:r w:rsidRPr="00F46B8B">
        <w:rPr>
          <w:color w:val="000000"/>
        </w:rPr>
        <w:t>Questo Dio mai ci potrà salvare. È solo un Dio. Che sia vero o falso, pensato o esistente per se stesso, mai ci potrà redimere.</w:t>
      </w:r>
    </w:p>
    <w:p w14:paraId="34E00AB2" w14:textId="77777777" w:rsidR="00C81552" w:rsidRPr="00F46B8B" w:rsidRDefault="00C81552" w:rsidP="00F46B8B">
      <w:pPr>
        <w:pStyle w:val="Nessunaspaziatura"/>
        <w:rPr>
          <w:color w:val="000000"/>
        </w:rPr>
      </w:pPr>
      <w:r w:rsidRPr="00F46B8B">
        <w:rPr>
          <w:color w:val="000000"/>
        </w:rPr>
        <w:t>La salvezza non è il frutto del solo Dio, anche se Dio evoluto, aggiornato, impastato secondo le odierne necessità dell’uomo.</w:t>
      </w:r>
    </w:p>
    <w:p w14:paraId="1207291B" w14:textId="77777777" w:rsidR="00C81552" w:rsidRPr="00F46B8B" w:rsidRDefault="00C81552" w:rsidP="00F46B8B">
      <w:pPr>
        <w:pStyle w:val="Nessunaspaziatura"/>
        <w:rPr>
          <w:color w:val="000000"/>
        </w:rPr>
      </w:pPr>
      <w:r w:rsidRPr="00F46B8B">
        <w:rPr>
          <w:color w:val="000000"/>
        </w:rPr>
        <w:t>Salvatore dell’uomo è uno solo: il Vero Dio che è in sé vero uomo, il vero uomo che è in sé vero Dio. Solo Gesù è vero Dio e vero uomo.</w:t>
      </w:r>
    </w:p>
    <w:p w14:paraId="37C0AD80" w14:textId="77777777" w:rsidR="00C81552" w:rsidRPr="00F46B8B" w:rsidRDefault="00C81552" w:rsidP="00F46B8B">
      <w:pPr>
        <w:pStyle w:val="Nessunaspaziatura"/>
        <w:numPr>
          <w:ilvl w:val="0"/>
          <w:numId w:val="0"/>
        </w:numPr>
        <w:ind w:left="567"/>
        <w:rPr>
          <w:color w:val="000000"/>
          <w:szCs w:val="24"/>
        </w:rPr>
      </w:pPr>
    </w:p>
    <w:p w14:paraId="75CCE648" w14:textId="77777777" w:rsidR="00C81552" w:rsidRPr="00F46B8B" w:rsidRDefault="00C81552" w:rsidP="00F46B8B">
      <w:pPr>
        <w:pStyle w:val="Nessunaspaziatura"/>
        <w:rPr>
          <w:color w:val="000000"/>
          <w:szCs w:val="24"/>
        </w:rPr>
      </w:pPr>
      <w:r w:rsidRPr="00F46B8B">
        <w:rPr>
          <w:color w:val="000000"/>
          <w:szCs w:val="24"/>
        </w:rPr>
        <w:t>Evangelizzare è dare il cuore di Cristo all’uomo, allo stesso modo che Cristo Gesù dava il cuore del Padre. Dare cose non è evangelizzare.</w:t>
      </w:r>
    </w:p>
    <w:p w14:paraId="50AB4FBE" w14:textId="77777777" w:rsidR="00C81552" w:rsidRPr="00F46B8B" w:rsidRDefault="00C81552" w:rsidP="00F46B8B">
      <w:pPr>
        <w:pStyle w:val="Nessunaspaziatura"/>
        <w:rPr>
          <w:color w:val="000000"/>
          <w:szCs w:val="24"/>
        </w:rPr>
      </w:pPr>
      <w:r w:rsidRPr="00F46B8B">
        <w:rPr>
          <w:color w:val="000000"/>
          <w:szCs w:val="24"/>
        </w:rPr>
        <w:t>Il cuore di Gesù si dona attraverso il cuore che si è dato interamente a Lui. Chi dona il suo cuore a Gesù diviene datore del Suo cuore.</w:t>
      </w:r>
    </w:p>
    <w:p w14:paraId="571F01F7" w14:textId="77777777" w:rsidR="00C81552" w:rsidRPr="00F46B8B" w:rsidRDefault="00C81552" w:rsidP="00F46B8B">
      <w:pPr>
        <w:pStyle w:val="Nessunaspaziatura"/>
        <w:numPr>
          <w:ilvl w:val="0"/>
          <w:numId w:val="0"/>
        </w:numPr>
        <w:ind w:left="567"/>
        <w:rPr>
          <w:color w:val="000000"/>
          <w:szCs w:val="24"/>
        </w:rPr>
      </w:pPr>
    </w:p>
    <w:p w14:paraId="5B9B47AE" w14:textId="77777777" w:rsidR="00C81552" w:rsidRPr="00F46B8B" w:rsidRDefault="00C81552" w:rsidP="00F46B8B">
      <w:pPr>
        <w:pStyle w:val="Nessunaspaziatura"/>
        <w:rPr>
          <w:color w:val="000000"/>
          <w:szCs w:val="24"/>
        </w:rPr>
      </w:pPr>
      <w:r w:rsidRPr="00F46B8B">
        <w:rPr>
          <w:color w:val="000000"/>
          <w:szCs w:val="24"/>
        </w:rPr>
        <w:t>Quando l'uomo perde la verità di Dio, perde la verità di se stesso, degli altri uomini, di ogni essere creato, della terra, dell'universo.</w:t>
      </w:r>
    </w:p>
    <w:p w14:paraId="6F19CE14" w14:textId="77777777" w:rsidR="00C81552" w:rsidRPr="00F46B8B" w:rsidRDefault="00C81552" w:rsidP="00F46B8B">
      <w:pPr>
        <w:pStyle w:val="Nessunaspaziatura"/>
        <w:rPr>
          <w:color w:val="000000"/>
          <w:szCs w:val="24"/>
        </w:rPr>
      </w:pPr>
      <w:r w:rsidRPr="00F46B8B">
        <w:rPr>
          <w:color w:val="000000"/>
          <w:szCs w:val="24"/>
        </w:rPr>
        <w:t>Il cristiano è colui che è mandato da Cristo nel mondo per dare la verità di Cristo, nel quale è la verità di Dio, dal quale è ogni verità.</w:t>
      </w:r>
    </w:p>
    <w:p w14:paraId="4C03B65F" w14:textId="77777777" w:rsidR="00C81552" w:rsidRPr="00F46B8B" w:rsidRDefault="00C81552" w:rsidP="00F46B8B">
      <w:pPr>
        <w:pStyle w:val="Nessunaspaziatura"/>
        <w:rPr>
          <w:color w:val="000000"/>
          <w:szCs w:val="24"/>
        </w:rPr>
      </w:pPr>
      <w:r w:rsidRPr="00F46B8B">
        <w:rPr>
          <w:color w:val="000000"/>
          <w:szCs w:val="24"/>
        </w:rPr>
        <w:t>Se il cristiano non dona Cristo verità ad ogni uomo, l'uomo vivrà sempre un rapporto di falsità con se stesso, con gli altri, con la terra.</w:t>
      </w:r>
    </w:p>
    <w:p w14:paraId="457843F0" w14:textId="77777777" w:rsidR="00C81552" w:rsidRPr="00F46B8B" w:rsidRDefault="00C81552" w:rsidP="00F46B8B">
      <w:pPr>
        <w:pStyle w:val="Nessunaspaziatura"/>
        <w:rPr>
          <w:color w:val="000000"/>
          <w:szCs w:val="24"/>
        </w:rPr>
      </w:pPr>
      <w:r w:rsidRPr="00F46B8B">
        <w:rPr>
          <w:color w:val="000000"/>
          <w:szCs w:val="24"/>
        </w:rPr>
        <w:t>È verità dimentica da ogni uomo: anche d’un solo granello di sabbia usato in modo arbitrario Dio ci domanderà conto nel giorno del giudizio.</w:t>
      </w:r>
    </w:p>
    <w:p w14:paraId="31D31778" w14:textId="77777777" w:rsidR="00C81552" w:rsidRPr="00F46B8B" w:rsidRDefault="00C81552" w:rsidP="00F46B8B">
      <w:pPr>
        <w:pStyle w:val="Nessunaspaziatura"/>
        <w:numPr>
          <w:ilvl w:val="0"/>
          <w:numId w:val="0"/>
        </w:numPr>
        <w:ind w:left="567"/>
        <w:rPr>
          <w:color w:val="000000"/>
          <w:szCs w:val="24"/>
        </w:rPr>
      </w:pPr>
    </w:p>
    <w:p w14:paraId="0A3822CD" w14:textId="77777777" w:rsidR="00C81552" w:rsidRPr="00F46B8B" w:rsidRDefault="00C81552" w:rsidP="00F46B8B">
      <w:pPr>
        <w:pStyle w:val="Nessunaspaziatura"/>
        <w:rPr>
          <w:color w:val="000000"/>
          <w:szCs w:val="24"/>
        </w:rPr>
      </w:pPr>
      <w:r w:rsidRPr="00F46B8B">
        <w:rPr>
          <w:color w:val="000000"/>
          <w:szCs w:val="24"/>
        </w:rPr>
        <w:t>Tutti i mali dell’odierna società sono il frutto di un giudizio, una valutazione secondo la carne, cioè di falsità, di tutto ciò che accade.</w:t>
      </w:r>
    </w:p>
    <w:p w14:paraId="269BBB89" w14:textId="77777777" w:rsidR="00C81552" w:rsidRPr="00F46B8B" w:rsidRDefault="00C81552" w:rsidP="00F46B8B">
      <w:pPr>
        <w:pStyle w:val="Nessunaspaziatura"/>
        <w:rPr>
          <w:color w:val="000000"/>
          <w:szCs w:val="24"/>
        </w:rPr>
      </w:pPr>
      <w:r w:rsidRPr="00F46B8B">
        <w:rPr>
          <w:color w:val="000000"/>
          <w:szCs w:val="24"/>
        </w:rPr>
        <w:t>Manca alla nostra società un giudizio di verità, verità non filosofica e neanche antropologica o religiosa, ma di verità divina, eterna.</w:t>
      </w:r>
    </w:p>
    <w:p w14:paraId="3F763EED" w14:textId="77777777" w:rsidR="00C81552" w:rsidRPr="00F46B8B" w:rsidRDefault="00C81552" w:rsidP="00F46B8B">
      <w:pPr>
        <w:pStyle w:val="Nessunaspaziatura"/>
        <w:numPr>
          <w:ilvl w:val="0"/>
          <w:numId w:val="0"/>
        </w:numPr>
        <w:ind w:left="567" w:hanging="567"/>
        <w:rPr>
          <w:color w:val="000000"/>
          <w:szCs w:val="24"/>
        </w:rPr>
      </w:pPr>
    </w:p>
    <w:p w14:paraId="3658E0DE" w14:textId="77777777" w:rsidR="00C81552" w:rsidRPr="00F46B8B" w:rsidRDefault="00C81552" w:rsidP="00F46B8B">
      <w:pPr>
        <w:pStyle w:val="Nessunaspaziatura"/>
        <w:rPr>
          <w:color w:val="000000"/>
          <w:szCs w:val="24"/>
        </w:rPr>
      </w:pPr>
      <w:r w:rsidRPr="00F46B8B">
        <w:rPr>
          <w:color w:val="000000"/>
          <w:szCs w:val="24"/>
        </w:rPr>
        <w:t>Madre di Dio, Ancora di salvezza, di pace, Porto sicuro nella tempesta, metti quest'umanità nel tuo cuore. È la sola oasi di quiete per noi.</w:t>
      </w:r>
    </w:p>
    <w:p w14:paraId="0AB7652A" w14:textId="77777777" w:rsidR="00C81552" w:rsidRPr="00F46B8B" w:rsidRDefault="00C81552" w:rsidP="00F46B8B">
      <w:pPr>
        <w:pStyle w:val="Nessunaspaziatura"/>
        <w:rPr>
          <w:color w:val="000000"/>
          <w:szCs w:val="24"/>
        </w:rPr>
      </w:pPr>
      <w:r w:rsidRPr="00F46B8B">
        <w:rPr>
          <w:color w:val="000000"/>
          <w:szCs w:val="24"/>
        </w:rPr>
        <w:t>Madre Santa, fuori del tuo cuore si sta male. L'inferno umano brucia lo spirito e lo consuma. Solo in te il fuoco non brucia e non consuma.</w:t>
      </w:r>
    </w:p>
    <w:p w14:paraId="38B0BECB" w14:textId="77777777" w:rsidR="00C81552" w:rsidRPr="00F46B8B" w:rsidRDefault="00C81552" w:rsidP="00F46B8B">
      <w:pPr>
        <w:pStyle w:val="Nessunaspaziatura"/>
        <w:rPr>
          <w:color w:val="000000"/>
          <w:szCs w:val="24"/>
        </w:rPr>
      </w:pPr>
      <w:r w:rsidRPr="00F46B8B">
        <w:rPr>
          <w:color w:val="000000"/>
          <w:szCs w:val="24"/>
        </w:rPr>
        <w:t>Madre Celeste, i cuori sono più duri degli scogli e gli scogli sono simbolo del nostro cuore. Tu che tutto puoi: falli divenire di carne.</w:t>
      </w:r>
    </w:p>
    <w:p w14:paraId="6F9456F9" w14:textId="77777777" w:rsidR="00C81552" w:rsidRPr="00F46B8B" w:rsidRDefault="00C81552" w:rsidP="00F46B8B">
      <w:pPr>
        <w:pStyle w:val="Nessunaspaziatura"/>
        <w:rPr>
          <w:color w:val="000000"/>
          <w:szCs w:val="24"/>
        </w:rPr>
      </w:pPr>
      <w:r w:rsidRPr="00F46B8B">
        <w:rPr>
          <w:color w:val="000000"/>
          <w:szCs w:val="24"/>
        </w:rPr>
        <w:t>Madre di Misericordia, a te nulla è impossibile. Donaci tanta sapienza per trovare la via della fede che detta la via da seguire per amare.</w:t>
      </w:r>
    </w:p>
    <w:p w14:paraId="28D97782" w14:textId="77777777" w:rsidR="00C81552" w:rsidRPr="00F46B8B" w:rsidRDefault="00C81552" w:rsidP="00F46B8B">
      <w:pPr>
        <w:pStyle w:val="Titolo2"/>
        <w:rPr>
          <w:rFonts w:ascii="Book Antiqua" w:hAnsi="Book Antiqua"/>
          <w:color w:val="000000"/>
        </w:rPr>
      </w:pPr>
      <w:bookmarkStart w:id="766" w:name="_Toc436977432"/>
      <w:r w:rsidRPr="00F46B8B">
        <w:rPr>
          <w:rFonts w:ascii="Book Antiqua" w:hAnsi="Book Antiqua"/>
          <w:color w:val="000000"/>
        </w:rPr>
        <w:t>19 Giugno</w:t>
      </w:r>
      <w:bookmarkEnd w:id="766"/>
    </w:p>
    <w:p w14:paraId="39CA832E" w14:textId="77777777" w:rsidR="00C81552" w:rsidRPr="00F46B8B" w:rsidRDefault="00C81552" w:rsidP="00F46B8B">
      <w:pPr>
        <w:pStyle w:val="Nessunaspaziatura"/>
        <w:rPr>
          <w:color w:val="000000"/>
        </w:rPr>
      </w:pPr>
      <w:r w:rsidRPr="00F46B8B">
        <w:rPr>
          <w:color w:val="000000"/>
        </w:rPr>
        <w:t>Alla fede non si educa da Libri Sacri, Tradizione, Dottrina, Teologia, ma dalla verità ontologica, soprannaturale che uno è in se stesso.</w:t>
      </w:r>
    </w:p>
    <w:p w14:paraId="29174418" w14:textId="77777777" w:rsidR="00C81552" w:rsidRPr="00F46B8B" w:rsidRDefault="00C81552" w:rsidP="00F46B8B">
      <w:pPr>
        <w:pStyle w:val="Nessunaspaziatura"/>
        <w:numPr>
          <w:ilvl w:val="0"/>
          <w:numId w:val="0"/>
        </w:numPr>
        <w:ind w:left="567"/>
        <w:rPr>
          <w:color w:val="000000"/>
        </w:rPr>
      </w:pPr>
    </w:p>
    <w:p w14:paraId="7C9C1206" w14:textId="77777777" w:rsidR="00C81552" w:rsidRPr="00F46B8B" w:rsidRDefault="00C81552" w:rsidP="00F46B8B">
      <w:pPr>
        <w:pStyle w:val="Nessunaspaziatura"/>
        <w:rPr>
          <w:color w:val="000000"/>
        </w:rPr>
      </w:pPr>
      <w:r w:rsidRPr="00F46B8B">
        <w:rPr>
          <w:color w:val="000000"/>
        </w:rPr>
        <w:t>Il peccato, quando è commesso, vuole altro peccato ancora più grave. Il peccato si nutre, si sazia di peccato, aumentandone numero e peso.</w:t>
      </w:r>
    </w:p>
    <w:p w14:paraId="0A6C710F" w14:textId="77777777" w:rsidR="00C81552" w:rsidRPr="00F46B8B" w:rsidRDefault="00C81552" w:rsidP="00F46B8B">
      <w:pPr>
        <w:pStyle w:val="Nessunaspaziatura"/>
        <w:rPr>
          <w:color w:val="000000"/>
        </w:rPr>
      </w:pPr>
      <w:r w:rsidRPr="00F46B8B">
        <w:rPr>
          <w:color w:val="000000"/>
        </w:rPr>
        <w:t>Più l’uomo apre la porta al peccato, più il cuore diviene ingordo e insaziabile di peccati sempre più gravi, fino al punto del non ritorno.</w:t>
      </w:r>
    </w:p>
    <w:p w14:paraId="7D3A101B" w14:textId="77777777" w:rsidR="00C81552" w:rsidRPr="00F46B8B" w:rsidRDefault="00C81552" w:rsidP="00F46B8B">
      <w:pPr>
        <w:pStyle w:val="Nessunaspaziatura"/>
        <w:numPr>
          <w:ilvl w:val="0"/>
          <w:numId w:val="0"/>
        </w:numPr>
        <w:ind w:left="567" w:hanging="567"/>
        <w:rPr>
          <w:color w:val="000000"/>
        </w:rPr>
      </w:pPr>
    </w:p>
    <w:p w14:paraId="3788DCD6" w14:textId="77777777" w:rsidR="00C81552" w:rsidRPr="00F46B8B" w:rsidRDefault="00C81552" w:rsidP="00F46B8B">
      <w:pPr>
        <w:pStyle w:val="Nessunaspaziatura"/>
        <w:rPr>
          <w:color w:val="000000"/>
        </w:rPr>
      </w:pPr>
      <w:r w:rsidRPr="00F46B8B">
        <w:rPr>
          <w:color w:val="000000"/>
        </w:rPr>
        <w:t>È in Cristo che la creazione riceve la speranza della rinascita, della vittoria sulla corruzione cui ogni giorno la sottopone il peccato.</w:t>
      </w:r>
    </w:p>
    <w:p w14:paraId="188CCF7E" w14:textId="77777777" w:rsidR="00C81552" w:rsidRPr="00F46B8B" w:rsidRDefault="00C81552" w:rsidP="00F46B8B">
      <w:pPr>
        <w:pStyle w:val="Nessunaspaziatura"/>
        <w:rPr>
          <w:color w:val="000000"/>
        </w:rPr>
      </w:pPr>
      <w:r w:rsidRPr="00F46B8B">
        <w:rPr>
          <w:color w:val="000000"/>
        </w:rPr>
        <w:t>È per Cristo che nasce il mondo nuovo, che può divenire luce, perché si può liberare dal peccato che distrugge la terra e l’universo.</w:t>
      </w:r>
    </w:p>
    <w:p w14:paraId="6D00CEC4" w14:textId="77777777" w:rsidR="00C81552" w:rsidRPr="00F46B8B" w:rsidRDefault="00C81552" w:rsidP="00F46B8B">
      <w:pPr>
        <w:pStyle w:val="Nessunaspaziatura"/>
        <w:rPr>
          <w:color w:val="000000"/>
        </w:rPr>
      </w:pPr>
      <w:r w:rsidRPr="00F46B8B">
        <w:rPr>
          <w:color w:val="000000"/>
        </w:rPr>
        <w:t>Oggi la terra grida a Cristo dal suo suolo distrutto perché venga e la salvi. Gesù però nulla può fare da se stesso. Lui può solo gridare.</w:t>
      </w:r>
    </w:p>
    <w:p w14:paraId="530925AB" w14:textId="77777777" w:rsidR="00C81552" w:rsidRPr="00F46B8B" w:rsidRDefault="00C81552" w:rsidP="00F46B8B">
      <w:pPr>
        <w:pStyle w:val="Nessunaspaziatura"/>
        <w:rPr>
          <w:color w:val="000000"/>
        </w:rPr>
      </w:pPr>
      <w:r w:rsidRPr="00F46B8B">
        <w:rPr>
          <w:color w:val="000000"/>
        </w:rPr>
        <w:t>Gesù grida al cristiano perché trasformi il deserto in giardino, liberandosi da ogni vizio, aiutando ogni uomo a liberarsi dal peccato.</w:t>
      </w:r>
    </w:p>
    <w:p w14:paraId="20F703B0" w14:textId="77777777" w:rsidR="00C81552" w:rsidRPr="00F46B8B" w:rsidRDefault="00C81552" w:rsidP="00F46B8B">
      <w:pPr>
        <w:pStyle w:val="Nessunaspaziatura"/>
        <w:rPr>
          <w:color w:val="000000"/>
        </w:rPr>
      </w:pPr>
      <w:r w:rsidRPr="00F46B8B">
        <w:rPr>
          <w:color w:val="000000"/>
        </w:rPr>
        <w:t>Vergine Maria, la distruzione della terra attesta il fallimento del nostro essere cristiani. Vieni in nostro aiuto e dacci la nostra verità.</w:t>
      </w:r>
    </w:p>
    <w:p w14:paraId="3F55465D" w14:textId="77777777" w:rsidR="00C81552" w:rsidRPr="00F46B8B" w:rsidRDefault="00C81552" w:rsidP="00F46B8B">
      <w:pPr>
        <w:pStyle w:val="Nessunaspaziatura"/>
        <w:rPr>
          <w:color w:val="000000"/>
        </w:rPr>
      </w:pPr>
      <w:r w:rsidRPr="00F46B8B">
        <w:rPr>
          <w:color w:val="000000"/>
        </w:rPr>
        <w:t>Madre Vera, per noi si compie la parola di Geremia: abbiamo trasformato il giardino in deserto con il peccato. Aiutaci a liberarci dal male.</w:t>
      </w:r>
    </w:p>
    <w:p w14:paraId="457925F1" w14:textId="77777777" w:rsidR="00C81552" w:rsidRPr="00F46B8B" w:rsidRDefault="00C81552" w:rsidP="00F46B8B">
      <w:pPr>
        <w:pStyle w:val="Nessunaspaziatura"/>
        <w:rPr>
          <w:color w:val="000000"/>
        </w:rPr>
      </w:pPr>
      <w:r w:rsidRPr="00F46B8B">
        <w:rPr>
          <w:color w:val="000000"/>
        </w:rPr>
        <w:t>Madre della Redenzione, tu vuoi dalla tua opera cuori senza peccato, pensieri senza falsità, anime senza colpa. Facci ad immagine di te.</w:t>
      </w:r>
    </w:p>
    <w:p w14:paraId="53B16551" w14:textId="77777777" w:rsidR="00C81552" w:rsidRPr="00F46B8B" w:rsidRDefault="00C81552" w:rsidP="00F46B8B">
      <w:pPr>
        <w:pStyle w:val="Nessunaspaziatura"/>
        <w:rPr>
          <w:color w:val="000000"/>
        </w:rPr>
      </w:pPr>
      <w:r w:rsidRPr="00F46B8B">
        <w:rPr>
          <w:color w:val="000000"/>
        </w:rPr>
        <w:t>Madre Purissima, una grazia ti chiedo: liberarci da ogni egoismo, personalismo, infantilismo. Convinci i cuori che essi ti appartengono.</w:t>
      </w:r>
    </w:p>
    <w:p w14:paraId="5788BB4D" w14:textId="77777777" w:rsidR="00C81552" w:rsidRPr="00F46B8B" w:rsidRDefault="00C81552" w:rsidP="00F46B8B">
      <w:pPr>
        <w:pStyle w:val="Titolo2"/>
        <w:rPr>
          <w:rFonts w:ascii="Book Antiqua" w:hAnsi="Book Antiqua"/>
          <w:color w:val="000000"/>
        </w:rPr>
      </w:pPr>
      <w:bookmarkStart w:id="767" w:name="_Toc436977433"/>
      <w:r w:rsidRPr="00F46B8B">
        <w:rPr>
          <w:rFonts w:ascii="Book Antiqua" w:hAnsi="Book Antiqua"/>
          <w:color w:val="000000"/>
        </w:rPr>
        <w:t>20 Giugno</w:t>
      </w:r>
      <w:bookmarkEnd w:id="767"/>
    </w:p>
    <w:p w14:paraId="338661E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Mai si deve smettere di cercare Gesù. Il giorno in cui non lo si cerca più, Lui è morto nel cuore. È divenuto una verità inutile, vana.</w:t>
      </w:r>
    </w:p>
    <w:p w14:paraId="45658D3D" w14:textId="77777777" w:rsidR="00C81552" w:rsidRPr="00F46B8B" w:rsidRDefault="00C81552" w:rsidP="00F46B8B">
      <w:pPr>
        <w:pStyle w:val="Nessunaspaziatura"/>
        <w:numPr>
          <w:ilvl w:val="0"/>
          <w:numId w:val="0"/>
        </w:numPr>
        <w:ind w:left="567"/>
        <w:rPr>
          <w:color w:val="000000"/>
        </w:rPr>
      </w:pPr>
    </w:p>
    <w:p w14:paraId="63E8463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salvezza è dalla vera fede in Cristo Gesù. Ogni falsa fede in Gesù Signore genera una falsa umanità, perché genera un falso uomo.</w:t>
      </w:r>
    </w:p>
    <w:p w14:paraId="60DA526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Più la fede in Cristo diviene vera, più l’umanità diviene vera. Se l’umanità vive nella falsità è il segno evidente che la sua fede è falsa.</w:t>
      </w:r>
    </w:p>
    <w:p w14:paraId="3298B3A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Vero umanesimo e falso umanesimo non si misurano dalla tecnologia e stili di vita più o meno aggiornati, ma dalla purissima fede in Cristo.</w:t>
      </w:r>
    </w:p>
    <w:p w14:paraId="2731E7C3" w14:textId="77777777" w:rsidR="00C81552" w:rsidRPr="00F46B8B" w:rsidRDefault="00C81552" w:rsidP="00F46B8B">
      <w:pPr>
        <w:pStyle w:val="Nessunaspaziatura"/>
        <w:numPr>
          <w:ilvl w:val="0"/>
          <w:numId w:val="0"/>
        </w:numPr>
        <w:ind w:left="567"/>
        <w:rPr>
          <w:color w:val="000000"/>
        </w:rPr>
      </w:pPr>
    </w:p>
    <w:p w14:paraId="4094FD9B" w14:textId="77777777" w:rsidR="00C81552" w:rsidRPr="00F46B8B" w:rsidRDefault="00C81552" w:rsidP="00F46B8B">
      <w:pPr>
        <w:pStyle w:val="Nessunaspaziatura"/>
        <w:rPr>
          <w:color w:val="000000"/>
        </w:rPr>
      </w:pPr>
      <w:r w:rsidRPr="00F46B8B">
        <w:rPr>
          <w:color w:val="000000"/>
        </w:rPr>
        <w:t>Madre di Gesù, conforma la tua opera al cuore e al pensiero di Cristo Gesù, che è pensiero di Dio, nella mozione dello Spirito Santo.</w:t>
      </w:r>
    </w:p>
    <w:p w14:paraId="2ED1EE03" w14:textId="77777777" w:rsidR="00C81552" w:rsidRPr="00F46B8B" w:rsidRDefault="00C81552" w:rsidP="00F46B8B">
      <w:pPr>
        <w:pStyle w:val="Nessunaspaziatura"/>
        <w:rPr>
          <w:color w:val="000000"/>
        </w:rPr>
      </w:pPr>
      <w:r w:rsidRPr="00F46B8B">
        <w:rPr>
          <w:color w:val="000000"/>
        </w:rPr>
        <w:t>Madre Santa, hai fatto quest'opera stupenda e vigili su di essa: perché sia sulla terra vero pensiero di Cristo Gesù, purissima sua verità.</w:t>
      </w:r>
    </w:p>
    <w:p w14:paraId="46A4C69A" w14:textId="77777777" w:rsidR="00C81552" w:rsidRPr="00F46B8B" w:rsidRDefault="00C81552" w:rsidP="00F46B8B">
      <w:pPr>
        <w:pStyle w:val="Nessunaspaziatura"/>
        <w:rPr>
          <w:color w:val="000000"/>
        </w:rPr>
      </w:pPr>
      <w:r w:rsidRPr="00F46B8B">
        <w:rPr>
          <w:color w:val="000000"/>
        </w:rPr>
        <w:t>Madre di Dio, se ci farai pensiero di Cristo, luce di Cristo, verità di Cristo e suo cuore, il mondo si innamorerà di Gesù e lo seguirà.</w:t>
      </w:r>
    </w:p>
    <w:p w14:paraId="3A63CFCC" w14:textId="77777777" w:rsidR="00C81552" w:rsidRPr="00F46B8B" w:rsidRDefault="00C81552" w:rsidP="00F46B8B">
      <w:pPr>
        <w:pStyle w:val="Nessunaspaziatura"/>
        <w:rPr>
          <w:color w:val="000000"/>
        </w:rPr>
      </w:pPr>
      <w:r w:rsidRPr="00F46B8B">
        <w:rPr>
          <w:color w:val="000000"/>
        </w:rPr>
        <w:t>Madre Purissima, tutto è dal tuo cuore e dalla tua misericordia. Noi vogliamo essere tua opera. Se tu non ci fai, noi saremo sempre deboli.</w:t>
      </w:r>
    </w:p>
    <w:p w14:paraId="22279463" w14:textId="77777777" w:rsidR="00C81552" w:rsidRPr="00F46B8B" w:rsidRDefault="00C81552" w:rsidP="00F46B8B">
      <w:pPr>
        <w:pStyle w:val="Nessunaspaziatura"/>
        <w:rPr>
          <w:color w:val="000000"/>
        </w:rPr>
      </w:pPr>
      <w:r w:rsidRPr="00F46B8B">
        <w:rPr>
          <w:color w:val="000000"/>
        </w:rPr>
        <w:t>Madre nostra, fa' che tutto il mondo si innamori della tua bellezza, della tua splendida luce, attraverso la contemplazione della tua opera.</w:t>
      </w:r>
    </w:p>
    <w:p w14:paraId="6374542F" w14:textId="77777777" w:rsidR="00C81552" w:rsidRPr="00F46B8B" w:rsidRDefault="00C81552" w:rsidP="00F46B8B">
      <w:pPr>
        <w:pStyle w:val="Titolo2"/>
        <w:rPr>
          <w:rFonts w:ascii="Book Antiqua" w:hAnsi="Book Antiqua"/>
          <w:color w:val="000000"/>
        </w:rPr>
      </w:pPr>
      <w:bookmarkStart w:id="768" w:name="_Toc436977434"/>
      <w:r w:rsidRPr="00F46B8B">
        <w:rPr>
          <w:rFonts w:ascii="Book Antiqua" w:hAnsi="Book Antiqua"/>
          <w:color w:val="000000"/>
        </w:rPr>
        <w:t>21 Giugno</w:t>
      </w:r>
      <w:bookmarkEnd w:id="768"/>
    </w:p>
    <w:p w14:paraId="00CE6E16" w14:textId="77777777" w:rsidR="00C81552" w:rsidRPr="00F46B8B" w:rsidRDefault="00C81552" w:rsidP="00F46B8B">
      <w:pPr>
        <w:pStyle w:val="Nessunaspaziatura"/>
        <w:rPr>
          <w:color w:val="000000"/>
        </w:rPr>
      </w:pPr>
      <w:r w:rsidRPr="00F46B8B">
        <w:rPr>
          <w:color w:val="000000"/>
        </w:rPr>
        <w:t>Che una persona decida di essere senza senno, è una sua scelta. Che questa persona decida che io debba essere senza senno, è disumano.</w:t>
      </w:r>
    </w:p>
    <w:p w14:paraId="0A6201C2" w14:textId="77777777" w:rsidR="00C81552" w:rsidRPr="00F46B8B" w:rsidRDefault="00C81552" w:rsidP="00F46B8B">
      <w:pPr>
        <w:pStyle w:val="Nessunaspaziatura"/>
        <w:rPr>
          <w:color w:val="000000"/>
        </w:rPr>
      </w:pPr>
      <w:r w:rsidRPr="00F46B8B">
        <w:rPr>
          <w:color w:val="000000"/>
        </w:rPr>
        <w:t>Che una persona decida che debba essere donna e non uomo, è una sua scelta. Che la stessa mi obblighi a pensarmi donna, è terrorismo morale.</w:t>
      </w:r>
    </w:p>
    <w:p w14:paraId="6CEA390E" w14:textId="77777777" w:rsidR="00C81552" w:rsidRPr="00F46B8B" w:rsidRDefault="00C81552" w:rsidP="00F46B8B">
      <w:pPr>
        <w:pStyle w:val="Nessunaspaziatura"/>
        <w:rPr>
          <w:color w:val="000000"/>
        </w:rPr>
      </w:pPr>
      <w:r w:rsidRPr="00F46B8B">
        <w:rPr>
          <w:color w:val="000000"/>
        </w:rPr>
        <w:t>Nel tempo e nell'eternità, in Dio e nell'uomo, nella creazione animata e inanimata, la differenza crea la vita. Il gender è vero necroforo.</w:t>
      </w:r>
    </w:p>
    <w:p w14:paraId="709BC1A9" w14:textId="77777777" w:rsidR="00C81552" w:rsidRPr="00F46B8B" w:rsidRDefault="00C81552" w:rsidP="00F46B8B">
      <w:pPr>
        <w:pStyle w:val="Nessunaspaziatura"/>
        <w:rPr>
          <w:color w:val="000000"/>
        </w:rPr>
      </w:pPr>
      <w:r w:rsidRPr="00F46B8B">
        <w:rPr>
          <w:color w:val="000000"/>
        </w:rPr>
        <w:t>C'è differenza tra acqua e fuoco. Nessun sostenitore del gender quando ha sete beve fuoco e se ha fame mangia pietre. Conosce la differenza.</w:t>
      </w:r>
    </w:p>
    <w:p w14:paraId="22616476" w14:textId="77777777" w:rsidR="00C81552" w:rsidRPr="00F46B8B" w:rsidRDefault="00C81552" w:rsidP="00F46B8B">
      <w:pPr>
        <w:pStyle w:val="Nessunaspaziatura"/>
        <w:rPr>
          <w:color w:val="000000"/>
        </w:rPr>
      </w:pPr>
      <w:r w:rsidRPr="00F46B8B">
        <w:rPr>
          <w:color w:val="000000"/>
        </w:rPr>
        <w:t>Il sostenitore del gender conosce la differenza tra essere padre e madre e non esserlo. Vuole adottare i bambini degli altri. Fa differenza.</w:t>
      </w:r>
    </w:p>
    <w:p w14:paraId="0D57C448" w14:textId="77777777" w:rsidR="00C81552" w:rsidRPr="00F46B8B" w:rsidRDefault="00C81552" w:rsidP="00F46B8B">
      <w:pPr>
        <w:pStyle w:val="Nessunaspaziatura"/>
        <w:rPr>
          <w:color w:val="000000"/>
        </w:rPr>
      </w:pPr>
      <w:r w:rsidRPr="00F46B8B">
        <w:rPr>
          <w:color w:val="000000"/>
        </w:rPr>
        <w:t>Il sostenitore del gender fa differenza tra un uomo e una donna. Vuole un vero uomo, se è uomo e una vera donna se è donna. C’è differenza.</w:t>
      </w:r>
    </w:p>
    <w:p w14:paraId="7B11C795" w14:textId="77777777" w:rsidR="00C81552" w:rsidRPr="00F46B8B" w:rsidRDefault="00C81552" w:rsidP="00F46B8B">
      <w:pPr>
        <w:pStyle w:val="Nessunaspaziatura"/>
        <w:rPr>
          <w:color w:val="000000"/>
        </w:rPr>
      </w:pPr>
      <w:r w:rsidRPr="00F46B8B">
        <w:rPr>
          <w:color w:val="000000"/>
        </w:rPr>
        <w:t>Il sostenitore del gender non confonde tra uomo e donna. Per lui l’uomo è uomo e la donna è donna. Sceglie in perfetta differenza.</w:t>
      </w:r>
    </w:p>
    <w:p w14:paraId="74229FA1" w14:textId="77777777" w:rsidR="00C81552" w:rsidRPr="00F46B8B" w:rsidRDefault="00C81552" w:rsidP="00F46B8B">
      <w:pPr>
        <w:pStyle w:val="Nessunaspaziatura"/>
        <w:numPr>
          <w:ilvl w:val="0"/>
          <w:numId w:val="0"/>
        </w:numPr>
        <w:ind w:left="567"/>
        <w:rPr>
          <w:color w:val="000000"/>
        </w:rPr>
      </w:pPr>
    </w:p>
    <w:p w14:paraId="6F52D11B" w14:textId="77777777" w:rsidR="00C81552" w:rsidRPr="00F46B8B" w:rsidRDefault="00C81552" w:rsidP="00F46B8B">
      <w:pPr>
        <w:pStyle w:val="Nessunaspaziatura"/>
        <w:rPr>
          <w:color w:val="000000"/>
        </w:rPr>
      </w:pPr>
      <w:r w:rsidRPr="00F46B8B">
        <w:rPr>
          <w:color w:val="000000"/>
        </w:rPr>
        <w:t>Quel cuore che non è vera dimora della Vergine Maria, è sterile di frutti spirituali. Maria è la Verginità feconda di ogni nostra opera.</w:t>
      </w:r>
    </w:p>
    <w:p w14:paraId="572CEF1F" w14:textId="77777777" w:rsidR="00C81552" w:rsidRPr="00F46B8B" w:rsidRDefault="00C81552" w:rsidP="00F46B8B">
      <w:pPr>
        <w:pStyle w:val="Nessunaspaziatura"/>
        <w:numPr>
          <w:ilvl w:val="0"/>
          <w:numId w:val="0"/>
        </w:numPr>
        <w:ind w:left="567"/>
        <w:rPr>
          <w:color w:val="000000"/>
        </w:rPr>
      </w:pPr>
    </w:p>
    <w:p w14:paraId="71DE4AE8" w14:textId="77777777" w:rsidR="00C81552" w:rsidRPr="00F46B8B" w:rsidRDefault="00C81552" w:rsidP="00F46B8B">
      <w:pPr>
        <w:pStyle w:val="Nessunaspaziatura"/>
        <w:rPr>
          <w:color w:val="000000"/>
        </w:rPr>
      </w:pPr>
      <w:r w:rsidRPr="00F46B8B">
        <w:rPr>
          <w:color w:val="000000"/>
        </w:rPr>
        <w:t>Che la Vergine Maria non sia nel cuore o lo sia in modo vano lo rivela il fatto che Gesù non è più creduto come unico e solo Salvatore.</w:t>
      </w:r>
    </w:p>
    <w:p w14:paraId="77EC8D88" w14:textId="77777777" w:rsidR="00C81552" w:rsidRPr="00F46B8B" w:rsidRDefault="00C81552" w:rsidP="00F46B8B">
      <w:pPr>
        <w:pStyle w:val="Nessunaspaziatura"/>
        <w:rPr>
          <w:color w:val="000000"/>
        </w:rPr>
      </w:pPr>
      <w:r w:rsidRPr="00F46B8B">
        <w:rPr>
          <w:color w:val="000000"/>
        </w:rPr>
        <w:t>Vergine Bellissima, Vestita di Sole, aiutaci perché ci innamoriamo della tua bellezza. Ci distaccheremo dalle cose brutte della terra.</w:t>
      </w:r>
    </w:p>
    <w:p w14:paraId="48FE7FEF" w14:textId="77777777" w:rsidR="00C81552" w:rsidRPr="00F46B8B" w:rsidRDefault="00C81552" w:rsidP="00F46B8B">
      <w:pPr>
        <w:pStyle w:val="Nessunaspaziatura"/>
        <w:rPr>
          <w:color w:val="000000"/>
        </w:rPr>
      </w:pPr>
      <w:r w:rsidRPr="00F46B8B">
        <w:rPr>
          <w:color w:val="000000"/>
        </w:rPr>
        <w:t>La tua bellezza, Madre di Dio è di piena partecipazione della natura divina. Dio ti ha rivestita di sé, ti ha fatto indossare la sua luce.</w:t>
      </w:r>
    </w:p>
    <w:p w14:paraId="667ED275" w14:textId="77777777" w:rsidR="00C81552" w:rsidRPr="00F46B8B" w:rsidRDefault="00C81552" w:rsidP="00F46B8B">
      <w:pPr>
        <w:pStyle w:val="Nessunaspaziatura"/>
        <w:rPr>
          <w:color w:val="000000"/>
        </w:rPr>
      </w:pPr>
      <w:r w:rsidRPr="00F46B8B">
        <w:rPr>
          <w:color w:val="000000"/>
        </w:rPr>
        <w:t>Madre Santa, rivesti di tutta la tua luce la tua opera santa. Il mondo ha bisogno di vedere te nella tua opera. In questa visione è la vita.</w:t>
      </w:r>
    </w:p>
    <w:p w14:paraId="2A5CBC28" w14:textId="77777777" w:rsidR="00C81552" w:rsidRPr="00F46B8B" w:rsidRDefault="00C81552" w:rsidP="00F46B8B">
      <w:pPr>
        <w:pStyle w:val="Nessunaspaziatura"/>
        <w:rPr>
          <w:color w:val="000000"/>
        </w:rPr>
      </w:pPr>
      <w:r w:rsidRPr="00F46B8B">
        <w:rPr>
          <w:color w:val="000000"/>
        </w:rPr>
        <w:t>Madre Santa, l'umanità della tua opera è povera. Chi si innamorerà di essa? Tu la rivesti della tua luce, nasce un nuovo sole sulla terra.</w:t>
      </w:r>
    </w:p>
    <w:p w14:paraId="42AB025A" w14:textId="77777777" w:rsidR="00C81552" w:rsidRPr="00F46B8B" w:rsidRDefault="00C81552" w:rsidP="00F46B8B">
      <w:pPr>
        <w:pStyle w:val="Nessunaspaziatura"/>
        <w:rPr>
          <w:color w:val="000000"/>
        </w:rPr>
      </w:pPr>
      <w:r w:rsidRPr="00F46B8B">
        <w:rPr>
          <w:color w:val="000000"/>
        </w:rPr>
        <w:t>Madre di Dio, tu devi essere sempre Madre della tua opera. Ogni giorno la devi partorire. Sei tu la sua vita. Sei tu la sua Madre perenne.</w:t>
      </w:r>
    </w:p>
    <w:p w14:paraId="35861CE6" w14:textId="77777777" w:rsidR="00C81552" w:rsidRPr="00F46B8B" w:rsidRDefault="00C81552" w:rsidP="00F46B8B">
      <w:pPr>
        <w:pStyle w:val="Nessunaspaziatura"/>
        <w:rPr>
          <w:color w:val="000000"/>
        </w:rPr>
      </w:pPr>
      <w:r w:rsidRPr="00F46B8B">
        <w:rPr>
          <w:color w:val="000000"/>
        </w:rPr>
        <w:t>Se tu non sei più Madre la tua opera muore, svanisce. Manca Colei che sempre le dona vera vita. Mettila nel tuo grembo e donale vita piena.</w:t>
      </w:r>
    </w:p>
    <w:p w14:paraId="750F741A" w14:textId="77777777" w:rsidR="00C81552" w:rsidRPr="00F46B8B" w:rsidRDefault="00C81552" w:rsidP="00F46B8B">
      <w:pPr>
        <w:pStyle w:val="Titolo2"/>
        <w:rPr>
          <w:rFonts w:ascii="Book Antiqua" w:hAnsi="Book Antiqua"/>
          <w:color w:val="000000"/>
        </w:rPr>
      </w:pPr>
      <w:bookmarkStart w:id="769" w:name="_Toc436977435"/>
      <w:r w:rsidRPr="00F46B8B">
        <w:rPr>
          <w:rFonts w:ascii="Book Antiqua" w:hAnsi="Book Antiqua"/>
          <w:color w:val="000000"/>
        </w:rPr>
        <w:t>22 Giugno</w:t>
      </w:r>
      <w:bookmarkEnd w:id="769"/>
      <w:r w:rsidRPr="00F46B8B">
        <w:rPr>
          <w:rFonts w:ascii="Book Antiqua" w:hAnsi="Book Antiqua"/>
          <w:color w:val="000000"/>
        </w:rPr>
        <w:t xml:space="preserve"> </w:t>
      </w:r>
    </w:p>
    <w:p w14:paraId="6CE5ED66" w14:textId="77777777" w:rsidR="00C81552" w:rsidRPr="00F46B8B" w:rsidRDefault="00C81552" w:rsidP="00F46B8B">
      <w:pPr>
        <w:pStyle w:val="Nessunaspaziatura"/>
        <w:rPr>
          <w:color w:val="000000"/>
        </w:rPr>
      </w:pPr>
      <w:r w:rsidRPr="00F46B8B">
        <w:rPr>
          <w:color w:val="000000"/>
        </w:rPr>
        <w:t>Differenza tra Satana e Cristo. Satana crea i problemi e poi ti offre la falsa soluzione per dannarti. Gesù ti dice: rimani sulla croce.</w:t>
      </w:r>
    </w:p>
    <w:p w14:paraId="4BD147E2" w14:textId="77777777" w:rsidR="00C81552" w:rsidRPr="00F46B8B" w:rsidRDefault="00C81552" w:rsidP="00F46B8B">
      <w:pPr>
        <w:pStyle w:val="Nessunaspaziatura"/>
        <w:rPr>
          <w:color w:val="000000"/>
        </w:rPr>
      </w:pPr>
      <w:r w:rsidRPr="00F46B8B">
        <w:rPr>
          <w:color w:val="000000"/>
        </w:rPr>
        <w:t>La persona invidiosa è un impasto particolare, speciale di Satana. Lui impasta con il suo cuore, il suo spirito, i suoi occhi di tenebra.</w:t>
      </w:r>
    </w:p>
    <w:p w14:paraId="36BF7D3F" w14:textId="77777777" w:rsidR="00C81552" w:rsidRPr="00F46B8B" w:rsidRDefault="00C81552" w:rsidP="00F46B8B">
      <w:pPr>
        <w:pStyle w:val="Nessunaspaziatura"/>
        <w:rPr>
          <w:color w:val="000000"/>
        </w:rPr>
      </w:pPr>
      <w:r w:rsidRPr="00F46B8B">
        <w:rPr>
          <w:color w:val="000000"/>
        </w:rPr>
        <w:t>Se la persona diviene impasto speciale di Satana non vi è salvezza umana. Deve lascarsi impastare col cuore e l’anima della Madre celeste.</w:t>
      </w:r>
    </w:p>
    <w:p w14:paraId="6B34B30D" w14:textId="77777777" w:rsidR="00C81552" w:rsidRPr="00F46B8B" w:rsidRDefault="00C81552" w:rsidP="00F46B8B">
      <w:pPr>
        <w:pStyle w:val="Nessunaspaziatura"/>
        <w:numPr>
          <w:ilvl w:val="0"/>
          <w:numId w:val="0"/>
        </w:numPr>
        <w:ind w:left="567"/>
        <w:rPr>
          <w:color w:val="000000"/>
        </w:rPr>
      </w:pPr>
    </w:p>
    <w:p w14:paraId="5FC5D968" w14:textId="77777777" w:rsidR="00C81552" w:rsidRPr="00F46B8B" w:rsidRDefault="00C81552" w:rsidP="00F46B8B">
      <w:pPr>
        <w:pStyle w:val="Nessunaspaziatura"/>
        <w:rPr>
          <w:color w:val="000000"/>
        </w:rPr>
      </w:pPr>
      <w:r w:rsidRPr="00F46B8B">
        <w:rPr>
          <w:color w:val="000000"/>
        </w:rPr>
        <w:t>L’odio è seme di Satana nel cuore e nella mente dell’uomo. L’inseminazione è diretta e indiretta. Dell’una e dell’altra si è responsabili.</w:t>
      </w:r>
    </w:p>
    <w:p w14:paraId="443242F9" w14:textId="77777777" w:rsidR="00C81552" w:rsidRPr="00F46B8B" w:rsidRDefault="00C81552" w:rsidP="00F46B8B">
      <w:pPr>
        <w:pStyle w:val="Nessunaspaziatura"/>
        <w:rPr>
          <w:color w:val="000000"/>
        </w:rPr>
      </w:pPr>
      <w:r w:rsidRPr="00F46B8B">
        <w:rPr>
          <w:color w:val="000000"/>
        </w:rPr>
        <w:t>Quando un cuore è predisposto ad odiare, sempre Satana viene e mette il suo veleno di morte in esso. Con l’odio si è condannati alla cecità.</w:t>
      </w:r>
    </w:p>
    <w:p w14:paraId="57401C47" w14:textId="77777777" w:rsidR="00C81552" w:rsidRPr="00F46B8B" w:rsidRDefault="00C81552" w:rsidP="00F46B8B">
      <w:pPr>
        <w:pStyle w:val="Nessunaspaziatura"/>
        <w:numPr>
          <w:ilvl w:val="0"/>
          <w:numId w:val="0"/>
        </w:numPr>
        <w:ind w:left="567" w:hanging="567"/>
        <w:rPr>
          <w:color w:val="000000"/>
        </w:rPr>
      </w:pPr>
    </w:p>
    <w:p w14:paraId="5189B71E" w14:textId="77777777" w:rsidR="00C81552" w:rsidRPr="00F46B8B" w:rsidRDefault="00C81552" w:rsidP="00F46B8B">
      <w:pPr>
        <w:pStyle w:val="Nessunaspaziatura"/>
        <w:rPr>
          <w:color w:val="000000"/>
        </w:rPr>
      </w:pPr>
      <w:r w:rsidRPr="00F46B8B">
        <w:rPr>
          <w:color w:val="000000"/>
        </w:rPr>
        <w:t>La specialità del cristiano è semplice: lui sa vivere nell’odio del mondo solo amando. L’odio non lo fa odiare. Lo fa amare ancora di più.</w:t>
      </w:r>
    </w:p>
    <w:p w14:paraId="2B42E63F" w14:textId="77777777" w:rsidR="00C81552" w:rsidRPr="00F46B8B" w:rsidRDefault="00C81552" w:rsidP="00F46B8B">
      <w:pPr>
        <w:pStyle w:val="Nessunaspaziatura"/>
        <w:numPr>
          <w:ilvl w:val="0"/>
          <w:numId w:val="0"/>
        </w:numPr>
        <w:ind w:left="567"/>
        <w:rPr>
          <w:color w:val="000000"/>
        </w:rPr>
      </w:pPr>
    </w:p>
    <w:p w14:paraId="4087CB64" w14:textId="77777777" w:rsidR="00C81552" w:rsidRPr="00F46B8B" w:rsidRDefault="00C81552" w:rsidP="00F46B8B">
      <w:pPr>
        <w:pStyle w:val="Nessunaspaziatura"/>
        <w:rPr>
          <w:color w:val="000000"/>
        </w:rPr>
      </w:pPr>
      <w:r w:rsidRPr="00F46B8B">
        <w:rPr>
          <w:color w:val="000000"/>
        </w:rPr>
        <w:t>Vergine Madre, i cuori sono confusi, le menti smarrite, gli occhi velati, gli orecchi sordi perché non si ama più te che sei la nostra luce.</w:t>
      </w:r>
    </w:p>
    <w:p w14:paraId="34928043" w14:textId="77777777" w:rsidR="00C81552" w:rsidRPr="00F46B8B" w:rsidRDefault="00C81552" w:rsidP="00F46B8B">
      <w:pPr>
        <w:pStyle w:val="Nessunaspaziatura"/>
        <w:rPr>
          <w:color w:val="000000"/>
        </w:rPr>
      </w:pPr>
      <w:r w:rsidRPr="00F46B8B">
        <w:rPr>
          <w:color w:val="000000"/>
        </w:rPr>
        <w:t>Madre di Dio, tu che sei Donna Madre Vergine dall'amore onnipotente, viene e liberarci da questo letargo di morte. Tu puoi, devi per amore.</w:t>
      </w:r>
    </w:p>
    <w:p w14:paraId="734F685F" w14:textId="77777777" w:rsidR="00C81552" w:rsidRPr="00F46B8B" w:rsidRDefault="00C81552" w:rsidP="00F46B8B">
      <w:pPr>
        <w:pStyle w:val="Nessunaspaziatura"/>
        <w:rPr>
          <w:color w:val="000000"/>
        </w:rPr>
      </w:pPr>
      <w:r w:rsidRPr="00F46B8B">
        <w:rPr>
          <w:color w:val="000000"/>
        </w:rPr>
        <w:t>Madre Santa, una grazia ti chiedo: fa' che la tua opera sia cuore, pensiero, amore, verità, luce, santità, olocausto di Gesù nel mondo.</w:t>
      </w:r>
    </w:p>
    <w:p w14:paraId="48640324" w14:textId="77777777" w:rsidR="00C81552" w:rsidRPr="00F46B8B" w:rsidRDefault="00C81552" w:rsidP="00F46B8B">
      <w:pPr>
        <w:pStyle w:val="Nessunaspaziatura"/>
        <w:rPr>
          <w:color w:val="000000"/>
        </w:rPr>
      </w:pPr>
      <w:r w:rsidRPr="00F46B8B">
        <w:rPr>
          <w:color w:val="000000"/>
        </w:rPr>
        <w:t>Madre di Dio, so che il tuo amore per la tua opera supera ogni nostra fragilità e debolezza. Se lascerai libero il tuo amore, sarà la luce.</w:t>
      </w:r>
    </w:p>
    <w:p w14:paraId="3FD95505" w14:textId="77777777" w:rsidR="00C81552" w:rsidRPr="00F46B8B" w:rsidRDefault="00C81552" w:rsidP="00F46B8B">
      <w:pPr>
        <w:pStyle w:val="Nessunaspaziatura"/>
        <w:rPr>
          <w:color w:val="000000"/>
        </w:rPr>
      </w:pPr>
      <w:r w:rsidRPr="00F46B8B">
        <w:rPr>
          <w:color w:val="000000"/>
        </w:rPr>
        <w:t>Madre Vera, non ti stancare mai. Dal cielo custodisci la tua opera come la pupilla dei tuoi occhi. Molti vedono noi, non vogliono vedere te.</w:t>
      </w:r>
    </w:p>
    <w:p w14:paraId="0F9F6B99" w14:textId="77777777" w:rsidR="00C81552" w:rsidRPr="00F46B8B" w:rsidRDefault="00C81552" w:rsidP="00F46B8B">
      <w:pPr>
        <w:pStyle w:val="Titolo2"/>
        <w:rPr>
          <w:rFonts w:ascii="Book Antiqua" w:hAnsi="Book Antiqua"/>
          <w:color w:val="000000"/>
        </w:rPr>
      </w:pPr>
      <w:bookmarkStart w:id="770" w:name="_Toc436977436"/>
      <w:r w:rsidRPr="00F46B8B">
        <w:rPr>
          <w:rFonts w:ascii="Book Antiqua" w:hAnsi="Book Antiqua"/>
          <w:color w:val="000000"/>
        </w:rPr>
        <w:t>23 Giugno</w:t>
      </w:r>
      <w:bookmarkEnd w:id="770"/>
      <w:r w:rsidRPr="00F46B8B">
        <w:rPr>
          <w:rFonts w:ascii="Book Antiqua" w:hAnsi="Book Antiqua"/>
          <w:color w:val="000000"/>
        </w:rPr>
        <w:t xml:space="preserve"> </w:t>
      </w:r>
    </w:p>
    <w:p w14:paraId="71EF8AB2" w14:textId="77777777" w:rsidR="00C81552" w:rsidRPr="00F46B8B" w:rsidRDefault="00C81552" w:rsidP="00F46B8B">
      <w:pPr>
        <w:pStyle w:val="Nessunaspaziatura"/>
        <w:rPr>
          <w:color w:val="000000"/>
        </w:rPr>
      </w:pPr>
      <w:r w:rsidRPr="00F46B8B">
        <w:rPr>
          <w:color w:val="000000"/>
        </w:rPr>
        <w:t>Madre Santa, se non riversi il tuo amore nei cuori, essi sono terra arsa dalla siccità. Tu sei più che nuvola. Tu sei l’acqua della vita.</w:t>
      </w:r>
    </w:p>
    <w:p w14:paraId="0DA8BEC3" w14:textId="77777777" w:rsidR="00C81552" w:rsidRPr="00F46B8B" w:rsidRDefault="00C81552" w:rsidP="00F46B8B">
      <w:pPr>
        <w:pStyle w:val="Nessunaspaziatura"/>
        <w:numPr>
          <w:ilvl w:val="0"/>
          <w:numId w:val="0"/>
        </w:numPr>
        <w:ind w:left="567"/>
        <w:rPr>
          <w:color w:val="000000"/>
        </w:rPr>
      </w:pPr>
    </w:p>
    <w:p w14:paraId="1DAAE821" w14:textId="77777777" w:rsidR="00C81552" w:rsidRPr="00F46B8B" w:rsidRDefault="00C81552" w:rsidP="00F46B8B">
      <w:pPr>
        <w:pStyle w:val="Nessunaspaziatura"/>
        <w:rPr>
          <w:color w:val="000000"/>
        </w:rPr>
      </w:pPr>
      <w:r w:rsidRPr="00F46B8B">
        <w:rPr>
          <w:color w:val="000000"/>
        </w:rPr>
        <w:t>Se lo Spirito Santo non mantiene in vita il mistero della Chiesa, essa diviene una “combriccola di uomini stanchi, demotivati, sfiduciati”.</w:t>
      </w:r>
    </w:p>
    <w:p w14:paraId="4097F0B0" w14:textId="77777777" w:rsidR="00C81552" w:rsidRPr="00F46B8B" w:rsidRDefault="00C81552" w:rsidP="00F46B8B">
      <w:pPr>
        <w:pStyle w:val="Nessunaspaziatura"/>
        <w:rPr>
          <w:color w:val="000000"/>
        </w:rPr>
      </w:pPr>
      <w:r w:rsidRPr="00F46B8B">
        <w:rPr>
          <w:color w:val="000000"/>
        </w:rPr>
        <w:t>Senza lo Spirito Santo che sempre rinnova la vita nella Chiesa, essa diviene “cumulo e ammasso di uomini depressi, ciechi, senza amore”.</w:t>
      </w:r>
    </w:p>
    <w:p w14:paraId="1FF95A58" w14:textId="77777777" w:rsidR="00C81552" w:rsidRPr="00F46B8B" w:rsidRDefault="00C81552" w:rsidP="00F46B8B">
      <w:pPr>
        <w:pStyle w:val="Nessunaspaziatura"/>
        <w:numPr>
          <w:ilvl w:val="0"/>
          <w:numId w:val="0"/>
        </w:numPr>
        <w:ind w:left="567"/>
        <w:rPr>
          <w:color w:val="000000"/>
        </w:rPr>
      </w:pPr>
    </w:p>
    <w:p w14:paraId="3C0BA39B" w14:textId="77777777" w:rsidR="00C81552" w:rsidRPr="00F46B8B" w:rsidRDefault="00C81552" w:rsidP="00F46B8B">
      <w:pPr>
        <w:pStyle w:val="Nessunaspaziatura"/>
        <w:rPr>
          <w:color w:val="000000"/>
        </w:rPr>
      </w:pPr>
      <w:r w:rsidRPr="00F46B8B">
        <w:rPr>
          <w:color w:val="000000"/>
        </w:rPr>
        <w:t>Dio non ha creato due uomini e nemmeno due donne. Non ha fatto due maschi o due femmine. Ha creato la differenza della natura e del genere.</w:t>
      </w:r>
    </w:p>
    <w:p w14:paraId="25904FA5" w14:textId="77777777" w:rsidR="00C81552" w:rsidRPr="00F46B8B" w:rsidRDefault="00C81552" w:rsidP="00F46B8B">
      <w:pPr>
        <w:pStyle w:val="Nessunaspaziatura"/>
        <w:rPr>
          <w:color w:val="000000"/>
        </w:rPr>
      </w:pPr>
      <w:r w:rsidRPr="00F46B8B">
        <w:rPr>
          <w:color w:val="000000"/>
        </w:rPr>
        <w:t>L’umanità vive nella differenza di natura di maschio e di femmina. Il genere non lo determina l’uomo o la donna. Esso è dato per natura.</w:t>
      </w:r>
    </w:p>
    <w:p w14:paraId="2C4C3AB8" w14:textId="77777777" w:rsidR="00C81552" w:rsidRPr="00F46B8B" w:rsidRDefault="00C81552" w:rsidP="00F46B8B">
      <w:pPr>
        <w:pStyle w:val="Nessunaspaziatura"/>
        <w:rPr>
          <w:color w:val="000000"/>
        </w:rPr>
      </w:pPr>
      <w:r w:rsidRPr="00F46B8B">
        <w:rPr>
          <w:color w:val="000000"/>
        </w:rPr>
        <w:t>Un uomo potrà anche decidersi di farsi donna. Non è sostituendo qualche organo del suo corpo che lo farà donna.</w:t>
      </w:r>
    </w:p>
    <w:p w14:paraId="03756D27" w14:textId="77777777" w:rsidR="00C81552" w:rsidRPr="00F46B8B" w:rsidRDefault="00C81552" w:rsidP="00F46B8B">
      <w:pPr>
        <w:pStyle w:val="Nessunaspaziatura"/>
        <w:rPr>
          <w:color w:val="000000"/>
        </w:rPr>
      </w:pPr>
      <w:r w:rsidRPr="00F46B8B">
        <w:rPr>
          <w:color w:val="000000"/>
        </w:rPr>
        <w:t>La sua anima è uomo, il suo cuore è uomo, la sua mente è uomo, il suo spirito è uomo. Queste realtà spirituali sono immutabili.</w:t>
      </w:r>
    </w:p>
    <w:p w14:paraId="4AE92F82" w14:textId="77777777" w:rsidR="00C81552" w:rsidRPr="00F46B8B" w:rsidRDefault="00C81552" w:rsidP="00F46B8B">
      <w:pPr>
        <w:pStyle w:val="Nessunaspaziatura"/>
        <w:rPr>
          <w:color w:val="000000"/>
        </w:rPr>
      </w:pPr>
      <w:r w:rsidRPr="00F46B8B">
        <w:rPr>
          <w:color w:val="000000"/>
        </w:rPr>
        <w:t>E così dicasi per una donna. Potrà esteriormente farsi uomo. Interiormente sentirà da donna, penserà da donna, amerà da donna.</w:t>
      </w:r>
    </w:p>
    <w:p w14:paraId="6ED06CDC" w14:textId="77777777" w:rsidR="00C81552" w:rsidRPr="00F46B8B" w:rsidRDefault="00C81552" w:rsidP="00F46B8B">
      <w:pPr>
        <w:pStyle w:val="Nessunaspaziatura"/>
        <w:rPr>
          <w:color w:val="000000"/>
        </w:rPr>
      </w:pPr>
      <w:r w:rsidRPr="00F46B8B">
        <w:rPr>
          <w:color w:val="000000"/>
        </w:rPr>
        <w:t>L’uomo mai potrà fare se stesso. Il diavolo glielo ha promesso. Sappiamo che lui è un ottimo venditore di menzogne, falsità, inganni.</w:t>
      </w:r>
    </w:p>
    <w:p w14:paraId="4CED1D92" w14:textId="77777777" w:rsidR="00C81552" w:rsidRPr="00F46B8B" w:rsidRDefault="00C81552" w:rsidP="00F46B8B">
      <w:pPr>
        <w:pStyle w:val="Nessunaspaziatura"/>
        <w:rPr>
          <w:color w:val="000000"/>
        </w:rPr>
      </w:pPr>
      <w:r w:rsidRPr="00F46B8B">
        <w:rPr>
          <w:color w:val="000000"/>
        </w:rPr>
        <w:t>Oggi Satana si serve della falsa scienza messa da Lui in mano ai suoi servitori fedeli, suoi strumenti di inganno, menzogna, falsità.</w:t>
      </w:r>
    </w:p>
    <w:p w14:paraId="3F944860" w14:textId="77777777" w:rsidR="00C81552" w:rsidRPr="00F46B8B" w:rsidRDefault="00C81552" w:rsidP="00F46B8B">
      <w:pPr>
        <w:pStyle w:val="Nessunaspaziatura"/>
        <w:numPr>
          <w:ilvl w:val="0"/>
          <w:numId w:val="0"/>
        </w:numPr>
        <w:ind w:left="567"/>
        <w:rPr>
          <w:color w:val="000000"/>
        </w:rPr>
      </w:pPr>
    </w:p>
    <w:p w14:paraId="36A958A7" w14:textId="77777777" w:rsidR="00C81552" w:rsidRPr="00F46B8B" w:rsidRDefault="00C81552" w:rsidP="00F46B8B">
      <w:pPr>
        <w:pStyle w:val="Nessunaspaziatura"/>
        <w:rPr>
          <w:color w:val="000000"/>
        </w:rPr>
      </w:pPr>
      <w:r w:rsidRPr="00F46B8B">
        <w:rPr>
          <w:color w:val="000000"/>
        </w:rPr>
        <w:t>La fede in Cristo si fonda su verità infallibili, immutabili, che vengono dal cuore del Padre. Il cammino verso di esse è lungo e faticoso.</w:t>
      </w:r>
    </w:p>
    <w:p w14:paraId="19BAC6FA" w14:textId="77777777" w:rsidR="00C81552" w:rsidRPr="00F46B8B" w:rsidRDefault="00C81552" w:rsidP="00F46B8B">
      <w:pPr>
        <w:pStyle w:val="Nessunaspaziatura"/>
        <w:rPr>
          <w:color w:val="000000"/>
        </w:rPr>
      </w:pPr>
      <w:r w:rsidRPr="00F46B8B">
        <w:rPr>
          <w:color w:val="000000"/>
        </w:rPr>
        <w:t>La verità che è dal cuore del Padre, non è verità per i cristiani, ma verità dell’uomo. Nella verità è la vita. Nella non verità è la morte.</w:t>
      </w:r>
    </w:p>
    <w:p w14:paraId="2D70232A" w14:textId="77777777" w:rsidR="00C81552" w:rsidRPr="00F46B8B" w:rsidRDefault="00C81552" w:rsidP="00F46B8B">
      <w:pPr>
        <w:pStyle w:val="Nessunaspaziatura"/>
        <w:rPr>
          <w:color w:val="000000"/>
        </w:rPr>
      </w:pPr>
      <w:r w:rsidRPr="00F46B8B">
        <w:rPr>
          <w:color w:val="000000"/>
        </w:rPr>
        <w:t>L’uomo può dire sì alla verità e può dire no ad essa. Non può mai dire no alla morte che genera la non accoglienza della verità. Non è dato.</w:t>
      </w:r>
    </w:p>
    <w:p w14:paraId="4201BA87" w14:textId="77777777" w:rsidR="00C81552" w:rsidRPr="00F46B8B" w:rsidRDefault="00C81552" w:rsidP="00F46B8B">
      <w:pPr>
        <w:pStyle w:val="Nessunaspaziatura"/>
        <w:numPr>
          <w:ilvl w:val="0"/>
          <w:numId w:val="0"/>
        </w:numPr>
        <w:ind w:left="567"/>
        <w:rPr>
          <w:color w:val="000000"/>
        </w:rPr>
      </w:pPr>
    </w:p>
    <w:p w14:paraId="575DB6B1" w14:textId="77777777" w:rsidR="00C81552" w:rsidRPr="00F46B8B" w:rsidRDefault="00C81552" w:rsidP="00F46B8B">
      <w:pPr>
        <w:pStyle w:val="Nessunaspaziatura"/>
        <w:rPr>
          <w:color w:val="000000"/>
        </w:rPr>
      </w:pPr>
      <w:r w:rsidRPr="00F46B8B">
        <w:rPr>
          <w:color w:val="000000"/>
        </w:rPr>
        <w:t>Madre Santa, osserva e vedi: l'uomo si sta involvendo, sta collassando, sta smarrendo la sua identità. Vieni in suo soccorso. Aiutalo.</w:t>
      </w:r>
    </w:p>
    <w:p w14:paraId="4136827C" w14:textId="77777777" w:rsidR="00C81552" w:rsidRPr="00F46B8B" w:rsidRDefault="00C81552" w:rsidP="00F46B8B">
      <w:pPr>
        <w:pStyle w:val="Nessunaspaziatura"/>
        <w:rPr>
          <w:color w:val="000000"/>
        </w:rPr>
      </w:pPr>
      <w:r w:rsidRPr="00F46B8B">
        <w:rPr>
          <w:color w:val="000000"/>
        </w:rPr>
        <w:t>Madre di Dio, se tu non vieni, non scendi in campo, la nostra battaglia è persa prima di combattere. Satana ogni giorno cresce in astuzia.</w:t>
      </w:r>
    </w:p>
    <w:p w14:paraId="6338B53F" w14:textId="77777777" w:rsidR="00C81552" w:rsidRPr="00F46B8B" w:rsidRDefault="00C81552" w:rsidP="00F46B8B">
      <w:pPr>
        <w:pStyle w:val="Nessunaspaziatura"/>
        <w:rPr>
          <w:color w:val="000000"/>
        </w:rPr>
      </w:pPr>
      <w:r w:rsidRPr="00F46B8B">
        <w:rPr>
          <w:color w:val="000000"/>
        </w:rPr>
        <w:t>Madre di Dio, chi può schiacciare la testa del nemico dell'uomo sei solo tu. Solo di te ha paura. Ti teme. L'uomo lo usa come stuzzicadenti.</w:t>
      </w:r>
    </w:p>
    <w:p w14:paraId="118E28CD" w14:textId="77777777" w:rsidR="00C81552" w:rsidRPr="00F46B8B" w:rsidRDefault="00C81552" w:rsidP="00F46B8B">
      <w:pPr>
        <w:pStyle w:val="Nessunaspaziatura"/>
        <w:rPr>
          <w:color w:val="000000"/>
        </w:rPr>
      </w:pPr>
      <w:r w:rsidRPr="00F46B8B">
        <w:rPr>
          <w:color w:val="000000"/>
        </w:rPr>
        <w:t>Madre Santa, ora ti prego per la tua grande opera. Non permettere che Satana metta piedi in essa. Ogni sua zampata rovina un'anima.</w:t>
      </w:r>
    </w:p>
    <w:p w14:paraId="15BFFE11" w14:textId="77777777" w:rsidR="00C81552" w:rsidRPr="00F46B8B" w:rsidRDefault="00C81552" w:rsidP="00F46B8B">
      <w:pPr>
        <w:pStyle w:val="Nessunaspaziatura"/>
        <w:rPr>
          <w:color w:val="000000"/>
        </w:rPr>
      </w:pPr>
      <w:r w:rsidRPr="00F46B8B">
        <w:rPr>
          <w:color w:val="000000"/>
        </w:rPr>
        <w:t>Vergine Madre, aiuta la tua grande opera a rifugiarsi sempre sotto il tuo manto di luce, verità, giustizia, pace, carità, misericordia.</w:t>
      </w:r>
    </w:p>
    <w:p w14:paraId="0182917F" w14:textId="77777777" w:rsidR="00C81552" w:rsidRPr="00F46B8B" w:rsidRDefault="00C81552" w:rsidP="00F46B8B">
      <w:pPr>
        <w:pStyle w:val="Nessunaspaziatura"/>
        <w:rPr>
          <w:color w:val="000000"/>
        </w:rPr>
      </w:pPr>
      <w:r w:rsidRPr="00F46B8B">
        <w:rPr>
          <w:color w:val="000000"/>
        </w:rPr>
        <w:t>Vergine Purissima dacci il tuo cuore perché la nostra missione sia manifestazione del tuo amore di Madre, amore delicato, puro al femminile.</w:t>
      </w:r>
    </w:p>
    <w:p w14:paraId="091454E9" w14:textId="77777777" w:rsidR="00C81552" w:rsidRPr="00F46B8B" w:rsidRDefault="00C81552" w:rsidP="00F46B8B">
      <w:pPr>
        <w:pStyle w:val="Titolo2"/>
        <w:rPr>
          <w:rFonts w:ascii="Book Antiqua" w:hAnsi="Book Antiqua"/>
          <w:color w:val="000000"/>
        </w:rPr>
      </w:pPr>
      <w:bookmarkStart w:id="771" w:name="_Toc436977437"/>
      <w:r w:rsidRPr="00F46B8B">
        <w:rPr>
          <w:rFonts w:ascii="Book Antiqua" w:hAnsi="Book Antiqua"/>
          <w:color w:val="000000"/>
        </w:rPr>
        <w:t>24 Giugno</w:t>
      </w:r>
      <w:bookmarkEnd w:id="771"/>
      <w:r w:rsidRPr="00F46B8B">
        <w:rPr>
          <w:rFonts w:ascii="Book Antiqua" w:hAnsi="Book Antiqua"/>
          <w:color w:val="000000"/>
        </w:rPr>
        <w:t xml:space="preserve"> </w:t>
      </w:r>
    </w:p>
    <w:p w14:paraId="6C0A22B8" w14:textId="77777777" w:rsidR="00C81552" w:rsidRPr="00F46B8B" w:rsidRDefault="00C81552" w:rsidP="00F46B8B">
      <w:pPr>
        <w:pStyle w:val="Nessunaspaziatura"/>
        <w:rPr>
          <w:color w:val="000000"/>
        </w:rPr>
      </w:pPr>
      <w:r w:rsidRPr="00F46B8B">
        <w:rPr>
          <w:color w:val="000000"/>
        </w:rPr>
        <w:t>Se la luce di Dio non rifulge su di noi per la via di Cristo nella sua Chiesa, gli orrori di ieri diventano nulla dinanzi a quelli di oggi.</w:t>
      </w:r>
    </w:p>
    <w:p w14:paraId="5BE2DB66" w14:textId="77777777" w:rsidR="00C81552" w:rsidRPr="00F46B8B" w:rsidRDefault="00C81552" w:rsidP="00F46B8B">
      <w:pPr>
        <w:pStyle w:val="Nessunaspaziatura"/>
        <w:rPr>
          <w:color w:val="000000"/>
        </w:rPr>
      </w:pPr>
      <w:r w:rsidRPr="00F46B8B">
        <w:rPr>
          <w:color w:val="000000"/>
        </w:rPr>
        <w:t>Tolto Cristo dal mondo, con grave responsabilità dei suoi discepoli divenuti insensibili al bene e al male, le tenebre sono il nostro pane.</w:t>
      </w:r>
    </w:p>
    <w:p w14:paraId="2907C587" w14:textId="77777777" w:rsidR="00C81552" w:rsidRPr="00F46B8B" w:rsidRDefault="00C81552" w:rsidP="00F46B8B">
      <w:pPr>
        <w:pStyle w:val="Nessunaspaziatura"/>
        <w:numPr>
          <w:ilvl w:val="0"/>
          <w:numId w:val="0"/>
        </w:numPr>
        <w:ind w:left="567" w:hanging="567"/>
        <w:rPr>
          <w:color w:val="000000"/>
        </w:rPr>
      </w:pPr>
    </w:p>
    <w:p w14:paraId="2A318DFB" w14:textId="77777777" w:rsidR="00C81552" w:rsidRPr="00F46B8B" w:rsidRDefault="00C81552" w:rsidP="00F46B8B">
      <w:pPr>
        <w:pStyle w:val="Nessunaspaziatura"/>
        <w:rPr>
          <w:color w:val="000000"/>
        </w:rPr>
      </w:pPr>
      <w:r w:rsidRPr="00F46B8B">
        <w:rPr>
          <w:color w:val="000000"/>
        </w:rPr>
        <w:t>Le tenebre si stanno trasformando per tutti in pane invisibile, simile a gas letale insapore e inodore. Lo mangi, lo inali ed è la morte.</w:t>
      </w:r>
    </w:p>
    <w:p w14:paraId="4A20AA07" w14:textId="77777777" w:rsidR="00C81552" w:rsidRPr="00F46B8B" w:rsidRDefault="00C81552" w:rsidP="00F46B8B">
      <w:pPr>
        <w:pStyle w:val="Nessunaspaziatura"/>
        <w:rPr>
          <w:color w:val="000000"/>
        </w:rPr>
      </w:pPr>
      <w:r w:rsidRPr="00F46B8B">
        <w:rPr>
          <w:color w:val="000000"/>
        </w:rPr>
        <w:t>I canali attraverso i quali il gas letale si diffonde e si propaga sono anch'essi invisibili, ben camuffati, mimetizzati, raggiungono tutti.</w:t>
      </w:r>
    </w:p>
    <w:p w14:paraId="6227B232" w14:textId="77777777" w:rsidR="00C81552" w:rsidRPr="00F46B8B" w:rsidRDefault="00C81552" w:rsidP="00F46B8B">
      <w:pPr>
        <w:pStyle w:val="Nessunaspaziatura"/>
        <w:numPr>
          <w:ilvl w:val="0"/>
          <w:numId w:val="0"/>
        </w:numPr>
        <w:ind w:left="567"/>
        <w:rPr>
          <w:color w:val="000000"/>
        </w:rPr>
      </w:pPr>
    </w:p>
    <w:p w14:paraId="27EC1855" w14:textId="77777777" w:rsidR="00C81552" w:rsidRPr="00F46B8B" w:rsidRDefault="00C81552" w:rsidP="00F46B8B">
      <w:pPr>
        <w:pStyle w:val="Nessunaspaziatura"/>
        <w:rPr>
          <w:color w:val="000000"/>
        </w:rPr>
      </w:pPr>
      <w:r w:rsidRPr="00F46B8B">
        <w:rPr>
          <w:color w:val="000000"/>
        </w:rPr>
        <w:t>Satana ha un solo intento: distruggere la Chiesa. Vuole fare di essa una Chiesa di carta, di libri, di registri, di documenti pergamenati.</w:t>
      </w:r>
    </w:p>
    <w:p w14:paraId="276E4B7F" w14:textId="77777777" w:rsidR="00C81552" w:rsidRPr="00F46B8B" w:rsidRDefault="00C81552" w:rsidP="00F46B8B">
      <w:pPr>
        <w:pStyle w:val="Nessunaspaziatura"/>
        <w:rPr>
          <w:color w:val="000000"/>
        </w:rPr>
      </w:pPr>
      <w:r w:rsidRPr="00F46B8B">
        <w:rPr>
          <w:color w:val="000000"/>
        </w:rPr>
        <w:t>Satana vuole i figli della Chiesa immersi nel pensiero del mondo e trasforma per essi la fede in religiosità, liturgia, culto, ritualità.</w:t>
      </w:r>
    </w:p>
    <w:p w14:paraId="4D532013" w14:textId="77777777" w:rsidR="00C81552" w:rsidRPr="00F46B8B" w:rsidRDefault="00C81552" w:rsidP="00F46B8B">
      <w:pPr>
        <w:pStyle w:val="Nessunaspaziatura"/>
        <w:rPr>
          <w:color w:val="000000"/>
        </w:rPr>
      </w:pPr>
      <w:r w:rsidRPr="00F46B8B">
        <w:rPr>
          <w:color w:val="000000"/>
        </w:rPr>
        <w:t>Satana vuole i cristiani nella Chiesa senza la Chiesa, con Cristo senza Cristo, nel Vangelo senza Vangelo, battezzati senza cristianesimo.</w:t>
      </w:r>
    </w:p>
    <w:p w14:paraId="09026A0C" w14:textId="77777777" w:rsidR="00C81552" w:rsidRPr="00F46B8B" w:rsidRDefault="00C81552" w:rsidP="00F46B8B">
      <w:pPr>
        <w:pStyle w:val="Nessunaspaziatura"/>
        <w:rPr>
          <w:color w:val="000000"/>
        </w:rPr>
      </w:pPr>
      <w:r w:rsidRPr="00F46B8B">
        <w:rPr>
          <w:color w:val="000000"/>
        </w:rPr>
        <w:t>Satana vuole che si confessi la verità senza morale e la morale senza verità. Lui non ha ancora finito di sbalordirci, stupirci.</w:t>
      </w:r>
    </w:p>
    <w:p w14:paraId="3CAB0C7A" w14:textId="77777777" w:rsidR="00C81552" w:rsidRPr="00F46B8B" w:rsidRDefault="00C81552" w:rsidP="00F46B8B">
      <w:pPr>
        <w:pStyle w:val="Nessunaspaziatura"/>
        <w:rPr>
          <w:color w:val="000000"/>
        </w:rPr>
      </w:pPr>
      <w:r w:rsidRPr="00F46B8B">
        <w:rPr>
          <w:color w:val="000000"/>
        </w:rPr>
        <w:t>Satana ha deciso di fare cose ancora più grandi. Ha deciso di distruggere l’uomo nella sua stessa verità di natura, nella stessa fisicità.</w:t>
      </w:r>
    </w:p>
    <w:p w14:paraId="090A6E0E" w14:textId="77777777" w:rsidR="00C81552" w:rsidRPr="00F46B8B" w:rsidRDefault="00C81552" w:rsidP="00F46B8B">
      <w:pPr>
        <w:pStyle w:val="Nessunaspaziatura"/>
        <w:rPr>
          <w:color w:val="000000"/>
        </w:rPr>
      </w:pPr>
      <w:r w:rsidRPr="00F46B8B">
        <w:rPr>
          <w:color w:val="000000"/>
        </w:rPr>
        <w:t>Quando il cristiano, che ora gioca con il pensiero di Satana, si sveglierà dal suo torpore e accidia mortale, sarà troppo tardi.</w:t>
      </w:r>
    </w:p>
    <w:p w14:paraId="702CB85E" w14:textId="77777777" w:rsidR="00C81552" w:rsidRPr="00F46B8B" w:rsidRDefault="00C81552" w:rsidP="00F46B8B">
      <w:pPr>
        <w:pStyle w:val="Nessunaspaziatura"/>
        <w:rPr>
          <w:color w:val="000000"/>
        </w:rPr>
      </w:pPr>
      <w:r w:rsidRPr="00F46B8B">
        <w:rPr>
          <w:color w:val="000000"/>
        </w:rPr>
        <w:t>Come Paganini, Satana non si ripete. Lui suggerisce olocausti sempre nuovi. Si ha orrore di quelli del passato mentre si creano i nuovi.</w:t>
      </w:r>
    </w:p>
    <w:p w14:paraId="7EA9F192" w14:textId="77777777" w:rsidR="00C81552" w:rsidRPr="00F46B8B" w:rsidRDefault="00C81552" w:rsidP="00F46B8B">
      <w:pPr>
        <w:pStyle w:val="Nessunaspaziatura"/>
        <w:rPr>
          <w:color w:val="000000"/>
        </w:rPr>
      </w:pPr>
      <w:r w:rsidRPr="00F46B8B">
        <w:rPr>
          <w:color w:val="000000"/>
        </w:rPr>
        <w:t>Se il cristiano avesse occhi di verità, vedrebbe gli olocausti invisibili che l'umanità sta vivendo e sui quali si versano lacrime false.</w:t>
      </w:r>
    </w:p>
    <w:p w14:paraId="58A55EF4" w14:textId="77777777" w:rsidR="00C81552" w:rsidRPr="00F46B8B" w:rsidRDefault="00C81552" w:rsidP="00F46B8B">
      <w:pPr>
        <w:pStyle w:val="Nessunaspaziatura"/>
        <w:numPr>
          <w:ilvl w:val="0"/>
          <w:numId w:val="0"/>
        </w:numPr>
        <w:ind w:left="567"/>
        <w:rPr>
          <w:color w:val="000000"/>
        </w:rPr>
      </w:pPr>
    </w:p>
    <w:p w14:paraId="5B38ACA7" w14:textId="77777777" w:rsidR="00C81552" w:rsidRPr="00F46B8B" w:rsidRDefault="00C81552" w:rsidP="00F46B8B">
      <w:pPr>
        <w:pStyle w:val="Nessunaspaziatura"/>
        <w:rPr>
          <w:color w:val="000000"/>
        </w:rPr>
      </w:pPr>
      <w:r w:rsidRPr="00F46B8B">
        <w:rPr>
          <w:color w:val="000000"/>
        </w:rPr>
        <w:t>Santa Maria, chiedi allo Spirito che incida te in me, spirito e anima, come Dio ha inciso sulle pietre la sua volontà. Solo così sarò tuo.</w:t>
      </w:r>
    </w:p>
    <w:p w14:paraId="28445FBB" w14:textId="77777777" w:rsidR="00C81552" w:rsidRPr="00F46B8B" w:rsidRDefault="00C81552" w:rsidP="00F46B8B">
      <w:pPr>
        <w:pStyle w:val="Nessunaspaziatura"/>
        <w:numPr>
          <w:ilvl w:val="0"/>
          <w:numId w:val="0"/>
        </w:numPr>
        <w:ind w:left="567" w:hanging="567"/>
        <w:rPr>
          <w:color w:val="000000"/>
        </w:rPr>
      </w:pPr>
    </w:p>
    <w:p w14:paraId="62195356" w14:textId="77777777" w:rsidR="00C81552" w:rsidRPr="00F46B8B" w:rsidRDefault="00C81552" w:rsidP="00F46B8B">
      <w:pPr>
        <w:pStyle w:val="Nessunaspaziatura"/>
        <w:rPr>
          <w:color w:val="000000"/>
        </w:rPr>
      </w:pPr>
      <w:r w:rsidRPr="00F46B8B">
        <w:rPr>
          <w:color w:val="000000"/>
        </w:rPr>
        <w:t>Al presbitero servono due cuori per servire l'uomo secondo Dio nello Spirito Santo: il cuore maschile di Gesù e il cuore femminile di Maria.</w:t>
      </w:r>
    </w:p>
    <w:p w14:paraId="009EF23F" w14:textId="77777777" w:rsidR="00C81552" w:rsidRPr="00F46B8B" w:rsidRDefault="00C81552" w:rsidP="00F46B8B">
      <w:pPr>
        <w:pStyle w:val="Nessunaspaziatura"/>
        <w:numPr>
          <w:ilvl w:val="0"/>
          <w:numId w:val="0"/>
        </w:numPr>
        <w:rPr>
          <w:color w:val="000000"/>
        </w:rPr>
      </w:pPr>
    </w:p>
    <w:p w14:paraId="6CC012DB" w14:textId="77777777" w:rsidR="00C81552" w:rsidRPr="00F46B8B" w:rsidRDefault="00C81552" w:rsidP="00F46B8B">
      <w:pPr>
        <w:pStyle w:val="Nessunaspaziatura"/>
        <w:rPr>
          <w:color w:val="000000"/>
        </w:rPr>
      </w:pPr>
      <w:r w:rsidRPr="00F46B8B">
        <w:rPr>
          <w:color w:val="000000"/>
        </w:rPr>
        <w:t>Quando il sole tramonta, nel cuore si deve accedere la luce più intensa della Madre di Dio. Lei è Sole senza tramonto, Luce sempre piena.</w:t>
      </w:r>
    </w:p>
    <w:p w14:paraId="1FA04FB3" w14:textId="77777777" w:rsidR="00C81552" w:rsidRPr="00F46B8B" w:rsidRDefault="00C81552" w:rsidP="00F46B8B">
      <w:pPr>
        <w:pStyle w:val="Nessunaspaziatura"/>
        <w:rPr>
          <w:color w:val="000000"/>
        </w:rPr>
      </w:pPr>
      <w:r w:rsidRPr="00F46B8B">
        <w:rPr>
          <w:color w:val="000000"/>
        </w:rPr>
        <w:t>Vergine Maria, Donna vestita di Sole, del Sole che è Dio, viene e rischiara le nostre tenebre. Esse stanno spegnendo la vita sulla terra.</w:t>
      </w:r>
    </w:p>
    <w:p w14:paraId="641E59DF" w14:textId="77777777" w:rsidR="00C81552" w:rsidRPr="00F46B8B" w:rsidRDefault="00C81552" w:rsidP="00F46B8B">
      <w:pPr>
        <w:pStyle w:val="Nessunaspaziatura"/>
        <w:rPr>
          <w:color w:val="000000"/>
        </w:rPr>
      </w:pPr>
      <w:r w:rsidRPr="00F46B8B">
        <w:rPr>
          <w:color w:val="000000"/>
        </w:rPr>
        <w:t>Madre Santa, l'uomo ha sempre conosciuto tenebre fitte. Quelle odierne sono fittissime, impenetrabili. I giusti a stento riescono a vedere.</w:t>
      </w:r>
    </w:p>
    <w:p w14:paraId="7B6AA3AA" w14:textId="77777777" w:rsidR="00C81552" w:rsidRPr="00F46B8B" w:rsidRDefault="00C81552" w:rsidP="00F46B8B">
      <w:pPr>
        <w:pStyle w:val="Nessunaspaziatura"/>
        <w:rPr>
          <w:color w:val="000000"/>
        </w:rPr>
      </w:pPr>
      <w:r w:rsidRPr="00F46B8B">
        <w:rPr>
          <w:color w:val="000000"/>
        </w:rPr>
        <w:t>Madre di Dio, quando la luce di Cristo si spegne, sempre rimane la tua ad illuminarci. Se anche la tua si spegne nei cuori, siamo perduti.</w:t>
      </w:r>
    </w:p>
    <w:p w14:paraId="4515A0ED" w14:textId="77777777" w:rsidR="00C81552" w:rsidRPr="00F46B8B" w:rsidRDefault="00C81552" w:rsidP="00F46B8B">
      <w:pPr>
        <w:pStyle w:val="Nessunaspaziatura"/>
        <w:rPr>
          <w:color w:val="000000"/>
        </w:rPr>
      </w:pPr>
      <w:r w:rsidRPr="00F46B8B">
        <w:rPr>
          <w:color w:val="000000"/>
        </w:rPr>
        <w:t>Ora, Madre di Dio, ti chiedo una grazia particolare: vieni a visitare la tua opera. Avvolgila con la tua luce. Ricolmala con la tua grazia.</w:t>
      </w:r>
    </w:p>
    <w:p w14:paraId="69CB7ACA" w14:textId="77777777" w:rsidR="00C81552" w:rsidRPr="00F46B8B" w:rsidRDefault="00C81552" w:rsidP="00F46B8B">
      <w:pPr>
        <w:pStyle w:val="Nessunaspaziatura"/>
        <w:rPr>
          <w:color w:val="000000"/>
        </w:rPr>
      </w:pPr>
      <w:r w:rsidRPr="00F46B8B">
        <w:rPr>
          <w:color w:val="000000"/>
        </w:rPr>
        <w:t>Madre dolcissima, non ti stancare mai della tua grande opera. Essa è tua e sempre devi rinnovarla con il tuo amore, la grande misericordia.</w:t>
      </w:r>
    </w:p>
    <w:p w14:paraId="3E32774B" w14:textId="77777777" w:rsidR="00C81552" w:rsidRPr="00F46B8B" w:rsidRDefault="00C81552" w:rsidP="00F46B8B">
      <w:pPr>
        <w:pStyle w:val="Titolo2"/>
        <w:rPr>
          <w:rFonts w:ascii="Book Antiqua" w:hAnsi="Book Antiqua"/>
          <w:color w:val="000000"/>
        </w:rPr>
      </w:pPr>
      <w:bookmarkStart w:id="772" w:name="_Toc436977438"/>
      <w:r w:rsidRPr="00F46B8B">
        <w:rPr>
          <w:rFonts w:ascii="Book Antiqua" w:hAnsi="Book Antiqua"/>
          <w:color w:val="000000"/>
        </w:rPr>
        <w:t>25 Giugno</w:t>
      </w:r>
      <w:bookmarkEnd w:id="772"/>
      <w:r w:rsidRPr="00F46B8B">
        <w:rPr>
          <w:rFonts w:ascii="Book Antiqua" w:hAnsi="Book Antiqua"/>
          <w:color w:val="000000"/>
        </w:rPr>
        <w:t xml:space="preserve"> </w:t>
      </w:r>
    </w:p>
    <w:p w14:paraId="31173EE8" w14:textId="77777777" w:rsidR="00C81552" w:rsidRPr="00F46B8B" w:rsidRDefault="00C81552" w:rsidP="00F46B8B">
      <w:pPr>
        <w:pStyle w:val="Nessunaspaziatura"/>
        <w:rPr>
          <w:color w:val="000000"/>
        </w:rPr>
      </w:pPr>
      <w:r w:rsidRPr="00F46B8B">
        <w:rPr>
          <w:color w:val="000000"/>
        </w:rPr>
        <w:t>Ogni ecologia che non diviene ecologia cristica fallisce già sul nascere. Neanche Dio toglie il peccato. Lo toglie solo uno: Cristo Gesù.</w:t>
      </w:r>
    </w:p>
    <w:p w14:paraId="63D508C5" w14:textId="77777777" w:rsidR="00C81552" w:rsidRPr="00F46B8B" w:rsidRDefault="00C81552" w:rsidP="00F46B8B">
      <w:pPr>
        <w:pStyle w:val="Nessunaspaziatura"/>
        <w:rPr>
          <w:color w:val="000000"/>
        </w:rPr>
      </w:pPr>
      <w:r w:rsidRPr="00F46B8B">
        <w:rPr>
          <w:color w:val="000000"/>
        </w:rPr>
        <w:t>Solo Gesù è l’Agnello di Dio che toglie il peccato che distrugge l’umanità e il mondo e il cristiano che diviene in Lui una sola croce.</w:t>
      </w:r>
    </w:p>
    <w:p w14:paraId="7EBE5A22" w14:textId="77777777" w:rsidR="00C81552" w:rsidRPr="00F46B8B" w:rsidRDefault="00C81552" w:rsidP="00F46B8B">
      <w:pPr>
        <w:pStyle w:val="Nessunaspaziatura"/>
        <w:rPr>
          <w:color w:val="000000"/>
        </w:rPr>
      </w:pPr>
      <w:r w:rsidRPr="00F46B8B">
        <w:rPr>
          <w:color w:val="000000"/>
        </w:rPr>
        <w:t>Di Cristo Gesù non ci si può vergognare, non lo si può metter da parte, ignorarlo, far finta che Lui non esista pur credendo in Lui.</w:t>
      </w:r>
    </w:p>
    <w:p w14:paraId="6794D21F" w14:textId="77777777" w:rsidR="00C81552" w:rsidRPr="00F46B8B" w:rsidRDefault="00C81552" w:rsidP="00F46B8B">
      <w:pPr>
        <w:pStyle w:val="Nessunaspaziatura"/>
        <w:rPr>
          <w:color w:val="000000"/>
        </w:rPr>
      </w:pPr>
      <w:r w:rsidRPr="00F46B8B">
        <w:rPr>
          <w:color w:val="000000"/>
        </w:rPr>
        <w:t>Cristo Signore non può essere cestinato neanche per un attimo. Non lo si può porre nel frigo dello spirito e del cuore per quando ci serve.</w:t>
      </w:r>
    </w:p>
    <w:p w14:paraId="534DCE32" w14:textId="77777777" w:rsidR="00C81552" w:rsidRPr="00F46B8B" w:rsidRDefault="00C81552" w:rsidP="00F46B8B">
      <w:pPr>
        <w:pStyle w:val="Nessunaspaziatura"/>
        <w:rPr>
          <w:color w:val="000000"/>
        </w:rPr>
      </w:pPr>
      <w:r w:rsidRPr="00F46B8B">
        <w:rPr>
          <w:color w:val="000000"/>
        </w:rPr>
        <w:t>Pensare di poter parlare a tutti mettendo Lui da parte, è grave offesa verso di Lui e la sua missione, verso Dio e le sue decisioni eterne.</w:t>
      </w:r>
    </w:p>
    <w:p w14:paraId="6AEC3352" w14:textId="77777777" w:rsidR="00C81552" w:rsidRPr="00F46B8B" w:rsidRDefault="00C81552" w:rsidP="00F46B8B">
      <w:pPr>
        <w:pStyle w:val="Nessunaspaziatura"/>
        <w:rPr>
          <w:color w:val="000000"/>
        </w:rPr>
      </w:pPr>
      <w:r w:rsidRPr="00F46B8B">
        <w:rPr>
          <w:color w:val="000000"/>
        </w:rPr>
        <w:t>È falsità di approccio e metodologia. Io, contro il decreto eterno di Dio, stabilisco che sia Dio o l’uomo a togliere il peccato del mondo.</w:t>
      </w:r>
    </w:p>
    <w:p w14:paraId="0279C4DB" w14:textId="77777777" w:rsidR="00C81552" w:rsidRPr="00F46B8B" w:rsidRDefault="00C81552" w:rsidP="00F46B8B">
      <w:pPr>
        <w:pStyle w:val="Nessunaspaziatura"/>
        <w:rPr>
          <w:color w:val="000000"/>
        </w:rPr>
      </w:pPr>
      <w:r w:rsidRPr="00F46B8B">
        <w:rPr>
          <w:color w:val="000000"/>
        </w:rPr>
        <w:t>Contro la volontà divina che io devo difendere a costo della mia vita, stabilisco che sia Dio o l’uomo che debba guarire e sanare la terra.</w:t>
      </w:r>
    </w:p>
    <w:p w14:paraId="1481C6F9" w14:textId="77777777" w:rsidR="00C81552" w:rsidRPr="00F46B8B" w:rsidRDefault="00C81552" w:rsidP="00F46B8B">
      <w:pPr>
        <w:pStyle w:val="Nessunaspaziatura"/>
        <w:numPr>
          <w:ilvl w:val="0"/>
          <w:numId w:val="0"/>
        </w:numPr>
        <w:ind w:left="567" w:hanging="567"/>
        <w:rPr>
          <w:color w:val="000000"/>
        </w:rPr>
      </w:pPr>
    </w:p>
    <w:p w14:paraId="51BB07E3" w14:textId="77777777" w:rsidR="00C81552" w:rsidRPr="00F46B8B" w:rsidRDefault="00C81552" w:rsidP="00F46B8B">
      <w:pPr>
        <w:pStyle w:val="Nessunaspaziatura"/>
        <w:rPr>
          <w:color w:val="000000"/>
        </w:rPr>
      </w:pPr>
      <w:r w:rsidRPr="00F46B8B">
        <w:rPr>
          <w:color w:val="000000"/>
        </w:rPr>
        <w:t>Cristo è il solo problema del mondo. Non ve ne sono altri. Risolto secondo verità il problema Cristo, ogni altro problema è già risolto.</w:t>
      </w:r>
    </w:p>
    <w:p w14:paraId="0F2A809C" w14:textId="77777777" w:rsidR="00C81552" w:rsidRPr="00F46B8B" w:rsidRDefault="00C81552" w:rsidP="00F46B8B">
      <w:pPr>
        <w:pStyle w:val="Nessunaspaziatura"/>
        <w:rPr>
          <w:color w:val="000000"/>
        </w:rPr>
      </w:pPr>
      <w:r w:rsidRPr="00F46B8B">
        <w:rPr>
          <w:color w:val="000000"/>
        </w:rPr>
        <w:t>Se il problema Cristo Signore non viene risolto, nessun problema sarà mai risolvibile. L’uomo sarà sempre consumato dal suo male endemico.</w:t>
      </w:r>
    </w:p>
    <w:p w14:paraId="6C949EC9" w14:textId="77777777" w:rsidR="00C81552" w:rsidRPr="00F46B8B" w:rsidRDefault="00C81552" w:rsidP="00F46B8B">
      <w:pPr>
        <w:pStyle w:val="Nessunaspaziatura"/>
        <w:numPr>
          <w:ilvl w:val="0"/>
          <w:numId w:val="0"/>
        </w:numPr>
        <w:ind w:left="567"/>
        <w:rPr>
          <w:color w:val="000000"/>
        </w:rPr>
      </w:pPr>
    </w:p>
    <w:p w14:paraId="1C9C751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e Cristo Gesù sono un solo mistero di salvezza. Ibernare la Chiesa è ibernare Gesù. Ibernare Gesù è condannare l'uomo al peccato.</w:t>
      </w:r>
    </w:p>
    <w:p w14:paraId="3945A9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Maria, anche tu sei ibernata in molti cuori, costretta ad una vita di letargo. Il cuore che iberna te, iberna se stesso nel vizio.</w:t>
      </w:r>
    </w:p>
    <w:p w14:paraId="40784D2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aiuta ogni cuore a risvegliare te. Risvegliando te, si risveglierà tutto dell'uomo e l'anima inizierà a respirare di cielo.</w:t>
      </w:r>
    </w:p>
    <w:p w14:paraId="6234021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Gesù, allarga gli spazi del tuo cuore e poni in esso la tua opera, perché respiri di Cristo Gesù e gusti la sapienza evangelica.</w:t>
      </w:r>
    </w:p>
    <w:p w14:paraId="004220E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Regina dei profeti, dona alla tua opera sempre la parola vera di Gesù perché la possa ricordare ad ogni uomo per terra e per mare.</w:t>
      </w:r>
    </w:p>
    <w:p w14:paraId="03F4F5E5" w14:textId="77777777" w:rsidR="00C81552" w:rsidRPr="00F46B8B" w:rsidRDefault="00C81552" w:rsidP="00F46B8B">
      <w:pPr>
        <w:pStyle w:val="Titolo2"/>
        <w:rPr>
          <w:rFonts w:ascii="Book Antiqua" w:hAnsi="Book Antiqua"/>
          <w:color w:val="000000"/>
        </w:rPr>
      </w:pPr>
      <w:bookmarkStart w:id="773" w:name="_Toc436977439"/>
      <w:r w:rsidRPr="00F46B8B">
        <w:rPr>
          <w:rFonts w:ascii="Book Antiqua" w:hAnsi="Book Antiqua"/>
          <w:color w:val="000000"/>
        </w:rPr>
        <w:t>26 Giugno</w:t>
      </w:r>
      <w:bookmarkEnd w:id="773"/>
      <w:r w:rsidRPr="00F46B8B">
        <w:rPr>
          <w:rFonts w:ascii="Book Antiqua" w:hAnsi="Book Antiqua"/>
          <w:color w:val="000000"/>
        </w:rPr>
        <w:t xml:space="preserve"> </w:t>
      </w:r>
    </w:p>
    <w:p w14:paraId="6789F99A" w14:textId="77777777" w:rsidR="00C81552" w:rsidRPr="00F46B8B" w:rsidRDefault="00C81552" w:rsidP="00F46B8B">
      <w:pPr>
        <w:pStyle w:val="Nessunaspaziatura"/>
        <w:rPr>
          <w:color w:val="000000"/>
          <w:szCs w:val="24"/>
        </w:rPr>
      </w:pPr>
      <w:r w:rsidRPr="00F46B8B">
        <w:rPr>
          <w:color w:val="000000"/>
          <w:szCs w:val="24"/>
        </w:rPr>
        <w:t>La più alta ecologia è l’Eucaristia. È in essa che la creazione si trasforma fino a divenire corpo di Cristo, corpo glorioso, spirituale.</w:t>
      </w:r>
    </w:p>
    <w:p w14:paraId="333985FD" w14:textId="77777777" w:rsidR="00C81552" w:rsidRPr="00F46B8B" w:rsidRDefault="00C81552" w:rsidP="00F46B8B">
      <w:pPr>
        <w:pStyle w:val="Nessunaspaziatura"/>
        <w:rPr>
          <w:color w:val="000000"/>
          <w:szCs w:val="24"/>
        </w:rPr>
      </w:pPr>
      <w:r w:rsidRPr="00F46B8B">
        <w:rPr>
          <w:color w:val="000000"/>
          <w:szCs w:val="24"/>
        </w:rPr>
        <w:t>Nell’eucaristia la materia diviene corpo di Cristo, corpo vero, reale, incorruttibile, immortale, di luce. Divina ecologia eucaristica!</w:t>
      </w:r>
    </w:p>
    <w:p w14:paraId="40D603F7" w14:textId="77777777" w:rsidR="00C81552" w:rsidRPr="00F46B8B" w:rsidRDefault="00C81552" w:rsidP="00F46B8B">
      <w:pPr>
        <w:pStyle w:val="Nessunaspaziatura"/>
        <w:numPr>
          <w:ilvl w:val="0"/>
          <w:numId w:val="0"/>
        </w:numPr>
        <w:ind w:left="567"/>
        <w:rPr>
          <w:rFonts w:ascii="Helvetica" w:hAnsi="Helvetica"/>
          <w:color w:val="000000"/>
          <w:szCs w:val="24"/>
        </w:rPr>
      </w:pPr>
    </w:p>
    <w:p w14:paraId="6D62F863" w14:textId="77777777" w:rsidR="00C81552" w:rsidRPr="00F46B8B" w:rsidRDefault="00C81552" w:rsidP="00F46B8B">
      <w:pPr>
        <w:pStyle w:val="Nessunaspaziatura"/>
        <w:rPr>
          <w:color w:val="000000"/>
          <w:szCs w:val="24"/>
        </w:rPr>
      </w:pPr>
      <w:r w:rsidRPr="00F46B8B">
        <w:rPr>
          <w:color w:val="000000"/>
          <w:szCs w:val="24"/>
        </w:rPr>
        <w:t xml:space="preserve">La moltiplicazione più grande, più potente, molti pensano sia l'eucaristia. L’unico Cristo è in ogni particolare consacrata della terra. </w:t>
      </w:r>
    </w:p>
    <w:p w14:paraId="08DFF01E" w14:textId="77777777" w:rsidR="00C81552" w:rsidRPr="00F46B8B" w:rsidRDefault="00C81552" w:rsidP="00F46B8B">
      <w:pPr>
        <w:pStyle w:val="Nessunaspaziatura"/>
        <w:rPr>
          <w:color w:val="000000"/>
          <w:szCs w:val="24"/>
        </w:rPr>
      </w:pPr>
      <w:r w:rsidRPr="00F46B8B">
        <w:rPr>
          <w:color w:val="000000"/>
          <w:szCs w:val="24"/>
        </w:rPr>
        <w:t>Non è l’Eucaristia la moltiplicazione più grande. È l’unico Cristo che diviene Cristo in ogni battezzato della terra. Dovremmo pensarci.</w:t>
      </w:r>
    </w:p>
    <w:p w14:paraId="120B7602" w14:textId="77777777" w:rsidR="00C81552" w:rsidRPr="00F46B8B" w:rsidRDefault="00C81552" w:rsidP="00F46B8B">
      <w:pPr>
        <w:pStyle w:val="Nessunaspaziatura"/>
        <w:rPr>
          <w:color w:val="000000"/>
          <w:szCs w:val="24"/>
        </w:rPr>
      </w:pPr>
      <w:r w:rsidRPr="00F46B8B">
        <w:rPr>
          <w:color w:val="000000"/>
          <w:szCs w:val="24"/>
        </w:rPr>
        <w:t>La moltiplicazione più grande è l’unico Cristo Sacerdote, Re, Profeta, Pastore del suo Gregge che si fa Cristo in ogni Pastore della Chiesa.</w:t>
      </w:r>
    </w:p>
    <w:p w14:paraId="5CBAECA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szCs w:val="24"/>
        </w:rPr>
      </w:pPr>
      <w:r w:rsidRPr="00F46B8B">
        <w:rPr>
          <w:color w:val="000000"/>
          <w:szCs w:val="24"/>
        </w:rPr>
        <w:t>Un solo Cristo in ogni cristiano. Un solo Cristo in ogni Pastore. Un solo Cristo. Un solo Pastore. Gesù è la differenza. Si è lui. Non si è.</w:t>
      </w:r>
    </w:p>
    <w:p w14:paraId="0A16099B" w14:textId="77777777" w:rsidR="00C81552" w:rsidRPr="00F46B8B" w:rsidRDefault="00C81552" w:rsidP="00F46B8B">
      <w:pPr>
        <w:pStyle w:val="Nessunaspaziatura"/>
        <w:numPr>
          <w:ilvl w:val="0"/>
          <w:numId w:val="0"/>
        </w:numPr>
        <w:rPr>
          <w:color w:val="000000"/>
          <w:szCs w:val="24"/>
        </w:rPr>
      </w:pPr>
    </w:p>
    <w:p w14:paraId="0A7B3C9B" w14:textId="77777777" w:rsidR="00C81552" w:rsidRPr="00F46B8B" w:rsidRDefault="00C81552" w:rsidP="00F46B8B">
      <w:pPr>
        <w:pStyle w:val="Nessunaspaziatura"/>
        <w:rPr>
          <w:color w:val="000000"/>
          <w:szCs w:val="24"/>
        </w:rPr>
      </w:pPr>
      <w:r w:rsidRPr="00F46B8B">
        <w:rPr>
          <w:color w:val="000000"/>
          <w:szCs w:val="24"/>
        </w:rPr>
        <w:t>Con Gesù si deve essere onesti. La diplomazia la possiamo usare con gli uomini. Con Lui non regge, così come non regge con Lui il gioco.</w:t>
      </w:r>
    </w:p>
    <w:p w14:paraId="34D0A9C0" w14:textId="77777777" w:rsidR="00C81552" w:rsidRPr="00F46B8B" w:rsidRDefault="00C81552" w:rsidP="00F46B8B">
      <w:pPr>
        <w:pStyle w:val="Nessunaspaziatura"/>
        <w:rPr>
          <w:color w:val="000000"/>
          <w:szCs w:val="24"/>
        </w:rPr>
      </w:pPr>
      <w:r w:rsidRPr="00F46B8B">
        <w:rPr>
          <w:color w:val="000000"/>
          <w:szCs w:val="24"/>
        </w:rPr>
        <w:t>Sulla terra possiamo essere con Lui diplomatici, possiamo anche giocare. Lui però non gioca con noi. La sua croce non è un gioco, è verità.</w:t>
      </w:r>
    </w:p>
    <w:p w14:paraId="440D015E" w14:textId="77777777" w:rsidR="00C81552" w:rsidRPr="00F46B8B" w:rsidRDefault="00C81552" w:rsidP="00F46B8B">
      <w:pPr>
        <w:pStyle w:val="Nessunaspaziatura"/>
        <w:rPr>
          <w:color w:val="000000"/>
          <w:szCs w:val="24"/>
        </w:rPr>
      </w:pPr>
      <w:r w:rsidRPr="00F46B8B">
        <w:rPr>
          <w:color w:val="000000"/>
          <w:szCs w:val="24"/>
        </w:rPr>
        <w:t>Verrà prima o poi l'eternità. La nostra diplomazia non porta in paradiso e neanche il gioco. Ci potrà la serietà vissuta con Cristo Gesù.</w:t>
      </w:r>
    </w:p>
    <w:p w14:paraId="41FA4C17" w14:textId="77777777" w:rsidR="00C81552" w:rsidRPr="00F46B8B" w:rsidRDefault="00C81552" w:rsidP="00F46B8B">
      <w:pPr>
        <w:pStyle w:val="Nessunaspaziatura"/>
        <w:numPr>
          <w:ilvl w:val="0"/>
          <w:numId w:val="0"/>
        </w:numPr>
        <w:ind w:left="567" w:hanging="567"/>
        <w:rPr>
          <w:color w:val="000000"/>
          <w:szCs w:val="24"/>
        </w:rPr>
      </w:pPr>
    </w:p>
    <w:p w14:paraId="3A45D922" w14:textId="77777777" w:rsidR="00C81552" w:rsidRPr="00F46B8B" w:rsidRDefault="00C81552" w:rsidP="00F46B8B">
      <w:pPr>
        <w:pStyle w:val="Nessunaspaziatura"/>
        <w:rPr>
          <w:color w:val="000000"/>
          <w:szCs w:val="24"/>
        </w:rPr>
      </w:pPr>
      <w:r w:rsidRPr="00F46B8B">
        <w:rPr>
          <w:color w:val="000000"/>
          <w:szCs w:val="24"/>
        </w:rPr>
        <w:t>Gesù è il solo vero ecologo dell'universo, perché è il solo che toglie il peccato dal cuore. Un cuore senza peccato è ecologico per natura.</w:t>
      </w:r>
    </w:p>
    <w:p w14:paraId="24A7D1D5" w14:textId="77777777" w:rsidR="00C81552" w:rsidRPr="00F46B8B" w:rsidRDefault="00C81552" w:rsidP="00F46B8B">
      <w:pPr>
        <w:pStyle w:val="Nessunaspaziatura"/>
        <w:rPr>
          <w:color w:val="000000"/>
          <w:szCs w:val="24"/>
        </w:rPr>
      </w:pPr>
      <w:r w:rsidRPr="00F46B8B">
        <w:rPr>
          <w:color w:val="000000"/>
          <w:szCs w:val="24"/>
        </w:rPr>
        <w:t>Possono mai i cultori di vizi, gli schiavi del proprio corpo, i prigionieri del proprio spirito essere veri ecologi? Lo sono solo a parole.</w:t>
      </w:r>
    </w:p>
    <w:p w14:paraId="5529A21B" w14:textId="77777777" w:rsidR="00C81552" w:rsidRPr="00F46B8B" w:rsidRDefault="00C81552" w:rsidP="00F46B8B">
      <w:pPr>
        <w:pStyle w:val="Nessunaspaziatura"/>
        <w:numPr>
          <w:ilvl w:val="0"/>
          <w:numId w:val="0"/>
        </w:numPr>
        <w:ind w:left="567"/>
        <w:rPr>
          <w:color w:val="000000"/>
          <w:szCs w:val="24"/>
        </w:rPr>
      </w:pPr>
    </w:p>
    <w:p w14:paraId="393CDBD2" w14:textId="77777777" w:rsidR="00C81552" w:rsidRPr="00F46B8B" w:rsidRDefault="00C81552" w:rsidP="00F46B8B">
      <w:pPr>
        <w:pStyle w:val="Nessunaspaziatura"/>
        <w:rPr>
          <w:color w:val="000000"/>
          <w:szCs w:val="24"/>
        </w:rPr>
      </w:pPr>
      <w:r w:rsidRPr="00F46B8B">
        <w:rPr>
          <w:color w:val="000000"/>
          <w:szCs w:val="24"/>
        </w:rPr>
        <w:t>Vergine Maria, Cristo Gesù non può essere tolto dal cuore degli uomini. Chi toglie Cristo dal cuore, condanna l'uomo alla disperazione.</w:t>
      </w:r>
    </w:p>
    <w:p w14:paraId="6EC9E459" w14:textId="77777777" w:rsidR="00C81552" w:rsidRPr="00F46B8B" w:rsidRDefault="00C81552" w:rsidP="00F46B8B">
      <w:pPr>
        <w:pStyle w:val="Nessunaspaziatura"/>
        <w:rPr>
          <w:color w:val="000000"/>
          <w:szCs w:val="24"/>
        </w:rPr>
      </w:pPr>
      <w:r w:rsidRPr="00F46B8B">
        <w:rPr>
          <w:color w:val="000000"/>
          <w:szCs w:val="24"/>
        </w:rPr>
        <w:t>Madre Santa, porta Cristo Gesù in ogni cuore. Mette in essi la vera fonte dalla speranza, la sorgente della vera vita. Dissetaci di Lui.</w:t>
      </w:r>
    </w:p>
    <w:p w14:paraId="524A1B19" w14:textId="77777777" w:rsidR="00C81552" w:rsidRPr="00F46B8B" w:rsidRDefault="00C81552" w:rsidP="00F46B8B">
      <w:pPr>
        <w:pStyle w:val="Nessunaspaziatura"/>
        <w:rPr>
          <w:color w:val="000000"/>
          <w:szCs w:val="24"/>
        </w:rPr>
      </w:pPr>
      <w:r w:rsidRPr="00F46B8B">
        <w:rPr>
          <w:color w:val="000000"/>
          <w:szCs w:val="24"/>
        </w:rPr>
        <w:t>Madre di Gesù, ora ti prego per la tua opera. Falla tuo cuore, tua vita, tuo respiro, tuo desiderio, tuo alito, tua volontà, tuo tutto.</w:t>
      </w:r>
    </w:p>
    <w:p w14:paraId="7FFE7627" w14:textId="77777777" w:rsidR="00C81552" w:rsidRPr="00F46B8B" w:rsidRDefault="00C81552" w:rsidP="00F46B8B">
      <w:pPr>
        <w:pStyle w:val="Nessunaspaziatura"/>
        <w:rPr>
          <w:color w:val="000000"/>
          <w:szCs w:val="24"/>
        </w:rPr>
      </w:pPr>
      <w:r w:rsidRPr="00F46B8B">
        <w:rPr>
          <w:color w:val="000000"/>
          <w:szCs w:val="24"/>
        </w:rPr>
        <w:t>Madre di Dio, se tu per un istante smetti di essere vita piena della tua opera il mondo rimane senza luce. Sarà inebriato di tenebre eterne.</w:t>
      </w:r>
    </w:p>
    <w:p w14:paraId="6007C1D5" w14:textId="77777777" w:rsidR="00C81552" w:rsidRPr="00F46B8B" w:rsidRDefault="00C81552" w:rsidP="00F46B8B">
      <w:pPr>
        <w:pStyle w:val="Nessunaspaziatura"/>
        <w:rPr>
          <w:color w:val="000000"/>
          <w:szCs w:val="24"/>
        </w:rPr>
      </w:pPr>
      <w:r w:rsidRPr="00F46B8B">
        <w:rPr>
          <w:color w:val="000000"/>
          <w:szCs w:val="24"/>
        </w:rPr>
        <w:t>Madre Vergine, rendi i nostri cuori vergini per te. Vogliamo essere tuoi e di nessun altro. Dal tuo cuore vogliamo giungere la cuore di Gesù.</w:t>
      </w:r>
    </w:p>
    <w:p w14:paraId="24A3F866" w14:textId="77777777" w:rsidR="00C81552" w:rsidRPr="00F46B8B" w:rsidRDefault="00C81552" w:rsidP="00F46B8B">
      <w:pPr>
        <w:pStyle w:val="Nessunaspaziatura"/>
        <w:rPr>
          <w:color w:val="000000"/>
          <w:szCs w:val="24"/>
        </w:rPr>
      </w:pPr>
      <w:r w:rsidRPr="00F46B8B">
        <w:rPr>
          <w:color w:val="000000"/>
          <w:szCs w:val="24"/>
        </w:rPr>
        <w:t>Madre di Dio, ora recati da ogni sofferente, ogni anima sola, visita profughi e disperati, governanti e quanti giocano ad essere grandi.</w:t>
      </w:r>
    </w:p>
    <w:p w14:paraId="417D29BC" w14:textId="77777777" w:rsidR="00C81552" w:rsidRPr="00F46B8B" w:rsidRDefault="00C81552" w:rsidP="00F46B8B">
      <w:pPr>
        <w:pStyle w:val="Nessunaspaziatura"/>
        <w:rPr>
          <w:color w:val="000000"/>
          <w:szCs w:val="24"/>
        </w:rPr>
      </w:pPr>
      <w:r w:rsidRPr="00F46B8B">
        <w:rPr>
          <w:color w:val="000000"/>
          <w:szCs w:val="24"/>
        </w:rPr>
        <w:t>Madre ricca di amore, metti il tuo amore nel cuore di ogni uomo. L'umanità si amerà. La pace scenderà sulla terra. L'uomo sarà vero uomo.</w:t>
      </w:r>
    </w:p>
    <w:p w14:paraId="79B6F27A" w14:textId="77777777" w:rsidR="00C81552" w:rsidRPr="00F46B8B" w:rsidRDefault="00C81552" w:rsidP="00F46B8B">
      <w:pPr>
        <w:pStyle w:val="Titolo2"/>
        <w:rPr>
          <w:rFonts w:ascii="Book Antiqua" w:hAnsi="Book Antiqua"/>
          <w:color w:val="000000"/>
        </w:rPr>
      </w:pPr>
      <w:bookmarkStart w:id="774" w:name="_Toc436977440"/>
      <w:r w:rsidRPr="00F46B8B">
        <w:rPr>
          <w:rFonts w:ascii="Book Antiqua" w:hAnsi="Book Antiqua"/>
          <w:color w:val="000000"/>
        </w:rPr>
        <w:t>27 Giugno</w:t>
      </w:r>
      <w:bookmarkEnd w:id="774"/>
      <w:r w:rsidRPr="00F46B8B">
        <w:rPr>
          <w:rFonts w:ascii="Book Antiqua" w:hAnsi="Book Antiqua"/>
          <w:color w:val="000000"/>
        </w:rPr>
        <w:t xml:space="preserve"> </w:t>
      </w:r>
    </w:p>
    <w:p w14:paraId="7A8122B6" w14:textId="77777777" w:rsidR="00C81552" w:rsidRPr="00F46B8B" w:rsidRDefault="00C81552" w:rsidP="00F46B8B">
      <w:pPr>
        <w:pStyle w:val="Nessunaspaziatura"/>
        <w:rPr>
          <w:color w:val="000000"/>
        </w:rPr>
      </w:pPr>
      <w:r w:rsidRPr="00F46B8B">
        <w:rPr>
          <w:color w:val="000000"/>
        </w:rPr>
        <w:t>La sola vera ricchezza del cristiano è la sua fede. La fede vera deve essere senza alcun limite. La vera fede è sulla croce oltre la morte.</w:t>
      </w:r>
    </w:p>
    <w:p w14:paraId="471D8BA4" w14:textId="77777777" w:rsidR="00C81552" w:rsidRPr="00F46B8B" w:rsidRDefault="00C81552" w:rsidP="00F46B8B">
      <w:pPr>
        <w:pStyle w:val="Nessunaspaziatura"/>
        <w:numPr>
          <w:ilvl w:val="0"/>
          <w:numId w:val="0"/>
        </w:numPr>
        <w:ind w:left="567" w:hanging="567"/>
        <w:rPr>
          <w:color w:val="000000"/>
        </w:rPr>
      </w:pPr>
    </w:p>
    <w:p w14:paraId="5382DF3B" w14:textId="77777777" w:rsidR="00C81552" w:rsidRPr="00F46B8B" w:rsidRDefault="00C81552" w:rsidP="00F46B8B">
      <w:pPr>
        <w:pStyle w:val="Nessunaspaziatura"/>
        <w:rPr>
          <w:color w:val="000000"/>
        </w:rPr>
      </w:pPr>
      <w:r w:rsidRPr="00F46B8B">
        <w:rPr>
          <w:color w:val="000000"/>
        </w:rPr>
        <w:t>È grande tristezza vedere tutto il mondo bruciare più dell'inferno mentre i cristiani sono incapaci di dare una lettura di purissima fede.</w:t>
      </w:r>
    </w:p>
    <w:p w14:paraId="5EBAAD4E" w14:textId="77777777" w:rsidR="00C81552" w:rsidRPr="00F46B8B" w:rsidRDefault="00C81552" w:rsidP="00F46B8B">
      <w:pPr>
        <w:pStyle w:val="Nessunaspaziatura"/>
        <w:rPr>
          <w:color w:val="000000"/>
        </w:rPr>
      </w:pPr>
      <w:r w:rsidRPr="00F46B8B">
        <w:rPr>
          <w:color w:val="000000"/>
        </w:rPr>
        <w:t>Quando la luce cristiana diventa tenebra, tutto il mondo è nelle tenebre e il fuoco dell’inferno esplode e consuma la terra con il suo odio.</w:t>
      </w:r>
    </w:p>
    <w:p w14:paraId="3A975F21" w14:textId="77777777" w:rsidR="00C81552" w:rsidRPr="00F46B8B" w:rsidRDefault="00C81552" w:rsidP="00F46B8B">
      <w:pPr>
        <w:pStyle w:val="Nessunaspaziatura"/>
        <w:rPr>
          <w:color w:val="000000"/>
        </w:rPr>
      </w:pPr>
      <w:r w:rsidRPr="00F46B8B">
        <w:rPr>
          <w:color w:val="000000"/>
        </w:rPr>
        <w:t>Solo Cristo Signore è il Cristiano in Lui, con Lui, per Lui, commuove Dio come Abramo dinanzi a Sodoma perché il mondo non venga incendiato.</w:t>
      </w:r>
    </w:p>
    <w:p w14:paraId="5C294E00" w14:textId="77777777" w:rsidR="00C81552" w:rsidRPr="00F46B8B" w:rsidRDefault="00C81552" w:rsidP="00F46B8B">
      <w:pPr>
        <w:pStyle w:val="Nessunaspaziatura"/>
        <w:numPr>
          <w:ilvl w:val="0"/>
          <w:numId w:val="0"/>
        </w:numPr>
        <w:ind w:left="567" w:hanging="567"/>
        <w:rPr>
          <w:color w:val="000000"/>
        </w:rPr>
      </w:pPr>
    </w:p>
    <w:p w14:paraId="37A24E1C" w14:textId="77777777" w:rsidR="00C81552" w:rsidRPr="00F46B8B" w:rsidRDefault="00C81552" w:rsidP="00F46B8B">
      <w:pPr>
        <w:pStyle w:val="Nessunaspaziatura"/>
        <w:rPr>
          <w:color w:val="000000"/>
        </w:rPr>
      </w:pPr>
      <w:r w:rsidRPr="00F46B8B">
        <w:rPr>
          <w:color w:val="000000"/>
        </w:rPr>
        <w:t>Vergine Maria, la fede ti confessa vero parafulmine contro ogni saetta di fuoco che vuole incendiare l'anima. Salvaci per il tuo amore.</w:t>
      </w:r>
    </w:p>
    <w:p w14:paraId="689B6887" w14:textId="77777777" w:rsidR="00C81552" w:rsidRPr="00F46B8B" w:rsidRDefault="00C81552" w:rsidP="00F46B8B">
      <w:pPr>
        <w:pStyle w:val="Nessunaspaziatura"/>
        <w:rPr>
          <w:color w:val="000000"/>
        </w:rPr>
      </w:pPr>
      <w:r w:rsidRPr="00F46B8B">
        <w:rPr>
          <w:color w:val="000000"/>
        </w:rPr>
        <w:t>Madre Santa, in questa ora di tenebre e di oscurità morale perché vera oscurità della fede in Cristo Gesù, vieni e porta Gesù in ogni cuore.</w:t>
      </w:r>
    </w:p>
    <w:p w14:paraId="2D05F383" w14:textId="77777777" w:rsidR="00C81552" w:rsidRPr="00F46B8B" w:rsidRDefault="00C81552" w:rsidP="00F46B8B">
      <w:pPr>
        <w:pStyle w:val="Nessunaspaziatura"/>
        <w:rPr>
          <w:color w:val="000000"/>
        </w:rPr>
      </w:pPr>
      <w:r w:rsidRPr="00F46B8B">
        <w:rPr>
          <w:color w:val="000000"/>
        </w:rPr>
        <w:t>Madre di Dio, il mondo ha bisogno di Gesù più che il pane, più che l'acqua, più che l'aria, più che il sole, più che l'anima per l'uomo.</w:t>
      </w:r>
    </w:p>
    <w:p w14:paraId="585BB4B7" w14:textId="77777777" w:rsidR="00C81552" w:rsidRPr="00F46B8B" w:rsidRDefault="00C81552" w:rsidP="00F46B8B">
      <w:pPr>
        <w:pStyle w:val="Nessunaspaziatura"/>
        <w:rPr>
          <w:color w:val="000000"/>
        </w:rPr>
      </w:pPr>
      <w:r w:rsidRPr="00F46B8B">
        <w:rPr>
          <w:color w:val="000000"/>
        </w:rPr>
        <w:t>Madre Vergine, è Cristo la pace del mondo, il Cristo vero, il Cristo Crocifisso nel cristiano. Fa di ogni tuo figlio uno strumento di pace.</w:t>
      </w:r>
    </w:p>
    <w:p w14:paraId="5130BF4C" w14:textId="77777777" w:rsidR="00C81552" w:rsidRPr="00F46B8B" w:rsidRDefault="00C81552" w:rsidP="00F46B8B">
      <w:pPr>
        <w:pStyle w:val="Nessunaspaziatura"/>
        <w:rPr>
          <w:color w:val="000000"/>
        </w:rPr>
      </w:pPr>
      <w:r w:rsidRPr="00F46B8B">
        <w:rPr>
          <w:color w:val="000000"/>
        </w:rPr>
        <w:t>Madre di Gesù, a te certe cose possono essere dette. Tu comprendi. Il mondo sta bruciando e le mente vengono nutrite di stolta pubblicità.</w:t>
      </w:r>
    </w:p>
    <w:p w14:paraId="5627B940" w14:textId="77777777" w:rsidR="00C81552" w:rsidRPr="00F46B8B" w:rsidRDefault="00C81552" w:rsidP="00F46B8B">
      <w:pPr>
        <w:pStyle w:val="Nessunaspaziatura"/>
        <w:rPr>
          <w:color w:val="000000"/>
        </w:rPr>
      </w:pPr>
      <w:r w:rsidRPr="00F46B8B">
        <w:rPr>
          <w:color w:val="000000"/>
        </w:rPr>
        <w:t>Madre Sapiente, perdona la nostra stoltezza, insipienza, idolatria, empietà, perdita del senno. Dacci un raggio della divina sapienza.</w:t>
      </w:r>
    </w:p>
    <w:p w14:paraId="4CFAA2A4" w14:textId="77777777" w:rsidR="00C81552" w:rsidRPr="00F46B8B" w:rsidRDefault="00C81552" w:rsidP="00F46B8B">
      <w:pPr>
        <w:pStyle w:val="Titolo2"/>
        <w:rPr>
          <w:rFonts w:ascii="Book Antiqua" w:hAnsi="Book Antiqua"/>
          <w:color w:val="000000"/>
        </w:rPr>
      </w:pPr>
      <w:bookmarkStart w:id="775" w:name="_Toc436977441"/>
      <w:r w:rsidRPr="00F46B8B">
        <w:rPr>
          <w:rFonts w:ascii="Book Antiqua" w:hAnsi="Book Antiqua"/>
          <w:color w:val="000000"/>
        </w:rPr>
        <w:t>28 Giugno</w:t>
      </w:r>
      <w:bookmarkEnd w:id="775"/>
      <w:r w:rsidRPr="00F46B8B">
        <w:rPr>
          <w:rFonts w:ascii="Book Antiqua" w:hAnsi="Book Antiqua"/>
          <w:color w:val="000000"/>
        </w:rPr>
        <w:t xml:space="preserve"> </w:t>
      </w:r>
    </w:p>
    <w:p w14:paraId="463E57FA" w14:textId="77777777" w:rsidR="00C81552" w:rsidRPr="00F46B8B" w:rsidRDefault="00C81552" w:rsidP="00F46B8B">
      <w:pPr>
        <w:pStyle w:val="Nessunaspaziatura"/>
        <w:rPr>
          <w:color w:val="000000"/>
        </w:rPr>
      </w:pPr>
      <w:r w:rsidRPr="00F46B8B">
        <w:rPr>
          <w:color w:val="000000"/>
        </w:rPr>
        <w:t>La legge è la natura che si comprende come verità e si realizza come vita secondo la sua verità, che non è da sé, ma da Dio, dal Creatore.</w:t>
      </w:r>
    </w:p>
    <w:p w14:paraId="60C1E8F6" w14:textId="77777777" w:rsidR="00C81552" w:rsidRPr="00F46B8B" w:rsidRDefault="00C81552" w:rsidP="00F46B8B">
      <w:pPr>
        <w:pStyle w:val="Nessunaspaziatura"/>
        <w:rPr>
          <w:color w:val="000000"/>
        </w:rPr>
      </w:pPr>
      <w:r w:rsidRPr="00F46B8B">
        <w:rPr>
          <w:color w:val="000000"/>
        </w:rPr>
        <w:t>È abominio, nefandezza se, contro la verità della sua natura, l’uomo si inventa una sua verità e vuole che si trasformi in legge per tutti.</w:t>
      </w:r>
    </w:p>
    <w:p w14:paraId="0A1308BA" w14:textId="77777777" w:rsidR="00C81552" w:rsidRPr="00F46B8B" w:rsidRDefault="00C81552" w:rsidP="00F46B8B">
      <w:pPr>
        <w:pStyle w:val="Nessunaspaziatura"/>
        <w:rPr>
          <w:color w:val="000000"/>
        </w:rPr>
      </w:pPr>
      <w:r w:rsidRPr="00F46B8B">
        <w:rPr>
          <w:color w:val="000000"/>
        </w:rPr>
        <w:t>L’uomo può anche inventarsi diecimila verità al giorno, mai la natura gli obbedirà. Essa obbedisce alla sola sua legge perenne, divina.</w:t>
      </w:r>
    </w:p>
    <w:p w14:paraId="17427581" w14:textId="77777777" w:rsidR="00C81552" w:rsidRPr="00F46B8B" w:rsidRDefault="00C81552" w:rsidP="00F46B8B">
      <w:pPr>
        <w:pStyle w:val="Nessunaspaziatura"/>
        <w:rPr>
          <w:color w:val="000000"/>
        </w:rPr>
      </w:pPr>
      <w:r w:rsidRPr="00F46B8B">
        <w:rPr>
          <w:color w:val="000000"/>
        </w:rPr>
        <w:t>Un corpo di uomo lo si può anche per legge dichiarare corpo di donna e per scienza devastarlo, rovinarlo. Rimarrà in eterno corpo di uomo.</w:t>
      </w:r>
    </w:p>
    <w:p w14:paraId="6BA29699" w14:textId="77777777" w:rsidR="00C81552" w:rsidRPr="00F46B8B" w:rsidRDefault="00C81552" w:rsidP="00F46B8B">
      <w:pPr>
        <w:pStyle w:val="Nessunaspaziatura"/>
        <w:rPr>
          <w:color w:val="000000"/>
        </w:rPr>
      </w:pPr>
      <w:r w:rsidRPr="00F46B8B">
        <w:rPr>
          <w:color w:val="000000"/>
        </w:rPr>
        <w:t>La deriva di oggi che sta distruggendo l’umanità è solo una: la sostituzione della volontà con la natura. È vero solo ciò che l’uomo vuole.</w:t>
      </w:r>
    </w:p>
    <w:p w14:paraId="57786963" w14:textId="77777777" w:rsidR="00C81552" w:rsidRPr="00F46B8B" w:rsidRDefault="00C81552" w:rsidP="00F46B8B">
      <w:pPr>
        <w:pStyle w:val="Nessunaspaziatura"/>
        <w:rPr>
          <w:color w:val="000000"/>
        </w:rPr>
      </w:pPr>
      <w:r w:rsidRPr="00F46B8B">
        <w:rPr>
          <w:color w:val="000000"/>
        </w:rPr>
        <w:t>Poiché ogni uomo ha una sua personale volontà, le verità sono infinite. È il caos e la babele. È terrificante e distruttrice involuzione.</w:t>
      </w:r>
    </w:p>
    <w:p w14:paraId="416FD3E8" w14:textId="77777777" w:rsidR="00C81552" w:rsidRPr="00F46B8B" w:rsidRDefault="00C81552" w:rsidP="00F46B8B">
      <w:pPr>
        <w:pStyle w:val="Nessunaspaziatura"/>
        <w:rPr>
          <w:color w:val="000000"/>
        </w:rPr>
      </w:pPr>
      <w:r w:rsidRPr="00F46B8B">
        <w:rPr>
          <w:color w:val="000000"/>
        </w:rPr>
        <w:t>Nessuno si scandalizzi. Non vi è alcuna differenza tra i sostenitori del gender e chi prende il mitra e fa strage su una pacifica spiaggia.</w:t>
      </w:r>
    </w:p>
    <w:p w14:paraId="7A21360E" w14:textId="77777777" w:rsidR="00C81552" w:rsidRPr="00F46B8B" w:rsidRDefault="00C81552" w:rsidP="00F46B8B">
      <w:pPr>
        <w:pStyle w:val="Nessunaspaziatura"/>
        <w:rPr>
          <w:color w:val="000000"/>
        </w:rPr>
      </w:pPr>
      <w:r w:rsidRPr="00F46B8B">
        <w:rPr>
          <w:color w:val="000000"/>
        </w:rPr>
        <w:t>Tutti e due sono mossi da un solo principio: è la mia volontà la legge universale. Ciò che io voglio è verità. L’altro non deve esistere.</w:t>
      </w:r>
    </w:p>
    <w:p w14:paraId="6723C1ED" w14:textId="77777777" w:rsidR="00C81552" w:rsidRPr="00F46B8B" w:rsidRDefault="00C81552" w:rsidP="00F46B8B">
      <w:pPr>
        <w:pStyle w:val="Nessunaspaziatura"/>
        <w:rPr>
          <w:color w:val="000000"/>
        </w:rPr>
      </w:pPr>
      <w:r w:rsidRPr="00F46B8B">
        <w:rPr>
          <w:color w:val="000000"/>
        </w:rPr>
        <w:t>Chi prende il mitra produce delle conseguenze fisiche immediate. Gli altri producono conseguenze capaci di distruggere l'intera umanità.</w:t>
      </w:r>
    </w:p>
    <w:p w14:paraId="61D3914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solo i sostenitori del gender e gli operatori di stragi, ogni altra cosa viene fondata su questo principio delirante: la sola volontà.</w:t>
      </w:r>
    </w:p>
    <w:p w14:paraId="0C78B453"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0DAA86BB" w14:textId="77777777" w:rsidR="00C81552" w:rsidRPr="00F46B8B" w:rsidRDefault="00C81552" w:rsidP="00F46B8B">
      <w:pPr>
        <w:pStyle w:val="Nessunaspaziatura"/>
        <w:rPr>
          <w:color w:val="000000"/>
        </w:rPr>
      </w:pPr>
      <w:r w:rsidRPr="00F46B8B">
        <w:rPr>
          <w:color w:val="000000"/>
        </w:rPr>
        <w:t>Se qualcuno mi dovesse chiedere: Qual è il primo Grande Genio e Premio Nobel per l'economia? La risposta sarebbe una sola: mio padre.</w:t>
      </w:r>
    </w:p>
    <w:p w14:paraId="61FF7EB6" w14:textId="77777777" w:rsidR="00C81552" w:rsidRPr="00F46B8B" w:rsidRDefault="00C81552" w:rsidP="00F46B8B">
      <w:pPr>
        <w:pStyle w:val="Nessunaspaziatura"/>
        <w:rPr>
          <w:color w:val="000000"/>
        </w:rPr>
      </w:pPr>
      <w:r w:rsidRPr="00F46B8B">
        <w:rPr>
          <w:color w:val="000000"/>
        </w:rPr>
        <w:t>Mio padre mi ha insegnato a trasformare la povertà in vera ricchezza, vera nobiltà, vera gioia. Mi ha mostrato come si è felici nel niente.</w:t>
      </w:r>
    </w:p>
    <w:p w14:paraId="21ACF099" w14:textId="77777777" w:rsidR="00C81552" w:rsidRPr="00F46B8B" w:rsidRDefault="00C81552" w:rsidP="00F46B8B">
      <w:pPr>
        <w:pStyle w:val="Nessunaspaziatura"/>
        <w:numPr>
          <w:ilvl w:val="0"/>
          <w:numId w:val="0"/>
        </w:numPr>
        <w:ind w:left="567"/>
        <w:rPr>
          <w:color w:val="000000"/>
        </w:rPr>
      </w:pPr>
    </w:p>
    <w:p w14:paraId="0296E751" w14:textId="77777777" w:rsidR="00C81552" w:rsidRPr="00F46B8B" w:rsidRDefault="00C81552" w:rsidP="00F46B8B">
      <w:pPr>
        <w:pStyle w:val="Nessunaspaziatura"/>
        <w:rPr>
          <w:color w:val="000000"/>
        </w:rPr>
      </w:pPr>
      <w:r w:rsidRPr="00F46B8B">
        <w:rPr>
          <w:color w:val="000000"/>
        </w:rPr>
        <w:t>I maestri dell’idolatria devono saperlo: l’idolatria è l’albero dell’immoralità. Chi è maestro di idolatria è anche maestro d’immoralità.</w:t>
      </w:r>
    </w:p>
    <w:p w14:paraId="7234B7B5" w14:textId="77777777" w:rsidR="00C81552" w:rsidRPr="00F46B8B" w:rsidRDefault="00C81552" w:rsidP="00F46B8B">
      <w:pPr>
        <w:pStyle w:val="Nessunaspaziatura"/>
        <w:rPr>
          <w:color w:val="000000"/>
        </w:rPr>
      </w:pPr>
      <w:r w:rsidRPr="00F46B8B">
        <w:rPr>
          <w:color w:val="000000"/>
        </w:rPr>
        <w:t>Nessuno si lamenti della dilagante immoralità tra la gente. Essa è il frutto dell’idolatria. Chi coltiva l’albero è responsabile dei frutti.</w:t>
      </w:r>
    </w:p>
    <w:p w14:paraId="6B789E2E" w14:textId="77777777" w:rsidR="00C81552" w:rsidRPr="00F46B8B" w:rsidRDefault="00C81552" w:rsidP="00F46B8B">
      <w:pPr>
        <w:pStyle w:val="Nessunaspaziatura"/>
        <w:rPr>
          <w:color w:val="000000"/>
        </w:rPr>
      </w:pPr>
      <w:r w:rsidRPr="00F46B8B">
        <w:rPr>
          <w:color w:val="000000"/>
        </w:rPr>
        <w:t>I maestri dell’idolatria e chi nega al Crocifisso il diritto di esistere, sono i responsabili dell’immoralità che i falsi dèi generano.</w:t>
      </w:r>
    </w:p>
    <w:p w14:paraId="0D592C32" w14:textId="77777777" w:rsidR="00C81552" w:rsidRPr="00F46B8B" w:rsidRDefault="00C81552" w:rsidP="00F46B8B">
      <w:pPr>
        <w:pStyle w:val="Nessunaspaziatura"/>
        <w:numPr>
          <w:ilvl w:val="0"/>
          <w:numId w:val="0"/>
        </w:numPr>
        <w:rPr>
          <w:color w:val="000000"/>
        </w:rPr>
      </w:pPr>
    </w:p>
    <w:p w14:paraId="310139C8" w14:textId="77777777" w:rsidR="00C81552" w:rsidRPr="00F46B8B" w:rsidRDefault="00C81552" w:rsidP="00F46B8B">
      <w:pPr>
        <w:pStyle w:val="Nessunaspaziatura"/>
        <w:rPr>
          <w:color w:val="000000"/>
        </w:rPr>
      </w:pPr>
      <w:r w:rsidRPr="00F46B8B">
        <w:rPr>
          <w:color w:val="000000"/>
        </w:rPr>
        <w:t>I profeti annunziano al popolo la verità della sua storia con una parola perfetta. Essi non hanno parole di falsità, ma di purissima verità.</w:t>
      </w:r>
    </w:p>
    <w:p w14:paraId="1712694D" w14:textId="77777777" w:rsidR="00C81552" w:rsidRPr="00F46B8B" w:rsidRDefault="00C81552" w:rsidP="00F46B8B">
      <w:pPr>
        <w:pStyle w:val="Nessunaspaziatura"/>
        <w:rPr>
          <w:color w:val="000000"/>
        </w:rPr>
      </w:pPr>
      <w:r w:rsidRPr="00F46B8B">
        <w:rPr>
          <w:color w:val="000000"/>
        </w:rPr>
        <w:t>Noi scriviamo milioni di libri su un argomento della vita, manchiamo di questa purissima verità capace di rivelare la radice del problema.</w:t>
      </w:r>
    </w:p>
    <w:p w14:paraId="385E78ED" w14:textId="77777777" w:rsidR="00C81552" w:rsidRPr="00F46B8B" w:rsidRDefault="00C81552" w:rsidP="00F46B8B">
      <w:pPr>
        <w:pStyle w:val="Nessunaspaziatura"/>
        <w:rPr>
          <w:color w:val="000000"/>
        </w:rPr>
      </w:pPr>
      <w:r w:rsidRPr="00F46B8B">
        <w:rPr>
          <w:color w:val="000000"/>
        </w:rPr>
        <w:t>La radice gender ramifica e s’espande nell’ateismo e nell’idolatria di cuori e menti. Se ramifica nel cristiano è perché ateo e idolatra.</w:t>
      </w:r>
    </w:p>
    <w:p w14:paraId="1B5200A7" w14:textId="77777777" w:rsidR="00C81552" w:rsidRPr="00F46B8B" w:rsidRDefault="00C81552" w:rsidP="00F46B8B">
      <w:pPr>
        <w:pStyle w:val="Nessunaspaziatura"/>
        <w:rPr>
          <w:color w:val="000000"/>
        </w:rPr>
      </w:pPr>
      <w:r w:rsidRPr="00F46B8B">
        <w:rPr>
          <w:color w:val="000000"/>
        </w:rPr>
        <w:t>Ateismo e idolatria sono alberi rigogliosi anche nel campo della Chiesa. I loro frutti di morte sono universali. Abbracciano ogni ambito.</w:t>
      </w:r>
    </w:p>
    <w:p w14:paraId="33EFD75E" w14:textId="77777777" w:rsidR="00C81552" w:rsidRPr="00F46B8B" w:rsidRDefault="00C81552" w:rsidP="00F46B8B">
      <w:pPr>
        <w:pStyle w:val="Nessunaspaziatura"/>
        <w:rPr>
          <w:color w:val="000000"/>
        </w:rPr>
      </w:pPr>
      <w:r w:rsidRPr="00F46B8B">
        <w:rPr>
          <w:color w:val="000000"/>
        </w:rPr>
        <w:t>Ateismo, idolatria, religiosità, proteste, politica, economia, cortei si sposano mirabilmente. Sono gender perfetto. Il Vangelo è diverso.</w:t>
      </w:r>
    </w:p>
    <w:p w14:paraId="1325FCAE" w14:textId="77777777" w:rsidR="00C81552" w:rsidRPr="00F46B8B" w:rsidRDefault="00C81552" w:rsidP="00F46B8B">
      <w:pPr>
        <w:pStyle w:val="Nessunaspaziatura"/>
        <w:numPr>
          <w:ilvl w:val="0"/>
          <w:numId w:val="0"/>
        </w:numPr>
        <w:ind w:left="567"/>
        <w:rPr>
          <w:color w:val="000000"/>
        </w:rPr>
      </w:pPr>
    </w:p>
    <w:p w14:paraId="335B5649" w14:textId="77777777" w:rsidR="00C81552" w:rsidRPr="00F46B8B" w:rsidRDefault="00C81552" w:rsidP="00F46B8B">
      <w:pPr>
        <w:pStyle w:val="Nessunaspaziatura"/>
        <w:rPr>
          <w:color w:val="000000"/>
        </w:rPr>
      </w:pPr>
      <w:r w:rsidRPr="00F46B8B">
        <w:rPr>
          <w:color w:val="000000"/>
        </w:rPr>
        <w:t>Il gender religioso è il più letale ed è il padre di ogni altro. È lo sposalizio di sacralità e idolatria, culto e immoralità.</w:t>
      </w:r>
    </w:p>
    <w:p w14:paraId="5209F567" w14:textId="77777777" w:rsidR="00C81552" w:rsidRPr="00F46B8B" w:rsidRDefault="00C81552" w:rsidP="00F46B8B">
      <w:pPr>
        <w:pStyle w:val="Nessunaspaziatura"/>
        <w:rPr>
          <w:color w:val="000000"/>
        </w:rPr>
      </w:pPr>
      <w:r w:rsidRPr="00F46B8B">
        <w:rPr>
          <w:color w:val="000000"/>
        </w:rPr>
        <w:t>Isaia denunzia il gender religioso con parole di fuoco: incenso, noviluni, sabati, sono abominio: non posso sopportare delitto e solennità.</w:t>
      </w:r>
    </w:p>
    <w:p w14:paraId="631843D0" w14:textId="77777777" w:rsidR="00C81552" w:rsidRPr="00F46B8B" w:rsidRDefault="00C81552" w:rsidP="00F46B8B">
      <w:pPr>
        <w:pStyle w:val="Nessunaspaziatura"/>
        <w:rPr>
          <w:color w:val="000000"/>
        </w:rPr>
      </w:pPr>
      <w:r w:rsidRPr="00F46B8B">
        <w:rPr>
          <w:color w:val="000000"/>
        </w:rPr>
        <w:t>Uno sacrifica un bue e poi uccide un uomo, uno presenta un'offerta e poi sangue di porco, uno brucia incenso e poi venera l'iniquità</w:t>
      </w:r>
    </w:p>
    <w:p w14:paraId="34EE62C5" w14:textId="77777777" w:rsidR="00C81552" w:rsidRPr="00F46B8B" w:rsidRDefault="00C81552" w:rsidP="00F46B8B">
      <w:pPr>
        <w:pStyle w:val="Nessunaspaziatura"/>
        <w:numPr>
          <w:ilvl w:val="0"/>
          <w:numId w:val="0"/>
        </w:numPr>
        <w:rPr>
          <w:color w:val="000000"/>
        </w:rPr>
      </w:pPr>
    </w:p>
    <w:p w14:paraId="3850021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questa la vera religione: l’immolazione della volontà dell’uomo al Signore. È il sangue della volontà che va offerto in sacrificio puro.</w:t>
      </w:r>
    </w:p>
    <w:p w14:paraId="706D4D73" w14:textId="77777777" w:rsidR="00C81552" w:rsidRPr="00F46B8B" w:rsidRDefault="00C81552" w:rsidP="00F46B8B">
      <w:pPr>
        <w:pStyle w:val="Nessunaspaziatura"/>
        <w:numPr>
          <w:ilvl w:val="0"/>
          <w:numId w:val="0"/>
        </w:numPr>
        <w:ind w:left="567" w:hanging="567"/>
        <w:rPr>
          <w:color w:val="000000"/>
        </w:rPr>
      </w:pPr>
    </w:p>
    <w:p w14:paraId="2C4122D9" w14:textId="77777777" w:rsidR="00C81552" w:rsidRPr="00F46B8B" w:rsidRDefault="00C81552" w:rsidP="00F46B8B">
      <w:pPr>
        <w:pStyle w:val="Nessunaspaziatura"/>
        <w:rPr>
          <w:color w:val="000000"/>
        </w:rPr>
      </w:pPr>
      <w:r w:rsidRPr="00F46B8B">
        <w:rPr>
          <w:color w:val="000000"/>
        </w:rPr>
        <w:t>Mai esiste il vero Dio, quando nel cuore dell’uomo non esiste la sua Legge, quando nella sua volontà non regna l’obbedienza alla sua Parola.</w:t>
      </w:r>
    </w:p>
    <w:p w14:paraId="59E2B23A" w14:textId="77777777" w:rsidR="00C81552" w:rsidRPr="00F46B8B" w:rsidRDefault="00C81552" w:rsidP="00F46B8B">
      <w:pPr>
        <w:pStyle w:val="Nessunaspaziatura"/>
        <w:numPr>
          <w:ilvl w:val="0"/>
          <w:numId w:val="0"/>
        </w:numPr>
        <w:ind w:left="567" w:hanging="567"/>
        <w:rPr>
          <w:color w:val="000000"/>
        </w:rPr>
      </w:pPr>
    </w:p>
    <w:p w14:paraId="68DC3B47" w14:textId="77777777" w:rsidR="00C81552" w:rsidRPr="00F46B8B" w:rsidRDefault="00C81552" w:rsidP="00F46B8B">
      <w:pPr>
        <w:pStyle w:val="Nessunaspaziatura"/>
        <w:rPr>
          <w:color w:val="000000"/>
        </w:rPr>
      </w:pPr>
      <w:r w:rsidRPr="00F46B8B">
        <w:rPr>
          <w:color w:val="000000"/>
        </w:rPr>
        <w:t>Love is love: dice il mondo. Il cristiano dice: l’amore è purissima obbedienza alla Parola di Dio, alla sua Legge, al suo Vangelo.</w:t>
      </w:r>
    </w:p>
    <w:p w14:paraId="63DAF552" w14:textId="77777777" w:rsidR="00C81552" w:rsidRPr="00F46B8B" w:rsidRDefault="00C81552" w:rsidP="00F46B8B">
      <w:pPr>
        <w:pStyle w:val="Nessunaspaziatura"/>
        <w:rPr>
          <w:color w:val="000000"/>
        </w:rPr>
      </w:pPr>
      <w:r w:rsidRPr="00F46B8B">
        <w:rPr>
          <w:color w:val="000000"/>
        </w:rPr>
        <w:t>L’amore secondo il mondo è sentimento passeggero, mutevole. L’amore secondo Dio è obbedienza alla sua Parola che si crocifigge all'amore.</w:t>
      </w:r>
    </w:p>
    <w:p w14:paraId="62024585" w14:textId="77777777" w:rsidR="00C81552" w:rsidRPr="00F46B8B" w:rsidRDefault="00C81552" w:rsidP="00F46B8B">
      <w:pPr>
        <w:pStyle w:val="Nessunaspaziatura"/>
        <w:rPr>
          <w:color w:val="000000"/>
        </w:rPr>
      </w:pPr>
      <w:r w:rsidRPr="00F46B8B">
        <w:rPr>
          <w:color w:val="000000"/>
        </w:rPr>
        <w:t>Cristo Crocifisso che ama nell’annientamento, si dona al Padre dalla croce per la nostra salvezza è il solo modo di amare per il cristiano.</w:t>
      </w:r>
    </w:p>
    <w:p w14:paraId="0C31ED64" w14:textId="77777777" w:rsidR="00C81552" w:rsidRPr="00F46B8B" w:rsidRDefault="00C81552" w:rsidP="00F46B8B">
      <w:pPr>
        <w:pStyle w:val="Nessunaspaziatura"/>
        <w:numPr>
          <w:ilvl w:val="0"/>
          <w:numId w:val="0"/>
        </w:numPr>
        <w:ind w:left="567" w:hanging="567"/>
        <w:rPr>
          <w:color w:val="000000"/>
        </w:rPr>
      </w:pPr>
    </w:p>
    <w:p w14:paraId="726CC248" w14:textId="77777777" w:rsidR="00C81552" w:rsidRPr="00F46B8B" w:rsidRDefault="00C81552" w:rsidP="00F46B8B">
      <w:pPr>
        <w:pStyle w:val="Nessunaspaziatura"/>
        <w:rPr>
          <w:color w:val="000000"/>
        </w:rPr>
      </w:pPr>
      <w:r w:rsidRPr="00F46B8B">
        <w:rPr>
          <w:color w:val="000000"/>
        </w:rPr>
        <w:t>È la morte quando l’uomo si fa il suo Dio e il cristiano si fa il suo Cristo. È un Dio senza Parola eterna. È un Cristo non Crocifisso.</w:t>
      </w:r>
    </w:p>
    <w:p w14:paraId="516643C2" w14:textId="77777777" w:rsidR="00C81552" w:rsidRPr="00F46B8B" w:rsidRDefault="00C81552" w:rsidP="00F46B8B">
      <w:pPr>
        <w:pStyle w:val="Nessunaspaziatura"/>
        <w:rPr>
          <w:color w:val="000000"/>
        </w:rPr>
      </w:pPr>
      <w:r w:rsidRPr="00F46B8B">
        <w:rPr>
          <w:color w:val="000000"/>
        </w:rPr>
        <w:t>Un Dio senza Parola non è Dio. Un Cristo non crocifisso non è Cristo. Un cristiano senza il Crocifisso non è cristiano. Si ama dalla Croce.</w:t>
      </w:r>
    </w:p>
    <w:p w14:paraId="5B425034" w14:textId="77777777" w:rsidR="00C81552" w:rsidRPr="00F46B8B" w:rsidRDefault="00C81552" w:rsidP="00F46B8B">
      <w:pPr>
        <w:pStyle w:val="Nessunaspaziatura"/>
        <w:rPr>
          <w:color w:val="000000"/>
        </w:rPr>
      </w:pPr>
      <w:r w:rsidRPr="00F46B8B">
        <w:rPr>
          <w:color w:val="000000"/>
        </w:rPr>
        <w:t>Vergine Maria, anche te il mondo vuole fare secondo i desideri del proprio cuore. Ma tu non sei fatta dall'uomo. Tu sei fatta solo da Dio.</w:t>
      </w:r>
    </w:p>
    <w:p w14:paraId="1A0BB5DB" w14:textId="77777777" w:rsidR="00C81552" w:rsidRPr="00F46B8B" w:rsidRDefault="00C81552" w:rsidP="00F46B8B">
      <w:pPr>
        <w:pStyle w:val="Nessunaspaziatura"/>
        <w:rPr>
          <w:color w:val="000000"/>
        </w:rPr>
      </w:pPr>
      <w:r w:rsidRPr="00F46B8B">
        <w:rPr>
          <w:color w:val="000000"/>
        </w:rPr>
        <w:t>Madre Santa, vieni in nostro soccorso. L'uomo ha deciso di creare Dio, Cristo, se stesso, gli altri. Non sa che Creatore è solo il Signore.</w:t>
      </w:r>
    </w:p>
    <w:p w14:paraId="4E4C59AA" w14:textId="77777777" w:rsidR="00C81552" w:rsidRPr="00F46B8B" w:rsidRDefault="00C81552" w:rsidP="00F46B8B">
      <w:pPr>
        <w:pStyle w:val="Nessunaspaziatura"/>
        <w:rPr>
          <w:color w:val="000000"/>
        </w:rPr>
      </w:pPr>
      <w:r w:rsidRPr="00F46B8B">
        <w:rPr>
          <w:color w:val="000000"/>
        </w:rPr>
        <w:t>Delirio di onnipotenza così grande mai è esistito. Eva fu tentata di farsi come Dio. Oggi l'uomo è tentato di fare il suo Dio e se stesso.</w:t>
      </w:r>
    </w:p>
    <w:p w14:paraId="6218B70E" w14:textId="77777777" w:rsidR="00C81552" w:rsidRPr="00F46B8B" w:rsidRDefault="00C81552" w:rsidP="00F46B8B">
      <w:pPr>
        <w:pStyle w:val="Nessunaspaziatura"/>
        <w:rPr>
          <w:color w:val="000000"/>
        </w:rPr>
      </w:pPr>
      <w:r w:rsidRPr="00F46B8B">
        <w:rPr>
          <w:color w:val="000000"/>
        </w:rPr>
        <w:t>Questo delirio ha un prezzo altissimo: la morte dell'uomo nella sua stessa natura. Le sue stesse cellule sono cellule di morte, non di vita.</w:t>
      </w:r>
    </w:p>
    <w:p w14:paraId="69338E4B" w14:textId="77777777" w:rsidR="00C81552" w:rsidRPr="00F46B8B" w:rsidRDefault="00C81552" w:rsidP="00F46B8B">
      <w:pPr>
        <w:pStyle w:val="Nessunaspaziatura"/>
        <w:rPr>
          <w:color w:val="000000"/>
        </w:rPr>
      </w:pPr>
      <w:r w:rsidRPr="00F46B8B">
        <w:rPr>
          <w:color w:val="000000"/>
        </w:rPr>
        <w:t>Madre della Verità Incarnata, vieni in nostro aiuto e soccorso. Liberarci da questo delirio diabolico. Aiutarci ad essere solo uomini.</w:t>
      </w:r>
    </w:p>
    <w:p w14:paraId="79E6B6E6" w14:textId="77777777" w:rsidR="00C81552" w:rsidRPr="00F46B8B" w:rsidRDefault="00C81552" w:rsidP="00F46B8B">
      <w:pPr>
        <w:pStyle w:val="Titolo2"/>
        <w:rPr>
          <w:rFonts w:ascii="Book Antiqua" w:hAnsi="Book Antiqua"/>
          <w:color w:val="000000"/>
        </w:rPr>
      </w:pPr>
      <w:bookmarkStart w:id="776" w:name="_Toc436977442"/>
      <w:r w:rsidRPr="00F46B8B">
        <w:rPr>
          <w:rFonts w:ascii="Book Antiqua" w:hAnsi="Book Antiqua"/>
          <w:color w:val="000000"/>
        </w:rPr>
        <w:t>29 Giugno</w:t>
      </w:r>
      <w:bookmarkEnd w:id="776"/>
      <w:r w:rsidRPr="00F46B8B">
        <w:rPr>
          <w:rFonts w:ascii="Book Antiqua" w:hAnsi="Book Antiqua"/>
          <w:color w:val="000000"/>
        </w:rPr>
        <w:t xml:space="preserve"> </w:t>
      </w:r>
    </w:p>
    <w:p w14:paraId="230385B9" w14:textId="77777777" w:rsidR="00C81552" w:rsidRPr="00F46B8B" w:rsidRDefault="00C81552" w:rsidP="00F46B8B">
      <w:pPr>
        <w:pStyle w:val="Nessunaspaziatura"/>
        <w:rPr>
          <w:color w:val="000000"/>
        </w:rPr>
      </w:pPr>
      <w:r w:rsidRPr="00F46B8B">
        <w:rPr>
          <w:color w:val="000000"/>
        </w:rPr>
        <w:t>Cosa è l’inferno? L’obbedienza eterna della creatura al suo creatore. Non ha voluto obbedire in vita, obbedirà nella dannazione per sempre.</w:t>
      </w:r>
    </w:p>
    <w:p w14:paraId="592DE0E6" w14:textId="77777777" w:rsidR="00C81552" w:rsidRPr="00F46B8B" w:rsidRDefault="00C81552" w:rsidP="00F46B8B">
      <w:pPr>
        <w:pStyle w:val="Nessunaspaziatura"/>
        <w:rPr>
          <w:color w:val="000000"/>
        </w:rPr>
      </w:pPr>
      <w:r w:rsidRPr="00F46B8B">
        <w:rPr>
          <w:color w:val="000000"/>
        </w:rPr>
        <w:t>Mai Dio rinuncerà all'obbedienza della sua creatura. Se non obbedisce in vita per la salvezza, obbedirà nella morte per la sua dannazione.</w:t>
      </w:r>
    </w:p>
    <w:p w14:paraId="5019B776" w14:textId="77777777" w:rsidR="00C81552" w:rsidRPr="00F46B8B" w:rsidRDefault="00C81552" w:rsidP="00F46B8B">
      <w:pPr>
        <w:pStyle w:val="Nessunaspaziatura"/>
        <w:rPr>
          <w:color w:val="000000"/>
        </w:rPr>
      </w:pPr>
      <w:r w:rsidRPr="00F46B8B">
        <w:rPr>
          <w:color w:val="000000"/>
        </w:rPr>
        <w:t>Ma oggi neanche il cristiano crede più nell'obbedienza. Anche lui si è lasciato conquistare dal pensiero del mondo. Anche lui è mondo.</w:t>
      </w:r>
    </w:p>
    <w:p w14:paraId="05A016E4" w14:textId="77777777" w:rsidR="00C81552" w:rsidRPr="00F46B8B" w:rsidRDefault="00C81552" w:rsidP="00F46B8B">
      <w:pPr>
        <w:pStyle w:val="Nessunaspaziatura"/>
        <w:numPr>
          <w:ilvl w:val="0"/>
          <w:numId w:val="0"/>
        </w:numPr>
        <w:ind w:left="567"/>
        <w:rPr>
          <w:color w:val="000000"/>
        </w:rPr>
      </w:pPr>
    </w:p>
    <w:p w14:paraId="699AE751" w14:textId="77777777" w:rsidR="00C81552" w:rsidRPr="00F46B8B" w:rsidRDefault="00C81552" w:rsidP="00F46B8B">
      <w:pPr>
        <w:pStyle w:val="Nessunaspaziatura"/>
        <w:rPr>
          <w:color w:val="000000"/>
        </w:rPr>
      </w:pPr>
      <w:r w:rsidRPr="00F46B8B">
        <w:rPr>
          <w:color w:val="000000"/>
        </w:rPr>
        <w:t>Chi governa è responsabile in eterno dinanzi a Dio del calo spirituale di tutto il suo popolo e dell’immoralità che lo schiavizza.</w:t>
      </w:r>
    </w:p>
    <w:p w14:paraId="76A8FAFE" w14:textId="77777777" w:rsidR="00C81552" w:rsidRPr="00F46B8B" w:rsidRDefault="00C81552" w:rsidP="00F46B8B">
      <w:pPr>
        <w:pStyle w:val="Nessunaspaziatura"/>
        <w:rPr>
          <w:color w:val="000000"/>
        </w:rPr>
      </w:pPr>
      <w:r w:rsidRPr="00F46B8B">
        <w:rPr>
          <w:color w:val="000000"/>
        </w:rPr>
        <w:t>Chi governa è responsabile per ogni legge ingiusta da lui scritta o sottoscritta e anche per tutti gli scandali da lui dati o permessi.</w:t>
      </w:r>
    </w:p>
    <w:p w14:paraId="4BB1EA0B" w14:textId="77777777" w:rsidR="00C81552" w:rsidRPr="00F46B8B" w:rsidRDefault="00C81552" w:rsidP="00F46B8B">
      <w:pPr>
        <w:pStyle w:val="Nessunaspaziatura"/>
        <w:rPr>
          <w:color w:val="000000"/>
        </w:rPr>
      </w:pPr>
      <w:r w:rsidRPr="00F46B8B">
        <w:rPr>
          <w:color w:val="000000"/>
        </w:rPr>
        <w:t>Ogni legge ingiusta che si vota o si firma è un aprire le porte dell’inferno perché i diavoli possano invadere la terra e distruggerla.</w:t>
      </w:r>
    </w:p>
    <w:p w14:paraId="036C86EF" w14:textId="77777777" w:rsidR="00C81552" w:rsidRPr="00F46B8B" w:rsidRDefault="00C81552" w:rsidP="00F46B8B">
      <w:pPr>
        <w:pStyle w:val="Nessunaspaziatura"/>
        <w:numPr>
          <w:ilvl w:val="0"/>
          <w:numId w:val="0"/>
        </w:numPr>
        <w:rPr>
          <w:color w:val="000000"/>
        </w:rPr>
      </w:pPr>
    </w:p>
    <w:p w14:paraId="7581379E" w14:textId="77777777" w:rsidR="00C81552" w:rsidRPr="00F46B8B" w:rsidRDefault="00C81552" w:rsidP="00F46B8B">
      <w:pPr>
        <w:pStyle w:val="Nessunaspaziatura"/>
        <w:rPr>
          <w:color w:val="000000"/>
        </w:rPr>
      </w:pPr>
      <w:r w:rsidRPr="00F46B8B">
        <w:rPr>
          <w:color w:val="000000"/>
        </w:rPr>
        <w:t>Viviamo un dramma umano ormai non più risolvibile: tutto è dalla volontà dell'uomo. L'uomo si è fatto Dio. È però un Dio di carta, fango.</w:t>
      </w:r>
    </w:p>
    <w:p w14:paraId="793F9C76" w14:textId="77777777" w:rsidR="00C81552" w:rsidRPr="00F46B8B" w:rsidRDefault="00C81552" w:rsidP="00F46B8B">
      <w:pPr>
        <w:pStyle w:val="Nessunaspaziatura"/>
        <w:rPr>
          <w:color w:val="000000"/>
        </w:rPr>
      </w:pPr>
      <w:r w:rsidRPr="00F46B8B">
        <w:rPr>
          <w:color w:val="000000"/>
        </w:rPr>
        <w:t>L'uomo si è fatto Dio. Gli manca però di Dio sapienza, intelligenza, onnipotenza, parola creatrice, giustizia, verità, amore, misericordia.</w:t>
      </w:r>
    </w:p>
    <w:p w14:paraId="186242A5" w14:textId="77777777" w:rsidR="00C81552" w:rsidRPr="00F46B8B" w:rsidRDefault="00C81552" w:rsidP="00F46B8B">
      <w:pPr>
        <w:pStyle w:val="Nessunaspaziatura"/>
        <w:rPr>
          <w:color w:val="000000"/>
        </w:rPr>
      </w:pPr>
      <w:r w:rsidRPr="00F46B8B">
        <w:rPr>
          <w:color w:val="000000"/>
        </w:rPr>
        <w:t>L'uomo è un Dio strano. Un Dio che decide il bene e il male, chi deve vivere o morire, chi essere uomo o donna, chi va amato e chi odiato.</w:t>
      </w:r>
    </w:p>
    <w:p w14:paraId="0CA37D73" w14:textId="77777777" w:rsidR="00C81552" w:rsidRPr="00F46B8B" w:rsidRDefault="00C81552" w:rsidP="00F46B8B">
      <w:pPr>
        <w:pStyle w:val="Nessunaspaziatura"/>
        <w:numPr>
          <w:ilvl w:val="0"/>
          <w:numId w:val="0"/>
        </w:numPr>
        <w:ind w:left="567"/>
        <w:rPr>
          <w:color w:val="000000"/>
        </w:rPr>
      </w:pPr>
    </w:p>
    <w:p w14:paraId="77105F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vuole cristiani che ogni giorno gridino al Padre: “Dacci oggi il nostro pane quotidiano”. Vuole che il pane sia sempre dono del Padre.</w:t>
      </w:r>
    </w:p>
    <w:p w14:paraId="4A2D5A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Quando la ricchezza materiale supera la ricchezza spirituale un popolo è idolatra. Non segue più il vero Dio. Segue l’idolo della ricchezza.</w:t>
      </w:r>
    </w:p>
    <w:p w14:paraId="48FEF46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vuole cristiani dipendenti perennemente da Dio, dalla sua benedizione, dalla sua acqua, sua pioggia, suo sole, suo costante aiuto.</w:t>
      </w:r>
    </w:p>
    <w:p w14:paraId="77F200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nostro progresso tanto conclamato, pubblicizzato, esportato, ha creato un uomo senza vera vita. Ne ha fatto un suo robot, un suo schiavo.</w:t>
      </w:r>
    </w:p>
    <w:p w14:paraId="1A068773" w14:textId="77777777" w:rsidR="00C81552" w:rsidRPr="00F46B8B" w:rsidRDefault="00C81552" w:rsidP="00F46B8B">
      <w:pPr>
        <w:pStyle w:val="Nessunaspaziatura"/>
        <w:numPr>
          <w:ilvl w:val="0"/>
          <w:numId w:val="0"/>
        </w:numPr>
        <w:ind w:left="567"/>
        <w:rPr>
          <w:color w:val="000000"/>
        </w:rPr>
      </w:pPr>
    </w:p>
    <w:p w14:paraId="07870F6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Sostituire Dio con il progresso è stata la vera rivoluzione del nostro tempo. Solo con Dio si vive. Solo con il progresso si muore.</w:t>
      </w:r>
    </w:p>
    <w:p w14:paraId="6365FCD0" w14:textId="77777777" w:rsidR="00C81552" w:rsidRPr="00F46B8B" w:rsidRDefault="00C81552" w:rsidP="00F46B8B">
      <w:pPr>
        <w:pStyle w:val="Nessunaspaziatura"/>
        <w:numPr>
          <w:ilvl w:val="0"/>
          <w:numId w:val="0"/>
        </w:numPr>
        <w:ind w:left="567"/>
        <w:rPr>
          <w:color w:val="000000"/>
        </w:rPr>
      </w:pPr>
    </w:p>
    <w:p w14:paraId="5AA0AC1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giusta giustizia fa la società giusta. Se la giustizia è iniqua, la società è iniqua. Senza giusta giustizia il popolo va alla deriva.</w:t>
      </w:r>
    </w:p>
    <w:p w14:paraId="60F6400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giustizia è giusta quando tutti gli attori di essa sono giusti, timorati di Dio, ricercatori della pura verità storica su cui giudicare.</w:t>
      </w:r>
    </w:p>
    <w:p w14:paraId="620402D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giustizia è giusta se le leggi da applicare sono giuste, altrimenti essa è sempre iniqua. Dall’iniqua legge mai nascerà giustizia vera.</w:t>
      </w:r>
    </w:p>
    <w:p w14:paraId="4EED12C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Molte nostre leggi sono inique, disumane, antiumane. La giustizia sarà sempre iniqua. Il popolo sarà arso da un malessere di non speranza.</w:t>
      </w:r>
    </w:p>
    <w:p w14:paraId="77F6F42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vi è carità più alta della giusta giustizia anche nelle relazioni più semplici, nei rapporti più umili, nei servizi più insignificanti.</w:t>
      </w:r>
    </w:p>
    <w:p w14:paraId="580140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Sempre di noi si dovrà dire: quell’uomo, quella donna, quel ministro, quel funzionario quell’impiegato, quel responsabile è persona giusta.</w:t>
      </w:r>
    </w:p>
    <w:p w14:paraId="43032271" w14:textId="77777777" w:rsidR="00C81552" w:rsidRPr="00F46B8B" w:rsidRDefault="00C81552" w:rsidP="00F46B8B">
      <w:pPr>
        <w:pStyle w:val="Nessunaspaziatura"/>
        <w:numPr>
          <w:ilvl w:val="0"/>
          <w:numId w:val="0"/>
        </w:numPr>
        <w:ind w:left="567"/>
        <w:rPr>
          <w:color w:val="000000"/>
        </w:rPr>
      </w:pPr>
    </w:p>
    <w:p w14:paraId="6A4D1C3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tutta santa, Donna dalla giustizia perfetta anche nei pensieri più reconditi del cuore, rendici giusti come te anche nelle minuzie.</w:t>
      </w:r>
    </w:p>
    <w:p w14:paraId="2B40820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oggi il mondo ha fame e sete di giustizia, verità, luce. È stanca delle cose. Non nutrono il suo spirito vuoto. Madre, provvedi.</w:t>
      </w:r>
    </w:p>
    <w:p w14:paraId="64C8759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la nostra stoltezza è grande. Abbiamo tutto e siamo poveri per vizio. Infondi in noi le tue virtù. Sempre eternamente ricchi.</w:t>
      </w:r>
    </w:p>
    <w:p w14:paraId="7955280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guarda la tua opera. Donale il tuo cuore, i tuoi pensieri, ogni tuo desiderio. Rendila grande nell'amore e nella verità.</w:t>
      </w:r>
    </w:p>
    <w:p w14:paraId="52ECA6FF" w14:textId="77777777" w:rsidR="00C81552" w:rsidRPr="00F46B8B" w:rsidRDefault="00C81552" w:rsidP="00F46B8B">
      <w:pPr>
        <w:pStyle w:val="Titolo2"/>
        <w:rPr>
          <w:rFonts w:ascii="Book Antiqua" w:hAnsi="Book Antiqua"/>
          <w:color w:val="000000"/>
        </w:rPr>
      </w:pPr>
      <w:bookmarkStart w:id="777" w:name="_Toc436977443"/>
      <w:r w:rsidRPr="00F46B8B">
        <w:rPr>
          <w:rFonts w:ascii="Book Antiqua" w:hAnsi="Book Antiqua"/>
          <w:color w:val="000000"/>
        </w:rPr>
        <w:t>30 Giugno</w:t>
      </w:r>
      <w:bookmarkEnd w:id="777"/>
      <w:r w:rsidRPr="00F46B8B">
        <w:rPr>
          <w:rFonts w:ascii="Book Antiqua" w:hAnsi="Book Antiqua"/>
          <w:color w:val="000000"/>
        </w:rPr>
        <w:t xml:space="preserve"> </w:t>
      </w:r>
    </w:p>
    <w:p w14:paraId="5BCF6F8F" w14:textId="77777777" w:rsidR="00C81552" w:rsidRPr="00F46B8B" w:rsidRDefault="00C81552" w:rsidP="00F46B8B">
      <w:pPr>
        <w:pStyle w:val="Nessunaspaziatura"/>
        <w:rPr>
          <w:color w:val="000000"/>
        </w:rPr>
      </w:pPr>
      <w:r w:rsidRPr="00F46B8B">
        <w:rPr>
          <w:color w:val="000000"/>
        </w:rPr>
        <w:t>Superbi, alteri, arroganti, prepotenti, ingiusti devono saperlo: per essi vi è un giorno stabilito dal Signore per il loro abbattimento.</w:t>
      </w:r>
    </w:p>
    <w:p w14:paraId="3FF7A282" w14:textId="77777777" w:rsidR="00C81552" w:rsidRPr="00F46B8B" w:rsidRDefault="00C81552" w:rsidP="00F46B8B">
      <w:pPr>
        <w:pStyle w:val="Nessunaspaziatura"/>
        <w:rPr>
          <w:color w:val="000000"/>
        </w:rPr>
      </w:pPr>
      <w:r w:rsidRPr="00F46B8B">
        <w:rPr>
          <w:color w:val="000000"/>
        </w:rPr>
        <w:t>Il giudizio di Dio su ogni uomo, oggi e nell’ultimo giorno, è verità eterna. È il Signore che raddrizza il cammino dell’umanità. Solo Lui.</w:t>
      </w:r>
    </w:p>
    <w:p w14:paraId="1A221BBD" w14:textId="77777777" w:rsidR="00C81552" w:rsidRPr="00F46B8B" w:rsidRDefault="00C81552" w:rsidP="00F46B8B">
      <w:pPr>
        <w:pStyle w:val="Nessunaspaziatura"/>
        <w:rPr>
          <w:color w:val="000000"/>
        </w:rPr>
      </w:pPr>
      <w:r w:rsidRPr="00F46B8B">
        <w:rPr>
          <w:color w:val="000000"/>
        </w:rPr>
        <w:t>Che si creda o non si creda, che piaccia o non piaccia, Dio non è soggetto alla nostra fede nelle sue azioni. Lui è il Signore. Solo Lui.</w:t>
      </w:r>
    </w:p>
    <w:p w14:paraId="298ED237" w14:textId="77777777" w:rsidR="00C81552" w:rsidRPr="00F46B8B" w:rsidRDefault="00C81552" w:rsidP="00F46B8B">
      <w:pPr>
        <w:pStyle w:val="Nessunaspaziatura"/>
        <w:rPr>
          <w:color w:val="000000"/>
        </w:rPr>
      </w:pPr>
      <w:r w:rsidRPr="00F46B8B">
        <w:rPr>
          <w:color w:val="000000"/>
        </w:rPr>
        <w:t>La fede in Lui è necessaria per la nostra salvezza, redenzione, per non essere travolti, condannati, nell’ora del giudizio del Signore.</w:t>
      </w:r>
    </w:p>
    <w:p w14:paraId="6723566E" w14:textId="77777777" w:rsidR="00C81552" w:rsidRPr="00F46B8B" w:rsidRDefault="00C81552" w:rsidP="00F46B8B">
      <w:pPr>
        <w:pStyle w:val="Nessunaspaziatura"/>
        <w:rPr>
          <w:color w:val="000000"/>
        </w:rPr>
      </w:pPr>
      <w:r w:rsidRPr="00F46B8B">
        <w:rPr>
          <w:color w:val="000000"/>
        </w:rPr>
        <w:t>Se il Signore non venisse nella nostra storia per abbattere superbi e alteri, il mondo sarebbe governato da una immoralità perenne.</w:t>
      </w:r>
    </w:p>
    <w:p w14:paraId="51B79A9E" w14:textId="77777777" w:rsidR="00C81552" w:rsidRPr="00F46B8B" w:rsidRDefault="00C81552" w:rsidP="00F46B8B">
      <w:pPr>
        <w:pStyle w:val="Nessunaspaziatura"/>
        <w:rPr>
          <w:color w:val="000000"/>
        </w:rPr>
      </w:pPr>
      <w:r w:rsidRPr="00F46B8B">
        <w:rPr>
          <w:color w:val="000000"/>
        </w:rPr>
        <w:t>All’uomo è chiesto di essere umile, puro di cuore, mite, amante del bene, cercatore di pace, operatore di giustizia, misericordioso sempre.</w:t>
      </w:r>
    </w:p>
    <w:p w14:paraId="0BB38561" w14:textId="77777777" w:rsidR="00C81552" w:rsidRPr="00F46B8B" w:rsidRDefault="00C81552" w:rsidP="00F46B8B">
      <w:pPr>
        <w:pStyle w:val="Nessunaspaziatura"/>
        <w:numPr>
          <w:ilvl w:val="0"/>
          <w:numId w:val="0"/>
        </w:numPr>
        <w:ind w:left="567" w:hanging="567"/>
        <w:rPr>
          <w:color w:val="000000"/>
        </w:rPr>
      </w:pPr>
    </w:p>
    <w:p w14:paraId="011095E3" w14:textId="77777777" w:rsidR="00C81552" w:rsidRPr="00F46B8B" w:rsidRDefault="00C81552" w:rsidP="00F46B8B">
      <w:pPr>
        <w:pStyle w:val="Nessunaspaziatura"/>
        <w:rPr>
          <w:color w:val="000000"/>
        </w:rPr>
      </w:pPr>
      <w:r w:rsidRPr="00F46B8B">
        <w:rPr>
          <w:color w:val="000000"/>
        </w:rPr>
        <w:t>Qualsiasi forma di arroganza: spirituale, naturale, artificiale, coltivata, indotta, addottrinata sarà sottoposta al giudizio del Signore.</w:t>
      </w:r>
    </w:p>
    <w:p w14:paraId="7452C90E" w14:textId="77777777" w:rsidR="00C81552" w:rsidRPr="00F46B8B" w:rsidRDefault="00C81552" w:rsidP="00F46B8B">
      <w:pPr>
        <w:pStyle w:val="Nessunaspaziatura"/>
        <w:rPr>
          <w:color w:val="000000"/>
        </w:rPr>
      </w:pPr>
      <w:r w:rsidRPr="00F46B8B">
        <w:rPr>
          <w:color w:val="000000"/>
        </w:rPr>
        <w:t>Ogni arroganza religiosa, filosofica, scientifica, artistica, tecnologica, politica, amministrativa, gestionale sarà sottoposta a giudizio.</w:t>
      </w:r>
    </w:p>
    <w:p w14:paraId="26F802A5" w14:textId="77777777" w:rsidR="00C81552" w:rsidRPr="00F46B8B" w:rsidRDefault="00C81552" w:rsidP="00F46B8B">
      <w:pPr>
        <w:pStyle w:val="Nessunaspaziatura"/>
        <w:rPr>
          <w:color w:val="000000"/>
        </w:rPr>
      </w:pPr>
      <w:r w:rsidRPr="00F46B8B">
        <w:rPr>
          <w:color w:val="000000"/>
        </w:rPr>
        <w:t>Ogni uomo è avvisato. Anche l’alterigia e prepotenza che potrebbero sembrare naturali, innocue, sono sottoposte al giudizio del Signore.</w:t>
      </w:r>
    </w:p>
    <w:p w14:paraId="138A29D1" w14:textId="77777777" w:rsidR="00C81552" w:rsidRPr="00F46B8B" w:rsidRDefault="00C81552" w:rsidP="00F46B8B">
      <w:pPr>
        <w:pStyle w:val="Nessunaspaziatura"/>
        <w:rPr>
          <w:color w:val="000000"/>
        </w:rPr>
      </w:pPr>
      <w:r w:rsidRPr="00F46B8B">
        <w:rPr>
          <w:color w:val="000000"/>
        </w:rPr>
        <w:t>Al Signore basta un nulla per mandare in rovina tutta la terra. È sufficiente che permetta ad un solo stolto di prendere il governo di essa.</w:t>
      </w:r>
    </w:p>
    <w:p w14:paraId="36730168" w14:textId="77777777" w:rsidR="00C81552" w:rsidRPr="00F46B8B" w:rsidRDefault="00C81552" w:rsidP="00F46B8B">
      <w:pPr>
        <w:pStyle w:val="Nessunaspaziatura"/>
        <w:rPr>
          <w:color w:val="000000"/>
        </w:rPr>
      </w:pPr>
      <w:r w:rsidRPr="00F46B8B">
        <w:rPr>
          <w:color w:val="000000"/>
        </w:rPr>
        <w:t>Quando governa la stoltezza, anziché la sapienza, il mondo in un istante precipita in un baratro di morte. Non vi è salvezza per alcuno.</w:t>
      </w:r>
    </w:p>
    <w:p w14:paraId="7509BB62" w14:textId="77777777" w:rsidR="00C81552" w:rsidRPr="00F46B8B" w:rsidRDefault="00C81552" w:rsidP="00F46B8B">
      <w:pPr>
        <w:pStyle w:val="Nessunaspaziatura"/>
        <w:rPr>
          <w:color w:val="000000"/>
        </w:rPr>
      </w:pPr>
      <w:r w:rsidRPr="00F46B8B">
        <w:rPr>
          <w:color w:val="000000"/>
        </w:rPr>
        <w:t>Quando l’uomo diviene superbo, altero, pensa di prendere il posto di Dio. Dio subito toglie ogni riserva di sapienza ed è la fine per tutti.</w:t>
      </w:r>
    </w:p>
    <w:p w14:paraId="11669F2F" w14:textId="77777777" w:rsidR="00C81552" w:rsidRPr="00F46B8B" w:rsidRDefault="00C81552" w:rsidP="00F46B8B">
      <w:pPr>
        <w:pStyle w:val="Nessunaspaziatura"/>
        <w:rPr>
          <w:color w:val="000000"/>
        </w:rPr>
      </w:pPr>
      <w:r w:rsidRPr="00F46B8B">
        <w:rPr>
          <w:color w:val="000000"/>
        </w:rPr>
        <w:t>La stoltezza che oggi governa il mondo è evento soprannaturale. Dio priva l’uomo della sua saggezza a motivo della sua alterigia e superbia.</w:t>
      </w:r>
    </w:p>
    <w:p w14:paraId="28F575DD" w14:textId="77777777" w:rsidR="00C81552" w:rsidRPr="00F46B8B" w:rsidRDefault="00C81552" w:rsidP="00F46B8B">
      <w:pPr>
        <w:pStyle w:val="Nessunaspaziatura"/>
        <w:rPr>
          <w:color w:val="000000"/>
        </w:rPr>
      </w:pPr>
      <w:r w:rsidRPr="00F46B8B">
        <w:rPr>
          <w:color w:val="000000"/>
        </w:rPr>
        <w:t>Dio priva l’uomo della sapienza perché vuole che veda dove la sua superbia conduce: a fare della terra un suolo bruciato, pieno di cadaveri.</w:t>
      </w:r>
    </w:p>
    <w:p w14:paraId="6BB76411" w14:textId="77777777" w:rsidR="00C81552" w:rsidRPr="00F46B8B" w:rsidRDefault="00C81552" w:rsidP="00F46B8B">
      <w:pPr>
        <w:pStyle w:val="Nessunaspaziatura"/>
        <w:rPr>
          <w:color w:val="000000"/>
        </w:rPr>
      </w:pPr>
      <w:r w:rsidRPr="00F46B8B">
        <w:rPr>
          <w:color w:val="000000"/>
        </w:rPr>
        <w:t>Da stolti ci si riunisce, si tengono sedute fiumi. Da stolti si decide di non decidere. Da stolti si prendono decisioni stolte. Dio non c’è.</w:t>
      </w:r>
    </w:p>
    <w:p w14:paraId="7586D6A2" w14:textId="77777777" w:rsidR="00C81552" w:rsidRPr="00F46B8B" w:rsidRDefault="00C81552" w:rsidP="00F46B8B">
      <w:pPr>
        <w:pStyle w:val="Nessunaspaziatura"/>
        <w:rPr>
          <w:color w:val="000000"/>
        </w:rPr>
      </w:pPr>
      <w:r w:rsidRPr="00F46B8B">
        <w:rPr>
          <w:color w:val="000000"/>
        </w:rPr>
        <w:t>Lo stolto pensa alla difesa fisica della sua casa, della sua proprietà, di tutto ciò che possiede. Per questa difesa usa anche l’atomica.</w:t>
      </w:r>
    </w:p>
    <w:p w14:paraId="50E50BCC" w14:textId="77777777" w:rsidR="00C81552" w:rsidRPr="00F46B8B" w:rsidRDefault="00C81552" w:rsidP="00F46B8B">
      <w:pPr>
        <w:pStyle w:val="Nessunaspaziatura"/>
        <w:rPr>
          <w:color w:val="000000"/>
        </w:rPr>
      </w:pPr>
      <w:r w:rsidRPr="00F46B8B">
        <w:rPr>
          <w:color w:val="000000"/>
        </w:rPr>
        <w:t>Lo stolto ignora che la prima difesa è quella dello spirito. Oggi l’uomo stolto ha tolto ogni difesa allo spirito. Si sta autodistruggendo.</w:t>
      </w:r>
    </w:p>
    <w:p w14:paraId="7E027031" w14:textId="77777777" w:rsidR="00C81552" w:rsidRPr="00F46B8B" w:rsidRDefault="00C81552" w:rsidP="00F46B8B">
      <w:pPr>
        <w:pStyle w:val="Nessunaspaziatura"/>
        <w:rPr>
          <w:color w:val="000000"/>
        </w:rPr>
      </w:pPr>
      <w:r w:rsidRPr="00F46B8B">
        <w:rPr>
          <w:color w:val="000000"/>
        </w:rPr>
        <w:t>Tutti si preoccupano della difesa esterna, ignorando che la distruzione dell’uomo viene dall’abolizione della difesa spirituale.</w:t>
      </w:r>
    </w:p>
    <w:p w14:paraId="3E96F4E6" w14:textId="77777777" w:rsidR="00C81552" w:rsidRPr="00F46B8B" w:rsidRDefault="00C81552" w:rsidP="00F46B8B">
      <w:pPr>
        <w:pStyle w:val="Nessunaspaziatura"/>
        <w:rPr>
          <w:color w:val="000000"/>
        </w:rPr>
      </w:pPr>
      <w:r w:rsidRPr="00F46B8B">
        <w:rPr>
          <w:color w:val="000000"/>
        </w:rPr>
        <w:t>La società del benessere ha abolito ogni difesa spirituale e si sta autodistruggendo. La morte non viene dall’esterno. Viene dal di dentro.</w:t>
      </w:r>
    </w:p>
    <w:p w14:paraId="403DE103" w14:textId="77777777" w:rsidR="00C81552" w:rsidRPr="00F46B8B" w:rsidRDefault="00C81552" w:rsidP="00F46B8B">
      <w:pPr>
        <w:pStyle w:val="Nessunaspaziatura"/>
        <w:rPr>
          <w:color w:val="000000"/>
        </w:rPr>
      </w:pPr>
      <w:r w:rsidRPr="00F46B8B">
        <w:rPr>
          <w:color w:val="000000"/>
        </w:rPr>
        <w:t>È stoltezza infinita pensare alla morte che viene dall’esterno, mentre ogni giorno si coltiva la morte che uccide dall’interno.</w:t>
      </w:r>
    </w:p>
    <w:p w14:paraId="20EE188B" w14:textId="77777777" w:rsidR="00C81552" w:rsidRPr="00F46B8B" w:rsidRDefault="00C81552" w:rsidP="00F46B8B">
      <w:pPr>
        <w:pStyle w:val="Nessunaspaziatura"/>
        <w:rPr>
          <w:color w:val="000000"/>
        </w:rPr>
      </w:pPr>
      <w:r w:rsidRPr="00F46B8B">
        <w:rPr>
          <w:color w:val="000000"/>
        </w:rPr>
        <w:t>Sempre chi abolisce, distrugge, annienta le difese dello spirito, altro non fa che lavorare per la distruzione delle case e delle città.</w:t>
      </w:r>
    </w:p>
    <w:p w14:paraId="693047E9" w14:textId="77777777" w:rsidR="00C81552" w:rsidRPr="00F46B8B" w:rsidRDefault="00C81552" w:rsidP="00F46B8B">
      <w:pPr>
        <w:pStyle w:val="Nessunaspaziatura"/>
        <w:numPr>
          <w:ilvl w:val="0"/>
          <w:numId w:val="0"/>
        </w:numPr>
        <w:ind w:left="567" w:hanging="567"/>
        <w:rPr>
          <w:color w:val="000000"/>
        </w:rPr>
      </w:pPr>
    </w:p>
    <w:p w14:paraId="7C43B76B" w14:textId="77777777" w:rsidR="00C81552" w:rsidRPr="00F46B8B" w:rsidRDefault="00C81552" w:rsidP="00F46B8B">
      <w:pPr>
        <w:pStyle w:val="Nessunaspaziatura"/>
        <w:rPr>
          <w:color w:val="000000"/>
        </w:rPr>
      </w:pPr>
      <w:r w:rsidRPr="00F46B8B">
        <w:rPr>
          <w:color w:val="000000"/>
        </w:rPr>
        <w:t>Il segno più evidente che un popolo è divenuto idolatra di cuore e di mente è l’assenza di rispetto. Nell’idolatria non si rispetta nessuno.</w:t>
      </w:r>
    </w:p>
    <w:p w14:paraId="4CE074CA" w14:textId="77777777" w:rsidR="00C81552" w:rsidRPr="00F46B8B" w:rsidRDefault="00C81552" w:rsidP="00F46B8B">
      <w:pPr>
        <w:pStyle w:val="Nessunaspaziatura"/>
        <w:rPr>
          <w:color w:val="000000"/>
        </w:rPr>
      </w:pPr>
      <w:r w:rsidRPr="00F46B8B">
        <w:rPr>
          <w:color w:val="000000"/>
        </w:rPr>
        <w:t>Quando gli uomini non si ascoltano più, non si comprendono più, quando l’uno disprezza l’altro, è il segno che il vero Dio non è nel cuore.</w:t>
      </w:r>
    </w:p>
    <w:p w14:paraId="59ED3908" w14:textId="77777777" w:rsidR="00C81552" w:rsidRPr="00F46B8B" w:rsidRDefault="00C81552" w:rsidP="00F46B8B">
      <w:pPr>
        <w:pStyle w:val="Nessunaspaziatura"/>
        <w:rPr>
          <w:color w:val="000000"/>
        </w:rPr>
      </w:pPr>
      <w:r w:rsidRPr="00F46B8B">
        <w:rPr>
          <w:color w:val="000000"/>
        </w:rPr>
        <w:t>Quando il vero Dio esce dal cuore, anche l’uomo esce dal cuore. Il cuore dell’idolatra vede solo se stesso, pensa solo a se stesso.</w:t>
      </w:r>
    </w:p>
    <w:p w14:paraId="7CB1C4F7" w14:textId="77777777" w:rsidR="00C81552" w:rsidRPr="00F46B8B" w:rsidRDefault="00C81552" w:rsidP="00F46B8B">
      <w:pPr>
        <w:pStyle w:val="Nessunaspaziatura"/>
        <w:rPr>
          <w:color w:val="000000"/>
        </w:rPr>
      </w:pPr>
      <w:r w:rsidRPr="00F46B8B">
        <w:rPr>
          <w:color w:val="000000"/>
        </w:rPr>
        <w:t>Ecco il vero lavoro del cristiano: mettere nel cuore Cristo Gesù, il solo che conosce e dona il cuore del Vero Dio, perché sia nostro cuore.</w:t>
      </w:r>
    </w:p>
    <w:p w14:paraId="4ADE287F" w14:textId="77777777" w:rsidR="00C81552" w:rsidRPr="00F46B8B" w:rsidRDefault="00C81552" w:rsidP="00F46B8B">
      <w:pPr>
        <w:pStyle w:val="Nessunaspaziatura"/>
        <w:numPr>
          <w:ilvl w:val="0"/>
          <w:numId w:val="0"/>
        </w:numPr>
        <w:rPr>
          <w:color w:val="000000"/>
        </w:rPr>
      </w:pPr>
    </w:p>
    <w:p w14:paraId="47C47836" w14:textId="77777777" w:rsidR="00C81552" w:rsidRPr="00F46B8B" w:rsidRDefault="00C81552" w:rsidP="00F46B8B">
      <w:pPr>
        <w:pStyle w:val="Nessunaspaziatura"/>
        <w:rPr>
          <w:color w:val="000000"/>
        </w:rPr>
      </w:pPr>
      <w:r w:rsidRPr="00F46B8B">
        <w:rPr>
          <w:color w:val="000000"/>
        </w:rPr>
        <w:t>Non si governa un popolo per magia, con le ideologie del vizio e del peccato, e neanche con gli scettri dell’apparenza e dell’ipocrisia.</w:t>
      </w:r>
    </w:p>
    <w:p w14:paraId="574494EB" w14:textId="77777777" w:rsidR="00C81552" w:rsidRPr="00F46B8B" w:rsidRDefault="00C81552" w:rsidP="00F46B8B">
      <w:pPr>
        <w:pStyle w:val="Nessunaspaziatura"/>
        <w:rPr>
          <w:color w:val="000000"/>
        </w:rPr>
      </w:pPr>
      <w:r w:rsidRPr="00F46B8B">
        <w:rPr>
          <w:color w:val="000000"/>
        </w:rPr>
        <w:t>Le nazioni si governano con la sapienza del vero Dio nel cuore e nella mente, la moralità della sua parola, la forza delle sue virtù.</w:t>
      </w:r>
    </w:p>
    <w:p w14:paraId="7D11EB63" w14:textId="77777777" w:rsidR="00C81552" w:rsidRPr="00F46B8B" w:rsidRDefault="00C81552" w:rsidP="00F46B8B">
      <w:pPr>
        <w:pStyle w:val="Nessunaspaziatura"/>
        <w:numPr>
          <w:ilvl w:val="0"/>
          <w:numId w:val="0"/>
        </w:numPr>
        <w:ind w:left="567" w:hanging="567"/>
        <w:rPr>
          <w:i w:val="0"/>
          <w:color w:val="000000"/>
        </w:rPr>
      </w:pPr>
    </w:p>
    <w:p w14:paraId="33802402" w14:textId="77777777" w:rsidR="00C81552" w:rsidRPr="00F46B8B" w:rsidRDefault="00C81552" w:rsidP="00F46B8B">
      <w:pPr>
        <w:pStyle w:val="Nessunaspaziatura"/>
        <w:rPr>
          <w:color w:val="000000"/>
        </w:rPr>
      </w:pPr>
      <w:r w:rsidRPr="00F46B8B">
        <w:rPr>
          <w:color w:val="000000"/>
        </w:rPr>
        <w:t>L’umanità è valle ricca di ogni sorgente di vita. Sopra la valle vi è un mare di fango liquido. Diga forte che lo trattiene è il vero Dio.</w:t>
      </w:r>
    </w:p>
    <w:p w14:paraId="55F2420F" w14:textId="77777777" w:rsidR="00C81552" w:rsidRPr="00F46B8B" w:rsidRDefault="00C81552" w:rsidP="00F46B8B">
      <w:pPr>
        <w:pStyle w:val="Nessunaspaziatura"/>
        <w:rPr>
          <w:color w:val="000000"/>
        </w:rPr>
      </w:pPr>
      <w:r w:rsidRPr="00F46B8B">
        <w:rPr>
          <w:color w:val="000000"/>
        </w:rPr>
        <w:t>Quando l’umanità diviene idolatra, rompe la diga perché scalza il vero Dio dal suo posto. Il mare di fango liquido rovina su di essa.</w:t>
      </w:r>
    </w:p>
    <w:p w14:paraId="49DD116A" w14:textId="77777777" w:rsidR="00C81552" w:rsidRPr="00F46B8B" w:rsidRDefault="00C81552" w:rsidP="00F46B8B">
      <w:pPr>
        <w:pStyle w:val="Nessunaspaziatura"/>
        <w:rPr>
          <w:color w:val="000000"/>
        </w:rPr>
      </w:pPr>
      <w:r w:rsidRPr="00F46B8B">
        <w:rPr>
          <w:color w:val="000000"/>
        </w:rPr>
        <w:t>L’uomo stolto cosa fa? Rimane nella sua idolatria. Lascia il mare di fango senza diga. Con le mani si mette a spalare il fango, vanamente.</w:t>
      </w:r>
    </w:p>
    <w:p w14:paraId="40F1F2CA" w14:textId="77777777" w:rsidR="00C81552" w:rsidRPr="00F46B8B" w:rsidRDefault="00C81552" w:rsidP="00F46B8B">
      <w:pPr>
        <w:pStyle w:val="Nessunaspaziatura"/>
        <w:rPr>
          <w:color w:val="000000"/>
        </w:rPr>
      </w:pPr>
      <w:r w:rsidRPr="00F46B8B">
        <w:rPr>
          <w:color w:val="000000"/>
        </w:rPr>
        <w:t>Toglie un grammo di fango con le mani e dall’alto del monte ne scende ancora a tonnellate. È questa la stoltezza dell’odierna società.</w:t>
      </w:r>
    </w:p>
    <w:p w14:paraId="1CFBFCB6" w14:textId="77777777" w:rsidR="00C81552" w:rsidRPr="00F46B8B" w:rsidRDefault="00C81552" w:rsidP="00F46B8B">
      <w:pPr>
        <w:pStyle w:val="Nessunaspaziatura"/>
        <w:numPr>
          <w:ilvl w:val="0"/>
          <w:numId w:val="0"/>
        </w:numPr>
        <w:ind w:left="567" w:hanging="567"/>
        <w:rPr>
          <w:color w:val="000000"/>
        </w:rPr>
      </w:pPr>
    </w:p>
    <w:p w14:paraId="0A1A96FB" w14:textId="77777777" w:rsidR="00C81552" w:rsidRPr="00F46B8B" w:rsidRDefault="00C81552" w:rsidP="00F46B8B">
      <w:pPr>
        <w:pStyle w:val="Nessunaspaziatura"/>
        <w:rPr>
          <w:color w:val="000000"/>
        </w:rPr>
      </w:pPr>
      <w:r w:rsidRPr="00F46B8B">
        <w:rPr>
          <w:color w:val="000000"/>
        </w:rPr>
        <w:t>Il lusso è sempre peccato. Si dona al corpo ciò che al corpo non è dovuto, togliendo ad altri corpi ciò che invece per essi è necessario.</w:t>
      </w:r>
    </w:p>
    <w:p w14:paraId="391ECBE3" w14:textId="77777777" w:rsidR="00C81552" w:rsidRPr="00F46B8B" w:rsidRDefault="00C81552" w:rsidP="00F46B8B">
      <w:pPr>
        <w:pStyle w:val="Nessunaspaziatura"/>
        <w:numPr>
          <w:ilvl w:val="0"/>
          <w:numId w:val="0"/>
        </w:numPr>
        <w:ind w:left="567" w:hanging="567"/>
        <w:rPr>
          <w:color w:val="000000"/>
        </w:rPr>
      </w:pPr>
    </w:p>
    <w:p w14:paraId="6D809FD9" w14:textId="77777777" w:rsidR="00C81552" w:rsidRPr="00F46B8B" w:rsidRDefault="00C81552" w:rsidP="00F46B8B">
      <w:pPr>
        <w:pStyle w:val="Nessunaspaziatura"/>
        <w:rPr>
          <w:color w:val="000000"/>
        </w:rPr>
      </w:pPr>
      <w:r w:rsidRPr="00F46B8B">
        <w:rPr>
          <w:color w:val="000000"/>
        </w:rPr>
        <w:t>Quando una società decide di esiliare Dio dai suoi territori, i frutti di morte porteranno essa all’esilio da se stessa. Dio è la stabilità.</w:t>
      </w:r>
    </w:p>
    <w:p w14:paraId="7A81469C" w14:textId="77777777" w:rsidR="00C81552" w:rsidRPr="00F46B8B" w:rsidRDefault="00C81552" w:rsidP="00F46B8B">
      <w:pPr>
        <w:pStyle w:val="Nessunaspaziatura"/>
        <w:rPr>
          <w:color w:val="000000"/>
        </w:rPr>
      </w:pPr>
      <w:r w:rsidRPr="00F46B8B">
        <w:rPr>
          <w:color w:val="000000"/>
        </w:rPr>
        <w:t>Vergine Maria, il mondo non ama Cristo Gesù. Ha paura di Lui. Gli ricorda il male che l'uomo fa contro l'uomo. Dacci la vera fede in Lui.</w:t>
      </w:r>
    </w:p>
    <w:p w14:paraId="4C7EB566" w14:textId="77777777" w:rsidR="00C81552" w:rsidRPr="00F46B8B" w:rsidRDefault="00C81552" w:rsidP="00F46B8B">
      <w:pPr>
        <w:pStyle w:val="Nessunaspaziatura"/>
        <w:rPr>
          <w:color w:val="000000"/>
        </w:rPr>
      </w:pPr>
      <w:r w:rsidRPr="00F46B8B">
        <w:rPr>
          <w:color w:val="000000"/>
        </w:rPr>
        <w:t>Madre Santa, solo con Gesù, in Lui, per Lui, l'uomo potrà amare veramente l'uomo. L'amore vero per l'uomo è Gesù. Solo Lui. Nessun altro.</w:t>
      </w:r>
    </w:p>
    <w:p w14:paraId="3401E518" w14:textId="77777777" w:rsidR="00C81552" w:rsidRPr="00F46B8B" w:rsidRDefault="00C81552" w:rsidP="00F46B8B">
      <w:pPr>
        <w:pStyle w:val="Nessunaspaziatura"/>
        <w:rPr>
          <w:color w:val="000000"/>
        </w:rPr>
      </w:pPr>
      <w:r w:rsidRPr="00F46B8B">
        <w:rPr>
          <w:color w:val="000000"/>
        </w:rPr>
        <w:t>Madre di Dio, quando la tua opera si stanca di vivere in Gesù e per Lui, tu abbi pietà di essa. Viene e mettila nel cuore di Gesù e nel tuo.</w:t>
      </w:r>
    </w:p>
    <w:p w14:paraId="47BE97CB" w14:textId="77777777" w:rsidR="00C81552" w:rsidRPr="00F46B8B" w:rsidRDefault="00C81552" w:rsidP="00F46B8B">
      <w:pPr>
        <w:pStyle w:val="Nessunaspaziatura"/>
        <w:rPr>
          <w:color w:val="000000"/>
        </w:rPr>
      </w:pPr>
      <w:r w:rsidRPr="00F46B8B">
        <w:rPr>
          <w:color w:val="000000"/>
        </w:rPr>
        <w:t>Madre Casta, solo nei vostri cuori si attinge il vero amore, la vera misericordia, la vera vita. Nel cuore dell'uomo vi è letale egoismo.</w:t>
      </w:r>
    </w:p>
    <w:p w14:paraId="75D22AEC" w14:textId="77777777" w:rsidR="00C81552" w:rsidRPr="00F46B8B" w:rsidRDefault="00C81552" w:rsidP="00F46B8B">
      <w:pPr>
        <w:pStyle w:val="Nessunaspaziatura"/>
        <w:numPr>
          <w:ilvl w:val="0"/>
          <w:numId w:val="0"/>
        </w:numPr>
        <w:ind w:left="567" w:hanging="567"/>
        <w:rPr>
          <w:color w:val="000000"/>
        </w:rPr>
      </w:pPr>
    </w:p>
    <w:p w14:paraId="1AC59A52" w14:textId="77777777" w:rsidR="00C81552" w:rsidRPr="00F46B8B" w:rsidRDefault="00C81552" w:rsidP="00F46B8B">
      <w:pPr>
        <w:rPr>
          <w:color w:val="000000"/>
        </w:rPr>
      </w:pPr>
    </w:p>
    <w:p w14:paraId="29BDF58F" w14:textId="77777777" w:rsidR="00C81552" w:rsidRPr="00F46B8B" w:rsidRDefault="00C81552" w:rsidP="00F46B8B">
      <w:pPr>
        <w:pStyle w:val="Titolo1"/>
        <w:rPr>
          <w:b/>
          <w:color w:val="000000"/>
        </w:rPr>
      </w:pPr>
      <w:bookmarkStart w:id="778" w:name="_Toc436977444"/>
      <w:r w:rsidRPr="00F46B8B">
        <w:rPr>
          <w:b/>
          <w:color w:val="000000"/>
        </w:rPr>
        <w:t>Luglio 2014</w:t>
      </w:r>
      <w:bookmarkEnd w:id="778"/>
    </w:p>
    <w:p w14:paraId="77824A82" w14:textId="77777777" w:rsidR="00C81552" w:rsidRPr="00F46B8B" w:rsidRDefault="00C81552" w:rsidP="00F46B8B">
      <w:pPr>
        <w:pStyle w:val="Titolo1"/>
        <w:rPr>
          <w:color w:val="000000"/>
        </w:rPr>
      </w:pPr>
      <w:bookmarkStart w:id="779" w:name="_Toc436977445"/>
      <w:r w:rsidRPr="00F46B8B">
        <w:rPr>
          <w:color w:val="000000"/>
        </w:rPr>
        <w:t>1 luglio</w:t>
      </w:r>
      <w:bookmarkEnd w:id="779"/>
    </w:p>
    <w:p w14:paraId="5C715C14" w14:textId="77777777" w:rsidR="00C81552" w:rsidRPr="00F46B8B" w:rsidRDefault="00C81552" w:rsidP="00F46B8B">
      <w:pPr>
        <w:pStyle w:val="Nessunaspaziatura"/>
        <w:rPr>
          <w:color w:val="000000"/>
        </w:rPr>
      </w:pPr>
      <w:r w:rsidRPr="00F46B8B">
        <w:rPr>
          <w:color w:val="000000"/>
        </w:rPr>
        <w:t>L’anima è un ottimo terreno sul quale crescono spine, cardi, vizi vari. Il cristiano purifica il terreno sostituendo i vizi con le virtù.</w:t>
      </w:r>
    </w:p>
    <w:p w14:paraId="03E6590A" w14:textId="77777777" w:rsidR="00C81552" w:rsidRPr="00F46B8B" w:rsidRDefault="00C81552" w:rsidP="00F46B8B">
      <w:pPr>
        <w:pStyle w:val="Nessunaspaziatura"/>
        <w:numPr>
          <w:ilvl w:val="0"/>
          <w:numId w:val="0"/>
        </w:numPr>
        <w:ind w:left="567"/>
        <w:rPr>
          <w:color w:val="000000"/>
        </w:rPr>
      </w:pPr>
    </w:p>
    <w:p w14:paraId="36F28C15" w14:textId="77777777" w:rsidR="00C81552" w:rsidRPr="00F46B8B" w:rsidRDefault="00C81552" w:rsidP="00F46B8B">
      <w:pPr>
        <w:pStyle w:val="Nessunaspaziatura"/>
        <w:rPr>
          <w:color w:val="000000"/>
        </w:rPr>
      </w:pPr>
      <w:r w:rsidRPr="00F46B8B">
        <w:rPr>
          <w:color w:val="000000"/>
        </w:rPr>
        <w:t>L’umana stoltezza vuole abolire i frutti dell’idolatria, che sono distruzione e morte, povertà e miseria, lasciando intatto l’albero.</w:t>
      </w:r>
    </w:p>
    <w:p w14:paraId="11F4C4FE" w14:textId="77777777" w:rsidR="00C81552" w:rsidRPr="00F46B8B" w:rsidRDefault="00C81552" w:rsidP="00F46B8B">
      <w:pPr>
        <w:pStyle w:val="Nessunaspaziatura"/>
        <w:rPr>
          <w:color w:val="000000"/>
        </w:rPr>
      </w:pPr>
      <w:r w:rsidRPr="00F46B8B">
        <w:rPr>
          <w:color w:val="000000"/>
        </w:rPr>
        <w:t>Chi vuole che non si gustino più i frutti dell’idolatria, deve sradicare l’albero. Se l’albero rimane, sempre si mangeranno i suoi frutti.</w:t>
      </w:r>
    </w:p>
    <w:p w14:paraId="7636030F" w14:textId="77777777" w:rsidR="00C81552" w:rsidRPr="00F46B8B" w:rsidRDefault="00C81552" w:rsidP="00F46B8B">
      <w:pPr>
        <w:pStyle w:val="Nessunaspaziatura"/>
        <w:rPr>
          <w:color w:val="000000"/>
        </w:rPr>
      </w:pPr>
      <w:r w:rsidRPr="00F46B8B">
        <w:rPr>
          <w:color w:val="000000"/>
        </w:rPr>
        <w:t>È Cristo Gesù il solo Creatore della vera speranza, perché solo Lui è il Creatore della vera salvezza. Solo Lui è il Redentore dell’uomo.</w:t>
      </w:r>
    </w:p>
    <w:p w14:paraId="11205EE6" w14:textId="77777777" w:rsidR="00C81552" w:rsidRPr="00F46B8B" w:rsidRDefault="00C81552" w:rsidP="00F46B8B">
      <w:pPr>
        <w:pStyle w:val="Nessunaspaziatura"/>
        <w:rPr>
          <w:color w:val="000000"/>
        </w:rPr>
      </w:pPr>
      <w:r w:rsidRPr="00F46B8B">
        <w:rPr>
          <w:color w:val="000000"/>
        </w:rPr>
        <w:t>Nessuno cerchi vera salvezza e vera speranza fuori di Cristo Gesù. Non ne troverà mai. Semplicemente non esiste. Lui è il solo, l'unico.</w:t>
      </w:r>
    </w:p>
    <w:p w14:paraId="21E54831" w14:textId="77777777" w:rsidR="00C81552" w:rsidRPr="00F46B8B" w:rsidRDefault="00C81552" w:rsidP="00F46B8B">
      <w:pPr>
        <w:pStyle w:val="Nessunaspaziatura"/>
        <w:numPr>
          <w:ilvl w:val="0"/>
          <w:numId w:val="0"/>
        </w:numPr>
        <w:ind w:left="567"/>
        <w:rPr>
          <w:color w:val="000000"/>
        </w:rPr>
      </w:pPr>
    </w:p>
    <w:p w14:paraId="740F40D6" w14:textId="77777777" w:rsidR="00C81552" w:rsidRPr="00F46B8B" w:rsidRDefault="00C81552" w:rsidP="00F46B8B">
      <w:pPr>
        <w:pStyle w:val="Nessunaspaziatura"/>
        <w:rPr>
          <w:color w:val="000000"/>
        </w:rPr>
      </w:pPr>
      <w:r w:rsidRPr="00F46B8B">
        <w:rPr>
          <w:color w:val="000000"/>
        </w:rPr>
        <w:t>Prima di giudicare qualcuno, ci si dovrebbe chiedere: Ho riversato su di lui tutto l'amore che Gesù mi ha consegnato perché gli fosse dato?</w:t>
      </w:r>
    </w:p>
    <w:p w14:paraId="08374510" w14:textId="77777777" w:rsidR="00C81552" w:rsidRPr="00F46B8B" w:rsidRDefault="00C81552" w:rsidP="00F46B8B">
      <w:pPr>
        <w:pStyle w:val="Nessunaspaziatura"/>
        <w:rPr>
          <w:color w:val="000000"/>
        </w:rPr>
      </w:pPr>
      <w:r w:rsidRPr="00F46B8B">
        <w:rPr>
          <w:color w:val="000000"/>
        </w:rPr>
        <w:t>Dio, prima di giudicare noi, sempre si chiede: vi è qualcosa che avrei potuto fare per lui e non l'ho fatta? Tutto per noi ha fatto, sempre.</w:t>
      </w:r>
    </w:p>
    <w:p w14:paraId="4B6118E8" w14:textId="77777777" w:rsidR="00C81552" w:rsidRPr="00F46B8B" w:rsidRDefault="00C81552" w:rsidP="00F46B8B">
      <w:pPr>
        <w:pStyle w:val="Nessunaspaziatura"/>
        <w:numPr>
          <w:ilvl w:val="0"/>
          <w:numId w:val="0"/>
        </w:numPr>
        <w:ind w:left="567"/>
        <w:rPr>
          <w:color w:val="000000"/>
        </w:rPr>
      </w:pPr>
    </w:p>
    <w:p w14:paraId="6705488E" w14:textId="77777777" w:rsidR="00C81552" w:rsidRPr="00F46B8B" w:rsidRDefault="00C81552" w:rsidP="00F46B8B">
      <w:pPr>
        <w:pStyle w:val="Nessunaspaziatura"/>
        <w:rPr>
          <w:color w:val="000000"/>
        </w:rPr>
      </w:pPr>
      <w:r w:rsidRPr="00F46B8B">
        <w:rPr>
          <w:color w:val="000000"/>
        </w:rPr>
        <w:t>Dove vi è sfacelo sociale, lì regna l’idolatria. Solo il vero Dio dona l’amore per l’uomo. Il falso Dio crea odio, egoismo, ogni malvagità.</w:t>
      </w:r>
    </w:p>
    <w:p w14:paraId="50BD6C57" w14:textId="77777777" w:rsidR="00C81552" w:rsidRPr="00F46B8B" w:rsidRDefault="00C81552" w:rsidP="00F46B8B">
      <w:pPr>
        <w:pStyle w:val="Nessunaspaziatura"/>
        <w:numPr>
          <w:ilvl w:val="0"/>
          <w:numId w:val="0"/>
        </w:numPr>
        <w:ind w:left="567"/>
        <w:rPr>
          <w:color w:val="000000"/>
        </w:rPr>
      </w:pPr>
    </w:p>
    <w:p w14:paraId="0DF23002" w14:textId="77777777" w:rsidR="00C81552" w:rsidRPr="00F46B8B" w:rsidRDefault="00C81552" w:rsidP="00F46B8B">
      <w:pPr>
        <w:pStyle w:val="Nessunaspaziatura"/>
        <w:rPr>
          <w:color w:val="000000"/>
        </w:rPr>
      </w:pPr>
      <w:r w:rsidRPr="00F46B8B">
        <w:rPr>
          <w:color w:val="000000"/>
        </w:rPr>
        <w:t>Ogni frutto della terra e del lavoro dell’uomo è per divina benedizione. Nell’ingiustizia Dio ritira la benedizione. Si lavora per il nulla.</w:t>
      </w:r>
    </w:p>
    <w:p w14:paraId="1F286D82" w14:textId="77777777" w:rsidR="00C81552" w:rsidRPr="00F46B8B" w:rsidRDefault="00C81552" w:rsidP="00F46B8B">
      <w:pPr>
        <w:pStyle w:val="Nessunaspaziatura"/>
        <w:rPr>
          <w:color w:val="000000"/>
        </w:rPr>
      </w:pPr>
      <w:r w:rsidRPr="00F46B8B">
        <w:rPr>
          <w:color w:val="000000"/>
        </w:rPr>
        <w:t>Uno può lavorare “quarantotto” ore al giorno e “dieci” giorni alla settimana, il risultato nell’ingiustizia è nullo. Non c’è benedizione.</w:t>
      </w:r>
    </w:p>
    <w:p w14:paraId="6CFDD137" w14:textId="77777777" w:rsidR="00C81552" w:rsidRPr="00F46B8B" w:rsidRDefault="00C81552" w:rsidP="00F46B8B">
      <w:pPr>
        <w:pStyle w:val="Nessunaspaziatura"/>
        <w:rPr>
          <w:color w:val="000000"/>
        </w:rPr>
      </w:pPr>
      <w:r w:rsidRPr="00F46B8B">
        <w:rPr>
          <w:color w:val="000000"/>
        </w:rPr>
        <w:t>Ogni operatore di ingiustizia lo deve sapere. È da stolti lavorare per il nulla sulla terra e per l'inferno nell’eternità. Quid prodest?</w:t>
      </w:r>
    </w:p>
    <w:p w14:paraId="605025A3" w14:textId="77777777" w:rsidR="00C81552" w:rsidRPr="00F46B8B" w:rsidRDefault="00C81552" w:rsidP="00F46B8B">
      <w:pPr>
        <w:pStyle w:val="Nessunaspaziatura"/>
        <w:numPr>
          <w:ilvl w:val="0"/>
          <w:numId w:val="0"/>
        </w:numPr>
        <w:ind w:left="567" w:hanging="567"/>
        <w:rPr>
          <w:color w:val="000000"/>
        </w:rPr>
      </w:pPr>
    </w:p>
    <w:p w14:paraId="7DC0C563" w14:textId="77777777" w:rsidR="00C81552" w:rsidRPr="00F46B8B" w:rsidRDefault="00C81552" w:rsidP="00F46B8B">
      <w:pPr>
        <w:pStyle w:val="Nessunaspaziatura"/>
        <w:rPr>
          <w:color w:val="000000"/>
        </w:rPr>
      </w:pPr>
      <w:r w:rsidRPr="00F46B8B">
        <w:rPr>
          <w:color w:val="000000"/>
        </w:rPr>
        <w:t>Da molti la fede è stata “apocofizzata, recisa” dal vero germe di vita eterna. Per costoro può solo produrre anime e corpi per l’inferno.</w:t>
      </w:r>
    </w:p>
    <w:p w14:paraId="67616BBC" w14:textId="77777777" w:rsidR="00C81552" w:rsidRPr="00F46B8B" w:rsidRDefault="00C81552" w:rsidP="00F46B8B">
      <w:pPr>
        <w:pStyle w:val="Nessunaspaziatura"/>
        <w:rPr>
          <w:color w:val="000000"/>
        </w:rPr>
      </w:pPr>
      <w:r w:rsidRPr="00F46B8B">
        <w:rPr>
          <w:color w:val="000000"/>
        </w:rPr>
        <w:t>Una fede recisa, tagliata dal principio della verità divina ed eterna, mai potrà generare anime per la vera santità, per l’eternità beata.</w:t>
      </w:r>
    </w:p>
    <w:p w14:paraId="1F6F0668" w14:textId="77777777" w:rsidR="00C81552" w:rsidRPr="00F46B8B" w:rsidRDefault="00C81552" w:rsidP="00F46B8B">
      <w:pPr>
        <w:pStyle w:val="Nessunaspaziatura"/>
        <w:rPr>
          <w:color w:val="000000"/>
        </w:rPr>
      </w:pPr>
      <w:r w:rsidRPr="00F46B8B">
        <w:rPr>
          <w:color w:val="000000"/>
        </w:rPr>
        <w:t>L'unico e solo vero ufficio dei ministri della Parola è dare alla fede la pienezza della verità divina ed eterna. La parzialità non eleva.</w:t>
      </w:r>
    </w:p>
    <w:p w14:paraId="015587F8" w14:textId="77777777" w:rsidR="00C81552" w:rsidRPr="00F46B8B" w:rsidRDefault="00C81552" w:rsidP="00F46B8B">
      <w:pPr>
        <w:pStyle w:val="Nessunaspaziatura"/>
        <w:numPr>
          <w:ilvl w:val="0"/>
          <w:numId w:val="0"/>
        </w:numPr>
        <w:ind w:left="567"/>
        <w:rPr>
          <w:color w:val="000000"/>
        </w:rPr>
      </w:pPr>
    </w:p>
    <w:p w14:paraId="494DF3CF" w14:textId="77777777" w:rsidR="00C81552" w:rsidRPr="00F46B8B" w:rsidRDefault="00C81552" w:rsidP="00F46B8B">
      <w:pPr>
        <w:pStyle w:val="Nessunaspaziatura"/>
        <w:rPr>
          <w:color w:val="000000"/>
        </w:rPr>
      </w:pPr>
      <w:r w:rsidRPr="00F46B8B">
        <w:rPr>
          <w:color w:val="000000"/>
        </w:rPr>
        <w:t>Quando si distoglie lo sguardo da Cristo Gesù e lo si pone solo sull’uomo, la missione evangelica subisce un capovolgimento di identità.</w:t>
      </w:r>
    </w:p>
    <w:p w14:paraId="4E8F2750" w14:textId="77777777" w:rsidR="00C81552" w:rsidRPr="00F46B8B" w:rsidRDefault="00C81552" w:rsidP="00F46B8B">
      <w:pPr>
        <w:pStyle w:val="Nessunaspaziatura"/>
        <w:rPr>
          <w:color w:val="000000"/>
        </w:rPr>
      </w:pPr>
      <w:r w:rsidRPr="00F46B8B">
        <w:rPr>
          <w:color w:val="000000"/>
        </w:rPr>
        <w:t>La Chiesa vive non per ascoltare l’uomo, ma per ascoltare Cristo, come Cristo viveva per ascoltare il Padre. Il suo servizio è obbedienza.</w:t>
      </w:r>
    </w:p>
    <w:p w14:paraId="64E40891" w14:textId="77777777" w:rsidR="00C81552" w:rsidRPr="00F46B8B" w:rsidRDefault="00C81552" w:rsidP="00F46B8B">
      <w:pPr>
        <w:pStyle w:val="Nessunaspaziatura"/>
        <w:rPr>
          <w:color w:val="000000"/>
        </w:rPr>
      </w:pPr>
      <w:r w:rsidRPr="00F46B8B">
        <w:rPr>
          <w:color w:val="000000"/>
        </w:rPr>
        <w:t>L'amore della Chiesa per l'uomo deve essere pura, sola obbedienza a Cristo, così come il servizio di Cristo era pura sola obbedienza a Dio.</w:t>
      </w:r>
    </w:p>
    <w:p w14:paraId="1B29A115" w14:textId="77777777" w:rsidR="00C81552" w:rsidRPr="00F46B8B" w:rsidRDefault="00C81552" w:rsidP="00F46B8B">
      <w:pPr>
        <w:pStyle w:val="Nessunaspaziatura"/>
        <w:rPr>
          <w:color w:val="000000"/>
        </w:rPr>
      </w:pPr>
      <w:r w:rsidRPr="00F46B8B">
        <w:rPr>
          <w:color w:val="000000"/>
        </w:rPr>
        <w:t>Il Padre parla a Cristo. Cristo parla alla Chiesa. La Chiesa parla all’uomo dal cuore di Cristo, dai suoi desideri, dalla sua volontà.</w:t>
      </w:r>
    </w:p>
    <w:p w14:paraId="27156684"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7B0A9F28" w14:textId="77777777" w:rsidR="00C81552" w:rsidRPr="00F46B8B" w:rsidRDefault="00C81552" w:rsidP="00F46B8B">
      <w:pPr>
        <w:pStyle w:val="Nessunaspaziatura"/>
        <w:rPr>
          <w:color w:val="000000"/>
        </w:rPr>
      </w:pPr>
      <w:r w:rsidRPr="00F46B8B">
        <w:rPr>
          <w:color w:val="000000"/>
        </w:rPr>
        <w:t>La Chiesa ha un obbligo essenziale, fondamentale, primario, prioritario: illuminare se stessa con la luce più pura, più vera di Cristo Gesù.</w:t>
      </w:r>
    </w:p>
    <w:p w14:paraId="6188AD20" w14:textId="77777777" w:rsidR="00C81552" w:rsidRPr="00F46B8B" w:rsidRDefault="00C81552" w:rsidP="00F46B8B">
      <w:pPr>
        <w:pStyle w:val="Nessunaspaziatura"/>
        <w:numPr>
          <w:ilvl w:val="0"/>
          <w:numId w:val="0"/>
        </w:numPr>
        <w:ind w:left="567"/>
        <w:rPr>
          <w:color w:val="000000"/>
        </w:rPr>
      </w:pPr>
    </w:p>
    <w:p w14:paraId="53669E88" w14:textId="77777777" w:rsidR="00C81552" w:rsidRPr="00F46B8B" w:rsidRDefault="00C81552" w:rsidP="00F46B8B">
      <w:pPr>
        <w:pStyle w:val="Nessunaspaziatura"/>
        <w:rPr>
          <w:color w:val="000000"/>
        </w:rPr>
      </w:pPr>
      <w:r w:rsidRPr="00F46B8B">
        <w:rPr>
          <w:color w:val="000000"/>
        </w:rPr>
        <w:t>Madre di Gesù, tu sei il cuore che sempre deve unire al cuore di Gesù ogni suo discepolo. Senza di te il cuore di Cristo sarà sempre vuoto.</w:t>
      </w:r>
    </w:p>
    <w:p w14:paraId="22DCB58E" w14:textId="77777777" w:rsidR="00C81552" w:rsidRPr="00F46B8B" w:rsidRDefault="00C81552" w:rsidP="00F46B8B">
      <w:pPr>
        <w:pStyle w:val="Nessunaspaziatura"/>
        <w:rPr>
          <w:color w:val="000000"/>
        </w:rPr>
      </w:pPr>
      <w:r w:rsidRPr="00F46B8B">
        <w:rPr>
          <w:color w:val="000000"/>
        </w:rPr>
        <w:t>Madre Santa, convinci i discepoli di Gesù che solo Lui fa la differenza, perché Lui è il Differente, in un mondo di uguali nella parzialità.</w:t>
      </w:r>
    </w:p>
    <w:p w14:paraId="082DBC84" w14:textId="77777777" w:rsidR="00C81552" w:rsidRPr="00F46B8B" w:rsidRDefault="00C81552" w:rsidP="00F46B8B">
      <w:pPr>
        <w:pStyle w:val="Nessunaspaziatura"/>
        <w:rPr>
          <w:color w:val="000000"/>
        </w:rPr>
      </w:pPr>
      <w:r w:rsidRPr="00F46B8B">
        <w:rPr>
          <w:color w:val="000000"/>
        </w:rPr>
        <w:t>Madre di Dio, anche la tua opera ha bisogno di questo convincimento. Solo Cristo è il Differente e solo Lui fa la differenza. Lui è la Luce.</w:t>
      </w:r>
    </w:p>
    <w:p w14:paraId="5DA5C2B5" w14:textId="77777777" w:rsidR="00C81552" w:rsidRPr="00F46B8B" w:rsidRDefault="00C81552" w:rsidP="00F46B8B">
      <w:pPr>
        <w:pStyle w:val="Titolo1"/>
        <w:rPr>
          <w:color w:val="000000"/>
        </w:rPr>
      </w:pPr>
      <w:bookmarkStart w:id="780" w:name="_Toc436977446"/>
      <w:r w:rsidRPr="00F46B8B">
        <w:rPr>
          <w:color w:val="000000"/>
        </w:rPr>
        <w:t>2 luglio</w:t>
      </w:r>
      <w:bookmarkEnd w:id="780"/>
    </w:p>
    <w:p w14:paraId="3B2B80C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vi sono altri Dèi crocifissi. Solo Cristo è il Dio Crocifisso e solo Lui fa la differenza con tutti molteplici Dei del Pantheon umano.</w:t>
      </w:r>
    </w:p>
    <w:p w14:paraId="0EF84922" w14:textId="77777777" w:rsidR="00C81552" w:rsidRPr="00F46B8B" w:rsidRDefault="00C81552" w:rsidP="00F46B8B">
      <w:pPr>
        <w:pStyle w:val="Nessunaspaziatura"/>
        <w:numPr>
          <w:ilvl w:val="0"/>
          <w:numId w:val="0"/>
        </w:numPr>
        <w:ind w:left="567"/>
        <w:rPr>
          <w:color w:val="000000"/>
        </w:rPr>
      </w:pPr>
    </w:p>
    <w:p w14:paraId="661A53F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Nell’infinito Panteon dove ognuno adora il Dio da lui fabbricato a misura delle esigenze della terra, la differenza la fa il Dio Crocifisso.</w:t>
      </w:r>
    </w:p>
    <w:p w14:paraId="1B146142" w14:textId="77777777" w:rsidR="00C81552" w:rsidRPr="00F46B8B" w:rsidRDefault="00C81552" w:rsidP="00F46B8B">
      <w:pPr>
        <w:pStyle w:val="Nessunaspaziatura"/>
        <w:numPr>
          <w:ilvl w:val="0"/>
          <w:numId w:val="0"/>
        </w:numPr>
        <w:rPr>
          <w:color w:val="000000"/>
        </w:rPr>
      </w:pPr>
    </w:p>
    <w:p w14:paraId="77E3E6B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Cristo è il solo vero Liberatore. Lui è il solo che libera dal peccato, il costruttore di ogni schiavitù fisica, morale, sociale, economica.</w:t>
      </w:r>
    </w:p>
    <w:p w14:paraId="7D17984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Cristo la liberà è passaggio “dalla mannaia alla ghigliottina, dalla ghigliottina alla forca, dalla forca alla gola squarciata”.</w:t>
      </w:r>
    </w:p>
    <w:p w14:paraId="0D38ED6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dona vera libertà al mondo se rimane in eterno crocifissa spiritualmente e fisicamente sulla croce della Parola di Gesù Signore.</w:t>
      </w:r>
    </w:p>
    <w:p w14:paraId="5BF9332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Cristo la misericordia del Padre. È la Chiesa la misericordia di Cristo. Senza di essa Dio non può esercitare la sua eterna misericordia.</w:t>
      </w:r>
    </w:p>
    <w:p w14:paraId="022C671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è misericordia di Cristo per il suo esistere, il suo essere strumento, sacramento, corpo di Cristo, fatto vittima di espiazione.</w:t>
      </w:r>
    </w:p>
    <w:p w14:paraId="7C7BA3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la Chiesa si separa da Cristo, non diviene in Cristo misericordia di Dio, olocausto di amore e di salvezza, la sua missione è vana.</w:t>
      </w:r>
    </w:p>
    <w:p w14:paraId="2E4A2C3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Lei è mandata nel mondo perché dalla croce del suo amore, il mondo veda e creda. È missione che solo dal cuore di Gesù si potrà vivere.</w:t>
      </w:r>
    </w:p>
    <w:p w14:paraId="6E8EAC6A" w14:textId="77777777" w:rsidR="00C81552" w:rsidRPr="00F46B8B" w:rsidRDefault="00C81552" w:rsidP="00F46B8B">
      <w:pPr>
        <w:pStyle w:val="Nessunaspaziatura"/>
        <w:numPr>
          <w:ilvl w:val="0"/>
          <w:numId w:val="0"/>
        </w:numPr>
        <w:ind w:left="567" w:hanging="567"/>
        <w:rPr>
          <w:color w:val="000000"/>
        </w:rPr>
      </w:pPr>
    </w:p>
    <w:p w14:paraId="727963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Oggi si vuole una Chiesa con fede e moralità liquide adattabili ad ogni condizione, situazione, struttura di pensiero, mentalità religiosa.</w:t>
      </w:r>
    </w:p>
    <w:p w14:paraId="35E855CB" w14:textId="77777777" w:rsidR="00C81552" w:rsidRPr="00F46B8B" w:rsidRDefault="00C81552" w:rsidP="00F46B8B">
      <w:pPr>
        <w:pStyle w:val="Nessunaspaziatura"/>
        <w:numPr>
          <w:ilvl w:val="0"/>
          <w:numId w:val="0"/>
        </w:numPr>
        <w:rPr>
          <w:rFonts w:ascii="Calibri" w:hAnsi="Calibri" w:cs="Times New Roman"/>
          <w:i w:val="0"/>
          <w:color w:val="000000"/>
        </w:rPr>
      </w:pPr>
    </w:p>
    <w:p w14:paraId="2D3016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stoltezza dice i fatti senza conoscerli, giudica i cuori senza vederli, immagina i pensieri dell'altro, dona consistenza all'inesistenza.</w:t>
      </w:r>
    </w:p>
    <w:p w14:paraId="28E3B595" w14:textId="77777777" w:rsidR="00C81552" w:rsidRPr="00F46B8B" w:rsidRDefault="00C81552" w:rsidP="00F46B8B">
      <w:pPr>
        <w:pStyle w:val="Nessunaspaziatura"/>
        <w:numPr>
          <w:ilvl w:val="0"/>
          <w:numId w:val="0"/>
        </w:numPr>
        <w:ind w:left="567"/>
        <w:rPr>
          <w:color w:val="000000"/>
        </w:rPr>
      </w:pPr>
    </w:p>
    <w:p w14:paraId="42B9E5D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Solo Cristo Gesù è l’antidoto contro il peccato dell’uomo, ogni peccato piccolo o grande. Gesù è il solo antidoto che il Padre ci ha donato.</w:t>
      </w:r>
    </w:p>
    <w:p w14:paraId="70B2C18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Togliere Cristo dalla storia, ridimensionarlo, ignorarlo, relativizzarlo, è privarsi dell’antidoto contro la morte oggi e nell’eternità.</w:t>
      </w:r>
    </w:p>
    <w:p w14:paraId="14B7CEE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Padre non è l’antidoto. Pensare che sia Lui l’antidoto è morire nei nostri peccati. Antidoto è solo il Cristo Crocifisso. Nessun altro.</w:t>
      </w:r>
    </w:p>
    <w:p w14:paraId="6A8A6DC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Cristo Crocifisso ha costituito la Chiesa datrice di Lui, Antidoto divino. O la Chiesa dona Cristo Crocifisso, o l’uomo muore nel peccato.</w:t>
      </w:r>
    </w:p>
    <w:p w14:paraId="5BA26C0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Cristo Crocifisso è via, verità, vita, grazia, luce, santità, giustizia, pace, sapienza, giustizia, divina, eterna carità, misericordia.</w:t>
      </w:r>
    </w:p>
    <w:p w14:paraId="0116D7E8" w14:textId="77777777" w:rsidR="00C81552" w:rsidRPr="00F46B8B" w:rsidRDefault="00C81552" w:rsidP="00F46B8B">
      <w:pPr>
        <w:pStyle w:val="Nessunaspaziatura"/>
        <w:numPr>
          <w:ilvl w:val="0"/>
          <w:numId w:val="0"/>
        </w:numPr>
        <w:ind w:left="567"/>
        <w:rPr>
          <w:color w:val="000000"/>
        </w:rPr>
      </w:pPr>
    </w:p>
    <w:p w14:paraId="64659BD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cambia il male in bene e il bene in male, le tenebre in luce e la luce in tenebre, trasforma il creato di Dio in un deserto di morte.</w:t>
      </w:r>
    </w:p>
    <w:p w14:paraId="2917BE8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cambia il bene in male e il male in bene non è persona umana, è un diavolo in carne e ossa. Agisce come il padre loro che è Satana.</w:t>
      </w:r>
    </w:p>
    <w:p w14:paraId="0EF4196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cambiamento del bene in male e del male in bene, oggi avviene ad altissimi livelli: teologia, scienza, psicologia, filosofia, politica.</w:t>
      </w:r>
    </w:p>
    <w:p w14:paraId="45805E2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Tutti i mali dell’umanità sono il frutto della creazione di questo albero di caos veritativo, morale, scientifico, antropologico, di fede.</w:t>
      </w:r>
    </w:p>
    <w:p w14:paraId="68A84200" w14:textId="77777777" w:rsidR="00C81552" w:rsidRPr="00F46B8B" w:rsidRDefault="00C81552" w:rsidP="00F46B8B">
      <w:pPr>
        <w:pStyle w:val="Nessunaspaziatura"/>
        <w:numPr>
          <w:ilvl w:val="0"/>
          <w:numId w:val="0"/>
        </w:numPr>
        <w:ind w:left="567" w:hanging="567"/>
        <w:rPr>
          <w:color w:val="000000"/>
        </w:rPr>
      </w:pPr>
    </w:p>
    <w:p w14:paraId="19F8D95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se l'uomo pensasse più sovente alla tua dolcezza, delicatezza, femminilità, grazia, finezza, di certo diventerebbe più umano.</w:t>
      </w:r>
    </w:p>
    <w:p w14:paraId="7AB5875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chi non ama te è persona rozza, ineducata, incivile, bizzarra, dispotica, manca della tua delicatezza e sensibilità materna</w:t>
      </w:r>
    </w:p>
    <w:p w14:paraId="2115CD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Vera, di te ha bisogno il mondo intero, credenti e non credenti, cristiani e non cristiani. Tu sei stata data all'uomo come suo cuore.</w:t>
      </w:r>
    </w:p>
    <w:p w14:paraId="5C8135C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Gesù, senza il tuo cuore, nessun uomo potrà amare Dio e i fratelli secondo verità. Li amerà dalla guerra, dall'odio, dal vizio.</w:t>
      </w:r>
    </w:p>
    <w:p w14:paraId="63F7EBE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Pura, fona alla tua opera il tuo cuore, perché essa possa amare secondo il cuore di Cristo e del Padre nella luce dello Spirito Santo.</w:t>
      </w:r>
    </w:p>
    <w:p w14:paraId="3921DF00" w14:textId="77777777" w:rsidR="00C81552" w:rsidRPr="00F46B8B" w:rsidRDefault="00C81552" w:rsidP="00F46B8B">
      <w:pPr>
        <w:pStyle w:val="Titolo2"/>
        <w:rPr>
          <w:rFonts w:ascii="Book Antiqua" w:hAnsi="Book Antiqua"/>
          <w:color w:val="000000"/>
        </w:rPr>
      </w:pPr>
      <w:bookmarkStart w:id="781" w:name="_Toc436977447"/>
      <w:r w:rsidRPr="00F46B8B">
        <w:rPr>
          <w:rFonts w:ascii="Book Antiqua" w:hAnsi="Book Antiqua"/>
          <w:color w:val="000000"/>
        </w:rPr>
        <w:t>3 Luglio</w:t>
      </w:r>
      <w:bookmarkEnd w:id="781"/>
      <w:r w:rsidRPr="00F46B8B">
        <w:rPr>
          <w:rFonts w:ascii="Book Antiqua" w:hAnsi="Book Antiqua"/>
          <w:color w:val="000000"/>
        </w:rPr>
        <w:t xml:space="preserve"> </w:t>
      </w:r>
    </w:p>
    <w:p w14:paraId="6374D3EC" w14:textId="77777777" w:rsidR="00C81552" w:rsidRPr="00F46B8B" w:rsidRDefault="00C81552" w:rsidP="00F46B8B">
      <w:pPr>
        <w:pStyle w:val="Nessunaspaziatura"/>
        <w:rPr>
          <w:color w:val="000000"/>
        </w:rPr>
      </w:pPr>
      <w:r w:rsidRPr="00F46B8B">
        <w:rPr>
          <w:color w:val="000000"/>
        </w:rPr>
        <w:t>Quando si pretende che il male sia dichiarato bene per legge umana e questa accondiscende è segno che l'uomo è nel baratro della disumanità.</w:t>
      </w:r>
    </w:p>
    <w:p w14:paraId="13F2E52C" w14:textId="77777777" w:rsidR="00C81552" w:rsidRPr="00F46B8B" w:rsidRDefault="00C81552" w:rsidP="00F46B8B">
      <w:pPr>
        <w:pStyle w:val="Nessunaspaziatura"/>
        <w:rPr>
          <w:color w:val="000000"/>
        </w:rPr>
      </w:pPr>
      <w:r w:rsidRPr="00F46B8B">
        <w:rPr>
          <w:color w:val="000000"/>
        </w:rPr>
        <w:t>Quando si distrugge la legge dell'ecologia della propria umanità, ogni altra legge ecologica è distrutta. L'uomo distrutto, tutto distrugge.</w:t>
      </w:r>
    </w:p>
    <w:p w14:paraId="684E73B1" w14:textId="77777777" w:rsidR="00C81552" w:rsidRPr="00F46B8B" w:rsidRDefault="00C81552" w:rsidP="00F46B8B">
      <w:pPr>
        <w:pStyle w:val="Nessunaspaziatura"/>
        <w:rPr>
          <w:color w:val="000000"/>
          <w:szCs w:val="24"/>
        </w:rPr>
      </w:pPr>
      <w:r w:rsidRPr="00F46B8B">
        <w:rPr>
          <w:color w:val="000000"/>
        </w:rPr>
        <w:t xml:space="preserve">Chi può riparare, risanare, ricomporre, salvare, rigenerare l'uomo distrutto è uno solo: Cristo </w:t>
      </w:r>
      <w:r w:rsidRPr="00F46B8B">
        <w:rPr>
          <w:color w:val="000000"/>
          <w:szCs w:val="24"/>
        </w:rPr>
        <w:t>Gesù. Ma Lui oggi è schifato dall'uomo.</w:t>
      </w:r>
    </w:p>
    <w:p w14:paraId="24B93BAC" w14:textId="77777777" w:rsidR="00C81552" w:rsidRPr="00F46B8B" w:rsidRDefault="00C81552" w:rsidP="00F46B8B">
      <w:pPr>
        <w:pStyle w:val="Nessunaspaziatura"/>
        <w:rPr>
          <w:color w:val="000000"/>
          <w:szCs w:val="24"/>
        </w:rPr>
      </w:pPr>
      <w:r w:rsidRPr="00F46B8B">
        <w:rPr>
          <w:color w:val="000000"/>
          <w:szCs w:val="24"/>
        </w:rPr>
        <w:t>Nulla è più necessario al popolo della retta amministrazione della giustizia. Nel popolo privato della sana giustizia, la corruzione dilaga.</w:t>
      </w:r>
    </w:p>
    <w:p w14:paraId="7132FE50" w14:textId="77777777" w:rsidR="00C81552" w:rsidRPr="00F46B8B" w:rsidRDefault="00C81552" w:rsidP="00F46B8B">
      <w:pPr>
        <w:pStyle w:val="Nessunaspaziatura"/>
        <w:rPr>
          <w:color w:val="000000"/>
          <w:szCs w:val="24"/>
        </w:rPr>
      </w:pPr>
      <w:r w:rsidRPr="00F46B8B">
        <w:rPr>
          <w:color w:val="000000"/>
          <w:szCs w:val="24"/>
        </w:rPr>
        <w:t>Un giudice corrotto, parziale, operatore di ingiustizia è la rovina del popolo. Per lui l’immoralità trionfa e la moralità deperisce.</w:t>
      </w:r>
    </w:p>
    <w:p w14:paraId="4C53322E" w14:textId="77777777" w:rsidR="00C81552" w:rsidRPr="00F46B8B" w:rsidRDefault="00C81552" w:rsidP="00F46B8B">
      <w:pPr>
        <w:pStyle w:val="Nessunaspaziatura"/>
        <w:rPr>
          <w:color w:val="000000"/>
          <w:szCs w:val="24"/>
        </w:rPr>
      </w:pPr>
      <w:r w:rsidRPr="00F46B8B">
        <w:rPr>
          <w:color w:val="000000"/>
          <w:szCs w:val="24"/>
        </w:rPr>
        <w:t>Il giudice è ministro di Dio per la difesa della legge della vita. È grave reato difendere la legge degli uomini contro la legge di Dio.</w:t>
      </w:r>
    </w:p>
    <w:p w14:paraId="2EB8F6F0" w14:textId="77777777" w:rsidR="00C81552" w:rsidRPr="00F46B8B" w:rsidRDefault="00C81552" w:rsidP="00F46B8B">
      <w:pPr>
        <w:pStyle w:val="Nessunaspaziatura"/>
        <w:rPr>
          <w:color w:val="000000"/>
          <w:szCs w:val="24"/>
        </w:rPr>
      </w:pPr>
      <w:r w:rsidRPr="00F46B8B">
        <w:rPr>
          <w:color w:val="000000"/>
          <w:szCs w:val="24"/>
        </w:rPr>
        <w:t>Anche il legislatore è responsabile in eterno di ogni legge contro la legge divina. La legge umana contro la legge divina è di solo morte.</w:t>
      </w:r>
    </w:p>
    <w:p w14:paraId="08E62211" w14:textId="77777777" w:rsidR="00C81552" w:rsidRPr="00F46B8B" w:rsidRDefault="00C81552" w:rsidP="00F46B8B">
      <w:pPr>
        <w:pStyle w:val="Nessunaspaziatura"/>
        <w:rPr>
          <w:rFonts w:eastAsia="Times New Roman" w:cs="Times New Roman"/>
          <w:color w:val="000000"/>
          <w:szCs w:val="24"/>
          <w:lang w:eastAsia="it-IT"/>
        </w:rPr>
      </w:pPr>
      <w:r w:rsidRPr="00F46B8B">
        <w:rPr>
          <w:color w:val="000000"/>
          <w:szCs w:val="24"/>
        </w:rPr>
        <w:t>Non si è giudici per ideologia, ma per verità eterna. Neanche si è legislatori per ideologie, ma per interpretare oggi la legge eterna.</w:t>
      </w:r>
    </w:p>
    <w:p w14:paraId="7FB5A796" w14:textId="77777777" w:rsidR="00C81552" w:rsidRPr="00F46B8B" w:rsidRDefault="00C81552" w:rsidP="00F46B8B">
      <w:pPr>
        <w:pStyle w:val="Nessunaspaziatura"/>
        <w:numPr>
          <w:ilvl w:val="0"/>
          <w:numId w:val="0"/>
        </w:numPr>
        <w:ind w:left="567"/>
        <w:rPr>
          <w:color w:val="000000"/>
        </w:rPr>
      </w:pPr>
    </w:p>
    <w:p w14:paraId="76EB1548" w14:textId="77777777" w:rsidR="00C81552" w:rsidRPr="00F46B8B" w:rsidRDefault="00C81552" w:rsidP="00F46B8B">
      <w:pPr>
        <w:pStyle w:val="Nessunaspaziatura"/>
        <w:rPr>
          <w:color w:val="000000"/>
        </w:rPr>
      </w:pPr>
      <w:r w:rsidRPr="00F46B8B">
        <w:rPr>
          <w:color w:val="000000"/>
        </w:rPr>
        <w:t>C'è un ordine che va sempre rispettato. Oggi urge salvare Cristo, trarlo fuori dal barcone del relativismo, affidato come Mosè alle acque.</w:t>
      </w:r>
    </w:p>
    <w:p w14:paraId="339C6BA9" w14:textId="77777777" w:rsidR="00C81552" w:rsidRPr="00F46B8B" w:rsidRDefault="00C81552" w:rsidP="00F46B8B">
      <w:pPr>
        <w:pStyle w:val="Nessunaspaziatura"/>
        <w:rPr>
          <w:color w:val="000000"/>
        </w:rPr>
      </w:pPr>
      <w:r w:rsidRPr="00F46B8B">
        <w:rPr>
          <w:color w:val="000000"/>
        </w:rPr>
        <w:t>Se Cristo non è salvato, non è liberato dal relativismo e posto come l'ASSOLUTO dell'uomo e dell'universo, non c'è salvezza per l'uomo.</w:t>
      </w:r>
    </w:p>
    <w:p w14:paraId="12DAF9A8" w14:textId="77777777" w:rsidR="00C81552" w:rsidRPr="00F46B8B" w:rsidRDefault="00C81552" w:rsidP="00F46B8B">
      <w:pPr>
        <w:pStyle w:val="Nessunaspaziatura"/>
        <w:rPr>
          <w:color w:val="000000"/>
        </w:rPr>
      </w:pPr>
      <w:r w:rsidRPr="00F46B8B">
        <w:rPr>
          <w:color w:val="000000"/>
        </w:rPr>
        <w:t>Noi salviamo Lui. Lui salva noi. Noi salviamo l'uomo. L'uomo salvato salva la terra. Cristo è la sola via di salvezza stabilita dal Padre.</w:t>
      </w:r>
    </w:p>
    <w:p w14:paraId="75A84B8A" w14:textId="77777777" w:rsidR="00C81552" w:rsidRPr="00F46B8B" w:rsidRDefault="00C81552" w:rsidP="00F46B8B">
      <w:pPr>
        <w:pStyle w:val="Nessunaspaziatura"/>
        <w:rPr>
          <w:color w:val="000000"/>
        </w:rPr>
      </w:pPr>
      <w:r w:rsidRPr="00F46B8B">
        <w:rPr>
          <w:color w:val="000000"/>
        </w:rPr>
        <w:t>Il Vangelo di Gesù è la sola norma, la sola regola, la sola legge dell'umana ecologia. L'uomo salvato da Cristo, in Cristo salva la terra.</w:t>
      </w:r>
    </w:p>
    <w:p w14:paraId="5466DF19" w14:textId="77777777" w:rsidR="00C81552" w:rsidRPr="00F46B8B" w:rsidRDefault="00C81552" w:rsidP="00F46B8B">
      <w:pPr>
        <w:pStyle w:val="Nessunaspaziatura"/>
        <w:rPr>
          <w:color w:val="000000"/>
        </w:rPr>
      </w:pPr>
      <w:r w:rsidRPr="00F46B8B">
        <w:rPr>
          <w:color w:val="000000"/>
        </w:rPr>
        <w:t>Vi è un esodo con Dio e uno con il peccato. L’esodo con Dio va dal fango all’uomo, dalla morte alla vita, dalla schiavitù alla redenzione.</w:t>
      </w:r>
    </w:p>
    <w:p w14:paraId="0989A691" w14:textId="77777777" w:rsidR="00C81552" w:rsidRPr="00F46B8B" w:rsidRDefault="00C81552" w:rsidP="00F46B8B">
      <w:pPr>
        <w:pStyle w:val="Nessunaspaziatura"/>
        <w:rPr>
          <w:color w:val="000000"/>
        </w:rPr>
      </w:pPr>
      <w:r w:rsidRPr="00F46B8B">
        <w:rPr>
          <w:color w:val="000000"/>
        </w:rPr>
        <w:t>L’esodo con Dio va dalle tenebre alla luce, dalla miseria all’abbondanza, dall’odio all’amore, dalla solitudine alla comunione.</w:t>
      </w:r>
    </w:p>
    <w:p w14:paraId="00C7AC0C" w14:textId="77777777" w:rsidR="00C81552" w:rsidRPr="00F46B8B" w:rsidRDefault="00C81552" w:rsidP="00F46B8B">
      <w:pPr>
        <w:pStyle w:val="Nessunaspaziatura"/>
        <w:rPr>
          <w:color w:val="000000"/>
        </w:rPr>
      </w:pPr>
      <w:r w:rsidRPr="00F46B8B">
        <w:rPr>
          <w:color w:val="000000"/>
        </w:rPr>
        <w:t>L’esodo del peccato invece è dalla libertà alla schiavitù, dalla vita alla morte, dalla gioia dalla tristezza, dalla luce alle tenebre.</w:t>
      </w:r>
    </w:p>
    <w:p w14:paraId="071FF1A6" w14:textId="77777777" w:rsidR="00C81552" w:rsidRPr="00F46B8B" w:rsidRDefault="00C81552" w:rsidP="00F46B8B">
      <w:pPr>
        <w:pStyle w:val="Nessunaspaziatura"/>
        <w:rPr>
          <w:color w:val="000000"/>
        </w:rPr>
      </w:pPr>
      <w:r w:rsidRPr="00F46B8B">
        <w:rPr>
          <w:color w:val="000000"/>
        </w:rPr>
        <w:t>L’esodo del peccato è ancora dall’uomo al fango, da un popolo di redenti ad una massa di schiavi, dall’abbondanza alla miseria.</w:t>
      </w:r>
    </w:p>
    <w:p w14:paraId="6F862400" w14:textId="77777777" w:rsidR="00C81552" w:rsidRPr="00F46B8B" w:rsidRDefault="00C81552" w:rsidP="00F46B8B">
      <w:pPr>
        <w:pStyle w:val="Nessunaspaziatura"/>
        <w:rPr>
          <w:color w:val="000000"/>
        </w:rPr>
      </w:pPr>
      <w:r w:rsidRPr="00F46B8B">
        <w:rPr>
          <w:color w:val="000000"/>
        </w:rPr>
        <w:t>Oggi l’esodo del peccato vuole abbracciare ogni cosa: famiglia, matrimonio, procreazione, adozione, gender. I suoi frutti sono solo morte.</w:t>
      </w:r>
    </w:p>
    <w:p w14:paraId="08201046" w14:textId="77777777" w:rsidR="00C81552" w:rsidRPr="00F46B8B" w:rsidRDefault="00C81552" w:rsidP="00F46B8B">
      <w:pPr>
        <w:pStyle w:val="Nessunaspaziatura"/>
        <w:numPr>
          <w:ilvl w:val="0"/>
          <w:numId w:val="0"/>
        </w:numPr>
        <w:rPr>
          <w:rFonts w:ascii="Helvetica" w:hAnsi="Helvetica"/>
          <w:color w:val="000000"/>
          <w:sz w:val="21"/>
          <w:szCs w:val="21"/>
        </w:rPr>
      </w:pPr>
    </w:p>
    <w:p w14:paraId="511CF777" w14:textId="77777777" w:rsidR="00C81552" w:rsidRPr="00F46B8B" w:rsidRDefault="00C81552" w:rsidP="00F46B8B">
      <w:pPr>
        <w:pStyle w:val="Nessunaspaziatura"/>
        <w:rPr>
          <w:color w:val="000000"/>
        </w:rPr>
      </w:pPr>
      <w:r w:rsidRPr="00F46B8B">
        <w:rPr>
          <w:color w:val="000000"/>
        </w:rPr>
        <w:t>Sull’uomo, chiunque esso sia, grava tutto il peso della santità, della gloria, della trascendenza del suo Creatore e sempre va manifestata.</w:t>
      </w:r>
    </w:p>
    <w:p w14:paraId="5F4E663F" w14:textId="77777777" w:rsidR="00C81552" w:rsidRPr="00F46B8B" w:rsidRDefault="00C81552" w:rsidP="00F46B8B">
      <w:pPr>
        <w:pStyle w:val="Nessunaspaziatura"/>
        <w:rPr>
          <w:color w:val="000000"/>
        </w:rPr>
      </w:pPr>
      <w:r w:rsidRPr="00F46B8B">
        <w:rPr>
          <w:color w:val="000000"/>
        </w:rPr>
        <w:t>Sul cristiano grava tutta la santità di Cristo. È posta nelle sue mani per inondare di essa la terra. Su di lui grava tutto il Crocifisso.</w:t>
      </w:r>
    </w:p>
    <w:p w14:paraId="5DB56CCE" w14:textId="77777777" w:rsidR="00C81552" w:rsidRPr="00F46B8B" w:rsidRDefault="00C81552" w:rsidP="00F46B8B">
      <w:pPr>
        <w:pStyle w:val="Nessunaspaziatura"/>
        <w:rPr>
          <w:color w:val="000000"/>
        </w:rPr>
      </w:pPr>
      <w:r w:rsidRPr="00F46B8B">
        <w:rPr>
          <w:color w:val="000000"/>
        </w:rPr>
        <w:t>Il cristiano è il portatore del Crocifisso nel mondo. Lui dovrà mostrarlo, rivelarlo ad ogni uomo perché di Lui si innamori. Lo faccia suo.</w:t>
      </w:r>
    </w:p>
    <w:p w14:paraId="141C0696" w14:textId="77777777" w:rsidR="00C81552" w:rsidRPr="00F46B8B" w:rsidRDefault="00C81552" w:rsidP="00F46B8B">
      <w:pPr>
        <w:pStyle w:val="Nessunaspaziatura"/>
        <w:numPr>
          <w:ilvl w:val="0"/>
          <w:numId w:val="0"/>
        </w:numPr>
        <w:ind w:left="567" w:hanging="567"/>
        <w:rPr>
          <w:color w:val="000000"/>
        </w:rPr>
      </w:pPr>
    </w:p>
    <w:p w14:paraId="1235639D" w14:textId="77777777" w:rsidR="00C81552" w:rsidRPr="00F46B8B" w:rsidRDefault="00C81552" w:rsidP="00F46B8B">
      <w:pPr>
        <w:pStyle w:val="Nessunaspaziatura"/>
        <w:rPr>
          <w:color w:val="000000"/>
        </w:rPr>
      </w:pPr>
      <w:r w:rsidRPr="00F46B8B">
        <w:rPr>
          <w:color w:val="000000"/>
        </w:rPr>
        <w:t>Di Dio, che è purezza eterna, si può parlare solo da un cuore puro. Mai si potrà parlare di Lui da un cuore impuro. Purezza da purezza.</w:t>
      </w:r>
    </w:p>
    <w:p w14:paraId="253B3D94" w14:textId="77777777" w:rsidR="00C81552" w:rsidRPr="00F46B8B" w:rsidRDefault="00C81552" w:rsidP="00F46B8B">
      <w:pPr>
        <w:pStyle w:val="Nessunaspaziatura"/>
        <w:rPr>
          <w:color w:val="000000"/>
        </w:rPr>
      </w:pPr>
      <w:r w:rsidRPr="00F46B8B">
        <w:rPr>
          <w:color w:val="000000"/>
        </w:rPr>
        <w:t>Sempre, quando il cuore è impuro, si parlerà in modo impuro di Dio. Non è la scienza, la dottrina, la mente che ci farà parlare bene di Dio.</w:t>
      </w:r>
    </w:p>
    <w:p w14:paraId="6CB60B70" w14:textId="77777777" w:rsidR="00C81552" w:rsidRPr="00F46B8B" w:rsidRDefault="00C81552" w:rsidP="00F46B8B">
      <w:pPr>
        <w:pStyle w:val="Nessunaspaziatura"/>
        <w:rPr>
          <w:color w:val="000000"/>
        </w:rPr>
      </w:pPr>
      <w:r w:rsidRPr="00F46B8B">
        <w:rPr>
          <w:color w:val="000000"/>
        </w:rPr>
        <w:t>Possiamo conoscere tutto lo scibile teologico, scritturistico, ascetico, mistico che è nel mondo, ma non per questo parleremo bene di Dio.</w:t>
      </w:r>
    </w:p>
    <w:p w14:paraId="1EE1BC21" w14:textId="77777777" w:rsidR="00C81552" w:rsidRPr="00F46B8B" w:rsidRDefault="00C81552" w:rsidP="00F46B8B">
      <w:pPr>
        <w:pStyle w:val="Nessunaspaziatura"/>
        <w:rPr>
          <w:color w:val="000000"/>
        </w:rPr>
      </w:pPr>
      <w:r w:rsidRPr="00F46B8B">
        <w:rPr>
          <w:color w:val="000000"/>
        </w:rPr>
        <w:t>Di Dio si parla bene dalla purezza del cuore. Per questo è necessario che ogni istante il Signore purifichi il cuore dei suoi teologi.</w:t>
      </w:r>
    </w:p>
    <w:p w14:paraId="54FAFBF4" w14:textId="77777777" w:rsidR="00C81552" w:rsidRPr="00F46B8B" w:rsidRDefault="00C81552" w:rsidP="00F46B8B">
      <w:pPr>
        <w:pStyle w:val="Nessunaspaziatura"/>
        <w:numPr>
          <w:ilvl w:val="0"/>
          <w:numId w:val="0"/>
        </w:numPr>
        <w:ind w:left="567" w:hanging="567"/>
        <w:rPr>
          <w:color w:val="000000"/>
        </w:rPr>
      </w:pPr>
    </w:p>
    <w:p w14:paraId="3BA0A1CC" w14:textId="77777777" w:rsidR="00C81552" w:rsidRPr="00F46B8B" w:rsidRDefault="00C81552" w:rsidP="00F46B8B">
      <w:pPr>
        <w:pStyle w:val="Nessunaspaziatura"/>
        <w:rPr>
          <w:color w:val="000000"/>
        </w:rPr>
      </w:pPr>
      <w:r w:rsidRPr="00F46B8B">
        <w:rPr>
          <w:color w:val="000000"/>
        </w:rPr>
        <w:t>L'amore di Dio è gratuito. Ma quale amore è gratuito? Quello con il quale ci ha creato. Siamo dal suo amore. Viviamo per il suo amore.</w:t>
      </w:r>
    </w:p>
    <w:p w14:paraId="1C6BE701" w14:textId="77777777" w:rsidR="00C81552" w:rsidRPr="00F46B8B" w:rsidRDefault="00C81552" w:rsidP="00F46B8B">
      <w:pPr>
        <w:pStyle w:val="Nessunaspaziatura"/>
        <w:rPr>
          <w:color w:val="000000"/>
        </w:rPr>
      </w:pPr>
      <w:r w:rsidRPr="00F46B8B">
        <w:rPr>
          <w:color w:val="000000"/>
        </w:rPr>
        <w:t>Non è gratuito l'amore di redenzione. Esso è costato la morte in croce di Cristo Gesù, del suo Figlio Unigenito. Dio ci ama dalla croce.</w:t>
      </w:r>
    </w:p>
    <w:p w14:paraId="7289C74F" w14:textId="77777777" w:rsidR="00C81552" w:rsidRPr="00F46B8B" w:rsidRDefault="00C81552" w:rsidP="00F46B8B">
      <w:pPr>
        <w:pStyle w:val="Nessunaspaziatura"/>
        <w:rPr>
          <w:color w:val="000000"/>
        </w:rPr>
      </w:pPr>
      <w:r w:rsidRPr="00F46B8B">
        <w:rPr>
          <w:color w:val="000000"/>
        </w:rPr>
        <w:t>Si dice che basta accoglierlo. Ci si dimentica che si accoglie l'amore di Dio accogliendo dieci comandamenti e otto beatitudini da vivere.</w:t>
      </w:r>
    </w:p>
    <w:p w14:paraId="2AB01983" w14:textId="77777777" w:rsidR="00C81552" w:rsidRPr="00F46B8B" w:rsidRDefault="00C81552" w:rsidP="00F46B8B">
      <w:pPr>
        <w:pStyle w:val="Nessunaspaziatura"/>
        <w:rPr>
          <w:color w:val="000000"/>
        </w:rPr>
      </w:pPr>
      <w:r w:rsidRPr="00F46B8B">
        <w:rPr>
          <w:color w:val="000000"/>
        </w:rPr>
        <w:t>L'amore in Dio non è solo dono. È anche risposta dell'uomo. La risposta si chiama obbedienza. Dove non c'è obbedienza non c' amore accolto.</w:t>
      </w:r>
    </w:p>
    <w:p w14:paraId="40CF7B26" w14:textId="77777777" w:rsidR="00C81552" w:rsidRPr="00F46B8B" w:rsidRDefault="00C81552" w:rsidP="00F46B8B">
      <w:pPr>
        <w:pStyle w:val="Nessunaspaziatura"/>
        <w:rPr>
          <w:color w:val="000000"/>
        </w:rPr>
      </w:pPr>
      <w:r w:rsidRPr="00F46B8B">
        <w:rPr>
          <w:color w:val="000000"/>
        </w:rPr>
        <w:t>L'obbedienza non è alla nostra volontà, desideri, divorzi, aborti, furti, corruzione, falsità, odi e cose del genere. Essa è alla Parola.</w:t>
      </w:r>
    </w:p>
    <w:p w14:paraId="72B4425C" w14:textId="77777777" w:rsidR="00C81552" w:rsidRPr="00F46B8B" w:rsidRDefault="00C81552" w:rsidP="00F46B8B">
      <w:pPr>
        <w:pStyle w:val="Nessunaspaziatura"/>
        <w:rPr>
          <w:color w:val="000000"/>
        </w:rPr>
      </w:pPr>
      <w:r w:rsidRPr="00F46B8B">
        <w:rPr>
          <w:color w:val="000000"/>
        </w:rPr>
        <w:t>L'amore di Dio è il Crocifisso. Si accoglie il Crocifisso per essere Crocifissi con Lui per la salvezza del mondo. Ci si dona da Crocifissi.</w:t>
      </w:r>
    </w:p>
    <w:p w14:paraId="0862B04C" w14:textId="77777777" w:rsidR="00C81552" w:rsidRPr="00F46B8B" w:rsidRDefault="00C81552" w:rsidP="00F46B8B">
      <w:pPr>
        <w:pStyle w:val="Nessunaspaziatura"/>
        <w:numPr>
          <w:ilvl w:val="0"/>
          <w:numId w:val="0"/>
        </w:numPr>
        <w:ind w:left="567" w:hanging="567"/>
        <w:rPr>
          <w:color w:val="000000"/>
        </w:rPr>
      </w:pPr>
    </w:p>
    <w:p w14:paraId="4D12043D" w14:textId="77777777" w:rsidR="00C81552" w:rsidRPr="00F46B8B" w:rsidRDefault="00C81552" w:rsidP="00F46B8B">
      <w:pPr>
        <w:pStyle w:val="Nessunaspaziatura"/>
        <w:rPr>
          <w:color w:val="000000"/>
        </w:rPr>
      </w:pPr>
      <w:r w:rsidRPr="00F46B8B">
        <w:rPr>
          <w:color w:val="000000"/>
        </w:rPr>
        <w:t>Madre di Dio, oggi si parla di tutto. L'unico dimenticato è tuo Figlio Gesù. Ma tu l'avevi già detto in tempi non sospetti nel lontano 1978.</w:t>
      </w:r>
    </w:p>
    <w:p w14:paraId="47396D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 tue parole risuonavano chiare, nitide, limpide: "Il mondo ha dimenticato mio Figlio Gesù". Avevi avvertito il tuo popolo. Chi ti ascolta!</w:t>
      </w:r>
    </w:p>
    <w:p w14:paraId="012DA34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del Figlio di Dio, senza il tuo Figlio Gesù non c'è salvezza, redenzione, pace, perché è Lui la salvezza, la redenzione, la pace.</w:t>
      </w:r>
    </w:p>
    <w:p w14:paraId="4EDEA75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senza il Tuo figlio Gesù non c'è verità, luce, vita, giustizia sapienza, perché è Lui la verità, la luce, la vita, la giustizia.</w:t>
      </w:r>
    </w:p>
    <w:p w14:paraId="4EC5F9A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una grazia ti chiedo: Vieni e deponi in ogni cuore, come hai fatto nel presepio, il tuo Figlio Gesù e tutto il tuo amore.</w:t>
      </w:r>
    </w:p>
    <w:p w14:paraId="1C06C965" w14:textId="77777777" w:rsidR="00C81552" w:rsidRPr="00F46B8B" w:rsidRDefault="00C81552" w:rsidP="00F46B8B">
      <w:pPr>
        <w:pStyle w:val="Titolo2"/>
        <w:rPr>
          <w:rFonts w:ascii="Book Antiqua" w:hAnsi="Book Antiqua"/>
          <w:color w:val="000000"/>
        </w:rPr>
      </w:pPr>
      <w:bookmarkStart w:id="782" w:name="_Toc436977448"/>
      <w:r w:rsidRPr="00F46B8B">
        <w:rPr>
          <w:rFonts w:ascii="Book Antiqua" w:hAnsi="Book Antiqua"/>
          <w:color w:val="000000"/>
        </w:rPr>
        <w:t>4 Luglio</w:t>
      </w:r>
      <w:bookmarkEnd w:id="782"/>
      <w:r w:rsidRPr="00F46B8B">
        <w:rPr>
          <w:rFonts w:ascii="Book Antiqua" w:hAnsi="Book Antiqua"/>
          <w:color w:val="000000"/>
        </w:rPr>
        <w:t xml:space="preserve"> </w:t>
      </w:r>
    </w:p>
    <w:p w14:paraId="4B68DFBD" w14:textId="77777777" w:rsidR="00C81552" w:rsidRPr="00F46B8B" w:rsidRDefault="00C81552" w:rsidP="00F46B8B">
      <w:pPr>
        <w:pStyle w:val="Nessunaspaziatura"/>
        <w:rPr>
          <w:color w:val="000000"/>
        </w:rPr>
      </w:pPr>
      <w:r w:rsidRPr="00F46B8B">
        <w:rPr>
          <w:color w:val="000000"/>
        </w:rPr>
        <w:t>Esodo del peccato, del distacca da Dio: dal servizio a Dio nella pienezza di ogni bene al servizio ai porci nella privazione di ogni bene.</w:t>
      </w:r>
    </w:p>
    <w:p w14:paraId="115C2A68" w14:textId="77777777" w:rsidR="00C81552" w:rsidRPr="00F46B8B" w:rsidRDefault="00C81552" w:rsidP="00F46B8B">
      <w:pPr>
        <w:pStyle w:val="Nessunaspaziatura"/>
        <w:numPr>
          <w:ilvl w:val="0"/>
          <w:numId w:val="0"/>
        </w:numPr>
        <w:ind w:left="567" w:hanging="567"/>
        <w:rPr>
          <w:color w:val="000000"/>
        </w:rPr>
      </w:pPr>
    </w:p>
    <w:p w14:paraId="17D39BF8" w14:textId="77777777" w:rsidR="00C81552" w:rsidRPr="00F46B8B" w:rsidRDefault="00C81552" w:rsidP="00F46B8B">
      <w:pPr>
        <w:pStyle w:val="Nessunaspaziatura"/>
        <w:rPr>
          <w:color w:val="000000"/>
        </w:rPr>
      </w:pPr>
      <w:r w:rsidRPr="00F46B8B">
        <w:rPr>
          <w:color w:val="000000"/>
        </w:rPr>
        <w:t>Studiare il male, pensare il male, attuare il male, senza alcun motivo, è pura malvagità, cattiveria. È empietà del cuore e della mente.</w:t>
      </w:r>
    </w:p>
    <w:p w14:paraId="2C1337CF" w14:textId="77777777" w:rsidR="00C81552" w:rsidRPr="00F46B8B" w:rsidRDefault="00C81552" w:rsidP="00F46B8B">
      <w:pPr>
        <w:pStyle w:val="Nessunaspaziatura"/>
        <w:rPr>
          <w:color w:val="000000"/>
        </w:rPr>
      </w:pPr>
      <w:r w:rsidRPr="00F46B8B">
        <w:rPr>
          <w:color w:val="000000"/>
        </w:rPr>
        <w:t>Il male studiato non è umano, è diabolico, satanico. Non siamo nel campo della fragilità, bensì dell'ateismo, empietà, idolatria, stoltezza.</w:t>
      </w:r>
    </w:p>
    <w:p w14:paraId="7850DB4F" w14:textId="77777777" w:rsidR="00C81552" w:rsidRPr="00F46B8B" w:rsidRDefault="00C81552" w:rsidP="00F46B8B">
      <w:pPr>
        <w:pStyle w:val="Nessunaspaziatura"/>
        <w:numPr>
          <w:ilvl w:val="0"/>
          <w:numId w:val="0"/>
        </w:numPr>
        <w:ind w:left="567" w:hanging="567"/>
        <w:rPr>
          <w:color w:val="000000"/>
        </w:rPr>
      </w:pPr>
    </w:p>
    <w:p w14:paraId="50FA611B" w14:textId="77777777" w:rsidR="00C81552" w:rsidRPr="00F46B8B" w:rsidRDefault="00C81552" w:rsidP="00F46B8B">
      <w:pPr>
        <w:pStyle w:val="Nessunaspaziatura"/>
        <w:rPr>
          <w:color w:val="000000"/>
        </w:rPr>
      </w:pPr>
      <w:r w:rsidRPr="00F46B8B">
        <w:rPr>
          <w:color w:val="000000"/>
        </w:rPr>
        <w:t>Il Padre celeste la sera si fa l'esame di coscienza e si chiede: "Quale bene avrei potuto fare e non l'ho fatto?". Risposta: ho fatto tutto.</w:t>
      </w:r>
    </w:p>
    <w:p w14:paraId="306C28F1" w14:textId="77777777" w:rsidR="00C81552" w:rsidRPr="00F46B8B" w:rsidRDefault="00C81552" w:rsidP="00F46B8B">
      <w:pPr>
        <w:pStyle w:val="Nessunaspaziatura"/>
        <w:rPr>
          <w:color w:val="000000"/>
        </w:rPr>
      </w:pPr>
      <w:r w:rsidRPr="00F46B8B">
        <w:rPr>
          <w:color w:val="000000"/>
        </w:rPr>
        <w:t>Il nostro Dio vive per operare tutto il bene, sempre, ad ogni suo figlio, ogni giorno, senza alcuna interruzione, senza mai venire meno.</w:t>
      </w:r>
    </w:p>
    <w:p w14:paraId="406B811D" w14:textId="77777777" w:rsidR="00C81552" w:rsidRPr="00F46B8B" w:rsidRDefault="00C81552" w:rsidP="00F46B8B">
      <w:pPr>
        <w:pStyle w:val="Nessunaspaziatura"/>
        <w:rPr>
          <w:color w:val="000000"/>
        </w:rPr>
      </w:pPr>
      <w:r w:rsidRPr="00F46B8B">
        <w:rPr>
          <w:color w:val="000000"/>
        </w:rPr>
        <w:t>Il cristiano, anche lui deve farsi l'esame di coscienza: Quale bene avrei potuto fare oggi e non l'ho fatto? La nostra risposta è pessima.</w:t>
      </w:r>
    </w:p>
    <w:p w14:paraId="77450E06" w14:textId="77777777" w:rsidR="00C81552" w:rsidRPr="00F46B8B" w:rsidRDefault="00C81552" w:rsidP="00F46B8B">
      <w:pPr>
        <w:pStyle w:val="Nessunaspaziatura"/>
        <w:rPr>
          <w:color w:val="000000"/>
        </w:rPr>
      </w:pPr>
      <w:r w:rsidRPr="00F46B8B">
        <w:rPr>
          <w:color w:val="000000"/>
        </w:rPr>
        <w:t>Il nostro esame di coscienza, quando si fa, è semplicissimo: oggi non ho ammazzato alcuno con le armi. Tutto qui. Nient'altro.</w:t>
      </w:r>
    </w:p>
    <w:p w14:paraId="2F37E9E0" w14:textId="77777777" w:rsidR="00C81552" w:rsidRPr="00F46B8B" w:rsidRDefault="00C81552" w:rsidP="00F46B8B">
      <w:pPr>
        <w:pStyle w:val="Nessunaspaziatura"/>
        <w:rPr>
          <w:color w:val="000000"/>
        </w:rPr>
      </w:pPr>
      <w:r w:rsidRPr="00F46B8B">
        <w:rPr>
          <w:color w:val="000000"/>
        </w:rPr>
        <w:t>Il nostro è un cristianesimo povero, misero, meschino. Non osserviamo neanche i comandamenti, possiamo mai interrogarci sul bene più grande?</w:t>
      </w:r>
    </w:p>
    <w:p w14:paraId="0F140D38" w14:textId="77777777" w:rsidR="00C81552" w:rsidRPr="00F46B8B" w:rsidRDefault="00C81552" w:rsidP="00F46B8B">
      <w:pPr>
        <w:pStyle w:val="Nessunaspaziatura"/>
        <w:rPr>
          <w:color w:val="000000"/>
        </w:rPr>
      </w:pPr>
      <w:r w:rsidRPr="00F46B8B">
        <w:rPr>
          <w:color w:val="000000"/>
        </w:rPr>
        <w:t>La differenza tra noi e Dio risiede in questo diverso modo di fare l'esame di coscienza. Dio sul bene assoluto. Noi sul grandissimo male.</w:t>
      </w:r>
    </w:p>
    <w:p w14:paraId="0F4BE4D4" w14:textId="77777777" w:rsidR="00C81552" w:rsidRPr="00F46B8B" w:rsidRDefault="00C81552" w:rsidP="00F46B8B">
      <w:pPr>
        <w:pStyle w:val="Nessunaspaziatura"/>
        <w:numPr>
          <w:ilvl w:val="0"/>
          <w:numId w:val="0"/>
        </w:numPr>
        <w:ind w:left="567"/>
        <w:rPr>
          <w:color w:val="000000"/>
        </w:rPr>
      </w:pPr>
    </w:p>
    <w:p w14:paraId="6D96576E" w14:textId="77777777" w:rsidR="00C81552" w:rsidRPr="00F46B8B" w:rsidRDefault="00C81552" w:rsidP="00F46B8B">
      <w:pPr>
        <w:pStyle w:val="Nessunaspaziatura"/>
        <w:rPr>
          <w:color w:val="000000"/>
        </w:rPr>
      </w:pPr>
      <w:r w:rsidRPr="00F46B8B">
        <w:rPr>
          <w:color w:val="000000"/>
        </w:rPr>
        <w:t>Madre di Gesù, Donna dalla coscienza purissima, aiutaci a formarci una coscienza come la tua, sempre orientata al bene più grande da fare.</w:t>
      </w:r>
    </w:p>
    <w:p w14:paraId="3BA4FC90" w14:textId="77777777" w:rsidR="00C81552" w:rsidRPr="00F46B8B" w:rsidRDefault="00C81552" w:rsidP="00F46B8B">
      <w:pPr>
        <w:pStyle w:val="Nessunaspaziatura"/>
        <w:rPr>
          <w:color w:val="000000"/>
        </w:rPr>
      </w:pPr>
      <w:r w:rsidRPr="00F46B8B">
        <w:rPr>
          <w:color w:val="000000"/>
        </w:rPr>
        <w:t>Madre di Dio, tu che sei vestita di sole, della pienezza dell'amore di Dio non permettere che ci vestiamo della pienezza del male diabolico.</w:t>
      </w:r>
    </w:p>
    <w:p w14:paraId="437A05D7" w14:textId="77777777" w:rsidR="00C81552" w:rsidRPr="00F46B8B" w:rsidRDefault="00C81552" w:rsidP="00F46B8B">
      <w:pPr>
        <w:pStyle w:val="Nessunaspaziatura"/>
        <w:rPr>
          <w:color w:val="000000"/>
        </w:rPr>
      </w:pPr>
      <w:r w:rsidRPr="00F46B8B">
        <w:rPr>
          <w:color w:val="000000"/>
        </w:rPr>
        <w:t>Madre Santissima, in un mondo che vuole abolire le differenze di bene, male, genere, eternità, paradiso, inferno, facci dal bene sempre.</w:t>
      </w:r>
    </w:p>
    <w:p w14:paraId="3B3EE7AA" w14:textId="77777777" w:rsidR="00C81552" w:rsidRPr="00F46B8B" w:rsidRDefault="00C81552" w:rsidP="00F46B8B">
      <w:pPr>
        <w:pStyle w:val="Nessunaspaziatura"/>
        <w:rPr>
          <w:color w:val="000000"/>
        </w:rPr>
      </w:pPr>
      <w:r w:rsidRPr="00F46B8B">
        <w:rPr>
          <w:color w:val="000000"/>
        </w:rPr>
        <w:t>Madre Santa, ora ti prego per la tua opera. Fa che sia essa la differenza di coscienza tra chi ama secondo Dio e chi secondo il mondo.</w:t>
      </w:r>
    </w:p>
    <w:p w14:paraId="774A476F" w14:textId="77777777" w:rsidR="00C81552" w:rsidRPr="00F46B8B" w:rsidRDefault="00C81552" w:rsidP="00F46B8B">
      <w:pPr>
        <w:pStyle w:val="Titolo2"/>
        <w:rPr>
          <w:rFonts w:ascii="Book Antiqua" w:hAnsi="Book Antiqua"/>
          <w:color w:val="000000"/>
        </w:rPr>
      </w:pPr>
      <w:bookmarkStart w:id="783" w:name="_Toc436977449"/>
      <w:r w:rsidRPr="00F46B8B">
        <w:rPr>
          <w:rFonts w:ascii="Book Antiqua" w:hAnsi="Book Antiqua"/>
          <w:color w:val="000000"/>
        </w:rPr>
        <w:t>5 Luglio</w:t>
      </w:r>
      <w:bookmarkEnd w:id="783"/>
      <w:r w:rsidRPr="00F46B8B">
        <w:rPr>
          <w:rFonts w:ascii="Book Antiqua" w:hAnsi="Book Antiqua"/>
          <w:color w:val="000000"/>
        </w:rPr>
        <w:t xml:space="preserve"> </w:t>
      </w:r>
    </w:p>
    <w:p w14:paraId="77A375FE" w14:textId="77777777" w:rsidR="00C81552" w:rsidRPr="00F46B8B" w:rsidRDefault="00C81552" w:rsidP="00F46B8B">
      <w:pPr>
        <w:pStyle w:val="Nessunaspaziatura"/>
        <w:rPr>
          <w:color w:val="000000"/>
        </w:rPr>
      </w:pPr>
      <w:r w:rsidRPr="00F46B8B">
        <w:rPr>
          <w:color w:val="000000"/>
        </w:rPr>
        <w:t>Dinanzi ad ogni uomo vi è l'acqua e il fuoco, la vita e la morte, la verità e la falsità. Ognuno stende la mano e afferra ciò che vuole.</w:t>
      </w:r>
    </w:p>
    <w:p w14:paraId="54F2771A" w14:textId="77777777" w:rsidR="00C81552" w:rsidRPr="00F46B8B" w:rsidRDefault="00C81552" w:rsidP="00F46B8B">
      <w:pPr>
        <w:pStyle w:val="Nessunaspaziatura"/>
        <w:rPr>
          <w:color w:val="000000"/>
        </w:rPr>
      </w:pPr>
      <w:r w:rsidRPr="00F46B8B">
        <w:rPr>
          <w:color w:val="000000"/>
        </w:rPr>
        <w:t>Vi è differenza tra stoltezza e sapienza. La sapienza ti dice che se prendi la vita avrà vita, se prendi la morte avrai morte, distruzione.</w:t>
      </w:r>
    </w:p>
    <w:p w14:paraId="74CFF496" w14:textId="77777777" w:rsidR="00C81552" w:rsidRPr="00F46B8B" w:rsidRDefault="00C81552" w:rsidP="00F46B8B">
      <w:pPr>
        <w:pStyle w:val="Nessunaspaziatura"/>
        <w:rPr>
          <w:color w:val="000000"/>
        </w:rPr>
      </w:pPr>
      <w:r w:rsidRPr="00F46B8B">
        <w:rPr>
          <w:color w:val="000000"/>
        </w:rPr>
        <w:t>La stoltezza ti dice che se prendi la morte avrai vita, se prendi il fuoco ti disseti, se prendi la falsità camminerai verso il grande bene.</w:t>
      </w:r>
    </w:p>
    <w:p w14:paraId="68E71E05" w14:textId="77777777" w:rsidR="00C81552" w:rsidRPr="00F46B8B" w:rsidRDefault="00C81552" w:rsidP="00F46B8B">
      <w:pPr>
        <w:pStyle w:val="Nessunaspaziatura"/>
        <w:rPr>
          <w:color w:val="000000"/>
        </w:rPr>
      </w:pPr>
      <w:r w:rsidRPr="00F46B8B">
        <w:rPr>
          <w:color w:val="000000"/>
        </w:rPr>
        <w:t>Un tempo agli uomini veniva insegnata la saggezza. La scuola era per la saggezza. Oggi invece si fabbricano le scuole della stoltezza.</w:t>
      </w:r>
    </w:p>
    <w:p w14:paraId="057785A7" w14:textId="77777777" w:rsidR="00C81552" w:rsidRPr="00F46B8B" w:rsidRDefault="00C81552" w:rsidP="00F46B8B">
      <w:pPr>
        <w:pStyle w:val="Nessunaspaziatura"/>
        <w:rPr>
          <w:color w:val="000000"/>
        </w:rPr>
      </w:pPr>
      <w:r w:rsidRPr="00F46B8B">
        <w:rPr>
          <w:color w:val="000000"/>
        </w:rPr>
        <w:t>Nelle scuole della stoltezza a bambini ancora ingenui, innocenti, non contaminati dal vizio, si insegna la falsità, la menzogna, l'errore.</w:t>
      </w:r>
    </w:p>
    <w:p w14:paraId="554F175B" w14:textId="77777777" w:rsidR="00C81552" w:rsidRPr="00F46B8B" w:rsidRDefault="00C81552" w:rsidP="00F46B8B">
      <w:pPr>
        <w:pStyle w:val="Nessunaspaziatura"/>
        <w:rPr>
          <w:color w:val="000000"/>
        </w:rPr>
      </w:pPr>
      <w:r w:rsidRPr="00F46B8B">
        <w:rPr>
          <w:color w:val="000000"/>
        </w:rPr>
        <w:t>Queste scuole di stoltezza, insipienza, orrore, veri lager spirituali, sono il frutto della nostra osannata civiltà e del nostro progresso.</w:t>
      </w:r>
    </w:p>
    <w:p w14:paraId="563FE708" w14:textId="77777777" w:rsidR="00C81552" w:rsidRPr="00F46B8B" w:rsidRDefault="00C81552" w:rsidP="00F46B8B">
      <w:pPr>
        <w:pStyle w:val="Nessunaspaziatura"/>
        <w:numPr>
          <w:ilvl w:val="0"/>
          <w:numId w:val="0"/>
        </w:numPr>
        <w:ind w:left="567" w:hanging="567"/>
        <w:rPr>
          <w:color w:val="000000"/>
        </w:rPr>
      </w:pPr>
    </w:p>
    <w:p w14:paraId="6C8F0A1A" w14:textId="77777777" w:rsidR="00C81552" w:rsidRPr="00F46B8B" w:rsidRDefault="00C81552" w:rsidP="00F46B8B">
      <w:pPr>
        <w:pStyle w:val="Nessunaspaziatura"/>
        <w:rPr>
          <w:color w:val="000000"/>
        </w:rPr>
      </w:pPr>
      <w:r w:rsidRPr="00F46B8B">
        <w:rPr>
          <w:color w:val="000000"/>
        </w:rPr>
        <w:t>La differenza tra il mondo e il profeta è tutta nell’origine del pensiero. Il mondo pensa dalla falsità. Il profeta dalla verità di Dio.</w:t>
      </w:r>
    </w:p>
    <w:p w14:paraId="46836C60" w14:textId="77777777" w:rsidR="00C81552" w:rsidRPr="00F46B8B" w:rsidRDefault="00C81552" w:rsidP="00F46B8B">
      <w:pPr>
        <w:pStyle w:val="Nessunaspaziatura"/>
        <w:rPr>
          <w:color w:val="000000"/>
        </w:rPr>
      </w:pPr>
      <w:r w:rsidRPr="00F46B8B">
        <w:rPr>
          <w:color w:val="000000"/>
        </w:rPr>
        <w:t>Il mondo pensa dalla dall’idolatria, dalla stoltezza, dall’empietà. L’uomo di Dio pensa dalla luce purissima di Dio, dalla verità divina.</w:t>
      </w:r>
    </w:p>
    <w:p w14:paraId="3AE16C20" w14:textId="77777777" w:rsidR="00C81552" w:rsidRPr="00F46B8B" w:rsidRDefault="00C81552" w:rsidP="00F46B8B">
      <w:pPr>
        <w:pStyle w:val="Nessunaspaziatura"/>
        <w:rPr>
          <w:color w:val="000000"/>
        </w:rPr>
      </w:pPr>
      <w:r w:rsidRPr="00F46B8B">
        <w:rPr>
          <w:color w:val="000000"/>
        </w:rPr>
        <w:t>Dio è santo perché giusto e retribuisce secondo le opere. Se Dio non fosse giusto, non sarebbe santo. La santità è la perfetta giustizia.</w:t>
      </w:r>
    </w:p>
    <w:p w14:paraId="74FDEBE0" w14:textId="77777777" w:rsidR="00C81552" w:rsidRPr="00F46B8B" w:rsidRDefault="00C81552" w:rsidP="00F46B8B">
      <w:pPr>
        <w:pStyle w:val="Nessunaspaziatura"/>
        <w:rPr>
          <w:color w:val="000000"/>
        </w:rPr>
      </w:pPr>
      <w:r w:rsidRPr="00F46B8B">
        <w:rPr>
          <w:color w:val="000000"/>
        </w:rPr>
        <w:t>La giustizia degli uomini spesso è solo violenza, pretesa, guerra ideologica, psicologica, filosofica, senza alcun fondamento di verità.</w:t>
      </w:r>
    </w:p>
    <w:p w14:paraId="4C4EF1ED" w14:textId="77777777" w:rsidR="00C81552" w:rsidRPr="00F46B8B" w:rsidRDefault="00C81552" w:rsidP="00F46B8B">
      <w:pPr>
        <w:pStyle w:val="Nessunaspaziatura"/>
        <w:rPr>
          <w:color w:val="000000"/>
        </w:rPr>
      </w:pPr>
      <w:r w:rsidRPr="00F46B8B">
        <w:rPr>
          <w:color w:val="000000"/>
        </w:rPr>
        <w:t>La giustizia degli uomini spesso è fondata sul nulla veritativo, caritativo, morale, umano, antropologico. È solo pregiudizio di stoltezza.</w:t>
      </w:r>
    </w:p>
    <w:p w14:paraId="0BA3ED30" w14:textId="77777777" w:rsidR="00C81552" w:rsidRPr="00F46B8B" w:rsidRDefault="00C81552" w:rsidP="00F46B8B">
      <w:pPr>
        <w:pStyle w:val="Nessunaspaziatura"/>
        <w:rPr>
          <w:color w:val="000000"/>
        </w:rPr>
      </w:pPr>
      <w:r w:rsidRPr="00F46B8B">
        <w:rPr>
          <w:color w:val="000000"/>
        </w:rPr>
        <w:t>Il Signore è il santo. La sua giustizia è fondata sulla verità eterna, sulla perfetta corrispondenza tra verità ed opera, tra luce e frutto.</w:t>
      </w:r>
    </w:p>
    <w:p w14:paraId="2ACF06FB" w14:textId="77777777" w:rsidR="00C81552" w:rsidRPr="00F46B8B" w:rsidRDefault="00C81552" w:rsidP="00F46B8B">
      <w:pPr>
        <w:pStyle w:val="Nessunaspaziatura"/>
        <w:rPr>
          <w:color w:val="000000"/>
        </w:rPr>
      </w:pPr>
      <w:r w:rsidRPr="00F46B8B">
        <w:rPr>
          <w:color w:val="000000"/>
        </w:rPr>
        <w:t>Il giudizio del Signore non è solo vero, non è solo inappellabile, è anche eterno. È giudizio di benedizione e di maledizione eterna.</w:t>
      </w:r>
    </w:p>
    <w:p w14:paraId="634B9C08" w14:textId="77777777" w:rsidR="00C81552" w:rsidRPr="00F46B8B" w:rsidRDefault="00C81552" w:rsidP="00F46B8B">
      <w:pPr>
        <w:pStyle w:val="Nessunaspaziatura"/>
        <w:numPr>
          <w:ilvl w:val="0"/>
          <w:numId w:val="0"/>
        </w:numPr>
        <w:ind w:left="567"/>
        <w:rPr>
          <w:color w:val="000000"/>
        </w:rPr>
      </w:pPr>
    </w:p>
    <w:p w14:paraId="66ADB85E" w14:textId="77777777" w:rsidR="00C81552" w:rsidRPr="00F46B8B" w:rsidRDefault="00C81552" w:rsidP="00F46B8B">
      <w:pPr>
        <w:pStyle w:val="Nessunaspaziatura"/>
        <w:rPr>
          <w:color w:val="000000"/>
        </w:rPr>
      </w:pPr>
      <w:r w:rsidRPr="00F46B8B">
        <w:rPr>
          <w:color w:val="000000"/>
        </w:rPr>
        <w:t>Discepolo del Signore è chi ascolta la sua voce, il suo Vangelo, la sua parola. È la sola vera profezia, la sola via di salvezza nel mondo.</w:t>
      </w:r>
    </w:p>
    <w:p w14:paraId="3186E9B5" w14:textId="77777777" w:rsidR="00C81552" w:rsidRPr="00F46B8B" w:rsidRDefault="00C81552" w:rsidP="00F46B8B">
      <w:pPr>
        <w:pStyle w:val="Nessunaspaziatura"/>
        <w:rPr>
          <w:color w:val="000000"/>
        </w:rPr>
      </w:pPr>
      <w:r w:rsidRPr="00F46B8B">
        <w:rPr>
          <w:color w:val="000000"/>
        </w:rPr>
        <w:t>Tutti i discepoli di Gesù Signore sono obbligati a scrivere nel loro cuore la sua vera profezia. Essi dovranno essere suoi veri profeti.</w:t>
      </w:r>
    </w:p>
    <w:p w14:paraId="1FC08C63" w14:textId="77777777" w:rsidR="00C81552" w:rsidRPr="00F46B8B" w:rsidRDefault="00C81552" w:rsidP="00F46B8B">
      <w:pPr>
        <w:pStyle w:val="Nessunaspaziatura"/>
        <w:rPr>
          <w:color w:val="000000"/>
        </w:rPr>
      </w:pPr>
      <w:r w:rsidRPr="00F46B8B">
        <w:rPr>
          <w:color w:val="000000"/>
        </w:rPr>
        <w:t>Se ogni discepolo di Gesù avesse nel cuore la vera profezia del suo Maestro, la terra brillerebbe di una luce sempre pura, santa, divina.</w:t>
      </w:r>
    </w:p>
    <w:p w14:paraId="38D67E51" w14:textId="77777777" w:rsidR="00C81552" w:rsidRPr="00F46B8B" w:rsidRDefault="00C81552" w:rsidP="00F46B8B">
      <w:pPr>
        <w:pStyle w:val="Nessunaspaziatura"/>
        <w:rPr>
          <w:color w:val="000000"/>
        </w:rPr>
      </w:pPr>
      <w:r w:rsidRPr="00F46B8B">
        <w:rPr>
          <w:color w:val="000000"/>
        </w:rPr>
        <w:t>Invece proprio il discepolo di Gesù si è trasformato in maestro di falsa profezia con la vita e la parola, contro la vera profezia di Gesù.</w:t>
      </w:r>
    </w:p>
    <w:p w14:paraId="17B8C6CA" w14:textId="77777777" w:rsidR="00C81552" w:rsidRPr="00F46B8B" w:rsidRDefault="00C81552" w:rsidP="00F46B8B">
      <w:pPr>
        <w:pStyle w:val="Nessunaspaziatura"/>
        <w:rPr>
          <w:color w:val="000000"/>
        </w:rPr>
      </w:pPr>
      <w:r w:rsidRPr="00F46B8B">
        <w:rPr>
          <w:color w:val="000000"/>
        </w:rPr>
        <w:t>Oggi in modo è nello sfacelo morale, spirituale, economico, religioso, sociale per le false profezie non contrastate dai discepoli di Gesù.</w:t>
      </w:r>
    </w:p>
    <w:p w14:paraId="26AEF34C" w14:textId="77777777" w:rsidR="00C81552" w:rsidRPr="00F46B8B" w:rsidRDefault="00C81552" w:rsidP="00F46B8B">
      <w:pPr>
        <w:pStyle w:val="Nessunaspaziatura"/>
        <w:rPr>
          <w:color w:val="000000"/>
        </w:rPr>
      </w:pPr>
      <w:r w:rsidRPr="00F46B8B">
        <w:rPr>
          <w:color w:val="000000"/>
        </w:rPr>
        <w:t>Falsa profezia sono scienza, tecnologia, cultura, antropologia, teologia, religione, psicologia, giustizia, perché l’uomo è falso profeta.</w:t>
      </w:r>
    </w:p>
    <w:p w14:paraId="20B88221" w14:textId="77777777" w:rsidR="00C81552" w:rsidRPr="00F46B8B" w:rsidRDefault="00C81552" w:rsidP="00F46B8B">
      <w:pPr>
        <w:pStyle w:val="Nessunaspaziatura"/>
        <w:rPr>
          <w:color w:val="000000"/>
        </w:rPr>
      </w:pPr>
      <w:r w:rsidRPr="00F46B8B">
        <w:rPr>
          <w:color w:val="000000"/>
        </w:rPr>
        <w:t>Chi è falso profeta di se stesso, mai sarà vero profeta per gli altri. È tristezza sapere che è il cristiano la forza della falsa profezia.</w:t>
      </w:r>
    </w:p>
    <w:p w14:paraId="6164E575" w14:textId="77777777" w:rsidR="00C81552" w:rsidRPr="00F46B8B" w:rsidRDefault="00C81552" w:rsidP="00F46B8B">
      <w:pPr>
        <w:pStyle w:val="Nessunaspaziatura"/>
        <w:rPr>
          <w:color w:val="000000"/>
        </w:rPr>
      </w:pPr>
      <w:r w:rsidRPr="00F46B8B">
        <w:rPr>
          <w:color w:val="000000"/>
        </w:rPr>
        <w:t>La fede del cristiano in Gesù deve essere assoluta verità per il mondo. Chi vuole trovare la vera fede, sa dove trovarla: nel cristiano.</w:t>
      </w:r>
    </w:p>
    <w:p w14:paraId="76C39F8E" w14:textId="77777777" w:rsidR="00C81552" w:rsidRPr="00F46B8B" w:rsidRDefault="00C81552" w:rsidP="00F46B8B">
      <w:pPr>
        <w:pStyle w:val="Nessunaspaziatura"/>
        <w:rPr>
          <w:color w:val="000000"/>
        </w:rPr>
      </w:pPr>
      <w:r w:rsidRPr="00F46B8B">
        <w:rPr>
          <w:color w:val="000000"/>
        </w:rPr>
        <w:t>Nessuno deve cercare altrove. Altrove non esiste la vera fede. Cristo la fa interamente sua questa verità. Ogni cristiano deve farla sua.</w:t>
      </w:r>
    </w:p>
    <w:p w14:paraId="49CCF38F" w14:textId="77777777" w:rsidR="00C81552" w:rsidRPr="00F46B8B" w:rsidRDefault="00C81552" w:rsidP="00F46B8B">
      <w:pPr>
        <w:pStyle w:val="Nessunaspaziatura"/>
        <w:rPr>
          <w:color w:val="000000"/>
        </w:rPr>
      </w:pPr>
      <w:r w:rsidRPr="00F46B8B">
        <w:rPr>
          <w:color w:val="000000"/>
        </w:rPr>
        <w:t>Cristo lo dice: Sono io il vero Signore della vera fede. Nessun altro è vero Signore. Anche il discepolo deve professare la stessa verità.</w:t>
      </w:r>
    </w:p>
    <w:p w14:paraId="56A8A138" w14:textId="77777777" w:rsidR="00C81552" w:rsidRPr="00F46B8B" w:rsidRDefault="00C81552" w:rsidP="00F46B8B">
      <w:pPr>
        <w:pStyle w:val="Nessunaspaziatura"/>
        <w:rPr>
          <w:color w:val="000000"/>
        </w:rPr>
      </w:pPr>
      <w:r w:rsidRPr="00F46B8B">
        <w:rPr>
          <w:color w:val="000000"/>
        </w:rPr>
        <w:t>“Sono io la verità di Cristo Gesù nel mondo”. È la sola vera professione di fede del cristiano. Altrimenti ancora non è vero cristiano.</w:t>
      </w:r>
    </w:p>
    <w:p w14:paraId="1E3DCD3E" w14:textId="77777777" w:rsidR="00C81552" w:rsidRPr="00F46B8B" w:rsidRDefault="00C81552" w:rsidP="00F46B8B">
      <w:pPr>
        <w:pStyle w:val="Nessunaspaziatura"/>
        <w:numPr>
          <w:ilvl w:val="0"/>
          <w:numId w:val="0"/>
        </w:numPr>
        <w:ind w:left="567" w:hanging="567"/>
        <w:rPr>
          <w:color w:val="000000"/>
        </w:rPr>
      </w:pPr>
    </w:p>
    <w:p w14:paraId="43F78C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Parola di Dio rimane stabile in eterno. Nessun la potrà mai rendere vana. Proferita da Dio, essa si compie nel tempo e per l’eternità.</w:t>
      </w:r>
    </w:p>
    <w:p w14:paraId="0AD8E76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proprio questa la stoltezza dell’uomo: reputarsi, credersi capace di poter vanificare, contraddire, annullare gli statuti del Signore.</w:t>
      </w:r>
    </w:p>
    <w:p w14:paraId="3E331C6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Quanti annullano la Parola di Dio, sono creatori di inferno sulla terra e nell’eternità. Provocano nel tempo e dopo di esso guai infiniti.</w:t>
      </w:r>
    </w:p>
    <w:p w14:paraId="49D4C8F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 creatori, diffusori, sostenitori del gender, annullando lo statuto eterno di Dio sulla natura umana, sono creatori di inferni umani.</w:t>
      </w:r>
    </w:p>
    <w:p w14:paraId="032FBFF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Possiamo eludere tutte le parole degli uomini. Un uomo dice, l’altro contraddice. Uno afferma, l’altro nega. Vana è l’una e vana è l’altra.</w:t>
      </w:r>
    </w:p>
    <w:p w14:paraId="59E4650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Con Dio questo è impossibile. Lui dice e la sua Parola rimane stabile in eterno. Essa sempre si realizza in ciò che dice. È verità eterna.</w:t>
      </w:r>
    </w:p>
    <w:p w14:paraId="2A05D3BC" w14:textId="77777777" w:rsidR="00C81552" w:rsidRPr="00F46B8B" w:rsidRDefault="00C81552" w:rsidP="00F46B8B">
      <w:pPr>
        <w:pStyle w:val="Nessunaspaziatura"/>
        <w:numPr>
          <w:ilvl w:val="0"/>
          <w:numId w:val="0"/>
        </w:numPr>
        <w:ind w:left="567" w:hanging="567"/>
        <w:rPr>
          <w:color w:val="000000"/>
        </w:rPr>
      </w:pPr>
    </w:p>
    <w:p w14:paraId="3C989143" w14:textId="77777777" w:rsidR="00C81552" w:rsidRPr="00F46B8B" w:rsidRDefault="00C81552" w:rsidP="00F46B8B">
      <w:pPr>
        <w:pStyle w:val="Nessunaspaziatura"/>
        <w:rPr>
          <w:color w:val="000000"/>
        </w:rPr>
      </w:pPr>
      <w:r w:rsidRPr="00F46B8B">
        <w:rPr>
          <w:color w:val="000000"/>
        </w:rPr>
        <w:t>L’iniquità è piromane di se stessa. Tutti gli operatori d’iniquità si incendiano con le proprie mani. Non necessita di alcuna mano estranea.</w:t>
      </w:r>
    </w:p>
    <w:p w14:paraId="4409997F" w14:textId="77777777" w:rsidR="00C81552" w:rsidRPr="00F46B8B" w:rsidRDefault="00C81552" w:rsidP="00F46B8B">
      <w:pPr>
        <w:pStyle w:val="Nessunaspaziatura"/>
        <w:rPr>
          <w:color w:val="000000"/>
        </w:rPr>
      </w:pPr>
      <w:r w:rsidRPr="00F46B8B">
        <w:rPr>
          <w:color w:val="000000"/>
        </w:rPr>
        <w:t>Se esaminiamo la storia, in ogni epoca, con ogni re, ogni principe, ogni capo, ogni uomo. Sempre l’iniquità ha distrutto i suoi padri.</w:t>
      </w:r>
    </w:p>
    <w:p w14:paraId="3F527507" w14:textId="77777777" w:rsidR="00C81552" w:rsidRPr="00F46B8B" w:rsidRDefault="00C81552" w:rsidP="00F46B8B">
      <w:pPr>
        <w:pStyle w:val="Nessunaspaziatura"/>
        <w:rPr>
          <w:color w:val="000000"/>
        </w:rPr>
      </w:pPr>
      <w:r w:rsidRPr="00F46B8B">
        <w:rPr>
          <w:color w:val="000000"/>
        </w:rPr>
        <w:t>Le iniquità che stiamo generando, alle quali diamo anche lo statuto legale di bene, altro non fanno che incendiare tutta la nostra civiltà.</w:t>
      </w:r>
    </w:p>
    <w:p w14:paraId="596069DA" w14:textId="77777777" w:rsidR="00C81552" w:rsidRPr="00F46B8B" w:rsidRDefault="00C81552" w:rsidP="00F46B8B">
      <w:pPr>
        <w:pStyle w:val="Nessunaspaziatura"/>
        <w:rPr>
          <w:color w:val="000000"/>
        </w:rPr>
      </w:pPr>
      <w:r w:rsidRPr="00F46B8B">
        <w:rPr>
          <w:color w:val="000000"/>
        </w:rPr>
        <w:t>Non vi è futuro per la nostra civiltà. Sarà tutta incendiata, devastata, ridotta in cenere. La sua iniquità la travolgerà. È verità eterna.</w:t>
      </w:r>
    </w:p>
    <w:p w14:paraId="62C9C801" w14:textId="77777777" w:rsidR="00C81552" w:rsidRPr="00F46B8B" w:rsidRDefault="00C81552" w:rsidP="00F46B8B">
      <w:pPr>
        <w:pStyle w:val="Nessunaspaziatura"/>
        <w:rPr>
          <w:color w:val="000000"/>
        </w:rPr>
      </w:pPr>
      <w:r w:rsidRPr="00F46B8B">
        <w:rPr>
          <w:color w:val="000000"/>
        </w:rPr>
        <w:t>Iniquità, empietà, peccato, stoltezza, nefandezza, idolatria sempre distruggono i cultori di essa. Non c’è salvezza nelle tenebre, nel male.</w:t>
      </w:r>
    </w:p>
    <w:p w14:paraId="720AB935" w14:textId="77777777" w:rsidR="00C81552" w:rsidRPr="00F46B8B" w:rsidRDefault="00C81552" w:rsidP="00F46B8B">
      <w:pPr>
        <w:pStyle w:val="Nessunaspaziatura"/>
        <w:rPr>
          <w:color w:val="000000"/>
        </w:rPr>
      </w:pPr>
      <w:r w:rsidRPr="00F46B8B">
        <w:rPr>
          <w:color w:val="000000"/>
        </w:rPr>
        <w:t>Oggi sembra che l’umanità abbia perso la luce, smarrito la sapienza, esiliato dal suo seno intelligenza, razionalità, discernimento.</w:t>
      </w:r>
    </w:p>
    <w:p w14:paraId="20702735" w14:textId="77777777" w:rsidR="00C81552" w:rsidRPr="00F46B8B" w:rsidRDefault="00C81552" w:rsidP="00F46B8B">
      <w:pPr>
        <w:pStyle w:val="Nessunaspaziatura"/>
        <w:rPr>
          <w:color w:val="000000"/>
        </w:rPr>
      </w:pPr>
      <w:r w:rsidRPr="00F46B8B">
        <w:rPr>
          <w:color w:val="000000"/>
        </w:rPr>
        <w:t>L’iniquità giunge fino a farci cannibali. Essa fa sì che l’uno mangi l’altro. Ognuno divori il suo vicino. Ognuno sbrani il suo prossimo.</w:t>
      </w:r>
    </w:p>
    <w:p w14:paraId="099CE6F6" w14:textId="77777777" w:rsidR="00C81552" w:rsidRPr="00F46B8B" w:rsidRDefault="00C81552" w:rsidP="00F46B8B">
      <w:pPr>
        <w:pStyle w:val="Nessunaspaziatura"/>
        <w:rPr>
          <w:color w:val="000000"/>
        </w:rPr>
      </w:pPr>
      <w:r w:rsidRPr="00F46B8B">
        <w:rPr>
          <w:color w:val="000000"/>
        </w:rPr>
        <w:t>Il peccato ottenebra la mente. È come se la frantumasse, la sbriciolasse. Per questo l’uomo perde l’uso della ragione. Tutto è ottenebrato.</w:t>
      </w:r>
    </w:p>
    <w:p w14:paraId="63552283" w14:textId="77777777" w:rsidR="00C81552" w:rsidRPr="00F46B8B" w:rsidRDefault="00C81552" w:rsidP="00F46B8B">
      <w:pPr>
        <w:pStyle w:val="Nessunaspaziatura"/>
        <w:rPr>
          <w:color w:val="000000"/>
        </w:rPr>
      </w:pPr>
      <w:r w:rsidRPr="00F46B8B">
        <w:rPr>
          <w:color w:val="000000"/>
        </w:rPr>
        <w:t>Anche quando l’uomo argomenta, il suo è un ragionamento di tenebra, dalle tenebre, per le tenebre, mai dalla luce vera per la luce vera.</w:t>
      </w:r>
    </w:p>
    <w:p w14:paraId="5419EFCD" w14:textId="77777777" w:rsidR="00C81552" w:rsidRPr="00F46B8B" w:rsidRDefault="00C81552" w:rsidP="00F46B8B">
      <w:pPr>
        <w:pStyle w:val="Nessunaspaziatura"/>
        <w:rPr>
          <w:color w:val="000000"/>
        </w:rPr>
      </w:pPr>
      <w:r w:rsidRPr="00F46B8B">
        <w:rPr>
          <w:color w:val="000000"/>
        </w:rPr>
        <w:t>Madre Santa, Tu di questa umanità piromane di se stessa, sei la Madre. Vieni in suo aiuto. La forza del male la sta distruggendo. Salvaci.</w:t>
      </w:r>
    </w:p>
    <w:p w14:paraId="0211811D" w14:textId="77777777" w:rsidR="00C81552" w:rsidRPr="00F46B8B" w:rsidRDefault="00C81552" w:rsidP="00F46B8B">
      <w:pPr>
        <w:pStyle w:val="Nessunaspaziatura"/>
        <w:rPr>
          <w:color w:val="000000"/>
        </w:rPr>
      </w:pPr>
      <w:r w:rsidRPr="00F46B8B">
        <w:rPr>
          <w:color w:val="000000"/>
        </w:rPr>
        <w:t>Madre di Dio, il Signore ti ha rivestito della sua onnipotenza, ogni grazie è nelle tue mani. Abbi pietà di noi e vieni in nostro aiuto.</w:t>
      </w:r>
    </w:p>
    <w:p w14:paraId="7492EFC0" w14:textId="77777777" w:rsidR="00C81552" w:rsidRPr="00F46B8B" w:rsidRDefault="00C81552" w:rsidP="00F46B8B">
      <w:pPr>
        <w:pStyle w:val="Nessunaspaziatura"/>
        <w:rPr>
          <w:color w:val="000000"/>
        </w:rPr>
      </w:pPr>
      <w:r w:rsidRPr="00F46B8B">
        <w:rPr>
          <w:color w:val="000000"/>
        </w:rPr>
        <w:t>Madre di Gesù, il vino della sapienza sembra essere finito. Rimane solo all'uomo la stoltezza. Ottienici il miracolo della divina saggezza.</w:t>
      </w:r>
    </w:p>
    <w:p w14:paraId="44049E20" w14:textId="77777777" w:rsidR="00C81552" w:rsidRPr="00F46B8B" w:rsidRDefault="00C81552" w:rsidP="00F46B8B">
      <w:pPr>
        <w:pStyle w:val="Nessunaspaziatura"/>
        <w:rPr>
          <w:color w:val="000000"/>
        </w:rPr>
      </w:pPr>
      <w:r w:rsidRPr="00F46B8B">
        <w:rPr>
          <w:color w:val="000000"/>
        </w:rPr>
        <w:t>Madre di Dio, ricordati della tua opera. Non permettere che il pensiero del mondo si abbatta su di essa. Rendila puro pensiero di Cristo.</w:t>
      </w:r>
    </w:p>
    <w:p w14:paraId="00330879" w14:textId="77777777" w:rsidR="00C81552" w:rsidRPr="00F46B8B" w:rsidRDefault="00C81552" w:rsidP="00F46B8B">
      <w:pPr>
        <w:pStyle w:val="Nessunaspaziatura"/>
        <w:rPr>
          <w:color w:val="000000"/>
        </w:rPr>
      </w:pPr>
      <w:r w:rsidRPr="00F46B8B">
        <w:rPr>
          <w:color w:val="000000"/>
        </w:rPr>
        <w:t>Madre Celeste, la tua opera ha bisogno del tuo cuore, delle tue labbra, dei tuoi occhi, delle tue mani, della tua volontà. Dagliele in dono.</w:t>
      </w:r>
    </w:p>
    <w:p w14:paraId="40D8AB13" w14:textId="77777777" w:rsidR="00C81552" w:rsidRPr="00F46B8B" w:rsidRDefault="00C81552" w:rsidP="00F46B8B">
      <w:pPr>
        <w:pStyle w:val="Nessunaspaziatura"/>
        <w:rPr>
          <w:color w:val="000000"/>
        </w:rPr>
      </w:pPr>
      <w:r w:rsidRPr="00F46B8B">
        <w:rPr>
          <w:color w:val="000000"/>
        </w:rPr>
        <w:t>Madre di Dio, ora ti chiedo un grazia particolare: oggi c'è tanto bisogno di vera scienza divina. Donaci il tuo cuore per coglierla tutta.</w:t>
      </w:r>
    </w:p>
    <w:p w14:paraId="5327DCAE" w14:textId="77777777" w:rsidR="00C81552" w:rsidRPr="00F46B8B" w:rsidRDefault="00C81552" w:rsidP="00F46B8B">
      <w:pPr>
        <w:pStyle w:val="Titolo2"/>
        <w:rPr>
          <w:rFonts w:ascii="Book Antiqua" w:hAnsi="Book Antiqua"/>
          <w:color w:val="000000"/>
        </w:rPr>
      </w:pPr>
      <w:bookmarkStart w:id="784" w:name="_Toc436977450"/>
      <w:r w:rsidRPr="00F46B8B">
        <w:rPr>
          <w:rFonts w:ascii="Book Antiqua" w:hAnsi="Book Antiqua"/>
          <w:color w:val="000000"/>
        </w:rPr>
        <w:t>6 Luglio</w:t>
      </w:r>
      <w:bookmarkEnd w:id="784"/>
      <w:r w:rsidRPr="00F46B8B">
        <w:rPr>
          <w:rFonts w:ascii="Book Antiqua" w:hAnsi="Book Antiqua"/>
          <w:color w:val="000000"/>
        </w:rPr>
        <w:t xml:space="preserve"> </w:t>
      </w:r>
    </w:p>
    <w:p w14:paraId="3B49F333" w14:textId="77777777" w:rsidR="00C81552" w:rsidRPr="00F46B8B" w:rsidRDefault="00C81552" w:rsidP="00F46B8B">
      <w:pPr>
        <w:pStyle w:val="Nessunaspaziatura"/>
        <w:rPr>
          <w:color w:val="000000"/>
        </w:rPr>
      </w:pPr>
      <w:r w:rsidRPr="00F46B8B">
        <w:rPr>
          <w:color w:val="000000"/>
        </w:rPr>
        <w:t>Chi è preposto a governare gli uomini, in ogni ambito: religioso, politico, economico, familiare, deve governali secondo la volontà di Dio.</w:t>
      </w:r>
    </w:p>
    <w:p w14:paraId="1F03CC43" w14:textId="77777777" w:rsidR="00C81552" w:rsidRPr="00F46B8B" w:rsidRDefault="00C81552" w:rsidP="00F46B8B">
      <w:pPr>
        <w:pStyle w:val="Nessunaspaziatura"/>
        <w:rPr>
          <w:color w:val="000000"/>
        </w:rPr>
      </w:pPr>
      <w:r w:rsidRPr="00F46B8B">
        <w:rPr>
          <w:color w:val="000000"/>
        </w:rPr>
        <w:t>Chi governa ha il posto di Dio e deve governare come Dio: con verità, carità, pazienza, misericordia, equità, giustizia, imparzialità.</w:t>
      </w:r>
    </w:p>
    <w:p w14:paraId="6FBFECEB" w14:textId="77777777" w:rsidR="00C81552" w:rsidRPr="00F46B8B" w:rsidRDefault="00C81552" w:rsidP="00F46B8B">
      <w:pPr>
        <w:pStyle w:val="Nessunaspaziatura"/>
        <w:rPr>
          <w:color w:val="000000"/>
        </w:rPr>
      </w:pPr>
      <w:r w:rsidRPr="00F46B8B">
        <w:rPr>
          <w:color w:val="000000"/>
        </w:rPr>
        <w:t>Se una di queste virtù manca, non si governa secondo Dio, ma secondo gli uomini. Si è fuori del retto governo. Mancano le virtù divine.</w:t>
      </w:r>
    </w:p>
    <w:p w14:paraId="30F0F79F" w14:textId="77777777" w:rsidR="00C81552" w:rsidRPr="00F46B8B" w:rsidRDefault="00C81552" w:rsidP="00F46B8B">
      <w:pPr>
        <w:pStyle w:val="Nessunaspaziatura"/>
        <w:rPr>
          <w:color w:val="000000"/>
        </w:rPr>
      </w:pPr>
      <w:r w:rsidRPr="00F46B8B">
        <w:rPr>
          <w:color w:val="000000"/>
        </w:rPr>
        <w:t>Nessun uomo è dell’uomo. Ogni uomo è di Dio. Essendo suo, Dio vuole che sia governato secondo la sua legge mai secondo i pensieri dell’uomo.</w:t>
      </w:r>
    </w:p>
    <w:p w14:paraId="2758592B" w14:textId="77777777" w:rsidR="00C81552" w:rsidRPr="00F46B8B" w:rsidRDefault="00C81552" w:rsidP="00F46B8B">
      <w:pPr>
        <w:pStyle w:val="Nessunaspaziatura"/>
        <w:numPr>
          <w:ilvl w:val="0"/>
          <w:numId w:val="0"/>
        </w:numPr>
        <w:ind w:left="567" w:hanging="567"/>
        <w:rPr>
          <w:color w:val="000000"/>
        </w:rPr>
      </w:pPr>
    </w:p>
    <w:p w14:paraId="03618843" w14:textId="77777777" w:rsidR="00C81552" w:rsidRPr="00F46B8B" w:rsidRDefault="00C81552" w:rsidP="00F46B8B">
      <w:pPr>
        <w:pStyle w:val="Nessunaspaziatura"/>
        <w:rPr>
          <w:color w:val="000000"/>
        </w:rPr>
      </w:pPr>
      <w:r w:rsidRPr="00F46B8B">
        <w:rPr>
          <w:color w:val="000000"/>
        </w:rPr>
        <w:t>Ogni uomo, chiunque sia, in ogni azione è sempre una la domanda che dovrà porsi: cosa vuole fare il Signore per di me in questa ora storica?</w:t>
      </w:r>
    </w:p>
    <w:p w14:paraId="4FB52A50" w14:textId="77777777" w:rsidR="00C81552" w:rsidRPr="00F46B8B" w:rsidRDefault="00C81552" w:rsidP="00F46B8B">
      <w:pPr>
        <w:pStyle w:val="Nessunaspaziatura"/>
        <w:rPr>
          <w:color w:val="000000"/>
        </w:rPr>
      </w:pPr>
      <w:r w:rsidRPr="00F46B8B">
        <w:rPr>
          <w:color w:val="000000"/>
        </w:rPr>
        <w:t>Ogni uomo, papa o imperatore, scienziato o senza scienza, sempre dovrà chiedersi: il Signore cosa vuole realizzare per me oggi nella storia?</w:t>
      </w:r>
    </w:p>
    <w:p w14:paraId="74250CD6" w14:textId="77777777" w:rsidR="00C81552" w:rsidRPr="00F46B8B" w:rsidRDefault="00C81552" w:rsidP="00F46B8B">
      <w:pPr>
        <w:pStyle w:val="Nessunaspaziatura"/>
        <w:rPr>
          <w:color w:val="000000"/>
        </w:rPr>
      </w:pPr>
      <w:r w:rsidRPr="00F46B8B">
        <w:rPr>
          <w:color w:val="000000"/>
        </w:rPr>
        <w:t>Ogni uomo, chiunque sia, prima di agire, dovrà essere certo che la sua azione, la sua parola siano azione e parola comandate da Dio.</w:t>
      </w:r>
    </w:p>
    <w:p w14:paraId="4C6A5C69" w14:textId="77777777" w:rsidR="00C81552" w:rsidRPr="00F46B8B" w:rsidRDefault="00C81552" w:rsidP="00F46B8B">
      <w:pPr>
        <w:pStyle w:val="Nessunaspaziatura"/>
        <w:rPr>
          <w:color w:val="000000"/>
        </w:rPr>
      </w:pPr>
      <w:r w:rsidRPr="00F46B8B">
        <w:rPr>
          <w:color w:val="000000"/>
        </w:rPr>
        <w:t>Ogni uomo, in qualsiasi campo si trova ad agire deve avere la certezza assoluta che ogni sua azione, parola, decisione siano volontà di Dio.</w:t>
      </w:r>
    </w:p>
    <w:p w14:paraId="27680CED" w14:textId="77777777" w:rsidR="00C81552" w:rsidRPr="00F46B8B" w:rsidRDefault="00C81552" w:rsidP="00F46B8B">
      <w:pPr>
        <w:pStyle w:val="Nessunaspaziatura"/>
        <w:rPr>
          <w:color w:val="000000"/>
        </w:rPr>
      </w:pPr>
      <w:r w:rsidRPr="00F46B8B">
        <w:rPr>
          <w:color w:val="000000"/>
        </w:rPr>
        <w:t>Se manca di questa certezza ed agisce, parla, decide ugualmente, sarà chiamato in giudizio. Ha operato in modo difforme alla divina volontà.</w:t>
      </w:r>
    </w:p>
    <w:p w14:paraId="5DC49F56" w14:textId="77777777" w:rsidR="00C81552" w:rsidRPr="00F46B8B" w:rsidRDefault="00C81552" w:rsidP="00F46B8B">
      <w:pPr>
        <w:pStyle w:val="Nessunaspaziatura"/>
        <w:rPr>
          <w:color w:val="000000"/>
        </w:rPr>
      </w:pPr>
      <w:r w:rsidRPr="00F46B8B">
        <w:rPr>
          <w:color w:val="000000"/>
        </w:rPr>
        <w:t>Oggi è uno solo il peccato dell'uomo, padre di tutti i peccati: la sua superbia pubblica, occulta, evidente, velata. Dio non esiste per lui.</w:t>
      </w:r>
    </w:p>
    <w:p w14:paraId="5B218BC5"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30FBE321" w14:textId="77777777" w:rsidR="00C81552" w:rsidRPr="00F46B8B" w:rsidRDefault="00C81552" w:rsidP="00F46B8B">
      <w:pPr>
        <w:pStyle w:val="Nessunaspaziatura"/>
        <w:rPr>
          <w:color w:val="000000"/>
        </w:rPr>
      </w:pPr>
      <w:r w:rsidRPr="00F46B8B">
        <w:rPr>
          <w:color w:val="000000"/>
        </w:rPr>
        <w:t>La misericordia di Dio è offerta di Parola, luce, grazia, Cristo, Chiesa, profezia per il rientro nella giustizia che conduce alla vita.</w:t>
      </w:r>
    </w:p>
    <w:p w14:paraId="4A45254E" w14:textId="77777777" w:rsidR="00C81552" w:rsidRPr="00F46B8B" w:rsidRDefault="00C81552" w:rsidP="00F46B8B">
      <w:pPr>
        <w:pStyle w:val="Nessunaspaziatura"/>
        <w:rPr>
          <w:color w:val="000000"/>
        </w:rPr>
      </w:pPr>
      <w:r w:rsidRPr="00F46B8B">
        <w:rPr>
          <w:color w:val="000000"/>
        </w:rPr>
        <w:t>Senza la misericordia di Dio, rimarremmo in eterno nella giustizia della morte. In essa si rimane se rifiutiamo di rientrare nella Parola.</w:t>
      </w:r>
    </w:p>
    <w:p w14:paraId="59B503A4" w14:textId="77777777" w:rsidR="00C81552" w:rsidRPr="00F46B8B" w:rsidRDefault="00C81552" w:rsidP="00F46B8B">
      <w:pPr>
        <w:pStyle w:val="Nessunaspaziatura"/>
        <w:rPr>
          <w:color w:val="000000"/>
        </w:rPr>
      </w:pPr>
      <w:r w:rsidRPr="00F46B8B">
        <w:rPr>
          <w:color w:val="000000"/>
        </w:rPr>
        <w:t>Ecco il fine della misericordia di Dio, del suo amore: farci uscire dalla giustizia per la morte ed entrare nella giustizia per la vita.</w:t>
      </w:r>
    </w:p>
    <w:p w14:paraId="10599069" w14:textId="77777777" w:rsidR="00C81552" w:rsidRPr="00F46B8B" w:rsidRDefault="00C81552" w:rsidP="00F46B8B">
      <w:pPr>
        <w:pStyle w:val="Nessunaspaziatura"/>
        <w:rPr>
          <w:color w:val="000000"/>
        </w:rPr>
      </w:pPr>
      <w:r w:rsidRPr="00F46B8B">
        <w:rPr>
          <w:color w:val="000000"/>
        </w:rPr>
        <w:t>Chiesa, papa, vescovi, presbiteri, sacramenti, grazia, liturgia sono strumenti e mezzi della misericordia di Dio, tutti con lo stesso fine.</w:t>
      </w:r>
    </w:p>
    <w:p w14:paraId="5705B9DA" w14:textId="77777777" w:rsidR="00C81552" w:rsidRPr="00F46B8B" w:rsidRDefault="00C81552" w:rsidP="00F46B8B">
      <w:pPr>
        <w:pStyle w:val="Nessunaspaziatura"/>
        <w:rPr>
          <w:color w:val="000000"/>
        </w:rPr>
      </w:pPr>
      <w:r w:rsidRPr="00F46B8B">
        <w:rPr>
          <w:color w:val="000000"/>
        </w:rPr>
        <w:t>Tutte le persone e la grazia devono aiutarci ad uscire dalla giustizia che conduce alla morte e farci entrare nella giustizia per la vita.</w:t>
      </w:r>
    </w:p>
    <w:p w14:paraId="11B7B265" w14:textId="77777777" w:rsidR="00C81552" w:rsidRPr="00F46B8B" w:rsidRDefault="00C81552" w:rsidP="00F46B8B">
      <w:pPr>
        <w:pStyle w:val="Nessunaspaziatura"/>
        <w:rPr>
          <w:color w:val="000000"/>
        </w:rPr>
      </w:pPr>
      <w:r w:rsidRPr="00F46B8B">
        <w:rPr>
          <w:color w:val="000000"/>
        </w:rPr>
        <w:t>La disobbedienza alla Parola genera la giustizia che conduce alla morte eterna. L’obbedienza alla Parola la giustizia che porta alla vita.</w:t>
      </w:r>
    </w:p>
    <w:p w14:paraId="4F438A22" w14:textId="77777777" w:rsidR="00C81552" w:rsidRPr="00F46B8B" w:rsidRDefault="00C81552" w:rsidP="00F46B8B">
      <w:pPr>
        <w:pStyle w:val="Nessunaspaziatura"/>
        <w:numPr>
          <w:ilvl w:val="0"/>
          <w:numId w:val="0"/>
        </w:numPr>
        <w:ind w:left="567" w:hanging="567"/>
        <w:rPr>
          <w:color w:val="000000"/>
        </w:rPr>
      </w:pPr>
    </w:p>
    <w:p w14:paraId="6D171217" w14:textId="77777777" w:rsidR="00C81552" w:rsidRPr="00F46B8B" w:rsidRDefault="00C81552" w:rsidP="00F46B8B">
      <w:pPr>
        <w:pStyle w:val="Nessunaspaziatura"/>
        <w:rPr>
          <w:color w:val="000000"/>
        </w:rPr>
      </w:pPr>
      <w:r w:rsidRPr="00F46B8B">
        <w:rPr>
          <w:color w:val="000000"/>
        </w:rPr>
        <w:t>È grande tristezza avere di Dio un’idea veramente povera, meschina. Lo si è privato dell’armonia e della complessità delle sue virtù.</w:t>
      </w:r>
    </w:p>
    <w:p w14:paraId="291DF118" w14:textId="77777777" w:rsidR="00C81552" w:rsidRPr="00F46B8B" w:rsidRDefault="00C81552" w:rsidP="00F46B8B">
      <w:pPr>
        <w:pStyle w:val="Nessunaspaziatura"/>
        <w:rPr>
          <w:color w:val="000000"/>
        </w:rPr>
      </w:pPr>
      <w:r w:rsidRPr="00F46B8B">
        <w:rPr>
          <w:color w:val="000000"/>
        </w:rPr>
        <w:t>È grande tristezza annunziare un Dio solo misericordia. Lui è il Signore, l’Onnipotente, il Giudice, la Giustizia, la Santità, la Speranza.</w:t>
      </w:r>
    </w:p>
    <w:p w14:paraId="7CB6FF8E" w14:textId="77777777" w:rsidR="00C81552" w:rsidRPr="00F46B8B" w:rsidRDefault="00C81552" w:rsidP="00F46B8B">
      <w:pPr>
        <w:pStyle w:val="Nessunaspaziatura"/>
        <w:rPr>
          <w:color w:val="000000"/>
        </w:rPr>
      </w:pPr>
      <w:r w:rsidRPr="00F46B8B">
        <w:rPr>
          <w:color w:val="000000"/>
        </w:rPr>
        <w:t>Il Signore è la Legge, la Parola, la Volontà, il Comandamento, il Diritto, la Luce, la Vita, la Pace, la Sapienza, la Gioia, l’Intelligenza.</w:t>
      </w:r>
    </w:p>
    <w:p w14:paraId="1376E2A0" w14:textId="77777777" w:rsidR="00C81552" w:rsidRPr="00F46B8B" w:rsidRDefault="00C81552" w:rsidP="00F46B8B">
      <w:pPr>
        <w:pStyle w:val="Nessunaspaziatura"/>
        <w:rPr>
          <w:color w:val="000000"/>
        </w:rPr>
      </w:pPr>
      <w:r w:rsidRPr="00F46B8B">
        <w:rPr>
          <w:color w:val="000000"/>
        </w:rPr>
        <w:t>Chi è nella sua Parola è in Lui e partecipa di Lui. Gusta la vita. Chi non è nella sua Parola, non è in Lui, si nutre di frutti di morte.</w:t>
      </w:r>
    </w:p>
    <w:p w14:paraId="52E0C74D" w14:textId="77777777" w:rsidR="00C81552" w:rsidRPr="00F46B8B" w:rsidRDefault="00C81552" w:rsidP="00F46B8B">
      <w:pPr>
        <w:pStyle w:val="Nessunaspaziatura"/>
        <w:numPr>
          <w:ilvl w:val="0"/>
          <w:numId w:val="0"/>
        </w:numPr>
        <w:ind w:left="567"/>
        <w:rPr>
          <w:color w:val="000000"/>
        </w:rPr>
      </w:pPr>
    </w:p>
    <w:p w14:paraId="144AB123" w14:textId="77777777" w:rsidR="00C81552" w:rsidRPr="00F46B8B" w:rsidRDefault="00C81552" w:rsidP="00F46B8B">
      <w:pPr>
        <w:pStyle w:val="Nessunaspaziatura"/>
        <w:rPr>
          <w:color w:val="000000"/>
        </w:rPr>
      </w:pPr>
      <w:r w:rsidRPr="00F46B8B">
        <w:rPr>
          <w:color w:val="000000"/>
        </w:rPr>
        <w:t>La mente rimane senza respiro quando pensa alla grandezza, bellezza, onnipotenza, soavità, amorevolezza, perfetta giustizia del nostro Dio.</w:t>
      </w:r>
    </w:p>
    <w:p w14:paraId="107A4F3A" w14:textId="77777777" w:rsidR="00C81552" w:rsidRPr="00F46B8B" w:rsidRDefault="00C81552" w:rsidP="00F46B8B">
      <w:pPr>
        <w:pStyle w:val="Nessunaspaziatura"/>
        <w:rPr>
          <w:color w:val="000000"/>
        </w:rPr>
      </w:pPr>
      <w:r w:rsidRPr="00F46B8B">
        <w:rPr>
          <w:color w:val="000000"/>
        </w:rPr>
        <w:t>Il nostro Dio è grande, infinitamente grande, onnipotente, infinitamente onnipotente, santo, infinitamente santo, vero, infinitamente vero.</w:t>
      </w:r>
    </w:p>
    <w:p w14:paraId="3F3E30CC" w14:textId="77777777" w:rsidR="00C81552" w:rsidRPr="00F46B8B" w:rsidRDefault="00C81552" w:rsidP="00F46B8B">
      <w:pPr>
        <w:pStyle w:val="Nessunaspaziatura"/>
        <w:rPr>
          <w:color w:val="000000"/>
        </w:rPr>
      </w:pPr>
      <w:r w:rsidRPr="00F46B8B">
        <w:rPr>
          <w:color w:val="000000"/>
        </w:rPr>
        <w:t>Il nostro Dio è il solo Dio che ama dalla croce da Crocifisso, da reietto da noi, da noi giudicato e condannato come falso. Lui è la verità.</w:t>
      </w:r>
    </w:p>
    <w:p w14:paraId="4FE2DBF3" w14:textId="77777777" w:rsidR="00C81552" w:rsidRPr="00F46B8B" w:rsidRDefault="00C81552" w:rsidP="00F46B8B">
      <w:pPr>
        <w:pStyle w:val="Nessunaspaziatura"/>
        <w:rPr>
          <w:color w:val="000000"/>
        </w:rPr>
      </w:pPr>
      <w:r w:rsidRPr="00F46B8B">
        <w:rPr>
          <w:color w:val="000000"/>
        </w:rPr>
        <w:t>Parlare del nostro Dio non è per nulla facile. Abbraccia ogni virtù. È carità eterna, giustizia eterna, santità eterna, verità eterna.</w:t>
      </w:r>
    </w:p>
    <w:p w14:paraId="4D1CCAF3" w14:textId="77777777" w:rsidR="00C81552" w:rsidRPr="00F46B8B" w:rsidRDefault="00C81552" w:rsidP="00F46B8B">
      <w:pPr>
        <w:pStyle w:val="Nessunaspaziatura"/>
        <w:rPr>
          <w:color w:val="000000"/>
        </w:rPr>
      </w:pPr>
      <w:r w:rsidRPr="00F46B8B">
        <w:rPr>
          <w:color w:val="000000"/>
        </w:rPr>
        <w:t>È tristezza infinita ridurlo solo a misericordia. Lui è la perfezione, la sapienza, l'intelligenza, la scienza, la luce. Tutto è da lui.</w:t>
      </w:r>
    </w:p>
    <w:p w14:paraId="64A2A5AA" w14:textId="77777777" w:rsidR="00C81552" w:rsidRPr="00F46B8B" w:rsidRDefault="00C81552" w:rsidP="00F46B8B">
      <w:pPr>
        <w:pStyle w:val="Nessunaspaziatura"/>
        <w:numPr>
          <w:ilvl w:val="0"/>
          <w:numId w:val="0"/>
        </w:numPr>
        <w:ind w:left="567" w:hanging="567"/>
        <w:rPr>
          <w:color w:val="000000"/>
        </w:rPr>
      </w:pPr>
    </w:p>
    <w:p w14:paraId="4EBA5F58" w14:textId="77777777" w:rsidR="00C81552" w:rsidRPr="00F46B8B" w:rsidRDefault="00C81552" w:rsidP="00F46B8B">
      <w:pPr>
        <w:pStyle w:val="Nessunaspaziatura"/>
        <w:rPr>
          <w:color w:val="000000"/>
        </w:rPr>
      </w:pPr>
      <w:r w:rsidRPr="00F46B8B">
        <w:rPr>
          <w:color w:val="000000"/>
        </w:rPr>
        <w:t>Cristiano, puoi girare il cielo e la terra, puoi cambiare ogni giorno una religione del globo, mai troverai un Dio simile al nostro.</w:t>
      </w:r>
    </w:p>
    <w:p w14:paraId="5EE8A515" w14:textId="77777777" w:rsidR="00C81552" w:rsidRPr="00F46B8B" w:rsidRDefault="00C81552" w:rsidP="00F46B8B">
      <w:pPr>
        <w:pStyle w:val="Nessunaspaziatura"/>
        <w:rPr>
          <w:color w:val="000000"/>
        </w:rPr>
      </w:pPr>
      <w:r w:rsidRPr="00F46B8B">
        <w:rPr>
          <w:color w:val="000000"/>
        </w:rPr>
        <w:t>Il nostro Dio semplicemente è. Gli altri non sono. Uno solo è Dio ed è il nostro per la sublime bellezza del suo amore crocifisso.</w:t>
      </w:r>
    </w:p>
    <w:p w14:paraId="1E1208F9" w14:textId="77777777" w:rsidR="00C81552" w:rsidRPr="00F46B8B" w:rsidRDefault="00C81552" w:rsidP="00F46B8B">
      <w:pPr>
        <w:pStyle w:val="Nessunaspaziatura"/>
        <w:rPr>
          <w:color w:val="000000"/>
        </w:rPr>
      </w:pPr>
      <w:r w:rsidRPr="00F46B8B">
        <w:rPr>
          <w:color w:val="000000"/>
        </w:rPr>
        <w:t>Ognuno creda ciò che vuole e in chi vuole. Io sono a chi ho creduto e perché credo. Ho sperimentato tutto il suo amore e la sua giustizia.</w:t>
      </w:r>
    </w:p>
    <w:p w14:paraId="34EEF2FA" w14:textId="77777777" w:rsidR="00C81552" w:rsidRPr="00F46B8B" w:rsidRDefault="00C81552" w:rsidP="00F46B8B">
      <w:pPr>
        <w:pStyle w:val="Nessunaspaziatura"/>
        <w:rPr>
          <w:color w:val="000000"/>
        </w:rPr>
      </w:pPr>
      <w:r w:rsidRPr="00F46B8B">
        <w:rPr>
          <w:color w:val="000000"/>
        </w:rPr>
        <w:t>Vergine Maria, Madre di Dio, convinci i cuori dei cristiani a credere nell’unico vero Dio e a testimoniarlo in ogni istante della loro vita.</w:t>
      </w:r>
    </w:p>
    <w:p w14:paraId="4DEC3557" w14:textId="77777777" w:rsidR="00C81552" w:rsidRPr="00F46B8B" w:rsidRDefault="00C81552" w:rsidP="00F46B8B">
      <w:pPr>
        <w:pStyle w:val="Nessunaspaziatura"/>
        <w:rPr>
          <w:color w:val="000000"/>
        </w:rPr>
      </w:pPr>
      <w:r w:rsidRPr="00F46B8B">
        <w:rPr>
          <w:color w:val="000000"/>
        </w:rPr>
        <w:t>Madre Vera convinci i cristiani che la forza del male si nutre della debolezza della loro fede. La fede o vince il male o diviene sua forza.</w:t>
      </w:r>
    </w:p>
    <w:p w14:paraId="79C7203F" w14:textId="77777777" w:rsidR="00C81552" w:rsidRPr="00F46B8B" w:rsidRDefault="00C81552" w:rsidP="00F46B8B">
      <w:pPr>
        <w:pStyle w:val="Nessunaspaziatura"/>
        <w:rPr>
          <w:color w:val="000000"/>
        </w:rPr>
      </w:pPr>
      <w:r w:rsidRPr="00F46B8B">
        <w:rPr>
          <w:color w:val="000000"/>
        </w:rPr>
        <w:t>Madre di Gesù, non permettere che i tuoi figli diventino la forza del male. Rendili forti, audaci, autentici testimoni, vittoriosi sempre.</w:t>
      </w:r>
    </w:p>
    <w:p w14:paraId="672D0253" w14:textId="77777777" w:rsidR="00C81552" w:rsidRPr="00F46B8B" w:rsidRDefault="00C81552" w:rsidP="00F46B8B">
      <w:pPr>
        <w:pStyle w:val="Nessunaspaziatura"/>
        <w:rPr>
          <w:color w:val="000000"/>
        </w:rPr>
      </w:pPr>
      <w:r w:rsidRPr="00F46B8B">
        <w:rPr>
          <w:color w:val="000000"/>
        </w:rPr>
        <w:t>Madre del Signore, ora ti prego per la tua opera: fa che essa divenga nel mondo, in mezzo agli uomini, il pensiero di Gesù, il suo cuore.</w:t>
      </w:r>
    </w:p>
    <w:p w14:paraId="44BF2AA8" w14:textId="77777777" w:rsidR="00C81552" w:rsidRPr="00F46B8B" w:rsidRDefault="00C81552" w:rsidP="00F46B8B">
      <w:pPr>
        <w:pStyle w:val="Nessunaspaziatura"/>
        <w:rPr>
          <w:color w:val="000000"/>
        </w:rPr>
      </w:pPr>
      <w:r w:rsidRPr="00F46B8B">
        <w:rPr>
          <w:color w:val="000000"/>
        </w:rPr>
        <w:t>Madre di Dio, finché la tua opera non diventerà il pensiero e il cuore di Cristo, anche dalla sua fede debole il male attingerà ogni forza.</w:t>
      </w:r>
    </w:p>
    <w:p w14:paraId="74D43636" w14:textId="77777777" w:rsidR="00C81552" w:rsidRPr="00F46B8B" w:rsidRDefault="00C81552" w:rsidP="00F46B8B">
      <w:pPr>
        <w:pStyle w:val="Titolo2"/>
        <w:rPr>
          <w:rFonts w:ascii="Book Antiqua" w:hAnsi="Book Antiqua"/>
          <w:color w:val="000000"/>
        </w:rPr>
      </w:pPr>
      <w:bookmarkStart w:id="785" w:name="_Toc436977451"/>
      <w:r w:rsidRPr="00F46B8B">
        <w:rPr>
          <w:rFonts w:ascii="Book Antiqua" w:hAnsi="Book Antiqua"/>
          <w:color w:val="000000"/>
        </w:rPr>
        <w:t>7 Luglio</w:t>
      </w:r>
      <w:bookmarkEnd w:id="785"/>
      <w:r w:rsidRPr="00F46B8B">
        <w:rPr>
          <w:rFonts w:ascii="Book Antiqua" w:hAnsi="Book Antiqua"/>
          <w:color w:val="000000"/>
        </w:rPr>
        <w:t xml:space="preserve"> </w:t>
      </w:r>
    </w:p>
    <w:p w14:paraId="0C30A4E4" w14:textId="77777777" w:rsidR="00C81552" w:rsidRPr="00F46B8B" w:rsidRDefault="00C81552" w:rsidP="00F46B8B">
      <w:pPr>
        <w:pStyle w:val="Nessunaspaziatura"/>
        <w:rPr>
          <w:color w:val="000000"/>
        </w:rPr>
      </w:pPr>
      <w:r w:rsidRPr="00F46B8B">
        <w:rPr>
          <w:color w:val="000000"/>
        </w:rPr>
        <w:t>Cristo Gesù, nella sua umanità, grazie alla dimora in Lui dello Spirito Santo è presenza viva, visibile, operatrice di Dio sulla terra.</w:t>
      </w:r>
    </w:p>
    <w:p w14:paraId="41326844" w14:textId="77777777" w:rsidR="00C81552" w:rsidRPr="00F46B8B" w:rsidRDefault="00C81552" w:rsidP="00F46B8B">
      <w:pPr>
        <w:pStyle w:val="Nessunaspaziatura"/>
        <w:rPr>
          <w:color w:val="000000"/>
        </w:rPr>
      </w:pPr>
      <w:r w:rsidRPr="00F46B8B">
        <w:rPr>
          <w:color w:val="000000"/>
        </w:rPr>
        <w:t>Se Dio venisse Lui, in persona, non potrebbe fare differentemente. Farebbe esattamente come Cristo Signore. Dio e Gesù sono una cosa sola.</w:t>
      </w:r>
    </w:p>
    <w:p w14:paraId="45D6BD56" w14:textId="77777777" w:rsidR="00C81552" w:rsidRPr="00F46B8B" w:rsidRDefault="00C81552" w:rsidP="00F46B8B">
      <w:pPr>
        <w:pStyle w:val="Nessunaspaziatura"/>
        <w:rPr>
          <w:color w:val="000000"/>
        </w:rPr>
      </w:pPr>
      <w:r w:rsidRPr="00F46B8B">
        <w:rPr>
          <w:color w:val="000000"/>
        </w:rPr>
        <w:t>Questo non può essere detto di nessun altro uomo sulla terra, di nessun profeta, nessun giusto, nessun santo, nessun fondatore di religione.</w:t>
      </w:r>
    </w:p>
    <w:p w14:paraId="5A2A74C4" w14:textId="77777777" w:rsidR="00C81552" w:rsidRPr="00F46B8B" w:rsidRDefault="00C81552" w:rsidP="00F46B8B">
      <w:pPr>
        <w:pStyle w:val="Nessunaspaziatura"/>
        <w:rPr>
          <w:color w:val="000000"/>
        </w:rPr>
      </w:pPr>
      <w:r w:rsidRPr="00F46B8B">
        <w:rPr>
          <w:color w:val="000000"/>
        </w:rPr>
        <w:t>Tra Dio e ogni altro uomo vi è una differenza infinita: nei pensieri, nelle decisioni, nella vita, nelle operazioni, nella giustizia.</w:t>
      </w:r>
    </w:p>
    <w:p w14:paraId="29CE6BF4" w14:textId="77777777" w:rsidR="00C81552" w:rsidRPr="00F46B8B" w:rsidRDefault="00C81552" w:rsidP="00F46B8B">
      <w:pPr>
        <w:pStyle w:val="Nessunaspaziatura"/>
        <w:rPr>
          <w:color w:val="000000"/>
        </w:rPr>
      </w:pPr>
      <w:r w:rsidRPr="00F46B8B">
        <w:rPr>
          <w:color w:val="000000"/>
        </w:rPr>
        <w:t>Nessuno potrà identificarsi con Dio, i suoi pensieri, la sua volontà, la sua carità, il suo amore, la sua giustizia. Solo Cristo Gesù può.</w:t>
      </w:r>
    </w:p>
    <w:p w14:paraId="6F1046EE" w14:textId="77777777" w:rsidR="00C81552" w:rsidRPr="00F46B8B" w:rsidRDefault="00C81552" w:rsidP="00F46B8B">
      <w:pPr>
        <w:pStyle w:val="Nessunaspaziatura"/>
        <w:rPr>
          <w:color w:val="000000"/>
        </w:rPr>
      </w:pPr>
      <w:r w:rsidRPr="00F46B8B">
        <w:rPr>
          <w:color w:val="000000"/>
        </w:rPr>
        <w:t>Quando il cristiano non professa questa fede in Cristo Gesù, diviene un traditore e un rinnegatore. Gesù è la Differenza, il Differente.</w:t>
      </w:r>
    </w:p>
    <w:p w14:paraId="5E7E09C0" w14:textId="77777777" w:rsidR="00C81552" w:rsidRPr="00F46B8B" w:rsidRDefault="00C81552" w:rsidP="00F46B8B">
      <w:pPr>
        <w:pStyle w:val="Nessunaspaziatura"/>
        <w:numPr>
          <w:ilvl w:val="0"/>
          <w:numId w:val="0"/>
        </w:numPr>
        <w:ind w:left="567" w:hanging="567"/>
        <w:rPr>
          <w:color w:val="000000"/>
        </w:rPr>
      </w:pPr>
    </w:p>
    <w:p w14:paraId="2448FD2B" w14:textId="77777777" w:rsidR="00C81552" w:rsidRPr="00F46B8B" w:rsidRDefault="00C81552" w:rsidP="00F46B8B">
      <w:pPr>
        <w:pStyle w:val="Nessunaspaziatura"/>
        <w:rPr>
          <w:color w:val="000000"/>
        </w:rPr>
      </w:pPr>
      <w:r w:rsidRPr="00F46B8B">
        <w:rPr>
          <w:color w:val="000000"/>
        </w:rPr>
        <w:t>In Dio, nel vero Dio c’è un tempo per il pentimento, la conversione, il ritorno nella casa della sua legge, del suo amore, del suo Vangelo.</w:t>
      </w:r>
    </w:p>
    <w:p w14:paraId="1F251C1C" w14:textId="77777777" w:rsidR="00C81552" w:rsidRPr="00F46B8B" w:rsidRDefault="00C81552" w:rsidP="00F46B8B">
      <w:pPr>
        <w:pStyle w:val="Nessunaspaziatura"/>
        <w:rPr>
          <w:color w:val="000000"/>
        </w:rPr>
      </w:pPr>
      <w:r w:rsidRPr="00F46B8B">
        <w:rPr>
          <w:color w:val="000000"/>
        </w:rPr>
        <w:t>In Dio, nel vero Dio, vi è un tempo per il suo giusto giudizio e per l’applicazione della sentenza che è anche di condanna. È verità eterna.</w:t>
      </w:r>
    </w:p>
    <w:p w14:paraId="6DB42E91" w14:textId="77777777" w:rsidR="00C81552" w:rsidRPr="00F46B8B" w:rsidRDefault="00C81552" w:rsidP="00F46B8B">
      <w:pPr>
        <w:pStyle w:val="Nessunaspaziatura"/>
        <w:rPr>
          <w:color w:val="000000"/>
        </w:rPr>
      </w:pPr>
      <w:r w:rsidRPr="00F46B8B">
        <w:rPr>
          <w:color w:val="000000"/>
        </w:rPr>
        <w:t>Oggi questo Dio non si vuole, non si desidera, si sconfessa da tutti. Si vuole un Dio senza giudizio, senza sentenza, senza pena applicata.</w:t>
      </w:r>
    </w:p>
    <w:p w14:paraId="346B6D0F" w14:textId="77777777" w:rsidR="00C81552" w:rsidRPr="00F46B8B" w:rsidRDefault="00C81552" w:rsidP="00F46B8B">
      <w:pPr>
        <w:pStyle w:val="Nessunaspaziatura"/>
        <w:rPr>
          <w:color w:val="000000"/>
        </w:rPr>
      </w:pPr>
      <w:r w:rsidRPr="00F46B8B">
        <w:rPr>
          <w:color w:val="000000"/>
        </w:rPr>
        <w:t>Si vuole un Dio che solo benedice, perdona, accoglie, muore in croce. Non si vuole un Dio che esclude eternamente dalla sua benedizione.</w:t>
      </w:r>
    </w:p>
    <w:p w14:paraId="1843A002" w14:textId="77777777" w:rsidR="00C81552" w:rsidRPr="00F46B8B" w:rsidRDefault="00C81552" w:rsidP="00F46B8B">
      <w:pPr>
        <w:pStyle w:val="Nessunaspaziatura"/>
        <w:rPr>
          <w:color w:val="000000"/>
        </w:rPr>
      </w:pPr>
      <w:r w:rsidRPr="00F46B8B">
        <w:rPr>
          <w:color w:val="000000"/>
        </w:rPr>
        <w:t>Il vero Dio dell’Antico Testamento, il vero Cristo Signore del Nuovo Testamento, è il Dio che è infinita misericordia e somma giustizia.</w:t>
      </w:r>
    </w:p>
    <w:p w14:paraId="755E321B" w14:textId="77777777" w:rsidR="00C81552" w:rsidRPr="00F46B8B" w:rsidRDefault="00C81552" w:rsidP="00F46B8B">
      <w:pPr>
        <w:pStyle w:val="Nessunaspaziatura"/>
        <w:rPr>
          <w:color w:val="000000"/>
        </w:rPr>
      </w:pPr>
      <w:r w:rsidRPr="00F46B8B">
        <w:rPr>
          <w:color w:val="000000"/>
        </w:rPr>
        <w:t>Quando Dio priva un uomo della sua intelligenza e sapienza, si oscura per lui la luce, rimangono tenebre e fitte oscurità, diviene cieco.</w:t>
      </w:r>
    </w:p>
    <w:p w14:paraId="39B53DA8" w14:textId="77777777" w:rsidR="00C81552" w:rsidRPr="00F46B8B" w:rsidRDefault="00C81552" w:rsidP="00F46B8B">
      <w:pPr>
        <w:pStyle w:val="Nessunaspaziatura"/>
        <w:rPr>
          <w:color w:val="000000"/>
        </w:rPr>
      </w:pPr>
      <w:r w:rsidRPr="00F46B8B">
        <w:rPr>
          <w:color w:val="000000"/>
        </w:rPr>
        <w:t>Nella cecità spirituale anche le cose più semplici, elementari, vengono rese complesse, difficili, astruse come sta avvenendo per il gender.</w:t>
      </w:r>
    </w:p>
    <w:p w14:paraId="790B15A4" w14:textId="77777777" w:rsidR="00C81552" w:rsidRPr="00F46B8B" w:rsidRDefault="00C81552" w:rsidP="00F46B8B">
      <w:pPr>
        <w:pStyle w:val="Nessunaspaziatura"/>
        <w:rPr>
          <w:color w:val="000000"/>
        </w:rPr>
      </w:pPr>
      <w:r w:rsidRPr="00F46B8B">
        <w:rPr>
          <w:color w:val="000000"/>
        </w:rPr>
        <w:t>La cecità spirituale sempre accompagna superbi, arroganti, prepotenti, presuntuosi, stolti, quanti escludo Dio, il vero Dio dalla loro vita.</w:t>
      </w:r>
    </w:p>
    <w:p w14:paraId="394A3CF3" w14:textId="77777777" w:rsidR="00C81552" w:rsidRPr="00F46B8B" w:rsidRDefault="00C81552" w:rsidP="00F46B8B">
      <w:pPr>
        <w:pStyle w:val="Nessunaspaziatura"/>
        <w:rPr>
          <w:color w:val="000000"/>
        </w:rPr>
      </w:pPr>
      <w:r w:rsidRPr="00F46B8B">
        <w:rPr>
          <w:color w:val="000000"/>
        </w:rPr>
        <w:t>Nella cecità le decisioni di vita che sono semplici vengono scartate. Al loro posto vengono prese decisioni di morte, devastazione, povertà.</w:t>
      </w:r>
    </w:p>
    <w:p w14:paraId="7011003B" w14:textId="77777777" w:rsidR="00C81552" w:rsidRPr="00F46B8B" w:rsidRDefault="00C81552" w:rsidP="00F46B8B">
      <w:pPr>
        <w:pStyle w:val="Nessunaspaziatura"/>
        <w:rPr>
          <w:color w:val="000000"/>
        </w:rPr>
      </w:pPr>
      <w:r w:rsidRPr="00F46B8B">
        <w:rPr>
          <w:color w:val="000000"/>
        </w:rPr>
        <w:t>Oggi è come se Dio avesse spento la luce della sua sapienza. Egli vuole mostrare all’uomo la sua vera grandezza. È una grandezza di morte.</w:t>
      </w:r>
    </w:p>
    <w:p w14:paraId="5742BBFC" w14:textId="77777777" w:rsidR="00C81552" w:rsidRPr="00F46B8B" w:rsidRDefault="00C81552" w:rsidP="00F46B8B">
      <w:pPr>
        <w:pStyle w:val="Nessunaspaziatura"/>
        <w:rPr>
          <w:color w:val="000000"/>
        </w:rPr>
      </w:pPr>
      <w:r w:rsidRPr="00F46B8B">
        <w:rPr>
          <w:color w:val="000000"/>
        </w:rPr>
        <w:t>Ma sempre quando il Signore spegne la sua luce di sapienza e di intelligenza, l’uomo precipita in una baratro di morte senza ritorno.</w:t>
      </w:r>
    </w:p>
    <w:p w14:paraId="3632A9C2" w14:textId="77777777" w:rsidR="00C81552" w:rsidRPr="00F46B8B" w:rsidRDefault="00C81552" w:rsidP="00F46B8B">
      <w:pPr>
        <w:pStyle w:val="Nessunaspaziatura"/>
        <w:numPr>
          <w:ilvl w:val="0"/>
          <w:numId w:val="0"/>
        </w:numPr>
        <w:ind w:left="567" w:hanging="567"/>
        <w:rPr>
          <w:color w:val="000000"/>
        </w:rPr>
      </w:pPr>
    </w:p>
    <w:p w14:paraId="50A750F1" w14:textId="77777777" w:rsidR="00C81552" w:rsidRPr="00F46B8B" w:rsidRDefault="00C81552" w:rsidP="00F46B8B">
      <w:pPr>
        <w:pStyle w:val="Nessunaspaziatura"/>
        <w:rPr>
          <w:color w:val="000000"/>
        </w:rPr>
      </w:pPr>
      <w:r w:rsidRPr="00F46B8B">
        <w:rPr>
          <w:color w:val="000000"/>
        </w:rPr>
        <w:t>Nessuna legge umana potrà contrastare la legge del peccato che è di morte universale. Il divorzio è fatto dai grandi, uccide i piccoli.</w:t>
      </w:r>
    </w:p>
    <w:p w14:paraId="3DD902BF" w14:textId="77777777" w:rsidR="00C81552" w:rsidRPr="00F46B8B" w:rsidRDefault="00C81552" w:rsidP="00F46B8B">
      <w:pPr>
        <w:pStyle w:val="Nessunaspaziatura"/>
        <w:rPr>
          <w:color w:val="000000"/>
        </w:rPr>
      </w:pPr>
      <w:r w:rsidRPr="00F46B8B">
        <w:rPr>
          <w:color w:val="000000"/>
        </w:rPr>
        <w:t>Il gender è il frutto di cecità e peccato degli adulti. Uccide i bambini nella loro crescita. Forma uomini e donne non uomini e non donne.</w:t>
      </w:r>
    </w:p>
    <w:p w14:paraId="494B2105" w14:textId="77777777" w:rsidR="00C81552" w:rsidRPr="00F46B8B" w:rsidRDefault="00C81552" w:rsidP="00F46B8B">
      <w:pPr>
        <w:pStyle w:val="Nessunaspaziatura"/>
        <w:rPr>
          <w:color w:val="000000"/>
        </w:rPr>
      </w:pPr>
      <w:r w:rsidRPr="00F46B8B">
        <w:rPr>
          <w:color w:val="000000"/>
        </w:rPr>
        <w:t>Gli adulti sono ciechi, stolti, insipienti. Le conseguenze della stoltezza sono dei piccoli. Per l’aborto i bambini non vengono la luce.</w:t>
      </w:r>
    </w:p>
    <w:p w14:paraId="623E892B" w14:textId="77777777" w:rsidR="00C81552" w:rsidRPr="00F46B8B" w:rsidRDefault="00C81552" w:rsidP="00F46B8B">
      <w:pPr>
        <w:pStyle w:val="Nessunaspaziatura"/>
        <w:rPr>
          <w:color w:val="000000"/>
        </w:rPr>
      </w:pPr>
      <w:r w:rsidRPr="00F46B8B">
        <w:rPr>
          <w:color w:val="000000"/>
        </w:rPr>
        <w:t>Il divorzio è fatto dai grandi. Chi non nasce alla vera vita, perché privato dell’amore, sono i piccoli. Sono nutriti da amore infetto.</w:t>
      </w:r>
    </w:p>
    <w:p w14:paraId="142113FC" w14:textId="77777777" w:rsidR="00C81552" w:rsidRPr="00F46B8B" w:rsidRDefault="00C81552" w:rsidP="00F46B8B">
      <w:pPr>
        <w:pStyle w:val="Nessunaspaziatura"/>
        <w:rPr>
          <w:color w:val="000000"/>
        </w:rPr>
      </w:pPr>
      <w:r w:rsidRPr="00F46B8B">
        <w:rPr>
          <w:color w:val="000000"/>
        </w:rPr>
        <w:t>Il gender è pensato dalla stoltezza del pensiero cieco dei grandi. Chi muore alla vera umanità sono i piccoli. Cresceranno senza identità.</w:t>
      </w:r>
    </w:p>
    <w:p w14:paraId="54086A76" w14:textId="77777777" w:rsidR="00C81552" w:rsidRPr="00F46B8B" w:rsidRDefault="00C81552" w:rsidP="00F46B8B">
      <w:pPr>
        <w:pStyle w:val="Nessunaspaziatura"/>
        <w:numPr>
          <w:ilvl w:val="0"/>
          <w:numId w:val="0"/>
        </w:numPr>
        <w:ind w:left="567" w:hanging="567"/>
        <w:rPr>
          <w:color w:val="000000"/>
        </w:rPr>
      </w:pPr>
    </w:p>
    <w:p w14:paraId="61E90862" w14:textId="77777777" w:rsidR="00C81552" w:rsidRPr="00F46B8B" w:rsidRDefault="00C81552" w:rsidP="00F46B8B">
      <w:pPr>
        <w:pStyle w:val="Nessunaspaziatura"/>
        <w:rPr>
          <w:color w:val="000000"/>
        </w:rPr>
      </w:pPr>
      <w:r w:rsidRPr="00F46B8B">
        <w:rPr>
          <w:color w:val="000000"/>
        </w:rPr>
        <w:t>È grande tristezza quando si vede la storia con occhi di fede. Una soluzione di bene possibile in un istante si trasforma in male infinito.</w:t>
      </w:r>
    </w:p>
    <w:p w14:paraId="43F3776F" w14:textId="77777777" w:rsidR="00C81552" w:rsidRPr="00F46B8B" w:rsidRDefault="00C81552" w:rsidP="00F46B8B">
      <w:pPr>
        <w:pStyle w:val="Nessunaspaziatura"/>
        <w:rPr>
          <w:color w:val="000000"/>
        </w:rPr>
      </w:pPr>
      <w:r w:rsidRPr="00F46B8B">
        <w:rPr>
          <w:color w:val="000000"/>
        </w:rPr>
        <w:t>Quando queste cose accadono è segno che la luce di Dio non illumina le menti. Non si illudano i grandi della terra: Senza Dio non c’è luce.</w:t>
      </w:r>
    </w:p>
    <w:p w14:paraId="6E39C360" w14:textId="77777777" w:rsidR="00C81552" w:rsidRPr="00F46B8B" w:rsidRDefault="00C81552" w:rsidP="00F46B8B">
      <w:pPr>
        <w:pStyle w:val="Nessunaspaziatura"/>
        <w:rPr>
          <w:color w:val="000000"/>
        </w:rPr>
      </w:pPr>
      <w:r w:rsidRPr="00F46B8B">
        <w:rPr>
          <w:color w:val="000000"/>
        </w:rPr>
        <w:t>Quale luce potrà governare menti che stabiliscono leggi di morte come vere leggi di progresso e di vita? Vi è legge più stolta del gender?</w:t>
      </w:r>
    </w:p>
    <w:p w14:paraId="390922DA" w14:textId="77777777" w:rsidR="00C81552" w:rsidRPr="00F46B8B" w:rsidRDefault="00C81552" w:rsidP="00F46B8B">
      <w:pPr>
        <w:pStyle w:val="Nessunaspaziatura"/>
        <w:numPr>
          <w:ilvl w:val="0"/>
          <w:numId w:val="0"/>
        </w:numPr>
        <w:ind w:left="567" w:hanging="567"/>
        <w:rPr>
          <w:color w:val="000000"/>
        </w:rPr>
      </w:pPr>
    </w:p>
    <w:p w14:paraId="2E8ACB1B" w14:textId="77777777" w:rsidR="00C81552" w:rsidRPr="00F46B8B" w:rsidRDefault="00C81552" w:rsidP="00F46B8B">
      <w:pPr>
        <w:pStyle w:val="Nessunaspaziatura"/>
        <w:rPr>
          <w:color w:val="000000"/>
        </w:rPr>
      </w:pPr>
      <w:r w:rsidRPr="00F46B8B">
        <w:rPr>
          <w:color w:val="000000"/>
        </w:rPr>
        <w:t>L'uomo si allontana da Dio è la morte, ogni morte. Si avvicina a Dio, è la vita, ogni vita. Chi vuole vivere, deve rimanere nel seno di Dio.</w:t>
      </w:r>
    </w:p>
    <w:p w14:paraId="1D9E9058" w14:textId="77777777" w:rsidR="00C81552" w:rsidRPr="00F46B8B" w:rsidRDefault="00C81552" w:rsidP="00F46B8B">
      <w:pPr>
        <w:pStyle w:val="Nessunaspaziatura"/>
        <w:rPr>
          <w:color w:val="000000"/>
        </w:rPr>
      </w:pPr>
      <w:r w:rsidRPr="00F46B8B">
        <w:rPr>
          <w:color w:val="000000"/>
        </w:rPr>
        <w:t>L'uomo distrugge Dio, si distrugge. L'uomo ricostruisce Dio, si ricostruisce. L'uomo uccide Dio, si uccide. L'uomo risuscita Dio, rivive.</w:t>
      </w:r>
    </w:p>
    <w:p w14:paraId="67144906" w14:textId="77777777" w:rsidR="00C81552" w:rsidRPr="00F46B8B" w:rsidRDefault="00C81552" w:rsidP="00F46B8B">
      <w:pPr>
        <w:pStyle w:val="Nessunaspaziatura"/>
        <w:rPr>
          <w:color w:val="000000"/>
        </w:rPr>
      </w:pPr>
      <w:r w:rsidRPr="00F46B8B">
        <w:rPr>
          <w:color w:val="000000"/>
        </w:rPr>
        <w:t>Il legame Dio uomo non è artificiale. Esso è di natura. L'uomo è conservato in vita perennemente da Dio. Si libera da Lui, muore come uomo.</w:t>
      </w:r>
    </w:p>
    <w:p w14:paraId="104248D8"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59F13BE4" w14:textId="77777777" w:rsidR="00C81552" w:rsidRPr="00F46B8B" w:rsidRDefault="00C81552" w:rsidP="00F46B8B">
      <w:pPr>
        <w:pStyle w:val="Nessunaspaziatura"/>
        <w:rPr>
          <w:color w:val="000000"/>
        </w:rPr>
      </w:pPr>
      <w:r w:rsidRPr="00F46B8B">
        <w:rPr>
          <w:color w:val="000000"/>
        </w:rPr>
        <w:t>Mai potrà trovare compassione in Dio chi vive senza compassione. Mai sperimenterà la misericordia di Dio, chi non vive di misericordia.</w:t>
      </w:r>
    </w:p>
    <w:p w14:paraId="1693873A" w14:textId="77777777" w:rsidR="00C81552" w:rsidRPr="00F46B8B" w:rsidRDefault="00C81552" w:rsidP="00F46B8B">
      <w:pPr>
        <w:pStyle w:val="Nessunaspaziatura"/>
        <w:rPr>
          <w:color w:val="000000"/>
        </w:rPr>
      </w:pPr>
      <w:r w:rsidRPr="00F46B8B">
        <w:rPr>
          <w:color w:val="000000"/>
        </w:rPr>
        <w:t>Vuoi la misericordia di Dio? Vivi di misericordia verso ogni uomo. Vuoi la pietà del Signore? Vivi di pietà e grande amore verso ogni uomo.</w:t>
      </w:r>
    </w:p>
    <w:p w14:paraId="34B7770A" w14:textId="77777777" w:rsidR="00C81552" w:rsidRPr="00F46B8B" w:rsidRDefault="00C81552" w:rsidP="00F46B8B">
      <w:pPr>
        <w:pStyle w:val="Nessunaspaziatura"/>
        <w:rPr>
          <w:color w:val="000000"/>
        </w:rPr>
      </w:pPr>
      <w:r w:rsidRPr="00F46B8B">
        <w:rPr>
          <w:color w:val="000000"/>
        </w:rPr>
        <w:t>Madre misericordiosa, insegna oggi all'uomo questa virtù divina. Senza di essa non siamo uomini, perché Dio ci ha impastato di misericordia.</w:t>
      </w:r>
    </w:p>
    <w:p w14:paraId="7D5E9298" w14:textId="77777777" w:rsidR="00C81552" w:rsidRPr="00F46B8B" w:rsidRDefault="00C81552" w:rsidP="00F46B8B">
      <w:pPr>
        <w:pStyle w:val="Nessunaspaziatura"/>
        <w:rPr>
          <w:color w:val="000000"/>
        </w:rPr>
      </w:pPr>
      <w:r w:rsidRPr="00F46B8B">
        <w:rPr>
          <w:color w:val="000000"/>
        </w:rPr>
        <w:t>L'uomo è fatto di terra e misericordia, fango e pietà, polvere e carità. Se togli misericordia, pietà, carità, rimani terra, fango, polvere.</w:t>
      </w:r>
    </w:p>
    <w:p w14:paraId="302ADADD" w14:textId="77777777" w:rsidR="00C81552" w:rsidRPr="00F46B8B" w:rsidRDefault="00C81552" w:rsidP="00F46B8B">
      <w:pPr>
        <w:pStyle w:val="Nessunaspaziatura"/>
        <w:rPr>
          <w:color w:val="000000"/>
        </w:rPr>
      </w:pPr>
      <w:r w:rsidRPr="00F46B8B">
        <w:rPr>
          <w:color w:val="000000"/>
        </w:rPr>
        <w:t>Madre di Dio, la politica è senza amore, l'economia è senza amore, la scienza è senza amore. Aiutaci a ricomporre la nostra verità divina.</w:t>
      </w:r>
    </w:p>
    <w:p w14:paraId="771B1DAF" w14:textId="77777777" w:rsidR="00C81552" w:rsidRPr="00F46B8B" w:rsidRDefault="00C81552" w:rsidP="00F46B8B">
      <w:pPr>
        <w:pStyle w:val="Nessunaspaziatura"/>
        <w:rPr>
          <w:color w:val="000000"/>
        </w:rPr>
      </w:pPr>
      <w:r w:rsidRPr="00F46B8B">
        <w:rPr>
          <w:color w:val="000000"/>
        </w:rPr>
        <w:t>Madre pia, sempre quando l'uomo ha perso la parte spirituale di sé, è stato polvere che ha prodotto polvere di morte per il mondo. Salvaci.</w:t>
      </w:r>
    </w:p>
    <w:p w14:paraId="664EB4C3" w14:textId="77777777" w:rsidR="00C81552" w:rsidRPr="00F46B8B" w:rsidRDefault="00C81552" w:rsidP="00F46B8B">
      <w:pPr>
        <w:pStyle w:val="Nessunaspaziatura"/>
        <w:rPr>
          <w:color w:val="000000"/>
        </w:rPr>
      </w:pPr>
      <w:r w:rsidRPr="00F46B8B">
        <w:rPr>
          <w:color w:val="000000"/>
        </w:rPr>
        <w:t>Ora, Madre Santa, chiedo una grazia per la tua opera. Falla risplendere di misericordia, pietà carità. Fa' che mostri il tuo grande cuore.</w:t>
      </w:r>
    </w:p>
    <w:p w14:paraId="74799625" w14:textId="77777777" w:rsidR="00C81552" w:rsidRPr="00F46B8B" w:rsidRDefault="00C81552" w:rsidP="00F46B8B">
      <w:pPr>
        <w:pStyle w:val="Titolo2"/>
        <w:rPr>
          <w:rFonts w:ascii="Book Antiqua" w:hAnsi="Book Antiqua"/>
          <w:color w:val="000000"/>
        </w:rPr>
      </w:pPr>
      <w:bookmarkStart w:id="786" w:name="_Toc436977452"/>
      <w:r w:rsidRPr="00F46B8B">
        <w:rPr>
          <w:rFonts w:ascii="Book Antiqua" w:hAnsi="Book Antiqua"/>
          <w:color w:val="000000"/>
        </w:rPr>
        <w:t>8 Luglio</w:t>
      </w:r>
      <w:bookmarkEnd w:id="786"/>
      <w:r w:rsidRPr="00F46B8B">
        <w:rPr>
          <w:rFonts w:ascii="Book Antiqua" w:hAnsi="Book Antiqua"/>
          <w:color w:val="000000"/>
        </w:rPr>
        <w:t xml:space="preserve"> </w:t>
      </w:r>
    </w:p>
    <w:p w14:paraId="77820C90" w14:textId="77777777" w:rsidR="00C81552" w:rsidRPr="00F46B8B" w:rsidRDefault="00C81552" w:rsidP="00F46B8B">
      <w:pPr>
        <w:pStyle w:val="Nessunaspaziatura"/>
        <w:rPr>
          <w:color w:val="000000"/>
        </w:rPr>
      </w:pPr>
      <w:r w:rsidRPr="00F46B8B">
        <w:rPr>
          <w:color w:val="000000"/>
        </w:rPr>
        <w:t>Satana e Gesù si contendono gli uomini. La terra e gli uomini sono del principe di questo mondo. Cristo viene per strappargli le prede.</w:t>
      </w:r>
    </w:p>
    <w:p w14:paraId="5328EBB8" w14:textId="77777777" w:rsidR="00C81552" w:rsidRPr="00F46B8B" w:rsidRDefault="00C81552" w:rsidP="00F46B8B">
      <w:pPr>
        <w:pStyle w:val="Nessunaspaziatura"/>
        <w:rPr>
          <w:color w:val="000000"/>
        </w:rPr>
      </w:pPr>
      <w:r w:rsidRPr="00F46B8B">
        <w:rPr>
          <w:color w:val="000000"/>
        </w:rPr>
        <w:t>La Chiesa, in Cristo, vive per trappare prede a Satana. È la sua sola ed unica missione. Mai essa deve vivere per coltivare figli a Satana.</w:t>
      </w:r>
    </w:p>
    <w:p w14:paraId="63E7D1FA" w14:textId="77777777" w:rsidR="00C81552" w:rsidRPr="00F46B8B" w:rsidRDefault="00C81552" w:rsidP="00F46B8B">
      <w:pPr>
        <w:pStyle w:val="Nessunaspaziatura"/>
        <w:numPr>
          <w:ilvl w:val="0"/>
          <w:numId w:val="0"/>
        </w:numPr>
        <w:ind w:left="567"/>
        <w:rPr>
          <w:color w:val="000000"/>
        </w:rPr>
      </w:pPr>
    </w:p>
    <w:p w14:paraId="4F6F3F62" w14:textId="77777777" w:rsidR="00C81552" w:rsidRPr="00F46B8B" w:rsidRDefault="00C81552" w:rsidP="00F46B8B">
      <w:pPr>
        <w:pStyle w:val="Nessunaspaziatura"/>
        <w:rPr>
          <w:color w:val="000000"/>
        </w:rPr>
      </w:pPr>
      <w:r w:rsidRPr="00F46B8B">
        <w:rPr>
          <w:color w:val="000000"/>
        </w:rPr>
        <w:t>Il gender non è aberrazione, stoltezza, insipienza, falsificazione, errore. È il figlio di tutte le idolatrie di cui si nutre la mente.</w:t>
      </w:r>
    </w:p>
    <w:p w14:paraId="79DF6B17" w14:textId="77777777" w:rsidR="00C81552" w:rsidRPr="00F46B8B" w:rsidRDefault="00C81552" w:rsidP="00F46B8B">
      <w:pPr>
        <w:pStyle w:val="Nessunaspaziatura"/>
        <w:rPr>
          <w:color w:val="000000"/>
        </w:rPr>
      </w:pPr>
      <w:r w:rsidRPr="00F46B8B">
        <w:rPr>
          <w:color w:val="000000"/>
        </w:rPr>
        <w:t>Le mille idolatrie che oggi governano cuori e menti hanno partorito questo mostro dal nome suadente, innocuo, inoffensivo, delicato: gender.</w:t>
      </w:r>
    </w:p>
    <w:p w14:paraId="0B1C3F0E" w14:textId="77777777" w:rsidR="00C81552" w:rsidRPr="00F46B8B" w:rsidRDefault="00C81552" w:rsidP="00F46B8B">
      <w:pPr>
        <w:pStyle w:val="Nessunaspaziatura"/>
        <w:rPr>
          <w:color w:val="000000"/>
        </w:rPr>
      </w:pPr>
      <w:r w:rsidRPr="00F46B8B">
        <w:rPr>
          <w:color w:val="000000"/>
        </w:rPr>
        <w:t>Poiché ognuno produce secondo la sua natura, se l'umanità è stata capace di partorire il grande mostro del gender, essa sta veramente male.</w:t>
      </w:r>
    </w:p>
    <w:p w14:paraId="55ABAC90" w14:textId="77777777" w:rsidR="00C81552" w:rsidRPr="00F46B8B" w:rsidRDefault="00C81552" w:rsidP="00F46B8B">
      <w:pPr>
        <w:pStyle w:val="Nessunaspaziatura"/>
        <w:rPr>
          <w:color w:val="000000"/>
        </w:rPr>
      </w:pPr>
      <w:r w:rsidRPr="00F46B8B">
        <w:rPr>
          <w:color w:val="000000"/>
        </w:rPr>
        <w:t>L'umanità è malata dello stesso peccato di Lucifero. Essa è malata di deità. Ha deciso di prendere il posto di Dio e di crearsi essa stessa.</w:t>
      </w:r>
    </w:p>
    <w:p w14:paraId="3607FE29" w14:textId="77777777" w:rsidR="00C81552" w:rsidRPr="00F46B8B" w:rsidRDefault="00C81552" w:rsidP="00F46B8B">
      <w:pPr>
        <w:pStyle w:val="Nessunaspaziatura"/>
        <w:numPr>
          <w:ilvl w:val="0"/>
          <w:numId w:val="0"/>
        </w:numPr>
        <w:ind w:left="567" w:hanging="567"/>
        <w:rPr>
          <w:color w:val="000000"/>
        </w:rPr>
      </w:pPr>
    </w:p>
    <w:p w14:paraId="6BAE294F" w14:textId="77777777" w:rsidR="00C81552" w:rsidRPr="00F46B8B" w:rsidRDefault="00C81552" w:rsidP="00F46B8B">
      <w:pPr>
        <w:pStyle w:val="Nessunaspaziatura"/>
        <w:rPr>
          <w:color w:val="000000"/>
        </w:rPr>
      </w:pPr>
      <w:r w:rsidRPr="00F46B8B">
        <w:rPr>
          <w:color w:val="000000"/>
        </w:rPr>
        <w:t>Cristo, Spirito Santo, Parola, Chiesa sono inscindibili, inseparabili. Mai una realtà esiste senza l’altra, ogni realtà è vita per l’altra.</w:t>
      </w:r>
    </w:p>
    <w:p w14:paraId="1373A14E" w14:textId="77777777" w:rsidR="00C81552" w:rsidRPr="00F46B8B" w:rsidRDefault="00C81552" w:rsidP="00F46B8B">
      <w:pPr>
        <w:pStyle w:val="Nessunaspaziatura"/>
        <w:rPr>
          <w:color w:val="000000"/>
        </w:rPr>
      </w:pPr>
      <w:r w:rsidRPr="00F46B8B">
        <w:rPr>
          <w:color w:val="000000"/>
        </w:rPr>
        <w:t>Cristo è vita dello Spirito, lo Spirito è vita della Chiesa, la Chiesa è vita della Parola, la Parola è vita di Cristo. Sono una sola vita.</w:t>
      </w:r>
    </w:p>
    <w:p w14:paraId="55FFEC80" w14:textId="77777777" w:rsidR="00C81552" w:rsidRPr="00F46B8B" w:rsidRDefault="00C81552" w:rsidP="00F46B8B">
      <w:pPr>
        <w:pStyle w:val="Nessunaspaziatura"/>
        <w:rPr>
          <w:color w:val="000000"/>
        </w:rPr>
      </w:pPr>
      <w:r w:rsidRPr="00F46B8B">
        <w:rPr>
          <w:color w:val="000000"/>
        </w:rPr>
        <w:t>Cristo è vita della Parola, dello Spirito, della Chiesa. La Chiesa è vita di Cristo, della Parola, dello Spirito. La pericoresi è perfetta.</w:t>
      </w:r>
    </w:p>
    <w:p w14:paraId="5620C90F" w14:textId="77777777" w:rsidR="00C81552" w:rsidRPr="00F46B8B" w:rsidRDefault="00C81552" w:rsidP="00F46B8B">
      <w:pPr>
        <w:pStyle w:val="Nessunaspaziatura"/>
        <w:rPr>
          <w:color w:val="000000"/>
        </w:rPr>
      </w:pPr>
      <w:r w:rsidRPr="00F46B8B">
        <w:rPr>
          <w:color w:val="000000"/>
        </w:rPr>
        <w:t>Impossibile pensare ad un Vangelo senza la Chiesa, ad una Chiesa senza Cristo, ad un Cristo senza lo Spirito, ad uno Spirito Senza Vangelo.</w:t>
      </w:r>
    </w:p>
    <w:p w14:paraId="42CE2721" w14:textId="77777777" w:rsidR="00C81552" w:rsidRPr="00F46B8B" w:rsidRDefault="00C81552" w:rsidP="00F46B8B">
      <w:pPr>
        <w:pStyle w:val="Nessunaspaziatura"/>
        <w:rPr>
          <w:color w:val="000000"/>
        </w:rPr>
      </w:pPr>
      <w:r w:rsidRPr="00F46B8B">
        <w:rPr>
          <w:color w:val="000000"/>
        </w:rPr>
        <w:t>Se la Chiesa dona il Vangelo senza dare se stessa, dona un Vangelo spento. Se dona lo Spirito e non dona se stessa, lo Spirito è spento.</w:t>
      </w:r>
    </w:p>
    <w:p w14:paraId="79BFFF4A" w14:textId="77777777" w:rsidR="00C81552" w:rsidRPr="00F46B8B" w:rsidRDefault="00C81552" w:rsidP="00F46B8B">
      <w:pPr>
        <w:pStyle w:val="Nessunaspaziatura"/>
        <w:rPr>
          <w:color w:val="000000"/>
        </w:rPr>
      </w:pPr>
      <w:r w:rsidRPr="00F46B8B">
        <w:rPr>
          <w:color w:val="000000"/>
        </w:rPr>
        <w:t>Non può predicare Cristo senza predicare se stessa. Predica un Cristo spento. Senza la Chiesa, Parola, Spirito, Cristo sono spenti.</w:t>
      </w:r>
    </w:p>
    <w:p w14:paraId="55B1C613" w14:textId="77777777" w:rsidR="00C81552" w:rsidRPr="00F46B8B" w:rsidRDefault="00C81552" w:rsidP="00F46B8B">
      <w:pPr>
        <w:pStyle w:val="Nessunaspaziatura"/>
        <w:rPr>
          <w:color w:val="000000"/>
        </w:rPr>
      </w:pPr>
      <w:r w:rsidRPr="00F46B8B">
        <w:rPr>
          <w:color w:val="000000"/>
        </w:rPr>
        <w:t>Ma anche la Chiesa senza Cristo, la Parola, lo Spirito Santo è una fiaccola spenta. La sua vita è da Cristo, dalla Parola, dallo Spirito.</w:t>
      </w:r>
    </w:p>
    <w:p w14:paraId="20089B0D"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0530F487" w14:textId="77777777" w:rsidR="00C81552" w:rsidRPr="00F46B8B" w:rsidRDefault="00C81552" w:rsidP="00F46B8B">
      <w:pPr>
        <w:pStyle w:val="Nessunaspaziatura"/>
        <w:rPr>
          <w:color w:val="000000"/>
        </w:rPr>
      </w:pPr>
      <w:r w:rsidRPr="00F46B8B">
        <w:rPr>
          <w:color w:val="000000"/>
        </w:rPr>
        <w:t>Madre di Dio, insegna a tutti noi, tuo figli, ad amare con la tua stessa delicatezza, sensibilità, attenzione. Il tuo è sempre amore vero.</w:t>
      </w:r>
    </w:p>
    <w:p w14:paraId="4221985D" w14:textId="77777777" w:rsidR="00C81552" w:rsidRPr="00F46B8B" w:rsidRDefault="00C81552" w:rsidP="00F46B8B">
      <w:pPr>
        <w:pStyle w:val="Nessunaspaziatura"/>
        <w:rPr>
          <w:color w:val="000000"/>
        </w:rPr>
      </w:pPr>
      <w:r w:rsidRPr="00F46B8B">
        <w:rPr>
          <w:color w:val="000000"/>
        </w:rPr>
        <w:t>Madre di Gesù, il tuo amore è stato sempre perfetto perché la tua fede è stata sempre perfetta. Donaci la tua grande fede per amare come te.</w:t>
      </w:r>
    </w:p>
    <w:p w14:paraId="1DDEFFE7" w14:textId="77777777" w:rsidR="00C81552" w:rsidRPr="00F46B8B" w:rsidRDefault="00C81552" w:rsidP="00F46B8B">
      <w:pPr>
        <w:pStyle w:val="Nessunaspaziatura"/>
        <w:rPr>
          <w:color w:val="000000"/>
        </w:rPr>
      </w:pPr>
      <w:r w:rsidRPr="00F46B8B">
        <w:rPr>
          <w:color w:val="000000"/>
        </w:rPr>
        <w:t>Madre di Gesù, oggi l'amore è profanato, dissacrato, banalizzato. Si sta insegnando un amore sporco, sudicio. È un amore senz'anima. Vedi!</w:t>
      </w:r>
    </w:p>
    <w:p w14:paraId="0F0C0BC6" w14:textId="77777777" w:rsidR="00C81552" w:rsidRPr="00F46B8B" w:rsidRDefault="00C81552" w:rsidP="00F46B8B">
      <w:pPr>
        <w:pStyle w:val="Nessunaspaziatura"/>
        <w:rPr>
          <w:color w:val="000000"/>
        </w:rPr>
      </w:pPr>
      <w:r w:rsidRPr="00F46B8B">
        <w:rPr>
          <w:color w:val="000000"/>
        </w:rPr>
        <w:t>Madre di Dio, l'amore vero è frutto dell'anima prima che del corpo, è dono dello spirito e del cuore. Donaci il tuo spirito e il tuo cuore.</w:t>
      </w:r>
    </w:p>
    <w:p w14:paraId="5C2C7003" w14:textId="77777777" w:rsidR="00C81552" w:rsidRPr="00F46B8B" w:rsidRDefault="00C81552" w:rsidP="00F46B8B">
      <w:pPr>
        <w:pStyle w:val="Nessunaspaziatura"/>
        <w:rPr>
          <w:color w:val="000000"/>
        </w:rPr>
      </w:pPr>
      <w:r w:rsidRPr="00F46B8B">
        <w:rPr>
          <w:color w:val="000000"/>
        </w:rPr>
        <w:t>Madre di Gesù, insegna alla tua opera ad amare con il tuo stesso cuore, la tua stessa anima, il tuo stesso spirito, ogni tuo sentimento.</w:t>
      </w:r>
    </w:p>
    <w:p w14:paraId="2FD20F10" w14:textId="77777777" w:rsidR="00C81552" w:rsidRPr="00F46B8B" w:rsidRDefault="00C81552" w:rsidP="00F46B8B">
      <w:pPr>
        <w:pStyle w:val="Titolo2"/>
        <w:rPr>
          <w:rFonts w:ascii="Book Antiqua" w:hAnsi="Book Antiqua"/>
          <w:color w:val="000000"/>
        </w:rPr>
      </w:pPr>
      <w:bookmarkStart w:id="787" w:name="_Toc436977453"/>
      <w:r w:rsidRPr="00F46B8B">
        <w:rPr>
          <w:rFonts w:ascii="Book Antiqua" w:hAnsi="Book Antiqua"/>
          <w:color w:val="000000"/>
        </w:rPr>
        <w:t>9 Luglio</w:t>
      </w:r>
      <w:bookmarkEnd w:id="787"/>
      <w:r w:rsidRPr="00F46B8B">
        <w:rPr>
          <w:rFonts w:ascii="Book Antiqua" w:hAnsi="Book Antiqua"/>
          <w:color w:val="000000"/>
        </w:rPr>
        <w:t xml:space="preserve"> </w:t>
      </w:r>
    </w:p>
    <w:p w14:paraId="2898A8D6" w14:textId="77777777" w:rsidR="00C81552" w:rsidRPr="00F46B8B" w:rsidRDefault="00C81552" w:rsidP="00F46B8B">
      <w:pPr>
        <w:pStyle w:val="Nessunaspaziatura"/>
        <w:rPr>
          <w:color w:val="000000"/>
        </w:rPr>
      </w:pPr>
      <w:r w:rsidRPr="00F46B8B">
        <w:rPr>
          <w:color w:val="000000"/>
        </w:rPr>
        <w:t>La fede è purissima logica dal rigore matematico. Essendo essa verità reale, sostanziale, come l’uomo è reale e sostanziale, è innegabile.</w:t>
      </w:r>
    </w:p>
    <w:p w14:paraId="0391F349" w14:textId="77777777" w:rsidR="00C81552" w:rsidRPr="00F46B8B" w:rsidRDefault="00C81552" w:rsidP="00F46B8B">
      <w:pPr>
        <w:pStyle w:val="Nessunaspaziatura"/>
        <w:rPr>
          <w:color w:val="000000"/>
        </w:rPr>
      </w:pPr>
      <w:r w:rsidRPr="00F46B8B">
        <w:rPr>
          <w:color w:val="000000"/>
        </w:rPr>
        <w:t>Negare la verità della fede è negare la propria verità. È camminare su una via di falsità che abbraccia l’universo visibile e invisibile.</w:t>
      </w:r>
    </w:p>
    <w:p w14:paraId="112EED52" w14:textId="77777777" w:rsidR="00C81552" w:rsidRPr="00F46B8B" w:rsidRDefault="00C81552" w:rsidP="00F46B8B">
      <w:pPr>
        <w:pStyle w:val="Nessunaspaziatura"/>
        <w:rPr>
          <w:color w:val="000000"/>
        </w:rPr>
      </w:pPr>
      <w:r w:rsidRPr="00F46B8B">
        <w:rPr>
          <w:color w:val="000000"/>
        </w:rPr>
        <w:t>Tutto il presente storico dell’uomo non solo diviene incomprensibile, si fa anche invivibile. Vengono scardinate tutte le regole umane.</w:t>
      </w:r>
    </w:p>
    <w:p w14:paraId="5053264C" w14:textId="77777777" w:rsidR="00C81552" w:rsidRPr="00F46B8B" w:rsidRDefault="00C81552" w:rsidP="00F46B8B">
      <w:pPr>
        <w:pStyle w:val="Nessunaspaziatura"/>
        <w:rPr>
          <w:color w:val="000000"/>
        </w:rPr>
      </w:pPr>
      <w:r w:rsidRPr="00F46B8B">
        <w:rPr>
          <w:color w:val="000000"/>
        </w:rPr>
        <w:t>Senza la verità della fede è la morte di ogni verità. È la fede che dona verità a tutte le verità umane. Tolta la fede, tutto è falsità.</w:t>
      </w:r>
    </w:p>
    <w:p w14:paraId="20F124B4" w14:textId="77777777" w:rsidR="00C81552" w:rsidRPr="00F46B8B" w:rsidRDefault="00C81552" w:rsidP="00F46B8B">
      <w:pPr>
        <w:pStyle w:val="Nessunaspaziatura"/>
        <w:rPr>
          <w:color w:val="000000"/>
        </w:rPr>
      </w:pPr>
      <w:r w:rsidRPr="00F46B8B">
        <w:rPr>
          <w:color w:val="000000"/>
        </w:rPr>
        <w:t>Ma se dell’uomo si fa una verità soggettiva, volubile, evanescente, intercambiabile, rimarrà una sola verità oggettiva sulla nostra terra?</w:t>
      </w:r>
    </w:p>
    <w:p w14:paraId="5E19C0DD" w14:textId="77777777" w:rsidR="00C81552" w:rsidRPr="00F46B8B" w:rsidRDefault="00C81552" w:rsidP="00F46B8B">
      <w:pPr>
        <w:pStyle w:val="Nessunaspaziatura"/>
        <w:rPr>
          <w:color w:val="000000"/>
        </w:rPr>
      </w:pPr>
      <w:r w:rsidRPr="00F46B8B">
        <w:rPr>
          <w:color w:val="000000"/>
        </w:rPr>
        <w:t>Non stiamo noi tutti celebrando i funerali della verità oggettiva e assistendo al parto della propria idea come verità assoluta?</w:t>
      </w:r>
    </w:p>
    <w:p w14:paraId="1D08D653" w14:textId="77777777" w:rsidR="00C81552" w:rsidRPr="00F46B8B" w:rsidRDefault="00C81552" w:rsidP="00F46B8B">
      <w:pPr>
        <w:pStyle w:val="Nessunaspaziatura"/>
        <w:rPr>
          <w:color w:val="000000"/>
        </w:rPr>
      </w:pPr>
      <w:r w:rsidRPr="00F46B8B">
        <w:rPr>
          <w:color w:val="000000"/>
        </w:rPr>
        <w:t>Si sta compiendo per noi quella spaventosa parole della Sapienza: “Gli uomini sono concordi solo nel male”. Nasce la società del solo male.</w:t>
      </w:r>
    </w:p>
    <w:p w14:paraId="7712E12D" w14:textId="77777777" w:rsidR="00C81552" w:rsidRPr="00F46B8B" w:rsidRDefault="00C81552" w:rsidP="00F46B8B">
      <w:pPr>
        <w:pStyle w:val="Nessunaspaziatura"/>
        <w:rPr>
          <w:color w:val="000000"/>
        </w:rPr>
      </w:pPr>
      <w:r w:rsidRPr="00F46B8B">
        <w:rPr>
          <w:color w:val="000000"/>
        </w:rPr>
        <w:t>Nasce la società nella quale ognuno grida la sua idea come un diritto da rispettare. Nasce la società senza diritto e senza razionalità.</w:t>
      </w:r>
    </w:p>
    <w:p w14:paraId="2A556FF0" w14:textId="77777777" w:rsidR="00C81552" w:rsidRPr="00F46B8B" w:rsidRDefault="00C81552" w:rsidP="00F46B8B">
      <w:pPr>
        <w:pStyle w:val="Nessunaspaziatura"/>
        <w:rPr>
          <w:color w:val="000000"/>
        </w:rPr>
      </w:pPr>
      <w:r w:rsidRPr="00F46B8B">
        <w:rPr>
          <w:color w:val="000000"/>
        </w:rPr>
        <w:t>In questa società ognuno chiama l’altro terrorista, omofobo, perché non riconosce la sua idea come diritto universale, legge inviolabile.</w:t>
      </w:r>
    </w:p>
    <w:p w14:paraId="2AB415F1" w14:textId="77777777" w:rsidR="00C81552" w:rsidRPr="00F46B8B" w:rsidRDefault="00C81552" w:rsidP="00F46B8B">
      <w:pPr>
        <w:pStyle w:val="Nessunaspaziatura"/>
        <w:numPr>
          <w:ilvl w:val="0"/>
          <w:numId w:val="0"/>
        </w:numPr>
        <w:ind w:left="567" w:hanging="567"/>
        <w:rPr>
          <w:color w:val="000000"/>
        </w:rPr>
      </w:pPr>
    </w:p>
    <w:p w14:paraId="59BA8A87" w14:textId="77777777" w:rsidR="00C81552" w:rsidRPr="00F46B8B" w:rsidRDefault="00C81552" w:rsidP="00F46B8B">
      <w:pPr>
        <w:pStyle w:val="Nessunaspaziatura"/>
        <w:rPr>
          <w:color w:val="000000"/>
        </w:rPr>
      </w:pPr>
      <w:r w:rsidRPr="00F46B8B">
        <w:rPr>
          <w:color w:val="000000"/>
        </w:rPr>
        <w:t xml:space="preserve">Il cammino dell’umanità verso la sua umanizzazione è lungo, molto lungo. Senza il nutrimento spirituale vero, esso si arresta non si compie. </w:t>
      </w:r>
    </w:p>
    <w:p w14:paraId="64613DEC" w14:textId="77777777" w:rsidR="00C81552" w:rsidRPr="00F46B8B" w:rsidRDefault="00C81552" w:rsidP="00F46B8B">
      <w:pPr>
        <w:pStyle w:val="Nessunaspaziatura"/>
        <w:rPr>
          <w:color w:val="000000"/>
        </w:rPr>
      </w:pPr>
      <w:r w:rsidRPr="00F46B8B">
        <w:rPr>
          <w:color w:val="000000"/>
        </w:rPr>
        <w:t>Senza nutrimento spirituale l’umanità retrocede da ogni progresso spirituale. Vive una terrificante involuzione, depressione spirituale.</w:t>
      </w:r>
    </w:p>
    <w:p w14:paraId="0191819F" w14:textId="77777777" w:rsidR="00C81552" w:rsidRPr="00F46B8B" w:rsidRDefault="00C81552" w:rsidP="00F46B8B">
      <w:pPr>
        <w:pStyle w:val="Nessunaspaziatura"/>
        <w:rPr>
          <w:color w:val="000000"/>
        </w:rPr>
      </w:pPr>
      <w:r w:rsidRPr="00F46B8B">
        <w:rPr>
          <w:color w:val="000000"/>
        </w:rPr>
        <w:t>Satana, maestro nella tentazione, lo sa bene e sta allontanando tutti dalla Chiesa. Dove la Chiesa si spegne, l’umanità si spegne.</w:t>
      </w:r>
    </w:p>
    <w:p w14:paraId="4626600B" w14:textId="77777777" w:rsidR="00C81552" w:rsidRPr="00F46B8B" w:rsidRDefault="00C81552" w:rsidP="00F46B8B">
      <w:pPr>
        <w:pStyle w:val="Nessunaspaziatura"/>
        <w:rPr>
          <w:color w:val="000000"/>
        </w:rPr>
      </w:pPr>
      <w:r w:rsidRPr="00F46B8B">
        <w:rPr>
          <w:color w:val="000000"/>
        </w:rPr>
        <w:t>Dove la Chiesa è ostacolata è l’umanità che è ostacolata nel cammino verso la pienezza della sua umanità. Precipita in un baratro di morte.</w:t>
      </w:r>
    </w:p>
    <w:p w14:paraId="493F5113" w14:textId="77777777" w:rsidR="00C81552" w:rsidRPr="00F46B8B" w:rsidRDefault="00C81552" w:rsidP="00F46B8B">
      <w:pPr>
        <w:pStyle w:val="Nessunaspaziatura"/>
        <w:rPr>
          <w:color w:val="000000"/>
        </w:rPr>
      </w:pPr>
      <w:r w:rsidRPr="00F46B8B">
        <w:rPr>
          <w:color w:val="000000"/>
        </w:rPr>
        <w:t>Solo la Chiesa ha il vero nutrimento del lungo cammino verso la piena umanizzazione. L’umanità distrugge la Chiesa e si autodistrugge.</w:t>
      </w:r>
    </w:p>
    <w:p w14:paraId="1D162B5C" w14:textId="77777777" w:rsidR="00C81552" w:rsidRPr="00F46B8B" w:rsidRDefault="00C81552" w:rsidP="00F46B8B">
      <w:pPr>
        <w:pStyle w:val="Nessunaspaziatura"/>
        <w:numPr>
          <w:ilvl w:val="0"/>
          <w:numId w:val="0"/>
        </w:numPr>
        <w:ind w:left="567" w:hanging="567"/>
        <w:rPr>
          <w:color w:val="000000"/>
        </w:rPr>
      </w:pPr>
    </w:p>
    <w:p w14:paraId="768A19A6" w14:textId="77777777" w:rsidR="00C81552" w:rsidRPr="00F46B8B" w:rsidRDefault="00C81552" w:rsidP="00F46B8B">
      <w:pPr>
        <w:pStyle w:val="Nessunaspaziatura"/>
        <w:rPr>
          <w:color w:val="000000"/>
        </w:rPr>
      </w:pPr>
      <w:r w:rsidRPr="00F46B8B">
        <w:rPr>
          <w:color w:val="000000"/>
        </w:rPr>
        <w:t>La più grande sciagura che sta mandando in rovina il mondo è la perdita del cristiano della sua vera identità di bussola della luce divina.</w:t>
      </w:r>
    </w:p>
    <w:p w14:paraId="2B06DC1C" w14:textId="77777777" w:rsidR="00C81552" w:rsidRPr="00F46B8B" w:rsidRDefault="00C81552" w:rsidP="00F46B8B">
      <w:pPr>
        <w:pStyle w:val="Nessunaspaziatura"/>
        <w:rPr>
          <w:color w:val="000000"/>
        </w:rPr>
      </w:pPr>
      <w:r w:rsidRPr="00F46B8B">
        <w:rPr>
          <w:color w:val="000000"/>
        </w:rPr>
        <w:t>Mentre tutti sono attaccati alla loro identità, è come se il cristiano si vergognasse della sua, che è la sola vera luce che manifesta Dio.</w:t>
      </w:r>
    </w:p>
    <w:p w14:paraId="4136D9BD" w14:textId="77777777" w:rsidR="00C81552" w:rsidRPr="00F46B8B" w:rsidRDefault="00C81552" w:rsidP="00F46B8B">
      <w:pPr>
        <w:pStyle w:val="Nessunaspaziatura"/>
        <w:rPr>
          <w:color w:val="000000"/>
        </w:rPr>
      </w:pPr>
      <w:r w:rsidRPr="00F46B8B">
        <w:rPr>
          <w:color w:val="000000"/>
        </w:rPr>
        <w:t>Se il cristiano perde la sua identità, i mali del mondo si moltiplicano a dismisura. Senza il cristiano, la terra è un ammasso di tenebra.</w:t>
      </w:r>
    </w:p>
    <w:p w14:paraId="704C1102" w14:textId="77777777" w:rsidR="00C81552" w:rsidRPr="00F46B8B" w:rsidRDefault="00C81552" w:rsidP="00F46B8B">
      <w:pPr>
        <w:pStyle w:val="Nessunaspaziatura"/>
        <w:numPr>
          <w:ilvl w:val="0"/>
          <w:numId w:val="0"/>
        </w:numPr>
        <w:ind w:left="567" w:hanging="567"/>
        <w:rPr>
          <w:color w:val="000000"/>
        </w:rPr>
      </w:pPr>
    </w:p>
    <w:p w14:paraId="31356267" w14:textId="77777777" w:rsidR="00C81552" w:rsidRPr="00F46B8B" w:rsidRDefault="00C81552" w:rsidP="00F46B8B">
      <w:pPr>
        <w:pStyle w:val="Nessunaspaziatura"/>
        <w:rPr>
          <w:color w:val="000000"/>
        </w:rPr>
      </w:pPr>
      <w:r w:rsidRPr="00F46B8B">
        <w:rPr>
          <w:color w:val="000000"/>
        </w:rPr>
        <w:t>Madre di Dio, il cristiano è stato mandato nel mondo come luce. Aiuta noi tutti perché mai spegniamo la luce che Gesù ha acceso in noi.</w:t>
      </w:r>
    </w:p>
    <w:p w14:paraId="680CD9D0" w14:textId="77777777" w:rsidR="00C81552" w:rsidRPr="00F46B8B" w:rsidRDefault="00C81552" w:rsidP="00F46B8B">
      <w:pPr>
        <w:pStyle w:val="Nessunaspaziatura"/>
        <w:rPr>
          <w:color w:val="000000"/>
        </w:rPr>
      </w:pPr>
      <w:r w:rsidRPr="00F46B8B">
        <w:rPr>
          <w:color w:val="000000"/>
        </w:rPr>
        <w:t>Madre Santa, quando l'ultima luce cristiana si spegnerà per il mondo non vi sarà più salvezza. Sarà divorato dalle tenebre. Non permetterlo.</w:t>
      </w:r>
    </w:p>
    <w:p w14:paraId="500CFCF1" w14:textId="77777777" w:rsidR="00C81552" w:rsidRPr="00F46B8B" w:rsidRDefault="00C81552" w:rsidP="00F46B8B">
      <w:pPr>
        <w:pStyle w:val="Nessunaspaziatura"/>
        <w:rPr>
          <w:color w:val="000000"/>
        </w:rPr>
      </w:pPr>
      <w:r w:rsidRPr="00F46B8B">
        <w:rPr>
          <w:color w:val="000000"/>
        </w:rPr>
        <w:t>Madre Dolcissima, tu hai voluto che la tua opera fosse solo luce, vera luce per illuminare la terra. Non permettere che venga soffocata.</w:t>
      </w:r>
    </w:p>
    <w:p w14:paraId="1D509779" w14:textId="77777777" w:rsidR="00C81552" w:rsidRPr="00F46B8B" w:rsidRDefault="00C81552" w:rsidP="00F46B8B">
      <w:pPr>
        <w:pStyle w:val="Nessunaspaziatura"/>
        <w:rPr>
          <w:color w:val="000000"/>
        </w:rPr>
      </w:pPr>
      <w:r w:rsidRPr="00F46B8B">
        <w:rPr>
          <w:color w:val="000000"/>
        </w:rPr>
        <w:t>Madre di Gesù, ogni giorno vigila sulla purezza e bellezza della luce della tua opera. Fa' che brilli di uno splendore sempre più luminoso.</w:t>
      </w:r>
    </w:p>
    <w:p w14:paraId="37CFC257" w14:textId="77777777" w:rsidR="00C81552" w:rsidRPr="00F46B8B" w:rsidRDefault="00C81552" w:rsidP="00F46B8B">
      <w:pPr>
        <w:pStyle w:val="Nessunaspaziatura"/>
        <w:rPr>
          <w:color w:val="000000"/>
        </w:rPr>
      </w:pPr>
      <w:r w:rsidRPr="00F46B8B">
        <w:rPr>
          <w:color w:val="000000"/>
        </w:rPr>
        <w:t>Vera Madre, Vera Vergine, Vera Donna, aiuta tutte le donne a conservare la loro vera femminilità. Non permettere che il gender le deturpi.</w:t>
      </w:r>
    </w:p>
    <w:p w14:paraId="385F651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convinci le donne che per ognuna di esse che si lascia deturpare dal gender, l'umanità perde in bellezza, delicatezza, luce.</w:t>
      </w:r>
    </w:p>
    <w:p w14:paraId="3EB5E2E5" w14:textId="77777777" w:rsidR="00C81552" w:rsidRPr="00F46B8B" w:rsidRDefault="00C81552" w:rsidP="00F46B8B">
      <w:pPr>
        <w:pStyle w:val="Titolo2"/>
        <w:rPr>
          <w:rFonts w:ascii="Book Antiqua" w:hAnsi="Book Antiqua"/>
          <w:color w:val="000000"/>
        </w:rPr>
      </w:pPr>
      <w:bookmarkStart w:id="788" w:name="_Toc436977454"/>
      <w:r w:rsidRPr="00F46B8B">
        <w:rPr>
          <w:rFonts w:ascii="Book Antiqua" w:hAnsi="Book Antiqua"/>
          <w:color w:val="000000"/>
        </w:rPr>
        <w:t>10 Luglio</w:t>
      </w:r>
      <w:bookmarkEnd w:id="788"/>
      <w:r w:rsidRPr="00F46B8B">
        <w:rPr>
          <w:rFonts w:ascii="Book Antiqua" w:hAnsi="Book Antiqua"/>
          <w:color w:val="000000"/>
        </w:rPr>
        <w:t xml:space="preserve"> </w:t>
      </w:r>
    </w:p>
    <w:p w14:paraId="62CE463A" w14:textId="77777777" w:rsidR="00C81552" w:rsidRPr="00F46B8B" w:rsidRDefault="00C81552" w:rsidP="00F46B8B">
      <w:pPr>
        <w:pStyle w:val="Nessunaspaziatura"/>
        <w:rPr>
          <w:color w:val="000000"/>
        </w:rPr>
      </w:pPr>
      <w:r w:rsidRPr="00F46B8B">
        <w:rPr>
          <w:color w:val="000000"/>
        </w:rPr>
        <w:t>Ogni presente costruito su ingiustizia, inganno, malaffare, non ha futuro. Si dissolve. Va in rovina. È accumulare neve per il fuoco.</w:t>
      </w:r>
    </w:p>
    <w:p w14:paraId="1E691383" w14:textId="77777777" w:rsidR="00C81552" w:rsidRPr="00F46B8B" w:rsidRDefault="00C81552" w:rsidP="00F46B8B">
      <w:pPr>
        <w:pStyle w:val="Nessunaspaziatura"/>
        <w:numPr>
          <w:ilvl w:val="0"/>
          <w:numId w:val="0"/>
        </w:numPr>
        <w:ind w:left="567"/>
        <w:rPr>
          <w:color w:val="000000"/>
        </w:rPr>
      </w:pPr>
    </w:p>
    <w:p w14:paraId="401E4668" w14:textId="77777777" w:rsidR="00C81552" w:rsidRPr="00F46B8B" w:rsidRDefault="00C81552" w:rsidP="00F46B8B">
      <w:pPr>
        <w:pStyle w:val="Nessunaspaziatura"/>
        <w:rPr>
          <w:color w:val="000000"/>
        </w:rPr>
      </w:pPr>
      <w:r w:rsidRPr="00F46B8B">
        <w:rPr>
          <w:color w:val="000000"/>
        </w:rPr>
        <w:t>Dio ha scritto, scrive e scriverà sempre regole per la vita. L’uomo ha scritto, scrive e scriverà regole per la morte. La vita è da Dio.</w:t>
      </w:r>
    </w:p>
    <w:p w14:paraId="647FD800" w14:textId="77777777" w:rsidR="00C81552" w:rsidRPr="00F46B8B" w:rsidRDefault="00C81552" w:rsidP="00F46B8B">
      <w:pPr>
        <w:pStyle w:val="Nessunaspaziatura"/>
        <w:rPr>
          <w:color w:val="000000"/>
        </w:rPr>
      </w:pPr>
      <w:r w:rsidRPr="00F46B8B">
        <w:rPr>
          <w:color w:val="000000"/>
        </w:rPr>
        <w:t>Dio scrive che la vita sia sulla terra da un uomo e da una donna che formano una sola carne, una sola vita, un solo corpo, una sola anima.</w:t>
      </w:r>
    </w:p>
    <w:p w14:paraId="178E5823" w14:textId="77777777" w:rsidR="00C81552" w:rsidRPr="00F46B8B" w:rsidRDefault="00C81552" w:rsidP="00F46B8B">
      <w:pPr>
        <w:pStyle w:val="Nessunaspaziatura"/>
        <w:rPr>
          <w:color w:val="000000"/>
        </w:rPr>
      </w:pPr>
      <w:r w:rsidRPr="00F46B8B">
        <w:rPr>
          <w:color w:val="000000"/>
        </w:rPr>
        <w:t>L’uomo scrive che la vita sia sulla terra da due semi estratti dall’uomo e dalla donna posti in vita da meccanismi artificiali senza vita.</w:t>
      </w:r>
    </w:p>
    <w:p w14:paraId="4AD7EBEA" w14:textId="77777777" w:rsidR="00C81552" w:rsidRPr="00F46B8B" w:rsidRDefault="00C81552" w:rsidP="00F46B8B">
      <w:pPr>
        <w:pStyle w:val="Nessunaspaziatura"/>
        <w:rPr>
          <w:color w:val="000000"/>
        </w:rPr>
      </w:pPr>
      <w:r w:rsidRPr="00F46B8B">
        <w:rPr>
          <w:color w:val="000000"/>
        </w:rPr>
        <w:t>Perché vi sia vera vita occorrono tre persone speciali: Dio, un maschio, una femmina, divenuti una sola vita. Il gender è legge di morte.</w:t>
      </w:r>
    </w:p>
    <w:p w14:paraId="5882487F" w14:textId="77777777" w:rsidR="00C81552" w:rsidRPr="00F46B8B" w:rsidRDefault="00C81552" w:rsidP="00F46B8B">
      <w:pPr>
        <w:pStyle w:val="Nessunaspaziatura"/>
        <w:rPr>
          <w:color w:val="000000"/>
          <w:sz w:val="20"/>
          <w:szCs w:val="20"/>
        </w:rPr>
      </w:pPr>
      <w:r w:rsidRPr="00F46B8B">
        <w:rPr>
          <w:color w:val="000000"/>
        </w:rPr>
        <w:t>Il gender è legge di morte, dichiarazione della morte della vera vita, perché fondato sull’esclusione di Dio, del maschio, della femmina.</w:t>
      </w:r>
    </w:p>
    <w:p w14:paraId="19241DD6" w14:textId="77777777" w:rsidR="00C81552" w:rsidRPr="00F46B8B" w:rsidRDefault="00C81552" w:rsidP="00F46B8B">
      <w:pPr>
        <w:pStyle w:val="Nessunaspaziatura"/>
        <w:rPr>
          <w:color w:val="000000"/>
        </w:rPr>
      </w:pPr>
      <w:r w:rsidRPr="00F46B8B">
        <w:rPr>
          <w:color w:val="000000"/>
        </w:rPr>
        <w:t>Il gender è legge di morte perché scrittura umana che dice la legge della vita contro la legge eterna scritta da Dio nella natura umana.</w:t>
      </w:r>
    </w:p>
    <w:p w14:paraId="19994B39" w14:textId="77777777" w:rsidR="00C81552" w:rsidRPr="00F46B8B" w:rsidRDefault="00C81552" w:rsidP="00F46B8B">
      <w:pPr>
        <w:pStyle w:val="Nessunaspaziatura"/>
        <w:rPr>
          <w:color w:val="000000"/>
        </w:rPr>
      </w:pPr>
      <w:r w:rsidRPr="00F46B8B">
        <w:rPr>
          <w:color w:val="000000"/>
        </w:rPr>
        <w:t>Tre sono gli attori della vera vita: Dio, un maschio e una femmina divenuti una cosa sola. Questa legge vale anche per il divorzio.</w:t>
      </w:r>
    </w:p>
    <w:p w14:paraId="28E79131" w14:textId="77777777" w:rsidR="00C81552" w:rsidRPr="00F46B8B" w:rsidRDefault="00C81552" w:rsidP="00F46B8B">
      <w:pPr>
        <w:pStyle w:val="Nessunaspaziatura"/>
        <w:numPr>
          <w:ilvl w:val="0"/>
          <w:numId w:val="0"/>
        </w:numPr>
        <w:ind w:left="567" w:hanging="567"/>
        <w:rPr>
          <w:color w:val="000000"/>
        </w:rPr>
      </w:pPr>
    </w:p>
    <w:p w14:paraId="56B9C337" w14:textId="77777777" w:rsidR="00C81552" w:rsidRPr="00F46B8B" w:rsidRDefault="00C81552" w:rsidP="00F46B8B">
      <w:pPr>
        <w:pStyle w:val="Nessunaspaziatura"/>
        <w:rPr>
          <w:color w:val="000000"/>
        </w:rPr>
      </w:pPr>
      <w:r w:rsidRPr="00F46B8B">
        <w:rPr>
          <w:color w:val="000000"/>
        </w:rPr>
        <w:t>La teologia non teme, mai temerà la verità della scienza. La vera scienza sempre adorerà la verità teologica, perché le dona luce piena.</w:t>
      </w:r>
    </w:p>
    <w:p w14:paraId="2F82FA96" w14:textId="77777777" w:rsidR="00C81552" w:rsidRPr="00F46B8B" w:rsidRDefault="00C81552" w:rsidP="00F46B8B">
      <w:pPr>
        <w:pStyle w:val="Nessunaspaziatura"/>
        <w:rPr>
          <w:color w:val="000000"/>
        </w:rPr>
      </w:pPr>
      <w:r w:rsidRPr="00F46B8B">
        <w:rPr>
          <w:color w:val="000000"/>
        </w:rPr>
        <w:t>Chi mette la scienza contro la teologia e la teologia contro la scienza, non conosce né la scienza e né la teologia. Ad esse è profano.</w:t>
      </w:r>
    </w:p>
    <w:p w14:paraId="4ED40BA8" w14:textId="77777777" w:rsidR="00C81552" w:rsidRPr="00F46B8B" w:rsidRDefault="00C81552" w:rsidP="00F46B8B">
      <w:pPr>
        <w:pStyle w:val="Nessunaspaziatura"/>
        <w:rPr>
          <w:color w:val="000000"/>
        </w:rPr>
      </w:pPr>
      <w:r w:rsidRPr="00F46B8B">
        <w:rPr>
          <w:color w:val="000000"/>
        </w:rPr>
        <w:t>Sono molti coloro che parlano dalla profanità, dalla volontà, dai desideri, dai sentimenti, dalle leggende. Pochi argomentano dalla verità.</w:t>
      </w:r>
    </w:p>
    <w:p w14:paraId="37D00A97" w14:textId="77777777" w:rsidR="00C81552" w:rsidRPr="00F46B8B" w:rsidRDefault="00C81552" w:rsidP="00F46B8B">
      <w:pPr>
        <w:pStyle w:val="Nessunaspaziatura"/>
        <w:rPr>
          <w:color w:val="000000"/>
        </w:rPr>
      </w:pPr>
      <w:r w:rsidRPr="00F46B8B">
        <w:rPr>
          <w:color w:val="000000"/>
        </w:rPr>
        <w:t>Non vi sono due verità: una della scienza e una della teologia, perché non vi sono due realtà, una della scienza e l'altra della teologia.</w:t>
      </w:r>
    </w:p>
    <w:p w14:paraId="43332589" w14:textId="77777777" w:rsidR="00C81552" w:rsidRPr="00F46B8B" w:rsidRDefault="00C81552" w:rsidP="00F46B8B">
      <w:pPr>
        <w:pStyle w:val="Nessunaspaziatura"/>
        <w:rPr>
          <w:color w:val="000000"/>
        </w:rPr>
      </w:pPr>
      <w:r w:rsidRPr="00F46B8B">
        <w:rPr>
          <w:color w:val="000000"/>
        </w:rPr>
        <w:t>La realtà è una, una è la sua verità. Se vi fossero due verità, avremmo due realtà. L'uomo è uno, una è la sua verità. O da Dio o da sé.</w:t>
      </w:r>
    </w:p>
    <w:p w14:paraId="1C33DB14" w14:textId="77777777" w:rsidR="00C81552" w:rsidRPr="00F46B8B" w:rsidRDefault="00C81552" w:rsidP="00F46B8B">
      <w:pPr>
        <w:pStyle w:val="Nessunaspaziatura"/>
        <w:numPr>
          <w:ilvl w:val="0"/>
          <w:numId w:val="0"/>
        </w:numPr>
        <w:ind w:left="567"/>
        <w:rPr>
          <w:color w:val="000000"/>
        </w:rPr>
      </w:pPr>
    </w:p>
    <w:p w14:paraId="0C684DBC" w14:textId="77777777" w:rsidR="00C81552" w:rsidRPr="00F46B8B" w:rsidRDefault="00C81552" w:rsidP="00F46B8B">
      <w:pPr>
        <w:pStyle w:val="Nessunaspaziatura"/>
        <w:rPr>
          <w:color w:val="000000"/>
        </w:rPr>
      </w:pPr>
      <w:r w:rsidRPr="00F46B8B">
        <w:rPr>
          <w:color w:val="000000"/>
        </w:rPr>
        <w:t>Tutto è un circolo vizioso. Si vuole il liberalismo assoluto nella morale. Si vuole la pienezza di bene in ogni campo. Questo è impossibile.</w:t>
      </w:r>
    </w:p>
    <w:p w14:paraId="187AD302" w14:textId="77777777" w:rsidR="00C81552" w:rsidRPr="00F46B8B" w:rsidRDefault="00C81552" w:rsidP="00F46B8B">
      <w:pPr>
        <w:pStyle w:val="Nessunaspaziatura"/>
        <w:rPr>
          <w:color w:val="000000"/>
        </w:rPr>
      </w:pPr>
      <w:r w:rsidRPr="00F46B8B">
        <w:rPr>
          <w:color w:val="000000"/>
        </w:rPr>
        <w:t>È una contraddizione. La pienezza di bene in ogni campo è il frutto della pienezza della legge morale. Bene genera bene. Male genera male.</w:t>
      </w:r>
    </w:p>
    <w:p w14:paraId="3AFD9F8F" w14:textId="77777777" w:rsidR="00C81552" w:rsidRPr="00F46B8B" w:rsidRDefault="00C81552" w:rsidP="00F46B8B">
      <w:pPr>
        <w:pStyle w:val="Nessunaspaziatura"/>
        <w:rPr>
          <w:color w:val="000000"/>
        </w:rPr>
      </w:pPr>
      <w:r w:rsidRPr="00F46B8B">
        <w:rPr>
          <w:color w:val="000000"/>
        </w:rPr>
        <w:t xml:space="preserve">Si vuole male assoluto e bene assoluto. Si grida perché ognuno possa godere il male assoluto. Si grida perché non si vogliono i suoi frutti. </w:t>
      </w:r>
    </w:p>
    <w:p w14:paraId="2EDF14C1" w14:textId="77777777" w:rsidR="00C81552" w:rsidRPr="00F46B8B" w:rsidRDefault="00C81552" w:rsidP="00F46B8B">
      <w:pPr>
        <w:pStyle w:val="Nessunaspaziatura"/>
        <w:rPr>
          <w:color w:val="000000"/>
        </w:rPr>
      </w:pPr>
      <w:r w:rsidRPr="00F46B8B">
        <w:rPr>
          <w:color w:val="000000"/>
        </w:rPr>
        <w:t>Chi pianta rovi, può raccogliere solo more. Chi pianta cactus, può raccogliere solo spine. Chi semina buon grano, raccoglie ottimo pane.</w:t>
      </w:r>
    </w:p>
    <w:p w14:paraId="3F2C07DB" w14:textId="77777777" w:rsidR="00C81552" w:rsidRPr="00F46B8B" w:rsidRDefault="00C81552" w:rsidP="00F46B8B">
      <w:pPr>
        <w:pStyle w:val="Nessunaspaziatura"/>
        <w:rPr>
          <w:color w:val="000000"/>
        </w:rPr>
      </w:pPr>
      <w:r w:rsidRPr="00F46B8B">
        <w:rPr>
          <w:color w:val="000000"/>
        </w:rPr>
        <w:t>Padri, fautori, generatori, artefici, ideologi del male assoluto urlano, gridano, protestano contro i frutti del male da loro partorito.</w:t>
      </w:r>
    </w:p>
    <w:p w14:paraId="17362AF0" w14:textId="77777777" w:rsidR="00C81552" w:rsidRPr="00F46B8B" w:rsidRDefault="00C81552" w:rsidP="00F46B8B">
      <w:pPr>
        <w:pStyle w:val="Nessunaspaziatura"/>
        <w:numPr>
          <w:ilvl w:val="0"/>
          <w:numId w:val="0"/>
        </w:numPr>
        <w:ind w:left="567" w:hanging="567"/>
        <w:rPr>
          <w:color w:val="000000"/>
        </w:rPr>
      </w:pPr>
    </w:p>
    <w:p w14:paraId="1419EC84" w14:textId="77777777" w:rsidR="00C81552" w:rsidRPr="00F46B8B" w:rsidRDefault="00C81552" w:rsidP="00F46B8B">
      <w:pPr>
        <w:pStyle w:val="Nessunaspaziatura"/>
        <w:rPr>
          <w:color w:val="000000"/>
        </w:rPr>
      </w:pPr>
      <w:r w:rsidRPr="00F46B8B">
        <w:rPr>
          <w:color w:val="000000"/>
        </w:rPr>
        <w:t>Se vi fosse una cosa sola che l’uomo potesse fare senza Gesù, Questi sarebbe non necessario, non essenziale, vitalmente non assoluto.</w:t>
      </w:r>
    </w:p>
    <w:p w14:paraId="419347B0" w14:textId="77777777" w:rsidR="00C81552" w:rsidRPr="00F46B8B" w:rsidRDefault="00C81552" w:rsidP="00F46B8B">
      <w:pPr>
        <w:pStyle w:val="Nessunaspaziatura"/>
        <w:rPr>
          <w:color w:val="000000"/>
        </w:rPr>
      </w:pPr>
      <w:r w:rsidRPr="00F46B8B">
        <w:rPr>
          <w:color w:val="000000"/>
        </w:rPr>
        <w:t>Gesù è necessario, essenziale, vitale, assoluto, indispensabile per entrare in comunione con il vero Dio. Noi con Lui e Lui con noi.</w:t>
      </w:r>
    </w:p>
    <w:p w14:paraId="4A320C92" w14:textId="77777777" w:rsidR="00C81552" w:rsidRPr="00F46B8B" w:rsidRDefault="00C81552" w:rsidP="00F46B8B">
      <w:pPr>
        <w:pStyle w:val="Nessunaspaziatura"/>
        <w:rPr>
          <w:color w:val="000000"/>
        </w:rPr>
      </w:pPr>
      <w:r w:rsidRPr="00F46B8B">
        <w:rPr>
          <w:color w:val="000000"/>
        </w:rPr>
        <w:t>Se Cristo è messo da parte, l’uomo mai entrerà in possesso della sua verità. Consumerà la sua vita nella vanità peccaminosa sulla terra.</w:t>
      </w:r>
    </w:p>
    <w:p w14:paraId="7D190A83" w14:textId="77777777" w:rsidR="00C81552" w:rsidRPr="00F46B8B" w:rsidRDefault="00C81552" w:rsidP="00F46B8B">
      <w:pPr>
        <w:pStyle w:val="Nessunaspaziatura"/>
        <w:rPr>
          <w:color w:val="000000"/>
        </w:rPr>
      </w:pPr>
      <w:r w:rsidRPr="00F46B8B">
        <w:rPr>
          <w:color w:val="000000"/>
        </w:rPr>
        <w:t>Continuerà la sua falsità in una dannazione eterna, in un buio e in una tenebra di disperazione senza alcuna possibilità di vedere la luce.</w:t>
      </w:r>
    </w:p>
    <w:p w14:paraId="44B53CC0" w14:textId="77777777" w:rsidR="00C81552" w:rsidRPr="00F46B8B" w:rsidRDefault="00C81552" w:rsidP="00F46B8B">
      <w:pPr>
        <w:pStyle w:val="Nessunaspaziatura"/>
        <w:rPr>
          <w:color w:val="000000"/>
        </w:rPr>
      </w:pPr>
      <w:r w:rsidRPr="00F46B8B">
        <w:rPr>
          <w:color w:val="000000"/>
        </w:rPr>
        <w:t>Quanti negano e combattono Cristo, sono i più grandi nemici dell’umanità, perché la condannano ad un buio veritativo ed etico di morte.</w:t>
      </w:r>
    </w:p>
    <w:p w14:paraId="77E860A5" w14:textId="77777777" w:rsidR="00C81552" w:rsidRPr="00F46B8B" w:rsidRDefault="00C81552" w:rsidP="00F46B8B">
      <w:pPr>
        <w:pStyle w:val="Nessunaspaziatura"/>
        <w:numPr>
          <w:ilvl w:val="0"/>
          <w:numId w:val="0"/>
        </w:numPr>
        <w:ind w:left="567"/>
        <w:rPr>
          <w:color w:val="000000"/>
        </w:rPr>
      </w:pPr>
    </w:p>
    <w:p w14:paraId="28D0A469" w14:textId="77777777" w:rsidR="00C81552" w:rsidRPr="00F46B8B" w:rsidRDefault="00C81552" w:rsidP="00F46B8B">
      <w:pPr>
        <w:pStyle w:val="Nessunaspaziatura"/>
        <w:rPr>
          <w:color w:val="000000"/>
        </w:rPr>
      </w:pPr>
      <w:r w:rsidRPr="00F46B8B">
        <w:rPr>
          <w:color w:val="000000"/>
        </w:rPr>
        <w:t>Madre di Gesù, l’umanità si sta incamminando su una via di falsità e di morte che nulla fa presagire di bene. Metti Cristo in ogni cuore.</w:t>
      </w:r>
    </w:p>
    <w:p w14:paraId="67401D65" w14:textId="77777777" w:rsidR="00C81552" w:rsidRPr="00F46B8B" w:rsidRDefault="00C81552" w:rsidP="00F46B8B">
      <w:pPr>
        <w:pStyle w:val="Nessunaspaziatura"/>
        <w:rPr>
          <w:color w:val="000000"/>
        </w:rPr>
      </w:pPr>
      <w:r w:rsidRPr="00F46B8B">
        <w:rPr>
          <w:color w:val="000000"/>
        </w:rPr>
        <w:t>Madre della Redenzione fa’ che la tua opera sia nel mondo cuore di Cristo, suo pensiero, suo desiderio, sua sapienza, sua carità, sua luce.</w:t>
      </w:r>
    </w:p>
    <w:p w14:paraId="21B48FF3" w14:textId="77777777" w:rsidR="00C81552" w:rsidRPr="00F46B8B" w:rsidRDefault="00C81552" w:rsidP="00F46B8B">
      <w:pPr>
        <w:pStyle w:val="Nessunaspaziatura"/>
        <w:rPr>
          <w:color w:val="000000"/>
        </w:rPr>
      </w:pPr>
      <w:r w:rsidRPr="00F46B8B">
        <w:rPr>
          <w:color w:val="000000"/>
        </w:rPr>
        <w:t>Madre Vestita della Luce di Dio, porta un po’ del tuo splendore sulla nostra terra. Il buio ci sta consumando e le tenebre corrodendo.</w:t>
      </w:r>
    </w:p>
    <w:p w14:paraId="2703121B" w14:textId="77777777" w:rsidR="00C81552" w:rsidRPr="00F46B8B" w:rsidRDefault="00C81552" w:rsidP="00F46B8B">
      <w:pPr>
        <w:pStyle w:val="Nessunaspaziatura"/>
        <w:rPr>
          <w:color w:val="000000"/>
        </w:rPr>
      </w:pPr>
      <w:r w:rsidRPr="00F46B8B">
        <w:rPr>
          <w:color w:val="000000"/>
        </w:rPr>
        <w:t>Madre della Divina Verità, con diabolica volontà l’uomo ha deciso di distruggere l’uomo. Sconfiggi il gender prima che sia troppo tardi.</w:t>
      </w:r>
    </w:p>
    <w:p w14:paraId="3BDA4B75" w14:textId="77777777" w:rsidR="00C81552" w:rsidRPr="00F46B8B" w:rsidRDefault="00C81552" w:rsidP="00F46B8B">
      <w:pPr>
        <w:pStyle w:val="Titolo2"/>
        <w:rPr>
          <w:rFonts w:ascii="Book Antiqua" w:hAnsi="Book Antiqua"/>
          <w:color w:val="000000"/>
        </w:rPr>
      </w:pPr>
      <w:bookmarkStart w:id="789" w:name="_Toc436977455"/>
      <w:r w:rsidRPr="00F46B8B">
        <w:rPr>
          <w:rFonts w:ascii="Book Antiqua" w:hAnsi="Book Antiqua"/>
          <w:color w:val="000000"/>
        </w:rPr>
        <w:t>11 Luglio</w:t>
      </w:r>
      <w:bookmarkEnd w:id="789"/>
      <w:r w:rsidRPr="00F46B8B">
        <w:rPr>
          <w:rFonts w:ascii="Book Antiqua" w:hAnsi="Book Antiqua"/>
          <w:color w:val="000000"/>
        </w:rPr>
        <w:t xml:space="preserve"> </w:t>
      </w:r>
    </w:p>
    <w:p w14:paraId="408DA371" w14:textId="77777777" w:rsidR="00C81552" w:rsidRPr="00F46B8B" w:rsidRDefault="00C81552" w:rsidP="00F46B8B">
      <w:pPr>
        <w:pStyle w:val="Nessunaspaziatura"/>
        <w:rPr>
          <w:color w:val="000000"/>
        </w:rPr>
      </w:pPr>
      <w:r w:rsidRPr="00F46B8B">
        <w:rPr>
          <w:color w:val="000000"/>
        </w:rPr>
        <w:t>Ogni civiltà fondata sul peccato, dal peccato sarà distrutta, annientata. Tutte le civiltà di peccato scompariranno. Non hanno futuro.</w:t>
      </w:r>
    </w:p>
    <w:p w14:paraId="14C3FB06" w14:textId="77777777" w:rsidR="00C81552" w:rsidRPr="00F46B8B" w:rsidRDefault="00C81552" w:rsidP="00F46B8B">
      <w:pPr>
        <w:pStyle w:val="Nessunaspaziatura"/>
        <w:rPr>
          <w:color w:val="000000"/>
        </w:rPr>
      </w:pPr>
      <w:r w:rsidRPr="00F46B8B">
        <w:rPr>
          <w:color w:val="000000"/>
        </w:rPr>
        <w:t>Non c’è futuro di vita nel peccato, ma solo di morte. Nessuna civiltà potrà fondarsi sulla morte. Con essa muore ogni speranza di futuro.</w:t>
      </w:r>
    </w:p>
    <w:p w14:paraId="3D81C7E8" w14:textId="77777777" w:rsidR="00C81552" w:rsidRPr="00F46B8B" w:rsidRDefault="00C81552" w:rsidP="00F46B8B">
      <w:pPr>
        <w:pStyle w:val="Nessunaspaziatura"/>
        <w:rPr>
          <w:color w:val="000000"/>
        </w:rPr>
      </w:pPr>
      <w:r w:rsidRPr="00F46B8B">
        <w:rPr>
          <w:color w:val="000000"/>
        </w:rPr>
        <w:t>Le civiltà di peccato morte generano e dalla morte saranno consumate. Oggi l’uomo con il peccato scherza. La morte non scherza. Essa uccide.</w:t>
      </w:r>
    </w:p>
    <w:p w14:paraId="36DEE7FF" w14:textId="77777777" w:rsidR="00C81552" w:rsidRPr="00F46B8B" w:rsidRDefault="00C81552" w:rsidP="00F46B8B">
      <w:pPr>
        <w:pStyle w:val="Nessunaspaziatura"/>
        <w:rPr>
          <w:color w:val="000000"/>
        </w:rPr>
      </w:pPr>
      <w:r w:rsidRPr="00F46B8B">
        <w:rPr>
          <w:color w:val="000000"/>
        </w:rPr>
        <w:t>La ricchezza genera vizi. I vizi generano peccato. Il peccato genera la morte della stessa ricchezza. La ricchezza uccide chi la possiede.</w:t>
      </w:r>
    </w:p>
    <w:p w14:paraId="2076FDE0" w14:textId="77777777" w:rsidR="00C81552" w:rsidRPr="00F46B8B" w:rsidRDefault="00C81552" w:rsidP="00F46B8B">
      <w:pPr>
        <w:pStyle w:val="Nessunaspaziatura"/>
        <w:rPr>
          <w:color w:val="000000"/>
        </w:rPr>
      </w:pPr>
      <w:r w:rsidRPr="00F46B8B">
        <w:rPr>
          <w:color w:val="000000"/>
        </w:rPr>
        <w:t>Le scelte sciagurate delle civiltà di peccato sono aborto, divorzio, eutanasia, gender, distruzione della famiglia unica fonte della vita.</w:t>
      </w:r>
    </w:p>
    <w:p w14:paraId="0FF644DB" w14:textId="77777777" w:rsidR="00C81552" w:rsidRPr="00F46B8B" w:rsidRDefault="00C81552" w:rsidP="00F46B8B">
      <w:pPr>
        <w:pStyle w:val="Nessunaspaziatura"/>
        <w:numPr>
          <w:ilvl w:val="0"/>
          <w:numId w:val="0"/>
        </w:numPr>
        <w:ind w:left="567" w:hanging="567"/>
        <w:rPr>
          <w:color w:val="000000"/>
        </w:rPr>
      </w:pPr>
    </w:p>
    <w:p w14:paraId="75BC4E29" w14:textId="77777777" w:rsidR="00C81552" w:rsidRPr="00F46B8B" w:rsidRDefault="00C81552" w:rsidP="00F46B8B">
      <w:pPr>
        <w:pStyle w:val="Nessunaspaziatura"/>
        <w:rPr>
          <w:color w:val="000000"/>
        </w:rPr>
      </w:pPr>
      <w:r w:rsidRPr="00F46B8B">
        <w:rPr>
          <w:color w:val="000000"/>
        </w:rPr>
        <w:t>La debolezza dell’uomo è l’idolatria. La sua forza è la vera adorazione. Gli idoli sono morte. Il vero Dio è vita, benedizione, salvezza.</w:t>
      </w:r>
    </w:p>
    <w:p w14:paraId="540F7B78" w14:textId="77777777" w:rsidR="00C81552" w:rsidRPr="00F46B8B" w:rsidRDefault="00C81552" w:rsidP="00F46B8B">
      <w:pPr>
        <w:pStyle w:val="Nessunaspaziatura"/>
        <w:rPr>
          <w:color w:val="000000"/>
        </w:rPr>
      </w:pPr>
      <w:r w:rsidRPr="00F46B8B">
        <w:rPr>
          <w:color w:val="000000"/>
        </w:rPr>
        <w:t>Il vero Dio è la fortezza invincibile di un popolo. L’idolo è la forza che annienta e distrugge. Si deve scegliere: il vero Dio o gli idoli.</w:t>
      </w:r>
    </w:p>
    <w:p w14:paraId="71009F1B" w14:textId="77777777" w:rsidR="00C81552" w:rsidRPr="00F46B8B" w:rsidRDefault="00C81552" w:rsidP="00F46B8B">
      <w:pPr>
        <w:pStyle w:val="Nessunaspaziatura"/>
        <w:rPr>
          <w:color w:val="000000"/>
        </w:rPr>
      </w:pPr>
      <w:r w:rsidRPr="00F46B8B">
        <w:rPr>
          <w:color w:val="000000"/>
        </w:rPr>
        <w:t>Se sceglie gli idoli, trionfano morte e devastazione. Se sceglie il vero Dio nelle sue città scorre la vita, l’abbondanza, la sicurezza.</w:t>
      </w:r>
    </w:p>
    <w:p w14:paraId="3FE4B9F5" w14:textId="77777777" w:rsidR="00C81552" w:rsidRPr="00F46B8B" w:rsidRDefault="00C81552" w:rsidP="00F46B8B">
      <w:pPr>
        <w:pStyle w:val="Nessunaspaziatura"/>
        <w:rPr>
          <w:color w:val="000000"/>
        </w:rPr>
      </w:pPr>
      <w:r w:rsidRPr="00F46B8B">
        <w:rPr>
          <w:color w:val="000000"/>
        </w:rPr>
        <w:t>Se l’uomo vuole la vita, deve scegliere il vero Dio, il Dio di Gesù Cristo. Se vuole la morte, scelga gli idoli. Tutto è nelle sue mani.</w:t>
      </w:r>
    </w:p>
    <w:p w14:paraId="44BEBC41" w14:textId="77777777" w:rsidR="00C81552" w:rsidRPr="00F46B8B" w:rsidRDefault="00C81552" w:rsidP="00F46B8B">
      <w:pPr>
        <w:pStyle w:val="Nessunaspaziatura"/>
        <w:rPr>
          <w:color w:val="000000"/>
        </w:rPr>
      </w:pPr>
      <w:r w:rsidRPr="00F46B8B">
        <w:rPr>
          <w:color w:val="000000"/>
        </w:rPr>
        <w:t>Nessuno dovrà pensare che scegliendo gli idoli, produrrà vita nelle sue città. Gli idoli sono morte, devastazione, rovina, desolazione.</w:t>
      </w:r>
    </w:p>
    <w:p w14:paraId="6448D1B1" w14:textId="77777777" w:rsidR="00C81552" w:rsidRPr="00F46B8B" w:rsidRDefault="00C81552" w:rsidP="00F46B8B">
      <w:pPr>
        <w:pStyle w:val="Nessunaspaziatura"/>
        <w:rPr>
          <w:color w:val="000000"/>
        </w:rPr>
      </w:pPr>
      <w:r w:rsidRPr="00F46B8B">
        <w:rPr>
          <w:color w:val="000000"/>
        </w:rPr>
        <w:t>Chi sceglie l’idolo del gender non pensi di far maturare la vita sulla terra. Il gender è idolo di morte e devastazione della natura umana.</w:t>
      </w:r>
    </w:p>
    <w:p w14:paraId="58A16976" w14:textId="77777777" w:rsidR="00C81552" w:rsidRPr="00F46B8B" w:rsidRDefault="00C81552" w:rsidP="00F46B8B">
      <w:pPr>
        <w:pStyle w:val="Nessunaspaziatura"/>
        <w:numPr>
          <w:ilvl w:val="0"/>
          <w:numId w:val="0"/>
        </w:numPr>
        <w:ind w:left="567" w:hanging="567"/>
        <w:rPr>
          <w:color w:val="000000"/>
        </w:rPr>
      </w:pPr>
    </w:p>
    <w:p w14:paraId="4357BEDD" w14:textId="77777777" w:rsidR="00C81552" w:rsidRPr="00F46B8B" w:rsidRDefault="00C81552" w:rsidP="00F46B8B">
      <w:pPr>
        <w:pStyle w:val="Nessunaspaziatura"/>
        <w:rPr>
          <w:color w:val="000000"/>
        </w:rPr>
      </w:pPr>
      <w:r w:rsidRPr="00F46B8B">
        <w:rPr>
          <w:color w:val="000000"/>
        </w:rPr>
        <w:t>Gesù, sei stato trasformato in un molecola di acqua nel grande oceano del pensiero religioso. Ti hanno fatto una foglia secca d'una giungla.</w:t>
      </w:r>
    </w:p>
    <w:p w14:paraId="18420CD0" w14:textId="77777777" w:rsidR="00C81552" w:rsidRPr="00F46B8B" w:rsidRDefault="00C81552" w:rsidP="00F46B8B">
      <w:pPr>
        <w:pStyle w:val="Nessunaspaziatura"/>
        <w:rPr>
          <w:color w:val="000000"/>
        </w:rPr>
      </w:pPr>
      <w:r w:rsidRPr="00F46B8B">
        <w:rPr>
          <w:color w:val="000000"/>
        </w:rPr>
        <w:t>Gesù, nessuno più crede che solo tu sei l'Acqua gli altri la non acqua; tu la vita gli altri la non vita; tu la luce gli altri le tenebre.</w:t>
      </w:r>
    </w:p>
    <w:p w14:paraId="38F249F3" w14:textId="77777777" w:rsidR="00C81552" w:rsidRPr="00F46B8B" w:rsidRDefault="00C81552" w:rsidP="00F46B8B">
      <w:pPr>
        <w:pStyle w:val="Nessunaspaziatura"/>
        <w:rPr>
          <w:color w:val="000000"/>
        </w:rPr>
      </w:pPr>
      <w:r w:rsidRPr="00F46B8B">
        <w:rPr>
          <w:color w:val="000000"/>
        </w:rPr>
        <w:t>Gesù, tu sei Dio gli altri uomini, tu sei il Salvatori gli altri i salvati, tu il Redentore gli altri i redenti. Tu sei gli altri non sono.</w:t>
      </w:r>
    </w:p>
    <w:p w14:paraId="420BC692" w14:textId="77777777" w:rsidR="00C81552" w:rsidRPr="00F46B8B" w:rsidRDefault="00C81552" w:rsidP="00F46B8B">
      <w:pPr>
        <w:pStyle w:val="Nessunaspaziatura"/>
        <w:rPr>
          <w:color w:val="000000"/>
        </w:rPr>
      </w:pPr>
      <w:r w:rsidRPr="00F46B8B">
        <w:rPr>
          <w:color w:val="000000"/>
        </w:rPr>
        <w:t>Gesù, oggi come ieri tu sei sempre il Crocifisso sul legno del pensiero religioso e politico del mondo. Ma tu dal legno continui ad amare.</w:t>
      </w:r>
    </w:p>
    <w:p w14:paraId="58CD99F7" w14:textId="77777777" w:rsidR="00C81552" w:rsidRPr="00F46B8B" w:rsidRDefault="00C81552" w:rsidP="00F46B8B">
      <w:pPr>
        <w:pStyle w:val="Nessunaspaziatura"/>
        <w:numPr>
          <w:ilvl w:val="0"/>
          <w:numId w:val="0"/>
        </w:numPr>
        <w:ind w:left="567" w:hanging="567"/>
        <w:rPr>
          <w:color w:val="000000"/>
        </w:rPr>
      </w:pPr>
    </w:p>
    <w:p w14:paraId="62988B25" w14:textId="77777777" w:rsidR="00C81552" w:rsidRPr="00F46B8B" w:rsidRDefault="00C81552" w:rsidP="00F46B8B">
      <w:pPr>
        <w:pStyle w:val="Nessunaspaziatura"/>
        <w:rPr>
          <w:color w:val="000000"/>
        </w:rPr>
      </w:pPr>
      <w:r w:rsidRPr="00F46B8B">
        <w:rPr>
          <w:color w:val="000000"/>
        </w:rPr>
        <w:t>Gesù, se tu non fossi l'amore che ama sempre mentre ti si crocifigge, ti basterebbe un comando alle nubi e la terra diventerebbe un deserto.</w:t>
      </w:r>
    </w:p>
    <w:p w14:paraId="111EF24C" w14:textId="77777777" w:rsidR="00C81552" w:rsidRPr="00F46B8B" w:rsidRDefault="00C81552" w:rsidP="00F46B8B">
      <w:pPr>
        <w:pStyle w:val="Nessunaspaziatura"/>
        <w:rPr>
          <w:color w:val="000000"/>
        </w:rPr>
      </w:pPr>
      <w:r w:rsidRPr="00F46B8B">
        <w:rPr>
          <w:color w:val="000000"/>
        </w:rPr>
        <w:t>Ma tu, Gesù, continui ad amare, a lasciarti crocifiggere. Tu sei il Crocifisso perenne, perché vuoi la nostra conversione ad amare come te.</w:t>
      </w:r>
    </w:p>
    <w:p w14:paraId="6B41F7A4" w14:textId="77777777" w:rsidR="00C81552" w:rsidRPr="00F46B8B" w:rsidRDefault="00C81552" w:rsidP="00F46B8B">
      <w:pPr>
        <w:pStyle w:val="Nessunaspaziatura"/>
        <w:rPr>
          <w:color w:val="000000"/>
        </w:rPr>
      </w:pPr>
      <w:r w:rsidRPr="00F46B8B">
        <w:rPr>
          <w:color w:val="000000"/>
        </w:rPr>
        <w:t>Madre di Gesù, anche tu sei perennemente trafitta dalla spada per amore dell'umanità. Anche tu continui ad amare perché ci vuoi veri figli.</w:t>
      </w:r>
    </w:p>
    <w:p w14:paraId="5CC64AF5" w14:textId="77777777" w:rsidR="00C81552" w:rsidRPr="00F46B8B" w:rsidRDefault="00C81552" w:rsidP="00F46B8B">
      <w:pPr>
        <w:pStyle w:val="Nessunaspaziatura"/>
        <w:rPr>
          <w:color w:val="000000"/>
        </w:rPr>
      </w:pPr>
      <w:r w:rsidRPr="00F46B8B">
        <w:rPr>
          <w:color w:val="000000"/>
        </w:rPr>
        <w:t>Madre Santa, se tu vieni meno del tuo amore, per noi è la fine. In un istante i nostri pensieri sono d'inferno e le nostre idee empietà.</w:t>
      </w:r>
    </w:p>
    <w:p w14:paraId="3E3686ED" w14:textId="77777777" w:rsidR="00C81552" w:rsidRPr="00F46B8B" w:rsidRDefault="00C81552" w:rsidP="00F46B8B">
      <w:pPr>
        <w:pStyle w:val="Nessunaspaziatura"/>
        <w:rPr>
          <w:color w:val="000000"/>
        </w:rPr>
      </w:pPr>
      <w:r w:rsidRPr="00F46B8B">
        <w:rPr>
          <w:color w:val="000000"/>
        </w:rPr>
        <w:t>Madre di Dio, vieni in soccorso della tua opera e donale il tuo cuore perché mai si stanchi di amare come tu hai amato e ami dal Calvario.</w:t>
      </w:r>
    </w:p>
    <w:p w14:paraId="4CE2F77B" w14:textId="77777777" w:rsidR="00C81552" w:rsidRPr="00F46B8B" w:rsidRDefault="00C81552" w:rsidP="00F46B8B">
      <w:pPr>
        <w:pStyle w:val="Titolo2"/>
        <w:rPr>
          <w:rFonts w:ascii="Book Antiqua" w:hAnsi="Book Antiqua"/>
          <w:color w:val="000000"/>
        </w:rPr>
      </w:pPr>
      <w:bookmarkStart w:id="790" w:name="_Toc436977456"/>
      <w:r w:rsidRPr="00F46B8B">
        <w:rPr>
          <w:rFonts w:ascii="Book Antiqua" w:hAnsi="Book Antiqua"/>
          <w:color w:val="000000"/>
        </w:rPr>
        <w:t>12 Luglio</w:t>
      </w:r>
      <w:bookmarkEnd w:id="790"/>
      <w:r w:rsidRPr="00F46B8B">
        <w:rPr>
          <w:rFonts w:ascii="Book Antiqua" w:hAnsi="Book Antiqua"/>
          <w:color w:val="000000"/>
        </w:rPr>
        <w:t xml:space="preserve"> </w:t>
      </w:r>
    </w:p>
    <w:p w14:paraId="3A3D0B2A" w14:textId="77777777" w:rsidR="00C81552" w:rsidRPr="00F46B8B" w:rsidRDefault="00C81552" w:rsidP="00F46B8B">
      <w:pPr>
        <w:pStyle w:val="Nessunaspaziatura"/>
        <w:rPr>
          <w:color w:val="000000"/>
        </w:rPr>
      </w:pPr>
      <w:r w:rsidRPr="00F46B8B">
        <w:rPr>
          <w:color w:val="000000"/>
        </w:rPr>
        <w:t>La chiave che apre ad ogni uomo il tesoro della conoscenza di sé, è Cristo Gesù. In Cristo l'uomo si conosce, si ama, conosce, ama.</w:t>
      </w:r>
    </w:p>
    <w:p w14:paraId="52E23029" w14:textId="77777777" w:rsidR="00C81552" w:rsidRPr="00F46B8B" w:rsidRDefault="00C81552" w:rsidP="00F46B8B">
      <w:pPr>
        <w:pStyle w:val="Nessunaspaziatura"/>
        <w:rPr>
          <w:color w:val="000000"/>
        </w:rPr>
      </w:pPr>
      <w:r w:rsidRPr="00F46B8B">
        <w:rPr>
          <w:color w:val="000000"/>
        </w:rPr>
        <w:t>Oggi questa chiave è stata distrutta, fusa nell'altoforno della moderna idolatria. L'uomo ha perso la scienza di sé, il fine, la verità.</w:t>
      </w:r>
    </w:p>
    <w:p w14:paraId="4A5E6FEF" w14:textId="77777777" w:rsidR="00C81552" w:rsidRPr="00F46B8B" w:rsidRDefault="00C81552" w:rsidP="00F46B8B">
      <w:pPr>
        <w:pStyle w:val="Nessunaspaziatura"/>
        <w:numPr>
          <w:ilvl w:val="0"/>
          <w:numId w:val="0"/>
        </w:numPr>
        <w:ind w:left="567"/>
        <w:rPr>
          <w:color w:val="000000"/>
        </w:rPr>
      </w:pPr>
    </w:p>
    <w:p w14:paraId="23F8F1E7" w14:textId="77777777" w:rsidR="00C81552" w:rsidRPr="00F46B8B" w:rsidRDefault="00C81552" w:rsidP="00F46B8B">
      <w:pPr>
        <w:pStyle w:val="Nessunaspaziatura"/>
        <w:rPr>
          <w:color w:val="000000"/>
        </w:rPr>
      </w:pPr>
      <w:r w:rsidRPr="00F46B8B">
        <w:rPr>
          <w:color w:val="000000"/>
        </w:rPr>
        <w:t>Dio è il Signore. È sufficiente una sola sua decisione e tutto l’ecosistema della terra entra in una sofferenza di povertà e miseria grande.</w:t>
      </w:r>
    </w:p>
    <w:p w14:paraId="2064E8BC" w14:textId="77777777" w:rsidR="00C81552" w:rsidRPr="00F46B8B" w:rsidRDefault="00C81552" w:rsidP="00F46B8B">
      <w:pPr>
        <w:pStyle w:val="Nessunaspaziatura"/>
        <w:rPr>
          <w:color w:val="000000"/>
        </w:rPr>
      </w:pPr>
      <w:r w:rsidRPr="00F46B8B">
        <w:rPr>
          <w:color w:val="000000"/>
        </w:rPr>
        <w:t>Sarebbe sufficiente che il Signore comandasse alle nubi di essere sterili e tutta la terra diverrebbe deserto, desolazione, devastazione.</w:t>
      </w:r>
    </w:p>
    <w:p w14:paraId="5A414884" w14:textId="77777777" w:rsidR="00C81552" w:rsidRPr="00F46B8B" w:rsidRDefault="00C81552" w:rsidP="00F46B8B">
      <w:pPr>
        <w:pStyle w:val="Nessunaspaziatura"/>
        <w:rPr>
          <w:color w:val="000000"/>
        </w:rPr>
      </w:pPr>
      <w:r w:rsidRPr="00F46B8B">
        <w:rPr>
          <w:color w:val="000000"/>
        </w:rPr>
        <w:t>Il Signore comanda al saggio di essere vano e tutti prìncipi sono vani. Tutte le decisioni sono vane, non producono alcun frutto di bene.</w:t>
      </w:r>
    </w:p>
    <w:p w14:paraId="1587D017" w14:textId="77777777" w:rsidR="00C81552" w:rsidRPr="00F46B8B" w:rsidRDefault="00C81552" w:rsidP="00F46B8B">
      <w:pPr>
        <w:pStyle w:val="Nessunaspaziatura"/>
        <w:rPr>
          <w:color w:val="000000"/>
        </w:rPr>
      </w:pPr>
      <w:r w:rsidRPr="00F46B8B">
        <w:rPr>
          <w:color w:val="000000"/>
        </w:rPr>
        <w:t>Quando un consigliere è scollegato da Dio – tutti i parlamentari sono consiglieri – il suo consiglio è privo di ogni verità e sapienza.</w:t>
      </w:r>
    </w:p>
    <w:p w14:paraId="1646B78F" w14:textId="77777777" w:rsidR="00C81552" w:rsidRPr="00F46B8B" w:rsidRDefault="00C81552" w:rsidP="00F46B8B">
      <w:pPr>
        <w:pStyle w:val="Nessunaspaziatura"/>
        <w:rPr>
          <w:color w:val="000000"/>
        </w:rPr>
      </w:pPr>
      <w:r w:rsidRPr="00F46B8B">
        <w:rPr>
          <w:color w:val="000000"/>
        </w:rPr>
        <w:t>Chi è scollegato da Dio, da Gesù verità e sapienza di Dio, dona consigli di morte e non di vita. Senza Dio non vi sono consigli di vita.</w:t>
      </w:r>
    </w:p>
    <w:p w14:paraId="31FC9B14" w14:textId="77777777" w:rsidR="00C81552" w:rsidRPr="00F46B8B" w:rsidRDefault="00C81552" w:rsidP="00F46B8B">
      <w:pPr>
        <w:pStyle w:val="Nessunaspaziatura"/>
        <w:numPr>
          <w:ilvl w:val="0"/>
          <w:numId w:val="0"/>
        </w:numPr>
        <w:ind w:left="567" w:hanging="567"/>
        <w:rPr>
          <w:color w:val="000000"/>
        </w:rPr>
      </w:pPr>
    </w:p>
    <w:p w14:paraId="42D61599" w14:textId="77777777" w:rsidR="00C81552" w:rsidRPr="00F46B8B" w:rsidRDefault="00C81552" w:rsidP="00F46B8B">
      <w:pPr>
        <w:pStyle w:val="Nessunaspaziatura"/>
        <w:rPr>
          <w:color w:val="000000"/>
        </w:rPr>
      </w:pPr>
      <w:r w:rsidRPr="00F46B8B">
        <w:rPr>
          <w:color w:val="000000"/>
        </w:rPr>
        <w:t>Non si è veri fratelli rimanendo ognuno nelle proprie differenze. Ogni Dio che si adora ha sue leggi, sue prescrizioni, suoi statuti.</w:t>
      </w:r>
    </w:p>
    <w:p w14:paraId="2A07656D" w14:textId="77777777" w:rsidR="00C81552" w:rsidRPr="00F46B8B" w:rsidRDefault="00C81552" w:rsidP="00F46B8B">
      <w:pPr>
        <w:pStyle w:val="Nessunaspaziatura"/>
        <w:rPr>
          <w:color w:val="000000"/>
        </w:rPr>
      </w:pPr>
      <w:r w:rsidRPr="00F46B8B">
        <w:rPr>
          <w:color w:val="000000"/>
        </w:rPr>
        <w:t>Quando si adorano dèi diversi e differenti, non vi è vera, salutare fratellanza. Vi sono fratelli che crocifiggono e fratelli crocifissi.</w:t>
      </w:r>
    </w:p>
    <w:p w14:paraId="78CACE13" w14:textId="77777777" w:rsidR="00C81552" w:rsidRPr="00F46B8B" w:rsidRDefault="00C81552" w:rsidP="00F46B8B">
      <w:pPr>
        <w:pStyle w:val="Nessunaspaziatura"/>
        <w:rPr>
          <w:color w:val="000000"/>
        </w:rPr>
      </w:pPr>
      <w:r w:rsidRPr="00F46B8B">
        <w:rPr>
          <w:color w:val="000000"/>
        </w:rPr>
        <w:t>Fratelli che stuprano e fratelli stuprati, fratelli ladri e fratelli derubati, fratelli che impongono leggi disumane e vittime innocenti.</w:t>
      </w:r>
    </w:p>
    <w:p w14:paraId="1750BA0C" w14:textId="77777777" w:rsidR="00C81552" w:rsidRPr="00F46B8B" w:rsidRDefault="00C81552" w:rsidP="00F46B8B">
      <w:pPr>
        <w:pStyle w:val="Nessunaspaziatura"/>
        <w:rPr>
          <w:color w:val="000000"/>
        </w:rPr>
      </w:pPr>
      <w:r w:rsidRPr="00F46B8B">
        <w:rPr>
          <w:color w:val="000000"/>
        </w:rPr>
        <w:t>Che forse oggi il dio del gender non sta imponendo la sua legge per la rovina dell’umanità? Non sta obbligando al sacrificio della natura?</w:t>
      </w:r>
    </w:p>
    <w:p w14:paraId="0EFE1DAD" w14:textId="77777777" w:rsidR="00C81552" w:rsidRPr="00F46B8B" w:rsidRDefault="00C81552" w:rsidP="00F46B8B">
      <w:pPr>
        <w:pStyle w:val="Nessunaspaziatura"/>
        <w:rPr>
          <w:color w:val="000000"/>
        </w:rPr>
      </w:pPr>
      <w:r w:rsidRPr="00F46B8B">
        <w:rPr>
          <w:color w:val="000000"/>
        </w:rPr>
        <w:t>Ieri i falsi dèi esigevano sacrifici umani, sacrifici di singole persone. Oggi i nuovi dèi esigono l’immolazione dell’intera umanità.</w:t>
      </w:r>
    </w:p>
    <w:p w14:paraId="45C53BFB" w14:textId="77777777" w:rsidR="00C81552" w:rsidRPr="00F46B8B" w:rsidRDefault="00C81552" w:rsidP="00F46B8B">
      <w:pPr>
        <w:pStyle w:val="Nessunaspaziatura"/>
        <w:rPr>
          <w:color w:val="000000"/>
        </w:rPr>
      </w:pPr>
      <w:r w:rsidRPr="00F46B8B">
        <w:rPr>
          <w:color w:val="000000"/>
        </w:rPr>
        <w:t>Ogni dio vuole figli devoti, obbedienti. Il dio ricchezza vuole figli devoti della ricchezza. Il dio ricchezza è nemico del Dio povertà.</w:t>
      </w:r>
    </w:p>
    <w:p w14:paraId="3A9AE69F" w14:textId="77777777" w:rsidR="00C81552" w:rsidRPr="00F46B8B" w:rsidRDefault="00C81552" w:rsidP="00F46B8B">
      <w:pPr>
        <w:pStyle w:val="Nessunaspaziatura"/>
        <w:rPr>
          <w:color w:val="000000"/>
        </w:rPr>
      </w:pPr>
      <w:r w:rsidRPr="00F46B8B">
        <w:rPr>
          <w:color w:val="000000"/>
        </w:rPr>
        <w:t>Adamo ed Eva non sono più una sola carne. Hanno cambiato Dio. Caino ed Abele non sono fratelli. Caino ha cambiato Dio ed uccide Abele.</w:t>
      </w:r>
    </w:p>
    <w:p w14:paraId="638E44D1" w14:textId="77777777" w:rsidR="00C81552" w:rsidRPr="00F46B8B" w:rsidRDefault="00C81552" w:rsidP="00F46B8B">
      <w:pPr>
        <w:pStyle w:val="Nessunaspaziatura"/>
        <w:rPr>
          <w:color w:val="000000"/>
        </w:rPr>
      </w:pPr>
      <w:r w:rsidRPr="00F46B8B">
        <w:rPr>
          <w:color w:val="000000"/>
        </w:rPr>
        <w:t>Il ricco epulone adora il dio gola, non vede il Lazzaro il povero. Così gli dèi dell’opulenza non possono vedere gli dèi della miseria.</w:t>
      </w:r>
    </w:p>
    <w:p w14:paraId="63F2E4B5" w14:textId="77777777" w:rsidR="00C81552" w:rsidRPr="00F46B8B" w:rsidRDefault="00C81552" w:rsidP="00F46B8B">
      <w:pPr>
        <w:pStyle w:val="Nessunaspaziatura"/>
        <w:rPr>
          <w:color w:val="000000"/>
        </w:rPr>
      </w:pPr>
      <w:r w:rsidRPr="00F46B8B">
        <w:rPr>
          <w:color w:val="000000"/>
        </w:rPr>
        <w:t>La vera fratellanza nasce dall’adorazione dell’unico vero Dio in obbedienza alla verità della sua legge, della sua parola, del suo Vangelo.</w:t>
      </w:r>
    </w:p>
    <w:p w14:paraId="783CEB56" w14:textId="77777777" w:rsidR="00C81552" w:rsidRPr="00F46B8B" w:rsidRDefault="00C81552" w:rsidP="00F46B8B">
      <w:pPr>
        <w:pStyle w:val="Nessunaspaziatura"/>
        <w:numPr>
          <w:ilvl w:val="0"/>
          <w:numId w:val="0"/>
        </w:numPr>
        <w:ind w:left="567" w:hanging="567"/>
        <w:rPr>
          <w:color w:val="000000"/>
        </w:rPr>
      </w:pPr>
    </w:p>
    <w:p w14:paraId="541D3E8C" w14:textId="77777777" w:rsidR="00C81552" w:rsidRPr="00F46B8B" w:rsidRDefault="00C81552" w:rsidP="00F46B8B">
      <w:pPr>
        <w:pStyle w:val="Nessunaspaziatura"/>
        <w:rPr>
          <w:color w:val="000000"/>
        </w:rPr>
      </w:pPr>
      <w:r w:rsidRPr="00F46B8B">
        <w:rPr>
          <w:color w:val="000000"/>
        </w:rPr>
        <w:t>Nel mondo attuale in cui tutti hanno deciso di pensare come Satana, c’è spazio per pensare, vedere, parlare, argomentare come Cristo Gesù?</w:t>
      </w:r>
    </w:p>
    <w:p w14:paraId="00F567E4" w14:textId="77777777" w:rsidR="00C81552" w:rsidRPr="00F46B8B" w:rsidRDefault="00C81552" w:rsidP="00F46B8B">
      <w:pPr>
        <w:pStyle w:val="Nessunaspaziatura"/>
        <w:rPr>
          <w:color w:val="000000"/>
        </w:rPr>
      </w:pPr>
      <w:r w:rsidRPr="00F46B8B">
        <w:rPr>
          <w:color w:val="000000"/>
        </w:rPr>
        <w:t>Satana non tollera né permette che un solo uomo pensi diversamente da come lui pensa. Per questo ha deciso di crocifiggere chi lo contrasta.</w:t>
      </w:r>
    </w:p>
    <w:p w14:paraId="619F3FF0" w14:textId="77777777" w:rsidR="00C81552" w:rsidRPr="00F46B8B" w:rsidRDefault="00C81552" w:rsidP="00F46B8B">
      <w:pPr>
        <w:pStyle w:val="Nessunaspaziatura"/>
        <w:rPr>
          <w:color w:val="000000"/>
        </w:rPr>
      </w:pPr>
      <w:r w:rsidRPr="00F46B8B">
        <w:rPr>
          <w:color w:val="000000"/>
        </w:rPr>
        <w:t>Il Padre celeste non chiede forse ai suoi figli di farsi crocifiggere dalle leggi di Satana per testimoniare che solo Gesù è il Signore?</w:t>
      </w:r>
    </w:p>
    <w:p w14:paraId="3564B72D" w14:textId="77777777" w:rsidR="00C81552" w:rsidRPr="00F46B8B" w:rsidRDefault="00C81552" w:rsidP="00F46B8B">
      <w:pPr>
        <w:pStyle w:val="Nessunaspaziatura"/>
        <w:rPr>
          <w:color w:val="000000"/>
        </w:rPr>
      </w:pPr>
      <w:r w:rsidRPr="00F46B8B">
        <w:rPr>
          <w:color w:val="000000"/>
        </w:rPr>
        <w:t>San Paolo non esorta i cristiani a offrire i loro corpi come sacrificio vivente, santo e gradito a Dio, perché è il loro culto spirituale?</w:t>
      </w:r>
    </w:p>
    <w:p w14:paraId="73D4083F" w14:textId="77777777" w:rsidR="00C81552" w:rsidRPr="00F46B8B" w:rsidRDefault="00C81552" w:rsidP="00F46B8B">
      <w:pPr>
        <w:pStyle w:val="Nessunaspaziatura"/>
        <w:rPr>
          <w:color w:val="000000"/>
        </w:rPr>
      </w:pPr>
      <w:r w:rsidRPr="00F46B8B">
        <w:rPr>
          <w:color w:val="000000"/>
        </w:rPr>
        <w:t>Non chiede di non conformarsi a questo mondo, ma di lasciarsi trasformare rinnovando il loro modo di pensare e di discernere secondo Dio?</w:t>
      </w:r>
    </w:p>
    <w:p w14:paraId="284D3CFE" w14:textId="77777777" w:rsidR="00C81552" w:rsidRPr="00F46B8B" w:rsidRDefault="00C81552" w:rsidP="00F46B8B">
      <w:pPr>
        <w:pStyle w:val="Nessunaspaziatura"/>
        <w:rPr>
          <w:color w:val="000000"/>
        </w:rPr>
      </w:pPr>
      <w:r w:rsidRPr="00F46B8B">
        <w:rPr>
          <w:color w:val="000000"/>
        </w:rPr>
        <w:t>È questa la missione del cristiano: mostrare sempre ad ogni uomo come si pensa e si agisce secondo Dio, come si vive secondo Gesù.</w:t>
      </w:r>
    </w:p>
    <w:p w14:paraId="3629A987"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77595DEE" w14:textId="77777777" w:rsidR="00C81552" w:rsidRPr="00F46B8B" w:rsidRDefault="00C81552" w:rsidP="00F46B8B">
      <w:pPr>
        <w:pStyle w:val="Nessunaspaziatura"/>
        <w:rPr>
          <w:color w:val="000000"/>
        </w:rPr>
      </w:pPr>
      <w:r w:rsidRPr="00F46B8B">
        <w:rPr>
          <w:color w:val="000000"/>
        </w:rPr>
        <w:t>Tutti gli uomini sono cercatori di speranza. La vera profezia ci avverte. Negli uomini non vi è speranza. La speranza è solo nel vero Dio.</w:t>
      </w:r>
    </w:p>
    <w:p w14:paraId="3A757503" w14:textId="77777777" w:rsidR="00C81552" w:rsidRPr="00F46B8B" w:rsidRDefault="00C81552" w:rsidP="00F46B8B">
      <w:pPr>
        <w:pStyle w:val="Nessunaspaziatura"/>
        <w:rPr>
          <w:color w:val="000000"/>
        </w:rPr>
      </w:pPr>
      <w:r w:rsidRPr="00F46B8B">
        <w:rPr>
          <w:color w:val="000000"/>
        </w:rPr>
        <w:t>I falsi dèi non danno speranza, sono falsità e menzogna. Dai falsi dèi non può nascere la speranza. Nasce la disperazione e la morte.</w:t>
      </w:r>
    </w:p>
    <w:p w14:paraId="4716D02D" w14:textId="77777777" w:rsidR="00C81552" w:rsidRPr="00F46B8B" w:rsidRDefault="00C81552" w:rsidP="00F46B8B">
      <w:pPr>
        <w:pStyle w:val="Nessunaspaziatura"/>
        <w:rPr>
          <w:color w:val="000000"/>
        </w:rPr>
      </w:pPr>
      <w:r w:rsidRPr="00F46B8B">
        <w:rPr>
          <w:color w:val="000000"/>
        </w:rPr>
        <w:t>Oggi l’uomo cerca la speranza nelle cose, nel progresso, nella scienza. Cose, progresso, scienza sono idoli, falsi dèi. Sono senza speranza.</w:t>
      </w:r>
    </w:p>
    <w:p w14:paraId="513D3141" w14:textId="77777777" w:rsidR="00C81552" w:rsidRPr="00F46B8B" w:rsidRDefault="00C81552" w:rsidP="00F46B8B">
      <w:pPr>
        <w:pStyle w:val="Nessunaspaziatura"/>
        <w:rPr>
          <w:color w:val="000000"/>
        </w:rPr>
      </w:pPr>
      <w:r w:rsidRPr="00F46B8B">
        <w:rPr>
          <w:color w:val="000000"/>
        </w:rPr>
        <w:t>Cose, progresso, scienza non danno vera salvezza. Danno una salvezza artificiale che è solo anticipazione della morte, una pregustazione.</w:t>
      </w:r>
    </w:p>
    <w:p w14:paraId="33975B76" w14:textId="77777777" w:rsidR="00C81552" w:rsidRPr="00F46B8B" w:rsidRDefault="00C81552" w:rsidP="00F46B8B">
      <w:pPr>
        <w:pStyle w:val="Nessunaspaziatura"/>
        <w:rPr>
          <w:color w:val="000000"/>
        </w:rPr>
      </w:pPr>
      <w:r w:rsidRPr="00F46B8B">
        <w:rPr>
          <w:color w:val="000000"/>
        </w:rPr>
        <w:t>I cultori e gli adoratori della scienza lo devono sapere. Il loro dio non dona vita. Solo il vero Dio dona la vita. La scienza non è Dio.</w:t>
      </w:r>
    </w:p>
    <w:p w14:paraId="509C9755" w14:textId="77777777" w:rsidR="00C81552" w:rsidRPr="00F46B8B" w:rsidRDefault="00C81552" w:rsidP="00F46B8B">
      <w:pPr>
        <w:pStyle w:val="Nessunaspaziatura"/>
        <w:rPr>
          <w:color w:val="000000"/>
        </w:rPr>
      </w:pPr>
      <w:r w:rsidRPr="00F46B8B">
        <w:rPr>
          <w:color w:val="000000"/>
        </w:rPr>
        <w:t>Gli adoratori della scienza somministrano pietanze di morte, propagandole come vita. La scienza non è dio. Se usata male, crea morte.</w:t>
      </w:r>
    </w:p>
    <w:p w14:paraId="22666D13" w14:textId="77777777" w:rsidR="00C81552" w:rsidRPr="00F46B8B" w:rsidRDefault="00C81552" w:rsidP="00F46B8B">
      <w:pPr>
        <w:pStyle w:val="Nessunaspaziatura"/>
        <w:numPr>
          <w:ilvl w:val="0"/>
          <w:numId w:val="0"/>
        </w:numPr>
        <w:ind w:left="567" w:hanging="567"/>
        <w:rPr>
          <w:color w:val="000000"/>
        </w:rPr>
      </w:pPr>
    </w:p>
    <w:p w14:paraId="4E733989" w14:textId="77777777" w:rsidR="00C81552" w:rsidRPr="00F46B8B" w:rsidRDefault="00C81552" w:rsidP="00F46B8B">
      <w:pPr>
        <w:pStyle w:val="Nessunaspaziatura"/>
        <w:rPr>
          <w:color w:val="000000"/>
        </w:rPr>
      </w:pPr>
      <w:r w:rsidRPr="00F46B8B">
        <w:rPr>
          <w:color w:val="000000"/>
        </w:rPr>
        <w:t>Il Dio cristiano non è Dio a metà, Dio che può in un luogo e in un altro no. Egli il Dio Onnipotente, Onnisciente, Universale, Creatore.</w:t>
      </w:r>
    </w:p>
    <w:p w14:paraId="3573091F" w14:textId="77777777" w:rsidR="00C81552" w:rsidRPr="00F46B8B" w:rsidRDefault="00C81552" w:rsidP="00F46B8B">
      <w:pPr>
        <w:pStyle w:val="Nessunaspaziatura"/>
        <w:rPr>
          <w:color w:val="000000"/>
        </w:rPr>
      </w:pPr>
      <w:r w:rsidRPr="00F46B8B">
        <w:rPr>
          <w:color w:val="000000"/>
        </w:rPr>
        <w:t>È il Dio che dice una parola e sempre la realizza. Nessuna forza nella creazione visibile e invisibile può ostacolare la sua volontà.</w:t>
      </w:r>
    </w:p>
    <w:p w14:paraId="1931C7A0" w14:textId="77777777" w:rsidR="00C81552" w:rsidRPr="00F46B8B" w:rsidRDefault="00C81552" w:rsidP="00F46B8B">
      <w:pPr>
        <w:pStyle w:val="Nessunaspaziatura"/>
        <w:rPr>
          <w:color w:val="000000"/>
        </w:rPr>
      </w:pPr>
      <w:r w:rsidRPr="00F46B8B">
        <w:rPr>
          <w:color w:val="000000"/>
        </w:rPr>
        <w:t>Il popolo del Signore deve edificare se stesso su ogni parola proferita da Dio. Nessuna andrà a vuoto, perché nessuna è mai andata a vuoto.</w:t>
      </w:r>
    </w:p>
    <w:p w14:paraId="25C4050A" w14:textId="77777777" w:rsidR="00C81552" w:rsidRPr="00F46B8B" w:rsidRDefault="00C81552" w:rsidP="00F46B8B">
      <w:pPr>
        <w:pStyle w:val="Nessunaspaziatura"/>
        <w:rPr>
          <w:color w:val="000000"/>
        </w:rPr>
      </w:pPr>
      <w:r w:rsidRPr="00F46B8B">
        <w:rPr>
          <w:color w:val="000000"/>
        </w:rPr>
        <w:t>Dio ha parlato, ha operato, ha detto, il cristiano, vero profeta del suo Dio, deve riferire fedelmente quanto ha ricevuto dal Signore.</w:t>
      </w:r>
    </w:p>
    <w:p w14:paraId="6C022826" w14:textId="77777777" w:rsidR="00C81552" w:rsidRPr="00F46B8B" w:rsidRDefault="00C81552" w:rsidP="00F46B8B">
      <w:pPr>
        <w:pStyle w:val="Nessunaspaziatura"/>
        <w:rPr>
          <w:color w:val="000000"/>
        </w:rPr>
      </w:pPr>
      <w:r w:rsidRPr="00F46B8B">
        <w:rPr>
          <w:color w:val="000000"/>
        </w:rPr>
        <w:t>Nulla nella parola di Dio dovrà essere aggiunto e nulla tolto. Dalla fedeltà è la vita. Un cristiano infedele è la rovina del mondo.</w:t>
      </w:r>
    </w:p>
    <w:p w14:paraId="29CB19A4" w14:textId="77777777" w:rsidR="00C81552" w:rsidRPr="00F46B8B" w:rsidRDefault="00C81552" w:rsidP="00F46B8B">
      <w:pPr>
        <w:pStyle w:val="Nessunaspaziatura"/>
        <w:rPr>
          <w:color w:val="000000"/>
        </w:rPr>
      </w:pPr>
      <w:r w:rsidRPr="00F46B8B">
        <w:rPr>
          <w:color w:val="000000"/>
        </w:rPr>
        <w:t>Se il cristiano si sostituisce a Dio e cambia la parola, il mondo viene privato dalla profezia, che è vera grazia di salvezza e redenzione.</w:t>
      </w:r>
    </w:p>
    <w:p w14:paraId="6FA36857" w14:textId="77777777" w:rsidR="00C81552" w:rsidRPr="00F46B8B" w:rsidRDefault="00C81552" w:rsidP="00F46B8B">
      <w:pPr>
        <w:pStyle w:val="Nessunaspaziatura"/>
        <w:rPr>
          <w:color w:val="000000"/>
        </w:rPr>
      </w:pPr>
      <w:r w:rsidRPr="00F46B8B">
        <w:rPr>
          <w:color w:val="000000"/>
        </w:rPr>
        <w:t>Indipendentemente dalla fede o non fede nelle sue parole, al cristiano è chiesta la più grande fedeltà nell’annunciare la Parola di Dio.</w:t>
      </w:r>
    </w:p>
    <w:p w14:paraId="6AE6C18C" w14:textId="77777777" w:rsidR="00C81552" w:rsidRPr="00F46B8B" w:rsidRDefault="00C81552" w:rsidP="00F46B8B">
      <w:pPr>
        <w:pStyle w:val="Nessunaspaziatura"/>
        <w:rPr>
          <w:color w:val="000000"/>
        </w:rPr>
      </w:pPr>
      <w:r w:rsidRPr="00F46B8B">
        <w:rPr>
          <w:color w:val="000000"/>
        </w:rPr>
        <w:t>Se il cristiano è infedele, il mondo continuerà nella sua tenebra, al cristiano Dio imputerà tutte le colpe commesse per la sua infedeltà.</w:t>
      </w:r>
    </w:p>
    <w:p w14:paraId="319C0016" w14:textId="77777777" w:rsidR="00C81552" w:rsidRPr="00F46B8B" w:rsidRDefault="00C81552" w:rsidP="00F46B8B">
      <w:pPr>
        <w:pStyle w:val="Nessunaspaziatura"/>
        <w:rPr>
          <w:color w:val="000000"/>
        </w:rPr>
      </w:pPr>
      <w:r w:rsidRPr="00F46B8B">
        <w:rPr>
          <w:color w:val="000000"/>
        </w:rPr>
        <w:t>Cristiano, non sei cristiano per te stesso. Sei cristiano per il mondo. Per la tua fedeltà salvi te stesso e puoi salvare anche il mondo.</w:t>
      </w:r>
    </w:p>
    <w:p w14:paraId="48BC18F1" w14:textId="77777777" w:rsidR="00C81552" w:rsidRPr="00F46B8B" w:rsidRDefault="00C81552" w:rsidP="00F46B8B">
      <w:pPr>
        <w:pStyle w:val="Nessunaspaziatura"/>
        <w:rPr>
          <w:color w:val="000000"/>
        </w:rPr>
      </w:pPr>
      <w:r w:rsidRPr="00F46B8B">
        <w:rPr>
          <w:color w:val="000000"/>
        </w:rPr>
        <w:t>Vergine Maria, Regina dei profeti, aiuta tutti i tuoi figli ad esercitare nella grande fedeltà il loro ministero. Dalla loro luce è la vita.</w:t>
      </w:r>
    </w:p>
    <w:p w14:paraId="7315C44B" w14:textId="77777777" w:rsidR="00C81552" w:rsidRPr="00F46B8B" w:rsidRDefault="00C81552" w:rsidP="00F46B8B">
      <w:pPr>
        <w:pStyle w:val="Nessunaspaziatura"/>
        <w:rPr>
          <w:color w:val="000000"/>
        </w:rPr>
      </w:pPr>
      <w:r w:rsidRPr="00F46B8B">
        <w:rPr>
          <w:color w:val="000000"/>
        </w:rPr>
        <w:t>Regina dei cristiani, convinci i tuoi figli che hanno spento la loro luce a riaccenderla, facendola brillare in questo mondo di tenebre.</w:t>
      </w:r>
    </w:p>
    <w:p w14:paraId="25185CEC" w14:textId="77777777" w:rsidR="00C81552" w:rsidRPr="00F46B8B" w:rsidRDefault="00C81552" w:rsidP="00F46B8B">
      <w:pPr>
        <w:pStyle w:val="Nessunaspaziatura"/>
        <w:rPr>
          <w:color w:val="000000"/>
        </w:rPr>
      </w:pPr>
      <w:r w:rsidRPr="00F46B8B">
        <w:rPr>
          <w:color w:val="000000"/>
        </w:rPr>
        <w:t>Madre vera tu vuoi che la tua opera sia luce del mondo e sale della terra. Alimenta la sua fiamma perché mai si spegna, mai si affievolisca.</w:t>
      </w:r>
    </w:p>
    <w:p w14:paraId="32B17DF6" w14:textId="77777777" w:rsidR="00C81552" w:rsidRPr="00F46B8B" w:rsidRDefault="00C81552" w:rsidP="00F46B8B">
      <w:pPr>
        <w:pStyle w:val="Titolo2"/>
        <w:rPr>
          <w:rFonts w:ascii="Book Antiqua" w:hAnsi="Book Antiqua"/>
          <w:color w:val="000000"/>
        </w:rPr>
      </w:pPr>
      <w:bookmarkStart w:id="791" w:name="_Toc436977457"/>
      <w:r w:rsidRPr="00F46B8B">
        <w:rPr>
          <w:rFonts w:ascii="Book Antiqua" w:hAnsi="Book Antiqua"/>
          <w:color w:val="000000"/>
        </w:rPr>
        <w:t>13 Luglio</w:t>
      </w:r>
      <w:bookmarkEnd w:id="791"/>
      <w:r w:rsidRPr="00F46B8B">
        <w:rPr>
          <w:rFonts w:ascii="Book Antiqua" w:hAnsi="Book Antiqua"/>
          <w:color w:val="000000"/>
        </w:rPr>
        <w:t xml:space="preserve"> </w:t>
      </w:r>
    </w:p>
    <w:p w14:paraId="5E3A10FF" w14:textId="77777777" w:rsidR="00C81552" w:rsidRPr="00F46B8B" w:rsidRDefault="00C81552" w:rsidP="00F46B8B">
      <w:pPr>
        <w:pStyle w:val="Nessunaspaziatura"/>
        <w:rPr>
          <w:color w:val="000000"/>
          <w:szCs w:val="24"/>
        </w:rPr>
      </w:pPr>
      <w:r w:rsidRPr="00F46B8B">
        <w:rPr>
          <w:color w:val="000000"/>
          <w:szCs w:val="24"/>
        </w:rPr>
        <w:t>La storia vive di due poli: Uno affligge e l’altro deve consolare. Uno spoglia e l’altro deve vestire. La carità è l’anima della storia.</w:t>
      </w:r>
    </w:p>
    <w:p w14:paraId="74AADD2D" w14:textId="77777777" w:rsidR="00C81552" w:rsidRPr="00F46B8B" w:rsidRDefault="00C81552" w:rsidP="00F46B8B">
      <w:pPr>
        <w:pStyle w:val="Nessunaspaziatura"/>
        <w:rPr>
          <w:color w:val="000000"/>
          <w:szCs w:val="24"/>
        </w:rPr>
      </w:pPr>
      <w:r w:rsidRPr="00F46B8B">
        <w:rPr>
          <w:color w:val="000000"/>
          <w:szCs w:val="24"/>
        </w:rPr>
        <w:t xml:space="preserve">Tenebre, peccato, empietà, malvagità, crudeltà, idolatria uccidono e spogliano. Fede, carità rivestono, sfamano, dissetano, aiutano, curano. </w:t>
      </w:r>
    </w:p>
    <w:p w14:paraId="59F3FFAE" w14:textId="77777777" w:rsidR="00C81552" w:rsidRPr="00F46B8B" w:rsidRDefault="00C81552" w:rsidP="00F46B8B">
      <w:pPr>
        <w:pStyle w:val="Nessunaspaziatura"/>
        <w:rPr>
          <w:color w:val="000000"/>
          <w:szCs w:val="24"/>
        </w:rPr>
      </w:pPr>
      <w:r w:rsidRPr="00F46B8B">
        <w:rPr>
          <w:color w:val="000000"/>
          <w:szCs w:val="24"/>
        </w:rPr>
        <w:t>La storia è questa duplice umanità. L’umanità che distrugge e l’umanità che edifica. L’idolatria che annienta. La fede che ripara e salva.</w:t>
      </w:r>
    </w:p>
    <w:p w14:paraId="00A4ABA1" w14:textId="77777777" w:rsidR="00C81552" w:rsidRPr="00F46B8B" w:rsidRDefault="00C81552" w:rsidP="00F46B8B">
      <w:pPr>
        <w:pStyle w:val="Nessunaspaziatura"/>
        <w:rPr>
          <w:color w:val="000000"/>
          <w:szCs w:val="24"/>
        </w:rPr>
      </w:pPr>
      <w:r w:rsidRPr="00F46B8B">
        <w:rPr>
          <w:color w:val="000000"/>
          <w:szCs w:val="24"/>
        </w:rPr>
        <w:t>I briganti assalgono l’uomo, lo depredano, lo lasciano mezzo morto sul ciglio della strada. La carità passa, cura, rialza, si fa compagnia.</w:t>
      </w:r>
    </w:p>
    <w:p w14:paraId="4858E4CD" w14:textId="77777777" w:rsidR="00C81552" w:rsidRPr="00F46B8B" w:rsidRDefault="00C81552" w:rsidP="00F46B8B">
      <w:pPr>
        <w:pStyle w:val="Nessunaspaziatura"/>
        <w:rPr>
          <w:color w:val="000000"/>
          <w:szCs w:val="24"/>
        </w:rPr>
      </w:pPr>
      <w:r w:rsidRPr="00F46B8B">
        <w:rPr>
          <w:color w:val="000000"/>
          <w:szCs w:val="24"/>
        </w:rPr>
        <w:t xml:space="preserve">Oggi i briganti stanno assalendo l'umanità per annientarla nella sua natura. La stanno spogliando della sua verità. La fede passa e salva. </w:t>
      </w:r>
    </w:p>
    <w:p w14:paraId="154E77D9" w14:textId="77777777" w:rsidR="00C81552" w:rsidRPr="00F46B8B" w:rsidRDefault="00C81552" w:rsidP="00F46B8B">
      <w:pPr>
        <w:pStyle w:val="Nessunaspaziatura"/>
        <w:rPr>
          <w:color w:val="000000"/>
          <w:szCs w:val="24"/>
        </w:rPr>
      </w:pPr>
      <w:r w:rsidRPr="00F46B8B">
        <w:rPr>
          <w:color w:val="000000"/>
          <w:szCs w:val="24"/>
        </w:rPr>
        <w:t>Se gli uomini di fede non riprendono con forza, coraggio, determinazione, ferma decisione la loro missione, per il mondo non c’è salvezza.</w:t>
      </w:r>
    </w:p>
    <w:p w14:paraId="7E5889EF" w14:textId="77777777" w:rsidR="00C81552" w:rsidRPr="00F46B8B" w:rsidRDefault="00C81552" w:rsidP="00F46B8B">
      <w:pPr>
        <w:pStyle w:val="Nessunaspaziatura"/>
        <w:rPr>
          <w:color w:val="000000"/>
          <w:szCs w:val="24"/>
        </w:rPr>
      </w:pPr>
      <w:r w:rsidRPr="00F46B8B">
        <w:rPr>
          <w:color w:val="000000"/>
          <w:szCs w:val="24"/>
        </w:rPr>
        <w:t>Il polo che distrugge l’umanità è potentissimo, fortissimo. Ad esso si deve opporre una forza più potente e robusta di quella del male.</w:t>
      </w:r>
    </w:p>
    <w:p w14:paraId="25B08851" w14:textId="77777777" w:rsidR="00C81552" w:rsidRPr="00F46B8B" w:rsidRDefault="00C81552" w:rsidP="00F46B8B">
      <w:pPr>
        <w:pStyle w:val="Nessunaspaziatura"/>
        <w:rPr>
          <w:color w:val="000000"/>
          <w:szCs w:val="24"/>
        </w:rPr>
      </w:pPr>
      <w:r w:rsidRPr="00F46B8B">
        <w:rPr>
          <w:color w:val="000000"/>
          <w:szCs w:val="24"/>
        </w:rPr>
        <w:t>Solo il cristiano possiede questa forza. Se lui passa oltre per ignavia, omissione, distrazione, l’umanità muore. La responsabilità è sua.</w:t>
      </w:r>
    </w:p>
    <w:p w14:paraId="006A53E3" w14:textId="77777777" w:rsidR="00C81552" w:rsidRPr="00F46B8B" w:rsidRDefault="00C81552" w:rsidP="00F46B8B">
      <w:pPr>
        <w:pStyle w:val="Nessunaspaziatura"/>
        <w:numPr>
          <w:ilvl w:val="0"/>
          <w:numId w:val="0"/>
        </w:numPr>
        <w:ind w:left="567"/>
        <w:rPr>
          <w:color w:val="000000"/>
          <w:szCs w:val="24"/>
        </w:rPr>
      </w:pPr>
    </w:p>
    <w:p w14:paraId="0A20D162" w14:textId="77777777" w:rsidR="00C81552" w:rsidRPr="00F46B8B" w:rsidRDefault="00C81552" w:rsidP="00F46B8B">
      <w:pPr>
        <w:pStyle w:val="Nessunaspaziatura"/>
        <w:rPr>
          <w:color w:val="000000"/>
          <w:szCs w:val="24"/>
        </w:rPr>
      </w:pPr>
      <w:r w:rsidRPr="00F46B8B">
        <w:rPr>
          <w:color w:val="000000"/>
          <w:szCs w:val="24"/>
        </w:rPr>
        <w:t>La croce di Gesù non è monocromatica. I legni sono infiniti: capitalismo, marxismo, ateismo, religione, politica, diplomazia, ricchezza.</w:t>
      </w:r>
    </w:p>
    <w:p w14:paraId="280D4CA2" w14:textId="77777777" w:rsidR="00C81552" w:rsidRPr="00F46B8B" w:rsidRDefault="00C81552" w:rsidP="00F46B8B">
      <w:pPr>
        <w:pStyle w:val="Nessunaspaziatura"/>
        <w:rPr>
          <w:color w:val="000000"/>
          <w:szCs w:val="24"/>
        </w:rPr>
      </w:pPr>
      <w:r w:rsidRPr="00F46B8B">
        <w:rPr>
          <w:color w:val="000000"/>
          <w:szCs w:val="24"/>
        </w:rPr>
        <w:t>Legni della croce di Gesù sono: povertà spirituale e materiale, indecisione, scelte errate, ogni vizio, superbia, concupiscenza, invidia.</w:t>
      </w:r>
    </w:p>
    <w:p w14:paraId="2141B264" w14:textId="77777777" w:rsidR="00C81552" w:rsidRPr="00F46B8B" w:rsidRDefault="00C81552" w:rsidP="00F46B8B">
      <w:pPr>
        <w:pStyle w:val="Nessunaspaziatura"/>
        <w:rPr>
          <w:color w:val="000000"/>
          <w:szCs w:val="24"/>
        </w:rPr>
      </w:pPr>
      <w:r w:rsidRPr="00F46B8B">
        <w:rPr>
          <w:color w:val="000000"/>
          <w:szCs w:val="24"/>
        </w:rPr>
        <w:t>Ogni uomo alla croce di Gesù mette il suo particolare legno e il suo specifico colore. Essa è fatta di ogni legno, ogni ferro, ogni forma.</w:t>
      </w:r>
    </w:p>
    <w:p w14:paraId="706565C1" w14:textId="77777777" w:rsidR="00C81552" w:rsidRPr="00F46B8B" w:rsidRDefault="00C81552" w:rsidP="00F46B8B">
      <w:pPr>
        <w:pStyle w:val="Nessunaspaziatura"/>
        <w:rPr>
          <w:color w:val="000000"/>
          <w:szCs w:val="24"/>
        </w:rPr>
      </w:pPr>
      <w:r w:rsidRPr="00F46B8B">
        <w:rPr>
          <w:color w:val="000000"/>
          <w:szCs w:val="24"/>
        </w:rPr>
        <w:t>Ogni fede, anche quella purissima e santissima, se viene vissuta un modo errato, è un legno pregiato che dona a Gesù un’ottima croce.</w:t>
      </w:r>
    </w:p>
    <w:p w14:paraId="7CFD80E0" w14:textId="77777777" w:rsidR="00C81552" w:rsidRPr="00F46B8B" w:rsidRDefault="00C81552" w:rsidP="00F46B8B">
      <w:pPr>
        <w:pStyle w:val="Nessunaspaziatura"/>
        <w:numPr>
          <w:ilvl w:val="0"/>
          <w:numId w:val="0"/>
        </w:numPr>
        <w:ind w:left="567"/>
        <w:rPr>
          <w:color w:val="000000"/>
          <w:szCs w:val="24"/>
        </w:rPr>
      </w:pPr>
    </w:p>
    <w:p w14:paraId="24461F37" w14:textId="77777777" w:rsidR="00C81552" w:rsidRPr="00F46B8B" w:rsidRDefault="00C81552" w:rsidP="00F46B8B">
      <w:pPr>
        <w:pStyle w:val="Nessunaspaziatura"/>
        <w:rPr>
          <w:color w:val="000000"/>
          <w:szCs w:val="24"/>
        </w:rPr>
      </w:pPr>
      <w:r w:rsidRPr="00F46B8B">
        <w:rPr>
          <w:color w:val="000000"/>
          <w:szCs w:val="24"/>
        </w:rPr>
        <w:t>L’uomo sta vivendo di stoltezza sempre più stolta e di insipienza sempre più insipiente. Potrebbe sembrare che si sia raggiunto il sommo.</w:t>
      </w:r>
    </w:p>
    <w:p w14:paraId="312854FA" w14:textId="77777777" w:rsidR="00C81552" w:rsidRPr="00F46B8B" w:rsidRDefault="00C81552" w:rsidP="00F46B8B">
      <w:pPr>
        <w:pStyle w:val="Nessunaspaziatura"/>
        <w:rPr>
          <w:color w:val="000000"/>
          <w:szCs w:val="24"/>
        </w:rPr>
      </w:pPr>
      <w:r w:rsidRPr="00F46B8B">
        <w:rPr>
          <w:color w:val="000000"/>
          <w:szCs w:val="24"/>
        </w:rPr>
        <w:t>L’uomo pensa che mettendo da parte Gesù, contro la sua parola profetica, si incamminerà su un futuro di progresso e di civiltà più grandi.</w:t>
      </w:r>
    </w:p>
    <w:p w14:paraId="7350C60C" w14:textId="77777777" w:rsidR="00C81552" w:rsidRPr="00F46B8B" w:rsidRDefault="00C81552" w:rsidP="00F46B8B">
      <w:pPr>
        <w:pStyle w:val="Nessunaspaziatura"/>
        <w:rPr>
          <w:color w:val="000000"/>
          <w:szCs w:val="24"/>
        </w:rPr>
      </w:pPr>
      <w:r w:rsidRPr="00F46B8B">
        <w:rPr>
          <w:color w:val="000000"/>
          <w:szCs w:val="24"/>
        </w:rPr>
        <w:t>Tutte le opere delle sue mani – divorzio, aborto, eutanasia, gender, scienza – altro non stanno facendo se non creare un baratro di morte.</w:t>
      </w:r>
    </w:p>
    <w:p w14:paraId="7CCAA248" w14:textId="77777777" w:rsidR="00C81552" w:rsidRPr="00F46B8B" w:rsidRDefault="00C81552" w:rsidP="00F46B8B">
      <w:pPr>
        <w:pStyle w:val="Nessunaspaziatura"/>
        <w:rPr>
          <w:color w:val="000000"/>
          <w:szCs w:val="24"/>
        </w:rPr>
      </w:pPr>
      <w:r w:rsidRPr="00F46B8B">
        <w:rPr>
          <w:color w:val="000000"/>
          <w:szCs w:val="24"/>
        </w:rPr>
        <w:t>Oggi l’uomo è avvolto da una falsità della sua vita così grande e mostruosa da superare tutte le falsità dei secoli che lo hanno preceduto.</w:t>
      </w:r>
    </w:p>
    <w:p w14:paraId="04C0A1F7" w14:textId="77777777" w:rsidR="00C81552" w:rsidRPr="00F46B8B" w:rsidRDefault="00C81552" w:rsidP="00F46B8B">
      <w:pPr>
        <w:pStyle w:val="Nessunaspaziatura"/>
        <w:numPr>
          <w:ilvl w:val="0"/>
          <w:numId w:val="0"/>
        </w:numPr>
        <w:ind w:left="567" w:hanging="567"/>
        <w:rPr>
          <w:color w:val="000000"/>
          <w:szCs w:val="24"/>
        </w:rPr>
      </w:pPr>
    </w:p>
    <w:p w14:paraId="6D12334E" w14:textId="77777777" w:rsidR="00C81552" w:rsidRPr="00F46B8B" w:rsidRDefault="00C81552" w:rsidP="00F46B8B">
      <w:pPr>
        <w:pStyle w:val="Nessunaspaziatura"/>
        <w:rPr>
          <w:color w:val="000000"/>
          <w:szCs w:val="24"/>
        </w:rPr>
      </w:pPr>
      <w:r w:rsidRPr="00F46B8B">
        <w:rPr>
          <w:color w:val="000000"/>
          <w:szCs w:val="24"/>
        </w:rPr>
        <w:t>Ogni posto occupato per servire gli altri, non può essere usato per noi. Vi sono mansioni che sono esclusivamente per servire gli altri.</w:t>
      </w:r>
    </w:p>
    <w:p w14:paraId="6E47287A" w14:textId="77777777" w:rsidR="00C81552" w:rsidRPr="00F46B8B" w:rsidRDefault="00C81552" w:rsidP="00F46B8B">
      <w:pPr>
        <w:pStyle w:val="Nessunaspaziatura"/>
        <w:rPr>
          <w:color w:val="000000"/>
          <w:szCs w:val="24"/>
        </w:rPr>
      </w:pPr>
      <w:r w:rsidRPr="00F46B8B">
        <w:rPr>
          <w:color w:val="000000"/>
          <w:szCs w:val="24"/>
        </w:rPr>
        <w:t>Tali mansioni mai devono essere usate per servire noi stessi, né in poco né in molto. Le mansioni pubbliche sono per servire gli altri.</w:t>
      </w:r>
    </w:p>
    <w:p w14:paraId="3AE8B4F3" w14:textId="77777777" w:rsidR="00C81552" w:rsidRPr="00F46B8B" w:rsidRDefault="00C81552" w:rsidP="00F46B8B">
      <w:pPr>
        <w:pStyle w:val="Nessunaspaziatura"/>
        <w:rPr>
          <w:color w:val="000000"/>
          <w:szCs w:val="24"/>
        </w:rPr>
      </w:pPr>
      <w:r w:rsidRPr="00F46B8B">
        <w:rPr>
          <w:color w:val="000000"/>
          <w:szCs w:val="24"/>
        </w:rPr>
        <w:t>Usare le mansioni pubbliche per servire noi stessi, per ricavarne un utile personale, anche minimo, è disonestà missionaria.</w:t>
      </w:r>
    </w:p>
    <w:p w14:paraId="0C72A606" w14:textId="77777777" w:rsidR="00C81552" w:rsidRPr="00F46B8B" w:rsidRDefault="00C81552" w:rsidP="00F46B8B">
      <w:pPr>
        <w:pStyle w:val="Nessunaspaziatura"/>
        <w:rPr>
          <w:color w:val="000000"/>
          <w:szCs w:val="24"/>
        </w:rPr>
      </w:pPr>
      <w:r w:rsidRPr="00F46B8B">
        <w:rPr>
          <w:color w:val="000000"/>
          <w:szCs w:val="24"/>
        </w:rPr>
        <w:t>Vi è un cambiamento o un abbinamento di fini e questo è moralmente inaccettabile. La missione va vissuta solo per il fine della missione.</w:t>
      </w:r>
    </w:p>
    <w:p w14:paraId="2557DC31" w14:textId="77777777" w:rsidR="00C81552" w:rsidRPr="00F46B8B" w:rsidRDefault="00C81552" w:rsidP="00F46B8B">
      <w:pPr>
        <w:pStyle w:val="Nessunaspaziatura"/>
        <w:rPr>
          <w:color w:val="000000"/>
          <w:szCs w:val="24"/>
        </w:rPr>
      </w:pPr>
      <w:r w:rsidRPr="00F46B8B">
        <w:rPr>
          <w:color w:val="000000"/>
          <w:szCs w:val="24"/>
        </w:rPr>
        <w:t>Tutti i mali sociali, politici, di pubblica missione risiedono in questa alterazione: da missione per gli altri a missione per noi.</w:t>
      </w:r>
    </w:p>
    <w:p w14:paraId="36A71D7E" w14:textId="77777777" w:rsidR="00C81552" w:rsidRPr="00F46B8B" w:rsidRDefault="00C81552" w:rsidP="00F46B8B">
      <w:pPr>
        <w:pStyle w:val="Nessunaspaziatura"/>
        <w:rPr>
          <w:color w:val="000000"/>
          <w:szCs w:val="24"/>
        </w:rPr>
      </w:pPr>
      <w:r w:rsidRPr="00F46B8B">
        <w:rPr>
          <w:color w:val="000000"/>
          <w:szCs w:val="24"/>
        </w:rPr>
        <w:t>Questo principio della missione va applicato anche nel campo della Chiesa. Tutti i ministeri vanno vissuto esclusivamente per gli altri.</w:t>
      </w:r>
    </w:p>
    <w:p w14:paraId="44232E82" w14:textId="77777777" w:rsidR="00C81552" w:rsidRPr="00F46B8B" w:rsidRDefault="00C81552" w:rsidP="00F46B8B">
      <w:pPr>
        <w:pStyle w:val="Nessunaspaziatura"/>
        <w:rPr>
          <w:color w:val="000000"/>
          <w:szCs w:val="24"/>
        </w:rPr>
      </w:pPr>
      <w:r w:rsidRPr="00F46B8B">
        <w:rPr>
          <w:color w:val="000000"/>
          <w:szCs w:val="24"/>
        </w:rPr>
        <w:t>Servirsi di un ministero per se stessi è disonestà missionaria, peccato gravissimo. È vera alterazione e cambiamento del fine.</w:t>
      </w:r>
    </w:p>
    <w:p w14:paraId="14BC12DC" w14:textId="77777777" w:rsidR="00C81552" w:rsidRPr="00F46B8B" w:rsidRDefault="00C81552" w:rsidP="00F46B8B">
      <w:pPr>
        <w:pStyle w:val="Nessunaspaziatura"/>
        <w:rPr>
          <w:color w:val="000000"/>
          <w:szCs w:val="24"/>
        </w:rPr>
      </w:pPr>
      <w:r w:rsidRPr="00F46B8B">
        <w:rPr>
          <w:color w:val="000000"/>
          <w:szCs w:val="24"/>
        </w:rPr>
        <w:t>Vivendo la missione – scuola, chiesa, famiglia, politica, amministrazione – per gli altri, il mondo si rivestirebbe di grande luce di bontà.</w:t>
      </w:r>
    </w:p>
    <w:p w14:paraId="0E2C4F67" w14:textId="77777777" w:rsidR="00C81552" w:rsidRPr="00F46B8B" w:rsidRDefault="00C81552" w:rsidP="00F46B8B">
      <w:pPr>
        <w:pStyle w:val="Nessunaspaziatura"/>
        <w:numPr>
          <w:ilvl w:val="0"/>
          <w:numId w:val="0"/>
        </w:numPr>
        <w:ind w:left="567" w:hanging="567"/>
        <w:rPr>
          <w:color w:val="000000"/>
          <w:szCs w:val="24"/>
        </w:rPr>
      </w:pPr>
    </w:p>
    <w:p w14:paraId="54EECED9" w14:textId="77777777" w:rsidR="00C81552" w:rsidRPr="00F46B8B" w:rsidRDefault="00C81552" w:rsidP="00F46B8B">
      <w:pPr>
        <w:pStyle w:val="Nessunaspaziatura"/>
        <w:rPr>
          <w:color w:val="000000"/>
          <w:szCs w:val="24"/>
        </w:rPr>
      </w:pPr>
      <w:r w:rsidRPr="00F46B8B">
        <w:rPr>
          <w:color w:val="000000"/>
          <w:szCs w:val="24"/>
        </w:rPr>
        <w:t>Vergine Maria, tu hai vissuto tutta la tua vita per noi. Hai fatto di te un olocausto di amore al Signore per l'umanità. Facci come te.</w:t>
      </w:r>
    </w:p>
    <w:p w14:paraId="68825005" w14:textId="77777777" w:rsidR="00C81552" w:rsidRPr="00F46B8B" w:rsidRDefault="00C81552" w:rsidP="00F46B8B">
      <w:pPr>
        <w:pStyle w:val="Nessunaspaziatura"/>
        <w:rPr>
          <w:color w:val="000000"/>
          <w:szCs w:val="24"/>
        </w:rPr>
      </w:pPr>
      <w:r w:rsidRPr="00F46B8B">
        <w:rPr>
          <w:color w:val="000000"/>
          <w:szCs w:val="24"/>
        </w:rPr>
        <w:t>Vergine Santa, il mondo è salvato da chi vive la missione per gli altri, secondo la legge della missione. Facci veri missionari di carità.</w:t>
      </w:r>
    </w:p>
    <w:p w14:paraId="6A44ACF3" w14:textId="77777777" w:rsidR="00C81552" w:rsidRPr="00F46B8B" w:rsidRDefault="00C81552" w:rsidP="00F46B8B">
      <w:pPr>
        <w:pStyle w:val="Nessunaspaziatura"/>
        <w:rPr>
          <w:color w:val="000000"/>
          <w:szCs w:val="24"/>
        </w:rPr>
      </w:pPr>
      <w:r w:rsidRPr="00F46B8B">
        <w:rPr>
          <w:color w:val="000000"/>
          <w:szCs w:val="24"/>
        </w:rPr>
        <w:t>Madre di Dio, aiuta tutti i ministri della Chiesa a vivere la missione come Cristo Gesù, spogliandosi ognuno di sé per rivestire gli altri.</w:t>
      </w:r>
    </w:p>
    <w:p w14:paraId="67ABDE03" w14:textId="77777777" w:rsidR="00C81552" w:rsidRPr="00F46B8B" w:rsidRDefault="00C81552" w:rsidP="00F46B8B">
      <w:pPr>
        <w:pStyle w:val="Nessunaspaziatura"/>
        <w:rPr>
          <w:color w:val="000000"/>
          <w:szCs w:val="24"/>
        </w:rPr>
      </w:pPr>
      <w:r w:rsidRPr="00F46B8B">
        <w:rPr>
          <w:color w:val="000000"/>
          <w:szCs w:val="24"/>
        </w:rPr>
        <w:t>Madre di Gesù, la missione che hai affidato alla tua opera è grande come il cielo. Donaci il tuo cuore. Daremo Cristo come lo hai dato tu.</w:t>
      </w:r>
    </w:p>
    <w:p w14:paraId="4770FCF8" w14:textId="77777777" w:rsidR="00C81552" w:rsidRPr="00F46B8B" w:rsidRDefault="00C81552" w:rsidP="00F46B8B">
      <w:pPr>
        <w:pStyle w:val="Nessunaspaziatura"/>
        <w:rPr>
          <w:color w:val="000000"/>
          <w:szCs w:val="24"/>
        </w:rPr>
      </w:pPr>
      <w:r w:rsidRPr="00F46B8B">
        <w:rPr>
          <w:color w:val="000000"/>
          <w:szCs w:val="24"/>
        </w:rPr>
        <w:t>Madre di Dio, ti chiedo una grande grazia: molti non conoscono Gesù, Vivono nelle tenebre. Fa' che tutti lo conoscano e vengano alla luce.</w:t>
      </w:r>
    </w:p>
    <w:p w14:paraId="54A594CD" w14:textId="77777777" w:rsidR="00C81552" w:rsidRPr="00F46B8B" w:rsidRDefault="00C81552" w:rsidP="00F46B8B">
      <w:pPr>
        <w:pStyle w:val="Titolo2"/>
        <w:rPr>
          <w:rFonts w:ascii="Book Antiqua" w:hAnsi="Book Antiqua"/>
          <w:color w:val="000000"/>
        </w:rPr>
      </w:pPr>
      <w:bookmarkStart w:id="792" w:name="_Toc436977458"/>
      <w:r w:rsidRPr="00F46B8B">
        <w:rPr>
          <w:rFonts w:ascii="Book Antiqua" w:hAnsi="Book Antiqua"/>
          <w:color w:val="000000"/>
        </w:rPr>
        <w:t>14 Luglio</w:t>
      </w:r>
      <w:bookmarkEnd w:id="792"/>
      <w:r w:rsidRPr="00F46B8B">
        <w:rPr>
          <w:rFonts w:ascii="Book Antiqua" w:hAnsi="Book Antiqua"/>
          <w:color w:val="000000"/>
        </w:rPr>
        <w:t xml:space="preserve"> </w:t>
      </w:r>
    </w:p>
    <w:p w14:paraId="6F4A6D16" w14:textId="77777777" w:rsidR="00C81552" w:rsidRPr="00F46B8B" w:rsidRDefault="00C81552" w:rsidP="00F46B8B">
      <w:pPr>
        <w:pStyle w:val="Nessunaspaziatura"/>
        <w:rPr>
          <w:color w:val="000000"/>
        </w:rPr>
      </w:pPr>
      <w:r w:rsidRPr="00F46B8B">
        <w:rPr>
          <w:color w:val="000000"/>
        </w:rPr>
        <w:t>Quando la ricchezza viene trasformata, costituita Dio, essa chiede l’immolazione di tutti i suoi adoratori. Non vi è salvezza per alcuno.</w:t>
      </w:r>
    </w:p>
    <w:p w14:paraId="1547E56C" w14:textId="77777777" w:rsidR="00C81552" w:rsidRPr="00F46B8B" w:rsidRDefault="00C81552" w:rsidP="00F46B8B">
      <w:pPr>
        <w:pStyle w:val="Nessunaspaziatura"/>
        <w:rPr>
          <w:color w:val="000000"/>
        </w:rPr>
      </w:pPr>
      <w:r w:rsidRPr="00F46B8B">
        <w:rPr>
          <w:color w:val="000000"/>
        </w:rPr>
        <w:t>La ricchezza vive di questa legge infernale. Tutti i suoi adoratori devono immolarsi sul suo altare, ad essa devono sacrificare la vita.</w:t>
      </w:r>
    </w:p>
    <w:p w14:paraId="0239209A" w14:textId="77777777" w:rsidR="00C81552" w:rsidRPr="00F46B8B" w:rsidRDefault="00C81552" w:rsidP="00F46B8B">
      <w:pPr>
        <w:pStyle w:val="Nessunaspaziatura"/>
        <w:rPr>
          <w:color w:val="000000"/>
        </w:rPr>
      </w:pPr>
      <w:r w:rsidRPr="00F46B8B">
        <w:rPr>
          <w:color w:val="000000"/>
        </w:rPr>
        <w:t>Il Dio ricchezza non tollera disobbedienza nel suo regno. Vuole tutti suoi adoratori, suoi servi, suoi schiavi al servizio del solo lucro.</w:t>
      </w:r>
    </w:p>
    <w:p w14:paraId="64A4688B" w14:textId="77777777" w:rsidR="00C81552" w:rsidRPr="00F46B8B" w:rsidRDefault="00C81552" w:rsidP="00F46B8B">
      <w:pPr>
        <w:pStyle w:val="Nessunaspaziatura"/>
        <w:numPr>
          <w:ilvl w:val="0"/>
          <w:numId w:val="0"/>
        </w:numPr>
        <w:ind w:left="567"/>
        <w:rPr>
          <w:color w:val="000000"/>
        </w:rPr>
      </w:pPr>
    </w:p>
    <w:p w14:paraId="124B89F9" w14:textId="77777777" w:rsidR="00C81552" w:rsidRPr="00F46B8B" w:rsidRDefault="00C81552" w:rsidP="00F46B8B">
      <w:pPr>
        <w:pStyle w:val="Nessunaspaziatura"/>
        <w:rPr>
          <w:color w:val="000000"/>
        </w:rPr>
      </w:pPr>
      <w:r w:rsidRPr="00F46B8B">
        <w:rPr>
          <w:color w:val="000000"/>
        </w:rPr>
        <w:t>La giustizia abbraccia tutte le relazioni dell’uomo con Dio, con gli uomini, con le cose, con tempo, eternità, anima, spirito, corpo.</w:t>
      </w:r>
    </w:p>
    <w:p w14:paraId="76F8C808" w14:textId="77777777" w:rsidR="00C81552" w:rsidRPr="00F46B8B" w:rsidRDefault="00C81552" w:rsidP="00F46B8B">
      <w:pPr>
        <w:pStyle w:val="Nessunaspaziatura"/>
        <w:rPr>
          <w:color w:val="000000"/>
        </w:rPr>
      </w:pPr>
      <w:r w:rsidRPr="00F46B8B">
        <w:rPr>
          <w:color w:val="000000"/>
        </w:rPr>
        <w:t>Se trascura una sola relazione di giustizia, o una sola è vissuta in modo assoluto o sproporzionato, l’uomo è ingiusto, non vive di verità.</w:t>
      </w:r>
    </w:p>
    <w:p w14:paraId="411ECC0C" w14:textId="77777777" w:rsidR="00C81552" w:rsidRPr="00F46B8B" w:rsidRDefault="00C81552" w:rsidP="00F46B8B">
      <w:pPr>
        <w:pStyle w:val="Nessunaspaziatura"/>
        <w:rPr>
          <w:color w:val="000000"/>
        </w:rPr>
      </w:pPr>
      <w:r w:rsidRPr="00F46B8B">
        <w:rPr>
          <w:color w:val="000000"/>
        </w:rPr>
        <w:t>Oggi il profano uccide il sacro, il corpo lo spirito, il tempo l’eternità, l’uomo Dio, l’egoismo la carità. Si è ingiusti. Non c’è verità.</w:t>
      </w:r>
    </w:p>
    <w:p w14:paraId="5586CCFD" w14:textId="77777777" w:rsidR="00C81552" w:rsidRPr="00F46B8B" w:rsidRDefault="00C81552" w:rsidP="00F46B8B">
      <w:pPr>
        <w:pStyle w:val="Nessunaspaziatura"/>
        <w:numPr>
          <w:ilvl w:val="0"/>
          <w:numId w:val="0"/>
        </w:numPr>
        <w:ind w:left="567" w:hanging="567"/>
        <w:rPr>
          <w:color w:val="000000"/>
        </w:rPr>
      </w:pPr>
    </w:p>
    <w:p w14:paraId="2F72DD94" w14:textId="77777777" w:rsidR="00C81552" w:rsidRPr="00F46B8B" w:rsidRDefault="00C81552" w:rsidP="00F46B8B">
      <w:pPr>
        <w:pStyle w:val="Nessunaspaziatura"/>
        <w:rPr>
          <w:color w:val="000000"/>
        </w:rPr>
      </w:pPr>
      <w:r w:rsidRPr="00F46B8B">
        <w:rPr>
          <w:color w:val="000000"/>
        </w:rPr>
        <w:t>Vi è una gioia naturale e una artificiale. La gioia naturale è quella delle virtù. La gioia artificiale è quella del vizio e del peccato.</w:t>
      </w:r>
    </w:p>
    <w:p w14:paraId="64AB3E2C" w14:textId="77777777" w:rsidR="00C81552" w:rsidRPr="00F46B8B" w:rsidRDefault="00C81552" w:rsidP="00F46B8B">
      <w:pPr>
        <w:pStyle w:val="Nessunaspaziatura"/>
        <w:rPr>
          <w:color w:val="000000"/>
        </w:rPr>
      </w:pPr>
      <w:r w:rsidRPr="00F46B8B">
        <w:rPr>
          <w:color w:val="000000"/>
        </w:rPr>
        <w:t>La gioia naturale dona vita all’anima e al corpo. La gioia artificiale è morte dell’anima e del corpo, perché frutto di veleni letali.</w:t>
      </w:r>
    </w:p>
    <w:p w14:paraId="187CFBCC" w14:textId="77777777" w:rsidR="00C81552" w:rsidRPr="00F46B8B" w:rsidRDefault="00C81552" w:rsidP="00F46B8B">
      <w:pPr>
        <w:pStyle w:val="Nessunaspaziatura"/>
        <w:rPr>
          <w:color w:val="000000"/>
        </w:rPr>
      </w:pPr>
      <w:r w:rsidRPr="00F46B8B">
        <w:rPr>
          <w:color w:val="000000"/>
        </w:rPr>
        <w:t>Per la gustare la gioia artificiale l’uomo distrugge la terra e se stesso. Diviene costruttore della città e della civiltà dell’effimero.</w:t>
      </w:r>
    </w:p>
    <w:p w14:paraId="0DD48479" w14:textId="77777777" w:rsidR="00C81552" w:rsidRPr="00F46B8B" w:rsidRDefault="00C81552" w:rsidP="00F46B8B">
      <w:pPr>
        <w:pStyle w:val="Nessunaspaziatura"/>
        <w:rPr>
          <w:color w:val="000000"/>
        </w:rPr>
      </w:pPr>
      <w:r w:rsidRPr="00F46B8B">
        <w:rPr>
          <w:color w:val="000000"/>
        </w:rPr>
        <w:t>Dona tristezza infinita sapere che l'uomo si affatica, si ammala, muore per costruire civiltà del nulla, progressi di morte, città sterili.</w:t>
      </w:r>
    </w:p>
    <w:p w14:paraId="2CEAD4C0" w14:textId="77777777" w:rsidR="00C81552" w:rsidRPr="00F46B8B" w:rsidRDefault="00C81552" w:rsidP="00F46B8B">
      <w:pPr>
        <w:pStyle w:val="Nessunaspaziatura"/>
        <w:rPr>
          <w:color w:val="000000"/>
        </w:rPr>
      </w:pPr>
      <w:r w:rsidRPr="00F46B8B">
        <w:rPr>
          <w:color w:val="000000"/>
        </w:rPr>
        <w:t>Uno dei fini della teoria del gender è proprio questo: costruire città sterili, civiltà fondate sul nulla, progressi artificiali di vanità.</w:t>
      </w:r>
    </w:p>
    <w:p w14:paraId="47F08578" w14:textId="77777777" w:rsidR="00C81552" w:rsidRPr="00F46B8B" w:rsidRDefault="00C81552" w:rsidP="00F46B8B">
      <w:pPr>
        <w:pStyle w:val="Nessunaspaziatura"/>
        <w:rPr>
          <w:color w:val="000000"/>
        </w:rPr>
      </w:pPr>
      <w:r w:rsidRPr="00F46B8B">
        <w:rPr>
          <w:color w:val="000000"/>
        </w:rPr>
        <w:t>Oggi l’uomo vuole, pretende, esige, richiede, domanda ogni sicurezza, ogni protezione, ogni aiuto, ogni assistenza anche più impensabile.</w:t>
      </w:r>
    </w:p>
    <w:p w14:paraId="713D1D83" w14:textId="77777777" w:rsidR="00C81552" w:rsidRPr="00F46B8B" w:rsidRDefault="00C81552" w:rsidP="00F46B8B">
      <w:pPr>
        <w:pStyle w:val="Nessunaspaziatura"/>
        <w:rPr>
          <w:color w:val="000000"/>
        </w:rPr>
      </w:pPr>
      <w:r w:rsidRPr="00F46B8B">
        <w:rPr>
          <w:color w:val="000000"/>
        </w:rPr>
        <w:t>Dobbiamo sapere che vengono giorni nei quali non si avrà neanche la sicurezza di un pezzo di pane. Si passerà dal tutto al niente.</w:t>
      </w:r>
    </w:p>
    <w:p w14:paraId="50A23163" w14:textId="77777777" w:rsidR="00C81552" w:rsidRPr="00F46B8B" w:rsidRDefault="00C81552" w:rsidP="00F46B8B">
      <w:pPr>
        <w:pStyle w:val="Nessunaspaziatura"/>
        <w:rPr>
          <w:color w:val="000000"/>
        </w:rPr>
      </w:pPr>
      <w:r w:rsidRPr="00F46B8B">
        <w:rPr>
          <w:color w:val="000000"/>
        </w:rPr>
        <w:t>Si andrà dal sommo all’infimo, dal vizio alla virtù più elevata, dalla ricchezza alla povertà, dall’abbondanza alla miseria più nera.</w:t>
      </w:r>
    </w:p>
    <w:p w14:paraId="794D741C" w14:textId="77777777" w:rsidR="00C81552" w:rsidRPr="00F46B8B" w:rsidRDefault="00C81552" w:rsidP="00F46B8B">
      <w:pPr>
        <w:pStyle w:val="Nessunaspaziatura"/>
        <w:rPr>
          <w:color w:val="000000"/>
        </w:rPr>
      </w:pPr>
      <w:r w:rsidRPr="00F46B8B">
        <w:rPr>
          <w:color w:val="000000"/>
        </w:rPr>
        <w:t>Perché allora oggi non vivere nella pace, nell’accettazione della propria croce, nell’accoglienza del limite imposto dalla stessa natura?</w:t>
      </w:r>
    </w:p>
    <w:p w14:paraId="2B6C4B83" w14:textId="77777777" w:rsidR="00C81552" w:rsidRPr="00F46B8B" w:rsidRDefault="00C81552" w:rsidP="00F46B8B">
      <w:pPr>
        <w:pStyle w:val="Nessunaspaziatura"/>
        <w:rPr>
          <w:color w:val="000000"/>
        </w:rPr>
      </w:pPr>
      <w:r w:rsidRPr="00F46B8B">
        <w:rPr>
          <w:color w:val="000000"/>
        </w:rPr>
        <w:t>Quando un uomo è senza la verità di Dio è anche senza la verità di se stesso. Desidera il tutto, mentre gli basta il poco, il niente.</w:t>
      </w:r>
    </w:p>
    <w:p w14:paraId="7499A572" w14:textId="77777777" w:rsidR="00C81552" w:rsidRPr="00F46B8B" w:rsidRDefault="00C81552" w:rsidP="00F46B8B">
      <w:pPr>
        <w:pStyle w:val="Nessunaspaziatura"/>
        <w:rPr>
          <w:color w:val="000000"/>
        </w:rPr>
      </w:pPr>
      <w:r w:rsidRPr="00F46B8B">
        <w:rPr>
          <w:color w:val="000000"/>
        </w:rPr>
        <w:t>Che la società sia stata fondata sulla falsità di Dio lo attesta la falsità con la quale costruiamo l’uomo.</w:t>
      </w:r>
    </w:p>
    <w:p w14:paraId="456D03D8" w14:textId="77777777" w:rsidR="00C81552" w:rsidRPr="00F46B8B" w:rsidRDefault="00C81552" w:rsidP="00F46B8B">
      <w:pPr>
        <w:pStyle w:val="Nessunaspaziatura"/>
        <w:rPr>
          <w:color w:val="000000"/>
        </w:rPr>
      </w:pPr>
      <w:r w:rsidRPr="00F46B8B">
        <w:rPr>
          <w:color w:val="000000"/>
        </w:rPr>
        <w:t>All’uomo senza la verità di Dio manca la verità della vita e della morte, della gioia e della sofferenza, del riposo e della fatica.</w:t>
      </w:r>
    </w:p>
    <w:p w14:paraId="02395202" w14:textId="77777777" w:rsidR="00C81552" w:rsidRPr="00F46B8B" w:rsidRDefault="00C81552" w:rsidP="00F46B8B">
      <w:pPr>
        <w:pStyle w:val="Nessunaspaziatura"/>
        <w:rPr>
          <w:color w:val="000000"/>
        </w:rPr>
      </w:pPr>
      <w:r w:rsidRPr="00F46B8B">
        <w:rPr>
          <w:color w:val="000000"/>
        </w:rPr>
        <w:t>Gli manca la verità della sacralità e della profanità, del corpo e dell’anima. Non si può costruire una società sulla falsità.</w:t>
      </w:r>
    </w:p>
    <w:p w14:paraId="6C0BD6B7" w14:textId="77777777" w:rsidR="00C81552" w:rsidRPr="00F46B8B" w:rsidRDefault="00C81552" w:rsidP="00F46B8B">
      <w:pPr>
        <w:pStyle w:val="Nessunaspaziatura"/>
        <w:rPr>
          <w:color w:val="000000"/>
        </w:rPr>
      </w:pPr>
      <w:r w:rsidRPr="00F46B8B">
        <w:rPr>
          <w:color w:val="000000"/>
        </w:rPr>
        <w:t>Costruire sulla falsità è costruire sulla disperazione universale. Costruire sulla verità è costruire sulla vera speranza.</w:t>
      </w:r>
    </w:p>
    <w:p w14:paraId="1D3908F8" w14:textId="77777777" w:rsidR="00C81552" w:rsidRPr="00F46B8B" w:rsidRDefault="00C81552" w:rsidP="00F46B8B">
      <w:pPr>
        <w:pStyle w:val="Nessunaspaziatura"/>
        <w:numPr>
          <w:ilvl w:val="0"/>
          <w:numId w:val="0"/>
        </w:numPr>
        <w:ind w:left="567" w:hanging="567"/>
        <w:rPr>
          <w:color w:val="000000"/>
        </w:rPr>
      </w:pPr>
    </w:p>
    <w:p w14:paraId="3019DE72" w14:textId="77777777" w:rsidR="00C81552" w:rsidRPr="00F46B8B" w:rsidRDefault="00C81552" w:rsidP="00F46B8B">
      <w:pPr>
        <w:pStyle w:val="Nessunaspaziatura"/>
        <w:rPr>
          <w:color w:val="000000"/>
        </w:rPr>
      </w:pPr>
      <w:r w:rsidRPr="00F46B8B">
        <w:rPr>
          <w:color w:val="000000"/>
        </w:rPr>
        <w:t>L’unicità di Dio è la più potente acquisizione nella storia delle religioni. Oggi invece è verità evanescente, svenduta, cancellata, negata.</w:t>
      </w:r>
    </w:p>
    <w:p w14:paraId="6B7798C6" w14:textId="77777777" w:rsidR="00C81552" w:rsidRPr="00F46B8B" w:rsidRDefault="00C81552" w:rsidP="00F46B8B">
      <w:pPr>
        <w:pStyle w:val="Nessunaspaziatura"/>
        <w:rPr>
          <w:color w:val="000000"/>
        </w:rPr>
      </w:pPr>
      <w:r w:rsidRPr="00F46B8B">
        <w:rPr>
          <w:color w:val="000000"/>
        </w:rPr>
        <w:t>Si ha paura di proclamare che uno solo è il vero Dio: il Dio di Abramo che è ora il Dio e Padre del Signore nostro Gesù Cristo.</w:t>
      </w:r>
    </w:p>
    <w:p w14:paraId="662CCA34" w14:textId="77777777" w:rsidR="00C81552" w:rsidRPr="00F46B8B" w:rsidRDefault="00C81552" w:rsidP="00F46B8B">
      <w:pPr>
        <w:pStyle w:val="Nessunaspaziatura"/>
        <w:rPr>
          <w:color w:val="000000"/>
        </w:rPr>
      </w:pPr>
      <w:r w:rsidRPr="00F46B8B">
        <w:rPr>
          <w:color w:val="000000"/>
        </w:rPr>
        <w:t>Si ha paura di confessare che non vi sono altri Dei, perché uno, uno solo è Dio e uno, uno solo è il Signore: Il Padre di Cristo Gesù.</w:t>
      </w:r>
    </w:p>
    <w:p w14:paraId="5F562AD8" w14:textId="77777777" w:rsidR="00C81552" w:rsidRPr="00F46B8B" w:rsidRDefault="00C81552" w:rsidP="00F46B8B">
      <w:pPr>
        <w:pStyle w:val="Nessunaspaziatura"/>
        <w:rPr>
          <w:color w:val="000000"/>
        </w:rPr>
      </w:pPr>
      <w:r w:rsidRPr="00F46B8B">
        <w:rPr>
          <w:color w:val="000000"/>
        </w:rPr>
        <w:t>È tristezza dello spirito e dell’anima appurare che questa verità viene svenduta in ogni luogo. Oggi siamo nel relativismo più grande.</w:t>
      </w:r>
    </w:p>
    <w:p w14:paraId="07B68746" w14:textId="77777777" w:rsidR="00C81552" w:rsidRPr="00F46B8B" w:rsidRDefault="00C81552" w:rsidP="00F46B8B">
      <w:pPr>
        <w:pStyle w:val="Nessunaspaziatura"/>
        <w:rPr>
          <w:color w:val="000000"/>
        </w:rPr>
      </w:pPr>
      <w:r w:rsidRPr="00F46B8B">
        <w:rPr>
          <w:color w:val="000000"/>
        </w:rPr>
        <w:t>Ognuno adora il suo Dio e a tutti si dona lo statuto di verità. È giusto chiedersi: si può dare lo statuto di verità a ciò che non esiste?</w:t>
      </w:r>
    </w:p>
    <w:p w14:paraId="00704400" w14:textId="77777777" w:rsidR="00C81552" w:rsidRPr="00F46B8B" w:rsidRDefault="00C81552" w:rsidP="00F46B8B">
      <w:pPr>
        <w:pStyle w:val="Nessunaspaziatura"/>
        <w:rPr>
          <w:color w:val="000000"/>
        </w:rPr>
      </w:pPr>
      <w:r w:rsidRPr="00F46B8B">
        <w:rPr>
          <w:color w:val="000000"/>
        </w:rPr>
        <w:t>Dichiarare la non esistenza non è forse l’unico statuto di verità per le cose che non esistono e anche per gli dèi che non esistono?</w:t>
      </w:r>
    </w:p>
    <w:p w14:paraId="6DED76FC" w14:textId="77777777" w:rsidR="00C81552" w:rsidRPr="00F46B8B" w:rsidRDefault="00C81552" w:rsidP="00F46B8B">
      <w:pPr>
        <w:pStyle w:val="Nessunaspaziatura"/>
        <w:rPr>
          <w:color w:val="000000"/>
        </w:rPr>
      </w:pPr>
      <w:r w:rsidRPr="00F46B8B">
        <w:rPr>
          <w:color w:val="000000"/>
        </w:rPr>
        <w:t>Si può dare all’Esistente eterno la falsità della non esistenza se Lui è il solo vero Esistente? Il solo Esistente che è il solo vero?</w:t>
      </w:r>
    </w:p>
    <w:p w14:paraId="49FA8A39" w14:textId="77777777" w:rsidR="00C81552" w:rsidRPr="00F46B8B" w:rsidRDefault="00C81552" w:rsidP="00F46B8B">
      <w:pPr>
        <w:pStyle w:val="Nessunaspaziatura"/>
        <w:rPr>
          <w:color w:val="000000"/>
        </w:rPr>
      </w:pPr>
      <w:r w:rsidRPr="00F46B8B">
        <w:rPr>
          <w:color w:val="000000"/>
        </w:rPr>
        <w:t>Si può dare al non esistente la verità dell’esistenza, se esso il non esistente? Il non esistente mai potrà essere vero. È non esistente.</w:t>
      </w:r>
    </w:p>
    <w:p w14:paraId="2B9588A5" w14:textId="77777777" w:rsidR="00C81552" w:rsidRPr="00F46B8B" w:rsidRDefault="00C81552" w:rsidP="00F46B8B">
      <w:pPr>
        <w:pStyle w:val="Nessunaspaziatura"/>
        <w:rPr>
          <w:color w:val="000000"/>
        </w:rPr>
      </w:pPr>
      <w:r w:rsidRPr="00F46B8B">
        <w:rPr>
          <w:color w:val="000000"/>
        </w:rPr>
        <w:t>Ad ognuno deve essere data libertà di adorare ciò che vuole. Gli adoratori del Padre di Gesù col sangue testimoniano la verità del loro Dio.</w:t>
      </w:r>
    </w:p>
    <w:p w14:paraId="22A7F6EA" w14:textId="77777777" w:rsidR="00C81552" w:rsidRPr="00F46B8B" w:rsidRDefault="00C81552" w:rsidP="00F46B8B">
      <w:pPr>
        <w:pStyle w:val="Nessunaspaziatura"/>
        <w:numPr>
          <w:ilvl w:val="0"/>
          <w:numId w:val="0"/>
        </w:numPr>
        <w:ind w:left="567" w:hanging="567"/>
        <w:rPr>
          <w:color w:val="000000"/>
        </w:rPr>
      </w:pPr>
    </w:p>
    <w:p w14:paraId="20B821BD" w14:textId="77777777" w:rsidR="00C81552" w:rsidRPr="00F46B8B" w:rsidRDefault="00C81552" w:rsidP="00F46B8B">
      <w:pPr>
        <w:pStyle w:val="Nessunaspaziatura"/>
        <w:rPr>
          <w:color w:val="000000"/>
        </w:rPr>
      </w:pPr>
      <w:r w:rsidRPr="00F46B8B">
        <w:rPr>
          <w:color w:val="000000"/>
        </w:rPr>
        <w:t>Vergine Madre, aiuta ogni uomo a fare la differenza tra un Dio pensato dagli uomini, da essi immaginato, è il Dio Crocifisso e Risorto.</w:t>
      </w:r>
    </w:p>
    <w:p w14:paraId="52F30203" w14:textId="77777777" w:rsidR="00C81552" w:rsidRPr="00F46B8B" w:rsidRDefault="00C81552" w:rsidP="00F46B8B">
      <w:pPr>
        <w:pStyle w:val="Nessunaspaziatura"/>
        <w:rPr>
          <w:color w:val="000000"/>
        </w:rPr>
      </w:pPr>
      <w:r w:rsidRPr="00F46B8B">
        <w:rPr>
          <w:color w:val="000000"/>
        </w:rPr>
        <w:t>Madre Santa, convinci tutti che dalla verità del Dio adorato sgorga la verità dell'uomo adorante. Oggi come si pensa Dio si pensa l’uomo.</w:t>
      </w:r>
    </w:p>
    <w:p w14:paraId="4FA10953" w14:textId="77777777" w:rsidR="00C81552" w:rsidRPr="00F46B8B" w:rsidRDefault="00C81552" w:rsidP="00F46B8B">
      <w:pPr>
        <w:pStyle w:val="Nessunaspaziatura"/>
        <w:rPr>
          <w:color w:val="000000"/>
        </w:rPr>
      </w:pPr>
      <w:r w:rsidRPr="00F46B8B">
        <w:rPr>
          <w:color w:val="000000"/>
        </w:rPr>
        <w:t>Madre di Gesù, poiché abbiamo rinnegato il Dio creatore, rinneghiamo l'uomo creato. Ci pensiamo Dio e ci pensiamo l'uomo, come vogliano.</w:t>
      </w:r>
    </w:p>
    <w:p w14:paraId="6FEFA5FE" w14:textId="77777777" w:rsidR="00C81552" w:rsidRPr="00F46B8B" w:rsidRDefault="00C81552" w:rsidP="00F46B8B">
      <w:pPr>
        <w:pStyle w:val="Nessunaspaziatura"/>
        <w:rPr>
          <w:color w:val="000000"/>
        </w:rPr>
      </w:pPr>
      <w:r w:rsidRPr="00F46B8B">
        <w:rPr>
          <w:color w:val="000000"/>
        </w:rPr>
        <w:t>Madre di Dio, aiutaci a capire che dalla confusione teologica nasce la confusione antropologia. Vi è differenza tra uomo creato e pensato.</w:t>
      </w:r>
    </w:p>
    <w:p w14:paraId="57BFF03E" w14:textId="77777777" w:rsidR="00C81552" w:rsidRPr="00F46B8B" w:rsidRDefault="00C81552" w:rsidP="00F46B8B">
      <w:pPr>
        <w:pStyle w:val="Nessunaspaziatura"/>
        <w:rPr>
          <w:color w:val="000000"/>
        </w:rPr>
      </w:pPr>
      <w:r w:rsidRPr="00F46B8B">
        <w:rPr>
          <w:color w:val="000000"/>
        </w:rPr>
        <w:t>Made purissima, tutti gli errori dell'umanità nascono dagli errori della propria fede o credenza. Il mondo senza vero Dio è senza vero uomo.</w:t>
      </w:r>
    </w:p>
    <w:p w14:paraId="797054CF" w14:textId="77777777" w:rsidR="00C81552" w:rsidRPr="00F46B8B" w:rsidRDefault="00C81552" w:rsidP="00F46B8B">
      <w:pPr>
        <w:pStyle w:val="Nessunaspaziatura"/>
        <w:rPr>
          <w:color w:val="000000"/>
        </w:rPr>
      </w:pPr>
      <w:r w:rsidRPr="00F46B8B">
        <w:rPr>
          <w:color w:val="000000"/>
        </w:rPr>
        <w:t>Madre della Redenzione, veglia sulla tua opera. Non permettere che nessun errore di fede si insinui in essa. Dalla verità della fede è tutto.</w:t>
      </w:r>
    </w:p>
    <w:p w14:paraId="657284AE" w14:textId="77777777" w:rsidR="00C81552" w:rsidRPr="00F46B8B" w:rsidRDefault="00C81552" w:rsidP="00F46B8B">
      <w:pPr>
        <w:pStyle w:val="Titolo2"/>
        <w:rPr>
          <w:rFonts w:ascii="Book Antiqua" w:hAnsi="Book Antiqua"/>
          <w:color w:val="000000"/>
        </w:rPr>
      </w:pPr>
      <w:bookmarkStart w:id="793" w:name="_Toc436977459"/>
      <w:r w:rsidRPr="00F46B8B">
        <w:rPr>
          <w:rFonts w:ascii="Book Antiqua" w:hAnsi="Book Antiqua"/>
          <w:color w:val="000000"/>
        </w:rPr>
        <w:t>15 Luglio</w:t>
      </w:r>
      <w:bookmarkEnd w:id="793"/>
      <w:r w:rsidRPr="00F46B8B">
        <w:rPr>
          <w:rFonts w:ascii="Book Antiqua" w:hAnsi="Book Antiqua"/>
          <w:color w:val="000000"/>
        </w:rPr>
        <w:t xml:space="preserve"> </w:t>
      </w:r>
    </w:p>
    <w:p w14:paraId="7558EE3C" w14:textId="77777777" w:rsidR="00C81552" w:rsidRPr="00F46B8B" w:rsidRDefault="00C81552" w:rsidP="00F46B8B">
      <w:pPr>
        <w:pStyle w:val="Nessunaspaziatura"/>
        <w:rPr>
          <w:color w:val="000000"/>
        </w:rPr>
      </w:pPr>
      <w:r w:rsidRPr="00F46B8B">
        <w:rPr>
          <w:color w:val="000000"/>
        </w:rPr>
        <w:t>È profezia di Isaia: “A pezzi andrà la terra, in frantumi si ridurrà la terra, rovinosamente crollerà la terra”.</w:t>
      </w:r>
    </w:p>
    <w:p w14:paraId="6FB86AA1" w14:textId="77777777" w:rsidR="00C81552" w:rsidRPr="00F46B8B" w:rsidRDefault="00C81552" w:rsidP="00F46B8B">
      <w:pPr>
        <w:pStyle w:val="Nessunaspaziatura"/>
        <w:rPr>
          <w:color w:val="000000"/>
        </w:rPr>
      </w:pPr>
      <w:r w:rsidRPr="00F46B8B">
        <w:rPr>
          <w:color w:val="000000"/>
        </w:rPr>
        <w:t>Ancora Isaia: “La terra barcollerà come un ubriaco, vacillerà come una tenda; peserà su di essa la sua iniquità, cadrà e non si rialzerà”.</w:t>
      </w:r>
    </w:p>
    <w:p w14:paraId="10DFA5FE" w14:textId="77777777" w:rsidR="00C81552" w:rsidRPr="00F46B8B" w:rsidRDefault="00C81552" w:rsidP="00F46B8B">
      <w:pPr>
        <w:pStyle w:val="Nessunaspaziatura"/>
        <w:rPr>
          <w:color w:val="000000"/>
        </w:rPr>
      </w:pPr>
      <w:r w:rsidRPr="00F46B8B">
        <w:rPr>
          <w:color w:val="000000"/>
        </w:rPr>
        <w:t>Ecco il motivo: “La terra è stata profanata dai suoi abitanti, perché hanno trasgredito le leggi”.</w:t>
      </w:r>
    </w:p>
    <w:p w14:paraId="6EEFAC5B" w14:textId="77777777" w:rsidR="00C81552" w:rsidRPr="00F46B8B" w:rsidRDefault="00C81552" w:rsidP="00F46B8B">
      <w:pPr>
        <w:pStyle w:val="Nessunaspaziatura"/>
        <w:rPr>
          <w:color w:val="000000"/>
        </w:rPr>
      </w:pPr>
      <w:r w:rsidRPr="00F46B8B">
        <w:rPr>
          <w:color w:val="000000"/>
        </w:rPr>
        <w:t>Ecco il motivo: “Gli abitanti della terra hanno disobbedito al decreto, hanno infranto l’alleanza eterna”.</w:t>
      </w:r>
    </w:p>
    <w:p w14:paraId="7BB409E7" w14:textId="77777777" w:rsidR="00C81552" w:rsidRPr="00F46B8B" w:rsidRDefault="00C81552" w:rsidP="00F46B8B">
      <w:pPr>
        <w:pStyle w:val="Nessunaspaziatura"/>
        <w:rPr>
          <w:color w:val="000000"/>
        </w:rPr>
      </w:pPr>
      <w:r w:rsidRPr="00F46B8B">
        <w:rPr>
          <w:color w:val="000000"/>
        </w:rPr>
        <w:t>Qual è l’alleanza eterna infranta dagli abitanti della terra? Essa è una sola: l’uomo ha deciso di non essere più uomo, ma Dio.</w:t>
      </w:r>
    </w:p>
    <w:p w14:paraId="44ECE405" w14:textId="77777777" w:rsidR="00C81552" w:rsidRPr="00F46B8B" w:rsidRDefault="00C81552" w:rsidP="00F46B8B">
      <w:pPr>
        <w:pStyle w:val="Nessunaspaziatura"/>
        <w:rPr>
          <w:color w:val="000000"/>
        </w:rPr>
      </w:pPr>
      <w:r w:rsidRPr="00F46B8B">
        <w:rPr>
          <w:color w:val="000000"/>
        </w:rPr>
        <w:t>Quando l’uomo infrange questo decreto eterno – oggi l’uomo ha deciso di essere Dio per ogni altro uomo – la terra si ribella.</w:t>
      </w:r>
    </w:p>
    <w:p w14:paraId="4EF46C75" w14:textId="77777777" w:rsidR="00C81552" w:rsidRPr="00F46B8B" w:rsidRDefault="00C81552" w:rsidP="00F46B8B">
      <w:pPr>
        <w:pStyle w:val="Nessunaspaziatura"/>
        <w:rPr>
          <w:color w:val="000000"/>
        </w:rPr>
      </w:pPr>
      <w:r w:rsidRPr="00F46B8B">
        <w:rPr>
          <w:color w:val="000000"/>
        </w:rPr>
        <w:t>Isaia lo profetizza: la terra è rovinata dall’idolatria dell’uomo che smette di essere uomo per farsi Dio dell’uomo e della terra.</w:t>
      </w:r>
    </w:p>
    <w:p w14:paraId="11F199C7" w14:textId="77777777" w:rsidR="00C81552" w:rsidRPr="00F46B8B" w:rsidRDefault="00C81552" w:rsidP="00F46B8B">
      <w:pPr>
        <w:pStyle w:val="Nessunaspaziatura"/>
        <w:rPr>
          <w:color w:val="000000"/>
        </w:rPr>
      </w:pPr>
      <w:r w:rsidRPr="00F46B8B">
        <w:rPr>
          <w:color w:val="000000"/>
        </w:rPr>
        <w:t>Oggi non è l’uomo che stabilisce la legge della vita e della morte, dell’essere e del non essere, del farsi e del non farsi?</w:t>
      </w:r>
    </w:p>
    <w:p w14:paraId="7CA50F87" w14:textId="77777777" w:rsidR="00C81552" w:rsidRPr="00F46B8B" w:rsidRDefault="00C81552" w:rsidP="00F46B8B">
      <w:pPr>
        <w:pStyle w:val="Nessunaspaziatura"/>
        <w:rPr>
          <w:color w:val="000000"/>
        </w:rPr>
      </w:pPr>
      <w:r w:rsidRPr="00F46B8B">
        <w:rPr>
          <w:color w:val="000000"/>
        </w:rPr>
        <w:t>Divorzio, aborto, eutanasia, manipolazione genetica, clonazione, gender non sono forse il frutto della decisione dell’uomo si farsi Dio?</w:t>
      </w:r>
    </w:p>
    <w:p w14:paraId="63519CA3" w14:textId="77777777" w:rsidR="00C81552" w:rsidRPr="00F46B8B" w:rsidRDefault="00C81552" w:rsidP="00F46B8B">
      <w:pPr>
        <w:pStyle w:val="Nessunaspaziatura"/>
        <w:rPr>
          <w:color w:val="000000"/>
        </w:rPr>
      </w:pPr>
      <w:r w:rsidRPr="00F46B8B">
        <w:rPr>
          <w:color w:val="000000"/>
        </w:rPr>
        <w:t>Se l’uomo vuole salvarsi e salvare la terra una cosa dovrà fare: ritornare nella legge eterna, nell’alleanza eterna, del decreto eterno.</w:t>
      </w:r>
    </w:p>
    <w:p w14:paraId="4CF2F6F3" w14:textId="77777777" w:rsidR="00C81552" w:rsidRPr="00F46B8B" w:rsidRDefault="00C81552" w:rsidP="00F46B8B">
      <w:pPr>
        <w:pStyle w:val="Nessunaspaziatura"/>
        <w:numPr>
          <w:ilvl w:val="0"/>
          <w:numId w:val="0"/>
        </w:numPr>
        <w:ind w:left="567"/>
        <w:rPr>
          <w:color w:val="000000"/>
        </w:rPr>
      </w:pPr>
    </w:p>
    <w:p w14:paraId="1FF8AB09" w14:textId="77777777" w:rsidR="00C81552" w:rsidRPr="00F46B8B" w:rsidRDefault="00C81552" w:rsidP="00F46B8B">
      <w:pPr>
        <w:pStyle w:val="Nessunaspaziatura"/>
        <w:rPr>
          <w:color w:val="000000"/>
        </w:rPr>
      </w:pPr>
      <w:r w:rsidRPr="00F46B8B">
        <w:rPr>
          <w:color w:val="000000"/>
        </w:rPr>
        <w:t>Spetta ad ogni uomo e in modo particolare a coloro che governano portare l’uomo nell’ordine spirituale, sorgente di ogni ordine materiale.</w:t>
      </w:r>
    </w:p>
    <w:p w14:paraId="21C63B2F" w14:textId="77777777" w:rsidR="00C81552" w:rsidRPr="00F46B8B" w:rsidRDefault="00C81552" w:rsidP="00F46B8B">
      <w:pPr>
        <w:pStyle w:val="Nessunaspaziatura"/>
        <w:rPr>
          <w:color w:val="000000"/>
        </w:rPr>
      </w:pPr>
      <w:r w:rsidRPr="00F46B8B">
        <w:rPr>
          <w:color w:val="000000"/>
        </w:rPr>
        <w:t>Senza il rientro nell’ordine spirituale, mai vi potrà essere ordine materiale. L’ordine spirituale è la sorgente dell’ordine materiale.</w:t>
      </w:r>
    </w:p>
    <w:p w14:paraId="4CD9356B" w14:textId="77777777" w:rsidR="00C81552" w:rsidRPr="00F46B8B" w:rsidRDefault="00C81552" w:rsidP="00F46B8B">
      <w:pPr>
        <w:pStyle w:val="Nessunaspaziatura"/>
        <w:rPr>
          <w:color w:val="000000"/>
        </w:rPr>
      </w:pPr>
      <w:r w:rsidRPr="00F46B8B">
        <w:rPr>
          <w:color w:val="000000"/>
        </w:rPr>
        <w:t>Se l’ordine spirituale è abolito, cancellato, annullato, mai sarà possibile ritornare nell’ordine materiale. Manca l’albero che lo produce.</w:t>
      </w:r>
    </w:p>
    <w:p w14:paraId="43E31E51" w14:textId="77777777" w:rsidR="00C81552" w:rsidRPr="00F46B8B" w:rsidRDefault="00C81552" w:rsidP="00F46B8B">
      <w:pPr>
        <w:pStyle w:val="Nessunaspaziatura"/>
        <w:rPr>
          <w:color w:val="000000"/>
        </w:rPr>
      </w:pPr>
      <w:r w:rsidRPr="00F46B8B">
        <w:rPr>
          <w:color w:val="000000"/>
        </w:rPr>
        <w:t>La stoltezza dell’uomo pretende l’ordine materiale, l’ecologia materiale, senza il suo rientro nell’ordine spirituale. È speranza vana.</w:t>
      </w:r>
    </w:p>
    <w:p w14:paraId="7B0ED819" w14:textId="77777777" w:rsidR="00C81552" w:rsidRPr="00F46B8B" w:rsidRDefault="00C81552" w:rsidP="00F46B8B">
      <w:pPr>
        <w:pStyle w:val="Nessunaspaziatura"/>
        <w:rPr>
          <w:color w:val="000000"/>
        </w:rPr>
      </w:pPr>
      <w:r w:rsidRPr="00F46B8B">
        <w:rPr>
          <w:color w:val="000000"/>
        </w:rPr>
        <w:t>Nessuno si stracci le vesti: il Creatore del vero ordine spirituale è uno solo: Gesù Crocifisso e Risorto, Vita dell’ordine spirituale.</w:t>
      </w:r>
    </w:p>
    <w:p w14:paraId="03852CA6" w14:textId="77777777" w:rsidR="00C81552" w:rsidRPr="00F46B8B" w:rsidRDefault="00C81552" w:rsidP="00F46B8B">
      <w:pPr>
        <w:pStyle w:val="Nessunaspaziatura"/>
        <w:rPr>
          <w:color w:val="000000"/>
        </w:rPr>
      </w:pPr>
      <w:r w:rsidRPr="00F46B8B">
        <w:rPr>
          <w:color w:val="000000"/>
        </w:rPr>
        <w:t>Chi anela a creare un ordine materiale vero deve mettere Cristo Crocifisso al centro. È Lui la vera ed unica fonte della vera ecologia.</w:t>
      </w:r>
    </w:p>
    <w:p w14:paraId="270E8FA2" w14:textId="77777777" w:rsidR="00C81552" w:rsidRPr="00F46B8B" w:rsidRDefault="00C81552" w:rsidP="00F46B8B">
      <w:pPr>
        <w:pStyle w:val="Nessunaspaziatura"/>
        <w:rPr>
          <w:color w:val="000000"/>
        </w:rPr>
      </w:pPr>
      <w:r w:rsidRPr="00F46B8B">
        <w:rPr>
          <w:color w:val="000000"/>
        </w:rPr>
        <w:t>La misericordia di Dio è la sua venuta tra noi per ristabilire la sua verità nel cuore dell’uomo, dalla cui verità è la verità della terra.</w:t>
      </w:r>
    </w:p>
    <w:p w14:paraId="74A8FD95" w14:textId="77777777" w:rsidR="00C81552" w:rsidRPr="00F46B8B" w:rsidRDefault="00C81552" w:rsidP="00F46B8B">
      <w:pPr>
        <w:pStyle w:val="Nessunaspaziatura"/>
        <w:numPr>
          <w:ilvl w:val="0"/>
          <w:numId w:val="0"/>
        </w:numPr>
        <w:ind w:left="567" w:hanging="567"/>
        <w:rPr>
          <w:color w:val="000000"/>
        </w:rPr>
      </w:pPr>
    </w:p>
    <w:p w14:paraId="12154520" w14:textId="77777777" w:rsidR="00C81552" w:rsidRPr="00F46B8B" w:rsidRDefault="00C81552" w:rsidP="00F46B8B">
      <w:pPr>
        <w:pStyle w:val="Nessunaspaziatura"/>
        <w:rPr>
          <w:color w:val="000000"/>
        </w:rPr>
      </w:pPr>
      <w:r w:rsidRPr="00F46B8B">
        <w:rPr>
          <w:color w:val="000000"/>
        </w:rPr>
        <w:t>La pace non è un dono di Dio. La pace è Dio che regna nel suo popolo con la sua volontà, la sua parola, la sua legge, i suoi comandamenti.</w:t>
      </w:r>
    </w:p>
    <w:p w14:paraId="5509AA2D" w14:textId="77777777" w:rsidR="00C81552" w:rsidRPr="00F46B8B" w:rsidRDefault="00C81552" w:rsidP="00F46B8B">
      <w:pPr>
        <w:pStyle w:val="Nessunaspaziatura"/>
        <w:rPr>
          <w:color w:val="000000"/>
        </w:rPr>
      </w:pPr>
      <w:r w:rsidRPr="00F46B8B">
        <w:rPr>
          <w:color w:val="000000"/>
        </w:rPr>
        <w:t>La pace è del popolo che accoglie la legge, i comandamenti, la volontà di Dio e obbedisce ad essi con cuore puro, con fedeltà, amore grande.</w:t>
      </w:r>
    </w:p>
    <w:p w14:paraId="6ED25A1C" w14:textId="77777777" w:rsidR="00C81552" w:rsidRPr="00F46B8B" w:rsidRDefault="00C81552" w:rsidP="00F46B8B">
      <w:pPr>
        <w:pStyle w:val="Nessunaspaziatura"/>
        <w:numPr>
          <w:ilvl w:val="0"/>
          <w:numId w:val="0"/>
        </w:numPr>
        <w:ind w:left="567"/>
        <w:rPr>
          <w:color w:val="000000"/>
        </w:rPr>
      </w:pPr>
    </w:p>
    <w:p w14:paraId="16D7D53E" w14:textId="77777777" w:rsidR="00C81552" w:rsidRPr="00F46B8B" w:rsidRDefault="00C81552" w:rsidP="00F46B8B">
      <w:pPr>
        <w:pStyle w:val="Nessunaspaziatura"/>
        <w:rPr>
          <w:color w:val="000000"/>
        </w:rPr>
      </w:pPr>
      <w:r w:rsidRPr="00F46B8B">
        <w:rPr>
          <w:color w:val="000000"/>
        </w:rPr>
        <w:t>Un pastore fa la differenza tra pecore e montoni. Munge le pecore, non i montoni. La natura è differenza. Partorisce la donna, non l'uomo.</w:t>
      </w:r>
    </w:p>
    <w:p w14:paraId="711C62BE" w14:textId="77777777" w:rsidR="00C81552" w:rsidRPr="00F46B8B" w:rsidRDefault="00C81552" w:rsidP="00F46B8B">
      <w:pPr>
        <w:pStyle w:val="Nessunaspaziatura"/>
        <w:rPr>
          <w:color w:val="000000"/>
        </w:rPr>
      </w:pPr>
      <w:r w:rsidRPr="00F46B8B">
        <w:rPr>
          <w:color w:val="000000"/>
        </w:rPr>
        <w:t>Un pastore fa la differenza tra pecore e montoni. Munge le pecore, non i montoni. La natura è differenza. Partorisce la donna, non l'uomo.</w:t>
      </w:r>
    </w:p>
    <w:p w14:paraId="69050E34" w14:textId="77777777" w:rsidR="00C81552" w:rsidRPr="00F46B8B" w:rsidRDefault="00C81552" w:rsidP="00F46B8B">
      <w:pPr>
        <w:pStyle w:val="Nessunaspaziatura"/>
        <w:numPr>
          <w:ilvl w:val="0"/>
          <w:numId w:val="0"/>
        </w:numPr>
        <w:ind w:left="567"/>
        <w:rPr>
          <w:color w:val="000000"/>
        </w:rPr>
      </w:pPr>
    </w:p>
    <w:p w14:paraId="01FED269" w14:textId="77777777" w:rsidR="00C81552" w:rsidRPr="00F46B8B" w:rsidRDefault="00C81552" w:rsidP="00F46B8B">
      <w:pPr>
        <w:pStyle w:val="Nessunaspaziatura"/>
        <w:rPr>
          <w:color w:val="000000"/>
        </w:rPr>
      </w:pPr>
      <w:r w:rsidRPr="00F46B8B">
        <w:rPr>
          <w:color w:val="000000"/>
        </w:rPr>
        <w:t>Per il gender la Bibbia va messa al fuoco, bruciata come libro di stregoneria antica. La sapienza va bruciata. La stoltezza dichiarata Dio.</w:t>
      </w:r>
    </w:p>
    <w:p w14:paraId="27DAC0BE" w14:textId="77777777" w:rsidR="00C81552" w:rsidRPr="00F46B8B" w:rsidRDefault="00C81552" w:rsidP="00F46B8B">
      <w:pPr>
        <w:pStyle w:val="Nessunaspaziatura"/>
        <w:numPr>
          <w:ilvl w:val="0"/>
          <w:numId w:val="0"/>
        </w:numPr>
        <w:rPr>
          <w:rFonts w:ascii="Calibri" w:hAnsi="Calibri" w:cs="Times New Roman"/>
          <w:i w:val="0"/>
          <w:color w:val="000000"/>
        </w:rPr>
      </w:pPr>
    </w:p>
    <w:p w14:paraId="0E20EE27" w14:textId="77777777" w:rsidR="00C81552" w:rsidRPr="00F46B8B" w:rsidRDefault="00C81552" w:rsidP="00F46B8B">
      <w:pPr>
        <w:pStyle w:val="Nessunaspaziatura"/>
        <w:rPr>
          <w:color w:val="000000"/>
        </w:rPr>
      </w:pPr>
      <w:r w:rsidRPr="00F46B8B">
        <w:rPr>
          <w:color w:val="000000"/>
        </w:rPr>
        <w:t>Il gender è delirio perfetto di divinità. Devasta più che il diluvio universale. Distrugge più che fuoco e zolfo caduti su Sodoma.</w:t>
      </w:r>
    </w:p>
    <w:p w14:paraId="205D1055" w14:textId="77777777" w:rsidR="00C81552" w:rsidRPr="00F46B8B" w:rsidRDefault="00C81552" w:rsidP="00F46B8B">
      <w:pPr>
        <w:pStyle w:val="Nessunaspaziatura"/>
        <w:rPr>
          <w:color w:val="000000"/>
        </w:rPr>
      </w:pPr>
      <w:r w:rsidRPr="00F46B8B">
        <w:rPr>
          <w:color w:val="000000"/>
        </w:rPr>
        <w:t>Il gender è la nuova religione assoluta che vuole il sacrificio di tutte le altre. Con esso non vi è più spazio per nessun libro religioso.</w:t>
      </w:r>
    </w:p>
    <w:p w14:paraId="2D484F44" w14:textId="77777777" w:rsidR="00C81552" w:rsidRPr="00F46B8B" w:rsidRDefault="00C81552" w:rsidP="00F46B8B">
      <w:pPr>
        <w:pStyle w:val="Nessunaspaziatura"/>
        <w:numPr>
          <w:ilvl w:val="0"/>
          <w:numId w:val="0"/>
        </w:numPr>
        <w:ind w:left="567" w:hanging="567"/>
        <w:rPr>
          <w:color w:val="000000"/>
          <w:szCs w:val="24"/>
        </w:rPr>
      </w:pPr>
    </w:p>
    <w:p w14:paraId="4A15BAFF" w14:textId="77777777" w:rsidR="00C81552" w:rsidRPr="00F46B8B" w:rsidRDefault="00C81552" w:rsidP="00F46B8B">
      <w:pPr>
        <w:pStyle w:val="Nessunaspaziatura"/>
        <w:rPr>
          <w:color w:val="000000"/>
        </w:rPr>
      </w:pPr>
      <w:r w:rsidRPr="00F46B8B">
        <w:rPr>
          <w:color w:val="000000"/>
        </w:rPr>
        <w:t>Madre della Sapienza, solo tu puoi salvare l'umanità dalla stoltezza infinita che la sta distruggendo. Vienile in soccorso per la tua pietà.</w:t>
      </w:r>
    </w:p>
    <w:p w14:paraId="3EB39391" w14:textId="77777777" w:rsidR="00C81552" w:rsidRPr="00F46B8B" w:rsidRDefault="00C81552" w:rsidP="00F46B8B">
      <w:pPr>
        <w:pStyle w:val="Nessunaspaziatura"/>
        <w:rPr>
          <w:color w:val="000000"/>
        </w:rPr>
      </w:pPr>
      <w:r w:rsidRPr="00F46B8B">
        <w:rPr>
          <w:color w:val="000000"/>
        </w:rPr>
        <w:t>Madre di Dio, se tu non vieni a noi non resta che leccarci le ferite inguaribili che la stoltezza sta causando nei cuori. Soccorrici, Madre.</w:t>
      </w:r>
    </w:p>
    <w:p w14:paraId="0A30EDBB" w14:textId="77777777" w:rsidR="00C81552" w:rsidRPr="00F46B8B" w:rsidRDefault="00C81552" w:rsidP="00F46B8B">
      <w:pPr>
        <w:pStyle w:val="Nessunaspaziatura"/>
        <w:rPr>
          <w:color w:val="000000"/>
        </w:rPr>
      </w:pPr>
      <w:r w:rsidRPr="00F46B8B">
        <w:rPr>
          <w:color w:val="000000"/>
        </w:rPr>
        <w:t>Madre Santa, aiuta la tua opera perché non si lasci smarrire dai pensieri del mondo. Tu vuoi che essa sia il pensiero di Cristo Signore.</w:t>
      </w:r>
    </w:p>
    <w:p w14:paraId="121CE06D" w14:textId="77777777" w:rsidR="00C81552" w:rsidRPr="00F46B8B" w:rsidRDefault="00C81552" w:rsidP="00F46B8B">
      <w:pPr>
        <w:pStyle w:val="Titolo2"/>
        <w:rPr>
          <w:rFonts w:ascii="Book Antiqua" w:hAnsi="Book Antiqua"/>
          <w:color w:val="000000"/>
        </w:rPr>
      </w:pPr>
      <w:bookmarkStart w:id="794" w:name="_Toc436977460"/>
      <w:r w:rsidRPr="00F46B8B">
        <w:rPr>
          <w:rFonts w:ascii="Book Antiqua" w:hAnsi="Book Antiqua"/>
          <w:color w:val="000000"/>
        </w:rPr>
        <w:t>16 Luglio</w:t>
      </w:r>
      <w:bookmarkEnd w:id="794"/>
      <w:r w:rsidRPr="00F46B8B">
        <w:rPr>
          <w:rFonts w:ascii="Book Antiqua" w:hAnsi="Book Antiqua"/>
          <w:color w:val="000000"/>
        </w:rPr>
        <w:t xml:space="preserve"> </w:t>
      </w:r>
    </w:p>
    <w:p w14:paraId="78DA5FA1" w14:textId="77777777" w:rsidR="00C81552" w:rsidRPr="00F46B8B" w:rsidRDefault="00C81552" w:rsidP="00F46B8B">
      <w:pPr>
        <w:pStyle w:val="Nessunaspaziatura"/>
        <w:rPr>
          <w:color w:val="000000"/>
        </w:rPr>
      </w:pPr>
      <w:r w:rsidRPr="00F46B8B">
        <w:rPr>
          <w:color w:val="000000"/>
        </w:rPr>
        <w:t>Cristo Gesù è il cuore dell’uomo, cuore di verità e salvezza, redenzione e pace, misericordia e giustizia, infinita carità e compassione.</w:t>
      </w:r>
    </w:p>
    <w:p w14:paraId="6C939FDE" w14:textId="77777777" w:rsidR="00C81552" w:rsidRPr="00F46B8B" w:rsidRDefault="00C81552" w:rsidP="00F46B8B">
      <w:pPr>
        <w:pStyle w:val="Nessunaspaziatura"/>
        <w:rPr>
          <w:color w:val="000000"/>
        </w:rPr>
      </w:pPr>
      <w:r w:rsidRPr="00F46B8B">
        <w:rPr>
          <w:color w:val="000000"/>
        </w:rPr>
        <w:t>Avendo cancellato Cristo Gesù Crocifisso e Risorto dalla nostra vita, abbiamo privato l’uomo del suo cuore, costruendo l’uomo mostro.</w:t>
      </w:r>
    </w:p>
    <w:p w14:paraId="7668F591" w14:textId="77777777" w:rsidR="00C81552" w:rsidRPr="00F46B8B" w:rsidRDefault="00C81552" w:rsidP="00F46B8B">
      <w:pPr>
        <w:pStyle w:val="Nessunaspaziatura"/>
        <w:rPr>
          <w:color w:val="000000"/>
        </w:rPr>
      </w:pPr>
      <w:r w:rsidRPr="00F46B8B">
        <w:rPr>
          <w:color w:val="000000"/>
        </w:rPr>
        <w:t>Un uomo senza cuore è capace di qualsiasi atrocità, malvagità, cattiveria, delitto, mostruosità, pronto a sbranare ogni altro uomo.</w:t>
      </w:r>
    </w:p>
    <w:p w14:paraId="33A1A780" w14:textId="77777777" w:rsidR="00C81552" w:rsidRPr="00F46B8B" w:rsidRDefault="00C81552" w:rsidP="00F46B8B">
      <w:pPr>
        <w:pStyle w:val="Nessunaspaziatura"/>
        <w:rPr>
          <w:color w:val="000000"/>
        </w:rPr>
      </w:pPr>
      <w:r w:rsidRPr="00F46B8B">
        <w:rPr>
          <w:color w:val="000000"/>
        </w:rPr>
        <w:t>Abbiamo costruito l’uomo che ha paura della stessa differenza di natura e per questo la vuole abolire per legge artificiale, blasfema.</w:t>
      </w:r>
    </w:p>
    <w:p w14:paraId="5BA39BA9" w14:textId="77777777" w:rsidR="00C81552" w:rsidRPr="00F46B8B" w:rsidRDefault="00C81552" w:rsidP="00F46B8B">
      <w:pPr>
        <w:pStyle w:val="Nessunaspaziatura"/>
        <w:rPr>
          <w:color w:val="000000"/>
        </w:rPr>
      </w:pPr>
      <w:r w:rsidRPr="00F46B8B">
        <w:rPr>
          <w:color w:val="000000"/>
        </w:rPr>
        <w:t>Quest’uomo mostro è convinto che la natura gli obbedisca. Non sa che la natura che lui manipola si ergerà contro di lui e lo divorerà.</w:t>
      </w:r>
    </w:p>
    <w:p w14:paraId="2E978B25" w14:textId="77777777" w:rsidR="00C81552" w:rsidRPr="00F46B8B" w:rsidRDefault="00C81552" w:rsidP="00F46B8B">
      <w:pPr>
        <w:pStyle w:val="Nessunaspaziatura"/>
        <w:rPr>
          <w:color w:val="000000"/>
        </w:rPr>
      </w:pPr>
      <w:r w:rsidRPr="00F46B8B">
        <w:rPr>
          <w:color w:val="000000"/>
        </w:rPr>
        <w:t>Cosa succederebbe sulla terra se un uomo per legge potesse obbligare il sole a spegnersi? La terra diventerebbe un ghiacciaio eterno.</w:t>
      </w:r>
    </w:p>
    <w:p w14:paraId="06C1E1BD" w14:textId="77777777" w:rsidR="00C81552" w:rsidRPr="00F46B8B" w:rsidRDefault="00C81552" w:rsidP="00F46B8B">
      <w:pPr>
        <w:pStyle w:val="Nessunaspaziatura"/>
        <w:numPr>
          <w:ilvl w:val="0"/>
          <w:numId w:val="0"/>
        </w:numPr>
        <w:ind w:left="567" w:hanging="567"/>
        <w:rPr>
          <w:color w:val="000000"/>
        </w:rPr>
      </w:pPr>
    </w:p>
    <w:p w14:paraId="56FDB439" w14:textId="77777777" w:rsidR="00C81552" w:rsidRPr="00F46B8B" w:rsidRDefault="00C81552" w:rsidP="00F46B8B">
      <w:pPr>
        <w:pStyle w:val="Nessunaspaziatura"/>
        <w:rPr>
          <w:color w:val="000000"/>
        </w:rPr>
      </w:pPr>
      <w:r w:rsidRPr="00F46B8B">
        <w:rPr>
          <w:color w:val="000000"/>
        </w:rPr>
        <w:t>Una sola grazia ti chiedo, Madre Santa: fa' che tutti i tuoi figli amino dal tuo cuore, con immediata e fedele obbedienza a Cristo Gesù.</w:t>
      </w:r>
    </w:p>
    <w:p w14:paraId="5DF7E11F" w14:textId="77777777" w:rsidR="00C81552" w:rsidRPr="00F46B8B" w:rsidRDefault="00C81552" w:rsidP="00F46B8B">
      <w:pPr>
        <w:pStyle w:val="Titolo2"/>
        <w:rPr>
          <w:rFonts w:ascii="Book Antiqua" w:hAnsi="Book Antiqua"/>
          <w:color w:val="000000"/>
        </w:rPr>
      </w:pPr>
      <w:bookmarkStart w:id="795" w:name="_Toc436977461"/>
      <w:r w:rsidRPr="00F46B8B">
        <w:rPr>
          <w:rFonts w:ascii="Book Antiqua" w:hAnsi="Book Antiqua"/>
          <w:color w:val="000000"/>
        </w:rPr>
        <w:t>17 Luglio</w:t>
      </w:r>
      <w:bookmarkEnd w:id="795"/>
      <w:r w:rsidRPr="00F46B8B">
        <w:rPr>
          <w:rFonts w:ascii="Book Antiqua" w:hAnsi="Book Antiqua"/>
          <w:color w:val="000000"/>
        </w:rPr>
        <w:t xml:space="preserve"> </w:t>
      </w:r>
    </w:p>
    <w:p w14:paraId="09844A1E" w14:textId="77777777" w:rsidR="00C81552" w:rsidRPr="00F46B8B" w:rsidRDefault="00C81552" w:rsidP="00F46B8B">
      <w:pPr>
        <w:pStyle w:val="Nessunaspaziatura"/>
        <w:rPr>
          <w:color w:val="000000"/>
        </w:rPr>
      </w:pPr>
      <w:r w:rsidRPr="00F46B8B">
        <w:rPr>
          <w:color w:val="000000"/>
        </w:rPr>
        <w:t>Oggi la falsità vuole imporre se stessa al mondo intero con arroganza, prepotenza, superbia. Nessun uomo dovrà essere libero, vero.</w:t>
      </w:r>
    </w:p>
    <w:p w14:paraId="331C0AEF" w14:textId="77777777" w:rsidR="00C81552" w:rsidRPr="00F46B8B" w:rsidRDefault="00C81552" w:rsidP="00F46B8B">
      <w:pPr>
        <w:pStyle w:val="Nessunaspaziatura"/>
        <w:rPr>
          <w:color w:val="000000"/>
        </w:rPr>
      </w:pPr>
      <w:r w:rsidRPr="00F46B8B">
        <w:rPr>
          <w:color w:val="000000"/>
        </w:rPr>
        <w:t>Gli schiavi della falsità vogliono ridurre tutti in schiavitù iniziando dalla più tenera e innocente infanzia guastandola e depravandola.</w:t>
      </w:r>
    </w:p>
    <w:p w14:paraId="55DC48D7" w14:textId="77777777" w:rsidR="00C81552" w:rsidRPr="00F46B8B" w:rsidRDefault="00C81552" w:rsidP="00F46B8B">
      <w:pPr>
        <w:pStyle w:val="Nessunaspaziatura"/>
        <w:rPr>
          <w:color w:val="000000"/>
        </w:rPr>
      </w:pPr>
      <w:r w:rsidRPr="00F46B8B">
        <w:rPr>
          <w:color w:val="000000"/>
        </w:rPr>
        <w:t>L’infanzia tenera, innocente, pura, semplice la si vuole manipolare, allevandola con la falsa, menzognera, bugiarda dottrina del gender.</w:t>
      </w:r>
    </w:p>
    <w:p w14:paraId="7EE34E06" w14:textId="77777777" w:rsidR="00C81552" w:rsidRPr="00F46B8B" w:rsidRDefault="00C81552" w:rsidP="00F46B8B">
      <w:pPr>
        <w:pStyle w:val="Nessunaspaziatura"/>
        <w:rPr>
          <w:color w:val="000000"/>
        </w:rPr>
      </w:pPr>
      <w:r w:rsidRPr="00F46B8B">
        <w:rPr>
          <w:color w:val="000000"/>
        </w:rPr>
        <w:t>La manipolazione operata attraverso la teoria del gender è colpa così grave presso Dio Da trasformarsi in peccato contro lo Spirito Santo.</w:t>
      </w:r>
    </w:p>
    <w:p w14:paraId="713527ED" w14:textId="77777777" w:rsidR="00C81552" w:rsidRPr="00F46B8B" w:rsidRDefault="00C81552" w:rsidP="00F46B8B">
      <w:pPr>
        <w:pStyle w:val="Nessunaspaziatura"/>
        <w:rPr>
          <w:color w:val="000000"/>
        </w:rPr>
      </w:pPr>
      <w:r w:rsidRPr="00F46B8B">
        <w:rPr>
          <w:color w:val="000000"/>
        </w:rPr>
        <w:t>La teoria del gender è impugnazione, lotta, combattimento, guerra contro Dio. Si vuole distruggere Lui, distruggendo la sua verità creata.</w:t>
      </w:r>
    </w:p>
    <w:p w14:paraId="1F4990BB" w14:textId="77777777" w:rsidR="00C81552" w:rsidRPr="00F46B8B" w:rsidRDefault="00C81552" w:rsidP="00F46B8B">
      <w:pPr>
        <w:pStyle w:val="Nessunaspaziatura"/>
        <w:numPr>
          <w:ilvl w:val="0"/>
          <w:numId w:val="0"/>
        </w:numPr>
        <w:ind w:left="567" w:hanging="567"/>
        <w:rPr>
          <w:color w:val="000000"/>
        </w:rPr>
      </w:pPr>
    </w:p>
    <w:p w14:paraId="6442237C" w14:textId="77777777" w:rsidR="00C81552" w:rsidRPr="00F46B8B" w:rsidRDefault="00C81552" w:rsidP="00F46B8B">
      <w:pPr>
        <w:pStyle w:val="Nessunaspaziatura"/>
        <w:rPr>
          <w:color w:val="000000"/>
        </w:rPr>
      </w:pPr>
      <w:r w:rsidRPr="00F46B8B">
        <w:rPr>
          <w:color w:val="000000"/>
        </w:rPr>
        <w:t>Una città, un popolo, una nazione si costruiscono sul diritto e la giustizia. Diritto e giustizia non sono quelli degli uomini, ma di Dio.</w:t>
      </w:r>
    </w:p>
    <w:p w14:paraId="585825CF" w14:textId="77777777" w:rsidR="00C81552" w:rsidRPr="00F46B8B" w:rsidRDefault="00C81552" w:rsidP="00F46B8B">
      <w:pPr>
        <w:pStyle w:val="Nessunaspaziatura"/>
        <w:rPr>
          <w:color w:val="000000"/>
        </w:rPr>
      </w:pPr>
      <w:r w:rsidRPr="00F46B8B">
        <w:rPr>
          <w:color w:val="000000"/>
        </w:rPr>
        <w:t>Senza diritto e giustizia di Dio non si costruisce una città, un popolo, una nazione. Le sue mura politiche, religiose, sociali crollano.</w:t>
      </w:r>
    </w:p>
    <w:p w14:paraId="48AF6744" w14:textId="77777777" w:rsidR="00C81552" w:rsidRPr="00F46B8B" w:rsidRDefault="00C81552" w:rsidP="00F46B8B">
      <w:pPr>
        <w:pStyle w:val="Nessunaspaziatura"/>
        <w:rPr>
          <w:color w:val="000000"/>
        </w:rPr>
      </w:pPr>
      <w:r w:rsidRPr="00F46B8B">
        <w:rPr>
          <w:color w:val="000000"/>
        </w:rPr>
        <w:t>Neanche sorge e neanche si costruisce quella città, quella nazione, quel popolo, che si vuole fondare sulla falsità e la menzogna.</w:t>
      </w:r>
    </w:p>
    <w:p w14:paraId="0C197938" w14:textId="77777777" w:rsidR="00C81552" w:rsidRPr="00F46B8B" w:rsidRDefault="00C81552" w:rsidP="00F46B8B">
      <w:pPr>
        <w:pStyle w:val="Nessunaspaziatura"/>
        <w:rPr>
          <w:color w:val="000000"/>
        </w:rPr>
      </w:pPr>
      <w:r w:rsidRPr="00F46B8B">
        <w:rPr>
          <w:color w:val="000000"/>
        </w:rPr>
        <w:t>Come si può edificare una civiltà sulla distruzione della differenza di natura, se la differenza è verità originaria della natura?</w:t>
      </w:r>
    </w:p>
    <w:p w14:paraId="484C00D5" w14:textId="77777777" w:rsidR="00C81552" w:rsidRPr="00F46B8B" w:rsidRDefault="00C81552" w:rsidP="00F46B8B">
      <w:pPr>
        <w:pStyle w:val="Nessunaspaziatura"/>
        <w:numPr>
          <w:ilvl w:val="0"/>
          <w:numId w:val="0"/>
        </w:numPr>
        <w:ind w:left="567"/>
        <w:rPr>
          <w:color w:val="000000"/>
        </w:rPr>
      </w:pPr>
    </w:p>
    <w:p w14:paraId="26C8BAA8" w14:textId="77777777" w:rsidR="00C81552" w:rsidRPr="00F46B8B" w:rsidRDefault="00C81552" w:rsidP="00F46B8B">
      <w:pPr>
        <w:pStyle w:val="Nessunaspaziatura"/>
        <w:rPr>
          <w:color w:val="000000"/>
        </w:rPr>
      </w:pPr>
      <w:r w:rsidRPr="00F46B8B">
        <w:rPr>
          <w:color w:val="000000"/>
        </w:rPr>
        <w:t>Madre della Divina Verità, visita il cuore di ogni uomo. Togli da esso ogni tenebra e ricolmalo della luce purissima di Cristo Gesù.</w:t>
      </w:r>
    </w:p>
    <w:p w14:paraId="7DAD793F" w14:textId="77777777" w:rsidR="00C81552" w:rsidRPr="00F46B8B" w:rsidRDefault="00C81552" w:rsidP="00F46B8B">
      <w:pPr>
        <w:pStyle w:val="Nessunaspaziatura"/>
        <w:rPr>
          <w:color w:val="000000"/>
        </w:rPr>
      </w:pPr>
      <w:r w:rsidRPr="00F46B8B">
        <w:rPr>
          <w:color w:val="000000"/>
        </w:rPr>
        <w:t>Madre di Dio, convinci tutti i cuori che dove Gesù non illumina con la sua luce, regnano tenebre e oscurità. Solo Lui è la vera luce.</w:t>
      </w:r>
    </w:p>
    <w:p w14:paraId="03116B4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ricolma di Spirito Santo, non permettere che falsità, menzogna, inganno, causino ferite e danni irreparabili alla nostra umanità.</w:t>
      </w:r>
    </w:p>
    <w:p w14:paraId="4E4CA91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Gesù, ora ti prego per la tua opera. Fa che essa doni sempre Cristo Gesù ad ogni cuore, come sua luce, sua verità, sua vita.</w:t>
      </w:r>
    </w:p>
    <w:p w14:paraId="6E003A63" w14:textId="77777777" w:rsidR="00C81552" w:rsidRPr="00F46B8B" w:rsidRDefault="00C81552" w:rsidP="00F46B8B">
      <w:pPr>
        <w:pStyle w:val="Titolo2"/>
        <w:rPr>
          <w:rFonts w:ascii="Book Antiqua" w:hAnsi="Book Antiqua"/>
          <w:color w:val="000000"/>
        </w:rPr>
      </w:pPr>
      <w:bookmarkStart w:id="796" w:name="_Toc436977462"/>
      <w:r w:rsidRPr="00F46B8B">
        <w:rPr>
          <w:rFonts w:ascii="Book Antiqua" w:hAnsi="Book Antiqua"/>
          <w:color w:val="000000"/>
        </w:rPr>
        <w:t>18 Luglio</w:t>
      </w:r>
      <w:bookmarkEnd w:id="796"/>
      <w:r w:rsidRPr="00F46B8B">
        <w:rPr>
          <w:rFonts w:ascii="Book Antiqua" w:hAnsi="Book Antiqua"/>
          <w:color w:val="000000"/>
        </w:rPr>
        <w:t xml:space="preserve"> </w:t>
      </w:r>
    </w:p>
    <w:p w14:paraId="19CCE70C" w14:textId="77777777" w:rsidR="00C81552" w:rsidRPr="00F46B8B" w:rsidRDefault="00C81552" w:rsidP="00F46B8B">
      <w:pPr>
        <w:pStyle w:val="Nessunaspaziatura"/>
        <w:rPr>
          <w:color w:val="000000"/>
        </w:rPr>
      </w:pPr>
      <w:r w:rsidRPr="00F46B8B">
        <w:rPr>
          <w:color w:val="000000"/>
        </w:rPr>
        <w:t>Il nostro Dio è grande, immenso, infinito, onnipotente, creatore, salvatore. Ma l’uomo non sa chi è Dio. Non conosce la verità del Signore.</w:t>
      </w:r>
    </w:p>
    <w:p w14:paraId="64C86D3B" w14:textId="77777777" w:rsidR="00C81552" w:rsidRPr="00F46B8B" w:rsidRDefault="00C81552" w:rsidP="00F46B8B">
      <w:pPr>
        <w:pStyle w:val="Nessunaspaziatura"/>
        <w:rPr>
          <w:color w:val="000000"/>
        </w:rPr>
      </w:pPr>
      <w:r w:rsidRPr="00F46B8B">
        <w:rPr>
          <w:color w:val="000000"/>
        </w:rPr>
        <w:t>Il nostro Dio è talmente grande, potente, immenso, infinito, da dover rimanere dinanzi a Lui come accecati da una così stupenda gloria.</w:t>
      </w:r>
    </w:p>
    <w:p w14:paraId="78136146" w14:textId="77777777" w:rsidR="00C81552" w:rsidRPr="00F46B8B" w:rsidRDefault="00C81552" w:rsidP="00F46B8B">
      <w:pPr>
        <w:pStyle w:val="Nessunaspaziatura"/>
        <w:rPr>
          <w:color w:val="000000"/>
        </w:rPr>
      </w:pPr>
      <w:r w:rsidRPr="00F46B8B">
        <w:rPr>
          <w:color w:val="000000"/>
        </w:rPr>
        <w:t>Contemplando Dio, dovremmo rimanere accecati più di quando in pieno meriggio si guarda il sole ad occhi nudi, senza alcuna protezione.</w:t>
      </w:r>
    </w:p>
    <w:p w14:paraId="1A87A967" w14:textId="77777777" w:rsidR="00C81552" w:rsidRPr="00F46B8B" w:rsidRDefault="00C81552" w:rsidP="00F46B8B">
      <w:pPr>
        <w:pStyle w:val="Nessunaspaziatura"/>
        <w:rPr>
          <w:color w:val="000000"/>
        </w:rPr>
      </w:pPr>
      <w:r w:rsidRPr="00F46B8B">
        <w:rPr>
          <w:color w:val="000000"/>
        </w:rPr>
        <w:t>Per la cecità scaturita dalla contemplazione della divina essenza dovremmo barcollare. È come se fossimo ubriachi di una verità nuova.</w:t>
      </w:r>
    </w:p>
    <w:p w14:paraId="617A8857" w14:textId="77777777" w:rsidR="00C81552" w:rsidRPr="00F46B8B" w:rsidRDefault="00C81552" w:rsidP="00F46B8B">
      <w:pPr>
        <w:pStyle w:val="Nessunaspaziatura"/>
        <w:rPr>
          <w:color w:val="000000"/>
        </w:rPr>
      </w:pPr>
      <w:r w:rsidRPr="00F46B8B">
        <w:rPr>
          <w:color w:val="000000"/>
        </w:rPr>
        <w:t>L’uomo invece cammina con una visione misera di Dio, con visioni umane, con immagini pensate. È l’uomo che crea il suo Dio, il suo Signore.</w:t>
      </w:r>
    </w:p>
    <w:p w14:paraId="34CD6D17" w14:textId="77777777" w:rsidR="00C81552" w:rsidRPr="00F46B8B" w:rsidRDefault="00C81552" w:rsidP="00F46B8B">
      <w:pPr>
        <w:pStyle w:val="Nessunaspaziatura"/>
        <w:rPr>
          <w:color w:val="000000"/>
        </w:rPr>
      </w:pPr>
      <w:r w:rsidRPr="00F46B8B">
        <w:rPr>
          <w:color w:val="000000"/>
        </w:rPr>
        <w:t>Quanto è triste camminare con un Dio così misero, piccolo, povero, pensato dall’uomo, da lui immaginato, da lui fabbricato, da lui ideato.</w:t>
      </w:r>
    </w:p>
    <w:p w14:paraId="47DECC05" w14:textId="77777777" w:rsidR="00C81552" w:rsidRPr="00F46B8B" w:rsidRDefault="00C81552" w:rsidP="00F46B8B">
      <w:pPr>
        <w:pStyle w:val="Nessunaspaziatura"/>
        <w:rPr>
          <w:color w:val="000000"/>
        </w:rPr>
      </w:pPr>
      <w:r w:rsidRPr="00F46B8B">
        <w:rPr>
          <w:color w:val="000000"/>
        </w:rPr>
        <w:t>Un Dio pensato e fabbricato dall’uomo ci dona anche un uomo pensato e fabbricato dall’uomo. È un uomo misero, triste, senz’anima né spirito.</w:t>
      </w:r>
    </w:p>
    <w:p w14:paraId="4945AC4A" w14:textId="77777777" w:rsidR="00C81552" w:rsidRPr="00F46B8B" w:rsidRDefault="00C81552" w:rsidP="00F46B8B">
      <w:pPr>
        <w:pStyle w:val="Nessunaspaziatura"/>
        <w:rPr>
          <w:color w:val="000000"/>
        </w:rPr>
      </w:pPr>
      <w:r w:rsidRPr="00F46B8B">
        <w:rPr>
          <w:color w:val="000000"/>
        </w:rPr>
        <w:t>L’uomo solo passioni è quello pensato dall’uomo. L’uomo pensato da Dio è diverso. È un uomo capace di trasformarsi in verità divina, eterna.</w:t>
      </w:r>
    </w:p>
    <w:p w14:paraId="10EF6FDF" w14:textId="77777777" w:rsidR="00C81552" w:rsidRPr="00F46B8B" w:rsidRDefault="00C81552" w:rsidP="00F46B8B">
      <w:pPr>
        <w:pStyle w:val="Nessunaspaziatura"/>
        <w:rPr>
          <w:color w:val="000000"/>
        </w:rPr>
      </w:pPr>
      <w:r w:rsidRPr="00F46B8B">
        <w:rPr>
          <w:color w:val="000000"/>
        </w:rPr>
        <w:t>È un uomo capace di trasformare la verità in purissimo amore di donazione e di salvezza. Non è creatura indeterminata, non è un gender.</w:t>
      </w:r>
    </w:p>
    <w:p w14:paraId="4CA38172" w14:textId="77777777" w:rsidR="00C81552" w:rsidRPr="00F46B8B" w:rsidRDefault="00C81552" w:rsidP="00F46B8B">
      <w:pPr>
        <w:pStyle w:val="Nessunaspaziatura"/>
        <w:rPr>
          <w:color w:val="000000"/>
        </w:rPr>
      </w:pPr>
      <w:r w:rsidRPr="00F46B8B">
        <w:rPr>
          <w:color w:val="000000"/>
        </w:rPr>
        <w:t>La grandezza del nostro Dio è divina, infinita, eterna. Così la grandezza dell’uomo da lui creato: infinita, eterna, divina, soprannaturale.</w:t>
      </w:r>
    </w:p>
    <w:p w14:paraId="37A9DE89" w14:textId="77777777" w:rsidR="00C81552" w:rsidRPr="00F46B8B" w:rsidRDefault="00C81552" w:rsidP="00F46B8B">
      <w:pPr>
        <w:pStyle w:val="Nessunaspaziatura"/>
        <w:numPr>
          <w:ilvl w:val="0"/>
          <w:numId w:val="0"/>
        </w:numPr>
        <w:ind w:left="567"/>
        <w:rPr>
          <w:color w:val="000000"/>
        </w:rPr>
      </w:pPr>
    </w:p>
    <w:p w14:paraId="0ACB0BBC" w14:textId="77777777" w:rsidR="00C81552" w:rsidRPr="00F46B8B" w:rsidRDefault="00C81552" w:rsidP="00F46B8B">
      <w:pPr>
        <w:pStyle w:val="Nessunaspaziatura"/>
        <w:rPr>
          <w:color w:val="000000"/>
        </w:rPr>
      </w:pPr>
      <w:r w:rsidRPr="00F46B8B">
        <w:rPr>
          <w:color w:val="000000"/>
        </w:rPr>
        <w:t>Quanto il Padre e Gesù hanno fatto per il popolo di Dio per ammaestrarlo nella più pura verità di Dio, oggi è la Chiesa che dovrà farlo.</w:t>
      </w:r>
    </w:p>
    <w:p w14:paraId="2A8DD63C" w14:textId="77777777" w:rsidR="00C81552" w:rsidRPr="00F46B8B" w:rsidRDefault="00C81552" w:rsidP="00F46B8B">
      <w:pPr>
        <w:pStyle w:val="Nessunaspaziatura"/>
        <w:rPr>
          <w:color w:val="000000"/>
        </w:rPr>
      </w:pPr>
      <w:r w:rsidRPr="00F46B8B">
        <w:rPr>
          <w:color w:val="000000"/>
        </w:rPr>
        <w:t>La Chiesa deve educare il mondo intero perché conosca il suo mistero nel quale è il mistero di Cristo, nel quale è il mistero del Padre.</w:t>
      </w:r>
    </w:p>
    <w:p w14:paraId="1E607259" w14:textId="77777777" w:rsidR="00C81552" w:rsidRPr="00F46B8B" w:rsidRDefault="00C81552" w:rsidP="00F46B8B">
      <w:pPr>
        <w:pStyle w:val="Nessunaspaziatura"/>
        <w:rPr>
          <w:color w:val="000000"/>
        </w:rPr>
      </w:pPr>
      <w:r w:rsidRPr="00F46B8B">
        <w:rPr>
          <w:color w:val="000000"/>
        </w:rPr>
        <w:t>Se la Chiesa si dimette da questa sua altissima responsabilità, il mondo precipita nelle tenebre. Nessuno più lo educherà, lo ammaestrerà.</w:t>
      </w:r>
    </w:p>
    <w:p w14:paraId="750F7CCC" w14:textId="77777777" w:rsidR="00C81552" w:rsidRPr="00F46B8B" w:rsidRDefault="00C81552" w:rsidP="00F46B8B">
      <w:pPr>
        <w:pStyle w:val="Nessunaspaziatura"/>
        <w:rPr>
          <w:color w:val="000000"/>
        </w:rPr>
      </w:pPr>
      <w:r w:rsidRPr="00F46B8B">
        <w:rPr>
          <w:color w:val="000000"/>
        </w:rPr>
        <w:t>Il Padre ha messo tutto nella mani di Cristo. Cristo ha messo tutto nelle mani della Chiesa. È la Chiesa la costruttrice della Storia Sacra.</w:t>
      </w:r>
    </w:p>
    <w:p w14:paraId="6E338E59" w14:textId="77777777" w:rsidR="00C81552" w:rsidRPr="00F46B8B" w:rsidRDefault="00C81552" w:rsidP="00F46B8B">
      <w:pPr>
        <w:pStyle w:val="Nessunaspaziatura"/>
        <w:rPr>
          <w:color w:val="000000"/>
        </w:rPr>
      </w:pPr>
      <w:r w:rsidRPr="00F46B8B">
        <w:rPr>
          <w:color w:val="000000"/>
        </w:rPr>
        <w:t>Ogni discepolo di Gesù deve essere un costruttore di Storia Sacra, come il Padre, come Cristo, come Pietro, Paolo, Giovanni, come i Santi.</w:t>
      </w:r>
    </w:p>
    <w:p w14:paraId="4AE8F06E" w14:textId="77777777" w:rsidR="00C81552" w:rsidRPr="00F46B8B" w:rsidRDefault="00C81552" w:rsidP="00F46B8B">
      <w:pPr>
        <w:pStyle w:val="Nessunaspaziatura"/>
        <w:numPr>
          <w:ilvl w:val="0"/>
          <w:numId w:val="0"/>
        </w:numPr>
        <w:ind w:left="567"/>
        <w:rPr>
          <w:color w:val="000000"/>
        </w:rPr>
      </w:pPr>
    </w:p>
    <w:p w14:paraId="655C8ECA" w14:textId="77777777" w:rsidR="00C81552" w:rsidRPr="00F46B8B" w:rsidRDefault="00C81552" w:rsidP="00F46B8B">
      <w:pPr>
        <w:pStyle w:val="Nessunaspaziatura"/>
        <w:rPr>
          <w:color w:val="000000"/>
        </w:rPr>
      </w:pPr>
      <w:r w:rsidRPr="00F46B8B">
        <w:rPr>
          <w:color w:val="000000"/>
        </w:rPr>
        <w:t>Più l’uomo si immerge nella trasgressione, nella concupiscenza, nella dissolutezza e più grande diviene la sua stoltezza e insipienza.</w:t>
      </w:r>
    </w:p>
    <w:p w14:paraId="2ADECBA1" w14:textId="77777777" w:rsidR="00C81552" w:rsidRPr="00F46B8B" w:rsidRDefault="00C81552" w:rsidP="00F46B8B">
      <w:pPr>
        <w:pStyle w:val="Nessunaspaziatura"/>
        <w:rPr>
          <w:color w:val="000000"/>
        </w:rPr>
      </w:pPr>
      <w:r w:rsidRPr="00F46B8B">
        <w:rPr>
          <w:color w:val="000000"/>
        </w:rPr>
        <w:t>Dalla grande stoltezza e insipienza neanche le opere più grande del nostro Dio si vedono. Cosa vi è di più grande del cielo e della terra?</w:t>
      </w:r>
    </w:p>
    <w:p w14:paraId="403696B6" w14:textId="77777777" w:rsidR="00C81552" w:rsidRPr="00F46B8B" w:rsidRDefault="00C81552" w:rsidP="00F46B8B">
      <w:pPr>
        <w:pStyle w:val="Nessunaspaziatura"/>
        <w:rPr>
          <w:color w:val="000000"/>
        </w:rPr>
      </w:pPr>
      <w:r w:rsidRPr="00F46B8B">
        <w:rPr>
          <w:color w:val="000000"/>
        </w:rPr>
        <w:t>Niente è più grande di un uomo. Eppure oggi l’uomo, immerso nella grande, infinita, immoralità non vede Dio autore di questa meraviglia.</w:t>
      </w:r>
    </w:p>
    <w:p w14:paraId="094098F1" w14:textId="77777777" w:rsidR="00C81552" w:rsidRPr="00F46B8B" w:rsidRDefault="00C81552" w:rsidP="00F46B8B">
      <w:pPr>
        <w:pStyle w:val="Nessunaspaziatura"/>
        <w:rPr>
          <w:color w:val="000000"/>
        </w:rPr>
      </w:pPr>
      <w:r w:rsidRPr="00F46B8B">
        <w:rPr>
          <w:color w:val="000000"/>
        </w:rPr>
        <w:t>La stoltezza dell’uomo è così stolta e di una tale gravità oltre la quale sembra difficile poter andare. La teoria gender è un suo frutto.</w:t>
      </w:r>
    </w:p>
    <w:p w14:paraId="0E37FA58" w14:textId="77777777" w:rsidR="00C81552" w:rsidRPr="00F46B8B" w:rsidRDefault="00C81552" w:rsidP="00F46B8B">
      <w:pPr>
        <w:pStyle w:val="Nessunaspaziatura"/>
        <w:numPr>
          <w:ilvl w:val="0"/>
          <w:numId w:val="0"/>
        </w:numPr>
        <w:ind w:left="567"/>
        <w:rPr>
          <w:color w:val="000000"/>
        </w:rPr>
      </w:pPr>
    </w:p>
    <w:p w14:paraId="148BBC91" w14:textId="77777777" w:rsidR="00C81552" w:rsidRPr="00F46B8B" w:rsidRDefault="00C81552" w:rsidP="00F46B8B">
      <w:pPr>
        <w:pStyle w:val="Nessunaspaziatura"/>
        <w:rPr>
          <w:color w:val="000000"/>
        </w:rPr>
      </w:pPr>
      <w:r w:rsidRPr="00F46B8B">
        <w:rPr>
          <w:color w:val="000000"/>
        </w:rPr>
        <w:t>Gesù e Satana si contengono l'uomo. Gesù per l'uomo muore sulla croce, tanto lo ama. Satana crocifigge l'uomo, tanto lo odia e lo invidia.</w:t>
      </w:r>
    </w:p>
    <w:p w14:paraId="4FCDBBCD" w14:textId="77777777" w:rsidR="00C81552" w:rsidRPr="00F46B8B" w:rsidRDefault="00C81552" w:rsidP="00F46B8B">
      <w:pPr>
        <w:pStyle w:val="Nessunaspaziatura"/>
        <w:rPr>
          <w:color w:val="000000"/>
        </w:rPr>
      </w:pPr>
      <w:r w:rsidRPr="00F46B8B">
        <w:rPr>
          <w:color w:val="000000"/>
        </w:rPr>
        <w:t>Per amore dell'uomo il Figlio di Dio si fa carne e vive tutta la sua vita per creare l'uomo nuovo, per liberarlo dalla schiavitù di Satana.</w:t>
      </w:r>
    </w:p>
    <w:p w14:paraId="22AA78FF" w14:textId="77777777" w:rsidR="00C81552" w:rsidRPr="00F46B8B" w:rsidRDefault="00C81552" w:rsidP="00F46B8B">
      <w:pPr>
        <w:pStyle w:val="Nessunaspaziatura"/>
        <w:rPr>
          <w:color w:val="000000"/>
        </w:rPr>
      </w:pPr>
      <w:r w:rsidRPr="00F46B8B">
        <w:rPr>
          <w:color w:val="000000"/>
        </w:rPr>
        <w:t>L'uomo, schiavo di Satana e della sua falsità e menzogna, vive solo per distruggere l'uomo, annientarlo, renderlo schiavo del male.</w:t>
      </w:r>
    </w:p>
    <w:p w14:paraId="00F09A18" w14:textId="77777777" w:rsidR="00C81552" w:rsidRPr="00F46B8B" w:rsidRDefault="00C81552" w:rsidP="00F46B8B">
      <w:pPr>
        <w:pStyle w:val="Nessunaspaziatura"/>
        <w:rPr>
          <w:color w:val="000000"/>
        </w:rPr>
      </w:pPr>
      <w:r w:rsidRPr="00F46B8B">
        <w:rPr>
          <w:color w:val="000000"/>
        </w:rPr>
        <w:t>Vergine Maria, tu che hai schiacciato la testa al serpente ingannatore, aiuta tutti i tuoi figli a liberarsi dalla falsità di Satana.</w:t>
      </w:r>
    </w:p>
    <w:p w14:paraId="29543AD3" w14:textId="77777777" w:rsidR="00C81552" w:rsidRPr="00F46B8B" w:rsidRDefault="00C81552" w:rsidP="00F46B8B">
      <w:pPr>
        <w:pStyle w:val="Nessunaspaziatura"/>
        <w:rPr>
          <w:color w:val="000000"/>
        </w:rPr>
      </w:pPr>
      <w:r w:rsidRPr="00F46B8B">
        <w:rPr>
          <w:color w:val="000000"/>
        </w:rPr>
        <w:t>Madre di Dio, fa che la tua opera viva come Cristo, viva in Cristo, viva per Cristo, per fare sempre in Lui, con Lui, per Lui, l'uomo nuovo.</w:t>
      </w:r>
    </w:p>
    <w:p w14:paraId="1F617BA9" w14:textId="77777777" w:rsidR="00C81552" w:rsidRPr="00F46B8B" w:rsidRDefault="00C81552" w:rsidP="00F46B8B">
      <w:pPr>
        <w:pStyle w:val="Titolo2"/>
        <w:rPr>
          <w:rFonts w:ascii="Book Antiqua" w:hAnsi="Book Antiqua"/>
          <w:color w:val="000000"/>
        </w:rPr>
      </w:pPr>
      <w:bookmarkStart w:id="797" w:name="_Toc436977463"/>
      <w:r w:rsidRPr="00F46B8B">
        <w:rPr>
          <w:rFonts w:ascii="Book Antiqua" w:hAnsi="Book Antiqua"/>
          <w:color w:val="000000"/>
        </w:rPr>
        <w:t>19 Luglio</w:t>
      </w:r>
      <w:bookmarkEnd w:id="797"/>
      <w:r w:rsidRPr="00F46B8B">
        <w:rPr>
          <w:rFonts w:ascii="Book Antiqua" w:hAnsi="Book Antiqua"/>
          <w:color w:val="000000"/>
        </w:rPr>
        <w:t xml:space="preserve"> </w:t>
      </w:r>
    </w:p>
    <w:p w14:paraId="79D1BA8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pensa il male e lo compie è responsabile dinanzi a Dio per l’eternità. A Dio renderà conto di ogni pensiero, opera, parola, omissione.</w:t>
      </w:r>
    </w:p>
    <w:p w14:paraId="7DEEA59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assume il male pensato dagli altri e gli dona valore di legge civile è responsabile dinanzi a Dio di tutto il male che la legge produce.</w:t>
      </w:r>
    </w:p>
    <w:p w14:paraId="4753D63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Dinanzi a questa responsabilità eterna mai si potrà vendere la coscienza ad un partito. Mai si potrà vendere un partito ad una lobby.</w:t>
      </w:r>
    </w:p>
    <w:p w14:paraId="764EE58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ha trasformato in legge divorzio, aborto, eutanasia è responsabile per l’eternità di ogni disastro, devastazione che la legge provoca.</w:t>
      </w:r>
    </w:p>
    <w:p w14:paraId="4BC7960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trasforma in legge la stoltezza e l’insipienza del gender, sarà responsabile per l’eternità dinanzi a Dio della rovina di molte vite.</w:t>
      </w:r>
    </w:p>
    <w:p w14:paraId="42D3504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Per non dare un solo scandalo ad un bambino innocente è preferibile legarsi una macina al collo e gettarsi nel più profondo del mare.</w:t>
      </w:r>
    </w:p>
    <w:p w14:paraId="3FBC77E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C’è un abisso dove potrebbero immergersi tutti coloro che trasformano in legge la teoria del gender così nefasta per i bambini innocenti e indifesi?</w:t>
      </w:r>
    </w:p>
    <w:p w14:paraId="3C51DD1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p>
    <w:p w14:paraId="2B9CCB2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Un popolo è senza verità quando rinnega la verità di Dio. Dio sempre difende e prova la sua verità con la storia che solo obbedisce a Lui.</w:t>
      </w:r>
    </w:p>
    <w:p w14:paraId="392B39D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storia svela e manifesta ogni falsità sulla quale un popolo costruisce se stesso. La storia fondata sulla falsità genera ogni morte.</w:t>
      </w:r>
    </w:p>
    <w:p w14:paraId="4A55D0C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p>
    <w:p w14:paraId="59384C6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Sacerdote è colui che turba e inquieta la coscienza del mondo perché la illumina con la verità eterna che è il Vangelo di Cristo Gesù.</w:t>
      </w:r>
    </w:p>
    <w:p w14:paraId="5FD8A0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Sacerdote del Padre, ha turbato la coscienza religiosa del suo popolo e per questo è il Crocifisso, l’Appeso al palo come maledetto.</w:t>
      </w:r>
    </w:p>
    <w:p w14:paraId="1481043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Come operatore di carità tutti cercavano Cristo. Come datore della verità di Dio, come luce nelle tenebre fu invece condannato, giustiziato.</w:t>
      </w:r>
    </w:p>
    <w:p w14:paraId="348C791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mondo vuole i sacerdoti di Cristo ciechi, muti, addormentati, appisolati, neutri dinanzi al male che devasta le coscienze e i cuori.</w:t>
      </w:r>
    </w:p>
    <w:p w14:paraId="0C0F4F6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Tanti vogliono il prete dedito solo alla carità materiale, con nelle mani buste di plastica zeppe di ogni ben di Dio da recare ai derelitti.</w:t>
      </w:r>
    </w:p>
    <w:p w14:paraId="42655A7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San Pietro, tentato anche lui perché divenisse questo prete, si rifiutò con energia, affidando questo incarico ai diaconi nella Chiesa.</w:t>
      </w:r>
    </w:p>
    <w:p w14:paraId="454D38DD" w14:textId="77777777" w:rsidR="00C81552" w:rsidRPr="00F46B8B" w:rsidRDefault="00C81552" w:rsidP="00F46B8B">
      <w:pPr>
        <w:pStyle w:val="Nessunaspaziatura"/>
        <w:numPr>
          <w:ilvl w:val="0"/>
          <w:numId w:val="0"/>
        </w:numPr>
        <w:ind w:left="567"/>
        <w:rPr>
          <w:color w:val="000000"/>
        </w:rPr>
      </w:pPr>
    </w:p>
    <w:p w14:paraId="3E8B4CC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presbitero che parte dalla falsità di Cristo è annunciatore della sua stessa falsità. Mai potrà salvare. Lui è verità di Gesù nel mondo.</w:t>
      </w:r>
    </w:p>
    <w:p w14:paraId="010C531F" w14:textId="77777777" w:rsidR="00C81552" w:rsidRPr="00F46B8B" w:rsidRDefault="00C81552" w:rsidP="00F46B8B">
      <w:pPr>
        <w:pStyle w:val="Nessunaspaziatura"/>
        <w:numPr>
          <w:ilvl w:val="0"/>
          <w:numId w:val="0"/>
        </w:numPr>
        <w:ind w:left="567"/>
        <w:rPr>
          <w:color w:val="000000"/>
        </w:rPr>
      </w:pPr>
    </w:p>
    <w:p w14:paraId="50DD78E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Tutte le azioni del presbitero servono per portare o riportare l’uomo nella sua verità di creazione e di redenzione. È la sua missione.</w:t>
      </w:r>
    </w:p>
    <w:p w14:paraId="5B74B31A" w14:textId="77777777" w:rsidR="00C81552" w:rsidRPr="00F46B8B" w:rsidRDefault="00C81552" w:rsidP="00F46B8B">
      <w:pPr>
        <w:pStyle w:val="Nessunaspaziatura"/>
        <w:numPr>
          <w:ilvl w:val="0"/>
          <w:numId w:val="0"/>
        </w:numPr>
        <w:ind w:left="567"/>
        <w:rPr>
          <w:color w:val="000000"/>
        </w:rPr>
      </w:pPr>
    </w:p>
    <w:p w14:paraId="2707C8A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L’uomo benedetto da Dio è la benedizione della creazione. Se l’uomo non è benedetto da Dio, la terra soffre terribilmente, diviene arida.</w:t>
      </w:r>
    </w:p>
    <w:p w14:paraId="70AAAC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l’uomo, la creazione sono in una unità mirabile di vita. Al centro vi è l’uomo che è il mediatore di vita tra Dio e la creazione.</w:t>
      </w:r>
    </w:p>
    <w:p w14:paraId="5E975DB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L’uomo adora il suo Dio, ritorna a Lui, obbedisce alla sua volontà. Dio lo benedice. Tutta la creazione gusta la benedizione di Dio.</w:t>
      </w:r>
    </w:p>
    <w:p w14:paraId="6FF2299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L’uomo tradisce il suo Signore, lo rinnega, cammina per i suoi sentieri. Dio ritira la sua benedizione sull’uomo. Tutta la natura soffre.</w:t>
      </w:r>
    </w:p>
    <w:p w14:paraId="38325AF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Contro Dio, nella disobbedienza a Dio, l’uomo può prendere ogni decisione per la natura. La benedizione di Dio mai scenderà su di essa.</w:t>
      </w:r>
    </w:p>
    <w:p w14:paraId="7ED8E97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uomo, natura sono una sola benedizione. Dio benedice l’uomo, l’uomo riflette la benedizione sulla natura, tutto vive, tutto si rinnova.</w:t>
      </w:r>
    </w:p>
    <w:p w14:paraId="62820A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non benedice l’uomo, perché l’uomo si pone contro Dio, la natura soffre e geme. Manca della benedizione che è l’uomo benedetto da Dio.</w:t>
      </w:r>
    </w:p>
    <w:p w14:paraId="31DA6D7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L'ecologia della terra è dall'ecologia antropologica, l'ecologia antropologica è dall'ecologia divina. Dio, uomo, creazione. Tutto è da Dio.</w:t>
      </w:r>
    </w:p>
    <w:p w14:paraId="23A5CC8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esiste vera ecologia teologica se non la si fonda sulla vera ecologia cristologica, che a sua volta è vera ecologia ecclesiale.</w:t>
      </w:r>
    </w:p>
    <w:p w14:paraId="2AA3A179" w14:textId="77777777" w:rsidR="00C81552" w:rsidRPr="00F46B8B" w:rsidRDefault="00C81552" w:rsidP="00F46B8B">
      <w:pPr>
        <w:pStyle w:val="Nessunaspaziatura"/>
        <w:numPr>
          <w:ilvl w:val="0"/>
          <w:numId w:val="0"/>
        </w:numPr>
        <w:ind w:left="567" w:hanging="567"/>
        <w:rPr>
          <w:color w:val="000000"/>
        </w:rPr>
      </w:pPr>
    </w:p>
    <w:p w14:paraId="6276574D" w14:textId="77777777" w:rsidR="00C81552" w:rsidRPr="00F46B8B" w:rsidRDefault="00C81552" w:rsidP="00F46B8B">
      <w:pPr>
        <w:pStyle w:val="Nessunaspaziatura"/>
        <w:rPr>
          <w:color w:val="000000"/>
        </w:rPr>
      </w:pPr>
      <w:r w:rsidRPr="00F46B8B">
        <w:rPr>
          <w:color w:val="000000"/>
        </w:rPr>
        <w:t>Madre di Gesù, convinci tutti noi tuoi figli, che siamo noi la benedizione di Dio per la nostra terra. Siamo benedizione se siamo benedetti.</w:t>
      </w:r>
    </w:p>
    <w:p w14:paraId="71001596" w14:textId="77777777" w:rsidR="00C81552" w:rsidRPr="00F46B8B" w:rsidRDefault="00C81552" w:rsidP="00F46B8B">
      <w:pPr>
        <w:pStyle w:val="Nessunaspaziatura"/>
        <w:rPr>
          <w:color w:val="000000"/>
        </w:rPr>
      </w:pPr>
      <w:r w:rsidRPr="00F46B8B">
        <w:rPr>
          <w:color w:val="000000"/>
        </w:rPr>
        <w:t>Siamo benedetti, Madre Santa se siamo un solo corpo santo con il frutto benedetto del tuo seno. Solo in Lui è la benedizione di Dio per noi.</w:t>
      </w:r>
    </w:p>
    <w:p w14:paraId="2B491BEC" w14:textId="77777777" w:rsidR="00C81552" w:rsidRPr="00F46B8B" w:rsidRDefault="00C81552" w:rsidP="00F46B8B">
      <w:pPr>
        <w:pStyle w:val="Nessunaspaziatura"/>
        <w:rPr>
          <w:color w:val="000000"/>
        </w:rPr>
      </w:pPr>
      <w:r w:rsidRPr="00F46B8B">
        <w:rPr>
          <w:color w:val="000000"/>
        </w:rPr>
        <w:t>Madre di Dio, non ti allarmare. Gesù oggi nessuno lo vuole nella sua verità e unicità di via, verità, vita. Tutti lo stanno rinnegando.</w:t>
      </w:r>
    </w:p>
    <w:p w14:paraId="2EC0ED19" w14:textId="77777777" w:rsidR="00C81552" w:rsidRPr="00F46B8B" w:rsidRDefault="00C81552" w:rsidP="00F46B8B">
      <w:pPr>
        <w:pStyle w:val="Nessunaspaziatura"/>
        <w:rPr>
          <w:color w:val="000000"/>
        </w:rPr>
      </w:pPr>
      <w:r w:rsidRPr="00F46B8B">
        <w:rPr>
          <w:color w:val="000000"/>
        </w:rPr>
        <w:t>Madre Benedetta, mettici nel tuo cuore e impastaci di te, che sei la Donna Benedetta in eterno. In te e per te saremo benedizione di Cristo.</w:t>
      </w:r>
    </w:p>
    <w:p w14:paraId="3A54B30C" w14:textId="77777777" w:rsidR="00C81552" w:rsidRPr="00F46B8B" w:rsidRDefault="00C81552" w:rsidP="00F46B8B">
      <w:pPr>
        <w:pStyle w:val="Nessunaspaziatura"/>
        <w:rPr>
          <w:color w:val="000000"/>
        </w:rPr>
      </w:pPr>
      <w:r w:rsidRPr="00F46B8B">
        <w:rPr>
          <w:color w:val="000000"/>
        </w:rPr>
        <w:t>Ora ti chiedo, Madre di Dio, una grande grazia per la tua opera. Fa che essa sia sempre dal tuo cuore, dalla tua volontà, dal tuo desiderio.</w:t>
      </w:r>
    </w:p>
    <w:p w14:paraId="5E659A77" w14:textId="77777777" w:rsidR="00C81552" w:rsidRPr="00F46B8B" w:rsidRDefault="00C81552" w:rsidP="00F46B8B">
      <w:pPr>
        <w:pStyle w:val="Titolo2"/>
        <w:rPr>
          <w:rFonts w:ascii="Book Antiqua" w:hAnsi="Book Antiqua"/>
          <w:color w:val="000000"/>
        </w:rPr>
      </w:pPr>
      <w:bookmarkStart w:id="798" w:name="_Toc436977464"/>
      <w:r w:rsidRPr="00F46B8B">
        <w:rPr>
          <w:rFonts w:ascii="Book Antiqua" w:hAnsi="Book Antiqua"/>
          <w:color w:val="000000"/>
        </w:rPr>
        <w:t>20 Luglio</w:t>
      </w:r>
      <w:bookmarkEnd w:id="798"/>
      <w:r w:rsidRPr="00F46B8B">
        <w:rPr>
          <w:rFonts w:ascii="Book Antiqua" w:hAnsi="Book Antiqua"/>
          <w:color w:val="000000"/>
        </w:rPr>
        <w:t xml:space="preserve"> </w:t>
      </w:r>
    </w:p>
    <w:p w14:paraId="7AE3AF87" w14:textId="77777777" w:rsidR="00C81552" w:rsidRPr="00F46B8B" w:rsidRDefault="00C81552" w:rsidP="00F46B8B">
      <w:pPr>
        <w:pStyle w:val="Nessunaspaziatura"/>
        <w:rPr>
          <w:color w:val="000000"/>
        </w:rPr>
      </w:pPr>
      <w:r w:rsidRPr="00F46B8B">
        <w:rPr>
          <w:color w:val="000000"/>
        </w:rPr>
        <w:t>Se noi cristiani cercassimo la verità di Dio, crescessimo in essa e l’annunziassimo semplicemente così come essa è, salveremmo il mondo.</w:t>
      </w:r>
    </w:p>
    <w:p w14:paraId="0BD1C841" w14:textId="77777777" w:rsidR="00C81552" w:rsidRPr="00F46B8B" w:rsidRDefault="00C81552" w:rsidP="00F46B8B">
      <w:pPr>
        <w:pStyle w:val="Nessunaspaziatura"/>
        <w:rPr>
          <w:color w:val="000000"/>
        </w:rPr>
      </w:pPr>
      <w:r w:rsidRPr="00F46B8B">
        <w:rPr>
          <w:color w:val="000000"/>
        </w:rPr>
        <w:t>Siamo proprio i cristiani, i profeti della verità trasformati in falsi profeti di Dio, che stiamo portando il mondo a rovina e distruzione.</w:t>
      </w:r>
    </w:p>
    <w:p w14:paraId="09FC22FC" w14:textId="77777777" w:rsidR="00C81552" w:rsidRPr="00F46B8B" w:rsidRDefault="00C81552" w:rsidP="00F46B8B">
      <w:pPr>
        <w:pStyle w:val="Nessunaspaziatura"/>
        <w:rPr>
          <w:color w:val="000000"/>
        </w:rPr>
      </w:pPr>
      <w:r w:rsidRPr="00F46B8B">
        <w:rPr>
          <w:color w:val="000000"/>
        </w:rPr>
        <w:t>Siamo proprio i cristiani i grandi annunciatori di un Dio falso, un Cristo falso, uno Spirito Santo falso, una Chiesa falsa, un uomo falso.</w:t>
      </w:r>
    </w:p>
    <w:p w14:paraId="28D6C7F5" w14:textId="77777777" w:rsidR="00C81552" w:rsidRPr="00F46B8B" w:rsidRDefault="00C81552" w:rsidP="00F46B8B">
      <w:pPr>
        <w:pStyle w:val="Nessunaspaziatura"/>
        <w:rPr>
          <w:color w:val="000000"/>
        </w:rPr>
      </w:pPr>
      <w:r w:rsidRPr="00F46B8B">
        <w:rPr>
          <w:color w:val="000000"/>
        </w:rPr>
        <w:t>La nostra falsa profezia, falsa teologia, falsa predicazione, falsa carità, falsa verità, condannano il mondo a distruzione e devastazione.</w:t>
      </w:r>
    </w:p>
    <w:p w14:paraId="52C1D480" w14:textId="77777777" w:rsidR="00C81552" w:rsidRPr="00F46B8B" w:rsidRDefault="00C81552" w:rsidP="00F46B8B">
      <w:pPr>
        <w:pStyle w:val="Nessunaspaziatura"/>
        <w:numPr>
          <w:ilvl w:val="0"/>
          <w:numId w:val="0"/>
        </w:numPr>
        <w:ind w:left="567" w:hanging="567"/>
        <w:rPr>
          <w:color w:val="000000"/>
        </w:rPr>
      </w:pPr>
    </w:p>
    <w:p w14:paraId="71020BD0" w14:textId="77777777" w:rsidR="00C81552" w:rsidRPr="00F46B8B" w:rsidRDefault="00C81552" w:rsidP="00F46B8B">
      <w:pPr>
        <w:pStyle w:val="Nessunaspaziatura"/>
        <w:rPr>
          <w:color w:val="000000"/>
        </w:rPr>
      </w:pPr>
      <w:r w:rsidRPr="00F46B8B">
        <w:rPr>
          <w:color w:val="000000"/>
        </w:rPr>
        <w:t>Dio è la Parola. Dio e la Parola sono una cosa sola. La Parola è la volontà di Dio sull’uomo. Dio e la sua volontà sono una cosa sola.</w:t>
      </w:r>
    </w:p>
    <w:p w14:paraId="768C182E" w14:textId="77777777" w:rsidR="00C81552" w:rsidRPr="00F46B8B" w:rsidRDefault="00C81552" w:rsidP="00F46B8B">
      <w:pPr>
        <w:pStyle w:val="Nessunaspaziatura"/>
        <w:rPr>
          <w:color w:val="000000"/>
        </w:rPr>
      </w:pPr>
      <w:r w:rsidRPr="00F46B8B">
        <w:rPr>
          <w:color w:val="000000"/>
        </w:rPr>
        <w:t>Noi invece ne facciamo due cose. Vogliamo Dio, ma senza la sua Parola, senza la sua volontà, senza la sua Signoria sull’uomo.</w:t>
      </w:r>
    </w:p>
    <w:p w14:paraId="77889305" w14:textId="77777777" w:rsidR="00C81552" w:rsidRPr="00F46B8B" w:rsidRDefault="00C81552" w:rsidP="00F46B8B">
      <w:pPr>
        <w:pStyle w:val="Nessunaspaziatura"/>
        <w:rPr>
          <w:color w:val="000000"/>
        </w:rPr>
      </w:pPr>
      <w:r w:rsidRPr="00F46B8B">
        <w:rPr>
          <w:color w:val="000000"/>
        </w:rPr>
        <w:t>Così avviene con Cristo e con la Chiesa. Cristo e la Parola sono una cosa sola. La Chiesa e la Parola sono una cosa sola.</w:t>
      </w:r>
    </w:p>
    <w:p w14:paraId="4D7D1FD3" w14:textId="77777777" w:rsidR="00C81552" w:rsidRPr="00F46B8B" w:rsidRDefault="00C81552" w:rsidP="00F46B8B">
      <w:pPr>
        <w:pStyle w:val="Nessunaspaziatura"/>
        <w:rPr>
          <w:color w:val="000000"/>
        </w:rPr>
      </w:pPr>
      <w:r w:rsidRPr="00F46B8B">
        <w:rPr>
          <w:color w:val="000000"/>
        </w:rPr>
        <w:t>Noi prendiamo Cristo e rinneghiamo la Parola. Prendiamo la Chiesa ma senza la Parola di cui essa è portatrice e con la quale si identifica.</w:t>
      </w:r>
    </w:p>
    <w:p w14:paraId="543AC8FA" w14:textId="77777777" w:rsidR="00C81552" w:rsidRPr="00F46B8B" w:rsidRDefault="00C81552" w:rsidP="00F46B8B">
      <w:pPr>
        <w:pStyle w:val="Nessunaspaziatura"/>
        <w:rPr>
          <w:color w:val="000000"/>
        </w:rPr>
      </w:pPr>
      <w:r w:rsidRPr="00F46B8B">
        <w:rPr>
          <w:color w:val="000000"/>
        </w:rPr>
        <w:t>Chiesa e Parola non sono due cose separabili. Sono una cosa sola. Chi separa la Chiesa dalla Parola, possiede un idolo. È un idolatra.</w:t>
      </w:r>
    </w:p>
    <w:p w14:paraId="6E3D0B2A" w14:textId="77777777" w:rsidR="00C81552" w:rsidRPr="00F46B8B" w:rsidRDefault="00C81552" w:rsidP="00F46B8B">
      <w:pPr>
        <w:pStyle w:val="Nessunaspaziatura"/>
        <w:rPr>
          <w:color w:val="000000"/>
        </w:rPr>
      </w:pPr>
      <w:r w:rsidRPr="00F46B8B">
        <w:rPr>
          <w:color w:val="000000"/>
        </w:rPr>
        <w:t>Dio tutti lo vogliono. Cristo tutti lo vogliono. La Chiesa tutti la vogliano. Non vogliono di Dio, di Cristo, della Chiesa la Parola.</w:t>
      </w:r>
    </w:p>
    <w:p w14:paraId="36E23D20" w14:textId="77777777" w:rsidR="00C81552" w:rsidRPr="00F46B8B" w:rsidRDefault="00C81552" w:rsidP="00F46B8B">
      <w:pPr>
        <w:pStyle w:val="Nessunaspaziatura"/>
        <w:rPr>
          <w:color w:val="000000"/>
        </w:rPr>
      </w:pPr>
      <w:r w:rsidRPr="00F46B8B">
        <w:rPr>
          <w:color w:val="000000"/>
        </w:rPr>
        <w:t>Vogliono un Cristo idolo, un Dio idolo, una Chiesa idolo, i suoi ministri idoli e cultori di idolatria. Tutto è idolo senza la Parola.</w:t>
      </w:r>
    </w:p>
    <w:p w14:paraId="204FB9A3" w14:textId="77777777" w:rsidR="00C81552" w:rsidRPr="00F46B8B" w:rsidRDefault="00C81552" w:rsidP="00F46B8B">
      <w:pPr>
        <w:pStyle w:val="Nessunaspaziatura"/>
        <w:rPr>
          <w:color w:val="000000"/>
        </w:rPr>
      </w:pPr>
      <w:r w:rsidRPr="00F46B8B">
        <w:rPr>
          <w:color w:val="000000"/>
        </w:rPr>
        <w:t>Tutto in Dio, in Cristo, nella Chiesa, nei suoi ministri è per la Parola. Nella Parola vi è tutto l’uomo, il suo presente e l’eternità.</w:t>
      </w:r>
    </w:p>
    <w:p w14:paraId="2D9160DB" w14:textId="77777777" w:rsidR="00C81552" w:rsidRPr="00F46B8B" w:rsidRDefault="00C81552" w:rsidP="00F46B8B">
      <w:pPr>
        <w:pStyle w:val="Nessunaspaziatura"/>
        <w:numPr>
          <w:ilvl w:val="0"/>
          <w:numId w:val="0"/>
        </w:numPr>
        <w:ind w:left="567" w:hanging="567"/>
        <w:rPr>
          <w:color w:val="000000"/>
        </w:rPr>
      </w:pPr>
    </w:p>
    <w:p w14:paraId="3D3D85B4" w14:textId="77777777" w:rsidR="00C81552" w:rsidRPr="00F46B8B" w:rsidRDefault="00C81552" w:rsidP="00F46B8B">
      <w:pPr>
        <w:pStyle w:val="Nessunaspaziatura"/>
        <w:rPr>
          <w:color w:val="000000"/>
        </w:rPr>
      </w:pPr>
      <w:r w:rsidRPr="00F46B8B">
        <w:rPr>
          <w:color w:val="000000"/>
        </w:rPr>
        <w:t>La santità della corte è santità del popolo. Se la corte vive di immoralità, corruzione, cattiveria, il popolo muore. È legge di vita.</w:t>
      </w:r>
    </w:p>
    <w:p w14:paraId="7C3F238D" w14:textId="77777777" w:rsidR="00C81552" w:rsidRPr="00F46B8B" w:rsidRDefault="00C81552" w:rsidP="00F46B8B">
      <w:pPr>
        <w:pStyle w:val="Nessunaspaziatura"/>
        <w:rPr>
          <w:color w:val="000000"/>
        </w:rPr>
      </w:pPr>
      <w:r w:rsidRPr="00F46B8B">
        <w:rPr>
          <w:color w:val="000000"/>
        </w:rPr>
        <w:t>Quando la corte vive nello sfacelo morale, spirituale anche il popolo si abbandonerà all’immoralità. La vita del popolo viene dall’alto.</w:t>
      </w:r>
    </w:p>
    <w:p w14:paraId="1D43DE46" w14:textId="77777777" w:rsidR="00C81552" w:rsidRPr="00F46B8B" w:rsidRDefault="00C81552" w:rsidP="00F46B8B">
      <w:pPr>
        <w:pStyle w:val="Nessunaspaziatura"/>
        <w:rPr>
          <w:color w:val="000000"/>
        </w:rPr>
      </w:pPr>
      <w:r w:rsidRPr="00F46B8B">
        <w:rPr>
          <w:color w:val="000000"/>
        </w:rPr>
        <w:t>Di tutto lo sfacelo morale del popolo il Signore domanderà conto alla corte. Non è stata modello per il popolo. Non è stata luce per esso.</w:t>
      </w:r>
    </w:p>
    <w:p w14:paraId="4FB2D542" w14:textId="77777777" w:rsidR="00C81552" w:rsidRPr="00F46B8B" w:rsidRDefault="00C81552" w:rsidP="00F46B8B">
      <w:pPr>
        <w:pStyle w:val="Nessunaspaziatura"/>
        <w:rPr>
          <w:color w:val="000000"/>
        </w:rPr>
      </w:pPr>
      <w:r w:rsidRPr="00F46B8B">
        <w:rPr>
          <w:color w:val="000000"/>
        </w:rPr>
        <w:t>Più si è in alto e più si è responsabili di tutto il male che si compie in basso. Il Paradiso è difficile per quanti stanno in alto.</w:t>
      </w:r>
    </w:p>
    <w:p w14:paraId="1AAC16CD" w14:textId="77777777" w:rsidR="00C81552" w:rsidRPr="00F46B8B" w:rsidRDefault="00C81552" w:rsidP="00F46B8B">
      <w:pPr>
        <w:pStyle w:val="Nessunaspaziatura"/>
        <w:rPr>
          <w:color w:val="000000"/>
        </w:rPr>
      </w:pPr>
      <w:r w:rsidRPr="00F46B8B">
        <w:rPr>
          <w:color w:val="000000"/>
        </w:rPr>
        <w:t>Su quanti stanno in alto - dice la Scrittura Santa - vi sarà un’indagine rigorosa. Ad essi saranno imputati tutti i mali del popolo.</w:t>
      </w:r>
    </w:p>
    <w:p w14:paraId="56F3776F" w14:textId="77777777" w:rsidR="00C81552" w:rsidRPr="00F46B8B" w:rsidRDefault="00C81552" w:rsidP="00F46B8B">
      <w:pPr>
        <w:pStyle w:val="Nessunaspaziatura"/>
        <w:numPr>
          <w:ilvl w:val="0"/>
          <w:numId w:val="0"/>
        </w:numPr>
        <w:ind w:left="567" w:hanging="567"/>
        <w:rPr>
          <w:color w:val="000000"/>
        </w:rPr>
      </w:pPr>
    </w:p>
    <w:p w14:paraId="5539C9AB" w14:textId="77777777" w:rsidR="00C81552" w:rsidRPr="00F46B8B" w:rsidRDefault="00C81552" w:rsidP="00F46B8B">
      <w:pPr>
        <w:pStyle w:val="Nessunaspaziatura"/>
        <w:rPr>
          <w:color w:val="000000"/>
        </w:rPr>
      </w:pPr>
      <w:r w:rsidRPr="00F46B8B">
        <w:rPr>
          <w:color w:val="000000"/>
        </w:rPr>
        <w:t>Un prete d'antico stampo mi disse un giorno: "La santità per il prete è come la rete del pescatore. Senza rete non puoi pescare. Ricordalo".</w:t>
      </w:r>
    </w:p>
    <w:p w14:paraId="24FA97FD" w14:textId="77777777" w:rsidR="00C81552" w:rsidRPr="00F46B8B" w:rsidRDefault="00C81552" w:rsidP="00F46B8B">
      <w:pPr>
        <w:pStyle w:val="Nessunaspaziatura"/>
        <w:rPr>
          <w:color w:val="000000"/>
        </w:rPr>
      </w:pPr>
      <w:r w:rsidRPr="00F46B8B">
        <w:rPr>
          <w:color w:val="000000"/>
        </w:rPr>
        <w:t>Vergine Tutta Santa, dona ai presbiteri di Gesù Signore la tua altissima santità. Sii tu la loro rete perché possano riempire la Chiesa.</w:t>
      </w:r>
    </w:p>
    <w:p w14:paraId="3CA589D8" w14:textId="77777777" w:rsidR="00C81552" w:rsidRPr="00F46B8B" w:rsidRDefault="00C81552" w:rsidP="00F46B8B">
      <w:pPr>
        <w:pStyle w:val="Nessunaspaziatura"/>
        <w:rPr>
          <w:color w:val="000000"/>
        </w:rPr>
      </w:pPr>
      <w:r w:rsidRPr="00F46B8B">
        <w:rPr>
          <w:color w:val="000000"/>
        </w:rPr>
        <w:t>Madre di Gesù, questa sera non chiedo nulla per la tua opera. Sii tu la tua stessa opera. Questo è il modo vero perché sia tua opera.</w:t>
      </w:r>
    </w:p>
    <w:p w14:paraId="35A60181" w14:textId="77777777" w:rsidR="00C81552" w:rsidRPr="00F46B8B" w:rsidRDefault="00C81552" w:rsidP="00F46B8B">
      <w:pPr>
        <w:pStyle w:val="Titolo2"/>
        <w:rPr>
          <w:rFonts w:ascii="Book Antiqua" w:hAnsi="Book Antiqua"/>
          <w:color w:val="000000"/>
        </w:rPr>
      </w:pPr>
      <w:bookmarkStart w:id="799" w:name="_Toc436977465"/>
      <w:r w:rsidRPr="00F46B8B">
        <w:rPr>
          <w:rFonts w:ascii="Book Antiqua" w:hAnsi="Book Antiqua"/>
          <w:color w:val="000000"/>
        </w:rPr>
        <w:t>21 Luglio</w:t>
      </w:r>
      <w:bookmarkEnd w:id="799"/>
      <w:r w:rsidRPr="00F46B8B">
        <w:rPr>
          <w:rFonts w:ascii="Book Antiqua" w:hAnsi="Book Antiqua"/>
          <w:color w:val="000000"/>
        </w:rPr>
        <w:t xml:space="preserve"> </w:t>
      </w:r>
    </w:p>
    <w:p w14:paraId="3C948A21" w14:textId="77777777" w:rsidR="00C81552" w:rsidRPr="00F46B8B" w:rsidRDefault="00C81552" w:rsidP="00F46B8B">
      <w:pPr>
        <w:pStyle w:val="Nessunaspaziatura"/>
        <w:rPr>
          <w:color w:val="000000"/>
        </w:rPr>
      </w:pPr>
      <w:r w:rsidRPr="00F46B8B">
        <w:rPr>
          <w:color w:val="000000"/>
        </w:rPr>
        <w:t>Un consiglio errato può rovinare una vita. Una sentenza stolta, insipiente, falsa può rovinare un popolo, una nazione, il mondo intero.</w:t>
      </w:r>
    </w:p>
    <w:p w14:paraId="2983ECC8" w14:textId="77777777" w:rsidR="00C81552" w:rsidRPr="00F46B8B" w:rsidRDefault="00C81552" w:rsidP="00F46B8B">
      <w:pPr>
        <w:pStyle w:val="Nessunaspaziatura"/>
        <w:rPr>
          <w:color w:val="000000"/>
        </w:rPr>
      </w:pPr>
      <w:r w:rsidRPr="00F46B8B">
        <w:rPr>
          <w:color w:val="000000"/>
        </w:rPr>
        <w:t>Può un essere creato cambiare natura per legge? Potrà mai un leone per legge diventare gazzella? Una volpe un gatto, un’aquila un passero?</w:t>
      </w:r>
    </w:p>
    <w:p w14:paraId="451F717F" w14:textId="77777777" w:rsidR="00C81552" w:rsidRPr="00F46B8B" w:rsidRDefault="00C81552" w:rsidP="00F46B8B">
      <w:pPr>
        <w:pStyle w:val="Nessunaspaziatura"/>
        <w:rPr>
          <w:color w:val="000000"/>
        </w:rPr>
      </w:pPr>
      <w:r w:rsidRPr="00F46B8B">
        <w:rPr>
          <w:color w:val="000000"/>
        </w:rPr>
        <w:t>Quando la legge si sostituisce alla natura è segno che l’uomo ha smarrito razionalità, sapienza, intelligenza, discernimento, raziocinio.</w:t>
      </w:r>
    </w:p>
    <w:p w14:paraId="625201DB" w14:textId="77777777" w:rsidR="00C81552" w:rsidRPr="00F46B8B" w:rsidRDefault="00C81552" w:rsidP="00F46B8B">
      <w:pPr>
        <w:pStyle w:val="Nessunaspaziatura"/>
        <w:rPr>
          <w:color w:val="000000"/>
        </w:rPr>
      </w:pPr>
      <w:r w:rsidRPr="00F46B8B">
        <w:rPr>
          <w:color w:val="000000"/>
        </w:rPr>
        <w:t>Quando il diritto non è più lettura della realtà, ma manifestazione di volontà asservita e schiava di altri, è la morte della giustizia.</w:t>
      </w:r>
    </w:p>
    <w:p w14:paraId="7F1E1DE6" w14:textId="77777777" w:rsidR="00C81552" w:rsidRPr="00F46B8B" w:rsidRDefault="00C81552" w:rsidP="00F46B8B">
      <w:pPr>
        <w:pStyle w:val="Nessunaspaziatura"/>
        <w:rPr>
          <w:color w:val="000000"/>
        </w:rPr>
      </w:pPr>
      <w:r w:rsidRPr="00F46B8B">
        <w:rPr>
          <w:color w:val="000000"/>
        </w:rPr>
        <w:t>Il diritto è perfezione della sapienza e il gestore del diritto è il sapiente sopra ogni sapiente, l’intelligente sopra ogni intelligenza.</w:t>
      </w:r>
    </w:p>
    <w:p w14:paraId="416DFD9C" w14:textId="77777777" w:rsidR="00C81552" w:rsidRPr="00F46B8B" w:rsidRDefault="00C81552" w:rsidP="00F46B8B">
      <w:pPr>
        <w:pStyle w:val="Nessunaspaziatura"/>
        <w:rPr>
          <w:color w:val="000000"/>
        </w:rPr>
      </w:pPr>
      <w:r w:rsidRPr="00F46B8B">
        <w:rPr>
          <w:color w:val="000000"/>
        </w:rPr>
        <w:t>Se una pecora sa che non è montone e il montone sa che non è pecora, perché il gestore del diritto non sa che un uomo non è una donna?</w:t>
      </w:r>
    </w:p>
    <w:p w14:paraId="33A729A8" w14:textId="77777777" w:rsidR="00C81552" w:rsidRPr="00F46B8B" w:rsidRDefault="00C81552" w:rsidP="00F46B8B">
      <w:pPr>
        <w:pStyle w:val="Nessunaspaziatura"/>
        <w:rPr>
          <w:color w:val="000000"/>
        </w:rPr>
      </w:pPr>
      <w:r w:rsidRPr="00F46B8B">
        <w:rPr>
          <w:color w:val="000000"/>
        </w:rPr>
        <w:t>Purtroppo oggi il diritto e la giustizia sono stravolti. Essi sono il frutto di volontà senza pensiero, senza sapienza, senza intelligenza.</w:t>
      </w:r>
    </w:p>
    <w:p w14:paraId="2EF5DFA9" w14:textId="77777777" w:rsidR="00C81552" w:rsidRPr="00F46B8B" w:rsidRDefault="00C81552" w:rsidP="00F46B8B">
      <w:pPr>
        <w:pStyle w:val="Nessunaspaziatura"/>
        <w:rPr>
          <w:color w:val="000000"/>
        </w:rPr>
      </w:pPr>
      <w:r w:rsidRPr="00F46B8B">
        <w:rPr>
          <w:color w:val="000000"/>
        </w:rPr>
        <w:t>Avendo sostituito la volontà alla saggezza, domani si potrà dichiarare che il cane sia uomo e l’uomo sia cane, domani, anzi oggi.</w:t>
      </w:r>
    </w:p>
    <w:p w14:paraId="299210C4" w14:textId="77777777" w:rsidR="00C81552" w:rsidRPr="00F46B8B" w:rsidRDefault="00C81552" w:rsidP="00F46B8B">
      <w:pPr>
        <w:pStyle w:val="Nessunaspaziatura"/>
        <w:rPr>
          <w:color w:val="000000"/>
        </w:rPr>
      </w:pPr>
      <w:r w:rsidRPr="00F46B8B">
        <w:rPr>
          <w:color w:val="000000"/>
        </w:rPr>
        <w:t>Si potrà dichiarare che il cane sia padrone e il padrone cane. Si potrà sentenziare che un cane possa sposare un uomo.</w:t>
      </w:r>
    </w:p>
    <w:p w14:paraId="6399F5C9" w14:textId="77777777" w:rsidR="00C81552" w:rsidRPr="00F46B8B" w:rsidRDefault="00C81552" w:rsidP="00F46B8B">
      <w:pPr>
        <w:pStyle w:val="Nessunaspaziatura"/>
        <w:rPr>
          <w:color w:val="000000"/>
        </w:rPr>
      </w:pPr>
      <w:r w:rsidRPr="00F46B8B">
        <w:rPr>
          <w:color w:val="000000"/>
        </w:rPr>
        <w:t>La volontà senza la saggezza segna la morte dell’umanità. Il diritto e la giustizia stanno costruendo questa umanità di morte.</w:t>
      </w:r>
    </w:p>
    <w:p w14:paraId="2476FDE8" w14:textId="77777777" w:rsidR="00C81552" w:rsidRPr="00F46B8B" w:rsidRDefault="00C81552" w:rsidP="00F46B8B">
      <w:pPr>
        <w:pStyle w:val="Nessunaspaziatura"/>
        <w:rPr>
          <w:color w:val="000000"/>
        </w:rPr>
      </w:pPr>
      <w:r w:rsidRPr="00F46B8B">
        <w:rPr>
          <w:color w:val="000000"/>
        </w:rPr>
        <w:t>Dio ha creato l’uomo per il raggiungimento del sommo della saggezza. L’uomo sta uccidendo se stesso con il sommo della stoltezza.</w:t>
      </w:r>
    </w:p>
    <w:p w14:paraId="03F7779D" w14:textId="77777777" w:rsidR="00C81552" w:rsidRPr="00F46B8B" w:rsidRDefault="00C81552" w:rsidP="00F46B8B">
      <w:pPr>
        <w:pStyle w:val="Nessunaspaziatura"/>
        <w:rPr>
          <w:color w:val="000000"/>
        </w:rPr>
      </w:pPr>
      <w:r w:rsidRPr="00F46B8B">
        <w:rPr>
          <w:color w:val="000000"/>
        </w:rPr>
        <w:t>Il gender è la manifestazione della somma stoltezza dell’uomo ed anche della volontà della distruzione e dell’annientamento dell’umanità.</w:t>
      </w:r>
    </w:p>
    <w:p w14:paraId="47B47CB4" w14:textId="77777777" w:rsidR="00C81552" w:rsidRPr="00F46B8B" w:rsidRDefault="00C81552" w:rsidP="00F46B8B">
      <w:pPr>
        <w:pStyle w:val="Nessunaspaziatura"/>
        <w:rPr>
          <w:color w:val="000000"/>
        </w:rPr>
      </w:pPr>
      <w:r w:rsidRPr="00F46B8B">
        <w:rPr>
          <w:color w:val="000000"/>
        </w:rPr>
        <w:t>Il gender è il nuovo diluvio universale, senza però alcuna arca di salvezza. Diluvio non voluto dal Signore, come il primo, ma dall'uomo.</w:t>
      </w:r>
    </w:p>
    <w:p w14:paraId="7220E7D8" w14:textId="77777777" w:rsidR="00C81552" w:rsidRPr="00F46B8B" w:rsidRDefault="00C81552" w:rsidP="00F46B8B">
      <w:pPr>
        <w:pStyle w:val="Nessunaspaziatura"/>
        <w:rPr>
          <w:color w:val="000000"/>
        </w:rPr>
      </w:pPr>
      <w:r w:rsidRPr="00F46B8B">
        <w:rPr>
          <w:color w:val="000000"/>
        </w:rPr>
        <w:t>L'uomo, stanco di essere uomo, con il gender ha sentenziato il sui suicidio collettivo. Ha stabilito la distruzione del genere umano.</w:t>
      </w:r>
    </w:p>
    <w:p w14:paraId="736B3D3B" w14:textId="77777777" w:rsidR="00C81552" w:rsidRPr="00F46B8B" w:rsidRDefault="00C81552" w:rsidP="00F46B8B">
      <w:pPr>
        <w:pStyle w:val="Nessunaspaziatura"/>
        <w:numPr>
          <w:ilvl w:val="0"/>
          <w:numId w:val="0"/>
        </w:numPr>
        <w:ind w:left="567" w:hanging="567"/>
        <w:rPr>
          <w:color w:val="000000"/>
        </w:rPr>
      </w:pPr>
    </w:p>
    <w:p w14:paraId="7418F2B2" w14:textId="77777777" w:rsidR="00C81552" w:rsidRPr="00F46B8B" w:rsidRDefault="00C81552" w:rsidP="00F46B8B">
      <w:pPr>
        <w:pStyle w:val="Nessunaspaziatura"/>
        <w:rPr>
          <w:color w:val="000000"/>
        </w:rPr>
      </w:pPr>
      <w:r w:rsidRPr="00F46B8B">
        <w:rPr>
          <w:color w:val="000000"/>
        </w:rPr>
        <w:t>Quando l’uomo trova il suo posto nel cuore di Dio, la creazione trova il suo posto nel cuore dell’uomo. È la vera, sana ecologia.</w:t>
      </w:r>
    </w:p>
    <w:p w14:paraId="7C239703" w14:textId="77777777" w:rsidR="00C81552" w:rsidRPr="00F46B8B" w:rsidRDefault="00C81552" w:rsidP="00F46B8B">
      <w:pPr>
        <w:pStyle w:val="Nessunaspaziatura"/>
        <w:rPr>
          <w:color w:val="000000"/>
        </w:rPr>
      </w:pPr>
      <w:r w:rsidRPr="00F46B8B">
        <w:rPr>
          <w:color w:val="000000"/>
        </w:rPr>
        <w:t>Se l’uomo non dona il suo cuore a Dio per sua stabile dimora, la terra sempre rimarrà fuori del cuore dell’uomo. Mai ci sarà vera ecologia.</w:t>
      </w:r>
    </w:p>
    <w:p w14:paraId="7C655422" w14:textId="77777777" w:rsidR="00C81552" w:rsidRPr="00F46B8B" w:rsidRDefault="00C81552" w:rsidP="00F46B8B">
      <w:pPr>
        <w:pStyle w:val="Nessunaspaziatura"/>
        <w:numPr>
          <w:ilvl w:val="0"/>
          <w:numId w:val="0"/>
        </w:numPr>
        <w:ind w:left="567" w:hanging="567"/>
        <w:rPr>
          <w:color w:val="000000"/>
        </w:rPr>
      </w:pPr>
    </w:p>
    <w:p w14:paraId="56599AE8" w14:textId="77777777" w:rsidR="00C81552" w:rsidRPr="00F46B8B" w:rsidRDefault="00C81552" w:rsidP="00F46B8B">
      <w:pPr>
        <w:pStyle w:val="Nessunaspaziatura"/>
        <w:rPr>
          <w:color w:val="000000"/>
        </w:rPr>
      </w:pPr>
      <w:r w:rsidRPr="00F46B8B">
        <w:rPr>
          <w:color w:val="000000"/>
        </w:rPr>
        <w:t>Diritto e giustizia sono la volontà Dio che governa l’uomo. Mai vi potrà essere diritto e giustizia dove la volontà di Dio non regna.</w:t>
      </w:r>
    </w:p>
    <w:p w14:paraId="4698882E" w14:textId="77777777" w:rsidR="00C81552" w:rsidRPr="00F46B8B" w:rsidRDefault="00C81552" w:rsidP="00F46B8B">
      <w:pPr>
        <w:pStyle w:val="Nessunaspaziatura"/>
        <w:rPr>
          <w:color w:val="000000"/>
        </w:rPr>
      </w:pPr>
      <w:r w:rsidRPr="00F46B8B">
        <w:rPr>
          <w:color w:val="000000"/>
        </w:rPr>
        <w:t>Il diritto che l’uomo si fa non è diritto. Spesso è prepotenza. L’aborto non è diritto e neanche il divorzio e così dicasi del gender.</w:t>
      </w:r>
    </w:p>
    <w:p w14:paraId="64AD14A4" w14:textId="77777777" w:rsidR="00C81552" w:rsidRPr="00F46B8B" w:rsidRDefault="00C81552" w:rsidP="00F46B8B">
      <w:pPr>
        <w:pStyle w:val="Nessunaspaziatura"/>
        <w:rPr>
          <w:color w:val="000000"/>
        </w:rPr>
      </w:pPr>
      <w:r w:rsidRPr="00F46B8B">
        <w:rPr>
          <w:color w:val="000000"/>
        </w:rPr>
        <w:t>Oggi diritto è la volontà dell’uomo. Ciò che l’uomo vuole sia diritto, diritto deve essere. Tutte le violazioni della natura sono diritto.</w:t>
      </w:r>
    </w:p>
    <w:p w14:paraId="5EFDBFCD" w14:textId="77777777" w:rsidR="00C81552" w:rsidRPr="00F46B8B" w:rsidRDefault="00C81552" w:rsidP="00F46B8B">
      <w:pPr>
        <w:pStyle w:val="Nessunaspaziatura"/>
        <w:rPr>
          <w:color w:val="000000"/>
        </w:rPr>
      </w:pPr>
      <w:r w:rsidRPr="00F46B8B">
        <w:rPr>
          <w:color w:val="000000"/>
        </w:rPr>
        <w:t>Tutte le ingiustizie e ogni pretese dell’uomo sono diritto. Tutte le sue velleità sono diritto. Sono diritto non per verità, ma per volontà.</w:t>
      </w:r>
    </w:p>
    <w:p w14:paraId="47B40EB6" w14:textId="77777777" w:rsidR="00C81552" w:rsidRPr="00F46B8B" w:rsidRDefault="00C81552" w:rsidP="00F46B8B">
      <w:pPr>
        <w:pStyle w:val="Nessunaspaziatura"/>
        <w:rPr>
          <w:color w:val="000000"/>
        </w:rPr>
      </w:pPr>
      <w:r w:rsidRPr="00F46B8B">
        <w:rPr>
          <w:color w:val="000000"/>
        </w:rPr>
        <w:t>L’uomo ha sostituito la verità con la volontà. Il diritto non si crea più sulla verità delle cose, ma unicamente sulla volontà dell’uomo.</w:t>
      </w:r>
    </w:p>
    <w:p w14:paraId="61A543E4" w14:textId="77777777" w:rsidR="00C81552" w:rsidRPr="00F46B8B" w:rsidRDefault="00C81552" w:rsidP="00F46B8B">
      <w:pPr>
        <w:pStyle w:val="Nessunaspaziatura"/>
        <w:rPr>
          <w:color w:val="000000"/>
        </w:rPr>
      </w:pPr>
      <w:r w:rsidRPr="00F46B8B">
        <w:rPr>
          <w:color w:val="000000"/>
        </w:rPr>
        <w:t>La società è in dissolvimento. Ognuno dichiara la sua volontà diritto. Mai ci si potrà incontrare. Manca il fondamento che è la verità.</w:t>
      </w:r>
    </w:p>
    <w:p w14:paraId="1C2A71A0" w14:textId="77777777" w:rsidR="00C81552" w:rsidRPr="00F46B8B" w:rsidRDefault="00C81552" w:rsidP="00F46B8B">
      <w:pPr>
        <w:pStyle w:val="Nessunaspaziatura"/>
        <w:rPr>
          <w:color w:val="000000"/>
        </w:rPr>
      </w:pPr>
      <w:r w:rsidRPr="00F46B8B">
        <w:rPr>
          <w:color w:val="000000"/>
        </w:rPr>
        <w:t>Ogni legislatore ha la sua volontà. Ogni cittadino ha la sua volontà. Ogni giudice ha la sua volontà. Ogni sindacalista la sua volontà.</w:t>
      </w:r>
    </w:p>
    <w:p w14:paraId="2355BAE7" w14:textId="77777777" w:rsidR="00C81552" w:rsidRPr="00F46B8B" w:rsidRDefault="00C81552" w:rsidP="00F46B8B">
      <w:pPr>
        <w:pStyle w:val="Nessunaspaziatura"/>
        <w:rPr>
          <w:color w:val="000000"/>
        </w:rPr>
      </w:pPr>
      <w:r w:rsidRPr="00F46B8B">
        <w:rPr>
          <w:color w:val="000000"/>
        </w:rPr>
        <w:t>La conciliazione può avvenire solo sul fondamento della verità. Essendo la verità la propria volontà, vi è il dissolvimento della società.</w:t>
      </w:r>
    </w:p>
    <w:p w14:paraId="2AEFF71A" w14:textId="77777777" w:rsidR="00C81552" w:rsidRPr="00F46B8B" w:rsidRDefault="00C81552" w:rsidP="00F46B8B">
      <w:pPr>
        <w:pStyle w:val="Nessunaspaziatura"/>
        <w:numPr>
          <w:ilvl w:val="0"/>
          <w:numId w:val="0"/>
        </w:numPr>
        <w:ind w:left="567" w:hanging="567"/>
        <w:rPr>
          <w:color w:val="000000"/>
        </w:rPr>
      </w:pPr>
    </w:p>
    <w:p w14:paraId="52E7695A" w14:textId="77777777" w:rsidR="00C81552" w:rsidRPr="00F46B8B" w:rsidRDefault="00C81552" w:rsidP="00F46B8B">
      <w:pPr>
        <w:pStyle w:val="Nessunaspaziatura"/>
        <w:rPr>
          <w:color w:val="000000"/>
        </w:rPr>
      </w:pPr>
      <w:r w:rsidRPr="00F46B8B">
        <w:rPr>
          <w:color w:val="000000"/>
        </w:rPr>
        <w:t>L’inferno è canto eterno dal fuoco alla verità della Parola del Signore e ad ogni sua profezia. Siamo dannati perché non abbiamo ascoltato.</w:t>
      </w:r>
    </w:p>
    <w:p w14:paraId="12C1716C" w14:textId="77777777" w:rsidR="00C81552" w:rsidRPr="00F46B8B" w:rsidRDefault="00C81552" w:rsidP="00F46B8B">
      <w:pPr>
        <w:pStyle w:val="Nessunaspaziatura"/>
        <w:rPr>
          <w:color w:val="000000"/>
        </w:rPr>
      </w:pPr>
      <w:r w:rsidRPr="00F46B8B">
        <w:rPr>
          <w:color w:val="000000"/>
        </w:rPr>
        <w:t>Siamo immersi in questo mare di fiamme eterne perché abbiamo pensato che vanamente il Signore avesse parlato, vanamente profetizzato.</w:t>
      </w:r>
    </w:p>
    <w:p w14:paraId="2228F9E7" w14:textId="77777777" w:rsidR="00C81552" w:rsidRPr="00F46B8B" w:rsidRDefault="00C81552" w:rsidP="00F46B8B">
      <w:pPr>
        <w:pStyle w:val="Nessunaspaziatura"/>
        <w:rPr>
          <w:color w:val="000000"/>
        </w:rPr>
      </w:pPr>
      <w:r w:rsidRPr="00F46B8B">
        <w:rPr>
          <w:color w:val="000000"/>
        </w:rPr>
        <w:t>Molti figli della Chiesa canteranno dal fuoco il canto di gloria alla Parola, perché si sono trasformati in falsi profeti del loro Dio.</w:t>
      </w:r>
    </w:p>
    <w:p w14:paraId="1907D934" w14:textId="77777777" w:rsidR="00C81552" w:rsidRPr="00F46B8B" w:rsidRDefault="00C81552" w:rsidP="00F46B8B">
      <w:pPr>
        <w:pStyle w:val="Nessunaspaziatura"/>
        <w:numPr>
          <w:ilvl w:val="0"/>
          <w:numId w:val="0"/>
        </w:numPr>
        <w:ind w:left="567" w:hanging="567"/>
        <w:rPr>
          <w:color w:val="000000"/>
        </w:rPr>
      </w:pPr>
    </w:p>
    <w:p w14:paraId="5D2461E7" w14:textId="77777777" w:rsidR="00C81552" w:rsidRPr="00F46B8B" w:rsidRDefault="00C81552" w:rsidP="00F46B8B">
      <w:pPr>
        <w:pStyle w:val="Nessunaspaziatura"/>
        <w:rPr>
          <w:color w:val="000000"/>
        </w:rPr>
      </w:pPr>
      <w:r w:rsidRPr="00F46B8B">
        <w:rPr>
          <w:color w:val="000000"/>
        </w:rPr>
        <w:t>Un tempo il gestore del diritto serviva a chiudere le porte alla stoltezza e all'insipienza. Oggi serve per aprire ogni porta alla falsità.</w:t>
      </w:r>
    </w:p>
    <w:p w14:paraId="57CCB5BB" w14:textId="77777777" w:rsidR="00C81552" w:rsidRPr="00F46B8B" w:rsidRDefault="00C81552" w:rsidP="00F46B8B">
      <w:pPr>
        <w:pStyle w:val="Nessunaspaziatura"/>
        <w:rPr>
          <w:color w:val="000000"/>
        </w:rPr>
      </w:pPr>
      <w:r w:rsidRPr="00F46B8B">
        <w:rPr>
          <w:color w:val="000000"/>
        </w:rPr>
        <w:t>Gestori di diritto e legislatori sappiano che per ogni porta che si apre alla falsità si è responsabili in eterno di tutto il male generato.</w:t>
      </w:r>
    </w:p>
    <w:p w14:paraId="6364A677" w14:textId="77777777" w:rsidR="00C81552" w:rsidRPr="00F46B8B" w:rsidRDefault="00C81552" w:rsidP="00F46B8B">
      <w:pPr>
        <w:pStyle w:val="Nessunaspaziatura"/>
        <w:rPr>
          <w:color w:val="000000"/>
        </w:rPr>
      </w:pPr>
      <w:r w:rsidRPr="00F46B8B">
        <w:rPr>
          <w:color w:val="000000"/>
        </w:rPr>
        <w:t>Lo ricordiamo: falsità, menzogna, inganno, malvagità, cattiveria, immoralità mai potranno avere lo statuto di diritto. Diritto è la verità.</w:t>
      </w:r>
    </w:p>
    <w:p w14:paraId="275313C6" w14:textId="77777777" w:rsidR="00C81552" w:rsidRPr="00F46B8B" w:rsidRDefault="00C81552" w:rsidP="00F46B8B">
      <w:pPr>
        <w:pStyle w:val="Nessunaspaziatura"/>
        <w:numPr>
          <w:ilvl w:val="0"/>
          <w:numId w:val="0"/>
        </w:numPr>
        <w:ind w:left="567" w:hanging="567"/>
        <w:rPr>
          <w:color w:val="000000"/>
        </w:rPr>
      </w:pPr>
    </w:p>
    <w:p w14:paraId="392A6607" w14:textId="77777777" w:rsidR="00C81552" w:rsidRPr="00F46B8B" w:rsidRDefault="00C81552" w:rsidP="00F46B8B">
      <w:pPr>
        <w:pStyle w:val="Nessunaspaziatura"/>
        <w:rPr>
          <w:color w:val="000000"/>
        </w:rPr>
      </w:pPr>
      <w:r w:rsidRPr="00F46B8B">
        <w:rPr>
          <w:color w:val="000000"/>
        </w:rPr>
        <w:t>È giusto fare chiarezza. La Chiesa non difende la natura per un principio ideologico, filosofico, o altro, ma per purissima antropologia.</w:t>
      </w:r>
    </w:p>
    <w:p w14:paraId="2A98DEE1" w14:textId="77777777" w:rsidR="00C81552" w:rsidRPr="00F46B8B" w:rsidRDefault="00C81552" w:rsidP="00F46B8B">
      <w:pPr>
        <w:pStyle w:val="Nessunaspaziatura"/>
        <w:rPr>
          <w:color w:val="000000"/>
        </w:rPr>
      </w:pPr>
      <w:r w:rsidRPr="00F46B8B">
        <w:rPr>
          <w:color w:val="000000"/>
        </w:rPr>
        <w:t>La sua antropologia attinge la verità della natura nelle fibre stesse dell’anima. Nell’anima, non solo nel corpo l’uomo è maschio e femmina.</w:t>
      </w:r>
    </w:p>
    <w:p w14:paraId="45AB2A64" w14:textId="77777777" w:rsidR="00C81552" w:rsidRPr="00F46B8B" w:rsidRDefault="00C81552" w:rsidP="00F46B8B">
      <w:pPr>
        <w:pStyle w:val="Nessunaspaziatura"/>
        <w:rPr>
          <w:color w:val="000000"/>
        </w:rPr>
      </w:pPr>
      <w:r w:rsidRPr="00F46B8B">
        <w:rPr>
          <w:color w:val="000000"/>
        </w:rPr>
        <w:t>La scienza può alterare un corpo, mai potrà fare una sola donna, un solo uomo, nel senso di vero maschio e vera femmina. Non è suo potere.</w:t>
      </w:r>
    </w:p>
    <w:p w14:paraId="52861133" w14:textId="77777777" w:rsidR="00C81552" w:rsidRPr="00F46B8B" w:rsidRDefault="00C81552" w:rsidP="00F46B8B">
      <w:pPr>
        <w:pStyle w:val="Nessunaspaziatura"/>
        <w:rPr>
          <w:color w:val="000000"/>
        </w:rPr>
      </w:pPr>
      <w:r w:rsidRPr="00F46B8B">
        <w:rPr>
          <w:color w:val="000000"/>
        </w:rPr>
        <w:t>La Chiesa difende l’uomo, perché lo ama come Gesù. Oggi solo la Chiesa una, santa, cattolica, apostolica è in grado di difendere l’uomo.</w:t>
      </w:r>
    </w:p>
    <w:p w14:paraId="7C4EA751" w14:textId="77777777" w:rsidR="00C81552" w:rsidRPr="00F46B8B" w:rsidRDefault="00C81552" w:rsidP="00F46B8B">
      <w:pPr>
        <w:pStyle w:val="Nessunaspaziatura"/>
        <w:rPr>
          <w:color w:val="000000"/>
        </w:rPr>
      </w:pPr>
      <w:r w:rsidRPr="00F46B8B">
        <w:rPr>
          <w:color w:val="000000"/>
        </w:rPr>
        <w:t>Per le Istituzione ad ogni livello l’uomo è oggetto, non persona. Una pura e semplice cosa, da usare come una cosa, gettare come una cosa.</w:t>
      </w:r>
    </w:p>
    <w:p w14:paraId="7075CDCD" w14:textId="77777777" w:rsidR="00C81552" w:rsidRPr="00F46B8B" w:rsidRDefault="00C81552" w:rsidP="00F46B8B">
      <w:pPr>
        <w:pStyle w:val="Nessunaspaziatura"/>
        <w:rPr>
          <w:color w:val="000000"/>
        </w:rPr>
      </w:pPr>
      <w:r w:rsidRPr="00F46B8B">
        <w:rPr>
          <w:color w:val="000000"/>
        </w:rPr>
        <w:t>La Chiesa dona all’uomo la dignità di persona, fatta ad immagine e somiglianza di Dio, redenta da Cristo dalla Croce, da Crocifisso.</w:t>
      </w:r>
    </w:p>
    <w:p w14:paraId="72652994" w14:textId="77777777" w:rsidR="00C81552" w:rsidRPr="00F46B8B" w:rsidRDefault="00C81552" w:rsidP="00F46B8B">
      <w:pPr>
        <w:pStyle w:val="Nessunaspaziatura"/>
        <w:rPr>
          <w:color w:val="000000"/>
        </w:rPr>
      </w:pPr>
      <w:r w:rsidRPr="00F46B8B">
        <w:rPr>
          <w:color w:val="000000"/>
        </w:rPr>
        <w:t>Se l’uomo vuole essere cosa, la Chiesa nulla potrà fare. Deve però sempre gridare che l’uomo è persona e non cosa, anima e non solo materia.</w:t>
      </w:r>
    </w:p>
    <w:p w14:paraId="2DF91990" w14:textId="77777777" w:rsidR="00C81552" w:rsidRPr="00F46B8B" w:rsidRDefault="00C81552" w:rsidP="00F46B8B">
      <w:pPr>
        <w:pStyle w:val="Nessunaspaziatura"/>
        <w:rPr>
          <w:color w:val="000000"/>
        </w:rPr>
      </w:pPr>
      <w:r w:rsidRPr="00F46B8B">
        <w:rPr>
          <w:color w:val="000000"/>
        </w:rPr>
        <w:t>Se è persona spirituale ha il governo dei suoi istinti, concupiscenze, moti. L’uomo non è schiavo delle sue passioni. Le può dominare.</w:t>
      </w:r>
    </w:p>
    <w:p w14:paraId="48567A76" w14:textId="77777777" w:rsidR="00C81552" w:rsidRPr="00F46B8B" w:rsidRDefault="00C81552" w:rsidP="00F46B8B">
      <w:pPr>
        <w:pStyle w:val="Nessunaspaziatura"/>
        <w:rPr>
          <w:color w:val="000000"/>
        </w:rPr>
      </w:pPr>
      <w:r w:rsidRPr="00F46B8B">
        <w:rPr>
          <w:color w:val="000000"/>
        </w:rPr>
        <w:t>È la scelta di che uomo formare. Le Istituzioni hanno deciso di distruggere la verità dell’uomo. La Chiesa vuole dargliela tutta.</w:t>
      </w:r>
    </w:p>
    <w:p w14:paraId="38A4CFD8" w14:textId="77777777" w:rsidR="00C81552" w:rsidRPr="00F46B8B" w:rsidRDefault="00C81552" w:rsidP="00F46B8B">
      <w:pPr>
        <w:pStyle w:val="Nessunaspaziatura"/>
        <w:rPr>
          <w:color w:val="000000"/>
        </w:rPr>
      </w:pPr>
      <w:r w:rsidRPr="00F46B8B">
        <w:rPr>
          <w:color w:val="000000"/>
        </w:rPr>
        <w:t>Ad ogni singolo la tremenda scelta: essere schiavo o libero, uomo o oggetto, anima o materia, con progetto eterno oppure fatto di effimero.</w:t>
      </w:r>
    </w:p>
    <w:p w14:paraId="25C6562E" w14:textId="77777777" w:rsidR="00C81552" w:rsidRPr="00F46B8B" w:rsidRDefault="00C81552" w:rsidP="00F46B8B">
      <w:pPr>
        <w:pStyle w:val="Nessunaspaziatura"/>
        <w:numPr>
          <w:ilvl w:val="0"/>
          <w:numId w:val="0"/>
        </w:numPr>
        <w:ind w:left="567" w:hanging="567"/>
        <w:rPr>
          <w:color w:val="000000"/>
        </w:rPr>
      </w:pPr>
    </w:p>
    <w:p w14:paraId="44E4EBD7" w14:textId="77777777" w:rsidR="00C81552" w:rsidRPr="00F46B8B" w:rsidRDefault="00C81552" w:rsidP="00F46B8B">
      <w:pPr>
        <w:pStyle w:val="Nessunaspaziatura"/>
        <w:rPr>
          <w:color w:val="000000"/>
        </w:rPr>
      </w:pPr>
      <w:r w:rsidRPr="00F46B8B">
        <w:rPr>
          <w:color w:val="000000"/>
        </w:rPr>
        <w:t>Vergine Maria, l'uomo non sa l'amore che Dio ha per lui. Non conosce neanche l'amore che hai tu per lui. Recati in sogno. Illuminalo.</w:t>
      </w:r>
    </w:p>
    <w:p w14:paraId="1D387BBD" w14:textId="77777777" w:rsidR="00C81552" w:rsidRPr="00F46B8B" w:rsidRDefault="00C81552" w:rsidP="00F46B8B">
      <w:pPr>
        <w:pStyle w:val="Nessunaspaziatura"/>
        <w:rPr>
          <w:color w:val="000000"/>
        </w:rPr>
      </w:pPr>
      <w:r w:rsidRPr="00F46B8B">
        <w:rPr>
          <w:color w:val="000000"/>
        </w:rPr>
        <w:t>Madre Santa, senza un tuo potente intervento dall'alto, l'uomo perderà dignità, verità, origine, fine, consumerà i suoi giorni nel male.</w:t>
      </w:r>
    </w:p>
    <w:p w14:paraId="1AEFB2F7" w14:textId="77777777" w:rsidR="00C81552" w:rsidRPr="00F46B8B" w:rsidRDefault="00C81552" w:rsidP="00F46B8B">
      <w:pPr>
        <w:pStyle w:val="Nessunaspaziatura"/>
        <w:rPr>
          <w:color w:val="000000"/>
        </w:rPr>
      </w:pPr>
      <w:r w:rsidRPr="00F46B8B">
        <w:rPr>
          <w:color w:val="000000"/>
        </w:rPr>
        <w:t>Madre di Dio, solo il tuo amore ci potrà salvare. I sapienti sono divenuti stolti, gli intelligenti hanno abdicato alla verità. Non amano.</w:t>
      </w:r>
    </w:p>
    <w:p w14:paraId="78B17522" w14:textId="77777777" w:rsidR="00C81552" w:rsidRPr="00F46B8B" w:rsidRDefault="00C81552" w:rsidP="00F46B8B">
      <w:pPr>
        <w:pStyle w:val="Nessunaspaziatura"/>
        <w:rPr>
          <w:color w:val="000000"/>
        </w:rPr>
      </w:pPr>
      <w:r w:rsidRPr="00F46B8B">
        <w:rPr>
          <w:color w:val="000000"/>
        </w:rPr>
        <w:t>Madre Vera, solo Dio ama l'uomo e per lui ogni giorno si prodiga per aiutarlo a risollevarsi dal baratro in cui è caduto. L'uomo non si ama.</w:t>
      </w:r>
    </w:p>
    <w:p w14:paraId="4AE79D86" w14:textId="77777777" w:rsidR="00C81552" w:rsidRPr="00F46B8B" w:rsidRDefault="00C81552" w:rsidP="00F46B8B">
      <w:pPr>
        <w:pStyle w:val="Nessunaspaziatura"/>
        <w:rPr>
          <w:color w:val="000000"/>
        </w:rPr>
      </w:pPr>
      <w:r w:rsidRPr="00F46B8B">
        <w:rPr>
          <w:color w:val="000000"/>
        </w:rPr>
        <w:t>Madre dall'amore purissimo, dona alla tua opera ogni forza perché perseveri ad amare l'uomo come te, sino alla fine, senza mai stancarsi.</w:t>
      </w:r>
    </w:p>
    <w:p w14:paraId="32930768" w14:textId="77777777" w:rsidR="00C81552" w:rsidRPr="00F46B8B" w:rsidRDefault="00C81552" w:rsidP="00F46B8B">
      <w:pPr>
        <w:pStyle w:val="Titolo2"/>
        <w:rPr>
          <w:rFonts w:ascii="Book Antiqua" w:hAnsi="Book Antiqua"/>
          <w:color w:val="000000"/>
        </w:rPr>
      </w:pPr>
      <w:bookmarkStart w:id="800" w:name="_Toc436977466"/>
      <w:r w:rsidRPr="00F46B8B">
        <w:rPr>
          <w:rFonts w:ascii="Book Antiqua" w:hAnsi="Book Antiqua"/>
          <w:color w:val="000000"/>
        </w:rPr>
        <w:t>22 Luglio</w:t>
      </w:r>
      <w:bookmarkEnd w:id="800"/>
      <w:r w:rsidRPr="00F46B8B">
        <w:rPr>
          <w:rFonts w:ascii="Book Antiqua" w:hAnsi="Book Antiqua"/>
          <w:color w:val="000000"/>
        </w:rPr>
        <w:t xml:space="preserve"> </w:t>
      </w:r>
    </w:p>
    <w:p w14:paraId="4D8FDF92" w14:textId="77777777" w:rsidR="00C81552" w:rsidRPr="00F46B8B" w:rsidRDefault="00C81552" w:rsidP="00F46B8B">
      <w:pPr>
        <w:pStyle w:val="Nessunaspaziatura"/>
        <w:rPr>
          <w:color w:val="000000"/>
        </w:rPr>
      </w:pPr>
      <w:r w:rsidRPr="00F46B8B">
        <w:rPr>
          <w:color w:val="000000"/>
        </w:rPr>
        <w:t>Gesù è la sola luce vera della coscienza. Se Lui è tolto dal cuore, la coscienza rimane senza luce vera. La illuminano molte luci false.</w:t>
      </w:r>
    </w:p>
    <w:p w14:paraId="2380C61F" w14:textId="77777777" w:rsidR="00C81552" w:rsidRPr="00F46B8B" w:rsidRDefault="00C81552" w:rsidP="00F46B8B">
      <w:pPr>
        <w:pStyle w:val="Nessunaspaziatura"/>
        <w:rPr>
          <w:color w:val="000000"/>
        </w:rPr>
      </w:pPr>
      <w:r w:rsidRPr="00F46B8B">
        <w:rPr>
          <w:color w:val="000000"/>
        </w:rPr>
        <w:t>Le luci false che illuminano la coscienza oggi sono infinite. Ognuno possiede le sue. Ognuno vorrebbe imporle agli altri come luci vere.</w:t>
      </w:r>
    </w:p>
    <w:p w14:paraId="1E3D6430" w14:textId="77777777" w:rsidR="00C81552" w:rsidRPr="00F46B8B" w:rsidRDefault="00C81552" w:rsidP="00F46B8B">
      <w:pPr>
        <w:pStyle w:val="Nessunaspaziatura"/>
        <w:rPr>
          <w:color w:val="000000"/>
        </w:rPr>
      </w:pPr>
      <w:r w:rsidRPr="00F46B8B">
        <w:rPr>
          <w:color w:val="000000"/>
        </w:rPr>
        <w:t>Chi annunzia la luce vera, la sola luce vera che viene dalla Parola di Gesù, è accusato di essere nemico dell'uomo, un retrogrado, un ebete.</w:t>
      </w:r>
    </w:p>
    <w:p w14:paraId="34393F82" w14:textId="77777777" w:rsidR="00C81552" w:rsidRPr="00F46B8B" w:rsidRDefault="00C81552" w:rsidP="00F46B8B">
      <w:pPr>
        <w:pStyle w:val="Nessunaspaziatura"/>
        <w:rPr>
          <w:color w:val="000000"/>
        </w:rPr>
      </w:pPr>
      <w:r w:rsidRPr="00F46B8B">
        <w:rPr>
          <w:color w:val="000000"/>
        </w:rPr>
        <w:t>Eppure solo Cristo Gesù è Parola di vita eterna. I filosofi non sono parola di vita eterna, non lo sono gli psicologi e neanche i giuristi.</w:t>
      </w:r>
    </w:p>
    <w:p w14:paraId="13462F4D" w14:textId="77777777" w:rsidR="00C81552" w:rsidRPr="00F46B8B" w:rsidRDefault="00C81552" w:rsidP="00F46B8B">
      <w:pPr>
        <w:pStyle w:val="Nessunaspaziatura"/>
        <w:numPr>
          <w:ilvl w:val="0"/>
          <w:numId w:val="0"/>
        </w:numPr>
        <w:ind w:left="567" w:hanging="567"/>
        <w:rPr>
          <w:color w:val="000000"/>
        </w:rPr>
      </w:pPr>
    </w:p>
    <w:p w14:paraId="069164FC" w14:textId="77777777" w:rsidR="00C81552" w:rsidRPr="00F46B8B" w:rsidRDefault="00C81552" w:rsidP="00F46B8B">
      <w:pPr>
        <w:pStyle w:val="Nessunaspaziatura"/>
        <w:rPr>
          <w:color w:val="000000"/>
        </w:rPr>
      </w:pPr>
      <w:r w:rsidRPr="00F46B8B">
        <w:rPr>
          <w:color w:val="000000"/>
        </w:rPr>
        <w:t>Dio è più che il sole. Se il sole si allontanasse dalla terra, l'uomo rimarrebbe senza vita. L'uomo si allontanata da Dio, è senza vita.</w:t>
      </w:r>
    </w:p>
    <w:p w14:paraId="12DBBA04" w14:textId="77777777" w:rsidR="00C81552" w:rsidRPr="00F46B8B" w:rsidRDefault="00C81552" w:rsidP="00F46B8B">
      <w:pPr>
        <w:pStyle w:val="Nessunaspaziatura"/>
        <w:rPr>
          <w:color w:val="000000"/>
        </w:rPr>
      </w:pPr>
      <w:r w:rsidRPr="00F46B8B">
        <w:rPr>
          <w:color w:val="000000"/>
        </w:rPr>
        <w:t>L'uomo moderno, privo di Dio, è dalla anima morta. I teorici del gender pretendono di sostituire il vuoto di Dio con la loro teoria.</w:t>
      </w:r>
    </w:p>
    <w:p w14:paraId="127BF436" w14:textId="77777777" w:rsidR="00C81552" w:rsidRPr="00F46B8B" w:rsidRDefault="00C81552" w:rsidP="00F46B8B">
      <w:pPr>
        <w:pStyle w:val="Nessunaspaziatura"/>
        <w:rPr>
          <w:color w:val="000000"/>
        </w:rPr>
      </w:pPr>
      <w:r w:rsidRPr="00F46B8B">
        <w:rPr>
          <w:color w:val="000000"/>
        </w:rPr>
        <w:t>Prima l'uomo ha creato un uomo vuoto di Dio, vuoto di essenza vera. Ora lo vuole riempire di essenza falsa. Il gender è essenza falsa.</w:t>
      </w:r>
    </w:p>
    <w:p w14:paraId="38547D68" w14:textId="77777777" w:rsidR="00C81552" w:rsidRPr="00F46B8B" w:rsidRDefault="00C81552" w:rsidP="00F46B8B">
      <w:pPr>
        <w:pStyle w:val="Nessunaspaziatura"/>
        <w:rPr>
          <w:color w:val="000000"/>
        </w:rPr>
      </w:pPr>
      <w:r w:rsidRPr="00F46B8B">
        <w:rPr>
          <w:color w:val="000000"/>
        </w:rPr>
        <w:t>Teorici del gender, potete anche imporre la vostra teoria per legge, sappiate che il vostro uomo rimarrà sempre vuoto. L'essenza vera è Dio.</w:t>
      </w:r>
    </w:p>
    <w:p w14:paraId="1C5BC4B1" w14:textId="77777777" w:rsidR="00C81552" w:rsidRPr="00F46B8B" w:rsidRDefault="00C81552" w:rsidP="00F46B8B">
      <w:pPr>
        <w:pStyle w:val="Nessunaspaziatura"/>
        <w:rPr>
          <w:color w:val="000000"/>
        </w:rPr>
      </w:pPr>
      <w:r w:rsidRPr="00F46B8B">
        <w:rPr>
          <w:color w:val="000000"/>
        </w:rPr>
        <w:t>Teorici del gender, il vostro è disegno nobile, ma vano e illusorio, falso e bugiardo. Promettete felicità ed invece create vuoto infinito.</w:t>
      </w:r>
    </w:p>
    <w:p w14:paraId="07957FD7" w14:textId="77777777" w:rsidR="00C81552" w:rsidRPr="00F46B8B" w:rsidRDefault="00C81552" w:rsidP="00F46B8B">
      <w:pPr>
        <w:pStyle w:val="Nessunaspaziatura"/>
        <w:rPr>
          <w:color w:val="000000"/>
        </w:rPr>
      </w:pPr>
      <w:r w:rsidRPr="00F46B8B">
        <w:rPr>
          <w:color w:val="000000"/>
        </w:rPr>
        <w:t>Teorici del gender, la vostra profezia è falsa. Quelli da voi rovinati non avranno occhi neanche per piangere tanto grande è il male fatto.</w:t>
      </w:r>
    </w:p>
    <w:p w14:paraId="0D55FDCD" w14:textId="77777777" w:rsidR="00C81552" w:rsidRPr="00F46B8B" w:rsidRDefault="00C81552" w:rsidP="00F46B8B">
      <w:pPr>
        <w:pStyle w:val="Nessunaspaziatura"/>
        <w:numPr>
          <w:ilvl w:val="0"/>
          <w:numId w:val="0"/>
        </w:numPr>
        <w:ind w:left="567" w:hanging="567"/>
        <w:rPr>
          <w:color w:val="000000"/>
        </w:rPr>
      </w:pPr>
    </w:p>
    <w:p w14:paraId="36F658C5" w14:textId="77777777" w:rsidR="00C81552" w:rsidRPr="00F46B8B" w:rsidRDefault="00C81552" w:rsidP="00F46B8B">
      <w:pPr>
        <w:pStyle w:val="Nessunaspaziatura"/>
        <w:rPr>
          <w:color w:val="000000"/>
        </w:rPr>
      </w:pPr>
      <w:r w:rsidRPr="00F46B8B">
        <w:rPr>
          <w:color w:val="000000"/>
        </w:rPr>
        <w:t>Il mondo non crede nel vero Dio. Lo disprezza e deride, lo schernisce, si prende gioco di Lui, lo crocifigge con le sue ideologie. Ma Lui è.</w:t>
      </w:r>
    </w:p>
    <w:p w14:paraId="23B8595B" w14:textId="77777777" w:rsidR="00C81552" w:rsidRPr="00F46B8B" w:rsidRDefault="00C81552" w:rsidP="00F46B8B">
      <w:pPr>
        <w:pStyle w:val="Nessunaspaziatura"/>
        <w:rPr>
          <w:color w:val="000000"/>
        </w:rPr>
      </w:pPr>
      <w:r w:rsidRPr="00F46B8B">
        <w:rPr>
          <w:color w:val="000000"/>
        </w:rPr>
        <w:t>Il nostro Dio rimane. L'uomo passa, muore, uccide, si uccide, si fa, si disfa, pensa, cambia pensiero, idee, volontà, desideri. Ma Lui è.</w:t>
      </w:r>
    </w:p>
    <w:p w14:paraId="7248BF16" w14:textId="77777777" w:rsidR="00C81552" w:rsidRPr="00F46B8B" w:rsidRDefault="00C81552" w:rsidP="00F46B8B">
      <w:pPr>
        <w:pStyle w:val="Nessunaspaziatura"/>
        <w:rPr>
          <w:color w:val="000000"/>
        </w:rPr>
      </w:pPr>
      <w:r w:rsidRPr="00F46B8B">
        <w:rPr>
          <w:color w:val="000000"/>
        </w:rPr>
        <w:t>Tutti i grandi della storia sono passati, passeranno, sono crollati, crolleranno, sono finiti, finiranno. Il nostro Dio rimane. Ma lui è.</w:t>
      </w:r>
    </w:p>
    <w:p w14:paraId="6BD7B6AF" w14:textId="77777777" w:rsidR="00C81552" w:rsidRPr="00F46B8B" w:rsidRDefault="00C81552" w:rsidP="00F46B8B">
      <w:pPr>
        <w:pStyle w:val="Nessunaspaziatura"/>
        <w:rPr>
          <w:color w:val="000000"/>
        </w:rPr>
      </w:pPr>
      <w:r w:rsidRPr="00F46B8B">
        <w:rPr>
          <w:color w:val="000000"/>
        </w:rPr>
        <w:t>Tutti i filosofi, gli ideologi, i pensatori, i plasmatori di coscienza sono stati spazzati via. Chi non passa, chi rimane in eterno è Lui.</w:t>
      </w:r>
    </w:p>
    <w:p w14:paraId="4D8855FA" w14:textId="77777777" w:rsidR="00C81552" w:rsidRPr="00F46B8B" w:rsidRDefault="00C81552" w:rsidP="00F46B8B">
      <w:pPr>
        <w:pStyle w:val="Nessunaspaziatura"/>
        <w:rPr>
          <w:color w:val="000000"/>
        </w:rPr>
      </w:pPr>
      <w:r w:rsidRPr="00F46B8B">
        <w:rPr>
          <w:color w:val="000000"/>
        </w:rPr>
        <w:t>Il nostro Dio rimane in eterno con la sua proposta di amore. Io ti do la mia eternità se tu mi dai il tuo tempo. È un'offerta da valutare.</w:t>
      </w:r>
    </w:p>
    <w:p w14:paraId="02574226" w14:textId="77777777" w:rsidR="00C81552" w:rsidRPr="00F46B8B" w:rsidRDefault="00C81552" w:rsidP="00F46B8B">
      <w:pPr>
        <w:pStyle w:val="Nessunaspaziatura"/>
        <w:rPr>
          <w:color w:val="000000"/>
        </w:rPr>
      </w:pPr>
      <w:r w:rsidRPr="00F46B8B">
        <w:rPr>
          <w:color w:val="000000"/>
        </w:rPr>
        <w:t>Madre di Gesù, anche tu rimani in eterno con il tuo amore di madre. Rimani per insegnare agli uomini come si ama di obbedienza nella verità.</w:t>
      </w:r>
    </w:p>
    <w:p w14:paraId="6891559D" w14:textId="77777777" w:rsidR="00C81552" w:rsidRPr="00F46B8B" w:rsidRDefault="00C81552" w:rsidP="00F46B8B">
      <w:pPr>
        <w:pStyle w:val="Nessunaspaziatura"/>
        <w:rPr>
          <w:color w:val="000000"/>
        </w:rPr>
      </w:pPr>
      <w:r w:rsidRPr="00F46B8B">
        <w:rPr>
          <w:color w:val="000000"/>
        </w:rPr>
        <w:t>Madre di Dio, oggi l'uomo non sa che l'amore è purissima obbedienza. L'amore obbedienza è vita. L'amore passione, concupiscenza è morte.</w:t>
      </w:r>
    </w:p>
    <w:p w14:paraId="2A8E4F84" w14:textId="77777777" w:rsidR="00C81552" w:rsidRPr="00F46B8B" w:rsidRDefault="00C81552" w:rsidP="00F46B8B">
      <w:pPr>
        <w:pStyle w:val="Nessunaspaziatura"/>
        <w:rPr>
          <w:color w:val="000000"/>
        </w:rPr>
      </w:pPr>
      <w:r w:rsidRPr="00F46B8B">
        <w:rPr>
          <w:color w:val="000000"/>
        </w:rPr>
        <w:t>Madre di Gesù, per l'uomo oggi tutto è amore. Vi è l'amore avvelenato e l'amore benedetto, l'amore di vita e l'amore di morte.</w:t>
      </w:r>
    </w:p>
    <w:p w14:paraId="308D3F84" w14:textId="77777777" w:rsidR="00C81552" w:rsidRPr="00F46B8B" w:rsidRDefault="00C81552" w:rsidP="00F46B8B">
      <w:pPr>
        <w:pStyle w:val="Nessunaspaziatura"/>
        <w:rPr>
          <w:color w:val="000000"/>
        </w:rPr>
      </w:pPr>
      <w:r w:rsidRPr="00F46B8B">
        <w:rPr>
          <w:color w:val="000000"/>
        </w:rPr>
        <w:t>Vergine Sapiente, dona un po' della tua luce all'uomo che oggi ha smarrito la sapienza e si nutre di stoltezza, insipienza, falsità, errore.</w:t>
      </w:r>
    </w:p>
    <w:p w14:paraId="35CA6626" w14:textId="77777777" w:rsidR="00C81552" w:rsidRPr="00F46B8B" w:rsidRDefault="00C81552" w:rsidP="00F46B8B">
      <w:pPr>
        <w:pStyle w:val="Nessunaspaziatura"/>
        <w:rPr>
          <w:color w:val="000000"/>
        </w:rPr>
      </w:pPr>
      <w:r w:rsidRPr="00F46B8B">
        <w:rPr>
          <w:color w:val="000000"/>
        </w:rPr>
        <w:t>Ora Madre Santa ti prego per la tua opera. Fa che essa sia manifestazione della vera fede nel vero Dio, nel Dio che è in eterno, che è.</w:t>
      </w:r>
    </w:p>
    <w:p w14:paraId="30BD8650" w14:textId="77777777" w:rsidR="00C81552" w:rsidRPr="00F46B8B" w:rsidRDefault="00C81552" w:rsidP="00F46B8B">
      <w:pPr>
        <w:pStyle w:val="Titolo2"/>
        <w:rPr>
          <w:rFonts w:ascii="Book Antiqua" w:hAnsi="Book Antiqua"/>
          <w:color w:val="000000"/>
        </w:rPr>
      </w:pPr>
      <w:bookmarkStart w:id="801" w:name="_Toc436977467"/>
      <w:r w:rsidRPr="00F46B8B">
        <w:rPr>
          <w:rFonts w:ascii="Book Antiqua" w:hAnsi="Book Antiqua"/>
          <w:color w:val="000000"/>
        </w:rPr>
        <w:t>23 Luglio</w:t>
      </w:r>
      <w:bookmarkEnd w:id="801"/>
      <w:r w:rsidRPr="00F46B8B">
        <w:rPr>
          <w:rFonts w:ascii="Book Antiqua" w:hAnsi="Book Antiqua"/>
          <w:color w:val="000000"/>
        </w:rPr>
        <w:t xml:space="preserve"> </w:t>
      </w:r>
    </w:p>
    <w:p w14:paraId="71D681FA" w14:textId="77777777" w:rsidR="00C81552" w:rsidRPr="00F46B8B" w:rsidRDefault="00C81552" w:rsidP="00F46B8B">
      <w:pPr>
        <w:pStyle w:val="Nessunaspaziatura"/>
        <w:rPr>
          <w:color w:val="000000"/>
        </w:rPr>
      </w:pPr>
      <w:r w:rsidRPr="00F46B8B">
        <w:rPr>
          <w:color w:val="000000"/>
        </w:rPr>
        <w:t>Il male sa sempre come fare il male, conosce tutti i meandri attraverso i quali può entrare nei cuori. Uno di essi è l'ignavia dei buoni.</w:t>
      </w:r>
    </w:p>
    <w:p w14:paraId="4D4548A2" w14:textId="77777777" w:rsidR="00C81552" w:rsidRPr="00F46B8B" w:rsidRDefault="00C81552" w:rsidP="00F46B8B">
      <w:pPr>
        <w:pStyle w:val="Nessunaspaziatura"/>
        <w:rPr>
          <w:color w:val="000000"/>
        </w:rPr>
      </w:pPr>
      <w:r w:rsidRPr="00F46B8B">
        <w:rPr>
          <w:color w:val="000000"/>
        </w:rPr>
        <w:t>Il male sa che si può imporre con ogni potenza e prepotenza, arroganza e sottigliezza, perché i buoni soni cani incapaci di abbaiare.</w:t>
      </w:r>
    </w:p>
    <w:p w14:paraId="76004F95" w14:textId="77777777" w:rsidR="00C81552" w:rsidRPr="00F46B8B" w:rsidRDefault="00C81552" w:rsidP="00F46B8B">
      <w:pPr>
        <w:pStyle w:val="Nessunaspaziatura"/>
        <w:rPr>
          <w:color w:val="000000"/>
        </w:rPr>
      </w:pPr>
      <w:r w:rsidRPr="00F46B8B">
        <w:rPr>
          <w:color w:val="000000"/>
        </w:rPr>
        <w:t>Il male sa che si può imporre, perché sempre il cristiano gli darà una mano nella politica, nella scienza, nella professione, nelle scuole.</w:t>
      </w:r>
    </w:p>
    <w:p w14:paraId="04F9F414" w14:textId="77777777" w:rsidR="00C81552" w:rsidRPr="00F46B8B" w:rsidRDefault="00C81552" w:rsidP="00F46B8B">
      <w:pPr>
        <w:pStyle w:val="Nessunaspaziatura"/>
        <w:rPr>
          <w:color w:val="000000"/>
        </w:rPr>
      </w:pPr>
      <w:r w:rsidRPr="00F46B8B">
        <w:rPr>
          <w:color w:val="000000"/>
        </w:rPr>
        <w:t>Cristiano, sappi che il male ormai ti sa suo alleato potente. Sa che sei il suo strumento migliore. Sei tu la sua falce e il suo martello.</w:t>
      </w:r>
    </w:p>
    <w:p w14:paraId="04155AF1" w14:textId="77777777" w:rsidR="00C81552" w:rsidRPr="00F46B8B" w:rsidRDefault="00C81552" w:rsidP="00F46B8B">
      <w:pPr>
        <w:pStyle w:val="Nessunaspaziatura"/>
        <w:numPr>
          <w:ilvl w:val="0"/>
          <w:numId w:val="0"/>
        </w:numPr>
        <w:ind w:left="567" w:hanging="567"/>
        <w:rPr>
          <w:color w:val="000000"/>
        </w:rPr>
      </w:pPr>
    </w:p>
    <w:p w14:paraId="424E8174" w14:textId="77777777" w:rsidR="00C81552" w:rsidRPr="00F46B8B" w:rsidRDefault="00C81552" w:rsidP="00F46B8B">
      <w:pPr>
        <w:pStyle w:val="Nessunaspaziatura"/>
        <w:rPr>
          <w:color w:val="000000"/>
        </w:rPr>
      </w:pPr>
      <w:r w:rsidRPr="00F46B8B">
        <w:rPr>
          <w:color w:val="000000"/>
        </w:rPr>
        <w:t>Quando il cristiano si vende anima e spirito per un potere politico, economico, all’istante diviene schiavo governato, dominato dal male.</w:t>
      </w:r>
    </w:p>
    <w:p w14:paraId="58C917EE" w14:textId="77777777" w:rsidR="00C81552" w:rsidRPr="00F46B8B" w:rsidRDefault="00C81552" w:rsidP="00F46B8B">
      <w:pPr>
        <w:pStyle w:val="Nessunaspaziatura"/>
        <w:rPr>
          <w:color w:val="000000"/>
        </w:rPr>
      </w:pPr>
      <w:r w:rsidRPr="00F46B8B">
        <w:rPr>
          <w:color w:val="000000"/>
        </w:rPr>
        <w:t>Questa tentazione è assai sottile, quasi impercettibile, invisibile, quasi sempre si presenta nelle sembianze di un bene grande, immenso.</w:t>
      </w:r>
    </w:p>
    <w:p w14:paraId="35A7E8AB" w14:textId="77777777" w:rsidR="00C81552" w:rsidRPr="00F46B8B" w:rsidRDefault="00C81552" w:rsidP="00F46B8B">
      <w:pPr>
        <w:pStyle w:val="Nessunaspaziatura"/>
        <w:rPr>
          <w:color w:val="000000"/>
        </w:rPr>
      </w:pPr>
      <w:r w:rsidRPr="00F46B8B">
        <w:rPr>
          <w:color w:val="000000"/>
        </w:rPr>
        <w:t>Il cristiano deve sapere che tutti i regni di questo mondo e tutto l’universo non valgono la sua anima. La sua anima è di valore infinito.</w:t>
      </w:r>
    </w:p>
    <w:p w14:paraId="0595AE7C" w14:textId="77777777" w:rsidR="00C81552" w:rsidRPr="00F46B8B" w:rsidRDefault="00C81552" w:rsidP="00F46B8B">
      <w:pPr>
        <w:pStyle w:val="Nessunaspaziatura"/>
        <w:rPr>
          <w:color w:val="000000"/>
        </w:rPr>
      </w:pPr>
      <w:r w:rsidRPr="00F46B8B">
        <w:rPr>
          <w:color w:val="000000"/>
        </w:rPr>
        <w:t>L’universo è di valore finito. Mai si vende infinito per finito, tenebre per luce, eternità per tempo, sommo bene per male. È stoltezza.</w:t>
      </w:r>
    </w:p>
    <w:p w14:paraId="5A536DAA" w14:textId="77777777" w:rsidR="00C81552" w:rsidRPr="00F46B8B" w:rsidRDefault="00C81552" w:rsidP="00F46B8B">
      <w:pPr>
        <w:pStyle w:val="Nessunaspaziatura"/>
        <w:numPr>
          <w:ilvl w:val="0"/>
          <w:numId w:val="0"/>
        </w:numPr>
        <w:ind w:left="567" w:hanging="567"/>
        <w:rPr>
          <w:color w:val="000000"/>
        </w:rPr>
      </w:pPr>
    </w:p>
    <w:p w14:paraId="4DA2E973" w14:textId="77777777" w:rsidR="00C81552" w:rsidRPr="00F46B8B" w:rsidRDefault="00C81552" w:rsidP="00F46B8B">
      <w:pPr>
        <w:pStyle w:val="Nessunaspaziatura"/>
        <w:rPr>
          <w:color w:val="000000"/>
        </w:rPr>
      </w:pPr>
      <w:r w:rsidRPr="00F46B8B">
        <w:rPr>
          <w:color w:val="000000"/>
        </w:rPr>
        <w:t>Satana ha creato la fobia verso il Crocifisso, abolendo ogni fobia per peccato, illegalità, immoralità, l’ateismo, idolatria, insipienza.</w:t>
      </w:r>
    </w:p>
    <w:p w14:paraId="7DE2C0AF" w14:textId="77777777" w:rsidR="00C81552" w:rsidRPr="00F46B8B" w:rsidRDefault="00C81552" w:rsidP="00F46B8B">
      <w:pPr>
        <w:pStyle w:val="Nessunaspaziatura"/>
        <w:rPr>
          <w:color w:val="000000"/>
        </w:rPr>
      </w:pPr>
      <w:r w:rsidRPr="00F46B8B">
        <w:rPr>
          <w:color w:val="000000"/>
        </w:rPr>
        <w:t>Satana sta creando nel cuore dell’uomo la fobia per la verità di natura, abolendo ogni fobia per ogni falsità contro la natura.</w:t>
      </w:r>
    </w:p>
    <w:p w14:paraId="7F06E697" w14:textId="77777777" w:rsidR="00C81552" w:rsidRPr="00F46B8B" w:rsidRDefault="00C81552" w:rsidP="00F46B8B">
      <w:pPr>
        <w:pStyle w:val="Nessunaspaziatura"/>
        <w:rPr>
          <w:color w:val="000000"/>
        </w:rPr>
      </w:pPr>
      <w:r w:rsidRPr="00F46B8B">
        <w:rPr>
          <w:color w:val="000000"/>
        </w:rPr>
        <w:t>Satana sta creando la fobia verso Dio, il soprannaturale, lo spirituale, il divino, abolendo ogni fobia verso il materialismo e l’edonismo.</w:t>
      </w:r>
    </w:p>
    <w:p w14:paraId="46C93A26" w14:textId="77777777" w:rsidR="00C81552" w:rsidRPr="00F46B8B" w:rsidRDefault="00C81552" w:rsidP="00F46B8B">
      <w:pPr>
        <w:pStyle w:val="Nessunaspaziatura"/>
        <w:rPr>
          <w:color w:val="000000"/>
        </w:rPr>
      </w:pPr>
      <w:r w:rsidRPr="00F46B8B">
        <w:rPr>
          <w:color w:val="000000"/>
        </w:rPr>
        <w:t>Satana ha creato la fobia verso ciò che è moralmente sano e umano, abolendo ogni fobia per ciò che è moralmente malato, guasto.</w:t>
      </w:r>
    </w:p>
    <w:p w14:paraId="30C8910F" w14:textId="77777777" w:rsidR="00C81552" w:rsidRPr="00F46B8B" w:rsidRDefault="00C81552" w:rsidP="00F46B8B">
      <w:pPr>
        <w:pStyle w:val="Nessunaspaziatura"/>
        <w:rPr>
          <w:color w:val="000000"/>
        </w:rPr>
      </w:pPr>
      <w:r w:rsidRPr="00F46B8B">
        <w:rPr>
          <w:color w:val="000000"/>
        </w:rPr>
        <w:t>Satana ha creato nel cuore dell’uomo la fobia per il vero, il giusto, il puro, abolendo ogni fobia per il falso, l’ingiusto, l’impuro.</w:t>
      </w:r>
    </w:p>
    <w:p w14:paraId="1971AA58" w14:textId="77777777" w:rsidR="00C81552" w:rsidRPr="00F46B8B" w:rsidRDefault="00C81552" w:rsidP="00F46B8B">
      <w:pPr>
        <w:pStyle w:val="Nessunaspaziatura"/>
        <w:rPr>
          <w:color w:val="000000"/>
        </w:rPr>
      </w:pPr>
      <w:r w:rsidRPr="00F46B8B">
        <w:rPr>
          <w:color w:val="000000"/>
        </w:rPr>
        <w:t>Vergine Maria, Satana ha capovolto ogni cosa. Il valore l’ha fatto divenire non valore, il bene l’ha fatto diventare male e il male bene.</w:t>
      </w:r>
    </w:p>
    <w:p w14:paraId="38A0A6CB" w14:textId="77777777" w:rsidR="00C81552" w:rsidRPr="00F46B8B" w:rsidRDefault="00C81552" w:rsidP="00F46B8B">
      <w:pPr>
        <w:pStyle w:val="Nessunaspaziatura"/>
        <w:rPr>
          <w:color w:val="000000"/>
        </w:rPr>
      </w:pPr>
      <w:r w:rsidRPr="00F46B8B">
        <w:rPr>
          <w:color w:val="000000"/>
        </w:rPr>
        <w:t>Vergine Santa, intervieni con la tua potenza di Madre e ristabilisci il giusto ordine nei cuori. Fa’ che il bene torni ad essere bene.</w:t>
      </w:r>
    </w:p>
    <w:p w14:paraId="062B95C3" w14:textId="77777777" w:rsidR="00C81552" w:rsidRPr="00F46B8B" w:rsidRDefault="00C81552" w:rsidP="00F46B8B">
      <w:pPr>
        <w:pStyle w:val="Nessunaspaziatura"/>
        <w:rPr>
          <w:color w:val="000000"/>
        </w:rPr>
      </w:pPr>
      <w:r w:rsidRPr="00F46B8B">
        <w:rPr>
          <w:color w:val="000000"/>
        </w:rPr>
        <w:t>Madre di Gesù, non permettere che questi disordini di Satana vengano creati nella tua opera. Proteggila con la tua potente intercessione.</w:t>
      </w:r>
    </w:p>
    <w:p w14:paraId="511D0F6A" w14:textId="77777777" w:rsidR="00C81552" w:rsidRPr="00F46B8B" w:rsidRDefault="00C81552" w:rsidP="00F46B8B">
      <w:pPr>
        <w:pStyle w:val="Nessunaspaziatura"/>
        <w:rPr>
          <w:color w:val="000000"/>
        </w:rPr>
      </w:pPr>
      <w:r w:rsidRPr="00F46B8B">
        <w:rPr>
          <w:color w:val="000000"/>
        </w:rPr>
        <w:t>Madre di Dio, la tua opera ha bisogno di te più che un bimbo concepito del grembo della madre. Sii tu il suo seno perenne, eterno.</w:t>
      </w:r>
    </w:p>
    <w:p w14:paraId="62E52A7A" w14:textId="77777777" w:rsidR="00C81552" w:rsidRPr="00F46B8B" w:rsidRDefault="00C81552" w:rsidP="00F46B8B">
      <w:pPr>
        <w:pStyle w:val="Nessunaspaziatura"/>
        <w:rPr>
          <w:color w:val="000000"/>
        </w:rPr>
      </w:pPr>
      <w:r w:rsidRPr="00F46B8B">
        <w:rPr>
          <w:color w:val="000000"/>
        </w:rPr>
        <w:t>Madre Santa, aiuta l'uomo a comprendere che le vere fobie sono: Teofobia, Cristofobia, Ecclesiofobia, naturafobia, veritàfobia, fedefobia.</w:t>
      </w:r>
    </w:p>
    <w:p w14:paraId="0C9B636A" w14:textId="77777777" w:rsidR="00C81552" w:rsidRPr="00F46B8B" w:rsidRDefault="00C81552" w:rsidP="00F46B8B">
      <w:pPr>
        <w:pStyle w:val="Nessunaspaziatura"/>
        <w:rPr>
          <w:color w:val="000000"/>
        </w:rPr>
      </w:pPr>
      <w:r w:rsidRPr="00F46B8B">
        <w:rPr>
          <w:color w:val="000000"/>
        </w:rPr>
        <w:t>Madre di Gesù, aiutaci a stare lontano da queste fobie: moralefobia, onestàfobia, doverefobia, onorefobia, rispettofobia, antropofobia.</w:t>
      </w:r>
    </w:p>
    <w:p w14:paraId="40418BDC" w14:textId="77777777" w:rsidR="00C81552" w:rsidRPr="00F46B8B" w:rsidRDefault="00C81552" w:rsidP="00F46B8B">
      <w:pPr>
        <w:pStyle w:val="Titolo2"/>
        <w:rPr>
          <w:rFonts w:ascii="Book Antiqua" w:hAnsi="Book Antiqua"/>
          <w:color w:val="000000"/>
        </w:rPr>
      </w:pPr>
      <w:bookmarkStart w:id="802" w:name="_Toc436977468"/>
      <w:r w:rsidRPr="00F46B8B">
        <w:rPr>
          <w:rFonts w:ascii="Book Antiqua" w:hAnsi="Book Antiqua"/>
          <w:color w:val="000000"/>
        </w:rPr>
        <w:t>24 Luglio</w:t>
      </w:r>
      <w:bookmarkEnd w:id="802"/>
      <w:r w:rsidRPr="00F46B8B">
        <w:rPr>
          <w:rFonts w:ascii="Book Antiqua" w:hAnsi="Book Antiqua"/>
          <w:color w:val="000000"/>
        </w:rPr>
        <w:t xml:space="preserve"> </w:t>
      </w:r>
    </w:p>
    <w:p w14:paraId="2D9F5329" w14:textId="77777777" w:rsidR="00C81552" w:rsidRPr="00F46B8B" w:rsidRDefault="00C81552" w:rsidP="00F46B8B">
      <w:pPr>
        <w:pStyle w:val="Nessunaspaziatura"/>
        <w:rPr>
          <w:color w:val="000000"/>
        </w:rPr>
      </w:pPr>
      <w:r w:rsidRPr="00F46B8B">
        <w:rPr>
          <w:color w:val="000000"/>
        </w:rPr>
        <w:t>Nessun uomo ha mai smentito, mai riuscirà a smentire una sola Parola di Cristo Gesù. Essa si compirà sempre, sulla terra e nei cieli.</w:t>
      </w:r>
    </w:p>
    <w:p w14:paraId="5446165F" w14:textId="77777777" w:rsidR="00C81552" w:rsidRPr="00F46B8B" w:rsidRDefault="00C81552" w:rsidP="00F46B8B">
      <w:pPr>
        <w:pStyle w:val="Nessunaspaziatura"/>
        <w:rPr>
          <w:color w:val="000000"/>
        </w:rPr>
      </w:pPr>
      <w:r w:rsidRPr="00F46B8B">
        <w:rPr>
          <w:color w:val="000000"/>
        </w:rPr>
        <w:t>Tutte le parole, teorie e leggi degli uomini sono smentite dalla storia. La storia sempre riconoscerà la Parola di Gesù come sua sola vita.</w:t>
      </w:r>
    </w:p>
    <w:p w14:paraId="1FD5297C" w14:textId="77777777" w:rsidR="00C81552" w:rsidRPr="00F46B8B" w:rsidRDefault="00C81552" w:rsidP="00F46B8B">
      <w:pPr>
        <w:pStyle w:val="Nessunaspaziatura"/>
        <w:numPr>
          <w:ilvl w:val="0"/>
          <w:numId w:val="0"/>
        </w:numPr>
        <w:ind w:left="567" w:hanging="567"/>
        <w:rPr>
          <w:color w:val="000000"/>
        </w:rPr>
      </w:pPr>
    </w:p>
    <w:p w14:paraId="4FA52DE6" w14:textId="77777777" w:rsidR="00C81552" w:rsidRPr="00F46B8B" w:rsidRDefault="00C81552" w:rsidP="00F46B8B">
      <w:pPr>
        <w:pStyle w:val="Nessunaspaziatura"/>
        <w:rPr>
          <w:color w:val="000000"/>
        </w:rPr>
      </w:pPr>
      <w:r w:rsidRPr="00F46B8B">
        <w:rPr>
          <w:color w:val="000000"/>
        </w:rPr>
        <w:t>Vi è il Dio divino e gli infiniti dèi umani. Quando si è conosciuto il vero Dio divino gli dèi umani si rivelano in tutta la loro fragilità.</w:t>
      </w:r>
    </w:p>
    <w:p w14:paraId="0EDE9EB5" w14:textId="77777777" w:rsidR="00C81552" w:rsidRPr="00F46B8B" w:rsidRDefault="00C81552" w:rsidP="00F46B8B">
      <w:pPr>
        <w:pStyle w:val="Nessunaspaziatura"/>
        <w:rPr>
          <w:color w:val="000000"/>
        </w:rPr>
      </w:pPr>
      <w:r w:rsidRPr="00F46B8B">
        <w:rPr>
          <w:color w:val="000000"/>
        </w:rPr>
        <w:t>Gli dèi umani sono fragili, piccoli, poveri. Mancano di vera trascendenza, onnipotenza, la pienezza della verità da essi non è conosciuta.</w:t>
      </w:r>
    </w:p>
    <w:p w14:paraId="0D7B4A8B" w14:textId="77777777" w:rsidR="00C81552" w:rsidRPr="00F46B8B" w:rsidRDefault="00C81552" w:rsidP="00F46B8B">
      <w:pPr>
        <w:pStyle w:val="Nessunaspaziatura"/>
        <w:rPr>
          <w:color w:val="000000"/>
        </w:rPr>
      </w:pPr>
      <w:r w:rsidRPr="00F46B8B">
        <w:rPr>
          <w:color w:val="000000"/>
        </w:rPr>
        <w:t>Gli dèi umani possono anche cambiarti la vita, mancano però di quella elevazione soprannaturale che ti fanno sentire nella loro povertà.</w:t>
      </w:r>
    </w:p>
    <w:p w14:paraId="4DE7603B" w14:textId="77777777" w:rsidR="00C81552" w:rsidRPr="00F46B8B" w:rsidRDefault="00C81552" w:rsidP="00F46B8B">
      <w:pPr>
        <w:pStyle w:val="Nessunaspaziatura"/>
        <w:rPr>
          <w:color w:val="000000"/>
        </w:rPr>
      </w:pPr>
      <w:r w:rsidRPr="00F46B8B">
        <w:rPr>
          <w:color w:val="000000"/>
        </w:rPr>
        <w:t>Chi ha conosciuto il Dio divino, chi vive con il Dio divino, sempre conoscerà ogni dio che non è divino. Sa che è un dio umano e nulla più.</w:t>
      </w:r>
    </w:p>
    <w:p w14:paraId="406397F1" w14:textId="77777777" w:rsidR="00C81552" w:rsidRPr="00F46B8B" w:rsidRDefault="00C81552" w:rsidP="00F46B8B">
      <w:pPr>
        <w:pStyle w:val="Nessunaspaziatura"/>
        <w:numPr>
          <w:ilvl w:val="0"/>
          <w:numId w:val="0"/>
        </w:numPr>
        <w:ind w:left="567" w:hanging="567"/>
        <w:rPr>
          <w:color w:val="000000"/>
        </w:rPr>
      </w:pPr>
    </w:p>
    <w:p w14:paraId="47C8D097" w14:textId="77777777" w:rsidR="00C81552" w:rsidRPr="00F46B8B" w:rsidRDefault="00C81552" w:rsidP="00F46B8B">
      <w:pPr>
        <w:pStyle w:val="Nessunaspaziatura"/>
        <w:rPr>
          <w:color w:val="000000"/>
        </w:rPr>
      </w:pPr>
      <w:r w:rsidRPr="00F46B8B">
        <w:rPr>
          <w:color w:val="000000"/>
        </w:rPr>
        <w:t>O l’uomo diviene in Cristo divinamente uomo, o non sarà neanche umanamente uomo, perché sarà privo del principio divino che lo fa vero uomo.</w:t>
      </w:r>
    </w:p>
    <w:p w14:paraId="7DF71B1A" w14:textId="77777777" w:rsidR="00C81552" w:rsidRPr="00F46B8B" w:rsidRDefault="00C81552" w:rsidP="00F46B8B">
      <w:pPr>
        <w:pStyle w:val="Nessunaspaziatura"/>
        <w:rPr>
          <w:color w:val="000000"/>
        </w:rPr>
      </w:pPr>
      <w:r w:rsidRPr="00F46B8B">
        <w:rPr>
          <w:color w:val="000000"/>
        </w:rPr>
        <w:t>Un uomo che è senza Dio, in Cristo e nello Spirito Santo, come suo nutrimento mai potrà divenire vero uomo. Manca l’alito eterno della vita.</w:t>
      </w:r>
    </w:p>
    <w:p w14:paraId="0BD7A404" w14:textId="77777777" w:rsidR="00C81552" w:rsidRPr="00F46B8B" w:rsidRDefault="00C81552" w:rsidP="00F46B8B">
      <w:pPr>
        <w:pStyle w:val="Nessunaspaziatura"/>
        <w:rPr>
          <w:color w:val="000000"/>
        </w:rPr>
      </w:pPr>
      <w:r w:rsidRPr="00F46B8B">
        <w:rPr>
          <w:color w:val="000000"/>
        </w:rPr>
        <w:t>Senza Cristo sarà uomo che annaspa nelle tenebre, naviga nella grande nebbia dell’esistenza. È uomo senza alcuna luce dinanzi ai suoi occhi.</w:t>
      </w:r>
    </w:p>
    <w:p w14:paraId="6ABBF2C2" w14:textId="77777777" w:rsidR="00C81552" w:rsidRPr="00F46B8B" w:rsidRDefault="00C81552" w:rsidP="00F46B8B">
      <w:pPr>
        <w:pStyle w:val="Nessunaspaziatura"/>
        <w:rPr>
          <w:color w:val="000000"/>
        </w:rPr>
      </w:pPr>
      <w:r w:rsidRPr="00F46B8B">
        <w:rPr>
          <w:color w:val="000000"/>
        </w:rPr>
        <w:t>Oggi tutti sono al lavoro per fare l'uomo umano. Tutti però lo vogliono non divino. Vogliono un uomo che si faccia uomo da se stesso.</w:t>
      </w:r>
    </w:p>
    <w:p w14:paraId="475CFD5A" w14:textId="77777777" w:rsidR="00C81552" w:rsidRPr="00F46B8B" w:rsidRDefault="00C81552" w:rsidP="00F46B8B">
      <w:pPr>
        <w:pStyle w:val="Nessunaspaziatura"/>
        <w:rPr>
          <w:color w:val="000000"/>
        </w:rPr>
      </w:pPr>
      <w:r w:rsidRPr="00F46B8B">
        <w:rPr>
          <w:color w:val="000000"/>
        </w:rPr>
        <w:t>Vergine Maria, insegna ai tuoi figli che ogni uomo fatto dall'uomo è un falso uomo, un non uomo, perché per costituzione l'uomo è da Dio.</w:t>
      </w:r>
    </w:p>
    <w:p w14:paraId="55704FB8" w14:textId="77777777" w:rsidR="00C81552" w:rsidRPr="00F46B8B" w:rsidRDefault="00C81552" w:rsidP="00F46B8B">
      <w:pPr>
        <w:pStyle w:val="Nessunaspaziatura"/>
        <w:rPr>
          <w:color w:val="000000"/>
        </w:rPr>
      </w:pPr>
      <w:r w:rsidRPr="00F46B8B">
        <w:rPr>
          <w:color w:val="000000"/>
        </w:rPr>
        <w:t>Madre Santa, libera i tuoi figli da questo imbroglio umano. Non può l'uomo farsi uomo da sé. Lui dovrà sempre lasciarsi fare dal suo Dio.</w:t>
      </w:r>
    </w:p>
    <w:p w14:paraId="50AF2082" w14:textId="77777777" w:rsidR="00C81552" w:rsidRPr="00F46B8B" w:rsidRDefault="00C81552" w:rsidP="00F46B8B">
      <w:pPr>
        <w:pStyle w:val="Nessunaspaziatura"/>
        <w:rPr>
          <w:color w:val="000000"/>
        </w:rPr>
      </w:pPr>
      <w:r w:rsidRPr="00F46B8B">
        <w:rPr>
          <w:color w:val="000000"/>
        </w:rPr>
        <w:t>Madre di Dio, ottieni alla tua opera la grazia, perché si lasci sempre fare da te perfetta opera divina e mai umana, di Dio e mai dell'uomo.</w:t>
      </w:r>
    </w:p>
    <w:p w14:paraId="697EECD2" w14:textId="77777777" w:rsidR="00C81552" w:rsidRPr="00F46B8B" w:rsidRDefault="00C81552" w:rsidP="00F46B8B">
      <w:pPr>
        <w:pStyle w:val="Titolo2"/>
        <w:rPr>
          <w:rFonts w:ascii="Book Antiqua" w:hAnsi="Book Antiqua"/>
          <w:color w:val="000000"/>
        </w:rPr>
      </w:pPr>
      <w:bookmarkStart w:id="803" w:name="_Toc436977469"/>
      <w:r w:rsidRPr="00F46B8B">
        <w:rPr>
          <w:rFonts w:ascii="Book Antiqua" w:hAnsi="Book Antiqua"/>
          <w:color w:val="000000"/>
        </w:rPr>
        <w:t>25 Luglio</w:t>
      </w:r>
      <w:bookmarkEnd w:id="803"/>
      <w:r w:rsidRPr="00F46B8B">
        <w:rPr>
          <w:rFonts w:ascii="Book Antiqua" w:hAnsi="Book Antiqua"/>
          <w:color w:val="000000"/>
        </w:rPr>
        <w:t xml:space="preserve"> </w:t>
      </w:r>
    </w:p>
    <w:p w14:paraId="45502D13" w14:textId="77777777" w:rsidR="00C81552" w:rsidRPr="00F46B8B" w:rsidRDefault="00C81552" w:rsidP="00F46B8B">
      <w:pPr>
        <w:pStyle w:val="Nessunaspaziatura"/>
        <w:rPr>
          <w:color w:val="000000"/>
        </w:rPr>
      </w:pPr>
      <w:r w:rsidRPr="00F46B8B">
        <w:rPr>
          <w:color w:val="000000"/>
        </w:rPr>
        <w:t>La società è un corpo e anche la Chiesa. In esse ognuno deve vivere della saggezza dell’altro. La luce è comunione delle molte saggezze.</w:t>
      </w:r>
    </w:p>
    <w:p w14:paraId="2FDE0440" w14:textId="77777777" w:rsidR="00C81552" w:rsidRPr="00F46B8B" w:rsidRDefault="00C81552" w:rsidP="00F46B8B">
      <w:pPr>
        <w:pStyle w:val="Nessunaspaziatura"/>
        <w:rPr>
          <w:color w:val="000000"/>
        </w:rPr>
      </w:pPr>
      <w:r w:rsidRPr="00F46B8B">
        <w:rPr>
          <w:color w:val="000000"/>
        </w:rPr>
        <w:t>La scienza deve vivere della saggezza della filosofia, la filosofia della teologia, la teologia della profezia, la profezia della Parola.</w:t>
      </w:r>
    </w:p>
    <w:p w14:paraId="7355D6A0" w14:textId="77777777" w:rsidR="00C81552" w:rsidRPr="00F46B8B" w:rsidRDefault="00C81552" w:rsidP="00F46B8B">
      <w:pPr>
        <w:pStyle w:val="Nessunaspaziatura"/>
        <w:rPr>
          <w:color w:val="000000"/>
        </w:rPr>
      </w:pPr>
      <w:r w:rsidRPr="00F46B8B">
        <w:rPr>
          <w:color w:val="000000"/>
        </w:rPr>
        <w:t>La Chiesa deve vivere della saggezza della società civile e la società civile della saggezza dalla Chiesa. La vita è dalla comunione.</w:t>
      </w:r>
    </w:p>
    <w:p w14:paraId="3F17ADFD" w14:textId="77777777" w:rsidR="00C81552" w:rsidRPr="00F46B8B" w:rsidRDefault="00C81552" w:rsidP="00F46B8B">
      <w:pPr>
        <w:pStyle w:val="Nessunaspaziatura"/>
        <w:rPr>
          <w:color w:val="000000"/>
        </w:rPr>
      </w:pPr>
      <w:r w:rsidRPr="00F46B8B">
        <w:rPr>
          <w:color w:val="000000"/>
        </w:rPr>
        <w:t>Ogni uomo è dalla saggezza dell’altro e così il cristiano. Siamo tutti di saggezza finita e limitata. Oggi il mondo isola, separa.</w:t>
      </w:r>
    </w:p>
    <w:p w14:paraId="0A7A921D" w14:textId="77777777" w:rsidR="00C81552" w:rsidRPr="00F46B8B" w:rsidRDefault="00C81552" w:rsidP="00F46B8B">
      <w:pPr>
        <w:pStyle w:val="Nessunaspaziatura"/>
        <w:rPr>
          <w:color w:val="000000"/>
        </w:rPr>
      </w:pPr>
      <w:r w:rsidRPr="00F46B8B">
        <w:rPr>
          <w:color w:val="000000"/>
        </w:rPr>
        <w:t>Se il diritto si lascia guidare dalla filosofia e la filosofia dalla teologia, l’umanità è in grado di creare una società a misura d'uomo.</w:t>
      </w:r>
    </w:p>
    <w:p w14:paraId="1B4415CA" w14:textId="77777777" w:rsidR="00C81552" w:rsidRPr="00F46B8B" w:rsidRDefault="00C81552" w:rsidP="00F46B8B">
      <w:pPr>
        <w:pStyle w:val="Nessunaspaziatura"/>
        <w:rPr>
          <w:color w:val="000000"/>
        </w:rPr>
      </w:pPr>
      <w:r w:rsidRPr="00F46B8B">
        <w:rPr>
          <w:color w:val="000000"/>
        </w:rPr>
        <w:t>Nella stoltezza di una sola saggezza, si crea una società di mostri e di non uomini. Il solo diritto è stoltezza e così la sola scienza.</w:t>
      </w:r>
    </w:p>
    <w:p w14:paraId="1E04A327" w14:textId="77777777" w:rsidR="00C81552" w:rsidRPr="00F46B8B" w:rsidRDefault="00C81552" w:rsidP="00F46B8B">
      <w:pPr>
        <w:pStyle w:val="Nessunaspaziatura"/>
        <w:rPr>
          <w:color w:val="000000"/>
        </w:rPr>
      </w:pPr>
      <w:r w:rsidRPr="00F46B8B">
        <w:rPr>
          <w:color w:val="000000"/>
        </w:rPr>
        <w:t>Se scienza, diritto, filosofia, psicologia, teologia, profezia, Parola decidono da soli, sono simile ad un ubriaco che decide nella bufera.</w:t>
      </w:r>
    </w:p>
    <w:p w14:paraId="32F3CE8F" w14:textId="77777777" w:rsidR="00C81552" w:rsidRPr="00F46B8B" w:rsidRDefault="00C81552" w:rsidP="00F46B8B">
      <w:pPr>
        <w:pStyle w:val="Nessunaspaziatura"/>
        <w:rPr>
          <w:color w:val="000000"/>
        </w:rPr>
      </w:pPr>
      <w:r w:rsidRPr="00F46B8B">
        <w:rPr>
          <w:color w:val="000000"/>
        </w:rPr>
        <w:t>Vergine Maria, Madre della Sapienza metti in comunione le nostre piccole luci di sapienza per illuminare e liberare l'umanità dalle tenebre.</w:t>
      </w:r>
    </w:p>
    <w:p w14:paraId="4E48110D" w14:textId="77777777" w:rsidR="00C81552" w:rsidRPr="00F46B8B" w:rsidRDefault="00C81552" w:rsidP="00F46B8B">
      <w:pPr>
        <w:pStyle w:val="Nessunaspaziatura"/>
        <w:rPr>
          <w:color w:val="000000"/>
        </w:rPr>
      </w:pPr>
      <w:r w:rsidRPr="00F46B8B">
        <w:rPr>
          <w:color w:val="000000"/>
        </w:rPr>
        <w:t>Madre di Dio, non permettere che nella tua opera una sola piccola luce si allontani o privi le altre del suo dono. Siamo gl'uni dagl'altri.</w:t>
      </w:r>
    </w:p>
    <w:p w14:paraId="3DC2F60A" w14:textId="77777777" w:rsidR="00C81552" w:rsidRPr="00F46B8B" w:rsidRDefault="00C81552" w:rsidP="00F46B8B">
      <w:pPr>
        <w:pStyle w:val="Nessunaspaziatura"/>
        <w:rPr>
          <w:color w:val="000000"/>
        </w:rPr>
      </w:pPr>
      <w:r w:rsidRPr="00F46B8B">
        <w:rPr>
          <w:color w:val="000000"/>
        </w:rPr>
        <w:t>Madre di Gesù, convinci i cuori che solo nella comunione di ogni scienza è possibile rimanere nella sapienza. La solitudine è stoltezza.</w:t>
      </w:r>
    </w:p>
    <w:p w14:paraId="7B65C10F" w14:textId="77777777" w:rsidR="00C81552" w:rsidRPr="00F46B8B" w:rsidRDefault="00C81552" w:rsidP="00F46B8B">
      <w:pPr>
        <w:pStyle w:val="Titolo2"/>
        <w:rPr>
          <w:rFonts w:ascii="Book Antiqua" w:hAnsi="Book Antiqua"/>
          <w:color w:val="000000"/>
        </w:rPr>
      </w:pPr>
      <w:bookmarkStart w:id="804" w:name="_Toc436977470"/>
      <w:r w:rsidRPr="00F46B8B">
        <w:rPr>
          <w:rFonts w:ascii="Book Antiqua" w:hAnsi="Book Antiqua"/>
          <w:color w:val="000000"/>
        </w:rPr>
        <w:t>26 Luglio</w:t>
      </w:r>
      <w:bookmarkEnd w:id="804"/>
      <w:r w:rsidRPr="00F46B8B">
        <w:rPr>
          <w:rFonts w:ascii="Book Antiqua" w:hAnsi="Book Antiqua"/>
          <w:color w:val="000000"/>
        </w:rPr>
        <w:t xml:space="preserve"> </w:t>
      </w:r>
    </w:p>
    <w:p w14:paraId="09AC5E14" w14:textId="77777777" w:rsidR="00C81552" w:rsidRPr="00F46B8B" w:rsidRDefault="00C81552" w:rsidP="00F46B8B">
      <w:pPr>
        <w:pStyle w:val="Nessunaspaziatura"/>
        <w:rPr>
          <w:color w:val="000000"/>
        </w:rPr>
      </w:pPr>
      <w:r w:rsidRPr="00F46B8B">
        <w:rPr>
          <w:color w:val="000000"/>
        </w:rPr>
        <w:t>Ogni uomo è stato dotato da Dio di sapienza parziale, particolare, specifica. Lo ha reso abile e capace per alcune cose e non per altre.</w:t>
      </w:r>
    </w:p>
    <w:p w14:paraId="34A1E209" w14:textId="77777777" w:rsidR="00C81552" w:rsidRPr="00F46B8B" w:rsidRDefault="00C81552" w:rsidP="00F46B8B">
      <w:pPr>
        <w:pStyle w:val="Nessunaspaziatura"/>
        <w:rPr>
          <w:color w:val="000000"/>
        </w:rPr>
      </w:pPr>
      <w:r w:rsidRPr="00F46B8B">
        <w:rPr>
          <w:color w:val="000000"/>
        </w:rPr>
        <w:t>Da superbo, arrogante, prepotente spirituale l’uomo si sente sapiente per ogni cosa. Vuole abbracciare ogni cosa. Pensa di potere tutto.</w:t>
      </w:r>
    </w:p>
    <w:p w14:paraId="416932A9" w14:textId="77777777" w:rsidR="00C81552" w:rsidRPr="00F46B8B" w:rsidRDefault="00C81552" w:rsidP="00F46B8B">
      <w:pPr>
        <w:pStyle w:val="Nessunaspaziatura"/>
        <w:rPr>
          <w:color w:val="000000"/>
        </w:rPr>
      </w:pPr>
      <w:r w:rsidRPr="00F46B8B">
        <w:rPr>
          <w:color w:val="000000"/>
        </w:rPr>
        <w:t>Un buon medico per superbia diviene cattivo politico. Un buon professore di università si trasforma in un pessimo pubblico amministratore.</w:t>
      </w:r>
    </w:p>
    <w:p w14:paraId="7BC94A7E" w14:textId="77777777" w:rsidR="00C81552" w:rsidRPr="00F46B8B" w:rsidRDefault="00C81552" w:rsidP="00F46B8B">
      <w:pPr>
        <w:pStyle w:val="Nessunaspaziatura"/>
        <w:rPr>
          <w:color w:val="000000"/>
        </w:rPr>
      </w:pPr>
      <w:r w:rsidRPr="00F46B8B">
        <w:rPr>
          <w:color w:val="000000"/>
        </w:rPr>
        <w:t>Ma anche un buon teologo nella superbia diviene un cattivo, pessimo, insipiente pastore. Come il pastore superbo diviene cattivo teologo.</w:t>
      </w:r>
    </w:p>
    <w:p w14:paraId="743BC074" w14:textId="77777777" w:rsidR="00C81552" w:rsidRPr="00F46B8B" w:rsidRDefault="00C81552" w:rsidP="00F46B8B">
      <w:pPr>
        <w:pStyle w:val="Nessunaspaziatura"/>
        <w:rPr>
          <w:color w:val="000000"/>
        </w:rPr>
      </w:pPr>
      <w:r w:rsidRPr="00F46B8B">
        <w:rPr>
          <w:color w:val="000000"/>
        </w:rPr>
        <w:t>Tutti i mali dell’uomo sono il frutto della sua superbia, il non rispetto della sua sapienza, intelligenza, dono spirituale del Signore.</w:t>
      </w:r>
    </w:p>
    <w:p w14:paraId="33530592" w14:textId="77777777" w:rsidR="00C81552" w:rsidRPr="00F46B8B" w:rsidRDefault="00C81552" w:rsidP="00F46B8B">
      <w:pPr>
        <w:pStyle w:val="Nessunaspaziatura"/>
        <w:rPr>
          <w:color w:val="000000"/>
        </w:rPr>
      </w:pPr>
      <w:r w:rsidRPr="00F46B8B">
        <w:rPr>
          <w:color w:val="000000"/>
        </w:rPr>
        <w:t>Penso che sarebbe bene per tutti meditare ogni tanto l’apologo di Iotam: Si misero in cammino gli alberi per ungere un re su di essi.</w:t>
      </w:r>
    </w:p>
    <w:p w14:paraId="13098D61" w14:textId="77777777" w:rsidR="00C81552" w:rsidRPr="00F46B8B" w:rsidRDefault="00C81552" w:rsidP="00F46B8B">
      <w:pPr>
        <w:pStyle w:val="Nessunaspaziatura"/>
        <w:rPr>
          <w:color w:val="000000"/>
        </w:rPr>
      </w:pPr>
      <w:r w:rsidRPr="00F46B8B">
        <w:rPr>
          <w:color w:val="000000"/>
        </w:rPr>
        <w:t>Dissero all’ulivo: Regna su di noi. L’ulivo: Rinuncerò al mio olio, grazie al quale si onorano dèi e uomini e andrò a librarmi sugli alberi?</w:t>
      </w:r>
    </w:p>
    <w:p w14:paraId="708185D2" w14:textId="77777777" w:rsidR="00C81552" w:rsidRPr="00F46B8B" w:rsidRDefault="00C81552" w:rsidP="00F46B8B">
      <w:pPr>
        <w:pStyle w:val="Nessunaspaziatura"/>
        <w:rPr>
          <w:color w:val="000000"/>
        </w:rPr>
      </w:pPr>
      <w:r w:rsidRPr="00F46B8B">
        <w:rPr>
          <w:color w:val="000000"/>
        </w:rPr>
        <w:t>Al fico: Vieni tu, regna su di noi. Il fico: Rinuncerò alla mia dolcezza e al mio frutto squisito, e andrò a librarmi sugli alberi?</w:t>
      </w:r>
    </w:p>
    <w:p w14:paraId="33F7C359" w14:textId="77777777" w:rsidR="00C81552" w:rsidRPr="00F46B8B" w:rsidRDefault="00C81552" w:rsidP="00F46B8B">
      <w:pPr>
        <w:pStyle w:val="Nessunaspaziatura"/>
        <w:rPr>
          <w:color w:val="000000"/>
        </w:rPr>
      </w:pPr>
      <w:r w:rsidRPr="00F46B8B">
        <w:rPr>
          <w:color w:val="000000"/>
        </w:rPr>
        <w:t>Alla vite: Vieni tu, regna su di noi. La vite: Rinuncerò al mio mosto, che allieta dèi e uomini, e andrò a librarmi sugli alberi?</w:t>
      </w:r>
    </w:p>
    <w:p w14:paraId="430E0320" w14:textId="77777777" w:rsidR="00C81552" w:rsidRPr="00F46B8B" w:rsidRDefault="00C81552" w:rsidP="00F46B8B">
      <w:pPr>
        <w:pStyle w:val="Nessunaspaziatura"/>
        <w:rPr>
          <w:color w:val="000000"/>
        </w:rPr>
      </w:pPr>
      <w:r w:rsidRPr="00F46B8B">
        <w:rPr>
          <w:color w:val="000000"/>
        </w:rPr>
        <w:t>Al rovo: Vieni tu, regna su di noi. Rispose il rovo agli alberi: Se davvero mi ungete re su di voi, venite, rifugiatevi alla mia ombra.</w:t>
      </w:r>
    </w:p>
    <w:p w14:paraId="0B9ABBA5" w14:textId="77777777" w:rsidR="00C81552" w:rsidRPr="00F46B8B" w:rsidRDefault="00C81552" w:rsidP="00F46B8B">
      <w:pPr>
        <w:pStyle w:val="Nessunaspaziatura"/>
        <w:rPr>
          <w:color w:val="000000"/>
        </w:rPr>
      </w:pPr>
      <w:r w:rsidRPr="00F46B8B">
        <w:rPr>
          <w:color w:val="000000"/>
        </w:rPr>
        <w:t>Non ci si nutre di ombra, ma di frutti. Il sapiente nel suo settore produce frutti, negli altri luoghi fa solo ombra. Oscura il sole.</w:t>
      </w:r>
    </w:p>
    <w:p w14:paraId="4A1D5453" w14:textId="77777777" w:rsidR="00C81552" w:rsidRPr="00F46B8B" w:rsidRDefault="00C81552" w:rsidP="00F46B8B">
      <w:pPr>
        <w:pStyle w:val="Nessunaspaziatura"/>
        <w:rPr>
          <w:color w:val="000000"/>
        </w:rPr>
      </w:pPr>
      <w:r w:rsidRPr="00F46B8B">
        <w:rPr>
          <w:color w:val="000000"/>
        </w:rPr>
        <w:t>Il superbo pensa di avere la storia nelle sue mani. Ignora che dalla stessa storia che lui superbamente pensa di governare, viene governato.</w:t>
      </w:r>
    </w:p>
    <w:p w14:paraId="6238D482" w14:textId="77777777" w:rsidR="00C81552" w:rsidRPr="00F46B8B" w:rsidRDefault="00C81552" w:rsidP="00F46B8B">
      <w:pPr>
        <w:pStyle w:val="Nessunaspaziatura"/>
        <w:numPr>
          <w:ilvl w:val="0"/>
          <w:numId w:val="0"/>
        </w:numPr>
        <w:ind w:left="567"/>
        <w:rPr>
          <w:color w:val="000000"/>
        </w:rPr>
      </w:pPr>
    </w:p>
    <w:p w14:paraId="393D6FB2" w14:textId="77777777" w:rsidR="00C81552" w:rsidRPr="00F46B8B" w:rsidRDefault="00C81552" w:rsidP="00F46B8B">
      <w:pPr>
        <w:pStyle w:val="Nessunaspaziatura"/>
        <w:rPr>
          <w:color w:val="000000"/>
        </w:rPr>
      </w:pPr>
      <w:r w:rsidRPr="00F46B8B">
        <w:rPr>
          <w:color w:val="000000"/>
        </w:rPr>
        <w:t>Tutta la terra giorno dopo giorno con preghiera accorata presenta al Signore la storia di male dell’uomo perché intervenga e vi ponga fine.</w:t>
      </w:r>
    </w:p>
    <w:p w14:paraId="04F2CBCC" w14:textId="77777777" w:rsidR="00C81552" w:rsidRPr="00F46B8B" w:rsidRDefault="00C81552" w:rsidP="00F46B8B">
      <w:pPr>
        <w:pStyle w:val="Nessunaspaziatura"/>
        <w:rPr>
          <w:color w:val="000000"/>
        </w:rPr>
      </w:pPr>
      <w:r w:rsidRPr="00F46B8B">
        <w:rPr>
          <w:color w:val="000000"/>
        </w:rPr>
        <w:t>La terra prega più dell’uomo. Il suo grido è ininterrotto. Anche la natura violentata dalla teoria del gender urla a Dio perché intervenga.</w:t>
      </w:r>
    </w:p>
    <w:p w14:paraId="7180F333" w14:textId="77777777" w:rsidR="00C81552" w:rsidRPr="00F46B8B" w:rsidRDefault="00C81552" w:rsidP="00F46B8B">
      <w:pPr>
        <w:pStyle w:val="Nessunaspaziatura"/>
        <w:rPr>
          <w:color w:val="000000"/>
        </w:rPr>
      </w:pPr>
      <w:r w:rsidRPr="00F46B8B">
        <w:rPr>
          <w:color w:val="000000"/>
        </w:rPr>
        <w:t>Quando la terra e la natura urlano al Signore con voce possente ininterrotta, il Signore non può non intervenire, non può non provvedere.</w:t>
      </w:r>
    </w:p>
    <w:p w14:paraId="7AFEDE2A" w14:textId="77777777" w:rsidR="00C81552" w:rsidRPr="00F46B8B" w:rsidRDefault="00C81552" w:rsidP="00F46B8B">
      <w:pPr>
        <w:pStyle w:val="Nessunaspaziatura"/>
        <w:rPr>
          <w:color w:val="000000"/>
        </w:rPr>
      </w:pPr>
      <w:r w:rsidRPr="00F46B8B">
        <w:rPr>
          <w:color w:val="000000"/>
        </w:rPr>
        <w:t>L’uomo può oscurare la verità dell’uomo con ogni sottile astuzia, mai potrà oscurare il grido possente della natura che a lui si ribella.</w:t>
      </w:r>
    </w:p>
    <w:p w14:paraId="1E9DEE2A" w14:textId="77777777" w:rsidR="00C81552" w:rsidRPr="00F46B8B" w:rsidRDefault="00C81552" w:rsidP="00F46B8B">
      <w:pPr>
        <w:pStyle w:val="Nessunaspaziatura"/>
        <w:numPr>
          <w:ilvl w:val="0"/>
          <w:numId w:val="0"/>
        </w:numPr>
        <w:ind w:left="567" w:hanging="567"/>
        <w:rPr>
          <w:color w:val="000000"/>
        </w:rPr>
      </w:pPr>
    </w:p>
    <w:p w14:paraId="2BC6934E" w14:textId="77777777" w:rsidR="00C81552" w:rsidRPr="00F46B8B" w:rsidRDefault="00C81552" w:rsidP="00F46B8B">
      <w:pPr>
        <w:pStyle w:val="Nessunaspaziatura"/>
        <w:rPr>
          <w:color w:val="000000"/>
        </w:rPr>
      </w:pPr>
      <w:r w:rsidRPr="00F46B8B">
        <w:rPr>
          <w:color w:val="000000"/>
        </w:rPr>
        <w:t>Tutte le fortezze, sicurezze, certezze nelle quali l’uomo pone la sua vita sempre svaniscono in un istante. Certezza e sicurezza è solo Dio.</w:t>
      </w:r>
    </w:p>
    <w:p w14:paraId="7C0DED33" w14:textId="77777777" w:rsidR="00C81552" w:rsidRPr="00F46B8B" w:rsidRDefault="00C81552" w:rsidP="00F46B8B">
      <w:pPr>
        <w:pStyle w:val="Nessunaspaziatura"/>
        <w:rPr>
          <w:color w:val="000000"/>
        </w:rPr>
      </w:pPr>
      <w:r w:rsidRPr="00F46B8B">
        <w:rPr>
          <w:color w:val="000000"/>
        </w:rPr>
        <w:t>Questa verità va sempre gridata all’uomo. Le certezze terrene degli uomini sempre svaniscono, crollano, vengono incendiate, si annientano.</w:t>
      </w:r>
    </w:p>
    <w:p w14:paraId="3D51C3E0" w14:textId="77777777" w:rsidR="00C81552" w:rsidRPr="00F46B8B" w:rsidRDefault="00C81552" w:rsidP="00F46B8B">
      <w:pPr>
        <w:pStyle w:val="Nessunaspaziatura"/>
        <w:rPr>
          <w:color w:val="000000"/>
        </w:rPr>
      </w:pPr>
      <w:r w:rsidRPr="00F46B8B">
        <w:rPr>
          <w:color w:val="000000"/>
        </w:rPr>
        <w:t>La storia ogni giorno demolisce le certezze di ogni scienza, tecnologia, progresso, economia, finanze, benessere, medicina, sport, svago.</w:t>
      </w:r>
    </w:p>
    <w:p w14:paraId="04D43614" w14:textId="77777777" w:rsidR="00C81552" w:rsidRPr="00F46B8B" w:rsidRDefault="00C81552" w:rsidP="00F46B8B">
      <w:pPr>
        <w:pStyle w:val="Nessunaspaziatura"/>
        <w:rPr>
          <w:color w:val="000000"/>
        </w:rPr>
      </w:pPr>
      <w:r w:rsidRPr="00F46B8B">
        <w:rPr>
          <w:color w:val="000000"/>
        </w:rPr>
        <w:t>Distrugge tutte queste sicurezze perché l’uomo deve giungere alla fede che solo in Dio vi è la certezza della vita e della vera felicità.</w:t>
      </w:r>
    </w:p>
    <w:p w14:paraId="5C2B5E9A" w14:textId="77777777" w:rsidR="00C81552" w:rsidRPr="00F46B8B" w:rsidRDefault="00C81552" w:rsidP="00F46B8B">
      <w:pPr>
        <w:pStyle w:val="Nessunaspaziatura"/>
        <w:rPr>
          <w:color w:val="000000"/>
        </w:rPr>
      </w:pPr>
      <w:r w:rsidRPr="00F46B8B">
        <w:rPr>
          <w:color w:val="000000"/>
        </w:rPr>
        <w:t>Anche la certezza della salute si distrugge. L’uomo deve imparare che l’unica certezza è il Signore. È Lui che fa vivere anche nella morte.</w:t>
      </w:r>
    </w:p>
    <w:p w14:paraId="06D922C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 cose non sono il Dio dell’uomo. Mai lo potranno divenire. Lo storia ogni giorno ci mostra questa verità. La incolla dinanzi agli occhi.</w:t>
      </w:r>
    </w:p>
    <w:p w14:paraId="5317BDD3" w14:textId="77777777" w:rsidR="00C81552" w:rsidRPr="00F46B8B" w:rsidRDefault="00C81552" w:rsidP="00F46B8B">
      <w:pPr>
        <w:pStyle w:val="Nessunaspaziatura"/>
        <w:numPr>
          <w:ilvl w:val="0"/>
          <w:numId w:val="0"/>
        </w:numPr>
        <w:ind w:left="567"/>
        <w:rPr>
          <w:color w:val="000000"/>
        </w:rPr>
      </w:pPr>
    </w:p>
    <w:p w14:paraId="50DA34D2" w14:textId="77777777" w:rsidR="00C81552" w:rsidRPr="00F46B8B" w:rsidRDefault="00C81552" w:rsidP="00F46B8B">
      <w:pPr>
        <w:pStyle w:val="Nessunaspaziatura"/>
        <w:rPr>
          <w:color w:val="000000"/>
        </w:rPr>
      </w:pPr>
      <w:r w:rsidRPr="00F46B8B">
        <w:rPr>
          <w:color w:val="000000"/>
        </w:rPr>
        <w:t>Osserviamo la vita dell’uomo sulla terra. Ognuno percorre una sua particolare via, strada. Tutte però terminano nella morte corporale.</w:t>
      </w:r>
    </w:p>
    <w:p w14:paraId="5E294F14" w14:textId="77777777" w:rsidR="00C81552" w:rsidRPr="00F46B8B" w:rsidRDefault="00C81552" w:rsidP="00F46B8B">
      <w:pPr>
        <w:pStyle w:val="Nessunaspaziatura"/>
        <w:rPr>
          <w:color w:val="000000"/>
        </w:rPr>
      </w:pPr>
      <w:r w:rsidRPr="00F46B8B">
        <w:rPr>
          <w:color w:val="000000"/>
        </w:rPr>
        <w:t>La strada può durare un attino, un minuto, un’ora, uno, dieci, venti, trenta, cento anni. Alla fine del percorso vi è sempre lei: la morte.</w:t>
      </w:r>
    </w:p>
    <w:p w14:paraId="71CB9698" w14:textId="77777777" w:rsidR="00C81552" w:rsidRPr="00F46B8B" w:rsidRDefault="00C81552" w:rsidP="00F46B8B">
      <w:pPr>
        <w:pStyle w:val="Nessunaspaziatura"/>
        <w:rPr>
          <w:color w:val="000000"/>
        </w:rPr>
      </w:pPr>
      <w:r w:rsidRPr="00F46B8B">
        <w:rPr>
          <w:color w:val="000000"/>
        </w:rPr>
        <w:t>Muoiono piccoli, grandi, onesti, disonesti, usurai, usurati, medici, ammalati, professori, alunni, ricchi, poveri, santi, peccatori, empi.</w:t>
      </w:r>
    </w:p>
    <w:p w14:paraId="2A5D2760" w14:textId="77777777" w:rsidR="00C81552" w:rsidRPr="00F46B8B" w:rsidRDefault="00C81552" w:rsidP="00F46B8B">
      <w:pPr>
        <w:pStyle w:val="Nessunaspaziatura"/>
        <w:rPr>
          <w:color w:val="000000"/>
        </w:rPr>
      </w:pPr>
      <w:r w:rsidRPr="00F46B8B">
        <w:rPr>
          <w:color w:val="000000"/>
        </w:rPr>
        <w:t>La vita non fa nessuno smistamento. Ognuno può orientarsi dove vuole: nel bene e nel male, nella verità e nella falsità, con Dio senza Dio.</w:t>
      </w:r>
    </w:p>
    <w:p w14:paraId="52BC65EA" w14:textId="77777777" w:rsidR="00C81552" w:rsidRPr="00F46B8B" w:rsidRDefault="00C81552" w:rsidP="00F46B8B">
      <w:pPr>
        <w:pStyle w:val="Nessunaspaziatura"/>
        <w:rPr>
          <w:color w:val="000000"/>
        </w:rPr>
      </w:pPr>
      <w:r w:rsidRPr="00F46B8B">
        <w:rPr>
          <w:color w:val="000000"/>
        </w:rPr>
        <w:t>La morte ci presenta dinanzi al Signore, alla cui luce ogni anima vede bene e male e sa dove dirigersi se verso il Paradiso o l’Inferno.</w:t>
      </w:r>
    </w:p>
    <w:p w14:paraId="209EAC42" w14:textId="77777777" w:rsidR="00C81552" w:rsidRPr="00F46B8B" w:rsidRDefault="00C81552" w:rsidP="00F46B8B">
      <w:pPr>
        <w:pStyle w:val="Nessunaspaziatura"/>
        <w:rPr>
          <w:color w:val="000000"/>
        </w:rPr>
      </w:pPr>
      <w:r w:rsidRPr="00F46B8B">
        <w:rPr>
          <w:color w:val="000000"/>
        </w:rPr>
        <w:t>Lo smistamento è eterno. Si è nella gioia per sempre. Ma anche nella dannazione per sempre. Si è nella vita o nella morte senza mutamento.</w:t>
      </w:r>
    </w:p>
    <w:p w14:paraId="02432930" w14:textId="77777777" w:rsidR="00C81552" w:rsidRPr="00F46B8B" w:rsidRDefault="00C81552" w:rsidP="00F46B8B">
      <w:pPr>
        <w:pStyle w:val="Nessunaspaziatura"/>
        <w:rPr>
          <w:color w:val="000000"/>
        </w:rPr>
      </w:pPr>
      <w:r w:rsidRPr="00F46B8B">
        <w:rPr>
          <w:color w:val="000000"/>
        </w:rPr>
        <w:t>Se il ricco cattivo della parabola lucana potesse ritornare e ripercorrere la sua vita, siatene certi: mangerebbe erba come gli asini.</w:t>
      </w:r>
    </w:p>
    <w:p w14:paraId="658FB54E" w14:textId="77777777" w:rsidR="00C81552" w:rsidRPr="00F46B8B" w:rsidRDefault="00C81552" w:rsidP="00F46B8B">
      <w:pPr>
        <w:pStyle w:val="Nessunaspaziatura"/>
        <w:rPr>
          <w:color w:val="000000"/>
        </w:rPr>
      </w:pPr>
      <w:r w:rsidRPr="00F46B8B">
        <w:rPr>
          <w:color w:val="000000"/>
        </w:rPr>
        <w:t>Vestirebbe di stracci, farebbe una vita ancora più misera di quella del povero Lazzaro, per non finire mai più nel tormento eterno.</w:t>
      </w:r>
    </w:p>
    <w:p w14:paraId="552B6B3F" w14:textId="77777777" w:rsidR="00C81552" w:rsidRPr="00F46B8B" w:rsidRDefault="00C81552" w:rsidP="00F46B8B">
      <w:pPr>
        <w:pStyle w:val="Nessunaspaziatura"/>
        <w:rPr>
          <w:color w:val="000000"/>
        </w:rPr>
      </w:pPr>
      <w:r w:rsidRPr="00F46B8B">
        <w:rPr>
          <w:color w:val="000000"/>
        </w:rPr>
        <w:t>Si libererebbe di ogni ricchezza, darebbe tutto ai poveri, per avere l’eternità beata. Anche della pelle del suo corpo si spoglierebbe.</w:t>
      </w:r>
    </w:p>
    <w:p w14:paraId="7DBE2EAB" w14:textId="77777777" w:rsidR="00C81552" w:rsidRPr="00F46B8B" w:rsidRDefault="00C81552" w:rsidP="00F46B8B">
      <w:pPr>
        <w:pStyle w:val="Nessunaspaziatura"/>
        <w:rPr>
          <w:color w:val="000000"/>
        </w:rPr>
      </w:pPr>
      <w:r w:rsidRPr="00F46B8B">
        <w:rPr>
          <w:color w:val="000000"/>
        </w:rPr>
        <w:t>Noi scherziamo con la vita, non la viviamo, la uccidiamo per l’eternità. Questa è la nostra somma stoltezza. Falsi profeti ci ammaestrano.</w:t>
      </w:r>
    </w:p>
    <w:p w14:paraId="04114DB6" w14:textId="77777777" w:rsidR="00C81552" w:rsidRPr="00F46B8B" w:rsidRDefault="00C81552" w:rsidP="00F46B8B">
      <w:pPr>
        <w:pStyle w:val="Nessunaspaziatura"/>
        <w:rPr>
          <w:color w:val="000000"/>
        </w:rPr>
      </w:pPr>
      <w:r w:rsidRPr="00F46B8B">
        <w:rPr>
          <w:color w:val="000000"/>
        </w:rPr>
        <w:t>Vergine Maria, Madre della Redenzione, aiutaci a vivere la vita guidati dalla verità del Vangelo. Liberaci da ogni falsa profezia.</w:t>
      </w:r>
    </w:p>
    <w:p w14:paraId="26DEEEB3" w14:textId="77777777" w:rsidR="00C81552" w:rsidRPr="00F46B8B" w:rsidRDefault="00C81552" w:rsidP="00F46B8B">
      <w:pPr>
        <w:pStyle w:val="Nessunaspaziatura"/>
        <w:rPr>
          <w:color w:val="000000"/>
        </w:rPr>
      </w:pPr>
      <w:r w:rsidRPr="00F46B8B">
        <w:rPr>
          <w:color w:val="000000"/>
        </w:rPr>
        <w:t>Madre di Gesù, tu che vedi le anime cadere nella prigione eterna come fiocchi di neve, conduce la nostra vita sulla via della giustizia.</w:t>
      </w:r>
    </w:p>
    <w:p w14:paraId="5178099D" w14:textId="77777777" w:rsidR="00C81552" w:rsidRPr="00F46B8B" w:rsidRDefault="00C81552" w:rsidP="00F46B8B">
      <w:pPr>
        <w:pStyle w:val="Nessunaspaziatura"/>
        <w:rPr>
          <w:color w:val="000000"/>
        </w:rPr>
      </w:pPr>
      <w:r w:rsidRPr="00F46B8B">
        <w:rPr>
          <w:color w:val="000000"/>
        </w:rPr>
        <w:t>Madre di Dio, aiuta la tua opera perché insegni ad ogni uomo che il corpo va dato alla croce e ad ogni supplizio pur di salvare l’anima.</w:t>
      </w:r>
    </w:p>
    <w:p w14:paraId="0515BBE8" w14:textId="77777777" w:rsidR="00C81552" w:rsidRPr="00F46B8B" w:rsidRDefault="00C81552" w:rsidP="00F46B8B">
      <w:pPr>
        <w:pStyle w:val="Titolo2"/>
        <w:rPr>
          <w:rFonts w:ascii="Book Antiqua" w:hAnsi="Book Antiqua"/>
          <w:color w:val="000000"/>
        </w:rPr>
      </w:pPr>
      <w:bookmarkStart w:id="805" w:name="_Toc436977471"/>
      <w:r w:rsidRPr="00F46B8B">
        <w:rPr>
          <w:rFonts w:ascii="Book Antiqua" w:hAnsi="Book Antiqua"/>
          <w:color w:val="000000"/>
        </w:rPr>
        <w:t>27 Luglio</w:t>
      </w:r>
      <w:bookmarkEnd w:id="805"/>
      <w:r w:rsidRPr="00F46B8B">
        <w:rPr>
          <w:rFonts w:ascii="Book Antiqua" w:hAnsi="Book Antiqua"/>
          <w:color w:val="000000"/>
        </w:rPr>
        <w:t xml:space="preserve"> </w:t>
      </w:r>
    </w:p>
    <w:p w14:paraId="2DD66E07" w14:textId="77777777" w:rsidR="00C81552" w:rsidRPr="00F46B8B" w:rsidRDefault="00C81552" w:rsidP="00F46B8B">
      <w:pPr>
        <w:pStyle w:val="Nessunaspaziatura"/>
        <w:rPr>
          <w:color w:val="000000"/>
        </w:rPr>
      </w:pPr>
      <w:r w:rsidRPr="00F46B8B">
        <w:rPr>
          <w:color w:val="000000"/>
        </w:rPr>
        <w:t>Amare è morire. Si ama morendo, privandosi della propria vita per darla in vita a chi ne possiede poca. L’amore non è godimento passionale.</w:t>
      </w:r>
    </w:p>
    <w:p w14:paraId="1647C59B" w14:textId="77777777" w:rsidR="00C81552" w:rsidRPr="00F46B8B" w:rsidRDefault="00C81552" w:rsidP="00F46B8B">
      <w:pPr>
        <w:pStyle w:val="Nessunaspaziatura"/>
        <w:rPr>
          <w:color w:val="000000"/>
        </w:rPr>
      </w:pPr>
      <w:r w:rsidRPr="00F46B8B">
        <w:rPr>
          <w:color w:val="000000"/>
        </w:rPr>
        <w:t>Passioni, concupiscenze, divorzi, tradimenti, lussuria, impurità non sono amore. Non si muore per l’altro, lo si usa come fonte di peccato.</w:t>
      </w:r>
    </w:p>
    <w:p w14:paraId="5A749496" w14:textId="77777777" w:rsidR="00C81552" w:rsidRPr="00F46B8B" w:rsidRDefault="00C81552" w:rsidP="00F46B8B">
      <w:pPr>
        <w:pStyle w:val="Nessunaspaziatura"/>
        <w:rPr>
          <w:color w:val="000000"/>
        </w:rPr>
      </w:pPr>
      <w:r w:rsidRPr="00F46B8B">
        <w:rPr>
          <w:color w:val="000000"/>
        </w:rPr>
        <w:t>L’amore vero è purissima obbedienza alla legge della morte a noi stessi che sono i Comandamenti, perché la vita degli altri fiorisca.</w:t>
      </w:r>
    </w:p>
    <w:p w14:paraId="4575310F" w14:textId="77777777" w:rsidR="00C81552" w:rsidRPr="00F46B8B" w:rsidRDefault="00C81552" w:rsidP="00F46B8B">
      <w:pPr>
        <w:pStyle w:val="Nessunaspaziatura"/>
        <w:rPr>
          <w:color w:val="000000"/>
        </w:rPr>
      </w:pPr>
      <w:r w:rsidRPr="00F46B8B">
        <w:rPr>
          <w:color w:val="000000"/>
        </w:rPr>
        <w:t>È questa la differenza tra l’amore e il non amore. Nell’amore si muore per gli altri. Nel non amore si privano gli altri della vita.</w:t>
      </w:r>
    </w:p>
    <w:p w14:paraId="3BE7DBE0" w14:textId="77777777" w:rsidR="00C81552" w:rsidRPr="00F46B8B" w:rsidRDefault="00C81552" w:rsidP="00F46B8B">
      <w:pPr>
        <w:pStyle w:val="Nessunaspaziatura"/>
        <w:rPr>
          <w:color w:val="000000"/>
        </w:rPr>
      </w:pPr>
      <w:r w:rsidRPr="00F46B8B">
        <w:rPr>
          <w:color w:val="000000"/>
        </w:rPr>
        <w:t>Un divorzio, un aborto, una eutanasia, un adulterio, uno stupro, una violenza carnale, ogni altro disordine sessuale mai potrà dirsi amore.</w:t>
      </w:r>
    </w:p>
    <w:p w14:paraId="48EAE888" w14:textId="77777777" w:rsidR="00C81552" w:rsidRPr="00F46B8B" w:rsidRDefault="00C81552" w:rsidP="00F46B8B">
      <w:pPr>
        <w:pStyle w:val="Nessunaspaziatura"/>
        <w:rPr>
          <w:color w:val="000000"/>
        </w:rPr>
      </w:pPr>
      <w:r w:rsidRPr="00F46B8B">
        <w:rPr>
          <w:color w:val="000000"/>
        </w:rPr>
        <w:t>Dove non si muore per l’altro secondo la Legge del Signore mai vi potrà essere amore, manca il dono della propria vita per generare vita.</w:t>
      </w:r>
    </w:p>
    <w:p w14:paraId="76E7802C" w14:textId="77777777" w:rsidR="00C81552" w:rsidRPr="00F46B8B" w:rsidRDefault="00C81552" w:rsidP="00F46B8B">
      <w:pPr>
        <w:pStyle w:val="Nessunaspaziatura"/>
        <w:rPr>
          <w:color w:val="000000"/>
        </w:rPr>
      </w:pPr>
      <w:r w:rsidRPr="00F46B8B">
        <w:rPr>
          <w:color w:val="000000"/>
        </w:rPr>
        <w:t>I frutti del non amore sono: fornicazione, impurità, dissolutezza, idolatria, stregonerie, inimicizie, discordia, gelosia, dissensi.</w:t>
      </w:r>
    </w:p>
    <w:p w14:paraId="2A2CFEDD" w14:textId="77777777" w:rsidR="00C81552" w:rsidRPr="00F46B8B" w:rsidRDefault="00C81552" w:rsidP="00F46B8B">
      <w:pPr>
        <w:pStyle w:val="Nessunaspaziatura"/>
        <w:rPr>
          <w:color w:val="000000"/>
        </w:rPr>
      </w:pPr>
      <w:r w:rsidRPr="00F46B8B">
        <w:rPr>
          <w:color w:val="000000"/>
        </w:rPr>
        <w:t>I frutti del non amore sono: divisioni, fazioni, invidie, ubriachezze, orge e cose del genere. Chi le compie non erediterà il regno di Dio.</w:t>
      </w:r>
    </w:p>
    <w:p w14:paraId="1B3A26E6" w14:textId="77777777" w:rsidR="00C81552" w:rsidRPr="00F46B8B" w:rsidRDefault="00C81552" w:rsidP="00F46B8B">
      <w:pPr>
        <w:pStyle w:val="Nessunaspaziatura"/>
        <w:rPr>
          <w:color w:val="000000"/>
        </w:rPr>
      </w:pPr>
      <w:r w:rsidRPr="00F46B8B">
        <w:rPr>
          <w:color w:val="000000"/>
        </w:rPr>
        <w:t>I frutti del vero amore sono: carità, obbedienza, gioia, giustizia, pace, magnanimità, benevolenza, bontà, fedeltà, mitezza, dominio di sé.</w:t>
      </w:r>
    </w:p>
    <w:p w14:paraId="20F30B64" w14:textId="77777777" w:rsidR="00C81552" w:rsidRPr="00F46B8B" w:rsidRDefault="00C81552" w:rsidP="00F46B8B">
      <w:pPr>
        <w:pStyle w:val="Nessunaspaziatura"/>
        <w:rPr>
          <w:color w:val="000000"/>
        </w:rPr>
      </w:pPr>
      <w:r w:rsidRPr="00F46B8B">
        <w:rPr>
          <w:color w:val="000000"/>
        </w:rPr>
        <w:t>Oggi tutto si chiama amore. Tutto è detto amore. È amore di morte, non di vita. È amore secondo Satana, non secondo Cristo, secondo verità.</w:t>
      </w:r>
    </w:p>
    <w:p w14:paraId="2708B9E5" w14:textId="77777777" w:rsidR="00C81552" w:rsidRPr="00F46B8B" w:rsidRDefault="00C81552" w:rsidP="00F46B8B">
      <w:pPr>
        <w:pStyle w:val="Nessunaspaziatura"/>
        <w:numPr>
          <w:ilvl w:val="0"/>
          <w:numId w:val="0"/>
        </w:numPr>
        <w:ind w:left="567" w:hanging="567"/>
        <w:rPr>
          <w:color w:val="000000"/>
        </w:rPr>
      </w:pPr>
    </w:p>
    <w:p w14:paraId="14D0535F" w14:textId="77777777" w:rsidR="00C81552" w:rsidRPr="00F46B8B" w:rsidRDefault="00C81552" w:rsidP="00F46B8B">
      <w:pPr>
        <w:pStyle w:val="Nessunaspaziatura"/>
        <w:rPr>
          <w:color w:val="000000"/>
        </w:rPr>
      </w:pPr>
      <w:r w:rsidRPr="00F46B8B">
        <w:rPr>
          <w:color w:val="000000"/>
        </w:rPr>
        <w:t>È tristezza infinita quando una casa, un paese, una città, un regione, una nazione si trasforma in terra di incapaci. Non vi è salvezza.</w:t>
      </w:r>
    </w:p>
    <w:p w14:paraId="171B1A70" w14:textId="77777777" w:rsidR="00C81552" w:rsidRPr="00F46B8B" w:rsidRDefault="00C81552" w:rsidP="00F46B8B">
      <w:pPr>
        <w:pStyle w:val="Nessunaspaziatura"/>
        <w:rPr>
          <w:color w:val="000000"/>
        </w:rPr>
      </w:pPr>
      <w:r w:rsidRPr="00F46B8B">
        <w:rPr>
          <w:color w:val="000000"/>
        </w:rPr>
        <w:t>Incapaci di amare, pensare, scegliere il bene, vedere l’altro, camminare con l’altro, evitare ciò che turba la vita d’assieme, di comunione.</w:t>
      </w:r>
    </w:p>
    <w:p w14:paraId="05D1F3A3" w14:textId="77777777" w:rsidR="00C81552" w:rsidRPr="00F46B8B" w:rsidRDefault="00C81552" w:rsidP="00F46B8B">
      <w:pPr>
        <w:pStyle w:val="Nessunaspaziatura"/>
        <w:rPr>
          <w:color w:val="000000"/>
        </w:rPr>
      </w:pPr>
      <w:r w:rsidRPr="00F46B8B">
        <w:rPr>
          <w:color w:val="000000"/>
        </w:rPr>
        <w:t>Incapaci di rinunciare a qualche privilegio, sotterfugio, ingiustizia, disonestà, immoralità, stoltezza, insipienza, diritto, per amare.</w:t>
      </w:r>
    </w:p>
    <w:p w14:paraId="627C697D" w14:textId="77777777" w:rsidR="00C81552" w:rsidRPr="00F46B8B" w:rsidRDefault="00C81552" w:rsidP="00F46B8B">
      <w:pPr>
        <w:pStyle w:val="Nessunaspaziatura"/>
        <w:rPr>
          <w:color w:val="000000"/>
        </w:rPr>
      </w:pPr>
      <w:r w:rsidRPr="00F46B8B">
        <w:rPr>
          <w:color w:val="000000"/>
        </w:rPr>
        <w:t>Incapaci di vedere il disagio degli altri, le loro sofferenze, i loro disappunti, i drammi di ogni cuore, a volte nascosti da un sorriso.</w:t>
      </w:r>
    </w:p>
    <w:p w14:paraId="59E7BFDE" w14:textId="77777777" w:rsidR="00C81552" w:rsidRPr="00F46B8B" w:rsidRDefault="00C81552" w:rsidP="00F46B8B">
      <w:pPr>
        <w:pStyle w:val="Nessunaspaziatura"/>
        <w:rPr>
          <w:color w:val="000000"/>
        </w:rPr>
      </w:pPr>
      <w:r w:rsidRPr="00F46B8B">
        <w:rPr>
          <w:color w:val="000000"/>
        </w:rPr>
        <w:t>Incapaci di governare, amministrare, scegliere il bene più grande, ritirarsi se la storia ci mette dinanzi alla nostra miseria gestionale.</w:t>
      </w:r>
    </w:p>
    <w:p w14:paraId="2AB89139" w14:textId="77777777" w:rsidR="00C81552" w:rsidRPr="00F46B8B" w:rsidRDefault="00C81552" w:rsidP="00F46B8B">
      <w:pPr>
        <w:pStyle w:val="Nessunaspaziatura"/>
        <w:rPr>
          <w:color w:val="000000"/>
        </w:rPr>
      </w:pPr>
      <w:r w:rsidRPr="00F46B8B">
        <w:rPr>
          <w:color w:val="000000"/>
        </w:rPr>
        <w:t>Quando si crea una società di incapaci verso gli altri, perché capaci di difendere solo i propri particolari interessi, non vi è umanità.</w:t>
      </w:r>
    </w:p>
    <w:p w14:paraId="05A80EED" w14:textId="77777777" w:rsidR="00C81552" w:rsidRPr="00F46B8B" w:rsidRDefault="00C81552" w:rsidP="00F46B8B">
      <w:pPr>
        <w:pStyle w:val="Nessunaspaziatura"/>
        <w:rPr>
          <w:color w:val="000000"/>
        </w:rPr>
      </w:pPr>
      <w:r w:rsidRPr="00F46B8B">
        <w:rPr>
          <w:color w:val="000000"/>
        </w:rPr>
        <w:t>Cristo Gesù per questo è venuto: per renderci capaci di amare sempre, anche quando si è sulla croce più pesante. Lui così ha amato, ama noi.</w:t>
      </w:r>
    </w:p>
    <w:p w14:paraId="1B515E0F" w14:textId="77777777" w:rsidR="00C81552" w:rsidRPr="00F46B8B" w:rsidRDefault="00C81552" w:rsidP="00F46B8B">
      <w:pPr>
        <w:pStyle w:val="Nessunaspaziatura"/>
        <w:rPr>
          <w:color w:val="000000"/>
        </w:rPr>
      </w:pPr>
      <w:r w:rsidRPr="00F46B8B">
        <w:rPr>
          <w:color w:val="000000"/>
        </w:rPr>
        <w:t>La tristezza è infinita quando il mondo intero ci dichiara incapaci in ogni cosa. Quando questo accade, la civiltà è dichiarata morta.</w:t>
      </w:r>
    </w:p>
    <w:p w14:paraId="1B9235A0" w14:textId="77777777" w:rsidR="00C81552" w:rsidRPr="00F46B8B" w:rsidRDefault="00C81552" w:rsidP="00F46B8B">
      <w:pPr>
        <w:pStyle w:val="Nessunaspaziatura"/>
        <w:rPr>
          <w:color w:val="000000"/>
        </w:rPr>
      </w:pPr>
      <w:r w:rsidRPr="00F46B8B">
        <w:rPr>
          <w:color w:val="000000"/>
        </w:rPr>
        <w:t>La vera civiltà è capacità di rinunciare alla propria vita perché l'altro possa gustare anche una piccolissima gioia. L'amore ci fa civili.</w:t>
      </w:r>
    </w:p>
    <w:p w14:paraId="531FFC3D" w14:textId="77777777" w:rsidR="00C81552" w:rsidRPr="00F46B8B" w:rsidRDefault="00C81552" w:rsidP="00F46B8B">
      <w:pPr>
        <w:pStyle w:val="Nessunaspaziatura"/>
        <w:numPr>
          <w:ilvl w:val="0"/>
          <w:numId w:val="0"/>
        </w:numPr>
        <w:ind w:left="567" w:hanging="567"/>
        <w:rPr>
          <w:color w:val="000000"/>
        </w:rPr>
      </w:pPr>
    </w:p>
    <w:p w14:paraId="0D1C8415" w14:textId="77777777" w:rsidR="00C81552" w:rsidRPr="00F46B8B" w:rsidRDefault="00C81552" w:rsidP="00F46B8B">
      <w:pPr>
        <w:pStyle w:val="Nessunaspaziatura"/>
        <w:rPr>
          <w:color w:val="000000"/>
        </w:rPr>
      </w:pPr>
      <w:r w:rsidRPr="00F46B8B">
        <w:rPr>
          <w:color w:val="000000"/>
        </w:rPr>
        <w:t>Vi sono momenti particolari nella storia nei quali la giustizia esige di rinunciare alla nostra giustizia per essere giusti verso gli altri.</w:t>
      </w:r>
    </w:p>
    <w:p w14:paraId="1A03DDE4" w14:textId="77777777" w:rsidR="00C81552" w:rsidRPr="00F46B8B" w:rsidRDefault="00C81552" w:rsidP="00F46B8B">
      <w:pPr>
        <w:pStyle w:val="Nessunaspaziatura"/>
        <w:rPr>
          <w:color w:val="000000"/>
        </w:rPr>
      </w:pPr>
      <w:r w:rsidRPr="00F46B8B">
        <w:rPr>
          <w:color w:val="000000"/>
        </w:rPr>
        <w:t>Si è sommamente ingiusti quando misuriamo la giustizia da noi stessi e non vediamo un mondo che è nell'ingiustizia per la nostra giustizia.</w:t>
      </w:r>
    </w:p>
    <w:p w14:paraId="21643983" w14:textId="77777777" w:rsidR="00C81552" w:rsidRPr="00F46B8B" w:rsidRDefault="00C81552" w:rsidP="00F46B8B">
      <w:pPr>
        <w:pStyle w:val="Nessunaspaziatura"/>
        <w:rPr>
          <w:color w:val="000000"/>
        </w:rPr>
      </w:pPr>
      <w:r w:rsidRPr="00F46B8B">
        <w:rPr>
          <w:color w:val="000000"/>
        </w:rPr>
        <w:t xml:space="preserve">Un tempo dicevano i fondatori del diritto: </w:t>
      </w:r>
      <w:r w:rsidRPr="00F46B8B">
        <w:rPr>
          <w:i w:val="0"/>
          <w:color w:val="000000"/>
        </w:rPr>
        <w:t>summum ius summa iniuria</w:t>
      </w:r>
      <w:r w:rsidRPr="00F46B8B">
        <w:rPr>
          <w:color w:val="000000"/>
        </w:rPr>
        <w:t>. Il diritto perfetto è ingiustizia perfetta. Non vi è l'uomo in esso.</w:t>
      </w:r>
    </w:p>
    <w:p w14:paraId="1CFF2D96" w14:textId="77777777" w:rsidR="00C81552" w:rsidRPr="00F46B8B" w:rsidRDefault="00C81552" w:rsidP="00F46B8B">
      <w:pPr>
        <w:pStyle w:val="Nessunaspaziatura"/>
        <w:rPr>
          <w:color w:val="000000"/>
        </w:rPr>
      </w:pPr>
      <w:r w:rsidRPr="00F46B8B">
        <w:rPr>
          <w:color w:val="000000"/>
        </w:rPr>
        <w:t>Il Signore ha creato l'uomo facendolo capace di assumere ogni limite. Cristo Gesù, vero uomo, ha accolto anche il limite della croce.</w:t>
      </w:r>
    </w:p>
    <w:p w14:paraId="0484828D" w14:textId="77777777" w:rsidR="00C81552" w:rsidRPr="00F46B8B" w:rsidRDefault="00C81552" w:rsidP="00F46B8B">
      <w:pPr>
        <w:pStyle w:val="Nessunaspaziatura"/>
        <w:rPr>
          <w:color w:val="000000"/>
        </w:rPr>
      </w:pPr>
      <w:r w:rsidRPr="00F46B8B">
        <w:rPr>
          <w:color w:val="000000"/>
        </w:rPr>
        <w:t>Abbiamo creato due tipi di uomini: un uomo che non deve non vuole non può tollerare alcuin limite e un altro immerso in ogni limite.</w:t>
      </w:r>
    </w:p>
    <w:p w14:paraId="6A911165" w14:textId="77777777" w:rsidR="00C81552" w:rsidRPr="00F46B8B" w:rsidRDefault="00C81552" w:rsidP="00F46B8B">
      <w:pPr>
        <w:pStyle w:val="Nessunaspaziatura"/>
        <w:rPr>
          <w:color w:val="000000"/>
        </w:rPr>
      </w:pPr>
      <w:r w:rsidRPr="00F46B8B">
        <w:rPr>
          <w:color w:val="000000"/>
        </w:rPr>
        <w:t>Anche questo è un gender pericolosissimo, è il gender che dichiara tutto dovuto per sé, mentre nulla deve essere dato agli altri.</w:t>
      </w:r>
    </w:p>
    <w:p w14:paraId="5A55360B" w14:textId="77777777" w:rsidR="00C81552" w:rsidRPr="00F46B8B" w:rsidRDefault="00C81552" w:rsidP="00F46B8B">
      <w:pPr>
        <w:pStyle w:val="Nessunaspaziatura"/>
        <w:rPr>
          <w:color w:val="000000"/>
        </w:rPr>
      </w:pPr>
      <w:r w:rsidRPr="00F46B8B">
        <w:rPr>
          <w:color w:val="000000"/>
        </w:rPr>
        <w:t>Madre di Gesù, insegna agli uomini qual è la vera giustizia e chi è il vero uomo. Insegnaci la scienza necessaria per vivere ogni limite.</w:t>
      </w:r>
    </w:p>
    <w:p w14:paraId="1207227C" w14:textId="77777777" w:rsidR="00C81552" w:rsidRPr="00F46B8B" w:rsidRDefault="00C81552" w:rsidP="00F46B8B">
      <w:pPr>
        <w:pStyle w:val="Nessunaspaziatura"/>
        <w:rPr>
          <w:color w:val="000000"/>
        </w:rPr>
      </w:pPr>
      <w:r w:rsidRPr="00F46B8B">
        <w:rPr>
          <w:color w:val="000000"/>
        </w:rPr>
        <w:t>Madre Santa, non permettere che la tua opera cada in questo tranello di Satana. Fa' invece che sia capace di ogni rinuncia e abnegazione.</w:t>
      </w:r>
    </w:p>
    <w:p w14:paraId="36C2A466" w14:textId="77777777" w:rsidR="00C81552" w:rsidRPr="00F46B8B" w:rsidRDefault="00C81552" w:rsidP="00F46B8B">
      <w:pPr>
        <w:pStyle w:val="Titolo2"/>
        <w:rPr>
          <w:rFonts w:ascii="Book Antiqua" w:hAnsi="Book Antiqua"/>
          <w:color w:val="000000"/>
        </w:rPr>
      </w:pPr>
      <w:bookmarkStart w:id="806" w:name="_Toc436977472"/>
      <w:r w:rsidRPr="00F46B8B">
        <w:rPr>
          <w:rFonts w:ascii="Book Antiqua" w:hAnsi="Book Antiqua"/>
          <w:color w:val="000000"/>
        </w:rPr>
        <w:t>28 Luglio</w:t>
      </w:r>
      <w:bookmarkEnd w:id="806"/>
      <w:r w:rsidRPr="00F46B8B">
        <w:rPr>
          <w:rFonts w:ascii="Book Antiqua" w:hAnsi="Book Antiqua"/>
          <w:color w:val="000000"/>
        </w:rPr>
        <w:t xml:space="preserve"> </w:t>
      </w:r>
    </w:p>
    <w:p w14:paraId="64299D1E" w14:textId="77777777" w:rsidR="00C81552" w:rsidRPr="00F46B8B" w:rsidRDefault="00C81552" w:rsidP="00F46B8B">
      <w:pPr>
        <w:pStyle w:val="Nessunaspaziatura"/>
        <w:rPr>
          <w:color w:val="000000"/>
        </w:rPr>
      </w:pPr>
      <w:r w:rsidRPr="00F46B8B">
        <w:rPr>
          <w:color w:val="000000"/>
        </w:rPr>
        <w:t>Ogni uomo è come l’erba. Questa la sua grandezza, superbia, arroganza, prepotenza, gloria, forza, consistenza, incidenza nella storia.</w:t>
      </w:r>
    </w:p>
    <w:p w14:paraId="2B7D6D5A" w14:textId="77777777" w:rsidR="00C81552" w:rsidRPr="00F46B8B" w:rsidRDefault="00C81552" w:rsidP="00F46B8B">
      <w:pPr>
        <w:pStyle w:val="Nessunaspaziatura"/>
        <w:rPr>
          <w:color w:val="000000"/>
        </w:rPr>
      </w:pPr>
      <w:r w:rsidRPr="00F46B8B">
        <w:rPr>
          <w:color w:val="000000"/>
        </w:rPr>
        <w:t>Il gelo la brucia, il caldo la inaridisce, il vento la scuote, la siccità la fa seccare, l’animale la calpesta, la bruca. È vita senza vita.</w:t>
      </w:r>
    </w:p>
    <w:p w14:paraId="05D8ED4A" w14:textId="77777777" w:rsidR="00C81552" w:rsidRPr="00F46B8B" w:rsidRDefault="00C81552" w:rsidP="00F46B8B">
      <w:pPr>
        <w:pStyle w:val="Nessunaspaziatura"/>
        <w:rPr>
          <w:color w:val="000000"/>
        </w:rPr>
      </w:pPr>
      <w:r w:rsidRPr="00F46B8B">
        <w:rPr>
          <w:color w:val="000000"/>
        </w:rPr>
        <w:t>Al mattino essa è ben rigogliosa. Alla sera passi e più non esiste. La sua è vita effimera, momentanea, d’un istante, non dura, scompare.</w:t>
      </w:r>
    </w:p>
    <w:p w14:paraId="6E13F052" w14:textId="77777777" w:rsidR="00C81552" w:rsidRPr="00F46B8B" w:rsidRDefault="00C81552" w:rsidP="00F46B8B">
      <w:pPr>
        <w:pStyle w:val="Nessunaspaziatura"/>
        <w:rPr>
          <w:color w:val="000000"/>
        </w:rPr>
      </w:pPr>
      <w:r w:rsidRPr="00F46B8B">
        <w:rPr>
          <w:color w:val="000000"/>
        </w:rPr>
        <w:t>Questo è l’uomo sulla terra senza Cristo. Un uomo in balia di ogni pensiero, ideologia, falsità, inganno, menzogna, idolatria, empietà.</w:t>
      </w:r>
    </w:p>
    <w:p w14:paraId="0DF75BB9" w14:textId="77777777" w:rsidR="00C81552" w:rsidRPr="00F46B8B" w:rsidRDefault="00C81552" w:rsidP="00F46B8B">
      <w:pPr>
        <w:pStyle w:val="Nessunaspaziatura"/>
        <w:rPr>
          <w:color w:val="000000"/>
        </w:rPr>
      </w:pPr>
      <w:r w:rsidRPr="00F46B8B">
        <w:rPr>
          <w:color w:val="000000"/>
        </w:rPr>
        <w:t>È un uomo distrutto dal gelo, dal caldo, dal vento, dalla siccità, dall’animale, dalla stessa morte. È un uomo non libero, ma schiavo.</w:t>
      </w:r>
    </w:p>
    <w:p w14:paraId="65868B44" w14:textId="77777777" w:rsidR="00C81552" w:rsidRPr="00F46B8B" w:rsidRDefault="00C81552" w:rsidP="00F46B8B">
      <w:pPr>
        <w:pStyle w:val="Nessunaspaziatura"/>
        <w:rPr>
          <w:color w:val="000000"/>
        </w:rPr>
      </w:pPr>
      <w:r w:rsidRPr="00F46B8B">
        <w:rPr>
          <w:color w:val="000000"/>
        </w:rPr>
        <w:t>È schiavo del denaro, del potere, del vizio, del malaffare, delle amicizie, delle relazioni, dei partiti, delle ideologie e false religioni.</w:t>
      </w:r>
    </w:p>
    <w:p w14:paraId="75999F58" w14:textId="77777777" w:rsidR="00C81552" w:rsidRPr="00F46B8B" w:rsidRDefault="00C81552" w:rsidP="00F46B8B">
      <w:pPr>
        <w:pStyle w:val="Nessunaspaziatura"/>
        <w:rPr>
          <w:color w:val="000000"/>
        </w:rPr>
      </w:pPr>
      <w:r w:rsidRPr="00F46B8B">
        <w:rPr>
          <w:color w:val="000000"/>
        </w:rPr>
        <w:t>Oggi sembra rigoglioso, domani passi e più non esiste, scompare, viene travolto da quella stessa storia che lui ha costruito, pensato.</w:t>
      </w:r>
    </w:p>
    <w:p w14:paraId="2182E589" w14:textId="77777777" w:rsidR="00C81552" w:rsidRPr="00F46B8B" w:rsidRDefault="00C81552" w:rsidP="00F46B8B">
      <w:pPr>
        <w:pStyle w:val="Nessunaspaziatura"/>
        <w:rPr>
          <w:color w:val="000000"/>
        </w:rPr>
      </w:pPr>
      <w:r w:rsidRPr="00F46B8B">
        <w:rPr>
          <w:color w:val="000000"/>
        </w:rPr>
        <w:t>Solo Cristo Gesù dona eternità all’uomo. Gli dona eternità di verità, giustizia, pace, diritto, amore, misericordia, compassione, speranza.</w:t>
      </w:r>
    </w:p>
    <w:p w14:paraId="35AC8845" w14:textId="77777777" w:rsidR="00C81552" w:rsidRPr="00F46B8B" w:rsidRDefault="00C81552" w:rsidP="00F46B8B">
      <w:pPr>
        <w:pStyle w:val="Nessunaspaziatura"/>
        <w:rPr>
          <w:color w:val="000000"/>
        </w:rPr>
      </w:pPr>
      <w:r w:rsidRPr="00F46B8B">
        <w:rPr>
          <w:color w:val="000000"/>
        </w:rPr>
        <w:t>Con Cristo Gesù l’uomo anche dalla croce più dura e pesante produce un frutto di bene eterno per l’intera umanità. Con Lui è albero di vita.</w:t>
      </w:r>
    </w:p>
    <w:p w14:paraId="36F48E31" w14:textId="77777777" w:rsidR="00C81552" w:rsidRPr="00F46B8B" w:rsidRDefault="00C81552" w:rsidP="00F46B8B">
      <w:pPr>
        <w:pStyle w:val="Nessunaspaziatura"/>
        <w:rPr>
          <w:color w:val="000000"/>
        </w:rPr>
      </w:pPr>
      <w:r w:rsidRPr="00F46B8B">
        <w:rPr>
          <w:color w:val="000000"/>
        </w:rPr>
        <w:t>Senza Cristo Gesù, fuori di Lui, l’uomo è misera, inutile erba. Ogni animale ne può fare ciò che vuole. In Cristo diviene albero maestoso.</w:t>
      </w:r>
    </w:p>
    <w:p w14:paraId="5EFFC072" w14:textId="77777777" w:rsidR="00C81552" w:rsidRPr="00F46B8B" w:rsidRDefault="00C81552" w:rsidP="00F46B8B">
      <w:pPr>
        <w:pStyle w:val="Nessunaspaziatura"/>
        <w:rPr>
          <w:color w:val="000000"/>
        </w:rPr>
      </w:pPr>
      <w:r w:rsidRPr="00F46B8B">
        <w:rPr>
          <w:color w:val="000000"/>
        </w:rPr>
        <w:t>Ma quanto è stolto l’uomo! Uccide Cristo spiritualmente e fisicamente che lo fa albero di vita, per rimanere misera erba inutile al mondo.</w:t>
      </w:r>
    </w:p>
    <w:p w14:paraId="1486BCAB" w14:textId="77777777" w:rsidR="00C81552" w:rsidRPr="00F46B8B" w:rsidRDefault="00C81552" w:rsidP="00F46B8B">
      <w:pPr>
        <w:pStyle w:val="Nessunaspaziatura"/>
        <w:rPr>
          <w:color w:val="000000"/>
        </w:rPr>
      </w:pPr>
      <w:r w:rsidRPr="00F46B8B">
        <w:rPr>
          <w:color w:val="000000"/>
        </w:rPr>
        <w:t>Eppure nella sua stoltezza, questa erba inutile pensa di governare il mondo, mentre non si accorge che dal mondo è governata.</w:t>
      </w:r>
    </w:p>
    <w:p w14:paraId="1000AB24" w14:textId="77777777" w:rsidR="00C81552" w:rsidRPr="00F46B8B" w:rsidRDefault="00C81552" w:rsidP="00F46B8B">
      <w:pPr>
        <w:pStyle w:val="Nessunaspaziatura"/>
        <w:rPr>
          <w:color w:val="000000"/>
        </w:rPr>
      </w:pPr>
      <w:r w:rsidRPr="00F46B8B">
        <w:rPr>
          <w:color w:val="000000"/>
        </w:rPr>
        <w:t>La schiavitù dell’illusione, dell’inganno, della insipienza e della stoltezza è la peggiore delle schiavitù. Da essa non c’è liberazione.</w:t>
      </w:r>
    </w:p>
    <w:p w14:paraId="04B22E57" w14:textId="77777777" w:rsidR="00C81552" w:rsidRPr="00F46B8B" w:rsidRDefault="00C81552" w:rsidP="00F46B8B">
      <w:pPr>
        <w:pStyle w:val="Nessunaspaziatura"/>
        <w:numPr>
          <w:ilvl w:val="0"/>
          <w:numId w:val="0"/>
        </w:numPr>
        <w:ind w:left="567" w:hanging="567"/>
        <w:rPr>
          <w:color w:val="000000"/>
        </w:rPr>
      </w:pPr>
    </w:p>
    <w:p w14:paraId="42A8842A" w14:textId="77777777" w:rsidR="00C81552" w:rsidRPr="00F46B8B" w:rsidRDefault="00C81552" w:rsidP="00F46B8B">
      <w:pPr>
        <w:pStyle w:val="Nessunaspaziatura"/>
        <w:rPr>
          <w:color w:val="000000"/>
        </w:rPr>
      </w:pPr>
      <w:r w:rsidRPr="00F46B8B">
        <w:rPr>
          <w:color w:val="000000"/>
        </w:rPr>
        <w:t>L’errore di tutte le moderne e antiche religioni - compreso il Dio unico dei nostri giorni - è uno solo: credere in un Dio senza parola.</w:t>
      </w:r>
    </w:p>
    <w:p w14:paraId="55E320D0" w14:textId="77777777" w:rsidR="00C81552" w:rsidRPr="00F46B8B" w:rsidRDefault="00C81552" w:rsidP="00F46B8B">
      <w:pPr>
        <w:pStyle w:val="Nessunaspaziatura"/>
        <w:rPr>
          <w:color w:val="000000"/>
        </w:rPr>
      </w:pPr>
      <w:r w:rsidRPr="00F46B8B">
        <w:rPr>
          <w:color w:val="000000"/>
        </w:rPr>
        <w:t>Quando la parola è pensata dall’uomo, anche il dio è pensato dall’uomo. Vi è differenza grande tra un dio pensato e il Dio che si rivela.</w:t>
      </w:r>
    </w:p>
    <w:p w14:paraId="056EB870" w14:textId="77777777" w:rsidR="00C81552" w:rsidRPr="00F46B8B" w:rsidRDefault="00C81552" w:rsidP="00F46B8B">
      <w:pPr>
        <w:pStyle w:val="Nessunaspaziatura"/>
        <w:rPr>
          <w:color w:val="000000"/>
        </w:rPr>
      </w:pPr>
      <w:r w:rsidRPr="00F46B8B">
        <w:rPr>
          <w:color w:val="000000"/>
        </w:rPr>
        <w:t>Quando l’uomo si pensa il suo dio, si pensa anche l’uomo da costruire. Un uomo pensato dall’uomo è un vero mostro, è il mostro dei mostri.</w:t>
      </w:r>
    </w:p>
    <w:p w14:paraId="03A6513F"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1E8785FA" w14:textId="77777777" w:rsidR="00C81552" w:rsidRPr="00F46B8B" w:rsidRDefault="00C81552" w:rsidP="00F46B8B">
      <w:pPr>
        <w:pStyle w:val="Nessunaspaziatura"/>
        <w:rPr>
          <w:color w:val="000000"/>
        </w:rPr>
      </w:pPr>
      <w:r w:rsidRPr="00F46B8B">
        <w:rPr>
          <w:color w:val="000000"/>
        </w:rPr>
        <w:t>L’amore è sempre differente da persona a persona perché ogni persona vive momenti particolari. Particolarità e singolarità vanno rispettate.</w:t>
      </w:r>
    </w:p>
    <w:p w14:paraId="502B821D" w14:textId="77777777" w:rsidR="00C81552" w:rsidRPr="00F46B8B" w:rsidRDefault="00C81552" w:rsidP="00F46B8B">
      <w:pPr>
        <w:pStyle w:val="Nessunaspaziatura"/>
        <w:rPr>
          <w:color w:val="000000"/>
        </w:rPr>
      </w:pPr>
      <w:r w:rsidRPr="00F46B8B">
        <w:rPr>
          <w:color w:val="000000"/>
        </w:rPr>
        <w:t>La persona è ammalata, sana, ricca, povera, piccola, grande, piena di forze, anziana, può badare a se stessa, bisognosa di molte cure.</w:t>
      </w:r>
    </w:p>
    <w:p w14:paraId="302B7884" w14:textId="77777777" w:rsidR="00C81552" w:rsidRPr="00F46B8B" w:rsidRDefault="00C81552" w:rsidP="00F46B8B">
      <w:pPr>
        <w:pStyle w:val="Nessunaspaziatura"/>
        <w:rPr>
          <w:color w:val="000000"/>
        </w:rPr>
      </w:pPr>
      <w:r w:rsidRPr="00F46B8B">
        <w:rPr>
          <w:color w:val="000000"/>
        </w:rPr>
        <w:t>Il vero amore ama in condizione storica, nella particolarità della situazione. Non vi è l’amore assoluto indipendente dal momento storico.</w:t>
      </w:r>
    </w:p>
    <w:p w14:paraId="0EBB1B99" w14:textId="77777777" w:rsidR="00C81552" w:rsidRPr="00F46B8B" w:rsidRDefault="00C81552" w:rsidP="00F46B8B">
      <w:pPr>
        <w:pStyle w:val="Nessunaspaziatura"/>
        <w:rPr>
          <w:color w:val="000000"/>
        </w:rPr>
      </w:pPr>
      <w:r w:rsidRPr="00F46B8B">
        <w:rPr>
          <w:color w:val="000000"/>
        </w:rPr>
        <w:t>L’amore, che è universale, per tutti, deve essere però sempre particolare, speciale. Ogni persona va amata con un amore speciale, personale.</w:t>
      </w:r>
    </w:p>
    <w:p w14:paraId="3B1E8689" w14:textId="77777777" w:rsidR="00C81552" w:rsidRPr="00F46B8B" w:rsidRDefault="00C81552" w:rsidP="00F46B8B">
      <w:pPr>
        <w:pStyle w:val="Nessunaspaziatura"/>
        <w:rPr>
          <w:color w:val="000000"/>
        </w:rPr>
      </w:pPr>
      <w:r w:rsidRPr="00F46B8B">
        <w:rPr>
          <w:color w:val="000000"/>
        </w:rPr>
        <w:t>L’amore speciale è il Signore che lo deve rivelare, manifestare, dettare al cuore. Senza la comunione dello Spirito Santo non si può amare.</w:t>
      </w:r>
    </w:p>
    <w:p w14:paraId="1D1C1A53" w14:textId="77777777" w:rsidR="00C81552" w:rsidRPr="00F46B8B" w:rsidRDefault="00C81552" w:rsidP="00F46B8B">
      <w:pPr>
        <w:pStyle w:val="Nessunaspaziatura"/>
        <w:rPr>
          <w:color w:val="000000"/>
        </w:rPr>
      </w:pPr>
      <w:r w:rsidRPr="00F46B8B">
        <w:rPr>
          <w:color w:val="000000"/>
        </w:rPr>
        <w:t>Si vive questo amore divino del Padre e del Figlio e dello Spirito Santo versato in noi, se noi viviamo in una comunione perfetta con Dio.</w:t>
      </w:r>
    </w:p>
    <w:p w14:paraId="5A2AB2D9" w14:textId="77777777" w:rsidR="00C81552" w:rsidRPr="00F46B8B" w:rsidRDefault="00C81552" w:rsidP="00F46B8B">
      <w:pPr>
        <w:pStyle w:val="Nessunaspaziatura"/>
        <w:rPr>
          <w:color w:val="000000"/>
        </w:rPr>
      </w:pPr>
      <w:r w:rsidRPr="00F46B8B">
        <w:rPr>
          <w:color w:val="000000"/>
        </w:rPr>
        <w:t>Padre e Figlio e Spirito Santo vogliono amare con questo amore particolare attraverso il nostro cuore, eletto a strumento del loro amore.</w:t>
      </w:r>
    </w:p>
    <w:p w14:paraId="331C20B9" w14:textId="77777777" w:rsidR="00C81552" w:rsidRPr="00F46B8B" w:rsidRDefault="00C81552" w:rsidP="00F46B8B">
      <w:pPr>
        <w:pStyle w:val="Nessunaspaziatura"/>
        <w:rPr>
          <w:color w:val="000000"/>
        </w:rPr>
      </w:pPr>
      <w:r w:rsidRPr="00F46B8B">
        <w:rPr>
          <w:color w:val="000000"/>
        </w:rPr>
        <w:t>Se il nostro cuore non è nel cuore del Padre e del Figlio e dello Spirito Santo, mai esso potrà amare di amore divino. Amerà di amore umano.</w:t>
      </w:r>
    </w:p>
    <w:p w14:paraId="592036A4" w14:textId="77777777" w:rsidR="00C81552" w:rsidRPr="00F46B8B" w:rsidRDefault="00C81552" w:rsidP="00F46B8B">
      <w:pPr>
        <w:pStyle w:val="Nessunaspaziatura"/>
        <w:rPr>
          <w:color w:val="000000"/>
        </w:rPr>
      </w:pPr>
      <w:r w:rsidRPr="00F46B8B">
        <w:rPr>
          <w:color w:val="000000"/>
        </w:rPr>
        <w:t>Il cristiano è quest’amore speciale, divino che dal cuore del Padre e del Figlio e dello Spirito Santo si versa per il suo cuore sul mondo.</w:t>
      </w:r>
    </w:p>
    <w:p w14:paraId="43DD1ED3" w14:textId="77777777" w:rsidR="00C81552" w:rsidRPr="00F46B8B" w:rsidRDefault="00C81552" w:rsidP="00F46B8B">
      <w:pPr>
        <w:pStyle w:val="Nessunaspaziatura"/>
        <w:numPr>
          <w:ilvl w:val="0"/>
          <w:numId w:val="0"/>
        </w:numPr>
        <w:ind w:left="567" w:hanging="567"/>
        <w:rPr>
          <w:color w:val="000000"/>
        </w:rPr>
      </w:pPr>
    </w:p>
    <w:p w14:paraId="14F4580D" w14:textId="77777777" w:rsidR="00C81552" w:rsidRPr="00F46B8B" w:rsidRDefault="00C81552" w:rsidP="00F46B8B">
      <w:pPr>
        <w:pStyle w:val="Nessunaspaziatura"/>
        <w:rPr>
          <w:color w:val="000000"/>
        </w:rPr>
      </w:pPr>
      <w:r w:rsidRPr="00F46B8B">
        <w:rPr>
          <w:color w:val="000000"/>
        </w:rPr>
        <w:t>Se dicessi che il Dio vivo e vero nel quale credo è luce eterna divina increata ed io al suo confronto una misera candela, lo offenderei.</w:t>
      </w:r>
    </w:p>
    <w:p w14:paraId="7CE2A490" w14:textId="77777777" w:rsidR="00C81552" w:rsidRPr="00F46B8B" w:rsidRDefault="00C81552" w:rsidP="00F46B8B">
      <w:pPr>
        <w:pStyle w:val="Nessunaspaziatura"/>
        <w:rPr>
          <w:color w:val="000000"/>
        </w:rPr>
      </w:pPr>
      <w:r w:rsidRPr="00F46B8B">
        <w:rPr>
          <w:color w:val="000000"/>
        </w:rPr>
        <w:t>Farei con Lui un qualche paragone: Lui Luce ed io luce. Lui Sapienza eterna ed io sapiente. Lui Verità divina ed io verità umana. È falso.</w:t>
      </w:r>
    </w:p>
    <w:p w14:paraId="1DD03135" w14:textId="77777777" w:rsidR="00C81552" w:rsidRPr="00F46B8B" w:rsidRDefault="00C81552" w:rsidP="00F46B8B">
      <w:pPr>
        <w:pStyle w:val="Nessunaspaziatura"/>
        <w:rPr>
          <w:color w:val="000000"/>
        </w:rPr>
      </w:pPr>
      <w:r w:rsidRPr="00F46B8B">
        <w:rPr>
          <w:color w:val="000000"/>
        </w:rPr>
        <w:t>Se voglio essere onesto con Lui e me stesso, c’è un solo paragone da fare: Lui è la fonte di ogni luce ed io un misero specchio riflettente.</w:t>
      </w:r>
    </w:p>
    <w:p w14:paraId="56FC92B2" w14:textId="77777777" w:rsidR="00C81552" w:rsidRPr="00F46B8B" w:rsidRDefault="00C81552" w:rsidP="00F46B8B">
      <w:pPr>
        <w:pStyle w:val="Nessunaspaziatura"/>
        <w:rPr>
          <w:color w:val="000000"/>
        </w:rPr>
      </w:pPr>
      <w:r w:rsidRPr="00F46B8B">
        <w:rPr>
          <w:color w:val="000000"/>
        </w:rPr>
        <w:t>Lui mi dona la sua Luce Eterna ed io rifletto un scintilla di essa. Io mi sottraggo alla sua luce, rimango tenebra fitta, buio nerissimo.</w:t>
      </w:r>
    </w:p>
    <w:p w14:paraId="3294ABB4" w14:textId="77777777" w:rsidR="00C81552" w:rsidRPr="00F46B8B" w:rsidRDefault="00C81552" w:rsidP="00F46B8B">
      <w:pPr>
        <w:pStyle w:val="Nessunaspaziatura"/>
        <w:rPr>
          <w:color w:val="000000"/>
        </w:rPr>
      </w:pPr>
      <w:r w:rsidRPr="00F46B8B">
        <w:rPr>
          <w:color w:val="000000"/>
        </w:rPr>
        <w:t>L’uomo è tenebra, non è luce, non è verità. Sempre deve attingere ogni luce nel suo Creatore. Se non attinge, se si rifiuta, rimane tenebra.</w:t>
      </w:r>
    </w:p>
    <w:p w14:paraId="0C8BE798" w14:textId="77777777" w:rsidR="00C81552" w:rsidRPr="00F46B8B" w:rsidRDefault="00C81552" w:rsidP="00F46B8B">
      <w:pPr>
        <w:pStyle w:val="Nessunaspaziatura"/>
        <w:rPr>
          <w:color w:val="000000"/>
        </w:rPr>
      </w:pPr>
      <w:r w:rsidRPr="00F46B8B">
        <w:rPr>
          <w:color w:val="000000"/>
        </w:rPr>
        <w:t>Dio ha stabilito per decreto eterno che unico e solo mediatore della sua luce divina è Cristo Gesù. Lui è anche la sola fonte della verità.</w:t>
      </w:r>
    </w:p>
    <w:p w14:paraId="6E406578" w14:textId="77777777" w:rsidR="00C81552" w:rsidRPr="00F46B8B" w:rsidRDefault="00C81552" w:rsidP="00F46B8B">
      <w:pPr>
        <w:pStyle w:val="Nessunaspaziatura"/>
        <w:rPr>
          <w:color w:val="000000"/>
        </w:rPr>
      </w:pPr>
      <w:r w:rsidRPr="00F46B8B">
        <w:rPr>
          <w:color w:val="000000"/>
        </w:rPr>
        <w:t>Chi distrugge Cristo, lo mette da parte, lo rifiuta, lo rinnega, si vergogna di Lui, manca di ogni sorgente di luce, verità, sapienza.</w:t>
      </w:r>
    </w:p>
    <w:p w14:paraId="37818FBA" w14:textId="77777777" w:rsidR="00C81552" w:rsidRPr="00F46B8B" w:rsidRDefault="00C81552" w:rsidP="00F46B8B">
      <w:pPr>
        <w:pStyle w:val="Nessunaspaziatura"/>
        <w:numPr>
          <w:ilvl w:val="0"/>
          <w:numId w:val="0"/>
        </w:numPr>
        <w:ind w:left="567" w:hanging="567"/>
        <w:rPr>
          <w:color w:val="000000"/>
        </w:rPr>
      </w:pPr>
    </w:p>
    <w:p w14:paraId="0073920A" w14:textId="77777777" w:rsidR="00C81552" w:rsidRPr="00F46B8B" w:rsidRDefault="00C81552" w:rsidP="00F46B8B">
      <w:pPr>
        <w:pStyle w:val="Nessunaspaziatura"/>
        <w:rPr>
          <w:color w:val="000000"/>
        </w:rPr>
      </w:pPr>
      <w:r w:rsidRPr="00F46B8B">
        <w:rPr>
          <w:color w:val="000000"/>
        </w:rPr>
        <w:t>Madre di Dio, Tu che sei la Sede della Divina Sapienza, vieni in nostro aiuto. Chiedi a Gesù tuo Figlio che mai smetta di illuminarci.</w:t>
      </w:r>
    </w:p>
    <w:p w14:paraId="6CB63756" w14:textId="77777777" w:rsidR="00C81552" w:rsidRPr="00F46B8B" w:rsidRDefault="00C81552" w:rsidP="00F46B8B">
      <w:pPr>
        <w:pStyle w:val="Nessunaspaziatura"/>
        <w:rPr>
          <w:color w:val="000000"/>
        </w:rPr>
      </w:pPr>
      <w:r w:rsidRPr="00F46B8B">
        <w:rPr>
          <w:color w:val="000000"/>
        </w:rPr>
        <w:t>Madre Santa, quando Tu smetterai di pregare per noi Gesù, il buio avvolgerà la terra e le tenebre la divoreranno. Tu sei la nostra speranza.</w:t>
      </w:r>
    </w:p>
    <w:p w14:paraId="2575D6CE" w14:textId="77777777" w:rsidR="00C81552" w:rsidRPr="00F46B8B" w:rsidRDefault="00C81552" w:rsidP="00F46B8B">
      <w:pPr>
        <w:pStyle w:val="Nessunaspaziatura"/>
        <w:rPr>
          <w:color w:val="000000"/>
        </w:rPr>
      </w:pPr>
      <w:r w:rsidRPr="00F46B8B">
        <w:rPr>
          <w:color w:val="000000"/>
        </w:rPr>
        <w:t>Madre vera, ora ti affido la tua opera. Non permettere che le tenebre penetrino nei cuori per offuscarli. Nascondili nella tua luce santa.</w:t>
      </w:r>
    </w:p>
    <w:p w14:paraId="34BE65E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della grazia divina, non lo dimenticare. Un cuore privo di Cristo Gesù, vuoto, è facile che venga ingannato. Manca di ogni difesa.</w:t>
      </w:r>
    </w:p>
    <w:p w14:paraId="0757B97E" w14:textId="77777777" w:rsidR="00C81552" w:rsidRPr="00F46B8B" w:rsidRDefault="00C81552" w:rsidP="00F46B8B">
      <w:pPr>
        <w:pStyle w:val="Titolo2"/>
        <w:rPr>
          <w:rFonts w:ascii="Book Antiqua" w:hAnsi="Book Antiqua"/>
          <w:color w:val="000000"/>
        </w:rPr>
      </w:pPr>
      <w:bookmarkStart w:id="807" w:name="_Toc436977473"/>
      <w:r w:rsidRPr="00F46B8B">
        <w:rPr>
          <w:rFonts w:ascii="Book Antiqua" w:hAnsi="Book Antiqua"/>
          <w:color w:val="000000"/>
        </w:rPr>
        <w:t>29 Luglio</w:t>
      </w:r>
      <w:bookmarkEnd w:id="807"/>
      <w:r w:rsidRPr="00F46B8B">
        <w:rPr>
          <w:rFonts w:ascii="Book Antiqua" w:hAnsi="Book Antiqua"/>
          <w:color w:val="000000"/>
        </w:rPr>
        <w:t xml:space="preserve"> </w:t>
      </w:r>
    </w:p>
    <w:p w14:paraId="4B73CC32" w14:textId="77777777" w:rsidR="00C81552" w:rsidRPr="00F46B8B" w:rsidRDefault="00C81552" w:rsidP="00F46B8B">
      <w:pPr>
        <w:pStyle w:val="Nessunaspaziatura"/>
        <w:rPr>
          <w:color w:val="000000"/>
        </w:rPr>
      </w:pPr>
      <w:r w:rsidRPr="00F46B8B">
        <w:rPr>
          <w:color w:val="000000"/>
        </w:rPr>
        <w:t>Nessuna legge né di Dio né dell’uomo potrà abolire la volontà dell’uomo. L’uomo è volontà personale. Dire no al male è personale volontà.</w:t>
      </w:r>
    </w:p>
    <w:p w14:paraId="346D878F" w14:textId="77777777" w:rsidR="00C81552" w:rsidRPr="00F46B8B" w:rsidRDefault="00C81552" w:rsidP="00F46B8B">
      <w:pPr>
        <w:pStyle w:val="Nessunaspaziatura"/>
        <w:rPr>
          <w:color w:val="000000"/>
        </w:rPr>
      </w:pPr>
      <w:r w:rsidRPr="00F46B8B">
        <w:rPr>
          <w:color w:val="000000"/>
        </w:rPr>
        <w:t>Si può scrivere ogni legge contro il male presunto o vero. Alla fine tra il male e l’uomo vi è solo la sua volontà. Tutto è nella volontà.</w:t>
      </w:r>
    </w:p>
    <w:p w14:paraId="68F65A47" w14:textId="77777777" w:rsidR="00C81552" w:rsidRPr="00F46B8B" w:rsidRDefault="00C81552" w:rsidP="00F46B8B">
      <w:pPr>
        <w:pStyle w:val="Nessunaspaziatura"/>
        <w:rPr>
          <w:color w:val="000000"/>
        </w:rPr>
      </w:pPr>
      <w:r w:rsidRPr="00F46B8B">
        <w:rPr>
          <w:color w:val="000000"/>
        </w:rPr>
        <w:t>Dio non ha scritto la legge della morte e dell’inferno per preservarci dal male? Eppure l’inferno è pieno e anche i cimiteri sono pieni.</w:t>
      </w:r>
    </w:p>
    <w:p w14:paraId="4DF2541F" w14:textId="77777777" w:rsidR="00C81552" w:rsidRPr="00F46B8B" w:rsidRDefault="00C81552" w:rsidP="00F46B8B">
      <w:pPr>
        <w:pStyle w:val="Nessunaspaziatura"/>
        <w:rPr>
          <w:color w:val="000000"/>
        </w:rPr>
      </w:pPr>
      <w:r w:rsidRPr="00F46B8B">
        <w:rPr>
          <w:color w:val="000000"/>
        </w:rPr>
        <w:t>Nella volontà dell’uomo sono posti vita e morte, paradiso e inferno, infermità e salute, virtù e vizio, giustizia e ingiustizia.</w:t>
      </w:r>
    </w:p>
    <w:p w14:paraId="64920C8A" w14:textId="77777777" w:rsidR="00C81552" w:rsidRPr="00F46B8B" w:rsidRDefault="00C81552" w:rsidP="00F46B8B">
      <w:pPr>
        <w:pStyle w:val="Nessunaspaziatura"/>
        <w:rPr>
          <w:color w:val="000000"/>
        </w:rPr>
      </w:pPr>
      <w:r w:rsidRPr="00F46B8B">
        <w:rPr>
          <w:color w:val="000000"/>
        </w:rPr>
        <w:t>La volontà a causa del peccato è attratta dal male come l’insetto dalla luce. Solo con la grazia di Cristo Gesù si cammina verso il bene.</w:t>
      </w:r>
    </w:p>
    <w:p w14:paraId="51F7FDD2" w14:textId="77777777" w:rsidR="00C81552" w:rsidRPr="00F46B8B" w:rsidRDefault="00C81552" w:rsidP="00F46B8B">
      <w:pPr>
        <w:pStyle w:val="Nessunaspaziatura"/>
        <w:rPr>
          <w:color w:val="000000"/>
        </w:rPr>
      </w:pPr>
      <w:r w:rsidRPr="00F46B8B">
        <w:rPr>
          <w:color w:val="000000"/>
        </w:rPr>
        <w:t>Avendo oggi l'uomo cancellato, radiato, rinnegato Cristo Signore, l'uomo non solo corre verso il male, lo stabilisce e ordina per legge.</w:t>
      </w:r>
    </w:p>
    <w:p w14:paraId="31D14C83" w14:textId="77777777" w:rsidR="00C81552" w:rsidRPr="00F46B8B" w:rsidRDefault="00C81552" w:rsidP="00F46B8B">
      <w:pPr>
        <w:pStyle w:val="Nessunaspaziatura"/>
        <w:numPr>
          <w:ilvl w:val="0"/>
          <w:numId w:val="0"/>
        </w:numPr>
        <w:ind w:left="567"/>
        <w:rPr>
          <w:color w:val="000000"/>
        </w:rPr>
      </w:pPr>
    </w:p>
    <w:p w14:paraId="457114A8" w14:textId="77777777" w:rsidR="00C81552" w:rsidRPr="00F46B8B" w:rsidRDefault="00C81552" w:rsidP="00F46B8B">
      <w:pPr>
        <w:pStyle w:val="Nessunaspaziatura"/>
        <w:rPr>
          <w:color w:val="000000"/>
        </w:rPr>
      </w:pPr>
      <w:r w:rsidRPr="00F46B8B">
        <w:rPr>
          <w:color w:val="000000"/>
        </w:rPr>
        <w:t>All’uomo va perennemente insegnata qual è la sua originaria, primaria verità. Lui non è da se stesso. Lui è perennemente dal suo Signore.</w:t>
      </w:r>
    </w:p>
    <w:p w14:paraId="1E324D6C" w14:textId="77777777" w:rsidR="00C81552" w:rsidRPr="00F46B8B" w:rsidRDefault="00C81552" w:rsidP="00F46B8B">
      <w:pPr>
        <w:pStyle w:val="Nessunaspaziatura"/>
        <w:rPr>
          <w:color w:val="000000"/>
        </w:rPr>
      </w:pPr>
      <w:r w:rsidRPr="00F46B8B">
        <w:rPr>
          <w:color w:val="000000"/>
        </w:rPr>
        <w:t>La verità che l’uomo è da Dio va insegnata perché sempre l’uomo subisce il fascino della tentazione di pensarsi da se stesso e non da Dio.</w:t>
      </w:r>
    </w:p>
    <w:p w14:paraId="0AD0DA4A" w14:textId="77777777" w:rsidR="00C81552" w:rsidRPr="00F46B8B" w:rsidRDefault="00C81552" w:rsidP="00F46B8B">
      <w:pPr>
        <w:pStyle w:val="Nessunaspaziatura"/>
        <w:rPr>
          <w:color w:val="000000"/>
        </w:rPr>
      </w:pPr>
      <w:r w:rsidRPr="00F46B8B">
        <w:rPr>
          <w:color w:val="000000"/>
        </w:rPr>
        <w:t>Sempre l’uomo subisce il fascino di Satana che lo fa pensare il signore e dio del mondo. In realtà non è neanche signore di se stesso.</w:t>
      </w:r>
    </w:p>
    <w:p w14:paraId="09530940" w14:textId="77777777" w:rsidR="00C81552" w:rsidRPr="00F46B8B" w:rsidRDefault="00C81552" w:rsidP="00F46B8B">
      <w:pPr>
        <w:pStyle w:val="Nessunaspaziatura"/>
        <w:rPr>
          <w:color w:val="000000"/>
        </w:rPr>
      </w:pPr>
      <w:r w:rsidRPr="00F46B8B">
        <w:rPr>
          <w:color w:val="000000"/>
        </w:rPr>
        <w:t>Ogni giorno Dio, il Signore, il Creatore, l’Onnipotente ci mette dinanzi a questa pura verità: la vita dell’uomo non è nelle mani dell’uomo.</w:t>
      </w:r>
    </w:p>
    <w:p w14:paraId="519690D9" w14:textId="77777777" w:rsidR="00C81552" w:rsidRPr="00F46B8B" w:rsidRDefault="00C81552" w:rsidP="00F46B8B">
      <w:pPr>
        <w:pStyle w:val="Nessunaspaziatura"/>
        <w:rPr>
          <w:color w:val="000000"/>
        </w:rPr>
      </w:pPr>
      <w:r w:rsidRPr="00F46B8B">
        <w:rPr>
          <w:color w:val="000000"/>
        </w:rPr>
        <w:t>L’istante prima l’uomo è nella vita e l’istante dopo è nella morte. In un solo istante si passa dall’essere grandi all’essere niente.</w:t>
      </w:r>
    </w:p>
    <w:p w14:paraId="183FC24E" w14:textId="77777777" w:rsidR="00C81552" w:rsidRPr="00F46B8B" w:rsidRDefault="00C81552" w:rsidP="00F46B8B">
      <w:pPr>
        <w:pStyle w:val="Nessunaspaziatura"/>
        <w:rPr>
          <w:color w:val="000000"/>
        </w:rPr>
      </w:pPr>
      <w:r w:rsidRPr="00F46B8B">
        <w:rPr>
          <w:color w:val="000000"/>
        </w:rPr>
        <w:t>Chi si riveste di umiltà comprende che è così. Superbi e stolti si credono dio, pensano di agire da dio, ma muoiono come uomini. Dio è.</w:t>
      </w:r>
    </w:p>
    <w:p w14:paraId="610DEC45" w14:textId="77777777" w:rsidR="00C81552" w:rsidRPr="00F46B8B" w:rsidRDefault="00C81552" w:rsidP="00F46B8B">
      <w:pPr>
        <w:pStyle w:val="Nessunaspaziatura"/>
        <w:numPr>
          <w:ilvl w:val="0"/>
          <w:numId w:val="0"/>
        </w:numPr>
        <w:ind w:left="567"/>
        <w:rPr>
          <w:color w:val="000000"/>
        </w:rPr>
      </w:pPr>
    </w:p>
    <w:p w14:paraId="6E2E0D46" w14:textId="77777777" w:rsidR="00C81552" w:rsidRPr="00F46B8B" w:rsidRDefault="00C81552" w:rsidP="00F46B8B">
      <w:pPr>
        <w:pStyle w:val="Nessunaspaziatura"/>
        <w:rPr>
          <w:color w:val="000000"/>
        </w:rPr>
      </w:pPr>
      <w:r w:rsidRPr="00F46B8B">
        <w:rPr>
          <w:color w:val="000000"/>
        </w:rPr>
        <w:t>Il bene più grande che un uomo possa fare ad un altro uomo è aiutarlo nella conoscenza del vero Dio. Non vi è carità più alta di questa.</w:t>
      </w:r>
    </w:p>
    <w:p w14:paraId="77C01A15" w14:textId="77777777" w:rsidR="00C81552" w:rsidRPr="00F46B8B" w:rsidRDefault="00C81552" w:rsidP="00F46B8B">
      <w:pPr>
        <w:pStyle w:val="Nessunaspaziatura"/>
        <w:rPr>
          <w:color w:val="000000"/>
        </w:rPr>
      </w:pPr>
      <w:r w:rsidRPr="00F46B8B">
        <w:rPr>
          <w:color w:val="000000"/>
        </w:rPr>
        <w:t>La vera conoscenza di Dio libera dall’idolatria, empietà, immoralità, ingiustizia, stoltezza, insipienza, disonestà, menzogna, falsità.</w:t>
      </w:r>
    </w:p>
    <w:p w14:paraId="1FB587F3" w14:textId="77777777" w:rsidR="00C81552" w:rsidRPr="00F46B8B" w:rsidRDefault="00C81552" w:rsidP="00F46B8B">
      <w:pPr>
        <w:pStyle w:val="Nessunaspaziatura"/>
        <w:rPr>
          <w:color w:val="000000"/>
        </w:rPr>
      </w:pPr>
      <w:r w:rsidRPr="00F46B8B">
        <w:rPr>
          <w:color w:val="000000"/>
        </w:rPr>
        <w:t>Chi vive di male, nel male, non conosce il vero Dio. Conoscere, amare, ascoltare, seguire, camminare con il vero Dio sono una cosa sola.</w:t>
      </w:r>
    </w:p>
    <w:p w14:paraId="122D338C" w14:textId="77777777" w:rsidR="00C81552" w:rsidRPr="00F46B8B" w:rsidRDefault="00C81552" w:rsidP="00F46B8B">
      <w:pPr>
        <w:pStyle w:val="Nessunaspaziatura"/>
        <w:rPr>
          <w:color w:val="000000"/>
        </w:rPr>
      </w:pPr>
      <w:r w:rsidRPr="00F46B8B">
        <w:rPr>
          <w:color w:val="000000"/>
        </w:rPr>
        <w:t>La vera, purissima conoscenza di Dio è in Cristo Gesù per la parola di verità che risuona nella Chiesa una, santa, cattolica, apostolica.</w:t>
      </w:r>
    </w:p>
    <w:p w14:paraId="6B1F3329" w14:textId="77777777" w:rsidR="00C81552" w:rsidRPr="00F46B8B" w:rsidRDefault="00C81552" w:rsidP="00F46B8B">
      <w:pPr>
        <w:pStyle w:val="Nessunaspaziatura"/>
        <w:numPr>
          <w:ilvl w:val="0"/>
          <w:numId w:val="0"/>
        </w:numPr>
        <w:ind w:left="567" w:hanging="567"/>
        <w:rPr>
          <w:color w:val="000000"/>
        </w:rPr>
      </w:pPr>
    </w:p>
    <w:p w14:paraId="26FA99AB" w14:textId="77777777" w:rsidR="00C81552" w:rsidRPr="00F46B8B" w:rsidRDefault="00C81552" w:rsidP="00F46B8B">
      <w:pPr>
        <w:pStyle w:val="Nessunaspaziatura"/>
        <w:rPr>
          <w:color w:val="000000"/>
        </w:rPr>
      </w:pPr>
      <w:r w:rsidRPr="00F46B8B">
        <w:rPr>
          <w:color w:val="000000"/>
        </w:rPr>
        <w:t>Chi governa un popolo senza morale è simile ad un re con il trono piantato in un letamaio che pensa di scacciare le mosche con la mano.</w:t>
      </w:r>
    </w:p>
    <w:p w14:paraId="76E5ECA4" w14:textId="77777777" w:rsidR="00C81552" w:rsidRPr="00F46B8B" w:rsidRDefault="00C81552" w:rsidP="00F46B8B">
      <w:pPr>
        <w:pStyle w:val="Nessunaspaziatura"/>
        <w:rPr>
          <w:color w:val="000000"/>
        </w:rPr>
      </w:pPr>
      <w:r w:rsidRPr="00F46B8B">
        <w:rPr>
          <w:color w:val="000000"/>
        </w:rPr>
        <w:t>Se sono senza morale anche coloro che governano, si è simili ad un re che alleva eserciti di vespe e poi pensa di scacciarle con un dito.</w:t>
      </w:r>
    </w:p>
    <w:p w14:paraId="6DB44045" w14:textId="77777777" w:rsidR="00C81552" w:rsidRPr="00F46B8B" w:rsidRDefault="00C81552" w:rsidP="00F46B8B">
      <w:pPr>
        <w:pStyle w:val="Nessunaspaziatura"/>
        <w:rPr>
          <w:color w:val="000000"/>
        </w:rPr>
      </w:pPr>
      <w:r w:rsidRPr="00F46B8B">
        <w:rPr>
          <w:color w:val="000000"/>
        </w:rPr>
        <w:t>Un popolo immorale è ingovernabile. Senza legge morale nella coscienza si va in rovina. Tutto è dalla coscienza morale ed essa va formata.</w:t>
      </w:r>
    </w:p>
    <w:p w14:paraId="37127819" w14:textId="77777777" w:rsidR="00C81552" w:rsidRPr="00F46B8B" w:rsidRDefault="00C81552" w:rsidP="00F46B8B">
      <w:pPr>
        <w:pStyle w:val="Nessunaspaziatura"/>
        <w:rPr>
          <w:color w:val="000000"/>
        </w:rPr>
      </w:pPr>
      <w:r w:rsidRPr="00F46B8B">
        <w:rPr>
          <w:color w:val="000000"/>
        </w:rPr>
        <w:t>L’unica che può formare la coscienza morale è la Chiesa di Gesù. Essa è ridotta al silenzio. Si governa dal trono in un covo di vipere.</w:t>
      </w:r>
    </w:p>
    <w:p w14:paraId="5A96399D" w14:textId="77777777" w:rsidR="00C81552" w:rsidRPr="00F46B8B" w:rsidRDefault="00C81552" w:rsidP="00F46B8B">
      <w:pPr>
        <w:pStyle w:val="Nessunaspaziatura"/>
        <w:numPr>
          <w:ilvl w:val="0"/>
          <w:numId w:val="0"/>
        </w:numPr>
        <w:ind w:left="567"/>
        <w:rPr>
          <w:color w:val="000000"/>
        </w:rPr>
      </w:pPr>
    </w:p>
    <w:p w14:paraId="502D1067" w14:textId="77777777" w:rsidR="00C81552" w:rsidRPr="00F46B8B" w:rsidRDefault="00C81552" w:rsidP="00F46B8B">
      <w:pPr>
        <w:pStyle w:val="Nessunaspaziatura"/>
        <w:rPr>
          <w:color w:val="000000"/>
        </w:rPr>
      </w:pPr>
      <w:r w:rsidRPr="00F46B8B">
        <w:rPr>
          <w:color w:val="000000"/>
        </w:rPr>
        <w:t>Vergine Maria, convinci ogni uomo che la bellezza dell'umanità e la sua armonia inizia dalla sana e retta moralità del cuore di ognuno.</w:t>
      </w:r>
    </w:p>
    <w:p w14:paraId="6BDB2D7C" w14:textId="77777777" w:rsidR="00C81552" w:rsidRPr="00F46B8B" w:rsidRDefault="00C81552" w:rsidP="00F46B8B">
      <w:pPr>
        <w:pStyle w:val="Nessunaspaziatura"/>
        <w:rPr>
          <w:color w:val="000000"/>
        </w:rPr>
      </w:pPr>
      <w:r w:rsidRPr="00F46B8B">
        <w:rPr>
          <w:color w:val="000000"/>
        </w:rPr>
        <w:t>Maria di Dio, aiutaci a comprendere che un solo cuore immorale turba la pace di tutto il genere umano, perché mette in esso veleno di morte.</w:t>
      </w:r>
    </w:p>
    <w:p w14:paraId="526CE7BB" w14:textId="77777777" w:rsidR="00C81552" w:rsidRPr="00F46B8B" w:rsidRDefault="00C81552" w:rsidP="00F46B8B">
      <w:pPr>
        <w:pStyle w:val="Nessunaspaziatura"/>
        <w:rPr>
          <w:color w:val="000000"/>
        </w:rPr>
      </w:pPr>
      <w:r w:rsidRPr="00F46B8B">
        <w:rPr>
          <w:color w:val="000000"/>
        </w:rPr>
        <w:t>Ora Madre Santa, ti prego per la tua opera. Fa che brilli sempre di altissima moralità. Ogni calo di moralità è una pugnalata al tuo cuore.</w:t>
      </w:r>
    </w:p>
    <w:p w14:paraId="3702CA2D" w14:textId="77777777" w:rsidR="00C81552" w:rsidRPr="00F46B8B" w:rsidRDefault="00C81552" w:rsidP="00F46B8B">
      <w:pPr>
        <w:pStyle w:val="Titolo2"/>
        <w:rPr>
          <w:rFonts w:ascii="Book Antiqua" w:hAnsi="Book Antiqua"/>
          <w:color w:val="000000"/>
        </w:rPr>
      </w:pPr>
      <w:bookmarkStart w:id="808" w:name="_Toc436977474"/>
      <w:r w:rsidRPr="00F46B8B">
        <w:rPr>
          <w:rFonts w:ascii="Book Antiqua" w:hAnsi="Book Antiqua"/>
          <w:color w:val="000000"/>
        </w:rPr>
        <w:t>30 Luglio</w:t>
      </w:r>
      <w:bookmarkEnd w:id="808"/>
      <w:r w:rsidRPr="00F46B8B">
        <w:rPr>
          <w:rFonts w:ascii="Book Antiqua" w:hAnsi="Book Antiqua"/>
          <w:color w:val="000000"/>
        </w:rPr>
        <w:t xml:space="preserve"> </w:t>
      </w:r>
    </w:p>
    <w:p w14:paraId="0112E0A4" w14:textId="77777777" w:rsidR="00C81552" w:rsidRPr="00F46B8B" w:rsidRDefault="00C81552" w:rsidP="00F46B8B">
      <w:pPr>
        <w:pStyle w:val="Nessunaspaziatura"/>
        <w:rPr>
          <w:color w:val="000000"/>
        </w:rPr>
      </w:pPr>
      <w:r w:rsidRPr="00F46B8B">
        <w:rPr>
          <w:color w:val="000000"/>
        </w:rPr>
        <w:t>Vi è un mondo di ricchi, sazi, gaudenti, amati dal mondo. Possono continuare a rimanere ricchi, sazi, gaudenti, amati dal mondo.</w:t>
      </w:r>
    </w:p>
    <w:p w14:paraId="4C40A136" w14:textId="77777777" w:rsidR="00C81552" w:rsidRPr="00F46B8B" w:rsidRDefault="00C81552" w:rsidP="00F46B8B">
      <w:pPr>
        <w:pStyle w:val="Nessunaspaziatura"/>
        <w:rPr>
          <w:color w:val="000000"/>
        </w:rPr>
      </w:pPr>
      <w:r w:rsidRPr="00F46B8B">
        <w:rPr>
          <w:color w:val="000000"/>
        </w:rPr>
        <w:t>Di essi e delle loro cose Dio non ha alcun bisogno. Devono però sapere che essi non avranno alcuna parte con Dio dopo la morte.</w:t>
      </w:r>
    </w:p>
    <w:p w14:paraId="66755FD8" w14:textId="77777777" w:rsidR="00C81552" w:rsidRPr="00F46B8B" w:rsidRDefault="00C81552" w:rsidP="00F46B8B">
      <w:pPr>
        <w:pStyle w:val="Nessunaspaziatura"/>
        <w:rPr>
          <w:color w:val="000000"/>
        </w:rPr>
      </w:pPr>
      <w:r w:rsidRPr="00F46B8B">
        <w:rPr>
          <w:color w:val="000000"/>
        </w:rPr>
        <w:t>Andranno nel fuoco eterno ad arrostire le loro carni consegnate a vizi e empietà. Consumeranno la loro eternità nell’arsura e nella fame.</w:t>
      </w:r>
    </w:p>
    <w:p w14:paraId="3FEAD4DC" w14:textId="77777777" w:rsidR="00C81552" w:rsidRPr="00F46B8B" w:rsidRDefault="00C81552" w:rsidP="00F46B8B">
      <w:pPr>
        <w:pStyle w:val="Nessunaspaziatura"/>
        <w:rPr>
          <w:color w:val="000000"/>
        </w:rPr>
      </w:pPr>
      <w:r w:rsidRPr="00F46B8B">
        <w:rPr>
          <w:color w:val="000000"/>
        </w:rPr>
        <w:t>Vogliono essi salvarsi? Vogliono entrare nella misericordia eterna di Dio? Vogliono gustare la gioia della vera vita oggi e in eterno?</w:t>
      </w:r>
    </w:p>
    <w:p w14:paraId="2EF4CB46" w14:textId="77777777" w:rsidR="00C81552" w:rsidRPr="00F46B8B" w:rsidRDefault="00C81552" w:rsidP="00F46B8B">
      <w:pPr>
        <w:pStyle w:val="Nessunaspaziatura"/>
        <w:rPr>
          <w:color w:val="000000"/>
        </w:rPr>
      </w:pPr>
      <w:r w:rsidRPr="00F46B8B">
        <w:rPr>
          <w:color w:val="000000"/>
        </w:rPr>
        <w:t xml:space="preserve">Devono mettere mano nel seno delle loro ricchezze ed essere misericordiosi verso i poveri della terra, loro chiave per il Paradiso. </w:t>
      </w:r>
    </w:p>
    <w:p w14:paraId="0026FD9F" w14:textId="77777777" w:rsidR="00C81552" w:rsidRPr="00F46B8B" w:rsidRDefault="00C81552" w:rsidP="00F46B8B">
      <w:pPr>
        <w:pStyle w:val="Nessunaspaziatura"/>
        <w:rPr>
          <w:color w:val="000000"/>
        </w:rPr>
      </w:pPr>
      <w:r w:rsidRPr="00F46B8B">
        <w:rPr>
          <w:color w:val="000000"/>
        </w:rPr>
        <w:t>Dovranno divenire poveri in spirito per essere ricchi di Dio. Dovranno vivere di perfetto ascolto del Vangelo e di perfettissima obbedienza.</w:t>
      </w:r>
    </w:p>
    <w:p w14:paraId="72DC7149" w14:textId="77777777" w:rsidR="00C81552" w:rsidRPr="00F46B8B" w:rsidRDefault="00C81552" w:rsidP="00F46B8B">
      <w:pPr>
        <w:pStyle w:val="Nessunaspaziatura"/>
        <w:numPr>
          <w:ilvl w:val="0"/>
          <w:numId w:val="0"/>
        </w:numPr>
        <w:ind w:left="567" w:hanging="567"/>
        <w:rPr>
          <w:color w:val="000000"/>
        </w:rPr>
      </w:pPr>
    </w:p>
    <w:p w14:paraId="0DF2E407" w14:textId="77777777" w:rsidR="00C81552" w:rsidRPr="00F46B8B" w:rsidRDefault="00C81552" w:rsidP="00F46B8B">
      <w:pPr>
        <w:pStyle w:val="Nessunaspaziatura"/>
        <w:rPr>
          <w:color w:val="000000"/>
        </w:rPr>
      </w:pPr>
      <w:r w:rsidRPr="00F46B8B">
        <w:rPr>
          <w:color w:val="000000"/>
        </w:rPr>
        <w:t>Due libri possono essere uguali, ma solo esteriormente. Il cuore è diverso. Due visi possono essere uguali, ma il cuore è diverso.</w:t>
      </w:r>
    </w:p>
    <w:p w14:paraId="3A228EA0" w14:textId="77777777" w:rsidR="00C81552" w:rsidRPr="00F46B8B" w:rsidRDefault="00C81552" w:rsidP="00F46B8B">
      <w:pPr>
        <w:pStyle w:val="Nessunaspaziatura"/>
        <w:rPr>
          <w:color w:val="000000"/>
        </w:rPr>
      </w:pPr>
      <w:r w:rsidRPr="00F46B8B">
        <w:rPr>
          <w:color w:val="000000"/>
        </w:rPr>
        <w:t>Il cuore di Cristo è diverso da qualsiasi altro cuore. Dal suo cuore sgorga sulla terra l'acqua della vita e il sangue della salvezza.</w:t>
      </w:r>
    </w:p>
    <w:p w14:paraId="5AC65ECC" w14:textId="77777777" w:rsidR="00C81552" w:rsidRPr="00F46B8B" w:rsidRDefault="00C81552" w:rsidP="00F46B8B">
      <w:pPr>
        <w:pStyle w:val="Nessunaspaziatura"/>
        <w:rPr>
          <w:color w:val="000000"/>
        </w:rPr>
      </w:pPr>
      <w:r w:rsidRPr="00F46B8B">
        <w:rPr>
          <w:color w:val="000000"/>
        </w:rPr>
        <w:t>Il cuore di Cristo è cuore unico. Mai ne è esistito uno simile al suo. Mai ne esisterà un altro. Il suo cuore è il cuore del Figlio di Dio.</w:t>
      </w:r>
    </w:p>
    <w:p w14:paraId="072FADAD" w14:textId="77777777" w:rsidR="00C81552" w:rsidRPr="00F46B8B" w:rsidRDefault="00C81552" w:rsidP="00F46B8B">
      <w:pPr>
        <w:pStyle w:val="Nessunaspaziatura"/>
        <w:rPr>
          <w:color w:val="000000"/>
        </w:rPr>
      </w:pPr>
      <w:r w:rsidRPr="00F46B8B">
        <w:rPr>
          <w:color w:val="000000"/>
        </w:rPr>
        <w:t>Apparentemente i libri sono uguali, i cuori sono uguali, i visi sono uguali. Io sono per il cuore di Cristo. Da esso è la mia salvezza.</w:t>
      </w:r>
    </w:p>
    <w:p w14:paraId="4B267919" w14:textId="77777777" w:rsidR="00C81552" w:rsidRPr="00F46B8B" w:rsidRDefault="00C81552" w:rsidP="00F46B8B">
      <w:pPr>
        <w:pStyle w:val="Nessunaspaziatura"/>
        <w:numPr>
          <w:ilvl w:val="0"/>
          <w:numId w:val="0"/>
        </w:numPr>
        <w:ind w:left="567" w:hanging="567"/>
        <w:rPr>
          <w:color w:val="000000"/>
        </w:rPr>
      </w:pPr>
    </w:p>
    <w:p w14:paraId="1E009737" w14:textId="77777777" w:rsidR="00C81552" w:rsidRPr="00F46B8B" w:rsidRDefault="00C81552" w:rsidP="00F46B8B">
      <w:pPr>
        <w:pStyle w:val="Nessunaspaziatura"/>
        <w:rPr>
          <w:color w:val="000000"/>
        </w:rPr>
      </w:pPr>
      <w:r w:rsidRPr="00F46B8B">
        <w:rPr>
          <w:color w:val="000000"/>
        </w:rPr>
        <w:t>Il cuore di Gesù è l'abitazione perfetta del cuore del Padre. In questo cuore deve abitare chi vuole incontrare il cuore del Padre, di Dio.</w:t>
      </w:r>
    </w:p>
    <w:p w14:paraId="17B5D85F" w14:textId="77777777" w:rsidR="00C81552" w:rsidRPr="00F46B8B" w:rsidRDefault="00C81552" w:rsidP="00F46B8B">
      <w:pPr>
        <w:pStyle w:val="Nessunaspaziatura"/>
        <w:rPr>
          <w:color w:val="000000"/>
        </w:rPr>
      </w:pPr>
      <w:r w:rsidRPr="00F46B8B">
        <w:rPr>
          <w:color w:val="000000"/>
        </w:rPr>
        <w:t>Ogni altro uomo ha un cuore di pietra e solo lo Spirito di Gesù, lo Spirito che sgorga dal suo cuore lo può cambiare in cuore di carne.</w:t>
      </w:r>
    </w:p>
    <w:p w14:paraId="363A819D" w14:textId="77777777" w:rsidR="00C81552" w:rsidRPr="00F46B8B" w:rsidRDefault="00C81552" w:rsidP="00F46B8B">
      <w:pPr>
        <w:pStyle w:val="Nessunaspaziatura"/>
        <w:rPr>
          <w:color w:val="000000"/>
        </w:rPr>
      </w:pPr>
      <w:r w:rsidRPr="00F46B8B">
        <w:rPr>
          <w:color w:val="000000"/>
        </w:rPr>
        <w:t>Tutti i libri possono essere uguali, tutte le liturgie si possono confondere e anche tutti i cuori degli uomini. Il cuore di Gesù è unico.</w:t>
      </w:r>
    </w:p>
    <w:p w14:paraId="7D8B3A59" w14:textId="77777777" w:rsidR="00C81552" w:rsidRPr="00F46B8B" w:rsidRDefault="00C81552" w:rsidP="00F46B8B">
      <w:pPr>
        <w:pStyle w:val="Nessunaspaziatura"/>
        <w:rPr>
          <w:color w:val="000000"/>
        </w:rPr>
      </w:pPr>
      <w:r w:rsidRPr="00F46B8B">
        <w:rPr>
          <w:color w:val="000000"/>
        </w:rPr>
        <w:t>Poiché ogni parola dell'uomo è il frutto del suo cuore, anche la Parola di Gesù è parola unica in ragione del suo cuore che è unico.</w:t>
      </w:r>
    </w:p>
    <w:p w14:paraId="614A7220" w14:textId="77777777" w:rsidR="00C81552" w:rsidRPr="00F46B8B" w:rsidRDefault="00C81552" w:rsidP="00F46B8B">
      <w:pPr>
        <w:pStyle w:val="Nessunaspaziatura"/>
        <w:rPr>
          <w:color w:val="000000"/>
        </w:rPr>
      </w:pPr>
      <w:r w:rsidRPr="00F46B8B">
        <w:rPr>
          <w:color w:val="000000"/>
        </w:rPr>
        <w:t>Dei libri sono uguali solo i dorsi e i colori esterni. Appena si apre il Vangelo, lì si sente il cuore di Cristo che vibra del suo amore.</w:t>
      </w:r>
    </w:p>
    <w:p w14:paraId="000910F8" w14:textId="77777777" w:rsidR="00C81552" w:rsidRPr="00F46B8B" w:rsidRDefault="00C81552" w:rsidP="00F46B8B">
      <w:pPr>
        <w:pStyle w:val="Nessunaspaziatura"/>
        <w:numPr>
          <w:ilvl w:val="0"/>
          <w:numId w:val="0"/>
        </w:numPr>
        <w:ind w:left="567" w:hanging="567"/>
        <w:rPr>
          <w:color w:val="000000"/>
        </w:rPr>
      </w:pPr>
    </w:p>
    <w:p w14:paraId="76DC9750" w14:textId="77777777" w:rsidR="00C81552" w:rsidRPr="00F46B8B" w:rsidRDefault="00C81552" w:rsidP="00F46B8B">
      <w:pPr>
        <w:pStyle w:val="Nessunaspaziatura"/>
        <w:rPr>
          <w:color w:val="000000"/>
        </w:rPr>
      </w:pPr>
      <w:r w:rsidRPr="00F46B8B">
        <w:rPr>
          <w:color w:val="000000"/>
        </w:rPr>
        <w:t>Vergine Maria, anche il tuo cuore è differente da ogni altro. Il tuo cuore è stata la pasta con il quale lo Spirito Santo ha fatto Gesù.</w:t>
      </w:r>
    </w:p>
    <w:p w14:paraId="07A5D220" w14:textId="77777777" w:rsidR="00C81552" w:rsidRPr="00F46B8B" w:rsidRDefault="00C81552" w:rsidP="00F46B8B">
      <w:pPr>
        <w:pStyle w:val="Nessunaspaziatura"/>
        <w:rPr>
          <w:color w:val="000000"/>
        </w:rPr>
      </w:pPr>
      <w:r w:rsidRPr="00F46B8B">
        <w:rPr>
          <w:color w:val="000000"/>
        </w:rPr>
        <w:t>Madre di Gesù, Gesù è cuore del tuo cuore, vita della tua vita, sangue del tuo sangue, nella sua vera umanità. Tu sei Donna unica.</w:t>
      </w:r>
    </w:p>
    <w:p w14:paraId="7F7AD2B0" w14:textId="77777777" w:rsidR="00C81552" w:rsidRPr="00F46B8B" w:rsidRDefault="00C81552" w:rsidP="00F46B8B">
      <w:pPr>
        <w:pStyle w:val="Nessunaspaziatura"/>
        <w:rPr>
          <w:color w:val="000000"/>
        </w:rPr>
      </w:pPr>
      <w:r w:rsidRPr="00F46B8B">
        <w:rPr>
          <w:color w:val="000000"/>
        </w:rPr>
        <w:t>Madre Santa, chi vuole conoscere il cuore di Cristo deve venire alla tua scuola e farsi il cuore in tutto simile al tuo. Saprà chi è Gesù.</w:t>
      </w:r>
    </w:p>
    <w:p w14:paraId="25F1AB91" w14:textId="77777777" w:rsidR="00C81552" w:rsidRPr="00F46B8B" w:rsidRDefault="00C81552" w:rsidP="00F46B8B">
      <w:pPr>
        <w:pStyle w:val="Nessunaspaziatura"/>
        <w:rPr>
          <w:color w:val="000000"/>
        </w:rPr>
      </w:pPr>
      <w:r w:rsidRPr="00F46B8B">
        <w:rPr>
          <w:color w:val="000000"/>
        </w:rPr>
        <w:t>Madre vera, noi non inseguiamo Libri. Cerchiamo il Cuore, il solo Cuore vero, il solo Cuore nel quale è il Cuore di Dio. Cerchiamo Gesù.</w:t>
      </w:r>
    </w:p>
    <w:p w14:paraId="434F9671" w14:textId="77777777" w:rsidR="00C81552" w:rsidRPr="00F46B8B" w:rsidRDefault="00C81552" w:rsidP="00F46B8B">
      <w:pPr>
        <w:pStyle w:val="Nessunaspaziatura"/>
        <w:rPr>
          <w:color w:val="000000"/>
        </w:rPr>
      </w:pPr>
      <w:r w:rsidRPr="00F46B8B">
        <w:rPr>
          <w:color w:val="000000"/>
        </w:rPr>
        <w:t>Ora Madre Celeste, ti prego per la tua opera. Non permettere che essa si stanchi di cercare sempre il solo vero Cuore attraverso il tuo.</w:t>
      </w:r>
    </w:p>
    <w:p w14:paraId="5F4B52CD" w14:textId="77777777" w:rsidR="00C81552" w:rsidRPr="00F46B8B" w:rsidRDefault="00C81552" w:rsidP="00F46B8B">
      <w:pPr>
        <w:pStyle w:val="Titolo2"/>
        <w:rPr>
          <w:rFonts w:ascii="Book Antiqua" w:hAnsi="Book Antiqua"/>
          <w:color w:val="000000"/>
        </w:rPr>
      </w:pPr>
      <w:bookmarkStart w:id="809" w:name="_Toc436977475"/>
      <w:r w:rsidRPr="00F46B8B">
        <w:rPr>
          <w:rFonts w:ascii="Book Antiqua" w:hAnsi="Book Antiqua"/>
          <w:color w:val="000000"/>
        </w:rPr>
        <w:t>31 Luglio</w:t>
      </w:r>
      <w:bookmarkEnd w:id="809"/>
      <w:r w:rsidRPr="00F46B8B">
        <w:rPr>
          <w:rFonts w:ascii="Book Antiqua" w:hAnsi="Book Antiqua"/>
          <w:color w:val="000000"/>
        </w:rPr>
        <w:t xml:space="preserve"> </w:t>
      </w:r>
    </w:p>
    <w:p w14:paraId="67B475EF" w14:textId="77777777" w:rsidR="00C81552" w:rsidRPr="00F46B8B" w:rsidRDefault="00C81552" w:rsidP="00F46B8B">
      <w:pPr>
        <w:pStyle w:val="Nessunaspaziatura"/>
        <w:rPr>
          <w:color w:val="000000"/>
        </w:rPr>
      </w:pPr>
      <w:r w:rsidRPr="00F46B8B">
        <w:rPr>
          <w:color w:val="000000"/>
        </w:rPr>
        <w:t>Gesù è la vita del mondo. La vita del mondo è nella sua carne. Lui dona la vita al mondo donando la sua carne, donandola nella sua carne.</w:t>
      </w:r>
    </w:p>
    <w:p w14:paraId="111D4E82" w14:textId="77777777" w:rsidR="00C81552" w:rsidRPr="00F46B8B" w:rsidRDefault="00C81552" w:rsidP="00F46B8B">
      <w:pPr>
        <w:pStyle w:val="Nessunaspaziatura"/>
        <w:rPr>
          <w:color w:val="000000"/>
        </w:rPr>
      </w:pPr>
      <w:r w:rsidRPr="00F46B8B">
        <w:rPr>
          <w:color w:val="000000"/>
        </w:rPr>
        <w:t>Chi vuole la vita deve nutrirsi della sua carne. Chi non mangia la sua carne mai potrà entrare nella vita. Rimane nella morte.</w:t>
      </w:r>
    </w:p>
    <w:p w14:paraId="2C598E4B" w14:textId="77777777" w:rsidR="00C81552" w:rsidRPr="00F46B8B" w:rsidRDefault="00C81552" w:rsidP="00F46B8B">
      <w:pPr>
        <w:pStyle w:val="Nessunaspaziatura"/>
        <w:rPr>
          <w:color w:val="000000"/>
        </w:rPr>
      </w:pPr>
      <w:r w:rsidRPr="00F46B8B">
        <w:rPr>
          <w:color w:val="000000"/>
        </w:rPr>
        <w:t>La sua è affermazione assoluta. Lui solo è la vita. La vita è nella sua carne data da mangiare realmente, veramente, essenzialmente.</w:t>
      </w:r>
    </w:p>
    <w:p w14:paraId="02B4AE83" w14:textId="77777777" w:rsidR="00C81552" w:rsidRPr="00F46B8B" w:rsidRDefault="00C81552" w:rsidP="00F46B8B">
      <w:pPr>
        <w:pStyle w:val="Nessunaspaziatura"/>
        <w:rPr>
          <w:color w:val="000000"/>
        </w:rPr>
      </w:pPr>
      <w:r w:rsidRPr="00F46B8B">
        <w:rPr>
          <w:color w:val="000000"/>
        </w:rPr>
        <w:t>Si mangia Gesù, si entra nella vita. Non si mangia Lui, si rimane nella morte. Non vi sono altre vie per accedere alla vera vita.</w:t>
      </w:r>
    </w:p>
    <w:p w14:paraId="68979434" w14:textId="77777777" w:rsidR="00C81552" w:rsidRPr="00F46B8B" w:rsidRDefault="00C81552" w:rsidP="00F46B8B">
      <w:pPr>
        <w:pStyle w:val="Nessunaspaziatura"/>
        <w:rPr>
          <w:color w:val="000000"/>
        </w:rPr>
      </w:pPr>
      <w:r w:rsidRPr="00F46B8B">
        <w:rPr>
          <w:color w:val="000000"/>
        </w:rPr>
        <w:t>Non si tratta più di mangiare il rotolo della Scrittura. Si deve mangiare Dio personalmente, veramente, essenzialmente, per vivere di Dio.</w:t>
      </w:r>
    </w:p>
    <w:p w14:paraId="1A1D8D13" w14:textId="77777777" w:rsidR="00C81552" w:rsidRPr="00F46B8B" w:rsidRDefault="00C81552" w:rsidP="00F46B8B">
      <w:pPr>
        <w:pStyle w:val="Nessunaspaziatura"/>
        <w:rPr>
          <w:color w:val="000000"/>
        </w:rPr>
      </w:pPr>
      <w:r w:rsidRPr="00F46B8B">
        <w:rPr>
          <w:color w:val="000000"/>
        </w:rPr>
        <w:t>Con Cristo si va infinitamente oltre il Libro. Si mangia Lui. Lui deve essere mangiato da tutti coloro vogliono entrare nella vita.</w:t>
      </w:r>
    </w:p>
    <w:p w14:paraId="7AB9D7E2" w14:textId="77777777" w:rsidR="00C81552" w:rsidRPr="00F46B8B" w:rsidRDefault="00C81552" w:rsidP="00F46B8B">
      <w:pPr>
        <w:pStyle w:val="Nessunaspaziatura"/>
        <w:rPr>
          <w:color w:val="000000"/>
        </w:rPr>
      </w:pPr>
      <w:r w:rsidRPr="00F46B8B">
        <w:rPr>
          <w:color w:val="000000"/>
        </w:rPr>
        <w:t>Nessun altro uomo potrà mai essere mangiato. È carne di morte nella morte. Gesù è carne viva nella vita per la vita eterna.</w:t>
      </w:r>
    </w:p>
    <w:p w14:paraId="469BEBF7" w14:textId="77777777" w:rsidR="00C81552" w:rsidRPr="00F46B8B" w:rsidRDefault="00C81552" w:rsidP="00F46B8B">
      <w:pPr>
        <w:pStyle w:val="Nessunaspaziatura"/>
        <w:rPr>
          <w:color w:val="000000"/>
        </w:rPr>
      </w:pPr>
      <w:r w:rsidRPr="00F46B8B">
        <w:rPr>
          <w:color w:val="000000"/>
        </w:rPr>
        <w:t>La carne di Cristo è la differenza. Nessuna carne è uguale alla carne di Gesù. Le altre sono carne di morte per la morte nella morte.</w:t>
      </w:r>
    </w:p>
    <w:p w14:paraId="66B84E1A" w14:textId="77777777" w:rsidR="00C81552" w:rsidRPr="00F46B8B" w:rsidRDefault="00C81552" w:rsidP="00F46B8B">
      <w:pPr>
        <w:pStyle w:val="Nessunaspaziatura"/>
        <w:rPr>
          <w:color w:val="000000"/>
        </w:rPr>
      </w:pPr>
      <w:r w:rsidRPr="00F46B8B">
        <w:rPr>
          <w:color w:val="000000"/>
        </w:rPr>
        <w:t>Da Gesù non si va per prendere cose. Si va per prendere Lui. La sua Parola. Il suo cuore. La vita. Si va per prendere il Dio che Lui porta.</w:t>
      </w:r>
    </w:p>
    <w:p w14:paraId="47992073" w14:textId="77777777" w:rsidR="00C81552" w:rsidRPr="00F46B8B" w:rsidRDefault="00C81552" w:rsidP="00F46B8B">
      <w:pPr>
        <w:pStyle w:val="Nessunaspaziatura"/>
        <w:rPr>
          <w:color w:val="000000"/>
        </w:rPr>
      </w:pPr>
      <w:r w:rsidRPr="00F46B8B">
        <w:rPr>
          <w:color w:val="000000"/>
        </w:rPr>
        <w:t>Si va, abbandonando ogni altro Dio, ogni altra Parola, ogni altra Scrittura, ogni altro Libro, ogni altro Profeta, vero o falso.</w:t>
      </w:r>
    </w:p>
    <w:p w14:paraId="587EAFEC" w14:textId="77777777" w:rsidR="00C81552" w:rsidRPr="00F46B8B" w:rsidRDefault="00C81552" w:rsidP="00F46B8B">
      <w:pPr>
        <w:pStyle w:val="Nessunaspaziatura"/>
        <w:rPr>
          <w:color w:val="000000"/>
        </w:rPr>
      </w:pPr>
      <w:r w:rsidRPr="00F46B8B">
        <w:rPr>
          <w:color w:val="000000"/>
        </w:rPr>
        <w:t>Si va lasciando ogni altro Mediatore, vero o falso, ogni altro Intermediario, vero o falso, ogni altra proposta di salvezza, vera o falsa.</w:t>
      </w:r>
    </w:p>
    <w:p w14:paraId="0F2FC9E7" w14:textId="77777777" w:rsidR="00C81552" w:rsidRPr="00F46B8B" w:rsidRDefault="00C81552" w:rsidP="00F46B8B">
      <w:pPr>
        <w:pStyle w:val="Nessunaspaziatura"/>
        <w:rPr>
          <w:color w:val="000000"/>
        </w:rPr>
      </w:pPr>
      <w:r w:rsidRPr="00F46B8B">
        <w:rPr>
          <w:color w:val="000000"/>
        </w:rPr>
        <w:t>Da Gesù si va per ascoltare Lui, prendere Lui, scegliere Lui, amare Lui, accogliere Lui, vivere per Lui, in Lui, con Lui.</w:t>
      </w:r>
    </w:p>
    <w:p w14:paraId="37615C3D" w14:textId="77777777" w:rsidR="00C81552" w:rsidRPr="00F46B8B" w:rsidRDefault="00C81552" w:rsidP="00F46B8B">
      <w:pPr>
        <w:pStyle w:val="Nessunaspaziatura"/>
        <w:rPr>
          <w:color w:val="000000"/>
        </w:rPr>
      </w:pPr>
      <w:r w:rsidRPr="00F46B8B">
        <w:rPr>
          <w:color w:val="000000"/>
        </w:rPr>
        <w:t>Si va da Gesù per innamorarsi di Lui. Celebrare con Lui uno sposalizio eterno. Per prendere la sua croce. Per immolarsi per Lui.</w:t>
      </w:r>
    </w:p>
    <w:p w14:paraId="2D1C6847" w14:textId="77777777" w:rsidR="00C81552" w:rsidRPr="00F46B8B" w:rsidRDefault="00C81552" w:rsidP="00F46B8B">
      <w:pPr>
        <w:pStyle w:val="Nessunaspaziatura"/>
        <w:rPr>
          <w:color w:val="000000"/>
        </w:rPr>
      </w:pPr>
      <w:r w:rsidRPr="00F46B8B">
        <w:rPr>
          <w:color w:val="000000"/>
        </w:rPr>
        <w:t>Vale per Cristo quanto valeva per il Signore: “Io sono il tuo Cristo, il tuo unico Cristo. Non avrai altri Cristi all’infuori che me”.</w:t>
      </w:r>
    </w:p>
    <w:p w14:paraId="35D936A6" w14:textId="77777777" w:rsidR="00C81552" w:rsidRPr="00F46B8B" w:rsidRDefault="00C81552" w:rsidP="00F46B8B">
      <w:pPr>
        <w:pStyle w:val="Nessunaspaziatura"/>
        <w:numPr>
          <w:ilvl w:val="0"/>
          <w:numId w:val="0"/>
        </w:numPr>
        <w:ind w:left="567" w:hanging="567"/>
        <w:rPr>
          <w:color w:val="000000"/>
        </w:rPr>
      </w:pPr>
    </w:p>
    <w:p w14:paraId="69124363" w14:textId="77777777" w:rsidR="00C81552" w:rsidRPr="00F46B8B" w:rsidRDefault="00C81552" w:rsidP="00F46B8B">
      <w:pPr>
        <w:pStyle w:val="Nessunaspaziatura"/>
        <w:rPr>
          <w:color w:val="000000"/>
        </w:rPr>
      </w:pPr>
      <w:r w:rsidRPr="00F46B8B">
        <w:rPr>
          <w:color w:val="000000"/>
        </w:rPr>
        <w:t>La Parola di Gesù è come un chicco di grano. Per sviluppare la sua infinita potenza di vita necessita di un cuore con il quale nutrirsi.</w:t>
      </w:r>
    </w:p>
    <w:p w14:paraId="7CB018EF" w14:textId="77777777" w:rsidR="00C81552" w:rsidRPr="00F46B8B" w:rsidRDefault="00C81552" w:rsidP="00F46B8B">
      <w:pPr>
        <w:pStyle w:val="Nessunaspaziatura"/>
        <w:rPr>
          <w:color w:val="000000"/>
        </w:rPr>
      </w:pPr>
      <w:r w:rsidRPr="00F46B8B">
        <w:rPr>
          <w:color w:val="000000"/>
        </w:rPr>
        <w:t>Il cristiano dona il suo cuore alla Parola. Lo Spirito del Signore la semina in esso. La Parola attinge vita. Diviene carica di frutti.</w:t>
      </w:r>
    </w:p>
    <w:p w14:paraId="0AB97F37" w14:textId="77777777" w:rsidR="00C81552" w:rsidRPr="00F46B8B" w:rsidRDefault="00C81552" w:rsidP="00F46B8B">
      <w:pPr>
        <w:pStyle w:val="Nessunaspaziatura"/>
        <w:rPr>
          <w:color w:val="000000"/>
        </w:rPr>
      </w:pPr>
      <w:r w:rsidRPr="00F46B8B">
        <w:rPr>
          <w:color w:val="000000"/>
        </w:rPr>
        <w:t>Sempre, quando alla Parola si dona il cuore come suo vero alimento, la Parola del Signore si ricarica di vita e produce molti frutti.</w:t>
      </w:r>
    </w:p>
    <w:p w14:paraId="09521429" w14:textId="77777777" w:rsidR="00C81552" w:rsidRPr="00F46B8B" w:rsidRDefault="00C81552" w:rsidP="00F46B8B">
      <w:pPr>
        <w:pStyle w:val="Nessunaspaziatura"/>
        <w:rPr>
          <w:color w:val="000000"/>
        </w:rPr>
      </w:pPr>
      <w:r w:rsidRPr="00F46B8B">
        <w:rPr>
          <w:color w:val="000000"/>
        </w:rPr>
        <w:t>La Parola non prende vita in ogni cuore. Nutrimento della Parola è il cuore puro, semplice, casto, obbediente, umile, mite, misericordioso.</w:t>
      </w:r>
    </w:p>
    <w:p w14:paraId="2CDC1EB2" w14:textId="77777777" w:rsidR="00C81552" w:rsidRPr="00F46B8B" w:rsidRDefault="00C81552" w:rsidP="00F46B8B">
      <w:pPr>
        <w:pStyle w:val="Nessunaspaziatura"/>
        <w:numPr>
          <w:ilvl w:val="0"/>
          <w:numId w:val="0"/>
        </w:numPr>
        <w:ind w:left="567" w:hanging="567"/>
        <w:rPr>
          <w:color w:val="000000"/>
        </w:rPr>
      </w:pPr>
    </w:p>
    <w:p w14:paraId="1392562D" w14:textId="77777777" w:rsidR="00C81552" w:rsidRPr="00F46B8B" w:rsidRDefault="00C81552" w:rsidP="00F46B8B">
      <w:pPr>
        <w:pStyle w:val="Nessunaspaziatura"/>
        <w:rPr>
          <w:color w:val="000000"/>
        </w:rPr>
      </w:pPr>
      <w:r w:rsidRPr="00F46B8B">
        <w:rPr>
          <w:color w:val="000000"/>
        </w:rPr>
        <w:t>Cristo Gesù non è un libro, non è una parola, non è un concetto, non è una verità, non è un'idea, non è una morale, non è un sistema.</w:t>
      </w:r>
    </w:p>
    <w:p w14:paraId="7000C912" w14:textId="77777777" w:rsidR="00C81552" w:rsidRPr="00F46B8B" w:rsidRDefault="00C81552" w:rsidP="00F46B8B">
      <w:pPr>
        <w:pStyle w:val="Nessunaspaziatura"/>
        <w:rPr>
          <w:color w:val="000000"/>
        </w:rPr>
      </w:pPr>
      <w:r w:rsidRPr="00F46B8B">
        <w:rPr>
          <w:color w:val="000000"/>
        </w:rPr>
        <w:t>Cristo Gesù è il Libro del cuore del Padre, la Parola di vita, il Concetto della vera sapienza, la Verità che rende liberi e salva.</w:t>
      </w:r>
    </w:p>
    <w:p w14:paraId="692EB7BD" w14:textId="77777777" w:rsidR="00C81552" w:rsidRPr="00F46B8B" w:rsidRDefault="00C81552" w:rsidP="00F46B8B">
      <w:pPr>
        <w:pStyle w:val="Nessunaspaziatura"/>
        <w:rPr>
          <w:color w:val="000000"/>
        </w:rPr>
      </w:pPr>
      <w:r w:rsidRPr="00F46B8B">
        <w:rPr>
          <w:color w:val="000000"/>
        </w:rPr>
        <w:t>Cristo Gesù è l'Idea Eterna del Padre, il suo Logos, il suo Eterno Discorso di amore, la sua Luce che illumina ogni uomo, la Via retta.</w:t>
      </w:r>
    </w:p>
    <w:p w14:paraId="404BC5C5" w14:textId="77777777" w:rsidR="00C81552" w:rsidRPr="00F46B8B" w:rsidRDefault="00C81552" w:rsidP="00F46B8B">
      <w:pPr>
        <w:pStyle w:val="Nessunaspaziatura"/>
        <w:rPr>
          <w:color w:val="000000"/>
        </w:rPr>
      </w:pPr>
      <w:r w:rsidRPr="00F46B8B">
        <w:rPr>
          <w:color w:val="000000"/>
        </w:rPr>
        <w:t>Cristo Gesù non fu, non è stato. Cristo Gesù è oggi il Vivente, il Redentore, il Salvatore, il Messia, il Risorto, il Datore dello Spirito.</w:t>
      </w:r>
    </w:p>
    <w:p w14:paraId="35EEF6ED" w14:textId="77777777" w:rsidR="00C81552" w:rsidRPr="00F46B8B" w:rsidRDefault="00C81552" w:rsidP="00F46B8B">
      <w:pPr>
        <w:pStyle w:val="Nessunaspaziatura"/>
        <w:rPr>
          <w:color w:val="000000"/>
        </w:rPr>
      </w:pPr>
      <w:r w:rsidRPr="00F46B8B">
        <w:rPr>
          <w:color w:val="000000"/>
        </w:rPr>
        <w:t>Cristo non è solo vero Dio è anche vero uomo. Il vero Dio è il vero uomo. Il vero uomo è il vero Dio. Una è sola Persona: quella del Figlio.</w:t>
      </w:r>
    </w:p>
    <w:p w14:paraId="2B83AC34" w14:textId="77777777" w:rsidR="00C81552" w:rsidRPr="00F46B8B" w:rsidRDefault="00C81552" w:rsidP="00F46B8B">
      <w:pPr>
        <w:pStyle w:val="Nessunaspaziatura"/>
        <w:rPr>
          <w:color w:val="000000"/>
        </w:rPr>
      </w:pPr>
      <w:r w:rsidRPr="00F46B8B">
        <w:rPr>
          <w:color w:val="000000"/>
        </w:rPr>
        <w:t>Cristo Gesù è il solo uomo senza sepolcro, senza ceneri, senza alcun residuo di Lui, della sua carne. Il vero uomo è tutto Luce Santa.</w:t>
      </w:r>
    </w:p>
    <w:p w14:paraId="75721304" w14:textId="77777777" w:rsidR="00C81552" w:rsidRPr="00F46B8B" w:rsidRDefault="00C81552" w:rsidP="00F46B8B">
      <w:pPr>
        <w:pStyle w:val="Nessunaspaziatura"/>
        <w:rPr>
          <w:color w:val="000000"/>
        </w:rPr>
      </w:pPr>
      <w:r w:rsidRPr="00F46B8B">
        <w:rPr>
          <w:color w:val="000000"/>
        </w:rPr>
        <w:t>Vergine Maria, Madre di Gesù, donaci una retta, viva, vera, efficace fede in Cristo Signore. Dalla nostra fede è la salvezza del mondo.</w:t>
      </w:r>
    </w:p>
    <w:p w14:paraId="34506F46" w14:textId="77777777" w:rsidR="00C81552" w:rsidRPr="00F46B8B" w:rsidRDefault="00C81552" w:rsidP="00F46B8B">
      <w:pPr>
        <w:pStyle w:val="Nessunaspaziatura"/>
        <w:rPr>
          <w:color w:val="000000"/>
        </w:rPr>
      </w:pPr>
      <w:r w:rsidRPr="00F46B8B">
        <w:rPr>
          <w:color w:val="000000"/>
        </w:rPr>
        <w:t>Madre di Dio, non permettere che la tua opera si svenda Cristo Signore per una qualche adeguazione alla stolta mentalità di questo mondo.</w:t>
      </w:r>
    </w:p>
    <w:p w14:paraId="0CC99CC9" w14:textId="77777777" w:rsidR="00C81552" w:rsidRPr="00F46B8B" w:rsidRDefault="00C81552" w:rsidP="00F46B8B">
      <w:pPr>
        <w:pStyle w:val="Nessunaspaziatura"/>
        <w:rPr>
          <w:color w:val="000000"/>
        </w:rPr>
      </w:pPr>
      <w:r w:rsidRPr="00F46B8B">
        <w:rPr>
          <w:color w:val="000000"/>
        </w:rPr>
        <w:t>Madre Vera, Cristo è tutto per noi. Se perdiamo Lui tutto diviene un'inutile spazzatura. Senza di Lui la religione è inutile spazzatura.</w:t>
      </w:r>
    </w:p>
    <w:p w14:paraId="2D908205" w14:textId="77777777" w:rsidR="00C81552" w:rsidRPr="00F46B8B" w:rsidRDefault="00C81552" w:rsidP="00F46B8B">
      <w:pPr>
        <w:pStyle w:val="Nessunaspaziatura"/>
        <w:rPr>
          <w:color w:val="000000"/>
        </w:rPr>
      </w:pPr>
      <w:r w:rsidRPr="00F46B8B">
        <w:rPr>
          <w:color w:val="000000"/>
        </w:rPr>
        <w:t>Madre nostra senza Cristo la religione è inutile spazzatura perché non salva, non redime, lascia l'uomo nella sua tremenda morte spirituale.</w:t>
      </w:r>
    </w:p>
    <w:p w14:paraId="1BD8B9BC" w14:textId="77777777" w:rsidR="00C81552" w:rsidRPr="00F46B8B" w:rsidRDefault="00C81552" w:rsidP="00F46B8B">
      <w:pPr>
        <w:pStyle w:val="Titolo1"/>
        <w:rPr>
          <w:b/>
          <w:color w:val="000000"/>
        </w:rPr>
      </w:pPr>
      <w:bookmarkStart w:id="810" w:name="_Toc436977476"/>
      <w:r w:rsidRPr="00F46B8B">
        <w:rPr>
          <w:b/>
          <w:color w:val="000000"/>
        </w:rPr>
        <w:t>Agosto 2015</w:t>
      </w:r>
      <w:bookmarkEnd w:id="810"/>
    </w:p>
    <w:p w14:paraId="645A1273" w14:textId="77777777" w:rsidR="00C81552" w:rsidRPr="00F46B8B" w:rsidRDefault="00C81552" w:rsidP="00F46B8B">
      <w:pPr>
        <w:pStyle w:val="Titolo1"/>
        <w:rPr>
          <w:color w:val="000000"/>
        </w:rPr>
      </w:pPr>
      <w:bookmarkStart w:id="811" w:name="_Toc436977477"/>
      <w:r w:rsidRPr="00F46B8B">
        <w:rPr>
          <w:color w:val="000000"/>
        </w:rPr>
        <w:t>1 Agosto</w:t>
      </w:r>
      <w:bookmarkEnd w:id="811"/>
    </w:p>
    <w:p w14:paraId="6E82A59C" w14:textId="77777777" w:rsidR="00C81552" w:rsidRPr="00F46B8B" w:rsidRDefault="00C81552" w:rsidP="00F46B8B">
      <w:pPr>
        <w:pStyle w:val="Nessunaspaziatura"/>
        <w:rPr>
          <w:color w:val="000000"/>
        </w:rPr>
      </w:pPr>
      <w:r w:rsidRPr="00F46B8B">
        <w:rPr>
          <w:color w:val="000000"/>
        </w:rPr>
        <w:t>Cristo Gesù è grande, grandissimo, il Grande. Nessuno è come Lui. È il solo che mi insegna come stare in croce, condividendo la mia croce.</w:t>
      </w:r>
    </w:p>
    <w:p w14:paraId="251837BA" w14:textId="77777777" w:rsidR="00C81552" w:rsidRPr="00F46B8B" w:rsidRDefault="00C81552" w:rsidP="00F46B8B">
      <w:pPr>
        <w:pStyle w:val="Nessunaspaziatura"/>
        <w:rPr>
          <w:color w:val="000000"/>
        </w:rPr>
      </w:pPr>
      <w:r w:rsidRPr="00F46B8B">
        <w:rPr>
          <w:color w:val="000000"/>
        </w:rPr>
        <w:t>La sua religione è la sola vera, perché insegna all’uomo come essere vero uomo e si è veri uomini solo vivendo come Lui la nostra croce.</w:t>
      </w:r>
    </w:p>
    <w:p w14:paraId="2D1E9D55" w14:textId="77777777" w:rsidR="00C81552" w:rsidRPr="00F46B8B" w:rsidRDefault="00C81552" w:rsidP="00F46B8B">
      <w:pPr>
        <w:pStyle w:val="Nessunaspaziatura"/>
        <w:rPr>
          <w:color w:val="000000"/>
        </w:rPr>
      </w:pPr>
      <w:r w:rsidRPr="00F46B8B">
        <w:rPr>
          <w:color w:val="000000"/>
        </w:rPr>
        <w:t>La sua croce è accoglienza per amore della somma ingiustizia. Lui accolse l’ingiusta sentenza come pecora muta dinanzi ai suoi tosatori.</w:t>
      </w:r>
    </w:p>
    <w:p w14:paraId="0A8699A7" w14:textId="77777777" w:rsidR="00C81552" w:rsidRPr="00F46B8B" w:rsidRDefault="00C81552" w:rsidP="00F46B8B">
      <w:pPr>
        <w:pStyle w:val="Nessunaspaziatura"/>
        <w:rPr>
          <w:color w:val="000000"/>
        </w:rPr>
      </w:pPr>
      <w:r w:rsidRPr="00F46B8B">
        <w:rPr>
          <w:color w:val="000000"/>
        </w:rPr>
        <w:t>Finché non avremo imparato ad accogliere ogni ingiustizia, ogni ingiuria, anche la perdita della vita con amore, non siamo veri uomini.</w:t>
      </w:r>
    </w:p>
    <w:p w14:paraId="68C151FD" w14:textId="77777777" w:rsidR="00C81552" w:rsidRPr="00F46B8B" w:rsidRDefault="00C81552" w:rsidP="00F46B8B">
      <w:pPr>
        <w:pStyle w:val="Nessunaspaziatura"/>
        <w:rPr>
          <w:color w:val="000000"/>
        </w:rPr>
      </w:pPr>
      <w:r w:rsidRPr="00F46B8B">
        <w:rPr>
          <w:color w:val="000000"/>
        </w:rPr>
        <w:t>Per questo Cristo è il Grande, l’Unico, il Sommo Maestro dell’umanità. Mi insegna a vivere con amore, per amore, nella pace, ogni croce.</w:t>
      </w:r>
    </w:p>
    <w:p w14:paraId="5B734B33" w14:textId="77777777" w:rsidR="00C81552" w:rsidRPr="00F46B8B" w:rsidRDefault="00C81552" w:rsidP="00F46B8B">
      <w:pPr>
        <w:pStyle w:val="Nessunaspaziatura"/>
        <w:rPr>
          <w:color w:val="000000"/>
        </w:rPr>
      </w:pPr>
      <w:r w:rsidRPr="00F46B8B">
        <w:rPr>
          <w:color w:val="000000"/>
        </w:rPr>
        <w:t>Il mio Maestro è grande, nessuno mai potrà essere a Lui paragonato. Lui è il Crocifisso Eterno. Lui mi ammaestra dalla croce, dal patibolo.</w:t>
      </w:r>
    </w:p>
    <w:p w14:paraId="7118B9C4" w14:textId="77777777" w:rsidR="00C81552" w:rsidRPr="00F46B8B" w:rsidRDefault="00C81552" w:rsidP="00F46B8B">
      <w:pPr>
        <w:pStyle w:val="Nessunaspaziatura"/>
        <w:rPr>
          <w:color w:val="000000"/>
        </w:rPr>
      </w:pPr>
      <w:r w:rsidRPr="00F46B8B">
        <w:rPr>
          <w:color w:val="000000"/>
        </w:rPr>
        <w:t>Potrà mai fare un solo uomo vero una società che ammaestra dalla vergogna per il Crocifisso e dalla satanica volontà di abolire la croce?</w:t>
      </w:r>
    </w:p>
    <w:p w14:paraId="5C9B9707" w14:textId="77777777" w:rsidR="00C81552" w:rsidRPr="00F46B8B" w:rsidRDefault="00C81552" w:rsidP="00F46B8B">
      <w:pPr>
        <w:pStyle w:val="Nessunaspaziatura"/>
        <w:numPr>
          <w:ilvl w:val="0"/>
          <w:numId w:val="0"/>
        </w:numPr>
        <w:ind w:left="567" w:hanging="567"/>
        <w:rPr>
          <w:color w:val="000000"/>
        </w:rPr>
      </w:pPr>
    </w:p>
    <w:p w14:paraId="57FDC713" w14:textId="77777777" w:rsidR="00C81552" w:rsidRPr="00F46B8B" w:rsidRDefault="00C81552" w:rsidP="00F46B8B">
      <w:pPr>
        <w:pStyle w:val="Nessunaspaziatura"/>
        <w:rPr>
          <w:color w:val="000000"/>
        </w:rPr>
      </w:pPr>
      <w:r w:rsidRPr="00F46B8B">
        <w:rPr>
          <w:color w:val="000000"/>
        </w:rPr>
        <w:t>Tentazione pericolosa e deleteria è sempre una: far perdere all’uomo la sua identità, la sua verità, la sua vocazione, la sua missione.</w:t>
      </w:r>
    </w:p>
    <w:p w14:paraId="3DCB1472" w14:textId="77777777" w:rsidR="00C81552" w:rsidRPr="00F46B8B" w:rsidRDefault="00C81552" w:rsidP="00F46B8B">
      <w:pPr>
        <w:pStyle w:val="Nessunaspaziatura"/>
        <w:rPr>
          <w:color w:val="000000"/>
        </w:rPr>
      </w:pPr>
      <w:r w:rsidRPr="00F46B8B">
        <w:rPr>
          <w:color w:val="000000"/>
        </w:rPr>
        <w:t>Questa tentazione è per ogni uomo. È stata per Cristo, per Pietro. Lo è per ogni papa, vescovo, sacerdote, diacono, fedele laico, per tutti.</w:t>
      </w:r>
    </w:p>
    <w:p w14:paraId="32DC2C83" w14:textId="77777777" w:rsidR="00C81552" w:rsidRPr="00F46B8B" w:rsidRDefault="00C81552" w:rsidP="00F46B8B">
      <w:pPr>
        <w:pStyle w:val="Nessunaspaziatura"/>
        <w:rPr>
          <w:color w:val="000000"/>
        </w:rPr>
      </w:pPr>
      <w:r w:rsidRPr="00F46B8B">
        <w:rPr>
          <w:color w:val="000000"/>
        </w:rPr>
        <w:t>Chi cade in questa tentazione diviene un naufrago nel mare della storia. Mai potrà portare salvezza ai fratelli. Ha perso la sua verità.</w:t>
      </w:r>
    </w:p>
    <w:p w14:paraId="43A461ED" w14:textId="77777777" w:rsidR="00C81552" w:rsidRPr="00F46B8B" w:rsidRDefault="00C81552" w:rsidP="00F46B8B">
      <w:pPr>
        <w:pStyle w:val="Nessunaspaziatura"/>
        <w:rPr>
          <w:color w:val="000000"/>
        </w:rPr>
      </w:pPr>
      <w:r w:rsidRPr="00F46B8B">
        <w:rPr>
          <w:color w:val="000000"/>
        </w:rPr>
        <w:t>Satana fece perdere all’uomo la sua verità di essere sempre da Dio e la morte con prepotenza è entrata nel mondo e regna incontrastata.</w:t>
      </w:r>
    </w:p>
    <w:p w14:paraId="144D8DC1" w14:textId="77777777" w:rsidR="00C81552" w:rsidRPr="00F46B8B" w:rsidRDefault="00C81552" w:rsidP="00F46B8B">
      <w:pPr>
        <w:pStyle w:val="Nessunaspaziatura"/>
        <w:rPr>
          <w:color w:val="000000"/>
        </w:rPr>
      </w:pPr>
      <w:r w:rsidRPr="00F46B8B">
        <w:rPr>
          <w:color w:val="000000"/>
        </w:rPr>
        <w:t>Satana tenta l’uomo perché si faccia ciò che mai potrà essere, distaccandosi dalla suo verità di creazione e di redenzione. È la fine.</w:t>
      </w:r>
    </w:p>
    <w:p w14:paraId="7E43D19E" w14:textId="77777777" w:rsidR="00C81552" w:rsidRPr="00F46B8B" w:rsidRDefault="00C81552" w:rsidP="00F46B8B">
      <w:pPr>
        <w:pStyle w:val="Nessunaspaziatura"/>
        <w:numPr>
          <w:ilvl w:val="0"/>
          <w:numId w:val="0"/>
        </w:numPr>
        <w:ind w:left="567"/>
        <w:rPr>
          <w:color w:val="000000"/>
        </w:rPr>
      </w:pPr>
    </w:p>
    <w:p w14:paraId="0ACD968F" w14:textId="77777777" w:rsidR="00C81552" w:rsidRPr="00F46B8B" w:rsidRDefault="00C81552" w:rsidP="00F46B8B">
      <w:pPr>
        <w:pStyle w:val="Nessunaspaziatura"/>
        <w:rPr>
          <w:color w:val="000000"/>
        </w:rPr>
      </w:pPr>
      <w:r w:rsidRPr="00F46B8B">
        <w:rPr>
          <w:color w:val="000000"/>
        </w:rPr>
        <w:t>Oggi si adora la scienza. Ad essa si affida la vita. Essa però non conosce il passato. Lo immagina. Non conosce il futuro. Lo immagina.</w:t>
      </w:r>
    </w:p>
    <w:p w14:paraId="0C159EAE" w14:textId="77777777" w:rsidR="00C81552" w:rsidRPr="00F46B8B" w:rsidRDefault="00C81552" w:rsidP="00F46B8B">
      <w:pPr>
        <w:pStyle w:val="Nessunaspaziatura"/>
        <w:rPr>
          <w:color w:val="000000"/>
        </w:rPr>
      </w:pPr>
      <w:r w:rsidRPr="00F46B8B">
        <w:rPr>
          <w:color w:val="000000"/>
        </w:rPr>
        <w:t>La scienza fa cose, ma non sa cosa le cose fatte faranno. Ignora i frutti dei suoi parti. Questa conoscenza mai le sarà data. È solo di Dio.</w:t>
      </w:r>
    </w:p>
    <w:p w14:paraId="34752B90" w14:textId="77777777" w:rsidR="00C81552" w:rsidRPr="00F46B8B" w:rsidRDefault="00C81552" w:rsidP="00F46B8B">
      <w:pPr>
        <w:pStyle w:val="Nessunaspaziatura"/>
        <w:rPr>
          <w:color w:val="000000"/>
        </w:rPr>
      </w:pPr>
      <w:r w:rsidRPr="00F46B8B">
        <w:rPr>
          <w:color w:val="000000"/>
        </w:rPr>
        <w:t>La scienza mai potrà governare la storia. Neanche la scienza economica, finanziaria, politica possono. Governatore della storia è solo Dio.</w:t>
      </w:r>
    </w:p>
    <w:p w14:paraId="0E150F8D" w14:textId="77777777" w:rsidR="00C81552" w:rsidRPr="00F46B8B" w:rsidRDefault="00C81552" w:rsidP="00F46B8B">
      <w:pPr>
        <w:pStyle w:val="Nessunaspaziatura"/>
        <w:rPr>
          <w:color w:val="000000"/>
        </w:rPr>
      </w:pPr>
      <w:r w:rsidRPr="00F46B8B">
        <w:rPr>
          <w:color w:val="000000"/>
        </w:rPr>
        <w:t>La scienza mai potrà sostituire Dio. Se la scienza potesse sostituire Dio avrebbe il totale governo della storia. Questa sempre le sfugge.</w:t>
      </w:r>
    </w:p>
    <w:p w14:paraId="59025EB3" w14:textId="77777777" w:rsidR="00C81552" w:rsidRPr="00F46B8B" w:rsidRDefault="00C81552" w:rsidP="00F46B8B">
      <w:pPr>
        <w:pStyle w:val="Nessunaspaziatura"/>
        <w:rPr>
          <w:color w:val="000000"/>
        </w:rPr>
      </w:pPr>
      <w:r w:rsidRPr="00F46B8B">
        <w:rPr>
          <w:color w:val="000000"/>
        </w:rPr>
        <w:t>È questo l’errore di tutti i governatori di questo mondo, ad ogni livello. Governano senza Dio. Governano l’inesistente. La storia è di Dio.</w:t>
      </w:r>
    </w:p>
    <w:p w14:paraId="4AF7E7FF" w14:textId="77777777" w:rsidR="00C81552" w:rsidRPr="00F46B8B" w:rsidRDefault="00C81552" w:rsidP="00F46B8B">
      <w:pPr>
        <w:pStyle w:val="Nessunaspaziatura"/>
        <w:rPr>
          <w:color w:val="000000"/>
        </w:rPr>
      </w:pPr>
      <w:r w:rsidRPr="00F46B8B">
        <w:rPr>
          <w:color w:val="000000"/>
        </w:rPr>
        <w:t>Senza Dio neanche la propria vita si può governare. Anche la propria vita è storia che solo Dio e solo in Dio si governa nella sua grazia.</w:t>
      </w:r>
    </w:p>
    <w:p w14:paraId="238BFBDA"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C49A858" w14:textId="77777777" w:rsidR="00C81552" w:rsidRPr="00F46B8B" w:rsidRDefault="00C81552" w:rsidP="00F46B8B">
      <w:pPr>
        <w:pStyle w:val="Nessunaspaziatura"/>
        <w:rPr>
          <w:color w:val="000000"/>
        </w:rPr>
      </w:pPr>
      <w:r w:rsidRPr="00F46B8B">
        <w:rPr>
          <w:color w:val="000000"/>
        </w:rPr>
        <w:t>Non credo in Cristo Gesù per scelta operata a gusto tra diversi uguali fondatori di religione, anche se con specifiche differenze.</w:t>
      </w:r>
    </w:p>
    <w:p w14:paraId="40CC231E" w14:textId="77777777" w:rsidR="00C81552" w:rsidRPr="00F46B8B" w:rsidRDefault="00C81552" w:rsidP="00F46B8B">
      <w:pPr>
        <w:pStyle w:val="Nessunaspaziatura"/>
        <w:rPr>
          <w:color w:val="000000"/>
        </w:rPr>
      </w:pPr>
      <w:r w:rsidRPr="00F46B8B">
        <w:rPr>
          <w:color w:val="000000"/>
        </w:rPr>
        <w:t>Cristo Gesù non è un prodotto da supermercato religioso esposto a scelta tra mille altri, garantito da questa o quell’altra pubblicità.</w:t>
      </w:r>
    </w:p>
    <w:p w14:paraId="726C05FE" w14:textId="77777777" w:rsidR="00C81552" w:rsidRPr="00F46B8B" w:rsidRDefault="00C81552" w:rsidP="00F46B8B">
      <w:pPr>
        <w:pStyle w:val="Nessunaspaziatura"/>
        <w:rPr>
          <w:color w:val="000000"/>
        </w:rPr>
      </w:pPr>
      <w:r w:rsidRPr="00F46B8B">
        <w:rPr>
          <w:color w:val="000000"/>
        </w:rPr>
        <w:t>Credo in Gesù perché è il solo che è morto per me in croce, il solo Dio Crocifisso, il solo Dio fattosi uomo, il solo uomo che conosce Dio.</w:t>
      </w:r>
    </w:p>
    <w:p w14:paraId="352EE825" w14:textId="77777777" w:rsidR="00C81552" w:rsidRPr="00F46B8B" w:rsidRDefault="00C81552" w:rsidP="00F46B8B">
      <w:pPr>
        <w:pStyle w:val="Nessunaspaziatura"/>
        <w:rPr>
          <w:color w:val="000000"/>
        </w:rPr>
      </w:pPr>
      <w:r w:rsidRPr="00F46B8B">
        <w:rPr>
          <w:color w:val="000000"/>
        </w:rPr>
        <w:t>Gesù non è uomo da esporre al supermercato delle religioni. Non è oggetto di propaganda. Tu lo guardi. Lui ti attrae. Tu ti lasci attrarre.</w:t>
      </w:r>
    </w:p>
    <w:p w14:paraId="638CAB7B" w14:textId="77777777" w:rsidR="00C81552" w:rsidRPr="00F46B8B" w:rsidRDefault="00C81552" w:rsidP="00F46B8B">
      <w:pPr>
        <w:pStyle w:val="Nessunaspaziatura"/>
        <w:rPr>
          <w:color w:val="000000"/>
        </w:rPr>
      </w:pPr>
      <w:r w:rsidRPr="00F46B8B">
        <w:rPr>
          <w:color w:val="000000"/>
        </w:rPr>
        <w:t>La mia religione non è un trattato di ascetica, mistica, moralità, cose da fare. Essa è un incontro tra due cuori: quello di Gesù e il mio.</w:t>
      </w:r>
    </w:p>
    <w:p w14:paraId="269B77EF" w14:textId="77777777" w:rsidR="00C81552" w:rsidRPr="00F46B8B" w:rsidRDefault="00C81552" w:rsidP="00F46B8B">
      <w:pPr>
        <w:pStyle w:val="Nessunaspaziatura"/>
        <w:numPr>
          <w:ilvl w:val="0"/>
          <w:numId w:val="0"/>
        </w:numPr>
        <w:ind w:left="567"/>
        <w:rPr>
          <w:color w:val="000000"/>
        </w:rPr>
      </w:pPr>
    </w:p>
    <w:p w14:paraId="3554D508" w14:textId="77777777" w:rsidR="00C81552" w:rsidRPr="00F46B8B" w:rsidRDefault="00C81552" w:rsidP="00F46B8B">
      <w:pPr>
        <w:pStyle w:val="Nessunaspaziatura"/>
        <w:rPr>
          <w:color w:val="000000"/>
        </w:rPr>
      </w:pPr>
      <w:r w:rsidRPr="00F46B8B">
        <w:rPr>
          <w:color w:val="000000"/>
        </w:rPr>
        <w:t>Il nostro Dio, il Dio uno nella natura e trino nelle persone, ha ispezionato l’intero universo nel caso si trovasse un Dio a Lui uguale.</w:t>
      </w:r>
    </w:p>
    <w:p w14:paraId="127D5925" w14:textId="77777777" w:rsidR="00C81552" w:rsidRPr="00F46B8B" w:rsidRDefault="00C81552" w:rsidP="00F46B8B">
      <w:pPr>
        <w:pStyle w:val="Nessunaspaziatura"/>
        <w:rPr>
          <w:color w:val="000000"/>
        </w:rPr>
      </w:pPr>
      <w:r w:rsidRPr="00F46B8B">
        <w:rPr>
          <w:color w:val="000000"/>
        </w:rPr>
        <w:t>Solo Lui è Padre e Figlio e Spirito Santo. Solo Lui è il Creatore e il Signore. Solo Lui è il L’Amore Eterno Onnipotente e Redentore.</w:t>
      </w:r>
    </w:p>
    <w:p w14:paraId="6DD18D9F" w14:textId="77777777" w:rsidR="00C81552" w:rsidRPr="00F46B8B" w:rsidRDefault="00C81552" w:rsidP="00F46B8B">
      <w:pPr>
        <w:pStyle w:val="Nessunaspaziatura"/>
        <w:rPr>
          <w:color w:val="000000"/>
        </w:rPr>
      </w:pPr>
      <w:r w:rsidRPr="00F46B8B">
        <w:rPr>
          <w:color w:val="000000"/>
        </w:rPr>
        <w:t>Nessun Dio è a Lui uguale. Tutti non sono neanche pallida immagine di Lui. Tutti sono Dèi pensati dall’uomo, dall’uomo immaginati.</w:t>
      </w:r>
    </w:p>
    <w:p w14:paraId="1B32FAE9" w14:textId="77777777" w:rsidR="00C81552" w:rsidRPr="00F46B8B" w:rsidRDefault="00C81552" w:rsidP="00F46B8B">
      <w:pPr>
        <w:pStyle w:val="Nessunaspaziatura"/>
        <w:rPr>
          <w:color w:val="000000"/>
        </w:rPr>
      </w:pPr>
      <w:r w:rsidRPr="00F46B8B">
        <w:rPr>
          <w:color w:val="000000"/>
        </w:rPr>
        <w:t>Lui è diverso. Lui è anche nel Figlio suo Unigenito il Dio Crocifisso per insegnare all’uomo che la croce, ogni croce va vissuta per amore.</w:t>
      </w:r>
    </w:p>
    <w:p w14:paraId="0DD070B9" w14:textId="77777777" w:rsidR="00C81552" w:rsidRPr="00F46B8B" w:rsidRDefault="00C81552" w:rsidP="00F46B8B">
      <w:pPr>
        <w:pStyle w:val="Nessunaspaziatura"/>
        <w:rPr>
          <w:color w:val="000000"/>
        </w:rPr>
      </w:pPr>
      <w:r w:rsidRPr="00F46B8B">
        <w:rPr>
          <w:color w:val="000000"/>
        </w:rPr>
        <w:t>È il Dio Crocifisso che insegna ad ogni uomo a vivere la croce della povertà in spirito, misericordia, purezza del cuore, mitezza, perdono.</w:t>
      </w:r>
    </w:p>
    <w:p w14:paraId="108125E7" w14:textId="77777777" w:rsidR="00C81552" w:rsidRPr="00F46B8B" w:rsidRDefault="00C81552" w:rsidP="00F46B8B">
      <w:pPr>
        <w:pStyle w:val="Nessunaspaziatura"/>
        <w:rPr>
          <w:color w:val="000000"/>
        </w:rPr>
      </w:pPr>
      <w:r w:rsidRPr="00F46B8B">
        <w:rPr>
          <w:color w:val="000000"/>
        </w:rPr>
        <w:t>È Dio che è venuto a mostrarci che mai si compie il male. Sempre lo si deve subire, per non rispondere mai al male con il male.</w:t>
      </w:r>
    </w:p>
    <w:p w14:paraId="4597C757" w14:textId="77777777" w:rsidR="00C81552" w:rsidRPr="00F46B8B" w:rsidRDefault="00C81552" w:rsidP="00F46B8B">
      <w:pPr>
        <w:pStyle w:val="Nessunaspaziatura"/>
        <w:rPr>
          <w:color w:val="000000"/>
        </w:rPr>
      </w:pPr>
      <w:r w:rsidRPr="00F46B8B">
        <w:rPr>
          <w:color w:val="000000"/>
        </w:rPr>
        <w:t>Ognuno ha diritto inalienabile a scegliersi il suo Dio. Io scelgo il Dio Trinità, sapendo che mi ha promesso sia il Paradiso che l'inferno.</w:t>
      </w:r>
    </w:p>
    <w:p w14:paraId="6AC725D3" w14:textId="77777777" w:rsidR="00C81552" w:rsidRPr="00F46B8B" w:rsidRDefault="00C81552" w:rsidP="00F46B8B">
      <w:pPr>
        <w:pStyle w:val="Nessunaspaziatura"/>
        <w:rPr>
          <w:color w:val="000000"/>
        </w:rPr>
      </w:pPr>
      <w:r w:rsidRPr="00F46B8B">
        <w:rPr>
          <w:color w:val="000000"/>
        </w:rPr>
        <w:t>Il Paradiso se gli sarò fedele per tutta la vita. L'inferno se lo rinnegherò e camminerò con i miei pensieri anziché con quelli del mio Dio.</w:t>
      </w:r>
    </w:p>
    <w:p w14:paraId="75030BF5" w14:textId="77777777" w:rsidR="00C81552" w:rsidRPr="00F46B8B" w:rsidRDefault="00C81552" w:rsidP="00F46B8B">
      <w:pPr>
        <w:pStyle w:val="Nessunaspaziatura"/>
        <w:rPr>
          <w:color w:val="000000"/>
        </w:rPr>
      </w:pPr>
      <w:r w:rsidRPr="00F46B8B">
        <w:rPr>
          <w:color w:val="000000"/>
        </w:rPr>
        <w:t>Dimenticavo: cristiano non è colui che dice di esserlo, ma chi ha deciso di ascoltare ogni desiderio più recondito del cuore di Gesù.</w:t>
      </w:r>
    </w:p>
    <w:p w14:paraId="10EE9D09" w14:textId="77777777" w:rsidR="00C81552" w:rsidRPr="00F46B8B" w:rsidRDefault="00C81552" w:rsidP="00F46B8B">
      <w:pPr>
        <w:pStyle w:val="Nessunaspaziatura"/>
        <w:rPr>
          <w:color w:val="000000"/>
        </w:rPr>
      </w:pPr>
      <w:r w:rsidRPr="00F46B8B">
        <w:rPr>
          <w:color w:val="000000"/>
        </w:rPr>
        <w:t>Nessuno può dire: sono cristiano, ma in molte cose dissento da Cristo Gesù. Dissentire si può, ma è onesto non dirsi cristiani.</w:t>
      </w:r>
    </w:p>
    <w:p w14:paraId="2D0B0C75" w14:textId="77777777" w:rsidR="00C81552" w:rsidRPr="00F46B8B" w:rsidRDefault="00C81552" w:rsidP="00F46B8B">
      <w:pPr>
        <w:pStyle w:val="Nessunaspaziatura"/>
        <w:numPr>
          <w:ilvl w:val="0"/>
          <w:numId w:val="0"/>
        </w:numPr>
        <w:ind w:left="567" w:hanging="567"/>
        <w:rPr>
          <w:color w:val="000000"/>
        </w:rPr>
      </w:pPr>
    </w:p>
    <w:p w14:paraId="1BE9A219" w14:textId="77777777" w:rsidR="00C81552" w:rsidRPr="00F46B8B" w:rsidRDefault="00C81552" w:rsidP="00F46B8B">
      <w:pPr>
        <w:pStyle w:val="Nessunaspaziatura"/>
        <w:rPr>
          <w:color w:val="000000"/>
        </w:rPr>
      </w:pPr>
      <w:r w:rsidRPr="00F46B8B">
        <w:rPr>
          <w:color w:val="000000"/>
        </w:rPr>
        <w:t>Vergine Maria, aiuta noi, discepoli di Gesù, ad essere onesti verso di Lui. Seguire Lui è seguire, inseguire i suoi desideri, il suo cuore.</w:t>
      </w:r>
    </w:p>
    <w:p w14:paraId="6CFC5865" w14:textId="77777777" w:rsidR="00C81552" w:rsidRPr="00F46B8B" w:rsidRDefault="00C81552" w:rsidP="00F46B8B">
      <w:pPr>
        <w:pStyle w:val="Nessunaspaziatura"/>
        <w:rPr>
          <w:color w:val="000000"/>
        </w:rPr>
      </w:pPr>
      <w:r w:rsidRPr="00F46B8B">
        <w:rPr>
          <w:color w:val="000000"/>
        </w:rPr>
        <w:t>Madre di Dio, se al cuore di Gesù una cosa non piace, perché è male in sé, se amo Lui, la stessa cosa neanche a me deve piacere. Amo Lui.</w:t>
      </w:r>
    </w:p>
    <w:p w14:paraId="27D80730" w14:textId="77777777" w:rsidR="00C81552" w:rsidRPr="00F46B8B" w:rsidRDefault="00C81552" w:rsidP="00F46B8B">
      <w:pPr>
        <w:pStyle w:val="Nessunaspaziatura"/>
        <w:rPr>
          <w:color w:val="000000"/>
        </w:rPr>
      </w:pPr>
      <w:r w:rsidRPr="00F46B8B">
        <w:rPr>
          <w:color w:val="000000"/>
        </w:rPr>
        <w:t>Madre Santa, non permettere che nella tua opera si insinuino pensieri di dissenso con Cristo Gesù. Siamo un solo cuore, un solo desiderio.</w:t>
      </w:r>
    </w:p>
    <w:p w14:paraId="259896E1" w14:textId="77777777" w:rsidR="00C81552" w:rsidRPr="00F46B8B" w:rsidRDefault="00C81552" w:rsidP="00F46B8B">
      <w:pPr>
        <w:pStyle w:val="Nessunaspaziatura"/>
        <w:rPr>
          <w:color w:val="000000"/>
        </w:rPr>
      </w:pPr>
      <w:r w:rsidRPr="00F46B8B">
        <w:rPr>
          <w:color w:val="000000"/>
        </w:rPr>
        <w:t>Cristo Gesù non è una regola morale da osservare. Lui è un cuore da amare, anzi è l'unico e solo cuore che vale la pena amare. Lui va amato.</w:t>
      </w:r>
    </w:p>
    <w:p w14:paraId="69E0F26E" w14:textId="77777777" w:rsidR="00C81552" w:rsidRPr="00F46B8B" w:rsidRDefault="00C81552" w:rsidP="00F46B8B">
      <w:pPr>
        <w:pStyle w:val="Titolo1"/>
        <w:rPr>
          <w:color w:val="000000"/>
        </w:rPr>
      </w:pPr>
      <w:bookmarkStart w:id="812" w:name="_Toc436977478"/>
      <w:r w:rsidRPr="00F46B8B">
        <w:rPr>
          <w:color w:val="000000"/>
        </w:rPr>
        <w:t>2 Agosto</w:t>
      </w:r>
      <w:bookmarkEnd w:id="812"/>
    </w:p>
    <w:p w14:paraId="75C144BE" w14:textId="77777777" w:rsidR="00C81552" w:rsidRPr="00F46B8B" w:rsidRDefault="00C81552" w:rsidP="00F46B8B">
      <w:pPr>
        <w:rPr>
          <w:color w:val="000000"/>
        </w:rPr>
      </w:pPr>
    </w:p>
    <w:p w14:paraId="1277249D" w14:textId="77777777" w:rsidR="00C81552" w:rsidRPr="00F46B8B" w:rsidRDefault="00C81552" w:rsidP="00F46B8B">
      <w:pPr>
        <w:pStyle w:val="Nessunaspaziatura"/>
        <w:rPr>
          <w:color w:val="000000"/>
        </w:rPr>
      </w:pPr>
      <w:r w:rsidRPr="00F46B8B">
        <w:rPr>
          <w:color w:val="000000"/>
        </w:rPr>
        <w:t>È dal diritto di Dio che nasce il diritto tra gli uomini. Quando si esclude il diritto di Dio, anche il diritto degli uomini viene escluso.</w:t>
      </w:r>
    </w:p>
    <w:p w14:paraId="7FC44A9C" w14:textId="77777777" w:rsidR="00C81552" w:rsidRPr="00F46B8B" w:rsidRDefault="00C81552" w:rsidP="00F46B8B">
      <w:pPr>
        <w:pStyle w:val="Nessunaspaziatura"/>
        <w:rPr>
          <w:color w:val="000000"/>
        </w:rPr>
      </w:pPr>
      <w:r w:rsidRPr="00F46B8B">
        <w:rPr>
          <w:color w:val="000000"/>
        </w:rPr>
        <w:t>Qual è il diritto del vero Dio? Che ognuno lo conosca nella sua verità. Ciò può avvenire solo per Cristo. Solo Lui la conosce e la rivela.</w:t>
      </w:r>
    </w:p>
    <w:p w14:paraId="286F4FFD" w14:textId="77777777" w:rsidR="00C81552" w:rsidRPr="00F46B8B" w:rsidRDefault="00C81552" w:rsidP="00F46B8B">
      <w:pPr>
        <w:pStyle w:val="Nessunaspaziatura"/>
        <w:rPr>
          <w:color w:val="000000"/>
        </w:rPr>
      </w:pPr>
      <w:r w:rsidRPr="00F46B8B">
        <w:rPr>
          <w:color w:val="000000"/>
        </w:rPr>
        <w:t>Conosciuto il diritto di Dio, si conosce il diritto dell’uomo che è tutto nella sua verità. Solo nella verità di Dio è la verità dell’uomo.</w:t>
      </w:r>
    </w:p>
    <w:p w14:paraId="515C6690" w14:textId="77777777" w:rsidR="00C81552" w:rsidRPr="00F46B8B" w:rsidRDefault="00C81552" w:rsidP="00F46B8B">
      <w:pPr>
        <w:pStyle w:val="Nessunaspaziatura"/>
        <w:rPr>
          <w:color w:val="000000"/>
        </w:rPr>
      </w:pPr>
      <w:r w:rsidRPr="00F46B8B">
        <w:rPr>
          <w:color w:val="000000"/>
        </w:rPr>
        <w:t>Ogni carenza nella verità di Dio si fa carenza nella verità dell’uomo e quindi nel suo diritto. Non vi è diritto senza verità del vero Dio.</w:t>
      </w:r>
    </w:p>
    <w:p w14:paraId="60D7915B" w14:textId="77777777" w:rsidR="00C81552" w:rsidRPr="00F46B8B" w:rsidRDefault="00C81552" w:rsidP="00F46B8B">
      <w:pPr>
        <w:pStyle w:val="Nessunaspaziatura"/>
        <w:rPr>
          <w:color w:val="000000"/>
        </w:rPr>
      </w:pPr>
      <w:r w:rsidRPr="00F46B8B">
        <w:rPr>
          <w:color w:val="000000"/>
        </w:rPr>
        <w:t>La verità che crea il diritto è solo quella di Dio. Mai potrà essere fonte di diritto la verità che si crea l’uomo, che è pura falsità.</w:t>
      </w:r>
    </w:p>
    <w:p w14:paraId="48F0313E" w14:textId="77777777" w:rsidR="00C81552" w:rsidRPr="00F46B8B" w:rsidRDefault="00C81552" w:rsidP="00F46B8B">
      <w:pPr>
        <w:pStyle w:val="Nessunaspaziatura"/>
        <w:rPr>
          <w:color w:val="000000"/>
        </w:rPr>
      </w:pPr>
      <w:r w:rsidRPr="00F46B8B">
        <w:rPr>
          <w:color w:val="000000"/>
        </w:rPr>
        <w:t>Divorzio, aborto, eutanasia, manipolazione genetica, fabbrica di esseri umani, ogni unione disordinata, di certo non è verità del vero Dio.</w:t>
      </w:r>
    </w:p>
    <w:p w14:paraId="419DE18E" w14:textId="77777777" w:rsidR="00C81552" w:rsidRPr="00F46B8B" w:rsidRDefault="00C81552" w:rsidP="00F46B8B">
      <w:pPr>
        <w:pStyle w:val="Nessunaspaziatura"/>
        <w:rPr>
          <w:color w:val="000000"/>
        </w:rPr>
      </w:pPr>
      <w:r w:rsidRPr="00F46B8B">
        <w:rPr>
          <w:color w:val="000000"/>
        </w:rPr>
        <w:t>Poiché oggi il vero Dio è rinnegato anche da coloro che dicono di credere in Lui, ogni falsità e quindi grave ingiustizia può essere verità.</w:t>
      </w:r>
    </w:p>
    <w:p w14:paraId="60E2C9BE" w14:textId="77777777" w:rsidR="00C81552" w:rsidRPr="00F46B8B" w:rsidRDefault="00C81552" w:rsidP="00F46B8B">
      <w:pPr>
        <w:pStyle w:val="Nessunaspaziatura"/>
        <w:rPr>
          <w:color w:val="000000"/>
        </w:rPr>
      </w:pPr>
      <w:r w:rsidRPr="00F46B8B">
        <w:rPr>
          <w:color w:val="000000"/>
        </w:rPr>
        <w:t>La vera questione che l'umanità sempre dovrà risolvere è teologica, cristologica. La questione antropologica è questione derivata.</w:t>
      </w:r>
    </w:p>
    <w:p w14:paraId="776270F6" w14:textId="77777777" w:rsidR="00C81552" w:rsidRPr="00F46B8B" w:rsidRDefault="00C81552" w:rsidP="00F46B8B">
      <w:pPr>
        <w:pStyle w:val="Nessunaspaziatura"/>
        <w:numPr>
          <w:ilvl w:val="0"/>
          <w:numId w:val="0"/>
        </w:numPr>
        <w:ind w:left="567" w:hanging="567"/>
        <w:rPr>
          <w:color w:val="000000"/>
        </w:rPr>
      </w:pPr>
    </w:p>
    <w:p w14:paraId="16947FA3" w14:textId="77777777" w:rsidR="00C81552" w:rsidRPr="00F46B8B" w:rsidRDefault="00C81552" w:rsidP="00F46B8B">
      <w:pPr>
        <w:pStyle w:val="Nessunaspaziatura"/>
        <w:rPr>
          <w:color w:val="000000"/>
        </w:rPr>
      </w:pPr>
      <w:r w:rsidRPr="00F46B8B">
        <w:rPr>
          <w:color w:val="000000"/>
        </w:rPr>
        <w:t>Gesù non dice la giustizia, il diritto, la verità, la carità del suo Dio. Lui è la carità, la giustizia, la verità, il diritto di Dio.</w:t>
      </w:r>
    </w:p>
    <w:p w14:paraId="59F143D7" w14:textId="77777777" w:rsidR="00C81552" w:rsidRPr="00F46B8B" w:rsidRDefault="00C81552" w:rsidP="00F46B8B">
      <w:pPr>
        <w:pStyle w:val="Nessunaspaziatura"/>
        <w:rPr>
          <w:color w:val="000000"/>
        </w:rPr>
      </w:pPr>
      <w:r w:rsidRPr="00F46B8B">
        <w:rPr>
          <w:color w:val="000000"/>
        </w:rPr>
        <w:t>Dio ha dato a Gesù la forma di se stesso. Chi vede Lui vede la verità, la giustizia, la pace, il diritto. La vita di Gesù è verità di Dio.</w:t>
      </w:r>
    </w:p>
    <w:p w14:paraId="17C46EB7" w14:textId="77777777" w:rsidR="00C81552" w:rsidRPr="00F46B8B" w:rsidRDefault="00C81552" w:rsidP="00F46B8B">
      <w:pPr>
        <w:pStyle w:val="Nessunaspaziatura"/>
        <w:rPr>
          <w:color w:val="000000"/>
        </w:rPr>
      </w:pPr>
      <w:r w:rsidRPr="00F46B8B">
        <w:rPr>
          <w:color w:val="000000"/>
        </w:rPr>
        <w:t>È Gesù la forma, l’essenza, la verità della luce del Signore. Dove il Servo non illumina Dio non illumina. È Lui la luce di Dio sulla terra.</w:t>
      </w:r>
    </w:p>
    <w:p w14:paraId="65D833A0" w14:textId="77777777" w:rsidR="00C81552" w:rsidRPr="00F46B8B" w:rsidRDefault="00C81552" w:rsidP="00F46B8B">
      <w:pPr>
        <w:pStyle w:val="Nessunaspaziatura"/>
        <w:rPr>
          <w:color w:val="000000"/>
        </w:rPr>
      </w:pPr>
      <w:r w:rsidRPr="00F46B8B">
        <w:rPr>
          <w:color w:val="000000"/>
        </w:rPr>
        <w:t>Gesù è la forma fisica di Dio, la forma visibile, corporea. Dio non ha corpo, non ha forma visibile, non ha fisicità. Dio si vede in Cristo.</w:t>
      </w:r>
    </w:p>
    <w:p w14:paraId="32417677" w14:textId="77777777" w:rsidR="00C81552" w:rsidRPr="00F46B8B" w:rsidRDefault="00C81552" w:rsidP="00F46B8B">
      <w:pPr>
        <w:pStyle w:val="Nessunaspaziatura"/>
        <w:rPr>
          <w:color w:val="000000"/>
        </w:rPr>
      </w:pPr>
      <w:r w:rsidRPr="00F46B8B">
        <w:rPr>
          <w:color w:val="000000"/>
        </w:rPr>
        <w:t>Gesù è il corpo, il fisico, la visibilità, la manifestazione tra noi dell’invisibile Dio. Il Padre così ha voluto formare la carne di Gesù.</w:t>
      </w:r>
    </w:p>
    <w:p w14:paraId="146A77F1" w14:textId="77777777" w:rsidR="00C81552" w:rsidRPr="00F46B8B" w:rsidRDefault="00C81552" w:rsidP="00F46B8B">
      <w:pPr>
        <w:pStyle w:val="Nessunaspaziatura"/>
        <w:rPr>
          <w:color w:val="000000"/>
        </w:rPr>
      </w:pPr>
      <w:r w:rsidRPr="00F46B8B">
        <w:rPr>
          <w:color w:val="000000"/>
        </w:rPr>
        <w:t>Questa formazione è così alta, potente, forte, perfetta da far sì che Cristo Gesù sia vera “immagine sulla terra” dell’invisibile Dio.</w:t>
      </w:r>
    </w:p>
    <w:p w14:paraId="538821AE" w14:textId="77777777" w:rsidR="00C81552" w:rsidRPr="00F46B8B" w:rsidRDefault="00C81552" w:rsidP="00F46B8B">
      <w:pPr>
        <w:pStyle w:val="Nessunaspaziatura"/>
        <w:rPr>
          <w:color w:val="000000"/>
        </w:rPr>
      </w:pPr>
      <w:r w:rsidRPr="00F46B8B">
        <w:rPr>
          <w:color w:val="000000"/>
        </w:rPr>
        <w:t>Il Verbo che è eternamente Dio, anche nella sua umanità ha assunto la forma della verità, della carità, del diritto, dell’essenza di Dio.</w:t>
      </w:r>
    </w:p>
    <w:p w14:paraId="2880F4D7" w14:textId="77777777" w:rsidR="00C81552" w:rsidRPr="00F46B8B" w:rsidRDefault="00C81552" w:rsidP="00F46B8B">
      <w:pPr>
        <w:pStyle w:val="Nessunaspaziatura"/>
        <w:rPr>
          <w:color w:val="000000"/>
        </w:rPr>
      </w:pPr>
      <w:r w:rsidRPr="00F46B8B">
        <w:rPr>
          <w:color w:val="000000"/>
        </w:rPr>
        <w:t>Dio lo ha formato così. Nessun altro uomo è come Gesù Signore, non solo in ragione della divinità, ma anche in ragione della formazione.</w:t>
      </w:r>
    </w:p>
    <w:p w14:paraId="763DB3C5" w14:textId="77777777" w:rsidR="00C81552" w:rsidRPr="00F46B8B" w:rsidRDefault="00C81552" w:rsidP="00F46B8B">
      <w:pPr>
        <w:pStyle w:val="Nessunaspaziatura"/>
        <w:rPr>
          <w:color w:val="000000"/>
        </w:rPr>
      </w:pPr>
      <w:r w:rsidRPr="00F46B8B">
        <w:rPr>
          <w:color w:val="000000"/>
        </w:rPr>
        <w:t>Nessun altro uomo è stato preso dal Signore per ricevere una formazione simile alla sua. Nella carne di Gesù Dio ha impresso se stesso.</w:t>
      </w:r>
    </w:p>
    <w:p w14:paraId="38267A56" w14:textId="77777777" w:rsidR="00C81552" w:rsidRPr="00F46B8B" w:rsidRDefault="00C81552" w:rsidP="00F46B8B">
      <w:pPr>
        <w:pStyle w:val="Nessunaspaziatura"/>
        <w:rPr>
          <w:color w:val="000000"/>
        </w:rPr>
      </w:pPr>
      <w:r w:rsidRPr="00F46B8B">
        <w:rPr>
          <w:color w:val="000000"/>
        </w:rPr>
        <w:t>Si può anche andare oltre i confini del cielo, oltre ogni limiti di eternità e tempo, perlustrare ogni altro angolo. Non c'è un altro Gesù.</w:t>
      </w:r>
    </w:p>
    <w:p w14:paraId="37301321" w14:textId="77777777" w:rsidR="00C81552" w:rsidRPr="00F46B8B" w:rsidRDefault="00C81552" w:rsidP="00F46B8B">
      <w:pPr>
        <w:pStyle w:val="Nessunaspaziatura"/>
        <w:numPr>
          <w:ilvl w:val="0"/>
          <w:numId w:val="0"/>
        </w:numPr>
        <w:ind w:left="567" w:hanging="567"/>
        <w:rPr>
          <w:color w:val="000000"/>
        </w:rPr>
      </w:pPr>
    </w:p>
    <w:p w14:paraId="4A5AA351" w14:textId="77777777" w:rsidR="00C81552" w:rsidRPr="00F46B8B" w:rsidRDefault="00C81552" w:rsidP="00F46B8B">
      <w:pPr>
        <w:pStyle w:val="Nessunaspaziatura"/>
        <w:rPr>
          <w:color w:val="000000"/>
        </w:rPr>
      </w:pPr>
      <w:r w:rsidRPr="00F46B8B">
        <w:rPr>
          <w:color w:val="000000"/>
        </w:rPr>
        <w:t>Dio mai darà il governo della storia ad un solo uomo. È questa la stoltezza dell’uomo: pensare di governare la storia con la sua scienza.</w:t>
      </w:r>
    </w:p>
    <w:p w14:paraId="12383B76" w14:textId="77777777" w:rsidR="00C81552" w:rsidRPr="00F46B8B" w:rsidRDefault="00C81552" w:rsidP="00F46B8B">
      <w:pPr>
        <w:pStyle w:val="Nessunaspaziatura"/>
        <w:rPr>
          <w:color w:val="000000"/>
        </w:rPr>
      </w:pPr>
      <w:r w:rsidRPr="00F46B8B">
        <w:rPr>
          <w:color w:val="000000"/>
        </w:rPr>
        <w:t>La scienza non governa, perché essa è cieca. Anche la scienza, se vuole vedere, deve lasciarsi aprire gli occhi da Cristo Gesù.</w:t>
      </w:r>
    </w:p>
    <w:p w14:paraId="124DD9F6" w14:textId="77777777" w:rsidR="00C81552" w:rsidRPr="00F46B8B" w:rsidRDefault="00C81552" w:rsidP="00F46B8B">
      <w:pPr>
        <w:pStyle w:val="Nessunaspaziatura"/>
        <w:rPr>
          <w:color w:val="000000"/>
        </w:rPr>
      </w:pPr>
      <w:r w:rsidRPr="00F46B8B">
        <w:rPr>
          <w:color w:val="000000"/>
        </w:rPr>
        <w:t>Sulla cieca scienza non si può costruire la storia. Se un cieco guida un altro cieco, tutti e due andranno a finire in un fosso.</w:t>
      </w:r>
    </w:p>
    <w:p w14:paraId="4FAF7FC4" w14:textId="77777777" w:rsidR="00C81552" w:rsidRPr="00F46B8B" w:rsidRDefault="00C81552" w:rsidP="00F46B8B">
      <w:pPr>
        <w:pStyle w:val="Nessunaspaziatura"/>
        <w:rPr>
          <w:color w:val="000000"/>
        </w:rPr>
      </w:pPr>
      <w:r w:rsidRPr="00F46B8B">
        <w:rPr>
          <w:color w:val="000000"/>
        </w:rPr>
        <w:t>L’uomo cieco crea la scienza cieca. Alla scienza cieca affida la sua storia, consegna il suo presente e il suo futuro. È sublime stoltezza.</w:t>
      </w:r>
    </w:p>
    <w:p w14:paraId="1AC57465" w14:textId="77777777" w:rsidR="00C81552" w:rsidRPr="00F46B8B" w:rsidRDefault="00C81552" w:rsidP="00F46B8B">
      <w:pPr>
        <w:pStyle w:val="Nessunaspaziatura"/>
        <w:rPr>
          <w:color w:val="000000"/>
        </w:rPr>
      </w:pPr>
      <w:r w:rsidRPr="00F46B8B">
        <w:rPr>
          <w:color w:val="000000"/>
        </w:rPr>
        <w:t>Il Signore lo afferma con divina chiarezza. Questa gloria non sarà mai data a nessun uomo, nessun dio, nessun idolo, nessuna scienza.</w:t>
      </w:r>
    </w:p>
    <w:p w14:paraId="240F19A4" w14:textId="77777777" w:rsidR="00C81552" w:rsidRPr="00F46B8B" w:rsidRDefault="00C81552" w:rsidP="00F46B8B">
      <w:pPr>
        <w:pStyle w:val="Nessunaspaziatura"/>
        <w:rPr>
          <w:color w:val="000000"/>
        </w:rPr>
      </w:pPr>
      <w:r w:rsidRPr="00F46B8B">
        <w:rPr>
          <w:color w:val="000000"/>
        </w:rPr>
        <w:t>La Signoria sulla storia sarà sempre sua, eternamente sua. È questa Signoria che fa sì che l’uomo rimanga uomo e Dio sia Dio e rimanga Dio.</w:t>
      </w:r>
    </w:p>
    <w:p w14:paraId="72575EF9" w14:textId="77777777" w:rsidR="00C81552" w:rsidRPr="00F46B8B" w:rsidRDefault="00C81552" w:rsidP="00F46B8B">
      <w:pPr>
        <w:pStyle w:val="Nessunaspaziatura"/>
        <w:rPr>
          <w:color w:val="000000"/>
        </w:rPr>
      </w:pPr>
      <w:r w:rsidRPr="00F46B8B">
        <w:rPr>
          <w:color w:val="000000"/>
        </w:rPr>
        <w:t>Se Dio non fosse il solo Signore della storia, non sarebbe Dio. Anche l’uomo sarebbe Signore e Governatore della storia.</w:t>
      </w:r>
    </w:p>
    <w:p w14:paraId="1CE371B7" w14:textId="77777777" w:rsidR="00C81552" w:rsidRPr="00F46B8B" w:rsidRDefault="00C81552" w:rsidP="00F46B8B">
      <w:pPr>
        <w:pStyle w:val="Nessunaspaziatura"/>
        <w:rPr>
          <w:color w:val="000000"/>
        </w:rPr>
      </w:pPr>
      <w:r w:rsidRPr="00F46B8B">
        <w:rPr>
          <w:color w:val="000000"/>
        </w:rPr>
        <w:t>Sono ciechi quanti pensano di poter governare la storia. Non appena essi prendono il suo timone, sanno che è ingovernabile. È inchiodato.</w:t>
      </w:r>
    </w:p>
    <w:p w14:paraId="5C8E4BAD" w14:textId="77777777" w:rsidR="00C81552" w:rsidRPr="00F46B8B" w:rsidRDefault="00C81552" w:rsidP="00F46B8B">
      <w:pPr>
        <w:pStyle w:val="Nessunaspaziatura"/>
        <w:rPr>
          <w:color w:val="000000"/>
        </w:rPr>
      </w:pPr>
      <w:r w:rsidRPr="00F46B8B">
        <w:rPr>
          <w:color w:val="000000"/>
        </w:rPr>
        <w:t>Tutti sanno governare la storia quando non hanno il timone in mano. Non appena viene lodo dato il timore, attestano di non essere Dio.</w:t>
      </w:r>
    </w:p>
    <w:p w14:paraId="59FA0FA7" w14:textId="77777777" w:rsidR="00C81552" w:rsidRPr="00F46B8B" w:rsidRDefault="00C81552" w:rsidP="00F46B8B">
      <w:pPr>
        <w:pStyle w:val="Nessunaspaziatura"/>
        <w:rPr>
          <w:color w:val="000000"/>
        </w:rPr>
      </w:pPr>
      <w:r w:rsidRPr="00F46B8B">
        <w:rPr>
          <w:color w:val="000000"/>
        </w:rPr>
        <w:t>A nessuno il Signore dona questa gloria. Nessuno potrà mai aprire un solo sigillo, neanche per un solo istante. Dio è il solo Signore.</w:t>
      </w:r>
    </w:p>
    <w:p w14:paraId="69375168" w14:textId="77777777" w:rsidR="00C81552" w:rsidRPr="00F46B8B" w:rsidRDefault="00C81552" w:rsidP="00F46B8B">
      <w:pPr>
        <w:pStyle w:val="Nessunaspaziatura"/>
        <w:numPr>
          <w:ilvl w:val="0"/>
          <w:numId w:val="0"/>
        </w:numPr>
        <w:ind w:left="567" w:hanging="567"/>
        <w:rPr>
          <w:color w:val="000000"/>
        </w:rPr>
      </w:pPr>
    </w:p>
    <w:p w14:paraId="0A3AF786" w14:textId="77777777" w:rsidR="00C81552" w:rsidRPr="00F46B8B" w:rsidRDefault="00C81552" w:rsidP="00F46B8B">
      <w:pPr>
        <w:pStyle w:val="Nessunaspaziatura"/>
        <w:rPr>
          <w:color w:val="000000"/>
        </w:rPr>
      </w:pPr>
      <w:r w:rsidRPr="00F46B8B">
        <w:rPr>
          <w:color w:val="000000"/>
        </w:rPr>
        <w:t>Madre vera, a te il Signore ha dato la Gloria di essere Regina del Cielo e della terra. Ha dato la gloria di aprire sempre il cuore di Gesù.</w:t>
      </w:r>
    </w:p>
    <w:p w14:paraId="13368302" w14:textId="77777777" w:rsidR="00C81552" w:rsidRPr="00F46B8B" w:rsidRDefault="00C81552" w:rsidP="00F46B8B">
      <w:pPr>
        <w:pStyle w:val="Nessunaspaziatura"/>
        <w:rPr>
          <w:color w:val="000000"/>
        </w:rPr>
      </w:pPr>
      <w:r w:rsidRPr="00F46B8B">
        <w:rPr>
          <w:color w:val="000000"/>
        </w:rPr>
        <w:t>Madre di Dio, a te il Signore ha dato la gloria di essere sempre esaudita in ogni tua preghiera. Con il tuo cuore governi la nostra storia.</w:t>
      </w:r>
    </w:p>
    <w:p w14:paraId="2D4CA777" w14:textId="77777777" w:rsidR="00C81552" w:rsidRPr="00F46B8B" w:rsidRDefault="00C81552" w:rsidP="00F46B8B">
      <w:pPr>
        <w:pStyle w:val="Nessunaspaziatura"/>
        <w:rPr>
          <w:color w:val="000000"/>
        </w:rPr>
      </w:pPr>
      <w:r w:rsidRPr="00F46B8B">
        <w:rPr>
          <w:color w:val="000000"/>
        </w:rPr>
        <w:t>Madre Santa, dona a noi la gloria di essere sempre umili servi del Signore. Così per mezzo nostro Cristo Gesù potrà salvare tante anime.</w:t>
      </w:r>
    </w:p>
    <w:p w14:paraId="70C13B7F" w14:textId="77777777" w:rsidR="00C81552" w:rsidRPr="00F46B8B" w:rsidRDefault="00C81552" w:rsidP="00F46B8B">
      <w:pPr>
        <w:pStyle w:val="Nessunaspaziatura"/>
        <w:rPr>
          <w:color w:val="000000"/>
        </w:rPr>
      </w:pPr>
      <w:r w:rsidRPr="00F46B8B">
        <w:rPr>
          <w:color w:val="000000"/>
        </w:rPr>
        <w:t>Madre purissima, anche alla tua opera dona la gloria di essere fedele al sì che ha detto al tuo cuore. Non vi è per essa gloria più grande.</w:t>
      </w:r>
    </w:p>
    <w:p w14:paraId="40146AFA" w14:textId="77777777" w:rsidR="00C81552" w:rsidRPr="00F46B8B" w:rsidRDefault="00C81552" w:rsidP="00F46B8B">
      <w:pPr>
        <w:pStyle w:val="Titolo1"/>
        <w:rPr>
          <w:color w:val="000000"/>
        </w:rPr>
      </w:pPr>
      <w:bookmarkStart w:id="813" w:name="_Toc436977479"/>
      <w:r w:rsidRPr="00F46B8B">
        <w:rPr>
          <w:color w:val="000000"/>
        </w:rPr>
        <w:t>3 Agosto</w:t>
      </w:r>
      <w:bookmarkEnd w:id="813"/>
    </w:p>
    <w:p w14:paraId="6A58CBC4" w14:textId="77777777" w:rsidR="00C81552" w:rsidRPr="00F46B8B" w:rsidRDefault="00C81552" w:rsidP="00F46B8B">
      <w:pPr>
        <w:pStyle w:val="Nessunaspaziatura"/>
        <w:rPr>
          <w:color w:val="000000"/>
        </w:rPr>
      </w:pPr>
      <w:r w:rsidRPr="00F46B8B">
        <w:rPr>
          <w:color w:val="000000"/>
        </w:rPr>
        <w:t>Ogni uomo privo di due fondamentali verità è un idolatra. È servo della falsità, della menzogna. È schiavo di se stesso e dei suoi pensieri.</w:t>
      </w:r>
    </w:p>
    <w:p w14:paraId="6B8DFAF6" w14:textId="77777777" w:rsidR="00C81552" w:rsidRPr="00F46B8B" w:rsidRDefault="00C81552" w:rsidP="00F46B8B">
      <w:pPr>
        <w:pStyle w:val="Nessunaspaziatura"/>
        <w:rPr>
          <w:color w:val="000000"/>
        </w:rPr>
      </w:pPr>
      <w:r w:rsidRPr="00F46B8B">
        <w:rPr>
          <w:color w:val="000000"/>
        </w:rPr>
        <w:t>Quali sono queste due verità? La prima riguarda le cose degl’inizi. La seconda le cose della fine. Principio e fine sono verità essenziali.</w:t>
      </w:r>
    </w:p>
    <w:p w14:paraId="40E1AAA0" w14:textId="77777777" w:rsidR="00C81552" w:rsidRPr="00F46B8B" w:rsidRDefault="00C81552" w:rsidP="00F46B8B">
      <w:pPr>
        <w:pStyle w:val="Nessunaspaziatura"/>
        <w:rPr>
          <w:color w:val="000000"/>
        </w:rPr>
      </w:pPr>
      <w:r w:rsidRPr="00F46B8B">
        <w:rPr>
          <w:color w:val="000000"/>
        </w:rPr>
        <w:t>Ogni falsità sulle cose che avvennero in principio ci costituisce idolatri. Adoriamo un falso Dio, perché camminiamo con una falsa verità.</w:t>
      </w:r>
    </w:p>
    <w:p w14:paraId="2C5B8E53" w14:textId="77777777" w:rsidR="00C81552" w:rsidRPr="00F46B8B" w:rsidRDefault="00C81552" w:rsidP="00F46B8B">
      <w:pPr>
        <w:pStyle w:val="Nessunaspaziatura"/>
        <w:rPr>
          <w:color w:val="000000"/>
        </w:rPr>
      </w:pPr>
      <w:r w:rsidRPr="00F46B8B">
        <w:rPr>
          <w:color w:val="000000"/>
        </w:rPr>
        <w:t>Ogni falsità sulle cose che avverranno alla fine ci costituisce idolatri. Adoriamo un falso Dio, perché procediamo con una falsa verità.</w:t>
      </w:r>
    </w:p>
    <w:p w14:paraId="4F6FC398" w14:textId="77777777" w:rsidR="00C81552" w:rsidRPr="00F46B8B" w:rsidRDefault="00C81552" w:rsidP="00F46B8B">
      <w:pPr>
        <w:pStyle w:val="Nessunaspaziatura"/>
        <w:rPr>
          <w:color w:val="000000"/>
        </w:rPr>
      </w:pPr>
      <w:r w:rsidRPr="00F46B8B">
        <w:rPr>
          <w:color w:val="000000"/>
        </w:rPr>
        <w:t>Oggi l’uomo è idolatra perché manca di entrambe le verità. Agli inizi dell’uomo manca il Dio Creatore che ha fatto l’uomo a sua immagine.</w:t>
      </w:r>
    </w:p>
    <w:p w14:paraId="0DAF75F7" w14:textId="77777777" w:rsidR="00C81552" w:rsidRPr="00F46B8B" w:rsidRDefault="00C81552" w:rsidP="00F46B8B">
      <w:pPr>
        <w:pStyle w:val="Nessunaspaziatura"/>
        <w:rPr>
          <w:color w:val="000000"/>
        </w:rPr>
      </w:pPr>
      <w:r w:rsidRPr="00F46B8B">
        <w:rPr>
          <w:color w:val="000000"/>
        </w:rPr>
        <w:t>Alla fine manca la verità della vita eterna come frutto della sua conformazione alla verità di Cristo Signore che è verità d’amore infinito.</w:t>
      </w:r>
    </w:p>
    <w:p w14:paraId="1F4D2CBF" w14:textId="77777777" w:rsidR="00C81552" w:rsidRPr="00F46B8B" w:rsidRDefault="00C81552" w:rsidP="00F46B8B">
      <w:pPr>
        <w:pStyle w:val="Nessunaspaziatura"/>
        <w:rPr>
          <w:color w:val="000000"/>
        </w:rPr>
      </w:pPr>
      <w:r w:rsidRPr="00F46B8B">
        <w:rPr>
          <w:color w:val="000000"/>
        </w:rPr>
        <w:t>Oggi anche il cristiano, che è il vero testimone di queste due verità, è un idolatra. Manca di esse. Si è adeguato al pensiero del mondo.</w:t>
      </w:r>
    </w:p>
    <w:p w14:paraId="6EBA4EB6" w14:textId="77777777" w:rsidR="00C81552" w:rsidRPr="00F46B8B" w:rsidRDefault="00C81552" w:rsidP="00F46B8B">
      <w:pPr>
        <w:pStyle w:val="Nessunaspaziatura"/>
        <w:rPr>
          <w:color w:val="000000"/>
        </w:rPr>
      </w:pPr>
      <w:r w:rsidRPr="00F46B8B">
        <w:rPr>
          <w:color w:val="000000"/>
        </w:rPr>
        <w:t>Cristiano è chi cammina nella verità: verità degli inizi e verità della sua fine. Verità da Dio, verità in Dio, per Cristo, in Lui, con Lui.</w:t>
      </w:r>
    </w:p>
    <w:p w14:paraId="7C6A8636" w14:textId="77777777" w:rsidR="00C81552" w:rsidRPr="00F46B8B" w:rsidRDefault="00C81552" w:rsidP="00F46B8B">
      <w:pPr>
        <w:pStyle w:val="Nessunaspaziatura"/>
        <w:rPr>
          <w:color w:val="000000"/>
        </w:rPr>
      </w:pPr>
      <w:r w:rsidRPr="00F46B8B">
        <w:rPr>
          <w:color w:val="000000"/>
        </w:rPr>
        <w:t>Ecco la vera idolatria del cristiano: si costruisce ad immagine, a gusto dei suoi pensieri, non secondo Gesù Crocifisso, sua vera immagine.</w:t>
      </w:r>
    </w:p>
    <w:p w14:paraId="1DABCD9D" w14:textId="77777777" w:rsidR="00C81552" w:rsidRPr="00F46B8B" w:rsidRDefault="00C81552" w:rsidP="00F46B8B">
      <w:pPr>
        <w:pStyle w:val="Nessunaspaziatura"/>
        <w:numPr>
          <w:ilvl w:val="0"/>
          <w:numId w:val="0"/>
        </w:numPr>
        <w:ind w:left="567" w:hanging="567"/>
        <w:rPr>
          <w:color w:val="000000"/>
        </w:rPr>
      </w:pPr>
    </w:p>
    <w:p w14:paraId="62FBCD96" w14:textId="77777777" w:rsidR="00C81552" w:rsidRPr="00F46B8B" w:rsidRDefault="00C81552" w:rsidP="00F46B8B">
      <w:pPr>
        <w:pStyle w:val="Nessunaspaziatura"/>
        <w:rPr>
          <w:color w:val="000000"/>
        </w:rPr>
      </w:pPr>
      <w:r w:rsidRPr="00F46B8B">
        <w:rPr>
          <w:color w:val="000000"/>
        </w:rPr>
        <w:t>Tutta la Scrittura ha un solo fine: testimoniare la verità di Dio. Dio stesso è impegnato in questa opera infinita: dire la sua verità.</w:t>
      </w:r>
    </w:p>
    <w:p w14:paraId="710ACD41" w14:textId="77777777" w:rsidR="00C81552" w:rsidRPr="00F46B8B" w:rsidRDefault="00C81552" w:rsidP="00F46B8B">
      <w:pPr>
        <w:pStyle w:val="Nessunaspaziatura"/>
        <w:rPr>
          <w:color w:val="000000"/>
        </w:rPr>
      </w:pPr>
      <w:r w:rsidRPr="00F46B8B">
        <w:rPr>
          <w:color w:val="000000"/>
        </w:rPr>
        <w:t>Tutto il Vangelo ha un solo fine: testimoniare la verità di Cristo. Cristo stesso è impegnato in questa opera infinita: dire la sua verità.</w:t>
      </w:r>
    </w:p>
    <w:p w14:paraId="467127AE" w14:textId="77777777" w:rsidR="00C81552" w:rsidRPr="00F46B8B" w:rsidRDefault="00C81552" w:rsidP="00F46B8B">
      <w:pPr>
        <w:pStyle w:val="Nessunaspaziatura"/>
        <w:rPr>
          <w:color w:val="000000"/>
        </w:rPr>
      </w:pPr>
      <w:r w:rsidRPr="00F46B8B">
        <w:rPr>
          <w:color w:val="000000"/>
        </w:rPr>
        <w:t>La Chiesa cosa deve fare per tutta la sua esistenza sulla terra? Ciò che ha fatto Dio. Ciò che ha fatto Cristo Gesù: dire la sua verità.</w:t>
      </w:r>
    </w:p>
    <w:p w14:paraId="7E0C1BCB" w14:textId="77777777" w:rsidR="00C81552" w:rsidRPr="00F46B8B" w:rsidRDefault="00C81552" w:rsidP="00F46B8B">
      <w:pPr>
        <w:pStyle w:val="Nessunaspaziatura"/>
        <w:rPr>
          <w:color w:val="000000"/>
        </w:rPr>
      </w:pPr>
      <w:r w:rsidRPr="00F46B8B">
        <w:rPr>
          <w:color w:val="000000"/>
        </w:rPr>
        <w:t>Il cristiano cosa deve fare per tutto l’arco della sua vita? Ciò che ha fatto Dio, Cristo, ciò che fa la Chiesa: dire la sua verità.</w:t>
      </w:r>
    </w:p>
    <w:p w14:paraId="319335EE" w14:textId="77777777" w:rsidR="00C81552" w:rsidRPr="00F46B8B" w:rsidRDefault="00C81552" w:rsidP="00F46B8B">
      <w:pPr>
        <w:pStyle w:val="Nessunaspaziatura"/>
        <w:rPr>
          <w:color w:val="000000"/>
        </w:rPr>
      </w:pPr>
      <w:r w:rsidRPr="00F46B8B">
        <w:rPr>
          <w:color w:val="000000"/>
        </w:rPr>
        <w:t>È questa la missione cristiana: non dire la verità di Dio, non dire la verità di Cristo e né della Chiesa. Dire invece la propria verità.</w:t>
      </w:r>
    </w:p>
    <w:p w14:paraId="7788B69C" w14:textId="77777777" w:rsidR="00C81552" w:rsidRPr="00F46B8B" w:rsidRDefault="00C81552" w:rsidP="00F46B8B">
      <w:pPr>
        <w:pStyle w:val="Nessunaspaziatura"/>
        <w:rPr>
          <w:color w:val="000000"/>
        </w:rPr>
      </w:pPr>
      <w:r w:rsidRPr="00F46B8B">
        <w:rPr>
          <w:color w:val="000000"/>
        </w:rPr>
        <w:t>Qual è la verità del cristiano? È il suo essere perennemente da Dio, da Cristo, dalla Chiesa, dalla verità di Dio, di Cristo, della Chiesa.</w:t>
      </w:r>
    </w:p>
    <w:p w14:paraId="52D285FE" w14:textId="77777777" w:rsidR="00C81552" w:rsidRPr="00F46B8B" w:rsidRDefault="00C81552" w:rsidP="00F46B8B">
      <w:pPr>
        <w:pStyle w:val="Nessunaspaziatura"/>
        <w:rPr>
          <w:color w:val="000000"/>
        </w:rPr>
      </w:pPr>
      <w:r w:rsidRPr="00F46B8B">
        <w:rPr>
          <w:color w:val="000000"/>
        </w:rPr>
        <w:t>Dalla sua verità il cristiano dice la verità della Chiesa, di Cristo, di Dio. La Chiesa dice la verità di Cristo e di Dio.</w:t>
      </w:r>
    </w:p>
    <w:p w14:paraId="716B3CE8" w14:textId="77777777" w:rsidR="00C81552" w:rsidRPr="00F46B8B" w:rsidRDefault="00C81552" w:rsidP="00F46B8B">
      <w:pPr>
        <w:pStyle w:val="Nessunaspaziatura"/>
        <w:rPr>
          <w:color w:val="000000"/>
        </w:rPr>
      </w:pPr>
      <w:r w:rsidRPr="00F46B8B">
        <w:rPr>
          <w:color w:val="000000"/>
        </w:rPr>
        <w:t>Se la Chiesa non dice con la parola e la vita la verità di Cristo e di Dio fallisce nel suo essere e nella sua missione. È Chiesa inutile.</w:t>
      </w:r>
    </w:p>
    <w:p w14:paraId="3A0C961B" w14:textId="77777777" w:rsidR="00C81552" w:rsidRPr="00F46B8B" w:rsidRDefault="00C81552" w:rsidP="00F46B8B">
      <w:pPr>
        <w:pStyle w:val="Nessunaspaziatura"/>
        <w:rPr>
          <w:color w:val="000000"/>
        </w:rPr>
      </w:pPr>
      <w:r w:rsidRPr="00F46B8B">
        <w:rPr>
          <w:color w:val="000000"/>
        </w:rPr>
        <w:t>Se il cristiano non dice con la parola e la vita la verità della Chiesa, di Cristo, di Dio, fallisce nel suo essere e nella sua missione.</w:t>
      </w:r>
    </w:p>
    <w:p w14:paraId="0FE74D2C" w14:textId="77777777" w:rsidR="00C81552" w:rsidRPr="00F46B8B" w:rsidRDefault="00C81552" w:rsidP="00F46B8B">
      <w:pPr>
        <w:pStyle w:val="Nessunaspaziatura"/>
        <w:numPr>
          <w:ilvl w:val="0"/>
          <w:numId w:val="0"/>
        </w:numPr>
        <w:ind w:left="567" w:hanging="567"/>
        <w:rPr>
          <w:color w:val="000000"/>
        </w:rPr>
      </w:pPr>
    </w:p>
    <w:p w14:paraId="37884FC6" w14:textId="77777777" w:rsidR="00C81552" w:rsidRPr="00F46B8B" w:rsidRDefault="00C81552" w:rsidP="00F46B8B">
      <w:pPr>
        <w:pStyle w:val="Nessunaspaziatura"/>
        <w:rPr>
          <w:color w:val="000000"/>
        </w:rPr>
      </w:pPr>
      <w:r w:rsidRPr="00F46B8B">
        <w:rPr>
          <w:color w:val="000000"/>
        </w:rPr>
        <w:t>L’amore vero sradica da ogni vizio, empietà, falsità, stoltezza e pianta nella virtù, nel vero bene, nella giustizia, nella verità.</w:t>
      </w:r>
    </w:p>
    <w:p w14:paraId="03694104" w14:textId="77777777" w:rsidR="00C81552" w:rsidRPr="00F46B8B" w:rsidRDefault="00C81552" w:rsidP="00F46B8B">
      <w:pPr>
        <w:pStyle w:val="Nessunaspaziatura"/>
        <w:rPr>
          <w:color w:val="000000"/>
        </w:rPr>
      </w:pPr>
      <w:r w:rsidRPr="00F46B8B">
        <w:rPr>
          <w:color w:val="000000"/>
        </w:rPr>
        <w:t>L’amore falso, frutto di vizi e concupiscenza, lascia l’uomo ai suoi vizi, falsità, menzogna del suo essere e della sua vita.</w:t>
      </w:r>
    </w:p>
    <w:p w14:paraId="77EFE102" w14:textId="77777777" w:rsidR="00C81552" w:rsidRPr="00F46B8B" w:rsidRDefault="00C81552" w:rsidP="00F46B8B">
      <w:pPr>
        <w:pStyle w:val="Nessunaspaziatura"/>
        <w:rPr>
          <w:color w:val="000000"/>
        </w:rPr>
      </w:pPr>
      <w:r w:rsidRPr="00F46B8B">
        <w:rPr>
          <w:color w:val="000000"/>
        </w:rPr>
        <w:t>L’amore vero del Signore toglie l’uomo da ogni empietà, idolatria, menzogna, anche attraverso la via del grande dolore fisico e spirituale.</w:t>
      </w:r>
    </w:p>
    <w:p w14:paraId="48981086" w14:textId="77777777" w:rsidR="00C81552" w:rsidRPr="00F46B8B" w:rsidRDefault="00C81552" w:rsidP="00F46B8B">
      <w:pPr>
        <w:pStyle w:val="Nessunaspaziatura"/>
        <w:rPr>
          <w:color w:val="000000"/>
        </w:rPr>
      </w:pPr>
      <w:r w:rsidRPr="00F46B8B">
        <w:rPr>
          <w:color w:val="000000"/>
        </w:rPr>
        <w:t>Molti dicono: "Io amo il Signore". Quando non ci si accosta più al suo Altare, Gesù è fuori del cuore. Dall'Altare Cristo entra nel cuore.</w:t>
      </w:r>
    </w:p>
    <w:p w14:paraId="0CBEB5D5" w14:textId="77777777" w:rsidR="00C81552" w:rsidRPr="00F46B8B" w:rsidRDefault="00C81552" w:rsidP="00F46B8B">
      <w:pPr>
        <w:pStyle w:val="Nessunaspaziatura"/>
        <w:numPr>
          <w:ilvl w:val="0"/>
          <w:numId w:val="0"/>
        </w:numPr>
        <w:ind w:left="567"/>
        <w:rPr>
          <w:color w:val="000000"/>
        </w:rPr>
      </w:pPr>
    </w:p>
    <w:p w14:paraId="0B5254FE" w14:textId="77777777" w:rsidR="00C81552" w:rsidRPr="00F46B8B" w:rsidRDefault="00C81552" w:rsidP="00F46B8B">
      <w:pPr>
        <w:pStyle w:val="Nessunaspaziatura"/>
        <w:rPr>
          <w:color w:val="000000"/>
        </w:rPr>
      </w:pPr>
      <w:r w:rsidRPr="00F46B8B">
        <w:rPr>
          <w:color w:val="000000"/>
        </w:rPr>
        <w:t>La salvezza è il frutto di un obbligo di amore eterno che Dio s'è assunto nell'eternità. Dio non può soddisfare il suo obbligo senza di te.</w:t>
      </w:r>
    </w:p>
    <w:p w14:paraId="709358FB" w14:textId="77777777" w:rsidR="00C81552" w:rsidRPr="00F46B8B" w:rsidRDefault="00C81552" w:rsidP="00F46B8B">
      <w:pPr>
        <w:pStyle w:val="Nessunaspaziatura"/>
        <w:rPr>
          <w:color w:val="000000"/>
        </w:rPr>
      </w:pPr>
      <w:r w:rsidRPr="00F46B8B">
        <w:rPr>
          <w:color w:val="000000"/>
        </w:rPr>
        <w:t>Se l'uomo non si lascia fare strumento, in Cristo, di questo obbligo eterno di amore del Padre, la redenzione dell'umanità non si compie.</w:t>
      </w:r>
    </w:p>
    <w:p w14:paraId="5FC984AD" w14:textId="77777777" w:rsidR="00C81552" w:rsidRPr="00F46B8B" w:rsidRDefault="00C81552" w:rsidP="00F46B8B">
      <w:pPr>
        <w:pStyle w:val="Nessunaspaziatura"/>
        <w:rPr>
          <w:color w:val="000000"/>
        </w:rPr>
      </w:pPr>
      <w:r w:rsidRPr="00F46B8B">
        <w:rPr>
          <w:color w:val="000000"/>
        </w:rPr>
        <w:t>Manca a Dio lo strumento umano necessario per poter operare. Per questo Lui va sempre alla ricerca di cuori che si consegnino a Lui.</w:t>
      </w:r>
    </w:p>
    <w:p w14:paraId="50F3C57A" w14:textId="77777777" w:rsidR="00C81552" w:rsidRPr="00F46B8B" w:rsidRDefault="00C81552" w:rsidP="00F46B8B">
      <w:pPr>
        <w:pStyle w:val="Nessunaspaziatura"/>
        <w:rPr>
          <w:color w:val="000000"/>
        </w:rPr>
      </w:pPr>
      <w:r w:rsidRPr="00F46B8B">
        <w:rPr>
          <w:color w:val="000000"/>
        </w:rPr>
        <w:t>In questa ricerca è il mistero della vocazione. Dio mai si arrenderà. Sempre vorrà soddisfare il suo obbligo d'amore. Sempre cercherà.</w:t>
      </w:r>
    </w:p>
    <w:p w14:paraId="32EBB0FD" w14:textId="77777777" w:rsidR="00C81552" w:rsidRPr="00F46B8B" w:rsidRDefault="00C81552" w:rsidP="00F46B8B">
      <w:pPr>
        <w:pStyle w:val="Nessunaspaziatura"/>
        <w:rPr>
          <w:color w:val="000000"/>
        </w:rPr>
      </w:pPr>
      <w:r w:rsidRPr="00F46B8B">
        <w:rPr>
          <w:color w:val="000000"/>
        </w:rPr>
        <w:t>Vergine Maria, anche tu sei frutto di questa ricerca senza sosta da parte del Padre e a tua volta ti sei fatta ricercatrice di nuovi mezzi.</w:t>
      </w:r>
    </w:p>
    <w:p w14:paraId="16F1A152" w14:textId="77777777" w:rsidR="00C81552" w:rsidRPr="00F46B8B" w:rsidRDefault="00C81552" w:rsidP="00F46B8B">
      <w:pPr>
        <w:pStyle w:val="Nessunaspaziatura"/>
        <w:rPr>
          <w:color w:val="000000"/>
        </w:rPr>
      </w:pPr>
      <w:r w:rsidRPr="00F46B8B">
        <w:rPr>
          <w:color w:val="000000"/>
        </w:rPr>
        <w:t>Madre Santa, fa che nella tua opera, tutti si lascino fare strumenti, mezzi affinché il Signore possa soddisfare il suo obbligo eterno.</w:t>
      </w:r>
    </w:p>
    <w:p w14:paraId="4EC67E3C" w14:textId="77777777" w:rsidR="00C81552" w:rsidRPr="00F46B8B" w:rsidRDefault="00C81552" w:rsidP="00F46B8B">
      <w:pPr>
        <w:pStyle w:val="Nessunaspaziatura"/>
        <w:rPr>
          <w:color w:val="000000"/>
        </w:rPr>
      </w:pPr>
      <w:r w:rsidRPr="00F46B8B">
        <w:rPr>
          <w:color w:val="000000"/>
        </w:rPr>
        <w:t>Madre di Dio, con la tua preghiera incessante, tutto diverrà più facile. Tu preghi, lo Spirito convince e avvince i cuori, Dio può salvare.</w:t>
      </w:r>
    </w:p>
    <w:p w14:paraId="2FE5AD86" w14:textId="77777777" w:rsidR="00C81552" w:rsidRPr="00F46B8B" w:rsidRDefault="00C81552" w:rsidP="00F46B8B">
      <w:pPr>
        <w:pStyle w:val="Titolo1"/>
        <w:rPr>
          <w:color w:val="000000"/>
        </w:rPr>
      </w:pPr>
      <w:bookmarkStart w:id="814" w:name="_Toc436977480"/>
      <w:r w:rsidRPr="00F46B8B">
        <w:rPr>
          <w:color w:val="000000"/>
        </w:rPr>
        <w:t>4 Agosto</w:t>
      </w:r>
      <w:bookmarkEnd w:id="814"/>
    </w:p>
    <w:p w14:paraId="193EAC79" w14:textId="77777777" w:rsidR="00C81552" w:rsidRPr="00F46B8B" w:rsidRDefault="00C81552" w:rsidP="00F46B8B">
      <w:pPr>
        <w:pStyle w:val="Nessunaspaziatura"/>
        <w:rPr>
          <w:color w:val="000000"/>
        </w:rPr>
      </w:pPr>
      <w:r w:rsidRPr="00F46B8B">
        <w:rPr>
          <w:color w:val="000000"/>
        </w:rPr>
        <w:t>Il Signore non priva l’uomo di andare a cercare una altro dio. Gli consente di cercare. Però alla fine gli chiede onestà: non l’ho trovato.</w:t>
      </w:r>
    </w:p>
    <w:p w14:paraId="146B59AE" w14:textId="77777777" w:rsidR="00C81552" w:rsidRPr="00F46B8B" w:rsidRDefault="00C81552" w:rsidP="00F46B8B">
      <w:pPr>
        <w:pStyle w:val="Nessunaspaziatura"/>
        <w:rPr>
          <w:color w:val="000000"/>
        </w:rPr>
      </w:pPr>
      <w:r w:rsidRPr="00F46B8B">
        <w:rPr>
          <w:color w:val="000000"/>
        </w:rPr>
        <w:t>È l’esperienza del Figliol prodigo che lascia la casa paterna alla ricerca di un altro padre migliore? Alla fine l’onestà è giunta.</w:t>
      </w:r>
    </w:p>
    <w:p w14:paraId="755C12C4" w14:textId="77777777" w:rsidR="00C81552" w:rsidRPr="00F46B8B" w:rsidRDefault="00C81552" w:rsidP="00F46B8B">
      <w:pPr>
        <w:pStyle w:val="Nessunaspaziatura"/>
        <w:rPr>
          <w:color w:val="000000"/>
        </w:rPr>
      </w:pPr>
      <w:r w:rsidRPr="00F46B8B">
        <w:rPr>
          <w:color w:val="000000"/>
        </w:rPr>
        <w:t>Gli altri padri preferivano i porci a lui. È la triste realtà di chi va alla ricerca di un altro dio, migliore del vero ed unico Dio.</w:t>
      </w:r>
    </w:p>
    <w:p w14:paraId="6848EFFF" w14:textId="77777777" w:rsidR="00C81552" w:rsidRPr="00F46B8B" w:rsidRDefault="00C81552" w:rsidP="00F46B8B">
      <w:pPr>
        <w:pStyle w:val="Nessunaspaziatura"/>
        <w:rPr>
          <w:color w:val="000000"/>
        </w:rPr>
      </w:pPr>
      <w:r w:rsidRPr="00F46B8B">
        <w:rPr>
          <w:color w:val="000000"/>
        </w:rPr>
        <w:t>Gli altri dèi non lo trattano come figlio. I porci sono i loro figli, perché sono essi la fonte della loro economia. Dovremmo riflettere.</w:t>
      </w:r>
    </w:p>
    <w:p w14:paraId="512C0126"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2034DDC8" w14:textId="77777777" w:rsidR="00C81552" w:rsidRPr="00F46B8B" w:rsidRDefault="00C81552" w:rsidP="00F46B8B">
      <w:pPr>
        <w:pStyle w:val="Nessunaspaziatura"/>
        <w:rPr>
          <w:color w:val="000000"/>
        </w:rPr>
      </w:pPr>
      <w:r w:rsidRPr="00F46B8B">
        <w:rPr>
          <w:color w:val="000000"/>
        </w:rPr>
        <w:t>Vi è un principio eterno nel perdono del Signore che va messo bene in luce. Deve governare la nostra vita per tutti i suoi giorni.</w:t>
      </w:r>
    </w:p>
    <w:p w14:paraId="272D065E" w14:textId="77777777" w:rsidR="00C81552" w:rsidRPr="00F46B8B" w:rsidRDefault="00C81552" w:rsidP="00F46B8B">
      <w:pPr>
        <w:pStyle w:val="Nessunaspaziatura"/>
        <w:rPr>
          <w:color w:val="000000"/>
        </w:rPr>
      </w:pPr>
      <w:r w:rsidRPr="00F46B8B">
        <w:rPr>
          <w:color w:val="000000"/>
        </w:rPr>
        <w:t>È Dio che offre il perdono, che suscita il pentimento, che spinge perché si ritorni a Lui, che chiama perché si abbandoni la via del male.</w:t>
      </w:r>
    </w:p>
    <w:p w14:paraId="055A0D48" w14:textId="77777777" w:rsidR="00C81552" w:rsidRPr="00F46B8B" w:rsidRDefault="00C81552" w:rsidP="00F46B8B">
      <w:pPr>
        <w:pStyle w:val="Nessunaspaziatura"/>
        <w:rPr>
          <w:color w:val="000000"/>
        </w:rPr>
      </w:pPr>
      <w:r w:rsidRPr="00F46B8B">
        <w:rPr>
          <w:color w:val="000000"/>
        </w:rPr>
        <w:t>La Scrittura Santa è questa verità. La conversione è il frutto dell’amore preveniente di Dio. Senza questo amore non vi sarebbe ritorno.</w:t>
      </w:r>
    </w:p>
    <w:p w14:paraId="6ABC416B" w14:textId="77777777" w:rsidR="00C81552" w:rsidRPr="00F46B8B" w:rsidRDefault="00C81552" w:rsidP="00F46B8B">
      <w:pPr>
        <w:pStyle w:val="Nessunaspaziatura"/>
        <w:rPr>
          <w:color w:val="000000"/>
        </w:rPr>
      </w:pPr>
      <w:r w:rsidRPr="00F46B8B">
        <w:rPr>
          <w:color w:val="000000"/>
        </w:rPr>
        <w:t>Quando l’uomo per grazia preveniente del Signore ritorna al suo Dio, Questi compie con lui vera opera di nuova creazione, nuova formazione.</w:t>
      </w:r>
    </w:p>
    <w:p w14:paraId="5326A3E6" w14:textId="77777777" w:rsidR="00C81552" w:rsidRPr="00F46B8B" w:rsidRDefault="00C81552" w:rsidP="00F46B8B">
      <w:pPr>
        <w:pStyle w:val="Nessunaspaziatura"/>
        <w:rPr>
          <w:color w:val="000000"/>
        </w:rPr>
      </w:pPr>
      <w:r w:rsidRPr="00F46B8B">
        <w:rPr>
          <w:color w:val="000000"/>
        </w:rPr>
        <w:t>Il Signore ci immerge nel crogiolo del suo amore per ricrearci, riformarci, rigenerarci, farci nuove creature. Le scorie non esistono più.</w:t>
      </w:r>
    </w:p>
    <w:p w14:paraId="0C6A9C54" w14:textId="77777777" w:rsidR="00C81552" w:rsidRPr="00F46B8B" w:rsidRDefault="00C81552" w:rsidP="00F46B8B">
      <w:pPr>
        <w:pStyle w:val="Nessunaspaziatura"/>
        <w:rPr>
          <w:color w:val="000000"/>
        </w:rPr>
      </w:pPr>
      <w:r w:rsidRPr="00F46B8B">
        <w:rPr>
          <w:color w:val="000000"/>
        </w:rPr>
        <w:t>Dio non ci vede secondo ciò che eravamo, ma secondo ciò che siamo, secondo ciò che Lui nuovamente ci ha fatti, rigenerandoci e ricreandoci.</w:t>
      </w:r>
    </w:p>
    <w:p w14:paraId="70FBF9F6" w14:textId="77777777" w:rsidR="00C81552" w:rsidRPr="00F46B8B" w:rsidRDefault="00C81552" w:rsidP="00F46B8B">
      <w:pPr>
        <w:pStyle w:val="Nessunaspaziatura"/>
        <w:rPr>
          <w:color w:val="000000"/>
        </w:rPr>
      </w:pPr>
      <w:r w:rsidRPr="00F46B8B">
        <w:rPr>
          <w:color w:val="000000"/>
        </w:rPr>
        <w:t>Per questo Lui non ricorda il nostro peccato. Non lo vede più in noi. Esso è stato cancellato dal crogiolo del suo divino ed eterno amore.</w:t>
      </w:r>
    </w:p>
    <w:p w14:paraId="0DB13C18" w14:textId="77777777" w:rsidR="00C81552" w:rsidRPr="00F46B8B" w:rsidRDefault="00C81552" w:rsidP="00F46B8B">
      <w:pPr>
        <w:pStyle w:val="Nessunaspaziatura"/>
        <w:rPr>
          <w:color w:val="000000"/>
        </w:rPr>
      </w:pPr>
      <w:r w:rsidRPr="00F46B8B">
        <w:rPr>
          <w:color w:val="000000"/>
        </w:rPr>
        <w:t>Il suo perdono sempre va visto come nuova creazione. È nuova creazione che sempre parte dal suo cuore, dalla sua volontà.</w:t>
      </w:r>
    </w:p>
    <w:p w14:paraId="635B2395" w14:textId="77777777" w:rsidR="00C81552" w:rsidRPr="00F46B8B" w:rsidRDefault="00C81552" w:rsidP="00F46B8B">
      <w:pPr>
        <w:pStyle w:val="Nessunaspaziatura"/>
        <w:rPr>
          <w:color w:val="000000"/>
        </w:rPr>
      </w:pPr>
      <w:r w:rsidRPr="00F46B8B">
        <w:rPr>
          <w:color w:val="000000"/>
        </w:rPr>
        <w:t>Possiamo noi pentirci solo per questa volontà del Signore che ci vuole creare nuovi. Altrimenti resteremmo in eterno nel nostro peccato.</w:t>
      </w:r>
    </w:p>
    <w:p w14:paraId="3A70F42E" w14:textId="77777777" w:rsidR="00C81552" w:rsidRPr="00F46B8B" w:rsidRDefault="00C81552" w:rsidP="00F46B8B">
      <w:pPr>
        <w:pStyle w:val="Nessunaspaziatura"/>
        <w:rPr>
          <w:color w:val="000000"/>
        </w:rPr>
      </w:pPr>
      <w:r w:rsidRPr="00F46B8B">
        <w:rPr>
          <w:color w:val="000000"/>
        </w:rPr>
        <w:t>Questa volontà di nuova creazione finisce in Dio quando l’uomo commette il peccato contro lo Spirito Santo. Non c’è più salvezza.</w:t>
      </w:r>
    </w:p>
    <w:p w14:paraId="1A545584" w14:textId="77777777" w:rsidR="00C81552" w:rsidRPr="00F46B8B" w:rsidRDefault="00C81552" w:rsidP="00F46B8B">
      <w:pPr>
        <w:pStyle w:val="Nessunaspaziatura"/>
        <w:rPr>
          <w:color w:val="000000"/>
        </w:rPr>
      </w:pPr>
      <w:r w:rsidRPr="00F46B8B">
        <w:rPr>
          <w:color w:val="000000"/>
        </w:rPr>
        <w:t>Dio non può più ricreare, rimodellare, immergere l’uomo nel crogiolo del suo amore, perché l’uomo ha deciso di distruggere il suo Creatore.</w:t>
      </w:r>
    </w:p>
    <w:p w14:paraId="30616366" w14:textId="77777777" w:rsidR="00C81552" w:rsidRPr="00F46B8B" w:rsidRDefault="00C81552" w:rsidP="00F46B8B">
      <w:pPr>
        <w:pStyle w:val="Nessunaspaziatura"/>
        <w:numPr>
          <w:ilvl w:val="0"/>
          <w:numId w:val="0"/>
        </w:numPr>
        <w:ind w:left="567"/>
        <w:rPr>
          <w:color w:val="000000"/>
        </w:rPr>
      </w:pPr>
    </w:p>
    <w:p w14:paraId="232F0D9C" w14:textId="77777777" w:rsidR="00C81552" w:rsidRPr="00F46B8B" w:rsidRDefault="00C81552" w:rsidP="00F46B8B">
      <w:pPr>
        <w:pStyle w:val="Nessunaspaziatura"/>
        <w:rPr>
          <w:color w:val="000000"/>
        </w:rPr>
      </w:pPr>
      <w:r w:rsidRPr="00F46B8B">
        <w:rPr>
          <w:color w:val="000000"/>
        </w:rPr>
        <w:t>Una fede senza verità è nulla. La forza della fede è la verità che la sostiene. Quando la verità abbandona la fede, la fede è morta.</w:t>
      </w:r>
    </w:p>
    <w:p w14:paraId="5F29CD12" w14:textId="77777777" w:rsidR="00C81552" w:rsidRPr="00F46B8B" w:rsidRDefault="00C81552" w:rsidP="00F46B8B">
      <w:pPr>
        <w:pStyle w:val="Nessunaspaziatura"/>
        <w:rPr>
          <w:color w:val="000000"/>
        </w:rPr>
      </w:pPr>
      <w:r w:rsidRPr="00F46B8B">
        <w:rPr>
          <w:color w:val="000000"/>
        </w:rPr>
        <w:t>Tutta la rivelazione della Scrittura Santa è in funzione della creazione nei cuori della vera fede. Verità e fede sono una cosa sola.</w:t>
      </w:r>
    </w:p>
    <w:p w14:paraId="61AD1C9B" w14:textId="77777777" w:rsidR="00C81552" w:rsidRPr="00F46B8B" w:rsidRDefault="00C81552" w:rsidP="00F46B8B">
      <w:pPr>
        <w:pStyle w:val="Nessunaspaziatura"/>
        <w:rPr>
          <w:color w:val="000000"/>
        </w:rPr>
      </w:pPr>
      <w:r w:rsidRPr="00F46B8B">
        <w:rPr>
          <w:color w:val="000000"/>
        </w:rPr>
        <w:t>Una fede è forte, robusta, capace di cambiare una vita per la potenza della verità racchiusa in essa. La fede fondata sulla falsità è vana.</w:t>
      </w:r>
    </w:p>
    <w:p w14:paraId="492F43D2" w14:textId="77777777" w:rsidR="00C81552" w:rsidRPr="00F46B8B" w:rsidRDefault="00C81552" w:rsidP="00F46B8B">
      <w:pPr>
        <w:pStyle w:val="Nessunaspaziatura"/>
        <w:rPr>
          <w:color w:val="000000"/>
        </w:rPr>
      </w:pPr>
      <w:r w:rsidRPr="00F46B8B">
        <w:rPr>
          <w:color w:val="000000"/>
        </w:rPr>
        <w:t>Poiché oggi molta fede dei credenti è senza verità, essa è anche vana. Non modifica la loro vita. Non la cambia. Non la trasforma.</w:t>
      </w:r>
    </w:p>
    <w:p w14:paraId="35499D24" w14:textId="77777777" w:rsidR="00C81552" w:rsidRPr="00F46B8B" w:rsidRDefault="00C81552" w:rsidP="00F46B8B">
      <w:pPr>
        <w:pStyle w:val="Nessunaspaziatura"/>
        <w:rPr>
          <w:color w:val="000000"/>
        </w:rPr>
      </w:pPr>
      <w:r w:rsidRPr="00F46B8B">
        <w:rPr>
          <w:color w:val="000000"/>
        </w:rPr>
        <w:t>Ognuno si costruisce una sua fede personale, facendosi e modellandosi il suo Dio, il suo Cristo, la sua Chiesa. È una fede vana.</w:t>
      </w:r>
    </w:p>
    <w:p w14:paraId="641E3D5A" w14:textId="77777777" w:rsidR="00C81552" w:rsidRPr="00F46B8B" w:rsidRDefault="00C81552" w:rsidP="00F46B8B">
      <w:pPr>
        <w:pStyle w:val="Nessunaspaziatura"/>
        <w:rPr>
          <w:color w:val="000000"/>
        </w:rPr>
      </w:pPr>
      <w:r w:rsidRPr="00F46B8B">
        <w:rPr>
          <w:color w:val="000000"/>
        </w:rPr>
        <w:t>La verità della fede non viene dall’uomo, dalla sua intelligenza e volontà. La verità della fede viene solo dalla purissima verità di Dio.</w:t>
      </w:r>
    </w:p>
    <w:p w14:paraId="77248646"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F4030CD" w14:textId="77777777" w:rsidR="00C81552" w:rsidRPr="00F46B8B" w:rsidRDefault="00C81552" w:rsidP="00F46B8B">
      <w:pPr>
        <w:pStyle w:val="Nessunaspaziatura"/>
        <w:rPr>
          <w:color w:val="000000"/>
        </w:rPr>
      </w:pPr>
      <w:r w:rsidRPr="00F46B8B">
        <w:rPr>
          <w:color w:val="000000"/>
        </w:rPr>
        <w:t>L'idolatra si pensa attore e protagonista della storia. L'uomo di fede si vede strumento inutile nelle mani del Signore. Solo strumento.</w:t>
      </w:r>
    </w:p>
    <w:p w14:paraId="6C9D0E99" w14:textId="77777777" w:rsidR="00C81552" w:rsidRPr="00F46B8B" w:rsidRDefault="00C81552" w:rsidP="00F46B8B">
      <w:pPr>
        <w:pStyle w:val="Nessunaspaziatura"/>
        <w:rPr>
          <w:color w:val="000000"/>
        </w:rPr>
      </w:pPr>
      <w:r w:rsidRPr="00F46B8B">
        <w:rPr>
          <w:color w:val="000000"/>
        </w:rPr>
        <w:t>L'idolatra non vede la storia che sempre gli sfugge di mano. La sua cecità è grande, immensa. La sua superbia è più alta dei cieli.</w:t>
      </w:r>
    </w:p>
    <w:p w14:paraId="6045F386" w14:textId="77777777" w:rsidR="00C81552" w:rsidRPr="00F46B8B" w:rsidRDefault="00C81552" w:rsidP="00F46B8B">
      <w:pPr>
        <w:pStyle w:val="Nessunaspaziatura"/>
        <w:rPr>
          <w:color w:val="000000"/>
        </w:rPr>
      </w:pPr>
      <w:r w:rsidRPr="00F46B8B">
        <w:rPr>
          <w:color w:val="000000"/>
        </w:rPr>
        <w:t>L'uomo di fede sa che la storia è tutta nelle mani di Dio. Con umile incessante preghiera invoca il Signore perché la orienti verso il bene.</w:t>
      </w:r>
    </w:p>
    <w:p w14:paraId="769C43E7" w14:textId="77777777" w:rsidR="00C81552" w:rsidRPr="00F46B8B" w:rsidRDefault="00C81552" w:rsidP="00F46B8B">
      <w:pPr>
        <w:pStyle w:val="Nessunaspaziatura"/>
        <w:rPr>
          <w:color w:val="000000"/>
        </w:rPr>
      </w:pPr>
      <w:r w:rsidRPr="00F46B8B">
        <w:rPr>
          <w:color w:val="000000"/>
        </w:rPr>
        <w:t>L'uomo di fede è nelle mani del Signore come una falce nelle mani del mietitore. Il Signore si può servire di lui secondo la sua volontà.</w:t>
      </w:r>
    </w:p>
    <w:p w14:paraId="63E5E828" w14:textId="77777777" w:rsidR="00C81552" w:rsidRPr="00F46B8B" w:rsidRDefault="00C81552" w:rsidP="00F46B8B">
      <w:pPr>
        <w:pStyle w:val="Nessunaspaziatura"/>
        <w:rPr>
          <w:color w:val="000000"/>
        </w:rPr>
      </w:pPr>
      <w:r w:rsidRPr="00F46B8B">
        <w:rPr>
          <w:color w:val="000000"/>
        </w:rPr>
        <w:t>L'idolatra è falce in mano a se stesso. Poiché è cieco, non distingue il buon grano dalle spine. Falcia le spine, lascia il buon grano.</w:t>
      </w:r>
    </w:p>
    <w:p w14:paraId="06082E76" w14:textId="77777777" w:rsidR="00C81552" w:rsidRPr="00F46B8B" w:rsidRDefault="00C81552" w:rsidP="00F46B8B">
      <w:pPr>
        <w:pStyle w:val="Nessunaspaziatura"/>
        <w:rPr>
          <w:color w:val="000000"/>
        </w:rPr>
      </w:pPr>
      <w:r w:rsidRPr="00F46B8B">
        <w:rPr>
          <w:color w:val="000000"/>
        </w:rPr>
        <w:t>Vergine Maria, Donna umilissima nelle mani del Signore, rivestici della tua umiltà perché possiamo essere servi inutili per il nostro Dio.</w:t>
      </w:r>
    </w:p>
    <w:p w14:paraId="02EB15E0" w14:textId="77777777" w:rsidR="00C81552" w:rsidRPr="00F46B8B" w:rsidRDefault="00C81552" w:rsidP="00F46B8B">
      <w:pPr>
        <w:pStyle w:val="Nessunaspaziatura"/>
        <w:rPr>
          <w:color w:val="000000"/>
        </w:rPr>
      </w:pPr>
      <w:r w:rsidRPr="00F46B8B">
        <w:rPr>
          <w:color w:val="000000"/>
        </w:rPr>
        <w:t>Vergine Madre, tieni lontana dalla tua opera ogni superbia, vanagloria. Non permettere che qualcuno si senta attore, ma tutti servi inutili.</w:t>
      </w:r>
    </w:p>
    <w:p w14:paraId="0FB2DDE9" w14:textId="77777777" w:rsidR="00C81552" w:rsidRPr="00F46B8B" w:rsidRDefault="00C81552" w:rsidP="00F46B8B">
      <w:pPr>
        <w:pStyle w:val="Nessunaspaziatura"/>
        <w:rPr>
          <w:color w:val="000000"/>
        </w:rPr>
      </w:pPr>
      <w:r w:rsidRPr="00F46B8B">
        <w:rPr>
          <w:color w:val="000000"/>
        </w:rPr>
        <w:t>Una grazia ti chiedo, Madre Santa. Aiuta tutti a vedersi nelle mani del loro Dio e Signore per essere sempre dove lo Spirito vuole che si è.</w:t>
      </w:r>
    </w:p>
    <w:p w14:paraId="5BF7FB94" w14:textId="77777777" w:rsidR="00C81552" w:rsidRPr="00F46B8B" w:rsidRDefault="00C81552" w:rsidP="00F46B8B">
      <w:pPr>
        <w:pStyle w:val="Nessunaspaziatura"/>
        <w:rPr>
          <w:color w:val="000000"/>
        </w:rPr>
      </w:pPr>
      <w:r w:rsidRPr="00F46B8B">
        <w:rPr>
          <w:color w:val="000000"/>
        </w:rPr>
        <w:t>Un'altra grazia ti chiedo ancora Madre di Dio. Prendi tu in mano la tua opera e conducila secondo il cuore di Cristo Gesù e dello Spirito.</w:t>
      </w:r>
    </w:p>
    <w:p w14:paraId="537B35A1" w14:textId="77777777" w:rsidR="00C81552" w:rsidRPr="00F46B8B" w:rsidRDefault="00C81552" w:rsidP="00F46B8B">
      <w:pPr>
        <w:pStyle w:val="Titolo1"/>
        <w:rPr>
          <w:color w:val="000000"/>
        </w:rPr>
      </w:pPr>
      <w:bookmarkStart w:id="815" w:name="_Toc436977481"/>
      <w:r w:rsidRPr="00F46B8B">
        <w:rPr>
          <w:color w:val="000000"/>
        </w:rPr>
        <w:t>5 Agosto</w:t>
      </w:r>
      <w:bookmarkEnd w:id="815"/>
    </w:p>
    <w:p w14:paraId="38C54BAA" w14:textId="77777777" w:rsidR="00C81552" w:rsidRPr="00F46B8B" w:rsidRDefault="00C81552" w:rsidP="00F46B8B">
      <w:pPr>
        <w:pStyle w:val="Nessunaspaziatura"/>
        <w:rPr>
          <w:color w:val="000000"/>
          <w:sz w:val="20"/>
          <w:szCs w:val="20"/>
        </w:rPr>
      </w:pPr>
      <w:r w:rsidRPr="00F46B8B">
        <w:rPr>
          <w:color w:val="000000"/>
        </w:rPr>
        <w:t>Ogni parola detta, scritta, sussurrata, mormorata, cantata è rivelatrice del cuore da cui essa sempre sgorga. La parola è il cuore mostrato.</w:t>
      </w:r>
    </w:p>
    <w:p w14:paraId="03F47B00" w14:textId="77777777" w:rsidR="00C81552" w:rsidRPr="00F46B8B" w:rsidRDefault="00C81552" w:rsidP="00F46B8B">
      <w:pPr>
        <w:pStyle w:val="Nessunaspaziatura"/>
        <w:numPr>
          <w:ilvl w:val="0"/>
          <w:numId w:val="0"/>
        </w:numPr>
        <w:ind w:left="567"/>
        <w:rPr>
          <w:color w:val="000000"/>
        </w:rPr>
      </w:pPr>
    </w:p>
    <w:p w14:paraId="551F51FE" w14:textId="77777777" w:rsidR="00C81552" w:rsidRPr="00F46B8B" w:rsidRDefault="00C81552" w:rsidP="00F46B8B">
      <w:pPr>
        <w:pStyle w:val="Nessunaspaziatura"/>
        <w:rPr>
          <w:color w:val="000000"/>
        </w:rPr>
      </w:pPr>
      <w:r w:rsidRPr="00F46B8B">
        <w:rPr>
          <w:color w:val="000000"/>
        </w:rPr>
        <w:t>Non vi è una sola forma di vita con la quale ci si deve donare a Dio. Con ogni forma possiamo amare Dio e in ogni forma da Lui essere amati.</w:t>
      </w:r>
    </w:p>
    <w:p w14:paraId="2D995072" w14:textId="77777777" w:rsidR="00C81552" w:rsidRPr="00F46B8B" w:rsidRDefault="00C81552" w:rsidP="00F46B8B">
      <w:pPr>
        <w:pStyle w:val="Nessunaspaziatura"/>
        <w:rPr>
          <w:color w:val="000000"/>
        </w:rPr>
      </w:pPr>
      <w:r w:rsidRPr="00F46B8B">
        <w:rPr>
          <w:color w:val="000000"/>
        </w:rPr>
        <w:t>È il motivo per cui la vita va accolta come essa è. La si accoglie e si benedice Dio. La sua onnipotenza ci crea secondo il suo bisogno.</w:t>
      </w:r>
    </w:p>
    <w:p w14:paraId="6DAFF0B7" w14:textId="77777777" w:rsidR="00C81552" w:rsidRPr="00F46B8B" w:rsidRDefault="00C81552" w:rsidP="00F46B8B">
      <w:pPr>
        <w:pStyle w:val="Nessunaspaziatura"/>
        <w:rPr>
          <w:color w:val="000000"/>
        </w:rPr>
      </w:pPr>
      <w:r w:rsidRPr="00F46B8B">
        <w:rPr>
          <w:color w:val="000000"/>
        </w:rPr>
        <w:t>Siamo tutti a servizio della gloria di Dio. Questa verità mai va dimenticata, mai trascurata, mai omessa di essere insegnata ad ogni uomo.</w:t>
      </w:r>
    </w:p>
    <w:p w14:paraId="11B28B61" w14:textId="77777777" w:rsidR="00C81552" w:rsidRPr="00F46B8B" w:rsidRDefault="00C81552" w:rsidP="00F46B8B">
      <w:pPr>
        <w:pStyle w:val="Nessunaspaziatura"/>
        <w:rPr>
          <w:color w:val="000000"/>
        </w:rPr>
      </w:pPr>
      <w:r w:rsidRPr="00F46B8B">
        <w:rPr>
          <w:color w:val="000000"/>
        </w:rPr>
        <w:t>Oggi l’uomo, vuoto di Dio, non dona la vita a Dio, la dona alle forme, pensando che esse possano colmarla, riempirla, renderla vera vita.</w:t>
      </w:r>
    </w:p>
    <w:p w14:paraId="0999B520" w14:textId="77777777" w:rsidR="00C81552" w:rsidRPr="00F46B8B" w:rsidRDefault="00C81552" w:rsidP="00F46B8B">
      <w:pPr>
        <w:pStyle w:val="Nessunaspaziatura"/>
        <w:rPr>
          <w:color w:val="000000"/>
        </w:rPr>
      </w:pPr>
      <w:r w:rsidRPr="00F46B8B">
        <w:rPr>
          <w:color w:val="000000"/>
        </w:rPr>
        <w:t>Le forme lasciano la vita così come essa è: vuota, priva di vita, morta, senza Dio che la ricolma di luce, verità, amore, carità, giustizia.</w:t>
      </w:r>
    </w:p>
    <w:p w14:paraId="68C63888" w14:textId="77777777" w:rsidR="00C81552" w:rsidRPr="00F46B8B" w:rsidRDefault="00C81552" w:rsidP="00F46B8B">
      <w:pPr>
        <w:pStyle w:val="Nessunaspaziatura"/>
        <w:numPr>
          <w:ilvl w:val="0"/>
          <w:numId w:val="0"/>
        </w:numPr>
        <w:ind w:left="567"/>
        <w:rPr>
          <w:color w:val="000000"/>
        </w:rPr>
      </w:pPr>
    </w:p>
    <w:p w14:paraId="1773A42F" w14:textId="77777777" w:rsidR="00C81552" w:rsidRPr="00F46B8B" w:rsidRDefault="00C81552" w:rsidP="00F46B8B">
      <w:pPr>
        <w:pStyle w:val="Nessunaspaziatura"/>
        <w:rPr>
          <w:color w:val="000000"/>
        </w:rPr>
      </w:pPr>
      <w:r w:rsidRPr="00F46B8B">
        <w:rPr>
          <w:color w:val="000000"/>
        </w:rPr>
        <w:t>Scrutando bene la storia della salvezza, notiamo che vi sono tre passaggi essenziali nel cammino di Dio per la salvezza dell’umanità.</w:t>
      </w:r>
    </w:p>
    <w:p w14:paraId="4A6E4C55" w14:textId="77777777" w:rsidR="00C81552" w:rsidRPr="00F46B8B" w:rsidRDefault="00C81552" w:rsidP="00F46B8B">
      <w:pPr>
        <w:pStyle w:val="Nessunaspaziatura"/>
        <w:rPr>
          <w:color w:val="000000"/>
        </w:rPr>
      </w:pPr>
      <w:r w:rsidRPr="00F46B8B">
        <w:rPr>
          <w:color w:val="000000"/>
        </w:rPr>
        <w:t>Si passa dal miracolo sulla natura: Esodo, al miracolo sui corpi: alcuni profeti e Cristo, al miracolo sui cuori: lo Spirito Santo.</w:t>
      </w:r>
    </w:p>
    <w:p w14:paraId="047327A2" w14:textId="77777777" w:rsidR="00C81552" w:rsidRPr="00F46B8B" w:rsidRDefault="00C81552" w:rsidP="00F46B8B">
      <w:pPr>
        <w:pStyle w:val="Nessunaspaziatura"/>
        <w:rPr>
          <w:color w:val="000000"/>
        </w:rPr>
      </w:pPr>
      <w:r w:rsidRPr="00F46B8B">
        <w:rPr>
          <w:color w:val="000000"/>
        </w:rPr>
        <w:t>Lo Spirito Santo viene, modifica un cuore e tutta la storia si rivoluziona. Diviene storia di amore, misericordia, giustizia, pace, verità.</w:t>
      </w:r>
    </w:p>
    <w:p w14:paraId="50C421A8" w14:textId="77777777" w:rsidR="00C81552" w:rsidRPr="00F46B8B" w:rsidRDefault="00C81552" w:rsidP="00F46B8B">
      <w:pPr>
        <w:pStyle w:val="Nessunaspaziatura"/>
        <w:rPr>
          <w:color w:val="000000"/>
        </w:rPr>
      </w:pPr>
      <w:r w:rsidRPr="00F46B8B">
        <w:rPr>
          <w:color w:val="000000"/>
        </w:rPr>
        <w:t>È il miracolo compiutosi a Pentecoste. Senz’alcun miracolo visibile, si realizza la creazione della nuova umanità, del nuovo popolo di Dio.</w:t>
      </w:r>
    </w:p>
    <w:p w14:paraId="0F4BFF87" w14:textId="77777777" w:rsidR="00C81552" w:rsidRPr="00F46B8B" w:rsidRDefault="00C81552" w:rsidP="00F46B8B">
      <w:pPr>
        <w:pStyle w:val="Nessunaspaziatura"/>
        <w:rPr>
          <w:color w:val="000000"/>
        </w:rPr>
      </w:pPr>
      <w:r w:rsidRPr="00F46B8B">
        <w:rPr>
          <w:color w:val="000000"/>
        </w:rPr>
        <w:t>Lo Spirito Santo crea nuova la storia senza prodigi visibili. Lui sa compiere ogni prodigio invisibile. È il Signore che crea nuovi i cuori.</w:t>
      </w:r>
    </w:p>
    <w:p w14:paraId="71969B2F" w14:textId="77777777" w:rsidR="00C81552" w:rsidRPr="00F46B8B" w:rsidRDefault="00C81552" w:rsidP="00F46B8B">
      <w:pPr>
        <w:pStyle w:val="Nessunaspaziatura"/>
        <w:rPr>
          <w:color w:val="000000"/>
        </w:rPr>
      </w:pPr>
      <w:r w:rsidRPr="00F46B8B">
        <w:rPr>
          <w:color w:val="000000"/>
        </w:rPr>
        <w:t>Questo miracolo vuole operare lo Spirito. Lo opera per i cuori che sono stati già trasformati da Lui. Per un cuore nuovo crea cuori nuovi.</w:t>
      </w:r>
    </w:p>
    <w:p w14:paraId="39CC3C4E" w14:textId="77777777" w:rsidR="00C81552" w:rsidRPr="00F46B8B" w:rsidRDefault="00C81552" w:rsidP="00F46B8B">
      <w:pPr>
        <w:pStyle w:val="Nessunaspaziatura"/>
        <w:rPr>
          <w:color w:val="000000"/>
        </w:rPr>
      </w:pPr>
      <w:r w:rsidRPr="00F46B8B">
        <w:rPr>
          <w:color w:val="000000"/>
        </w:rPr>
        <w:t>Nella storia della Chiesa non occorrono miracoli sui corpi o sulla natura, ma quelli creati nei cuori. È il cuore nuovo il vero miracolo.</w:t>
      </w:r>
    </w:p>
    <w:p w14:paraId="6B325B45" w14:textId="77777777" w:rsidR="00C81552" w:rsidRPr="00F46B8B" w:rsidRDefault="00C81552" w:rsidP="00F46B8B">
      <w:pPr>
        <w:pStyle w:val="Nessunaspaziatura"/>
        <w:numPr>
          <w:ilvl w:val="0"/>
          <w:numId w:val="0"/>
        </w:numPr>
        <w:ind w:left="567" w:hanging="567"/>
        <w:rPr>
          <w:color w:val="000000"/>
        </w:rPr>
      </w:pPr>
    </w:p>
    <w:p w14:paraId="05E4453B" w14:textId="77777777" w:rsidR="00C81552" w:rsidRPr="00F46B8B" w:rsidRDefault="00C81552" w:rsidP="00F46B8B">
      <w:pPr>
        <w:pStyle w:val="Nessunaspaziatura"/>
        <w:rPr>
          <w:color w:val="000000"/>
        </w:rPr>
      </w:pPr>
      <w:r w:rsidRPr="00F46B8B">
        <w:rPr>
          <w:color w:val="000000"/>
        </w:rPr>
        <w:t>Vergine Maria, metti in ogni cuore il desiderio di essere tutto di Cristo Gesù, per Lui. Questo miracolo trasforma il mondo, la storia.</w:t>
      </w:r>
    </w:p>
    <w:p w14:paraId="21408FEC" w14:textId="77777777" w:rsidR="00C81552" w:rsidRPr="00F46B8B" w:rsidRDefault="00C81552" w:rsidP="00F46B8B">
      <w:pPr>
        <w:pStyle w:val="Nessunaspaziatura"/>
        <w:rPr>
          <w:color w:val="000000"/>
        </w:rPr>
      </w:pPr>
      <w:r w:rsidRPr="00F46B8B">
        <w:rPr>
          <w:color w:val="000000"/>
        </w:rPr>
        <w:t>Madre Pura, convinci ogni uomo che questo è il solo desiderio che cambia la vita: vivere con il cuore di Cristo per ricolmare di esso tutti.</w:t>
      </w:r>
    </w:p>
    <w:p w14:paraId="44DE2002" w14:textId="77777777" w:rsidR="00C81552" w:rsidRPr="00F46B8B" w:rsidRDefault="00C81552" w:rsidP="00F46B8B">
      <w:pPr>
        <w:pStyle w:val="Nessunaspaziatura"/>
        <w:rPr>
          <w:color w:val="000000"/>
        </w:rPr>
      </w:pPr>
      <w:r w:rsidRPr="00F46B8B">
        <w:rPr>
          <w:color w:val="000000"/>
        </w:rPr>
        <w:t>Madre Vera, dona alla tua opera il tuo cuore. Con esso nel petto di tutti, la luce di Cristo incendierà il mondo e la sua grazia lo salverà.</w:t>
      </w:r>
    </w:p>
    <w:p w14:paraId="187ECD50" w14:textId="77777777" w:rsidR="00C81552" w:rsidRPr="00F46B8B" w:rsidRDefault="00C81552" w:rsidP="00F46B8B">
      <w:pPr>
        <w:pStyle w:val="Titolo1"/>
        <w:rPr>
          <w:color w:val="000000"/>
          <w:lang w:val="es-ES"/>
        </w:rPr>
      </w:pPr>
      <w:bookmarkStart w:id="816" w:name="_Toc436977482"/>
      <w:r w:rsidRPr="00F46B8B">
        <w:rPr>
          <w:color w:val="000000"/>
          <w:lang w:val="es-ES"/>
        </w:rPr>
        <w:t>6 Agosto</w:t>
      </w:r>
      <w:bookmarkEnd w:id="816"/>
    </w:p>
    <w:p w14:paraId="53972EB5" w14:textId="77777777" w:rsidR="00C81552" w:rsidRPr="00F46B8B" w:rsidRDefault="00C81552" w:rsidP="00F46B8B">
      <w:pPr>
        <w:pStyle w:val="Nessunaspaziatura"/>
        <w:rPr>
          <w:color w:val="000000"/>
        </w:rPr>
      </w:pPr>
      <w:r w:rsidRPr="00F46B8B">
        <w:rPr>
          <w:color w:val="000000"/>
        </w:rPr>
        <w:t>Il mondo vive di nichilismo, ateismo, evoluzionismo, scienza che pretende di avere in mano la perfetta conoscenza del passato e del futuro.</w:t>
      </w:r>
    </w:p>
    <w:p w14:paraId="69E7BBE1" w14:textId="77777777" w:rsidR="00C81552" w:rsidRPr="00F46B8B" w:rsidRDefault="00C81552" w:rsidP="00F46B8B">
      <w:pPr>
        <w:pStyle w:val="Nessunaspaziatura"/>
        <w:rPr>
          <w:color w:val="000000"/>
        </w:rPr>
      </w:pPr>
      <w:r w:rsidRPr="00F46B8B">
        <w:rPr>
          <w:color w:val="000000"/>
        </w:rPr>
        <w:t>Questo mondo è falso. Nega Dio come origine, fonte, principio eterno della sua vita. Nega che la verità dell’uomo è dalla verità di Dio.</w:t>
      </w:r>
    </w:p>
    <w:p w14:paraId="7A1F96AE" w14:textId="77777777" w:rsidR="00C81552" w:rsidRPr="00F46B8B" w:rsidRDefault="00C81552" w:rsidP="00F46B8B">
      <w:pPr>
        <w:pStyle w:val="Nessunaspaziatura"/>
        <w:rPr>
          <w:color w:val="000000"/>
        </w:rPr>
      </w:pPr>
      <w:r w:rsidRPr="00F46B8B">
        <w:rPr>
          <w:color w:val="000000"/>
        </w:rPr>
        <w:t>L’uomo è da Dio, oggi, sempre, in ogni cosa. I drammi che oggi uccidono l’umanità sono generati dalla negazione dell’origine dell’uomo.</w:t>
      </w:r>
    </w:p>
    <w:p w14:paraId="28E4794A" w14:textId="77777777" w:rsidR="00C81552" w:rsidRPr="00F46B8B" w:rsidRDefault="00C81552" w:rsidP="00F46B8B">
      <w:pPr>
        <w:pStyle w:val="Nessunaspaziatura"/>
        <w:rPr>
          <w:color w:val="000000"/>
        </w:rPr>
      </w:pPr>
      <w:r w:rsidRPr="00F46B8B">
        <w:rPr>
          <w:color w:val="000000"/>
        </w:rPr>
        <w:t>Oggi l’uomo vuole farsi da se stesso. Il silicone fisico è segno del silicone spirituale, con il quale l’uomo pensa di abbellire se stesso.</w:t>
      </w:r>
    </w:p>
    <w:p w14:paraId="600DCAE5" w14:textId="77777777" w:rsidR="00C81552" w:rsidRPr="00F46B8B" w:rsidRDefault="00C81552" w:rsidP="00F46B8B">
      <w:pPr>
        <w:pStyle w:val="Nessunaspaziatura"/>
        <w:rPr>
          <w:color w:val="000000"/>
        </w:rPr>
      </w:pPr>
      <w:r w:rsidRPr="00F46B8B">
        <w:rPr>
          <w:color w:val="000000"/>
        </w:rPr>
        <w:t>L’assenza di verità su inizi e fine, la falsità che si professa su questi due punti estremi, fanno sì che il nostro umanesimo sia falso.</w:t>
      </w:r>
    </w:p>
    <w:p w14:paraId="0C2DAA2E" w14:textId="77777777" w:rsidR="00C81552" w:rsidRPr="00F46B8B" w:rsidRDefault="00C81552" w:rsidP="00F46B8B">
      <w:pPr>
        <w:pStyle w:val="Nessunaspaziatura"/>
        <w:rPr>
          <w:color w:val="000000"/>
        </w:rPr>
      </w:pPr>
      <w:r w:rsidRPr="00F46B8B">
        <w:rPr>
          <w:color w:val="000000"/>
        </w:rPr>
        <w:t>Si costruisce un falso uomo. Lo si edifica sulla totale falsità della sua vita presente e futura. L’uomo non si è fatto, mai si potrà fare.</w:t>
      </w:r>
    </w:p>
    <w:p w14:paraId="4EE66B45" w14:textId="77777777" w:rsidR="00C81552" w:rsidRPr="00F46B8B" w:rsidRDefault="00C81552" w:rsidP="00F46B8B">
      <w:pPr>
        <w:pStyle w:val="Nessunaspaziatura"/>
        <w:rPr>
          <w:color w:val="000000"/>
        </w:rPr>
      </w:pPr>
      <w:r w:rsidRPr="00F46B8B">
        <w:rPr>
          <w:color w:val="000000"/>
        </w:rPr>
        <w:t>La verità dell’uomo non è dall’uomo, ma da colui che lo ha fatto. Sempre nel suo Creatore l’uomo deve attingere la sua verità.</w:t>
      </w:r>
    </w:p>
    <w:p w14:paraId="78AE179F" w14:textId="77777777" w:rsidR="00C81552" w:rsidRPr="00F46B8B" w:rsidRDefault="00C81552" w:rsidP="00F46B8B">
      <w:pPr>
        <w:pStyle w:val="Nessunaspaziatura"/>
        <w:rPr>
          <w:color w:val="000000"/>
        </w:rPr>
      </w:pPr>
      <w:r w:rsidRPr="00F46B8B">
        <w:rPr>
          <w:color w:val="000000"/>
        </w:rPr>
        <w:t>Avendo escluso Dio come unica fonte della sua verità, l’uomo è divenuto spiritualmente e moralmente un siliconato, maldestramente artefatto.</w:t>
      </w:r>
    </w:p>
    <w:p w14:paraId="49CD1BA2" w14:textId="77777777" w:rsidR="00C81552" w:rsidRPr="00F46B8B" w:rsidRDefault="00C81552" w:rsidP="00F46B8B">
      <w:pPr>
        <w:pStyle w:val="Nessunaspaziatura"/>
        <w:rPr>
          <w:color w:val="000000"/>
        </w:rPr>
      </w:pPr>
      <w:r w:rsidRPr="00F46B8B">
        <w:rPr>
          <w:color w:val="000000"/>
        </w:rPr>
        <w:t>Il tempo del silicone spirituale, religioso, filosofico, psicologico, antropologico, economico, politico finisce presto e si vede la verità.</w:t>
      </w:r>
    </w:p>
    <w:p w14:paraId="5CA9ECD8" w14:textId="77777777" w:rsidR="00C81552" w:rsidRPr="00F46B8B" w:rsidRDefault="00C81552" w:rsidP="00F46B8B">
      <w:pPr>
        <w:pStyle w:val="Nessunaspaziatura"/>
        <w:rPr>
          <w:color w:val="000000"/>
        </w:rPr>
      </w:pPr>
      <w:r w:rsidRPr="00F46B8B">
        <w:rPr>
          <w:color w:val="000000"/>
        </w:rPr>
        <w:t>Allora l’uomo si ritrova essere spoglio, nudo di qualsiasi verità dell’anima, dello spirito, del corpo. Si ritrova essere senza se stesso.</w:t>
      </w:r>
    </w:p>
    <w:p w14:paraId="7DEFEFE2" w14:textId="77777777" w:rsidR="00C81552" w:rsidRPr="00F46B8B" w:rsidRDefault="00C81552" w:rsidP="00F46B8B">
      <w:pPr>
        <w:pStyle w:val="Nessunaspaziatura"/>
        <w:rPr>
          <w:color w:val="000000"/>
        </w:rPr>
      </w:pPr>
      <w:r w:rsidRPr="00F46B8B">
        <w:rPr>
          <w:color w:val="000000"/>
        </w:rPr>
        <w:t>Il suo silicone di empietà e di immoralità non lo può salvare. Il silicone è solo illusione, menzogna, apparenza, esso non è verità.</w:t>
      </w:r>
    </w:p>
    <w:p w14:paraId="78D2B400" w14:textId="77777777" w:rsidR="00C81552" w:rsidRPr="00F46B8B" w:rsidRDefault="00C81552" w:rsidP="00F46B8B">
      <w:pPr>
        <w:pStyle w:val="Nessunaspaziatura"/>
        <w:rPr>
          <w:color w:val="000000"/>
        </w:rPr>
      </w:pPr>
      <w:r w:rsidRPr="00F46B8B">
        <w:rPr>
          <w:color w:val="000000"/>
        </w:rPr>
        <w:t>La teoria del gender non è forse una deleteria offerta di falso e menzognero silicone antropologico all’uomo per la sua rovina?</w:t>
      </w:r>
    </w:p>
    <w:p w14:paraId="46504A6D" w14:textId="77777777" w:rsidR="00C81552" w:rsidRPr="00F46B8B" w:rsidRDefault="00C81552" w:rsidP="00F46B8B">
      <w:pPr>
        <w:pStyle w:val="Nessunaspaziatura"/>
        <w:rPr>
          <w:color w:val="000000"/>
        </w:rPr>
      </w:pPr>
      <w:r w:rsidRPr="00F46B8B">
        <w:rPr>
          <w:color w:val="000000"/>
        </w:rPr>
        <w:t>Potrà mai un uomo essere siliconato da donna e una donna siliconata da uomo? Quando il silicone svanirà, i danni sono irreparabili.</w:t>
      </w:r>
    </w:p>
    <w:p w14:paraId="11441D21" w14:textId="77777777" w:rsidR="00C81552" w:rsidRPr="00F46B8B" w:rsidRDefault="00C81552" w:rsidP="00F46B8B">
      <w:pPr>
        <w:pStyle w:val="Nessunaspaziatura"/>
        <w:rPr>
          <w:color w:val="000000"/>
        </w:rPr>
      </w:pPr>
      <w:r w:rsidRPr="00F46B8B">
        <w:rPr>
          <w:color w:val="000000"/>
        </w:rPr>
        <w:t>L’uomo senza verità questo fa: pensa che siliconandosi da uomo o da donna, possa dare verità alla sua natura che è solo da Dio.</w:t>
      </w:r>
    </w:p>
    <w:p w14:paraId="7D1E332E" w14:textId="77777777" w:rsidR="00C81552" w:rsidRPr="00F46B8B" w:rsidRDefault="00C81552" w:rsidP="00F46B8B">
      <w:pPr>
        <w:pStyle w:val="Nessunaspaziatura"/>
        <w:numPr>
          <w:ilvl w:val="0"/>
          <w:numId w:val="0"/>
        </w:numPr>
        <w:ind w:left="567" w:hanging="567"/>
        <w:rPr>
          <w:color w:val="000000"/>
        </w:rPr>
      </w:pPr>
    </w:p>
    <w:p w14:paraId="0A9E74C2" w14:textId="77777777" w:rsidR="00C81552" w:rsidRPr="00F46B8B" w:rsidRDefault="00C81552" w:rsidP="00F46B8B">
      <w:pPr>
        <w:pStyle w:val="Nessunaspaziatura"/>
        <w:rPr>
          <w:color w:val="000000"/>
        </w:rPr>
      </w:pPr>
      <w:r w:rsidRPr="00F46B8B">
        <w:rPr>
          <w:color w:val="000000"/>
        </w:rPr>
        <w:t>Gesù separa pecore che appartengo a Lui e pecore che non gli appartengono, separa i buoni pastori dai mercenari ed è chiamato indemoniato.</w:t>
      </w:r>
    </w:p>
    <w:p w14:paraId="7BF1F27E" w14:textId="77777777" w:rsidR="00C81552" w:rsidRPr="00F46B8B" w:rsidRDefault="00C81552" w:rsidP="00F46B8B">
      <w:pPr>
        <w:pStyle w:val="Nessunaspaziatura"/>
        <w:rPr>
          <w:color w:val="000000"/>
        </w:rPr>
      </w:pPr>
      <w:r w:rsidRPr="00F46B8B">
        <w:rPr>
          <w:color w:val="000000"/>
        </w:rPr>
        <w:t>Se uno di noi si azzarda a dire che l’aborto è contro la legge del Signore, viene accusato di essere un retrograde, un nemico dell’uomo.</w:t>
      </w:r>
    </w:p>
    <w:p w14:paraId="0BF0B893" w14:textId="77777777" w:rsidR="00C81552" w:rsidRPr="00F46B8B" w:rsidRDefault="00C81552" w:rsidP="00F46B8B">
      <w:pPr>
        <w:pStyle w:val="Nessunaspaziatura"/>
        <w:rPr>
          <w:color w:val="000000"/>
        </w:rPr>
      </w:pPr>
      <w:r w:rsidRPr="00F46B8B">
        <w:rPr>
          <w:color w:val="000000"/>
        </w:rPr>
        <w:t>Se dice che altre cose sono male, viene definito un integralista, un moralista, un fondamentalista, un teologo da nulla, un uomo disumano.</w:t>
      </w:r>
    </w:p>
    <w:p w14:paraId="2CE588FD" w14:textId="77777777" w:rsidR="00C81552" w:rsidRPr="00F46B8B" w:rsidRDefault="00C81552" w:rsidP="00F46B8B">
      <w:pPr>
        <w:pStyle w:val="Nessunaspaziatura"/>
        <w:rPr>
          <w:color w:val="000000"/>
        </w:rPr>
      </w:pPr>
      <w:r w:rsidRPr="00F46B8B">
        <w:rPr>
          <w:color w:val="000000"/>
        </w:rPr>
        <w:t>Il solo ricordare i Comandamenti predispone alla gogna mediatica, che accusa di intransigenza, acredine e insensibilità spirituale.</w:t>
      </w:r>
    </w:p>
    <w:p w14:paraId="7CC5247A" w14:textId="77777777" w:rsidR="00C81552" w:rsidRPr="00F46B8B" w:rsidRDefault="00C81552" w:rsidP="00F46B8B">
      <w:pPr>
        <w:pStyle w:val="Nessunaspaziatura"/>
        <w:rPr>
          <w:color w:val="000000"/>
        </w:rPr>
      </w:pPr>
      <w:r w:rsidRPr="00F46B8B">
        <w:rPr>
          <w:color w:val="000000"/>
        </w:rPr>
        <w:t>Il mondo vuole che noi riconosciamo il suo male come purissima fonte di verità, giustizia, santità, amore, compassione, misericordia.</w:t>
      </w:r>
    </w:p>
    <w:p w14:paraId="321562F8" w14:textId="77777777" w:rsidR="00C81552" w:rsidRPr="00F46B8B" w:rsidRDefault="00C81552" w:rsidP="00F46B8B">
      <w:pPr>
        <w:pStyle w:val="Nessunaspaziatura"/>
        <w:rPr>
          <w:color w:val="000000"/>
        </w:rPr>
      </w:pPr>
      <w:r w:rsidRPr="00F46B8B">
        <w:rPr>
          <w:color w:val="000000"/>
        </w:rPr>
        <w:t>Noi siamo con Dio e non con il mondo proprio per questo: perché distinguiamo peccato e peccatore, errore ed errante.</w:t>
      </w:r>
    </w:p>
    <w:p w14:paraId="7982874D" w14:textId="77777777" w:rsidR="00C81552" w:rsidRPr="00F46B8B" w:rsidRDefault="00C81552" w:rsidP="00F46B8B">
      <w:pPr>
        <w:pStyle w:val="Nessunaspaziatura"/>
        <w:rPr>
          <w:color w:val="000000"/>
        </w:rPr>
      </w:pPr>
      <w:r w:rsidRPr="00F46B8B">
        <w:rPr>
          <w:color w:val="000000"/>
        </w:rPr>
        <w:t>Diciamo che il male è male e il bene è bene. Condanniamo il peccato, rivestiamo di verità e carità il peccatore perché si converta e viva.</w:t>
      </w:r>
    </w:p>
    <w:p w14:paraId="1F8D928E" w14:textId="77777777" w:rsidR="00C81552" w:rsidRPr="00F46B8B" w:rsidRDefault="00C81552" w:rsidP="00F46B8B">
      <w:pPr>
        <w:pStyle w:val="Nessunaspaziatura"/>
        <w:rPr>
          <w:color w:val="000000"/>
        </w:rPr>
      </w:pPr>
      <w:r w:rsidRPr="00F46B8B">
        <w:rPr>
          <w:color w:val="000000"/>
        </w:rPr>
        <w:t>Il mondo invece è mondo perché identifica peccato e peccatore, giustifica il peccato volendo giustificare il peccatore.</w:t>
      </w:r>
    </w:p>
    <w:p w14:paraId="153C158D" w14:textId="77777777" w:rsidR="00C81552" w:rsidRPr="00F46B8B" w:rsidRDefault="00C81552" w:rsidP="00F46B8B">
      <w:pPr>
        <w:pStyle w:val="Nessunaspaziatura"/>
        <w:rPr>
          <w:color w:val="000000"/>
        </w:rPr>
      </w:pPr>
      <w:r w:rsidRPr="00F46B8B">
        <w:rPr>
          <w:color w:val="000000"/>
        </w:rPr>
        <w:t>Non essendoci il peccato neanche vi è il peccatore. Questa è la differenza tra chi cammina con Cristo e chi segue il mondo.</w:t>
      </w:r>
    </w:p>
    <w:p w14:paraId="3D136C08" w14:textId="77777777" w:rsidR="00C81552" w:rsidRPr="00F46B8B" w:rsidRDefault="00C81552" w:rsidP="00F46B8B">
      <w:pPr>
        <w:pStyle w:val="Nessunaspaziatura"/>
        <w:rPr>
          <w:color w:val="000000"/>
        </w:rPr>
      </w:pPr>
      <w:r w:rsidRPr="00F46B8B">
        <w:rPr>
          <w:color w:val="000000"/>
        </w:rPr>
        <w:t>L’Inghilterra divenne anglicana perché il Papa non sciolse un matrimonio. Perse anche il mondo d’oriente per difendere un’altra sua verità.</w:t>
      </w:r>
    </w:p>
    <w:p w14:paraId="2D245662" w14:textId="77777777" w:rsidR="00C81552" w:rsidRPr="00F46B8B" w:rsidRDefault="00C81552" w:rsidP="00F46B8B">
      <w:pPr>
        <w:pStyle w:val="Nessunaspaziatura"/>
        <w:rPr>
          <w:color w:val="000000"/>
        </w:rPr>
      </w:pPr>
      <w:r w:rsidRPr="00F46B8B">
        <w:rPr>
          <w:color w:val="000000"/>
        </w:rPr>
        <w:t>La Chiesa tra la verità di Dio e il mondo, deve scegliere la verità a costo di perdere il mondo. Avere il mondo senza verità non le serve.</w:t>
      </w:r>
    </w:p>
    <w:p w14:paraId="6612C185" w14:textId="77777777" w:rsidR="00C81552" w:rsidRPr="00F46B8B" w:rsidRDefault="00C81552" w:rsidP="00F46B8B">
      <w:pPr>
        <w:pStyle w:val="Nessunaspaziatura"/>
        <w:rPr>
          <w:color w:val="000000"/>
        </w:rPr>
      </w:pPr>
      <w:r w:rsidRPr="00F46B8B">
        <w:rPr>
          <w:color w:val="000000"/>
        </w:rPr>
        <w:t>I martiri della Chiesa sono per la verità. Cristo è martire per la verità. La carità non fa martiri. I martiri sono i figli della verità.</w:t>
      </w:r>
    </w:p>
    <w:p w14:paraId="7896F5F0"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5265E43C" w14:textId="77777777" w:rsidR="00C81552" w:rsidRPr="00F46B8B" w:rsidRDefault="00C81552" w:rsidP="00F46B8B">
      <w:pPr>
        <w:pStyle w:val="Nessunaspaziatura"/>
        <w:rPr>
          <w:color w:val="000000"/>
        </w:rPr>
      </w:pPr>
      <w:r w:rsidRPr="00F46B8B">
        <w:rPr>
          <w:color w:val="000000"/>
        </w:rPr>
        <w:t>Gesù è dal Padre. Lui è vita del Padre. Il Padre vive in Lui tutta la sua vita. Nell’eternità e nel tempo Gesù è vita del Padre.</w:t>
      </w:r>
    </w:p>
    <w:p w14:paraId="29F1A8F1" w14:textId="77777777" w:rsidR="00C81552" w:rsidRPr="00F46B8B" w:rsidRDefault="00C81552" w:rsidP="00F46B8B">
      <w:pPr>
        <w:pStyle w:val="Nessunaspaziatura"/>
        <w:rPr>
          <w:color w:val="000000"/>
        </w:rPr>
      </w:pPr>
      <w:r w:rsidRPr="00F46B8B">
        <w:rPr>
          <w:color w:val="000000"/>
        </w:rPr>
        <w:t>Poiché il Padre vive in Lui tutta la sua vita, anche l’obbedienza di Cristo è manifestazione dell’amore del Padre che è in Cristo Gesù.</w:t>
      </w:r>
    </w:p>
    <w:p w14:paraId="36EAE28B" w14:textId="77777777" w:rsidR="00C81552" w:rsidRPr="00F46B8B" w:rsidRDefault="00C81552" w:rsidP="00F46B8B">
      <w:pPr>
        <w:pStyle w:val="Nessunaspaziatura"/>
        <w:rPr>
          <w:color w:val="000000"/>
        </w:rPr>
      </w:pPr>
      <w:r w:rsidRPr="00F46B8B">
        <w:rPr>
          <w:color w:val="000000"/>
        </w:rPr>
        <w:t>Lo stesso mistero dovrà compiersi nel cristiano. Gesù dona la sua vita al cristiano. Il cristiano diviene vita di Cristo sulla terra.</w:t>
      </w:r>
    </w:p>
    <w:p w14:paraId="6C01C2CA" w14:textId="77777777" w:rsidR="00C81552" w:rsidRPr="00F46B8B" w:rsidRDefault="00C81552" w:rsidP="00F46B8B">
      <w:pPr>
        <w:pStyle w:val="Nessunaspaziatura"/>
        <w:rPr>
          <w:color w:val="000000"/>
        </w:rPr>
      </w:pPr>
      <w:r w:rsidRPr="00F46B8B">
        <w:rPr>
          <w:color w:val="000000"/>
        </w:rPr>
        <w:t>L’obbedienza del discepolo è vita di Cristo che si compie nel discepolo. Il discepolo vive per Cristo, perché è Cristo che vive in Lui.</w:t>
      </w:r>
    </w:p>
    <w:p w14:paraId="1A9AA67D" w14:textId="77777777" w:rsidR="00C81552" w:rsidRPr="00F46B8B" w:rsidRDefault="00C81552" w:rsidP="00F46B8B">
      <w:pPr>
        <w:pStyle w:val="Nessunaspaziatura"/>
        <w:rPr>
          <w:color w:val="000000"/>
        </w:rPr>
      </w:pPr>
      <w:r w:rsidRPr="00F46B8B">
        <w:rPr>
          <w:color w:val="000000"/>
        </w:rPr>
        <w:t>Cristo vive per Padre perché è il Padre che vive in Lui. La sua obbedienza è l’amore che il Padre dona a Cristo e che Cristo dona al Padre.</w:t>
      </w:r>
    </w:p>
    <w:p w14:paraId="39F1BA7D" w14:textId="77777777" w:rsidR="00C81552" w:rsidRPr="00F46B8B" w:rsidRDefault="00C81552" w:rsidP="00F46B8B">
      <w:pPr>
        <w:pStyle w:val="Nessunaspaziatura"/>
        <w:rPr>
          <w:color w:val="000000"/>
        </w:rPr>
      </w:pPr>
      <w:r w:rsidRPr="00F46B8B">
        <w:rPr>
          <w:color w:val="000000"/>
        </w:rPr>
        <w:t>Così è l’obbedienza del cristiano. Essa è tutto l’amore di Cristo posto nel cuore del discepolo e che il discepolo dona al suo Maestro.</w:t>
      </w:r>
    </w:p>
    <w:p w14:paraId="098C2647" w14:textId="77777777" w:rsidR="00C81552" w:rsidRPr="00F46B8B" w:rsidRDefault="00C81552" w:rsidP="00F46B8B">
      <w:pPr>
        <w:pStyle w:val="Nessunaspaziatura"/>
        <w:rPr>
          <w:color w:val="000000"/>
        </w:rPr>
      </w:pPr>
      <w:r w:rsidRPr="00F46B8B">
        <w:rPr>
          <w:color w:val="000000"/>
        </w:rPr>
        <w:t>Questo mistero è divinamente grande. Lo conosceremo solo se lo gustiamo dal cuore del Padre. Se per Cristo viviamo nel cuore del Padre.</w:t>
      </w:r>
    </w:p>
    <w:p w14:paraId="60A5359A" w14:textId="77777777" w:rsidR="00C81552" w:rsidRPr="00F46B8B" w:rsidRDefault="00C81552" w:rsidP="00F46B8B">
      <w:pPr>
        <w:pStyle w:val="Nessunaspaziatura"/>
        <w:numPr>
          <w:ilvl w:val="0"/>
          <w:numId w:val="0"/>
        </w:numPr>
        <w:ind w:left="567"/>
        <w:rPr>
          <w:color w:val="000000"/>
        </w:rPr>
      </w:pPr>
    </w:p>
    <w:p w14:paraId="3D063D8C" w14:textId="77777777" w:rsidR="00C81552" w:rsidRPr="00F46B8B" w:rsidRDefault="00C81552" w:rsidP="00F46B8B">
      <w:pPr>
        <w:pStyle w:val="Nessunaspaziatura"/>
        <w:rPr>
          <w:color w:val="000000"/>
        </w:rPr>
      </w:pPr>
      <w:r w:rsidRPr="00F46B8B">
        <w:rPr>
          <w:color w:val="000000"/>
        </w:rPr>
        <w:t>Il lavoro missionario è duro, impegnativo, fatto con il sudore e il sangue dell’anima. Senza il sangue dell’anima non si producono frutti.</w:t>
      </w:r>
    </w:p>
    <w:p w14:paraId="3373ED37" w14:textId="77777777" w:rsidR="00C81552" w:rsidRPr="00F46B8B" w:rsidRDefault="00C81552" w:rsidP="00F46B8B">
      <w:pPr>
        <w:pStyle w:val="Nessunaspaziatura"/>
        <w:numPr>
          <w:ilvl w:val="0"/>
          <w:numId w:val="0"/>
        </w:numPr>
        <w:ind w:left="567"/>
        <w:rPr>
          <w:rFonts w:ascii="Helvetica" w:hAnsi="Helvetica"/>
          <w:color w:val="000000"/>
          <w:sz w:val="21"/>
          <w:szCs w:val="21"/>
        </w:rPr>
      </w:pPr>
    </w:p>
    <w:p w14:paraId="01602A28" w14:textId="77777777" w:rsidR="00C81552" w:rsidRPr="00F46B8B" w:rsidRDefault="00C81552" w:rsidP="00F46B8B">
      <w:pPr>
        <w:pStyle w:val="Nessunaspaziatura"/>
        <w:rPr>
          <w:color w:val="000000"/>
        </w:rPr>
      </w:pPr>
      <w:r w:rsidRPr="00F46B8B">
        <w:rPr>
          <w:color w:val="000000"/>
        </w:rPr>
        <w:t>Quando non si cresce in Cristo, Gesù diviene una idea nostra, un frutto del cuore, un parto della mente, un’immagina appena abbozzata.</w:t>
      </w:r>
    </w:p>
    <w:p w14:paraId="613DE578" w14:textId="77777777" w:rsidR="00C81552" w:rsidRPr="00F46B8B" w:rsidRDefault="00C81552" w:rsidP="00F46B8B">
      <w:pPr>
        <w:pStyle w:val="Nessunaspaziatura"/>
        <w:rPr>
          <w:color w:val="000000"/>
        </w:rPr>
      </w:pPr>
      <w:r w:rsidRPr="00F46B8B">
        <w:rPr>
          <w:color w:val="000000"/>
        </w:rPr>
        <w:t>O Cristo dona vita nuova a noi o noi diamo falsità nuove a Lui. O Cristo ci fa nella sua verità o noi facciamo Lui nella nostra falsità.</w:t>
      </w:r>
    </w:p>
    <w:p w14:paraId="1E991B7E" w14:textId="77777777" w:rsidR="00C81552" w:rsidRPr="00F46B8B" w:rsidRDefault="00C81552" w:rsidP="00F46B8B">
      <w:pPr>
        <w:pStyle w:val="Nessunaspaziatura"/>
        <w:rPr>
          <w:color w:val="000000"/>
        </w:rPr>
      </w:pPr>
      <w:r w:rsidRPr="00F46B8B">
        <w:rPr>
          <w:color w:val="000000"/>
        </w:rPr>
        <w:t>O Lui ci fa con il suo Santo Spirito in pienezza di verità e grazia, o noi facciamo Lui con la potenza della nostra falsità e menzogna.</w:t>
      </w:r>
    </w:p>
    <w:p w14:paraId="72C0691E" w14:textId="77777777" w:rsidR="00C81552" w:rsidRPr="00F46B8B" w:rsidRDefault="00C81552" w:rsidP="00F46B8B">
      <w:pPr>
        <w:pStyle w:val="Nessunaspaziatura"/>
        <w:rPr>
          <w:color w:val="000000"/>
        </w:rPr>
      </w:pPr>
      <w:r w:rsidRPr="00F46B8B">
        <w:rPr>
          <w:color w:val="000000"/>
        </w:rPr>
        <w:t>Sempre si deve vigilare a che sia Cristo a farci e non noi a fare Lui. Quando l’uomo si fa Cristo, lo fa sempre a misura dei suoi vizi.</w:t>
      </w:r>
    </w:p>
    <w:p w14:paraId="5A8D9484" w14:textId="77777777" w:rsidR="00C81552" w:rsidRPr="00F46B8B" w:rsidRDefault="00C81552" w:rsidP="00F46B8B">
      <w:pPr>
        <w:pStyle w:val="Nessunaspaziatura"/>
        <w:rPr>
          <w:color w:val="000000"/>
        </w:rPr>
      </w:pPr>
      <w:r w:rsidRPr="00F46B8B">
        <w:rPr>
          <w:color w:val="000000"/>
        </w:rPr>
        <w:t>È giusto che ognuno si interroghi: sono io che mi faccio il mio Cristo o è il Cristo del Padre e dello Spirito Santo che ogni giorno mi fa?</w:t>
      </w:r>
    </w:p>
    <w:p w14:paraId="04876619" w14:textId="77777777" w:rsidR="00C81552" w:rsidRPr="00F46B8B" w:rsidRDefault="00C81552" w:rsidP="00F46B8B">
      <w:pPr>
        <w:pStyle w:val="Nessunaspaziatura"/>
        <w:rPr>
          <w:color w:val="000000"/>
        </w:rPr>
      </w:pPr>
      <w:r w:rsidRPr="00F46B8B">
        <w:rPr>
          <w:color w:val="000000"/>
        </w:rPr>
        <w:t>Oggi il cristianesimo sta vivendo un momento buio della sua storia. Ogni cristiano si sta modellando il suo Cristo, a gusto, a convenienza.</w:t>
      </w:r>
    </w:p>
    <w:p w14:paraId="59646DE6" w14:textId="77777777" w:rsidR="00C81552" w:rsidRPr="00F46B8B" w:rsidRDefault="00C81552" w:rsidP="00F46B8B">
      <w:pPr>
        <w:pStyle w:val="Nessunaspaziatura"/>
        <w:numPr>
          <w:ilvl w:val="0"/>
          <w:numId w:val="0"/>
        </w:numPr>
        <w:ind w:left="567" w:hanging="567"/>
        <w:rPr>
          <w:color w:val="000000"/>
        </w:rPr>
      </w:pPr>
    </w:p>
    <w:p w14:paraId="7CD8FFD2" w14:textId="77777777" w:rsidR="00C81552" w:rsidRPr="00F46B8B" w:rsidRDefault="00C81552" w:rsidP="00F46B8B">
      <w:pPr>
        <w:pStyle w:val="Nessunaspaziatura"/>
        <w:rPr>
          <w:color w:val="000000"/>
        </w:rPr>
      </w:pPr>
      <w:r w:rsidRPr="00F46B8B">
        <w:rPr>
          <w:color w:val="000000"/>
        </w:rPr>
        <w:t>Madre di Gesù, come tu sei stata sempre fedele discepola di Gesù, così aiuta tutti noi perché ci lasciamo formare e guidare da Lui.</w:t>
      </w:r>
    </w:p>
    <w:p w14:paraId="2BDB1161" w14:textId="77777777" w:rsidR="00C81552" w:rsidRPr="00F46B8B" w:rsidRDefault="00C81552" w:rsidP="00F46B8B">
      <w:pPr>
        <w:pStyle w:val="Titolo1"/>
        <w:rPr>
          <w:color w:val="000000"/>
          <w:lang w:val="es-ES"/>
        </w:rPr>
      </w:pPr>
      <w:bookmarkStart w:id="817" w:name="_Toc436977483"/>
      <w:r w:rsidRPr="00F46B8B">
        <w:rPr>
          <w:color w:val="000000"/>
          <w:lang w:val="es-ES"/>
        </w:rPr>
        <w:t>7 Agosto</w:t>
      </w:r>
      <w:bookmarkEnd w:id="817"/>
    </w:p>
    <w:p w14:paraId="0E3673E8" w14:textId="77777777" w:rsidR="00C81552" w:rsidRPr="00F46B8B" w:rsidRDefault="00C81552" w:rsidP="00F46B8B">
      <w:pPr>
        <w:pStyle w:val="Nessunaspaziatura"/>
        <w:rPr>
          <w:color w:val="000000"/>
        </w:rPr>
      </w:pPr>
      <w:r w:rsidRPr="00F46B8B">
        <w:rPr>
          <w:color w:val="000000"/>
        </w:rPr>
        <w:t>È somma giustizia confessare che il nostro Dio Onnipotente, Padre E Figlio e Spirito Santo è il solo vero ed unico Dio. Non ve n’è un altro.</w:t>
      </w:r>
    </w:p>
    <w:p w14:paraId="5A095190" w14:textId="77777777" w:rsidR="00C81552" w:rsidRPr="00F46B8B" w:rsidRDefault="00C81552" w:rsidP="00F46B8B">
      <w:pPr>
        <w:pStyle w:val="Nessunaspaziatura"/>
        <w:rPr>
          <w:color w:val="000000"/>
        </w:rPr>
      </w:pPr>
      <w:r w:rsidRPr="00F46B8B">
        <w:rPr>
          <w:color w:val="000000"/>
        </w:rPr>
        <w:t>È somma giustizia confessare che Gesù, il nostro Salvatore e Redentore, è il solo, l’unico Mediatore tra Dio l’uomo. Altri non esistono.</w:t>
      </w:r>
    </w:p>
    <w:p w14:paraId="328AE9B0" w14:textId="77777777" w:rsidR="00C81552" w:rsidRPr="00F46B8B" w:rsidRDefault="00C81552" w:rsidP="00F46B8B">
      <w:pPr>
        <w:pStyle w:val="Nessunaspaziatura"/>
        <w:rPr>
          <w:color w:val="000000"/>
        </w:rPr>
      </w:pPr>
      <w:r w:rsidRPr="00F46B8B">
        <w:rPr>
          <w:color w:val="000000"/>
        </w:rPr>
        <w:t>È somma giustizia confessare che la Chiesa fondata su Pietro è il solo vero sacramento di salvezza tra Cristo e l’uomo. Altre non esistono.</w:t>
      </w:r>
    </w:p>
    <w:p w14:paraId="1633DFC1" w14:textId="77777777" w:rsidR="00C81552" w:rsidRPr="00F46B8B" w:rsidRDefault="00C81552" w:rsidP="00F46B8B">
      <w:pPr>
        <w:pStyle w:val="Nessunaspaziatura"/>
        <w:rPr>
          <w:color w:val="000000"/>
        </w:rPr>
      </w:pPr>
      <w:r w:rsidRPr="00F46B8B">
        <w:rPr>
          <w:color w:val="000000"/>
        </w:rPr>
        <w:t>È somma giustizia confessare che la vera salvezza e redenzione è quella che si realizza nella Chiesa fondata su Pietro. Altre non esistono.</w:t>
      </w:r>
    </w:p>
    <w:p w14:paraId="5F1BA848" w14:textId="77777777" w:rsidR="00C81552" w:rsidRPr="00F46B8B" w:rsidRDefault="00C81552" w:rsidP="00F46B8B">
      <w:pPr>
        <w:pStyle w:val="Nessunaspaziatura"/>
        <w:rPr>
          <w:color w:val="000000"/>
        </w:rPr>
      </w:pPr>
      <w:r w:rsidRPr="00F46B8B">
        <w:rPr>
          <w:color w:val="000000"/>
        </w:rPr>
        <w:t>È obbligo di somma giustizia dare la verità a chi non possiede la verità. Non darla rende responsabili in eterno di somma ingiustizia.</w:t>
      </w:r>
    </w:p>
    <w:p w14:paraId="4313C2B3" w14:textId="77777777" w:rsidR="00C81552" w:rsidRPr="00F46B8B" w:rsidRDefault="00C81552" w:rsidP="00F46B8B">
      <w:pPr>
        <w:pStyle w:val="Nessunaspaziatura"/>
        <w:rPr>
          <w:color w:val="000000"/>
        </w:rPr>
      </w:pPr>
      <w:r w:rsidRPr="00F46B8B">
        <w:rPr>
          <w:color w:val="000000"/>
        </w:rPr>
        <w:t>È somma giustizia dire che la verità fonda il bene e il diritto. È somma ingiustizia dire che la falsità fonda il bene e il diritto.</w:t>
      </w:r>
    </w:p>
    <w:p w14:paraId="6821201F" w14:textId="77777777" w:rsidR="00C81552" w:rsidRPr="00F46B8B" w:rsidRDefault="00C81552" w:rsidP="00F46B8B">
      <w:pPr>
        <w:pStyle w:val="Nessunaspaziatura"/>
        <w:rPr>
          <w:color w:val="000000"/>
        </w:rPr>
      </w:pPr>
      <w:r w:rsidRPr="00F46B8B">
        <w:rPr>
          <w:color w:val="000000"/>
        </w:rPr>
        <w:t>È somma giustizia dire che il male è male come è somma ingiustizia dire che il male non è male, ma è un bene. Il male mai diviene bene.</w:t>
      </w:r>
    </w:p>
    <w:p w14:paraId="59DA2FF5" w14:textId="77777777" w:rsidR="00C81552" w:rsidRPr="00F46B8B" w:rsidRDefault="00C81552" w:rsidP="00F46B8B">
      <w:pPr>
        <w:pStyle w:val="Nessunaspaziatura"/>
        <w:rPr>
          <w:color w:val="000000"/>
        </w:rPr>
      </w:pPr>
      <w:r w:rsidRPr="00F46B8B">
        <w:rPr>
          <w:color w:val="000000"/>
        </w:rPr>
        <w:t>È somma giustizia dire che il bene, il vero bene è solo nella Parola di Gesù compresa nella verità dello Spirito Santo.</w:t>
      </w:r>
    </w:p>
    <w:p w14:paraId="226EBD05" w14:textId="77777777" w:rsidR="00C81552" w:rsidRPr="00F46B8B" w:rsidRDefault="00C81552" w:rsidP="00F46B8B">
      <w:pPr>
        <w:pStyle w:val="Nessunaspaziatura"/>
        <w:rPr>
          <w:color w:val="000000"/>
        </w:rPr>
      </w:pPr>
      <w:r w:rsidRPr="00F46B8B">
        <w:rPr>
          <w:color w:val="000000"/>
        </w:rPr>
        <w:t>È somma ingiustizia non annunziare all'uomo la somma giustizia, la somma verità. È somma ingiustizia ingannarlo con ogni falsità su Dio.</w:t>
      </w:r>
    </w:p>
    <w:p w14:paraId="0D563BB1"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03CA4BB" w14:textId="77777777" w:rsidR="00C81552" w:rsidRPr="00F46B8B" w:rsidRDefault="00C81552" w:rsidP="00F46B8B">
      <w:pPr>
        <w:pStyle w:val="Nessunaspaziatura"/>
        <w:rPr>
          <w:color w:val="000000"/>
        </w:rPr>
      </w:pPr>
      <w:r w:rsidRPr="00F46B8B">
        <w:rPr>
          <w:color w:val="000000"/>
        </w:rPr>
        <w:t>Vi è una legge di umanità che sempre l’uomo è obbligato a rispettare. L’uomo va trattato sempre da uomo. Mai va trattato in modo disumano.</w:t>
      </w:r>
    </w:p>
    <w:p w14:paraId="718872F2" w14:textId="77777777" w:rsidR="00C81552" w:rsidRPr="00F46B8B" w:rsidRDefault="00C81552" w:rsidP="00F46B8B">
      <w:pPr>
        <w:pStyle w:val="Nessunaspaziatura"/>
        <w:rPr>
          <w:color w:val="000000"/>
        </w:rPr>
      </w:pPr>
      <w:r w:rsidRPr="00F46B8B">
        <w:rPr>
          <w:color w:val="000000"/>
        </w:rPr>
        <w:t>Mai si deve uccidere l’innocente per colpire il colpevole. È disumanità grande. Ognuno deve morire per il suo peccato, per le sue colpe.</w:t>
      </w:r>
    </w:p>
    <w:p w14:paraId="1AAEA607" w14:textId="77777777" w:rsidR="00C81552" w:rsidRPr="00F46B8B" w:rsidRDefault="00C81552" w:rsidP="00F46B8B">
      <w:pPr>
        <w:pStyle w:val="Nessunaspaziatura"/>
        <w:rPr>
          <w:color w:val="000000"/>
        </w:rPr>
      </w:pPr>
      <w:r w:rsidRPr="00F46B8B">
        <w:rPr>
          <w:color w:val="000000"/>
        </w:rPr>
        <w:t>Ogni violazione della legge dell'umanità che vuole che l’uomo sia trattato sempre da uomo rende responsabili dinanzi a Dio per l’eternità.</w:t>
      </w:r>
    </w:p>
    <w:p w14:paraId="3924149D" w14:textId="77777777" w:rsidR="00C81552" w:rsidRPr="00F46B8B" w:rsidRDefault="00C81552" w:rsidP="00F46B8B">
      <w:pPr>
        <w:pStyle w:val="Nessunaspaziatura"/>
        <w:rPr>
          <w:color w:val="000000"/>
        </w:rPr>
      </w:pPr>
      <w:r w:rsidRPr="00F46B8B">
        <w:rPr>
          <w:color w:val="000000"/>
        </w:rPr>
        <w:t>Nel giorno del giudizio a Lui si deve rendere conto di ogni disumanità, anche se vissuta da una falsa fede in lui e da una errata religione.</w:t>
      </w:r>
    </w:p>
    <w:p w14:paraId="38379C1C" w14:textId="77777777" w:rsidR="00C81552" w:rsidRPr="00F46B8B" w:rsidRDefault="00C81552" w:rsidP="00F46B8B">
      <w:pPr>
        <w:pStyle w:val="Nessunaspaziatura"/>
        <w:rPr>
          <w:color w:val="000000"/>
        </w:rPr>
      </w:pPr>
      <w:r w:rsidRPr="00F46B8B">
        <w:rPr>
          <w:color w:val="000000"/>
        </w:rPr>
        <w:t>Quanti uccidono indiscriminatamente, quanti seminano stragi, potranno sempre evitare la giustizia degli uomini, mai quella del Signore.</w:t>
      </w:r>
    </w:p>
    <w:p w14:paraId="486CA62E" w14:textId="77777777" w:rsidR="00C81552" w:rsidRPr="00F46B8B" w:rsidRDefault="00C81552" w:rsidP="00F46B8B">
      <w:pPr>
        <w:pStyle w:val="Nessunaspaziatura"/>
        <w:rPr>
          <w:color w:val="000000"/>
        </w:rPr>
      </w:pPr>
      <w:r w:rsidRPr="00F46B8B">
        <w:rPr>
          <w:color w:val="000000"/>
        </w:rPr>
        <w:t>Il Signore al quale si deve rendere conto non è il Dio che ognuno si è dipinto. È invece il Signore della gloria, l’unico e solo vero Dio.</w:t>
      </w:r>
    </w:p>
    <w:p w14:paraId="0B2FFB8B" w14:textId="77777777" w:rsidR="00C81552" w:rsidRPr="00F46B8B" w:rsidRDefault="00C81552" w:rsidP="00F46B8B">
      <w:pPr>
        <w:pStyle w:val="Nessunaspaziatura"/>
        <w:numPr>
          <w:ilvl w:val="0"/>
          <w:numId w:val="0"/>
        </w:numPr>
        <w:ind w:left="567"/>
        <w:rPr>
          <w:color w:val="000000"/>
        </w:rPr>
      </w:pPr>
    </w:p>
    <w:p w14:paraId="4AD1CC40" w14:textId="77777777" w:rsidR="00C81552" w:rsidRPr="00F46B8B" w:rsidRDefault="00C81552" w:rsidP="00F46B8B">
      <w:pPr>
        <w:pStyle w:val="Nessunaspaziatura"/>
        <w:rPr>
          <w:color w:val="000000"/>
        </w:rPr>
      </w:pPr>
      <w:r w:rsidRPr="00F46B8B">
        <w:rPr>
          <w:color w:val="000000"/>
        </w:rPr>
        <w:t>La nostra verità sull'uomo attesta e rivela la nostra verità su Dio. Se per noi l'uomo è uno schifo, anche Dio per noi è uno schifo.</w:t>
      </w:r>
    </w:p>
    <w:p w14:paraId="6D959B66" w14:textId="77777777" w:rsidR="00C81552" w:rsidRPr="00F46B8B" w:rsidRDefault="00C81552" w:rsidP="00F46B8B">
      <w:pPr>
        <w:pStyle w:val="Nessunaspaziatura"/>
        <w:rPr>
          <w:color w:val="000000"/>
        </w:rPr>
      </w:pPr>
      <w:r w:rsidRPr="00F46B8B">
        <w:rPr>
          <w:color w:val="000000"/>
        </w:rPr>
        <w:t>Possiamo celebrare feste, eucarestie, liturgie solenni o semplici, ma se per noi l'uomo è un non essere anche Dio è un non essere.</w:t>
      </w:r>
    </w:p>
    <w:p w14:paraId="1F778454" w14:textId="77777777" w:rsidR="00C81552" w:rsidRPr="00F46B8B" w:rsidRDefault="00C81552" w:rsidP="00F46B8B">
      <w:pPr>
        <w:pStyle w:val="Nessunaspaziatura"/>
        <w:rPr>
          <w:color w:val="000000"/>
        </w:rPr>
      </w:pPr>
      <w:r w:rsidRPr="00F46B8B">
        <w:rPr>
          <w:color w:val="000000"/>
        </w:rPr>
        <w:t>Se trucidiamo l’uomo, lo scanniamo, lo sgozziamo, trucidiamo, scanniamo, sgozziamo il Dio nel quale crediamo. Lo trattiamo da carnefici.</w:t>
      </w:r>
    </w:p>
    <w:p w14:paraId="471C5020" w14:textId="77777777" w:rsidR="00C81552" w:rsidRPr="00F46B8B" w:rsidRDefault="00C81552" w:rsidP="00F46B8B">
      <w:pPr>
        <w:pStyle w:val="Nessunaspaziatura"/>
        <w:rPr>
          <w:color w:val="000000"/>
        </w:rPr>
      </w:pPr>
      <w:r w:rsidRPr="00F46B8B">
        <w:rPr>
          <w:color w:val="000000"/>
        </w:rPr>
        <w:t>La verità per l'uomo è verità per il Signore. L'amore per l'uomo è amore per il Signore. Il rispetto per l'uomo è rispetto per il Signore.</w:t>
      </w:r>
    </w:p>
    <w:p w14:paraId="243AABA7" w14:textId="77777777" w:rsidR="00C81552" w:rsidRPr="00F46B8B" w:rsidRDefault="00C81552" w:rsidP="00F46B8B">
      <w:pPr>
        <w:pStyle w:val="Nessunaspaziatura"/>
        <w:rPr>
          <w:color w:val="000000"/>
        </w:rPr>
      </w:pPr>
      <w:r w:rsidRPr="00F46B8B">
        <w:rPr>
          <w:color w:val="000000"/>
        </w:rPr>
        <w:t>Se stupriamo l'uomo è Dio che stupriamo e se crocifiggiamo l'uomo è Dio che crocifiggiamo. Il pensiero sull'uomo è pensiero su Dio.</w:t>
      </w:r>
    </w:p>
    <w:p w14:paraId="79D7D8D7" w14:textId="77777777" w:rsidR="00C81552" w:rsidRPr="00F46B8B" w:rsidRDefault="00C81552" w:rsidP="00F46B8B">
      <w:pPr>
        <w:pStyle w:val="Nessunaspaziatura"/>
        <w:rPr>
          <w:color w:val="000000"/>
        </w:rPr>
      </w:pPr>
      <w:r w:rsidRPr="00F46B8B">
        <w:rPr>
          <w:color w:val="000000"/>
        </w:rPr>
        <w:t>Vergine Maria, presso la Croce ha raggiunto il sommo della tua divina maternità perché hai raggiunto il sommo della maternità verso l'uomo.</w:t>
      </w:r>
    </w:p>
    <w:p w14:paraId="68A6B2A1" w14:textId="77777777" w:rsidR="00C81552" w:rsidRPr="00F46B8B" w:rsidRDefault="00C81552" w:rsidP="00F46B8B">
      <w:pPr>
        <w:pStyle w:val="Nessunaspaziatura"/>
        <w:rPr>
          <w:color w:val="000000"/>
        </w:rPr>
      </w:pPr>
      <w:r w:rsidRPr="00F46B8B">
        <w:rPr>
          <w:color w:val="000000"/>
        </w:rPr>
        <w:t>Madre di Dio, presso la croce hai accolto ogni uomo come tuo vero figlio. Il tuo vero figlio è il crocifissore del tuo Figlio Gesù.</w:t>
      </w:r>
    </w:p>
    <w:p w14:paraId="5E1FB483" w14:textId="77777777" w:rsidR="00C81552" w:rsidRPr="00F46B8B" w:rsidRDefault="00C81552" w:rsidP="00F46B8B">
      <w:pPr>
        <w:pStyle w:val="Nessunaspaziatura"/>
        <w:rPr>
          <w:color w:val="000000"/>
        </w:rPr>
      </w:pPr>
      <w:r w:rsidRPr="00F46B8B">
        <w:rPr>
          <w:color w:val="000000"/>
        </w:rPr>
        <w:t>Madre Santa, una grazia ti chiedo: fa che la tua opera ami l'uomo di un amore simile al tuo: amore di perdono, accoglienza, misericordia.</w:t>
      </w:r>
    </w:p>
    <w:p w14:paraId="015CE042" w14:textId="77777777" w:rsidR="00C81552" w:rsidRPr="00F46B8B" w:rsidRDefault="00C81552" w:rsidP="00F46B8B">
      <w:pPr>
        <w:pStyle w:val="Nessunaspaziatura"/>
        <w:rPr>
          <w:color w:val="000000"/>
        </w:rPr>
      </w:pPr>
      <w:r w:rsidRPr="00F46B8B">
        <w:rPr>
          <w:color w:val="000000"/>
        </w:rPr>
        <w:t>Madre Bellissima, convinci ogni uomo a credere che Dio ci tratterà come noi trattiamo gli uomini. Facci pieni di amore per i fratelli.</w:t>
      </w:r>
    </w:p>
    <w:p w14:paraId="6313EF35" w14:textId="77777777" w:rsidR="00C81552" w:rsidRPr="00F46B8B" w:rsidRDefault="00C81552" w:rsidP="00F46B8B">
      <w:pPr>
        <w:pStyle w:val="Titolo1"/>
        <w:rPr>
          <w:color w:val="000000"/>
          <w:lang w:val="es-ES"/>
        </w:rPr>
      </w:pPr>
      <w:bookmarkStart w:id="818" w:name="_Toc436977484"/>
      <w:r w:rsidRPr="00F46B8B">
        <w:rPr>
          <w:color w:val="000000"/>
          <w:lang w:val="es-ES"/>
        </w:rPr>
        <w:t>8 Agosto</w:t>
      </w:r>
      <w:bookmarkEnd w:id="818"/>
    </w:p>
    <w:p w14:paraId="0ECCBD0B" w14:textId="77777777" w:rsidR="00C81552" w:rsidRPr="00F46B8B" w:rsidRDefault="00C81552" w:rsidP="00F46B8B">
      <w:pPr>
        <w:pStyle w:val="Nessunaspaziatura"/>
        <w:rPr>
          <w:color w:val="000000"/>
        </w:rPr>
      </w:pPr>
      <w:r w:rsidRPr="00F46B8B">
        <w:rPr>
          <w:color w:val="000000"/>
        </w:rPr>
        <w:t>Insegnare il bene e il male, la vita e la morte, la giustizia e l’ingiustizia secondo pienezza di verità è obbligo dell’uomo verso l’uomo.</w:t>
      </w:r>
    </w:p>
    <w:p w14:paraId="5F7D0671" w14:textId="77777777" w:rsidR="00C81552" w:rsidRPr="00F46B8B" w:rsidRDefault="00C81552" w:rsidP="00F46B8B">
      <w:pPr>
        <w:pStyle w:val="Nessunaspaziatura"/>
        <w:rPr>
          <w:color w:val="000000"/>
        </w:rPr>
      </w:pPr>
      <w:r w:rsidRPr="00F46B8B">
        <w:rPr>
          <w:color w:val="000000"/>
        </w:rPr>
        <w:t>Non ama l’uomo chi per l’uomo non è vero maestro del bene, della verità, della giustizia, della saggezza che sono dal cuore del vero Dio.</w:t>
      </w:r>
    </w:p>
    <w:p w14:paraId="5A6D06C6" w14:textId="77777777" w:rsidR="00C81552" w:rsidRPr="00F46B8B" w:rsidRDefault="00C81552" w:rsidP="00F46B8B">
      <w:pPr>
        <w:pStyle w:val="Nessunaspaziatura"/>
        <w:rPr>
          <w:color w:val="000000"/>
        </w:rPr>
      </w:pPr>
      <w:r w:rsidRPr="00F46B8B">
        <w:rPr>
          <w:color w:val="000000"/>
        </w:rPr>
        <w:t>Non ama l’uomo chi lo indottrina che il male, l’ingiustizia, la falsità, la menzogna, l’empietà, l’idolatria sono un bene per lui.</w:t>
      </w:r>
    </w:p>
    <w:p w14:paraId="23A9BF16" w14:textId="77777777" w:rsidR="00C81552" w:rsidRPr="00F46B8B" w:rsidRDefault="00C81552" w:rsidP="00F46B8B">
      <w:pPr>
        <w:pStyle w:val="Nessunaspaziatura"/>
        <w:rPr>
          <w:color w:val="000000"/>
        </w:rPr>
      </w:pPr>
      <w:r w:rsidRPr="00F46B8B">
        <w:rPr>
          <w:color w:val="000000"/>
        </w:rPr>
        <w:t>L’amore verso l’uomo inizia dall’insegnamento di tutto il bene e tutta la verità che libera la sua vita dalla morte. Amore è verità.</w:t>
      </w:r>
    </w:p>
    <w:p w14:paraId="42146AB6" w14:textId="77777777" w:rsidR="00C81552" w:rsidRPr="00F46B8B" w:rsidRDefault="00C81552" w:rsidP="00F46B8B">
      <w:pPr>
        <w:pStyle w:val="Nessunaspaziatura"/>
        <w:rPr>
          <w:color w:val="000000"/>
        </w:rPr>
      </w:pPr>
      <w:r w:rsidRPr="00F46B8B">
        <w:rPr>
          <w:color w:val="000000"/>
        </w:rPr>
        <w:t>Quanti sono falsi profeti, falsi maestri, falsi dottori spirituali non amano l’uomo. Sono maestri di falsità e di essa si fanno paladini.</w:t>
      </w:r>
    </w:p>
    <w:p w14:paraId="244E990B" w14:textId="77777777" w:rsidR="00C81552" w:rsidRPr="00F46B8B" w:rsidRDefault="00C81552" w:rsidP="00F46B8B">
      <w:pPr>
        <w:pStyle w:val="Nessunaspaziatura"/>
        <w:rPr>
          <w:color w:val="000000"/>
        </w:rPr>
      </w:pPr>
      <w:r w:rsidRPr="00F46B8B">
        <w:rPr>
          <w:color w:val="000000"/>
        </w:rPr>
        <w:t>Ogni falsità insegnata, proferita, spacciata, detta anche a cuor leggero, per professione, per mestiere, mai potrà dirsi amore per l’uomo.</w:t>
      </w:r>
    </w:p>
    <w:p w14:paraId="7651F510" w14:textId="77777777" w:rsidR="00C81552" w:rsidRPr="00F46B8B" w:rsidRDefault="00C81552" w:rsidP="00F46B8B">
      <w:pPr>
        <w:pStyle w:val="Nessunaspaziatura"/>
        <w:numPr>
          <w:ilvl w:val="0"/>
          <w:numId w:val="0"/>
        </w:numPr>
        <w:ind w:left="567" w:hanging="567"/>
        <w:rPr>
          <w:color w:val="000000"/>
        </w:rPr>
      </w:pPr>
    </w:p>
    <w:p w14:paraId="41335E40" w14:textId="77777777" w:rsidR="00C81552" w:rsidRPr="00F46B8B" w:rsidRDefault="00C81552" w:rsidP="00F46B8B">
      <w:pPr>
        <w:pStyle w:val="Nessunaspaziatura"/>
        <w:rPr>
          <w:color w:val="000000"/>
        </w:rPr>
      </w:pPr>
      <w:r w:rsidRPr="00F46B8B">
        <w:rPr>
          <w:color w:val="000000"/>
        </w:rPr>
        <w:t>Tutti i mali sono generati dalla falsità su Dio, su Cristo, sulla Chiesa, sul cristiano, sull'uomo, sul creato, sul tempo, sull'eternità.</w:t>
      </w:r>
    </w:p>
    <w:p w14:paraId="6AB38567" w14:textId="77777777" w:rsidR="00C81552" w:rsidRPr="00F46B8B" w:rsidRDefault="00C81552" w:rsidP="00F46B8B">
      <w:pPr>
        <w:pStyle w:val="Nessunaspaziatura"/>
        <w:rPr>
          <w:color w:val="000000"/>
        </w:rPr>
      </w:pPr>
      <w:r w:rsidRPr="00F46B8B">
        <w:rPr>
          <w:color w:val="000000"/>
        </w:rPr>
        <w:t>Chi è il cristiano? Colui che annunzia tutta la verità su Dio, Cristo, Chiesa, cristiano, uomo, creato, tempo, eternità, vita, morte.</w:t>
      </w:r>
    </w:p>
    <w:p w14:paraId="0411BD8D" w14:textId="77777777" w:rsidR="00C81552" w:rsidRPr="00F46B8B" w:rsidRDefault="00C81552" w:rsidP="00F46B8B">
      <w:pPr>
        <w:pStyle w:val="Nessunaspaziatura"/>
        <w:rPr>
          <w:color w:val="000000"/>
        </w:rPr>
      </w:pPr>
      <w:r w:rsidRPr="00F46B8B">
        <w:rPr>
          <w:color w:val="000000"/>
        </w:rPr>
        <w:t>Per questo il cristiano è luce del mondo: per dire ad ogni uomo tutta la verità, non una verità parziale, non uno specchio di verità.</w:t>
      </w:r>
    </w:p>
    <w:p w14:paraId="37A18ABD" w14:textId="77777777" w:rsidR="00C81552" w:rsidRPr="00F46B8B" w:rsidRDefault="00C81552" w:rsidP="00F46B8B">
      <w:pPr>
        <w:pStyle w:val="Nessunaspaziatura"/>
        <w:rPr>
          <w:color w:val="000000"/>
        </w:rPr>
      </w:pPr>
      <w:r w:rsidRPr="00F46B8B">
        <w:rPr>
          <w:color w:val="000000"/>
        </w:rPr>
        <w:t>Il cristiano è luce del mondo per dire la verità sull'uomo e sulla donna, sulla differenza tra l'uomo e l'animale, tra Dio e l'uomo.</w:t>
      </w:r>
    </w:p>
    <w:p w14:paraId="4B543732" w14:textId="77777777" w:rsidR="00C81552" w:rsidRPr="00F46B8B" w:rsidRDefault="00C81552" w:rsidP="00F46B8B">
      <w:pPr>
        <w:pStyle w:val="Nessunaspaziatura"/>
        <w:rPr>
          <w:color w:val="000000"/>
        </w:rPr>
      </w:pPr>
      <w:r w:rsidRPr="00F46B8B">
        <w:rPr>
          <w:color w:val="000000"/>
        </w:rPr>
        <w:t>Il cristiano è il sacerdote della verità. Per la verità deve immolare tutto di sé, anche il corpo deve sacrificare sull'altare della verità.</w:t>
      </w:r>
    </w:p>
    <w:p w14:paraId="78D65E64" w14:textId="77777777" w:rsidR="00C81552" w:rsidRPr="00F46B8B" w:rsidRDefault="00C81552" w:rsidP="00F46B8B">
      <w:pPr>
        <w:pStyle w:val="Nessunaspaziatura"/>
        <w:rPr>
          <w:color w:val="000000"/>
        </w:rPr>
      </w:pPr>
      <w:r w:rsidRPr="00F46B8B">
        <w:rPr>
          <w:color w:val="000000"/>
        </w:rPr>
        <w:t>Vergine Maria, aiuta i discepoli di Gesù perché divengano luce sempre radiosa, splendente della purissima verità del loro Maestro e Signore.</w:t>
      </w:r>
    </w:p>
    <w:p w14:paraId="52F00B60" w14:textId="77777777" w:rsidR="00C81552" w:rsidRPr="00F46B8B" w:rsidRDefault="00C81552" w:rsidP="00F46B8B">
      <w:pPr>
        <w:pStyle w:val="Nessunaspaziatura"/>
        <w:rPr>
          <w:color w:val="000000"/>
        </w:rPr>
      </w:pPr>
      <w:r w:rsidRPr="00F46B8B">
        <w:rPr>
          <w:color w:val="000000"/>
        </w:rPr>
        <w:t>Madre di Dio, aiuta la tua opera, da te fatta luce della terra e sale del mondo, a perseverare sino alla fine in questa sublime missione.</w:t>
      </w:r>
    </w:p>
    <w:p w14:paraId="5DF15530" w14:textId="77777777" w:rsidR="00C81552" w:rsidRPr="00F46B8B" w:rsidRDefault="00C81552" w:rsidP="00F46B8B">
      <w:pPr>
        <w:pStyle w:val="Titolo1"/>
        <w:rPr>
          <w:color w:val="000000"/>
          <w:lang w:val="es-ES"/>
        </w:rPr>
      </w:pPr>
      <w:bookmarkStart w:id="819" w:name="_Toc436977485"/>
      <w:r w:rsidRPr="00F46B8B">
        <w:rPr>
          <w:color w:val="000000"/>
          <w:lang w:val="es-ES"/>
        </w:rPr>
        <w:t>9 Agosto</w:t>
      </w:r>
      <w:bookmarkEnd w:id="819"/>
    </w:p>
    <w:p w14:paraId="0E5E012F" w14:textId="77777777" w:rsidR="00C81552" w:rsidRPr="00F46B8B" w:rsidRDefault="00C81552" w:rsidP="00F46B8B">
      <w:pPr>
        <w:pStyle w:val="Nessunaspaziatura"/>
        <w:rPr>
          <w:color w:val="000000"/>
        </w:rPr>
      </w:pPr>
      <w:r w:rsidRPr="00F46B8B">
        <w:rPr>
          <w:color w:val="000000"/>
        </w:rPr>
        <w:t>Nessuno né in cielo, né in terra, né negli abissi, né nell’inferno potrà mai smentire una sola Parola di Gesù Signore. Sono verità eterna.</w:t>
      </w:r>
    </w:p>
    <w:p w14:paraId="47602D62" w14:textId="77777777" w:rsidR="00C81552" w:rsidRPr="00F46B8B" w:rsidRDefault="00C81552" w:rsidP="00F46B8B">
      <w:pPr>
        <w:pStyle w:val="Nessunaspaziatura"/>
        <w:rPr>
          <w:color w:val="000000"/>
        </w:rPr>
      </w:pPr>
      <w:r w:rsidRPr="00F46B8B">
        <w:rPr>
          <w:color w:val="000000"/>
        </w:rPr>
        <w:t>Tutte le parole dei maestri del mondo vengono smentite dalla storia e anche dalle persone di buon senso. Non sono neanche verità momentanee.</w:t>
      </w:r>
    </w:p>
    <w:p w14:paraId="4FB9E31D" w14:textId="77777777" w:rsidR="00C81552" w:rsidRPr="00F46B8B" w:rsidRDefault="00C81552" w:rsidP="00F46B8B">
      <w:pPr>
        <w:pStyle w:val="Nessunaspaziatura"/>
        <w:numPr>
          <w:ilvl w:val="0"/>
          <w:numId w:val="0"/>
        </w:numPr>
        <w:ind w:left="567"/>
        <w:rPr>
          <w:color w:val="000000"/>
        </w:rPr>
      </w:pPr>
    </w:p>
    <w:p w14:paraId="294AB98F" w14:textId="77777777" w:rsidR="00C81552" w:rsidRPr="00F46B8B" w:rsidRDefault="00C81552" w:rsidP="00F46B8B">
      <w:pPr>
        <w:pStyle w:val="Nessunaspaziatura"/>
        <w:rPr>
          <w:color w:val="000000"/>
        </w:rPr>
      </w:pPr>
      <w:r w:rsidRPr="00F46B8B">
        <w:rPr>
          <w:color w:val="000000"/>
        </w:rPr>
        <w:t>Il cristiano vive con un solo fine: manifestare attraverso la sua vita tutta la gloria del Signore. Dio in Lui deve rivelare la sua verità.</w:t>
      </w:r>
    </w:p>
    <w:p w14:paraId="32BD7D9D" w14:textId="77777777" w:rsidR="00C81552" w:rsidRPr="00F46B8B" w:rsidRDefault="00C81552" w:rsidP="00F46B8B">
      <w:pPr>
        <w:pStyle w:val="Nessunaspaziatura"/>
        <w:rPr>
          <w:color w:val="000000"/>
        </w:rPr>
      </w:pPr>
      <w:r w:rsidRPr="00F46B8B">
        <w:rPr>
          <w:color w:val="000000"/>
        </w:rPr>
        <w:t>La verità che Dio deve rivelare attraverso il cristiano si chiama carità, misericordia, pace, bontà, giustizia, discernimento, perdono.</w:t>
      </w:r>
    </w:p>
    <w:p w14:paraId="2A88C1A2" w14:textId="77777777" w:rsidR="00C81552" w:rsidRPr="00F46B8B" w:rsidRDefault="00C81552" w:rsidP="00F46B8B">
      <w:pPr>
        <w:pStyle w:val="Nessunaspaziatura"/>
        <w:rPr>
          <w:color w:val="000000"/>
        </w:rPr>
      </w:pPr>
      <w:r w:rsidRPr="00F46B8B">
        <w:rPr>
          <w:color w:val="000000"/>
        </w:rPr>
        <w:t>Possiamo dire che il cristiano è chiamato a far vivere tutto Dio attraverso il suo corpo, il suo spirito, la sua anima. Lui è vita di Dio.</w:t>
      </w:r>
    </w:p>
    <w:p w14:paraId="5B793645" w14:textId="77777777" w:rsidR="00C81552" w:rsidRPr="00F46B8B" w:rsidRDefault="00C81552" w:rsidP="00F46B8B">
      <w:pPr>
        <w:pStyle w:val="Nessunaspaziatura"/>
        <w:rPr>
          <w:color w:val="000000"/>
        </w:rPr>
      </w:pPr>
      <w:r w:rsidRPr="00F46B8B">
        <w:rPr>
          <w:color w:val="000000"/>
        </w:rPr>
        <w:t>Altissima è la vocazione del cristiano. Divina è la sua missione. Non deve fare cose. Deve lasciare che Dio viva in lui, agisca per lui.</w:t>
      </w:r>
    </w:p>
    <w:p w14:paraId="5423EDC6" w14:textId="77777777" w:rsidR="00C81552" w:rsidRPr="00F46B8B" w:rsidRDefault="00C81552" w:rsidP="00F46B8B">
      <w:pPr>
        <w:pStyle w:val="Nessunaspaziatura"/>
        <w:rPr>
          <w:color w:val="000000"/>
        </w:rPr>
      </w:pPr>
      <w:r w:rsidRPr="00F46B8B">
        <w:rPr>
          <w:color w:val="000000"/>
        </w:rPr>
        <w:t>Vergine Maria, come in te il Verbo Eterno si è fatto carne, in noi si vuole fare vita attuale, perpetua, vita di verità, obbedienza, carità.</w:t>
      </w:r>
    </w:p>
    <w:p w14:paraId="0165B6AD" w14:textId="77777777" w:rsidR="00C81552" w:rsidRPr="00F46B8B" w:rsidRDefault="00C81552" w:rsidP="00F46B8B">
      <w:pPr>
        <w:pStyle w:val="Nessunaspaziatura"/>
        <w:rPr>
          <w:color w:val="000000"/>
        </w:rPr>
      </w:pPr>
      <w:r w:rsidRPr="00F46B8B">
        <w:rPr>
          <w:color w:val="000000"/>
        </w:rPr>
        <w:t>Madre di Gesù, aiuta la tua opera ad essere tutta e sempre vita del Padre, del Figlio e dello Spirito Santo ed anche tua vita.</w:t>
      </w:r>
    </w:p>
    <w:p w14:paraId="361DB3FC" w14:textId="77777777" w:rsidR="00C81552" w:rsidRPr="00F46B8B" w:rsidRDefault="00C81552" w:rsidP="00F46B8B">
      <w:pPr>
        <w:pStyle w:val="Titolo1"/>
        <w:rPr>
          <w:color w:val="000000"/>
          <w:lang w:val="es-ES"/>
        </w:rPr>
      </w:pPr>
      <w:bookmarkStart w:id="820" w:name="_Toc436977486"/>
      <w:r w:rsidRPr="00F46B8B">
        <w:rPr>
          <w:color w:val="000000"/>
          <w:lang w:val="es-ES"/>
        </w:rPr>
        <w:t>10 Agosto</w:t>
      </w:r>
      <w:bookmarkEnd w:id="820"/>
    </w:p>
    <w:p w14:paraId="2C8E99AD" w14:textId="77777777" w:rsidR="00C81552" w:rsidRPr="00F46B8B" w:rsidRDefault="00C81552" w:rsidP="00F46B8B">
      <w:pPr>
        <w:pStyle w:val="Nessunaspaziatura"/>
        <w:rPr>
          <w:color w:val="000000"/>
        </w:rPr>
      </w:pPr>
      <w:r w:rsidRPr="00F46B8B">
        <w:rPr>
          <w:color w:val="000000"/>
        </w:rPr>
        <w:t>Chi lavora per il Signore deve agire, operare con un solo scopo, una sola finalità: rendere a Lui la più grande gloria, il più grande onore.</w:t>
      </w:r>
    </w:p>
    <w:p w14:paraId="75AA3997" w14:textId="77777777" w:rsidR="00C81552" w:rsidRPr="00F46B8B" w:rsidRDefault="00C81552" w:rsidP="00F46B8B">
      <w:pPr>
        <w:pStyle w:val="Nessunaspaziatura"/>
        <w:rPr>
          <w:color w:val="000000"/>
        </w:rPr>
      </w:pPr>
      <w:r w:rsidRPr="00F46B8B">
        <w:rPr>
          <w:color w:val="000000"/>
        </w:rPr>
        <w:t>Chi lavora per il Signore deve lavorare per renderlo giusto in ogni sua parola, in ogni sua profezia, in ogni sua promessa. Dio è verità.</w:t>
      </w:r>
    </w:p>
    <w:p w14:paraId="1E705B74" w14:textId="77777777" w:rsidR="00C81552" w:rsidRPr="00F46B8B" w:rsidRDefault="00C81552" w:rsidP="00F46B8B">
      <w:pPr>
        <w:pStyle w:val="Nessunaspaziatura"/>
        <w:rPr>
          <w:color w:val="000000"/>
        </w:rPr>
      </w:pPr>
      <w:r w:rsidRPr="00F46B8B">
        <w:rPr>
          <w:color w:val="000000"/>
        </w:rPr>
        <w:t>Il Signore retribuisce quando si rende a Lui ogni gloria, lo si manifesta giusto in ogni sua Parola e si proclama vero in ogni sua profezia.</w:t>
      </w:r>
    </w:p>
    <w:p w14:paraId="577145E2" w14:textId="77777777" w:rsidR="00C81552" w:rsidRPr="00F46B8B" w:rsidRDefault="00C81552" w:rsidP="00F46B8B">
      <w:pPr>
        <w:pStyle w:val="Nessunaspaziatura"/>
        <w:rPr>
          <w:color w:val="000000"/>
        </w:rPr>
      </w:pPr>
      <w:r w:rsidRPr="00F46B8B">
        <w:rPr>
          <w:color w:val="000000"/>
        </w:rPr>
        <w:t>Chi lavora per il Signore deve pensare solo a glorificare il Signore. Se cerca frutti ad ogni costo, il rischio è di non glorificare Dio.</w:t>
      </w:r>
    </w:p>
    <w:p w14:paraId="2F92D9A7" w14:textId="77777777" w:rsidR="00C81552" w:rsidRPr="00F46B8B" w:rsidRDefault="00C81552" w:rsidP="00F46B8B">
      <w:pPr>
        <w:pStyle w:val="Nessunaspaziatura"/>
        <w:rPr>
          <w:color w:val="000000"/>
        </w:rPr>
      </w:pPr>
      <w:r w:rsidRPr="00F46B8B">
        <w:rPr>
          <w:color w:val="000000"/>
        </w:rPr>
        <w:t>Chi lavora sempre e unicamente per la gloria del Signore è perennemente libero dinanzi ad ogni uomo. Lui vuole con la vita manifestare Dio.</w:t>
      </w:r>
    </w:p>
    <w:p w14:paraId="2FB49A62" w14:textId="77777777" w:rsidR="00C81552" w:rsidRPr="00F46B8B" w:rsidRDefault="00C81552" w:rsidP="00F46B8B">
      <w:pPr>
        <w:pStyle w:val="Nessunaspaziatura"/>
        <w:rPr>
          <w:color w:val="000000"/>
        </w:rPr>
      </w:pPr>
      <w:r w:rsidRPr="00F46B8B">
        <w:rPr>
          <w:color w:val="000000"/>
        </w:rPr>
        <w:t>Gesù va scelto nella piena libertà. Chi lo sceglie si obbliga a camminare nella sua parola, nella sua verità, nella sua profezia.</w:t>
      </w:r>
    </w:p>
    <w:p w14:paraId="3E937CB7" w14:textId="77777777" w:rsidR="00C81552" w:rsidRPr="00F46B8B" w:rsidRDefault="00C81552" w:rsidP="00F46B8B">
      <w:pPr>
        <w:pStyle w:val="Nessunaspaziatura"/>
        <w:rPr>
          <w:color w:val="000000"/>
        </w:rPr>
      </w:pPr>
      <w:r w:rsidRPr="00F46B8B">
        <w:rPr>
          <w:color w:val="000000"/>
        </w:rPr>
        <w:t>La scelta è libera. La sequela obbliga. Chi sceglie Gesù è obbligato a camminare nella sua Parola. La scelta di Gesù è grazia del Padre.</w:t>
      </w:r>
    </w:p>
    <w:p w14:paraId="3B244D86" w14:textId="77777777" w:rsidR="00C81552" w:rsidRPr="00F46B8B" w:rsidRDefault="00C81552" w:rsidP="00F46B8B">
      <w:pPr>
        <w:pStyle w:val="Nessunaspaziatura"/>
        <w:rPr>
          <w:color w:val="000000"/>
        </w:rPr>
      </w:pPr>
      <w:r w:rsidRPr="00F46B8B">
        <w:rPr>
          <w:color w:val="000000"/>
        </w:rPr>
        <w:t>Il missionario di Dio ha sempre l’orecchio attento perché faccia solo la volontà di colui che lo ha mandato. Non ha altre finalità.</w:t>
      </w:r>
    </w:p>
    <w:p w14:paraId="7ABEEDBC" w14:textId="77777777" w:rsidR="00C81552" w:rsidRPr="00F46B8B" w:rsidRDefault="00C81552" w:rsidP="00F46B8B">
      <w:pPr>
        <w:pStyle w:val="Nessunaspaziatura"/>
        <w:rPr>
          <w:color w:val="000000"/>
        </w:rPr>
      </w:pPr>
      <w:r w:rsidRPr="00F46B8B">
        <w:rPr>
          <w:color w:val="000000"/>
        </w:rPr>
        <w:t>Quando il missionario lavora solo per glorificare il suo Signore, sarà il Signore a glorificare il missionario secondo la divina volontà.</w:t>
      </w:r>
    </w:p>
    <w:p w14:paraId="09B34042" w14:textId="77777777" w:rsidR="00C81552" w:rsidRPr="00F46B8B" w:rsidRDefault="00C81552" w:rsidP="00F46B8B">
      <w:pPr>
        <w:pStyle w:val="Nessunaspaziatura"/>
        <w:rPr>
          <w:color w:val="000000"/>
        </w:rPr>
      </w:pPr>
      <w:r w:rsidRPr="00F46B8B">
        <w:rPr>
          <w:color w:val="000000"/>
        </w:rPr>
        <w:t>Lo potrà glorificare con frutti, senza frutti, con il martirio, senza il martirio. Al missionario interessa solo glorificare il Signore.</w:t>
      </w:r>
    </w:p>
    <w:p w14:paraId="3CB4DA4D" w14:textId="77777777" w:rsidR="00C81552" w:rsidRPr="00F46B8B" w:rsidRDefault="00C81552" w:rsidP="00F46B8B">
      <w:pPr>
        <w:pStyle w:val="Nessunaspaziatura"/>
        <w:numPr>
          <w:ilvl w:val="0"/>
          <w:numId w:val="0"/>
        </w:numPr>
        <w:ind w:left="567" w:hanging="567"/>
        <w:rPr>
          <w:color w:val="000000"/>
        </w:rPr>
      </w:pPr>
    </w:p>
    <w:p w14:paraId="012789E7" w14:textId="77777777" w:rsidR="00C81552" w:rsidRPr="00F46B8B" w:rsidRDefault="00C81552" w:rsidP="00F46B8B">
      <w:pPr>
        <w:pStyle w:val="Nessunaspaziatura"/>
        <w:rPr>
          <w:color w:val="000000"/>
        </w:rPr>
      </w:pPr>
      <w:r w:rsidRPr="00F46B8B">
        <w:rPr>
          <w:color w:val="000000"/>
        </w:rPr>
        <w:t>Per il Nuovo Testamento l’Antico è solo una pallida figura, una immagine assai sbiadita di quanto il Signore Dio opererà per ogni uomo.</w:t>
      </w:r>
    </w:p>
    <w:p w14:paraId="64E212CC" w14:textId="77777777" w:rsidR="00C81552" w:rsidRPr="00F46B8B" w:rsidRDefault="00C81552" w:rsidP="00F46B8B">
      <w:pPr>
        <w:pStyle w:val="Nessunaspaziatura"/>
        <w:rPr>
          <w:color w:val="000000"/>
        </w:rPr>
      </w:pPr>
      <w:r w:rsidRPr="00F46B8B">
        <w:rPr>
          <w:color w:val="000000"/>
        </w:rPr>
        <w:t>Dio, in Cristo Gesù, per opera dello Spirito Santo, è Lui stesso sorgente d’acqua viva e cibo di vita per tutte le sue pecore.</w:t>
      </w:r>
    </w:p>
    <w:p w14:paraId="4FF7F892" w14:textId="77777777" w:rsidR="00C81552" w:rsidRPr="00F46B8B" w:rsidRDefault="00C81552" w:rsidP="00F46B8B">
      <w:pPr>
        <w:pStyle w:val="Nessunaspaziatura"/>
        <w:rPr>
          <w:color w:val="000000"/>
        </w:rPr>
      </w:pPr>
      <w:r w:rsidRPr="00F46B8B">
        <w:rPr>
          <w:color w:val="000000"/>
        </w:rPr>
        <w:t>Dio, in Cristo, non solo è il Pastore che conduce e guida, è anche l’acqua e il cibo della vita per tutto il suo gregge.</w:t>
      </w:r>
    </w:p>
    <w:p w14:paraId="7707E3E2" w14:textId="77777777" w:rsidR="00C81552" w:rsidRPr="00F46B8B" w:rsidRDefault="00C81552" w:rsidP="00F46B8B">
      <w:pPr>
        <w:pStyle w:val="Nessunaspaziatura"/>
        <w:rPr>
          <w:color w:val="000000"/>
        </w:rPr>
      </w:pPr>
      <w:r w:rsidRPr="00F46B8B">
        <w:rPr>
          <w:color w:val="000000"/>
        </w:rPr>
        <w:t>Nel Nuovo Testamento Dio cambia modalità e sostanza di essere con il gregge. Il gregge è invitato a convertirsi, aggiornarsi al suo Dio.</w:t>
      </w:r>
    </w:p>
    <w:p w14:paraId="04BE560F" w14:textId="77777777" w:rsidR="00C81552" w:rsidRPr="00F46B8B" w:rsidRDefault="00C81552" w:rsidP="00F46B8B">
      <w:pPr>
        <w:pStyle w:val="Nessunaspaziatura"/>
        <w:rPr>
          <w:color w:val="000000"/>
        </w:rPr>
      </w:pPr>
      <w:r w:rsidRPr="00F46B8B">
        <w:rPr>
          <w:color w:val="000000"/>
        </w:rPr>
        <w:t>Non ci si converte e non ci si aggiorna ad una parola nuova, ma ad un Dio totalmente nuovo, al Dio che si fa vita reale del suo gregge.</w:t>
      </w:r>
    </w:p>
    <w:p w14:paraId="14F821CB" w14:textId="77777777" w:rsidR="00C81552" w:rsidRPr="00F46B8B" w:rsidRDefault="00C81552" w:rsidP="00F46B8B">
      <w:pPr>
        <w:pStyle w:val="Nessunaspaziatura"/>
        <w:rPr>
          <w:color w:val="000000"/>
        </w:rPr>
      </w:pPr>
      <w:r w:rsidRPr="00F46B8B">
        <w:rPr>
          <w:color w:val="000000"/>
        </w:rPr>
        <w:t>Ci si converte e ci si aggiorna ad un Dio che si fa vita nell’uomo perché dall’uomo possa operare la nuova creazione di ogni altro uomo.</w:t>
      </w:r>
    </w:p>
    <w:p w14:paraId="0E351FE6" w14:textId="77777777" w:rsidR="00C81552" w:rsidRPr="00F46B8B" w:rsidRDefault="00C81552" w:rsidP="00F46B8B">
      <w:pPr>
        <w:pStyle w:val="Nessunaspaziatura"/>
        <w:rPr>
          <w:color w:val="000000"/>
        </w:rPr>
      </w:pPr>
      <w:r w:rsidRPr="00F46B8B">
        <w:rPr>
          <w:color w:val="000000"/>
        </w:rPr>
        <w:t>Il cristiano non l’uomo di una morale nuova. È l’uomo che si consegna al suo Dio, perché per lui egli possa manifestare tutta la sua gloria.</w:t>
      </w:r>
    </w:p>
    <w:p w14:paraId="2715620B" w14:textId="77777777" w:rsidR="00C81552" w:rsidRPr="00F46B8B" w:rsidRDefault="00C81552" w:rsidP="00F46B8B">
      <w:pPr>
        <w:pStyle w:val="Nessunaspaziatura"/>
        <w:rPr>
          <w:color w:val="000000"/>
        </w:rPr>
      </w:pPr>
      <w:r w:rsidRPr="00F46B8B">
        <w:rPr>
          <w:color w:val="000000"/>
        </w:rPr>
        <w:t>Qual è la gloria che Dio vuole manifestare? Tutta la divina onnipotenza del suo amore che crea cuori capaci di amare come Lui ama.</w:t>
      </w:r>
    </w:p>
    <w:p w14:paraId="7A5F0F44" w14:textId="77777777" w:rsidR="00C81552" w:rsidRPr="00F46B8B" w:rsidRDefault="00C81552" w:rsidP="00F46B8B">
      <w:pPr>
        <w:pStyle w:val="Nessunaspaziatura"/>
        <w:numPr>
          <w:ilvl w:val="0"/>
          <w:numId w:val="0"/>
        </w:numPr>
        <w:ind w:left="567"/>
        <w:rPr>
          <w:color w:val="000000"/>
        </w:rPr>
      </w:pPr>
    </w:p>
    <w:p w14:paraId="2BD9AAA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Dare vita all'amore del Padre, alla grazia di Cristo, alla comunione dello Spirito Santo: è la sola ed unica missione del cristiano.</w:t>
      </w:r>
    </w:p>
    <w:p w14:paraId="5874816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è il vero cristiano? Colui nel quale vive tutto l'amore del Padre, la grazia di Cristo Gesù, la comunione dello Spirito Santo.</w:t>
      </w:r>
    </w:p>
    <w:p w14:paraId="0894A01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il nostro vuole, vuole dare nuova forma, nuova vita, nuova consistenza, nuova realtà al mondo per mezzo dei discepoli di Gesù Signore.</w:t>
      </w:r>
    </w:p>
    <w:p w14:paraId="48CD4B4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cristiano è la via della salvezza scelta da Dio per dare vita alla sua umanità esausta e consumata dal peccato, dal male, dall'idolatria.</w:t>
      </w:r>
    </w:p>
    <w:p w14:paraId="06CD7E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Maria, tu sei la Donna nel cui seno il Verbo Eterno si è fatto carne, via umana di verità e di salvezza eterna, vienici in aiuto.</w:t>
      </w:r>
    </w:p>
    <w:p w14:paraId="147B6F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convinci i nostri cuori perché viviamo la missione cristiana con slancio di grande fede, perfetta carità, vera speranza.</w:t>
      </w:r>
    </w:p>
    <w:p w14:paraId="5E7A5AB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Ora, Madre Santa, ti prego per la tua grande opera. Fa che diventi tuo cuore in mezzo agli uomini, cuore visibile di purissimo amore.</w:t>
      </w:r>
    </w:p>
    <w:p w14:paraId="16F6C2AC" w14:textId="77777777" w:rsidR="00C81552" w:rsidRPr="00F46B8B" w:rsidRDefault="00C81552" w:rsidP="00F46B8B">
      <w:pPr>
        <w:pStyle w:val="Titolo1"/>
        <w:rPr>
          <w:color w:val="000000"/>
          <w:lang w:val="es-ES"/>
        </w:rPr>
      </w:pPr>
      <w:bookmarkStart w:id="821" w:name="_Toc436977487"/>
      <w:r w:rsidRPr="00F46B8B">
        <w:rPr>
          <w:color w:val="000000"/>
          <w:lang w:val="es-ES"/>
        </w:rPr>
        <w:t>11 Agosto</w:t>
      </w:r>
      <w:bookmarkEnd w:id="821"/>
    </w:p>
    <w:p w14:paraId="13971010" w14:textId="77777777" w:rsidR="00C81552" w:rsidRPr="00F46B8B" w:rsidRDefault="00C81552" w:rsidP="00F46B8B">
      <w:pPr>
        <w:pStyle w:val="Nessunaspaziatura"/>
        <w:rPr>
          <w:color w:val="000000"/>
        </w:rPr>
      </w:pPr>
      <w:r w:rsidRPr="00F46B8B">
        <w:rPr>
          <w:color w:val="000000"/>
        </w:rPr>
        <w:t>Nessuno potrà essere maestro degli uomini se lui non è discepolo del Signore Dio. Ascolta l’insegnamento del Signore, lo dona agli uomini.</w:t>
      </w:r>
    </w:p>
    <w:p w14:paraId="254FE58B" w14:textId="77777777" w:rsidR="00C81552" w:rsidRPr="00F46B8B" w:rsidRDefault="00C81552" w:rsidP="00F46B8B">
      <w:pPr>
        <w:pStyle w:val="Nessunaspaziatura"/>
        <w:rPr>
          <w:color w:val="000000"/>
        </w:rPr>
      </w:pPr>
      <w:r w:rsidRPr="00F46B8B">
        <w:rPr>
          <w:color w:val="000000"/>
        </w:rPr>
        <w:t>Chi non apprende perennemente da Dio mai potrà dare agli uomini. Non parla dal cuore di Dio, ma dal suo cuore che è un abisso di falsità.</w:t>
      </w:r>
    </w:p>
    <w:p w14:paraId="0525D406" w14:textId="77777777" w:rsidR="00C81552" w:rsidRPr="00F46B8B" w:rsidRDefault="00C81552" w:rsidP="00F46B8B">
      <w:pPr>
        <w:pStyle w:val="Nessunaspaziatura"/>
        <w:numPr>
          <w:ilvl w:val="0"/>
          <w:numId w:val="0"/>
        </w:numPr>
        <w:ind w:left="567" w:hanging="567"/>
        <w:rPr>
          <w:color w:val="000000"/>
        </w:rPr>
      </w:pPr>
    </w:p>
    <w:p w14:paraId="1743AB72" w14:textId="77777777" w:rsidR="00C81552" w:rsidRPr="00F46B8B" w:rsidRDefault="00C81552" w:rsidP="00F46B8B">
      <w:pPr>
        <w:pStyle w:val="Nessunaspaziatura"/>
        <w:rPr>
          <w:color w:val="000000"/>
        </w:rPr>
      </w:pPr>
      <w:r w:rsidRPr="00F46B8B">
        <w:rPr>
          <w:color w:val="000000"/>
        </w:rPr>
        <w:t>L’uomo giudica Cristo Gesù, lo crocifigge come un malfattore. Se è vero malfattore per l’uomo deve essere vero malfattore per il Signore.</w:t>
      </w:r>
    </w:p>
    <w:p w14:paraId="1A14EFE9" w14:textId="77777777" w:rsidR="00C81552" w:rsidRPr="00F46B8B" w:rsidRDefault="00C81552" w:rsidP="00F46B8B">
      <w:pPr>
        <w:pStyle w:val="Nessunaspaziatura"/>
        <w:rPr>
          <w:color w:val="000000"/>
        </w:rPr>
      </w:pPr>
      <w:r w:rsidRPr="00F46B8B">
        <w:rPr>
          <w:color w:val="000000"/>
        </w:rPr>
        <w:t>Il vero male, non quello pensato dall’uomo, è male anche per il Signore. Chi è malandrino vero per gli uomini lo è anche per il Signore.</w:t>
      </w:r>
    </w:p>
    <w:p w14:paraId="304479AA" w14:textId="77777777" w:rsidR="00C81552" w:rsidRPr="00F46B8B" w:rsidRDefault="00C81552" w:rsidP="00F46B8B">
      <w:pPr>
        <w:pStyle w:val="Nessunaspaziatura"/>
        <w:rPr>
          <w:color w:val="000000"/>
        </w:rPr>
      </w:pPr>
      <w:r w:rsidRPr="00F46B8B">
        <w:rPr>
          <w:color w:val="000000"/>
        </w:rPr>
        <w:t>La sentenza del Signore obbliga necessariamente a rivedere il proprio giudizio sul Cristo. Dio è Giudice sommamente giusto, imparziale.</w:t>
      </w:r>
    </w:p>
    <w:p w14:paraId="4DFC3531" w14:textId="77777777" w:rsidR="00C81552" w:rsidRPr="00F46B8B" w:rsidRDefault="00C81552" w:rsidP="00F46B8B">
      <w:pPr>
        <w:pStyle w:val="Nessunaspaziatura"/>
        <w:rPr>
          <w:color w:val="000000"/>
        </w:rPr>
      </w:pPr>
      <w:r w:rsidRPr="00F46B8B">
        <w:rPr>
          <w:color w:val="000000"/>
        </w:rPr>
        <w:t>Se Dio, che è il sommo ed eterno giudice, ha dichiarato giusto il suo Servo Gesù risuscitandolo e innalzandolo, allora si deve riflettere.</w:t>
      </w:r>
    </w:p>
    <w:p w14:paraId="5F9168BF" w14:textId="77777777" w:rsidR="00C81552" w:rsidRPr="00F46B8B" w:rsidRDefault="00C81552" w:rsidP="00F46B8B">
      <w:pPr>
        <w:pStyle w:val="Nessunaspaziatura"/>
        <w:rPr>
          <w:color w:val="000000"/>
        </w:rPr>
      </w:pPr>
      <w:r w:rsidRPr="00F46B8B">
        <w:rPr>
          <w:color w:val="000000"/>
        </w:rPr>
        <w:t>L’accreditamento da parte del Signore fatto a Cristo Gesù, la dichiarazione di giustizia operata da Dio dovrebbe convertire il mondo intero.</w:t>
      </w:r>
    </w:p>
    <w:p w14:paraId="686C6052" w14:textId="77777777" w:rsidR="00C81552" w:rsidRPr="00F46B8B" w:rsidRDefault="00C81552" w:rsidP="00F46B8B">
      <w:pPr>
        <w:pStyle w:val="Nessunaspaziatura"/>
        <w:rPr>
          <w:color w:val="000000"/>
        </w:rPr>
      </w:pPr>
      <w:r w:rsidRPr="00F46B8B">
        <w:rPr>
          <w:color w:val="000000"/>
        </w:rPr>
        <w:t>Il Cristo Gesù non è un malfattore. Se fosse stato un malfattore, il Signore non lo avrebbe né risuscitato, né esaltato alla sua destra.</w:t>
      </w:r>
    </w:p>
    <w:p w14:paraId="20B80A13" w14:textId="77777777" w:rsidR="00C81552" w:rsidRPr="00F46B8B" w:rsidRDefault="00C81552" w:rsidP="00F46B8B">
      <w:pPr>
        <w:pStyle w:val="Nessunaspaziatura"/>
        <w:rPr>
          <w:color w:val="000000"/>
        </w:rPr>
      </w:pPr>
      <w:r w:rsidRPr="00F46B8B">
        <w:rPr>
          <w:color w:val="000000"/>
        </w:rPr>
        <w:t>La sentenza di Dio dichiara nulle le nostre sentenze, i nostri pensieri su Cristo Gesù. L’ultima parola è di Dio su Gesù ed è la sola vera.</w:t>
      </w:r>
    </w:p>
    <w:p w14:paraId="4F673E0A" w14:textId="77777777" w:rsidR="00C81552" w:rsidRPr="00F46B8B" w:rsidRDefault="00C81552" w:rsidP="00F46B8B">
      <w:pPr>
        <w:pStyle w:val="Nessunaspaziatura"/>
        <w:rPr>
          <w:color w:val="000000"/>
        </w:rPr>
      </w:pPr>
      <w:r w:rsidRPr="00F46B8B">
        <w:rPr>
          <w:color w:val="000000"/>
        </w:rPr>
        <w:t>Sono falsi tutti i nostri pensieri, le nostre sentenze su Cristo Signore. Gli uomini possono crocifiggerlo per tutto il corso della storia.</w:t>
      </w:r>
    </w:p>
    <w:p w14:paraId="46C3D5E2" w14:textId="77777777" w:rsidR="00C81552" w:rsidRPr="00F46B8B" w:rsidRDefault="00C81552" w:rsidP="00F46B8B">
      <w:pPr>
        <w:pStyle w:val="Nessunaspaziatura"/>
        <w:rPr>
          <w:color w:val="000000"/>
        </w:rPr>
      </w:pPr>
      <w:r w:rsidRPr="00F46B8B">
        <w:rPr>
          <w:color w:val="000000"/>
        </w:rPr>
        <w:t>Solo Gesù Dio ha costituito giudice dei vivi e dei morti. Solo Lui ha le chiavi del libro della storia. Solo Lui è il Mediatore universale.</w:t>
      </w:r>
    </w:p>
    <w:p w14:paraId="61F1072E" w14:textId="77777777" w:rsidR="00C81552" w:rsidRPr="00F46B8B" w:rsidRDefault="00C81552" w:rsidP="00F46B8B">
      <w:pPr>
        <w:pStyle w:val="Nessunaspaziatura"/>
        <w:numPr>
          <w:ilvl w:val="0"/>
          <w:numId w:val="0"/>
        </w:numPr>
        <w:ind w:left="567" w:hanging="567"/>
        <w:rPr>
          <w:color w:val="000000"/>
        </w:rPr>
      </w:pPr>
    </w:p>
    <w:p w14:paraId="76AD65DF" w14:textId="77777777" w:rsidR="00C81552" w:rsidRPr="00F46B8B" w:rsidRDefault="00C81552" w:rsidP="00F46B8B">
      <w:pPr>
        <w:pStyle w:val="Nessunaspaziatura"/>
        <w:rPr>
          <w:color w:val="000000"/>
        </w:rPr>
      </w:pPr>
      <w:r w:rsidRPr="00F46B8B">
        <w:rPr>
          <w:color w:val="000000"/>
        </w:rPr>
        <w:t>L’uomo può anche stabilire e imporre l’idolatria, ma essa non salva, non redime, non giustifica, non libera dall’esilio e dalla schiavitù.</w:t>
      </w:r>
    </w:p>
    <w:p w14:paraId="752A0702" w14:textId="77777777" w:rsidR="00C81552" w:rsidRPr="00F46B8B" w:rsidRDefault="00C81552" w:rsidP="00F46B8B">
      <w:pPr>
        <w:pStyle w:val="Nessunaspaziatura"/>
        <w:rPr>
          <w:color w:val="000000"/>
        </w:rPr>
      </w:pPr>
      <w:r w:rsidRPr="00F46B8B">
        <w:rPr>
          <w:color w:val="000000"/>
        </w:rPr>
        <w:t>L’uomo dei nostri giorni è in assoluto il più grande sofisticato costruttore di idoli. Li può costruire, ma essi non lo salveranno.</w:t>
      </w:r>
    </w:p>
    <w:p w14:paraId="685BC040" w14:textId="77777777" w:rsidR="00C81552" w:rsidRPr="00F46B8B" w:rsidRDefault="00C81552" w:rsidP="00F46B8B">
      <w:pPr>
        <w:pStyle w:val="Nessunaspaziatura"/>
        <w:rPr>
          <w:color w:val="000000"/>
        </w:rPr>
      </w:pPr>
      <w:r w:rsidRPr="00F46B8B">
        <w:rPr>
          <w:color w:val="000000"/>
        </w:rPr>
        <w:t>L’idolo distrugge chi lo costruisce, lo fabbrica, lo diffonde, chi obbliga per tirannia spirituale e anche legislativa alla sua adorazione.</w:t>
      </w:r>
    </w:p>
    <w:p w14:paraId="22EB4014" w14:textId="77777777" w:rsidR="00C81552" w:rsidRPr="00F46B8B" w:rsidRDefault="00C81552" w:rsidP="00F46B8B">
      <w:pPr>
        <w:pStyle w:val="Nessunaspaziatura"/>
        <w:rPr>
          <w:color w:val="000000"/>
        </w:rPr>
      </w:pPr>
      <w:r w:rsidRPr="00F46B8B">
        <w:rPr>
          <w:color w:val="000000"/>
        </w:rPr>
        <w:t>È verità eterna: tutti i costruttori di idoli sono annientati dalle loro costruzioni. La profezia lo annunzia. La storia lo testimonia.</w:t>
      </w:r>
    </w:p>
    <w:p w14:paraId="3605F72A" w14:textId="77777777" w:rsidR="00C81552" w:rsidRPr="00F46B8B" w:rsidRDefault="00C81552" w:rsidP="00F46B8B">
      <w:pPr>
        <w:pStyle w:val="Nessunaspaziatura"/>
        <w:rPr>
          <w:color w:val="000000"/>
        </w:rPr>
      </w:pPr>
      <w:r w:rsidRPr="00F46B8B">
        <w:rPr>
          <w:color w:val="000000"/>
        </w:rPr>
        <w:t>Ma l’uomo, sordo, cieco, muto, continua imperterrito a costruire nuovi idoli. Ogni giorno ne sforna di nuovi, con nomi nuovi e suadenti.</w:t>
      </w:r>
    </w:p>
    <w:p w14:paraId="1DE7CD11" w14:textId="77777777" w:rsidR="00C81552" w:rsidRPr="00F46B8B" w:rsidRDefault="00C81552" w:rsidP="00F46B8B">
      <w:pPr>
        <w:pStyle w:val="Nessunaspaziatura"/>
        <w:rPr>
          <w:color w:val="000000"/>
        </w:rPr>
      </w:pPr>
      <w:r w:rsidRPr="00F46B8B">
        <w:rPr>
          <w:color w:val="000000"/>
        </w:rPr>
        <w:t>Il gender non è forse il nome nuovo e suadente della più pericolosa, velenosa, devastatrice e distruttrice idolatria dei nostri tempi?</w:t>
      </w:r>
    </w:p>
    <w:p w14:paraId="60B2D19A" w14:textId="77777777" w:rsidR="00C81552" w:rsidRPr="00F46B8B" w:rsidRDefault="00C81552" w:rsidP="00F46B8B">
      <w:pPr>
        <w:pStyle w:val="Nessunaspaziatura"/>
        <w:rPr>
          <w:color w:val="000000"/>
        </w:rPr>
      </w:pPr>
      <w:r w:rsidRPr="00F46B8B">
        <w:rPr>
          <w:color w:val="000000"/>
        </w:rPr>
        <w:t>L’uomo ha paura e combatte vanamente contro gli idoli del passato, ignorando che i suoi sono ancora più pericolosi e devastatori.</w:t>
      </w:r>
    </w:p>
    <w:p w14:paraId="471FE546" w14:textId="77777777" w:rsidR="00C81552" w:rsidRPr="00F46B8B" w:rsidRDefault="00C81552" w:rsidP="00F46B8B">
      <w:pPr>
        <w:pStyle w:val="Nessunaspaziatura"/>
        <w:rPr>
          <w:color w:val="000000"/>
        </w:rPr>
      </w:pPr>
      <w:r w:rsidRPr="00F46B8B">
        <w:rPr>
          <w:color w:val="000000"/>
        </w:rPr>
        <w:t>Vergine Maria, Donna tutta del Vero Dio, liberaci da tutte le moderne e passate idolatrie che stanno riducendo in cenere l'umanità.</w:t>
      </w:r>
    </w:p>
    <w:p w14:paraId="2DAB9096" w14:textId="77777777" w:rsidR="00C81552" w:rsidRPr="00F46B8B" w:rsidRDefault="00C81552" w:rsidP="00F46B8B">
      <w:pPr>
        <w:pStyle w:val="Titolo1"/>
        <w:rPr>
          <w:color w:val="000000"/>
          <w:lang w:val="es-ES"/>
        </w:rPr>
      </w:pPr>
      <w:bookmarkStart w:id="822" w:name="_Toc436977488"/>
      <w:r w:rsidRPr="00F46B8B">
        <w:rPr>
          <w:color w:val="000000"/>
          <w:lang w:val="es-ES"/>
        </w:rPr>
        <w:t>12 Agosto</w:t>
      </w:r>
      <w:bookmarkEnd w:id="822"/>
    </w:p>
    <w:p w14:paraId="29D6A262" w14:textId="77777777" w:rsidR="00C81552" w:rsidRPr="00F46B8B" w:rsidRDefault="00C81552" w:rsidP="00F46B8B">
      <w:pPr>
        <w:pStyle w:val="Nessunaspaziatura"/>
        <w:rPr>
          <w:color w:val="000000"/>
        </w:rPr>
      </w:pPr>
      <w:r w:rsidRPr="00F46B8B">
        <w:rPr>
          <w:color w:val="000000"/>
        </w:rPr>
        <w:t>Un Dio artificiale, un Dio senza volto, un Dio senza identità è l’idolo più devastante mai costruito, mai pensato, mai ideato prima.</w:t>
      </w:r>
    </w:p>
    <w:p w14:paraId="2A2065EA" w14:textId="77777777" w:rsidR="00C81552" w:rsidRPr="00F46B8B" w:rsidRDefault="00C81552" w:rsidP="00F46B8B">
      <w:pPr>
        <w:pStyle w:val="Nessunaspaziatura"/>
        <w:rPr>
          <w:color w:val="000000"/>
        </w:rPr>
      </w:pPr>
      <w:r w:rsidRPr="00F46B8B">
        <w:rPr>
          <w:color w:val="000000"/>
        </w:rPr>
        <w:t>Quel Dio che non attinge la verità dal Dio di Abramo e non riceve il compimento del diritto dal Padre di Gesù Cristo, è un Dio artificiale.</w:t>
      </w:r>
    </w:p>
    <w:p w14:paraId="37F29375" w14:textId="77777777" w:rsidR="00C81552" w:rsidRPr="00F46B8B" w:rsidRDefault="00C81552" w:rsidP="00F46B8B">
      <w:pPr>
        <w:pStyle w:val="Nessunaspaziatura"/>
        <w:rPr>
          <w:color w:val="000000"/>
        </w:rPr>
      </w:pPr>
      <w:r w:rsidRPr="00F46B8B">
        <w:rPr>
          <w:color w:val="000000"/>
        </w:rPr>
        <w:t>Il vero diritto è solo dal cuore del vero Dio. I falsi dèi sono creatori di falsi diritti, false verità, false giustizie, false identità.</w:t>
      </w:r>
    </w:p>
    <w:p w14:paraId="700FB3FC" w14:textId="77777777" w:rsidR="00C81552" w:rsidRPr="00F46B8B" w:rsidRDefault="00C81552" w:rsidP="00F46B8B">
      <w:pPr>
        <w:pStyle w:val="Nessunaspaziatura"/>
        <w:rPr>
          <w:color w:val="000000"/>
        </w:rPr>
      </w:pPr>
      <w:r w:rsidRPr="00F46B8B">
        <w:rPr>
          <w:color w:val="000000"/>
        </w:rPr>
        <w:t>Anche l’uomo, quando si fa dio di se stesso o degli altri, è un creatore di falsi diritti, false verità, false giustizie, false identità.</w:t>
      </w:r>
    </w:p>
    <w:p w14:paraId="2578CB80" w14:textId="77777777" w:rsidR="00C81552" w:rsidRPr="00F46B8B" w:rsidRDefault="00C81552" w:rsidP="00F46B8B">
      <w:pPr>
        <w:pStyle w:val="Nessunaspaziatura"/>
        <w:numPr>
          <w:ilvl w:val="0"/>
          <w:numId w:val="0"/>
        </w:numPr>
        <w:ind w:left="567" w:hanging="567"/>
        <w:rPr>
          <w:color w:val="000000"/>
        </w:rPr>
      </w:pPr>
    </w:p>
    <w:p w14:paraId="2623B835" w14:textId="77777777" w:rsidR="00C81552" w:rsidRPr="00F46B8B" w:rsidRDefault="00C81552" w:rsidP="00F46B8B">
      <w:pPr>
        <w:pStyle w:val="Nessunaspaziatura"/>
        <w:rPr>
          <w:color w:val="000000"/>
        </w:rPr>
      </w:pPr>
      <w:r w:rsidRPr="00F46B8B">
        <w:rPr>
          <w:color w:val="000000"/>
        </w:rPr>
        <w:t>In Gesù Crocifisso il Padre ha manifestato il suo braccio, tutta la sua potenza. Non vi è potenza più grande mai manifestata dal Padre.</w:t>
      </w:r>
    </w:p>
    <w:p w14:paraId="435E8067" w14:textId="77777777" w:rsidR="00C81552" w:rsidRPr="00F46B8B" w:rsidRDefault="00C81552" w:rsidP="00F46B8B">
      <w:pPr>
        <w:pStyle w:val="Nessunaspaziatura"/>
        <w:rPr>
          <w:color w:val="000000"/>
        </w:rPr>
      </w:pPr>
      <w:r w:rsidRPr="00F46B8B">
        <w:rPr>
          <w:color w:val="000000"/>
        </w:rPr>
        <w:t>Il Dio Crocifisso è fuori dei canoni della logica umana e anche della religione ebraica che confessa il Dio Forte e Signore degli eserciti.</w:t>
      </w:r>
    </w:p>
    <w:p w14:paraId="1B70BD45" w14:textId="77777777" w:rsidR="00C81552" w:rsidRPr="00F46B8B" w:rsidRDefault="00C81552" w:rsidP="00F46B8B">
      <w:pPr>
        <w:pStyle w:val="Nessunaspaziatura"/>
        <w:rPr>
          <w:color w:val="000000"/>
        </w:rPr>
      </w:pPr>
      <w:r w:rsidRPr="00F46B8B">
        <w:rPr>
          <w:color w:val="000000"/>
        </w:rPr>
        <w:t>Il Crocifisso è la più grande opera di Dio. È l’opera che dona significato a tutte le altre opere del Signore, verità alle opere dell’uomo.</w:t>
      </w:r>
    </w:p>
    <w:p w14:paraId="4F19CF57" w14:textId="77777777" w:rsidR="00C81552" w:rsidRPr="00F46B8B" w:rsidRDefault="00C81552" w:rsidP="00F46B8B">
      <w:pPr>
        <w:pStyle w:val="Nessunaspaziatura"/>
        <w:rPr>
          <w:color w:val="000000"/>
        </w:rPr>
      </w:pPr>
      <w:r w:rsidRPr="00F46B8B">
        <w:rPr>
          <w:color w:val="000000"/>
        </w:rPr>
        <w:t>Se il Crocifisso è l’opera delle opere di Dio, la vocazione dell'uomo non può essere se non una sola: divenire Crocifissi in Lui e per Lui.</w:t>
      </w:r>
    </w:p>
    <w:p w14:paraId="2C341D31" w14:textId="77777777" w:rsidR="00C81552" w:rsidRPr="00F46B8B" w:rsidRDefault="00C81552" w:rsidP="00F46B8B">
      <w:pPr>
        <w:pStyle w:val="Nessunaspaziatura"/>
        <w:rPr>
          <w:color w:val="000000"/>
        </w:rPr>
      </w:pPr>
      <w:r w:rsidRPr="00F46B8B">
        <w:rPr>
          <w:color w:val="000000"/>
        </w:rPr>
        <w:t>Il Crocifisso è l’unico vero modello dell’uomo. Altri modelli sono della terra, vengono dall’uomo. Nei modelli umani non vi è vita né verità.</w:t>
      </w:r>
    </w:p>
    <w:p w14:paraId="66509972" w14:textId="77777777" w:rsidR="00C81552" w:rsidRPr="00F46B8B" w:rsidRDefault="00C81552" w:rsidP="00F46B8B">
      <w:pPr>
        <w:pStyle w:val="Nessunaspaziatura"/>
        <w:rPr>
          <w:color w:val="000000"/>
        </w:rPr>
      </w:pPr>
      <w:r w:rsidRPr="00F46B8B">
        <w:rPr>
          <w:color w:val="000000"/>
        </w:rPr>
        <w:t>Quando l’uomo si convincerà che il suo vero modello da realizzare è Gesù Crocifisso, si uscirà dalla falsa umanità e si entrerà nella vera.</w:t>
      </w:r>
    </w:p>
    <w:p w14:paraId="3D1B908B" w14:textId="77777777" w:rsidR="00C81552" w:rsidRPr="00F46B8B" w:rsidRDefault="00C81552" w:rsidP="00F46B8B">
      <w:pPr>
        <w:pStyle w:val="Nessunaspaziatura"/>
        <w:rPr>
          <w:color w:val="000000"/>
        </w:rPr>
      </w:pPr>
      <w:r w:rsidRPr="00F46B8B">
        <w:rPr>
          <w:color w:val="000000"/>
        </w:rPr>
        <w:t>Vergine Maria, Crocifissa nell'anima con il tuo Divin Figlio, insegnaci ad amare la sua croce, facendola nostra unica compagna di vita.</w:t>
      </w:r>
    </w:p>
    <w:p w14:paraId="6584EE13" w14:textId="77777777" w:rsidR="00C81552" w:rsidRPr="00F46B8B" w:rsidRDefault="00C81552" w:rsidP="00F46B8B">
      <w:pPr>
        <w:pStyle w:val="Nessunaspaziatura"/>
        <w:rPr>
          <w:color w:val="000000"/>
        </w:rPr>
      </w:pPr>
      <w:r w:rsidRPr="00F46B8B">
        <w:rPr>
          <w:color w:val="000000"/>
        </w:rPr>
        <w:t>Madre Santa, oggi all'uomo manca la scienza della Croce. Non possedendola ha fatto della terra un inferno, un deserto, un lamento eterno.</w:t>
      </w:r>
    </w:p>
    <w:p w14:paraId="37AE36FB" w14:textId="77777777" w:rsidR="00C81552" w:rsidRPr="00F46B8B" w:rsidRDefault="00C81552" w:rsidP="00F46B8B">
      <w:pPr>
        <w:pStyle w:val="Nessunaspaziatura"/>
        <w:rPr>
          <w:color w:val="000000"/>
        </w:rPr>
      </w:pPr>
      <w:r w:rsidRPr="00F46B8B">
        <w:rPr>
          <w:color w:val="000000"/>
        </w:rPr>
        <w:t>Madre di Gesù, prendici per mano, portaci sul Golgota, insegnaci come si vive da Crocifissi. Assistici con la tua preghiera incessante.</w:t>
      </w:r>
    </w:p>
    <w:p w14:paraId="317FFA20" w14:textId="77777777" w:rsidR="00C81552" w:rsidRPr="00F46B8B" w:rsidRDefault="00C81552" w:rsidP="00F46B8B">
      <w:pPr>
        <w:pStyle w:val="Nessunaspaziatura"/>
        <w:rPr>
          <w:color w:val="000000"/>
        </w:rPr>
      </w:pPr>
      <w:r w:rsidRPr="00F46B8B">
        <w:rPr>
          <w:color w:val="000000"/>
        </w:rPr>
        <w:t>Una preghiera per la tua grande opera, Madre Santa. Aiuta i tuoi figli ad imitarti nella tua grande sofferenza di Madre. Il dolore è vita.</w:t>
      </w:r>
    </w:p>
    <w:p w14:paraId="15AB6748" w14:textId="77777777" w:rsidR="00C81552" w:rsidRPr="00F46B8B" w:rsidRDefault="00C81552" w:rsidP="00F46B8B">
      <w:pPr>
        <w:pStyle w:val="Titolo1"/>
        <w:rPr>
          <w:color w:val="000000"/>
          <w:lang w:val="es-ES"/>
        </w:rPr>
      </w:pPr>
      <w:bookmarkStart w:id="823" w:name="_Toc436977489"/>
      <w:r w:rsidRPr="00F46B8B">
        <w:rPr>
          <w:color w:val="000000"/>
          <w:lang w:val="es-ES"/>
        </w:rPr>
        <w:t>13 Agosto</w:t>
      </w:r>
      <w:bookmarkEnd w:id="823"/>
    </w:p>
    <w:p w14:paraId="6BA5FDD6" w14:textId="77777777" w:rsidR="00C81552" w:rsidRPr="00F46B8B" w:rsidRDefault="00C81552" w:rsidP="00F46B8B">
      <w:pPr>
        <w:pStyle w:val="Nessunaspaziatura"/>
        <w:rPr>
          <w:color w:val="000000"/>
        </w:rPr>
      </w:pPr>
      <w:r w:rsidRPr="00F46B8B">
        <w:rPr>
          <w:color w:val="000000"/>
        </w:rPr>
        <w:t>L’umanità oggi non conosce la vera via per amare. Non sa che il povero si ama secondo il cuore del Padre e non secondo il cuore del povero.</w:t>
      </w:r>
    </w:p>
    <w:p w14:paraId="5A07DBEC" w14:textId="77777777" w:rsidR="00C81552" w:rsidRPr="00F46B8B" w:rsidRDefault="00C81552" w:rsidP="00F46B8B">
      <w:pPr>
        <w:pStyle w:val="Nessunaspaziatura"/>
        <w:rPr>
          <w:color w:val="000000"/>
        </w:rPr>
      </w:pPr>
      <w:r w:rsidRPr="00F46B8B">
        <w:rPr>
          <w:color w:val="000000"/>
        </w:rPr>
        <w:t>Amare il povero secondo il cuore del povero o secondo il cuore dell’uomo senza il Padre, è lasciarlo in eterno nella sua miseria spirituale.</w:t>
      </w:r>
    </w:p>
    <w:p w14:paraId="7A8CDD33"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090EE005" w14:textId="77777777" w:rsidR="00C81552" w:rsidRPr="00F46B8B" w:rsidRDefault="00C81552" w:rsidP="00F46B8B">
      <w:pPr>
        <w:pStyle w:val="Nessunaspaziatura"/>
        <w:rPr>
          <w:color w:val="000000"/>
        </w:rPr>
      </w:pPr>
      <w:r w:rsidRPr="00F46B8B">
        <w:rPr>
          <w:color w:val="000000"/>
        </w:rPr>
        <w:t>Chiesa, Verità, Parola, Eucaristia, Cristo Gesù sono una cosa sola. Non sono più realtà, ma una realtà sola indivisibile, inseparabile.</w:t>
      </w:r>
    </w:p>
    <w:p w14:paraId="1AB4E846" w14:textId="77777777" w:rsidR="00C81552" w:rsidRPr="00F46B8B" w:rsidRDefault="00C81552" w:rsidP="00F46B8B">
      <w:pPr>
        <w:pStyle w:val="Nessunaspaziatura"/>
        <w:rPr>
          <w:color w:val="000000"/>
        </w:rPr>
      </w:pPr>
      <w:r w:rsidRPr="00F46B8B">
        <w:rPr>
          <w:color w:val="000000"/>
        </w:rPr>
        <w:t>Amare il povero secondo il cuore del povero o secondo il cuore dell’uomo senza il Padre, è lasciarlo in eterno nella sua miseria spirituale.</w:t>
      </w:r>
    </w:p>
    <w:p w14:paraId="293F91B5" w14:textId="77777777" w:rsidR="00C81552" w:rsidRPr="00F46B8B" w:rsidRDefault="00C81552" w:rsidP="00F46B8B">
      <w:pPr>
        <w:pStyle w:val="Nessunaspaziatura"/>
        <w:rPr>
          <w:color w:val="000000"/>
        </w:rPr>
      </w:pPr>
      <w:r w:rsidRPr="00F46B8B">
        <w:rPr>
          <w:color w:val="000000"/>
        </w:rPr>
        <w:t>Chiesa, Verità, Parola, Eucaristia, Cristo Gesù sono una cosa sola. Non sono più realtà, ma una realtà sola indivisibile, inseparabile.</w:t>
      </w:r>
    </w:p>
    <w:p w14:paraId="06C5A326" w14:textId="77777777" w:rsidR="00C81552" w:rsidRPr="00F46B8B" w:rsidRDefault="00C81552" w:rsidP="00F46B8B">
      <w:pPr>
        <w:pStyle w:val="Nessunaspaziatura"/>
        <w:rPr>
          <w:color w:val="000000"/>
        </w:rPr>
      </w:pPr>
      <w:r w:rsidRPr="00F46B8B">
        <w:rPr>
          <w:color w:val="000000"/>
        </w:rPr>
        <w:t>Chi vuole la Chiesa deve volere Verità, Parola, l’Eucaristia, Cristo Gesù. Altrimenti non si vuole la Chiesa, ma cose materiali da essa.</w:t>
      </w:r>
    </w:p>
    <w:p w14:paraId="6710ACD6" w14:textId="77777777" w:rsidR="00C81552" w:rsidRPr="00F46B8B" w:rsidRDefault="00C81552" w:rsidP="00F46B8B">
      <w:pPr>
        <w:pStyle w:val="Nessunaspaziatura"/>
        <w:rPr>
          <w:color w:val="000000"/>
        </w:rPr>
      </w:pPr>
      <w:r w:rsidRPr="00F46B8B">
        <w:rPr>
          <w:color w:val="000000"/>
        </w:rPr>
        <w:t>Se qualcuno vuole solo qualche cosa di materiale da essa, essa può anche darglielo, ma sapendo che non è questa la sua missione.</w:t>
      </w:r>
    </w:p>
    <w:p w14:paraId="05C38B40" w14:textId="77777777" w:rsidR="00C81552" w:rsidRPr="00F46B8B" w:rsidRDefault="00C81552" w:rsidP="00F46B8B">
      <w:pPr>
        <w:pStyle w:val="Nessunaspaziatura"/>
        <w:rPr>
          <w:color w:val="000000"/>
        </w:rPr>
      </w:pPr>
      <w:r w:rsidRPr="00F46B8B">
        <w:rPr>
          <w:color w:val="000000"/>
        </w:rPr>
        <w:t>La missione della Chiesa è solo una: dare se stessa e in se stessa dare la Parola, la verità, l’Eucaristia, Cristo Gesù.</w:t>
      </w:r>
    </w:p>
    <w:p w14:paraId="39C1D33E" w14:textId="77777777" w:rsidR="00C81552" w:rsidRPr="00F46B8B" w:rsidRDefault="00C81552" w:rsidP="00F46B8B">
      <w:pPr>
        <w:pStyle w:val="Nessunaspaziatura"/>
        <w:rPr>
          <w:color w:val="000000"/>
        </w:rPr>
      </w:pPr>
      <w:r w:rsidRPr="00F46B8B">
        <w:rPr>
          <w:color w:val="000000"/>
        </w:rPr>
        <w:t>La Chiesa, come Cristo Gesù, deve vivere tutta la Parola, secondo la Verità in essa contenuta sempre però secondo la volontà del Padre.</w:t>
      </w:r>
    </w:p>
    <w:p w14:paraId="5BD1C5D1" w14:textId="77777777" w:rsidR="00C81552" w:rsidRPr="00F46B8B" w:rsidRDefault="00C81552" w:rsidP="00F46B8B">
      <w:pPr>
        <w:pStyle w:val="Nessunaspaziatura"/>
        <w:rPr>
          <w:color w:val="000000"/>
        </w:rPr>
      </w:pPr>
      <w:r w:rsidRPr="00F46B8B">
        <w:rPr>
          <w:color w:val="000000"/>
        </w:rPr>
        <w:t>L’obbedienza della Chiesa non è a se stessa, ma al Padre dei Cieli, in Cristo, per Cristo, con Cristo, nella comunione dello Spirito Santo.</w:t>
      </w:r>
    </w:p>
    <w:p w14:paraId="199ECA08" w14:textId="77777777" w:rsidR="00C81552" w:rsidRPr="00F46B8B" w:rsidRDefault="00C81552" w:rsidP="00F46B8B">
      <w:pPr>
        <w:pStyle w:val="Nessunaspaziatura"/>
        <w:rPr>
          <w:color w:val="000000"/>
        </w:rPr>
      </w:pPr>
      <w:r w:rsidRPr="00F46B8B">
        <w:rPr>
          <w:color w:val="000000"/>
        </w:rPr>
        <w:t>Obbedire al Padre in ogni momento, decisione, operazione, missione è possibile solo se si pieni di Spirito Santo e dell’amore di Gesù.</w:t>
      </w:r>
    </w:p>
    <w:p w14:paraId="7BB945FB" w14:textId="77777777" w:rsidR="00C81552" w:rsidRPr="00F46B8B" w:rsidRDefault="00C81552" w:rsidP="00F46B8B">
      <w:pPr>
        <w:pStyle w:val="Nessunaspaziatura"/>
        <w:numPr>
          <w:ilvl w:val="0"/>
          <w:numId w:val="0"/>
        </w:numPr>
        <w:ind w:left="567"/>
        <w:rPr>
          <w:color w:val="000000"/>
        </w:rPr>
      </w:pPr>
    </w:p>
    <w:p w14:paraId="0DBEAD6A" w14:textId="77777777" w:rsidR="00C81552" w:rsidRPr="00F46B8B" w:rsidRDefault="00C81552" w:rsidP="00F46B8B">
      <w:pPr>
        <w:pStyle w:val="Nessunaspaziatura"/>
        <w:rPr>
          <w:color w:val="000000"/>
        </w:rPr>
      </w:pPr>
      <w:r w:rsidRPr="00F46B8B">
        <w:rPr>
          <w:color w:val="000000"/>
        </w:rPr>
        <w:t>Vergine Madre, tu che sempre dono il tuo Figlio Gesù quando si viene a te, aiutaci a vivere tutta la verità che sgorga dal suo cuore.</w:t>
      </w:r>
    </w:p>
    <w:p w14:paraId="670F7F77" w14:textId="77777777" w:rsidR="00C81552" w:rsidRPr="00F46B8B" w:rsidRDefault="00C81552" w:rsidP="00F46B8B">
      <w:pPr>
        <w:pStyle w:val="Nessunaspaziatura"/>
        <w:rPr>
          <w:color w:val="000000"/>
        </w:rPr>
      </w:pPr>
      <w:r w:rsidRPr="00F46B8B">
        <w:rPr>
          <w:color w:val="000000"/>
        </w:rPr>
        <w:t>Madre Santa, custodisci sempre la tua grande opera nel tuo cuore e nel cuore di Gesù Signore, vivrà così solo per annunziare la Parola.</w:t>
      </w:r>
    </w:p>
    <w:p w14:paraId="5899EEC4" w14:textId="77777777" w:rsidR="00C81552" w:rsidRPr="00F46B8B" w:rsidRDefault="00C81552" w:rsidP="00F46B8B">
      <w:pPr>
        <w:pStyle w:val="Titolo1"/>
        <w:rPr>
          <w:color w:val="000000"/>
          <w:lang w:val="es-ES"/>
        </w:rPr>
      </w:pPr>
      <w:bookmarkStart w:id="824" w:name="_Toc436977490"/>
      <w:r w:rsidRPr="00F46B8B">
        <w:rPr>
          <w:color w:val="000000"/>
          <w:lang w:val="es-ES"/>
        </w:rPr>
        <w:t>14 Agosto</w:t>
      </w:r>
      <w:bookmarkEnd w:id="824"/>
    </w:p>
    <w:p w14:paraId="2469BCAE" w14:textId="77777777" w:rsidR="00C81552" w:rsidRPr="00F46B8B" w:rsidRDefault="00C81552" w:rsidP="00F46B8B">
      <w:pPr>
        <w:pStyle w:val="Nessunaspaziatura"/>
        <w:rPr>
          <w:color w:val="000000"/>
        </w:rPr>
      </w:pPr>
      <w:r w:rsidRPr="00F46B8B">
        <w:rPr>
          <w:color w:val="000000"/>
        </w:rPr>
        <w:t>Chi vive senza Dio, vive senza se stesso. Consuma la sua vita per la vanità, il nulla. Manca della sua verità. È privo di ogni sapienza.</w:t>
      </w:r>
    </w:p>
    <w:p w14:paraId="07783322" w14:textId="77777777" w:rsidR="00C81552" w:rsidRPr="00F46B8B" w:rsidRDefault="00C81552" w:rsidP="00F46B8B">
      <w:pPr>
        <w:pStyle w:val="Nessunaspaziatura"/>
        <w:rPr>
          <w:color w:val="000000"/>
        </w:rPr>
      </w:pPr>
      <w:r w:rsidRPr="00F46B8B">
        <w:rPr>
          <w:color w:val="000000"/>
        </w:rPr>
        <w:t>Chi vive senza Dio, fuori della sua grazia, è debole, inferno, facilmente conquistabile dalla tentazione, cade nei più orrendi peccati.</w:t>
      </w:r>
    </w:p>
    <w:p w14:paraId="294E639D" w14:textId="77777777" w:rsidR="00C81552" w:rsidRPr="00F46B8B" w:rsidRDefault="00C81552" w:rsidP="00F46B8B">
      <w:pPr>
        <w:pStyle w:val="Nessunaspaziatura"/>
        <w:rPr>
          <w:color w:val="000000"/>
        </w:rPr>
      </w:pPr>
      <w:r w:rsidRPr="00F46B8B">
        <w:rPr>
          <w:color w:val="000000"/>
        </w:rPr>
        <w:t>Chi vive senza Dio sempre vivrà senza l’umanità. L’umanità è per lui meno che una cosa e tratterà i suoi fratelli meno che una cosa.</w:t>
      </w:r>
    </w:p>
    <w:p w14:paraId="3F5043B8" w14:textId="77777777" w:rsidR="00C81552" w:rsidRPr="00F46B8B" w:rsidRDefault="00C81552" w:rsidP="00F46B8B">
      <w:pPr>
        <w:pStyle w:val="Nessunaspaziatura"/>
        <w:rPr>
          <w:color w:val="000000"/>
        </w:rPr>
      </w:pPr>
      <w:r w:rsidRPr="00F46B8B">
        <w:rPr>
          <w:color w:val="000000"/>
        </w:rPr>
        <w:t>Oggi l’uomo ha deciso di vivere senza Dio, necessariamente vivrà senza l’uomo. L’uomo è una cosa e come una cosa va usato ad ogni livello.</w:t>
      </w:r>
    </w:p>
    <w:p w14:paraId="0542C0D7" w14:textId="77777777" w:rsidR="00C81552" w:rsidRPr="00F46B8B" w:rsidRDefault="00C81552" w:rsidP="00F46B8B">
      <w:pPr>
        <w:pStyle w:val="Nessunaspaziatura"/>
        <w:rPr>
          <w:color w:val="000000"/>
        </w:rPr>
      </w:pPr>
      <w:r w:rsidRPr="00F46B8B">
        <w:rPr>
          <w:color w:val="000000"/>
        </w:rPr>
        <w:t>Tutte le problematiche morali di oggi, da quelle più semplici e quelle più complesse, si fondano sull’assenza di Dio nell’uomo.</w:t>
      </w:r>
    </w:p>
    <w:p w14:paraId="6CECA728" w14:textId="77777777" w:rsidR="00C81552" w:rsidRPr="00F46B8B" w:rsidRDefault="00C81552" w:rsidP="00F46B8B">
      <w:pPr>
        <w:pStyle w:val="Nessunaspaziatura"/>
        <w:rPr>
          <w:color w:val="000000"/>
        </w:rPr>
      </w:pPr>
      <w:r w:rsidRPr="00F46B8B">
        <w:rPr>
          <w:color w:val="000000"/>
        </w:rPr>
        <w:t>Senza Dio l’uomo è solo una cosa. Come una cosa si ama. Come una cosa si desidera. Come una cosa si usa. Come una cosa si getta via.</w:t>
      </w:r>
    </w:p>
    <w:p w14:paraId="4DD5AC6E" w14:textId="77777777" w:rsidR="00C81552" w:rsidRPr="00F46B8B" w:rsidRDefault="00C81552" w:rsidP="00F46B8B">
      <w:pPr>
        <w:pStyle w:val="Nessunaspaziatura"/>
        <w:rPr>
          <w:color w:val="000000"/>
        </w:rPr>
      </w:pPr>
      <w:r w:rsidRPr="00F46B8B">
        <w:rPr>
          <w:color w:val="000000"/>
        </w:rPr>
        <w:t>Senza Dio, generazione, adozione, matrimonio, l’intera vita, tutto è visto come una cosa. Solo Dio trasforma l’uomo da cosa in persona.</w:t>
      </w:r>
    </w:p>
    <w:p w14:paraId="1944DE64" w14:textId="77777777" w:rsidR="00C81552" w:rsidRPr="00F46B8B" w:rsidRDefault="00C81552" w:rsidP="00F46B8B">
      <w:pPr>
        <w:pStyle w:val="Nessunaspaziatura"/>
        <w:rPr>
          <w:color w:val="000000"/>
        </w:rPr>
      </w:pPr>
      <w:r w:rsidRPr="00F46B8B">
        <w:rPr>
          <w:color w:val="000000"/>
        </w:rPr>
        <w:t>Solo Dio ti dice che cellule fecondate, feto, figli, uomo, donna, sono persone e non cose. La persona vive di una sua particolare dignità.</w:t>
      </w:r>
    </w:p>
    <w:p w14:paraId="0214616C" w14:textId="77777777" w:rsidR="00C81552" w:rsidRPr="00F46B8B" w:rsidRDefault="00C81552" w:rsidP="00F46B8B">
      <w:pPr>
        <w:pStyle w:val="Nessunaspaziatura"/>
        <w:rPr>
          <w:color w:val="000000"/>
        </w:rPr>
      </w:pPr>
      <w:r w:rsidRPr="00F46B8B">
        <w:rPr>
          <w:color w:val="000000"/>
        </w:rPr>
        <w:t>Senza Dio anche la natura dell’uomo, della donna, dell’animale è vista come una cosa che l’uomo potrà trasformare, modificare a piacimento.</w:t>
      </w:r>
    </w:p>
    <w:p w14:paraId="62EA1D76" w14:textId="77777777" w:rsidR="00C81552" w:rsidRPr="00F46B8B" w:rsidRDefault="00C81552" w:rsidP="00F46B8B">
      <w:pPr>
        <w:pStyle w:val="Nessunaspaziatura"/>
        <w:rPr>
          <w:color w:val="000000"/>
        </w:rPr>
      </w:pPr>
      <w:r w:rsidRPr="00F46B8B">
        <w:rPr>
          <w:color w:val="000000"/>
        </w:rPr>
        <w:t>Senza Dio il cane è trasformato in uomo, l’uomo in cane, la donna in uomo, l’uomo in donna. Il gender è il nuovo dio dell’uomo senza Dio.</w:t>
      </w:r>
    </w:p>
    <w:p w14:paraId="4A791EAC" w14:textId="77777777" w:rsidR="00C81552" w:rsidRPr="00F46B8B" w:rsidRDefault="00C81552" w:rsidP="00F46B8B">
      <w:pPr>
        <w:pStyle w:val="Nessunaspaziatura"/>
        <w:numPr>
          <w:ilvl w:val="0"/>
          <w:numId w:val="0"/>
        </w:numPr>
        <w:ind w:left="567"/>
        <w:rPr>
          <w:color w:val="000000"/>
          <w:lang w:val="es-ES"/>
        </w:rPr>
      </w:pPr>
    </w:p>
    <w:p w14:paraId="239A7F0F" w14:textId="77777777" w:rsidR="00C81552" w:rsidRPr="00F46B8B" w:rsidRDefault="00C81552" w:rsidP="00F46B8B">
      <w:pPr>
        <w:pStyle w:val="Nessunaspaziatura"/>
        <w:rPr>
          <w:color w:val="000000"/>
        </w:rPr>
      </w:pPr>
      <w:r w:rsidRPr="00F46B8B">
        <w:rPr>
          <w:color w:val="000000"/>
        </w:rPr>
        <w:t>Auguri, Madre di Dio! La tua festa è la festa dell'umanità. Potessi salire lassù, la vivrei assieme a te. Beati voi, che già siete lassù!</w:t>
      </w:r>
    </w:p>
    <w:p w14:paraId="79091C5E" w14:textId="77777777" w:rsidR="00C81552" w:rsidRPr="00F46B8B" w:rsidRDefault="00C81552" w:rsidP="00F46B8B">
      <w:pPr>
        <w:pStyle w:val="Titolo1"/>
        <w:rPr>
          <w:color w:val="000000"/>
          <w:lang w:val="es-ES"/>
        </w:rPr>
      </w:pPr>
      <w:bookmarkStart w:id="825" w:name="_Toc436977491"/>
      <w:r w:rsidRPr="00F46B8B">
        <w:rPr>
          <w:color w:val="000000"/>
          <w:lang w:val="es-ES"/>
        </w:rPr>
        <w:t>15 Agosto</w:t>
      </w:r>
      <w:bookmarkEnd w:id="825"/>
    </w:p>
    <w:p w14:paraId="6D922BA5" w14:textId="77777777" w:rsidR="00C81552" w:rsidRPr="00F46B8B" w:rsidRDefault="00C81552" w:rsidP="00F46B8B">
      <w:pPr>
        <w:pStyle w:val="Nessunaspaziatura"/>
        <w:rPr>
          <w:color w:val="000000"/>
        </w:rPr>
      </w:pPr>
      <w:r w:rsidRPr="00F46B8B">
        <w:rPr>
          <w:color w:val="000000"/>
        </w:rPr>
        <w:t>Vergine Maria, oggi il Signore ti contempla e dice: Con Te si ferma la mia onnipotenza di grazia, verità, giustizia, bontà, luce, santità.</w:t>
      </w:r>
    </w:p>
    <w:p w14:paraId="1BA14F8E" w14:textId="77777777" w:rsidR="00C81552" w:rsidRPr="00F46B8B" w:rsidRDefault="00C81552" w:rsidP="00F46B8B">
      <w:pPr>
        <w:pStyle w:val="Nessunaspaziatura"/>
        <w:rPr>
          <w:color w:val="000000"/>
        </w:rPr>
      </w:pPr>
      <w:r w:rsidRPr="00F46B8B">
        <w:rPr>
          <w:color w:val="000000"/>
        </w:rPr>
        <w:t>Vergine Maria, il tuo Signore ti ammira e grida: Tu sei la Creatura oltre la quale non si può andare in bellezza. Dopo di Te vi è solo Dio.</w:t>
      </w:r>
    </w:p>
    <w:p w14:paraId="1675C2BF" w14:textId="77777777" w:rsidR="00C81552" w:rsidRPr="00F46B8B" w:rsidRDefault="00C81552" w:rsidP="00F46B8B">
      <w:pPr>
        <w:pStyle w:val="Nessunaspaziatura"/>
        <w:rPr>
          <w:color w:val="000000"/>
          <w:sz w:val="20"/>
          <w:szCs w:val="20"/>
        </w:rPr>
      </w:pPr>
      <w:r w:rsidRPr="00F46B8B">
        <w:rPr>
          <w:color w:val="000000"/>
        </w:rPr>
        <w:t>Madre di Dio, se vuoi sapere chi Tu sei basta un esempio. Dinanzi alla tua luce Lucifero era solo carbone mezzo acceso. Sappilo: sei grande.</w:t>
      </w:r>
    </w:p>
    <w:p w14:paraId="3EBCC9CA" w14:textId="77777777" w:rsidR="00C81552" w:rsidRPr="00F46B8B" w:rsidRDefault="00C81552" w:rsidP="00F46B8B">
      <w:pPr>
        <w:pStyle w:val="Nessunaspaziatura"/>
        <w:numPr>
          <w:ilvl w:val="0"/>
          <w:numId w:val="0"/>
        </w:numPr>
        <w:ind w:left="567" w:hanging="567"/>
        <w:rPr>
          <w:color w:val="000000"/>
        </w:rPr>
      </w:pPr>
    </w:p>
    <w:p w14:paraId="6B963142" w14:textId="77777777" w:rsidR="00C81552" w:rsidRPr="00F46B8B" w:rsidRDefault="00C81552" w:rsidP="00F46B8B">
      <w:pPr>
        <w:pStyle w:val="Nessunaspaziatura"/>
        <w:rPr>
          <w:color w:val="000000"/>
        </w:rPr>
      </w:pPr>
      <w:r w:rsidRPr="00F46B8B">
        <w:rPr>
          <w:color w:val="000000"/>
        </w:rPr>
        <w:t>Dio cammina con l’uomo. L’uomo è invitato a camminare con Dio. Il cammino inizia, mai finisce. Il giorno in cui finisce, si è già idolatri.</w:t>
      </w:r>
    </w:p>
    <w:p w14:paraId="7BEC99DF" w14:textId="77777777" w:rsidR="00C81552" w:rsidRPr="00F46B8B" w:rsidRDefault="00C81552" w:rsidP="00F46B8B">
      <w:pPr>
        <w:pStyle w:val="Nessunaspaziatura"/>
        <w:numPr>
          <w:ilvl w:val="0"/>
          <w:numId w:val="0"/>
        </w:numPr>
        <w:ind w:left="567"/>
        <w:rPr>
          <w:color w:val="000000"/>
        </w:rPr>
      </w:pPr>
    </w:p>
    <w:p w14:paraId="3ED80B9B" w14:textId="77777777" w:rsidR="00C81552" w:rsidRPr="00F46B8B" w:rsidRDefault="00C81552" w:rsidP="00F46B8B">
      <w:pPr>
        <w:pStyle w:val="Nessunaspaziatura"/>
        <w:rPr>
          <w:color w:val="000000"/>
        </w:rPr>
      </w:pPr>
      <w:r w:rsidRPr="00F46B8B">
        <w:rPr>
          <w:color w:val="000000"/>
        </w:rPr>
        <w:t>Quando un sacerdote è cieco, tutto il popolo a lui affidato si consegna all'idolatria. È il sacerdote la vera coscienza esterna del popolo.</w:t>
      </w:r>
    </w:p>
    <w:p w14:paraId="0141FC13" w14:textId="77777777" w:rsidR="00C81552" w:rsidRPr="00F46B8B" w:rsidRDefault="00C81552" w:rsidP="00F46B8B">
      <w:pPr>
        <w:pStyle w:val="Nessunaspaziatura"/>
        <w:rPr>
          <w:color w:val="000000"/>
        </w:rPr>
      </w:pPr>
      <w:r w:rsidRPr="00F46B8B">
        <w:rPr>
          <w:color w:val="000000"/>
        </w:rPr>
        <w:t>Un popolo senza coscienza esterna sempre soffoca la coscienza interna. Senza coscienza interna, dilagano immoralità, disonestà, delitti.</w:t>
      </w:r>
    </w:p>
    <w:p w14:paraId="5B70124F" w14:textId="77777777" w:rsidR="00C81552" w:rsidRPr="00F46B8B" w:rsidRDefault="00C81552" w:rsidP="00F46B8B">
      <w:pPr>
        <w:pStyle w:val="Nessunaspaziatura"/>
        <w:rPr>
          <w:color w:val="000000"/>
        </w:rPr>
      </w:pPr>
      <w:r w:rsidRPr="00F46B8B">
        <w:rPr>
          <w:color w:val="000000"/>
        </w:rPr>
        <w:t>L'immoralità universale dei nostri giorni attesta che la coscienza interna è morta. Un popolo senza coscienza è ingovernabile, senza futuro.</w:t>
      </w:r>
    </w:p>
    <w:p w14:paraId="757B3D62" w14:textId="77777777" w:rsidR="00C81552" w:rsidRPr="00F46B8B" w:rsidRDefault="00C81552" w:rsidP="00F46B8B">
      <w:pPr>
        <w:pStyle w:val="Nessunaspaziatura"/>
        <w:rPr>
          <w:color w:val="000000"/>
        </w:rPr>
      </w:pPr>
      <w:r w:rsidRPr="00F46B8B">
        <w:rPr>
          <w:color w:val="000000"/>
        </w:rPr>
        <w:t>Se chi deve risuscitare la coscienza morta non si sveglia e non riprende il suo ministero, dinanzi a Dio è responsabile di ogni immoralità.</w:t>
      </w:r>
    </w:p>
    <w:p w14:paraId="13EED85B" w14:textId="77777777" w:rsidR="00C81552" w:rsidRPr="00F46B8B" w:rsidRDefault="00C81552" w:rsidP="00F46B8B">
      <w:pPr>
        <w:pStyle w:val="Nessunaspaziatura"/>
        <w:numPr>
          <w:ilvl w:val="0"/>
          <w:numId w:val="0"/>
        </w:numPr>
        <w:ind w:left="567" w:hanging="567"/>
        <w:rPr>
          <w:color w:val="000000"/>
        </w:rPr>
      </w:pPr>
    </w:p>
    <w:p w14:paraId="4CEEE95C" w14:textId="77777777" w:rsidR="00C81552" w:rsidRPr="00F46B8B" w:rsidRDefault="00C81552" w:rsidP="00F46B8B">
      <w:pPr>
        <w:pStyle w:val="Nessunaspaziatura"/>
        <w:rPr>
          <w:color w:val="000000"/>
        </w:rPr>
      </w:pPr>
      <w:r w:rsidRPr="00F46B8B">
        <w:rPr>
          <w:color w:val="000000"/>
        </w:rPr>
        <w:t>Quando si abbandona il Signore, si allargano gli spazi del peccato fino a divenire incolmabili, mentre si restringono gli spazi del bene.</w:t>
      </w:r>
    </w:p>
    <w:p w14:paraId="047B4126" w14:textId="77777777" w:rsidR="00C81552" w:rsidRPr="00F46B8B" w:rsidRDefault="00C81552" w:rsidP="00F46B8B">
      <w:pPr>
        <w:pStyle w:val="Nessunaspaziatura"/>
        <w:rPr>
          <w:color w:val="000000"/>
        </w:rPr>
      </w:pPr>
      <w:r w:rsidRPr="00F46B8B">
        <w:rPr>
          <w:color w:val="000000"/>
        </w:rPr>
        <w:t>Nessuno pensi di eliminare gli spazi del peccato, della trasgressione, del male, della stoltezza, rimanendo lontani dal Signore.</w:t>
      </w:r>
    </w:p>
    <w:p w14:paraId="077EF04D" w14:textId="77777777" w:rsidR="00C81552" w:rsidRPr="00F46B8B" w:rsidRDefault="00C81552" w:rsidP="00F46B8B">
      <w:pPr>
        <w:pStyle w:val="Nessunaspaziatura"/>
        <w:rPr>
          <w:color w:val="000000"/>
        </w:rPr>
      </w:pPr>
      <w:r w:rsidRPr="00F46B8B">
        <w:rPr>
          <w:color w:val="000000"/>
        </w:rPr>
        <w:t>Gli spazi del peccato e del male si restringono solo ritornando al Signore, nella sua Parola, nella sua obbedienza, nella sua volontà.</w:t>
      </w:r>
    </w:p>
    <w:p w14:paraId="2BD574DE" w14:textId="77777777" w:rsidR="00C81552" w:rsidRPr="00F46B8B" w:rsidRDefault="00C81552" w:rsidP="00F46B8B">
      <w:pPr>
        <w:pStyle w:val="Nessunaspaziatura"/>
        <w:rPr>
          <w:color w:val="000000"/>
        </w:rPr>
      </w:pPr>
      <w:r w:rsidRPr="00F46B8B">
        <w:rPr>
          <w:color w:val="000000"/>
        </w:rPr>
        <w:t>Quando ci si allontana dal Signore, non vi è un punto di arrivo e neanche un punto in cui ci si ferma, ci si arresta. Fin qui e non oltre.</w:t>
      </w:r>
    </w:p>
    <w:p w14:paraId="36F139A6" w14:textId="77777777" w:rsidR="00C81552" w:rsidRPr="00F46B8B" w:rsidRDefault="00C81552" w:rsidP="00F46B8B">
      <w:pPr>
        <w:pStyle w:val="Nessunaspaziatura"/>
        <w:rPr>
          <w:color w:val="000000"/>
        </w:rPr>
      </w:pPr>
      <w:r w:rsidRPr="00F46B8B">
        <w:rPr>
          <w:color w:val="000000"/>
        </w:rPr>
        <w:t>Più si oltrepassano i limiti e più si vogliono oltrepassare, più si trasgredisce e più si vuole trasgredire. Si è corpo in caduta libera.</w:t>
      </w:r>
    </w:p>
    <w:p w14:paraId="5F3D5657" w14:textId="77777777" w:rsidR="00C81552" w:rsidRPr="00F46B8B" w:rsidRDefault="00C81552" w:rsidP="00F46B8B">
      <w:pPr>
        <w:pStyle w:val="Nessunaspaziatura"/>
        <w:numPr>
          <w:ilvl w:val="0"/>
          <w:numId w:val="0"/>
        </w:numPr>
        <w:ind w:left="567" w:hanging="567"/>
        <w:rPr>
          <w:color w:val="000000"/>
        </w:rPr>
      </w:pPr>
    </w:p>
    <w:p w14:paraId="4F263AEB" w14:textId="77777777" w:rsidR="00C81552" w:rsidRPr="00F46B8B" w:rsidRDefault="00C81552" w:rsidP="00F46B8B">
      <w:pPr>
        <w:pStyle w:val="Nessunaspaziatura"/>
        <w:rPr>
          <w:color w:val="000000"/>
        </w:rPr>
      </w:pPr>
      <w:r w:rsidRPr="00F46B8B">
        <w:rPr>
          <w:color w:val="000000"/>
        </w:rPr>
        <w:t>Madre Santa, Donna mai sfiorata dal male, oggi vestita della luce di Dio, vieni in nostro soccorso, liberaci dalla spirale del grande buio.</w:t>
      </w:r>
    </w:p>
    <w:p w14:paraId="08AF381E" w14:textId="77777777" w:rsidR="00C81552" w:rsidRPr="00F46B8B" w:rsidRDefault="00C81552" w:rsidP="00F46B8B">
      <w:pPr>
        <w:pStyle w:val="Nessunaspaziatura"/>
        <w:rPr>
          <w:color w:val="000000"/>
        </w:rPr>
      </w:pPr>
      <w:r w:rsidRPr="00F46B8B">
        <w:rPr>
          <w:color w:val="000000"/>
        </w:rPr>
        <w:t>Madre di Dio, vieni e liberaci dalla nostra idolatria dilagante, stolta religiosità, falsa moralità, stupida modalità di parlare del male.</w:t>
      </w:r>
    </w:p>
    <w:p w14:paraId="45089C35" w14:textId="77777777" w:rsidR="00C81552" w:rsidRPr="00F46B8B" w:rsidRDefault="00C81552" w:rsidP="00F46B8B">
      <w:pPr>
        <w:pStyle w:val="Nessunaspaziatura"/>
        <w:rPr>
          <w:color w:val="000000"/>
        </w:rPr>
      </w:pPr>
      <w:r w:rsidRPr="00F46B8B">
        <w:rPr>
          <w:color w:val="000000"/>
        </w:rPr>
        <w:t>Madre Immacolata, libera i tuoi figli dal falso pensiero che dinanzi al male ci si può fermare. Le sue catene sono acciaio vellutato.</w:t>
      </w:r>
    </w:p>
    <w:p w14:paraId="765D77C4" w14:textId="77777777" w:rsidR="00C81552" w:rsidRPr="00F46B8B" w:rsidRDefault="00C81552" w:rsidP="00F46B8B">
      <w:pPr>
        <w:pStyle w:val="Titolo1"/>
        <w:rPr>
          <w:color w:val="000000"/>
          <w:lang w:val="es-ES"/>
        </w:rPr>
      </w:pPr>
      <w:bookmarkStart w:id="826" w:name="_Toc436977492"/>
      <w:r w:rsidRPr="00F46B8B">
        <w:rPr>
          <w:color w:val="000000"/>
          <w:lang w:val="es-ES"/>
        </w:rPr>
        <w:t>16 Agosto</w:t>
      </w:r>
      <w:bookmarkEnd w:id="826"/>
    </w:p>
    <w:p w14:paraId="7AC88439" w14:textId="77777777" w:rsidR="00C81552" w:rsidRPr="00F46B8B" w:rsidRDefault="00C81552" w:rsidP="00F46B8B">
      <w:pPr>
        <w:pStyle w:val="Nessunaspaziatura"/>
        <w:numPr>
          <w:ilvl w:val="0"/>
          <w:numId w:val="0"/>
        </w:numPr>
        <w:ind w:left="567"/>
        <w:rPr>
          <w:color w:val="000000"/>
          <w:lang w:eastAsia="it-IT"/>
        </w:rPr>
      </w:pPr>
    </w:p>
    <w:p w14:paraId="79857FCE" w14:textId="77777777" w:rsidR="00C81552" w:rsidRPr="00F46B8B" w:rsidRDefault="00C81552" w:rsidP="00F46B8B">
      <w:pPr>
        <w:pStyle w:val="Nessunaspaziatura"/>
        <w:rPr>
          <w:color w:val="000000"/>
        </w:rPr>
      </w:pPr>
      <w:r w:rsidRPr="00F46B8B">
        <w:rPr>
          <w:color w:val="000000"/>
        </w:rPr>
        <w:t>Oggi l’uomo si pensa signore del cielo e della terra. È convinto che tutto è dalla sua scienza, sapienza, intelligenza, prudenza, capacità.</w:t>
      </w:r>
    </w:p>
    <w:p w14:paraId="118500D8" w14:textId="77777777" w:rsidR="00C81552" w:rsidRPr="00F46B8B" w:rsidRDefault="00C81552" w:rsidP="00F46B8B">
      <w:pPr>
        <w:pStyle w:val="Nessunaspaziatura"/>
        <w:rPr>
          <w:color w:val="000000"/>
        </w:rPr>
      </w:pPr>
      <w:r w:rsidRPr="00F46B8B">
        <w:rPr>
          <w:color w:val="000000"/>
        </w:rPr>
        <w:t>L’uomo è cieco. Non vuole riconoscere che lui non è signore della sua vita e neanche di una goccia d’acqua. Signore è solo Dio, Lui solo.</w:t>
      </w:r>
    </w:p>
    <w:p w14:paraId="367E0D73" w14:textId="77777777" w:rsidR="00C81552" w:rsidRPr="00F46B8B" w:rsidRDefault="00C81552" w:rsidP="00F46B8B">
      <w:pPr>
        <w:pStyle w:val="Nessunaspaziatura"/>
        <w:rPr>
          <w:color w:val="000000"/>
        </w:rPr>
      </w:pPr>
      <w:r w:rsidRPr="00F46B8B">
        <w:rPr>
          <w:color w:val="000000"/>
        </w:rPr>
        <w:t>La storia della non signoria dell’uomo sulla sua vita è potente voce di Dio che invita alla vera conversione, a ritornare nella giustizia.</w:t>
      </w:r>
    </w:p>
    <w:p w14:paraId="1CD6CA59" w14:textId="77777777" w:rsidR="00C81552" w:rsidRPr="00F46B8B" w:rsidRDefault="00C81552" w:rsidP="00F46B8B">
      <w:pPr>
        <w:pStyle w:val="Nessunaspaziatura"/>
        <w:rPr>
          <w:color w:val="000000"/>
        </w:rPr>
      </w:pPr>
      <w:r w:rsidRPr="00F46B8B">
        <w:rPr>
          <w:color w:val="000000"/>
        </w:rPr>
        <w:t>In mille modi il Signore oggi sta chiedendo all’uomo di smetterla a giocare ad essere Dio. Gli sta dicendo di ritornare ad essere uomo.</w:t>
      </w:r>
    </w:p>
    <w:p w14:paraId="771D7C70" w14:textId="77777777" w:rsidR="00C81552" w:rsidRPr="00F46B8B" w:rsidRDefault="00C81552" w:rsidP="00F46B8B">
      <w:pPr>
        <w:pStyle w:val="Nessunaspaziatura"/>
        <w:rPr>
          <w:color w:val="000000"/>
        </w:rPr>
      </w:pPr>
      <w:r w:rsidRPr="00F46B8B">
        <w:rPr>
          <w:color w:val="000000"/>
        </w:rPr>
        <w:t>L’uomo è uomo se accoglie il vero Dio come suo solo Signore e fa della sua Parola la sola regola e norma del suo agire e del suo operare.</w:t>
      </w:r>
    </w:p>
    <w:p w14:paraId="413BD929" w14:textId="77777777" w:rsidR="00C81552" w:rsidRPr="00F46B8B" w:rsidRDefault="00C81552" w:rsidP="00F46B8B">
      <w:pPr>
        <w:pStyle w:val="Nessunaspaziatura"/>
        <w:rPr>
          <w:color w:val="000000"/>
        </w:rPr>
      </w:pPr>
      <w:r w:rsidRPr="00F46B8B">
        <w:rPr>
          <w:color w:val="000000"/>
        </w:rPr>
        <w:t>Ma l’uomo, dinanzi ad ogni manifestazione del solo Signore del cielo e della terra, da stolto imperterrito continua a giocare ad essere Dio.</w:t>
      </w:r>
    </w:p>
    <w:p w14:paraId="3006D921" w14:textId="77777777" w:rsidR="00C81552" w:rsidRPr="00F46B8B" w:rsidRDefault="00C81552" w:rsidP="00F46B8B">
      <w:pPr>
        <w:pStyle w:val="Nessunaspaziatura"/>
        <w:numPr>
          <w:ilvl w:val="0"/>
          <w:numId w:val="0"/>
        </w:numPr>
        <w:ind w:left="567" w:hanging="567"/>
        <w:rPr>
          <w:color w:val="000000"/>
        </w:rPr>
      </w:pPr>
    </w:p>
    <w:p w14:paraId="11C49BA9" w14:textId="77777777" w:rsidR="00C81552" w:rsidRPr="00F46B8B" w:rsidRDefault="00C81552" w:rsidP="00F46B8B">
      <w:pPr>
        <w:pStyle w:val="Nessunaspaziatura"/>
        <w:rPr>
          <w:color w:val="000000"/>
        </w:rPr>
      </w:pPr>
      <w:r w:rsidRPr="00F46B8B">
        <w:rPr>
          <w:color w:val="000000"/>
        </w:rPr>
        <w:t>Il falso religioso, il religioso falso sempre vive di pensieri falsi su Dio e sugli uomini. La falsità del pensiero è falsità di religione.</w:t>
      </w:r>
    </w:p>
    <w:p w14:paraId="3E945F9D" w14:textId="77777777" w:rsidR="00C81552" w:rsidRPr="00F46B8B" w:rsidRDefault="00C81552" w:rsidP="00F46B8B">
      <w:pPr>
        <w:pStyle w:val="Nessunaspaziatura"/>
        <w:numPr>
          <w:ilvl w:val="0"/>
          <w:numId w:val="0"/>
        </w:numPr>
        <w:ind w:left="567" w:hanging="567"/>
        <w:rPr>
          <w:rFonts w:ascii="Calibri" w:hAnsi="Calibri" w:cs="Times New Roman"/>
          <w:i w:val="0"/>
          <w:color w:val="000000"/>
        </w:rPr>
      </w:pPr>
    </w:p>
    <w:p w14:paraId="5D24CCDF" w14:textId="77777777" w:rsidR="00C81552" w:rsidRPr="00F46B8B" w:rsidRDefault="00C81552" w:rsidP="00F46B8B">
      <w:pPr>
        <w:pStyle w:val="Nessunaspaziatura"/>
        <w:rPr>
          <w:color w:val="000000"/>
        </w:rPr>
      </w:pPr>
      <w:r w:rsidRPr="00F46B8B">
        <w:rPr>
          <w:color w:val="000000"/>
        </w:rPr>
        <w:t>Il vero Dio, il Padre del Signore nostro Gesù Cristo, è il solo punto di stabilità nella verità per l'uomo. Senza di Lui, si è della falsità.</w:t>
      </w:r>
    </w:p>
    <w:p w14:paraId="67D461BF" w14:textId="77777777" w:rsidR="00C81552" w:rsidRPr="00F46B8B" w:rsidRDefault="00C81552" w:rsidP="00F46B8B">
      <w:pPr>
        <w:pStyle w:val="Nessunaspaziatura"/>
        <w:rPr>
          <w:color w:val="000000"/>
        </w:rPr>
      </w:pPr>
      <w:r w:rsidRPr="00F46B8B">
        <w:rPr>
          <w:color w:val="000000"/>
        </w:rPr>
        <w:t>Nessuno si lasci ingannare con sua eterna responsabilità: è Gesù la sola verità del Padre data all'uomo. Senza Cristo si è della falsità.</w:t>
      </w:r>
    </w:p>
    <w:p w14:paraId="59B6DB50" w14:textId="77777777" w:rsidR="00C81552" w:rsidRPr="00F46B8B" w:rsidRDefault="00C81552" w:rsidP="00F46B8B">
      <w:pPr>
        <w:pStyle w:val="Nessunaspaziatura"/>
        <w:rPr>
          <w:color w:val="000000"/>
        </w:rPr>
      </w:pPr>
      <w:r w:rsidRPr="00F46B8B">
        <w:rPr>
          <w:color w:val="000000"/>
        </w:rPr>
        <w:t>Quando si toglie dal cuore il vero Dio che è la sola verità, la sola vera giustizia per l'uomo, dove l'uomo troverà la giustizia, la verità?</w:t>
      </w:r>
    </w:p>
    <w:p w14:paraId="570880BA" w14:textId="77777777" w:rsidR="00C81552" w:rsidRPr="00F46B8B" w:rsidRDefault="00C81552" w:rsidP="00F46B8B">
      <w:pPr>
        <w:pStyle w:val="Nessunaspaziatura"/>
        <w:rPr>
          <w:color w:val="000000"/>
        </w:rPr>
      </w:pPr>
      <w:r w:rsidRPr="00F46B8B">
        <w:rPr>
          <w:color w:val="000000"/>
        </w:rPr>
        <w:t>Tutte le teorie che oggi vogliono distruggere l'uomo, compreso il gender, trovano tutte la loro radice nelle molte sofisticate idolatrie.</w:t>
      </w:r>
    </w:p>
    <w:p w14:paraId="7C3F324A" w14:textId="77777777" w:rsidR="00C81552" w:rsidRPr="00F46B8B" w:rsidRDefault="00C81552" w:rsidP="00F46B8B">
      <w:pPr>
        <w:pStyle w:val="Nessunaspaziatura"/>
        <w:rPr>
          <w:color w:val="000000"/>
        </w:rPr>
      </w:pPr>
      <w:r w:rsidRPr="00F46B8B">
        <w:rPr>
          <w:color w:val="000000"/>
        </w:rPr>
        <w:t>Vergine Maria, insegna all'uomo del nostro tempo che solo nel Figlio tuo troverà la luce. Senza Lui, le tenebre soffocano e uccidono.</w:t>
      </w:r>
    </w:p>
    <w:p w14:paraId="1F792F1B" w14:textId="77777777" w:rsidR="00C81552" w:rsidRPr="00F46B8B" w:rsidRDefault="00C81552" w:rsidP="00F46B8B">
      <w:pPr>
        <w:pStyle w:val="Titolo1"/>
        <w:rPr>
          <w:color w:val="000000"/>
          <w:lang w:val="es-ES"/>
        </w:rPr>
      </w:pPr>
      <w:bookmarkStart w:id="827" w:name="_Toc436977493"/>
      <w:r w:rsidRPr="00F46B8B">
        <w:rPr>
          <w:color w:val="000000"/>
          <w:lang w:val="es-ES"/>
        </w:rPr>
        <w:t>17 Agosto</w:t>
      </w:r>
      <w:bookmarkEnd w:id="827"/>
    </w:p>
    <w:p w14:paraId="0710D9C8" w14:textId="77777777" w:rsidR="00C81552" w:rsidRPr="00F46B8B" w:rsidRDefault="00C81552" w:rsidP="00F46B8B">
      <w:pPr>
        <w:pStyle w:val="Nessunaspaziatura"/>
        <w:rPr>
          <w:color w:val="000000"/>
        </w:rPr>
      </w:pPr>
      <w:r w:rsidRPr="00F46B8B">
        <w:rPr>
          <w:color w:val="000000"/>
        </w:rPr>
        <w:t>Ogni uomo che si dice di Dio, che è suo ministro, deve essere sempre vero profeta del suo Dio e Signore per parlare sempre in suo nome.</w:t>
      </w:r>
    </w:p>
    <w:p w14:paraId="2C7F7F43" w14:textId="77777777" w:rsidR="00C81552" w:rsidRPr="00F46B8B" w:rsidRDefault="00C81552" w:rsidP="00F46B8B">
      <w:pPr>
        <w:pStyle w:val="Nessunaspaziatura"/>
        <w:rPr>
          <w:color w:val="000000"/>
        </w:rPr>
      </w:pPr>
      <w:r w:rsidRPr="00F46B8B">
        <w:rPr>
          <w:color w:val="000000"/>
        </w:rPr>
        <w:t>Il vero ministro, che è profeta, si fa voce del popolo presso Dio, anzi Dio si fa voce nel profeta, per parlare al popolo e a se stesso.</w:t>
      </w:r>
    </w:p>
    <w:p w14:paraId="3241EA42" w14:textId="77777777" w:rsidR="00C81552" w:rsidRPr="00F46B8B" w:rsidRDefault="00C81552" w:rsidP="00F46B8B">
      <w:pPr>
        <w:pStyle w:val="Nessunaspaziatura"/>
        <w:rPr>
          <w:color w:val="000000"/>
        </w:rPr>
      </w:pPr>
      <w:r w:rsidRPr="00F46B8B">
        <w:rPr>
          <w:color w:val="000000"/>
        </w:rPr>
        <w:t>Il vero ministro media la verità di Dio al popolo e sempre con la verità che Dio gli ha rivelato lui parla a Dio del suo popolo.</w:t>
      </w:r>
    </w:p>
    <w:p w14:paraId="25C4B34E" w14:textId="77777777" w:rsidR="00C81552" w:rsidRPr="00F46B8B" w:rsidRDefault="00C81552" w:rsidP="00F46B8B">
      <w:pPr>
        <w:pStyle w:val="Nessunaspaziatura"/>
        <w:rPr>
          <w:color w:val="000000"/>
        </w:rPr>
      </w:pPr>
      <w:r w:rsidRPr="00F46B8B">
        <w:rPr>
          <w:color w:val="000000"/>
        </w:rPr>
        <w:t>Solo Dio sa la grave condizione morale del popolo. La rivela al profeta perché il profeta dalla verità rivelata si faccia voce del popolo.</w:t>
      </w:r>
    </w:p>
    <w:p w14:paraId="061F7C33" w14:textId="77777777" w:rsidR="00C81552" w:rsidRPr="00F46B8B" w:rsidRDefault="00C81552" w:rsidP="00F46B8B">
      <w:pPr>
        <w:pStyle w:val="Nessunaspaziatura"/>
        <w:rPr>
          <w:color w:val="000000"/>
        </w:rPr>
      </w:pPr>
      <w:r w:rsidRPr="00F46B8B">
        <w:rPr>
          <w:color w:val="000000"/>
        </w:rPr>
        <w:t>Dove non vi è rivelazione, il profeta non vede. Può solo immaginare qualcosa, ma senza la visione dell’Onnipotente, anche lui rimane cieco.</w:t>
      </w:r>
    </w:p>
    <w:p w14:paraId="00EC613C" w14:textId="77777777" w:rsidR="00C81552" w:rsidRPr="00F46B8B" w:rsidRDefault="00C81552" w:rsidP="00F46B8B">
      <w:pPr>
        <w:pStyle w:val="Nessunaspaziatura"/>
        <w:rPr>
          <w:color w:val="000000"/>
        </w:rPr>
      </w:pPr>
      <w:r w:rsidRPr="00F46B8B">
        <w:rPr>
          <w:color w:val="000000"/>
        </w:rPr>
        <w:t>Questa verità va gridata ad ogni uomo di Dio. O lui vede con gli occhi di Dio la verità del suo popolo, o parlerà sempre dal suo cuore.</w:t>
      </w:r>
    </w:p>
    <w:p w14:paraId="075AF0D3" w14:textId="77777777" w:rsidR="00C81552" w:rsidRPr="00F46B8B" w:rsidRDefault="00C81552" w:rsidP="00F46B8B">
      <w:pPr>
        <w:pStyle w:val="Nessunaspaziatura"/>
        <w:rPr>
          <w:color w:val="000000"/>
        </w:rPr>
      </w:pPr>
      <w:r w:rsidRPr="00F46B8B">
        <w:rPr>
          <w:color w:val="000000"/>
        </w:rPr>
        <w:t>Parlare dal proprio cuore e parlare dal cuore di Dio vi è l’abisso. Vi è l’abisso di verità con Dio, l’abisso di falsità con il suo cuore.</w:t>
      </w:r>
    </w:p>
    <w:p w14:paraId="46D580B5" w14:textId="77777777" w:rsidR="00C81552" w:rsidRPr="00F46B8B" w:rsidRDefault="00C81552" w:rsidP="00F46B8B">
      <w:pPr>
        <w:pStyle w:val="Nessunaspaziatura"/>
        <w:rPr>
          <w:color w:val="000000"/>
        </w:rPr>
      </w:pPr>
      <w:r w:rsidRPr="00F46B8B">
        <w:rPr>
          <w:color w:val="000000"/>
        </w:rPr>
        <w:t>Ogni uomo di Dio è obbligato per ministero ad essere suo vero profeta. È obbligato a vedere dal cuore di Dio e da esso sempre parlare.</w:t>
      </w:r>
    </w:p>
    <w:p w14:paraId="07B76B9F" w14:textId="77777777" w:rsidR="00C81552" w:rsidRPr="00F46B8B" w:rsidRDefault="00C81552" w:rsidP="00F46B8B">
      <w:pPr>
        <w:pStyle w:val="Nessunaspaziatura"/>
        <w:rPr>
          <w:color w:val="000000"/>
        </w:rPr>
      </w:pPr>
      <w:r w:rsidRPr="00F46B8B">
        <w:rPr>
          <w:color w:val="000000"/>
        </w:rPr>
        <w:t>Dal cuore di Dio si vedono bene e male, giustizia e ingiustizia, verità e falsità, si vede anche il cuore dell’uomo nella sua interezza.</w:t>
      </w:r>
    </w:p>
    <w:p w14:paraId="22A8760D" w14:textId="77777777" w:rsidR="00C81552" w:rsidRPr="00F46B8B" w:rsidRDefault="00C81552" w:rsidP="00F46B8B">
      <w:pPr>
        <w:pStyle w:val="Nessunaspaziatura"/>
        <w:rPr>
          <w:color w:val="000000"/>
        </w:rPr>
      </w:pPr>
      <w:r w:rsidRPr="00F46B8B">
        <w:rPr>
          <w:color w:val="000000"/>
        </w:rPr>
        <w:t>L’uomo di Dio non è un sociologo, o antropologo, o economista, o politico, o giudice, o risolutore dei problemi, è vero profeta, vera luce.</w:t>
      </w:r>
    </w:p>
    <w:p w14:paraId="33C5888C" w14:textId="77777777" w:rsidR="00C81552" w:rsidRPr="00F46B8B" w:rsidRDefault="00C81552" w:rsidP="00F46B8B">
      <w:pPr>
        <w:pStyle w:val="Nessunaspaziatura"/>
        <w:rPr>
          <w:color w:val="000000"/>
        </w:rPr>
      </w:pPr>
      <w:r w:rsidRPr="00F46B8B">
        <w:rPr>
          <w:color w:val="000000"/>
        </w:rPr>
        <w:t>L’uomo di Dio vede con gli occhi di Dio e manifesta agli uomini le divine esigenze di verità, carità, misericordia, fedeltà, amore, pietà.</w:t>
      </w:r>
    </w:p>
    <w:p w14:paraId="3C1422B3" w14:textId="77777777" w:rsidR="00C81552" w:rsidRPr="00F46B8B" w:rsidRDefault="00C81552" w:rsidP="00F46B8B">
      <w:pPr>
        <w:pStyle w:val="Nessunaspaziatura"/>
        <w:rPr>
          <w:color w:val="000000"/>
          <w:sz w:val="20"/>
          <w:szCs w:val="20"/>
        </w:rPr>
      </w:pPr>
      <w:r w:rsidRPr="00F46B8B">
        <w:rPr>
          <w:color w:val="000000"/>
        </w:rPr>
        <w:t>Quando l’uomo di Dio esce dal suo ministero che è la vera profezia, entra nella bagarre umana e diviene uomo degli uomini e non di Dio.</w:t>
      </w:r>
    </w:p>
    <w:p w14:paraId="6B83FD93" w14:textId="77777777" w:rsidR="00C81552" w:rsidRPr="00F46B8B" w:rsidRDefault="00C81552" w:rsidP="00F46B8B">
      <w:pPr>
        <w:pStyle w:val="Nessunaspaziatura"/>
        <w:numPr>
          <w:ilvl w:val="0"/>
          <w:numId w:val="0"/>
        </w:numPr>
        <w:ind w:left="567" w:hanging="567"/>
        <w:rPr>
          <w:color w:val="000000"/>
        </w:rPr>
      </w:pPr>
    </w:p>
    <w:p w14:paraId="41A3D45B" w14:textId="77777777" w:rsidR="00C81552" w:rsidRPr="00F46B8B" w:rsidRDefault="00C81552" w:rsidP="00F46B8B">
      <w:pPr>
        <w:pStyle w:val="Nessunaspaziatura"/>
        <w:rPr>
          <w:color w:val="000000"/>
        </w:rPr>
      </w:pPr>
      <w:r w:rsidRPr="00F46B8B">
        <w:rPr>
          <w:color w:val="000000"/>
        </w:rPr>
        <w:t>Se il cristiano sapesse qual è la sua missione, il mondo in un istante cambierebbe volto. Lui è costituito dal suo Maestro luce del mondo.</w:t>
      </w:r>
    </w:p>
    <w:p w14:paraId="45168CE3" w14:textId="77777777" w:rsidR="00C81552" w:rsidRPr="00F46B8B" w:rsidRDefault="00C81552" w:rsidP="00F46B8B">
      <w:pPr>
        <w:pStyle w:val="Nessunaspaziatura"/>
        <w:rPr>
          <w:color w:val="000000"/>
        </w:rPr>
      </w:pPr>
      <w:r w:rsidRPr="00F46B8B">
        <w:rPr>
          <w:color w:val="000000"/>
        </w:rPr>
        <w:t>Un solo cristiano basta a Gesù per illuminare il mondo con la sua luce. Il cristiano lo illumina se indossa la luce che è Gesù.</w:t>
      </w:r>
    </w:p>
    <w:p w14:paraId="0D27B48A" w14:textId="77777777" w:rsidR="00C81552" w:rsidRPr="00F46B8B" w:rsidRDefault="00C81552" w:rsidP="00F46B8B">
      <w:pPr>
        <w:pStyle w:val="Nessunaspaziatura"/>
        <w:rPr>
          <w:color w:val="000000"/>
        </w:rPr>
      </w:pPr>
      <w:r w:rsidRPr="00F46B8B">
        <w:rPr>
          <w:color w:val="000000"/>
        </w:rPr>
        <w:t>È il ministero che il Signore affida al suo discepolo: rivestirsi di tutta la sua luce di amore e verità perché con essa illumini le genti.</w:t>
      </w:r>
    </w:p>
    <w:p w14:paraId="4745BDF7" w14:textId="77777777" w:rsidR="00C81552" w:rsidRPr="00F46B8B" w:rsidRDefault="00C81552" w:rsidP="00F46B8B">
      <w:pPr>
        <w:pStyle w:val="Nessunaspaziatura"/>
        <w:rPr>
          <w:color w:val="000000"/>
        </w:rPr>
      </w:pPr>
      <w:r w:rsidRPr="00F46B8B">
        <w:rPr>
          <w:color w:val="000000"/>
        </w:rPr>
        <w:t>Questa missione è personale per ciascun discepolo. Lui da solo deve illuminare il mondo, così come Gesù Signore da solo lo ha illuminato.</w:t>
      </w:r>
    </w:p>
    <w:p w14:paraId="59959089" w14:textId="77777777" w:rsidR="00C81552" w:rsidRPr="00F46B8B" w:rsidRDefault="00C81552" w:rsidP="00F46B8B">
      <w:pPr>
        <w:pStyle w:val="Nessunaspaziatura"/>
        <w:numPr>
          <w:ilvl w:val="0"/>
          <w:numId w:val="0"/>
        </w:numPr>
        <w:ind w:left="567" w:hanging="567"/>
        <w:rPr>
          <w:color w:val="000000"/>
        </w:rPr>
      </w:pPr>
    </w:p>
    <w:p w14:paraId="59D6AF82" w14:textId="77777777" w:rsidR="00C81552" w:rsidRPr="00F46B8B" w:rsidRDefault="00C81552" w:rsidP="00F46B8B">
      <w:pPr>
        <w:pStyle w:val="Nessunaspaziatura"/>
        <w:rPr>
          <w:color w:val="000000"/>
        </w:rPr>
      </w:pPr>
      <w:r w:rsidRPr="00F46B8B">
        <w:rPr>
          <w:color w:val="000000"/>
        </w:rPr>
        <w:t>Il bene che Dio ha fatto, fa e farà all’uomo è sempre divinamente grande, perché è il dono della sua stessa vita. Nulla tiene per sé.</w:t>
      </w:r>
    </w:p>
    <w:p w14:paraId="1C1802F8" w14:textId="77777777" w:rsidR="00C81552" w:rsidRPr="00F46B8B" w:rsidRDefault="00C81552" w:rsidP="00F46B8B">
      <w:pPr>
        <w:pStyle w:val="Nessunaspaziatura"/>
        <w:rPr>
          <w:color w:val="000000"/>
        </w:rPr>
      </w:pPr>
      <w:r w:rsidRPr="00F46B8B">
        <w:rPr>
          <w:color w:val="000000"/>
        </w:rPr>
        <w:t>Se uno possedesse tutte le ricchezze del mondo e avesse ogni uomo a suo servizio, tutto questo sarebbe la futilità delle futilità.</w:t>
      </w:r>
    </w:p>
    <w:p w14:paraId="6036976B" w14:textId="77777777" w:rsidR="00C81552" w:rsidRPr="00F46B8B" w:rsidRDefault="00C81552" w:rsidP="00F46B8B">
      <w:pPr>
        <w:pStyle w:val="Nessunaspaziatura"/>
        <w:rPr>
          <w:color w:val="000000"/>
        </w:rPr>
      </w:pPr>
      <w:r w:rsidRPr="00F46B8B">
        <w:rPr>
          <w:color w:val="000000"/>
        </w:rPr>
        <w:t>Dio serve l’uomo sempre da Dio. Lo serve con la sua misericordia infinita, il suo amore eterno, la sua luminosa verità, la sua santità.</w:t>
      </w:r>
    </w:p>
    <w:p w14:paraId="295BCDF9" w14:textId="77777777" w:rsidR="00C81552" w:rsidRPr="00F46B8B" w:rsidRDefault="00C81552" w:rsidP="00F46B8B">
      <w:pPr>
        <w:pStyle w:val="Nessunaspaziatura"/>
        <w:rPr>
          <w:color w:val="000000"/>
        </w:rPr>
      </w:pPr>
      <w:r w:rsidRPr="00F46B8B">
        <w:rPr>
          <w:color w:val="000000"/>
        </w:rPr>
        <w:t>Dio ha deciso di servire l’uomo per la sua perfetta redenzione e rigenerazione e lo ha servito dalla croce. Questo sa fare il suo amore.</w:t>
      </w:r>
    </w:p>
    <w:p w14:paraId="41F984BA" w14:textId="77777777" w:rsidR="00C81552" w:rsidRPr="00F46B8B" w:rsidRDefault="00C81552" w:rsidP="00F46B8B">
      <w:pPr>
        <w:pStyle w:val="Nessunaspaziatura"/>
        <w:rPr>
          <w:color w:val="000000"/>
        </w:rPr>
      </w:pPr>
      <w:r w:rsidRPr="00F46B8B">
        <w:rPr>
          <w:color w:val="000000"/>
        </w:rPr>
        <w:t>Noi pensiamo di dare qualcosa a Lui, di servire Lui. Se ci chiede qualcosa, la chiede perché vuole Lui servire noi da vero Dio e Signore.</w:t>
      </w:r>
    </w:p>
    <w:p w14:paraId="1C65A10C" w14:textId="77777777" w:rsidR="00C81552" w:rsidRPr="00F46B8B" w:rsidRDefault="00C81552" w:rsidP="00F46B8B">
      <w:pPr>
        <w:pStyle w:val="Nessunaspaziatura"/>
        <w:rPr>
          <w:color w:val="000000"/>
        </w:rPr>
      </w:pPr>
      <w:r w:rsidRPr="00F46B8B">
        <w:rPr>
          <w:color w:val="000000"/>
        </w:rPr>
        <w:t>Vergine Maria, anche tu vuoi servire noi con il tuo cuore di Madre, riversando su di noi tutto il tuo materno affetto e ogni altra grazia.</w:t>
      </w:r>
    </w:p>
    <w:p w14:paraId="01E01C29" w14:textId="77777777" w:rsidR="00C81552" w:rsidRPr="00F46B8B" w:rsidRDefault="00C81552" w:rsidP="00F46B8B">
      <w:pPr>
        <w:pStyle w:val="Nessunaspaziatura"/>
        <w:rPr>
          <w:color w:val="000000"/>
        </w:rPr>
      </w:pPr>
      <w:r w:rsidRPr="00F46B8B">
        <w:rPr>
          <w:color w:val="000000"/>
        </w:rPr>
        <w:t>Madre nostra, aiutaci a vedere tutto il bene che il Cielo vuole riversare sulla nostra umanità. Smetteremmo di bestemmiare contro di esso.</w:t>
      </w:r>
    </w:p>
    <w:p w14:paraId="0DA4F95C" w14:textId="77777777" w:rsidR="00C81552" w:rsidRPr="00F46B8B" w:rsidRDefault="00C81552" w:rsidP="00F46B8B">
      <w:pPr>
        <w:pStyle w:val="Nessunaspaziatura"/>
        <w:rPr>
          <w:color w:val="000000"/>
        </w:rPr>
      </w:pPr>
      <w:r w:rsidRPr="00F46B8B">
        <w:rPr>
          <w:color w:val="000000"/>
        </w:rPr>
        <w:t>Madre Santa, aiuta la tua opera ad essere sapienza, intelligente, sapiente, perché non tema di andare a Dio per farsi servire da Lui.</w:t>
      </w:r>
    </w:p>
    <w:p w14:paraId="0CFEF533" w14:textId="77777777" w:rsidR="00C81552" w:rsidRPr="00F46B8B" w:rsidRDefault="00C81552" w:rsidP="00F46B8B">
      <w:pPr>
        <w:pStyle w:val="Titolo1"/>
        <w:rPr>
          <w:color w:val="000000"/>
          <w:lang w:val="es-ES"/>
        </w:rPr>
      </w:pPr>
      <w:bookmarkStart w:id="828" w:name="_Toc436977494"/>
      <w:r w:rsidRPr="00F46B8B">
        <w:rPr>
          <w:color w:val="000000"/>
          <w:lang w:val="es-ES"/>
        </w:rPr>
        <w:t>18 Agosto</w:t>
      </w:r>
      <w:bookmarkEnd w:id="828"/>
    </w:p>
    <w:p w14:paraId="2C11678A" w14:textId="77777777" w:rsidR="00C81552" w:rsidRPr="00F46B8B" w:rsidRDefault="00C81552" w:rsidP="00F46B8B">
      <w:pPr>
        <w:pStyle w:val="Nessunaspaziatura"/>
        <w:rPr>
          <w:color w:val="000000"/>
        </w:rPr>
      </w:pPr>
      <w:r w:rsidRPr="00F46B8B">
        <w:rPr>
          <w:color w:val="000000"/>
        </w:rPr>
        <w:t>La Bibbia è fatta di Libri 73. Totale versetti 31.102. Versetti A.T. 23.145. Versetti N.T. 7.957. Parole complessive testo italiano: 777.178.</w:t>
      </w:r>
    </w:p>
    <w:p w14:paraId="32BDF3F2" w14:textId="77777777" w:rsidR="00C81552" w:rsidRPr="00F46B8B" w:rsidRDefault="00C81552" w:rsidP="00F46B8B">
      <w:pPr>
        <w:pStyle w:val="Nessunaspaziatura"/>
        <w:numPr>
          <w:ilvl w:val="0"/>
          <w:numId w:val="0"/>
        </w:numPr>
        <w:ind w:left="567"/>
        <w:rPr>
          <w:color w:val="000000"/>
        </w:rPr>
      </w:pPr>
    </w:p>
    <w:p w14:paraId="3C446A73" w14:textId="77777777" w:rsidR="00C81552" w:rsidRPr="00F46B8B" w:rsidRDefault="00C81552" w:rsidP="00F46B8B">
      <w:pPr>
        <w:pStyle w:val="Nessunaspaziatura"/>
        <w:rPr>
          <w:color w:val="000000"/>
        </w:rPr>
      </w:pPr>
      <w:r w:rsidRPr="00F46B8B">
        <w:rPr>
          <w:color w:val="000000"/>
        </w:rPr>
        <w:t>Il sole, le stelle, le galassie, l’universo ogni giorno grida: Tanto grande e onnipotente è il Signore. Egli ha fatto me. Io sono sua opera.</w:t>
      </w:r>
    </w:p>
    <w:p w14:paraId="27B487F5" w14:textId="77777777" w:rsidR="00C81552" w:rsidRPr="00F46B8B" w:rsidRDefault="00C81552" w:rsidP="00F46B8B">
      <w:pPr>
        <w:pStyle w:val="Nessunaspaziatura"/>
        <w:rPr>
          <w:color w:val="000000"/>
        </w:rPr>
      </w:pPr>
      <w:r w:rsidRPr="00F46B8B">
        <w:rPr>
          <w:color w:val="000000"/>
        </w:rPr>
        <w:t>Infinitamente più che sole, stelle, galassie, mare, universo intero, questo grido spetta al cristiano. Lui è opera stupenda di Dio.</w:t>
      </w:r>
    </w:p>
    <w:p w14:paraId="53D09519" w14:textId="77777777" w:rsidR="00C81552" w:rsidRPr="00F46B8B" w:rsidRDefault="00C81552" w:rsidP="00F46B8B">
      <w:pPr>
        <w:pStyle w:val="Nessunaspaziatura"/>
        <w:rPr>
          <w:color w:val="000000"/>
        </w:rPr>
      </w:pPr>
      <w:r w:rsidRPr="00F46B8B">
        <w:rPr>
          <w:color w:val="000000"/>
        </w:rPr>
        <w:t>Il cristiano dalla sua santità, verità, luce, carità, amore, giustizia, pace deve gridare: Sono opera di Dio, mi ha fatto il suo amore.</w:t>
      </w:r>
    </w:p>
    <w:p w14:paraId="03F4CAC9" w14:textId="77777777" w:rsidR="00C81552" w:rsidRPr="00F46B8B" w:rsidRDefault="00C81552" w:rsidP="00F46B8B">
      <w:pPr>
        <w:pStyle w:val="Nessunaspaziatura"/>
        <w:rPr>
          <w:color w:val="000000"/>
        </w:rPr>
      </w:pPr>
      <w:r w:rsidRPr="00F46B8B">
        <w:rPr>
          <w:color w:val="000000"/>
        </w:rPr>
        <w:t>Le cose sono state fatte dall’onnipotenza di Dio. Il cristiano è fatto dall’amore crocifisso, immolato, sacrificato, del suo Divin Figlio.</w:t>
      </w:r>
    </w:p>
    <w:p w14:paraId="6114274E" w14:textId="77777777" w:rsidR="00C81552" w:rsidRPr="00F46B8B" w:rsidRDefault="00C81552" w:rsidP="00F46B8B">
      <w:pPr>
        <w:pStyle w:val="Nessunaspaziatura"/>
        <w:rPr>
          <w:color w:val="000000"/>
        </w:rPr>
      </w:pPr>
      <w:r w:rsidRPr="00F46B8B">
        <w:rPr>
          <w:color w:val="000000"/>
        </w:rPr>
        <w:t>Se il cristiano non grida a Dio dalla sua santità, nessuno renderà gloria a Dio. Lui di Dio non manifesta alcuna gloria. Non è opera di Dio.</w:t>
      </w:r>
    </w:p>
    <w:p w14:paraId="5D34D492" w14:textId="77777777" w:rsidR="00C81552" w:rsidRPr="00F46B8B" w:rsidRDefault="00C81552" w:rsidP="00F46B8B">
      <w:pPr>
        <w:pStyle w:val="Nessunaspaziatura"/>
        <w:rPr>
          <w:color w:val="000000"/>
        </w:rPr>
      </w:pPr>
      <w:r w:rsidRPr="00F46B8B">
        <w:rPr>
          <w:color w:val="000000"/>
        </w:rPr>
        <w:t>Non si innalza alcuna gloria a Dio se si rimane opera del diavolo. Mai le opere del diavolo potranno evangelizzare, cantare l’amore di Dio.</w:t>
      </w:r>
    </w:p>
    <w:p w14:paraId="4ECBBAD5" w14:textId="77777777" w:rsidR="00C81552" w:rsidRPr="00F46B8B" w:rsidRDefault="00C81552" w:rsidP="00F46B8B">
      <w:pPr>
        <w:pStyle w:val="Nessunaspaziatura"/>
        <w:numPr>
          <w:ilvl w:val="0"/>
          <w:numId w:val="0"/>
        </w:numPr>
        <w:ind w:left="567" w:hanging="567"/>
        <w:rPr>
          <w:color w:val="000000"/>
        </w:rPr>
      </w:pPr>
    </w:p>
    <w:p w14:paraId="78CB5664" w14:textId="77777777" w:rsidR="00C81552" w:rsidRPr="00F46B8B" w:rsidRDefault="00C81552" w:rsidP="00F46B8B">
      <w:pPr>
        <w:pStyle w:val="Nessunaspaziatura"/>
        <w:rPr>
          <w:color w:val="000000"/>
        </w:rPr>
      </w:pPr>
      <w:r w:rsidRPr="00F46B8B">
        <w:rPr>
          <w:color w:val="000000"/>
        </w:rPr>
        <w:t>È verità eterna. Il Signore è il solo giusto giudice. Lui giudica ognuno secondo le sue opere. Le opere sono esaminate partendo dal cuore.</w:t>
      </w:r>
    </w:p>
    <w:p w14:paraId="2BBE3271" w14:textId="77777777" w:rsidR="00C81552" w:rsidRPr="00F46B8B" w:rsidRDefault="00C81552" w:rsidP="00F46B8B">
      <w:pPr>
        <w:pStyle w:val="Nessunaspaziatura"/>
        <w:rPr>
          <w:color w:val="000000"/>
        </w:rPr>
      </w:pPr>
      <w:r w:rsidRPr="00F46B8B">
        <w:rPr>
          <w:color w:val="000000"/>
        </w:rPr>
        <w:t>Dio non vede solo l’opera esterna. Vede ogni intenzione, pensiero, desiderio, mozione del cuore. Vede ogni responsabilità prossima e remota.</w:t>
      </w:r>
    </w:p>
    <w:p w14:paraId="3AA1D31F" w14:textId="77777777" w:rsidR="00C81552" w:rsidRPr="00F46B8B" w:rsidRDefault="00C81552" w:rsidP="00F46B8B">
      <w:pPr>
        <w:pStyle w:val="Nessunaspaziatura"/>
        <w:rPr>
          <w:color w:val="000000"/>
        </w:rPr>
      </w:pPr>
      <w:r w:rsidRPr="00F46B8B">
        <w:rPr>
          <w:color w:val="000000"/>
        </w:rPr>
        <w:t>Il giusto giudizio è sia per coloro che l’opera hanno compiuto, sia verso quanti erano responsabili di formazione, educazione, profezia.</w:t>
      </w:r>
    </w:p>
    <w:p w14:paraId="6D2D1D55" w14:textId="77777777" w:rsidR="00C81552" w:rsidRPr="00F46B8B" w:rsidRDefault="00C81552" w:rsidP="00F46B8B">
      <w:pPr>
        <w:pStyle w:val="Nessunaspaziatura"/>
        <w:rPr>
          <w:color w:val="000000"/>
        </w:rPr>
      </w:pPr>
      <w:r w:rsidRPr="00F46B8B">
        <w:rPr>
          <w:color w:val="000000"/>
        </w:rPr>
        <w:t>Se il male è fatto perché chi era obbligato ad illuminare, educare, vigilare, ammonire, formare, è stato omissivo, costui è anche reo.</w:t>
      </w:r>
    </w:p>
    <w:p w14:paraId="76CB343F" w14:textId="77777777" w:rsidR="00C81552" w:rsidRPr="00F46B8B" w:rsidRDefault="00C81552" w:rsidP="00F46B8B">
      <w:pPr>
        <w:pStyle w:val="Nessunaspaziatura"/>
        <w:rPr>
          <w:color w:val="000000"/>
        </w:rPr>
      </w:pPr>
      <w:r w:rsidRPr="00F46B8B">
        <w:rPr>
          <w:color w:val="000000"/>
        </w:rPr>
        <w:t>Dio vede concomitanze, connivenze, influenze, interferenze, negative o positive, riguardo al male compiuto. Vede è giudica con giustizia.</w:t>
      </w:r>
    </w:p>
    <w:p w14:paraId="6CA04427" w14:textId="77777777" w:rsidR="00C81552" w:rsidRPr="00F46B8B" w:rsidRDefault="00C81552" w:rsidP="00F46B8B">
      <w:pPr>
        <w:pStyle w:val="Nessunaspaziatura"/>
        <w:rPr>
          <w:color w:val="000000"/>
        </w:rPr>
      </w:pPr>
      <w:r w:rsidRPr="00F46B8B">
        <w:rPr>
          <w:color w:val="000000"/>
        </w:rPr>
        <w:t>L’uomo mai potrà essere giusto giudice. Egli vede gli operatori materiali e spirituali prossimi del male. Non vede gli operatori remoti.</w:t>
      </w:r>
    </w:p>
    <w:p w14:paraId="5B638254" w14:textId="77777777" w:rsidR="00C81552" w:rsidRPr="00F46B8B" w:rsidRDefault="00C81552" w:rsidP="00F46B8B">
      <w:pPr>
        <w:pStyle w:val="Nessunaspaziatura"/>
        <w:rPr>
          <w:color w:val="000000"/>
        </w:rPr>
      </w:pPr>
      <w:r w:rsidRPr="00F46B8B">
        <w:rPr>
          <w:color w:val="000000"/>
        </w:rPr>
        <w:t>Mai l’uomo vede le responsabilità remote di legislatori, giudici, avvocati, psicologi, cineasti, giornalisti, scrittori, filosofi, saggisti.</w:t>
      </w:r>
    </w:p>
    <w:p w14:paraId="138BBB97" w14:textId="77777777" w:rsidR="00C81552" w:rsidRPr="00F46B8B" w:rsidRDefault="00C81552" w:rsidP="00F46B8B">
      <w:pPr>
        <w:pStyle w:val="Nessunaspaziatura"/>
        <w:rPr>
          <w:color w:val="000000"/>
        </w:rPr>
      </w:pPr>
      <w:r w:rsidRPr="00F46B8B">
        <w:rPr>
          <w:color w:val="000000"/>
        </w:rPr>
        <w:t>Mai vede la responsabilità di speaker, commentatori, opinionisti, conduttori, operatori del sociale, ministeri del sacro, teologi.</w:t>
      </w:r>
    </w:p>
    <w:p w14:paraId="72A858FC" w14:textId="77777777" w:rsidR="00C81552" w:rsidRPr="00F46B8B" w:rsidRDefault="00C81552" w:rsidP="00F46B8B">
      <w:pPr>
        <w:pStyle w:val="Nessunaspaziatura"/>
        <w:rPr>
          <w:color w:val="000000"/>
        </w:rPr>
      </w:pPr>
      <w:r w:rsidRPr="00F46B8B">
        <w:rPr>
          <w:color w:val="000000"/>
        </w:rPr>
        <w:t>Dietro il male operato c’è un mondo di omissione, manomissione, alterazione, contraffazione della verità. Vi è il pensiero falso dell’uomo.</w:t>
      </w:r>
    </w:p>
    <w:p w14:paraId="3F6AA02D" w14:textId="77777777" w:rsidR="00C81552" w:rsidRPr="00F46B8B" w:rsidRDefault="00C81552" w:rsidP="00F46B8B">
      <w:pPr>
        <w:pStyle w:val="Nessunaspaziatura"/>
        <w:rPr>
          <w:color w:val="000000"/>
        </w:rPr>
      </w:pPr>
      <w:r w:rsidRPr="00F46B8B">
        <w:rPr>
          <w:color w:val="000000"/>
        </w:rPr>
        <w:t>Per questo solo Dio è il giusto giudice e la sua la sola giustizia vera e perfetta: nella storia, nell’eternità. La sua giustizia è verità.</w:t>
      </w:r>
    </w:p>
    <w:p w14:paraId="788FB616" w14:textId="77777777" w:rsidR="00C81552" w:rsidRPr="00F46B8B" w:rsidRDefault="00C81552" w:rsidP="00F46B8B">
      <w:pPr>
        <w:pStyle w:val="Nessunaspaziatura"/>
        <w:rPr>
          <w:color w:val="000000"/>
        </w:rPr>
      </w:pPr>
      <w:r w:rsidRPr="00F46B8B">
        <w:rPr>
          <w:color w:val="000000"/>
        </w:rPr>
        <w:t>Vergine Maria, tu dagli occhi puri, illuminati dallo Spirito Santo, hai cantato nel tuo Magnificat la vera giustizia del tuo Signore.</w:t>
      </w:r>
    </w:p>
    <w:p w14:paraId="3C495EBB" w14:textId="77777777" w:rsidR="00C81552" w:rsidRPr="00F46B8B" w:rsidRDefault="00C81552" w:rsidP="00F46B8B">
      <w:pPr>
        <w:pStyle w:val="Nessunaspaziatura"/>
        <w:rPr>
          <w:color w:val="000000"/>
        </w:rPr>
      </w:pPr>
      <w:r w:rsidRPr="00F46B8B">
        <w:rPr>
          <w:color w:val="000000"/>
        </w:rPr>
        <w:t>Tu, Madre vera, hai detto che Lui abbassa i superbi, i potenti, gli arroganti, i prepotenti e innalza gli umili, i piccoli, i bambini.</w:t>
      </w:r>
    </w:p>
    <w:p w14:paraId="65C405C5" w14:textId="77777777" w:rsidR="00C81552" w:rsidRPr="00F46B8B" w:rsidRDefault="00C81552" w:rsidP="00F46B8B">
      <w:pPr>
        <w:pStyle w:val="Nessunaspaziatura"/>
        <w:rPr>
          <w:color w:val="000000"/>
        </w:rPr>
      </w:pPr>
      <w:r w:rsidRPr="00F46B8B">
        <w:rPr>
          <w:color w:val="000000"/>
        </w:rPr>
        <w:t>Madre Santa, una grazia ti chiedo: non permettere mai che un solo discepolo di Gesù si lascia prendere da superbia, invidia, arroganza.</w:t>
      </w:r>
    </w:p>
    <w:p w14:paraId="2C1E4E9A" w14:textId="77777777" w:rsidR="00C81552" w:rsidRPr="00F46B8B" w:rsidRDefault="00C81552" w:rsidP="00F46B8B">
      <w:pPr>
        <w:pStyle w:val="Nessunaspaziatura"/>
        <w:rPr>
          <w:color w:val="000000"/>
        </w:rPr>
      </w:pPr>
      <w:r w:rsidRPr="00F46B8B">
        <w:rPr>
          <w:color w:val="000000"/>
        </w:rPr>
        <w:t>Pura di Amore Celeste, conserva la tua opera nella piccolezza del cuore e della mente, perché sia strumento nelle tue mani sempre.</w:t>
      </w:r>
    </w:p>
    <w:p w14:paraId="21BA4356" w14:textId="77777777" w:rsidR="00C81552" w:rsidRPr="00F46B8B" w:rsidRDefault="00C81552" w:rsidP="00F46B8B">
      <w:pPr>
        <w:pStyle w:val="Titolo1"/>
        <w:rPr>
          <w:color w:val="000000"/>
          <w:lang w:val="es-ES"/>
        </w:rPr>
      </w:pPr>
      <w:bookmarkStart w:id="829" w:name="_Toc436977495"/>
      <w:r w:rsidRPr="00F46B8B">
        <w:rPr>
          <w:color w:val="000000"/>
          <w:lang w:val="es-ES"/>
        </w:rPr>
        <w:t>19 Agosto</w:t>
      </w:r>
      <w:bookmarkEnd w:id="829"/>
    </w:p>
    <w:p w14:paraId="01B60879" w14:textId="77777777" w:rsidR="00C81552" w:rsidRPr="00F46B8B" w:rsidRDefault="00C81552" w:rsidP="00F46B8B">
      <w:pPr>
        <w:pStyle w:val="Nessunaspaziatura"/>
        <w:rPr>
          <w:color w:val="000000"/>
        </w:rPr>
      </w:pPr>
      <w:r w:rsidRPr="00F46B8B">
        <w:rPr>
          <w:color w:val="000000"/>
        </w:rPr>
        <w:t>Oggi il cristiano ha smarrito una verità fondamentale, essenziale, per la salvezza del mondo, per la redenzione e la conversione dei cuori.</w:t>
      </w:r>
    </w:p>
    <w:p w14:paraId="3F6FAF59" w14:textId="77777777" w:rsidR="00C81552" w:rsidRPr="00F46B8B" w:rsidRDefault="00C81552" w:rsidP="00F46B8B">
      <w:pPr>
        <w:pStyle w:val="Nessunaspaziatura"/>
        <w:rPr>
          <w:color w:val="000000"/>
        </w:rPr>
      </w:pPr>
      <w:r w:rsidRPr="00F46B8B">
        <w:rPr>
          <w:color w:val="000000"/>
        </w:rPr>
        <w:t>Il cristiano non deve spianare all’uomo la via verso Dio. Dio non esiste se non in Cristo, per Lui, con Lui. È Lui il suo Mediatore unico.</w:t>
      </w:r>
    </w:p>
    <w:p w14:paraId="3AA6B550" w14:textId="77777777" w:rsidR="00C81552" w:rsidRPr="00F46B8B" w:rsidRDefault="00C81552" w:rsidP="00F46B8B">
      <w:pPr>
        <w:pStyle w:val="Nessunaspaziatura"/>
        <w:rPr>
          <w:color w:val="000000"/>
        </w:rPr>
      </w:pPr>
      <w:r w:rsidRPr="00F46B8B">
        <w:rPr>
          <w:color w:val="000000"/>
        </w:rPr>
        <w:t>Neanche deve spianare la via verso Cristo. Cristo non esiste se non nella Chiesa, per Essa, con Essa. Essa è il suo Sacramento di salvezza.</w:t>
      </w:r>
    </w:p>
    <w:p w14:paraId="28868F96" w14:textId="77777777" w:rsidR="00C81552" w:rsidRPr="00F46B8B" w:rsidRDefault="00C81552" w:rsidP="00F46B8B">
      <w:pPr>
        <w:pStyle w:val="Nessunaspaziatura"/>
        <w:rPr>
          <w:color w:val="000000"/>
        </w:rPr>
      </w:pPr>
      <w:r w:rsidRPr="00F46B8B">
        <w:rPr>
          <w:color w:val="000000"/>
        </w:rPr>
        <w:t>Dal cristiano verso la Chiesa, dalla Chiesa verso Cristo, da Cristo verso il Padre. È questa la via da percorrere per chi ama la vera fede.</w:t>
      </w:r>
    </w:p>
    <w:p w14:paraId="4D3F38F2" w14:textId="77777777" w:rsidR="00C81552" w:rsidRPr="00F46B8B" w:rsidRDefault="00C81552" w:rsidP="00F46B8B">
      <w:pPr>
        <w:pStyle w:val="Nessunaspaziatura"/>
        <w:rPr>
          <w:color w:val="000000"/>
          <w:sz w:val="20"/>
          <w:szCs w:val="20"/>
        </w:rPr>
      </w:pPr>
      <w:r w:rsidRPr="00F46B8B">
        <w:rPr>
          <w:color w:val="000000"/>
        </w:rPr>
        <w:t>Il Padre dona Cristo, che dona la Chiesa, che dona il cristiano. Il cristiano dona la Chiesa, la Chiesa dona Cristo, Cristo dona il Padre.</w:t>
      </w:r>
    </w:p>
    <w:p w14:paraId="0D787262" w14:textId="77777777" w:rsidR="00C81552" w:rsidRPr="00F46B8B" w:rsidRDefault="00C81552" w:rsidP="00F46B8B">
      <w:pPr>
        <w:pStyle w:val="Nessunaspaziatura"/>
        <w:rPr>
          <w:color w:val="000000"/>
        </w:rPr>
      </w:pPr>
      <w:r w:rsidRPr="00F46B8B">
        <w:rPr>
          <w:color w:val="000000"/>
        </w:rPr>
        <w:t>Chi deve spianare la via verso la Chiesa è ogni suo figlio, perché tutti gli altri figli e il Signore stesso possano entrare in essa.</w:t>
      </w:r>
    </w:p>
    <w:p w14:paraId="60C8E49A" w14:textId="77777777" w:rsidR="00C81552" w:rsidRPr="00F46B8B" w:rsidRDefault="00C81552" w:rsidP="00F46B8B">
      <w:pPr>
        <w:pStyle w:val="Nessunaspaziatura"/>
        <w:rPr>
          <w:color w:val="000000"/>
        </w:rPr>
      </w:pPr>
      <w:r w:rsidRPr="00F46B8B">
        <w:rPr>
          <w:color w:val="000000"/>
        </w:rPr>
        <w:t>Se la strada non viene spianata, nessuno vi entrerà. Non si spiana la strada verso Dio, ma verso la Chiesa. La Chiesa è la via verso Dio.</w:t>
      </w:r>
    </w:p>
    <w:p w14:paraId="15F6E155" w14:textId="77777777" w:rsidR="00C81552" w:rsidRPr="00F46B8B" w:rsidRDefault="00C81552" w:rsidP="00F46B8B">
      <w:pPr>
        <w:pStyle w:val="Nessunaspaziatura"/>
        <w:rPr>
          <w:color w:val="000000"/>
        </w:rPr>
      </w:pPr>
      <w:r w:rsidRPr="00F46B8B">
        <w:rPr>
          <w:color w:val="000000"/>
        </w:rPr>
        <w:t>Non si spiana la strada solo all’uomo, ma anche al Signore, anche Lui deve ritornare nella Chiesa. Se il Signore non torna, tutto è vano.</w:t>
      </w:r>
    </w:p>
    <w:p w14:paraId="3B2F373F" w14:textId="77777777" w:rsidR="00C81552" w:rsidRPr="00F46B8B" w:rsidRDefault="00C81552" w:rsidP="00F46B8B">
      <w:pPr>
        <w:pStyle w:val="Nessunaspaziatura"/>
        <w:rPr>
          <w:color w:val="000000"/>
        </w:rPr>
      </w:pPr>
      <w:r w:rsidRPr="00F46B8B">
        <w:rPr>
          <w:color w:val="000000"/>
        </w:rPr>
        <w:t>Si spiana la strada verso la Chiesa, togliendo ogni asperità di vizio, peccato, trasgressione, idolatria, empietà, stoltezza, insipienza.</w:t>
      </w:r>
    </w:p>
    <w:p w14:paraId="1D673CA9" w14:textId="77777777" w:rsidR="00C81552" w:rsidRPr="00F46B8B" w:rsidRDefault="00C81552" w:rsidP="00F46B8B">
      <w:pPr>
        <w:pStyle w:val="Nessunaspaziatura"/>
        <w:rPr>
          <w:color w:val="000000"/>
        </w:rPr>
      </w:pPr>
      <w:r w:rsidRPr="00F46B8B">
        <w:rPr>
          <w:color w:val="000000"/>
        </w:rPr>
        <w:t>Quando tutte queste asperità vengono tolte e devono essere tolte ogni giorno, il Signore vive nella Chiesa e l’avvolge della sua gloria.</w:t>
      </w:r>
    </w:p>
    <w:p w14:paraId="1C8EF1E5" w14:textId="77777777" w:rsidR="00C81552" w:rsidRPr="00F46B8B" w:rsidRDefault="00C81552" w:rsidP="00F46B8B">
      <w:pPr>
        <w:pStyle w:val="Nessunaspaziatura"/>
        <w:rPr>
          <w:color w:val="000000"/>
        </w:rPr>
      </w:pPr>
      <w:r w:rsidRPr="00F46B8B">
        <w:rPr>
          <w:color w:val="000000"/>
        </w:rPr>
        <w:t>Anche l’uomo torna nella Chiesa per essere avvolto dalla gloria di Dio. Se però i figli della Chiesa non spianano la strada, nulla avviene.</w:t>
      </w:r>
    </w:p>
    <w:p w14:paraId="32E29125" w14:textId="77777777" w:rsidR="00C81552" w:rsidRPr="00F46B8B" w:rsidRDefault="00C81552" w:rsidP="00F46B8B">
      <w:pPr>
        <w:pStyle w:val="Nessunaspaziatura"/>
        <w:rPr>
          <w:color w:val="000000"/>
        </w:rPr>
      </w:pPr>
      <w:r w:rsidRPr="00F46B8B">
        <w:rPr>
          <w:color w:val="000000"/>
        </w:rPr>
        <w:t>I popoli devono sapere che Dio è nella Chiesa e in essa lo si deve cercare. Per questo urge che tutti i popoli sappiano che Dio è in essa.</w:t>
      </w:r>
    </w:p>
    <w:p w14:paraId="38E6FFB3" w14:textId="77777777" w:rsidR="00C81552" w:rsidRPr="00F46B8B" w:rsidRDefault="00C81552" w:rsidP="00F46B8B">
      <w:pPr>
        <w:pStyle w:val="Nessunaspaziatura"/>
        <w:rPr>
          <w:color w:val="000000"/>
        </w:rPr>
      </w:pPr>
      <w:r w:rsidRPr="00F46B8B">
        <w:rPr>
          <w:color w:val="000000"/>
        </w:rPr>
        <w:t>Oggi urge evangelizzare la Chiesa, spianare la via verso di essa. Dio, in Cristo, si è posto tutto in essa. La Chiesa crede in se stessa?</w:t>
      </w:r>
    </w:p>
    <w:p w14:paraId="10EC45E7" w14:textId="77777777" w:rsidR="00C81552" w:rsidRPr="00F46B8B" w:rsidRDefault="00C81552" w:rsidP="00F46B8B">
      <w:pPr>
        <w:pStyle w:val="Nessunaspaziatura"/>
        <w:rPr>
          <w:color w:val="000000"/>
        </w:rPr>
      </w:pPr>
      <w:r w:rsidRPr="00F46B8B">
        <w:rPr>
          <w:color w:val="000000"/>
        </w:rPr>
        <w:t>La Chiesa crede che Dio solo in essa si è posto nella totale della verità e della grazia di Cristo Signore? Oppure ha smarrito la sua fede?</w:t>
      </w:r>
    </w:p>
    <w:p w14:paraId="53427A85" w14:textId="77777777" w:rsidR="00C81552" w:rsidRPr="00F46B8B" w:rsidRDefault="00C81552" w:rsidP="00F46B8B">
      <w:pPr>
        <w:pStyle w:val="Nessunaspaziatura"/>
        <w:numPr>
          <w:ilvl w:val="0"/>
          <w:numId w:val="0"/>
        </w:numPr>
        <w:ind w:left="567" w:hanging="567"/>
        <w:rPr>
          <w:color w:val="000000"/>
        </w:rPr>
      </w:pPr>
    </w:p>
    <w:p w14:paraId="386324B9" w14:textId="77777777" w:rsidR="00C81552" w:rsidRPr="00F46B8B" w:rsidRDefault="00C81552" w:rsidP="00F46B8B">
      <w:pPr>
        <w:pStyle w:val="Nessunaspaziatura"/>
        <w:rPr>
          <w:color w:val="000000"/>
        </w:rPr>
      </w:pPr>
      <w:r w:rsidRPr="00F46B8B">
        <w:rPr>
          <w:color w:val="000000"/>
        </w:rPr>
        <w:t>Se non siamo misericordiosi con gli altri, Dio non potrà essere misericordioso con noi. Non abbiamo prodotto alcun frutto di misericordia.</w:t>
      </w:r>
    </w:p>
    <w:p w14:paraId="4E848FF8" w14:textId="77777777" w:rsidR="00C81552" w:rsidRPr="00F46B8B" w:rsidRDefault="00C81552" w:rsidP="00F46B8B">
      <w:pPr>
        <w:pStyle w:val="Nessunaspaziatura"/>
        <w:rPr>
          <w:color w:val="000000"/>
        </w:rPr>
      </w:pPr>
      <w:r w:rsidRPr="00F46B8B">
        <w:rPr>
          <w:color w:val="000000"/>
        </w:rPr>
        <w:t>Questa verità è ben lontana dalla mentalità di fede del cristiano. Tutti ormai pensano con mentalità laica che ogni cosa è loro dovuta.</w:t>
      </w:r>
    </w:p>
    <w:p w14:paraId="4E93F0DD" w14:textId="77777777" w:rsidR="00C81552" w:rsidRPr="00F46B8B" w:rsidRDefault="00C81552" w:rsidP="00F46B8B">
      <w:pPr>
        <w:pStyle w:val="Nessunaspaziatura"/>
        <w:rPr>
          <w:color w:val="000000"/>
        </w:rPr>
      </w:pPr>
      <w:r w:rsidRPr="00F46B8B">
        <w:rPr>
          <w:color w:val="000000"/>
        </w:rPr>
        <w:t>Ignorano che la misericordia chiesta va fondata sulla misericordia donata, elargita, prodotta. È legge di giustizia la misericordia.</w:t>
      </w:r>
    </w:p>
    <w:p w14:paraId="1C8C2AF9" w14:textId="77777777" w:rsidR="00C81552" w:rsidRPr="00F46B8B" w:rsidRDefault="00C81552" w:rsidP="00F46B8B">
      <w:pPr>
        <w:pStyle w:val="Nessunaspaziatura"/>
        <w:rPr>
          <w:color w:val="000000"/>
        </w:rPr>
      </w:pPr>
      <w:r w:rsidRPr="00F46B8B">
        <w:rPr>
          <w:color w:val="000000"/>
        </w:rPr>
        <w:t>Abbiamo una fede fondata solo sul sentimento. Ignoriamo che se il Signore ci desse il Paradiso senza meriti sarebbe eternamente ingiusto.</w:t>
      </w:r>
    </w:p>
    <w:p w14:paraId="48596062" w14:textId="77777777" w:rsidR="00C81552" w:rsidRPr="00F46B8B" w:rsidRDefault="00C81552" w:rsidP="00F46B8B">
      <w:pPr>
        <w:pStyle w:val="Nessunaspaziatura"/>
        <w:rPr>
          <w:color w:val="000000"/>
        </w:rPr>
      </w:pPr>
      <w:r w:rsidRPr="00F46B8B">
        <w:rPr>
          <w:color w:val="000000"/>
        </w:rPr>
        <w:t>Vergine Maria, Madre di Misericordia, aiutaci a comprendere questa verità così semplice: la misericordia nasce dalla misericordia.</w:t>
      </w:r>
    </w:p>
    <w:p w14:paraId="27D365D9" w14:textId="77777777" w:rsidR="00C81552" w:rsidRPr="00F46B8B" w:rsidRDefault="00C81552" w:rsidP="00F46B8B">
      <w:pPr>
        <w:pStyle w:val="Nessunaspaziatura"/>
        <w:rPr>
          <w:color w:val="000000"/>
        </w:rPr>
      </w:pPr>
      <w:r w:rsidRPr="00F46B8B">
        <w:rPr>
          <w:color w:val="000000"/>
        </w:rPr>
        <w:t>Madre Santa, insegnaci che anche il tuo immacolato concepimento è stato il frutto della misericordia prodotta da Gesù sulla croce.</w:t>
      </w:r>
    </w:p>
    <w:p w14:paraId="73F6EBED" w14:textId="77777777" w:rsidR="00C81552" w:rsidRPr="00F46B8B" w:rsidRDefault="00C81552" w:rsidP="00F46B8B">
      <w:pPr>
        <w:pStyle w:val="Nessunaspaziatura"/>
        <w:rPr>
          <w:color w:val="000000"/>
        </w:rPr>
      </w:pPr>
      <w:r w:rsidRPr="00F46B8B">
        <w:rPr>
          <w:color w:val="000000"/>
        </w:rPr>
        <w:t>Madre Vera, se noi non produciamo misericordia il mondo precipiterà nelle tenebre. Il corpo della Chiesa deve essere albero di misericordia.</w:t>
      </w:r>
    </w:p>
    <w:p w14:paraId="62C5E8D8" w14:textId="77777777" w:rsidR="00C81552" w:rsidRPr="00F46B8B" w:rsidRDefault="00C81552" w:rsidP="00F46B8B">
      <w:pPr>
        <w:pStyle w:val="Nessunaspaziatura"/>
        <w:rPr>
          <w:color w:val="000000"/>
        </w:rPr>
      </w:pPr>
      <w:r w:rsidRPr="00F46B8B">
        <w:rPr>
          <w:color w:val="000000"/>
        </w:rPr>
        <w:t>Madre di Dio, aiuta la tua opera a comprendere che tu sei la Madre della Redenzione, la Madre che vuole tutti i suoi figli misericordiosi.</w:t>
      </w:r>
    </w:p>
    <w:p w14:paraId="5D828926" w14:textId="77777777" w:rsidR="00C81552" w:rsidRPr="00F46B8B" w:rsidRDefault="00C81552" w:rsidP="00F46B8B">
      <w:pPr>
        <w:pStyle w:val="Titolo1"/>
        <w:rPr>
          <w:color w:val="000000"/>
          <w:lang w:val="es-ES"/>
        </w:rPr>
      </w:pPr>
      <w:bookmarkStart w:id="830" w:name="_Toc436977496"/>
      <w:r w:rsidRPr="00F46B8B">
        <w:rPr>
          <w:color w:val="000000"/>
          <w:lang w:val="es-ES"/>
        </w:rPr>
        <w:t>20 Agosto</w:t>
      </w:r>
      <w:bookmarkEnd w:id="830"/>
    </w:p>
    <w:p w14:paraId="73D4591C" w14:textId="77777777" w:rsidR="00C81552" w:rsidRPr="00F46B8B" w:rsidRDefault="00C81552" w:rsidP="00F46B8B">
      <w:pPr>
        <w:pStyle w:val="Nessunaspaziatura"/>
        <w:rPr>
          <w:color w:val="000000"/>
        </w:rPr>
      </w:pPr>
      <w:r w:rsidRPr="00F46B8B">
        <w:rPr>
          <w:color w:val="000000"/>
        </w:rPr>
        <w:t>Senza Cristo nessun umanesimo potrà mai essere costruito. Non lo può costruire il Padre celeste. Gli manca la grazia del perdono.</w:t>
      </w:r>
    </w:p>
    <w:p w14:paraId="346B6D00" w14:textId="77777777" w:rsidR="00C81552" w:rsidRPr="00F46B8B" w:rsidRDefault="00C81552" w:rsidP="00F46B8B">
      <w:pPr>
        <w:pStyle w:val="Nessunaspaziatura"/>
        <w:rPr>
          <w:color w:val="000000"/>
        </w:rPr>
      </w:pPr>
      <w:r w:rsidRPr="00F46B8B">
        <w:rPr>
          <w:color w:val="000000"/>
        </w:rPr>
        <w:t>È senza l’albero della vita dal quale attingere la grazia del perdono da riversare sugli uomini. La grazia del Padre è Cristo Crocifisso.</w:t>
      </w:r>
    </w:p>
    <w:p w14:paraId="18416D26" w14:textId="77777777" w:rsidR="00C81552" w:rsidRPr="00F46B8B" w:rsidRDefault="00C81552" w:rsidP="00F46B8B">
      <w:pPr>
        <w:pStyle w:val="Nessunaspaziatura"/>
        <w:rPr>
          <w:color w:val="000000"/>
        </w:rPr>
      </w:pPr>
      <w:r w:rsidRPr="00F46B8B">
        <w:rPr>
          <w:color w:val="000000"/>
        </w:rPr>
        <w:t>Non lo può costruire l’uomo, anche lui senza l’albero del perdono con il quale amare i fratelli. La grazia dell’uomo è Cristo Crocifisso.</w:t>
      </w:r>
    </w:p>
    <w:p w14:paraId="2104FD9C" w14:textId="77777777" w:rsidR="00C81552" w:rsidRPr="00F46B8B" w:rsidRDefault="00C81552" w:rsidP="00F46B8B">
      <w:pPr>
        <w:pStyle w:val="Nessunaspaziatura"/>
        <w:rPr>
          <w:color w:val="000000"/>
        </w:rPr>
      </w:pPr>
      <w:r w:rsidRPr="00F46B8B">
        <w:rPr>
          <w:color w:val="000000"/>
        </w:rPr>
        <w:t>La Croce di Cristo che è issata dall’eternità per l’eternità nel cuore del Padre, deve essere issata per l’eternità nel cuore di ogni uomo.</w:t>
      </w:r>
    </w:p>
    <w:p w14:paraId="578202FE" w14:textId="77777777" w:rsidR="00C81552" w:rsidRPr="00F46B8B" w:rsidRDefault="00C81552" w:rsidP="00F46B8B">
      <w:pPr>
        <w:pStyle w:val="Nessunaspaziatura"/>
        <w:rPr>
          <w:color w:val="000000"/>
        </w:rPr>
      </w:pPr>
      <w:r w:rsidRPr="00F46B8B">
        <w:rPr>
          <w:color w:val="000000"/>
        </w:rPr>
        <w:t>Senza Cristo Crocifisso non si può perdonare, anzi il perdono sarebbe ingiusto perché privo della soddisfazione, impossibile per ogni uomo.</w:t>
      </w:r>
    </w:p>
    <w:p w14:paraId="31B9A264" w14:textId="77777777" w:rsidR="00C81552" w:rsidRPr="00F46B8B" w:rsidRDefault="00C81552" w:rsidP="00F46B8B">
      <w:pPr>
        <w:pStyle w:val="Nessunaspaziatura"/>
        <w:rPr>
          <w:color w:val="000000"/>
        </w:rPr>
      </w:pPr>
      <w:r w:rsidRPr="00F46B8B">
        <w:rPr>
          <w:color w:val="000000"/>
        </w:rPr>
        <w:t>Cristo ci dona la sua espiazione, il Padre perdona e noi perdoniamo, ma sempre in Lui, per Lui, con Lui. Senza Cristo è l’inferno eterno.</w:t>
      </w:r>
    </w:p>
    <w:p w14:paraId="3997A12F" w14:textId="77777777" w:rsidR="00C81552" w:rsidRPr="00F46B8B" w:rsidRDefault="00C81552" w:rsidP="00F46B8B">
      <w:pPr>
        <w:pStyle w:val="Nessunaspaziatura"/>
        <w:rPr>
          <w:color w:val="000000"/>
        </w:rPr>
      </w:pPr>
      <w:r w:rsidRPr="00F46B8B">
        <w:rPr>
          <w:color w:val="000000"/>
        </w:rPr>
        <w:t>Oggi Croce di Gesù issata nel mondo è il corpo di Cristo, che è la Chiesa. Essa è l’albero della riparazione, della grazia del perdono.</w:t>
      </w:r>
    </w:p>
    <w:p w14:paraId="090F4D29" w14:textId="77777777" w:rsidR="00C81552" w:rsidRPr="00F46B8B" w:rsidRDefault="00C81552" w:rsidP="00F46B8B">
      <w:pPr>
        <w:pStyle w:val="Nessunaspaziatura"/>
        <w:rPr>
          <w:color w:val="000000"/>
        </w:rPr>
      </w:pPr>
      <w:r w:rsidRPr="00F46B8B">
        <w:rPr>
          <w:color w:val="000000"/>
        </w:rPr>
        <w:t>Finché la Chiesa sarà sulla Croce, essa sarà sempre albero di vera salvezza, vera redenzione. Non vi è perdono senza la grazia dalla Croce.</w:t>
      </w:r>
    </w:p>
    <w:p w14:paraId="2B0FE381"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1B979BE4" w14:textId="77777777" w:rsidR="00C81552" w:rsidRPr="00F46B8B" w:rsidRDefault="00C81552" w:rsidP="00F46B8B">
      <w:pPr>
        <w:pStyle w:val="Nessunaspaziatura"/>
        <w:rPr>
          <w:color w:val="000000"/>
        </w:rPr>
      </w:pPr>
      <w:r w:rsidRPr="00F46B8B">
        <w:rPr>
          <w:color w:val="000000"/>
        </w:rPr>
        <w:t>Tre sono le cose certe della mia vita: Cristo Gesù che da duemila anni è in croce per me, la Madre sua che mai smette di essere mia madre...</w:t>
      </w:r>
    </w:p>
    <w:p w14:paraId="22442D02" w14:textId="77777777" w:rsidR="00C81552" w:rsidRPr="00F46B8B" w:rsidRDefault="00C81552" w:rsidP="00F46B8B">
      <w:pPr>
        <w:pStyle w:val="Nessunaspaziatura"/>
        <w:rPr>
          <w:color w:val="000000"/>
        </w:rPr>
      </w:pPr>
      <w:r w:rsidRPr="00F46B8B">
        <w:rPr>
          <w:color w:val="000000"/>
        </w:rPr>
        <w:t>La terza sono il cuore di Gesù e di Maria che sempre hanno salvato la mia vita servendosi di una persona speciale, quasi celeste.</w:t>
      </w:r>
    </w:p>
    <w:p w14:paraId="2C7F5B87" w14:textId="77777777" w:rsidR="00C81552" w:rsidRPr="00F46B8B" w:rsidRDefault="00C81552" w:rsidP="00F46B8B">
      <w:pPr>
        <w:pStyle w:val="Nessunaspaziatura"/>
        <w:numPr>
          <w:ilvl w:val="0"/>
          <w:numId w:val="0"/>
        </w:numPr>
        <w:ind w:left="567" w:hanging="567"/>
        <w:rPr>
          <w:color w:val="000000"/>
        </w:rPr>
      </w:pPr>
    </w:p>
    <w:p w14:paraId="2CE70D8E" w14:textId="77777777" w:rsidR="00C81552" w:rsidRPr="00F46B8B" w:rsidRDefault="00C81552" w:rsidP="00F46B8B">
      <w:pPr>
        <w:pStyle w:val="Nessunaspaziatura"/>
        <w:rPr>
          <w:color w:val="000000"/>
        </w:rPr>
      </w:pPr>
      <w:r w:rsidRPr="00F46B8B">
        <w:rPr>
          <w:color w:val="000000"/>
        </w:rPr>
        <w:t>Quanto non possiede un fondamento divino, svanisce. La vanità è del cuore dell’uomo e dei suoi pensieri. Mai del cuore di Gesù e di Maria.</w:t>
      </w:r>
    </w:p>
    <w:p w14:paraId="36FFCD50" w14:textId="77777777" w:rsidR="00C81552" w:rsidRPr="00F46B8B" w:rsidRDefault="00C81552" w:rsidP="00F46B8B">
      <w:pPr>
        <w:pStyle w:val="Nessunaspaziatura"/>
        <w:rPr>
          <w:color w:val="000000"/>
        </w:rPr>
      </w:pPr>
      <w:r w:rsidRPr="00F46B8B">
        <w:rPr>
          <w:color w:val="000000"/>
        </w:rPr>
        <w:t>Vergine Maria, sii tu la mia certezza eterna. Chi si fonda sul tuo cuore, possiede la garanzia celeste di non perire mai.</w:t>
      </w:r>
    </w:p>
    <w:p w14:paraId="0E744FE8" w14:textId="77777777" w:rsidR="00C81552" w:rsidRPr="00F46B8B" w:rsidRDefault="00C81552" w:rsidP="00F46B8B">
      <w:pPr>
        <w:pStyle w:val="Nessunaspaziatura"/>
        <w:rPr>
          <w:color w:val="000000"/>
        </w:rPr>
      </w:pPr>
      <w:r w:rsidRPr="00F46B8B">
        <w:rPr>
          <w:color w:val="000000"/>
        </w:rPr>
        <w:t>Madre di Gesù, tu sei baluardo, sei roccia, sei fortezza, sei stabilità, sei fondamento, sei casa sicura, sei tempio di vera protezione.</w:t>
      </w:r>
    </w:p>
    <w:p w14:paraId="1F2A2298" w14:textId="77777777" w:rsidR="00C81552" w:rsidRPr="00F46B8B" w:rsidRDefault="00C81552" w:rsidP="00F46B8B">
      <w:pPr>
        <w:pStyle w:val="Nessunaspaziatura"/>
        <w:rPr>
          <w:color w:val="000000"/>
        </w:rPr>
      </w:pPr>
      <w:r w:rsidRPr="00F46B8B">
        <w:rPr>
          <w:color w:val="000000"/>
        </w:rPr>
        <w:t>Madre Santa, non permettere che la tua opera si dimentichi che tu sola sei la sua speranza, la sua certezza, l'amore che salva e redime.</w:t>
      </w:r>
    </w:p>
    <w:p w14:paraId="2E7DD43F" w14:textId="77777777" w:rsidR="00C81552" w:rsidRPr="00F46B8B" w:rsidRDefault="00C81552" w:rsidP="00F46B8B">
      <w:pPr>
        <w:pStyle w:val="Titolo1"/>
        <w:rPr>
          <w:color w:val="000000"/>
          <w:lang w:val="es-ES"/>
        </w:rPr>
      </w:pPr>
      <w:bookmarkStart w:id="831" w:name="_Toc436977497"/>
      <w:r w:rsidRPr="00F46B8B">
        <w:rPr>
          <w:color w:val="000000"/>
          <w:lang w:val="es-ES"/>
        </w:rPr>
        <w:t>21 Agosto</w:t>
      </w:r>
      <w:bookmarkEnd w:id="831"/>
    </w:p>
    <w:p w14:paraId="2C44431D" w14:textId="77777777" w:rsidR="00C81552" w:rsidRPr="00F46B8B" w:rsidRDefault="00C81552" w:rsidP="00F46B8B">
      <w:pPr>
        <w:pStyle w:val="Nessunaspaziatura"/>
        <w:rPr>
          <w:color w:val="000000"/>
        </w:rPr>
      </w:pPr>
      <w:r w:rsidRPr="00F46B8B">
        <w:rPr>
          <w:color w:val="000000"/>
        </w:rPr>
        <w:t>La gelosia si trasforma in peccato contro lo Spirito Santo quando la si fa divenire invidia della grazia e dei carismi degli fratelli.</w:t>
      </w:r>
    </w:p>
    <w:p w14:paraId="51CF7B49" w14:textId="77777777" w:rsidR="00C81552" w:rsidRPr="00F46B8B" w:rsidRDefault="00C81552" w:rsidP="00F46B8B">
      <w:pPr>
        <w:pStyle w:val="Nessunaspaziatura"/>
        <w:rPr>
          <w:color w:val="000000"/>
        </w:rPr>
      </w:pPr>
      <w:r w:rsidRPr="00F46B8B">
        <w:rPr>
          <w:color w:val="000000"/>
        </w:rPr>
        <w:t>Impedire agli altri di vivere i propri doni di verità, giustizia, carità, misericordia, consolazione, speranza è peccato contro lo Spirito.</w:t>
      </w:r>
    </w:p>
    <w:p w14:paraId="1FB991DD" w14:textId="77777777" w:rsidR="00C81552" w:rsidRPr="00F46B8B" w:rsidRDefault="00C81552" w:rsidP="00F46B8B">
      <w:pPr>
        <w:pStyle w:val="Nessunaspaziatura"/>
        <w:rPr>
          <w:color w:val="000000"/>
        </w:rPr>
      </w:pPr>
      <w:r w:rsidRPr="00F46B8B">
        <w:rPr>
          <w:color w:val="000000"/>
        </w:rPr>
        <w:t>Una sola persona gelosa guasta tutta la comunità, mette gli uni contro gli altri, perché divulgatrice di calunnie, false testimonianze.</w:t>
      </w:r>
    </w:p>
    <w:p w14:paraId="2D1D85CE" w14:textId="77777777" w:rsidR="00C81552" w:rsidRPr="00F46B8B" w:rsidRDefault="00C81552" w:rsidP="00F46B8B">
      <w:pPr>
        <w:pStyle w:val="Nessunaspaziatura"/>
        <w:rPr>
          <w:color w:val="000000"/>
        </w:rPr>
      </w:pPr>
      <w:r w:rsidRPr="00F46B8B">
        <w:rPr>
          <w:color w:val="000000"/>
        </w:rPr>
        <w:t>È creatrice di giudizi cattivi, interpretazioni perverse e malvage, visione sempre nefasta e disonesta della vita degli altri.</w:t>
      </w:r>
    </w:p>
    <w:p w14:paraId="60A3045A" w14:textId="77777777" w:rsidR="00C81552" w:rsidRPr="00F46B8B" w:rsidRDefault="00C81552" w:rsidP="00F46B8B">
      <w:pPr>
        <w:pStyle w:val="Nessunaspaziatura"/>
        <w:rPr>
          <w:color w:val="000000"/>
        </w:rPr>
      </w:pPr>
      <w:r w:rsidRPr="00F46B8B">
        <w:rPr>
          <w:color w:val="000000"/>
        </w:rPr>
        <w:t>Da una persona gelosa solo il Signore può salvarci, custodirci, proteggerci, liberarci. Essa è più che peste, più che lebbra.</w:t>
      </w:r>
    </w:p>
    <w:p w14:paraId="68EAECB3" w14:textId="77777777" w:rsidR="00C81552" w:rsidRPr="00F46B8B" w:rsidRDefault="00C81552" w:rsidP="00F46B8B">
      <w:pPr>
        <w:pStyle w:val="Nessunaspaziatura"/>
        <w:rPr>
          <w:color w:val="000000"/>
        </w:rPr>
      </w:pPr>
      <w:r w:rsidRPr="00F46B8B">
        <w:rPr>
          <w:color w:val="000000"/>
        </w:rPr>
        <w:t>Tutto giudica negativamente negli altri, tutto sopravvaluta ed innalza di se stessa. La sua persona deve essere al centro della storia.</w:t>
      </w:r>
    </w:p>
    <w:p w14:paraId="17878079" w14:textId="77777777" w:rsidR="00C81552" w:rsidRPr="00F46B8B" w:rsidRDefault="00C81552" w:rsidP="00F46B8B">
      <w:pPr>
        <w:pStyle w:val="Nessunaspaziatura"/>
        <w:rPr>
          <w:color w:val="000000"/>
        </w:rPr>
      </w:pPr>
      <w:r w:rsidRPr="00F46B8B">
        <w:rPr>
          <w:color w:val="000000"/>
        </w:rPr>
        <w:t>Ama solo se stessa, vive per se stessa, se fa il bene agli altri, lo fa per essere lei lodata, ringraziata, posta al centro del mondo.</w:t>
      </w:r>
    </w:p>
    <w:p w14:paraId="44585595" w14:textId="77777777" w:rsidR="00C81552" w:rsidRPr="00F46B8B" w:rsidRDefault="00C81552" w:rsidP="00F46B8B">
      <w:pPr>
        <w:pStyle w:val="Nessunaspaziatura"/>
        <w:rPr>
          <w:color w:val="000000"/>
        </w:rPr>
      </w:pPr>
      <w:r w:rsidRPr="00F46B8B">
        <w:rPr>
          <w:color w:val="000000"/>
        </w:rPr>
        <w:t>La gelosia distrugge l’armonia dei figli di Dio ai quali è data la missione di edificarlo ognuno secondo i suoi doni di grazia e di verità.</w:t>
      </w:r>
    </w:p>
    <w:p w14:paraId="0BD814BE" w14:textId="77777777" w:rsidR="00C81552" w:rsidRPr="00F46B8B" w:rsidRDefault="00C81552" w:rsidP="00F46B8B">
      <w:pPr>
        <w:pStyle w:val="Nessunaspaziatura"/>
        <w:rPr>
          <w:color w:val="000000"/>
        </w:rPr>
      </w:pPr>
      <w:r w:rsidRPr="00F46B8B">
        <w:rPr>
          <w:color w:val="000000"/>
        </w:rPr>
        <w:t>La gelosia è morso con il quale Satana inietta nell’anima e nello spirito il suo veleno che uccide nel cuore Dio e la sua verità.</w:t>
      </w:r>
    </w:p>
    <w:p w14:paraId="7BA067CE" w14:textId="77777777" w:rsidR="00C81552" w:rsidRPr="00F46B8B" w:rsidRDefault="00C81552" w:rsidP="00F46B8B">
      <w:pPr>
        <w:pStyle w:val="Nessunaspaziatura"/>
        <w:rPr>
          <w:color w:val="000000"/>
        </w:rPr>
      </w:pPr>
      <w:r w:rsidRPr="00F46B8B">
        <w:rPr>
          <w:color w:val="000000"/>
        </w:rPr>
        <w:t>Al suo posto installa la falsità, la menzogna, le tenebre infernali. Nulla è più deleterio per una comunità della persona gelosa.</w:t>
      </w:r>
    </w:p>
    <w:p w14:paraId="53BB3F2C" w14:textId="77777777" w:rsidR="00C81552" w:rsidRPr="00F46B8B" w:rsidRDefault="00C81552" w:rsidP="00F46B8B">
      <w:pPr>
        <w:pStyle w:val="Nessunaspaziatura"/>
        <w:rPr>
          <w:color w:val="000000"/>
        </w:rPr>
      </w:pPr>
      <w:r w:rsidRPr="00F46B8B">
        <w:rPr>
          <w:color w:val="000000"/>
        </w:rPr>
        <w:t>La gelosia obbliga tutti ad annientarsi, scomparire, dinanzi alla sua infernale e diabolica signoria. Anche Dio deve essere tutto per sé.</w:t>
      </w:r>
    </w:p>
    <w:p w14:paraId="51736635" w14:textId="77777777" w:rsidR="00C81552" w:rsidRPr="00F46B8B" w:rsidRDefault="00C81552" w:rsidP="00F46B8B">
      <w:pPr>
        <w:pStyle w:val="Nessunaspaziatura"/>
        <w:numPr>
          <w:ilvl w:val="0"/>
          <w:numId w:val="0"/>
        </w:numPr>
        <w:ind w:left="567"/>
        <w:rPr>
          <w:color w:val="000000"/>
        </w:rPr>
      </w:pPr>
    </w:p>
    <w:p w14:paraId="5324D652" w14:textId="77777777" w:rsidR="00C81552" w:rsidRPr="00F46B8B" w:rsidRDefault="00C81552" w:rsidP="00F46B8B">
      <w:pPr>
        <w:pStyle w:val="Nessunaspaziatura"/>
        <w:rPr>
          <w:color w:val="000000"/>
          <w:sz w:val="20"/>
          <w:szCs w:val="20"/>
        </w:rPr>
      </w:pPr>
      <w:r w:rsidRPr="00F46B8B">
        <w:rPr>
          <w:color w:val="000000"/>
        </w:rPr>
        <w:t>L’astuzia delle tenebre è infernale. Di fatti veri, discutibili, neutri, falsi, immorali ne fa uno solo, così rende vera moralità e falsità.</w:t>
      </w:r>
    </w:p>
    <w:p w14:paraId="473EE42D" w14:textId="77777777" w:rsidR="00C81552" w:rsidRPr="00F46B8B" w:rsidRDefault="00C81552" w:rsidP="00F46B8B">
      <w:pPr>
        <w:pStyle w:val="Nessunaspaziatura"/>
        <w:numPr>
          <w:ilvl w:val="0"/>
          <w:numId w:val="0"/>
        </w:numPr>
        <w:rPr>
          <w:rFonts w:ascii="Calibri" w:hAnsi="Calibri" w:cs="Times New Roman"/>
          <w:i w:val="0"/>
          <w:color w:val="000000"/>
          <w:sz w:val="20"/>
          <w:szCs w:val="20"/>
        </w:rPr>
      </w:pPr>
    </w:p>
    <w:p w14:paraId="52C46AC3" w14:textId="77777777" w:rsidR="00C81552" w:rsidRPr="00F46B8B" w:rsidRDefault="00C81552" w:rsidP="00F46B8B">
      <w:pPr>
        <w:pStyle w:val="Nessunaspaziatura"/>
        <w:rPr>
          <w:color w:val="000000"/>
        </w:rPr>
      </w:pPr>
      <w:r w:rsidRPr="00F46B8B">
        <w:rPr>
          <w:color w:val="000000"/>
        </w:rPr>
        <w:t>Gli operatori di iniquità devono saperlo. Su di essi vigila il Signore. Quando giunge l’ora della vendemmia, Lui li pigia nel suo tino.</w:t>
      </w:r>
    </w:p>
    <w:p w14:paraId="5440A191" w14:textId="77777777" w:rsidR="00C81552" w:rsidRPr="00F46B8B" w:rsidRDefault="00C81552" w:rsidP="00F46B8B">
      <w:pPr>
        <w:pStyle w:val="Nessunaspaziatura"/>
        <w:rPr>
          <w:color w:val="000000"/>
        </w:rPr>
      </w:pPr>
      <w:r w:rsidRPr="00F46B8B">
        <w:rPr>
          <w:color w:val="000000"/>
        </w:rPr>
        <w:t>L’ira ardente è il desiderio del Signore di operare giustizia sulla terra. Se Lui non pigiasse i malvagi, la terra sarebbe senza ossigeno.</w:t>
      </w:r>
    </w:p>
    <w:p w14:paraId="4E8312A3" w14:textId="77777777" w:rsidR="00C81552" w:rsidRPr="00F46B8B" w:rsidRDefault="00C81552" w:rsidP="00F46B8B">
      <w:pPr>
        <w:pStyle w:val="Nessunaspaziatura"/>
        <w:rPr>
          <w:color w:val="000000"/>
        </w:rPr>
      </w:pPr>
      <w:r w:rsidRPr="00F46B8B">
        <w:rPr>
          <w:color w:val="000000"/>
        </w:rPr>
        <w:t>È questa una verità che è stata cancellata dalla rivelazione. Ormai tutto si vuole fondare sulla misericordia, sulla carità, sull’amore.</w:t>
      </w:r>
    </w:p>
    <w:p w14:paraId="156EE4B0" w14:textId="77777777" w:rsidR="00C81552" w:rsidRPr="00F46B8B" w:rsidRDefault="00C81552" w:rsidP="00F46B8B">
      <w:pPr>
        <w:pStyle w:val="Nessunaspaziatura"/>
        <w:rPr>
          <w:color w:val="000000"/>
        </w:rPr>
      </w:pPr>
      <w:r w:rsidRPr="00F46B8B">
        <w:rPr>
          <w:color w:val="000000"/>
        </w:rPr>
        <w:t>Ma vi è qualcuno che forse sa cosa è la misericordia del Signore? Misericordia profana e misericordia biblica non sono la stessa cosa.</w:t>
      </w:r>
    </w:p>
    <w:p w14:paraId="5A47F5E0" w14:textId="77777777" w:rsidR="00C81552" w:rsidRPr="00F46B8B" w:rsidRDefault="00C81552" w:rsidP="00F46B8B">
      <w:pPr>
        <w:pStyle w:val="Nessunaspaziatura"/>
        <w:rPr>
          <w:color w:val="000000"/>
        </w:rPr>
      </w:pPr>
      <w:r w:rsidRPr="00F46B8B">
        <w:rPr>
          <w:color w:val="000000"/>
        </w:rPr>
        <w:t>Le due misericordie sono separate da un abisso eterno di verità. La misericordia biblica è la fedeltà del Signore a ogni sua Parola di bene.</w:t>
      </w:r>
    </w:p>
    <w:p w14:paraId="15B06639" w14:textId="77777777" w:rsidR="00C81552" w:rsidRPr="00F46B8B" w:rsidRDefault="00C81552" w:rsidP="00F46B8B">
      <w:pPr>
        <w:pStyle w:val="Nessunaspaziatura"/>
        <w:rPr>
          <w:color w:val="000000"/>
        </w:rPr>
      </w:pPr>
      <w:r w:rsidRPr="00F46B8B">
        <w:rPr>
          <w:color w:val="000000"/>
        </w:rPr>
        <w:t>Essa è il frutto dell’infinita giustizia del Signore. Ma anche tra giustizia biblica e giustizia profana vi è l’abisso eterno della verità.</w:t>
      </w:r>
    </w:p>
    <w:p w14:paraId="2B4E5600" w14:textId="77777777" w:rsidR="00C81552" w:rsidRPr="00F46B8B" w:rsidRDefault="00C81552" w:rsidP="00F46B8B">
      <w:pPr>
        <w:pStyle w:val="Nessunaspaziatura"/>
        <w:rPr>
          <w:color w:val="000000"/>
        </w:rPr>
      </w:pPr>
      <w:r w:rsidRPr="00F46B8B">
        <w:rPr>
          <w:color w:val="000000"/>
        </w:rPr>
        <w:t>Dio è infinita giustizia, perché vive, osserva, compie ogni sua Parola proferita, detta, promessa, giurata, fatta uscire dalla sua bocca.</w:t>
      </w:r>
    </w:p>
    <w:p w14:paraId="774607CD" w14:textId="77777777" w:rsidR="00C81552" w:rsidRPr="00F46B8B" w:rsidRDefault="00C81552" w:rsidP="00F46B8B">
      <w:pPr>
        <w:pStyle w:val="Nessunaspaziatura"/>
        <w:rPr>
          <w:color w:val="000000"/>
        </w:rPr>
      </w:pPr>
      <w:r w:rsidRPr="00F46B8B">
        <w:rPr>
          <w:color w:val="000000"/>
        </w:rPr>
        <w:t>La misericordia è l’adempimento del Signore di una sua parola di bene. Se il Signore non desse il paradiso ai suoi fedeli, sarebbe ingiusto.</w:t>
      </w:r>
    </w:p>
    <w:p w14:paraId="54A64074" w14:textId="77777777" w:rsidR="00C81552" w:rsidRPr="00F46B8B" w:rsidRDefault="00C81552" w:rsidP="00F46B8B">
      <w:pPr>
        <w:pStyle w:val="Nessunaspaziatura"/>
        <w:rPr>
          <w:color w:val="000000"/>
        </w:rPr>
      </w:pPr>
      <w:r w:rsidRPr="00F46B8B">
        <w:rPr>
          <w:color w:val="000000"/>
        </w:rPr>
        <w:t>L’ira del Signore è l’adempimento di ogni sua Parola proferita contro coloro che non osservano, non vivono secondo la sua Parola.</w:t>
      </w:r>
    </w:p>
    <w:p w14:paraId="09037B16" w14:textId="77777777" w:rsidR="00C81552" w:rsidRPr="00F46B8B" w:rsidRDefault="00C81552" w:rsidP="00F46B8B">
      <w:pPr>
        <w:pStyle w:val="Nessunaspaziatura"/>
        <w:rPr>
          <w:color w:val="000000"/>
        </w:rPr>
      </w:pPr>
      <w:r w:rsidRPr="00F46B8B">
        <w:rPr>
          <w:color w:val="000000"/>
        </w:rPr>
        <w:t>Se Dio desse il paradiso a empi, malvagi, idolatri, operatori di iniquità che muoiono senza pentimento e senza conversione sarebbe ingiusto.</w:t>
      </w:r>
    </w:p>
    <w:p w14:paraId="65959F68" w14:textId="77777777" w:rsidR="00C81552" w:rsidRPr="00F46B8B" w:rsidRDefault="00C81552" w:rsidP="00F46B8B">
      <w:pPr>
        <w:pStyle w:val="Nessunaspaziatura"/>
        <w:rPr>
          <w:color w:val="000000"/>
        </w:rPr>
      </w:pPr>
      <w:r w:rsidRPr="00F46B8B">
        <w:rPr>
          <w:color w:val="000000"/>
        </w:rPr>
        <w:t>Madre della Divina Misericordia, ottienici la grazia del pentimento e della conversione, per essere avvolti dalla bontà del nostro Dio.</w:t>
      </w:r>
    </w:p>
    <w:p w14:paraId="38113D43" w14:textId="77777777" w:rsidR="00C81552" w:rsidRPr="00F46B8B" w:rsidRDefault="00C81552" w:rsidP="00F46B8B">
      <w:pPr>
        <w:pStyle w:val="Titolo1"/>
        <w:rPr>
          <w:color w:val="000000"/>
          <w:lang w:val="es-ES"/>
        </w:rPr>
      </w:pPr>
      <w:bookmarkStart w:id="832" w:name="_Toc436977498"/>
      <w:r w:rsidRPr="00F46B8B">
        <w:rPr>
          <w:color w:val="000000"/>
          <w:lang w:val="es-ES"/>
        </w:rPr>
        <w:t>22 Agosto</w:t>
      </w:r>
      <w:bookmarkEnd w:id="832"/>
    </w:p>
    <w:p w14:paraId="0867FD13" w14:textId="77777777" w:rsidR="00C81552" w:rsidRPr="00F46B8B" w:rsidRDefault="00C81552" w:rsidP="00F46B8B">
      <w:pPr>
        <w:pStyle w:val="Nessunaspaziatura"/>
        <w:rPr>
          <w:color w:val="000000"/>
        </w:rPr>
      </w:pPr>
      <w:r w:rsidRPr="00F46B8B">
        <w:rPr>
          <w:color w:val="000000"/>
        </w:rPr>
        <w:t>Non vi è grazia più potente, grande, divina, immensa, eccelsa della grazia della conversione e del ritorno di un cuore nella fedeltà a Dio.</w:t>
      </w:r>
    </w:p>
    <w:p w14:paraId="18646B31" w14:textId="77777777" w:rsidR="00C81552" w:rsidRPr="00F46B8B" w:rsidRDefault="00C81552" w:rsidP="00F46B8B">
      <w:pPr>
        <w:pStyle w:val="Nessunaspaziatura"/>
        <w:rPr>
          <w:color w:val="000000"/>
        </w:rPr>
      </w:pPr>
      <w:r w:rsidRPr="00F46B8B">
        <w:rPr>
          <w:color w:val="000000"/>
        </w:rPr>
        <w:t>È la grazia che supera ogni altra grazia. Gesù è venuto per ottenerci dal Padre la grazia della conversione per il perdono dei peccati.</w:t>
      </w:r>
    </w:p>
    <w:p w14:paraId="5F70ED7F" w14:textId="77777777" w:rsidR="00C81552" w:rsidRPr="00F46B8B" w:rsidRDefault="00C81552" w:rsidP="00F46B8B">
      <w:pPr>
        <w:pStyle w:val="Nessunaspaziatura"/>
        <w:rPr>
          <w:color w:val="000000"/>
        </w:rPr>
      </w:pPr>
      <w:r w:rsidRPr="00F46B8B">
        <w:rPr>
          <w:color w:val="000000"/>
        </w:rPr>
        <w:t>Perché il Padre conceda questa grazia, chi la chiede deve farsi in Cristo grazia di salvezza, olocausto d’amore, vera vittima di espiazione.</w:t>
      </w:r>
    </w:p>
    <w:p w14:paraId="0A5411E8" w14:textId="77777777" w:rsidR="00C81552" w:rsidRPr="00F46B8B" w:rsidRDefault="00C81552" w:rsidP="00F46B8B">
      <w:pPr>
        <w:pStyle w:val="Nessunaspaziatura"/>
        <w:rPr>
          <w:color w:val="000000"/>
        </w:rPr>
      </w:pPr>
      <w:r w:rsidRPr="00F46B8B">
        <w:rPr>
          <w:color w:val="000000"/>
        </w:rPr>
        <w:t>Ogni grazia di conversione per il perdono dei peccati è sempre data perché attinta nella grazia di Gesù Signore. La grazia è di Cristo Gesù.</w:t>
      </w:r>
    </w:p>
    <w:p w14:paraId="563FB2EB" w14:textId="77777777" w:rsidR="00C81552" w:rsidRPr="00F46B8B" w:rsidRDefault="00C81552" w:rsidP="00F46B8B">
      <w:pPr>
        <w:pStyle w:val="Nessunaspaziatura"/>
        <w:rPr>
          <w:color w:val="000000"/>
        </w:rPr>
      </w:pPr>
      <w:r w:rsidRPr="00F46B8B">
        <w:rPr>
          <w:color w:val="000000"/>
        </w:rPr>
        <w:t>La grazia della conversione è anche la madre di ogni altra grazia. Senza la conversione e il ritorno a Dio, nessun grazia sarà data.</w:t>
      </w:r>
    </w:p>
    <w:p w14:paraId="64BFBFB4" w14:textId="77777777" w:rsidR="00C81552" w:rsidRPr="00F46B8B" w:rsidRDefault="00C81552" w:rsidP="00F46B8B">
      <w:pPr>
        <w:pStyle w:val="Nessunaspaziatura"/>
        <w:rPr>
          <w:color w:val="000000"/>
        </w:rPr>
      </w:pPr>
      <w:r w:rsidRPr="00F46B8B">
        <w:rPr>
          <w:color w:val="000000"/>
        </w:rPr>
        <w:t>Una sola grazia di conversione è più potente di tutti i miracoli compiuti da Dio nell'Antico testamento e da Gesù nel suo Vangelo.</w:t>
      </w:r>
    </w:p>
    <w:p w14:paraId="2B2A5088" w14:textId="77777777" w:rsidR="00C81552" w:rsidRPr="00F46B8B" w:rsidRDefault="00C81552" w:rsidP="00F46B8B">
      <w:pPr>
        <w:pStyle w:val="Nessunaspaziatura"/>
        <w:rPr>
          <w:color w:val="000000"/>
        </w:rPr>
      </w:pPr>
    </w:p>
    <w:p w14:paraId="116039B7" w14:textId="77777777" w:rsidR="00C81552" w:rsidRPr="00F46B8B" w:rsidRDefault="00C81552" w:rsidP="00F46B8B">
      <w:pPr>
        <w:pStyle w:val="Nessunaspaziatura"/>
        <w:rPr>
          <w:color w:val="000000"/>
        </w:rPr>
      </w:pPr>
      <w:r w:rsidRPr="00F46B8B">
        <w:rPr>
          <w:color w:val="000000"/>
        </w:rPr>
        <w:t>L'uomo è stato privato dell'anima. Il gender lo sta privando della natura. Da un uomo senz'anima e senza natura mai nessuna moralità.</w:t>
      </w:r>
    </w:p>
    <w:p w14:paraId="3392DFD2" w14:textId="77777777" w:rsidR="00C81552" w:rsidRPr="00F46B8B" w:rsidRDefault="00C81552" w:rsidP="00F46B8B">
      <w:pPr>
        <w:pStyle w:val="Nessunaspaziatura"/>
        <w:rPr>
          <w:color w:val="000000"/>
        </w:rPr>
      </w:pPr>
      <w:r w:rsidRPr="00F46B8B">
        <w:rPr>
          <w:color w:val="000000"/>
        </w:rPr>
        <w:t>La moralità è il frutto dell'anima attraverso la natura. Senz'anima e senza natura l'uomo è condannato all'immoralità totale.</w:t>
      </w:r>
    </w:p>
    <w:p w14:paraId="24A159ED" w14:textId="77777777" w:rsidR="00C81552" w:rsidRPr="00F46B8B" w:rsidRDefault="00C81552" w:rsidP="00F46B8B">
      <w:pPr>
        <w:pStyle w:val="Nessunaspaziatura"/>
        <w:rPr>
          <w:color w:val="000000"/>
        </w:rPr>
      </w:pPr>
      <w:r w:rsidRPr="00F46B8B">
        <w:rPr>
          <w:color w:val="000000"/>
        </w:rPr>
        <w:t>Lo stesso uomo poi cosa pretende? Vuole dalla creatura che lui ha distrutto frutti di moralità. Oggi l'immoralità lo può solo divorare.</w:t>
      </w:r>
    </w:p>
    <w:p w14:paraId="5D039C62" w14:textId="77777777" w:rsidR="00C81552" w:rsidRPr="00F46B8B" w:rsidRDefault="00C81552" w:rsidP="00F46B8B">
      <w:pPr>
        <w:pStyle w:val="Nessunaspaziatura"/>
        <w:rPr>
          <w:color w:val="000000"/>
        </w:rPr>
      </w:pPr>
      <w:r w:rsidRPr="00F46B8B">
        <w:rPr>
          <w:color w:val="000000"/>
        </w:rPr>
        <w:t>Solo Cristo Crocifisso mi fa uomo e solo sull'albero della sua croce maturano i frutti della vera moralità. L'uomo ha distrutto anche Lui.</w:t>
      </w:r>
    </w:p>
    <w:p w14:paraId="6E9339C9" w14:textId="77777777" w:rsidR="00C81552" w:rsidRPr="00F46B8B" w:rsidRDefault="00C81552" w:rsidP="00F46B8B">
      <w:pPr>
        <w:pStyle w:val="Nessunaspaziatura"/>
        <w:rPr>
          <w:color w:val="000000"/>
        </w:rPr>
      </w:pPr>
    </w:p>
    <w:p w14:paraId="211CBA39" w14:textId="77777777" w:rsidR="00C81552" w:rsidRPr="00F46B8B" w:rsidRDefault="00C81552" w:rsidP="00F46B8B">
      <w:pPr>
        <w:pStyle w:val="Nessunaspaziatura"/>
        <w:rPr>
          <w:color w:val="000000"/>
        </w:rPr>
      </w:pPr>
      <w:r w:rsidRPr="00F46B8B">
        <w:rPr>
          <w:color w:val="000000"/>
        </w:rPr>
        <w:t>È grande tristezza sentire gli uomini che si scandalizzano degli scandali da essi stessi posti in essere, alimentati, incrementati.</w:t>
      </w:r>
    </w:p>
    <w:p w14:paraId="6620ED41" w14:textId="77777777" w:rsidR="00C81552" w:rsidRPr="00F46B8B" w:rsidRDefault="00C81552" w:rsidP="00F46B8B">
      <w:pPr>
        <w:pStyle w:val="Nessunaspaziatura"/>
        <w:rPr>
          <w:color w:val="000000"/>
        </w:rPr>
      </w:pPr>
    </w:p>
    <w:p w14:paraId="183ABA92" w14:textId="77777777" w:rsidR="00C81552" w:rsidRPr="00F46B8B" w:rsidRDefault="00C81552" w:rsidP="00F46B8B">
      <w:pPr>
        <w:pStyle w:val="Nessunaspaziatura"/>
        <w:rPr>
          <w:color w:val="000000"/>
        </w:rPr>
      </w:pPr>
      <w:r w:rsidRPr="00F46B8B">
        <w:rPr>
          <w:color w:val="000000"/>
        </w:rPr>
        <w:t>Tutti i mali morali del mondo di oggi sono inguaribili. Come peste ci divoreranno tutti perché abbiamo privato l'uomo dello spirito.</w:t>
      </w:r>
    </w:p>
    <w:p w14:paraId="2014325B" w14:textId="77777777" w:rsidR="00C81552" w:rsidRPr="00F46B8B" w:rsidRDefault="00C81552" w:rsidP="00F46B8B">
      <w:pPr>
        <w:pStyle w:val="Nessunaspaziatura"/>
        <w:rPr>
          <w:color w:val="000000"/>
        </w:rPr>
      </w:pPr>
      <w:r w:rsidRPr="00F46B8B">
        <w:rPr>
          <w:color w:val="000000"/>
        </w:rPr>
        <w:t>Abbiamo reso l'uomo inguaribile spiritualmente per disposizioni legali in ogni campo. Come possiamo pretendere che possa guarire moralmente?</w:t>
      </w:r>
    </w:p>
    <w:p w14:paraId="41DC9331" w14:textId="77777777" w:rsidR="00C81552" w:rsidRPr="00F46B8B" w:rsidRDefault="00C81552" w:rsidP="00F46B8B">
      <w:pPr>
        <w:pStyle w:val="Nessunaspaziatura"/>
        <w:rPr>
          <w:color w:val="000000"/>
        </w:rPr>
      </w:pPr>
      <w:r w:rsidRPr="00F46B8B">
        <w:rPr>
          <w:color w:val="000000"/>
        </w:rPr>
        <w:t>Abbiamo svuotato l'uomo del suo sangue spirituale e sostituito con acqua da fogna, come possiamo pretendere che stia in piedi?</w:t>
      </w:r>
    </w:p>
    <w:p w14:paraId="4607993D" w14:textId="77777777" w:rsidR="00C81552" w:rsidRPr="00F46B8B" w:rsidRDefault="00C81552" w:rsidP="00F46B8B">
      <w:pPr>
        <w:pStyle w:val="Nessunaspaziatura"/>
        <w:rPr>
          <w:color w:val="000000"/>
        </w:rPr>
      </w:pPr>
      <w:r w:rsidRPr="00F46B8B">
        <w:rPr>
          <w:color w:val="000000"/>
        </w:rPr>
        <w:t>O rimettiamo nelle vene dello spirito il sangue di Cristo, che è sangue di Dio, vero nutrimento dell'anima, oppure l'immoralità ci divorerà.</w:t>
      </w:r>
    </w:p>
    <w:p w14:paraId="2C8E9C38" w14:textId="77777777" w:rsidR="00C81552" w:rsidRPr="00F46B8B" w:rsidRDefault="00C81552" w:rsidP="00F46B8B">
      <w:pPr>
        <w:pStyle w:val="Nessunaspaziatura"/>
        <w:rPr>
          <w:color w:val="000000"/>
        </w:rPr>
      </w:pPr>
      <w:r w:rsidRPr="00F46B8B">
        <w:rPr>
          <w:color w:val="000000"/>
        </w:rPr>
        <w:t>Domani l'immoralità non si presenterà con una carrozza trainata da sei cavalli, ma da cento, duecento, per il funerale della nostra civiltà.</w:t>
      </w:r>
    </w:p>
    <w:p w14:paraId="760BC8C3" w14:textId="77777777" w:rsidR="00C81552" w:rsidRPr="00F46B8B" w:rsidRDefault="00C81552" w:rsidP="00F46B8B">
      <w:pPr>
        <w:pStyle w:val="Nessunaspaziatura"/>
        <w:rPr>
          <w:color w:val="000000"/>
        </w:rPr>
      </w:pPr>
      <w:r w:rsidRPr="00F46B8B">
        <w:rPr>
          <w:color w:val="000000"/>
        </w:rPr>
        <w:t>Vergine Maria, convinci i discepoli di Gesù, che sono loro che devono rimettere nelle vene di ogni uomo il Sangue della verità di Cristo.</w:t>
      </w:r>
    </w:p>
    <w:p w14:paraId="3D21D86D" w14:textId="77777777" w:rsidR="00C81552" w:rsidRPr="00F46B8B" w:rsidRDefault="00C81552" w:rsidP="00F46B8B">
      <w:pPr>
        <w:pStyle w:val="Titolo1"/>
        <w:rPr>
          <w:color w:val="000000"/>
          <w:lang w:val="es-ES"/>
        </w:rPr>
      </w:pPr>
      <w:bookmarkStart w:id="833" w:name="_Toc436977499"/>
      <w:r w:rsidRPr="00F46B8B">
        <w:rPr>
          <w:color w:val="000000"/>
          <w:lang w:val="es-ES"/>
        </w:rPr>
        <w:t>23 Agosto</w:t>
      </w:r>
      <w:bookmarkEnd w:id="833"/>
    </w:p>
    <w:p w14:paraId="5678A38A" w14:textId="77777777" w:rsidR="00C81552" w:rsidRPr="00F46B8B" w:rsidRDefault="00C81552" w:rsidP="00F46B8B">
      <w:pPr>
        <w:pStyle w:val="Nessunaspaziatura"/>
        <w:rPr>
          <w:color w:val="000000"/>
        </w:rPr>
      </w:pPr>
      <w:r w:rsidRPr="00F46B8B">
        <w:rPr>
          <w:color w:val="000000"/>
        </w:rPr>
        <w:t>Quando un popolo diviene idolatra, all’istante diviene immorale. Valanga impetuosa, l’immoralità distrugge ogni radice di bene e di verità.</w:t>
      </w:r>
    </w:p>
    <w:p w14:paraId="6D26CC15" w14:textId="77777777" w:rsidR="00C81552" w:rsidRPr="00F46B8B" w:rsidRDefault="00C81552" w:rsidP="00F46B8B">
      <w:pPr>
        <w:pStyle w:val="Nessunaspaziatura"/>
        <w:rPr>
          <w:color w:val="000000"/>
        </w:rPr>
      </w:pPr>
      <w:r w:rsidRPr="00F46B8B">
        <w:rPr>
          <w:color w:val="000000"/>
        </w:rPr>
        <w:t>Un popolo idolatra diviene schiavo e prigioniero della sua immoralità. Uscirà dall’immoralità, quando abbandonerà i falsi idoli e falsi dèi.</w:t>
      </w:r>
    </w:p>
    <w:p w14:paraId="04703180" w14:textId="77777777" w:rsidR="00C81552" w:rsidRPr="00F46B8B" w:rsidRDefault="00C81552" w:rsidP="00F46B8B">
      <w:pPr>
        <w:pStyle w:val="Nessunaspaziatura"/>
        <w:rPr>
          <w:color w:val="000000"/>
        </w:rPr>
      </w:pPr>
      <w:r w:rsidRPr="00F46B8B">
        <w:rPr>
          <w:color w:val="000000"/>
        </w:rPr>
        <w:t>Nessuno pianga e nessuno si stracci le vesti quando l’immoralità consuma un popolo e ne manifesta il suo degrado. Essa è frutto, non albero.</w:t>
      </w:r>
    </w:p>
    <w:p w14:paraId="5F27B651" w14:textId="77777777" w:rsidR="00C81552" w:rsidRPr="00F46B8B" w:rsidRDefault="00C81552" w:rsidP="00F46B8B">
      <w:pPr>
        <w:pStyle w:val="Nessunaspaziatura"/>
        <w:rPr>
          <w:color w:val="000000"/>
        </w:rPr>
      </w:pPr>
      <w:r w:rsidRPr="00F46B8B">
        <w:rPr>
          <w:color w:val="000000"/>
        </w:rPr>
        <w:t>Dall’idolatria uno solo ci può liberare: Cristo Crocifisso e Signore. Ma Cristo con sentenza immorale è stato espulso dalla nostra vita.</w:t>
      </w:r>
    </w:p>
    <w:p w14:paraId="118A31D2" w14:textId="77777777" w:rsidR="00C81552" w:rsidRPr="00F46B8B" w:rsidRDefault="00C81552" w:rsidP="00F46B8B">
      <w:pPr>
        <w:pStyle w:val="Nessunaspaziatura"/>
        <w:rPr>
          <w:color w:val="000000"/>
        </w:rPr>
      </w:pPr>
      <w:r w:rsidRPr="00F46B8B">
        <w:rPr>
          <w:color w:val="000000"/>
        </w:rPr>
        <w:t>Per Lui non c’è posto nel mondo dell’idolatria. Deve lasciare la terra: così ha decretato l’uomo stolto. Ma è Lui il nostro solo antidoto.</w:t>
      </w:r>
    </w:p>
    <w:p w14:paraId="7DA60A72" w14:textId="77777777" w:rsidR="00C81552" w:rsidRPr="00F46B8B" w:rsidRDefault="00C81552" w:rsidP="00F46B8B">
      <w:pPr>
        <w:pStyle w:val="Nessunaspaziatura"/>
        <w:numPr>
          <w:ilvl w:val="0"/>
          <w:numId w:val="0"/>
        </w:numPr>
        <w:ind w:left="567" w:hanging="567"/>
        <w:rPr>
          <w:color w:val="000000"/>
        </w:rPr>
      </w:pPr>
    </w:p>
    <w:p w14:paraId="65EBAA5A" w14:textId="77777777" w:rsidR="00C81552" w:rsidRPr="00F46B8B" w:rsidRDefault="00C81552" w:rsidP="00F46B8B">
      <w:pPr>
        <w:pStyle w:val="Nessunaspaziatura"/>
        <w:rPr>
          <w:color w:val="000000"/>
        </w:rPr>
      </w:pPr>
      <w:r w:rsidRPr="00F46B8B">
        <w:rPr>
          <w:color w:val="000000"/>
        </w:rPr>
        <w:t>Dalla conversione alla verità di Dio è la conversione alla verità dell’uomo. Si entra nella vera luce di Dio si vede la vera luce dell’uomo.</w:t>
      </w:r>
    </w:p>
    <w:p w14:paraId="1CF3311D" w14:textId="77777777" w:rsidR="00C81552" w:rsidRPr="00F46B8B" w:rsidRDefault="00C81552" w:rsidP="00F46B8B">
      <w:pPr>
        <w:pStyle w:val="Nessunaspaziatura"/>
        <w:rPr>
          <w:color w:val="000000"/>
        </w:rPr>
      </w:pPr>
      <w:r w:rsidRPr="00F46B8B">
        <w:rPr>
          <w:color w:val="000000"/>
        </w:rPr>
        <w:t>Se l’uomo rimane nella confessione di un falso Dio o di molti falsi dèi avrà anche una confessione, molte confessioni di false antropologie.</w:t>
      </w:r>
    </w:p>
    <w:p w14:paraId="38AFE706" w14:textId="77777777" w:rsidR="00C81552" w:rsidRPr="00F46B8B" w:rsidRDefault="00C81552" w:rsidP="00F46B8B">
      <w:pPr>
        <w:pStyle w:val="Nessunaspaziatura"/>
        <w:rPr>
          <w:color w:val="000000"/>
        </w:rPr>
      </w:pPr>
      <w:r w:rsidRPr="00F46B8B">
        <w:rPr>
          <w:color w:val="000000"/>
        </w:rPr>
        <w:t>La vera antropologia nasce dalla vera teologia. La vera teologia nasce dalla vera cristologia. È Cristo il cuore di Dio e dell’uomo.</w:t>
      </w:r>
    </w:p>
    <w:p w14:paraId="4F3EA194" w14:textId="77777777" w:rsidR="00C81552" w:rsidRPr="00F46B8B" w:rsidRDefault="00C81552" w:rsidP="00F46B8B">
      <w:pPr>
        <w:pStyle w:val="Nessunaspaziatura"/>
        <w:rPr>
          <w:color w:val="000000"/>
        </w:rPr>
      </w:pPr>
      <w:r w:rsidRPr="00F46B8B">
        <w:rPr>
          <w:color w:val="000000"/>
        </w:rPr>
        <w:t>È Cristo la verità di Dio e dell’uomo. Quando Cristo viene escluso dal processo della conoscenza della verità, ogni antropologia è falsa.</w:t>
      </w:r>
    </w:p>
    <w:p w14:paraId="30C980C9" w14:textId="77777777" w:rsidR="00C81552" w:rsidRPr="00F46B8B" w:rsidRDefault="00C81552" w:rsidP="00F46B8B">
      <w:pPr>
        <w:pStyle w:val="Nessunaspaziatura"/>
        <w:rPr>
          <w:color w:val="000000"/>
        </w:rPr>
      </w:pPr>
      <w:r w:rsidRPr="00F46B8B">
        <w:rPr>
          <w:color w:val="000000"/>
        </w:rPr>
        <w:t>Una falsa cristologia dona una falsa teologia, una falsa teologia dona una falsa antropologia. Manca il cuore a teologia e antropologia.</w:t>
      </w:r>
    </w:p>
    <w:p w14:paraId="3D5E6694" w14:textId="77777777" w:rsidR="00C81552" w:rsidRPr="00F46B8B" w:rsidRDefault="00C81552" w:rsidP="00F46B8B">
      <w:pPr>
        <w:pStyle w:val="Nessunaspaziatura"/>
        <w:rPr>
          <w:color w:val="000000"/>
        </w:rPr>
      </w:pPr>
      <w:r w:rsidRPr="00F46B8B">
        <w:rPr>
          <w:color w:val="000000"/>
        </w:rPr>
        <w:t>Quale vera antropologia potrà mai avere la moderna società che per legge ha deciso che Cristo non debba esistere? Sublime stoltezza!</w:t>
      </w:r>
    </w:p>
    <w:p w14:paraId="69920126" w14:textId="77777777" w:rsidR="00C81552" w:rsidRPr="00F46B8B" w:rsidRDefault="00C81552" w:rsidP="00F46B8B">
      <w:pPr>
        <w:pStyle w:val="Nessunaspaziatura"/>
        <w:rPr>
          <w:color w:val="000000"/>
        </w:rPr>
      </w:pPr>
      <w:r w:rsidRPr="00F46B8B">
        <w:rPr>
          <w:color w:val="000000"/>
        </w:rPr>
        <w:t>Come per legge nessuno potrà mai decretare che il sole non debba esistere, così per legge nessuno potrà mai decretare che Cristo non esista.</w:t>
      </w:r>
    </w:p>
    <w:p w14:paraId="2142F04A" w14:textId="77777777" w:rsidR="00C81552" w:rsidRPr="00F46B8B" w:rsidRDefault="00C81552" w:rsidP="00F46B8B">
      <w:pPr>
        <w:pStyle w:val="Nessunaspaziatura"/>
        <w:rPr>
          <w:color w:val="000000"/>
        </w:rPr>
      </w:pPr>
      <w:r w:rsidRPr="00F46B8B">
        <w:rPr>
          <w:color w:val="000000"/>
        </w:rPr>
        <w:t>Cristo è più che il sole, più che l’anima, più che il sangue e respiro per l’uomo. Per decreto eterno di Dio Cristo è la vita di ogni uomo.</w:t>
      </w:r>
    </w:p>
    <w:p w14:paraId="2009066D" w14:textId="77777777" w:rsidR="00C81552" w:rsidRPr="00F46B8B" w:rsidRDefault="00C81552" w:rsidP="00F46B8B">
      <w:pPr>
        <w:pStyle w:val="Nessunaspaziatura"/>
        <w:rPr>
          <w:color w:val="000000"/>
        </w:rPr>
      </w:pPr>
      <w:r w:rsidRPr="00F46B8B">
        <w:rPr>
          <w:color w:val="000000"/>
        </w:rPr>
        <w:t>Cristo è la “natura soprannaturale dell’uomo”. Chi priva l’uomo di questa natura, lo espone alla morte non solo spirituale, ma anche fisica.</w:t>
      </w:r>
    </w:p>
    <w:p w14:paraId="15483846" w14:textId="77777777" w:rsidR="00C81552" w:rsidRPr="00F46B8B" w:rsidRDefault="00C81552" w:rsidP="00F46B8B">
      <w:pPr>
        <w:pStyle w:val="Nessunaspaziatura"/>
        <w:numPr>
          <w:ilvl w:val="0"/>
          <w:numId w:val="0"/>
        </w:numPr>
        <w:ind w:left="567" w:hanging="567"/>
        <w:rPr>
          <w:color w:val="000000"/>
        </w:rPr>
      </w:pPr>
    </w:p>
    <w:p w14:paraId="0EA3A382" w14:textId="77777777" w:rsidR="00C81552" w:rsidRPr="00F46B8B" w:rsidRDefault="00C81552" w:rsidP="00F46B8B">
      <w:pPr>
        <w:pStyle w:val="Nessunaspaziatura"/>
        <w:rPr>
          <w:color w:val="000000"/>
        </w:rPr>
      </w:pPr>
      <w:r w:rsidRPr="00F46B8B">
        <w:rPr>
          <w:color w:val="000000"/>
        </w:rPr>
        <w:t>I dieci comandamenti sono la legge data da Dio come vera legge di vita, benedizione, gioia, pace, giustizia, socialità, progresso.</w:t>
      </w:r>
    </w:p>
    <w:p w14:paraId="36C4700B" w14:textId="77777777" w:rsidR="00C81552" w:rsidRPr="00F46B8B" w:rsidRDefault="00C81552" w:rsidP="00F46B8B">
      <w:pPr>
        <w:pStyle w:val="Nessunaspaziatura"/>
        <w:rPr>
          <w:color w:val="000000"/>
        </w:rPr>
      </w:pPr>
      <w:r w:rsidRPr="00F46B8B">
        <w:rPr>
          <w:color w:val="000000"/>
        </w:rPr>
        <w:t>Il primo comandamento obbliga a non avere altro Dio. Altro Dio non esiste. Anche se esistesse per assurdo, è come se non esistesse.</w:t>
      </w:r>
    </w:p>
    <w:p w14:paraId="290B2A38" w14:textId="77777777" w:rsidR="00C81552" w:rsidRPr="00F46B8B" w:rsidRDefault="00C81552" w:rsidP="00F46B8B">
      <w:pPr>
        <w:pStyle w:val="Nessunaspaziatura"/>
        <w:rPr>
          <w:color w:val="000000"/>
        </w:rPr>
      </w:pPr>
      <w:r w:rsidRPr="00F46B8B">
        <w:rPr>
          <w:color w:val="000000"/>
        </w:rPr>
        <w:t>Dio promette a chi ascolta la sua Parola: vita, benedizione, gioia, pace, giustizia, socialità, progresso, un’eternità di bene nel Cielo.</w:t>
      </w:r>
    </w:p>
    <w:p w14:paraId="2C5F601D" w14:textId="77777777" w:rsidR="00C81552" w:rsidRPr="00F46B8B" w:rsidRDefault="00C81552" w:rsidP="00F46B8B">
      <w:pPr>
        <w:pStyle w:val="Nessunaspaziatura"/>
        <w:rPr>
          <w:color w:val="000000"/>
        </w:rPr>
      </w:pPr>
      <w:r w:rsidRPr="00F46B8B">
        <w:rPr>
          <w:color w:val="000000"/>
        </w:rPr>
        <w:t>Avendo abolito il primo comandamento, essendosi l’uomo moderno fatto idolatra di se stesso, cadono tutti gli altri comandamenti.</w:t>
      </w:r>
    </w:p>
    <w:p w14:paraId="61F71419" w14:textId="77777777" w:rsidR="00C81552" w:rsidRPr="00F46B8B" w:rsidRDefault="00C81552" w:rsidP="00F46B8B">
      <w:pPr>
        <w:pStyle w:val="Nessunaspaziatura"/>
        <w:rPr>
          <w:color w:val="000000"/>
        </w:rPr>
      </w:pPr>
      <w:r w:rsidRPr="00F46B8B">
        <w:rPr>
          <w:color w:val="000000"/>
        </w:rPr>
        <w:t>È stoltezza pensare che una legge umana, spesso senza alcuna sapienza e intelligenza, posso sostituire i comandamenti di Dio.</w:t>
      </w:r>
    </w:p>
    <w:p w14:paraId="5ECADB92" w14:textId="77777777" w:rsidR="00C81552" w:rsidRPr="00F46B8B" w:rsidRDefault="00C81552" w:rsidP="00F46B8B">
      <w:pPr>
        <w:pStyle w:val="Nessunaspaziatura"/>
        <w:rPr>
          <w:color w:val="000000"/>
        </w:rPr>
      </w:pPr>
      <w:r w:rsidRPr="00F46B8B">
        <w:rPr>
          <w:color w:val="000000"/>
        </w:rPr>
        <w:t>È questo il motivo per cui oggi l’uomo si trova in caduta libera in mezzo al cielo senza paracadute. Precipiterà. Si sfracellerà.</w:t>
      </w:r>
    </w:p>
    <w:p w14:paraId="27565DBC" w14:textId="77777777" w:rsidR="00C81552" w:rsidRPr="00F46B8B" w:rsidRDefault="00C81552" w:rsidP="00F46B8B">
      <w:pPr>
        <w:pStyle w:val="Titolo1"/>
        <w:rPr>
          <w:color w:val="000000"/>
          <w:lang w:val="es-ES"/>
        </w:rPr>
      </w:pPr>
      <w:bookmarkStart w:id="834" w:name="_Toc436977500"/>
      <w:r w:rsidRPr="00F46B8B">
        <w:rPr>
          <w:color w:val="000000"/>
          <w:lang w:val="es-ES"/>
        </w:rPr>
        <w:t>24 Agosto</w:t>
      </w:r>
      <w:bookmarkEnd w:id="834"/>
    </w:p>
    <w:p w14:paraId="3756CC24" w14:textId="77777777" w:rsidR="00C81552" w:rsidRPr="00F46B8B" w:rsidRDefault="00C81552" w:rsidP="00F46B8B">
      <w:pPr>
        <w:pStyle w:val="Nessunaspaziatura"/>
        <w:rPr>
          <w:color w:val="000000"/>
        </w:rPr>
      </w:pPr>
      <w:r w:rsidRPr="00F46B8B">
        <w:rPr>
          <w:color w:val="000000"/>
        </w:rPr>
        <w:t>Chi è fedele alla Parola di Gesù vede e vive anche la morte con grandissima visione di fede. La vede e la vive con verità soprannaturale.</w:t>
      </w:r>
    </w:p>
    <w:p w14:paraId="17E24890" w14:textId="77777777" w:rsidR="00C81552" w:rsidRPr="00F46B8B" w:rsidRDefault="00C81552" w:rsidP="00F46B8B">
      <w:pPr>
        <w:pStyle w:val="Nessunaspaziatura"/>
        <w:rPr>
          <w:color w:val="000000"/>
        </w:rPr>
      </w:pPr>
      <w:r w:rsidRPr="00F46B8B">
        <w:rPr>
          <w:color w:val="000000"/>
        </w:rPr>
        <w:t>Nella fedeltà a Gesù, la mente dell’uomo riceve una vita nuova, i suoi occhi vedono in modo nuovo, i suoi orecchi ascoltano in modo nuovo.</w:t>
      </w:r>
    </w:p>
    <w:p w14:paraId="5F067ABA" w14:textId="77777777" w:rsidR="00C81552" w:rsidRPr="00F46B8B" w:rsidRDefault="00C81552" w:rsidP="00F46B8B">
      <w:pPr>
        <w:pStyle w:val="Nessunaspaziatura"/>
        <w:rPr>
          <w:color w:val="000000"/>
        </w:rPr>
      </w:pPr>
      <w:r w:rsidRPr="00F46B8B">
        <w:rPr>
          <w:color w:val="000000"/>
        </w:rPr>
        <w:t>Nella fedeltà alla Parola l’uomo nuovo pensa, vede, ragiona, argomenta, crede in modo nuovo. Nell’infedeltà, tutto è visto in modo vecchio.</w:t>
      </w:r>
    </w:p>
    <w:p w14:paraId="169F172D" w14:textId="77777777" w:rsidR="00C81552" w:rsidRPr="00F46B8B" w:rsidRDefault="00C81552" w:rsidP="00F46B8B">
      <w:pPr>
        <w:pStyle w:val="Nessunaspaziatura"/>
        <w:rPr>
          <w:color w:val="000000"/>
        </w:rPr>
      </w:pPr>
      <w:r w:rsidRPr="00F46B8B">
        <w:rPr>
          <w:color w:val="000000"/>
        </w:rPr>
        <w:t>Nella fedeltà alla Parola, Gesù diviene vista, orecchio, cuore, mente, sentimento, volontà, desiderio. L’uomo fedele vede ogni cosa da Gesù.</w:t>
      </w:r>
    </w:p>
    <w:p w14:paraId="7048D882" w14:textId="77777777" w:rsidR="00C81552" w:rsidRPr="00F46B8B" w:rsidRDefault="00C81552" w:rsidP="00F46B8B">
      <w:pPr>
        <w:pStyle w:val="Nessunaspaziatura"/>
        <w:rPr>
          <w:color w:val="000000"/>
        </w:rPr>
      </w:pPr>
      <w:r w:rsidRPr="00F46B8B">
        <w:rPr>
          <w:color w:val="000000"/>
        </w:rPr>
        <w:t>Nell’infedeltà è Satana che diviene vista, orecchio, cuore, mente, sentimento, volontà, desiderio. L’uomo vede ogni cosa da Satana.</w:t>
      </w:r>
    </w:p>
    <w:p w14:paraId="35A6F826" w14:textId="77777777" w:rsidR="00C81552" w:rsidRPr="00F46B8B" w:rsidRDefault="00C81552" w:rsidP="00F46B8B">
      <w:pPr>
        <w:pStyle w:val="Nessunaspaziatura"/>
        <w:rPr>
          <w:color w:val="000000"/>
        </w:rPr>
      </w:pPr>
      <w:r w:rsidRPr="00F46B8B">
        <w:rPr>
          <w:color w:val="000000"/>
        </w:rPr>
        <w:t>Nell’infedeltà si pensa dalla terra, secondo la terra, dal male secondo il male. Nella fedeltà invece tutto si pensa dal Cielo per il Cielo.</w:t>
      </w:r>
    </w:p>
    <w:p w14:paraId="618AACA2" w14:textId="77777777" w:rsidR="00C81552" w:rsidRPr="00F46B8B" w:rsidRDefault="00C81552" w:rsidP="00F46B8B">
      <w:pPr>
        <w:pStyle w:val="Nessunaspaziatura"/>
        <w:rPr>
          <w:color w:val="000000"/>
        </w:rPr>
      </w:pPr>
      <w:r w:rsidRPr="00F46B8B">
        <w:rPr>
          <w:color w:val="000000"/>
        </w:rPr>
        <w:t>Vedere un funerale dalla terra e vederlo dal cielo non è la stessa cosa. La terra non vede l'anima dannata e l'inutile, vana preghiera.</w:t>
      </w:r>
    </w:p>
    <w:p w14:paraId="200DB319" w14:textId="77777777" w:rsidR="00C81552" w:rsidRPr="00F46B8B" w:rsidRDefault="00C81552" w:rsidP="00F46B8B">
      <w:pPr>
        <w:pStyle w:val="Nessunaspaziatura"/>
        <w:rPr>
          <w:color w:val="000000"/>
        </w:rPr>
      </w:pPr>
      <w:r w:rsidRPr="00F46B8B">
        <w:rPr>
          <w:color w:val="000000"/>
        </w:rPr>
        <w:t>La terra vede dalla terra, dalla vanità e futilità. Il cielo vede la vanità di una vita vissuta per il male e vede l'eternità della pena.</w:t>
      </w:r>
    </w:p>
    <w:p w14:paraId="489C7D4E" w14:textId="77777777" w:rsidR="00C81552" w:rsidRPr="00F46B8B" w:rsidRDefault="00C81552" w:rsidP="00F46B8B">
      <w:pPr>
        <w:pStyle w:val="Nessunaspaziatura"/>
        <w:rPr>
          <w:color w:val="000000"/>
        </w:rPr>
      </w:pPr>
      <w:r w:rsidRPr="00F46B8B">
        <w:rPr>
          <w:color w:val="000000"/>
        </w:rPr>
        <w:t>Il cielo vede la nostra vana, inutile, misericordia, la nostra vana, inutile liturgia quando tutto è fatto per un'anima dannata dal male.</w:t>
      </w:r>
    </w:p>
    <w:p w14:paraId="367FEE28" w14:textId="77777777" w:rsidR="00C81552" w:rsidRPr="00F46B8B" w:rsidRDefault="00C81552" w:rsidP="00F46B8B">
      <w:pPr>
        <w:pStyle w:val="Nessunaspaziatura"/>
        <w:numPr>
          <w:ilvl w:val="0"/>
          <w:numId w:val="0"/>
        </w:numPr>
        <w:ind w:left="567" w:hanging="567"/>
        <w:rPr>
          <w:color w:val="000000"/>
        </w:rPr>
      </w:pPr>
    </w:p>
    <w:p w14:paraId="64E03FAF" w14:textId="77777777" w:rsidR="00C81552" w:rsidRPr="00F46B8B" w:rsidRDefault="00C81552" w:rsidP="00F46B8B">
      <w:pPr>
        <w:pStyle w:val="Nessunaspaziatura"/>
        <w:rPr>
          <w:color w:val="000000"/>
        </w:rPr>
      </w:pPr>
      <w:r w:rsidRPr="00F46B8B">
        <w:rPr>
          <w:color w:val="000000"/>
        </w:rPr>
        <w:t>Se un cristiano confessa vere due realtà contrapposte, di cui una distrugge l’altra, attesta che la sua fede è istinto, manca di sapienza.</w:t>
      </w:r>
    </w:p>
    <w:p w14:paraId="09F7FD89" w14:textId="77777777" w:rsidR="00C81552" w:rsidRPr="00F46B8B" w:rsidRDefault="00C81552" w:rsidP="00F46B8B">
      <w:pPr>
        <w:pStyle w:val="Nessunaspaziatura"/>
        <w:rPr>
          <w:color w:val="000000"/>
        </w:rPr>
      </w:pPr>
      <w:r w:rsidRPr="00F46B8B">
        <w:rPr>
          <w:color w:val="000000"/>
        </w:rPr>
        <w:t>Chi professa la fede nel Dio Creatore dell’uomo e della donna, mai potrà abbracciare la teoria del gender, distruttrice della sua fede.</w:t>
      </w:r>
    </w:p>
    <w:p w14:paraId="09C625E6" w14:textId="77777777" w:rsidR="00C81552" w:rsidRPr="00F46B8B" w:rsidRDefault="00C81552" w:rsidP="00F46B8B">
      <w:pPr>
        <w:pStyle w:val="Nessunaspaziatura"/>
        <w:rPr>
          <w:color w:val="000000"/>
        </w:rPr>
      </w:pPr>
      <w:r w:rsidRPr="00F46B8B">
        <w:rPr>
          <w:color w:val="000000"/>
        </w:rPr>
        <w:t>Può anche abbracciare la teoria del gender. È sua libertà. Deve però confessare di non essere discepolo di Gesù: io non sono cristiano.</w:t>
      </w:r>
    </w:p>
    <w:p w14:paraId="11A893B7" w14:textId="77777777" w:rsidR="00C81552" w:rsidRPr="00F46B8B" w:rsidRDefault="00C81552" w:rsidP="00F46B8B">
      <w:pPr>
        <w:pStyle w:val="Nessunaspaziatura"/>
        <w:rPr>
          <w:color w:val="000000"/>
        </w:rPr>
      </w:pPr>
      <w:r w:rsidRPr="00F46B8B">
        <w:rPr>
          <w:color w:val="000000"/>
        </w:rPr>
        <w:t>Deve confessare di non essere neanche credente nel Dio Creatore del Cielo e della terra o in qualsiasi altra religione: io non credo.</w:t>
      </w:r>
    </w:p>
    <w:p w14:paraId="0B379EF0" w14:textId="77777777" w:rsidR="00C81552" w:rsidRPr="00F46B8B" w:rsidRDefault="00C81552" w:rsidP="00F46B8B">
      <w:pPr>
        <w:pStyle w:val="Nessunaspaziatura"/>
        <w:rPr>
          <w:color w:val="000000"/>
        </w:rPr>
      </w:pPr>
      <w:r w:rsidRPr="00F46B8B">
        <w:rPr>
          <w:color w:val="000000"/>
        </w:rPr>
        <w:t>Quanti professano, confessano, abbracciano, diffondono, propagandano la teoria del gender devono confessare: io non credo.</w:t>
      </w:r>
    </w:p>
    <w:p w14:paraId="6FD90D4A" w14:textId="77777777" w:rsidR="00C81552" w:rsidRPr="00F46B8B" w:rsidRDefault="00C81552" w:rsidP="00F46B8B">
      <w:pPr>
        <w:pStyle w:val="Nessunaspaziatura"/>
        <w:rPr>
          <w:color w:val="000000"/>
        </w:rPr>
      </w:pPr>
      <w:r w:rsidRPr="00F46B8B">
        <w:rPr>
          <w:color w:val="000000"/>
        </w:rPr>
        <w:t>È loro libertà non credere. È loro libertà professare la teoria del gender. Non è loro libertà spacciarsi per discepoli di Gesù.</w:t>
      </w:r>
    </w:p>
    <w:p w14:paraId="74DFC13F" w14:textId="77777777" w:rsidR="00C81552" w:rsidRPr="00F46B8B" w:rsidRDefault="00C81552" w:rsidP="00F46B8B">
      <w:pPr>
        <w:pStyle w:val="Nessunaspaziatura"/>
        <w:rPr>
          <w:color w:val="000000"/>
        </w:rPr>
      </w:pPr>
      <w:r w:rsidRPr="00F46B8B">
        <w:rPr>
          <w:color w:val="000000"/>
        </w:rPr>
        <w:t>Il Vangelo di Gesù dice altro. La Sacra Scrittura dice altro. Uno può dire: La Sacra Scrittura è una favola. Anche il gender è una favola.</w:t>
      </w:r>
    </w:p>
    <w:p w14:paraId="47058758" w14:textId="77777777" w:rsidR="00C81552" w:rsidRPr="00F46B8B" w:rsidRDefault="00C81552" w:rsidP="00F46B8B">
      <w:pPr>
        <w:pStyle w:val="Nessunaspaziatura"/>
        <w:rPr>
          <w:color w:val="000000"/>
        </w:rPr>
      </w:pPr>
      <w:r w:rsidRPr="00F46B8B">
        <w:rPr>
          <w:color w:val="000000"/>
        </w:rPr>
        <w:t>Sono due favole in netta contrapposizione, come la luce e le tenebre. Questa contrapposizione va affermata per onestà intellettuale.</w:t>
      </w:r>
    </w:p>
    <w:p w14:paraId="3A2625BE" w14:textId="77777777" w:rsidR="00C81552" w:rsidRPr="00F46B8B" w:rsidRDefault="00C81552" w:rsidP="00F46B8B">
      <w:pPr>
        <w:pStyle w:val="Nessunaspaziatura"/>
        <w:rPr>
          <w:color w:val="000000"/>
        </w:rPr>
      </w:pPr>
      <w:r w:rsidRPr="00F46B8B">
        <w:rPr>
          <w:color w:val="000000"/>
        </w:rPr>
        <w:t>Io credo nella "favola della Scrittura", nella "favola del Vangelo". Per onestà intellettuale non posso credere nella favola del gender.</w:t>
      </w:r>
    </w:p>
    <w:p w14:paraId="6482BDA4" w14:textId="77777777" w:rsidR="00C81552" w:rsidRPr="00F46B8B" w:rsidRDefault="00C81552" w:rsidP="00F46B8B">
      <w:pPr>
        <w:pStyle w:val="Nessunaspaziatura"/>
        <w:numPr>
          <w:ilvl w:val="0"/>
          <w:numId w:val="0"/>
        </w:numPr>
        <w:ind w:left="567" w:hanging="567"/>
        <w:rPr>
          <w:color w:val="000000"/>
        </w:rPr>
      </w:pPr>
    </w:p>
    <w:p w14:paraId="06B231B2" w14:textId="77777777" w:rsidR="00C81552" w:rsidRPr="00F46B8B" w:rsidRDefault="00C81552" w:rsidP="00F46B8B">
      <w:pPr>
        <w:pStyle w:val="Nessunaspaziatura"/>
        <w:rPr>
          <w:color w:val="000000"/>
        </w:rPr>
      </w:pPr>
      <w:r w:rsidRPr="00F46B8B">
        <w:rPr>
          <w:color w:val="000000"/>
        </w:rPr>
        <w:t>Chi non crede nell'Eucaristia può credere in tutti gli dei unici che vuole. Chi mangia il Dio eucaristico non può rinnegare ciò che mangiato.</w:t>
      </w:r>
    </w:p>
    <w:p w14:paraId="7D292977" w14:textId="77777777" w:rsidR="00C81552" w:rsidRPr="00F46B8B" w:rsidRDefault="00C81552" w:rsidP="00F46B8B">
      <w:pPr>
        <w:pStyle w:val="Nessunaspaziatura"/>
        <w:rPr>
          <w:color w:val="000000"/>
        </w:rPr>
      </w:pPr>
      <w:r w:rsidRPr="00F46B8B">
        <w:rPr>
          <w:color w:val="000000"/>
        </w:rPr>
        <w:t>Chi rinnega il Dio che ha mangiato, attesta semplicemente che l'Eucaristia per lui è solo un rito. Non è la sola verità della sua vita.</w:t>
      </w:r>
    </w:p>
    <w:p w14:paraId="2F28B617" w14:textId="77777777" w:rsidR="00C81552" w:rsidRPr="00F46B8B" w:rsidRDefault="00C81552" w:rsidP="00F46B8B">
      <w:pPr>
        <w:pStyle w:val="Nessunaspaziatura"/>
        <w:rPr>
          <w:color w:val="000000"/>
        </w:rPr>
      </w:pPr>
      <w:r w:rsidRPr="00F46B8B">
        <w:rPr>
          <w:color w:val="000000"/>
        </w:rPr>
        <w:t>Nella vendita della propria verità non c'è dialogo, c'è mercato. Se c'è il mercato della verità, è segno che la verità non è la nostra vita.</w:t>
      </w:r>
    </w:p>
    <w:p w14:paraId="47DE4D92" w14:textId="77777777" w:rsidR="00C81552" w:rsidRPr="00F46B8B" w:rsidRDefault="00C81552" w:rsidP="00F46B8B">
      <w:pPr>
        <w:pStyle w:val="Nessunaspaziatura"/>
        <w:numPr>
          <w:ilvl w:val="0"/>
          <w:numId w:val="0"/>
        </w:numPr>
        <w:ind w:left="567" w:hanging="567"/>
        <w:rPr>
          <w:color w:val="000000"/>
        </w:rPr>
      </w:pPr>
    </w:p>
    <w:p w14:paraId="3652C33D" w14:textId="77777777" w:rsidR="00C81552" w:rsidRPr="00F46B8B" w:rsidRDefault="00C81552" w:rsidP="00F46B8B">
      <w:pPr>
        <w:pStyle w:val="Nessunaspaziatura"/>
        <w:rPr>
          <w:color w:val="000000"/>
        </w:rPr>
      </w:pPr>
      <w:r w:rsidRPr="00F46B8B">
        <w:rPr>
          <w:color w:val="000000"/>
        </w:rPr>
        <w:t>Quando si usa la storia per sostenere la falsità, quando la falsità viene costruita ad arte, è segno che l’uomo rinuncia ad essere uomo.</w:t>
      </w:r>
    </w:p>
    <w:p w14:paraId="2018D5E7" w14:textId="77777777" w:rsidR="00C81552" w:rsidRPr="00F46B8B" w:rsidRDefault="00C81552" w:rsidP="00F46B8B">
      <w:pPr>
        <w:pStyle w:val="Nessunaspaziatura"/>
        <w:rPr>
          <w:color w:val="000000"/>
        </w:rPr>
      </w:pPr>
      <w:r w:rsidRPr="00F46B8B">
        <w:rPr>
          <w:color w:val="000000"/>
        </w:rPr>
        <w:t>L’uomo è mente prima che volontà. È cuore prima che istinto corrotto. Cuore e mente sono ordinati alla scoperta della verità e al suo amore.</w:t>
      </w:r>
    </w:p>
    <w:p w14:paraId="73D2B11E" w14:textId="77777777" w:rsidR="00C81552" w:rsidRPr="00F46B8B" w:rsidRDefault="00C81552" w:rsidP="00F46B8B">
      <w:pPr>
        <w:pStyle w:val="Nessunaspaziatura"/>
        <w:rPr>
          <w:color w:val="000000"/>
        </w:rPr>
      </w:pPr>
      <w:r w:rsidRPr="00F46B8B">
        <w:rPr>
          <w:color w:val="000000"/>
        </w:rPr>
        <w:t>Se l’uomo distrugge la verità, odia la verità, impone la falsità, è segno che dall’umanità è passato alla disumanità, all’antiumanità.</w:t>
      </w:r>
    </w:p>
    <w:p w14:paraId="74E1C08F" w14:textId="77777777" w:rsidR="00C81552" w:rsidRPr="00F46B8B" w:rsidRDefault="00C81552" w:rsidP="00F46B8B">
      <w:pPr>
        <w:pStyle w:val="Nessunaspaziatura"/>
        <w:rPr>
          <w:color w:val="000000"/>
        </w:rPr>
      </w:pPr>
      <w:r w:rsidRPr="00F46B8B">
        <w:rPr>
          <w:color w:val="000000"/>
        </w:rPr>
        <w:t>Se la Stampa che è preposta alla scoperta della verità, diviene costruttrice di falsità, creatrice di falsità, è segno che l’uomo è morto.</w:t>
      </w:r>
    </w:p>
    <w:p w14:paraId="13A5271C" w14:textId="77777777" w:rsidR="00C81552" w:rsidRPr="00F46B8B" w:rsidRDefault="00C81552" w:rsidP="00F46B8B">
      <w:pPr>
        <w:pStyle w:val="Nessunaspaziatura"/>
        <w:rPr>
          <w:color w:val="000000"/>
        </w:rPr>
      </w:pPr>
      <w:r w:rsidRPr="00F46B8B">
        <w:rPr>
          <w:color w:val="000000"/>
        </w:rPr>
        <w:t>Una Testata fatta da morti uomini mai costruirà la vera umanità che sempre si edifica sulla verità storica, fondamento della verità divina.</w:t>
      </w:r>
    </w:p>
    <w:p w14:paraId="41DA2C12" w14:textId="77777777" w:rsidR="00C81552" w:rsidRPr="00F46B8B" w:rsidRDefault="00C81552" w:rsidP="00F46B8B">
      <w:pPr>
        <w:pStyle w:val="Nessunaspaziatura"/>
        <w:rPr>
          <w:color w:val="000000"/>
        </w:rPr>
      </w:pPr>
      <w:r w:rsidRPr="00F46B8B">
        <w:rPr>
          <w:color w:val="000000"/>
        </w:rPr>
        <w:t>Questo principio va applicato ad ogni luogo. Ovunque l’uomo viva, si è obbligati a cercare la verità, perché solo la verità fa l’uomo.</w:t>
      </w:r>
    </w:p>
    <w:p w14:paraId="69D992A4" w14:textId="77777777" w:rsidR="00C81552" w:rsidRPr="00F46B8B" w:rsidRDefault="00C81552" w:rsidP="00F46B8B">
      <w:pPr>
        <w:pStyle w:val="Nessunaspaziatura"/>
        <w:numPr>
          <w:ilvl w:val="0"/>
          <w:numId w:val="0"/>
        </w:numPr>
        <w:ind w:left="567" w:hanging="567"/>
        <w:rPr>
          <w:color w:val="000000"/>
        </w:rPr>
      </w:pPr>
    </w:p>
    <w:p w14:paraId="5ADB9131" w14:textId="77777777" w:rsidR="00C81552" w:rsidRPr="00F46B8B" w:rsidRDefault="00C81552" w:rsidP="00F46B8B">
      <w:pPr>
        <w:pStyle w:val="Nessunaspaziatura"/>
        <w:rPr>
          <w:color w:val="000000"/>
        </w:rPr>
      </w:pPr>
      <w:r w:rsidRPr="00F46B8B">
        <w:rPr>
          <w:color w:val="000000"/>
        </w:rPr>
        <w:t>Vergine Maria, Tu che sei Madre di tutti i disperati del mondo, muovi i cuori degli uomini a pietà, compassione, misericordia verso di essi.</w:t>
      </w:r>
    </w:p>
    <w:p w14:paraId="345DE90E" w14:textId="77777777" w:rsidR="00C81552" w:rsidRPr="00F46B8B" w:rsidRDefault="00C81552" w:rsidP="00F46B8B">
      <w:pPr>
        <w:pStyle w:val="Nessunaspaziatura"/>
        <w:rPr>
          <w:color w:val="000000"/>
        </w:rPr>
      </w:pPr>
      <w:r w:rsidRPr="00F46B8B">
        <w:rPr>
          <w:color w:val="000000"/>
        </w:rPr>
        <w:t>Madre vera, insegna a tutti i tuoi figli ad amarsi vicendevolmente. In un istante la storia cambia. Domani tutti possiamo essere disperati.</w:t>
      </w:r>
    </w:p>
    <w:p w14:paraId="11C29947" w14:textId="77777777" w:rsidR="00C81552" w:rsidRPr="00F46B8B" w:rsidRDefault="00C81552" w:rsidP="00F46B8B">
      <w:pPr>
        <w:pStyle w:val="Nessunaspaziatura"/>
        <w:rPr>
          <w:color w:val="000000"/>
        </w:rPr>
      </w:pPr>
      <w:r w:rsidRPr="00F46B8B">
        <w:rPr>
          <w:color w:val="000000"/>
        </w:rPr>
        <w:t>Madre santa, aiutaci ad aprire gli occhi in questo tempo di sonno etico, morale, spirituale, veritativo, sociale, politico. Il sonno uccide.</w:t>
      </w:r>
    </w:p>
    <w:p w14:paraId="717EEE70" w14:textId="77777777" w:rsidR="00C81552" w:rsidRPr="00F46B8B" w:rsidRDefault="00C81552" w:rsidP="00F46B8B">
      <w:pPr>
        <w:pStyle w:val="Nessunaspaziatura"/>
        <w:rPr>
          <w:color w:val="000000"/>
        </w:rPr>
      </w:pPr>
      <w:r w:rsidRPr="00F46B8B">
        <w:rPr>
          <w:color w:val="000000"/>
        </w:rPr>
        <w:t>Madre della Redenzione, una grazia ti chiedo per la tua grande opera. Fa' che sia oggi il tuo cuore ricco di misericordia e infinita bontà.</w:t>
      </w:r>
    </w:p>
    <w:p w14:paraId="2D8E40FD" w14:textId="77777777" w:rsidR="00C81552" w:rsidRPr="00F46B8B" w:rsidRDefault="00C81552" w:rsidP="00F46B8B">
      <w:pPr>
        <w:pStyle w:val="Titolo1"/>
        <w:rPr>
          <w:color w:val="000000"/>
          <w:lang w:val="es-ES"/>
        </w:rPr>
      </w:pPr>
      <w:bookmarkStart w:id="835" w:name="_Toc436977501"/>
      <w:r w:rsidRPr="00F46B8B">
        <w:rPr>
          <w:color w:val="000000"/>
          <w:lang w:val="es-ES"/>
        </w:rPr>
        <w:t>25 Agosto</w:t>
      </w:r>
      <w:bookmarkEnd w:id="835"/>
    </w:p>
    <w:p w14:paraId="455FFEF4" w14:textId="77777777" w:rsidR="00C81552" w:rsidRPr="00F46B8B" w:rsidRDefault="00C81552" w:rsidP="00F46B8B">
      <w:pPr>
        <w:pStyle w:val="Nessunaspaziatura"/>
        <w:rPr>
          <w:color w:val="000000"/>
        </w:rPr>
      </w:pPr>
      <w:r w:rsidRPr="00F46B8B">
        <w:rPr>
          <w:color w:val="000000"/>
        </w:rPr>
        <w:t>È verità eterna. Da se stesso l’uomo può farsi solo uomo di morte, disperazione, dolore, tristezza, inganno, menzogna, falsità, malizia.</w:t>
      </w:r>
    </w:p>
    <w:p w14:paraId="0EC4B6B4" w14:textId="77777777" w:rsidR="00C81552" w:rsidRPr="00F46B8B" w:rsidRDefault="00C81552" w:rsidP="00F46B8B">
      <w:pPr>
        <w:pStyle w:val="Nessunaspaziatura"/>
        <w:rPr>
          <w:color w:val="000000"/>
        </w:rPr>
      </w:pPr>
      <w:r w:rsidRPr="00F46B8B">
        <w:rPr>
          <w:color w:val="000000"/>
        </w:rPr>
        <w:t>Questo accade quando l’uomo si distacca dalla fonte della vita che è Cristo Crocifisso, il Dio Incarnato, venuto per la sua risurrezione.</w:t>
      </w:r>
    </w:p>
    <w:p w14:paraId="2BA1C59F" w14:textId="77777777" w:rsidR="00C81552" w:rsidRPr="00F46B8B" w:rsidRDefault="00C81552" w:rsidP="00F46B8B">
      <w:pPr>
        <w:pStyle w:val="Nessunaspaziatura"/>
        <w:rPr>
          <w:color w:val="000000"/>
        </w:rPr>
      </w:pPr>
      <w:r w:rsidRPr="00F46B8B">
        <w:rPr>
          <w:color w:val="000000"/>
        </w:rPr>
        <w:t>Chi si unisce a Cristo Crocifisso, facendosi una cosa sola con Lui, diviene in Lui uomo della vita, della pace, della consolazione.</w:t>
      </w:r>
    </w:p>
    <w:p w14:paraId="7827415F" w14:textId="77777777" w:rsidR="00C81552" w:rsidRPr="00F46B8B" w:rsidRDefault="00C81552" w:rsidP="00F46B8B">
      <w:pPr>
        <w:pStyle w:val="Nessunaspaziatura"/>
        <w:rPr>
          <w:color w:val="000000"/>
        </w:rPr>
      </w:pPr>
      <w:r w:rsidRPr="00F46B8B">
        <w:rPr>
          <w:color w:val="000000"/>
        </w:rPr>
        <w:t>In Cristo Crocifisso e per Lui l’uomo diviene persona che crea serenità, conforto, vera speranza, luce, gioia, grande umanità e civiltà.</w:t>
      </w:r>
    </w:p>
    <w:p w14:paraId="1503C6D6" w14:textId="77777777" w:rsidR="00C81552" w:rsidRPr="00F46B8B" w:rsidRDefault="00C81552" w:rsidP="00F46B8B">
      <w:pPr>
        <w:pStyle w:val="Nessunaspaziatura"/>
        <w:rPr>
          <w:color w:val="000000"/>
        </w:rPr>
      </w:pPr>
      <w:r w:rsidRPr="00F46B8B">
        <w:rPr>
          <w:color w:val="000000"/>
        </w:rPr>
        <w:t>Cristo Crocifisso è il solo Uomo tutto per l’uomo, il solo Uomo che toglie l’uomo dalla miseria spirituale, il solo Uomo che fa l’uomo vero.</w:t>
      </w:r>
    </w:p>
    <w:p w14:paraId="4CEFB3D1" w14:textId="77777777" w:rsidR="00C81552" w:rsidRPr="00F46B8B" w:rsidRDefault="00C81552" w:rsidP="00F46B8B">
      <w:pPr>
        <w:pStyle w:val="Nessunaspaziatura"/>
        <w:numPr>
          <w:ilvl w:val="0"/>
          <w:numId w:val="0"/>
        </w:numPr>
        <w:ind w:left="567" w:hanging="567"/>
        <w:rPr>
          <w:color w:val="000000"/>
        </w:rPr>
      </w:pPr>
    </w:p>
    <w:p w14:paraId="22D23BFC" w14:textId="77777777" w:rsidR="00C81552" w:rsidRPr="00F46B8B" w:rsidRDefault="00C81552" w:rsidP="00F46B8B">
      <w:pPr>
        <w:pStyle w:val="Nessunaspaziatura"/>
        <w:rPr>
          <w:color w:val="000000"/>
        </w:rPr>
      </w:pPr>
      <w:r w:rsidRPr="00F46B8B">
        <w:rPr>
          <w:color w:val="000000"/>
        </w:rPr>
        <w:t>L’evangelizzazione non è l’annunzio di una morale nuova o di principi non negoziabili. Essa è dono al mondo della purissima luce di Dio.</w:t>
      </w:r>
    </w:p>
    <w:p w14:paraId="7653EAF7" w14:textId="77777777" w:rsidR="00C81552" w:rsidRPr="00F46B8B" w:rsidRDefault="00C81552" w:rsidP="00F46B8B">
      <w:pPr>
        <w:pStyle w:val="Nessunaspaziatura"/>
        <w:rPr>
          <w:color w:val="000000"/>
        </w:rPr>
      </w:pPr>
      <w:r w:rsidRPr="00F46B8B">
        <w:rPr>
          <w:color w:val="000000"/>
        </w:rPr>
        <w:t>L’evangelizzazione è vera se dona il vero Dio all’uomo nello splendore della sua gloria, se dona ogni uomo a Dio in una obbedienza perfetta.</w:t>
      </w:r>
    </w:p>
    <w:p w14:paraId="0C69FD52" w14:textId="77777777" w:rsidR="00C81552" w:rsidRPr="00F46B8B" w:rsidRDefault="00C81552" w:rsidP="00F46B8B">
      <w:pPr>
        <w:pStyle w:val="Nessunaspaziatura"/>
        <w:rPr>
          <w:color w:val="000000"/>
        </w:rPr>
      </w:pPr>
      <w:r w:rsidRPr="00F46B8B">
        <w:rPr>
          <w:color w:val="000000"/>
        </w:rPr>
        <w:t>Qual è la vera gloria di Dio? In Cristo Lui è il solo Signore del cielo e della terra, perché il solo Creatore del cielo e della terra.</w:t>
      </w:r>
    </w:p>
    <w:p w14:paraId="5927E25E" w14:textId="77777777" w:rsidR="00C81552" w:rsidRPr="00F46B8B" w:rsidRDefault="00C81552" w:rsidP="00F46B8B">
      <w:pPr>
        <w:pStyle w:val="Nessunaspaziatura"/>
        <w:rPr>
          <w:color w:val="000000"/>
        </w:rPr>
      </w:pPr>
      <w:r w:rsidRPr="00F46B8B">
        <w:rPr>
          <w:color w:val="000000"/>
        </w:rPr>
        <w:t>La gloria è il suo essere il solo giusto Giudice del cielo e della terra. Nessun altro è giudice. Lui è anche il solo Redentore e Salvatore.</w:t>
      </w:r>
    </w:p>
    <w:p w14:paraId="6A241719" w14:textId="77777777" w:rsidR="00C81552" w:rsidRPr="00F46B8B" w:rsidRDefault="00C81552" w:rsidP="00F46B8B">
      <w:pPr>
        <w:pStyle w:val="Nessunaspaziatura"/>
        <w:rPr>
          <w:color w:val="000000"/>
        </w:rPr>
      </w:pPr>
      <w:r w:rsidRPr="00F46B8B">
        <w:rPr>
          <w:color w:val="000000"/>
        </w:rPr>
        <w:t>Nessun altro è Signore, nessun altro è Creatore, nessun altro è Redentore, nessun altro è Salvatore. Ma anche nessun altro è vita eterna.</w:t>
      </w:r>
    </w:p>
    <w:p w14:paraId="059709F4" w14:textId="77777777" w:rsidR="00C81552" w:rsidRPr="00F46B8B" w:rsidRDefault="00C81552" w:rsidP="00F46B8B">
      <w:pPr>
        <w:pStyle w:val="Nessunaspaziatura"/>
        <w:rPr>
          <w:color w:val="000000"/>
        </w:rPr>
      </w:pPr>
      <w:r w:rsidRPr="00F46B8B">
        <w:rPr>
          <w:color w:val="000000"/>
        </w:rPr>
        <w:t>Se l’evangelizzazione non realizza queste due finalità, è inutile, è anche falsa. È un vano trastullarsi e peccaminosa perdita di tempo.</w:t>
      </w:r>
    </w:p>
    <w:p w14:paraId="0E659063" w14:textId="77777777" w:rsidR="00C81552" w:rsidRPr="00F46B8B" w:rsidRDefault="00C81552" w:rsidP="00F46B8B">
      <w:pPr>
        <w:pStyle w:val="Nessunaspaziatura"/>
        <w:numPr>
          <w:ilvl w:val="0"/>
          <w:numId w:val="0"/>
        </w:numPr>
        <w:ind w:left="567"/>
        <w:rPr>
          <w:color w:val="000000"/>
        </w:rPr>
      </w:pPr>
    </w:p>
    <w:p w14:paraId="6960E906" w14:textId="77777777" w:rsidR="00C81552" w:rsidRPr="00F46B8B" w:rsidRDefault="00C81552" w:rsidP="00F46B8B">
      <w:pPr>
        <w:pStyle w:val="Nessunaspaziatura"/>
        <w:rPr>
          <w:color w:val="000000"/>
        </w:rPr>
      </w:pPr>
      <w:r w:rsidRPr="00F46B8B">
        <w:rPr>
          <w:color w:val="000000"/>
        </w:rPr>
        <w:t>Se uno mi chiedesse: cosa manca oggi alla Chiesa per essere se stessa? La risposta sarebbe immediata: Paolo di Tarso e l’Apostolo Giovanni.</w:t>
      </w:r>
    </w:p>
    <w:p w14:paraId="45D87AD3" w14:textId="77777777" w:rsidR="00C81552" w:rsidRPr="00F46B8B" w:rsidRDefault="00C81552" w:rsidP="00F46B8B">
      <w:pPr>
        <w:pStyle w:val="Nessunaspaziatura"/>
        <w:rPr>
          <w:color w:val="000000"/>
        </w:rPr>
      </w:pPr>
      <w:r w:rsidRPr="00F46B8B">
        <w:rPr>
          <w:color w:val="000000"/>
        </w:rPr>
        <w:t>Se mi si chiedesse ancora: perché le mancano questi due Apostoli? La risposta immediata: moltissimi sono privi del loro Cristo Gesù.</w:t>
      </w:r>
    </w:p>
    <w:p w14:paraId="1CECBCDB" w14:textId="77777777" w:rsidR="00C81552" w:rsidRPr="00F46B8B" w:rsidRDefault="00C81552" w:rsidP="00F46B8B">
      <w:pPr>
        <w:pStyle w:val="Nessunaspaziatura"/>
        <w:rPr>
          <w:color w:val="000000"/>
        </w:rPr>
      </w:pPr>
      <w:r w:rsidRPr="00F46B8B">
        <w:rPr>
          <w:color w:val="000000"/>
        </w:rPr>
        <w:t>La Chiesa è il Volto del vero Cristo. Se non è il Volto del vero Cristo, mai potrà servire l'uomo. Il suo servizio è dare al mondo Cristo.</w:t>
      </w:r>
    </w:p>
    <w:p w14:paraId="4115ECFC" w14:textId="77777777" w:rsidR="00C81552" w:rsidRPr="00F46B8B" w:rsidRDefault="00C81552" w:rsidP="00F46B8B">
      <w:pPr>
        <w:pStyle w:val="Nessunaspaziatura"/>
        <w:numPr>
          <w:ilvl w:val="0"/>
          <w:numId w:val="0"/>
        </w:numPr>
        <w:ind w:left="567" w:hanging="567"/>
        <w:rPr>
          <w:color w:val="000000"/>
        </w:rPr>
      </w:pPr>
    </w:p>
    <w:p w14:paraId="013147B5" w14:textId="77777777" w:rsidR="00C81552" w:rsidRPr="00F46B8B" w:rsidRDefault="00C81552" w:rsidP="00F46B8B">
      <w:pPr>
        <w:pStyle w:val="Nessunaspaziatura"/>
        <w:rPr>
          <w:color w:val="000000"/>
        </w:rPr>
      </w:pPr>
      <w:r w:rsidRPr="00F46B8B">
        <w:rPr>
          <w:color w:val="000000"/>
        </w:rPr>
        <w:t>Vergine Maria, aiuta la tua Chiesa a trovare il vero Volto di Cristo Gesù. Senza la contemplazione del suo Volto siamo tutti senza identità.</w:t>
      </w:r>
    </w:p>
    <w:p w14:paraId="5A989B28" w14:textId="77777777" w:rsidR="00C81552" w:rsidRPr="00F46B8B" w:rsidRDefault="00C81552" w:rsidP="00F46B8B">
      <w:pPr>
        <w:pStyle w:val="Nessunaspaziatura"/>
        <w:rPr>
          <w:color w:val="000000"/>
        </w:rPr>
      </w:pPr>
      <w:r w:rsidRPr="00F46B8B">
        <w:rPr>
          <w:color w:val="000000"/>
        </w:rPr>
        <w:t>Madre Santa, è grande, infinita tristezza per il mondo conoscere un cristiano senza identità, perché non è un riflesso del Volto di Cristo.</w:t>
      </w:r>
    </w:p>
    <w:p w14:paraId="2B853469" w14:textId="77777777" w:rsidR="00C81552" w:rsidRPr="00F46B8B" w:rsidRDefault="00C81552" w:rsidP="00F46B8B">
      <w:pPr>
        <w:pStyle w:val="Nessunaspaziatura"/>
        <w:rPr>
          <w:color w:val="000000"/>
        </w:rPr>
      </w:pPr>
      <w:r w:rsidRPr="00F46B8B">
        <w:rPr>
          <w:color w:val="000000"/>
        </w:rPr>
        <w:t>Madre vera, non permettere che la tua opera si smarrisca dietro i volti falsi di Cristo Signore. Per il mondo sarebbe una grave sciagura.</w:t>
      </w:r>
    </w:p>
    <w:p w14:paraId="30386E25" w14:textId="77777777" w:rsidR="00C81552" w:rsidRPr="00F46B8B" w:rsidRDefault="00C81552" w:rsidP="00F46B8B">
      <w:pPr>
        <w:pStyle w:val="Titolo1"/>
        <w:rPr>
          <w:color w:val="000000"/>
          <w:lang w:val="es-ES"/>
        </w:rPr>
      </w:pPr>
      <w:bookmarkStart w:id="836" w:name="_Toc436977502"/>
      <w:r w:rsidRPr="00F46B8B">
        <w:rPr>
          <w:color w:val="000000"/>
          <w:lang w:val="es-ES"/>
        </w:rPr>
        <w:t>26 Agosto</w:t>
      </w:r>
      <w:bookmarkEnd w:id="836"/>
    </w:p>
    <w:p w14:paraId="7FE65EA6" w14:textId="77777777" w:rsidR="00C81552" w:rsidRPr="00F46B8B" w:rsidRDefault="00C81552" w:rsidP="00F46B8B">
      <w:pPr>
        <w:pStyle w:val="Nessunaspaziatura"/>
        <w:rPr>
          <w:color w:val="000000"/>
        </w:rPr>
      </w:pPr>
      <w:r w:rsidRPr="00F46B8B">
        <w:rPr>
          <w:color w:val="000000"/>
        </w:rPr>
        <w:t>Perché oggi l’uomo vuole imporre la non differenza di natura? Si risponde: la differenza obbliga moralmente. L’indifferenza non ha morale.</w:t>
      </w:r>
    </w:p>
    <w:p w14:paraId="43CA0502" w14:textId="77777777" w:rsidR="00C81552" w:rsidRPr="00F46B8B" w:rsidRDefault="00C81552" w:rsidP="00F46B8B">
      <w:pPr>
        <w:pStyle w:val="Nessunaspaziatura"/>
        <w:rPr>
          <w:color w:val="000000"/>
        </w:rPr>
      </w:pPr>
      <w:r w:rsidRPr="00F46B8B">
        <w:rPr>
          <w:color w:val="000000"/>
        </w:rPr>
        <w:t>Poiché l’uomo non vuole più alcuna morale - immorale per gli immorali è solo la corruzione degli altri – neanche vuole alcuna differenza.</w:t>
      </w:r>
    </w:p>
    <w:p w14:paraId="382EFD90" w14:textId="77777777" w:rsidR="00C81552" w:rsidRPr="00F46B8B" w:rsidRDefault="00C81552" w:rsidP="00F46B8B">
      <w:pPr>
        <w:pStyle w:val="Nessunaspaziatura"/>
        <w:rPr>
          <w:color w:val="000000"/>
        </w:rPr>
      </w:pPr>
      <w:r w:rsidRPr="00F46B8B">
        <w:rPr>
          <w:color w:val="000000"/>
        </w:rPr>
        <w:t>Vita e morte, bene e male, giusto ed ingiusto, vero e falso, uomo e donna, prete e laico, paradiso e inferno, luce e buio nessuna differenza.</w:t>
      </w:r>
    </w:p>
    <w:p w14:paraId="7DC23D00" w14:textId="77777777" w:rsidR="00C81552" w:rsidRPr="00F46B8B" w:rsidRDefault="00C81552" w:rsidP="00F46B8B">
      <w:pPr>
        <w:pStyle w:val="Nessunaspaziatura"/>
        <w:rPr>
          <w:color w:val="000000"/>
        </w:rPr>
      </w:pPr>
      <w:r w:rsidRPr="00F46B8B">
        <w:rPr>
          <w:color w:val="000000"/>
        </w:rPr>
        <w:t>Neanche tra religione e religione, tra Dio e dèi vi deve essere differenza. Il gender religioso, teologico, escatologico è devastante.</w:t>
      </w:r>
    </w:p>
    <w:p w14:paraId="1FAB11FA" w14:textId="77777777" w:rsidR="00C81552" w:rsidRPr="00F46B8B" w:rsidRDefault="00C81552" w:rsidP="00F46B8B">
      <w:pPr>
        <w:pStyle w:val="Nessunaspaziatura"/>
        <w:rPr>
          <w:color w:val="000000"/>
        </w:rPr>
      </w:pPr>
      <w:r w:rsidRPr="00F46B8B">
        <w:rPr>
          <w:color w:val="000000"/>
        </w:rPr>
        <w:t>La differenza non è un problema della Chiesa Cattolica. È il problema dell’umanità, dell’intero universo. L’universo è tutto differenza.</w:t>
      </w:r>
    </w:p>
    <w:p w14:paraId="00DD69BC" w14:textId="77777777" w:rsidR="00C81552" w:rsidRPr="00F46B8B" w:rsidRDefault="00C81552" w:rsidP="00F46B8B">
      <w:pPr>
        <w:pStyle w:val="Nessunaspaziatura"/>
        <w:rPr>
          <w:color w:val="000000"/>
        </w:rPr>
      </w:pPr>
      <w:r w:rsidRPr="00F46B8B">
        <w:rPr>
          <w:color w:val="000000"/>
        </w:rPr>
        <w:t>Anche nella Chiesa regna il gender dell’indifferenza tra ministeri e carismi. Da molti si afferma che non vi è differenza sacramentale.</w:t>
      </w:r>
    </w:p>
    <w:p w14:paraId="492DF078" w14:textId="77777777" w:rsidR="00C81552" w:rsidRPr="00F46B8B" w:rsidRDefault="00C81552" w:rsidP="00F46B8B">
      <w:pPr>
        <w:pStyle w:val="Nessunaspaziatura"/>
        <w:rPr>
          <w:color w:val="000000"/>
        </w:rPr>
      </w:pPr>
      <w:r w:rsidRPr="00F46B8B">
        <w:rPr>
          <w:color w:val="000000"/>
        </w:rPr>
        <w:t>Si va ben oltre: si sta sostenendo che battesimo e non battesimo sono la stessa cosa, eucaristia e non eucaristia sono la stessa cosa.</w:t>
      </w:r>
    </w:p>
    <w:p w14:paraId="026EF4A7" w14:textId="77777777" w:rsidR="00C81552" w:rsidRPr="00F46B8B" w:rsidRDefault="00C81552" w:rsidP="00F46B8B">
      <w:pPr>
        <w:pStyle w:val="Nessunaspaziatura"/>
        <w:rPr>
          <w:color w:val="000000"/>
        </w:rPr>
      </w:pPr>
      <w:r w:rsidRPr="00F46B8B">
        <w:rPr>
          <w:color w:val="000000"/>
        </w:rPr>
        <w:t>La teoria del gender non risparmia nessuno: Dio, religioni, verità, falsità, uomini, donne, cielo, terra, paradiso, inferno, tempo, eternità.</w:t>
      </w:r>
    </w:p>
    <w:p w14:paraId="75AC6D6D" w14:textId="77777777" w:rsidR="00C81552" w:rsidRPr="00F46B8B" w:rsidRDefault="00C81552" w:rsidP="00F46B8B">
      <w:pPr>
        <w:pStyle w:val="Nessunaspaziatura"/>
        <w:rPr>
          <w:color w:val="000000"/>
        </w:rPr>
      </w:pPr>
      <w:r w:rsidRPr="00F46B8B">
        <w:rPr>
          <w:color w:val="000000"/>
        </w:rPr>
        <w:t>Sembra di leggere Sapienza 14,25-26: Tutto vi è mescolato: sangue e omicidio, furto e inganno, corruzione, slealtà, tumulto, spergiuro.</w:t>
      </w:r>
    </w:p>
    <w:p w14:paraId="72EEE8BB" w14:textId="77777777" w:rsidR="00C81552" w:rsidRPr="00F46B8B" w:rsidRDefault="00C81552" w:rsidP="00F46B8B">
      <w:pPr>
        <w:pStyle w:val="Nessunaspaziatura"/>
        <w:rPr>
          <w:color w:val="000000"/>
        </w:rPr>
      </w:pPr>
      <w:r w:rsidRPr="00F46B8B">
        <w:rPr>
          <w:color w:val="000000"/>
        </w:rPr>
        <w:t>Sconcerto dei buoni, dimenticanza dei favori, corruzione di anime, perversione sessuale, disordini nei matrimoni, adulterio e impudicizia.</w:t>
      </w:r>
    </w:p>
    <w:p w14:paraId="526341B2" w14:textId="77777777" w:rsidR="00C81552" w:rsidRPr="00F46B8B" w:rsidRDefault="00C81552" w:rsidP="00F46B8B">
      <w:pPr>
        <w:pStyle w:val="Nessunaspaziatura"/>
        <w:numPr>
          <w:ilvl w:val="0"/>
          <w:numId w:val="0"/>
        </w:numPr>
        <w:ind w:left="567"/>
        <w:rPr>
          <w:color w:val="000000"/>
        </w:rPr>
      </w:pPr>
    </w:p>
    <w:p w14:paraId="44DC3BEE" w14:textId="77777777" w:rsidR="00C81552" w:rsidRPr="00F46B8B" w:rsidRDefault="00C81552" w:rsidP="00F46B8B">
      <w:pPr>
        <w:pStyle w:val="Nessunaspaziatura"/>
        <w:rPr>
          <w:color w:val="000000"/>
        </w:rPr>
      </w:pPr>
      <w:r w:rsidRPr="00F46B8B">
        <w:rPr>
          <w:color w:val="000000"/>
        </w:rPr>
        <w:t>Senza Cristo Gesù il mondo intero è senza cuore. Manca del suo principio vitale. È un mondo che giace nella morte. La mente è piatta.</w:t>
      </w:r>
    </w:p>
    <w:p w14:paraId="4FF3F360" w14:textId="77777777" w:rsidR="00C81552" w:rsidRPr="00F46B8B" w:rsidRDefault="00C81552" w:rsidP="00F46B8B">
      <w:pPr>
        <w:pStyle w:val="Nessunaspaziatura"/>
        <w:rPr>
          <w:color w:val="000000"/>
        </w:rPr>
      </w:pPr>
      <w:r w:rsidRPr="00F46B8B">
        <w:rPr>
          <w:color w:val="000000"/>
        </w:rPr>
        <w:t>Senza Cristo Gesù tutto è senza il suo cuore: Antico Testamento, Profezia, Legge, Salmi, Liturgia, Preghiera. Senza di Lui tutto è morto.</w:t>
      </w:r>
    </w:p>
    <w:p w14:paraId="5CCC8284" w14:textId="77777777" w:rsidR="00C81552" w:rsidRPr="00F46B8B" w:rsidRDefault="00C81552" w:rsidP="00F46B8B">
      <w:pPr>
        <w:pStyle w:val="Nessunaspaziatura"/>
        <w:rPr>
          <w:color w:val="000000"/>
        </w:rPr>
      </w:pPr>
      <w:r w:rsidRPr="00F46B8B">
        <w:rPr>
          <w:color w:val="000000"/>
        </w:rPr>
        <w:t>Gesù è la luce che illumina ogni luce, la vita che dona vita ad ogni vita, la verità che fa vere tutte le verità. Senza Cristo nulla è vero.</w:t>
      </w:r>
    </w:p>
    <w:p w14:paraId="2CB7D739" w14:textId="77777777" w:rsidR="00C81552" w:rsidRPr="00F46B8B" w:rsidRDefault="00C81552" w:rsidP="00F46B8B">
      <w:pPr>
        <w:pStyle w:val="Nessunaspaziatura"/>
        <w:rPr>
          <w:color w:val="000000"/>
        </w:rPr>
      </w:pPr>
      <w:r w:rsidRPr="00F46B8B">
        <w:rPr>
          <w:color w:val="000000"/>
        </w:rPr>
        <w:t>Anche la Parola di Dio senza Cristo è falsa. È falsa perché è Lui la Parola di Dio ed è in Lui che la Parola diviene verità, realtà, storia.</w:t>
      </w:r>
    </w:p>
    <w:p w14:paraId="23C8744F" w14:textId="77777777" w:rsidR="00C81552" w:rsidRPr="00F46B8B" w:rsidRDefault="00C81552" w:rsidP="00F46B8B">
      <w:pPr>
        <w:pStyle w:val="Nessunaspaziatura"/>
        <w:numPr>
          <w:ilvl w:val="0"/>
          <w:numId w:val="0"/>
        </w:numPr>
        <w:ind w:left="567"/>
        <w:rPr>
          <w:color w:val="000000"/>
        </w:rPr>
      </w:pPr>
    </w:p>
    <w:p w14:paraId="5C22C2EE" w14:textId="77777777" w:rsidR="00C81552" w:rsidRPr="00F46B8B" w:rsidRDefault="00C81552" w:rsidP="00F46B8B">
      <w:pPr>
        <w:pStyle w:val="Nessunaspaziatura"/>
        <w:rPr>
          <w:color w:val="000000"/>
        </w:rPr>
      </w:pPr>
      <w:r w:rsidRPr="00F46B8B">
        <w:rPr>
          <w:color w:val="000000"/>
        </w:rPr>
        <w:t>Gesù è il cuore del tempo e dell’eternità, della terra e del cielo, della Chiesa e del Paradiso. Deve divenire il cuore di ogni cuore.</w:t>
      </w:r>
    </w:p>
    <w:p w14:paraId="3C9D0232" w14:textId="77777777" w:rsidR="00C81552" w:rsidRPr="00F46B8B" w:rsidRDefault="00C81552" w:rsidP="00F46B8B">
      <w:pPr>
        <w:pStyle w:val="Nessunaspaziatura"/>
        <w:rPr>
          <w:color w:val="000000"/>
        </w:rPr>
      </w:pPr>
      <w:r w:rsidRPr="00F46B8B">
        <w:rPr>
          <w:color w:val="000000"/>
        </w:rPr>
        <w:t>È Lui il cuore di carne, capace di amare, promesso dal Padre celeste, che lo Spirito Santo deve porre nel petto dell’uomo.</w:t>
      </w:r>
    </w:p>
    <w:p w14:paraId="6E6A1AEB" w14:textId="77777777" w:rsidR="00C81552" w:rsidRPr="00F46B8B" w:rsidRDefault="00C81552" w:rsidP="00F46B8B">
      <w:pPr>
        <w:pStyle w:val="Nessunaspaziatura"/>
        <w:rPr>
          <w:color w:val="000000"/>
        </w:rPr>
      </w:pPr>
      <w:r w:rsidRPr="00F46B8B">
        <w:rPr>
          <w:color w:val="000000"/>
        </w:rPr>
        <w:t>Chi si lascia trapiantare il cuore di Cristo nel proprio petto vivrà in eterno. Chi si rifiuta, morirà in eterno.</w:t>
      </w:r>
    </w:p>
    <w:p w14:paraId="779792A4" w14:textId="77777777" w:rsidR="00C81552" w:rsidRPr="00F46B8B" w:rsidRDefault="00C81552" w:rsidP="00F46B8B">
      <w:pPr>
        <w:pStyle w:val="Nessunaspaziatura"/>
        <w:rPr>
          <w:color w:val="000000"/>
        </w:rPr>
      </w:pPr>
      <w:r w:rsidRPr="00F46B8B">
        <w:rPr>
          <w:color w:val="000000"/>
        </w:rPr>
        <w:t>Vergine Maria, Madre di Gesù, aiutaci perché Cristo diventi il cuore del nostro cuore e il Suo Santo Spirito il nostro stesso Spirito.</w:t>
      </w:r>
    </w:p>
    <w:p w14:paraId="0CE1A5BA" w14:textId="77777777" w:rsidR="00C81552" w:rsidRPr="00F46B8B" w:rsidRDefault="00C81552" w:rsidP="00F46B8B">
      <w:pPr>
        <w:pStyle w:val="Nessunaspaziatura"/>
        <w:rPr>
          <w:color w:val="000000"/>
        </w:rPr>
      </w:pPr>
      <w:r w:rsidRPr="00F46B8B">
        <w:rPr>
          <w:color w:val="000000"/>
        </w:rPr>
        <w:t>Angeli e Santi venite in nostro soccorso. Urge riposizionare Cristo al centro della Chiesa e al centro del petto di ogni altro uomo.</w:t>
      </w:r>
    </w:p>
    <w:p w14:paraId="479F85B2" w14:textId="77777777" w:rsidR="00C81552" w:rsidRPr="00F46B8B" w:rsidRDefault="00C81552" w:rsidP="00F46B8B">
      <w:pPr>
        <w:pStyle w:val="Nessunaspaziatura"/>
        <w:numPr>
          <w:ilvl w:val="0"/>
          <w:numId w:val="0"/>
        </w:numPr>
        <w:ind w:left="567" w:hanging="567"/>
        <w:rPr>
          <w:color w:val="000000"/>
        </w:rPr>
      </w:pPr>
    </w:p>
    <w:p w14:paraId="4DD8CF2F" w14:textId="77777777" w:rsidR="00C81552" w:rsidRPr="00F46B8B" w:rsidRDefault="00C81552" w:rsidP="00F46B8B">
      <w:pPr>
        <w:pStyle w:val="Nessunaspaziatura"/>
        <w:rPr>
          <w:color w:val="000000"/>
        </w:rPr>
      </w:pPr>
      <w:r w:rsidRPr="00F46B8B">
        <w:rPr>
          <w:color w:val="000000"/>
        </w:rPr>
        <w:t>Il Cristo della Parola, quello della Teologia, quello della fantasia, quello dell’immaginazione e del mondo, non sono lo stesso Cristo.</w:t>
      </w:r>
    </w:p>
    <w:p w14:paraId="11912FE5" w14:textId="77777777" w:rsidR="00C81552" w:rsidRPr="00F46B8B" w:rsidRDefault="00C81552" w:rsidP="00F46B8B">
      <w:pPr>
        <w:pStyle w:val="Nessunaspaziatura"/>
        <w:rPr>
          <w:color w:val="000000"/>
        </w:rPr>
      </w:pPr>
      <w:r w:rsidRPr="00F46B8B">
        <w:rPr>
          <w:color w:val="000000"/>
        </w:rPr>
        <w:t>Il Cristo della Parola è quello delle profezie, dei Vangeli, Paolo, Giacomo, Pietro, Apocalisse, nella testimonianza viva dello Spirito.</w:t>
      </w:r>
    </w:p>
    <w:p w14:paraId="09E7144D" w14:textId="77777777" w:rsidR="00C81552" w:rsidRPr="00F46B8B" w:rsidRDefault="00C81552" w:rsidP="00F46B8B">
      <w:pPr>
        <w:pStyle w:val="Nessunaspaziatura"/>
        <w:rPr>
          <w:color w:val="000000"/>
        </w:rPr>
      </w:pPr>
      <w:r w:rsidRPr="00F46B8B">
        <w:rPr>
          <w:color w:val="000000"/>
        </w:rPr>
        <w:t>Possiamo affermare – la storia lo testimonia – che il Cristo della Parola ognuno lo ha sostituito con il proprio Cristo. È un Cristo vano.</w:t>
      </w:r>
    </w:p>
    <w:p w14:paraId="0102729E" w14:textId="77777777" w:rsidR="00C81552" w:rsidRPr="00F46B8B" w:rsidRDefault="00C81552" w:rsidP="00F46B8B">
      <w:pPr>
        <w:pStyle w:val="Nessunaspaziatura"/>
        <w:rPr>
          <w:color w:val="000000"/>
        </w:rPr>
      </w:pPr>
      <w:r w:rsidRPr="00F46B8B">
        <w:rPr>
          <w:color w:val="000000"/>
        </w:rPr>
        <w:t>Sostituito il Cristo della Parola con il proprio Cristo, la fede non dona più salvezza. Si crede vanamente. Il proprio pensiero è Cristo.</w:t>
      </w:r>
    </w:p>
    <w:p w14:paraId="55F3C40E" w14:textId="77777777" w:rsidR="00C81552" w:rsidRPr="00F46B8B" w:rsidRDefault="00C81552" w:rsidP="00F46B8B">
      <w:pPr>
        <w:pStyle w:val="Nessunaspaziatura"/>
        <w:numPr>
          <w:ilvl w:val="0"/>
          <w:numId w:val="0"/>
        </w:numPr>
        <w:ind w:left="567" w:hanging="567"/>
        <w:rPr>
          <w:color w:val="000000"/>
        </w:rPr>
      </w:pPr>
    </w:p>
    <w:p w14:paraId="03B530D2" w14:textId="77777777" w:rsidR="00C81552" w:rsidRPr="00F46B8B" w:rsidRDefault="00C81552" w:rsidP="00F46B8B">
      <w:pPr>
        <w:pStyle w:val="Nessunaspaziatura"/>
        <w:rPr>
          <w:color w:val="000000"/>
        </w:rPr>
      </w:pPr>
      <w:r w:rsidRPr="00F46B8B">
        <w:rPr>
          <w:color w:val="000000"/>
        </w:rPr>
        <w:t>Se io dicessi che Gesù mai ci ha fatto un’opera di carità, mi dichiarerebbero un falsario del Vangelo, un folle reazionario. Eppure è vero.</w:t>
      </w:r>
    </w:p>
    <w:p w14:paraId="591E9E29" w14:textId="77777777" w:rsidR="00C81552" w:rsidRPr="00F46B8B" w:rsidRDefault="00C81552" w:rsidP="00F46B8B">
      <w:pPr>
        <w:pStyle w:val="Nessunaspaziatura"/>
        <w:rPr>
          <w:color w:val="000000"/>
        </w:rPr>
      </w:pPr>
      <w:r w:rsidRPr="00F46B8B">
        <w:rPr>
          <w:color w:val="000000"/>
        </w:rPr>
        <w:t>Cristo Gesù mai ha fatto un atto di carità. Lui la carità l’ha fatta sempre a se stesso. Per se stesso è morto. Per se stesso ha espiato.</w:t>
      </w:r>
    </w:p>
    <w:p w14:paraId="06A67BBE" w14:textId="77777777" w:rsidR="00C81552" w:rsidRPr="00F46B8B" w:rsidRDefault="00C81552" w:rsidP="00F46B8B">
      <w:pPr>
        <w:pStyle w:val="Nessunaspaziatura"/>
        <w:rPr>
          <w:color w:val="000000"/>
        </w:rPr>
      </w:pPr>
      <w:r w:rsidRPr="00F46B8B">
        <w:rPr>
          <w:color w:val="000000"/>
        </w:rPr>
        <w:t>Perché ha fatto tutto per se stesso? Perché ha assunto su di sé, ha fatto suo tutto il dolore del mondo, tutta la sofferenza della terra.</w:t>
      </w:r>
    </w:p>
    <w:p w14:paraId="3BE5CA44" w14:textId="77777777" w:rsidR="00C81552" w:rsidRPr="00F46B8B" w:rsidRDefault="00C81552" w:rsidP="00F46B8B">
      <w:pPr>
        <w:pStyle w:val="Nessunaspaziatura"/>
        <w:rPr>
          <w:color w:val="000000"/>
        </w:rPr>
      </w:pPr>
      <w:r w:rsidRPr="00F46B8B">
        <w:rPr>
          <w:color w:val="000000"/>
        </w:rPr>
        <w:t>Suo è tutto il peccato dell'uomo. Tutte le miserie del cuore, dell’anima, dello spirito, del nostro corpo le ha fatte interamente sue.</w:t>
      </w:r>
    </w:p>
    <w:p w14:paraId="798D6CEA" w14:textId="77777777" w:rsidR="00C81552" w:rsidRPr="00F46B8B" w:rsidRDefault="00C81552" w:rsidP="00F46B8B">
      <w:pPr>
        <w:pStyle w:val="Nessunaspaziatura"/>
        <w:rPr>
          <w:color w:val="000000"/>
        </w:rPr>
      </w:pPr>
      <w:r w:rsidRPr="00F46B8B">
        <w:rPr>
          <w:color w:val="000000"/>
        </w:rPr>
        <w:t>Niente di ciò che è nostro è rimasto nostro, tutto lo ha assunto su di sé. Questa verità non sono io a dirla. È Isaia che ce la rivela.</w:t>
      </w:r>
    </w:p>
    <w:p w14:paraId="41984186" w14:textId="77777777" w:rsidR="00C81552" w:rsidRPr="00F46B8B" w:rsidRDefault="00C81552" w:rsidP="00F46B8B">
      <w:pPr>
        <w:pStyle w:val="Nessunaspaziatura"/>
        <w:rPr>
          <w:color w:val="000000"/>
        </w:rPr>
      </w:pPr>
      <w:r w:rsidRPr="00F46B8B">
        <w:rPr>
          <w:color w:val="000000"/>
        </w:rPr>
        <w:t>È questa la grandezza, la magnificenza, l’eccellenza divina del suo amore. Questa sostituzione la scopriamo anche in Giovanni.</w:t>
      </w:r>
    </w:p>
    <w:p w14:paraId="0916768B" w14:textId="77777777" w:rsidR="00C81552" w:rsidRPr="00F46B8B" w:rsidRDefault="00C81552" w:rsidP="00F46B8B">
      <w:pPr>
        <w:pStyle w:val="Nessunaspaziatura"/>
        <w:rPr>
          <w:color w:val="000000"/>
        </w:rPr>
      </w:pPr>
      <w:r w:rsidRPr="00F46B8B">
        <w:rPr>
          <w:color w:val="000000"/>
        </w:rPr>
        <w:t>Nell’Ultima Cena Lui prende il posto dei servi e i servi sono Signori. Come il servo lava i piedi al Signore, Gesù li lava agli Apostoli.</w:t>
      </w:r>
    </w:p>
    <w:p w14:paraId="3DCE6333" w14:textId="77777777" w:rsidR="00C81552" w:rsidRPr="00F46B8B" w:rsidRDefault="00C81552" w:rsidP="00F46B8B">
      <w:pPr>
        <w:pStyle w:val="Nessunaspaziatura"/>
        <w:rPr>
          <w:color w:val="000000"/>
        </w:rPr>
      </w:pPr>
      <w:r w:rsidRPr="00F46B8B">
        <w:rPr>
          <w:color w:val="000000"/>
        </w:rPr>
        <w:t>Dio così sa umiliarsi in Cristo Gesù. Oltre nell’amore non si può andare. Dio per amarci oltre ogni limite ha preso il nostro posto.</w:t>
      </w:r>
    </w:p>
    <w:p w14:paraId="31C077EA" w14:textId="77777777" w:rsidR="00C81552" w:rsidRPr="00F46B8B" w:rsidRDefault="00C81552" w:rsidP="00F46B8B">
      <w:pPr>
        <w:pStyle w:val="Nessunaspaziatura"/>
        <w:rPr>
          <w:color w:val="000000"/>
        </w:rPr>
      </w:pPr>
      <w:r w:rsidRPr="00F46B8B">
        <w:rPr>
          <w:color w:val="000000"/>
        </w:rPr>
        <w:t>Vergine Maria, concedi a tutti i tuoi figli di amare come ha amato Gesù: prendendo sulle loro spalle e nel loro cuore le miserie del mondo.</w:t>
      </w:r>
    </w:p>
    <w:p w14:paraId="3FC5246C" w14:textId="77777777" w:rsidR="00C81552" w:rsidRPr="00F46B8B" w:rsidRDefault="00C81552" w:rsidP="00F46B8B">
      <w:pPr>
        <w:pStyle w:val="Titolo1"/>
        <w:rPr>
          <w:color w:val="000000"/>
          <w:lang w:val="es-ES"/>
        </w:rPr>
      </w:pPr>
      <w:bookmarkStart w:id="837" w:name="_Toc436977503"/>
      <w:r w:rsidRPr="00F46B8B">
        <w:rPr>
          <w:color w:val="000000"/>
          <w:lang w:val="es-ES"/>
        </w:rPr>
        <w:t>27 Agosto</w:t>
      </w:r>
      <w:bookmarkEnd w:id="837"/>
    </w:p>
    <w:p w14:paraId="091329F7" w14:textId="77777777" w:rsidR="00C81552" w:rsidRPr="00F46B8B" w:rsidRDefault="00C81552" w:rsidP="00F46B8B">
      <w:pPr>
        <w:pStyle w:val="Nessunaspaziatura"/>
        <w:rPr>
          <w:color w:val="000000"/>
        </w:rPr>
      </w:pPr>
      <w:r w:rsidRPr="00F46B8B">
        <w:rPr>
          <w:color w:val="000000"/>
        </w:rPr>
        <w:t>Come Cristo Gesù vive eternamente nel seno del Padre così la Chiesa deve vivere eternamente nel seno di Cristo, di Cristo deve alimentarsi.</w:t>
      </w:r>
    </w:p>
    <w:p w14:paraId="3F3D9D55" w14:textId="77777777" w:rsidR="00C81552" w:rsidRPr="00F46B8B" w:rsidRDefault="00C81552" w:rsidP="00F46B8B">
      <w:pPr>
        <w:pStyle w:val="Nessunaspaziatura"/>
        <w:rPr>
          <w:color w:val="000000"/>
        </w:rPr>
      </w:pPr>
      <w:r w:rsidRPr="00F46B8B">
        <w:rPr>
          <w:color w:val="000000"/>
        </w:rPr>
        <w:t>La Chiesa si deve nutrire di Cristo, il sangue di Cristo deve nutrire il suo sangue, il corpo di Cristo devo alimentare il suo corpo.</w:t>
      </w:r>
    </w:p>
    <w:p w14:paraId="39C98CFD" w14:textId="77777777" w:rsidR="00C81552" w:rsidRPr="00F46B8B" w:rsidRDefault="00C81552" w:rsidP="00F46B8B">
      <w:pPr>
        <w:pStyle w:val="Nessunaspaziatura"/>
        <w:rPr>
          <w:color w:val="000000"/>
        </w:rPr>
      </w:pPr>
      <w:r w:rsidRPr="00F46B8B">
        <w:rPr>
          <w:color w:val="000000"/>
        </w:rPr>
        <w:t>Lo Spirito di Gesù deve illuminare lo spirito della Chiesa, il cuore di Cristo deve essere il suo cuore. La Parola di Cristo la sua Parola.</w:t>
      </w:r>
    </w:p>
    <w:p w14:paraId="043287DA" w14:textId="77777777" w:rsidR="00C81552" w:rsidRPr="00F46B8B" w:rsidRDefault="00C81552" w:rsidP="00F46B8B">
      <w:pPr>
        <w:pStyle w:val="Nessunaspaziatura"/>
        <w:rPr>
          <w:color w:val="000000"/>
        </w:rPr>
      </w:pPr>
      <w:r w:rsidRPr="00F46B8B">
        <w:rPr>
          <w:color w:val="000000"/>
        </w:rPr>
        <w:t>La Chiesa dal seno di Cristo deve attingere la sua intera vita. Se esce dal seno di Cristo, essa è un aborto. Non serve al mondo.</w:t>
      </w:r>
    </w:p>
    <w:p w14:paraId="219263AE" w14:textId="77777777" w:rsidR="00C81552" w:rsidRPr="00F46B8B" w:rsidRDefault="00C81552" w:rsidP="00F46B8B">
      <w:pPr>
        <w:pStyle w:val="Nessunaspaziatura"/>
        <w:rPr>
          <w:color w:val="000000"/>
        </w:rPr>
      </w:pPr>
      <w:r w:rsidRPr="00F46B8B">
        <w:rPr>
          <w:color w:val="000000"/>
        </w:rPr>
        <w:t>La Chiesa non è stata mandata nel mondo per dare l’uomo all’uomo, ma per dare Cristo all’uomo. È questa la sua sola missione.</w:t>
      </w:r>
    </w:p>
    <w:p w14:paraId="0806C782" w14:textId="77777777" w:rsidR="00C81552" w:rsidRPr="00F46B8B" w:rsidRDefault="00C81552" w:rsidP="00F46B8B">
      <w:pPr>
        <w:pStyle w:val="Nessunaspaziatura"/>
        <w:rPr>
          <w:color w:val="000000"/>
        </w:rPr>
      </w:pPr>
      <w:r w:rsidRPr="00F46B8B">
        <w:rPr>
          <w:color w:val="000000"/>
        </w:rPr>
        <w:t>Cristo Gesù non è stato mandato sulla terra per dare l’uomo all’uomo, ma per dare il Padre suo ad ogni uomo. L’uomo è del Padre.</w:t>
      </w:r>
    </w:p>
    <w:p w14:paraId="072069AC" w14:textId="77777777" w:rsidR="00C81552" w:rsidRPr="00F46B8B" w:rsidRDefault="00C81552" w:rsidP="00F46B8B">
      <w:pPr>
        <w:pStyle w:val="Nessunaspaziatura"/>
        <w:rPr>
          <w:color w:val="000000"/>
        </w:rPr>
      </w:pPr>
      <w:r w:rsidRPr="00F46B8B">
        <w:rPr>
          <w:color w:val="000000"/>
        </w:rPr>
        <w:t>Il Padre ha dato ogni uomo a Cristo ed a Cristo che la Chiesa deve portare ogni uomo: è questa la sua missione, la sua vera missione.</w:t>
      </w:r>
    </w:p>
    <w:p w14:paraId="01829BBE" w14:textId="77777777" w:rsidR="00C81552" w:rsidRPr="00F46B8B" w:rsidRDefault="00C81552" w:rsidP="00F46B8B">
      <w:pPr>
        <w:pStyle w:val="Nessunaspaziatura"/>
        <w:numPr>
          <w:ilvl w:val="0"/>
          <w:numId w:val="0"/>
        </w:numPr>
        <w:ind w:left="567"/>
        <w:rPr>
          <w:color w:val="000000"/>
        </w:rPr>
      </w:pPr>
    </w:p>
    <w:p w14:paraId="0A9D7A9B" w14:textId="77777777" w:rsidR="00C81552" w:rsidRPr="00F46B8B" w:rsidRDefault="00C81552" w:rsidP="00F46B8B">
      <w:pPr>
        <w:pStyle w:val="Nessunaspaziatura"/>
        <w:rPr>
          <w:color w:val="000000"/>
        </w:rPr>
      </w:pPr>
      <w:r w:rsidRPr="00F46B8B">
        <w:rPr>
          <w:color w:val="000000"/>
        </w:rPr>
        <w:t>Quando la Chiesa tornerà a rivestirsi della sua verità, il mondo ritornerà ad essere illuminato dalla grande luce di Cristo Gesù.</w:t>
      </w:r>
    </w:p>
    <w:p w14:paraId="567530B9" w14:textId="77777777" w:rsidR="00C81552" w:rsidRPr="00F46B8B" w:rsidRDefault="00C81552" w:rsidP="00F46B8B">
      <w:pPr>
        <w:pStyle w:val="Nessunaspaziatura"/>
        <w:rPr>
          <w:color w:val="000000"/>
        </w:rPr>
      </w:pPr>
      <w:r w:rsidRPr="00F46B8B">
        <w:rPr>
          <w:color w:val="000000"/>
        </w:rPr>
        <w:t>Il mondo non ha bisogno di cose. Ha tutto. Solo di una cosa ha bisogno: della luce di Cristo per vedere secondo verità ogni cosa.</w:t>
      </w:r>
    </w:p>
    <w:p w14:paraId="68DB192F" w14:textId="77777777" w:rsidR="00C81552" w:rsidRPr="00F46B8B" w:rsidRDefault="00C81552" w:rsidP="00F46B8B">
      <w:pPr>
        <w:pStyle w:val="Nessunaspaziatura"/>
        <w:rPr>
          <w:color w:val="000000"/>
        </w:rPr>
      </w:pPr>
      <w:r w:rsidRPr="00F46B8B">
        <w:rPr>
          <w:color w:val="000000"/>
        </w:rPr>
        <w:t>Qual è la tentazione di sempre della Chiesa? Satana le toglie dalle mani la lampada di Cristo perché siano libere per fare altre cose.</w:t>
      </w:r>
    </w:p>
    <w:p w14:paraId="38621EDB" w14:textId="77777777" w:rsidR="00C81552" w:rsidRPr="00F46B8B" w:rsidRDefault="00C81552" w:rsidP="00F46B8B">
      <w:pPr>
        <w:pStyle w:val="Nessunaspaziatura"/>
        <w:rPr>
          <w:color w:val="000000"/>
        </w:rPr>
      </w:pPr>
      <w:r w:rsidRPr="00F46B8B">
        <w:rPr>
          <w:color w:val="000000"/>
        </w:rPr>
        <w:t>Madre di Gesù, Tu che sei Madre della Chiesa, rimetti nelle mani della Chiesa la lampada di Cristo Gesù affinché con essa illumini il mondo.</w:t>
      </w:r>
    </w:p>
    <w:p w14:paraId="274677ED" w14:textId="77777777" w:rsidR="00C81552" w:rsidRPr="00F46B8B" w:rsidRDefault="00C81552" w:rsidP="00F46B8B">
      <w:pPr>
        <w:pStyle w:val="Nessunaspaziatura"/>
        <w:rPr>
          <w:color w:val="000000"/>
        </w:rPr>
      </w:pPr>
      <w:r w:rsidRPr="00F46B8B">
        <w:rPr>
          <w:color w:val="000000"/>
        </w:rPr>
        <w:t>Il Padre non può essere illuminato se non da Cristo. Cristo non può essere illuminato se non dalla Chiesa. Senza la Chiesa tutto è nel buio.</w:t>
      </w:r>
    </w:p>
    <w:p w14:paraId="557373B2" w14:textId="77777777" w:rsidR="00C81552" w:rsidRPr="00F46B8B" w:rsidRDefault="00C81552" w:rsidP="00F46B8B">
      <w:pPr>
        <w:pStyle w:val="Nessunaspaziatura"/>
        <w:rPr>
          <w:color w:val="000000"/>
        </w:rPr>
      </w:pPr>
      <w:r w:rsidRPr="00F46B8B">
        <w:rPr>
          <w:color w:val="000000"/>
        </w:rPr>
        <w:t>Madre Santa, abbi pietà e compassione di tutti noi che siamo senza la lampada di Cristo. Mettila nelle nostre mani e custodiscila in esse.</w:t>
      </w:r>
    </w:p>
    <w:p w14:paraId="492A6122" w14:textId="77777777" w:rsidR="00C81552" w:rsidRPr="00F46B8B" w:rsidRDefault="00C81552" w:rsidP="00F46B8B">
      <w:pPr>
        <w:pStyle w:val="Titolo1"/>
        <w:rPr>
          <w:color w:val="000000"/>
          <w:lang w:val="es-ES"/>
        </w:rPr>
      </w:pPr>
      <w:bookmarkStart w:id="838" w:name="_Toc436977504"/>
      <w:r w:rsidRPr="00F46B8B">
        <w:rPr>
          <w:color w:val="000000"/>
          <w:lang w:val="es-ES"/>
        </w:rPr>
        <w:t>28 Agosto</w:t>
      </w:r>
      <w:bookmarkEnd w:id="838"/>
    </w:p>
    <w:p w14:paraId="79DD3DA6" w14:textId="77777777" w:rsidR="00C81552" w:rsidRPr="00F46B8B" w:rsidRDefault="00C81552" w:rsidP="00F46B8B">
      <w:pPr>
        <w:pStyle w:val="Nessunaspaziatura"/>
        <w:rPr>
          <w:color w:val="000000"/>
        </w:rPr>
      </w:pPr>
      <w:r w:rsidRPr="00F46B8B">
        <w:rPr>
          <w:color w:val="000000"/>
        </w:rPr>
        <w:t>Quando non si è più con Dio, con il vero Dio, non si è più neanche con gli uomini. Segno delle nostre tenebre è la disonestà fatta verità.</w:t>
      </w:r>
    </w:p>
    <w:p w14:paraId="37930383" w14:textId="77777777" w:rsidR="00C81552" w:rsidRPr="00F46B8B" w:rsidRDefault="00C81552" w:rsidP="00F46B8B">
      <w:pPr>
        <w:pStyle w:val="Nessunaspaziatura"/>
        <w:rPr>
          <w:color w:val="000000"/>
        </w:rPr>
      </w:pPr>
      <w:r w:rsidRPr="00F46B8B">
        <w:rPr>
          <w:color w:val="000000"/>
        </w:rPr>
        <w:t>Se c'è libertà di pensiero, libertà deve essere per tutti. Ecco la disonestà: si distorce, si estorce una parola e si modifica a piacimento.</w:t>
      </w:r>
    </w:p>
    <w:p w14:paraId="1DFA9C52" w14:textId="77777777" w:rsidR="00C81552" w:rsidRPr="00F46B8B" w:rsidRDefault="00C81552" w:rsidP="00F46B8B">
      <w:pPr>
        <w:pStyle w:val="Nessunaspaziatura"/>
        <w:rPr>
          <w:color w:val="000000"/>
        </w:rPr>
      </w:pPr>
      <w:r w:rsidRPr="00F46B8B">
        <w:rPr>
          <w:color w:val="000000"/>
        </w:rPr>
        <w:t>Dove c'è l'inganno c'è sempre la disonestà intellettuale e morale. Il nostro è vero umanesimo disumano e di esso molti sono i paladini.</w:t>
      </w:r>
    </w:p>
    <w:p w14:paraId="324BC690" w14:textId="77777777" w:rsidR="00C81552" w:rsidRPr="00F46B8B" w:rsidRDefault="00C81552" w:rsidP="00F46B8B">
      <w:pPr>
        <w:pStyle w:val="Nessunaspaziatura"/>
        <w:rPr>
          <w:color w:val="000000"/>
        </w:rPr>
      </w:pPr>
      <w:r w:rsidRPr="00F46B8B">
        <w:rPr>
          <w:color w:val="000000"/>
        </w:rPr>
        <w:t>Onestà è dire che Cristo non obbliga nessuno ad andare con Lui in Paradiso. Ognuno può andarsene all'inferno con volontà e decisione.</w:t>
      </w:r>
    </w:p>
    <w:p w14:paraId="200D54D0" w14:textId="77777777" w:rsidR="00C81552" w:rsidRPr="00F46B8B" w:rsidRDefault="00C81552" w:rsidP="00F46B8B">
      <w:pPr>
        <w:pStyle w:val="Nessunaspaziatura"/>
        <w:rPr>
          <w:color w:val="000000"/>
        </w:rPr>
      </w:pPr>
      <w:r w:rsidRPr="00F46B8B">
        <w:rPr>
          <w:color w:val="000000"/>
        </w:rPr>
        <w:t>Disonestà è dire che Cristo è retrograde, che lui non è per il gender e né per altre cose che l'uomo vuole legalizzare. Gesù fa un invito.</w:t>
      </w:r>
    </w:p>
    <w:p w14:paraId="3A7B6284" w14:textId="77777777" w:rsidR="00C81552" w:rsidRPr="00F46B8B" w:rsidRDefault="00C81552" w:rsidP="00F46B8B">
      <w:pPr>
        <w:pStyle w:val="Nessunaspaziatura"/>
        <w:rPr>
          <w:color w:val="000000"/>
        </w:rPr>
      </w:pPr>
      <w:r w:rsidRPr="00F46B8B">
        <w:rPr>
          <w:color w:val="000000"/>
        </w:rPr>
        <w:t>Vuoi la vita eterna? Vuoi il Paradiso? Vuoi la gioia senza fine? Ascolta la sua Parola. Non vuoi ciò che Lui ti promette, segui la tua via.</w:t>
      </w:r>
    </w:p>
    <w:p w14:paraId="2A7F2936" w14:textId="77777777" w:rsidR="00C81552" w:rsidRPr="00F46B8B" w:rsidRDefault="00C81552" w:rsidP="00F46B8B">
      <w:pPr>
        <w:pStyle w:val="Nessunaspaziatura"/>
        <w:rPr>
          <w:color w:val="000000"/>
        </w:rPr>
      </w:pPr>
      <w:r w:rsidRPr="00F46B8B">
        <w:rPr>
          <w:color w:val="000000"/>
        </w:rPr>
        <w:t>Non posso approvare ciò che tu vuoi che io approvi, perché so che solo Cristo Gesù ha parole di vita eterna. Ho scelto Lui. Solo Lui.</w:t>
      </w:r>
    </w:p>
    <w:p w14:paraId="6B5CCC7D" w14:textId="77777777" w:rsidR="00C81552" w:rsidRPr="00F46B8B" w:rsidRDefault="00C81552" w:rsidP="00F46B8B">
      <w:pPr>
        <w:pStyle w:val="Nessunaspaziatura"/>
        <w:rPr>
          <w:color w:val="000000"/>
        </w:rPr>
      </w:pPr>
      <w:r w:rsidRPr="00F46B8B">
        <w:rPr>
          <w:color w:val="000000"/>
        </w:rPr>
        <w:t>Vergine Maria, Madre della Redenzione, concedi ai tuoi figli di essere onesti verso Dio e verso gli uomini. Noi abbiamo scelto Cristo, Lui.</w:t>
      </w:r>
    </w:p>
    <w:p w14:paraId="621DC960" w14:textId="77777777" w:rsidR="00C81552" w:rsidRPr="00F46B8B" w:rsidRDefault="00C81552" w:rsidP="00F46B8B">
      <w:pPr>
        <w:pStyle w:val="Nessunaspaziatura"/>
        <w:rPr>
          <w:color w:val="000000"/>
        </w:rPr>
      </w:pPr>
      <w:r w:rsidRPr="00F46B8B">
        <w:rPr>
          <w:color w:val="000000"/>
        </w:rPr>
        <w:t>Madre Santa, convinci i tuoi figli che non si possono amare due padroni: Cristo e il pensiero del mondo. La vita è scelta. Cristo è scelta.</w:t>
      </w:r>
    </w:p>
    <w:p w14:paraId="2BC34C5B" w14:textId="77777777" w:rsidR="00C81552" w:rsidRPr="00F46B8B" w:rsidRDefault="00C81552" w:rsidP="00F46B8B">
      <w:pPr>
        <w:pStyle w:val="Nessunaspaziatura"/>
        <w:rPr>
          <w:color w:val="000000"/>
        </w:rPr>
      </w:pPr>
      <w:r w:rsidRPr="00F46B8B">
        <w:rPr>
          <w:color w:val="000000"/>
        </w:rPr>
        <w:t>Noi non inganniamo, non siamo disonesti, non travisiamo le parole, non estorciamo mezze frasi. Noi abbiamo scelto Cristo. Lui è il fedele.</w:t>
      </w:r>
    </w:p>
    <w:p w14:paraId="7E5508C9" w14:textId="77777777" w:rsidR="00C81552" w:rsidRPr="00F46B8B" w:rsidRDefault="00C81552" w:rsidP="00F46B8B">
      <w:pPr>
        <w:pStyle w:val="Titolo1"/>
        <w:rPr>
          <w:color w:val="000000"/>
          <w:lang w:val="es-ES"/>
        </w:rPr>
      </w:pPr>
      <w:bookmarkStart w:id="839" w:name="_Toc436977505"/>
      <w:r w:rsidRPr="00F46B8B">
        <w:rPr>
          <w:color w:val="000000"/>
          <w:lang w:val="es-ES"/>
        </w:rPr>
        <w:t>29 Agosto</w:t>
      </w:r>
      <w:bookmarkEnd w:id="839"/>
    </w:p>
    <w:p w14:paraId="1F3EFD09" w14:textId="77777777" w:rsidR="00C81552" w:rsidRPr="00F46B8B" w:rsidRDefault="00C81552" w:rsidP="00F46B8B">
      <w:pPr>
        <w:pStyle w:val="Nessunaspaziatura"/>
        <w:rPr>
          <w:color w:val="000000"/>
        </w:rPr>
      </w:pPr>
      <w:r w:rsidRPr="00F46B8B">
        <w:rPr>
          <w:color w:val="000000"/>
        </w:rPr>
        <w:t>Strana è la nostra società. La maschera è stupenda, bellissima, miracolosa. Sotto la maschera il cuore è marcio, in putrefazione.</w:t>
      </w:r>
    </w:p>
    <w:p w14:paraId="4E7DF90B" w14:textId="77777777" w:rsidR="00C81552" w:rsidRPr="00F46B8B" w:rsidRDefault="00C81552" w:rsidP="00F46B8B">
      <w:pPr>
        <w:pStyle w:val="Nessunaspaziatura"/>
        <w:rPr>
          <w:color w:val="000000"/>
        </w:rPr>
      </w:pPr>
      <w:r w:rsidRPr="00F46B8B">
        <w:rPr>
          <w:color w:val="000000"/>
        </w:rPr>
        <w:t>Gesù viene non per pulire il nostro cuore. Esso non può essere pulito, non può essere guarito né sanato. Lui viene per darci il suo cuore.</w:t>
      </w:r>
    </w:p>
    <w:p w14:paraId="51C7EC5E" w14:textId="77777777" w:rsidR="00C81552" w:rsidRPr="00F46B8B" w:rsidRDefault="00C81552" w:rsidP="00F46B8B">
      <w:pPr>
        <w:pStyle w:val="Nessunaspaziatura"/>
        <w:rPr>
          <w:color w:val="000000"/>
        </w:rPr>
      </w:pPr>
      <w:r w:rsidRPr="00F46B8B">
        <w:rPr>
          <w:color w:val="000000"/>
        </w:rPr>
        <w:t>La misericordia di Gesù è grande: Lui dona, a chi vuole, il suo cuore perché possa vivere di giustizia, verità, pace, grande onestà, luce.</w:t>
      </w:r>
    </w:p>
    <w:p w14:paraId="7DC3B606" w14:textId="77777777" w:rsidR="00C81552" w:rsidRPr="00F46B8B" w:rsidRDefault="00C81552" w:rsidP="00F46B8B">
      <w:pPr>
        <w:pStyle w:val="Nessunaspaziatura"/>
        <w:rPr>
          <w:color w:val="000000"/>
        </w:rPr>
      </w:pPr>
      <w:r w:rsidRPr="00F46B8B">
        <w:rPr>
          <w:color w:val="000000"/>
        </w:rPr>
        <w:t>La nostra fede non è il compimento di alcune cose rimanendo con la maschera che nasconde il cuore. Essa è accoglienza del cuore di Gesù.</w:t>
      </w:r>
    </w:p>
    <w:p w14:paraId="582B0940" w14:textId="77777777" w:rsidR="00C81552" w:rsidRPr="00F46B8B" w:rsidRDefault="00C81552" w:rsidP="00F46B8B">
      <w:pPr>
        <w:pStyle w:val="Nessunaspaziatura"/>
        <w:rPr>
          <w:color w:val="000000"/>
        </w:rPr>
      </w:pPr>
      <w:r w:rsidRPr="00F46B8B">
        <w:rPr>
          <w:color w:val="000000"/>
        </w:rPr>
        <w:t>Vergine Maria, Divina nostra Chirurga, vieni, togli dal nostro petto il cuore marcio e al suo posto poni il cuore purissimo di Gesù.</w:t>
      </w:r>
    </w:p>
    <w:p w14:paraId="060ECCDF" w14:textId="77777777" w:rsidR="00C81552" w:rsidRPr="00F46B8B" w:rsidRDefault="00C81552" w:rsidP="00F46B8B">
      <w:pPr>
        <w:pStyle w:val="Nessunaspaziatura"/>
        <w:rPr>
          <w:color w:val="000000"/>
        </w:rPr>
      </w:pPr>
      <w:r w:rsidRPr="00F46B8B">
        <w:rPr>
          <w:color w:val="000000"/>
        </w:rPr>
        <w:t>Se Tu, Madre Santa, non compi questa divina operazione, la nostra maschera sarà bellissima, ma il nostro cuore sempre marcio, putrefatto.</w:t>
      </w:r>
    </w:p>
    <w:p w14:paraId="00D63AB7" w14:textId="77777777" w:rsidR="00C81552" w:rsidRPr="00F46B8B" w:rsidRDefault="00C81552" w:rsidP="00F46B8B">
      <w:pPr>
        <w:pStyle w:val="Nessunaspaziatura"/>
        <w:rPr>
          <w:color w:val="000000"/>
        </w:rPr>
      </w:pPr>
      <w:r w:rsidRPr="00F46B8B">
        <w:rPr>
          <w:color w:val="000000"/>
        </w:rPr>
        <w:t>Senza il cuore di Cristo, ognuno elogia, pubblicizza, propaganda, annunzia, difende il proprio cuore marcio come il solo marcio vero.</w:t>
      </w:r>
    </w:p>
    <w:p w14:paraId="35973EB2" w14:textId="77777777" w:rsidR="00C81552" w:rsidRPr="00F46B8B" w:rsidRDefault="00C81552" w:rsidP="00F46B8B">
      <w:pPr>
        <w:pStyle w:val="Titolo1"/>
        <w:rPr>
          <w:color w:val="000000"/>
          <w:lang w:val="es-ES"/>
        </w:rPr>
      </w:pPr>
      <w:bookmarkStart w:id="840" w:name="_Toc436977506"/>
      <w:r w:rsidRPr="00F46B8B">
        <w:rPr>
          <w:color w:val="000000"/>
          <w:lang w:val="es-ES"/>
        </w:rPr>
        <w:t>30 Agosto</w:t>
      </w:r>
      <w:bookmarkEnd w:id="840"/>
    </w:p>
    <w:p w14:paraId="064CFFB2" w14:textId="77777777" w:rsidR="00C81552" w:rsidRPr="00F46B8B" w:rsidRDefault="00C81552" w:rsidP="00F46B8B">
      <w:pPr>
        <w:pStyle w:val="Nessunaspaziatura"/>
        <w:rPr>
          <w:color w:val="000000"/>
        </w:rPr>
      </w:pPr>
      <w:r w:rsidRPr="00F46B8B">
        <w:rPr>
          <w:color w:val="000000"/>
        </w:rPr>
        <w:t>Il diritto è vero diritto se è diritto per tutti. Se è diritto per la madre e non per il bambino del suo grembo, non è diritto, ma violenza.</w:t>
      </w:r>
    </w:p>
    <w:p w14:paraId="52FA041D" w14:textId="77777777" w:rsidR="00C81552" w:rsidRPr="00F46B8B" w:rsidRDefault="00C81552" w:rsidP="00F46B8B">
      <w:pPr>
        <w:pStyle w:val="Nessunaspaziatura"/>
        <w:rPr>
          <w:color w:val="000000"/>
        </w:rPr>
      </w:pPr>
      <w:r w:rsidRPr="00F46B8B">
        <w:rPr>
          <w:color w:val="000000"/>
        </w:rPr>
        <w:t>Se è diritto per padre e madre che possono separarsi e non è diritto per i figli che hanno bisogno di padre e madre, è violenza, non diritto.</w:t>
      </w:r>
    </w:p>
    <w:p w14:paraId="5C7CAC11" w14:textId="77777777" w:rsidR="00C81552" w:rsidRPr="00F46B8B" w:rsidRDefault="00C81552" w:rsidP="00F46B8B">
      <w:pPr>
        <w:pStyle w:val="Nessunaspaziatura"/>
        <w:rPr>
          <w:color w:val="000000"/>
        </w:rPr>
      </w:pPr>
      <w:r w:rsidRPr="00F46B8B">
        <w:rPr>
          <w:color w:val="000000"/>
        </w:rPr>
        <w:t>Oggi l'uomo ha deciso che può stabilire lui ciò che è diritto e ciò che diritto non è. Lui ha stabilito diritti anche per zanzare e pulci.</w:t>
      </w:r>
    </w:p>
    <w:p w14:paraId="35E1F8B8" w14:textId="77777777" w:rsidR="00C81552" w:rsidRPr="00F46B8B" w:rsidRDefault="00C81552" w:rsidP="00F46B8B">
      <w:pPr>
        <w:pStyle w:val="Nessunaspaziatura"/>
        <w:rPr>
          <w:color w:val="000000"/>
        </w:rPr>
      </w:pPr>
      <w:r w:rsidRPr="00F46B8B">
        <w:rPr>
          <w:color w:val="000000"/>
        </w:rPr>
        <w:t>Solo per una persona ha deciso che non vi debbano essere diritti: per Cristo Crocifisso. A Lui è negato ogni diritto di stare in croce.</w:t>
      </w:r>
    </w:p>
    <w:p w14:paraId="390F7DF1" w14:textId="77777777" w:rsidR="00C81552" w:rsidRPr="00F46B8B" w:rsidRDefault="00C81552" w:rsidP="00F46B8B">
      <w:pPr>
        <w:pStyle w:val="Nessunaspaziatura"/>
        <w:rPr>
          <w:color w:val="000000"/>
        </w:rPr>
      </w:pPr>
      <w:r w:rsidRPr="00F46B8B">
        <w:rPr>
          <w:color w:val="000000"/>
        </w:rPr>
        <w:t>Il suo è un diritto acquisito per condanna degli uomini che lo hanno privato ingiustamente del diritto alla vita. Lo hanno inchiodato.</w:t>
      </w:r>
    </w:p>
    <w:p w14:paraId="225F4AE3" w14:textId="77777777" w:rsidR="00C81552" w:rsidRPr="00F46B8B" w:rsidRDefault="00C81552" w:rsidP="00F46B8B">
      <w:pPr>
        <w:pStyle w:val="Nessunaspaziatura"/>
        <w:rPr>
          <w:color w:val="000000"/>
        </w:rPr>
      </w:pPr>
      <w:r w:rsidRPr="00F46B8B">
        <w:rPr>
          <w:color w:val="000000"/>
        </w:rPr>
        <w:t>Prima negano il diritto di stare in vita. Lo mettono in croce. Ora gli negano il diritto di stare in croce. Stare in croce è suo diritto.</w:t>
      </w:r>
    </w:p>
    <w:p w14:paraId="3CC8B31E" w14:textId="77777777" w:rsidR="00C81552" w:rsidRPr="00F46B8B" w:rsidRDefault="00C81552" w:rsidP="00F46B8B">
      <w:pPr>
        <w:pStyle w:val="Nessunaspaziatura"/>
        <w:rPr>
          <w:color w:val="000000"/>
        </w:rPr>
      </w:pPr>
      <w:r w:rsidRPr="00F46B8B">
        <w:rPr>
          <w:color w:val="000000"/>
        </w:rPr>
        <w:t>Le cose non vanno meglio per il Creatore, il Signore, la fonte della verità, del diritto, della vita. Anche a Lui è negato ogni diritto.</w:t>
      </w:r>
    </w:p>
    <w:p w14:paraId="7A8C58C4" w14:textId="77777777" w:rsidR="00C81552" w:rsidRPr="00F46B8B" w:rsidRDefault="00C81552" w:rsidP="00F46B8B">
      <w:pPr>
        <w:pStyle w:val="Nessunaspaziatura"/>
        <w:rPr>
          <w:color w:val="000000"/>
        </w:rPr>
      </w:pPr>
      <w:r w:rsidRPr="00F46B8B">
        <w:rPr>
          <w:color w:val="000000"/>
        </w:rPr>
        <w:t>Madre della Redenzione, libera gli uomini da tanta stoltezza. Al bene viene negato ogni vero diritto. Al male è concesso ogni falso diritto.</w:t>
      </w:r>
    </w:p>
    <w:p w14:paraId="7536535B" w14:textId="77777777" w:rsidR="00C81552" w:rsidRPr="00F46B8B" w:rsidRDefault="00C81552" w:rsidP="00F46B8B">
      <w:pPr>
        <w:pStyle w:val="Titolo1"/>
        <w:rPr>
          <w:color w:val="000000"/>
          <w:lang w:val="es-ES"/>
        </w:rPr>
      </w:pPr>
      <w:bookmarkStart w:id="841" w:name="_Toc436977507"/>
      <w:r w:rsidRPr="00F46B8B">
        <w:rPr>
          <w:color w:val="000000"/>
          <w:lang w:val="es-ES"/>
        </w:rPr>
        <w:t>31 Agosto</w:t>
      </w:r>
      <w:bookmarkEnd w:id="841"/>
    </w:p>
    <w:p w14:paraId="4028C983" w14:textId="77777777" w:rsidR="00C81552" w:rsidRPr="00F46B8B" w:rsidRDefault="00C81552" w:rsidP="00F46B8B">
      <w:pPr>
        <w:pStyle w:val="Nessunaspaziatura"/>
        <w:rPr>
          <w:color w:val="000000"/>
        </w:rPr>
      </w:pPr>
      <w:r w:rsidRPr="00F46B8B">
        <w:rPr>
          <w:color w:val="000000"/>
        </w:rPr>
        <w:t>La genealogia è la verità di un uomo, perché rivela l’origine, la fonte dalla quale ognuno proviene. L’origine è anche la nostra verità.</w:t>
      </w:r>
    </w:p>
    <w:p w14:paraId="77C77F60" w14:textId="77777777" w:rsidR="00C81552" w:rsidRPr="00F46B8B" w:rsidRDefault="00C81552" w:rsidP="00F46B8B">
      <w:pPr>
        <w:pStyle w:val="Nessunaspaziatura"/>
        <w:rPr>
          <w:color w:val="000000"/>
        </w:rPr>
      </w:pPr>
      <w:r w:rsidRPr="00F46B8B">
        <w:rPr>
          <w:color w:val="000000"/>
        </w:rPr>
        <w:t>La genealogia dell’uomo Cristo Gesù nella Scrittura non passa attraverso la scimmia. Passa attraverso Davide, Abramo, Noè, Adamo, Dio.</w:t>
      </w:r>
    </w:p>
    <w:p w14:paraId="3B6E8F72" w14:textId="77777777" w:rsidR="00C81552" w:rsidRPr="00F46B8B" w:rsidRDefault="00C81552" w:rsidP="00F46B8B">
      <w:pPr>
        <w:pStyle w:val="Nessunaspaziatura"/>
        <w:rPr>
          <w:color w:val="000000"/>
          <w:sz w:val="20"/>
          <w:szCs w:val="20"/>
        </w:rPr>
      </w:pPr>
      <w:r w:rsidRPr="00F46B8B">
        <w:rPr>
          <w:color w:val="000000"/>
        </w:rPr>
        <w:t>Ogni bambino ha diritto di essere nutrito dall'amore di un uomo e di una donna. Nutrirlo con l'amore di due soli uomini, è violenza.</w:t>
      </w:r>
    </w:p>
    <w:p w14:paraId="1B81CEC6" w14:textId="77777777" w:rsidR="00C81552" w:rsidRPr="00F46B8B" w:rsidRDefault="00C81552" w:rsidP="00F46B8B">
      <w:pPr>
        <w:pStyle w:val="Nessunaspaziatura"/>
        <w:rPr>
          <w:color w:val="000000"/>
        </w:rPr>
      </w:pPr>
      <w:r w:rsidRPr="00F46B8B">
        <w:rPr>
          <w:color w:val="000000"/>
        </w:rPr>
        <w:t>Anche nutrirlo con l'amore di due sole donne è violenza. Il diritto è vero se rispetta ogni persona. Non rispettare una persona è violenza.</w:t>
      </w:r>
    </w:p>
    <w:p w14:paraId="5DE64AE9" w14:textId="77777777" w:rsidR="00C81552" w:rsidRPr="00F46B8B" w:rsidRDefault="00C81552" w:rsidP="00F46B8B">
      <w:pPr>
        <w:pStyle w:val="Nessunaspaziatura"/>
        <w:numPr>
          <w:ilvl w:val="0"/>
          <w:numId w:val="0"/>
        </w:numPr>
        <w:ind w:left="567" w:hanging="567"/>
        <w:rPr>
          <w:color w:val="000000"/>
        </w:rPr>
      </w:pPr>
    </w:p>
    <w:p w14:paraId="66D4A356" w14:textId="77777777" w:rsidR="00C81552" w:rsidRPr="00F46B8B" w:rsidRDefault="00C81552" w:rsidP="00F46B8B">
      <w:pPr>
        <w:pStyle w:val="Nessunaspaziatura"/>
        <w:rPr>
          <w:color w:val="000000"/>
        </w:rPr>
      </w:pPr>
      <w:r w:rsidRPr="00F46B8B">
        <w:rPr>
          <w:color w:val="000000"/>
        </w:rPr>
        <w:t>Solo una Persona è il Principe e l'Autore della pace, il Creatore della vera giustizia nei cuori e nella mente: Cristo Gesù il Crocifisso.</w:t>
      </w:r>
    </w:p>
    <w:p w14:paraId="068AFA27" w14:textId="77777777" w:rsidR="00C81552" w:rsidRPr="00F46B8B" w:rsidRDefault="00C81552" w:rsidP="00F46B8B">
      <w:pPr>
        <w:pStyle w:val="Nessunaspaziatura"/>
        <w:rPr>
          <w:color w:val="000000"/>
        </w:rPr>
      </w:pPr>
      <w:r w:rsidRPr="00F46B8B">
        <w:rPr>
          <w:color w:val="000000"/>
        </w:rPr>
        <w:t>Solo in Lui, con Lui, per Lui l'uomo diviene principe e autore di pace, creatore di vera giustizia. Ma Lui è stato esiliato da questo mondo.</w:t>
      </w:r>
    </w:p>
    <w:p w14:paraId="1CAB70D4" w14:textId="77777777" w:rsidR="00C81552" w:rsidRPr="00F46B8B" w:rsidRDefault="00C81552" w:rsidP="00F46B8B">
      <w:pPr>
        <w:pStyle w:val="Nessunaspaziatura"/>
        <w:rPr>
          <w:color w:val="000000"/>
        </w:rPr>
      </w:pPr>
      <w:r w:rsidRPr="00F46B8B">
        <w:rPr>
          <w:color w:val="000000"/>
        </w:rPr>
        <w:t>Caro mondo, o riprende Cristo Gesù il Crocifisso e lo collochi al centro del tuo cuore e delle tue istituzioni, o vivrai come stai vivendo.</w:t>
      </w:r>
    </w:p>
    <w:p w14:paraId="78143381" w14:textId="77777777" w:rsidR="00C81552" w:rsidRPr="00F46B8B" w:rsidRDefault="00C81552" w:rsidP="00F46B8B">
      <w:pPr>
        <w:pStyle w:val="Nessunaspaziatura"/>
        <w:rPr>
          <w:color w:val="000000"/>
        </w:rPr>
      </w:pPr>
      <w:r w:rsidRPr="00F46B8B">
        <w:rPr>
          <w:color w:val="000000"/>
        </w:rPr>
        <w:t>Caro mondo, sei un malato terminale con due vie dinanzi a te: riprendi Cristo Gesù il Crocifisso, guarisci e vivi. Lo rifiuti, muori.</w:t>
      </w:r>
    </w:p>
    <w:p w14:paraId="3A08C86F" w14:textId="77777777" w:rsidR="00C81552" w:rsidRPr="00F46B8B" w:rsidRDefault="00C81552" w:rsidP="00F46B8B">
      <w:pPr>
        <w:pStyle w:val="Nessunaspaziatura"/>
        <w:rPr>
          <w:color w:val="000000"/>
        </w:rPr>
      </w:pPr>
      <w:r w:rsidRPr="00F46B8B">
        <w:rPr>
          <w:color w:val="000000"/>
        </w:rPr>
        <w:t>Caro mondo, ricordarlo: Mai nessuna Parola di Gesù Cristo il Crocifisso è andata a vuoto. Si è sempre compiuta, sempre si compirà.</w:t>
      </w:r>
    </w:p>
    <w:p w14:paraId="7DFE2BCD" w14:textId="77777777" w:rsidR="00C81552" w:rsidRPr="00F46B8B" w:rsidRDefault="00C81552" w:rsidP="00F46B8B">
      <w:pPr>
        <w:pStyle w:val="Nessunaspaziatura"/>
        <w:rPr>
          <w:color w:val="000000"/>
        </w:rPr>
      </w:pPr>
      <w:r w:rsidRPr="00F46B8B">
        <w:rPr>
          <w:color w:val="000000"/>
        </w:rPr>
        <w:t>Questa la sua Parola: Io sono la luce, la verità, la vita, la risurrezione, la pace, l'amore, la gioia, la comunione. Nulla senza di me.</w:t>
      </w:r>
    </w:p>
    <w:p w14:paraId="1AE363BE" w14:textId="77777777" w:rsidR="00C81552" w:rsidRPr="00F46B8B" w:rsidRDefault="00C81552" w:rsidP="00F46B8B">
      <w:pPr>
        <w:pStyle w:val="Nessunaspaziatura"/>
        <w:rPr>
          <w:color w:val="000000"/>
        </w:rPr>
      </w:pPr>
      <w:r w:rsidRPr="00F46B8B">
        <w:rPr>
          <w:color w:val="000000"/>
        </w:rPr>
        <w:t>L'uomo invece è tenebra, buio, falsità, menzogna, inganno, morte, guerra, odio, tristezza, divisione, egoismo. Questo è, questo produce.</w:t>
      </w:r>
    </w:p>
    <w:p w14:paraId="207624B3" w14:textId="77777777" w:rsidR="00C81552" w:rsidRPr="00F46B8B" w:rsidRDefault="00C81552" w:rsidP="00F46B8B">
      <w:pPr>
        <w:pStyle w:val="Nessunaspaziatura"/>
        <w:rPr>
          <w:color w:val="000000"/>
        </w:rPr>
      </w:pPr>
      <w:r w:rsidRPr="00F46B8B">
        <w:rPr>
          <w:color w:val="000000"/>
        </w:rPr>
        <w:t>Vergine Maria, Madre di Gesù Cristo il Crocifisso, convinci i cuori degli uomini che senza di Lui è la morte. Lui solo è la vita. Lui solo.</w:t>
      </w:r>
    </w:p>
    <w:p w14:paraId="6F6AB51A" w14:textId="77777777" w:rsidR="00C81552" w:rsidRPr="00F46B8B" w:rsidRDefault="00C81552" w:rsidP="00F46B8B">
      <w:pPr>
        <w:pStyle w:val="Titolo1"/>
        <w:rPr>
          <w:b/>
          <w:color w:val="000000"/>
          <w:lang w:val="es-ES"/>
        </w:rPr>
      </w:pPr>
      <w:bookmarkStart w:id="842" w:name="_Toc436977508"/>
      <w:r w:rsidRPr="00F46B8B">
        <w:rPr>
          <w:b/>
          <w:color w:val="000000"/>
          <w:lang w:val="es-ES"/>
        </w:rPr>
        <w:t>Settembre 2015</w:t>
      </w:r>
      <w:bookmarkEnd w:id="842"/>
    </w:p>
    <w:p w14:paraId="6BB28A9F" w14:textId="77777777" w:rsidR="00C81552" w:rsidRPr="00F46B8B" w:rsidRDefault="00C81552" w:rsidP="00F46B8B">
      <w:pPr>
        <w:pStyle w:val="Titolo1"/>
        <w:rPr>
          <w:color w:val="000000"/>
          <w:lang w:val="es-ES"/>
        </w:rPr>
      </w:pPr>
      <w:bookmarkStart w:id="843" w:name="_Toc436977509"/>
      <w:r w:rsidRPr="00F46B8B">
        <w:rPr>
          <w:color w:val="000000"/>
          <w:lang w:val="es-ES"/>
        </w:rPr>
        <w:t>1 Settembre</w:t>
      </w:r>
      <w:bookmarkEnd w:id="843"/>
    </w:p>
    <w:p w14:paraId="3B7CF06C" w14:textId="77777777" w:rsidR="00C81552" w:rsidRPr="00F46B8B" w:rsidRDefault="00C81552" w:rsidP="00F46B8B">
      <w:pPr>
        <w:pStyle w:val="Nessunaspaziatura"/>
        <w:rPr>
          <w:color w:val="000000"/>
        </w:rPr>
      </w:pPr>
      <w:r w:rsidRPr="00F46B8B">
        <w:rPr>
          <w:color w:val="000000"/>
        </w:rPr>
        <w:t>Chi vuole seguire Gesù dovrà essere sempre discepolo. Come sarà discepolo? Rinnegando i suoi pensieri, se stesso, camminando dietro di Lui.</w:t>
      </w:r>
    </w:p>
    <w:p w14:paraId="4320200C" w14:textId="77777777" w:rsidR="00C81552" w:rsidRPr="00F46B8B" w:rsidRDefault="00C81552" w:rsidP="00F46B8B">
      <w:pPr>
        <w:pStyle w:val="Nessunaspaziatura"/>
        <w:rPr>
          <w:color w:val="000000"/>
        </w:rPr>
      </w:pPr>
      <w:r w:rsidRPr="00F46B8B">
        <w:rPr>
          <w:color w:val="000000"/>
        </w:rPr>
        <w:t>Se bisogna rinnegare i propri pensieri, molto di più si devono rinnegare i pensieri degli altri, siano essi dottori, maestri, teologi.</w:t>
      </w:r>
    </w:p>
    <w:p w14:paraId="427A4AC5" w14:textId="77777777" w:rsidR="00C81552" w:rsidRPr="00F46B8B" w:rsidRDefault="00C81552" w:rsidP="00F46B8B">
      <w:pPr>
        <w:pStyle w:val="Nessunaspaziatura"/>
        <w:rPr>
          <w:color w:val="000000"/>
        </w:rPr>
      </w:pPr>
      <w:r w:rsidRPr="00F46B8B">
        <w:rPr>
          <w:color w:val="000000"/>
        </w:rPr>
        <w:t>Si devono rinnegare pionieri, tracciatori di nuove vie, asceti, mistici, costruttori di cordate, ma anche operatori di scismi e eresie.</w:t>
      </w:r>
    </w:p>
    <w:p w14:paraId="68933C4F" w14:textId="77777777" w:rsidR="00C81552" w:rsidRPr="00F46B8B" w:rsidRDefault="00C81552" w:rsidP="00F46B8B">
      <w:pPr>
        <w:pStyle w:val="Nessunaspaziatura"/>
        <w:rPr>
          <w:color w:val="000000"/>
        </w:rPr>
      </w:pPr>
      <w:r w:rsidRPr="00F46B8B">
        <w:rPr>
          <w:color w:val="000000"/>
        </w:rPr>
        <w:t>Se devo rinnegare me stesso, tanto più devo rinnegare studi, opinioni, teorie, sistemi di pensiero, filosofie, scienze, tecniche.</w:t>
      </w:r>
    </w:p>
    <w:p w14:paraId="737D8D3F" w14:textId="77777777" w:rsidR="00C81552" w:rsidRPr="00F46B8B" w:rsidRDefault="00C81552" w:rsidP="00F46B8B">
      <w:pPr>
        <w:pStyle w:val="Nessunaspaziatura"/>
        <w:rPr>
          <w:color w:val="000000"/>
        </w:rPr>
      </w:pPr>
      <w:r w:rsidRPr="00F46B8B">
        <w:rPr>
          <w:color w:val="000000"/>
        </w:rPr>
        <w:t>Tutto deve essere rinnegato: amici, colleghi, compagni di ricerca, studiosi di alta scuola, quanto è in contrasto con il pensiero di Gesù.</w:t>
      </w:r>
    </w:p>
    <w:p w14:paraId="32A08EF7" w14:textId="77777777" w:rsidR="00C81552" w:rsidRPr="00F46B8B" w:rsidRDefault="00C81552" w:rsidP="00F46B8B">
      <w:pPr>
        <w:pStyle w:val="Nessunaspaziatura"/>
        <w:rPr>
          <w:color w:val="000000"/>
        </w:rPr>
      </w:pPr>
      <w:r w:rsidRPr="00F46B8B">
        <w:rPr>
          <w:color w:val="000000"/>
        </w:rPr>
        <w:t>Dinanzi a Gesù esiste solo Gesù, la sua Parola, il suo Pensiero, la sua Luce, la sua Verità, solo la sua Croce, solo la sua Risurrezione.</w:t>
      </w:r>
    </w:p>
    <w:p w14:paraId="549974EB" w14:textId="77777777" w:rsidR="00C81552" w:rsidRPr="00F46B8B" w:rsidRDefault="00C81552" w:rsidP="00F46B8B">
      <w:pPr>
        <w:pStyle w:val="Nessunaspaziatura"/>
        <w:rPr>
          <w:color w:val="000000"/>
        </w:rPr>
      </w:pPr>
      <w:r w:rsidRPr="00F46B8B">
        <w:rPr>
          <w:color w:val="000000"/>
        </w:rPr>
        <w:t>Qualsiasi cosa distrae lo sguardo da Gesù, deve essere rinnegato, abbandonato, espulso dal cuore e dalla mente. Gesù è divinamente chiaro.</w:t>
      </w:r>
    </w:p>
    <w:p w14:paraId="1E273763" w14:textId="77777777" w:rsidR="00C81552" w:rsidRPr="00F46B8B" w:rsidRDefault="00C81552" w:rsidP="00F46B8B">
      <w:pPr>
        <w:pStyle w:val="Nessunaspaziatura"/>
        <w:rPr>
          <w:color w:val="000000"/>
        </w:rPr>
      </w:pPr>
      <w:r w:rsidRPr="00F46B8B">
        <w:rPr>
          <w:color w:val="000000"/>
        </w:rPr>
        <w:t>Anche la vita, la gloria, il prestigio personale si deve rinnegare per seguire Lui. La sua offerta è esclusiva: tutto per il tutto.</w:t>
      </w:r>
    </w:p>
    <w:p w14:paraId="61848689" w14:textId="77777777" w:rsidR="00C81552" w:rsidRPr="00F46B8B" w:rsidRDefault="00C81552" w:rsidP="00F46B8B">
      <w:pPr>
        <w:pStyle w:val="Nessunaspaziatura"/>
        <w:rPr>
          <w:color w:val="000000"/>
        </w:rPr>
      </w:pPr>
      <w:r w:rsidRPr="00F46B8B">
        <w:rPr>
          <w:color w:val="000000"/>
        </w:rPr>
        <w:t>Lui si dona Tutto solo a chi gli dona tutto di sé. Mezze misure da Lui non sono conosciute. Lui è il Crocifisso, l’Olocausto per amore.</w:t>
      </w:r>
    </w:p>
    <w:p w14:paraId="342A311A" w14:textId="77777777" w:rsidR="00C81552" w:rsidRPr="00F46B8B" w:rsidRDefault="00C81552" w:rsidP="00F46B8B">
      <w:pPr>
        <w:pStyle w:val="Nessunaspaziatura"/>
        <w:rPr>
          <w:color w:val="000000"/>
        </w:rPr>
      </w:pPr>
      <w:r w:rsidRPr="00F46B8B">
        <w:rPr>
          <w:color w:val="000000"/>
        </w:rPr>
        <w:t>Vergine Maria, fedelissima discepola di Gesù fino ai piedi della Croce e dopo, aiutaci a rinnegarci in ogni cosa, in tutto sempre.</w:t>
      </w:r>
    </w:p>
    <w:p w14:paraId="51AA8B89" w14:textId="77777777" w:rsidR="00C81552" w:rsidRPr="00F46B8B" w:rsidRDefault="00C81552" w:rsidP="00F46B8B">
      <w:pPr>
        <w:pStyle w:val="Titolo1"/>
        <w:rPr>
          <w:color w:val="000000"/>
        </w:rPr>
      </w:pPr>
      <w:bookmarkStart w:id="844" w:name="_Toc436977510"/>
      <w:r w:rsidRPr="00F46B8B">
        <w:rPr>
          <w:color w:val="000000"/>
        </w:rPr>
        <w:t>2 Settembre</w:t>
      </w:r>
      <w:bookmarkEnd w:id="844"/>
    </w:p>
    <w:p w14:paraId="16B7DF7D" w14:textId="77777777" w:rsidR="00C81552" w:rsidRPr="00F46B8B" w:rsidRDefault="00C81552" w:rsidP="00F46B8B">
      <w:pPr>
        <w:pStyle w:val="Nessunaspaziatura"/>
        <w:rPr>
          <w:color w:val="000000"/>
        </w:rPr>
      </w:pPr>
      <w:r w:rsidRPr="00F46B8B">
        <w:rPr>
          <w:color w:val="000000"/>
        </w:rPr>
        <w:t>Senza Cristo Signore, ogni uomo è in tutto simile ad una balena spiaggiata. Ogni formica lo può divorare, ogni insetto lo può distruggere.</w:t>
      </w:r>
    </w:p>
    <w:p w14:paraId="27057449" w14:textId="77777777" w:rsidR="00C81552" w:rsidRPr="00F46B8B" w:rsidRDefault="00C81552" w:rsidP="00F46B8B">
      <w:pPr>
        <w:pStyle w:val="Nessunaspaziatura"/>
        <w:rPr>
          <w:color w:val="000000"/>
        </w:rPr>
      </w:pPr>
      <w:r w:rsidRPr="00F46B8B">
        <w:rPr>
          <w:color w:val="000000"/>
        </w:rPr>
        <w:t>Cristo Signore è per ogni uomo oceano immenso di vita, sorgente di vera salvezza, irraggiungibile da ogni vizio, stoltezza, insipienza.</w:t>
      </w:r>
    </w:p>
    <w:p w14:paraId="174ADF00" w14:textId="77777777" w:rsidR="00C81552" w:rsidRPr="00F46B8B" w:rsidRDefault="00C81552" w:rsidP="00F46B8B">
      <w:pPr>
        <w:pStyle w:val="Nessunaspaziatura"/>
        <w:numPr>
          <w:ilvl w:val="0"/>
          <w:numId w:val="0"/>
        </w:numPr>
        <w:ind w:left="567" w:hanging="567"/>
        <w:rPr>
          <w:color w:val="000000"/>
        </w:rPr>
      </w:pPr>
    </w:p>
    <w:p w14:paraId="2E59CB9B" w14:textId="77777777" w:rsidR="00C81552" w:rsidRPr="00F46B8B" w:rsidRDefault="00C81552" w:rsidP="00F46B8B">
      <w:pPr>
        <w:pStyle w:val="Nessunaspaziatura"/>
        <w:rPr>
          <w:color w:val="000000"/>
        </w:rPr>
      </w:pPr>
      <w:r w:rsidRPr="00F46B8B">
        <w:rPr>
          <w:color w:val="000000"/>
        </w:rPr>
        <w:t>Prendere coscienza che tutto il male è conseguenza del nostro peccato, è vera via di salvezza. Senza questa coscienza si persevera nel male.</w:t>
      </w:r>
    </w:p>
    <w:p w14:paraId="45E4D386" w14:textId="77777777" w:rsidR="00C81552" w:rsidRPr="00F46B8B" w:rsidRDefault="00C81552" w:rsidP="00F46B8B">
      <w:pPr>
        <w:pStyle w:val="Nessunaspaziatura"/>
        <w:rPr>
          <w:color w:val="000000"/>
        </w:rPr>
      </w:pPr>
      <w:r w:rsidRPr="00F46B8B">
        <w:rPr>
          <w:color w:val="000000"/>
        </w:rPr>
        <w:t>Quando si perde questa coscienza, è la fine. Si persevera in un circuito di morte perenne. La salvezza è dalla coscienza e dal pentimento.</w:t>
      </w:r>
    </w:p>
    <w:p w14:paraId="769389D4" w14:textId="77777777" w:rsidR="00C81552" w:rsidRPr="00F46B8B" w:rsidRDefault="00C81552" w:rsidP="00F46B8B">
      <w:pPr>
        <w:pStyle w:val="Nessunaspaziatura"/>
        <w:rPr>
          <w:color w:val="000000"/>
        </w:rPr>
      </w:pPr>
      <w:r w:rsidRPr="00F46B8B">
        <w:rPr>
          <w:color w:val="000000"/>
        </w:rPr>
        <w:t>Oggi è proprio questa coscienza che l’uomo ha smarrito. Senza di essa, quali prospettive di vita vi potranno essere per l'umanità?</w:t>
      </w:r>
    </w:p>
    <w:p w14:paraId="151B752B" w14:textId="77777777" w:rsidR="00C81552" w:rsidRPr="00F46B8B" w:rsidRDefault="00C81552" w:rsidP="00F46B8B">
      <w:pPr>
        <w:pStyle w:val="Nessunaspaziatura"/>
        <w:rPr>
          <w:color w:val="000000"/>
        </w:rPr>
      </w:pPr>
      <w:r w:rsidRPr="00F46B8B">
        <w:rPr>
          <w:color w:val="000000"/>
        </w:rPr>
        <w:t>Qual è la missione cristiana? Mettere sul candelabro del proprio cuore questa coscienza, vivendo di luce e verità e manifestandola al mondo.</w:t>
      </w:r>
    </w:p>
    <w:p w14:paraId="596A9C81" w14:textId="77777777" w:rsidR="00C81552" w:rsidRPr="00F46B8B" w:rsidRDefault="00C81552" w:rsidP="00F46B8B">
      <w:pPr>
        <w:pStyle w:val="Nessunaspaziatura"/>
        <w:rPr>
          <w:color w:val="000000"/>
        </w:rPr>
      </w:pPr>
      <w:r w:rsidRPr="00F46B8B">
        <w:rPr>
          <w:color w:val="000000"/>
        </w:rPr>
        <w:t>Aiutare ogni uomo a riappropriarsi di questa coscienza. La verità dell’uomo non è dall’uomo. Essa è unicamente dal Dio di Gesù Cristo.</w:t>
      </w:r>
    </w:p>
    <w:p w14:paraId="6A02EF4E" w14:textId="77777777" w:rsidR="00C81552" w:rsidRPr="00F46B8B" w:rsidRDefault="00C81552" w:rsidP="00F46B8B">
      <w:pPr>
        <w:pStyle w:val="Nessunaspaziatura"/>
        <w:rPr>
          <w:color w:val="000000"/>
        </w:rPr>
      </w:pPr>
      <w:r w:rsidRPr="00F46B8B">
        <w:rPr>
          <w:color w:val="000000"/>
        </w:rPr>
        <w:t>È Il Padre di Cristo Gesù, nello Spirito Santo, che dona, darà all’uomo la “destinazione d’uso” della sua vita, nel tempo per l’eternità.</w:t>
      </w:r>
    </w:p>
    <w:p w14:paraId="0DA37980" w14:textId="77777777" w:rsidR="00C81552" w:rsidRPr="00F46B8B" w:rsidRDefault="00C81552" w:rsidP="00F46B8B">
      <w:pPr>
        <w:pStyle w:val="Nessunaspaziatura"/>
        <w:rPr>
          <w:color w:val="000000"/>
        </w:rPr>
      </w:pPr>
      <w:r w:rsidRPr="00F46B8B">
        <w:rPr>
          <w:color w:val="000000"/>
        </w:rPr>
        <w:t>Fare un uso dell’uomo contro la volontà del Signore è una “destinazione” per la morte, mai per la vita, per il male, mai per il bene.</w:t>
      </w:r>
    </w:p>
    <w:p w14:paraId="5378E822" w14:textId="77777777" w:rsidR="00C81552" w:rsidRPr="00F46B8B" w:rsidRDefault="00C81552" w:rsidP="00F46B8B">
      <w:pPr>
        <w:pStyle w:val="Nessunaspaziatura"/>
        <w:rPr>
          <w:color w:val="000000"/>
        </w:rPr>
      </w:pPr>
      <w:r w:rsidRPr="00F46B8B">
        <w:rPr>
          <w:color w:val="000000"/>
        </w:rPr>
        <w:t>Se il cristiano, ad ogni grado di responsabilità, non dona questa coscienza all’uomo, vive una missione non divina, ma semplicemente umana.</w:t>
      </w:r>
    </w:p>
    <w:p w14:paraId="606E48E0" w14:textId="77777777" w:rsidR="00C81552" w:rsidRPr="00F46B8B" w:rsidRDefault="00C81552" w:rsidP="00F46B8B">
      <w:pPr>
        <w:pStyle w:val="Nessunaspaziatura"/>
        <w:rPr>
          <w:color w:val="000000"/>
        </w:rPr>
      </w:pPr>
      <w:r w:rsidRPr="00F46B8B">
        <w:rPr>
          <w:color w:val="000000"/>
        </w:rPr>
        <w:t>È dal Padre di Cristo Gesù la vita di ogni uomo. La nostra vita sgorga perennemente da quel Crocifisso oggi così tanto odiato, maltrattato.</w:t>
      </w:r>
    </w:p>
    <w:p w14:paraId="01EEA221" w14:textId="77777777" w:rsidR="00C81552" w:rsidRPr="00F46B8B" w:rsidRDefault="00C81552" w:rsidP="00F46B8B">
      <w:pPr>
        <w:pStyle w:val="Nessunaspaziatura"/>
        <w:rPr>
          <w:color w:val="000000"/>
        </w:rPr>
      </w:pPr>
      <w:r w:rsidRPr="00F46B8B">
        <w:rPr>
          <w:color w:val="000000"/>
        </w:rPr>
        <w:t>Divenuto vita in Cristo, l’uomo diviene vita per l’intera creazione, l’intera umanità. Nella morte si è morte per la terra e per l’umanità.</w:t>
      </w:r>
    </w:p>
    <w:p w14:paraId="3ACE7CEB" w14:textId="77777777" w:rsidR="00C81552" w:rsidRPr="00F46B8B" w:rsidRDefault="00C81552" w:rsidP="00F46B8B">
      <w:pPr>
        <w:pStyle w:val="Nessunaspaziatura"/>
        <w:rPr>
          <w:color w:val="000000"/>
        </w:rPr>
      </w:pPr>
      <w:r w:rsidRPr="00F46B8B">
        <w:rPr>
          <w:color w:val="000000"/>
        </w:rPr>
        <w:t>Il Cantico delle Creature – il “Laudato sì” – è stato composto da un uomo che nel corpo era immagine del Crocifisso e non solo nell’anima.</w:t>
      </w:r>
    </w:p>
    <w:p w14:paraId="1E9B0E4E" w14:textId="77777777" w:rsidR="00C81552" w:rsidRPr="00F46B8B" w:rsidRDefault="00C81552" w:rsidP="00F46B8B">
      <w:pPr>
        <w:pStyle w:val="Nessunaspaziatura"/>
        <w:rPr>
          <w:color w:val="000000"/>
        </w:rPr>
      </w:pPr>
      <w:r w:rsidRPr="00F46B8B">
        <w:rPr>
          <w:color w:val="000000"/>
        </w:rPr>
        <w:t>Crocifisso con Cristo, in Cristo, per Lui, dalla luce del Crocifisso, sgorga il canto della vita, perché lui è stato vita per l’universo.</w:t>
      </w:r>
    </w:p>
    <w:p w14:paraId="3D808307"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062F8255" w14:textId="77777777" w:rsidR="00C81552" w:rsidRPr="00F46B8B" w:rsidRDefault="00C81552" w:rsidP="00F46B8B">
      <w:pPr>
        <w:pStyle w:val="Nessunaspaziatura"/>
        <w:rPr>
          <w:color w:val="000000"/>
        </w:rPr>
      </w:pPr>
      <w:r w:rsidRPr="00F46B8B">
        <w:rPr>
          <w:color w:val="000000"/>
        </w:rPr>
        <w:t>Servire, amare, adorare il proprio Cristo Gesù è facile, molto facile, fa suoi tutti i nostri pensieri, desideri, la volontà, il cuore.</w:t>
      </w:r>
    </w:p>
    <w:p w14:paraId="67A7A1BC" w14:textId="77777777" w:rsidR="00C81552" w:rsidRPr="00F46B8B" w:rsidRDefault="00C81552" w:rsidP="00F46B8B">
      <w:pPr>
        <w:pStyle w:val="Nessunaspaziatura"/>
        <w:rPr>
          <w:color w:val="000000"/>
        </w:rPr>
      </w:pPr>
      <w:r w:rsidRPr="00F46B8B">
        <w:rPr>
          <w:color w:val="000000"/>
        </w:rPr>
        <w:t>Servire, amare, adorare il Cristo Gesù del Padre celeste è impegnativo. Dobbiamo fare nostri i suoi pensieri, desideri, cuore, volontà.</w:t>
      </w:r>
    </w:p>
    <w:p w14:paraId="24F4A59B" w14:textId="77777777" w:rsidR="00C81552" w:rsidRPr="00F46B8B" w:rsidRDefault="00C81552" w:rsidP="00F46B8B">
      <w:pPr>
        <w:pStyle w:val="Nessunaspaziatura"/>
        <w:rPr>
          <w:color w:val="000000"/>
        </w:rPr>
      </w:pPr>
      <w:r w:rsidRPr="00F46B8B">
        <w:rPr>
          <w:color w:val="000000"/>
        </w:rPr>
        <w:t>Al proprio Cristo gli facciamo adottare il nostro peccato. Il Cristo di Dio ci chiede di adottare la sua luce, la sua verità, la sua Parola.</w:t>
      </w:r>
    </w:p>
    <w:p w14:paraId="5881EBE5" w14:textId="77777777" w:rsidR="00C81552" w:rsidRPr="00F46B8B" w:rsidRDefault="00C81552" w:rsidP="00F46B8B">
      <w:pPr>
        <w:pStyle w:val="Nessunaspaziatura"/>
        <w:rPr>
          <w:color w:val="000000"/>
        </w:rPr>
      </w:pPr>
      <w:r w:rsidRPr="00F46B8B">
        <w:rPr>
          <w:color w:val="000000"/>
        </w:rPr>
        <w:t>Oggi siamo tutti orientati ad amare, servire, adorare ognuno il proprio Cristo Gesù. Questo è un Cristo che non cambia la storia, la vita.</w:t>
      </w:r>
    </w:p>
    <w:p w14:paraId="0B43A010" w14:textId="77777777" w:rsidR="00C81552" w:rsidRPr="00F46B8B" w:rsidRDefault="00C81552" w:rsidP="00F46B8B">
      <w:pPr>
        <w:pStyle w:val="Nessunaspaziatura"/>
        <w:rPr>
          <w:color w:val="000000"/>
        </w:rPr>
      </w:pPr>
      <w:r w:rsidRPr="00F46B8B">
        <w:rPr>
          <w:color w:val="000000"/>
        </w:rPr>
        <w:t>Può farci cambiare cerimonie, ritualità, liturgie, teologie, morale, leggi secolari, statuti perenni. Di certo mai cambierà una sola vita.</w:t>
      </w:r>
    </w:p>
    <w:p w14:paraId="3C60408F" w14:textId="77777777" w:rsidR="00C81552" w:rsidRPr="00F46B8B" w:rsidRDefault="00C81552" w:rsidP="00F46B8B">
      <w:pPr>
        <w:pStyle w:val="Nessunaspaziatura"/>
        <w:rPr>
          <w:color w:val="000000"/>
        </w:rPr>
      </w:pPr>
      <w:r w:rsidRPr="00F46B8B">
        <w:rPr>
          <w:color w:val="000000"/>
        </w:rPr>
        <w:t>La storia la cambia un solo Cristo, il Cristo di Dio, il Cristo Crocifisso che vive oggi tutta la sua vita attraverso i suoi discepoli.</w:t>
      </w:r>
    </w:p>
    <w:p w14:paraId="53997102" w14:textId="77777777" w:rsidR="00C81552" w:rsidRPr="00F46B8B" w:rsidRDefault="00C81552" w:rsidP="00F46B8B">
      <w:pPr>
        <w:pStyle w:val="Nessunaspaziatura"/>
        <w:rPr>
          <w:color w:val="000000"/>
        </w:rPr>
      </w:pPr>
      <w:r w:rsidRPr="00F46B8B">
        <w:rPr>
          <w:color w:val="000000"/>
        </w:rPr>
        <w:t>Conosco una persona che ha cambiato la mia storia, la mia vita perché il Cristo di Dio, il Cristo Crocifisso, l’ha crocifissa nel suo corpo.</w:t>
      </w:r>
    </w:p>
    <w:p w14:paraId="4091495F" w14:textId="77777777" w:rsidR="00C81552" w:rsidRPr="00F46B8B" w:rsidRDefault="00C81552" w:rsidP="00F46B8B">
      <w:pPr>
        <w:pStyle w:val="Nessunaspaziatura"/>
        <w:numPr>
          <w:ilvl w:val="0"/>
          <w:numId w:val="0"/>
        </w:numPr>
        <w:ind w:left="567"/>
        <w:rPr>
          <w:color w:val="000000"/>
        </w:rPr>
      </w:pPr>
    </w:p>
    <w:p w14:paraId="20B88DB7" w14:textId="77777777" w:rsidR="00C81552" w:rsidRPr="00F46B8B" w:rsidRDefault="00C81552" w:rsidP="00F46B8B">
      <w:pPr>
        <w:pStyle w:val="Nessunaspaziatura"/>
        <w:rPr>
          <w:color w:val="000000"/>
        </w:rPr>
      </w:pPr>
      <w:r w:rsidRPr="00F46B8B">
        <w:rPr>
          <w:color w:val="000000"/>
        </w:rPr>
        <w:t>Cristo Gesù è amore. Per amore si lascia crocifiggere, offre la sua vita al Padre per la salvezza dell’umanità. Lui, Dio, il Figlio di Dio.</w:t>
      </w:r>
    </w:p>
    <w:p w14:paraId="632174E7" w14:textId="77777777" w:rsidR="00C81552" w:rsidRPr="00F46B8B" w:rsidRDefault="00C81552" w:rsidP="00F46B8B">
      <w:pPr>
        <w:pStyle w:val="Nessunaspaziatura"/>
        <w:rPr>
          <w:color w:val="000000"/>
        </w:rPr>
      </w:pPr>
      <w:r w:rsidRPr="00F46B8B">
        <w:rPr>
          <w:color w:val="000000"/>
        </w:rPr>
        <w:t>L’uomo non è amore. Lo attesta la sua storia. È incapace di accogliere il profugo che esso stesso ha creato e crea ogni giorno per egoismo.</w:t>
      </w:r>
    </w:p>
    <w:p w14:paraId="158EB071" w14:textId="77777777" w:rsidR="00C81552" w:rsidRPr="00F46B8B" w:rsidRDefault="00C81552" w:rsidP="00F46B8B">
      <w:pPr>
        <w:pStyle w:val="Nessunaspaziatura"/>
        <w:rPr>
          <w:color w:val="000000"/>
        </w:rPr>
      </w:pPr>
      <w:r w:rsidRPr="00F46B8B">
        <w:rPr>
          <w:color w:val="000000"/>
        </w:rPr>
        <w:t>Per egoismo lo crea, per egoismo lo respinge, per egoismo lo tratta come panno immondo, per egoismo lo priva di ogni dignità?</w:t>
      </w:r>
    </w:p>
    <w:p w14:paraId="1E138F75" w14:textId="77777777" w:rsidR="00C81552" w:rsidRPr="00F46B8B" w:rsidRDefault="00C81552" w:rsidP="00F46B8B">
      <w:pPr>
        <w:pStyle w:val="Nessunaspaziatura"/>
        <w:rPr>
          <w:color w:val="000000"/>
        </w:rPr>
      </w:pPr>
      <w:r w:rsidRPr="00F46B8B">
        <w:rPr>
          <w:color w:val="000000"/>
        </w:rPr>
        <w:t>Cristo Gesù non dovette anche Lui fare il profugo a causa di Erode? Eppure l’Egitto lo ha accolto, non lo ha respinto alle frontiere.</w:t>
      </w:r>
    </w:p>
    <w:p w14:paraId="6F733C04" w14:textId="77777777" w:rsidR="00C81552" w:rsidRPr="00F46B8B" w:rsidRDefault="00C81552" w:rsidP="00F46B8B">
      <w:pPr>
        <w:pStyle w:val="Nessunaspaziatura"/>
        <w:rPr>
          <w:color w:val="000000"/>
        </w:rPr>
      </w:pPr>
      <w:r w:rsidRPr="00F46B8B">
        <w:rPr>
          <w:color w:val="000000"/>
        </w:rPr>
        <w:t>Gesù non fu forse espulso da Gerusalemme? Chi lo accolse questa volta? Un durissimo legno e dei chiodi arrugginiti per essere inchiodato.</w:t>
      </w:r>
    </w:p>
    <w:p w14:paraId="32D24E5B" w14:textId="77777777" w:rsidR="00C81552" w:rsidRPr="00F46B8B" w:rsidRDefault="00C81552" w:rsidP="00F46B8B">
      <w:pPr>
        <w:pStyle w:val="Nessunaspaziatura"/>
        <w:rPr>
          <w:color w:val="000000"/>
        </w:rPr>
      </w:pPr>
      <w:r w:rsidRPr="00F46B8B">
        <w:rPr>
          <w:color w:val="000000"/>
        </w:rPr>
        <w:t>Oggi Cristo ancora una volta viene espulso dall’uomo cattivo e chi lo accoglie? Una durissima croce e i chiodi di una burocrazia senza uomo.</w:t>
      </w:r>
    </w:p>
    <w:p w14:paraId="4914B7EC" w14:textId="77777777" w:rsidR="00C81552" w:rsidRPr="00F46B8B" w:rsidRDefault="00C81552" w:rsidP="00F46B8B">
      <w:pPr>
        <w:pStyle w:val="Nessunaspaziatura"/>
        <w:rPr>
          <w:color w:val="000000"/>
        </w:rPr>
      </w:pPr>
      <w:r w:rsidRPr="00F46B8B">
        <w:rPr>
          <w:color w:val="000000"/>
        </w:rPr>
        <w:t>La burocrazia è croce insensata, stolta. È croce sulla quale tutti vengono crocifissi ma dietro non vi sono uomini responsabili di qualcosa.</w:t>
      </w:r>
    </w:p>
    <w:p w14:paraId="3AE0C1C9" w14:textId="77777777" w:rsidR="00C81552" w:rsidRPr="00F46B8B" w:rsidRDefault="00C81552" w:rsidP="00F46B8B">
      <w:pPr>
        <w:pStyle w:val="Nessunaspaziatura"/>
        <w:rPr>
          <w:color w:val="000000"/>
        </w:rPr>
      </w:pPr>
      <w:r w:rsidRPr="00F46B8B">
        <w:rPr>
          <w:color w:val="000000"/>
        </w:rPr>
        <w:t>Anche Cristo Gesù fu inchiodato sulla croce in nome di una legge da osservare. Quando non regna l’amore, regna sempre la legge.</w:t>
      </w:r>
    </w:p>
    <w:p w14:paraId="5B7708D2" w14:textId="77777777" w:rsidR="00C81552" w:rsidRPr="00F46B8B" w:rsidRDefault="00C81552" w:rsidP="00F46B8B">
      <w:pPr>
        <w:pStyle w:val="Nessunaspaziatura"/>
        <w:rPr>
          <w:color w:val="000000"/>
        </w:rPr>
      </w:pPr>
      <w:r w:rsidRPr="00F46B8B">
        <w:rPr>
          <w:color w:val="000000"/>
        </w:rPr>
        <w:t>Vergine Madre, vedi, osserva, scruta. I tuoi figli sono contro i tuoi figli. I tuoi figli non riconoscono i tuoi figli. Intervieni.</w:t>
      </w:r>
    </w:p>
    <w:p w14:paraId="009A411A" w14:textId="77777777" w:rsidR="00C81552" w:rsidRPr="00F46B8B" w:rsidRDefault="00C81552" w:rsidP="00F46B8B">
      <w:pPr>
        <w:pStyle w:val="Nessunaspaziatura"/>
        <w:rPr>
          <w:color w:val="000000"/>
        </w:rPr>
      </w:pPr>
      <w:r w:rsidRPr="00F46B8B">
        <w:rPr>
          <w:color w:val="000000"/>
        </w:rPr>
        <w:t>Gesù Signore, Crocifisso per amore, solo tu puoi curare e guarire il nostro egoismo. Donaci il tuo cuore e inizieremo ad amare te che fuggi.</w:t>
      </w:r>
    </w:p>
    <w:p w14:paraId="38C029A2" w14:textId="77777777" w:rsidR="00C81552" w:rsidRPr="00F46B8B" w:rsidRDefault="00C81552" w:rsidP="00F46B8B">
      <w:pPr>
        <w:pStyle w:val="Titolo1"/>
        <w:rPr>
          <w:color w:val="000000"/>
        </w:rPr>
      </w:pPr>
      <w:bookmarkStart w:id="845" w:name="_Toc436977511"/>
      <w:r w:rsidRPr="00F46B8B">
        <w:rPr>
          <w:color w:val="000000"/>
        </w:rPr>
        <w:t>3 Settembre</w:t>
      </w:r>
      <w:bookmarkEnd w:id="845"/>
    </w:p>
    <w:p w14:paraId="3F0A059E" w14:textId="77777777" w:rsidR="00C81552" w:rsidRPr="00F46B8B" w:rsidRDefault="00C81552" w:rsidP="00F46B8B">
      <w:pPr>
        <w:pStyle w:val="Nessunaspaziatura"/>
        <w:rPr>
          <w:color w:val="000000"/>
        </w:rPr>
      </w:pPr>
      <w:r w:rsidRPr="00F46B8B">
        <w:rPr>
          <w:color w:val="000000"/>
        </w:rPr>
        <w:t>Dio non è onnipotente, misericordioso, sostegno, conforto, speranza. Dio è il Signore, il mio Signore verità, giustizia, luce, grazia.</w:t>
      </w:r>
    </w:p>
    <w:p w14:paraId="7E865490" w14:textId="77777777" w:rsidR="00C81552" w:rsidRPr="00F46B8B" w:rsidRDefault="00C81552" w:rsidP="00F46B8B">
      <w:pPr>
        <w:pStyle w:val="Nessunaspaziatura"/>
        <w:rPr>
          <w:color w:val="000000"/>
        </w:rPr>
      </w:pPr>
      <w:r w:rsidRPr="00F46B8B">
        <w:rPr>
          <w:color w:val="000000"/>
        </w:rPr>
        <w:t>Il Dio solo onnipotenza non esiste. Il Dio solo misericordia non esiste. Il Dio solo grazia non è esiste né esiste il Dio solo compassione.</w:t>
      </w:r>
    </w:p>
    <w:p w14:paraId="0267142C" w14:textId="77777777" w:rsidR="00C81552" w:rsidRPr="00F46B8B" w:rsidRDefault="00C81552" w:rsidP="00F46B8B">
      <w:pPr>
        <w:pStyle w:val="Nessunaspaziatura"/>
        <w:rPr>
          <w:color w:val="000000"/>
        </w:rPr>
      </w:pPr>
      <w:r w:rsidRPr="00F46B8B">
        <w:rPr>
          <w:color w:val="000000"/>
        </w:rPr>
        <w:t>Esiste il Dio vivo e vero, che è il Signore, il mio Signore e il mio Signore è mia luce, mia verità, mia forza, mia liberazione, mia pace.</w:t>
      </w:r>
    </w:p>
    <w:p w14:paraId="477D9933" w14:textId="77777777" w:rsidR="00C81552" w:rsidRPr="00F46B8B" w:rsidRDefault="00C81552" w:rsidP="00F46B8B">
      <w:pPr>
        <w:pStyle w:val="Nessunaspaziatura"/>
        <w:rPr>
          <w:color w:val="000000"/>
        </w:rPr>
      </w:pPr>
      <w:r w:rsidRPr="00F46B8B">
        <w:rPr>
          <w:color w:val="000000"/>
        </w:rPr>
        <w:t>Se Dio non è il mio Signore, il mio Dio, la mia luce, verità, giustizia, pace, mai potrà essere per me onnipotenza che salva nel bisogno.</w:t>
      </w:r>
    </w:p>
    <w:p w14:paraId="386B22BB" w14:textId="77777777" w:rsidR="00C81552" w:rsidRPr="00F46B8B" w:rsidRDefault="00C81552" w:rsidP="00F46B8B">
      <w:pPr>
        <w:pStyle w:val="Nessunaspaziatura"/>
        <w:rPr>
          <w:color w:val="000000"/>
        </w:rPr>
      </w:pPr>
      <w:r w:rsidRPr="00F46B8B">
        <w:rPr>
          <w:color w:val="000000"/>
        </w:rPr>
        <w:t>Lui è il Signore che salva non facendo miracoli, ma liberando l’uomo dal potere delle tenebre per condurlo nella pienezza della luce.</w:t>
      </w:r>
    </w:p>
    <w:p w14:paraId="01202B51" w14:textId="77777777" w:rsidR="00C81552" w:rsidRPr="00F46B8B" w:rsidRDefault="00C81552" w:rsidP="00F46B8B">
      <w:pPr>
        <w:pStyle w:val="Nessunaspaziatura"/>
        <w:rPr>
          <w:color w:val="000000"/>
        </w:rPr>
      </w:pPr>
      <w:r w:rsidRPr="00F46B8B">
        <w:rPr>
          <w:color w:val="000000"/>
        </w:rPr>
        <w:t>Tutto Dio, il mio Signore, tutta la sua verità e grazia è in un solo: in Gesù, Signore nostro, Signore nel quale il Signore si manifesta.</w:t>
      </w:r>
    </w:p>
    <w:p w14:paraId="4A2A6B90" w14:textId="77777777" w:rsidR="00C81552" w:rsidRPr="00F46B8B" w:rsidRDefault="00C81552" w:rsidP="00F46B8B">
      <w:pPr>
        <w:pStyle w:val="Nessunaspaziatura"/>
        <w:rPr>
          <w:color w:val="000000"/>
        </w:rPr>
      </w:pPr>
      <w:r w:rsidRPr="00F46B8B">
        <w:rPr>
          <w:color w:val="000000"/>
        </w:rPr>
        <w:t>Se Cristo Gesù viene rinnegato, sconfessato come Signore, se il Crocifisso viene espulso dalle nostre città, è Dio che viene espulso.</w:t>
      </w:r>
    </w:p>
    <w:p w14:paraId="586D4270" w14:textId="77777777" w:rsidR="00C81552" w:rsidRPr="00F46B8B" w:rsidRDefault="00C81552" w:rsidP="00F46B8B">
      <w:pPr>
        <w:pStyle w:val="Nessunaspaziatura"/>
        <w:rPr>
          <w:color w:val="000000"/>
        </w:rPr>
      </w:pPr>
      <w:r w:rsidRPr="00F46B8B">
        <w:rPr>
          <w:color w:val="000000"/>
        </w:rPr>
        <w:t>Espulso Cristo, unica vera salvezza di Dio, dell’unico vero Signore, l’uomo è prigioniero delle sue tenebre. È sotto il potere del diavolo.</w:t>
      </w:r>
    </w:p>
    <w:p w14:paraId="729AA0CB" w14:textId="77777777" w:rsidR="00C81552" w:rsidRPr="00F46B8B" w:rsidRDefault="00C81552" w:rsidP="00F46B8B">
      <w:pPr>
        <w:pStyle w:val="Nessunaspaziatura"/>
        <w:rPr>
          <w:color w:val="000000"/>
        </w:rPr>
      </w:pPr>
      <w:r w:rsidRPr="00F46B8B">
        <w:rPr>
          <w:color w:val="000000"/>
        </w:rPr>
        <w:t>Senza Cristo, non solo il mondo è oceano senz'acqua, ma anche la Chiesa è una pentola bucata, senz'acqua che disseta e vivifica.</w:t>
      </w:r>
    </w:p>
    <w:p w14:paraId="31179158" w14:textId="77777777" w:rsidR="00C81552" w:rsidRPr="00F46B8B" w:rsidRDefault="00C81552" w:rsidP="00F46B8B">
      <w:pPr>
        <w:pStyle w:val="Nessunaspaziatura"/>
        <w:rPr>
          <w:color w:val="000000"/>
        </w:rPr>
      </w:pPr>
      <w:r w:rsidRPr="00F46B8B">
        <w:rPr>
          <w:color w:val="000000"/>
        </w:rPr>
        <w:t>La Chiesa si fa pentola bucata, anzi è sempre pentola senza fondo quando rinnega il suo Cristo per consegnarsi ad un Dio ignoto senza volto.</w:t>
      </w:r>
    </w:p>
    <w:p w14:paraId="702FB1B6" w14:textId="77777777" w:rsidR="00C81552" w:rsidRPr="00F46B8B" w:rsidRDefault="00C81552" w:rsidP="00F46B8B">
      <w:pPr>
        <w:pStyle w:val="Nessunaspaziatura"/>
        <w:numPr>
          <w:ilvl w:val="0"/>
          <w:numId w:val="0"/>
        </w:numPr>
        <w:ind w:left="567" w:hanging="567"/>
        <w:rPr>
          <w:color w:val="000000"/>
        </w:rPr>
      </w:pPr>
    </w:p>
    <w:p w14:paraId="70C17DAA" w14:textId="77777777" w:rsidR="00C81552" w:rsidRPr="00F46B8B" w:rsidRDefault="00C81552" w:rsidP="00F46B8B">
      <w:pPr>
        <w:pStyle w:val="Nessunaspaziatura"/>
        <w:rPr>
          <w:color w:val="000000"/>
        </w:rPr>
      </w:pPr>
      <w:r w:rsidRPr="00F46B8B">
        <w:rPr>
          <w:color w:val="000000"/>
        </w:rPr>
        <w:t>Non serve al cristiano che confessi Cristo Gesù nella sua liturgia tra le mura del tempio. Cristo va celebrato con la liturgia della vita.</w:t>
      </w:r>
    </w:p>
    <w:p w14:paraId="49FEC7FC" w14:textId="77777777" w:rsidR="00C81552" w:rsidRPr="00F46B8B" w:rsidRDefault="00C81552" w:rsidP="00F46B8B">
      <w:pPr>
        <w:pStyle w:val="Nessunaspaziatura"/>
        <w:rPr>
          <w:color w:val="000000"/>
        </w:rPr>
      </w:pPr>
      <w:r w:rsidRPr="00F46B8B">
        <w:rPr>
          <w:color w:val="000000"/>
        </w:rPr>
        <w:t>La vita del cristiano è la vera liturgia di Cristo, allo stesso modo che è la vita di Cristo Gesù la vera, unica, perfetta liturgia del Padre.</w:t>
      </w:r>
    </w:p>
    <w:p w14:paraId="4E4AF7AC" w14:textId="77777777" w:rsidR="00C81552" w:rsidRPr="00F46B8B" w:rsidRDefault="00C81552" w:rsidP="00F46B8B">
      <w:pPr>
        <w:pStyle w:val="Nessunaspaziatura"/>
        <w:rPr>
          <w:color w:val="000000"/>
        </w:rPr>
      </w:pPr>
      <w:r w:rsidRPr="00F46B8B">
        <w:rPr>
          <w:color w:val="000000"/>
        </w:rPr>
        <w:t>Cristo Gesù mai ha officiato nel tempio di Gerusalemme, mai ha celebrato il sacrificio dell'incenso. Ha celebrato il sacrificio della Croce.</w:t>
      </w:r>
    </w:p>
    <w:p w14:paraId="2D0C5541" w14:textId="77777777" w:rsidR="00C81552" w:rsidRPr="00F46B8B" w:rsidRDefault="00C81552" w:rsidP="00F46B8B">
      <w:pPr>
        <w:pStyle w:val="Nessunaspaziatura"/>
        <w:numPr>
          <w:ilvl w:val="0"/>
          <w:numId w:val="0"/>
        </w:numPr>
        <w:ind w:left="567" w:hanging="567"/>
        <w:rPr>
          <w:color w:val="000000"/>
        </w:rPr>
      </w:pPr>
    </w:p>
    <w:p w14:paraId="4D2F7B4D" w14:textId="77777777" w:rsidR="00C81552" w:rsidRPr="00F46B8B" w:rsidRDefault="00C81552" w:rsidP="00F46B8B">
      <w:pPr>
        <w:pStyle w:val="Nessunaspaziatura"/>
        <w:rPr>
          <w:color w:val="000000"/>
        </w:rPr>
      </w:pPr>
      <w:r w:rsidRPr="00F46B8B">
        <w:rPr>
          <w:color w:val="000000"/>
        </w:rPr>
        <w:t>Quando si esce dalla Parola di Dio si è sassi che precipitano a valle. Senza la vita nella Parola, mai si potrà essere attratti dal Signore.</w:t>
      </w:r>
    </w:p>
    <w:p w14:paraId="319A06E6" w14:textId="77777777" w:rsidR="00C81552" w:rsidRPr="00F46B8B" w:rsidRDefault="00C81552" w:rsidP="00F46B8B">
      <w:pPr>
        <w:pStyle w:val="Nessunaspaziatura"/>
        <w:rPr>
          <w:color w:val="000000"/>
        </w:rPr>
      </w:pPr>
      <w:r w:rsidRPr="00F46B8B">
        <w:rPr>
          <w:color w:val="000000"/>
        </w:rPr>
        <w:t>Quando ci si inabissa nell’idolatria si raggiunge il sommo dell’immoralità, della stoltezza e insipienza. L’immoralità si fa legge di vita.</w:t>
      </w:r>
    </w:p>
    <w:p w14:paraId="7D077BCB" w14:textId="77777777" w:rsidR="00C81552" w:rsidRPr="00F46B8B" w:rsidRDefault="00C81552" w:rsidP="00F46B8B">
      <w:pPr>
        <w:pStyle w:val="Nessunaspaziatura"/>
        <w:rPr>
          <w:color w:val="000000"/>
        </w:rPr>
      </w:pPr>
      <w:r w:rsidRPr="00F46B8B">
        <w:rPr>
          <w:color w:val="000000"/>
        </w:rPr>
        <w:t>È avvenuto ieri, avviene oggi, avverrà domani. L’immoralità elevata a norma e legge di vita attesta che l’uomo è divenuto idolatra.</w:t>
      </w:r>
    </w:p>
    <w:p w14:paraId="23251D93" w14:textId="77777777" w:rsidR="00C81552" w:rsidRPr="00F46B8B" w:rsidRDefault="00C81552" w:rsidP="00F46B8B">
      <w:pPr>
        <w:pStyle w:val="Nessunaspaziatura"/>
        <w:rPr>
          <w:color w:val="000000"/>
        </w:rPr>
      </w:pPr>
      <w:r w:rsidRPr="00F46B8B">
        <w:rPr>
          <w:color w:val="000000"/>
        </w:rPr>
        <w:t>Nell’idolatria l’uomo è consumato da falsità, tenebre, errore. Falsità, tenebre, errore abbracciano tutte le sfere dell’umana esistenza.</w:t>
      </w:r>
    </w:p>
    <w:p w14:paraId="61EC4992" w14:textId="77777777" w:rsidR="00C81552" w:rsidRPr="00F46B8B" w:rsidRDefault="00C81552" w:rsidP="00F46B8B">
      <w:pPr>
        <w:pStyle w:val="Nessunaspaziatura"/>
        <w:rPr>
          <w:color w:val="000000"/>
        </w:rPr>
      </w:pPr>
      <w:r w:rsidRPr="00F46B8B">
        <w:rPr>
          <w:color w:val="000000"/>
        </w:rPr>
        <w:t>Oggi l’idolatria ha raggiunto il sommo. Lo attesta la sua satanica volontà di abolire anche la differenza naturale del genere dell’uomo.</w:t>
      </w:r>
    </w:p>
    <w:p w14:paraId="40CF5695" w14:textId="77777777" w:rsidR="00C81552" w:rsidRPr="00F46B8B" w:rsidRDefault="00C81552" w:rsidP="00F46B8B">
      <w:pPr>
        <w:pStyle w:val="Nessunaspaziatura"/>
        <w:rPr>
          <w:color w:val="000000"/>
        </w:rPr>
      </w:pPr>
      <w:r w:rsidRPr="00F46B8B">
        <w:rPr>
          <w:color w:val="000000"/>
        </w:rPr>
        <w:t>Il gender, di cui il mondo dell’idolatria fa professione, è il frutto più innaturale dell’umanità. È la distruzione della natura umana.</w:t>
      </w:r>
    </w:p>
    <w:p w14:paraId="6D396539" w14:textId="77777777" w:rsidR="00C81552" w:rsidRPr="00F46B8B" w:rsidRDefault="00C81552" w:rsidP="00F46B8B">
      <w:pPr>
        <w:pStyle w:val="Nessunaspaziatura"/>
        <w:rPr>
          <w:color w:val="000000"/>
        </w:rPr>
      </w:pPr>
      <w:r w:rsidRPr="00F46B8B">
        <w:rPr>
          <w:color w:val="000000"/>
        </w:rPr>
        <w:t>Domani non sappiamo cosa ancora produrrà di più innaturale. Sappiamo che più si cresce in idolatria e più si aumenta in immoralità.</w:t>
      </w:r>
    </w:p>
    <w:p w14:paraId="4DED2668" w14:textId="77777777" w:rsidR="00C81552" w:rsidRPr="00F46B8B" w:rsidRDefault="00C81552" w:rsidP="00F46B8B">
      <w:pPr>
        <w:pStyle w:val="Nessunaspaziatura"/>
        <w:rPr>
          <w:color w:val="000000"/>
        </w:rPr>
      </w:pPr>
      <w:r w:rsidRPr="00F46B8B">
        <w:rPr>
          <w:color w:val="000000"/>
        </w:rPr>
        <w:t>L’idolatria aggiunge a tutti i danni di immoralità e di dissolutezza che essa fa commettere il totale oscuramento della coscienza morale.</w:t>
      </w:r>
    </w:p>
    <w:p w14:paraId="1DE7306F" w14:textId="77777777" w:rsidR="00C81552" w:rsidRPr="00F46B8B" w:rsidRDefault="00C81552" w:rsidP="00F46B8B">
      <w:pPr>
        <w:pStyle w:val="Nessunaspaziatura"/>
        <w:rPr>
          <w:color w:val="000000"/>
        </w:rPr>
      </w:pPr>
      <w:r w:rsidRPr="00F46B8B">
        <w:rPr>
          <w:color w:val="000000"/>
        </w:rPr>
        <w:t>Nell’idolatria si commettono i più atroci delitti, si uccidono gli innocenti e si predica questa uccisione diritto inalienabile dell’uomo.</w:t>
      </w:r>
    </w:p>
    <w:p w14:paraId="4939E532" w14:textId="77777777" w:rsidR="00C81552" w:rsidRPr="00F46B8B" w:rsidRDefault="00C81552" w:rsidP="00F46B8B">
      <w:pPr>
        <w:pStyle w:val="Nessunaspaziatura"/>
        <w:rPr>
          <w:color w:val="000000"/>
        </w:rPr>
      </w:pPr>
      <w:r w:rsidRPr="00F46B8B">
        <w:rPr>
          <w:color w:val="000000"/>
        </w:rPr>
        <w:t>Non solo è un diritto della persona umana, è anche sanzionato dalla legge. È una uccisione legalizzata, non colpevole, non punibile.</w:t>
      </w:r>
    </w:p>
    <w:p w14:paraId="4D1A84F5" w14:textId="77777777" w:rsidR="00C81552" w:rsidRPr="00F46B8B" w:rsidRDefault="00C81552" w:rsidP="00F46B8B">
      <w:pPr>
        <w:pStyle w:val="Nessunaspaziatura"/>
        <w:rPr>
          <w:color w:val="000000"/>
        </w:rPr>
      </w:pPr>
      <w:r w:rsidRPr="00F46B8B">
        <w:rPr>
          <w:color w:val="000000"/>
        </w:rPr>
        <w:t>Dio però non pensa così. Egli chiama in giudizio ogni uomo per ogni morte, in modo particolare per ogni morte innocente.</w:t>
      </w:r>
    </w:p>
    <w:p w14:paraId="0D6B8406" w14:textId="77777777" w:rsidR="00C81552" w:rsidRPr="00F46B8B" w:rsidRDefault="00C81552" w:rsidP="00F46B8B">
      <w:pPr>
        <w:pStyle w:val="Nessunaspaziatura"/>
        <w:rPr>
          <w:color w:val="000000"/>
        </w:rPr>
      </w:pPr>
      <w:r w:rsidRPr="00F46B8B">
        <w:rPr>
          <w:color w:val="000000"/>
        </w:rPr>
        <w:t>Certo. La misericordia del Signore è grande, immensa, infinita. Nel pentimento e nella conversione lui sempre concede il suo perdono.</w:t>
      </w:r>
    </w:p>
    <w:p w14:paraId="70B4858F" w14:textId="77777777" w:rsidR="00C81552" w:rsidRPr="00F46B8B" w:rsidRDefault="00C81552" w:rsidP="00F46B8B">
      <w:pPr>
        <w:pStyle w:val="Nessunaspaziatura"/>
        <w:rPr>
          <w:color w:val="000000"/>
        </w:rPr>
      </w:pPr>
      <w:r w:rsidRPr="00F46B8B">
        <w:rPr>
          <w:color w:val="000000"/>
        </w:rPr>
        <w:t>Una domanda va posta al nostro spirito: possiamo noi ricorrere alla misericordia di Dio mentre lasciamo in vigore il diritto ad uccidere?</w:t>
      </w:r>
    </w:p>
    <w:p w14:paraId="5874C5AB" w14:textId="77777777" w:rsidR="00C81552" w:rsidRPr="00F46B8B" w:rsidRDefault="00C81552" w:rsidP="00F46B8B">
      <w:pPr>
        <w:pStyle w:val="Nessunaspaziatura"/>
        <w:rPr>
          <w:color w:val="000000"/>
        </w:rPr>
      </w:pPr>
      <w:r w:rsidRPr="00F46B8B">
        <w:rPr>
          <w:color w:val="000000"/>
        </w:rPr>
        <w:t>Possiamo bussare al cuore di Dio mentre proclamiamo che l’aborto è diritto, l’adulterio progresso, il divorzio vera conquista di civiltà?</w:t>
      </w:r>
    </w:p>
    <w:p w14:paraId="12D021BE" w14:textId="77777777" w:rsidR="00C81552" w:rsidRPr="00F46B8B" w:rsidRDefault="00C81552" w:rsidP="00F46B8B">
      <w:pPr>
        <w:pStyle w:val="Nessunaspaziatura"/>
        <w:rPr>
          <w:color w:val="000000"/>
        </w:rPr>
      </w:pPr>
      <w:r w:rsidRPr="00F46B8B">
        <w:rPr>
          <w:color w:val="000000"/>
        </w:rPr>
        <w:t>Possiamo noi ottenere il perdono del Signore e accostarci all’Eucaristia mentre ancora facciamo professione di idolatria e di empietà?</w:t>
      </w:r>
    </w:p>
    <w:p w14:paraId="55AB29B9" w14:textId="77777777" w:rsidR="00C81552" w:rsidRPr="00F46B8B" w:rsidRDefault="00C81552" w:rsidP="00F46B8B">
      <w:pPr>
        <w:pStyle w:val="Nessunaspaziatura"/>
        <w:rPr>
          <w:color w:val="000000"/>
        </w:rPr>
      </w:pPr>
      <w:r w:rsidRPr="00F46B8B">
        <w:rPr>
          <w:color w:val="000000"/>
        </w:rPr>
        <w:t>Assolvere un medico che pratica l’uccisione degli innocenti, si può, si deve, a condizione che rompa definitivamente con la sua pratica.</w:t>
      </w:r>
    </w:p>
    <w:p w14:paraId="226C84C9" w14:textId="77777777" w:rsidR="00C81552" w:rsidRPr="00F46B8B" w:rsidRDefault="00C81552" w:rsidP="00F46B8B">
      <w:pPr>
        <w:pStyle w:val="Nessunaspaziatura"/>
        <w:rPr>
          <w:color w:val="000000"/>
        </w:rPr>
      </w:pPr>
      <w:r w:rsidRPr="00F46B8B">
        <w:rPr>
          <w:color w:val="000000"/>
        </w:rPr>
        <w:t>Assolvere dal peccato di corresponsabilità quanti hanno sancito la legge si può, a condizione che si adoperino per abolire quella legge.</w:t>
      </w:r>
    </w:p>
    <w:p w14:paraId="382EE00C" w14:textId="77777777" w:rsidR="00C81552" w:rsidRPr="00F46B8B" w:rsidRDefault="00C81552" w:rsidP="00F46B8B">
      <w:pPr>
        <w:pStyle w:val="Nessunaspaziatura"/>
        <w:rPr>
          <w:color w:val="000000"/>
        </w:rPr>
      </w:pPr>
      <w:r w:rsidRPr="00F46B8B">
        <w:rPr>
          <w:color w:val="000000"/>
        </w:rPr>
        <w:t>Chi ha scritto o votato la legge è responsabile dinanzi a Dio di tutte le morti innocenti. Deve dichiarare pubblicamente che è legge iniqua.</w:t>
      </w:r>
    </w:p>
    <w:p w14:paraId="7955FBB5" w14:textId="77777777" w:rsidR="00C81552" w:rsidRPr="00F46B8B" w:rsidRDefault="00C81552" w:rsidP="00F46B8B">
      <w:pPr>
        <w:pStyle w:val="Nessunaspaziatura"/>
        <w:rPr>
          <w:color w:val="000000"/>
        </w:rPr>
      </w:pPr>
      <w:r w:rsidRPr="00F46B8B">
        <w:rPr>
          <w:color w:val="000000"/>
        </w:rPr>
        <w:t>Assolvere chi ha abortito è cosa semplice. Liberare il cuore dal pensiero che vuole che l’aborto sia un diritto, è cosa non semplice.</w:t>
      </w:r>
    </w:p>
    <w:p w14:paraId="72A6364D" w14:textId="77777777" w:rsidR="00C81552" w:rsidRPr="00F46B8B" w:rsidRDefault="00C81552" w:rsidP="00F46B8B">
      <w:pPr>
        <w:pStyle w:val="Nessunaspaziatura"/>
        <w:numPr>
          <w:ilvl w:val="0"/>
          <w:numId w:val="0"/>
        </w:numPr>
        <w:ind w:left="567" w:hanging="567"/>
        <w:rPr>
          <w:color w:val="000000"/>
        </w:rPr>
      </w:pPr>
    </w:p>
    <w:p w14:paraId="6D7E295F" w14:textId="77777777" w:rsidR="00C81552" w:rsidRPr="00F46B8B" w:rsidRDefault="00C81552" w:rsidP="00F46B8B">
      <w:pPr>
        <w:pStyle w:val="Nessunaspaziatura"/>
        <w:rPr>
          <w:color w:val="000000"/>
        </w:rPr>
      </w:pPr>
      <w:r w:rsidRPr="00F46B8B">
        <w:rPr>
          <w:color w:val="000000"/>
        </w:rPr>
        <w:t>Il perdono è concesso quando con mente, corpo, cuore, desiderio, volontà si è fuori dal peccato. Se si è nel peccato non c’è perdono.</w:t>
      </w:r>
    </w:p>
    <w:p w14:paraId="1C061607" w14:textId="77777777" w:rsidR="00C81552" w:rsidRPr="00F46B8B" w:rsidRDefault="00C81552" w:rsidP="00F46B8B">
      <w:pPr>
        <w:pStyle w:val="Nessunaspaziatura"/>
        <w:rPr>
          <w:color w:val="000000"/>
        </w:rPr>
      </w:pPr>
      <w:r w:rsidRPr="00F46B8B">
        <w:rPr>
          <w:color w:val="000000"/>
        </w:rPr>
        <w:t>Ogni uomo deve uscire non solo con il corpo dal peccato, ma anche con il pensiero, il desiderio, il cuore, la mente, l’immaginazione.</w:t>
      </w:r>
    </w:p>
    <w:p w14:paraId="3087CF67" w14:textId="77777777" w:rsidR="00C81552" w:rsidRPr="00F46B8B" w:rsidRDefault="00C81552" w:rsidP="00F46B8B">
      <w:pPr>
        <w:pStyle w:val="Nessunaspaziatura"/>
        <w:rPr>
          <w:color w:val="000000"/>
        </w:rPr>
      </w:pPr>
      <w:r w:rsidRPr="00F46B8B">
        <w:rPr>
          <w:color w:val="000000"/>
        </w:rPr>
        <w:t>Nulla dell’uomo deve rimanere attaccato al peccato. Se qualcosa rimane attaccato di esso, è attestazione che la conversione non è reale.</w:t>
      </w:r>
    </w:p>
    <w:p w14:paraId="652C797C" w14:textId="77777777" w:rsidR="00C81552" w:rsidRPr="00F46B8B" w:rsidRDefault="00C81552" w:rsidP="00F46B8B">
      <w:pPr>
        <w:pStyle w:val="Nessunaspaziatura"/>
        <w:rPr>
          <w:color w:val="000000"/>
        </w:rPr>
      </w:pPr>
      <w:r w:rsidRPr="00F46B8B">
        <w:rPr>
          <w:color w:val="000000"/>
        </w:rPr>
        <w:t>Madre Santa, tu sei stata purissima vergine per il nostro Dio e Padre. Mai il peccato si è attaccato alla tua persona, neanche come ombra.</w:t>
      </w:r>
    </w:p>
    <w:p w14:paraId="763D666E" w14:textId="77777777" w:rsidR="00C81552" w:rsidRPr="00F46B8B" w:rsidRDefault="00C81552" w:rsidP="00F46B8B">
      <w:pPr>
        <w:pStyle w:val="Nessunaspaziatura"/>
        <w:rPr>
          <w:color w:val="000000"/>
        </w:rPr>
      </w:pPr>
      <w:r w:rsidRPr="00F46B8B">
        <w:rPr>
          <w:color w:val="000000"/>
        </w:rPr>
        <w:t>Sì, Madre Santa. Ogni ombra si attacca al corpo, proiettandosi su di esso. Il peccato non ti ha sfiorato neanche come l'ombra un corpo.</w:t>
      </w:r>
    </w:p>
    <w:p w14:paraId="2C8F88BE" w14:textId="77777777" w:rsidR="00C81552" w:rsidRPr="00F46B8B" w:rsidRDefault="00C81552" w:rsidP="00F46B8B">
      <w:pPr>
        <w:pStyle w:val="Titolo1"/>
        <w:rPr>
          <w:color w:val="000000"/>
        </w:rPr>
      </w:pPr>
      <w:bookmarkStart w:id="846" w:name="_Toc436977512"/>
      <w:r w:rsidRPr="00F46B8B">
        <w:rPr>
          <w:color w:val="000000"/>
        </w:rPr>
        <w:t>4 Settembre</w:t>
      </w:r>
      <w:bookmarkEnd w:id="846"/>
    </w:p>
    <w:p w14:paraId="197DA164" w14:textId="77777777" w:rsidR="00C81552" w:rsidRPr="00F46B8B" w:rsidRDefault="00C81552" w:rsidP="00F46B8B">
      <w:pPr>
        <w:pStyle w:val="Nessunaspaziatura"/>
        <w:rPr>
          <w:color w:val="000000"/>
        </w:rPr>
      </w:pPr>
      <w:r w:rsidRPr="00F46B8B">
        <w:rPr>
          <w:color w:val="000000"/>
        </w:rPr>
        <w:t>Quando nel cuore entra la gelosia è segno che non vediamo più la realtà con gli occhi liberi, veri, puri, pieni di grazia e verità di Gesù.</w:t>
      </w:r>
    </w:p>
    <w:p w14:paraId="03A52DEF" w14:textId="77777777" w:rsidR="00C81552" w:rsidRPr="00F46B8B" w:rsidRDefault="00C81552" w:rsidP="00F46B8B">
      <w:pPr>
        <w:pStyle w:val="Nessunaspaziatura"/>
        <w:rPr>
          <w:color w:val="000000"/>
        </w:rPr>
      </w:pPr>
      <w:r w:rsidRPr="00F46B8B">
        <w:rPr>
          <w:color w:val="000000"/>
        </w:rPr>
        <w:t>La gelosia attesta che il nostro cuore ancora non modellato sul cuore generoso, ricco di misericordia e di pietà verso tutti di Cristo Gesù.</w:t>
      </w:r>
    </w:p>
    <w:p w14:paraId="72DFCA91" w14:textId="77777777" w:rsidR="00C81552" w:rsidRPr="00F46B8B" w:rsidRDefault="00C81552" w:rsidP="00F46B8B">
      <w:pPr>
        <w:pStyle w:val="Nessunaspaziatura"/>
        <w:rPr>
          <w:color w:val="000000"/>
        </w:rPr>
      </w:pPr>
      <w:r w:rsidRPr="00F46B8B">
        <w:rPr>
          <w:color w:val="000000"/>
        </w:rPr>
        <w:t>Il cuore di Cristo Gesù è immenso, infinito, divino, umano, universale. In esso vi è ogni uomo da amare con l’amore eterno del Padre.</w:t>
      </w:r>
    </w:p>
    <w:p w14:paraId="0E6B04FB" w14:textId="77777777" w:rsidR="00C81552" w:rsidRPr="00F46B8B" w:rsidRDefault="00C81552" w:rsidP="00F46B8B">
      <w:pPr>
        <w:pStyle w:val="Nessunaspaziatura"/>
        <w:rPr>
          <w:color w:val="000000"/>
        </w:rPr>
      </w:pPr>
      <w:r w:rsidRPr="00F46B8B">
        <w:rPr>
          <w:color w:val="000000"/>
        </w:rPr>
        <w:t>Un cuore geloso non ama Cristo Gesù. Neanche lo conosce. Non sa che Gesù è dono del Padre dato interamente, tutto, ad ogni uomo.</w:t>
      </w:r>
    </w:p>
    <w:p w14:paraId="3AAABEAA" w14:textId="77777777" w:rsidR="00C81552" w:rsidRPr="00F46B8B" w:rsidRDefault="00C81552" w:rsidP="00F46B8B">
      <w:pPr>
        <w:pStyle w:val="Nessunaspaziatura"/>
        <w:rPr>
          <w:color w:val="000000"/>
        </w:rPr>
      </w:pPr>
      <w:r w:rsidRPr="00F46B8B">
        <w:rPr>
          <w:color w:val="000000"/>
        </w:rPr>
        <w:t>Il cuore che ama Gesù deve farsi dono del Padre, in Cristo, per lo Spirito Santo, tutto, interamente, ad ogni persona. Esso è di tutti.</w:t>
      </w:r>
    </w:p>
    <w:p w14:paraId="4361636A" w14:textId="77777777" w:rsidR="00C81552" w:rsidRPr="00F46B8B" w:rsidRDefault="00C81552" w:rsidP="00F46B8B">
      <w:pPr>
        <w:pStyle w:val="Nessunaspaziatura"/>
        <w:rPr>
          <w:color w:val="000000"/>
        </w:rPr>
      </w:pPr>
      <w:r w:rsidRPr="00F46B8B">
        <w:rPr>
          <w:color w:val="000000"/>
        </w:rPr>
        <w:t>Il cuore che ama è cuore di Cristo, cuore del Padre, mosso dallo Spirito Santo, nella storia. Sempre deve amare mosso dallo Spirito Santo.</w:t>
      </w:r>
    </w:p>
    <w:p w14:paraId="0A2FA351" w14:textId="77777777" w:rsidR="00C81552" w:rsidRPr="00F46B8B" w:rsidRDefault="00C81552" w:rsidP="00F46B8B">
      <w:pPr>
        <w:pStyle w:val="Nessunaspaziatura"/>
        <w:rPr>
          <w:color w:val="000000"/>
        </w:rPr>
      </w:pPr>
      <w:r w:rsidRPr="00F46B8B">
        <w:rPr>
          <w:color w:val="000000"/>
        </w:rPr>
        <w:t>La storia attesta che il cuore oggi non ama per mozione dello Spirito. Essa rivela che Cristo non è nel cuore e noi non siamo nel suo cuore.</w:t>
      </w:r>
    </w:p>
    <w:p w14:paraId="60990AAE" w14:textId="77777777" w:rsidR="00C81552" w:rsidRPr="00F46B8B" w:rsidRDefault="00C81552" w:rsidP="00F46B8B">
      <w:pPr>
        <w:pStyle w:val="Nessunaspaziatura"/>
        <w:rPr>
          <w:color w:val="000000"/>
        </w:rPr>
      </w:pPr>
      <w:r w:rsidRPr="00F46B8B">
        <w:rPr>
          <w:color w:val="000000"/>
        </w:rPr>
        <w:t>Se non abbiamo il cuore di Cristo, possiamo dirci cristiani, dal momento che il cristiano tutto vede e tutto ama dal cuore di Cristo Gesù?</w:t>
      </w:r>
    </w:p>
    <w:p w14:paraId="6A3B8E26" w14:textId="77777777" w:rsidR="00C81552" w:rsidRPr="00F46B8B" w:rsidRDefault="00C81552" w:rsidP="00F46B8B">
      <w:pPr>
        <w:pStyle w:val="Nessunaspaziatura"/>
        <w:numPr>
          <w:ilvl w:val="0"/>
          <w:numId w:val="0"/>
        </w:numPr>
        <w:ind w:left="567" w:hanging="567"/>
        <w:rPr>
          <w:color w:val="000000"/>
        </w:rPr>
      </w:pPr>
    </w:p>
    <w:p w14:paraId="09C938F3" w14:textId="77777777" w:rsidR="00C81552" w:rsidRPr="00F46B8B" w:rsidRDefault="00C81552" w:rsidP="00F46B8B">
      <w:pPr>
        <w:pStyle w:val="Nessunaspaziatura"/>
        <w:rPr>
          <w:color w:val="000000"/>
        </w:rPr>
      </w:pPr>
      <w:r w:rsidRPr="00F46B8B">
        <w:rPr>
          <w:color w:val="000000"/>
        </w:rPr>
        <w:t>Gesù è pane vivo nella sua Parola. È la Parola viva del Padre, mai di ieri, sempre di oggi, Parola che rende di ieri tutte le altre Parole.</w:t>
      </w:r>
    </w:p>
    <w:p w14:paraId="079A8066" w14:textId="77777777" w:rsidR="00C81552" w:rsidRPr="00F46B8B" w:rsidRDefault="00C81552" w:rsidP="00F46B8B">
      <w:pPr>
        <w:pStyle w:val="Nessunaspaziatura"/>
        <w:rPr>
          <w:color w:val="000000"/>
        </w:rPr>
      </w:pPr>
      <w:r w:rsidRPr="00F46B8B">
        <w:rPr>
          <w:color w:val="000000"/>
        </w:rPr>
        <w:t>Tutte le parole di ieri o trovano il loro compimento e la loro verità nella sua Parola o divengono e sono dichiarate parole vane, inutili.</w:t>
      </w:r>
    </w:p>
    <w:p w14:paraId="4D3C6C6C" w14:textId="77777777" w:rsidR="00C81552" w:rsidRPr="00F46B8B" w:rsidRDefault="00C81552" w:rsidP="00F46B8B">
      <w:pPr>
        <w:pStyle w:val="Nessunaspaziatura"/>
        <w:rPr>
          <w:color w:val="000000"/>
        </w:rPr>
      </w:pPr>
      <w:r w:rsidRPr="00F46B8B">
        <w:rPr>
          <w:color w:val="000000"/>
        </w:rPr>
        <w:t>Sono parole che bloccano l’uomo in un passato che non è più l’oggi di Dio e neanche degli uomini. È un passato che imprigiona e uccide.</w:t>
      </w:r>
    </w:p>
    <w:p w14:paraId="22183AE3" w14:textId="77777777" w:rsidR="00C81552" w:rsidRPr="00F46B8B" w:rsidRDefault="00C81552" w:rsidP="00F46B8B">
      <w:pPr>
        <w:pStyle w:val="Nessunaspaziatura"/>
        <w:rPr>
          <w:color w:val="000000"/>
        </w:rPr>
      </w:pPr>
      <w:r w:rsidRPr="00F46B8B">
        <w:rPr>
          <w:color w:val="000000"/>
        </w:rPr>
        <w:t>Tutte quelle degli uomini sono parole morte, che bloccano l’uomo a ieri, impediscono di camminare oggi, di aggiornarsi al presente di Dio.</w:t>
      </w:r>
    </w:p>
    <w:p w14:paraId="1697CD2A" w14:textId="77777777" w:rsidR="00C81552" w:rsidRPr="00F46B8B" w:rsidRDefault="00C81552" w:rsidP="00F46B8B">
      <w:pPr>
        <w:pStyle w:val="Nessunaspaziatura"/>
        <w:rPr>
          <w:color w:val="000000"/>
        </w:rPr>
      </w:pPr>
      <w:r w:rsidRPr="00F46B8B">
        <w:rPr>
          <w:color w:val="000000"/>
        </w:rPr>
        <w:t>Sono parole distruttrici anche di un ieri che non è quell’ieri in cui la parola è stata detta. Gesù è morto per la parola di ieri di Dio.</w:t>
      </w:r>
    </w:p>
    <w:p w14:paraId="58A68EA9" w14:textId="77777777" w:rsidR="00C81552" w:rsidRPr="00F46B8B" w:rsidRDefault="00C81552" w:rsidP="00F46B8B">
      <w:pPr>
        <w:pStyle w:val="Nessunaspaziatura"/>
        <w:rPr>
          <w:color w:val="000000"/>
        </w:rPr>
      </w:pPr>
      <w:r w:rsidRPr="00F46B8B">
        <w:rPr>
          <w:color w:val="000000"/>
        </w:rPr>
        <w:t>Gesù è anche pane vivo nella sua carne, nel suo sangue. Gesù va mangiato realmente, veramente, sostanzialmente nella sua carne.</w:t>
      </w:r>
    </w:p>
    <w:p w14:paraId="08BBD166" w14:textId="77777777" w:rsidR="00C81552" w:rsidRPr="00F46B8B" w:rsidRDefault="00C81552" w:rsidP="00F46B8B">
      <w:pPr>
        <w:pStyle w:val="Nessunaspaziatura"/>
        <w:rPr>
          <w:color w:val="000000"/>
        </w:rPr>
      </w:pPr>
      <w:r w:rsidRPr="00F46B8B">
        <w:rPr>
          <w:color w:val="000000"/>
        </w:rPr>
        <w:t>Gesù va bevuto nel suo sangue per non incorrere mai nella morte, per compiere il viaggio da ieri ad oggi e da oggi all’eternità beata.</w:t>
      </w:r>
    </w:p>
    <w:p w14:paraId="285CEE07" w14:textId="77777777" w:rsidR="00C81552" w:rsidRPr="00F46B8B" w:rsidRDefault="00C81552" w:rsidP="00F46B8B">
      <w:pPr>
        <w:pStyle w:val="Nessunaspaziatura"/>
        <w:rPr>
          <w:color w:val="000000"/>
        </w:rPr>
      </w:pPr>
      <w:r w:rsidRPr="00F46B8B">
        <w:rPr>
          <w:color w:val="000000"/>
        </w:rPr>
        <w:t>Non c’è cammino nella fede senza una fortissima fede nell’Eucaristia. Essa dona a tutti la forza di camminare nella Parola viva di Gesù.</w:t>
      </w:r>
    </w:p>
    <w:p w14:paraId="10245052" w14:textId="77777777" w:rsidR="00C81552" w:rsidRPr="00F46B8B" w:rsidRDefault="00C81552" w:rsidP="00F46B8B">
      <w:pPr>
        <w:pStyle w:val="Nessunaspaziatura"/>
        <w:rPr>
          <w:color w:val="000000"/>
        </w:rPr>
      </w:pPr>
      <w:r w:rsidRPr="00F46B8B">
        <w:rPr>
          <w:color w:val="000000"/>
        </w:rPr>
        <w:t>Ci aiuta a fare ogni viaggio, in ogni difficoltà, dietro Gesù Signore. Chi non ha Cristo Eucaristia è persona dalla fede non aggiornata.</w:t>
      </w:r>
    </w:p>
    <w:p w14:paraId="5C2A2218" w14:textId="77777777" w:rsidR="00C81552" w:rsidRPr="00F46B8B" w:rsidRDefault="00C81552" w:rsidP="00F46B8B">
      <w:pPr>
        <w:pStyle w:val="Nessunaspaziatura"/>
        <w:rPr>
          <w:color w:val="000000"/>
        </w:rPr>
      </w:pPr>
      <w:r w:rsidRPr="00F46B8B">
        <w:rPr>
          <w:color w:val="000000"/>
        </w:rPr>
        <w:t>Senza l’Eucaristia si vive ancora ad un ieri che non è l’oggi né di Cristo Gesù e né dello Spirito Santo né tanto meno del Padre celeste.</w:t>
      </w:r>
    </w:p>
    <w:p w14:paraId="576AD76C" w14:textId="77777777" w:rsidR="00C81552" w:rsidRPr="00F46B8B" w:rsidRDefault="00C81552" w:rsidP="00F46B8B">
      <w:pPr>
        <w:pStyle w:val="Nessunaspaziatura"/>
        <w:rPr>
          <w:color w:val="000000"/>
        </w:rPr>
      </w:pPr>
      <w:r w:rsidRPr="00F46B8B">
        <w:rPr>
          <w:color w:val="000000"/>
        </w:rPr>
        <w:t>Un teologo senza Eucaristia, come vita e come pensiero, come verità e come fede, non è teologo. Mai potrà esserlo.</w:t>
      </w:r>
    </w:p>
    <w:p w14:paraId="38D728DF" w14:textId="77777777" w:rsidR="00C81552" w:rsidRPr="00F46B8B" w:rsidRDefault="00C81552" w:rsidP="00F46B8B">
      <w:pPr>
        <w:pStyle w:val="Nessunaspaziatura"/>
        <w:rPr>
          <w:color w:val="000000"/>
        </w:rPr>
      </w:pPr>
      <w:r w:rsidRPr="00F46B8B">
        <w:rPr>
          <w:color w:val="000000"/>
        </w:rPr>
        <w:t>È come un ingegnere che non conosce le leggi della statica e della dinamica. Parla di Cristo senza il cuore di Cristo che è l’Eucaristia.</w:t>
      </w:r>
    </w:p>
    <w:p w14:paraId="3147B64C" w14:textId="77777777" w:rsidR="00C81552" w:rsidRPr="00F46B8B" w:rsidRDefault="00C81552" w:rsidP="00F46B8B">
      <w:pPr>
        <w:pStyle w:val="Nessunaspaziatura"/>
        <w:numPr>
          <w:ilvl w:val="0"/>
          <w:numId w:val="0"/>
        </w:numPr>
        <w:ind w:left="567" w:hanging="567"/>
        <w:rPr>
          <w:color w:val="000000"/>
        </w:rPr>
      </w:pPr>
    </w:p>
    <w:p w14:paraId="27295FCC" w14:textId="77777777" w:rsidR="00C81552" w:rsidRPr="00F46B8B" w:rsidRDefault="00C81552" w:rsidP="00F46B8B">
      <w:pPr>
        <w:pStyle w:val="Nessunaspaziatura"/>
        <w:rPr>
          <w:color w:val="000000"/>
        </w:rPr>
      </w:pPr>
      <w:r w:rsidRPr="00F46B8B">
        <w:rPr>
          <w:color w:val="000000"/>
        </w:rPr>
        <w:t>La Legge di Dio dice chi è il prossimo: lo straniero, il forestiero, colui che passa per la tua terra o la tua città. È il profugo.</w:t>
      </w:r>
    </w:p>
    <w:p w14:paraId="794CD4F2" w14:textId="77777777" w:rsidR="00C81552" w:rsidRPr="00F46B8B" w:rsidRDefault="00C81552" w:rsidP="00F46B8B">
      <w:pPr>
        <w:pStyle w:val="Nessunaspaziatura"/>
        <w:rPr>
          <w:color w:val="000000"/>
        </w:rPr>
      </w:pPr>
      <w:r w:rsidRPr="00F46B8B">
        <w:rPr>
          <w:color w:val="000000"/>
        </w:rPr>
        <w:t>Prossimo è colui che in qualsiasi modo è nella tua terra. Dal momento che è nella tua terra è tuo prossimo.</w:t>
      </w:r>
    </w:p>
    <w:p w14:paraId="13923ED4" w14:textId="77777777" w:rsidR="00C81552" w:rsidRPr="00F46B8B" w:rsidRDefault="00C81552" w:rsidP="00F46B8B">
      <w:pPr>
        <w:pStyle w:val="Nessunaspaziatura"/>
        <w:rPr>
          <w:color w:val="000000"/>
        </w:rPr>
      </w:pPr>
      <w:r w:rsidRPr="00F46B8B">
        <w:rPr>
          <w:color w:val="000000"/>
        </w:rPr>
        <w:t>Dal momento che è dinanzi ai tuoi occhi è tuo prossimo. Per legge divina lo devi amare come te stesso. Non per legge umana.</w:t>
      </w:r>
    </w:p>
    <w:p w14:paraId="6C8108AE" w14:textId="77777777" w:rsidR="00C81552" w:rsidRPr="00F46B8B" w:rsidRDefault="00C81552" w:rsidP="00F46B8B">
      <w:pPr>
        <w:pStyle w:val="Nessunaspaziatura"/>
        <w:rPr>
          <w:color w:val="000000"/>
        </w:rPr>
      </w:pPr>
      <w:r w:rsidRPr="00F46B8B">
        <w:rPr>
          <w:color w:val="000000"/>
        </w:rPr>
        <w:t>Dinanzi ad un uomo lasciato mezzo morto dai briganti transitano tre persone: un sacerdote, un levita, uno straniero.</w:t>
      </w:r>
    </w:p>
    <w:p w14:paraId="2D36E7DC" w14:textId="77777777" w:rsidR="00C81552" w:rsidRPr="00F46B8B" w:rsidRDefault="00C81552" w:rsidP="00F46B8B">
      <w:pPr>
        <w:pStyle w:val="Nessunaspaziatura"/>
        <w:rPr>
          <w:color w:val="000000"/>
        </w:rPr>
      </w:pPr>
      <w:r w:rsidRPr="00F46B8B">
        <w:rPr>
          <w:color w:val="000000"/>
        </w:rPr>
        <w:t>Sacerdote e levita passano oltre. Per essi la legge del prossimo non aveva alcun valore. Loro dovevano servire solo il Signore.</w:t>
      </w:r>
    </w:p>
    <w:p w14:paraId="2E69A516" w14:textId="77777777" w:rsidR="00C81552" w:rsidRPr="00F46B8B" w:rsidRDefault="00C81552" w:rsidP="00F46B8B">
      <w:pPr>
        <w:pStyle w:val="Nessunaspaziatura"/>
        <w:rPr>
          <w:color w:val="000000"/>
        </w:rPr>
      </w:pPr>
      <w:r w:rsidRPr="00F46B8B">
        <w:rPr>
          <w:color w:val="000000"/>
        </w:rPr>
        <w:t>Passa lo straniero, il forestiero, il nemico, vede, si ferma, aiuta, porta all’albergo, paga. Gesù abolisce la Legge antica sul prossimo.</w:t>
      </w:r>
    </w:p>
    <w:p w14:paraId="25EEFF61" w14:textId="77777777" w:rsidR="00C81552" w:rsidRPr="00F46B8B" w:rsidRDefault="00C81552" w:rsidP="00F46B8B">
      <w:pPr>
        <w:pStyle w:val="Nessunaspaziatura"/>
        <w:rPr>
          <w:color w:val="000000"/>
        </w:rPr>
      </w:pPr>
      <w:r w:rsidRPr="00F46B8B">
        <w:rPr>
          <w:color w:val="000000"/>
        </w:rPr>
        <w:t>Il culto verso Dio deve essere celebrato nel tempio dell’uomo. Per noi sono tempio di Dio questo esercito di profughi e di immigrati.</w:t>
      </w:r>
    </w:p>
    <w:p w14:paraId="5CC80387" w14:textId="77777777" w:rsidR="00C81552" w:rsidRPr="00F46B8B" w:rsidRDefault="00C81552" w:rsidP="00F46B8B">
      <w:pPr>
        <w:pStyle w:val="Nessunaspaziatura"/>
        <w:rPr>
          <w:color w:val="000000"/>
        </w:rPr>
      </w:pPr>
      <w:r w:rsidRPr="00F46B8B">
        <w:rPr>
          <w:color w:val="000000"/>
        </w:rPr>
        <w:t>È in questo tempio che va celebrato il vero culto al Dio dell’amore, della carità, della misericordia. Dio è con loro, non certo con noi.</w:t>
      </w:r>
    </w:p>
    <w:p w14:paraId="003C4357" w14:textId="77777777" w:rsidR="00C81552" w:rsidRPr="00F46B8B" w:rsidRDefault="00C81552" w:rsidP="00F46B8B">
      <w:pPr>
        <w:pStyle w:val="Nessunaspaziatura"/>
        <w:rPr>
          <w:color w:val="000000"/>
        </w:rPr>
      </w:pPr>
      <w:r w:rsidRPr="00F46B8B">
        <w:rPr>
          <w:color w:val="000000"/>
        </w:rPr>
        <w:t>Loro sono il nostro Dio. Se lo ignoriamo, il Dio che adoriamo nei templi non è il vero Dio. Sono essi l’Eucaristia dataci per nutrircene.</w:t>
      </w:r>
    </w:p>
    <w:p w14:paraId="22F0064C" w14:textId="77777777" w:rsidR="00C81552" w:rsidRPr="00F46B8B" w:rsidRDefault="00C81552" w:rsidP="00F46B8B">
      <w:pPr>
        <w:pStyle w:val="Nessunaspaziatura"/>
        <w:rPr>
          <w:color w:val="000000"/>
        </w:rPr>
      </w:pPr>
      <w:r w:rsidRPr="00F46B8B">
        <w:rPr>
          <w:color w:val="000000"/>
        </w:rPr>
        <w:t>Sono loro il prossimo che va amato non come noi stessi, allo stesso modo in cui si ama il Cristo Eucaristico e del quale ci nutriamo.</w:t>
      </w:r>
    </w:p>
    <w:p w14:paraId="6D2E5319" w14:textId="77777777" w:rsidR="00C81552" w:rsidRPr="00F46B8B" w:rsidRDefault="00C81552" w:rsidP="00F46B8B">
      <w:pPr>
        <w:pStyle w:val="Nessunaspaziatura"/>
        <w:rPr>
          <w:color w:val="000000"/>
        </w:rPr>
      </w:pPr>
      <w:r w:rsidRPr="00F46B8B">
        <w:rPr>
          <w:color w:val="000000"/>
        </w:rPr>
        <w:t>Se essi vengono ignorati, è segno che il nostro Cristo è solo un pensiero, non è realtà viva, che sconvolge e travolge tutta la nostra vita.</w:t>
      </w:r>
    </w:p>
    <w:p w14:paraId="2536C4DE" w14:textId="77777777" w:rsidR="00C81552" w:rsidRPr="00F46B8B" w:rsidRDefault="00C81552" w:rsidP="00F46B8B">
      <w:pPr>
        <w:pStyle w:val="Nessunaspaziatura"/>
        <w:rPr>
          <w:color w:val="000000"/>
        </w:rPr>
      </w:pPr>
      <w:r w:rsidRPr="00F46B8B">
        <w:rPr>
          <w:color w:val="000000"/>
        </w:rPr>
        <w:t>Ecco migliaia e migliaia di Crocifissi che invano la sua terra. Questi Crocifissi sono davanti ai nostri occhi, sono il Crocifisso da amare.</w:t>
      </w:r>
    </w:p>
    <w:p w14:paraId="412B49F2" w14:textId="77777777" w:rsidR="00C81552" w:rsidRPr="00F46B8B" w:rsidRDefault="00C81552" w:rsidP="00F46B8B">
      <w:pPr>
        <w:pStyle w:val="Nessunaspaziatura"/>
        <w:rPr>
          <w:color w:val="000000"/>
        </w:rPr>
      </w:pPr>
      <w:r w:rsidRPr="00F46B8B">
        <w:rPr>
          <w:color w:val="000000"/>
        </w:rPr>
        <w:t>Essi sono davanti ai nostri occhi come vera verifica della nostra fede. Ma la statua d’oro dai piedi d’argilla ha fede nel Crocifisso?</w:t>
      </w:r>
    </w:p>
    <w:p w14:paraId="34C0A5D3" w14:textId="77777777" w:rsidR="00C81552" w:rsidRPr="00F46B8B" w:rsidRDefault="00C81552" w:rsidP="00F46B8B">
      <w:pPr>
        <w:pStyle w:val="Nessunaspaziatura"/>
        <w:numPr>
          <w:ilvl w:val="0"/>
          <w:numId w:val="0"/>
        </w:numPr>
        <w:ind w:left="567" w:hanging="567"/>
        <w:rPr>
          <w:color w:val="000000"/>
        </w:rPr>
      </w:pPr>
    </w:p>
    <w:p w14:paraId="5DA6727B" w14:textId="77777777" w:rsidR="00C81552" w:rsidRPr="00F46B8B" w:rsidRDefault="00C81552" w:rsidP="00F46B8B">
      <w:pPr>
        <w:pStyle w:val="Nessunaspaziatura"/>
        <w:rPr>
          <w:color w:val="000000"/>
        </w:rPr>
      </w:pPr>
      <w:r w:rsidRPr="00F46B8B">
        <w:rPr>
          <w:color w:val="000000"/>
        </w:rPr>
        <w:t>Quando Cristo Gesù è nella periferia del cuore, possono venire da te anche tutte le periferie della terra, esse recano solo fastidio.</w:t>
      </w:r>
    </w:p>
    <w:p w14:paraId="5582C8ED" w14:textId="77777777" w:rsidR="00C81552" w:rsidRPr="00F46B8B" w:rsidRDefault="00C81552" w:rsidP="00F46B8B">
      <w:pPr>
        <w:pStyle w:val="Nessunaspaziatura"/>
        <w:rPr>
          <w:color w:val="000000"/>
        </w:rPr>
      </w:pPr>
      <w:r w:rsidRPr="00F46B8B">
        <w:rPr>
          <w:color w:val="000000"/>
        </w:rPr>
        <w:t>Quando Cristo Gesù è al centro del cuore allora non ci sono periferie perché Cristo dal cuore abbraccia ogni uomo e gli dona la sua dignità.</w:t>
      </w:r>
    </w:p>
    <w:p w14:paraId="156309B0" w14:textId="77777777" w:rsidR="00C81552" w:rsidRPr="00F46B8B" w:rsidRDefault="00C81552" w:rsidP="00F46B8B">
      <w:pPr>
        <w:pStyle w:val="Nessunaspaziatura"/>
        <w:rPr>
          <w:color w:val="000000"/>
        </w:rPr>
      </w:pPr>
      <w:r w:rsidRPr="00F46B8B">
        <w:rPr>
          <w:color w:val="000000"/>
        </w:rPr>
        <w:t>Quando Cristo Gesù è nella periferia del cuore della Chiesa anche l’altare è periferia perché periferia è per noi ciò che sopra si immola.</w:t>
      </w:r>
    </w:p>
    <w:p w14:paraId="13775365" w14:textId="77777777" w:rsidR="00C81552" w:rsidRPr="00F46B8B" w:rsidRDefault="00C81552" w:rsidP="00F46B8B">
      <w:pPr>
        <w:pStyle w:val="Nessunaspaziatura"/>
        <w:rPr>
          <w:color w:val="000000"/>
        </w:rPr>
      </w:pPr>
      <w:r w:rsidRPr="00F46B8B">
        <w:rPr>
          <w:color w:val="000000"/>
        </w:rPr>
        <w:t>Quando Cristo Gesù è nella periferia del mondo tutto il mondo diventa periferia per il mondo. Cristo Gesù fa il mondo prossimo di se stesso.</w:t>
      </w:r>
    </w:p>
    <w:p w14:paraId="63C714D8" w14:textId="77777777" w:rsidR="00C81552" w:rsidRPr="00F46B8B" w:rsidRDefault="00C81552" w:rsidP="00F46B8B">
      <w:pPr>
        <w:pStyle w:val="Nessunaspaziatura"/>
        <w:rPr>
          <w:color w:val="000000"/>
        </w:rPr>
      </w:pPr>
      <w:r w:rsidRPr="00F46B8B">
        <w:rPr>
          <w:color w:val="000000"/>
        </w:rPr>
        <w:t>O rimettiamo Cristo al centro del cuore, della Chiesa, del mondo, o ognuno di noi sarà sempre periferia per gli altri e gli altri per noi.</w:t>
      </w:r>
    </w:p>
    <w:p w14:paraId="6777836D" w14:textId="77777777" w:rsidR="00C81552" w:rsidRPr="00F46B8B" w:rsidRDefault="00C81552" w:rsidP="00F46B8B">
      <w:pPr>
        <w:pStyle w:val="Nessunaspaziatura"/>
        <w:rPr>
          <w:color w:val="000000"/>
        </w:rPr>
      </w:pPr>
      <w:r w:rsidRPr="00F46B8B">
        <w:rPr>
          <w:color w:val="000000"/>
        </w:rPr>
        <w:t>Se Cristo è la sola via per portare la vera salvezza sulla terra, non c’è né Dio, né Angeli, né uomini che la possano realizzare.</w:t>
      </w:r>
    </w:p>
    <w:p w14:paraId="6EF9C815" w14:textId="77777777" w:rsidR="00C81552" w:rsidRPr="00F46B8B" w:rsidRDefault="00C81552" w:rsidP="00F46B8B">
      <w:pPr>
        <w:pStyle w:val="Nessunaspaziatura"/>
        <w:rPr>
          <w:color w:val="000000"/>
        </w:rPr>
      </w:pPr>
      <w:r w:rsidRPr="00F46B8B">
        <w:rPr>
          <w:color w:val="000000"/>
        </w:rPr>
        <w:t>Solo Satana sa questa verità dal primo momento della sua venuta con Erode fino ai nostri tempi ha sempre cercato di distruggere Cristo Gesù.</w:t>
      </w:r>
    </w:p>
    <w:p w14:paraId="7F7DC583" w14:textId="77777777" w:rsidR="00C81552" w:rsidRPr="00F46B8B" w:rsidRDefault="00C81552" w:rsidP="00F46B8B">
      <w:pPr>
        <w:pStyle w:val="Nessunaspaziatura"/>
        <w:rPr>
          <w:color w:val="000000"/>
        </w:rPr>
      </w:pPr>
      <w:r w:rsidRPr="00F46B8B">
        <w:rPr>
          <w:color w:val="000000"/>
        </w:rPr>
        <w:t>La storia è tutto un combattimento contro Cristo. Prima contro la sua persona, poi contro il suo corpo mistico, ora in nome di un Dio unico.</w:t>
      </w:r>
    </w:p>
    <w:p w14:paraId="170F2469" w14:textId="77777777" w:rsidR="00C81552" w:rsidRPr="00F46B8B" w:rsidRDefault="00C81552" w:rsidP="00F46B8B">
      <w:pPr>
        <w:pStyle w:val="Nessunaspaziatura"/>
        <w:rPr>
          <w:color w:val="000000"/>
        </w:rPr>
      </w:pPr>
      <w:r w:rsidRPr="00F46B8B">
        <w:rPr>
          <w:color w:val="000000"/>
        </w:rPr>
        <w:t>Se Satana sa questo perché noi figli della Chiesa non lo sappiamo? Perché molti di noi sono distruttori della verità e della grazia di Gesù?</w:t>
      </w:r>
    </w:p>
    <w:p w14:paraId="3AF48053"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50EBC220" w14:textId="77777777" w:rsidR="00C81552" w:rsidRPr="00F46B8B" w:rsidRDefault="00C81552" w:rsidP="00F46B8B">
      <w:pPr>
        <w:pStyle w:val="Nessunaspaziatura"/>
        <w:rPr>
          <w:color w:val="000000"/>
        </w:rPr>
      </w:pPr>
      <w:r w:rsidRPr="00F46B8B">
        <w:rPr>
          <w:color w:val="000000"/>
        </w:rPr>
        <w:t>Madre Mia, rivelati a tutti i tuoi figli e di' loro che il cuore è sempre una periferia per il mondo se Gesù non viene posto al suo centro.</w:t>
      </w:r>
    </w:p>
    <w:p w14:paraId="7F83148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L'uomo ama in modo vero solo con il cuore di Cristo, come Dio ama in modo vero solo con il cuore di Cristo. Senza Cristo si è senza cuore.</w:t>
      </w:r>
    </w:p>
    <w:p w14:paraId="62B73CC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Anche Dio senza Cristo è senza cuore. Non può amare. La storia lo attesta con grande evidenza. Dove Dio non ha il suo cuore non c'è amore.</w:t>
      </w:r>
    </w:p>
    <w:p w14:paraId="2AA3B846" w14:textId="77777777" w:rsidR="00C81552" w:rsidRPr="00F46B8B" w:rsidRDefault="00C81552" w:rsidP="00F46B8B">
      <w:pPr>
        <w:pStyle w:val="Titolo1"/>
        <w:rPr>
          <w:color w:val="000000"/>
        </w:rPr>
      </w:pPr>
      <w:bookmarkStart w:id="847" w:name="_Toc436977513"/>
      <w:r w:rsidRPr="00F46B8B">
        <w:rPr>
          <w:color w:val="000000"/>
        </w:rPr>
        <w:t>5 Settembre</w:t>
      </w:r>
      <w:bookmarkEnd w:id="847"/>
    </w:p>
    <w:p w14:paraId="65E11352" w14:textId="77777777" w:rsidR="00C81552" w:rsidRPr="00F46B8B" w:rsidRDefault="00C81552" w:rsidP="00F46B8B">
      <w:pPr>
        <w:pStyle w:val="Nessunaspaziatura"/>
        <w:rPr>
          <w:color w:val="000000"/>
        </w:rPr>
      </w:pPr>
      <w:r w:rsidRPr="00F46B8B">
        <w:rPr>
          <w:color w:val="000000"/>
        </w:rPr>
        <w:t>Quanti amano un Dio nostalgico, rivolto sempre verso il passato si sbagliano. Il nostro Dio guarda avanti, verso un futuro sempre nuovo.</w:t>
      </w:r>
    </w:p>
    <w:p w14:paraId="06AF0BFB" w14:textId="77777777" w:rsidR="00C81552" w:rsidRPr="00F46B8B" w:rsidRDefault="00C81552" w:rsidP="00F46B8B">
      <w:pPr>
        <w:pStyle w:val="Nessunaspaziatura"/>
        <w:numPr>
          <w:ilvl w:val="0"/>
          <w:numId w:val="0"/>
        </w:numPr>
        <w:ind w:left="567" w:hanging="567"/>
        <w:rPr>
          <w:color w:val="000000"/>
        </w:rPr>
      </w:pPr>
    </w:p>
    <w:p w14:paraId="046B51D6" w14:textId="77777777" w:rsidR="00C81552" w:rsidRPr="00F46B8B" w:rsidRDefault="00C81552" w:rsidP="00F46B8B">
      <w:pPr>
        <w:pStyle w:val="Nessunaspaziatura"/>
        <w:rPr>
          <w:color w:val="000000"/>
        </w:rPr>
      </w:pPr>
      <w:r w:rsidRPr="00F46B8B">
        <w:rPr>
          <w:color w:val="000000"/>
        </w:rPr>
        <w:t>La conversione avviene solo nella più pura verità di Dio. Verità e conversione, verità e pentimento, verità e ritorno sono una cosa sola.</w:t>
      </w:r>
    </w:p>
    <w:p w14:paraId="242F3451" w14:textId="77777777" w:rsidR="00C81552" w:rsidRPr="00F46B8B" w:rsidRDefault="00C81552" w:rsidP="00F46B8B">
      <w:pPr>
        <w:pStyle w:val="Nessunaspaziatura"/>
        <w:rPr>
          <w:color w:val="000000"/>
        </w:rPr>
      </w:pPr>
      <w:r w:rsidRPr="00F46B8B">
        <w:rPr>
          <w:color w:val="000000"/>
        </w:rPr>
        <w:t>Senza la verità del nostro Dio, senza la verità dell’uomo, mai vi potrà essere conversione. Sarebbe una falsa conversione, un falso ritorno.</w:t>
      </w:r>
    </w:p>
    <w:p w14:paraId="41F6DC65" w14:textId="77777777" w:rsidR="00C81552" w:rsidRPr="00F46B8B" w:rsidRDefault="00C81552" w:rsidP="00F46B8B">
      <w:pPr>
        <w:pStyle w:val="Nessunaspaziatura"/>
        <w:rPr>
          <w:color w:val="000000"/>
        </w:rPr>
      </w:pPr>
      <w:r w:rsidRPr="00F46B8B">
        <w:rPr>
          <w:color w:val="000000"/>
        </w:rPr>
        <w:t>Questo principio vale per ogni relazione da fondare sul nostro Dio e sugli uomini. Possiamo pensare alla giustificazione senza conversione?</w:t>
      </w:r>
    </w:p>
    <w:p w14:paraId="3671E7C8" w14:textId="77777777" w:rsidR="00C81552" w:rsidRPr="00F46B8B" w:rsidRDefault="00C81552" w:rsidP="00F46B8B">
      <w:pPr>
        <w:pStyle w:val="Nessunaspaziatura"/>
        <w:rPr>
          <w:color w:val="000000"/>
        </w:rPr>
      </w:pPr>
      <w:r w:rsidRPr="00F46B8B">
        <w:rPr>
          <w:color w:val="000000"/>
        </w:rPr>
        <w:t>Possiamo pensare alla comunione nell’unico corpo di Cristo senza la verità di Dio e di ogni singola persona che la compone?</w:t>
      </w:r>
    </w:p>
    <w:p w14:paraId="4AD5BC5F" w14:textId="77777777" w:rsidR="00C81552" w:rsidRPr="00F46B8B" w:rsidRDefault="00C81552" w:rsidP="00F46B8B">
      <w:pPr>
        <w:pStyle w:val="Nessunaspaziatura"/>
        <w:rPr>
          <w:color w:val="000000"/>
        </w:rPr>
      </w:pPr>
      <w:r w:rsidRPr="00F46B8B">
        <w:rPr>
          <w:color w:val="000000"/>
        </w:rPr>
        <w:t>Possiamo noi ridurre la verità di Dio ad una sola Parola della Scrittura, o del Vangelo, o di qualche brano? La verità è tutta la Parola.</w:t>
      </w:r>
    </w:p>
    <w:p w14:paraId="04A864C1" w14:textId="77777777" w:rsidR="00C81552" w:rsidRPr="00F46B8B" w:rsidRDefault="00C81552" w:rsidP="00F46B8B">
      <w:pPr>
        <w:pStyle w:val="Nessunaspaziatura"/>
        <w:rPr>
          <w:color w:val="000000"/>
        </w:rPr>
      </w:pPr>
      <w:r w:rsidRPr="00F46B8B">
        <w:rPr>
          <w:color w:val="000000"/>
        </w:rPr>
        <w:t>La verità di Dio neanche è la Parola. Essa non dice tutta la verità. Tutta la verità è dalla Scrittura, dalla Tradizione, dal Magistero.</w:t>
      </w:r>
    </w:p>
    <w:p w14:paraId="4B2DE43A" w14:textId="77777777" w:rsidR="00C81552" w:rsidRPr="00F46B8B" w:rsidRDefault="00C81552" w:rsidP="00F46B8B">
      <w:pPr>
        <w:pStyle w:val="Nessunaspaziatura"/>
        <w:rPr>
          <w:color w:val="000000"/>
        </w:rPr>
      </w:pPr>
      <w:r w:rsidRPr="00F46B8B">
        <w:rPr>
          <w:color w:val="000000"/>
        </w:rPr>
        <w:t>Possiamo pensare che un solo versetto della Scrittura riveli la giustizia del Signore, la sua fedeltà, la sua misericordia, la sua santità.</w:t>
      </w:r>
    </w:p>
    <w:p w14:paraId="3A99740A" w14:textId="77777777" w:rsidR="00C81552" w:rsidRPr="00F46B8B" w:rsidRDefault="00C81552" w:rsidP="00F46B8B">
      <w:pPr>
        <w:pStyle w:val="Nessunaspaziatura"/>
        <w:rPr>
          <w:color w:val="000000"/>
        </w:rPr>
      </w:pPr>
      <w:r w:rsidRPr="00F46B8B">
        <w:rPr>
          <w:color w:val="000000"/>
        </w:rPr>
        <w:t>Una parola illumina l’altra e così un versetto, un libro aggiunge ciò che manca all’altro. La Tradizione comprende, il Magistero aggiorna.</w:t>
      </w:r>
    </w:p>
    <w:p w14:paraId="2C057DD9" w14:textId="77777777" w:rsidR="00C81552" w:rsidRPr="00F46B8B" w:rsidRDefault="00C81552" w:rsidP="00F46B8B">
      <w:pPr>
        <w:pStyle w:val="Nessunaspaziatura"/>
        <w:rPr>
          <w:color w:val="000000"/>
        </w:rPr>
      </w:pPr>
      <w:r w:rsidRPr="00F46B8B">
        <w:rPr>
          <w:color w:val="000000"/>
        </w:rPr>
        <w:t>L’eresia è il male sottile, il male oscuro e invisibile del cristiano. Si prende una frase, la si estrae dal contesto, si fonda la verità.</w:t>
      </w:r>
    </w:p>
    <w:p w14:paraId="69B9BBFB" w14:textId="77777777" w:rsidR="00C81552" w:rsidRPr="00F46B8B" w:rsidRDefault="00C81552" w:rsidP="00F46B8B">
      <w:pPr>
        <w:pStyle w:val="Nessunaspaziatura"/>
        <w:rPr>
          <w:color w:val="000000"/>
        </w:rPr>
      </w:pPr>
      <w:r w:rsidRPr="00F46B8B">
        <w:rPr>
          <w:color w:val="000000"/>
        </w:rPr>
        <w:t>L’eresia mai ha prodotto buoni frutti nel mondo. Solo dalla più pura verità di Cristo, nel quale è la verità del Padre, viene la vera luce.</w:t>
      </w:r>
    </w:p>
    <w:p w14:paraId="156D7755" w14:textId="77777777" w:rsidR="00C81552" w:rsidRPr="00F46B8B" w:rsidRDefault="00C81552" w:rsidP="00F46B8B">
      <w:pPr>
        <w:pStyle w:val="Nessunaspaziatura"/>
        <w:rPr>
          <w:color w:val="000000"/>
        </w:rPr>
      </w:pPr>
      <w:r w:rsidRPr="00F46B8B">
        <w:rPr>
          <w:color w:val="000000"/>
        </w:rPr>
        <w:t>Mai vi potrà sussistere sulla terra la verità di Dio, di Cristo, senza la Chiesa che è il Corpo di Cristo che dona Cristo che dona il Padre.</w:t>
      </w:r>
    </w:p>
    <w:p w14:paraId="2387C7FB" w14:textId="77777777" w:rsidR="00C81552" w:rsidRPr="00F46B8B" w:rsidRDefault="00C81552" w:rsidP="00F46B8B">
      <w:pPr>
        <w:pStyle w:val="Nessunaspaziatura"/>
        <w:numPr>
          <w:ilvl w:val="0"/>
          <w:numId w:val="0"/>
        </w:numPr>
        <w:ind w:left="567" w:hanging="567"/>
        <w:rPr>
          <w:color w:val="000000"/>
        </w:rPr>
      </w:pPr>
    </w:p>
    <w:p w14:paraId="2B0FA254" w14:textId="77777777" w:rsidR="00C81552" w:rsidRPr="00F46B8B" w:rsidRDefault="00C81552" w:rsidP="00F46B8B">
      <w:pPr>
        <w:pStyle w:val="Nessunaspaziatura"/>
        <w:rPr>
          <w:color w:val="000000"/>
        </w:rPr>
      </w:pPr>
      <w:r w:rsidRPr="00F46B8B">
        <w:rPr>
          <w:color w:val="000000"/>
        </w:rPr>
        <w:t>Misericordia è rivestirsi del cuore di Dio, che vive tutto nel cuore di Cristo, sempre aggiornato al cuore del Padre dallo Spirito Santo.</w:t>
      </w:r>
    </w:p>
    <w:p w14:paraId="11D3488F" w14:textId="77777777" w:rsidR="00C81552" w:rsidRPr="00F46B8B" w:rsidRDefault="00C81552" w:rsidP="00F46B8B">
      <w:pPr>
        <w:pStyle w:val="Nessunaspaziatura"/>
        <w:rPr>
          <w:color w:val="000000"/>
        </w:rPr>
      </w:pPr>
      <w:r w:rsidRPr="00F46B8B">
        <w:rPr>
          <w:color w:val="000000"/>
        </w:rPr>
        <w:t>Il Padre, nel Figlio Unigenito dato dalla Croce, nello Spirito Santo, ha fatto dono del suo cuore al mondo per la redenzione dell’umanità.</w:t>
      </w:r>
    </w:p>
    <w:p w14:paraId="719359D5" w14:textId="77777777" w:rsidR="00C81552" w:rsidRPr="00F46B8B" w:rsidRDefault="00C81552" w:rsidP="00F46B8B">
      <w:pPr>
        <w:pStyle w:val="Nessunaspaziatura"/>
        <w:rPr>
          <w:color w:val="000000"/>
        </w:rPr>
      </w:pPr>
      <w:r w:rsidRPr="00F46B8B">
        <w:rPr>
          <w:color w:val="000000"/>
        </w:rPr>
        <w:t>Oggi il Padre vuole fare dono del suo cuore per mezzo del cuore di ogni cristiano, dal cuore di Cristo, per la redenzione dei suoi figli.</w:t>
      </w:r>
    </w:p>
    <w:p w14:paraId="3CEA2FF3" w14:textId="77777777" w:rsidR="00C81552" w:rsidRPr="00F46B8B" w:rsidRDefault="00C81552" w:rsidP="00F46B8B">
      <w:pPr>
        <w:pStyle w:val="Nessunaspaziatura"/>
        <w:rPr>
          <w:color w:val="000000"/>
        </w:rPr>
      </w:pPr>
      <w:r w:rsidRPr="00F46B8B">
        <w:rPr>
          <w:color w:val="000000"/>
        </w:rPr>
        <w:t>Misericordia è lasciarsi fare cuore di Cristo dallo Spirito Santo per essere cuore del Padre, che si fa dono di vera salvezza per il mondo.</w:t>
      </w:r>
    </w:p>
    <w:p w14:paraId="7F3E4295" w14:textId="77777777" w:rsidR="00C81552" w:rsidRPr="00F46B8B" w:rsidRDefault="00C81552" w:rsidP="00F46B8B">
      <w:pPr>
        <w:pStyle w:val="Nessunaspaziatura"/>
        <w:rPr>
          <w:color w:val="000000"/>
        </w:rPr>
      </w:pPr>
      <w:r w:rsidRPr="00F46B8B">
        <w:rPr>
          <w:color w:val="000000"/>
        </w:rPr>
        <w:t>Misericordia non è una relazione da uomo è uomo, è invece trasformazione del nostro cuore nel cuore di Cristo, nel cuore del Padre.</w:t>
      </w:r>
    </w:p>
    <w:p w14:paraId="128D4F02" w14:textId="77777777" w:rsidR="00C81552" w:rsidRPr="00F46B8B" w:rsidRDefault="00C81552" w:rsidP="00F46B8B">
      <w:pPr>
        <w:pStyle w:val="Nessunaspaziatura"/>
        <w:rPr>
          <w:color w:val="000000"/>
        </w:rPr>
      </w:pPr>
      <w:r w:rsidRPr="00F46B8B">
        <w:rPr>
          <w:color w:val="000000"/>
        </w:rPr>
        <w:t>Fare della misericordia un rapporto, una relazione tra uomo e uomo, di certo non ci fa essere misericordiosi secondo il Padre.</w:t>
      </w:r>
    </w:p>
    <w:p w14:paraId="521CC363" w14:textId="77777777" w:rsidR="00C81552" w:rsidRPr="00F46B8B" w:rsidRDefault="00C81552" w:rsidP="00F46B8B">
      <w:pPr>
        <w:pStyle w:val="Nessunaspaziatura"/>
        <w:rPr>
          <w:color w:val="000000"/>
        </w:rPr>
      </w:pPr>
      <w:r w:rsidRPr="00F46B8B">
        <w:rPr>
          <w:color w:val="000000"/>
        </w:rPr>
        <w:t>Possiamo anche essere misericordiosi secondo noi stessi, possiamo anche svestirci della ricchezza, ma di certo non amiamo secondo Dio.</w:t>
      </w:r>
    </w:p>
    <w:p w14:paraId="348087A1" w14:textId="77777777" w:rsidR="00C81552" w:rsidRPr="00F46B8B" w:rsidRDefault="00C81552" w:rsidP="00F46B8B">
      <w:pPr>
        <w:pStyle w:val="Nessunaspaziatura"/>
        <w:rPr>
          <w:color w:val="000000"/>
        </w:rPr>
      </w:pPr>
      <w:r w:rsidRPr="00F46B8B">
        <w:rPr>
          <w:color w:val="000000"/>
        </w:rPr>
        <w:t>La misericordia è la scienza di salvezza del Padre che vive tutta nel cuore dell’uomo con un solo scopo: fare dell’uomo un suo vero figlio.</w:t>
      </w:r>
    </w:p>
    <w:p w14:paraId="41DFFD16" w14:textId="77777777" w:rsidR="00C81552" w:rsidRPr="00F46B8B" w:rsidRDefault="00C81552" w:rsidP="00F46B8B">
      <w:pPr>
        <w:pStyle w:val="Nessunaspaziatura"/>
        <w:rPr>
          <w:color w:val="000000"/>
        </w:rPr>
      </w:pPr>
      <w:r w:rsidRPr="00F46B8B">
        <w:rPr>
          <w:color w:val="000000"/>
        </w:rPr>
        <w:t>Una Chiesa che non genera figli a Dio, che nega anche la verità del battesimo, può anche distribuire pane, ma non vive di misericordia.</w:t>
      </w:r>
    </w:p>
    <w:p w14:paraId="48FD076A" w14:textId="77777777" w:rsidR="00C81552" w:rsidRPr="00F46B8B" w:rsidRDefault="00C81552" w:rsidP="00F46B8B">
      <w:pPr>
        <w:pStyle w:val="Nessunaspaziatura"/>
        <w:rPr>
          <w:color w:val="000000"/>
        </w:rPr>
      </w:pPr>
      <w:r w:rsidRPr="00F46B8B">
        <w:rPr>
          <w:color w:val="000000"/>
        </w:rPr>
        <w:t>Il pane, secondo il Vangelo di Matteo, è il Padre che lo dona in abbondanza ai suoi figli. Questa è Parola di Gesù Signore.</w:t>
      </w:r>
    </w:p>
    <w:p w14:paraId="2E123FDB" w14:textId="77777777" w:rsidR="00C81552" w:rsidRPr="00F46B8B" w:rsidRDefault="00C81552" w:rsidP="00F46B8B">
      <w:pPr>
        <w:pStyle w:val="Nessunaspaziatura"/>
        <w:rPr>
          <w:color w:val="000000"/>
        </w:rPr>
      </w:pPr>
      <w:r w:rsidRPr="00F46B8B">
        <w:rPr>
          <w:color w:val="000000"/>
        </w:rPr>
        <w:t>Non è misericordia dare la carruba al figliol prodigo. È misericordia aiutarlo a tornare nella casa del Padre dove il pane è in abbondanza.</w:t>
      </w:r>
    </w:p>
    <w:p w14:paraId="0D287FF1" w14:textId="77777777" w:rsidR="00C81552" w:rsidRPr="00F46B8B" w:rsidRDefault="00C81552" w:rsidP="00F46B8B">
      <w:pPr>
        <w:pStyle w:val="Nessunaspaziatura"/>
        <w:rPr>
          <w:color w:val="000000"/>
        </w:rPr>
      </w:pPr>
      <w:r w:rsidRPr="00F46B8B">
        <w:rPr>
          <w:color w:val="000000"/>
        </w:rPr>
        <w:t>Noi confondiamo misericordia con elemosina. L’elemosina va fatta sempre, a tutti, ad ogni uomo. Nessuno dovrà essere ignorato.</w:t>
      </w:r>
    </w:p>
    <w:p w14:paraId="65C0E9AF" w14:textId="77777777" w:rsidR="00C81552" w:rsidRPr="00F46B8B" w:rsidRDefault="00C81552" w:rsidP="00F46B8B">
      <w:pPr>
        <w:pStyle w:val="Nessunaspaziatura"/>
        <w:rPr>
          <w:color w:val="000000"/>
        </w:rPr>
      </w:pPr>
      <w:r w:rsidRPr="00F46B8B">
        <w:rPr>
          <w:color w:val="000000"/>
        </w:rPr>
        <w:t>All’elemosina sempre però va aggiunta la misericordia e mai vi sarà misericordia senza la verità di chi è Dio e di chi è l’uomo.</w:t>
      </w:r>
    </w:p>
    <w:p w14:paraId="34D1D410" w14:textId="77777777" w:rsidR="00C81552" w:rsidRPr="00F46B8B" w:rsidRDefault="00C81552" w:rsidP="00F46B8B">
      <w:pPr>
        <w:pStyle w:val="Nessunaspaziatura"/>
        <w:rPr>
          <w:color w:val="000000"/>
        </w:rPr>
      </w:pPr>
      <w:r w:rsidRPr="00F46B8B">
        <w:rPr>
          <w:color w:val="000000"/>
        </w:rPr>
        <w:t>Cristo Gesù iniziò la sua grande opera di misericordia invitando ogni uomo alla conversione e a credere nel Vangelo.</w:t>
      </w:r>
    </w:p>
    <w:p w14:paraId="70C13C75" w14:textId="77777777" w:rsidR="00C81552" w:rsidRPr="00F46B8B" w:rsidRDefault="00C81552" w:rsidP="00F46B8B">
      <w:pPr>
        <w:pStyle w:val="Nessunaspaziatura"/>
        <w:rPr>
          <w:color w:val="000000"/>
        </w:rPr>
      </w:pPr>
      <w:r w:rsidRPr="00F46B8B">
        <w:rPr>
          <w:color w:val="000000"/>
        </w:rPr>
        <w:t>Cristo Gesù termina la sua opera personale di misericordia mandando per il mondo tutti i suoi discepoli a predicare e a fare suoi discepoli.</w:t>
      </w:r>
    </w:p>
    <w:p w14:paraId="40393BC1" w14:textId="77777777" w:rsidR="00C81552" w:rsidRPr="00F46B8B" w:rsidRDefault="00C81552" w:rsidP="00F46B8B">
      <w:pPr>
        <w:pStyle w:val="Titolo1"/>
        <w:rPr>
          <w:color w:val="000000"/>
        </w:rPr>
      </w:pPr>
      <w:bookmarkStart w:id="848" w:name="_Toc436977514"/>
      <w:r w:rsidRPr="00F46B8B">
        <w:rPr>
          <w:color w:val="000000"/>
        </w:rPr>
        <w:t>6 Settembre</w:t>
      </w:r>
      <w:bookmarkEnd w:id="848"/>
    </w:p>
    <w:p w14:paraId="6EB640A3" w14:textId="77777777" w:rsidR="00C81552" w:rsidRPr="00F46B8B" w:rsidRDefault="00C81552" w:rsidP="00F46B8B">
      <w:pPr>
        <w:pStyle w:val="Nessunaspaziatura"/>
        <w:rPr>
          <w:color w:val="000000"/>
        </w:rPr>
      </w:pPr>
      <w:r w:rsidRPr="00F46B8B">
        <w:rPr>
          <w:color w:val="000000"/>
        </w:rPr>
        <w:t>Il peccato è vera disobbedienza, non ascolto, ribellione alla voce del Signore. Il peccato è relazione di origine non osservata per volontà.</w:t>
      </w:r>
    </w:p>
    <w:p w14:paraId="60DAB223" w14:textId="77777777" w:rsidR="00C81552" w:rsidRPr="00F46B8B" w:rsidRDefault="00C81552" w:rsidP="00F46B8B">
      <w:pPr>
        <w:pStyle w:val="Nessunaspaziatura"/>
        <w:rPr>
          <w:color w:val="000000"/>
        </w:rPr>
      </w:pPr>
      <w:r w:rsidRPr="00F46B8B">
        <w:rPr>
          <w:color w:val="000000"/>
        </w:rPr>
        <w:t>Il peccato non è relazione con la propria coscienza, i propri sentimenti e volontà. È relazione disattesa con la fonte della nostra vita.</w:t>
      </w:r>
    </w:p>
    <w:p w14:paraId="40F0CB8C" w14:textId="77777777" w:rsidR="00C81552" w:rsidRPr="00F46B8B" w:rsidRDefault="00C81552" w:rsidP="00F46B8B">
      <w:pPr>
        <w:pStyle w:val="Nessunaspaziatura"/>
        <w:rPr>
          <w:color w:val="000000"/>
        </w:rPr>
      </w:pPr>
      <w:r w:rsidRPr="00F46B8B">
        <w:rPr>
          <w:color w:val="000000"/>
        </w:rPr>
        <w:t>Conversione non è solo confessare il male fatto dinanzi al Signore. Esso è vero male fatto al Signore. È Lui il Grande Offeso.</w:t>
      </w:r>
    </w:p>
    <w:p w14:paraId="70BD83BC" w14:textId="77777777" w:rsidR="00C81552" w:rsidRPr="00F46B8B" w:rsidRDefault="00C81552" w:rsidP="00F46B8B">
      <w:pPr>
        <w:pStyle w:val="Nessunaspaziatura"/>
        <w:rPr>
          <w:color w:val="000000"/>
        </w:rPr>
      </w:pPr>
      <w:r w:rsidRPr="00F46B8B">
        <w:rPr>
          <w:color w:val="000000"/>
        </w:rPr>
        <w:t>Si confessa il male fatto a Lui, a Lui si chiede perdono. Lui è stato rinnegato, insultato, tradito, venduto, dichiarato non Dio per noi.</w:t>
      </w:r>
    </w:p>
    <w:p w14:paraId="3173C73F" w14:textId="77777777" w:rsidR="00C81552" w:rsidRPr="00F46B8B" w:rsidRDefault="00C81552" w:rsidP="00F46B8B">
      <w:pPr>
        <w:pStyle w:val="Nessunaspaziatura"/>
        <w:rPr>
          <w:color w:val="000000"/>
        </w:rPr>
      </w:pPr>
      <w:r w:rsidRPr="00F46B8B">
        <w:rPr>
          <w:color w:val="000000"/>
        </w:rPr>
        <w:t>La verità del peccato va messa nel cuore della coscienza, della scienza, della dottrina o speculazione, di ogni vera riflessione sul male.</w:t>
      </w:r>
    </w:p>
    <w:p w14:paraId="41AF90C8" w14:textId="77777777" w:rsidR="00C81552" w:rsidRPr="00F46B8B" w:rsidRDefault="00C81552" w:rsidP="00F46B8B">
      <w:pPr>
        <w:pStyle w:val="Nessunaspaziatura"/>
        <w:rPr>
          <w:color w:val="000000"/>
        </w:rPr>
      </w:pPr>
      <w:r w:rsidRPr="00F46B8B">
        <w:rPr>
          <w:color w:val="000000"/>
        </w:rPr>
        <w:t>Questo il Signore ci chiede: che prendiamo coscienza di chi abbiamo offeso, rinnegato, tradito, umiliato, oltraggiato. È il nostro Signore.</w:t>
      </w:r>
    </w:p>
    <w:p w14:paraId="07521AC8" w14:textId="77777777" w:rsidR="00C81552" w:rsidRPr="00F46B8B" w:rsidRDefault="00C81552" w:rsidP="00F46B8B">
      <w:pPr>
        <w:pStyle w:val="Nessunaspaziatura"/>
        <w:rPr>
          <w:color w:val="000000"/>
        </w:rPr>
      </w:pPr>
      <w:r w:rsidRPr="00F46B8B">
        <w:rPr>
          <w:color w:val="000000"/>
        </w:rPr>
        <w:t>Il Dio offeso è la Fonte di ogni vita, l’Autore di tutto il bene. Con il Signore si ha tutto. Perso Dio, si perde il Tutto e il suo tutto.</w:t>
      </w:r>
    </w:p>
    <w:p w14:paraId="73DA2120" w14:textId="77777777" w:rsidR="00C81552" w:rsidRPr="00F46B8B" w:rsidRDefault="00C81552" w:rsidP="00F46B8B">
      <w:pPr>
        <w:pStyle w:val="Nessunaspaziatura"/>
        <w:rPr>
          <w:color w:val="000000"/>
        </w:rPr>
      </w:pPr>
      <w:r w:rsidRPr="00F46B8B">
        <w:rPr>
          <w:color w:val="000000"/>
        </w:rPr>
        <w:t>Cristo Crocifisso è il Tutto di Dio in cui vi è il tutto per noi. Vi è peccato più grande della spietata lotta contro Lui e la sua croce?</w:t>
      </w:r>
    </w:p>
    <w:p w14:paraId="1235CADA" w14:textId="77777777" w:rsidR="00C81552" w:rsidRPr="00F46B8B" w:rsidRDefault="00C81552" w:rsidP="00F46B8B">
      <w:pPr>
        <w:pStyle w:val="Nessunaspaziatura"/>
        <w:numPr>
          <w:ilvl w:val="0"/>
          <w:numId w:val="0"/>
        </w:numPr>
        <w:ind w:left="567"/>
        <w:rPr>
          <w:color w:val="000000"/>
        </w:rPr>
      </w:pPr>
    </w:p>
    <w:p w14:paraId="34B3DB59" w14:textId="77777777" w:rsidR="00C81552" w:rsidRPr="00F46B8B" w:rsidRDefault="00C81552" w:rsidP="00F46B8B">
      <w:pPr>
        <w:pStyle w:val="Nessunaspaziatura"/>
        <w:rPr>
          <w:color w:val="000000"/>
        </w:rPr>
      </w:pPr>
      <w:r w:rsidRPr="00F46B8B">
        <w:rPr>
          <w:color w:val="000000"/>
        </w:rPr>
        <w:t>Nulla è più personale della misericordia. Essa si fonda su tre principi che devono essere una cosa sola: missione, ministero, carisma.</w:t>
      </w:r>
    </w:p>
    <w:p w14:paraId="72F2AA1D" w14:textId="77777777" w:rsidR="00C81552" w:rsidRPr="00F46B8B" w:rsidRDefault="00C81552" w:rsidP="00F46B8B">
      <w:pPr>
        <w:pStyle w:val="Nessunaspaziatura"/>
        <w:rPr>
          <w:color w:val="000000"/>
        </w:rPr>
      </w:pPr>
      <w:r w:rsidRPr="00F46B8B">
        <w:rPr>
          <w:color w:val="000000"/>
        </w:rPr>
        <w:t>Se un ministero - episcopato, presbiterato, diaconato, professione, lavoro - è uguale ad un altro, uguali non sono missione e carisma.</w:t>
      </w:r>
    </w:p>
    <w:p w14:paraId="627510FF" w14:textId="77777777" w:rsidR="00C81552" w:rsidRPr="00F46B8B" w:rsidRDefault="00C81552" w:rsidP="00F46B8B">
      <w:pPr>
        <w:pStyle w:val="Nessunaspaziatura"/>
        <w:rPr>
          <w:color w:val="000000"/>
        </w:rPr>
      </w:pPr>
      <w:r w:rsidRPr="00F46B8B">
        <w:rPr>
          <w:color w:val="000000"/>
        </w:rPr>
        <w:t>La verità del nostro carisma e missione fa vera la nostra misericordia. Una missione vissuta falsamente, rende falsa la misericordia.</w:t>
      </w:r>
    </w:p>
    <w:p w14:paraId="4019E738" w14:textId="77777777" w:rsidR="00C81552" w:rsidRPr="00F46B8B" w:rsidRDefault="00C81552" w:rsidP="00F46B8B">
      <w:pPr>
        <w:pStyle w:val="Nessunaspaziatura"/>
        <w:rPr>
          <w:color w:val="000000"/>
        </w:rPr>
      </w:pPr>
      <w:r w:rsidRPr="00F46B8B">
        <w:rPr>
          <w:color w:val="000000"/>
        </w:rPr>
        <w:t>Mai si deve parlare di misericordia in generale, ma sempre al personale. La misericordia del Padre, del Figlio, dello Spirito è differente.</w:t>
      </w:r>
    </w:p>
    <w:p w14:paraId="3CC82E5A" w14:textId="77777777" w:rsidR="00C81552" w:rsidRPr="00F46B8B" w:rsidRDefault="00C81552" w:rsidP="00F46B8B">
      <w:pPr>
        <w:pStyle w:val="Nessunaspaziatura"/>
        <w:rPr>
          <w:color w:val="000000"/>
        </w:rPr>
      </w:pPr>
      <w:r w:rsidRPr="00F46B8B">
        <w:rPr>
          <w:color w:val="000000"/>
        </w:rPr>
        <w:t>Del Padre è l'amore, del Figlio è la grazia, dello Spirito è la comunione. Del Padre è il dono, del Figlio la Croce, dello Spirito la guida.</w:t>
      </w:r>
    </w:p>
    <w:p w14:paraId="66A718D2" w14:textId="77777777" w:rsidR="00C81552" w:rsidRPr="00F46B8B" w:rsidRDefault="00C81552" w:rsidP="00F46B8B">
      <w:pPr>
        <w:pStyle w:val="Nessunaspaziatura"/>
        <w:numPr>
          <w:ilvl w:val="0"/>
          <w:numId w:val="0"/>
        </w:numPr>
        <w:ind w:left="567"/>
        <w:rPr>
          <w:color w:val="000000"/>
        </w:rPr>
      </w:pPr>
    </w:p>
    <w:p w14:paraId="3370203C" w14:textId="77777777" w:rsidR="00C81552" w:rsidRPr="00F46B8B" w:rsidRDefault="00C81552" w:rsidP="00F46B8B">
      <w:pPr>
        <w:pStyle w:val="Nessunaspaziatura"/>
        <w:rPr>
          <w:color w:val="000000"/>
        </w:rPr>
      </w:pPr>
      <w:r w:rsidRPr="00F46B8B">
        <w:rPr>
          <w:color w:val="000000"/>
        </w:rPr>
        <w:t>La misericordia dell’uomo non va fatta all'uomo, ma a Dio. Dio ci chiede di farci dono a Lui perché Lui ci faccia suo dono per il mondo.</w:t>
      </w:r>
    </w:p>
    <w:p w14:paraId="6F915F82" w14:textId="77777777" w:rsidR="00C81552" w:rsidRPr="00F46B8B" w:rsidRDefault="00C81552" w:rsidP="00F46B8B">
      <w:pPr>
        <w:pStyle w:val="Nessunaspaziatura"/>
        <w:rPr>
          <w:color w:val="000000"/>
        </w:rPr>
      </w:pPr>
      <w:r w:rsidRPr="00F46B8B">
        <w:rPr>
          <w:color w:val="000000"/>
        </w:rPr>
        <w:t>Dio ci chiede di farci dono a Lui per ogni attimo della nostra vita. Solo Lui sa chi amare, come amarlo, quanto amarlo. Lui sa e ci fa dono.</w:t>
      </w:r>
    </w:p>
    <w:p w14:paraId="3709E388" w14:textId="77777777" w:rsidR="00C81552" w:rsidRPr="00F46B8B" w:rsidRDefault="00C81552" w:rsidP="00F46B8B">
      <w:pPr>
        <w:pStyle w:val="Nessunaspaziatura"/>
        <w:rPr>
          <w:color w:val="000000"/>
        </w:rPr>
      </w:pPr>
      <w:r w:rsidRPr="00F46B8B">
        <w:rPr>
          <w:color w:val="000000"/>
        </w:rPr>
        <w:t>Cosa è la misericordia? Essa è totale consegna a Dio dell'intera vita perché sia vissuta in una purissima obbedienza alla sua volontà.</w:t>
      </w:r>
    </w:p>
    <w:p w14:paraId="116AA210" w14:textId="77777777" w:rsidR="00C81552" w:rsidRPr="00F46B8B" w:rsidRDefault="00C81552" w:rsidP="00F46B8B">
      <w:pPr>
        <w:pStyle w:val="Nessunaspaziatura"/>
        <w:rPr>
          <w:color w:val="000000"/>
        </w:rPr>
      </w:pPr>
      <w:r w:rsidRPr="00F46B8B">
        <w:rPr>
          <w:color w:val="000000"/>
        </w:rPr>
        <w:t>Misericordia e obbedienza solo una sola cosa. Obbedienza alla missione, alla vocazione, la ministero, al carisma, secondo la volontà di Dio.</w:t>
      </w:r>
    </w:p>
    <w:p w14:paraId="42D8087E" w14:textId="77777777" w:rsidR="00C81552" w:rsidRPr="00F46B8B" w:rsidRDefault="00C81552" w:rsidP="00F46B8B">
      <w:pPr>
        <w:pStyle w:val="Nessunaspaziatura"/>
        <w:numPr>
          <w:ilvl w:val="0"/>
          <w:numId w:val="0"/>
        </w:numPr>
        <w:ind w:left="567"/>
        <w:rPr>
          <w:color w:val="000000"/>
        </w:rPr>
      </w:pPr>
    </w:p>
    <w:p w14:paraId="74CAAAF4" w14:textId="77777777" w:rsidR="00C81552" w:rsidRPr="00F46B8B" w:rsidRDefault="00C81552" w:rsidP="00F46B8B">
      <w:pPr>
        <w:pStyle w:val="Nessunaspaziatura"/>
        <w:rPr>
          <w:color w:val="000000"/>
        </w:rPr>
      </w:pPr>
      <w:r w:rsidRPr="00F46B8B">
        <w:rPr>
          <w:color w:val="000000"/>
        </w:rPr>
        <w:t>Cristo Gesù e i suoi doni sono una cosa sola. Chi vuole i doni di Cristo Gesù deve volere Cristo Gesù, amare la sua Parola, servire Lui.</w:t>
      </w:r>
    </w:p>
    <w:p w14:paraId="1E0D4309" w14:textId="77777777" w:rsidR="00C81552" w:rsidRPr="00F46B8B" w:rsidRDefault="00C81552" w:rsidP="00F46B8B">
      <w:pPr>
        <w:pStyle w:val="Nessunaspaziatura"/>
        <w:rPr>
          <w:color w:val="000000"/>
        </w:rPr>
      </w:pPr>
      <w:r w:rsidRPr="00F46B8B">
        <w:rPr>
          <w:color w:val="000000"/>
        </w:rPr>
        <w:t>Quali sono i doni di Cristo Gesù? Essi sono pace, verità, giustizia, vero amore, vita, gioia, impeccabilità, vera spiritualità, libertà.</w:t>
      </w:r>
    </w:p>
    <w:p w14:paraId="7DD1756D" w14:textId="77777777" w:rsidR="00C81552" w:rsidRPr="00F46B8B" w:rsidRDefault="00C81552" w:rsidP="00F46B8B">
      <w:pPr>
        <w:pStyle w:val="Nessunaspaziatura"/>
        <w:rPr>
          <w:color w:val="000000"/>
        </w:rPr>
      </w:pPr>
      <w:r w:rsidRPr="00F46B8B">
        <w:rPr>
          <w:color w:val="000000"/>
        </w:rPr>
        <w:t>Se Cristo non è ascoltato, obbedito, adorato, tutti questi doni mai saranno dell’uomo. Quanto l’uomo costruisce è morte, non vita.</w:t>
      </w:r>
    </w:p>
    <w:p w14:paraId="6792C989" w14:textId="77777777" w:rsidR="00C81552" w:rsidRPr="00F46B8B" w:rsidRDefault="00C81552" w:rsidP="00F46B8B">
      <w:pPr>
        <w:pStyle w:val="Nessunaspaziatura"/>
        <w:rPr>
          <w:color w:val="000000"/>
        </w:rPr>
      </w:pPr>
      <w:r w:rsidRPr="00F46B8B">
        <w:rPr>
          <w:color w:val="000000"/>
        </w:rPr>
        <w:t>Tutto il nostro progresso senza Cristo è morte: aborto, divorzio, eutanasia, unione tra gli stessi sessi, gender e cose del genere.</w:t>
      </w:r>
    </w:p>
    <w:p w14:paraId="054A7F30" w14:textId="77777777" w:rsidR="00C81552" w:rsidRPr="00F46B8B" w:rsidRDefault="00C81552" w:rsidP="00F46B8B">
      <w:pPr>
        <w:pStyle w:val="Nessunaspaziatura"/>
        <w:rPr>
          <w:color w:val="000000"/>
        </w:rPr>
      </w:pPr>
      <w:r w:rsidRPr="00F46B8B">
        <w:rPr>
          <w:color w:val="000000"/>
        </w:rPr>
        <w:t>Senza Cristo, senza l’ascolto vero della sua Parola, l’uomo penserà sempre come distruggersi al meglio della sua diabolica scienza atea.</w:t>
      </w:r>
    </w:p>
    <w:p w14:paraId="15FE15ED" w14:textId="77777777" w:rsidR="00C81552" w:rsidRPr="00F46B8B" w:rsidRDefault="00C81552" w:rsidP="00F46B8B">
      <w:pPr>
        <w:pStyle w:val="Nessunaspaziatura"/>
        <w:rPr>
          <w:color w:val="000000"/>
          <w:sz w:val="20"/>
          <w:szCs w:val="20"/>
        </w:rPr>
      </w:pPr>
      <w:r w:rsidRPr="00F46B8B">
        <w:rPr>
          <w:color w:val="000000"/>
        </w:rPr>
        <w:t>Quando Cristo è fatto nostro proprio cuore e vita, l’uomo diviene una sorgente di vita eterna per ogni altro uomo. Non uccide, ma vivifica.</w:t>
      </w:r>
    </w:p>
    <w:p w14:paraId="4F9BF57F" w14:textId="77777777" w:rsidR="00C81552" w:rsidRPr="00F46B8B" w:rsidRDefault="00C81552" w:rsidP="00F46B8B">
      <w:pPr>
        <w:pStyle w:val="Nessunaspaziatura"/>
        <w:numPr>
          <w:ilvl w:val="0"/>
          <w:numId w:val="0"/>
        </w:numPr>
        <w:ind w:left="567" w:hanging="567"/>
        <w:rPr>
          <w:color w:val="000000"/>
        </w:rPr>
      </w:pPr>
    </w:p>
    <w:p w14:paraId="2D25DF28" w14:textId="77777777" w:rsidR="00C81552" w:rsidRPr="00F46B8B" w:rsidRDefault="00C81552" w:rsidP="00F46B8B">
      <w:pPr>
        <w:pStyle w:val="Nessunaspaziatura"/>
        <w:rPr>
          <w:color w:val="000000"/>
        </w:rPr>
      </w:pPr>
      <w:r w:rsidRPr="00F46B8B">
        <w:rPr>
          <w:color w:val="000000"/>
        </w:rPr>
        <w:t>Il solo, unico vero Maestro dell’umanità è Cristo Signore. Il Padre dei Cieli Lui ha mandato sulla terra per insegnare la via del vero bene.</w:t>
      </w:r>
    </w:p>
    <w:p w14:paraId="20EEC917" w14:textId="77777777" w:rsidR="00C81552" w:rsidRPr="00F46B8B" w:rsidRDefault="00C81552" w:rsidP="00F46B8B">
      <w:pPr>
        <w:pStyle w:val="Nessunaspaziatura"/>
        <w:rPr>
          <w:color w:val="000000"/>
        </w:rPr>
      </w:pPr>
      <w:r w:rsidRPr="00F46B8B">
        <w:rPr>
          <w:color w:val="000000"/>
        </w:rPr>
        <w:t>Se un uomo rinnega, distrugge, vuole che Cristo scompaia dalla stessa vista degli uomini, è segno che a lui il vero bene non interessa.</w:t>
      </w:r>
    </w:p>
    <w:p w14:paraId="03A53CBE" w14:textId="77777777" w:rsidR="00C81552" w:rsidRPr="00F46B8B" w:rsidRDefault="00C81552" w:rsidP="00F46B8B">
      <w:pPr>
        <w:pStyle w:val="Nessunaspaziatura"/>
        <w:rPr>
          <w:color w:val="000000"/>
        </w:rPr>
      </w:pPr>
      <w:r w:rsidRPr="00F46B8B">
        <w:rPr>
          <w:color w:val="000000"/>
        </w:rPr>
        <w:t>Non avendo Cristo Gesù come suo unico Maestro del bene, si circonderà di maestri del male, diventerà vero esperto di cattiveria.</w:t>
      </w:r>
    </w:p>
    <w:p w14:paraId="75180024" w14:textId="77777777" w:rsidR="00C81552" w:rsidRPr="00F46B8B" w:rsidRDefault="00C81552" w:rsidP="00F46B8B">
      <w:pPr>
        <w:pStyle w:val="Nessunaspaziatura"/>
        <w:rPr>
          <w:color w:val="000000"/>
        </w:rPr>
      </w:pPr>
      <w:r w:rsidRPr="00F46B8B">
        <w:rPr>
          <w:color w:val="000000"/>
        </w:rPr>
        <w:t>Oggi i maestri esperti di cattiveria e morte legalizzata sono un esercito. Questi maestri stanno riducendo la terra in una valle di ossa.</w:t>
      </w:r>
    </w:p>
    <w:p w14:paraId="34CA4AFB" w14:textId="77777777" w:rsidR="00C81552" w:rsidRPr="00F46B8B" w:rsidRDefault="00C81552" w:rsidP="00F46B8B">
      <w:pPr>
        <w:pStyle w:val="Nessunaspaziatura"/>
        <w:rPr>
          <w:color w:val="000000"/>
        </w:rPr>
      </w:pPr>
      <w:r w:rsidRPr="00F46B8B">
        <w:rPr>
          <w:color w:val="000000"/>
        </w:rPr>
        <w:t>Queste ossa potranno rivivere solo se su di essi viene spirato lo spirito della vera Parola del Signore che è solo quella di Cristo Gesù.</w:t>
      </w:r>
    </w:p>
    <w:p w14:paraId="4FAB5A39" w14:textId="77777777" w:rsidR="00C81552" w:rsidRPr="00F46B8B" w:rsidRDefault="00C81552" w:rsidP="00F46B8B">
      <w:pPr>
        <w:pStyle w:val="Nessunaspaziatura"/>
        <w:rPr>
          <w:color w:val="000000"/>
        </w:rPr>
      </w:pPr>
      <w:r w:rsidRPr="00F46B8B">
        <w:rPr>
          <w:color w:val="000000"/>
        </w:rPr>
        <w:t>Lo spirito della vera Parola di Gesù Maestro soffia solo nella Chiesa una, santa, cattolica, apostolica. Questa è la sua missione.</w:t>
      </w:r>
    </w:p>
    <w:p w14:paraId="7BB10AC7" w14:textId="77777777" w:rsidR="00C81552" w:rsidRPr="00F46B8B" w:rsidRDefault="00C81552" w:rsidP="00F46B8B">
      <w:pPr>
        <w:pStyle w:val="Nessunaspaziatura"/>
        <w:rPr>
          <w:color w:val="000000"/>
        </w:rPr>
      </w:pPr>
      <w:r w:rsidRPr="00F46B8B">
        <w:rPr>
          <w:color w:val="000000"/>
        </w:rPr>
        <w:t>Ma ahimè! Anche nella Chiesa una, santa, cattolica, apostolica molti suoi figli si sono lasciati trasformare in falsi profeti.</w:t>
      </w:r>
    </w:p>
    <w:p w14:paraId="51F77ED6" w14:textId="77777777" w:rsidR="00C81552" w:rsidRPr="00F46B8B" w:rsidRDefault="00C81552" w:rsidP="00F46B8B">
      <w:pPr>
        <w:pStyle w:val="Nessunaspaziatura"/>
        <w:rPr>
          <w:color w:val="000000"/>
        </w:rPr>
      </w:pPr>
      <w:r w:rsidRPr="00F46B8B">
        <w:rPr>
          <w:color w:val="000000"/>
        </w:rPr>
        <w:t>Ogni figlio della Chiesa che diviene un falso profeta, distrugge l’umanità più che un esercito di falsi profeti fuori di essa.</w:t>
      </w:r>
    </w:p>
    <w:p w14:paraId="1EC9AC0A" w14:textId="77777777" w:rsidR="00C81552" w:rsidRPr="00F46B8B" w:rsidRDefault="00C81552" w:rsidP="00F46B8B">
      <w:pPr>
        <w:pStyle w:val="Nessunaspaziatura"/>
        <w:rPr>
          <w:color w:val="000000"/>
        </w:rPr>
      </w:pPr>
      <w:r w:rsidRPr="00F46B8B">
        <w:rPr>
          <w:color w:val="000000"/>
        </w:rPr>
        <w:t>La forza, i falsi profeti fuori della Chiesa, l’attingono dai falsi profeti nella Chiesa. Cristo fu ucciso dai falsi profeti del suo popolo.</w:t>
      </w:r>
    </w:p>
    <w:p w14:paraId="39D9BC5F" w14:textId="77777777" w:rsidR="00C81552" w:rsidRPr="00F46B8B" w:rsidRDefault="00C81552" w:rsidP="00F46B8B">
      <w:pPr>
        <w:pStyle w:val="Nessunaspaziatura"/>
        <w:numPr>
          <w:ilvl w:val="0"/>
          <w:numId w:val="0"/>
        </w:numPr>
        <w:ind w:left="567"/>
        <w:rPr>
          <w:color w:val="000000"/>
        </w:rPr>
      </w:pPr>
    </w:p>
    <w:p w14:paraId="711C5FF3" w14:textId="77777777" w:rsidR="00C81552" w:rsidRPr="00F46B8B" w:rsidRDefault="00C81552" w:rsidP="00F46B8B">
      <w:pPr>
        <w:pStyle w:val="Nessunaspaziatura"/>
        <w:rPr>
          <w:color w:val="000000"/>
        </w:rPr>
      </w:pPr>
      <w:r w:rsidRPr="00F46B8B">
        <w:rPr>
          <w:color w:val="000000"/>
        </w:rPr>
        <w:t>Vergine Maria, Regina dei Profeti, dei Martiri e dei Confessori della fede, ricolmaci dello Spirito della verità e dell'intelligenza.</w:t>
      </w:r>
    </w:p>
    <w:p w14:paraId="6899EC81" w14:textId="77777777" w:rsidR="00C81552" w:rsidRPr="00F46B8B" w:rsidRDefault="00C81552" w:rsidP="00F46B8B">
      <w:pPr>
        <w:pStyle w:val="Nessunaspaziatura"/>
        <w:rPr>
          <w:color w:val="000000"/>
        </w:rPr>
      </w:pPr>
      <w:r w:rsidRPr="00F46B8B">
        <w:rPr>
          <w:color w:val="000000"/>
        </w:rPr>
        <w:t>Madre Santa, aiutaci a proclamare, confessare, annunziare, predicare, ricordare, annunziare Cristo in piena fedeltà alla sua parola.</w:t>
      </w:r>
    </w:p>
    <w:p w14:paraId="7412FB2F" w14:textId="77777777" w:rsidR="00C81552" w:rsidRPr="00F46B8B" w:rsidRDefault="00C81552" w:rsidP="00F46B8B">
      <w:pPr>
        <w:pStyle w:val="Nessunaspaziatura"/>
        <w:rPr>
          <w:color w:val="000000"/>
        </w:rPr>
      </w:pPr>
      <w:r w:rsidRPr="00F46B8B">
        <w:rPr>
          <w:color w:val="000000"/>
        </w:rPr>
        <w:t>Madre di Dio, rendici muti per l'eternità, se senti dalla nostra bocca una sola parola che non sia purissima verità di Gesù Signore.</w:t>
      </w:r>
    </w:p>
    <w:p w14:paraId="173B309D" w14:textId="77777777" w:rsidR="00C81552" w:rsidRPr="00F46B8B" w:rsidRDefault="00C81552" w:rsidP="00F46B8B">
      <w:pPr>
        <w:pStyle w:val="Nessunaspaziatura"/>
        <w:rPr>
          <w:color w:val="000000"/>
        </w:rPr>
      </w:pPr>
      <w:r w:rsidRPr="00F46B8B">
        <w:rPr>
          <w:color w:val="000000"/>
        </w:rPr>
        <w:t>Madre di Cristo Signore, meglio stare muti a contemplare te per l'eternità, che dire parole di falsa profezie e finite nelle tenebre eterne.</w:t>
      </w:r>
    </w:p>
    <w:p w14:paraId="54C4B84C" w14:textId="77777777" w:rsidR="00C81552" w:rsidRPr="00F46B8B" w:rsidRDefault="00C81552" w:rsidP="00F46B8B">
      <w:pPr>
        <w:rPr>
          <w:color w:val="000000"/>
        </w:rPr>
      </w:pPr>
    </w:p>
    <w:p w14:paraId="19DF1D78" w14:textId="77777777" w:rsidR="00C81552" w:rsidRPr="00F46B8B" w:rsidRDefault="00C81552" w:rsidP="00F46B8B">
      <w:pPr>
        <w:pStyle w:val="Titolo1"/>
        <w:rPr>
          <w:color w:val="000000"/>
        </w:rPr>
      </w:pPr>
      <w:bookmarkStart w:id="849" w:name="_Toc436977515"/>
      <w:r w:rsidRPr="00F46B8B">
        <w:rPr>
          <w:color w:val="000000"/>
        </w:rPr>
        <w:t>7 Settembre</w:t>
      </w:r>
      <w:bookmarkEnd w:id="849"/>
    </w:p>
    <w:p w14:paraId="1F7A409D" w14:textId="77777777" w:rsidR="00C81552" w:rsidRPr="00F46B8B" w:rsidRDefault="00C81552" w:rsidP="00F46B8B">
      <w:pPr>
        <w:pStyle w:val="Nessunaspaziatura"/>
        <w:rPr>
          <w:color w:val="000000"/>
        </w:rPr>
      </w:pPr>
      <w:r w:rsidRPr="00F46B8B">
        <w:rPr>
          <w:color w:val="000000"/>
        </w:rPr>
        <w:t>Potrà il Signore perdonare l’uomo senza conversione, pentimento? Se lo facesse non sarebbe certo segno di amore, di misericordia, di carità.</w:t>
      </w:r>
    </w:p>
    <w:p w14:paraId="300D8D78" w14:textId="77777777" w:rsidR="00C81552" w:rsidRPr="00F46B8B" w:rsidRDefault="00C81552" w:rsidP="00F46B8B">
      <w:pPr>
        <w:pStyle w:val="Nessunaspaziatura"/>
        <w:rPr>
          <w:color w:val="000000"/>
        </w:rPr>
      </w:pPr>
      <w:r w:rsidRPr="00F46B8B">
        <w:rPr>
          <w:color w:val="000000"/>
        </w:rPr>
        <w:t>Se il Signore perdonasse un uomo senza pentimento verrebbe meno alla sua stessa carità, amore, giustizia, santità, misericordia, pietà.</w:t>
      </w:r>
    </w:p>
    <w:p w14:paraId="12F9048C" w14:textId="77777777" w:rsidR="00C81552" w:rsidRPr="00F46B8B" w:rsidRDefault="00C81552" w:rsidP="00F46B8B">
      <w:pPr>
        <w:pStyle w:val="Nessunaspaziatura"/>
        <w:rPr>
          <w:color w:val="000000"/>
        </w:rPr>
      </w:pPr>
      <w:r w:rsidRPr="00F46B8B">
        <w:rPr>
          <w:color w:val="000000"/>
        </w:rPr>
        <w:t>Perché verrebbe meno? Perché il Signore non è solo carità, amore, giustizia, santità, misericordia, pietà. È anche fonte di ogni bene.</w:t>
      </w:r>
    </w:p>
    <w:p w14:paraId="76301B10" w14:textId="77777777" w:rsidR="00C81552" w:rsidRPr="00F46B8B" w:rsidRDefault="00C81552" w:rsidP="00F46B8B">
      <w:pPr>
        <w:pStyle w:val="Nessunaspaziatura"/>
        <w:rPr>
          <w:color w:val="000000"/>
        </w:rPr>
      </w:pPr>
      <w:r w:rsidRPr="00F46B8B">
        <w:rPr>
          <w:color w:val="000000"/>
        </w:rPr>
        <w:t>Se perdonasse senza pentimento, conversione, ritorno nella fedeltà e giustizia del peccatore, è come se desse all’uomo libertà di peccare.</w:t>
      </w:r>
    </w:p>
    <w:p w14:paraId="2E8B3B76" w14:textId="77777777" w:rsidR="00C81552" w:rsidRPr="00F46B8B" w:rsidRDefault="00C81552" w:rsidP="00F46B8B">
      <w:pPr>
        <w:pStyle w:val="Nessunaspaziatura"/>
        <w:rPr>
          <w:color w:val="000000"/>
        </w:rPr>
      </w:pPr>
      <w:r w:rsidRPr="00F46B8B">
        <w:rPr>
          <w:color w:val="000000"/>
        </w:rPr>
        <w:t>Uccidi, stupra, violenta, sii disonesto, adultero, ladro, assassino, delinquente, iniquo, stolto, avaro, prepotente, cattivo, malvagio.</w:t>
      </w:r>
    </w:p>
    <w:p w14:paraId="2E74E114" w14:textId="77777777" w:rsidR="00C81552" w:rsidRPr="00F46B8B" w:rsidRDefault="00C81552" w:rsidP="00F46B8B">
      <w:pPr>
        <w:pStyle w:val="Nessunaspaziatura"/>
        <w:rPr>
          <w:color w:val="000000"/>
        </w:rPr>
      </w:pPr>
      <w:r w:rsidRPr="00F46B8B">
        <w:rPr>
          <w:color w:val="000000"/>
        </w:rPr>
        <w:t>Sii tutto questo, ingoia tuoi fratelli, divorali con il peccato, distruggi vita e famiglia, tanto sempre io ti perdonerò, ti accoglierò.</w:t>
      </w:r>
    </w:p>
    <w:p w14:paraId="54EB937B" w14:textId="77777777" w:rsidR="00C81552" w:rsidRPr="00F46B8B" w:rsidRDefault="00C81552" w:rsidP="00F46B8B">
      <w:pPr>
        <w:pStyle w:val="Nessunaspaziatura"/>
        <w:rPr>
          <w:color w:val="000000"/>
        </w:rPr>
      </w:pPr>
      <w:r w:rsidRPr="00F46B8B">
        <w:rPr>
          <w:color w:val="000000"/>
        </w:rPr>
        <w:t>Questo Dio sarebbe un Dio non Dio, sarebbe un idolo. Non sarebbe fonte di giustizia, verità, carità, amore, fedeltà, misericordia, pace.</w:t>
      </w:r>
    </w:p>
    <w:p w14:paraId="6C85C001" w14:textId="77777777" w:rsidR="00C81552" w:rsidRPr="00F46B8B" w:rsidRDefault="00C81552" w:rsidP="00F46B8B">
      <w:pPr>
        <w:pStyle w:val="Nessunaspaziatura"/>
        <w:rPr>
          <w:color w:val="000000"/>
        </w:rPr>
      </w:pPr>
      <w:r w:rsidRPr="00F46B8B">
        <w:rPr>
          <w:color w:val="000000"/>
        </w:rPr>
        <w:t>Sarebbe il Dio del male non del bene, della morte non della vita, dell’ingiustizia non della giustizia, della falsità non della verità.</w:t>
      </w:r>
    </w:p>
    <w:p w14:paraId="6223DCE6" w14:textId="77777777" w:rsidR="00C81552" w:rsidRPr="00F46B8B" w:rsidRDefault="00C81552" w:rsidP="00F46B8B">
      <w:pPr>
        <w:pStyle w:val="Nessunaspaziatura"/>
        <w:rPr>
          <w:color w:val="000000"/>
        </w:rPr>
      </w:pPr>
      <w:r w:rsidRPr="00F46B8B">
        <w:rPr>
          <w:color w:val="000000"/>
        </w:rPr>
        <w:t>Sarebbe il Dio giustificatore di ogni illegalità, infedeltà, delinquenza, disonestà. Purtroppo è questo Dio il Dio che i cristiani vogliono.</w:t>
      </w:r>
    </w:p>
    <w:p w14:paraId="14DE4B2F" w14:textId="77777777" w:rsidR="00C81552" w:rsidRPr="00F46B8B" w:rsidRDefault="00C81552" w:rsidP="00F46B8B">
      <w:pPr>
        <w:pStyle w:val="Nessunaspaziatura"/>
        <w:rPr>
          <w:color w:val="000000"/>
        </w:rPr>
      </w:pPr>
      <w:r w:rsidRPr="00F46B8B">
        <w:rPr>
          <w:color w:val="000000"/>
        </w:rPr>
        <w:t>Questo è il Dio che i cristiani stanno adorando. Adorano questo Dio perché è il giustificatore di ogni loro misfatto.</w:t>
      </w:r>
    </w:p>
    <w:p w14:paraId="2EF70592" w14:textId="77777777" w:rsidR="00C81552" w:rsidRPr="00F46B8B" w:rsidRDefault="00C81552" w:rsidP="00F46B8B">
      <w:pPr>
        <w:pStyle w:val="Nessunaspaziatura"/>
        <w:rPr>
          <w:color w:val="000000"/>
        </w:rPr>
      </w:pPr>
      <w:r w:rsidRPr="00F46B8B">
        <w:rPr>
          <w:color w:val="000000"/>
        </w:rPr>
        <w:t xml:space="preserve">Non è forse questo il risultato di quell’adagio antico che così recitava: </w:t>
      </w:r>
      <w:r w:rsidRPr="00F46B8B">
        <w:rPr>
          <w:i w:val="0"/>
          <w:color w:val="000000"/>
        </w:rPr>
        <w:t>pecca fortiter e crede firmiter</w:t>
      </w:r>
      <w:r w:rsidRPr="00F46B8B">
        <w:rPr>
          <w:color w:val="000000"/>
        </w:rPr>
        <w:t>? Pecca e credi nel perdono.</w:t>
      </w:r>
    </w:p>
    <w:p w14:paraId="559D6E0E" w14:textId="77777777" w:rsidR="00C81552" w:rsidRPr="00F46B8B" w:rsidRDefault="00C81552" w:rsidP="00F46B8B">
      <w:pPr>
        <w:pStyle w:val="Nessunaspaziatura"/>
        <w:rPr>
          <w:color w:val="000000"/>
        </w:rPr>
      </w:pPr>
      <w:r w:rsidRPr="00F46B8B">
        <w:rPr>
          <w:color w:val="000000"/>
        </w:rPr>
        <w:t>Noi non abbiamo questo Dio. Non è il Dio di Noè, Abramo, Mosè, dei profeti. Non è il Dio di Gesù Cristo e degli Apostoli ed Evangelisti.</w:t>
      </w:r>
    </w:p>
    <w:p w14:paraId="1393FBE3" w14:textId="77777777" w:rsidR="00C81552" w:rsidRPr="00F46B8B" w:rsidRDefault="00C81552" w:rsidP="00F46B8B">
      <w:pPr>
        <w:pStyle w:val="Nessunaspaziatura"/>
        <w:rPr>
          <w:color w:val="000000"/>
        </w:rPr>
      </w:pPr>
      <w:r w:rsidRPr="00F46B8B">
        <w:rPr>
          <w:color w:val="000000"/>
        </w:rPr>
        <w:t>Non è il Dio dei santi, dei martiri, dei beati, di quanti si sono lasciati crocifiggere, torturare, ammazzare, stritolare per non peccare.</w:t>
      </w:r>
    </w:p>
    <w:p w14:paraId="2F32DD0D" w14:textId="77777777" w:rsidR="00C81552" w:rsidRPr="00F46B8B" w:rsidRDefault="00C81552" w:rsidP="00F46B8B">
      <w:pPr>
        <w:pStyle w:val="Nessunaspaziatura"/>
        <w:rPr>
          <w:color w:val="000000"/>
        </w:rPr>
      </w:pPr>
      <w:r w:rsidRPr="00F46B8B">
        <w:rPr>
          <w:color w:val="000000"/>
        </w:rPr>
        <w:t>Cristo morì sul patibolo della croce per non aver voluto dire una menzogna. Poteva negare la sua identità e rimanere in eterno in vita.</w:t>
      </w:r>
    </w:p>
    <w:p w14:paraId="4D570E4B" w14:textId="77777777" w:rsidR="00C81552" w:rsidRPr="00F46B8B" w:rsidRDefault="00C81552" w:rsidP="00F46B8B">
      <w:pPr>
        <w:pStyle w:val="Nessunaspaziatura"/>
        <w:rPr>
          <w:color w:val="000000"/>
        </w:rPr>
      </w:pPr>
      <w:r w:rsidRPr="00F46B8B">
        <w:rPr>
          <w:color w:val="000000"/>
        </w:rPr>
        <w:t>Che dire allora del cristiano che nasconde e rinnega la sua identità, la sua verità, la sua giustizia, la realtà della sua stessa fede?</w:t>
      </w:r>
    </w:p>
    <w:p w14:paraId="1FCC3388" w14:textId="77777777" w:rsidR="00C81552" w:rsidRPr="00F46B8B" w:rsidRDefault="00C81552" w:rsidP="00F46B8B">
      <w:pPr>
        <w:pStyle w:val="Nessunaspaziatura"/>
        <w:numPr>
          <w:ilvl w:val="0"/>
          <w:numId w:val="0"/>
        </w:numPr>
        <w:ind w:left="567"/>
        <w:rPr>
          <w:color w:val="000000"/>
        </w:rPr>
      </w:pPr>
    </w:p>
    <w:p w14:paraId="77E1AB8A" w14:textId="77777777" w:rsidR="00C81552" w:rsidRPr="00F46B8B" w:rsidRDefault="00C81552" w:rsidP="00F46B8B">
      <w:pPr>
        <w:pStyle w:val="Nessunaspaziatura"/>
        <w:rPr>
          <w:color w:val="000000"/>
        </w:rPr>
      </w:pPr>
      <w:r w:rsidRPr="00F46B8B">
        <w:rPr>
          <w:color w:val="000000"/>
        </w:rPr>
        <w:t>Se Dio non esiste, cosa sono i profeti? Costruttori di impalcature di fantasia, di castelli dalle pareti d’aria e dalle fondamenta di vento.</w:t>
      </w:r>
    </w:p>
    <w:p w14:paraId="277EC3BF" w14:textId="77777777" w:rsidR="00C81552" w:rsidRPr="00F46B8B" w:rsidRDefault="00C81552" w:rsidP="00F46B8B">
      <w:pPr>
        <w:pStyle w:val="Nessunaspaziatura"/>
        <w:rPr>
          <w:color w:val="000000"/>
        </w:rPr>
      </w:pPr>
      <w:r w:rsidRPr="00F46B8B">
        <w:rPr>
          <w:color w:val="000000"/>
        </w:rPr>
        <w:t>Se Cristo non è il Mediatore unico tra Dio e l’uomo, a che serve la Chiesa? Anch’essa è una impalcatura di fantasia, una chimera inutile.</w:t>
      </w:r>
    </w:p>
    <w:p w14:paraId="45283E8B" w14:textId="77777777" w:rsidR="00C81552" w:rsidRPr="00F46B8B" w:rsidRDefault="00C81552" w:rsidP="00F46B8B">
      <w:pPr>
        <w:pStyle w:val="Nessunaspaziatura"/>
        <w:rPr>
          <w:color w:val="000000"/>
        </w:rPr>
      </w:pPr>
      <w:r w:rsidRPr="00F46B8B">
        <w:rPr>
          <w:color w:val="000000"/>
        </w:rPr>
        <w:t>Chi nega Dio, nega Cristo, nega la Chiesa, nega la struttura soprannaturale di grazia e verità, nega il Papa e ogni altro ministero sacro.</w:t>
      </w:r>
    </w:p>
    <w:p w14:paraId="33F43144" w14:textId="77777777" w:rsidR="00C81552" w:rsidRPr="00F46B8B" w:rsidRDefault="00C81552" w:rsidP="00F46B8B">
      <w:pPr>
        <w:pStyle w:val="Nessunaspaziatura"/>
        <w:rPr>
          <w:color w:val="000000"/>
        </w:rPr>
      </w:pPr>
      <w:r w:rsidRPr="00F46B8B">
        <w:rPr>
          <w:color w:val="000000"/>
        </w:rPr>
        <w:t>Chi nega una verità di Dio, nega tutto Dio, tutto Cristo, tutta la Chiesa, tutta la sua struttura soprannaturale di grazia e di verità.</w:t>
      </w:r>
    </w:p>
    <w:p w14:paraId="3A12BE38" w14:textId="77777777" w:rsidR="00C81552" w:rsidRPr="00F46B8B" w:rsidRDefault="00C81552" w:rsidP="00F46B8B">
      <w:pPr>
        <w:pStyle w:val="Nessunaspaziatura"/>
        <w:rPr>
          <w:color w:val="000000"/>
        </w:rPr>
      </w:pPr>
      <w:r w:rsidRPr="00F46B8B">
        <w:rPr>
          <w:color w:val="000000"/>
        </w:rPr>
        <w:t>Se noi diciamo – negando la più pura verità di Dio – che il peccato è perdonato senza il pentimento, a che serva la struttura della Chiesa?</w:t>
      </w:r>
    </w:p>
    <w:p w14:paraId="7C182CE0" w14:textId="77777777" w:rsidR="00C81552" w:rsidRPr="00F46B8B" w:rsidRDefault="00C81552" w:rsidP="00F46B8B">
      <w:pPr>
        <w:pStyle w:val="Nessunaspaziatura"/>
        <w:rPr>
          <w:color w:val="000000"/>
        </w:rPr>
      </w:pPr>
      <w:r w:rsidRPr="00F46B8B">
        <w:rPr>
          <w:color w:val="000000"/>
        </w:rPr>
        <w:t>A che serve la stessa Chiesa nella sua missione di luce e di maestra delle Genti? A che servono Vangelo, grazia, verità, luce, insegnamento?</w:t>
      </w:r>
    </w:p>
    <w:p w14:paraId="467E98F7" w14:textId="77777777" w:rsidR="00C81552" w:rsidRPr="00F46B8B" w:rsidRDefault="00C81552" w:rsidP="00F46B8B">
      <w:pPr>
        <w:pStyle w:val="Nessunaspaziatura"/>
        <w:rPr>
          <w:color w:val="000000"/>
        </w:rPr>
      </w:pPr>
      <w:r w:rsidRPr="00F46B8B">
        <w:rPr>
          <w:color w:val="000000"/>
        </w:rPr>
        <w:t>Si nega una sola verità, tutte le verità vengono negate. Sono dichiarate non verità. A che serve un teologo se Dio perdona senza il pentimento?</w:t>
      </w:r>
    </w:p>
    <w:p w14:paraId="01BF24DC" w14:textId="77777777" w:rsidR="00C81552" w:rsidRPr="00F46B8B" w:rsidRDefault="00C81552" w:rsidP="00F46B8B">
      <w:pPr>
        <w:pStyle w:val="Nessunaspaziatura"/>
        <w:rPr>
          <w:color w:val="000000"/>
        </w:rPr>
      </w:pPr>
      <w:r w:rsidRPr="00F46B8B">
        <w:rPr>
          <w:color w:val="000000"/>
        </w:rPr>
        <w:t>Il teologo serve perché illumina l’uomo sulla verità di Dio e sulla verità dell’uomo. Se lo stesso teologo dice falsità su Dio, a che serve?</w:t>
      </w:r>
    </w:p>
    <w:p w14:paraId="1CF5B955" w14:textId="77777777" w:rsidR="00C81552" w:rsidRPr="00F46B8B" w:rsidRDefault="00C81552" w:rsidP="00F46B8B">
      <w:pPr>
        <w:pStyle w:val="Nessunaspaziatura"/>
        <w:rPr>
          <w:color w:val="000000"/>
        </w:rPr>
      </w:pPr>
      <w:r w:rsidRPr="00F46B8B">
        <w:rPr>
          <w:color w:val="000000"/>
        </w:rPr>
        <w:t>Se viene negata la verità di Dio, la Parola di Dio non è nel teologo. Egli è vero se vera è la verità di Dio secondo tutta la Parola di Dio.</w:t>
      </w:r>
    </w:p>
    <w:p w14:paraId="19D3A835" w14:textId="77777777" w:rsidR="00C81552" w:rsidRPr="00F46B8B" w:rsidRDefault="00C81552" w:rsidP="00F46B8B">
      <w:pPr>
        <w:pStyle w:val="Nessunaspaziatura"/>
        <w:numPr>
          <w:ilvl w:val="0"/>
          <w:numId w:val="0"/>
        </w:numPr>
        <w:ind w:left="567" w:hanging="567"/>
        <w:rPr>
          <w:color w:val="000000"/>
        </w:rPr>
      </w:pPr>
    </w:p>
    <w:p w14:paraId="67E8B7D1" w14:textId="77777777" w:rsidR="00C81552" w:rsidRPr="00F46B8B" w:rsidRDefault="00C81552" w:rsidP="00F46B8B">
      <w:pPr>
        <w:pStyle w:val="Nessunaspaziatura"/>
        <w:rPr>
          <w:color w:val="000000"/>
        </w:rPr>
      </w:pPr>
      <w:r w:rsidRPr="00F46B8B">
        <w:rPr>
          <w:color w:val="000000"/>
        </w:rPr>
        <w:t>Non vi è stoltezza più grande di chi perde la fede, passando dalla fede nella non fede, dalla verità nella falsità, dal vero Dio agli idoli.</w:t>
      </w:r>
    </w:p>
    <w:p w14:paraId="65E0C077" w14:textId="77777777" w:rsidR="00C81552" w:rsidRPr="00F46B8B" w:rsidRDefault="00C81552" w:rsidP="00F46B8B">
      <w:pPr>
        <w:pStyle w:val="Nessunaspaziatura"/>
        <w:rPr>
          <w:color w:val="000000"/>
        </w:rPr>
      </w:pPr>
      <w:r w:rsidRPr="00F46B8B">
        <w:rPr>
          <w:color w:val="000000"/>
        </w:rPr>
        <w:t>Non vi è stoltezza più grande di chi passa dalla purissima conoscenza di Cristo Gesù al Dio unico e solo. Cristo Gesù è il cuore del Padre.</w:t>
      </w:r>
    </w:p>
    <w:p w14:paraId="7A447283" w14:textId="77777777" w:rsidR="00C81552" w:rsidRPr="00F46B8B" w:rsidRDefault="00C81552" w:rsidP="00F46B8B">
      <w:pPr>
        <w:pStyle w:val="Nessunaspaziatura"/>
        <w:rPr>
          <w:color w:val="000000"/>
        </w:rPr>
      </w:pPr>
      <w:r w:rsidRPr="00F46B8B">
        <w:rPr>
          <w:color w:val="000000"/>
        </w:rPr>
        <w:t>Il Signore ha dato l’intelligenza all’uomo per cogliere la sua verità nella creazione, nella sua Parola, nella storia, nella coscienza.</w:t>
      </w:r>
    </w:p>
    <w:p w14:paraId="2EEA1143" w14:textId="77777777" w:rsidR="00C81552" w:rsidRPr="00F46B8B" w:rsidRDefault="00C81552" w:rsidP="00F46B8B">
      <w:pPr>
        <w:pStyle w:val="Nessunaspaziatura"/>
        <w:rPr>
          <w:color w:val="000000"/>
        </w:rPr>
      </w:pPr>
      <w:r w:rsidRPr="00F46B8B">
        <w:rPr>
          <w:color w:val="000000"/>
        </w:rPr>
        <w:t>Se l’uomo non è capace di cogliere ogni più piccola scintilla della divina verità, è segno che è privo di saggezza, intelligenza, sapienza.</w:t>
      </w:r>
    </w:p>
    <w:p w14:paraId="64A512FA" w14:textId="77777777" w:rsidR="00C81552" w:rsidRPr="00F46B8B" w:rsidRDefault="00C81552" w:rsidP="00F46B8B">
      <w:pPr>
        <w:pStyle w:val="Nessunaspaziatura"/>
        <w:rPr>
          <w:color w:val="000000"/>
        </w:rPr>
      </w:pPr>
      <w:r w:rsidRPr="00F46B8B">
        <w:rPr>
          <w:color w:val="000000"/>
        </w:rPr>
        <w:t>Creazione, vera Parola di Dio, coscienza, storia sono i quattro fondamentali pilastri su cui si fonda l’investigazione della divina verità.</w:t>
      </w:r>
    </w:p>
    <w:p w14:paraId="2BD5E048" w14:textId="77777777" w:rsidR="00C81552" w:rsidRPr="00F46B8B" w:rsidRDefault="00C81552" w:rsidP="00F46B8B">
      <w:pPr>
        <w:pStyle w:val="Nessunaspaziatura"/>
        <w:rPr>
          <w:color w:val="000000"/>
        </w:rPr>
      </w:pPr>
      <w:r w:rsidRPr="00F46B8B">
        <w:rPr>
          <w:color w:val="000000"/>
        </w:rPr>
        <w:t>È dalla divina verità che si giunge alla conoscenza della verità dell'uomo e della creazione. Dalla falsa conoscenza di Dio tutto è falso.</w:t>
      </w:r>
    </w:p>
    <w:p w14:paraId="4709ED5E" w14:textId="77777777" w:rsidR="00C81552" w:rsidRPr="00F46B8B" w:rsidRDefault="00C81552" w:rsidP="00F46B8B">
      <w:pPr>
        <w:pStyle w:val="Nessunaspaziatura"/>
        <w:numPr>
          <w:ilvl w:val="0"/>
          <w:numId w:val="0"/>
        </w:numPr>
        <w:ind w:left="567" w:hanging="567"/>
        <w:rPr>
          <w:color w:val="000000"/>
        </w:rPr>
      </w:pPr>
    </w:p>
    <w:p w14:paraId="62E4065D" w14:textId="77777777" w:rsidR="00C81552" w:rsidRPr="00F46B8B" w:rsidRDefault="00C81552" w:rsidP="00F46B8B">
      <w:pPr>
        <w:pStyle w:val="Nessunaspaziatura"/>
        <w:rPr>
          <w:color w:val="000000"/>
        </w:rPr>
      </w:pPr>
      <w:r w:rsidRPr="00F46B8B">
        <w:rPr>
          <w:color w:val="000000"/>
        </w:rPr>
        <w:t>Il timore del Signore nasce dall’ascolto della sua Parola. Senza ascolto non vi è timore del Signore. Senza timore di Dio non c’è sapienza.</w:t>
      </w:r>
    </w:p>
    <w:p w14:paraId="60D5081B" w14:textId="77777777" w:rsidR="00C81552" w:rsidRPr="00F46B8B" w:rsidRDefault="00C81552" w:rsidP="00F46B8B">
      <w:pPr>
        <w:pStyle w:val="Nessunaspaziatura"/>
        <w:rPr>
          <w:color w:val="000000"/>
        </w:rPr>
      </w:pPr>
      <w:r w:rsidRPr="00F46B8B">
        <w:rPr>
          <w:color w:val="000000"/>
        </w:rPr>
        <w:t>La sapienza di un uomo inizia con l’ascolto del Signore, con l’obbedienza alla sua Parola, così come fa ogni essere creato dell’universo.</w:t>
      </w:r>
    </w:p>
    <w:p w14:paraId="67A4EA58" w14:textId="77777777" w:rsidR="00C81552" w:rsidRPr="00F46B8B" w:rsidRDefault="00C81552" w:rsidP="00F46B8B">
      <w:pPr>
        <w:pStyle w:val="Nessunaspaziatura"/>
        <w:rPr>
          <w:color w:val="000000"/>
        </w:rPr>
      </w:pPr>
      <w:r w:rsidRPr="00F46B8B">
        <w:rPr>
          <w:color w:val="000000"/>
        </w:rPr>
        <w:t>Se un solo essere non obbedisse al Signore, non vivesse nel suo timore, non ascoltasse i suoi ordini, la creazione non potrebbe sussistere.</w:t>
      </w:r>
    </w:p>
    <w:p w14:paraId="3CBF1972" w14:textId="77777777" w:rsidR="00C81552" w:rsidRPr="00F46B8B" w:rsidRDefault="00C81552" w:rsidP="00F46B8B">
      <w:pPr>
        <w:pStyle w:val="Nessunaspaziatura"/>
        <w:rPr>
          <w:color w:val="000000"/>
        </w:rPr>
      </w:pPr>
      <w:r w:rsidRPr="00F46B8B">
        <w:rPr>
          <w:color w:val="000000"/>
        </w:rPr>
        <w:t>Senza timore del Signore essa collasserebbe in pochi secondi. Tutto nell’universo è dal timore del Signore. Vive perennemente di ascolto.</w:t>
      </w:r>
    </w:p>
    <w:p w14:paraId="0A3FFE56" w14:textId="77777777" w:rsidR="00C81552" w:rsidRPr="00F46B8B" w:rsidRDefault="00C81552" w:rsidP="00F46B8B">
      <w:pPr>
        <w:pStyle w:val="Nessunaspaziatura"/>
        <w:rPr>
          <w:color w:val="000000"/>
        </w:rPr>
      </w:pPr>
      <w:r w:rsidRPr="00F46B8B">
        <w:rPr>
          <w:color w:val="000000"/>
        </w:rPr>
        <w:t>Qual è la stoltezza dell’uomo? Essere uscito lui dal timore del Signore e far uscire dal santo timore di Dio animali e ogni altra cosa.</w:t>
      </w:r>
    </w:p>
    <w:p w14:paraId="540CED80" w14:textId="77777777" w:rsidR="00C81552" w:rsidRPr="00F46B8B" w:rsidRDefault="00C81552" w:rsidP="00F46B8B">
      <w:pPr>
        <w:pStyle w:val="Nessunaspaziatura"/>
        <w:rPr>
          <w:color w:val="000000"/>
        </w:rPr>
      </w:pPr>
      <w:r w:rsidRPr="00F46B8B">
        <w:rPr>
          <w:color w:val="000000"/>
        </w:rPr>
        <w:t>Se l’uomo non ritorna nel timore di Dio, non ascolta la sua voce, sempre la sua ecologia sarà di morte, mai di vita. Sarà ecologia falsa.</w:t>
      </w:r>
    </w:p>
    <w:p w14:paraId="0F00338D" w14:textId="77777777" w:rsidR="00C81552" w:rsidRPr="00F46B8B" w:rsidRDefault="00C81552" w:rsidP="00F46B8B">
      <w:pPr>
        <w:pStyle w:val="Nessunaspaziatura"/>
        <w:rPr>
          <w:color w:val="000000"/>
        </w:rPr>
      </w:pPr>
      <w:r w:rsidRPr="00F46B8B">
        <w:rPr>
          <w:color w:val="000000"/>
        </w:rPr>
        <w:t>Sarà di morte perché costringerà, così come sta facendo, tutta la creazione a non obbedire più al Signore, ma ad obbedire al suo peccato.</w:t>
      </w:r>
    </w:p>
    <w:p w14:paraId="15C658DB" w14:textId="77777777" w:rsidR="00C81552" w:rsidRPr="00F46B8B" w:rsidRDefault="00C81552" w:rsidP="00F46B8B">
      <w:pPr>
        <w:pStyle w:val="Nessunaspaziatura"/>
        <w:rPr>
          <w:color w:val="000000"/>
        </w:rPr>
      </w:pPr>
      <w:r w:rsidRPr="00F46B8B">
        <w:rPr>
          <w:color w:val="000000"/>
        </w:rPr>
        <w:t>Terra e cielo, animali, piante, uomini con il peccato entrano in un grande disordine. L’ordine è vita. Il disordine è morte.</w:t>
      </w:r>
    </w:p>
    <w:p w14:paraId="754B789C" w14:textId="77777777" w:rsidR="00C81552" w:rsidRPr="00F46B8B" w:rsidRDefault="00C81552" w:rsidP="00F46B8B">
      <w:pPr>
        <w:pStyle w:val="Nessunaspaziatura"/>
        <w:rPr>
          <w:color w:val="000000"/>
        </w:rPr>
      </w:pPr>
      <w:r w:rsidRPr="00F46B8B">
        <w:rPr>
          <w:color w:val="000000"/>
        </w:rPr>
        <w:t>L’ecologia è vera se diviene economia. Ecologia ed economia sono vere se l’uomo si mantiene e si conserva nel timore del Signore.</w:t>
      </w:r>
    </w:p>
    <w:p w14:paraId="6B5EFB92" w14:textId="77777777" w:rsidR="00C81552" w:rsidRPr="00F46B8B" w:rsidRDefault="00C81552" w:rsidP="00F46B8B">
      <w:pPr>
        <w:pStyle w:val="Nessunaspaziatura"/>
        <w:rPr>
          <w:color w:val="000000"/>
        </w:rPr>
      </w:pPr>
      <w:r w:rsidRPr="00F46B8B">
        <w:rPr>
          <w:color w:val="000000"/>
        </w:rPr>
        <w:t>L’uomo ateo, insipiente, stolto, che si sottrae al timore di Dio, che non ascolta il suo Creatore e Signore mai potrà creare vera ecologia.</w:t>
      </w:r>
    </w:p>
    <w:p w14:paraId="35E5F678" w14:textId="77777777" w:rsidR="00C81552" w:rsidRPr="00F46B8B" w:rsidRDefault="00C81552" w:rsidP="00F46B8B">
      <w:pPr>
        <w:pStyle w:val="Nessunaspaziatura"/>
        <w:rPr>
          <w:color w:val="000000"/>
        </w:rPr>
      </w:pPr>
      <w:r w:rsidRPr="00F46B8B">
        <w:rPr>
          <w:color w:val="000000"/>
        </w:rPr>
        <w:t>Non sa neanche cosa sia l’ecologia, perché non conosce la vera economia di uomini, piante, cose. Ogni economia viene dal Signore.</w:t>
      </w:r>
    </w:p>
    <w:p w14:paraId="522D18C2" w14:textId="77777777" w:rsidR="00C81552" w:rsidRPr="00F46B8B" w:rsidRDefault="00C81552" w:rsidP="00F46B8B">
      <w:pPr>
        <w:pStyle w:val="Nessunaspaziatura"/>
        <w:rPr>
          <w:color w:val="000000"/>
        </w:rPr>
      </w:pPr>
      <w:r w:rsidRPr="00F46B8B">
        <w:rPr>
          <w:color w:val="000000"/>
        </w:rPr>
        <w:t>Chi non conosce la propria economia potrà conoscere quella altrui? Potrà conoscere l’economia di animali e piante? Dell’uomo e della donna?</w:t>
      </w:r>
    </w:p>
    <w:p w14:paraId="271BA90A" w14:textId="77777777" w:rsidR="00C81552" w:rsidRPr="00F46B8B" w:rsidRDefault="00C81552" w:rsidP="00F46B8B">
      <w:pPr>
        <w:pStyle w:val="Nessunaspaziatura"/>
        <w:numPr>
          <w:ilvl w:val="0"/>
          <w:numId w:val="0"/>
        </w:numPr>
        <w:ind w:left="567" w:hanging="567"/>
        <w:rPr>
          <w:color w:val="000000"/>
        </w:rPr>
      </w:pPr>
    </w:p>
    <w:p w14:paraId="6B30A0F3" w14:textId="77777777" w:rsidR="00C81552" w:rsidRPr="00F46B8B" w:rsidRDefault="00C81552" w:rsidP="00F46B8B">
      <w:pPr>
        <w:pStyle w:val="Nessunaspaziatura"/>
        <w:rPr>
          <w:color w:val="000000"/>
        </w:rPr>
      </w:pPr>
      <w:r w:rsidRPr="00F46B8B">
        <w:rPr>
          <w:color w:val="000000"/>
        </w:rPr>
        <w:t>Madre Santa, tu sei Colei che ha permesso al Padre celeste di scrivere la nuova ecologia e la nuova economia del mondo in modo mirabile.</w:t>
      </w:r>
    </w:p>
    <w:p w14:paraId="439B6C95" w14:textId="77777777" w:rsidR="00C81552" w:rsidRPr="00F46B8B" w:rsidRDefault="00C81552" w:rsidP="00F46B8B">
      <w:pPr>
        <w:pStyle w:val="Nessunaspaziatura"/>
        <w:rPr>
          <w:color w:val="000000"/>
        </w:rPr>
      </w:pPr>
      <w:r w:rsidRPr="00F46B8B">
        <w:rPr>
          <w:color w:val="000000"/>
        </w:rPr>
        <w:t>Noi della sua nuova scrittura neanche vogliamo saperne quanto basta per la nostra salvezza. Vogliamo essere ecologi e economi di noi stessi.</w:t>
      </w:r>
    </w:p>
    <w:p w14:paraId="3CA175F5" w14:textId="77777777" w:rsidR="00C81552" w:rsidRPr="00F46B8B" w:rsidRDefault="00C81552" w:rsidP="00F46B8B">
      <w:pPr>
        <w:pStyle w:val="Nessunaspaziatura"/>
        <w:rPr>
          <w:color w:val="000000"/>
        </w:rPr>
      </w:pPr>
      <w:r w:rsidRPr="00F46B8B">
        <w:rPr>
          <w:color w:val="000000"/>
        </w:rPr>
        <w:t>Madre Santa, abbi misericordia e vieni in nostro aiuto. Scrivi nella nostra mente le leggi della divina ecologia ed economia. Grazie, Madre.</w:t>
      </w:r>
    </w:p>
    <w:p w14:paraId="19370C13" w14:textId="77777777" w:rsidR="00C81552" w:rsidRPr="00F46B8B" w:rsidRDefault="00C81552" w:rsidP="00F46B8B">
      <w:pPr>
        <w:pStyle w:val="Titolo1"/>
        <w:rPr>
          <w:color w:val="000000"/>
        </w:rPr>
      </w:pPr>
      <w:bookmarkStart w:id="850" w:name="_Toc436977516"/>
      <w:r w:rsidRPr="00F46B8B">
        <w:rPr>
          <w:color w:val="000000"/>
        </w:rPr>
        <w:t>8 Settembre</w:t>
      </w:r>
      <w:bookmarkEnd w:id="850"/>
    </w:p>
    <w:p w14:paraId="6FD70719" w14:textId="77777777" w:rsidR="00C81552" w:rsidRPr="00F46B8B" w:rsidRDefault="00C81552" w:rsidP="00F46B8B">
      <w:pPr>
        <w:pStyle w:val="Nessunaspaziatura"/>
        <w:rPr>
          <w:color w:val="000000"/>
        </w:rPr>
      </w:pPr>
      <w:r w:rsidRPr="00F46B8B">
        <w:rPr>
          <w:color w:val="000000"/>
        </w:rPr>
        <w:t>La vera ecologia esige la vera economia, la vera morale, la vera teologia, la vera Parola di Dio, il vero Cristo, il vero Spirito Santo.</w:t>
      </w:r>
    </w:p>
    <w:p w14:paraId="27382DE3" w14:textId="77777777" w:rsidR="00C81552" w:rsidRPr="00F46B8B" w:rsidRDefault="00C81552" w:rsidP="00F46B8B">
      <w:pPr>
        <w:pStyle w:val="Nessunaspaziatura"/>
        <w:rPr>
          <w:color w:val="000000"/>
        </w:rPr>
      </w:pPr>
      <w:r w:rsidRPr="00F46B8B">
        <w:rPr>
          <w:color w:val="000000"/>
        </w:rPr>
        <w:t>Esige il vero Padre Celeste, la vera Chiesa, la vera grazia, la vera verità della salvezza e della redenzione, la vera umanità in Cristo.</w:t>
      </w:r>
    </w:p>
    <w:p w14:paraId="31453535" w14:textId="77777777" w:rsidR="00C81552" w:rsidRPr="00F46B8B" w:rsidRDefault="00C81552" w:rsidP="00F46B8B">
      <w:pPr>
        <w:pStyle w:val="Nessunaspaziatura"/>
        <w:rPr>
          <w:color w:val="000000"/>
        </w:rPr>
      </w:pPr>
      <w:r w:rsidRPr="00F46B8B">
        <w:rPr>
          <w:color w:val="000000"/>
        </w:rPr>
        <w:t>Se Cristo è essenza della vera ecologia, senza di Lui tutto diviene falso. Solo Lui è la verità e la vita, vera ecologia, vera economia.</w:t>
      </w:r>
    </w:p>
    <w:p w14:paraId="471700A1" w14:textId="77777777" w:rsidR="00C81552" w:rsidRPr="00F46B8B" w:rsidRDefault="00C81552" w:rsidP="00F46B8B">
      <w:pPr>
        <w:pStyle w:val="Nessunaspaziatura"/>
        <w:rPr>
          <w:color w:val="000000"/>
        </w:rPr>
      </w:pPr>
      <w:r w:rsidRPr="00F46B8B">
        <w:rPr>
          <w:color w:val="000000"/>
        </w:rPr>
        <w:t>Poiché la Chiesa sta a Cristo, come Cristo sta al Padre nello Spirito Santo, solo la Chiesa è la costruttrice della vera ecologia in Cristo.</w:t>
      </w:r>
    </w:p>
    <w:p w14:paraId="587FFA2D" w14:textId="77777777" w:rsidR="00C81552" w:rsidRPr="00F46B8B" w:rsidRDefault="00C81552" w:rsidP="00F46B8B">
      <w:pPr>
        <w:pStyle w:val="Nessunaspaziatura"/>
        <w:numPr>
          <w:ilvl w:val="0"/>
          <w:numId w:val="0"/>
        </w:numPr>
        <w:ind w:left="567"/>
        <w:rPr>
          <w:color w:val="000000"/>
        </w:rPr>
      </w:pPr>
    </w:p>
    <w:p w14:paraId="40AD7A72" w14:textId="77777777" w:rsidR="00C81552" w:rsidRPr="00F46B8B" w:rsidRDefault="00C81552" w:rsidP="00F46B8B">
      <w:pPr>
        <w:pStyle w:val="Nessunaspaziatura"/>
        <w:rPr>
          <w:color w:val="000000"/>
        </w:rPr>
      </w:pPr>
      <w:r w:rsidRPr="00F46B8B">
        <w:rPr>
          <w:color w:val="000000"/>
        </w:rPr>
        <w:t>Ogni ricchezza è frutto d’inganno verso l’uomo e verso Dio. Ogni lavoro è il frutto di un capitale e di intelligenza e abilità delle mani.</w:t>
      </w:r>
    </w:p>
    <w:p w14:paraId="5A3F490B" w14:textId="77777777" w:rsidR="00C81552" w:rsidRPr="00F46B8B" w:rsidRDefault="00C81552" w:rsidP="00F46B8B">
      <w:pPr>
        <w:pStyle w:val="Nessunaspaziatura"/>
        <w:rPr>
          <w:color w:val="000000"/>
        </w:rPr>
      </w:pPr>
      <w:r w:rsidRPr="00F46B8B">
        <w:rPr>
          <w:color w:val="000000"/>
        </w:rPr>
        <w:t>Tutto il capitale fatto di materia e spirito è dono del Signore. È Lui che mette a disposizione dell’uomo il suo capitale che è la terra.</w:t>
      </w:r>
    </w:p>
    <w:p w14:paraId="48E21ED6" w14:textId="77777777" w:rsidR="00C81552" w:rsidRPr="00F46B8B" w:rsidRDefault="00C81552" w:rsidP="00F46B8B">
      <w:pPr>
        <w:pStyle w:val="Nessunaspaziatura"/>
        <w:rPr>
          <w:color w:val="000000"/>
        </w:rPr>
      </w:pPr>
      <w:r w:rsidRPr="00F46B8B">
        <w:rPr>
          <w:color w:val="000000"/>
        </w:rPr>
        <w:t>Con la terra mette a disposizione dell’uomo la sua vitalità e ogni ricchezza che si trova nel suo seno. È Lui che mette il sole e l’acqua.</w:t>
      </w:r>
    </w:p>
    <w:p w14:paraId="25C5CA8A" w14:textId="77777777" w:rsidR="00C81552" w:rsidRPr="00F46B8B" w:rsidRDefault="00C81552" w:rsidP="00F46B8B">
      <w:pPr>
        <w:pStyle w:val="Nessunaspaziatura"/>
        <w:rPr>
          <w:color w:val="000000"/>
        </w:rPr>
      </w:pPr>
      <w:r w:rsidRPr="00F46B8B">
        <w:rPr>
          <w:color w:val="000000"/>
        </w:rPr>
        <w:t>È il Signore che mette intelligenza, sapienza, ispirazione, spirito di innovazione e di invenzione, spirito dell’abilità e della destrezza.</w:t>
      </w:r>
    </w:p>
    <w:p w14:paraId="2FF7DEF5" w14:textId="77777777" w:rsidR="00C81552" w:rsidRPr="00F46B8B" w:rsidRDefault="00C81552" w:rsidP="00F46B8B">
      <w:pPr>
        <w:pStyle w:val="Nessunaspaziatura"/>
        <w:rPr>
          <w:color w:val="000000"/>
        </w:rPr>
      </w:pPr>
      <w:r w:rsidRPr="00F46B8B">
        <w:rPr>
          <w:color w:val="000000"/>
        </w:rPr>
        <w:t>Se ogni regno avesse l’umiltà di chiedere a Dio il dono della saggezza per amministrare le loro ricchezze, la terra sarebbe un paradiso.</w:t>
      </w:r>
    </w:p>
    <w:p w14:paraId="53313A24" w14:textId="77777777" w:rsidR="00C81552" w:rsidRPr="00F46B8B" w:rsidRDefault="00C81552" w:rsidP="00F46B8B">
      <w:pPr>
        <w:pStyle w:val="Nessunaspaziatura"/>
        <w:rPr>
          <w:color w:val="000000"/>
        </w:rPr>
      </w:pPr>
      <w:r w:rsidRPr="00F46B8B">
        <w:rPr>
          <w:color w:val="000000"/>
        </w:rPr>
        <w:t>Con la saggezza si potrebbero risparmiare milioni di miliardi da destinare ai poveri di questo mondo. Purtroppo si è senza saggezza.</w:t>
      </w:r>
    </w:p>
    <w:p w14:paraId="22904874" w14:textId="77777777" w:rsidR="00C81552" w:rsidRPr="00F46B8B" w:rsidRDefault="00C81552" w:rsidP="00F46B8B">
      <w:pPr>
        <w:pStyle w:val="Nessunaspaziatura"/>
        <w:rPr>
          <w:color w:val="000000"/>
        </w:rPr>
      </w:pPr>
      <w:r w:rsidRPr="00F46B8B">
        <w:rPr>
          <w:color w:val="000000"/>
        </w:rPr>
        <w:t>Tutto viene sperperato, sciupato, dilapidato, buttato al macero, per stoltezza, insipienza, malvagità, cattiveria, superbia del cuore.</w:t>
      </w:r>
    </w:p>
    <w:p w14:paraId="143847A9" w14:textId="77777777" w:rsidR="00C81552" w:rsidRPr="00F46B8B" w:rsidRDefault="00C81552" w:rsidP="00F46B8B">
      <w:pPr>
        <w:pStyle w:val="Nessunaspaziatura"/>
        <w:rPr>
          <w:color w:val="000000"/>
        </w:rPr>
      </w:pPr>
      <w:r w:rsidRPr="00F46B8B">
        <w:rPr>
          <w:color w:val="000000"/>
        </w:rPr>
        <w:t>Cosa chiede il Signore? Di avere solo la sua parte. Qual è la parte che il Signore chiede perché venga data? Essa è semplice da definire.</w:t>
      </w:r>
    </w:p>
    <w:p w14:paraId="4E21D6BD" w14:textId="77777777" w:rsidR="00C81552" w:rsidRPr="00F46B8B" w:rsidRDefault="00C81552" w:rsidP="00F46B8B">
      <w:pPr>
        <w:pStyle w:val="Nessunaspaziatura"/>
        <w:rPr>
          <w:color w:val="000000"/>
        </w:rPr>
      </w:pPr>
      <w:r w:rsidRPr="00F46B8B">
        <w:rPr>
          <w:color w:val="000000"/>
        </w:rPr>
        <w:t>Pagato secondo il giusto l’operaio a tuo servizio, pagato ogni altro debito, dopo aver usato per te ciò che è giusto il resto è del Signore.</w:t>
      </w:r>
    </w:p>
    <w:p w14:paraId="03380148" w14:textId="77777777" w:rsidR="00C81552" w:rsidRPr="00F46B8B" w:rsidRDefault="00C81552" w:rsidP="00F46B8B">
      <w:pPr>
        <w:pStyle w:val="Nessunaspaziatura"/>
        <w:rPr>
          <w:color w:val="000000"/>
        </w:rPr>
      </w:pPr>
      <w:r w:rsidRPr="00F46B8B">
        <w:rPr>
          <w:color w:val="000000"/>
        </w:rPr>
        <w:t>È del Signore e va dato ai poveri. Se la parte del Signore non viene data ai poveri, il Signore non benedice e ritira la sua benedizione.</w:t>
      </w:r>
    </w:p>
    <w:p w14:paraId="1695DADC" w14:textId="77777777" w:rsidR="00C81552" w:rsidRPr="00F46B8B" w:rsidRDefault="00C81552" w:rsidP="00F46B8B">
      <w:pPr>
        <w:pStyle w:val="Nessunaspaziatura"/>
        <w:rPr>
          <w:color w:val="000000"/>
        </w:rPr>
      </w:pPr>
      <w:r w:rsidRPr="00F46B8B">
        <w:rPr>
          <w:color w:val="000000"/>
        </w:rPr>
        <w:t>Questa regola vale per stati, imprese, anche per il più umile e modesto lavoratore. Anche lui è obbligato, perché il capitale è del Signore.</w:t>
      </w:r>
    </w:p>
    <w:p w14:paraId="0DF9EA24" w14:textId="77777777" w:rsidR="00C81552" w:rsidRPr="00F46B8B" w:rsidRDefault="00C81552" w:rsidP="00F46B8B">
      <w:pPr>
        <w:pStyle w:val="Nessunaspaziatura"/>
        <w:rPr>
          <w:color w:val="000000"/>
        </w:rPr>
      </w:pPr>
      <w:r w:rsidRPr="00F46B8B">
        <w:rPr>
          <w:color w:val="000000"/>
        </w:rPr>
        <w:t>La sua forza, intelligenza, salute, energia, abilità, viene dal Signore. Anche lui deve al Signore quanto gli supera.</w:t>
      </w:r>
    </w:p>
    <w:p w14:paraId="479824BE" w14:textId="77777777" w:rsidR="00C81552" w:rsidRPr="00F46B8B" w:rsidRDefault="00C81552" w:rsidP="00F46B8B">
      <w:pPr>
        <w:pStyle w:val="Nessunaspaziatura"/>
        <w:rPr>
          <w:color w:val="000000"/>
        </w:rPr>
      </w:pPr>
      <w:r w:rsidRPr="00F46B8B">
        <w:rPr>
          <w:color w:val="000000"/>
        </w:rPr>
        <w:t>La ricchezza sorge da questo inganno. Né a Dio né ai poveri viene dato quanto supera. Si accumula ciò che è del Signore e dei poveri.</w:t>
      </w:r>
    </w:p>
    <w:p w14:paraId="32C679AC" w14:textId="77777777" w:rsidR="00C81552" w:rsidRPr="00F46B8B" w:rsidRDefault="00C81552" w:rsidP="00F46B8B">
      <w:pPr>
        <w:pStyle w:val="Nessunaspaziatura"/>
        <w:rPr>
          <w:color w:val="000000"/>
        </w:rPr>
      </w:pPr>
      <w:r w:rsidRPr="00F46B8B">
        <w:rPr>
          <w:color w:val="000000"/>
        </w:rPr>
        <w:t>Il Signore se ne dispiace e ritira la sua benedizione perché non viene data la sua parte. Ciò che è del Signore è dei poveri e degli orfani.</w:t>
      </w:r>
    </w:p>
    <w:p w14:paraId="03367D80" w14:textId="77777777" w:rsidR="00C81552" w:rsidRPr="00F46B8B" w:rsidRDefault="00C81552" w:rsidP="00F46B8B">
      <w:pPr>
        <w:pStyle w:val="Nessunaspaziatura"/>
        <w:rPr>
          <w:color w:val="000000"/>
        </w:rPr>
      </w:pPr>
      <w:r w:rsidRPr="00F46B8B">
        <w:rPr>
          <w:color w:val="000000"/>
        </w:rPr>
        <w:t>Ognuno deve impegnarsi personalmente perché venga dato loro ciò che appartiene ad essi. Ognuno deve essere profeta di questa verità.</w:t>
      </w:r>
    </w:p>
    <w:p w14:paraId="5C794BF3" w14:textId="77777777" w:rsidR="00C81552" w:rsidRPr="00F46B8B" w:rsidRDefault="00C81552" w:rsidP="00F46B8B">
      <w:pPr>
        <w:pStyle w:val="Nessunaspaziatura"/>
        <w:rPr>
          <w:color w:val="000000"/>
        </w:rPr>
      </w:pPr>
      <w:r w:rsidRPr="00F46B8B">
        <w:rPr>
          <w:color w:val="000000"/>
        </w:rPr>
        <w:t>Non è obbligo di carità, ma dovere di giustizia. La carità si fa con ciò che è nostro. La giustizia con ciò che è di Dio. Tutto è di Dio.</w:t>
      </w:r>
    </w:p>
    <w:p w14:paraId="346388D0"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698474BE" w14:textId="77777777" w:rsidR="00C81552" w:rsidRPr="00F46B8B" w:rsidRDefault="00C81552" w:rsidP="00F46B8B">
      <w:pPr>
        <w:pStyle w:val="Nessunaspaziatura"/>
        <w:rPr>
          <w:color w:val="000000"/>
        </w:rPr>
      </w:pPr>
      <w:r w:rsidRPr="00F46B8B">
        <w:rPr>
          <w:color w:val="000000"/>
        </w:rPr>
        <w:t>Tutti i mali del popolo vengono dal sacerdote, il garante della Verità, della Luce, della Santità, della Legge, della Profezia del Signore.</w:t>
      </w:r>
    </w:p>
    <w:p w14:paraId="197F8D6B" w14:textId="77777777" w:rsidR="00C81552" w:rsidRPr="00F46B8B" w:rsidRDefault="00C81552" w:rsidP="00F46B8B">
      <w:pPr>
        <w:pStyle w:val="Nessunaspaziatura"/>
        <w:rPr>
          <w:color w:val="000000"/>
        </w:rPr>
      </w:pPr>
      <w:r w:rsidRPr="00F46B8B">
        <w:rPr>
          <w:color w:val="000000"/>
        </w:rPr>
        <w:t>Se il sacerdote è cieco, il popolo è cieco. Senza la sua luce, esso precipita nelle tenebre. Questa verità è eterna e immodificabile.</w:t>
      </w:r>
    </w:p>
    <w:p w14:paraId="4D610708" w14:textId="77777777" w:rsidR="00C81552" w:rsidRPr="00F46B8B" w:rsidRDefault="00C81552" w:rsidP="00F46B8B">
      <w:pPr>
        <w:pStyle w:val="Nessunaspaziatura"/>
        <w:numPr>
          <w:ilvl w:val="0"/>
          <w:numId w:val="0"/>
        </w:numPr>
        <w:ind w:left="567" w:hanging="567"/>
        <w:rPr>
          <w:color w:val="000000"/>
        </w:rPr>
      </w:pPr>
    </w:p>
    <w:p w14:paraId="1E578A7C" w14:textId="77777777" w:rsidR="00C81552" w:rsidRPr="00F46B8B" w:rsidRDefault="00C81552" w:rsidP="00F46B8B">
      <w:pPr>
        <w:pStyle w:val="Nessunaspaziatura"/>
        <w:rPr>
          <w:color w:val="000000"/>
        </w:rPr>
      </w:pPr>
      <w:r w:rsidRPr="00F46B8B">
        <w:rPr>
          <w:color w:val="000000"/>
        </w:rPr>
        <w:t>Il Sacerdote è il cuore di Cristo sulla terra, la sua mente, il suo pensiero, la sua luce, la sua pace, la sua grazia, la sua salvezza.</w:t>
      </w:r>
    </w:p>
    <w:p w14:paraId="1F6882F4" w14:textId="77777777" w:rsidR="00C81552" w:rsidRPr="00F46B8B" w:rsidRDefault="00C81552" w:rsidP="00F46B8B">
      <w:pPr>
        <w:pStyle w:val="Nessunaspaziatura"/>
        <w:rPr>
          <w:color w:val="000000"/>
        </w:rPr>
      </w:pPr>
      <w:r w:rsidRPr="00F46B8B">
        <w:rPr>
          <w:color w:val="000000"/>
        </w:rPr>
        <w:t>Il Sacerdote è giudice perché è Parola di Cristo, più tagliente di ogni spada a doppio taglio ed è anche medico per guarire ogni ferita.</w:t>
      </w:r>
    </w:p>
    <w:p w14:paraId="07747E32" w14:textId="77777777" w:rsidR="00C81552" w:rsidRPr="00F46B8B" w:rsidRDefault="00C81552" w:rsidP="00F46B8B">
      <w:pPr>
        <w:pStyle w:val="Nessunaspaziatura"/>
        <w:rPr>
          <w:color w:val="000000"/>
        </w:rPr>
      </w:pPr>
      <w:r w:rsidRPr="00F46B8B">
        <w:rPr>
          <w:color w:val="000000"/>
        </w:rPr>
        <w:t>Se è Parola di Gesù dovrà parlare sempre dallo Spirito Santo. Il suo personale pensiero non gli deve interessare. Lui è il pensiero di Gesù.</w:t>
      </w:r>
    </w:p>
    <w:p w14:paraId="1B19F672" w14:textId="77777777" w:rsidR="00C81552" w:rsidRPr="00F46B8B" w:rsidRDefault="00C81552" w:rsidP="00F46B8B">
      <w:pPr>
        <w:pStyle w:val="Nessunaspaziatura"/>
        <w:numPr>
          <w:ilvl w:val="0"/>
          <w:numId w:val="0"/>
        </w:numPr>
        <w:ind w:left="567"/>
        <w:rPr>
          <w:color w:val="000000"/>
        </w:rPr>
      </w:pPr>
    </w:p>
    <w:p w14:paraId="4E102252" w14:textId="77777777" w:rsidR="00C81552" w:rsidRPr="00F46B8B" w:rsidRDefault="00C81552" w:rsidP="00F46B8B">
      <w:pPr>
        <w:pStyle w:val="Nessunaspaziatura"/>
        <w:rPr>
          <w:color w:val="000000"/>
        </w:rPr>
      </w:pPr>
      <w:r w:rsidRPr="00F46B8B">
        <w:rPr>
          <w:color w:val="000000"/>
        </w:rPr>
        <w:t>Madre Santa oggi è un grande giorno per Cielo e per terra. Nasce la Madre di Dio e degli uomini. Cielo e terra ora hanno la loro vera Madre.</w:t>
      </w:r>
    </w:p>
    <w:p w14:paraId="5C017263" w14:textId="77777777" w:rsidR="00C81552" w:rsidRPr="00F46B8B" w:rsidRDefault="00C81552" w:rsidP="00F46B8B">
      <w:pPr>
        <w:pStyle w:val="Nessunaspaziatura"/>
        <w:rPr>
          <w:color w:val="000000"/>
        </w:rPr>
      </w:pPr>
      <w:r w:rsidRPr="00F46B8B">
        <w:rPr>
          <w:color w:val="000000"/>
        </w:rPr>
        <w:t>Madre di Dio e Madre degli uomini, se l'uomo credesse nella tua maternità non vi sarebbe più orfani di Padre e di Madre sulla terra.</w:t>
      </w:r>
    </w:p>
    <w:p w14:paraId="3E8E2E8F" w14:textId="77777777" w:rsidR="00C81552" w:rsidRPr="00F46B8B" w:rsidRDefault="00C81552" w:rsidP="00F46B8B">
      <w:pPr>
        <w:pStyle w:val="Nessunaspaziatura"/>
        <w:rPr>
          <w:color w:val="000000"/>
        </w:rPr>
      </w:pPr>
      <w:r w:rsidRPr="00F46B8B">
        <w:rPr>
          <w:color w:val="000000"/>
        </w:rPr>
        <w:t>Madre nostra, se l'uomo credesse in te, lo faresti cittadino del Cielo, inquilino del Paradiso già su questa terra. La tua grazia è grande.</w:t>
      </w:r>
    </w:p>
    <w:p w14:paraId="6F9D01AF" w14:textId="77777777" w:rsidR="00C81552" w:rsidRPr="00F46B8B" w:rsidRDefault="00C81552" w:rsidP="00F46B8B">
      <w:pPr>
        <w:pStyle w:val="Nessunaspaziatura"/>
        <w:numPr>
          <w:ilvl w:val="0"/>
          <w:numId w:val="0"/>
        </w:numPr>
        <w:ind w:left="567" w:hanging="567"/>
        <w:rPr>
          <w:color w:val="000000"/>
        </w:rPr>
      </w:pPr>
    </w:p>
    <w:p w14:paraId="75567954" w14:textId="77777777" w:rsidR="00C81552" w:rsidRPr="00F46B8B" w:rsidRDefault="00C81552" w:rsidP="00F46B8B">
      <w:pPr>
        <w:pStyle w:val="Nessunaspaziatura"/>
        <w:rPr>
          <w:color w:val="000000"/>
        </w:rPr>
      </w:pPr>
      <w:r w:rsidRPr="00F46B8B">
        <w:rPr>
          <w:color w:val="000000"/>
        </w:rPr>
        <w:t>Tutti esigono il riconoscimento dei loro diritti. Nessuno dice cosa è un diritto. Diritto oggi è ciò che uno vuole. Diritto è il desiderio.</w:t>
      </w:r>
    </w:p>
    <w:p w14:paraId="117974F1" w14:textId="77777777" w:rsidR="00C81552" w:rsidRPr="00F46B8B" w:rsidRDefault="00C81552" w:rsidP="00F46B8B">
      <w:pPr>
        <w:pStyle w:val="Nessunaspaziatura"/>
        <w:rPr>
          <w:color w:val="000000"/>
        </w:rPr>
      </w:pPr>
      <w:r w:rsidRPr="00F46B8B">
        <w:rPr>
          <w:color w:val="000000"/>
        </w:rPr>
        <w:t>Che non si dica allora: “Che sia riconosciuto il diritto dei...”. L'onestà esige che si dica: “Che sia riconosciuto il desiderio dei...”.</w:t>
      </w:r>
    </w:p>
    <w:p w14:paraId="7B880AE7" w14:textId="77777777" w:rsidR="00C81552" w:rsidRPr="00F46B8B" w:rsidRDefault="00C81552" w:rsidP="00F46B8B">
      <w:pPr>
        <w:pStyle w:val="Nessunaspaziatura"/>
        <w:rPr>
          <w:color w:val="000000"/>
        </w:rPr>
      </w:pPr>
      <w:r w:rsidRPr="00F46B8B">
        <w:rPr>
          <w:color w:val="000000"/>
        </w:rPr>
        <w:t>Tra diritto e desiderio non c'è alcun punto di contatto, alcuna relazione. Tra il nulla e il tutto c'è relazione. Tra diritto e desiderio no.</w:t>
      </w:r>
    </w:p>
    <w:p w14:paraId="2D173974" w14:textId="77777777" w:rsidR="00C81552" w:rsidRPr="00F46B8B" w:rsidRDefault="00C81552" w:rsidP="00F46B8B">
      <w:pPr>
        <w:pStyle w:val="Nessunaspaziatura"/>
        <w:rPr>
          <w:color w:val="000000"/>
        </w:rPr>
      </w:pPr>
      <w:r w:rsidRPr="00F46B8B">
        <w:rPr>
          <w:color w:val="000000"/>
        </w:rPr>
        <w:t>Poiché il diritto è dovuto e il desiderio no, ecco l'astuzia: si trasforma il desiderio in diritto ed è obbligo che venga riconosciuto.</w:t>
      </w:r>
    </w:p>
    <w:p w14:paraId="6F03E297" w14:textId="77777777" w:rsidR="00C81552" w:rsidRPr="00F46B8B" w:rsidRDefault="00C81552" w:rsidP="00F46B8B">
      <w:pPr>
        <w:pStyle w:val="Nessunaspaziatura"/>
        <w:numPr>
          <w:ilvl w:val="0"/>
          <w:numId w:val="0"/>
        </w:numPr>
        <w:ind w:left="567" w:hanging="567"/>
        <w:rPr>
          <w:color w:val="000000"/>
        </w:rPr>
      </w:pPr>
    </w:p>
    <w:p w14:paraId="0318B7B1" w14:textId="77777777" w:rsidR="00C81552" w:rsidRPr="00F46B8B" w:rsidRDefault="00C81552" w:rsidP="00F46B8B">
      <w:pPr>
        <w:pStyle w:val="Nessunaspaziatura"/>
        <w:rPr>
          <w:color w:val="000000"/>
        </w:rPr>
      </w:pPr>
      <w:r w:rsidRPr="00F46B8B">
        <w:rPr>
          <w:color w:val="000000"/>
        </w:rPr>
        <w:t>Ognuno ha il diritto di cronaca. Non ha però il diritto di travisare, dire il falso, giocare sulla verità storica, confondere i cuori.</w:t>
      </w:r>
    </w:p>
    <w:p w14:paraId="664BA617" w14:textId="77777777" w:rsidR="00C81552" w:rsidRPr="00F46B8B" w:rsidRDefault="00C81552" w:rsidP="00F46B8B">
      <w:pPr>
        <w:pStyle w:val="Nessunaspaziatura"/>
        <w:rPr>
          <w:color w:val="000000"/>
        </w:rPr>
      </w:pPr>
      <w:r w:rsidRPr="00F46B8B">
        <w:rPr>
          <w:color w:val="000000"/>
        </w:rPr>
        <w:t>Tutti hanno il diritto di commentare ciò che accade nel mondo. Uno però deve essere il desiderio: piena obbedienza alla verità storica.</w:t>
      </w:r>
    </w:p>
    <w:p w14:paraId="7F2FA150" w14:textId="77777777" w:rsidR="00C81552" w:rsidRPr="00F46B8B" w:rsidRDefault="00C81552" w:rsidP="00F46B8B">
      <w:pPr>
        <w:pStyle w:val="Nessunaspaziatura"/>
        <w:rPr>
          <w:color w:val="000000"/>
        </w:rPr>
      </w:pPr>
      <w:r w:rsidRPr="00F46B8B">
        <w:rPr>
          <w:color w:val="000000"/>
        </w:rPr>
        <w:t>Il mio Maestro e Signore mi avverte: per una sola parola vana sarai convocato in giudizio e mi dovrai rendere conto.</w:t>
      </w:r>
    </w:p>
    <w:p w14:paraId="614C6C8D" w14:textId="77777777" w:rsidR="00C81552" w:rsidRPr="00F46B8B" w:rsidRDefault="00C81552" w:rsidP="00F46B8B">
      <w:pPr>
        <w:pStyle w:val="Nessunaspaziatura"/>
        <w:rPr>
          <w:color w:val="000000"/>
        </w:rPr>
      </w:pPr>
      <w:r w:rsidRPr="00F46B8B">
        <w:rPr>
          <w:color w:val="000000"/>
        </w:rPr>
        <w:t>Non solo si deve rendere conto - non importa se tu credi in Lui o meno - di ogni parola vana, ma anche di ogni falsità, menzogna, diceria.</w:t>
      </w:r>
    </w:p>
    <w:p w14:paraId="4BED4C0B" w14:textId="77777777" w:rsidR="00C81552" w:rsidRPr="00F46B8B" w:rsidRDefault="00C81552" w:rsidP="00F46B8B">
      <w:pPr>
        <w:pStyle w:val="Nessunaspaziatura"/>
        <w:rPr>
          <w:color w:val="000000"/>
        </w:rPr>
      </w:pPr>
      <w:r w:rsidRPr="00F46B8B">
        <w:rPr>
          <w:color w:val="000000"/>
        </w:rPr>
        <w:t>Lui chiederà conto di ogni falsa testimonianza, ogni pettegolezzo, ogni giudizio, ogni calunnia, ogni cattiva interpretazione della storia.</w:t>
      </w:r>
    </w:p>
    <w:p w14:paraId="698B0E45" w14:textId="77777777" w:rsidR="00C81552" w:rsidRPr="00F46B8B" w:rsidRDefault="00C81552" w:rsidP="00F46B8B">
      <w:pPr>
        <w:pStyle w:val="Nessunaspaziatura"/>
        <w:rPr>
          <w:color w:val="000000"/>
        </w:rPr>
      </w:pPr>
      <w:r w:rsidRPr="00F46B8B">
        <w:rPr>
          <w:color w:val="000000"/>
        </w:rPr>
        <w:t>La parola dell’uomo deve essere di profonda verità in religione, politica, economia, finanze, sport, divertimento, ogni relazione umana.</w:t>
      </w:r>
    </w:p>
    <w:p w14:paraId="16AF69D3" w14:textId="77777777" w:rsidR="00C81552" w:rsidRPr="00F46B8B" w:rsidRDefault="00C81552" w:rsidP="00F46B8B">
      <w:pPr>
        <w:pStyle w:val="Nessunaspaziatura"/>
        <w:rPr>
          <w:color w:val="000000"/>
        </w:rPr>
      </w:pPr>
      <w:r w:rsidRPr="00F46B8B">
        <w:rPr>
          <w:color w:val="000000"/>
        </w:rPr>
        <w:t>Per ogni parola non autenticamente vera si è chiamati in giudizio. La parola rovina più che mille bombe nucleari, più che ogni altra cosa.</w:t>
      </w:r>
    </w:p>
    <w:p w14:paraId="627B87AF" w14:textId="77777777" w:rsidR="00C81552" w:rsidRPr="00F46B8B" w:rsidRDefault="00C81552" w:rsidP="00F46B8B">
      <w:pPr>
        <w:pStyle w:val="Nessunaspaziatura"/>
        <w:rPr>
          <w:color w:val="000000"/>
        </w:rPr>
      </w:pPr>
      <w:r w:rsidRPr="00F46B8B">
        <w:rPr>
          <w:color w:val="000000"/>
        </w:rPr>
        <w:t>Madre mia, Donna del divin Magnificat cantato in onore di Dio e dell'uomo, liberarci da ogni parola iniqua, vana, falsa, stolta, insipiente.</w:t>
      </w:r>
    </w:p>
    <w:p w14:paraId="38114214" w14:textId="77777777" w:rsidR="00C81552" w:rsidRPr="00F46B8B" w:rsidRDefault="00C81552" w:rsidP="00F46B8B">
      <w:pPr>
        <w:pStyle w:val="Nessunaspaziatura"/>
        <w:rPr>
          <w:color w:val="000000"/>
        </w:rPr>
      </w:pPr>
      <w:r w:rsidRPr="00F46B8B">
        <w:rPr>
          <w:color w:val="000000"/>
        </w:rPr>
        <w:t>Madre di Dio non permettere che dalla nostra bocca esca mai una parola che non sia purissima verità e onestà verso Dio e verso i fratelli.</w:t>
      </w:r>
    </w:p>
    <w:p w14:paraId="0920DCA0" w14:textId="77777777" w:rsidR="00C81552" w:rsidRPr="00F46B8B" w:rsidRDefault="00C81552" w:rsidP="00F46B8B">
      <w:pPr>
        <w:pStyle w:val="Titolo1"/>
        <w:rPr>
          <w:color w:val="000000"/>
        </w:rPr>
      </w:pPr>
      <w:bookmarkStart w:id="851" w:name="_Toc436977517"/>
      <w:r w:rsidRPr="00F46B8B">
        <w:rPr>
          <w:color w:val="000000"/>
        </w:rPr>
        <w:t>9 Settembre</w:t>
      </w:r>
      <w:bookmarkEnd w:id="851"/>
    </w:p>
    <w:p w14:paraId="4CBC940E" w14:textId="77777777" w:rsidR="00C81552" w:rsidRPr="00F46B8B" w:rsidRDefault="00C81552" w:rsidP="00F46B8B">
      <w:pPr>
        <w:pStyle w:val="Nessunaspaziatura"/>
        <w:rPr>
          <w:color w:val="000000"/>
        </w:rPr>
      </w:pPr>
      <w:r w:rsidRPr="00F46B8B">
        <w:rPr>
          <w:color w:val="000000"/>
        </w:rPr>
        <w:t>Un uomo chiese ad un vecchio prete: quando morirà la Chiesa? Risposta: quando morirà lo Spirito Santo. E l’altro: quando morirà lo Spirito?</w:t>
      </w:r>
    </w:p>
    <w:p w14:paraId="7988C42F" w14:textId="77777777" w:rsidR="00C81552" w:rsidRPr="00F46B8B" w:rsidRDefault="00C81552" w:rsidP="00F46B8B">
      <w:pPr>
        <w:pStyle w:val="Nessunaspaziatura"/>
        <w:rPr>
          <w:color w:val="000000"/>
        </w:rPr>
      </w:pPr>
      <w:r w:rsidRPr="00F46B8B">
        <w:rPr>
          <w:color w:val="000000"/>
        </w:rPr>
        <w:t>Riposta: lo Spirito Santo morirà quando tu lo spegnerai in me e io lo spegnerò in te. Quando io mi credo l’assoluto e tu anche l’assoluto.</w:t>
      </w:r>
    </w:p>
    <w:p w14:paraId="0EDB3CE2" w14:textId="77777777" w:rsidR="00C81552" w:rsidRPr="00F46B8B" w:rsidRDefault="00C81552" w:rsidP="00F46B8B">
      <w:pPr>
        <w:pStyle w:val="Nessunaspaziatura"/>
        <w:rPr>
          <w:color w:val="000000"/>
        </w:rPr>
      </w:pPr>
      <w:r w:rsidRPr="00F46B8B">
        <w:rPr>
          <w:color w:val="000000"/>
        </w:rPr>
        <w:t>La Chiesa morirà quando non ci sarà più Paolo che con fermezza e franchezza o libertà di Spirito Santo riprende Pietro a causa del Vangelo.</w:t>
      </w:r>
    </w:p>
    <w:p w14:paraId="0BBB5CAF" w14:textId="77777777" w:rsidR="00C81552" w:rsidRPr="00F46B8B" w:rsidRDefault="00C81552" w:rsidP="00F46B8B">
      <w:pPr>
        <w:pStyle w:val="Nessunaspaziatura"/>
        <w:rPr>
          <w:color w:val="000000"/>
        </w:rPr>
      </w:pPr>
      <w:r w:rsidRPr="00F46B8B">
        <w:rPr>
          <w:color w:val="000000"/>
        </w:rPr>
        <w:t>La Chiesa morirà quando Marco non potrà più decidere di non seguire Paolo e quando Barnaba non litigherà più con Paolo.</w:t>
      </w:r>
    </w:p>
    <w:p w14:paraId="2DDF49FE" w14:textId="77777777" w:rsidR="00C81552" w:rsidRPr="00F46B8B" w:rsidRDefault="00C81552" w:rsidP="00F46B8B">
      <w:pPr>
        <w:pStyle w:val="Nessunaspaziatura"/>
        <w:rPr>
          <w:color w:val="000000"/>
        </w:rPr>
      </w:pPr>
      <w:r w:rsidRPr="00F46B8B">
        <w:rPr>
          <w:color w:val="000000"/>
        </w:rPr>
        <w:t>La Chiesa morirà quando si spegneranno tutte le dinamiche dello Spirito Santo per conservarla e spingerla nella verità di Cristo Gesù.</w:t>
      </w:r>
    </w:p>
    <w:p w14:paraId="6A265363" w14:textId="77777777" w:rsidR="00C81552" w:rsidRPr="00F46B8B" w:rsidRDefault="00C81552" w:rsidP="00F46B8B">
      <w:pPr>
        <w:pStyle w:val="Nessunaspaziatura"/>
        <w:rPr>
          <w:color w:val="000000"/>
        </w:rPr>
      </w:pPr>
      <w:r w:rsidRPr="00F46B8B">
        <w:rPr>
          <w:color w:val="000000"/>
        </w:rPr>
        <w:t>La Chiesa morirà quando l’altro, che è anche lui voce dello Spirito, parla e tu glielo impedisci in nome della tua falsa autorità.</w:t>
      </w:r>
    </w:p>
    <w:p w14:paraId="5B59ED0E" w14:textId="77777777" w:rsidR="00C81552" w:rsidRPr="00F46B8B" w:rsidRDefault="00C81552" w:rsidP="00F46B8B">
      <w:pPr>
        <w:pStyle w:val="Nessunaspaziatura"/>
        <w:rPr>
          <w:color w:val="000000"/>
        </w:rPr>
      </w:pPr>
      <w:r w:rsidRPr="00F46B8B">
        <w:rPr>
          <w:color w:val="000000"/>
        </w:rPr>
        <w:t>La Chiesa morirà quando tu, per vile servilismo o per ricevere un favore o per non perdere il tuo prestigio, non mi parlerai più.</w:t>
      </w:r>
    </w:p>
    <w:p w14:paraId="23E8281A" w14:textId="77777777" w:rsidR="00C81552" w:rsidRPr="00F46B8B" w:rsidRDefault="00C81552" w:rsidP="00F46B8B">
      <w:pPr>
        <w:pStyle w:val="Nessunaspaziatura"/>
        <w:rPr>
          <w:color w:val="000000"/>
        </w:rPr>
      </w:pPr>
      <w:r w:rsidRPr="00F46B8B">
        <w:rPr>
          <w:color w:val="000000"/>
        </w:rPr>
        <w:t>La Chiesa morirà perché lo Spirito è morto in me che non ascolto, ma anche in te che non parli per paura o altre remote motivazioni.</w:t>
      </w:r>
    </w:p>
    <w:p w14:paraId="1C572425" w14:textId="77777777" w:rsidR="00C81552" w:rsidRPr="00F46B8B" w:rsidRDefault="00C81552" w:rsidP="00F46B8B">
      <w:pPr>
        <w:pStyle w:val="Nessunaspaziatura"/>
        <w:rPr>
          <w:color w:val="000000"/>
        </w:rPr>
      </w:pPr>
      <w:r w:rsidRPr="00F46B8B">
        <w:rPr>
          <w:color w:val="000000"/>
        </w:rPr>
        <w:t>La lite vera è la forza dello Spirito. Discutere accanitamente per la verità dello Spirito è il segno che la Chiesa è viva ed di Cristo.</w:t>
      </w:r>
    </w:p>
    <w:p w14:paraId="561269D8" w14:textId="77777777" w:rsidR="00C81552" w:rsidRPr="00F46B8B" w:rsidRDefault="00C81552" w:rsidP="00F46B8B">
      <w:pPr>
        <w:pStyle w:val="Nessunaspaziatura"/>
        <w:rPr>
          <w:color w:val="000000"/>
        </w:rPr>
      </w:pPr>
      <w:r w:rsidRPr="00F46B8B">
        <w:rPr>
          <w:color w:val="000000"/>
        </w:rPr>
        <w:t>Dopo aver ascoltato, quell'uomo concluse: posso affermare che la nostra comunità non è morta, è viva. Qui lo Spirito parla ed ascolta.</w:t>
      </w:r>
    </w:p>
    <w:p w14:paraId="1B736B79" w14:textId="77777777" w:rsidR="00C81552" w:rsidRPr="00F46B8B" w:rsidRDefault="00C81552" w:rsidP="00F46B8B">
      <w:pPr>
        <w:pStyle w:val="Nessunaspaziatura"/>
        <w:numPr>
          <w:ilvl w:val="0"/>
          <w:numId w:val="0"/>
        </w:numPr>
        <w:ind w:left="567"/>
        <w:rPr>
          <w:color w:val="000000"/>
        </w:rPr>
      </w:pPr>
    </w:p>
    <w:p w14:paraId="35EEB8EE" w14:textId="77777777" w:rsidR="00C81552" w:rsidRPr="00F46B8B" w:rsidRDefault="00C81552" w:rsidP="00F46B8B">
      <w:pPr>
        <w:pStyle w:val="Nessunaspaziatura"/>
        <w:rPr>
          <w:color w:val="000000"/>
        </w:rPr>
      </w:pPr>
      <w:r w:rsidRPr="00F46B8B">
        <w:rPr>
          <w:color w:val="000000"/>
        </w:rPr>
        <w:t>La pace è frutto della verità di Dio che governa cuori e menti. Dove è assente la verità di Dio anche la pace è assente. Mai potrà regnare.</w:t>
      </w:r>
    </w:p>
    <w:p w14:paraId="2239503D" w14:textId="77777777" w:rsidR="00C81552" w:rsidRPr="00F46B8B" w:rsidRDefault="00C81552" w:rsidP="00F46B8B">
      <w:pPr>
        <w:pStyle w:val="Nessunaspaziatura"/>
        <w:rPr>
          <w:color w:val="000000"/>
        </w:rPr>
      </w:pPr>
      <w:r w:rsidRPr="00F46B8B">
        <w:rPr>
          <w:color w:val="000000"/>
        </w:rPr>
        <w:t>Senza la verità di Dio regna la tenebra dell’uomo generatrice di ogni guerra tra gli uomini: guerra religiosa, politica, economica, sociale.</w:t>
      </w:r>
    </w:p>
    <w:p w14:paraId="0BC7FC78" w14:textId="77777777" w:rsidR="00C81552" w:rsidRPr="00F46B8B" w:rsidRDefault="00C81552" w:rsidP="00F46B8B">
      <w:pPr>
        <w:pStyle w:val="Nessunaspaziatura"/>
        <w:rPr>
          <w:color w:val="000000"/>
        </w:rPr>
      </w:pPr>
      <w:r w:rsidRPr="00F46B8B">
        <w:rPr>
          <w:color w:val="000000"/>
        </w:rPr>
        <w:t>Come senza l’albero non ci sono frutti, così senza verità mai potrà esserci pace. Dalla verità di Dio, la verità dell’universo, la pace.</w:t>
      </w:r>
    </w:p>
    <w:p w14:paraId="122D45F0" w14:textId="77777777" w:rsidR="00C81552" w:rsidRPr="00F46B8B" w:rsidRDefault="00C81552" w:rsidP="00F46B8B">
      <w:pPr>
        <w:pStyle w:val="Nessunaspaziatura"/>
        <w:rPr>
          <w:color w:val="000000"/>
        </w:rPr>
      </w:pPr>
      <w:r w:rsidRPr="00F46B8B">
        <w:rPr>
          <w:color w:val="000000"/>
        </w:rPr>
        <w:t>Chi è la verità di Dio per ogni uomo? Cristo Signore, che è la Pace e il Principe della Pace. Solo Cristo è l’albero che produce la pace.</w:t>
      </w:r>
    </w:p>
    <w:p w14:paraId="6DE0C075" w14:textId="77777777" w:rsidR="00C81552" w:rsidRPr="00F46B8B" w:rsidRDefault="00C81552" w:rsidP="00F46B8B">
      <w:pPr>
        <w:pStyle w:val="Nessunaspaziatura"/>
        <w:rPr>
          <w:color w:val="000000"/>
        </w:rPr>
      </w:pPr>
      <w:r w:rsidRPr="00F46B8B">
        <w:rPr>
          <w:color w:val="000000"/>
        </w:rPr>
        <w:t>Chi ha Cristo, è in Cristo, vive per Cristo sarà operatore di pace. Chi non ha Cristo, a suo modo, è operatore di non pace.</w:t>
      </w:r>
    </w:p>
    <w:p w14:paraId="62443227" w14:textId="77777777" w:rsidR="00C81552" w:rsidRPr="00F46B8B" w:rsidRDefault="00C81552" w:rsidP="00F46B8B">
      <w:pPr>
        <w:pStyle w:val="Nessunaspaziatura"/>
        <w:numPr>
          <w:ilvl w:val="0"/>
          <w:numId w:val="0"/>
        </w:numPr>
        <w:ind w:left="567"/>
        <w:rPr>
          <w:color w:val="000000"/>
        </w:rPr>
      </w:pPr>
    </w:p>
    <w:p w14:paraId="6D44E080" w14:textId="77777777" w:rsidR="00C81552" w:rsidRPr="00F46B8B" w:rsidRDefault="00C81552" w:rsidP="00F46B8B">
      <w:pPr>
        <w:pStyle w:val="Nessunaspaziatura"/>
        <w:rPr>
          <w:color w:val="000000"/>
        </w:rPr>
      </w:pPr>
      <w:r w:rsidRPr="00F46B8B">
        <w:rPr>
          <w:color w:val="000000"/>
        </w:rPr>
        <w:t>Il Signore ha messo in campo tutte le risorse del suo amore eterno, della sua divina e infinita misericordia per la salvezza dell’uomo.</w:t>
      </w:r>
    </w:p>
    <w:p w14:paraId="066582A5" w14:textId="77777777" w:rsidR="00C81552" w:rsidRPr="00F46B8B" w:rsidRDefault="00C81552" w:rsidP="00F46B8B">
      <w:pPr>
        <w:pStyle w:val="Nessunaspaziatura"/>
        <w:rPr>
          <w:color w:val="000000"/>
        </w:rPr>
      </w:pPr>
      <w:r w:rsidRPr="00F46B8B">
        <w:rPr>
          <w:color w:val="000000"/>
        </w:rPr>
        <w:t>Se il Signore avesse ancora un’altra risorsa di certo la metterebbe in campo. In nulla il Signore si risparmia perché l’uomo si salvi.</w:t>
      </w:r>
    </w:p>
    <w:p w14:paraId="7F519608" w14:textId="77777777" w:rsidR="00C81552" w:rsidRPr="00F46B8B" w:rsidRDefault="00C81552" w:rsidP="00F46B8B">
      <w:pPr>
        <w:pStyle w:val="Nessunaspaziatura"/>
        <w:rPr>
          <w:color w:val="000000"/>
        </w:rPr>
      </w:pPr>
      <w:r w:rsidRPr="00F46B8B">
        <w:rPr>
          <w:color w:val="000000"/>
        </w:rPr>
        <w:t>Gesù, il Crocifisso, non è forse l’ultima risorsa del suo amore eterno per la nostra salvezza? Potrebbe il Signore fare di più per l’uomo?</w:t>
      </w:r>
    </w:p>
    <w:p w14:paraId="77F5A38B" w14:textId="77777777" w:rsidR="00C81552" w:rsidRPr="00F46B8B" w:rsidRDefault="00C81552" w:rsidP="00F46B8B">
      <w:pPr>
        <w:pStyle w:val="Nessunaspaziatura"/>
        <w:rPr>
          <w:color w:val="000000"/>
        </w:rPr>
      </w:pPr>
      <w:r w:rsidRPr="00F46B8B">
        <w:rPr>
          <w:color w:val="000000"/>
        </w:rPr>
        <w:t>Nel Cielo non vi sono più risorse. Ha fatto tutto. Ha dato tutto. Ha dato se stesso, il Figlio Incarnato, lo Spirito Santo, la Madre sua.</w:t>
      </w:r>
    </w:p>
    <w:p w14:paraId="25900867" w14:textId="77777777" w:rsidR="00C81552" w:rsidRPr="00F46B8B" w:rsidRDefault="00C81552" w:rsidP="00F46B8B">
      <w:pPr>
        <w:pStyle w:val="Nessunaspaziatura"/>
        <w:rPr>
          <w:color w:val="000000"/>
        </w:rPr>
      </w:pPr>
      <w:r w:rsidRPr="00F46B8B">
        <w:rPr>
          <w:color w:val="000000"/>
        </w:rPr>
        <w:t>Veramente il Signore non ha più risorse da mettere in campo per la salvezza dell’uomo? Una risorsa ancora c’è, ma non dipende da Lui.</w:t>
      </w:r>
    </w:p>
    <w:p w14:paraId="219F2977" w14:textId="77777777" w:rsidR="00C81552" w:rsidRPr="00F46B8B" w:rsidRDefault="00C81552" w:rsidP="00F46B8B">
      <w:pPr>
        <w:pStyle w:val="Nessunaspaziatura"/>
        <w:rPr>
          <w:color w:val="000000"/>
        </w:rPr>
      </w:pPr>
      <w:r w:rsidRPr="00F46B8B">
        <w:rPr>
          <w:color w:val="000000"/>
        </w:rPr>
        <w:t>Questa risorsa è il cristiano che vuole lasciarsi fare dal Padre Celeste, per lo Spirito Santo, in Cristo Crocifisso, olocausto per amore.</w:t>
      </w:r>
    </w:p>
    <w:p w14:paraId="72069018" w14:textId="77777777" w:rsidR="00C81552" w:rsidRPr="00F46B8B" w:rsidRDefault="00C81552" w:rsidP="00F46B8B">
      <w:pPr>
        <w:pStyle w:val="Nessunaspaziatura"/>
        <w:rPr>
          <w:color w:val="000000"/>
        </w:rPr>
      </w:pPr>
      <w:r w:rsidRPr="00F46B8B">
        <w:rPr>
          <w:color w:val="000000"/>
        </w:rPr>
        <w:t>Il cristiano che si lascia fare olocausto d’amore in Cristo, con Cristo, per Lui dona a Dio la possibilità di continuare a salvare l’uomo.</w:t>
      </w:r>
    </w:p>
    <w:p w14:paraId="00D2EF12" w14:textId="77777777" w:rsidR="00C81552" w:rsidRPr="00F46B8B" w:rsidRDefault="00C81552" w:rsidP="00F46B8B">
      <w:pPr>
        <w:pStyle w:val="Nessunaspaziatura"/>
        <w:rPr>
          <w:color w:val="000000"/>
        </w:rPr>
      </w:pPr>
      <w:r w:rsidRPr="00F46B8B">
        <w:rPr>
          <w:color w:val="000000"/>
        </w:rPr>
        <w:t>Se il cristiano non si lascia fare dal Padre in Cristo vittima d’amore, si arresta la salvezza dell’uomo. La risorsa Dio è il cristiano.</w:t>
      </w:r>
    </w:p>
    <w:p w14:paraId="372A2CE1" w14:textId="77777777" w:rsidR="00C81552" w:rsidRPr="00F46B8B" w:rsidRDefault="00C81552" w:rsidP="00F46B8B">
      <w:pPr>
        <w:pStyle w:val="Nessunaspaziatura"/>
        <w:rPr>
          <w:color w:val="000000"/>
        </w:rPr>
      </w:pPr>
      <w:r w:rsidRPr="00F46B8B">
        <w:rPr>
          <w:color w:val="000000"/>
        </w:rPr>
        <w:t>Per questo sono chiamate anime che si lascino crocifiggere in Cristo. Da un’anima che si è immolata totalmente è nata la mia conversione.</w:t>
      </w:r>
    </w:p>
    <w:p w14:paraId="68087513" w14:textId="77777777" w:rsidR="00C81552" w:rsidRPr="00F46B8B" w:rsidRDefault="00C81552" w:rsidP="00F46B8B">
      <w:pPr>
        <w:pStyle w:val="Nessunaspaziatura"/>
        <w:rPr>
          <w:color w:val="000000"/>
        </w:rPr>
      </w:pPr>
      <w:r w:rsidRPr="00F46B8B">
        <w:rPr>
          <w:color w:val="000000"/>
        </w:rPr>
        <w:t>Il Signore ha convertito il mio cuore per mezzo di una di queste anime benedette e questa è sulla croce con Cristo da ben 38 anni.</w:t>
      </w:r>
    </w:p>
    <w:p w14:paraId="27804E31" w14:textId="77777777" w:rsidR="00C81552" w:rsidRPr="00F46B8B" w:rsidRDefault="00C81552" w:rsidP="00F46B8B">
      <w:pPr>
        <w:pStyle w:val="Nessunaspaziatura"/>
        <w:numPr>
          <w:ilvl w:val="0"/>
          <w:numId w:val="0"/>
        </w:numPr>
        <w:ind w:left="567" w:hanging="567"/>
        <w:rPr>
          <w:color w:val="000000"/>
        </w:rPr>
      </w:pPr>
    </w:p>
    <w:p w14:paraId="0044840C" w14:textId="77777777" w:rsidR="00C81552" w:rsidRPr="00F46B8B" w:rsidRDefault="00C81552" w:rsidP="00F46B8B">
      <w:pPr>
        <w:pStyle w:val="Nessunaspaziatura"/>
        <w:rPr>
          <w:color w:val="000000"/>
        </w:rPr>
      </w:pPr>
      <w:r w:rsidRPr="00F46B8B">
        <w:rPr>
          <w:color w:val="000000"/>
        </w:rPr>
        <w:t>Al cristiano è chiesto di essere perfetto imitatore di Cristo Gesù. È giusto allora che ci chiediamo: qual è la verità delle verità di Gesù?</w:t>
      </w:r>
    </w:p>
    <w:p w14:paraId="5F8A7675" w14:textId="77777777" w:rsidR="00C81552" w:rsidRPr="00F46B8B" w:rsidRDefault="00C81552" w:rsidP="00F46B8B">
      <w:pPr>
        <w:pStyle w:val="Nessunaspaziatura"/>
        <w:rPr>
          <w:color w:val="000000"/>
        </w:rPr>
      </w:pPr>
      <w:r w:rsidRPr="00F46B8B">
        <w:rPr>
          <w:color w:val="000000"/>
        </w:rPr>
        <w:t>Questa verità è una sola: Gesù nell’eternità e nel tempo è sempre dal Padre, dalla sua volontà, luce, carità, misericordia, santità, parola.</w:t>
      </w:r>
    </w:p>
    <w:p w14:paraId="5DEF45E3" w14:textId="77777777" w:rsidR="00C81552" w:rsidRPr="00F46B8B" w:rsidRDefault="00C81552" w:rsidP="00F46B8B">
      <w:pPr>
        <w:pStyle w:val="Nessunaspaziatura"/>
        <w:rPr>
          <w:color w:val="000000"/>
        </w:rPr>
      </w:pPr>
      <w:r w:rsidRPr="00F46B8B">
        <w:rPr>
          <w:color w:val="000000"/>
        </w:rPr>
        <w:t>Anche il cristiano dovrà essere perennemente dalla volontà di Cristo Gesù, dalla sua volontà, luce, carità misericordia, santità, parola.</w:t>
      </w:r>
    </w:p>
    <w:p w14:paraId="3F590675" w14:textId="77777777" w:rsidR="00C81552" w:rsidRPr="00F46B8B" w:rsidRDefault="00C81552" w:rsidP="00F46B8B">
      <w:pPr>
        <w:pStyle w:val="Nessunaspaziatura"/>
        <w:rPr>
          <w:color w:val="000000"/>
        </w:rPr>
      </w:pPr>
      <w:r w:rsidRPr="00F46B8B">
        <w:rPr>
          <w:color w:val="000000"/>
        </w:rPr>
        <w:t>Nulla Gesù ha fatto che non provenisse dal cuore del Padre. Nulla deve fare il cristiano che non provenga dal cuore di Gesù Signore.</w:t>
      </w:r>
    </w:p>
    <w:p w14:paraId="55598D0C" w14:textId="77777777" w:rsidR="00C81552" w:rsidRPr="00F46B8B" w:rsidRDefault="00C81552" w:rsidP="00F46B8B">
      <w:pPr>
        <w:pStyle w:val="Nessunaspaziatura"/>
        <w:rPr>
          <w:color w:val="000000"/>
        </w:rPr>
      </w:pPr>
      <w:r w:rsidRPr="00F46B8B">
        <w:rPr>
          <w:color w:val="000000"/>
        </w:rPr>
        <w:t>Il cristiano mai potrà essere da altri se non dal solo Gesù. Neanche dal Padre dovrà essere, figuriamoci dal Dio unico dei nostri tempi.</w:t>
      </w:r>
    </w:p>
    <w:p w14:paraId="6784D754" w14:textId="77777777" w:rsidR="00C81552" w:rsidRPr="00F46B8B" w:rsidRDefault="00C81552" w:rsidP="00F46B8B">
      <w:pPr>
        <w:pStyle w:val="Nessunaspaziatura"/>
        <w:rPr>
          <w:color w:val="000000"/>
        </w:rPr>
      </w:pPr>
      <w:r w:rsidRPr="00F46B8B">
        <w:rPr>
          <w:color w:val="000000"/>
        </w:rPr>
        <w:t>Neanche dagli uomini e per gli uomini dovrà essere se non dal cuore e per il cuore di Gesù. Se sarà dal suo cuore, non è più cristiano.</w:t>
      </w:r>
    </w:p>
    <w:p w14:paraId="6E45A6C7" w14:textId="77777777" w:rsidR="00C81552" w:rsidRPr="00F46B8B" w:rsidRDefault="00C81552" w:rsidP="00F46B8B">
      <w:pPr>
        <w:pStyle w:val="Nessunaspaziatura"/>
        <w:rPr>
          <w:color w:val="000000"/>
        </w:rPr>
      </w:pPr>
      <w:r w:rsidRPr="00F46B8B">
        <w:rPr>
          <w:color w:val="000000"/>
        </w:rPr>
        <w:t>Maria, Madre della Redenzione, tu che sei stata sempre da Cristo Gesù e per Lui, aiutaci ad essere sempre dal suo cuore, dalla sua volontà.</w:t>
      </w:r>
    </w:p>
    <w:p w14:paraId="011C0467" w14:textId="77777777" w:rsidR="00C81552" w:rsidRPr="00F46B8B" w:rsidRDefault="00C81552" w:rsidP="00F46B8B">
      <w:pPr>
        <w:pStyle w:val="Nessunaspaziatura"/>
        <w:rPr>
          <w:color w:val="000000"/>
        </w:rPr>
      </w:pPr>
      <w:r w:rsidRPr="00F46B8B">
        <w:rPr>
          <w:color w:val="000000"/>
        </w:rPr>
        <w:t>Possiamo essere dal cuore di Cristo Gesù, Madre Santa, se perennemente saremo dal tuo cuore, dalla tua anima, dal tuo spirito.</w:t>
      </w:r>
    </w:p>
    <w:p w14:paraId="2AE18A4F" w14:textId="77777777" w:rsidR="00C81552" w:rsidRPr="00F46B8B" w:rsidRDefault="00C81552" w:rsidP="00F46B8B">
      <w:pPr>
        <w:pStyle w:val="Nessunaspaziatura"/>
        <w:rPr>
          <w:color w:val="000000"/>
        </w:rPr>
      </w:pPr>
      <w:r w:rsidRPr="00F46B8B">
        <w:rPr>
          <w:color w:val="000000"/>
        </w:rPr>
        <w:t>Quanti non sono da tuo cuore, Madre di Dio, mai potranno essere dal cuore di Cristo e mai dal cuore del Padre, per lo Spirito Santo.</w:t>
      </w:r>
    </w:p>
    <w:p w14:paraId="2983B698" w14:textId="77777777" w:rsidR="00C81552" w:rsidRPr="00F46B8B" w:rsidRDefault="00C81552" w:rsidP="00F46B8B">
      <w:pPr>
        <w:pStyle w:val="Nessunaspaziatura"/>
        <w:rPr>
          <w:color w:val="000000"/>
        </w:rPr>
      </w:pPr>
      <w:r w:rsidRPr="00F46B8B">
        <w:rPr>
          <w:color w:val="000000"/>
        </w:rPr>
        <w:t>Madre di Dio, riversa sui nostri cuori la tua potenza di grazia perché ci convertiamo a te. Con te, saremo di Gesù, saremo del Padre.</w:t>
      </w:r>
    </w:p>
    <w:p w14:paraId="3D00A58C" w14:textId="77777777" w:rsidR="00C81552" w:rsidRPr="00F46B8B" w:rsidRDefault="00C81552" w:rsidP="00F46B8B">
      <w:pPr>
        <w:pStyle w:val="Nessunaspaziatura"/>
        <w:rPr>
          <w:color w:val="000000"/>
        </w:rPr>
      </w:pPr>
      <w:r w:rsidRPr="00F46B8B">
        <w:rPr>
          <w:color w:val="000000"/>
        </w:rPr>
        <w:t>Solo quando saremo in Te e per te, Madre purissima, saremo anche degli uomini in perfetta giustizia, carità, misericordia, amore, pietà.</w:t>
      </w:r>
    </w:p>
    <w:p w14:paraId="5CDBB028" w14:textId="77777777" w:rsidR="00C81552" w:rsidRPr="00F46B8B" w:rsidRDefault="00C81552" w:rsidP="00F46B8B">
      <w:pPr>
        <w:pStyle w:val="Titolo1"/>
        <w:rPr>
          <w:color w:val="000000"/>
        </w:rPr>
      </w:pPr>
      <w:bookmarkStart w:id="852" w:name="_Toc436977518"/>
      <w:r w:rsidRPr="00F46B8B">
        <w:rPr>
          <w:color w:val="000000"/>
        </w:rPr>
        <w:t>10 Settembre</w:t>
      </w:r>
      <w:bookmarkEnd w:id="852"/>
    </w:p>
    <w:p w14:paraId="7301CAD7" w14:textId="77777777" w:rsidR="00C81552" w:rsidRPr="00F46B8B" w:rsidRDefault="00C81552" w:rsidP="00F46B8B">
      <w:pPr>
        <w:pStyle w:val="Nessunaspaziatura"/>
        <w:rPr>
          <w:color w:val="000000"/>
        </w:rPr>
      </w:pPr>
      <w:r w:rsidRPr="00F46B8B">
        <w:rPr>
          <w:color w:val="000000"/>
        </w:rPr>
        <w:t>Il peccato dell’uomo è uno solo: il rinnegamento della paternità di Dio, l’accoglienza della paternità di Satana che ci fa suoi figli.</w:t>
      </w:r>
    </w:p>
    <w:p w14:paraId="26CF91EB" w14:textId="77777777" w:rsidR="00C81552" w:rsidRPr="00F46B8B" w:rsidRDefault="00C81552" w:rsidP="00F46B8B">
      <w:pPr>
        <w:pStyle w:val="Nessunaspaziatura"/>
        <w:rPr>
          <w:color w:val="000000"/>
        </w:rPr>
      </w:pPr>
      <w:r w:rsidRPr="00F46B8B">
        <w:rPr>
          <w:color w:val="000000"/>
        </w:rPr>
        <w:t>Abbiamo rinnegato Dio come nostro vero Padre, abbiamo scelto il diavolo come nostro padre, donando a lui ogni obbedienza.</w:t>
      </w:r>
    </w:p>
    <w:p w14:paraId="041DA8EF" w14:textId="77777777" w:rsidR="00C81552" w:rsidRPr="00F46B8B" w:rsidRDefault="00C81552" w:rsidP="00F46B8B">
      <w:pPr>
        <w:pStyle w:val="Nessunaspaziatura"/>
        <w:rPr>
          <w:color w:val="000000"/>
        </w:rPr>
      </w:pPr>
      <w:r w:rsidRPr="00F46B8B">
        <w:rPr>
          <w:color w:val="000000"/>
        </w:rPr>
        <w:t>L’opera della Chiesa a questo deve tendere: a strappare anche un solo uomo alla paternità di Satana e ricondurlo alla paternità di Dio.</w:t>
      </w:r>
    </w:p>
    <w:p w14:paraId="00E69406" w14:textId="77777777" w:rsidR="00C81552" w:rsidRPr="00F46B8B" w:rsidRDefault="00C81552" w:rsidP="00F46B8B">
      <w:pPr>
        <w:pStyle w:val="Nessunaspaziatura"/>
        <w:rPr>
          <w:color w:val="000000"/>
        </w:rPr>
      </w:pPr>
      <w:r w:rsidRPr="00F46B8B">
        <w:rPr>
          <w:color w:val="000000"/>
        </w:rPr>
        <w:t>La Chiesa mai deve servire i figli di Satana perché rimangano tali. Deve servire i figli di Satana perché ritornino veri figli di Dio.</w:t>
      </w:r>
    </w:p>
    <w:p w14:paraId="28C94A53" w14:textId="77777777" w:rsidR="00C81552" w:rsidRPr="00F46B8B" w:rsidRDefault="00C81552" w:rsidP="00F46B8B">
      <w:pPr>
        <w:pStyle w:val="Nessunaspaziatura"/>
        <w:rPr>
          <w:color w:val="000000"/>
        </w:rPr>
      </w:pPr>
      <w:r w:rsidRPr="00F46B8B">
        <w:rPr>
          <w:color w:val="000000"/>
        </w:rPr>
        <w:t>La missione della Chiesa non è umanitaria. È soprannaturale. È teologica. È cristologica. È di vera redenzione. È di autentica salvezza.</w:t>
      </w:r>
    </w:p>
    <w:p w14:paraId="4D352912" w14:textId="77777777" w:rsidR="00C81552" w:rsidRPr="00F46B8B" w:rsidRDefault="00C81552" w:rsidP="00F46B8B">
      <w:pPr>
        <w:pStyle w:val="Nessunaspaziatura"/>
        <w:rPr>
          <w:color w:val="000000"/>
        </w:rPr>
      </w:pPr>
      <w:r w:rsidRPr="00F46B8B">
        <w:rPr>
          <w:color w:val="000000"/>
        </w:rPr>
        <w:t>È di vita eterna. Alla Chiesa urge che si rivesta della stessa coscienza, scienza, intelligenza di Cristo Gesù.</w:t>
      </w:r>
    </w:p>
    <w:p w14:paraId="0B75717E" w14:textId="77777777" w:rsidR="00C81552" w:rsidRPr="00F46B8B" w:rsidRDefault="00C81552" w:rsidP="00F46B8B">
      <w:pPr>
        <w:pStyle w:val="Nessunaspaziatura"/>
        <w:rPr>
          <w:color w:val="000000"/>
        </w:rPr>
      </w:pPr>
      <w:r w:rsidRPr="00F46B8B">
        <w:rPr>
          <w:color w:val="000000"/>
        </w:rPr>
        <w:t>O la Chiesa strappa anime a Satana, oppure ha fallito la sua missione. A nulla serve servire i figli di Satana lasciandoli tali.</w:t>
      </w:r>
    </w:p>
    <w:p w14:paraId="338FB7C1" w14:textId="77777777" w:rsidR="00C81552" w:rsidRPr="00F46B8B" w:rsidRDefault="00C81552" w:rsidP="00F46B8B">
      <w:pPr>
        <w:pStyle w:val="Nessunaspaziatura"/>
        <w:rPr>
          <w:color w:val="000000"/>
        </w:rPr>
      </w:pPr>
      <w:r w:rsidRPr="00F46B8B">
        <w:rPr>
          <w:color w:val="000000"/>
        </w:rPr>
        <w:t>Agli occhi del mondo potrà anche essere grande, ma sarà sempre miserabile agli occhi di Dio, di Cristo, dello Spirito Santo.</w:t>
      </w:r>
    </w:p>
    <w:p w14:paraId="2B893DCF" w14:textId="77777777" w:rsidR="00C81552" w:rsidRPr="00F46B8B" w:rsidRDefault="00C81552" w:rsidP="00F46B8B">
      <w:pPr>
        <w:pStyle w:val="Nessunaspaziatura"/>
        <w:rPr>
          <w:color w:val="000000"/>
        </w:rPr>
      </w:pPr>
      <w:r w:rsidRPr="00F46B8B">
        <w:rPr>
          <w:color w:val="000000"/>
        </w:rPr>
        <w:t>La misericordia, la carità, l'amore della Chiesa è sempre in vista del fine soprannaturale dell'uomo. Questo fine dovrà sempre manifestare.</w:t>
      </w:r>
    </w:p>
    <w:p w14:paraId="4B14E7BE" w14:textId="77777777" w:rsidR="00C81552" w:rsidRPr="00F46B8B" w:rsidRDefault="00C81552" w:rsidP="00F46B8B">
      <w:pPr>
        <w:pStyle w:val="Nessunaspaziatura"/>
        <w:numPr>
          <w:ilvl w:val="0"/>
          <w:numId w:val="0"/>
        </w:numPr>
        <w:ind w:left="567" w:hanging="567"/>
        <w:rPr>
          <w:color w:val="000000"/>
        </w:rPr>
      </w:pPr>
    </w:p>
    <w:p w14:paraId="7C0B510A" w14:textId="77777777" w:rsidR="00C81552" w:rsidRPr="00F46B8B" w:rsidRDefault="00C81552" w:rsidP="00F46B8B">
      <w:pPr>
        <w:pStyle w:val="Nessunaspaziatura"/>
        <w:rPr>
          <w:color w:val="000000"/>
        </w:rPr>
      </w:pPr>
      <w:r w:rsidRPr="00F46B8B">
        <w:rPr>
          <w:color w:val="000000"/>
        </w:rPr>
        <w:t>La Chiesa è il solo vero baluardo contro ogni idolatria che ormai sta ingoiando l'uomo come il bue ingoia l'erba fin quasi dalle radici.</w:t>
      </w:r>
    </w:p>
    <w:p w14:paraId="5930F7D9" w14:textId="77777777" w:rsidR="00C81552" w:rsidRPr="00F46B8B" w:rsidRDefault="00C81552" w:rsidP="00F46B8B">
      <w:pPr>
        <w:pStyle w:val="Nessunaspaziatura"/>
        <w:rPr>
          <w:color w:val="000000"/>
        </w:rPr>
      </w:pPr>
      <w:r w:rsidRPr="00F46B8B">
        <w:rPr>
          <w:color w:val="000000"/>
        </w:rPr>
        <w:t>Se la Chiesa viene meno in questa sua opera di dono della vera fede non in un Dio generico, ma in Cristo, il mondo sarà divorato dal male.</w:t>
      </w:r>
    </w:p>
    <w:p w14:paraId="46A12C8E" w14:textId="77777777" w:rsidR="00C81552" w:rsidRPr="00F46B8B" w:rsidRDefault="00C81552" w:rsidP="00F46B8B">
      <w:pPr>
        <w:pStyle w:val="Nessunaspaziatura"/>
        <w:rPr>
          <w:color w:val="000000"/>
        </w:rPr>
      </w:pPr>
      <w:r w:rsidRPr="00F46B8B">
        <w:rPr>
          <w:color w:val="000000"/>
        </w:rPr>
        <w:t>La Chiesa questo deve sapere: il mondo la vuole distruggere nella sua verità, nel Cristo che porta nel grembo, così il male potrà trionfare.</w:t>
      </w:r>
    </w:p>
    <w:p w14:paraId="30370C91" w14:textId="77777777" w:rsidR="00C81552" w:rsidRPr="00F46B8B" w:rsidRDefault="00C81552" w:rsidP="00F46B8B">
      <w:pPr>
        <w:pStyle w:val="Nessunaspaziatura"/>
        <w:rPr>
          <w:color w:val="000000"/>
        </w:rPr>
      </w:pPr>
      <w:r w:rsidRPr="00F46B8B">
        <w:rPr>
          <w:color w:val="000000"/>
        </w:rPr>
        <w:t>La missione della Chiesa è una: essa è madre di Cristo in eterno. Sempre deve partorire Cristo nei cuori. Il mondo non vuole il suo parto.</w:t>
      </w:r>
    </w:p>
    <w:p w14:paraId="4AE9ED5E" w14:textId="77777777" w:rsidR="00C81552" w:rsidRPr="00F46B8B" w:rsidRDefault="00C81552" w:rsidP="00F46B8B">
      <w:pPr>
        <w:pStyle w:val="Nessunaspaziatura"/>
        <w:rPr>
          <w:color w:val="000000"/>
        </w:rPr>
      </w:pPr>
      <w:r w:rsidRPr="00F46B8B">
        <w:rPr>
          <w:color w:val="000000"/>
        </w:rPr>
        <w:t>Il mondo vuole fare della Chiesa un fornaio, un ospizio, un'osteria, purché non sia clinica specializzata dove si partorisce solo Cristo.</w:t>
      </w:r>
    </w:p>
    <w:p w14:paraId="0B440F0F" w14:textId="77777777" w:rsidR="00C81552" w:rsidRPr="00F46B8B" w:rsidRDefault="00C81552" w:rsidP="00F46B8B">
      <w:pPr>
        <w:pStyle w:val="Nessunaspaziatura"/>
        <w:rPr>
          <w:color w:val="000000"/>
        </w:rPr>
      </w:pPr>
      <w:r w:rsidRPr="00F46B8B">
        <w:rPr>
          <w:color w:val="000000"/>
        </w:rPr>
        <w:t>La Chiesa è madre della Parola. Lei genera la Parola di Cristo nello Spirito Santo e con la Parola di Cristo genera Cristo nei cuori.</w:t>
      </w:r>
    </w:p>
    <w:p w14:paraId="4D02791B" w14:textId="77777777" w:rsidR="00C81552" w:rsidRPr="00F46B8B" w:rsidRDefault="00C81552" w:rsidP="00F46B8B">
      <w:pPr>
        <w:pStyle w:val="Nessunaspaziatura"/>
        <w:rPr>
          <w:color w:val="000000"/>
        </w:rPr>
      </w:pPr>
      <w:r w:rsidRPr="00F46B8B">
        <w:rPr>
          <w:color w:val="000000"/>
        </w:rPr>
        <w:t>Questa è l'altissima missione della Chiesa: generare uomini per il Signore facendoli suoi veri figli. Tutto il resto è in funzione non fine.</w:t>
      </w:r>
    </w:p>
    <w:p w14:paraId="72ECE5A9" w14:textId="77777777" w:rsidR="00C81552" w:rsidRPr="00F46B8B" w:rsidRDefault="00C81552" w:rsidP="00F46B8B">
      <w:pPr>
        <w:pStyle w:val="Nessunaspaziatura"/>
        <w:rPr>
          <w:color w:val="000000"/>
        </w:rPr>
      </w:pPr>
      <w:r w:rsidRPr="00F46B8B">
        <w:rPr>
          <w:color w:val="000000"/>
        </w:rPr>
        <w:t>La carità materiale non è il fine della Chiesa, ma il mezzo per entrare essa stessa nel Paradiso e via per attrarre figli a Dio in Cristo.</w:t>
      </w:r>
    </w:p>
    <w:p w14:paraId="053370F8" w14:textId="77777777" w:rsidR="00C81552" w:rsidRPr="00F46B8B" w:rsidRDefault="00C81552" w:rsidP="00F46B8B">
      <w:pPr>
        <w:pStyle w:val="Nessunaspaziatura"/>
        <w:rPr>
          <w:color w:val="000000"/>
        </w:rPr>
      </w:pPr>
      <w:r w:rsidRPr="00F46B8B">
        <w:rPr>
          <w:color w:val="000000"/>
        </w:rPr>
        <w:t>Vergine Maria, a quanti confondono fine e mezzi, dona un raggio della tua sapienza e saggezza. Fa loro comprendere che tutto è per il fine.</w:t>
      </w:r>
    </w:p>
    <w:p w14:paraId="21819537" w14:textId="77777777" w:rsidR="00C81552" w:rsidRPr="00F46B8B" w:rsidRDefault="00C81552" w:rsidP="00F46B8B">
      <w:pPr>
        <w:pStyle w:val="Nessunaspaziatura"/>
        <w:rPr>
          <w:color w:val="000000"/>
        </w:rPr>
      </w:pPr>
      <w:r w:rsidRPr="00F46B8B">
        <w:rPr>
          <w:color w:val="000000"/>
        </w:rPr>
        <w:t>Madre Santa aiutaci a comprendere che se non raggiungiamo il fine, se non generiamo figli a Dio in Cristo offendiamo la verità della Chiesa.</w:t>
      </w:r>
    </w:p>
    <w:p w14:paraId="03461E86" w14:textId="77777777" w:rsidR="00C81552" w:rsidRPr="00F46B8B" w:rsidRDefault="00C81552" w:rsidP="00F46B8B">
      <w:pPr>
        <w:pStyle w:val="Titolo1"/>
        <w:rPr>
          <w:color w:val="000000"/>
        </w:rPr>
      </w:pPr>
      <w:bookmarkStart w:id="853" w:name="_Toc436977519"/>
      <w:r w:rsidRPr="00F46B8B">
        <w:rPr>
          <w:color w:val="000000"/>
        </w:rPr>
        <w:t>11 Settembre</w:t>
      </w:r>
      <w:bookmarkEnd w:id="853"/>
    </w:p>
    <w:p w14:paraId="340DAF5B" w14:textId="77777777" w:rsidR="00C81552" w:rsidRPr="00F46B8B" w:rsidRDefault="00C81552" w:rsidP="00F46B8B">
      <w:pPr>
        <w:pStyle w:val="Nessunaspaziatura"/>
        <w:rPr>
          <w:color w:val="000000"/>
        </w:rPr>
      </w:pPr>
      <w:r w:rsidRPr="00F46B8B">
        <w:rPr>
          <w:color w:val="000000"/>
        </w:rPr>
        <w:t>Le opere di misericordia cambiano da persona a persona, perché da persona a persona cambiano vocazione, missione, carisma, ministero.</w:t>
      </w:r>
    </w:p>
    <w:p w14:paraId="0C0D0424" w14:textId="77777777" w:rsidR="00C81552" w:rsidRPr="00F46B8B" w:rsidRDefault="00C81552" w:rsidP="00F46B8B">
      <w:pPr>
        <w:pStyle w:val="Nessunaspaziatura"/>
        <w:rPr>
          <w:color w:val="000000"/>
        </w:rPr>
      </w:pPr>
      <w:r w:rsidRPr="00F46B8B">
        <w:rPr>
          <w:color w:val="000000"/>
        </w:rPr>
        <w:t>La misericordia di un presbitero è di nutrire, vestire, dissetare Cristo portando anime a Lui, perché possa vestirsi, dissetarsi, sfamarsi.</w:t>
      </w:r>
    </w:p>
    <w:p w14:paraId="6A648788" w14:textId="77777777" w:rsidR="00C81552" w:rsidRPr="00F46B8B" w:rsidRDefault="00C81552" w:rsidP="00F46B8B">
      <w:pPr>
        <w:pStyle w:val="Nessunaspaziatura"/>
        <w:rPr>
          <w:color w:val="000000"/>
        </w:rPr>
      </w:pPr>
      <w:r w:rsidRPr="00F46B8B">
        <w:rPr>
          <w:color w:val="000000"/>
        </w:rPr>
        <w:t>Ero nudo di anime e tu mi hai vestito. Avevo sete di anime e tu mi hai dissetato. Avevo fame di anime e tu mi ha sfamato.</w:t>
      </w:r>
    </w:p>
    <w:p w14:paraId="2DB05DED" w14:textId="77777777" w:rsidR="00C81552" w:rsidRPr="00F46B8B" w:rsidRDefault="00C81552" w:rsidP="00F46B8B">
      <w:pPr>
        <w:pStyle w:val="Nessunaspaziatura"/>
        <w:rPr>
          <w:color w:val="000000"/>
        </w:rPr>
      </w:pPr>
      <w:r w:rsidRPr="00F46B8B">
        <w:rPr>
          <w:color w:val="000000"/>
        </w:rPr>
        <w:t>Ero in carcere e sulla croce per conquistare qualche anima e tu sei stato con me in carcere e sulla croce per aiutarmi.</w:t>
      </w:r>
    </w:p>
    <w:p w14:paraId="621007B1" w14:textId="77777777" w:rsidR="00C81552" w:rsidRPr="00F46B8B" w:rsidRDefault="00C81552" w:rsidP="00F46B8B">
      <w:pPr>
        <w:pStyle w:val="Nessunaspaziatura"/>
        <w:rPr>
          <w:color w:val="000000"/>
        </w:rPr>
      </w:pPr>
      <w:r w:rsidRPr="00F46B8B">
        <w:rPr>
          <w:color w:val="000000"/>
        </w:rPr>
        <w:t>Ero pellegrino, forestiero, missionario in cerca di anime e tu mi sei venuto incontro, ti sei fatto pellegrino e missionario di anime.</w:t>
      </w:r>
    </w:p>
    <w:p w14:paraId="1C03ECCA" w14:textId="77777777" w:rsidR="00C81552" w:rsidRPr="00F46B8B" w:rsidRDefault="00C81552" w:rsidP="00F46B8B">
      <w:pPr>
        <w:pStyle w:val="Nessunaspaziatura"/>
        <w:rPr>
          <w:color w:val="000000"/>
        </w:rPr>
      </w:pPr>
      <w:r w:rsidRPr="00F46B8B">
        <w:rPr>
          <w:color w:val="000000"/>
        </w:rPr>
        <w:t>Ero ammalato perché privo di anime e tu mi hai visitato, portando anime per la mia consolazione e guarigione del cuore. Vieni… Benedetto.</w:t>
      </w:r>
    </w:p>
    <w:p w14:paraId="5D9FD2E7" w14:textId="77777777" w:rsidR="00C81552" w:rsidRPr="00F46B8B" w:rsidRDefault="00C81552" w:rsidP="00F46B8B">
      <w:pPr>
        <w:pStyle w:val="Nessunaspaziatura"/>
        <w:rPr>
          <w:color w:val="000000"/>
        </w:rPr>
      </w:pPr>
      <w:r w:rsidRPr="00F46B8B">
        <w:rPr>
          <w:color w:val="000000"/>
        </w:rPr>
        <w:t>Opere di misericordia, Beatitudini, ogni Parola del Vangelo viene vissuta dal Presbitero rispettando vocazione, missione, ministero carisma.</w:t>
      </w:r>
    </w:p>
    <w:p w14:paraId="576AD9BC" w14:textId="77777777" w:rsidR="00C81552" w:rsidRPr="00F46B8B" w:rsidRDefault="00C81552" w:rsidP="00F46B8B">
      <w:pPr>
        <w:pStyle w:val="Nessunaspaziatura"/>
        <w:rPr>
          <w:color w:val="000000"/>
        </w:rPr>
      </w:pPr>
      <w:r w:rsidRPr="00F46B8B">
        <w:rPr>
          <w:color w:val="000000"/>
        </w:rPr>
        <w:t>Il presbitero possiede una missione unica nella storia. Lui vive per portare anime a Cristo, vive per fare bella la sposa di Cristo.</w:t>
      </w:r>
    </w:p>
    <w:p w14:paraId="392FD7C4" w14:textId="77777777" w:rsidR="00C81552" w:rsidRPr="00F46B8B" w:rsidRDefault="00C81552" w:rsidP="00F46B8B">
      <w:pPr>
        <w:pStyle w:val="Nessunaspaziatura"/>
        <w:rPr>
          <w:color w:val="000000"/>
        </w:rPr>
      </w:pPr>
      <w:r w:rsidRPr="00F46B8B">
        <w:rPr>
          <w:color w:val="000000"/>
        </w:rPr>
        <w:t>Missione, ministero, carisma dovranno essere vissuti da Lui con la stessa misericordia, pietà, compassione, verità di Gesù Signore.</w:t>
      </w:r>
    </w:p>
    <w:p w14:paraId="7B754534" w14:textId="77777777" w:rsidR="00C81552" w:rsidRPr="00F46B8B" w:rsidRDefault="00C81552" w:rsidP="00F46B8B">
      <w:pPr>
        <w:pStyle w:val="Nessunaspaziatura"/>
        <w:rPr>
          <w:color w:val="000000"/>
        </w:rPr>
      </w:pPr>
      <w:r w:rsidRPr="00F46B8B">
        <w:rPr>
          <w:color w:val="000000"/>
        </w:rPr>
        <w:t>Il cuore del presbitero dovrà essere il cuore di Cristo Gesù. Nella storia deve essere il cuore amante di Cristo per portare anime a Cristo.</w:t>
      </w:r>
    </w:p>
    <w:p w14:paraId="5CECD546" w14:textId="77777777" w:rsidR="00C81552" w:rsidRPr="00F46B8B" w:rsidRDefault="00C81552" w:rsidP="00F46B8B">
      <w:pPr>
        <w:pStyle w:val="Nessunaspaziatura"/>
        <w:numPr>
          <w:ilvl w:val="0"/>
          <w:numId w:val="0"/>
        </w:numPr>
        <w:ind w:left="567"/>
        <w:rPr>
          <w:color w:val="000000"/>
        </w:rPr>
      </w:pPr>
    </w:p>
    <w:p w14:paraId="04BEC22A" w14:textId="77777777" w:rsidR="00C81552" w:rsidRPr="00F46B8B" w:rsidRDefault="00C81552" w:rsidP="00F46B8B">
      <w:pPr>
        <w:pStyle w:val="Nessunaspaziatura"/>
        <w:rPr>
          <w:color w:val="000000"/>
        </w:rPr>
      </w:pPr>
      <w:r w:rsidRPr="00F46B8B">
        <w:rPr>
          <w:color w:val="000000"/>
        </w:rPr>
        <w:t>Ogni cultore della vana ecologia dovrebbero riflette e meditare. La fonte della vera ecologia è l’uomo in Cristo e nella Parola di Cristo.</w:t>
      </w:r>
    </w:p>
    <w:p w14:paraId="252B6FAB" w14:textId="77777777" w:rsidR="00C81552" w:rsidRPr="00F46B8B" w:rsidRDefault="00C81552" w:rsidP="00F46B8B">
      <w:pPr>
        <w:pStyle w:val="Nessunaspaziatura"/>
        <w:rPr>
          <w:color w:val="000000"/>
        </w:rPr>
      </w:pPr>
      <w:r w:rsidRPr="00F46B8B">
        <w:rPr>
          <w:color w:val="000000"/>
        </w:rPr>
        <w:t>Se l’uomo non è in Cristo, nella Parola di Cristo, tutta la terra soffre, è nella tristezza, non produce il bene, mai potrà produrlo.</w:t>
      </w:r>
    </w:p>
    <w:p w14:paraId="0E67C59F" w14:textId="77777777" w:rsidR="00C81552" w:rsidRPr="00F46B8B" w:rsidRDefault="00C81552" w:rsidP="00F46B8B">
      <w:pPr>
        <w:pStyle w:val="Nessunaspaziatura"/>
        <w:rPr>
          <w:color w:val="000000"/>
        </w:rPr>
      </w:pPr>
      <w:r w:rsidRPr="00F46B8B">
        <w:rPr>
          <w:color w:val="000000"/>
        </w:rPr>
        <w:t>Se invece l’uomo è in Cristo, nella Parola di Cristo, tutta la terra vive, gioisce, produce il bene. Da deserto si trasforma in giardino.</w:t>
      </w:r>
    </w:p>
    <w:p w14:paraId="3E1517B7" w14:textId="77777777" w:rsidR="00C81552" w:rsidRPr="00F46B8B" w:rsidRDefault="00C81552" w:rsidP="00F46B8B">
      <w:pPr>
        <w:pStyle w:val="Nessunaspaziatura"/>
        <w:rPr>
          <w:color w:val="000000"/>
        </w:rPr>
      </w:pPr>
      <w:r w:rsidRPr="00F46B8B">
        <w:rPr>
          <w:color w:val="000000"/>
        </w:rPr>
        <w:t>È il peccato che devasta. Peccato ed ecologia stanno insieme come un campo di grano pronto per la mietitura e un fiammifero acceso in esso.</w:t>
      </w:r>
    </w:p>
    <w:p w14:paraId="4A3B8EBD" w14:textId="77777777" w:rsidR="00C81552" w:rsidRPr="00F46B8B" w:rsidRDefault="00C81552" w:rsidP="00F46B8B">
      <w:pPr>
        <w:pStyle w:val="Nessunaspaziatura"/>
        <w:rPr>
          <w:color w:val="000000"/>
        </w:rPr>
      </w:pPr>
      <w:r w:rsidRPr="00F46B8B">
        <w:rPr>
          <w:color w:val="000000"/>
        </w:rPr>
        <w:t>Se l’uomo non torna a Cristo, non vive nella Parola di Cristo, non fa del Vangelo la sua vita, tutta la terra è devastata dal suo peccato.</w:t>
      </w:r>
    </w:p>
    <w:p w14:paraId="69DFB888" w14:textId="77777777" w:rsidR="00C81552" w:rsidRPr="00F46B8B" w:rsidRDefault="00C81552" w:rsidP="00F46B8B">
      <w:pPr>
        <w:pStyle w:val="Nessunaspaziatura"/>
        <w:rPr>
          <w:color w:val="000000"/>
        </w:rPr>
      </w:pPr>
      <w:r w:rsidRPr="00F46B8B">
        <w:rPr>
          <w:color w:val="000000"/>
        </w:rPr>
        <w:t>Gender ed ecologia mai potranno convivere. Il gender è la devastazione del soggetto sul quale si fonda tutta l’ecologia dell’universo.</w:t>
      </w:r>
    </w:p>
    <w:p w14:paraId="46B72B5F" w14:textId="77777777" w:rsidR="00C81552" w:rsidRPr="00F46B8B" w:rsidRDefault="00C81552" w:rsidP="00F46B8B">
      <w:pPr>
        <w:pStyle w:val="Nessunaspaziatura"/>
        <w:rPr>
          <w:color w:val="000000"/>
        </w:rPr>
      </w:pPr>
      <w:r w:rsidRPr="00F46B8B">
        <w:rPr>
          <w:color w:val="000000"/>
        </w:rPr>
        <w:t>Solo Cristo è il vero Creatore, Fondatore, Maestro della vera ecologia. Solo Lui infatti è l’Agnello di Dio che toglie il peccato del mondo.</w:t>
      </w:r>
    </w:p>
    <w:p w14:paraId="7C07BFEA" w14:textId="77777777" w:rsidR="00C81552" w:rsidRPr="00F46B8B" w:rsidRDefault="00C81552" w:rsidP="00F46B8B">
      <w:pPr>
        <w:pStyle w:val="Nessunaspaziatura"/>
        <w:rPr>
          <w:color w:val="000000"/>
        </w:rPr>
      </w:pPr>
      <w:r w:rsidRPr="00F46B8B">
        <w:rPr>
          <w:color w:val="000000"/>
        </w:rPr>
        <w:t>Cristo e vera ecologia sono una cosa sola. Pensare che vi possa essere una vera ecologia senza Cristo, è stoltezza allo stato puro.</w:t>
      </w:r>
    </w:p>
    <w:p w14:paraId="505A5D22" w14:textId="77777777" w:rsidR="00C81552" w:rsidRPr="00F46B8B" w:rsidRDefault="00C81552" w:rsidP="00F46B8B">
      <w:pPr>
        <w:pStyle w:val="Nessunaspaziatura"/>
        <w:rPr>
          <w:color w:val="000000"/>
        </w:rPr>
      </w:pPr>
      <w:r w:rsidRPr="00F46B8B">
        <w:rPr>
          <w:color w:val="000000"/>
        </w:rPr>
        <w:t>Di certo l’ecologia senza Cristo è capace di impietosirsi per un cane. La stessa poi dichiara un diritto l’uccisione di sei milioni di bambini.</w:t>
      </w:r>
    </w:p>
    <w:p w14:paraId="35B3B533" w14:textId="77777777" w:rsidR="00C81552" w:rsidRPr="00F46B8B" w:rsidRDefault="00C81552" w:rsidP="00F46B8B">
      <w:pPr>
        <w:pStyle w:val="Nessunaspaziatura"/>
        <w:rPr>
          <w:color w:val="000000"/>
        </w:rPr>
      </w:pPr>
      <w:r w:rsidRPr="00F46B8B">
        <w:rPr>
          <w:color w:val="000000"/>
        </w:rPr>
        <w:t>Questa ecologia toglie al cane il diritto di essere cane, ne fa un uomo. Toglie al bambino il diritto di essere uomo, ne fa un cane.</w:t>
      </w:r>
    </w:p>
    <w:p w14:paraId="4A3B22D2" w14:textId="77777777" w:rsidR="00C81552" w:rsidRPr="00F46B8B" w:rsidRDefault="00C81552" w:rsidP="00F46B8B">
      <w:pPr>
        <w:pStyle w:val="Nessunaspaziatura"/>
        <w:rPr>
          <w:color w:val="000000"/>
        </w:rPr>
      </w:pPr>
      <w:r w:rsidRPr="00F46B8B">
        <w:rPr>
          <w:color w:val="000000"/>
        </w:rPr>
        <w:t>È questa la logica perversa del peccato. È un disordine cosmico inserito nella creazione di Dio, la cui verità mai potrà venire dall’uomo.</w:t>
      </w:r>
    </w:p>
    <w:p w14:paraId="59B39C18"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5A781B56" w14:textId="77777777" w:rsidR="00C81552" w:rsidRPr="00F46B8B" w:rsidRDefault="00C81552" w:rsidP="00F46B8B">
      <w:pPr>
        <w:pStyle w:val="Nessunaspaziatura"/>
        <w:rPr>
          <w:color w:val="000000"/>
        </w:rPr>
      </w:pPr>
      <w:r w:rsidRPr="00F46B8B">
        <w:rPr>
          <w:color w:val="000000"/>
        </w:rPr>
        <w:t>Il vero Dio non è il Dio della Legge di ieri, delle Beatitudini di ieri, è il Dio della Parola attuale, della Signoria plenaria sull’uomo.</w:t>
      </w:r>
    </w:p>
    <w:p w14:paraId="4CBD8B2E" w14:textId="77777777" w:rsidR="00C81552" w:rsidRPr="00F46B8B" w:rsidRDefault="00C81552" w:rsidP="00F46B8B">
      <w:pPr>
        <w:pStyle w:val="Nessunaspaziatura"/>
        <w:rPr>
          <w:color w:val="000000"/>
        </w:rPr>
      </w:pPr>
      <w:r w:rsidRPr="00F46B8B">
        <w:rPr>
          <w:color w:val="000000"/>
        </w:rPr>
        <w:t>Perché oggi moltissimi, anche e soprattutto tanti cattolici, propendono per l’adorazione di Dio unico? Perché esso è un Dio senza parola.</w:t>
      </w:r>
    </w:p>
    <w:p w14:paraId="1E9154DB" w14:textId="77777777" w:rsidR="00C81552" w:rsidRPr="00F46B8B" w:rsidRDefault="00C81552" w:rsidP="00F46B8B">
      <w:pPr>
        <w:pStyle w:val="Nessunaspaziatura"/>
        <w:rPr>
          <w:color w:val="000000"/>
        </w:rPr>
      </w:pPr>
      <w:r w:rsidRPr="00F46B8B">
        <w:rPr>
          <w:color w:val="000000"/>
        </w:rPr>
        <w:t>È un Dio artificiale, di plastica, un Dio senza identità, un idolo. È un Dio che non dona fastidio ad alcuno. È un Dio muto che non parla.</w:t>
      </w:r>
    </w:p>
    <w:p w14:paraId="487113AD" w14:textId="77777777" w:rsidR="00C81552" w:rsidRPr="00F46B8B" w:rsidRDefault="00C81552" w:rsidP="00F46B8B">
      <w:pPr>
        <w:pStyle w:val="Nessunaspaziatura"/>
        <w:rPr>
          <w:color w:val="000000"/>
        </w:rPr>
      </w:pPr>
      <w:r w:rsidRPr="00F46B8B">
        <w:rPr>
          <w:color w:val="000000"/>
        </w:rPr>
        <w:t>Pur ammettendo per un assurdo che vada oltre la stessa impossibilità metafisica che esso sia vero, la Chiesa mai potrebbe prestargli culto.</w:t>
      </w:r>
    </w:p>
    <w:p w14:paraId="350C9D94" w14:textId="77777777" w:rsidR="00C81552" w:rsidRPr="00F46B8B" w:rsidRDefault="00C81552" w:rsidP="00F46B8B">
      <w:pPr>
        <w:pStyle w:val="Nessunaspaziatura"/>
        <w:rPr>
          <w:color w:val="000000"/>
        </w:rPr>
      </w:pPr>
      <w:r w:rsidRPr="00F46B8B">
        <w:rPr>
          <w:color w:val="000000"/>
        </w:rPr>
        <w:t>Essa deve sempre ricordarsi che non è da Dio, ma da Cristo Gesù. Essa è nata non “dal costato” di Dio, ma dal costato di Cristo sulla Croce.</w:t>
      </w:r>
    </w:p>
    <w:p w14:paraId="4006066A" w14:textId="77777777" w:rsidR="00C81552" w:rsidRPr="00F46B8B" w:rsidRDefault="00C81552" w:rsidP="00F46B8B">
      <w:pPr>
        <w:pStyle w:val="Nessunaspaziatura"/>
        <w:rPr>
          <w:color w:val="000000"/>
        </w:rPr>
      </w:pPr>
      <w:r w:rsidRPr="00F46B8B">
        <w:rPr>
          <w:color w:val="000000"/>
        </w:rPr>
        <w:t>Il suo Dio è Cristo, perché è Lui che l’ha generata. Il Dio che essa deve adorare è il Padre del suo Sposo, e lo deve adorare nello Spirito.</w:t>
      </w:r>
    </w:p>
    <w:p w14:paraId="4230ED92" w14:textId="77777777" w:rsidR="00C81552" w:rsidRPr="00F46B8B" w:rsidRDefault="00C81552" w:rsidP="00F46B8B">
      <w:pPr>
        <w:pStyle w:val="Nessunaspaziatura"/>
        <w:rPr>
          <w:color w:val="000000"/>
        </w:rPr>
      </w:pPr>
      <w:r w:rsidRPr="00F46B8B">
        <w:rPr>
          <w:color w:val="000000"/>
        </w:rPr>
        <w:t>Adorare un altro Dio è rinnegare il suo Sposo, Colui che l’ha generata, che la nutre con il suo corpo, che la disseta con il suo sangue.</w:t>
      </w:r>
    </w:p>
    <w:p w14:paraId="6A16C471" w14:textId="77777777" w:rsidR="00C81552" w:rsidRPr="00F46B8B" w:rsidRDefault="00C81552" w:rsidP="00F46B8B">
      <w:pPr>
        <w:pStyle w:val="Nessunaspaziatura"/>
        <w:rPr>
          <w:color w:val="000000"/>
        </w:rPr>
      </w:pPr>
      <w:r w:rsidRPr="00F46B8B">
        <w:rPr>
          <w:color w:val="000000"/>
        </w:rPr>
        <w:t>Per un cristiano adorare un altro Dio è nefandezza, tradimento, infamità, iniquità non perdonabile. Cristo Gesù e solo Lui è il suo Dio.</w:t>
      </w:r>
    </w:p>
    <w:p w14:paraId="067B0B0E" w14:textId="77777777" w:rsidR="00C81552" w:rsidRPr="00F46B8B" w:rsidRDefault="00C81552" w:rsidP="00F46B8B">
      <w:pPr>
        <w:pStyle w:val="Nessunaspaziatura"/>
        <w:numPr>
          <w:ilvl w:val="0"/>
          <w:numId w:val="0"/>
        </w:numPr>
        <w:ind w:left="567" w:hanging="567"/>
        <w:rPr>
          <w:color w:val="000000"/>
        </w:rPr>
      </w:pPr>
    </w:p>
    <w:p w14:paraId="3963D00F" w14:textId="77777777" w:rsidR="00C81552" w:rsidRPr="00F46B8B" w:rsidRDefault="00C81552" w:rsidP="00F46B8B">
      <w:pPr>
        <w:pStyle w:val="Nessunaspaziatura"/>
        <w:rPr>
          <w:color w:val="000000"/>
        </w:rPr>
      </w:pPr>
      <w:r w:rsidRPr="00F46B8B">
        <w:rPr>
          <w:color w:val="000000"/>
        </w:rPr>
        <w:t>La divina, eterna, infinita misericordia si fa grazia in Cristo Gesù e per il ministero della Chiesa è data nel pentimento e conversione.</w:t>
      </w:r>
    </w:p>
    <w:p w14:paraId="45319D3A" w14:textId="77777777" w:rsidR="00C81552" w:rsidRPr="00F46B8B" w:rsidRDefault="00C81552" w:rsidP="00F46B8B">
      <w:pPr>
        <w:pStyle w:val="Nessunaspaziatura"/>
        <w:rPr>
          <w:color w:val="000000"/>
        </w:rPr>
      </w:pPr>
      <w:r w:rsidRPr="00F46B8B">
        <w:rPr>
          <w:color w:val="000000"/>
        </w:rPr>
        <w:t>Perché Dio non può perdonare senza pentimento e conversione? Perché all’istante diverrebbe legalizzatore del peccato e dell’immoralità.</w:t>
      </w:r>
    </w:p>
    <w:p w14:paraId="1B698261" w14:textId="77777777" w:rsidR="00C81552" w:rsidRPr="00F46B8B" w:rsidRDefault="00C81552" w:rsidP="00F46B8B">
      <w:pPr>
        <w:pStyle w:val="Nessunaspaziatura"/>
        <w:rPr>
          <w:color w:val="000000"/>
        </w:rPr>
      </w:pPr>
      <w:r w:rsidRPr="00F46B8B">
        <w:rPr>
          <w:color w:val="000000"/>
        </w:rPr>
        <w:t>Diverrebbe Lui la fonte dell’ingiustizia, perché tutto avverrebbe per sua volontà, sua disposizione, suo ordine: puoi peccare, ti perdono.</w:t>
      </w:r>
    </w:p>
    <w:p w14:paraId="39BB8194" w14:textId="77777777" w:rsidR="00C81552" w:rsidRPr="00F46B8B" w:rsidRDefault="00C81552" w:rsidP="00F46B8B">
      <w:pPr>
        <w:pStyle w:val="Nessunaspaziatura"/>
        <w:rPr>
          <w:color w:val="000000"/>
        </w:rPr>
      </w:pPr>
      <w:r w:rsidRPr="00F46B8B">
        <w:rPr>
          <w:color w:val="000000"/>
        </w:rPr>
        <w:t>Invece è volontà di Dio che ogni uomo entri nella sua Parola – conversione – e dalla Parola, dalla Legge osservata chieda perdono.</w:t>
      </w:r>
    </w:p>
    <w:p w14:paraId="6966E966" w14:textId="77777777" w:rsidR="00C81552" w:rsidRPr="00F46B8B" w:rsidRDefault="00C81552" w:rsidP="00F46B8B">
      <w:pPr>
        <w:pStyle w:val="Nessunaspaziatura"/>
        <w:rPr>
          <w:color w:val="000000"/>
        </w:rPr>
      </w:pPr>
      <w:r w:rsidRPr="00F46B8B">
        <w:rPr>
          <w:color w:val="000000"/>
        </w:rPr>
        <w:t>Sono falsi profeti, legalizzatori di ogni iniquità e perversione dell’uomo quanti insegnano il perdono senza conversione e pentimento.</w:t>
      </w:r>
    </w:p>
    <w:p w14:paraId="2C14D7B5" w14:textId="77777777" w:rsidR="00C81552" w:rsidRPr="00F46B8B" w:rsidRDefault="00C81552" w:rsidP="00F46B8B">
      <w:pPr>
        <w:pStyle w:val="Nessunaspaziatura"/>
        <w:rPr>
          <w:color w:val="000000"/>
        </w:rPr>
      </w:pPr>
      <w:r w:rsidRPr="00F46B8B">
        <w:rPr>
          <w:color w:val="000000"/>
        </w:rPr>
        <w:t>Sono falsi profeti quanti insegnano il perdono senza alcuna volontà di abbandonare il peccato, le iniquità, le ingiustizie, le immoralità.</w:t>
      </w:r>
    </w:p>
    <w:p w14:paraId="36A3F294" w14:textId="77777777" w:rsidR="00C81552" w:rsidRPr="00F46B8B" w:rsidRDefault="00C81552" w:rsidP="00F46B8B">
      <w:pPr>
        <w:pStyle w:val="Nessunaspaziatura"/>
        <w:rPr>
          <w:color w:val="000000"/>
        </w:rPr>
      </w:pPr>
      <w:r w:rsidRPr="00F46B8B">
        <w:rPr>
          <w:color w:val="000000"/>
        </w:rPr>
        <w:t>Il perdono di Dio è dato per vivere di Parola, nella Parola. Non è dato per continuare a peccare. Lui mai legalizza le nostre iniquità.</w:t>
      </w:r>
    </w:p>
    <w:p w14:paraId="4A9DD79B" w14:textId="77777777" w:rsidR="00C81552" w:rsidRPr="00F46B8B" w:rsidRDefault="00C81552" w:rsidP="00F46B8B">
      <w:pPr>
        <w:pStyle w:val="Nessunaspaziatura"/>
        <w:rPr>
          <w:color w:val="000000"/>
        </w:rPr>
      </w:pPr>
      <w:r w:rsidRPr="00F46B8B">
        <w:rPr>
          <w:color w:val="000000"/>
        </w:rPr>
        <w:t>Così è dell'Eucaristia, di ogni grazia. Essa non è data per continuare a peccare, per dare tranquillità alla coscienza, ma per non peccare.</w:t>
      </w:r>
    </w:p>
    <w:p w14:paraId="246525DC" w14:textId="77777777" w:rsidR="00C81552" w:rsidRPr="00F46B8B" w:rsidRDefault="00C81552" w:rsidP="00F46B8B">
      <w:pPr>
        <w:pStyle w:val="Nessunaspaziatura"/>
        <w:rPr>
          <w:color w:val="000000"/>
        </w:rPr>
      </w:pPr>
      <w:r w:rsidRPr="00F46B8B">
        <w:rPr>
          <w:color w:val="000000"/>
        </w:rPr>
        <w:t>Eucaristia e peccato, grazia e peccato, non possono convivere nello stesso cuore. L'eucaristia scaccia il peccato, il peccato l'Eucaristia.</w:t>
      </w:r>
    </w:p>
    <w:p w14:paraId="576A2683" w14:textId="77777777" w:rsidR="00C81552" w:rsidRPr="00F46B8B" w:rsidRDefault="00C81552" w:rsidP="00F46B8B">
      <w:pPr>
        <w:pStyle w:val="Nessunaspaziatura"/>
        <w:rPr>
          <w:color w:val="000000"/>
        </w:rPr>
      </w:pPr>
      <w:r w:rsidRPr="00F46B8B">
        <w:rPr>
          <w:color w:val="000000"/>
        </w:rPr>
        <w:t>L'Eucaristia va ricevuta con un solo desiderio nel cuore: vivere in Cristo, con Cristo, per Cristo, la sua stessa vita di obbedienza a Dio.</w:t>
      </w:r>
    </w:p>
    <w:p w14:paraId="1E545545" w14:textId="77777777" w:rsidR="00C81552" w:rsidRPr="00F46B8B" w:rsidRDefault="00C81552" w:rsidP="00F46B8B">
      <w:pPr>
        <w:pStyle w:val="Nessunaspaziatura"/>
        <w:numPr>
          <w:ilvl w:val="0"/>
          <w:numId w:val="0"/>
        </w:numPr>
        <w:ind w:left="567"/>
        <w:rPr>
          <w:color w:val="000000"/>
        </w:rPr>
      </w:pPr>
    </w:p>
    <w:p w14:paraId="2457FE34" w14:textId="77777777" w:rsidR="00C81552" w:rsidRPr="00F46B8B" w:rsidRDefault="00C81552" w:rsidP="00F46B8B">
      <w:pPr>
        <w:pStyle w:val="Nessunaspaziatura"/>
        <w:rPr>
          <w:color w:val="000000"/>
        </w:rPr>
      </w:pPr>
      <w:r w:rsidRPr="00F46B8B">
        <w:rPr>
          <w:color w:val="000000"/>
        </w:rPr>
        <w:t>L’uomo è stolto. È di una stoltezza più grande che tutto l’universo. Egli non sa che è un governato, uno schiavo di un pensiero non suo.</w:t>
      </w:r>
    </w:p>
    <w:p w14:paraId="5EBFC4F7" w14:textId="77777777" w:rsidR="00C81552" w:rsidRPr="00F46B8B" w:rsidRDefault="00C81552" w:rsidP="00F46B8B">
      <w:pPr>
        <w:pStyle w:val="Nessunaspaziatura"/>
        <w:rPr>
          <w:color w:val="000000"/>
        </w:rPr>
      </w:pPr>
      <w:r w:rsidRPr="00F46B8B">
        <w:rPr>
          <w:color w:val="000000"/>
        </w:rPr>
        <w:t>È questa l’astuzia di Satana. Lui è così abile da inoculare i suoi pensieri all’uomo facendogli credere che essi sono suoi, cioè dell’uomo.</w:t>
      </w:r>
    </w:p>
    <w:p w14:paraId="7DF41AC8" w14:textId="77777777" w:rsidR="00C81552" w:rsidRPr="00F46B8B" w:rsidRDefault="00C81552" w:rsidP="00F46B8B">
      <w:pPr>
        <w:pStyle w:val="Nessunaspaziatura"/>
        <w:rPr>
          <w:color w:val="000000"/>
        </w:rPr>
      </w:pPr>
      <w:r w:rsidRPr="00F46B8B">
        <w:rPr>
          <w:color w:val="000000"/>
        </w:rPr>
        <w:t>Satana si è così abilmente impossessato della mente dell’uomo da governarla dall’interno. Lui è divenuto la mente e il pensiero dell’uomo.</w:t>
      </w:r>
    </w:p>
    <w:p w14:paraId="18B46FCE" w14:textId="77777777" w:rsidR="00C81552" w:rsidRPr="00F46B8B" w:rsidRDefault="00C81552" w:rsidP="00F46B8B">
      <w:pPr>
        <w:pStyle w:val="Nessunaspaziatura"/>
        <w:rPr>
          <w:color w:val="000000"/>
        </w:rPr>
      </w:pPr>
      <w:r w:rsidRPr="00F46B8B">
        <w:rPr>
          <w:color w:val="000000"/>
        </w:rPr>
        <w:t>Satana è astuto, furbo, intelligente, confonde anche la mente dei più saggi. Pensiamo che sia nel corpo in modo visibile e lo scacciamo.</w:t>
      </w:r>
    </w:p>
    <w:p w14:paraId="5D320322" w14:textId="77777777" w:rsidR="00C81552" w:rsidRPr="00F46B8B" w:rsidRDefault="00C81552" w:rsidP="00F46B8B">
      <w:pPr>
        <w:pStyle w:val="Nessunaspaziatura"/>
        <w:rPr>
          <w:color w:val="000000"/>
        </w:rPr>
      </w:pPr>
      <w:r w:rsidRPr="00F46B8B">
        <w:rPr>
          <w:color w:val="000000"/>
        </w:rPr>
        <w:t>Noi lo scacciamo da un corpo, mentre Lui si è inoculato anche nella nostra mente e la conduce secondo la sua volontà e i suoi pensieri.</w:t>
      </w:r>
    </w:p>
    <w:p w14:paraId="62AF0C43" w14:textId="77777777" w:rsidR="00C81552" w:rsidRPr="00F46B8B" w:rsidRDefault="00C81552" w:rsidP="00F46B8B">
      <w:pPr>
        <w:pStyle w:val="Nessunaspaziatura"/>
        <w:rPr>
          <w:color w:val="000000"/>
        </w:rPr>
      </w:pPr>
      <w:r w:rsidRPr="00F46B8B">
        <w:rPr>
          <w:color w:val="000000"/>
        </w:rPr>
        <w:t>Tutti si pensano signori di questo mondo. Satana rende tutti ubriachi, donando ad ognuno un suo pensiero diverso, creando guerra e non pace.</w:t>
      </w:r>
    </w:p>
    <w:p w14:paraId="7076492B" w14:textId="77777777" w:rsidR="00C81552" w:rsidRPr="00F46B8B" w:rsidRDefault="00C81552" w:rsidP="00F46B8B">
      <w:pPr>
        <w:pStyle w:val="Nessunaspaziatura"/>
        <w:rPr>
          <w:color w:val="000000"/>
        </w:rPr>
      </w:pPr>
      <w:r w:rsidRPr="00F46B8B">
        <w:rPr>
          <w:color w:val="000000"/>
        </w:rPr>
        <w:t>Vergine Maria solo tu puoi schiacciare la testa al serpente antico. Solo chi è nel tuo cuore non sarà mai governato, schiavizzato da Satana.</w:t>
      </w:r>
    </w:p>
    <w:p w14:paraId="04E1E6DE" w14:textId="77777777" w:rsidR="00C81552" w:rsidRPr="00F46B8B" w:rsidRDefault="00C81552" w:rsidP="00F46B8B">
      <w:pPr>
        <w:pStyle w:val="Nessunaspaziatura"/>
        <w:rPr>
          <w:color w:val="000000"/>
        </w:rPr>
      </w:pPr>
      <w:r w:rsidRPr="00F46B8B">
        <w:rPr>
          <w:color w:val="000000"/>
        </w:rPr>
        <w:t>Quanti non sono in te, sono suoi, o in parte o in toto, ma gli appartengono. O si è governati da te o da lui. Se non si è da te si è da lui.</w:t>
      </w:r>
    </w:p>
    <w:p w14:paraId="69628A05" w14:textId="77777777" w:rsidR="00C81552" w:rsidRPr="00F46B8B" w:rsidRDefault="00C81552" w:rsidP="00F46B8B">
      <w:pPr>
        <w:pStyle w:val="Nessunaspaziatura"/>
        <w:rPr>
          <w:color w:val="000000"/>
        </w:rPr>
      </w:pPr>
      <w:r w:rsidRPr="00F46B8B">
        <w:rPr>
          <w:color w:val="000000"/>
        </w:rPr>
        <w:t>Madre Santa, fammi tuo schiavo in eterno. Prendimi con forza e nascondimi nel tuo cuore. È il solo luogo dove per Satana non vi è accesso.</w:t>
      </w:r>
    </w:p>
    <w:p w14:paraId="0455C493" w14:textId="77777777" w:rsidR="00C81552" w:rsidRPr="00F46B8B" w:rsidRDefault="00C81552" w:rsidP="00F46B8B">
      <w:pPr>
        <w:pStyle w:val="Nessunaspaziatura"/>
        <w:rPr>
          <w:color w:val="000000"/>
        </w:rPr>
      </w:pPr>
      <w:r w:rsidRPr="00F46B8B">
        <w:rPr>
          <w:color w:val="000000"/>
        </w:rPr>
        <w:t>O si è di te, Regina del Cielo e della terra, o si è del principe di questo mondo. Satana il mondo lo possiede tutto. Solo te non possiede.</w:t>
      </w:r>
    </w:p>
    <w:p w14:paraId="6962FE50" w14:textId="77777777" w:rsidR="00C81552" w:rsidRPr="00F46B8B" w:rsidRDefault="00C81552" w:rsidP="00F46B8B">
      <w:pPr>
        <w:pStyle w:val="Titolo1"/>
        <w:rPr>
          <w:color w:val="000000"/>
        </w:rPr>
      </w:pPr>
      <w:bookmarkStart w:id="854" w:name="_Toc436977520"/>
      <w:r w:rsidRPr="00F46B8B">
        <w:rPr>
          <w:color w:val="000000"/>
        </w:rPr>
        <w:t>12 Settembre</w:t>
      </w:r>
      <w:bookmarkEnd w:id="854"/>
    </w:p>
    <w:p w14:paraId="15C324C6" w14:textId="77777777" w:rsidR="00C81552" w:rsidRPr="00F46B8B" w:rsidRDefault="00C81552" w:rsidP="00F46B8B">
      <w:pPr>
        <w:pStyle w:val="Nessunaspaziatura"/>
        <w:rPr>
          <w:color w:val="000000"/>
        </w:rPr>
      </w:pPr>
      <w:r w:rsidRPr="00F46B8B">
        <w:rPr>
          <w:color w:val="000000"/>
        </w:rPr>
        <w:t>Un figlio chiese al suo vecchio genitore: perché mi dici che io ancora non sono cristiano? Vado a messa, mi faccio la comunione, prego.</w:t>
      </w:r>
    </w:p>
    <w:p w14:paraId="7A666E02" w14:textId="77777777" w:rsidR="00C81552" w:rsidRPr="00F46B8B" w:rsidRDefault="00C81552" w:rsidP="00F46B8B">
      <w:pPr>
        <w:pStyle w:val="Nessunaspaziatura"/>
        <w:rPr>
          <w:color w:val="000000"/>
        </w:rPr>
      </w:pPr>
      <w:r w:rsidRPr="00F46B8B">
        <w:rPr>
          <w:color w:val="000000"/>
        </w:rPr>
        <w:t>Il genitore rispose: non sei cristiano finché non imparerai a stare sopra ogni croce: croce della famiglia, del lavoro, della professione.</w:t>
      </w:r>
    </w:p>
    <w:p w14:paraId="469737C4" w14:textId="77777777" w:rsidR="00C81552" w:rsidRPr="00F46B8B" w:rsidRDefault="00C81552" w:rsidP="00F46B8B">
      <w:pPr>
        <w:pStyle w:val="Nessunaspaziatura"/>
        <w:rPr>
          <w:color w:val="000000"/>
        </w:rPr>
      </w:pPr>
      <w:r w:rsidRPr="00F46B8B">
        <w:rPr>
          <w:color w:val="000000"/>
        </w:rPr>
        <w:t>Croce della sofferenza, della malattia, della povertà, dell’ingiustizia, dell’insulto, del perdono, della pace, della riconciliazione.</w:t>
      </w:r>
    </w:p>
    <w:p w14:paraId="3243298E" w14:textId="77777777" w:rsidR="00C81552" w:rsidRPr="00F46B8B" w:rsidRDefault="00C81552" w:rsidP="00F46B8B">
      <w:pPr>
        <w:pStyle w:val="Nessunaspaziatura"/>
        <w:rPr>
          <w:color w:val="000000"/>
        </w:rPr>
      </w:pPr>
      <w:r w:rsidRPr="00F46B8B">
        <w:rPr>
          <w:color w:val="000000"/>
        </w:rPr>
        <w:t>Croce dell’umiliazione, della sopportazione, della condivisione, del rinnegamento di te. Croce anche dei tuoi molteplici limiti e difetti.</w:t>
      </w:r>
    </w:p>
    <w:p w14:paraId="559DEDC6" w14:textId="77777777" w:rsidR="00C81552" w:rsidRPr="00F46B8B" w:rsidRDefault="00C81552" w:rsidP="00F46B8B">
      <w:pPr>
        <w:pStyle w:val="Nessunaspaziatura"/>
        <w:rPr>
          <w:color w:val="000000"/>
        </w:rPr>
      </w:pPr>
      <w:r w:rsidRPr="00F46B8B">
        <w:rPr>
          <w:color w:val="000000"/>
        </w:rPr>
        <w:t>Cristiano è chi ogni giorno impara dal suo Cristo ad amare in ogni condizione e situazione. Lui sa stare sulla croce del vero amore.</w:t>
      </w:r>
    </w:p>
    <w:p w14:paraId="26B79FD2" w14:textId="77777777" w:rsidR="00C81552" w:rsidRPr="00F46B8B" w:rsidRDefault="00C81552" w:rsidP="00F46B8B">
      <w:pPr>
        <w:pStyle w:val="Nessunaspaziatura"/>
        <w:rPr>
          <w:color w:val="000000"/>
        </w:rPr>
      </w:pPr>
      <w:r w:rsidRPr="00F46B8B">
        <w:rPr>
          <w:color w:val="000000"/>
        </w:rPr>
        <w:t>Neanch’io, aggiunge il vecchio genitore, sono cristiano. Spesso il pensiero di scaricare la croce viene e questo Cristo non lo ha fatto.</w:t>
      </w:r>
    </w:p>
    <w:p w14:paraId="6D7AFB6D" w14:textId="77777777" w:rsidR="00C81552" w:rsidRPr="00F46B8B" w:rsidRDefault="00C81552" w:rsidP="00F46B8B">
      <w:pPr>
        <w:pStyle w:val="Nessunaspaziatura"/>
        <w:rPr>
          <w:color w:val="000000"/>
        </w:rPr>
      </w:pPr>
      <w:r w:rsidRPr="00F46B8B">
        <w:rPr>
          <w:color w:val="000000"/>
        </w:rPr>
        <w:t>È verità eterna. Il mondo evolve, cambia, regredisce e progredisce, si ristruttura e si rimodella. La croce rimane in eterno per tutti.</w:t>
      </w:r>
    </w:p>
    <w:p w14:paraId="220C7105" w14:textId="77777777" w:rsidR="00C81552" w:rsidRPr="00F46B8B" w:rsidRDefault="00C81552" w:rsidP="00F46B8B">
      <w:pPr>
        <w:pStyle w:val="Nessunaspaziatura"/>
        <w:rPr>
          <w:color w:val="000000"/>
        </w:rPr>
      </w:pPr>
      <w:r w:rsidRPr="00F46B8B">
        <w:rPr>
          <w:color w:val="000000"/>
        </w:rPr>
        <w:t>Chi è allora il cristiano? Il maestro che dalla croce insegna ad ogni uomo come si vive la croce in sconto dei suoi peccati per la salvezza.</w:t>
      </w:r>
    </w:p>
    <w:p w14:paraId="5258A05C" w14:textId="77777777" w:rsidR="00C81552" w:rsidRPr="00F46B8B" w:rsidRDefault="00C81552" w:rsidP="00F46B8B">
      <w:pPr>
        <w:pStyle w:val="Nessunaspaziatura"/>
        <w:rPr>
          <w:color w:val="000000"/>
          <w:sz w:val="20"/>
          <w:szCs w:val="20"/>
        </w:rPr>
      </w:pPr>
      <w:r w:rsidRPr="00F46B8B">
        <w:rPr>
          <w:color w:val="000000"/>
        </w:rPr>
        <w:t>La croce è la scala che dalla terra conduce al Paradiso. Ci si lascia crocifiggere in Cristo, per risorgere in Lui ed entrare nella gioia.</w:t>
      </w:r>
    </w:p>
    <w:p w14:paraId="2D0CD791" w14:textId="77777777" w:rsidR="00C81552" w:rsidRPr="00F46B8B" w:rsidRDefault="00C81552" w:rsidP="00F46B8B">
      <w:pPr>
        <w:pStyle w:val="Nessunaspaziatura"/>
        <w:numPr>
          <w:ilvl w:val="0"/>
          <w:numId w:val="0"/>
        </w:numPr>
        <w:ind w:left="567" w:hanging="567"/>
        <w:rPr>
          <w:color w:val="000000"/>
        </w:rPr>
      </w:pPr>
    </w:p>
    <w:p w14:paraId="60B6AFF6" w14:textId="77777777" w:rsidR="00C81552" w:rsidRPr="00F46B8B" w:rsidRDefault="00C81552" w:rsidP="00F46B8B">
      <w:pPr>
        <w:pStyle w:val="Nessunaspaziatura"/>
        <w:rPr>
          <w:color w:val="000000"/>
        </w:rPr>
      </w:pPr>
      <w:r w:rsidRPr="00F46B8B">
        <w:rPr>
          <w:color w:val="000000"/>
        </w:rPr>
        <w:t>Dietro il gender si nasconde tutta la potenza, forza, volontà di Satana che vuole distruggere la Chiesa dalle sue stesse radici.</w:t>
      </w:r>
    </w:p>
    <w:p w14:paraId="5B896BD9" w14:textId="77777777" w:rsidR="00C81552" w:rsidRPr="00F46B8B" w:rsidRDefault="00C81552" w:rsidP="00F46B8B">
      <w:pPr>
        <w:pStyle w:val="Nessunaspaziatura"/>
        <w:rPr>
          <w:color w:val="000000"/>
        </w:rPr>
      </w:pPr>
      <w:r w:rsidRPr="00F46B8B">
        <w:rPr>
          <w:color w:val="000000"/>
        </w:rPr>
        <w:t>Satana sa che solo la Chiesa è il baluardo della verità dell'uomo. Con la legge dell'omofobia vuole ridurre la Chiesa ad un silenzio eterno.</w:t>
      </w:r>
    </w:p>
    <w:p w14:paraId="41FB4ADC" w14:textId="77777777" w:rsidR="00C81552" w:rsidRPr="00F46B8B" w:rsidRDefault="00C81552" w:rsidP="00F46B8B">
      <w:pPr>
        <w:pStyle w:val="Nessunaspaziatura"/>
        <w:rPr>
          <w:color w:val="000000"/>
        </w:rPr>
      </w:pPr>
      <w:r w:rsidRPr="00F46B8B">
        <w:rPr>
          <w:color w:val="000000"/>
        </w:rPr>
        <w:t>A Satana dell'uomo non gli interessa proprio nulla. Esso ha un solo intento crocifiggere la Chiesa come ha crocifisso Cristo.</w:t>
      </w:r>
    </w:p>
    <w:p w14:paraId="6073AA65" w14:textId="77777777" w:rsidR="00C81552" w:rsidRPr="00F46B8B" w:rsidRDefault="00C81552" w:rsidP="00F46B8B">
      <w:pPr>
        <w:pStyle w:val="Nessunaspaziatura"/>
        <w:rPr>
          <w:color w:val="000000"/>
        </w:rPr>
      </w:pPr>
      <w:r w:rsidRPr="00F46B8B">
        <w:rPr>
          <w:color w:val="000000"/>
        </w:rPr>
        <w:t>Crocifiggendo la Chiesa, obbligandola al silenzio eterno, Satana, servendosi dei teorici del gender, distruggerà l'umanità.</w:t>
      </w:r>
    </w:p>
    <w:p w14:paraId="505CC1AD" w14:textId="77777777" w:rsidR="00C81552" w:rsidRPr="00F46B8B" w:rsidRDefault="00C81552" w:rsidP="00F46B8B">
      <w:pPr>
        <w:pStyle w:val="Nessunaspaziatura"/>
        <w:rPr>
          <w:color w:val="000000"/>
        </w:rPr>
      </w:pPr>
      <w:r w:rsidRPr="00F46B8B">
        <w:rPr>
          <w:color w:val="000000"/>
        </w:rPr>
        <w:t>Qual è l'astuzia di Satana? Asservire la politica al suo comando. Lui è il grande regista delle menti e dei cuori, il grande legislatore.</w:t>
      </w:r>
    </w:p>
    <w:p w14:paraId="117EF3A6" w14:textId="77777777" w:rsidR="00C81552" w:rsidRPr="00F46B8B" w:rsidRDefault="00C81552" w:rsidP="00F46B8B">
      <w:pPr>
        <w:pStyle w:val="Nessunaspaziatura"/>
        <w:numPr>
          <w:ilvl w:val="0"/>
          <w:numId w:val="0"/>
        </w:numPr>
        <w:ind w:left="567" w:hanging="567"/>
        <w:rPr>
          <w:color w:val="000000"/>
        </w:rPr>
      </w:pPr>
    </w:p>
    <w:p w14:paraId="4E55ED10" w14:textId="77777777" w:rsidR="00C81552" w:rsidRPr="00F46B8B" w:rsidRDefault="00C81552" w:rsidP="00F46B8B">
      <w:pPr>
        <w:pStyle w:val="Nessunaspaziatura"/>
        <w:rPr>
          <w:color w:val="000000"/>
        </w:rPr>
      </w:pPr>
      <w:r w:rsidRPr="00F46B8B">
        <w:rPr>
          <w:color w:val="000000"/>
        </w:rPr>
        <w:t>Il gender è l'ultimo inesorabile passo dell'umanità verso il suo suicidio. Distrutta la natura che è la sua vita, essa si autodistrugge.</w:t>
      </w:r>
    </w:p>
    <w:p w14:paraId="51745CC6" w14:textId="77777777" w:rsidR="00C81552" w:rsidRPr="00F46B8B" w:rsidRDefault="00C81552" w:rsidP="00F46B8B">
      <w:pPr>
        <w:pStyle w:val="Nessunaspaziatura"/>
        <w:rPr>
          <w:color w:val="000000"/>
        </w:rPr>
      </w:pPr>
      <w:r w:rsidRPr="00F46B8B">
        <w:rPr>
          <w:color w:val="000000"/>
        </w:rPr>
        <w:t>Il gender è l'ultimo pensiero di tentazione di Satana, il padre di ogni morte. Lui ha deciso la morte dell'umanità e i suoi figli l'aiutano.</w:t>
      </w:r>
    </w:p>
    <w:p w14:paraId="7817E939" w14:textId="77777777" w:rsidR="00C81552" w:rsidRPr="00F46B8B" w:rsidRDefault="00C81552" w:rsidP="00F46B8B">
      <w:pPr>
        <w:pStyle w:val="Nessunaspaziatura"/>
        <w:rPr>
          <w:color w:val="000000"/>
        </w:rPr>
      </w:pPr>
      <w:r w:rsidRPr="00F46B8B">
        <w:rPr>
          <w:color w:val="000000"/>
        </w:rPr>
        <w:t>Si aiuta Satana e si è responsabile di questo orrendo peccato con il silenzio omertoso, ma anche con un voto dato per qualsiasi motivo.</w:t>
      </w:r>
    </w:p>
    <w:p w14:paraId="485B32FB" w14:textId="77777777" w:rsidR="00C81552" w:rsidRPr="00F46B8B" w:rsidRDefault="00C81552" w:rsidP="00F46B8B">
      <w:pPr>
        <w:pStyle w:val="Nessunaspaziatura"/>
        <w:numPr>
          <w:ilvl w:val="0"/>
          <w:numId w:val="0"/>
        </w:numPr>
        <w:ind w:left="567" w:hanging="567"/>
        <w:rPr>
          <w:color w:val="000000"/>
        </w:rPr>
      </w:pPr>
    </w:p>
    <w:p w14:paraId="6DBFAA03" w14:textId="77777777" w:rsidR="00C81552" w:rsidRPr="00F46B8B" w:rsidRDefault="00C81552" w:rsidP="00F46B8B">
      <w:pPr>
        <w:pStyle w:val="Nessunaspaziatura"/>
        <w:rPr>
          <w:color w:val="000000"/>
        </w:rPr>
      </w:pPr>
      <w:r w:rsidRPr="00F46B8B">
        <w:rPr>
          <w:color w:val="000000"/>
        </w:rPr>
        <w:t>Evangelizzazione, sofferenza, dolore espiatorio devono essere una cosa sola. Senza sofferenza espiatrice non c’è evangelizzazione.</w:t>
      </w:r>
    </w:p>
    <w:p w14:paraId="6CEA2554" w14:textId="77777777" w:rsidR="00C81552" w:rsidRPr="00F46B8B" w:rsidRDefault="00C81552" w:rsidP="00F46B8B">
      <w:pPr>
        <w:pStyle w:val="Nessunaspaziatura"/>
        <w:rPr>
          <w:color w:val="000000"/>
        </w:rPr>
      </w:pPr>
      <w:r w:rsidRPr="00F46B8B">
        <w:rPr>
          <w:color w:val="000000"/>
        </w:rPr>
        <w:t>La sofferenza di Gesù è vera espiazione. Gesù è il Redentore dell’uomo, perché solo Lui ha preso su di sé il nostro peccato per espiarlo.</w:t>
      </w:r>
    </w:p>
    <w:p w14:paraId="6DA70B9D" w14:textId="77777777" w:rsidR="00C81552" w:rsidRPr="00F46B8B" w:rsidRDefault="00C81552" w:rsidP="00F46B8B">
      <w:pPr>
        <w:pStyle w:val="Nessunaspaziatura"/>
        <w:rPr>
          <w:color w:val="000000"/>
        </w:rPr>
      </w:pPr>
      <w:r w:rsidRPr="00F46B8B">
        <w:rPr>
          <w:color w:val="000000"/>
        </w:rPr>
        <w:t>Senza immedesimazione, incarnazione, assunzione del peccato dell’altro, senza farsi sacrificio di espiazione non c’è vera evangelizzazione.</w:t>
      </w:r>
    </w:p>
    <w:p w14:paraId="3C7568DE" w14:textId="77777777" w:rsidR="00C81552" w:rsidRPr="00F46B8B" w:rsidRDefault="00C81552" w:rsidP="00F46B8B">
      <w:pPr>
        <w:pStyle w:val="Nessunaspaziatura"/>
        <w:rPr>
          <w:color w:val="000000"/>
        </w:rPr>
      </w:pPr>
      <w:r w:rsidRPr="00F46B8B">
        <w:rPr>
          <w:color w:val="000000"/>
        </w:rPr>
        <w:t>La vera evangelizzazione inizia quando l’evangelizzando diviene essenza, vita dell’evangelizzatore. Si evangelizza per espiazione vicaria.</w:t>
      </w:r>
    </w:p>
    <w:p w14:paraId="7F44D699" w14:textId="77777777" w:rsidR="00C81552" w:rsidRPr="00F46B8B" w:rsidRDefault="00C81552" w:rsidP="00F46B8B">
      <w:pPr>
        <w:pStyle w:val="Nessunaspaziatura"/>
        <w:rPr>
          <w:color w:val="000000"/>
        </w:rPr>
      </w:pPr>
      <w:r w:rsidRPr="00F46B8B">
        <w:rPr>
          <w:color w:val="000000"/>
        </w:rPr>
        <w:t>Se mancano assunzione, immedesimazione, partecipazione, sacrificio espiatorio con la vita, l’evangelizzazione mai produrrà un solo frutto.</w:t>
      </w:r>
    </w:p>
    <w:p w14:paraId="0EE9B681" w14:textId="77777777" w:rsidR="00C81552" w:rsidRPr="00F46B8B" w:rsidRDefault="00C81552" w:rsidP="00F46B8B">
      <w:pPr>
        <w:pStyle w:val="Nessunaspaziatura"/>
        <w:numPr>
          <w:ilvl w:val="0"/>
          <w:numId w:val="0"/>
        </w:numPr>
        <w:ind w:left="567" w:hanging="567"/>
        <w:rPr>
          <w:color w:val="000000"/>
        </w:rPr>
      </w:pPr>
    </w:p>
    <w:p w14:paraId="370B1D59" w14:textId="77777777" w:rsidR="00C81552" w:rsidRPr="00F46B8B" w:rsidRDefault="00C81552" w:rsidP="00F46B8B">
      <w:pPr>
        <w:pStyle w:val="Nessunaspaziatura"/>
        <w:rPr>
          <w:color w:val="000000"/>
        </w:rPr>
      </w:pPr>
      <w:r w:rsidRPr="00F46B8B">
        <w:rPr>
          <w:color w:val="000000"/>
        </w:rPr>
        <w:t>Il ministero e la missione della Chiesa non vengono da se stessa né da leggi o statuti umani. Vengono direttamente dal suo Divin Fondatore.</w:t>
      </w:r>
    </w:p>
    <w:p w14:paraId="4071B8CC" w14:textId="77777777" w:rsidR="00C81552" w:rsidRPr="00F46B8B" w:rsidRDefault="00C81552" w:rsidP="00F46B8B">
      <w:pPr>
        <w:pStyle w:val="Nessunaspaziatura"/>
        <w:rPr>
          <w:color w:val="000000"/>
        </w:rPr>
      </w:pPr>
      <w:r w:rsidRPr="00F46B8B">
        <w:rPr>
          <w:color w:val="000000"/>
        </w:rPr>
        <w:t>La Chiesa è sacramento della verità e della grazia di Gesù. Se non è sacramento della sua grazia e verità, non è Chiesa di Cristo Gesù.</w:t>
      </w:r>
    </w:p>
    <w:p w14:paraId="65CB3F4D" w14:textId="77777777" w:rsidR="00C81552" w:rsidRPr="00F46B8B" w:rsidRDefault="00C81552" w:rsidP="00F46B8B">
      <w:pPr>
        <w:pStyle w:val="Nessunaspaziatura"/>
        <w:rPr>
          <w:color w:val="000000"/>
        </w:rPr>
      </w:pPr>
      <w:r w:rsidRPr="00F46B8B">
        <w:rPr>
          <w:color w:val="000000"/>
        </w:rPr>
        <w:t>La verità che la Chiesa insegna e la morale che ne scaturisce non viene dalla Chiesa, ma dal suo Divin Fondatore, dalla sua Parola.</w:t>
      </w:r>
    </w:p>
    <w:p w14:paraId="41485AF8" w14:textId="77777777" w:rsidR="00C81552" w:rsidRPr="00F46B8B" w:rsidRDefault="00C81552" w:rsidP="00F46B8B">
      <w:pPr>
        <w:pStyle w:val="Nessunaspaziatura"/>
        <w:rPr>
          <w:color w:val="000000"/>
        </w:rPr>
      </w:pPr>
      <w:r w:rsidRPr="00F46B8B">
        <w:rPr>
          <w:color w:val="000000"/>
        </w:rPr>
        <w:t>Poiché la Chiesa non può cambiare, modificare, alterare la verità di Cristo, mai potrà modificare, cambiare la morale che ne scaturisce.</w:t>
      </w:r>
    </w:p>
    <w:p w14:paraId="0FD6A873" w14:textId="77777777" w:rsidR="00C81552" w:rsidRPr="00F46B8B" w:rsidRDefault="00C81552" w:rsidP="00F46B8B">
      <w:pPr>
        <w:pStyle w:val="Nessunaspaziatura"/>
        <w:rPr>
          <w:color w:val="000000"/>
        </w:rPr>
      </w:pPr>
      <w:r w:rsidRPr="00F46B8B">
        <w:rPr>
          <w:color w:val="000000"/>
        </w:rPr>
        <w:t>Se la Chiesa cambiasse morale – il che è impossibile -, tradirebbe, rinnegherebbe, odierebbe non la sua missione, ma l’intera umanità.</w:t>
      </w:r>
    </w:p>
    <w:p w14:paraId="3908FAC7" w14:textId="77777777" w:rsidR="00C81552" w:rsidRPr="00F46B8B" w:rsidRDefault="00C81552" w:rsidP="00F46B8B">
      <w:pPr>
        <w:pStyle w:val="Nessunaspaziatura"/>
        <w:rPr>
          <w:color w:val="000000"/>
        </w:rPr>
      </w:pPr>
      <w:r w:rsidRPr="00F46B8B">
        <w:rPr>
          <w:color w:val="000000"/>
        </w:rPr>
        <w:t>Direbbe all’umanità che il peccato è invincibile, che la concupiscenza è legge di natura, che l’uomo è condannato all’immoralità, a peccare.</w:t>
      </w:r>
    </w:p>
    <w:p w14:paraId="28896435" w14:textId="77777777" w:rsidR="00C81552" w:rsidRPr="00F46B8B" w:rsidRDefault="00C81552" w:rsidP="00F46B8B">
      <w:pPr>
        <w:pStyle w:val="Nessunaspaziatura"/>
        <w:rPr>
          <w:color w:val="000000"/>
        </w:rPr>
      </w:pPr>
      <w:r w:rsidRPr="00F46B8B">
        <w:rPr>
          <w:color w:val="000000"/>
        </w:rPr>
        <w:t>Direbbe a tutti i delinquenti, al crimine organizzato, ai malvagi e ai cattivi, ad adulteri e fedifraghi che il loro peccato è scusabile.</w:t>
      </w:r>
    </w:p>
    <w:p w14:paraId="39D61CC5" w14:textId="77777777" w:rsidR="00C81552" w:rsidRPr="00F46B8B" w:rsidRDefault="00C81552" w:rsidP="00F46B8B">
      <w:pPr>
        <w:pStyle w:val="Nessunaspaziatura"/>
        <w:rPr>
          <w:color w:val="000000"/>
        </w:rPr>
      </w:pPr>
      <w:r w:rsidRPr="00F46B8B">
        <w:rPr>
          <w:color w:val="000000"/>
        </w:rPr>
        <w:t>Gesù per non rinnegare la sua verità disse anche ai suoi discepoli che erano liberi di andarsene. Un Cristo senza verità non serviva loro.</w:t>
      </w:r>
    </w:p>
    <w:p w14:paraId="661A9166" w14:textId="77777777" w:rsidR="00C81552" w:rsidRPr="00F46B8B" w:rsidRDefault="00C81552" w:rsidP="00F46B8B">
      <w:pPr>
        <w:pStyle w:val="Nessunaspaziatura"/>
        <w:rPr>
          <w:color w:val="000000"/>
        </w:rPr>
      </w:pPr>
      <w:r w:rsidRPr="00F46B8B">
        <w:rPr>
          <w:color w:val="000000"/>
        </w:rPr>
        <w:t>Anche all’umanità non serve una Chiesa senza la verità di Cristo. Senza la morale evangelica la Chiesa è un inutile, ingombrante fardello.</w:t>
      </w:r>
    </w:p>
    <w:p w14:paraId="2448DC1C" w14:textId="77777777" w:rsidR="00C81552" w:rsidRPr="00F46B8B" w:rsidRDefault="00C81552" w:rsidP="00F46B8B">
      <w:pPr>
        <w:pStyle w:val="Nessunaspaziatura"/>
        <w:rPr>
          <w:color w:val="000000"/>
        </w:rPr>
      </w:pPr>
      <w:r w:rsidRPr="00F46B8B">
        <w:rPr>
          <w:color w:val="000000"/>
        </w:rPr>
        <w:t>Verità e Chiesa sono una cosa sola, una sola realtà e missione. Camminare e progredire nella verità esige pedagogia di Spirito Santo.</w:t>
      </w:r>
    </w:p>
    <w:p w14:paraId="1A30E0C9" w14:textId="77777777" w:rsidR="00C81552" w:rsidRPr="00F46B8B" w:rsidRDefault="00C81552" w:rsidP="00F46B8B">
      <w:pPr>
        <w:pStyle w:val="Nessunaspaziatura"/>
        <w:rPr>
          <w:color w:val="000000"/>
        </w:rPr>
      </w:pPr>
      <w:r w:rsidRPr="00F46B8B">
        <w:rPr>
          <w:color w:val="000000"/>
        </w:rPr>
        <w:t>La pedagogia non è nell’abolizione della verità e della moralità, ma aiutare ogni uomo a raggiungere la perfezione nella verità e moralità.</w:t>
      </w:r>
    </w:p>
    <w:p w14:paraId="602C44DA" w14:textId="77777777" w:rsidR="00C81552" w:rsidRPr="00F46B8B" w:rsidRDefault="00C81552" w:rsidP="00F46B8B">
      <w:pPr>
        <w:pStyle w:val="Nessunaspaziatura"/>
        <w:rPr>
          <w:color w:val="000000"/>
        </w:rPr>
      </w:pPr>
      <w:r w:rsidRPr="00F46B8B">
        <w:rPr>
          <w:color w:val="000000"/>
        </w:rPr>
        <w:t>Predicare l'inferno eterno è gridare la misericordia di Dio che dona Cristo, nella sua verità e grazia, perché tu possa andare in paradiso.</w:t>
      </w:r>
    </w:p>
    <w:p w14:paraId="1D5A4420"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2AF44CCE" w14:textId="77777777" w:rsidR="00C81552" w:rsidRPr="00F46B8B" w:rsidRDefault="00C81552" w:rsidP="00F46B8B">
      <w:pPr>
        <w:pStyle w:val="Nessunaspaziatura"/>
        <w:rPr>
          <w:color w:val="000000"/>
        </w:rPr>
      </w:pPr>
      <w:r w:rsidRPr="00F46B8B">
        <w:rPr>
          <w:color w:val="000000"/>
        </w:rPr>
        <w:t>Vergine Maria, in te il Signore ha realizzato tutta la potenza divina ed eterna della sua grazia e verità. Tu sei l’Immacolata eterna.</w:t>
      </w:r>
    </w:p>
    <w:p w14:paraId="793331C1" w14:textId="77777777" w:rsidR="00C81552" w:rsidRPr="00F46B8B" w:rsidRDefault="00C81552" w:rsidP="00F46B8B">
      <w:pPr>
        <w:pStyle w:val="Nessunaspaziatura"/>
        <w:rPr>
          <w:color w:val="000000"/>
        </w:rPr>
      </w:pPr>
      <w:r w:rsidRPr="00F46B8B">
        <w:rPr>
          <w:color w:val="000000"/>
        </w:rPr>
        <w:t>Madre Santa, tu sei la testimone privilegiata che nulla è impossibile a Dio. Con Lui ogni male si può vincere, perché hai vinto ogni male.</w:t>
      </w:r>
    </w:p>
    <w:p w14:paraId="3C08BEC9" w14:textId="77777777" w:rsidR="00C81552" w:rsidRPr="00F46B8B" w:rsidRDefault="00C81552" w:rsidP="00F46B8B">
      <w:pPr>
        <w:pStyle w:val="Nessunaspaziatura"/>
        <w:rPr>
          <w:color w:val="000000"/>
        </w:rPr>
      </w:pPr>
      <w:r w:rsidRPr="00F46B8B">
        <w:rPr>
          <w:color w:val="000000"/>
        </w:rPr>
        <w:t>Madre purissima in te la grazia non è stata vana. Tu l’hai fatta fruttificare al sommo delle sue possibilità e sei la Donna vestita di sole.</w:t>
      </w:r>
    </w:p>
    <w:p w14:paraId="368C00A8" w14:textId="77777777" w:rsidR="00C81552" w:rsidRPr="00F46B8B" w:rsidRDefault="00C81552" w:rsidP="00F46B8B">
      <w:pPr>
        <w:pStyle w:val="Nessunaspaziatura"/>
        <w:rPr>
          <w:color w:val="000000"/>
        </w:rPr>
      </w:pPr>
      <w:r w:rsidRPr="00F46B8B">
        <w:rPr>
          <w:color w:val="000000"/>
        </w:rPr>
        <w:t>Madre purissima, insegna alla Chiesa di tuo Figlio di Gesù, di cui tu sei Madre, che la grazia non è data per fare sconti sul peccato.</w:t>
      </w:r>
    </w:p>
    <w:p w14:paraId="34020C7E" w14:textId="77777777" w:rsidR="00C81552" w:rsidRPr="00F46B8B" w:rsidRDefault="00C81552" w:rsidP="00F46B8B">
      <w:pPr>
        <w:pStyle w:val="Nessunaspaziatura"/>
        <w:rPr>
          <w:color w:val="000000"/>
        </w:rPr>
      </w:pPr>
      <w:r w:rsidRPr="00F46B8B">
        <w:rPr>
          <w:color w:val="000000"/>
        </w:rPr>
        <w:t>Insegna ad essa, Madre vera, che la grazia è data perché con essa vinciamo ogni peccato, ogni trasgressione, anche le piccole venialità.</w:t>
      </w:r>
    </w:p>
    <w:p w14:paraId="4DA600FC" w14:textId="77777777" w:rsidR="00C81552" w:rsidRPr="00F46B8B" w:rsidRDefault="00C81552" w:rsidP="00F46B8B">
      <w:pPr>
        <w:pStyle w:val="Nessunaspaziatura"/>
        <w:rPr>
          <w:color w:val="000000"/>
        </w:rPr>
      </w:pPr>
      <w:r w:rsidRPr="00F46B8B">
        <w:rPr>
          <w:color w:val="000000"/>
        </w:rPr>
        <w:t>Di' alla Chiesa, Madre di Dio, che il giorno in cui essa userà la grazia per fare sconto al male, offende, denigra la tua altissima santità.</w:t>
      </w:r>
    </w:p>
    <w:p w14:paraId="74809AC3" w14:textId="77777777" w:rsidR="00C81552" w:rsidRPr="00F46B8B" w:rsidRDefault="00C81552" w:rsidP="00F46B8B">
      <w:pPr>
        <w:pStyle w:val="Titolo1"/>
        <w:rPr>
          <w:color w:val="000000"/>
        </w:rPr>
      </w:pPr>
      <w:bookmarkStart w:id="855" w:name="_Toc436977521"/>
      <w:r w:rsidRPr="00F46B8B">
        <w:rPr>
          <w:color w:val="000000"/>
        </w:rPr>
        <w:t>13 Settembre</w:t>
      </w:r>
      <w:bookmarkEnd w:id="855"/>
    </w:p>
    <w:p w14:paraId="04BE152B" w14:textId="77777777" w:rsidR="00C81552" w:rsidRPr="00F46B8B" w:rsidRDefault="00C81552" w:rsidP="00F46B8B">
      <w:pPr>
        <w:pStyle w:val="Nessunaspaziatura"/>
        <w:rPr>
          <w:color w:val="000000"/>
        </w:rPr>
      </w:pPr>
      <w:r w:rsidRPr="00F46B8B">
        <w:rPr>
          <w:color w:val="000000"/>
        </w:rPr>
        <w:t>La scienza morale rivela ad ogni uomo qual è la sua responsabilità dinanzi a Dio. Di questa scienza sono responsabili diavoli e uomini.</w:t>
      </w:r>
    </w:p>
    <w:p w14:paraId="0B3EBC82" w14:textId="77777777" w:rsidR="00C81552" w:rsidRPr="00F46B8B" w:rsidRDefault="00C81552" w:rsidP="00F46B8B">
      <w:pPr>
        <w:pStyle w:val="Nessunaspaziatura"/>
        <w:rPr>
          <w:color w:val="000000"/>
        </w:rPr>
      </w:pPr>
      <w:r w:rsidRPr="00F46B8B">
        <w:rPr>
          <w:color w:val="000000"/>
        </w:rPr>
        <w:t>Peccato è ogni trasgressione della legge del Signore in materia sia grave che lieve. Ogni Parola infranta, non osservata, ci fa peccatori.</w:t>
      </w:r>
    </w:p>
    <w:p w14:paraId="00D28F50" w14:textId="77777777" w:rsidR="00C81552" w:rsidRPr="00F46B8B" w:rsidRDefault="00C81552" w:rsidP="00F46B8B">
      <w:pPr>
        <w:pStyle w:val="Nessunaspaziatura"/>
        <w:rPr>
          <w:color w:val="000000"/>
        </w:rPr>
      </w:pPr>
      <w:r w:rsidRPr="00F46B8B">
        <w:rPr>
          <w:color w:val="000000"/>
        </w:rPr>
        <w:t>Dio ha dato ad ogni uomo la coscienza perché discerna il bene e il male ed agisca scegliendo sempre il bene, mai il male.</w:t>
      </w:r>
    </w:p>
    <w:p w14:paraId="28D09980" w14:textId="77777777" w:rsidR="00C81552" w:rsidRPr="00F46B8B" w:rsidRDefault="00C81552" w:rsidP="00F46B8B">
      <w:pPr>
        <w:pStyle w:val="Nessunaspaziatura"/>
        <w:rPr>
          <w:color w:val="000000"/>
        </w:rPr>
      </w:pPr>
      <w:r w:rsidRPr="00F46B8B">
        <w:rPr>
          <w:color w:val="000000"/>
        </w:rPr>
        <w:t>Sia del bene che del male ogni uomo è responsabile dinanzi a Dio in eterno. È responsabile del male, del pessimo, del bene, dell’ottimo.</w:t>
      </w:r>
    </w:p>
    <w:p w14:paraId="659D8822" w14:textId="77777777" w:rsidR="00C81552" w:rsidRPr="00F46B8B" w:rsidRDefault="00C81552" w:rsidP="00F46B8B">
      <w:pPr>
        <w:pStyle w:val="Nessunaspaziatura"/>
        <w:rPr>
          <w:color w:val="000000"/>
        </w:rPr>
      </w:pPr>
      <w:r w:rsidRPr="00F46B8B">
        <w:rPr>
          <w:color w:val="000000"/>
        </w:rPr>
        <w:t>La coscienza va educata, illuminata, formata, istruita. Può essere vera, retta, certa, lassa, indurita, torpida, supina, ostinata, ribelle.</w:t>
      </w:r>
    </w:p>
    <w:p w14:paraId="677C7460" w14:textId="77777777" w:rsidR="00C81552" w:rsidRPr="00F46B8B" w:rsidRDefault="00C81552" w:rsidP="00F46B8B">
      <w:pPr>
        <w:pStyle w:val="Nessunaspaziatura"/>
        <w:rPr>
          <w:color w:val="000000"/>
        </w:rPr>
      </w:pPr>
      <w:r w:rsidRPr="00F46B8B">
        <w:rPr>
          <w:color w:val="000000"/>
        </w:rPr>
        <w:t>Chi illumina la coscienza? Solo Dio, da se stesso, direttamente. Indirettamente per mezzo dei suoi profeti, sacerdoti, ministri, pastori.</w:t>
      </w:r>
    </w:p>
    <w:p w14:paraId="2C897E50" w14:textId="77777777" w:rsidR="00C81552" w:rsidRPr="00F46B8B" w:rsidRDefault="00C81552" w:rsidP="00F46B8B">
      <w:pPr>
        <w:pStyle w:val="Nessunaspaziatura"/>
        <w:rPr>
          <w:color w:val="000000"/>
        </w:rPr>
      </w:pPr>
      <w:r w:rsidRPr="00F46B8B">
        <w:rPr>
          <w:color w:val="000000"/>
        </w:rPr>
        <w:t>Dal primo giorno della creazione fino all’ultimo giorno dell’esistenza sulla terra, mai il Signore smetterà di formare direttamente l’uomo.</w:t>
      </w:r>
    </w:p>
    <w:p w14:paraId="31BF8B12" w14:textId="77777777" w:rsidR="00C81552" w:rsidRPr="00F46B8B" w:rsidRDefault="00C81552" w:rsidP="00F46B8B">
      <w:pPr>
        <w:pStyle w:val="Nessunaspaziatura"/>
        <w:rPr>
          <w:color w:val="000000"/>
        </w:rPr>
      </w:pPr>
      <w:r w:rsidRPr="00F46B8B">
        <w:rPr>
          <w:color w:val="000000"/>
        </w:rPr>
        <w:t>Il Signore illumina uno, perché sia lui ad illuminare ogni uomo. Sono i suoi profeti, ministri, dottori, maestri, professori, pastori.</w:t>
      </w:r>
    </w:p>
    <w:p w14:paraId="1C46FA5F" w14:textId="77777777" w:rsidR="00C81552" w:rsidRPr="00F46B8B" w:rsidRDefault="00C81552" w:rsidP="00F46B8B">
      <w:pPr>
        <w:pStyle w:val="Nessunaspaziatura"/>
        <w:rPr>
          <w:color w:val="000000"/>
        </w:rPr>
      </w:pPr>
      <w:r w:rsidRPr="00F46B8B">
        <w:rPr>
          <w:color w:val="000000"/>
        </w:rPr>
        <w:t>Se i suoi mediatori di luce non illuminano, l’uomo pecca, ma del suo peccato essi saranno chiamati in giudizio. Non hanno illuminato l’uomo.</w:t>
      </w:r>
    </w:p>
    <w:p w14:paraId="69FFD744" w14:textId="77777777" w:rsidR="00C81552" w:rsidRPr="00F46B8B" w:rsidRDefault="00C81552" w:rsidP="00F46B8B">
      <w:pPr>
        <w:pStyle w:val="Nessunaspaziatura"/>
        <w:rPr>
          <w:color w:val="000000"/>
        </w:rPr>
      </w:pPr>
      <w:r w:rsidRPr="00F46B8B">
        <w:rPr>
          <w:color w:val="000000"/>
        </w:rPr>
        <w:t>Se i suoi mediatori insegnano il falso e conducono l’umanità nel baratro, di ogni disordine morale sono essi responsabili dinanzi a Dio.</w:t>
      </w:r>
    </w:p>
    <w:p w14:paraId="16F233DB" w14:textId="77777777" w:rsidR="00C81552" w:rsidRPr="00F46B8B" w:rsidRDefault="00C81552" w:rsidP="00F46B8B">
      <w:pPr>
        <w:pStyle w:val="Nessunaspaziatura"/>
        <w:rPr>
          <w:color w:val="000000"/>
        </w:rPr>
      </w:pPr>
      <w:r w:rsidRPr="00F46B8B">
        <w:rPr>
          <w:color w:val="000000"/>
        </w:rPr>
        <w:t>Chi pecca muore per il suo peccato con il suo peccato. Ma responsabilità più grande è di coloro che non lo hanno illuminato, istruito.</w:t>
      </w:r>
    </w:p>
    <w:p w14:paraId="64BC1E77" w14:textId="77777777" w:rsidR="00C81552" w:rsidRPr="00F46B8B" w:rsidRDefault="00C81552" w:rsidP="00F46B8B">
      <w:pPr>
        <w:pStyle w:val="Nessunaspaziatura"/>
        <w:rPr>
          <w:color w:val="000000"/>
        </w:rPr>
      </w:pPr>
      <w:r w:rsidRPr="00F46B8B">
        <w:rPr>
          <w:color w:val="000000"/>
        </w:rPr>
        <w:t>Ma anche l’uomo è responsabile della sua coscienza. Se lui la porta ad indurimento, omette la formazione, è responsabile dinanzi a Dio.</w:t>
      </w:r>
    </w:p>
    <w:p w14:paraId="1FE9A721" w14:textId="77777777" w:rsidR="00C81552" w:rsidRPr="00F46B8B" w:rsidRDefault="00C81552" w:rsidP="00F46B8B">
      <w:pPr>
        <w:pStyle w:val="Nessunaspaziatura"/>
        <w:rPr>
          <w:color w:val="000000"/>
        </w:rPr>
      </w:pPr>
      <w:r w:rsidRPr="00F46B8B">
        <w:rPr>
          <w:color w:val="000000"/>
        </w:rPr>
        <w:t>Se lui la oscura, anche per un attimo, attraverso droga, sostanze inebrianti o stupefacenti, lui è responsabile di ogni peccato successivo.</w:t>
      </w:r>
    </w:p>
    <w:p w14:paraId="61BD660B" w14:textId="77777777" w:rsidR="00C81552" w:rsidRPr="00F46B8B" w:rsidRDefault="00C81552" w:rsidP="00F46B8B">
      <w:pPr>
        <w:pStyle w:val="Nessunaspaziatura"/>
        <w:rPr>
          <w:color w:val="000000"/>
        </w:rPr>
      </w:pPr>
      <w:r w:rsidRPr="00F46B8B">
        <w:rPr>
          <w:color w:val="000000"/>
        </w:rPr>
        <w:t>Il male successivo è conseguenza del male anteriore. Si è responsabili del male anteriore e di quello successivo. Sono un solo atto non due.</w:t>
      </w:r>
    </w:p>
    <w:p w14:paraId="3A0091A8" w14:textId="77777777" w:rsidR="00C81552" w:rsidRPr="00F46B8B" w:rsidRDefault="00C81552" w:rsidP="00F46B8B">
      <w:pPr>
        <w:pStyle w:val="Nessunaspaziatura"/>
        <w:rPr>
          <w:color w:val="000000"/>
        </w:rPr>
      </w:pPr>
      <w:r w:rsidRPr="00F46B8B">
        <w:rPr>
          <w:color w:val="000000"/>
        </w:rPr>
        <w:t>Oggi si parla di lasciare la decisione della moralità dell’atto alla coscienza. Nulla è più errato di questo pensiero. È diabolico, satanico.</w:t>
      </w:r>
    </w:p>
    <w:p w14:paraId="42E0B5D2" w14:textId="77777777" w:rsidR="00C81552" w:rsidRPr="00F46B8B" w:rsidRDefault="00C81552" w:rsidP="00F46B8B">
      <w:pPr>
        <w:pStyle w:val="Nessunaspaziatura"/>
        <w:rPr>
          <w:color w:val="000000"/>
        </w:rPr>
      </w:pPr>
      <w:r w:rsidRPr="00F46B8B">
        <w:rPr>
          <w:color w:val="000000"/>
        </w:rPr>
        <w:t>La Chiesa esiste perché costituita da Cristo Gesù maestra e ministra della sua luce. A Lei la responsabilità di illuminare ogni coscienza.</w:t>
      </w:r>
    </w:p>
    <w:p w14:paraId="41AC0052" w14:textId="77777777" w:rsidR="00C81552" w:rsidRPr="00F46B8B" w:rsidRDefault="00C81552" w:rsidP="00F46B8B">
      <w:pPr>
        <w:pStyle w:val="Nessunaspaziatura"/>
        <w:rPr>
          <w:color w:val="000000"/>
        </w:rPr>
      </w:pPr>
      <w:r w:rsidRPr="00F46B8B">
        <w:rPr>
          <w:color w:val="000000"/>
        </w:rPr>
        <w:t>Se essa abbandona la coscienza a se stessa, è responsabile dinanzi a Dio in eterno di ogni peccato a causa di questa gravissima omissione.</w:t>
      </w:r>
    </w:p>
    <w:p w14:paraId="7E952B1E" w14:textId="77777777" w:rsidR="00C81552" w:rsidRPr="00F46B8B" w:rsidRDefault="00C81552" w:rsidP="00F46B8B">
      <w:pPr>
        <w:pStyle w:val="Nessunaspaziatura"/>
        <w:rPr>
          <w:color w:val="000000"/>
        </w:rPr>
      </w:pPr>
      <w:r w:rsidRPr="00F46B8B">
        <w:rPr>
          <w:color w:val="000000"/>
        </w:rPr>
        <w:t>Ma anche l’uomo che porta la sua coscienza ad indurimento è responsabile di ogni peccato che questa sua decisione genera ed opera.</w:t>
      </w:r>
    </w:p>
    <w:p w14:paraId="3BA41C3A" w14:textId="77777777" w:rsidR="00C81552" w:rsidRPr="00F46B8B" w:rsidRDefault="00C81552" w:rsidP="00F46B8B">
      <w:pPr>
        <w:pStyle w:val="Nessunaspaziatura"/>
        <w:rPr>
          <w:color w:val="000000"/>
        </w:rPr>
      </w:pPr>
      <w:r w:rsidRPr="00F46B8B">
        <w:rPr>
          <w:color w:val="000000"/>
        </w:rPr>
        <w:t>Tutti i falsi profeti, falsi maestri, falsi dottori, ogni filosofo, scrittore, cineasta, attore, regista, giornalista, diffusore di idee…</w:t>
      </w:r>
    </w:p>
    <w:p w14:paraId="21DBC081" w14:textId="77777777" w:rsidR="00C81552" w:rsidRPr="00F46B8B" w:rsidRDefault="00C81552" w:rsidP="00F46B8B">
      <w:pPr>
        <w:pStyle w:val="Nessunaspaziatura"/>
        <w:rPr>
          <w:color w:val="000000"/>
        </w:rPr>
      </w:pPr>
      <w:r w:rsidRPr="00F46B8B">
        <w:rPr>
          <w:color w:val="000000"/>
        </w:rPr>
        <w:t>Ogni opinionista, conduttore di talk-show, insegnante, professore, educatore, padre, madre, fratello, sorella, operatori di scandali….</w:t>
      </w:r>
    </w:p>
    <w:p w14:paraId="0674C9C4" w14:textId="77777777" w:rsidR="00C81552" w:rsidRPr="00F46B8B" w:rsidRDefault="00C81552" w:rsidP="00F46B8B">
      <w:pPr>
        <w:pStyle w:val="Nessunaspaziatura"/>
        <w:rPr>
          <w:color w:val="000000"/>
        </w:rPr>
      </w:pPr>
      <w:r w:rsidRPr="00F46B8B">
        <w:rPr>
          <w:color w:val="000000"/>
        </w:rPr>
        <w:t>Chiunque, in qualche modo, anche con una semplice manifestazione del pensiero, una semplice omelia, induce alla falsità la coscienza….</w:t>
      </w:r>
    </w:p>
    <w:p w14:paraId="496D20D2" w14:textId="77777777" w:rsidR="00C81552" w:rsidRPr="00F46B8B" w:rsidRDefault="00C81552" w:rsidP="00F46B8B">
      <w:pPr>
        <w:pStyle w:val="Nessunaspaziatura"/>
        <w:rPr>
          <w:rFonts w:eastAsia="Times New Roman"/>
          <w:color w:val="000000"/>
          <w:szCs w:val="20"/>
          <w:lang w:eastAsia="it-IT"/>
        </w:rPr>
      </w:pPr>
      <w:r w:rsidRPr="00F46B8B">
        <w:rPr>
          <w:color w:val="000000"/>
        </w:rPr>
        <w:t>Di ogni parola della nostra bocca e ogni azione da noi operata che induce in errore la coscienza altrui, siamo responsabili dinanzi a Dio.</w:t>
      </w:r>
    </w:p>
    <w:p w14:paraId="7A90F01A" w14:textId="77777777" w:rsidR="00C81552" w:rsidRPr="00F46B8B" w:rsidRDefault="00C81552" w:rsidP="00F46B8B">
      <w:pPr>
        <w:pStyle w:val="Nessunaspaziatura"/>
        <w:rPr>
          <w:color w:val="000000"/>
        </w:rPr>
      </w:pPr>
      <w:r w:rsidRPr="00F46B8B">
        <w:rPr>
          <w:color w:val="000000"/>
        </w:rPr>
        <w:t>L'atto intrinsecamente cattivo mai diverrà buono per dichiarazione della coscienza. Esso rimane intrinsecamente malvagio, cattivo.</w:t>
      </w:r>
    </w:p>
    <w:p w14:paraId="2558112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chiederà a ciascuno di rispondere perché quest'atto è avvenuto. Ognuno risponderà secondo la sua collaborazione attiva e passiva.</w:t>
      </w:r>
    </w:p>
    <w:p w14:paraId="3E96DAD0" w14:textId="77777777" w:rsidR="00C81552" w:rsidRPr="00F46B8B" w:rsidRDefault="00C81552" w:rsidP="00F46B8B">
      <w:pPr>
        <w:pStyle w:val="Nessunaspaziatura"/>
        <w:numPr>
          <w:ilvl w:val="0"/>
          <w:numId w:val="0"/>
        </w:numPr>
        <w:ind w:left="567"/>
        <w:rPr>
          <w:color w:val="000000"/>
        </w:rPr>
      </w:pPr>
    </w:p>
    <w:p w14:paraId="3C5528A4" w14:textId="77777777" w:rsidR="00C81552" w:rsidRPr="00F46B8B" w:rsidRDefault="00C81552" w:rsidP="00F46B8B">
      <w:pPr>
        <w:pStyle w:val="Nessunaspaziatura"/>
        <w:rPr>
          <w:color w:val="000000"/>
        </w:rPr>
      </w:pPr>
      <w:r w:rsidRPr="00F46B8B">
        <w:rPr>
          <w:color w:val="000000"/>
        </w:rPr>
        <w:t>Il mondo oggi è ammalato di una malattia molto brutta. È una malattia di suicidio universale che lo porterà a sicura morte. Lo cancellerà.</w:t>
      </w:r>
    </w:p>
    <w:p w14:paraId="2A04F592" w14:textId="77777777" w:rsidR="00C81552" w:rsidRPr="00F46B8B" w:rsidRDefault="00C81552" w:rsidP="00F46B8B">
      <w:pPr>
        <w:pStyle w:val="Nessunaspaziatura"/>
        <w:rPr>
          <w:color w:val="000000"/>
        </w:rPr>
      </w:pPr>
      <w:r w:rsidRPr="00F46B8B">
        <w:rPr>
          <w:color w:val="000000"/>
        </w:rPr>
        <w:t>Nessun rimedio, nessuna medicina può essere data per la sua guarigione, senza trovare le cause, le ragioni che l’hanno resa vera pandemia.</w:t>
      </w:r>
    </w:p>
    <w:p w14:paraId="1B4D9B49" w14:textId="77777777" w:rsidR="00C81552" w:rsidRPr="00F46B8B" w:rsidRDefault="00C81552" w:rsidP="00F46B8B">
      <w:pPr>
        <w:pStyle w:val="Nessunaspaziatura"/>
        <w:rPr>
          <w:color w:val="000000"/>
        </w:rPr>
      </w:pPr>
      <w:r w:rsidRPr="00F46B8B">
        <w:rPr>
          <w:color w:val="000000"/>
        </w:rPr>
        <w:t>Il Signore vorrebbe che fosse l’uomo a trovare le cause. Vorrebbe che si lasciasse guidare dalla sua sapienza e saggezza.</w:t>
      </w:r>
    </w:p>
    <w:p w14:paraId="0B4B10AC" w14:textId="77777777" w:rsidR="00C81552" w:rsidRPr="00F46B8B" w:rsidRDefault="00C81552" w:rsidP="00F46B8B">
      <w:pPr>
        <w:pStyle w:val="Nessunaspaziatura"/>
        <w:rPr>
          <w:color w:val="000000"/>
        </w:rPr>
      </w:pPr>
      <w:r w:rsidRPr="00F46B8B">
        <w:rPr>
          <w:color w:val="000000"/>
        </w:rPr>
        <w:t>Il Signore vede l’uomo cieco, sordo, insipiente, stolto. Lo vede incapace di aprirsi alle vere ragioni del suo fallimento e smarrimento.</w:t>
      </w:r>
    </w:p>
    <w:p w14:paraId="59CB3F18" w14:textId="77777777" w:rsidR="00C81552" w:rsidRPr="00F46B8B" w:rsidRDefault="00C81552" w:rsidP="00F46B8B">
      <w:pPr>
        <w:pStyle w:val="Nessunaspaziatura"/>
        <w:rPr>
          <w:color w:val="000000"/>
        </w:rPr>
      </w:pPr>
      <w:r w:rsidRPr="00F46B8B">
        <w:rPr>
          <w:color w:val="000000"/>
        </w:rPr>
        <w:t>Nella sua infinita misericordia, per il suo eterno amore, gli manda i suoi profeti perché gli svelino le cause della sua malattia mortale.</w:t>
      </w:r>
    </w:p>
    <w:p w14:paraId="654066CA" w14:textId="77777777" w:rsidR="00C81552" w:rsidRPr="00F46B8B" w:rsidRDefault="00C81552" w:rsidP="00F46B8B">
      <w:pPr>
        <w:pStyle w:val="Nessunaspaziatura"/>
        <w:rPr>
          <w:color w:val="000000"/>
        </w:rPr>
      </w:pPr>
      <w:r w:rsidRPr="00F46B8B">
        <w:rPr>
          <w:color w:val="000000"/>
        </w:rPr>
        <w:t>È questa la vera tragedia dell’umanità. I suoi profeti si sono trasformati in falsi profeti. Aiutano l'uomo lasciandolo nella sua malattia.</w:t>
      </w:r>
    </w:p>
    <w:p w14:paraId="72B442E0" w14:textId="77777777" w:rsidR="00C81552" w:rsidRPr="00F46B8B" w:rsidRDefault="00C81552" w:rsidP="00F46B8B">
      <w:pPr>
        <w:pStyle w:val="Nessunaspaziatura"/>
        <w:rPr>
          <w:color w:val="000000"/>
        </w:rPr>
      </w:pPr>
      <w:r w:rsidRPr="00F46B8B">
        <w:rPr>
          <w:color w:val="000000"/>
        </w:rPr>
        <w:t>Aiutano l’uomo, senza gridare le cause della sua disgrazia e del suo malessere. Ma loro sono mandati da Dio per gridare queste cause.</w:t>
      </w:r>
    </w:p>
    <w:p w14:paraId="08767002" w14:textId="77777777" w:rsidR="00C81552" w:rsidRPr="00F46B8B" w:rsidRDefault="00C81552" w:rsidP="00F46B8B">
      <w:pPr>
        <w:pStyle w:val="Nessunaspaziatura"/>
        <w:rPr>
          <w:color w:val="000000"/>
        </w:rPr>
      </w:pPr>
      <w:r w:rsidRPr="00F46B8B">
        <w:rPr>
          <w:color w:val="000000"/>
        </w:rPr>
        <w:t>Di tutto il male del mondo responsabili in prima persona sono i profeti del Signore che non parlano dal cuore del Signore, ma dal proprio.</w:t>
      </w:r>
    </w:p>
    <w:p w14:paraId="42B3AE1B" w14:textId="77777777" w:rsidR="00C81552" w:rsidRPr="00F46B8B" w:rsidRDefault="00C81552" w:rsidP="00F46B8B">
      <w:pPr>
        <w:pStyle w:val="Nessunaspaziatura"/>
        <w:rPr>
          <w:color w:val="000000"/>
        </w:rPr>
      </w:pPr>
      <w:r w:rsidRPr="00F46B8B">
        <w:rPr>
          <w:color w:val="000000"/>
        </w:rPr>
        <w:t>La misericordia più grande del Signore verso l’uomo è l’invio dei suoi profeti, non per aiutarlo nella sua malattia di morte.</w:t>
      </w:r>
    </w:p>
    <w:p w14:paraId="022B1030" w14:textId="77777777" w:rsidR="00C81552" w:rsidRPr="00F46B8B" w:rsidRDefault="00C81552" w:rsidP="00F46B8B">
      <w:pPr>
        <w:pStyle w:val="Nessunaspaziatura"/>
        <w:rPr>
          <w:color w:val="000000"/>
        </w:rPr>
      </w:pPr>
      <w:r w:rsidRPr="00F46B8B">
        <w:rPr>
          <w:color w:val="000000"/>
        </w:rPr>
        <w:t>Questo sostegno non è misericordia. Ma per aiutarlo a guarire, svelandogli le cause nascoste del suo male umanamente inguaribile.</w:t>
      </w:r>
    </w:p>
    <w:p w14:paraId="4918B4C3" w14:textId="77777777" w:rsidR="00C81552" w:rsidRPr="00F46B8B" w:rsidRDefault="00C81552" w:rsidP="00F46B8B">
      <w:pPr>
        <w:pStyle w:val="Nessunaspaziatura"/>
        <w:rPr>
          <w:color w:val="000000"/>
        </w:rPr>
      </w:pPr>
      <w:r w:rsidRPr="00F46B8B">
        <w:rPr>
          <w:color w:val="000000"/>
        </w:rPr>
        <w:t>Mai la misericordia potrà essere disgiunta dalla profezia, perché la più grande misericordia di Dio è l’invio al popolo di un suo profeta.</w:t>
      </w:r>
    </w:p>
    <w:p w14:paraId="53DB86F1" w14:textId="77777777" w:rsidR="00C81552" w:rsidRPr="00F46B8B" w:rsidRDefault="00C81552" w:rsidP="00F46B8B">
      <w:pPr>
        <w:pStyle w:val="Nessunaspaziatura"/>
        <w:rPr>
          <w:color w:val="000000"/>
        </w:rPr>
      </w:pPr>
      <w:r w:rsidRPr="00F46B8B">
        <w:rPr>
          <w:color w:val="000000"/>
        </w:rPr>
        <w:t>La Chiesa, profeta del Dio vivente, è la più grande opera di misericordia, carità, compassione esistente nella storia dell’umanità.</w:t>
      </w:r>
    </w:p>
    <w:p w14:paraId="27D49DD3" w14:textId="77777777" w:rsidR="00C81552" w:rsidRPr="00F46B8B" w:rsidRDefault="00C81552" w:rsidP="00F46B8B">
      <w:pPr>
        <w:pStyle w:val="Nessunaspaziatura"/>
        <w:rPr>
          <w:color w:val="000000"/>
        </w:rPr>
      </w:pPr>
      <w:r w:rsidRPr="00F46B8B">
        <w:rPr>
          <w:color w:val="000000"/>
        </w:rPr>
        <w:t>È tale se esercita il ministero della profezia con amore, fedeltà, sincerità, esponendo se stessa alla croce, alla sofferenza, al martirio.</w:t>
      </w:r>
    </w:p>
    <w:p w14:paraId="22B76C10" w14:textId="77777777" w:rsidR="00C81552" w:rsidRPr="00F46B8B" w:rsidRDefault="00C81552" w:rsidP="00F46B8B">
      <w:pPr>
        <w:pStyle w:val="Nessunaspaziatura"/>
        <w:rPr>
          <w:color w:val="000000"/>
        </w:rPr>
      </w:pPr>
      <w:r w:rsidRPr="00F46B8B">
        <w:rPr>
          <w:color w:val="000000"/>
        </w:rPr>
        <w:t>Chi scrive è stato guarito da un profeta che il Dio vivente, il Signore della storia, gli mandò per guarirlo dalla sua malattia di morte.</w:t>
      </w:r>
    </w:p>
    <w:p w14:paraId="71B9756E" w14:textId="77777777" w:rsidR="00C81552" w:rsidRPr="00F46B8B" w:rsidRDefault="00C81552" w:rsidP="00F46B8B">
      <w:pPr>
        <w:pStyle w:val="Nessunaspaziatura"/>
        <w:rPr>
          <w:color w:val="000000"/>
        </w:rPr>
      </w:pPr>
      <w:r w:rsidRPr="00F46B8B">
        <w:rPr>
          <w:color w:val="000000"/>
        </w:rPr>
        <w:t>L'invio di questo profeta è stata la più grande opera di misericordia compiuta da Gesù nella sua vita. Lui vive per questa carità profetica.</w:t>
      </w:r>
    </w:p>
    <w:p w14:paraId="72DAF212" w14:textId="77777777" w:rsidR="00C81552" w:rsidRPr="00F46B8B" w:rsidRDefault="00C81552" w:rsidP="00F46B8B">
      <w:pPr>
        <w:pStyle w:val="Nessunaspaziatura"/>
        <w:numPr>
          <w:ilvl w:val="0"/>
          <w:numId w:val="0"/>
        </w:numPr>
        <w:ind w:left="567"/>
        <w:rPr>
          <w:color w:val="000000"/>
        </w:rPr>
      </w:pPr>
    </w:p>
    <w:p w14:paraId="54859925" w14:textId="77777777" w:rsidR="00C81552" w:rsidRPr="00F46B8B" w:rsidRDefault="00C81552" w:rsidP="00F46B8B">
      <w:pPr>
        <w:pStyle w:val="Nessunaspaziatura"/>
        <w:rPr>
          <w:color w:val="000000"/>
        </w:rPr>
      </w:pPr>
      <w:r w:rsidRPr="00F46B8B">
        <w:rPr>
          <w:color w:val="000000"/>
        </w:rPr>
        <w:t>Si percorra terra, mare, cielo, si studino tutti libri, si verifichino tutte le tradizioni, non si troverà uno simile a Cristo Signore.</w:t>
      </w:r>
    </w:p>
    <w:p w14:paraId="2450FCFB" w14:textId="77777777" w:rsidR="00C81552" w:rsidRPr="00F46B8B" w:rsidRDefault="00C81552" w:rsidP="00F46B8B">
      <w:pPr>
        <w:pStyle w:val="Nessunaspaziatura"/>
        <w:rPr>
          <w:color w:val="000000"/>
        </w:rPr>
      </w:pPr>
      <w:r w:rsidRPr="00F46B8B">
        <w:rPr>
          <w:color w:val="000000"/>
        </w:rPr>
        <w:t>Si mettano a confronto tutte le parole della terra. Vi è parola simile a quella di Gesù? Vi è sapienza pari alla sua, vita simile alla sua?</w:t>
      </w:r>
    </w:p>
    <w:p w14:paraId="5205E92C" w14:textId="77777777" w:rsidR="00C81552" w:rsidRPr="00F46B8B" w:rsidRDefault="00C81552" w:rsidP="00F46B8B">
      <w:pPr>
        <w:pStyle w:val="Nessunaspaziatura"/>
        <w:rPr>
          <w:color w:val="000000"/>
        </w:rPr>
      </w:pPr>
      <w:r w:rsidRPr="00F46B8B">
        <w:rPr>
          <w:color w:val="000000"/>
        </w:rPr>
        <w:t>Se il cristiano non fa questa differenza attesta che è stato ingoiato dalla stoltezza del mondo, dalla sua falsità e vanità.</w:t>
      </w:r>
    </w:p>
    <w:p w14:paraId="47CF1B78" w14:textId="77777777" w:rsidR="00C81552" w:rsidRPr="00F46B8B" w:rsidRDefault="00C81552" w:rsidP="00F46B8B">
      <w:pPr>
        <w:pStyle w:val="Nessunaspaziatura"/>
        <w:rPr>
          <w:color w:val="000000"/>
        </w:rPr>
      </w:pPr>
      <w:r w:rsidRPr="00F46B8B">
        <w:rPr>
          <w:color w:val="000000"/>
        </w:rPr>
        <w:t>Il cristiano è il discepolo di colui che è il solo vero sapiente, il solo vero Salvatore e Redentore, il solo dalla Parola efficace.</w:t>
      </w:r>
    </w:p>
    <w:p w14:paraId="6F5DA64E" w14:textId="77777777" w:rsidR="00C81552" w:rsidRPr="00F46B8B" w:rsidRDefault="00C81552" w:rsidP="00F46B8B">
      <w:pPr>
        <w:pStyle w:val="Nessunaspaziatura"/>
        <w:rPr>
          <w:color w:val="000000"/>
        </w:rPr>
      </w:pPr>
      <w:r w:rsidRPr="00F46B8B">
        <w:rPr>
          <w:color w:val="000000"/>
        </w:rPr>
        <w:t>È il discepolo di colui che è il solo dalla Parola vera, il solo dalla Parola Onnipotente, il solo dalla Parola eterna, divina, vera.</w:t>
      </w:r>
    </w:p>
    <w:p w14:paraId="76C1E4C3" w14:textId="77777777" w:rsidR="00C81552" w:rsidRPr="00F46B8B" w:rsidRDefault="00C81552" w:rsidP="00F46B8B">
      <w:pPr>
        <w:pStyle w:val="Nessunaspaziatura"/>
        <w:rPr>
          <w:color w:val="000000"/>
        </w:rPr>
      </w:pPr>
      <w:r w:rsidRPr="00F46B8B">
        <w:rPr>
          <w:color w:val="000000"/>
        </w:rPr>
        <w:t>Gesù è il solo che lui deve ascoltare, temere, adorare, seguire, imitare. È Lui il solo Dio della vera vita che dona verità all’uomo.</w:t>
      </w:r>
    </w:p>
    <w:p w14:paraId="0771F25F" w14:textId="77777777" w:rsidR="00C81552" w:rsidRPr="00F46B8B" w:rsidRDefault="00C81552" w:rsidP="00F46B8B">
      <w:pPr>
        <w:pStyle w:val="Nessunaspaziatura"/>
        <w:rPr>
          <w:color w:val="000000"/>
        </w:rPr>
      </w:pPr>
      <w:r w:rsidRPr="00F46B8B">
        <w:rPr>
          <w:color w:val="000000"/>
        </w:rPr>
        <w:t>Tutta la sapienza della terra dinanzi alla sapienza di Gesù è inutile pula, roba inutile. Eppure l'uomo preferisce pula alla vera sapienza.</w:t>
      </w:r>
    </w:p>
    <w:p w14:paraId="396BDEC9" w14:textId="77777777" w:rsidR="00C81552" w:rsidRPr="00F46B8B" w:rsidRDefault="00C81552" w:rsidP="00F46B8B">
      <w:pPr>
        <w:pStyle w:val="Nessunaspaziatura"/>
        <w:numPr>
          <w:ilvl w:val="0"/>
          <w:numId w:val="0"/>
        </w:numPr>
        <w:ind w:left="567"/>
        <w:rPr>
          <w:color w:val="000000"/>
        </w:rPr>
      </w:pPr>
    </w:p>
    <w:p w14:paraId="7A4E884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Legge morale e Parola di Dio sono l’una l’albero e l’altra il frutto. Oggi tutti stanno abbattendo l’albero per impedire il suo frutto.</w:t>
      </w:r>
    </w:p>
    <w:p w14:paraId="31CFF68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ad ogni credente in Cristo Gesù che il Padre celeste piantò l’albero della morale nell’Eden, prima del peccato non dopo.</w:t>
      </w:r>
    </w:p>
    <w:p w14:paraId="1231329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si creda o non creda, la Parola di Dio produce sempre i suoi frutti: di vita se accolta, di morte se rifiutata.</w:t>
      </w:r>
    </w:p>
    <w:p w14:paraId="046EC8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l’uomo può anche decidere di tagliarlo l’albero dalla radice: gusterà sempre i frutti di morte del suo rifiuto.</w:t>
      </w:r>
    </w:p>
    <w:p w14:paraId="2917B42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non c’è vita fuori della Parola di Dio. Solo Essa è generatrice per l’uomo di ogni vita, nel tempo e nell’eternità.</w:t>
      </w:r>
    </w:p>
    <w:p w14:paraId="0D663C0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il vero progresso dell’uomo è dalla Parola, nella Parola. Fuori della Parola vi è solo cammino verso la morte.</w:t>
      </w:r>
    </w:p>
    <w:p w14:paraId="261A349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Dio è colui che vigila sulla sua Parola per realizzarla in ogni sua parte, anche nelle virgole e nei più piccoli segni.</w:t>
      </w:r>
    </w:p>
    <w:p w14:paraId="56610A8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la coscienza slegata dalla sua verità che è la Parola, mai potrà essere legge morale per l’uomo. La morale è da Dio.</w:t>
      </w:r>
    </w:p>
    <w:p w14:paraId="63DCDBC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tutti coloro che affermano che la sola coscienza è principio di moralità, sono sostenitori del relativismo etico.</w:t>
      </w:r>
    </w:p>
    <w:p w14:paraId="2AE8C7E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i forni crematori della storia, legali o illegali, sono iniziati e inizieranno tutti dalla coscienza senza Parola.</w:t>
      </w:r>
    </w:p>
    <w:p w14:paraId="3F4A860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tutta le devastazioni della vita in cui siamo imprigionati è il frutto della coscienza senza più vera regola morale.</w:t>
      </w:r>
    </w:p>
    <w:p w14:paraId="29044D2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tutta la delinquenza, tutto il mondo del malaffare che condanniamo, è il frutto della coscienza separata dalla Parola.</w:t>
      </w:r>
    </w:p>
    <w:p w14:paraId="250FA04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senza esplicito riferimento alla Parola, si trasforma il bene in male e il male in bene. La perversione è per tutti.</w:t>
      </w:r>
    </w:p>
    <w:p w14:paraId="638409C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Voglio ricordare che la perversione è specifica e personale per ognuno. Si condanna la perversione degli altri, si incrementa la propria.</w:t>
      </w:r>
    </w:p>
    <w:p w14:paraId="5B78C0A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Maria, Donna dall’ascolto senza alcun intervallo, neanche di un nano secondo, aiutaci ad entrare in questa sublime verità.</w:t>
      </w:r>
    </w:p>
    <w:p w14:paraId="4284D0C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c’è costruzione della vera umanità senza la Parola del Signore accolta nel cuore e trasforma in nostra vita, nostra storia.</w:t>
      </w:r>
    </w:p>
    <w:p w14:paraId="7C4ABF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Maria, concedi ad ogni cristiano la grazia di credere che solo Cristo è la vera, santa, immutabile parola della nostra vita eterna.</w:t>
      </w:r>
    </w:p>
    <w:p w14:paraId="5AA952E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Quando si è nella Parola per l'uomo si è obbligati a dare la propria vita. Senza la Parola si adora il cane, si disprezza l'uomo come bestia.</w:t>
      </w:r>
    </w:p>
    <w:p w14:paraId="2CDF35BA" w14:textId="77777777" w:rsidR="00C81552" w:rsidRPr="00F46B8B" w:rsidRDefault="00C81552" w:rsidP="00F46B8B">
      <w:pPr>
        <w:pStyle w:val="Titolo1"/>
        <w:rPr>
          <w:color w:val="000000"/>
        </w:rPr>
      </w:pPr>
      <w:bookmarkStart w:id="856" w:name="_Toc436977522"/>
      <w:r w:rsidRPr="00F46B8B">
        <w:rPr>
          <w:color w:val="000000"/>
        </w:rPr>
        <w:t>14 Settembre</w:t>
      </w:r>
      <w:bookmarkEnd w:id="856"/>
    </w:p>
    <w:p w14:paraId="0A1CDC11" w14:textId="77777777" w:rsidR="00C81552" w:rsidRPr="00F46B8B" w:rsidRDefault="00C81552" w:rsidP="00F46B8B">
      <w:pPr>
        <w:pStyle w:val="Nessunaspaziatura"/>
        <w:rPr>
          <w:color w:val="000000"/>
        </w:rPr>
      </w:pPr>
      <w:r w:rsidRPr="00F46B8B">
        <w:rPr>
          <w:color w:val="000000"/>
        </w:rPr>
        <w:t>Oggi serpeggia nei cuori una pericoloso eresia: l’intimismo con Cristo, Dio, lo Spirito, la coscienza, il bene da fare, il male da evitare.</w:t>
      </w:r>
    </w:p>
    <w:p w14:paraId="10333432" w14:textId="77777777" w:rsidR="00C81552" w:rsidRPr="00F46B8B" w:rsidRDefault="00C81552" w:rsidP="00F46B8B">
      <w:pPr>
        <w:pStyle w:val="Nessunaspaziatura"/>
        <w:rPr>
          <w:color w:val="000000"/>
        </w:rPr>
      </w:pPr>
      <w:r w:rsidRPr="00F46B8B">
        <w:rPr>
          <w:color w:val="000000"/>
        </w:rPr>
        <w:t>Anche se il Signore parla al cuore dell’uomo, urge sempre la verificare con il sacramento della sua verità e grazia che è la Chiesa.</w:t>
      </w:r>
    </w:p>
    <w:p w14:paraId="17662899" w14:textId="77777777" w:rsidR="00C81552" w:rsidRPr="00F46B8B" w:rsidRDefault="00C81552" w:rsidP="00F46B8B">
      <w:pPr>
        <w:pStyle w:val="Nessunaspaziatura"/>
        <w:rPr>
          <w:color w:val="000000"/>
        </w:rPr>
      </w:pPr>
      <w:r w:rsidRPr="00F46B8B">
        <w:rPr>
          <w:color w:val="000000"/>
        </w:rPr>
        <w:t>Quando Cristo chiama, chiama sempre per farti suo corpo, sua verità, sua grazia. Corpo, verità, grazia di Cristo è la sua Chiesa.</w:t>
      </w:r>
    </w:p>
    <w:p w14:paraId="45304588" w14:textId="77777777" w:rsidR="00C81552" w:rsidRPr="00F46B8B" w:rsidRDefault="00C81552" w:rsidP="00F46B8B">
      <w:pPr>
        <w:pStyle w:val="Nessunaspaziatura"/>
        <w:rPr>
          <w:color w:val="000000"/>
        </w:rPr>
      </w:pPr>
      <w:r w:rsidRPr="00F46B8B">
        <w:rPr>
          <w:color w:val="000000"/>
        </w:rPr>
        <w:t>La verità di Cristo non è la Scrittura, è la Chiesa, non è la teologia, è la Chiesa, non è l’uomo o la singola persona, è la Chiesa.</w:t>
      </w:r>
    </w:p>
    <w:p w14:paraId="67E844FA" w14:textId="77777777" w:rsidR="00C81552" w:rsidRPr="00F46B8B" w:rsidRDefault="00C81552" w:rsidP="00F46B8B">
      <w:pPr>
        <w:pStyle w:val="Nessunaspaziatura"/>
        <w:rPr>
          <w:color w:val="000000"/>
        </w:rPr>
      </w:pPr>
      <w:r w:rsidRPr="00F46B8B">
        <w:rPr>
          <w:color w:val="000000"/>
        </w:rPr>
        <w:t>Non è questa o quell’altra Chiesa, ma la Chiesa una, santa, cattolica, apostolica. La verità di Cristo è nella comunione gerarchica.</w:t>
      </w:r>
    </w:p>
    <w:p w14:paraId="54AB0B1A" w14:textId="77777777" w:rsidR="00C81552" w:rsidRPr="00F46B8B" w:rsidRDefault="00C81552" w:rsidP="00F46B8B">
      <w:pPr>
        <w:pStyle w:val="Nessunaspaziatura"/>
        <w:rPr>
          <w:color w:val="000000"/>
        </w:rPr>
      </w:pPr>
      <w:r w:rsidRPr="00F46B8B">
        <w:rPr>
          <w:color w:val="000000"/>
        </w:rPr>
        <w:t>La verità di Cristo non è il singolo vescovo, il singolo sacerdote, il singolo fedele laico, essa è invece nella vera comunione ecclesiale.</w:t>
      </w:r>
    </w:p>
    <w:p w14:paraId="40D5CDF2" w14:textId="77777777" w:rsidR="00C81552" w:rsidRPr="00F46B8B" w:rsidRDefault="00C81552" w:rsidP="00F46B8B">
      <w:pPr>
        <w:pStyle w:val="Nessunaspaziatura"/>
        <w:rPr>
          <w:color w:val="000000"/>
        </w:rPr>
      </w:pPr>
      <w:r w:rsidRPr="00F46B8B">
        <w:rPr>
          <w:color w:val="000000"/>
        </w:rPr>
        <w:t>La comunione ecclesiale non è solo ascendente: fedele, presbitero, vescovo, papa. È anche discendente: papa, vescovo, presbitero, fedele.</w:t>
      </w:r>
    </w:p>
    <w:p w14:paraId="654A8D29" w14:textId="77777777" w:rsidR="00C81552" w:rsidRPr="00F46B8B" w:rsidRDefault="00C81552" w:rsidP="00F46B8B">
      <w:pPr>
        <w:pStyle w:val="Nessunaspaziatura"/>
        <w:rPr>
          <w:color w:val="000000"/>
        </w:rPr>
      </w:pPr>
      <w:r w:rsidRPr="00F46B8B">
        <w:rPr>
          <w:color w:val="000000"/>
        </w:rPr>
        <w:t>La vera comunione è orizzontale: vescovo con vescovo, presbitero con presbitero, fedele laico con fedele laico. Il solo non è comunione.</w:t>
      </w:r>
    </w:p>
    <w:p w14:paraId="78164C56" w14:textId="77777777" w:rsidR="00C81552" w:rsidRPr="00F46B8B" w:rsidRDefault="00C81552" w:rsidP="00F46B8B">
      <w:pPr>
        <w:pStyle w:val="Nessunaspaziatura"/>
        <w:rPr>
          <w:color w:val="000000"/>
        </w:rPr>
      </w:pPr>
      <w:r w:rsidRPr="00F46B8B">
        <w:rPr>
          <w:color w:val="000000"/>
        </w:rPr>
        <w:t>La verità nel cuore nasce da Cristo, va però sempre sottoposta al discernimento della chiesa operato dal presbitero, dal vescovo, dal Papa.</w:t>
      </w:r>
    </w:p>
    <w:p w14:paraId="0A7B7568" w14:textId="77777777" w:rsidR="00C81552" w:rsidRPr="00F46B8B" w:rsidRDefault="00C81552" w:rsidP="00F46B8B">
      <w:pPr>
        <w:pStyle w:val="Nessunaspaziatura"/>
        <w:rPr>
          <w:color w:val="000000"/>
        </w:rPr>
      </w:pPr>
      <w:r w:rsidRPr="00F46B8B">
        <w:rPr>
          <w:color w:val="000000"/>
        </w:rPr>
        <w:t>Cristo mai si sottrae alla sua Chiesa. La Chiesa mai si deve sottrare a Cristo. Cristo e la Chiesa sono una sola verità di salvezza.</w:t>
      </w:r>
    </w:p>
    <w:p w14:paraId="3D53DB7E" w14:textId="77777777" w:rsidR="00C81552" w:rsidRPr="00F46B8B" w:rsidRDefault="00C81552" w:rsidP="00F46B8B">
      <w:pPr>
        <w:pStyle w:val="Nessunaspaziatura"/>
        <w:rPr>
          <w:color w:val="000000"/>
        </w:rPr>
      </w:pPr>
      <w:r w:rsidRPr="00F46B8B">
        <w:rPr>
          <w:color w:val="000000"/>
        </w:rPr>
        <w:t>Una ispirazione che viene sottratta al ministero della verità della Chiesa è della persona, mai potrà divenire ecclesiale senza la Chiesa.</w:t>
      </w:r>
    </w:p>
    <w:p w14:paraId="551839E7" w14:textId="77777777" w:rsidR="00C81552" w:rsidRPr="00F46B8B" w:rsidRDefault="00C81552" w:rsidP="00F46B8B">
      <w:pPr>
        <w:pStyle w:val="Nessunaspaziatura"/>
        <w:rPr>
          <w:color w:val="000000"/>
        </w:rPr>
      </w:pPr>
      <w:r w:rsidRPr="00F46B8B">
        <w:rPr>
          <w:color w:val="000000"/>
        </w:rPr>
        <w:t>Un fedele laico, un presbitero, un vescovo che non accogliesse il discernimento operato dalla Chiesa, ipso facto è fuori della comunione.</w:t>
      </w:r>
    </w:p>
    <w:p w14:paraId="1D72378D" w14:textId="77777777" w:rsidR="00C81552" w:rsidRPr="00F46B8B" w:rsidRDefault="00C81552" w:rsidP="00F46B8B">
      <w:pPr>
        <w:pStyle w:val="Nessunaspaziatura"/>
        <w:rPr>
          <w:color w:val="000000"/>
        </w:rPr>
      </w:pPr>
      <w:r w:rsidRPr="00F46B8B">
        <w:rPr>
          <w:color w:val="000000"/>
        </w:rPr>
        <w:t>La santità celeste diviene santità ecclesiale, solo dopo il discernimento della Chiesa. Niente senza la Chiesa potrà divenire ecclesiale.</w:t>
      </w:r>
    </w:p>
    <w:p w14:paraId="41C9CD87" w14:textId="77777777" w:rsidR="00C81552" w:rsidRPr="00F46B8B" w:rsidRDefault="00C81552" w:rsidP="00F46B8B">
      <w:pPr>
        <w:pStyle w:val="Nessunaspaziatura"/>
        <w:rPr>
          <w:color w:val="000000"/>
        </w:rPr>
      </w:pPr>
      <w:r w:rsidRPr="00F46B8B">
        <w:rPr>
          <w:color w:val="000000"/>
        </w:rPr>
        <w:t>L’intimismo con Cristo è cosa sublime, se è verità della Chiesa, altrimenti potrebbe essere intimismo con se stessi o peggio con il diavolo.</w:t>
      </w:r>
    </w:p>
    <w:p w14:paraId="75DE7B72" w14:textId="77777777" w:rsidR="00C81552" w:rsidRPr="00F46B8B" w:rsidRDefault="00C81552" w:rsidP="00F46B8B">
      <w:pPr>
        <w:pStyle w:val="Nessunaspaziatura"/>
        <w:rPr>
          <w:color w:val="000000"/>
        </w:rPr>
      </w:pPr>
      <w:r w:rsidRPr="00F46B8B">
        <w:rPr>
          <w:color w:val="000000"/>
        </w:rPr>
        <w:t>Oggi viviamo nell’era dell’intimismo con se stessi. Ognuno dichiara i suoi pensieri unici ed assoluti. Ognuno sente con il proprio cuore.</w:t>
      </w:r>
    </w:p>
    <w:p w14:paraId="7332C896" w14:textId="77777777" w:rsidR="00C81552" w:rsidRPr="00F46B8B" w:rsidRDefault="00C81552" w:rsidP="00F46B8B">
      <w:pPr>
        <w:pStyle w:val="Nessunaspaziatura"/>
        <w:rPr>
          <w:color w:val="000000"/>
        </w:rPr>
      </w:pPr>
      <w:r w:rsidRPr="00F46B8B">
        <w:rPr>
          <w:color w:val="000000"/>
        </w:rPr>
        <w:t>Questo sentire con il proprio cuore è la fine della Chiesa, la fine della vera religione. Sente con Cristo chi sente con la Chiesa.</w:t>
      </w:r>
    </w:p>
    <w:p w14:paraId="7E460C36" w14:textId="77777777" w:rsidR="00C81552" w:rsidRPr="00F46B8B" w:rsidRDefault="00C81552" w:rsidP="00F46B8B">
      <w:pPr>
        <w:pStyle w:val="Nessunaspaziatura"/>
        <w:rPr>
          <w:color w:val="000000"/>
        </w:rPr>
      </w:pPr>
      <w:r w:rsidRPr="00F46B8B">
        <w:rPr>
          <w:color w:val="000000"/>
        </w:rPr>
        <w:t>La Chiesa finisce quando si vive uno di questi principi: sola scrittura, sola grazia, sola fede. È l’intimismo che distrugge la Chiesa.</w:t>
      </w:r>
    </w:p>
    <w:p w14:paraId="604F7F35" w14:textId="77777777" w:rsidR="00C81552" w:rsidRPr="00F46B8B" w:rsidRDefault="00C81552" w:rsidP="00F46B8B">
      <w:pPr>
        <w:pStyle w:val="Nessunaspaziatura"/>
        <w:rPr>
          <w:color w:val="000000"/>
        </w:rPr>
      </w:pPr>
      <w:r w:rsidRPr="00F46B8B">
        <w:rPr>
          <w:color w:val="000000"/>
        </w:rPr>
        <w:t>Grazia, fede, Scrittura non esistono da sole. Madre della grazia, della fede, della Scrittura è la Chiesa una, santa, cattolica, apostolica.</w:t>
      </w:r>
    </w:p>
    <w:p w14:paraId="64CFFD60" w14:textId="77777777" w:rsidR="00C81552" w:rsidRPr="00F46B8B" w:rsidRDefault="00C81552" w:rsidP="00F46B8B">
      <w:pPr>
        <w:pStyle w:val="Nessunaspaziatura"/>
        <w:rPr>
          <w:color w:val="000000"/>
        </w:rPr>
      </w:pPr>
      <w:r w:rsidRPr="00F46B8B">
        <w:rPr>
          <w:color w:val="000000"/>
        </w:rPr>
        <w:t>Quanti vivono di una Scrittura senza la Chiesa, di una grazia senza la Chiesa, di una fede senza la Chiesa sono adoratori di se stessi.</w:t>
      </w:r>
    </w:p>
    <w:p w14:paraId="1A384603" w14:textId="77777777" w:rsidR="00C81552" w:rsidRPr="00F46B8B" w:rsidRDefault="00C81552" w:rsidP="00F46B8B">
      <w:pPr>
        <w:pStyle w:val="Nessunaspaziatura"/>
        <w:numPr>
          <w:ilvl w:val="0"/>
          <w:numId w:val="0"/>
        </w:numPr>
        <w:ind w:left="567" w:hanging="567"/>
        <w:rPr>
          <w:color w:val="000000"/>
        </w:rPr>
      </w:pPr>
    </w:p>
    <w:p w14:paraId="7BE29769" w14:textId="77777777" w:rsidR="00C81552" w:rsidRPr="00F46B8B" w:rsidRDefault="00C81552" w:rsidP="00F46B8B">
      <w:pPr>
        <w:pStyle w:val="Nessunaspaziatura"/>
        <w:rPr>
          <w:color w:val="000000"/>
        </w:rPr>
      </w:pPr>
      <w:r w:rsidRPr="00F46B8B">
        <w:rPr>
          <w:color w:val="000000"/>
        </w:rPr>
        <w:t>È giusto che ci si convinca. Quando un pastore pasce se stesso, è la fine del gregge del Signore. Tutta la via del gregge è dal pastore.</w:t>
      </w:r>
    </w:p>
    <w:p w14:paraId="3ED78B6F" w14:textId="77777777" w:rsidR="00C81552" w:rsidRPr="00F46B8B" w:rsidRDefault="00C81552" w:rsidP="00F46B8B">
      <w:pPr>
        <w:pStyle w:val="Nessunaspaziatura"/>
        <w:rPr>
          <w:color w:val="000000"/>
        </w:rPr>
      </w:pPr>
      <w:r w:rsidRPr="00F46B8B">
        <w:rPr>
          <w:color w:val="000000"/>
        </w:rPr>
        <w:t>Pastore e gregge sono una sola verità e vita. La vita del gregge è dalla vita del pastore. Il gregge è come nascituro nel seno della madre.</w:t>
      </w:r>
    </w:p>
    <w:p w14:paraId="6E0CF790" w14:textId="77777777" w:rsidR="00C81552" w:rsidRPr="00F46B8B" w:rsidRDefault="00C81552" w:rsidP="00F46B8B">
      <w:pPr>
        <w:pStyle w:val="Nessunaspaziatura"/>
        <w:rPr>
          <w:color w:val="000000"/>
        </w:rPr>
      </w:pPr>
      <w:r w:rsidRPr="00F46B8B">
        <w:rPr>
          <w:color w:val="000000"/>
        </w:rPr>
        <w:t>Se il pastore nutre la sua creatura col veleno della falsità, essa mai vedrà la vita eterna. È nella morte eterna già nel seno del pastore.</w:t>
      </w:r>
    </w:p>
    <w:p w14:paraId="02825224" w14:textId="77777777" w:rsidR="00C81552" w:rsidRPr="00F46B8B" w:rsidRDefault="00C81552" w:rsidP="00F46B8B">
      <w:pPr>
        <w:pStyle w:val="Nessunaspaziatura"/>
        <w:rPr>
          <w:color w:val="000000"/>
        </w:rPr>
      </w:pPr>
      <w:r w:rsidRPr="00F46B8B">
        <w:rPr>
          <w:color w:val="000000"/>
        </w:rPr>
        <w:t>Il pastore dovrà essere nel seno di Cristo, come Cristo è nel seno del Padre. Se il pastore esce dal seno di Cristo, è nella morte.</w:t>
      </w:r>
    </w:p>
    <w:p w14:paraId="5C95E83F" w14:textId="77777777" w:rsidR="00C81552" w:rsidRPr="00F46B8B" w:rsidRDefault="00C81552" w:rsidP="00F46B8B">
      <w:pPr>
        <w:pStyle w:val="Nessunaspaziatura"/>
        <w:rPr>
          <w:color w:val="000000"/>
        </w:rPr>
      </w:pPr>
      <w:r w:rsidRPr="00F46B8B">
        <w:rPr>
          <w:color w:val="000000"/>
        </w:rPr>
        <w:t>Se il pastore è nella morte, genererà un gregge per la morte, mai per la vita. Il suo seno di morte, perché lui non è nel seno di Cristo.</w:t>
      </w:r>
    </w:p>
    <w:p w14:paraId="7DFBA96E" w14:textId="77777777" w:rsidR="00C81552" w:rsidRPr="00F46B8B" w:rsidRDefault="00C81552" w:rsidP="00F46B8B">
      <w:pPr>
        <w:pStyle w:val="Nessunaspaziatura"/>
        <w:rPr>
          <w:color w:val="000000"/>
        </w:rPr>
      </w:pPr>
      <w:r w:rsidRPr="00F46B8B">
        <w:rPr>
          <w:color w:val="000000"/>
        </w:rPr>
        <w:t>Padre, Cristo, Pastore, gregge sono un solo seno. Il gregge nel seno del pastore, il pastore nel seno di Cristo, Cristo nel seno del Padre.</w:t>
      </w:r>
    </w:p>
    <w:p w14:paraId="3A9FCB0F" w14:textId="77777777" w:rsidR="00C81552" w:rsidRPr="00F46B8B" w:rsidRDefault="00C81552" w:rsidP="00F46B8B">
      <w:pPr>
        <w:pStyle w:val="Nessunaspaziatura"/>
        <w:rPr>
          <w:color w:val="000000"/>
        </w:rPr>
      </w:pPr>
      <w:r w:rsidRPr="00F46B8B">
        <w:rPr>
          <w:color w:val="000000"/>
        </w:rPr>
        <w:t>Tutto è dal pastore. Se il pastore non è nel seno di Cristo, il gregge mai sarà nel seno di Cristo, mai nel seno del Padre. È verità.</w:t>
      </w:r>
    </w:p>
    <w:p w14:paraId="1F3DE015" w14:textId="77777777" w:rsidR="00C81552" w:rsidRPr="00F46B8B" w:rsidRDefault="00C81552" w:rsidP="00F46B8B">
      <w:pPr>
        <w:pStyle w:val="Nessunaspaziatura"/>
        <w:rPr>
          <w:color w:val="000000"/>
        </w:rPr>
      </w:pPr>
      <w:r w:rsidRPr="00F46B8B">
        <w:rPr>
          <w:color w:val="000000"/>
        </w:rPr>
        <w:t>Il gregge è la vera profezia di luce per il mondo. Quando esso non è nel seno di Cristo, diviene tenebra e priva il mondo della vera luce.</w:t>
      </w:r>
    </w:p>
    <w:p w14:paraId="23CA531B" w14:textId="77777777" w:rsidR="00C81552" w:rsidRPr="00F46B8B" w:rsidRDefault="00C81552" w:rsidP="00F46B8B">
      <w:pPr>
        <w:pStyle w:val="Nessunaspaziatura"/>
        <w:rPr>
          <w:color w:val="000000"/>
        </w:rPr>
      </w:pPr>
      <w:r w:rsidRPr="00F46B8B">
        <w:rPr>
          <w:color w:val="000000"/>
        </w:rPr>
        <w:t>Questo accade perché il pastore priva il gregge del suo seno cristico nel quale nutrirsi della vera luce e grazia del Padre nello Spirito.</w:t>
      </w:r>
    </w:p>
    <w:p w14:paraId="23E3059B" w14:textId="77777777" w:rsidR="00C81552" w:rsidRPr="00F46B8B" w:rsidRDefault="00C81552" w:rsidP="00F46B8B">
      <w:pPr>
        <w:pStyle w:val="Nessunaspaziatura"/>
        <w:numPr>
          <w:ilvl w:val="0"/>
          <w:numId w:val="0"/>
        </w:numPr>
        <w:ind w:left="567"/>
        <w:rPr>
          <w:color w:val="000000"/>
        </w:rPr>
      </w:pPr>
    </w:p>
    <w:p w14:paraId="575ADA2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Forse non tutti sanno che la nostra religione, quella cristiana, si fonda sull’alleanza stipulata tra Dio e il suo popolo presso il Sinai. L’alleanza ha delle regole. Queste non sono i Comandamenti. Il Decalogo è la primissima regola dell’alleanza, ma non la sola, non l’ultima. Regola eterna dell’alleanza è la continua parola che il Signore avrebbe fatto risuonare nel suo popolo in ogni momento della sua storia. </w:t>
      </w:r>
    </w:p>
    <w:p w14:paraId="536F277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Che l’alleanza non sia fondata sui soli comandamenti lo attesta il fatto che tutto il popolo adulto uscito dall’Egitto morì nel deserto. Morì nel deserto, non vide la terra promessa, perché non ascolto la parola dell’Alleanza. Non ha obbedito alla Parola del Signore. Neanche Mosè entro nella terra di Canaan e neanche Aronne, per non aver obbedito alla Parola del Signore. Ebbero un attimo di esitazione.</w:t>
      </w:r>
    </w:p>
    <w:p w14:paraId="6A4AB7C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Ogni Parola dei profeti è legge dell’alleanza. Il popolo è obbligato ad ascoltare, a mettere in pratica. Se non ascolto, è fuori del Patto. Cristo Gesù è il profeta dei profeti, la Parola delle parole, la Luce di ogni luce, la Verità di ogni verità, la profezia di ogni profezia. Cristo Gesù è la Parola Eterna Incarnata del Padre. È l’ultima Parola vera dell’Alleanza Antica dalla quale nasce la Nuova Alleanza. </w:t>
      </w:r>
    </w:p>
    <w:p w14:paraId="4F79578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Anche la Nuova Alleanza è il frutto dell’Antica. È il frutto di quell’Alleanza che stabilisce che ogni Parola di Dio venga ascoltata. Cristo Gesù, vero Profeta del Dio vivente, vera sua autentica Parola, dichiara finita l’Antica Alleanza di Dio e in Lui nasce la Nuova. Ogni Parola proferita da Cristo, essendo Parola di Dio, è obbligo di alleanza. Tutto il Vangelo è obbligo di alleanza con Dio</w:t>
      </w:r>
    </w:p>
    <w:p w14:paraId="7D20017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Perché la Parola della Chiesa sia Parola dell’Alleanza, Parola che obbliga all’ascolto, deve essere Parola di Cristo, Parola dello Spirito.  Ogni ministro della Chiesa, poiché profeta di Cristo, deve dire solo la Parola di Dio. Alla parola d’uomo non è dovuta alcuna obbedienza.  A chi deve parlare, cosa dire, dove recarsi non lo stabilisce il profeta. Lui stesso è figlio dell’Alleanza, anzi il primo figlio di essa.</w:t>
      </w:r>
    </w:p>
    <w:p w14:paraId="4FE595F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è il primo figlio, deve essere il primo ascoltatore di ogni Parola che Dio gli rivolge perché la dica dove, a chi, quando Lui vuole. Cristo è il primo Figlio dell’Alleanza. Lui è eternamente da Dio. Nessuno sarà vero profeta se non diviene il primo figlio dell’Alleanza. È il primo figlio se è la prima obbedienza, il primo ascolto, se Lui è solo dalla Parola di Dio e dice e realizza solo la Parola di Dio.</w:t>
      </w:r>
    </w:p>
    <w:p w14:paraId="35B5F25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Questa verità vale per tutta la Chiesa. La Chiesa non è fuori dell’Alleanza. È dentro di essa. È la prima figlia. Essa vive di ascolto. Nell’Alleanza la Teologia diviene Cristologia, la Cristologia Ecclesiologia, l’Ecclesiologia Sacramentaria, la Sacramentaria Antropologia. L’antropologia necessariamente dovrà divenire Protologia, la Protologia Escatologia, l’Escatologia vera attuale profezia dello Spirito. </w:t>
      </w:r>
    </w:p>
    <w:p w14:paraId="201E47B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Escatologia non sono solo le ultimissime cose, i novissimi, sono invece le ultime parole, quelle che oggi il Signore dona alla sua Chiesa. I veri problemi della Chiesa non sono di sacramentaria e neanche di diritto, non sono antropologici e neppure ecclesiologici. Sono profondamente teologici e cristologici. Solo se si risolvono i problemi teologici e cristologi si potranno risolvere tutti gli altri. </w:t>
      </w:r>
    </w:p>
    <w:p w14:paraId="44B166E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vera Teologia non esiste Cristologia e senza Cristologia non esiste né Ecclesiologia, né Sacramentaria, Antropologia, Escatologia. Senza vera Teologia, vera Cristologia neanche vi potrà essere vera missionologia. La missionologia è vera profezia.  Il profeta mai si muove da se stesso. Egli è sempre mandato da Dio, per dire le Parole di Dio, a chi Dio comanda che esse vengano dette.  Gesù, vero Cristologo di se stesso, passava le lunghe notte in orazione per chiedere al Signore luogo, persone, parole della sua missione.</w:t>
      </w:r>
    </w:p>
    <w:p w14:paraId="64C6AE8C" w14:textId="77777777" w:rsidR="00C81552" w:rsidRPr="00F46B8B" w:rsidRDefault="00C81552" w:rsidP="00F46B8B">
      <w:pPr>
        <w:pStyle w:val="Nessunaspaziatura"/>
        <w:numPr>
          <w:ilvl w:val="0"/>
          <w:numId w:val="0"/>
        </w:numPr>
        <w:ind w:left="567" w:hanging="567"/>
        <w:rPr>
          <w:color w:val="000000"/>
        </w:rPr>
      </w:pPr>
    </w:p>
    <w:p w14:paraId="352314E4" w14:textId="77777777" w:rsidR="00C81552" w:rsidRPr="00F46B8B" w:rsidRDefault="00C81552" w:rsidP="00F46B8B">
      <w:pPr>
        <w:pStyle w:val="Nessunaspaziatura"/>
        <w:rPr>
          <w:color w:val="000000"/>
        </w:rPr>
      </w:pPr>
      <w:r w:rsidRPr="00F46B8B">
        <w:rPr>
          <w:color w:val="000000"/>
        </w:rPr>
        <w:t>L'uomo di una cosa sola ha bisogno: di Cristo Gesù. Anche la Chiesa di una sola cosa ha bisogno: di Cristo Gesù. Gesù è la chiave del tutto.</w:t>
      </w:r>
    </w:p>
    <w:p w14:paraId="1DE5351D" w14:textId="77777777" w:rsidR="00C81552" w:rsidRPr="00F46B8B" w:rsidRDefault="00C81552" w:rsidP="00F46B8B">
      <w:pPr>
        <w:pStyle w:val="Nessunaspaziatura"/>
        <w:numPr>
          <w:ilvl w:val="0"/>
          <w:numId w:val="0"/>
        </w:numPr>
        <w:ind w:left="567" w:hanging="567"/>
        <w:rPr>
          <w:color w:val="000000"/>
        </w:rPr>
      </w:pPr>
    </w:p>
    <w:p w14:paraId="7D335B8B" w14:textId="77777777" w:rsidR="00C81552" w:rsidRPr="00F46B8B" w:rsidRDefault="00C81552" w:rsidP="00F46B8B">
      <w:pPr>
        <w:pStyle w:val="Nessunaspaziatura"/>
        <w:rPr>
          <w:color w:val="000000"/>
        </w:rPr>
      </w:pPr>
      <w:r w:rsidRPr="00F46B8B">
        <w:rPr>
          <w:color w:val="000000"/>
        </w:rPr>
        <w:t>Madre Santa, non so se te ne sei accorta, molti Erode vogliono uccidere Gesù. L'antico Erode era rozzo, gli attuali sono sofisticati.</w:t>
      </w:r>
    </w:p>
    <w:p w14:paraId="364BE4AC" w14:textId="77777777" w:rsidR="00C81552" w:rsidRPr="00F46B8B" w:rsidRDefault="00C81552" w:rsidP="00F46B8B">
      <w:pPr>
        <w:pStyle w:val="Nessunaspaziatura"/>
        <w:rPr>
          <w:color w:val="000000"/>
        </w:rPr>
      </w:pPr>
      <w:r w:rsidRPr="00F46B8B">
        <w:rPr>
          <w:color w:val="000000"/>
        </w:rPr>
        <w:t>Gli attuali Erode uccidono Gesù in nome di Dio, della vitalità della Chiesa, della vera antropologia, di una umanità che deve ritrovarsi.</w:t>
      </w:r>
    </w:p>
    <w:p w14:paraId="18907A05" w14:textId="77777777" w:rsidR="00C81552" w:rsidRPr="00F46B8B" w:rsidRDefault="00C81552" w:rsidP="00F46B8B">
      <w:pPr>
        <w:pStyle w:val="Nessunaspaziatura"/>
        <w:rPr>
          <w:color w:val="000000"/>
        </w:rPr>
      </w:pPr>
      <w:r w:rsidRPr="00F46B8B">
        <w:rPr>
          <w:color w:val="000000"/>
        </w:rPr>
        <w:t>Lo uccidono in nome di una religione universale nella quale tutti gli altri possono presentarsi con la loro identità, solo a Gesù è negata.</w:t>
      </w:r>
    </w:p>
    <w:p w14:paraId="79A5DBFE" w14:textId="77777777" w:rsidR="00C81552" w:rsidRPr="00F46B8B" w:rsidRDefault="00C81552" w:rsidP="00F46B8B">
      <w:pPr>
        <w:pStyle w:val="Nessunaspaziatura"/>
        <w:rPr>
          <w:color w:val="000000"/>
        </w:rPr>
      </w:pPr>
      <w:r w:rsidRPr="00F46B8B">
        <w:rPr>
          <w:color w:val="000000"/>
        </w:rPr>
        <w:t>Questi Erode uccidono Gesù perché lo privano del suo volto, della sua eternità, della sua umanità, della sua croce, della sua gloria.</w:t>
      </w:r>
    </w:p>
    <w:p w14:paraId="6AF598BB" w14:textId="77777777" w:rsidR="00C81552" w:rsidRPr="00F46B8B" w:rsidRDefault="00C81552" w:rsidP="00F46B8B">
      <w:pPr>
        <w:pStyle w:val="Nessunaspaziatura"/>
        <w:rPr>
          <w:color w:val="000000"/>
        </w:rPr>
      </w:pPr>
      <w:r w:rsidRPr="00F46B8B">
        <w:rPr>
          <w:color w:val="000000"/>
        </w:rPr>
        <w:t>Madre Santa, tu che tutto puoi, convinci la tua Chiesa che se essa uccide Cristo, sarà per il mondo sarcofago conservatore di vane liturgie.</w:t>
      </w:r>
    </w:p>
    <w:p w14:paraId="6AF128B4" w14:textId="77777777" w:rsidR="00C81552" w:rsidRPr="00F46B8B" w:rsidRDefault="00C81552" w:rsidP="00F46B8B">
      <w:pPr>
        <w:pStyle w:val="Nessunaspaziatura"/>
        <w:rPr>
          <w:color w:val="000000"/>
        </w:rPr>
      </w:pPr>
      <w:r w:rsidRPr="00F46B8B">
        <w:rPr>
          <w:color w:val="000000"/>
        </w:rPr>
        <w:t>Dio di una sola persona ha bisogno: di Gesù. Si uccide Cristo, anche Dio è un Dio inutile nel cielo. L'uomo rimane nel suo inferno umano.</w:t>
      </w:r>
    </w:p>
    <w:p w14:paraId="40B37B73" w14:textId="77777777" w:rsidR="00C81552" w:rsidRPr="00F46B8B" w:rsidRDefault="00C81552" w:rsidP="00F46B8B">
      <w:pPr>
        <w:pStyle w:val="Titolo1"/>
        <w:rPr>
          <w:color w:val="000000"/>
        </w:rPr>
      </w:pPr>
      <w:bookmarkStart w:id="857" w:name="_Toc436977523"/>
      <w:r w:rsidRPr="00F46B8B">
        <w:rPr>
          <w:color w:val="000000"/>
        </w:rPr>
        <w:t>15 Settembre</w:t>
      </w:r>
      <w:bookmarkEnd w:id="857"/>
    </w:p>
    <w:p w14:paraId="4093C092" w14:textId="77777777" w:rsidR="00C81552" w:rsidRPr="00F46B8B" w:rsidRDefault="00C81552" w:rsidP="00F46B8B">
      <w:pPr>
        <w:pStyle w:val="Nessunaspaziatura"/>
        <w:rPr>
          <w:color w:val="000000"/>
        </w:rPr>
      </w:pPr>
      <w:r w:rsidRPr="00F46B8B">
        <w:rPr>
          <w:color w:val="000000"/>
        </w:rPr>
        <w:t>Maria è la Donna nella sua perfezione assoluta. Oltre Lei c'è solo Dio. A Lei tutte le donne devono guardare per sapere chi è una donna.</w:t>
      </w:r>
    </w:p>
    <w:p w14:paraId="7F4F7A0D" w14:textId="77777777" w:rsidR="00C81552" w:rsidRPr="00F46B8B" w:rsidRDefault="00C81552" w:rsidP="00F46B8B">
      <w:pPr>
        <w:pStyle w:val="Nessunaspaziatura"/>
        <w:numPr>
          <w:ilvl w:val="0"/>
          <w:numId w:val="0"/>
        </w:numPr>
        <w:ind w:left="567" w:hanging="567"/>
        <w:rPr>
          <w:color w:val="000000"/>
        </w:rPr>
      </w:pPr>
    </w:p>
    <w:p w14:paraId="270A3CD6" w14:textId="77777777" w:rsidR="00C81552" w:rsidRPr="00F46B8B" w:rsidRDefault="00C81552" w:rsidP="00F46B8B">
      <w:pPr>
        <w:pStyle w:val="Nessunaspaziatura"/>
        <w:rPr>
          <w:color w:val="000000"/>
        </w:rPr>
      </w:pPr>
      <w:r w:rsidRPr="00F46B8B">
        <w:rPr>
          <w:color w:val="000000"/>
        </w:rPr>
        <w:t>È verità rivelata, testimoniata quotidianamente dalla storia: bestie e uccelli periscono per la malvagità degli uomini e i loro peccati.</w:t>
      </w:r>
    </w:p>
    <w:p w14:paraId="4ECC97D0" w14:textId="77777777" w:rsidR="00C81552" w:rsidRPr="00F46B8B" w:rsidRDefault="00C81552" w:rsidP="00F46B8B">
      <w:pPr>
        <w:pStyle w:val="Nessunaspaziatura"/>
        <w:rPr>
          <w:color w:val="000000"/>
        </w:rPr>
      </w:pPr>
      <w:r w:rsidRPr="00F46B8B">
        <w:rPr>
          <w:color w:val="000000"/>
        </w:rPr>
        <w:t>È giusto chiedersi: possono bestie dei campi e uccelli dell’aria morire a causa della malvagità degli uomini che abitano la terra?</w:t>
      </w:r>
    </w:p>
    <w:p w14:paraId="19E8D7A3" w14:textId="77777777" w:rsidR="00C81552" w:rsidRPr="00F46B8B" w:rsidRDefault="00C81552" w:rsidP="00F46B8B">
      <w:pPr>
        <w:pStyle w:val="Nessunaspaziatura"/>
        <w:rPr>
          <w:color w:val="000000"/>
        </w:rPr>
      </w:pPr>
      <w:r w:rsidRPr="00F46B8B">
        <w:rPr>
          <w:color w:val="000000"/>
        </w:rPr>
        <w:t>Possono gli animali della terra, del cielo, del mare essere coinvolti nel peccato dell’uomo? Qual è la ragione di questo coinvolgimento?</w:t>
      </w:r>
    </w:p>
    <w:p w14:paraId="14A55039" w14:textId="77777777" w:rsidR="00C81552" w:rsidRPr="00F46B8B" w:rsidRDefault="00C81552" w:rsidP="00F46B8B">
      <w:pPr>
        <w:pStyle w:val="Nessunaspaziatura"/>
        <w:rPr>
          <w:color w:val="000000"/>
        </w:rPr>
      </w:pPr>
      <w:r w:rsidRPr="00F46B8B">
        <w:rPr>
          <w:color w:val="000000"/>
        </w:rPr>
        <w:t>Si risponde che Il peccato dell’uomo non è semplicemente umano. Esso è peccato cosmico, universale, planetario, coinvolge ogni essere.</w:t>
      </w:r>
    </w:p>
    <w:p w14:paraId="2503638A" w14:textId="77777777" w:rsidR="00C81552" w:rsidRPr="00F46B8B" w:rsidRDefault="00C81552" w:rsidP="00F46B8B">
      <w:pPr>
        <w:pStyle w:val="Nessunaspaziatura"/>
        <w:rPr>
          <w:color w:val="000000"/>
        </w:rPr>
      </w:pPr>
      <w:r w:rsidRPr="00F46B8B">
        <w:rPr>
          <w:color w:val="000000"/>
        </w:rPr>
        <w:t>Anche il peccato più recondito, nascosto, segreto, ha conseguenze cosmiche, universali, planetarie, nazionali, internazionali, mondiali.</w:t>
      </w:r>
    </w:p>
    <w:p w14:paraId="0E0E6DE4" w14:textId="77777777" w:rsidR="00C81552" w:rsidRPr="00F46B8B" w:rsidRDefault="00C81552" w:rsidP="00F46B8B">
      <w:pPr>
        <w:pStyle w:val="Nessunaspaziatura"/>
        <w:rPr>
          <w:color w:val="000000"/>
        </w:rPr>
      </w:pPr>
      <w:r w:rsidRPr="00F46B8B">
        <w:rPr>
          <w:color w:val="000000"/>
        </w:rPr>
        <w:t>Le conseguenze di un solo peccato si ripercuotono sull’universo. A causa di un solo peccato, tutta l’umanità, tutta la creazione soffre.</w:t>
      </w:r>
    </w:p>
    <w:p w14:paraId="5A9A859D" w14:textId="77777777" w:rsidR="00C81552" w:rsidRPr="00F46B8B" w:rsidRDefault="00C81552" w:rsidP="00F46B8B">
      <w:pPr>
        <w:pStyle w:val="Nessunaspaziatura"/>
        <w:rPr>
          <w:color w:val="000000"/>
        </w:rPr>
      </w:pPr>
      <w:r w:rsidRPr="00F46B8B">
        <w:rPr>
          <w:color w:val="000000"/>
        </w:rPr>
        <w:t>Uno commette il peccato nelle stanze più segrete, i frutti si colgono a livello planetario. Una sola falsa idea manda il mondo in rovina.</w:t>
      </w:r>
    </w:p>
    <w:p w14:paraId="7504C44E" w14:textId="77777777" w:rsidR="00C81552" w:rsidRPr="00F46B8B" w:rsidRDefault="00C81552" w:rsidP="00F46B8B">
      <w:pPr>
        <w:pStyle w:val="Nessunaspaziatura"/>
        <w:rPr>
          <w:color w:val="000000"/>
        </w:rPr>
      </w:pPr>
      <w:r w:rsidRPr="00F46B8B">
        <w:rPr>
          <w:color w:val="000000"/>
        </w:rPr>
        <w:t>L’aborto ha già prodotto in Italia un olocausto di sei milioni di morti. Olocausto invisibile frutto di un tratto di penna su una scheda.</w:t>
      </w:r>
    </w:p>
    <w:p w14:paraId="52EBD03B" w14:textId="77777777" w:rsidR="00C81552" w:rsidRPr="00F46B8B" w:rsidRDefault="00C81552" w:rsidP="00F46B8B">
      <w:pPr>
        <w:pStyle w:val="Nessunaspaziatura"/>
        <w:rPr>
          <w:color w:val="000000"/>
        </w:rPr>
      </w:pPr>
      <w:r w:rsidRPr="00F46B8B">
        <w:rPr>
          <w:color w:val="000000"/>
        </w:rPr>
        <w:t>L’Europa sta vivendo un esodo planetario, ma nessuno si chiede quali sono i mostruosi peccati che lo stanno provocando.</w:t>
      </w:r>
    </w:p>
    <w:p w14:paraId="3BA056DA" w14:textId="77777777" w:rsidR="00C81552" w:rsidRPr="00F46B8B" w:rsidRDefault="00C81552" w:rsidP="00F46B8B">
      <w:pPr>
        <w:pStyle w:val="Nessunaspaziatura"/>
        <w:rPr>
          <w:color w:val="000000"/>
        </w:rPr>
      </w:pPr>
      <w:r w:rsidRPr="00F46B8B">
        <w:rPr>
          <w:color w:val="000000"/>
        </w:rPr>
        <w:t>Molti sono i peccati dell’Occidente, del suo lusso, del suo benessere, di molti altri vizi e ingordigie che fioriscono nelle nostre città.</w:t>
      </w:r>
    </w:p>
    <w:p w14:paraId="1130C6DC" w14:textId="77777777" w:rsidR="00C81552" w:rsidRPr="00F46B8B" w:rsidRDefault="00C81552" w:rsidP="00F46B8B">
      <w:pPr>
        <w:pStyle w:val="Nessunaspaziatura"/>
        <w:rPr>
          <w:color w:val="000000"/>
        </w:rPr>
      </w:pPr>
      <w:r w:rsidRPr="00F46B8B">
        <w:rPr>
          <w:color w:val="000000"/>
        </w:rPr>
        <w:t>Eppure si discute sugli effetti, sui frutti, nessuno è disposto a togliere un solo peccato dal suo corpo, dalla sua anima, dal suo spirito.</w:t>
      </w:r>
    </w:p>
    <w:p w14:paraId="17499B59" w14:textId="77777777" w:rsidR="00C81552" w:rsidRPr="00F46B8B" w:rsidRDefault="00C81552" w:rsidP="00F46B8B">
      <w:pPr>
        <w:pStyle w:val="Nessunaspaziatura"/>
        <w:rPr>
          <w:color w:val="000000"/>
        </w:rPr>
      </w:pPr>
      <w:r w:rsidRPr="00F46B8B">
        <w:rPr>
          <w:color w:val="000000"/>
        </w:rPr>
        <w:t>I vizi dell’Occidente stanno rovinando il pianeta. Si amano e se cercano i vizi, poi ci si lamenta e si piange sui loro effetti di morte.</w:t>
      </w:r>
    </w:p>
    <w:p w14:paraId="7DD96C5C" w14:textId="77777777" w:rsidR="00C81552" w:rsidRPr="00F46B8B" w:rsidRDefault="00C81552" w:rsidP="00F46B8B">
      <w:pPr>
        <w:pStyle w:val="Nessunaspaziatura"/>
        <w:rPr>
          <w:color w:val="000000"/>
        </w:rPr>
      </w:pPr>
      <w:r w:rsidRPr="00F46B8B">
        <w:rPr>
          <w:color w:val="000000"/>
        </w:rPr>
        <w:t>Chi vuole vizio, peccato, inganno, truffa, guerra, ogni male deve necessariamente mangiare i suoi frutti di morte che l’albero produce.</w:t>
      </w:r>
    </w:p>
    <w:p w14:paraId="191F0D1F" w14:textId="77777777" w:rsidR="00C81552" w:rsidRPr="00F46B8B" w:rsidRDefault="00C81552" w:rsidP="00F46B8B">
      <w:pPr>
        <w:pStyle w:val="Nessunaspaziatura"/>
        <w:rPr>
          <w:color w:val="000000"/>
        </w:rPr>
      </w:pPr>
      <w:r w:rsidRPr="00F46B8B">
        <w:rPr>
          <w:color w:val="000000"/>
        </w:rPr>
        <w:t>Ogni legge promulgata contro la legge di Dio produce frutti letali. Il divorzio non genera un moltitudine di orfani con padre e madri vivi?</w:t>
      </w:r>
    </w:p>
    <w:p w14:paraId="57470FF0" w14:textId="77777777" w:rsidR="00C81552" w:rsidRPr="00F46B8B" w:rsidRDefault="00C81552" w:rsidP="00F46B8B">
      <w:pPr>
        <w:pStyle w:val="Nessunaspaziatura"/>
        <w:rPr>
          <w:color w:val="000000"/>
        </w:rPr>
      </w:pPr>
      <w:r w:rsidRPr="00F46B8B">
        <w:rPr>
          <w:color w:val="000000"/>
        </w:rPr>
        <w:t>Se il Signore distruggesse gli operatori di iniquità, potrebbe pensare qualcuno, la terra non soffrirebbe. Si godrebbe gioia, serenità.</w:t>
      </w:r>
    </w:p>
    <w:p w14:paraId="5C3B546F" w14:textId="77777777" w:rsidR="00C81552" w:rsidRPr="00F46B8B" w:rsidRDefault="00C81552" w:rsidP="00F46B8B">
      <w:pPr>
        <w:pStyle w:val="Nessunaspaziatura"/>
        <w:rPr>
          <w:color w:val="000000"/>
        </w:rPr>
      </w:pPr>
      <w:r w:rsidRPr="00F46B8B">
        <w:rPr>
          <w:color w:val="000000"/>
        </w:rPr>
        <w:t>Non è proprio così. Non solo il peccato è cosmico ed universale. Anche l’uomo è cosmico, universale, planetario.</w:t>
      </w:r>
    </w:p>
    <w:p w14:paraId="6B2315E4" w14:textId="77777777" w:rsidR="00C81552" w:rsidRPr="00F46B8B" w:rsidRDefault="00C81552" w:rsidP="00F46B8B">
      <w:pPr>
        <w:pStyle w:val="Nessunaspaziatura"/>
        <w:rPr>
          <w:color w:val="000000"/>
        </w:rPr>
      </w:pPr>
      <w:r w:rsidRPr="00F46B8B">
        <w:rPr>
          <w:color w:val="000000"/>
        </w:rPr>
        <w:t>Non solo terra, bestie, uccelli, universo sono concatenati gli uni agli altri. Ma anche gli uomini sono concatenati.</w:t>
      </w:r>
    </w:p>
    <w:p w14:paraId="3C0BB76D" w14:textId="77777777" w:rsidR="00C81552" w:rsidRPr="00F46B8B" w:rsidRDefault="00C81552" w:rsidP="00F46B8B">
      <w:pPr>
        <w:pStyle w:val="Nessunaspaziatura"/>
        <w:rPr>
          <w:color w:val="000000"/>
        </w:rPr>
      </w:pPr>
      <w:r w:rsidRPr="00F46B8B">
        <w:rPr>
          <w:color w:val="000000"/>
        </w:rPr>
        <w:t>Non possono esistere né solo i malvagi e né solo i giusti. Insieme sono una cosa sola, una sola umanità. Come unica umanità devono vivere.</w:t>
      </w:r>
    </w:p>
    <w:p w14:paraId="2888A425" w14:textId="77777777" w:rsidR="00C81552" w:rsidRPr="00F46B8B" w:rsidRDefault="00C81552" w:rsidP="00F46B8B">
      <w:pPr>
        <w:pStyle w:val="Nessunaspaziatura"/>
        <w:rPr>
          <w:color w:val="000000"/>
        </w:rPr>
      </w:pPr>
      <w:r w:rsidRPr="00F46B8B">
        <w:rPr>
          <w:color w:val="000000"/>
        </w:rPr>
        <w:t>Il giusto deve soffrire per il peccato dell’empio ed espiarlo. È per il giusto che il Signore perdona, non distrugge, dona la sua grazia.</w:t>
      </w:r>
    </w:p>
    <w:p w14:paraId="1D0DE73A" w14:textId="77777777" w:rsidR="00C81552" w:rsidRPr="00F46B8B" w:rsidRDefault="00C81552" w:rsidP="00F46B8B">
      <w:pPr>
        <w:pStyle w:val="Nessunaspaziatura"/>
        <w:rPr>
          <w:color w:val="000000"/>
        </w:rPr>
      </w:pPr>
      <w:r w:rsidRPr="00F46B8B">
        <w:rPr>
          <w:color w:val="000000"/>
        </w:rPr>
        <w:t>Questa verità merita di essere messa nel cuore, custodita gelosamente. Se uno pecca, l’altro redime. Uno uccide, l’altro vivifica.</w:t>
      </w:r>
    </w:p>
    <w:p w14:paraId="396C4FFF" w14:textId="77777777" w:rsidR="00C81552" w:rsidRPr="00F46B8B" w:rsidRDefault="00C81552" w:rsidP="00F46B8B">
      <w:pPr>
        <w:pStyle w:val="Nessunaspaziatura"/>
        <w:rPr>
          <w:color w:val="000000"/>
        </w:rPr>
      </w:pPr>
      <w:r w:rsidRPr="00F46B8B">
        <w:rPr>
          <w:color w:val="000000"/>
        </w:rPr>
        <w:t>Un uomo crea l’esodo senza fine di persone in fuga, un altro fa da Buon Samaritano. La storia è fatta del bene che sconfigge il male.</w:t>
      </w:r>
    </w:p>
    <w:p w14:paraId="0B45BEC2" w14:textId="77777777" w:rsidR="00C81552" w:rsidRPr="00F46B8B" w:rsidRDefault="00C81552" w:rsidP="00F46B8B">
      <w:pPr>
        <w:pStyle w:val="Nessunaspaziatura"/>
        <w:numPr>
          <w:ilvl w:val="0"/>
          <w:numId w:val="0"/>
        </w:numPr>
        <w:ind w:left="567" w:hanging="567"/>
        <w:rPr>
          <w:color w:val="000000"/>
        </w:rPr>
      </w:pPr>
    </w:p>
    <w:p w14:paraId="0DB3D925" w14:textId="77777777" w:rsidR="00C81552" w:rsidRPr="00F46B8B" w:rsidRDefault="00C81552" w:rsidP="00F46B8B">
      <w:pPr>
        <w:pStyle w:val="Nessunaspaziatura"/>
        <w:rPr>
          <w:color w:val="000000"/>
        </w:rPr>
      </w:pPr>
      <w:r w:rsidRPr="00F46B8B">
        <w:rPr>
          <w:color w:val="000000"/>
        </w:rPr>
        <w:t>Vergine Santa, oggi è il giorno del tuo amore che ha consegnato al Padre il Figlio per la redenzione del mondo. Offri anche noi come Gesù.</w:t>
      </w:r>
    </w:p>
    <w:p w14:paraId="479E0A8D" w14:textId="77777777" w:rsidR="00C81552" w:rsidRPr="00F46B8B" w:rsidRDefault="00C81552" w:rsidP="00F46B8B">
      <w:pPr>
        <w:pStyle w:val="Nessunaspaziatura"/>
        <w:rPr>
          <w:color w:val="000000"/>
        </w:rPr>
      </w:pPr>
      <w:r w:rsidRPr="00F46B8B">
        <w:rPr>
          <w:color w:val="000000"/>
        </w:rPr>
        <w:t>Madre Santa, questa sera ti chiedo una grazia: dona sapienza a questo mondo perché comprenda che il male genera morte, mai vita.</w:t>
      </w:r>
    </w:p>
    <w:p w14:paraId="1507A036" w14:textId="77777777" w:rsidR="00C81552" w:rsidRPr="00F46B8B" w:rsidRDefault="00C81552" w:rsidP="00F46B8B">
      <w:pPr>
        <w:pStyle w:val="Titolo1"/>
        <w:rPr>
          <w:color w:val="000000"/>
        </w:rPr>
      </w:pPr>
      <w:bookmarkStart w:id="858" w:name="_Toc436977524"/>
      <w:r w:rsidRPr="00F46B8B">
        <w:rPr>
          <w:color w:val="000000"/>
        </w:rPr>
        <w:t>16 Settembre</w:t>
      </w:r>
      <w:bookmarkEnd w:id="858"/>
    </w:p>
    <w:p w14:paraId="6099FB0D" w14:textId="77777777" w:rsidR="00C81552" w:rsidRPr="00F46B8B" w:rsidRDefault="00C81552" w:rsidP="00F46B8B">
      <w:pPr>
        <w:pStyle w:val="Nessunaspaziatura"/>
        <w:rPr>
          <w:color w:val="000000"/>
        </w:rPr>
      </w:pPr>
      <w:r w:rsidRPr="00F46B8B">
        <w:rPr>
          <w:color w:val="000000"/>
        </w:rPr>
        <w:t>Il male è sempre un frutto delle azioni degli uomini, che pur essendo azioni personali hanno un influsso su tutta l’umanità, sull’universo.</w:t>
      </w:r>
    </w:p>
    <w:p w14:paraId="0E410DD9" w14:textId="77777777" w:rsidR="00C81552" w:rsidRPr="00F46B8B" w:rsidRDefault="00C81552" w:rsidP="00F46B8B">
      <w:pPr>
        <w:pStyle w:val="Nessunaspaziatura"/>
        <w:rPr>
          <w:color w:val="000000"/>
        </w:rPr>
      </w:pPr>
      <w:r w:rsidRPr="00F46B8B">
        <w:rPr>
          <w:color w:val="000000"/>
        </w:rPr>
        <w:t>Un solo pensiero falso, messo nell’umanità, produce morti, distruzioni, devastazioni. Un’errata filosofia crea la distruzione della terra.</w:t>
      </w:r>
    </w:p>
    <w:p w14:paraId="70BCF56D" w14:textId="77777777" w:rsidR="00C81552" w:rsidRPr="00F46B8B" w:rsidRDefault="00C81552" w:rsidP="00F46B8B">
      <w:pPr>
        <w:pStyle w:val="Nessunaspaziatura"/>
        <w:rPr>
          <w:color w:val="000000"/>
        </w:rPr>
      </w:pPr>
      <w:r w:rsidRPr="00F46B8B">
        <w:rPr>
          <w:color w:val="000000"/>
        </w:rPr>
        <w:t>Pensiamo che la terra venga distrutta da creatori di armi sofisticate. Viene annientata invece dai creatori di false idee e falsi principi.</w:t>
      </w:r>
    </w:p>
    <w:p w14:paraId="1C204E43" w14:textId="77777777" w:rsidR="00C81552" w:rsidRPr="00F46B8B" w:rsidRDefault="00C81552" w:rsidP="00F46B8B">
      <w:pPr>
        <w:pStyle w:val="Nessunaspaziatura"/>
        <w:rPr>
          <w:color w:val="000000"/>
        </w:rPr>
      </w:pPr>
      <w:r w:rsidRPr="00F46B8B">
        <w:rPr>
          <w:color w:val="000000"/>
        </w:rPr>
        <w:t>Oggi l’umanità non sta rischiando la sua più grande catastrofe, più che lo stesso diluvio universale, dalla falsa idea del gender?</w:t>
      </w:r>
    </w:p>
    <w:p w14:paraId="1E6716F7" w14:textId="77777777" w:rsidR="00C81552" w:rsidRPr="00F46B8B" w:rsidRDefault="00C81552" w:rsidP="00F46B8B">
      <w:pPr>
        <w:pStyle w:val="Nessunaspaziatura"/>
        <w:rPr>
          <w:color w:val="000000"/>
        </w:rPr>
      </w:pPr>
      <w:r w:rsidRPr="00F46B8B">
        <w:rPr>
          <w:color w:val="000000"/>
        </w:rPr>
        <w:t>Oggi non stiamo distruggendo la sorgente stessa della vita, attraverso il pensiero funesto che insegna che la natura la costruisce l’uomo?</w:t>
      </w:r>
    </w:p>
    <w:p w14:paraId="73E8C52A" w14:textId="77777777" w:rsidR="00C81552" w:rsidRPr="00F46B8B" w:rsidRDefault="00C81552" w:rsidP="00F46B8B">
      <w:pPr>
        <w:pStyle w:val="Nessunaspaziatura"/>
        <w:rPr>
          <w:color w:val="000000"/>
        </w:rPr>
      </w:pPr>
      <w:r w:rsidRPr="00F46B8B">
        <w:rPr>
          <w:color w:val="000000"/>
        </w:rPr>
        <w:t>È la falsa filosofia, falsa antropologia, falsa psicologia che distruggerà l’umanità nella sua natura che non è mai da se stessa, ma da Dio.</w:t>
      </w:r>
    </w:p>
    <w:p w14:paraId="43E0C861" w14:textId="77777777" w:rsidR="00C81552" w:rsidRPr="00F46B8B" w:rsidRDefault="00C81552" w:rsidP="00F46B8B">
      <w:pPr>
        <w:pStyle w:val="Nessunaspaziatura"/>
        <w:rPr>
          <w:color w:val="000000"/>
        </w:rPr>
      </w:pPr>
      <w:r w:rsidRPr="00F46B8B">
        <w:rPr>
          <w:color w:val="000000"/>
        </w:rPr>
        <w:t>Basta poco per distruggere l’umanità. È sufficiente un solo pensiero falso, una sola menzogna insegnata come verità, resa obbligo per tutti.</w:t>
      </w:r>
    </w:p>
    <w:p w14:paraId="21740F47" w14:textId="77777777" w:rsidR="00C81552" w:rsidRPr="00F46B8B" w:rsidRDefault="00C81552" w:rsidP="00F46B8B">
      <w:pPr>
        <w:pStyle w:val="Nessunaspaziatura"/>
        <w:rPr>
          <w:color w:val="000000"/>
        </w:rPr>
      </w:pPr>
      <w:r w:rsidRPr="00F46B8B">
        <w:rPr>
          <w:color w:val="000000"/>
        </w:rPr>
        <w:t>La falsità di un uomo rende falsa tutta l’umanità. Quando la falsità viene elevata a legge di una nazione, è la fine della nazione.</w:t>
      </w:r>
    </w:p>
    <w:p w14:paraId="7C7AC8B1" w14:textId="77777777" w:rsidR="00C81552" w:rsidRPr="00F46B8B" w:rsidRDefault="00C81552" w:rsidP="00F46B8B">
      <w:pPr>
        <w:pStyle w:val="Nessunaspaziatura"/>
        <w:rPr>
          <w:color w:val="000000"/>
        </w:rPr>
      </w:pPr>
      <w:r w:rsidRPr="00F46B8B">
        <w:rPr>
          <w:color w:val="000000"/>
        </w:rPr>
        <w:t>Qualcuno potrebbe anche irrigidirsi e reagire con asprezza contro queste verità eterne. Nessuno è obbligato a credere che siano verità.</w:t>
      </w:r>
    </w:p>
    <w:p w14:paraId="0D722D75" w14:textId="77777777" w:rsidR="00C81552" w:rsidRPr="00F46B8B" w:rsidRDefault="00C81552" w:rsidP="00F46B8B">
      <w:pPr>
        <w:pStyle w:val="Nessunaspaziatura"/>
        <w:rPr>
          <w:color w:val="000000"/>
        </w:rPr>
      </w:pPr>
      <w:r w:rsidRPr="00F46B8B">
        <w:rPr>
          <w:color w:val="000000"/>
        </w:rPr>
        <w:t>Tutti devono sapere che la storia crede in queste verità e secondo queste verità vive. L’uomo può anche agire falsamente. La storia mai.</w:t>
      </w:r>
    </w:p>
    <w:p w14:paraId="70469E6B" w14:textId="77777777" w:rsidR="00C81552" w:rsidRPr="00F46B8B" w:rsidRDefault="00C81552" w:rsidP="00F46B8B">
      <w:pPr>
        <w:pStyle w:val="Nessunaspaziatura"/>
        <w:rPr>
          <w:color w:val="000000"/>
        </w:rPr>
      </w:pPr>
      <w:r w:rsidRPr="00F46B8B">
        <w:rPr>
          <w:color w:val="000000"/>
        </w:rPr>
        <w:t>La storia sempre ti presenta i frutti dei tuoi pensieri, filosofie, psicologie, menzogne. Essa è inesorabile. I frutti vanno mangiati.</w:t>
      </w:r>
    </w:p>
    <w:p w14:paraId="6038628F" w14:textId="77777777" w:rsidR="00C81552" w:rsidRPr="00F46B8B" w:rsidRDefault="00C81552" w:rsidP="00F46B8B">
      <w:pPr>
        <w:pStyle w:val="Nessunaspaziatura"/>
        <w:rPr>
          <w:color w:val="000000"/>
        </w:rPr>
      </w:pPr>
      <w:r w:rsidRPr="00F46B8B">
        <w:rPr>
          <w:color w:val="000000"/>
        </w:rPr>
        <w:t>A volte anche dopo secoli viene e ti presenta il conto. Questo hai piantato. Questi sono i frutti. Li devi mangiare. Sono frutti avvelenati.</w:t>
      </w:r>
    </w:p>
    <w:p w14:paraId="6E29F32B" w14:textId="77777777" w:rsidR="00C81552" w:rsidRPr="00F46B8B" w:rsidRDefault="00C81552" w:rsidP="00F46B8B">
      <w:pPr>
        <w:pStyle w:val="Nessunaspaziatura"/>
        <w:rPr>
          <w:color w:val="000000"/>
        </w:rPr>
      </w:pPr>
      <w:r w:rsidRPr="00F46B8B">
        <w:rPr>
          <w:color w:val="000000"/>
        </w:rPr>
        <w:t>L’uomo non crede nelle verità di natura, la natura invece crede in esse. L’uomo non crede e beve veleno. La natura crede e lo uccide.</w:t>
      </w:r>
    </w:p>
    <w:p w14:paraId="5A62B60D" w14:textId="77777777" w:rsidR="00C81552" w:rsidRPr="00F46B8B" w:rsidRDefault="00C81552" w:rsidP="00F46B8B">
      <w:pPr>
        <w:pStyle w:val="Nessunaspaziatura"/>
        <w:rPr>
          <w:color w:val="000000"/>
          <w:sz w:val="20"/>
          <w:szCs w:val="20"/>
        </w:rPr>
      </w:pPr>
      <w:r w:rsidRPr="00F46B8B">
        <w:rPr>
          <w:color w:val="000000"/>
        </w:rPr>
        <w:t>Questo esercito di martiri della falsità, della cupidigia, della menzogna dell'uomo non è forse un frutto che la storia ci sta servendo?</w:t>
      </w:r>
    </w:p>
    <w:p w14:paraId="17EEED43" w14:textId="77777777" w:rsidR="00C81552" w:rsidRPr="00F46B8B" w:rsidRDefault="00C81552" w:rsidP="00F46B8B">
      <w:pPr>
        <w:pStyle w:val="Nessunaspaziatura"/>
        <w:rPr>
          <w:color w:val="000000"/>
        </w:rPr>
      </w:pPr>
      <w:r w:rsidRPr="00F46B8B">
        <w:rPr>
          <w:color w:val="000000"/>
        </w:rPr>
        <w:t>Questo esercito di martiri non è creato dalla storia, dalla natura. Lo crea la falsità, la menzogna, la cupidigia, i vizi degli uomini.</w:t>
      </w:r>
    </w:p>
    <w:p w14:paraId="4410E354" w14:textId="77777777" w:rsidR="00C81552" w:rsidRPr="00F46B8B" w:rsidRDefault="00C81552" w:rsidP="00F46B8B">
      <w:pPr>
        <w:pStyle w:val="Nessunaspaziatura"/>
        <w:numPr>
          <w:ilvl w:val="0"/>
          <w:numId w:val="0"/>
        </w:numPr>
        <w:ind w:left="567" w:hanging="567"/>
        <w:rPr>
          <w:color w:val="000000"/>
        </w:rPr>
      </w:pPr>
    </w:p>
    <w:p w14:paraId="56EDEC00" w14:textId="77777777" w:rsidR="00C81552" w:rsidRPr="00F46B8B" w:rsidRDefault="00C81552" w:rsidP="00F46B8B">
      <w:pPr>
        <w:pStyle w:val="Nessunaspaziatura"/>
        <w:rPr>
          <w:color w:val="000000"/>
        </w:rPr>
      </w:pPr>
      <w:r w:rsidRPr="00F46B8B">
        <w:rPr>
          <w:color w:val="000000"/>
        </w:rPr>
        <w:t xml:space="preserve">Se Cristo non entra a pieno titolo nella verità della Chiesa, nella sua identità, specificità, unicità, essa non serve più al mondo. </w:t>
      </w:r>
    </w:p>
    <w:p w14:paraId="008397B7" w14:textId="77777777" w:rsidR="00C81552" w:rsidRPr="00F46B8B" w:rsidRDefault="00C81552" w:rsidP="00F46B8B">
      <w:pPr>
        <w:pStyle w:val="Nessunaspaziatura"/>
        <w:rPr>
          <w:color w:val="000000"/>
        </w:rPr>
      </w:pPr>
      <w:r w:rsidRPr="00F46B8B">
        <w:rPr>
          <w:color w:val="000000"/>
        </w:rPr>
        <w:t xml:space="preserve">La Chiesa serve al mondo nella misura in cui Cristo serve al mondo. Se Cristo non serve al mondo, neanche la Chiesa serve al mondo. </w:t>
      </w:r>
    </w:p>
    <w:p w14:paraId="5360078B" w14:textId="77777777" w:rsidR="00C81552" w:rsidRPr="00F46B8B" w:rsidRDefault="00C81552" w:rsidP="00F46B8B">
      <w:pPr>
        <w:pStyle w:val="Nessunaspaziatura"/>
        <w:rPr>
          <w:color w:val="000000"/>
        </w:rPr>
      </w:pPr>
      <w:r w:rsidRPr="00F46B8B">
        <w:rPr>
          <w:color w:val="000000"/>
        </w:rPr>
        <w:t>Ma se la Chiesa non serve più Cristo al mondo, essa neanche a Cristo più serve. È un organismo non solo inutile, ma dannoso</w:t>
      </w:r>
      <w:r w:rsidRPr="00F46B8B">
        <w:rPr>
          <w:i w:val="0"/>
          <w:color w:val="000000"/>
        </w:rPr>
        <w:t>.</w:t>
      </w:r>
    </w:p>
    <w:p w14:paraId="260E44F4" w14:textId="77777777" w:rsidR="00C81552" w:rsidRPr="00F46B8B" w:rsidRDefault="00C81552" w:rsidP="00F46B8B">
      <w:pPr>
        <w:pStyle w:val="Nessunaspaziatura"/>
        <w:rPr>
          <w:color w:val="000000"/>
          <w:lang w:val="fr-FR"/>
        </w:rPr>
      </w:pPr>
      <w:r w:rsidRPr="00F46B8B">
        <w:rPr>
          <w:color w:val="000000"/>
        </w:rPr>
        <w:t xml:space="preserve">La Chiesa è Cristo. Cristo è la Chiesa. Se la Chiesa non è Cristo, la Chiesa non è Chiesa. Rinnega se stessa quella Chiesa che non è Cristo. </w:t>
      </w:r>
    </w:p>
    <w:p w14:paraId="0C780156" w14:textId="77777777" w:rsidR="00C81552" w:rsidRPr="00F46B8B" w:rsidRDefault="00C81552" w:rsidP="00F46B8B">
      <w:pPr>
        <w:pStyle w:val="Nessunaspaziatura"/>
        <w:rPr>
          <w:color w:val="000000"/>
        </w:rPr>
      </w:pPr>
      <w:r w:rsidRPr="00F46B8B">
        <w:rPr>
          <w:color w:val="000000"/>
        </w:rPr>
        <w:t>Chiesa urge dirsi nei cortili della filosofia, della scienza, della politica, delle religioni, delle università, scuole, professioni.</w:t>
      </w:r>
    </w:p>
    <w:p w14:paraId="72D7F8A9" w14:textId="77777777" w:rsidR="00C81552" w:rsidRPr="00F46B8B" w:rsidRDefault="00C81552" w:rsidP="00F46B8B">
      <w:pPr>
        <w:pStyle w:val="Nessunaspaziatura"/>
        <w:rPr>
          <w:color w:val="000000"/>
        </w:rPr>
      </w:pPr>
      <w:r w:rsidRPr="00F46B8B">
        <w:rPr>
          <w:color w:val="000000"/>
        </w:rPr>
        <w:t>Se il cristiano è Cristo e Cristo è il cristiano, se il cristiano non è Cristo sempre, non è cristiano. Se si dice, inganna se stesso.</w:t>
      </w:r>
    </w:p>
    <w:p w14:paraId="626B62FA" w14:textId="77777777" w:rsidR="00C81552" w:rsidRPr="00F46B8B" w:rsidRDefault="00C81552" w:rsidP="00F46B8B">
      <w:pPr>
        <w:pStyle w:val="Nessunaspaziatura"/>
        <w:rPr>
          <w:color w:val="000000"/>
        </w:rPr>
      </w:pPr>
      <w:r w:rsidRPr="00F46B8B">
        <w:rPr>
          <w:color w:val="000000"/>
        </w:rPr>
        <w:t>Solo Cristo è il costruttore del vero umanesimo, se il cristiano non è Cristo, si vergogna di esserlo, abbandonerà il mondo alla falsità.</w:t>
      </w:r>
    </w:p>
    <w:p w14:paraId="4CC10D20" w14:textId="77777777" w:rsidR="00C81552" w:rsidRPr="00F46B8B" w:rsidRDefault="00C81552" w:rsidP="00F46B8B">
      <w:pPr>
        <w:pStyle w:val="Nessunaspaziatura"/>
        <w:rPr>
          <w:color w:val="000000"/>
        </w:rPr>
      </w:pPr>
      <w:r w:rsidRPr="00F46B8B">
        <w:rPr>
          <w:color w:val="000000"/>
        </w:rPr>
        <w:t>Il mondo non ha bisogno di teorie umanistiche. Esso ha solo bisogno di un cristiano che sia Cristo.</w:t>
      </w:r>
    </w:p>
    <w:p w14:paraId="25216B94" w14:textId="77777777" w:rsidR="00C81552" w:rsidRPr="00F46B8B" w:rsidRDefault="00C81552" w:rsidP="00F46B8B">
      <w:pPr>
        <w:pStyle w:val="Nessunaspaziatura"/>
        <w:rPr>
          <w:color w:val="000000"/>
        </w:rPr>
      </w:pPr>
      <w:r w:rsidRPr="00F46B8B">
        <w:rPr>
          <w:color w:val="000000"/>
        </w:rPr>
        <w:t>Non ha bisogno di un Cristo teologico o dogmatico. Ha bisogno del Cristo che è il cristiano.</w:t>
      </w:r>
    </w:p>
    <w:p w14:paraId="0E28D646" w14:textId="77777777" w:rsidR="00C81552" w:rsidRPr="00F46B8B" w:rsidRDefault="00C81552" w:rsidP="00F46B8B">
      <w:pPr>
        <w:pStyle w:val="Nessunaspaziatura"/>
        <w:rPr>
          <w:color w:val="000000"/>
        </w:rPr>
      </w:pPr>
      <w:r w:rsidRPr="00F46B8B">
        <w:rPr>
          <w:color w:val="000000"/>
        </w:rPr>
        <w:t>Il mondo ha bisogno di vedere Cristo al vivo nel cristiano. Da questa visione comprenderà chi è Cristo. Lo amerà, lo sceglierà, lo seguirà.</w:t>
      </w:r>
    </w:p>
    <w:p w14:paraId="4FB0F62C" w14:textId="77777777" w:rsidR="00C81552" w:rsidRPr="00F46B8B" w:rsidRDefault="00C81552" w:rsidP="00F46B8B">
      <w:pPr>
        <w:pStyle w:val="Nessunaspaziatura"/>
        <w:numPr>
          <w:ilvl w:val="0"/>
          <w:numId w:val="0"/>
        </w:numPr>
        <w:ind w:left="567" w:hanging="567"/>
        <w:rPr>
          <w:color w:val="000000"/>
        </w:rPr>
      </w:pPr>
    </w:p>
    <w:p w14:paraId="52E0DF68" w14:textId="77777777" w:rsidR="00C81552" w:rsidRPr="00F46B8B" w:rsidRDefault="00C81552" w:rsidP="00F46B8B">
      <w:pPr>
        <w:pStyle w:val="Nessunaspaziatura"/>
        <w:rPr>
          <w:color w:val="000000"/>
        </w:rPr>
      </w:pPr>
      <w:r w:rsidRPr="00F46B8B">
        <w:rPr>
          <w:color w:val="000000"/>
        </w:rPr>
        <w:t>Con Isaia la rivelazione veterotestamentaria raggiunge il sommo, il vertice, l’altezza che mai potrà essere superata da altra religione.</w:t>
      </w:r>
    </w:p>
    <w:p w14:paraId="17E7886D" w14:textId="77777777" w:rsidR="00C81552" w:rsidRPr="00F46B8B" w:rsidRDefault="00C81552" w:rsidP="00F46B8B">
      <w:pPr>
        <w:pStyle w:val="Nessunaspaziatura"/>
        <w:rPr>
          <w:color w:val="000000"/>
        </w:rPr>
      </w:pPr>
      <w:r w:rsidRPr="00F46B8B">
        <w:rPr>
          <w:color w:val="000000"/>
        </w:rPr>
        <w:t>Questo vertice irraggiungibile è l’annunzio dell’espiazione vicaria, della redenzione e giustificazione per assunzione e sostituzione.</w:t>
      </w:r>
    </w:p>
    <w:p w14:paraId="286989CD" w14:textId="77777777" w:rsidR="00C81552" w:rsidRPr="00F46B8B" w:rsidRDefault="00C81552" w:rsidP="00F46B8B">
      <w:pPr>
        <w:pStyle w:val="Nessunaspaziatura"/>
        <w:rPr>
          <w:color w:val="000000"/>
        </w:rPr>
      </w:pPr>
      <w:r w:rsidRPr="00F46B8B">
        <w:rPr>
          <w:color w:val="000000"/>
        </w:rPr>
        <w:t>Il Servo del Signore assumerà su di sé tutte le colpe dell’umanità per espiarle. Tutte le sofferenze saranno prese da Lui sulle sue spalle.</w:t>
      </w:r>
    </w:p>
    <w:p w14:paraId="73D84CE5" w14:textId="77777777" w:rsidR="00C81552" w:rsidRPr="00F46B8B" w:rsidRDefault="00C81552" w:rsidP="00F46B8B">
      <w:pPr>
        <w:pStyle w:val="Nessunaspaziatura"/>
        <w:rPr>
          <w:color w:val="000000"/>
        </w:rPr>
      </w:pPr>
      <w:r w:rsidRPr="00F46B8B">
        <w:rPr>
          <w:color w:val="000000"/>
        </w:rPr>
        <w:t>Ma vi è un altro limite irraggiungibile, unico. Viene rivelato chi è il Servo Sofferente del Signore, la pecora muta del nostro riscatto.</w:t>
      </w:r>
    </w:p>
    <w:p w14:paraId="4C0ADBB6" w14:textId="77777777" w:rsidR="00C81552" w:rsidRPr="00F46B8B" w:rsidRDefault="00C81552" w:rsidP="00F46B8B">
      <w:pPr>
        <w:pStyle w:val="Nessunaspaziatura"/>
        <w:rPr>
          <w:color w:val="000000"/>
        </w:rPr>
      </w:pPr>
      <w:r w:rsidRPr="00F46B8B">
        <w:rPr>
          <w:color w:val="000000"/>
        </w:rPr>
        <w:t>Il Servo è il Figlio Unigenito del Padre, il Verbo che si fa carne e nella carne si fa Agnello di Dio che toglie il peccato del mondo.</w:t>
      </w:r>
    </w:p>
    <w:p w14:paraId="579BABF5" w14:textId="77777777" w:rsidR="00C81552" w:rsidRPr="00F46B8B" w:rsidRDefault="00C81552" w:rsidP="00F46B8B">
      <w:pPr>
        <w:pStyle w:val="Nessunaspaziatura"/>
        <w:rPr>
          <w:color w:val="000000"/>
        </w:rPr>
      </w:pPr>
      <w:r w:rsidRPr="00F46B8B">
        <w:rPr>
          <w:color w:val="000000"/>
        </w:rPr>
        <w:t>Nessun religione può arrivare a sommità così eccelse, elevate, divine. Non può perché ogni altra religione è pensata da uomini per uomini.</w:t>
      </w:r>
    </w:p>
    <w:p w14:paraId="0A20C3DA" w14:textId="77777777" w:rsidR="00C81552" w:rsidRPr="00F46B8B" w:rsidRDefault="00C81552" w:rsidP="00F46B8B">
      <w:pPr>
        <w:pStyle w:val="Nessunaspaziatura"/>
        <w:rPr>
          <w:color w:val="000000"/>
        </w:rPr>
      </w:pPr>
      <w:r w:rsidRPr="00F46B8B">
        <w:rPr>
          <w:color w:val="000000"/>
        </w:rPr>
        <w:t>La religione del Servo del Signore è pensata da Dio, nasce dal suo cuore di Padre ed è realizzata dal suo Figlio nella carne.</w:t>
      </w:r>
    </w:p>
    <w:p w14:paraId="2606409D" w14:textId="77777777" w:rsidR="00C81552" w:rsidRPr="00F46B8B" w:rsidRDefault="00C81552" w:rsidP="00F46B8B">
      <w:pPr>
        <w:pStyle w:val="Nessunaspaziatura"/>
        <w:rPr>
          <w:color w:val="000000"/>
        </w:rPr>
      </w:pPr>
      <w:r w:rsidRPr="00F46B8B">
        <w:rPr>
          <w:color w:val="000000"/>
        </w:rPr>
        <w:t>Dio non ha altri Figli e per questo non possono esistere altri Redentori, Salvatori, altri che possano espiare il peccato dell’umanità.</w:t>
      </w:r>
    </w:p>
    <w:p w14:paraId="58E98646" w14:textId="77777777" w:rsidR="00C81552" w:rsidRPr="00F46B8B" w:rsidRDefault="00C81552" w:rsidP="00F46B8B">
      <w:pPr>
        <w:pStyle w:val="Nessunaspaziatura"/>
        <w:rPr>
          <w:color w:val="000000"/>
        </w:rPr>
      </w:pPr>
      <w:r w:rsidRPr="00F46B8B">
        <w:rPr>
          <w:color w:val="000000"/>
        </w:rPr>
        <w:t>Uno solo espia il peccato, uno solo redime l’uomo, uno solo lo salva. Questa verità va fatta conoscere ai popoli. È l’evangelizzazione.</w:t>
      </w:r>
    </w:p>
    <w:p w14:paraId="11D110F6" w14:textId="77777777" w:rsidR="00C81552" w:rsidRPr="00F46B8B" w:rsidRDefault="00C81552" w:rsidP="00F46B8B">
      <w:pPr>
        <w:pStyle w:val="Nessunaspaziatura"/>
        <w:rPr>
          <w:color w:val="000000"/>
        </w:rPr>
      </w:pPr>
      <w:r w:rsidRPr="00F46B8B">
        <w:rPr>
          <w:color w:val="000000"/>
        </w:rPr>
        <w:t>Una religione che non toglie il peccato è nobile pensiero, alta filosofia, mai potrà chiamarsi religione. Non riannoda i fili con Dio.</w:t>
      </w:r>
    </w:p>
    <w:p w14:paraId="1C846591" w14:textId="77777777" w:rsidR="00C81552" w:rsidRPr="00F46B8B" w:rsidRDefault="00C81552" w:rsidP="00F46B8B">
      <w:pPr>
        <w:pStyle w:val="Nessunaspaziatura"/>
        <w:rPr>
          <w:color w:val="000000"/>
        </w:rPr>
      </w:pPr>
      <w:r w:rsidRPr="00F46B8B">
        <w:rPr>
          <w:color w:val="000000"/>
        </w:rPr>
        <w:t>La religione deve riannodare i figli tra Dio e l’uomo, tagliati dal peccato e chi riannoda i fili è solo Cristo Signore. Nessun altro.</w:t>
      </w:r>
    </w:p>
    <w:p w14:paraId="1E3927FF" w14:textId="77777777" w:rsidR="00C81552" w:rsidRPr="00F46B8B" w:rsidRDefault="00C81552" w:rsidP="00F46B8B">
      <w:pPr>
        <w:pStyle w:val="Nessunaspaziatura"/>
        <w:rPr>
          <w:color w:val="000000"/>
        </w:rPr>
      </w:pPr>
      <w:r w:rsidRPr="00F46B8B">
        <w:rPr>
          <w:color w:val="000000"/>
        </w:rPr>
        <w:t>Gesù espia il peccato. Dona la grazia per non più peccare. Versa lo Spirito perché il corpo dell’uomo sia pieno di grazia nella verità.</w:t>
      </w:r>
    </w:p>
    <w:p w14:paraId="11C01D95" w14:textId="77777777" w:rsidR="00C81552" w:rsidRPr="00F46B8B" w:rsidRDefault="00C81552" w:rsidP="00F46B8B">
      <w:pPr>
        <w:pStyle w:val="Nessunaspaziatura"/>
        <w:rPr>
          <w:color w:val="000000"/>
        </w:rPr>
      </w:pPr>
      <w:r w:rsidRPr="00F46B8B">
        <w:rPr>
          <w:color w:val="000000"/>
        </w:rPr>
        <w:t>Se la Chiesa abolisce Cristo per adorare Dio e allinearsi con le altre religioni, fa precipitare il mondo a prima che Abramo fosse chiamato.</w:t>
      </w:r>
    </w:p>
    <w:p w14:paraId="123B9C99" w14:textId="77777777" w:rsidR="00C81552" w:rsidRPr="00F46B8B" w:rsidRDefault="00C81552" w:rsidP="00F46B8B">
      <w:pPr>
        <w:pStyle w:val="Nessunaspaziatura"/>
        <w:rPr>
          <w:color w:val="000000"/>
        </w:rPr>
      </w:pPr>
      <w:r w:rsidRPr="00F46B8B">
        <w:rPr>
          <w:color w:val="000000"/>
        </w:rPr>
        <w:t>Anche la Chiesa, corpo di Cristo, è quotidianamente redenta da Cristo. Se essa abolisce Cristo, essa stessa è religione di non salvezza.</w:t>
      </w:r>
    </w:p>
    <w:p w14:paraId="13F3474B" w14:textId="77777777" w:rsidR="00C81552" w:rsidRPr="00F46B8B" w:rsidRDefault="00C81552" w:rsidP="00F46B8B">
      <w:pPr>
        <w:pStyle w:val="Nessunaspaziatura"/>
        <w:rPr>
          <w:color w:val="000000"/>
        </w:rPr>
      </w:pPr>
      <w:r w:rsidRPr="00F46B8B">
        <w:rPr>
          <w:color w:val="000000"/>
        </w:rPr>
        <w:t>La salvezza non è quella eterna nel Paradiso. La salvezza vera è la liberazione dell'uomo, oggi, del suo peccato per vivere la vita di Gesù.</w:t>
      </w:r>
    </w:p>
    <w:p w14:paraId="7702B413" w14:textId="77777777" w:rsidR="00C81552" w:rsidRPr="00F46B8B" w:rsidRDefault="00C81552" w:rsidP="00F46B8B">
      <w:pPr>
        <w:pStyle w:val="Nessunaspaziatura"/>
        <w:rPr>
          <w:color w:val="000000"/>
        </w:rPr>
      </w:pPr>
      <w:r w:rsidRPr="00F46B8B">
        <w:rPr>
          <w:color w:val="000000"/>
        </w:rPr>
        <w:t>Vergine Maria Tu che sei stata redenta per prevenzione e non per liberazione dal peccato, aiuta la Chiesa a proclamare Cristo vera salvezza.</w:t>
      </w:r>
    </w:p>
    <w:p w14:paraId="3DC34712" w14:textId="77777777" w:rsidR="00C81552" w:rsidRPr="00F46B8B" w:rsidRDefault="00C81552" w:rsidP="00F46B8B">
      <w:pPr>
        <w:pStyle w:val="Nessunaspaziatura"/>
        <w:rPr>
          <w:color w:val="000000"/>
        </w:rPr>
      </w:pPr>
      <w:r w:rsidRPr="00F46B8B">
        <w:rPr>
          <w:color w:val="000000"/>
        </w:rPr>
        <w:t>Oggi tutti pensano, Madre Santa, che sia l'uomo che deve essere salvato. Non sanno che solo uno deve essere salvato: Il Salvatore di tutti.</w:t>
      </w:r>
    </w:p>
    <w:p w14:paraId="078A5549" w14:textId="77777777" w:rsidR="00C81552" w:rsidRPr="00F46B8B" w:rsidRDefault="00C81552" w:rsidP="00F46B8B">
      <w:pPr>
        <w:pStyle w:val="Nessunaspaziatura"/>
        <w:rPr>
          <w:color w:val="000000"/>
        </w:rPr>
      </w:pPr>
      <w:r w:rsidRPr="00F46B8B">
        <w:rPr>
          <w:color w:val="000000"/>
        </w:rPr>
        <w:t>Tutti si stanno scagliando contro Cristo Gesù, tutti lo stanno allontanando dal loro cuore, dalle loro strutture, dai loro pensieri.</w:t>
      </w:r>
    </w:p>
    <w:p w14:paraId="60F67988" w14:textId="77777777" w:rsidR="00C81552" w:rsidRPr="00F46B8B" w:rsidRDefault="00C81552" w:rsidP="00F46B8B">
      <w:pPr>
        <w:pStyle w:val="Nessunaspaziatura"/>
        <w:rPr>
          <w:color w:val="000000"/>
        </w:rPr>
      </w:pPr>
      <w:r w:rsidRPr="00F46B8B">
        <w:rPr>
          <w:color w:val="000000"/>
        </w:rPr>
        <w:t>Madre di Gesù, convinci la tua Chiesa e ogni tuo Figlio, che è solo Cristo la sua gloria, la sua verità, la sua stessa vita. Cristo è tutto.</w:t>
      </w:r>
    </w:p>
    <w:p w14:paraId="6AA13018" w14:textId="77777777" w:rsidR="00C81552" w:rsidRPr="00F46B8B" w:rsidRDefault="00C81552" w:rsidP="00F46B8B">
      <w:pPr>
        <w:pStyle w:val="Nessunaspaziatura"/>
        <w:numPr>
          <w:ilvl w:val="0"/>
          <w:numId w:val="0"/>
        </w:numPr>
        <w:ind w:left="567" w:hanging="567"/>
        <w:rPr>
          <w:color w:val="000000"/>
        </w:rPr>
      </w:pPr>
    </w:p>
    <w:p w14:paraId="44BEF2D1" w14:textId="77777777" w:rsidR="00C81552" w:rsidRPr="00F46B8B" w:rsidRDefault="00C81552" w:rsidP="00F46B8B">
      <w:pPr>
        <w:pStyle w:val="Nessunaspaziatura"/>
        <w:rPr>
          <w:color w:val="000000"/>
        </w:rPr>
      </w:pPr>
      <w:r w:rsidRPr="00F46B8B">
        <w:rPr>
          <w:color w:val="000000"/>
        </w:rPr>
        <w:t>Madre Santa, se i cristiani sapessero chi tu sei agli occhi di Dio per noi salirebbero sulla scala di Giacobbe per annidarsi nel tuo cuore.</w:t>
      </w:r>
    </w:p>
    <w:p w14:paraId="6C761D8E" w14:textId="77777777" w:rsidR="00C81552" w:rsidRPr="00F46B8B" w:rsidRDefault="00C81552" w:rsidP="00F46B8B">
      <w:pPr>
        <w:pStyle w:val="Nessunaspaziatura"/>
        <w:rPr>
          <w:color w:val="000000"/>
        </w:rPr>
      </w:pPr>
      <w:r w:rsidRPr="00F46B8B">
        <w:rPr>
          <w:color w:val="000000"/>
        </w:rPr>
        <w:t>Il tuo, Madre vera, è il cuore creato da Dio nel quale il cristiano trova rifugio, pace, amore, misericordia, gioia, serenità, sapienza.</w:t>
      </w:r>
    </w:p>
    <w:p w14:paraId="0A58C46E" w14:textId="77777777" w:rsidR="00C81552" w:rsidRPr="00F46B8B" w:rsidRDefault="00C81552" w:rsidP="00F46B8B">
      <w:pPr>
        <w:pStyle w:val="Titolo1"/>
        <w:rPr>
          <w:color w:val="000000"/>
        </w:rPr>
      </w:pPr>
      <w:bookmarkStart w:id="859" w:name="_Toc436977525"/>
      <w:r w:rsidRPr="00F46B8B">
        <w:rPr>
          <w:color w:val="000000"/>
        </w:rPr>
        <w:t>17 Settembre</w:t>
      </w:r>
      <w:bookmarkEnd w:id="859"/>
    </w:p>
    <w:p w14:paraId="0A745C8C" w14:textId="77777777" w:rsidR="00C81552" w:rsidRPr="00F46B8B" w:rsidRDefault="00C81552" w:rsidP="00F46B8B">
      <w:pPr>
        <w:pStyle w:val="Nessunaspaziatura"/>
        <w:rPr>
          <w:color w:val="000000"/>
        </w:rPr>
      </w:pPr>
      <w:r w:rsidRPr="00F46B8B">
        <w:rPr>
          <w:color w:val="000000"/>
        </w:rPr>
        <w:t>Tutto va guardato dal cuore di Cristo, cuore crocifisso, squarciato, lacerato, purissima obbedienza al Padre fino alla morte di croce.</w:t>
      </w:r>
    </w:p>
    <w:p w14:paraId="2D0F1D42" w14:textId="77777777" w:rsidR="00C81552" w:rsidRPr="00F46B8B" w:rsidRDefault="00C81552" w:rsidP="00F46B8B">
      <w:pPr>
        <w:pStyle w:val="Nessunaspaziatura"/>
        <w:rPr>
          <w:color w:val="000000"/>
        </w:rPr>
      </w:pPr>
      <w:r w:rsidRPr="00F46B8B">
        <w:rPr>
          <w:color w:val="000000"/>
        </w:rPr>
        <w:t>La salvezza è crocifissione con Cristo. I carismi vanno usati come chiodi per essere fissati sulla croce di Cristo, nel cuore di Cristo.</w:t>
      </w:r>
    </w:p>
    <w:p w14:paraId="37E241DF" w14:textId="77777777" w:rsidR="00C81552" w:rsidRPr="00F46B8B" w:rsidRDefault="00C81552" w:rsidP="00F46B8B">
      <w:pPr>
        <w:pStyle w:val="Nessunaspaziatura"/>
        <w:rPr>
          <w:color w:val="000000"/>
        </w:rPr>
      </w:pPr>
      <w:r w:rsidRPr="00F46B8B">
        <w:rPr>
          <w:color w:val="000000"/>
        </w:rPr>
        <w:t>Non è l’opera dell’uomo che produce frutti, ma è la grazia del Signore che sempre dovrà vivificare e far crescere l’opera dell’uomo.</w:t>
      </w:r>
    </w:p>
    <w:p w14:paraId="7E05DA21" w14:textId="77777777" w:rsidR="00C81552" w:rsidRPr="00F46B8B" w:rsidRDefault="00C81552" w:rsidP="00F46B8B">
      <w:pPr>
        <w:pStyle w:val="Nessunaspaziatura"/>
        <w:rPr>
          <w:color w:val="000000"/>
        </w:rPr>
      </w:pPr>
      <w:r w:rsidRPr="00F46B8B">
        <w:rPr>
          <w:color w:val="000000"/>
        </w:rPr>
        <w:t>Senza la grazia di Dio che fa crescere, l’opera dell’uomo è nulla. Nessun carisma produce un solo frutto se Dio non vi mette la sua grazia.</w:t>
      </w:r>
    </w:p>
    <w:p w14:paraId="418E2730" w14:textId="77777777" w:rsidR="00C81552" w:rsidRPr="00F46B8B" w:rsidRDefault="00C81552" w:rsidP="00F46B8B">
      <w:pPr>
        <w:pStyle w:val="Nessunaspaziatura"/>
        <w:rPr>
          <w:color w:val="000000"/>
        </w:rPr>
      </w:pPr>
      <w:r w:rsidRPr="00F46B8B">
        <w:rPr>
          <w:color w:val="000000"/>
        </w:rPr>
        <w:t>Il carisma è grazia che sempre ha bisogno di essere alimentato dalla grazia di Dio perché produca salvezza e redenzione.</w:t>
      </w:r>
    </w:p>
    <w:p w14:paraId="05823861" w14:textId="77777777" w:rsidR="00C81552" w:rsidRPr="00F46B8B" w:rsidRDefault="00C81552" w:rsidP="00F46B8B">
      <w:pPr>
        <w:pStyle w:val="Nessunaspaziatura"/>
        <w:rPr>
          <w:color w:val="000000"/>
        </w:rPr>
      </w:pPr>
      <w:r w:rsidRPr="00F46B8B">
        <w:rPr>
          <w:color w:val="000000"/>
        </w:rPr>
        <w:t>Se tutto è grazia, se tutto è dalla grazia di Dio, dov’è la grandezza di un carisma o la superiorità dell’uno sull’altro?</w:t>
      </w:r>
    </w:p>
    <w:p w14:paraId="6FB98FD7" w14:textId="77777777" w:rsidR="00C81552" w:rsidRPr="00F46B8B" w:rsidRDefault="00C81552" w:rsidP="00F46B8B">
      <w:pPr>
        <w:pStyle w:val="Nessunaspaziatura"/>
        <w:rPr>
          <w:color w:val="000000"/>
        </w:rPr>
      </w:pPr>
      <w:r w:rsidRPr="00F46B8B">
        <w:rPr>
          <w:color w:val="000000"/>
        </w:rPr>
        <w:t>La guerra dei carismi, dei ministeri, delle missioni è frutto di stoltezza, ignoranza, insipienza, non conoscenza vera di Cristo e di Dio.</w:t>
      </w:r>
    </w:p>
    <w:p w14:paraId="3CD02A8F"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18FD88BE" w14:textId="77777777" w:rsidR="00C81552" w:rsidRPr="00F46B8B" w:rsidRDefault="00C81552" w:rsidP="00F46B8B">
      <w:pPr>
        <w:pStyle w:val="Nessunaspaziatura"/>
        <w:rPr>
          <w:color w:val="000000"/>
        </w:rPr>
      </w:pPr>
      <w:r w:rsidRPr="00F46B8B">
        <w:rPr>
          <w:color w:val="000000"/>
        </w:rPr>
        <w:t>Oggi l’uomo ha superato finanche il cannibalismo. Dalla teoria del gender è condannato a mangiarsi il suo cervello, a divorare la sua mente.</w:t>
      </w:r>
    </w:p>
    <w:p w14:paraId="51739DDD" w14:textId="77777777" w:rsidR="00C81552" w:rsidRPr="00F46B8B" w:rsidRDefault="00C81552" w:rsidP="00F46B8B">
      <w:pPr>
        <w:pStyle w:val="Nessunaspaziatura"/>
        <w:rPr>
          <w:color w:val="000000"/>
        </w:rPr>
      </w:pPr>
      <w:r w:rsidRPr="00F46B8B">
        <w:rPr>
          <w:color w:val="000000"/>
        </w:rPr>
        <w:t xml:space="preserve">Ben oltre la visione dantesca: </w:t>
      </w:r>
      <w:r w:rsidRPr="00F46B8B">
        <w:rPr>
          <w:i w:val="0"/>
          <w:color w:val="000000"/>
        </w:rPr>
        <w:t>La bocca sollevò dal fiero pasto quel peccator, forbendola a' capelli del capo ch'elli avea di retro guasto</w:t>
      </w:r>
      <w:r w:rsidRPr="00F46B8B">
        <w:rPr>
          <w:color w:val="000000"/>
        </w:rPr>
        <w:t>.</w:t>
      </w:r>
    </w:p>
    <w:p w14:paraId="5B7C1401" w14:textId="77777777" w:rsidR="00C81552" w:rsidRPr="00F46B8B" w:rsidRDefault="00C81552" w:rsidP="00F46B8B">
      <w:pPr>
        <w:pStyle w:val="Nessunaspaziatura"/>
        <w:rPr>
          <w:color w:val="000000"/>
        </w:rPr>
      </w:pPr>
      <w:r w:rsidRPr="00F46B8B">
        <w:rPr>
          <w:color w:val="000000"/>
        </w:rPr>
        <w:t>Condannando la teoria del gender ogni uomo ad essere cannibale di se stesso, lo obbliga ad un suicidio spirituale permanente, ininterrotto.</w:t>
      </w:r>
    </w:p>
    <w:p w14:paraId="421859B5" w14:textId="77777777" w:rsidR="00C81552" w:rsidRPr="00F46B8B" w:rsidRDefault="00C81552" w:rsidP="00F46B8B">
      <w:pPr>
        <w:pStyle w:val="Nessunaspaziatura"/>
        <w:rPr>
          <w:color w:val="000000"/>
        </w:rPr>
      </w:pPr>
      <w:r w:rsidRPr="00F46B8B">
        <w:rPr>
          <w:color w:val="000000"/>
        </w:rPr>
        <w:t>Il suicidio fisico avviene in un istante. Il suicidio spirituale deve accompagnare un uomo per tutta la sua esistenza sulla terra.</w:t>
      </w:r>
    </w:p>
    <w:p w14:paraId="3B364B72" w14:textId="77777777" w:rsidR="00C81552" w:rsidRPr="00F46B8B" w:rsidRDefault="00C81552" w:rsidP="00F46B8B">
      <w:pPr>
        <w:pStyle w:val="Nessunaspaziatura"/>
        <w:rPr>
          <w:color w:val="000000"/>
        </w:rPr>
      </w:pPr>
      <w:r w:rsidRPr="00F46B8B">
        <w:rPr>
          <w:color w:val="000000"/>
        </w:rPr>
        <w:t>Ormai non c'è più salvezza per nessuno. Tutti ormai saremo obbligati per legge a mangiare il proprio cervello, a divorare la nostra mente.</w:t>
      </w:r>
    </w:p>
    <w:p w14:paraId="2CF93453" w14:textId="77777777" w:rsidR="00C81552" w:rsidRPr="00F46B8B" w:rsidRDefault="00C81552" w:rsidP="00F46B8B">
      <w:pPr>
        <w:pStyle w:val="Nessunaspaziatura"/>
        <w:rPr>
          <w:color w:val="000000"/>
        </w:rPr>
      </w:pPr>
      <w:r w:rsidRPr="00F46B8B">
        <w:rPr>
          <w:color w:val="000000"/>
        </w:rPr>
        <w:t>Tutti saremo obbligati ad essere marionette su un palcoscenico sul quale l'uomo recita la morte della sua vera umanità: il gender.</w:t>
      </w:r>
    </w:p>
    <w:p w14:paraId="6F591ACF"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8665C0D" w14:textId="77777777" w:rsidR="00C81552" w:rsidRPr="00F46B8B" w:rsidRDefault="00C81552" w:rsidP="00F46B8B">
      <w:pPr>
        <w:pStyle w:val="Nessunaspaziatura"/>
        <w:rPr>
          <w:color w:val="000000"/>
        </w:rPr>
      </w:pPr>
      <w:r w:rsidRPr="00F46B8B">
        <w:rPr>
          <w:color w:val="000000"/>
        </w:rPr>
        <w:t>La Chiesa deve avere la coscienza di essere oggi la città forte, sicura, la città luce, verità, giustizia, la città in cui regna Cristo.</w:t>
      </w:r>
    </w:p>
    <w:p w14:paraId="19E64B72" w14:textId="77777777" w:rsidR="00C81552" w:rsidRPr="00F46B8B" w:rsidRDefault="00C81552" w:rsidP="00F46B8B">
      <w:pPr>
        <w:pStyle w:val="Nessunaspaziatura"/>
        <w:rPr>
          <w:color w:val="000000"/>
        </w:rPr>
      </w:pPr>
      <w:r w:rsidRPr="00F46B8B">
        <w:rPr>
          <w:color w:val="000000"/>
        </w:rPr>
        <w:t>Quando la Chiesa perde questa coscienza di essere la vera città forte del Signore, il mondo viene privato dell’unica certezza vera.</w:t>
      </w:r>
    </w:p>
    <w:p w14:paraId="32E91D65" w14:textId="77777777" w:rsidR="00C81552" w:rsidRPr="00F46B8B" w:rsidRDefault="00C81552" w:rsidP="00F46B8B">
      <w:pPr>
        <w:pStyle w:val="Nessunaspaziatura"/>
        <w:rPr>
          <w:color w:val="000000"/>
        </w:rPr>
      </w:pPr>
      <w:r w:rsidRPr="00F46B8B">
        <w:rPr>
          <w:color w:val="000000"/>
        </w:rPr>
        <w:t>Senza la Chiesa il mondo costruisce le sue città sulle sabbie mobili della falsità e dell’inganno. Costruisce città di morte, mai di vita.</w:t>
      </w:r>
    </w:p>
    <w:p w14:paraId="34198262" w14:textId="77777777" w:rsidR="00C81552" w:rsidRPr="00F46B8B" w:rsidRDefault="00C81552" w:rsidP="00F46B8B">
      <w:pPr>
        <w:pStyle w:val="Nessunaspaziatura"/>
        <w:rPr>
          <w:color w:val="000000"/>
        </w:rPr>
      </w:pPr>
      <w:r w:rsidRPr="00F46B8B">
        <w:rPr>
          <w:color w:val="000000"/>
        </w:rPr>
        <w:t>La città della vita vera è solo la Chiesa di Gesù Signore, nella quale Lui vive come Dio, Maestro, Giudice dei vivi e dei morte, Salvatore.</w:t>
      </w:r>
    </w:p>
    <w:p w14:paraId="51ABC982" w14:textId="77777777" w:rsidR="00C81552" w:rsidRPr="00F46B8B" w:rsidRDefault="00C81552" w:rsidP="00F46B8B">
      <w:pPr>
        <w:pStyle w:val="Nessunaspaziatura"/>
        <w:numPr>
          <w:ilvl w:val="0"/>
          <w:numId w:val="0"/>
        </w:numPr>
        <w:ind w:left="567" w:hanging="567"/>
        <w:rPr>
          <w:rFonts w:ascii="Helvetica" w:hAnsi="Helvetica"/>
          <w:color w:val="000000"/>
          <w:sz w:val="21"/>
          <w:szCs w:val="21"/>
        </w:rPr>
      </w:pPr>
    </w:p>
    <w:p w14:paraId="465E6D3F" w14:textId="77777777" w:rsidR="00C81552" w:rsidRPr="00F46B8B" w:rsidRDefault="00C81552" w:rsidP="00F46B8B">
      <w:pPr>
        <w:pStyle w:val="Nessunaspaziatura"/>
        <w:rPr>
          <w:color w:val="000000"/>
        </w:rPr>
      </w:pPr>
      <w:r w:rsidRPr="00F46B8B">
        <w:rPr>
          <w:color w:val="000000"/>
        </w:rPr>
        <w:t>La vera regola di ogni sana, fruttuosa, efficace pastorale di salvezza non è la relazione tra le pecore e Cristo, tra le pecore e i pastori.</w:t>
      </w:r>
    </w:p>
    <w:p w14:paraId="2F91EEBE" w14:textId="77777777" w:rsidR="00C81552" w:rsidRPr="00F46B8B" w:rsidRDefault="00C81552" w:rsidP="00F46B8B">
      <w:pPr>
        <w:pStyle w:val="Nessunaspaziatura"/>
        <w:rPr>
          <w:color w:val="000000"/>
        </w:rPr>
      </w:pPr>
      <w:r w:rsidRPr="00F46B8B">
        <w:rPr>
          <w:color w:val="000000"/>
        </w:rPr>
        <w:t>Essa è nella relazione tra Cristo e il Padre, tra il pastore e Cristo. Cristo opera nel nome del Padre per compiere le opere del Padre.</w:t>
      </w:r>
    </w:p>
    <w:p w14:paraId="0C80B53C" w14:textId="77777777" w:rsidR="00C81552" w:rsidRPr="00F46B8B" w:rsidRDefault="00C81552" w:rsidP="00F46B8B">
      <w:pPr>
        <w:pStyle w:val="Nessunaspaziatura"/>
        <w:rPr>
          <w:color w:val="000000"/>
        </w:rPr>
      </w:pPr>
      <w:r w:rsidRPr="00F46B8B">
        <w:rPr>
          <w:color w:val="000000"/>
        </w:rPr>
        <w:t>Il pastore deve agire nel nome di Cristo per compiere le opere di Cristo. La pastorale è conservare vera, pura, intatta questa relazione.</w:t>
      </w:r>
    </w:p>
    <w:p w14:paraId="40B579D7" w14:textId="77777777" w:rsidR="00C81552" w:rsidRPr="00F46B8B" w:rsidRDefault="00C81552" w:rsidP="00F46B8B">
      <w:pPr>
        <w:pStyle w:val="Nessunaspaziatura"/>
        <w:rPr>
          <w:color w:val="000000"/>
        </w:rPr>
      </w:pPr>
      <w:r w:rsidRPr="00F46B8B">
        <w:rPr>
          <w:color w:val="000000"/>
        </w:rPr>
        <w:t>Cristo mai ha agito nel suo nome per compiere le sue opere. La sua vita è stata purissima obbedienza al Padre in tutto, sempre in ogni cosa.</w:t>
      </w:r>
    </w:p>
    <w:p w14:paraId="0D100C0B" w14:textId="77777777" w:rsidR="00C81552" w:rsidRPr="00F46B8B" w:rsidRDefault="00C81552" w:rsidP="00F46B8B">
      <w:pPr>
        <w:pStyle w:val="Nessunaspaziatura"/>
        <w:rPr>
          <w:color w:val="000000"/>
        </w:rPr>
      </w:pPr>
      <w:r w:rsidRPr="00F46B8B">
        <w:rPr>
          <w:color w:val="000000"/>
        </w:rPr>
        <w:t>Così anche il pastore, mai deve agire nel suo nome per compiere le sue opere, fossero anche di altissima misericordia, celeste carità.</w:t>
      </w:r>
    </w:p>
    <w:p w14:paraId="3BAABACB" w14:textId="77777777" w:rsidR="00C81552" w:rsidRPr="00F46B8B" w:rsidRDefault="00C81552" w:rsidP="00F46B8B">
      <w:pPr>
        <w:pStyle w:val="Nessunaspaziatura"/>
        <w:rPr>
          <w:color w:val="000000"/>
        </w:rPr>
      </w:pPr>
      <w:r w:rsidRPr="00F46B8B">
        <w:rPr>
          <w:color w:val="000000"/>
        </w:rPr>
        <w:t>Missione, carisma, ministero è dato dallo Spirito Santo, ma sempre deve essere vissuto nel nome di Cristo per compiere le opere di Cristo.</w:t>
      </w:r>
    </w:p>
    <w:p w14:paraId="1FCCCB73" w14:textId="77777777" w:rsidR="00C81552" w:rsidRPr="00F46B8B" w:rsidRDefault="00C81552" w:rsidP="00F46B8B">
      <w:pPr>
        <w:pStyle w:val="Nessunaspaziatura"/>
        <w:numPr>
          <w:ilvl w:val="0"/>
          <w:numId w:val="0"/>
        </w:numPr>
        <w:ind w:left="567" w:hanging="567"/>
        <w:rPr>
          <w:color w:val="000000"/>
        </w:rPr>
      </w:pPr>
    </w:p>
    <w:p w14:paraId="0EA5BC1E" w14:textId="77777777" w:rsidR="00C81552" w:rsidRPr="00F46B8B" w:rsidRDefault="00C81552" w:rsidP="00F46B8B">
      <w:pPr>
        <w:pStyle w:val="Nessunaspaziatura"/>
        <w:rPr>
          <w:color w:val="000000"/>
        </w:rPr>
      </w:pPr>
      <w:r w:rsidRPr="00F46B8B">
        <w:rPr>
          <w:color w:val="000000"/>
        </w:rPr>
        <w:t>Ogni uomo è chiamato a mettere intelligenza, sapienza, luce, a servizio dell’umanità. Uno solo sapiente può illuminare il mondo insipiente.</w:t>
      </w:r>
    </w:p>
    <w:p w14:paraId="072E8D5D" w14:textId="77777777" w:rsidR="00C81552" w:rsidRPr="00F46B8B" w:rsidRDefault="00C81552" w:rsidP="00F46B8B">
      <w:pPr>
        <w:pStyle w:val="Nessunaspaziatura"/>
        <w:rPr>
          <w:color w:val="000000"/>
        </w:rPr>
      </w:pPr>
      <w:r w:rsidRPr="00F46B8B">
        <w:rPr>
          <w:color w:val="000000"/>
        </w:rPr>
        <w:t>Nella Chiesa: Pietro manca di intelligenza evangelica? È salvato da Paolo. Paolo manca di fortezza cristiana? È salvato da Barnaba.</w:t>
      </w:r>
    </w:p>
    <w:p w14:paraId="1FF1E0AF" w14:textId="77777777" w:rsidR="00C81552" w:rsidRPr="00F46B8B" w:rsidRDefault="00C81552" w:rsidP="00F46B8B">
      <w:pPr>
        <w:pStyle w:val="Nessunaspaziatura"/>
        <w:rPr>
          <w:color w:val="000000"/>
        </w:rPr>
      </w:pPr>
      <w:r w:rsidRPr="00F46B8B">
        <w:rPr>
          <w:color w:val="000000"/>
        </w:rPr>
        <w:t>Manca il sacerdote di luce divina? Sarà salvato dal profeta. Ha uno sbandamento il profeta? Dovrà essere salvato dal fedele laico.</w:t>
      </w:r>
    </w:p>
    <w:p w14:paraId="1D456062" w14:textId="77777777" w:rsidR="00C81552" w:rsidRPr="00F46B8B" w:rsidRDefault="00C81552" w:rsidP="00F46B8B">
      <w:pPr>
        <w:pStyle w:val="Nessunaspaziatura"/>
        <w:rPr>
          <w:color w:val="000000"/>
        </w:rPr>
      </w:pPr>
      <w:r w:rsidRPr="00F46B8B">
        <w:rPr>
          <w:color w:val="000000"/>
        </w:rPr>
        <w:t>Perde il senno il re? Rimane il sacerdote. Lo perde il sacerdote? Rimane il profeta. Lo perde il profeta? Rimane il popolo.</w:t>
      </w:r>
    </w:p>
    <w:p w14:paraId="098F5C08" w14:textId="77777777" w:rsidR="00C81552" w:rsidRPr="00F46B8B" w:rsidRDefault="00C81552" w:rsidP="00F46B8B">
      <w:pPr>
        <w:pStyle w:val="Nessunaspaziatura"/>
        <w:rPr>
          <w:color w:val="000000"/>
        </w:rPr>
      </w:pPr>
      <w:r w:rsidRPr="00F46B8B">
        <w:rPr>
          <w:color w:val="000000"/>
        </w:rPr>
        <w:t>Uno solo che rimane assennato, saggio, giusto, vero, è salvezza per tutto il popolo. Basta una parola di saggezza per vincere l’insipienza.</w:t>
      </w:r>
    </w:p>
    <w:p w14:paraId="5BCA5CDF" w14:textId="77777777" w:rsidR="00C81552" w:rsidRPr="00F46B8B" w:rsidRDefault="00C81552" w:rsidP="00F46B8B">
      <w:pPr>
        <w:pStyle w:val="Nessunaspaziatura"/>
        <w:rPr>
          <w:color w:val="000000"/>
        </w:rPr>
      </w:pPr>
      <w:r w:rsidRPr="00F46B8B">
        <w:rPr>
          <w:color w:val="000000"/>
        </w:rPr>
        <w:t>Perde il senno chi governa? Lo conserva chi legifera? Perde il senno chi legifera? Lo conserva chi giudica? Uno solo è salvezza per tutti.</w:t>
      </w:r>
    </w:p>
    <w:p w14:paraId="7D59B92A" w14:textId="77777777" w:rsidR="00C81552" w:rsidRPr="00F46B8B" w:rsidRDefault="00C81552" w:rsidP="00F46B8B">
      <w:pPr>
        <w:pStyle w:val="Nessunaspaziatura"/>
        <w:rPr>
          <w:color w:val="000000"/>
        </w:rPr>
      </w:pPr>
      <w:r w:rsidRPr="00F46B8B">
        <w:rPr>
          <w:color w:val="000000"/>
        </w:rPr>
        <w:t>Quando si abbandona il Signore, poiché la saggezza è dono di Dio, tutti si diviene insipienti: quanti governano e quanti sono governati.</w:t>
      </w:r>
    </w:p>
    <w:p w14:paraId="76217E82" w14:textId="77777777" w:rsidR="00C81552" w:rsidRPr="00F46B8B" w:rsidRDefault="00C81552" w:rsidP="00F46B8B">
      <w:pPr>
        <w:pStyle w:val="Nessunaspaziatura"/>
        <w:rPr>
          <w:color w:val="000000"/>
        </w:rPr>
      </w:pPr>
      <w:r w:rsidRPr="00F46B8B">
        <w:rPr>
          <w:color w:val="000000"/>
        </w:rPr>
        <w:t>Quando si abbandona il Signore, non è la singola persona responsabile della catastrofe o distruzione della terra. Tutti sono responsabili.</w:t>
      </w:r>
    </w:p>
    <w:p w14:paraId="7DFF43F9" w14:textId="77777777" w:rsidR="00C81552" w:rsidRPr="00F46B8B" w:rsidRDefault="00C81552" w:rsidP="00F46B8B">
      <w:pPr>
        <w:pStyle w:val="Nessunaspaziatura"/>
        <w:rPr>
          <w:color w:val="000000"/>
        </w:rPr>
      </w:pPr>
      <w:r w:rsidRPr="00F46B8B">
        <w:rPr>
          <w:color w:val="000000"/>
        </w:rPr>
        <w:t>Parte del mondo oggi ha perso senno, razionalità, sapienza, intelligenza, luce. Sono cose che accadono. Tutti possiamo perdere il senno.</w:t>
      </w:r>
    </w:p>
    <w:p w14:paraId="44DFA650" w14:textId="77777777" w:rsidR="00C81552" w:rsidRPr="00F46B8B" w:rsidRDefault="00C81552" w:rsidP="00F46B8B">
      <w:pPr>
        <w:pStyle w:val="Nessunaspaziatura"/>
        <w:rPr>
          <w:color w:val="000000"/>
        </w:rPr>
      </w:pPr>
      <w:r w:rsidRPr="00F46B8B">
        <w:rPr>
          <w:color w:val="000000"/>
        </w:rPr>
        <w:t>Quanti hanno perso senno e razionalità hanno creato la teoria del gender. Possono crearla per se stessi, possono viverla.</w:t>
      </w:r>
    </w:p>
    <w:p w14:paraId="52FC1278" w14:textId="77777777" w:rsidR="00C81552" w:rsidRPr="00F46B8B" w:rsidRDefault="00C81552" w:rsidP="00F46B8B">
      <w:pPr>
        <w:pStyle w:val="Nessunaspaziatura"/>
        <w:rPr>
          <w:color w:val="000000"/>
        </w:rPr>
      </w:pPr>
      <w:r w:rsidRPr="00F46B8B">
        <w:rPr>
          <w:color w:val="000000"/>
        </w:rPr>
        <w:t>Non possono però imporla. Se però anche chi governa e chi giudica perde senno e intelligenza, il gender diviene legge obbligatoria.</w:t>
      </w:r>
    </w:p>
    <w:p w14:paraId="2B5D6368" w14:textId="77777777" w:rsidR="00C81552" w:rsidRPr="00F46B8B" w:rsidRDefault="00C81552" w:rsidP="00F46B8B">
      <w:pPr>
        <w:pStyle w:val="Nessunaspaziatura"/>
        <w:rPr>
          <w:color w:val="000000"/>
        </w:rPr>
      </w:pPr>
      <w:r w:rsidRPr="00F46B8B">
        <w:rPr>
          <w:color w:val="000000"/>
        </w:rPr>
        <w:t>L’obbligatorietà, l’imposizione del gender attesta in ogni passaggio che c’è assoluta perdita del senno, dell’intelligenza e sapienza.</w:t>
      </w:r>
    </w:p>
    <w:p w14:paraId="38BB5024" w14:textId="77777777" w:rsidR="00C81552" w:rsidRPr="00F46B8B" w:rsidRDefault="00C81552" w:rsidP="00F46B8B">
      <w:pPr>
        <w:pStyle w:val="Nessunaspaziatura"/>
        <w:rPr>
          <w:color w:val="000000"/>
        </w:rPr>
      </w:pPr>
      <w:r w:rsidRPr="00F46B8B">
        <w:rPr>
          <w:color w:val="000000"/>
        </w:rPr>
        <w:t>La perdita del senno è rivelatrice di un’altra gravissima perdita: del vero Dio, del vero Cristo, del Crocifisso tanto odiato dal mondo.</w:t>
      </w:r>
    </w:p>
    <w:p w14:paraId="04FE5A3C" w14:textId="77777777" w:rsidR="00C81552" w:rsidRPr="00F46B8B" w:rsidRDefault="00C81552" w:rsidP="00F46B8B">
      <w:pPr>
        <w:pStyle w:val="Nessunaspaziatura"/>
        <w:rPr>
          <w:color w:val="000000"/>
        </w:rPr>
      </w:pPr>
      <w:r w:rsidRPr="00F46B8B">
        <w:rPr>
          <w:color w:val="000000"/>
        </w:rPr>
        <w:t>Se ogni sapienza viene dal Signore, cancellato Dio dalla storia quale sapienza possiamo avere? Nessuna. Ecco spiegato il trionfo del gender.</w:t>
      </w:r>
    </w:p>
    <w:p w14:paraId="2CD86B84" w14:textId="77777777" w:rsidR="00C81552" w:rsidRPr="00F46B8B" w:rsidRDefault="00C81552" w:rsidP="00F46B8B">
      <w:pPr>
        <w:pStyle w:val="Nessunaspaziatura"/>
        <w:rPr>
          <w:color w:val="000000"/>
        </w:rPr>
      </w:pPr>
      <w:r w:rsidRPr="00F46B8B">
        <w:rPr>
          <w:color w:val="000000"/>
        </w:rPr>
        <w:t>Il gender è il frutto dell’ateismo del genere umano che oggi ha raggiunto il suo massimo livello. Il peccato ha rotto ogni argine.</w:t>
      </w:r>
    </w:p>
    <w:p w14:paraId="05A177E1" w14:textId="77777777" w:rsidR="00C81552" w:rsidRPr="00F46B8B" w:rsidRDefault="00C81552" w:rsidP="00F46B8B">
      <w:pPr>
        <w:pStyle w:val="Nessunaspaziatura"/>
        <w:numPr>
          <w:ilvl w:val="0"/>
          <w:numId w:val="0"/>
        </w:numPr>
        <w:ind w:left="567" w:hanging="567"/>
        <w:rPr>
          <w:color w:val="000000"/>
        </w:rPr>
      </w:pPr>
    </w:p>
    <w:p w14:paraId="1E80ACCF" w14:textId="77777777" w:rsidR="00C81552" w:rsidRPr="00F46B8B" w:rsidRDefault="00C81552" w:rsidP="00F46B8B">
      <w:pPr>
        <w:pStyle w:val="Nessunaspaziatura"/>
        <w:rPr>
          <w:color w:val="000000"/>
        </w:rPr>
      </w:pPr>
      <w:r w:rsidRPr="00F46B8B">
        <w:rPr>
          <w:color w:val="000000"/>
        </w:rPr>
        <w:t>Vi sono cose che né progresso, né civiltà, né tecnologia possono dare, ma solo Dio. Ogni uomo deve sperimentare che ha bisogno del suo Dio.</w:t>
      </w:r>
    </w:p>
    <w:p w14:paraId="49725245" w14:textId="77777777" w:rsidR="00C81552" w:rsidRPr="00F46B8B" w:rsidRDefault="00C81552" w:rsidP="00F46B8B">
      <w:pPr>
        <w:pStyle w:val="Nessunaspaziatura"/>
        <w:rPr>
          <w:color w:val="000000"/>
        </w:rPr>
      </w:pPr>
      <w:r w:rsidRPr="00F46B8B">
        <w:rPr>
          <w:color w:val="000000"/>
        </w:rPr>
        <w:t>Ricchi, poveri, sani, ammalati, buoni, cattivi, persone della città e della campagna: tutti devono sapere che Dio è loro necessario.</w:t>
      </w:r>
    </w:p>
    <w:p w14:paraId="41CB0F70" w14:textId="77777777" w:rsidR="00C81552" w:rsidRPr="00F46B8B" w:rsidRDefault="00C81552" w:rsidP="00F46B8B">
      <w:pPr>
        <w:pStyle w:val="Nessunaspaziatura"/>
        <w:rPr>
          <w:color w:val="000000"/>
        </w:rPr>
      </w:pPr>
      <w:r w:rsidRPr="00F46B8B">
        <w:rPr>
          <w:color w:val="000000"/>
        </w:rPr>
        <w:t>La storia è presenza invisibile di Dio che governa la vita secondo la sua volontà e non la nostra. L’uomo per vivere ha bisogno di Dio.</w:t>
      </w:r>
    </w:p>
    <w:p w14:paraId="261C0485" w14:textId="77777777" w:rsidR="00C81552" w:rsidRPr="00F46B8B" w:rsidRDefault="00C81552" w:rsidP="00F46B8B">
      <w:pPr>
        <w:pStyle w:val="Nessunaspaziatura"/>
        <w:rPr>
          <w:color w:val="000000"/>
        </w:rPr>
      </w:pPr>
      <w:r w:rsidRPr="00F46B8B">
        <w:rPr>
          <w:color w:val="000000"/>
        </w:rPr>
        <w:t>Se l’uomo si dimentica di Dio, si trasforma in un assetato cui manca l’acqua della vita. Senza Dio l’uomo è anima disidratata.</w:t>
      </w:r>
    </w:p>
    <w:p w14:paraId="1BE62B13" w14:textId="77777777" w:rsidR="00C81552" w:rsidRPr="00F46B8B" w:rsidRDefault="00C81552" w:rsidP="00F46B8B">
      <w:pPr>
        <w:pStyle w:val="Nessunaspaziatura"/>
        <w:rPr>
          <w:color w:val="000000"/>
        </w:rPr>
      </w:pPr>
      <w:r w:rsidRPr="00F46B8B">
        <w:rPr>
          <w:color w:val="000000"/>
        </w:rPr>
        <w:t>Qualsiasi cosa lui faccia, niente lo appaga, niente lo calma. Anche con tutto l’oro di questo mondo, la sua anima è sempre disidratata.</w:t>
      </w:r>
    </w:p>
    <w:p w14:paraId="680F39B0" w14:textId="77777777" w:rsidR="00C81552" w:rsidRPr="00F46B8B" w:rsidRDefault="00C81552" w:rsidP="00F46B8B">
      <w:pPr>
        <w:pStyle w:val="Nessunaspaziatura"/>
        <w:rPr>
          <w:color w:val="000000"/>
        </w:rPr>
      </w:pPr>
      <w:r w:rsidRPr="00F46B8B">
        <w:rPr>
          <w:color w:val="000000"/>
        </w:rPr>
        <w:t>Ad un’anima disidrata nulla si può dare. Ha solo bisogno di acqua. Necessita solo di dissetarsi del suo Dio e Signore.</w:t>
      </w:r>
    </w:p>
    <w:p w14:paraId="2B250136" w14:textId="77777777" w:rsidR="00C81552" w:rsidRPr="00F46B8B" w:rsidRDefault="00C81552" w:rsidP="00F46B8B">
      <w:pPr>
        <w:pStyle w:val="Nessunaspaziatura"/>
        <w:rPr>
          <w:color w:val="000000"/>
        </w:rPr>
      </w:pPr>
      <w:r w:rsidRPr="00F46B8B">
        <w:rPr>
          <w:color w:val="000000"/>
        </w:rPr>
        <w:t>L’uomo è il punto nevralgico del creato. Se viene meno nella sua vera relazione con Dio, la creazione subisce gravi inclinazioni di morte.</w:t>
      </w:r>
    </w:p>
    <w:p w14:paraId="45AC3A27" w14:textId="77777777" w:rsidR="00C81552" w:rsidRPr="00F46B8B" w:rsidRDefault="00C81552" w:rsidP="00F46B8B">
      <w:pPr>
        <w:pStyle w:val="Nessunaspaziatura"/>
        <w:rPr>
          <w:color w:val="000000"/>
        </w:rPr>
      </w:pPr>
      <w:r w:rsidRPr="00F46B8B">
        <w:rPr>
          <w:color w:val="000000"/>
        </w:rPr>
        <w:t>Parlare di ecologia senza parlare del peccato, che è disobbedienza alle leggi eterne del Signore operata dall’uomo, è tempo perduto.</w:t>
      </w:r>
    </w:p>
    <w:p w14:paraId="7B3FB338" w14:textId="77777777" w:rsidR="00C81552" w:rsidRPr="00F46B8B" w:rsidRDefault="00C81552" w:rsidP="00F46B8B">
      <w:pPr>
        <w:pStyle w:val="Nessunaspaziatura"/>
        <w:rPr>
          <w:color w:val="000000"/>
        </w:rPr>
      </w:pPr>
      <w:r w:rsidRPr="00F46B8B">
        <w:rPr>
          <w:color w:val="000000"/>
        </w:rPr>
        <w:t>I problemi della terra si risolvono nel cuore dell’uomo. I problemi dell’uomo nel cuore di Dio. È il cuore di Dio l’unica fonte della vita.</w:t>
      </w:r>
    </w:p>
    <w:p w14:paraId="55CB6F5E" w14:textId="77777777" w:rsidR="00C81552" w:rsidRPr="00F46B8B" w:rsidRDefault="00C81552" w:rsidP="00F46B8B">
      <w:pPr>
        <w:pStyle w:val="Nessunaspaziatura"/>
        <w:rPr>
          <w:color w:val="000000"/>
        </w:rPr>
      </w:pPr>
      <w:r w:rsidRPr="00F46B8B">
        <w:rPr>
          <w:color w:val="000000"/>
        </w:rPr>
        <w:t>Torna l’uomo nell’alleanza del suo Dio, tutta la creazione ritorna nella sua alleanza con il Signore. Alleanza di benedizione, di vita.</w:t>
      </w:r>
    </w:p>
    <w:p w14:paraId="787C4515" w14:textId="77777777" w:rsidR="00C81552" w:rsidRPr="00F46B8B" w:rsidRDefault="00C81552" w:rsidP="00F46B8B">
      <w:pPr>
        <w:pStyle w:val="Nessunaspaziatura"/>
        <w:rPr>
          <w:color w:val="000000"/>
        </w:rPr>
      </w:pPr>
      <w:r w:rsidRPr="00F46B8B">
        <w:rPr>
          <w:color w:val="000000"/>
        </w:rPr>
        <w:t>La trasgressione dei Comandamenti riduce la terra ad un deserto non solo per l’uomo, ma per ogni altro essere vivente: animali e piante.</w:t>
      </w:r>
    </w:p>
    <w:p w14:paraId="527331F6" w14:textId="77777777" w:rsidR="00C81552" w:rsidRPr="00F46B8B" w:rsidRDefault="00C81552" w:rsidP="00F46B8B">
      <w:pPr>
        <w:pStyle w:val="Nessunaspaziatura"/>
        <w:rPr>
          <w:color w:val="000000"/>
        </w:rPr>
      </w:pPr>
      <w:r w:rsidRPr="00F46B8B">
        <w:rPr>
          <w:color w:val="000000"/>
        </w:rPr>
        <w:t>Vergine Maria, da Te è nato il Figlio dell'Altissimo, l'Agnello di Dio che toglie il peccato del mondo. Ma noi lo abbiamo sconfessato.</w:t>
      </w:r>
    </w:p>
    <w:p w14:paraId="2850839C" w14:textId="77777777" w:rsidR="00C81552" w:rsidRPr="00F46B8B" w:rsidRDefault="00C81552" w:rsidP="00F46B8B">
      <w:pPr>
        <w:pStyle w:val="Nessunaspaziatura"/>
        <w:rPr>
          <w:color w:val="000000"/>
        </w:rPr>
      </w:pPr>
      <w:r w:rsidRPr="00F46B8B">
        <w:rPr>
          <w:color w:val="000000"/>
        </w:rPr>
        <w:t>Madre Santa, ti chiedo perdono per coloro che rinnegano, calpestano, maltrattano, bestemmiamo il tuo Figlio Gesù, unica fonte della vita.</w:t>
      </w:r>
    </w:p>
    <w:p w14:paraId="33D5B7F6" w14:textId="77777777" w:rsidR="00C81552" w:rsidRPr="00F46B8B" w:rsidRDefault="00C81552" w:rsidP="00F46B8B">
      <w:pPr>
        <w:pStyle w:val="Nessunaspaziatura"/>
        <w:rPr>
          <w:color w:val="000000"/>
        </w:rPr>
      </w:pPr>
      <w:r w:rsidRPr="00F46B8B">
        <w:rPr>
          <w:color w:val="000000"/>
        </w:rPr>
        <w:t>Madre di Misericordia, abbi pietà di quanti insultano il tuo Divin Figlio e ottieni per loro la grazia della conversione e della fede.</w:t>
      </w:r>
    </w:p>
    <w:p w14:paraId="28FF2C5D" w14:textId="77777777" w:rsidR="00C81552" w:rsidRPr="00F46B8B" w:rsidRDefault="00C81552" w:rsidP="00F46B8B">
      <w:pPr>
        <w:pStyle w:val="Nessunaspaziatura"/>
        <w:rPr>
          <w:color w:val="000000"/>
        </w:rPr>
      </w:pPr>
      <w:r w:rsidRPr="00F46B8B">
        <w:rPr>
          <w:color w:val="000000"/>
        </w:rPr>
        <w:t>Cristo Gesù è il solo Autore della vita, la sola Acqua che disseta, il solo Pane che Sazia, la sola Sapienza che ricolma il cuore.</w:t>
      </w:r>
    </w:p>
    <w:p w14:paraId="6055B703" w14:textId="77777777" w:rsidR="00C81552" w:rsidRPr="00F46B8B" w:rsidRDefault="00C81552" w:rsidP="00F46B8B">
      <w:pPr>
        <w:pStyle w:val="Nessunaspaziatura"/>
        <w:rPr>
          <w:color w:val="000000"/>
        </w:rPr>
      </w:pPr>
      <w:r w:rsidRPr="00F46B8B">
        <w:rPr>
          <w:color w:val="000000"/>
        </w:rPr>
        <w:t>Gesù è la Parola di verità e luce. Chi accoglie Lui diviene verità. Chi Lo rifiuta si preclude la via per accedere alla sorgente della luce.</w:t>
      </w:r>
    </w:p>
    <w:p w14:paraId="535AD604" w14:textId="77777777" w:rsidR="00C81552" w:rsidRPr="00F46B8B" w:rsidRDefault="00C81552" w:rsidP="00F46B8B">
      <w:pPr>
        <w:pStyle w:val="Nessunaspaziatura"/>
        <w:rPr>
          <w:color w:val="000000"/>
        </w:rPr>
      </w:pPr>
      <w:r w:rsidRPr="00F46B8B">
        <w:rPr>
          <w:color w:val="000000"/>
        </w:rPr>
        <w:t>Madre nostra, non permettere che l'umanità percorra queste vie infernali di tenebre e di buio. Fa' che tutti si lascino illuminare da Gesù.</w:t>
      </w:r>
    </w:p>
    <w:p w14:paraId="5ED12ED1" w14:textId="77777777" w:rsidR="00C81552" w:rsidRPr="00F46B8B" w:rsidRDefault="00C81552" w:rsidP="00F46B8B">
      <w:pPr>
        <w:pStyle w:val="Titolo1"/>
        <w:rPr>
          <w:color w:val="000000"/>
        </w:rPr>
      </w:pPr>
      <w:bookmarkStart w:id="860" w:name="_Toc436977526"/>
      <w:r w:rsidRPr="00F46B8B">
        <w:rPr>
          <w:color w:val="000000"/>
        </w:rPr>
        <w:t>18 Settembre</w:t>
      </w:r>
      <w:bookmarkEnd w:id="860"/>
    </w:p>
    <w:p w14:paraId="19FE0030" w14:textId="77777777" w:rsidR="00C81552" w:rsidRPr="00F46B8B" w:rsidRDefault="00C81552" w:rsidP="00F46B8B">
      <w:pPr>
        <w:pStyle w:val="Nessunaspaziatura"/>
        <w:rPr>
          <w:color w:val="000000"/>
        </w:rPr>
      </w:pPr>
      <w:r w:rsidRPr="00F46B8B">
        <w:rPr>
          <w:color w:val="000000"/>
        </w:rPr>
        <w:t>La fede non è una serie di slogan o frasi ad effetto sganciate e separate le une dalle altre. La fede è abitare in un cuore, vivere in esso.</w:t>
      </w:r>
    </w:p>
    <w:p w14:paraId="4059F95E" w14:textId="77777777" w:rsidR="00C81552" w:rsidRPr="00F46B8B" w:rsidRDefault="00C81552" w:rsidP="00F46B8B">
      <w:pPr>
        <w:pStyle w:val="Nessunaspaziatura"/>
        <w:rPr>
          <w:color w:val="000000"/>
        </w:rPr>
      </w:pPr>
      <w:r w:rsidRPr="00F46B8B">
        <w:rPr>
          <w:color w:val="000000"/>
        </w:rPr>
        <w:t>La fede è abitare, vivere nel cuore crocifisso di Cristo Gesù, conformando il proprio cuore al suo, vedendo ogni vita con i suoi occhi.</w:t>
      </w:r>
    </w:p>
    <w:p w14:paraId="56C0735F" w14:textId="77777777" w:rsidR="00C81552" w:rsidRPr="00F46B8B" w:rsidRDefault="00C81552" w:rsidP="00F46B8B">
      <w:pPr>
        <w:pStyle w:val="Nessunaspaziatura"/>
        <w:rPr>
          <w:color w:val="000000"/>
        </w:rPr>
      </w:pPr>
      <w:r w:rsidRPr="00F46B8B">
        <w:rPr>
          <w:color w:val="000000"/>
        </w:rPr>
        <w:t>Fede è amare con il cuore di Cristo crocifisso, vedere con i suoi occhi, pensare con i suoi pensieri, agire con le sua mani.</w:t>
      </w:r>
    </w:p>
    <w:p w14:paraId="3016F6C1" w14:textId="77777777" w:rsidR="00C81552" w:rsidRPr="00F46B8B" w:rsidRDefault="00C81552" w:rsidP="00F46B8B">
      <w:pPr>
        <w:pStyle w:val="Nessunaspaziatura"/>
        <w:rPr>
          <w:color w:val="000000"/>
        </w:rPr>
      </w:pPr>
      <w:r w:rsidRPr="00F46B8B">
        <w:rPr>
          <w:color w:val="000000"/>
        </w:rPr>
        <w:t>La fede è lasciare che tutto Cristo viva in noi e per noi continui, nel nostro corpo, la sua missione di salvezza di ogni uomo.</w:t>
      </w:r>
    </w:p>
    <w:p w14:paraId="7C050B86" w14:textId="77777777" w:rsidR="00C81552" w:rsidRPr="00F46B8B" w:rsidRDefault="00C81552" w:rsidP="00F46B8B">
      <w:pPr>
        <w:pStyle w:val="Nessunaspaziatura"/>
        <w:rPr>
          <w:color w:val="000000"/>
          <w:sz w:val="20"/>
          <w:szCs w:val="20"/>
        </w:rPr>
      </w:pPr>
      <w:r w:rsidRPr="00F46B8B">
        <w:rPr>
          <w:color w:val="000000"/>
        </w:rPr>
        <w:t>Ogni fede sganciata da Cristo, separata da Lui, diviene un fatto immanente. Non è più fede. Manca la verità della fede: Cristo Crocifisso.</w:t>
      </w:r>
    </w:p>
    <w:p w14:paraId="68980378" w14:textId="77777777" w:rsidR="00C81552" w:rsidRPr="00F46B8B" w:rsidRDefault="00C81552" w:rsidP="00F46B8B">
      <w:pPr>
        <w:pStyle w:val="Nessunaspaziatura"/>
        <w:numPr>
          <w:ilvl w:val="0"/>
          <w:numId w:val="0"/>
        </w:numPr>
        <w:ind w:left="567" w:hanging="567"/>
        <w:rPr>
          <w:color w:val="000000"/>
        </w:rPr>
      </w:pPr>
    </w:p>
    <w:p w14:paraId="2ACA1319" w14:textId="77777777" w:rsidR="00C81552" w:rsidRPr="00F46B8B" w:rsidRDefault="00C81552" w:rsidP="00F46B8B">
      <w:pPr>
        <w:pStyle w:val="Nessunaspaziatura"/>
        <w:rPr>
          <w:color w:val="000000"/>
        </w:rPr>
      </w:pPr>
      <w:r w:rsidRPr="00F46B8B">
        <w:rPr>
          <w:color w:val="000000"/>
        </w:rPr>
        <w:t>Manca la finalità della fede: divenire in Cristo, Crocifissi come Lui, Immolati come Lui, per la salvezza del mondo, la sua redenzione.</w:t>
      </w:r>
    </w:p>
    <w:p w14:paraId="254B6D44" w14:textId="77777777" w:rsidR="00C81552" w:rsidRPr="00F46B8B" w:rsidRDefault="00C81552" w:rsidP="00F46B8B">
      <w:pPr>
        <w:pStyle w:val="Nessunaspaziatura"/>
        <w:rPr>
          <w:color w:val="000000"/>
        </w:rPr>
      </w:pPr>
      <w:r w:rsidRPr="00F46B8B">
        <w:rPr>
          <w:color w:val="000000"/>
        </w:rPr>
        <w:t>Oggi si dice falsamente, ingannando l’uomo e tradendo la verità di Dio, che il Signore perdona sempre e che la sua misericordia tutto copre.</w:t>
      </w:r>
    </w:p>
    <w:p w14:paraId="59AB929B" w14:textId="77777777" w:rsidR="00C81552" w:rsidRPr="00F46B8B" w:rsidRDefault="00C81552" w:rsidP="00F46B8B">
      <w:pPr>
        <w:pStyle w:val="Nessunaspaziatura"/>
        <w:rPr>
          <w:color w:val="000000"/>
        </w:rPr>
      </w:pPr>
      <w:r w:rsidRPr="00F46B8B">
        <w:rPr>
          <w:color w:val="000000"/>
        </w:rPr>
        <w:t>Si omette di aggiungere che Dio non sempre può perdonare. Se perdonasse sarebbe infedele alla sua Parola, alla sua Verità, al suo amore.</w:t>
      </w:r>
    </w:p>
    <w:p w14:paraId="26243A66" w14:textId="77777777" w:rsidR="00C81552" w:rsidRPr="00F46B8B" w:rsidRDefault="00C81552" w:rsidP="00F46B8B">
      <w:pPr>
        <w:pStyle w:val="Nessunaspaziatura"/>
        <w:rPr>
          <w:color w:val="000000"/>
        </w:rPr>
      </w:pPr>
      <w:r w:rsidRPr="00F46B8B">
        <w:rPr>
          <w:color w:val="000000"/>
        </w:rPr>
        <w:t>Potrà mai essere Dio infedele al suo amore, alla sua Parola, alla sua verità? Mai. Lui è il fedele eterno. Non può essere se non fedeltà.</w:t>
      </w:r>
    </w:p>
    <w:p w14:paraId="56E118B8" w14:textId="77777777" w:rsidR="00C81552" w:rsidRPr="00F46B8B" w:rsidRDefault="00C81552" w:rsidP="00F46B8B">
      <w:pPr>
        <w:pStyle w:val="Nessunaspaziatura"/>
        <w:rPr>
          <w:color w:val="000000"/>
        </w:rPr>
      </w:pPr>
      <w:r w:rsidRPr="00F46B8B">
        <w:rPr>
          <w:color w:val="000000"/>
        </w:rPr>
        <w:t>Vi sono condizioni perché il Signore perdoni e condizioni per le quali il Signore non potrà perdonare in eterno. Ingannare l’uomo è peccato.</w:t>
      </w:r>
    </w:p>
    <w:p w14:paraId="147E377E" w14:textId="77777777" w:rsidR="00C81552" w:rsidRPr="00F46B8B" w:rsidRDefault="00C81552" w:rsidP="00F46B8B">
      <w:pPr>
        <w:pStyle w:val="Nessunaspaziatura"/>
        <w:rPr>
          <w:color w:val="000000"/>
        </w:rPr>
      </w:pPr>
      <w:r w:rsidRPr="00F46B8B">
        <w:rPr>
          <w:color w:val="000000"/>
        </w:rPr>
        <w:t>Dio non può perdonare quando l’uomo è fuori della Parola, vuole rimanere fuori della Parola, chiede perdono senza convertirsi alla Parola.</w:t>
      </w:r>
    </w:p>
    <w:p w14:paraId="49239EC9" w14:textId="77777777" w:rsidR="00C81552" w:rsidRPr="00F46B8B" w:rsidRDefault="00C81552" w:rsidP="00F46B8B">
      <w:pPr>
        <w:pStyle w:val="Nessunaspaziatura"/>
        <w:rPr>
          <w:color w:val="000000"/>
        </w:rPr>
      </w:pPr>
      <w:r w:rsidRPr="00F46B8B">
        <w:rPr>
          <w:color w:val="000000"/>
        </w:rPr>
        <w:t>È nel peccato, continua a peccare, chiede perdono, per poi ritornare nel suo peccato, nella sua disobbedienza, nella sua immoralità.</w:t>
      </w:r>
    </w:p>
    <w:p w14:paraId="768F5FD4" w14:textId="77777777" w:rsidR="00C81552" w:rsidRPr="00F46B8B" w:rsidRDefault="00C81552" w:rsidP="00F46B8B">
      <w:pPr>
        <w:pStyle w:val="Nessunaspaziatura"/>
        <w:rPr>
          <w:color w:val="000000"/>
        </w:rPr>
      </w:pPr>
      <w:r w:rsidRPr="00F46B8B">
        <w:rPr>
          <w:color w:val="000000"/>
        </w:rPr>
        <w:t>Se Dio accordasse il perdono, non sarebbe un perdono per la salvezza, nella Parola. Sarebbe un concedere ogni licenza a peccare.</w:t>
      </w:r>
    </w:p>
    <w:p w14:paraId="755C4DE9" w14:textId="77777777" w:rsidR="00C81552" w:rsidRPr="00F46B8B" w:rsidRDefault="00C81552" w:rsidP="00F46B8B">
      <w:pPr>
        <w:pStyle w:val="Nessunaspaziatura"/>
        <w:rPr>
          <w:color w:val="000000"/>
        </w:rPr>
      </w:pPr>
      <w:r w:rsidRPr="00F46B8B">
        <w:rPr>
          <w:color w:val="000000"/>
        </w:rPr>
        <w:t>Pentimento, dolore dei peccati volontà di entrare nella più pura obbedienza sono le condizioni necessarie indispensabili per il perdono.</w:t>
      </w:r>
    </w:p>
    <w:p w14:paraId="7125D442" w14:textId="77777777" w:rsidR="00C81552" w:rsidRPr="00F46B8B" w:rsidRDefault="00C81552" w:rsidP="00F46B8B">
      <w:pPr>
        <w:pStyle w:val="Nessunaspaziatura"/>
        <w:rPr>
          <w:color w:val="000000"/>
        </w:rPr>
      </w:pPr>
      <w:r w:rsidRPr="00F46B8B">
        <w:rPr>
          <w:color w:val="000000"/>
        </w:rPr>
        <w:t>Se l’uomo non pone queste condizione al momento della richiesta di perdono, mai il Signore lo potrà ascoltare, mai esaudire.</w:t>
      </w:r>
    </w:p>
    <w:p w14:paraId="534CE87A" w14:textId="77777777" w:rsidR="00C81552" w:rsidRPr="00F46B8B" w:rsidRDefault="00C81552" w:rsidP="00F46B8B">
      <w:pPr>
        <w:pStyle w:val="Nessunaspaziatura"/>
        <w:rPr>
          <w:color w:val="000000"/>
        </w:rPr>
      </w:pPr>
      <w:r w:rsidRPr="00F46B8B">
        <w:rPr>
          <w:color w:val="000000"/>
        </w:rPr>
        <w:t>Se lo ascoltasse, gli aprirebbe la porta ad ogni peccato ed è quanto sta avvenendo oggi: si chiede perdono per tornare a peccare.</w:t>
      </w:r>
    </w:p>
    <w:p w14:paraId="487F7DF1" w14:textId="77777777" w:rsidR="00C81552" w:rsidRPr="00F46B8B" w:rsidRDefault="00C81552" w:rsidP="00F46B8B">
      <w:pPr>
        <w:pStyle w:val="Nessunaspaziatura"/>
        <w:rPr>
          <w:color w:val="000000"/>
        </w:rPr>
      </w:pPr>
      <w:r w:rsidRPr="00F46B8B">
        <w:rPr>
          <w:color w:val="000000"/>
        </w:rPr>
        <w:t>L’immoralità dilagante nel cristiano è il frutto di questa licenza a peccare che oggi è concessa senza più neanche chiedere perdono.</w:t>
      </w:r>
    </w:p>
    <w:p w14:paraId="5E0F566C" w14:textId="77777777" w:rsidR="00C81552" w:rsidRPr="00F46B8B" w:rsidRDefault="00C81552" w:rsidP="00F46B8B">
      <w:pPr>
        <w:pStyle w:val="Nessunaspaziatura"/>
        <w:rPr>
          <w:color w:val="000000"/>
        </w:rPr>
      </w:pPr>
      <w:r w:rsidRPr="00F46B8B">
        <w:rPr>
          <w:color w:val="000000"/>
        </w:rPr>
        <w:t>Nulla è più peccato, perché nulla è più volontà di Dio su di noi. Tutto è dal nostro cuore, dai nostri desideri, dalla nostra volontà.</w:t>
      </w:r>
    </w:p>
    <w:p w14:paraId="0D735F34" w14:textId="77777777" w:rsidR="00C81552" w:rsidRPr="00F46B8B" w:rsidRDefault="00C81552" w:rsidP="00F46B8B">
      <w:pPr>
        <w:pStyle w:val="Nessunaspaziatura"/>
        <w:rPr>
          <w:color w:val="000000"/>
        </w:rPr>
      </w:pPr>
      <w:r w:rsidRPr="00F46B8B">
        <w:rPr>
          <w:color w:val="000000"/>
        </w:rPr>
        <w:t>Non vi è più la norma oggettiva. Tutto si vuole dalla coscienza. Nessuno però forma più la coscienza sul bene e sul male oggettivo.</w:t>
      </w:r>
    </w:p>
    <w:p w14:paraId="1E180BEF" w14:textId="77777777" w:rsidR="00C81552" w:rsidRPr="00F46B8B" w:rsidRDefault="00C81552" w:rsidP="00F46B8B">
      <w:pPr>
        <w:pStyle w:val="Nessunaspaziatura"/>
        <w:rPr>
          <w:color w:val="000000"/>
        </w:rPr>
      </w:pPr>
      <w:r w:rsidRPr="00F46B8B">
        <w:rPr>
          <w:color w:val="000000"/>
        </w:rPr>
        <w:t>Il peccato non può essere perdonato né in terra né in cielo, quando esso è peccato contro lo Spirito Santo. Si è rei di morte eterna.</w:t>
      </w:r>
    </w:p>
    <w:p w14:paraId="1B8E9296" w14:textId="77777777" w:rsidR="00C81552" w:rsidRPr="00F46B8B" w:rsidRDefault="00C81552" w:rsidP="00F46B8B">
      <w:pPr>
        <w:pStyle w:val="Nessunaspaziatura"/>
        <w:rPr>
          <w:color w:val="000000"/>
        </w:rPr>
      </w:pPr>
      <w:r w:rsidRPr="00F46B8B">
        <w:rPr>
          <w:color w:val="000000"/>
        </w:rPr>
        <w:t>Tutto si può perdonare – quando non si è nel peccato contro lo Spirito Santo – ma per non peccare più, per ritornare nella Parola.</w:t>
      </w:r>
    </w:p>
    <w:p w14:paraId="479A5843" w14:textId="77777777" w:rsidR="00C81552" w:rsidRPr="00F46B8B" w:rsidRDefault="00C81552" w:rsidP="00F46B8B">
      <w:pPr>
        <w:pStyle w:val="Nessunaspaziatura"/>
        <w:rPr>
          <w:color w:val="000000"/>
        </w:rPr>
      </w:pPr>
      <w:r w:rsidRPr="00F46B8B">
        <w:rPr>
          <w:color w:val="000000"/>
        </w:rPr>
        <w:t>Senza il ritorno nella Parola, se Dio accordasse il perdono, sarebbe infedele a se stesso. Potrà mai Dio essere infedele alla sua verità?</w:t>
      </w:r>
    </w:p>
    <w:p w14:paraId="0738DF08" w14:textId="77777777" w:rsidR="00C81552" w:rsidRPr="00F46B8B" w:rsidRDefault="00C81552" w:rsidP="00F46B8B">
      <w:pPr>
        <w:pStyle w:val="Nessunaspaziatura"/>
        <w:rPr>
          <w:color w:val="000000"/>
        </w:rPr>
      </w:pPr>
      <w:r w:rsidRPr="00F46B8B">
        <w:rPr>
          <w:color w:val="000000"/>
        </w:rPr>
        <w:t>Il perdono di Dio non è solo cancellazione della colpa e della pena, ma il dono all’uomo della santità di Dio come sua propria santità.</w:t>
      </w:r>
    </w:p>
    <w:p w14:paraId="2BD0DD78" w14:textId="77777777" w:rsidR="00C81552" w:rsidRPr="00F46B8B" w:rsidRDefault="00C81552" w:rsidP="00F46B8B">
      <w:pPr>
        <w:pStyle w:val="Nessunaspaziatura"/>
        <w:numPr>
          <w:ilvl w:val="0"/>
          <w:numId w:val="0"/>
        </w:numPr>
        <w:ind w:left="567"/>
        <w:rPr>
          <w:color w:val="000000"/>
        </w:rPr>
      </w:pPr>
    </w:p>
    <w:p w14:paraId="06CD1AD7" w14:textId="77777777" w:rsidR="00C81552" w:rsidRPr="00F46B8B" w:rsidRDefault="00C81552" w:rsidP="00F46B8B">
      <w:pPr>
        <w:pStyle w:val="Nessunaspaziatura"/>
        <w:rPr>
          <w:color w:val="000000"/>
        </w:rPr>
      </w:pPr>
      <w:r w:rsidRPr="00F46B8B">
        <w:rPr>
          <w:color w:val="000000"/>
        </w:rPr>
        <w:t>La terra è dono di Dio. Dio dona la terra donando se stesso. Chi accoglie Dio, riceve la terra. Chi rinnega Dio, perde la terra.</w:t>
      </w:r>
    </w:p>
    <w:p w14:paraId="058B6035" w14:textId="77777777" w:rsidR="00C81552" w:rsidRPr="00F46B8B" w:rsidRDefault="00C81552" w:rsidP="00F46B8B">
      <w:pPr>
        <w:pStyle w:val="Nessunaspaziatura"/>
        <w:rPr>
          <w:color w:val="000000"/>
        </w:rPr>
      </w:pPr>
      <w:r w:rsidRPr="00F46B8B">
        <w:rPr>
          <w:color w:val="000000"/>
        </w:rPr>
        <w:t>Non sono separabili Dio e i suoi doni. Dio è la vita, la pace. Sei con Dio, sei nella vita. Non sei con Dio, sei nella guerra, nella morte.</w:t>
      </w:r>
    </w:p>
    <w:p w14:paraId="4EF68A46" w14:textId="77777777" w:rsidR="00C81552" w:rsidRPr="00F46B8B" w:rsidRDefault="00C81552" w:rsidP="00F46B8B">
      <w:pPr>
        <w:pStyle w:val="Nessunaspaziatura"/>
        <w:rPr>
          <w:color w:val="000000"/>
        </w:rPr>
      </w:pPr>
      <w:r w:rsidRPr="00F46B8B">
        <w:rPr>
          <w:color w:val="000000"/>
        </w:rPr>
        <w:t>Questa verità è eterna. Governa tutto il tempo ed anche l’eternità. L’inferno eterno e il paradiso eterno sono questa verità.</w:t>
      </w:r>
    </w:p>
    <w:p w14:paraId="63238209" w14:textId="77777777" w:rsidR="00C81552" w:rsidRPr="00F46B8B" w:rsidRDefault="00C81552" w:rsidP="00F46B8B">
      <w:pPr>
        <w:pStyle w:val="Nessunaspaziatura"/>
        <w:rPr>
          <w:color w:val="000000"/>
        </w:rPr>
      </w:pPr>
      <w:r w:rsidRPr="00F46B8B">
        <w:rPr>
          <w:color w:val="000000"/>
        </w:rPr>
        <w:t>È il male cristiano: si vogliono i beni di Dio, ma non Dio; la grazia di Cristo, ma non Cristo; i frutti del Vangelo, ma non il Vangelo.</w:t>
      </w:r>
    </w:p>
    <w:p w14:paraId="64406E9B" w14:textId="77777777" w:rsidR="00C81552" w:rsidRPr="00F46B8B" w:rsidRDefault="00C81552" w:rsidP="00F46B8B">
      <w:pPr>
        <w:pStyle w:val="Nessunaspaziatura"/>
        <w:rPr>
          <w:color w:val="000000"/>
        </w:rPr>
      </w:pPr>
      <w:r w:rsidRPr="00F46B8B">
        <w:rPr>
          <w:color w:val="000000"/>
        </w:rPr>
        <w:t>Oggi questo male si sta acuendo. Si vogliono i beni di Cristo, ma non Cristo, non la Parola, non la verità, non la Croce di Cristo.</w:t>
      </w:r>
    </w:p>
    <w:p w14:paraId="16E01A43" w14:textId="77777777" w:rsidR="00C81552" w:rsidRPr="00F46B8B" w:rsidRDefault="00C81552" w:rsidP="00F46B8B">
      <w:pPr>
        <w:pStyle w:val="Nessunaspaziatura"/>
        <w:rPr>
          <w:color w:val="000000"/>
        </w:rPr>
      </w:pPr>
      <w:r w:rsidRPr="00F46B8B">
        <w:rPr>
          <w:color w:val="000000"/>
        </w:rPr>
        <w:t>Cristo è inseparabile. Lui è Parola, Eucaristia, Verità. Lui è Vita. Alleanza. Lui è Santità, Lui è Giustizia, Lui è Carità, Lui è Croce.</w:t>
      </w:r>
    </w:p>
    <w:p w14:paraId="2E5C29AC" w14:textId="77777777" w:rsidR="00C81552" w:rsidRPr="00F46B8B" w:rsidRDefault="00C81552" w:rsidP="00F46B8B">
      <w:pPr>
        <w:pStyle w:val="Nessunaspaziatura"/>
        <w:rPr>
          <w:color w:val="000000"/>
        </w:rPr>
      </w:pPr>
      <w:r w:rsidRPr="00F46B8B">
        <w:rPr>
          <w:color w:val="000000"/>
        </w:rPr>
        <w:t>Separare Cristo da una sola di queste sue essenze, è non averlo. Lui è Verità nella Parola, è Vita nella Verità, è Eucaristia nella Croce.</w:t>
      </w:r>
    </w:p>
    <w:p w14:paraId="20B78134" w14:textId="77777777" w:rsidR="00C81552" w:rsidRPr="00F46B8B" w:rsidRDefault="00C81552" w:rsidP="00F46B8B">
      <w:pPr>
        <w:pStyle w:val="Nessunaspaziatura"/>
        <w:rPr>
          <w:color w:val="000000"/>
        </w:rPr>
      </w:pPr>
      <w:r w:rsidRPr="00F46B8B">
        <w:rPr>
          <w:color w:val="000000"/>
        </w:rPr>
        <w:t>Vergine Maria, tu a Cristo hai dato la vita, Lui ti ha dato la sua Croce, come unico grembo nel quale concepire ogni figlio adottivo di Dio.</w:t>
      </w:r>
    </w:p>
    <w:p w14:paraId="3AE479F0" w14:textId="77777777" w:rsidR="00C81552" w:rsidRPr="00F46B8B" w:rsidRDefault="00C81552" w:rsidP="00F46B8B">
      <w:pPr>
        <w:pStyle w:val="Titolo1"/>
        <w:rPr>
          <w:color w:val="000000"/>
        </w:rPr>
      </w:pPr>
      <w:bookmarkStart w:id="861" w:name="_Toc436977527"/>
      <w:r w:rsidRPr="00F46B8B">
        <w:rPr>
          <w:color w:val="000000"/>
        </w:rPr>
        <w:t>19 Settembre</w:t>
      </w:r>
      <w:bookmarkEnd w:id="861"/>
    </w:p>
    <w:p w14:paraId="6A26C20E" w14:textId="77777777" w:rsidR="00C81552" w:rsidRPr="00F46B8B" w:rsidRDefault="00C81552" w:rsidP="00F46B8B">
      <w:pPr>
        <w:pStyle w:val="Nessunaspaziatura"/>
        <w:rPr>
          <w:color w:val="000000"/>
        </w:rPr>
      </w:pPr>
      <w:r w:rsidRPr="00F46B8B">
        <w:rPr>
          <w:color w:val="000000"/>
        </w:rPr>
        <w:t>La Chiesa è posta sempre dinanzi ad una scelta: o Cristo o l’uomo. Quando sceglie Cristo, il vero Cristo, fa e crea sempre l’uomo nuovo.</w:t>
      </w:r>
    </w:p>
    <w:p w14:paraId="6BEF7311" w14:textId="77777777" w:rsidR="00C81552" w:rsidRPr="00F46B8B" w:rsidRDefault="00C81552" w:rsidP="00F46B8B">
      <w:pPr>
        <w:pStyle w:val="Nessunaspaziatura"/>
        <w:rPr>
          <w:color w:val="000000"/>
        </w:rPr>
      </w:pPr>
      <w:r w:rsidRPr="00F46B8B">
        <w:rPr>
          <w:color w:val="000000"/>
        </w:rPr>
        <w:t>Quando invece ha scelto l’uomo dimenticandosi Cristo, non ha fatto l’uomo e ha perso essa stessa la sua verità, divenendo inutile all’uomo.</w:t>
      </w:r>
    </w:p>
    <w:p w14:paraId="5C1E472A" w14:textId="77777777" w:rsidR="00C81552" w:rsidRPr="00F46B8B" w:rsidRDefault="00C81552" w:rsidP="00F46B8B">
      <w:pPr>
        <w:pStyle w:val="Nessunaspaziatura"/>
        <w:rPr>
          <w:color w:val="000000"/>
        </w:rPr>
      </w:pPr>
      <w:r w:rsidRPr="00F46B8B">
        <w:rPr>
          <w:color w:val="000000"/>
        </w:rPr>
        <w:t>Anche Cristo Gesù per tutta la sua vita fù posto dinanzi ad una scelta: o il Padre o l’uomo. Lui ha scelto il Padre ed ha salvato l’uomo.</w:t>
      </w:r>
    </w:p>
    <w:p w14:paraId="109CF6FE" w14:textId="77777777" w:rsidR="00C81552" w:rsidRPr="00F46B8B" w:rsidRDefault="00C81552" w:rsidP="00F46B8B">
      <w:pPr>
        <w:pStyle w:val="Nessunaspaziatura"/>
        <w:rPr>
          <w:color w:val="000000"/>
        </w:rPr>
      </w:pPr>
      <w:r w:rsidRPr="00F46B8B">
        <w:rPr>
          <w:color w:val="000000"/>
        </w:rPr>
        <w:t>Satana ogni giorno lo tentava perché scegliesse l’uomo e si dimenticasse del Padre. Mai Lui cadde in tentazione. Rimase fedele al Padre.</w:t>
      </w:r>
    </w:p>
    <w:p w14:paraId="70BC34DA" w14:textId="77777777" w:rsidR="00C81552" w:rsidRPr="00F46B8B" w:rsidRDefault="00C81552" w:rsidP="00F46B8B">
      <w:pPr>
        <w:pStyle w:val="Nessunaspaziatura"/>
        <w:rPr>
          <w:color w:val="000000"/>
        </w:rPr>
      </w:pPr>
      <w:r w:rsidRPr="00F46B8B">
        <w:rPr>
          <w:color w:val="000000"/>
        </w:rPr>
        <w:t>Oggi si rincorrono voci di scisma, separazione, partiti nel seno della Chiesa. Lo scisma dalla Chiesa è sempre quando non si sceglie Gesù.</w:t>
      </w:r>
    </w:p>
    <w:p w14:paraId="7F449371" w14:textId="77777777" w:rsidR="00C81552" w:rsidRPr="00F46B8B" w:rsidRDefault="00C81552" w:rsidP="00F46B8B">
      <w:pPr>
        <w:pStyle w:val="Nessunaspaziatura"/>
        <w:rPr>
          <w:color w:val="000000"/>
        </w:rPr>
      </w:pPr>
      <w:r w:rsidRPr="00F46B8B">
        <w:rPr>
          <w:color w:val="000000"/>
        </w:rPr>
        <w:t>Tutta la Chiesa oggi è scismatica da Cristo, dal momento che moltissimi cristiani non scelgono Gesù come unico loro Salvatore e Signore.</w:t>
      </w:r>
    </w:p>
    <w:p w14:paraId="04D946D2" w14:textId="77777777" w:rsidR="00C81552" w:rsidRPr="00F46B8B" w:rsidRDefault="00C81552" w:rsidP="00F46B8B">
      <w:pPr>
        <w:pStyle w:val="Nessunaspaziatura"/>
        <w:rPr>
          <w:color w:val="000000"/>
        </w:rPr>
      </w:pPr>
      <w:r w:rsidRPr="00F46B8B">
        <w:rPr>
          <w:color w:val="000000"/>
        </w:rPr>
        <w:t>Non si sceglie Gesù, quando non si sceglie la sua Parola. Anche una cattiva interpretazione della Parola, è non scelta della Parola.</w:t>
      </w:r>
    </w:p>
    <w:p w14:paraId="1E7EA801" w14:textId="77777777" w:rsidR="00C81552" w:rsidRPr="00F46B8B" w:rsidRDefault="00C81552" w:rsidP="00F46B8B">
      <w:pPr>
        <w:pStyle w:val="Nessunaspaziatura"/>
        <w:rPr>
          <w:color w:val="000000"/>
        </w:rPr>
      </w:pPr>
      <w:r w:rsidRPr="00F46B8B">
        <w:rPr>
          <w:color w:val="000000"/>
        </w:rPr>
        <w:t>Ogni riduzione della Parola, ogni parzialità nella Parola, ogni esemplificazione e alterazione della Parola, è non scelta della Parola.</w:t>
      </w:r>
    </w:p>
    <w:p w14:paraId="7BFFED4D" w14:textId="77777777" w:rsidR="00C81552" w:rsidRPr="00F46B8B" w:rsidRDefault="00C81552" w:rsidP="00F46B8B">
      <w:pPr>
        <w:pStyle w:val="Nessunaspaziatura"/>
        <w:rPr>
          <w:color w:val="000000"/>
        </w:rPr>
      </w:pPr>
      <w:r w:rsidRPr="00F46B8B">
        <w:rPr>
          <w:color w:val="000000"/>
        </w:rPr>
        <w:t>Chi è ministro di Cristo si deve ricordare che Lui a Cristo non ha dato solo un corpo. Gli ha dato mente, intelligenza, volontà, cuore.</w:t>
      </w:r>
    </w:p>
    <w:p w14:paraId="243F92FE" w14:textId="77777777" w:rsidR="00C81552" w:rsidRPr="00F46B8B" w:rsidRDefault="00C81552" w:rsidP="00F46B8B">
      <w:pPr>
        <w:pStyle w:val="Nessunaspaziatura"/>
        <w:rPr>
          <w:color w:val="000000"/>
        </w:rPr>
      </w:pPr>
      <w:r w:rsidRPr="00F46B8B">
        <w:rPr>
          <w:color w:val="000000"/>
        </w:rPr>
        <w:t>Glieli ha dati per pensare coi pensieri di Cristo, volere con la sua volontà, amare con il suo cuore, vedere tutto dalla sua intelligenza.</w:t>
      </w:r>
    </w:p>
    <w:p w14:paraId="35F6E308" w14:textId="77777777" w:rsidR="00C81552" w:rsidRPr="00F46B8B" w:rsidRDefault="00C81552" w:rsidP="00F46B8B">
      <w:pPr>
        <w:pStyle w:val="Nessunaspaziatura"/>
        <w:rPr>
          <w:color w:val="000000"/>
        </w:rPr>
      </w:pPr>
      <w:r w:rsidRPr="00F46B8B">
        <w:rPr>
          <w:color w:val="000000"/>
        </w:rPr>
        <w:t>È questo il grande tradimento nella Chiesa. Si dona a Cristo il solo corpo. Pensieri, cuore, volontà, rimangono perennemente nostri.</w:t>
      </w:r>
    </w:p>
    <w:p w14:paraId="5B706BB1" w14:textId="77777777" w:rsidR="00C81552" w:rsidRPr="00F46B8B" w:rsidRDefault="00C81552" w:rsidP="00F46B8B">
      <w:pPr>
        <w:pStyle w:val="Nessunaspaziatura"/>
        <w:rPr>
          <w:color w:val="000000"/>
        </w:rPr>
      </w:pPr>
      <w:r w:rsidRPr="00F46B8B">
        <w:rPr>
          <w:color w:val="000000"/>
        </w:rPr>
        <w:t>Quando i problemi morali dell’uomo si risolvono dal cuore dell’uomo, la falsa misericordia sempre vince e trionfa. Si giustifica il male.</w:t>
      </w:r>
    </w:p>
    <w:p w14:paraId="02E05194" w14:textId="77777777" w:rsidR="00C81552" w:rsidRPr="00F46B8B" w:rsidRDefault="00C81552" w:rsidP="00F46B8B">
      <w:pPr>
        <w:pStyle w:val="Nessunaspaziatura"/>
        <w:rPr>
          <w:color w:val="000000"/>
        </w:rPr>
      </w:pPr>
      <w:r w:rsidRPr="00F46B8B">
        <w:rPr>
          <w:color w:val="000000"/>
        </w:rPr>
        <w:t>Quando i problemi morali dell’uomo si risolvono dal cuore di Cristo, secondo la volontà del Padre, la carità sarà sempre nella verità.</w:t>
      </w:r>
    </w:p>
    <w:p w14:paraId="72A639EF" w14:textId="77777777" w:rsidR="00C81552" w:rsidRPr="00F46B8B" w:rsidRDefault="00C81552" w:rsidP="00F46B8B">
      <w:pPr>
        <w:pStyle w:val="Nessunaspaziatura"/>
        <w:rPr>
          <w:color w:val="000000"/>
        </w:rPr>
      </w:pPr>
      <w:r w:rsidRPr="00F46B8B">
        <w:rPr>
          <w:color w:val="000000"/>
        </w:rPr>
        <w:t>L’uomo vero si fa dal cuore di Cristo, secondo la volontà del Padre, nella sapienza dello Spirito. L’uomo dal cuore dell’uomo è falso.</w:t>
      </w:r>
    </w:p>
    <w:p w14:paraId="6E09753E" w14:textId="77777777" w:rsidR="00C81552" w:rsidRPr="00F46B8B" w:rsidRDefault="00C81552" w:rsidP="00F46B8B">
      <w:pPr>
        <w:pStyle w:val="Nessunaspaziatura"/>
        <w:rPr>
          <w:color w:val="000000"/>
        </w:rPr>
      </w:pPr>
      <w:r w:rsidRPr="00F46B8B">
        <w:rPr>
          <w:color w:val="000000"/>
        </w:rPr>
        <w:t>Tutti vogliono ricevere l'Eucaristia. Desiderio nobile, santo! Pochi, si contano sulle dita della mano, quanti vogliono ricevere la Parola.</w:t>
      </w:r>
    </w:p>
    <w:p w14:paraId="7BE3C02F" w14:textId="77777777" w:rsidR="00C81552" w:rsidRPr="00F46B8B" w:rsidRDefault="00C81552" w:rsidP="00F46B8B">
      <w:pPr>
        <w:pStyle w:val="Nessunaspaziatura"/>
        <w:rPr>
          <w:color w:val="000000"/>
        </w:rPr>
      </w:pPr>
      <w:r w:rsidRPr="00F46B8B">
        <w:rPr>
          <w:color w:val="000000"/>
        </w:rPr>
        <w:t>Eucaristia e Parola sono un solo Cristo. Sono un solo Cristo che non può essere diviso, scisso, squartato in due. Questa unità va salvata.</w:t>
      </w:r>
    </w:p>
    <w:p w14:paraId="6B50C43B" w14:textId="77777777" w:rsidR="00C81552" w:rsidRPr="00F46B8B" w:rsidRDefault="00C81552" w:rsidP="00F46B8B">
      <w:pPr>
        <w:pStyle w:val="Nessunaspaziatura"/>
        <w:rPr>
          <w:color w:val="000000"/>
        </w:rPr>
      </w:pPr>
      <w:r w:rsidRPr="00F46B8B">
        <w:rPr>
          <w:color w:val="000000"/>
        </w:rPr>
        <w:t>La Chiesa salvi l’unità! Un tempo si scelse la Parola e si perdette l'Eucaristia. Che oggi non si scelga l'Eucaristia e si perda la Parola.</w:t>
      </w:r>
    </w:p>
    <w:p w14:paraId="148500B3" w14:textId="77777777" w:rsidR="00C81552" w:rsidRPr="00F46B8B" w:rsidRDefault="00C81552" w:rsidP="00F46B8B">
      <w:pPr>
        <w:pStyle w:val="Nessunaspaziatura"/>
        <w:rPr>
          <w:color w:val="000000"/>
        </w:rPr>
      </w:pPr>
      <w:r w:rsidRPr="00F46B8B">
        <w:rPr>
          <w:color w:val="000000"/>
        </w:rPr>
        <w:t>Eucaristia senza Parola non salva. Parola senza Eucaristia non salva. Salva Cristo Parola ed Eucaristia, Cristo Grazia e verità.</w:t>
      </w:r>
    </w:p>
    <w:p w14:paraId="4D7890D8" w14:textId="77777777" w:rsidR="00C81552" w:rsidRPr="00F46B8B" w:rsidRDefault="00C81552" w:rsidP="00F46B8B">
      <w:pPr>
        <w:pStyle w:val="Nessunaspaziatura"/>
        <w:numPr>
          <w:ilvl w:val="0"/>
          <w:numId w:val="0"/>
        </w:numPr>
        <w:ind w:left="567"/>
        <w:rPr>
          <w:color w:val="000000"/>
        </w:rPr>
      </w:pPr>
    </w:p>
    <w:p w14:paraId="255982B1" w14:textId="77777777" w:rsidR="00C81552" w:rsidRPr="00F46B8B" w:rsidRDefault="00C81552" w:rsidP="00F46B8B">
      <w:pPr>
        <w:pStyle w:val="Nessunaspaziatura"/>
        <w:rPr>
          <w:color w:val="000000"/>
        </w:rPr>
      </w:pPr>
      <w:r w:rsidRPr="00F46B8B">
        <w:rPr>
          <w:color w:val="000000"/>
        </w:rPr>
        <w:t>Vergine Maria, tu dal Cielo vedi e soffri. Sempre tuo Figlio Gesù viene ancora crocifisso in nome dell’Eucaristia e in nome della Parola.</w:t>
      </w:r>
    </w:p>
    <w:p w14:paraId="75F77A11" w14:textId="77777777" w:rsidR="00C81552" w:rsidRPr="00F46B8B" w:rsidRDefault="00C81552" w:rsidP="00F46B8B">
      <w:pPr>
        <w:pStyle w:val="Nessunaspaziatura"/>
        <w:rPr>
          <w:color w:val="000000"/>
          <w:sz w:val="20"/>
          <w:szCs w:val="20"/>
        </w:rPr>
      </w:pPr>
      <w:r w:rsidRPr="00F46B8B">
        <w:rPr>
          <w:color w:val="000000"/>
        </w:rPr>
        <w:t>Madre Santa, abbi pietà dei tuoi figli e manda con la tua potente intercessione tutta la forza e la sapienza dello Spirito Santo.</w:t>
      </w:r>
    </w:p>
    <w:p w14:paraId="3212E01A" w14:textId="77777777" w:rsidR="00C81552" w:rsidRPr="00F46B8B" w:rsidRDefault="00C81552" w:rsidP="00F46B8B">
      <w:pPr>
        <w:pStyle w:val="Titolo1"/>
        <w:rPr>
          <w:color w:val="000000"/>
        </w:rPr>
      </w:pPr>
      <w:bookmarkStart w:id="862" w:name="_Toc436977528"/>
      <w:r w:rsidRPr="00F46B8B">
        <w:rPr>
          <w:color w:val="000000"/>
        </w:rPr>
        <w:t>20 Settembre</w:t>
      </w:r>
      <w:bookmarkEnd w:id="862"/>
    </w:p>
    <w:p w14:paraId="192C1E17" w14:textId="77777777" w:rsidR="00C81552" w:rsidRPr="00F46B8B" w:rsidRDefault="00C81552" w:rsidP="00F46B8B">
      <w:pPr>
        <w:pStyle w:val="Nessunaspaziatura"/>
        <w:rPr>
          <w:color w:val="000000"/>
        </w:rPr>
      </w:pPr>
      <w:r w:rsidRPr="00F46B8B">
        <w:rPr>
          <w:color w:val="000000"/>
        </w:rPr>
        <w:t>Regna nella creazione una verità eterna che va messa in ogni cuore. Dio e i suoi doni sono una cosa sola, inseparabile in eterno.</w:t>
      </w:r>
    </w:p>
    <w:p w14:paraId="4C8B0743" w14:textId="77777777" w:rsidR="00C81552" w:rsidRPr="00F46B8B" w:rsidRDefault="00C81552" w:rsidP="00F46B8B">
      <w:pPr>
        <w:pStyle w:val="Nessunaspaziatura"/>
        <w:rPr>
          <w:color w:val="000000"/>
        </w:rPr>
      </w:pPr>
      <w:r w:rsidRPr="00F46B8B">
        <w:rPr>
          <w:color w:val="000000"/>
        </w:rPr>
        <w:t>Chi rifiuta Dio, necessariamente perderà i suoi doni. Non può gustare i beni di Dio, chi cancella Dio dal suo cuore. Dio è ogni bene.</w:t>
      </w:r>
    </w:p>
    <w:p w14:paraId="0CA263F1" w14:textId="77777777" w:rsidR="00C81552" w:rsidRPr="00F46B8B" w:rsidRDefault="00C81552" w:rsidP="00F46B8B">
      <w:pPr>
        <w:pStyle w:val="Nessunaspaziatura"/>
        <w:rPr>
          <w:color w:val="000000"/>
        </w:rPr>
      </w:pPr>
      <w:r w:rsidRPr="00F46B8B">
        <w:rPr>
          <w:color w:val="000000"/>
        </w:rPr>
        <w:t>Dio è sapienza, saggezza, intelligenza, discernimento, vita, benedizione, verità, luce, santità, gioia, pace, carità, misericordia, pietà.</w:t>
      </w:r>
    </w:p>
    <w:p w14:paraId="4CE0DCC8" w14:textId="77777777" w:rsidR="00C81552" w:rsidRPr="00F46B8B" w:rsidRDefault="00C81552" w:rsidP="00F46B8B">
      <w:pPr>
        <w:pStyle w:val="Nessunaspaziatura"/>
        <w:rPr>
          <w:color w:val="000000"/>
        </w:rPr>
      </w:pPr>
      <w:r w:rsidRPr="00F46B8B">
        <w:rPr>
          <w:color w:val="000000"/>
        </w:rPr>
        <w:t>Dio è compassione, riconciliazione, redenzione, libertà, vero progresso, vera civiltà, vera giustizia, vera fratellanza, vera solidarietà.</w:t>
      </w:r>
    </w:p>
    <w:p w14:paraId="6982C264" w14:textId="77777777" w:rsidR="00C81552" w:rsidRPr="00F46B8B" w:rsidRDefault="00C81552" w:rsidP="00F46B8B">
      <w:pPr>
        <w:pStyle w:val="Nessunaspaziatura"/>
        <w:rPr>
          <w:color w:val="000000"/>
        </w:rPr>
      </w:pPr>
      <w:r w:rsidRPr="00F46B8B">
        <w:rPr>
          <w:color w:val="000000"/>
        </w:rPr>
        <w:t>Se Dio è bandito da un cuore, se una mente decide per il suo esilio, se una volontà lo rinnega, Dio se ne va, ma porta con sé i suoi beni.</w:t>
      </w:r>
    </w:p>
    <w:p w14:paraId="58685915" w14:textId="77777777" w:rsidR="00C81552" w:rsidRPr="00F46B8B" w:rsidRDefault="00C81552" w:rsidP="00F46B8B">
      <w:pPr>
        <w:pStyle w:val="Nessunaspaziatura"/>
        <w:rPr>
          <w:color w:val="000000"/>
        </w:rPr>
      </w:pPr>
      <w:r w:rsidRPr="00F46B8B">
        <w:rPr>
          <w:color w:val="000000"/>
        </w:rPr>
        <w:t>Quando Dio se ne va da un cuore, Lui esce dal cuore con tutto se stesso. Esce Lui e i suoi doni. L’uomo rimane nella solitudine di peccato.</w:t>
      </w:r>
    </w:p>
    <w:p w14:paraId="362E63E7" w14:textId="77777777" w:rsidR="00C81552" w:rsidRPr="00F46B8B" w:rsidRDefault="00C81552" w:rsidP="00F46B8B">
      <w:pPr>
        <w:pStyle w:val="Nessunaspaziatura"/>
        <w:rPr>
          <w:color w:val="000000"/>
        </w:rPr>
      </w:pPr>
      <w:r w:rsidRPr="00F46B8B">
        <w:rPr>
          <w:color w:val="000000"/>
        </w:rPr>
        <w:t>L’uomo è assetato pace. Rifiuta il Dio che è la pace che è Cristo Crocifisso. Rifiutando e rinnegando il Crocifisso, rifiuta la pace.</w:t>
      </w:r>
    </w:p>
    <w:p w14:paraId="2CBB76A0" w14:textId="77777777" w:rsidR="00C81552" w:rsidRPr="00F46B8B" w:rsidRDefault="00C81552" w:rsidP="00F46B8B">
      <w:pPr>
        <w:pStyle w:val="Nessunaspaziatura"/>
        <w:rPr>
          <w:color w:val="000000"/>
        </w:rPr>
      </w:pPr>
      <w:r w:rsidRPr="00F46B8B">
        <w:rPr>
          <w:color w:val="000000"/>
        </w:rPr>
        <w:t>L’uomo ha fame di libertà. Rifiuta il Dio che è la vera libertà che è il Cristo Crocifisso. Rinnegando il Crocifisso, rinnega la libertà.</w:t>
      </w:r>
    </w:p>
    <w:p w14:paraId="2EC2AC92" w14:textId="77777777" w:rsidR="00C81552" w:rsidRPr="00F46B8B" w:rsidRDefault="00C81552" w:rsidP="00F46B8B">
      <w:pPr>
        <w:pStyle w:val="Nessunaspaziatura"/>
        <w:rPr>
          <w:color w:val="000000"/>
        </w:rPr>
      </w:pPr>
      <w:r w:rsidRPr="00F46B8B">
        <w:rPr>
          <w:color w:val="000000"/>
        </w:rPr>
        <w:t>Se questa verità non è nel cuore degli adoratori del vero Dio, che è il Cristo Crocifisso, essi potranno costruire pace umana, mai divina.</w:t>
      </w:r>
    </w:p>
    <w:p w14:paraId="7D632BB6" w14:textId="77777777" w:rsidR="00C81552" w:rsidRPr="00F46B8B" w:rsidRDefault="00C81552" w:rsidP="00F46B8B">
      <w:pPr>
        <w:pStyle w:val="Nessunaspaziatura"/>
        <w:rPr>
          <w:color w:val="000000"/>
        </w:rPr>
      </w:pPr>
      <w:r w:rsidRPr="00F46B8B">
        <w:rPr>
          <w:color w:val="000000"/>
        </w:rPr>
        <w:t>Potranno costruire libertà umane mai divina. La libertà divina è la non conoscenza del peccato. Solo chi è in Cristo può vincere il peccato.</w:t>
      </w:r>
    </w:p>
    <w:p w14:paraId="6090DAAE" w14:textId="77777777" w:rsidR="00C81552" w:rsidRPr="00F46B8B" w:rsidRDefault="00C81552" w:rsidP="00F46B8B">
      <w:pPr>
        <w:pStyle w:val="Nessunaspaziatura"/>
        <w:numPr>
          <w:ilvl w:val="0"/>
          <w:numId w:val="0"/>
        </w:numPr>
        <w:ind w:left="567"/>
        <w:rPr>
          <w:color w:val="000000"/>
        </w:rPr>
      </w:pPr>
    </w:p>
    <w:p w14:paraId="30221EE7" w14:textId="77777777" w:rsidR="00C81552" w:rsidRPr="00F46B8B" w:rsidRDefault="00C81552" w:rsidP="00F46B8B">
      <w:pPr>
        <w:pStyle w:val="Nessunaspaziatura"/>
        <w:rPr>
          <w:color w:val="000000"/>
        </w:rPr>
      </w:pPr>
      <w:r w:rsidRPr="00F46B8B">
        <w:rPr>
          <w:color w:val="000000"/>
        </w:rPr>
        <w:t>Le azioni degli uomini sono dette vere o false, buone o cattive, giuste o ingiuste sul fondamento della Parola del Signore.</w:t>
      </w:r>
    </w:p>
    <w:p w14:paraId="280847A8" w14:textId="77777777" w:rsidR="00C81552" w:rsidRPr="00F46B8B" w:rsidRDefault="00C81552" w:rsidP="00F46B8B">
      <w:pPr>
        <w:pStyle w:val="Nessunaspaziatura"/>
        <w:rPr>
          <w:color w:val="000000"/>
        </w:rPr>
      </w:pPr>
      <w:r w:rsidRPr="00F46B8B">
        <w:rPr>
          <w:color w:val="000000"/>
        </w:rPr>
        <w:t>È buona quell’azione che è conforme alla Parola del Signore. Tutto ciò che è contrario alla Parola di Dio dice che l’azione non è buona.</w:t>
      </w:r>
    </w:p>
    <w:p w14:paraId="60B1B34C" w14:textId="77777777" w:rsidR="00C81552" w:rsidRPr="00F46B8B" w:rsidRDefault="00C81552" w:rsidP="00F46B8B">
      <w:pPr>
        <w:pStyle w:val="Nessunaspaziatura"/>
        <w:rPr>
          <w:color w:val="000000"/>
        </w:rPr>
      </w:pPr>
      <w:r w:rsidRPr="00F46B8B">
        <w:rPr>
          <w:color w:val="000000"/>
        </w:rPr>
        <w:t>Cosa è allora la Parola del Signore? La sola norma, il solo metro, la sola regola che rivela la falsità e la verità di tutta nostra vita.</w:t>
      </w:r>
    </w:p>
    <w:p w14:paraId="1C385E73" w14:textId="77777777" w:rsidR="00C81552" w:rsidRPr="00F46B8B" w:rsidRDefault="00C81552" w:rsidP="00F46B8B">
      <w:pPr>
        <w:pStyle w:val="Nessunaspaziatura"/>
        <w:rPr>
          <w:color w:val="000000"/>
        </w:rPr>
      </w:pPr>
      <w:r w:rsidRPr="00F46B8B">
        <w:rPr>
          <w:color w:val="000000"/>
        </w:rPr>
        <w:t>Non è la mente dell’uomo, i suoi desideri che dicono buone le azioni. Né alla mente, né ai desideri è stata data questa possibilità.</w:t>
      </w:r>
    </w:p>
    <w:p w14:paraId="398C3493" w14:textId="77777777" w:rsidR="00C81552" w:rsidRPr="00F46B8B" w:rsidRDefault="00C81552" w:rsidP="00F46B8B">
      <w:pPr>
        <w:pStyle w:val="Nessunaspaziatura"/>
        <w:rPr>
          <w:color w:val="000000"/>
        </w:rPr>
      </w:pPr>
      <w:r w:rsidRPr="00F46B8B">
        <w:rPr>
          <w:color w:val="000000"/>
        </w:rPr>
        <w:t>La Parola di Dio dice vera o falsa la vita, buona o cattiva l’azione, giusta o ingiusta l’opera. Tolta la Parola, tutto è buono e cattivo.</w:t>
      </w:r>
    </w:p>
    <w:p w14:paraId="52C9BA3A" w14:textId="77777777" w:rsidR="00C81552" w:rsidRPr="00F46B8B" w:rsidRDefault="00C81552" w:rsidP="00F46B8B">
      <w:pPr>
        <w:pStyle w:val="Nessunaspaziatura"/>
        <w:rPr>
          <w:color w:val="000000"/>
        </w:rPr>
      </w:pPr>
      <w:r w:rsidRPr="00F46B8B">
        <w:rPr>
          <w:color w:val="000000"/>
        </w:rPr>
        <w:t>Senza la Parola di Dio, ciò che per una mente è buono per l’altra è cattivo e ciò che per l’una e cattivo per l’altra è buono.</w:t>
      </w:r>
    </w:p>
    <w:p w14:paraId="1FFA2035" w14:textId="77777777" w:rsidR="00C81552" w:rsidRPr="00F46B8B" w:rsidRDefault="00C81552" w:rsidP="00F46B8B">
      <w:pPr>
        <w:pStyle w:val="Nessunaspaziatura"/>
        <w:rPr>
          <w:color w:val="000000"/>
        </w:rPr>
      </w:pPr>
      <w:r w:rsidRPr="00F46B8B">
        <w:rPr>
          <w:color w:val="000000"/>
        </w:rPr>
        <w:t>Non c’è la misura unica. Ognuno ha la sua misura. Chi sono i profeti? Coloro che devono far risuonare la Parola di Dio in mezzo al popolo.</w:t>
      </w:r>
    </w:p>
    <w:p w14:paraId="59B262A0" w14:textId="77777777" w:rsidR="00C81552" w:rsidRPr="00F46B8B" w:rsidRDefault="00C81552" w:rsidP="00F46B8B">
      <w:pPr>
        <w:pStyle w:val="Nessunaspaziatura"/>
        <w:rPr>
          <w:color w:val="000000"/>
        </w:rPr>
      </w:pPr>
      <w:r w:rsidRPr="00F46B8B">
        <w:rPr>
          <w:color w:val="000000"/>
        </w:rPr>
        <w:t>I veri profeti devono contrastare i falsi profeti che dicono la loro parola metro di verità. Ma è una parola dell’uomo non è parola di Dio.</w:t>
      </w:r>
    </w:p>
    <w:p w14:paraId="2B7E7802" w14:textId="77777777" w:rsidR="00C81552" w:rsidRPr="00F46B8B" w:rsidRDefault="00C81552" w:rsidP="00F46B8B">
      <w:pPr>
        <w:pStyle w:val="Nessunaspaziatura"/>
        <w:rPr>
          <w:color w:val="000000"/>
        </w:rPr>
      </w:pPr>
      <w:r w:rsidRPr="00F46B8B">
        <w:rPr>
          <w:color w:val="000000"/>
        </w:rPr>
        <w:t>Chi è la Chiesa di Dio nel mondo? È colei che sempre deve far risuonare in mezzo agli uomini la vera Parola di Dio, che è Parola di Gesù.</w:t>
      </w:r>
    </w:p>
    <w:p w14:paraId="2DCE9D13" w14:textId="77777777" w:rsidR="00C81552" w:rsidRPr="00F46B8B" w:rsidRDefault="00C81552" w:rsidP="00F46B8B">
      <w:pPr>
        <w:pStyle w:val="Nessunaspaziatura"/>
        <w:rPr>
          <w:color w:val="000000"/>
        </w:rPr>
      </w:pPr>
      <w:r w:rsidRPr="00F46B8B">
        <w:rPr>
          <w:color w:val="000000"/>
        </w:rPr>
        <w:t>Ogni figlio della Chiesa può essere vero profeta o falso. È vero profeta se dice solo la Parola del Signore. È falso se dice la sua parola.</w:t>
      </w:r>
    </w:p>
    <w:p w14:paraId="6A6CAC27" w14:textId="77777777" w:rsidR="00C81552" w:rsidRPr="00F46B8B" w:rsidRDefault="00C81552" w:rsidP="00F46B8B">
      <w:pPr>
        <w:pStyle w:val="Nessunaspaziatura"/>
        <w:rPr>
          <w:color w:val="000000"/>
        </w:rPr>
      </w:pPr>
      <w:r w:rsidRPr="00F46B8B">
        <w:rPr>
          <w:color w:val="000000"/>
        </w:rPr>
        <w:t>Chi confida nella parola del falso profeta incorre nella morte. Chi confida nella Parola di Dio proferita dal vero profeta è nella vita.</w:t>
      </w:r>
    </w:p>
    <w:p w14:paraId="66155498" w14:textId="77777777" w:rsidR="00C81552" w:rsidRPr="00F46B8B" w:rsidRDefault="00C81552" w:rsidP="00F46B8B">
      <w:pPr>
        <w:pStyle w:val="Nessunaspaziatura"/>
        <w:rPr>
          <w:color w:val="000000"/>
        </w:rPr>
      </w:pPr>
      <w:r w:rsidRPr="00F46B8B">
        <w:rPr>
          <w:color w:val="000000"/>
        </w:rPr>
        <w:t>Il falso profeta muore perché falso profeta. Muore anche chi ha ascoltato, chi ascolta il falso profeta. La vita è solo nella Parola di Dio.</w:t>
      </w:r>
    </w:p>
    <w:p w14:paraId="5B5B31CB" w14:textId="77777777" w:rsidR="00C81552" w:rsidRPr="00F46B8B" w:rsidRDefault="00C81552" w:rsidP="00F46B8B">
      <w:pPr>
        <w:pStyle w:val="Nessunaspaziatura"/>
        <w:rPr>
          <w:color w:val="000000"/>
        </w:rPr>
      </w:pPr>
      <w:r w:rsidRPr="00F46B8B">
        <w:rPr>
          <w:color w:val="000000"/>
        </w:rPr>
        <w:t>La vera rovina del mondo sono solo i falsi profeti. Sono essi che uccidono l’umanità perché inondano la terra di parola falsa.</w:t>
      </w:r>
    </w:p>
    <w:p w14:paraId="54922C22" w14:textId="77777777" w:rsidR="00C81552" w:rsidRPr="00F46B8B" w:rsidRDefault="00C81552" w:rsidP="00F46B8B">
      <w:pPr>
        <w:pStyle w:val="Nessunaspaziatura"/>
        <w:rPr>
          <w:color w:val="000000"/>
        </w:rPr>
      </w:pPr>
      <w:r w:rsidRPr="00F46B8B">
        <w:rPr>
          <w:color w:val="000000"/>
        </w:rPr>
        <w:t>Falso profeta può essere il grande teologo, il grande moralista, il grande predicatore, il grande professore, il grande maestro.</w:t>
      </w:r>
    </w:p>
    <w:p w14:paraId="06B40A11" w14:textId="77777777" w:rsidR="00C81552" w:rsidRPr="00F46B8B" w:rsidRDefault="00C81552" w:rsidP="00F46B8B">
      <w:pPr>
        <w:pStyle w:val="Nessunaspaziatura"/>
        <w:rPr>
          <w:color w:val="000000"/>
        </w:rPr>
      </w:pPr>
      <w:r w:rsidRPr="00F46B8B">
        <w:rPr>
          <w:color w:val="000000"/>
        </w:rPr>
        <w:t>Falso profeta può essere il grande filosofo, il grande antropologo, il grande psicologo, il grande opinionista, il grande regista.</w:t>
      </w:r>
    </w:p>
    <w:p w14:paraId="43F2EF5D" w14:textId="77777777" w:rsidR="00C81552" w:rsidRPr="00F46B8B" w:rsidRDefault="00C81552" w:rsidP="00F46B8B">
      <w:pPr>
        <w:pStyle w:val="Nessunaspaziatura"/>
        <w:rPr>
          <w:color w:val="000000"/>
        </w:rPr>
      </w:pPr>
      <w:r w:rsidRPr="00F46B8B">
        <w:rPr>
          <w:color w:val="000000"/>
        </w:rPr>
        <w:t>Sapendo ciò ognuno deve porre grande attenzione perché non consegni la sua vita alla morte, consegnandola alla parola di un falso profeta.</w:t>
      </w:r>
    </w:p>
    <w:p w14:paraId="59D59DAC" w14:textId="77777777" w:rsidR="00C81552" w:rsidRPr="00F46B8B" w:rsidRDefault="00C81552" w:rsidP="00F46B8B">
      <w:pPr>
        <w:pStyle w:val="Nessunaspaziatura"/>
        <w:rPr>
          <w:color w:val="000000"/>
        </w:rPr>
      </w:pPr>
      <w:r w:rsidRPr="00F46B8B">
        <w:rPr>
          <w:color w:val="000000"/>
        </w:rPr>
        <w:t>È questione di vita e di morte eterna, di dannazione e di salvezza. Il giudizio di Dio è sulle azioni dette buone o cattive dalla sua Parola.</w:t>
      </w:r>
    </w:p>
    <w:p w14:paraId="730EB5FC" w14:textId="77777777" w:rsidR="00C81552" w:rsidRPr="00F46B8B" w:rsidRDefault="00C81552" w:rsidP="00F46B8B">
      <w:pPr>
        <w:pStyle w:val="Nessunaspaziatura"/>
        <w:numPr>
          <w:ilvl w:val="0"/>
          <w:numId w:val="0"/>
        </w:numPr>
        <w:ind w:left="567" w:hanging="567"/>
        <w:rPr>
          <w:color w:val="000000"/>
        </w:rPr>
      </w:pPr>
    </w:p>
    <w:p w14:paraId="166870F9" w14:textId="77777777" w:rsidR="00C81552" w:rsidRPr="00F46B8B" w:rsidRDefault="00C81552" w:rsidP="00F46B8B">
      <w:pPr>
        <w:pStyle w:val="Nessunaspaziatura"/>
        <w:rPr>
          <w:color w:val="000000"/>
        </w:rPr>
      </w:pPr>
      <w:r w:rsidRPr="00F46B8B">
        <w:rPr>
          <w:color w:val="000000"/>
        </w:rPr>
        <w:t>Il cristiano non è stato mandato da Gesù per parlare all’uomo dell’uomo. È stato mandato invece per parlare all’uomo del suo Salvatore.</w:t>
      </w:r>
    </w:p>
    <w:p w14:paraId="3FC2ADA4" w14:textId="77777777" w:rsidR="00C81552" w:rsidRPr="00F46B8B" w:rsidRDefault="00C81552" w:rsidP="00F46B8B">
      <w:pPr>
        <w:pStyle w:val="Nessunaspaziatura"/>
        <w:rPr>
          <w:color w:val="000000"/>
        </w:rPr>
      </w:pPr>
      <w:r w:rsidRPr="00F46B8B">
        <w:rPr>
          <w:color w:val="000000"/>
        </w:rPr>
        <w:t>Il cristiano non è stato mandato per parlare all’uomo semplicemente di Gesù. È stato mandato per fare discepolo di Gesù ogni uomo.</w:t>
      </w:r>
    </w:p>
    <w:p w14:paraId="2A8C345C" w14:textId="77777777" w:rsidR="00C81552" w:rsidRPr="00F46B8B" w:rsidRDefault="00C81552" w:rsidP="00F46B8B">
      <w:pPr>
        <w:pStyle w:val="Nessunaspaziatura"/>
        <w:rPr>
          <w:color w:val="000000"/>
        </w:rPr>
      </w:pPr>
      <w:r w:rsidRPr="00F46B8B">
        <w:rPr>
          <w:color w:val="000000"/>
        </w:rPr>
        <w:t>Il cristiano non è stato mandato all’uomo per fare discepolo di Gesù ogni uomo. È stato mandato per creare l’uomo nuovo in Cristo.</w:t>
      </w:r>
    </w:p>
    <w:p w14:paraId="5FC187B5" w14:textId="77777777" w:rsidR="00C81552" w:rsidRPr="00F46B8B" w:rsidRDefault="00C81552" w:rsidP="00F46B8B">
      <w:pPr>
        <w:pStyle w:val="Nessunaspaziatura"/>
        <w:rPr>
          <w:color w:val="000000"/>
        </w:rPr>
      </w:pPr>
      <w:r w:rsidRPr="00F46B8B">
        <w:rPr>
          <w:color w:val="000000"/>
        </w:rPr>
        <w:t>Come il cristiano creerà l’uomo nuovo in Cristo? Facendosi, in Cristo Gesù, sacrificio, olocausto, offerta al Padre dalla sua croce.</w:t>
      </w:r>
    </w:p>
    <w:p w14:paraId="1E80263D" w14:textId="77777777" w:rsidR="00C81552" w:rsidRPr="00F46B8B" w:rsidRDefault="00C81552" w:rsidP="00F46B8B">
      <w:pPr>
        <w:pStyle w:val="Nessunaspaziatura"/>
        <w:rPr>
          <w:color w:val="000000"/>
        </w:rPr>
      </w:pPr>
      <w:r w:rsidRPr="00F46B8B">
        <w:rPr>
          <w:color w:val="000000"/>
        </w:rPr>
        <w:t>La missione cristiana è antropologica, se è teologica, se è cristologica, se è ecclesiologica, se cioè è compiuta dal seno della Chiesa.</w:t>
      </w:r>
    </w:p>
    <w:p w14:paraId="3547B2D3" w14:textId="77777777" w:rsidR="00C81552" w:rsidRPr="00F46B8B" w:rsidRDefault="00C81552" w:rsidP="00F46B8B">
      <w:pPr>
        <w:pStyle w:val="Nessunaspaziatura"/>
        <w:rPr>
          <w:color w:val="000000"/>
        </w:rPr>
      </w:pPr>
      <w:r w:rsidRPr="00F46B8B">
        <w:rPr>
          <w:color w:val="000000"/>
        </w:rPr>
        <w:t>La missione cristiana si compie dal seno della Chiesa, per aggregare al seno della Chiesa ogni altro uomo. La salvezza è dalla Chiesa.</w:t>
      </w:r>
    </w:p>
    <w:p w14:paraId="1AA41921" w14:textId="77777777" w:rsidR="00C81552" w:rsidRPr="00F46B8B" w:rsidRDefault="00C81552" w:rsidP="00F46B8B">
      <w:pPr>
        <w:pStyle w:val="Nessunaspaziatura"/>
        <w:rPr>
          <w:color w:val="000000"/>
        </w:rPr>
      </w:pPr>
      <w:r w:rsidRPr="00F46B8B">
        <w:rPr>
          <w:color w:val="000000"/>
        </w:rPr>
        <w:t>Parlare ad un uomo che non è Chiesa, lasciandolo non Chiesa, neanche invitandolo a divenire Chiesa, è missione umana, non cristiana.</w:t>
      </w:r>
    </w:p>
    <w:p w14:paraId="2464BD9D" w14:textId="77777777" w:rsidR="00C81552" w:rsidRPr="00F46B8B" w:rsidRDefault="00C81552" w:rsidP="00F46B8B">
      <w:pPr>
        <w:pStyle w:val="Nessunaspaziatura"/>
        <w:rPr>
          <w:color w:val="000000"/>
        </w:rPr>
      </w:pPr>
      <w:r w:rsidRPr="00F46B8B">
        <w:rPr>
          <w:color w:val="000000"/>
        </w:rPr>
        <w:t>Cristo Gesù non è un predicatore di morale più elevata, un filosofo che ha purificato l’idea di uomo. Cristo Gesù è teologo.</w:t>
      </w:r>
    </w:p>
    <w:p w14:paraId="47CAF378" w14:textId="77777777" w:rsidR="00C81552" w:rsidRPr="00F46B8B" w:rsidRDefault="00C81552" w:rsidP="00F46B8B">
      <w:pPr>
        <w:pStyle w:val="Nessunaspaziatura"/>
        <w:rPr>
          <w:color w:val="000000"/>
        </w:rPr>
      </w:pPr>
      <w:r w:rsidRPr="00F46B8B">
        <w:rPr>
          <w:color w:val="000000"/>
        </w:rPr>
        <w:t>Gesù è teologo e parla del Padre, è teoforo e porta il Padre e lo mostra, è teofilo e ama solo il Padre e dall’amore del Padre ama l’uomo.</w:t>
      </w:r>
    </w:p>
    <w:p w14:paraId="4FEB2EB7" w14:textId="77777777" w:rsidR="00C81552" w:rsidRPr="00F46B8B" w:rsidRDefault="00C81552" w:rsidP="00F46B8B">
      <w:pPr>
        <w:pStyle w:val="Nessunaspaziatura"/>
        <w:rPr>
          <w:color w:val="000000"/>
        </w:rPr>
      </w:pPr>
      <w:r w:rsidRPr="00F46B8B">
        <w:rPr>
          <w:color w:val="000000"/>
        </w:rPr>
        <w:t>La Chiesa è cristologa e parla di Cristo, è cristofora, porta Cristo e lo dona, è cristofila e ama Cristo e dall’amore di Cristo ama l’uomo.</w:t>
      </w:r>
    </w:p>
    <w:p w14:paraId="0C6C0072" w14:textId="77777777" w:rsidR="00C81552" w:rsidRPr="00F46B8B" w:rsidRDefault="00C81552" w:rsidP="00F46B8B">
      <w:pPr>
        <w:pStyle w:val="Nessunaspaziatura"/>
        <w:rPr>
          <w:color w:val="000000"/>
        </w:rPr>
      </w:pPr>
      <w:r w:rsidRPr="00F46B8B">
        <w:rPr>
          <w:color w:val="000000"/>
        </w:rPr>
        <w:t>O la Chiesa si fa in Cristo olocausto al Padre per la creazione di se stessa, creando l’uomo nuovo in Cristo, o la sua missione è vana.</w:t>
      </w:r>
    </w:p>
    <w:p w14:paraId="2659C05A" w14:textId="77777777" w:rsidR="00C81552" w:rsidRPr="00F46B8B" w:rsidRDefault="00C81552" w:rsidP="00F46B8B">
      <w:pPr>
        <w:pStyle w:val="Nessunaspaziatura"/>
        <w:rPr>
          <w:color w:val="000000"/>
        </w:rPr>
      </w:pPr>
      <w:r w:rsidRPr="00F46B8B">
        <w:rPr>
          <w:color w:val="000000"/>
        </w:rPr>
        <w:t>Il mondo anche cristiano ama oggi essere mondo senza Dio, senza Cristo, senza Chiesa, senza Vangelo, senza verità, senza luce, senza amore.</w:t>
      </w:r>
    </w:p>
    <w:p w14:paraId="5C34F33E" w14:textId="77777777" w:rsidR="00C81552" w:rsidRPr="00F46B8B" w:rsidRDefault="00C81552" w:rsidP="00F46B8B">
      <w:pPr>
        <w:pStyle w:val="Nessunaspaziatura"/>
        <w:numPr>
          <w:ilvl w:val="0"/>
          <w:numId w:val="0"/>
        </w:numPr>
        <w:ind w:left="567" w:hanging="567"/>
        <w:rPr>
          <w:color w:val="000000"/>
        </w:rPr>
      </w:pPr>
    </w:p>
    <w:p w14:paraId="7664745A" w14:textId="77777777" w:rsidR="00C81552" w:rsidRPr="00F46B8B" w:rsidRDefault="00C81552" w:rsidP="00F46B8B">
      <w:pPr>
        <w:pStyle w:val="Nessunaspaziatura"/>
        <w:rPr>
          <w:color w:val="000000"/>
        </w:rPr>
      </w:pPr>
      <w:r w:rsidRPr="00F46B8B">
        <w:rPr>
          <w:color w:val="000000"/>
        </w:rPr>
        <w:t>Vergine Maria, questo mondo vuole te senza Te, cristo senza Cristo, dio, senza Dio, la chiesa senza la Chiesa. Illuminalo di Cielo.</w:t>
      </w:r>
    </w:p>
    <w:p w14:paraId="06D090F1" w14:textId="77777777" w:rsidR="00C81552" w:rsidRPr="00F46B8B" w:rsidRDefault="00C81552" w:rsidP="00F46B8B">
      <w:pPr>
        <w:pStyle w:val="Nessunaspaziatura"/>
        <w:rPr>
          <w:color w:val="000000"/>
        </w:rPr>
      </w:pPr>
      <w:r w:rsidRPr="00F46B8B">
        <w:rPr>
          <w:color w:val="000000"/>
        </w:rPr>
        <w:t>Madre Santa, osserva i tuoi figli. Sono senza vera luce, vera speranza, vera misericordia, vera carità. Aiutaci a ritrovare la vera via.</w:t>
      </w:r>
    </w:p>
    <w:p w14:paraId="0A5524ED" w14:textId="77777777" w:rsidR="00C81552" w:rsidRPr="00F46B8B" w:rsidRDefault="00C81552" w:rsidP="00F46B8B">
      <w:pPr>
        <w:pStyle w:val="Nessunaspaziatura"/>
        <w:rPr>
          <w:color w:val="000000"/>
        </w:rPr>
      </w:pPr>
      <w:r w:rsidRPr="00F46B8B">
        <w:rPr>
          <w:color w:val="000000"/>
        </w:rPr>
        <w:t>Madre della Redenzione, ti chiedo una grazia per la tua opera. Fa' che mai si smarrisca in un fare sterile, in una missione vana, vuota.</w:t>
      </w:r>
    </w:p>
    <w:p w14:paraId="7F76547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Purissima, ti confido un segreto. Su Cristo tuo Figlio c'è molta finzione. Non è amato, non è adorato, non è ascoltato, non è cercato.</w:t>
      </w:r>
    </w:p>
    <w:p w14:paraId="799428A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vuoi sapere in cosa consiste questa finzione? Ci si serve di Lui, ma per rimanere noi stessi, nella nostra cattiva idolatria.</w:t>
      </w:r>
    </w:p>
    <w:p w14:paraId="43E9A35B" w14:textId="77777777" w:rsidR="00C81552" w:rsidRPr="00F46B8B" w:rsidRDefault="00C81552" w:rsidP="00F46B8B">
      <w:pPr>
        <w:pStyle w:val="Titolo1"/>
        <w:rPr>
          <w:color w:val="000000"/>
        </w:rPr>
      </w:pPr>
      <w:bookmarkStart w:id="863" w:name="_Toc436977529"/>
      <w:r w:rsidRPr="00F46B8B">
        <w:rPr>
          <w:color w:val="000000"/>
        </w:rPr>
        <w:t>21 Settembre</w:t>
      </w:r>
      <w:bookmarkEnd w:id="863"/>
    </w:p>
    <w:p w14:paraId="752CB58B" w14:textId="77777777" w:rsidR="00C81552" w:rsidRPr="00F46B8B" w:rsidRDefault="00C81552" w:rsidP="00F46B8B">
      <w:pPr>
        <w:pStyle w:val="Nessunaspaziatura"/>
        <w:rPr>
          <w:color w:val="000000"/>
        </w:rPr>
      </w:pPr>
      <w:r w:rsidRPr="00F46B8B">
        <w:rPr>
          <w:color w:val="000000"/>
        </w:rPr>
        <w:t>Dio salva l’uomo, con Cristo, per Cristo, in Cristo. Cristo salva l’uomo nella Chiesa, per la Chiesa, con la Chiesa, suo vero Corpo.</w:t>
      </w:r>
    </w:p>
    <w:p w14:paraId="4F3D8D61" w14:textId="77777777" w:rsidR="00C81552" w:rsidRPr="00F46B8B" w:rsidRDefault="00C81552" w:rsidP="00F46B8B">
      <w:pPr>
        <w:pStyle w:val="Nessunaspaziatura"/>
        <w:rPr>
          <w:color w:val="000000"/>
        </w:rPr>
      </w:pPr>
      <w:r w:rsidRPr="00F46B8B">
        <w:rPr>
          <w:color w:val="000000"/>
        </w:rPr>
        <w:t>La Chiesa salva l’uomo concretamente, realmente, attraverso ogni membro del suo corpo, ogni cristiano assunto da Cristo come suo corpo.</w:t>
      </w:r>
    </w:p>
    <w:p w14:paraId="0765B40F" w14:textId="77777777" w:rsidR="00C81552" w:rsidRPr="00F46B8B" w:rsidRDefault="00C81552" w:rsidP="00F46B8B">
      <w:pPr>
        <w:pStyle w:val="Nessunaspaziatura"/>
        <w:rPr>
          <w:color w:val="000000"/>
        </w:rPr>
      </w:pPr>
      <w:r w:rsidRPr="00F46B8B">
        <w:rPr>
          <w:color w:val="000000"/>
        </w:rPr>
        <w:t>Il cristiano, membro del corpo del Chiesa, vero corpo di Cristo, riceve da Cristo, nello Spirito Santo, la sua stessa missione di salvezza.</w:t>
      </w:r>
    </w:p>
    <w:p w14:paraId="63B9538D" w14:textId="77777777" w:rsidR="00C81552" w:rsidRPr="00F46B8B" w:rsidRDefault="00C81552" w:rsidP="00F46B8B">
      <w:pPr>
        <w:pStyle w:val="Nessunaspaziatura"/>
        <w:rPr>
          <w:color w:val="000000"/>
        </w:rPr>
      </w:pPr>
      <w:r w:rsidRPr="00F46B8B">
        <w:rPr>
          <w:color w:val="000000"/>
        </w:rPr>
        <w:t>Come concretamente il cristiano salva l’uomo? Non questo o quell’altro uomo, ma l’uomo, cioè l’umanità? Vivendo il suo particolare carisma.</w:t>
      </w:r>
    </w:p>
    <w:p w14:paraId="57C73997" w14:textId="77777777" w:rsidR="00C81552" w:rsidRPr="00F46B8B" w:rsidRDefault="00C81552" w:rsidP="00F46B8B">
      <w:pPr>
        <w:pStyle w:val="Nessunaspaziatura"/>
        <w:rPr>
          <w:color w:val="000000"/>
        </w:rPr>
      </w:pPr>
      <w:r w:rsidRPr="00F46B8B">
        <w:rPr>
          <w:color w:val="000000"/>
        </w:rPr>
        <w:t>Poiché il carisma è dono dello Spirito, sempre dovrà essere vissuto nella più perfetta mozione dello Spirito, altrimenti non produce vita.</w:t>
      </w:r>
    </w:p>
    <w:p w14:paraId="10F928E1" w14:textId="77777777" w:rsidR="00C81552" w:rsidRPr="00F46B8B" w:rsidRDefault="00C81552" w:rsidP="00F46B8B">
      <w:pPr>
        <w:pStyle w:val="Nessunaspaziatura"/>
        <w:rPr>
          <w:color w:val="000000"/>
        </w:rPr>
      </w:pPr>
      <w:r w:rsidRPr="00F46B8B">
        <w:rPr>
          <w:color w:val="000000"/>
        </w:rPr>
        <w:t>La legge obbliga papi, cardinali, vescovi, presbiteri, diaconi, cresimati, battezzati. La salvezza è dalla piena obbedienza allo Spirito.</w:t>
      </w:r>
    </w:p>
    <w:p w14:paraId="41A1FD1B" w14:textId="77777777" w:rsidR="00C81552" w:rsidRPr="00F46B8B" w:rsidRDefault="00C81552" w:rsidP="00F46B8B">
      <w:pPr>
        <w:pStyle w:val="Nessunaspaziatura"/>
        <w:rPr>
          <w:color w:val="000000"/>
        </w:rPr>
      </w:pPr>
      <w:r w:rsidRPr="00F46B8B">
        <w:rPr>
          <w:color w:val="000000"/>
        </w:rPr>
        <w:t>Il presbitero salva da presbitero, non da diacono e viceversa. Così il profeta, il maestro, il dottore, il teologo, evangelisti e apostoli.</w:t>
      </w:r>
    </w:p>
    <w:p w14:paraId="7E77C594" w14:textId="77777777" w:rsidR="00C81552" w:rsidRPr="00F46B8B" w:rsidRDefault="00C81552" w:rsidP="00F46B8B">
      <w:pPr>
        <w:pStyle w:val="Nessunaspaziatura"/>
        <w:rPr>
          <w:color w:val="000000"/>
        </w:rPr>
      </w:pPr>
      <w:r w:rsidRPr="00F46B8B">
        <w:rPr>
          <w:color w:val="000000"/>
        </w:rPr>
        <w:t>Nello scambio di ministeri e carismi – l’apostolo fa il teologo e il teologo fa l’apostolo – ci si sottrae allo Spirito. Non c’è salvezza.</w:t>
      </w:r>
    </w:p>
    <w:p w14:paraId="53E3B7A0" w14:textId="77777777" w:rsidR="00C81552" w:rsidRPr="00F46B8B" w:rsidRDefault="00C81552" w:rsidP="00F46B8B">
      <w:pPr>
        <w:pStyle w:val="Nessunaspaziatura"/>
        <w:rPr>
          <w:color w:val="000000"/>
        </w:rPr>
      </w:pPr>
      <w:r w:rsidRPr="00F46B8B">
        <w:rPr>
          <w:color w:val="000000"/>
        </w:rPr>
        <w:t>Vi è anomalia quando il presbitero fa l’operatore sociale e il laico il funzionario della parola e della grazia. Non si genera salvezza.</w:t>
      </w:r>
    </w:p>
    <w:p w14:paraId="62084E83" w14:textId="77777777" w:rsidR="00C81552" w:rsidRPr="00F46B8B" w:rsidRDefault="00C81552" w:rsidP="00F46B8B">
      <w:pPr>
        <w:pStyle w:val="Nessunaspaziatura"/>
        <w:rPr>
          <w:color w:val="000000"/>
        </w:rPr>
      </w:pPr>
      <w:r w:rsidRPr="00F46B8B">
        <w:rPr>
          <w:color w:val="000000"/>
        </w:rPr>
        <w:t>Lo Spirito Santo opera salvezza se il cristiano rimane al suo posto: in Cristo, nella Chiesa, nel ministero, nel carisma, nella storia.</w:t>
      </w:r>
    </w:p>
    <w:p w14:paraId="73B8EC2D" w14:textId="77777777" w:rsidR="00C81552" w:rsidRPr="00F46B8B" w:rsidRDefault="00C81552" w:rsidP="00F46B8B">
      <w:pPr>
        <w:pStyle w:val="Nessunaspaziatura"/>
        <w:rPr>
          <w:color w:val="000000"/>
        </w:rPr>
      </w:pPr>
      <w:r w:rsidRPr="00F46B8B">
        <w:rPr>
          <w:color w:val="000000"/>
        </w:rPr>
        <w:t>Quando il cristiano è uno “spostato”, non è cioè in Cristo, nella Chiesa, nel ministero, nel carisma, nella sua storia, non c’è salvezza.</w:t>
      </w:r>
    </w:p>
    <w:p w14:paraId="18496C77" w14:textId="77777777" w:rsidR="00C81552" w:rsidRPr="00F46B8B" w:rsidRDefault="00C81552" w:rsidP="00F46B8B">
      <w:pPr>
        <w:pStyle w:val="Nessunaspaziatura"/>
        <w:rPr>
          <w:color w:val="000000"/>
        </w:rPr>
      </w:pPr>
      <w:r w:rsidRPr="00F46B8B">
        <w:rPr>
          <w:color w:val="000000"/>
        </w:rPr>
        <w:t>Non è Dio, non è Cristo, non è lo Spirito, non è la Chiesa che deve salvare il mondo, è il cristiano in Cristo nella Chiesa nello Spirito.</w:t>
      </w:r>
    </w:p>
    <w:p w14:paraId="53D2DD48" w14:textId="77777777" w:rsidR="00C81552" w:rsidRPr="00F46B8B" w:rsidRDefault="00C81552" w:rsidP="00F46B8B">
      <w:pPr>
        <w:pStyle w:val="Nessunaspaziatura"/>
        <w:rPr>
          <w:color w:val="000000"/>
        </w:rPr>
      </w:pPr>
      <w:r w:rsidRPr="00F46B8B">
        <w:rPr>
          <w:color w:val="000000"/>
        </w:rPr>
        <w:t>Cristo Gesù è stato sempre tentato da Satana perché si sottraesse alla legge dello Spirito, perché vivesse il ministero da “spostato”.</w:t>
      </w:r>
    </w:p>
    <w:p w14:paraId="5B7FFB01" w14:textId="77777777" w:rsidR="00C81552" w:rsidRPr="00F46B8B" w:rsidRDefault="00C81552" w:rsidP="00F46B8B">
      <w:pPr>
        <w:pStyle w:val="Nessunaspaziatura"/>
        <w:rPr>
          <w:color w:val="000000"/>
        </w:rPr>
      </w:pPr>
      <w:r w:rsidRPr="00F46B8B">
        <w:rPr>
          <w:color w:val="000000"/>
        </w:rPr>
        <w:t>Lui vinse ogni tentazione, sulla croce operò la salvezza dell’umanità. Ogni cristiano è tentato da Satana. Ne vuole fare degli “spostati”.</w:t>
      </w:r>
    </w:p>
    <w:p w14:paraId="57CD4C20" w14:textId="77777777" w:rsidR="00C81552" w:rsidRPr="00F46B8B" w:rsidRDefault="00C81552" w:rsidP="00F46B8B">
      <w:pPr>
        <w:pStyle w:val="Nessunaspaziatura"/>
        <w:rPr>
          <w:color w:val="000000"/>
        </w:rPr>
      </w:pPr>
      <w:r w:rsidRPr="00F46B8B">
        <w:rPr>
          <w:color w:val="000000"/>
        </w:rPr>
        <w:t>Vergine Maria, Madre della Redenzione, Tu sempre sei rimasta nel posto che lo Spirito ti ha assegnato. Aiutaci a rimanere al nostro posto.</w:t>
      </w:r>
    </w:p>
    <w:p w14:paraId="79EE3DA4" w14:textId="77777777" w:rsidR="00C81552" w:rsidRPr="00F46B8B" w:rsidRDefault="00C81552" w:rsidP="00F46B8B">
      <w:pPr>
        <w:pStyle w:val="Nessunaspaziatura"/>
        <w:numPr>
          <w:ilvl w:val="0"/>
          <w:numId w:val="0"/>
        </w:numPr>
        <w:ind w:left="567"/>
        <w:rPr>
          <w:color w:val="000000"/>
        </w:rPr>
      </w:pPr>
    </w:p>
    <w:p w14:paraId="43BFAA7F" w14:textId="77777777" w:rsidR="00C81552" w:rsidRPr="00F46B8B" w:rsidRDefault="00C81552" w:rsidP="00F46B8B">
      <w:pPr>
        <w:pStyle w:val="Nessunaspaziatura"/>
        <w:rPr>
          <w:color w:val="000000"/>
        </w:rPr>
      </w:pPr>
      <w:r w:rsidRPr="00F46B8B">
        <w:rPr>
          <w:color w:val="000000"/>
        </w:rPr>
        <w:t>La misericordia si innalza sulle solide colonne della giustizia. Prima di dare del nostro agli altri, si deve dare ciò che è loro.</w:t>
      </w:r>
    </w:p>
    <w:p w14:paraId="2AFCB5F6" w14:textId="77777777" w:rsidR="00C81552" w:rsidRPr="00F46B8B" w:rsidRDefault="00C81552" w:rsidP="00F46B8B">
      <w:pPr>
        <w:pStyle w:val="Nessunaspaziatura"/>
        <w:rPr>
          <w:color w:val="000000"/>
        </w:rPr>
      </w:pPr>
      <w:r w:rsidRPr="00F46B8B">
        <w:rPr>
          <w:color w:val="000000"/>
        </w:rPr>
        <w:t>Con i beni degli altri, la misericordia è gravissima offesa a Dio e insulto ai fratelli. La giustizia è il primo sacrificio gradito a Dio.</w:t>
      </w:r>
    </w:p>
    <w:p w14:paraId="3BDD6074" w14:textId="77777777" w:rsidR="00C81552" w:rsidRPr="00F46B8B" w:rsidRDefault="00C81552" w:rsidP="00F46B8B">
      <w:pPr>
        <w:pStyle w:val="Nessunaspaziatura"/>
        <w:rPr>
          <w:color w:val="000000"/>
        </w:rPr>
      </w:pPr>
      <w:r w:rsidRPr="00F46B8B">
        <w:rPr>
          <w:color w:val="000000"/>
        </w:rPr>
        <w:t>La giustizia di un presbitero è dare la Parola, la Grazia, la Preghiera, l’Insegnamento, l’Ammaestramento, il Vangelo di Gesù secondo Gesù.</w:t>
      </w:r>
    </w:p>
    <w:p w14:paraId="36CA23EC" w14:textId="77777777" w:rsidR="00C81552" w:rsidRPr="00F46B8B" w:rsidRDefault="00C81552" w:rsidP="00F46B8B">
      <w:pPr>
        <w:pStyle w:val="Nessunaspaziatura"/>
        <w:rPr>
          <w:color w:val="000000"/>
        </w:rPr>
      </w:pPr>
      <w:r w:rsidRPr="00F46B8B">
        <w:rPr>
          <w:color w:val="000000"/>
        </w:rPr>
        <w:t>La giustizia di un presbitero è mostrare ad ogni uomo come si vive il Vangelo di Gesù nell’oggi della nostra storia. È giustizia perenne.</w:t>
      </w:r>
    </w:p>
    <w:p w14:paraId="03D0F027" w14:textId="77777777" w:rsidR="00C81552" w:rsidRPr="00F46B8B" w:rsidRDefault="00C81552" w:rsidP="00F46B8B">
      <w:pPr>
        <w:pStyle w:val="Nessunaspaziatura"/>
        <w:rPr>
          <w:color w:val="000000"/>
        </w:rPr>
      </w:pPr>
      <w:r w:rsidRPr="00F46B8B">
        <w:rPr>
          <w:color w:val="000000"/>
        </w:rPr>
        <w:t>Ogni persona nella Chiesa e nella società civile ha una sua particolare, personale, giustizia da esercitare, praticare, vivere, mostrare.</w:t>
      </w:r>
    </w:p>
    <w:p w14:paraId="0199AC5D" w14:textId="77777777" w:rsidR="00C81552" w:rsidRPr="00F46B8B" w:rsidRDefault="00C81552" w:rsidP="00F46B8B">
      <w:pPr>
        <w:pStyle w:val="Nessunaspaziatura"/>
        <w:rPr>
          <w:color w:val="000000"/>
        </w:rPr>
      </w:pPr>
      <w:r w:rsidRPr="00F46B8B">
        <w:rPr>
          <w:color w:val="000000"/>
        </w:rPr>
        <w:t>La giustizia per il singolo non la decide l’uomo, il parlamento, i sindacati, i tribunali, la Chiesa, la stabilisce Dio nella sua Legge.</w:t>
      </w:r>
    </w:p>
    <w:p w14:paraId="7F7614FE" w14:textId="77777777" w:rsidR="00C81552" w:rsidRPr="00F46B8B" w:rsidRDefault="00C81552" w:rsidP="00F46B8B">
      <w:pPr>
        <w:pStyle w:val="Nessunaspaziatura"/>
        <w:rPr>
          <w:color w:val="000000"/>
        </w:rPr>
      </w:pPr>
      <w:r w:rsidRPr="00F46B8B">
        <w:rPr>
          <w:color w:val="000000"/>
        </w:rPr>
        <w:t>Quando l’uomo si fa autore di giustizia, giusto è l’aborto, il divorzio, l’eutanasia, altre cose che mai potranno essere dette giustizia.</w:t>
      </w:r>
    </w:p>
    <w:p w14:paraId="701050BA" w14:textId="77777777" w:rsidR="00C81552" w:rsidRPr="00F46B8B" w:rsidRDefault="00C81552" w:rsidP="00F46B8B">
      <w:pPr>
        <w:pStyle w:val="Nessunaspaziatura"/>
        <w:rPr>
          <w:color w:val="000000"/>
        </w:rPr>
      </w:pPr>
      <w:r w:rsidRPr="00F46B8B">
        <w:rPr>
          <w:color w:val="000000"/>
        </w:rPr>
        <w:t>Dopo aver praticato il diritto e la giustizia e mentre si pratica, si apre un oceano sconfinato per vivere tutta la misericordia comandata.</w:t>
      </w:r>
    </w:p>
    <w:p w14:paraId="3CF5F013" w14:textId="77777777" w:rsidR="00C81552" w:rsidRPr="00F46B8B" w:rsidRDefault="00C81552" w:rsidP="00F46B8B">
      <w:pPr>
        <w:pStyle w:val="Nessunaspaziatura"/>
        <w:rPr>
          <w:color w:val="000000"/>
        </w:rPr>
      </w:pPr>
      <w:r w:rsidRPr="00F46B8B">
        <w:rPr>
          <w:color w:val="000000"/>
        </w:rPr>
        <w:t>Chi non pratica, non ama, non rispetta, non vive la giustizia secondo Dio, neanche la misericordia secondo Dio potrà mai praticare.</w:t>
      </w:r>
    </w:p>
    <w:p w14:paraId="4207D029" w14:textId="77777777" w:rsidR="00C81552" w:rsidRPr="00F46B8B" w:rsidRDefault="00C81552" w:rsidP="00F46B8B">
      <w:pPr>
        <w:pStyle w:val="Nessunaspaziatura"/>
        <w:rPr>
          <w:color w:val="000000"/>
        </w:rPr>
      </w:pPr>
      <w:r w:rsidRPr="00F46B8B">
        <w:rPr>
          <w:color w:val="000000"/>
        </w:rPr>
        <w:t>Chi non è testimone perfetto della giustizia secondo Dio, soprannaturale, eterna, praticherà una misericordia secondo l'uomo, che è vana.</w:t>
      </w:r>
    </w:p>
    <w:p w14:paraId="40C984C5" w14:textId="77777777" w:rsidR="00C81552" w:rsidRPr="00F46B8B" w:rsidRDefault="00C81552" w:rsidP="00F46B8B">
      <w:pPr>
        <w:pStyle w:val="Nessunaspaziatura"/>
        <w:numPr>
          <w:ilvl w:val="0"/>
          <w:numId w:val="0"/>
        </w:numPr>
        <w:ind w:left="567"/>
        <w:rPr>
          <w:color w:val="000000"/>
        </w:rPr>
      </w:pPr>
    </w:p>
    <w:p w14:paraId="0DF7452C" w14:textId="77777777" w:rsidR="00C81552" w:rsidRPr="00F46B8B" w:rsidRDefault="00C81552" w:rsidP="00F46B8B">
      <w:pPr>
        <w:pStyle w:val="Nessunaspaziatura"/>
        <w:rPr>
          <w:color w:val="000000"/>
        </w:rPr>
      </w:pPr>
      <w:r w:rsidRPr="00F46B8B">
        <w:rPr>
          <w:color w:val="000000"/>
        </w:rPr>
        <w:t>Madre Santa, tu se l'esempio della perfetta giustizia e misericordia. Hai dato tutta te stessa a Dio: anima, spirito, corpo, volontà, cuore.</w:t>
      </w:r>
    </w:p>
    <w:p w14:paraId="62256706" w14:textId="77777777" w:rsidR="00C81552" w:rsidRPr="00F46B8B" w:rsidRDefault="00C81552" w:rsidP="00F46B8B">
      <w:pPr>
        <w:pStyle w:val="Nessunaspaziatura"/>
        <w:rPr>
          <w:color w:val="000000"/>
        </w:rPr>
      </w:pPr>
      <w:r w:rsidRPr="00F46B8B">
        <w:rPr>
          <w:color w:val="000000"/>
        </w:rPr>
        <w:t>Madre Santa, aiuta ogni uomo a comprendere che tutto inizia dal dono della nostra vita a Dio perché Lui ci faccia sacramento del suo amore.</w:t>
      </w:r>
    </w:p>
    <w:p w14:paraId="4FEE3A4E" w14:textId="77777777" w:rsidR="00C81552" w:rsidRPr="00F46B8B" w:rsidRDefault="00C81552" w:rsidP="00F46B8B">
      <w:pPr>
        <w:pStyle w:val="Nessunaspaziatura"/>
        <w:rPr>
          <w:color w:val="000000"/>
        </w:rPr>
      </w:pPr>
      <w:r w:rsidRPr="00F46B8B">
        <w:rPr>
          <w:color w:val="000000"/>
        </w:rPr>
        <w:t>Dio è la fonte della verità, della giustizia, della misericordia, della pietà, del vero amore. Chi vuole amare, deve amare dal suo cuore.</w:t>
      </w:r>
    </w:p>
    <w:p w14:paraId="013F961C" w14:textId="77777777" w:rsidR="00C81552" w:rsidRPr="00F46B8B" w:rsidRDefault="00C81552" w:rsidP="00F46B8B">
      <w:pPr>
        <w:pStyle w:val="Titolo1"/>
        <w:rPr>
          <w:color w:val="000000"/>
        </w:rPr>
      </w:pPr>
      <w:bookmarkStart w:id="864" w:name="_Toc436977530"/>
      <w:r w:rsidRPr="00F46B8B">
        <w:rPr>
          <w:color w:val="000000"/>
        </w:rPr>
        <w:t>22 Settembre</w:t>
      </w:r>
      <w:bookmarkEnd w:id="864"/>
    </w:p>
    <w:p w14:paraId="7F6E667E" w14:textId="77777777" w:rsidR="00C81552" w:rsidRPr="00F46B8B" w:rsidRDefault="00C81552" w:rsidP="00F46B8B">
      <w:pPr>
        <w:pStyle w:val="Nessunaspaziatura"/>
        <w:rPr>
          <w:color w:val="000000"/>
        </w:rPr>
      </w:pPr>
      <w:r w:rsidRPr="00F46B8B">
        <w:rPr>
          <w:color w:val="000000"/>
        </w:rPr>
        <w:t>Il peccato non è fatto, opera circoscrivibile al solo corpo di chi lo commette. Esso è veleno di morte dell’anima, dello spirito, del corpo.</w:t>
      </w:r>
    </w:p>
    <w:p w14:paraId="495EE410" w14:textId="77777777" w:rsidR="00C81552" w:rsidRPr="00F46B8B" w:rsidRDefault="00C81552" w:rsidP="00F46B8B">
      <w:pPr>
        <w:pStyle w:val="Nessunaspaziatura"/>
        <w:rPr>
          <w:color w:val="000000"/>
        </w:rPr>
      </w:pPr>
      <w:r w:rsidRPr="00F46B8B">
        <w:rPr>
          <w:color w:val="000000"/>
        </w:rPr>
        <w:t>Il peccato, anche il più recondito e nascosto è evento cosmico ed eterno. Le sue conseguenze coinvolgono Dio, l’uomo, l’intera creazione.</w:t>
      </w:r>
    </w:p>
    <w:p w14:paraId="58601B98" w14:textId="77777777" w:rsidR="00C81552" w:rsidRPr="00F46B8B" w:rsidRDefault="00C81552" w:rsidP="00F46B8B">
      <w:pPr>
        <w:pStyle w:val="Nessunaspaziatura"/>
        <w:rPr>
          <w:color w:val="000000"/>
        </w:rPr>
      </w:pPr>
      <w:r w:rsidRPr="00F46B8B">
        <w:rPr>
          <w:color w:val="000000"/>
        </w:rPr>
        <w:t>Un solo pensiero cattivo, una sola idea malvagia, una sola parola empia, può causare una rivoluzione che distrugge l’intera umanità.</w:t>
      </w:r>
    </w:p>
    <w:p w14:paraId="7A0F71A1" w14:textId="77777777" w:rsidR="00C81552" w:rsidRPr="00F46B8B" w:rsidRDefault="00C81552" w:rsidP="00F46B8B">
      <w:pPr>
        <w:pStyle w:val="Nessunaspaziatura"/>
        <w:rPr>
          <w:color w:val="000000"/>
        </w:rPr>
      </w:pPr>
      <w:r w:rsidRPr="00F46B8B">
        <w:rPr>
          <w:color w:val="000000"/>
        </w:rPr>
        <w:t>Venne la morte fisica, spirituale, morale, sociale, politica, economia, la terra cambiò volto per una sola parola falsa accolta nel cuore.</w:t>
      </w:r>
    </w:p>
    <w:p w14:paraId="3D871E68" w14:textId="77777777" w:rsidR="00C81552" w:rsidRPr="00F46B8B" w:rsidRDefault="00C81552" w:rsidP="00F46B8B">
      <w:pPr>
        <w:pStyle w:val="Nessunaspaziatura"/>
        <w:rPr>
          <w:color w:val="000000"/>
        </w:rPr>
      </w:pPr>
      <w:r w:rsidRPr="00F46B8B">
        <w:rPr>
          <w:color w:val="000000"/>
        </w:rPr>
        <w:t>Una sola parola falsa! Un solo dialogo senza verità! Una apparente innocua discussione in un giardino! Uno scambio di idee e di opinioni!</w:t>
      </w:r>
    </w:p>
    <w:p w14:paraId="03A64B6F" w14:textId="77777777" w:rsidR="00C81552" w:rsidRPr="00F46B8B" w:rsidRDefault="00C81552" w:rsidP="00F46B8B">
      <w:pPr>
        <w:pStyle w:val="Nessunaspaziatura"/>
        <w:rPr>
          <w:color w:val="000000"/>
        </w:rPr>
      </w:pPr>
      <w:r w:rsidRPr="00F46B8B">
        <w:rPr>
          <w:color w:val="000000"/>
        </w:rPr>
        <w:t>Un tempo si identificava albero e frutto. Si diceva il frutto è cattivo e anche l’albero è cattivo. Si disse: separiamo albero e frutto.</w:t>
      </w:r>
    </w:p>
    <w:p w14:paraId="1DA89806" w14:textId="77777777" w:rsidR="00C81552" w:rsidRPr="00F46B8B" w:rsidRDefault="00C81552" w:rsidP="00F46B8B">
      <w:pPr>
        <w:pStyle w:val="Nessunaspaziatura"/>
        <w:rPr>
          <w:color w:val="000000"/>
        </w:rPr>
      </w:pPr>
      <w:r w:rsidRPr="00F46B8B">
        <w:rPr>
          <w:color w:val="000000"/>
        </w:rPr>
        <w:t>Anche se è cattivo, l’albero va amato, rispettato, curato perché non produca più frutti cattivi. Ma l’albero rimase lo stesso cattivo.</w:t>
      </w:r>
    </w:p>
    <w:p w14:paraId="67DCE895" w14:textId="77777777" w:rsidR="00C81552" w:rsidRPr="00F46B8B" w:rsidRDefault="00C81552" w:rsidP="00F46B8B">
      <w:pPr>
        <w:pStyle w:val="Nessunaspaziatura"/>
        <w:rPr>
          <w:color w:val="000000"/>
        </w:rPr>
      </w:pPr>
      <w:r w:rsidRPr="00F46B8B">
        <w:rPr>
          <w:color w:val="000000"/>
        </w:rPr>
        <w:t>Oggi si dice: dichiariamo buoni i frutti cattivi l’albero non sarà più cattivo. Definiamo bene il male e non vi saranno più alberi cattivi.</w:t>
      </w:r>
    </w:p>
    <w:p w14:paraId="20D38422" w14:textId="77777777" w:rsidR="00C81552" w:rsidRPr="00F46B8B" w:rsidRDefault="00C81552" w:rsidP="00F46B8B">
      <w:pPr>
        <w:pStyle w:val="Nessunaspaziatura"/>
        <w:rPr>
          <w:color w:val="000000"/>
        </w:rPr>
      </w:pPr>
      <w:r w:rsidRPr="00F46B8B">
        <w:rPr>
          <w:color w:val="000000"/>
        </w:rPr>
        <w:t>Oggi si va ancora ben oltre: aboliamo distinzione tra gli alberi. Non vi sono alberi diversi. Non vi sono nature diverse, differenziate.</w:t>
      </w:r>
    </w:p>
    <w:p w14:paraId="6D80C452" w14:textId="77777777" w:rsidR="00C81552" w:rsidRPr="00F46B8B" w:rsidRDefault="00C81552" w:rsidP="00F46B8B">
      <w:pPr>
        <w:pStyle w:val="Nessunaspaziatura"/>
        <w:rPr>
          <w:color w:val="000000"/>
        </w:rPr>
      </w:pPr>
      <w:r w:rsidRPr="00F46B8B">
        <w:rPr>
          <w:color w:val="000000"/>
        </w:rPr>
        <w:t>Vi sono alberi e basta. Vi è la natura è basta. Distinguere natura umana, non umana, di uomo, di animale a che serve? È la stessa natura.</w:t>
      </w:r>
    </w:p>
    <w:p w14:paraId="7FF871ED" w14:textId="77777777" w:rsidR="00C81552" w:rsidRPr="00F46B8B" w:rsidRDefault="00C81552" w:rsidP="00F46B8B">
      <w:pPr>
        <w:pStyle w:val="Nessunaspaziatura"/>
        <w:rPr>
          <w:color w:val="000000"/>
        </w:rPr>
      </w:pPr>
      <w:r w:rsidRPr="00F46B8B">
        <w:rPr>
          <w:color w:val="000000"/>
        </w:rPr>
        <w:t>Distinguere uomo da donna obbliga ad una moralità. Aboliamo la natura, si abolisce la morale. Muore l’etica fondata sulla differenza.</w:t>
      </w:r>
    </w:p>
    <w:p w14:paraId="79377FEA" w14:textId="77777777" w:rsidR="00C81552" w:rsidRPr="00F46B8B" w:rsidRDefault="00C81552" w:rsidP="00F46B8B">
      <w:pPr>
        <w:pStyle w:val="Nessunaspaziatura"/>
        <w:rPr>
          <w:color w:val="000000"/>
        </w:rPr>
      </w:pPr>
      <w:r w:rsidRPr="00F46B8B">
        <w:rPr>
          <w:color w:val="000000"/>
        </w:rPr>
        <w:t>Dichiariamo la natura unica, muore la natura differenziata. Ogni natura si può unire all’altra. Natura di cane e di uomo stessa natura.</w:t>
      </w:r>
    </w:p>
    <w:p w14:paraId="613326B9" w14:textId="77777777" w:rsidR="00C81552" w:rsidRPr="00F46B8B" w:rsidRDefault="00C81552" w:rsidP="00F46B8B">
      <w:pPr>
        <w:pStyle w:val="Nessunaspaziatura"/>
        <w:rPr>
          <w:color w:val="000000"/>
        </w:rPr>
      </w:pPr>
      <w:r w:rsidRPr="00F46B8B">
        <w:rPr>
          <w:color w:val="000000"/>
        </w:rPr>
        <w:t>La legge sul gender e sull’omofobia a questo mirano: abolire ogni morale, ogni etica fondata sulla differenza di natura o distinzione.</w:t>
      </w:r>
    </w:p>
    <w:p w14:paraId="026164A6" w14:textId="77777777" w:rsidR="00C81552" w:rsidRPr="00F46B8B" w:rsidRDefault="00C81552" w:rsidP="00F46B8B">
      <w:pPr>
        <w:pStyle w:val="Nessunaspaziatura"/>
        <w:rPr>
          <w:color w:val="000000"/>
        </w:rPr>
      </w:pPr>
      <w:r w:rsidRPr="00F46B8B">
        <w:rPr>
          <w:color w:val="000000"/>
        </w:rPr>
        <w:t>Legalizzato questo principio, tutto viene distrutto dalle fondamenta: l’uomo non è più natura, ma solo volontà, desiderio, bramosia.</w:t>
      </w:r>
    </w:p>
    <w:p w14:paraId="6D5ED4D2" w14:textId="77777777" w:rsidR="00C81552" w:rsidRPr="00F46B8B" w:rsidRDefault="00C81552" w:rsidP="00F46B8B">
      <w:pPr>
        <w:pStyle w:val="Nessunaspaziatura"/>
        <w:rPr>
          <w:color w:val="000000"/>
        </w:rPr>
      </w:pPr>
      <w:r w:rsidRPr="00F46B8B">
        <w:rPr>
          <w:color w:val="000000"/>
        </w:rPr>
        <w:t>Nessuno lo dimentichi: è il peccato che innalza ogni croce sulla terra. Il peccato crea i profughi e gli sbarramenti di filo spinato.</w:t>
      </w:r>
    </w:p>
    <w:p w14:paraId="6A17760C" w14:textId="77777777" w:rsidR="00C81552" w:rsidRPr="00F46B8B" w:rsidRDefault="00C81552" w:rsidP="00F46B8B">
      <w:pPr>
        <w:pStyle w:val="Nessunaspaziatura"/>
        <w:rPr>
          <w:color w:val="000000"/>
        </w:rPr>
      </w:pPr>
      <w:r w:rsidRPr="00F46B8B">
        <w:rPr>
          <w:color w:val="000000"/>
        </w:rPr>
        <w:t>Il peccato crea le guerre e le distruzioni, crea le armi e la loro vendita, crea il terrore e la minaccia, crea paura e reazioni di morte.</w:t>
      </w:r>
    </w:p>
    <w:p w14:paraId="2118A193" w14:textId="77777777" w:rsidR="00C81552" w:rsidRPr="00F46B8B" w:rsidRDefault="00C81552" w:rsidP="00F46B8B">
      <w:pPr>
        <w:pStyle w:val="Nessunaspaziatura"/>
        <w:rPr>
          <w:color w:val="000000"/>
        </w:rPr>
      </w:pPr>
      <w:r w:rsidRPr="00F46B8B">
        <w:rPr>
          <w:color w:val="000000"/>
        </w:rPr>
        <w:t>Il peccato ha raggiunto anche la carne del Figlio di Dio e l’ha inchiodata su una croce, dopo aver pronunciato una ingiusta condanna.</w:t>
      </w:r>
    </w:p>
    <w:p w14:paraId="48FB3781" w14:textId="77777777" w:rsidR="00C81552" w:rsidRPr="00F46B8B" w:rsidRDefault="00C81552" w:rsidP="00F46B8B">
      <w:pPr>
        <w:pStyle w:val="Nessunaspaziatura"/>
        <w:rPr>
          <w:color w:val="000000"/>
        </w:rPr>
      </w:pPr>
      <w:r w:rsidRPr="00F46B8B">
        <w:rPr>
          <w:color w:val="000000"/>
        </w:rPr>
        <w:t>Ogni religione, ogni filosofia, ogni antropologia, ogni morale che coltiva il peccato è falsa. È falsa anche la fede che coltiva il peccato.</w:t>
      </w:r>
    </w:p>
    <w:p w14:paraId="688D250E" w14:textId="77777777" w:rsidR="00C81552" w:rsidRPr="00F46B8B" w:rsidRDefault="00C81552" w:rsidP="00F46B8B">
      <w:pPr>
        <w:pStyle w:val="Nessunaspaziatura"/>
        <w:rPr>
          <w:color w:val="000000"/>
        </w:rPr>
      </w:pPr>
      <w:r w:rsidRPr="00F46B8B">
        <w:rPr>
          <w:color w:val="000000"/>
        </w:rPr>
        <w:t>È falsa quella fede che per giustificare la cattiveria dell’albero dichiara il suo frutto buono, abolendo nella sostanza bene e male.</w:t>
      </w:r>
    </w:p>
    <w:p w14:paraId="09D37816" w14:textId="77777777" w:rsidR="00C81552" w:rsidRPr="00F46B8B" w:rsidRDefault="00C81552" w:rsidP="00F46B8B">
      <w:pPr>
        <w:pStyle w:val="Nessunaspaziatura"/>
        <w:rPr>
          <w:color w:val="000000"/>
        </w:rPr>
      </w:pPr>
      <w:r w:rsidRPr="00F46B8B">
        <w:rPr>
          <w:color w:val="000000"/>
        </w:rPr>
        <w:t>È falsa quella fede, che si trasforma in una prassi del dare, senza la verità del dono. La nostra fede è Cristo che toglie il peccato.</w:t>
      </w:r>
    </w:p>
    <w:p w14:paraId="10B289FC" w14:textId="77777777" w:rsidR="00C81552" w:rsidRPr="00F46B8B" w:rsidRDefault="00C81552" w:rsidP="00F46B8B">
      <w:pPr>
        <w:pStyle w:val="Nessunaspaziatura"/>
        <w:rPr>
          <w:color w:val="000000"/>
        </w:rPr>
      </w:pPr>
      <w:r w:rsidRPr="00F46B8B">
        <w:rPr>
          <w:color w:val="000000"/>
        </w:rPr>
        <w:t>Sposare la nostra fede con il peccato è la distruzione dello stesso Cristo e della sua verità che lo ha inchiodato sopra un duro legno.</w:t>
      </w:r>
    </w:p>
    <w:p w14:paraId="2C643F8C" w14:textId="77777777" w:rsidR="00C81552" w:rsidRPr="00F46B8B" w:rsidRDefault="00C81552" w:rsidP="00F46B8B">
      <w:pPr>
        <w:pStyle w:val="Nessunaspaziatura"/>
        <w:numPr>
          <w:ilvl w:val="0"/>
          <w:numId w:val="0"/>
        </w:numPr>
        <w:ind w:left="567"/>
        <w:rPr>
          <w:color w:val="000000"/>
        </w:rPr>
      </w:pPr>
    </w:p>
    <w:p w14:paraId="1CE69DC7" w14:textId="77777777" w:rsidR="00C81552" w:rsidRPr="00F46B8B" w:rsidRDefault="00C81552" w:rsidP="00F46B8B">
      <w:pPr>
        <w:pStyle w:val="Nessunaspaziatura"/>
        <w:rPr>
          <w:color w:val="000000"/>
        </w:rPr>
      </w:pPr>
      <w:r w:rsidRPr="00F46B8B">
        <w:rPr>
          <w:color w:val="000000"/>
        </w:rPr>
        <w:t>Neanche con la preghiera il giusto deve desiderare il male, la vendetta, chiedendo al Signore giustizia contro nemici e persecutori.</w:t>
      </w:r>
    </w:p>
    <w:p w14:paraId="563F8C72" w14:textId="77777777" w:rsidR="00C81552" w:rsidRPr="00F46B8B" w:rsidRDefault="00C81552" w:rsidP="00F46B8B">
      <w:pPr>
        <w:pStyle w:val="Nessunaspaziatura"/>
        <w:rPr>
          <w:color w:val="000000"/>
        </w:rPr>
      </w:pPr>
      <w:r w:rsidRPr="00F46B8B">
        <w:rPr>
          <w:color w:val="000000"/>
        </w:rPr>
        <w:t>Vi sono preghiere elevate a Dio in cui si chiede morte, male, giustizia, vendetta per quanti ci hanno offeso. Sono preghiere frequenti.</w:t>
      </w:r>
    </w:p>
    <w:p w14:paraId="5EFBD13F" w14:textId="77777777" w:rsidR="00C81552" w:rsidRPr="00F46B8B" w:rsidRDefault="00C81552" w:rsidP="00F46B8B">
      <w:pPr>
        <w:pStyle w:val="Nessunaspaziatura"/>
        <w:rPr>
          <w:color w:val="000000"/>
        </w:rPr>
      </w:pPr>
      <w:r w:rsidRPr="00F46B8B">
        <w:rPr>
          <w:color w:val="000000"/>
        </w:rPr>
        <w:t>In queste preghiere si chiede il male, lo si desidera, anche se come giustizia, vendetta, retto giudizio di Dio. Ma è un male che si chiede.</w:t>
      </w:r>
    </w:p>
    <w:p w14:paraId="7D9743F0" w14:textId="77777777" w:rsidR="00C81552" w:rsidRPr="00F46B8B" w:rsidRDefault="00C81552" w:rsidP="00F46B8B">
      <w:pPr>
        <w:pStyle w:val="Nessunaspaziatura"/>
        <w:rPr>
          <w:color w:val="000000"/>
        </w:rPr>
      </w:pPr>
      <w:r w:rsidRPr="00F46B8B">
        <w:rPr>
          <w:color w:val="000000"/>
        </w:rPr>
        <w:t>Il giusto mai deve chiedere il male, neanche con la preghiera. Sempre la sua preghiera deve essere di intercessione, sempre di grazia.</w:t>
      </w:r>
    </w:p>
    <w:p w14:paraId="2F16372A" w14:textId="77777777" w:rsidR="00C81552" w:rsidRPr="00F46B8B" w:rsidRDefault="00C81552" w:rsidP="00F46B8B">
      <w:pPr>
        <w:pStyle w:val="Nessunaspaziatura"/>
        <w:rPr>
          <w:color w:val="000000"/>
        </w:rPr>
      </w:pPr>
      <w:r w:rsidRPr="00F46B8B">
        <w:rPr>
          <w:color w:val="000000"/>
        </w:rPr>
        <w:t>La perfezione della preghiera viene raggiunta solo quando si chiede perdono, misericordia, pace, riconciliazione, pietà, vita, benedizione.</w:t>
      </w:r>
    </w:p>
    <w:p w14:paraId="024F0C2C" w14:textId="77777777" w:rsidR="00C81552" w:rsidRPr="00F46B8B" w:rsidRDefault="00C81552" w:rsidP="00F46B8B">
      <w:pPr>
        <w:pStyle w:val="Nessunaspaziatura"/>
        <w:rPr>
          <w:color w:val="000000"/>
        </w:rPr>
      </w:pPr>
      <w:r w:rsidRPr="00F46B8B">
        <w:rPr>
          <w:color w:val="000000"/>
        </w:rPr>
        <w:t>Il giusto deve chiedere al Signore che salvi la sua vita per tutto il bene che lui ha desiderato e invocato per nemici e persecutori.</w:t>
      </w:r>
    </w:p>
    <w:p w14:paraId="2D929328" w14:textId="77777777" w:rsidR="00C81552" w:rsidRPr="00F46B8B" w:rsidRDefault="00C81552" w:rsidP="00F46B8B">
      <w:pPr>
        <w:pStyle w:val="Nessunaspaziatura"/>
        <w:rPr>
          <w:color w:val="000000"/>
        </w:rPr>
      </w:pPr>
      <w:r w:rsidRPr="00F46B8B">
        <w:rPr>
          <w:color w:val="000000"/>
        </w:rPr>
        <w:t>Ad ogni giusto, se vuole raggiungere la perfezione nella verità, carità, amore, è chiesto di astenersi anche da questa “preghiera di male”.</w:t>
      </w:r>
    </w:p>
    <w:p w14:paraId="6B242E96" w14:textId="77777777" w:rsidR="00C81552" w:rsidRPr="00F46B8B" w:rsidRDefault="00C81552" w:rsidP="00F46B8B">
      <w:pPr>
        <w:pStyle w:val="Nessunaspaziatura"/>
        <w:rPr>
          <w:color w:val="000000"/>
        </w:rPr>
      </w:pPr>
      <w:r w:rsidRPr="00F46B8B">
        <w:rPr>
          <w:color w:val="000000"/>
        </w:rPr>
        <w:t>Il giusto, poiché corpo dell’umanità peccatrice, sempre deve chiedere al Signore ogni grazia di conversione, perdono, misericordia, pietà.</w:t>
      </w:r>
    </w:p>
    <w:p w14:paraId="661C2527" w14:textId="77777777" w:rsidR="00C81552" w:rsidRPr="00F46B8B" w:rsidRDefault="00C81552" w:rsidP="00F46B8B">
      <w:pPr>
        <w:pStyle w:val="Nessunaspaziatura"/>
        <w:rPr>
          <w:color w:val="000000"/>
        </w:rPr>
      </w:pPr>
      <w:r w:rsidRPr="00F46B8B">
        <w:rPr>
          <w:color w:val="000000"/>
        </w:rPr>
        <w:t>Mai il giusto potrà chiedere vendetta, giustizia, male, morte di quanti vogliono il suo male o glielo arrecano in molti modi.</w:t>
      </w:r>
    </w:p>
    <w:p w14:paraId="60CA4253" w14:textId="77777777" w:rsidR="00C81552" w:rsidRPr="00F46B8B" w:rsidRDefault="00C81552" w:rsidP="00F46B8B">
      <w:pPr>
        <w:pStyle w:val="Nessunaspaziatura"/>
        <w:rPr>
          <w:color w:val="000000"/>
        </w:rPr>
      </w:pPr>
      <w:r w:rsidRPr="00F46B8B">
        <w:rPr>
          <w:color w:val="000000"/>
        </w:rPr>
        <w:t>Il vero giusto sempre offre vita, missione, ministero, carisma per la salvezza del corpo dell’umanità di cui è parte essenziale.</w:t>
      </w:r>
    </w:p>
    <w:p w14:paraId="4A5F5F57" w14:textId="77777777" w:rsidR="00C81552" w:rsidRPr="00F46B8B" w:rsidRDefault="00C81552" w:rsidP="00F46B8B">
      <w:pPr>
        <w:pStyle w:val="Nessunaspaziatura"/>
        <w:rPr>
          <w:color w:val="000000"/>
        </w:rPr>
      </w:pPr>
      <w:r w:rsidRPr="00F46B8B">
        <w:rPr>
          <w:color w:val="000000"/>
        </w:rPr>
        <w:t>Se il giusto chiede giustizia al Signore per i suoi nemici ancora non è perfettamente giusto. Gli manca la giustizia di Gesù sulla croce.</w:t>
      </w:r>
    </w:p>
    <w:p w14:paraId="47D969BE" w14:textId="77777777" w:rsidR="00C81552" w:rsidRPr="00F46B8B" w:rsidRDefault="00C81552" w:rsidP="00F46B8B">
      <w:pPr>
        <w:pStyle w:val="Nessunaspaziatura"/>
        <w:rPr>
          <w:color w:val="000000"/>
        </w:rPr>
      </w:pPr>
      <w:r w:rsidRPr="00F46B8B">
        <w:rPr>
          <w:color w:val="000000"/>
        </w:rPr>
        <w:t>Alla giustizia di Gesù tutti dobbiamo pervenire. Lui chiede perdono e offre la sua vita al Padre perché il Padre si riconcili col mondo.</w:t>
      </w:r>
    </w:p>
    <w:p w14:paraId="7ABA6F64" w14:textId="77777777" w:rsidR="00C81552" w:rsidRPr="00F46B8B" w:rsidRDefault="00C81552" w:rsidP="00F46B8B">
      <w:pPr>
        <w:pStyle w:val="Nessunaspaziatura"/>
        <w:numPr>
          <w:ilvl w:val="0"/>
          <w:numId w:val="0"/>
        </w:numPr>
        <w:ind w:left="567" w:hanging="567"/>
        <w:rPr>
          <w:color w:val="000000"/>
        </w:rPr>
      </w:pPr>
    </w:p>
    <w:p w14:paraId="5D505992" w14:textId="77777777" w:rsidR="00C81552" w:rsidRPr="00F46B8B" w:rsidRDefault="00C81552" w:rsidP="00F46B8B">
      <w:pPr>
        <w:pStyle w:val="Nessunaspaziatura"/>
        <w:rPr>
          <w:color w:val="000000"/>
          <w:lang w:eastAsia="it-IT"/>
        </w:rPr>
      </w:pPr>
      <w:r w:rsidRPr="00F46B8B">
        <w:rPr>
          <w:color w:val="000000"/>
          <w:lang w:eastAsia="it-IT"/>
        </w:rPr>
        <w:t>Se lo Spirito Santo non diviene la nuova perenne natura spirituale dell’uomo, nessuna missione profetica potrà mai essere svolta nel mondo.</w:t>
      </w:r>
    </w:p>
    <w:p w14:paraId="6E8914D2" w14:textId="77777777" w:rsidR="00C81552" w:rsidRPr="00F46B8B" w:rsidRDefault="00C81552" w:rsidP="00F46B8B">
      <w:pPr>
        <w:pStyle w:val="Nessunaspaziatura"/>
        <w:rPr>
          <w:color w:val="000000"/>
          <w:lang w:eastAsia="it-IT"/>
        </w:rPr>
      </w:pPr>
      <w:r w:rsidRPr="00F46B8B">
        <w:rPr>
          <w:color w:val="000000"/>
          <w:lang w:eastAsia="it-IT"/>
        </w:rPr>
        <w:t>I falsi profeti con la loro spavalderia, la loro potenza politica e religiosa, minacciano, impongono, vietano, uccidono i veri profeti.</w:t>
      </w:r>
    </w:p>
    <w:p w14:paraId="1BF0B3E1" w14:textId="77777777" w:rsidR="00C81552" w:rsidRPr="00F46B8B" w:rsidRDefault="00C81552" w:rsidP="00F46B8B">
      <w:pPr>
        <w:pStyle w:val="Nessunaspaziatura"/>
        <w:rPr>
          <w:color w:val="000000"/>
          <w:lang w:eastAsia="it-IT"/>
        </w:rPr>
      </w:pPr>
      <w:r w:rsidRPr="00F46B8B">
        <w:rPr>
          <w:color w:val="000000"/>
          <w:lang w:eastAsia="it-IT"/>
        </w:rPr>
        <w:t xml:space="preserve">Oggi molti profeti di Cristo Signore si sono trasformati in uomini di dialogo senza però la verità che salva, redime, giustifica l’uomo. </w:t>
      </w:r>
    </w:p>
    <w:p w14:paraId="7C316E50" w14:textId="77777777" w:rsidR="00C81552" w:rsidRPr="00F46B8B" w:rsidRDefault="00C81552" w:rsidP="00F46B8B">
      <w:pPr>
        <w:pStyle w:val="Nessunaspaziatura"/>
        <w:rPr>
          <w:color w:val="000000"/>
          <w:lang w:eastAsia="it-IT"/>
        </w:rPr>
      </w:pPr>
      <w:r w:rsidRPr="00F46B8B">
        <w:rPr>
          <w:color w:val="000000"/>
          <w:lang w:eastAsia="it-IT"/>
        </w:rPr>
        <w:t>Il dialogo non è profezia. Esso viene dal cuore dell’uomo. La profezia sgorga perennemente dal cuore del Padre, per opera dello Spirito.</w:t>
      </w:r>
    </w:p>
    <w:p w14:paraId="0F620061" w14:textId="77777777" w:rsidR="00C81552" w:rsidRPr="00F46B8B" w:rsidRDefault="00C81552" w:rsidP="00F46B8B">
      <w:pPr>
        <w:pStyle w:val="Nessunaspaziatura"/>
        <w:rPr>
          <w:color w:val="000000"/>
          <w:lang w:eastAsia="it-IT"/>
        </w:rPr>
      </w:pPr>
      <w:r w:rsidRPr="00F46B8B">
        <w:rPr>
          <w:color w:val="000000"/>
          <w:lang w:eastAsia="it-IT"/>
        </w:rPr>
        <w:t xml:space="preserve">Gesù vuole i suoi missionari veri profeti, persone cioè che annunzino la sua Parola come Lui annunziava la Parola del Padre. </w:t>
      </w:r>
    </w:p>
    <w:p w14:paraId="3DB552E5" w14:textId="77777777" w:rsidR="00C81552" w:rsidRPr="00F46B8B" w:rsidRDefault="00C81552" w:rsidP="00F46B8B">
      <w:pPr>
        <w:pStyle w:val="Nessunaspaziatura"/>
        <w:rPr>
          <w:color w:val="000000"/>
          <w:lang w:eastAsia="it-IT"/>
        </w:rPr>
      </w:pPr>
      <w:r w:rsidRPr="00F46B8B">
        <w:rPr>
          <w:color w:val="000000"/>
          <w:lang w:eastAsia="it-IT"/>
        </w:rPr>
        <w:t>Annunzio e profezia devono essere una cosa sola. La profezia in Cristo si fa parabola, allegoria, narrazione, predicazione e anche dialogo.</w:t>
      </w:r>
    </w:p>
    <w:p w14:paraId="7039E3DF" w14:textId="77777777" w:rsidR="00C81552" w:rsidRPr="00F46B8B" w:rsidRDefault="00C81552" w:rsidP="00F46B8B">
      <w:pPr>
        <w:pStyle w:val="Nessunaspaziatura"/>
        <w:rPr>
          <w:color w:val="000000"/>
          <w:lang w:eastAsia="it-IT"/>
        </w:rPr>
      </w:pPr>
      <w:r w:rsidRPr="00F46B8B">
        <w:rPr>
          <w:color w:val="000000"/>
          <w:lang w:eastAsia="it-IT"/>
        </w:rPr>
        <w:t>Ma è sempre la profezia che è parabola, che è allegoria, che è racconto, che è predicazione, che è dialogo, esortazione, ammaestramento.</w:t>
      </w:r>
    </w:p>
    <w:p w14:paraId="77E7C331" w14:textId="77777777" w:rsidR="00C81552" w:rsidRPr="00F46B8B" w:rsidRDefault="00C81552" w:rsidP="00F46B8B">
      <w:pPr>
        <w:pStyle w:val="Nessunaspaziatura"/>
        <w:rPr>
          <w:color w:val="000000"/>
          <w:lang w:eastAsia="it-IT"/>
        </w:rPr>
      </w:pPr>
      <w:r w:rsidRPr="00F46B8B">
        <w:rPr>
          <w:color w:val="000000"/>
          <w:lang w:eastAsia="it-IT"/>
        </w:rPr>
        <w:t xml:space="preserve">Chi è allora il profeta di Gesù? È un perenne, costante, senza alcuna interruzione, sedotto, conquistato, avvinto, costretto dallo Spirito. </w:t>
      </w:r>
    </w:p>
    <w:p w14:paraId="11381F45" w14:textId="77777777" w:rsidR="00C81552" w:rsidRPr="00F46B8B" w:rsidRDefault="00C81552" w:rsidP="00F46B8B">
      <w:pPr>
        <w:pStyle w:val="Nessunaspaziatura"/>
        <w:rPr>
          <w:color w:val="000000"/>
          <w:lang w:eastAsia="it-IT"/>
        </w:rPr>
      </w:pPr>
      <w:r w:rsidRPr="00F46B8B">
        <w:rPr>
          <w:color w:val="000000"/>
          <w:lang w:eastAsia="it-IT"/>
        </w:rPr>
        <w:t>È uno sul quale Gesù ha prevalso e prevale con il suo amore. È uno incapace di dire no al suo Dio e Signore, quando lo chiama e lo invia.</w:t>
      </w:r>
    </w:p>
    <w:p w14:paraId="31146645" w14:textId="77777777" w:rsidR="00C81552" w:rsidRPr="00F46B8B" w:rsidRDefault="00C81552" w:rsidP="00F46B8B">
      <w:pPr>
        <w:pStyle w:val="Nessunaspaziatura"/>
        <w:rPr>
          <w:color w:val="000000"/>
          <w:lang w:eastAsia="it-IT"/>
        </w:rPr>
      </w:pPr>
      <w:r w:rsidRPr="00F46B8B">
        <w:rPr>
          <w:color w:val="000000"/>
          <w:lang w:eastAsia="it-IT"/>
        </w:rPr>
        <w:t xml:space="preserve">Il profeta è vera offerta di grazia, verità, libertà, carità, amore che Gesù vuole fare ad ogni uomo attraverso la sua parola di luce. </w:t>
      </w:r>
    </w:p>
    <w:p w14:paraId="76A4347D" w14:textId="77777777" w:rsidR="00C81552" w:rsidRPr="00F46B8B" w:rsidRDefault="00C81552" w:rsidP="00F46B8B">
      <w:pPr>
        <w:pStyle w:val="Nessunaspaziatura"/>
        <w:rPr>
          <w:color w:val="000000"/>
          <w:lang w:eastAsia="it-IT"/>
        </w:rPr>
      </w:pPr>
      <w:r w:rsidRPr="00F46B8B">
        <w:rPr>
          <w:color w:val="000000"/>
          <w:lang w:eastAsia="it-IT"/>
        </w:rPr>
        <w:t>Ma vi è un esercito innumerevole di falsi profeti che nutre di menzogna il mondo e fa passare per falsità la parola di luce del profeta.</w:t>
      </w:r>
    </w:p>
    <w:p w14:paraId="147E8DEF" w14:textId="77777777" w:rsidR="00C81552" w:rsidRPr="00F46B8B" w:rsidRDefault="00C81552" w:rsidP="00F46B8B">
      <w:pPr>
        <w:pStyle w:val="Nessunaspaziatura"/>
        <w:rPr>
          <w:color w:val="000000"/>
          <w:lang w:eastAsia="it-IT"/>
        </w:rPr>
      </w:pPr>
      <w:r w:rsidRPr="00F46B8B">
        <w:rPr>
          <w:color w:val="000000"/>
          <w:lang w:eastAsia="it-IT"/>
        </w:rPr>
        <w:t>È la falsa profezia che dichiara falsa la vera con ogni mezzo, servendosi di Tribunali, di Corte di giustizia, di Parlamenti, di Governi.</w:t>
      </w:r>
    </w:p>
    <w:p w14:paraId="5617BA4D" w14:textId="77777777" w:rsidR="00C81552" w:rsidRPr="00F46B8B" w:rsidRDefault="00C81552" w:rsidP="00F46B8B">
      <w:pPr>
        <w:pStyle w:val="Nessunaspaziatura"/>
        <w:rPr>
          <w:color w:val="000000"/>
          <w:lang w:eastAsia="it-IT"/>
        </w:rPr>
      </w:pPr>
      <w:r w:rsidRPr="00F46B8B">
        <w:rPr>
          <w:color w:val="000000"/>
          <w:lang w:eastAsia="it-IT"/>
        </w:rPr>
        <w:t>È la falsa profezia che vuole oggi per legge iniqua cancellare la stessa verità della natura umana proibendo finanche di parlare di essa.</w:t>
      </w:r>
    </w:p>
    <w:p w14:paraId="675309D1" w14:textId="77777777" w:rsidR="00C81552" w:rsidRPr="00F46B8B" w:rsidRDefault="00C81552" w:rsidP="00F46B8B">
      <w:pPr>
        <w:pStyle w:val="Nessunaspaziatura"/>
        <w:rPr>
          <w:color w:val="000000"/>
          <w:lang w:eastAsia="it-IT"/>
        </w:rPr>
      </w:pPr>
      <w:r w:rsidRPr="00F46B8B">
        <w:rPr>
          <w:color w:val="000000"/>
          <w:lang w:eastAsia="it-IT"/>
        </w:rPr>
        <w:t>Con la falsa profezia non c’è dialogo, perché essa non cerca la verità, impone la falsità e per legge obbliga ad aggiogarci ad essa.</w:t>
      </w:r>
    </w:p>
    <w:p w14:paraId="77AC7BB4" w14:textId="77777777" w:rsidR="00C81552" w:rsidRPr="00F46B8B" w:rsidRDefault="00C81552" w:rsidP="00F46B8B">
      <w:pPr>
        <w:pStyle w:val="Nessunaspaziatura"/>
        <w:rPr>
          <w:color w:val="000000"/>
          <w:lang w:eastAsia="it-IT"/>
        </w:rPr>
      </w:pPr>
      <w:r w:rsidRPr="00F46B8B">
        <w:rPr>
          <w:color w:val="000000"/>
          <w:lang w:eastAsia="it-IT"/>
        </w:rPr>
        <w:t>La schiavitù antica potemmo definirla altissima civiltà in relazione a questa moderna schiavitù che aggioga ogni uomo alla falsità.</w:t>
      </w:r>
    </w:p>
    <w:p w14:paraId="2F128DFF" w14:textId="77777777" w:rsidR="00C81552" w:rsidRPr="00F46B8B" w:rsidRDefault="00C81552" w:rsidP="00F46B8B">
      <w:pPr>
        <w:pStyle w:val="Nessunaspaziatura"/>
        <w:rPr>
          <w:color w:val="000000"/>
          <w:lang w:eastAsia="it-IT"/>
        </w:rPr>
      </w:pPr>
      <w:r w:rsidRPr="00F46B8B">
        <w:rPr>
          <w:color w:val="000000"/>
          <w:lang w:eastAsia="it-IT"/>
        </w:rPr>
        <w:t xml:space="preserve">L’antica schiavitù privava un uomo della libertà fisica. La moderna priva della libertà dell’anima, dello spirito, del cuore, della mente. </w:t>
      </w:r>
    </w:p>
    <w:p w14:paraId="75DE2ECC" w14:textId="77777777" w:rsidR="00C81552" w:rsidRPr="00F46B8B" w:rsidRDefault="00C81552" w:rsidP="00F46B8B">
      <w:pPr>
        <w:pStyle w:val="Nessunaspaziatura"/>
        <w:rPr>
          <w:color w:val="000000"/>
          <w:lang w:eastAsia="it-IT"/>
        </w:rPr>
      </w:pPr>
      <w:r w:rsidRPr="00F46B8B">
        <w:rPr>
          <w:color w:val="000000"/>
          <w:lang w:eastAsia="it-IT"/>
        </w:rPr>
        <w:t>La moderna schiavitù priva l’uomo di cercare la luce. Lo condanna a vivere in una caverna spirituale nel totale soffocamento dello spirito.</w:t>
      </w:r>
    </w:p>
    <w:p w14:paraId="67B64D08" w14:textId="77777777" w:rsidR="00C81552" w:rsidRPr="00F46B8B" w:rsidRDefault="00C81552" w:rsidP="00F46B8B">
      <w:pPr>
        <w:pStyle w:val="Nessunaspaziatura"/>
        <w:rPr>
          <w:color w:val="000000"/>
          <w:lang w:eastAsia="it-IT"/>
        </w:rPr>
      </w:pPr>
      <w:r w:rsidRPr="00F46B8B">
        <w:rPr>
          <w:color w:val="000000"/>
          <w:lang w:eastAsia="it-IT"/>
        </w:rPr>
        <w:t>O il cristiano si appropria della sua luce che è la profezia, vissuta secondo le modalità di Cristo Gesù, o sarà essere inutile sulla terra.</w:t>
      </w:r>
    </w:p>
    <w:p w14:paraId="57B60EBC" w14:textId="77777777" w:rsidR="00C81552" w:rsidRPr="00F46B8B" w:rsidRDefault="00C81552" w:rsidP="00F46B8B">
      <w:pPr>
        <w:pStyle w:val="Nessunaspaziatura"/>
        <w:rPr>
          <w:color w:val="000000"/>
          <w:lang w:eastAsia="it-IT"/>
        </w:rPr>
      </w:pPr>
      <w:r w:rsidRPr="00F46B8B">
        <w:rPr>
          <w:color w:val="000000"/>
          <w:lang w:eastAsia="it-IT"/>
        </w:rPr>
        <w:t>Cristo Gesù non può essere messo in discussione, né potrà mai essere barattato, né escluso dalla nostra storia come oggi avviene.</w:t>
      </w:r>
    </w:p>
    <w:p w14:paraId="7E603289" w14:textId="77777777" w:rsidR="00C81552" w:rsidRPr="00F46B8B" w:rsidRDefault="00C81552" w:rsidP="00F46B8B">
      <w:pPr>
        <w:pStyle w:val="Nessunaspaziatura"/>
        <w:rPr>
          <w:color w:val="000000"/>
          <w:lang w:eastAsia="it-IT"/>
        </w:rPr>
      </w:pPr>
      <w:r w:rsidRPr="00F46B8B">
        <w:rPr>
          <w:color w:val="000000"/>
          <w:lang w:eastAsia="it-IT"/>
        </w:rPr>
        <w:t>Il dialogo cristiano è la scienza dello Spirito Santo perché Cristo sia dato ad ogni cuore con tutta la potenza della sua grazia e verità.</w:t>
      </w:r>
    </w:p>
    <w:p w14:paraId="4B7FB5B8" w14:textId="77777777" w:rsidR="00C81552" w:rsidRPr="00F46B8B" w:rsidRDefault="00C81552" w:rsidP="00F46B8B">
      <w:pPr>
        <w:pStyle w:val="Nessunaspaziatura"/>
        <w:rPr>
          <w:color w:val="000000"/>
        </w:rPr>
      </w:pPr>
      <w:r w:rsidRPr="00F46B8B">
        <w:rPr>
          <w:color w:val="000000"/>
          <w:lang w:eastAsia="it-IT"/>
        </w:rPr>
        <w:t>Presso un pozzo, in pieno mezzogiorno, Gesù dialoga con una Donna e con la potenza del suo Santo Spirito crea la prima sua vera missionaria.</w:t>
      </w:r>
    </w:p>
    <w:p w14:paraId="7D6B28BC" w14:textId="77777777" w:rsidR="00C81552" w:rsidRPr="00F46B8B" w:rsidRDefault="00C81552" w:rsidP="00F46B8B">
      <w:pPr>
        <w:pStyle w:val="Nessunaspaziatura"/>
        <w:numPr>
          <w:ilvl w:val="0"/>
          <w:numId w:val="0"/>
        </w:numPr>
        <w:ind w:left="567" w:hanging="567"/>
        <w:rPr>
          <w:color w:val="000000"/>
        </w:rPr>
      </w:pPr>
    </w:p>
    <w:p w14:paraId="1306ACC9" w14:textId="77777777" w:rsidR="00C81552" w:rsidRPr="00F46B8B" w:rsidRDefault="00C81552" w:rsidP="00F46B8B">
      <w:pPr>
        <w:pStyle w:val="Nessunaspaziatura"/>
        <w:rPr>
          <w:color w:val="000000"/>
        </w:rPr>
      </w:pPr>
      <w:r w:rsidRPr="00F46B8B">
        <w:rPr>
          <w:color w:val="000000"/>
        </w:rPr>
        <w:t>Madre Santa, i tuoi dialoghi con le anime da te scelte, sono stati sempre di purissima luce, verità, amore, rinnovo del cammino della fede.</w:t>
      </w:r>
    </w:p>
    <w:p w14:paraId="021F517F" w14:textId="77777777" w:rsidR="00C81552" w:rsidRPr="00F46B8B" w:rsidRDefault="00C81552" w:rsidP="00F46B8B">
      <w:pPr>
        <w:pStyle w:val="Nessunaspaziatura"/>
        <w:rPr>
          <w:color w:val="000000"/>
        </w:rPr>
      </w:pPr>
      <w:r w:rsidRPr="00F46B8B">
        <w:rPr>
          <w:color w:val="000000"/>
        </w:rPr>
        <w:t>Madre mia, l'ultimo tuo dialogo è fatto di invito e risposta: Vuoi ricordare la Parola di mio Figlio Gesù? La risposta dell'anima: Sì.</w:t>
      </w:r>
    </w:p>
    <w:p w14:paraId="06862AA4" w14:textId="77777777" w:rsidR="00C81552" w:rsidRPr="00F46B8B" w:rsidRDefault="00C81552" w:rsidP="00F46B8B">
      <w:pPr>
        <w:pStyle w:val="Nessunaspaziatura"/>
        <w:rPr>
          <w:color w:val="000000"/>
        </w:rPr>
      </w:pPr>
      <w:r w:rsidRPr="00F46B8B">
        <w:rPr>
          <w:color w:val="000000"/>
        </w:rPr>
        <w:t>Da questo dialogo, Madre vera, è iniziato un vero cammino della Parola di tuo Figlio nei cuori ed un nuovo olocausto è offerto al Padre.</w:t>
      </w:r>
    </w:p>
    <w:p w14:paraId="641E7D37" w14:textId="77777777" w:rsidR="00C81552" w:rsidRPr="00F46B8B" w:rsidRDefault="00C81552" w:rsidP="00F46B8B">
      <w:pPr>
        <w:pStyle w:val="Nessunaspaziatura"/>
        <w:rPr>
          <w:color w:val="000000"/>
        </w:rPr>
      </w:pPr>
      <w:r w:rsidRPr="00F46B8B">
        <w:rPr>
          <w:color w:val="000000"/>
        </w:rPr>
        <w:t>Madre pia, a te i dialoghi che non partono da Cristo, non conducono a Cristo, non piacciono. Sono arte diabolica per ingannare se stessi.</w:t>
      </w:r>
    </w:p>
    <w:p w14:paraId="00B69B30" w14:textId="77777777" w:rsidR="00C81552" w:rsidRPr="00F46B8B" w:rsidRDefault="00C81552" w:rsidP="00F46B8B">
      <w:pPr>
        <w:pStyle w:val="Titolo1"/>
        <w:rPr>
          <w:color w:val="000000"/>
        </w:rPr>
      </w:pPr>
      <w:bookmarkStart w:id="865" w:name="_Toc436977531"/>
      <w:r w:rsidRPr="00F46B8B">
        <w:rPr>
          <w:color w:val="000000"/>
        </w:rPr>
        <w:t>23 Settembre</w:t>
      </w:r>
      <w:bookmarkEnd w:id="865"/>
    </w:p>
    <w:p w14:paraId="786C406C" w14:textId="77777777" w:rsidR="00C81552" w:rsidRPr="00F46B8B" w:rsidRDefault="00C81552" w:rsidP="00F46B8B">
      <w:pPr>
        <w:pStyle w:val="Nessunaspaziatura"/>
        <w:rPr>
          <w:color w:val="000000"/>
        </w:rPr>
      </w:pPr>
      <w:r w:rsidRPr="00F46B8B">
        <w:rPr>
          <w:color w:val="000000"/>
        </w:rPr>
        <w:t>Avviso per i falsi profeti: essi sperimenteranno nella loro vita, nel tempo e nell’eternità, la falsità di ogni profezia da loro detta.</w:t>
      </w:r>
    </w:p>
    <w:p w14:paraId="6BF07415" w14:textId="77777777" w:rsidR="00C81552" w:rsidRPr="00F46B8B" w:rsidRDefault="00C81552" w:rsidP="00F46B8B">
      <w:pPr>
        <w:pStyle w:val="Nessunaspaziatura"/>
        <w:rPr>
          <w:color w:val="000000"/>
        </w:rPr>
      </w:pPr>
      <w:r w:rsidRPr="00F46B8B">
        <w:rPr>
          <w:color w:val="000000"/>
        </w:rPr>
        <w:t>Dio, per sua infinita grazia dona ai falsi profeti di gustare sulla loro pelle i frutti di ogni falsità, menzogna, inganno detti agli altri.</w:t>
      </w:r>
    </w:p>
    <w:p w14:paraId="02A230F6" w14:textId="77777777" w:rsidR="00C81552" w:rsidRPr="00F46B8B" w:rsidRDefault="00C81552" w:rsidP="00F46B8B">
      <w:pPr>
        <w:pStyle w:val="Nessunaspaziatura"/>
        <w:rPr>
          <w:color w:val="000000"/>
        </w:rPr>
      </w:pPr>
      <w:r w:rsidRPr="00F46B8B">
        <w:rPr>
          <w:color w:val="000000"/>
        </w:rPr>
        <w:t>Falsità non è solo inganno e menzogna, è anche la parzialità, la scarsa verità, la superficialità, la non esattezza della verità detta.</w:t>
      </w:r>
    </w:p>
    <w:p w14:paraId="233CED10" w14:textId="77777777" w:rsidR="00C81552" w:rsidRPr="00F46B8B" w:rsidRDefault="00C81552" w:rsidP="00F46B8B">
      <w:pPr>
        <w:pStyle w:val="Nessunaspaziatura"/>
        <w:rPr>
          <w:color w:val="000000"/>
        </w:rPr>
      </w:pPr>
      <w:r w:rsidRPr="00F46B8B">
        <w:rPr>
          <w:color w:val="000000"/>
        </w:rPr>
        <w:t xml:space="preserve">Parlare di misericordia e non specificare anche nei dettagli la sua altissima verità, è falsa profezia, è vero inganno verso l’uomo. </w:t>
      </w:r>
    </w:p>
    <w:p w14:paraId="735F5248" w14:textId="77777777" w:rsidR="00C81552" w:rsidRPr="00F46B8B" w:rsidRDefault="00C81552" w:rsidP="00F46B8B">
      <w:pPr>
        <w:pStyle w:val="Nessunaspaziatura"/>
        <w:rPr>
          <w:color w:val="000000"/>
        </w:rPr>
      </w:pPr>
      <w:r w:rsidRPr="00F46B8B">
        <w:rPr>
          <w:color w:val="000000"/>
        </w:rPr>
        <w:t xml:space="preserve">Non legare la misericordia di Dio alla sua verità, fedeltà, giusto giudizio, alleanza, conversione, pentimento, Parola è falsa profezia. </w:t>
      </w:r>
    </w:p>
    <w:p w14:paraId="2AE49256" w14:textId="77777777" w:rsidR="00C81552" w:rsidRPr="00F46B8B" w:rsidRDefault="00C81552" w:rsidP="00F46B8B">
      <w:pPr>
        <w:pStyle w:val="Nessunaspaziatura"/>
        <w:rPr>
          <w:color w:val="000000"/>
        </w:rPr>
      </w:pPr>
      <w:r w:rsidRPr="00F46B8B">
        <w:rPr>
          <w:color w:val="000000"/>
        </w:rPr>
        <w:t>Abolire il giusto giudizio di Dio, affermare la non esistenza della perdizione eterna, predicare un paradiso per tutti è falsa profezia.</w:t>
      </w:r>
    </w:p>
    <w:p w14:paraId="1DCEC297" w14:textId="77777777" w:rsidR="00C81552" w:rsidRPr="00F46B8B" w:rsidRDefault="00C81552" w:rsidP="00F46B8B">
      <w:pPr>
        <w:pStyle w:val="Nessunaspaziatura"/>
        <w:rPr>
          <w:color w:val="000000"/>
        </w:rPr>
      </w:pPr>
      <w:r w:rsidRPr="00F46B8B">
        <w:rPr>
          <w:color w:val="000000"/>
        </w:rPr>
        <w:t xml:space="preserve">Annunziare il perdono dell’aborto – cosa che la Chiesa ha sempre fatto – senza alcun pentimento e conversione, è falsa profezia. </w:t>
      </w:r>
    </w:p>
    <w:p w14:paraId="200BCA10" w14:textId="77777777" w:rsidR="00C81552" w:rsidRPr="00F46B8B" w:rsidRDefault="00C81552" w:rsidP="00F46B8B">
      <w:pPr>
        <w:pStyle w:val="Nessunaspaziatura"/>
        <w:rPr>
          <w:color w:val="000000"/>
        </w:rPr>
      </w:pPr>
      <w:r w:rsidRPr="00F46B8B">
        <w:rPr>
          <w:color w:val="000000"/>
        </w:rPr>
        <w:t xml:space="preserve">Ogni falsa profezia produce frutti di morte. Essa distrugge la stessa natura dell’uomo. è come se la modificasse geneticamente. </w:t>
      </w:r>
    </w:p>
    <w:p w14:paraId="7F538BEB" w14:textId="77777777" w:rsidR="00C81552" w:rsidRPr="00F46B8B" w:rsidRDefault="00C81552" w:rsidP="00F46B8B">
      <w:pPr>
        <w:pStyle w:val="Nessunaspaziatura"/>
        <w:rPr>
          <w:color w:val="000000"/>
        </w:rPr>
      </w:pPr>
      <w:r w:rsidRPr="00F46B8B">
        <w:rPr>
          <w:color w:val="000000"/>
        </w:rPr>
        <w:t xml:space="preserve">Qual è la grande, infinita, eterna misericordia del Signore? La grazia di far vedere all’uomo i suoi frutti di morte, pentirsi, ritornare nella Parola. </w:t>
      </w:r>
    </w:p>
    <w:p w14:paraId="432BBAD8" w14:textId="77777777" w:rsidR="00C81552" w:rsidRPr="00F46B8B" w:rsidRDefault="00C81552" w:rsidP="00F46B8B">
      <w:pPr>
        <w:pStyle w:val="Nessunaspaziatura"/>
        <w:rPr>
          <w:color w:val="000000"/>
        </w:rPr>
      </w:pPr>
      <w:r w:rsidRPr="00F46B8B">
        <w:rPr>
          <w:color w:val="000000"/>
        </w:rPr>
        <w:t>Tutto il progresso dell’uomo oggi è fondato sulla falsa profezia che è l’abolizione, anzi la cancellazione nell’uomo della sua coscienza.</w:t>
      </w:r>
    </w:p>
    <w:p w14:paraId="7FABCFB3" w14:textId="77777777" w:rsidR="00C81552" w:rsidRPr="00F46B8B" w:rsidRDefault="00C81552" w:rsidP="00F46B8B">
      <w:pPr>
        <w:pStyle w:val="Nessunaspaziatura"/>
        <w:rPr>
          <w:color w:val="000000"/>
        </w:rPr>
      </w:pPr>
      <w:r w:rsidRPr="00F46B8B">
        <w:rPr>
          <w:color w:val="000000"/>
        </w:rPr>
        <w:t xml:space="preserve">È questo l’olocausto degli olocausti. I forni crematori del progresso privano l’uomo della sua coscienza, ne fanno una canna vuota. </w:t>
      </w:r>
    </w:p>
    <w:p w14:paraId="7D4C010E" w14:textId="77777777" w:rsidR="00C81552" w:rsidRPr="00F46B8B" w:rsidRDefault="00C81552" w:rsidP="00F46B8B">
      <w:pPr>
        <w:pStyle w:val="Nessunaspaziatura"/>
        <w:rPr>
          <w:color w:val="000000"/>
        </w:rPr>
      </w:pPr>
      <w:r w:rsidRPr="00F46B8B">
        <w:rPr>
          <w:color w:val="000000"/>
        </w:rPr>
        <w:t xml:space="preserve">La coscienza viene poi rimpiazzata dalle sofisticate schede elettroniche della falsa profezia che devono regolare tutta la vita dell’uomo. </w:t>
      </w:r>
    </w:p>
    <w:p w14:paraId="67D1802D" w14:textId="77777777" w:rsidR="00C81552" w:rsidRPr="00F46B8B" w:rsidRDefault="00C81552" w:rsidP="00F46B8B">
      <w:pPr>
        <w:pStyle w:val="Nessunaspaziatura"/>
        <w:rPr>
          <w:color w:val="000000"/>
        </w:rPr>
      </w:pPr>
      <w:r w:rsidRPr="00F46B8B">
        <w:rPr>
          <w:color w:val="000000"/>
        </w:rPr>
        <w:t>Queste schede hanno una solo finalità, ridurre l’uomo a solo corpo, senz’anima, senza spirito, senza Dio, senza eternità, senza luce.</w:t>
      </w:r>
    </w:p>
    <w:p w14:paraId="6B2F358E" w14:textId="77777777" w:rsidR="00C81552" w:rsidRPr="00F46B8B" w:rsidRDefault="00C81552" w:rsidP="00F46B8B">
      <w:pPr>
        <w:pStyle w:val="Nessunaspaziatura"/>
        <w:rPr>
          <w:color w:val="000000"/>
        </w:rPr>
      </w:pPr>
      <w:r w:rsidRPr="00F46B8B">
        <w:rPr>
          <w:color w:val="000000"/>
        </w:rPr>
        <w:t xml:space="preserve">Quest’uomo senza coscienza viene collocato nel giardino della morte, dove ogni albero produce frutti letali. Niente più è fonte di vita. </w:t>
      </w:r>
    </w:p>
    <w:p w14:paraId="0D26886B" w14:textId="77777777" w:rsidR="00C81552" w:rsidRPr="00F46B8B" w:rsidRDefault="00C81552" w:rsidP="00F46B8B">
      <w:pPr>
        <w:pStyle w:val="Nessunaspaziatura"/>
        <w:rPr>
          <w:color w:val="000000"/>
        </w:rPr>
      </w:pPr>
      <w:r w:rsidRPr="00F46B8B">
        <w:rPr>
          <w:color w:val="000000"/>
        </w:rPr>
        <w:t xml:space="preserve">La misericordia di Dio manda i veri profeti perché dicano agli uomini che sono stati collocati dalla falsa profezia nel deserto di morte. </w:t>
      </w:r>
    </w:p>
    <w:p w14:paraId="1A4C1FDB" w14:textId="77777777" w:rsidR="00C81552" w:rsidRPr="00F46B8B" w:rsidRDefault="00C81552" w:rsidP="00F46B8B">
      <w:pPr>
        <w:pStyle w:val="Nessunaspaziatura"/>
        <w:rPr>
          <w:color w:val="000000"/>
        </w:rPr>
      </w:pPr>
      <w:r w:rsidRPr="00F46B8B">
        <w:rPr>
          <w:color w:val="000000"/>
        </w:rPr>
        <w:t>Chi ascolta i veri profeti, osserva per un istante la sua vita di morte, vede la sua misera condizione, esce dal funesto giardino, si salva.</w:t>
      </w:r>
    </w:p>
    <w:p w14:paraId="756EC3C3" w14:textId="77777777" w:rsidR="00C81552" w:rsidRPr="00F46B8B" w:rsidRDefault="00C81552" w:rsidP="00F46B8B">
      <w:pPr>
        <w:pStyle w:val="Nessunaspaziatura"/>
        <w:rPr>
          <w:color w:val="000000"/>
        </w:rPr>
      </w:pPr>
      <w:r w:rsidRPr="00F46B8B">
        <w:rPr>
          <w:color w:val="000000"/>
        </w:rPr>
        <w:t>Se i veri profeti di Dio non annunziano la vera profezia, ma si interessano a come curare gli alberi, diventano anch’essi falsi profeti.</w:t>
      </w:r>
    </w:p>
    <w:p w14:paraId="3558FA50" w14:textId="77777777" w:rsidR="00C81552" w:rsidRPr="00F46B8B" w:rsidRDefault="00C81552" w:rsidP="00F46B8B">
      <w:pPr>
        <w:pStyle w:val="Nessunaspaziatura"/>
        <w:rPr>
          <w:color w:val="000000"/>
        </w:rPr>
      </w:pPr>
      <w:r w:rsidRPr="00F46B8B">
        <w:rPr>
          <w:color w:val="000000"/>
        </w:rPr>
        <w:t>Senza la vera profezia, l’umanità precipita in un baratro senza più ritorno. La Chiesa è l’ultimo baluardo di salvezza per l’umanità.</w:t>
      </w:r>
    </w:p>
    <w:p w14:paraId="3187AD40" w14:textId="77777777" w:rsidR="00C81552" w:rsidRPr="00F46B8B" w:rsidRDefault="00C81552" w:rsidP="00F46B8B">
      <w:pPr>
        <w:pStyle w:val="Nessunaspaziatura"/>
        <w:rPr>
          <w:color w:val="000000"/>
        </w:rPr>
      </w:pPr>
      <w:r w:rsidRPr="00F46B8B">
        <w:rPr>
          <w:color w:val="000000"/>
        </w:rPr>
        <w:t xml:space="preserve">È baluardo di salvezza se rimane nella sua purissima missione di vero profeta di Cristo Gesù, nello Spirito Santo, con la Parola. </w:t>
      </w:r>
    </w:p>
    <w:p w14:paraId="3D0E3017" w14:textId="77777777" w:rsidR="00C81552" w:rsidRPr="00F46B8B" w:rsidRDefault="00C81552" w:rsidP="00F46B8B">
      <w:pPr>
        <w:pStyle w:val="Nessunaspaziatura"/>
        <w:rPr>
          <w:color w:val="000000"/>
        </w:rPr>
      </w:pPr>
      <w:r w:rsidRPr="00F46B8B">
        <w:rPr>
          <w:color w:val="000000"/>
        </w:rPr>
        <w:t>La Chiesa mai dovrà vedersi come un medico in un campo di crotali che somministra l’antidoto a quanti vengono morsi dai serpenti.</w:t>
      </w:r>
    </w:p>
    <w:p w14:paraId="6457B2E7" w14:textId="77777777" w:rsidR="00C81552" w:rsidRPr="00F46B8B" w:rsidRDefault="00C81552" w:rsidP="00F46B8B">
      <w:pPr>
        <w:pStyle w:val="Nessunaspaziatura"/>
        <w:rPr>
          <w:color w:val="000000"/>
        </w:rPr>
      </w:pPr>
      <w:r w:rsidRPr="00F46B8B">
        <w:rPr>
          <w:color w:val="000000"/>
        </w:rPr>
        <w:t>Essa è chiamata a far uscire l’uomo dal campo dei serpenti, dargli l’antidoto del perdono e della grazia, portarlo nel campo della verità.</w:t>
      </w:r>
    </w:p>
    <w:p w14:paraId="13772BE0" w14:textId="77777777" w:rsidR="00C81552" w:rsidRPr="00F46B8B" w:rsidRDefault="00C81552" w:rsidP="00F46B8B">
      <w:pPr>
        <w:pStyle w:val="Nessunaspaziatura"/>
        <w:rPr>
          <w:color w:val="000000"/>
        </w:rPr>
      </w:pPr>
      <w:r w:rsidRPr="00F46B8B">
        <w:rPr>
          <w:color w:val="000000"/>
        </w:rPr>
        <w:t>La Chiesa non è stata mandata per aiutare l’uomo nel suo campo di crotali. È mandata per invitarlo ad uscire, per entrare nel campo di Dio.</w:t>
      </w:r>
    </w:p>
    <w:p w14:paraId="5DDAEFB0" w14:textId="77777777" w:rsidR="00C81552" w:rsidRPr="00F46B8B" w:rsidRDefault="00C81552" w:rsidP="00F46B8B">
      <w:pPr>
        <w:pStyle w:val="Nessunaspaziatura"/>
        <w:rPr>
          <w:color w:val="000000"/>
        </w:rPr>
      </w:pPr>
      <w:r w:rsidRPr="00F46B8B">
        <w:rPr>
          <w:color w:val="000000"/>
        </w:rPr>
        <w:t xml:space="preserve">È questa la vera misericordia della Chiesa: strappare ogni uomo dalla bocca divoratrice di Satana per consegnarlo a Cristo suo Salvatore. </w:t>
      </w:r>
    </w:p>
    <w:p w14:paraId="332A1F6F" w14:textId="77777777" w:rsidR="00C81552" w:rsidRPr="00F46B8B" w:rsidRDefault="00C81552" w:rsidP="00F46B8B">
      <w:pPr>
        <w:pStyle w:val="Nessunaspaziatura"/>
        <w:numPr>
          <w:ilvl w:val="0"/>
          <w:numId w:val="0"/>
        </w:numPr>
        <w:ind w:left="567"/>
        <w:rPr>
          <w:color w:val="000000"/>
        </w:rPr>
      </w:pPr>
    </w:p>
    <w:p w14:paraId="7204BFC3" w14:textId="77777777" w:rsidR="00C81552" w:rsidRPr="00F46B8B" w:rsidRDefault="00C81552" w:rsidP="00F46B8B">
      <w:pPr>
        <w:pStyle w:val="Nessunaspaziatura"/>
        <w:rPr>
          <w:color w:val="000000"/>
        </w:rPr>
      </w:pPr>
      <w:r w:rsidRPr="00F46B8B">
        <w:rPr>
          <w:color w:val="000000"/>
        </w:rPr>
        <w:t>Un giorno Cristo Dio si mise nelle nostre mani. A noi è stato chiesto se farlo vivere o morire, liberarlo o crocifiggerlo.</w:t>
      </w:r>
    </w:p>
    <w:p w14:paraId="3B3D7EE5" w14:textId="77777777" w:rsidR="00C81552" w:rsidRPr="00F46B8B" w:rsidRDefault="00C81552" w:rsidP="00F46B8B">
      <w:pPr>
        <w:pStyle w:val="Nessunaspaziatura"/>
        <w:rPr>
          <w:color w:val="000000"/>
        </w:rPr>
      </w:pPr>
      <w:r w:rsidRPr="00F46B8B">
        <w:rPr>
          <w:color w:val="000000"/>
        </w:rPr>
        <w:t>Noi abbiamo scelto, per sobillazione, stoltezza, insipienza, che lui fosse crocifisso e così è stato. Questa scelta non è stata solo ieri.</w:t>
      </w:r>
    </w:p>
    <w:p w14:paraId="4139F620" w14:textId="77777777" w:rsidR="00C81552" w:rsidRPr="00F46B8B" w:rsidRDefault="00C81552" w:rsidP="00F46B8B">
      <w:pPr>
        <w:pStyle w:val="Nessunaspaziatura"/>
        <w:rPr>
          <w:color w:val="000000"/>
        </w:rPr>
      </w:pPr>
      <w:r w:rsidRPr="00F46B8B">
        <w:rPr>
          <w:color w:val="000000"/>
        </w:rPr>
        <w:t>Ogni giorno Cristo Dio si sottopone alla nostra scelta. Da noi dipende se farlo vivere o morire, progredire o regredire, avanzare, fermarsi.</w:t>
      </w:r>
    </w:p>
    <w:p w14:paraId="67A408C8" w14:textId="77777777" w:rsidR="00C81552" w:rsidRPr="00F46B8B" w:rsidRDefault="00C81552" w:rsidP="00F46B8B">
      <w:pPr>
        <w:pStyle w:val="Nessunaspaziatura"/>
        <w:rPr>
          <w:color w:val="000000"/>
        </w:rPr>
      </w:pPr>
      <w:r w:rsidRPr="00F46B8B">
        <w:rPr>
          <w:color w:val="000000"/>
        </w:rPr>
        <w:t>Tutto dipende da noi. Una ulteriore verità va aggiunta. Cristo Dio dice all’uomo: Tutto dipende da te. Se mi accogli, io ti accolgo.</w:t>
      </w:r>
    </w:p>
    <w:p w14:paraId="1AF1D4B9" w14:textId="77777777" w:rsidR="00C81552" w:rsidRPr="00F46B8B" w:rsidRDefault="00C81552" w:rsidP="00F46B8B">
      <w:pPr>
        <w:pStyle w:val="Nessunaspaziatura"/>
        <w:rPr>
          <w:color w:val="000000"/>
        </w:rPr>
      </w:pPr>
      <w:r w:rsidRPr="00F46B8B">
        <w:rPr>
          <w:color w:val="000000"/>
        </w:rPr>
        <w:t>Se mi confessi, io ti confesso. Se mi sfami nel tempo, io ti sfamerò nel tempo e nell’eternità.</w:t>
      </w:r>
    </w:p>
    <w:p w14:paraId="4A7A7E8B" w14:textId="77777777" w:rsidR="00C81552" w:rsidRPr="00F46B8B" w:rsidRDefault="00C81552" w:rsidP="00F46B8B">
      <w:pPr>
        <w:pStyle w:val="Nessunaspaziatura"/>
        <w:rPr>
          <w:color w:val="000000"/>
        </w:rPr>
      </w:pPr>
      <w:r w:rsidRPr="00F46B8B">
        <w:rPr>
          <w:color w:val="000000"/>
        </w:rPr>
        <w:t>Se tu accogli Satana nel tuo cuore e nelle tue azioni sarà lui ad accoglierti nel tempo e nell’eternità.</w:t>
      </w:r>
    </w:p>
    <w:p w14:paraId="58558352" w14:textId="77777777" w:rsidR="00C81552" w:rsidRPr="00F46B8B" w:rsidRDefault="00C81552" w:rsidP="00F46B8B">
      <w:pPr>
        <w:pStyle w:val="Nessunaspaziatura"/>
        <w:rPr>
          <w:color w:val="000000"/>
        </w:rPr>
      </w:pPr>
      <w:r w:rsidRPr="00F46B8B">
        <w:rPr>
          <w:color w:val="000000"/>
        </w:rPr>
        <w:t>Sappi però che lui ti accoglie per la morte nel tempo e nell’eternità. Lui è morte e dona solo morte. È tenebra e dispensa tenebre.</w:t>
      </w:r>
    </w:p>
    <w:p w14:paraId="639BBF0C" w14:textId="77777777" w:rsidR="00C81552" w:rsidRPr="00F46B8B" w:rsidRDefault="00C81552" w:rsidP="00F46B8B">
      <w:pPr>
        <w:pStyle w:val="Nessunaspaziatura"/>
        <w:rPr>
          <w:color w:val="000000"/>
        </w:rPr>
      </w:pPr>
      <w:r w:rsidRPr="00F46B8B">
        <w:rPr>
          <w:color w:val="000000"/>
        </w:rPr>
        <w:t>Con lui potrai arrostire per l’eternità, senza consumarti, nel suo fuoco inestinguibile. Sappi questo per il tuo bene e scegli ciò che vuoi.</w:t>
      </w:r>
    </w:p>
    <w:p w14:paraId="68FD1C87" w14:textId="77777777" w:rsidR="00C81552" w:rsidRPr="00F46B8B" w:rsidRDefault="00C81552" w:rsidP="00F46B8B">
      <w:pPr>
        <w:pStyle w:val="Nessunaspaziatura"/>
        <w:numPr>
          <w:ilvl w:val="0"/>
          <w:numId w:val="0"/>
        </w:numPr>
        <w:ind w:left="567"/>
        <w:rPr>
          <w:color w:val="000000"/>
        </w:rPr>
      </w:pPr>
    </w:p>
    <w:p w14:paraId="513C59D5" w14:textId="77777777" w:rsidR="00C81552" w:rsidRPr="00F46B8B" w:rsidRDefault="00C81552" w:rsidP="00F46B8B">
      <w:pPr>
        <w:pStyle w:val="Nessunaspaziatura"/>
        <w:rPr>
          <w:color w:val="000000"/>
        </w:rPr>
      </w:pPr>
      <w:r w:rsidRPr="00F46B8B">
        <w:rPr>
          <w:color w:val="000000"/>
        </w:rPr>
        <w:t>Il Messia viene per creare l’uomo nuovo, l’uomo spirituale. Quest’uomo deve ogni giorno crearlo, formarlo, donandogli ogni vita la Chiesa.</w:t>
      </w:r>
    </w:p>
    <w:p w14:paraId="134F24B6" w14:textId="77777777" w:rsidR="00C81552" w:rsidRPr="00F46B8B" w:rsidRDefault="00C81552" w:rsidP="00F46B8B">
      <w:pPr>
        <w:pStyle w:val="Nessunaspaziatura"/>
        <w:rPr>
          <w:color w:val="000000"/>
        </w:rPr>
      </w:pPr>
      <w:r w:rsidRPr="00F46B8B">
        <w:rPr>
          <w:color w:val="000000"/>
        </w:rPr>
        <w:t>Gesù non viene per aggiungere qualche stampella all’uomo frantumato, rotto nell’anima, nello spirito, con cui lavorava il Padre celeste.</w:t>
      </w:r>
    </w:p>
    <w:p w14:paraId="5E4015E9" w14:textId="77777777" w:rsidR="00C81552" w:rsidRPr="00F46B8B" w:rsidRDefault="00C81552" w:rsidP="00F46B8B">
      <w:pPr>
        <w:pStyle w:val="Nessunaspaziatura"/>
        <w:rPr>
          <w:color w:val="000000"/>
        </w:rPr>
      </w:pPr>
      <w:r w:rsidRPr="00F46B8B">
        <w:rPr>
          <w:color w:val="000000"/>
        </w:rPr>
        <w:t>La Chiesa vuole fare un uomo che cammina con stampelle oppure l’uomo spirituale, mosso e condotto dallo Spirito Santo?</w:t>
      </w:r>
    </w:p>
    <w:p w14:paraId="5B956389" w14:textId="77777777" w:rsidR="00C81552" w:rsidRPr="00F46B8B" w:rsidRDefault="00C81552" w:rsidP="00F46B8B">
      <w:pPr>
        <w:pStyle w:val="Nessunaspaziatura"/>
        <w:rPr>
          <w:color w:val="000000"/>
        </w:rPr>
      </w:pPr>
      <w:r w:rsidRPr="00F46B8B">
        <w:rPr>
          <w:color w:val="000000"/>
        </w:rPr>
        <w:t>Vuole l’uomo dal cuore nuovo, e Gesù per questo ha effuso lo Spirito dalla Croce o accontentarsi dell’uomo vecchio secondo il vecchio stato?</w:t>
      </w:r>
    </w:p>
    <w:p w14:paraId="0D185B16" w14:textId="77777777" w:rsidR="00C81552" w:rsidRPr="00F46B8B" w:rsidRDefault="00C81552" w:rsidP="00F46B8B">
      <w:pPr>
        <w:pStyle w:val="Nessunaspaziatura"/>
        <w:rPr>
          <w:color w:val="000000"/>
        </w:rPr>
      </w:pPr>
      <w:r w:rsidRPr="00F46B8B">
        <w:rPr>
          <w:color w:val="000000"/>
        </w:rPr>
        <w:t>Lo Spirito può ancora fare l’uomo nuovo, oppure Egli ha smesso di lavorare attraverso la Chiesa perché la Chiesa non lavora più con Lui?</w:t>
      </w:r>
    </w:p>
    <w:p w14:paraId="7A6B0613" w14:textId="77777777" w:rsidR="00C81552" w:rsidRPr="00F46B8B" w:rsidRDefault="00C81552" w:rsidP="00F46B8B">
      <w:pPr>
        <w:pStyle w:val="Nessunaspaziatura"/>
        <w:rPr>
          <w:color w:val="000000"/>
        </w:rPr>
      </w:pPr>
      <w:r w:rsidRPr="00F46B8B">
        <w:rPr>
          <w:color w:val="000000"/>
        </w:rPr>
        <w:t>Può la Chiesa gioire della mediocrità del cristiano che vive alcuni comandamenti mentre altri può trasgredirli con la sua benedizione?</w:t>
      </w:r>
    </w:p>
    <w:p w14:paraId="76D4F1BF" w14:textId="77777777" w:rsidR="00C81552" w:rsidRPr="00F46B8B" w:rsidRDefault="00C81552" w:rsidP="00F46B8B">
      <w:pPr>
        <w:pStyle w:val="Nessunaspaziatura"/>
        <w:rPr>
          <w:color w:val="000000"/>
        </w:rPr>
      </w:pPr>
      <w:r w:rsidRPr="00F46B8B">
        <w:rPr>
          <w:color w:val="000000"/>
        </w:rPr>
        <w:t>La risposta può venire dalla mente di Dio o dalla mente dell’uomo, dal cuore di Cristo o dal cuore dell’uomo, dalla carne o dallo Spirito.</w:t>
      </w:r>
    </w:p>
    <w:p w14:paraId="624B2D7D" w14:textId="77777777" w:rsidR="00C81552" w:rsidRPr="00F46B8B" w:rsidRDefault="00C81552" w:rsidP="00F46B8B">
      <w:pPr>
        <w:pStyle w:val="Nessunaspaziatura"/>
        <w:rPr>
          <w:color w:val="000000"/>
        </w:rPr>
      </w:pPr>
      <w:r w:rsidRPr="00F46B8B">
        <w:rPr>
          <w:color w:val="000000"/>
        </w:rPr>
        <w:t>La risposta può venire dalla vera divina misericordia oppure dalla falsa compassione dell’uomo. I risultati sono diametralmente opposti.</w:t>
      </w:r>
    </w:p>
    <w:p w14:paraId="791CED0C" w14:textId="77777777" w:rsidR="00C81552" w:rsidRPr="00F46B8B" w:rsidRDefault="00C81552" w:rsidP="00F46B8B">
      <w:pPr>
        <w:pStyle w:val="Nessunaspaziatura"/>
        <w:rPr>
          <w:color w:val="000000"/>
        </w:rPr>
      </w:pPr>
      <w:r w:rsidRPr="00F46B8B">
        <w:rPr>
          <w:color w:val="000000"/>
        </w:rPr>
        <w:t>Le questioni sono molteplici ed abbracciamo tutta la Nuova Alleanza, tutta la soteriologia, tutta la sacramentaria, tutta la pneumatologia.</w:t>
      </w:r>
    </w:p>
    <w:p w14:paraId="65BEE0FD" w14:textId="77777777" w:rsidR="00C81552" w:rsidRPr="00F46B8B" w:rsidRDefault="00C81552" w:rsidP="00F46B8B">
      <w:pPr>
        <w:pStyle w:val="Nessunaspaziatura"/>
        <w:rPr>
          <w:color w:val="000000"/>
        </w:rPr>
      </w:pPr>
      <w:r w:rsidRPr="00F46B8B">
        <w:rPr>
          <w:color w:val="000000"/>
        </w:rPr>
        <w:t>Le questioni coinvolgono tutta la teologia, tutta l’ecclesiologia, tutta la protologia e tutta l’escatologia compresa la missionologia.</w:t>
      </w:r>
    </w:p>
    <w:p w14:paraId="66CA3F05" w14:textId="77777777" w:rsidR="00C81552" w:rsidRPr="00F46B8B" w:rsidRDefault="00C81552" w:rsidP="00F46B8B">
      <w:pPr>
        <w:pStyle w:val="Nessunaspaziatura"/>
        <w:rPr>
          <w:color w:val="000000"/>
        </w:rPr>
      </w:pPr>
      <w:r w:rsidRPr="00F46B8B">
        <w:rPr>
          <w:color w:val="000000"/>
        </w:rPr>
        <w:t>È la verità rivelata che è chiamata in causa. Non si può ridurre la questione alla dottrina dell’amartologia o puramente dell’Eucaristia.</w:t>
      </w:r>
    </w:p>
    <w:p w14:paraId="77E09F58" w14:textId="77777777" w:rsidR="00C81552" w:rsidRPr="00F46B8B" w:rsidRDefault="00C81552" w:rsidP="00F46B8B">
      <w:pPr>
        <w:pStyle w:val="Nessunaspaziatura"/>
        <w:rPr>
          <w:color w:val="000000"/>
        </w:rPr>
      </w:pPr>
      <w:r w:rsidRPr="00F46B8B">
        <w:rPr>
          <w:color w:val="000000"/>
        </w:rPr>
        <w:t>Urge guardarsi da concezioni lacunose e contorte teorie che riducono il peccato a pura questione della coscienza e della mente dell’uomo.</w:t>
      </w:r>
    </w:p>
    <w:p w14:paraId="7F4DEED2" w14:textId="77777777" w:rsidR="00C81552" w:rsidRPr="00F46B8B" w:rsidRDefault="00C81552" w:rsidP="00F46B8B">
      <w:pPr>
        <w:pStyle w:val="Nessunaspaziatura"/>
        <w:rPr>
          <w:color w:val="000000"/>
        </w:rPr>
      </w:pPr>
      <w:r w:rsidRPr="00F46B8B">
        <w:rPr>
          <w:color w:val="000000"/>
        </w:rPr>
        <w:t>La questione va be oltre le visioni di alcuni, perché essa investe tutta la Chiesa in ogni suo membro, in suo opera, missione, struttura.</w:t>
      </w:r>
    </w:p>
    <w:p w14:paraId="6BCFF83B" w14:textId="77777777" w:rsidR="00C81552" w:rsidRPr="00F46B8B" w:rsidRDefault="00C81552" w:rsidP="00F46B8B">
      <w:pPr>
        <w:pStyle w:val="Nessunaspaziatura"/>
        <w:rPr>
          <w:color w:val="000000"/>
        </w:rPr>
      </w:pPr>
      <w:r w:rsidRPr="00F46B8B">
        <w:rPr>
          <w:color w:val="000000"/>
        </w:rPr>
        <w:t>Vergine Maria, Madre della Chiesa, vieni in nostro soccorso e ottienici tanta sapienza che ci guidi in questo momento difficile per tutti.</w:t>
      </w:r>
    </w:p>
    <w:p w14:paraId="2472D8B6" w14:textId="77777777" w:rsidR="00C81552" w:rsidRPr="00F46B8B" w:rsidRDefault="00C81552" w:rsidP="00F46B8B">
      <w:pPr>
        <w:pStyle w:val="Nessunaspaziatura"/>
        <w:rPr>
          <w:color w:val="000000"/>
        </w:rPr>
      </w:pPr>
      <w:r w:rsidRPr="00F46B8B">
        <w:rPr>
          <w:color w:val="000000"/>
        </w:rPr>
        <w:t>Madre Santa, aiutaci a comprendere che non è questioni di schieramenti e neanche di misericordia. Cristo e solo Lui è la questione di oggi.</w:t>
      </w:r>
    </w:p>
    <w:p w14:paraId="64F07989" w14:textId="77777777" w:rsidR="00C81552" w:rsidRPr="00F46B8B" w:rsidRDefault="00C81552" w:rsidP="00F46B8B">
      <w:pPr>
        <w:pStyle w:val="Nessunaspaziatura"/>
        <w:rPr>
          <w:color w:val="000000"/>
        </w:rPr>
      </w:pPr>
      <w:r w:rsidRPr="00F46B8B">
        <w:rPr>
          <w:color w:val="000000"/>
        </w:rPr>
        <w:t>Madre di Dio, quando sapremo chi è Gesù, sapremo anche cosa fare e come farla. Se Cristo è sconosciuto, ogni soluzione è vana.</w:t>
      </w:r>
    </w:p>
    <w:p w14:paraId="7873582E" w14:textId="77777777" w:rsidR="00C81552" w:rsidRPr="00F46B8B" w:rsidRDefault="00C81552" w:rsidP="00F46B8B">
      <w:pPr>
        <w:pStyle w:val="Titolo1"/>
        <w:rPr>
          <w:color w:val="000000"/>
        </w:rPr>
      </w:pPr>
      <w:bookmarkStart w:id="866" w:name="_Toc436977532"/>
      <w:r w:rsidRPr="00F46B8B">
        <w:rPr>
          <w:color w:val="000000"/>
        </w:rPr>
        <w:t>24 Settembre</w:t>
      </w:r>
      <w:bookmarkEnd w:id="866"/>
    </w:p>
    <w:p w14:paraId="7C0ACDA0" w14:textId="77777777" w:rsidR="00C81552" w:rsidRPr="00F46B8B" w:rsidRDefault="00C81552" w:rsidP="00F46B8B">
      <w:pPr>
        <w:pStyle w:val="Nessunaspaziatura"/>
        <w:rPr>
          <w:color w:val="000000"/>
          <w:lang w:eastAsia="it-IT"/>
        </w:rPr>
      </w:pPr>
      <w:r w:rsidRPr="00F46B8B">
        <w:rPr>
          <w:color w:val="000000"/>
          <w:lang w:eastAsia="it-IT"/>
        </w:rPr>
        <w:t xml:space="preserve">Mi sono chiesto giorni addietro: qual è il fondamento o principio primo sul quale si regge tutta la morale sociale biblica? </w:t>
      </w:r>
    </w:p>
    <w:p w14:paraId="457F6923" w14:textId="77777777" w:rsidR="00C81552" w:rsidRPr="00F46B8B" w:rsidRDefault="00C81552" w:rsidP="00F46B8B">
      <w:pPr>
        <w:pStyle w:val="Nessunaspaziatura"/>
        <w:rPr>
          <w:color w:val="000000"/>
          <w:lang w:eastAsia="it-IT"/>
        </w:rPr>
      </w:pPr>
      <w:r w:rsidRPr="00F46B8B">
        <w:rPr>
          <w:color w:val="000000"/>
          <w:lang w:eastAsia="it-IT"/>
        </w:rPr>
        <w:t xml:space="preserve">La risposta è una sola: essa è saldamente ancorata alla volontà di Dio e guida ogni relazione dell’uomo con Dio, con l’uomo, con la terra. </w:t>
      </w:r>
    </w:p>
    <w:p w14:paraId="43F140DA" w14:textId="77777777" w:rsidR="00C81552" w:rsidRPr="00F46B8B" w:rsidRDefault="00C81552" w:rsidP="00F46B8B">
      <w:pPr>
        <w:pStyle w:val="Nessunaspaziatura"/>
        <w:rPr>
          <w:color w:val="000000"/>
          <w:lang w:eastAsia="it-IT"/>
        </w:rPr>
      </w:pPr>
      <w:r w:rsidRPr="00F46B8B">
        <w:rPr>
          <w:color w:val="000000"/>
          <w:lang w:eastAsia="it-IT"/>
        </w:rPr>
        <w:t>La morale sociale biblica abbraccia tutta la vita dell’uomo in ogni suo momento, senza tralasciarne alcuno. Essa inizia già nell’Eden.</w:t>
      </w:r>
    </w:p>
    <w:p w14:paraId="1951BC92" w14:textId="77777777" w:rsidR="00C81552" w:rsidRPr="00F46B8B" w:rsidRDefault="00C81552" w:rsidP="00F46B8B">
      <w:pPr>
        <w:pStyle w:val="Nessunaspaziatura"/>
        <w:rPr>
          <w:color w:val="000000"/>
          <w:lang w:eastAsia="it-IT"/>
        </w:rPr>
      </w:pPr>
      <w:r w:rsidRPr="00F46B8B">
        <w:rPr>
          <w:color w:val="000000"/>
          <w:lang w:eastAsia="it-IT"/>
        </w:rPr>
        <w:t xml:space="preserve">La morale sociale biblica può esser definita: la piena, totale, completa, ininterrotta dipendenza dell’uomo dalla volontà del suo Signore. </w:t>
      </w:r>
    </w:p>
    <w:p w14:paraId="6FBBEA8D" w14:textId="77777777" w:rsidR="00C81552" w:rsidRPr="00F46B8B" w:rsidRDefault="00C81552" w:rsidP="00F46B8B">
      <w:pPr>
        <w:pStyle w:val="Nessunaspaziatura"/>
        <w:rPr>
          <w:color w:val="000000"/>
          <w:lang w:eastAsia="it-IT"/>
        </w:rPr>
      </w:pPr>
      <w:r w:rsidRPr="00F46B8B">
        <w:rPr>
          <w:color w:val="000000"/>
          <w:lang w:eastAsia="it-IT"/>
        </w:rPr>
        <w:t>Chi si sottrae ad una sola disposizione del Signore, distrugge attorno a sé l’ordine sociale con Dio, con gli uomini, con la creazione, con la terra.</w:t>
      </w:r>
    </w:p>
    <w:p w14:paraId="1722284C" w14:textId="77777777" w:rsidR="00C81552" w:rsidRPr="00F46B8B" w:rsidRDefault="00C81552" w:rsidP="00F46B8B">
      <w:pPr>
        <w:pStyle w:val="Nessunaspaziatura"/>
        <w:rPr>
          <w:color w:val="000000"/>
          <w:lang w:eastAsia="it-IT"/>
        </w:rPr>
      </w:pPr>
      <w:r w:rsidRPr="00F46B8B">
        <w:rPr>
          <w:color w:val="000000"/>
          <w:lang w:eastAsia="it-IT"/>
        </w:rPr>
        <w:t>Adamo, tentato, si sottrasse alla volontà di Dio. Commise un solo atto di disobbedienza. Ha portato la morte nell’intera creazione.</w:t>
      </w:r>
    </w:p>
    <w:p w14:paraId="1470B5DE" w14:textId="77777777" w:rsidR="00C81552" w:rsidRPr="00F46B8B" w:rsidRDefault="00C81552" w:rsidP="00F46B8B">
      <w:pPr>
        <w:pStyle w:val="Nessunaspaziatura"/>
        <w:rPr>
          <w:color w:val="000000"/>
          <w:lang w:eastAsia="it-IT"/>
        </w:rPr>
      </w:pPr>
      <w:r w:rsidRPr="00F46B8B">
        <w:rPr>
          <w:color w:val="000000"/>
          <w:lang w:eastAsia="it-IT"/>
        </w:rPr>
        <w:t>Il legame coniugale fu rovinato. Il rapporto con la terra fu devastato. La relazione con il proprio corpo fu trasformata. Fu il disastro.</w:t>
      </w:r>
    </w:p>
    <w:p w14:paraId="42FDB959" w14:textId="77777777" w:rsidR="00C81552" w:rsidRPr="00F46B8B" w:rsidRDefault="00C81552" w:rsidP="00F46B8B">
      <w:pPr>
        <w:pStyle w:val="Nessunaspaziatura"/>
        <w:rPr>
          <w:color w:val="000000"/>
          <w:lang w:eastAsia="it-IT"/>
        </w:rPr>
      </w:pPr>
      <w:r w:rsidRPr="00F46B8B">
        <w:rPr>
          <w:color w:val="000000"/>
          <w:lang w:eastAsia="it-IT"/>
        </w:rPr>
        <w:t>Con la disobbedienza di Adamo, il disastro divenne irreparabile dall’uomo. Ed è qui che nella morale sociale biblica entra Cristo Gesù.</w:t>
      </w:r>
    </w:p>
    <w:p w14:paraId="1ABC71E9" w14:textId="77777777" w:rsidR="00C81552" w:rsidRPr="00F46B8B" w:rsidRDefault="00C81552" w:rsidP="00F46B8B">
      <w:pPr>
        <w:pStyle w:val="Nessunaspaziatura"/>
        <w:rPr>
          <w:color w:val="000000"/>
          <w:lang w:eastAsia="it-IT"/>
        </w:rPr>
      </w:pPr>
      <w:r w:rsidRPr="00F46B8B">
        <w:rPr>
          <w:color w:val="000000"/>
          <w:lang w:eastAsia="it-IT"/>
        </w:rPr>
        <w:t>Vi entra però con tutta la sua onnipotenza di redenzione, salvezza, giustificazione, rigenerazione, elevazione, santificazione dell’uomo.</w:t>
      </w:r>
    </w:p>
    <w:p w14:paraId="4A6AC4AC" w14:textId="77777777" w:rsidR="00C81552" w:rsidRPr="00F46B8B" w:rsidRDefault="00C81552" w:rsidP="00F46B8B">
      <w:pPr>
        <w:pStyle w:val="Nessunaspaziatura"/>
        <w:rPr>
          <w:color w:val="000000"/>
          <w:lang w:eastAsia="it-IT"/>
        </w:rPr>
      </w:pPr>
      <w:r w:rsidRPr="00F46B8B">
        <w:rPr>
          <w:color w:val="000000"/>
          <w:lang w:eastAsia="it-IT"/>
        </w:rPr>
        <w:t>L’uomo non può riparare il suo peccato. In più la sua natura è natura di peccato. Natura che tende al male. Urge riparare la natura.</w:t>
      </w:r>
    </w:p>
    <w:p w14:paraId="7D07C9D4" w14:textId="77777777" w:rsidR="00C81552" w:rsidRPr="00F46B8B" w:rsidRDefault="00C81552" w:rsidP="00F46B8B">
      <w:pPr>
        <w:pStyle w:val="Nessunaspaziatura"/>
        <w:rPr>
          <w:color w:val="000000"/>
          <w:lang w:eastAsia="it-IT"/>
        </w:rPr>
      </w:pPr>
      <w:r w:rsidRPr="00F46B8B">
        <w:rPr>
          <w:color w:val="000000"/>
          <w:lang w:eastAsia="it-IT"/>
        </w:rPr>
        <w:t>Chi può riparare la natura dell’uomo? Solo Cristo Gesù. Lui dona il suo Santo Spirito, chi lo accoglie, viene trasformato nella natura.</w:t>
      </w:r>
    </w:p>
    <w:p w14:paraId="2ED6D7EE" w14:textId="77777777" w:rsidR="00C81552" w:rsidRPr="00F46B8B" w:rsidRDefault="00C81552" w:rsidP="00F46B8B">
      <w:pPr>
        <w:pStyle w:val="Nessunaspaziatura"/>
        <w:rPr>
          <w:color w:val="000000"/>
          <w:lang w:eastAsia="it-IT"/>
        </w:rPr>
      </w:pPr>
      <w:r w:rsidRPr="00F46B8B">
        <w:rPr>
          <w:color w:val="000000"/>
          <w:lang w:eastAsia="it-IT"/>
        </w:rPr>
        <w:t xml:space="preserve">Da natura di peccato a natura spirituale, da figlio di Adamo a vero figlio di Dio, da persona che cammina nelle tenebre a persona di luce. </w:t>
      </w:r>
    </w:p>
    <w:p w14:paraId="0326A081" w14:textId="77777777" w:rsidR="00C81552" w:rsidRPr="00F46B8B" w:rsidRDefault="00C81552" w:rsidP="00F46B8B">
      <w:pPr>
        <w:pStyle w:val="Nessunaspaziatura"/>
        <w:rPr>
          <w:color w:val="000000"/>
          <w:lang w:eastAsia="it-IT"/>
        </w:rPr>
      </w:pPr>
      <w:r w:rsidRPr="00F46B8B">
        <w:rPr>
          <w:color w:val="000000"/>
          <w:lang w:eastAsia="it-IT"/>
        </w:rPr>
        <w:t>Le conseguenze non sono meno importarti. Tolta la volontà di Dio dalla mente e dal cuore: non può esistere più alcuna morale sociale vera.</w:t>
      </w:r>
    </w:p>
    <w:p w14:paraId="7BE81C92" w14:textId="77777777" w:rsidR="00C81552" w:rsidRPr="00F46B8B" w:rsidRDefault="00C81552" w:rsidP="00F46B8B">
      <w:pPr>
        <w:pStyle w:val="Nessunaspaziatura"/>
        <w:rPr>
          <w:color w:val="000000"/>
          <w:lang w:eastAsia="it-IT"/>
        </w:rPr>
      </w:pPr>
      <w:r w:rsidRPr="00F46B8B">
        <w:rPr>
          <w:color w:val="000000"/>
          <w:lang w:eastAsia="it-IT"/>
        </w:rPr>
        <w:t xml:space="preserve">Anche se si adora l’unico Dio vive e vero, abolito Cristo dalla mente e dal cuore: non vi è possibilità di vivere la morale sociale vera. </w:t>
      </w:r>
    </w:p>
    <w:p w14:paraId="129D1796" w14:textId="77777777" w:rsidR="00C81552" w:rsidRPr="00F46B8B" w:rsidRDefault="00C81552" w:rsidP="00F46B8B">
      <w:pPr>
        <w:pStyle w:val="Nessunaspaziatura"/>
        <w:rPr>
          <w:color w:val="000000"/>
          <w:lang w:eastAsia="it-IT"/>
        </w:rPr>
      </w:pPr>
      <w:r w:rsidRPr="00F46B8B">
        <w:rPr>
          <w:color w:val="000000"/>
          <w:lang w:eastAsia="it-IT"/>
        </w:rPr>
        <w:t>Manca l’uomo nuovo che vive in novità tutta la volontà di Dio, perché manca Cristo Gesù il solo che in Lui e per Lui genera l’uomo nuovo.</w:t>
      </w:r>
    </w:p>
    <w:p w14:paraId="2F9E9A5A" w14:textId="77777777" w:rsidR="00C81552" w:rsidRPr="00F46B8B" w:rsidRDefault="00C81552" w:rsidP="00F46B8B">
      <w:pPr>
        <w:pStyle w:val="Nessunaspaziatura"/>
        <w:rPr>
          <w:color w:val="000000"/>
          <w:lang w:eastAsia="it-IT"/>
        </w:rPr>
      </w:pPr>
      <w:r w:rsidRPr="00F46B8B">
        <w:rPr>
          <w:color w:val="000000"/>
          <w:lang w:eastAsia="it-IT"/>
        </w:rPr>
        <w:t>Possiamo avere anche Cristo ben confessato e adorato, ma se manca la Chiesa, non abbiamo lo strumento umano che fa l’uomo nuovo.</w:t>
      </w:r>
    </w:p>
    <w:p w14:paraId="729445C2" w14:textId="77777777" w:rsidR="00C81552" w:rsidRPr="00F46B8B" w:rsidRDefault="00C81552" w:rsidP="00F46B8B">
      <w:pPr>
        <w:pStyle w:val="Nessunaspaziatura"/>
        <w:rPr>
          <w:color w:val="000000"/>
          <w:lang w:eastAsia="it-IT"/>
        </w:rPr>
      </w:pPr>
      <w:r w:rsidRPr="00F46B8B">
        <w:rPr>
          <w:color w:val="000000"/>
          <w:lang w:eastAsia="it-IT"/>
        </w:rPr>
        <w:t>La Chiesa non deve dire cosa l’uomo deve fare. È come se dicesse ad una pietra di vivere come albero e produrre molti frutti eccellenti.</w:t>
      </w:r>
    </w:p>
    <w:p w14:paraId="3D45263A" w14:textId="77777777" w:rsidR="00C81552" w:rsidRPr="00F46B8B" w:rsidRDefault="00C81552" w:rsidP="00F46B8B">
      <w:pPr>
        <w:pStyle w:val="Nessunaspaziatura"/>
        <w:rPr>
          <w:color w:val="000000"/>
          <w:lang w:eastAsia="it-IT"/>
        </w:rPr>
      </w:pPr>
      <w:r w:rsidRPr="00F46B8B">
        <w:rPr>
          <w:color w:val="000000"/>
          <w:lang w:eastAsia="it-IT"/>
        </w:rPr>
        <w:t>La Chiesa deve trasformare l’uomo che vive secondo la carne in uomo rinnovato, rigenerato, elevato, santificato dallo Spirito Santo.</w:t>
      </w:r>
    </w:p>
    <w:p w14:paraId="20D85790" w14:textId="77777777" w:rsidR="00C81552" w:rsidRPr="00F46B8B" w:rsidRDefault="00C81552" w:rsidP="00F46B8B">
      <w:pPr>
        <w:pStyle w:val="Nessunaspaziatura"/>
        <w:rPr>
          <w:color w:val="000000"/>
          <w:lang w:eastAsia="it-IT"/>
        </w:rPr>
      </w:pPr>
      <w:r w:rsidRPr="00F46B8B">
        <w:rPr>
          <w:color w:val="000000"/>
          <w:lang w:eastAsia="it-IT"/>
        </w:rPr>
        <w:t>A quest’uomo che essa ogni giorno ricrea e rigenera con la sua grazia e verità, insegna come si vive il Vangelo con le parole e con la vita.</w:t>
      </w:r>
    </w:p>
    <w:p w14:paraId="26A3F6A5" w14:textId="77777777" w:rsidR="00C81552" w:rsidRPr="00F46B8B" w:rsidRDefault="00C81552" w:rsidP="00F46B8B">
      <w:pPr>
        <w:pStyle w:val="Nessunaspaziatura"/>
        <w:rPr>
          <w:color w:val="000000"/>
          <w:lang w:eastAsia="it-IT"/>
        </w:rPr>
      </w:pPr>
      <w:r w:rsidRPr="00F46B8B">
        <w:rPr>
          <w:color w:val="000000"/>
          <w:lang w:eastAsia="it-IT"/>
        </w:rPr>
        <w:t>La Parola di Dio e di Cristo dicono la vera morale sociale, l’uomo nuovo creato dalla Chiesa la vive e mostra ad ogni uomo come si vive.</w:t>
      </w:r>
    </w:p>
    <w:p w14:paraId="7B39EEC8" w14:textId="77777777" w:rsidR="00C81552" w:rsidRPr="00F46B8B" w:rsidRDefault="00C81552" w:rsidP="00F46B8B">
      <w:pPr>
        <w:pStyle w:val="Nessunaspaziatura"/>
        <w:rPr>
          <w:color w:val="000000"/>
          <w:lang w:eastAsia="it-IT"/>
        </w:rPr>
      </w:pPr>
      <w:r w:rsidRPr="00F46B8B">
        <w:rPr>
          <w:color w:val="000000"/>
          <w:lang w:eastAsia="it-IT"/>
        </w:rPr>
        <w:t xml:space="preserve">Senza Dio, senza Cristo, senza lo Spirito Santo, senza la Chiesa, mai nessuna vera morale sociale biblica sarà possibile. </w:t>
      </w:r>
    </w:p>
    <w:p w14:paraId="788A5C7F" w14:textId="77777777" w:rsidR="00C81552" w:rsidRPr="00F46B8B" w:rsidRDefault="00C81552" w:rsidP="00F46B8B">
      <w:pPr>
        <w:pStyle w:val="Nessunaspaziatura"/>
        <w:rPr>
          <w:color w:val="000000"/>
          <w:lang w:eastAsia="it-IT"/>
        </w:rPr>
      </w:pPr>
      <w:r w:rsidRPr="00F46B8B">
        <w:rPr>
          <w:color w:val="000000"/>
          <w:lang w:eastAsia="it-IT"/>
        </w:rPr>
        <w:t>Poiché l’ecologia è parte essenziale delle relazioni umane, senza Dio, Cristo, lo Spirito, la Chiesa, mai potrà dirsi vera ecologia biblica.</w:t>
      </w:r>
    </w:p>
    <w:p w14:paraId="6F0B7F6D" w14:textId="77777777" w:rsidR="00C81552" w:rsidRPr="00F46B8B" w:rsidRDefault="00C81552" w:rsidP="00F46B8B">
      <w:pPr>
        <w:pStyle w:val="Nessunaspaziatura"/>
        <w:rPr>
          <w:color w:val="000000"/>
          <w:lang w:eastAsia="it-IT"/>
        </w:rPr>
      </w:pPr>
      <w:r w:rsidRPr="00F46B8B">
        <w:rPr>
          <w:color w:val="000000"/>
          <w:lang w:eastAsia="it-IT"/>
        </w:rPr>
        <w:t>Non è la salvezza della terra il vero problema ecologico. È la creazione dell’uomo nuovo, il solo che può liberare la terra dalla schiavitù.</w:t>
      </w:r>
    </w:p>
    <w:p w14:paraId="27246C37" w14:textId="77777777" w:rsidR="00C81552" w:rsidRPr="00F46B8B" w:rsidRDefault="00C81552" w:rsidP="00F46B8B">
      <w:pPr>
        <w:pStyle w:val="Nessunaspaziatura"/>
        <w:rPr>
          <w:color w:val="000000"/>
        </w:rPr>
      </w:pPr>
      <w:r w:rsidRPr="00F46B8B">
        <w:rPr>
          <w:color w:val="000000"/>
          <w:lang w:eastAsia="it-IT"/>
        </w:rPr>
        <w:t>Finché sulla terra vi sarà un solo uomo vecchio, un uomo che non vive in Cristo, per Cristo, con Cristo, sempre l’umanità è a rischio.</w:t>
      </w:r>
    </w:p>
    <w:p w14:paraId="3B5837F2" w14:textId="77777777" w:rsidR="00C81552" w:rsidRPr="00F46B8B" w:rsidRDefault="00C81552" w:rsidP="00F46B8B">
      <w:pPr>
        <w:pStyle w:val="Nessunaspaziatura"/>
        <w:numPr>
          <w:ilvl w:val="0"/>
          <w:numId w:val="0"/>
        </w:numPr>
        <w:ind w:left="567" w:hanging="567"/>
        <w:rPr>
          <w:color w:val="000000"/>
          <w:lang w:eastAsia="it-IT"/>
        </w:rPr>
      </w:pPr>
    </w:p>
    <w:p w14:paraId="42672112" w14:textId="77777777" w:rsidR="00C81552" w:rsidRPr="00F46B8B" w:rsidRDefault="00C81552" w:rsidP="00F46B8B">
      <w:pPr>
        <w:pStyle w:val="Nessunaspaziatura"/>
        <w:rPr>
          <w:color w:val="000000"/>
        </w:rPr>
      </w:pPr>
      <w:r w:rsidRPr="00F46B8B">
        <w:rPr>
          <w:color w:val="000000"/>
        </w:rPr>
        <w:t>Madre Santa, convinci ogni uomo che solo Cristo è la vera ecologia perché solo Lui è la vera economia, la vera legge del governo della casa.</w:t>
      </w:r>
    </w:p>
    <w:p w14:paraId="096C876F" w14:textId="77777777" w:rsidR="00C81552" w:rsidRPr="00F46B8B" w:rsidRDefault="00C81552" w:rsidP="00F46B8B">
      <w:pPr>
        <w:pStyle w:val="Nessunaspaziatura"/>
        <w:rPr>
          <w:color w:val="000000"/>
        </w:rPr>
      </w:pPr>
      <w:r w:rsidRPr="00F46B8B">
        <w:rPr>
          <w:color w:val="000000"/>
        </w:rPr>
        <w:t>Se Cristo, che è la perfetta ecologia ed economia del Padre, viene abolito, Dio non ha altra Persona da mandare per la nostra salvezza.</w:t>
      </w:r>
    </w:p>
    <w:p w14:paraId="23946346" w14:textId="77777777" w:rsidR="00C81552" w:rsidRPr="00F46B8B" w:rsidRDefault="00C81552" w:rsidP="00F46B8B">
      <w:pPr>
        <w:pStyle w:val="Nessunaspaziatura"/>
        <w:rPr>
          <w:color w:val="000000"/>
        </w:rPr>
      </w:pPr>
      <w:r w:rsidRPr="00F46B8B">
        <w:rPr>
          <w:color w:val="000000"/>
        </w:rPr>
        <w:t>Madre di Dio, dacci un po' della tua saggezza e del tuo amore, perché vediamo Gesù secondo verità e lo amiamo come lo ami tu.</w:t>
      </w:r>
    </w:p>
    <w:p w14:paraId="0EB145E1" w14:textId="77777777" w:rsidR="00C81552" w:rsidRPr="00F46B8B" w:rsidRDefault="00C81552" w:rsidP="00F46B8B">
      <w:pPr>
        <w:pStyle w:val="Titolo1"/>
        <w:rPr>
          <w:color w:val="000000"/>
        </w:rPr>
      </w:pPr>
      <w:bookmarkStart w:id="867" w:name="_Toc436977533"/>
      <w:r w:rsidRPr="00F46B8B">
        <w:rPr>
          <w:color w:val="000000"/>
        </w:rPr>
        <w:t>25 Settembre</w:t>
      </w:r>
      <w:bookmarkEnd w:id="867"/>
    </w:p>
    <w:p w14:paraId="41D28D39" w14:textId="77777777" w:rsidR="00C81552" w:rsidRPr="00F46B8B" w:rsidRDefault="00C81552" w:rsidP="00F46B8B">
      <w:pPr>
        <w:pStyle w:val="Nessunaspaziatura"/>
        <w:rPr>
          <w:color w:val="000000"/>
        </w:rPr>
      </w:pPr>
      <w:r w:rsidRPr="00F46B8B">
        <w:rPr>
          <w:color w:val="000000"/>
        </w:rPr>
        <w:t>Ogni casa familiare, sociale, politica, culturale, religiosa, ideologica costruita sulla falsità, è un grattacielo dalle colonne di paglia.</w:t>
      </w:r>
    </w:p>
    <w:p w14:paraId="45809E4C" w14:textId="77777777" w:rsidR="00C81552" w:rsidRPr="00F46B8B" w:rsidRDefault="00C81552" w:rsidP="00F46B8B">
      <w:pPr>
        <w:pStyle w:val="Nessunaspaziatura"/>
        <w:numPr>
          <w:ilvl w:val="0"/>
          <w:numId w:val="0"/>
        </w:numPr>
        <w:ind w:left="567"/>
        <w:rPr>
          <w:color w:val="000000"/>
        </w:rPr>
      </w:pPr>
    </w:p>
    <w:p w14:paraId="7245943C" w14:textId="77777777" w:rsidR="00C81552" w:rsidRPr="00F46B8B" w:rsidRDefault="00C81552" w:rsidP="00F46B8B">
      <w:pPr>
        <w:pStyle w:val="Nessunaspaziatura"/>
        <w:rPr>
          <w:color w:val="000000"/>
        </w:rPr>
      </w:pPr>
      <w:r w:rsidRPr="00F46B8B">
        <w:rPr>
          <w:color w:val="000000"/>
        </w:rPr>
        <w:t>Il presbitero è sulla terra cuore, vista, odorato, gusto, tatto di Gesù in mezzo al suo gregge. Lui è sua voce, luce, verità, giustizia.</w:t>
      </w:r>
    </w:p>
    <w:p w14:paraId="7254BEB3" w14:textId="77777777" w:rsidR="00C81552" w:rsidRPr="00F46B8B" w:rsidRDefault="00C81552" w:rsidP="00F46B8B">
      <w:pPr>
        <w:pStyle w:val="Nessunaspaziatura"/>
        <w:numPr>
          <w:ilvl w:val="0"/>
          <w:numId w:val="0"/>
        </w:numPr>
        <w:rPr>
          <w:rFonts w:ascii="Calibri" w:hAnsi="Calibri" w:cs="Times New Roman"/>
          <w:i w:val="0"/>
          <w:color w:val="000000"/>
        </w:rPr>
      </w:pPr>
    </w:p>
    <w:p w14:paraId="3824D170" w14:textId="77777777" w:rsidR="00C81552" w:rsidRPr="00F46B8B" w:rsidRDefault="00C81552" w:rsidP="00F46B8B">
      <w:pPr>
        <w:pStyle w:val="Nessunaspaziatura"/>
        <w:rPr>
          <w:color w:val="000000"/>
          <w:lang w:eastAsia="it-IT"/>
        </w:rPr>
      </w:pPr>
      <w:r w:rsidRPr="00F46B8B">
        <w:rPr>
          <w:color w:val="000000"/>
          <w:lang w:eastAsia="it-IT"/>
        </w:rPr>
        <w:t>Non tutti sanno che il nostro Dio, il Padre di Cristo Gesù, è colui che vigila perché ogni sua Parola si compia nel tempo e nell’eternità.</w:t>
      </w:r>
    </w:p>
    <w:p w14:paraId="77838BA1" w14:textId="77777777" w:rsidR="00C81552" w:rsidRPr="00F46B8B" w:rsidRDefault="00C81552" w:rsidP="00F46B8B">
      <w:pPr>
        <w:pStyle w:val="Nessunaspaziatura"/>
        <w:rPr>
          <w:color w:val="000000"/>
          <w:lang w:eastAsia="it-IT"/>
        </w:rPr>
      </w:pPr>
      <w:r w:rsidRPr="00F46B8B">
        <w:rPr>
          <w:color w:val="000000"/>
          <w:lang w:eastAsia="it-IT"/>
        </w:rPr>
        <w:t>Ciò che ogni uomo vuole, compreso anche il re e la sua corte, deve essere il frutto del proprio lavoro. Tutto deve essere frutto del lavoro.</w:t>
      </w:r>
    </w:p>
    <w:p w14:paraId="0C908671" w14:textId="77777777" w:rsidR="00C81552" w:rsidRPr="00F46B8B" w:rsidRDefault="00C81552" w:rsidP="00F46B8B">
      <w:pPr>
        <w:pStyle w:val="Nessunaspaziatura"/>
        <w:rPr>
          <w:color w:val="000000"/>
          <w:lang w:eastAsia="it-IT"/>
        </w:rPr>
      </w:pPr>
      <w:r w:rsidRPr="00F46B8B">
        <w:rPr>
          <w:color w:val="000000"/>
          <w:lang w:eastAsia="it-IT"/>
        </w:rPr>
        <w:t xml:space="preserve">È diritto di chi lavora ricevere un giusto salario. Lavoro e salario sono un solo diritto, una sola giustizia, una sola azione, sola opera. </w:t>
      </w:r>
    </w:p>
    <w:p w14:paraId="1F8266B5" w14:textId="77777777" w:rsidR="00C81552" w:rsidRPr="00F46B8B" w:rsidRDefault="00C81552" w:rsidP="00F46B8B">
      <w:pPr>
        <w:pStyle w:val="Nessunaspaziatura"/>
        <w:rPr>
          <w:color w:val="000000"/>
          <w:lang w:eastAsia="it-IT"/>
        </w:rPr>
      </w:pPr>
      <w:r w:rsidRPr="00F46B8B">
        <w:rPr>
          <w:color w:val="000000"/>
          <w:lang w:eastAsia="it-IT"/>
        </w:rPr>
        <w:t>Chi non paga il giusto salario può aggirare tutte le leggi degli uomini, può anche imporre l’ingiustizia con forza e prepotenza.</w:t>
      </w:r>
    </w:p>
    <w:p w14:paraId="68AAF66F" w14:textId="77777777" w:rsidR="00C81552" w:rsidRPr="00F46B8B" w:rsidRDefault="00C81552" w:rsidP="00F46B8B">
      <w:pPr>
        <w:pStyle w:val="Nessunaspaziatura"/>
        <w:rPr>
          <w:color w:val="000000"/>
          <w:lang w:eastAsia="it-IT"/>
        </w:rPr>
      </w:pPr>
      <w:r w:rsidRPr="00F46B8B">
        <w:rPr>
          <w:color w:val="000000"/>
          <w:lang w:eastAsia="it-IT"/>
        </w:rPr>
        <w:t>Una cosa mai potrà fare: aggirare il Signore. Il suo giudizio è sempre imminente. L’ingiustizia non è ancora terminata e il Signore viene.</w:t>
      </w:r>
    </w:p>
    <w:p w14:paraId="01BCE183" w14:textId="77777777" w:rsidR="00C81552" w:rsidRPr="00F46B8B" w:rsidRDefault="00C81552" w:rsidP="00F46B8B">
      <w:pPr>
        <w:pStyle w:val="Nessunaspaziatura"/>
        <w:rPr>
          <w:color w:val="000000"/>
          <w:lang w:eastAsia="it-IT"/>
        </w:rPr>
      </w:pPr>
      <w:r w:rsidRPr="00F46B8B">
        <w:rPr>
          <w:color w:val="000000"/>
          <w:lang w:eastAsia="it-IT"/>
        </w:rPr>
        <w:t>Il Signore non ama, non vuole, non desidera una ricchezza fondata sullo sfruttamento dell’uomo. L’uomo va amato come ognuno ama se stesso.</w:t>
      </w:r>
    </w:p>
    <w:p w14:paraId="46240241" w14:textId="77777777" w:rsidR="00C81552" w:rsidRPr="00F46B8B" w:rsidRDefault="00C81552" w:rsidP="00F46B8B">
      <w:pPr>
        <w:pStyle w:val="Nessunaspaziatura"/>
        <w:rPr>
          <w:color w:val="000000"/>
          <w:lang w:eastAsia="it-IT"/>
        </w:rPr>
      </w:pPr>
      <w:r w:rsidRPr="00F46B8B">
        <w:rPr>
          <w:color w:val="000000"/>
          <w:lang w:eastAsia="it-IT"/>
        </w:rPr>
        <w:t>Nessuno mai dovrà pensare di farsi una posizione sulle spalle dei lavoratori. Dio è vindice di ogni loro diritto soppresso, non rispettato.</w:t>
      </w:r>
    </w:p>
    <w:p w14:paraId="6E776323" w14:textId="77777777" w:rsidR="00C81552" w:rsidRPr="00F46B8B" w:rsidRDefault="00C81552" w:rsidP="00F46B8B">
      <w:pPr>
        <w:pStyle w:val="Nessunaspaziatura"/>
        <w:rPr>
          <w:color w:val="000000"/>
          <w:lang w:eastAsia="it-IT"/>
        </w:rPr>
      </w:pPr>
      <w:r w:rsidRPr="00F46B8B">
        <w:rPr>
          <w:color w:val="000000"/>
          <w:lang w:eastAsia="it-IT"/>
        </w:rPr>
        <w:t>Tutto ciò che è degli altri Dio vuole che sia dato loro. Se questo non viene fatto, il Signore interviene e agisce secondo la sua giustizia.</w:t>
      </w:r>
    </w:p>
    <w:p w14:paraId="7523194B" w14:textId="77777777" w:rsidR="00C81552" w:rsidRPr="00F46B8B" w:rsidRDefault="00C81552" w:rsidP="00F46B8B">
      <w:pPr>
        <w:pStyle w:val="Nessunaspaziatura"/>
        <w:rPr>
          <w:color w:val="000000"/>
          <w:lang w:eastAsia="it-IT"/>
        </w:rPr>
      </w:pPr>
      <w:r w:rsidRPr="00F46B8B">
        <w:rPr>
          <w:color w:val="000000"/>
          <w:lang w:eastAsia="it-IT"/>
        </w:rPr>
        <w:t>Ogni uomo deve sapere cosa gli accade, se sottrae la giusta paga ai lavoratori. Inesorabilmente renderà conto alla giustizia di Dio.</w:t>
      </w:r>
    </w:p>
    <w:p w14:paraId="5E8E3B85" w14:textId="77777777" w:rsidR="00C81552" w:rsidRPr="00F46B8B" w:rsidRDefault="00C81552" w:rsidP="00F46B8B">
      <w:pPr>
        <w:pStyle w:val="Nessunaspaziatura"/>
        <w:rPr>
          <w:color w:val="000000"/>
          <w:lang w:eastAsia="it-IT"/>
        </w:rPr>
      </w:pPr>
      <w:r w:rsidRPr="00F46B8B">
        <w:rPr>
          <w:color w:val="000000"/>
          <w:lang w:eastAsia="it-IT"/>
        </w:rPr>
        <w:t>È verità per tutti, specie per il re, che deve essere esempio di giustizia per ogni suo suddito. Se il re è disonesto chi potrà essere giusto?</w:t>
      </w:r>
    </w:p>
    <w:p w14:paraId="118E3F1A" w14:textId="77777777" w:rsidR="00C81552" w:rsidRPr="00F46B8B" w:rsidRDefault="00C81552" w:rsidP="00F46B8B">
      <w:pPr>
        <w:pStyle w:val="Nessunaspaziatura"/>
        <w:rPr>
          <w:color w:val="000000"/>
          <w:lang w:eastAsia="it-IT"/>
        </w:rPr>
      </w:pPr>
      <w:r w:rsidRPr="00F46B8B">
        <w:rPr>
          <w:color w:val="000000"/>
          <w:lang w:eastAsia="it-IT"/>
        </w:rPr>
        <w:t>I comandamenti regolano la giustizia verso Dio e verso ogni uomo. Ogni comandamento va osservato. Anche il re deve osservarli.</w:t>
      </w:r>
    </w:p>
    <w:p w14:paraId="19177D7F" w14:textId="77777777" w:rsidR="00C81552" w:rsidRPr="00F46B8B" w:rsidRDefault="00C81552" w:rsidP="00F46B8B">
      <w:pPr>
        <w:pStyle w:val="Nessunaspaziatura"/>
        <w:rPr>
          <w:color w:val="000000"/>
          <w:lang w:eastAsia="it-IT"/>
        </w:rPr>
      </w:pPr>
      <w:r w:rsidRPr="00F46B8B">
        <w:rPr>
          <w:color w:val="000000"/>
          <w:lang w:eastAsia="it-IT"/>
        </w:rPr>
        <w:t>Anche il re è figlio della giustizia. Custode e garante di essa, vigila a che tutti la osservino, mostrando ai sudditi come si osserva.</w:t>
      </w:r>
    </w:p>
    <w:p w14:paraId="35363BB1" w14:textId="77777777" w:rsidR="00C81552" w:rsidRPr="00F46B8B" w:rsidRDefault="00C81552" w:rsidP="00F46B8B">
      <w:pPr>
        <w:pStyle w:val="Nessunaspaziatura"/>
        <w:rPr>
          <w:color w:val="000000"/>
          <w:lang w:eastAsia="it-IT"/>
        </w:rPr>
      </w:pPr>
      <w:r w:rsidRPr="00F46B8B">
        <w:rPr>
          <w:color w:val="000000"/>
          <w:lang w:eastAsia="it-IT"/>
        </w:rPr>
        <w:t>Non conosce il Signore chi sa a memoria la sua legge, ma chi vive la sua legge, chi osserva i comandamenti, chi pratica la giustizia.</w:t>
      </w:r>
    </w:p>
    <w:p w14:paraId="7C9CC4DF" w14:textId="77777777" w:rsidR="00C81552" w:rsidRPr="00F46B8B" w:rsidRDefault="00C81552" w:rsidP="00F46B8B">
      <w:pPr>
        <w:pStyle w:val="Nessunaspaziatura"/>
        <w:rPr>
          <w:color w:val="000000"/>
          <w:lang w:eastAsia="it-IT"/>
        </w:rPr>
      </w:pPr>
      <w:r w:rsidRPr="00F46B8B">
        <w:rPr>
          <w:color w:val="000000"/>
          <w:lang w:eastAsia="it-IT"/>
        </w:rPr>
        <w:t>Nessuna conoscenza del Signore regna, dove non regna la pratica della giustizia, del diritto, dove non si cammina nella verità della Parola.</w:t>
      </w:r>
    </w:p>
    <w:p w14:paraId="25399B78" w14:textId="77777777" w:rsidR="00C81552" w:rsidRPr="00F46B8B" w:rsidRDefault="00C81552" w:rsidP="00F46B8B">
      <w:pPr>
        <w:pStyle w:val="Nessunaspaziatura"/>
        <w:rPr>
          <w:color w:val="000000"/>
          <w:lang w:eastAsia="it-IT"/>
        </w:rPr>
      </w:pPr>
      <w:r w:rsidRPr="00F46B8B">
        <w:rPr>
          <w:color w:val="000000"/>
          <w:lang w:eastAsia="it-IT"/>
        </w:rPr>
        <w:t>Un re che non si interessa del povero e del misero non merita di essere chiamato re. Non cura la giustizia in mezzo al suo popolo.</w:t>
      </w:r>
    </w:p>
    <w:p w14:paraId="2E0E1932" w14:textId="77777777" w:rsidR="00C81552" w:rsidRPr="00F46B8B" w:rsidRDefault="00C81552" w:rsidP="00F46B8B">
      <w:pPr>
        <w:pStyle w:val="Nessunaspaziatura"/>
        <w:rPr>
          <w:color w:val="000000"/>
          <w:lang w:eastAsia="it-IT"/>
        </w:rPr>
      </w:pPr>
      <w:r w:rsidRPr="00F46B8B">
        <w:rPr>
          <w:color w:val="000000"/>
          <w:lang w:eastAsia="it-IT"/>
        </w:rPr>
        <w:t>Un popolo governato da un re empio e ingiusto, non ha più alcun fondamento su cui poggiare la sua speranza. È un popolo senza guida.</w:t>
      </w:r>
    </w:p>
    <w:p w14:paraId="6DE95B64" w14:textId="77777777" w:rsidR="00C81552" w:rsidRPr="00F46B8B" w:rsidRDefault="00C81552" w:rsidP="00F46B8B">
      <w:pPr>
        <w:pStyle w:val="Nessunaspaziatura"/>
        <w:rPr>
          <w:color w:val="000000"/>
          <w:lang w:eastAsia="it-IT"/>
        </w:rPr>
      </w:pPr>
      <w:r w:rsidRPr="00F46B8B">
        <w:rPr>
          <w:color w:val="000000"/>
          <w:lang w:eastAsia="it-IT"/>
        </w:rPr>
        <w:t>Gli operatori d’iniquità devono riflettere. Essi mai potranno nascondersi dinanzi alla giustizia di Dio che si manifesta anche nella storia.</w:t>
      </w:r>
    </w:p>
    <w:p w14:paraId="2C640F6E" w14:textId="77777777" w:rsidR="00C81552" w:rsidRPr="00F46B8B" w:rsidRDefault="00C81552" w:rsidP="00F46B8B">
      <w:pPr>
        <w:pStyle w:val="Nessunaspaziatura"/>
        <w:rPr>
          <w:color w:val="000000"/>
          <w:lang w:eastAsia="it-IT"/>
        </w:rPr>
      </w:pPr>
      <w:r w:rsidRPr="00F46B8B">
        <w:rPr>
          <w:color w:val="000000"/>
          <w:lang w:eastAsia="it-IT"/>
        </w:rPr>
        <w:t>Oggi il Signore viene a giudicare il mondo. Lo giudica secondo le sue leggi e non secondo le convenienze di peccato degli uomini.</w:t>
      </w:r>
    </w:p>
    <w:p w14:paraId="15B0AB6E" w14:textId="77777777" w:rsidR="00C81552" w:rsidRPr="00F46B8B" w:rsidRDefault="00C81552" w:rsidP="00F46B8B">
      <w:pPr>
        <w:pStyle w:val="Nessunaspaziatura"/>
        <w:rPr>
          <w:color w:val="000000"/>
          <w:lang w:eastAsia="it-IT"/>
        </w:rPr>
      </w:pPr>
      <w:r w:rsidRPr="00F46B8B">
        <w:rPr>
          <w:color w:val="000000"/>
          <w:lang w:eastAsia="it-IT"/>
        </w:rPr>
        <w:t>Sapendo questa imminenza di giudizio, ognuno deve convertirsi, ritornare ad abitare nella casa della giustizia secondo la legge di Dio.</w:t>
      </w:r>
    </w:p>
    <w:p w14:paraId="35AD64D7" w14:textId="77777777" w:rsidR="00C81552" w:rsidRPr="00F46B8B" w:rsidRDefault="00C81552" w:rsidP="00F46B8B">
      <w:pPr>
        <w:pStyle w:val="Nessunaspaziatura"/>
        <w:rPr>
          <w:color w:val="000000"/>
          <w:lang w:eastAsia="it-IT"/>
        </w:rPr>
      </w:pPr>
      <w:r w:rsidRPr="00F46B8B">
        <w:rPr>
          <w:color w:val="000000"/>
          <w:lang w:eastAsia="it-IT"/>
        </w:rPr>
        <w:t xml:space="preserve">Qualcuno potrebbe pensare che la verità sul giudizio del Signore nella storia, sia fantascienza teologica. Lo creda pure. Ne ha facoltà. </w:t>
      </w:r>
    </w:p>
    <w:p w14:paraId="580269B1" w14:textId="77777777" w:rsidR="00C81552" w:rsidRPr="00F46B8B" w:rsidRDefault="00C81552" w:rsidP="00F46B8B">
      <w:pPr>
        <w:pStyle w:val="Nessunaspaziatura"/>
        <w:rPr>
          <w:color w:val="000000"/>
          <w:lang w:eastAsia="it-IT"/>
        </w:rPr>
      </w:pPr>
      <w:r w:rsidRPr="00F46B8B">
        <w:rPr>
          <w:color w:val="000000"/>
          <w:lang w:eastAsia="it-IT"/>
        </w:rPr>
        <w:t>La storia infallibilmente è testimone di questo giudizio invisibile del Signore. In un istante le statue innalzate sull’iniquità crollano.</w:t>
      </w:r>
    </w:p>
    <w:p w14:paraId="6F9D801E" w14:textId="77777777" w:rsidR="00C81552" w:rsidRPr="00F46B8B" w:rsidRDefault="00C81552" w:rsidP="00F46B8B">
      <w:pPr>
        <w:pStyle w:val="Nessunaspaziatura"/>
        <w:rPr>
          <w:color w:val="000000"/>
          <w:lang w:eastAsia="it-IT"/>
        </w:rPr>
      </w:pPr>
      <w:r w:rsidRPr="00F46B8B">
        <w:rPr>
          <w:color w:val="000000"/>
          <w:lang w:eastAsia="it-IT"/>
        </w:rPr>
        <w:t xml:space="preserve">In un istante svaniscono gli imperi economici, finanziari, politici, ideologici, religiosi. Un istante basta e la terra risulta sconvolta. </w:t>
      </w:r>
    </w:p>
    <w:p w14:paraId="0848F06B" w14:textId="77777777" w:rsidR="00C81552" w:rsidRPr="00F46B8B" w:rsidRDefault="00C81552" w:rsidP="00F46B8B">
      <w:pPr>
        <w:pStyle w:val="Nessunaspaziatura"/>
        <w:rPr>
          <w:color w:val="000000"/>
          <w:lang w:eastAsia="it-IT"/>
        </w:rPr>
      </w:pPr>
      <w:r w:rsidRPr="00F46B8B">
        <w:rPr>
          <w:color w:val="000000"/>
          <w:lang w:eastAsia="it-IT"/>
        </w:rPr>
        <w:t xml:space="preserve">Per chi adora un idolo questa è fantascienza teologica. Per chi adora il Crocifisso sa che questa è purissima verità che viene dalla Croce. </w:t>
      </w:r>
    </w:p>
    <w:p w14:paraId="713BF38A" w14:textId="77777777" w:rsidR="00C81552" w:rsidRPr="00F46B8B" w:rsidRDefault="00C81552" w:rsidP="00F46B8B">
      <w:pPr>
        <w:pStyle w:val="Nessunaspaziatura"/>
        <w:numPr>
          <w:ilvl w:val="0"/>
          <w:numId w:val="0"/>
        </w:numPr>
        <w:ind w:left="567" w:hanging="567"/>
        <w:rPr>
          <w:color w:val="000000"/>
          <w:lang w:eastAsia="it-IT"/>
        </w:rPr>
      </w:pPr>
    </w:p>
    <w:p w14:paraId="23FAD797" w14:textId="77777777" w:rsidR="00C81552" w:rsidRPr="00F46B8B" w:rsidRDefault="00C81552" w:rsidP="00F46B8B">
      <w:pPr>
        <w:pStyle w:val="Nessunaspaziatura"/>
        <w:rPr>
          <w:color w:val="000000"/>
        </w:rPr>
      </w:pPr>
      <w:r w:rsidRPr="00F46B8B">
        <w:rPr>
          <w:color w:val="000000"/>
        </w:rPr>
        <w:t>Gesù mai ha promesso la liberazione dalla croce, dalle croci. Sempre ha invitato, chi vuole seguirlo, a prendere ognuno la sua croce.</w:t>
      </w:r>
    </w:p>
    <w:p w14:paraId="692D8967" w14:textId="77777777" w:rsidR="00C81552" w:rsidRPr="00F46B8B" w:rsidRDefault="00C81552" w:rsidP="00F46B8B">
      <w:pPr>
        <w:pStyle w:val="Nessunaspaziatura"/>
        <w:rPr>
          <w:color w:val="000000"/>
        </w:rPr>
      </w:pPr>
      <w:r w:rsidRPr="00F46B8B">
        <w:rPr>
          <w:color w:val="000000"/>
        </w:rPr>
        <w:t>Gesù mai ha promesso la liberazione dalle molteplici schiavitù, ha invece garantito la liberazione nella schiavitù, nella croce sulla croce.</w:t>
      </w:r>
    </w:p>
    <w:p w14:paraId="12FD348C" w14:textId="77777777" w:rsidR="00C81552" w:rsidRPr="00F46B8B" w:rsidRDefault="00C81552" w:rsidP="00F46B8B">
      <w:pPr>
        <w:pStyle w:val="Nessunaspaziatura"/>
        <w:numPr>
          <w:ilvl w:val="0"/>
          <w:numId w:val="0"/>
        </w:numPr>
        <w:ind w:left="567"/>
        <w:rPr>
          <w:color w:val="000000"/>
        </w:rPr>
      </w:pPr>
    </w:p>
    <w:p w14:paraId="16D5A991" w14:textId="77777777" w:rsidR="00C81552" w:rsidRPr="00F46B8B" w:rsidRDefault="00C81552" w:rsidP="00F46B8B">
      <w:pPr>
        <w:pStyle w:val="Nessunaspaziatura"/>
        <w:rPr>
          <w:color w:val="000000"/>
        </w:rPr>
      </w:pPr>
      <w:r w:rsidRPr="00F46B8B">
        <w:rPr>
          <w:color w:val="000000"/>
        </w:rPr>
        <w:t>Occorre una grande fede per vedere Dio sulla croce di Cristo Gesù, anche Lui crocifisso nel suo cuore per la salvezza della sua creatura.</w:t>
      </w:r>
    </w:p>
    <w:p w14:paraId="1DD6D6D3" w14:textId="77777777" w:rsidR="00C81552" w:rsidRPr="00F46B8B" w:rsidRDefault="00C81552" w:rsidP="00F46B8B">
      <w:pPr>
        <w:pStyle w:val="Nessunaspaziatura"/>
        <w:numPr>
          <w:ilvl w:val="0"/>
          <w:numId w:val="0"/>
        </w:numPr>
        <w:ind w:left="567"/>
        <w:rPr>
          <w:color w:val="000000"/>
        </w:rPr>
      </w:pPr>
    </w:p>
    <w:p w14:paraId="55FC2A80" w14:textId="77777777" w:rsidR="00C81552" w:rsidRPr="00F46B8B" w:rsidRDefault="00C81552" w:rsidP="00F46B8B">
      <w:pPr>
        <w:pStyle w:val="Nessunaspaziatura"/>
        <w:rPr>
          <w:color w:val="000000"/>
        </w:rPr>
      </w:pPr>
      <w:r w:rsidRPr="00F46B8B">
        <w:rPr>
          <w:color w:val="000000"/>
        </w:rPr>
        <w:t>I falsi profeti sono creatori, giustificatori, teorici, ideologi di tutti i misfatti, iniquità e malvagità che si commettono sulla terra.</w:t>
      </w:r>
    </w:p>
    <w:p w14:paraId="45F76623" w14:textId="77777777" w:rsidR="00C81552" w:rsidRPr="00F46B8B" w:rsidRDefault="00C81552" w:rsidP="00F46B8B">
      <w:pPr>
        <w:pStyle w:val="Nessunaspaziatura"/>
        <w:numPr>
          <w:ilvl w:val="0"/>
          <w:numId w:val="0"/>
        </w:numPr>
        <w:rPr>
          <w:color w:val="000000"/>
        </w:rPr>
      </w:pPr>
    </w:p>
    <w:p w14:paraId="3F162D4C" w14:textId="77777777" w:rsidR="00C81552" w:rsidRPr="00F46B8B" w:rsidRDefault="00C81552" w:rsidP="00F46B8B">
      <w:pPr>
        <w:pStyle w:val="Nessunaspaziatura"/>
        <w:rPr>
          <w:color w:val="000000"/>
        </w:rPr>
      </w:pPr>
      <w:r w:rsidRPr="00F46B8B">
        <w:rPr>
          <w:color w:val="000000"/>
        </w:rPr>
        <w:t>Il vero profeta parla dalla bocca di Dio. È la bocca di Dio in mezzo al suo popolo. Il falso profeta è parola di se stesso, del suo cuore.</w:t>
      </w:r>
    </w:p>
    <w:p w14:paraId="50D49B9E" w14:textId="77777777" w:rsidR="00C81552" w:rsidRPr="00F46B8B" w:rsidRDefault="00C81552" w:rsidP="00F46B8B">
      <w:pPr>
        <w:pStyle w:val="Nessunaspaziatura"/>
        <w:rPr>
          <w:color w:val="000000"/>
        </w:rPr>
      </w:pPr>
      <w:r w:rsidRPr="00F46B8B">
        <w:rPr>
          <w:color w:val="000000"/>
        </w:rPr>
        <w:t>Il mondo ateo necessariamente ha come frutto la falsa profezia. Esso ha parole di tenebre e non di luce, di menzogna e non di verità.</w:t>
      </w:r>
    </w:p>
    <w:p w14:paraId="0762E288" w14:textId="77777777" w:rsidR="00C81552" w:rsidRPr="00F46B8B" w:rsidRDefault="00C81552" w:rsidP="00F46B8B">
      <w:pPr>
        <w:pStyle w:val="Nessunaspaziatura"/>
        <w:rPr>
          <w:color w:val="000000"/>
        </w:rPr>
      </w:pPr>
      <w:r w:rsidRPr="00F46B8B">
        <w:rPr>
          <w:color w:val="000000"/>
        </w:rPr>
        <w:t>Il gender e ogni vaneggiamento del cuore sul vero amore, altro non sono che falsa profezia. La falsa profezia è via di morte, mai di vita.</w:t>
      </w:r>
    </w:p>
    <w:p w14:paraId="77991E9F" w14:textId="77777777" w:rsidR="00C81552" w:rsidRPr="00F46B8B" w:rsidRDefault="00C81552" w:rsidP="00F46B8B">
      <w:pPr>
        <w:pStyle w:val="Nessunaspaziatura"/>
        <w:numPr>
          <w:ilvl w:val="0"/>
          <w:numId w:val="0"/>
        </w:numPr>
        <w:ind w:left="567"/>
        <w:rPr>
          <w:color w:val="000000"/>
        </w:rPr>
      </w:pPr>
    </w:p>
    <w:p w14:paraId="4838A1D6" w14:textId="77777777" w:rsidR="00C81552" w:rsidRPr="00F46B8B" w:rsidRDefault="00C81552" w:rsidP="00F46B8B">
      <w:pPr>
        <w:pStyle w:val="Nessunaspaziatura"/>
        <w:rPr>
          <w:color w:val="000000"/>
        </w:rPr>
      </w:pPr>
      <w:r w:rsidRPr="00F46B8B">
        <w:rPr>
          <w:color w:val="000000"/>
        </w:rPr>
        <w:t xml:space="preserve">La salvezza profetizzata e data da Dio e quella attesa dall’uomo non è la stessa salvezza. Sono due salvezze senza alcun punto di contatto. </w:t>
      </w:r>
    </w:p>
    <w:p w14:paraId="3FA5741F" w14:textId="77777777" w:rsidR="00C81552" w:rsidRPr="00F46B8B" w:rsidRDefault="00C81552" w:rsidP="00F46B8B">
      <w:pPr>
        <w:pStyle w:val="Nessunaspaziatura"/>
        <w:rPr>
          <w:color w:val="000000"/>
        </w:rPr>
      </w:pPr>
      <w:r w:rsidRPr="00F46B8B">
        <w:rPr>
          <w:color w:val="000000"/>
        </w:rPr>
        <w:t xml:space="preserve">Quella realizzata da Dio è salvezza di chi sa stare sulla croce. La salvezza attesa dagli uomini è quella di liberarsi da ogni croce. </w:t>
      </w:r>
    </w:p>
    <w:p w14:paraId="496499E2" w14:textId="77777777" w:rsidR="00C81552" w:rsidRPr="00F46B8B" w:rsidRDefault="00C81552" w:rsidP="00F46B8B">
      <w:pPr>
        <w:pStyle w:val="Nessunaspaziatura"/>
        <w:rPr>
          <w:color w:val="000000"/>
        </w:rPr>
      </w:pPr>
      <w:r w:rsidRPr="00F46B8B">
        <w:rPr>
          <w:color w:val="000000"/>
        </w:rPr>
        <w:t xml:space="preserve">L’infinito separa la salvezza di Dio dalla salvezza sperata dagli uomini. Gesù mai ha promesso la liberazione dalla croce, dalle croci. </w:t>
      </w:r>
    </w:p>
    <w:p w14:paraId="33705E06" w14:textId="77777777" w:rsidR="00C81552" w:rsidRPr="00F46B8B" w:rsidRDefault="00C81552" w:rsidP="00F46B8B">
      <w:pPr>
        <w:pStyle w:val="Nessunaspaziatura"/>
        <w:rPr>
          <w:color w:val="000000"/>
        </w:rPr>
      </w:pPr>
      <w:r w:rsidRPr="00F46B8B">
        <w:rPr>
          <w:color w:val="000000"/>
        </w:rPr>
        <w:t>Gesù sempre ha invitato, chi vuole seguirlo, a prendere ognuno la sua croce. Lui mai ha promesso la liberazione dalle molteplici schiavitù.</w:t>
      </w:r>
    </w:p>
    <w:p w14:paraId="78D3EDBC" w14:textId="77777777" w:rsidR="00C81552" w:rsidRPr="00F46B8B" w:rsidRDefault="00C81552" w:rsidP="00F46B8B">
      <w:pPr>
        <w:pStyle w:val="Nessunaspaziatura"/>
        <w:rPr>
          <w:color w:val="000000"/>
        </w:rPr>
      </w:pPr>
      <w:r w:rsidRPr="00F46B8B">
        <w:rPr>
          <w:color w:val="000000"/>
        </w:rPr>
        <w:t xml:space="preserve">Gesù ha garantito la liberazione nella schiavitù, nella croce sulla croce. L’unica e sola schiavitù dalla quale Gesù libera è il peccato. </w:t>
      </w:r>
    </w:p>
    <w:p w14:paraId="7554322A" w14:textId="77777777" w:rsidR="00C81552" w:rsidRPr="00F46B8B" w:rsidRDefault="00C81552" w:rsidP="00F46B8B">
      <w:pPr>
        <w:pStyle w:val="Nessunaspaziatura"/>
        <w:rPr>
          <w:color w:val="000000"/>
        </w:rPr>
      </w:pPr>
      <w:r w:rsidRPr="00F46B8B">
        <w:rPr>
          <w:color w:val="000000"/>
        </w:rPr>
        <w:t xml:space="preserve">Gesù è venuto per insegnare ad ogni uomo come si vive la giustizia secondo Dio. Qual è la vera essenza, natura della giustizia secondo Dio? </w:t>
      </w:r>
    </w:p>
    <w:p w14:paraId="3A15729D" w14:textId="77777777" w:rsidR="00C81552" w:rsidRPr="00F46B8B" w:rsidRDefault="00C81552" w:rsidP="00F46B8B">
      <w:pPr>
        <w:pStyle w:val="Nessunaspaziatura"/>
        <w:rPr>
          <w:color w:val="000000"/>
        </w:rPr>
      </w:pPr>
      <w:r w:rsidRPr="00F46B8B">
        <w:rPr>
          <w:color w:val="000000"/>
        </w:rPr>
        <w:t>Ognuno deve cooperare all’espiazione del peccato del mondo, portando la sua croce e vivendo, inchiodato su di essa, di purissimo amore.</w:t>
      </w:r>
    </w:p>
    <w:p w14:paraId="63DAC687" w14:textId="77777777" w:rsidR="00C81552" w:rsidRPr="00F46B8B" w:rsidRDefault="00C81552" w:rsidP="00F46B8B">
      <w:pPr>
        <w:pStyle w:val="Nessunaspaziatura"/>
        <w:rPr>
          <w:color w:val="000000"/>
        </w:rPr>
      </w:pPr>
      <w:r w:rsidRPr="00F46B8B">
        <w:rPr>
          <w:color w:val="000000"/>
        </w:rPr>
        <w:t>La prima giustizia non è quella dell’uomo verso l’uomo. La vera fondamentale giustizia è quella dell’uomo verso Dio, suo Creatore e Signore.</w:t>
      </w:r>
    </w:p>
    <w:p w14:paraId="5AFF0C8C" w14:textId="77777777" w:rsidR="00C81552" w:rsidRPr="00F46B8B" w:rsidRDefault="00C81552" w:rsidP="00F46B8B">
      <w:pPr>
        <w:pStyle w:val="Nessunaspaziatura"/>
        <w:rPr>
          <w:color w:val="000000"/>
        </w:rPr>
      </w:pPr>
      <w:r w:rsidRPr="00F46B8B">
        <w:rPr>
          <w:color w:val="000000"/>
        </w:rPr>
        <w:t xml:space="preserve">Ogni uomo deve espiare il suo peccato. Come potrà espiarlo? Divenendo in Cristo una sola croce di redenzione e di espiazione. </w:t>
      </w:r>
    </w:p>
    <w:p w14:paraId="05913918" w14:textId="77777777" w:rsidR="00C81552" w:rsidRPr="00F46B8B" w:rsidRDefault="00C81552" w:rsidP="00F46B8B">
      <w:pPr>
        <w:pStyle w:val="Nessunaspaziatura"/>
        <w:rPr>
          <w:color w:val="000000"/>
        </w:rPr>
      </w:pPr>
      <w:r w:rsidRPr="00F46B8B">
        <w:rPr>
          <w:color w:val="000000"/>
        </w:rPr>
        <w:t xml:space="preserve">Ogni uomo ha ancora un altro debito presso il Padre. Qual è questo debito? Quello di non commettere alcun peccato, alcuna disobbedienza. </w:t>
      </w:r>
    </w:p>
    <w:p w14:paraId="2F480637" w14:textId="77777777" w:rsidR="00C81552" w:rsidRPr="00F46B8B" w:rsidRDefault="00C81552" w:rsidP="00F46B8B">
      <w:pPr>
        <w:pStyle w:val="Nessunaspaziatura"/>
        <w:rPr>
          <w:color w:val="000000"/>
        </w:rPr>
      </w:pPr>
      <w:r w:rsidRPr="00F46B8B">
        <w:rPr>
          <w:color w:val="000000"/>
        </w:rPr>
        <w:t>Ecco la vera giustizia dell’uomo verso Dio e verso l’uomo: non commettere alcun peccato. Rimanere per sempre nella più pura obbedienza.</w:t>
      </w:r>
    </w:p>
    <w:p w14:paraId="7923442B" w14:textId="77777777" w:rsidR="00C81552" w:rsidRPr="00F46B8B" w:rsidRDefault="00C81552" w:rsidP="00F46B8B">
      <w:pPr>
        <w:pStyle w:val="Nessunaspaziatura"/>
        <w:rPr>
          <w:color w:val="000000"/>
        </w:rPr>
      </w:pPr>
      <w:r w:rsidRPr="00F46B8B">
        <w:rPr>
          <w:color w:val="000000"/>
        </w:rPr>
        <w:t>Anche il peccato più nascosto rompe la giustizia dell’intero universo, spezza il mondo nella sua verità, arrecando mali spirituali e fisici.</w:t>
      </w:r>
    </w:p>
    <w:p w14:paraId="58FB1DCE" w14:textId="77777777" w:rsidR="00C81552" w:rsidRPr="00F46B8B" w:rsidRDefault="00C81552" w:rsidP="00F46B8B">
      <w:pPr>
        <w:pStyle w:val="Nessunaspaziatura"/>
        <w:rPr>
          <w:color w:val="000000"/>
        </w:rPr>
      </w:pPr>
      <w:r w:rsidRPr="00F46B8B">
        <w:rPr>
          <w:color w:val="000000"/>
        </w:rPr>
        <w:t xml:space="preserve">Anche il peccato più invisibile crea nell’umanità una ferita inguaribile e insanabile. Ogni peccato ci rende ingiusti verso la creazione. </w:t>
      </w:r>
    </w:p>
    <w:p w14:paraId="34B34F2A" w14:textId="77777777" w:rsidR="00C81552" w:rsidRPr="00F46B8B" w:rsidRDefault="00C81552" w:rsidP="00F46B8B">
      <w:pPr>
        <w:pStyle w:val="Nessunaspaziatura"/>
        <w:rPr>
          <w:color w:val="000000"/>
        </w:rPr>
      </w:pPr>
      <w:r w:rsidRPr="00F46B8B">
        <w:rPr>
          <w:color w:val="000000"/>
        </w:rPr>
        <w:t>Ogni ingiustizia è frutto di un peccato personale, che è sempre disobbedienza alla legge di Dio. È sottrazione della vita alla sua volontà.</w:t>
      </w:r>
    </w:p>
    <w:p w14:paraId="5DF0C43D" w14:textId="77777777" w:rsidR="00C81552" w:rsidRPr="00F46B8B" w:rsidRDefault="00C81552" w:rsidP="00F46B8B">
      <w:pPr>
        <w:pStyle w:val="Nessunaspaziatura"/>
        <w:rPr>
          <w:color w:val="000000"/>
        </w:rPr>
      </w:pPr>
      <w:r w:rsidRPr="00F46B8B">
        <w:rPr>
          <w:color w:val="000000"/>
        </w:rPr>
        <w:t>Gesù viene per creare questa giustizia e vivere questa libertà: la giustizia della riparazione del peccato, la libertà di non più peccare.</w:t>
      </w:r>
    </w:p>
    <w:p w14:paraId="78A54B06" w14:textId="77777777" w:rsidR="00C81552" w:rsidRPr="00F46B8B" w:rsidRDefault="00C81552" w:rsidP="00F46B8B">
      <w:pPr>
        <w:pStyle w:val="Nessunaspaziatura"/>
        <w:rPr>
          <w:color w:val="000000"/>
        </w:rPr>
      </w:pPr>
      <w:r w:rsidRPr="00F46B8B">
        <w:rPr>
          <w:color w:val="000000"/>
        </w:rPr>
        <w:t xml:space="preserve">Chi non pecca, anche evitando un solo peccato di pensiero, chi offre la sua croce per espiazione e redenzione, crea giustizia sulla terra. </w:t>
      </w:r>
    </w:p>
    <w:p w14:paraId="783C1079" w14:textId="77777777" w:rsidR="00C81552" w:rsidRPr="00F46B8B" w:rsidRDefault="00C81552" w:rsidP="00F46B8B">
      <w:pPr>
        <w:pStyle w:val="Nessunaspaziatura"/>
        <w:rPr>
          <w:color w:val="000000"/>
        </w:rPr>
      </w:pPr>
      <w:r w:rsidRPr="00F46B8B">
        <w:rPr>
          <w:color w:val="000000"/>
        </w:rPr>
        <w:t xml:space="preserve">Giustizia e liberazione che si attendono gli uomini non sono profezia di Dio. La profezia di Dio va interpretata con la profezia di Dio. </w:t>
      </w:r>
    </w:p>
    <w:p w14:paraId="3350F65B" w14:textId="77777777" w:rsidR="00C81552" w:rsidRPr="00F46B8B" w:rsidRDefault="00C81552" w:rsidP="00F46B8B">
      <w:pPr>
        <w:pStyle w:val="Nessunaspaziatura"/>
        <w:rPr>
          <w:color w:val="000000"/>
        </w:rPr>
      </w:pPr>
      <w:r w:rsidRPr="00F46B8B">
        <w:rPr>
          <w:color w:val="000000"/>
        </w:rPr>
        <w:t>Se operiamo l’interpretazione della profezia di Dio con la sua Parola, allora scompariranno falsi messianismi, false speranze, false attese.</w:t>
      </w:r>
    </w:p>
    <w:p w14:paraId="4407D966" w14:textId="77777777" w:rsidR="00C81552" w:rsidRPr="00F46B8B" w:rsidRDefault="00C81552" w:rsidP="00F46B8B">
      <w:pPr>
        <w:pStyle w:val="Nessunaspaziatura"/>
        <w:rPr>
          <w:color w:val="000000"/>
        </w:rPr>
      </w:pPr>
      <w:r w:rsidRPr="00F46B8B">
        <w:rPr>
          <w:color w:val="000000"/>
        </w:rPr>
        <w:t>Allora scompariranno falsi umanesimi e false morali, anche le false antropologie teologiche finiranno di appestare i cuore degli uomini.</w:t>
      </w:r>
    </w:p>
    <w:p w14:paraId="7C2BFDCF" w14:textId="77777777" w:rsidR="00C81552" w:rsidRPr="00F46B8B" w:rsidRDefault="00C81552" w:rsidP="00F46B8B">
      <w:pPr>
        <w:pStyle w:val="Nessunaspaziatura"/>
        <w:rPr>
          <w:color w:val="000000"/>
        </w:rPr>
      </w:pPr>
      <w:r w:rsidRPr="00F46B8B">
        <w:rPr>
          <w:color w:val="000000"/>
        </w:rPr>
        <w:t>I mali del mondo nascono anche dalla Parola di Dio interpretata con la parola degli uomini e le sue false attese. Muore la vera salvezza.</w:t>
      </w:r>
    </w:p>
    <w:p w14:paraId="3EB4F3A6" w14:textId="77777777" w:rsidR="00C81552" w:rsidRPr="00F46B8B" w:rsidRDefault="00C81552" w:rsidP="00F46B8B">
      <w:pPr>
        <w:pStyle w:val="Nessunaspaziatura"/>
        <w:rPr>
          <w:color w:val="000000"/>
        </w:rPr>
      </w:pPr>
      <w:r w:rsidRPr="00F46B8B">
        <w:rPr>
          <w:color w:val="000000"/>
        </w:rPr>
        <w:t xml:space="preserve">Quando il cuore dell’uomo sostituisce la Parola di Dio e anche la sua sana e saggia razionalità, allora il disastro umano è perfetto. </w:t>
      </w:r>
    </w:p>
    <w:p w14:paraId="3EF3EE1D" w14:textId="77777777" w:rsidR="00C81552" w:rsidRPr="00F46B8B" w:rsidRDefault="00C81552" w:rsidP="00F46B8B">
      <w:pPr>
        <w:pStyle w:val="Nessunaspaziatura"/>
        <w:rPr>
          <w:color w:val="000000"/>
        </w:rPr>
      </w:pPr>
      <w:r w:rsidRPr="00F46B8B">
        <w:rPr>
          <w:color w:val="000000"/>
        </w:rPr>
        <w:t>Il gender va collocato in questo disastro umano perfetto. I mali che esse genererà non basta una eternità per piangerli. Sono devastanti.</w:t>
      </w:r>
    </w:p>
    <w:p w14:paraId="2F029AF7" w14:textId="77777777" w:rsidR="00C81552" w:rsidRPr="00F46B8B" w:rsidRDefault="00C81552" w:rsidP="00F46B8B">
      <w:pPr>
        <w:pStyle w:val="Nessunaspaziatura"/>
        <w:numPr>
          <w:ilvl w:val="0"/>
          <w:numId w:val="0"/>
        </w:numPr>
        <w:ind w:left="567" w:hanging="567"/>
        <w:rPr>
          <w:color w:val="000000"/>
        </w:rPr>
      </w:pPr>
    </w:p>
    <w:p w14:paraId="11FFB3B3" w14:textId="77777777" w:rsidR="00C81552" w:rsidRPr="00F46B8B" w:rsidRDefault="00C81552" w:rsidP="00F46B8B">
      <w:pPr>
        <w:pStyle w:val="Nessunaspaziatura"/>
        <w:rPr>
          <w:color w:val="000000"/>
        </w:rPr>
      </w:pPr>
      <w:r w:rsidRPr="00F46B8B">
        <w:rPr>
          <w:color w:val="000000"/>
        </w:rPr>
        <w:t>Madre Santa, Madre Nostra, non ci privare mai della tua presenza. Senza di te saremo orfani eterni, persone incompiute, anime abortite.</w:t>
      </w:r>
    </w:p>
    <w:p w14:paraId="199D95D3" w14:textId="77777777" w:rsidR="00C81552" w:rsidRPr="00F46B8B" w:rsidRDefault="00C81552" w:rsidP="00F46B8B">
      <w:pPr>
        <w:pStyle w:val="Nessunaspaziatura"/>
        <w:rPr>
          <w:color w:val="000000"/>
        </w:rPr>
      </w:pPr>
      <w:r w:rsidRPr="00F46B8B">
        <w:rPr>
          <w:color w:val="000000"/>
        </w:rPr>
        <w:t>Senza la vera fede in te, Madre di Gesù, la nostra speranza è fondata sul vuoto. Per noi non ci sarà futuro di vita. Per te è ogni vera vita.</w:t>
      </w:r>
    </w:p>
    <w:p w14:paraId="4D89712E" w14:textId="77777777" w:rsidR="00C81552" w:rsidRPr="00F46B8B" w:rsidRDefault="00C81552" w:rsidP="00F46B8B">
      <w:pPr>
        <w:pStyle w:val="Nessunaspaziatura"/>
        <w:rPr>
          <w:color w:val="000000"/>
        </w:rPr>
      </w:pPr>
      <w:r w:rsidRPr="00F46B8B">
        <w:rPr>
          <w:color w:val="000000"/>
        </w:rPr>
        <w:t>La fede in te, Vergine fedele, deve essere più che fuoco che incendia, più che uragano che distrugge, più che terremoto che devasta.</w:t>
      </w:r>
    </w:p>
    <w:p w14:paraId="2CC7CE06" w14:textId="77777777" w:rsidR="00C81552" w:rsidRPr="00F46B8B" w:rsidRDefault="00C81552" w:rsidP="00F46B8B">
      <w:pPr>
        <w:pStyle w:val="Nessunaspaziatura"/>
        <w:rPr>
          <w:color w:val="000000"/>
        </w:rPr>
      </w:pPr>
      <w:r w:rsidRPr="00F46B8B">
        <w:rPr>
          <w:color w:val="000000"/>
        </w:rPr>
        <w:t>Chi ha vera fede in te, Vergine Immacolata, supera ogni ostacolo, vince ogni avversità, vive ogni croce, offre ogni sofferenza, ama sempre.</w:t>
      </w:r>
    </w:p>
    <w:p w14:paraId="08378DA1" w14:textId="77777777" w:rsidR="00C81552" w:rsidRPr="00F46B8B" w:rsidRDefault="00C81552" w:rsidP="00F46B8B">
      <w:pPr>
        <w:pStyle w:val="Nessunaspaziatura"/>
        <w:rPr>
          <w:color w:val="000000"/>
        </w:rPr>
      </w:pPr>
      <w:r w:rsidRPr="00F46B8B">
        <w:rPr>
          <w:color w:val="000000"/>
        </w:rPr>
        <w:t>Madre Vera, dona a tutti i tuoi figli una fortissima fede in te. Solo con te e per te possiamo far brillare sulla terra la Parola di Gesù.</w:t>
      </w:r>
    </w:p>
    <w:p w14:paraId="56411DF9" w14:textId="77777777" w:rsidR="00C81552" w:rsidRPr="00F46B8B" w:rsidRDefault="00C81552" w:rsidP="00F46B8B">
      <w:pPr>
        <w:pStyle w:val="Nessunaspaziatura"/>
        <w:rPr>
          <w:color w:val="000000"/>
        </w:rPr>
      </w:pPr>
      <w:r w:rsidRPr="00F46B8B">
        <w:rPr>
          <w:color w:val="000000"/>
        </w:rPr>
        <w:t>Madre Santa, anche se tu non dormi, perché vegli sempre sui tuoi figli, è giusto che ti diciamo: "Santa Notte tra le braccia di Gesù".</w:t>
      </w:r>
    </w:p>
    <w:p w14:paraId="1B27B40C" w14:textId="77777777" w:rsidR="00C81552" w:rsidRPr="00F46B8B" w:rsidRDefault="00C81552" w:rsidP="00F46B8B">
      <w:pPr>
        <w:pStyle w:val="Titolo1"/>
        <w:rPr>
          <w:color w:val="000000"/>
        </w:rPr>
      </w:pPr>
      <w:bookmarkStart w:id="868" w:name="_Toc436977534"/>
      <w:r w:rsidRPr="00F46B8B">
        <w:rPr>
          <w:color w:val="000000"/>
        </w:rPr>
        <w:t>26 Settembre</w:t>
      </w:r>
      <w:bookmarkEnd w:id="868"/>
    </w:p>
    <w:p w14:paraId="5D32FAFD" w14:textId="77777777" w:rsidR="00C81552" w:rsidRPr="00F46B8B" w:rsidRDefault="00C81552" w:rsidP="00F46B8B">
      <w:pPr>
        <w:pStyle w:val="Nessunaspaziatura"/>
        <w:rPr>
          <w:color w:val="000000"/>
          <w:lang w:eastAsia="it-IT"/>
        </w:rPr>
      </w:pPr>
      <w:r w:rsidRPr="00F46B8B">
        <w:rPr>
          <w:color w:val="000000"/>
          <w:lang w:eastAsia="it-IT"/>
        </w:rPr>
        <w:t>Vero profeta è chi apre le porte sul futuro immediato e remoto come opera di Dio e nell’uomo, ma anche chi ricorda il vero passato di Dio.</w:t>
      </w:r>
    </w:p>
    <w:p w14:paraId="07D39275" w14:textId="77777777" w:rsidR="00C81552" w:rsidRPr="00F46B8B" w:rsidRDefault="00C81552" w:rsidP="00F46B8B">
      <w:pPr>
        <w:pStyle w:val="Nessunaspaziatura"/>
        <w:rPr>
          <w:color w:val="000000"/>
          <w:lang w:eastAsia="it-IT"/>
        </w:rPr>
      </w:pPr>
      <w:r w:rsidRPr="00F46B8B">
        <w:rPr>
          <w:color w:val="000000"/>
          <w:lang w:eastAsia="it-IT"/>
        </w:rPr>
        <w:t xml:space="preserve">Non c’è vero profeta senza un richiamo forte, esplicito alla Parola di Dio di ieri, alla Parola pubblica, scritta sulle tavole di pietra. </w:t>
      </w:r>
    </w:p>
    <w:p w14:paraId="5AA63E1C" w14:textId="77777777" w:rsidR="00C81552" w:rsidRPr="00F46B8B" w:rsidRDefault="00C81552" w:rsidP="00F46B8B">
      <w:pPr>
        <w:pStyle w:val="Nessunaspaziatura"/>
        <w:rPr>
          <w:color w:val="000000"/>
          <w:lang w:eastAsia="it-IT"/>
        </w:rPr>
      </w:pPr>
      <w:r w:rsidRPr="00F46B8B">
        <w:rPr>
          <w:color w:val="000000"/>
          <w:lang w:eastAsia="it-IT"/>
        </w:rPr>
        <w:t>È quella Parola che fa la verità di un profeta. Se quella Parola è taciuta, omessa, dimenticata, trascurata, si è sempre falsi profeti.</w:t>
      </w:r>
    </w:p>
    <w:p w14:paraId="36A9AD6F" w14:textId="77777777" w:rsidR="00C81552" w:rsidRPr="00F46B8B" w:rsidRDefault="00C81552" w:rsidP="00F46B8B">
      <w:pPr>
        <w:pStyle w:val="Nessunaspaziatura"/>
        <w:rPr>
          <w:color w:val="000000"/>
          <w:lang w:eastAsia="it-IT"/>
        </w:rPr>
      </w:pPr>
      <w:r w:rsidRPr="00F46B8B">
        <w:rPr>
          <w:color w:val="000000"/>
          <w:lang w:eastAsia="it-IT"/>
        </w:rPr>
        <w:t>Fino a quando dureranno sulla terra i falsi profeti? Fino a quando divulgheranno e diffonderanno le loro false teorie sull’uomo?</w:t>
      </w:r>
    </w:p>
    <w:p w14:paraId="266F5F6E" w14:textId="77777777" w:rsidR="00C81552" w:rsidRPr="00F46B8B" w:rsidRDefault="00C81552" w:rsidP="00F46B8B">
      <w:pPr>
        <w:pStyle w:val="Nessunaspaziatura"/>
        <w:rPr>
          <w:color w:val="000000"/>
          <w:lang w:eastAsia="it-IT"/>
        </w:rPr>
      </w:pPr>
      <w:r w:rsidRPr="00F46B8B">
        <w:rPr>
          <w:color w:val="000000"/>
          <w:lang w:eastAsia="it-IT"/>
        </w:rPr>
        <w:t>La risposta è subita data: sempre, per sempre, in ogni momento e luogo. I falsi profeti ci saranno finché Satana potrà stare con l’uomo.</w:t>
      </w:r>
    </w:p>
    <w:p w14:paraId="19ACCC37" w14:textId="77777777" w:rsidR="00C81552" w:rsidRPr="00F46B8B" w:rsidRDefault="00C81552" w:rsidP="00F46B8B">
      <w:pPr>
        <w:pStyle w:val="Nessunaspaziatura"/>
        <w:rPr>
          <w:color w:val="000000"/>
          <w:lang w:eastAsia="it-IT"/>
        </w:rPr>
      </w:pPr>
      <w:r w:rsidRPr="00F46B8B">
        <w:rPr>
          <w:color w:val="000000"/>
          <w:lang w:eastAsia="it-IT"/>
        </w:rPr>
        <w:t>I falsi profeti ci saranno finché esisterà l’uomo. Lui dovrà andare a Dio sempre per purissima fede. La falsa profezia è prova della fede.</w:t>
      </w:r>
    </w:p>
    <w:p w14:paraId="152317E0" w14:textId="77777777" w:rsidR="00C81552" w:rsidRPr="00F46B8B" w:rsidRDefault="00C81552" w:rsidP="00F46B8B">
      <w:pPr>
        <w:pStyle w:val="Nessunaspaziatura"/>
        <w:rPr>
          <w:color w:val="000000"/>
          <w:lang w:eastAsia="it-IT"/>
        </w:rPr>
      </w:pPr>
      <w:r w:rsidRPr="00F46B8B">
        <w:rPr>
          <w:color w:val="000000"/>
          <w:lang w:eastAsia="it-IT"/>
        </w:rPr>
        <w:t>I falsi profeti hanno un solo intento nel cuore: cancellare la verità di Dio, la sua Parola, la sua Alleanza nel cuore del suo popolo.</w:t>
      </w:r>
    </w:p>
    <w:p w14:paraId="7E57A132" w14:textId="77777777" w:rsidR="00C81552" w:rsidRPr="00F46B8B" w:rsidRDefault="00C81552" w:rsidP="00F46B8B">
      <w:pPr>
        <w:pStyle w:val="Nessunaspaziatura"/>
        <w:rPr>
          <w:color w:val="000000"/>
          <w:lang w:eastAsia="it-IT"/>
        </w:rPr>
      </w:pPr>
      <w:r w:rsidRPr="00F46B8B">
        <w:rPr>
          <w:color w:val="000000"/>
          <w:lang w:eastAsia="it-IT"/>
        </w:rPr>
        <w:t>La falsa profezia è finalizzata a cancellare la memoria del Signore nell’uomo. Indirettamente è contro l’uomo, direttamente è contro Dio.</w:t>
      </w:r>
    </w:p>
    <w:p w14:paraId="02CFFD8B" w14:textId="77777777" w:rsidR="00C81552" w:rsidRPr="00F46B8B" w:rsidRDefault="00C81552" w:rsidP="00F46B8B">
      <w:pPr>
        <w:pStyle w:val="Nessunaspaziatura"/>
        <w:rPr>
          <w:color w:val="000000"/>
          <w:lang w:eastAsia="it-IT"/>
        </w:rPr>
      </w:pPr>
      <w:r w:rsidRPr="00F46B8B">
        <w:rPr>
          <w:color w:val="000000"/>
          <w:lang w:eastAsia="it-IT"/>
        </w:rPr>
        <w:t>Nell’Antico Testamento, il male concreto era fatto all’uomo. Dio era inaccessibile. Lui era avvolto da una trascendenza irraggiungibile.</w:t>
      </w:r>
    </w:p>
    <w:p w14:paraId="003E7313" w14:textId="77777777" w:rsidR="00C81552" w:rsidRPr="00F46B8B" w:rsidRDefault="00C81552" w:rsidP="00F46B8B">
      <w:pPr>
        <w:pStyle w:val="Nessunaspaziatura"/>
        <w:rPr>
          <w:color w:val="000000"/>
          <w:lang w:eastAsia="it-IT"/>
        </w:rPr>
      </w:pPr>
      <w:r w:rsidRPr="00F46B8B">
        <w:rPr>
          <w:color w:val="000000"/>
          <w:lang w:eastAsia="it-IT"/>
        </w:rPr>
        <w:t>Nel Nuovo Testamento la falsa profezia ha inchiodato Gesù sul patibolo della croce. Essa ha raggiunto Dio nella sua carne, nel suo corpo.</w:t>
      </w:r>
    </w:p>
    <w:p w14:paraId="76D14E82" w14:textId="77777777" w:rsidR="00C81552" w:rsidRPr="00F46B8B" w:rsidRDefault="00C81552" w:rsidP="00F46B8B">
      <w:pPr>
        <w:pStyle w:val="Nessunaspaziatura"/>
        <w:rPr>
          <w:color w:val="000000"/>
          <w:lang w:eastAsia="it-IT"/>
        </w:rPr>
      </w:pPr>
      <w:r w:rsidRPr="00F46B8B">
        <w:rPr>
          <w:color w:val="000000"/>
          <w:lang w:eastAsia="it-IT"/>
        </w:rPr>
        <w:t>La morte del Figlio di Dio rivela quanto grande è l’odio verso Dio della falsa profezia. Dove vi è falsa profezia, sempre vi è odio.</w:t>
      </w:r>
    </w:p>
    <w:p w14:paraId="56BDC150" w14:textId="77777777" w:rsidR="00C81552" w:rsidRPr="00F46B8B" w:rsidRDefault="00C81552" w:rsidP="00F46B8B">
      <w:pPr>
        <w:pStyle w:val="Nessunaspaziatura"/>
        <w:rPr>
          <w:color w:val="000000"/>
          <w:lang w:eastAsia="it-IT"/>
        </w:rPr>
      </w:pPr>
      <w:r w:rsidRPr="00F46B8B">
        <w:rPr>
          <w:color w:val="000000"/>
          <w:lang w:eastAsia="it-IT"/>
        </w:rPr>
        <w:t>La falsa profezia ha un solo fine: annientare ogni via, mediazione, sentiero che in qualche modo ricorda che l’uomo è da Dio e ve lo porta.</w:t>
      </w:r>
    </w:p>
    <w:p w14:paraId="48ADFFE4" w14:textId="77777777" w:rsidR="00C81552" w:rsidRPr="00F46B8B" w:rsidRDefault="00C81552" w:rsidP="00F46B8B">
      <w:pPr>
        <w:pStyle w:val="Nessunaspaziatura"/>
        <w:rPr>
          <w:color w:val="000000"/>
          <w:lang w:eastAsia="it-IT"/>
        </w:rPr>
      </w:pPr>
      <w:r w:rsidRPr="00F46B8B">
        <w:rPr>
          <w:color w:val="000000"/>
          <w:lang w:eastAsia="it-IT"/>
        </w:rPr>
        <w:t>La falsa profezia del gender non vuole solo distruggere la Chiesa, vuole anche cancellare la Parola del Signore nella quale essa crede?</w:t>
      </w:r>
    </w:p>
    <w:p w14:paraId="563EA1E6" w14:textId="77777777" w:rsidR="00C81552" w:rsidRPr="00F46B8B" w:rsidRDefault="00C81552" w:rsidP="00F46B8B">
      <w:pPr>
        <w:pStyle w:val="Nessunaspaziatura"/>
        <w:rPr>
          <w:color w:val="000000"/>
          <w:lang w:eastAsia="it-IT"/>
        </w:rPr>
      </w:pPr>
      <w:r w:rsidRPr="00F46B8B">
        <w:rPr>
          <w:color w:val="000000"/>
          <w:lang w:eastAsia="it-IT"/>
        </w:rPr>
        <w:t>Non vuole forse dichiarare fuori legge tutta la Scrittura Santa, l’immenso patrimonio teologico, la stessa sua divina struttura?</w:t>
      </w:r>
    </w:p>
    <w:p w14:paraId="3BD5C6C0" w14:textId="77777777" w:rsidR="00C81552" w:rsidRPr="00F46B8B" w:rsidRDefault="00C81552" w:rsidP="00F46B8B">
      <w:pPr>
        <w:pStyle w:val="Nessunaspaziatura"/>
        <w:rPr>
          <w:color w:val="000000"/>
          <w:lang w:eastAsia="it-IT"/>
        </w:rPr>
      </w:pPr>
      <w:r w:rsidRPr="00F46B8B">
        <w:rPr>
          <w:color w:val="000000"/>
          <w:lang w:eastAsia="it-IT"/>
        </w:rPr>
        <w:t>La Chiesa fonda la sua divina struttura sull’uomo in quanto maschio. La falsa profezia del gender non vuole distruggere questa struttura?</w:t>
      </w:r>
    </w:p>
    <w:p w14:paraId="1336978F" w14:textId="77777777" w:rsidR="00C81552" w:rsidRPr="00F46B8B" w:rsidRDefault="00C81552" w:rsidP="00F46B8B">
      <w:pPr>
        <w:pStyle w:val="Nessunaspaziatura"/>
        <w:rPr>
          <w:color w:val="000000"/>
        </w:rPr>
      </w:pPr>
      <w:r w:rsidRPr="00F46B8B">
        <w:rPr>
          <w:color w:val="000000"/>
          <w:lang w:eastAsia="it-IT"/>
        </w:rPr>
        <w:t>La falsa profezia è odio che decide di devastare, annientare, distruggere, crocifiggere, incarcerare chi e cosa ricorda il vero Dio.</w:t>
      </w:r>
    </w:p>
    <w:p w14:paraId="3060FA54" w14:textId="77777777" w:rsidR="00C81552" w:rsidRPr="00F46B8B" w:rsidRDefault="00C81552" w:rsidP="00F46B8B">
      <w:pPr>
        <w:pStyle w:val="Nessunaspaziatura"/>
        <w:numPr>
          <w:ilvl w:val="0"/>
          <w:numId w:val="0"/>
        </w:numPr>
        <w:ind w:left="567"/>
        <w:rPr>
          <w:color w:val="000000"/>
        </w:rPr>
      </w:pPr>
    </w:p>
    <w:p w14:paraId="137036E5" w14:textId="77777777" w:rsidR="00C81552" w:rsidRPr="00F46B8B" w:rsidRDefault="00C81552" w:rsidP="00F46B8B">
      <w:pPr>
        <w:pStyle w:val="Nessunaspaziatura"/>
        <w:rPr>
          <w:color w:val="000000"/>
        </w:rPr>
      </w:pPr>
      <w:r w:rsidRPr="00F46B8B">
        <w:rPr>
          <w:color w:val="000000"/>
        </w:rPr>
        <w:t>"E ora a voi, ricchi: piangete e gridate per le sciagure che vi sovrastano! Le vostre ricchezze sono imputridite", grida San Giacomo.</w:t>
      </w:r>
    </w:p>
    <w:p w14:paraId="52F6A284" w14:textId="77777777" w:rsidR="00C81552" w:rsidRPr="00F46B8B" w:rsidRDefault="00C81552" w:rsidP="00F46B8B">
      <w:pPr>
        <w:pStyle w:val="Nessunaspaziatura"/>
        <w:numPr>
          <w:ilvl w:val="0"/>
          <w:numId w:val="0"/>
        </w:numPr>
        <w:ind w:left="567"/>
        <w:rPr>
          <w:color w:val="000000"/>
        </w:rPr>
      </w:pPr>
    </w:p>
    <w:p w14:paraId="5AC58C0D" w14:textId="77777777" w:rsidR="00C81552" w:rsidRPr="00F46B8B" w:rsidRDefault="00C81552" w:rsidP="00F46B8B">
      <w:pPr>
        <w:pStyle w:val="Nessunaspaziatura"/>
        <w:rPr>
          <w:color w:val="000000"/>
        </w:rPr>
      </w:pPr>
      <w:r w:rsidRPr="00F46B8B">
        <w:rPr>
          <w:color w:val="000000"/>
        </w:rPr>
        <w:t>Vergine Maria, aiuta noi tutti a comprendere che amore e verità sono una cosa sola, così come odio e falsità sono anche una cosa sola.</w:t>
      </w:r>
    </w:p>
    <w:p w14:paraId="679AB05A" w14:textId="77777777" w:rsidR="00C81552" w:rsidRPr="00F46B8B" w:rsidRDefault="00C81552" w:rsidP="00F46B8B">
      <w:pPr>
        <w:pStyle w:val="Nessunaspaziatura"/>
        <w:rPr>
          <w:color w:val="000000"/>
        </w:rPr>
      </w:pPr>
      <w:r w:rsidRPr="00F46B8B">
        <w:rPr>
          <w:color w:val="000000"/>
        </w:rPr>
        <w:t>Madre Santa, non ama l'uomo chi lo ingozza di falsità, inganno, menzogna, millanterie, cose del genere. L'uomo si ama, Madre, dal tuo cuore.</w:t>
      </w:r>
    </w:p>
    <w:p w14:paraId="346C6089" w14:textId="77777777" w:rsidR="00C81552" w:rsidRPr="00F46B8B" w:rsidRDefault="00C81552" w:rsidP="00F46B8B">
      <w:pPr>
        <w:pStyle w:val="Titolo1"/>
        <w:rPr>
          <w:color w:val="000000"/>
        </w:rPr>
      </w:pPr>
      <w:bookmarkStart w:id="869" w:name="_Toc436977535"/>
      <w:r w:rsidRPr="00F46B8B">
        <w:rPr>
          <w:color w:val="000000"/>
        </w:rPr>
        <w:t>27 Settembre</w:t>
      </w:r>
      <w:bookmarkEnd w:id="869"/>
    </w:p>
    <w:p w14:paraId="3CC03A91" w14:textId="77777777" w:rsidR="00C81552" w:rsidRPr="00F46B8B" w:rsidRDefault="00C81552" w:rsidP="00F46B8B">
      <w:pPr>
        <w:pStyle w:val="Nessunaspaziatura"/>
        <w:rPr>
          <w:color w:val="000000"/>
        </w:rPr>
      </w:pPr>
      <w:r w:rsidRPr="00F46B8B">
        <w:rPr>
          <w:color w:val="000000"/>
        </w:rPr>
        <w:t>Cristo Gesù parlava sempre dal cuore del Padre, non per portare l'uomo all'uomo, ma per portare ogni uomo al Padre, al suo Signore.</w:t>
      </w:r>
    </w:p>
    <w:p w14:paraId="35939B80" w14:textId="77777777" w:rsidR="00C81552" w:rsidRPr="00F46B8B" w:rsidRDefault="00C81552" w:rsidP="00F46B8B">
      <w:pPr>
        <w:pStyle w:val="Nessunaspaziatura"/>
        <w:rPr>
          <w:color w:val="000000"/>
        </w:rPr>
      </w:pPr>
      <w:r w:rsidRPr="00F46B8B">
        <w:rPr>
          <w:color w:val="000000"/>
        </w:rPr>
        <w:t>Gesù parlava dal cuore del Padre per portare al cuore del Padre, perché sapeva che l'uomo si può amare solo dal cuore del Padre.</w:t>
      </w:r>
    </w:p>
    <w:p w14:paraId="7AC15AA2" w14:textId="77777777" w:rsidR="00C81552" w:rsidRPr="00F46B8B" w:rsidRDefault="00C81552" w:rsidP="00F46B8B">
      <w:pPr>
        <w:pStyle w:val="Nessunaspaziatura"/>
        <w:rPr>
          <w:color w:val="000000"/>
        </w:rPr>
      </w:pPr>
      <w:r w:rsidRPr="00F46B8B">
        <w:rPr>
          <w:color w:val="000000"/>
        </w:rPr>
        <w:t>Dal cuore del Padre, Cristo Gesù ha amato l'uomo, lasciandosi fare dal Padre Olocausto, Sacrificio, Vittima di espiazione per ogni uomo.</w:t>
      </w:r>
    </w:p>
    <w:p w14:paraId="66BEF096" w14:textId="77777777" w:rsidR="00C81552" w:rsidRPr="00F46B8B" w:rsidRDefault="00C81552" w:rsidP="00F46B8B">
      <w:pPr>
        <w:pStyle w:val="Nessunaspaziatura"/>
        <w:rPr>
          <w:color w:val="000000"/>
        </w:rPr>
      </w:pPr>
      <w:r w:rsidRPr="00F46B8B">
        <w:rPr>
          <w:color w:val="000000"/>
        </w:rPr>
        <w:t>Il vero umanesimo lo costruisce chi oggi e sempre si lascia portare nel cuore del Padre per essere da Lui fatto olocausto d'amore.</w:t>
      </w:r>
    </w:p>
    <w:p w14:paraId="46208E85" w14:textId="77777777" w:rsidR="00C81552" w:rsidRPr="00F46B8B" w:rsidRDefault="00C81552" w:rsidP="00F46B8B">
      <w:pPr>
        <w:pStyle w:val="Nessunaspaziatura"/>
        <w:rPr>
          <w:color w:val="000000"/>
        </w:rPr>
      </w:pPr>
      <w:r w:rsidRPr="00F46B8B">
        <w:rPr>
          <w:color w:val="000000"/>
        </w:rPr>
        <w:t>Chi deve oggi e sempre portare nel cuore di Cristo perché porti nel cuore del Padre è la Chiesa. In essa ogni suo membro, ogni fedele.</w:t>
      </w:r>
    </w:p>
    <w:p w14:paraId="6A0870F6" w14:textId="77777777" w:rsidR="00C81552" w:rsidRPr="00F46B8B" w:rsidRDefault="00C81552" w:rsidP="00F46B8B">
      <w:pPr>
        <w:pStyle w:val="Nessunaspaziatura"/>
        <w:rPr>
          <w:color w:val="000000"/>
        </w:rPr>
      </w:pPr>
      <w:r w:rsidRPr="00F46B8B">
        <w:rPr>
          <w:color w:val="000000"/>
        </w:rPr>
        <w:t>Nella Chiesa ognuno porta nel cuore di Cristo, portando se stesso e radicandosi in esso, fino a divenire un solo cuore, un solo spirito.</w:t>
      </w:r>
    </w:p>
    <w:p w14:paraId="60E275BE" w14:textId="77777777" w:rsidR="00C81552" w:rsidRPr="00F46B8B" w:rsidRDefault="00C81552" w:rsidP="00F46B8B">
      <w:pPr>
        <w:pStyle w:val="Nessunaspaziatura"/>
        <w:rPr>
          <w:color w:val="000000"/>
        </w:rPr>
      </w:pPr>
      <w:r w:rsidRPr="00F46B8B">
        <w:rPr>
          <w:color w:val="000000"/>
        </w:rPr>
        <w:t>Parlare agli uomini dal cuore di Cristo per portare nel cuore di Cristo obbliga a parlare dalla nostra essenza cristica più profonda.</w:t>
      </w:r>
    </w:p>
    <w:p w14:paraId="6ACBD4D6" w14:textId="77777777" w:rsidR="00C81552" w:rsidRPr="00F46B8B" w:rsidRDefault="00C81552" w:rsidP="00F46B8B">
      <w:pPr>
        <w:pStyle w:val="Nessunaspaziatura"/>
        <w:rPr>
          <w:color w:val="000000"/>
        </w:rPr>
      </w:pPr>
      <w:r w:rsidRPr="00F46B8B">
        <w:rPr>
          <w:color w:val="000000"/>
        </w:rPr>
        <w:t>Madre di Dio, Cristo Gesù in te si è fatto carne, carne dalla tua carne. In noi si deve fare cuore, cuore dal nostro cuore per parlare oggi.</w:t>
      </w:r>
    </w:p>
    <w:p w14:paraId="28B0F547" w14:textId="77777777" w:rsidR="00C81552" w:rsidRPr="00F46B8B" w:rsidRDefault="00C81552" w:rsidP="00F46B8B">
      <w:pPr>
        <w:pStyle w:val="Nessunaspaziatura"/>
        <w:rPr>
          <w:color w:val="000000"/>
        </w:rPr>
      </w:pPr>
      <w:r w:rsidRPr="00F46B8B">
        <w:rPr>
          <w:color w:val="000000"/>
        </w:rPr>
        <w:t>Madre Santa, metti tanto amore per Gesù in ogni cristiano, così che in tutti Gesù possa farsi cuore dal quale manifestare tutto il Padre.</w:t>
      </w:r>
    </w:p>
    <w:p w14:paraId="27BE6F0C" w14:textId="77777777" w:rsidR="00C81552" w:rsidRPr="00F46B8B" w:rsidRDefault="00C81552" w:rsidP="00F46B8B">
      <w:pPr>
        <w:rPr>
          <w:color w:val="000000"/>
        </w:rPr>
      </w:pPr>
    </w:p>
    <w:p w14:paraId="4FB6F96C" w14:textId="77777777" w:rsidR="00C81552" w:rsidRPr="00F46B8B" w:rsidRDefault="00C81552" w:rsidP="00F46B8B">
      <w:pPr>
        <w:pStyle w:val="Titolo1"/>
        <w:rPr>
          <w:color w:val="000000"/>
        </w:rPr>
      </w:pPr>
      <w:bookmarkStart w:id="870" w:name="_Toc436977536"/>
      <w:r w:rsidRPr="00F46B8B">
        <w:rPr>
          <w:color w:val="000000"/>
        </w:rPr>
        <w:t>28 Settembre</w:t>
      </w:r>
      <w:bookmarkEnd w:id="870"/>
    </w:p>
    <w:p w14:paraId="398B8AD0" w14:textId="77777777" w:rsidR="00C81552" w:rsidRPr="00F46B8B" w:rsidRDefault="00C81552" w:rsidP="00F46B8B">
      <w:pPr>
        <w:pStyle w:val="Nessunaspaziatura"/>
        <w:rPr>
          <w:color w:val="000000"/>
        </w:rPr>
      </w:pPr>
      <w:r w:rsidRPr="00F46B8B">
        <w:rPr>
          <w:color w:val="000000"/>
        </w:rPr>
        <w:t>La fede è l’opera dello Spirito Santo che parla per il Padre nel Figlio e per il Figlio, nella Chiesa, e per la Chiesa in ogni suo figlio.</w:t>
      </w:r>
    </w:p>
    <w:p w14:paraId="39591A97" w14:textId="77777777" w:rsidR="00C81552" w:rsidRPr="00F46B8B" w:rsidRDefault="00C81552" w:rsidP="00F46B8B">
      <w:pPr>
        <w:pStyle w:val="Nessunaspaziatura"/>
        <w:rPr>
          <w:color w:val="000000"/>
        </w:rPr>
      </w:pPr>
      <w:r w:rsidRPr="00F46B8B">
        <w:rPr>
          <w:color w:val="000000"/>
        </w:rPr>
        <w:t>La fede è l’opera perenne, ininterrotta dello Spirito Santo che parla in ogni figlio della Chiesa, nella Chiesa, in Cristo Gesù, nel Padre.</w:t>
      </w:r>
    </w:p>
    <w:p w14:paraId="2A5DE235" w14:textId="77777777" w:rsidR="00C81552" w:rsidRPr="00F46B8B" w:rsidRDefault="00C81552" w:rsidP="00F46B8B">
      <w:pPr>
        <w:pStyle w:val="Nessunaspaziatura"/>
        <w:rPr>
          <w:color w:val="000000"/>
        </w:rPr>
      </w:pPr>
      <w:r w:rsidRPr="00F46B8B">
        <w:rPr>
          <w:color w:val="000000"/>
        </w:rPr>
        <w:t>Se una sola di queste “mediazioni”: Padre, Figlio, Chiesa, Cristiano, viene saltata, non vi è più l’opera della fede dello Spirito Santo.</w:t>
      </w:r>
    </w:p>
    <w:p w14:paraId="6EBBCC70" w14:textId="77777777" w:rsidR="00C81552" w:rsidRPr="00F46B8B" w:rsidRDefault="00C81552" w:rsidP="00F46B8B">
      <w:pPr>
        <w:pStyle w:val="Nessunaspaziatura"/>
        <w:rPr>
          <w:color w:val="000000"/>
        </w:rPr>
      </w:pPr>
      <w:r w:rsidRPr="00F46B8B">
        <w:rPr>
          <w:color w:val="000000"/>
        </w:rPr>
        <w:t>Ogni figlio della Chiesa: Papa, Vescovo, Presbitero, Fedele Laico, deve essere nella Chiesa, in Cristo, nel Padre, dallo Spirito Santo.</w:t>
      </w:r>
    </w:p>
    <w:p w14:paraId="359EE5F1" w14:textId="77777777" w:rsidR="00C81552" w:rsidRPr="00F46B8B" w:rsidRDefault="00C81552" w:rsidP="00F46B8B">
      <w:pPr>
        <w:pStyle w:val="Nessunaspaziatura"/>
        <w:rPr>
          <w:color w:val="000000"/>
        </w:rPr>
      </w:pPr>
      <w:r w:rsidRPr="00F46B8B">
        <w:rPr>
          <w:color w:val="000000"/>
        </w:rPr>
        <w:t xml:space="preserve">Se vuole essere voce di fede dello Spirito Santo, deve essere voce della Chiesa, voce di Cristo Signore, voce del Padre. </w:t>
      </w:r>
    </w:p>
    <w:p w14:paraId="2BE80EC4" w14:textId="77777777" w:rsidR="00C81552" w:rsidRPr="00F46B8B" w:rsidRDefault="00C81552" w:rsidP="00F46B8B">
      <w:pPr>
        <w:pStyle w:val="Nessunaspaziatura"/>
        <w:rPr>
          <w:color w:val="000000"/>
        </w:rPr>
      </w:pPr>
      <w:r w:rsidRPr="00F46B8B">
        <w:rPr>
          <w:color w:val="000000"/>
        </w:rPr>
        <w:t>Se non si è insieme questa mediazione di voce: del Padre, di Cristo Signore, della Chiesa, nello Spirito Santo, non c’è fede.</w:t>
      </w:r>
    </w:p>
    <w:p w14:paraId="008B423C" w14:textId="77777777" w:rsidR="00C81552" w:rsidRPr="00F46B8B" w:rsidRDefault="00C81552" w:rsidP="00F46B8B">
      <w:pPr>
        <w:pStyle w:val="Nessunaspaziatura"/>
        <w:rPr>
          <w:color w:val="000000"/>
        </w:rPr>
      </w:pPr>
      <w:r w:rsidRPr="00F46B8B">
        <w:rPr>
          <w:color w:val="000000"/>
        </w:rPr>
        <w:t>Un consacrato con l’unzione dello Spirito Santo, deve essere voce dello Spirito Santo, secondo l’ordine e grado della sua consacrazione.</w:t>
      </w:r>
    </w:p>
    <w:p w14:paraId="7978A0C8" w14:textId="77777777" w:rsidR="00C81552" w:rsidRPr="00F46B8B" w:rsidRDefault="00C81552" w:rsidP="00F46B8B">
      <w:pPr>
        <w:pStyle w:val="Nessunaspaziatura"/>
        <w:rPr>
          <w:color w:val="000000"/>
        </w:rPr>
      </w:pPr>
      <w:r w:rsidRPr="00F46B8B">
        <w:rPr>
          <w:color w:val="000000"/>
        </w:rPr>
        <w:t>Ecco l’opera della fede operata dallo Spirito Santo: farti figlio della Chiesa, in Cristo, per divenire vero figlio di adozione del Padre.</w:t>
      </w:r>
    </w:p>
    <w:p w14:paraId="23BD0036" w14:textId="77777777" w:rsidR="00C81552" w:rsidRPr="00F46B8B" w:rsidRDefault="00C81552" w:rsidP="00F46B8B">
      <w:pPr>
        <w:pStyle w:val="Nessunaspaziatura"/>
        <w:rPr>
          <w:color w:val="000000"/>
        </w:rPr>
      </w:pPr>
      <w:r w:rsidRPr="00F46B8B">
        <w:rPr>
          <w:color w:val="000000"/>
        </w:rPr>
        <w:t>Parlare all’uomo dall’uomo lo possono fare tutti: filosofi, antropologi, statisti, sindacalisti, ideologi, anarchici, rivoluzionari.</w:t>
      </w:r>
    </w:p>
    <w:p w14:paraId="24BDD7AF" w14:textId="77777777" w:rsidR="00C81552" w:rsidRPr="00F46B8B" w:rsidRDefault="00C81552" w:rsidP="00F46B8B">
      <w:pPr>
        <w:pStyle w:val="Nessunaspaziatura"/>
        <w:rPr>
          <w:color w:val="000000"/>
        </w:rPr>
      </w:pPr>
      <w:r w:rsidRPr="00F46B8B">
        <w:rPr>
          <w:color w:val="000000"/>
        </w:rPr>
        <w:t xml:space="preserve">Mai è consentito al cristiano è parlare all’uomo da filosofo, antropologo, statista, sindacalista, ideologo, anarchico, rivoluzionario. </w:t>
      </w:r>
    </w:p>
    <w:p w14:paraId="220813AA" w14:textId="77777777" w:rsidR="00C81552" w:rsidRPr="00F46B8B" w:rsidRDefault="00C81552" w:rsidP="00F46B8B">
      <w:pPr>
        <w:pStyle w:val="Nessunaspaziatura"/>
        <w:rPr>
          <w:color w:val="000000"/>
        </w:rPr>
      </w:pPr>
      <w:r w:rsidRPr="00F46B8B">
        <w:rPr>
          <w:color w:val="000000"/>
        </w:rPr>
        <w:t>Lui, se vuole parlare all’uomo, deve sempre parlargli da filosofo, antropologo, statista, sindacalista, politico cristiano.</w:t>
      </w:r>
    </w:p>
    <w:p w14:paraId="2AE7385A" w14:textId="77777777" w:rsidR="00C81552" w:rsidRPr="00F46B8B" w:rsidRDefault="00C81552" w:rsidP="00F46B8B">
      <w:pPr>
        <w:pStyle w:val="Nessunaspaziatura"/>
        <w:rPr>
          <w:color w:val="000000"/>
        </w:rPr>
      </w:pPr>
      <w:r w:rsidRPr="00F46B8B">
        <w:rPr>
          <w:color w:val="000000"/>
        </w:rPr>
        <w:t>Questo significa che il cristiano deve parlare all’uomo secondo la visione dell’uomo secondo Dio non secondo l’uomo.</w:t>
      </w:r>
    </w:p>
    <w:p w14:paraId="03699523" w14:textId="77777777" w:rsidR="00C81552" w:rsidRPr="00F46B8B" w:rsidRDefault="00C81552" w:rsidP="00F46B8B">
      <w:pPr>
        <w:pStyle w:val="Nessunaspaziatura"/>
        <w:rPr>
          <w:color w:val="000000"/>
        </w:rPr>
      </w:pPr>
      <w:r w:rsidRPr="00F46B8B">
        <w:rPr>
          <w:color w:val="000000"/>
        </w:rPr>
        <w:t>Il cristiano deve parlare all’uomo sempre qualificandosi come strumento di Dio, mediatore dello Spirito Santo, in Cristo, nella Chiesa.</w:t>
      </w:r>
    </w:p>
    <w:p w14:paraId="048B1B49" w14:textId="77777777" w:rsidR="00C81552" w:rsidRPr="00F46B8B" w:rsidRDefault="00C81552" w:rsidP="00F46B8B">
      <w:pPr>
        <w:pStyle w:val="Nessunaspaziatura"/>
        <w:rPr>
          <w:color w:val="000000"/>
        </w:rPr>
      </w:pPr>
      <w:r w:rsidRPr="00F46B8B">
        <w:rPr>
          <w:color w:val="000000"/>
        </w:rPr>
        <w:t xml:space="preserve">Parlare all’uomo dallo Spirito, in Cristo, nella Chiesa, per fare un vero figlio di Dio, è prima di tutto dire all’uomo il diritto di Dio. </w:t>
      </w:r>
    </w:p>
    <w:p w14:paraId="67A28281" w14:textId="77777777" w:rsidR="00C81552" w:rsidRPr="00F46B8B" w:rsidRDefault="00C81552" w:rsidP="00F46B8B">
      <w:pPr>
        <w:pStyle w:val="Nessunaspaziatura"/>
        <w:rPr>
          <w:color w:val="000000"/>
        </w:rPr>
      </w:pPr>
      <w:r w:rsidRPr="00F46B8B">
        <w:rPr>
          <w:color w:val="000000"/>
        </w:rPr>
        <w:t>Qual è il diritto di Dio sull’uomo? Che ogni uomo lo riconosca suo Creatore e Padre e accolga Cristo Gesù come suo solo Redentore.</w:t>
      </w:r>
    </w:p>
    <w:p w14:paraId="60757789" w14:textId="77777777" w:rsidR="00C81552" w:rsidRPr="00F46B8B" w:rsidRDefault="00C81552" w:rsidP="00F46B8B">
      <w:pPr>
        <w:pStyle w:val="Nessunaspaziatura"/>
        <w:rPr>
          <w:color w:val="000000"/>
        </w:rPr>
      </w:pPr>
      <w:r w:rsidRPr="00F46B8B">
        <w:rPr>
          <w:color w:val="000000"/>
        </w:rPr>
        <w:t xml:space="preserve">Che ogni uomo si lascia fare dallo Spirito, mediante la mediazione della Chiesa, Corpo di Cristo e in Cristo vero figlio del Padre.  </w:t>
      </w:r>
    </w:p>
    <w:p w14:paraId="1577B975" w14:textId="77777777" w:rsidR="00C81552" w:rsidRPr="00F46B8B" w:rsidRDefault="00C81552" w:rsidP="00F46B8B">
      <w:pPr>
        <w:pStyle w:val="Nessunaspaziatura"/>
        <w:rPr>
          <w:color w:val="000000"/>
        </w:rPr>
      </w:pPr>
      <w:r w:rsidRPr="00F46B8B">
        <w:rPr>
          <w:color w:val="000000"/>
        </w:rPr>
        <w:t>Nessun uomo potrà essere dichiarato salvatore dell’uomo. È salvatore dell’uomo, l’uomo in Cristo, nella Chiesa, nel Padre, dallo Spirito.</w:t>
      </w:r>
    </w:p>
    <w:p w14:paraId="2D128C8E" w14:textId="77777777" w:rsidR="00C81552" w:rsidRPr="00F46B8B" w:rsidRDefault="00C81552" w:rsidP="00F46B8B">
      <w:pPr>
        <w:pStyle w:val="Nessunaspaziatura"/>
        <w:rPr>
          <w:color w:val="000000"/>
        </w:rPr>
      </w:pPr>
      <w:r w:rsidRPr="00F46B8B">
        <w:rPr>
          <w:color w:val="000000"/>
        </w:rPr>
        <w:t>Il cristiano che parla all’uomo dall’uomo è più che ateo. L’ateo è senza Dio. Lui è senza il Padre, senza Cristo, lo Spirito, la Chiesa.</w:t>
      </w:r>
    </w:p>
    <w:p w14:paraId="3BA6EF44" w14:textId="77777777" w:rsidR="00C81552" w:rsidRPr="00F46B8B" w:rsidRDefault="00C81552" w:rsidP="00F46B8B">
      <w:pPr>
        <w:pStyle w:val="Nessunaspaziatura"/>
        <w:rPr>
          <w:color w:val="000000"/>
        </w:rPr>
      </w:pPr>
      <w:r w:rsidRPr="00F46B8B">
        <w:rPr>
          <w:color w:val="000000"/>
        </w:rPr>
        <w:t xml:space="preserve">Tutti nella Chiesa devono parlare da Cristiani alla Chiesa e al mondo: dallo Spirito Santo, nel Padre, in Cristo Crocifisso, nella Chiesa. </w:t>
      </w:r>
    </w:p>
    <w:p w14:paraId="0E35C8B7" w14:textId="77777777" w:rsidR="00C81552" w:rsidRPr="00F46B8B" w:rsidRDefault="00C81552" w:rsidP="00F46B8B">
      <w:pPr>
        <w:pStyle w:val="Nessunaspaziatura"/>
        <w:rPr>
          <w:color w:val="000000"/>
        </w:rPr>
      </w:pPr>
      <w:r w:rsidRPr="00F46B8B">
        <w:rPr>
          <w:color w:val="000000"/>
        </w:rPr>
        <w:t>San Paolo si recò ad Atene, entrò nell’Areòpago, parlò da filosofo cristiano. Fu il fallimento. Lì si amava la filosofia non cristiana.</w:t>
      </w:r>
    </w:p>
    <w:p w14:paraId="4061D31F" w14:textId="77777777" w:rsidR="00C81552" w:rsidRPr="00F46B8B" w:rsidRDefault="00C81552" w:rsidP="00F46B8B">
      <w:pPr>
        <w:pStyle w:val="Nessunaspaziatura"/>
        <w:rPr>
          <w:color w:val="000000"/>
        </w:rPr>
      </w:pPr>
      <w:r w:rsidRPr="00F46B8B">
        <w:rPr>
          <w:color w:val="000000"/>
        </w:rPr>
        <w:t>Dopo il fallimento decise di non parlare più né da antropologo, né da filosofo cristiano, ma di predicare il Crocifisso da crocifisso.</w:t>
      </w:r>
    </w:p>
    <w:p w14:paraId="03ED2069" w14:textId="77777777" w:rsidR="00C81552" w:rsidRPr="00F46B8B" w:rsidRDefault="00C81552" w:rsidP="00F46B8B">
      <w:pPr>
        <w:pStyle w:val="Nessunaspaziatura"/>
        <w:numPr>
          <w:ilvl w:val="0"/>
          <w:numId w:val="0"/>
        </w:numPr>
        <w:ind w:left="567"/>
        <w:rPr>
          <w:color w:val="000000"/>
        </w:rPr>
      </w:pPr>
    </w:p>
    <w:p w14:paraId="3B010EF2" w14:textId="77777777" w:rsidR="00C81552" w:rsidRPr="00F46B8B" w:rsidRDefault="00C81552" w:rsidP="00F46B8B">
      <w:pPr>
        <w:pStyle w:val="Nessunaspaziatura"/>
        <w:rPr>
          <w:color w:val="000000"/>
        </w:rPr>
      </w:pPr>
      <w:r w:rsidRPr="00F46B8B">
        <w:rPr>
          <w:color w:val="000000"/>
        </w:rPr>
        <w:t>La Parola è tutto nella fede cattolica. Abolita la Parola, tutto si abolisce. Cancellata la Parola anche la misericordia si cancella.</w:t>
      </w:r>
    </w:p>
    <w:p w14:paraId="32A73999" w14:textId="77777777" w:rsidR="00C81552" w:rsidRPr="00F46B8B" w:rsidRDefault="00C81552" w:rsidP="00F46B8B">
      <w:pPr>
        <w:pStyle w:val="Nessunaspaziatura"/>
        <w:rPr>
          <w:color w:val="000000"/>
        </w:rPr>
      </w:pPr>
      <w:r w:rsidRPr="00F46B8B">
        <w:rPr>
          <w:color w:val="000000"/>
        </w:rPr>
        <w:t>La misericordia è il frutto della Parola creduta e vissuta. Senza Parola mai potrà essere misericordia. Manca la verità si essa.</w:t>
      </w:r>
    </w:p>
    <w:p w14:paraId="54597AB2" w14:textId="77777777" w:rsidR="00C81552" w:rsidRPr="00F46B8B" w:rsidRDefault="00C81552" w:rsidP="00F46B8B">
      <w:pPr>
        <w:pStyle w:val="Nessunaspaziatura"/>
        <w:rPr>
          <w:color w:val="000000"/>
        </w:rPr>
      </w:pPr>
      <w:r w:rsidRPr="00F46B8B">
        <w:rPr>
          <w:color w:val="000000"/>
        </w:rPr>
        <w:t>La prima misericordia che l’uomo deve vivere sono i Dieci Comandamenti. Chi non onora Dio, perché idolatra, quale misericordia potrà vivere?</w:t>
      </w:r>
    </w:p>
    <w:p w14:paraId="07C4EFE2" w14:textId="77777777" w:rsidR="00C81552" w:rsidRPr="00F46B8B" w:rsidRDefault="00C81552" w:rsidP="00F46B8B">
      <w:pPr>
        <w:pStyle w:val="Nessunaspaziatura"/>
        <w:rPr>
          <w:color w:val="000000"/>
        </w:rPr>
      </w:pPr>
      <w:r w:rsidRPr="00F46B8B">
        <w:rPr>
          <w:color w:val="000000"/>
        </w:rPr>
        <w:t>Avendo il mondo attuale cancellato Cristo, che è la Parola Eterna Incarnata del Padre, nessuna vera misericordia si potrà più vivere.</w:t>
      </w:r>
    </w:p>
    <w:p w14:paraId="29337630" w14:textId="77777777" w:rsidR="00C81552" w:rsidRPr="00F46B8B" w:rsidRDefault="00C81552" w:rsidP="00F46B8B">
      <w:pPr>
        <w:pStyle w:val="Nessunaspaziatura"/>
        <w:rPr>
          <w:color w:val="000000"/>
        </w:rPr>
      </w:pPr>
      <w:r w:rsidRPr="00F46B8B">
        <w:rPr>
          <w:color w:val="000000"/>
        </w:rPr>
        <w:t>È il Vangelo, santamente interpretato dallo Spirito Santo e rettamente compreso sotto la sua guida, la sola Legge vera della misericordia.</w:t>
      </w:r>
    </w:p>
    <w:p w14:paraId="3649D50C" w14:textId="77777777" w:rsidR="00C81552" w:rsidRPr="00F46B8B" w:rsidRDefault="00C81552" w:rsidP="00F46B8B">
      <w:pPr>
        <w:pStyle w:val="Nessunaspaziatura"/>
        <w:rPr>
          <w:color w:val="000000"/>
        </w:rPr>
      </w:pPr>
      <w:r w:rsidRPr="00F46B8B">
        <w:rPr>
          <w:color w:val="000000"/>
        </w:rPr>
        <w:t>Nei secoli passati, anche bui, oscuri, tetri, nebulosi, il cristiano commetteva anche atroci delitti, rimaneva sempre la Luce del Vangelo.</w:t>
      </w:r>
    </w:p>
    <w:p w14:paraId="497EFD62" w14:textId="77777777" w:rsidR="00C81552" w:rsidRPr="00F46B8B" w:rsidRDefault="00C81552" w:rsidP="00F46B8B">
      <w:pPr>
        <w:pStyle w:val="Nessunaspaziatura"/>
        <w:rPr>
          <w:color w:val="000000"/>
        </w:rPr>
      </w:pPr>
      <w:r w:rsidRPr="00F46B8B">
        <w:rPr>
          <w:color w:val="000000"/>
        </w:rPr>
        <w:t>I corpi dei papi per disprezzo venivano gettati nel Tevere. Ma rimaneva la luce del Vangelo e tutto il mondo si riprendeva.</w:t>
      </w:r>
    </w:p>
    <w:p w14:paraId="27CB7225" w14:textId="77777777" w:rsidR="00C81552" w:rsidRPr="00F46B8B" w:rsidRDefault="00C81552" w:rsidP="00F46B8B">
      <w:pPr>
        <w:pStyle w:val="Nessunaspaziatura"/>
        <w:rPr>
          <w:color w:val="000000"/>
        </w:rPr>
      </w:pPr>
      <w:r w:rsidRPr="00F46B8B">
        <w:rPr>
          <w:color w:val="000000"/>
        </w:rPr>
        <w:t>Vi erano scismi, separazioni, rotture, crociate, inquisizione, ma sempre per la luce del Vangelo. Si vedeva il Vangelo minacciato.</w:t>
      </w:r>
    </w:p>
    <w:p w14:paraId="42E6AB3D" w14:textId="77777777" w:rsidR="00C81552" w:rsidRPr="00F46B8B" w:rsidRDefault="00C81552" w:rsidP="00F46B8B">
      <w:pPr>
        <w:pStyle w:val="Nessunaspaziatura"/>
        <w:rPr>
          <w:color w:val="000000"/>
        </w:rPr>
      </w:pPr>
      <w:r w:rsidRPr="00F46B8B">
        <w:rPr>
          <w:color w:val="000000"/>
        </w:rPr>
        <w:t>Un tempo per cosa si moriva? Per il Vangelo. È il Vangelo che dona fastidio all’umanità. Oggi cosa si vuole abolire? Sempre il Vangelo?</w:t>
      </w:r>
    </w:p>
    <w:p w14:paraId="26442D09" w14:textId="77777777" w:rsidR="00C81552" w:rsidRPr="00F46B8B" w:rsidRDefault="00C81552" w:rsidP="00F46B8B">
      <w:pPr>
        <w:pStyle w:val="Nessunaspaziatura"/>
        <w:rPr>
          <w:color w:val="000000"/>
        </w:rPr>
      </w:pPr>
      <w:r w:rsidRPr="00F46B8B">
        <w:rPr>
          <w:color w:val="000000"/>
        </w:rPr>
        <w:t>La Chiesa è stata sempre dilaniata, squartata a causa del Vangelo. Scismi, eresie,  sette, rami, tutti nascono in nome del Vangelo.</w:t>
      </w:r>
    </w:p>
    <w:p w14:paraId="20807F00" w14:textId="77777777" w:rsidR="00C81552" w:rsidRPr="00F46B8B" w:rsidRDefault="00C81552" w:rsidP="00F46B8B">
      <w:pPr>
        <w:pStyle w:val="Nessunaspaziatura"/>
        <w:rPr>
          <w:color w:val="000000"/>
        </w:rPr>
      </w:pPr>
      <w:r w:rsidRPr="00F46B8B">
        <w:rPr>
          <w:color w:val="000000"/>
        </w:rPr>
        <w:t xml:space="preserve">Quanti vogliono un Vangelo secondo l’uomo si separano da quanti lo vogliono secondo lo Spirito Santo. </w:t>
      </w:r>
    </w:p>
    <w:p w14:paraId="7C94D679" w14:textId="77777777" w:rsidR="00C81552" w:rsidRPr="00F46B8B" w:rsidRDefault="00C81552" w:rsidP="00F46B8B">
      <w:pPr>
        <w:pStyle w:val="Nessunaspaziatura"/>
        <w:rPr>
          <w:color w:val="000000"/>
        </w:rPr>
      </w:pPr>
      <w:r w:rsidRPr="00F46B8B">
        <w:rPr>
          <w:color w:val="000000"/>
        </w:rPr>
        <w:t xml:space="preserve">La morte della Chiesa verrebbe se essa scegliesse il Vangelo secondo l’uomo. Dichiarerebbe inutile ogni scisma e martirio per il Vangelo. </w:t>
      </w:r>
    </w:p>
    <w:p w14:paraId="74F4D7FD" w14:textId="77777777" w:rsidR="00C81552" w:rsidRPr="00F46B8B" w:rsidRDefault="00C81552" w:rsidP="00F46B8B">
      <w:pPr>
        <w:pStyle w:val="Nessunaspaziatura"/>
        <w:rPr>
          <w:color w:val="000000"/>
        </w:rPr>
      </w:pPr>
      <w:r w:rsidRPr="00F46B8B">
        <w:rPr>
          <w:color w:val="000000"/>
        </w:rPr>
        <w:t>Il Vangelo secondo lo Spirito Santo dona anche la misericordia secondo lo Spirito Santo, che è differente dalla misericordia secondo l’uomo.</w:t>
      </w:r>
    </w:p>
    <w:p w14:paraId="700F04CF" w14:textId="77777777" w:rsidR="00C81552" w:rsidRPr="00F46B8B" w:rsidRDefault="00C81552" w:rsidP="00F46B8B">
      <w:pPr>
        <w:pStyle w:val="Nessunaspaziatura"/>
        <w:rPr>
          <w:color w:val="000000"/>
        </w:rPr>
      </w:pPr>
      <w:r w:rsidRPr="00F46B8B">
        <w:rPr>
          <w:color w:val="000000"/>
        </w:rPr>
        <w:t>La misericordia secondo lo Spirito Santo altro non è che vivere tutto il Vangelo secondo lo Spirito Santo. Semplice.</w:t>
      </w:r>
    </w:p>
    <w:p w14:paraId="0B387BCE" w14:textId="77777777" w:rsidR="00C81552" w:rsidRPr="00F46B8B" w:rsidRDefault="00C81552" w:rsidP="00F46B8B">
      <w:pPr>
        <w:pStyle w:val="Nessunaspaziatura"/>
        <w:rPr>
          <w:color w:val="000000"/>
        </w:rPr>
      </w:pPr>
      <w:r w:rsidRPr="00F46B8B">
        <w:rPr>
          <w:color w:val="000000"/>
        </w:rPr>
        <w:t>Gesù visse tutto il Vangelo secondo lo Spirito Santo e finì sul patibolo della croce, per aver attestato che Lui è il Messia di Dio.</w:t>
      </w:r>
    </w:p>
    <w:p w14:paraId="10F23208" w14:textId="77777777" w:rsidR="00C81552" w:rsidRPr="00F46B8B" w:rsidRDefault="00C81552" w:rsidP="00F46B8B">
      <w:pPr>
        <w:pStyle w:val="Nessunaspaziatura"/>
        <w:rPr>
          <w:color w:val="000000"/>
        </w:rPr>
      </w:pPr>
      <w:r w:rsidRPr="00F46B8B">
        <w:rPr>
          <w:color w:val="000000"/>
        </w:rPr>
        <w:t xml:space="preserve">Vivendo il Vangelo secondo lo Spirito anche sul patibolo della croce, ha redento il mondo per quel suo olocausto d’amore per il Padre suo. </w:t>
      </w:r>
    </w:p>
    <w:p w14:paraId="3676061E" w14:textId="77777777" w:rsidR="00C81552" w:rsidRPr="00F46B8B" w:rsidRDefault="00C81552" w:rsidP="00F46B8B">
      <w:pPr>
        <w:pStyle w:val="Nessunaspaziatura"/>
        <w:rPr>
          <w:color w:val="000000"/>
        </w:rPr>
      </w:pPr>
      <w:r w:rsidRPr="00F46B8B">
        <w:rPr>
          <w:color w:val="000000"/>
        </w:rPr>
        <w:t>Vivere una misericordia senza Vangelo, dal peccato per il peccato, dal disprezzo di Cristo per il disprezzo di Cristo, che misericordia è?</w:t>
      </w:r>
    </w:p>
    <w:p w14:paraId="68D582FD" w14:textId="77777777" w:rsidR="00C81552" w:rsidRPr="00F46B8B" w:rsidRDefault="00C81552" w:rsidP="00F46B8B">
      <w:pPr>
        <w:pStyle w:val="Nessunaspaziatura"/>
        <w:rPr>
          <w:color w:val="000000"/>
        </w:rPr>
      </w:pPr>
      <w:r w:rsidRPr="00F46B8B">
        <w:rPr>
          <w:color w:val="000000"/>
        </w:rPr>
        <w:t xml:space="preserve">Togliere Cristo, abolirlo nel suo Vangelo, per liberare l’uomo dalle croci, lasciandolo sulla croce della morte eterna, che misericordia è? </w:t>
      </w:r>
    </w:p>
    <w:p w14:paraId="620F18CC" w14:textId="77777777" w:rsidR="00C81552" w:rsidRPr="00F46B8B" w:rsidRDefault="00C81552" w:rsidP="00F46B8B">
      <w:pPr>
        <w:pStyle w:val="Nessunaspaziatura"/>
        <w:rPr>
          <w:color w:val="000000"/>
        </w:rPr>
      </w:pPr>
      <w:r w:rsidRPr="00F46B8B">
        <w:rPr>
          <w:color w:val="000000"/>
        </w:rPr>
        <w:t xml:space="preserve">È il Vangelo secondo lo Spirito Santo, la sola Luce che illumina il mondo, la sola Sapienza della terra, la vera giustizia degli uomini. </w:t>
      </w:r>
    </w:p>
    <w:p w14:paraId="783731BB" w14:textId="77777777" w:rsidR="00C81552" w:rsidRPr="00F46B8B" w:rsidRDefault="00C81552" w:rsidP="00F46B8B">
      <w:pPr>
        <w:pStyle w:val="Nessunaspaziatura"/>
        <w:rPr>
          <w:color w:val="000000"/>
        </w:rPr>
      </w:pPr>
      <w:r w:rsidRPr="00F46B8B">
        <w:rPr>
          <w:color w:val="000000"/>
        </w:rPr>
        <w:t>La Chiesa dona il Vangelo secondo lo Spirito e diviene la madre della vera misericordia. Non deve fare altro che donare il Vangelo, vivendo.</w:t>
      </w:r>
    </w:p>
    <w:p w14:paraId="787BDB26" w14:textId="77777777" w:rsidR="00C81552" w:rsidRPr="00F46B8B" w:rsidRDefault="00C81552" w:rsidP="00F46B8B">
      <w:pPr>
        <w:pStyle w:val="Nessunaspaziatura"/>
        <w:numPr>
          <w:ilvl w:val="0"/>
          <w:numId w:val="0"/>
        </w:numPr>
        <w:ind w:left="567"/>
        <w:rPr>
          <w:color w:val="000000"/>
        </w:rPr>
      </w:pPr>
    </w:p>
    <w:p w14:paraId="429349B3" w14:textId="77777777" w:rsidR="00C81552" w:rsidRPr="00F46B8B" w:rsidRDefault="00C81552" w:rsidP="00F46B8B">
      <w:pPr>
        <w:pStyle w:val="Nessunaspaziatura"/>
        <w:rPr>
          <w:color w:val="000000"/>
        </w:rPr>
      </w:pPr>
      <w:r w:rsidRPr="00F46B8B">
        <w:rPr>
          <w:color w:val="000000"/>
        </w:rPr>
        <w:t>Credere in Dio è credere nella Parola di Dio e costruire su di essa il proprio presente, non una volta in vita, ma ogni attimo della vita.</w:t>
      </w:r>
    </w:p>
    <w:p w14:paraId="277F2C79" w14:textId="77777777" w:rsidR="00C81552" w:rsidRPr="00F46B8B" w:rsidRDefault="00C81552" w:rsidP="00F46B8B">
      <w:pPr>
        <w:pStyle w:val="Nessunaspaziatura"/>
        <w:rPr>
          <w:color w:val="000000"/>
        </w:rPr>
      </w:pPr>
      <w:r w:rsidRPr="00F46B8B">
        <w:rPr>
          <w:color w:val="000000"/>
        </w:rPr>
        <w:t>Noè crede nella Parola di Dio in un mondo senza fede, costruisce l’arca, l’umanità è salvata, la terra non viene distrutta. Rinasce la vita.</w:t>
      </w:r>
    </w:p>
    <w:p w14:paraId="54D9ECA1" w14:textId="77777777" w:rsidR="00C81552" w:rsidRPr="00F46B8B" w:rsidRDefault="00C81552" w:rsidP="00F46B8B">
      <w:pPr>
        <w:pStyle w:val="Nessunaspaziatura"/>
        <w:rPr>
          <w:color w:val="000000"/>
        </w:rPr>
      </w:pPr>
      <w:r w:rsidRPr="00F46B8B">
        <w:rPr>
          <w:color w:val="000000"/>
        </w:rPr>
        <w:t>Abramo crede nella Parola di Dio, lascia la sua terra, cammina con Dio quotidianamente ascoltandolo, diviene benedizione per tutti i popoli.</w:t>
      </w:r>
    </w:p>
    <w:p w14:paraId="4757D20D" w14:textId="77777777" w:rsidR="00C81552" w:rsidRPr="00F46B8B" w:rsidRDefault="00C81552" w:rsidP="00F46B8B">
      <w:pPr>
        <w:pStyle w:val="Nessunaspaziatura"/>
        <w:rPr>
          <w:color w:val="000000"/>
        </w:rPr>
      </w:pPr>
      <w:r w:rsidRPr="00F46B8B">
        <w:rPr>
          <w:color w:val="000000"/>
        </w:rPr>
        <w:t>Mosè crede nella Parola di Dio e con il bastone divide il Mare per far passare a piedi asciutti Israele, liberandolo dalla schiavitù.</w:t>
      </w:r>
    </w:p>
    <w:p w14:paraId="0F221657" w14:textId="77777777" w:rsidR="00C81552" w:rsidRPr="00F46B8B" w:rsidRDefault="00C81552" w:rsidP="00F46B8B">
      <w:pPr>
        <w:pStyle w:val="Nessunaspaziatura"/>
        <w:rPr>
          <w:color w:val="000000"/>
        </w:rPr>
      </w:pPr>
      <w:r w:rsidRPr="00F46B8B">
        <w:rPr>
          <w:color w:val="000000"/>
        </w:rPr>
        <w:t>Cristo Gesù crede nel Padre, si consegna alla sua volontà, si lascia fare olocausto di espiazione e redenzione, salva l’umanità.</w:t>
      </w:r>
    </w:p>
    <w:p w14:paraId="29BFC460" w14:textId="77777777" w:rsidR="00C81552" w:rsidRPr="00F46B8B" w:rsidRDefault="00C81552" w:rsidP="00F46B8B">
      <w:pPr>
        <w:pStyle w:val="Nessunaspaziatura"/>
        <w:rPr>
          <w:color w:val="000000"/>
        </w:rPr>
      </w:pPr>
      <w:r w:rsidRPr="00F46B8B">
        <w:rPr>
          <w:color w:val="000000"/>
        </w:rPr>
        <w:t>Eva non ha creduto nella Parola di Dio, si lasciò tentare, disobbedì, fu tentatrice di Adamo e causa di morte per il mondo intero.</w:t>
      </w:r>
    </w:p>
    <w:p w14:paraId="3CDD5644" w14:textId="77777777" w:rsidR="00C81552" w:rsidRPr="00F46B8B" w:rsidRDefault="00C81552" w:rsidP="00F46B8B">
      <w:pPr>
        <w:pStyle w:val="Nessunaspaziatura"/>
        <w:rPr>
          <w:color w:val="000000"/>
        </w:rPr>
      </w:pPr>
      <w:r w:rsidRPr="00F46B8B">
        <w:rPr>
          <w:color w:val="000000"/>
        </w:rPr>
        <w:t>Nel mondo porta vita chi crede nella Parola di Gesù e la vive in ogni momento della sua giornata terrena. Parola creduta uguale vita.</w:t>
      </w:r>
    </w:p>
    <w:p w14:paraId="12433BCF" w14:textId="77777777" w:rsidR="00C81552" w:rsidRPr="00F46B8B" w:rsidRDefault="00C81552" w:rsidP="00F46B8B">
      <w:pPr>
        <w:pStyle w:val="Nessunaspaziatura"/>
        <w:rPr>
          <w:color w:val="000000"/>
        </w:rPr>
      </w:pPr>
      <w:r w:rsidRPr="00F46B8B">
        <w:rPr>
          <w:color w:val="000000"/>
        </w:rPr>
        <w:t>Dio è la vita dell’umanità e della terra. Chi vuole la vita dell’umanità e della terra, viva la Parola. Chi vuole la morte, non la viva.</w:t>
      </w:r>
    </w:p>
    <w:p w14:paraId="385A2427" w14:textId="77777777" w:rsidR="00C81552" w:rsidRPr="00F46B8B" w:rsidRDefault="00C81552" w:rsidP="00F46B8B">
      <w:pPr>
        <w:pStyle w:val="Nessunaspaziatura"/>
        <w:rPr>
          <w:color w:val="000000"/>
        </w:rPr>
      </w:pPr>
      <w:r w:rsidRPr="00F46B8B">
        <w:rPr>
          <w:color w:val="000000"/>
        </w:rPr>
        <w:t>Come la Parola produce vita, la non parola, l’antiparola produce morte, disastri, catastrofi, guerre, morti, distruzioni, devastazioni.</w:t>
      </w:r>
    </w:p>
    <w:p w14:paraId="7529CF98" w14:textId="77777777" w:rsidR="00C81552" w:rsidRPr="00F46B8B" w:rsidRDefault="00C81552" w:rsidP="00F46B8B">
      <w:pPr>
        <w:pStyle w:val="Nessunaspaziatura"/>
        <w:rPr>
          <w:color w:val="000000"/>
        </w:rPr>
      </w:pPr>
      <w:r w:rsidRPr="00F46B8B">
        <w:rPr>
          <w:color w:val="000000"/>
        </w:rPr>
        <w:t>È questa la legge della terra. Dalla Parola di Dio la vita, dall’antiparola, dalla non parola, la morte, la distruzione, il disastro umano.</w:t>
      </w:r>
    </w:p>
    <w:p w14:paraId="600DFBD8" w14:textId="77777777" w:rsidR="00C81552" w:rsidRPr="00F46B8B" w:rsidRDefault="00C81552" w:rsidP="00F46B8B">
      <w:pPr>
        <w:pStyle w:val="Nessunaspaziatura"/>
        <w:rPr>
          <w:color w:val="000000"/>
        </w:rPr>
      </w:pPr>
      <w:r w:rsidRPr="00F46B8B">
        <w:rPr>
          <w:color w:val="000000"/>
        </w:rPr>
        <w:t>Uno può anche non credere nella legge della fisica, i suoi mezzi di locomozione la osservano ed è la morte o la rovina per sempre.</w:t>
      </w:r>
    </w:p>
    <w:p w14:paraId="1383709A" w14:textId="77777777" w:rsidR="00C81552" w:rsidRPr="00F46B8B" w:rsidRDefault="00C81552" w:rsidP="00F46B8B">
      <w:pPr>
        <w:pStyle w:val="Nessunaspaziatura"/>
        <w:rPr>
          <w:color w:val="000000"/>
        </w:rPr>
      </w:pPr>
      <w:r w:rsidRPr="00F46B8B">
        <w:rPr>
          <w:color w:val="000000"/>
        </w:rPr>
        <w:t>Uno può anche non credere nella legge della chimica, può anche assumere droga, alcool, cibo in eccesso, il corpo obbedisce e muore.</w:t>
      </w:r>
    </w:p>
    <w:p w14:paraId="34838356" w14:textId="77777777" w:rsidR="00C81552" w:rsidRPr="00F46B8B" w:rsidRDefault="00C81552" w:rsidP="00F46B8B">
      <w:pPr>
        <w:pStyle w:val="Nessunaspaziatura"/>
        <w:rPr>
          <w:color w:val="000000"/>
        </w:rPr>
      </w:pPr>
      <w:r w:rsidRPr="00F46B8B">
        <w:rPr>
          <w:color w:val="000000"/>
        </w:rPr>
        <w:t>Il Signore che ha creato l’uomo lo ha collocato in una legge che mai potrà essere abolita: l’ha fatto per Lui, in Lui, con Lui dalla Parola.</w:t>
      </w:r>
    </w:p>
    <w:p w14:paraId="34524758" w14:textId="77777777" w:rsidR="00C81552" w:rsidRPr="00F46B8B" w:rsidRDefault="00C81552" w:rsidP="00F46B8B">
      <w:pPr>
        <w:pStyle w:val="Nessunaspaziatura"/>
        <w:rPr>
          <w:color w:val="000000"/>
        </w:rPr>
      </w:pPr>
      <w:r w:rsidRPr="00F46B8B">
        <w:rPr>
          <w:color w:val="000000"/>
        </w:rPr>
        <w:t>L’uomo può anche non credere, può anche decidersi di farsi lui, la natura obbedisce sempre a Dio ed è la morte per l’uomo.</w:t>
      </w:r>
    </w:p>
    <w:p w14:paraId="5387D149" w14:textId="77777777" w:rsidR="00C81552" w:rsidRPr="00F46B8B" w:rsidRDefault="00C81552" w:rsidP="00F46B8B">
      <w:pPr>
        <w:pStyle w:val="Nessunaspaziatura"/>
        <w:rPr>
          <w:color w:val="000000"/>
        </w:rPr>
      </w:pPr>
      <w:r w:rsidRPr="00F46B8B">
        <w:rPr>
          <w:color w:val="000000"/>
        </w:rPr>
        <w:t>La natura ha sempre gridato e sempre griderà la legge che la governa, contro ogni mente stolta che pensa di poterla manipolare.</w:t>
      </w:r>
    </w:p>
    <w:p w14:paraId="1C74C0F4" w14:textId="77777777" w:rsidR="00C81552" w:rsidRPr="00F46B8B" w:rsidRDefault="00C81552" w:rsidP="00F46B8B">
      <w:pPr>
        <w:pStyle w:val="Nessunaspaziatura"/>
        <w:rPr>
          <w:color w:val="000000"/>
        </w:rPr>
      </w:pPr>
      <w:r w:rsidRPr="00F46B8B">
        <w:rPr>
          <w:color w:val="000000"/>
        </w:rPr>
        <w:t>La mente governata dall’antiparola potrà imporre la teoria del gender, ma essa produrrà solo la morte di tanti veri uomini e vere donne.</w:t>
      </w:r>
    </w:p>
    <w:p w14:paraId="461B058A" w14:textId="77777777" w:rsidR="00C81552" w:rsidRPr="00F46B8B" w:rsidRDefault="00C81552" w:rsidP="00F46B8B">
      <w:pPr>
        <w:pStyle w:val="Nessunaspaziatura"/>
        <w:rPr>
          <w:color w:val="000000"/>
        </w:rPr>
      </w:pPr>
      <w:r w:rsidRPr="00F46B8B">
        <w:rPr>
          <w:color w:val="000000"/>
        </w:rPr>
        <w:t>La natura obbedisce sempre alla legge di Dio, anche se la satanica volontà dell’uomo pensa di scardinarla da Lui. Vale anche per la terra.</w:t>
      </w:r>
    </w:p>
    <w:p w14:paraId="15B0621E" w14:textId="77777777" w:rsidR="00C81552" w:rsidRPr="00F46B8B" w:rsidRDefault="00C81552" w:rsidP="00F46B8B">
      <w:pPr>
        <w:pStyle w:val="Nessunaspaziatura"/>
        <w:rPr>
          <w:color w:val="000000"/>
        </w:rPr>
      </w:pPr>
      <w:r w:rsidRPr="00F46B8B">
        <w:rPr>
          <w:color w:val="000000"/>
        </w:rPr>
        <w:t>Vergine Maria tu vuoi che la vita sgorga sulla terra per il ricordo della Parola di tuo Figlio Gesù. Aiutaci a realizzare il tuo desiderio.</w:t>
      </w:r>
    </w:p>
    <w:p w14:paraId="2AB0CA5A" w14:textId="77777777" w:rsidR="00C81552" w:rsidRPr="00F46B8B" w:rsidRDefault="00C81552" w:rsidP="00F46B8B">
      <w:pPr>
        <w:pStyle w:val="Nessunaspaziatura"/>
        <w:rPr>
          <w:color w:val="000000"/>
        </w:rPr>
      </w:pPr>
      <w:r w:rsidRPr="00F46B8B">
        <w:rPr>
          <w:color w:val="000000"/>
        </w:rPr>
        <w:t>Madre Santa, crea un esercito innumerevole di persone che credano nella Parola, la vivano, la ricordino in purezza. Nascerà la vita.</w:t>
      </w:r>
    </w:p>
    <w:p w14:paraId="5B4FB40A" w14:textId="77777777" w:rsidR="00C81552" w:rsidRPr="00F46B8B" w:rsidRDefault="00C81552" w:rsidP="00F46B8B">
      <w:pPr>
        <w:pStyle w:val="Titolo1"/>
        <w:rPr>
          <w:color w:val="000000"/>
        </w:rPr>
      </w:pPr>
      <w:bookmarkStart w:id="871" w:name="_Toc436977537"/>
      <w:r w:rsidRPr="00F46B8B">
        <w:rPr>
          <w:color w:val="000000"/>
        </w:rPr>
        <w:t>29 Settembre</w:t>
      </w:r>
      <w:bookmarkEnd w:id="871"/>
    </w:p>
    <w:p w14:paraId="1BBAB934" w14:textId="77777777" w:rsidR="00C81552" w:rsidRPr="00F46B8B" w:rsidRDefault="00C81552" w:rsidP="00F46B8B">
      <w:pPr>
        <w:pStyle w:val="Nessunaspaziatura"/>
        <w:rPr>
          <w:color w:val="000000"/>
        </w:rPr>
      </w:pPr>
      <w:r w:rsidRPr="00F46B8B">
        <w:rPr>
          <w:color w:val="000000"/>
        </w:rPr>
        <w:t>Gesù non è morto in Croce per errori da Lui commessi ma perché era il solo vero profeta in un mondo di falsi profeti adoratori di falsi Dio.</w:t>
      </w:r>
    </w:p>
    <w:p w14:paraId="655FC400" w14:textId="77777777" w:rsidR="00C81552" w:rsidRPr="00F46B8B" w:rsidRDefault="00C81552" w:rsidP="00F46B8B">
      <w:pPr>
        <w:pStyle w:val="Nessunaspaziatura"/>
        <w:rPr>
          <w:color w:val="000000"/>
        </w:rPr>
      </w:pPr>
      <w:r w:rsidRPr="00F46B8B">
        <w:rPr>
          <w:color w:val="000000"/>
        </w:rPr>
        <w:t>La vita obbliga l'uomo a scegliere: essere il solo vero profeta in un mondo di falsi profeti e finire sul patibolo, o divenire massa falsa.</w:t>
      </w:r>
    </w:p>
    <w:p w14:paraId="25EF121D" w14:textId="77777777" w:rsidR="00C81552" w:rsidRPr="00F46B8B" w:rsidRDefault="00C81552" w:rsidP="00F46B8B">
      <w:pPr>
        <w:pStyle w:val="Nessunaspaziatura"/>
        <w:rPr>
          <w:color w:val="000000"/>
        </w:rPr>
      </w:pPr>
      <w:r w:rsidRPr="00F46B8B">
        <w:rPr>
          <w:color w:val="000000"/>
        </w:rPr>
        <w:t>Quest'obbligo oggi è del cristiano. Lui è chiamato ad imitare Cristo Gesù: essere il solo vero profeta in una massa falsa di falsi profeti.</w:t>
      </w:r>
    </w:p>
    <w:p w14:paraId="5F969B67" w14:textId="77777777" w:rsidR="00C81552" w:rsidRPr="00F46B8B" w:rsidRDefault="00C81552" w:rsidP="00F46B8B">
      <w:pPr>
        <w:pStyle w:val="Nessunaspaziatura"/>
        <w:rPr>
          <w:color w:val="000000"/>
        </w:rPr>
      </w:pPr>
      <w:r w:rsidRPr="00F46B8B">
        <w:rPr>
          <w:color w:val="000000"/>
        </w:rPr>
        <w:t>Un solo cristiano che sceglie di essere vero profeta in una massa falsa di falsi profeti, fa brillare la verità, dona la luce, salva l'uomo.</w:t>
      </w:r>
    </w:p>
    <w:p w14:paraId="2FD4B974" w14:textId="77777777" w:rsidR="00C81552" w:rsidRPr="00F46B8B" w:rsidRDefault="00C81552" w:rsidP="00F46B8B">
      <w:pPr>
        <w:pStyle w:val="Nessunaspaziatura"/>
        <w:rPr>
          <w:color w:val="000000"/>
        </w:rPr>
      </w:pPr>
      <w:r w:rsidRPr="00F46B8B">
        <w:rPr>
          <w:color w:val="000000"/>
        </w:rPr>
        <w:t>Oggi il mondo ha deciso di essere massa falsa di falsi profeti. Il cristiano è chiamato a scegliere se essere vero profeta o massa falsa.</w:t>
      </w:r>
    </w:p>
    <w:p w14:paraId="0EDB545C" w14:textId="77777777" w:rsidR="00C81552" w:rsidRPr="00F46B8B" w:rsidRDefault="00C81552" w:rsidP="00F46B8B">
      <w:pPr>
        <w:pStyle w:val="Nessunaspaziatura"/>
        <w:rPr>
          <w:color w:val="000000"/>
        </w:rPr>
      </w:pPr>
      <w:r w:rsidRPr="00F46B8B">
        <w:rPr>
          <w:color w:val="000000"/>
        </w:rPr>
        <w:t>Se sceglie di essere massa falsa e falso profeta, per lui il mondo incorrerà nella morte perché la falsità è morte. Fallisce come cristiano.</w:t>
      </w:r>
    </w:p>
    <w:p w14:paraId="0F401043" w14:textId="77777777" w:rsidR="00C81552" w:rsidRPr="00F46B8B" w:rsidRDefault="00C81552" w:rsidP="00F46B8B">
      <w:pPr>
        <w:pStyle w:val="Nessunaspaziatura"/>
        <w:rPr>
          <w:color w:val="000000"/>
        </w:rPr>
      </w:pPr>
      <w:r w:rsidRPr="00F46B8B">
        <w:rPr>
          <w:color w:val="000000"/>
        </w:rPr>
        <w:t>Se sceglie di essere il solo vero profeta, dona alla massa falsa la possibilità reale di vedere la luce vera e giungere alla vera salvezza.</w:t>
      </w:r>
    </w:p>
    <w:p w14:paraId="27BC8EB7" w14:textId="77777777" w:rsidR="00C81552" w:rsidRPr="00F46B8B" w:rsidRDefault="00C81552" w:rsidP="00F46B8B">
      <w:pPr>
        <w:pStyle w:val="Nessunaspaziatura"/>
        <w:rPr>
          <w:color w:val="000000"/>
        </w:rPr>
      </w:pPr>
      <w:r w:rsidRPr="00F46B8B">
        <w:rPr>
          <w:color w:val="000000"/>
        </w:rPr>
        <w:t>Vergine Maria Tu hai chiesto ad una umile donna di essere vero profeta nella massa falsa del mondo fatta di falsi profeti. Dàlle ogni forza.</w:t>
      </w:r>
    </w:p>
    <w:p w14:paraId="07BBDB0D" w14:textId="77777777" w:rsidR="00C81552" w:rsidRPr="00F46B8B" w:rsidRDefault="00C81552" w:rsidP="00F46B8B">
      <w:pPr>
        <w:pStyle w:val="Nessunaspaziatura"/>
        <w:rPr>
          <w:rFonts w:eastAsia="Times New Roman" w:cs="Times New Roman"/>
          <w:bCs/>
          <w:color w:val="000000"/>
          <w:szCs w:val="24"/>
          <w:lang w:eastAsia="it-IT"/>
        </w:rPr>
      </w:pPr>
      <w:r w:rsidRPr="00F46B8B">
        <w:rPr>
          <w:color w:val="000000"/>
        </w:rPr>
        <w:t>Madre Santa, aiuta i veri profeti che sono tanti ma spesso nascosti per paura della massa falsa, perché facciano risplendere la loro luce.</w:t>
      </w:r>
    </w:p>
    <w:p w14:paraId="4CCF29A9" w14:textId="77777777" w:rsidR="00C81552" w:rsidRPr="00F46B8B" w:rsidRDefault="00C81552" w:rsidP="00F46B8B">
      <w:pPr>
        <w:pStyle w:val="Titolo1"/>
        <w:rPr>
          <w:color w:val="000000"/>
        </w:rPr>
      </w:pPr>
      <w:bookmarkStart w:id="872" w:name="_Toc436977538"/>
      <w:r w:rsidRPr="00F46B8B">
        <w:rPr>
          <w:color w:val="000000"/>
        </w:rPr>
        <w:t>30 Settembre</w:t>
      </w:r>
      <w:bookmarkEnd w:id="872"/>
    </w:p>
    <w:p w14:paraId="427E0B1E" w14:textId="77777777" w:rsidR="00C81552" w:rsidRPr="00F46B8B" w:rsidRDefault="00C81552" w:rsidP="00F46B8B">
      <w:pPr>
        <w:pStyle w:val="Nessunaspaziatura"/>
        <w:rPr>
          <w:color w:val="000000"/>
        </w:rPr>
      </w:pPr>
      <w:r w:rsidRPr="00F46B8B">
        <w:rPr>
          <w:color w:val="000000"/>
        </w:rPr>
        <w:t>La terra, l’uomo, gli animali che sono sulla terra sono tutti opera del Signore, frutto della sua Parola che è onnipotente e creatrice.</w:t>
      </w:r>
    </w:p>
    <w:p w14:paraId="787D45C0" w14:textId="77777777" w:rsidR="00C81552" w:rsidRPr="00F46B8B" w:rsidRDefault="00C81552" w:rsidP="00F46B8B">
      <w:pPr>
        <w:pStyle w:val="Nessunaspaziatura"/>
        <w:rPr>
          <w:color w:val="000000"/>
        </w:rPr>
      </w:pPr>
      <w:r w:rsidRPr="00F46B8B">
        <w:rPr>
          <w:color w:val="000000"/>
        </w:rPr>
        <w:t>Nessuno sulla terra è signore di qualcosa. Tutto è di Dio, del Creatore e Signore. Dio, Creatore e Signore, dona le cose a chi Lui vuole.</w:t>
      </w:r>
    </w:p>
    <w:p w14:paraId="78E9DE5E" w14:textId="77777777" w:rsidR="00C81552" w:rsidRPr="00F46B8B" w:rsidRDefault="00C81552" w:rsidP="00F46B8B">
      <w:pPr>
        <w:pStyle w:val="Nessunaspaziatura"/>
        <w:rPr>
          <w:color w:val="000000"/>
        </w:rPr>
      </w:pPr>
      <w:r w:rsidRPr="00F46B8B">
        <w:rPr>
          <w:color w:val="000000"/>
        </w:rPr>
        <w:t>Questa verità è eterna. Nessuno potrà mai dirsi o farsi signore o padrone di qualcosa. Tutto è del Signore e tutto il Signore dona in uso.</w:t>
      </w:r>
    </w:p>
    <w:p w14:paraId="3F04B3A9" w14:textId="77777777" w:rsidR="00C81552" w:rsidRPr="00F46B8B" w:rsidRDefault="00C81552" w:rsidP="00F46B8B">
      <w:pPr>
        <w:pStyle w:val="Nessunaspaziatura"/>
        <w:rPr>
          <w:color w:val="000000"/>
        </w:rPr>
      </w:pPr>
      <w:r w:rsidRPr="00F46B8B">
        <w:rPr>
          <w:color w:val="000000"/>
        </w:rPr>
        <w:t>Ogni uso delle cose di Dio dovrà essere fatto sempre secondo la volontà di Dio. Mai dovrà essere operato secondo la volontà dell’uomo.</w:t>
      </w:r>
    </w:p>
    <w:p w14:paraId="326D2972" w14:textId="77777777" w:rsidR="00C81552" w:rsidRPr="00F46B8B" w:rsidRDefault="00C81552" w:rsidP="00F46B8B">
      <w:pPr>
        <w:pStyle w:val="Nessunaspaziatura"/>
        <w:rPr>
          <w:color w:val="000000"/>
        </w:rPr>
      </w:pPr>
      <w:r w:rsidRPr="00F46B8B">
        <w:rPr>
          <w:color w:val="000000"/>
        </w:rPr>
        <w:t>Anche il proprio corpo è in uso all’uomo. Dovrà servirsene secondo la volontà di Dio, ma secondo la sua propria volontà. È legge terna.</w:t>
      </w:r>
    </w:p>
    <w:p w14:paraId="20DBC618" w14:textId="77777777" w:rsidR="00C81552" w:rsidRPr="00F46B8B" w:rsidRDefault="00C81552" w:rsidP="00F46B8B">
      <w:pPr>
        <w:pStyle w:val="Nessunaspaziatura"/>
        <w:rPr>
          <w:color w:val="000000"/>
        </w:rPr>
      </w:pPr>
      <w:r w:rsidRPr="00F46B8B">
        <w:rPr>
          <w:color w:val="000000"/>
        </w:rPr>
        <w:t>Ad ogni persona Dio dona corpo, spirito, anima particolari. L’uomo mai dovrà mettere le mani su di essi per modificarli a suo piacimento.</w:t>
      </w:r>
    </w:p>
    <w:p w14:paraId="2A4B4BBB" w14:textId="77777777" w:rsidR="00C81552" w:rsidRPr="00F46B8B" w:rsidRDefault="00C81552" w:rsidP="00F46B8B">
      <w:pPr>
        <w:pStyle w:val="Nessunaspaziatura"/>
        <w:rPr>
          <w:color w:val="000000"/>
        </w:rPr>
      </w:pPr>
      <w:r w:rsidRPr="00F46B8B">
        <w:rPr>
          <w:color w:val="000000"/>
        </w:rPr>
        <w:t>All’uomo Dio ha negato l’onnipotenza della creazione. Ha dato la scienza e la saggezza del buon uso e della custodia secondo la sua volontà.</w:t>
      </w:r>
    </w:p>
    <w:p w14:paraId="25A50393" w14:textId="77777777" w:rsidR="00C81552" w:rsidRPr="00F46B8B" w:rsidRDefault="00C81552" w:rsidP="00F46B8B">
      <w:pPr>
        <w:pStyle w:val="Nessunaspaziatura"/>
        <w:rPr>
          <w:color w:val="000000"/>
        </w:rPr>
      </w:pPr>
      <w:r w:rsidRPr="00F46B8B">
        <w:rPr>
          <w:color w:val="000000"/>
        </w:rPr>
        <w:t>Quando un uomo si fa creatore dell’uomo e di se stesso, esce dall’ordine della creazione, diviene creatore di caos e di disastri infiniti.</w:t>
      </w:r>
    </w:p>
    <w:p w14:paraId="4686F28C" w14:textId="77777777" w:rsidR="00C81552" w:rsidRPr="00F46B8B" w:rsidRDefault="00C81552" w:rsidP="00F46B8B">
      <w:pPr>
        <w:pStyle w:val="Nessunaspaziatura"/>
        <w:rPr>
          <w:color w:val="000000"/>
        </w:rPr>
      </w:pPr>
      <w:r w:rsidRPr="00F46B8B">
        <w:rPr>
          <w:color w:val="000000"/>
        </w:rPr>
        <w:t>Il sogno che Satana ogni giorno e ogni notte fa sognare all’uomo è solo uno: essere lui Dio al posto di Dio, creatore al posto del creatore.</w:t>
      </w:r>
    </w:p>
    <w:p w14:paraId="4213BE06" w14:textId="77777777" w:rsidR="00C81552" w:rsidRPr="00F46B8B" w:rsidRDefault="00C81552" w:rsidP="00F46B8B">
      <w:pPr>
        <w:pStyle w:val="Nessunaspaziatura"/>
        <w:rPr>
          <w:color w:val="000000"/>
        </w:rPr>
      </w:pPr>
      <w:r w:rsidRPr="00F46B8B">
        <w:rPr>
          <w:color w:val="000000"/>
        </w:rPr>
        <w:t>Tu, che ti pensi libero, evoluto, uscito dalla schiavitù culturale e religiosa, sappi che Satana ti tiene legato a lui con catene d’acciaio.</w:t>
      </w:r>
    </w:p>
    <w:p w14:paraId="0A6DCBDE" w14:textId="77777777" w:rsidR="00C81552" w:rsidRPr="00F46B8B" w:rsidRDefault="00C81552" w:rsidP="00F46B8B">
      <w:pPr>
        <w:pStyle w:val="Nessunaspaziatura"/>
        <w:rPr>
          <w:color w:val="000000"/>
        </w:rPr>
      </w:pPr>
      <w:r w:rsidRPr="00F46B8B">
        <w:rPr>
          <w:color w:val="000000"/>
        </w:rPr>
        <w:t>È la peggiore delle schiavitù. È la schiavitù di chi non pensa con la sua mente, perché Satana gli ha dato la sua mente di odio contro Dio.</w:t>
      </w:r>
    </w:p>
    <w:p w14:paraId="3132B567" w14:textId="77777777" w:rsidR="00C81552" w:rsidRPr="00F46B8B" w:rsidRDefault="00C81552" w:rsidP="00F46B8B">
      <w:pPr>
        <w:pStyle w:val="Nessunaspaziatura"/>
        <w:rPr>
          <w:color w:val="000000"/>
        </w:rPr>
      </w:pPr>
      <w:r w:rsidRPr="00F46B8B">
        <w:rPr>
          <w:color w:val="000000"/>
        </w:rPr>
        <w:t>Tu che ti credi aggiornatissimo, sappi che sempre Satana ti aggiorna come rinnovare il tuo odio contro ogni uomo che non pensa come lui.</w:t>
      </w:r>
    </w:p>
    <w:p w14:paraId="0165FB47" w14:textId="77777777" w:rsidR="00C81552" w:rsidRPr="00F46B8B" w:rsidRDefault="00C81552" w:rsidP="00F46B8B">
      <w:pPr>
        <w:pStyle w:val="Nessunaspaziatura"/>
        <w:rPr>
          <w:color w:val="000000"/>
          <w:sz w:val="20"/>
          <w:szCs w:val="20"/>
        </w:rPr>
      </w:pPr>
      <w:r w:rsidRPr="00F46B8B">
        <w:rPr>
          <w:color w:val="000000"/>
        </w:rPr>
        <w:t>Tu che ti credi un dio sulla terra, sappi che Satana governa il mondo attraverso di te. Io preferisco e amo essere servo del vero Dio.</w:t>
      </w:r>
    </w:p>
    <w:p w14:paraId="40657184" w14:textId="77777777" w:rsidR="00C81552" w:rsidRPr="00F46B8B" w:rsidRDefault="00C81552" w:rsidP="00F46B8B">
      <w:pPr>
        <w:pStyle w:val="Nessunaspaziatura"/>
        <w:numPr>
          <w:ilvl w:val="0"/>
          <w:numId w:val="0"/>
        </w:numPr>
        <w:ind w:left="567"/>
        <w:rPr>
          <w:color w:val="000000"/>
        </w:rPr>
      </w:pPr>
    </w:p>
    <w:p w14:paraId="0EC09A91" w14:textId="77777777" w:rsidR="00C81552" w:rsidRPr="00F46B8B" w:rsidRDefault="00C81552" w:rsidP="00F46B8B">
      <w:pPr>
        <w:pStyle w:val="Nessunaspaziatura"/>
        <w:rPr>
          <w:color w:val="000000"/>
        </w:rPr>
      </w:pPr>
      <w:r w:rsidRPr="00F46B8B">
        <w:rPr>
          <w:color w:val="000000"/>
        </w:rPr>
        <w:t>Nel popolo di Dio tutti possono cadere nell’errore veritativo e morale. Tutti possono essere conquistati, sbranati dalla falsa profezia.</w:t>
      </w:r>
    </w:p>
    <w:p w14:paraId="0DF661CE" w14:textId="77777777" w:rsidR="00C81552" w:rsidRPr="00F46B8B" w:rsidRDefault="00C81552" w:rsidP="00F46B8B">
      <w:pPr>
        <w:pStyle w:val="Nessunaspaziatura"/>
        <w:rPr>
          <w:color w:val="000000"/>
        </w:rPr>
      </w:pPr>
      <w:r w:rsidRPr="00F46B8B">
        <w:rPr>
          <w:color w:val="000000"/>
        </w:rPr>
        <w:t>Chi mai deve cadere né nell’errore veritativo né morale è il sacerdote. Questo mai deve avvenire. Purtroppo è sempre avvenuto ed avviene.</w:t>
      </w:r>
    </w:p>
    <w:p w14:paraId="4012C6FF" w14:textId="77777777" w:rsidR="00C81552" w:rsidRPr="00F46B8B" w:rsidRDefault="00C81552" w:rsidP="00F46B8B">
      <w:pPr>
        <w:pStyle w:val="Nessunaspaziatura"/>
        <w:rPr>
          <w:color w:val="000000"/>
        </w:rPr>
      </w:pPr>
      <w:r w:rsidRPr="00F46B8B">
        <w:rPr>
          <w:color w:val="000000"/>
        </w:rPr>
        <w:t>Il sacerdote è il garante della verità di ogni Parola proferita dal Signore, sia per via profetica, che per via sapienziale o altra natura.</w:t>
      </w:r>
    </w:p>
    <w:p w14:paraId="2B68F017" w14:textId="77777777" w:rsidR="00C81552" w:rsidRPr="00F46B8B" w:rsidRDefault="00C81552" w:rsidP="00F46B8B">
      <w:pPr>
        <w:pStyle w:val="Nessunaspaziatura"/>
        <w:rPr>
          <w:color w:val="000000"/>
        </w:rPr>
      </w:pPr>
      <w:r w:rsidRPr="00F46B8B">
        <w:rPr>
          <w:color w:val="000000"/>
        </w:rPr>
        <w:t>Il sacerdote è stato costituito da Dio come suo occhio di verità, di luce. Tutto è sottoposto al suo discernimento. Nulla senza di lui.</w:t>
      </w:r>
    </w:p>
    <w:p w14:paraId="73CF78D2" w14:textId="77777777" w:rsidR="00C81552" w:rsidRPr="00F46B8B" w:rsidRDefault="00C81552" w:rsidP="00F46B8B">
      <w:pPr>
        <w:pStyle w:val="Nessunaspaziatura"/>
        <w:rPr>
          <w:color w:val="000000"/>
        </w:rPr>
      </w:pPr>
      <w:r w:rsidRPr="00F46B8B">
        <w:rPr>
          <w:color w:val="000000"/>
        </w:rPr>
        <w:t>Se il sacerdote, che è l’occhio della verità di Dio, cade nella falsità, il popolo precipita nel baratro. All’istante diviene idolatra.</w:t>
      </w:r>
    </w:p>
    <w:p w14:paraId="795B01A7" w14:textId="77777777" w:rsidR="00C81552" w:rsidRPr="00F46B8B" w:rsidRDefault="00C81552" w:rsidP="00F46B8B">
      <w:pPr>
        <w:pStyle w:val="Nessunaspaziatura"/>
        <w:rPr>
          <w:color w:val="000000"/>
        </w:rPr>
      </w:pPr>
      <w:r w:rsidRPr="00F46B8B">
        <w:rPr>
          <w:color w:val="000000"/>
        </w:rPr>
        <w:t>La storia del popolo di Dio è stata rovinata dalla cecità di sacerdoti. Lui è punto nevralgico: per lui la luce per lui il buio sulla terra.</w:t>
      </w:r>
    </w:p>
    <w:p w14:paraId="335B5D21" w14:textId="77777777" w:rsidR="00C81552" w:rsidRPr="00F46B8B" w:rsidRDefault="00C81552" w:rsidP="00F46B8B">
      <w:pPr>
        <w:pStyle w:val="Nessunaspaziatura"/>
        <w:numPr>
          <w:ilvl w:val="0"/>
          <w:numId w:val="0"/>
        </w:numPr>
        <w:ind w:left="567" w:hanging="567"/>
        <w:rPr>
          <w:color w:val="000000"/>
        </w:rPr>
      </w:pPr>
    </w:p>
    <w:p w14:paraId="53107F66" w14:textId="77777777" w:rsidR="00C81552" w:rsidRPr="00F46B8B" w:rsidRDefault="00C81552" w:rsidP="00F46B8B">
      <w:pPr>
        <w:pStyle w:val="Nessunaspaziatura"/>
        <w:rPr>
          <w:color w:val="000000"/>
        </w:rPr>
      </w:pPr>
      <w:r w:rsidRPr="00F46B8B">
        <w:rPr>
          <w:color w:val="000000"/>
        </w:rPr>
        <w:t>Madre purissima, rendi il nostro cuore puro come il tuo, così diverrà stupenda casa della Beata Trinità e noi suoi tempio santo.</w:t>
      </w:r>
    </w:p>
    <w:p w14:paraId="3AF43FAD" w14:textId="77777777" w:rsidR="00C81552" w:rsidRPr="00F46B8B" w:rsidRDefault="00C81552" w:rsidP="00F46B8B">
      <w:pPr>
        <w:pStyle w:val="Nessunaspaziatura"/>
        <w:rPr>
          <w:color w:val="000000"/>
        </w:rPr>
      </w:pPr>
      <w:r w:rsidRPr="00F46B8B">
        <w:rPr>
          <w:color w:val="000000"/>
        </w:rPr>
        <w:t>Questa sera, Madre Vera voglio affidarti i ministri di Gesù. Rendili tutti custodi e ministri fedeli della sua luce che splende dalla croce.</w:t>
      </w:r>
    </w:p>
    <w:p w14:paraId="473B9E99" w14:textId="77777777" w:rsidR="00C81552" w:rsidRPr="00F46B8B" w:rsidRDefault="00C81552" w:rsidP="00F46B8B">
      <w:pPr>
        <w:pStyle w:val="Titolo1"/>
        <w:rPr>
          <w:b/>
          <w:color w:val="000000"/>
        </w:rPr>
      </w:pPr>
      <w:bookmarkStart w:id="873" w:name="_Toc436977539"/>
      <w:r w:rsidRPr="00F46B8B">
        <w:rPr>
          <w:b/>
          <w:color w:val="000000"/>
        </w:rPr>
        <w:t>Ottobre 2015</w:t>
      </w:r>
      <w:bookmarkEnd w:id="873"/>
    </w:p>
    <w:p w14:paraId="554029C0" w14:textId="77777777" w:rsidR="00C81552" w:rsidRPr="00F46B8B" w:rsidRDefault="00C81552" w:rsidP="00F46B8B">
      <w:pPr>
        <w:pStyle w:val="Titolo1"/>
        <w:rPr>
          <w:color w:val="000000"/>
        </w:rPr>
      </w:pPr>
      <w:bookmarkStart w:id="874" w:name="_Toc436977540"/>
      <w:r w:rsidRPr="00F46B8B">
        <w:rPr>
          <w:color w:val="000000"/>
        </w:rPr>
        <w:t>1 Ottobre</w:t>
      </w:r>
      <w:bookmarkEnd w:id="874"/>
    </w:p>
    <w:p w14:paraId="198E803F" w14:textId="77777777" w:rsidR="00C81552" w:rsidRPr="00F46B8B" w:rsidRDefault="00C81552" w:rsidP="00F46B8B">
      <w:pPr>
        <w:pStyle w:val="Nessunaspaziatura"/>
        <w:rPr>
          <w:color w:val="000000"/>
        </w:rPr>
      </w:pPr>
      <w:r w:rsidRPr="00F46B8B">
        <w:rPr>
          <w:color w:val="000000"/>
        </w:rPr>
        <w:t>Vergine Maria quando il pensiero riposa nel tuo cuore, trova pace. Quando la mente si inabissa nel tuo mistero giunge fino al cuore di Gesù.</w:t>
      </w:r>
    </w:p>
    <w:p w14:paraId="0ADAAE08" w14:textId="77777777" w:rsidR="00C81552" w:rsidRPr="00F46B8B" w:rsidRDefault="00C81552" w:rsidP="00F46B8B">
      <w:pPr>
        <w:pStyle w:val="Nessunaspaziatura"/>
        <w:rPr>
          <w:color w:val="000000"/>
        </w:rPr>
      </w:pPr>
      <w:r w:rsidRPr="00F46B8B">
        <w:rPr>
          <w:color w:val="000000"/>
        </w:rPr>
        <w:t>Madre Santa, se l'uomo percepisse il tuo mistero! La sua mente mai smetterebbe di pensarti. Nel pensiero di te è la gioia di ogni cuore.</w:t>
      </w:r>
    </w:p>
    <w:p w14:paraId="025324C7" w14:textId="77777777" w:rsidR="00C81552" w:rsidRPr="00F46B8B" w:rsidRDefault="00C81552" w:rsidP="00F46B8B">
      <w:pPr>
        <w:pStyle w:val="Titolo1"/>
        <w:rPr>
          <w:color w:val="000000"/>
        </w:rPr>
      </w:pPr>
      <w:bookmarkStart w:id="875" w:name="_Toc436977541"/>
      <w:r w:rsidRPr="00F46B8B">
        <w:rPr>
          <w:color w:val="000000"/>
        </w:rPr>
        <w:t>2 Ottobre</w:t>
      </w:r>
      <w:bookmarkEnd w:id="875"/>
    </w:p>
    <w:p w14:paraId="4AB69ECA" w14:textId="77777777" w:rsidR="00C81552" w:rsidRPr="00F46B8B" w:rsidRDefault="00C81552" w:rsidP="00F46B8B">
      <w:pPr>
        <w:pStyle w:val="Nessunaspaziatura"/>
        <w:rPr>
          <w:color w:val="000000"/>
        </w:rPr>
      </w:pPr>
      <w:r w:rsidRPr="00F46B8B">
        <w:rPr>
          <w:color w:val="000000"/>
        </w:rPr>
        <w:t>Vergine Madre, chi ama te libera i suoi giorni dalla vanità. Il tuo amore è potenza di verità, giustizia, misericordia che cambia la vita.</w:t>
      </w:r>
    </w:p>
    <w:p w14:paraId="5AF68393" w14:textId="77777777" w:rsidR="00C81552" w:rsidRPr="00F46B8B" w:rsidRDefault="00C81552" w:rsidP="00F46B8B">
      <w:pPr>
        <w:pStyle w:val="Nessunaspaziatura"/>
        <w:rPr>
          <w:color w:val="000000"/>
        </w:rPr>
      </w:pPr>
      <w:r w:rsidRPr="00F46B8B">
        <w:rPr>
          <w:color w:val="000000"/>
        </w:rPr>
        <w:t>Madre di Dio, senza il tuo amore, il cuore è albero privo di frutti, la mente oceano senz'acqua, l'anima deserto assetato, la vita un vuoto.</w:t>
      </w:r>
    </w:p>
    <w:p w14:paraId="3E22873A" w14:textId="77777777" w:rsidR="00C81552" w:rsidRPr="00F46B8B" w:rsidRDefault="00C81552" w:rsidP="00F46B8B">
      <w:pPr>
        <w:pStyle w:val="Nessunaspaziatura"/>
        <w:rPr>
          <w:color w:val="000000"/>
        </w:rPr>
      </w:pPr>
      <w:r w:rsidRPr="00F46B8B">
        <w:rPr>
          <w:color w:val="000000"/>
        </w:rPr>
        <w:t>Madre Santa, dacci forza per obbedire al tuo amore, coraggio per camminare in esso, saggezza per imitarti, intelligenza per servirti.</w:t>
      </w:r>
    </w:p>
    <w:p w14:paraId="4DAA9A54" w14:textId="77777777" w:rsidR="00C81552" w:rsidRPr="00F46B8B" w:rsidRDefault="00C81552" w:rsidP="00F46B8B">
      <w:pPr>
        <w:pStyle w:val="Nessunaspaziatura"/>
        <w:rPr>
          <w:color w:val="000000"/>
        </w:rPr>
      </w:pPr>
      <w:r w:rsidRPr="00F46B8B">
        <w:rPr>
          <w:color w:val="000000"/>
        </w:rPr>
        <w:t>Madre di Gesù, il mondo è preda di Satana perché si è distaccato da te, la sola che tieni la testa del serpente infernale sotto i piedi.</w:t>
      </w:r>
    </w:p>
    <w:p w14:paraId="24EF75B0" w14:textId="77777777" w:rsidR="00C81552" w:rsidRPr="00F46B8B" w:rsidRDefault="00C81552" w:rsidP="00F46B8B">
      <w:pPr>
        <w:pStyle w:val="Nessunaspaziatura"/>
        <w:rPr>
          <w:color w:val="000000"/>
        </w:rPr>
      </w:pPr>
      <w:r w:rsidRPr="00F46B8B">
        <w:rPr>
          <w:color w:val="000000"/>
        </w:rPr>
        <w:t>Regina del Cielo e della terra, dona a quanti ti amano la tua virtù. Rendili umili servi del Signore, sempre pronti ad obbedire a Lui.</w:t>
      </w:r>
    </w:p>
    <w:p w14:paraId="1182AD5E" w14:textId="77777777" w:rsidR="00C81552" w:rsidRPr="00F46B8B" w:rsidRDefault="00C81552" w:rsidP="00F46B8B">
      <w:pPr>
        <w:pStyle w:val="Titolo1"/>
        <w:rPr>
          <w:color w:val="000000"/>
        </w:rPr>
      </w:pPr>
      <w:bookmarkStart w:id="876" w:name="_Toc436977542"/>
      <w:r w:rsidRPr="00F46B8B">
        <w:rPr>
          <w:color w:val="000000"/>
        </w:rPr>
        <w:t>3 Ottobre</w:t>
      </w:r>
      <w:bookmarkEnd w:id="876"/>
    </w:p>
    <w:p w14:paraId="5D41AD1D" w14:textId="77777777" w:rsidR="00C81552" w:rsidRPr="00F46B8B" w:rsidRDefault="00C81552" w:rsidP="00F46B8B">
      <w:pPr>
        <w:pStyle w:val="Nessunaspaziatura"/>
        <w:rPr>
          <w:color w:val="000000"/>
        </w:rPr>
      </w:pPr>
      <w:r w:rsidRPr="00F46B8B">
        <w:rPr>
          <w:color w:val="000000"/>
        </w:rPr>
        <w:t>Quando un teologo non è più ascoltatore esclusivo dello Spirito Santo, o è cappellano di se stesso o è della corte alla quale si vende.</w:t>
      </w:r>
    </w:p>
    <w:p w14:paraId="3B9B13B1" w14:textId="77777777" w:rsidR="00C81552" w:rsidRPr="00F46B8B" w:rsidRDefault="00C81552" w:rsidP="00F46B8B">
      <w:pPr>
        <w:pStyle w:val="Nessunaspaziatura"/>
        <w:rPr>
          <w:color w:val="000000"/>
        </w:rPr>
      </w:pPr>
      <w:r w:rsidRPr="00F46B8B">
        <w:rPr>
          <w:color w:val="000000"/>
        </w:rPr>
        <w:t>Il teologo deve essere persona liberissima. Lui è il discepolo dello Spirito per ammaestrare la chiesa e il mondo secondo la sua verità.</w:t>
      </w:r>
    </w:p>
    <w:p w14:paraId="474F4531" w14:textId="77777777" w:rsidR="00C81552" w:rsidRPr="00F46B8B" w:rsidRDefault="00C81552" w:rsidP="00F46B8B">
      <w:pPr>
        <w:pStyle w:val="Nessunaspaziatura"/>
        <w:rPr>
          <w:color w:val="000000"/>
        </w:rPr>
      </w:pPr>
      <w:r w:rsidRPr="00F46B8B">
        <w:rPr>
          <w:color w:val="000000"/>
        </w:rPr>
        <w:t>Se il teologo nutre un solo interesse umano, all’istante non è più discepolo dello Spirito, diviene discepolo o di se stesso o degli uomini.</w:t>
      </w:r>
    </w:p>
    <w:p w14:paraId="471E451D" w14:textId="77777777" w:rsidR="00C81552" w:rsidRPr="00F46B8B" w:rsidRDefault="00C81552" w:rsidP="00F46B8B">
      <w:pPr>
        <w:pStyle w:val="Nessunaspaziatura"/>
        <w:rPr>
          <w:color w:val="000000"/>
        </w:rPr>
      </w:pPr>
      <w:r w:rsidRPr="00F46B8B">
        <w:rPr>
          <w:color w:val="000000"/>
        </w:rPr>
        <w:t>Gesù, purissimo teologo e discepolo del Padre, sempre parlava dallo Spirito Santo, insegnando ad ogni uomo la verità del Padre.</w:t>
      </w:r>
    </w:p>
    <w:p w14:paraId="6F4E3AFB" w14:textId="77777777" w:rsidR="00C81552" w:rsidRPr="00F46B8B" w:rsidRDefault="00C81552" w:rsidP="00F46B8B">
      <w:pPr>
        <w:pStyle w:val="Nessunaspaziatura"/>
        <w:rPr>
          <w:color w:val="000000"/>
        </w:rPr>
      </w:pPr>
      <w:r w:rsidRPr="00F46B8B">
        <w:rPr>
          <w:color w:val="000000"/>
        </w:rPr>
        <w:t>La responsabilità del teologo è eterna. Lui può salvare il mondo e la chiesa oppure rovinarli. Può dare la via della luce o delle tenebre.</w:t>
      </w:r>
    </w:p>
    <w:p w14:paraId="27399A08" w14:textId="77777777" w:rsidR="00C81552" w:rsidRPr="00F46B8B" w:rsidRDefault="00C81552" w:rsidP="00F46B8B">
      <w:pPr>
        <w:pStyle w:val="Nessunaspaziatura"/>
        <w:rPr>
          <w:color w:val="000000"/>
        </w:rPr>
      </w:pPr>
      <w:r w:rsidRPr="00F46B8B">
        <w:rPr>
          <w:color w:val="000000"/>
        </w:rPr>
        <w:t>Il teologo è servo solo della Verità del Padre, attinta dal cuore di Cristo, insegnata secondo la sapienza attuale dello Spirito Santo.</w:t>
      </w:r>
    </w:p>
    <w:p w14:paraId="67D6FFA4" w14:textId="77777777" w:rsidR="00C81552" w:rsidRPr="00F46B8B" w:rsidRDefault="00C81552" w:rsidP="00F46B8B">
      <w:pPr>
        <w:pStyle w:val="Nessunaspaziatura"/>
        <w:rPr>
          <w:color w:val="000000"/>
        </w:rPr>
      </w:pPr>
      <w:r w:rsidRPr="00F46B8B">
        <w:rPr>
          <w:color w:val="000000"/>
        </w:rPr>
        <w:t>Quando un teologo diviene servo dell'uomo, di qualsiasi uomo, smette di essere servo della luce e della verità, non è più teologo.</w:t>
      </w:r>
    </w:p>
    <w:p w14:paraId="3E1A3582" w14:textId="77777777" w:rsidR="00C81552" w:rsidRPr="00F46B8B" w:rsidRDefault="00C81552" w:rsidP="00F46B8B">
      <w:pPr>
        <w:pStyle w:val="Nessunaspaziatura"/>
        <w:numPr>
          <w:ilvl w:val="0"/>
          <w:numId w:val="0"/>
        </w:numPr>
        <w:ind w:left="567"/>
        <w:rPr>
          <w:color w:val="000000"/>
        </w:rPr>
      </w:pPr>
    </w:p>
    <w:p w14:paraId="0E838A88" w14:textId="77777777" w:rsidR="00C81552" w:rsidRPr="00F46B8B" w:rsidRDefault="00C81552" w:rsidP="00F46B8B">
      <w:pPr>
        <w:pStyle w:val="Nessunaspaziatura"/>
        <w:rPr>
          <w:color w:val="000000"/>
        </w:rPr>
      </w:pPr>
      <w:r w:rsidRPr="00F46B8B">
        <w:rPr>
          <w:color w:val="000000"/>
        </w:rPr>
        <w:t>Se Gesù fosse oggi inchiodato fisicamente sulla croce cambierebbe la sua preghiera: “Padre, perdonali, non sanno quello che dicono”.</w:t>
      </w:r>
    </w:p>
    <w:p w14:paraId="67662FC3" w14:textId="77777777" w:rsidR="00C81552" w:rsidRPr="00F46B8B" w:rsidRDefault="00C81552" w:rsidP="00F46B8B">
      <w:pPr>
        <w:pStyle w:val="Nessunaspaziatura"/>
        <w:rPr>
          <w:color w:val="000000"/>
        </w:rPr>
      </w:pPr>
      <w:r w:rsidRPr="00F46B8B">
        <w:rPr>
          <w:color w:val="000000"/>
        </w:rPr>
        <w:t>Padre, perdonali, perché nulla hanno compreso, dopo due mila anni, della mia morte, del mio sacrificio, della Chiesa, dello Spirito Santo.</w:t>
      </w:r>
    </w:p>
    <w:p w14:paraId="56433A0F" w14:textId="77777777" w:rsidR="00C81552" w:rsidRPr="00F46B8B" w:rsidRDefault="00C81552" w:rsidP="00F46B8B">
      <w:pPr>
        <w:pStyle w:val="Nessunaspaziatura"/>
        <w:rPr>
          <w:color w:val="000000"/>
        </w:rPr>
      </w:pPr>
      <w:r w:rsidRPr="00F46B8B">
        <w:rPr>
          <w:color w:val="000000"/>
        </w:rPr>
        <w:t>Nulla hanno compreso del Battesimo, della Cresima, dell’Eucaristia, della Penitenza, dell’Ordine Sacro, della mia grazia e della mia verità.</w:t>
      </w:r>
    </w:p>
    <w:p w14:paraId="6C1732B4" w14:textId="77777777" w:rsidR="00C81552" w:rsidRPr="00F46B8B" w:rsidRDefault="00C81552" w:rsidP="00F46B8B">
      <w:pPr>
        <w:pStyle w:val="Nessunaspaziatura"/>
        <w:rPr>
          <w:color w:val="000000"/>
        </w:rPr>
      </w:pPr>
      <w:r w:rsidRPr="00F46B8B">
        <w:rPr>
          <w:color w:val="000000"/>
        </w:rPr>
        <w:t>Nulla hanno compreso della virtù e del vizio, del bene e del male, della vera umanità e della falsa, della fede, del Vangelo, della vita.</w:t>
      </w:r>
    </w:p>
    <w:p w14:paraId="51011AC0" w14:textId="77777777" w:rsidR="00C81552" w:rsidRPr="00F46B8B" w:rsidRDefault="00C81552" w:rsidP="00F46B8B">
      <w:pPr>
        <w:pStyle w:val="Nessunaspaziatura"/>
        <w:rPr>
          <w:color w:val="000000"/>
        </w:rPr>
      </w:pPr>
      <w:r w:rsidRPr="00F46B8B">
        <w:rPr>
          <w:color w:val="000000"/>
        </w:rPr>
        <w:t>Nulla hanno compreso di Te, della tua creazione, del tuo progetto eterno sull’uomo. Ti, usano Padre, per giustificare se stessi.</w:t>
      </w:r>
    </w:p>
    <w:p w14:paraId="326C1F3A" w14:textId="77777777" w:rsidR="00C81552" w:rsidRPr="00F46B8B" w:rsidRDefault="00C81552" w:rsidP="00F46B8B">
      <w:pPr>
        <w:pStyle w:val="Nessunaspaziatura"/>
        <w:rPr>
          <w:color w:val="000000"/>
        </w:rPr>
      </w:pPr>
      <w:r w:rsidRPr="00F46B8B">
        <w:rPr>
          <w:color w:val="000000"/>
        </w:rPr>
        <w:t>Tu, Padre, perdonali, e suscita qualche potente voce che gridi qual è la vera umanità che tu hai creato e redento per la tua misericordia.</w:t>
      </w:r>
    </w:p>
    <w:p w14:paraId="78F6C7FD" w14:textId="77777777" w:rsidR="00C81552" w:rsidRPr="00F46B8B" w:rsidRDefault="00C81552" w:rsidP="00F46B8B">
      <w:pPr>
        <w:pStyle w:val="Nessunaspaziatura"/>
        <w:rPr>
          <w:color w:val="000000"/>
        </w:rPr>
      </w:pPr>
      <w:r w:rsidRPr="00F46B8B">
        <w:rPr>
          <w:color w:val="000000"/>
        </w:rPr>
        <w:t xml:space="preserve">Padre, aiuta la mia Chiesa, condotta verso gli scogli dai suoi stessi marinai e timonieri, che si spacciano per amici del nostro Vangelo. </w:t>
      </w:r>
    </w:p>
    <w:p w14:paraId="2E631F89" w14:textId="77777777" w:rsidR="00C81552" w:rsidRPr="00F46B8B" w:rsidRDefault="00C81552" w:rsidP="00F46B8B">
      <w:pPr>
        <w:pStyle w:val="Nessunaspaziatura"/>
        <w:rPr>
          <w:color w:val="000000"/>
        </w:rPr>
      </w:pPr>
      <w:r w:rsidRPr="00F46B8B">
        <w:rPr>
          <w:color w:val="000000"/>
        </w:rPr>
        <w:t>Padre, converti i falsi profeti che stanno distruggendo il tuo uomo, la tua donna, il tuo matrimonio, la tua famiglia, la tua umanità, la tua terra.</w:t>
      </w:r>
    </w:p>
    <w:p w14:paraId="2BBD9088" w14:textId="77777777" w:rsidR="00C81552" w:rsidRPr="00F46B8B" w:rsidRDefault="00C81552" w:rsidP="00F46B8B">
      <w:pPr>
        <w:pStyle w:val="Nessunaspaziatura"/>
        <w:rPr>
          <w:color w:val="000000"/>
        </w:rPr>
      </w:pPr>
      <w:r w:rsidRPr="00F46B8B">
        <w:rPr>
          <w:color w:val="000000"/>
        </w:rPr>
        <w:t>Perdonali, Padre, essi non sanno che tu hai creato l'uomo e gli hai anche rivelato ogni modalità secondo la quale lui deve usare se stesso.</w:t>
      </w:r>
    </w:p>
    <w:p w14:paraId="225E6901" w14:textId="77777777" w:rsidR="00C81552" w:rsidRPr="00F46B8B" w:rsidRDefault="00C81552" w:rsidP="00F46B8B">
      <w:pPr>
        <w:pStyle w:val="Nessunaspaziatura"/>
        <w:rPr>
          <w:color w:val="000000"/>
        </w:rPr>
      </w:pPr>
      <w:r w:rsidRPr="00F46B8B">
        <w:rPr>
          <w:color w:val="000000"/>
        </w:rPr>
        <w:t xml:space="preserve">Padre Santo, oggi l’uomo si è fatto dalla sua volontà e rifiuta di essere dalla tua. Accusa però la tua Chiesa di non aver compreso te. </w:t>
      </w:r>
    </w:p>
    <w:p w14:paraId="1AEF1CAA" w14:textId="77777777" w:rsidR="00C81552" w:rsidRPr="00F46B8B" w:rsidRDefault="00C81552" w:rsidP="00F46B8B">
      <w:pPr>
        <w:pStyle w:val="Nessunaspaziatura"/>
        <w:rPr>
          <w:color w:val="000000"/>
        </w:rPr>
      </w:pPr>
      <w:r w:rsidRPr="00F46B8B">
        <w:rPr>
          <w:color w:val="000000"/>
        </w:rPr>
        <w:t>Hanno smesso di crocifiggere me per crocifiggere Te. Ora Giuda vende te in nome di quell'umanità che Tu, Padre hai redento con la mia croce</w:t>
      </w:r>
    </w:p>
    <w:p w14:paraId="622B5C4E" w14:textId="77777777" w:rsidR="00C81552" w:rsidRPr="00F46B8B" w:rsidRDefault="00C81552" w:rsidP="00F46B8B">
      <w:pPr>
        <w:pStyle w:val="Nessunaspaziatura"/>
        <w:numPr>
          <w:ilvl w:val="0"/>
          <w:numId w:val="0"/>
        </w:numPr>
        <w:ind w:left="567"/>
        <w:rPr>
          <w:color w:val="000000"/>
        </w:rPr>
      </w:pPr>
    </w:p>
    <w:p w14:paraId="3480FF2B" w14:textId="77777777" w:rsidR="00C81552" w:rsidRPr="00F46B8B" w:rsidRDefault="00C81552" w:rsidP="00F46B8B">
      <w:pPr>
        <w:pStyle w:val="Nessunaspaziatura"/>
        <w:rPr>
          <w:color w:val="000000"/>
        </w:rPr>
      </w:pPr>
      <w:r w:rsidRPr="00F46B8B">
        <w:rPr>
          <w:color w:val="000000"/>
        </w:rPr>
        <w:t>Tacciare la Chiesa una, santa, cattolica, apostolica di omofobia può provenire solo da menti deliranti, intelligenze cieche, memorie miopi.</w:t>
      </w:r>
    </w:p>
    <w:p w14:paraId="53C9DE80" w14:textId="77777777" w:rsidR="00C81552" w:rsidRPr="00F46B8B" w:rsidRDefault="00C81552" w:rsidP="00F46B8B">
      <w:pPr>
        <w:pStyle w:val="Nessunaspaziatura"/>
        <w:rPr>
          <w:color w:val="000000"/>
        </w:rPr>
      </w:pPr>
      <w:r w:rsidRPr="00F46B8B">
        <w:rPr>
          <w:color w:val="000000"/>
        </w:rPr>
        <w:t>La nostra Chiesa è la sola vera esperta in umanità. L’umanità che essa insegna è quella delle virtù, non certo quella del vizio e dell’immoralità.</w:t>
      </w:r>
    </w:p>
    <w:p w14:paraId="0269B217" w14:textId="77777777" w:rsidR="00C81552" w:rsidRPr="00F46B8B" w:rsidRDefault="00C81552" w:rsidP="00F46B8B">
      <w:pPr>
        <w:pStyle w:val="Nessunaspaziatura"/>
        <w:rPr>
          <w:color w:val="000000"/>
        </w:rPr>
      </w:pPr>
      <w:r w:rsidRPr="00F46B8B">
        <w:rPr>
          <w:color w:val="000000"/>
        </w:rPr>
        <w:t>Finché ci sarà bene oggettivo e male oggettivo, verità oggettiva e falsità oggettiva, la Chiesa sarà dalla parte del bene e della verità.</w:t>
      </w:r>
    </w:p>
    <w:p w14:paraId="2BE1CAD0" w14:textId="77777777" w:rsidR="00C81552" w:rsidRPr="00F46B8B" w:rsidRDefault="00C81552" w:rsidP="00F46B8B">
      <w:pPr>
        <w:pStyle w:val="Nessunaspaziatura"/>
        <w:rPr>
          <w:color w:val="000000"/>
        </w:rPr>
      </w:pPr>
      <w:r w:rsidRPr="00F46B8B">
        <w:rPr>
          <w:color w:val="000000"/>
        </w:rPr>
        <w:t>Per la Chiesa ogni uomo deve ritornare in Cristo, per lo Spirito, attraverso la sua mediazione di grazia e di verità, nel cuore del Padre.</w:t>
      </w:r>
    </w:p>
    <w:p w14:paraId="102E58B9" w14:textId="77777777" w:rsidR="00C81552" w:rsidRPr="00F46B8B" w:rsidRDefault="00C81552" w:rsidP="00F46B8B">
      <w:pPr>
        <w:pStyle w:val="Nessunaspaziatura"/>
        <w:rPr>
          <w:color w:val="000000"/>
        </w:rPr>
      </w:pPr>
      <w:r w:rsidRPr="00F46B8B">
        <w:rPr>
          <w:color w:val="000000"/>
        </w:rPr>
        <w:t>La Chiesa ha punti oggettivi di riferimento: il cuore del Padre, la grazia di Cristo, la comunione dello Spirito, la missione salvatrice.</w:t>
      </w:r>
    </w:p>
    <w:p w14:paraId="5D0E5C70" w14:textId="77777777" w:rsidR="00C81552" w:rsidRPr="00F46B8B" w:rsidRDefault="00C81552" w:rsidP="00F46B8B">
      <w:pPr>
        <w:pStyle w:val="Nessunaspaziatura"/>
        <w:rPr>
          <w:color w:val="000000"/>
        </w:rPr>
      </w:pPr>
      <w:r w:rsidRPr="00F46B8B">
        <w:rPr>
          <w:color w:val="000000"/>
        </w:rPr>
        <w:t>Se la Chiesa non conduce nel cuore del Padre, per la grazia di Cristo, la comunione dello Spirito Santo, la sua missione è inutile.</w:t>
      </w:r>
    </w:p>
    <w:p w14:paraId="0AFD2D7A" w14:textId="77777777" w:rsidR="00C81552" w:rsidRPr="00F46B8B" w:rsidRDefault="00C81552" w:rsidP="00F46B8B">
      <w:pPr>
        <w:pStyle w:val="Nessunaspaziatura"/>
        <w:rPr>
          <w:color w:val="000000"/>
        </w:rPr>
      </w:pPr>
      <w:r w:rsidRPr="00F46B8B">
        <w:rPr>
          <w:color w:val="000000"/>
        </w:rPr>
        <w:t xml:space="preserve">Molti timonieri della Chiesa, avendo perso il legame con il comandante invisibile che è Cristo Gesù, pensano di condurla al naufragio. </w:t>
      </w:r>
    </w:p>
    <w:p w14:paraId="2DC64D4E" w14:textId="77777777" w:rsidR="00C81552" w:rsidRPr="00F46B8B" w:rsidRDefault="00C81552" w:rsidP="00F46B8B">
      <w:pPr>
        <w:pStyle w:val="Nessunaspaziatura"/>
        <w:rPr>
          <w:color w:val="000000"/>
        </w:rPr>
      </w:pPr>
      <w:r w:rsidRPr="00F46B8B">
        <w:rPr>
          <w:color w:val="000000"/>
        </w:rPr>
        <w:t>Costoro non sanno che a naufragare dalla verità, dalla grazia, dalla vera umanità sono solo loro e quanti avranno ingannato con la loro falsa profezia.</w:t>
      </w:r>
    </w:p>
    <w:p w14:paraId="2B9074B7" w14:textId="77777777" w:rsidR="00C81552" w:rsidRPr="00F46B8B" w:rsidRDefault="00C81552" w:rsidP="00F46B8B">
      <w:pPr>
        <w:pStyle w:val="Nessunaspaziatura"/>
        <w:rPr>
          <w:color w:val="000000"/>
        </w:rPr>
      </w:pPr>
      <w:r w:rsidRPr="00F46B8B">
        <w:rPr>
          <w:color w:val="000000"/>
        </w:rPr>
        <w:t>I falsi profeti sono stati sempre la piaga del mondo, del popolo di Dio, della stessa Chiesa. La falsa profezia è vera peste di molti cuori.</w:t>
      </w:r>
    </w:p>
    <w:p w14:paraId="5FDA5FFA" w14:textId="77777777" w:rsidR="00C81552" w:rsidRPr="00F46B8B" w:rsidRDefault="00C81552" w:rsidP="00F46B8B">
      <w:pPr>
        <w:pStyle w:val="Nessunaspaziatura"/>
        <w:rPr>
          <w:color w:val="000000"/>
        </w:rPr>
      </w:pPr>
      <w:r w:rsidRPr="00F46B8B">
        <w:rPr>
          <w:color w:val="000000"/>
        </w:rPr>
        <w:t>Tutti devono sapere che terremoti, maremoti, tsunami hanno sempre rinvigorito la Chiesa. Anche il martirio è seme di altri discepoli di Gesù.</w:t>
      </w:r>
    </w:p>
    <w:p w14:paraId="57A0EF4F" w14:textId="77777777" w:rsidR="00C81552" w:rsidRPr="00F46B8B" w:rsidRDefault="00C81552" w:rsidP="00F46B8B">
      <w:pPr>
        <w:pStyle w:val="Nessunaspaziatura"/>
        <w:rPr>
          <w:color w:val="000000"/>
        </w:rPr>
      </w:pPr>
      <w:r w:rsidRPr="00F46B8B">
        <w:rPr>
          <w:color w:val="000000"/>
        </w:rPr>
        <w:t>Il peccato dei figli della Chiesa è il suo peggior nemico. Esso la potrà anche crocifiggere ogni giorno. Ma la Chiesa sempre risorgerà.</w:t>
      </w:r>
    </w:p>
    <w:p w14:paraId="54097C58" w14:textId="77777777" w:rsidR="00C81552" w:rsidRPr="00F46B8B" w:rsidRDefault="00C81552" w:rsidP="00F46B8B">
      <w:pPr>
        <w:pStyle w:val="Nessunaspaziatura"/>
        <w:rPr>
          <w:color w:val="000000"/>
        </w:rPr>
      </w:pPr>
      <w:r w:rsidRPr="00F46B8B">
        <w:rPr>
          <w:color w:val="000000"/>
        </w:rPr>
        <w:t>Molti si possono vendere anche la morale per un guadagno disonesto. Mai potranno vendersi l’Autore della Morale e della verità.</w:t>
      </w:r>
    </w:p>
    <w:p w14:paraId="0AF42339" w14:textId="77777777" w:rsidR="00C81552" w:rsidRPr="00F46B8B" w:rsidRDefault="00C81552" w:rsidP="00F46B8B">
      <w:pPr>
        <w:pStyle w:val="Nessunaspaziatura"/>
        <w:rPr>
          <w:color w:val="000000"/>
        </w:rPr>
      </w:pPr>
      <w:r w:rsidRPr="00F46B8B">
        <w:rPr>
          <w:color w:val="000000"/>
        </w:rPr>
        <w:t>Possono vendersi la coscienza per un momento di notorietà o di scandalo, ma le coscienze nelle quali regna Dio, mai le potranno comprare.</w:t>
      </w:r>
    </w:p>
    <w:p w14:paraId="52F800B9" w14:textId="77777777" w:rsidR="00C81552" w:rsidRPr="00F46B8B" w:rsidRDefault="00C81552" w:rsidP="00F46B8B">
      <w:pPr>
        <w:pStyle w:val="Nessunaspaziatura"/>
        <w:rPr>
          <w:color w:val="000000"/>
        </w:rPr>
      </w:pPr>
      <w:r w:rsidRPr="00F46B8B">
        <w:rPr>
          <w:color w:val="000000"/>
        </w:rPr>
        <w:t>Saranno queste coscienze semplici, pure, immacolate, che manifesteranno al mondo il vero Dio, il vero Cristo, la vera Parola, la vera luce.</w:t>
      </w:r>
    </w:p>
    <w:p w14:paraId="0F4089D5" w14:textId="77777777" w:rsidR="00C81552" w:rsidRPr="00F46B8B" w:rsidRDefault="00C81552" w:rsidP="00F46B8B">
      <w:pPr>
        <w:pStyle w:val="Nessunaspaziatura"/>
        <w:rPr>
          <w:color w:val="000000"/>
        </w:rPr>
      </w:pPr>
      <w:r w:rsidRPr="00F46B8B">
        <w:rPr>
          <w:color w:val="000000"/>
        </w:rPr>
        <w:t>La Chiesa non sono gli attori da cabaret che recitano una pessima parte, sconclusionata, priva di ogni gusto, buon senso, insignificante.</w:t>
      </w:r>
    </w:p>
    <w:p w14:paraId="39F474F0" w14:textId="77777777" w:rsidR="00C81552" w:rsidRPr="00F46B8B" w:rsidRDefault="00C81552" w:rsidP="00F46B8B">
      <w:pPr>
        <w:pStyle w:val="Nessunaspaziatura"/>
        <w:rPr>
          <w:color w:val="000000"/>
        </w:rPr>
      </w:pPr>
      <w:r w:rsidRPr="00F46B8B">
        <w:rPr>
          <w:color w:val="000000"/>
        </w:rPr>
        <w:t>La Chiesa è sorretta, protetta, custodita, salvata da quell'esercito innumerevole di anime nascoste, che ogni giorno stanno sulla croce.</w:t>
      </w:r>
    </w:p>
    <w:p w14:paraId="7236FCBE" w14:textId="77777777" w:rsidR="00C81552" w:rsidRPr="00F46B8B" w:rsidRDefault="00C81552" w:rsidP="00F46B8B">
      <w:pPr>
        <w:pStyle w:val="Nessunaspaziatura"/>
        <w:rPr>
          <w:color w:val="000000"/>
        </w:rPr>
      </w:pPr>
      <w:r w:rsidRPr="00F46B8B">
        <w:rPr>
          <w:color w:val="000000"/>
        </w:rPr>
        <w:t>La Chiesa sono quelle anime dalla coscienza così scrupolosa, delicata, retta, che teme di offendere il Signore anche con una parola pura.</w:t>
      </w:r>
    </w:p>
    <w:p w14:paraId="428AF1E5" w14:textId="77777777" w:rsidR="00C81552" w:rsidRPr="00F46B8B" w:rsidRDefault="00C81552" w:rsidP="00F46B8B">
      <w:pPr>
        <w:pStyle w:val="Nessunaspaziatura"/>
        <w:rPr>
          <w:color w:val="000000"/>
        </w:rPr>
      </w:pPr>
      <w:r w:rsidRPr="00F46B8B">
        <w:rPr>
          <w:color w:val="000000"/>
        </w:rPr>
        <w:t>La vera Chiesa non sono gli attori, i professori, i grandi luminari che negano la vera morale. Sono le anime consacrate al vero puro amore.</w:t>
      </w:r>
    </w:p>
    <w:p w14:paraId="676EB52E" w14:textId="77777777" w:rsidR="00C81552" w:rsidRPr="00F46B8B" w:rsidRDefault="00C81552" w:rsidP="00F46B8B">
      <w:pPr>
        <w:pStyle w:val="Nessunaspaziatura"/>
        <w:rPr>
          <w:color w:val="000000"/>
        </w:rPr>
      </w:pPr>
      <w:r w:rsidRPr="00F46B8B">
        <w:rPr>
          <w:color w:val="000000"/>
        </w:rPr>
        <w:t>Queste anime non coprono la prima pagina dei giornali, non frequentano i salotti maliziosi del talk show, vivono con Cristo sulla sua croce.</w:t>
      </w:r>
    </w:p>
    <w:p w14:paraId="1D29A17F" w14:textId="77777777" w:rsidR="00C81552" w:rsidRPr="00F46B8B" w:rsidRDefault="00C81552" w:rsidP="00F46B8B">
      <w:pPr>
        <w:pStyle w:val="Nessunaspaziatura"/>
        <w:numPr>
          <w:ilvl w:val="0"/>
          <w:numId w:val="0"/>
        </w:numPr>
        <w:ind w:left="567"/>
        <w:rPr>
          <w:color w:val="000000"/>
        </w:rPr>
      </w:pPr>
    </w:p>
    <w:p w14:paraId="61253B4F" w14:textId="77777777" w:rsidR="00C81552" w:rsidRPr="00F46B8B" w:rsidRDefault="00C81552" w:rsidP="00F46B8B">
      <w:pPr>
        <w:pStyle w:val="Nessunaspaziatura"/>
        <w:rPr>
          <w:color w:val="000000"/>
        </w:rPr>
      </w:pPr>
      <w:r w:rsidRPr="00F46B8B">
        <w:rPr>
          <w:color w:val="000000"/>
        </w:rPr>
        <w:t>Madre, aiuta la Chiesa a sapere chi è la Chiesa perché mai si vergogni di confessare la sua divina verità. La Chiesa non è dalla Chiesa.</w:t>
      </w:r>
    </w:p>
    <w:p w14:paraId="6C612C0D" w14:textId="77777777" w:rsidR="00C81552" w:rsidRPr="00F46B8B" w:rsidRDefault="00C81552" w:rsidP="00F46B8B">
      <w:pPr>
        <w:pStyle w:val="Nessunaspaziatura"/>
        <w:rPr>
          <w:color w:val="000000"/>
        </w:rPr>
      </w:pPr>
      <w:r w:rsidRPr="00F46B8B">
        <w:rPr>
          <w:color w:val="000000"/>
        </w:rPr>
        <w:t>Madre di Dio, molti figli della Chiesa hanno smarrito la verità del loro essere Chiesa. Sono da se stessi. Non sono dalla Chiesa.</w:t>
      </w:r>
    </w:p>
    <w:p w14:paraId="66E3CD35" w14:textId="77777777" w:rsidR="00C81552" w:rsidRPr="00F46B8B" w:rsidRDefault="00C81552" w:rsidP="00F46B8B">
      <w:pPr>
        <w:pStyle w:val="Nessunaspaziatura"/>
        <w:rPr>
          <w:color w:val="000000"/>
        </w:rPr>
      </w:pPr>
      <w:r w:rsidRPr="00F46B8B">
        <w:rPr>
          <w:color w:val="000000"/>
        </w:rPr>
        <w:t>Madre di Gesù, insegna ai figli della Chiesa che la Chiesa è il cuore di Cristo squarciato posto nelle loro mani per amare con esso l'uomo.</w:t>
      </w:r>
    </w:p>
    <w:p w14:paraId="4C44460A" w14:textId="77777777" w:rsidR="00C81552" w:rsidRPr="00F46B8B" w:rsidRDefault="00C81552" w:rsidP="00F46B8B">
      <w:pPr>
        <w:pStyle w:val="Nessunaspaziatura"/>
        <w:rPr>
          <w:color w:val="000000"/>
        </w:rPr>
      </w:pPr>
      <w:r w:rsidRPr="00F46B8B">
        <w:rPr>
          <w:color w:val="000000"/>
        </w:rPr>
        <w:t>Madre di Gesù, i falsi profeti della Chiesa dicono che è con il loro corpo immondo che l'uomo va amato. La Chiesa ama con il cuore di Gesù.</w:t>
      </w:r>
    </w:p>
    <w:p w14:paraId="723FDB06" w14:textId="77777777" w:rsidR="00C81552" w:rsidRPr="00F46B8B" w:rsidRDefault="00C81552" w:rsidP="00F46B8B">
      <w:pPr>
        <w:pStyle w:val="Titolo1"/>
        <w:rPr>
          <w:color w:val="000000"/>
        </w:rPr>
      </w:pPr>
      <w:bookmarkStart w:id="877" w:name="_Toc436977543"/>
      <w:r w:rsidRPr="00F46B8B">
        <w:rPr>
          <w:color w:val="000000"/>
        </w:rPr>
        <w:t>4 Ottobre</w:t>
      </w:r>
      <w:bookmarkEnd w:id="877"/>
    </w:p>
    <w:p w14:paraId="16C27CE1" w14:textId="77777777" w:rsidR="00C81552" w:rsidRPr="00F46B8B" w:rsidRDefault="00C81552" w:rsidP="00F46B8B">
      <w:pPr>
        <w:pStyle w:val="Nessunaspaziatura"/>
        <w:rPr>
          <w:color w:val="000000"/>
        </w:rPr>
      </w:pPr>
      <w:r w:rsidRPr="00F46B8B">
        <w:rPr>
          <w:color w:val="000000"/>
        </w:rPr>
        <w:t>La carità dell’uomo mai potrà dichiarare falsa, inadeguata, insufficiente, non aggiornata la carità e la misericordia del Padre celeste.</w:t>
      </w:r>
    </w:p>
    <w:p w14:paraId="3E3D756B" w14:textId="77777777" w:rsidR="00C81552" w:rsidRPr="00F46B8B" w:rsidRDefault="00C81552" w:rsidP="00F46B8B">
      <w:pPr>
        <w:pStyle w:val="Nessunaspaziatura"/>
        <w:rPr>
          <w:color w:val="000000"/>
        </w:rPr>
      </w:pPr>
      <w:r w:rsidRPr="00F46B8B">
        <w:rPr>
          <w:color w:val="000000"/>
        </w:rPr>
        <w:t>La carità del Padre celeste è fatta di Paradiso e inferno eterno. I dannati confesseranno per l’eternità nel fuoco la divina misericordia.</w:t>
      </w:r>
    </w:p>
    <w:p w14:paraId="56CE4DC1" w14:textId="77777777" w:rsidR="00C81552" w:rsidRPr="00F46B8B" w:rsidRDefault="00C81552" w:rsidP="00F46B8B">
      <w:pPr>
        <w:pStyle w:val="Nessunaspaziatura"/>
        <w:rPr>
          <w:color w:val="000000"/>
        </w:rPr>
      </w:pPr>
      <w:r w:rsidRPr="00F46B8B">
        <w:rPr>
          <w:color w:val="000000"/>
        </w:rPr>
        <w:t>Pensare di superare la misericordia del Padre abolendo il peccato, i comandamenti, l’immoralità, ogni trasgressione è falsa profezia.</w:t>
      </w:r>
    </w:p>
    <w:p w14:paraId="4389D4AE" w14:textId="77777777" w:rsidR="00C81552" w:rsidRPr="00F46B8B" w:rsidRDefault="00C81552" w:rsidP="00F46B8B">
      <w:pPr>
        <w:pStyle w:val="Nessunaspaziatura"/>
        <w:rPr>
          <w:color w:val="000000"/>
        </w:rPr>
      </w:pPr>
      <w:r w:rsidRPr="00F46B8B">
        <w:rPr>
          <w:color w:val="000000"/>
        </w:rPr>
        <w:t>La misericordia del Padre è quella grazia maturata da Cristo sulla Croce, è il Sangue e acqua versati dal suo cuore, per vincere il peccato.</w:t>
      </w:r>
    </w:p>
    <w:p w14:paraId="19B102D0" w14:textId="77777777" w:rsidR="00C81552" w:rsidRPr="00F46B8B" w:rsidRDefault="00C81552" w:rsidP="00F46B8B">
      <w:pPr>
        <w:pStyle w:val="Nessunaspaziatura"/>
        <w:rPr>
          <w:color w:val="000000"/>
        </w:rPr>
      </w:pPr>
      <w:r w:rsidRPr="00F46B8B">
        <w:rPr>
          <w:color w:val="000000"/>
        </w:rPr>
        <w:t>La misericordia di Dio è ogni dono di grazia in Cristo e nello Spirito Santo, per la mediazione della Chiesa, perché l’uomo viva di Parola.</w:t>
      </w:r>
    </w:p>
    <w:p w14:paraId="36C592BF" w14:textId="77777777" w:rsidR="00C81552" w:rsidRPr="00F46B8B" w:rsidRDefault="00C81552" w:rsidP="00F46B8B">
      <w:pPr>
        <w:pStyle w:val="Nessunaspaziatura"/>
        <w:rPr>
          <w:color w:val="000000"/>
        </w:rPr>
      </w:pPr>
      <w:r w:rsidRPr="00F46B8B">
        <w:rPr>
          <w:color w:val="000000"/>
        </w:rPr>
        <w:t>La Parola del Signore sono i Comandamenti. Sono le Beatitudini. È il Vangelo. La castità, la purezza, il governo del corpo è Parola di Dio.</w:t>
      </w:r>
    </w:p>
    <w:p w14:paraId="549B712B" w14:textId="77777777" w:rsidR="00C81552" w:rsidRPr="00F46B8B" w:rsidRDefault="00C81552" w:rsidP="00F46B8B">
      <w:pPr>
        <w:pStyle w:val="Nessunaspaziatura"/>
        <w:rPr>
          <w:color w:val="000000"/>
        </w:rPr>
      </w:pPr>
      <w:r w:rsidRPr="00F46B8B">
        <w:rPr>
          <w:color w:val="000000"/>
        </w:rPr>
        <w:t>Il Dio adorato senza Parola, Comandamenti, Beatitudini, Vangelo è un idolo. I falsi profeti adorano gli idoli, frutto di cuore impuro.</w:t>
      </w:r>
    </w:p>
    <w:p w14:paraId="6A5158E8" w14:textId="77777777" w:rsidR="00C81552" w:rsidRPr="00F46B8B" w:rsidRDefault="00C81552" w:rsidP="00F46B8B">
      <w:pPr>
        <w:pStyle w:val="Nessunaspaziatura"/>
        <w:rPr>
          <w:color w:val="000000"/>
        </w:rPr>
      </w:pPr>
      <w:r w:rsidRPr="00F46B8B">
        <w:rPr>
          <w:color w:val="000000"/>
        </w:rPr>
        <w:t>I falsi profeti sono vomitati dalla bocca di Dio, sputati da Lui nell’inferno, per purissima misericordia verso tutti gli altri suoi figli.</w:t>
      </w:r>
    </w:p>
    <w:p w14:paraId="4DCCB7C3" w14:textId="77777777" w:rsidR="00C81552" w:rsidRPr="00F46B8B" w:rsidRDefault="00C81552" w:rsidP="00F46B8B">
      <w:pPr>
        <w:pStyle w:val="Nessunaspaziatura"/>
        <w:rPr>
          <w:color w:val="000000"/>
        </w:rPr>
      </w:pPr>
      <w:r w:rsidRPr="00F46B8B">
        <w:rPr>
          <w:color w:val="000000"/>
        </w:rPr>
        <w:t>Sono i falsi profeti, adoratori di se stessi e del loro peccato che inducono molti a precipitare nel baratro della falsità e della menzogna.</w:t>
      </w:r>
    </w:p>
    <w:p w14:paraId="41B29ADE" w14:textId="77777777" w:rsidR="00C81552" w:rsidRPr="00F46B8B" w:rsidRDefault="00C81552" w:rsidP="00F46B8B">
      <w:pPr>
        <w:pStyle w:val="Nessunaspaziatura"/>
        <w:rPr>
          <w:color w:val="000000"/>
        </w:rPr>
      </w:pPr>
      <w:r w:rsidRPr="00F46B8B">
        <w:rPr>
          <w:color w:val="000000"/>
        </w:rPr>
        <w:t>Sempre il Dio falso genera uomini falsi. Gli idoli adorati dai falsi profeti e annunziati come vero Dio precipitano l’uomo nell’immoralità.</w:t>
      </w:r>
    </w:p>
    <w:p w14:paraId="7BEC071E" w14:textId="77777777" w:rsidR="00C81552" w:rsidRPr="00F46B8B" w:rsidRDefault="00C81552" w:rsidP="00F46B8B">
      <w:pPr>
        <w:pStyle w:val="Nessunaspaziatura"/>
        <w:rPr>
          <w:color w:val="000000"/>
        </w:rPr>
      </w:pPr>
      <w:r w:rsidRPr="00F46B8B">
        <w:rPr>
          <w:color w:val="000000"/>
        </w:rPr>
        <w:t>Il vero Dio mai potrà giustificare l’immoralità, la trasgressione dei Comandamenti. Perdona il peccatore che si pente e si converte.</w:t>
      </w:r>
    </w:p>
    <w:p w14:paraId="28DA0D40" w14:textId="77777777" w:rsidR="00C81552" w:rsidRPr="00F46B8B" w:rsidRDefault="00C81552" w:rsidP="00F46B8B">
      <w:pPr>
        <w:pStyle w:val="Nessunaspaziatura"/>
        <w:rPr>
          <w:color w:val="000000"/>
        </w:rPr>
      </w:pPr>
      <w:r w:rsidRPr="00F46B8B">
        <w:rPr>
          <w:color w:val="000000"/>
        </w:rPr>
        <w:t>Confondere la misericordia del Padre celeste con la giustificazione dell’immoralità è l’aberrazione delle aberrazioni. È falsità pura.</w:t>
      </w:r>
    </w:p>
    <w:p w14:paraId="503B13C2" w14:textId="77777777" w:rsidR="00C81552" w:rsidRPr="00F46B8B" w:rsidRDefault="00C81552" w:rsidP="00F46B8B">
      <w:pPr>
        <w:pStyle w:val="Nessunaspaziatura"/>
        <w:rPr>
          <w:color w:val="000000"/>
        </w:rPr>
      </w:pPr>
      <w:r w:rsidRPr="00F46B8B">
        <w:rPr>
          <w:color w:val="000000"/>
        </w:rPr>
        <w:t>Ecco il grido eterno dei veri profeti: “Cercate il Signore, mentre si fa trovare, invocatelo, mentre è vicino.</w:t>
      </w:r>
    </w:p>
    <w:p w14:paraId="0571EC92" w14:textId="77777777" w:rsidR="00C81552" w:rsidRPr="00F46B8B" w:rsidRDefault="00C81552" w:rsidP="00F46B8B">
      <w:pPr>
        <w:pStyle w:val="Nessunaspaziatura"/>
        <w:rPr>
          <w:color w:val="000000"/>
        </w:rPr>
      </w:pPr>
      <w:r w:rsidRPr="00F46B8B">
        <w:rPr>
          <w:color w:val="000000"/>
        </w:rPr>
        <w:t>L’empio abbandoni la sua via e l’uomo iniquo i suoi pensieri…</w:t>
      </w:r>
    </w:p>
    <w:p w14:paraId="7E8D5083" w14:textId="77777777" w:rsidR="00C81552" w:rsidRPr="00F46B8B" w:rsidRDefault="00C81552" w:rsidP="00F46B8B">
      <w:pPr>
        <w:pStyle w:val="Nessunaspaziatura"/>
        <w:rPr>
          <w:color w:val="000000"/>
        </w:rPr>
      </w:pPr>
      <w:r w:rsidRPr="00F46B8B">
        <w:rPr>
          <w:color w:val="000000"/>
        </w:rPr>
        <w:t>Ritorni al Signore che avrà misericordia di lui e al nostro Dio che largamente perdona.</w:t>
      </w:r>
    </w:p>
    <w:p w14:paraId="0E56A9A1" w14:textId="77777777" w:rsidR="00C81552" w:rsidRPr="00F46B8B" w:rsidRDefault="00C81552" w:rsidP="00F46B8B">
      <w:pPr>
        <w:pStyle w:val="Nessunaspaziatura"/>
        <w:rPr>
          <w:color w:val="000000"/>
        </w:rPr>
      </w:pPr>
      <w:r w:rsidRPr="00F46B8B">
        <w:rPr>
          <w:color w:val="000000"/>
        </w:rPr>
        <w:t>Perché i miei pensieri non sono i vostri pensieri, le vostre vie non sono le mie vie. Oracolo del Signore.</w:t>
      </w:r>
    </w:p>
    <w:p w14:paraId="2DB638AA" w14:textId="77777777" w:rsidR="00C81552" w:rsidRPr="00F46B8B" w:rsidRDefault="00C81552" w:rsidP="00F46B8B">
      <w:pPr>
        <w:pStyle w:val="Nessunaspaziatura"/>
        <w:rPr>
          <w:color w:val="000000"/>
        </w:rPr>
      </w:pPr>
      <w:r w:rsidRPr="00F46B8B">
        <w:rPr>
          <w:color w:val="000000"/>
        </w:rPr>
        <w:t>Quanto il cielo sovrasta la terra, tanto le mie vie sovrastano le vostre vie, i miei pensieri sovrastano i vostri pensieri" (Is 55,6-9).</w:t>
      </w:r>
    </w:p>
    <w:p w14:paraId="42A8ADEB" w14:textId="77777777" w:rsidR="00C81552" w:rsidRPr="00F46B8B" w:rsidRDefault="00C81552" w:rsidP="00F46B8B">
      <w:pPr>
        <w:pStyle w:val="Nessunaspaziatura"/>
        <w:rPr>
          <w:color w:val="000000"/>
        </w:rPr>
      </w:pPr>
      <w:r w:rsidRPr="00F46B8B">
        <w:rPr>
          <w:color w:val="000000"/>
        </w:rPr>
        <w:t>Il vero Dio odia il peccato, l'immoralità, la trasgressione della sua Parola. Odia la giustificazione del male annunziato come vero bene.</w:t>
      </w:r>
    </w:p>
    <w:p w14:paraId="5C24FA3E" w14:textId="77777777" w:rsidR="00C81552" w:rsidRPr="00F46B8B" w:rsidRDefault="00C81552" w:rsidP="00F46B8B">
      <w:pPr>
        <w:pStyle w:val="Nessunaspaziatura"/>
        <w:numPr>
          <w:ilvl w:val="0"/>
          <w:numId w:val="0"/>
        </w:numPr>
        <w:ind w:left="567" w:hanging="567"/>
        <w:rPr>
          <w:color w:val="000000"/>
        </w:rPr>
      </w:pPr>
    </w:p>
    <w:p w14:paraId="11A10F9E" w14:textId="77777777" w:rsidR="00C81552" w:rsidRPr="00F46B8B" w:rsidRDefault="00C81552" w:rsidP="00F46B8B">
      <w:pPr>
        <w:pStyle w:val="Nessunaspaziatura"/>
        <w:numPr>
          <w:ilvl w:val="0"/>
          <w:numId w:val="0"/>
        </w:numPr>
        <w:ind w:left="567"/>
        <w:rPr>
          <w:color w:val="000000"/>
        </w:rPr>
      </w:pPr>
    </w:p>
    <w:p w14:paraId="6AE0D3DF" w14:textId="77777777" w:rsidR="00C81552" w:rsidRPr="00F46B8B" w:rsidRDefault="00C81552" w:rsidP="00F46B8B">
      <w:pPr>
        <w:pStyle w:val="Nessunaspaziatura"/>
        <w:rPr>
          <w:color w:val="000000"/>
        </w:rPr>
      </w:pPr>
      <w:r w:rsidRPr="00F46B8B">
        <w:rPr>
          <w:color w:val="000000"/>
        </w:rPr>
        <w:t>Quando un corpo è nell’immoralità, mai un cuore potrà essere puro, mai potrà vedere Dio. Se non vede Dio come fa a parlare bene di Lui?</w:t>
      </w:r>
    </w:p>
    <w:p w14:paraId="4E2D0A0C" w14:textId="77777777" w:rsidR="00C81552" w:rsidRPr="00F46B8B" w:rsidRDefault="00C81552" w:rsidP="00F46B8B">
      <w:pPr>
        <w:pStyle w:val="Nessunaspaziatura"/>
        <w:rPr>
          <w:color w:val="000000"/>
        </w:rPr>
      </w:pPr>
      <w:r w:rsidRPr="00F46B8B">
        <w:rPr>
          <w:color w:val="000000"/>
        </w:rPr>
        <w:t>Il corpo immondo necessariamente avrà la bocca immonda, collegata direttamente con la Geenna del fuoco eterno. Da essa esce lava di falsità.</w:t>
      </w:r>
    </w:p>
    <w:p w14:paraId="30E747E6" w14:textId="77777777" w:rsidR="00C81552" w:rsidRPr="00F46B8B" w:rsidRDefault="00C81552" w:rsidP="00F46B8B">
      <w:pPr>
        <w:pStyle w:val="Nessunaspaziatura"/>
        <w:rPr>
          <w:color w:val="000000"/>
        </w:rPr>
      </w:pPr>
      <w:r w:rsidRPr="00F46B8B">
        <w:rPr>
          <w:color w:val="000000"/>
        </w:rPr>
        <w:t xml:space="preserve">Dalla bocca immonda erutta la lava di falsità contro la Chiesa: la dice omofoba, nemica dell’uomo, arretrata, fuori tempo, fuori umanità. </w:t>
      </w:r>
    </w:p>
    <w:p w14:paraId="33BE1EB8" w14:textId="77777777" w:rsidR="00C81552" w:rsidRPr="00F46B8B" w:rsidRDefault="00C81552" w:rsidP="00F46B8B">
      <w:pPr>
        <w:pStyle w:val="Nessunaspaziatura"/>
        <w:rPr>
          <w:color w:val="000000"/>
        </w:rPr>
      </w:pPr>
      <w:r w:rsidRPr="00F46B8B">
        <w:rPr>
          <w:color w:val="000000"/>
        </w:rPr>
        <w:t xml:space="preserve">Un corpo puro offre se stesso al Padre, in Cristo, dalla croce, per rendere sempre più santa e senza macchia la Sposa di Cristo Gesù. </w:t>
      </w:r>
    </w:p>
    <w:p w14:paraId="1FAD3C5B" w14:textId="77777777" w:rsidR="00C81552" w:rsidRPr="00F46B8B" w:rsidRDefault="00C81552" w:rsidP="00F46B8B">
      <w:pPr>
        <w:pStyle w:val="Nessunaspaziatura"/>
        <w:rPr>
          <w:color w:val="000000"/>
        </w:rPr>
      </w:pPr>
      <w:r w:rsidRPr="00F46B8B">
        <w:rPr>
          <w:color w:val="000000"/>
        </w:rPr>
        <w:t>Un cuore puro, vede Dio, e in Dio vede l’uomo, che è sempre da salvare, redimere. Dio non vede l’uomo da abbandonare al suo peccato.</w:t>
      </w:r>
    </w:p>
    <w:p w14:paraId="53F13BC9" w14:textId="77777777" w:rsidR="00C81552" w:rsidRPr="00F46B8B" w:rsidRDefault="00C81552" w:rsidP="00F46B8B">
      <w:pPr>
        <w:pStyle w:val="Nessunaspaziatura"/>
        <w:rPr>
          <w:color w:val="000000"/>
        </w:rPr>
      </w:pPr>
      <w:r w:rsidRPr="00F46B8B">
        <w:rPr>
          <w:color w:val="000000"/>
        </w:rPr>
        <w:t xml:space="preserve">Un cuore puro vede sempre l’uomo come lo vedeva Gesù: persona da chiamare a conversione, a penitenza, a credere nel Vangelo. </w:t>
      </w:r>
    </w:p>
    <w:p w14:paraId="688F67DB" w14:textId="77777777" w:rsidR="00C81552" w:rsidRPr="00F46B8B" w:rsidRDefault="00C81552" w:rsidP="00F46B8B">
      <w:pPr>
        <w:pStyle w:val="Nessunaspaziatura"/>
        <w:rPr>
          <w:color w:val="000000"/>
        </w:rPr>
      </w:pPr>
      <w:r w:rsidRPr="00F46B8B">
        <w:rPr>
          <w:color w:val="000000"/>
        </w:rPr>
        <w:t xml:space="preserve">Chi non invita l’uomo alla conversione, alla fede nel Vangelo, di certo non lo ama. Dio è un grido appassionato di conversione alla Parola. </w:t>
      </w:r>
    </w:p>
    <w:p w14:paraId="60903498" w14:textId="77777777" w:rsidR="00C81552" w:rsidRPr="00F46B8B" w:rsidRDefault="00C81552" w:rsidP="00F46B8B">
      <w:pPr>
        <w:pStyle w:val="Nessunaspaziatura"/>
        <w:rPr>
          <w:color w:val="000000"/>
        </w:rPr>
      </w:pPr>
      <w:r w:rsidRPr="00F46B8B">
        <w:rPr>
          <w:color w:val="000000"/>
        </w:rPr>
        <w:t>Tutti profeti, e la Chiesa partecipa in modo singolare al ministero della profezia, hanno una sola missione: invitare alla conversione.</w:t>
      </w:r>
    </w:p>
    <w:p w14:paraId="173E849C" w14:textId="77777777" w:rsidR="00C81552" w:rsidRPr="00F46B8B" w:rsidRDefault="00C81552" w:rsidP="00F46B8B">
      <w:pPr>
        <w:pStyle w:val="Nessunaspaziatura"/>
        <w:rPr>
          <w:color w:val="000000"/>
        </w:rPr>
      </w:pPr>
      <w:r w:rsidRPr="00F46B8B">
        <w:rPr>
          <w:color w:val="000000"/>
        </w:rPr>
        <w:t>Oggi si parla di misericordia, vicinanza, carità, eucaristia, presenza, prossimità, nessuno parla invece di conversione.</w:t>
      </w:r>
    </w:p>
    <w:p w14:paraId="547222E5" w14:textId="77777777" w:rsidR="00C81552" w:rsidRPr="00F46B8B" w:rsidRDefault="00C81552" w:rsidP="00F46B8B">
      <w:pPr>
        <w:pStyle w:val="Nessunaspaziatura"/>
        <w:rPr>
          <w:color w:val="000000"/>
        </w:rPr>
      </w:pPr>
      <w:r w:rsidRPr="00F46B8B">
        <w:rPr>
          <w:color w:val="000000"/>
        </w:rPr>
        <w:t>Eppure la conversione è la prima Parola proferita da Cristo Gesù: “Convertitevi e credete nel Vangelo… cambiate mente, cambiate cuore”.</w:t>
      </w:r>
    </w:p>
    <w:p w14:paraId="39B19D4F" w14:textId="77777777" w:rsidR="00C81552" w:rsidRPr="00F46B8B" w:rsidRDefault="00C81552" w:rsidP="00F46B8B">
      <w:pPr>
        <w:pStyle w:val="Nessunaspaziatura"/>
        <w:rPr>
          <w:color w:val="000000"/>
        </w:rPr>
      </w:pPr>
      <w:r w:rsidRPr="00F46B8B">
        <w:rPr>
          <w:color w:val="000000"/>
        </w:rPr>
        <w:t xml:space="preserve">“Se non vi convertirete, perirete tutti allo stesso modo.  Predicate il Vangelo, chi crederà sarà salvo, chi non crederà, sarà condannato”. </w:t>
      </w:r>
    </w:p>
    <w:p w14:paraId="6DECABAD" w14:textId="77777777" w:rsidR="00C81552" w:rsidRPr="00F46B8B" w:rsidRDefault="00C81552" w:rsidP="00F46B8B">
      <w:pPr>
        <w:pStyle w:val="Nessunaspaziatura"/>
        <w:rPr>
          <w:color w:val="000000"/>
        </w:rPr>
      </w:pPr>
      <w:r w:rsidRPr="00F46B8B">
        <w:rPr>
          <w:color w:val="000000"/>
        </w:rPr>
        <w:t xml:space="preserve">La Chiesa per questo è stata mandata nel mondo: per annunziare la misericordia di Dio che nasce dalla conversione vera e reale. </w:t>
      </w:r>
    </w:p>
    <w:p w14:paraId="2B82ECBB" w14:textId="77777777" w:rsidR="00C81552" w:rsidRPr="00F46B8B" w:rsidRDefault="00C81552" w:rsidP="00F46B8B">
      <w:pPr>
        <w:pStyle w:val="Nessunaspaziatura"/>
        <w:rPr>
          <w:color w:val="000000"/>
        </w:rPr>
      </w:pPr>
      <w:r w:rsidRPr="00F46B8B">
        <w:rPr>
          <w:color w:val="000000"/>
        </w:rPr>
        <w:t xml:space="preserve">L’indulgenza esige speciali condizioni: vera, reale conversione, emendazione della propria vita, liberazione dagli affetti peccaminosi. </w:t>
      </w:r>
    </w:p>
    <w:p w14:paraId="58C09687" w14:textId="77777777" w:rsidR="00C81552" w:rsidRPr="00F46B8B" w:rsidRDefault="00C81552" w:rsidP="00F46B8B">
      <w:pPr>
        <w:pStyle w:val="Nessunaspaziatura"/>
        <w:rPr>
          <w:color w:val="000000"/>
        </w:rPr>
      </w:pPr>
      <w:r w:rsidRPr="00F46B8B">
        <w:rPr>
          <w:color w:val="000000"/>
        </w:rPr>
        <w:t>Non è il passaggio da una porta che dona l’indulgenza. L’indulgenza è data dal passaggio dalla porta che dall’inferno conduce al Paradiso….</w:t>
      </w:r>
    </w:p>
    <w:p w14:paraId="6F5B95A7" w14:textId="77777777" w:rsidR="00C81552" w:rsidRPr="00F46B8B" w:rsidRDefault="00C81552" w:rsidP="00F46B8B">
      <w:pPr>
        <w:pStyle w:val="Nessunaspaziatura"/>
        <w:rPr>
          <w:color w:val="000000"/>
        </w:rPr>
      </w:pPr>
      <w:r w:rsidRPr="00F46B8B">
        <w:rPr>
          <w:color w:val="000000"/>
        </w:rPr>
        <w:t xml:space="preserve">Dal peccato conduce alla grazia, dal vizio alla virtù, dalla non fede alla fede, dalla schiavitù di Satana al servizio del Signore. </w:t>
      </w:r>
    </w:p>
    <w:p w14:paraId="278914FD" w14:textId="77777777" w:rsidR="00C81552" w:rsidRPr="00F46B8B" w:rsidRDefault="00C81552" w:rsidP="00F46B8B">
      <w:pPr>
        <w:pStyle w:val="Nessunaspaziatura"/>
        <w:numPr>
          <w:ilvl w:val="0"/>
          <w:numId w:val="0"/>
        </w:numPr>
        <w:ind w:left="567" w:hanging="567"/>
        <w:rPr>
          <w:color w:val="000000"/>
        </w:rPr>
      </w:pPr>
    </w:p>
    <w:p w14:paraId="50F70859" w14:textId="77777777" w:rsidR="00C81552" w:rsidRPr="00F46B8B" w:rsidRDefault="00C81552" w:rsidP="00F46B8B">
      <w:pPr>
        <w:pStyle w:val="Nessunaspaziatura"/>
        <w:rPr>
          <w:color w:val="000000"/>
        </w:rPr>
      </w:pPr>
      <w:r w:rsidRPr="00F46B8B">
        <w:rPr>
          <w:color w:val="000000"/>
        </w:rPr>
        <w:t>Vergine Maria, convinci i cuori che il solo futuro vero per ogni uomo è quello che nasce dalla Parola di Gesù accolta e vissuta santamente.</w:t>
      </w:r>
    </w:p>
    <w:p w14:paraId="30082163" w14:textId="77777777" w:rsidR="00C81552" w:rsidRPr="00F46B8B" w:rsidRDefault="00C81552" w:rsidP="00F46B8B">
      <w:pPr>
        <w:pStyle w:val="Nessunaspaziatura"/>
        <w:rPr>
          <w:color w:val="000000"/>
        </w:rPr>
      </w:pPr>
      <w:r w:rsidRPr="00F46B8B">
        <w:rPr>
          <w:color w:val="000000"/>
        </w:rPr>
        <w:t>Madre di Dio, visita ogni cuore e rivela loro che Fede, Speranza, Futuro, Parola sono una cosa sola. Senza Parola non c'è vera Speranza.</w:t>
      </w:r>
    </w:p>
    <w:p w14:paraId="42F5B1C0" w14:textId="77777777" w:rsidR="00C81552" w:rsidRPr="00F46B8B" w:rsidRDefault="00C81552" w:rsidP="00F46B8B">
      <w:pPr>
        <w:pStyle w:val="Nessunaspaziatura"/>
        <w:rPr>
          <w:color w:val="000000"/>
        </w:rPr>
      </w:pPr>
      <w:r w:rsidRPr="00F46B8B">
        <w:rPr>
          <w:color w:val="000000"/>
        </w:rPr>
        <w:t>Madre di Gesù, metti in ogni cuore una sola certezza: senza il nutrimento della Parola ogni altro nutrimento non crea vero futuro di bene.</w:t>
      </w:r>
    </w:p>
    <w:p w14:paraId="66B0E3F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Fedele, tutto è la Parola e tutto è dalla Parola, tutto per la Parola. Abolita la Parola è il nulla, la non vita, la morte.</w:t>
      </w:r>
    </w:p>
    <w:p w14:paraId="2B269D6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un giorno dicesti: "Mi avete vestito a festa. Preferivo stracci in cambio del vostro cuore". Lo hai detto ieri, lo dici oggi.</w:t>
      </w:r>
    </w:p>
    <w:p w14:paraId="0371390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Sapiente, quando il cuore è tuo? Quando esso è di Cristo Gesù? Quando è di Cristo Gesù? Quando esso è dato tutto alla Parola.</w:t>
      </w:r>
    </w:p>
    <w:p w14:paraId="29A4CB3C" w14:textId="77777777" w:rsidR="00C81552" w:rsidRPr="00F46B8B" w:rsidRDefault="00C81552" w:rsidP="00F46B8B">
      <w:pPr>
        <w:pStyle w:val="Nessunaspaziatura"/>
        <w:numPr>
          <w:ilvl w:val="0"/>
          <w:numId w:val="0"/>
        </w:numPr>
        <w:ind w:left="567"/>
        <w:rPr>
          <w:color w:val="000000"/>
        </w:rPr>
      </w:pPr>
    </w:p>
    <w:p w14:paraId="3215778B" w14:textId="77777777" w:rsidR="00C81552" w:rsidRPr="00F46B8B" w:rsidRDefault="00C81552" w:rsidP="00F46B8B">
      <w:pPr>
        <w:pStyle w:val="Titolo1"/>
        <w:rPr>
          <w:color w:val="000000"/>
        </w:rPr>
      </w:pPr>
      <w:bookmarkStart w:id="878" w:name="_Toc436977544"/>
      <w:r w:rsidRPr="00F46B8B">
        <w:rPr>
          <w:color w:val="000000"/>
        </w:rPr>
        <w:t>5 Ottobre</w:t>
      </w:r>
      <w:bookmarkEnd w:id="878"/>
    </w:p>
    <w:p w14:paraId="7C97D28E" w14:textId="77777777" w:rsidR="00C81552" w:rsidRPr="00F46B8B" w:rsidRDefault="00C81552" w:rsidP="00F46B8B">
      <w:pPr>
        <w:pStyle w:val="Nessunaspaziatura"/>
        <w:rPr>
          <w:color w:val="000000"/>
        </w:rPr>
      </w:pPr>
      <w:r w:rsidRPr="00F46B8B">
        <w:rPr>
          <w:color w:val="000000"/>
        </w:rPr>
        <w:t>Un teologo che non sa che l'uso del proprio corpo è dalla volontà eterna di Dio è simile ad un contadino che non sa che l'uva è dalla vite.</w:t>
      </w:r>
    </w:p>
    <w:p w14:paraId="6775813A" w14:textId="77777777" w:rsidR="00C81552" w:rsidRPr="00F46B8B" w:rsidRDefault="00C81552" w:rsidP="00F46B8B">
      <w:pPr>
        <w:pStyle w:val="Nessunaspaziatura"/>
        <w:numPr>
          <w:ilvl w:val="0"/>
          <w:numId w:val="0"/>
        </w:numPr>
        <w:ind w:left="567"/>
        <w:rPr>
          <w:color w:val="000000"/>
        </w:rPr>
      </w:pPr>
    </w:p>
    <w:p w14:paraId="21EB80CA" w14:textId="77777777" w:rsidR="00C81552" w:rsidRPr="00F46B8B" w:rsidRDefault="00C81552" w:rsidP="00F46B8B">
      <w:pPr>
        <w:pStyle w:val="Nessunaspaziatura"/>
        <w:rPr>
          <w:color w:val="000000"/>
        </w:rPr>
      </w:pPr>
      <w:r w:rsidRPr="00F46B8B">
        <w:rPr>
          <w:color w:val="000000"/>
        </w:rPr>
        <w:t>Le porte della Chiesa sono state e rimarranno sempre aperte. Tutti possono entrare nella Chiesa. Ma per vivere di Parola, per la Parola.</w:t>
      </w:r>
    </w:p>
    <w:p w14:paraId="62B87C61" w14:textId="77777777" w:rsidR="00C81552" w:rsidRPr="00F46B8B" w:rsidRDefault="00C81552" w:rsidP="00F46B8B">
      <w:pPr>
        <w:pStyle w:val="Nessunaspaziatura"/>
        <w:numPr>
          <w:ilvl w:val="0"/>
          <w:numId w:val="0"/>
        </w:numPr>
        <w:ind w:left="567"/>
        <w:rPr>
          <w:color w:val="000000"/>
        </w:rPr>
      </w:pPr>
    </w:p>
    <w:p w14:paraId="5A887B84" w14:textId="77777777" w:rsidR="00C81552" w:rsidRPr="00F46B8B" w:rsidRDefault="00C81552" w:rsidP="00F46B8B">
      <w:pPr>
        <w:pStyle w:val="Nessunaspaziatura"/>
        <w:rPr>
          <w:color w:val="000000"/>
        </w:rPr>
      </w:pPr>
      <w:r w:rsidRPr="00F46B8B">
        <w:rPr>
          <w:color w:val="000000"/>
        </w:rPr>
        <w:t>La misericordia di Dio prende l’uomo per mano e lo riporta nella Parola. La conversione è la più grande opera di misericordia del Signore.</w:t>
      </w:r>
    </w:p>
    <w:p w14:paraId="40F74E78" w14:textId="77777777" w:rsidR="00C81552" w:rsidRPr="00F46B8B" w:rsidRDefault="00C81552" w:rsidP="00F46B8B">
      <w:pPr>
        <w:pStyle w:val="Nessunaspaziatura"/>
        <w:numPr>
          <w:ilvl w:val="0"/>
          <w:numId w:val="0"/>
        </w:numPr>
        <w:ind w:left="567"/>
        <w:rPr>
          <w:color w:val="000000"/>
        </w:rPr>
      </w:pPr>
    </w:p>
    <w:p w14:paraId="6A8A316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fedele, insegna ai tuoi figli che la fedeltà alla Parola, nella verità, fa l'uomo simile a Dio, il Fedele sempre alla sua Parola.</w:t>
      </w:r>
    </w:p>
    <w:p w14:paraId="529708A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fa comprendere ai ministri del Figlio Tuo che essi hanno dato la loro parola al Signore e su di essa sono stati fatti ministri.</w:t>
      </w:r>
    </w:p>
    <w:p w14:paraId="0733B14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fedeltà alla Parola, nella verità, fa di una persona un uomo. Essere prete casto è parola data al Signore in eterno. Non alla Chiesa...</w:t>
      </w:r>
    </w:p>
    <w:p w14:paraId="6524DCFD" w14:textId="77777777" w:rsidR="00C81552" w:rsidRPr="00F46B8B" w:rsidRDefault="00C81552" w:rsidP="00F46B8B">
      <w:pPr>
        <w:pStyle w:val="Titolo1"/>
        <w:rPr>
          <w:color w:val="000000"/>
        </w:rPr>
      </w:pPr>
      <w:bookmarkStart w:id="879" w:name="_Toc436977545"/>
      <w:r w:rsidRPr="00F46B8B">
        <w:rPr>
          <w:color w:val="000000"/>
        </w:rPr>
        <w:t>6 Ottobre</w:t>
      </w:r>
      <w:bookmarkEnd w:id="879"/>
    </w:p>
    <w:p w14:paraId="523EBAD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deve vivere con l’orecchio sempre rivolto verso il Signore per ascoltare la sua Parola e riferirla ad ogni uomo.</w:t>
      </w:r>
    </w:p>
    <w:p w14:paraId="4B92974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La Chiesa deve vivere con l’orecchio sempre rivolto verso l’uomo per ascoltare il suo grido di aiuto e riferirlo al suo Signore. </w:t>
      </w:r>
    </w:p>
    <w:p w14:paraId="51C282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questo il ministero della profezia e della mediazione: mediatrice di Parola, mediatrice di preghiera, mediatrice di supplica.</w:t>
      </w:r>
    </w:p>
    <w:p w14:paraId="2E13085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Dire che il Sinodo non può parlare della famiglia, perché tutti celibi, è la falsità più mostruosa che un cristiano possa pensare.</w:t>
      </w:r>
    </w:p>
    <w:p w14:paraId="2B348D1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non ricava, non trae la verità dall’esperienza, l’attinge direttamente dal suo Dio e Signore. Per questo si ritira nel deserto.</w:t>
      </w:r>
    </w:p>
    <w:p w14:paraId="1A1457E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Esce dalla quotidianità, entra nel deserto di isolamento, si mette in ascolto dello Spirito, riferisce ciò che lo Spirito dice alla Chiesa.</w:t>
      </w:r>
    </w:p>
    <w:p w14:paraId="197D48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Avendo l’uomo, anche cristiano, ripudiato il suo Signore, divorziato da Lui, per sposare il pensiero del mondo, a che serve la Chiesa?</w:t>
      </w:r>
    </w:p>
    <w:p w14:paraId="7660D0C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Cara Chiesa di Dio, sappi che se parli all’uomo secondo i desideri del suo cuore, sei acclamata, celebrata, osannata, cantata.</w:t>
      </w:r>
    </w:p>
    <w:p w14:paraId="7B36264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Se parli all’uomo riferendo cosa il Signore vuole da lui, sappi che il mondo ti crocifiggerà. Sulla terra non c’è posto per il Signore. </w:t>
      </w:r>
    </w:p>
    <w:p w14:paraId="67665BD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dramma dell’umanità oggi non è la fame, la malattia, la solitudine, le infiniti croci. Il dramma vero è la crocifissione del vero Dio.</w:t>
      </w:r>
    </w:p>
    <w:p w14:paraId="5CDEF57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L’uomo ha spento il Sole della vita e questo Solo è insostituibile. Non lo si sostituisce con un pezzo di pane e neanche con una medicina.</w:t>
      </w:r>
    </w:p>
    <w:p w14:paraId="707AC6D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questo il mandato profetico della Chiesa: tenere acceso il Sole della vita, Cristo Gesù, perché chi vuole possa lasciarsi illuminare.</w:t>
      </w:r>
    </w:p>
    <w:p w14:paraId="312A26C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però anche la Chiesa oscura il Sole della vita in nome del bene dell’uomo, tradisce Dio e tradisce l’uomo. La sua missione è vana.</w:t>
      </w:r>
    </w:p>
    <w:p w14:paraId="391F6F73" w14:textId="77777777" w:rsidR="00C81552" w:rsidRPr="00F46B8B" w:rsidRDefault="00C81552" w:rsidP="00F46B8B">
      <w:pPr>
        <w:pStyle w:val="Nessunaspaziatura"/>
        <w:numPr>
          <w:ilvl w:val="0"/>
          <w:numId w:val="0"/>
        </w:numPr>
        <w:ind w:left="567"/>
        <w:rPr>
          <w:color w:val="000000"/>
        </w:rPr>
      </w:pPr>
    </w:p>
    <w:p w14:paraId="0603549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è orchestra celeste quando ogni suo figlio trasmette la voce dello Spirito in comunione perfetta nella verità che viene da Dio.</w:t>
      </w:r>
    </w:p>
    <w:p w14:paraId="48D1C99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Nella Chiesa, orchestra celeste, nessuno è solista, perché tutti sono voci dello Spirito se dallo Spirito si lasciano guidare e condurre.</w:t>
      </w:r>
    </w:p>
    <w:p w14:paraId="332FE61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Sinodo è momento particolare. Il cuore dell'orchestra si apparta per apprendere dallo Spirito come suonare oggi lo spartito del Vangelo.</w:t>
      </w:r>
    </w:p>
    <w:p w14:paraId="4F9C108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Isolamento, Spirito Santo, Orchestra, Spartito del Vangelo -non di una frase del Vangelo o un solo episodio- devono essere una cosa sola.</w:t>
      </w:r>
    </w:p>
    <w:p w14:paraId="3133AA2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Lo Spirito Santo sempre deve insegnare alla Chiesa come si suona nell'oggi della storia il Vangelo eterno del Figlio Unigenito del Padre.</w:t>
      </w:r>
    </w:p>
    <w:p w14:paraId="26140F4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non suona suoi spartiti, sue melodie, sue sinfonie o cose del genere. La Chiesa ha un solo Spartito da suonare: Il Vangelo eterno.</w:t>
      </w:r>
    </w:p>
    <w:p w14:paraId="6A9A366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Suonare una nota del Vangelo, o un rigo, o una pericope è fuori del Vangelo e della melodia dello Spirito. Si suona tutto il Vangelo.</w:t>
      </w:r>
    </w:p>
    <w:p w14:paraId="392729E6" w14:textId="77777777" w:rsidR="00C81552" w:rsidRPr="00F46B8B" w:rsidRDefault="00C81552" w:rsidP="00F46B8B">
      <w:pPr>
        <w:pStyle w:val="Nessunaspaziatura"/>
        <w:numPr>
          <w:ilvl w:val="0"/>
          <w:numId w:val="0"/>
        </w:numPr>
        <w:ind w:left="567"/>
        <w:rPr>
          <w:color w:val="000000"/>
        </w:rPr>
      </w:pPr>
    </w:p>
    <w:p w14:paraId="2E7F33C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Rigido è il contrario di flessibile. La verità è rigida. La falsità è flessibile. L’amore è rigido, rimane in eterno. L’odio è flessibile.</w:t>
      </w:r>
    </w:p>
    <w:p w14:paraId="60F1F6E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croce è rigida. Gesù è inchiodato su di essa e non scende. La tentazione è flessibile. Ti fa assumere ogni forma di peccato.</w:t>
      </w:r>
    </w:p>
    <w:p w14:paraId="3D99590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Un ministro di Dio deve essere rigido cioè sempre è ancorato alla verità, e con saggezza di Spirito Santo insegnare come camminare in essa.</w:t>
      </w:r>
    </w:p>
    <w:p w14:paraId="3EF83C7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invece flessibile, quando abbandona la verità e si consegna ai desideri degli uomini. È una flessibilità di non amore, non verità.</w:t>
      </w:r>
    </w:p>
    <w:p w14:paraId="5434E83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Nella verità mai vi potrà essere flessibilità. Vi dovrà essere invece pedagogia di Spirito Santo per aiutare ogni uomo a camminare in essa.</w:t>
      </w:r>
    </w:p>
    <w:p w14:paraId="0CBE56C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rigidità ha un altro nome: fortezza, che è dono dello Spirito Santo. La fortezza non cammina mai sola, ma con altri sei doni.</w:t>
      </w:r>
    </w:p>
    <w:p w14:paraId="7D1422B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Nel presbitero opera lo Spirito con le sue sette essenze: sapienza, intelletto, consiglio, scienza, fortezza, pietà, timore del Signore.</w:t>
      </w:r>
    </w:p>
    <w:p w14:paraId="08842A6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Oggi molti vogliono un presbitero flessibile nella verità. Lo vogliono che dichiari bene ciò che invece è male, vero ciò che è falso.</w:t>
      </w:r>
    </w:p>
    <w:p w14:paraId="515AC718" w14:textId="77777777" w:rsidR="00C81552" w:rsidRPr="00F46B8B" w:rsidRDefault="00C81552" w:rsidP="00F46B8B">
      <w:pPr>
        <w:pStyle w:val="Nessunaspaziatura"/>
        <w:numPr>
          <w:ilvl w:val="0"/>
          <w:numId w:val="0"/>
        </w:numPr>
        <w:ind w:left="567"/>
        <w:rPr>
          <w:color w:val="000000"/>
        </w:rPr>
      </w:pPr>
    </w:p>
    <w:p w14:paraId="2294C73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Oggi vi sono studi particolari ad ogni livello: antropologico, teologico, morale, pastorale, mistico, ascetico: come schiodarci dalla croce.</w:t>
      </w:r>
    </w:p>
    <w:p w14:paraId="40ABB7F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Quello che più preoccupa è che ognuno si serve della Parola di Gesù come potente tenaglia per schiodare se stesso e gli altri dalla croce.</w:t>
      </w:r>
    </w:p>
    <w:p w14:paraId="16BC51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Ogni Parola di Gesù, fuori testo e contesto, fuori Vangelo e Spirito Santo, fuori la Tradizione e il Magistero, è questa potente tenaglia.</w:t>
      </w:r>
    </w:p>
    <w:p w14:paraId="517E118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Tutte le eresie, tutti gli scismi, tutte le sette, sorti o che sorgeranno, sono il frutto dell’uso e abuso ereticale della Parola di Gesù.</w:t>
      </w:r>
    </w:p>
    <w:p w14:paraId="6C74200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Questa tenaglia ormai è strumento di cui si serve ogni cristiano, di ogni confessione. È una tenaglia che ci schioda dal vero Vangelo. </w:t>
      </w:r>
    </w:p>
    <w:p w14:paraId="3DFE2D5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Una volta schiodati dal Vangelo si costruisce quel cristianesimo senza la forma di Cristo che solo la pienezza della Parola può realizzare. </w:t>
      </w:r>
    </w:p>
    <w:p w14:paraId="5B1D8F3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Nasce così il cristiano secondo il mondo e il cristiano secondo se stessi. Scardinati dal Vangelo, tutto diviene vano, inutile, peccaminoso.</w:t>
      </w:r>
    </w:p>
    <w:p w14:paraId="180BDE1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 I cristiani di Corinto si erano scardinati dal Vangelo, ricevevano l’Eucaristia. San Paolo dice loro: “Voi mangiate la vostra condanna”.</w:t>
      </w:r>
    </w:p>
    <w:p w14:paraId="1A53D92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Mangiano la loro condanna perché l’eucaristia serve per darci ogni forza per rimanere inchiodati sulla croce. Agli schiodati non serve.</w:t>
      </w:r>
    </w:p>
    <w:p w14:paraId="1DBF250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Schiodato dalla croce è chiunque ha abbandonato la Parola di Cristo Gesù decidendo di essere cristiano secondo il mondo o secondo se stesso.</w:t>
      </w:r>
    </w:p>
    <w:p w14:paraId="48FC78A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Schiodati siamo quasi tutti, perché ognuno si serve della Parola di Gesù come tenaglia per togliere i chiodi del Vangelo dalla sua vita.</w:t>
      </w:r>
    </w:p>
    <w:p w14:paraId="18AD62D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Schiodati siamo anche quanti andiamo a Messa, ma poi pensiamo e agiamo come se Cristo mai ci avesse chiesto di essere veri suoi testimoni.</w:t>
      </w:r>
    </w:p>
    <w:p w14:paraId="4EB62A4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Cristiano secondo Cristo è chi ogni giorno si inchioda al Vangelo e lo testimonia iniziando dai pensieri.  Quanta confusione nei pensieri!</w:t>
      </w:r>
    </w:p>
    <w:p w14:paraId="3D809A8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Ci si accosta all’Eucaristia, si celebra anche la Santa Messa, e poi si pensa secondo il mondo e non secondo i pensieri di Gesù Signore.</w:t>
      </w:r>
    </w:p>
    <w:p w14:paraId="09B59B8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Così diciamo che aborto, divorzio, eutanasia, omosessualità, matrimonio dello stesso sesso sono perfettamente cristiani! Sono vero amore!</w:t>
      </w:r>
    </w:p>
    <w:p w14:paraId="171CDD3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Che uno faccia queste cose, appartiene al mistero della sua coscienza in eterno responsabile dinanzi a Dio che giudicherà secondo giustizia.</w:t>
      </w:r>
    </w:p>
    <w:p w14:paraId="495E756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Che non sono secondo il pensiero di Cristo è più luminoso del sole. A nessuno è consentito proclamare pensiero di Cristo i suoi pensieri.</w:t>
      </w:r>
    </w:p>
    <w:p w14:paraId="47CA804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questa oggi la crocifissione di Gesù, ancora più dolorosa di quella fisica: nel suo nome vogliamo giustificare ogni iniquità e nefandezza.</w:t>
      </w:r>
    </w:p>
    <w:p w14:paraId="3EA8F74B" w14:textId="77777777" w:rsidR="00C81552" w:rsidRPr="00F46B8B" w:rsidRDefault="00C81552" w:rsidP="00F46B8B">
      <w:pPr>
        <w:pStyle w:val="Nessunaspaziatura"/>
        <w:numPr>
          <w:ilvl w:val="0"/>
          <w:numId w:val="0"/>
        </w:numPr>
        <w:ind w:left="567"/>
        <w:rPr>
          <w:color w:val="000000"/>
        </w:rPr>
      </w:pPr>
    </w:p>
    <w:p w14:paraId="7323D29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un uomo esce dalla Parola del Signore e cammina con i suoi pensieri, è idolatra. Adora i suoi pensieri. I suoi pensieri sono i suoi dèi.</w:t>
      </w:r>
    </w:p>
    <w:p w14:paraId="405386C2" w14:textId="77777777" w:rsidR="00C81552" w:rsidRPr="00F46B8B" w:rsidRDefault="00C81552" w:rsidP="00F46B8B">
      <w:pPr>
        <w:pStyle w:val="Nessunaspaziatura"/>
        <w:numPr>
          <w:ilvl w:val="0"/>
          <w:numId w:val="0"/>
        </w:numPr>
        <w:ind w:left="567"/>
        <w:rPr>
          <w:color w:val="000000"/>
        </w:rPr>
      </w:pPr>
    </w:p>
    <w:p w14:paraId="5F65A37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celeste, aiutaci ad essere onesti con Gesù Signore. Il peccato è nostro, il Vangelo é suo. La verità è sua. Nostra è la falsità.</w:t>
      </w:r>
    </w:p>
    <w:p w14:paraId="593C975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Regina dei profeti, tutti i falsi profeti dicevano: "Dice il Signore... ogni falsità e menzogna". Facci veri profeti del Vangelo di Gesù.</w:t>
      </w:r>
    </w:p>
    <w:p w14:paraId="0485FA2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ti prego per la tua opera, purissima profezia di Dio. Non permettere mai che la falsa profezia si impossessi di essa.</w:t>
      </w:r>
    </w:p>
    <w:p w14:paraId="22D9BFEC" w14:textId="77777777" w:rsidR="00C81552" w:rsidRPr="00F46B8B" w:rsidRDefault="00C81552" w:rsidP="00F46B8B">
      <w:pPr>
        <w:rPr>
          <w:color w:val="000000"/>
        </w:rPr>
      </w:pPr>
    </w:p>
    <w:p w14:paraId="16A484D9" w14:textId="77777777" w:rsidR="00C81552" w:rsidRPr="00F46B8B" w:rsidRDefault="00C81552" w:rsidP="00F46B8B">
      <w:pPr>
        <w:pStyle w:val="Titolo1"/>
        <w:rPr>
          <w:color w:val="000000"/>
        </w:rPr>
      </w:pPr>
      <w:bookmarkStart w:id="880" w:name="_Toc436977546"/>
      <w:r w:rsidRPr="00F46B8B">
        <w:rPr>
          <w:color w:val="000000"/>
        </w:rPr>
        <w:t>7 Ottobre</w:t>
      </w:r>
      <w:bookmarkEnd w:id="880"/>
    </w:p>
    <w:p w14:paraId="408930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Tutto ciò che Dio ha operato nella storia della salvezza ha un solo fine: la conversione, la redenzione, la liberazione della sua creatura.</w:t>
      </w:r>
    </w:p>
    <w:p w14:paraId="6A197CF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conversione è il passaggio dall’idolatria alla vera adorazione, la redenzione è dal peccato, la liberazione è dalla schiavitù spirituale.</w:t>
      </w:r>
    </w:p>
    <w:p w14:paraId="6EDD3DA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Leggi, Decreti, Comandamenti, Norme, Statuti del Signore tutti hanno quest’unico e solo fine: conversione, redenzione, liberazione.</w:t>
      </w:r>
    </w:p>
    <w:p w14:paraId="3893AC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Ogni Parola di Cristo Gesù, ogni suo miracolo, segno, prodigio, disputa, dialogo, insegnamento hanno questo unico e solo fine.</w:t>
      </w:r>
    </w:p>
    <w:p w14:paraId="1455384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è venuto per strappare l’uomo dalla schiavitù del principe di questo mondo e riportarlo al servizio del suo unico e solo vero Dio.</w:t>
      </w:r>
    </w:p>
    <w:p w14:paraId="245DC3A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mediatrice di tutta l’opera di redenzione, conversione, liberazione di Gesù, vive solo per realizzare il fine di Dio e di Cristo.</w:t>
      </w:r>
    </w:p>
    <w:p w14:paraId="3C28BEA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Qual è questo fine? Aiutare ogni uomo, vivendo essa stessa nel regno della luce, perché esca dalle tenebre ed entri nella luce del Vangelo.</w:t>
      </w:r>
    </w:p>
    <w:p w14:paraId="022701B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Esca dalla schiavitù della falsità, della menzogna, dell’inganno che viene dalla carne e viva nella libertà creata dallo Spirito Santo.</w:t>
      </w:r>
    </w:p>
    <w:p w14:paraId="2D794BF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Ogni sua Legge, Statuto, Decisione, Regolamento, Disposizione, Regola, Canone mai potrà prescindere da questo unico e solo fine.</w:t>
      </w:r>
    </w:p>
    <w:p w14:paraId="2163A94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Anche i suoi sacramenti sono dati per quest’unico e solo fine: ricolmare il cuore dell’uomo di ogni grazia perché abbandoni ogni male.</w:t>
      </w:r>
    </w:p>
    <w:p w14:paraId="07611CC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grazia a questo serve, per questo è data: perché si abbandonino le opere della carne e si producano i frutti dello Spirito Santo.</w:t>
      </w:r>
    </w:p>
    <w:p w14:paraId="3398A81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grazia è data perché non si viva più di fornicazione, impurità, dissolutezza, idolatria, stregonerie, inimicizie, discordia, gelosia…</w:t>
      </w:r>
    </w:p>
    <w:p w14:paraId="0274AED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si via più di dissensi, divisioni, fazioni, invidie, ubriachezze, orge e cose del genere, cose tutte che vengono dal vecchio uomo.</w:t>
      </w:r>
    </w:p>
    <w:p w14:paraId="5163D14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 si producano i frutti dello Spirito che sono: amore, gioia, pace, magnanimità, benevolenza, bontà, fedeltà, mitezza, dominio di sé.</w:t>
      </w:r>
    </w:p>
    <w:p w14:paraId="7D5FAD7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Si può anche stabilire che si dia l’Eucaristia a chi è fuori della Legge del Signore, ma perché entri in essa, vive di essa e per essa.</w:t>
      </w:r>
    </w:p>
    <w:p w14:paraId="5A8D981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Si possono accogliere coloro che vivono contro la legge di Dio, disprezzandola e insultando la Chiesa che la insegna, chiamandola omofoba.</w:t>
      </w:r>
    </w:p>
    <w:p w14:paraId="050FEA7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Con quale fine? Non per cullare il loro peccato e per giustificare la trasgressione della Legge del Signore. Dio mai ha cullato il peccato.</w:t>
      </w:r>
    </w:p>
    <w:p w14:paraId="4EA1CD3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la Chiesa si omologasse al peccato, lo cullasse, lo giustificasse, lo dichiarasse non male oggettivo, tradirebbe Cristo e se stessa.</w:t>
      </w:r>
    </w:p>
    <w:p w14:paraId="304A7A7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Attesterebbe e testimonierebbe contro Cristo che è venuto per togliere il peccato del mondo che si può cullare e vivere con il peccato. </w:t>
      </w:r>
    </w:p>
    <w:p w14:paraId="344A008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vero problema da risolvere non chi è l’uomo, ma prima ancora chi è la Chiesa, quale la sua missione, quale il mandato ad essa consegnato.</w:t>
      </w:r>
    </w:p>
    <w:p w14:paraId="1602085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stupenda l’immagine della Chiesa come un ospedale da campo. In esso infatti si tagliano gambe, braccia, intestini, milza, reni, occhi.</w:t>
      </w:r>
    </w:p>
    <w:p w14:paraId="6706C34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Nell’ospedale da campo il medico e gli infermieri vivono di una sola compassione: liberare l’uomo da ciò che minaccia la sua vita.</w:t>
      </w:r>
    </w:p>
    <w:p w14:paraId="097E543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 il medico taglia, amputa, asporta, purifica o il suo malato andrà in cancrena ed è la morte. Fallisce per falsa pietà e falsa compassione.</w:t>
      </w:r>
    </w:p>
    <w:p w14:paraId="4E705D4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Chiesa non è mai dall'uomo, dalla sua povertà né spirituale, né fisica, nemorale. Essa è solo dal suo Cristo, dal Signore, dallo Spirito.</w:t>
      </w:r>
    </w:p>
    <w:p w14:paraId="47B81EBA" w14:textId="77777777" w:rsidR="00C81552" w:rsidRPr="00F46B8B" w:rsidRDefault="00C81552" w:rsidP="00F46B8B">
      <w:pPr>
        <w:pStyle w:val="Nessunaspaziatura"/>
        <w:numPr>
          <w:ilvl w:val="0"/>
          <w:numId w:val="0"/>
        </w:numPr>
        <w:ind w:left="567" w:hanging="567"/>
        <w:rPr>
          <w:color w:val="000000"/>
        </w:rPr>
      </w:pPr>
    </w:p>
    <w:p w14:paraId="7D7F918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 Comandamenti sono la legge eterna del Signore per ogni uomo. Ogni comandamento trasgredito rende l’uomo portatore di morte sulla terra.</w:t>
      </w:r>
    </w:p>
    <w:p w14:paraId="21FF88B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La morte è fisica, famigliare, sociale, politica, economica, ecologica, spirituale. Ogni morte è dalla non osservanza della legge eterna. </w:t>
      </w:r>
    </w:p>
    <w:p w14:paraId="632DB59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Verità dimenticata, neanche più insegnata, dice che Dio è espulso dall’anima e dallo spirito, dalla mente e dal cuore, con il peccato grave.</w:t>
      </w:r>
    </w:p>
    <w:p w14:paraId="6B9D4B0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Nella morte dell’anima, il Signore non è più né vita, né sapienza, né intelligenza, né saggezza, né fortezza, né prudenza o altra virtù. </w:t>
      </w:r>
    </w:p>
    <w:p w14:paraId="0C5379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L’uomo è abbandonato alle sole sue forze, che sono nulle in ordine alla vera conduzione e al vero orientamento della sua vita. </w:t>
      </w:r>
    </w:p>
    <w:p w14:paraId="79579BCB"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color w:val="000000"/>
        </w:rPr>
        <w:t xml:space="preserve">La carne prende prepotentemente il dominio e fruttifica ogni </w:t>
      </w:r>
      <w:r w:rsidRPr="00F46B8B">
        <w:rPr>
          <w:rFonts w:eastAsia="Times New Roman"/>
          <w:color w:val="000000"/>
          <w:lang w:eastAsia="it-IT"/>
        </w:rPr>
        <w:t>fornicazione, impurità, dissolutezza, idolatria, stregonerie, inimicizie</w:t>
      </w:r>
    </w:p>
    <w:p w14:paraId="3100C42A"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 xml:space="preserve">Produce ancora la carne ogni discordia, gelosia, dissensi, divisioni, fazioni, invidie, ubriachezze, orge e cose del genere. </w:t>
      </w:r>
    </w:p>
    <w:p w14:paraId="05725E32"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Lo Spirito Santo espulso dal cuore non può generare amore, gioia, pace, magnanimità, benevolenza, bontà, fedeltà, mitezza, dominio di sé.</w:t>
      </w:r>
    </w:p>
    <w:p w14:paraId="0F945CF7"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Senza lo Spirito Santo che lo muove e lo conduce, l’uomo si agita e si affanna, lavora per il nulla, la vanità, la perdizione, l’inferno.</w:t>
      </w:r>
    </w:p>
    <w:p w14:paraId="49BF1711"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È il peccato che produce questa pazzia universale. È il peccato che distrugge uomini e cose. È il peccato che crea ogni disumanità.</w:t>
      </w:r>
    </w:p>
    <w:p w14:paraId="42E4CEE0"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Nessuna misericordia potrà annullare i frutti del peccato. Nessuna legge sociale potrà risolvere un solo problema creato dal peccato.</w:t>
      </w:r>
    </w:p>
    <w:p w14:paraId="5EE15033"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 xml:space="preserve">Se l’uomo ama se stesso, i suoi fratelli, deve uscire dal peccato che uccide. Un solo peccato di orgoglio può distrugge l’umanità. </w:t>
      </w:r>
    </w:p>
    <w:p w14:paraId="04CE92CB"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Il giubileo della misericordia necessariamente ognuno dovrà fondarlo sul giubileo della giustizia, sull’osservanza della legge eterna di Dio.</w:t>
      </w:r>
    </w:p>
    <w:p w14:paraId="03E21632"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Dovrà fondarlo sulla giustizia perché il Signore la sua misericordia l’ha fondata in eterno sulla giustizia, anzi è in vista della giustizia.</w:t>
      </w:r>
    </w:p>
    <w:p w14:paraId="137A223B"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Ogni grazia è data per non peccare più né in pensiero, né in opere, né in parole, né in omissione. Senza giustizia non c’è misericordia.</w:t>
      </w:r>
    </w:p>
    <w:p w14:paraId="4F7FEF66"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Dio ti giustifica – ed è questa la sua misericordia – sul fondamento dell’abbandono dell’ingiustizia e del ritorno nella vera sua giustizia.</w:t>
      </w:r>
    </w:p>
    <w:p w14:paraId="7A0FFE35"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lang w:eastAsia="it-IT"/>
        </w:rPr>
      </w:pPr>
      <w:r w:rsidRPr="00F46B8B">
        <w:rPr>
          <w:rFonts w:eastAsia="Times New Roman"/>
          <w:color w:val="000000"/>
          <w:lang w:eastAsia="it-IT"/>
        </w:rPr>
        <w:t>Nessun uomo potrà essere misericordioso se è ingiusto, trasgressore dei comandamenti. Chi è portatore di morte, mai potrà essere di vita.</w:t>
      </w:r>
    </w:p>
    <w:p w14:paraId="52983582" w14:textId="77777777" w:rsidR="00C81552" w:rsidRPr="00F46B8B" w:rsidRDefault="00C81552" w:rsidP="00F46B8B">
      <w:pPr>
        <w:pStyle w:val="Nessunaspaziatura"/>
        <w:numPr>
          <w:ilvl w:val="0"/>
          <w:numId w:val="0"/>
        </w:numPr>
        <w:ind w:left="567" w:hanging="567"/>
        <w:rPr>
          <w:color w:val="000000"/>
        </w:rPr>
      </w:pPr>
    </w:p>
    <w:p w14:paraId="3449989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Santa, Donna dalla perfetta giustizia, perché Donna dalla perfetta obbedienza alla Legge eterna, insegnaci ad amare i Comandamenti.</w:t>
      </w:r>
    </w:p>
    <w:p w14:paraId="0670977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Gesù, come fa un'umanità senza Legge eterna a celebrare un giubileo di misericordia se manca del fondamento che è la giustizia?</w:t>
      </w:r>
    </w:p>
    <w:p w14:paraId="286EFD8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Dio, viene in nostro aiuto, prendici per mano e insegnaci come si vive la legge santa del tuo Signore e Dio per grazia di Gesù.</w:t>
      </w:r>
    </w:p>
    <w:p w14:paraId="450018D4" w14:textId="77777777" w:rsidR="00C81552" w:rsidRPr="00F46B8B" w:rsidRDefault="00C81552" w:rsidP="00F46B8B">
      <w:pPr>
        <w:pStyle w:val="Titolo1"/>
        <w:rPr>
          <w:color w:val="000000"/>
        </w:rPr>
      </w:pPr>
      <w:bookmarkStart w:id="881" w:name="_Toc436977547"/>
      <w:r w:rsidRPr="00F46B8B">
        <w:rPr>
          <w:color w:val="000000"/>
        </w:rPr>
        <w:t>8 Ottobre</w:t>
      </w:r>
      <w:bookmarkEnd w:id="881"/>
    </w:p>
    <w:p w14:paraId="2FC54420" w14:textId="77777777" w:rsidR="00C81552" w:rsidRPr="00F46B8B" w:rsidRDefault="00C81552" w:rsidP="00F46B8B">
      <w:pPr>
        <w:pStyle w:val="Nessunaspaziatura"/>
        <w:rPr>
          <w:color w:val="000000"/>
        </w:rPr>
      </w:pPr>
      <w:r w:rsidRPr="00F46B8B">
        <w:rPr>
          <w:color w:val="000000"/>
        </w:rPr>
        <w:t xml:space="preserve">Gesù è la persona più onesta, amorevole, buona, giusta, santa, leale, pura, incontaminata, umile, mite, saggia, vera, sincera della storia. </w:t>
      </w:r>
    </w:p>
    <w:p w14:paraId="3DD34190" w14:textId="77777777" w:rsidR="00C81552" w:rsidRPr="00F46B8B" w:rsidRDefault="00C81552" w:rsidP="00F46B8B">
      <w:pPr>
        <w:pStyle w:val="Nessunaspaziatura"/>
        <w:rPr>
          <w:color w:val="000000"/>
        </w:rPr>
      </w:pPr>
      <w:r w:rsidRPr="00F46B8B">
        <w:rPr>
          <w:color w:val="000000"/>
        </w:rPr>
        <w:t>Lui viene e ti fa una proposta: ti do la vita eterna, vera, nel tempo e dopo il tempo, se tu vivi la mia Parola. È offerta onesta.</w:t>
      </w:r>
    </w:p>
    <w:p w14:paraId="6C870528" w14:textId="77777777" w:rsidR="00C81552" w:rsidRPr="00F46B8B" w:rsidRDefault="00C81552" w:rsidP="00F46B8B">
      <w:pPr>
        <w:pStyle w:val="Nessunaspaziatura"/>
        <w:rPr>
          <w:color w:val="000000"/>
        </w:rPr>
      </w:pPr>
      <w:r w:rsidRPr="00F46B8B">
        <w:rPr>
          <w:color w:val="000000"/>
        </w:rPr>
        <w:t>Satana, persona disonesta, viene e dice: Ti darò tutti i regni di questo mondo, se tu ti prostrerai e mi adorerai, se farai la mia volontà.</w:t>
      </w:r>
    </w:p>
    <w:p w14:paraId="12DDB330" w14:textId="77777777" w:rsidR="00C81552" w:rsidRPr="00F46B8B" w:rsidRDefault="00C81552" w:rsidP="00F46B8B">
      <w:pPr>
        <w:pStyle w:val="Nessunaspaziatura"/>
        <w:rPr>
          <w:color w:val="000000"/>
        </w:rPr>
      </w:pPr>
      <w:r w:rsidRPr="00F46B8B">
        <w:rPr>
          <w:color w:val="000000"/>
        </w:rPr>
        <w:t xml:space="preserve">Satana ti inganna perché lui non è padrone di nulla. Gesù invece è il Signore di tutto e ti dona veramente tutto. Lui è onesto e vero. </w:t>
      </w:r>
    </w:p>
    <w:p w14:paraId="5E300264" w14:textId="77777777" w:rsidR="00C81552" w:rsidRPr="00F46B8B" w:rsidRDefault="00C81552" w:rsidP="00F46B8B">
      <w:pPr>
        <w:pStyle w:val="Nessunaspaziatura"/>
        <w:rPr>
          <w:color w:val="000000"/>
        </w:rPr>
      </w:pPr>
      <w:r w:rsidRPr="00F46B8B">
        <w:rPr>
          <w:color w:val="000000"/>
        </w:rPr>
        <w:t>Tu vuoi la vita eterna, accogli la sua parola e la vivi. Vuoi la morte eterna, esce dalla sua Parola e ti consegni alla parola di Satana.</w:t>
      </w:r>
    </w:p>
    <w:p w14:paraId="72D89AE1" w14:textId="77777777" w:rsidR="00C81552" w:rsidRPr="00F46B8B" w:rsidRDefault="00C81552" w:rsidP="00F46B8B">
      <w:pPr>
        <w:pStyle w:val="Nessunaspaziatura"/>
        <w:rPr>
          <w:color w:val="000000"/>
        </w:rPr>
      </w:pPr>
      <w:r w:rsidRPr="00F46B8B">
        <w:rPr>
          <w:color w:val="000000"/>
        </w:rPr>
        <w:t>La Chiesa va lasciata da parte. Lei funge da mediatrice nel contratto. Ha il posto di Cristo per darti la Parola e la promessa di Cristo.</w:t>
      </w:r>
    </w:p>
    <w:p w14:paraId="7ABAA0CC" w14:textId="77777777" w:rsidR="00C81552" w:rsidRPr="00F46B8B" w:rsidRDefault="00C81552" w:rsidP="00F46B8B">
      <w:pPr>
        <w:pStyle w:val="Nessunaspaziatura"/>
        <w:rPr>
          <w:color w:val="000000"/>
        </w:rPr>
      </w:pPr>
      <w:r w:rsidRPr="00F46B8B">
        <w:rPr>
          <w:color w:val="000000"/>
        </w:rPr>
        <w:t>Gli offerenti sono solo due: Cristo Gesù e Satana.  Ognuno ti offre la sua merce. Morte eterna e vita eterna. A te la scelta. Tutto è da te.</w:t>
      </w:r>
    </w:p>
    <w:p w14:paraId="64B7A413" w14:textId="77777777" w:rsidR="00C81552" w:rsidRPr="00F46B8B" w:rsidRDefault="00C81552" w:rsidP="00F46B8B">
      <w:pPr>
        <w:pStyle w:val="Nessunaspaziatura"/>
        <w:rPr>
          <w:color w:val="000000"/>
        </w:rPr>
      </w:pPr>
      <w:r w:rsidRPr="00F46B8B">
        <w:rPr>
          <w:color w:val="000000"/>
        </w:rPr>
        <w:t xml:space="preserve">Se sceglie Cristo, devi essere fedele alla scelta. Non sei fedele, cade la sua offerta. Non si è fedeli quando di esce dalla sua Parola. </w:t>
      </w:r>
    </w:p>
    <w:p w14:paraId="741E5161" w14:textId="77777777" w:rsidR="00C81552" w:rsidRPr="00F46B8B" w:rsidRDefault="00C81552" w:rsidP="00F46B8B">
      <w:pPr>
        <w:pStyle w:val="Nessunaspaziatura"/>
        <w:rPr>
          <w:color w:val="000000"/>
        </w:rPr>
      </w:pPr>
      <w:r w:rsidRPr="00F46B8B">
        <w:rPr>
          <w:color w:val="000000"/>
        </w:rPr>
        <w:t xml:space="preserve">Vuoi uscire dalla sua Parola? Non chiamare la Chiesa omofoba. Non l’accusare di non essere con l’uomo.  Essa non ha potestà sulla Parola. </w:t>
      </w:r>
    </w:p>
    <w:p w14:paraId="4A24E655" w14:textId="77777777" w:rsidR="00C81552" w:rsidRPr="00F46B8B" w:rsidRDefault="00C81552" w:rsidP="00F46B8B">
      <w:pPr>
        <w:pStyle w:val="Nessunaspaziatura"/>
        <w:rPr>
          <w:color w:val="000000"/>
        </w:rPr>
      </w:pPr>
      <w:r w:rsidRPr="00F46B8B">
        <w:rPr>
          <w:color w:val="000000"/>
        </w:rPr>
        <w:t>Ad essa la Parola è stata consegnata dallo Spirito così come a Mosè il Decalogo è stato dato scritto su tavole di pietra con il dito di Dio.</w:t>
      </w:r>
    </w:p>
    <w:p w14:paraId="04A51A88" w14:textId="77777777" w:rsidR="00C81552" w:rsidRPr="00F46B8B" w:rsidRDefault="00C81552" w:rsidP="00F46B8B">
      <w:pPr>
        <w:pStyle w:val="Nessunaspaziatura"/>
        <w:rPr>
          <w:color w:val="000000"/>
        </w:rPr>
      </w:pPr>
      <w:r w:rsidRPr="00F46B8B">
        <w:rPr>
          <w:color w:val="000000"/>
        </w:rPr>
        <w:t>Se vuoi essere onesto con te e con il mondo, devi dire: “Grazie, Gesù, per la tua offerta. Ho scelto l’offerta di Satana. Mi gusta meglio”.</w:t>
      </w:r>
    </w:p>
    <w:p w14:paraId="4CF78A1A" w14:textId="77777777" w:rsidR="00C81552" w:rsidRPr="00F46B8B" w:rsidRDefault="00C81552" w:rsidP="00F46B8B">
      <w:pPr>
        <w:pStyle w:val="Nessunaspaziatura"/>
        <w:rPr>
          <w:color w:val="000000"/>
        </w:rPr>
      </w:pPr>
      <w:r w:rsidRPr="00F46B8B">
        <w:rPr>
          <w:color w:val="000000"/>
        </w:rPr>
        <w:t>Quando getti fango sulla Chiesa, perché vuoi rompere il patto con Cristo Signore, allora accusi gli altri responsabili di una tua scelta.</w:t>
      </w:r>
    </w:p>
    <w:p w14:paraId="4F79F836" w14:textId="77777777" w:rsidR="00C81552" w:rsidRPr="00F46B8B" w:rsidRDefault="00C81552" w:rsidP="00F46B8B">
      <w:pPr>
        <w:pStyle w:val="Nessunaspaziatura"/>
        <w:rPr>
          <w:color w:val="000000"/>
        </w:rPr>
      </w:pPr>
      <w:r w:rsidRPr="00F46B8B">
        <w:rPr>
          <w:color w:val="000000"/>
        </w:rPr>
        <w:t>Tu hai scelto di essere cristiano, presbitero, vescovo secondo la Parola di Gesù. Se ti ritiri, di’ che hai trovato una via migliore per te.</w:t>
      </w:r>
    </w:p>
    <w:p w14:paraId="1534179F" w14:textId="77777777" w:rsidR="00C81552" w:rsidRPr="00F46B8B" w:rsidRDefault="00C81552" w:rsidP="00F46B8B">
      <w:pPr>
        <w:pStyle w:val="Nessunaspaziatura"/>
        <w:rPr>
          <w:color w:val="000000"/>
        </w:rPr>
      </w:pPr>
      <w:r w:rsidRPr="00F46B8B">
        <w:rPr>
          <w:color w:val="000000"/>
        </w:rPr>
        <w:t xml:space="preserve">Di’ a tutto il mondo: la via di Satana è meglio della via di Cristo.  Satana mi permette di essere ciò che voglio. Con lui non c’è morale.  </w:t>
      </w:r>
    </w:p>
    <w:p w14:paraId="0A7AE6BD" w14:textId="77777777" w:rsidR="00C81552" w:rsidRPr="00F46B8B" w:rsidRDefault="00C81552" w:rsidP="00F46B8B">
      <w:pPr>
        <w:pStyle w:val="Nessunaspaziatura"/>
        <w:rPr>
          <w:color w:val="000000"/>
        </w:rPr>
      </w:pPr>
      <w:r w:rsidRPr="00F46B8B">
        <w:rPr>
          <w:color w:val="000000"/>
        </w:rPr>
        <w:t>Satana mi fa dio di me stesso. Tutto è dalla mia volontà. Cristo Gesù invece mi fa dalla sua Parola e questo non mi conviene più.</w:t>
      </w:r>
    </w:p>
    <w:p w14:paraId="27F28813" w14:textId="77777777" w:rsidR="00C81552" w:rsidRPr="00F46B8B" w:rsidRDefault="00C81552" w:rsidP="00F46B8B">
      <w:pPr>
        <w:pStyle w:val="Nessunaspaziatura"/>
        <w:rPr>
          <w:color w:val="000000"/>
        </w:rPr>
      </w:pPr>
      <w:r w:rsidRPr="00F46B8B">
        <w:rPr>
          <w:color w:val="000000"/>
        </w:rPr>
        <w:t>Nel peccato si è giù non onesti e dalla non onestà mai si potranno dire parole oneste. Ecco allora tutto il fango sulla Chiesa innocente.</w:t>
      </w:r>
    </w:p>
    <w:p w14:paraId="1E5B0936" w14:textId="77777777" w:rsidR="00C81552" w:rsidRPr="00F46B8B" w:rsidRDefault="00C81552" w:rsidP="00F46B8B">
      <w:pPr>
        <w:pStyle w:val="Nessunaspaziatura"/>
        <w:rPr>
          <w:color w:val="000000"/>
        </w:rPr>
      </w:pPr>
      <w:r w:rsidRPr="00F46B8B">
        <w:rPr>
          <w:color w:val="000000"/>
        </w:rPr>
        <w:t xml:space="preserve">Cristo ti ha fatto un’offerta più che onesta. Ne trovi una più conveniente? Te la prendi. Te ne assumi però tutte le conseguenze eterne. </w:t>
      </w:r>
    </w:p>
    <w:p w14:paraId="257D1AF6" w14:textId="77777777" w:rsidR="00C81552" w:rsidRPr="00F46B8B" w:rsidRDefault="00C81552" w:rsidP="00F46B8B">
      <w:pPr>
        <w:pStyle w:val="Nessunaspaziatura"/>
        <w:rPr>
          <w:color w:val="000000"/>
        </w:rPr>
      </w:pPr>
      <w:r w:rsidRPr="00F46B8B">
        <w:rPr>
          <w:color w:val="000000"/>
        </w:rPr>
        <w:t>Cristo ti dona il Cielo. Satana l’inferno. Sceglie ciò che vuoi. Non accusare la Chiesa innocente. Non la crocifiggere con la tua falsità.</w:t>
      </w:r>
    </w:p>
    <w:p w14:paraId="4B8007A3" w14:textId="77777777" w:rsidR="00C81552" w:rsidRPr="00F46B8B" w:rsidRDefault="00C81552" w:rsidP="00F46B8B">
      <w:pPr>
        <w:pStyle w:val="Nessunaspaziatura"/>
        <w:numPr>
          <w:ilvl w:val="0"/>
          <w:numId w:val="0"/>
        </w:numPr>
        <w:ind w:left="567"/>
        <w:rPr>
          <w:color w:val="000000"/>
        </w:rPr>
      </w:pPr>
    </w:p>
    <w:p w14:paraId="09B1E1DE" w14:textId="77777777" w:rsidR="00C81552" w:rsidRPr="00F46B8B" w:rsidRDefault="00C81552" w:rsidP="00F46B8B">
      <w:pPr>
        <w:pStyle w:val="Nessunaspaziatura"/>
        <w:rPr>
          <w:color w:val="000000"/>
        </w:rPr>
      </w:pPr>
      <w:r w:rsidRPr="00F46B8B">
        <w:rPr>
          <w:color w:val="000000"/>
        </w:rPr>
        <w:t xml:space="preserve">Oggi si è creato tutto un vocabolario che attesta che non siamo nello Spirito Santo: rigidità, flessibilità, apertura, uscire, accogliere. </w:t>
      </w:r>
    </w:p>
    <w:p w14:paraId="0832B979" w14:textId="77777777" w:rsidR="00C81552" w:rsidRPr="00F46B8B" w:rsidRDefault="00C81552" w:rsidP="00F46B8B">
      <w:pPr>
        <w:pStyle w:val="Nessunaspaziatura"/>
        <w:rPr>
          <w:color w:val="000000"/>
        </w:rPr>
      </w:pPr>
      <w:r w:rsidRPr="00F46B8B">
        <w:rPr>
          <w:color w:val="000000"/>
        </w:rPr>
        <w:t xml:space="preserve">Vi è un solo uomo sulla terra che possa sapere in ogni momento particolare della storia, dinanzi a qualsiasi persona, cosa deve fare? </w:t>
      </w:r>
    </w:p>
    <w:p w14:paraId="1D0216CC" w14:textId="77777777" w:rsidR="00C81552" w:rsidRPr="00F46B8B" w:rsidRDefault="00C81552" w:rsidP="00F46B8B">
      <w:pPr>
        <w:pStyle w:val="Nessunaspaziatura"/>
        <w:rPr>
          <w:color w:val="000000"/>
        </w:rPr>
      </w:pPr>
      <w:r w:rsidRPr="00F46B8B">
        <w:rPr>
          <w:color w:val="000000"/>
        </w:rPr>
        <w:t xml:space="preserve">Deve andare o restare? Essere rigido o flessibile? Accogliere o respingere? Se si è mossi dallo Spirito Santo, il problema non sussiste. </w:t>
      </w:r>
    </w:p>
    <w:p w14:paraId="743160A8" w14:textId="77777777" w:rsidR="00C81552" w:rsidRPr="00F46B8B" w:rsidRDefault="00C81552" w:rsidP="00F46B8B">
      <w:pPr>
        <w:pStyle w:val="Nessunaspaziatura"/>
        <w:rPr>
          <w:color w:val="000000"/>
        </w:rPr>
      </w:pPr>
      <w:r w:rsidRPr="00F46B8B">
        <w:rPr>
          <w:color w:val="000000"/>
        </w:rPr>
        <w:t>Lo Spirito alla sapienza aggiunge l’intelligenza, al consiglio la fortezza, alla conoscenza il timore del Signore e tutto avvolge di pietà.</w:t>
      </w:r>
    </w:p>
    <w:p w14:paraId="2555F0FD" w14:textId="77777777" w:rsidR="00C81552" w:rsidRPr="00F46B8B" w:rsidRDefault="00C81552" w:rsidP="00F46B8B">
      <w:pPr>
        <w:pStyle w:val="Nessunaspaziatura"/>
        <w:rPr>
          <w:color w:val="000000"/>
        </w:rPr>
      </w:pPr>
      <w:r w:rsidRPr="00F46B8B">
        <w:rPr>
          <w:color w:val="000000"/>
        </w:rPr>
        <w:t>La Chiesa può aggiornare le sue forme per legge, per decreti, per statuti. Mai il suo cuore. Il cuore lo aggiorna lo Spirito Santo di Dio.</w:t>
      </w:r>
    </w:p>
    <w:p w14:paraId="6D0AD95F" w14:textId="77777777" w:rsidR="00C81552" w:rsidRPr="00F46B8B" w:rsidRDefault="00C81552" w:rsidP="00F46B8B">
      <w:pPr>
        <w:pStyle w:val="Nessunaspaziatura"/>
        <w:rPr>
          <w:color w:val="000000"/>
        </w:rPr>
      </w:pPr>
      <w:r w:rsidRPr="00F46B8B">
        <w:rPr>
          <w:color w:val="000000"/>
        </w:rPr>
        <w:t xml:space="preserve">Le forme sono aggiornate, ma non per questo per statuti si aggiorna il cuore. Il cuore lo aggiorna lo Spirito Santo, se vive in esso. </w:t>
      </w:r>
    </w:p>
    <w:p w14:paraId="54420BF2" w14:textId="77777777" w:rsidR="00C81552" w:rsidRPr="00F46B8B" w:rsidRDefault="00C81552" w:rsidP="00F46B8B">
      <w:pPr>
        <w:pStyle w:val="Nessunaspaziatura"/>
        <w:rPr>
          <w:color w:val="000000"/>
        </w:rPr>
      </w:pPr>
      <w:r w:rsidRPr="00F46B8B">
        <w:rPr>
          <w:color w:val="000000"/>
        </w:rPr>
        <w:t xml:space="preserve">Possiamo aggiornare tutte le forme e anche il vocabolario della Chiesa, ma non per questo facciamo cristiani per Gesù Signore. </w:t>
      </w:r>
    </w:p>
    <w:p w14:paraId="04D11544" w14:textId="77777777" w:rsidR="00C81552" w:rsidRPr="00F46B8B" w:rsidRDefault="00C81552" w:rsidP="00F46B8B">
      <w:pPr>
        <w:pStyle w:val="Nessunaspaziatura"/>
        <w:rPr>
          <w:color w:val="000000"/>
        </w:rPr>
      </w:pPr>
      <w:r w:rsidRPr="00F46B8B">
        <w:rPr>
          <w:color w:val="000000"/>
        </w:rPr>
        <w:t xml:space="preserve">Ma se non facciamo figli per il Padre nostro in Cristo Gesù per opera dello Spirito Santo, a che serve aggiornare l’abito esterno? </w:t>
      </w:r>
    </w:p>
    <w:p w14:paraId="642976B7" w14:textId="77777777" w:rsidR="00C81552" w:rsidRPr="00F46B8B" w:rsidRDefault="00C81552" w:rsidP="00F46B8B">
      <w:pPr>
        <w:pStyle w:val="Nessunaspaziatura"/>
        <w:rPr>
          <w:color w:val="000000"/>
        </w:rPr>
      </w:pPr>
      <w:r w:rsidRPr="00F46B8B">
        <w:rPr>
          <w:color w:val="000000"/>
        </w:rPr>
        <w:t xml:space="preserve">Gesù vuole che tutte le genti diventino suoi discepoli. Quest’opera si può fare solo con la potenza dello Spirito in noi. </w:t>
      </w:r>
    </w:p>
    <w:p w14:paraId="25BC4058" w14:textId="77777777" w:rsidR="00C81552" w:rsidRPr="00F46B8B" w:rsidRDefault="00C81552" w:rsidP="00F46B8B">
      <w:pPr>
        <w:pStyle w:val="Nessunaspaziatura"/>
        <w:rPr>
          <w:color w:val="000000"/>
        </w:rPr>
      </w:pPr>
      <w:r w:rsidRPr="00F46B8B">
        <w:rPr>
          <w:color w:val="000000"/>
        </w:rPr>
        <w:t>Se lo Spirito non è potentemente su noi, come lo era su Cristo Gesù, nessun figlio mai nascerà al Padre celeste.</w:t>
      </w:r>
    </w:p>
    <w:p w14:paraId="41FD3F18" w14:textId="77777777" w:rsidR="00C81552" w:rsidRPr="00F46B8B" w:rsidRDefault="00C81552" w:rsidP="00F46B8B">
      <w:pPr>
        <w:pStyle w:val="Nessunaspaziatura"/>
        <w:numPr>
          <w:ilvl w:val="0"/>
          <w:numId w:val="0"/>
        </w:numPr>
        <w:ind w:left="567"/>
        <w:rPr>
          <w:color w:val="000000"/>
        </w:rPr>
      </w:pPr>
    </w:p>
    <w:p w14:paraId="2B6A4E5E" w14:textId="77777777" w:rsidR="00C81552" w:rsidRPr="00F46B8B" w:rsidRDefault="00C81552" w:rsidP="00F46B8B">
      <w:pPr>
        <w:pStyle w:val="Nessunaspaziatura"/>
        <w:rPr>
          <w:color w:val="000000"/>
        </w:rPr>
      </w:pPr>
      <w:r w:rsidRPr="00F46B8B">
        <w:rPr>
          <w:color w:val="000000"/>
        </w:rPr>
        <w:t>Madre mia, osserva questo mondo senza la luce di tuo Figlio Gesù. Fa' che non si perda nelle tenebre. Aiutalo a ritrovare la via della luce.</w:t>
      </w:r>
    </w:p>
    <w:p w14:paraId="284D2D0A" w14:textId="77777777" w:rsidR="00C81552" w:rsidRPr="00F46B8B" w:rsidRDefault="00C81552" w:rsidP="00F46B8B">
      <w:pPr>
        <w:pStyle w:val="Titolo1"/>
        <w:rPr>
          <w:color w:val="000000"/>
        </w:rPr>
      </w:pPr>
      <w:bookmarkStart w:id="882" w:name="_Toc436977548"/>
      <w:r w:rsidRPr="00F46B8B">
        <w:rPr>
          <w:color w:val="000000"/>
        </w:rPr>
        <w:t>9 Ottobre</w:t>
      </w:r>
      <w:bookmarkEnd w:id="882"/>
    </w:p>
    <w:p w14:paraId="33C597A6" w14:textId="77777777" w:rsidR="00C81552" w:rsidRPr="00F46B8B" w:rsidRDefault="00C81552" w:rsidP="00F46B8B">
      <w:pPr>
        <w:pStyle w:val="Nessunaspaziatura"/>
        <w:rPr>
          <w:color w:val="000000"/>
        </w:rPr>
      </w:pPr>
      <w:r w:rsidRPr="00F46B8B">
        <w:rPr>
          <w:color w:val="000000"/>
        </w:rPr>
        <w:t>La vera saggezza dell’uomo frutto in lui dello Spirito del Signore, è saper in ogni attimo qual è la volontà di Dio da compiere, realizzare.</w:t>
      </w:r>
    </w:p>
    <w:p w14:paraId="3E578BEE" w14:textId="77777777" w:rsidR="00C81552" w:rsidRPr="00F46B8B" w:rsidRDefault="00C81552" w:rsidP="00F46B8B">
      <w:pPr>
        <w:pStyle w:val="Nessunaspaziatura"/>
        <w:rPr>
          <w:color w:val="000000"/>
        </w:rPr>
      </w:pPr>
      <w:r w:rsidRPr="00F46B8B">
        <w:rPr>
          <w:color w:val="000000"/>
        </w:rPr>
        <w:t xml:space="preserve">Tutta la vita dell’uomo deve essere una scelta di sapienza, intelligenza, consiglio, scienza, fortezza, timore del Signore, pietà.  </w:t>
      </w:r>
    </w:p>
    <w:p w14:paraId="3F9FEE05" w14:textId="77777777" w:rsidR="00C81552" w:rsidRPr="00F46B8B" w:rsidRDefault="00C81552" w:rsidP="00F46B8B">
      <w:pPr>
        <w:pStyle w:val="Nessunaspaziatura"/>
        <w:rPr>
          <w:color w:val="000000"/>
        </w:rPr>
      </w:pPr>
      <w:r w:rsidRPr="00F46B8B">
        <w:rPr>
          <w:color w:val="000000"/>
        </w:rPr>
        <w:t xml:space="preserve">Tutta la storia è discernimento. Anche le azioni più piccole, senza apparentemente alcuna incidenza nella vita, sono essenziali, primarie. </w:t>
      </w:r>
    </w:p>
    <w:p w14:paraId="757B175F" w14:textId="77777777" w:rsidR="00C81552" w:rsidRPr="00F46B8B" w:rsidRDefault="00C81552" w:rsidP="00F46B8B">
      <w:pPr>
        <w:pStyle w:val="Nessunaspaziatura"/>
        <w:rPr>
          <w:color w:val="000000"/>
        </w:rPr>
      </w:pPr>
      <w:r w:rsidRPr="00F46B8B">
        <w:rPr>
          <w:color w:val="000000"/>
        </w:rPr>
        <w:t xml:space="preserve">Una scelta errata compromette tutto. Un solo sguardo, parola, proposta, apparentemente senza significato, cambia la storia dell’umanità. </w:t>
      </w:r>
    </w:p>
    <w:p w14:paraId="0E3C8463" w14:textId="77777777" w:rsidR="00C81552" w:rsidRPr="00F46B8B" w:rsidRDefault="00C81552" w:rsidP="00F46B8B">
      <w:pPr>
        <w:pStyle w:val="Nessunaspaziatura"/>
        <w:rPr>
          <w:color w:val="000000"/>
        </w:rPr>
      </w:pPr>
      <w:r w:rsidRPr="00F46B8B">
        <w:rPr>
          <w:color w:val="000000"/>
        </w:rPr>
        <w:t>Chi sceglie secondo la volontà di Dio, crea un futuro di bene per l’intera umanità. Il bene di tutti è solo nella volontà del Signore.</w:t>
      </w:r>
    </w:p>
    <w:p w14:paraId="42AF7A98" w14:textId="77777777" w:rsidR="00C81552" w:rsidRPr="00F46B8B" w:rsidRDefault="00C81552" w:rsidP="00F46B8B">
      <w:pPr>
        <w:pStyle w:val="Nessunaspaziatura"/>
        <w:rPr>
          <w:color w:val="000000"/>
        </w:rPr>
      </w:pPr>
      <w:r w:rsidRPr="00F46B8B">
        <w:rPr>
          <w:color w:val="000000"/>
        </w:rPr>
        <w:t>Una scelta non secondo la volontà di Dio, crea un futuro di morte per tutto il genere umano. La stoltezza è l’albero della morte.</w:t>
      </w:r>
    </w:p>
    <w:p w14:paraId="60FEEEA3" w14:textId="77777777" w:rsidR="00C81552" w:rsidRPr="00F46B8B" w:rsidRDefault="00C81552" w:rsidP="00F46B8B">
      <w:pPr>
        <w:pStyle w:val="Nessunaspaziatura"/>
        <w:rPr>
          <w:color w:val="000000"/>
        </w:rPr>
      </w:pPr>
      <w:r w:rsidRPr="00F46B8B">
        <w:rPr>
          <w:color w:val="000000"/>
        </w:rPr>
        <w:t xml:space="preserve">Un filosofo stolto e insipiente dichiara Dio morto. Questa sua scelta creare la rovina dell’umanità. La scardina dalla sua verità eterna. </w:t>
      </w:r>
    </w:p>
    <w:p w14:paraId="2F15BFC1" w14:textId="77777777" w:rsidR="00C81552" w:rsidRPr="00F46B8B" w:rsidRDefault="00C81552" w:rsidP="00F46B8B">
      <w:pPr>
        <w:pStyle w:val="Nessunaspaziatura"/>
        <w:rPr>
          <w:color w:val="000000"/>
        </w:rPr>
      </w:pPr>
      <w:r w:rsidRPr="00F46B8B">
        <w:rPr>
          <w:color w:val="000000"/>
        </w:rPr>
        <w:t xml:space="preserve">Uno scienziato attesta che la materia si è fatta da sé. Si fa da sé, anzi è l’uomo che la fa. È il disastro umano, cosmico, universale. </w:t>
      </w:r>
    </w:p>
    <w:p w14:paraId="706A0F19" w14:textId="77777777" w:rsidR="00C81552" w:rsidRPr="00F46B8B" w:rsidRDefault="00C81552" w:rsidP="00F46B8B">
      <w:pPr>
        <w:pStyle w:val="Nessunaspaziatura"/>
        <w:rPr>
          <w:color w:val="000000"/>
        </w:rPr>
      </w:pPr>
      <w:r w:rsidRPr="00F46B8B">
        <w:rPr>
          <w:color w:val="000000"/>
        </w:rPr>
        <w:t xml:space="preserve">Un teologo stabilisce stoltamente che il male è bene e che il bene è omofobia. Produce più disastri lui che il diluvio universale. </w:t>
      </w:r>
    </w:p>
    <w:p w14:paraId="2FD236EE" w14:textId="77777777" w:rsidR="00C81552" w:rsidRPr="00F46B8B" w:rsidRDefault="00C81552" w:rsidP="00F46B8B">
      <w:pPr>
        <w:pStyle w:val="Nessunaspaziatura"/>
        <w:rPr>
          <w:color w:val="000000"/>
        </w:rPr>
      </w:pPr>
      <w:r w:rsidRPr="00F46B8B">
        <w:rPr>
          <w:color w:val="000000"/>
        </w:rPr>
        <w:t xml:space="preserve">Uno psicologo dichiara che si devono favorire gli impulsi del cuore, non si devono condurre nell’alveo giusto, crea un mondo senza regole. </w:t>
      </w:r>
    </w:p>
    <w:p w14:paraId="2E922440" w14:textId="77777777" w:rsidR="00C81552" w:rsidRPr="00F46B8B" w:rsidRDefault="00C81552" w:rsidP="00F46B8B">
      <w:pPr>
        <w:pStyle w:val="Nessunaspaziatura"/>
        <w:rPr>
          <w:color w:val="000000"/>
        </w:rPr>
      </w:pPr>
      <w:r w:rsidRPr="00F46B8B">
        <w:rPr>
          <w:color w:val="000000"/>
        </w:rPr>
        <w:t xml:space="preserve">Un pastore di anime lavora per la sola, semplice accoglienza, la sua è pura stoltezza. Crea un mondo senza verità, luce, sapienza. </w:t>
      </w:r>
    </w:p>
    <w:p w14:paraId="37857248" w14:textId="77777777" w:rsidR="00C81552" w:rsidRPr="00F46B8B" w:rsidRDefault="00C81552" w:rsidP="00F46B8B">
      <w:pPr>
        <w:pStyle w:val="Nessunaspaziatura"/>
        <w:rPr>
          <w:color w:val="000000"/>
        </w:rPr>
      </w:pPr>
      <w:r w:rsidRPr="00F46B8B">
        <w:rPr>
          <w:color w:val="000000"/>
        </w:rPr>
        <w:t>Il pastore di anime non agisce in nome proprio, ma nel nome di Cristo Gesù. Le pecore non sono sue, sono del Padre celeste.</w:t>
      </w:r>
    </w:p>
    <w:p w14:paraId="157E157E" w14:textId="77777777" w:rsidR="00C81552" w:rsidRPr="00F46B8B" w:rsidRDefault="00C81552" w:rsidP="00F46B8B">
      <w:pPr>
        <w:pStyle w:val="Nessunaspaziatura"/>
        <w:rPr>
          <w:color w:val="000000"/>
        </w:rPr>
      </w:pPr>
      <w:r w:rsidRPr="00F46B8B">
        <w:rPr>
          <w:color w:val="000000"/>
        </w:rPr>
        <w:t>Lui le pecore le ha ricevute per nutrirle di grazia e verità. Non è lui che dovrà scegliere se nutrirle, non nutrirle, come nutrirle.</w:t>
      </w:r>
    </w:p>
    <w:p w14:paraId="210B3461" w14:textId="77777777" w:rsidR="00C81552" w:rsidRPr="00F46B8B" w:rsidRDefault="00C81552" w:rsidP="00F46B8B">
      <w:pPr>
        <w:pStyle w:val="Nessunaspaziatura"/>
        <w:rPr>
          <w:color w:val="000000"/>
        </w:rPr>
      </w:pPr>
      <w:r w:rsidRPr="00F46B8B">
        <w:rPr>
          <w:color w:val="000000"/>
        </w:rPr>
        <w:t>Le modalità del nutrimento, della cura devono essere suggerite a lui, in eterno, dallo Spirito Santo. Lui è dallo Spirito sempre.</w:t>
      </w:r>
    </w:p>
    <w:p w14:paraId="45E52A28" w14:textId="77777777" w:rsidR="00C81552" w:rsidRPr="00F46B8B" w:rsidRDefault="00C81552" w:rsidP="00F46B8B">
      <w:pPr>
        <w:pStyle w:val="Nessunaspaziatura"/>
        <w:rPr>
          <w:color w:val="000000"/>
        </w:rPr>
      </w:pPr>
      <w:r w:rsidRPr="00F46B8B">
        <w:rPr>
          <w:color w:val="000000"/>
        </w:rPr>
        <w:t>Filoso, scienziato, teologo, psicologo, pastore commettono tutti lo stesso errore: si sono fatti da se stessi, non sono più ministri di Dio.</w:t>
      </w:r>
    </w:p>
    <w:p w14:paraId="038F0DDC" w14:textId="77777777" w:rsidR="00C81552" w:rsidRPr="00F46B8B" w:rsidRDefault="00C81552" w:rsidP="00F46B8B">
      <w:pPr>
        <w:pStyle w:val="Nessunaspaziatura"/>
        <w:rPr>
          <w:color w:val="000000"/>
        </w:rPr>
      </w:pPr>
      <w:r w:rsidRPr="00F46B8B">
        <w:rPr>
          <w:color w:val="000000"/>
        </w:rPr>
        <w:t>Le loro scelte non sono dalla volontà di Dio per la volontà di Dio, ma sono dalla loro volontà, priva di ogni sapienza e scienza divina.</w:t>
      </w:r>
    </w:p>
    <w:p w14:paraId="221375C8" w14:textId="77777777" w:rsidR="00C81552" w:rsidRPr="00F46B8B" w:rsidRDefault="00C81552" w:rsidP="00F46B8B">
      <w:pPr>
        <w:pStyle w:val="Nessunaspaziatura"/>
        <w:rPr>
          <w:color w:val="000000"/>
        </w:rPr>
      </w:pPr>
      <w:r w:rsidRPr="00F46B8B">
        <w:rPr>
          <w:color w:val="000000"/>
        </w:rPr>
        <w:t>Sono tutti ministri di Satana per la costruzione del suo regno sulla terra. O si è dalla sapienza di Dio o dalla menzogna di Satana.</w:t>
      </w:r>
    </w:p>
    <w:p w14:paraId="5F9A50B9" w14:textId="77777777" w:rsidR="00C81552" w:rsidRPr="00F46B8B" w:rsidRDefault="00C81552" w:rsidP="00F46B8B">
      <w:pPr>
        <w:pStyle w:val="Nessunaspaziatura"/>
        <w:rPr>
          <w:color w:val="000000"/>
        </w:rPr>
      </w:pPr>
      <w:r w:rsidRPr="00F46B8B">
        <w:rPr>
          <w:color w:val="000000"/>
        </w:rPr>
        <w:t>Quando la Chiesa è chiamata omofoba sol perché separa il bene dal male secondo sapienza divina, si è da Satana, non da Dio.</w:t>
      </w:r>
    </w:p>
    <w:p w14:paraId="3E17A598" w14:textId="77777777" w:rsidR="00C81552" w:rsidRPr="00F46B8B" w:rsidRDefault="00C81552" w:rsidP="00F46B8B">
      <w:pPr>
        <w:pStyle w:val="Nessunaspaziatura"/>
        <w:rPr>
          <w:color w:val="000000"/>
        </w:rPr>
      </w:pPr>
      <w:r w:rsidRPr="00F46B8B">
        <w:rPr>
          <w:color w:val="000000"/>
        </w:rPr>
        <w:t xml:space="preserve">Come facciamo noi a conoscere chi è da Satana e chi è da Dio? Chi giustifica ciò che Dio ha chiamato male e abominio, è da Satana. </w:t>
      </w:r>
    </w:p>
    <w:p w14:paraId="2C3890A3" w14:textId="77777777" w:rsidR="00C81552" w:rsidRPr="00F46B8B" w:rsidRDefault="00C81552" w:rsidP="00F46B8B">
      <w:pPr>
        <w:pStyle w:val="Nessunaspaziatura"/>
        <w:rPr>
          <w:color w:val="000000"/>
        </w:rPr>
      </w:pPr>
      <w:r w:rsidRPr="00F46B8B">
        <w:rPr>
          <w:color w:val="000000"/>
        </w:rPr>
        <w:t xml:space="preserve">Chi si presenta all’uomo annunziandoli la volontà di Dio, senza alcun invito alla conversione e alla fede nel Vangelo, è da Satana. </w:t>
      </w:r>
    </w:p>
    <w:p w14:paraId="11117D95" w14:textId="77777777" w:rsidR="00C81552" w:rsidRPr="00F46B8B" w:rsidRDefault="00C81552" w:rsidP="00F46B8B">
      <w:pPr>
        <w:pStyle w:val="Nessunaspaziatura"/>
        <w:rPr>
          <w:color w:val="000000"/>
        </w:rPr>
      </w:pPr>
      <w:r w:rsidRPr="00F46B8B">
        <w:rPr>
          <w:color w:val="000000"/>
        </w:rPr>
        <w:t xml:space="preserve">Chi parla all’uomo dal Vangelo secondo lo Spirito Santo, per la sua conversione e il cambiamento della vita, è dal Signore. </w:t>
      </w:r>
    </w:p>
    <w:p w14:paraId="670B71BA" w14:textId="77777777" w:rsidR="00C81552" w:rsidRPr="00F46B8B" w:rsidRDefault="00C81552" w:rsidP="00F46B8B">
      <w:pPr>
        <w:pStyle w:val="Nessunaspaziatura"/>
        <w:rPr>
          <w:color w:val="000000"/>
        </w:rPr>
      </w:pPr>
      <w:r w:rsidRPr="00F46B8B">
        <w:rPr>
          <w:color w:val="000000"/>
        </w:rPr>
        <w:t xml:space="preserve">Chi parla all’uomo, giustificando il suo peccato e lasciandolo nella sua disobbedienza alla Legge Santa, mai sarà da Dio. È da Satana. </w:t>
      </w:r>
    </w:p>
    <w:p w14:paraId="3D16DA0B" w14:textId="77777777" w:rsidR="00C81552" w:rsidRPr="00F46B8B" w:rsidRDefault="00C81552" w:rsidP="00F46B8B">
      <w:pPr>
        <w:pStyle w:val="Nessunaspaziatura"/>
        <w:rPr>
          <w:color w:val="000000"/>
        </w:rPr>
      </w:pPr>
      <w:r w:rsidRPr="00F46B8B">
        <w:rPr>
          <w:color w:val="000000"/>
        </w:rPr>
        <w:t>Satana oggi ha piazzato, da vero stratega, i suoi uomini migliori, le sue truppe scelte in ogni istituzione, ogni luogo, ogni casa.</w:t>
      </w:r>
    </w:p>
    <w:p w14:paraId="30B799EF" w14:textId="77777777" w:rsidR="00C81552" w:rsidRPr="00F46B8B" w:rsidRDefault="00C81552" w:rsidP="00F46B8B">
      <w:pPr>
        <w:pStyle w:val="Nessunaspaziatura"/>
        <w:rPr>
          <w:color w:val="000000"/>
        </w:rPr>
      </w:pPr>
      <w:r w:rsidRPr="00F46B8B">
        <w:rPr>
          <w:color w:val="000000"/>
        </w:rPr>
        <w:t>I suoi esperti di falsità sono in ogni campo: scienza, politica, religione, filosofia, Chiesa. Tutto l’occupabile è stato da lui occupato.</w:t>
      </w:r>
    </w:p>
    <w:p w14:paraId="0E9939AC" w14:textId="77777777" w:rsidR="00C81552" w:rsidRPr="00F46B8B" w:rsidRDefault="00C81552" w:rsidP="00F46B8B">
      <w:pPr>
        <w:pStyle w:val="Nessunaspaziatura"/>
        <w:rPr>
          <w:color w:val="000000"/>
        </w:rPr>
      </w:pPr>
      <w:r w:rsidRPr="00F46B8B">
        <w:rPr>
          <w:color w:val="000000"/>
        </w:rPr>
        <w:t xml:space="preserve">Ma il Signore vigila sulla sua verità e smaschera questi falsi suoi ministri. Ci mostra il loro vero volto, con grande sorpresa di tutti. </w:t>
      </w:r>
    </w:p>
    <w:p w14:paraId="274638C7" w14:textId="77777777" w:rsidR="00C81552" w:rsidRPr="00F46B8B" w:rsidRDefault="00C81552" w:rsidP="00F46B8B">
      <w:pPr>
        <w:pStyle w:val="Nessunaspaziatura"/>
        <w:rPr>
          <w:color w:val="000000"/>
        </w:rPr>
      </w:pPr>
      <w:r w:rsidRPr="00F46B8B">
        <w:rPr>
          <w:color w:val="000000"/>
        </w:rPr>
        <w:t>Il Signore ha cura del suo gregge e sempre lo protegge. Ma anche il gregge deve volere che il Signore si prenda cura di esso e lo protegga.</w:t>
      </w:r>
    </w:p>
    <w:p w14:paraId="4BFCF419" w14:textId="77777777" w:rsidR="00C81552" w:rsidRPr="00F46B8B" w:rsidRDefault="00C81552" w:rsidP="00F46B8B">
      <w:pPr>
        <w:pStyle w:val="Nessunaspaziatura"/>
        <w:rPr>
          <w:color w:val="000000"/>
        </w:rPr>
      </w:pPr>
      <w:r w:rsidRPr="00F46B8B">
        <w:rPr>
          <w:color w:val="000000"/>
        </w:rPr>
        <w:t>I ministri di Satana devono saperlo: sempre il Signore metterà in luce la loro falsità. Indagherà su di essi con rigore, grande attenzione.</w:t>
      </w:r>
    </w:p>
    <w:p w14:paraId="422D39B3" w14:textId="77777777" w:rsidR="00C81552" w:rsidRPr="00F46B8B" w:rsidRDefault="00C81552" w:rsidP="00F46B8B">
      <w:pPr>
        <w:pStyle w:val="Nessunaspaziatura"/>
        <w:numPr>
          <w:ilvl w:val="0"/>
          <w:numId w:val="0"/>
        </w:numPr>
        <w:ind w:left="567"/>
        <w:rPr>
          <w:color w:val="000000"/>
        </w:rPr>
      </w:pPr>
    </w:p>
    <w:p w14:paraId="5C0B60F7" w14:textId="77777777" w:rsidR="00C81552" w:rsidRPr="00F46B8B" w:rsidRDefault="00C81552" w:rsidP="00F46B8B">
      <w:pPr>
        <w:pStyle w:val="Nessunaspaziatura"/>
        <w:rPr>
          <w:color w:val="000000"/>
        </w:rPr>
      </w:pPr>
      <w:r w:rsidRPr="00F46B8B">
        <w:rPr>
          <w:color w:val="000000"/>
        </w:rPr>
        <w:t>Filosofia, antropologia, psicologia, teologia, economia, letteratura mai potranno creare la verità né della natura né della vocazione dell’uomo.</w:t>
      </w:r>
    </w:p>
    <w:p w14:paraId="3B93D4DF" w14:textId="77777777" w:rsidR="00C81552" w:rsidRPr="00F46B8B" w:rsidRDefault="00C81552" w:rsidP="00F46B8B">
      <w:pPr>
        <w:pStyle w:val="Nessunaspaziatura"/>
        <w:rPr>
          <w:color w:val="000000"/>
        </w:rPr>
      </w:pPr>
      <w:r w:rsidRPr="00F46B8B">
        <w:rPr>
          <w:color w:val="000000"/>
        </w:rPr>
        <w:t>Uno solo può dire l’uomo secondo verità perché uno solo lo ha creato. Dio crea l’uomo. La verità dell’uomo è stata pensata dal suo Creatore.</w:t>
      </w:r>
    </w:p>
    <w:p w14:paraId="315A537E" w14:textId="77777777" w:rsidR="00C81552" w:rsidRPr="00F46B8B" w:rsidRDefault="00C81552" w:rsidP="00F46B8B">
      <w:pPr>
        <w:pStyle w:val="Nessunaspaziatura"/>
        <w:rPr>
          <w:color w:val="000000"/>
        </w:rPr>
      </w:pPr>
      <w:r w:rsidRPr="00F46B8B">
        <w:rPr>
          <w:color w:val="000000"/>
        </w:rPr>
        <w:t>Dio ha creato l’uomo secondo una sua verità perenne e gli ha dato anche il fine da perseguire sulla terra per dopo la terra, nell’eternità.</w:t>
      </w:r>
    </w:p>
    <w:p w14:paraId="7141D280" w14:textId="77777777" w:rsidR="00C81552" w:rsidRPr="00F46B8B" w:rsidRDefault="00C81552" w:rsidP="00F46B8B">
      <w:pPr>
        <w:pStyle w:val="Nessunaspaziatura"/>
        <w:rPr>
          <w:color w:val="000000"/>
        </w:rPr>
      </w:pPr>
      <w:r w:rsidRPr="00F46B8B">
        <w:rPr>
          <w:color w:val="000000"/>
        </w:rPr>
        <w:t>Il Signore lo ha anche avvisato: se vuoi vivere devi essere sempre dalla mia volontà, se vuoi morire fatti dalla tua volontà. È tua scelta.</w:t>
      </w:r>
    </w:p>
    <w:p w14:paraId="05356E84" w14:textId="77777777" w:rsidR="00C81552" w:rsidRPr="00F46B8B" w:rsidRDefault="00C81552" w:rsidP="00F46B8B">
      <w:pPr>
        <w:pStyle w:val="Nessunaspaziatura"/>
        <w:rPr>
          <w:color w:val="000000"/>
        </w:rPr>
      </w:pPr>
      <w:r w:rsidRPr="00F46B8B">
        <w:rPr>
          <w:color w:val="000000"/>
        </w:rPr>
        <w:t>Tentato da Satana l’uomo ha deciso di essere da se stesso. Non solo l’uomo è nella morte, lavora, opera per creare morte attorno a sé.</w:t>
      </w:r>
    </w:p>
    <w:p w14:paraId="6DDD74B9" w14:textId="77777777" w:rsidR="00C81552" w:rsidRPr="00F46B8B" w:rsidRDefault="00C81552" w:rsidP="00F46B8B">
      <w:pPr>
        <w:pStyle w:val="Nessunaspaziatura"/>
        <w:rPr>
          <w:color w:val="000000"/>
        </w:rPr>
      </w:pPr>
      <w:r w:rsidRPr="00F46B8B">
        <w:rPr>
          <w:color w:val="000000"/>
        </w:rPr>
        <w:t xml:space="preserve">Tutte le energie sia economiche che spirituali l’uomo le spende creare morte e per rimediare alla stolta decisione di essere da se stesso. </w:t>
      </w:r>
    </w:p>
    <w:p w14:paraId="63D3D4F1" w14:textId="77777777" w:rsidR="00C81552" w:rsidRPr="00F46B8B" w:rsidRDefault="00C81552" w:rsidP="00F46B8B">
      <w:pPr>
        <w:pStyle w:val="Nessunaspaziatura"/>
        <w:rPr>
          <w:color w:val="000000"/>
        </w:rPr>
      </w:pPr>
      <w:r w:rsidRPr="00F46B8B">
        <w:rPr>
          <w:color w:val="000000"/>
        </w:rPr>
        <w:t>Il Signore nella sua misericordia gli fa dono della vita eterna. Ma non abolisce la legge dell’uomo che è sempre la stessa: essere da Lui.</w:t>
      </w:r>
    </w:p>
    <w:p w14:paraId="509D0594" w14:textId="77777777" w:rsidR="00C81552" w:rsidRPr="00F46B8B" w:rsidRDefault="00C81552" w:rsidP="00F46B8B">
      <w:pPr>
        <w:pStyle w:val="Nessunaspaziatura"/>
        <w:rPr>
          <w:color w:val="000000"/>
        </w:rPr>
      </w:pPr>
      <w:r w:rsidRPr="00F46B8B">
        <w:rPr>
          <w:color w:val="000000"/>
        </w:rPr>
        <w:t>Anche se si accosta alla misericordia ma non vuole essere da Lui, dal suo Dio, sarà sempre nella morte e creerà sempre morte attorno a sé.</w:t>
      </w:r>
    </w:p>
    <w:p w14:paraId="32EBEB6A" w14:textId="77777777" w:rsidR="00C81552" w:rsidRPr="00F46B8B" w:rsidRDefault="00C81552" w:rsidP="00F46B8B">
      <w:pPr>
        <w:pStyle w:val="Nessunaspaziatura"/>
        <w:rPr>
          <w:color w:val="000000"/>
        </w:rPr>
      </w:pPr>
      <w:r w:rsidRPr="00F46B8B">
        <w:rPr>
          <w:color w:val="000000"/>
        </w:rPr>
        <w:t xml:space="preserve">Tutti i mali di questo mondo, stoltezze e insipienze, i guai sono il frutto di questa sciagurata decisione dell’uomo: essere da se stesso. </w:t>
      </w:r>
    </w:p>
    <w:p w14:paraId="1FB30386" w14:textId="77777777" w:rsidR="00C81552" w:rsidRPr="00F46B8B" w:rsidRDefault="00C81552" w:rsidP="00F46B8B">
      <w:pPr>
        <w:pStyle w:val="Nessunaspaziatura"/>
        <w:rPr>
          <w:color w:val="000000"/>
        </w:rPr>
      </w:pPr>
      <w:r w:rsidRPr="00F46B8B">
        <w:rPr>
          <w:color w:val="000000"/>
        </w:rPr>
        <w:t xml:space="preserve">Si è da Dio, dal Signore, quando si è dalla sua Parola, dalla sua Profezia, dai suoi Comandamenti, dal suo Vangelo, dalla sua verità. </w:t>
      </w:r>
    </w:p>
    <w:p w14:paraId="319AE021" w14:textId="77777777" w:rsidR="00C81552" w:rsidRPr="00F46B8B" w:rsidRDefault="00C81552" w:rsidP="00F46B8B">
      <w:pPr>
        <w:pStyle w:val="Nessunaspaziatura"/>
        <w:rPr>
          <w:color w:val="000000"/>
        </w:rPr>
      </w:pPr>
      <w:r w:rsidRPr="00F46B8B">
        <w:rPr>
          <w:color w:val="000000"/>
        </w:rPr>
        <w:t>Se l’uomo è da Dio produce vita. Se è da se stesso fruttifica ogni morte, compresa la morte eterna. A questa verità nessuno può sfuggire.</w:t>
      </w:r>
    </w:p>
    <w:p w14:paraId="1D953186" w14:textId="77777777" w:rsidR="00C81552" w:rsidRPr="00F46B8B" w:rsidRDefault="00C81552" w:rsidP="00F46B8B">
      <w:pPr>
        <w:pStyle w:val="Nessunaspaziatura"/>
        <w:rPr>
          <w:color w:val="000000"/>
        </w:rPr>
      </w:pPr>
      <w:r w:rsidRPr="00F46B8B">
        <w:rPr>
          <w:color w:val="000000"/>
        </w:rPr>
        <w:t xml:space="preserve">È verità che nessuna filosofia, teologia, antropologia, economia, psicologia, ideologia, neanche la stessa Chiesa potranno mai cancellare. </w:t>
      </w:r>
    </w:p>
    <w:p w14:paraId="7F99ABDB" w14:textId="77777777" w:rsidR="00C81552" w:rsidRPr="00F46B8B" w:rsidRDefault="00C81552" w:rsidP="00F46B8B">
      <w:pPr>
        <w:pStyle w:val="Nessunaspaziatura"/>
        <w:rPr>
          <w:color w:val="000000"/>
        </w:rPr>
      </w:pPr>
      <w:r w:rsidRPr="00F46B8B">
        <w:rPr>
          <w:color w:val="000000"/>
        </w:rPr>
        <w:t xml:space="preserve">Chi odia Dio, la Chiesa, odia l’umanità.  La odia a tal punto da volerla nella morte.  Volerla creatrice di morte. Vuole il suo suicidio. </w:t>
      </w:r>
    </w:p>
    <w:p w14:paraId="4562EA04" w14:textId="77777777" w:rsidR="00C81552" w:rsidRPr="00F46B8B" w:rsidRDefault="00C81552" w:rsidP="00F46B8B">
      <w:pPr>
        <w:pStyle w:val="Nessunaspaziatura"/>
        <w:rPr>
          <w:color w:val="000000"/>
        </w:rPr>
      </w:pPr>
      <w:r w:rsidRPr="00F46B8B">
        <w:rPr>
          <w:color w:val="000000"/>
        </w:rPr>
        <w:t>Si possono celebrare concili, sinodi, simposi, convegni, congressi, meeting, settimane, per fare cosa? Per essere da Dio o da noi stessi?</w:t>
      </w:r>
    </w:p>
    <w:p w14:paraId="7EB88639" w14:textId="77777777" w:rsidR="00C81552" w:rsidRPr="00F46B8B" w:rsidRDefault="00C81552" w:rsidP="00F46B8B">
      <w:pPr>
        <w:pStyle w:val="Nessunaspaziatura"/>
        <w:rPr>
          <w:color w:val="000000"/>
        </w:rPr>
      </w:pPr>
      <w:r w:rsidRPr="00F46B8B">
        <w:rPr>
          <w:color w:val="000000"/>
        </w:rPr>
        <w:t>Da Dio si è solo in un modo: mettere in luce secondo il suo splendore divino la volontà di Dio e insegnare come essere dalla sua verità.</w:t>
      </w:r>
    </w:p>
    <w:p w14:paraId="080232B2" w14:textId="77777777" w:rsidR="00C81552" w:rsidRPr="00F46B8B" w:rsidRDefault="00C81552" w:rsidP="00F46B8B">
      <w:pPr>
        <w:pStyle w:val="Nessunaspaziatura"/>
        <w:rPr>
          <w:color w:val="000000"/>
        </w:rPr>
      </w:pPr>
      <w:r w:rsidRPr="00F46B8B">
        <w:rPr>
          <w:color w:val="000000"/>
        </w:rPr>
        <w:t>L’uomo può dire l’uomo secondo la sua volontà come ha fatto Satana. Fa solo un uomo costruttore e portatore di morte fisica e spirituale.</w:t>
      </w:r>
    </w:p>
    <w:p w14:paraId="575F7F0D" w14:textId="77777777" w:rsidR="00C81552" w:rsidRPr="00F46B8B" w:rsidRDefault="00C81552" w:rsidP="00F46B8B">
      <w:pPr>
        <w:pStyle w:val="Nessunaspaziatura"/>
        <w:rPr>
          <w:color w:val="000000"/>
        </w:rPr>
      </w:pPr>
      <w:r w:rsidRPr="00F46B8B">
        <w:rPr>
          <w:color w:val="000000"/>
        </w:rPr>
        <w:t>Oggi i teorici del gender hanno stabilito che l’uomo debba farsi secondo la sua volontà e desideri. Non hanno inventato nulla di nuovo.</w:t>
      </w:r>
    </w:p>
    <w:p w14:paraId="0599EBE5" w14:textId="77777777" w:rsidR="00C81552" w:rsidRPr="00F46B8B" w:rsidRDefault="00C81552" w:rsidP="00F46B8B">
      <w:pPr>
        <w:pStyle w:val="Nessunaspaziatura"/>
        <w:rPr>
          <w:color w:val="000000"/>
        </w:rPr>
      </w:pPr>
      <w:r w:rsidRPr="00F46B8B">
        <w:rPr>
          <w:color w:val="000000"/>
        </w:rPr>
        <w:t>Stanno ripetendo in modo aggiornato quanto Satana disse agli inizi della nostra storia: la falsità che l’uomo possa farsi da se stesso.</w:t>
      </w:r>
    </w:p>
    <w:p w14:paraId="7CFB5F51" w14:textId="77777777" w:rsidR="00C81552" w:rsidRPr="00F46B8B" w:rsidRDefault="00C81552" w:rsidP="00F46B8B">
      <w:pPr>
        <w:pStyle w:val="Nessunaspaziatura"/>
        <w:rPr>
          <w:color w:val="000000"/>
        </w:rPr>
      </w:pPr>
      <w:r w:rsidRPr="00F46B8B">
        <w:rPr>
          <w:color w:val="000000"/>
        </w:rPr>
        <w:t>Se un Governo o il singolo si lasciano tentare, sappiano che saranno creatori di morte. Saranno loro i creatori della morte dell’umanità.</w:t>
      </w:r>
    </w:p>
    <w:p w14:paraId="5284B04B" w14:textId="77777777" w:rsidR="00C81552" w:rsidRPr="00F46B8B" w:rsidRDefault="00C81552" w:rsidP="00F46B8B">
      <w:pPr>
        <w:pStyle w:val="Nessunaspaziatura"/>
        <w:numPr>
          <w:ilvl w:val="0"/>
          <w:numId w:val="0"/>
        </w:numPr>
        <w:ind w:left="567"/>
        <w:rPr>
          <w:color w:val="000000"/>
        </w:rPr>
      </w:pPr>
    </w:p>
    <w:p w14:paraId="476C0F7A" w14:textId="77777777" w:rsidR="00C81552" w:rsidRPr="00F46B8B" w:rsidRDefault="00C81552" w:rsidP="00F46B8B">
      <w:pPr>
        <w:pStyle w:val="Nessunaspaziatura"/>
        <w:rPr>
          <w:color w:val="000000"/>
        </w:rPr>
      </w:pPr>
      <w:r w:rsidRPr="00F46B8B">
        <w:rPr>
          <w:color w:val="000000"/>
        </w:rPr>
        <w:t>Vergine Madre, Donna che ogni donna è chiamata ad imitare nel tuo splendore purissimo, libera il mondo da ogni falsa profezia e inganno.</w:t>
      </w:r>
    </w:p>
    <w:p w14:paraId="179A9A2F" w14:textId="77777777" w:rsidR="00C81552" w:rsidRPr="00F46B8B" w:rsidRDefault="00C81552" w:rsidP="00F46B8B">
      <w:pPr>
        <w:pStyle w:val="Titolo1"/>
        <w:rPr>
          <w:color w:val="000000"/>
        </w:rPr>
      </w:pPr>
      <w:bookmarkStart w:id="883" w:name="_Toc436977549"/>
      <w:r w:rsidRPr="00F46B8B">
        <w:rPr>
          <w:color w:val="000000"/>
        </w:rPr>
        <w:t>10 Ottobre</w:t>
      </w:r>
      <w:bookmarkEnd w:id="883"/>
    </w:p>
    <w:p w14:paraId="2119AEE7" w14:textId="77777777" w:rsidR="00C81552" w:rsidRPr="00F46B8B" w:rsidRDefault="00C81552" w:rsidP="00F46B8B">
      <w:pPr>
        <w:pStyle w:val="Nessunaspaziatura"/>
        <w:rPr>
          <w:color w:val="000000"/>
          <w:lang w:eastAsia="it-IT"/>
        </w:rPr>
      </w:pPr>
      <w:r w:rsidRPr="00F46B8B">
        <w:rPr>
          <w:color w:val="000000"/>
          <w:lang w:eastAsia="it-IT"/>
        </w:rPr>
        <w:t>Nei pensieri Dio è divinamente grande. Se l’uomo mettesse tutti i suoi strumenti elettronici per pensare cosa è grande per sé, fallirebbe.</w:t>
      </w:r>
    </w:p>
    <w:p w14:paraId="7157A5BD" w14:textId="77777777" w:rsidR="00C81552" w:rsidRPr="00F46B8B" w:rsidRDefault="00C81552" w:rsidP="00F46B8B">
      <w:pPr>
        <w:pStyle w:val="Nessunaspaziatura"/>
        <w:rPr>
          <w:color w:val="000000"/>
          <w:lang w:eastAsia="it-IT"/>
        </w:rPr>
      </w:pPr>
      <w:r w:rsidRPr="00F46B8B">
        <w:rPr>
          <w:color w:val="000000"/>
          <w:lang w:eastAsia="it-IT"/>
        </w:rPr>
        <w:t>Avrebbe solo pensieri miseri, meschini, effimeri. Avrebbe pensieri di peccato, vizio, immoralità, idolatria, egoismo, superbia, iniquità.</w:t>
      </w:r>
    </w:p>
    <w:p w14:paraId="4A7E2AFC" w14:textId="77777777" w:rsidR="00C81552" w:rsidRPr="00F46B8B" w:rsidRDefault="00C81552" w:rsidP="00F46B8B">
      <w:pPr>
        <w:pStyle w:val="Nessunaspaziatura"/>
        <w:rPr>
          <w:color w:val="000000"/>
          <w:lang w:eastAsia="it-IT"/>
        </w:rPr>
      </w:pPr>
      <w:r w:rsidRPr="00F46B8B">
        <w:rPr>
          <w:color w:val="000000"/>
          <w:lang w:eastAsia="it-IT"/>
        </w:rPr>
        <w:t xml:space="preserve">Dio invece ha pensieri grandi, infiniti, eterni, veri, giusti, santi, di purissimo amore, luce, verità. Dio ha pensieri di vita eterna. </w:t>
      </w:r>
    </w:p>
    <w:p w14:paraId="6543F1F7" w14:textId="77777777" w:rsidR="00C81552" w:rsidRPr="00F46B8B" w:rsidRDefault="00C81552" w:rsidP="00F46B8B">
      <w:pPr>
        <w:pStyle w:val="Nessunaspaziatura"/>
        <w:rPr>
          <w:color w:val="000000"/>
          <w:lang w:eastAsia="it-IT"/>
        </w:rPr>
      </w:pPr>
      <w:r w:rsidRPr="00F46B8B">
        <w:rPr>
          <w:color w:val="000000"/>
          <w:lang w:eastAsia="it-IT"/>
        </w:rPr>
        <w:t>Lui ha un solo grande pensiero: fare ogni uomo “in tutto” come Lui, uguale a Lui, anche se a Lui non può dare la sua eternità e immensità.</w:t>
      </w:r>
    </w:p>
    <w:p w14:paraId="7AA68A90" w14:textId="77777777" w:rsidR="00C81552" w:rsidRPr="00F46B8B" w:rsidRDefault="00C81552" w:rsidP="00F46B8B">
      <w:pPr>
        <w:pStyle w:val="Nessunaspaziatura"/>
        <w:rPr>
          <w:color w:val="000000"/>
          <w:lang w:eastAsia="it-IT"/>
        </w:rPr>
      </w:pPr>
      <w:r w:rsidRPr="00F46B8B">
        <w:rPr>
          <w:color w:val="000000"/>
          <w:lang w:eastAsia="it-IT"/>
        </w:rPr>
        <w:t>Nella creazione il Signore il suo pensiero lo ha potuto realizzare solo nella Donna, nella Madre sua. Maria è a sua immagine perfettissima.</w:t>
      </w:r>
    </w:p>
    <w:p w14:paraId="621E9D7D" w14:textId="77777777" w:rsidR="00C81552" w:rsidRPr="00F46B8B" w:rsidRDefault="00C81552" w:rsidP="00F46B8B">
      <w:pPr>
        <w:pStyle w:val="Nessunaspaziatura"/>
        <w:rPr>
          <w:color w:val="000000"/>
          <w:lang w:eastAsia="it-IT"/>
        </w:rPr>
      </w:pPr>
      <w:r w:rsidRPr="00F46B8B">
        <w:rPr>
          <w:color w:val="000000"/>
          <w:lang w:eastAsia="it-IT"/>
        </w:rPr>
        <w:t>Solo Dio vuole il bene vero dell’uomo. L’uomo non si ama e non ama. Neanche se volesse, potrebbe amare, perché falso di cuore e di mente.</w:t>
      </w:r>
    </w:p>
    <w:p w14:paraId="4B8CA2E5" w14:textId="77777777" w:rsidR="00C81552" w:rsidRPr="00F46B8B" w:rsidRDefault="00C81552" w:rsidP="00F46B8B">
      <w:pPr>
        <w:pStyle w:val="Nessunaspaziatura"/>
        <w:rPr>
          <w:color w:val="000000"/>
          <w:lang w:eastAsia="it-IT"/>
        </w:rPr>
      </w:pPr>
      <w:r w:rsidRPr="00F46B8B">
        <w:rPr>
          <w:color w:val="000000"/>
          <w:lang w:eastAsia="it-IT"/>
        </w:rPr>
        <w:t>Dalla falsità nessun pensiero di amore potrà nascere nel cuore. L’amore è dono della purissima verità del cuore, dell’anima, dello spirito.</w:t>
      </w:r>
    </w:p>
    <w:p w14:paraId="6D5206E7" w14:textId="77777777" w:rsidR="00C81552" w:rsidRPr="00F46B8B" w:rsidRDefault="00C81552" w:rsidP="00F46B8B">
      <w:pPr>
        <w:pStyle w:val="Nessunaspaziatura"/>
        <w:rPr>
          <w:color w:val="000000"/>
          <w:lang w:eastAsia="it-IT"/>
        </w:rPr>
      </w:pPr>
      <w:r w:rsidRPr="00F46B8B">
        <w:rPr>
          <w:color w:val="000000"/>
          <w:lang w:eastAsia="it-IT"/>
        </w:rPr>
        <w:t xml:space="preserve">Per l’uomo falso tutto è amore. L’impudicizia è amore. La concupiscenza è amore. L’uso immorale del corpo è amore. Il vizio è amore. </w:t>
      </w:r>
    </w:p>
    <w:p w14:paraId="7EDFB257" w14:textId="77777777" w:rsidR="00C81552" w:rsidRPr="00F46B8B" w:rsidRDefault="00C81552" w:rsidP="00F46B8B">
      <w:pPr>
        <w:pStyle w:val="Nessunaspaziatura"/>
        <w:rPr>
          <w:color w:val="000000"/>
          <w:lang w:eastAsia="it-IT"/>
        </w:rPr>
      </w:pPr>
      <w:r w:rsidRPr="00F46B8B">
        <w:rPr>
          <w:color w:val="000000"/>
          <w:lang w:eastAsia="it-IT"/>
        </w:rPr>
        <w:t>L’aborto è amore. Il furto è amore. La falsa testimonianza è amore. L’inganno è amore. La menzogna e la negazione della verità sono amore.</w:t>
      </w:r>
    </w:p>
    <w:p w14:paraId="66C9BF7F" w14:textId="77777777" w:rsidR="00C81552" w:rsidRPr="00F46B8B" w:rsidRDefault="00C81552" w:rsidP="00F46B8B">
      <w:pPr>
        <w:pStyle w:val="Nessunaspaziatura"/>
        <w:rPr>
          <w:color w:val="000000"/>
          <w:lang w:eastAsia="it-IT"/>
        </w:rPr>
      </w:pPr>
      <w:r w:rsidRPr="00F46B8B">
        <w:rPr>
          <w:color w:val="000000"/>
          <w:lang w:eastAsia="it-IT"/>
        </w:rPr>
        <w:t>La distruzione della famiglia è amore. Il dissolvimento della stessa natura dell’uomo è amore. La cancellazione dell’oggettività è amore.</w:t>
      </w:r>
    </w:p>
    <w:p w14:paraId="64C449C5" w14:textId="77777777" w:rsidR="00C81552" w:rsidRPr="00F46B8B" w:rsidRDefault="00C81552" w:rsidP="00F46B8B">
      <w:pPr>
        <w:pStyle w:val="Nessunaspaziatura"/>
        <w:rPr>
          <w:color w:val="000000"/>
          <w:lang w:eastAsia="it-IT"/>
        </w:rPr>
      </w:pPr>
      <w:r w:rsidRPr="00F46B8B">
        <w:rPr>
          <w:color w:val="000000"/>
          <w:lang w:eastAsia="it-IT"/>
        </w:rPr>
        <w:t>I desideri impuri sono amore. L’odio contro Dio e la Chiesa è amore. L’astio contro il Crocifisso è amore. Combattere la verità è amore.</w:t>
      </w:r>
    </w:p>
    <w:p w14:paraId="594EF437" w14:textId="77777777" w:rsidR="00C81552" w:rsidRPr="00F46B8B" w:rsidRDefault="00C81552" w:rsidP="00F46B8B">
      <w:pPr>
        <w:pStyle w:val="Nessunaspaziatura"/>
        <w:rPr>
          <w:color w:val="000000"/>
          <w:lang w:eastAsia="it-IT"/>
        </w:rPr>
      </w:pPr>
      <w:r w:rsidRPr="00F46B8B">
        <w:rPr>
          <w:color w:val="000000"/>
          <w:lang w:eastAsia="it-IT"/>
        </w:rPr>
        <w:t>Vivere una vita fuori di ogni comandamento di Dio è amore, perché oggi Dio è il vero nemico dell’amore. Questo dice l’uomo falso.</w:t>
      </w:r>
    </w:p>
    <w:p w14:paraId="44FBC02A" w14:textId="77777777" w:rsidR="00C81552" w:rsidRPr="00F46B8B" w:rsidRDefault="00C81552" w:rsidP="00F46B8B">
      <w:pPr>
        <w:pStyle w:val="Nessunaspaziatura"/>
        <w:rPr>
          <w:color w:val="000000"/>
          <w:lang w:eastAsia="it-IT"/>
        </w:rPr>
      </w:pPr>
      <w:r w:rsidRPr="00F46B8B">
        <w:rPr>
          <w:color w:val="000000"/>
          <w:lang w:eastAsia="it-IT"/>
        </w:rPr>
        <w:t>Chi insegna all’uomo che l’amore vero è solo nel rispetto della verità dell’uomo che è tutta dalla verità di Dio viene accusato di omofobia.</w:t>
      </w:r>
    </w:p>
    <w:p w14:paraId="0907F177" w14:textId="77777777" w:rsidR="00C81552" w:rsidRPr="00F46B8B" w:rsidRDefault="00C81552" w:rsidP="00F46B8B">
      <w:pPr>
        <w:pStyle w:val="Nessunaspaziatura"/>
        <w:rPr>
          <w:color w:val="000000"/>
          <w:lang w:eastAsia="it-IT"/>
        </w:rPr>
      </w:pPr>
      <w:r w:rsidRPr="00F46B8B">
        <w:rPr>
          <w:color w:val="000000"/>
          <w:lang w:eastAsia="it-IT"/>
        </w:rPr>
        <w:t>Il falso uomo può distruggere l’intera umanità ed è amico dell’uomo. L’uomo vero che tenta di salvare l’umanità è dichiarato omofobo.</w:t>
      </w:r>
    </w:p>
    <w:p w14:paraId="10C70C6B" w14:textId="77777777" w:rsidR="00C81552" w:rsidRPr="00F46B8B" w:rsidRDefault="00C81552" w:rsidP="00F46B8B">
      <w:pPr>
        <w:pStyle w:val="Nessunaspaziatura"/>
        <w:rPr>
          <w:color w:val="000000"/>
          <w:lang w:eastAsia="it-IT"/>
        </w:rPr>
      </w:pPr>
      <w:r w:rsidRPr="00F46B8B">
        <w:rPr>
          <w:color w:val="000000"/>
          <w:lang w:eastAsia="it-IT"/>
        </w:rPr>
        <w:t xml:space="preserve">Il falso uomo che insegna, con prepotenza e ricatti anche finanziari, che non si sono verità oggettive, viene acclamato ed osannato. </w:t>
      </w:r>
    </w:p>
    <w:p w14:paraId="3F342276" w14:textId="77777777" w:rsidR="00C81552" w:rsidRPr="00F46B8B" w:rsidRDefault="00C81552" w:rsidP="00F46B8B">
      <w:pPr>
        <w:pStyle w:val="Nessunaspaziatura"/>
        <w:rPr>
          <w:color w:val="000000"/>
          <w:lang w:eastAsia="it-IT"/>
        </w:rPr>
      </w:pPr>
      <w:r w:rsidRPr="00F46B8B">
        <w:rPr>
          <w:color w:val="000000"/>
          <w:lang w:eastAsia="it-IT"/>
        </w:rPr>
        <w:t>Il vero uomo che rifiuta la prepotenza e il ricatto della falsità e della menzogna, viene processato come delinquente e nemico dell’uomo.</w:t>
      </w:r>
    </w:p>
    <w:p w14:paraId="4E1AEE8B" w14:textId="77777777" w:rsidR="00C81552" w:rsidRPr="00F46B8B" w:rsidRDefault="00C81552" w:rsidP="00F46B8B">
      <w:pPr>
        <w:pStyle w:val="Nessunaspaziatura"/>
        <w:rPr>
          <w:color w:val="000000"/>
          <w:lang w:eastAsia="it-IT"/>
        </w:rPr>
      </w:pPr>
      <w:r w:rsidRPr="00F46B8B">
        <w:rPr>
          <w:color w:val="000000"/>
          <w:lang w:eastAsia="it-IT"/>
        </w:rPr>
        <w:t>Caro uomo, chiunque tu sia, qualsiasi cosa tu pensi, sappi che la verità dell’uomo è oggettiva, non è una verità pensata da altri.</w:t>
      </w:r>
    </w:p>
    <w:p w14:paraId="7A3E36FD" w14:textId="77777777" w:rsidR="00C81552" w:rsidRPr="00F46B8B" w:rsidRDefault="00C81552" w:rsidP="00F46B8B">
      <w:pPr>
        <w:pStyle w:val="Nessunaspaziatura"/>
        <w:rPr>
          <w:color w:val="000000"/>
          <w:lang w:eastAsia="it-IT"/>
        </w:rPr>
      </w:pPr>
      <w:r w:rsidRPr="00F46B8B">
        <w:rPr>
          <w:color w:val="000000"/>
          <w:lang w:eastAsia="it-IT"/>
        </w:rPr>
        <w:t>La verità dell’uomo non è una verità detta dall’uomo, è invece una verità creata dal suo Signore, Creatore, Dio. È verità immutabile.</w:t>
      </w:r>
    </w:p>
    <w:p w14:paraId="3FD088B6" w14:textId="77777777" w:rsidR="00C81552" w:rsidRPr="00F46B8B" w:rsidRDefault="00C81552" w:rsidP="00F46B8B">
      <w:pPr>
        <w:pStyle w:val="Nessunaspaziatura"/>
        <w:rPr>
          <w:color w:val="000000"/>
          <w:lang w:eastAsia="it-IT"/>
        </w:rPr>
      </w:pPr>
      <w:r w:rsidRPr="00F46B8B">
        <w:rPr>
          <w:color w:val="000000"/>
          <w:lang w:eastAsia="it-IT"/>
        </w:rPr>
        <w:t>Puoi anche non accoglierla, negarla, rifiutarla, condannarla, tu però la porti in te e mai la potrai né distruggere e né cancellare.</w:t>
      </w:r>
    </w:p>
    <w:p w14:paraId="3E19913F" w14:textId="77777777" w:rsidR="00C81552" w:rsidRPr="00F46B8B" w:rsidRDefault="00C81552" w:rsidP="00F46B8B">
      <w:pPr>
        <w:pStyle w:val="Nessunaspaziatura"/>
        <w:rPr>
          <w:color w:val="000000"/>
          <w:lang w:eastAsia="it-IT"/>
        </w:rPr>
      </w:pPr>
      <w:r w:rsidRPr="00F46B8B">
        <w:rPr>
          <w:color w:val="000000"/>
          <w:lang w:eastAsia="it-IT"/>
        </w:rPr>
        <w:t>Caro uomo, tu passi con le tue teorie, filosofie, antropologie, ideologie, politiche, psicologie, falsità. La verità rimane in eterno.</w:t>
      </w:r>
    </w:p>
    <w:p w14:paraId="75E603A3" w14:textId="77777777" w:rsidR="00C81552" w:rsidRPr="00F46B8B" w:rsidRDefault="00C81552" w:rsidP="00F46B8B">
      <w:pPr>
        <w:pStyle w:val="Nessunaspaziatura"/>
        <w:rPr>
          <w:color w:val="000000"/>
          <w:lang w:eastAsia="it-IT"/>
        </w:rPr>
      </w:pPr>
      <w:r w:rsidRPr="00F46B8B">
        <w:rPr>
          <w:color w:val="000000"/>
          <w:lang w:eastAsia="it-IT"/>
        </w:rPr>
        <w:t>Tu puoi dire te stesso contro te stesso. Te stesso mai potrà dirsi diversamente di ciò che è fatto. La volontà non può creare la natura.</w:t>
      </w:r>
    </w:p>
    <w:p w14:paraId="142677AF" w14:textId="77777777" w:rsidR="00C81552" w:rsidRPr="00F46B8B" w:rsidRDefault="00C81552" w:rsidP="00F46B8B">
      <w:pPr>
        <w:pStyle w:val="Nessunaspaziatura"/>
        <w:rPr>
          <w:color w:val="000000"/>
          <w:lang w:eastAsia="it-IT"/>
        </w:rPr>
      </w:pPr>
      <w:r w:rsidRPr="00F46B8B">
        <w:rPr>
          <w:color w:val="000000"/>
          <w:lang w:eastAsia="it-IT"/>
        </w:rPr>
        <w:t>Caro uomo, sappi che l’amore non è dare corso ai tuoi sentimenti, alla tua volontà, ai tuoi desideri, alle tue tentazioni.</w:t>
      </w:r>
    </w:p>
    <w:p w14:paraId="22CA249B" w14:textId="77777777" w:rsidR="00C81552" w:rsidRPr="00F46B8B" w:rsidRDefault="00C81552" w:rsidP="00F46B8B">
      <w:pPr>
        <w:pStyle w:val="Nessunaspaziatura"/>
        <w:rPr>
          <w:color w:val="000000"/>
          <w:lang w:eastAsia="it-IT"/>
        </w:rPr>
      </w:pPr>
      <w:r w:rsidRPr="00F46B8B">
        <w:rPr>
          <w:color w:val="000000"/>
          <w:lang w:eastAsia="it-IT"/>
        </w:rPr>
        <w:t>L’amore vero è purissima obbedienza ad un comando che Dio ti ha dato e che ti rivela qual è il vero amore anche nei piccoli dettagli.</w:t>
      </w:r>
    </w:p>
    <w:p w14:paraId="3FEB1258" w14:textId="77777777" w:rsidR="00C81552" w:rsidRPr="00F46B8B" w:rsidRDefault="00C81552" w:rsidP="00F46B8B">
      <w:pPr>
        <w:pStyle w:val="Nessunaspaziatura"/>
        <w:rPr>
          <w:color w:val="000000"/>
          <w:lang w:eastAsia="it-IT"/>
        </w:rPr>
      </w:pPr>
      <w:r w:rsidRPr="00F46B8B">
        <w:rPr>
          <w:color w:val="000000"/>
          <w:lang w:eastAsia="it-IT"/>
        </w:rPr>
        <w:t>Ma tu Dio lo hai cancellato, distrutto, annientato, lo hai posto nei forni crematori del tuo cuore e della tua mente. Ti sei fatto Dio.</w:t>
      </w:r>
    </w:p>
    <w:p w14:paraId="382B911C" w14:textId="77777777" w:rsidR="00C81552" w:rsidRPr="00F46B8B" w:rsidRDefault="00C81552" w:rsidP="00F46B8B">
      <w:pPr>
        <w:pStyle w:val="Nessunaspaziatura"/>
        <w:rPr>
          <w:color w:val="000000"/>
          <w:lang w:eastAsia="it-IT"/>
        </w:rPr>
      </w:pPr>
      <w:r w:rsidRPr="00F46B8B">
        <w:rPr>
          <w:color w:val="000000"/>
          <w:lang w:eastAsia="it-IT"/>
        </w:rPr>
        <w:t xml:space="preserve">Di’ la tua “verità”: Io ho cremato Dio, ho cremato Cristo, voglio cremare la Chiesa, voglio cremare chiunque ricordi il vero Dio e Signore. </w:t>
      </w:r>
    </w:p>
    <w:p w14:paraId="7A6AC286" w14:textId="77777777" w:rsidR="00C81552" w:rsidRPr="00F46B8B" w:rsidRDefault="00C81552" w:rsidP="00F46B8B">
      <w:pPr>
        <w:pStyle w:val="Nessunaspaziatura"/>
        <w:rPr>
          <w:color w:val="000000"/>
          <w:lang w:eastAsia="it-IT"/>
        </w:rPr>
      </w:pPr>
      <w:r w:rsidRPr="00F46B8B">
        <w:rPr>
          <w:color w:val="000000"/>
          <w:lang w:eastAsia="it-IT"/>
        </w:rPr>
        <w:t>Caro uomo, ti ricordo che tutti coloro che prima di te hanno voluto cremare Dio, Cristo e la Chiesa, sono stati cremati dalla storia.</w:t>
      </w:r>
    </w:p>
    <w:p w14:paraId="6CB58956" w14:textId="77777777" w:rsidR="00C81552" w:rsidRPr="00F46B8B" w:rsidRDefault="00C81552" w:rsidP="00F46B8B">
      <w:pPr>
        <w:pStyle w:val="Nessunaspaziatura"/>
        <w:rPr>
          <w:color w:val="000000"/>
          <w:lang w:eastAsia="it-IT"/>
        </w:rPr>
      </w:pPr>
      <w:r w:rsidRPr="00F46B8B">
        <w:rPr>
          <w:color w:val="000000"/>
          <w:lang w:eastAsia="it-IT"/>
        </w:rPr>
        <w:t>Di’ la tua “verità”: Voglio cremare l’umanità che è stata fatta da Dio. Voglio costruire un’umanità fatta da me. Io sono dio e signore.</w:t>
      </w:r>
    </w:p>
    <w:p w14:paraId="0B628F6C" w14:textId="77777777" w:rsidR="00C81552" w:rsidRPr="00F46B8B" w:rsidRDefault="00C81552" w:rsidP="00F46B8B">
      <w:pPr>
        <w:pStyle w:val="Nessunaspaziatura"/>
        <w:rPr>
          <w:color w:val="000000"/>
          <w:lang w:eastAsia="it-IT"/>
        </w:rPr>
      </w:pPr>
      <w:r w:rsidRPr="00F46B8B">
        <w:rPr>
          <w:color w:val="000000"/>
          <w:lang w:eastAsia="it-IT"/>
        </w:rPr>
        <w:t xml:space="preserve">Tu hai pensieri di morte, di cremazione. Dio ha pensieri di vita, eternità, sommo bene, altissima elevazione, trascendenza, divinizzazione. </w:t>
      </w:r>
    </w:p>
    <w:p w14:paraId="5F24DA5B" w14:textId="77777777" w:rsidR="00C81552" w:rsidRPr="00F46B8B" w:rsidRDefault="00C81552" w:rsidP="00F46B8B">
      <w:pPr>
        <w:pStyle w:val="Nessunaspaziatura"/>
        <w:numPr>
          <w:ilvl w:val="0"/>
          <w:numId w:val="0"/>
        </w:numPr>
        <w:ind w:left="567"/>
        <w:rPr>
          <w:color w:val="000000"/>
        </w:rPr>
      </w:pPr>
    </w:p>
    <w:p w14:paraId="23D9B0C6" w14:textId="77777777" w:rsidR="00C81552" w:rsidRPr="00F46B8B" w:rsidRDefault="00C81552" w:rsidP="00F46B8B">
      <w:pPr>
        <w:pStyle w:val="Nessunaspaziatura"/>
        <w:rPr>
          <w:color w:val="000000"/>
        </w:rPr>
      </w:pPr>
      <w:r w:rsidRPr="00F46B8B">
        <w:rPr>
          <w:color w:val="000000"/>
        </w:rPr>
        <w:t>Madre Santa, aiuta tutti i "crematori" del tuo Divin Figlio perché si ravvedano e si lascino salvare da Lui, il solo, unico vero Salvatore.</w:t>
      </w:r>
    </w:p>
    <w:p w14:paraId="715F5BFE" w14:textId="77777777" w:rsidR="00C81552" w:rsidRPr="00F46B8B" w:rsidRDefault="00C81552" w:rsidP="00F46B8B">
      <w:pPr>
        <w:pStyle w:val="Nessunaspaziatura"/>
        <w:rPr>
          <w:color w:val="000000"/>
        </w:rPr>
      </w:pPr>
      <w:r w:rsidRPr="00F46B8B">
        <w:rPr>
          <w:color w:val="000000"/>
        </w:rPr>
        <w:t>Madre di Dio convinci quanti credono in te perché non lascino "cremare" cuore, mente, spirito, anima. La forza del male è la loro debolezza.</w:t>
      </w:r>
    </w:p>
    <w:p w14:paraId="725904B9" w14:textId="77777777" w:rsidR="00C81552" w:rsidRPr="00F46B8B" w:rsidRDefault="00C81552" w:rsidP="00F46B8B">
      <w:pPr>
        <w:pStyle w:val="Titolo1"/>
        <w:rPr>
          <w:color w:val="000000"/>
        </w:rPr>
      </w:pPr>
      <w:bookmarkStart w:id="884" w:name="_Toc436977550"/>
      <w:r w:rsidRPr="00F46B8B">
        <w:rPr>
          <w:color w:val="000000"/>
        </w:rPr>
        <w:t>11 Ottobre</w:t>
      </w:r>
      <w:bookmarkEnd w:id="884"/>
    </w:p>
    <w:p w14:paraId="5C172B4F" w14:textId="77777777" w:rsidR="00C81552" w:rsidRPr="00F46B8B" w:rsidRDefault="00C81552" w:rsidP="00F46B8B">
      <w:pPr>
        <w:pStyle w:val="Nessunaspaziatura"/>
        <w:rPr>
          <w:color w:val="000000"/>
        </w:rPr>
      </w:pPr>
      <w:r w:rsidRPr="00F46B8B">
        <w:rPr>
          <w:color w:val="000000"/>
        </w:rPr>
        <w:t>La verità rivelata è sempre obbligo morale, perché purissima regola di vita. Ogni azione dell’uomo deve essere governata dalla verità.</w:t>
      </w:r>
    </w:p>
    <w:p w14:paraId="7FE56A82" w14:textId="77777777" w:rsidR="00C81552" w:rsidRPr="00F46B8B" w:rsidRDefault="00C81552" w:rsidP="00F46B8B">
      <w:pPr>
        <w:pStyle w:val="Nessunaspaziatura"/>
        <w:rPr>
          <w:color w:val="000000"/>
        </w:rPr>
      </w:pPr>
      <w:r w:rsidRPr="00F46B8B">
        <w:rPr>
          <w:color w:val="000000"/>
        </w:rPr>
        <w:t>La vita è dalla verità. La morte è dalla falsità. La verità è da Dio, del Creatore dell’uomo. La falsità è dal principe di questo mondo.</w:t>
      </w:r>
    </w:p>
    <w:p w14:paraId="1F340440" w14:textId="77777777" w:rsidR="00C81552" w:rsidRPr="00F46B8B" w:rsidRDefault="00C81552" w:rsidP="00F46B8B">
      <w:pPr>
        <w:pStyle w:val="Nessunaspaziatura"/>
        <w:rPr>
          <w:color w:val="000000"/>
        </w:rPr>
      </w:pPr>
      <w:r w:rsidRPr="00F46B8B">
        <w:rPr>
          <w:color w:val="000000"/>
        </w:rPr>
        <w:t xml:space="preserve">La pastorale è insegnamento, ammaestramento, orientamento, guida, conduzione dell’uomo dalla falsità alla verità, dalla morte alla vita. </w:t>
      </w:r>
    </w:p>
    <w:p w14:paraId="2993CB04" w14:textId="77777777" w:rsidR="00C81552" w:rsidRPr="00F46B8B" w:rsidRDefault="00C81552" w:rsidP="00F46B8B">
      <w:pPr>
        <w:pStyle w:val="Nessunaspaziatura"/>
        <w:rPr>
          <w:color w:val="000000"/>
        </w:rPr>
      </w:pPr>
      <w:r w:rsidRPr="00F46B8B">
        <w:rPr>
          <w:color w:val="000000"/>
        </w:rPr>
        <w:t>Il pastore deve possedere la perfetta conoscenza della verità rivelata e di ogni implicazione morale con cui deve nutrire il suo gregge.</w:t>
      </w:r>
    </w:p>
    <w:p w14:paraId="25E02209" w14:textId="77777777" w:rsidR="00C81552" w:rsidRPr="00F46B8B" w:rsidRDefault="00C81552" w:rsidP="00F46B8B">
      <w:pPr>
        <w:pStyle w:val="Nessunaspaziatura"/>
        <w:rPr>
          <w:color w:val="000000"/>
        </w:rPr>
      </w:pPr>
      <w:r w:rsidRPr="00F46B8B">
        <w:rPr>
          <w:color w:val="000000"/>
        </w:rPr>
        <w:t xml:space="preserve">È pretestuosa, artificiale, falsa, bugiarda, menzognera la separazione tra verità, morale, pastorale. La pastorale è verità, è moralità. </w:t>
      </w:r>
    </w:p>
    <w:p w14:paraId="228674FC" w14:textId="77777777" w:rsidR="00C81552" w:rsidRPr="00F46B8B" w:rsidRDefault="00C81552" w:rsidP="00F46B8B">
      <w:pPr>
        <w:pStyle w:val="Nessunaspaziatura"/>
        <w:rPr>
          <w:color w:val="000000"/>
        </w:rPr>
      </w:pPr>
      <w:r w:rsidRPr="00F46B8B">
        <w:rPr>
          <w:color w:val="000000"/>
        </w:rPr>
        <w:t>Se un pastore non crede nell’eternità dell’inferno e nel giusto giudizio di Dio, la sua pastorale è inutile, anzi dannosa, pericolosa, falsa.</w:t>
      </w:r>
    </w:p>
    <w:p w14:paraId="1B42A67D" w14:textId="77777777" w:rsidR="00C81552" w:rsidRPr="00F46B8B" w:rsidRDefault="00C81552" w:rsidP="00F46B8B">
      <w:pPr>
        <w:pStyle w:val="Nessunaspaziatura"/>
        <w:rPr>
          <w:color w:val="000000"/>
        </w:rPr>
      </w:pPr>
      <w:r w:rsidRPr="00F46B8B">
        <w:rPr>
          <w:color w:val="000000"/>
        </w:rPr>
        <w:t xml:space="preserve">Il fine della pastorale è uno solo: strappare anime all’inferno per condurle in Paradiso. Se l’inferno non esiste, vana è la pastorale. </w:t>
      </w:r>
    </w:p>
    <w:p w14:paraId="66F9D310" w14:textId="77777777" w:rsidR="00C81552" w:rsidRPr="00F46B8B" w:rsidRDefault="00C81552" w:rsidP="00F46B8B">
      <w:pPr>
        <w:pStyle w:val="Nessunaspaziatura"/>
        <w:rPr>
          <w:color w:val="000000"/>
        </w:rPr>
      </w:pPr>
      <w:r w:rsidRPr="00F46B8B">
        <w:rPr>
          <w:color w:val="000000"/>
        </w:rPr>
        <w:t>Se Cristo non è il solo ed unico Salvatore e Redentore dell’umanità, la Chiesa che è il Corpo della salvezza di Cristo, è anch’essa inutile.</w:t>
      </w:r>
    </w:p>
    <w:p w14:paraId="1922FBDC" w14:textId="77777777" w:rsidR="00C81552" w:rsidRPr="00F46B8B" w:rsidRDefault="00C81552" w:rsidP="00F46B8B">
      <w:pPr>
        <w:pStyle w:val="Nessunaspaziatura"/>
        <w:rPr>
          <w:color w:val="000000"/>
        </w:rPr>
      </w:pPr>
      <w:r w:rsidRPr="00F46B8B">
        <w:rPr>
          <w:color w:val="000000"/>
        </w:rPr>
        <w:t>A che serve la Chiesa se essa stessa non crede più nella sua missione, perché i suoi figli proclamano che tutti sono salvi e tutti in Paradiso?</w:t>
      </w:r>
    </w:p>
    <w:p w14:paraId="6E24E1BD" w14:textId="77777777" w:rsidR="00C81552" w:rsidRPr="00F46B8B" w:rsidRDefault="00C81552" w:rsidP="00F46B8B">
      <w:pPr>
        <w:pStyle w:val="Nessunaspaziatura"/>
        <w:rPr>
          <w:color w:val="000000"/>
        </w:rPr>
      </w:pPr>
      <w:r w:rsidRPr="00F46B8B">
        <w:rPr>
          <w:color w:val="000000"/>
        </w:rPr>
        <w:t>A che serve discutere se dare o non dare l’Eucarestia ai divorziati risposati, se il male oggettivo è senza alcuna conseguenza eterna?</w:t>
      </w:r>
    </w:p>
    <w:p w14:paraId="17F5000E" w14:textId="77777777" w:rsidR="00C81552" w:rsidRPr="00F46B8B" w:rsidRDefault="00C81552" w:rsidP="00F46B8B">
      <w:pPr>
        <w:pStyle w:val="Nessunaspaziatura"/>
        <w:rPr>
          <w:color w:val="000000"/>
        </w:rPr>
      </w:pPr>
      <w:r w:rsidRPr="00F46B8B">
        <w:rPr>
          <w:color w:val="000000"/>
        </w:rPr>
        <w:t>A che serve poi la stessa Eucarestia, se già la salvezza è per tutti, poiché alla fine solo la misericordia del Signore abbraccerà tutti?</w:t>
      </w:r>
    </w:p>
    <w:p w14:paraId="2D0FDE3F" w14:textId="77777777" w:rsidR="00C81552" w:rsidRPr="00F46B8B" w:rsidRDefault="00C81552" w:rsidP="00F46B8B">
      <w:pPr>
        <w:pStyle w:val="Nessunaspaziatura"/>
        <w:rPr>
          <w:color w:val="000000"/>
        </w:rPr>
      </w:pPr>
      <w:r w:rsidRPr="00F46B8B">
        <w:rPr>
          <w:color w:val="000000"/>
        </w:rPr>
        <w:t xml:space="preserve">La fede è purissima logica. San Paolo diceva ai Corinzi: Se Cristo non è risorto, mangiate, bevete, la morte è il salario per tutti. </w:t>
      </w:r>
    </w:p>
    <w:p w14:paraId="54CDE376" w14:textId="77777777" w:rsidR="00C81552" w:rsidRPr="00F46B8B" w:rsidRDefault="00C81552" w:rsidP="00F46B8B">
      <w:pPr>
        <w:pStyle w:val="Nessunaspaziatura"/>
        <w:rPr>
          <w:color w:val="000000"/>
        </w:rPr>
      </w:pPr>
      <w:r w:rsidRPr="00F46B8B">
        <w:rPr>
          <w:color w:val="000000"/>
        </w:rPr>
        <w:t xml:space="preserve">Se la misericordia del Signore copre una moltitudine di peccati senza alcun pentimento e conversione, divertitevi, peccate, sarete salvi. </w:t>
      </w:r>
    </w:p>
    <w:p w14:paraId="799C1821" w14:textId="77777777" w:rsidR="00C81552" w:rsidRPr="00F46B8B" w:rsidRDefault="00C81552" w:rsidP="00F46B8B">
      <w:pPr>
        <w:pStyle w:val="Nessunaspaziatura"/>
        <w:rPr>
          <w:color w:val="000000"/>
        </w:rPr>
      </w:pPr>
      <w:r w:rsidRPr="00F46B8B">
        <w:rPr>
          <w:color w:val="000000"/>
        </w:rPr>
        <w:t xml:space="preserve">Se però la misericordia del Signore è in vista del ritorno nell’uomo nella sua verità, nella sua moralità santa, allora tutto cambia. </w:t>
      </w:r>
    </w:p>
    <w:p w14:paraId="7456AA43" w14:textId="77777777" w:rsidR="00C81552" w:rsidRPr="00F46B8B" w:rsidRDefault="00C81552" w:rsidP="00F46B8B">
      <w:pPr>
        <w:pStyle w:val="Nessunaspaziatura"/>
        <w:rPr>
          <w:color w:val="000000"/>
        </w:rPr>
      </w:pPr>
      <w:r w:rsidRPr="00F46B8B">
        <w:rPr>
          <w:color w:val="000000"/>
        </w:rPr>
        <w:t xml:space="preserve">Sono ladro, Dio mi concede la misericordia della conversione, restituito quattro volte tanto, di quanto mi resta dona la metà ai poveri. </w:t>
      </w:r>
    </w:p>
    <w:p w14:paraId="3BCECB58" w14:textId="77777777" w:rsidR="00C81552" w:rsidRPr="00F46B8B" w:rsidRDefault="00C81552" w:rsidP="00F46B8B">
      <w:pPr>
        <w:pStyle w:val="Nessunaspaziatura"/>
        <w:rPr>
          <w:color w:val="000000"/>
        </w:rPr>
      </w:pPr>
      <w:r w:rsidRPr="00F46B8B">
        <w:rPr>
          <w:color w:val="000000"/>
        </w:rPr>
        <w:t>Sono adultero, il Signore mi fa grazia del pentimento, esco dall’adulterio rientro nella fedeltà della mia natura, delle mie scelte.</w:t>
      </w:r>
    </w:p>
    <w:p w14:paraId="075BC451" w14:textId="77777777" w:rsidR="00C81552" w:rsidRPr="00F46B8B" w:rsidRDefault="00C81552" w:rsidP="00F46B8B">
      <w:pPr>
        <w:pStyle w:val="Nessunaspaziatura"/>
        <w:rPr>
          <w:color w:val="000000"/>
        </w:rPr>
      </w:pPr>
      <w:r w:rsidRPr="00F46B8B">
        <w:rPr>
          <w:color w:val="000000"/>
        </w:rPr>
        <w:t xml:space="preserve">Sono presbitero, Dio mi fatto ministro e mediatore della grazia e della verità di Gesù Signore, non del peccato e della trasgressione. </w:t>
      </w:r>
    </w:p>
    <w:p w14:paraId="668706A1" w14:textId="77777777" w:rsidR="00C81552" w:rsidRPr="00F46B8B" w:rsidRDefault="00C81552" w:rsidP="00F46B8B">
      <w:pPr>
        <w:pStyle w:val="Nessunaspaziatura"/>
        <w:rPr>
          <w:color w:val="000000"/>
        </w:rPr>
      </w:pPr>
      <w:r w:rsidRPr="00F46B8B">
        <w:rPr>
          <w:color w:val="000000"/>
        </w:rPr>
        <w:t>Il corpo del presbitero è particolare corpo di Cristo, che è corpo santissimo. Non può essere corpo consegnato al male, al peccato.</w:t>
      </w:r>
    </w:p>
    <w:p w14:paraId="651638F6" w14:textId="77777777" w:rsidR="00C81552" w:rsidRPr="00F46B8B" w:rsidRDefault="00C81552" w:rsidP="00F46B8B">
      <w:pPr>
        <w:pStyle w:val="Nessunaspaziatura"/>
        <w:rPr>
          <w:color w:val="000000"/>
        </w:rPr>
      </w:pPr>
      <w:r w:rsidRPr="00F46B8B">
        <w:rPr>
          <w:color w:val="000000"/>
        </w:rPr>
        <w:t>Verità rivelata, morale, pastorale, vita sono una cosa sola.  Una sola falsità introdotta nella verità, capovolge pastorale, morale, vita.</w:t>
      </w:r>
    </w:p>
    <w:p w14:paraId="2094137B" w14:textId="77777777" w:rsidR="00C81552" w:rsidRPr="00F46B8B" w:rsidRDefault="00C81552" w:rsidP="00F46B8B">
      <w:pPr>
        <w:pStyle w:val="Nessunaspaziatura"/>
        <w:rPr>
          <w:color w:val="000000"/>
        </w:rPr>
      </w:pPr>
      <w:r w:rsidRPr="00F46B8B">
        <w:rPr>
          <w:color w:val="000000"/>
        </w:rPr>
        <w:t>O la morale è dalla verità rivelata o dalla volontà dell’uomo.  Se è dalla verità rivelata, abbiamo una moralità oggettiva, per tutti.</w:t>
      </w:r>
    </w:p>
    <w:p w14:paraId="6BBC0E8D" w14:textId="77777777" w:rsidR="00C81552" w:rsidRPr="00F46B8B" w:rsidRDefault="00C81552" w:rsidP="00F46B8B">
      <w:pPr>
        <w:pStyle w:val="Nessunaspaziatura"/>
        <w:rPr>
          <w:color w:val="000000"/>
        </w:rPr>
      </w:pPr>
      <w:r w:rsidRPr="00F46B8B">
        <w:rPr>
          <w:color w:val="000000"/>
        </w:rPr>
        <w:t>Se è dalla volontà dell’uomo, ognuno si fa la sua moralità. Tutto diviene buono e tutto morale. Chi decide è la volontà. Non è più Dio.</w:t>
      </w:r>
    </w:p>
    <w:p w14:paraId="28873242" w14:textId="77777777" w:rsidR="00C81552" w:rsidRPr="00F46B8B" w:rsidRDefault="00C81552" w:rsidP="00F46B8B">
      <w:pPr>
        <w:pStyle w:val="Nessunaspaziatura"/>
        <w:rPr>
          <w:color w:val="000000"/>
        </w:rPr>
      </w:pPr>
      <w:r w:rsidRPr="00F46B8B">
        <w:rPr>
          <w:color w:val="000000"/>
        </w:rPr>
        <w:t>Oggi la volontà decide che tutto è amore: omicidio, furto, falsa testimonianza, adulterio, desideri cattivi, impuri, iniqui, nefandi.</w:t>
      </w:r>
    </w:p>
    <w:p w14:paraId="659FCB57" w14:textId="77777777" w:rsidR="00C81552" w:rsidRPr="00F46B8B" w:rsidRDefault="00C81552" w:rsidP="00F46B8B">
      <w:pPr>
        <w:pStyle w:val="Nessunaspaziatura"/>
        <w:rPr>
          <w:color w:val="000000"/>
        </w:rPr>
      </w:pPr>
      <w:r w:rsidRPr="00F46B8B">
        <w:rPr>
          <w:color w:val="000000"/>
        </w:rPr>
        <w:t>Così la volontà dell’uomo ha cremato la vera fede, la vera morale, la vera pastorale, la vera Chiesa, la vera misericordia, vera giustizia.</w:t>
      </w:r>
    </w:p>
    <w:p w14:paraId="3E48BFBE" w14:textId="77777777" w:rsidR="00C81552" w:rsidRPr="00F46B8B" w:rsidRDefault="00C81552" w:rsidP="00F46B8B">
      <w:pPr>
        <w:pStyle w:val="Nessunaspaziatura"/>
        <w:rPr>
          <w:color w:val="000000"/>
        </w:rPr>
      </w:pPr>
      <w:r w:rsidRPr="00F46B8B">
        <w:rPr>
          <w:color w:val="000000"/>
        </w:rPr>
        <w:t>Untori e crematori sono gli stessi figli della Chiesa. Chi ha dichiarato che l’inferno è vuoto sono i suoi eccellenti e illustri teologi.</w:t>
      </w:r>
    </w:p>
    <w:p w14:paraId="07F0AE86" w14:textId="77777777" w:rsidR="00C81552" w:rsidRPr="00F46B8B" w:rsidRDefault="00C81552" w:rsidP="00F46B8B">
      <w:pPr>
        <w:pStyle w:val="Nessunaspaziatura"/>
        <w:rPr>
          <w:color w:val="000000"/>
        </w:rPr>
      </w:pPr>
      <w:r w:rsidRPr="00F46B8B">
        <w:rPr>
          <w:color w:val="000000"/>
        </w:rPr>
        <w:t>Chi ha cremato la vera morale, sono i suoi illustri e famosi moralisti, che proclamano che tutti sono salvi. Non vi è dannazione per alcuno.</w:t>
      </w:r>
    </w:p>
    <w:p w14:paraId="3763FDA2" w14:textId="77777777" w:rsidR="00C81552" w:rsidRPr="00F46B8B" w:rsidRDefault="00C81552" w:rsidP="00F46B8B">
      <w:pPr>
        <w:pStyle w:val="Nessunaspaziatura"/>
        <w:rPr>
          <w:color w:val="000000"/>
        </w:rPr>
      </w:pPr>
      <w:r w:rsidRPr="00F46B8B">
        <w:rPr>
          <w:color w:val="000000"/>
        </w:rPr>
        <w:t xml:space="preserve">Chi ha cremato la Chiesa sono i suoi illustri e famosi teologi dommatici: la Chiesa non è il solo sacramento della vera salvezza. </w:t>
      </w:r>
    </w:p>
    <w:p w14:paraId="1205F71D" w14:textId="77777777" w:rsidR="00C81552" w:rsidRPr="00F46B8B" w:rsidRDefault="00C81552" w:rsidP="00F46B8B">
      <w:pPr>
        <w:pStyle w:val="Nessunaspaziatura"/>
        <w:rPr>
          <w:color w:val="000000"/>
        </w:rPr>
      </w:pPr>
      <w:r w:rsidRPr="00F46B8B">
        <w:rPr>
          <w:color w:val="000000"/>
        </w:rPr>
        <w:t>Se la Chiesa avesse il coraggio di fondare se stessa su una sola verità infallibile, tutte le altre verità ricomincerebbero a brillare.</w:t>
      </w:r>
    </w:p>
    <w:p w14:paraId="09E5BD0D" w14:textId="77777777" w:rsidR="00C81552" w:rsidRPr="00F46B8B" w:rsidRDefault="00C81552" w:rsidP="00F46B8B">
      <w:pPr>
        <w:pStyle w:val="Nessunaspaziatura"/>
        <w:rPr>
          <w:color w:val="000000"/>
        </w:rPr>
      </w:pPr>
      <w:r w:rsidRPr="00F46B8B">
        <w:rPr>
          <w:color w:val="000000"/>
        </w:rPr>
        <w:t>Vergine Maria, aiutaci. Il mondo ha cremato te, Cristo Crocifisso, lo Spirito Santo, il Padre Celeste, la Chiesa, la grazia e la verità.</w:t>
      </w:r>
    </w:p>
    <w:p w14:paraId="4D9240F6" w14:textId="77777777" w:rsidR="00C81552" w:rsidRPr="00F46B8B" w:rsidRDefault="00C81552" w:rsidP="00F46B8B">
      <w:pPr>
        <w:pStyle w:val="Nessunaspaziatura"/>
        <w:rPr>
          <w:color w:val="000000"/>
        </w:rPr>
      </w:pPr>
      <w:r w:rsidRPr="00F46B8B">
        <w:rPr>
          <w:color w:val="000000"/>
        </w:rPr>
        <w:t>Sostieni, Madre Santa, il nostro impegno finalizzato a collocare te e Cristo Crocifisso nel cuore di ogni uomo. Salviamo tutta la verità.</w:t>
      </w:r>
    </w:p>
    <w:p w14:paraId="7ED301C5" w14:textId="77777777" w:rsidR="00C81552" w:rsidRPr="00F46B8B" w:rsidRDefault="00C81552" w:rsidP="00F46B8B">
      <w:pPr>
        <w:pStyle w:val="Nessunaspaziatura"/>
        <w:numPr>
          <w:ilvl w:val="0"/>
          <w:numId w:val="0"/>
        </w:numPr>
        <w:ind w:left="567" w:hanging="567"/>
        <w:rPr>
          <w:color w:val="000000"/>
        </w:rPr>
      </w:pPr>
    </w:p>
    <w:p w14:paraId="7FF7CBB0" w14:textId="77777777" w:rsidR="00C81552" w:rsidRPr="00F46B8B" w:rsidRDefault="00C81552" w:rsidP="00F46B8B">
      <w:pPr>
        <w:pStyle w:val="Nessunaspaziatura"/>
        <w:rPr>
          <w:color w:val="000000"/>
        </w:rPr>
      </w:pPr>
      <w:r w:rsidRPr="00F46B8B">
        <w:rPr>
          <w:color w:val="000000"/>
        </w:rPr>
        <w:t>Vergine Maria, aiutaci. Il mondo ha cremato te, Cristo Crocifisso, lo Spirito Santo, il Padre Celeste, la Chiesa, la grazia e la verità.</w:t>
      </w:r>
    </w:p>
    <w:p w14:paraId="604E1925" w14:textId="77777777" w:rsidR="00C81552" w:rsidRPr="00F46B8B" w:rsidRDefault="00C81552" w:rsidP="00F46B8B">
      <w:pPr>
        <w:pStyle w:val="Nessunaspaziatura"/>
        <w:rPr>
          <w:color w:val="000000"/>
        </w:rPr>
      </w:pPr>
      <w:r w:rsidRPr="00F46B8B">
        <w:rPr>
          <w:color w:val="000000"/>
        </w:rPr>
        <w:t>Sostieni, Madre Santa, il nostro impegno finalizzato a collocare te e Cristo Crocifisso nel cuore di ogni uomo. Salviamo tutta la verità.</w:t>
      </w:r>
    </w:p>
    <w:p w14:paraId="2F27842C" w14:textId="77777777" w:rsidR="00C81552" w:rsidRPr="00F46B8B" w:rsidRDefault="00C81552" w:rsidP="00F46B8B">
      <w:pPr>
        <w:pStyle w:val="Titolo1"/>
        <w:rPr>
          <w:color w:val="000000"/>
        </w:rPr>
      </w:pPr>
      <w:bookmarkStart w:id="885" w:name="_Toc436977551"/>
      <w:r w:rsidRPr="00F46B8B">
        <w:rPr>
          <w:color w:val="000000"/>
        </w:rPr>
        <w:t>12 Ottobre</w:t>
      </w:r>
      <w:bookmarkEnd w:id="885"/>
    </w:p>
    <w:p w14:paraId="1A065CC2" w14:textId="77777777" w:rsidR="00C81552" w:rsidRPr="00F46B8B" w:rsidRDefault="00C81552" w:rsidP="00F46B8B">
      <w:pPr>
        <w:pStyle w:val="Nessunaspaziatura"/>
        <w:rPr>
          <w:color w:val="000000"/>
        </w:rPr>
      </w:pPr>
      <w:r w:rsidRPr="00F46B8B">
        <w:rPr>
          <w:color w:val="000000"/>
        </w:rPr>
        <w:t>Dio, il solo Dio vivo e vero, il solo Creatore e Signore dell’uomo, ogni giorno chiede alla sua sapienza: cosa fare di più per l’uomo?</w:t>
      </w:r>
    </w:p>
    <w:p w14:paraId="012150FA" w14:textId="77777777" w:rsidR="00C81552" w:rsidRPr="00F46B8B" w:rsidRDefault="00C81552" w:rsidP="00F46B8B">
      <w:pPr>
        <w:pStyle w:val="Nessunaspaziatura"/>
        <w:rPr>
          <w:color w:val="000000"/>
        </w:rPr>
      </w:pPr>
      <w:r w:rsidRPr="00F46B8B">
        <w:rPr>
          <w:color w:val="000000"/>
        </w:rPr>
        <w:t xml:space="preserve">La sapienza risponde: nulla. Hai dato tuo figlio Crocifisso e Risorto. Hai dato il tuo Spirito. Hai dato la Chiesa. Hai dato il cristiano. </w:t>
      </w:r>
    </w:p>
    <w:p w14:paraId="762C39C5" w14:textId="77777777" w:rsidR="00C81552" w:rsidRPr="00F46B8B" w:rsidRDefault="00C81552" w:rsidP="00F46B8B">
      <w:pPr>
        <w:pStyle w:val="Nessunaspaziatura"/>
        <w:rPr>
          <w:color w:val="000000"/>
        </w:rPr>
      </w:pPr>
      <w:r w:rsidRPr="00F46B8B">
        <w:rPr>
          <w:color w:val="000000"/>
        </w:rPr>
        <w:t xml:space="preserve">Chi deve darsi perla salvezza dell’uomo è la Chiesa, perché è corpo della salvezza di Cristo, deve darsi in Cristo, con Cristo, per Cristo. </w:t>
      </w:r>
    </w:p>
    <w:p w14:paraId="19B12831" w14:textId="77777777" w:rsidR="00C81552" w:rsidRPr="00F46B8B" w:rsidRDefault="00C81552" w:rsidP="00F46B8B">
      <w:pPr>
        <w:pStyle w:val="Nessunaspaziatura"/>
        <w:rPr>
          <w:color w:val="000000"/>
        </w:rPr>
      </w:pPr>
      <w:r w:rsidRPr="00F46B8B">
        <w:rPr>
          <w:color w:val="000000"/>
        </w:rPr>
        <w:t>La Chiesa è obbligata a tenere lo sguardo fisso su Gesù, perché da Lui deve giorno dopo giorno apprendere come ci si dona per la salvezza.</w:t>
      </w:r>
    </w:p>
    <w:p w14:paraId="3C5F94ED" w14:textId="77777777" w:rsidR="00C81552" w:rsidRPr="00F46B8B" w:rsidRDefault="00C81552" w:rsidP="00F46B8B">
      <w:pPr>
        <w:pStyle w:val="Nessunaspaziatura"/>
        <w:rPr>
          <w:color w:val="000000"/>
        </w:rPr>
      </w:pPr>
      <w:r w:rsidRPr="00F46B8B">
        <w:rPr>
          <w:color w:val="000000"/>
        </w:rPr>
        <w:t xml:space="preserve">Come si è donato Cristo Signore? Ancorandosi nello Spirito Santo alla sola volontà del Padre. Gesù è vissuto di purissima obbedienza a Dio. </w:t>
      </w:r>
    </w:p>
    <w:p w14:paraId="39E1199F" w14:textId="77777777" w:rsidR="00C81552" w:rsidRPr="00F46B8B" w:rsidRDefault="00C81552" w:rsidP="00F46B8B">
      <w:pPr>
        <w:pStyle w:val="Nessunaspaziatura"/>
        <w:rPr>
          <w:color w:val="000000"/>
        </w:rPr>
      </w:pPr>
      <w:r w:rsidRPr="00F46B8B">
        <w:rPr>
          <w:color w:val="000000"/>
        </w:rPr>
        <w:t>Anche la Chiesa, ancorata nello Spirito Santo alla volontà di Cristo Signore, deve vivere di purissima obbedienza al suo Salvatore.</w:t>
      </w:r>
    </w:p>
    <w:p w14:paraId="0BA0B438" w14:textId="77777777" w:rsidR="00C81552" w:rsidRPr="00F46B8B" w:rsidRDefault="00C81552" w:rsidP="00F46B8B">
      <w:pPr>
        <w:pStyle w:val="Nessunaspaziatura"/>
        <w:rPr>
          <w:color w:val="000000"/>
        </w:rPr>
      </w:pPr>
      <w:r w:rsidRPr="00F46B8B">
        <w:rPr>
          <w:color w:val="000000"/>
        </w:rPr>
        <w:t>Se per assurdo il suo Salvatore dovesse dire alla Chiesa: oggi non predicare in questo luogo, essa dovrebbe tacere. L’obbedienza è tutto.</w:t>
      </w:r>
    </w:p>
    <w:p w14:paraId="2F2E7873" w14:textId="77777777" w:rsidR="00C81552" w:rsidRPr="00F46B8B" w:rsidRDefault="00C81552" w:rsidP="00F46B8B">
      <w:pPr>
        <w:pStyle w:val="Nessunaspaziatura"/>
        <w:rPr>
          <w:color w:val="000000"/>
        </w:rPr>
      </w:pPr>
      <w:r w:rsidRPr="00F46B8B">
        <w:rPr>
          <w:color w:val="000000"/>
        </w:rPr>
        <w:t>La Chiesa predica per obbedienza dove il suo Salvatore la manda. Smette di predicare se il suo Salvatore glielo chiede e la manda altrove.</w:t>
      </w:r>
    </w:p>
    <w:p w14:paraId="24CF9EC8" w14:textId="77777777" w:rsidR="00C81552" w:rsidRPr="00F46B8B" w:rsidRDefault="00C81552" w:rsidP="00F46B8B">
      <w:pPr>
        <w:pStyle w:val="Nessunaspaziatura"/>
        <w:rPr>
          <w:color w:val="000000"/>
        </w:rPr>
      </w:pPr>
      <w:r w:rsidRPr="00F46B8B">
        <w:rPr>
          <w:color w:val="000000"/>
        </w:rPr>
        <w:t xml:space="preserve">Se la Chiesa vuole operare vera salvezza, mai deve essere dall’uomo, deve essere per l’uomo dalla volontà del suo Salvatore e Signore. </w:t>
      </w:r>
    </w:p>
    <w:p w14:paraId="4C0B31AD" w14:textId="77777777" w:rsidR="00C81552" w:rsidRPr="00F46B8B" w:rsidRDefault="00C81552" w:rsidP="00F46B8B">
      <w:pPr>
        <w:pStyle w:val="Nessunaspaziatura"/>
        <w:rPr>
          <w:color w:val="000000"/>
        </w:rPr>
      </w:pPr>
      <w:r w:rsidRPr="00F46B8B">
        <w:rPr>
          <w:color w:val="000000"/>
        </w:rPr>
        <w:t>La Chiesa è sempre tentata per farsi dalla volontà dell’uomo, divenire serva dell’uomo, rispondere alle esigenze dell’uomo secondo l’uomo.</w:t>
      </w:r>
    </w:p>
    <w:p w14:paraId="647D9D93" w14:textId="77777777" w:rsidR="00C81552" w:rsidRPr="00F46B8B" w:rsidRDefault="00C81552" w:rsidP="00F46B8B">
      <w:pPr>
        <w:pStyle w:val="Nessunaspaziatura"/>
        <w:rPr>
          <w:color w:val="000000"/>
        </w:rPr>
      </w:pPr>
      <w:r w:rsidRPr="00F46B8B">
        <w:rPr>
          <w:color w:val="000000"/>
        </w:rPr>
        <w:t xml:space="preserve">Se è dall’uomo serve l’uomo ma non di un servizio di vera salvezza. Se invece è dal suo Signore, il suo sarà sempre un amore di salvezza. </w:t>
      </w:r>
    </w:p>
    <w:p w14:paraId="4213078A" w14:textId="77777777" w:rsidR="00C81552" w:rsidRPr="00F46B8B" w:rsidRDefault="00C81552" w:rsidP="00F46B8B">
      <w:pPr>
        <w:pStyle w:val="Nessunaspaziatura"/>
        <w:rPr>
          <w:color w:val="000000"/>
        </w:rPr>
      </w:pPr>
      <w:r w:rsidRPr="00F46B8B">
        <w:rPr>
          <w:color w:val="000000"/>
        </w:rPr>
        <w:t xml:space="preserve">La prima fede che il Padre ha chiesto, l’ha chiesta a Cristo. Gli ha chiesto di separare le missioni: quella del Padre e quella di Cristo. </w:t>
      </w:r>
    </w:p>
    <w:p w14:paraId="6F150BA0" w14:textId="77777777" w:rsidR="00C81552" w:rsidRPr="00F46B8B" w:rsidRDefault="00C81552" w:rsidP="00F46B8B">
      <w:pPr>
        <w:pStyle w:val="Nessunaspaziatura"/>
        <w:rPr>
          <w:color w:val="000000"/>
        </w:rPr>
      </w:pPr>
      <w:r w:rsidRPr="00F46B8B">
        <w:rPr>
          <w:color w:val="000000"/>
        </w:rPr>
        <w:t xml:space="preserve">La missione di Cristo è quella di portare i figli dispersi nella casa del Padre. La missione del Padre è di dare loro ogni abbondanza. </w:t>
      </w:r>
    </w:p>
    <w:p w14:paraId="156BF8CE" w14:textId="77777777" w:rsidR="00C81552" w:rsidRPr="00F46B8B" w:rsidRDefault="00C81552" w:rsidP="00F46B8B">
      <w:pPr>
        <w:pStyle w:val="Nessunaspaziatura"/>
        <w:rPr>
          <w:color w:val="000000"/>
        </w:rPr>
      </w:pPr>
      <w:r w:rsidRPr="00F46B8B">
        <w:rPr>
          <w:color w:val="000000"/>
        </w:rPr>
        <w:t>Cristo Gesù ha chiesto la stessa fede alla sua Chiesa. Tu, Chiesa, porta a me. Io porto al Padre. Il Padre ricolma di bene i suoi figli.</w:t>
      </w:r>
    </w:p>
    <w:p w14:paraId="6A34BE17" w14:textId="77777777" w:rsidR="00C81552" w:rsidRPr="00F46B8B" w:rsidRDefault="00C81552" w:rsidP="00F46B8B">
      <w:pPr>
        <w:pStyle w:val="Nessunaspaziatura"/>
        <w:rPr>
          <w:color w:val="000000"/>
        </w:rPr>
      </w:pPr>
      <w:r w:rsidRPr="00F46B8B">
        <w:rPr>
          <w:color w:val="000000"/>
        </w:rPr>
        <w:t>Chi poi ha dei beni di questo mondo, è giusto che ne faccia parte a chi non ne ha. È stato benedetto dal Signore per operare il bene.</w:t>
      </w:r>
    </w:p>
    <w:p w14:paraId="046D6E99" w14:textId="77777777" w:rsidR="00C81552" w:rsidRPr="00F46B8B" w:rsidRDefault="00C81552" w:rsidP="00F46B8B">
      <w:pPr>
        <w:pStyle w:val="Nessunaspaziatura"/>
        <w:rPr>
          <w:color w:val="000000"/>
        </w:rPr>
      </w:pPr>
      <w:r w:rsidRPr="00F46B8B">
        <w:rPr>
          <w:color w:val="000000"/>
        </w:rPr>
        <w:t>Il ricco deve nutrire il povero perché suo vero corpo, sua vera vita. Anche questa è obbedienza a Gesù Signore, Legge eterna per la Chiesa.</w:t>
      </w:r>
    </w:p>
    <w:p w14:paraId="753888D2" w14:textId="77777777" w:rsidR="00C81552" w:rsidRPr="00F46B8B" w:rsidRDefault="00C81552" w:rsidP="00F46B8B">
      <w:pPr>
        <w:pStyle w:val="Nessunaspaziatura"/>
        <w:rPr>
          <w:color w:val="000000"/>
        </w:rPr>
      </w:pPr>
      <w:r w:rsidRPr="00F46B8B">
        <w:rPr>
          <w:color w:val="000000"/>
        </w:rPr>
        <w:t xml:space="preserve">Anche nell’elemosina e nelle opere della misericordia la Chiesa deve essere sempre dalla volontà di Cristo, nello Spirito Santo. </w:t>
      </w:r>
    </w:p>
    <w:p w14:paraId="14E5C4B2" w14:textId="77777777" w:rsidR="00C81552" w:rsidRPr="00F46B8B" w:rsidRDefault="00C81552" w:rsidP="00F46B8B">
      <w:pPr>
        <w:pStyle w:val="Nessunaspaziatura"/>
        <w:rPr>
          <w:color w:val="000000"/>
        </w:rPr>
      </w:pPr>
      <w:r w:rsidRPr="00F46B8B">
        <w:rPr>
          <w:color w:val="000000"/>
        </w:rPr>
        <w:t xml:space="preserve">Niente nella Chiesa deve essere dalla sua volontà, nulla dal suo cuore, neanche una Parola. Tutto invece dalla volontà e dal cuore di Gesù. </w:t>
      </w:r>
    </w:p>
    <w:p w14:paraId="4DB7A36D" w14:textId="77777777" w:rsidR="00C81552" w:rsidRPr="00F46B8B" w:rsidRDefault="00C81552" w:rsidP="00F46B8B">
      <w:pPr>
        <w:pStyle w:val="Nessunaspaziatura"/>
        <w:rPr>
          <w:color w:val="000000"/>
        </w:rPr>
      </w:pPr>
      <w:r w:rsidRPr="00F46B8B">
        <w:rPr>
          <w:color w:val="000000"/>
        </w:rPr>
        <w:t xml:space="preserve">La salvezza è dall’obbedienza della Chiesa al suo Signore e Salvatore. Senza obbedienza nessuna salvezza, nessuna redenzione, niente vita. </w:t>
      </w:r>
    </w:p>
    <w:p w14:paraId="1905605F" w14:textId="77777777" w:rsidR="00C81552" w:rsidRPr="00F46B8B" w:rsidRDefault="00C81552" w:rsidP="00F46B8B">
      <w:pPr>
        <w:pStyle w:val="Nessunaspaziatura"/>
        <w:rPr>
          <w:color w:val="000000"/>
        </w:rPr>
      </w:pPr>
      <w:r w:rsidRPr="00F46B8B">
        <w:rPr>
          <w:color w:val="000000"/>
        </w:rPr>
        <w:t>Vergine Maria, per la tua obbedienza la vera salvezza è venuta nel mondo. Tu sei stata sempre dalla volontà del tuo Dio e Signore.</w:t>
      </w:r>
    </w:p>
    <w:p w14:paraId="7E4ED2D5" w14:textId="77777777" w:rsidR="00C81552" w:rsidRPr="00F46B8B" w:rsidRDefault="00C81552" w:rsidP="00F46B8B">
      <w:pPr>
        <w:pStyle w:val="Nessunaspaziatura"/>
        <w:rPr>
          <w:color w:val="000000"/>
        </w:rPr>
      </w:pPr>
      <w:r w:rsidRPr="00F46B8B">
        <w:rPr>
          <w:color w:val="000000"/>
        </w:rPr>
        <w:t>Madre Santa, non permettere che ci facciamo dagli uomini. Non saremmo più operatori della vera salvezza di Cristo Gesù.</w:t>
      </w:r>
    </w:p>
    <w:p w14:paraId="30FB29AB" w14:textId="77777777" w:rsidR="00C81552" w:rsidRPr="00F46B8B" w:rsidRDefault="00C81552" w:rsidP="00F46B8B">
      <w:pPr>
        <w:pStyle w:val="Titolo1"/>
        <w:rPr>
          <w:color w:val="000000"/>
        </w:rPr>
      </w:pPr>
      <w:bookmarkStart w:id="886" w:name="_Toc436977552"/>
      <w:r w:rsidRPr="00F46B8B">
        <w:rPr>
          <w:color w:val="000000"/>
        </w:rPr>
        <w:t>13 Ottobre</w:t>
      </w:r>
      <w:bookmarkEnd w:id="886"/>
    </w:p>
    <w:p w14:paraId="2E7A5B5D" w14:textId="77777777" w:rsidR="00C81552" w:rsidRPr="00F46B8B" w:rsidRDefault="00C81552" w:rsidP="00F46B8B">
      <w:pPr>
        <w:pStyle w:val="Nessunaspaziatura"/>
        <w:rPr>
          <w:color w:val="000000"/>
        </w:rPr>
      </w:pPr>
      <w:r w:rsidRPr="00F46B8B">
        <w:rPr>
          <w:color w:val="000000"/>
        </w:rPr>
        <w:t xml:space="preserve">Per l’uomo secondo il mondo amore è il soddisfacimento pieno, senza ostacoli, di ogni desiderio. In tal senso amore e vizio coincidono. </w:t>
      </w:r>
    </w:p>
    <w:p w14:paraId="270FDB40" w14:textId="77777777" w:rsidR="00C81552" w:rsidRPr="00F46B8B" w:rsidRDefault="00C81552" w:rsidP="00F46B8B">
      <w:pPr>
        <w:pStyle w:val="Nessunaspaziatura"/>
        <w:rPr>
          <w:color w:val="000000"/>
        </w:rPr>
      </w:pPr>
      <w:r w:rsidRPr="00F46B8B">
        <w:rPr>
          <w:color w:val="000000"/>
        </w:rPr>
        <w:t xml:space="preserve">Per l’uomo secondo Dio, secondo lo Spirito Santo, secondo Cristo Signore, amore è rispetto della verità e del fine di ogni persona e cosa. </w:t>
      </w:r>
    </w:p>
    <w:p w14:paraId="265ADF46" w14:textId="77777777" w:rsidR="00C81552" w:rsidRPr="00F46B8B" w:rsidRDefault="00C81552" w:rsidP="00F46B8B">
      <w:pPr>
        <w:pStyle w:val="Nessunaspaziatura"/>
        <w:rPr>
          <w:color w:val="000000"/>
        </w:rPr>
      </w:pPr>
      <w:r w:rsidRPr="00F46B8B">
        <w:rPr>
          <w:color w:val="000000"/>
        </w:rPr>
        <w:t xml:space="preserve">La verità di ogni persona e di ogni cosa, o realtà esistente, non la dice l’uomo, la dice il Creatore dell’uomo. La dice rivelandola. </w:t>
      </w:r>
    </w:p>
    <w:p w14:paraId="07343CAD" w14:textId="77777777" w:rsidR="00C81552" w:rsidRPr="00F46B8B" w:rsidRDefault="00C81552" w:rsidP="00F46B8B">
      <w:pPr>
        <w:pStyle w:val="Nessunaspaziatura"/>
        <w:rPr>
          <w:color w:val="000000"/>
        </w:rPr>
      </w:pPr>
      <w:r w:rsidRPr="00F46B8B">
        <w:rPr>
          <w:color w:val="000000"/>
        </w:rPr>
        <w:t>Chi è la Chiesa e ogni cristiano in essa: il vero profeta del Signore che deve dire ad ogni uomo la verità di Dio, dell’uomo, delle cose.</w:t>
      </w:r>
    </w:p>
    <w:p w14:paraId="7A086DD2" w14:textId="77777777" w:rsidR="00C81552" w:rsidRPr="00F46B8B" w:rsidRDefault="00C81552" w:rsidP="00F46B8B">
      <w:pPr>
        <w:pStyle w:val="Nessunaspaziatura"/>
        <w:rPr>
          <w:color w:val="000000"/>
        </w:rPr>
      </w:pPr>
      <w:r w:rsidRPr="00F46B8B">
        <w:rPr>
          <w:color w:val="000000"/>
        </w:rPr>
        <w:t>La verità di Dio è Gesù, la verità di Gesù è lo Spirito Santo, la verità dello Spirito è la Chiesa, la verità della Chiesa è il cristiano.</w:t>
      </w:r>
    </w:p>
    <w:p w14:paraId="3069FB3D" w14:textId="77777777" w:rsidR="00C81552" w:rsidRPr="00F46B8B" w:rsidRDefault="00C81552" w:rsidP="00F46B8B">
      <w:pPr>
        <w:pStyle w:val="Nessunaspaziatura"/>
        <w:rPr>
          <w:color w:val="000000"/>
        </w:rPr>
      </w:pPr>
      <w:r w:rsidRPr="00F46B8B">
        <w:rPr>
          <w:color w:val="000000"/>
        </w:rPr>
        <w:t xml:space="preserve">Se il cristiano non è verità della Chiesa, dello Spirito, di Cristo Gesù, di Dio, il mondo sarà un diluvio di falsità, menzogna, errore. </w:t>
      </w:r>
    </w:p>
    <w:p w14:paraId="6CD82701" w14:textId="77777777" w:rsidR="00C81552" w:rsidRPr="00F46B8B" w:rsidRDefault="00C81552" w:rsidP="00F46B8B">
      <w:pPr>
        <w:pStyle w:val="Nessunaspaziatura"/>
        <w:rPr>
          <w:color w:val="000000"/>
        </w:rPr>
      </w:pPr>
      <w:r w:rsidRPr="00F46B8B">
        <w:rPr>
          <w:color w:val="000000"/>
        </w:rPr>
        <w:t>Se il cristiano diviene lui stesso falsità del mondo, per il mondo non vi è più alcuna possibilità che possa conoscere il vero amore.</w:t>
      </w:r>
    </w:p>
    <w:p w14:paraId="3B5D3505" w14:textId="77777777" w:rsidR="00C81552" w:rsidRPr="00F46B8B" w:rsidRDefault="00C81552" w:rsidP="00F46B8B">
      <w:pPr>
        <w:pStyle w:val="Nessunaspaziatura"/>
        <w:rPr>
          <w:color w:val="000000"/>
        </w:rPr>
      </w:pPr>
      <w:r w:rsidRPr="00F46B8B">
        <w:rPr>
          <w:color w:val="000000"/>
        </w:rPr>
        <w:t xml:space="preserve">Quando un prete si reca sul grande palco dei Mass Media, deve avere l’onestà somma di dire in nome di chi parla: dalla Chiesa o dal mondo. </w:t>
      </w:r>
    </w:p>
    <w:p w14:paraId="01C7CAC6" w14:textId="77777777" w:rsidR="00C81552" w:rsidRPr="00F46B8B" w:rsidRDefault="00C81552" w:rsidP="00F46B8B">
      <w:pPr>
        <w:pStyle w:val="Nessunaspaziatura"/>
        <w:rPr>
          <w:color w:val="000000"/>
        </w:rPr>
      </w:pPr>
      <w:r w:rsidRPr="00F46B8B">
        <w:rPr>
          <w:color w:val="000000"/>
        </w:rPr>
        <w:t>Parlare dal mondo facendosi passare per uomo, ministro, prete, testimone della Chiesa, è inganno pesantissimo, è una falsa testimonianza.</w:t>
      </w:r>
    </w:p>
    <w:p w14:paraId="68BACC1E" w14:textId="77777777" w:rsidR="00C81552" w:rsidRPr="00F46B8B" w:rsidRDefault="00C81552" w:rsidP="00F46B8B">
      <w:pPr>
        <w:pStyle w:val="Nessunaspaziatura"/>
        <w:rPr>
          <w:color w:val="000000"/>
        </w:rPr>
      </w:pPr>
      <w:r w:rsidRPr="00F46B8B">
        <w:rPr>
          <w:color w:val="000000"/>
        </w:rPr>
        <w:t>Se Satana si trasforma in angelo di luce per la rovina dell’umanità, un uomo può vestirsi da angelo della Chiesa per la rovina del mondo.</w:t>
      </w:r>
    </w:p>
    <w:p w14:paraId="613591F6" w14:textId="77777777" w:rsidR="00C81552" w:rsidRPr="00F46B8B" w:rsidRDefault="00C81552" w:rsidP="00F46B8B">
      <w:pPr>
        <w:pStyle w:val="Nessunaspaziatura"/>
        <w:rPr>
          <w:color w:val="000000"/>
        </w:rPr>
      </w:pPr>
      <w:r w:rsidRPr="00F46B8B">
        <w:rPr>
          <w:color w:val="000000"/>
        </w:rPr>
        <w:t>Cosa ancora più grave è quando nello stesso tempio della Chiesa, un cristiano si fa angelo di tenebra e parla come se fosse angelo di luce.</w:t>
      </w:r>
    </w:p>
    <w:p w14:paraId="5F2D6CE5" w14:textId="77777777" w:rsidR="00C81552" w:rsidRPr="00F46B8B" w:rsidRDefault="00C81552" w:rsidP="00F46B8B">
      <w:pPr>
        <w:pStyle w:val="Nessunaspaziatura"/>
        <w:rPr>
          <w:color w:val="000000"/>
        </w:rPr>
      </w:pPr>
      <w:r w:rsidRPr="00F46B8B">
        <w:rPr>
          <w:color w:val="000000"/>
        </w:rPr>
        <w:t xml:space="preserve">Peccato contro lo Spirito Santo è quando l’angelo di tenebra accusa l’angelo di luce di essere angelo di tenebra e di menzogna. </w:t>
      </w:r>
    </w:p>
    <w:p w14:paraId="6CB787EC" w14:textId="77777777" w:rsidR="00C81552" w:rsidRPr="00F46B8B" w:rsidRDefault="00C81552" w:rsidP="00F46B8B">
      <w:pPr>
        <w:pStyle w:val="Nessunaspaziatura"/>
        <w:rPr>
          <w:color w:val="000000"/>
        </w:rPr>
      </w:pPr>
      <w:r w:rsidRPr="00F46B8B">
        <w:rPr>
          <w:color w:val="000000"/>
        </w:rPr>
        <w:t>Se l’angelo di luce non è ben piantato nel cuore della Chiesa, di Cristo, dello Spirito, del Padre, si lascia confondere tacendo la verità.</w:t>
      </w:r>
    </w:p>
    <w:p w14:paraId="57E656CE" w14:textId="77777777" w:rsidR="00C81552" w:rsidRPr="00F46B8B" w:rsidRDefault="00C81552" w:rsidP="00F46B8B">
      <w:pPr>
        <w:pStyle w:val="Nessunaspaziatura"/>
        <w:rPr>
          <w:color w:val="000000"/>
        </w:rPr>
      </w:pPr>
      <w:r w:rsidRPr="00F46B8B">
        <w:rPr>
          <w:color w:val="000000"/>
        </w:rPr>
        <w:t>Anche Gesù Signore dagli angeli delle tenebre fu accusato di essere da Satana e di operare in suo nome. Lui però non si lasciò tentare.</w:t>
      </w:r>
    </w:p>
    <w:p w14:paraId="3A9CF03B" w14:textId="77777777" w:rsidR="00C81552" w:rsidRPr="00F46B8B" w:rsidRDefault="00C81552" w:rsidP="00F46B8B">
      <w:pPr>
        <w:pStyle w:val="Nessunaspaziatura"/>
        <w:rPr>
          <w:color w:val="000000"/>
        </w:rPr>
      </w:pPr>
      <w:r w:rsidRPr="00F46B8B">
        <w:rPr>
          <w:color w:val="000000"/>
        </w:rPr>
        <w:t>Satana sa vestirsi in mille modi. Non vi sono abiti che lui non sappia indossare con stile e tanto garbo. Chi è nello Spirito sa vedere.</w:t>
      </w:r>
    </w:p>
    <w:p w14:paraId="31B8E7A5" w14:textId="77777777" w:rsidR="00C81552" w:rsidRPr="00F46B8B" w:rsidRDefault="00C81552" w:rsidP="00F46B8B">
      <w:pPr>
        <w:pStyle w:val="Nessunaspaziatura"/>
        <w:rPr>
          <w:color w:val="000000"/>
        </w:rPr>
      </w:pPr>
      <w:r w:rsidRPr="00F46B8B">
        <w:rPr>
          <w:color w:val="000000"/>
        </w:rPr>
        <w:t>La grazia più grande che il Signore possa concedere ad un’anima è quella di fargli riconoscere Satana sotto ogni veste da lui indossata.</w:t>
      </w:r>
    </w:p>
    <w:p w14:paraId="1D9B611C" w14:textId="77777777" w:rsidR="00C81552" w:rsidRPr="00F46B8B" w:rsidRDefault="00C81552" w:rsidP="00F46B8B">
      <w:pPr>
        <w:pStyle w:val="Nessunaspaziatura"/>
        <w:rPr>
          <w:color w:val="000000"/>
        </w:rPr>
      </w:pPr>
      <w:r w:rsidRPr="00F46B8B">
        <w:rPr>
          <w:color w:val="000000"/>
        </w:rPr>
        <w:t xml:space="preserve">Questa grazia va chiesta ogni giorno, anche perché Satana si presenta sempre con una veste nuova, una maschera e acconciatura diversa. </w:t>
      </w:r>
    </w:p>
    <w:p w14:paraId="6CE9438A" w14:textId="77777777" w:rsidR="00C81552" w:rsidRPr="00F46B8B" w:rsidRDefault="00C81552" w:rsidP="00F46B8B">
      <w:pPr>
        <w:pStyle w:val="Nessunaspaziatura"/>
        <w:rPr>
          <w:color w:val="000000"/>
        </w:rPr>
      </w:pPr>
      <w:r w:rsidRPr="00F46B8B">
        <w:rPr>
          <w:color w:val="000000"/>
        </w:rPr>
        <w:t>Può vestire una veste d’oro, ma anche d’argento, di ferro, di paglia, di ricchezza ma anche di povertà, di eleganza o di trasandatezza.</w:t>
      </w:r>
    </w:p>
    <w:p w14:paraId="4BD0F334" w14:textId="77777777" w:rsidR="00C81552" w:rsidRPr="00F46B8B" w:rsidRDefault="00C81552" w:rsidP="00F46B8B">
      <w:pPr>
        <w:pStyle w:val="Nessunaspaziatura"/>
        <w:rPr>
          <w:color w:val="000000"/>
        </w:rPr>
      </w:pPr>
      <w:r w:rsidRPr="00F46B8B">
        <w:rPr>
          <w:color w:val="000000"/>
        </w:rPr>
        <w:t xml:space="preserve">Vergine Maria, con la tua purissima verità hai nobilitato Padre, Figlio, Spirito Santo. Nobilita oggi e sempre la Chiesa, ogni cristiano. </w:t>
      </w:r>
    </w:p>
    <w:p w14:paraId="2A0EE54A" w14:textId="77777777" w:rsidR="00C81552" w:rsidRPr="00F46B8B" w:rsidRDefault="00C81552" w:rsidP="00F46B8B">
      <w:pPr>
        <w:pStyle w:val="Nessunaspaziatura"/>
        <w:rPr>
          <w:color w:val="000000"/>
        </w:rPr>
      </w:pPr>
      <w:r w:rsidRPr="00F46B8B">
        <w:rPr>
          <w:color w:val="000000"/>
        </w:rPr>
        <w:t>Madre della Chiesa, Aiuto dei Cristiani, libera la Chiesa e ogni Cristiano da tutte le falsità che Satana introduce astutamente in essi.</w:t>
      </w:r>
    </w:p>
    <w:p w14:paraId="187F01BB" w14:textId="77777777" w:rsidR="00C81552" w:rsidRPr="00F46B8B" w:rsidRDefault="00C81552" w:rsidP="00F46B8B">
      <w:pPr>
        <w:pStyle w:val="Nessunaspaziatura"/>
        <w:rPr>
          <w:color w:val="000000"/>
        </w:rPr>
      </w:pPr>
      <w:r w:rsidRPr="00F46B8B">
        <w:rPr>
          <w:color w:val="000000"/>
        </w:rPr>
        <w:t>Madre di Gesù, Splendore di ogni verità, dona la purezza della fede a quanti si professano ministri e discepoli di Gesù Signore.</w:t>
      </w:r>
    </w:p>
    <w:p w14:paraId="5B721F1A" w14:textId="77777777" w:rsidR="00C81552" w:rsidRPr="00F46B8B" w:rsidRDefault="00C81552" w:rsidP="00F46B8B">
      <w:pPr>
        <w:pStyle w:val="Titolo1"/>
        <w:rPr>
          <w:color w:val="000000"/>
        </w:rPr>
      </w:pPr>
      <w:bookmarkStart w:id="887" w:name="_Toc436977553"/>
      <w:r w:rsidRPr="00F46B8B">
        <w:rPr>
          <w:color w:val="000000"/>
        </w:rPr>
        <w:t>16 Ottobre</w:t>
      </w:r>
      <w:bookmarkEnd w:id="887"/>
    </w:p>
    <w:p w14:paraId="441FFCD1" w14:textId="77777777" w:rsidR="00C81552" w:rsidRPr="00F46B8B" w:rsidRDefault="00C81552" w:rsidP="00F46B8B">
      <w:pPr>
        <w:pStyle w:val="Nessunaspaziatura"/>
        <w:rPr>
          <w:color w:val="000000"/>
        </w:rPr>
      </w:pPr>
      <w:r w:rsidRPr="00F46B8B">
        <w:rPr>
          <w:color w:val="000000"/>
        </w:rPr>
        <w:t>Il fine di ogni pastorale è la creazione dell’uomo nuovo. Satana lo ha ridotto in scorie di peccato e il Padre celeste lo dovrà ricreare.</w:t>
      </w:r>
    </w:p>
    <w:p w14:paraId="1A32A5A3" w14:textId="77777777" w:rsidR="00C81552" w:rsidRPr="00F46B8B" w:rsidRDefault="00C81552" w:rsidP="00F46B8B">
      <w:pPr>
        <w:pStyle w:val="Nessunaspaziatura"/>
        <w:rPr>
          <w:color w:val="000000"/>
        </w:rPr>
      </w:pPr>
      <w:r w:rsidRPr="00F46B8B">
        <w:rPr>
          <w:color w:val="000000"/>
        </w:rPr>
        <w:t>Nella prima creazione lo ha fatto per mezzo del Figlio e dello Spirito Santo, nella seconda dovrà cambiare modalità di operazione.</w:t>
      </w:r>
    </w:p>
    <w:p w14:paraId="24090B2D" w14:textId="77777777" w:rsidR="00C81552" w:rsidRPr="00F46B8B" w:rsidRDefault="00C81552" w:rsidP="00F46B8B">
      <w:pPr>
        <w:pStyle w:val="Nessunaspaziatura"/>
        <w:rPr>
          <w:color w:val="000000"/>
        </w:rPr>
      </w:pPr>
      <w:r w:rsidRPr="00F46B8B">
        <w:rPr>
          <w:color w:val="000000"/>
        </w:rPr>
        <w:t>Il Padre creerà l’uomo nuovo per mezzo del Figlio Incarnato. Il Figlio Incarnato per questo dovrà versare lo Spirito Santo dal suo corpo.</w:t>
      </w:r>
    </w:p>
    <w:p w14:paraId="09FE703A" w14:textId="77777777" w:rsidR="00C81552" w:rsidRPr="00F46B8B" w:rsidRDefault="00C81552" w:rsidP="00F46B8B">
      <w:pPr>
        <w:pStyle w:val="Nessunaspaziatura"/>
        <w:rPr>
          <w:color w:val="000000"/>
        </w:rPr>
      </w:pPr>
      <w:r w:rsidRPr="00F46B8B">
        <w:rPr>
          <w:color w:val="000000"/>
        </w:rPr>
        <w:t>Il Figlio Incarnato versa lo Spirito Santo per la sua obbedienza che lo conduce sulla croce. Lo versa dal suo corpo trafitto, morto.</w:t>
      </w:r>
    </w:p>
    <w:p w14:paraId="0124215D" w14:textId="77777777" w:rsidR="00C81552" w:rsidRPr="00F46B8B" w:rsidRDefault="00C81552" w:rsidP="00F46B8B">
      <w:pPr>
        <w:pStyle w:val="Nessunaspaziatura"/>
        <w:rPr>
          <w:color w:val="000000"/>
        </w:rPr>
      </w:pPr>
      <w:r w:rsidRPr="00F46B8B">
        <w:rPr>
          <w:color w:val="000000"/>
        </w:rPr>
        <w:t>Il versamento dello Spirito non finisce il giorno della parasceve, sul Golgota. Ora è il suo corpo mistico, la Chiesa, che dovrà versarlo.</w:t>
      </w:r>
    </w:p>
    <w:p w14:paraId="62209A6A" w14:textId="77777777" w:rsidR="00C81552" w:rsidRPr="00F46B8B" w:rsidRDefault="00C81552" w:rsidP="00F46B8B">
      <w:pPr>
        <w:pStyle w:val="Nessunaspaziatura"/>
        <w:rPr>
          <w:color w:val="000000"/>
        </w:rPr>
      </w:pPr>
      <w:r w:rsidRPr="00F46B8B">
        <w:rPr>
          <w:color w:val="000000"/>
        </w:rPr>
        <w:t>La Chiesa, in ogni membro, versa lo Spirito se ogni giorno si lascia governare dalla più pura obbedienza a Cristo Signore.</w:t>
      </w:r>
    </w:p>
    <w:p w14:paraId="17D0C61A" w14:textId="77777777" w:rsidR="00C81552" w:rsidRPr="00F46B8B" w:rsidRDefault="00C81552" w:rsidP="00F46B8B">
      <w:pPr>
        <w:pStyle w:val="Nessunaspaziatura"/>
        <w:rPr>
          <w:color w:val="000000"/>
        </w:rPr>
      </w:pPr>
      <w:r w:rsidRPr="00F46B8B">
        <w:rPr>
          <w:color w:val="000000"/>
        </w:rPr>
        <w:t>La Chiesa deve guardare perennemente a Cristo, suo capo, come Cristo guardava perennemente al Padre, suo Capo e Signore.</w:t>
      </w:r>
    </w:p>
    <w:p w14:paraId="3F4CA079" w14:textId="77777777" w:rsidR="00C81552" w:rsidRPr="00F46B8B" w:rsidRDefault="00C81552" w:rsidP="00F46B8B">
      <w:pPr>
        <w:pStyle w:val="Nessunaspaziatura"/>
        <w:rPr>
          <w:color w:val="000000"/>
        </w:rPr>
      </w:pPr>
      <w:r w:rsidRPr="00F46B8B">
        <w:rPr>
          <w:color w:val="000000"/>
        </w:rPr>
        <w:t>La Chiesa in ogni suo figlio obbedisce ad ogni Parola che Gesù ha detto, dice, dirà oggi e sempre e lo Spirito sarà versato dal suo corpo.</w:t>
      </w:r>
    </w:p>
    <w:p w14:paraId="79B5114E" w14:textId="77777777" w:rsidR="00C81552" w:rsidRPr="00F46B8B" w:rsidRDefault="00C81552" w:rsidP="00F46B8B">
      <w:pPr>
        <w:pStyle w:val="Nessunaspaziatura"/>
        <w:rPr>
          <w:color w:val="000000"/>
        </w:rPr>
      </w:pPr>
      <w:r w:rsidRPr="00F46B8B">
        <w:rPr>
          <w:color w:val="000000"/>
        </w:rPr>
        <w:t>Come Cristo è dal Padre ed è il Padre che governa la sua vita così la Chiesa deve essere da Cristo. È Cristo che deve governare la sua vita.</w:t>
      </w:r>
    </w:p>
    <w:p w14:paraId="3265C4E3" w14:textId="77777777" w:rsidR="00C81552" w:rsidRPr="00F46B8B" w:rsidRDefault="00C81552" w:rsidP="00F46B8B">
      <w:pPr>
        <w:pStyle w:val="Nessunaspaziatura"/>
        <w:rPr>
          <w:color w:val="000000"/>
        </w:rPr>
      </w:pPr>
      <w:r w:rsidRPr="00F46B8B">
        <w:rPr>
          <w:color w:val="000000"/>
        </w:rPr>
        <w:t>Se la Chiesa si distacca da Cristo, prende le distanze da Lui, la sua missione non più divina. Serve l’uomo vecchio, non crea l’uomo nuovo.</w:t>
      </w:r>
    </w:p>
    <w:p w14:paraId="053F1382" w14:textId="77777777" w:rsidR="00C81552" w:rsidRPr="00F46B8B" w:rsidRDefault="00C81552" w:rsidP="00F46B8B">
      <w:pPr>
        <w:pStyle w:val="Nessunaspaziatura"/>
        <w:rPr>
          <w:color w:val="000000"/>
        </w:rPr>
      </w:pPr>
      <w:r w:rsidRPr="00F46B8B">
        <w:rPr>
          <w:color w:val="000000"/>
        </w:rPr>
        <w:t>La Chiesa non è stata mandata nel mondo per servire l’uomo vecchio, per collaborare con Satana. È stata mandata per fare l’uomo nuovo.</w:t>
      </w:r>
    </w:p>
    <w:p w14:paraId="5FDC09F0" w14:textId="77777777" w:rsidR="00C81552" w:rsidRPr="00F46B8B" w:rsidRDefault="00C81552" w:rsidP="00F46B8B">
      <w:pPr>
        <w:pStyle w:val="Nessunaspaziatura"/>
        <w:rPr>
          <w:color w:val="000000"/>
        </w:rPr>
      </w:pPr>
      <w:r w:rsidRPr="00F46B8B">
        <w:rPr>
          <w:color w:val="000000"/>
        </w:rPr>
        <w:t>L’uomo nuovo o farà il Padre per mezzo dello Spirito che la Chiesa è chiamata a versare dal suo corpo per la sua piena obbedienza a Cristo.</w:t>
      </w:r>
    </w:p>
    <w:p w14:paraId="1776205F" w14:textId="77777777" w:rsidR="00C81552" w:rsidRPr="00F46B8B" w:rsidRDefault="00C81552" w:rsidP="00F46B8B">
      <w:pPr>
        <w:pStyle w:val="Nessunaspaziatura"/>
        <w:rPr>
          <w:color w:val="000000"/>
        </w:rPr>
      </w:pPr>
      <w:r w:rsidRPr="00F46B8B">
        <w:rPr>
          <w:color w:val="000000"/>
        </w:rPr>
        <w:t xml:space="preserve">La vera questione pastorale oggi è come fare l’uomo nuovo. Come farlo non lo stabilisce la Chiesa. Lo ha stabilito il Padre dall’eternità. </w:t>
      </w:r>
    </w:p>
    <w:p w14:paraId="29C48A5F" w14:textId="77777777" w:rsidR="00C81552" w:rsidRPr="00F46B8B" w:rsidRDefault="00C81552" w:rsidP="00F46B8B">
      <w:pPr>
        <w:pStyle w:val="Nessunaspaziatura"/>
        <w:rPr>
          <w:color w:val="000000"/>
        </w:rPr>
      </w:pPr>
      <w:r w:rsidRPr="00F46B8B">
        <w:rPr>
          <w:color w:val="000000"/>
        </w:rPr>
        <w:t>La Chiesa deve oggi e sempre chiedersi: come posso io in questo tempo rendere perfetta la mia obbedienza a Cristo, come crescere in essa?</w:t>
      </w:r>
    </w:p>
    <w:p w14:paraId="73FD1847" w14:textId="77777777" w:rsidR="00C81552" w:rsidRPr="00F46B8B" w:rsidRDefault="00C81552" w:rsidP="00F46B8B">
      <w:pPr>
        <w:pStyle w:val="Nessunaspaziatura"/>
        <w:rPr>
          <w:color w:val="000000"/>
        </w:rPr>
      </w:pPr>
      <w:r w:rsidRPr="00F46B8B">
        <w:rPr>
          <w:color w:val="000000"/>
        </w:rPr>
        <w:t>Altra vera questione pastorale è: come posso io, Chiesa, insegnare ad ogni mio figlio l’obbedienza a Gesù Signore? Quali vie percorrere?</w:t>
      </w:r>
    </w:p>
    <w:p w14:paraId="4F995DB8" w14:textId="77777777" w:rsidR="00C81552" w:rsidRPr="00F46B8B" w:rsidRDefault="00C81552" w:rsidP="00F46B8B">
      <w:pPr>
        <w:pStyle w:val="Nessunaspaziatura"/>
        <w:rPr>
          <w:color w:val="000000"/>
        </w:rPr>
      </w:pPr>
      <w:r w:rsidRPr="00F46B8B">
        <w:rPr>
          <w:color w:val="000000"/>
        </w:rPr>
        <w:t>La grazia, anche quella sacramentale, è mezzo non fine. L’Eucaristia è mezzo, non fine. È mezzo per salire sulla croce e versare lo Spirito.</w:t>
      </w:r>
    </w:p>
    <w:p w14:paraId="49AD347C" w14:textId="77777777" w:rsidR="00C81552" w:rsidRPr="00F46B8B" w:rsidRDefault="00C81552" w:rsidP="00F46B8B">
      <w:pPr>
        <w:pStyle w:val="Nessunaspaziatura"/>
        <w:rPr>
          <w:color w:val="000000"/>
        </w:rPr>
      </w:pPr>
      <w:r w:rsidRPr="00F46B8B">
        <w:rPr>
          <w:color w:val="000000"/>
        </w:rPr>
        <w:t>Vergine Madre tu sei stata perfetta discepola di Gesù. Lui ti ha condotta sul Golgota e tu ti sei lasciata condurre. Sei martire nell’anima.</w:t>
      </w:r>
    </w:p>
    <w:p w14:paraId="14C34E51" w14:textId="77777777" w:rsidR="00C81552" w:rsidRPr="00F46B8B" w:rsidRDefault="00C81552" w:rsidP="00F46B8B">
      <w:pPr>
        <w:pStyle w:val="Nessunaspaziatura"/>
        <w:rPr>
          <w:color w:val="000000"/>
        </w:rPr>
      </w:pPr>
      <w:r w:rsidRPr="00F46B8B">
        <w:rPr>
          <w:color w:val="000000"/>
        </w:rPr>
        <w:t>Madre trafitta nell’anima dalla spada del dolore ai piedi della Croce, insegnaci ad obbedire a Gesù ed essere suoi perfetti discepoli.</w:t>
      </w:r>
    </w:p>
    <w:p w14:paraId="23A04807" w14:textId="77777777" w:rsidR="00C81552" w:rsidRPr="00F46B8B" w:rsidRDefault="00C81552" w:rsidP="00F46B8B">
      <w:pPr>
        <w:pStyle w:val="Nessunaspaziatura"/>
        <w:rPr>
          <w:color w:val="000000"/>
        </w:rPr>
      </w:pPr>
      <w:r w:rsidRPr="00F46B8B">
        <w:rPr>
          <w:color w:val="000000"/>
        </w:rPr>
        <w:t>Madre nostra, anche noi vogliano essere strumenti per la creazione dell’uomo nuovo o ai piedi della croce come te e su di essa come Gesù.</w:t>
      </w:r>
    </w:p>
    <w:p w14:paraId="56F7FCC6" w14:textId="77777777" w:rsidR="00C81552" w:rsidRPr="00F46B8B" w:rsidRDefault="00C81552" w:rsidP="00F46B8B">
      <w:pPr>
        <w:pStyle w:val="Titolo1"/>
        <w:rPr>
          <w:color w:val="000000"/>
        </w:rPr>
      </w:pPr>
      <w:bookmarkStart w:id="888" w:name="_Toc436977554"/>
      <w:r w:rsidRPr="00F46B8B">
        <w:rPr>
          <w:color w:val="000000"/>
        </w:rPr>
        <w:t>17 Ottobre</w:t>
      </w:r>
      <w:bookmarkEnd w:id="888"/>
    </w:p>
    <w:p w14:paraId="02A915AB" w14:textId="77777777" w:rsidR="00C81552" w:rsidRPr="00F46B8B" w:rsidRDefault="00C81552" w:rsidP="00F46B8B">
      <w:pPr>
        <w:pStyle w:val="Nessunaspaziatura"/>
        <w:rPr>
          <w:color w:val="000000"/>
        </w:rPr>
      </w:pPr>
      <w:r w:rsidRPr="00F46B8B">
        <w:rPr>
          <w:color w:val="000000"/>
        </w:rPr>
        <w:t>Nessuno sa che la più grande misericordia del Signore è il dono della sua Parola. La Parola è luce purissima sul presente e sul futuro.</w:t>
      </w:r>
    </w:p>
    <w:p w14:paraId="2BB0FD84" w14:textId="77777777" w:rsidR="00C81552" w:rsidRPr="00F46B8B" w:rsidRDefault="00C81552" w:rsidP="00F46B8B">
      <w:pPr>
        <w:pStyle w:val="Nessunaspaziatura"/>
        <w:rPr>
          <w:color w:val="000000"/>
        </w:rPr>
      </w:pPr>
      <w:r w:rsidRPr="00F46B8B">
        <w:rPr>
          <w:color w:val="000000"/>
        </w:rPr>
        <w:t>Appena l’uomo è stato posto nel giardino, Dio lo ha avvisato: “Attento! Se mangi dell’albero della conoscenza del bene e del male, muori”.</w:t>
      </w:r>
    </w:p>
    <w:p w14:paraId="3FFA73DE" w14:textId="77777777" w:rsidR="00C81552" w:rsidRPr="00F46B8B" w:rsidRDefault="00C81552" w:rsidP="00F46B8B">
      <w:pPr>
        <w:pStyle w:val="Nessunaspaziatura"/>
        <w:rPr>
          <w:color w:val="000000"/>
        </w:rPr>
      </w:pPr>
      <w:r w:rsidRPr="00F46B8B">
        <w:rPr>
          <w:color w:val="000000"/>
        </w:rPr>
        <w:t>“Il bene e il male, uomo, non lo puoi decidere tu. Non puoi decidere da te la tua vita. Tu sei in eterno da me, dalla mia Parola e volontà”.</w:t>
      </w:r>
    </w:p>
    <w:p w14:paraId="063BDE00" w14:textId="77777777" w:rsidR="00C81552" w:rsidRPr="00F46B8B" w:rsidRDefault="00C81552" w:rsidP="00F46B8B">
      <w:pPr>
        <w:pStyle w:val="Nessunaspaziatura"/>
        <w:rPr>
          <w:color w:val="000000"/>
        </w:rPr>
      </w:pPr>
      <w:r w:rsidRPr="00F46B8B">
        <w:rPr>
          <w:color w:val="000000"/>
        </w:rPr>
        <w:t>Sempre, quando l’uomo decide da sé la vita di se stesso o degli altri, è un creatore di morte. Solo nella Parola di Dio è creatore di vita.</w:t>
      </w:r>
    </w:p>
    <w:p w14:paraId="41C04B04" w14:textId="77777777" w:rsidR="00C81552" w:rsidRPr="00F46B8B" w:rsidRDefault="00C81552" w:rsidP="00F46B8B">
      <w:pPr>
        <w:pStyle w:val="Nessunaspaziatura"/>
        <w:rPr>
          <w:color w:val="000000"/>
        </w:rPr>
      </w:pPr>
      <w:r w:rsidRPr="00F46B8B">
        <w:rPr>
          <w:color w:val="000000"/>
        </w:rPr>
        <w:t>Con l’aborto trasforma in morte la vita nascente. Con il divorzio trasforma in morte la culla della vita. È Morte fisica e morte spirituale.</w:t>
      </w:r>
    </w:p>
    <w:p w14:paraId="090AA7F5" w14:textId="77777777" w:rsidR="00C81552" w:rsidRPr="00F46B8B" w:rsidRDefault="00C81552" w:rsidP="00F46B8B">
      <w:pPr>
        <w:pStyle w:val="Nessunaspaziatura"/>
        <w:rPr>
          <w:color w:val="000000"/>
        </w:rPr>
      </w:pPr>
      <w:r w:rsidRPr="00F46B8B">
        <w:rPr>
          <w:color w:val="000000"/>
        </w:rPr>
        <w:t>Con l’eutanasia decide di trasformare il dolore dal quale nasce la vita per il mondo in morte fisica ed eterna insieme. Morte, sempre morte.</w:t>
      </w:r>
    </w:p>
    <w:p w14:paraId="78DA0AC3" w14:textId="77777777" w:rsidR="00C81552" w:rsidRPr="00F46B8B" w:rsidRDefault="00C81552" w:rsidP="00F46B8B">
      <w:pPr>
        <w:pStyle w:val="Nessunaspaziatura"/>
        <w:rPr>
          <w:color w:val="000000"/>
        </w:rPr>
      </w:pPr>
      <w:r w:rsidRPr="00F46B8B">
        <w:rPr>
          <w:color w:val="000000"/>
        </w:rPr>
        <w:t>Delinquenza, sopruso, malaffare, mille altre sottili ingiustizie, provocano la morte della speranza. Muore l’uomo nell’anima e nel corpo.</w:t>
      </w:r>
    </w:p>
    <w:p w14:paraId="5FDBD3D9" w14:textId="77777777" w:rsidR="00C81552" w:rsidRPr="00F46B8B" w:rsidRDefault="00C81552" w:rsidP="00F46B8B">
      <w:pPr>
        <w:pStyle w:val="Nessunaspaziatura"/>
        <w:rPr>
          <w:color w:val="000000"/>
        </w:rPr>
      </w:pPr>
      <w:r w:rsidRPr="00F46B8B">
        <w:rPr>
          <w:color w:val="000000"/>
        </w:rPr>
        <w:t>Ultimamente con l’altra diabolica invenzione, l’uomo ha deciso di provocare la morte anche della stessa natura dell’uomo. Morte, solo morte.</w:t>
      </w:r>
    </w:p>
    <w:p w14:paraId="0F5B1329" w14:textId="77777777" w:rsidR="00C81552" w:rsidRPr="00F46B8B" w:rsidRDefault="00C81552" w:rsidP="00F46B8B">
      <w:pPr>
        <w:pStyle w:val="Nessunaspaziatura"/>
        <w:rPr>
          <w:color w:val="000000"/>
        </w:rPr>
      </w:pPr>
      <w:r w:rsidRPr="00F46B8B">
        <w:rPr>
          <w:color w:val="000000"/>
        </w:rPr>
        <w:t xml:space="preserve">Con diabolico disegno, Satana ha deciso di voler oscurare ogni Parola di Dio e anche tutti i veri profeti della Parola del Signore. </w:t>
      </w:r>
    </w:p>
    <w:p w14:paraId="33FAD1E1" w14:textId="77777777" w:rsidR="00C81552" w:rsidRPr="00F46B8B" w:rsidRDefault="00C81552" w:rsidP="00F46B8B">
      <w:pPr>
        <w:pStyle w:val="Nessunaspaziatura"/>
        <w:rPr>
          <w:color w:val="000000"/>
        </w:rPr>
      </w:pPr>
      <w:r w:rsidRPr="00F46B8B">
        <w:rPr>
          <w:color w:val="000000"/>
        </w:rPr>
        <w:t xml:space="preserve">Anche la verità fisica della natura umana, natura al femminile e al maschiale, è condotta a morte dalla teoria del gender. </w:t>
      </w:r>
    </w:p>
    <w:p w14:paraId="3852713E" w14:textId="77777777" w:rsidR="00C81552" w:rsidRPr="00F46B8B" w:rsidRDefault="00C81552" w:rsidP="00F46B8B">
      <w:pPr>
        <w:pStyle w:val="Nessunaspaziatura"/>
        <w:rPr>
          <w:color w:val="000000"/>
        </w:rPr>
      </w:pPr>
      <w:r w:rsidRPr="00F46B8B">
        <w:rPr>
          <w:color w:val="000000"/>
        </w:rPr>
        <w:t>Satana è il principe della morte. Dove lui si intronizza, subito viene intronizzata la morte che è non solo fisica, ma anche spirituale.</w:t>
      </w:r>
    </w:p>
    <w:p w14:paraId="4DCF1C75" w14:textId="77777777" w:rsidR="00C81552" w:rsidRPr="00F46B8B" w:rsidRDefault="00C81552" w:rsidP="00F46B8B">
      <w:pPr>
        <w:pStyle w:val="Nessunaspaziatura"/>
        <w:rPr>
          <w:color w:val="000000"/>
        </w:rPr>
      </w:pPr>
      <w:r w:rsidRPr="00F46B8B">
        <w:rPr>
          <w:color w:val="000000"/>
        </w:rPr>
        <w:t>Chi ama l’uomo, deve essere misericordioso come Dio. Lo deve avvisare perché non esca dalla Parola di Dio. Fuori di essa regna la morte.</w:t>
      </w:r>
    </w:p>
    <w:p w14:paraId="1D83928B" w14:textId="77777777" w:rsidR="00C81552" w:rsidRPr="00F46B8B" w:rsidRDefault="00C81552" w:rsidP="00F46B8B">
      <w:pPr>
        <w:pStyle w:val="Nessunaspaziatura"/>
        <w:rPr>
          <w:color w:val="000000"/>
        </w:rPr>
      </w:pPr>
      <w:r w:rsidRPr="00F46B8B">
        <w:rPr>
          <w:color w:val="000000"/>
        </w:rPr>
        <w:t>Oggi Satana è re nella politica, economica, finanza, scienza, filosofia, nelle stessa teologia. Ogni postazione da lui è conquistata.</w:t>
      </w:r>
    </w:p>
    <w:p w14:paraId="5B999066" w14:textId="77777777" w:rsidR="00C81552" w:rsidRPr="00F46B8B" w:rsidRDefault="00C81552" w:rsidP="00F46B8B">
      <w:pPr>
        <w:pStyle w:val="Nessunaspaziatura"/>
        <w:rPr>
          <w:color w:val="000000"/>
        </w:rPr>
      </w:pPr>
      <w:r w:rsidRPr="00F46B8B">
        <w:rPr>
          <w:color w:val="000000"/>
        </w:rPr>
        <w:t>Nessun uomo potrà resistere alla seduzione di morte di Satana. Lui è riuscito a trascinare nell’inferno un terzo degli Angeli beati.</w:t>
      </w:r>
    </w:p>
    <w:p w14:paraId="2D4571D9" w14:textId="77777777" w:rsidR="00C81552" w:rsidRPr="00F46B8B" w:rsidRDefault="00C81552" w:rsidP="00F46B8B">
      <w:pPr>
        <w:pStyle w:val="Nessunaspaziatura"/>
        <w:rPr>
          <w:color w:val="000000"/>
        </w:rPr>
      </w:pPr>
      <w:r w:rsidRPr="00F46B8B">
        <w:rPr>
          <w:color w:val="000000"/>
        </w:rPr>
        <w:t xml:space="preserve">Mai conquisterà chi ha la sua dimora nel cuore di Cristo e della Vergine Maria. In questi due cuori a lui è vietato ogni accesso. </w:t>
      </w:r>
    </w:p>
    <w:p w14:paraId="5C2D4EAC" w14:textId="77777777" w:rsidR="00C81552" w:rsidRPr="00F46B8B" w:rsidRDefault="00C81552" w:rsidP="00F46B8B">
      <w:pPr>
        <w:pStyle w:val="Nessunaspaziatura"/>
        <w:rPr>
          <w:color w:val="000000"/>
        </w:rPr>
      </w:pPr>
      <w:r w:rsidRPr="00F46B8B">
        <w:rPr>
          <w:color w:val="000000"/>
        </w:rPr>
        <w:t xml:space="preserve">Ma come si entra nel cuore di Cristo Gesù e della Madre sua? Facendo della Parola di Gesù la propria casa, la propria dimora e abitazione. </w:t>
      </w:r>
    </w:p>
    <w:p w14:paraId="51300934" w14:textId="77777777" w:rsidR="00C81552" w:rsidRPr="00F46B8B" w:rsidRDefault="00C81552" w:rsidP="00F46B8B">
      <w:pPr>
        <w:pStyle w:val="Nessunaspaziatura"/>
        <w:rPr>
          <w:color w:val="000000"/>
        </w:rPr>
      </w:pPr>
      <w:r w:rsidRPr="00F46B8B">
        <w:rPr>
          <w:color w:val="000000"/>
        </w:rPr>
        <w:t>Vergine Maria, Madre della Redenzione, Satana vuole vagliare oggi la Chiesa come si vaglia il grano. La vuole scuotere, distruggere.</w:t>
      </w:r>
    </w:p>
    <w:p w14:paraId="3ADDFF3C" w14:textId="77777777" w:rsidR="00C81552" w:rsidRPr="00F46B8B" w:rsidRDefault="00C81552" w:rsidP="00F46B8B">
      <w:pPr>
        <w:pStyle w:val="Nessunaspaziatura"/>
        <w:rPr>
          <w:color w:val="000000"/>
        </w:rPr>
      </w:pPr>
      <w:r w:rsidRPr="00F46B8B">
        <w:rPr>
          <w:color w:val="000000"/>
        </w:rPr>
        <w:t>Tu che gli ha schiacciato la testa, vieni in nostro soccorso e aiuto. Non permettere che lui ci divori come il bue divora l’erba dei campi.</w:t>
      </w:r>
    </w:p>
    <w:p w14:paraId="7195777C" w14:textId="77777777" w:rsidR="00C81552" w:rsidRPr="00F46B8B" w:rsidRDefault="00C81552" w:rsidP="00F46B8B">
      <w:pPr>
        <w:pStyle w:val="Nessunaspaziatura"/>
        <w:rPr>
          <w:color w:val="000000"/>
        </w:rPr>
      </w:pPr>
      <w:r w:rsidRPr="00F46B8B">
        <w:rPr>
          <w:color w:val="000000"/>
        </w:rPr>
        <w:t>Vieni in nostro soccorso. Inseriscici nella Parola di tuo Figlio Gesù e da essa portaci nel tuo cuore. Solo lì la nostra vita è al sicuro.</w:t>
      </w:r>
    </w:p>
    <w:p w14:paraId="0E15D652" w14:textId="77777777" w:rsidR="00C81552" w:rsidRPr="00F46B8B" w:rsidRDefault="00C81552" w:rsidP="00F46B8B">
      <w:pPr>
        <w:pStyle w:val="Nessunaspaziatura"/>
        <w:rPr>
          <w:color w:val="000000"/>
        </w:rPr>
      </w:pPr>
      <w:r w:rsidRPr="00F46B8B">
        <w:rPr>
          <w:color w:val="000000"/>
        </w:rPr>
        <w:t>Quanti, Madre Santa non ti invocano, non credono in te, non hanno scampo per la loro vita. Satana li divorerà nei pensieri e nel cuore.</w:t>
      </w:r>
    </w:p>
    <w:p w14:paraId="76CBCE72" w14:textId="77777777" w:rsidR="00C81552" w:rsidRPr="00F46B8B" w:rsidRDefault="00C81552" w:rsidP="00F46B8B">
      <w:pPr>
        <w:pStyle w:val="Nessunaspaziatura"/>
        <w:rPr>
          <w:color w:val="000000"/>
        </w:rPr>
      </w:pPr>
      <w:r w:rsidRPr="00F46B8B">
        <w:rPr>
          <w:color w:val="000000"/>
        </w:rPr>
        <w:t>Madre Santa oggi Satana ha stabilito di mettere la Chiesa sotto assedio. Vuole una Chiesa senza la Parola. Non permettere che questo accada.</w:t>
      </w:r>
    </w:p>
    <w:p w14:paraId="03BBD046" w14:textId="77777777" w:rsidR="00C81552" w:rsidRPr="00F46B8B" w:rsidRDefault="00C81552" w:rsidP="00F46B8B">
      <w:pPr>
        <w:pStyle w:val="Nessunaspaziatura"/>
        <w:rPr>
          <w:color w:val="000000"/>
        </w:rPr>
      </w:pPr>
      <w:r w:rsidRPr="00F46B8B">
        <w:rPr>
          <w:color w:val="000000"/>
        </w:rPr>
        <w:t>Solo tu, Madre Vera, puoi salvare la Chiesa da Satana. Non tardare. Vieni presto in suo aiuto. L’assedio è senza risparmio di forze.</w:t>
      </w:r>
    </w:p>
    <w:p w14:paraId="5731AD6C" w14:textId="77777777" w:rsidR="00C81552" w:rsidRPr="00F46B8B" w:rsidRDefault="00C81552" w:rsidP="00F46B8B">
      <w:pPr>
        <w:pStyle w:val="Nessunaspaziatura"/>
        <w:rPr>
          <w:color w:val="000000"/>
        </w:rPr>
      </w:pPr>
      <w:r w:rsidRPr="00F46B8B">
        <w:rPr>
          <w:color w:val="000000"/>
        </w:rPr>
        <w:t>In più, Madre Pia, vi sono molti dal di dentro che gli stanno aprendo le porte perché lui possa entrare vittorioso in essa.</w:t>
      </w:r>
    </w:p>
    <w:p w14:paraId="27D6F794" w14:textId="77777777" w:rsidR="00C81552" w:rsidRPr="00F46B8B" w:rsidRDefault="00C81552" w:rsidP="00F46B8B">
      <w:pPr>
        <w:pStyle w:val="Nessunaspaziatura"/>
        <w:rPr>
          <w:color w:val="000000"/>
        </w:rPr>
      </w:pPr>
      <w:r w:rsidRPr="00F46B8B">
        <w:rPr>
          <w:color w:val="000000"/>
        </w:rPr>
        <w:t>Lo so. Le potenze del male non prevarranno. Non prevarranno perché ci sei tu a custodia di essa. Vieni e intervieni con la tua onnipotenza.</w:t>
      </w:r>
    </w:p>
    <w:p w14:paraId="7CE4BF74" w14:textId="77777777" w:rsidR="00C81552" w:rsidRPr="00F46B8B" w:rsidRDefault="00C81552" w:rsidP="00F46B8B">
      <w:pPr>
        <w:pStyle w:val="Titolo1"/>
        <w:rPr>
          <w:color w:val="000000"/>
        </w:rPr>
      </w:pPr>
      <w:bookmarkStart w:id="889" w:name="_Toc436977555"/>
      <w:r w:rsidRPr="00F46B8B">
        <w:rPr>
          <w:color w:val="000000"/>
        </w:rPr>
        <w:t>18 Ottobre</w:t>
      </w:r>
      <w:bookmarkEnd w:id="889"/>
    </w:p>
    <w:p w14:paraId="6E91CB69" w14:textId="77777777" w:rsidR="00C81552" w:rsidRPr="00F46B8B" w:rsidRDefault="00C81552" w:rsidP="00F46B8B">
      <w:pPr>
        <w:pStyle w:val="Nessunaspaziatura"/>
        <w:rPr>
          <w:color w:val="000000"/>
          <w:lang w:eastAsia="it-IT"/>
        </w:rPr>
      </w:pPr>
      <w:r w:rsidRPr="00F46B8B">
        <w:rPr>
          <w:color w:val="000000"/>
          <w:lang w:eastAsia="it-IT"/>
        </w:rPr>
        <w:t>La profezia annunzia ciò che il Signore creerà per il suo popolo e Lui crea sempre non da materia preesistente. Crea dal nulla, dal niente.</w:t>
      </w:r>
    </w:p>
    <w:p w14:paraId="6A35682A" w14:textId="77777777" w:rsidR="00C81552" w:rsidRPr="00F46B8B" w:rsidRDefault="00C81552" w:rsidP="00F46B8B">
      <w:pPr>
        <w:pStyle w:val="Nessunaspaziatura"/>
        <w:rPr>
          <w:color w:val="000000"/>
          <w:lang w:eastAsia="it-IT"/>
        </w:rPr>
      </w:pPr>
      <w:r w:rsidRPr="00F46B8B">
        <w:rPr>
          <w:color w:val="000000"/>
          <w:lang w:eastAsia="it-IT"/>
        </w:rPr>
        <w:t>Lui non lavora una materia che già esiste da se stessa. Lui crea la materia, lavora la materia da Lui creata, donandole ogni forma.</w:t>
      </w:r>
    </w:p>
    <w:p w14:paraId="1DE9F830" w14:textId="77777777" w:rsidR="00C81552" w:rsidRPr="00F46B8B" w:rsidRDefault="00C81552" w:rsidP="00F46B8B">
      <w:pPr>
        <w:pStyle w:val="Nessunaspaziatura"/>
        <w:rPr>
          <w:color w:val="000000"/>
          <w:lang w:eastAsia="it-IT"/>
        </w:rPr>
      </w:pPr>
      <w:r w:rsidRPr="00F46B8B">
        <w:rPr>
          <w:color w:val="000000"/>
          <w:lang w:eastAsia="it-IT"/>
        </w:rPr>
        <w:t>Profezia e onnipotenza, profezia e verità, profezia, compimento, storia sono una cosa sola. Tempo ed eternità sono dalla sua profezia.</w:t>
      </w:r>
    </w:p>
    <w:p w14:paraId="33E3169D" w14:textId="77777777" w:rsidR="00C81552" w:rsidRPr="00F46B8B" w:rsidRDefault="00C81552" w:rsidP="00F46B8B">
      <w:pPr>
        <w:pStyle w:val="Nessunaspaziatura"/>
        <w:rPr>
          <w:color w:val="000000"/>
          <w:lang w:eastAsia="it-IT"/>
        </w:rPr>
      </w:pPr>
      <w:r w:rsidRPr="00F46B8B">
        <w:rPr>
          <w:color w:val="000000"/>
          <w:lang w:eastAsia="it-IT"/>
        </w:rPr>
        <w:t>La profezia annunzia la via della vita e della morte, della giustizia e dell’ingiustizia, del bene e del male, del Paradiso e dell’inferno.</w:t>
      </w:r>
    </w:p>
    <w:p w14:paraId="29E76253" w14:textId="77777777" w:rsidR="00C81552" w:rsidRPr="00F46B8B" w:rsidRDefault="00C81552" w:rsidP="00F46B8B">
      <w:pPr>
        <w:pStyle w:val="Nessunaspaziatura"/>
        <w:rPr>
          <w:color w:val="000000"/>
          <w:lang w:eastAsia="it-IT"/>
        </w:rPr>
      </w:pPr>
      <w:r w:rsidRPr="00F46B8B">
        <w:rPr>
          <w:color w:val="000000"/>
          <w:lang w:eastAsia="it-IT"/>
        </w:rPr>
        <w:t>Quando la profezia viene abolita, all’istante non c’è più né bene e né male, né giustizia e né ingiustizia, né Paradiso e né inferno.</w:t>
      </w:r>
    </w:p>
    <w:p w14:paraId="2CB3C319" w14:textId="77777777" w:rsidR="00C81552" w:rsidRPr="00F46B8B" w:rsidRDefault="00C81552" w:rsidP="00F46B8B">
      <w:pPr>
        <w:pStyle w:val="Nessunaspaziatura"/>
        <w:rPr>
          <w:color w:val="000000"/>
          <w:lang w:eastAsia="it-IT"/>
        </w:rPr>
      </w:pPr>
      <w:r w:rsidRPr="00F46B8B">
        <w:rPr>
          <w:color w:val="000000"/>
          <w:lang w:eastAsia="it-IT"/>
        </w:rPr>
        <w:t>Senza vera profezia è il caos veritativo, morale, spirituale, sociale. Si è ciechi, sordi, muti, su un precipizio di morte e distruzione.</w:t>
      </w:r>
    </w:p>
    <w:p w14:paraId="075071B9" w14:textId="77777777" w:rsidR="00C81552" w:rsidRPr="00F46B8B" w:rsidRDefault="00C81552" w:rsidP="00F46B8B">
      <w:pPr>
        <w:pStyle w:val="Nessunaspaziatura"/>
        <w:rPr>
          <w:color w:val="000000"/>
          <w:lang w:eastAsia="it-IT"/>
        </w:rPr>
      </w:pPr>
      <w:r w:rsidRPr="00F46B8B">
        <w:rPr>
          <w:color w:val="000000"/>
          <w:lang w:eastAsia="it-IT"/>
        </w:rPr>
        <w:t>Senza la vera profezia, sempre l’uomo sarà conquistato dalla falsa parola, falso insegnamento, falsa promessa, falso futuro, falsa storia.</w:t>
      </w:r>
    </w:p>
    <w:p w14:paraId="34277F4E" w14:textId="77777777" w:rsidR="00C81552" w:rsidRPr="00F46B8B" w:rsidRDefault="00C81552" w:rsidP="00F46B8B">
      <w:pPr>
        <w:pStyle w:val="Nessunaspaziatura"/>
        <w:rPr>
          <w:color w:val="000000"/>
          <w:lang w:eastAsia="it-IT"/>
        </w:rPr>
      </w:pPr>
      <w:r w:rsidRPr="00F46B8B">
        <w:rPr>
          <w:color w:val="000000"/>
          <w:lang w:eastAsia="it-IT"/>
        </w:rPr>
        <w:t>Senza la vera profezia, ogni uomo è nella sua stessa natura un falso profeta, perché rivela di sé un’immagine falsa, non corrispondente alla sua verità.</w:t>
      </w:r>
    </w:p>
    <w:p w14:paraId="6A4B968B" w14:textId="77777777" w:rsidR="00C81552" w:rsidRPr="00F46B8B" w:rsidRDefault="00C81552" w:rsidP="00F46B8B">
      <w:pPr>
        <w:pStyle w:val="Nessunaspaziatura"/>
        <w:rPr>
          <w:color w:val="000000"/>
          <w:lang w:eastAsia="it-IT"/>
        </w:rPr>
      </w:pPr>
      <w:r w:rsidRPr="00F46B8B">
        <w:rPr>
          <w:color w:val="000000"/>
          <w:lang w:eastAsia="it-IT"/>
        </w:rPr>
        <w:t>La profezia dice che la nostra salvezza è opera di Dio. Non è però come la prima creazione. Allora Dio dal nulla creò l’uomo a sua immagine.</w:t>
      </w:r>
    </w:p>
    <w:p w14:paraId="70DB5013" w14:textId="77777777" w:rsidR="00C81552" w:rsidRPr="00F46B8B" w:rsidRDefault="00C81552" w:rsidP="00F46B8B">
      <w:pPr>
        <w:pStyle w:val="Nessunaspaziatura"/>
        <w:rPr>
          <w:color w:val="000000"/>
          <w:lang w:eastAsia="it-IT"/>
        </w:rPr>
      </w:pPr>
      <w:r w:rsidRPr="00F46B8B">
        <w:rPr>
          <w:color w:val="000000"/>
          <w:lang w:eastAsia="it-IT"/>
        </w:rPr>
        <w:t>La salvezza Dio potrà compierla solo attraverso l’uomo. Ma è sempre il Signore che fa l’uomo che lo aiuti nell’opera della nostra salvezza.</w:t>
      </w:r>
    </w:p>
    <w:p w14:paraId="289BD33A" w14:textId="77777777" w:rsidR="00C81552" w:rsidRPr="00F46B8B" w:rsidRDefault="00C81552" w:rsidP="00F46B8B">
      <w:pPr>
        <w:pStyle w:val="Nessunaspaziatura"/>
        <w:rPr>
          <w:color w:val="000000"/>
          <w:lang w:eastAsia="it-IT"/>
        </w:rPr>
      </w:pPr>
      <w:r w:rsidRPr="00F46B8B">
        <w:rPr>
          <w:color w:val="000000"/>
          <w:lang w:eastAsia="it-IT"/>
        </w:rPr>
        <w:t>Anzi è Dio stesso che nel suo Figlio Eterno si fa carne per operare la redenzione della carne. Ma Dio cosa fa? Crea una donna speciale.</w:t>
      </w:r>
    </w:p>
    <w:p w14:paraId="7D032851" w14:textId="77777777" w:rsidR="00C81552" w:rsidRPr="00F46B8B" w:rsidRDefault="00C81552" w:rsidP="00F46B8B">
      <w:pPr>
        <w:pStyle w:val="Nessunaspaziatura"/>
        <w:rPr>
          <w:color w:val="000000"/>
          <w:lang w:eastAsia="it-IT"/>
        </w:rPr>
      </w:pPr>
      <w:r w:rsidRPr="00F46B8B">
        <w:rPr>
          <w:color w:val="000000"/>
          <w:lang w:eastAsia="it-IT"/>
        </w:rPr>
        <w:t>Da questa donna speciale, unica, immacolata, piena di grazia, lo Spirito Santo dona la carne della vera umanità al Figlio dell’Altissimo.</w:t>
      </w:r>
    </w:p>
    <w:p w14:paraId="7D2E99DE" w14:textId="77777777" w:rsidR="00C81552" w:rsidRPr="00F46B8B" w:rsidRDefault="00C81552" w:rsidP="00F46B8B">
      <w:pPr>
        <w:pStyle w:val="Nessunaspaziatura"/>
        <w:rPr>
          <w:color w:val="000000"/>
          <w:lang w:eastAsia="it-IT"/>
        </w:rPr>
      </w:pPr>
      <w:r w:rsidRPr="00F46B8B">
        <w:rPr>
          <w:color w:val="000000"/>
          <w:lang w:eastAsia="it-IT"/>
        </w:rPr>
        <w:t>Dio si fa uomo, perché da vero uomo salvi l’uomo. Chi vuole operare salvezza, deve lasciarsi fare dallo Spirito Santo vero corpo di Cristo.</w:t>
      </w:r>
    </w:p>
    <w:p w14:paraId="7FD1CFF5" w14:textId="77777777" w:rsidR="00C81552" w:rsidRPr="00F46B8B" w:rsidRDefault="00C81552" w:rsidP="00F46B8B">
      <w:pPr>
        <w:pStyle w:val="Nessunaspaziatura"/>
        <w:rPr>
          <w:color w:val="000000"/>
          <w:lang w:eastAsia="it-IT"/>
        </w:rPr>
      </w:pPr>
      <w:r w:rsidRPr="00F46B8B">
        <w:rPr>
          <w:color w:val="000000"/>
          <w:lang w:eastAsia="it-IT"/>
        </w:rPr>
        <w:t>Divenendo corpo di Cristo, dal corpo di Cristo, consegnandosi interamente a Lui, il Padre celeste potrà per mezzo di lui, salvare l’uomo.</w:t>
      </w:r>
    </w:p>
    <w:p w14:paraId="2F23E304" w14:textId="77777777" w:rsidR="00C81552" w:rsidRPr="00F46B8B" w:rsidRDefault="00C81552" w:rsidP="00F46B8B">
      <w:pPr>
        <w:pStyle w:val="Nessunaspaziatura"/>
        <w:rPr>
          <w:color w:val="000000"/>
          <w:lang w:eastAsia="it-IT"/>
        </w:rPr>
      </w:pPr>
      <w:r w:rsidRPr="00F46B8B">
        <w:rPr>
          <w:color w:val="000000"/>
          <w:lang w:eastAsia="it-IT"/>
        </w:rPr>
        <w:t>Se non si diviene con Cristo un solo corpo, mai il Padre potrà operare salvezza per mezzo nostro. Gli manca il corpo della redenzione.</w:t>
      </w:r>
    </w:p>
    <w:p w14:paraId="0EC8D16B" w14:textId="77777777" w:rsidR="00C81552" w:rsidRPr="00F46B8B" w:rsidRDefault="00C81552" w:rsidP="00F46B8B">
      <w:pPr>
        <w:pStyle w:val="Nessunaspaziatura"/>
        <w:rPr>
          <w:color w:val="000000"/>
          <w:lang w:eastAsia="it-IT"/>
        </w:rPr>
      </w:pPr>
      <w:r w:rsidRPr="00F46B8B">
        <w:rPr>
          <w:color w:val="000000"/>
          <w:lang w:eastAsia="it-IT"/>
        </w:rPr>
        <w:t>È in grande errore chi predica la salvezza dell’uomo senza il coinvolgimento del corpo di Cristo. È salvezza che mai si potrà realizzare.</w:t>
      </w:r>
    </w:p>
    <w:p w14:paraId="4916BBDB" w14:textId="77777777" w:rsidR="00C81552" w:rsidRPr="00F46B8B" w:rsidRDefault="00C81552" w:rsidP="00F46B8B">
      <w:pPr>
        <w:pStyle w:val="Nessunaspaziatura"/>
        <w:rPr>
          <w:color w:val="000000"/>
          <w:lang w:eastAsia="it-IT"/>
        </w:rPr>
      </w:pPr>
      <w:r w:rsidRPr="00F46B8B">
        <w:rPr>
          <w:color w:val="000000"/>
          <w:lang w:eastAsia="it-IT"/>
        </w:rPr>
        <w:t>Anche chi predica il Dio unico, frutto di alchimia religiosa, condanna l’uomo alla morte eterna. È Cristo nel suo corpo il Salvatore di Dio.</w:t>
      </w:r>
    </w:p>
    <w:p w14:paraId="08318D10" w14:textId="77777777" w:rsidR="00C81552" w:rsidRPr="00F46B8B" w:rsidRDefault="00C81552" w:rsidP="00F46B8B">
      <w:pPr>
        <w:pStyle w:val="Nessunaspaziatura"/>
        <w:rPr>
          <w:color w:val="000000"/>
          <w:lang w:eastAsia="it-IT"/>
        </w:rPr>
      </w:pPr>
      <w:r w:rsidRPr="00F46B8B">
        <w:rPr>
          <w:color w:val="000000"/>
          <w:lang w:eastAsia="it-IT"/>
        </w:rPr>
        <w:t>La Chiesa e ogni suo figlio sono posti dinanzi ad una scelta: essere vero corpo di Cristo per operare la salvezza di se stessi e dell’uomo.</w:t>
      </w:r>
    </w:p>
    <w:p w14:paraId="6FFD63BE" w14:textId="77777777" w:rsidR="00C81552" w:rsidRPr="00F46B8B" w:rsidRDefault="00C81552" w:rsidP="00F46B8B">
      <w:pPr>
        <w:pStyle w:val="Nessunaspaziatura"/>
        <w:rPr>
          <w:color w:val="000000"/>
          <w:lang w:eastAsia="it-IT"/>
        </w:rPr>
      </w:pPr>
      <w:r w:rsidRPr="00F46B8B">
        <w:rPr>
          <w:color w:val="000000"/>
          <w:lang w:eastAsia="it-IT"/>
        </w:rPr>
        <w:t>Da peccatori, fuori della Parola, si è tralci secchi. La linfa della vita non passa e il mondo continua a consumarsi nel suo peccato.</w:t>
      </w:r>
    </w:p>
    <w:p w14:paraId="66E8746B" w14:textId="77777777" w:rsidR="00C81552" w:rsidRPr="00F46B8B" w:rsidRDefault="00C81552" w:rsidP="00F46B8B">
      <w:pPr>
        <w:pStyle w:val="Nessunaspaziatura"/>
        <w:rPr>
          <w:color w:val="000000"/>
          <w:lang w:eastAsia="it-IT"/>
        </w:rPr>
      </w:pPr>
      <w:r w:rsidRPr="00F46B8B">
        <w:rPr>
          <w:color w:val="000000"/>
          <w:lang w:eastAsia="it-IT"/>
        </w:rPr>
        <w:t>La Chiesa deve scegliere: se vuole operare vera salvezza deve creare, nello Spirito Santo, cristiani che siano vero corpo vivo di Cristo.</w:t>
      </w:r>
    </w:p>
    <w:p w14:paraId="7EC72B92" w14:textId="77777777" w:rsidR="00C81552" w:rsidRPr="00F46B8B" w:rsidRDefault="00C81552" w:rsidP="00F46B8B">
      <w:pPr>
        <w:pStyle w:val="Nessunaspaziatura"/>
        <w:rPr>
          <w:color w:val="000000"/>
          <w:lang w:eastAsia="it-IT"/>
        </w:rPr>
      </w:pPr>
      <w:r w:rsidRPr="00F46B8B">
        <w:rPr>
          <w:color w:val="000000"/>
          <w:lang w:eastAsia="it-IT"/>
        </w:rPr>
        <w:t>Se opta perché tutti abbiano il patentino di cristiano e possano accedere ad ogni sacramento, smette di essere operatrice di Salvezza.</w:t>
      </w:r>
    </w:p>
    <w:p w14:paraId="39DF8629" w14:textId="77777777" w:rsidR="00C81552" w:rsidRPr="00F46B8B" w:rsidRDefault="00C81552" w:rsidP="00F46B8B">
      <w:pPr>
        <w:pStyle w:val="Nessunaspaziatura"/>
        <w:rPr>
          <w:color w:val="000000"/>
          <w:lang w:eastAsia="it-IT"/>
        </w:rPr>
      </w:pPr>
      <w:r w:rsidRPr="00F46B8B">
        <w:rPr>
          <w:color w:val="000000"/>
          <w:lang w:eastAsia="it-IT"/>
        </w:rPr>
        <w:t>Come Dio opera in eterno la distinzione tra il peccatore che si converte e il peccatore che a lui si ribella, così deve fare la Chiesa.</w:t>
      </w:r>
    </w:p>
    <w:p w14:paraId="4F2AB221" w14:textId="77777777" w:rsidR="00C81552" w:rsidRPr="00F46B8B" w:rsidRDefault="00C81552" w:rsidP="00F46B8B">
      <w:pPr>
        <w:pStyle w:val="Nessunaspaziatura"/>
        <w:rPr>
          <w:color w:val="000000"/>
          <w:lang w:eastAsia="it-IT"/>
        </w:rPr>
      </w:pPr>
      <w:r w:rsidRPr="00F46B8B">
        <w:rPr>
          <w:color w:val="000000"/>
          <w:lang w:eastAsia="it-IT"/>
        </w:rPr>
        <w:t>Alla Chiesa non spetta il giudizio di colpevolezza e di responsabilità che è solo del Signore, di Cristo Gesù, dello Spirito Santo.</w:t>
      </w:r>
    </w:p>
    <w:p w14:paraId="340070A9" w14:textId="77777777" w:rsidR="00C81552" w:rsidRPr="00F46B8B" w:rsidRDefault="00C81552" w:rsidP="00F46B8B">
      <w:pPr>
        <w:pStyle w:val="Nessunaspaziatura"/>
        <w:rPr>
          <w:color w:val="000000"/>
          <w:lang w:eastAsia="it-IT"/>
        </w:rPr>
      </w:pPr>
      <w:r w:rsidRPr="00F46B8B">
        <w:rPr>
          <w:color w:val="000000"/>
          <w:lang w:eastAsia="it-IT"/>
        </w:rPr>
        <w:t>Ad essa spetta però sempre il giudizio di vita conforme al Vangelo o non conforme ad esso. Questo discernimento le appartiene per ministero.</w:t>
      </w:r>
    </w:p>
    <w:p w14:paraId="0FEEC09D" w14:textId="77777777" w:rsidR="00C81552" w:rsidRPr="00F46B8B" w:rsidRDefault="00C81552" w:rsidP="00F46B8B">
      <w:pPr>
        <w:pStyle w:val="Nessunaspaziatura"/>
        <w:rPr>
          <w:color w:val="000000"/>
          <w:lang w:eastAsia="it-IT"/>
        </w:rPr>
      </w:pPr>
      <w:r w:rsidRPr="00F46B8B">
        <w:rPr>
          <w:color w:val="000000"/>
          <w:lang w:eastAsia="it-IT"/>
        </w:rPr>
        <w:t xml:space="preserve">Constatata la non conformità al Vangelo, la Chiesa deve porre ogni attenzione perché l’uomo sia aiutato perché ritorni nella Parola. </w:t>
      </w:r>
    </w:p>
    <w:p w14:paraId="556009DF" w14:textId="77777777" w:rsidR="00C81552" w:rsidRPr="00F46B8B" w:rsidRDefault="00C81552" w:rsidP="00F46B8B">
      <w:pPr>
        <w:pStyle w:val="Nessunaspaziatura"/>
        <w:rPr>
          <w:color w:val="000000"/>
          <w:lang w:eastAsia="it-IT"/>
        </w:rPr>
      </w:pPr>
      <w:r w:rsidRPr="00F46B8B">
        <w:rPr>
          <w:color w:val="000000"/>
          <w:lang w:eastAsia="it-IT"/>
        </w:rPr>
        <w:t>Vergine Maria, Donna della Parola, aiuta i tuoi figli perché trovino le giuste vie perché quanti sono fuori del Vangelo, tornino in esso.</w:t>
      </w:r>
    </w:p>
    <w:p w14:paraId="60678AC0" w14:textId="77777777" w:rsidR="00C81552" w:rsidRPr="00F46B8B" w:rsidRDefault="00C81552" w:rsidP="00F46B8B">
      <w:pPr>
        <w:pStyle w:val="Nessunaspaziatura"/>
        <w:rPr>
          <w:color w:val="000000"/>
          <w:szCs w:val="21"/>
          <w:lang w:eastAsia="it-IT"/>
        </w:rPr>
      </w:pPr>
      <w:r w:rsidRPr="00F46B8B">
        <w:rPr>
          <w:color w:val="000000"/>
          <w:szCs w:val="21"/>
          <w:lang w:eastAsia="it-IT"/>
        </w:rPr>
        <w:t>La Chiesa deve rimanere in eterno seno del Vangelo per portare in esso ogni uomo. Mai potrà rinnegare il Vangelo. La Chiesa è il Vangelo.</w:t>
      </w:r>
    </w:p>
    <w:p w14:paraId="7F42C050" w14:textId="77777777" w:rsidR="00C81552" w:rsidRPr="00F46B8B" w:rsidRDefault="00C81552" w:rsidP="00F46B8B">
      <w:pPr>
        <w:pStyle w:val="Nessunaspaziatura"/>
        <w:rPr>
          <w:color w:val="000000"/>
        </w:rPr>
      </w:pPr>
      <w:r w:rsidRPr="00F46B8B">
        <w:rPr>
          <w:color w:val="000000"/>
          <w:szCs w:val="21"/>
          <w:lang w:eastAsia="it-IT"/>
        </w:rPr>
        <w:t>La Chiesa mai potrà spogliarsi del Vangelo, svestirsi di esso, perché quanti sono fuori del Vangelo vengano accolti nel suo seno.</w:t>
      </w:r>
    </w:p>
    <w:p w14:paraId="3ED8B1BA" w14:textId="77777777" w:rsidR="00C81552" w:rsidRPr="00F46B8B" w:rsidRDefault="00C81552" w:rsidP="00F46B8B">
      <w:pPr>
        <w:pStyle w:val="Titolo1"/>
        <w:rPr>
          <w:color w:val="000000"/>
        </w:rPr>
      </w:pPr>
      <w:bookmarkStart w:id="890" w:name="_Toc436977556"/>
      <w:r w:rsidRPr="00F46B8B">
        <w:rPr>
          <w:color w:val="000000"/>
        </w:rPr>
        <w:t>19 Ottobre</w:t>
      </w:r>
      <w:bookmarkEnd w:id="890"/>
    </w:p>
    <w:p w14:paraId="1A26FF5E" w14:textId="77777777" w:rsidR="00C81552" w:rsidRPr="00F46B8B" w:rsidRDefault="00C81552" w:rsidP="00F46B8B">
      <w:pPr>
        <w:pStyle w:val="Nessunaspaziatura"/>
        <w:rPr>
          <w:color w:val="000000"/>
          <w:szCs w:val="24"/>
        </w:rPr>
      </w:pPr>
      <w:r w:rsidRPr="00F46B8B">
        <w:rPr>
          <w:color w:val="000000"/>
          <w:szCs w:val="24"/>
        </w:rPr>
        <w:t>La Chiesa mai potrà essere ridotta ad un Bar nel quale ognuno entra e viene servito su propria ordinazione, pagando naturalmente il dovuto.</w:t>
      </w:r>
    </w:p>
    <w:p w14:paraId="651F87F9" w14:textId="77777777" w:rsidR="00C81552" w:rsidRPr="00F46B8B" w:rsidRDefault="00C81552" w:rsidP="00F46B8B">
      <w:pPr>
        <w:pStyle w:val="Nessunaspaziatura"/>
        <w:rPr>
          <w:color w:val="000000"/>
          <w:szCs w:val="24"/>
        </w:rPr>
      </w:pPr>
      <w:r w:rsidRPr="00F46B8B">
        <w:rPr>
          <w:color w:val="000000"/>
          <w:szCs w:val="24"/>
        </w:rPr>
        <w:t>La Chiesa neanche potrà essere vista come un Self-Service. Ognuno si serve da se stesso, passa dalla cassa e paga secondo quanto ha preso.</w:t>
      </w:r>
    </w:p>
    <w:p w14:paraId="05B03899" w14:textId="77777777" w:rsidR="00C81552" w:rsidRPr="00F46B8B" w:rsidRDefault="00C81552" w:rsidP="00F46B8B">
      <w:pPr>
        <w:pStyle w:val="Nessunaspaziatura"/>
        <w:rPr>
          <w:color w:val="000000"/>
          <w:szCs w:val="24"/>
        </w:rPr>
      </w:pPr>
      <w:r w:rsidRPr="00F46B8B">
        <w:rPr>
          <w:color w:val="000000"/>
          <w:szCs w:val="24"/>
        </w:rPr>
        <w:t>La Chiesa non è solo banditrice, predicatrice della grazia di Cristo Gesù. Essa è anche amministratrice di essa, dispensatrice di essa.</w:t>
      </w:r>
    </w:p>
    <w:p w14:paraId="5477F097" w14:textId="77777777" w:rsidR="00C81552" w:rsidRPr="00F46B8B" w:rsidRDefault="00C81552" w:rsidP="00F46B8B">
      <w:pPr>
        <w:pStyle w:val="Nessunaspaziatura"/>
        <w:rPr>
          <w:color w:val="000000"/>
          <w:szCs w:val="24"/>
        </w:rPr>
      </w:pPr>
      <w:r w:rsidRPr="00F46B8B">
        <w:rPr>
          <w:color w:val="000000"/>
          <w:szCs w:val="24"/>
        </w:rPr>
        <w:t>San Paolo dice di sé: Ognuno ci consideri ministri di Dio e amministratori dei suoi misteri di grazia e verità, di giustizia e di pace.</w:t>
      </w:r>
    </w:p>
    <w:p w14:paraId="1855B4BD" w14:textId="77777777" w:rsidR="00C81552" w:rsidRPr="00F46B8B" w:rsidRDefault="00C81552" w:rsidP="00F46B8B">
      <w:pPr>
        <w:pStyle w:val="Nessunaspaziatura"/>
        <w:rPr>
          <w:color w:val="000000"/>
          <w:szCs w:val="24"/>
          <w:lang w:eastAsia="it-IT"/>
        </w:rPr>
      </w:pPr>
      <w:r w:rsidRPr="00F46B8B">
        <w:rPr>
          <w:color w:val="000000"/>
          <w:szCs w:val="24"/>
        </w:rPr>
        <w:t xml:space="preserve">Gesù dice alla Chiesa una tremenda verità: “Nolite </w:t>
      </w:r>
      <w:r w:rsidRPr="00F46B8B">
        <w:rPr>
          <w:color w:val="000000"/>
          <w:szCs w:val="24"/>
          <w:lang w:eastAsia="it-IT"/>
        </w:rPr>
        <w:t>dare sanctum canibus neque mittatis margaritas vestras ante porcos”.</w:t>
      </w:r>
    </w:p>
    <w:p w14:paraId="2B036F02" w14:textId="77777777" w:rsidR="00C81552" w:rsidRPr="00F46B8B" w:rsidRDefault="00C81552" w:rsidP="00F46B8B">
      <w:pPr>
        <w:pStyle w:val="Nessunaspaziatura"/>
        <w:rPr>
          <w:color w:val="000000"/>
          <w:szCs w:val="24"/>
          <w:lang w:eastAsia="it-IT"/>
        </w:rPr>
      </w:pPr>
      <w:r w:rsidRPr="00F46B8B">
        <w:rPr>
          <w:color w:val="000000"/>
          <w:szCs w:val="24"/>
          <w:lang w:eastAsia="it-IT"/>
        </w:rPr>
        <w:t xml:space="preserve">E poi così continua nel suo forte ammonimento: “Ne forte conculcent eas pedibus suis et conversi disrumpant vos” (Mt 7,6). </w:t>
      </w:r>
    </w:p>
    <w:p w14:paraId="3DC669FB" w14:textId="77777777" w:rsidR="00C81552" w:rsidRPr="00F46B8B" w:rsidRDefault="00C81552" w:rsidP="00F46B8B">
      <w:pPr>
        <w:pStyle w:val="Nessunaspaziatura"/>
        <w:rPr>
          <w:color w:val="000000"/>
          <w:szCs w:val="24"/>
          <w:lang w:eastAsia="it-IT"/>
        </w:rPr>
      </w:pPr>
      <w:r w:rsidRPr="00F46B8B">
        <w:rPr>
          <w:color w:val="000000"/>
          <w:szCs w:val="24"/>
          <w:lang w:eastAsia="it-IT"/>
        </w:rPr>
        <w:t>Per essere vero strumento di discernimento e di amministrazione, dovrà essere perennemente ricolma di Spirito Santo.</w:t>
      </w:r>
    </w:p>
    <w:p w14:paraId="7FDC9C3E" w14:textId="77777777" w:rsidR="00C81552" w:rsidRPr="00F46B8B" w:rsidRDefault="00C81552" w:rsidP="00F46B8B">
      <w:pPr>
        <w:pStyle w:val="Nessunaspaziatura"/>
        <w:rPr>
          <w:color w:val="000000"/>
          <w:szCs w:val="24"/>
          <w:lang w:eastAsia="it-IT"/>
        </w:rPr>
      </w:pPr>
      <w:r w:rsidRPr="00F46B8B">
        <w:rPr>
          <w:color w:val="000000"/>
          <w:szCs w:val="24"/>
          <w:lang w:eastAsia="it-IT"/>
        </w:rPr>
        <w:t xml:space="preserve">Dovrà essere rivestita dello Spirito di sapienza e intelletto, fortezza e scienza, consiglio e pietà, Spirito del timore del Signore. </w:t>
      </w:r>
    </w:p>
    <w:p w14:paraId="4D630377" w14:textId="77777777" w:rsidR="00C81552" w:rsidRPr="00F46B8B" w:rsidRDefault="00C81552" w:rsidP="00F46B8B">
      <w:pPr>
        <w:pStyle w:val="Nessunaspaziatura"/>
        <w:rPr>
          <w:color w:val="000000"/>
          <w:szCs w:val="24"/>
          <w:lang w:eastAsia="it-IT"/>
        </w:rPr>
      </w:pPr>
      <w:r w:rsidRPr="00F46B8B">
        <w:rPr>
          <w:color w:val="000000"/>
          <w:szCs w:val="24"/>
          <w:lang w:eastAsia="it-IT"/>
        </w:rPr>
        <w:t>La Chiesa non è una società umanitaria, di beneficenza. L’umanesimo mondano tutti lo potranno vivere. L’uomo conosce il bene secondo l’uomo.</w:t>
      </w:r>
    </w:p>
    <w:p w14:paraId="6A88B954" w14:textId="77777777" w:rsidR="00C81552" w:rsidRPr="00F46B8B" w:rsidRDefault="00C81552" w:rsidP="00F46B8B">
      <w:pPr>
        <w:pStyle w:val="Nessunaspaziatura"/>
        <w:rPr>
          <w:color w:val="000000"/>
          <w:szCs w:val="24"/>
          <w:lang w:eastAsia="it-IT"/>
        </w:rPr>
      </w:pPr>
      <w:r w:rsidRPr="00F46B8B">
        <w:rPr>
          <w:color w:val="000000"/>
          <w:szCs w:val="24"/>
          <w:lang w:eastAsia="it-IT"/>
        </w:rPr>
        <w:t xml:space="preserve">La Chiesa è realtà teandria, pneumatica, cristica. Essa è il corpo di Cristo, inondato dallo Spirito Santo, per fare la volontà del Padre. </w:t>
      </w:r>
    </w:p>
    <w:p w14:paraId="1A3AC833" w14:textId="77777777" w:rsidR="00C81552" w:rsidRPr="00F46B8B" w:rsidRDefault="00C81552" w:rsidP="00F46B8B">
      <w:pPr>
        <w:pStyle w:val="Nessunaspaziatura"/>
        <w:rPr>
          <w:color w:val="000000"/>
          <w:szCs w:val="24"/>
          <w:lang w:eastAsia="it-IT"/>
        </w:rPr>
      </w:pPr>
      <w:r w:rsidRPr="00F46B8B">
        <w:rPr>
          <w:color w:val="000000"/>
          <w:szCs w:val="24"/>
          <w:lang w:eastAsia="it-IT"/>
        </w:rPr>
        <w:t>Essa deve riprodurre sempre nella storia la realtà di Cristo: dalla volontà del Padre, secondo la verità e la carità dello Spirito del Signore.</w:t>
      </w:r>
    </w:p>
    <w:p w14:paraId="5C1F0998" w14:textId="77777777" w:rsidR="00C81552" w:rsidRPr="00F46B8B" w:rsidRDefault="00C81552" w:rsidP="00F46B8B">
      <w:pPr>
        <w:pStyle w:val="Nessunaspaziatura"/>
        <w:rPr>
          <w:color w:val="000000"/>
          <w:szCs w:val="24"/>
          <w:lang w:eastAsia="it-IT"/>
        </w:rPr>
      </w:pPr>
      <w:r w:rsidRPr="00F46B8B">
        <w:rPr>
          <w:color w:val="000000"/>
          <w:szCs w:val="24"/>
          <w:lang w:eastAsia="it-IT"/>
        </w:rPr>
        <w:t xml:space="preserve">Nessuno potrà mai riprodurre Cristo Gesù, se non è dalla volontà del Padre, secondo la verità e la carità dello Spirito Santo. </w:t>
      </w:r>
    </w:p>
    <w:p w14:paraId="2DBFE77C" w14:textId="77777777" w:rsidR="00C81552" w:rsidRPr="00F46B8B" w:rsidRDefault="00C81552" w:rsidP="00F46B8B">
      <w:pPr>
        <w:pStyle w:val="Nessunaspaziatura"/>
        <w:rPr>
          <w:color w:val="000000"/>
          <w:szCs w:val="24"/>
          <w:lang w:eastAsia="it-IT"/>
        </w:rPr>
      </w:pPr>
      <w:r w:rsidRPr="00F46B8B">
        <w:rPr>
          <w:color w:val="000000"/>
          <w:szCs w:val="24"/>
          <w:lang w:eastAsia="it-IT"/>
        </w:rPr>
        <w:t>La volontà del Padre è personale per ogni uomo. Così come sono particolari i doni dello Spirito Santo per ogni singola persona.</w:t>
      </w:r>
    </w:p>
    <w:p w14:paraId="36203CAA" w14:textId="77777777" w:rsidR="00C81552" w:rsidRPr="00F46B8B" w:rsidRDefault="00C81552" w:rsidP="00F46B8B">
      <w:pPr>
        <w:pStyle w:val="Nessunaspaziatura"/>
        <w:rPr>
          <w:color w:val="000000"/>
          <w:szCs w:val="24"/>
          <w:lang w:eastAsia="it-IT"/>
        </w:rPr>
      </w:pPr>
      <w:r w:rsidRPr="00F46B8B">
        <w:rPr>
          <w:color w:val="000000"/>
          <w:szCs w:val="24"/>
          <w:lang w:eastAsia="it-IT"/>
        </w:rPr>
        <w:t>Pietro non è Paolo. Paolo non è Giovanni. Giovanni non è Giacomo. La Maddalena non è la Samaritana. Marta non è Maria, né Filippo è Stefano.</w:t>
      </w:r>
    </w:p>
    <w:p w14:paraId="0DC41D94" w14:textId="77777777" w:rsidR="00C81552" w:rsidRPr="00F46B8B" w:rsidRDefault="00C81552" w:rsidP="00F46B8B">
      <w:pPr>
        <w:pStyle w:val="Nessunaspaziatura"/>
        <w:rPr>
          <w:color w:val="000000"/>
          <w:szCs w:val="24"/>
          <w:lang w:eastAsia="it-IT"/>
        </w:rPr>
      </w:pPr>
      <w:r w:rsidRPr="00F46B8B">
        <w:rPr>
          <w:color w:val="000000"/>
          <w:szCs w:val="24"/>
          <w:lang w:eastAsia="it-IT"/>
        </w:rPr>
        <w:t>A chi deve essere amministrata la grazia lo decide il Padre. Forme e modalità dell’amministrazione sono dettate al singolo dallo Spirito.</w:t>
      </w:r>
    </w:p>
    <w:p w14:paraId="37AF65BF" w14:textId="77777777" w:rsidR="00C81552" w:rsidRPr="00F46B8B" w:rsidRDefault="00C81552" w:rsidP="00F46B8B">
      <w:pPr>
        <w:pStyle w:val="Nessunaspaziatura"/>
        <w:rPr>
          <w:color w:val="000000"/>
          <w:szCs w:val="24"/>
          <w:lang w:eastAsia="it-IT"/>
        </w:rPr>
      </w:pPr>
      <w:r w:rsidRPr="00F46B8B">
        <w:rPr>
          <w:color w:val="000000"/>
          <w:szCs w:val="24"/>
          <w:lang w:eastAsia="it-IT"/>
        </w:rPr>
        <w:t>Il cristiano riproduce Cristo Salvatore e Redentore se è sempre dalla volontà del Padre e sempre dalla mozione dello Spirito Santo.</w:t>
      </w:r>
    </w:p>
    <w:p w14:paraId="5EDF25F4" w14:textId="77777777" w:rsidR="00C81552" w:rsidRPr="00F46B8B" w:rsidRDefault="00C81552" w:rsidP="00F46B8B">
      <w:pPr>
        <w:pStyle w:val="Nessunaspaziatura"/>
        <w:rPr>
          <w:color w:val="000000"/>
          <w:szCs w:val="24"/>
          <w:lang w:eastAsia="it-IT"/>
        </w:rPr>
      </w:pPr>
      <w:r w:rsidRPr="00F46B8B">
        <w:rPr>
          <w:color w:val="000000"/>
          <w:szCs w:val="24"/>
          <w:lang w:eastAsia="it-IT"/>
        </w:rPr>
        <w:t>Dispensare la verità nella mozione dello Spirito significa lasciarsi suggerire da Lui il percorso da seguire per giungere a tutta la verità.</w:t>
      </w:r>
    </w:p>
    <w:p w14:paraId="31BFEC1D" w14:textId="77777777" w:rsidR="00C81552" w:rsidRPr="00F46B8B" w:rsidRDefault="00C81552" w:rsidP="00F46B8B">
      <w:pPr>
        <w:pStyle w:val="Nessunaspaziatura"/>
        <w:rPr>
          <w:color w:val="000000"/>
          <w:szCs w:val="24"/>
          <w:lang w:eastAsia="it-IT"/>
        </w:rPr>
      </w:pPr>
      <w:r w:rsidRPr="00F46B8B">
        <w:rPr>
          <w:color w:val="000000"/>
          <w:szCs w:val="24"/>
          <w:lang w:eastAsia="it-IT"/>
        </w:rPr>
        <w:t>Camminando il cristiano di verità in verità, aiuta ogni suo fratello a camminare di verità in verità fino al completamento del percorso.</w:t>
      </w:r>
    </w:p>
    <w:p w14:paraId="2AD1F2A6" w14:textId="77777777" w:rsidR="00C81552" w:rsidRPr="00F46B8B" w:rsidRDefault="00C81552" w:rsidP="00F46B8B">
      <w:pPr>
        <w:pStyle w:val="Nessunaspaziatura"/>
        <w:rPr>
          <w:color w:val="000000"/>
          <w:szCs w:val="24"/>
          <w:lang w:eastAsia="it-IT"/>
        </w:rPr>
      </w:pPr>
      <w:r w:rsidRPr="00F46B8B">
        <w:rPr>
          <w:color w:val="000000"/>
          <w:szCs w:val="24"/>
          <w:lang w:eastAsia="it-IT"/>
        </w:rPr>
        <w:t>Tutti i mali che oggi si vuole riparare sono il frutto del non cammino di verità in verità e di conseguenza dell’aiuto non dato agli altri.</w:t>
      </w:r>
    </w:p>
    <w:p w14:paraId="5356832D" w14:textId="77777777" w:rsidR="00C81552" w:rsidRPr="00F46B8B" w:rsidRDefault="00C81552" w:rsidP="00F46B8B">
      <w:pPr>
        <w:pStyle w:val="Nessunaspaziatura"/>
        <w:rPr>
          <w:color w:val="000000"/>
          <w:szCs w:val="24"/>
          <w:lang w:eastAsia="it-IT"/>
        </w:rPr>
      </w:pPr>
      <w:r w:rsidRPr="00F46B8B">
        <w:rPr>
          <w:color w:val="000000"/>
          <w:szCs w:val="24"/>
          <w:lang w:eastAsia="it-IT"/>
        </w:rPr>
        <w:t>Vergine Maria, Tu che hai raggiunto il sommo della verità e sei stata rivestita del sole che è Dio stesso, vieni in nostro aiuto.</w:t>
      </w:r>
    </w:p>
    <w:p w14:paraId="38F32A04" w14:textId="77777777" w:rsidR="00C81552" w:rsidRPr="00F46B8B" w:rsidRDefault="00C81552" w:rsidP="00F46B8B">
      <w:pPr>
        <w:pStyle w:val="Titolo1"/>
        <w:rPr>
          <w:color w:val="000000"/>
        </w:rPr>
      </w:pPr>
      <w:bookmarkStart w:id="891" w:name="_Toc436977557"/>
      <w:r w:rsidRPr="00F46B8B">
        <w:rPr>
          <w:color w:val="000000"/>
        </w:rPr>
        <w:t>20 Ottobre</w:t>
      </w:r>
      <w:bookmarkEnd w:id="891"/>
    </w:p>
    <w:p w14:paraId="639FBF08" w14:textId="77777777" w:rsidR="00C81552" w:rsidRPr="00F46B8B" w:rsidRDefault="00C81552" w:rsidP="00F46B8B">
      <w:pPr>
        <w:pStyle w:val="Nessunaspaziatura"/>
        <w:rPr>
          <w:color w:val="000000"/>
        </w:rPr>
      </w:pPr>
      <w:r w:rsidRPr="00F46B8B">
        <w:rPr>
          <w:color w:val="000000"/>
        </w:rPr>
        <w:t xml:space="preserve">Nella Chiesa ogni battezzato è voce dello Spirito, attraverso cui la sua verità illumina tutto il corpo. La luce di uno è luce per tutti. </w:t>
      </w:r>
    </w:p>
    <w:p w14:paraId="02707F1C" w14:textId="77777777" w:rsidR="00C81552" w:rsidRPr="00F46B8B" w:rsidRDefault="00C81552" w:rsidP="00F46B8B">
      <w:pPr>
        <w:pStyle w:val="Nessunaspaziatura"/>
        <w:rPr>
          <w:color w:val="000000"/>
        </w:rPr>
      </w:pPr>
      <w:r w:rsidRPr="00F46B8B">
        <w:rPr>
          <w:color w:val="000000"/>
        </w:rPr>
        <w:t xml:space="preserve">Ascoltare lo Spirito che parla attraverso il singolo battezzato è obbligo di tutto il corpo, di tutta la Chiesa. La Chiesa vive di ascolto. </w:t>
      </w:r>
    </w:p>
    <w:p w14:paraId="30C9098C" w14:textId="77777777" w:rsidR="00C81552" w:rsidRPr="00F46B8B" w:rsidRDefault="00C81552" w:rsidP="00F46B8B">
      <w:pPr>
        <w:pStyle w:val="Nessunaspaziatura"/>
        <w:rPr>
          <w:color w:val="000000"/>
        </w:rPr>
      </w:pPr>
      <w:r w:rsidRPr="00F46B8B">
        <w:rPr>
          <w:color w:val="000000"/>
        </w:rPr>
        <w:t>Tutti godono del diritto della parola, tutti sono obbligati all’ascolto. Il cammino della Chiesa nel tempo è sempre tracciato dallo Spirito.</w:t>
      </w:r>
    </w:p>
    <w:p w14:paraId="2B80186E" w14:textId="77777777" w:rsidR="00C81552" w:rsidRPr="00F46B8B" w:rsidRDefault="00C81552" w:rsidP="00F46B8B">
      <w:pPr>
        <w:pStyle w:val="Nessunaspaziatura"/>
        <w:rPr>
          <w:color w:val="000000"/>
        </w:rPr>
      </w:pPr>
      <w:r w:rsidRPr="00F46B8B">
        <w:rPr>
          <w:color w:val="000000"/>
        </w:rPr>
        <w:t>Quando vi è interferenza, confusione, non univocità nella voce dello Spirito che si è ascoltata, chi deve intervenire nel discernimento?</w:t>
      </w:r>
    </w:p>
    <w:p w14:paraId="6C35F2E6" w14:textId="77777777" w:rsidR="00C81552" w:rsidRPr="00F46B8B" w:rsidRDefault="00C81552" w:rsidP="00F46B8B">
      <w:pPr>
        <w:pStyle w:val="Nessunaspaziatura"/>
        <w:rPr>
          <w:color w:val="000000"/>
        </w:rPr>
      </w:pPr>
      <w:r w:rsidRPr="00F46B8B">
        <w:rPr>
          <w:color w:val="000000"/>
        </w:rPr>
        <w:t xml:space="preserve">Nella Chiesa vi sono diverse modalità e gradi di discernimento: Padre di famiglia, Parroco, Vescovo, Papa. Si ascolta. Si discerne. </w:t>
      </w:r>
    </w:p>
    <w:p w14:paraId="6CB45192" w14:textId="77777777" w:rsidR="00C81552" w:rsidRPr="00F46B8B" w:rsidRDefault="00C81552" w:rsidP="00F46B8B">
      <w:pPr>
        <w:pStyle w:val="Nessunaspaziatura"/>
        <w:rPr>
          <w:color w:val="000000"/>
        </w:rPr>
      </w:pPr>
      <w:r w:rsidRPr="00F46B8B">
        <w:rPr>
          <w:color w:val="000000"/>
        </w:rPr>
        <w:t xml:space="preserve">Non vi è, mai potrà essere discernimento e quindi cammino secondo lo Spirito, se non si ascolta colui che parla nel nome dello Spirito. </w:t>
      </w:r>
    </w:p>
    <w:p w14:paraId="5CAA3D28" w14:textId="77777777" w:rsidR="00C81552" w:rsidRPr="00F46B8B" w:rsidRDefault="00C81552" w:rsidP="00F46B8B">
      <w:pPr>
        <w:pStyle w:val="Nessunaspaziatura"/>
        <w:rPr>
          <w:color w:val="000000"/>
        </w:rPr>
      </w:pPr>
      <w:r w:rsidRPr="00F46B8B">
        <w:rPr>
          <w:color w:val="000000"/>
        </w:rPr>
        <w:t>Neanche vi è discernimento, se colui che è chiamato dallo Spirito a parlare, viene ostacolato, minacciato, oscurato, impedito nella Parola.</w:t>
      </w:r>
    </w:p>
    <w:p w14:paraId="09F90FC3" w14:textId="77777777" w:rsidR="00C81552" w:rsidRPr="00F46B8B" w:rsidRDefault="00C81552" w:rsidP="00F46B8B">
      <w:pPr>
        <w:pStyle w:val="Nessunaspaziatura"/>
        <w:rPr>
          <w:color w:val="000000"/>
        </w:rPr>
      </w:pPr>
      <w:r w:rsidRPr="00F46B8B">
        <w:rPr>
          <w:color w:val="000000"/>
        </w:rPr>
        <w:t>Il discernimento non è solo sulla identificazione della voce dello Spirito, ma anche sulle modalità storiche della sua attuazione oggi.</w:t>
      </w:r>
    </w:p>
    <w:p w14:paraId="32DE525B" w14:textId="77777777" w:rsidR="00C81552" w:rsidRPr="00F46B8B" w:rsidRDefault="00C81552" w:rsidP="00F46B8B">
      <w:pPr>
        <w:pStyle w:val="Nessunaspaziatura"/>
        <w:rPr>
          <w:color w:val="000000"/>
        </w:rPr>
      </w:pPr>
      <w:r w:rsidRPr="00F46B8B">
        <w:rPr>
          <w:color w:val="000000"/>
        </w:rPr>
        <w:t>La saggezza di colui che è chiamato a discernere è anche sapere che ancora i tempi non sono maturi per spingersi su determinate direzioni.</w:t>
      </w:r>
    </w:p>
    <w:p w14:paraId="160A2E79" w14:textId="77777777" w:rsidR="00C81552" w:rsidRPr="00F46B8B" w:rsidRDefault="00C81552" w:rsidP="00F46B8B">
      <w:pPr>
        <w:pStyle w:val="Nessunaspaziatura"/>
        <w:rPr>
          <w:color w:val="000000"/>
        </w:rPr>
      </w:pPr>
      <w:r w:rsidRPr="00F46B8B">
        <w:rPr>
          <w:color w:val="000000"/>
        </w:rPr>
        <w:t>Poiché le molti voci che si ascoltano dicono qual è lo stato attuale della Chiesa, chi discerne deve pensare al bene di tutta la Chiesa.</w:t>
      </w:r>
    </w:p>
    <w:p w14:paraId="1FA5A164" w14:textId="77777777" w:rsidR="00C81552" w:rsidRPr="00F46B8B" w:rsidRDefault="00C81552" w:rsidP="00F46B8B">
      <w:pPr>
        <w:pStyle w:val="Nessunaspaziatura"/>
        <w:rPr>
          <w:color w:val="000000"/>
        </w:rPr>
      </w:pPr>
      <w:r w:rsidRPr="00F46B8B">
        <w:rPr>
          <w:color w:val="000000"/>
        </w:rPr>
        <w:t>Ammiriamo la grande saggezza di Gesù: “Avrei molte cose da dirvi, ma per ora non siete capaci di portarle il peso”. Vi aiuterà lo Spirito.</w:t>
      </w:r>
    </w:p>
    <w:p w14:paraId="302D2D1B" w14:textId="77777777" w:rsidR="00C81552" w:rsidRPr="00F46B8B" w:rsidRDefault="00C81552" w:rsidP="00F46B8B">
      <w:pPr>
        <w:pStyle w:val="Nessunaspaziatura"/>
        <w:rPr>
          <w:color w:val="000000"/>
        </w:rPr>
      </w:pPr>
      <w:r w:rsidRPr="00F46B8B">
        <w:rPr>
          <w:color w:val="000000"/>
        </w:rPr>
        <w:t>Imporre una decisione non sempre potrebbe venire dallo Spirito Santo, potrebbe essere frutto del nostro cuore e dei nostri desideri.</w:t>
      </w:r>
    </w:p>
    <w:p w14:paraId="50282BFD" w14:textId="77777777" w:rsidR="00C81552" w:rsidRPr="00F46B8B" w:rsidRDefault="00C81552" w:rsidP="00F46B8B">
      <w:pPr>
        <w:pStyle w:val="Nessunaspaziatura"/>
        <w:rPr>
          <w:color w:val="000000"/>
        </w:rPr>
      </w:pPr>
      <w:r w:rsidRPr="00F46B8B">
        <w:rPr>
          <w:color w:val="000000"/>
        </w:rPr>
        <w:t xml:space="preserve">La legge del governo della Chiesa è una sola: Come il Padre ha mandato me, così io mando voi. Il Padre ha mandato Gesù nello Spirito Santo. </w:t>
      </w:r>
    </w:p>
    <w:p w14:paraId="302C782E" w14:textId="77777777" w:rsidR="00C81552" w:rsidRPr="00F46B8B" w:rsidRDefault="00C81552" w:rsidP="00F46B8B">
      <w:pPr>
        <w:pStyle w:val="Nessunaspaziatura"/>
        <w:rPr>
          <w:color w:val="000000"/>
        </w:rPr>
      </w:pPr>
      <w:r w:rsidRPr="00F46B8B">
        <w:rPr>
          <w:color w:val="000000"/>
        </w:rPr>
        <w:t>Gesù ha mandato i suoi rivestendoli di potenza dall’alto. Essi sono di Cristo se sono dalla potenza dall’alto. Altrimenti non sono di Gesù.</w:t>
      </w:r>
    </w:p>
    <w:p w14:paraId="350B4C70" w14:textId="77777777" w:rsidR="00C81552" w:rsidRPr="00F46B8B" w:rsidRDefault="00C81552" w:rsidP="00F46B8B">
      <w:pPr>
        <w:pStyle w:val="Nessunaspaziatura"/>
        <w:rPr>
          <w:color w:val="000000"/>
        </w:rPr>
      </w:pPr>
      <w:r w:rsidRPr="00F46B8B">
        <w:rPr>
          <w:color w:val="000000"/>
        </w:rPr>
        <w:t>Concili ecumenici, sinodi, consigli sono un’offerta di grande luce perché chi alla fine è chiamato a discernere, possa dare una via sicura.</w:t>
      </w:r>
    </w:p>
    <w:p w14:paraId="0D80225B" w14:textId="77777777" w:rsidR="00C81552" w:rsidRPr="00F46B8B" w:rsidRDefault="00C81552" w:rsidP="00F46B8B">
      <w:pPr>
        <w:pStyle w:val="Nessunaspaziatura"/>
        <w:rPr>
          <w:color w:val="000000"/>
        </w:rPr>
      </w:pPr>
      <w:r w:rsidRPr="00F46B8B">
        <w:rPr>
          <w:color w:val="000000"/>
        </w:rPr>
        <w:t>Chi deve discernere, si assumerà la grave responsabilità dinanzi a Dio, al mondo, alla Chiesa e dirà: questa è la via di Dio, percorriamola.</w:t>
      </w:r>
    </w:p>
    <w:p w14:paraId="07B2C358" w14:textId="77777777" w:rsidR="00C81552" w:rsidRPr="00F46B8B" w:rsidRDefault="00C81552" w:rsidP="00F46B8B">
      <w:pPr>
        <w:pStyle w:val="Nessunaspaziatura"/>
        <w:rPr>
          <w:color w:val="000000"/>
        </w:rPr>
      </w:pPr>
      <w:r w:rsidRPr="00F46B8B">
        <w:rPr>
          <w:color w:val="000000"/>
        </w:rPr>
        <w:t>Chi discerne secondo lo Spirito “conduce pian piano le pecore madri e porta sul petto gli agnellini”. Cammina con il passo della Chiesa.</w:t>
      </w:r>
    </w:p>
    <w:p w14:paraId="6FFCC8FA" w14:textId="77777777" w:rsidR="00C81552" w:rsidRPr="00F46B8B" w:rsidRDefault="00C81552" w:rsidP="00F46B8B">
      <w:pPr>
        <w:pStyle w:val="Nessunaspaziatura"/>
        <w:rPr>
          <w:color w:val="000000"/>
        </w:rPr>
      </w:pPr>
      <w:r w:rsidRPr="00F46B8B">
        <w:rPr>
          <w:color w:val="000000"/>
        </w:rPr>
        <w:t>Il Signore rivela a Elia che lui non è nel fuoco, non è nel vento impetuoso, non è nel terremoto. Lui è nella brezza leggera e soave.</w:t>
      </w:r>
    </w:p>
    <w:p w14:paraId="4FB71FFF" w14:textId="77777777" w:rsidR="00C81552" w:rsidRPr="00F46B8B" w:rsidRDefault="00C81552" w:rsidP="00F46B8B">
      <w:pPr>
        <w:pStyle w:val="Nessunaspaziatura"/>
        <w:rPr>
          <w:color w:val="000000"/>
        </w:rPr>
      </w:pPr>
      <w:r w:rsidRPr="00F46B8B">
        <w:rPr>
          <w:color w:val="000000"/>
        </w:rPr>
        <w:t xml:space="preserve">Vergine Maria, Madre della Chiesa aiuta i tuoi figli camminare secondo lo Spirito, seguendo i suoi passi che a volte sembrano non muoversi. </w:t>
      </w:r>
    </w:p>
    <w:p w14:paraId="3F53592C" w14:textId="77777777" w:rsidR="00C81552" w:rsidRPr="00F46B8B" w:rsidRDefault="00C81552" w:rsidP="00F46B8B">
      <w:pPr>
        <w:pStyle w:val="Nessunaspaziatura"/>
        <w:numPr>
          <w:ilvl w:val="0"/>
          <w:numId w:val="0"/>
        </w:numPr>
        <w:ind w:left="567"/>
        <w:rPr>
          <w:color w:val="000000"/>
        </w:rPr>
      </w:pPr>
    </w:p>
    <w:p w14:paraId="7B90B729" w14:textId="77777777" w:rsidR="00C81552" w:rsidRPr="00F46B8B" w:rsidRDefault="00C81552" w:rsidP="00F46B8B">
      <w:pPr>
        <w:pStyle w:val="Nessunaspaziatura"/>
        <w:rPr>
          <w:color w:val="000000"/>
        </w:rPr>
      </w:pPr>
      <w:r w:rsidRPr="00F46B8B">
        <w:rPr>
          <w:color w:val="000000"/>
        </w:rPr>
        <w:t>La vera speranza, la vera luce, la vera carità le incendia nei cuori un altro cuore che vive con fede integra e pura la Parola del Signore.</w:t>
      </w:r>
    </w:p>
    <w:p w14:paraId="79CF995A" w14:textId="77777777" w:rsidR="00C81552" w:rsidRPr="00F46B8B" w:rsidRDefault="00C81552" w:rsidP="00F46B8B">
      <w:pPr>
        <w:pStyle w:val="Nessunaspaziatura"/>
        <w:rPr>
          <w:color w:val="000000"/>
        </w:rPr>
      </w:pPr>
      <w:r w:rsidRPr="00F46B8B">
        <w:rPr>
          <w:color w:val="000000"/>
        </w:rPr>
        <w:t>Spesso creiamo strutture di speranza, di luce, di carità, diveniamo però mercenari in esse, perché non viviamo semplicemente la Parola.</w:t>
      </w:r>
    </w:p>
    <w:p w14:paraId="2C3AFC78" w14:textId="77777777" w:rsidR="00C81552" w:rsidRPr="00F46B8B" w:rsidRDefault="00C81552" w:rsidP="00F46B8B">
      <w:pPr>
        <w:pStyle w:val="Nessunaspaziatura"/>
        <w:rPr>
          <w:color w:val="000000"/>
        </w:rPr>
      </w:pPr>
      <w:r w:rsidRPr="00F46B8B">
        <w:rPr>
          <w:color w:val="000000"/>
        </w:rPr>
        <w:t>Sarebbe sufficiente che ogni cristiano vivesse la Parola del Signore, per dare ai cuori una speranza nuova secondo vera carità evangelica.</w:t>
      </w:r>
    </w:p>
    <w:p w14:paraId="6DF45B49" w14:textId="77777777" w:rsidR="00C81552" w:rsidRPr="00F46B8B" w:rsidRDefault="00C81552" w:rsidP="00F46B8B">
      <w:pPr>
        <w:pStyle w:val="Nessunaspaziatura"/>
        <w:rPr>
          <w:color w:val="000000"/>
        </w:rPr>
      </w:pPr>
      <w:r w:rsidRPr="00F46B8B">
        <w:rPr>
          <w:color w:val="000000"/>
        </w:rPr>
        <w:t>Gesù non ha creato strutture nuove. Ha vissuto per intero la Parola del Padre, secondo la mozione dello Spirito Santo e il mondo si rianimò.</w:t>
      </w:r>
    </w:p>
    <w:p w14:paraId="525EFB9A" w14:textId="77777777" w:rsidR="00C81552" w:rsidRPr="00F46B8B" w:rsidRDefault="00C81552" w:rsidP="00F46B8B">
      <w:pPr>
        <w:pStyle w:val="Nessunaspaziatura"/>
        <w:rPr>
          <w:color w:val="000000"/>
        </w:rPr>
      </w:pPr>
      <w:r w:rsidRPr="00F46B8B">
        <w:rPr>
          <w:color w:val="000000"/>
        </w:rPr>
        <w:t>La stragrande maggioranza dei Santi non ha creato nuove vie o strutture di amore. Ha semplicemente vissuto la Parola nello Spirito Santo.</w:t>
      </w:r>
    </w:p>
    <w:p w14:paraId="20E714FE" w14:textId="77777777" w:rsidR="00C81552" w:rsidRPr="00F46B8B" w:rsidRDefault="00C81552" w:rsidP="00F46B8B">
      <w:pPr>
        <w:pStyle w:val="Nessunaspaziatura"/>
        <w:rPr>
          <w:color w:val="000000"/>
        </w:rPr>
      </w:pPr>
      <w:r w:rsidRPr="00F46B8B">
        <w:rPr>
          <w:color w:val="000000"/>
        </w:rPr>
        <w:t>Ma anche i santi che hanno creato strutture non hanno creato strutture di santità. I Santi li crea lo Spirito del Signore, mai la struttura.</w:t>
      </w:r>
    </w:p>
    <w:p w14:paraId="5C1D2A24" w14:textId="77777777" w:rsidR="00C81552" w:rsidRPr="00F46B8B" w:rsidRDefault="00C81552" w:rsidP="00F46B8B">
      <w:pPr>
        <w:pStyle w:val="Nessunaspaziatura"/>
        <w:rPr>
          <w:color w:val="000000"/>
        </w:rPr>
      </w:pPr>
      <w:r w:rsidRPr="00F46B8B">
        <w:rPr>
          <w:color w:val="000000"/>
        </w:rPr>
        <w:t>Le strutture spesso fanno assopire in una giustizia senza alcuna santità. Lo Spirito Santo sempre rompe ogni struttura. Lui è vita nuova.</w:t>
      </w:r>
    </w:p>
    <w:p w14:paraId="65E6870F" w14:textId="77777777" w:rsidR="00C81552" w:rsidRPr="00F46B8B" w:rsidRDefault="00C81552" w:rsidP="00F46B8B">
      <w:pPr>
        <w:pStyle w:val="Nessunaspaziatura"/>
        <w:rPr>
          <w:color w:val="000000"/>
        </w:rPr>
      </w:pPr>
      <w:r w:rsidRPr="00F46B8B">
        <w:rPr>
          <w:color w:val="000000"/>
        </w:rPr>
        <w:t>Maria Madre vera, dona ad ogni discepolo di Gesù il tuo cuore. Con esso saremo fuoco vivo di fede, speranza, carità. Il mondo vedrà il vero amore.</w:t>
      </w:r>
    </w:p>
    <w:p w14:paraId="57D83E70" w14:textId="77777777" w:rsidR="00C81552" w:rsidRPr="00F46B8B" w:rsidRDefault="00C81552" w:rsidP="00F46B8B">
      <w:pPr>
        <w:pStyle w:val="Titolo1"/>
        <w:rPr>
          <w:color w:val="000000"/>
        </w:rPr>
      </w:pPr>
      <w:bookmarkStart w:id="892" w:name="_Toc436977558"/>
      <w:r w:rsidRPr="00F46B8B">
        <w:rPr>
          <w:color w:val="000000"/>
        </w:rPr>
        <w:t>23 Ottobre</w:t>
      </w:r>
      <w:bookmarkEnd w:id="892"/>
    </w:p>
    <w:p w14:paraId="1DE02F6C" w14:textId="77777777" w:rsidR="00C81552" w:rsidRPr="00F46B8B" w:rsidRDefault="00C81552" w:rsidP="00F46B8B">
      <w:pPr>
        <w:pStyle w:val="Nessunaspaziatura"/>
        <w:rPr>
          <w:color w:val="000000"/>
        </w:rPr>
      </w:pPr>
      <w:r w:rsidRPr="00F46B8B">
        <w:rPr>
          <w:color w:val="000000"/>
        </w:rPr>
        <w:t>Veglia sul mondo, Vergine Santa. Avvolgilo con la tua luce. Urge un tuo immediato intervento per dare splendore al Sole di tuo Figlio.</w:t>
      </w:r>
    </w:p>
    <w:p w14:paraId="3C8808D1" w14:textId="77777777" w:rsidR="00C81552" w:rsidRPr="00F46B8B" w:rsidRDefault="00C81552" w:rsidP="00F46B8B">
      <w:pPr>
        <w:rPr>
          <w:color w:val="000000"/>
        </w:rPr>
      </w:pPr>
    </w:p>
    <w:p w14:paraId="49C717D0" w14:textId="77777777" w:rsidR="00C81552" w:rsidRPr="00F46B8B" w:rsidRDefault="00C81552" w:rsidP="00F46B8B">
      <w:pPr>
        <w:pStyle w:val="Titolo1"/>
        <w:rPr>
          <w:color w:val="000000"/>
        </w:rPr>
      </w:pPr>
      <w:bookmarkStart w:id="893" w:name="_Toc436977559"/>
      <w:r w:rsidRPr="00F46B8B">
        <w:rPr>
          <w:color w:val="000000"/>
        </w:rPr>
        <w:t>24 Ottobre</w:t>
      </w:r>
      <w:bookmarkEnd w:id="893"/>
    </w:p>
    <w:p w14:paraId="75E950E3" w14:textId="77777777" w:rsidR="00C81552" w:rsidRPr="00F46B8B" w:rsidRDefault="00C81552" w:rsidP="00F46B8B">
      <w:pPr>
        <w:pStyle w:val="Nessunaspaziatura"/>
        <w:rPr>
          <w:color w:val="000000"/>
        </w:rPr>
      </w:pPr>
      <w:r w:rsidRPr="00F46B8B">
        <w:rPr>
          <w:color w:val="000000"/>
        </w:rPr>
        <w:t>Madre di Gesù, quando il male allunga le sue ombre e sembra che tutto voglia abbracciare, spezza le sue catene di morte con la tua luce.</w:t>
      </w:r>
    </w:p>
    <w:p w14:paraId="12D11BDD" w14:textId="77777777" w:rsidR="00C81552" w:rsidRPr="00F46B8B" w:rsidRDefault="00C81552" w:rsidP="00F46B8B">
      <w:pPr>
        <w:pStyle w:val="Titolo1"/>
        <w:rPr>
          <w:color w:val="000000"/>
        </w:rPr>
      </w:pPr>
      <w:bookmarkStart w:id="894" w:name="_Toc436977560"/>
      <w:r w:rsidRPr="00F46B8B">
        <w:rPr>
          <w:color w:val="000000"/>
        </w:rPr>
        <w:t>25 Ottobre</w:t>
      </w:r>
      <w:bookmarkEnd w:id="894"/>
    </w:p>
    <w:p w14:paraId="7B26A973" w14:textId="77777777" w:rsidR="00C81552" w:rsidRPr="00F46B8B" w:rsidRDefault="00C81552" w:rsidP="00F46B8B">
      <w:pPr>
        <w:pStyle w:val="Nessunaspaziatura"/>
        <w:rPr>
          <w:color w:val="000000"/>
        </w:rPr>
      </w:pPr>
      <w:r w:rsidRPr="00F46B8B">
        <w:rPr>
          <w:color w:val="000000"/>
        </w:rPr>
        <w:t xml:space="preserve">La Parola di Dio è viva, efficace e più tagliente di ogni spada a doppio taglio. </w:t>
      </w:r>
    </w:p>
    <w:p w14:paraId="153F9B83" w14:textId="77777777" w:rsidR="00C81552" w:rsidRPr="00F46B8B" w:rsidRDefault="00C81552" w:rsidP="00F46B8B">
      <w:pPr>
        <w:pStyle w:val="Nessunaspaziatura"/>
        <w:rPr>
          <w:color w:val="000000"/>
        </w:rPr>
      </w:pPr>
      <w:r w:rsidRPr="00F46B8B">
        <w:rPr>
          <w:color w:val="000000"/>
        </w:rPr>
        <w:t>Penetra fino al punto di divisione dell'anima e dello spirito, delle giunture e delle midolla e scruta i sentimenti e i pensieri del cuore.</w:t>
      </w:r>
    </w:p>
    <w:p w14:paraId="443DB872" w14:textId="77777777" w:rsidR="00C81552" w:rsidRPr="00F46B8B" w:rsidRDefault="00C81552" w:rsidP="00F46B8B">
      <w:pPr>
        <w:pStyle w:val="Nessunaspaziatura"/>
        <w:rPr>
          <w:color w:val="000000"/>
        </w:rPr>
      </w:pPr>
      <w:r w:rsidRPr="00F46B8B">
        <w:rPr>
          <w:color w:val="000000"/>
        </w:rPr>
        <w:t>Non v'è creatura che possa nascondersi davanti a lui. Tutto è nudo e scoperto agli occhi suoi. A lui dobbiamo rendere conto (Eb 4,12-13).</w:t>
      </w:r>
    </w:p>
    <w:p w14:paraId="0ED9CEAD" w14:textId="77777777" w:rsidR="00C81552" w:rsidRPr="00F46B8B" w:rsidRDefault="00C81552" w:rsidP="00F46B8B">
      <w:pPr>
        <w:pStyle w:val="Nessunaspaziatura"/>
        <w:rPr>
          <w:color w:val="000000"/>
        </w:rPr>
      </w:pPr>
      <w:r w:rsidRPr="00F46B8B">
        <w:rPr>
          <w:color w:val="000000"/>
        </w:rPr>
        <w:t>Se la Parola di Dio è viva, di certo non si può arrestare la sua vita a ieri, ad un passato che più non ritorna, che è morto.</w:t>
      </w:r>
    </w:p>
    <w:p w14:paraId="54DA6D7B" w14:textId="77777777" w:rsidR="00C81552" w:rsidRPr="00F46B8B" w:rsidRDefault="00C81552" w:rsidP="00F46B8B">
      <w:pPr>
        <w:pStyle w:val="Nessunaspaziatura"/>
        <w:rPr>
          <w:color w:val="000000"/>
        </w:rPr>
      </w:pPr>
      <w:r w:rsidRPr="00F46B8B">
        <w:rPr>
          <w:color w:val="000000"/>
        </w:rPr>
        <w:t>Se la Parola di Dio è viva, di certo non si può modificare artificialmente la sua vita, orientandola a dire ciò che essa non dice.</w:t>
      </w:r>
    </w:p>
    <w:p w14:paraId="5AA6EF15" w14:textId="77777777" w:rsidR="00C81552" w:rsidRPr="00F46B8B" w:rsidRDefault="00C81552" w:rsidP="00F46B8B">
      <w:pPr>
        <w:pStyle w:val="Nessunaspaziatura"/>
        <w:rPr>
          <w:color w:val="000000"/>
        </w:rPr>
      </w:pPr>
      <w:r w:rsidRPr="00F46B8B">
        <w:rPr>
          <w:color w:val="000000"/>
        </w:rPr>
        <w:t xml:space="preserve">Il tradizionalista arresta della Parola cammino, sviluppo, vita. Il progressista la modifica geneticamente. Le fa dire ciò che non dice. </w:t>
      </w:r>
    </w:p>
    <w:p w14:paraId="512EEBF1" w14:textId="77777777" w:rsidR="00C81552" w:rsidRPr="00F46B8B" w:rsidRDefault="00C81552" w:rsidP="00F46B8B">
      <w:pPr>
        <w:pStyle w:val="Nessunaspaziatura"/>
        <w:rPr>
          <w:color w:val="000000"/>
        </w:rPr>
      </w:pPr>
      <w:r w:rsidRPr="00F46B8B">
        <w:rPr>
          <w:color w:val="000000"/>
        </w:rPr>
        <w:t>Il tradizionalista la priva della vita, il progressista le dona una vita non sua. Tradizionalisti e progressisti uccidono la Parola.</w:t>
      </w:r>
    </w:p>
    <w:p w14:paraId="101E6B4C" w14:textId="77777777" w:rsidR="00C81552" w:rsidRPr="00F46B8B" w:rsidRDefault="00C81552" w:rsidP="00F46B8B">
      <w:pPr>
        <w:pStyle w:val="Nessunaspaziatura"/>
        <w:rPr>
          <w:color w:val="000000"/>
        </w:rPr>
      </w:pPr>
      <w:r w:rsidRPr="00F46B8B">
        <w:rPr>
          <w:color w:val="000000"/>
        </w:rPr>
        <w:t>Il pastore, il teologo, l’apostolo deve essere come il seno verginale della Madre di Dio. Chi deve dargli vita è lo Spirito Santo.</w:t>
      </w:r>
    </w:p>
    <w:p w14:paraId="7A0707EA" w14:textId="77777777" w:rsidR="00C81552" w:rsidRPr="00F46B8B" w:rsidRDefault="00C81552" w:rsidP="00F46B8B">
      <w:pPr>
        <w:pStyle w:val="Nessunaspaziatura"/>
        <w:rPr>
          <w:color w:val="000000"/>
        </w:rPr>
      </w:pPr>
      <w:r w:rsidRPr="00F46B8B">
        <w:rPr>
          <w:color w:val="000000"/>
        </w:rPr>
        <w:t>È infatti lo Spirito del Signore la vita, la sapienza, l’intelligenza della Parola. Pastori, teologi, apostoli hanno tre possibilità.</w:t>
      </w:r>
    </w:p>
    <w:p w14:paraId="7AC79CE2" w14:textId="77777777" w:rsidR="00C81552" w:rsidRPr="00F46B8B" w:rsidRDefault="00C81552" w:rsidP="00F46B8B">
      <w:pPr>
        <w:pStyle w:val="Nessunaspaziatura"/>
        <w:rPr>
          <w:color w:val="000000"/>
        </w:rPr>
      </w:pPr>
      <w:r w:rsidRPr="00F46B8B">
        <w:rPr>
          <w:color w:val="000000"/>
        </w:rPr>
        <w:t>Possono rimanere vergini in eterno, chiusi cioè nella loro verità vergine, ma sterile. Sono i tradizionalisti.</w:t>
      </w:r>
    </w:p>
    <w:p w14:paraId="56DA7420" w14:textId="77777777" w:rsidR="00C81552" w:rsidRPr="00F46B8B" w:rsidRDefault="00C81552" w:rsidP="00F46B8B">
      <w:pPr>
        <w:pStyle w:val="Nessunaspaziatura"/>
        <w:rPr>
          <w:color w:val="000000"/>
        </w:rPr>
      </w:pPr>
      <w:r w:rsidRPr="00F46B8B">
        <w:rPr>
          <w:color w:val="000000"/>
        </w:rPr>
        <w:t>Possono decidere di lasciarsi fecondare dal pensiero del mondo, concepire attraverso gli uomini. Sono i progressisti.</w:t>
      </w:r>
    </w:p>
    <w:p w14:paraId="15A5CA5E" w14:textId="77777777" w:rsidR="00C81552" w:rsidRPr="00F46B8B" w:rsidRDefault="00C81552" w:rsidP="00F46B8B">
      <w:pPr>
        <w:pStyle w:val="Nessunaspaziatura"/>
        <w:rPr>
          <w:color w:val="000000"/>
        </w:rPr>
      </w:pPr>
      <w:r w:rsidRPr="00F46B8B">
        <w:rPr>
          <w:color w:val="000000"/>
        </w:rPr>
        <w:t>Nell’una e nell’altra scelta la Parola del Signore non si fa carne, non si fa vita, non produce frutti di vita eterna.</w:t>
      </w:r>
    </w:p>
    <w:p w14:paraId="14512A5A" w14:textId="77777777" w:rsidR="00C81552" w:rsidRPr="00F46B8B" w:rsidRDefault="00C81552" w:rsidP="00F46B8B">
      <w:pPr>
        <w:pStyle w:val="Nessunaspaziatura"/>
        <w:rPr>
          <w:color w:val="000000"/>
        </w:rPr>
      </w:pPr>
      <w:r w:rsidRPr="00F46B8B">
        <w:rPr>
          <w:color w:val="000000"/>
        </w:rPr>
        <w:t>Possono però lasciarsi fecondare perennemente dallo Spirito Santo. Fecondati dallo Spirito la Parola diviene viva, efficace.</w:t>
      </w:r>
    </w:p>
    <w:p w14:paraId="08D28D00" w14:textId="77777777" w:rsidR="00C81552" w:rsidRPr="00F46B8B" w:rsidRDefault="00C81552" w:rsidP="00F46B8B">
      <w:pPr>
        <w:pStyle w:val="Nessunaspaziatura"/>
        <w:rPr>
          <w:color w:val="000000"/>
        </w:rPr>
      </w:pPr>
      <w:r w:rsidRPr="00F46B8B">
        <w:rPr>
          <w:color w:val="000000"/>
        </w:rPr>
        <w:t>Perché lo Spirito possa fecondare la Parola in un cuore, il cuore deve essere senza peccato, deve conservarsi puro per il suo Dio.</w:t>
      </w:r>
    </w:p>
    <w:p w14:paraId="1077E55C" w14:textId="77777777" w:rsidR="00C81552" w:rsidRPr="00F46B8B" w:rsidRDefault="00C81552" w:rsidP="00F46B8B">
      <w:pPr>
        <w:pStyle w:val="Nessunaspaziatura"/>
        <w:rPr>
          <w:color w:val="000000"/>
        </w:rPr>
      </w:pPr>
      <w:r w:rsidRPr="00F46B8B">
        <w:rPr>
          <w:color w:val="000000"/>
        </w:rPr>
        <w:t>Il cuore è puro non se cura gli interessi degli uomini. È grande tentazione. Ma solo ed esclusivamente gli interessi di Gesù Signore.</w:t>
      </w:r>
    </w:p>
    <w:p w14:paraId="62A6C247" w14:textId="77777777" w:rsidR="00C81552" w:rsidRPr="00F46B8B" w:rsidRDefault="00C81552" w:rsidP="00F46B8B">
      <w:pPr>
        <w:pStyle w:val="Nessunaspaziatura"/>
        <w:rPr>
          <w:color w:val="000000"/>
        </w:rPr>
      </w:pPr>
      <w:r w:rsidRPr="00F46B8B">
        <w:rPr>
          <w:color w:val="000000"/>
        </w:rPr>
        <w:t>Solo chi cura gli interessi di Gesù Signore secondo la fecondazione sempre attuale dello Spirito, curerà bene quelli degli uomini.</w:t>
      </w:r>
    </w:p>
    <w:p w14:paraId="3277FF0D" w14:textId="77777777" w:rsidR="00C81552" w:rsidRPr="00F46B8B" w:rsidRDefault="00C81552" w:rsidP="00F46B8B">
      <w:pPr>
        <w:pStyle w:val="Nessunaspaziatura"/>
        <w:rPr>
          <w:color w:val="000000"/>
        </w:rPr>
      </w:pPr>
      <w:r w:rsidRPr="00F46B8B">
        <w:rPr>
          <w:color w:val="000000"/>
        </w:rPr>
        <w:t>Se il progressista si autofeconda, il tradizionalista si mutila spiritualmente. Tutti e due non danno il loro seno vergine allo Spirito.</w:t>
      </w:r>
    </w:p>
    <w:p w14:paraId="408066B8" w14:textId="77777777" w:rsidR="00C81552" w:rsidRPr="00F46B8B" w:rsidRDefault="00C81552" w:rsidP="00F46B8B">
      <w:pPr>
        <w:pStyle w:val="Nessunaspaziatura"/>
        <w:rPr>
          <w:color w:val="000000"/>
        </w:rPr>
      </w:pPr>
      <w:r w:rsidRPr="00F46B8B">
        <w:rPr>
          <w:color w:val="000000"/>
        </w:rPr>
        <w:t>Vergine Maria, tu sei la realtà purissima ad immagine della quale la Chiesa sempre dovrà edificarsi, costruirsi, formarsi.</w:t>
      </w:r>
    </w:p>
    <w:p w14:paraId="18F1883F" w14:textId="77777777" w:rsidR="00C81552" w:rsidRPr="00F46B8B" w:rsidRDefault="00C81552" w:rsidP="00F46B8B">
      <w:pPr>
        <w:pStyle w:val="Nessunaspaziatura"/>
        <w:rPr>
          <w:color w:val="000000"/>
        </w:rPr>
      </w:pPr>
      <w:r w:rsidRPr="00F46B8B">
        <w:rPr>
          <w:color w:val="000000"/>
        </w:rPr>
        <w:t>Tu non ti sei autofecondata, non sei stata fecondata da interessi umani, neanche sei rimasta nella tua sterile verginità.</w:t>
      </w:r>
    </w:p>
    <w:p w14:paraId="0504A5D8" w14:textId="77777777" w:rsidR="00C81552" w:rsidRPr="00F46B8B" w:rsidRDefault="00C81552" w:rsidP="00F46B8B">
      <w:pPr>
        <w:pStyle w:val="Nessunaspaziatura"/>
        <w:rPr>
          <w:color w:val="000000"/>
        </w:rPr>
      </w:pPr>
      <w:r w:rsidRPr="00F46B8B">
        <w:rPr>
          <w:color w:val="000000"/>
        </w:rPr>
        <w:t>Madre di Gesù, aiuta la tua Chiesa, a dare il suo seno verginale, puro, senza macchia allo Spirito per dare vera vita alla Parola di Gesù.</w:t>
      </w:r>
    </w:p>
    <w:p w14:paraId="1E5AF17D" w14:textId="77777777" w:rsidR="00C81552" w:rsidRPr="00F46B8B" w:rsidRDefault="00C81552" w:rsidP="00F46B8B">
      <w:pPr>
        <w:pStyle w:val="Nessunaspaziatura"/>
        <w:numPr>
          <w:ilvl w:val="0"/>
          <w:numId w:val="0"/>
        </w:numPr>
        <w:ind w:left="567" w:hanging="567"/>
        <w:rPr>
          <w:color w:val="000000"/>
        </w:rPr>
      </w:pPr>
    </w:p>
    <w:p w14:paraId="21EF0DB9" w14:textId="77777777" w:rsidR="00C81552" w:rsidRPr="00F46B8B" w:rsidRDefault="00C81552" w:rsidP="00F46B8B">
      <w:pPr>
        <w:pStyle w:val="Nessunaspaziatura"/>
        <w:rPr>
          <w:color w:val="000000"/>
        </w:rPr>
      </w:pPr>
      <w:r w:rsidRPr="00F46B8B">
        <w:rPr>
          <w:color w:val="000000"/>
        </w:rPr>
        <w:t>Madre, in questo tempo in cui la Parola del Signore è sostituita con la parola degli uomini, consacra eternamente i nostri cuori in essa.</w:t>
      </w:r>
    </w:p>
    <w:p w14:paraId="6AEE265B" w14:textId="77777777" w:rsidR="00C81552" w:rsidRPr="00F46B8B" w:rsidRDefault="00C81552" w:rsidP="00F46B8B">
      <w:pPr>
        <w:pStyle w:val="Nessunaspaziatura"/>
        <w:rPr>
          <w:color w:val="000000"/>
        </w:rPr>
      </w:pPr>
      <w:r w:rsidRPr="00F46B8B">
        <w:rPr>
          <w:color w:val="000000"/>
        </w:rPr>
        <w:t>Madre, convinci i nostri cuori che solo la Parola del Signore è vita. Tutte le altre o sono effimere o nulle o parole che generano morte.</w:t>
      </w:r>
    </w:p>
    <w:p w14:paraId="4D425B15" w14:textId="77777777" w:rsidR="00C81552" w:rsidRPr="00F46B8B" w:rsidRDefault="00C81552" w:rsidP="00F46B8B">
      <w:pPr>
        <w:pStyle w:val="Nessunaspaziatura"/>
        <w:rPr>
          <w:color w:val="000000"/>
        </w:rPr>
      </w:pPr>
      <w:r w:rsidRPr="00F46B8B">
        <w:rPr>
          <w:color w:val="000000"/>
        </w:rPr>
        <w:t>Madre, Tu lo hai detto tanti anni fa: il mondo ha dimenticato la Parola di Gesù. Facci una cosa sola con essa e aiutaci a ricordarla sempre.</w:t>
      </w:r>
    </w:p>
    <w:p w14:paraId="05AD0F5F" w14:textId="77777777" w:rsidR="00C81552" w:rsidRPr="00F46B8B" w:rsidRDefault="00C81552" w:rsidP="00F46B8B">
      <w:pPr>
        <w:pStyle w:val="Titolo1"/>
        <w:rPr>
          <w:color w:val="000000"/>
        </w:rPr>
      </w:pPr>
      <w:bookmarkStart w:id="895" w:name="_Toc436977561"/>
      <w:r w:rsidRPr="00F46B8B">
        <w:rPr>
          <w:color w:val="000000"/>
        </w:rPr>
        <w:t>26 Ottobre</w:t>
      </w:r>
      <w:bookmarkEnd w:id="895"/>
    </w:p>
    <w:p w14:paraId="5B3361B6" w14:textId="77777777" w:rsidR="00C81552" w:rsidRPr="00F46B8B" w:rsidRDefault="00C81552" w:rsidP="00F46B8B">
      <w:pPr>
        <w:pStyle w:val="Nessunaspaziatura"/>
        <w:rPr>
          <w:color w:val="000000"/>
        </w:rPr>
      </w:pPr>
      <w:r w:rsidRPr="00F46B8B">
        <w:rPr>
          <w:color w:val="000000"/>
        </w:rPr>
        <w:t>Madre santa, senza il tuo sì il futuro dell'umanità sarebbe stato per sempre senza luce. Il tuo sì ha illuminata la terra del sole di Dio.</w:t>
      </w:r>
    </w:p>
    <w:p w14:paraId="5D3877C7" w14:textId="77777777" w:rsidR="00C81552" w:rsidRPr="00F46B8B" w:rsidRDefault="00C81552" w:rsidP="00F46B8B">
      <w:pPr>
        <w:pStyle w:val="Nessunaspaziatura"/>
        <w:rPr>
          <w:color w:val="000000"/>
        </w:rPr>
      </w:pPr>
      <w:r w:rsidRPr="00F46B8B">
        <w:rPr>
          <w:color w:val="000000"/>
        </w:rPr>
        <w:t>Madre santa convinci i discepoli di Gesù che sono essi i continuatori del tuo sì. Il tuo sì oggi deve risplendere con ogni potenza nel loro.</w:t>
      </w:r>
    </w:p>
    <w:p w14:paraId="5A580660" w14:textId="77777777" w:rsidR="00C81552" w:rsidRPr="00F46B8B" w:rsidRDefault="00C81552" w:rsidP="00F46B8B">
      <w:pPr>
        <w:pStyle w:val="Titolo1"/>
        <w:rPr>
          <w:color w:val="000000"/>
        </w:rPr>
      </w:pPr>
      <w:bookmarkStart w:id="896" w:name="_Toc436977562"/>
      <w:r w:rsidRPr="00F46B8B">
        <w:rPr>
          <w:color w:val="000000"/>
        </w:rPr>
        <w:t>27 Ottobre</w:t>
      </w:r>
      <w:bookmarkEnd w:id="896"/>
    </w:p>
    <w:p w14:paraId="7DF97F17" w14:textId="77777777" w:rsidR="00C81552" w:rsidRPr="00F46B8B" w:rsidRDefault="00C81552" w:rsidP="00F46B8B">
      <w:pPr>
        <w:pStyle w:val="Nessunaspaziatura"/>
        <w:rPr>
          <w:color w:val="000000"/>
        </w:rPr>
      </w:pPr>
      <w:r w:rsidRPr="00F46B8B">
        <w:rPr>
          <w:color w:val="000000"/>
        </w:rPr>
        <w:t>Vergine Maria, aiuta ogni uomo a sapere che l'inferno è indicibile sofferenza eterna, vana, inutile, infruttuosa frutto della sua stoltezza.</w:t>
      </w:r>
    </w:p>
    <w:p w14:paraId="678D9CF9" w14:textId="77777777" w:rsidR="00C81552" w:rsidRPr="00F46B8B" w:rsidRDefault="00C81552" w:rsidP="00F46B8B">
      <w:pPr>
        <w:pStyle w:val="Nessunaspaziatura"/>
        <w:rPr>
          <w:color w:val="000000"/>
        </w:rPr>
      </w:pPr>
      <w:r w:rsidRPr="00F46B8B">
        <w:rPr>
          <w:color w:val="000000"/>
        </w:rPr>
        <w:t>Madre santa, aiuta ogni uomo a capire che anche le sofferenze più atroci del momento presente sono un nulla dinanzi alla sofferenza eterna.</w:t>
      </w:r>
    </w:p>
    <w:p w14:paraId="3ECBF3F8" w14:textId="77777777" w:rsidR="00C81552" w:rsidRPr="00F46B8B" w:rsidRDefault="00C81552" w:rsidP="00F46B8B">
      <w:pPr>
        <w:pStyle w:val="Nessunaspaziatura"/>
        <w:rPr>
          <w:color w:val="000000"/>
        </w:rPr>
      </w:pPr>
      <w:r w:rsidRPr="00F46B8B">
        <w:rPr>
          <w:color w:val="000000"/>
        </w:rPr>
        <w:t>Madre di Dio, anche se uno dovesse essere torturato con ogni tormento per un miliardo di anni, è nulla dinanzi alla sofferenza eterna.</w:t>
      </w:r>
    </w:p>
    <w:p w14:paraId="315B4012" w14:textId="77777777" w:rsidR="00C81552" w:rsidRPr="00F46B8B" w:rsidRDefault="00C81552" w:rsidP="00F46B8B">
      <w:pPr>
        <w:pStyle w:val="Nessunaspaziatura"/>
        <w:rPr>
          <w:color w:val="000000"/>
        </w:rPr>
      </w:pPr>
      <w:r w:rsidRPr="00F46B8B">
        <w:rPr>
          <w:color w:val="000000"/>
        </w:rPr>
        <w:t>Madre di Gesù, a che serve uccidere, adulterare, rubare, dire falsa testimonianza se queste cose producono un eternità di sofferenza?</w:t>
      </w:r>
    </w:p>
    <w:p w14:paraId="14B5B740" w14:textId="77777777" w:rsidR="00C81552" w:rsidRPr="00F46B8B" w:rsidRDefault="00C81552" w:rsidP="00F46B8B">
      <w:pPr>
        <w:pStyle w:val="Nessunaspaziatura"/>
        <w:rPr>
          <w:color w:val="000000"/>
        </w:rPr>
      </w:pPr>
      <w:r w:rsidRPr="00F46B8B">
        <w:rPr>
          <w:color w:val="000000"/>
        </w:rPr>
        <w:t>Madre nostra, purtroppo solo i dannati credono nell’inferno. Oggi nessun cristiano più vi crede. Se credesse, la sua vita sarebbe diversa.</w:t>
      </w:r>
    </w:p>
    <w:p w14:paraId="1A43DB62" w14:textId="77777777" w:rsidR="00C81552" w:rsidRPr="00F46B8B" w:rsidRDefault="00C81552" w:rsidP="00F46B8B">
      <w:pPr>
        <w:pStyle w:val="Titolo1"/>
        <w:rPr>
          <w:color w:val="000000"/>
        </w:rPr>
      </w:pPr>
      <w:bookmarkStart w:id="897" w:name="_Toc436977563"/>
      <w:r w:rsidRPr="00F46B8B">
        <w:rPr>
          <w:color w:val="000000"/>
        </w:rPr>
        <w:t>28 Ottobre</w:t>
      </w:r>
      <w:bookmarkEnd w:id="897"/>
    </w:p>
    <w:p w14:paraId="3843FCDE" w14:textId="77777777" w:rsidR="00C81552" w:rsidRPr="00F46B8B" w:rsidRDefault="00C81552" w:rsidP="00F46B8B">
      <w:pPr>
        <w:pStyle w:val="Nessunaspaziatura"/>
        <w:rPr>
          <w:color w:val="000000"/>
        </w:rPr>
      </w:pPr>
      <w:r w:rsidRPr="00F46B8B">
        <w:rPr>
          <w:color w:val="000000"/>
        </w:rPr>
        <w:t>Madre di Dio, aiuta la tua Chiesa perché conservi intatta la coscienza e la scienza del bene e del male. Le tenebre non devono trionfare.</w:t>
      </w:r>
    </w:p>
    <w:p w14:paraId="2348A851" w14:textId="77777777" w:rsidR="00C81552" w:rsidRPr="00F46B8B" w:rsidRDefault="00C81552" w:rsidP="00F46B8B">
      <w:pPr>
        <w:pStyle w:val="Nessunaspaziatura"/>
        <w:rPr>
          <w:color w:val="000000"/>
        </w:rPr>
      </w:pPr>
      <w:r w:rsidRPr="00F46B8B">
        <w:rPr>
          <w:color w:val="000000"/>
        </w:rPr>
        <w:t>Madre Santa, sempre ricorda alla tua Chiesa che essa è stata costituita ministra e amministratrice della luce di cristo Gesù. Non è da sé.</w:t>
      </w:r>
    </w:p>
    <w:p w14:paraId="356DF2D5" w14:textId="77777777" w:rsidR="00C81552" w:rsidRPr="00F46B8B" w:rsidRDefault="00C81552" w:rsidP="00F46B8B">
      <w:pPr>
        <w:pStyle w:val="Nessunaspaziatura"/>
        <w:rPr>
          <w:color w:val="000000"/>
        </w:rPr>
      </w:pPr>
      <w:r w:rsidRPr="00F46B8B">
        <w:rPr>
          <w:color w:val="000000"/>
        </w:rPr>
        <w:t>Madre di Gesù, non permettere che la tua Chiesa si lasci tentare dal mondo. Essa è solo dal suo Maestro e Signore e dallo Spirito Santo.</w:t>
      </w:r>
    </w:p>
    <w:p w14:paraId="5609B330" w14:textId="77777777" w:rsidR="00C81552" w:rsidRPr="00F46B8B" w:rsidRDefault="00C81552" w:rsidP="00F46B8B">
      <w:pPr>
        <w:pStyle w:val="Nessunaspaziatura"/>
        <w:rPr>
          <w:color w:val="000000"/>
        </w:rPr>
      </w:pPr>
      <w:r w:rsidRPr="00F46B8B">
        <w:rPr>
          <w:color w:val="000000"/>
        </w:rPr>
        <w:t>Madre vera, rivesti sempre la tua Chiesa della più pura verità, perché sia nel mondo manifestazione e presenza del suo Signore e Salvatore.</w:t>
      </w:r>
    </w:p>
    <w:p w14:paraId="4D2C2229" w14:textId="77777777" w:rsidR="00C81552" w:rsidRPr="00F46B8B" w:rsidRDefault="00C81552" w:rsidP="00F46B8B">
      <w:pPr>
        <w:pStyle w:val="Nessunaspaziatura"/>
        <w:rPr>
          <w:color w:val="000000"/>
        </w:rPr>
      </w:pPr>
      <w:r w:rsidRPr="00F46B8B">
        <w:rPr>
          <w:color w:val="000000"/>
        </w:rPr>
        <w:t>Madre, insegna alla tua Chiesa che Cristo è uno e indivisibile. Tutto Cristo è vita eterna, non una parte di Lui. Lui è grazia e verità.</w:t>
      </w:r>
    </w:p>
    <w:p w14:paraId="3127640D" w14:textId="77777777" w:rsidR="00C81552" w:rsidRPr="00F46B8B" w:rsidRDefault="00C81552" w:rsidP="00F46B8B">
      <w:pPr>
        <w:pStyle w:val="Titolo1"/>
        <w:rPr>
          <w:color w:val="000000"/>
        </w:rPr>
      </w:pPr>
      <w:bookmarkStart w:id="898" w:name="_Toc436977564"/>
      <w:r w:rsidRPr="00F46B8B">
        <w:rPr>
          <w:color w:val="000000"/>
        </w:rPr>
        <w:t>29 Ottobre</w:t>
      </w:r>
      <w:bookmarkEnd w:id="898"/>
    </w:p>
    <w:p w14:paraId="4F360271" w14:textId="77777777" w:rsidR="00C81552" w:rsidRPr="00F46B8B" w:rsidRDefault="00C81552" w:rsidP="00F46B8B">
      <w:pPr>
        <w:pStyle w:val="Nessunaspaziatura"/>
        <w:rPr>
          <w:color w:val="000000"/>
        </w:rPr>
      </w:pPr>
      <w:r w:rsidRPr="00F46B8B">
        <w:rPr>
          <w:color w:val="000000"/>
        </w:rPr>
        <w:t>Ogni uomo è potente strumento della misericordia del Signore. Se è retto di cuore e di coscienza pura, sempre saprà come fare il bene.</w:t>
      </w:r>
    </w:p>
    <w:p w14:paraId="660879F9" w14:textId="77777777" w:rsidR="00C81552" w:rsidRPr="00F46B8B" w:rsidRDefault="00C81552" w:rsidP="00F46B8B">
      <w:pPr>
        <w:pStyle w:val="Nessunaspaziatura"/>
        <w:rPr>
          <w:color w:val="000000"/>
        </w:rPr>
      </w:pPr>
      <w:r w:rsidRPr="00F46B8B">
        <w:rPr>
          <w:color w:val="000000"/>
        </w:rPr>
        <w:t>Se invece è dal cuore impuro e dalla coscienza perversa, sarà sempre strumento di Satana per il male, sarà strumento a servizio del peccato.</w:t>
      </w:r>
    </w:p>
    <w:p w14:paraId="6E3C25E3" w14:textId="77777777" w:rsidR="00C81552" w:rsidRPr="00F46B8B" w:rsidRDefault="00C81552" w:rsidP="00F46B8B">
      <w:pPr>
        <w:pStyle w:val="Nessunaspaziatura"/>
        <w:rPr>
          <w:color w:val="000000"/>
        </w:rPr>
      </w:pPr>
      <w:r w:rsidRPr="00F46B8B">
        <w:rPr>
          <w:color w:val="000000"/>
        </w:rPr>
        <w:t>Il cuore è misericordioso se è puro. Se cuore impuro, mai potrà essere misericordioso. Non può ricevere alcun impulso dallo Spirito Santo.</w:t>
      </w:r>
    </w:p>
    <w:p w14:paraId="14866CE7" w14:textId="77777777" w:rsidR="00C81552" w:rsidRPr="00F46B8B" w:rsidRDefault="00C81552" w:rsidP="00F46B8B">
      <w:pPr>
        <w:pStyle w:val="Nessunaspaziatura"/>
        <w:rPr>
          <w:color w:val="000000"/>
        </w:rPr>
      </w:pPr>
      <w:r w:rsidRPr="00F46B8B">
        <w:rPr>
          <w:color w:val="000000"/>
        </w:rPr>
        <w:t xml:space="preserve">Chi governa la misericordia e ogni opera di bene è lo Spirito Santo di Dio. Solo ai cuori puri Lui può imprimere le sue mozioni di bene. </w:t>
      </w:r>
    </w:p>
    <w:p w14:paraId="040CA214" w14:textId="77777777" w:rsidR="00C81552" w:rsidRPr="00F46B8B" w:rsidRDefault="00C81552" w:rsidP="00F46B8B">
      <w:pPr>
        <w:pStyle w:val="Nessunaspaziatura"/>
        <w:rPr>
          <w:color w:val="000000"/>
        </w:rPr>
      </w:pPr>
      <w:r w:rsidRPr="00F46B8B">
        <w:rPr>
          <w:color w:val="000000"/>
        </w:rPr>
        <w:t>Questa verità ci rivela che se vogliamo formare uomini alla vera misericordia e compassione dobbiamo creare uomini dal cuore altamente puro.</w:t>
      </w:r>
    </w:p>
    <w:p w14:paraId="73B289AB" w14:textId="77777777" w:rsidR="00C81552" w:rsidRPr="00F46B8B" w:rsidRDefault="00C81552" w:rsidP="00F46B8B">
      <w:pPr>
        <w:pStyle w:val="Nessunaspaziatura"/>
        <w:rPr>
          <w:color w:val="000000"/>
        </w:rPr>
      </w:pPr>
      <w:r w:rsidRPr="00F46B8B">
        <w:rPr>
          <w:color w:val="000000"/>
        </w:rPr>
        <w:t xml:space="preserve">Nessun uomo dal cuore impuro potrà essere dalla vera misericordia. Manca in lui l’impulso dello Spirito del Signore. È mosso da se stesso. </w:t>
      </w:r>
    </w:p>
    <w:p w14:paraId="23584C00" w14:textId="77777777" w:rsidR="00C81552" w:rsidRPr="00F46B8B" w:rsidRDefault="00C81552" w:rsidP="00F46B8B">
      <w:pPr>
        <w:pStyle w:val="Nessunaspaziatura"/>
        <w:rPr>
          <w:color w:val="000000"/>
        </w:rPr>
      </w:pPr>
      <w:r w:rsidRPr="00F46B8B">
        <w:rPr>
          <w:color w:val="000000"/>
        </w:rPr>
        <w:t>La misericordia è perfetta quando ogni piccolo dettaglio è curato con somma cura. Una misericordia grossolana non è mai vera misericordia.</w:t>
      </w:r>
    </w:p>
    <w:p w14:paraId="0D685E9D" w14:textId="77777777" w:rsidR="00C81552" w:rsidRPr="00F46B8B" w:rsidRDefault="00C81552" w:rsidP="00F46B8B">
      <w:pPr>
        <w:pStyle w:val="Nessunaspaziatura"/>
        <w:rPr>
          <w:color w:val="000000"/>
        </w:rPr>
      </w:pPr>
      <w:r w:rsidRPr="00F46B8B">
        <w:rPr>
          <w:color w:val="000000"/>
        </w:rPr>
        <w:t>La cura dei dettagli è tutto nelle opere di misericordia. Più dettagli si curano e più si manifesta la profondità della purezza del cuore.</w:t>
      </w:r>
    </w:p>
    <w:p w14:paraId="780272DD" w14:textId="77777777" w:rsidR="00C81552" w:rsidRPr="00F46B8B" w:rsidRDefault="00C81552" w:rsidP="00F46B8B">
      <w:pPr>
        <w:pStyle w:val="Nessunaspaziatura"/>
        <w:rPr>
          <w:color w:val="000000"/>
        </w:rPr>
      </w:pPr>
      <w:r w:rsidRPr="00F46B8B">
        <w:rPr>
          <w:color w:val="000000"/>
        </w:rPr>
        <w:t>La storia è fatta di persone malvage e di cuori pietosi. Spetta ai cuori misericordiosi portare vita dove le persone malvage portano morte.</w:t>
      </w:r>
    </w:p>
    <w:p w14:paraId="10FD9394" w14:textId="77777777" w:rsidR="00C81552" w:rsidRPr="00F46B8B" w:rsidRDefault="00C81552" w:rsidP="00F46B8B">
      <w:pPr>
        <w:pStyle w:val="Nessunaspaziatura"/>
        <w:rPr>
          <w:color w:val="000000"/>
        </w:rPr>
      </w:pPr>
      <w:r w:rsidRPr="00F46B8B">
        <w:rPr>
          <w:color w:val="000000"/>
        </w:rPr>
        <w:t xml:space="preserve">Dio è somma, eterna, infinita, misericordia. La sua natura è carità, amore, bene. Lui può solamente offrire la sua carità, ma non imporla. </w:t>
      </w:r>
    </w:p>
    <w:p w14:paraId="6B136204" w14:textId="77777777" w:rsidR="00C81552" w:rsidRPr="00F46B8B" w:rsidRDefault="00C81552" w:rsidP="00F46B8B">
      <w:pPr>
        <w:pStyle w:val="Nessunaspaziatura"/>
        <w:rPr>
          <w:color w:val="000000"/>
        </w:rPr>
      </w:pPr>
      <w:r w:rsidRPr="00F46B8B">
        <w:rPr>
          <w:color w:val="000000"/>
        </w:rPr>
        <w:t>Dio e l’uomo sono due persone che possono entrare in comunione di vita solo per alleanza. Dio offre e l’uomo accoglie, riceve.</w:t>
      </w:r>
    </w:p>
    <w:p w14:paraId="61A417B5" w14:textId="77777777" w:rsidR="00C81552" w:rsidRPr="00F46B8B" w:rsidRDefault="00C81552" w:rsidP="00F46B8B">
      <w:pPr>
        <w:pStyle w:val="Nessunaspaziatura"/>
        <w:rPr>
          <w:color w:val="000000"/>
        </w:rPr>
      </w:pPr>
      <w:r w:rsidRPr="00F46B8B">
        <w:rPr>
          <w:color w:val="000000"/>
        </w:rPr>
        <w:t xml:space="preserve">La morte eterna, l’inferno, la perdizione è il frutto del rifiuto che l’uomo ha fatto dell’offerta di vita eterna del suo Signore e Dio. </w:t>
      </w:r>
    </w:p>
    <w:p w14:paraId="6F2E5617" w14:textId="77777777" w:rsidR="00C81552" w:rsidRPr="00F46B8B" w:rsidRDefault="00C81552" w:rsidP="00F46B8B">
      <w:pPr>
        <w:pStyle w:val="Nessunaspaziatura"/>
        <w:rPr>
          <w:color w:val="000000"/>
        </w:rPr>
      </w:pPr>
      <w:r w:rsidRPr="00F46B8B">
        <w:rPr>
          <w:color w:val="000000"/>
        </w:rPr>
        <w:t xml:space="preserve">Madre mia, il tuo sì al Padre ha permesso al suo Figlio eterno di farsi carne per la nostra redenzione, per ricolmarci di grazia e verità. </w:t>
      </w:r>
    </w:p>
    <w:p w14:paraId="5FA99A4D" w14:textId="77777777" w:rsidR="00C81552" w:rsidRPr="00F46B8B" w:rsidRDefault="00C81552" w:rsidP="00F46B8B">
      <w:pPr>
        <w:pStyle w:val="Nessunaspaziatura"/>
        <w:rPr>
          <w:color w:val="000000"/>
        </w:rPr>
      </w:pPr>
      <w:r w:rsidRPr="00F46B8B">
        <w:rPr>
          <w:color w:val="000000"/>
        </w:rPr>
        <w:t>Madre Santa, ora tu chiedi il nostro sì perché la redenzione del tuo Divin Figlio possa produrre frutti di vita eterna in molti cuori.</w:t>
      </w:r>
    </w:p>
    <w:p w14:paraId="0891762F" w14:textId="77777777" w:rsidR="00C81552" w:rsidRPr="00F46B8B" w:rsidRDefault="00C81552" w:rsidP="00F46B8B">
      <w:pPr>
        <w:pStyle w:val="Nessunaspaziatura"/>
        <w:rPr>
          <w:color w:val="000000"/>
        </w:rPr>
      </w:pPr>
      <w:r w:rsidRPr="00F46B8B">
        <w:rPr>
          <w:color w:val="000000"/>
        </w:rPr>
        <w:t xml:space="preserve">Madre di Gesù, concedici una grazia grande: fa’ che il nostro sì sia puro, stabile, pieno, coinvolgente tutta la nostra vita come il tuo. </w:t>
      </w:r>
    </w:p>
    <w:p w14:paraId="4F6FA65D" w14:textId="77777777" w:rsidR="00C81552" w:rsidRPr="00F46B8B" w:rsidRDefault="00C81552" w:rsidP="00F46B8B">
      <w:pPr>
        <w:pStyle w:val="Nessunaspaziatura"/>
        <w:rPr>
          <w:color w:val="000000"/>
        </w:rPr>
      </w:pPr>
      <w:r w:rsidRPr="00F46B8B">
        <w:rPr>
          <w:color w:val="000000"/>
        </w:rPr>
        <w:t>Madre di Dio, senza il nostro sì i frutti della redenzione rimangono bloccati nel cielo e molti si perdono in eterno per il nostro rifiuto.</w:t>
      </w:r>
    </w:p>
    <w:p w14:paraId="094E2DF5" w14:textId="77777777" w:rsidR="00C81552" w:rsidRPr="00F46B8B" w:rsidRDefault="00C81552" w:rsidP="00F46B8B">
      <w:pPr>
        <w:pStyle w:val="Nessunaspaziatura"/>
        <w:rPr>
          <w:color w:val="000000"/>
        </w:rPr>
      </w:pPr>
      <w:r w:rsidRPr="00F46B8B">
        <w:rPr>
          <w:color w:val="000000"/>
        </w:rPr>
        <w:t>Madre Vera, convinci i cuori che solo grazie al nostro sì, si aprono le porte della divina misericordia e la salvezza scorre sulla terra.</w:t>
      </w:r>
    </w:p>
    <w:p w14:paraId="1745C043" w14:textId="77777777" w:rsidR="00C81552" w:rsidRPr="00F46B8B" w:rsidRDefault="00C81552" w:rsidP="00F46B8B">
      <w:pPr>
        <w:pStyle w:val="Titolo1"/>
        <w:rPr>
          <w:color w:val="000000"/>
        </w:rPr>
      </w:pPr>
      <w:bookmarkStart w:id="899" w:name="_Toc436977565"/>
      <w:r w:rsidRPr="00F46B8B">
        <w:rPr>
          <w:color w:val="000000"/>
        </w:rPr>
        <w:t>30 Ottobre</w:t>
      </w:r>
      <w:bookmarkEnd w:id="899"/>
    </w:p>
    <w:p w14:paraId="69ED7CEA" w14:textId="77777777" w:rsidR="00C81552" w:rsidRPr="00F46B8B" w:rsidRDefault="00C81552" w:rsidP="00F46B8B">
      <w:pPr>
        <w:pStyle w:val="Nessunaspaziatura"/>
        <w:rPr>
          <w:color w:val="000000"/>
        </w:rPr>
      </w:pPr>
      <w:r w:rsidRPr="00F46B8B">
        <w:rPr>
          <w:color w:val="000000"/>
        </w:rPr>
        <w:t>Dal primo giorno in cui Dio ha parlato all’uomo, gli ha sempre indicato la via della vita e della morte, della salvezza e della perdizione.</w:t>
      </w:r>
    </w:p>
    <w:p w14:paraId="56DE0E26" w14:textId="77777777" w:rsidR="00C81552" w:rsidRPr="00F46B8B" w:rsidRDefault="00C81552" w:rsidP="00F46B8B">
      <w:pPr>
        <w:pStyle w:val="Nessunaspaziatura"/>
        <w:rPr>
          <w:color w:val="000000"/>
        </w:rPr>
      </w:pPr>
      <w:r w:rsidRPr="00F46B8B">
        <w:rPr>
          <w:color w:val="000000"/>
        </w:rPr>
        <w:t>Dio indica la via della vita, l’uomo sceglie la via della morte. Lui traccia il sentiero della benedizione e l’uomo sceglie la maledizione.</w:t>
      </w:r>
    </w:p>
    <w:p w14:paraId="1FD1AC49" w14:textId="77777777" w:rsidR="00C81552" w:rsidRPr="00F46B8B" w:rsidRDefault="00C81552" w:rsidP="00F46B8B">
      <w:pPr>
        <w:pStyle w:val="Nessunaspaziatura"/>
        <w:rPr>
          <w:color w:val="000000"/>
        </w:rPr>
      </w:pPr>
      <w:r w:rsidRPr="00F46B8B">
        <w:rPr>
          <w:color w:val="000000"/>
        </w:rPr>
        <w:t>Poi con spirito diabolico e satanico l’uomo dice contro ogni Parola del Signore, che non vi perdizione. Vi è solo salvezza eterna per tutti.</w:t>
      </w:r>
    </w:p>
    <w:p w14:paraId="49CB3640" w14:textId="77777777" w:rsidR="00C81552" w:rsidRPr="00F46B8B" w:rsidRDefault="00C81552" w:rsidP="00F46B8B">
      <w:pPr>
        <w:pStyle w:val="Nessunaspaziatura"/>
        <w:rPr>
          <w:color w:val="000000"/>
        </w:rPr>
      </w:pPr>
      <w:r w:rsidRPr="00F46B8B">
        <w:rPr>
          <w:color w:val="000000"/>
        </w:rPr>
        <w:t>E così si fa di Dio un bugiardo. Da un lato gridiamo: Parola di Dio! Parola del Signore! E dall’altro affermiamo che essa non vale nulla.</w:t>
      </w:r>
    </w:p>
    <w:p w14:paraId="13ED04E7" w14:textId="77777777" w:rsidR="00C81552" w:rsidRPr="00F46B8B" w:rsidRDefault="00C81552" w:rsidP="00F46B8B">
      <w:pPr>
        <w:pStyle w:val="Nessunaspaziatura"/>
        <w:rPr>
          <w:color w:val="000000"/>
        </w:rPr>
      </w:pPr>
      <w:r w:rsidRPr="00F46B8B">
        <w:rPr>
          <w:color w:val="000000"/>
        </w:rPr>
        <w:t>Affermiamo che quanto essa dice non si compirà mai, perché oltre la Parola, vi sarà la misericordia che trionferà. Essa vince sempre.</w:t>
      </w:r>
    </w:p>
    <w:p w14:paraId="06E1C89F" w14:textId="77777777" w:rsidR="00C81552" w:rsidRPr="00F46B8B" w:rsidRDefault="00C81552" w:rsidP="00F46B8B">
      <w:pPr>
        <w:pStyle w:val="Nessunaspaziatura"/>
        <w:rPr>
          <w:color w:val="000000"/>
        </w:rPr>
      </w:pPr>
      <w:r w:rsidRPr="00F46B8B">
        <w:rPr>
          <w:color w:val="000000"/>
        </w:rPr>
        <w:t>A che serve allora gridare: Parola di Dio? Parola del Signore? Se è Parola di Dio, essa è anche Parola che sempre si compie e si realizza.</w:t>
      </w:r>
    </w:p>
    <w:p w14:paraId="1EDA1FCE" w14:textId="77777777" w:rsidR="00C81552" w:rsidRPr="00F46B8B" w:rsidRDefault="00C81552" w:rsidP="00F46B8B">
      <w:pPr>
        <w:pStyle w:val="Nessunaspaziatura"/>
        <w:rPr>
          <w:color w:val="000000"/>
        </w:rPr>
      </w:pPr>
      <w:r w:rsidRPr="00F46B8B">
        <w:rPr>
          <w:color w:val="000000"/>
        </w:rPr>
        <w:t>Storia ed eternità, inferno e paradiso, morte fisica e spirituale che imperversa attestano che la Parola del Signore è tremendamente vera.</w:t>
      </w:r>
    </w:p>
    <w:p w14:paraId="3102E379" w14:textId="77777777" w:rsidR="00C81552" w:rsidRPr="00F46B8B" w:rsidRDefault="00C81552" w:rsidP="00F46B8B">
      <w:pPr>
        <w:pStyle w:val="Nessunaspaziatura"/>
        <w:rPr>
          <w:color w:val="000000"/>
        </w:rPr>
      </w:pPr>
      <w:r w:rsidRPr="00F46B8B">
        <w:rPr>
          <w:color w:val="000000"/>
        </w:rPr>
        <w:t>L’inferno pieno di dannati attesta che la Parola di Dio è purissima verità. Ma l’uomo cosa dice? Che l’inferno è vuoto. Lo dice, mentendo.</w:t>
      </w:r>
    </w:p>
    <w:p w14:paraId="56DD774A" w14:textId="77777777" w:rsidR="00C81552" w:rsidRPr="00F46B8B" w:rsidRDefault="00C81552" w:rsidP="00F46B8B">
      <w:pPr>
        <w:pStyle w:val="Nessunaspaziatura"/>
        <w:rPr>
          <w:color w:val="000000"/>
        </w:rPr>
      </w:pPr>
      <w:r w:rsidRPr="00F46B8B">
        <w:rPr>
          <w:color w:val="000000"/>
        </w:rPr>
        <w:t>Allora è giusto che siamo onesti verso noi stessi e verso il mondo intero, dicendo che la Parola del Signore non ha alcun valore.</w:t>
      </w:r>
    </w:p>
    <w:p w14:paraId="09364606" w14:textId="77777777" w:rsidR="00C81552" w:rsidRPr="00F46B8B" w:rsidRDefault="00C81552" w:rsidP="00F46B8B">
      <w:pPr>
        <w:pStyle w:val="Nessunaspaziatura"/>
        <w:rPr>
          <w:color w:val="000000"/>
        </w:rPr>
      </w:pPr>
      <w:r w:rsidRPr="00F46B8B">
        <w:rPr>
          <w:color w:val="000000"/>
        </w:rPr>
        <w:t>Ma se la Parola del Signore non ha alcun valore – ed anche la misericordia è luce che viene dalla Parola – Dio diviene un parto del cuore.</w:t>
      </w:r>
    </w:p>
    <w:p w14:paraId="02291C7D" w14:textId="77777777" w:rsidR="00C81552" w:rsidRPr="00F46B8B" w:rsidRDefault="00C81552" w:rsidP="00F46B8B">
      <w:pPr>
        <w:pStyle w:val="Nessunaspaziatura"/>
        <w:rPr>
          <w:color w:val="000000"/>
        </w:rPr>
      </w:pPr>
      <w:r w:rsidRPr="00F46B8B">
        <w:rPr>
          <w:color w:val="000000"/>
        </w:rPr>
        <w:t>Se la Parola del Signore non ha alcun valore – ed anche la misericordia è luce che viene dalla Parola – Dio diviene un parto del cuore.</w:t>
      </w:r>
    </w:p>
    <w:p w14:paraId="7E36A5BF" w14:textId="77777777" w:rsidR="00C81552" w:rsidRPr="00F46B8B" w:rsidRDefault="00C81552" w:rsidP="00F46B8B">
      <w:pPr>
        <w:pStyle w:val="Nessunaspaziatura"/>
        <w:rPr>
          <w:color w:val="000000"/>
        </w:rPr>
      </w:pPr>
      <w:r w:rsidRPr="00F46B8B">
        <w:rPr>
          <w:color w:val="000000"/>
        </w:rPr>
        <w:t>Madre di Gesù, convinci i cristiani che Dio non è fuori della Parola, ma in essa. Senza la Parola Dio è una creazione della nostra mente.</w:t>
      </w:r>
    </w:p>
    <w:p w14:paraId="11819564" w14:textId="77777777" w:rsidR="00C81552" w:rsidRPr="00F46B8B" w:rsidRDefault="00C81552" w:rsidP="00F46B8B">
      <w:pPr>
        <w:pStyle w:val="Nessunaspaziatura"/>
        <w:rPr>
          <w:color w:val="000000"/>
        </w:rPr>
      </w:pPr>
      <w:r w:rsidRPr="00F46B8B">
        <w:rPr>
          <w:color w:val="000000"/>
        </w:rPr>
        <w:t>Madre Santa, aiutaci a rafforzare la nostra fede nel Dio della Parola, nel Dio della misericordia e della giustizia secondo la Parola.</w:t>
      </w:r>
    </w:p>
    <w:p w14:paraId="334CD141" w14:textId="77777777" w:rsidR="00C81552" w:rsidRPr="00F46B8B" w:rsidRDefault="00C81552" w:rsidP="00F46B8B">
      <w:pPr>
        <w:pStyle w:val="Titolo1"/>
        <w:rPr>
          <w:b/>
          <w:color w:val="000000"/>
        </w:rPr>
      </w:pPr>
      <w:bookmarkStart w:id="900" w:name="_Toc436977566"/>
      <w:r w:rsidRPr="00F46B8B">
        <w:rPr>
          <w:b/>
          <w:color w:val="000000"/>
        </w:rPr>
        <w:t>Novembre 2015</w:t>
      </w:r>
      <w:bookmarkEnd w:id="900"/>
    </w:p>
    <w:p w14:paraId="25047FBC" w14:textId="77777777" w:rsidR="00C81552" w:rsidRPr="00F46B8B" w:rsidRDefault="00C81552" w:rsidP="00F46B8B">
      <w:pPr>
        <w:pStyle w:val="Titolo1"/>
        <w:rPr>
          <w:color w:val="000000"/>
        </w:rPr>
      </w:pPr>
      <w:bookmarkStart w:id="901" w:name="_Toc436977567"/>
      <w:r w:rsidRPr="00F46B8B">
        <w:rPr>
          <w:color w:val="000000"/>
        </w:rPr>
        <w:t>8 Novembre</w:t>
      </w:r>
      <w:bookmarkEnd w:id="901"/>
    </w:p>
    <w:p w14:paraId="38A50FF6" w14:textId="77777777" w:rsidR="00C81552" w:rsidRPr="00F46B8B" w:rsidRDefault="00C81552" w:rsidP="00F46B8B">
      <w:pPr>
        <w:pStyle w:val="Nessunaspaziatura"/>
        <w:numPr>
          <w:ilvl w:val="0"/>
          <w:numId w:val="2"/>
        </w:numPr>
        <w:tabs>
          <w:tab w:val="num" w:pos="567"/>
        </w:tabs>
        <w:spacing w:after="120"/>
        <w:ind w:left="567" w:hanging="567"/>
        <w:rPr>
          <w:color w:val="000000"/>
        </w:rPr>
      </w:pPr>
      <w:r w:rsidRPr="00F46B8B">
        <w:rPr>
          <w:color w:val="000000"/>
        </w:rPr>
        <w:t>Ognuno deve sapere che ingiustizie, soprusi, mancanze di pietà e di misericordia sempre presentano il conto, che spesso è conto eterno.</w:t>
      </w:r>
    </w:p>
    <w:p w14:paraId="2F6220D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Chi non vuole questo conto eterno, si astenga da ogni ingiustizia e viva di purissima misericordia, giustizia, equità, rispetto dell’uomo.</w:t>
      </w:r>
    </w:p>
    <w:p w14:paraId="6292B51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Secondo il racconto del giudizio finale nel Vangelo secondo Matteo, il conto eterno ci verrà presentato anche dalla sola mancanza di amore.</w:t>
      </w:r>
    </w:p>
    <w:p w14:paraId="313A1D2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Altro conto sempre eterno sarà consegnato dai nostri talenti, carismi, capacità di bene non messi a frutto. Non abbiamo amato per pigrizia.</w:t>
      </w:r>
    </w:p>
    <w:p w14:paraId="1D7D4D4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Figuriamo poi quanto terribile sarà il conto delle ingiustizie e soprusi, delle violenze e uccisioni, della spietatezza e della crudeltà.</w:t>
      </w:r>
    </w:p>
    <w:p w14:paraId="6B0AEDD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Chi vuole non pagare il conto eterno, che sarà impagabile, non solo si deve astenere dal male, deve anche fare tutto il bene a lui affidato.</w:t>
      </w:r>
    </w:p>
    <w:p w14:paraId="1D5348C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Ingiustizie, soprusi, violenze, uccisioni, spietatezza, crudeltà assieme alla mancanza di amore presentano anche un conto salato nel tempo.</w:t>
      </w:r>
    </w:p>
    <w:p w14:paraId="1F1B643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Solo misericordia, pietà, compassione, carità, amore verso tutti senza alcuna riserva ci custodiscono da questo conto ricolmandoci di bene.</w:t>
      </w:r>
    </w:p>
    <w:p w14:paraId="78DF6F3C" w14:textId="77777777" w:rsidR="00C81552" w:rsidRPr="00F46B8B" w:rsidRDefault="00C81552" w:rsidP="00F46B8B">
      <w:pPr>
        <w:pStyle w:val="Titolo1"/>
        <w:rPr>
          <w:color w:val="000000"/>
        </w:rPr>
      </w:pPr>
      <w:bookmarkStart w:id="902" w:name="_Toc436977568"/>
      <w:r w:rsidRPr="00F46B8B">
        <w:rPr>
          <w:color w:val="000000"/>
        </w:rPr>
        <w:t>10 Novembre</w:t>
      </w:r>
      <w:bookmarkEnd w:id="902"/>
    </w:p>
    <w:p w14:paraId="2EBB3CE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questo il triste, l’amaro, l’avvelenato frutto del peccato dell’uomo. Nel peccato l’uomo si fa padrone dell’altro uomo, si erge a signore.</w:t>
      </w:r>
    </w:p>
    <w:p w14:paraId="601CE16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Come signore, pensa di avere sugli altri diritto di vita e di morte. L’altro deve essere un oggetto a disposizione del signore di turno.</w:t>
      </w:r>
    </w:p>
    <w:p w14:paraId="4F002B0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Questa pretesa signoria dell’uomo sull’uomo oggi sta esplodendo in modo esponenziale. Riguarda ogni aspetto piccolo e grande della vita.</w:t>
      </w:r>
    </w:p>
    <w:p w14:paraId="5480442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Questa signoria chiede la non esistenza dell’altro, la totale sudditanza, la completa schiavitù. Se questo non avviene, lo si elimina.</w:t>
      </w:r>
    </w:p>
    <w:p w14:paraId="57C3490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l’uomo non vuole togliere il peccato, nella sua stoltezza pensa che basti stabilire per legge il rispetto dell'altro.</w:t>
      </w:r>
    </w:p>
    <w:p w14:paraId="79D4BE7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Mai però una legge umana potrà abolire la legge del peccato. Questa legge si abolisce in un solo modo: togliendo il peccato.</w:t>
      </w:r>
    </w:p>
    <w:p w14:paraId="719B0AC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il peccato solo Cristo lo toglie, solo la Chiesa lo toglie in nome di Cristo. Ma l’uomo di peccato odia Cristo ed odia la Chiesa.</w:t>
      </w:r>
    </w:p>
    <w:p w14:paraId="63F88B5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legge umana non dona salvezza. Non ha essa la forza di togliere il peccato. Anzi è essa stessa che lo legalizza e lo rende norma.</w:t>
      </w:r>
    </w:p>
    <w:p w14:paraId="5105905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Una società che legalizza e normalizza il peccato come sua struttura e asse sui poggia il suo esistere, è condannata alla legge del peccato.</w:t>
      </w:r>
    </w:p>
    <w:p w14:paraId="5D7F6BB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Sempre l’uomo di peccato ama ingannarsi e ingannare. La legge del peccato lo ha reso tutto cieco. Non vede morte e disastri che lo divorano.</w:t>
      </w:r>
    </w:p>
    <w:p w14:paraId="7C542CF5" w14:textId="77777777" w:rsidR="00C81552" w:rsidRPr="00F46B8B" w:rsidRDefault="00C81552" w:rsidP="00F46B8B">
      <w:pPr>
        <w:pStyle w:val="Titolo1"/>
        <w:rPr>
          <w:color w:val="000000"/>
        </w:rPr>
      </w:pPr>
      <w:bookmarkStart w:id="903" w:name="_Toc436977569"/>
      <w:r w:rsidRPr="00F46B8B">
        <w:rPr>
          <w:color w:val="000000"/>
        </w:rPr>
        <w:t>11 Novembre</w:t>
      </w:r>
      <w:bookmarkEnd w:id="903"/>
    </w:p>
    <w:p w14:paraId="444DBF4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Infondo la missione del cristiano è una sola: dire Cristo, divenendo Cristo. Mai si potrà dire Cristo, se non si diviene Cristo.</w:t>
      </w:r>
    </w:p>
    <w:p w14:paraId="75AF951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Dire e dare Cristo da Cristo è il compito consegnatoci dalla misericordia del Padre. A chi si deve dire e dare Cristo? Ad ogni uomo.</w:t>
      </w:r>
    </w:p>
    <w:p w14:paraId="6BF7FAE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obbligo evangelico. Gesù dice che lui è venuto per i peccatori: per dare loro la verità della salvezza, per ricondurli tutti a Dio.</w:t>
      </w:r>
    </w:p>
    <w:p w14:paraId="2360946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Stornare lo sguardo dai peccatori, demonizzarli, per rivolgere l’attenzione ad altre categorie di persone, non è secondo lo stile di Gesù.</w:t>
      </w:r>
    </w:p>
    <w:p w14:paraId="4B2B2231" w14:textId="77777777" w:rsidR="00C81552" w:rsidRPr="00F46B8B" w:rsidRDefault="00C81552" w:rsidP="00F46B8B">
      <w:pPr>
        <w:pStyle w:val="Titolo1"/>
        <w:rPr>
          <w:color w:val="000000"/>
        </w:rPr>
      </w:pPr>
      <w:bookmarkStart w:id="904" w:name="_Toc436977570"/>
      <w:r w:rsidRPr="00F46B8B">
        <w:rPr>
          <w:color w:val="000000"/>
        </w:rPr>
        <w:t>14 Novembre</w:t>
      </w:r>
      <w:bookmarkEnd w:id="904"/>
    </w:p>
    <w:p w14:paraId="50CB90A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mio Dio non è un uomo che si è fatto dio. È il Figlio eterno del Padre che si è fatto vero uomo per mostrarmi come vivere da vero uomo.</w:t>
      </w:r>
    </w:p>
    <w:p w14:paraId="2C797B9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mio Dio dall’uomo si è lasciato catturare, condannare, flagellare, sputare, insultare, deridere, crocifiggere. Dalla croce cosa ha fatto?</w:t>
      </w:r>
    </w:p>
    <w:p w14:paraId="4B86FB5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 xml:space="preserve">Ha offerto se stesso al Padre, vittima innocente, per la nostra redenzione eterna. Ha chiesto al Padre di perdonare la nostra stoltezza. </w:t>
      </w:r>
    </w:p>
    <w:p w14:paraId="1464136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mio Dio è differente.  Non lo cambio con nessun altro Dio. Nessun altro Dio mi insegna come si muore in croce per amore, nel perdono.</w:t>
      </w:r>
    </w:p>
    <w:p w14:paraId="5E48A94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mio Dio è differente. È quel Crocifisso di cui il mondo ha paura. Ha paura perché gli ricorda la sua crudeltà, crudeltà, stoltezza?</w:t>
      </w:r>
    </w:p>
    <w:p w14:paraId="24942E9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Nient’affatto. Ha paura perché ricorda ad ogni uomo che se lui vuole essere vero uomo deve amare come Lui dalla sua croce, sulla sua croce.</w:t>
      </w:r>
    </w:p>
    <w:p w14:paraId="63CB359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l’uomo non vuole amare. Vuole odiare, uccidere, ingannare, rapinare, rubare, frodare, dire falsa testimonianza, adulterare, abortire.</w:t>
      </w:r>
    </w:p>
    <w:p w14:paraId="05D47FB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L’uomo vuole abolire anche la verità della sua natura.  Lui vuole essere l’uomo che si fa Dio e non tollera il vero Dio che si è fatto uomo.</w:t>
      </w:r>
    </w:p>
    <w:p w14:paraId="44341B0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Gesù, tu sei differente. Tu fai la differenza.  Tu sei il solo Maestro della mia vita.  Tu mi ha insegnato come amare in te dalla tua croce.</w:t>
      </w:r>
    </w:p>
    <w:p w14:paraId="1DFD679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Gesù, tu sei il solo che può liberare il nostro mondo dalla sua disumanità. Non sanno che senza di te, fuori di te, nessun uomo è vero uomo.</w:t>
      </w:r>
    </w:p>
    <w:p w14:paraId="1D7C888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Gesù, libera i tuoi discepoli da ogni stoltezza. Pensano che saranno costruttori di umanesimo e di fratellanza, solo mettendo da parte te.</w:t>
      </w:r>
    </w:p>
    <w:p w14:paraId="4D8DF64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Essi non sanno che senza di te, gli uomini si divoreranno a vicenda, si scanneranno, si distruggeranno.  Senza di te il peccato li divorerà.</w:t>
      </w:r>
    </w:p>
    <w:p w14:paraId="5A2F240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 xml:space="preserve">Vergine Maria, Madre del Vero Dio che si è fatto in te vero uomo, aiuta i cristiani a ritrovare la purezza della fede in Cristo Gesù. </w:t>
      </w:r>
    </w:p>
    <w:p w14:paraId="5D8690B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Convincili, o Madre, che senza Cristo, fuori di Cristo, non c’è salvezza.  Solo Lui è la nostra salvezza nel tempo e nell’eternità.</w:t>
      </w:r>
    </w:p>
    <w:p w14:paraId="0E698FD9" w14:textId="77777777" w:rsidR="00C81552" w:rsidRPr="00F46B8B" w:rsidRDefault="00C81552" w:rsidP="00F46B8B">
      <w:pPr>
        <w:pStyle w:val="Nessunaspaziatura"/>
        <w:numPr>
          <w:ilvl w:val="0"/>
          <w:numId w:val="0"/>
        </w:numPr>
        <w:spacing w:line="254" w:lineRule="auto"/>
        <w:ind w:left="567"/>
        <w:rPr>
          <w:color w:val="000000"/>
        </w:rPr>
      </w:pPr>
    </w:p>
    <w:p w14:paraId="02C03E7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pace di Dio è Cristo Gesù, che è il Principe della pace e il datore di essa. Cristo la dona attraverso il suo Corpo, che è la Chiesa.</w:t>
      </w:r>
    </w:p>
    <w:p w14:paraId="242A264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Se il corpo di Cristo non crede in Cristo, perché non vive da corpo di Cristo, mai da esso la pace governerà i cuori. Mai entrerà nel mondo.</w:t>
      </w:r>
    </w:p>
    <w:p w14:paraId="000AC4E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preghiera non porta la pace. La preghiera ottiene la conversione a Cristo. La conversione a Cristo che è vita in Cristo dona la pace.</w:t>
      </w:r>
    </w:p>
    <w:p w14:paraId="3831170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Nel suo disegno eterno, Dio ha stabilito che la pace sia data al mondo attraverso il Corpo di Cristo che è la Chiesa. Altre vie sono umane.</w:t>
      </w:r>
    </w:p>
    <w:p w14:paraId="4E4E49F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pace è estirpazione del peccato dal cuore, mente, spirito, anima, corpo dell’uomo. Dove regna il peccato mai potrà regnare la pace.</w:t>
      </w:r>
    </w:p>
    <w:p w14:paraId="2C780343"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Vergine Maria, Madre della Redenzione, Donna dall’altissima Santità, Immacolata, aiuta il corpo di Cristo a liberarsi da ogni peccato.</w:t>
      </w:r>
    </w:p>
    <w:p w14:paraId="1321F13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Senza peccato, la Chiesa sarà un albero gigante sul quale fruttifica e matura la pace di Dio che dovrà inondare l’intera umanità.</w:t>
      </w:r>
    </w:p>
    <w:p w14:paraId="182F9696" w14:textId="77777777" w:rsidR="00C81552" w:rsidRPr="00F46B8B" w:rsidRDefault="00C81552" w:rsidP="00F46B8B">
      <w:pPr>
        <w:pStyle w:val="Titolo1"/>
        <w:rPr>
          <w:color w:val="000000"/>
        </w:rPr>
      </w:pPr>
      <w:bookmarkStart w:id="905" w:name="_Toc436977571"/>
      <w:r w:rsidRPr="00F46B8B">
        <w:rPr>
          <w:color w:val="000000"/>
        </w:rPr>
        <w:t>15 Novembre</w:t>
      </w:r>
      <w:bookmarkEnd w:id="905"/>
    </w:p>
    <w:p w14:paraId="74B0B68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Ieri come oggi come domani. Oggi si uccide l’uomo in nome di Dio. Nessuno pensa che Dio stesso è stato crocifisso in nome di Dio.</w:t>
      </w:r>
    </w:p>
    <w:p w14:paraId="3A57688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Oggi Dio è grande perché uccide la sua creatura, allo stesso modo che una madre è grande, libera, perché uccide la sua creatura nel grembo. </w:t>
      </w:r>
    </w:p>
    <w:p w14:paraId="4651FD4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Ma ancora l’uomo è più grande di Dio perché ha ucciso il suo vero Dio, lo ha inchiodato su una croce, lo ha flagellato, schernito, sputato. </w:t>
      </w:r>
    </w:p>
    <w:p w14:paraId="526D63E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Ha fatto tutto questo, fa tutto questo servendosi di un’arma apparentemente innocua: la sua stessa parola, la sua rivelazione, il suo libro.</w:t>
      </w:r>
    </w:p>
    <w:p w14:paraId="499E851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L’uomo è questo: crocifissore di Dio in nome della Parola di Dio, della Legge. Uccisore dell’uomo in nome della fede nella sua grandezza. </w:t>
      </w:r>
    </w:p>
    <w:p w14:paraId="6164739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Quell’Innocuo, Silenzio, Paziente Crocifisso è il solo Salvatore, Redentore dell’uomo.  Chi lo guarda con fede, si vede in Dio, da Dio.  </w:t>
      </w:r>
    </w:p>
    <w:p w14:paraId="65B4009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Quell’Uomo Crocifisso dall’uomo in nome di Dio, è il solo che insegna all’uomo come si ama in nome di Dio e in nome di Dio si serve l’uomo.</w:t>
      </w:r>
    </w:p>
    <w:p w14:paraId="458851D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Avendo i grandi della terra e gli stolti cristiani, deciso che non si deve più guardare il Crocifisso, si sono condannati alla disumanità.</w:t>
      </w:r>
    </w:p>
    <w:p w14:paraId="19B77D0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Nessuno però deve dimenticare che Gesù è condannato ad essere alzato da terra, perché tutti lo possano vedere.  Questa condanna è eterna. </w:t>
      </w:r>
    </w:p>
    <w:p w14:paraId="2F44D8B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Nessun uomo la potrà abolire.  Gesù deve essere innalzato in mezzo al mondo, in mezzo ad ogni popolo, è il suo diritto, è la sua condanna. </w:t>
      </w:r>
    </w:p>
    <w:p w14:paraId="7F3B273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la missione della Chiesa e di ogni cristiano: andare per il mondo e alzare il Crocifisso in ogni luogo, perché tutti possano vederlo.</w:t>
      </w:r>
    </w:p>
    <w:p w14:paraId="1B5C6C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La Chiesa per mezzo di ogni suo figlio innalza il Crocifisso. Il Crocifisso innalzato attirerà il mondo a sé, lo libererà dal male. </w:t>
      </w:r>
    </w:p>
    <w:p w14:paraId="43B79C5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L’odio contro il Crocifisso è odio contro l’umanità. La vergogna verso il Crocifisso è vergogna verso la vera umanità. La si vuole disumana.</w:t>
      </w:r>
    </w:p>
    <w:p w14:paraId="75F55ED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Cristiano, o ti decidi di innalzare il Crocifisso sul Golgota del tuo cuore e sul mondo, oppure anche tu sei un costruttore di disumanità.</w:t>
      </w:r>
    </w:p>
    <w:p w14:paraId="61434E0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Dio, il vero Dio, il Creatore dell’uomo, ha dato una sola via per essere umani: il Crocifisso, divenendo in Lui un solo corpo Crocifisso.</w:t>
      </w:r>
    </w:p>
    <w:p w14:paraId="6E14E46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Senza di Lui, fuori di Dio, indifferenti a Lui si rimane nella nostra infermale disumanità, che ognuno vive e attesta in mille modi. </w:t>
      </w:r>
    </w:p>
    <w:p w14:paraId="328BA51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disumanità attestata in modo aggressivo non è più disumana di quella mostrata legalmente, civilmente, proclamata diritto e libertà.</w:t>
      </w:r>
    </w:p>
    <w:p w14:paraId="3249B4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del Dio Crocifisso, aiuta ogni discepolo di Gesù a innalzare il Crocifisso sul Golgota del suo cuore, rendendolo visibile ad ogni uomo.</w:t>
      </w:r>
    </w:p>
    <w:p w14:paraId="50922B7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della Verità, prendi per mano ogni uomo e conducilo presso il Golgota di tuo Figlio Gesù perché tutti si lasciano attrarre da Lui.</w:t>
      </w:r>
    </w:p>
    <w:p w14:paraId="129A5D82" w14:textId="77777777" w:rsidR="00C81552" w:rsidRPr="00F46B8B" w:rsidRDefault="00C81552" w:rsidP="00F46B8B">
      <w:pPr>
        <w:pStyle w:val="Nessunaspaziatura"/>
        <w:numPr>
          <w:ilvl w:val="0"/>
          <w:numId w:val="0"/>
        </w:numPr>
        <w:ind w:left="567"/>
        <w:rPr>
          <w:color w:val="000000"/>
        </w:rPr>
      </w:pPr>
    </w:p>
    <w:p w14:paraId="4701FF9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tristezza quando il cristiano riduce il Vangelo ad un antico codice, da quale estrae notizie storiche su un uomo che veniva chiamato Gesù.</w:t>
      </w:r>
    </w:p>
    <w:p w14:paraId="32B6587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tristezza quando il cristiano legge il Vangelo per citazioni fuori di ogni contesto di purissima fede ecclesiale.</w:t>
      </w:r>
    </w:p>
    <w:p w14:paraId="186D5BB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è anche tristezza quando si vede nel Vangelo solo un genere letterario anodino e amorfo, una specie di favola per bambino.</w:t>
      </w:r>
    </w:p>
    <w:p w14:paraId="3664976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tristezza quando si studia il Vangelo, si analizza, si viviseziona, si sviscera, si tagliuzza, senza conoscere il cuore di Cristo.</w:t>
      </w:r>
    </w:p>
    <w:p w14:paraId="4C114A6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Poi si parla di Cristo come un chimico scientificamente descrive una molecola d’acqua, ma non sa cosa sia l’acqua e muore di sete.</w:t>
      </w:r>
    </w:p>
    <w:p w14:paraId="4E5FE7D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ancora cosa più triste è quando si mette il Vangelo alla pari degli altri libri religiosi che riempiono le biblioteche del mondo.</w:t>
      </w:r>
    </w:p>
    <w:p w14:paraId="504D490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Vangelo è infinitamente, divinamente, eternamente, temporalmente, sapientemente, intelligentemente, umanamente, oltre ogni altro libro.</w:t>
      </w:r>
    </w:p>
    <w:p w14:paraId="3FF7F81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cuore contenuto nel Vangelo è divino, eterno, infinito, umano. Questo cuore si è fatto dono perché diventi nostro cuore.</w:t>
      </w:r>
    </w:p>
    <w:p w14:paraId="26F5AD6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chirurgo divino, lo Spirito Santo, per le mani della Chiesa, prima deve ogni giorno collocarlo nel petto della Chiesa e del cristiano.</w:t>
      </w:r>
    </w:p>
    <w:p w14:paraId="3A0A057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Chiesa e il cristiano con il cuore di Cristo, sempre per opera dello Spirito Santo, devono collocarlo nel cuore quanti lo desiderano.</w:t>
      </w:r>
    </w:p>
    <w:p w14:paraId="2D81415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come può l’uomo desiderare di ricevere nel suo petto il cuore di Gesù, se colui che gli annunzia il Vangelo vive con un cuore di pietra?</w:t>
      </w:r>
    </w:p>
    <w:p w14:paraId="52B356A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Né Chiesa né cristiano possono pensare di dare il Vangelo, cioè il cuore di Cristo, se questo cuore non è mostrato in tutta la sua bellezza.</w:t>
      </w:r>
    </w:p>
    <w:p w14:paraId="4511290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Del cuore di Cristo si deve parlare dal cuore di Cristo, del Vangelo dal Vangelo, della verità dalla verità, della povertà dalla povertà.</w:t>
      </w:r>
    </w:p>
    <w:p w14:paraId="3E5FC6E3"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Così come della purezza del cuore si deve parlare dalla purezza del cuore, di Cristo Signore si deve parlare divenendo sua vita.</w:t>
      </w:r>
    </w:p>
    <w:p w14:paraId="7B5DC80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Si parla dal Vangelo dal cuore di Cristo, come Cristo parlava del Padre dal cuore del Padre, nel quale Lui abitava.</w:t>
      </w:r>
    </w:p>
    <w:p w14:paraId="57CFC561"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Madre della Redenzione, concedici il tuo cuore, così il cuore di Cristo potrà entrare nel nostro e noi parleremo di Lui come è giusto.</w:t>
      </w:r>
    </w:p>
    <w:p w14:paraId="58D3F86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Solo con il suo cuore è possibile dire qualcosa della sua immensa, umana, divina generosità con la quale siamo stati salvati e redenti.</w:t>
      </w:r>
    </w:p>
    <w:p w14:paraId="56EE2D6F" w14:textId="77777777" w:rsidR="00C81552" w:rsidRPr="00F46B8B" w:rsidRDefault="00C81552" w:rsidP="00F46B8B">
      <w:pPr>
        <w:pStyle w:val="Titolo1"/>
        <w:rPr>
          <w:color w:val="000000"/>
        </w:rPr>
      </w:pPr>
      <w:bookmarkStart w:id="906" w:name="_Toc436977572"/>
      <w:r w:rsidRPr="00F46B8B">
        <w:rPr>
          <w:color w:val="000000"/>
        </w:rPr>
        <w:t>16 Novembre</w:t>
      </w:r>
      <w:bookmarkEnd w:id="906"/>
    </w:p>
    <w:p w14:paraId="0A51F23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la finezza teologica di Gesù: Mai si è lasciato trascinare nelle diatribe e logomachie umane. Lui parlava all’uomo dal cuore del Padre.</w:t>
      </w:r>
    </w:p>
    <w:p w14:paraId="04C6CBC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il cristiano in ogni piccolo particolare della storia parlasse dal cuore di Cristo, il suo discorso non sarebbe mondano, ma teologico.</w:t>
      </w:r>
    </w:p>
    <w:p w14:paraId="59836A6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tristezza cristiana è proprio questa: parlare dal mondo al mondo, secondo la logica del mondo e non secondo il cuore di Cristo Gesù.</w:t>
      </w:r>
    </w:p>
    <w:p w14:paraId="2196C41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 il cristiano è luce del mondo e per esserlo deve attingere la sua parola dal cuore del Padre, o la sua è parola mondana come le altre.</w:t>
      </w:r>
    </w:p>
    <w:p w14:paraId="2FEDA72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 che serve dirsi cristiani, se la nostra parola non è cristiana, ma semplicemente mondana, secondo le logiche della terra e non del cielo?</w:t>
      </w:r>
    </w:p>
    <w:p w14:paraId="4B328C9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Cristiano, chiunque tu sia, prova per un solo istante a parlare dal cuore di Cristo, potresti illuminare il mondo con la sua potente luce.</w:t>
      </w:r>
    </w:p>
    <w:p w14:paraId="6D48354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 già, dimenticavo, a te Cristo non ti interessa. Tu vuoi essere con il mondo dal mondo, convinto come sei che Cristo non serve al mondo.</w:t>
      </w:r>
    </w:p>
    <w:p w14:paraId="0630B60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Ma se Cristo non serve al mondo, neanche tu, cristiano servi al mondo. Senza Cristo siamo tutti sale divenuto insipido senza parola. </w:t>
      </w:r>
    </w:p>
    <w:p w14:paraId="15C38D6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della Redenzione, convinci i cristiani che Cristo è tutto. Senza di Lui ogni Dio è inutile, perché solo Lui è la salvezza di Dio.</w:t>
      </w:r>
    </w:p>
    <w:p w14:paraId="0A1442A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Cristo, il tuo Dio è inutile, la tua parola su Dio è vana. Parli all’uomo dalla vanità del tuo cuore, dalla stoltezza della tua mente.</w:t>
      </w:r>
    </w:p>
    <w:p w14:paraId="464D7D7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Madre di Gesù, aiutaci a comprendere che senza Cristo siamo semplicemente persone che si agitano invano e combattono stupide logomachie.</w:t>
      </w:r>
    </w:p>
    <w:p w14:paraId="25D25F86" w14:textId="77777777" w:rsidR="00C81552" w:rsidRPr="00F46B8B" w:rsidRDefault="00C81552" w:rsidP="00F46B8B">
      <w:pPr>
        <w:pStyle w:val="Titolo1"/>
        <w:rPr>
          <w:color w:val="000000"/>
        </w:rPr>
      </w:pPr>
      <w:bookmarkStart w:id="907" w:name="_Toc436977573"/>
      <w:r w:rsidRPr="00F46B8B">
        <w:rPr>
          <w:color w:val="000000"/>
        </w:rPr>
        <w:t>17 Novembre</w:t>
      </w:r>
      <w:bookmarkEnd w:id="907"/>
    </w:p>
    <w:p w14:paraId="12A75AB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Almeno noi cristiani, che diciamo di conoscere e di credere in Cristo Gesù, dobbiamo essere onesti al di sopra di ogni sospetto. </w:t>
      </w:r>
    </w:p>
    <w:p w14:paraId="3950F44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Si è disonesti quando non attestiamo con fermezza, in pienezza di verità, chi è Cristo Gesù secondo Cristo Gesù. </w:t>
      </w:r>
    </w:p>
    <w:p w14:paraId="71B9208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A nessun cristiano è consentito farsi Cristo secondo il suo cuore o suoi pensieri o non secondo la sua verità che Lui stesso ha dato a noi. </w:t>
      </w:r>
    </w:p>
    <w:p w14:paraId="66221D8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La disonestà intellettuale, che è poi travisamento della più pura fede, si ripercuote come uragano devastatore e distruttore su noi stessi.</w:t>
      </w:r>
    </w:p>
    <w:p w14:paraId="45D4BF1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Ma anche sull’intera Chiesa e sua missione evangelizzatrice e ministerialità che altro non è se non il dono di Cristo secondo Cristo.</w:t>
      </w:r>
    </w:p>
    <w:p w14:paraId="0DB4459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Se Cristo non è il Rivelatore del Padre, a che serve una Chiesa che predica Cristo? Essa non sarebbe altro che una “marca” di redenzione. </w:t>
      </w:r>
    </w:p>
    <w:p w14:paraId="57DDFF4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Come si va al supermercato e si sceglie la “marca” più conveniente, così si sceglie la religione che più ci gusta.</w:t>
      </w:r>
    </w:p>
    <w:p w14:paraId="7A972FB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La “marca” Cristo mai gusterà all’uomo, perché gli chiede il totale cambiamento di natura, pensieri, spirito, volontà, mentalità, cultura.</w:t>
      </w:r>
    </w:p>
    <w:p w14:paraId="150D7E8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La “marca” Cristo chiede ed esige un uomo nuovo nei pensieri, nei desideri, nello stesso gusto e odorato. </w:t>
      </w:r>
    </w:p>
    <w:p w14:paraId="41BBEA2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L’uomo secondo la “marca” Cristo deve anche gustare le cose di questo mondo in modo diverso di come le gusta il mondo.</w:t>
      </w:r>
    </w:p>
    <w:p w14:paraId="6113476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Anzi alcune cose non vanno proprio gustate né odorate. Per cui se la “marca” Cristo non è l’unica “marca”, nessuno si accosterà ad essa. </w:t>
      </w:r>
    </w:p>
    <w:p w14:paraId="3BA6A40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Ma anche sul piano della grazia, se la salvezza vera dell’uomo, viene attraverso altre vie, a che serve la celebrazione dei Sacramenti? </w:t>
      </w:r>
    </w:p>
    <w:p w14:paraId="02EEFB6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A che servono Battesimo, Cresima, Eucaristia, Penitenza, Unzione degli infermi, Ordine sacro, Matrimonio? Tutta la liturgia della Chiesa. </w:t>
      </w:r>
    </w:p>
    <w:p w14:paraId="252E8E7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 xml:space="preserve">Vi sono “marche” di salvezza meno costose e infinitamente più leggere che sanno soddisfare ogni concupiscenza e cupidigia degli uomini. </w:t>
      </w:r>
    </w:p>
    <w:p w14:paraId="061CE12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Meglio accostarsi a quelle “marche”, che aderire alla “marca” Cristo che chiede il rinnegamento di noi stessi.</w:t>
      </w:r>
    </w:p>
    <w:p w14:paraId="1CF63ED5"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Cristo Gesù è limpido nel suo annunzio: Io e nessun altro. Dio non ha altri mediatori, altre vie, altra grazia, altra vita eterna.</w:t>
      </w:r>
    </w:p>
    <w:p w14:paraId="2DD5248E"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Dice Gesù: Dio non ha altro Spirito Santo, altra verità, rivelazione che possa prescindere da me, fuori di me, senza di me, se non per me. </w:t>
      </w:r>
    </w:p>
    <w:p w14:paraId="64E837BF"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Se la Chiesa relativizza Cristo, all’istante si relativizza. Se Cristo è una tra le “marche”, anche la Chiesa è una “marca” come le altre. </w:t>
      </w:r>
    </w:p>
    <w:p w14:paraId="3BAF8443"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Ogni uomo, esaminando le “marche”, potrà scegliere quella che è secondo il suo gradimento. </w:t>
      </w:r>
    </w:p>
    <w:p w14:paraId="5771CB11"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Siamo nel grande supermercato delle religioni, delle fedi, delle verità, delle rivelazioni.</w:t>
      </w:r>
    </w:p>
    <w:p w14:paraId="43882504"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Se invece Cristo Gesù è ciò che Lui dice di essere, cioè il solo e l’unico, l’unica e sola vera “marca” di salvezza, redenzione… </w:t>
      </w:r>
    </w:p>
    <w:p w14:paraId="5900DC20"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L’unica giustificazione, grazia, rivelazione, allora tutte le altre “marche” vengono declassate al ruolo di non vera efficienza redentrice. </w:t>
      </w:r>
    </w:p>
    <w:p w14:paraId="11099105"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 xml:space="preserve">Dall’unicità di Cristo risplende con pieno vigore l’unicità della Chiesa, come unico e solo sacramento di salvezza di Gesù Signore. </w:t>
      </w:r>
    </w:p>
    <w:p w14:paraId="370D14AE"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Ma se la Chiesa grida ai quattro venti che Cristo è inutile, in nome di un unico Dio da adorare, essa stessa si relativizza e declassifica.</w:t>
      </w:r>
    </w:p>
    <w:p w14:paraId="0BDF22F8" w14:textId="77777777" w:rsidR="00C81552" w:rsidRPr="00F46B8B" w:rsidRDefault="00C81552" w:rsidP="00F46B8B">
      <w:pPr>
        <w:pStyle w:val="Nessunaspaziatura"/>
        <w:numPr>
          <w:ilvl w:val="0"/>
          <w:numId w:val="2"/>
        </w:numPr>
        <w:tabs>
          <w:tab w:val="num" w:pos="567"/>
        </w:tabs>
        <w:spacing w:after="120" w:line="254" w:lineRule="auto"/>
        <w:ind w:left="567" w:hanging="567"/>
        <w:rPr>
          <w:iCs/>
          <w:color w:val="000000"/>
          <w:lang w:eastAsia="it-IT"/>
        </w:rPr>
      </w:pPr>
      <w:r w:rsidRPr="00F46B8B">
        <w:rPr>
          <w:iCs/>
          <w:color w:val="000000"/>
          <w:lang w:eastAsia="it-IT"/>
        </w:rPr>
        <w:t>Vergine Maria, Madre di Cristo, Madre della Chiesa, convinci di cristiani della verità di Cristo e della Chiesa e della loro unicità.</w:t>
      </w:r>
    </w:p>
    <w:p w14:paraId="0A4D29B6" w14:textId="77777777" w:rsidR="00C81552" w:rsidRPr="00F46B8B" w:rsidRDefault="00C81552" w:rsidP="00F46B8B">
      <w:pPr>
        <w:pStyle w:val="Titolo1"/>
        <w:rPr>
          <w:color w:val="000000"/>
        </w:rPr>
      </w:pPr>
      <w:bookmarkStart w:id="908" w:name="_Toc436977574"/>
      <w:r w:rsidRPr="00F46B8B">
        <w:rPr>
          <w:color w:val="000000"/>
        </w:rPr>
        <w:t>18 Novembre</w:t>
      </w:r>
      <w:bookmarkEnd w:id="908"/>
    </w:p>
    <w:p w14:paraId="4D45E5A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Ogni uomo che è contro l'uomo, in ogni manifestazione del suo essere e del suo operare, rivela di adorare un idolo. Non conosce Dio.</w:t>
      </w:r>
    </w:p>
    <w:p w14:paraId="0D8772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mio Dio è stato, è e sarà crocifisso nel suo corpo che è la Chiesa ed anche l'umanità, da quanti né conoscono Dio e né lo amano.</w:t>
      </w:r>
    </w:p>
    <w:p w14:paraId="20496BF1" w14:textId="77777777" w:rsidR="00C81552" w:rsidRPr="00F46B8B" w:rsidRDefault="00C81552" w:rsidP="00F46B8B">
      <w:pPr>
        <w:pStyle w:val="Titolo1"/>
        <w:rPr>
          <w:color w:val="000000"/>
        </w:rPr>
      </w:pPr>
      <w:bookmarkStart w:id="909" w:name="_Toc436977575"/>
      <w:r w:rsidRPr="00F46B8B">
        <w:rPr>
          <w:color w:val="000000"/>
        </w:rPr>
        <w:t>19 Novembre</w:t>
      </w:r>
      <w:bookmarkEnd w:id="909"/>
    </w:p>
    <w:p w14:paraId="3BBEC7A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Cristo Gesù è la verità dell'uomo e di Dio. Un cuore senza Cristo è senza la sua verità ed anche senza la verità di Dio.</w:t>
      </w:r>
    </w:p>
    <w:p w14:paraId="20FD457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Cristo quotidianamente testimoniatoci dallo Spirito nella sua più pura luce, il Dio vero è un Dio vetusto, un Dio di ieri non di oggi.</w:t>
      </w:r>
    </w:p>
    <w:p w14:paraId="2F5F38E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la Chiesa vuole conoscere la verità, la missione nel suo presente, deve partire dalla verità di Cristo, altrimenti anch'essa è vetusta.</w:t>
      </w:r>
    </w:p>
    <w:p w14:paraId="7317D39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Dalla verità di Cristo è la verità di Dio, dell'universo, dell'uomo, della Chiesa, della vita e della morte, della sofferenza e della gioia.</w:t>
      </w:r>
    </w:p>
    <w:p w14:paraId="741DD6A5" w14:textId="77777777" w:rsidR="00C81552" w:rsidRPr="00F46B8B" w:rsidRDefault="00C81552" w:rsidP="00F46B8B">
      <w:pPr>
        <w:pStyle w:val="Titolo1"/>
        <w:rPr>
          <w:color w:val="000000"/>
        </w:rPr>
      </w:pPr>
      <w:bookmarkStart w:id="910" w:name="_Toc436977576"/>
      <w:r w:rsidRPr="00F46B8B">
        <w:rPr>
          <w:color w:val="000000"/>
        </w:rPr>
        <w:t>21 Novembre</w:t>
      </w:r>
      <w:bookmarkEnd w:id="910"/>
    </w:p>
    <w:p w14:paraId="37C0632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fede è logica divina. Se dico una verità di fede non posso poi negarla con l'esatto contrario. Altrimenti non è fede, ma puro sofisma.</w:t>
      </w:r>
    </w:p>
    <w:p w14:paraId="6AA91966"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Cs w:val="20"/>
          <w:lang w:eastAsia="it-IT"/>
        </w:rPr>
      </w:pPr>
      <w:r w:rsidRPr="00F46B8B">
        <w:rPr>
          <w:color w:val="000000"/>
        </w:rPr>
        <w:t>La fede è armonia di un complesso di verità, perfetta correlazione nella quale una verità illumina l'altra, sinfonia di principi divini.</w:t>
      </w:r>
    </w:p>
    <w:p w14:paraId="74404168" w14:textId="77777777" w:rsidR="00C81552" w:rsidRPr="00F46B8B" w:rsidRDefault="00C81552" w:rsidP="00F46B8B">
      <w:pPr>
        <w:pStyle w:val="Nessunaspaziatura"/>
        <w:numPr>
          <w:ilvl w:val="0"/>
          <w:numId w:val="0"/>
        </w:numPr>
        <w:ind w:left="567" w:hanging="567"/>
        <w:rPr>
          <w:color w:val="000000"/>
        </w:rPr>
      </w:pPr>
    </w:p>
    <w:p w14:paraId="601A2D7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La misericordia non è uno slogan, una frase ad effetto, un’antropologia diversa. La misericordia è una persona: Gesù Crocifisso e Risorto. </w:t>
      </w:r>
    </w:p>
    <w:p w14:paraId="674E08D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Accusare la Chiesa di aver dimenticato la misericordia è dire semplicemente che essa ha camminato finora senza Cristo Crocifisso e Risorto.</w:t>
      </w:r>
    </w:p>
    <w:p w14:paraId="37B6E4B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Molti concetti attuali e comprensioni aggiornate di misericordia non sono forse una pura defenestrazione di Cristo Crocifisso e Risorto?</w:t>
      </w:r>
    </w:p>
    <w:p w14:paraId="7E7055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Questi concetti non chiedono alla Chiesa la perdita della sua specifica e irrinunciabile identità in nome di una accoglienza senza verità? </w:t>
      </w:r>
    </w:p>
    <w:p w14:paraId="3689615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osa dare alla misericordia una corretta, giusta correlazione con le verità rivelate è accusato come retrograde e ottuso tradizionalista.</w:t>
      </w:r>
    </w:p>
    <w:p w14:paraId="4F67B8B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Eppure la misericordia va correlata con Amore, Verità, Fedeltà, Alleanza, Giuramento, Testamento, Oracolo, Profezia, Parola, Promessa.</w:t>
      </w:r>
    </w:p>
    <w:p w14:paraId="59273A1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Va correlata con Obbedienza, Disobbedienza, Pentimento, Perdono, Grazia, Fede, Giustizia, Ascolto, Non Ascolto, Volontà, Vita, Morte.</w:t>
      </w:r>
    </w:p>
    <w:p w14:paraId="50EBB7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Va correlata con Giusto Giudizio, Conversione, Penitenza, Pena, Soddisfazione, Espiazione, Paradiso, Indulgenza, Inferno.</w:t>
      </w:r>
    </w:p>
    <w:p w14:paraId="7DF3553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Va correlata con Diritto, Dovere, Comandamento, Beatitudine, Benedizione, Maledizione, Premio, Castigo, Falsità. </w:t>
      </w:r>
    </w:p>
    <w:p w14:paraId="7B18531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queste verità non vanno correlate, singolarmente prese sono parole senza efficacia. Giuda si pentì. Non chiese perdono. Si disperò.</w:t>
      </w:r>
    </w:p>
    <w:p w14:paraId="6F38001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 che serve una misericordia che lascia che l’altro si danni o che lo custodisce nel suo peccato? La misericordia è liberazione dal male.</w:t>
      </w:r>
    </w:p>
    <w:p w14:paraId="5268DD8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non dice – lo dice Lui – che chi vuole ottenere misericordia deve essere misericordioso e chi vuole essere perdonato deve perdonare?</w:t>
      </w:r>
    </w:p>
    <w:p w14:paraId="1C08710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non dice – lo dice Lui – alle vergini stolte: “Non vi conosco, non so di dove siete”? Permette forse che entrino nella sala nuziale?</w:t>
      </w:r>
    </w:p>
    <w:p w14:paraId="0AE49DE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non fa la distinzione – la fa Lui – tra chi deve andare in Paradiso e chi finire nell’inferno preparato per il diavolo e i suoi angeli?</w:t>
      </w:r>
    </w:p>
    <w:p w14:paraId="7F89FBD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cristiano non ha smarrito la misericordia, ma semplicemente il pensiero di Gesù. Ha smarrito Il Vangelo che governa la misericordia.</w:t>
      </w:r>
    </w:p>
    <w:p w14:paraId="6B8F099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Vergine Madre, Madre della Misericordia, io lo so con certezza infallibile: Per te la Misericordia inizia con il dono della Parola di Gesù.</w:t>
      </w:r>
    </w:p>
    <w:p w14:paraId="696F152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Per te, Madre mia, la misericordia è il dono della Parola di Cristo Gesù, tuo Figlio, al mondo, testimoniandola con la nostra vita.</w:t>
      </w:r>
    </w:p>
    <w:p w14:paraId="658B87C1" w14:textId="77777777" w:rsidR="00C81552" w:rsidRPr="00F46B8B" w:rsidRDefault="00C81552" w:rsidP="00F46B8B">
      <w:pPr>
        <w:pStyle w:val="Nessunaspaziatura"/>
        <w:numPr>
          <w:ilvl w:val="0"/>
          <w:numId w:val="2"/>
        </w:numPr>
        <w:tabs>
          <w:tab w:val="num" w:pos="567"/>
        </w:tabs>
        <w:spacing w:after="120" w:line="256" w:lineRule="auto"/>
        <w:ind w:left="567" w:hanging="567"/>
        <w:rPr>
          <w:rFonts w:eastAsia="Times New Roman"/>
          <w:color w:val="000000"/>
          <w:szCs w:val="20"/>
          <w:lang w:eastAsia="it-IT"/>
        </w:rPr>
      </w:pPr>
      <w:r w:rsidRPr="00F46B8B">
        <w:rPr>
          <w:color w:val="000000"/>
        </w:rPr>
        <w:t>Ti ci chiedi di dare la Parola, vivendo la Parola in ogni sua parte. Tu vuoi che doniamo la Parola secondo la Parola: è la tua misericordia.</w:t>
      </w:r>
    </w:p>
    <w:p w14:paraId="34E3EA5B" w14:textId="77777777" w:rsidR="00C81552" w:rsidRPr="00F46B8B" w:rsidRDefault="00C81552" w:rsidP="00F46B8B">
      <w:pPr>
        <w:pStyle w:val="Nessunaspaziatura"/>
        <w:numPr>
          <w:ilvl w:val="0"/>
          <w:numId w:val="0"/>
        </w:numPr>
        <w:ind w:left="567" w:hanging="567"/>
        <w:rPr>
          <w:color w:val="000000"/>
        </w:rPr>
      </w:pPr>
    </w:p>
    <w:p w14:paraId="26A2667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vera fede è adeguazione del cuore allo Spirito Santo che lo muove secondo il carisma e il ministero particolari da Lui stesso conferiti.</w:t>
      </w:r>
    </w:p>
    <w:p w14:paraId="3F41F96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vera fede non è mai adeguazione della mente e del cuore ad un'altra mente e un altro cuore. Mozione, carisma, ministero sono personali.</w:t>
      </w:r>
    </w:p>
    <w:p w14:paraId="6109251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misericordia di Pietro non è quella di Paolo, quella di Barnaba non è quella di Filippo, quella di Giovanni non è quella di Giacomo.</w:t>
      </w:r>
    </w:p>
    <w:p w14:paraId="36E143FE" w14:textId="77777777" w:rsidR="00C81552" w:rsidRPr="00F46B8B" w:rsidRDefault="00C81552" w:rsidP="00F46B8B">
      <w:pPr>
        <w:pStyle w:val="Titolo1"/>
        <w:rPr>
          <w:color w:val="000000"/>
        </w:rPr>
      </w:pPr>
      <w:bookmarkStart w:id="911" w:name="_Toc436977577"/>
      <w:r w:rsidRPr="00F46B8B">
        <w:rPr>
          <w:color w:val="000000"/>
        </w:rPr>
        <w:t>22 Novembre</w:t>
      </w:r>
      <w:bookmarkEnd w:id="911"/>
    </w:p>
    <w:p w14:paraId="7AFA302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sole non si confronta con i pianeti. Li irradia con la sua luce. Gesù non si confronta con gli uomini. Li illumina con il suo splendore.</w:t>
      </w:r>
    </w:p>
    <w:p w14:paraId="6B17246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Chiesa ha un solo modo di confrontarsi con gli uomini: mostrando e illuminando il mondo intero con la sua luce di verità e carità.</w:t>
      </w:r>
    </w:p>
    <w:p w14:paraId="71DD9A5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Una Chiesa con sudditanze psicologiche, che teme di mostrare la sua verità, si pensa uguali agli altri, di certo sta smarrendo se stessa.</w:t>
      </w:r>
    </w:p>
    <w:p w14:paraId="5D775B6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Chiesa è il Corpo vivo di Cristo. È la Luce del Crocifisso Risorto. È la Madre che genera la nuova umanità. È la Sposa del Signore.</w:t>
      </w:r>
    </w:p>
    <w:p w14:paraId="46FAE0E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La Chiesa è più che il sole per l’umanità, più che luce, stelle, aria, mare, terra. Essa è la sola via attraverso cui Dio viene all’uomo.</w:t>
      </w:r>
    </w:p>
    <w:p w14:paraId="2193C1C3" w14:textId="77777777" w:rsidR="00C81552" w:rsidRPr="00F46B8B" w:rsidRDefault="00C81552" w:rsidP="00F46B8B">
      <w:pPr>
        <w:rPr>
          <w:color w:val="000000"/>
        </w:rPr>
      </w:pPr>
    </w:p>
    <w:p w14:paraId="3C7D0B4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Come Cristo è dal Padre nell'eternità e nel tempo, così la Chiesa deve essere sempre da Cristo, dalla sua volontà, dal suo Santo Spirito.</w:t>
      </w:r>
    </w:p>
    <w:p w14:paraId="2425F6B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la Chiesa è da se stessa, dalla sua volontà e pensieri, o anche dalla sua misericordia, non è più la Chiesa di Cristo: è da se stessa.</w:t>
      </w:r>
    </w:p>
    <w:p w14:paraId="5F776BA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Anche nella misericordia deve essere da Cristo. Solo la misericordia da Cristo salva e redime. Quella da se stessa non salva né redime.</w:t>
      </w:r>
    </w:p>
    <w:p w14:paraId="0368D775" w14:textId="77777777" w:rsidR="00C81552" w:rsidRPr="00F46B8B" w:rsidRDefault="00C81552" w:rsidP="00F46B8B">
      <w:pPr>
        <w:pStyle w:val="Titolo1"/>
        <w:rPr>
          <w:color w:val="000000"/>
        </w:rPr>
      </w:pPr>
      <w:bookmarkStart w:id="912" w:name="_Toc436977578"/>
      <w:r w:rsidRPr="00F46B8B">
        <w:rPr>
          <w:color w:val="000000"/>
        </w:rPr>
        <w:t>23 Novembre</w:t>
      </w:r>
      <w:bookmarkEnd w:id="912"/>
    </w:p>
    <w:p w14:paraId="681E606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Amare la Vergine Maria è innamorarsi del suo cuore, immergersi nei suoi pensieri, realizzare la sua carità, avvolgersi nella sua bellezza.</w:t>
      </w:r>
    </w:p>
    <w:p w14:paraId="7065DC8F" w14:textId="77777777" w:rsidR="00C81552" w:rsidRPr="00F46B8B" w:rsidRDefault="00C81552" w:rsidP="00F46B8B">
      <w:pPr>
        <w:pStyle w:val="Titolo1"/>
        <w:rPr>
          <w:color w:val="000000"/>
        </w:rPr>
      </w:pPr>
      <w:bookmarkStart w:id="913" w:name="_Toc436977579"/>
      <w:r w:rsidRPr="00F46B8B">
        <w:rPr>
          <w:color w:val="000000"/>
        </w:rPr>
        <w:t>24 Novembre</w:t>
      </w:r>
      <w:bookmarkEnd w:id="913"/>
    </w:p>
    <w:p w14:paraId="0ECB452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Tutti pensano che la verità sia verità. Niente di più falso. Vi è una verità di odio e una verità di amore, una di salvezza e una di rovina.</w:t>
      </w:r>
    </w:p>
    <w:p w14:paraId="2729802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verità di Gesù è di purissimo amore, vera salvezza, luce di giustizia secondo Dio, indicazione della vera via della vita, redenzione.</w:t>
      </w:r>
    </w:p>
    <w:p w14:paraId="7E252EF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verità di Satana e dei suoi figli è verità di odio, disprezzo, disordine, perdizione, giustizia secondo l'uomo, parzialità, imprudenza.</w:t>
      </w:r>
    </w:p>
    <w:p w14:paraId="7388277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Nulla è più falso di una verità imprudente, fuori tempo, luogo, contesto. Nulla è più letale di una verità di giudizio e di condanna.</w:t>
      </w:r>
    </w:p>
    <w:p w14:paraId="495F5A7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Vi è la verità del giustiziere, del maligno, del concupiscente, dell'eretico, del cataro, dell'uomo senza amore, senza pazienza.</w:t>
      </w:r>
    </w:p>
    <w:p w14:paraId="6A1F989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Spesso la verità più grande, più vera e attuale è il silenzio. Si tace per amore della verità. Non si parla perché i cuori non sono pronti.</w:t>
      </w:r>
    </w:p>
    <w:p w14:paraId="592EE77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Vi è la verità del calunniatore, dell'ingannatore, di chi proferisce falsa testimonianza, del fraudolento, della falsa teologia e filosofia.</w:t>
      </w:r>
    </w:p>
    <w:p w14:paraId="7772F36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La nostra verità è Cristo Crocifisso morto per amore, inchiodato sul legno dalla falsa verità dell'uomo, ucciso in onore del falso Dio.</w:t>
      </w:r>
    </w:p>
    <w:p w14:paraId="0FEFDC0F" w14:textId="77777777" w:rsidR="00C81552" w:rsidRPr="00F46B8B" w:rsidRDefault="00C81552" w:rsidP="00F46B8B">
      <w:pPr>
        <w:pStyle w:val="Nessunaspaziatura"/>
        <w:numPr>
          <w:ilvl w:val="0"/>
          <w:numId w:val="0"/>
        </w:numPr>
        <w:ind w:left="567"/>
        <w:rPr>
          <w:color w:val="000000"/>
        </w:rPr>
      </w:pPr>
    </w:p>
    <w:p w14:paraId="7FD9DCD3"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L’uomo uno solo lo può salvare: Cristo Signore. Non vi sono altri Dèi, veri o presunti. Non vi sono altri uomini, potenti o prepotenti.</w:t>
      </w:r>
    </w:p>
    <w:p w14:paraId="63F97F64"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Poiché oggi l’uomo ha deciso che Cristo Signore non è degno di stare sulla nostra terra, Lui se ne va portando con sé la sua salvezza.</w:t>
      </w:r>
    </w:p>
    <w:p w14:paraId="7598F92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Poiché oggi neanche i suoi discepoli più credono in Lui, si oscura per l’uomo ogni viva vera di salvezza, redenzione, fratellanza, pace.</w:t>
      </w:r>
    </w:p>
    <w:p w14:paraId="089BB84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Ci potrà mai essere fratellanza se ogni uomo ha un suo Dio, un suo Signore, una sua fede, una sua religione, una sua parola, un suo libro?</w:t>
      </w:r>
    </w:p>
    <w:p w14:paraId="58F9EEC9"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Perché vi sia vera fratellanza occorre un unico Padre, un solo Salvatore, una sola Madre. Ma neanche la Madre più si vuole. La si rinnega.</w:t>
      </w:r>
    </w:p>
    <w:p w14:paraId="074A712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Ecco i nuovi Dèi della nuova fratellanza dai nomi più disparati: Mig, F16, Missili, Razzi, Bombe, kalashnikov, cintura esplosiva, Drone.</w:t>
      </w:r>
    </w:p>
    <w:p w14:paraId="4DE4DB9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Tutti questi Dèi sono creati dagli uomini che dicono di voler costruire la nuova fratellanza tra i popoli, la pace, la vera amicizia.</w:t>
      </w:r>
    </w:p>
    <w:p w14:paraId="5FC8D638"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Cristiano, non ti voglio influenzare, ma sappi che il tuo Maestro ha incaricato te per dire al mondo quale è la via della pace e dell’amore.</w:t>
      </w:r>
    </w:p>
    <w:p w14:paraId="36CEFC2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tuo Maestro ha consegnato nelle tue mani se stesso, il suo Vangelo, la sua grazia, la sua pace, il suo amore, la sua verità.</w:t>
      </w:r>
    </w:p>
    <w:p w14:paraId="3DAD68BF"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tuo Maestro è stato esplicito con te, cristiano: Se tu mi dài io posso darmi, se tu non mi dài, tu perirai ed anche il mondo con te.</w:t>
      </w:r>
    </w:p>
    <w:p w14:paraId="409840C7"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lang w:eastAsia="it-IT"/>
        </w:rPr>
      </w:pPr>
      <w:r w:rsidRPr="00F46B8B">
        <w:rPr>
          <w:color w:val="000000"/>
          <w:lang w:eastAsia="it-IT"/>
        </w:rPr>
        <w:t>Cristiano il tuo Maestro non ti ha mandato per predicare un Dio unico senza volto, senza identità, senza Parola, senza Cristo Signore.</w:t>
      </w:r>
    </w:p>
    <w:p w14:paraId="2BF9E085"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Il tuo Maestro ti ha anche detto che senza di Lui non potrai fare nulla. Non potrai neanche salvare una mosca. Sei niente senza di Lui.</w:t>
      </w:r>
    </w:p>
    <w:p w14:paraId="2C271A1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Cristiano ricordalo: o sei da Cristo e per Cristo, o non sei affatto. Il mondo ti deriderà e ti considererà nullità, perché senza di Lui.</w:t>
      </w:r>
    </w:p>
    <w:p w14:paraId="731FF083"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Vergine Maria, tu lo hai detto: Solo Gesù è la vera salvezza del mondo. È la salvezza nella conversione alla sua Parola, al suo Vangelo.</w:t>
      </w:r>
    </w:p>
    <w:p w14:paraId="2B5AD8D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Dacci la forza perché con coraggio e fermezza di Spirito Santo, profonda convinzione, annunciamo Lui, la sua Parola, il suo Vangelo.</w:t>
      </w:r>
    </w:p>
    <w:p w14:paraId="573D5E56"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il Vangelo il solo sole che riscalda l’umanità. Quando il Vangelo si spegne, sull’umanità si abbatte un’era glaciale. Regna la morte.</w:t>
      </w:r>
    </w:p>
    <w:p w14:paraId="6858E5DA"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Madre Santa, non permettere mai che il Vangelo si spegna e per questo dona il tuo cuore a qualche discepolo di Gesù per dire la sua Parola.</w:t>
      </w:r>
    </w:p>
    <w:p w14:paraId="3576C984" w14:textId="77777777" w:rsidR="00C81552" w:rsidRPr="00F46B8B" w:rsidRDefault="00C81552" w:rsidP="00F46B8B">
      <w:pPr>
        <w:pStyle w:val="Titolo1"/>
        <w:rPr>
          <w:color w:val="000000"/>
        </w:rPr>
      </w:pPr>
      <w:bookmarkStart w:id="914" w:name="_Toc436977580"/>
      <w:r w:rsidRPr="00F46B8B">
        <w:rPr>
          <w:color w:val="000000"/>
        </w:rPr>
        <w:t>25 Novembre</w:t>
      </w:r>
      <w:bookmarkEnd w:id="914"/>
    </w:p>
    <w:p w14:paraId="291DA752"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Solo la Parola di Gesù è la forza trasformatrice del mondo, rinnovatrice dei cuori, illuminatrice delle menti, santificatrice delle anime.</w:t>
      </w:r>
    </w:p>
    <w:p w14:paraId="71A8AA83"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Solo la Parola di Gesù è la forza purificatrice dei pensieri e dei sentimenti di quanti l’accolgono e da essa di lasciano conquistare.</w:t>
      </w:r>
    </w:p>
    <w:p w14:paraId="6EA2467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Chi ama l’uomo sempre fa risuonare al suo orecchio la Parola di Gesù. Chi lo odia, chi non lo ama, gliela nasconde, impedisce che l’ascolti.</w:t>
      </w:r>
    </w:p>
    <w:p w14:paraId="627746FC" w14:textId="77777777" w:rsidR="00C81552" w:rsidRPr="00F46B8B" w:rsidRDefault="00C81552" w:rsidP="00F46B8B">
      <w:pPr>
        <w:pStyle w:val="Titolo1"/>
        <w:rPr>
          <w:color w:val="000000"/>
        </w:rPr>
      </w:pPr>
      <w:bookmarkStart w:id="915" w:name="_Toc436977581"/>
      <w:r w:rsidRPr="00F46B8B">
        <w:rPr>
          <w:color w:val="000000"/>
        </w:rPr>
        <w:t>26 Novembre</w:t>
      </w:r>
      <w:bookmarkEnd w:id="915"/>
    </w:p>
    <w:p w14:paraId="14EB0B1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Nulla è più diabolico di una verità usata per discreditare la verità e di una falsità personale per dichiarare falsa la verità universale.</w:t>
      </w:r>
    </w:p>
    <w:p w14:paraId="1815272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Purtroppo tutti i social oggi agiscono in modo satanico. Prendono una frase, un evento e li eleggono a principio universale di giudizio.</w:t>
      </w:r>
    </w:p>
    <w:p w14:paraId="7E8BED0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Una persona sbaglia? Tutta la categoria sbaglia. Una persona ha commesso un illecito, tutta la comunità viene dichiarata fuori legge.</w:t>
      </w:r>
    </w:p>
    <w:p w14:paraId="59118BB9" w14:textId="77777777" w:rsidR="00C81552" w:rsidRPr="00F46B8B" w:rsidRDefault="00C81552" w:rsidP="00F46B8B">
      <w:pPr>
        <w:pStyle w:val="Nessunaspaziatura"/>
        <w:numPr>
          <w:ilvl w:val="0"/>
          <w:numId w:val="0"/>
        </w:numPr>
        <w:ind w:left="567" w:hanging="567"/>
        <w:rPr>
          <w:color w:val="000000"/>
        </w:rPr>
      </w:pPr>
    </w:p>
    <w:p w14:paraId="112A120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sempre una la tentazione del cristiano: Dio senza Cristo, Cristo senza la Chiesa, la Chiesa senza il Vangelo, il Vangelo senza la Verità.</w:t>
      </w:r>
    </w:p>
    <w:p w14:paraId="1603280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In fondo si vuole un Dio senza Voce, senza Parola, senza Giusto Giudizio, senza Verità, senza Cristo, senza alcuna appartenenza o legame.</w:t>
      </w:r>
    </w:p>
    <w:p w14:paraId="1223944C"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cristiano invece è il frutto è della verità del Vangelo, della Chiesa, di Cristo, di Dio, nella perenne mozione dello Spirito Santo.</w:t>
      </w:r>
    </w:p>
    <w:p w14:paraId="79FCF5D5" w14:textId="77777777" w:rsidR="00C81552" w:rsidRPr="00F46B8B" w:rsidRDefault="00C81552" w:rsidP="00F46B8B">
      <w:pPr>
        <w:pStyle w:val="Titolo1"/>
        <w:rPr>
          <w:color w:val="000000"/>
        </w:rPr>
      </w:pPr>
      <w:bookmarkStart w:id="916" w:name="_Toc436977582"/>
      <w:r w:rsidRPr="00F46B8B">
        <w:rPr>
          <w:color w:val="000000"/>
        </w:rPr>
        <w:t>27 Novembre</w:t>
      </w:r>
      <w:bookmarkEnd w:id="916"/>
    </w:p>
    <w:p w14:paraId="786FDE7E"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Molta la predicazione della Chiesa oggi è fallimentare, vana, addirittura falsa. È predicazione inutile perché Cristo è estromesso da essa.</w:t>
      </w:r>
    </w:p>
    <w:p w14:paraId="76B77A3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Molti cristiani pensano che Cristo non sia più necessario perché l’uomo raggiunga certi traguardi come pace, amore, sapienza nell’agire.</w:t>
      </w:r>
    </w:p>
    <w:p w14:paraId="77D76B5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Molti cristiani ignorano che ogni uomo è per Cristo. Nessuno potrà farsi se non per mezzo di Lui. Cristo è necessario come atto iniziale.</w:t>
      </w:r>
    </w:p>
    <w:p w14:paraId="1E3EA63B"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Ma anche Cristo Gesù è necessario come fine: il fine dell’uomo è uno solo: realizzare Cristo. Riprodurre in sé l’immagine del Redentore.</w:t>
      </w:r>
    </w:p>
    <w:p w14:paraId="647BD802"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L’uomo è fatto da Cristo per farsi Cristo. Questo non una volta all’inizio, ma ogni istante è fatto da Cristo per farsi Cristo.</w:t>
      </w:r>
    </w:p>
    <w:p w14:paraId="7E1AB5DD"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È grave omissione lasciare l’uomo nell’ignoranza di Cristo, tacere sulla sua origine da Lui e sulla sua finalità che è in vista di Lui.</w:t>
      </w:r>
    </w:p>
    <w:p w14:paraId="61BFEA20"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rPr>
      </w:pPr>
      <w:r w:rsidRPr="00F46B8B">
        <w:rPr>
          <w:color w:val="000000"/>
        </w:rPr>
        <w:t>L’uomo è fatto quotidianamente da Cristo. È fatto per realizzare Cristo divenendo perfettamente Lui sulla nostra terra in mezzo agli uomini.</w:t>
      </w:r>
    </w:p>
    <w:p w14:paraId="1A85BDCC" w14:textId="77777777" w:rsidR="00C81552" w:rsidRPr="00F46B8B" w:rsidRDefault="00C81552" w:rsidP="00F46B8B">
      <w:pPr>
        <w:pStyle w:val="Nessunaspaziatura"/>
        <w:numPr>
          <w:ilvl w:val="0"/>
          <w:numId w:val="2"/>
        </w:numPr>
        <w:tabs>
          <w:tab w:val="num" w:pos="567"/>
        </w:tabs>
        <w:spacing w:after="120" w:line="254" w:lineRule="auto"/>
        <w:ind w:left="567" w:hanging="567"/>
        <w:rPr>
          <w:color w:val="000000"/>
          <w:sz w:val="20"/>
          <w:szCs w:val="20"/>
        </w:rPr>
      </w:pPr>
      <w:r w:rsidRPr="00F46B8B">
        <w:rPr>
          <w:color w:val="000000"/>
        </w:rPr>
        <w:t>Pensare, ritenere, sostenere, dire, dialogare facendo appello alle sole energie degli uomini per essere uomini, è alto tradimento di Cristo.</w:t>
      </w:r>
    </w:p>
    <w:p w14:paraId="17CEEB5E" w14:textId="77777777" w:rsidR="00C81552" w:rsidRPr="00F46B8B" w:rsidRDefault="00C81552" w:rsidP="00F46B8B">
      <w:pPr>
        <w:pStyle w:val="Nessunaspaziatura"/>
        <w:numPr>
          <w:ilvl w:val="0"/>
          <w:numId w:val="0"/>
        </w:numPr>
        <w:spacing w:line="254" w:lineRule="auto"/>
        <w:ind w:left="567" w:hanging="567"/>
        <w:rPr>
          <w:color w:val="000000"/>
        </w:rPr>
      </w:pPr>
    </w:p>
    <w:p w14:paraId="782827B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Celebrare il Santo Natale non è destabilizzante. Non celebrarlo è rinnegamento del proprio volto, del proprio spirito, della propria anima.</w:t>
      </w:r>
    </w:p>
    <w:p w14:paraId="3788D55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Natale è il ritrovamento dell'uomo del suo vero volto umano, che è il volto di Dio impresso nel volto del Bambino deposto nel presepe.</w:t>
      </w:r>
    </w:p>
    <w:p w14:paraId="176D9BF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Non celebrare il Natale è condannarsi a vivere con volto non umano, disumano. Quel Bambino è nato per l'uomo, per dargli il suo vero volto.</w:t>
      </w:r>
    </w:p>
    <w:p w14:paraId="63050408" w14:textId="77777777" w:rsidR="00C81552" w:rsidRPr="00F46B8B" w:rsidRDefault="00C81552" w:rsidP="00F46B8B">
      <w:pPr>
        <w:pStyle w:val="Titolo1"/>
        <w:rPr>
          <w:color w:val="000000"/>
        </w:rPr>
      </w:pPr>
      <w:bookmarkStart w:id="917" w:name="_Toc436977583"/>
      <w:r w:rsidRPr="00F46B8B">
        <w:rPr>
          <w:color w:val="000000"/>
        </w:rPr>
        <w:t>28 Novembre</w:t>
      </w:r>
      <w:bookmarkEnd w:id="917"/>
    </w:p>
    <w:p w14:paraId="527894A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Quando muore la ricerca della verità che è storica e metastorica, umana e divina, celeste e terrena, è l’umanità che muore e si consuma.</w:t>
      </w:r>
    </w:p>
    <w:p w14:paraId="76EC8EA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Ieri era la verità l’affannosa ricerca dell’uomo. Oggi è lo studio della parola senza alcuna verità mirata al ghigliottinamento di essa.  </w:t>
      </w:r>
    </w:p>
    <w:p w14:paraId="6C29ACC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ricerca della verità l’uomo non è più uomo.  Diviene un manipolato, un pensato, un immaginato.  Senza verità siamo nel post-uomo.</w:t>
      </w:r>
    </w:p>
    <w:p w14:paraId="15D54D5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Senza la ricerca della verità oggettiva l’umanità muore. Essa viene avvolta dalla falsità del non senso, non significato, non valore.  </w:t>
      </w:r>
    </w:p>
    <w:p w14:paraId="3304EBB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Natale non è una verità soggettiva, immaginaria, inventata, creata ad arte. Esso è l’evento storico che ha creato l’uomo nuovo.</w:t>
      </w:r>
    </w:p>
    <w:p w14:paraId="5ED438B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Chi dice che la celebrazione del Natale destabilizza gli uomini, non sa che per esso e da esso è sorta la vera civiltà, la vera umanità. </w:t>
      </w:r>
    </w:p>
    <w:p w14:paraId="0E902E15"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Deve essere anche logico e conseguenziale: deve dichiarare destabilizzante tutto ciò che l’uomo finora ha fatto in ogni sua epoca storica. </w:t>
      </w:r>
    </w:p>
    <w:p w14:paraId="4C448331"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Deve dichiarare destabilizzanti tutte le altre religioni, ogni studio di altri uomini del passato e presente. Deve chiudere con i Social.</w:t>
      </w:r>
    </w:p>
    <w:p w14:paraId="7B69C50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Deve rinchiudersi in una tana e vive come i pipistrelli. Deve ritirarsi dal mondo, perché tutto ciò che il mondo produce è destabilizzante. </w:t>
      </w:r>
    </w:p>
    <w:p w14:paraId="23B9137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Il Natale è la vita, la gioia, la pace, il vero Dono, la vera speranza, l’unica certezza che ci conduce verso una umanità a misura d’uomo. </w:t>
      </w:r>
    </w:p>
    <w:p w14:paraId="0E2C4F0A"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Senza quel Natale saremmo tutti schiavi, asserviti, ottenebrati, disumani, incapaci di rispetto e di vero amore. Saremmo non uomini.</w:t>
      </w:r>
    </w:p>
    <w:p w14:paraId="54E0FCD0"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Grazie invece a quel Natale l’umanità può vedere la luce vera, quella che illumina ogni uomo.  Ognuno sempre potrà dire: amo le tenebre.</w:t>
      </w:r>
    </w:p>
    <w:p w14:paraId="564F8AA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A nessuno per amore, rispetto, interesse per l’uomo il Natale dovrà essere nascosto.  Perché è il Natale il vero amore e rispetto dell’uomo.</w:t>
      </w:r>
    </w:p>
    <w:p w14:paraId="448739BB"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Ognuno può liberamente decidere di non celebrare il Natale, perché ognuno può scegliere di non essere vero uomo, non uomo.</w:t>
      </w:r>
    </w:p>
    <w:p w14:paraId="12BE879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A nessuno questa celebrazione dovrà essere impedita. Si impedisce la sua vera umanizzazione. Lo si condanna alla non umanità. </w:t>
      </w:r>
    </w:p>
    <w:p w14:paraId="3264585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il Natale viene celebrato, deve essere celebrato il Natale, non altro, con tutto il suo carico di mistero, verità che esso porta in sé.</w:t>
      </w:r>
    </w:p>
    <w:p w14:paraId="4E9EBD9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È contro la verità storica celebrare un Natale non Natale.  L’adeste fideles è il Natale, come il Bambinello del Presepe è Natale. </w:t>
      </w:r>
    </w:p>
    <w:p w14:paraId="3ADBAFC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Natale è il suo mistero. Nella sua potenza divina e umana va celebrato. Il presepe senza Bambinello è insulto alla verità del mistero.</w:t>
      </w:r>
    </w:p>
    <w:p w14:paraId="18F35D68"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 xml:space="preserve">Si ha il dovere di rispettare l'altrui identità. Si ha il diritto di rispettare la propria. Il Natale è il mio mistero ed è diritto per me. </w:t>
      </w:r>
    </w:p>
    <w:p w14:paraId="4B5318C6" w14:textId="77777777" w:rsidR="00C81552" w:rsidRPr="00F46B8B" w:rsidRDefault="00C81552" w:rsidP="00F46B8B">
      <w:pPr>
        <w:pStyle w:val="Titolo1"/>
        <w:rPr>
          <w:color w:val="000000"/>
        </w:rPr>
      </w:pPr>
      <w:bookmarkStart w:id="918" w:name="_Toc436977584"/>
      <w:r w:rsidRPr="00F46B8B">
        <w:rPr>
          <w:color w:val="000000"/>
        </w:rPr>
        <w:t>29 Novembre</w:t>
      </w:r>
      <w:bookmarkEnd w:id="918"/>
    </w:p>
    <w:p w14:paraId="4DEA5466"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Natale non è la festa del cristiano ma la festa dell'uomo, dell'universo, di cielo terra, del tempo e dell'eternità, festa cosmica.</w:t>
      </w:r>
    </w:p>
    <w:p w14:paraId="31B4992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nasce per dare all'uomo nuova vera umanità. Il cristiano crede in questa nascita. La fede non privatizza la sua verità che è universale.</w:t>
      </w:r>
    </w:p>
    <w:p w14:paraId="78656887"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Questa nascita, nella quale credo, mi fa vero uomo. Privare un solo uomo di questa nascita è condannare l'umanità alla disumanità eterna.</w:t>
      </w:r>
    </w:p>
    <w:p w14:paraId="6567F5AE" w14:textId="77777777" w:rsidR="00C81552" w:rsidRPr="00F46B8B" w:rsidRDefault="00C81552" w:rsidP="00F46B8B">
      <w:pPr>
        <w:pStyle w:val="Titolo1"/>
        <w:rPr>
          <w:color w:val="000000"/>
        </w:rPr>
      </w:pPr>
      <w:bookmarkStart w:id="919" w:name="_Toc436977585"/>
      <w:r w:rsidRPr="00F46B8B">
        <w:rPr>
          <w:color w:val="000000"/>
        </w:rPr>
        <w:t>30 Novembre</w:t>
      </w:r>
      <w:bookmarkEnd w:id="919"/>
    </w:p>
    <w:p w14:paraId="6049111D"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Se il mondo sapesse cosa è il Natale, la smetterebbe con queste trovate di fantasia artificiale che sanno di schizofrenia e allucinazione.</w:t>
      </w:r>
    </w:p>
    <w:p w14:paraId="6E227DDE"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Purtroppo neanche i cristiani conoscono il mistero del Natale altrimenti non lo avrebbero ridotto ad una martellante réclame pubblicitaria.</w:t>
      </w:r>
    </w:p>
    <w:p w14:paraId="3C43A2E9"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Il Natale è il mistero della nascita del Figlio Eterno del Padre che si è fatto uomo per dare ad ogni uomo la sua verità e dignità perdute.</w:t>
      </w:r>
    </w:p>
    <w:p w14:paraId="09CDA8D4"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È per questo Bambino che nasce che ogni uomo può tornare ad essere vero uomo. Se non vuole, rimane nelle tenebre e nell'ombra della morte.</w:t>
      </w:r>
    </w:p>
    <w:p w14:paraId="31D27ADF" w14:textId="77777777" w:rsidR="00C81552" w:rsidRPr="00F46B8B" w:rsidRDefault="00C81552" w:rsidP="00F46B8B">
      <w:pPr>
        <w:pStyle w:val="Nessunaspaziatura"/>
        <w:numPr>
          <w:ilvl w:val="0"/>
          <w:numId w:val="2"/>
        </w:numPr>
        <w:tabs>
          <w:tab w:val="num" w:pos="567"/>
        </w:tabs>
        <w:spacing w:after="120" w:line="256" w:lineRule="auto"/>
        <w:ind w:left="567" w:hanging="567"/>
        <w:rPr>
          <w:color w:val="000000"/>
        </w:rPr>
      </w:pPr>
      <w:r w:rsidRPr="00F46B8B">
        <w:rPr>
          <w:color w:val="000000"/>
        </w:rPr>
        <w:t>Gesù nasce per ogni uomo. È il Dono che Dio ha a tutti. Nessuno viene escluso. Chi si esclude, si esclude dalla verità e dalla vita.</w:t>
      </w:r>
    </w:p>
    <w:p w14:paraId="72C09D24" w14:textId="77777777" w:rsidR="00C81552" w:rsidRPr="00F46B8B" w:rsidRDefault="00C81552" w:rsidP="00F46B8B">
      <w:pPr>
        <w:spacing w:beforeAutospacing="1" w:after="100" w:afterAutospacing="1" w:line="240" w:lineRule="auto"/>
        <w:rPr>
          <w:color w:val="000000"/>
        </w:rPr>
      </w:pPr>
    </w:p>
    <w:p w14:paraId="62597001" w14:textId="77777777" w:rsidR="00C81552" w:rsidRPr="00F46B8B" w:rsidRDefault="00C81552">
      <w:pPr>
        <w:rPr>
          <w:color w:val="000000"/>
        </w:rPr>
      </w:pPr>
    </w:p>
    <w:bookmarkEnd w:id="42"/>
    <w:p w14:paraId="1C2AAF02" w14:textId="77777777" w:rsidR="00C81552" w:rsidRPr="00F46B8B" w:rsidRDefault="00C81552">
      <w:pPr>
        <w:rPr>
          <w:rFonts w:ascii="Book Antiqua" w:hAnsi="Book Antiqua"/>
          <w:i/>
          <w:color w:val="000000"/>
          <w:sz w:val="24"/>
          <w:szCs w:val="24"/>
        </w:rPr>
      </w:pPr>
    </w:p>
    <w:p w14:paraId="2C888EA2" w14:textId="77777777" w:rsidR="00187AF2" w:rsidRDefault="00187AF2" w:rsidP="00BE6ABE"/>
    <w:p w14:paraId="0DD4AB74" w14:textId="77777777" w:rsidR="00187AF2" w:rsidRDefault="00187AF2" w:rsidP="00BE6ABE"/>
    <w:p w14:paraId="32C2495F" w14:textId="77777777" w:rsidR="00187AF2" w:rsidRDefault="00187AF2" w:rsidP="00BE6ABE"/>
    <w:p w14:paraId="62859F3F" w14:textId="77777777" w:rsidR="00187AF2" w:rsidRDefault="00187AF2" w:rsidP="00BE6ABE">
      <w:r>
        <w:br w:type="page"/>
      </w:r>
    </w:p>
    <w:p w14:paraId="3B3B16A5" w14:textId="77777777" w:rsidR="00301F53" w:rsidRPr="00100259" w:rsidRDefault="00301F53" w:rsidP="00301F53">
      <w:pPr>
        <w:ind w:left="360"/>
        <w:jc w:val="center"/>
        <w:rPr>
          <w:rFonts w:ascii="Book Antiqua" w:eastAsia="Times New Roman" w:hAnsi="Book Antiqua"/>
          <w:b/>
          <w:bCs/>
          <w:color w:val="000000"/>
          <w:sz w:val="72"/>
          <w:szCs w:val="28"/>
        </w:rPr>
      </w:pPr>
      <w:r w:rsidRPr="00100259">
        <w:rPr>
          <w:rFonts w:ascii="Book Antiqua" w:eastAsia="Times New Roman" w:hAnsi="Book Antiqua"/>
          <w:b/>
          <w:bCs/>
          <w:color w:val="000000"/>
          <w:sz w:val="72"/>
          <w:szCs w:val="28"/>
        </w:rPr>
        <w:t>INDICE</w:t>
      </w:r>
    </w:p>
    <w:p w14:paraId="64E07ADA" w14:textId="77777777" w:rsidR="00301F53" w:rsidRPr="00100259" w:rsidRDefault="00301F53" w:rsidP="00301F53">
      <w:pPr>
        <w:jc w:val="both"/>
        <w:rPr>
          <w:rFonts w:ascii="Book Antiqua" w:hAnsi="Book Antiqua"/>
          <w:color w:val="000000"/>
        </w:rPr>
      </w:pPr>
    </w:p>
    <w:p w14:paraId="12D5DEE8" w14:textId="77777777" w:rsidR="00301F53" w:rsidRPr="00100259" w:rsidRDefault="00301F53" w:rsidP="00301F53">
      <w:pPr>
        <w:keepNext/>
        <w:keepLines/>
        <w:jc w:val="both"/>
        <w:rPr>
          <w:rFonts w:ascii="Book Antiqua" w:eastAsia="Times New Roman" w:hAnsi="Book Antiqua"/>
          <w:b/>
          <w:bCs/>
          <w:color w:val="000000"/>
          <w:sz w:val="28"/>
          <w:szCs w:val="28"/>
          <w:lang w:eastAsia="it-IT"/>
        </w:rPr>
      </w:pPr>
      <w:r w:rsidRPr="00100259">
        <w:rPr>
          <w:rFonts w:ascii="Book Antiqua" w:eastAsia="Times New Roman" w:hAnsi="Book Antiqua"/>
          <w:b/>
          <w:bCs/>
          <w:color w:val="000000"/>
          <w:sz w:val="28"/>
          <w:szCs w:val="28"/>
          <w:lang w:eastAsia="it-IT"/>
        </w:rPr>
        <w:t>Sommario</w:t>
      </w:r>
    </w:p>
    <w:p w14:paraId="31D5185D" w14:textId="77777777" w:rsidR="00847B0C" w:rsidRPr="00F46B8B" w:rsidRDefault="00301F53">
      <w:pPr>
        <w:pStyle w:val="Sommario3"/>
        <w:tabs>
          <w:tab w:val="right" w:leader="dot" w:pos="9628"/>
        </w:tabs>
        <w:rPr>
          <w:rFonts w:eastAsia="Times New Roman"/>
          <w:noProof/>
          <w:lang w:eastAsia="it-IT"/>
        </w:rPr>
      </w:pPr>
      <w:r w:rsidRPr="00100259">
        <w:rPr>
          <w:rFonts w:ascii="Book Antiqua" w:hAnsi="Book Antiqua"/>
          <w:color w:val="000000"/>
        </w:rPr>
        <w:fldChar w:fldCharType="begin"/>
      </w:r>
      <w:r w:rsidRPr="00100259">
        <w:rPr>
          <w:rFonts w:ascii="Book Antiqua" w:hAnsi="Book Antiqua"/>
          <w:color w:val="000000"/>
        </w:rPr>
        <w:instrText xml:space="preserve"> TOC \o "1-3" \h \z \u </w:instrText>
      </w:r>
      <w:r w:rsidRPr="00100259">
        <w:rPr>
          <w:rFonts w:ascii="Book Antiqua" w:hAnsi="Book Antiqua"/>
          <w:color w:val="000000"/>
        </w:rPr>
        <w:fldChar w:fldCharType="separate"/>
      </w:r>
      <w:hyperlink w:anchor="_Toc436976965" w:history="1">
        <w:r w:rsidR="00847B0C" w:rsidRPr="00F97228">
          <w:rPr>
            <w:rStyle w:val="Collegamentoipertestuale"/>
            <w:rFonts w:ascii="Book Antiqua" w:eastAsia="Times New Roman" w:hAnsi="Book Antiqua"/>
            <w:b/>
            <w:bCs/>
            <w:noProof/>
            <w:lang w:eastAsia="it-IT"/>
          </w:rPr>
          <w:t xml:space="preserve">Costantino Di Bruno </w:t>
        </w:r>
        <w:r w:rsidR="00847B0C" w:rsidRPr="00F97228">
          <w:rPr>
            <w:rStyle w:val="Collegamentoipertestuale"/>
            <w:rFonts w:ascii="Times New Roman" w:eastAsia="Times New Roman" w:hAnsi="Times New Roman" w:hint="eastAsia"/>
            <w:b/>
            <w:bCs/>
            <w:noProof/>
            <w:lang w:eastAsia="it-IT"/>
          </w:rPr>
          <w:t>‏</w:t>
        </w:r>
        <w:r w:rsidR="00847B0C" w:rsidRPr="00F97228">
          <w:rPr>
            <w:rStyle w:val="Collegamentoipertestuale"/>
            <w:rFonts w:ascii="Book Antiqua" w:eastAsia="Times New Roman" w:hAnsi="Book Antiqua"/>
            <w:b/>
            <w:bCs/>
            <w:strike/>
            <w:noProof/>
            <w:lang w:eastAsia="it-IT"/>
          </w:rPr>
          <w:t>@</w:t>
        </w:r>
        <w:r w:rsidR="00847B0C" w:rsidRPr="00F97228">
          <w:rPr>
            <w:rStyle w:val="Collegamentoipertestuale"/>
            <w:rFonts w:ascii="Book Antiqua" w:eastAsia="Times New Roman" w:hAnsi="Book Antiqua"/>
            <w:b/>
            <w:bCs/>
            <w:noProof/>
            <w:lang w:eastAsia="it-IT"/>
          </w:rPr>
          <w:t>MonsDiBruno</w:t>
        </w:r>
        <w:r w:rsidR="00847B0C">
          <w:rPr>
            <w:noProof/>
            <w:webHidden/>
          </w:rPr>
          <w:tab/>
        </w:r>
        <w:r w:rsidR="00847B0C">
          <w:rPr>
            <w:noProof/>
            <w:webHidden/>
          </w:rPr>
          <w:fldChar w:fldCharType="begin"/>
        </w:r>
        <w:r w:rsidR="00847B0C">
          <w:rPr>
            <w:noProof/>
            <w:webHidden/>
          </w:rPr>
          <w:instrText xml:space="preserve"> PAGEREF _Toc436976965 \h </w:instrText>
        </w:r>
        <w:r w:rsidR="00847B0C">
          <w:rPr>
            <w:noProof/>
            <w:webHidden/>
          </w:rPr>
        </w:r>
        <w:r w:rsidR="00847B0C">
          <w:rPr>
            <w:noProof/>
            <w:webHidden/>
          </w:rPr>
          <w:fldChar w:fldCharType="separate"/>
        </w:r>
        <w:r w:rsidR="00847B0C">
          <w:rPr>
            <w:noProof/>
            <w:webHidden/>
          </w:rPr>
          <w:t>1</w:t>
        </w:r>
        <w:r w:rsidR="00847B0C">
          <w:rPr>
            <w:noProof/>
            <w:webHidden/>
          </w:rPr>
          <w:fldChar w:fldCharType="end"/>
        </w:r>
      </w:hyperlink>
    </w:p>
    <w:p w14:paraId="57147675" w14:textId="77777777" w:rsidR="00847B0C" w:rsidRPr="00F46B8B" w:rsidRDefault="00847B0C">
      <w:pPr>
        <w:pStyle w:val="Sommario1"/>
        <w:tabs>
          <w:tab w:val="right" w:leader="dot" w:pos="9628"/>
        </w:tabs>
        <w:rPr>
          <w:rFonts w:eastAsia="Times New Roman"/>
          <w:noProof/>
          <w:lang w:eastAsia="it-IT"/>
        </w:rPr>
      </w:pPr>
      <w:hyperlink w:anchor="_Toc436976967" w:history="1">
        <w:r w:rsidRPr="00F97228">
          <w:rPr>
            <w:rStyle w:val="Collegamentoipertestuale"/>
            <w:rFonts w:ascii="Book Antiqua" w:eastAsia="Times New Roman" w:hAnsi="Book Antiqua"/>
            <w:b/>
            <w:bCs/>
            <w:noProof/>
            <w:lang w:eastAsia="it-IT"/>
          </w:rPr>
          <w:t>LA TEOLOGIA</w:t>
        </w:r>
        <w:r>
          <w:rPr>
            <w:noProof/>
            <w:webHidden/>
          </w:rPr>
          <w:tab/>
        </w:r>
        <w:r>
          <w:rPr>
            <w:noProof/>
            <w:webHidden/>
          </w:rPr>
          <w:fldChar w:fldCharType="begin"/>
        </w:r>
        <w:r>
          <w:rPr>
            <w:noProof/>
            <w:webHidden/>
          </w:rPr>
          <w:instrText xml:space="preserve"> PAGEREF _Toc436976967 \h </w:instrText>
        </w:r>
        <w:r>
          <w:rPr>
            <w:noProof/>
            <w:webHidden/>
          </w:rPr>
        </w:r>
        <w:r>
          <w:rPr>
            <w:noProof/>
            <w:webHidden/>
          </w:rPr>
          <w:fldChar w:fldCharType="separate"/>
        </w:r>
        <w:r>
          <w:rPr>
            <w:noProof/>
            <w:webHidden/>
          </w:rPr>
          <w:t>1</w:t>
        </w:r>
        <w:r>
          <w:rPr>
            <w:noProof/>
            <w:webHidden/>
          </w:rPr>
          <w:fldChar w:fldCharType="end"/>
        </w:r>
      </w:hyperlink>
    </w:p>
    <w:p w14:paraId="47115C11" w14:textId="77777777" w:rsidR="00847B0C" w:rsidRPr="00F46B8B" w:rsidRDefault="00847B0C">
      <w:pPr>
        <w:pStyle w:val="Sommario1"/>
        <w:tabs>
          <w:tab w:val="right" w:leader="dot" w:pos="9628"/>
        </w:tabs>
        <w:rPr>
          <w:rFonts w:eastAsia="Times New Roman"/>
          <w:noProof/>
          <w:lang w:eastAsia="it-IT"/>
        </w:rPr>
      </w:pPr>
      <w:hyperlink w:anchor="_Toc436976968" w:history="1">
        <w:r w:rsidRPr="00F97228">
          <w:rPr>
            <w:rStyle w:val="Collegamentoipertestuale"/>
            <w:rFonts w:ascii="Book Antiqua" w:eastAsia="Times New Roman" w:hAnsi="Book Antiqua"/>
            <w:b/>
            <w:bCs/>
            <w:noProof/>
            <w:lang w:eastAsia="it-IT"/>
          </w:rPr>
          <w:t>IN UN PENSIERO</w:t>
        </w:r>
        <w:r>
          <w:rPr>
            <w:noProof/>
            <w:webHidden/>
          </w:rPr>
          <w:tab/>
        </w:r>
        <w:r>
          <w:rPr>
            <w:noProof/>
            <w:webHidden/>
          </w:rPr>
          <w:fldChar w:fldCharType="begin"/>
        </w:r>
        <w:r>
          <w:rPr>
            <w:noProof/>
            <w:webHidden/>
          </w:rPr>
          <w:instrText xml:space="preserve"> PAGEREF _Toc436976968 \h </w:instrText>
        </w:r>
        <w:r>
          <w:rPr>
            <w:noProof/>
            <w:webHidden/>
          </w:rPr>
        </w:r>
        <w:r>
          <w:rPr>
            <w:noProof/>
            <w:webHidden/>
          </w:rPr>
          <w:fldChar w:fldCharType="separate"/>
        </w:r>
        <w:r>
          <w:rPr>
            <w:noProof/>
            <w:webHidden/>
          </w:rPr>
          <w:t>1</w:t>
        </w:r>
        <w:r>
          <w:rPr>
            <w:noProof/>
            <w:webHidden/>
          </w:rPr>
          <w:fldChar w:fldCharType="end"/>
        </w:r>
      </w:hyperlink>
    </w:p>
    <w:p w14:paraId="0005D1CB" w14:textId="77777777" w:rsidR="00847B0C" w:rsidRPr="00F46B8B" w:rsidRDefault="00847B0C">
      <w:pPr>
        <w:pStyle w:val="Sommario2"/>
        <w:tabs>
          <w:tab w:val="right" w:leader="dot" w:pos="9628"/>
        </w:tabs>
        <w:rPr>
          <w:rFonts w:eastAsia="Times New Roman"/>
          <w:noProof/>
          <w:lang w:eastAsia="it-IT"/>
        </w:rPr>
      </w:pPr>
      <w:hyperlink w:anchor="_Toc436976969" w:history="1">
        <w:r w:rsidRPr="00F97228">
          <w:rPr>
            <w:rStyle w:val="Collegamentoipertestuale"/>
            <w:rFonts w:eastAsia="Times New Roman"/>
            <w:b/>
            <w:bCs/>
            <w:i/>
            <w:iCs/>
            <w:noProof/>
            <w:lang w:eastAsia="it-IT"/>
          </w:rPr>
          <w:t>(Volume 7 - 01.06.2016 – 30.11.2016)</w:t>
        </w:r>
        <w:r>
          <w:rPr>
            <w:noProof/>
            <w:webHidden/>
          </w:rPr>
          <w:tab/>
        </w:r>
        <w:r>
          <w:rPr>
            <w:noProof/>
            <w:webHidden/>
          </w:rPr>
          <w:fldChar w:fldCharType="begin"/>
        </w:r>
        <w:r>
          <w:rPr>
            <w:noProof/>
            <w:webHidden/>
          </w:rPr>
          <w:instrText xml:space="preserve"> PAGEREF _Toc436976969 \h </w:instrText>
        </w:r>
        <w:r>
          <w:rPr>
            <w:noProof/>
            <w:webHidden/>
          </w:rPr>
        </w:r>
        <w:r>
          <w:rPr>
            <w:noProof/>
            <w:webHidden/>
          </w:rPr>
          <w:fldChar w:fldCharType="separate"/>
        </w:r>
        <w:r>
          <w:rPr>
            <w:noProof/>
            <w:webHidden/>
          </w:rPr>
          <w:t>1</w:t>
        </w:r>
        <w:r>
          <w:rPr>
            <w:noProof/>
            <w:webHidden/>
          </w:rPr>
          <w:fldChar w:fldCharType="end"/>
        </w:r>
      </w:hyperlink>
    </w:p>
    <w:p w14:paraId="7A4E1582" w14:textId="77777777" w:rsidR="00847B0C" w:rsidRPr="00F46B8B" w:rsidRDefault="00847B0C">
      <w:pPr>
        <w:pStyle w:val="Sommario1"/>
        <w:tabs>
          <w:tab w:val="right" w:leader="dot" w:pos="9628"/>
        </w:tabs>
        <w:rPr>
          <w:rFonts w:eastAsia="Times New Roman"/>
          <w:noProof/>
          <w:lang w:eastAsia="it-IT"/>
        </w:rPr>
      </w:pPr>
      <w:hyperlink w:anchor="_Toc436976970" w:history="1">
        <w:r w:rsidRPr="00F97228">
          <w:rPr>
            <w:rStyle w:val="Collegamentoipertestuale"/>
            <w:rFonts w:ascii="Book Antiqua" w:eastAsia="Times New Roman" w:hAnsi="Book Antiqua"/>
            <w:b/>
            <w:bCs/>
            <w:noProof/>
            <w:lang w:eastAsia="it-IT"/>
          </w:rPr>
          <w:t>CATANZARO 2016</w:t>
        </w:r>
        <w:r>
          <w:rPr>
            <w:noProof/>
            <w:webHidden/>
          </w:rPr>
          <w:tab/>
        </w:r>
        <w:r>
          <w:rPr>
            <w:noProof/>
            <w:webHidden/>
          </w:rPr>
          <w:fldChar w:fldCharType="begin"/>
        </w:r>
        <w:r>
          <w:rPr>
            <w:noProof/>
            <w:webHidden/>
          </w:rPr>
          <w:instrText xml:space="preserve"> PAGEREF _Toc436976970 \h </w:instrText>
        </w:r>
        <w:r>
          <w:rPr>
            <w:noProof/>
            <w:webHidden/>
          </w:rPr>
        </w:r>
        <w:r>
          <w:rPr>
            <w:noProof/>
            <w:webHidden/>
          </w:rPr>
          <w:fldChar w:fldCharType="separate"/>
        </w:r>
        <w:r>
          <w:rPr>
            <w:noProof/>
            <w:webHidden/>
          </w:rPr>
          <w:t>1</w:t>
        </w:r>
        <w:r>
          <w:rPr>
            <w:noProof/>
            <w:webHidden/>
          </w:rPr>
          <w:fldChar w:fldCharType="end"/>
        </w:r>
      </w:hyperlink>
    </w:p>
    <w:p w14:paraId="209C2859" w14:textId="77777777" w:rsidR="00847B0C" w:rsidRPr="00F46B8B" w:rsidRDefault="00847B0C">
      <w:pPr>
        <w:pStyle w:val="Sommario1"/>
        <w:tabs>
          <w:tab w:val="right" w:leader="dot" w:pos="9628"/>
        </w:tabs>
        <w:rPr>
          <w:rFonts w:eastAsia="Times New Roman"/>
          <w:noProof/>
          <w:lang w:eastAsia="it-IT"/>
        </w:rPr>
      </w:pPr>
      <w:hyperlink w:anchor="_Toc436976971" w:history="1">
        <w:r w:rsidRPr="00F97228">
          <w:rPr>
            <w:rStyle w:val="Collegamentoipertestuale"/>
            <w:rFonts w:ascii="Book Antiqua" w:hAnsi="Book Antiqua"/>
            <w:noProof/>
          </w:rPr>
          <w:t>Giugno 2014</w:t>
        </w:r>
        <w:r>
          <w:rPr>
            <w:noProof/>
            <w:webHidden/>
          </w:rPr>
          <w:tab/>
        </w:r>
        <w:r>
          <w:rPr>
            <w:noProof/>
            <w:webHidden/>
          </w:rPr>
          <w:fldChar w:fldCharType="begin"/>
        </w:r>
        <w:r>
          <w:rPr>
            <w:noProof/>
            <w:webHidden/>
          </w:rPr>
          <w:instrText xml:space="preserve"> PAGEREF _Toc436976971 \h </w:instrText>
        </w:r>
        <w:r>
          <w:rPr>
            <w:noProof/>
            <w:webHidden/>
          </w:rPr>
        </w:r>
        <w:r>
          <w:rPr>
            <w:noProof/>
            <w:webHidden/>
          </w:rPr>
          <w:fldChar w:fldCharType="separate"/>
        </w:r>
        <w:r>
          <w:rPr>
            <w:noProof/>
            <w:webHidden/>
          </w:rPr>
          <w:t>3</w:t>
        </w:r>
        <w:r>
          <w:rPr>
            <w:noProof/>
            <w:webHidden/>
          </w:rPr>
          <w:fldChar w:fldCharType="end"/>
        </w:r>
      </w:hyperlink>
    </w:p>
    <w:p w14:paraId="21C49302" w14:textId="77777777" w:rsidR="00847B0C" w:rsidRPr="00F46B8B" w:rsidRDefault="00847B0C">
      <w:pPr>
        <w:pStyle w:val="Sommario2"/>
        <w:tabs>
          <w:tab w:val="right" w:leader="dot" w:pos="9628"/>
        </w:tabs>
        <w:rPr>
          <w:rFonts w:eastAsia="Times New Roman"/>
          <w:noProof/>
          <w:lang w:eastAsia="it-IT"/>
        </w:rPr>
      </w:pPr>
      <w:hyperlink w:anchor="_Toc436976972" w:history="1">
        <w:r w:rsidRPr="00F97228">
          <w:rPr>
            <w:rStyle w:val="Collegamentoipertestuale"/>
            <w:rFonts w:ascii="Book Antiqua" w:hAnsi="Book Antiqua"/>
            <w:i/>
            <w:noProof/>
          </w:rPr>
          <w:t>1 Giugno</w:t>
        </w:r>
        <w:r>
          <w:rPr>
            <w:noProof/>
            <w:webHidden/>
          </w:rPr>
          <w:tab/>
        </w:r>
        <w:r>
          <w:rPr>
            <w:noProof/>
            <w:webHidden/>
          </w:rPr>
          <w:fldChar w:fldCharType="begin"/>
        </w:r>
        <w:r>
          <w:rPr>
            <w:noProof/>
            <w:webHidden/>
          </w:rPr>
          <w:instrText xml:space="preserve"> PAGEREF _Toc436976972 \h </w:instrText>
        </w:r>
        <w:r>
          <w:rPr>
            <w:noProof/>
            <w:webHidden/>
          </w:rPr>
        </w:r>
        <w:r>
          <w:rPr>
            <w:noProof/>
            <w:webHidden/>
          </w:rPr>
          <w:fldChar w:fldCharType="separate"/>
        </w:r>
        <w:r>
          <w:rPr>
            <w:noProof/>
            <w:webHidden/>
          </w:rPr>
          <w:t>3</w:t>
        </w:r>
        <w:r>
          <w:rPr>
            <w:noProof/>
            <w:webHidden/>
          </w:rPr>
          <w:fldChar w:fldCharType="end"/>
        </w:r>
      </w:hyperlink>
    </w:p>
    <w:p w14:paraId="0D4881CE" w14:textId="77777777" w:rsidR="00847B0C" w:rsidRPr="00F46B8B" w:rsidRDefault="00847B0C">
      <w:pPr>
        <w:pStyle w:val="Sommario1"/>
        <w:tabs>
          <w:tab w:val="right" w:leader="dot" w:pos="9628"/>
        </w:tabs>
        <w:rPr>
          <w:rFonts w:eastAsia="Times New Roman"/>
          <w:noProof/>
          <w:lang w:eastAsia="it-IT"/>
        </w:rPr>
      </w:pPr>
      <w:hyperlink w:anchor="_Toc436976973" w:history="1">
        <w:r w:rsidRPr="00F97228">
          <w:rPr>
            <w:rStyle w:val="Collegamentoipertestuale"/>
            <w:rFonts w:ascii="Book Antiqua" w:hAnsi="Book Antiqua"/>
            <w:noProof/>
          </w:rPr>
          <w:t>MESE DI GIUGNO</w:t>
        </w:r>
        <w:r>
          <w:rPr>
            <w:noProof/>
            <w:webHidden/>
          </w:rPr>
          <w:tab/>
        </w:r>
        <w:r>
          <w:rPr>
            <w:noProof/>
            <w:webHidden/>
          </w:rPr>
          <w:fldChar w:fldCharType="begin"/>
        </w:r>
        <w:r>
          <w:rPr>
            <w:noProof/>
            <w:webHidden/>
          </w:rPr>
          <w:instrText xml:space="preserve"> PAGEREF _Toc436976973 \h </w:instrText>
        </w:r>
        <w:r>
          <w:rPr>
            <w:noProof/>
            <w:webHidden/>
          </w:rPr>
        </w:r>
        <w:r>
          <w:rPr>
            <w:noProof/>
            <w:webHidden/>
          </w:rPr>
          <w:fldChar w:fldCharType="separate"/>
        </w:r>
        <w:r>
          <w:rPr>
            <w:noProof/>
            <w:webHidden/>
          </w:rPr>
          <w:t>3</w:t>
        </w:r>
        <w:r>
          <w:rPr>
            <w:noProof/>
            <w:webHidden/>
          </w:rPr>
          <w:fldChar w:fldCharType="end"/>
        </w:r>
      </w:hyperlink>
    </w:p>
    <w:p w14:paraId="31A879A7" w14:textId="77777777" w:rsidR="00847B0C" w:rsidRPr="00F46B8B" w:rsidRDefault="00847B0C">
      <w:pPr>
        <w:pStyle w:val="Sommario1"/>
        <w:tabs>
          <w:tab w:val="right" w:leader="dot" w:pos="9628"/>
        </w:tabs>
        <w:rPr>
          <w:rFonts w:eastAsia="Times New Roman"/>
          <w:noProof/>
          <w:lang w:eastAsia="it-IT"/>
        </w:rPr>
      </w:pPr>
      <w:hyperlink w:anchor="_Toc436976974" w:history="1">
        <w:r w:rsidRPr="00F97228">
          <w:rPr>
            <w:rStyle w:val="Collegamentoipertestuale"/>
            <w:rFonts w:ascii="Book Antiqua" w:hAnsi="Book Antiqua"/>
            <w:noProof/>
          </w:rPr>
          <w:t>DEDICATO AL SACRO CUORE DI GESÙ</w:t>
        </w:r>
        <w:r>
          <w:rPr>
            <w:noProof/>
            <w:webHidden/>
          </w:rPr>
          <w:tab/>
        </w:r>
        <w:r>
          <w:rPr>
            <w:noProof/>
            <w:webHidden/>
          </w:rPr>
          <w:fldChar w:fldCharType="begin"/>
        </w:r>
        <w:r>
          <w:rPr>
            <w:noProof/>
            <w:webHidden/>
          </w:rPr>
          <w:instrText xml:space="preserve"> PAGEREF _Toc436976974 \h </w:instrText>
        </w:r>
        <w:r>
          <w:rPr>
            <w:noProof/>
            <w:webHidden/>
          </w:rPr>
        </w:r>
        <w:r>
          <w:rPr>
            <w:noProof/>
            <w:webHidden/>
          </w:rPr>
          <w:fldChar w:fldCharType="separate"/>
        </w:r>
        <w:r>
          <w:rPr>
            <w:noProof/>
            <w:webHidden/>
          </w:rPr>
          <w:t>3</w:t>
        </w:r>
        <w:r>
          <w:rPr>
            <w:noProof/>
            <w:webHidden/>
          </w:rPr>
          <w:fldChar w:fldCharType="end"/>
        </w:r>
      </w:hyperlink>
    </w:p>
    <w:p w14:paraId="274FCFE4" w14:textId="77777777" w:rsidR="00847B0C" w:rsidRPr="00F46B8B" w:rsidRDefault="00847B0C">
      <w:pPr>
        <w:pStyle w:val="Sommario1"/>
        <w:tabs>
          <w:tab w:val="right" w:leader="dot" w:pos="9628"/>
        </w:tabs>
        <w:rPr>
          <w:rFonts w:eastAsia="Times New Roman"/>
          <w:noProof/>
          <w:lang w:eastAsia="it-IT"/>
        </w:rPr>
      </w:pPr>
      <w:hyperlink w:anchor="_Toc436976975" w:history="1">
        <w:r w:rsidRPr="00F97228">
          <w:rPr>
            <w:rStyle w:val="Collegamentoipertestuale"/>
            <w:rFonts w:ascii="Book Antiqua" w:hAnsi="Book Antiqua"/>
            <w:noProof/>
          </w:rPr>
          <w:t>DAI MIRACOLI DEI VANGELI ALLA PERSONA DI GESÙ</w:t>
        </w:r>
        <w:r>
          <w:rPr>
            <w:noProof/>
            <w:webHidden/>
          </w:rPr>
          <w:tab/>
        </w:r>
        <w:r>
          <w:rPr>
            <w:noProof/>
            <w:webHidden/>
          </w:rPr>
          <w:fldChar w:fldCharType="begin"/>
        </w:r>
        <w:r>
          <w:rPr>
            <w:noProof/>
            <w:webHidden/>
          </w:rPr>
          <w:instrText xml:space="preserve"> PAGEREF _Toc436976975 \h </w:instrText>
        </w:r>
        <w:r>
          <w:rPr>
            <w:noProof/>
            <w:webHidden/>
          </w:rPr>
        </w:r>
        <w:r>
          <w:rPr>
            <w:noProof/>
            <w:webHidden/>
          </w:rPr>
          <w:fldChar w:fldCharType="separate"/>
        </w:r>
        <w:r>
          <w:rPr>
            <w:noProof/>
            <w:webHidden/>
          </w:rPr>
          <w:t>3</w:t>
        </w:r>
        <w:r>
          <w:rPr>
            <w:noProof/>
            <w:webHidden/>
          </w:rPr>
          <w:fldChar w:fldCharType="end"/>
        </w:r>
      </w:hyperlink>
    </w:p>
    <w:p w14:paraId="3BE71799" w14:textId="77777777" w:rsidR="00847B0C" w:rsidRPr="00F46B8B" w:rsidRDefault="00847B0C">
      <w:pPr>
        <w:pStyle w:val="Sommario1"/>
        <w:tabs>
          <w:tab w:val="right" w:leader="dot" w:pos="9628"/>
        </w:tabs>
        <w:rPr>
          <w:rFonts w:eastAsia="Times New Roman"/>
          <w:noProof/>
          <w:lang w:eastAsia="it-IT"/>
        </w:rPr>
      </w:pPr>
      <w:hyperlink w:anchor="_Toc436976976" w:history="1">
        <w:r w:rsidRPr="00F97228">
          <w:rPr>
            <w:rStyle w:val="Collegamentoipertestuale"/>
            <w:rFonts w:ascii="Book Antiqua" w:hAnsi="Book Antiqua"/>
            <w:noProof/>
          </w:rPr>
          <w:t>Presentazione</w:t>
        </w:r>
        <w:r>
          <w:rPr>
            <w:noProof/>
            <w:webHidden/>
          </w:rPr>
          <w:tab/>
        </w:r>
        <w:r>
          <w:rPr>
            <w:noProof/>
            <w:webHidden/>
          </w:rPr>
          <w:fldChar w:fldCharType="begin"/>
        </w:r>
        <w:r>
          <w:rPr>
            <w:noProof/>
            <w:webHidden/>
          </w:rPr>
          <w:instrText xml:space="preserve"> PAGEREF _Toc436976976 \h </w:instrText>
        </w:r>
        <w:r>
          <w:rPr>
            <w:noProof/>
            <w:webHidden/>
          </w:rPr>
        </w:r>
        <w:r>
          <w:rPr>
            <w:noProof/>
            <w:webHidden/>
          </w:rPr>
          <w:fldChar w:fldCharType="separate"/>
        </w:r>
        <w:r>
          <w:rPr>
            <w:noProof/>
            <w:webHidden/>
          </w:rPr>
          <w:t>3</w:t>
        </w:r>
        <w:r>
          <w:rPr>
            <w:noProof/>
            <w:webHidden/>
          </w:rPr>
          <w:fldChar w:fldCharType="end"/>
        </w:r>
      </w:hyperlink>
    </w:p>
    <w:p w14:paraId="2B812425" w14:textId="77777777" w:rsidR="00847B0C" w:rsidRPr="00F46B8B" w:rsidRDefault="00847B0C">
      <w:pPr>
        <w:pStyle w:val="Sommario1"/>
        <w:tabs>
          <w:tab w:val="right" w:leader="dot" w:pos="9628"/>
        </w:tabs>
        <w:rPr>
          <w:rFonts w:eastAsia="Times New Roman"/>
          <w:noProof/>
          <w:lang w:eastAsia="it-IT"/>
        </w:rPr>
      </w:pPr>
      <w:hyperlink w:anchor="_Toc436976977" w:history="1">
        <w:r w:rsidRPr="00F97228">
          <w:rPr>
            <w:rStyle w:val="Collegamentoipertestuale"/>
            <w:rFonts w:ascii="Book Antiqua" w:hAnsi="Book Antiqua"/>
            <w:noProof/>
          </w:rPr>
          <w:t>E subito la sua lebbra fu guarita</w:t>
        </w:r>
        <w:r>
          <w:rPr>
            <w:noProof/>
            <w:webHidden/>
          </w:rPr>
          <w:tab/>
        </w:r>
        <w:r>
          <w:rPr>
            <w:noProof/>
            <w:webHidden/>
          </w:rPr>
          <w:fldChar w:fldCharType="begin"/>
        </w:r>
        <w:r>
          <w:rPr>
            <w:noProof/>
            <w:webHidden/>
          </w:rPr>
          <w:instrText xml:space="preserve"> PAGEREF _Toc436976977 \h </w:instrText>
        </w:r>
        <w:r>
          <w:rPr>
            <w:noProof/>
            <w:webHidden/>
          </w:rPr>
        </w:r>
        <w:r>
          <w:rPr>
            <w:noProof/>
            <w:webHidden/>
          </w:rPr>
          <w:fldChar w:fldCharType="separate"/>
        </w:r>
        <w:r>
          <w:rPr>
            <w:noProof/>
            <w:webHidden/>
          </w:rPr>
          <w:t>5</w:t>
        </w:r>
        <w:r>
          <w:rPr>
            <w:noProof/>
            <w:webHidden/>
          </w:rPr>
          <w:fldChar w:fldCharType="end"/>
        </w:r>
      </w:hyperlink>
    </w:p>
    <w:p w14:paraId="145477EF" w14:textId="77777777" w:rsidR="00847B0C" w:rsidRPr="00F46B8B" w:rsidRDefault="00847B0C">
      <w:pPr>
        <w:pStyle w:val="Sommario1"/>
        <w:tabs>
          <w:tab w:val="right" w:leader="dot" w:pos="9628"/>
        </w:tabs>
        <w:rPr>
          <w:rFonts w:eastAsia="Times New Roman"/>
          <w:noProof/>
          <w:lang w:eastAsia="it-IT"/>
        </w:rPr>
      </w:pPr>
      <w:hyperlink w:anchor="_Toc436976978" w:history="1">
        <w:r w:rsidRPr="00F97228">
          <w:rPr>
            <w:rStyle w:val="Collegamentoipertestuale"/>
            <w:rFonts w:ascii="Book Antiqua" w:hAnsi="Book Antiqua"/>
            <w:noProof/>
          </w:rPr>
          <w:t>CONFESSIONI DI LODE</w:t>
        </w:r>
        <w:r>
          <w:rPr>
            <w:noProof/>
            <w:webHidden/>
          </w:rPr>
          <w:tab/>
        </w:r>
        <w:r>
          <w:rPr>
            <w:noProof/>
            <w:webHidden/>
          </w:rPr>
          <w:fldChar w:fldCharType="begin"/>
        </w:r>
        <w:r>
          <w:rPr>
            <w:noProof/>
            <w:webHidden/>
          </w:rPr>
          <w:instrText xml:space="preserve"> PAGEREF _Toc436976978 \h </w:instrText>
        </w:r>
        <w:r>
          <w:rPr>
            <w:noProof/>
            <w:webHidden/>
          </w:rPr>
        </w:r>
        <w:r>
          <w:rPr>
            <w:noProof/>
            <w:webHidden/>
          </w:rPr>
          <w:fldChar w:fldCharType="separate"/>
        </w:r>
        <w:r>
          <w:rPr>
            <w:noProof/>
            <w:webHidden/>
          </w:rPr>
          <w:t>7</w:t>
        </w:r>
        <w:r>
          <w:rPr>
            <w:noProof/>
            <w:webHidden/>
          </w:rPr>
          <w:fldChar w:fldCharType="end"/>
        </w:r>
      </w:hyperlink>
    </w:p>
    <w:p w14:paraId="0789D329" w14:textId="77777777" w:rsidR="00847B0C" w:rsidRPr="00F46B8B" w:rsidRDefault="00847B0C">
      <w:pPr>
        <w:pStyle w:val="Sommario1"/>
        <w:tabs>
          <w:tab w:val="right" w:leader="dot" w:pos="9628"/>
        </w:tabs>
        <w:rPr>
          <w:rFonts w:eastAsia="Times New Roman"/>
          <w:noProof/>
          <w:lang w:eastAsia="it-IT"/>
        </w:rPr>
      </w:pPr>
      <w:hyperlink w:anchor="_Toc436976979" w:history="1">
        <w:r w:rsidRPr="00F97228">
          <w:rPr>
            <w:rStyle w:val="Collegamentoipertestuale"/>
            <w:rFonts w:ascii="Book Antiqua" w:hAnsi="Book Antiqua"/>
            <w:noProof/>
          </w:rPr>
          <w:t>QUANDO IL CUORE È PIENO DI AMORE PER GESÙ</w:t>
        </w:r>
        <w:r>
          <w:rPr>
            <w:noProof/>
            <w:webHidden/>
          </w:rPr>
          <w:tab/>
        </w:r>
        <w:r>
          <w:rPr>
            <w:noProof/>
            <w:webHidden/>
          </w:rPr>
          <w:fldChar w:fldCharType="begin"/>
        </w:r>
        <w:r>
          <w:rPr>
            <w:noProof/>
            <w:webHidden/>
          </w:rPr>
          <w:instrText xml:space="preserve"> PAGEREF _Toc436976979 \h </w:instrText>
        </w:r>
        <w:r>
          <w:rPr>
            <w:noProof/>
            <w:webHidden/>
          </w:rPr>
        </w:r>
        <w:r>
          <w:rPr>
            <w:noProof/>
            <w:webHidden/>
          </w:rPr>
          <w:fldChar w:fldCharType="separate"/>
        </w:r>
        <w:r>
          <w:rPr>
            <w:noProof/>
            <w:webHidden/>
          </w:rPr>
          <w:t>7</w:t>
        </w:r>
        <w:r>
          <w:rPr>
            <w:noProof/>
            <w:webHidden/>
          </w:rPr>
          <w:fldChar w:fldCharType="end"/>
        </w:r>
      </w:hyperlink>
    </w:p>
    <w:p w14:paraId="4D767C5F" w14:textId="77777777" w:rsidR="00847B0C" w:rsidRPr="00F46B8B" w:rsidRDefault="00847B0C">
      <w:pPr>
        <w:pStyle w:val="Sommario1"/>
        <w:tabs>
          <w:tab w:val="right" w:leader="dot" w:pos="9628"/>
        </w:tabs>
        <w:rPr>
          <w:rFonts w:eastAsia="Times New Roman"/>
          <w:noProof/>
          <w:lang w:eastAsia="it-IT"/>
        </w:rPr>
      </w:pPr>
      <w:hyperlink w:anchor="_Toc436976980" w:history="1">
        <w:r w:rsidRPr="00F97228">
          <w:rPr>
            <w:rStyle w:val="Collegamentoipertestuale"/>
            <w:rFonts w:ascii="Book Antiqua" w:hAnsi="Book Antiqua"/>
            <w:noProof/>
          </w:rPr>
          <w:t>PRESENTAZIONE</w:t>
        </w:r>
        <w:r>
          <w:rPr>
            <w:noProof/>
            <w:webHidden/>
          </w:rPr>
          <w:tab/>
        </w:r>
        <w:r>
          <w:rPr>
            <w:noProof/>
            <w:webHidden/>
          </w:rPr>
          <w:fldChar w:fldCharType="begin"/>
        </w:r>
        <w:r>
          <w:rPr>
            <w:noProof/>
            <w:webHidden/>
          </w:rPr>
          <w:instrText xml:space="preserve"> PAGEREF _Toc436976980 \h </w:instrText>
        </w:r>
        <w:r>
          <w:rPr>
            <w:noProof/>
            <w:webHidden/>
          </w:rPr>
        </w:r>
        <w:r>
          <w:rPr>
            <w:noProof/>
            <w:webHidden/>
          </w:rPr>
          <w:fldChar w:fldCharType="separate"/>
        </w:r>
        <w:r>
          <w:rPr>
            <w:noProof/>
            <w:webHidden/>
          </w:rPr>
          <w:t>7</w:t>
        </w:r>
        <w:r>
          <w:rPr>
            <w:noProof/>
            <w:webHidden/>
          </w:rPr>
          <w:fldChar w:fldCharType="end"/>
        </w:r>
      </w:hyperlink>
    </w:p>
    <w:p w14:paraId="558E365B" w14:textId="77777777" w:rsidR="00847B0C" w:rsidRPr="00F46B8B" w:rsidRDefault="00847B0C">
      <w:pPr>
        <w:pStyle w:val="Sommario1"/>
        <w:tabs>
          <w:tab w:val="right" w:leader="dot" w:pos="9628"/>
        </w:tabs>
        <w:rPr>
          <w:rFonts w:eastAsia="Times New Roman"/>
          <w:noProof/>
          <w:lang w:eastAsia="it-IT"/>
        </w:rPr>
      </w:pPr>
      <w:hyperlink w:anchor="_Toc436976981" w:history="1">
        <w:r w:rsidRPr="00F97228">
          <w:rPr>
            <w:rStyle w:val="Collegamentoipertestuale"/>
            <w:rFonts w:ascii="Book Antiqua" w:hAnsi="Book Antiqua"/>
            <w:noProof/>
          </w:rPr>
          <w:t>UNA CROCE</w:t>
        </w:r>
        <w:r>
          <w:rPr>
            <w:noProof/>
            <w:webHidden/>
          </w:rPr>
          <w:tab/>
        </w:r>
        <w:r>
          <w:rPr>
            <w:noProof/>
            <w:webHidden/>
          </w:rPr>
          <w:fldChar w:fldCharType="begin"/>
        </w:r>
        <w:r>
          <w:rPr>
            <w:noProof/>
            <w:webHidden/>
          </w:rPr>
          <w:instrText xml:space="preserve"> PAGEREF _Toc436976981 \h </w:instrText>
        </w:r>
        <w:r>
          <w:rPr>
            <w:noProof/>
            <w:webHidden/>
          </w:rPr>
        </w:r>
        <w:r>
          <w:rPr>
            <w:noProof/>
            <w:webHidden/>
          </w:rPr>
          <w:fldChar w:fldCharType="separate"/>
        </w:r>
        <w:r>
          <w:rPr>
            <w:noProof/>
            <w:webHidden/>
          </w:rPr>
          <w:t>14</w:t>
        </w:r>
        <w:r>
          <w:rPr>
            <w:noProof/>
            <w:webHidden/>
          </w:rPr>
          <w:fldChar w:fldCharType="end"/>
        </w:r>
      </w:hyperlink>
    </w:p>
    <w:p w14:paraId="4BC825D6" w14:textId="77777777" w:rsidR="00847B0C" w:rsidRPr="00F46B8B" w:rsidRDefault="00847B0C">
      <w:pPr>
        <w:pStyle w:val="Sommario2"/>
        <w:tabs>
          <w:tab w:val="right" w:leader="dot" w:pos="9628"/>
        </w:tabs>
        <w:rPr>
          <w:rFonts w:eastAsia="Times New Roman"/>
          <w:noProof/>
          <w:lang w:eastAsia="it-IT"/>
        </w:rPr>
      </w:pPr>
      <w:hyperlink w:anchor="_Toc436976982" w:history="1">
        <w:r w:rsidRPr="00F97228">
          <w:rPr>
            <w:rStyle w:val="Collegamentoipertestuale"/>
            <w:rFonts w:ascii="Book Antiqua" w:hAnsi="Book Antiqua"/>
            <w:i/>
            <w:noProof/>
          </w:rPr>
          <w:t>2 Giugno</w:t>
        </w:r>
        <w:r>
          <w:rPr>
            <w:noProof/>
            <w:webHidden/>
          </w:rPr>
          <w:tab/>
        </w:r>
        <w:r>
          <w:rPr>
            <w:noProof/>
            <w:webHidden/>
          </w:rPr>
          <w:fldChar w:fldCharType="begin"/>
        </w:r>
        <w:r>
          <w:rPr>
            <w:noProof/>
            <w:webHidden/>
          </w:rPr>
          <w:instrText xml:space="preserve"> PAGEREF _Toc436976982 \h </w:instrText>
        </w:r>
        <w:r>
          <w:rPr>
            <w:noProof/>
            <w:webHidden/>
          </w:rPr>
        </w:r>
        <w:r>
          <w:rPr>
            <w:noProof/>
            <w:webHidden/>
          </w:rPr>
          <w:fldChar w:fldCharType="separate"/>
        </w:r>
        <w:r>
          <w:rPr>
            <w:noProof/>
            <w:webHidden/>
          </w:rPr>
          <w:t>17</w:t>
        </w:r>
        <w:r>
          <w:rPr>
            <w:noProof/>
            <w:webHidden/>
          </w:rPr>
          <w:fldChar w:fldCharType="end"/>
        </w:r>
      </w:hyperlink>
    </w:p>
    <w:p w14:paraId="58606858" w14:textId="77777777" w:rsidR="00847B0C" w:rsidRPr="00F46B8B" w:rsidRDefault="00847B0C">
      <w:pPr>
        <w:pStyle w:val="Sommario1"/>
        <w:tabs>
          <w:tab w:val="right" w:leader="dot" w:pos="9628"/>
        </w:tabs>
        <w:rPr>
          <w:rFonts w:eastAsia="Times New Roman"/>
          <w:noProof/>
          <w:lang w:eastAsia="it-IT"/>
        </w:rPr>
      </w:pPr>
      <w:hyperlink w:anchor="_Toc436976983" w:history="1">
        <w:r w:rsidRPr="00F97228">
          <w:rPr>
            <w:rStyle w:val="Collegamentoipertestuale"/>
            <w:rFonts w:ascii="Book Antiqua" w:hAnsi="Book Antiqua"/>
            <w:noProof/>
          </w:rPr>
          <w:t>Di’ soltanto una parola e il mio servo sarà guarito</w:t>
        </w:r>
        <w:r>
          <w:rPr>
            <w:noProof/>
            <w:webHidden/>
          </w:rPr>
          <w:tab/>
        </w:r>
        <w:r>
          <w:rPr>
            <w:noProof/>
            <w:webHidden/>
          </w:rPr>
          <w:fldChar w:fldCharType="begin"/>
        </w:r>
        <w:r>
          <w:rPr>
            <w:noProof/>
            <w:webHidden/>
          </w:rPr>
          <w:instrText xml:space="preserve"> PAGEREF _Toc436976983 \h </w:instrText>
        </w:r>
        <w:r>
          <w:rPr>
            <w:noProof/>
            <w:webHidden/>
          </w:rPr>
        </w:r>
        <w:r>
          <w:rPr>
            <w:noProof/>
            <w:webHidden/>
          </w:rPr>
          <w:fldChar w:fldCharType="separate"/>
        </w:r>
        <w:r>
          <w:rPr>
            <w:noProof/>
            <w:webHidden/>
          </w:rPr>
          <w:t>17</w:t>
        </w:r>
        <w:r>
          <w:rPr>
            <w:noProof/>
            <w:webHidden/>
          </w:rPr>
          <w:fldChar w:fldCharType="end"/>
        </w:r>
      </w:hyperlink>
    </w:p>
    <w:p w14:paraId="058FDD80" w14:textId="77777777" w:rsidR="00847B0C" w:rsidRPr="00F46B8B" w:rsidRDefault="00847B0C">
      <w:pPr>
        <w:pStyle w:val="Sommario1"/>
        <w:tabs>
          <w:tab w:val="right" w:leader="dot" w:pos="9628"/>
        </w:tabs>
        <w:rPr>
          <w:rFonts w:eastAsia="Times New Roman"/>
          <w:noProof/>
          <w:lang w:eastAsia="it-IT"/>
        </w:rPr>
      </w:pPr>
      <w:hyperlink w:anchor="_Toc436976984" w:history="1">
        <w:r w:rsidRPr="00F97228">
          <w:rPr>
            <w:rStyle w:val="Collegamentoipertestuale"/>
            <w:rFonts w:ascii="Book Antiqua" w:hAnsi="Book Antiqua"/>
            <w:noProof/>
          </w:rPr>
          <w:t>COSÌ LONTANO MA COSÌ VICINO</w:t>
        </w:r>
        <w:r>
          <w:rPr>
            <w:noProof/>
            <w:webHidden/>
          </w:rPr>
          <w:tab/>
        </w:r>
        <w:r>
          <w:rPr>
            <w:noProof/>
            <w:webHidden/>
          </w:rPr>
          <w:fldChar w:fldCharType="begin"/>
        </w:r>
        <w:r>
          <w:rPr>
            <w:noProof/>
            <w:webHidden/>
          </w:rPr>
          <w:instrText xml:space="preserve"> PAGEREF _Toc436976984 \h </w:instrText>
        </w:r>
        <w:r>
          <w:rPr>
            <w:noProof/>
            <w:webHidden/>
          </w:rPr>
        </w:r>
        <w:r>
          <w:rPr>
            <w:noProof/>
            <w:webHidden/>
          </w:rPr>
          <w:fldChar w:fldCharType="separate"/>
        </w:r>
        <w:r>
          <w:rPr>
            <w:noProof/>
            <w:webHidden/>
          </w:rPr>
          <w:t>19</w:t>
        </w:r>
        <w:r>
          <w:rPr>
            <w:noProof/>
            <w:webHidden/>
          </w:rPr>
          <w:fldChar w:fldCharType="end"/>
        </w:r>
      </w:hyperlink>
    </w:p>
    <w:p w14:paraId="7B312FB1" w14:textId="77777777" w:rsidR="00847B0C" w:rsidRPr="00F46B8B" w:rsidRDefault="00847B0C">
      <w:pPr>
        <w:pStyle w:val="Sommario2"/>
        <w:tabs>
          <w:tab w:val="right" w:leader="dot" w:pos="9628"/>
        </w:tabs>
        <w:rPr>
          <w:rFonts w:eastAsia="Times New Roman"/>
          <w:noProof/>
          <w:lang w:eastAsia="it-IT"/>
        </w:rPr>
      </w:pPr>
      <w:hyperlink w:anchor="_Toc436976985" w:history="1">
        <w:r w:rsidRPr="00F97228">
          <w:rPr>
            <w:rStyle w:val="Collegamentoipertestuale"/>
            <w:rFonts w:ascii="Book Antiqua" w:hAnsi="Book Antiqua"/>
            <w:i/>
            <w:noProof/>
          </w:rPr>
          <w:t>3 Giugno</w:t>
        </w:r>
        <w:r>
          <w:rPr>
            <w:noProof/>
            <w:webHidden/>
          </w:rPr>
          <w:tab/>
        </w:r>
        <w:r>
          <w:rPr>
            <w:noProof/>
            <w:webHidden/>
          </w:rPr>
          <w:fldChar w:fldCharType="begin"/>
        </w:r>
        <w:r>
          <w:rPr>
            <w:noProof/>
            <w:webHidden/>
          </w:rPr>
          <w:instrText xml:space="preserve"> PAGEREF _Toc436976985 \h </w:instrText>
        </w:r>
        <w:r>
          <w:rPr>
            <w:noProof/>
            <w:webHidden/>
          </w:rPr>
        </w:r>
        <w:r>
          <w:rPr>
            <w:noProof/>
            <w:webHidden/>
          </w:rPr>
          <w:fldChar w:fldCharType="separate"/>
        </w:r>
        <w:r>
          <w:rPr>
            <w:noProof/>
            <w:webHidden/>
          </w:rPr>
          <w:t>21</w:t>
        </w:r>
        <w:r>
          <w:rPr>
            <w:noProof/>
            <w:webHidden/>
          </w:rPr>
          <w:fldChar w:fldCharType="end"/>
        </w:r>
      </w:hyperlink>
    </w:p>
    <w:p w14:paraId="28FFA259" w14:textId="77777777" w:rsidR="00847B0C" w:rsidRPr="00F46B8B" w:rsidRDefault="00847B0C">
      <w:pPr>
        <w:pStyle w:val="Sommario1"/>
        <w:tabs>
          <w:tab w:val="right" w:leader="dot" w:pos="9628"/>
        </w:tabs>
        <w:rPr>
          <w:rFonts w:eastAsia="Times New Roman"/>
          <w:noProof/>
          <w:lang w:eastAsia="it-IT"/>
        </w:rPr>
      </w:pPr>
      <w:hyperlink w:anchor="_Toc436976986" w:history="1">
        <w:r w:rsidRPr="00F97228">
          <w:rPr>
            <w:rStyle w:val="Collegamentoipertestuale"/>
            <w:rFonts w:ascii="Book Antiqua" w:hAnsi="Book Antiqua"/>
            <w:noProof/>
          </w:rPr>
          <w:t>Egli ha preso le nostre infermità e si è caricato delle malattie</w:t>
        </w:r>
        <w:r>
          <w:rPr>
            <w:noProof/>
            <w:webHidden/>
          </w:rPr>
          <w:tab/>
        </w:r>
        <w:r>
          <w:rPr>
            <w:noProof/>
            <w:webHidden/>
          </w:rPr>
          <w:fldChar w:fldCharType="begin"/>
        </w:r>
        <w:r>
          <w:rPr>
            <w:noProof/>
            <w:webHidden/>
          </w:rPr>
          <w:instrText xml:space="preserve"> PAGEREF _Toc436976986 \h </w:instrText>
        </w:r>
        <w:r>
          <w:rPr>
            <w:noProof/>
            <w:webHidden/>
          </w:rPr>
        </w:r>
        <w:r>
          <w:rPr>
            <w:noProof/>
            <w:webHidden/>
          </w:rPr>
          <w:fldChar w:fldCharType="separate"/>
        </w:r>
        <w:r>
          <w:rPr>
            <w:noProof/>
            <w:webHidden/>
          </w:rPr>
          <w:t>22</w:t>
        </w:r>
        <w:r>
          <w:rPr>
            <w:noProof/>
            <w:webHidden/>
          </w:rPr>
          <w:fldChar w:fldCharType="end"/>
        </w:r>
      </w:hyperlink>
    </w:p>
    <w:p w14:paraId="7203EC59" w14:textId="77777777" w:rsidR="00847B0C" w:rsidRPr="00F46B8B" w:rsidRDefault="00847B0C">
      <w:pPr>
        <w:pStyle w:val="Sommario1"/>
        <w:tabs>
          <w:tab w:val="right" w:leader="dot" w:pos="9628"/>
        </w:tabs>
        <w:rPr>
          <w:rFonts w:eastAsia="Times New Roman"/>
          <w:noProof/>
          <w:lang w:eastAsia="it-IT"/>
        </w:rPr>
      </w:pPr>
      <w:hyperlink w:anchor="_Toc436976987" w:history="1">
        <w:r w:rsidRPr="00F97228">
          <w:rPr>
            <w:rStyle w:val="Collegamentoipertestuale"/>
            <w:rFonts w:ascii="Book Antiqua" w:hAnsi="Book Antiqua"/>
            <w:noProof/>
          </w:rPr>
          <w:t>STAI ZITTO, O SIGNORE</w:t>
        </w:r>
        <w:r>
          <w:rPr>
            <w:noProof/>
            <w:webHidden/>
          </w:rPr>
          <w:tab/>
        </w:r>
        <w:r>
          <w:rPr>
            <w:noProof/>
            <w:webHidden/>
          </w:rPr>
          <w:fldChar w:fldCharType="begin"/>
        </w:r>
        <w:r>
          <w:rPr>
            <w:noProof/>
            <w:webHidden/>
          </w:rPr>
          <w:instrText xml:space="preserve"> PAGEREF _Toc436976987 \h </w:instrText>
        </w:r>
        <w:r>
          <w:rPr>
            <w:noProof/>
            <w:webHidden/>
          </w:rPr>
        </w:r>
        <w:r>
          <w:rPr>
            <w:noProof/>
            <w:webHidden/>
          </w:rPr>
          <w:fldChar w:fldCharType="separate"/>
        </w:r>
        <w:r>
          <w:rPr>
            <w:noProof/>
            <w:webHidden/>
          </w:rPr>
          <w:t>23</w:t>
        </w:r>
        <w:r>
          <w:rPr>
            <w:noProof/>
            <w:webHidden/>
          </w:rPr>
          <w:fldChar w:fldCharType="end"/>
        </w:r>
      </w:hyperlink>
    </w:p>
    <w:p w14:paraId="1B8EFF21" w14:textId="77777777" w:rsidR="00847B0C" w:rsidRPr="00F46B8B" w:rsidRDefault="00847B0C">
      <w:pPr>
        <w:pStyle w:val="Sommario2"/>
        <w:tabs>
          <w:tab w:val="right" w:leader="dot" w:pos="9628"/>
        </w:tabs>
        <w:rPr>
          <w:rFonts w:eastAsia="Times New Roman"/>
          <w:noProof/>
          <w:lang w:eastAsia="it-IT"/>
        </w:rPr>
      </w:pPr>
      <w:hyperlink w:anchor="_Toc436976988" w:history="1">
        <w:r w:rsidRPr="00F97228">
          <w:rPr>
            <w:rStyle w:val="Collegamentoipertestuale"/>
            <w:rFonts w:ascii="Book Antiqua" w:hAnsi="Book Antiqua"/>
            <w:i/>
            <w:noProof/>
          </w:rPr>
          <w:t>4 Giugno</w:t>
        </w:r>
        <w:r>
          <w:rPr>
            <w:noProof/>
            <w:webHidden/>
          </w:rPr>
          <w:tab/>
        </w:r>
        <w:r>
          <w:rPr>
            <w:noProof/>
            <w:webHidden/>
          </w:rPr>
          <w:fldChar w:fldCharType="begin"/>
        </w:r>
        <w:r>
          <w:rPr>
            <w:noProof/>
            <w:webHidden/>
          </w:rPr>
          <w:instrText xml:space="preserve"> PAGEREF _Toc436976988 \h </w:instrText>
        </w:r>
        <w:r>
          <w:rPr>
            <w:noProof/>
            <w:webHidden/>
          </w:rPr>
        </w:r>
        <w:r>
          <w:rPr>
            <w:noProof/>
            <w:webHidden/>
          </w:rPr>
          <w:fldChar w:fldCharType="separate"/>
        </w:r>
        <w:r>
          <w:rPr>
            <w:noProof/>
            <w:webHidden/>
          </w:rPr>
          <w:t>26</w:t>
        </w:r>
        <w:r>
          <w:rPr>
            <w:noProof/>
            <w:webHidden/>
          </w:rPr>
          <w:fldChar w:fldCharType="end"/>
        </w:r>
      </w:hyperlink>
    </w:p>
    <w:p w14:paraId="57DE64F0" w14:textId="77777777" w:rsidR="00847B0C" w:rsidRPr="00F46B8B" w:rsidRDefault="00847B0C">
      <w:pPr>
        <w:pStyle w:val="Sommario1"/>
        <w:tabs>
          <w:tab w:val="right" w:leader="dot" w:pos="9628"/>
        </w:tabs>
        <w:rPr>
          <w:rFonts w:eastAsia="Times New Roman"/>
          <w:noProof/>
          <w:lang w:eastAsia="it-IT"/>
        </w:rPr>
      </w:pPr>
      <w:hyperlink w:anchor="_Toc436976989" w:history="1">
        <w:r w:rsidRPr="00F97228">
          <w:rPr>
            <w:rStyle w:val="Collegamentoipertestuale"/>
            <w:rFonts w:ascii="Book Antiqua" w:eastAsia="Times New Roman" w:hAnsi="Book Antiqua" w:cs="Arial"/>
            <w:b/>
            <w:bCs/>
            <w:i/>
            <w:noProof/>
            <w:kern w:val="32"/>
            <w:lang w:eastAsia="it-IT"/>
          </w:rPr>
          <w:t>Minacciò i venti e il mare e ci fu grande bonaccia</w:t>
        </w:r>
        <w:r>
          <w:rPr>
            <w:noProof/>
            <w:webHidden/>
          </w:rPr>
          <w:tab/>
        </w:r>
        <w:r>
          <w:rPr>
            <w:noProof/>
            <w:webHidden/>
          </w:rPr>
          <w:fldChar w:fldCharType="begin"/>
        </w:r>
        <w:r>
          <w:rPr>
            <w:noProof/>
            <w:webHidden/>
          </w:rPr>
          <w:instrText xml:space="preserve"> PAGEREF _Toc436976989 \h </w:instrText>
        </w:r>
        <w:r>
          <w:rPr>
            <w:noProof/>
            <w:webHidden/>
          </w:rPr>
        </w:r>
        <w:r>
          <w:rPr>
            <w:noProof/>
            <w:webHidden/>
          </w:rPr>
          <w:fldChar w:fldCharType="separate"/>
        </w:r>
        <w:r>
          <w:rPr>
            <w:noProof/>
            <w:webHidden/>
          </w:rPr>
          <w:t>26</w:t>
        </w:r>
        <w:r>
          <w:rPr>
            <w:noProof/>
            <w:webHidden/>
          </w:rPr>
          <w:fldChar w:fldCharType="end"/>
        </w:r>
      </w:hyperlink>
    </w:p>
    <w:p w14:paraId="09D31DC3" w14:textId="77777777" w:rsidR="00847B0C" w:rsidRPr="00F46B8B" w:rsidRDefault="00847B0C">
      <w:pPr>
        <w:pStyle w:val="Sommario1"/>
        <w:tabs>
          <w:tab w:val="right" w:leader="dot" w:pos="9628"/>
        </w:tabs>
        <w:rPr>
          <w:rFonts w:eastAsia="Times New Roman"/>
          <w:noProof/>
          <w:lang w:eastAsia="it-IT"/>
        </w:rPr>
      </w:pPr>
      <w:hyperlink w:anchor="_Toc436976990" w:history="1">
        <w:r w:rsidRPr="00F97228">
          <w:rPr>
            <w:rStyle w:val="Collegamentoipertestuale"/>
            <w:rFonts w:ascii="Book Antiqua" w:hAnsi="Book Antiqua"/>
            <w:noProof/>
          </w:rPr>
          <w:t>RISORGI</w:t>
        </w:r>
        <w:r>
          <w:rPr>
            <w:noProof/>
            <w:webHidden/>
          </w:rPr>
          <w:tab/>
        </w:r>
        <w:r>
          <w:rPr>
            <w:noProof/>
            <w:webHidden/>
          </w:rPr>
          <w:fldChar w:fldCharType="begin"/>
        </w:r>
        <w:r>
          <w:rPr>
            <w:noProof/>
            <w:webHidden/>
          </w:rPr>
          <w:instrText xml:space="preserve"> PAGEREF _Toc436976990 \h </w:instrText>
        </w:r>
        <w:r>
          <w:rPr>
            <w:noProof/>
            <w:webHidden/>
          </w:rPr>
        </w:r>
        <w:r>
          <w:rPr>
            <w:noProof/>
            <w:webHidden/>
          </w:rPr>
          <w:fldChar w:fldCharType="separate"/>
        </w:r>
        <w:r>
          <w:rPr>
            <w:noProof/>
            <w:webHidden/>
          </w:rPr>
          <w:t>28</w:t>
        </w:r>
        <w:r>
          <w:rPr>
            <w:noProof/>
            <w:webHidden/>
          </w:rPr>
          <w:fldChar w:fldCharType="end"/>
        </w:r>
      </w:hyperlink>
    </w:p>
    <w:p w14:paraId="03297BC3" w14:textId="77777777" w:rsidR="00847B0C" w:rsidRPr="00F46B8B" w:rsidRDefault="00847B0C">
      <w:pPr>
        <w:pStyle w:val="Sommario2"/>
        <w:tabs>
          <w:tab w:val="right" w:leader="dot" w:pos="9628"/>
        </w:tabs>
        <w:rPr>
          <w:rFonts w:eastAsia="Times New Roman"/>
          <w:noProof/>
          <w:lang w:eastAsia="it-IT"/>
        </w:rPr>
      </w:pPr>
      <w:hyperlink w:anchor="_Toc436976991" w:history="1">
        <w:r w:rsidRPr="00F97228">
          <w:rPr>
            <w:rStyle w:val="Collegamentoipertestuale"/>
            <w:rFonts w:ascii="Book Antiqua" w:hAnsi="Book Antiqua"/>
            <w:i/>
            <w:noProof/>
          </w:rPr>
          <w:t>5 Giugno</w:t>
        </w:r>
        <w:r>
          <w:rPr>
            <w:noProof/>
            <w:webHidden/>
          </w:rPr>
          <w:tab/>
        </w:r>
        <w:r>
          <w:rPr>
            <w:noProof/>
            <w:webHidden/>
          </w:rPr>
          <w:fldChar w:fldCharType="begin"/>
        </w:r>
        <w:r>
          <w:rPr>
            <w:noProof/>
            <w:webHidden/>
          </w:rPr>
          <w:instrText xml:space="preserve"> PAGEREF _Toc436976991 \h </w:instrText>
        </w:r>
        <w:r>
          <w:rPr>
            <w:noProof/>
            <w:webHidden/>
          </w:rPr>
        </w:r>
        <w:r>
          <w:rPr>
            <w:noProof/>
            <w:webHidden/>
          </w:rPr>
          <w:fldChar w:fldCharType="separate"/>
        </w:r>
        <w:r>
          <w:rPr>
            <w:noProof/>
            <w:webHidden/>
          </w:rPr>
          <w:t>31</w:t>
        </w:r>
        <w:r>
          <w:rPr>
            <w:noProof/>
            <w:webHidden/>
          </w:rPr>
          <w:fldChar w:fldCharType="end"/>
        </w:r>
      </w:hyperlink>
    </w:p>
    <w:p w14:paraId="697DAAF9" w14:textId="77777777" w:rsidR="00847B0C" w:rsidRPr="00F46B8B" w:rsidRDefault="00847B0C">
      <w:pPr>
        <w:pStyle w:val="Sommario1"/>
        <w:tabs>
          <w:tab w:val="right" w:leader="dot" w:pos="9628"/>
        </w:tabs>
        <w:rPr>
          <w:rFonts w:eastAsia="Times New Roman"/>
          <w:noProof/>
          <w:lang w:eastAsia="it-IT"/>
        </w:rPr>
      </w:pPr>
      <w:hyperlink w:anchor="_Toc436976992" w:history="1">
        <w:r w:rsidRPr="00F97228">
          <w:rPr>
            <w:rStyle w:val="Collegamentoipertestuale"/>
            <w:rFonts w:ascii="Book Antiqua" w:hAnsi="Book Antiqua"/>
            <w:noProof/>
          </w:rPr>
          <w:t>Sei venuto qui a tormentarci prima del tempo?</w:t>
        </w:r>
        <w:r>
          <w:rPr>
            <w:noProof/>
            <w:webHidden/>
          </w:rPr>
          <w:tab/>
        </w:r>
        <w:r>
          <w:rPr>
            <w:noProof/>
            <w:webHidden/>
          </w:rPr>
          <w:fldChar w:fldCharType="begin"/>
        </w:r>
        <w:r>
          <w:rPr>
            <w:noProof/>
            <w:webHidden/>
          </w:rPr>
          <w:instrText xml:space="preserve"> PAGEREF _Toc436976992 \h </w:instrText>
        </w:r>
        <w:r>
          <w:rPr>
            <w:noProof/>
            <w:webHidden/>
          </w:rPr>
        </w:r>
        <w:r>
          <w:rPr>
            <w:noProof/>
            <w:webHidden/>
          </w:rPr>
          <w:fldChar w:fldCharType="separate"/>
        </w:r>
        <w:r>
          <w:rPr>
            <w:noProof/>
            <w:webHidden/>
          </w:rPr>
          <w:t>31</w:t>
        </w:r>
        <w:r>
          <w:rPr>
            <w:noProof/>
            <w:webHidden/>
          </w:rPr>
          <w:fldChar w:fldCharType="end"/>
        </w:r>
      </w:hyperlink>
    </w:p>
    <w:p w14:paraId="15150913" w14:textId="77777777" w:rsidR="00847B0C" w:rsidRPr="00F46B8B" w:rsidRDefault="00847B0C">
      <w:pPr>
        <w:pStyle w:val="Sommario1"/>
        <w:tabs>
          <w:tab w:val="right" w:leader="dot" w:pos="9628"/>
        </w:tabs>
        <w:rPr>
          <w:rFonts w:eastAsia="Times New Roman"/>
          <w:noProof/>
          <w:lang w:eastAsia="it-IT"/>
        </w:rPr>
      </w:pPr>
      <w:hyperlink w:anchor="_Toc436976993" w:history="1">
        <w:r w:rsidRPr="00F97228">
          <w:rPr>
            <w:rStyle w:val="Collegamentoipertestuale"/>
            <w:rFonts w:ascii="Book Antiqua" w:hAnsi="Book Antiqua"/>
            <w:noProof/>
          </w:rPr>
          <w:t>SOLO LUI</w:t>
        </w:r>
        <w:r>
          <w:rPr>
            <w:noProof/>
            <w:webHidden/>
          </w:rPr>
          <w:tab/>
        </w:r>
        <w:r>
          <w:rPr>
            <w:noProof/>
            <w:webHidden/>
          </w:rPr>
          <w:fldChar w:fldCharType="begin"/>
        </w:r>
        <w:r>
          <w:rPr>
            <w:noProof/>
            <w:webHidden/>
          </w:rPr>
          <w:instrText xml:space="preserve"> PAGEREF _Toc436976993 \h </w:instrText>
        </w:r>
        <w:r>
          <w:rPr>
            <w:noProof/>
            <w:webHidden/>
          </w:rPr>
        </w:r>
        <w:r>
          <w:rPr>
            <w:noProof/>
            <w:webHidden/>
          </w:rPr>
          <w:fldChar w:fldCharType="separate"/>
        </w:r>
        <w:r>
          <w:rPr>
            <w:noProof/>
            <w:webHidden/>
          </w:rPr>
          <w:t>33</w:t>
        </w:r>
        <w:r>
          <w:rPr>
            <w:noProof/>
            <w:webHidden/>
          </w:rPr>
          <w:fldChar w:fldCharType="end"/>
        </w:r>
      </w:hyperlink>
    </w:p>
    <w:p w14:paraId="6309D69F" w14:textId="77777777" w:rsidR="00847B0C" w:rsidRPr="00F46B8B" w:rsidRDefault="00847B0C">
      <w:pPr>
        <w:pStyle w:val="Sommario2"/>
        <w:tabs>
          <w:tab w:val="right" w:leader="dot" w:pos="9628"/>
        </w:tabs>
        <w:rPr>
          <w:rFonts w:eastAsia="Times New Roman"/>
          <w:noProof/>
          <w:lang w:eastAsia="it-IT"/>
        </w:rPr>
      </w:pPr>
      <w:hyperlink w:anchor="_Toc436976994" w:history="1">
        <w:r w:rsidRPr="00F97228">
          <w:rPr>
            <w:rStyle w:val="Collegamentoipertestuale"/>
            <w:rFonts w:ascii="Book Antiqua" w:hAnsi="Book Antiqua"/>
            <w:i/>
            <w:noProof/>
          </w:rPr>
          <w:t>6 Giugno</w:t>
        </w:r>
        <w:r>
          <w:rPr>
            <w:noProof/>
            <w:webHidden/>
          </w:rPr>
          <w:tab/>
        </w:r>
        <w:r>
          <w:rPr>
            <w:noProof/>
            <w:webHidden/>
          </w:rPr>
          <w:fldChar w:fldCharType="begin"/>
        </w:r>
        <w:r>
          <w:rPr>
            <w:noProof/>
            <w:webHidden/>
          </w:rPr>
          <w:instrText xml:space="preserve"> PAGEREF _Toc436976994 \h </w:instrText>
        </w:r>
        <w:r>
          <w:rPr>
            <w:noProof/>
            <w:webHidden/>
          </w:rPr>
        </w:r>
        <w:r>
          <w:rPr>
            <w:noProof/>
            <w:webHidden/>
          </w:rPr>
          <w:fldChar w:fldCharType="separate"/>
        </w:r>
        <w:r>
          <w:rPr>
            <w:noProof/>
            <w:webHidden/>
          </w:rPr>
          <w:t>36</w:t>
        </w:r>
        <w:r>
          <w:rPr>
            <w:noProof/>
            <w:webHidden/>
          </w:rPr>
          <w:fldChar w:fldCharType="end"/>
        </w:r>
      </w:hyperlink>
    </w:p>
    <w:p w14:paraId="0B7B7EDC" w14:textId="77777777" w:rsidR="00847B0C" w:rsidRPr="00F46B8B" w:rsidRDefault="00847B0C">
      <w:pPr>
        <w:pStyle w:val="Sommario1"/>
        <w:tabs>
          <w:tab w:val="right" w:leader="dot" w:pos="9628"/>
        </w:tabs>
        <w:rPr>
          <w:rFonts w:eastAsia="Times New Roman"/>
          <w:noProof/>
          <w:lang w:eastAsia="it-IT"/>
        </w:rPr>
      </w:pPr>
      <w:hyperlink w:anchor="_Toc436976995" w:history="1">
        <w:r w:rsidRPr="00F97228">
          <w:rPr>
            <w:rStyle w:val="Collegamentoipertestuale"/>
            <w:rFonts w:ascii="Book Antiqua" w:hAnsi="Book Antiqua"/>
            <w:noProof/>
          </w:rPr>
          <w:t>Resero gloria a Dio che aveva dato un tale potere agli uomini</w:t>
        </w:r>
        <w:r>
          <w:rPr>
            <w:noProof/>
            <w:webHidden/>
          </w:rPr>
          <w:tab/>
        </w:r>
        <w:r>
          <w:rPr>
            <w:noProof/>
            <w:webHidden/>
          </w:rPr>
          <w:fldChar w:fldCharType="begin"/>
        </w:r>
        <w:r>
          <w:rPr>
            <w:noProof/>
            <w:webHidden/>
          </w:rPr>
          <w:instrText xml:space="preserve"> PAGEREF _Toc436976995 \h </w:instrText>
        </w:r>
        <w:r>
          <w:rPr>
            <w:noProof/>
            <w:webHidden/>
          </w:rPr>
        </w:r>
        <w:r>
          <w:rPr>
            <w:noProof/>
            <w:webHidden/>
          </w:rPr>
          <w:fldChar w:fldCharType="separate"/>
        </w:r>
        <w:r>
          <w:rPr>
            <w:noProof/>
            <w:webHidden/>
          </w:rPr>
          <w:t>36</w:t>
        </w:r>
        <w:r>
          <w:rPr>
            <w:noProof/>
            <w:webHidden/>
          </w:rPr>
          <w:fldChar w:fldCharType="end"/>
        </w:r>
      </w:hyperlink>
    </w:p>
    <w:p w14:paraId="1BBE8362" w14:textId="77777777" w:rsidR="00847B0C" w:rsidRPr="00F46B8B" w:rsidRDefault="00847B0C">
      <w:pPr>
        <w:pStyle w:val="Sommario1"/>
        <w:tabs>
          <w:tab w:val="right" w:leader="dot" w:pos="9628"/>
        </w:tabs>
        <w:rPr>
          <w:rFonts w:eastAsia="Times New Roman"/>
          <w:noProof/>
          <w:lang w:eastAsia="it-IT"/>
        </w:rPr>
      </w:pPr>
      <w:hyperlink w:anchor="_Toc436976996" w:history="1">
        <w:r w:rsidRPr="00F97228">
          <w:rPr>
            <w:rStyle w:val="Collegamentoipertestuale"/>
            <w:rFonts w:ascii="Book Antiqua" w:hAnsi="Book Antiqua"/>
            <w:noProof/>
          </w:rPr>
          <w:t>AMARE</w:t>
        </w:r>
        <w:r>
          <w:rPr>
            <w:noProof/>
            <w:webHidden/>
          </w:rPr>
          <w:tab/>
        </w:r>
        <w:r>
          <w:rPr>
            <w:noProof/>
            <w:webHidden/>
          </w:rPr>
          <w:fldChar w:fldCharType="begin"/>
        </w:r>
        <w:r>
          <w:rPr>
            <w:noProof/>
            <w:webHidden/>
          </w:rPr>
          <w:instrText xml:space="preserve"> PAGEREF _Toc436976996 \h </w:instrText>
        </w:r>
        <w:r>
          <w:rPr>
            <w:noProof/>
            <w:webHidden/>
          </w:rPr>
        </w:r>
        <w:r>
          <w:rPr>
            <w:noProof/>
            <w:webHidden/>
          </w:rPr>
          <w:fldChar w:fldCharType="separate"/>
        </w:r>
        <w:r>
          <w:rPr>
            <w:noProof/>
            <w:webHidden/>
          </w:rPr>
          <w:t>38</w:t>
        </w:r>
        <w:r>
          <w:rPr>
            <w:noProof/>
            <w:webHidden/>
          </w:rPr>
          <w:fldChar w:fldCharType="end"/>
        </w:r>
      </w:hyperlink>
    </w:p>
    <w:p w14:paraId="76C308AF" w14:textId="77777777" w:rsidR="00847B0C" w:rsidRPr="00F46B8B" w:rsidRDefault="00847B0C">
      <w:pPr>
        <w:pStyle w:val="Sommario2"/>
        <w:tabs>
          <w:tab w:val="right" w:leader="dot" w:pos="9628"/>
        </w:tabs>
        <w:rPr>
          <w:rFonts w:eastAsia="Times New Roman"/>
          <w:noProof/>
          <w:lang w:eastAsia="it-IT"/>
        </w:rPr>
      </w:pPr>
      <w:hyperlink w:anchor="_Toc436976997" w:history="1">
        <w:r w:rsidRPr="00F97228">
          <w:rPr>
            <w:rStyle w:val="Collegamentoipertestuale"/>
            <w:rFonts w:ascii="Book Antiqua" w:hAnsi="Book Antiqua"/>
            <w:i/>
            <w:noProof/>
          </w:rPr>
          <w:t>7 Giugno</w:t>
        </w:r>
        <w:r>
          <w:rPr>
            <w:noProof/>
            <w:webHidden/>
          </w:rPr>
          <w:tab/>
        </w:r>
        <w:r>
          <w:rPr>
            <w:noProof/>
            <w:webHidden/>
          </w:rPr>
          <w:fldChar w:fldCharType="begin"/>
        </w:r>
        <w:r>
          <w:rPr>
            <w:noProof/>
            <w:webHidden/>
          </w:rPr>
          <w:instrText xml:space="preserve"> PAGEREF _Toc436976997 \h </w:instrText>
        </w:r>
        <w:r>
          <w:rPr>
            <w:noProof/>
            <w:webHidden/>
          </w:rPr>
        </w:r>
        <w:r>
          <w:rPr>
            <w:noProof/>
            <w:webHidden/>
          </w:rPr>
          <w:fldChar w:fldCharType="separate"/>
        </w:r>
        <w:r>
          <w:rPr>
            <w:noProof/>
            <w:webHidden/>
          </w:rPr>
          <w:t>40</w:t>
        </w:r>
        <w:r>
          <w:rPr>
            <w:noProof/>
            <w:webHidden/>
          </w:rPr>
          <w:fldChar w:fldCharType="end"/>
        </w:r>
      </w:hyperlink>
    </w:p>
    <w:p w14:paraId="333129B8" w14:textId="77777777" w:rsidR="00847B0C" w:rsidRPr="00F46B8B" w:rsidRDefault="00847B0C">
      <w:pPr>
        <w:pStyle w:val="Sommario1"/>
        <w:tabs>
          <w:tab w:val="right" w:leader="dot" w:pos="9628"/>
        </w:tabs>
        <w:rPr>
          <w:rFonts w:eastAsia="Times New Roman"/>
          <w:noProof/>
          <w:lang w:eastAsia="it-IT"/>
        </w:rPr>
      </w:pPr>
      <w:hyperlink w:anchor="_Toc436976998" w:history="1">
        <w:r w:rsidRPr="00F97228">
          <w:rPr>
            <w:rStyle w:val="Collegamentoipertestuale"/>
            <w:rFonts w:ascii="Book Antiqua" w:hAnsi="Book Antiqua"/>
            <w:noProof/>
          </w:rPr>
          <w:t>Se riuscirò anche solo a toccare il suo mantello, sarò salvata</w:t>
        </w:r>
        <w:r>
          <w:rPr>
            <w:noProof/>
            <w:webHidden/>
          </w:rPr>
          <w:tab/>
        </w:r>
        <w:r>
          <w:rPr>
            <w:noProof/>
            <w:webHidden/>
          </w:rPr>
          <w:fldChar w:fldCharType="begin"/>
        </w:r>
        <w:r>
          <w:rPr>
            <w:noProof/>
            <w:webHidden/>
          </w:rPr>
          <w:instrText xml:space="preserve"> PAGEREF _Toc436976998 \h </w:instrText>
        </w:r>
        <w:r>
          <w:rPr>
            <w:noProof/>
            <w:webHidden/>
          </w:rPr>
        </w:r>
        <w:r>
          <w:rPr>
            <w:noProof/>
            <w:webHidden/>
          </w:rPr>
          <w:fldChar w:fldCharType="separate"/>
        </w:r>
        <w:r>
          <w:rPr>
            <w:noProof/>
            <w:webHidden/>
          </w:rPr>
          <w:t>40</w:t>
        </w:r>
        <w:r>
          <w:rPr>
            <w:noProof/>
            <w:webHidden/>
          </w:rPr>
          <w:fldChar w:fldCharType="end"/>
        </w:r>
      </w:hyperlink>
    </w:p>
    <w:p w14:paraId="001A5356" w14:textId="77777777" w:rsidR="00847B0C" w:rsidRPr="00F46B8B" w:rsidRDefault="00847B0C">
      <w:pPr>
        <w:pStyle w:val="Sommario1"/>
        <w:tabs>
          <w:tab w:val="right" w:leader="dot" w:pos="9628"/>
        </w:tabs>
        <w:rPr>
          <w:rFonts w:eastAsia="Times New Roman"/>
          <w:noProof/>
          <w:lang w:eastAsia="it-IT"/>
        </w:rPr>
      </w:pPr>
      <w:hyperlink w:anchor="_Toc436976999" w:history="1">
        <w:r w:rsidRPr="00F97228">
          <w:rPr>
            <w:rStyle w:val="Collegamentoipertestuale"/>
            <w:rFonts w:ascii="Book Antiqua" w:hAnsi="Book Antiqua"/>
            <w:noProof/>
          </w:rPr>
          <w:t>GOLGOTA</w:t>
        </w:r>
        <w:r>
          <w:rPr>
            <w:noProof/>
            <w:webHidden/>
          </w:rPr>
          <w:tab/>
        </w:r>
        <w:r>
          <w:rPr>
            <w:noProof/>
            <w:webHidden/>
          </w:rPr>
          <w:fldChar w:fldCharType="begin"/>
        </w:r>
        <w:r>
          <w:rPr>
            <w:noProof/>
            <w:webHidden/>
          </w:rPr>
          <w:instrText xml:space="preserve"> PAGEREF _Toc436976999 \h </w:instrText>
        </w:r>
        <w:r>
          <w:rPr>
            <w:noProof/>
            <w:webHidden/>
          </w:rPr>
        </w:r>
        <w:r>
          <w:rPr>
            <w:noProof/>
            <w:webHidden/>
          </w:rPr>
          <w:fldChar w:fldCharType="separate"/>
        </w:r>
        <w:r>
          <w:rPr>
            <w:noProof/>
            <w:webHidden/>
          </w:rPr>
          <w:t>42</w:t>
        </w:r>
        <w:r>
          <w:rPr>
            <w:noProof/>
            <w:webHidden/>
          </w:rPr>
          <w:fldChar w:fldCharType="end"/>
        </w:r>
      </w:hyperlink>
    </w:p>
    <w:p w14:paraId="0CFBB568" w14:textId="77777777" w:rsidR="00847B0C" w:rsidRPr="00F46B8B" w:rsidRDefault="00847B0C">
      <w:pPr>
        <w:pStyle w:val="Sommario2"/>
        <w:tabs>
          <w:tab w:val="right" w:leader="dot" w:pos="9628"/>
        </w:tabs>
        <w:rPr>
          <w:rFonts w:eastAsia="Times New Roman"/>
          <w:noProof/>
          <w:lang w:eastAsia="it-IT"/>
        </w:rPr>
      </w:pPr>
      <w:hyperlink w:anchor="_Toc436977000" w:history="1">
        <w:r w:rsidRPr="00F97228">
          <w:rPr>
            <w:rStyle w:val="Collegamentoipertestuale"/>
            <w:rFonts w:ascii="Book Antiqua" w:hAnsi="Book Antiqua"/>
            <w:i/>
            <w:noProof/>
          </w:rPr>
          <w:t>8 Giugno</w:t>
        </w:r>
        <w:r>
          <w:rPr>
            <w:noProof/>
            <w:webHidden/>
          </w:rPr>
          <w:tab/>
        </w:r>
        <w:r>
          <w:rPr>
            <w:noProof/>
            <w:webHidden/>
          </w:rPr>
          <w:fldChar w:fldCharType="begin"/>
        </w:r>
        <w:r>
          <w:rPr>
            <w:noProof/>
            <w:webHidden/>
          </w:rPr>
          <w:instrText xml:space="preserve"> PAGEREF _Toc436977000 \h </w:instrText>
        </w:r>
        <w:r>
          <w:rPr>
            <w:noProof/>
            <w:webHidden/>
          </w:rPr>
        </w:r>
        <w:r>
          <w:rPr>
            <w:noProof/>
            <w:webHidden/>
          </w:rPr>
          <w:fldChar w:fldCharType="separate"/>
        </w:r>
        <w:r>
          <w:rPr>
            <w:noProof/>
            <w:webHidden/>
          </w:rPr>
          <w:t>45</w:t>
        </w:r>
        <w:r>
          <w:rPr>
            <w:noProof/>
            <w:webHidden/>
          </w:rPr>
          <w:fldChar w:fldCharType="end"/>
        </w:r>
      </w:hyperlink>
    </w:p>
    <w:p w14:paraId="2F6AFBE0" w14:textId="77777777" w:rsidR="00847B0C" w:rsidRPr="00F46B8B" w:rsidRDefault="00847B0C">
      <w:pPr>
        <w:pStyle w:val="Sommario1"/>
        <w:tabs>
          <w:tab w:val="right" w:leader="dot" w:pos="9628"/>
        </w:tabs>
        <w:rPr>
          <w:rFonts w:eastAsia="Times New Roman"/>
          <w:noProof/>
          <w:lang w:eastAsia="it-IT"/>
        </w:rPr>
      </w:pPr>
      <w:hyperlink w:anchor="_Toc436977001" w:history="1">
        <w:r w:rsidRPr="00F97228">
          <w:rPr>
            <w:rStyle w:val="Collegamentoipertestuale"/>
            <w:rFonts w:ascii="Book Antiqua" w:hAnsi="Book Antiqua"/>
            <w:noProof/>
          </w:rPr>
          <w:t>Credete che io possa fare questo?</w:t>
        </w:r>
        <w:r>
          <w:rPr>
            <w:noProof/>
            <w:webHidden/>
          </w:rPr>
          <w:tab/>
        </w:r>
        <w:r>
          <w:rPr>
            <w:noProof/>
            <w:webHidden/>
          </w:rPr>
          <w:fldChar w:fldCharType="begin"/>
        </w:r>
        <w:r>
          <w:rPr>
            <w:noProof/>
            <w:webHidden/>
          </w:rPr>
          <w:instrText xml:space="preserve"> PAGEREF _Toc436977001 \h </w:instrText>
        </w:r>
        <w:r>
          <w:rPr>
            <w:noProof/>
            <w:webHidden/>
          </w:rPr>
        </w:r>
        <w:r>
          <w:rPr>
            <w:noProof/>
            <w:webHidden/>
          </w:rPr>
          <w:fldChar w:fldCharType="separate"/>
        </w:r>
        <w:r>
          <w:rPr>
            <w:noProof/>
            <w:webHidden/>
          </w:rPr>
          <w:t>45</w:t>
        </w:r>
        <w:r>
          <w:rPr>
            <w:noProof/>
            <w:webHidden/>
          </w:rPr>
          <w:fldChar w:fldCharType="end"/>
        </w:r>
      </w:hyperlink>
    </w:p>
    <w:p w14:paraId="364D7EDB" w14:textId="77777777" w:rsidR="00847B0C" w:rsidRPr="00F46B8B" w:rsidRDefault="00847B0C">
      <w:pPr>
        <w:pStyle w:val="Sommario1"/>
        <w:tabs>
          <w:tab w:val="right" w:leader="dot" w:pos="9628"/>
        </w:tabs>
        <w:rPr>
          <w:rFonts w:eastAsia="Times New Roman"/>
          <w:noProof/>
          <w:lang w:eastAsia="it-IT"/>
        </w:rPr>
      </w:pPr>
      <w:hyperlink w:anchor="_Toc436977002" w:history="1">
        <w:r w:rsidRPr="00F97228">
          <w:rPr>
            <w:rStyle w:val="Collegamentoipertestuale"/>
            <w:rFonts w:ascii="Book Antiqua" w:hAnsi="Book Antiqua"/>
            <w:noProof/>
          </w:rPr>
          <w:t>ASCOLTA!</w:t>
        </w:r>
        <w:r>
          <w:rPr>
            <w:noProof/>
            <w:webHidden/>
          </w:rPr>
          <w:tab/>
        </w:r>
        <w:r>
          <w:rPr>
            <w:noProof/>
            <w:webHidden/>
          </w:rPr>
          <w:fldChar w:fldCharType="begin"/>
        </w:r>
        <w:r>
          <w:rPr>
            <w:noProof/>
            <w:webHidden/>
          </w:rPr>
          <w:instrText xml:space="preserve"> PAGEREF _Toc436977002 \h </w:instrText>
        </w:r>
        <w:r>
          <w:rPr>
            <w:noProof/>
            <w:webHidden/>
          </w:rPr>
        </w:r>
        <w:r>
          <w:rPr>
            <w:noProof/>
            <w:webHidden/>
          </w:rPr>
          <w:fldChar w:fldCharType="separate"/>
        </w:r>
        <w:r>
          <w:rPr>
            <w:noProof/>
            <w:webHidden/>
          </w:rPr>
          <w:t>47</w:t>
        </w:r>
        <w:r>
          <w:rPr>
            <w:noProof/>
            <w:webHidden/>
          </w:rPr>
          <w:fldChar w:fldCharType="end"/>
        </w:r>
      </w:hyperlink>
    </w:p>
    <w:p w14:paraId="560874E1" w14:textId="77777777" w:rsidR="00847B0C" w:rsidRPr="00F46B8B" w:rsidRDefault="00847B0C">
      <w:pPr>
        <w:pStyle w:val="Sommario2"/>
        <w:tabs>
          <w:tab w:val="right" w:leader="dot" w:pos="9628"/>
        </w:tabs>
        <w:rPr>
          <w:rFonts w:eastAsia="Times New Roman"/>
          <w:noProof/>
          <w:lang w:eastAsia="it-IT"/>
        </w:rPr>
      </w:pPr>
      <w:hyperlink w:anchor="_Toc436977003" w:history="1">
        <w:r w:rsidRPr="00F97228">
          <w:rPr>
            <w:rStyle w:val="Collegamentoipertestuale"/>
            <w:rFonts w:ascii="Book Antiqua" w:hAnsi="Book Antiqua"/>
            <w:i/>
            <w:noProof/>
          </w:rPr>
          <w:t>9 Giugno</w:t>
        </w:r>
        <w:r>
          <w:rPr>
            <w:noProof/>
            <w:webHidden/>
          </w:rPr>
          <w:tab/>
        </w:r>
        <w:r>
          <w:rPr>
            <w:noProof/>
            <w:webHidden/>
          </w:rPr>
          <w:fldChar w:fldCharType="begin"/>
        </w:r>
        <w:r>
          <w:rPr>
            <w:noProof/>
            <w:webHidden/>
          </w:rPr>
          <w:instrText xml:space="preserve"> PAGEREF _Toc436977003 \h </w:instrText>
        </w:r>
        <w:r>
          <w:rPr>
            <w:noProof/>
            <w:webHidden/>
          </w:rPr>
        </w:r>
        <w:r>
          <w:rPr>
            <w:noProof/>
            <w:webHidden/>
          </w:rPr>
          <w:fldChar w:fldCharType="separate"/>
        </w:r>
        <w:r>
          <w:rPr>
            <w:noProof/>
            <w:webHidden/>
          </w:rPr>
          <w:t>49</w:t>
        </w:r>
        <w:r>
          <w:rPr>
            <w:noProof/>
            <w:webHidden/>
          </w:rPr>
          <w:fldChar w:fldCharType="end"/>
        </w:r>
      </w:hyperlink>
    </w:p>
    <w:p w14:paraId="1D78D1AE" w14:textId="77777777" w:rsidR="00847B0C" w:rsidRPr="00F46B8B" w:rsidRDefault="00847B0C">
      <w:pPr>
        <w:pStyle w:val="Sommario1"/>
        <w:tabs>
          <w:tab w:val="right" w:leader="dot" w:pos="9628"/>
        </w:tabs>
        <w:rPr>
          <w:rFonts w:eastAsia="Times New Roman"/>
          <w:noProof/>
          <w:lang w:eastAsia="it-IT"/>
        </w:rPr>
      </w:pPr>
      <w:hyperlink w:anchor="_Toc436977004" w:history="1">
        <w:r w:rsidRPr="00F97228">
          <w:rPr>
            <w:rStyle w:val="Collegamentoipertestuale"/>
            <w:rFonts w:ascii="Book Antiqua" w:hAnsi="Book Antiqua"/>
            <w:noProof/>
          </w:rPr>
          <w:t>Non si è mai vista una cosa simile in Israele!</w:t>
        </w:r>
        <w:r>
          <w:rPr>
            <w:noProof/>
            <w:webHidden/>
          </w:rPr>
          <w:tab/>
        </w:r>
        <w:r>
          <w:rPr>
            <w:noProof/>
            <w:webHidden/>
          </w:rPr>
          <w:fldChar w:fldCharType="begin"/>
        </w:r>
        <w:r>
          <w:rPr>
            <w:noProof/>
            <w:webHidden/>
          </w:rPr>
          <w:instrText xml:space="preserve"> PAGEREF _Toc436977004 \h </w:instrText>
        </w:r>
        <w:r>
          <w:rPr>
            <w:noProof/>
            <w:webHidden/>
          </w:rPr>
        </w:r>
        <w:r>
          <w:rPr>
            <w:noProof/>
            <w:webHidden/>
          </w:rPr>
          <w:fldChar w:fldCharType="separate"/>
        </w:r>
        <w:r>
          <w:rPr>
            <w:noProof/>
            <w:webHidden/>
          </w:rPr>
          <w:t>50</w:t>
        </w:r>
        <w:r>
          <w:rPr>
            <w:noProof/>
            <w:webHidden/>
          </w:rPr>
          <w:fldChar w:fldCharType="end"/>
        </w:r>
      </w:hyperlink>
    </w:p>
    <w:p w14:paraId="3F10AFF1" w14:textId="77777777" w:rsidR="00847B0C" w:rsidRPr="00F46B8B" w:rsidRDefault="00847B0C">
      <w:pPr>
        <w:pStyle w:val="Sommario1"/>
        <w:tabs>
          <w:tab w:val="right" w:leader="dot" w:pos="9628"/>
        </w:tabs>
        <w:rPr>
          <w:rFonts w:eastAsia="Times New Roman"/>
          <w:noProof/>
          <w:lang w:eastAsia="it-IT"/>
        </w:rPr>
      </w:pPr>
      <w:hyperlink w:anchor="_Toc436977005" w:history="1">
        <w:r w:rsidRPr="00F97228">
          <w:rPr>
            <w:rStyle w:val="Collegamentoipertestuale"/>
            <w:rFonts w:ascii="Book Antiqua" w:hAnsi="Book Antiqua"/>
            <w:noProof/>
          </w:rPr>
          <w:t>PER TE... SIGNORE</w:t>
        </w:r>
        <w:r>
          <w:rPr>
            <w:noProof/>
            <w:webHidden/>
          </w:rPr>
          <w:tab/>
        </w:r>
        <w:r>
          <w:rPr>
            <w:noProof/>
            <w:webHidden/>
          </w:rPr>
          <w:fldChar w:fldCharType="begin"/>
        </w:r>
        <w:r>
          <w:rPr>
            <w:noProof/>
            <w:webHidden/>
          </w:rPr>
          <w:instrText xml:space="preserve"> PAGEREF _Toc436977005 \h </w:instrText>
        </w:r>
        <w:r>
          <w:rPr>
            <w:noProof/>
            <w:webHidden/>
          </w:rPr>
        </w:r>
        <w:r>
          <w:rPr>
            <w:noProof/>
            <w:webHidden/>
          </w:rPr>
          <w:fldChar w:fldCharType="separate"/>
        </w:r>
        <w:r>
          <w:rPr>
            <w:noProof/>
            <w:webHidden/>
          </w:rPr>
          <w:t>52</w:t>
        </w:r>
        <w:r>
          <w:rPr>
            <w:noProof/>
            <w:webHidden/>
          </w:rPr>
          <w:fldChar w:fldCharType="end"/>
        </w:r>
      </w:hyperlink>
    </w:p>
    <w:p w14:paraId="7E3A7F12" w14:textId="77777777" w:rsidR="00847B0C" w:rsidRPr="00F46B8B" w:rsidRDefault="00847B0C">
      <w:pPr>
        <w:pStyle w:val="Sommario2"/>
        <w:tabs>
          <w:tab w:val="right" w:leader="dot" w:pos="9628"/>
        </w:tabs>
        <w:rPr>
          <w:rFonts w:eastAsia="Times New Roman"/>
          <w:noProof/>
          <w:lang w:eastAsia="it-IT"/>
        </w:rPr>
      </w:pPr>
      <w:hyperlink w:anchor="_Toc436977006" w:history="1">
        <w:r w:rsidRPr="00F97228">
          <w:rPr>
            <w:rStyle w:val="Collegamentoipertestuale"/>
            <w:rFonts w:ascii="Book Antiqua" w:hAnsi="Book Antiqua"/>
            <w:i/>
            <w:noProof/>
          </w:rPr>
          <w:t>10 Giugno</w:t>
        </w:r>
        <w:r>
          <w:rPr>
            <w:noProof/>
            <w:webHidden/>
          </w:rPr>
          <w:tab/>
        </w:r>
        <w:r>
          <w:rPr>
            <w:noProof/>
            <w:webHidden/>
          </w:rPr>
          <w:fldChar w:fldCharType="begin"/>
        </w:r>
        <w:r>
          <w:rPr>
            <w:noProof/>
            <w:webHidden/>
          </w:rPr>
          <w:instrText xml:space="preserve"> PAGEREF _Toc436977006 \h </w:instrText>
        </w:r>
        <w:r>
          <w:rPr>
            <w:noProof/>
            <w:webHidden/>
          </w:rPr>
        </w:r>
        <w:r>
          <w:rPr>
            <w:noProof/>
            <w:webHidden/>
          </w:rPr>
          <w:fldChar w:fldCharType="separate"/>
        </w:r>
        <w:r>
          <w:rPr>
            <w:noProof/>
            <w:webHidden/>
          </w:rPr>
          <w:t>54</w:t>
        </w:r>
        <w:r>
          <w:rPr>
            <w:noProof/>
            <w:webHidden/>
          </w:rPr>
          <w:fldChar w:fldCharType="end"/>
        </w:r>
      </w:hyperlink>
    </w:p>
    <w:p w14:paraId="2529E388" w14:textId="77777777" w:rsidR="00847B0C" w:rsidRPr="00F46B8B" w:rsidRDefault="00847B0C">
      <w:pPr>
        <w:pStyle w:val="Sommario1"/>
        <w:tabs>
          <w:tab w:val="right" w:leader="dot" w:pos="9628"/>
        </w:tabs>
        <w:rPr>
          <w:rFonts w:eastAsia="Times New Roman"/>
          <w:noProof/>
          <w:lang w:eastAsia="it-IT"/>
        </w:rPr>
      </w:pPr>
      <w:hyperlink w:anchor="_Toc436977007" w:history="1">
        <w:r w:rsidRPr="00F97228">
          <w:rPr>
            <w:rStyle w:val="Collegamentoipertestuale"/>
            <w:rFonts w:ascii="Book Antiqua" w:eastAsia="Times New Roman" w:hAnsi="Book Antiqua" w:cs="Arial"/>
            <w:b/>
            <w:bCs/>
            <w:i/>
            <w:noProof/>
            <w:kern w:val="32"/>
            <w:lang w:eastAsia="it-IT"/>
          </w:rPr>
          <w:t>Perché il Figlio dell’uomo è signore del sabato</w:t>
        </w:r>
        <w:r>
          <w:rPr>
            <w:noProof/>
            <w:webHidden/>
          </w:rPr>
          <w:tab/>
        </w:r>
        <w:r>
          <w:rPr>
            <w:noProof/>
            <w:webHidden/>
          </w:rPr>
          <w:fldChar w:fldCharType="begin"/>
        </w:r>
        <w:r>
          <w:rPr>
            <w:noProof/>
            <w:webHidden/>
          </w:rPr>
          <w:instrText xml:space="preserve"> PAGEREF _Toc436977007 \h </w:instrText>
        </w:r>
        <w:r>
          <w:rPr>
            <w:noProof/>
            <w:webHidden/>
          </w:rPr>
        </w:r>
        <w:r>
          <w:rPr>
            <w:noProof/>
            <w:webHidden/>
          </w:rPr>
          <w:fldChar w:fldCharType="separate"/>
        </w:r>
        <w:r>
          <w:rPr>
            <w:noProof/>
            <w:webHidden/>
          </w:rPr>
          <w:t>54</w:t>
        </w:r>
        <w:r>
          <w:rPr>
            <w:noProof/>
            <w:webHidden/>
          </w:rPr>
          <w:fldChar w:fldCharType="end"/>
        </w:r>
      </w:hyperlink>
    </w:p>
    <w:p w14:paraId="530A93F9" w14:textId="77777777" w:rsidR="00847B0C" w:rsidRPr="00F46B8B" w:rsidRDefault="00847B0C">
      <w:pPr>
        <w:pStyle w:val="Sommario1"/>
        <w:tabs>
          <w:tab w:val="right" w:leader="dot" w:pos="9628"/>
        </w:tabs>
        <w:rPr>
          <w:rFonts w:eastAsia="Times New Roman"/>
          <w:noProof/>
          <w:lang w:eastAsia="it-IT"/>
        </w:rPr>
      </w:pPr>
      <w:hyperlink w:anchor="_Toc436977008" w:history="1">
        <w:r w:rsidRPr="00F97228">
          <w:rPr>
            <w:rStyle w:val="Collegamentoipertestuale"/>
            <w:rFonts w:ascii="Book Antiqua" w:hAnsi="Book Antiqua"/>
            <w:noProof/>
          </w:rPr>
          <w:t>CHE DITE MAI...</w:t>
        </w:r>
        <w:r>
          <w:rPr>
            <w:noProof/>
            <w:webHidden/>
          </w:rPr>
          <w:tab/>
        </w:r>
        <w:r>
          <w:rPr>
            <w:noProof/>
            <w:webHidden/>
          </w:rPr>
          <w:fldChar w:fldCharType="begin"/>
        </w:r>
        <w:r>
          <w:rPr>
            <w:noProof/>
            <w:webHidden/>
          </w:rPr>
          <w:instrText xml:space="preserve"> PAGEREF _Toc436977008 \h </w:instrText>
        </w:r>
        <w:r>
          <w:rPr>
            <w:noProof/>
            <w:webHidden/>
          </w:rPr>
        </w:r>
        <w:r>
          <w:rPr>
            <w:noProof/>
            <w:webHidden/>
          </w:rPr>
          <w:fldChar w:fldCharType="separate"/>
        </w:r>
        <w:r>
          <w:rPr>
            <w:noProof/>
            <w:webHidden/>
          </w:rPr>
          <w:t>56</w:t>
        </w:r>
        <w:r>
          <w:rPr>
            <w:noProof/>
            <w:webHidden/>
          </w:rPr>
          <w:fldChar w:fldCharType="end"/>
        </w:r>
      </w:hyperlink>
    </w:p>
    <w:p w14:paraId="57DBA0CE" w14:textId="77777777" w:rsidR="00847B0C" w:rsidRPr="00F46B8B" w:rsidRDefault="00847B0C">
      <w:pPr>
        <w:pStyle w:val="Sommario2"/>
        <w:tabs>
          <w:tab w:val="right" w:leader="dot" w:pos="9628"/>
        </w:tabs>
        <w:rPr>
          <w:rFonts w:eastAsia="Times New Roman"/>
          <w:noProof/>
          <w:lang w:eastAsia="it-IT"/>
        </w:rPr>
      </w:pPr>
      <w:hyperlink w:anchor="_Toc436977009" w:history="1">
        <w:r w:rsidRPr="00F97228">
          <w:rPr>
            <w:rStyle w:val="Collegamentoipertestuale"/>
            <w:rFonts w:ascii="Book Antiqua" w:hAnsi="Book Antiqua"/>
            <w:i/>
            <w:noProof/>
          </w:rPr>
          <w:t>11 Giugno</w:t>
        </w:r>
        <w:r>
          <w:rPr>
            <w:noProof/>
            <w:webHidden/>
          </w:rPr>
          <w:tab/>
        </w:r>
        <w:r>
          <w:rPr>
            <w:noProof/>
            <w:webHidden/>
          </w:rPr>
          <w:fldChar w:fldCharType="begin"/>
        </w:r>
        <w:r>
          <w:rPr>
            <w:noProof/>
            <w:webHidden/>
          </w:rPr>
          <w:instrText xml:space="preserve"> PAGEREF _Toc436977009 \h </w:instrText>
        </w:r>
        <w:r>
          <w:rPr>
            <w:noProof/>
            <w:webHidden/>
          </w:rPr>
        </w:r>
        <w:r>
          <w:rPr>
            <w:noProof/>
            <w:webHidden/>
          </w:rPr>
          <w:fldChar w:fldCharType="separate"/>
        </w:r>
        <w:r>
          <w:rPr>
            <w:noProof/>
            <w:webHidden/>
          </w:rPr>
          <w:t>59</w:t>
        </w:r>
        <w:r>
          <w:rPr>
            <w:noProof/>
            <w:webHidden/>
          </w:rPr>
          <w:fldChar w:fldCharType="end"/>
        </w:r>
      </w:hyperlink>
    </w:p>
    <w:p w14:paraId="1FB4E783" w14:textId="77777777" w:rsidR="00847B0C" w:rsidRPr="00F46B8B" w:rsidRDefault="00847B0C">
      <w:pPr>
        <w:pStyle w:val="Sommario1"/>
        <w:tabs>
          <w:tab w:val="right" w:leader="dot" w:pos="9628"/>
        </w:tabs>
        <w:rPr>
          <w:rFonts w:eastAsia="Times New Roman"/>
          <w:noProof/>
          <w:lang w:eastAsia="it-IT"/>
        </w:rPr>
      </w:pPr>
      <w:hyperlink w:anchor="_Toc436977010" w:history="1">
        <w:r w:rsidRPr="00F97228">
          <w:rPr>
            <w:rStyle w:val="Collegamentoipertestuale"/>
            <w:rFonts w:ascii="Book Antiqua" w:hAnsi="Book Antiqua"/>
            <w:noProof/>
          </w:rPr>
          <w:t>Ora, un uomo vale ben più di una pecora!</w:t>
        </w:r>
        <w:r>
          <w:rPr>
            <w:noProof/>
            <w:webHidden/>
          </w:rPr>
          <w:tab/>
        </w:r>
        <w:r>
          <w:rPr>
            <w:noProof/>
            <w:webHidden/>
          </w:rPr>
          <w:fldChar w:fldCharType="begin"/>
        </w:r>
        <w:r>
          <w:rPr>
            <w:noProof/>
            <w:webHidden/>
          </w:rPr>
          <w:instrText xml:space="preserve"> PAGEREF _Toc436977010 \h </w:instrText>
        </w:r>
        <w:r>
          <w:rPr>
            <w:noProof/>
            <w:webHidden/>
          </w:rPr>
        </w:r>
        <w:r>
          <w:rPr>
            <w:noProof/>
            <w:webHidden/>
          </w:rPr>
          <w:fldChar w:fldCharType="separate"/>
        </w:r>
        <w:r>
          <w:rPr>
            <w:noProof/>
            <w:webHidden/>
          </w:rPr>
          <w:t>59</w:t>
        </w:r>
        <w:r>
          <w:rPr>
            <w:noProof/>
            <w:webHidden/>
          </w:rPr>
          <w:fldChar w:fldCharType="end"/>
        </w:r>
      </w:hyperlink>
    </w:p>
    <w:p w14:paraId="7A225CE9" w14:textId="77777777" w:rsidR="00847B0C" w:rsidRPr="00F46B8B" w:rsidRDefault="00847B0C">
      <w:pPr>
        <w:pStyle w:val="Sommario1"/>
        <w:tabs>
          <w:tab w:val="right" w:leader="dot" w:pos="9628"/>
        </w:tabs>
        <w:rPr>
          <w:rFonts w:eastAsia="Times New Roman"/>
          <w:noProof/>
          <w:lang w:eastAsia="it-IT"/>
        </w:rPr>
      </w:pPr>
      <w:hyperlink w:anchor="_Toc436977011" w:history="1">
        <w:r w:rsidRPr="00F97228">
          <w:rPr>
            <w:rStyle w:val="Collegamentoipertestuale"/>
            <w:rFonts w:ascii="Book Antiqua" w:hAnsi="Book Antiqua"/>
            <w:noProof/>
          </w:rPr>
          <w:t>L’ETERNO AMORE</w:t>
        </w:r>
        <w:r>
          <w:rPr>
            <w:noProof/>
            <w:webHidden/>
          </w:rPr>
          <w:tab/>
        </w:r>
        <w:r>
          <w:rPr>
            <w:noProof/>
            <w:webHidden/>
          </w:rPr>
          <w:fldChar w:fldCharType="begin"/>
        </w:r>
        <w:r>
          <w:rPr>
            <w:noProof/>
            <w:webHidden/>
          </w:rPr>
          <w:instrText xml:space="preserve"> PAGEREF _Toc436977011 \h </w:instrText>
        </w:r>
        <w:r>
          <w:rPr>
            <w:noProof/>
            <w:webHidden/>
          </w:rPr>
        </w:r>
        <w:r>
          <w:rPr>
            <w:noProof/>
            <w:webHidden/>
          </w:rPr>
          <w:fldChar w:fldCharType="separate"/>
        </w:r>
        <w:r>
          <w:rPr>
            <w:noProof/>
            <w:webHidden/>
          </w:rPr>
          <w:t>61</w:t>
        </w:r>
        <w:r>
          <w:rPr>
            <w:noProof/>
            <w:webHidden/>
          </w:rPr>
          <w:fldChar w:fldCharType="end"/>
        </w:r>
      </w:hyperlink>
    </w:p>
    <w:p w14:paraId="13534C0F" w14:textId="77777777" w:rsidR="00847B0C" w:rsidRPr="00F46B8B" w:rsidRDefault="00847B0C">
      <w:pPr>
        <w:pStyle w:val="Sommario2"/>
        <w:tabs>
          <w:tab w:val="right" w:leader="dot" w:pos="9628"/>
        </w:tabs>
        <w:rPr>
          <w:rFonts w:eastAsia="Times New Roman"/>
          <w:noProof/>
          <w:lang w:eastAsia="it-IT"/>
        </w:rPr>
      </w:pPr>
      <w:hyperlink w:anchor="_Toc436977012" w:history="1">
        <w:r w:rsidRPr="00F97228">
          <w:rPr>
            <w:rStyle w:val="Collegamentoipertestuale"/>
            <w:rFonts w:ascii="Book Antiqua" w:hAnsi="Book Antiqua"/>
            <w:i/>
            <w:noProof/>
          </w:rPr>
          <w:t>12 Giugno</w:t>
        </w:r>
        <w:r>
          <w:rPr>
            <w:noProof/>
            <w:webHidden/>
          </w:rPr>
          <w:tab/>
        </w:r>
        <w:r>
          <w:rPr>
            <w:noProof/>
            <w:webHidden/>
          </w:rPr>
          <w:fldChar w:fldCharType="begin"/>
        </w:r>
        <w:r>
          <w:rPr>
            <w:noProof/>
            <w:webHidden/>
          </w:rPr>
          <w:instrText xml:space="preserve"> PAGEREF _Toc436977012 \h </w:instrText>
        </w:r>
        <w:r>
          <w:rPr>
            <w:noProof/>
            <w:webHidden/>
          </w:rPr>
        </w:r>
        <w:r>
          <w:rPr>
            <w:noProof/>
            <w:webHidden/>
          </w:rPr>
          <w:fldChar w:fldCharType="separate"/>
        </w:r>
        <w:r>
          <w:rPr>
            <w:noProof/>
            <w:webHidden/>
          </w:rPr>
          <w:t>64</w:t>
        </w:r>
        <w:r>
          <w:rPr>
            <w:noProof/>
            <w:webHidden/>
          </w:rPr>
          <w:fldChar w:fldCharType="end"/>
        </w:r>
      </w:hyperlink>
    </w:p>
    <w:p w14:paraId="7D99A733" w14:textId="77777777" w:rsidR="00847B0C" w:rsidRPr="00F46B8B" w:rsidRDefault="00847B0C">
      <w:pPr>
        <w:pStyle w:val="Sommario1"/>
        <w:tabs>
          <w:tab w:val="right" w:leader="dot" w:pos="9628"/>
        </w:tabs>
        <w:rPr>
          <w:rFonts w:eastAsia="Times New Roman"/>
          <w:noProof/>
          <w:lang w:eastAsia="it-IT"/>
        </w:rPr>
      </w:pPr>
      <w:hyperlink w:anchor="_Toc436977013" w:history="1">
        <w:r w:rsidRPr="00F97228">
          <w:rPr>
            <w:rStyle w:val="Collegamentoipertestuale"/>
            <w:rFonts w:ascii="Book Antiqua" w:hAnsi="Book Antiqua"/>
            <w:noProof/>
          </w:rPr>
          <w:t>In quel tempo fu portato a Gesù un indemoniato, cieco e muto, ed egli lo guarì</w:t>
        </w:r>
        <w:r>
          <w:rPr>
            <w:noProof/>
            <w:webHidden/>
          </w:rPr>
          <w:tab/>
        </w:r>
        <w:r>
          <w:rPr>
            <w:noProof/>
            <w:webHidden/>
          </w:rPr>
          <w:fldChar w:fldCharType="begin"/>
        </w:r>
        <w:r>
          <w:rPr>
            <w:noProof/>
            <w:webHidden/>
          </w:rPr>
          <w:instrText xml:space="preserve"> PAGEREF _Toc436977013 \h </w:instrText>
        </w:r>
        <w:r>
          <w:rPr>
            <w:noProof/>
            <w:webHidden/>
          </w:rPr>
        </w:r>
        <w:r>
          <w:rPr>
            <w:noProof/>
            <w:webHidden/>
          </w:rPr>
          <w:fldChar w:fldCharType="separate"/>
        </w:r>
        <w:r>
          <w:rPr>
            <w:noProof/>
            <w:webHidden/>
          </w:rPr>
          <w:t>64</w:t>
        </w:r>
        <w:r>
          <w:rPr>
            <w:noProof/>
            <w:webHidden/>
          </w:rPr>
          <w:fldChar w:fldCharType="end"/>
        </w:r>
      </w:hyperlink>
    </w:p>
    <w:p w14:paraId="0AB041DF" w14:textId="77777777" w:rsidR="00847B0C" w:rsidRPr="00F46B8B" w:rsidRDefault="00847B0C">
      <w:pPr>
        <w:pStyle w:val="Sommario1"/>
        <w:tabs>
          <w:tab w:val="right" w:leader="dot" w:pos="9628"/>
        </w:tabs>
        <w:rPr>
          <w:rFonts w:eastAsia="Times New Roman"/>
          <w:noProof/>
          <w:lang w:eastAsia="it-IT"/>
        </w:rPr>
      </w:pPr>
      <w:hyperlink w:anchor="_Toc436977014" w:history="1">
        <w:r w:rsidRPr="00F97228">
          <w:rPr>
            <w:rStyle w:val="Collegamentoipertestuale"/>
            <w:rFonts w:ascii="Book Antiqua" w:hAnsi="Book Antiqua"/>
            <w:noProof/>
          </w:rPr>
          <w:t>LA TUA GROTTA...</w:t>
        </w:r>
        <w:r>
          <w:rPr>
            <w:noProof/>
            <w:webHidden/>
          </w:rPr>
          <w:tab/>
        </w:r>
        <w:r>
          <w:rPr>
            <w:noProof/>
            <w:webHidden/>
          </w:rPr>
          <w:fldChar w:fldCharType="begin"/>
        </w:r>
        <w:r>
          <w:rPr>
            <w:noProof/>
            <w:webHidden/>
          </w:rPr>
          <w:instrText xml:space="preserve"> PAGEREF _Toc436977014 \h </w:instrText>
        </w:r>
        <w:r>
          <w:rPr>
            <w:noProof/>
            <w:webHidden/>
          </w:rPr>
        </w:r>
        <w:r>
          <w:rPr>
            <w:noProof/>
            <w:webHidden/>
          </w:rPr>
          <w:fldChar w:fldCharType="separate"/>
        </w:r>
        <w:r>
          <w:rPr>
            <w:noProof/>
            <w:webHidden/>
          </w:rPr>
          <w:t>67</w:t>
        </w:r>
        <w:r>
          <w:rPr>
            <w:noProof/>
            <w:webHidden/>
          </w:rPr>
          <w:fldChar w:fldCharType="end"/>
        </w:r>
      </w:hyperlink>
    </w:p>
    <w:p w14:paraId="26DBC2AF" w14:textId="77777777" w:rsidR="00847B0C" w:rsidRPr="00F46B8B" w:rsidRDefault="00847B0C">
      <w:pPr>
        <w:pStyle w:val="Sommario2"/>
        <w:tabs>
          <w:tab w:val="right" w:leader="dot" w:pos="9628"/>
        </w:tabs>
        <w:rPr>
          <w:rFonts w:eastAsia="Times New Roman"/>
          <w:noProof/>
          <w:lang w:eastAsia="it-IT"/>
        </w:rPr>
      </w:pPr>
      <w:hyperlink w:anchor="_Toc436977015" w:history="1">
        <w:r w:rsidRPr="00F97228">
          <w:rPr>
            <w:rStyle w:val="Collegamentoipertestuale"/>
            <w:rFonts w:ascii="Book Antiqua" w:hAnsi="Book Antiqua"/>
            <w:i/>
            <w:noProof/>
          </w:rPr>
          <w:t>13 Giugno</w:t>
        </w:r>
        <w:r>
          <w:rPr>
            <w:noProof/>
            <w:webHidden/>
          </w:rPr>
          <w:tab/>
        </w:r>
        <w:r>
          <w:rPr>
            <w:noProof/>
            <w:webHidden/>
          </w:rPr>
          <w:fldChar w:fldCharType="begin"/>
        </w:r>
        <w:r>
          <w:rPr>
            <w:noProof/>
            <w:webHidden/>
          </w:rPr>
          <w:instrText xml:space="preserve"> PAGEREF _Toc436977015 \h </w:instrText>
        </w:r>
        <w:r>
          <w:rPr>
            <w:noProof/>
            <w:webHidden/>
          </w:rPr>
        </w:r>
        <w:r>
          <w:rPr>
            <w:noProof/>
            <w:webHidden/>
          </w:rPr>
          <w:fldChar w:fldCharType="separate"/>
        </w:r>
        <w:r>
          <w:rPr>
            <w:noProof/>
            <w:webHidden/>
          </w:rPr>
          <w:t>69</w:t>
        </w:r>
        <w:r>
          <w:rPr>
            <w:noProof/>
            <w:webHidden/>
          </w:rPr>
          <w:fldChar w:fldCharType="end"/>
        </w:r>
      </w:hyperlink>
    </w:p>
    <w:p w14:paraId="57C86FAA" w14:textId="77777777" w:rsidR="00847B0C" w:rsidRPr="00F46B8B" w:rsidRDefault="00847B0C">
      <w:pPr>
        <w:pStyle w:val="Sommario1"/>
        <w:tabs>
          <w:tab w:val="right" w:leader="dot" w:pos="9628"/>
        </w:tabs>
        <w:rPr>
          <w:rFonts w:eastAsia="Times New Roman"/>
          <w:noProof/>
          <w:lang w:eastAsia="it-IT"/>
        </w:rPr>
      </w:pPr>
      <w:hyperlink w:anchor="_Toc436977016" w:history="1">
        <w:r w:rsidRPr="00F97228">
          <w:rPr>
            <w:rStyle w:val="Collegamentoipertestuale"/>
            <w:rFonts w:ascii="Book Antiqua" w:hAnsi="Book Antiqua"/>
            <w:noProof/>
          </w:rPr>
          <w:t>Spezzò i pani e li diede ai discepoli, e i discepoli alla folla</w:t>
        </w:r>
        <w:r>
          <w:rPr>
            <w:noProof/>
            <w:webHidden/>
          </w:rPr>
          <w:tab/>
        </w:r>
        <w:r>
          <w:rPr>
            <w:noProof/>
            <w:webHidden/>
          </w:rPr>
          <w:fldChar w:fldCharType="begin"/>
        </w:r>
        <w:r>
          <w:rPr>
            <w:noProof/>
            <w:webHidden/>
          </w:rPr>
          <w:instrText xml:space="preserve"> PAGEREF _Toc436977016 \h </w:instrText>
        </w:r>
        <w:r>
          <w:rPr>
            <w:noProof/>
            <w:webHidden/>
          </w:rPr>
        </w:r>
        <w:r>
          <w:rPr>
            <w:noProof/>
            <w:webHidden/>
          </w:rPr>
          <w:fldChar w:fldCharType="separate"/>
        </w:r>
        <w:r>
          <w:rPr>
            <w:noProof/>
            <w:webHidden/>
          </w:rPr>
          <w:t>69</w:t>
        </w:r>
        <w:r>
          <w:rPr>
            <w:noProof/>
            <w:webHidden/>
          </w:rPr>
          <w:fldChar w:fldCharType="end"/>
        </w:r>
      </w:hyperlink>
    </w:p>
    <w:p w14:paraId="3F70C086" w14:textId="77777777" w:rsidR="00847B0C" w:rsidRPr="00F46B8B" w:rsidRDefault="00847B0C">
      <w:pPr>
        <w:pStyle w:val="Sommario1"/>
        <w:tabs>
          <w:tab w:val="right" w:leader="dot" w:pos="9628"/>
        </w:tabs>
        <w:rPr>
          <w:rFonts w:eastAsia="Times New Roman"/>
          <w:noProof/>
          <w:lang w:eastAsia="it-IT"/>
        </w:rPr>
      </w:pPr>
      <w:hyperlink w:anchor="_Toc436977017" w:history="1">
        <w:r w:rsidRPr="00F97228">
          <w:rPr>
            <w:rStyle w:val="Collegamentoipertestuale"/>
            <w:rFonts w:ascii="Book Antiqua" w:hAnsi="Book Antiqua"/>
            <w:noProof/>
          </w:rPr>
          <w:t>IL TUO POSTO...</w:t>
        </w:r>
        <w:r>
          <w:rPr>
            <w:noProof/>
            <w:webHidden/>
          </w:rPr>
          <w:tab/>
        </w:r>
        <w:r>
          <w:rPr>
            <w:noProof/>
            <w:webHidden/>
          </w:rPr>
          <w:fldChar w:fldCharType="begin"/>
        </w:r>
        <w:r>
          <w:rPr>
            <w:noProof/>
            <w:webHidden/>
          </w:rPr>
          <w:instrText xml:space="preserve"> PAGEREF _Toc436977017 \h </w:instrText>
        </w:r>
        <w:r>
          <w:rPr>
            <w:noProof/>
            <w:webHidden/>
          </w:rPr>
        </w:r>
        <w:r>
          <w:rPr>
            <w:noProof/>
            <w:webHidden/>
          </w:rPr>
          <w:fldChar w:fldCharType="separate"/>
        </w:r>
        <w:r>
          <w:rPr>
            <w:noProof/>
            <w:webHidden/>
          </w:rPr>
          <w:t>71</w:t>
        </w:r>
        <w:r>
          <w:rPr>
            <w:noProof/>
            <w:webHidden/>
          </w:rPr>
          <w:fldChar w:fldCharType="end"/>
        </w:r>
      </w:hyperlink>
    </w:p>
    <w:p w14:paraId="6396A081" w14:textId="77777777" w:rsidR="00847B0C" w:rsidRPr="00F46B8B" w:rsidRDefault="00847B0C">
      <w:pPr>
        <w:pStyle w:val="Sommario2"/>
        <w:tabs>
          <w:tab w:val="right" w:leader="dot" w:pos="9628"/>
        </w:tabs>
        <w:rPr>
          <w:rFonts w:eastAsia="Times New Roman"/>
          <w:noProof/>
          <w:lang w:eastAsia="it-IT"/>
        </w:rPr>
      </w:pPr>
      <w:hyperlink w:anchor="_Toc436977018" w:history="1">
        <w:r w:rsidRPr="00F97228">
          <w:rPr>
            <w:rStyle w:val="Collegamentoipertestuale"/>
            <w:rFonts w:ascii="Book Antiqua" w:hAnsi="Book Antiqua"/>
            <w:i/>
            <w:noProof/>
          </w:rPr>
          <w:t>14 Giugno</w:t>
        </w:r>
        <w:r>
          <w:rPr>
            <w:noProof/>
            <w:webHidden/>
          </w:rPr>
          <w:tab/>
        </w:r>
        <w:r>
          <w:rPr>
            <w:noProof/>
            <w:webHidden/>
          </w:rPr>
          <w:fldChar w:fldCharType="begin"/>
        </w:r>
        <w:r>
          <w:rPr>
            <w:noProof/>
            <w:webHidden/>
          </w:rPr>
          <w:instrText xml:space="preserve"> PAGEREF _Toc436977018 \h </w:instrText>
        </w:r>
        <w:r>
          <w:rPr>
            <w:noProof/>
            <w:webHidden/>
          </w:rPr>
        </w:r>
        <w:r>
          <w:rPr>
            <w:noProof/>
            <w:webHidden/>
          </w:rPr>
          <w:fldChar w:fldCharType="separate"/>
        </w:r>
        <w:r>
          <w:rPr>
            <w:noProof/>
            <w:webHidden/>
          </w:rPr>
          <w:t>73</w:t>
        </w:r>
        <w:r>
          <w:rPr>
            <w:noProof/>
            <w:webHidden/>
          </w:rPr>
          <w:fldChar w:fldCharType="end"/>
        </w:r>
      </w:hyperlink>
    </w:p>
    <w:p w14:paraId="24986E2D" w14:textId="77777777" w:rsidR="00847B0C" w:rsidRPr="00F46B8B" w:rsidRDefault="00847B0C">
      <w:pPr>
        <w:pStyle w:val="Sommario1"/>
        <w:tabs>
          <w:tab w:val="right" w:leader="dot" w:pos="9628"/>
        </w:tabs>
        <w:rPr>
          <w:rFonts w:eastAsia="Times New Roman"/>
          <w:noProof/>
          <w:lang w:eastAsia="it-IT"/>
        </w:rPr>
      </w:pPr>
      <w:hyperlink w:anchor="_Toc436977019" w:history="1">
        <w:r w:rsidRPr="00F97228">
          <w:rPr>
            <w:rStyle w:val="Collegamentoipertestuale"/>
            <w:rFonts w:ascii="Book Antiqua" w:hAnsi="Book Antiqua"/>
            <w:noProof/>
          </w:rPr>
          <w:t>Sul finire della notte egli andò verso di loro camminando sul mare</w:t>
        </w:r>
        <w:r>
          <w:rPr>
            <w:noProof/>
            <w:webHidden/>
          </w:rPr>
          <w:tab/>
        </w:r>
        <w:r>
          <w:rPr>
            <w:noProof/>
            <w:webHidden/>
          </w:rPr>
          <w:fldChar w:fldCharType="begin"/>
        </w:r>
        <w:r>
          <w:rPr>
            <w:noProof/>
            <w:webHidden/>
          </w:rPr>
          <w:instrText xml:space="preserve"> PAGEREF _Toc436977019 \h </w:instrText>
        </w:r>
        <w:r>
          <w:rPr>
            <w:noProof/>
            <w:webHidden/>
          </w:rPr>
        </w:r>
        <w:r>
          <w:rPr>
            <w:noProof/>
            <w:webHidden/>
          </w:rPr>
          <w:fldChar w:fldCharType="separate"/>
        </w:r>
        <w:r>
          <w:rPr>
            <w:noProof/>
            <w:webHidden/>
          </w:rPr>
          <w:t>73</w:t>
        </w:r>
        <w:r>
          <w:rPr>
            <w:noProof/>
            <w:webHidden/>
          </w:rPr>
          <w:fldChar w:fldCharType="end"/>
        </w:r>
      </w:hyperlink>
    </w:p>
    <w:p w14:paraId="06C76AC0" w14:textId="77777777" w:rsidR="00847B0C" w:rsidRPr="00F46B8B" w:rsidRDefault="00847B0C">
      <w:pPr>
        <w:pStyle w:val="Sommario1"/>
        <w:tabs>
          <w:tab w:val="right" w:leader="dot" w:pos="9628"/>
        </w:tabs>
        <w:rPr>
          <w:rFonts w:eastAsia="Times New Roman"/>
          <w:noProof/>
          <w:lang w:eastAsia="it-IT"/>
        </w:rPr>
      </w:pPr>
      <w:hyperlink w:anchor="_Toc436977020" w:history="1">
        <w:r w:rsidRPr="00F97228">
          <w:rPr>
            <w:rStyle w:val="Collegamentoipertestuale"/>
            <w:rFonts w:ascii="Book Antiqua" w:hAnsi="Book Antiqua"/>
            <w:noProof/>
          </w:rPr>
          <w:t>IDOLO MUTO...</w:t>
        </w:r>
        <w:r>
          <w:rPr>
            <w:noProof/>
            <w:webHidden/>
          </w:rPr>
          <w:tab/>
        </w:r>
        <w:r>
          <w:rPr>
            <w:noProof/>
            <w:webHidden/>
          </w:rPr>
          <w:fldChar w:fldCharType="begin"/>
        </w:r>
        <w:r>
          <w:rPr>
            <w:noProof/>
            <w:webHidden/>
          </w:rPr>
          <w:instrText xml:space="preserve"> PAGEREF _Toc436977020 \h </w:instrText>
        </w:r>
        <w:r>
          <w:rPr>
            <w:noProof/>
            <w:webHidden/>
          </w:rPr>
        </w:r>
        <w:r>
          <w:rPr>
            <w:noProof/>
            <w:webHidden/>
          </w:rPr>
          <w:fldChar w:fldCharType="separate"/>
        </w:r>
        <w:r>
          <w:rPr>
            <w:noProof/>
            <w:webHidden/>
          </w:rPr>
          <w:t>76</w:t>
        </w:r>
        <w:r>
          <w:rPr>
            <w:noProof/>
            <w:webHidden/>
          </w:rPr>
          <w:fldChar w:fldCharType="end"/>
        </w:r>
      </w:hyperlink>
    </w:p>
    <w:p w14:paraId="2B56F648" w14:textId="77777777" w:rsidR="00847B0C" w:rsidRPr="00F46B8B" w:rsidRDefault="00847B0C">
      <w:pPr>
        <w:pStyle w:val="Sommario2"/>
        <w:tabs>
          <w:tab w:val="right" w:leader="dot" w:pos="9628"/>
        </w:tabs>
        <w:rPr>
          <w:rFonts w:eastAsia="Times New Roman"/>
          <w:noProof/>
          <w:lang w:eastAsia="it-IT"/>
        </w:rPr>
      </w:pPr>
      <w:hyperlink w:anchor="_Toc436977021" w:history="1">
        <w:r w:rsidRPr="00F97228">
          <w:rPr>
            <w:rStyle w:val="Collegamentoipertestuale"/>
            <w:rFonts w:ascii="Book Antiqua" w:hAnsi="Book Antiqua"/>
            <w:i/>
            <w:noProof/>
          </w:rPr>
          <w:t>15 Giugno</w:t>
        </w:r>
        <w:r>
          <w:rPr>
            <w:noProof/>
            <w:webHidden/>
          </w:rPr>
          <w:tab/>
        </w:r>
        <w:r>
          <w:rPr>
            <w:noProof/>
            <w:webHidden/>
          </w:rPr>
          <w:fldChar w:fldCharType="begin"/>
        </w:r>
        <w:r>
          <w:rPr>
            <w:noProof/>
            <w:webHidden/>
          </w:rPr>
          <w:instrText xml:space="preserve"> PAGEREF _Toc436977021 \h </w:instrText>
        </w:r>
        <w:r>
          <w:rPr>
            <w:noProof/>
            <w:webHidden/>
          </w:rPr>
        </w:r>
        <w:r>
          <w:rPr>
            <w:noProof/>
            <w:webHidden/>
          </w:rPr>
          <w:fldChar w:fldCharType="separate"/>
        </w:r>
        <w:r>
          <w:rPr>
            <w:noProof/>
            <w:webHidden/>
          </w:rPr>
          <w:t>79</w:t>
        </w:r>
        <w:r>
          <w:rPr>
            <w:noProof/>
            <w:webHidden/>
          </w:rPr>
          <w:fldChar w:fldCharType="end"/>
        </w:r>
      </w:hyperlink>
    </w:p>
    <w:p w14:paraId="4232FA47" w14:textId="77777777" w:rsidR="00847B0C" w:rsidRPr="00F46B8B" w:rsidRDefault="00847B0C">
      <w:pPr>
        <w:pStyle w:val="Sommario1"/>
        <w:tabs>
          <w:tab w:val="right" w:leader="dot" w:pos="9628"/>
        </w:tabs>
        <w:rPr>
          <w:rFonts w:eastAsia="Times New Roman"/>
          <w:noProof/>
          <w:lang w:eastAsia="it-IT"/>
        </w:rPr>
      </w:pPr>
      <w:hyperlink w:anchor="_Toc436977022" w:history="1">
        <w:r w:rsidRPr="00F97228">
          <w:rPr>
            <w:rStyle w:val="Collegamentoipertestuale"/>
            <w:rFonts w:ascii="Book Antiqua" w:hAnsi="Book Antiqua"/>
            <w:noProof/>
          </w:rPr>
          <w:t>Pietà di me, Signore, figlio di Davide!</w:t>
        </w:r>
        <w:r>
          <w:rPr>
            <w:noProof/>
            <w:webHidden/>
          </w:rPr>
          <w:tab/>
        </w:r>
        <w:r>
          <w:rPr>
            <w:noProof/>
            <w:webHidden/>
          </w:rPr>
          <w:fldChar w:fldCharType="begin"/>
        </w:r>
        <w:r>
          <w:rPr>
            <w:noProof/>
            <w:webHidden/>
          </w:rPr>
          <w:instrText xml:space="preserve"> PAGEREF _Toc436977022 \h </w:instrText>
        </w:r>
        <w:r>
          <w:rPr>
            <w:noProof/>
            <w:webHidden/>
          </w:rPr>
        </w:r>
        <w:r>
          <w:rPr>
            <w:noProof/>
            <w:webHidden/>
          </w:rPr>
          <w:fldChar w:fldCharType="separate"/>
        </w:r>
        <w:r>
          <w:rPr>
            <w:noProof/>
            <w:webHidden/>
          </w:rPr>
          <w:t>79</w:t>
        </w:r>
        <w:r>
          <w:rPr>
            <w:noProof/>
            <w:webHidden/>
          </w:rPr>
          <w:fldChar w:fldCharType="end"/>
        </w:r>
      </w:hyperlink>
    </w:p>
    <w:p w14:paraId="38B852A1" w14:textId="77777777" w:rsidR="00847B0C" w:rsidRPr="00F46B8B" w:rsidRDefault="00847B0C">
      <w:pPr>
        <w:pStyle w:val="Sommario1"/>
        <w:tabs>
          <w:tab w:val="right" w:leader="dot" w:pos="9628"/>
        </w:tabs>
        <w:rPr>
          <w:rFonts w:eastAsia="Times New Roman"/>
          <w:noProof/>
          <w:lang w:eastAsia="it-IT"/>
        </w:rPr>
      </w:pPr>
      <w:hyperlink w:anchor="_Toc436977023" w:history="1">
        <w:r w:rsidRPr="00F97228">
          <w:rPr>
            <w:rStyle w:val="Collegamentoipertestuale"/>
            <w:rFonts w:ascii="Book Antiqua" w:hAnsi="Book Antiqua"/>
            <w:noProof/>
          </w:rPr>
          <w:t>È RISORTO...</w:t>
        </w:r>
        <w:r>
          <w:rPr>
            <w:noProof/>
            <w:webHidden/>
          </w:rPr>
          <w:tab/>
        </w:r>
        <w:r>
          <w:rPr>
            <w:noProof/>
            <w:webHidden/>
          </w:rPr>
          <w:fldChar w:fldCharType="begin"/>
        </w:r>
        <w:r>
          <w:rPr>
            <w:noProof/>
            <w:webHidden/>
          </w:rPr>
          <w:instrText xml:space="preserve"> PAGEREF _Toc436977023 \h </w:instrText>
        </w:r>
        <w:r>
          <w:rPr>
            <w:noProof/>
            <w:webHidden/>
          </w:rPr>
        </w:r>
        <w:r>
          <w:rPr>
            <w:noProof/>
            <w:webHidden/>
          </w:rPr>
          <w:fldChar w:fldCharType="separate"/>
        </w:r>
        <w:r>
          <w:rPr>
            <w:noProof/>
            <w:webHidden/>
          </w:rPr>
          <w:t>81</w:t>
        </w:r>
        <w:r>
          <w:rPr>
            <w:noProof/>
            <w:webHidden/>
          </w:rPr>
          <w:fldChar w:fldCharType="end"/>
        </w:r>
      </w:hyperlink>
    </w:p>
    <w:p w14:paraId="1246C65A" w14:textId="77777777" w:rsidR="00847B0C" w:rsidRPr="00F46B8B" w:rsidRDefault="00847B0C">
      <w:pPr>
        <w:pStyle w:val="Sommario2"/>
        <w:tabs>
          <w:tab w:val="right" w:leader="dot" w:pos="9628"/>
        </w:tabs>
        <w:rPr>
          <w:rFonts w:eastAsia="Times New Roman"/>
          <w:noProof/>
          <w:lang w:eastAsia="it-IT"/>
        </w:rPr>
      </w:pPr>
      <w:hyperlink w:anchor="_Toc436977024" w:history="1">
        <w:r w:rsidRPr="00F97228">
          <w:rPr>
            <w:rStyle w:val="Collegamentoipertestuale"/>
            <w:rFonts w:ascii="Book Antiqua" w:hAnsi="Book Antiqua"/>
            <w:i/>
            <w:noProof/>
          </w:rPr>
          <w:t>16 Giugno</w:t>
        </w:r>
        <w:r>
          <w:rPr>
            <w:noProof/>
            <w:webHidden/>
          </w:rPr>
          <w:tab/>
        </w:r>
        <w:r>
          <w:rPr>
            <w:noProof/>
            <w:webHidden/>
          </w:rPr>
          <w:fldChar w:fldCharType="begin"/>
        </w:r>
        <w:r>
          <w:rPr>
            <w:noProof/>
            <w:webHidden/>
          </w:rPr>
          <w:instrText xml:space="preserve"> PAGEREF _Toc436977024 \h </w:instrText>
        </w:r>
        <w:r>
          <w:rPr>
            <w:noProof/>
            <w:webHidden/>
          </w:rPr>
        </w:r>
        <w:r>
          <w:rPr>
            <w:noProof/>
            <w:webHidden/>
          </w:rPr>
          <w:fldChar w:fldCharType="separate"/>
        </w:r>
        <w:r>
          <w:rPr>
            <w:noProof/>
            <w:webHidden/>
          </w:rPr>
          <w:t>83</w:t>
        </w:r>
        <w:r>
          <w:rPr>
            <w:noProof/>
            <w:webHidden/>
          </w:rPr>
          <w:fldChar w:fldCharType="end"/>
        </w:r>
      </w:hyperlink>
    </w:p>
    <w:p w14:paraId="403438B2" w14:textId="77777777" w:rsidR="00847B0C" w:rsidRPr="00F46B8B" w:rsidRDefault="00847B0C">
      <w:pPr>
        <w:pStyle w:val="Sommario1"/>
        <w:tabs>
          <w:tab w:val="right" w:leader="dot" w:pos="9628"/>
        </w:tabs>
        <w:rPr>
          <w:rFonts w:eastAsia="Times New Roman"/>
          <w:noProof/>
          <w:lang w:eastAsia="it-IT"/>
        </w:rPr>
      </w:pPr>
      <w:hyperlink w:anchor="_Toc436977025" w:history="1">
        <w:r w:rsidRPr="00F97228">
          <w:rPr>
            <w:rStyle w:val="Collegamentoipertestuale"/>
            <w:rFonts w:ascii="Book Antiqua" w:eastAsia="Times New Roman" w:hAnsi="Book Antiqua" w:cs="Arial"/>
            <w:b/>
            <w:bCs/>
            <w:i/>
            <w:noProof/>
            <w:kern w:val="32"/>
            <w:lang w:eastAsia="it-IT"/>
          </w:rPr>
          <w:t>Sento compassione per la folla</w:t>
        </w:r>
        <w:r>
          <w:rPr>
            <w:noProof/>
            <w:webHidden/>
          </w:rPr>
          <w:tab/>
        </w:r>
        <w:r>
          <w:rPr>
            <w:noProof/>
            <w:webHidden/>
          </w:rPr>
          <w:fldChar w:fldCharType="begin"/>
        </w:r>
        <w:r>
          <w:rPr>
            <w:noProof/>
            <w:webHidden/>
          </w:rPr>
          <w:instrText xml:space="preserve"> PAGEREF _Toc436977025 \h </w:instrText>
        </w:r>
        <w:r>
          <w:rPr>
            <w:noProof/>
            <w:webHidden/>
          </w:rPr>
        </w:r>
        <w:r>
          <w:rPr>
            <w:noProof/>
            <w:webHidden/>
          </w:rPr>
          <w:fldChar w:fldCharType="separate"/>
        </w:r>
        <w:r>
          <w:rPr>
            <w:noProof/>
            <w:webHidden/>
          </w:rPr>
          <w:t>83</w:t>
        </w:r>
        <w:r>
          <w:rPr>
            <w:noProof/>
            <w:webHidden/>
          </w:rPr>
          <w:fldChar w:fldCharType="end"/>
        </w:r>
      </w:hyperlink>
    </w:p>
    <w:p w14:paraId="2E6FE1E0" w14:textId="77777777" w:rsidR="00847B0C" w:rsidRPr="00F46B8B" w:rsidRDefault="00847B0C">
      <w:pPr>
        <w:pStyle w:val="Sommario1"/>
        <w:tabs>
          <w:tab w:val="right" w:leader="dot" w:pos="9628"/>
        </w:tabs>
        <w:rPr>
          <w:rFonts w:eastAsia="Times New Roman"/>
          <w:noProof/>
          <w:lang w:eastAsia="it-IT"/>
        </w:rPr>
      </w:pPr>
      <w:hyperlink w:anchor="_Toc436977026" w:history="1">
        <w:r w:rsidRPr="00F97228">
          <w:rPr>
            <w:rStyle w:val="Collegamentoipertestuale"/>
            <w:rFonts w:ascii="Book Antiqua" w:hAnsi="Book Antiqua"/>
            <w:noProof/>
          </w:rPr>
          <w:t>VA'... LÌ  È GESÙ...</w:t>
        </w:r>
        <w:r>
          <w:rPr>
            <w:noProof/>
            <w:webHidden/>
          </w:rPr>
          <w:tab/>
        </w:r>
        <w:r>
          <w:rPr>
            <w:noProof/>
            <w:webHidden/>
          </w:rPr>
          <w:fldChar w:fldCharType="begin"/>
        </w:r>
        <w:r>
          <w:rPr>
            <w:noProof/>
            <w:webHidden/>
          </w:rPr>
          <w:instrText xml:space="preserve"> PAGEREF _Toc436977026 \h </w:instrText>
        </w:r>
        <w:r>
          <w:rPr>
            <w:noProof/>
            <w:webHidden/>
          </w:rPr>
        </w:r>
        <w:r>
          <w:rPr>
            <w:noProof/>
            <w:webHidden/>
          </w:rPr>
          <w:fldChar w:fldCharType="separate"/>
        </w:r>
        <w:r>
          <w:rPr>
            <w:noProof/>
            <w:webHidden/>
          </w:rPr>
          <w:t>85</w:t>
        </w:r>
        <w:r>
          <w:rPr>
            <w:noProof/>
            <w:webHidden/>
          </w:rPr>
          <w:fldChar w:fldCharType="end"/>
        </w:r>
      </w:hyperlink>
    </w:p>
    <w:p w14:paraId="153926B8" w14:textId="77777777" w:rsidR="00847B0C" w:rsidRPr="00F46B8B" w:rsidRDefault="00847B0C">
      <w:pPr>
        <w:pStyle w:val="Sommario2"/>
        <w:tabs>
          <w:tab w:val="right" w:leader="dot" w:pos="9628"/>
        </w:tabs>
        <w:rPr>
          <w:rFonts w:eastAsia="Times New Roman"/>
          <w:noProof/>
          <w:lang w:eastAsia="it-IT"/>
        </w:rPr>
      </w:pPr>
      <w:hyperlink w:anchor="_Toc436977027" w:history="1">
        <w:r w:rsidRPr="00F97228">
          <w:rPr>
            <w:rStyle w:val="Collegamentoipertestuale"/>
            <w:rFonts w:ascii="Book Antiqua" w:hAnsi="Book Antiqua"/>
            <w:i/>
            <w:noProof/>
          </w:rPr>
          <w:t>17 Giugno</w:t>
        </w:r>
        <w:r>
          <w:rPr>
            <w:noProof/>
            <w:webHidden/>
          </w:rPr>
          <w:tab/>
        </w:r>
        <w:r>
          <w:rPr>
            <w:noProof/>
            <w:webHidden/>
          </w:rPr>
          <w:fldChar w:fldCharType="begin"/>
        </w:r>
        <w:r>
          <w:rPr>
            <w:noProof/>
            <w:webHidden/>
          </w:rPr>
          <w:instrText xml:space="preserve"> PAGEREF _Toc436977027 \h </w:instrText>
        </w:r>
        <w:r>
          <w:rPr>
            <w:noProof/>
            <w:webHidden/>
          </w:rPr>
        </w:r>
        <w:r>
          <w:rPr>
            <w:noProof/>
            <w:webHidden/>
          </w:rPr>
          <w:fldChar w:fldCharType="separate"/>
        </w:r>
        <w:r>
          <w:rPr>
            <w:noProof/>
            <w:webHidden/>
          </w:rPr>
          <w:t>88</w:t>
        </w:r>
        <w:r>
          <w:rPr>
            <w:noProof/>
            <w:webHidden/>
          </w:rPr>
          <w:fldChar w:fldCharType="end"/>
        </w:r>
      </w:hyperlink>
    </w:p>
    <w:p w14:paraId="4C8F1A3D" w14:textId="77777777" w:rsidR="00847B0C" w:rsidRPr="00F46B8B" w:rsidRDefault="00847B0C">
      <w:pPr>
        <w:pStyle w:val="Sommario1"/>
        <w:tabs>
          <w:tab w:val="right" w:leader="dot" w:pos="9628"/>
        </w:tabs>
        <w:rPr>
          <w:rFonts w:eastAsia="Times New Roman"/>
          <w:noProof/>
          <w:lang w:eastAsia="it-IT"/>
        </w:rPr>
      </w:pPr>
      <w:hyperlink w:anchor="_Toc436977028" w:history="1">
        <w:r w:rsidRPr="00F97228">
          <w:rPr>
            <w:rStyle w:val="Collegamentoipertestuale"/>
            <w:rFonts w:ascii="Book Antiqua" w:hAnsi="Book Antiqua"/>
            <w:noProof/>
          </w:rPr>
          <w:t>Fino a quando dovrò sopportarvi? Portatelo qui da me</w:t>
        </w:r>
        <w:r>
          <w:rPr>
            <w:noProof/>
            <w:webHidden/>
          </w:rPr>
          <w:tab/>
        </w:r>
        <w:r>
          <w:rPr>
            <w:noProof/>
            <w:webHidden/>
          </w:rPr>
          <w:fldChar w:fldCharType="begin"/>
        </w:r>
        <w:r>
          <w:rPr>
            <w:noProof/>
            <w:webHidden/>
          </w:rPr>
          <w:instrText xml:space="preserve"> PAGEREF _Toc436977028 \h </w:instrText>
        </w:r>
        <w:r>
          <w:rPr>
            <w:noProof/>
            <w:webHidden/>
          </w:rPr>
        </w:r>
        <w:r>
          <w:rPr>
            <w:noProof/>
            <w:webHidden/>
          </w:rPr>
          <w:fldChar w:fldCharType="separate"/>
        </w:r>
        <w:r>
          <w:rPr>
            <w:noProof/>
            <w:webHidden/>
          </w:rPr>
          <w:t>88</w:t>
        </w:r>
        <w:r>
          <w:rPr>
            <w:noProof/>
            <w:webHidden/>
          </w:rPr>
          <w:fldChar w:fldCharType="end"/>
        </w:r>
      </w:hyperlink>
    </w:p>
    <w:p w14:paraId="28EE753F" w14:textId="77777777" w:rsidR="00847B0C" w:rsidRPr="00F46B8B" w:rsidRDefault="00847B0C">
      <w:pPr>
        <w:pStyle w:val="Sommario1"/>
        <w:tabs>
          <w:tab w:val="right" w:leader="dot" w:pos="9628"/>
        </w:tabs>
        <w:rPr>
          <w:rFonts w:eastAsia="Times New Roman"/>
          <w:noProof/>
          <w:lang w:eastAsia="it-IT"/>
        </w:rPr>
      </w:pPr>
      <w:hyperlink w:anchor="_Toc436977029" w:history="1">
        <w:r w:rsidRPr="00F97228">
          <w:rPr>
            <w:rStyle w:val="Collegamentoipertestuale"/>
            <w:rFonts w:ascii="Book Antiqua" w:hAnsi="Book Antiqua"/>
            <w:noProof/>
          </w:rPr>
          <w:t>A CRISTO TRAFITTO...</w:t>
        </w:r>
        <w:r>
          <w:rPr>
            <w:noProof/>
            <w:webHidden/>
          </w:rPr>
          <w:tab/>
        </w:r>
        <w:r>
          <w:rPr>
            <w:noProof/>
            <w:webHidden/>
          </w:rPr>
          <w:fldChar w:fldCharType="begin"/>
        </w:r>
        <w:r>
          <w:rPr>
            <w:noProof/>
            <w:webHidden/>
          </w:rPr>
          <w:instrText xml:space="preserve"> PAGEREF _Toc436977029 \h </w:instrText>
        </w:r>
        <w:r>
          <w:rPr>
            <w:noProof/>
            <w:webHidden/>
          </w:rPr>
        </w:r>
        <w:r>
          <w:rPr>
            <w:noProof/>
            <w:webHidden/>
          </w:rPr>
          <w:fldChar w:fldCharType="separate"/>
        </w:r>
        <w:r>
          <w:rPr>
            <w:noProof/>
            <w:webHidden/>
          </w:rPr>
          <w:t>90</w:t>
        </w:r>
        <w:r>
          <w:rPr>
            <w:noProof/>
            <w:webHidden/>
          </w:rPr>
          <w:fldChar w:fldCharType="end"/>
        </w:r>
      </w:hyperlink>
    </w:p>
    <w:p w14:paraId="5F14B89E" w14:textId="77777777" w:rsidR="00847B0C" w:rsidRPr="00F46B8B" w:rsidRDefault="00847B0C">
      <w:pPr>
        <w:pStyle w:val="Sommario2"/>
        <w:tabs>
          <w:tab w:val="right" w:leader="dot" w:pos="9628"/>
        </w:tabs>
        <w:rPr>
          <w:rFonts w:eastAsia="Times New Roman"/>
          <w:noProof/>
          <w:lang w:eastAsia="it-IT"/>
        </w:rPr>
      </w:pPr>
      <w:hyperlink w:anchor="_Toc436977030" w:history="1">
        <w:r w:rsidRPr="00F97228">
          <w:rPr>
            <w:rStyle w:val="Collegamentoipertestuale"/>
            <w:rFonts w:ascii="Book Antiqua" w:hAnsi="Book Antiqua"/>
            <w:i/>
            <w:noProof/>
          </w:rPr>
          <w:t>18 Giugno</w:t>
        </w:r>
        <w:r>
          <w:rPr>
            <w:noProof/>
            <w:webHidden/>
          </w:rPr>
          <w:tab/>
        </w:r>
        <w:r>
          <w:rPr>
            <w:noProof/>
            <w:webHidden/>
          </w:rPr>
          <w:fldChar w:fldCharType="begin"/>
        </w:r>
        <w:r>
          <w:rPr>
            <w:noProof/>
            <w:webHidden/>
          </w:rPr>
          <w:instrText xml:space="preserve"> PAGEREF _Toc436977030 \h </w:instrText>
        </w:r>
        <w:r>
          <w:rPr>
            <w:noProof/>
            <w:webHidden/>
          </w:rPr>
        </w:r>
        <w:r>
          <w:rPr>
            <w:noProof/>
            <w:webHidden/>
          </w:rPr>
          <w:fldChar w:fldCharType="separate"/>
        </w:r>
        <w:r>
          <w:rPr>
            <w:noProof/>
            <w:webHidden/>
          </w:rPr>
          <w:t>93</w:t>
        </w:r>
        <w:r>
          <w:rPr>
            <w:noProof/>
            <w:webHidden/>
          </w:rPr>
          <w:fldChar w:fldCharType="end"/>
        </w:r>
      </w:hyperlink>
    </w:p>
    <w:p w14:paraId="38FB7139" w14:textId="77777777" w:rsidR="00847B0C" w:rsidRPr="00F46B8B" w:rsidRDefault="00847B0C">
      <w:pPr>
        <w:pStyle w:val="Sommario1"/>
        <w:tabs>
          <w:tab w:val="right" w:leader="dot" w:pos="9628"/>
        </w:tabs>
        <w:rPr>
          <w:rFonts w:eastAsia="Times New Roman"/>
          <w:noProof/>
          <w:lang w:eastAsia="it-IT"/>
        </w:rPr>
      </w:pPr>
      <w:hyperlink w:anchor="_Toc436977031" w:history="1">
        <w:r w:rsidRPr="00F97228">
          <w:rPr>
            <w:rStyle w:val="Collegamentoipertestuale"/>
            <w:rFonts w:ascii="Book Antiqua" w:hAnsi="Book Antiqua"/>
            <w:noProof/>
          </w:rPr>
          <w:t>Prendila e consegnala loro per me e per te</w:t>
        </w:r>
        <w:r>
          <w:rPr>
            <w:noProof/>
            <w:webHidden/>
          </w:rPr>
          <w:tab/>
        </w:r>
        <w:r>
          <w:rPr>
            <w:noProof/>
            <w:webHidden/>
          </w:rPr>
          <w:fldChar w:fldCharType="begin"/>
        </w:r>
        <w:r>
          <w:rPr>
            <w:noProof/>
            <w:webHidden/>
          </w:rPr>
          <w:instrText xml:space="preserve"> PAGEREF _Toc436977031 \h </w:instrText>
        </w:r>
        <w:r>
          <w:rPr>
            <w:noProof/>
            <w:webHidden/>
          </w:rPr>
        </w:r>
        <w:r>
          <w:rPr>
            <w:noProof/>
            <w:webHidden/>
          </w:rPr>
          <w:fldChar w:fldCharType="separate"/>
        </w:r>
        <w:r>
          <w:rPr>
            <w:noProof/>
            <w:webHidden/>
          </w:rPr>
          <w:t>93</w:t>
        </w:r>
        <w:r>
          <w:rPr>
            <w:noProof/>
            <w:webHidden/>
          </w:rPr>
          <w:fldChar w:fldCharType="end"/>
        </w:r>
      </w:hyperlink>
    </w:p>
    <w:p w14:paraId="213359CC" w14:textId="77777777" w:rsidR="00847B0C" w:rsidRPr="00F46B8B" w:rsidRDefault="00847B0C">
      <w:pPr>
        <w:pStyle w:val="Sommario1"/>
        <w:tabs>
          <w:tab w:val="right" w:leader="dot" w:pos="9628"/>
        </w:tabs>
        <w:rPr>
          <w:rFonts w:eastAsia="Times New Roman"/>
          <w:noProof/>
          <w:lang w:eastAsia="it-IT"/>
        </w:rPr>
      </w:pPr>
      <w:hyperlink w:anchor="_Toc436977032" w:history="1">
        <w:r w:rsidRPr="00F97228">
          <w:rPr>
            <w:rStyle w:val="Collegamentoipertestuale"/>
            <w:rFonts w:ascii="Book Antiqua" w:hAnsi="Book Antiqua"/>
            <w:noProof/>
          </w:rPr>
          <w:t>ETERNO AMORE...</w:t>
        </w:r>
        <w:r>
          <w:rPr>
            <w:noProof/>
            <w:webHidden/>
          </w:rPr>
          <w:tab/>
        </w:r>
        <w:r>
          <w:rPr>
            <w:noProof/>
            <w:webHidden/>
          </w:rPr>
          <w:fldChar w:fldCharType="begin"/>
        </w:r>
        <w:r>
          <w:rPr>
            <w:noProof/>
            <w:webHidden/>
          </w:rPr>
          <w:instrText xml:space="preserve"> PAGEREF _Toc436977032 \h </w:instrText>
        </w:r>
        <w:r>
          <w:rPr>
            <w:noProof/>
            <w:webHidden/>
          </w:rPr>
        </w:r>
        <w:r>
          <w:rPr>
            <w:noProof/>
            <w:webHidden/>
          </w:rPr>
          <w:fldChar w:fldCharType="separate"/>
        </w:r>
        <w:r>
          <w:rPr>
            <w:noProof/>
            <w:webHidden/>
          </w:rPr>
          <w:t>95</w:t>
        </w:r>
        <w:r>
          <w:rPr>
            <w:noProof/>
            <w:webHidden/>
          </w:rPr>
          <w:fldChar w:fldCharType="end"/>
        </w:r>
      </w:hyperlink>
    </w:p>
    <w:p w14:paraId="4A08A287" w14:textId="77777777" w:rsidR="00847B0C" w:rsidRPr="00F46B8B" w:rsidRDefault="00847B0C">
      <w:pPr>
        <w:pStyle w:val="Sommario2"/>
        <w:tabs>
          <w:tab w:val="right" w:leader="dot" w:pos="9628"/>
        </w:tabs>
        <w:rPr>
          <w:rFonts w:eastAsia="Times New Roman"/>
          <w:noProof/>
          <w:lang w:eastAsia="it-IT"/>
        </w:rPr>
      </w:pPr>
      <w:hyperlink w:anchor="_Toc436977033" w:history="1">
        <w:r w:rsidRPr="00F97228">
          <w:rPr>
            <w:rStyle w:val="Collegamentoipertestuale"/>
            <w:rFonts w:ascii="Book Antiqua" w:hAnsi="Book Antiqua"/>
            <w:i/>
            <w:noProof/>
          </w:rPr>
          <w:t>19 Giugno</w:t>
        </w:r>
        <w:r>
          <w:rPr>
            <w:noProof/>
            <w:webHidden/>
          </w:rPr>
          <w:tab/>
        </w:r>
        <w:r>
          <w:rPr>
            <w:noProof/>
            <w:webHidden/>
          </w:rPr>
          <w:fldChar w:fldCharType="begin"/>
        </w:r>
        <w:r>
          <w:rPr>
            <w:noProof/>
            <w:webHidden/>
          </w:rPr>
          <w:instrText xml:space="preserve"> PAGEREF _Toc436977033 \h </w:instrText>
        </w:r>
        <w:r>
          <w:rPr>
            <w:noProof/>
            <w:webHidden/>
          </w:rPr>
        </w:r>
        <w:r>
          <w:rPr>
            <w:noProof/>
            <w:webHidden/>
          </w:rPr>
          <w:fldChar w:fldCharType="separate"/>
        </w:r>
        <w:r>
          <w:rPr>
            <w:noProof/>
            <w:webHidden/>
          </w:rPr>
          <w:t>98</w:t>
        </w:r>
        <w:r>
          <w:rPr>
            <w:noProof/>
            <w:webHidden/>
          </w:rPr>
          <w:fldChar w:fldCharType="end"/>
        </w:r>
      </w:hyperlink>
    </w:p>
    <w:p w14:paraId="484FF075" w14:textId="77777777" w:rsidR="00847B0C" w:rsidRPr="00F46B8B" w:rsidRDefault="00847B0C">
      <w:pPr>
        <w:pStyle w:val="Sommario1"/>
        <w:tabs>
          <w:tab w:val="right" w:leader="dot" w:pos="9628"/>
        </w:tabs>
        <w:rPr>
          <w:rFonts w:eastAsia="Times New Roman"/>
          <w:noProof/>
          <w:lang w:eastAsia="it-IT"/>
        </w:rPr>
      </w:pPr>
      <w:hyperlink w:anchor="_Toc436977034" w:history="1">
        <w:r w:rsidRPr="00F97228">
          <w:rPr>
            <w:rStyle w:val="Collegamentoipertestuale"/>
            <w:rFonts w:ascii="Book Antiqua" w:hAnsi="Book Antiqua"/>
            <w:noProof/>
          </w:rPr>
          <w:t>Signore, che i nostri occhi si aprano!</w:t>
        </w:r>
        <w:r>
          <w:rPr>
            <w:noProof/>
            <w:webHidden/>
          </w:rPr>
          <w:tab/>
        </w:r>
        <w:r>
          <w:rPr>
            <w:noProof/>
            <w:webHidden/>
          </w:rPr>
          <w:fldChar w:fldCharType="begin"/>
        </w:r>
        <w:r>
          <w:rPr>
            <w:noProof/>
            <w:webHidden/>
          </w:rPr>
          <w:instrText xml:space="preserve"> PAGEREF _Toc436977034 \h </w:instrText>
        </w:r>
        <w:r>
          <w:rPr>
            <w:noProof/>
            <w:webHidden/>
          </w:rPr>
        </w:r>
        <w:r>
          <w:rPr>
            <w:noProof/>
            <w:webHidden/>
          </w:rPr>
          <w:fldChar w:fldCharType="separate"/>
        </w:r>
        <w:r>
          <w:rPr>
            <w:noProof/>
            <w:webHidden/>
          </w:rPr>
          <w:t>98</w:t>
        </w:r>
        <w:r>
          <w:rPr>
            <w:noProof/>
            <w:webHidden/>
          </w:rPr>
          <w:fldChar w:fldCharType="end"/>
        </w:r>
      </w:hyperlink>
    </w:p>
    <w:p w14:paraId="3DC8830F" w14:textId="77777777" w:rsidR="00847B0C" w:rsidRPr="00F46B8B" w:rsidRDefault="00847B0C">
      <w:pPr>
        <w:pStyle w:val="Sommario1"/>
        <w:tabs>
          <w:tab w:val="right" w:leader="dot" w:pos="9628"/>
        </w:tabs>
        <w:rPr>
          <w:rFonts w:eastAsia="Times New Roman"/>
          <w:noProof/>
          <w:lang w:eastAsia="it-IT"/>
        </w:rPr>
      </w:pPr>
      <w:hyperlink w:anchor="_Toc436977035" w:history="1">
        <w:r w:rsidRPr="00F97228">
          <w:rPr>
            <w:rStyle w:val="Collegamentoipertestuale"/>
            <w:rFonts w:ascii="Book Antiqua" w:eastAsia="Times New Roman" w:hAnsi="Book Antiqua"/>
            <w:b/>
            <w:i/>
            <w:noProof/>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r>
          <w:rPr>
            <w:noProof/>
            <w:webHidden/>
          </w:rPr>
          <w:tab/>
        </w:r>
        <w:r>
          <w:rPr>
            <w:noProof/>
            <w:webHidden/>
          </w:rPr>
          <w:fldChar w:fldCharType="begin"/>
        </w:r>
        <w:r>
          <w:rPr>
            <w:noProof/>
            <w:webHidden/>
          </w:rPr>
          <w:instrText xml:space="preserve"> PAGEREF _Toc436977035 \h </w:instrText>
        </w:r>
        <w:r>
          <w:rPr>
            <w:noProof/>
            <w:webHidden/>
          </w:rPr>
        </w:r>
        <w:r>
          <w:rPr>
            <w:noProof/>
            <w:webHidden/>
          </w:rPr>
          <w:fldChar w:fldCharType="separate"/>
        </w:r>
        <w:r>
          <w:rPr>
            <w:noProof/>
            <w:webHidden/>
          </w:rPr>
          <w:t>98</w:t>
        </w:r>
        <w:r>
          <w:rPr>
            <w:noProof/>
            <w:webHidden/>
          </w:rPr>
          <w:fldChar w:fldCharType="end"/>
        </w:r>
      </w:hyperlink>
    </w:p>
    <w:p w14:paraId="5058A606" w14:textId="77777777" w:rsidR="00847B0C" w:rsidRPr="00F46B8B" w:rsidRDefault="00847B0C">
      <w:pPr>
        <w:pStyle w:val="Sommario1"/>
        <w:tabs>
          <w:tab w:val="right" w:leader="dot" w:pos="9628"/>
        </w:tabs>
        <w:rPr>
          <w:rFonts w:eastAsia="Times New Roman"/>
          <w:noProof/>
          <w:lang w:eastAsia="it-IT"/>
        </w:rPr>
      </w:pPr>
      <w:hyperlink w:anchor="_Toc436977036" w:history="1">
        <w:r w:rsidRPr="00F97228">
          <w:rPr>
            <w:rStyle w:val="Collegamentoipertestuale"/>
            <w:rFonts w:ascii="Book Antiqua" w:hAnsi="Book Antiqua"/>
            <w:noProof/>
          </w:rPr>
          <w:t>INVOCAZIONE… AL SIGNORE...</w:t>
        </w:r>
        <w:r>
          <w:rPr>
            <w:noProof/>
            <w:webHidden/>
          </w:rPr>
          <w:tab/>
        </w:r>
        <w:r>
          <w:rPr>
            <w:noProof/>
            <w:webHidden/>
          </w:rPr>
          <w:fldChar w:fldCharType="begin"/>
        </w:r>
        <w:r>
          <w:rPr>
            <w:noProof/>
            <w:webHidden/>
          </w:rPr>
          <w:instrText xml:space="preserve"> PAGEREF _Toc436977036 \h </w:instrText>
        </w:r>
        <w:r>
          <w:rPr>
            <w:noProof/>
            <w:webHidden/>
          </w:rPr>
        </w:r>
        <w:r>
          <w:rPr>
            <w:noProof/>
            <w:webHidden/>
          </w:rPr>
          <w:fldChar w:fldCharType="separate"/>
        </w:r>
        <w:r>
          <w:rPr>
            <w:noProof/>
            <w:webHidden/>
          </w:rPr>
          <w:t>100</w:t>
        </w:r>
        <w:r>
          <w:rPr>
            <w:noProof/>
            <w:webHidden/>
          </w:rPr>
          <w:fldChar w:fldCharType="end"/>
        </w:r>
      </w:hyperlink>
    </w:p>
    <w:p w14:paraId="73E60A45" w14:textId="77777777" w:rsidR="00847B0C" w:rsidRPr="00F46B8B" w:rsidRDefault="00847B0C">
      <w:pPr>
        <w:pStyle w:val="Sommario2"/>
        <w:tabs>
          <w:tab w:val="right" w:leader="dot" w:pos="9628"/>
        </w:tabs>
        <w:rPr>
          <w:rFonts w:eastAsia="Times New Roman"/>
          <w:noProof/>
          <w:lang w:eastAsia="it-IT"/>
        </w:rPr>
      </w:pPr>
      <w:hyperlink w:anchor="_Toc436977037" w:history="1">
        <w:r w:rsidRPr="00F97228">
          <w:rPr>
            <w:rStyle w:val="Collegamentoipertestuale"/>
            <w:rFonts w:ascii="Book Antiqua" w:hAnsi="Book Antiqua"/>
            <w:i/>
            <w:noProof/>
          </w:rPr>
          <w:t>20 Giugno</w:t>
        </w:r>
        <w:r>
          <w:rPr>
            <w:noProof/>
            <w:webHidden/>
          </w:rPr>
          <w:tab/>
        </w:r>
        <w:r>
          <w:rPr>
            <w:noProof/>
            <w:webHidden/>
          </w:rPr>
          <w:fldChar w:fldCharType="begin"/>
        </w:r>
        <w:r>
          <w:rPr>
            <w:noProof/>
            <w:webHidden/>
          </w:rPr>
          <w:instrText xml:space="preserve"> PAGEREF _Toc436977037 \h </w:instrText>
        </w:r>
        <w:r>
          <w:rPr>
            <w:noProof/>
            <w:webHidden/>
          </w:rPr>
        </w:r>
        <w:r>
          <w:rPr>
            <w:noProof/>
            <w:webHidden/>
          </w:rPr>
          <w:fldChar w:fldCharType="separate"/>
        </w:r>
        <w:r>
          <w:rPr>
            <w:noProof/>
            <w:webHidden/>
          </w:rPr>
          <w:t>102</w:t>
        </w:r>
        <w:r>
          <w:rPr>
            <w:noProof/>
            <w:webHidden/>
          </w:rPr>
          <w:fldChar w:fldCharType="end"/>
        </w:r>
      </w:hyperlink>
    </w:p>
    <w:p w14:paraId="5B24EDF4" w14:textId="77777777" w:rsidR="00847B0C" w:rsidRPr="00F46B8B" w:rsidRDefault="00847B0C">
      <w:pPr>
        <w:pStyle w:val="Sommario1"/>
        <w:tabs>
          <w:tab w:val="right" w:leader="dot" w:pos="9628"/>
        </w:tabs>
        <w:rPr>
          <w:rFonts w:eastAsia="Times New Roman"/>
          <w:noProof/>
          <w:lang w:eastAsia="it-IT"/>
        </w:rPr>
      </w:pPr>
      <w:hyperlink w:anchor="_Toc436977038" w:history="1">
        <w:r w:rsidRPr="00F97228">
          <w:rPr>
            <w:rStyle w:val="Collegamentoipertestuale"/>
            <w:rFonts w:ascii="Book Antiqua" w:hAnsi="Book Antiqua"/>
            <w:noProof/>
          </w:rPr>
          <w:t>Mai più in eterno nasca un frutto da te!</w:t>
        </w:r>
        <w:r>
          <w:rPr>
            <w:noProof/>
            <w:webHidden/>
          </w:rPr>
          <w:tab/>
        </w:r>
        <w:r>
          <w:rPr>
            <w:noProof/>
            <w:webHidden/>
          </w:rPr>
          <w:fldChar w:fldCharType="begin"/>
        </w:r>
        <w:r>
          <w:rPr>
            <w:noProof/>
            <w:webHidden/>
          </w:rPr>
          <w:instrText xml:space="preserve"> PAGEREF _Toc436977038 \h </w:instrText>
        </w:r>
        <w:r>
          <w:rPr>
            <w:noProof/>
            <w:webHidden/>
          </w:rPr>
        </w:r>
        <w:r>
          <w:rPr>
            <w:noProof/>
            <w:webHidden/>
          </w:rPr>
          <w:fldChar w:fldCharType="separate"/>
        </w:r>
        <w:r>
          <w:rPr>
            <w:noProof/>
            <w:webHidden/>
          </w:rPr>
          <w:t>102</w:t>
        </w:r>
        <w:r>
          <w:rPr>
            <w:noProof/>
            <w:webHidden/>
          </w:rPr>
          <w:fldChar w:fldCharType="end"/>
        </w:r>
      </w:hyperlink>
    </w:p>
    <w:p w14:paraId="32C99145" w14:textId="77777777" w:rsidR="00847B0C" w:rsidRPr="00F46B8B" w:rsidRDefault="00847B0C">
      <w:pPr>
        <w:pStyle w:val="Sommario1"/>
        <w:tabs>
          <w:tab w:val="right" w:leader="dot" w:pos="9628"/>
        </w:tabs>
        <w:rPr>
          <w:rFonts w:eastAsia="Times New Roman"/>
          <w:noProof/>
          <w:lang w:eastAsia="it-IT"/>
        </w:rPr>
      </w:pPr>
      <w:hyperlink w:anchor="_Toc436977039" w:history="1">
        <w:r w:rsidRPr="00F97228">
          <w:rPr>
            <w:rStyle w:val="Collegamentoipertestuale"/>
            <w:rFonts w:ascii="Book Antiqua" w:hAnsi="Book Antiqua"/>
            <w:noProof/>
          </w:rPr>
          <w:t>RISORGI… SIGNORE...</w:t>
        </w:r>
        <w:r>
          <w:rPr>
            <w:noProof/>
            <w:webHidden/>
          </w:rPr>
          <w:tab/>
        </w:r>
        <w:r>
          <w:rPr>
            <w:noProof/>
            <w:webHidden/>
          </w:rPr>
          <w:fldChar w:fldCharType="begin"/>
        </w:r>
        <w:r>
          <w:rPr>
            <w:noProof/>
            <w:webHidden/>
          </w:rPr>
          <w:instrText xml:space="preserve"> PAGEREF _Toc436977039 \h </w:instrText>
        </w:r>
        <w:r>
          <w:rPr>
            <w:noProof/>
            <w:webHidden/>
          </w:rPr>
        </w:r>
        <w:r>
          <w:rPr>
            <w:noProof/>
            <w:webHidden/>
          </w:rPr>
          <w:fldChar w:fldCharType="separate"/>
        </w:r>
        <w:r>
          <w:rPr>
            <w:noProof/>
            <w:webHidden/>
          </w:rPr>
          <w:t>104</w:t>
        </w:r>
        <w:r>
          <w:rPr>
            <w:noProof/>
            <w:webHidden/>
          </w:rPr>
          <w:fldChar w:fldCharType="end"/>
        </w:r>
      </w:hyperlink>
    </w:p>
    <w:p w14:paraId="79D6BF8E" w14:textId="77777777" w:rsidR="00847B0C" w:rsidRPr="00F46B8B" w:rsidRDefault="00847B0C">
      <w:pPr>
        <w:pStyle w:val="Sommario2"/>
        <w:tabs>
          <w:tab w:val="right" w:leader="dot" w:pos="9628"/>
        </w:tabs>
        <w:rPr>
          <w:rFonts w:eastAsia="Times New Roman"/>
          <w:noProof/>
          <w:lang w:eastAsia="it-IT"/>
        </w:rPr>
      </w:pPr>
      <w:hyperlink w:anchor="_Toc436977040" w:history="1">
        <w:r w:rsidRPr="00F97228">
          <w:rPr>
            <w:rStyle w:val="Collegamentoipertestuale"/>
            <w:rFonts w:ascii="Book Antiqua" w:hAnsi="Book Antiqua"/>
            <w:i/>
            <w:noProof/>
          </w:rPr>
          <w:t>21 Giugno</w:t>
        </w:r>
        <w:r>
          <w:rPr>
            <w:noProof/>
            <w:webHidden/>
          </w:rPr>
          <w:tab/>
        </w:r>
        <w:r>
          <w:rPr>
            <w:noProof/>
            <w:webHidden/>
          </w:rPr>
          <w:fldChar w:fldCharType="begin"/>
        </w:r>
        <w:r>
          <w:rPr>
            <w:noProof/>
            <w:webHidden/>
          </w:rPr>
          <w:instrText xml:space="preserve"> PAGEREF _Toc436977040 \h </w:instrText>
        </w:r>
        <w:r>
          <w:rPr>
            <w:noProof/>
            <w:webHidden/>
          </w:rPr>
        </w:r>
        <w:r>
          <w:rPr>
            <w:noProof/>
            <w:webHidden/>
          </w:rPr>
          <w:fldChar w:fldCharType="separate"/>
        </w:r>
        <w:r>
          <w:rPr>
            <w:noProof/>
            <w:webHidden/>
          </w:rPr>
          <w:t>106</w:t>
        </w:r>
        <w:r>
          <w:rPr>
            <w:noProof/>
            <w:webHidden/>
          </w:rPr>
          <w:fldChar w:fldCharType="end"/>
        </w:r>
      </w:hyperlink>
    </w:p>
    <w:p w14:paraId="3E7FB355" w14:textId="77777777" w:rsidR="00847B0C" w:rsidRPr="00F46B8B" w:rsidRDefault="00847B0C">
      <w:pPr>
        <w:pStyle w:val="Sommario1"/>
        <w:tabs>
          <w:tab w:val="right" w:leader="dot" w:pos="9628"/>
        </w:tabs>
        <w:rPr>
          <w:rFonts w:eastAsia="Times New Roman"/>
          <w:noProof/>
          <w:lang w:eastAsia="it-IT"/>
        </w:rPr>
      </w:pPr>
      <w:hyperlink w:anchor="_Toc436977041" w:history="1">
        <w:r w:rsidRPr="00F97228">
          <w:rPr>
            <w:rStyle w:val="Collegamentoipertestuale"/>
            <w:rFonts w:ascii="Book Antiqua" w:hAnsi="Book Antiqua"/>
            <w:noProof/>
          </w:rPr>
          <w:t>Prendi il largo e gettate le vostre reti per la pesca</w:t>
        </w:r>
        <w:r>
          <w:rPr>
            <w:noProof/>
            <w:webHidden/>
          </w:rPr>
          <w:tab/>
        </w:r>
        <w:r>
          <w:rPr>
            <w:noProof/>
            <w:webHidden/>
          </w:rPr>
          <w:fldChar w:fldCharType="begin"/>
        </w:r>
        <w:r>
          <w:rPr>
            <w:noProof/>
            <w:webHidden/>
          </w:rPr>
          <w:instrText xml:space="preserve"> PAGEREF _Toc436977041 \h </w:instrText>
        </w:r>
        <w:r>
          <w:rPr>
            <w:noProof/>
            <w:webHidden/>
          </w:rPr>
        </w:r>
        <w:r>
          <w:rPr>
            <w:noProof/>
            <w:webHidden/>
          </w:rPr>
          <w:fldChar w:fldCharType="separate"/>
        </w:r>
        <w:r>
          <w:rPr>
            <w:noProof/>
            <w:webHidden/>
          </w:rPr>
          <w:t>106</w:t>
        </w:r>
        <w:r>
          <w:rPr>
            <w:noProof/>
            <w:webHidden/>
          </w:rPr>
          <w:fldChar w:fldCharType="end"/>
        </w:r>
      </w:hyperlink>
    </w:p>
    <w:p w14:paraId="440F8A63" w14:textId="77777777" w:rsidR="00847B0C" w:rsidRPr="00F46B8B" w:rsidRDefault="00847B0C">
      <w:pPr>
        <w:pStyle w:val="Sommario1"/>
        <w:tabs>
          <w:tab w:val="right" w:leader="dot" w:pos="9628"/>
        </w:tabs>
        <w:rPr>
          <w:rFonts w:eastAsia="Times New Roman"/>
          <w:noProof/>
          <w:lang w:eastAsia="it-IT"/>
        </w:rPr>
      </w:pPr>
      <w:hyperlink w:anchor="_Toc436977042" w:history="1">
        <w:r w:rsidRPr="00F97228">
          <w:rPr>
            <w:rStyle w:val="Collegamentoipertestuale"/>
            <w:rFonts w:ascii="Book Antiqua" w:hAnsi="Book Antiqua"/>
            <w:noProof/>
          </w:rPr>
          <w:t>IL TIMORE DEL SIGNORE...</w:t>
        </w:r>
        <w:r>
          <w:rPr>
            <w:noProof/>
            <w:webHidden/>
          </w:rPr>
          <w:tab/>
        </w:r>
        <w:r>
          <w:rPr>
            <w:noProof/>
            <w:webHidden/>
          </w:rPr>
          <w:fldChar w:fldCharType="begin"/>
        </w:r>
        <w:r>
          <w:rPr>
            <w:noProof/>
            <w:webHidden/>
          </w:rPr>
          <w:instrText xml:space="preserve"> PAGEREF _Toc436977042 \h </w:instrText>
        </w:r>
        <w:r>
          <w:rPr>
            <w:noProof/>
            <w:webHidden/>
          </w:rPr>
        </w:r>
        <w:r>
          <w:rPr>
            <w:noProof/>
            <w:webHidden/>
          </w:rPr>
          <w:fldChar w:fldCharType="separate"/>
        </w:r>
        <w:r>
          <w:rPr>
            <w:noProof/>
            <w:webHidden/>
          </w:rPr>
          <w:t>108</w:t>
        </w:r>
        <w:r>
          <w:rPr>
            <w:noProof/>
            <w:webHidden/>
          </w:rPr>
          <w:fldChar w:fldCharType="end"/>
        </w:r>
      </w:hyperlink>
    </w:p>
    <w:p w14:paraId="233CCEE2" w14:textId="77777777" w:rsidR="00847B0C" w:rsidRPr="00F46B8B" w:rsidRDefault="00847B0C">
      <w:pPr>
        <w:pStyle w:val="Sommario2"/>
        <w:tabs>
          <w:tab w:val="right" w:leader="dot" w:pos="9628"/>
        </w:tabs>
        <w:rPr>
          <w:rFonts w:eastAsia="Times New Roman"/>
          <w:noProof/>
          <w:lang w:eastAsia="it-IT"/>
        </w:rPr>
      </w:pPr>
      <w:hyperlink w:anchor="_Toc436977043" w:history="1">
        <w:r w:rsidRPr="00F97228">
          <w:rPr>
            <w:rStyle w:val="Collegamentoipertestuale"/>
            <w:rFonts w:ascii="Book Antiqua" w:hAnsi="Book Antiqua"/>
            <w:i/>
            <w:noProof/>
          </w:rPr>
          <w:t>22 Giugno</w:t>
        </w:r>
        <w:r>
          <w:rPr>
            <w:noProof/>
            <w:webHidden/>
          </w:rPr>
          <w:tab/>
        </w:r>
        <w:r>
          <w:rPr>
            <w:noProof/>
            <w:webHidden/>
          </w:rPr>
          <w:fldChar w:fldCharType="begin"/>
        </w:r>
        <w:r>
          <w:rPr>
            <w:noProof/>
            <w:webHidden/>
          </w:rPr>
          <w:instrText xml:space="preserve"> PAGEREF _Toc436977043 \h </w:instrText>
        </w:r>
        <w:r>
          <w:rPr>
            <w:noProof/>
            <w:webHidden/>
          </w:rPr>
        </w:r>
        <w:r>
          <w:rPr>
            <w:noProof/>
            <w:webHidden/>
          </w:rPr>
          <w:fldChar w:fldCharType="separate"/>
        </w:r>
        <w:r>
          <w:rPr>
            <w:noProof/>
            <w:webHidden/>
          </w:rPr>
          <w:t>111</w:t>
        </w:r>
        <w:r>
          <w:rPr>
            <w:noProof/>
            <w:webHidden/>
          </w:rPr>
          <w:fldChar w:fldCharType="end"/>
        </w:r>
      </w:hyperlink>
    </w:p>
    <w:p w14:paraId="6ED9828D" w14:textId="77777777" w:rsidR="00847B0C" w:rsidRPr="00F46B8B" w:rsidRDefault="00847B0C">
      <w:pPr>
        <w:pStyle w:val="Sommario1"/>
        <w:tabs>
          <w:tab w:val="right" w:leader="dot" w:pos="9628"/>
        </w:tabs>
        <w:rPr>
          <w:rFonts w:eastAsia="Times New Roman"/>
          <w:noProof/>
          <w:lang w:eastAsia="it-IT"/>
        </w:rPr>
      </w:pPr>
      <w:hyperlink w:anchor="_Toc436977044" w:history="1">
        <w:r w:rsidRPr="00F97228">
          <w:rPr>
            <w:rStyle w:val="Collegamentoipertestuale"/>
            <w:rFonts w:ascii="Book Antiqua" w:hAnsi="Book Antiqua"/>
            <w:noProof/>
          </w:rPr>
          <w:t>Ragazzo, dico a te, àlzati!</w:t>
        </w:r>
        <w:r>
          <w:rPr>
            <w:noProof/>
            <w:webHidden/>
          </w:rPr>
          <w:tab/>
        </w:r>
        <w:r>
          <w:rPr>
            <w:noProof/>
            <w:webHidden/>
          </w:rPr>
          <w:fldChar w:fldCharType="begin"/>
        </w:r>
        <w:r>
          <w:rPr>
            <w:noProof/>
            <w:webHidden/>
          </w:rPr>
          <w:instrText xml:space="preserve"> PAGEREF _Toc436977044 \h </w:instrText>
        </w:r>
        <w:r>
          <w:rPr>
            <w:noProof/>
            <w:webHidden/>
          </w:rPr>
        </w:r>
        <w:r>
          <w:rPr>
            <w:noProof/>
            <w:webHidden/>
          </w:rPr>
          <w:fldChar w:fldCharType="separate"/>
        </w:r>
        <w:r>
          <w:rPr>
            <w:noProof/>
            <w:webHidden/>
          </w:rPr>
          <w:t>111</w:t>
        </w:r>
        <w:r>
          <w:rPr>
            <w:noProof/>
            <w:webHidden/>
          </w:rPr>
          <w:fldChar w:fldCharType="end"/>
        </w:r>
      </w:hyperlink>
    </w:p>
    <w:p w14:paraId="29723BE2" w14:textId="77777777" w:rsidR="00847B0C" w:rsidRPr="00F46B8B" w:rsidRDefault="00847B0C">
      <w:pPr>
        <w:pStyle w:val="Sommario1"/>
        <w:tabs>
          <w:tab w:val="right" w:leader="dot" w:pos="9628"/>
        </w:tabs>
        <w:rPr>
          <w:rFonts w:eastAsia="Times New Roman"/>
          <w:noProof/>
          <w:lang w:eastAsia="it-IT"/>
        </w:rPr>
      </w:pPr>
      <w:hyperlink w:anchor="_Toc436977045" w:history="1">
        <w:r w:rsidRPr="00F97228">
          <w:rPr>
            <w:rStyle w:val="Collegamentoipertestuale"/>
            <w:rFonts w:ascii="Book Antiqua" w:hAnsi="Book Antiqua"/>
            <w:noProof/>
          </w:rPr>
          <w:t>DI NUOVO IN MEZZO A NOI...</w:t>
        </w:r>
        <w:r>
          <w:rPr>
            <w:noProof/>
            <w:webHidden/>
          </w:rPr>
          <w:tab/>
        </w:r>
        <w:r>
          <w:rPr>
            <w:noProof/>
            <w:webHidden/>
          </w:rPr>
          <w:fldChar w:fldCharType="begin"/>
        </w:r>
        <w:r>
          <w:rPr>
            <w:noProof/>
            <w:webHidden/>
          </w:rPr>
          <w:instrText xml:space="preserve"> PAGEREF _Toc436977045 \h </w:instrText>
        </w:r>
        <w:r>
          <w:rPr>
            <w:noProof/>
            <w:webHidden/>
          </w:rPr>
        </w:r>
        <w:r>
          <w:rPr>
            <w:noProof/>
            <w:webHidden/>
          </w:rPr>
          <w:fldChar w:fldCharType="separate"/>
        </w:r>
        <w:r>
          <w:rPr>
            <w:noProof/>
            <w:webHidden/>
          </w:rPr>
          <w:t>113</w:t>
        </w:r>
        <w:r>
          <w:rPr>
            <w:noProof/>
            <w:webHidden/>
          </w:rPr>
          <w:fldChar w:fldCharType="end"/>
        </w:r>
      </w:hyperlink>
    </w:p>
    <w:p w14:paraId="1E700CDE" w14:textId="77777777" w:rsidR="00847B0C" w:rsidRPr="00F46B8B" w:rsidRDefault="00847B0C">
      <w:pPr>
        <w:pStyle w:val="Sommario2"/>
        <w:tabs>
          <w:tab w:val="right" w:leader="dot" w:pos="9628"/>
        </w:tabs>
        <w:rPr>
          <w:rFonts w:eastAsia="Times New Roman"/>
          <w:noProof/>
          <w:lang w:eastAsia="it-IT"/>
        </w:rPr>
      </w:pPr>
      <w:hyperlink w:anchor="_Toc436977046" w:history="1">
        <w:r w:rsidRPr="00F97228">
          <w:rPr>
            <w:rStyle w:val="Collegamentoipertestuale"/>
            <w:rFonts w:ascii="Book Antiqua" w:hAnsi="Book Antiqua"/>
            <w:i/>
            <w:noProof/>
          </w:rPr>
          <w:t>23 Giugno</w:t>
        </w:r>
        <w:r>
          <w:rPr>
            <w:noProof/>
            <w:webHidden/>
          </w:rPr>
          <w:tab/>
        </w:r>
        <w:r>
          <w:rPr>
            <w:noProof/>
            <w:webHidden/>
          </w:rPr>
          <w:fldChar w:fldCharType="begin"/>
        </w:r>
        <w:r>
          <w:rPr>
            <w:noProof/>
            <w:webHidden/>
          </w:rPr>
          <w:instrText xml:space="preserve"> PAGEREF _Toc436977046 \h </w:instrText>
        </w:r>
        <w:r>
          <w:rPr>
            <w:noProof/>
            <w:webHidden/>
          </w:rPr>
        </w:r>
        <w:r>
          <w:rPr>
            <w:noProof/>
            <w:webHidden/>
          </w:rPr>
          <w:fldChar w:fldCharType="separate"/>
        </w:r>
        <w:r>
          <w:rPr>
            <w:noProof/>
            <w:webHidden/>
          </w:rPr>
          <w:t>115</w:t>
        </w:r>
        <w:r>
          <w:rPr>
            <w:noProof/>
            <w:webHidden/>
          </w:rPr>
          <w:fldChar w:fldCharType="end"/>
        </w:r>
      </w:hyperlink>
    </w:p>
    <w:p w14:paraId="4BAA6A3A" w14:textId="77777777" w:rsidR="00847B0C" w:rsidRPr="00F46B8B" w:rsidRDefault="00847B0C">
      <w:pPr>
        <w:pStyle w:val="Sommario1"/>
        <w:tabs>
          <w:tab w:val="right" w:leader="dot" w:pos="9628"/>
        </w:tabs>
        <w:rPr>
          <w:rFonts w:eastAsia="Times New Roman"/>
          <w:noProof/>
          <w:lang w:eastAsia="it-IT"/>
        </w:rPr>
      </w:pPr>
      <w:hyperlink w:anchor="_Toc436977047" w:history="1">
        <w:r w:rsidRPr="00F97228">
          <w:rPr>
            <w:rStyle w:val="Collegamentoipertestuale"/>
            <w:rFonts w:ascii="Book Antiqua" w:hAnsi="Book Antiqua"/>
            <w:noProof/>
          </w:rPr>
          <w:t>Qualsiasi cosa vi dica, fatela</w:t>
        </w:r>
        <w:r>
          <w:rPr>
            <w:noProof/>
            <w:webHidden/>
          </w:rPr>
          <w:tab/>
        </w:r>
        <w:r>
          <w:rPr>
            <w:noProof/>
            <w:webHidden/>
          </w:rPr>
          <w:fldChar w:fldCharType="begin"/>
        </w:r>
        <w:r>
          <w:rPr>
            <w:noProof/>
            <w:webHidden/>
          </w:rPr>
          <w:instrText xml:space="preserve"> PAGEREF _Toc436977047 \h </w:instrText>
        </w:r>
        <w:r>
          <w:rPr>
            <w:noProof/>
            <w:webHidden/>
          </w:rPr>
        </w:r>
        <w:r>
          <w:rPr>
            <w:noProof/>
            <w:webHidden/>
          </w:rPr>
          <w:fldChar w:fldCharType="separate"/>
        </w:r>
        <w:r>
          <w:rPr>
            <w:noProof/>
            <w:webHidden/>
          </w:rPr>
          <w:t>115</w:t>
        </w:r>
        <w:r>
          <w:rPr>
            <w:noProof/>
            <w:webHidden/>
          </w:rPr>
          <w:fldChar w:fldCharType="end"/>
        </w:r>
      </w:hyperlink>
    </w:p>
    <w:p w14:paraId="63BA1B25" w14:textId="77777777" w:rsidR="00847B0C" w:rsidRPr="00F46B8B" w:rsidRDefault="00847B0C">
      <w:pPr>
        <w:pStyle w:val="Sommario1"/>
        <w:tabs>
          <w:tab w:val="right" w:leader="dot" w:pos="9628"/>
        </w:tabs>
        <w:rPr>
          <w:rFonts w:eastAsia="Times New Roman"/>
          <w:noProof/>
          <w:lang w:eastAsia="it-IT"/>
        </w:rPr>
      </w:pPr>
      <w:hyperlink w:anchor="_Toc436977048" w:history="1">
        <w:r w:rsidRPr="00F97228">
          <w:rPr>
            <w:rStyle w:val="Collegamentoipertestuale"/>
            <w:rFonts w:ascii="Book Antiqua" w:hAnsi="Book Antiqua"/>
            <w:noProof/>
          </w:rPr>
          <w:t>VIENI E SEGUIMI...</w:t>
        </w:r>
        <w:r>
          <w:rPr>
            <w:noProof/>
            <w:webHidden/>
          </w:rPr>
          <w:tab/>
        </w:r>
        <w:r>
          <w:rPr>
            <w:noProof/>
            <w:webHidden/>
          </w:rPr>
          <w:fldChar w:fldCharType="begin"/>
        </w:r>
        <w:r>
          <w:rPr>
            <w:noProof/>
            <w:webHidden/>
          </w:rPr>
          <w:instrText xml:space="preserve"> PAGEREF _Toc436977048 \h </w:instrText>
        </w:r>
        <w:r>
          <w:rPr>
            <w:noProof/>
            <w:webHidden/>
          </w:rPr>
        </w:r>
        <w:r>
          <w:rPr>
            <w:noProof/>
            <w:webHidden/>
          </w:rPr>
          <w:fldChar w:fldCharType="separate"/>
        </w:r>
        <w:r>
          <w:rPr>
            <w:noProof/>
            <w:webHidden/>
          </w:rPr>
          <w:t>118</w:t>
        </w:r>
        <w:r>
          <w:rPr>
            <w:noProof/>
            <w:webHidden/>
          </w:rPr>
          <w:fldChar w:fldCharType="end"/>
        </w:r>
      </w:hyperlink>
    </w:p>
    <w:p w14:paraId="75B03FBE" w14:textId="77777777" w:rsidR="00847B0C" w:rsidRPr="00F46B8B" w:rsidRDefault="00847B0C">
      <w:pPr>
        <w:pStyle w:val="Sommario2"/>
        <w:tabs>
          <w:tab w:val="right" w:leader="dot" w:pos="9628"/>
        </w:tabs>
        <w:rPr>
          <w:rFonts w:eastAsia="Times New Roman"/>
          <w:noProof/>
          <w:lang w:eastAsia="it-IT"/>
        </w:rPr>
      </w:pPr>
      <w:hyperlink w:anchor="_Toc436977049" w:history="1">
        <w:r w:rsidRPr="00F97228">
          <w:rPr>
            <w:rStyle w:val="Collegamentoipertestuale"/>
            <w:rFonts w:ascii="Book Antiqua" w:hAnsi="Book Antiqua"/>
            <w:i/>
            <w:noProof/>
          </w:rPr>
          <w:t>24 Giugno</w:t>
        </w:r>
        <w:r>
          <w:rPr>
            <w:noProof/>
            <w:webHidden/>
          </w:rPr>
          <w:tab/>
        </w:r>
        <w:r>
          <w:rPr>
            <w:noProof/>
            <w:webHidden/>
          </w:rPr>
          <w:fldChar w:fldCharType="begin"/>
        </w:r>
        <w:r>
          <w:rPr>
            <w:noProof/>
            <w:webHidden/>
          </w:rPr>
          <w:instrText xml:space="preserve"> PAGEREF _Toc436977049 \h </w:instrText>
        </w:r>
        <w:r>
          <w:rPr>
            <w:noProof/>
            <w:webHidden/>
          </w:rPr>
        </w:r>
        <w:r>
          <w:rPr>
            <w:noProof/>
            <w:webHidden/>
          </w:rPr>
          <w:fldChar w:fldCharType="separate"/>
        </w:r>
        <w:r>
          <w:rPr>
            <w:noProof/>
            <w:webHidden/>
          </w:rPr>
          <w:t>120</w:t>
        </w:r>
        <w:r>
          <w:rPr>
            <w:noProof/>
            <w:webHidden/>
          </w:rPr>
          <w:fldChar w:fldCharType="end"/>
        </w:r>
      </w:hyperlink>
    </w:p>
    <w:p w14:paraId="058A4C0C" w14:textId="77777777" w:rsidR="00847B0C" w:rsidRPr="00F46B8B" w:rsidRDefault="00847B0C">
      <w:pPr>
        <w:pStyle w:val="Sommario1"/>
        <w:tabs>
          <w:tab w:val="right" w:leader="dot" w:pos="9628"/>
        </w:tabs>
        <w:rPr>
          <w:rFonts w:eastAsia="Times New Roman"/>
          <w:noProof/>
          <w:lang w:eastAsia="it-IT"/>
        </w:rPr>
      </w:pPr>
      <w:hyperlink w:anchor="_Toc436977050" w:history="1">
        <w:r w:rsidRPr="00F97228">
          <w:rPr>
            <w:rStyle w:val="Collegamentoipertestuale"/>
            <w:rFonts w:ascii="Book Antiqua" w:hAnsi="Book Antiqua"/>
            <w:noProof/>
          </w:rPr>
          <w:t>Se non vedete segni e prodigi, voi non credete</w:t>
        </w:r>
        <w:r>
          <w:rPr>
            <w:noProof/>
            <w:webHidden/>
          </w:rPr>
          <w:tab/>
        </w:r>
        <w:r>
          <w:rPr>
            <w:noProof/>
            <w:webHidden/>
          </w:rPr>
          <w:fldChar w:fldCharType="begin"/>
        </w:r>
        <w:r>
          <w:rPr>
            <w:noProof/>
            <w:webHidden/>
          </w:rPr>
          <w:instrText xml:space="preserve"> PAGEREF _Toc436977050 \h </w:instrText>
        </w:r>
        <w:r>
          <w:rPr>
            <w:noProof/>
            <w:webHidden/>
          </w:rPr>
        </w:r>
        <w:r>
          <w:rPr>
            <w:noProof/>
            <w:webHidden/>
          </w:rPr>
          <w:fldChar w:fldCharType="separate"/>
        </w:r>
        <w:r>
          <w:rPr>
            <w:noProof/>
            <w:webHidden/>
          </w:rPr>
          <w:t>120</w:t>
        </w:r>
        <w:r>
          <w:rPr>
            <w:noProof/>
            <w:webHidden/>
          </w:rPr>
          <w:fldChar w:fldCharType="end"/>
        </w:r>
      </w:hyperlink>
    </w:p>
    <w:p w14:paraId="25940AC1" w14:textId="77777777" w:rsidR="00847B0C" w:rsidRPr="00F46B8B" w:rsidRDefault="00847B0C">
      <w:pPr>
        <w:pStyle w:val="Sommario1"/>
        <w:tabs>
          <w:tab w:val="right" w:leader="dot" w:pos="9628"/>
        </w:tabs>
        <w:rPr>
          <w:rFonts w:eastAsia="Times New Roman"/>
          <w:noProof/>
          <w:lang w:eastAsia="it-IT"/>
        </w:rPr>
      </w:pPr>
      <w:hyperlink w:anchor="_Toc436977051" w:history="1">
        <w:r w:rsidRPr="00F97228">
          <w:rPr>
            <w:rStyle w:val="Collegamentoipertestuale"/>
            <w:rFonts w:ascii="Book Antiqua" w:hAnsi="Book Antiqua"/>
            <w:noProof/>
          </w:rPr>
          <w:t>SIGNORE… TU SEI...</w:t>
        </w:r>
        <w:r>
          <w:rPr>
            <w:noProof/>
            <w:webHidden/>
          </w:rPr>
          <w:tab/>
        </w:r>
        <w:r>
          <w:rPr>
            <w:noProof/>
            <w:webHidden/>
          </w:rPr>
          <w:fldChar w:fldCharType="begin"/>
        </w:r>
        <w:r>
          <w:rPr>
            <w:noProof/>
            <w:webHidden/>
          </w:rPr>
          <w:instrText xml:space="preserve"> PAGEREF _Toc436977051 \h </w:instrText>
        </w:r>
        <w:r>
          <w:rPr>
            <w:noProof/>
            <w:webHidden/>
          </w:rPr>
        </w:r>
        <w:r>
          <w:rPr>
            <w:noProof/>
            <w:webHidden/>
          </w:rPr>
          <w:fldChar w:fldCharType="separate"/>
        </w:r>
        <w:r>
          <w:rPr>
            <w:noProof/>
            <w:webHidden/>
          </w:rPr>
          <w:t>122</w:t>
        </w:r>
        <w:r>
          <w:rPr>
            <w:noProof/>
            <w:webHidden/>
          </w:rPr>
          <w:fldChar w:fldCharType="end"/>
        </w:r>
      </w:hyperlink>
    </w:p>
    <w:p w14:paraId="3B6D4FE7" w14:textId="77777777" w:rsidR="00847B0C" w:rsidRPr="00F46B8B" w:rsidRDefault="00847B0C">
      <w:pPr>
        <w:pStyle w:val="Sommario2"/>
        <w:tabs>
          <w:tab w:val="right" w:leader="dot" w:pos="9628"/>
        </w:tabs>
        <w:rPr>
          <w:rFonts w:eastAsia="Times New Roman"/>
          <w:noProof/>
          <w:lang w:eastAsia="it-IT"/>
        </w:rPr>
      </w:pPr>
      <w:hyperlink w:anchor="_Toc436977052" w:history="1">
        <w:r w:rsidRPr="00F97228">
          <w:rPr>
            <w:rStyle w:val="Collegamentoipertestuale"/>
            <w:rFonts w:ascii="Book Antiqua" w:hAnsi="Book Antiqua"/>
            <w:i/>
            <w:noProof/>
          </w:rPr>
          <w:t>25 Giugno</w:t>
        </w:r>
        <w:r>
          <w:rPr>
            <w:noProof/>
            <w:webHidden/>
          </w:rPr>
          <w:tab/>
        </w:r>
        <w:r>
          <w:rPr>
            <w:noProof/>
            <w:webHidden/>
          </w:rPr>
          <w:fldChar w:fldCharType="begin"/>
        </w:r>
        <w:r>
          <w:rPr>
            <w:noProof/>
            <w:webHidden/>
          </w:rPr>
          <w:instrText xml:space="preserve"> PAGEREF _Toc436977052 \h </w:instrText>
        </w:r>
        <w:r>
          <w:rPr>
            <w:noProof/>
            <w:webHidden/>
          </w:rPr>
        </w:r>
        <w:r>
          <w:rPr>
            <w:noProof/>
            <w:webHidden/>
          </w:rPr>
          <w:fldChar w:fldCharType="separate"/>
        </w:r>
        <w:r>
          <w:rPr>
            <w:noProof/>
            <w:webHidden/>
          </w:rPr>
          <w:t>125</w:t>
        </w:r>
        <w:r>
          <w:rPr>
            <w:noProof/>
            <w:webHidden/>
          </w:rPr>
          <w:fldChar w:fldCharType="end"/>
        </w:r>
      </w:hyperlink>
    </w:p>
    <w:p w14:paraId="6B9F16D3" w14:textId="77777777" w:rsidR="00847B0C" w:rsidRPr="00F46B8B" w:rsidRDefault="00847B0C">
      <w:pPr>
        <w:pStyle w:val="Sommario1"/>
        <w:tabs>
          <w:tab w:val="right" w:leader="dot" w:pos="9628"/>
        </w:tabs>
        <w:rPr>
          <w:rFonts w:eastAsia="Times New Roman"/>
          <w:noProof/>
          <w:lang w:eastAsia="it-IT"/>
        </w:rPr>
      </w:pPr>
      <w:hyperlink w:anchor="_Toc436977053" w:history="1">
        <w:r w:rsidRPr="00F97228">
          <w:rPr>
            <w:rStyle w:val="Collegamentoipertestuale"/>
            <w:rFonts w:ascii="Book Antiqua" w:hAnsi="Book Antiqua"/>
            <w:noProof/>
          </w:rPr>
          <w:t>Àlzati, prendi la tua barella e cammina</w:t>
        </w:r>
        <w:r>
          <w:rPr>
            <w:noProof/>
            <w:webHidden/>
          </w:rPr>
          <w:tab/>
        </w:r>
        <w:r>
          <w:rPr>
            <w:noProof/>
            <w:webHidden/>
          </w:rPr>
          <w:fldChar w:fldCharType="begin"/>
        </w:r>
        <w:r>
          <w:rPr>
            <w:noProof/>
            <w:webHidden/>
          </w:rPr>
          <w:instrText xml:space="preserve"> PAGEREF _Toc436977053 \h </w:instrText>
        </w:r>
        <w:r>
          <w:rPr>
            <w:noProof/>
            <w:webHidden/>
          </w:rPr>
        </w:r>
        <w:r>
          <w:rPr>
            <w:noProof/>
            <w:webHidden/>
          </w:rPr>
          <w:fldChar w:fldCharType="separate"/>
        </w:r>
        <w:r>
          <w:rPr>
            <w:noProof/>
            <w:webHidden/>
          </w:rPr>
          <w:t>125</w:t>
        </w:r>
        <w:r>
          <w:rPr>
            <w:noProof/>
            <w:webHidden/>
          </w:rPr>
          <w:fldChar w:fldCharType="end"/>
        </w:r>
      </w:hyperlink>
    </w:p>
    <w:p w14:paraId="513B888C" w14:textId="77777777" w:rsidR="00847B0C" w:rsidRPr="00F46B8B" w:rsidRDefault="00847B0C">
      <w:pPr>
        <w:pStyle w:val="Sommario1"/>
        <w:tabs>
          <w:tab w:val="right" w:leader="dot" w:pos="9628"/>
        </w:tabs>
        <w:rPr>
          <w:rFonts w:eastAsia="Times New Roman"/>
          <w:noProof/>
          <w:lang w:eastAsia="it-IT"/>
        </w:rPr>
      </w:pPr>
      <w:hyperlink w:anchor="_Toc436977054" w:history="1">
        <w:r w:rsidRPr="00F97228">
          <w:rPr>
            <w:rStyle w:val="Collegamentoipertestuale"/>
            <w:rFonts w:ascii="Book Antiqua" w:hAnsi="Book Antiqua"/>
            <w:noProof/>
          </w:rPr>
          <w:t>DONACI, SIGNORE, LA TUA PACE</w:t>
        </w:r>
        <w:r>
          <w:rPr>
            <w:noProof/>
            <w:webHidden/>
          </w:rPr>
          <w:tab/>
        </w:r>
        <w:r>
          <w:rPr>
            <w:noProof/>
            <w:webHidden/>
          </w:rPr>
          <w:fldChar w:fldCharType="begin"/>
        </w:r>
        <w:r>
          <w:rPr>
            <w:noProof/>
            <w:webHidden/>
          </w:rPr>
          <w:instrText xml:space="preserve"> PAGEREF _Toc436977054 \h </w:instrText>
        </w:r>
        <w:r>
          <w:rPr>
            <w:noProof/>
            <w:webHidden/>
          </w:rPr>
        </w:r>
        <w:r>
          <w:rPr>
            <w:noProof/>
            <w:webHidden/>
          </w:rPr>
          <w:fldChar w:fldCharType="separate"/>
        </w:r>
        <w:r>
          <w:rPr>
            <w:noProof/>
            <w:webHidden/>
          </w:rPr>
          <w:t>127</w:t>
        </w:r>
        <w:r>
          <w:rPr>
            <w:noProof/>
            <w:webHidden/>
          </w:rPr>
          <w:fldChar w:fldCharType="end"/>
        </w:r>
      </w:hyperlink>
    </w:p>
    <w:p w14:paraId="73F25246" w14:textId="77777777" w:rsidR="00847B0C" w:rsidRPr="00F46B8B" w:rsidRDefault="00847B0C">
      <w:pPr>
        <w:pStyle w:val="Sommario2"/>
        <w:tabs>
          <w:tab w:val="right" w:leader="dot" w:pos="9628"/>
        </w:tabs>
        <w:rPr>
          <w:rFonts w:eastAsia="Times New Roman"/>
          <w:noProof/>
          <w:lang w:eastAsia="it-IT"/>
        </w:rPr>
      </w:pPr>
      <w:hyperlink w:anchor="_Toc436977055" w:history="1">
        <w:r w:rsidRPr="00F97228">
          <w:rPr>
            <w:rStyle w:val="Collegamentoipertestuale"/>
            <w:rFonts w:ascii="Book Antiqua" w:hAnsi="Book Antiqua"/>
            <w:i/>
            <w:noProof/>
          </w:rPr>
          <w:t>26 Giugno</w:t>
        </w:r>
        <w:r>
          <w:rPr>
            <w:noProof/>
            <w:webHidden/>
          </w:rPr>
          <w:tab/>
        </w:r>
        <w:r>
          <w:rPr>
            <w:noProof/>
            <w:webHidden/>
          </w:rPr>
          <w:fldChar w:fldCharType="begin"/>
        </w:r>
        <w:r>
          <w:rPr>
            <w:noProof/>
            <w:webHidden/>
          </w:rPr>
          <w:instrText xml:space="preserve"> PAGEREF _Toc436977055 \h </w:instrText>
        </w:r>
        <w:r>
          <w:rPr>
            <w:noProof/>
            <w:webHidden/>
          </w:rPr>
        </w:r>
        <w:r>
          <w:rPr>
            <w:noProof/>
            <w:webHidden/>
          </w:rPr>
          <w:fldChar w:fldCharType="separate"/>
        </w:r>
        <w:r>
          <w:rPr>
            <w:noProof/>
            <w:webHidden/>
          </w:rPr>
          <w:t>130</w:t>
        </w:r>
        <w:r>
          <w:rPr>
            <w:noProof/>
            <w:webHidden/>
          </w:rPr>
          <w:fldChar w:fldCharType="end"/>
        </w:r>
      </w:hyperlink>
    </w:p>
    <w:p w14:paraId="324B4B74" w14:textId="77777777" w:rsidR="00847B0C" w:rsidRPr="00F46B8B" w:rsidRDefault="00847B0C">
      <w:pPr>
        <w:pStyle w:val="Sommario1"/>
        <w:tabs>
          <w:tab w:val="right" w:leader="dot" w:pos="9628"/>
        </w:tabs>
        <w:rPr>
          <w:rFonts w:eastAsia="Times New Roman"/>
          <w:noProof/>
          <w:lang w:eastAsia="it-IT"/>
        </w:rPr>
      </w:pPr>
      <w:hyperlink w:anchor="_Toc436977056" w:history="1">
        <w:r w:rsidRPr="00F97228">
          <w:rPr>
            <w:rStyle w:val="Collegamentoipertestuale"/>
            <w:rFonts w:ascii="Book Antiqua" w:hAnsi="Book Antiqua"/>
            <w:noProof/>
          </w:rPr>
          <w:t>Dove potremo comprare il pane perché costoro abbiano da mangiare?</w:t>
        </w:r>
        <w:r>
          <w:rPr>
            <w:noProof/>
            <w:webHidden/>
          </w:rPr>
          <w:tab/>
        </w:r>
        <w:r>
          <w:rPr>
            <w:noProof/>
            <w:webHidden/>
          </w:rPr>
          <w:fldChar w:fldCharType="begin"/>
        </w:r>
        <w:r>
          <w:rPr>
            <w:noProof/>
            <w:webHidden/>
          </w:rPr>
          <w:instrText xml:space="preserve"> PAGEREF _Toc436977056 \h </w:instrText>
        </w:r>
        <w:r>
          <w:rPr>
            <w:noProof/>
            <w:webHidden/>
          </w:rPr>
        </w:r>
        <w:r>
          <w:rPr>
            <w:noProof/>
            <w:webHidden/>
          </w:rPr>
          <w:fldChar w:fldCharType="separate"/>
        </w:r>
        <w:r>
          <w:rPr>
            <w:noProof/>
            <w:webHidden/>
          </w:rPr>
          <w:t>130</w:t>
        </w:r>
        <w:r>
          <w:rPr>
            <w:noProof/>
            <w:webHidden/>
          </w:rPr>
          <w:fldChar w:fldCharType="end"/>
        </w:r>
      </w:hyperlink>
    </w:p>
    <w:p w14:paraId="0D9A7D15" w14:textId="77777777" w:rsidR="00847B0C" w:rsidRPr="00F46B8B" w:rsidRDefault="00847B0C">
      <w:pPr>
        <w:pStyle w:val="Sommario1"/>
        <w:tabs>
          <w:tab w:val="right" w:leader="dot" w:pos="9628"/>
        </w:tabs>
        <w:rPr>
          <w:rFonts w:eastAsia="Times New Roman"/>
          <w:noProof/>
          <w:lang w:eastAsia="it-IT"/>
        </w:rPr>
      </w:pPr>
      <w:hyperlink w:anchor="_Toc436977057" w:history="1">
        <w:r w:rsidRPr="00F97228">
          <w:rPr>
            <w:rStyle w:val="Collegamentoipertestuale"/>
            <w:rFonts w:ascii="Book Antiqua" w:hAnsi="Book Antiqua"/>
            <w:noProof/>
          </w:rPr>
          <w:t>MISTERO DI MORTE E DI RISURREZIONE</w:t>
        </w:r>
        <w:r>
          <w:rPr>
            <w:noProof/>
            <w:webHidden/>
          </w:rPr>
          <w:tab/>
        </w:r>
        <w:r>
          <w:rPr>
            <w:noProof/>
            <w:webHidden/>
          </w:rPr>
          <w:fldChar w:fldCharType="begin"/>
        </w:r>
        <w:r>
          <w:rPr>
            <w:noProof/>
            <w:webHidden/>
          </w:rPr>
          <w:instrText xml:space="preserve"> PAGEREF _Toc436977057 \h </w:instrText>
        </w:r>
        <w:r>
          <w:rPr>
            <w:noProof/>
            <w:webHidden/>
          </w:rPr>
        </w:r>
        <w:r>
          <w:rPr>
            <w:noProof/>
            <w:webHidden/>
          </w:rPr>
          <w:fldChar w:fldCharType="separate"/>
        </w:r>
        <w:r>
          <w:rPr>
            <w:noProof/>
            <w:webHidden/>
          </w:rPr>
          <w:t>132</w:t>
        </w:r>
        <w:r>
          <w:rPr>
            <w:noProof/>
            <w:webHidden/>
          </w:rPr>
          <w:fldChar w:fldCharType="end"/>
        </w:r>
      </w:hyperlink>
    </w:p>
    <w:p w14:paraId="7ABD3D3B" w14:textId="77777777" w:rsidR="00847B0C" w:rsidRPr="00F46B8B" w:rsidRDefault="00847B0C">
      <w:pPr>
        <w:pStyle w:val="Sommario2"/>
        <w:tabs>
          <w:tab w:val="right" w:leader="dot" w:pos="9628"/>
        </w:tabs>
        <w:rPr>
          <w:rFonts w:eastAsia="Times New Roman"/>
          <w:noProof/>
          <w:lang w:eastAsia="it-IT"/>
        </w:rPr>
      </w:pPr>
      <w:hyperlink w:anchor="_Toc436977058" w:history="1">
        <w:r w:rsidRPr="00F97228">
          <w:rPr>
            <w:rStyle w:val="Collegamentoipertestuale"/>
            <w:rFonts w:ascii="Book Antiqua" w:hAnsi="Book Antiqua"/>
            <w:i/>
            <w:noProof/>
          </w:rPr>
          <w:t>27 Giugno</w:t>
        </w:r>
        <w:r>
          <w:rPr>
            <w:noProof/>
            <w:webHidden/>
          </w:rPr>
          <w:tab/>
        </w:r>
        <w:r>
          <w:rPr>
            <w:noProof/>
            <w:webHidden/>
          </w:rPr>
          <w:fldChar w:fldCharType="begin"/>
        </w:r>
        <w:r>
          <w:rPr>
            <w:noProof/>
            <w:webHidden/>
          </w:rPr>
          <w:instrText xml:space="preserve"> PAGEREF _Toc436977058 \h </w:instrText>
        </w:r>
        <w:r>
          <w:rPr>
            <w:noProof/>
            <w:webHidden/>
          </w:rPr>
        </w:r>
        <w:r>
          <w:rPr>
            <w:noProof/>
            <w:webHidden/>
          </w:rPr>
          <w:fldChar w:fldCharType="separate"/>
        </w:r>
        <w:r>
          <w:rPr>
            <w:noProof/>
            <w:webHidden/>
          </w:rPr>
          <w:t>135</w:t>
        </w:r>
        <w:r>
          <w:rPr>
            <w:noProof/>
            <w:webHidden/>
          </w:rPr>
          <w:fldChar w:fldCharType="end"/>
        </w:r>
      </w:hyperlink>
    </w:p>
    <w:p w14:paraId="48E2FFE3" w14:textId="77777777" w:rsidR="00847B0C" w:rsidRPr="00F46B8B" w:rsidRDefault="00847B0C">
      <w:pPr>
        <w:pStyle w:val="Sommario1"/>
        <w:tabs>
          <w:tab w:val="right" w:leader="dot" w:pos="9628"/>
        </w:tabs>
        <w:rPr>
          <w:rFonts w:eastAsia="Times New Roman"/>
          <w:noProof/>
          <w:lang w:eastAsia="it-IT"/>
        </w:rPr>
      </w:pPr>
      <w:hyperlink w:anchor="_Toc436977059" w:history="1">
        <w:r w:rsidRPr="00F97228">
          <w:rPr>
            <w:rStyle w:val="Collegamentoipertestuale"/>
            <w:rFonts w:ascii="Book Antiqua" w:hAnsi="Book Antiqua"/>
            <w:noProof/>
          </w:rPr>
          <w:t>E subito la barca toccò la riva alla quale erano diretti</w:t>
        </w:r>
        <w:r>
          <w:rPr>
            <w:noProof/>
            <w:webHidden/>
          </w:rPr>
          <w:tab/>
        </w:r>
        <w:r>
          <w:rPr>
            <w:noProof/>
            <w:webHidden/>
          </w:rPr>
          <w:fldChar w:fldCharType="begin"/>
        </w:r>
        <w:r>
          <w:rPr>
            <w:noProof/>
            <w:webHidden/>
          </w:rPr>
          <w:instrText xml:space="preserve"> PAGEREF _Toc436977059 \h </w:instrText>
        </w:r>
        <w:r>
          <w:rPr>
            <w:noProof/>
            <w:webHidden/>
          </w:rPr>
        </w:r>
        <w:r>
          <w:rPr>
            <w:noProof/>
            <w:webHidden/>
          </w:rPr>
          <w:fldChar w:fldCharType="separate"/>
        </w:r>
        <w:r>
          <w:rPr>
            <w:noProof/>
            <w:webHidden/>
          </w:rPr>
          <w:t>135</w:t>
        </w:r>
        <w:r>
          <w:rPr>
            <w:noProof/>
            <w:webHidden/>
          </w:rPr>
          <w:fldChar w:fldCharType="end"/>
        </w:r>
      </w:hyperlink>
    </w:p>
    <w:p w14:paraId="477F8041" w14:textId="77777777" w:rsidR="00847B0C" w:rsidRPr="00F46B8B" w:rsidRDefault="00847B0C">
      <w:pPr>
        <w:pStyle w:val="Sommario1"/>
        <w:tabs>
          <w:tab w:val="right" w:leader="dot" w:pos="9628"/>
        </w:tabs>
        <w:rPr>
          <w:rFonts w:eastAsia="Times New Roman"/>
          <w:noProof/>
          <w:lang w:eastAsia="it-IT"/>
        </w:rPr>
      </w:pPr>
      <w:hyperlink w:anchor="_Toc436977060" w:history="1">
        <w:r w:rsidRPr="00F97228">
          <w:rPr>
            <w:rStyle w:val="Collegamentoipertestuale"/>
            <w:rFonts w:ascii="Book Antiqua" w:hAnsi="Book Antiqua"/>
            <w:noProof/>
          </w:rPr>
          <w:t>TU VUOI, O MIO SIGNORE...</w:t>
        </w:r>
        <w:r>
          <w:rPr>
            <w:noProof/>
            <w:webHidden/>
          </w:rPr>
          <w:tab/>
        </w:r>
        <w:r>
          <w:rPr>
            <w:noProof/>
            <w:webHidden/>
          </w:rPr>
          <w:fldChar w:fldCharType="begin"/>
        </w:r>
        <w:r>
          <w:rPr>
            <w:noProof/>
            <w:webHidden/>
          </w:rPr>
          <w:instrText xml:space="preserve"> PAGEREF _Toc436977060 \h </w:instrText>
        </w:r>
        <w:r>
          <w:rPr>
            <w:noProof/>
            <w:webHidden/>
          </w:rPr>
        </w:r>
        <w:r>
          <w:rPr>
            <w:noProof/>
            <w:webHidden/>
          </w:rPr>
          <w:fldChar w:fldCharType="separate"/>
        </w:r>
        <w:r>
          <w:rPr>
            <w:noProof/>
            <w:webHidden/>
          </w:rPr>
          <w:t>137</w:t>
        </w:r>
        <w:r>
          <w:rPr>
            <w:noProof/>
            <w:webHidden/>
          </w:rPr>
          <w:fldChar w:fldCharType="end"/>
        </w:r>
      </w:hyperlink>
    </w:p>
    <w:p w14:paraId="016820D3" w14:textId="77777777" w:rsidR="00847B0C" w:rsidRPr="00F46B8B" w:rsidRDefault="00847B0C">
      <w:pPr>
        <w:pStyle w:val="Sommario2"/>
        <w:tabs>
          <w:tab w:val="right" w:leader="dot" w:pos="9628"/>
        </w:tabs>
        <w:rPr>
          <w:rFonts w:eastAsia="Times New Roman"/>
          <w:noProof/>
          <w:lang w:eastAsia="it-IT"/>
        </w:rPr>
      </w:pPr>
      <w:hyperlink w:anchor="_Toc436977061" w:history="1">
        <w:r w:rsidRPr="00F97228">
          <w:rPr>
            <w:rStyle w:val="Collegamentoipertestuale"/>
            <w:rFonts w:ascii="Book Antiqua" w:hAnsi="Book Antiqua"/>
            <w:i/>
            <w:noProof/>
          </w:rPr>
          <w:t>28 Giugno</w:t>
        </w:r>
        <w:r>
          <w:rPr>
            <w:noProof/>
            <w:webHidden/>
          </w:rPr>
          <w:tab/>
        </w:r>
        <w:r>
          <w:rPr>
            <w:noProof/>
            <w:webHidden/>
          </w:rPr>
          <w:fldChar w:fldCharType="begin"/>
        </w:r>
        <w:r>
          <w:rPr>
            <w:noProof/>
            <w:webHidden/>
          </w:rPr>
          <w:instrText xml:space="preserve"> PAGEREF _Toc436977061 \h </w:instrText>
        </w:r>
        <w:r>
          <w:rPr>
            <w:noProof/>
            <w:webHidden/>
          </w:rPr>
        </w:r>
        <w:r>
          <w:rPr>
            <w:noProof/>
            <w:webHidden/>
          </w:rPr>
          <w:fldChar w:fldCharType="separate"/>
        </w:r>
        <w:r>
          <w:rPr>
            <w:noProof/>
            <w:webHidden/>
          </w:rPr>
          <w:t>139</w:t>
        </w:r>
        <w:r>
          <w:rPr>
            <w:noProof/>
            <w:webHidden/>
          </w:rPr>
          <w:fldChar w:fldCharType="end"/>
        </w:r>
      </w:hyperlink>
    </w:p>
    <w:p w14:paraId="12BFDEA6" w14:textId="77777777" w:rsidR="00847B0C" w:rsidRPr="00F46B8B" w:rsidRDefault="00847B0C">
      <w:pPr>
        <w:pStyle w:val="Sommario1"/>
        <w:tabs>
          <w:tab w:val="right" w:leader="dot" w:pos="9628"/>
        </w:tabs>
        <w:rPr>
          <w:rFonts w:eastAsia="Times New Roman"/>
          <w:noProof/>
          <w:lang w:eastAsia="it-IT"/>
        </w:rPr>
      </w:pPr>
      <w:hyperlink w:anchor="_Toc436977062" w:history="1">
        <w:r w:rsidRPr="00F97228">
          <w:rPr>
            <w:rStyle w:val="Collegamentoipertestuale"/>
            <w:rFonts w:ascii="Book Antiqua" w:hAnsi="Book Antiqua"/>
            <w:noProof/>
          </w:rPr>
          <w:t>Va’ a lavarti nella piscina di Sìloe</w:t>
        </w:r>
        <w:r>
          <w:rPr>
            <w:noProof/>
            <w:webHidden/>
          </w:rPr>
          <w:tab/>
        </w:r>
        <w:r>
          <w:rPr>
            <w:noProof/>
            <w:webHidden/>
          </w:rPr>
          <w:fldChar w:fldCharType="begin"/>
        </w:r>
        <w:r>
          <w:rPr>
            <w:noProof/>
            <w:webHidden/>
          </w:rPr>
          <w:instrText xml:space="preserve"> PAGEREF _Toc436977062 \h </w:instrText>
        </w:r>
        <w:r>
          <w:rPr>
            <w:noProof/>
            <w:webHidden/>
          </w:rPr>
        </w:r>
        <w:r>
          <w:rPr>
            <w:noProof/>
            <w:webHidden/>
          </w:rPr>
          <w:fldChar w:fldCharType="separate"/>
        </w:r>
        <w:r>
          <w:rPr>
            <w:noProof/>
            <w:webHidden/>
          </w:rPr>
          <w:t>139</w:t>
        </w:r>
        <w:r>
          <w:rPr>
            <w:noProof/>
            <w:webHidden/>
          </w:rPr>
          <w:fldChar w:fldCharType="end"/>
        </w:r>
      </w:hyperlink>
    </w:p>
    <w:p w14:paraId="65CD4F49" w14:textId="77777777" w:rsidR="00847B0C" w:rsidRPr="00F46B8B" w:rsidRDefault="00847B0C">
      <w:pPr>
        <w:pStyle w:val="Sommario1"/>
        <w:tabs>
          <w:tab w:val="right" w:leader="dot" w:pos="9628"/>
        </w:tabs>
        <w:rPr>
          <w:rFonts w:eastAsia="Times New Roman"/>
          <w:noProof/>
          <w:lang w:eastAsia="it-IT"/>
        </w:rPr>
      </w:pPr>
      <w:hyperlink w:anchor="_Toc436977063" w:history="1">
        <w:r w:rsidRPr="00F97228">
          <w:rPr>
            <w:rStyle w:val="Collegamentoipertestuale"/>
            <w:rFonts w:ascii="Book Antiqua" w:hAnsi="Book Antiqua"/>
            <w:noProof/>
          </w:rPr>
          <w:t>A TE GESÙ...</w:t>
        </w:r>
        <w:r>
          <w:rPr>
            <w:noProof/>
            <w:webHidden/>
          </w:rPr>
          <w:tab/>
        </w:r>
        <w:r>
          <w:rPr>
            <w:noProof/>
            <w:webHidden/>
          </w:rPr>
          <w:fldChar w:fldCharType="begin"/>
        </w:r>
        <w:r>
          <w:rPr>
            <w:noProof/>
            <w:webHidden/>
          </w:rPr>
          <w:instrText xml:space="preserve"> PAGEREF _Toc436977063 \h </w:instrText>
        </w:r>
        <w:r>
          <w:rPr>
            <w:noProof/>
            <w:webHidden/>
          </w:rPr>
        </w:r>
        <w:r>
          <w:rPr>
            <w:noProof/>
            <w:webHidden/>
          </w:rPr>
          <w:fldChar w:fldCharType="separate"/>
        </w:r>
        <w:r>
          <w:rPr>
            <w:noProof/>
            <w:webHidden/>
          </w:rPr>
          <w:t>142</w:t>
        </w:r>
        <w:r>
          <w:rPr>
            <w:noProof/>
            <w:webHidden/>
          </w:rPr>
          <w:fldChar w:fldCharType="end"/>
        </w:r>
      </w:hyperlink>
    </w:p>
    <w:p w14:paraId="106785B7" w14:textId="77777777" w:rsidR="00847B0C" w:rsidRPr="00F46B8B" w:rsidRDefault="00847B0C">
      <w:pPr>
        <w:pStyle w:val="Sommario2"/>
        <w:tabs>
          <w:tab w:val="right" w:leader="dot" w:pos="9628"/>
        </w:tabs>
        <w:rPr>
          <w:rFonts w:eastAsia="Times New Roman"/>
          <w:noProof/>
          <w:lang w:eastAsia="it-IT"/>
        </w:rPr>
      </w:pPr>
      <w:hyperlink w:anchor="_Toc436977064" w:history="1">
        <w:r w:rsidRPr="00F97228">
          <w:rPr>
            <w:rStyle w:val="Collegamentoipertestuale"/>
            <w:rFonts w:ascii="Book Antiqua" w:hAnsi="Book Antiqua"/>
            <w:i/>
            <w:noProof/>
          </w:rPr>
          <w:t>29 Giugno</w:t>
        </w:r>
        <w:r>
          <w:rPr>
            <w:noProof/>
            <w:webHidden/>
          </w:rPr>
          <w:tab/>
        </w:r>
        <w:r>
          <w:rPr>
            <w:noProof/>
            <w:webHidden/>
          </w:rPr>
          <w:fldChar w:fldCharType="begin"/>
        </w:r>
        <w:r>
          <w:rPr>
            <w:noProof/>
            <w:webHidden/>
          </w:rPr>
          <w:instrText xml:space="preserve"> PAGEREF _Toc436977064 \h </w:instrText>
        </w:r>
        <w:r>
          <w:rPr>
            <w:noProof/>
            <w:webHidden/>
          </w:rPr>
        </w:r>
        <w:r>
          <w:rPr>
            <w:noProof/>
            <w:webHidden/>
          </w:rPr>
          <w:fldChar w:fldCharType="separate"/>
        </w:r>
        <w:r>
          <w:rPr>
            <w:noProof/>
            <w:webHidden/>
          </w:rPr>
          <w:t>144</w:t>
        </w:r>
        <w:r>
          <w:rPr>
            <w:noProof/>
            <w:webHidden/>
          </w:rPr>
          <w:fldChar w:fldCharType="end"/>
        </w:r>
      </w:hyperlink>
    </w:p>
    <w:p w14:paraId="6E8185B5" w14:textId="77777777" w:rsidR="00847B0C" w:rsidRPr="00F46B8B" w:rsidRDefault="00847B0C">
      <w:pPr>
        <w:pStyle w:val="Sommario1"/>
        <w:tabs>
          <w:tab w:val="right" w:leader="dot" w:pos="9628"/>
        </w:tabs>
        <w:rPr>
          <w:rFonts w:eastAsia="Times New Roman"/>
          <w:noProof/>
          <w:lang w:eastAsia="it-IT"/>
        </w:rPr>
      </w:pPr>
      <w:hyperlink w:anchor="_Toc436977065" w:history="1">
        <w:r w:rsidRPr="00F97228">
          <w:rPr>
            <w:rStyle w:val="Collegamentoipertestuale"/>
            <w:rFonts w:ascii="Book Antiqua" w:hAnsi="Book Antiqua"/>
            <w:noProof/>
          </w:rPr>
          <w:t>Questa malattia non porterà alla morte, ma è per la gloria di Dio</w:t>
        </w:r>
        <w:r>
          <w:rPr>
            <w:noProof/>
            <w:webHidden/>
          </w:rPr>
          <w:tab/>
        </w:r>
        <w:r>
          <w:rPr>
            <w:noProof/>
            <w:webHidden/>
          </w:rPr>
          <w:fldChar w:fldCharType="begin"/>
        </w:r>
        <w:r>
          <w:rPr>
            <w:noProof/>
            <w:webHidden/>
          </w:rPr>
          <w:instrText xml:space="preserve"> PAGEREF _Toc436977065 \h </w:instrText>
        </w:r>
        <w:r>
          <w:rPr>
            <w:noProof/>
            <w:webHidden/>
          </w:rPr>
        </w:r>
        <w:r>
          <w:rPr>
            <w:noProof/>
            <w:webHidden/>
          </w:rPr>
          <w:fldChar w:fldCharType="separate"/>
        </w:r>
        <w:r>
          <w:rPr>
            <w:noProof/>
            <w:webHidden/>
          </w:rPr>
          <w:t>144</w:t>
        </w:r>
        <w:r>
          <w:rPr>
            <w:noProof/>
            <w:webHidden/>
          </w:rPr>
          <w:fldChar w:fldCharType="end"/>
        </w:r>
      </w:hyperlink>
    </w:p>
    <w:p w14:paraId="79F374D9" w14:textId="77777777" w:rsidR="00847B0C" w:rsidRPr="00F46B8B" w:rsidRDefault="00847B0C">
      <w:pPr>
        <w:pStyle w:val="Sommario1"/>
        <w:tabs>
          <w:tab w:val="right" w:leader="dot" w:pos="9628"/>
        </w:tabs>
        <w:rPr>
          <w:rFonts w:eastAsia="Times New Roman"/>
          <w:noProof/>
          <w:lang w:eastAsia="it-IT"/>
        </w:rPr>
      </w:pPr>
      <w:hyperlink w:anchor="_Toc436977066" w:history="1">
        <w:r w:rsidRPr="00F97228">
          <w:rPr>
            <w:rStyle w:val="Collegamentoipertestuale"/>
            <w:rFonts w:ascii="Book Antiqua" w:hAnsi="Book Antiqua"/>
            <w:noProof/>
          </w:rPr>
          <w:t>LODI D’AMORE...</w:t>
        </w:r>
        <w:r>
          <w:rPr>
            <w:noProof/>
            <w:webHidden/>
          </w:rPr>
          <w:tab/>
        </w:r>
        <w:r>
          <w:rPr>
            <w:noProof/>
            <w:webHidden/>
          </w:rPr>
          <w:fldChar w:fldCharType="begin"/>
        </w:r>
        <w:r>
          <w:rPr>
            <w:noProof/>
            <w:webHidden/>
          </w:rPr>
          <w:instrText xml:space="preserve"> PAGEREF _Toc436977066 \h </w:instrText>
        </w:r>
        <w:r>
          <w:rPr>
            <w:noProof/>
            <w:webHidden/>
          </w:rPr>
        </w:r>
        <w:r>
          <w:rPr>
            <w:noProof/>
            <w:webHidden/>
          </w:rPr>
          <w:fldChar w:fldCharType="separate"/>
        </w:r>
        <w:r>
          <w:rPr>
            <w:noProof/>
            <w:webHidden/>
          </w:rPr>
          <w:t>147</w:t>
        </w:r>
        <w:r>
          <w:rPr>
            <w:noProof/>
            <w:webHidden/>
          </w:rPr>
          <w:fldChar w:fldCharType="end"/>
        </w:r>
      </w:hyperlink>
    </w:p>
    <w:p w14:paraId="0BD6B207" w14:textId="77777777" w:rsidR="00847B0C" w:rsidRPr="00F46B8B" w:rsidRDefault="00847B0C">
      <w:pPr>
        <w:pStyle w:val="Sommario2"/>
        <w:tabs>
          <w:tab w:val="right" w:leader="dot" w:pos="9628"/>
        </w:tabs>
        <w:rPr>
          <w:rFonts w:eastAsia="Times New Roman"/>
          <w:noProof/>
          <w:lang w:eastAsia="it-IT"/>
        </w:rPr>
      </w:pPr>
      <w:hyperlink w:anchor="_Toc436977067" w:history="1">
        <w:r w:rsidRPr="00F97228">
          <w:rPr>
            <w:rStyle w:val="Collegamentoipertestuale"/>
            <w:rFonts w:ascii="Book Antiqua" w:hAnsi="Book Antiqua"/>
            <w:i/>
            <w:noProof/>
          </w:rPr>
          <w:t>30 Giugno</w:t>
        </w:r>
        <w:r>
          <w:rPr>
            <w:noProof/>
            <w:webHidden/>
          </w:rPr>
          <w:tab/>
        </w:r>
        <w:r>
          <w:rPr>
            <w:noProof/>
            <w:webHidden/>
          </w:rPr>
          <w:fldChar w:fldCharType="begin"/>
        </w:r>
        <w:r>
          <w:rPr>
            <w:noProof/>
            <w:webHidden/>
          </w:rPr>
          <w:instrText xml:space="preserve"> PAGEREF _Toc436977067 \h </w:instrText>
        </w:r>
        <w:r>
          <w:rPr>
            <w:noProof/>
            <w:webHidden/>
          </w:rPr>
        </w:r>
        <w:r>
          <w:rPr>
            <w:noProof/>
            <w:webHidden/>
          </w:rPr>
          <w:fldChar w:fldCharType="separate"/>
        </w:r>
        <w:r>
          <w:rPr>
            <w:noProof/>
            <w:webHidden/>
          </w:rPr>
          <w:t>150</w:t>
        </w:r>
        <w:r>
          <w:rPr>
            <w:noProof/>
            <w:webHidden/>
          </w:rPr>
          <w:fldChar w:fldCharType="end"/>
        </w:r>
      </w:hyperlink>
    </w:p>
    <w:p w14:paraId="4678807F" w14:textId="77777777" w:rsidR="00847B0C" w:rsidRPr="00F46B8B" w:rsidRDefault="00847B0C">
      <w:pPr>
        <w:pStyle w:val="Sommario1"/>
        <w:tabs>
          <w:tab w:val="right" w:leader="dot" w:pos="9628"/>
        </w:tabs>
        <w:rPr>
          <w:rFonts w:eastAsia="Times New Roman"/>
          <w:noProof/>
          <w:lang w:eastAsia="it-IT"/>
        </w:rPr>
      </w:pPr>
      <w:hyperlink w:anchor="_Toc436977068" w:history="1">
        <w:r w:rsidRPr="00F97228">
          <w:rPr>
            <w:rStyle w:val="Collegamentoipertestuale"/>
            <w:rFonts w:ascii="Book Antiqua" w:hAnsi="Book Antiqua"/>
            <w:noProof/>
          </w:rPr>
          <w:t>Gettate la rete dalla parte destra della barca e troverete</w:t>
        </w:r>
        <w:r>
          <w:rPr>
            <w:noProof/>
            <w:webHidden/>
          </w:rPr>
          <w:tab/>
        </w:r>
        <w:r>
          <w:rPr>
            <w:noProof/>
            <w:webHidden/>
          </w:rPr>
          <w:fldChar w:fldCharType="begin"/>
        </w:r>
        <w:r>
          <w:rPr>
            <w:noProof/>
            <w:webHidden/>
          </w:rPr>
          <w:instrText xml:space="preserve"> PAGEREF _Toc436977068 \h </w:instrText>
        </w:r>
        <w:r>
          <w:rPr>
            <w:noProof/>
            <w:webHidden/>
          </w:rPr>
        </w:r>
        <w:r>
          <w:rPr>
            <w:noProof/>
            <w:webHidden/>
          </w:rPr>
          <w:fldChar w:fldCharType="separate"/>
        </w:r>
        <w:r>
          <w:rPr>
            <w:noProof/>
            <w:webHidden/>
          </w:rPr>
          <w:t>150</w:t>
        </w:r>
        <w:r>
          <w:rPr>
            <w:noProof/>
            <w:webHidden/>
          </w:rPr>
          <w:fldChar w:fldCharType="end"/>
        </w:r>
      </w:hyperlink>
    </w:p>
    <w:p w14:paraId="17E66CB1" w14:textId="77777777" w:rsidR="00847B0C" w:rsidRPr="00F46B8B" w:rsidRDefault="00847B0C">
      <w:pPr>
        <w:pStyle w:val="Sommario1"/>
        <w:tabs>
          <w:tab w:val="right" w:leader="dot" w:pos="9628"/>
        </w:tabs>
        <w:rPr>
          <w:rFonts w:eastAsia="Times New Roman"/>
          <w:noProof/>
          <w:lang w:eastAsia="it-IT"/>
        </w:rPr>
      </w:pPr>
      <w:hyperlink w:anchor="_Toc436977069" w:history="1">
        <w:r w:rsidRPr="00F97228">
          <w:rPr>
            <w:rStyle w:val="Collegamentoipertestuale"/>
            <w:rFonts w:ascii="Book Antiqua" w:hAnsi="Book Antiqua"/>
            <w:noProof/>
          </w:rPr>
          <w:t>CONCLUSIONE</w:t>
        </w:r>
        <w:r>
          <w:rPr>
            <w:noProof/>
            <w:webHidden/>
          </w:rPr>
          <w:tab/>
        </w:r>
        <w:r>
          <w:rPr>
            <w:noProof/>
            <w:webHidden/>
          </w:rPr>
          <w:fldChar w:fldCharType="begin"/>
        </w:r>
        <w:r>
          <w:rPr>
            <w:noProof/>
            <w:webHidden/>
          </w:rPr>
          <w:instrText xml:space="preserve"> PAGEREF _Toc436977069 \h </w:instrText>
        </w:r>
        <w:r>
          <w:rPr>
            <w:noProof/>
            <w:webHidden/>
          </w:rPr>
        </w:r>
        <w:r>
          <w:rPr>
            <w:noProof/>
            <w:webHidden/>
          </w:rPr>
          <w:fldChar w:fldCharType="separate"/>
        </w:r>
        <w:r>
          <w:rPr>
            <w:noProof/>
            <w:webHidden/>
          </w:rPr>
          <w:t>152</w:t>
        </w:r>
        <w:r>
          <w:rPr>
            <w:noProof/>
            <w:webHidden/>
          </w:rPr>
          <w:fldChar w:fldCharType="end"/>
        </w:r>
      </w:hyperlink>
    </w:p>
    <w:p w14:paraId="7DE492FF" w14:textId="77777777" w:rsidR="00847B0C" w:rsidRPr="00F46B8B" w:rsidRDefault="00847B0C">
      <w:pPr>
        <w:pStyle w:val="Sommario1"/>
        <w:tabs>
          <w:tab w:val="right" w:leader="dot" w:pos="9628"/>
        </w:tabs>
        <w:rPr>
          <w:rFonts w:eastAsia="Times New Roman"/>
          <w:noProof/>
          <w:lang w:eastAsia="it-IT"/>
        </w:rPr>
      </w:pPr>
      <w:hyperlink w:anchor="_Toc436977070" w:history="1">
        <w:r w:rsidRPr="00F97228">
          <w:rPr>
            <w:rStyle w:val="Collegamentoipertestuale"/>
            <w:rFonts w:ascii="Book Antiqua" w:hAnsi="Book Antiqua"/>
            <w:noProof/>
          </w:rPr>
          <w:t>TU... SIGNORE</w:t>
        </w:r>
        <w:r>
          <w:rPr>
            <w:noProof/>
            <w:webHidden/>
          </w:rPr>
          <w:tab/>
        </w:r>
        <w:r>
          <w:rPr>
            <w:noProof/>
            <w:webHidden/>
          </w:rPr>
          <w:fldChar w:fldCharType="begin"/>
        </w:r>
        <w:r>
          <w:rPr>
            <w:noProof/>
            <w:webHidden/>
          </w:rPr>
          <w:instrText xml:space="preserve"> PAGEREF _Toc436977070 \h </w:instrText>
        </w:r>
        <w:r>
          <w:rPr>
            <w:noProof/>
            <w:webHidden/>
          </w:rPr>
        </w:r>
        <w:r>
          <w:rPr>
            <w:noProof/>
            <w:webHidden/>
          </w:rPr>
          <w:fldChar w:fldCharType="separate"/>
        </w:r>
        <w:r>
          <w:rPr>
            <w:noProof/>
            <w:webHidden/>
          </w:rPr>
          <w:t>157</w:t>
        </w:r>
        <w:r>
          <w:rPr>
            <w:noProof/>
            <w:webHidden/>
          </w:rPr>
          <w:fldChar w:fldCharType="end"/>
        </w:r>
      </w:hyperlink>
    </w:p>
    <w:p w14:paraId="44E83287" w14:textId="77777777" w:rsidR="00847B0C" w:rsidRPr="00F46B8B" w:rsidRDefault="00847B0C">
      <w:pPr>
        <w:pStyle w:val="Sommario1"/>
        <w:tabs>
          <w:tab w:val="right" w:leader="dot" w:pos="9628"/>
        </w:tabs>
        <w:rPr>
          <w:rFonts w:eastAsia="Times New Roman"/>
          <w:noProof/>
          <w:lang w:eastAsia="it-IT"/>
        </w:rPr>
      </w:pPr>
      <w:hyperlink w:anchor="_Toc436977071" w:history="1">
        <w:r w:rsidRPr="00F97228">
          <w:rPr>
            <w:rStyle w:val="Collegamentoipertestuale"/>
            <w:rFonts w:ascii="Book Antiqua" w:hAnsi="Book Antiqua"/>
            <w:noProof/>
          </w:rPr>
          <w:t>0.1 GIUGNO</w:t>
        </w:r>
        <w:r>
          <w:rPr>
            <w:noProof/>
            <w:webHidden/>
          </w:rPr>
          <w:tab/>
        </w:r>
        <w:r>
          <w:rPr>
            <w:noProof/>
            <w:webHidden/>
          </w:rPr>
          <w:fldChar w:fldCharType="begin"/>
        </w:r>
        <w:r>
          <w:rPr>
            <w:noProof/>
            <w:webHidden/>
          </w:rPr>
          <w:instrText xml:space="preserve"> PAGEREF _Toc436977071 \h </w:instrText>
        </w:r>
        <w:r>
          <w:rPr>
            <w:noProof/>
            <w:webHidden/>
          </w:rPr>
        </w:r>
        <w:r>
          <w:rPr>
            <w:noProof/>
            <w:webHidden/>
          </w:rPr>
          <w:fldChar w:fldCharType="separate"/>
        </w:r>
        <w:r>
          <w:rPr>
            <w:noProof/>
            <w:webHidden/>
          </w:rPr>
          <w:t>160</w:t>
        </w:r>
        <w:r>
          <w:rPr>
            <w:noProof/>
            <w:webHidden/>
          </w:rPr>
          <w:fldChar w:fldCharType="end"/>
        </w:r>
      </w:hyperlink>
    </w:p>
    <w:p w14:paraId="1AE7427B" w14:textId="77777777" w:rsidR="00847B0C" w:rsidRPr="00F46B8B" w:rsidRDefault="00847B0C">
      <w:pPr>
        <w:pStyle w:val="Sommario1"/>
        <w:tabs>
          <w:tab w:val="right" w:leader="dot" w:pos="9628"/>
        </w:tabs>
        <w:rPr>
          <w:rFonts w:eastAsia="Times New Roman"/>
          <w:noProof/>
          <w:lang w:eastAsia="it-IT"/>
        </w:rPr>
      </w:pPr>
      <w:hyperlink w:anchor="_Toc436977072" w:history="1">
        <w:r w:rsidRPr="00F97228">
          <w:rPr>
            <w:rStyle w:val="Collegamentoipertestuale"/>
            <w:rFonts w:ascii="Book Antiqua" w:hAnsi="Book Antiqua"/>
            <w:noProof/>
          </w:rPr>
          <w:t>O MIO SIGNORE, IN TE MI RIFUGIO</w:t>
        </w:r>
        <w:r>
          <w:rPr>
            <w:noProof/>
            <w:webHidden/>
          </w:rPr>
          <w:tab/>
        </w:r>
        <w:r>
          <w:rPr>
            <w:noProof/>
            <w:webHidden/>
          </w:rPr>
          <w:fldChar w:fldCharType="begin"/>
        </w:r>
        <w:r>
          <w:rPr>
            <w:noProof/>
            <w:webHidden/>
          </w:rPr>
          <w:instrText xml:space="preserve"> PAGEREF _Toc436977072 \h </w:instrText>
        </w:r>
        <w:r>
          <w:rPr>
            <w:noProof/>
            <w:webHidden/>
          </w:rPr>
        </w:r>
        <w:r>
          <w:rPr>
            <w:noProof/>
            <w:webHidden/>
          </w:rPr>
          <w:fldChar w:fldCharType="separate"/>
        </w:r>
        <w:r>
          <w:rPr>
            <w:noProof/>
            <w:webHidden/>
          </w:rPr>
          <w:t>160</w:t>
        </w:r>
        <w:r>
          <w:rPr>
            <w:noProof/>
            <w:webHidden/>
          </w:rPr>
          <w:fldChar w:fldCharType="end"/>
        </w:r>
      </w:hyperlink>
    </w:p>
    <w:p w14:paraId="34EE2F91" w14:textId="77777777" w:rsidR="00847B0C" w:rsidRPr="00F46B8B" w:rsidRDefault="00847B0C">
      <w:pPr>
        <w:pStyle w:val="Sommario1"/>
        <w:tabs>
          <w:tab w:val="right" w:leader="dot" w:pos="9628"/>
        </w:tabs>
        <w:rPr>
          <w:rFonts w:eastAsia="Times New Roman"/>
          <w:noProof/>
          <w:lang w:eastAsia="it-IT"/>
        </w:rPr>
      </w:pPr>
      <w:hyperlink w:anchor="_Toc436977073" w:history="1">
        <w:r w:rsidRPr="00F97228">
          <w:rPr>
            <w:rStyle w:val="Collegamentoipertestuale"/>
            <w:rFonts w:ascii="Book Antiqua" w:hAnsi="Book Antiqua"/>
            <w:noProof/>
          </w:rPr>
          <w:t>0.2 GIUGNO</w:t>
        </w:r>
        <w:r>
          <w:rPr>
            <w:noProof/>
            <w:webHidden/>
          </w:rPr>
          <w:tab/>
        </w:r>
        <w:r>
          <w:rPr>
            <w:noProof/>
            <w:webHidden/>
          </w:rPr>
          <w:fldChar w:fldCharType="begin"/>
        </w:r>
        <w:r>
          <w:rPr>
            <w:noProof/>
            <w:webHidden/>
          </w:rPr>
          <w:instrText xml:space="preserve"> PAGEREF _Toc436977073 \h </w:instrText>
        </w:r>
        <w:r>
          <w:rPr>
            <w:noProof/>
            <w:webHidden/>
          </w:rPr>
        </w:r>
        <w:r>
          <w:rPr>
            <w:noProof/>
            <w:webHidden/>
          </w:rPr>
          <w:fldChar w:fldCharType="separate"/>
        </w:r>
        <w:r>
          <w:rPr>
            <w:noProof/>
            <w:webHidden/>
          </w:rPr>
          <w:t>163</w:t>
        </w:r>
        <w:r>
          <w:rPr>
            <w:noProof/>
            <w:webHidden/>
          </w:rPr>
          <w:fldChar w:fldCharType="end"/>
        </w:r>
      </w:hyperlink>
    </w:p>
    <w:p w14:paraId="30A3A112" w14:textId="77777777" w:rsidR="00847B0C" w:rsidRPr="00F46B8B" w:rsidRDefault="00847B0C">
      <w:pPr>
        <w:pStyle w:val="Sommario1"/>
        <w:tabs>
          <w:tab w:val="right" w:leader="dot" w:pos="9628"/>
        </w:tabs>
        <w:rPr>
          <w:rFonts w:eastAsia="Times New Roman"/>
          <w:noProof/>
          <w:lang w:eastAsia="it-IT"/>
        </w:rPr>
      </w:pPr>
      <w:hyperlink w:anchor="_Toc436977074" w:history="1">
        <w:r w:rsidRPr="00F97228">
          <w:rPr>
            <w:rStyle w:val="Collegamentoipertestuale"/>
            <w:rFonts w:ascii="Book Antiqua" w:hAnsi="Book Antiqua"/>
            <w:noProof/>
          </w:rPr>
          <w:t>SIGNORE GESÙ....</w:t>
        </w:r>
        <w:r>
          <w:rPr>
            <w:noProof/>
            <w:webHidden/>
          </w:rPr>
          <w:tab/>
        </w:r>
        <w:r>
          <w:rPr>
            <w:noProof/>
            <w:webHidden/>
          </w:rPr>
          <w:fldChar w:fldCharType="begin"/>
        </w:r>
        <w:r>
          <w:rPr>
            <w:noProof/>
            <w:webHidden/>
          </w:rPr>
          <w:instrText xml:space="preserve"> PAGEREF _Toc436977074 \h </w:instrText>
        </w:r>
        <w:r>
          <w:rPr>
            <w:noProof/>
            <w:webHidden/>
          </w:rPr>
        </w:r>
        <w:r>
          <w:rPr>
            <w:noProof/>
            <w:webHidden/>
          </w:rPr>
          <w:fldChar w:fldCharType="separate"/>
        </w:r>
        <w:r>
          <w:rPr>
            <w:noProof/>
            <w:webHidden/>
          </w:rPr>
          <w:t>163</w:t>
        </w:r>
        <w:r>
          <w:rPr>
            <w:noProof/>
            <w:webHidden/>
          </w:rPr>
          <w:fldChar w:fldCharType="end"/>
        </w:r>
      </w:hyperlink>
    </w:p>
    <w:p w14:paraId="10670FC0" w14:textId="77777777" w:rsidR="00847B0C" w:rsidRPr="00F46B8B" w:rsidRDefault="00847B0C">
      <w:pPr>
        <w:pStyle w:val="Sommario1"/>
        <w:tabs>
          <w:tab w:val="right" w:leader="dot" w:pos="9628"/>
        </w:tabs>
        <w:rPr>
          <w:rFonts w:eastAsia="Times New Roman"/>
          <w:noProof/>
          <w:lang w:eastAsia="it-IT"/>
        </w:rPr>
      </w:pPr>
      <w:hyperlink w:anchor="_Toc436977075" w:history="1">
        <w:r w:rsidRPr="00F97228">
          <w:rPr>
            <w:rStyle w:val="Collegamentoipertestuale"/>
            <w:rFonts w:ascii="Book Antiqua" w:hAnsi="Book Antiqua"/>
            <w:noProof/>
          </w:rPr>
          <w:t>0.3 GIUGNO</w:t>
        </w:r>
        <w:r>
          <w:rPr>
            <w:noProof/>
            <w:webHidden/>
          </w:rPr>
          <w:tab/>
        </w:r>
        <w:r>
          <w:rPr>
            <w:noProof/>
            <w:webHidden/>
          </w:rPr>
          <w:fldChar w:fldCharType="begin"/>
        </w:r>
        <w:r>
          <w:rPr>
            <w:noProof/>
            <w:webHidden/>
          </w:rPr>
          <w:instrText xml:space="preserve"> PAGEREF _Toc436977075 \h </w:instrText>
        </w:r>
        <w:r>
          <w:rPr>
            <w:noProof/>
            <w:webHidden/>
          </w:rPr>
        </w:r>
        <w:r>
          <w:rPr>
            <w:noProof/>
            <w:webHidden/>
          </w:rPr>
          <w:fldChar w:fldCharType="separate"/>
        </w:r>
        <w:r>
          <w:rPr>
            <w:noProof/>
            <w:webHidden/>
          </w:rPr>
          <w:t>166</w:t>
        </w:r>
        <w:r>
          <w:rPr>
            <w:noProof/>
            <w:webHidden/>
          </w:rPr>
          <w:fldChar w:fldCharType="end"/>
        </w:r>
      </w:hyperlink>
    </w:p>
    <w:p w14:paraId="5CD3F4EA" w14:textId="77777777" w:rsidR="00847B0C" w:rsidRPr="00F46B8B" w:rsidRDefault="00847B0C">
      <w:pPr>
        <w:pStyle w:val="Sommario1"/>
        <w:tabs>
          <w:tab w:val="right" w:leader="dot" w:pos="9628"/>
        </w:tabs>
        <w:rPr>
          <w:rFonts w:eastAsia="Times New Roman"/>
          <w:noProof/>
          <w:lang w:eastAsia="it-IT"/>
        </w:rPr>
      </w:pPr>
      <w:hyperlink w:anchor="_Toc436977076" w:history="1">
        <w:r w:rsidRPr="00F97228">
          <w:rPr>
            <w:rStyle w:val="Collegamentoipertestuale"/>
            <w:rFonts w:ascii="Book Antiqua" w:hAnsi="Book Antiqua"/>
            <w:noProof/>
          </w:rPr>
          <w:t>PREGHIERA</w:t>
        </w:r>
        <w:r>
          <w:rPr>
            <w:noProof/>
            <w:webHidden/>
          </w:rPr>
          <w:tab/>
        </w:r>
        <w:r>
          <w:rPr>
            <w:noProof/>
            <w:webHidden/>
          </w:rPr>
          <w:fldChar w:fldCharType="begin"/>
        </w:r>
        <w:r>
          <w:rPr>
            <w:noProof/>
            <w:webHidden/>
          </w:rPr>
          <w:instrText xml:space="preserve"> PAGEREF _Toc436977076 \h </w:instrText>
        </w:r>
        <w:r>
          <w:rPr>
            <w:noProof/>
            <w:webHidden/>
          </w:rPr>
        </w:r>
        <w:r>
          <w:rPr>
            <w:noProof/>
            <w:webHidden/>
          </w:rPr>
          <w:fldChar w:fldCharType="separate"/>
        </w:r>
        <w:r>
          <w:rPr>
            <w:noProof/>
            <w:webHidden/>
          </w:rPr>
          <w:t>166</w:t>
        </w:r>
        <w:r>
          <w:rPr>
            <w:noProof/>
            <w:webHidden/>
          </w:rPr>
          <w:fldChar w:fldCharType="end"/>
        </w:r>
      </w:hyperlink>
    </w:p>
    <w:p w14:paraId="4A67AFBD" w14:textId="77777777" w:rsidR="00847B0C" w:rsidRPr="00F46B8B" w:rsidRDefault="00847B0C">
      <w:pPr>
        <w:pStyle w:val="Sommario1"/>
        <w:tabs>
          <w:tab w:val="right" w:leader="dot" w:pos="9628"/>
        </w:tabs>
        <w:rPr>
          <w:rFonts w:eastAsia="Times New Roman"/>
          <w:noProof/>
          <w:lang w:eastAsia="it-IT"/>
        </w:rPr>
      </w:pPr>
      <w:hyperlink w:anchor="_Toc436977077" w:history="1">
        <w:r w:rsidRPr="00F97228">
          <w:rPr>
            <w:rStyle w:val="Collegamentoipertestuale"/>
            <w:rFonts w:ascii="Book Antiqua" w:hAnsi="Book Antiqua"/>
            <w:noProof/>
          </w:rPr>
          <w:t>0.4 GIUGNO</w:t>
        </w:r>
        <w:r>
          <w:rPr>
            <w:noProof/>
            <w:webHidden/>
          </w:rPr>
          <w:tab/>
        </w:r>
        <w:r>
          <w:rPr>
            <w:noProof/>
            <w:webHidden/>
          </w:rPr>
          <w:fldChar w:fldCharType="begin"/>
        </w:r>
        <w:r>
          <w:rPr>
            <w:noProof/>
            <w:webHidden/>
          </w:rPr>
          <w:instrText xml:space="preserve"> PAGEREF _Toc436977077 \h </w:instrText>
        </w:r>
        <w:r>
          <w:rPr>
            <w:noProof/>
            <w:webHidden/>
          </w:rPr>
        </w:r>
        <w:r>
          <w:rPr>
            <w:noProof/>
            <w:webHidden/>
          </w:rPr>
          <w:fldChar w:fldCharType="separate"/>
        </w:r>
        <w:r>
          <w:rPr>
            <w:noProof/>
            <w:webHidden/>
          </w:rPr>
          <w:t>169</w:t>
        </w:r>
        <w:r>
          <w:rPr>
            <w:noProof/>
            <w:webHidden/>
          </w:rPr>
          <w:fldChar w:fldCharType="end"/>
        </w:r>
      </w:hyperlink>
    </w:p>
    <w:p w14:paraId="06CDD3BC" w14:textId="77777777" w:rsidR="00847B0C" w:rsidRPr="00F46B8B" w:rsidRDefault="00847B0C">
      <w:pPr>
        <w:pStyle w:val="Sommario1"/>
        <w:tabs>
          <w:tab w:val="right" w:leader="dot" w:pos="9628"/>
        </w:tabs>
        <w:rPr>
          <w:rFonts w:eastAsia="Times New Roman"/>
          <w:noProof/>
          <w:lang w:eastAsia="it-IT"/>
        </w:rPr>
      </w:pPr>
      <w:hyperlink w:anchor="_Toc436977078" w:history="1">
        <w:r w:rsidRPr="00F97228">
          <w:rPr>
            <w:rStyle w:val="Collegamentoipertestuale"/>
            <w:rFonts w:ascii="Book Antiqua" w:hAnsi="Book Antiqua"/>
            <w:noProof/>
          </w:rPr>
          <w:t>MISTERO DI ETERNO AMORE …</w:t>
        </w:r>
        <w:r>
          <w:rPr>
            <w:noProof/>
            <w:webHidden/>
          </w:rPr>
          <w:tab/>
        </w:r>
        <w:r>
          <w:rPr>
            <w:noProof/>
            <w:webHidden/>
          </w:rPr>
          <w:fldChar w:fldCharType="begin"/>
        </w:r>
        <w:r>
          <w:rPr>
            <w:noProof/>
            <w:webHidden/>
          </w:rPr>
          <w:instrText xml:space="preserve"> PAGEREF _Toc436977078 \h </w:instrText>
        </w:r>
        <w:r>
          <w:rPr>
            <w:noProof/>
            <w:webHidden/>
          </w:rPr>
        </w:r>
        <w:r>
          <w:rPr>
            <w:noProof/>
            <w:webHidden/>
          </w:rPr>
          <w:fldChar w:fldCharType="separate"/>
        </w:r>
        <w:r>
          <w:rPr>
            <w:noProof/>
            <w:webHidden/>
          </w:rPr>
          <w:t>169</w:t>
        </w:r>
        <w:r>
          <w:rPr>
            <w:noProof/>
            <w:webHidden/>
          </w:rPr>
          <w:fldChar w:fldCharType="end"/>
        </w:r>
      </w:hyperlink>
    </w:p>
    <w:p w14:paraId="21408042" w14:textId="77777777" w:rsidR="00847B0C" w:rsidRPr="00F46B8B" w:rsidRDefault="00847B0C">
      <w:pPr>
        <w:pStyle w:val="Sommario1"/>
        <w:tabs>
          <w:tab w:val="right" w:leader="dot" w:pos="9628"/>
        </w:tabs>
        <w:rPr>
          <w:rFonts w:eastAsia="Times New Roman"/>
          <w:noProof/>
          <w:lang w:eastAsia="it-IT"/>
        </w:rPr>
      </w:pPr>
      <w:hyperlink w:anchor="_Toc436977079" w:history="1">
        <w:r w:rsidRPr="00F97228">
          <w:rPr>
            <w:rStyle w:val="Collegamentoipertestuale"/>
            <w:rFonts w:ascii="Book Antiqua" w:hAnsi="Book Antiqua"/>
            <w:noProof/>
          </w:rPr>
          <w:t>ECCO LO SPOSO…</w:t>
        </w:r>
        <w:r>
          <w:rPr>
            <w:noProof/>
            <w:webHidden/>
          </w:rPr>
          <w:tab/>
        </w:r>
        <w:r>
          <w:rPr>
            <w:noProof/>
            <w:webHidden/>
          </w:rPr>
          <w:fldChar w:fldCharType="begin"/>
        </w:r>
        <w:r>
          <w:rPr>
            <w:noProof/>
            <w:webHidden/>
          </w:rPr>
          <w:instrText xml:space="preserve"> PAGEREF _Toc436977079 \h </w:instrText>
        </w:r>
        <w:r>
          <w:rPr>
            <w:noProof/>
            <w:webHidden/>
          </w:rPr>
        </w:r>
        <w:r>
          <w:rPr>
            <w:noProof/>
            <w:webHidden/>
          </w:rPr>
          <w:fldChar w:fldCharType="separate"/>
        </w:r>
        <w:r>
          <w:rPr>
            <w:noProof/>
            <w:webHidden/>
          </w:rPr>
          <w:t>172</w:t>
        </w:r>
        <w:r>
          <w:rPr>
            <w:noProof/>
            <w:webHidden/>
          </w:rPr>
          <w:fldChar w:fldCharType="end"/>
        </w:r>
      </w:hyperlink>
    </w:p>
    <w:p w14:paraId="428516DA" w14:textId="77777777" w:rsidR="00847B0C" w:rsidRPr="00F46B8B" w:rsidRDefault="00847B0C">
      <w:pPr>
        <w:pStyle w:val="Sommario1"/>
        <w:tabs>
          <w:tab w:val="right" w:leader="dot" w:pos="9628"/>
        </w:tabs>
        <w:rPr>
          <w:rFonts w:eastAsia="Times New Roman"/>
          <w:noProof/>
          <w:lang w:eastAsia="it-IT"/>
        </w:rPr>
      </w:pPr>
      <w:hyperlink w:anchor="_Toc436977080" w:history="1">
        <w:r w:rsidRPr="00F97228">
          <w:rPr>
            <w:rStyle w:val="Collegamentoipertestuale"/>
            <w:rFonts w:ascii="Book Antiqua" w:hAnsi="Book Antiqua"/>
            <w:noProof/>
          </w:rPr>
          <w:t>0.6 GIUGNO</w:t>
        </w:r>
        <w:r>
          <w:rPr>
            <w:noProof/>
            <w:webHidden/>
          </w:rPr>
          <w:tab/>
        </w:r>
        <w:r>
          <w:rPr>
            <w:noProof/>
            <w:webHidden/>
          </w:rPr>
          <w:fldChar w:fldCharType="begin"/>
        </w:r>
        <w:r>
          <w:rPr>
            <w:noProof/>
            <w:webHidden/>
          </w:rPr>
          <w:instrText xml:space="preserve"> PAGEREF _Toc436977080 \h </w:instrText>
        </w:r>
        <w:r>
          <w:rPr>
            <w:noProof/>
            <w:webHidden/>
          </w:rPr>
        </w:r>
        <w:r>
          <w:rPr>
            <w:noProof/>
            <w:webHidden/>
          </w:rPr>
          <w:fldChar w:fldCharType="separate"/>
        </w:r>
        <w:r>
          <w:rPr>
            <w:noProof/>
            <w:webHidden/>
          </w:rPr>
          <w:t>175</w:t>
        </w:r>
        <w:r>
          <w:rPr>
            <w:noProof/>
            <w:webHidden/>
          </w:rPr>
          <w:fldChar w:fldCharType="end"/>
        </w:r>
      </w:hyperlink>
    </w:p>
    <w:p w14:paraId="06CA8FDA" w14:textId="77777777" w:rsidR="00847B0C" w:rsidRPr="00F46B8B" w:rsidRDefault="00847B0C">
      <w:pPr>
        <w:pStyle w:val="Sommario1"/>
        <w:tabs>
          <w:tab w:val="right" w:leader="dot" w:pos="9628"/>
        </w:tabs>
        <w:rPr>
          <w:rFonts w:eastAsia="Times New Roman"/>
          <w:noProof/>
          <w:lang w:eastAsia="it-IT"/>
        </w:rPr>
      </w:pPr>
      <w:hyperlink w:anchor="_Toc436977081" w:history="1">
        <w:r w:rsidRPr="00F97228">
          <w:rPr>
            <w:rStyle w:val="Collegamentoipertestuale"/>
            <w:rFonts w:ascii="Book Antiqua" w:hAnsi="Book Antiqua"/>
            <w:noProof/>
          </w:rPr>
          <w:t>PASQUA… UOMO…</w:t>
        </w:r>
        <w:r>
          <w:rPr>
            <w:noProof/>
            <w:webHidden/>
          </w:rPr>
          <w:tab/>
        </w:r>
        <w:r>
          <w:rPr>
            <w:noProof/>
            <w:webHidden/>
          </w:rPr>
          <w:fldChar w:fldCharType="begin"/>
        </w:r>
        <w:r>
          <w:rPr>
            <w:noProof/>
            <w:webHidden/>
          </w:rPr>
          <w:instrText xml:space="preserve"> PAGEREF _Toc436977081 \h </w:instrText>
        </w:r>
        <w:r>
          <w:rPr>
            <w:noProof/>
            <w:webHidden/>
          </w:rPr>
        </w:r>
        <w:r>
          <w:rPr>
            <w:noProof/>
            <w:webHidden/>
          </w:rPr>
          <w:fldChar w:fldCharType="separate"/>
        </w:r>
        <w:r>
          <w:rPr>
            <w:noProof/>
            <w:webHidden/>
          </w:rPr>
          <w:t>175</w:t>
        </w:r>
        <w:r>
          <w:rPr>
            <w:noProof/>
            <w:webHidden/>
          </w:rPr>
          <w:fldChar w:fldCharType="end"/>
        </w:r>
      </w:hyperlink>
    </w:p>
    <w:p w14:paraId="23FD4BD4" w14:textId="77777777" w:rsidR="00847B0C" w:rsidRPr="00F46B8B" w:rsidRDefault="00847B0C">
      <w:pPr>
        <w:pStyle w:val="Sommario1"/>
        <w:tabs>
          <w:tab w:val="right" w:leader="dot" w:pos="9628"/>
        </w:tabs>
        <w:rPr>
          <w:rFonts w:eastAsia="Times New Roman"/>
          <w:noProof/>
          <w:lang w:eastAsia="it-IT"/>
        </w:rPr>
      </w:pPr>
      <w:hyperlink w:anchor="_Toc436977082" w:history="1">
        <w:r w:rsidRPr="00F97228">
          <w:rPr>
            <w:rStyle w:val="Collegamentoipertestuale"/>
            <w:rFonts w:ascii="Book Antiqua" w:hAnsi="Book Antiqua"/>
            <w:noProof/>
          </w:rPr>
          <w:t>0.7 GIUGNO</w:t>
        </w:r>
        <w:r>
          <w:rPr>
            <w:noProof/>
            <w:webHidden/>
          </w:rPr>
          <w:tab/>
        </w:r>
        <w:r>
          <w:rPr>
            <w:noProof/>
            <w:webHidden/>
          </w:rPr>
          <w:fldChar w:fldCharType="begin"/>
        </w:r>
        <w:r>
          <w:rPr>
            <w:noProof/>
            <w:webHidden/>
          </w:rPr>
          <w:instrText xml:space="preserve"> PAGEREF _Toc436977082 \h </w:instrText>
        </w:r>
        <w:r>
          <w:rPr>
            <w:noProof/>
            <w:webHidden/>
          </w:rPr>
        </w:r>
        <w:r>
          <w:rPr>
            <w:noProof/>
            <w:webHidden/>
          </w:rPr>
          <w:fldChar w:fldCharType="separate"/>
        </w:r>
        <w:r>
          <w:rPr>
            <w:noProof/>
            <w:webHidden/>
          </w:rPr>
          <w:t>178</w:t>
        </w:r>
        <w:r>
          <w:rPr>
            <w:noProof/>
            <w:webHidden/>
          </w:rPr>
          <w:fldChar w:fldCharType="end"/>
        </w:r>
      </w:hyperlink>
    </w:p>
    <w:p w14:paraId="4752CF3E" w14:textId="77777777" w:rsidR="00847B0C" w:rsidRPr="00F46B8B" w:rsidRDefault="00847B0C">
      <w:pPr>
        <w:pStyle w:val="Sommario1"/>
        <w:tabs>
          <w:tab w:val="right" w:leader="dot" w:pos="9628"/>
        </w:tabs>
        <w:rPr>
          <w:rFonts w:eastAsia="Times New Roman"/>
          <w:noProof/>
          <w:lang w:eastAsia="it-IT"/>
        </w:rPr>
      </w:pPr>
      <w:hyperlink w:anchor="_Toc436977083" w:history="1">
        <w:r w:rsidRPr="00F97228">
          <w:rPr>
            <w:rStyle w:val="Collegamentoipertestuale"/>
            <w:rFonts w:ascii="Book Antiqua" w:hAnsi="Book Antiqua"/>
            <w:noProof/>
          </w:rPr>
          <w:t>CON GESÙ… NEL DESERTO…</w:t>
        </w:r>
        <w:r>
          <w:rPr>
            <w:noProof/>
            <w:webHidden/>
          </w:rPr>
          <w:tab/>
        </w:r>
        <w:r>
          <w:rPr>
            <w:noProof/>
            <w:webHidden/>
          </w:rPr>
          <w:fldChar w:fldCharType="begin"/>
        </w:r>
        <w:r>
          <w:rPr>
            <w:noProof/>
            <w:webHidden/>
          </w:rPr>
          <w:instrText xml:space="preserve"> PAGEREF _Toc436977083 \h </w:instrText>
        </w:r>
        <w:r>
          <w:rPr>
            <w:noProof/>
            <w:webHidden/>
          </w:rPr>
        </w:r>
        <w:r>
          <w:rPr>
            <w:noProof/>
            <w:webHidden/>
          </w:rPr>
          <w:fldChar w:fldCharType="separate"/>
        </w:r>
        <w:r>
          <w:rPr>
            <w:noProof/>
            <w:webHidden/>
          </w:rPr>
          <w:t>178</w:t>
        </w:r>
        <w:r>
          <w:rPr>
            <w:noProof/>
            <w:webHidden/>
          </w:rPr>
          <w:fldChar w:fldCharType="end"/>
        </w:r>
      </w:hyperlink>
    </w:p>
    <w:p w14:paraId="4EE56573" w14:textId="77777777" w:rsidR="00847B0C" w:rsidRPr="00F46B8B" w:rsidRDefault="00847B0C">
      <w:pPr>
        <w:pStyle w:val="Sommario1"/>
        <w:tabs>
          <w:tab w:val="right" w:leader="dot" w:pos="9628"/>
        </w:tabs>
        <w:rPr>
          <w:rFonts w:eastAsia="Times New Roman"/>
          <w:noProof/>
          <w:lang w:eastAsia="it-IT"/>
        </w:rPr>
      </w:pPr>
      <w:hyperlink w:anchor="_Toc436977084" w:history="1">
        <w:r w:rsidRPr="00F97228">
          <w:rPr>
            <w:rStyle w:val="Collegamentoipertestuale"/>
            <w:rFonts w:ascii="Book Antiqua" w:hAnsi="Book Antiqua"/>
            <w:noProof/>
          </w:rPr>
          <w:t>0.8 GIUGNO</w:t>
        </w:r>
        <w:r>
          <w:rPr>
            <w:noProof/>
            <w:webHidden/>
          </w:rPr>
          <w:tab/>
        </w:r>
        <w:r>
          <w:rPr>
            <w:noProof/>
            <w:webHidden/>
          </w:rPr>
          <w:fldChar w:fldCharType="begin"/>
        </w:r>
        <w:r>
          <w:rPr>
            <w:noProof/>
            <w:webHidden/>
          </w:rPr>
          <w:instrText xml:space="preserve"> PAGEREF _Toc436977084 \h </w:instrText>
        </w:r>
        <w:r>
          <w:rPr>
            <w:noProof/>
            <w:webHidden/>
          </w:rPr>
        </w:r>
        <w:r>
          <w:rPr>
            <w:noProof/>
            <w:webHidden/>
          </w:rPr>
          <w:fldChar w:fldCharType="separate"/>
        </w:r>
        <w:r>
          <w:rPr>
            <w:noProof/>
            <w:webHidden/>
          </w:rPr>
          <w:t>181</w:t>
        </w:r>
        <w:r>
          <w:rPr>
            <w:noProof/>
            <w:webHidden/>
          </w:rPr>
          <w:fldChar w:fldCharType="end"/>
        </w:r>
      </w:hyperlink>
    </w:p>
    <w:p w14:paraId="5171C425" w14:textId="77777777" w:rsidR="00847B0C" w:rsidRPr="00F46B8B" w:rsidRDefault="00847B0C">
      <w:pPr>
        <w:pStyle w:val="Sommario1"/>
        <w:tabs>
          <w:tab w:val="right" w:leader="dot" w:pos="9628"/>
        </w:tabs>
        <w:rPr>
          <w:rFonts w:eastAsia="Times New Roman"/>
          <w:noProof/>
          <w:lang w:eastAsia="it-IT"/>
        </w:rPr>
      </w:pPr>
      <w:hyperlink w:anchor="_Toc436977085" w:history="1">
        <w:r w:rsidRPr="00F97228">
          <w:rPr>
            <w:rStyle w:val="Collegamentoipertestuale"/>
            <w:rFonts w:ascii="Book Antiqua" w:hAnsi="Book Antiqua"/>
            <w:noProof/>
          </w:rPr>
          <w:t>MIO GESÙ…</w:t>
        </w:r>
        <w:r>
          <w:rPr>
            <w:noProof/>
            <w:webHidden/>
          </w:rPr>
          <w:tab/>
        </w:r>
        <w:r>
          <w:rPr>
            <w:noProof/>
            <w:webHidden/>
          </w:rPr>
          <w:fldChar w:fldCharType="begin"/>
        </w:r>
        <w:r>
          <w:rPr>
            <w:noProof/>
            <w:webHidden/>
          </w:rPr>
          <w:instrText xml:space="preserve"> PAGEREF _Toc436977085 \h </w:instrText>
        </w:r>
        <w:r>
          <w:rPr>
            <w:noProof/>
            <w:webHidden/>
          </w:rPr>
        </w:r>
        <w:r>
          <w:rPr>
            <w:noProof/>
            <w:webHidden/>
          </w:rPr>
          <w:fldChar w:fldCharType="separate"/>
        </w:r>
        <w:r>
          <w:rPr>
            <w:noProof/>
            <w:webHidden/>
          </w:rPr>
          <w:t>181</w:t>
        </w:r>
        <w:r>
          <w:rPr>
            <w:noProof/>
            <w:webHidden/>
          </w:rPr>
          <w:fldChar w:fldCharType="end"/>
        </w:r>
      </w:hyperlink>
    </w:p>
    <w:p w14:paraId="147E9157" w14:textId="77777777" w:rsidR="00847B0C" w:rsidRPr="00F46B8B" w:rsidRDefault="00847B0C">
      <w:pPr>
        <w:pStyle w:val="Sommario1"/>
        <w:tabs>
          <w:tab w:val="right" w:leader="dot" w:pos="9628"/>
        </w:tabs>
        <w:rPr>
          <w:rFonts w:eastAsia="Times New Roman"/>
          <w:noProof/>
          <w:lang w:eastAsia="it-IT"/>
        </w:rPr>
      </w:pPr>
      <w:hyperlink w:anchor="_Toc436977086" w:history="1">
        <w:r w:rsidRPr="00F97228">
          <w:rPr>
            <w:rStyle w:val="Collegamentoipertestuale"/>
            <w:rFonts w:ascii="Book Antiqua" w:hAnsi="Book Antiqua"/>
            <w:noProof/>
          </w:rPr>
          <w:t>0.9 GIUGNO</w:t>
        </w:r>
        <w:r>
          <w:rPr>
            <w:noProof/>
            <w:webHidden/>
          </w:rPr>
          <w:tab/>
        </w:r>
        <w:r>
          <w:rPr>
            <w:noProof/>
            <w:webHidden/>
          </w:rPr>
          <w:fldChar w:fldCharType="begin"/>
        </w:r>
        <w:r>
          <w:rPr>
            <w:noProof/>
            <w:webHidden/>
          </w:rPr>
          <w:instrText xml:space="preserve"> PAGEREF _Toc436977086 \h </w:instrText>
        </w:r>
        <w:r>
          <w:rPr>
            <w:noProof/>
            <w:webHidden/>
          </w:rPr>
        </w:r>
        <w:r>
          <w:rPr>
            <w:noProof/>
            <w:webHidden/>
          </w:rPr>
          <w:fldChar w:fldCharType="separate"/>
        </w:r>
        <w:r>
          <w:rPr>
            <w:noProof/>
            <w:webHidden/>
          </w:rPr>
          <w:t>184</w:t>
        </w:r>
        <w:r>
          <w:rPr>
            <w:noProof/>
            <w:webHidden/>
          </w:rPr>
          <w:fldChar w:fldCharType="end"/>
        </w:r>
      </w:hyperlink>
    </w:p>
    <w:p w14:paraId="569A7E89" w14:textId="77777777" w:rsidR="00847B0C" w:rsidRPr="00F46B8B" w:rsidRDefault="00847B0C">
      <w:pPr>
        <w:pStyle w:val="Sommario1"/>
        <w:tabs>
          <w:tab w:val="right" w:leader="dot" w:pos="9628"/>
        </w:tabs>
        <w:rPr>
          <w:rFonts w:eastAsia="Times New Roman"/>
          <w:noProof/>
          <w:lang w:eastAsia="it-IT"/>
        </w:rPr>
      </w:pPr>
      <w:hyperlink w:anchor="_Toc436977087" w:history="1">
        <w:r w:rsidRPr="00F97228">
          <w:rPr>
            <w:rStyle w:val="Collegamentoipertestuale"/>
            <w:rFonts w:ascii="Book Antiqua" w:hAnsi="Book Antiqua"/>
            <w:noProof/>
          </w:rPr>
          <w:t>EUCARISTIA… MISTERO DELLA FEDE</w:t>
        </w:r>
        <w:r>
          <w:rPr>
            <w:noProof/>
            <w:webHidden/>
          </w:rPr>
          <w:tab/>
        </w:r>
        <w:r>
          <w:rPr>
            <w:noProof/>
            <w:webHidden/>
          </w:rPr>
          <w:fldChar w:fldCharType="begin"/>
        </w:r>
        <w:r>
          <w:rPr>
            <w:noProof/>
            <w:webHidden/>
          </w:rPr>
          <w:instrText xml:space="preserve"> PAGEREF _Toc436977087 \h </w:instrText>
        </w:r>
        <w:r>
          <w:rPr>
            <w:noProof/>
            <w:webHidden/>
          </w:rPr>
        </w:r>
        <w:r>
          <w:rPr>
            <w:noProof/>
            <w:webHidden/>
          </w:rPr>
          <w:fldChar w:fldCharType="separate"/>
        </w:r>
        <w:r>
          <w:rPr>
            <w:noProof/>
            <w:webHidden/>
          </w:rPr>
          <w:t>184</w:t>
        </w:r>
        <w:r>
          <w:rPr>
            <w:noProof/>
            <w:webHidden/>
          </w:rPr>
          <w:fldChar w:fldCharType="end"/>
        </w:r>
      </w:hyperlink>
    </w:p>
    <w:p w14:paraId="7FF535FE" w14:textId="77777777" w:rsidR="00847B0C" w:rsidRPr="00F46B8B" w:rsidRDefault="00847B0C">
      <w:pPr>
        <w:pStyle w:val="Sommario1"/>
        <w:tabs>
          <w:tab w:val="right" w:leader="dot" w:pos="9628"/>
        </w:tabs>
        <w:rPr>
          <w:rFonts w:eastAsia="Times New Roman"/>
          <w:noProof/>
          <w:lang w:eastAsia="it-IT"/>
        </w:rPr>
      </w:pPr>
      <w:hyperlink w:anchor="_Toc436977088" w:history="1">
        <w:r w:rsidRPr="00F97228">
          <w:rPr>
            <w:rStyle w:val="Collegamentoipertestuale"/>
            <w:rFonts w:ascii="Book Antiqua" w:hAnsi="Book Antiqua"/>
            <w:noProof/>
          </w:rPr>
          <w:t>0.10 GIUGNO</w:t>
        </w:r>
        <w:r>
          <w:rPr>
            <w:noProof/>
            <w:webHidden/>
          </w:rPr>
          <w:tab/>
        </w:r>
        <w:r>
          <w:rPr>
            <w:noProof/>
            <w:webHidden/>
          </w:rPr>
          <w:fldChar w:fldCharType="begin"/>
        </w:r>
        <w:r>
          <w:rPr>
            <w:noProof/>
            <w:webHidden/>
          </w:rPr>
          <w:instrText xml:space="preserve"> PAGEREF _Toc436977088 \h </w:instrText>
        </w:r>
        <w:r>
          <w:rPr>
            <w:noProof/>
            <w:webHidden/>
          </w:rPr>
        </w:r>
        <w:r>
          <w:rPr>
            <w:noProof/>
            <w:webHidden/>
          </w:rPr>
          <w:fldChar w:fldCharType="separate"/>
        </w:r>
        <w:r>
          <w:rPr>
            <w:noProof/>
            <w:webHidden/>
          </w:rPr>
          <w:t>187</w:t>
        </w:r>
        <w:r>
          <w:rPr>
            <w:noProof/>
            <w:webHidden/>
          </w:rPr>
          <w:fldChar w:fldCharType="end"/>
        </w:r>
      </w:hyperlink>
    </w:p>
    <w:p w14:paraId="7D254482" w14:textId="77777777" w:rsidR="00847B0C" w:rsidRPr="00F46B8B" w:rsidRDefault="00847B0C">
      <w:pPr>
        <w:pStyle w:val="Sommario1"/>
        <w:tabs>
          <w:tab w:val="right" w:leader="dot" w:pos="9628"/>
        </w:tabs>
        <w:rPr>
          <w:rFonts w:eastAsia="Times New Roman"/>
          <w:noProof/>
          <w:lang w:eastAsia="it-IT"/>
        </w:rPr>
      </w:pPr>
      <w:hyperlink w:anchor="_Toc436977089" w:history="1">
        <w:r w:rsidRPr="00F97228">
          <w:rPr>
            <w:rStyle w:val="Collegamentoipertestuale"/>
            <w:rFonts w:ascii="Book Antiqua" w:hAnsi="Book Antiqua"/>
            <w:noProof/>
          </w:rPr>
          <w:t>LA CROCE DI GESÙ…</w:t>
        </w:r>
        <w:r>
          <w:rPr>
            <w:noProof/>
            <w:webHidden/>
          </w:rPr>
          <w:tab/>
        </w:r>
        <w:r>
          <w:rPr>
            <w:noProof/>
            <w:webHidden/>
          </w:rPr>
          <w:fldChar w:fldCharType="begin"/>
        </w:r>
        <w:r>
          <w:rPr>
            <w:noProof/>
            <w:webHidden/>
          </w:rPr>
          <w:instrText xml:space="preserve"> PAGEREF _Toc436977089 \h </w:instrText>
        </w:r>
        <w:r>
          <w:rPr>
            <w:noProof/>
            <w:webHidden/>
          </w:rPr>
        </w:r>
        <w:r>
          <w:rPr>
            <w:noProof/>
            <w:webHidden/>
          </w:rPr>
          <w:fldChar w:fldCharType="separate"/>
        </w:r>
        <w:r>
          <w:rPr>
            <w:noProof/>
            <w:webHidden/>
          </w:rPr>
          <w:t>187</w:t>
        </w:r>
        <w:r>
          <w:rPr>
            <w:noProof/>
            <w:webHidden/>
          </w:rPr>
          <w:fldChar w:fldCharType="end"/>
        </w:r>
      </w:hyperlink>
    </w:p>
    <w:p w14:paraId="19C23D85" w14:textId="77777777" w:rsidR="00847B0C" w:rsidRPr="00F46B8B" w:rsidRDefault="00847B0C">
      <w:pPr>
        <w:pStyle w:val="Sommario1"/>
        <w:tabs>
          <w:tab w:val="right" w:leader="dot" w:pos="9628"/>
        </w:tabs>
        <w:rPr>
          <w:rFonts w:eastAsia="Times New Roman"/>
          <w:noProof/>
          <w:lang w:eastAsia="it-IT"/>
        </w:rPr>
      </w:pPr>
      <w:hyperlink w:anchor="_Toc436977090" w:history="1">
        <w:r w:rsidRPr="00F97228">
          <w:rPr>
            <w:rStyle w:val="Collegamentoipertestuale"/>
            <w:rFonts w:ascii="Book Antiqua" w:hAnsi="Book Antiqua"/>
            <w:noProof/>
          </w:rPr>
          <w:t>CONCLUSIONE</w:t>
        </w:r>
        <w:r>
          <w:rPr>
            <w:noProof/>
            <w:webHidden/>
          </w:rPr>
          <w:tab/>
        </w:r>
        <w:r>
          <w:rPr>
            <w:noProof/>
            <w:webHidden/>
          </w:rPr>
          <w:fldChar w:fldCharType="begin"/>
        </w:r>
        <w:r>
          <w:rPr>
            <w:noProof/>
            <w:webHidden/>
          </w:rPr>
          <w:instrText xml:space="preserve"> PAGEREF _Toc436977090 \h </w:instrText>
        </w:r>
        <w:r>
          <w:rPr>
            <w:noProof/>
            <w:webHidden/>
          </w:rPr>
        </w:r>
        <w:r>
          <w:rPr>
            <w:noProof/>
            <w:webHidden/>
          </w:rPr>
          <w:fldChar w:fldCharType="separate"/>
        </w:r>
        <w:r>
          <w:rPr>
            <w:noProof/>
            <w:webHidden/>
          </w:rPr>
          <w:t>190</w:t>
        </w:r>
        <w:r>
          <w:rPr>
            <w:noProof/>
            <w:webHidden/>
          </w:rPr>
          <w:fldChar w:fldCharType="end"/>
        </w:r>
      </w:hyperlink>
    </w:p>
    <w:p w14:paraId="4BBEC865" w14:textId="77777777" w:rsidR="00847B0C" w:rsidRPr="00F46B8B" w:rsidRDefault="00847B0C">
      <w:pPr>
        <w:pStyle w:val="Sommario1"/>
        <w:tabs>
          <w:tab w:val="right" w:leader="dot" w:pos="9628"/>
        </w:tabs>
        <w:rPr>
          <w:rFonts w:eastAsia="Times New Roman"/>
          <w:noProof/>
          <w:lang w:eastAsia="it-IT"/>
        </w:rPr>
      </w:pPr>
      <w:hyperlink w:anchor="_Toc436977091" w:history="1">
        <w:r w:rsidRPr="00F97228">
          <w:rPr>
            <w:rStyle w:val="Collegamentoipertestuale"/>
            <w:rFonts w:ascii="Book Antiqua" w:hAnsi="Book Antiqua"/>
            <w:b/>
            <w:noProof/>
          </w:rPr>
          <w:t>Luglio 2014</w:t>
        </w:r>
        <w:r>
          <w:rPr>
            <w:noProof/>
            <w:webHidden/>
          </w:rPr>
          <w:tab/>
        </w:r>
        <w:r>
          <w:rPr>
            <w:noProof/>
            <w:webHidden/>
          </w:rPr>
          <w:fldChar w:fldCharType="begin"/>
        </w:r>
        <w:r>
          <w:rPr>
            <w:noProof/>
            <w:webHidden/>
          </w:rPr>
          <w:instrText xml:space="preserve"> PAGEREF _Toc436977091 \h </w:instrText>
        </w:r>
        <w:r>
          <w:rPr>
            <w:noProof/>
            <w:webHidden/>
          </w:rPr>
        </w:r>
        <w:r>
          <w:rPr>
            <w:noProof/>
            <w:webHidden/>
          </w:rPr>
          <w:fldChar w:fldCharType="separate"/>
        </w:r>
        <w:r>
          <w:rPr>
            <w:noProof/>
            <w:webHidden/>
          </w:rPr>
          <w:t>193</w:t>
        </w:r>
        <w:r>
          <w:rPr>
            <w:noProof/>
            <w:webHidden/>
          </w:rPr>
          <w:fldChar w:fldCharType="end"/>
        </w:r>
      </w:hyperlink>
    </w:p>
    <w:p w14:paraId="711AA38E" w14:textId="77777777" w:rsidR="00847B0C" w:rsidRPr="00F46B8B" w:rsidRDefault="00847B0C">
      <w:pPr>
        <w:pStyle w:val="Sommario2"/>
        <w:tabs>
          <w:tab w:val="right" w:leader="dot" w:pos="9628"/>
        </w:tabs>
        <w:rPr>
          <w:rFonts w:eastAsia="Times New Roman"/>
          <w:noProof/>
          <w:lang w:eastAsia="it-IT"/>
        </w:rPr>
      </w:pPr>
      <w:hyperlink w:anchor="_Toc436977092" w:history="1">
        <w:r w:rsidRPr="00F97228">
          <w:rPr>
            <w:rStyle w:val="Collegamentoipertestuale"/>
            <w:rFonts w:ascii="Book Antiqua" w:hAnsi="Book Antiqua"/>
            <w:i/>
            <w:noProof/>
          </w:rPr>
          <w:t>1 Luglio</w:t>
        </w:r>
        <w:r>
          <w:rPr>
            <w:noProof/>
            <w:webHidden/>
          </w:rPr>
          <w:tab/>
        </w:r>
        <w:r>
          <w:rPr>
            <w:noProof/>
            <w:webHidden/>
          </w:rPr>
          <w:fldChar w:fldCharType="begin"/>
        </w:r>
        <w:r>
          <w:rPr>
            <w:noProof/>
            <w:webHidden/>
          </w:rPr>
          <w:instrText xml:space="preserve"> PAGEREF _Toc436977092 \h </w:instrText>
        </w:r>
        <w:r>
          <w:rPr>
            <w:noProof/>
            <w:webHidden/>
          </w:rPr>
        </w:r>
        <w:r>
          <w:rPr>
            <w:noProof/>
            <w:webHidden/>
          </w:rPr>
          <w:fldChar w:fldCharType="separate"/>
        </w:r>
        <w:r>
          <w:rPr>
            <w:noProof/>
            <w:webHidden/>
          </w:rPr>
          <w:t>193</w:t>
        </w:r>
        <w:r>
          <w:rPr>
            <w:noProof/>
            <w:webHidden/>
          </w:rPr>
          <w:fldChar w:fldCharType="end"/>
        </w:r>
      </w:hyperlink>
    </w:p>
    <w:p w14:paraId="260168C3" w14:textId="77777777" w:rsidR="00847B0C" w:rsidRPr="00F46B8B" w:rsidRDefault="00847B0C">
      <w:pPr>
        <w:pStyle w:val="Sommario1"/>
        <w:tabs>
          <w:tab w:val="right" w:leader="dot" w:pos="9628"/>
        </w:tabs>
        <w:rPr>
          <w:rFonts w:eastAsia="Times New Roman"/>
          <w:noProof/>
          <w:lang w:eastAsia="it-IT"/>
        </w:rPr>
      </w:pPr>
      <w:hyperlink w:anchor="_Toc436977093" w:history="1">
        <w:r w:rsidRPr="00F97228">
          <w:rPr>
            <w:rStyle w:val="Collegamentoipertestuale"/>
            <w:rFonts w:ascii="Book Antiqua" w:hAnsi="Book Antiqua"/>
            <w:noProof/>
          </w:rPr>
          <w:t>Se uno vuole essere il primo</w:t>
        </w:r>
        <w:r>
          <w:rPr>
            <w:noProof/>
            <w:webHidden/>
          </w:rPr>
          <w:tab/>
        </w:r>
        <w:r>
          <w:rPr>
            <w:noProof/>
            <w:webHidden/>
          </w:rPr>
          <w:fldChar w:fldCharType="begin"/>
        </w:r>
        <w:r>
          <w:rPr>
            <w:noProof/>
            <w:webHidden/>
          </w:rPr>
          <w:instrText xml:space="preserve"> PAGEREF _Toc436977093 \h </w:instrText>
        </w:r>
        <w:r>
          <w:rPr>
            <w:noProof/>
            <w:webHidden/>
          </w:rPr>
        </w:r>
        <w:r>
          <w:rPr>
            <w:noProof/>
            <w:webHidden/>
          </w:rPr>
          <w:fldChar w:fldCharType="separate"/>
        </w:r>
        <w:r>
          <w:rPr>
            <w:noProof/>
            <w:webHidden/>
          </w:rPr>
          <w:t>193</w:t>
        </w:r>
        <w:r>
          <w:rPr>
            <w:noProof/>
            <w:webHidden/>
          </w:rPr>
          <w:fldChar w:fldCharType="end"/>
        </w:r>
      </w:hyperlink>
    </w:p>
    <w:p w14:paraId="1F1CC327" w14:textId="77777777" w:rsidR="00847B0C" w:rsidRPr="00F46B8B" w:rsidRDefault="00847B0C">
      <w:pPr>
        <w:pStyle w:val="Sommario2"/>
        <w:tabs>
          <w:tab w:val="right" w:leader="dot" w:pos="9628"/>
        </w:tabs>
        <w:rPr>
          <w:rFonts w:eastAsia="Times New Roman"/>
          <w:noProof/>
          <w:lang w:eastAsia="it-IT"/>
        </w:rPr>
      </w:pPr>
      <w:hyperlink w:anchor="_Toc436977094" w:history="1">
        <w:r w:rsidRPr="00F97228">
          <w:rPr>
            <w:rStyle w:val="Collegamentoipertestuale"/>
            <w:rFonts w:ascii="Book Antiqua" w:hAnsi="Book Antiqua"/>
            <w:i/>
            <w:noProof/>
          </w:rPr>
          <w:t>2 Luglio</w:t>
        </w:r>
        <w:r>
          <w:rPr>
            <w:noProof/>
            <w:webHidden/>
          </w:rPr>
          <w:tab/>
        </w:r>
        <w:r>
          <w:rPr>
            <w:noProof/>
            <w:webHidden/>
          </w:rPr>
          <w:fldChar w:fldCharType="begin"/>
        </w:r>
        <w:r>
          <w:rPr>
            <w:noProof/>
            <w:webHidden/>
          </w:rPr>
          <w:instrText xml:space="preserve"> PAGEREF _Toc436977094 \h </w:instrText>
        </w:r>
        <w:r>
          <w:rPr>
            <w:noProof/>
            <w:webHidden/>
          </w:rPr>
        </w:r>
        <w:r>
          <w:rPr>
            <w:noProof/>
            <w:webHidden/>
          </w:rPr>
          <w:fldChar w:fldCharType="separate"/>
        </w:r>
        <w:r>
          <w:rPr>
            <w:noProof/>
            <w:webHidden/>
          </w:rPr>
          <w:t>195</w:t>
        </w:r>
        <w:r>
          <w:rPr>
            <w:noProof/>
            <w:webHidden/>
          </w:rPr>
          <w:fldChar w:fldCharType="end"/>
        </w:r>
      </w:hyperlink>
    </w:p>
    <w:p w14:paraId="2D777F7E" w14:textId="77777777" w:rsidR="00847B0C" w:rsidRPr="00F46B8B" w:rsidRDefault="00847B0C">
      <w:pPr>
        <w:pStyle w:val="Sommario1"/>
        <w:tabs>
          <w:tab w:val="right" w:leader="dot" w:pos="9628"/>
        </w:tabs>
        <w:rPr>
          <w:rFonts w:eastAsia="Times New Roman"/>
          <w:noProof/>
          <w:lang w:eastAsia="it-IT"/>
        </w:rPr>
      </w:pPr>
      <w:hyperlink w:anchor="_Toc436977095" w:history="1">
        <w:r w:rsidRPr="00F97228">
          <w:rPr>
            <w:rStyle w:val="Collegamentoipertestuale"/>
            <w:rFonts w:ascii="Book Antiqua" w:hAnsi="Book Antiqua"/>
            <w:noProof/>
          </w:rPr>
          <w:t>Conversavano tra loro di tutto quello che era accaduto</w:t>
        </w:r>
        <w:r>
          <w:rPr>
            <w:noProof/>
            <w:webHidden/>
          </w:rPr>
          <w:tab/>
        </w:r>
        <w:r>
          <w:rPr>
            <w:noProof/>
            <w:webHidden/>
          </w:rPr>
          <w:fldChar w:fldCharType="begin"/>
        </w:r>
        <w:r>
          <w:rPr>
            <w:noProof/>
            <w:webHidden/>
          </w:rPr>
          <w:instrText xml:space="preserve"> PAGEREF _Toc436977095 \h </w:instrText>
        </w:r>
        <w:r>
          <w:rPr>
            <w:noProof/>
            <w:webHidden/>
          </w:rPr>
        </w:r>
        <w:r>
          <w:rPr>
            <w:noProof/>
            <w:webHidden/>
          </w:rPr>
          <w:fldChar w:fldCharType="separate"/>
        </w:r>
        <w:r>
          <w:rPr>
            <w:noProof/>
            <w:webHidden/>
          </w:rPr>
          <w:t>195</w:t>
        </w:r>
        <w:r>
          <w:rPr>
            <w:noProof/>
            <w:webHidden/>
          </w:rPr>
          <w:fldChar w:fldCharType="end"/>
        </w:r>
      </w:hyperlink>
    </w:p>
    <w:p w14:paraId="5C62D3D2" w14:textId="77777777" w:rsidR="00847B0C" w:rsidRPr="00F46B8B" w:rsidRDefault="00847B0C">
      <w:pPr>
        <w:pStyle w:val="Sommario2"/>
        <w:tabs>
          <w:tab w:val="right" w:leader="dot" w:pos="9628"/>
        </w:tabs>
        <w:rPr>
          <w:rFonts w:eastAsia="Times New Roman"/>
          <w:noProof/>
          <w:lang w:eastAsia="it-IT"/>
        </w:rPr>
      </w:pPr>
      <w:hyperlink w:anchor="_Toc436977096" w:history="1">
        <w:r w:rsidRPr="00F97228">
          <w:rPr>
            <w:rStyle w:val="Collegamentoipertestuale"/>
            <w:rFonts w:ascii="Book Antiqua" w:hAnsi="Book Antiqua"/>
            <w:i/>
            <w:noProof/>
          </w:rPr>
          <w:t>3 Luglio</w:t>
        </w:r>
        <w:r>
          <w:rPr>
            <w:noProof/>
            <w:webHidden/>
          </w:rPr>
          <w:tab/>
        </w:r>
        <w:r>
          <w:rPr>
            <w:noProof/>
            <w:webHidden/>
          </w:rPr>
          <w:fldChar w:fldCharType="begin"/>
        </w:r>
        <w:r>
          <w:rPr>
            <w:noProof/>
            <w:webHidden/>
          </w:rPr>
          <w:instrText xml:space="preserve"> PAGEREF _Toc436977096 \h </w:instrText>
        </w:r>
        <w:r>
          <w:rPr>
            <w:noProof/>
            <w:webHidden/>
          </w:rPr>
        </w:r>
        <w:r>
          <w:rPr>
            <w:noProof/>
            <w:webHidden/>
          </w:rPr>
          <w:fldChar w:fldCharType="separate"/>
        </w:r>
        <w:r>
          <w:rPr>
            <w:noProof/>
            <w:webHidden/>
          </w:rPr>
          <w:t>198</w:t>
        </w:r>
        <w:r>
          <w:rPr>
            <w:noProof/>
            <w:webHidden/>
          </w:rPr>
          <w:fldChar w:fldCharType="end"/>
        </w:r>
      </w:hyperlink>
    </w:p>
    <w:p w14:paraId="56651154" w14:textId="77777777" w:rsidR="00847B0C" w:rsidRPr="00F46B8B" w:rsidRDefault="00847B0C">
      <w:pPr>
        <w:pStyle w:val="Sommario1"/>
        <w:tabs>
          <w:tab w:val="right" w:leader="dot" w:pos="9628"/>
        </w:tabs>
        <w:rPr>
          <w:rFonts w:eastAsia="Times New Roman"/>
          <w:noProof/>
          <w:lang w:eastAsia="it-IT"/>
        </w:rPr>
      </w:pPr>
      <w:hyperlink w:anchor="_Toc436977097" w:history="1">
        <w:r w:rsidRPr="00F97228">
          <w:rPr>
            <w:rStyle w:val="Collegamentoipertestuale"/>
            <w:rFonts w:ascii="Book Antiqua" w:hAnsi="Book Antiqua"/>
            <w:noProof/>
          </w:rPr>
          <w:t>Venivano a prenderlo per farlo re</w:t>
        </w:r>
        <w:r>
          <w:rPr>
            <w:noProof/>
            <w:webHidden/>
          </w:rPr>
          <w:tab/>
        </w:r>
        <w:r>
          <w:rPr>
            <w:noProof/>
            <w:webHidden/>
          </w:rPr>
          <w:fldChar w:fldCharType="begin"/>
        </w:r>
        <w:r>
          <w:rPr>
            <w:noProof/>
            <w:webHidden/>
          </w:rPr>
          <w:instrText xml:space="preserve"> PAGEREF _Toc436977097 \h </w:instrText>
        </w:r>
        <w:r>
          <w:rPr>
            <w:noProof/>
            <w:webHidden/>
          </w:rPr>
        </w:r>
        <w:r>
          <w:rPr>
            <w:noProof/>
            <w:webHidden/>
          </w:rPr>
          <w:fldChar w:fldCharType="separate"/>
        </w:r>
        <w:r>
          <w:rPr>
            <w:noProof/>
            <w:webHidden/>
          </w:rPr>
          <w:t>198</w:t>
        </w:r>
        <w:r>
          <w:rPr>
            <w:noProof/>
            <w:webHidden/>
          </w:rPr>
          <w:fldChar w:fldCharType="end"/>
        </w:r>
      </w:hyperlink>
    </w:p>
    <w:p w14:paraId="7E56AEE2" w14:textId="77777777" w:rsidR="00847B0C" w:rsidRPr="00F46B8B" w:rsidRDefault="00847B0C">
      <w:pPr>
        <w:pStyle w:val="Sommario2"/>
        <w:tabs>
          <w:tab w:val="right" w:leader="dot" w:pos="9628"/>
        </w:tabs>
        <w:rPr>
          <w:rFonts w:eastAsia="Times New Roman"/>
          <w:noProof/>
          <w:lang w:eastAsia="it-IT"/>
        </w:rPr>
      </w:pPr>
      <w:hyperlink w:anchor="_Toc436977098" w:history="1">
        <w:r w:rsidRPr="00F97228">
          <w:rPr>
            <w:rStyle w:val="Collegamentoipertestuale"/>
            <w:rFonts w:ascii="Book Antiqua" w:hAnsi="Book Antiqua"/>
            <w:i/>
            <w:noProof/>
          </w:rPr>
          <w:t>4 Luglio</w:t>
        </w:r>
        <w:r>
          <w:rPr>
            <w:noProof/>
            <w:webHidden/>
          </w:rPr>
          <w:tab/>
        </w:r>
        <w:r>
          <w:rPr>
            <w:noProof/>
            <w:webHidden/>
          </w:rPr>
          <w:fldChar w:fldCharType="begin"/>
        </w:r>
        <w:r>
          <w:rPr>
            <w:noProof/>
            <w:webHidden/>
          </w:rPr>
          <w:instrText xml:space="preserve"> PAGEREF _Toc436977098 \h </w:instrText>
        </w:r>
        <w:r>
          <w:rPr>
            <w:noProof/>
            <w:webHidden/>
          </w:rPr>
        </w:r>
        <w:r>
          <w:rPr>
            <w:noProof/>
            <w:webHidden/>
          </w:rPr>
          <w:fldChar w:fldCharType="separate"/>
        </w:r>
        <w:r>
          <w:rPr>
            <w:noProof/>
            <w:webHidden/>
          </w:rPr>
          <w:t>201</w:t>
        </w:r>
        <w:r>
          <w:rPr>
            <w:noProof/>
            <w:webHidden/>
          </w:rPr>
          <w:fldChar w:fldCharType="end"/>
        </w:r>
      </w:hyperlink>
    </w:p>
    <w:p w14:paraId="5E801F77" w14:textId="77777777" w:rsidR="00847B0C" w:rsidRPr="00F46B8B" w:rsidRDefault="00847B0C">
      <w:pPr>
        <w:pStyle w:val="Sommario1"/>
        <w:tabs>
          <w:tab w:val="right" w:leader="dot" w:pos="9628"/>
        </w:tabs>
        <w:rPr>
          <w:rFonts w:eastAsia="Times New Roman"/>
          <w:noProof/>
          <w:lang w:eastAsia="it-IT"/>
        </w:rPr>
      </w:pPr>
      <w:hyperlink w:anchor="_Toc436977099" w:history="1">
        <w:r w:rsidRPr="00F97228">
          <w:rPr>
            <w:rStyle w:val="Collegamentoipertestuale"/>
            <w:rFonts w:ascii="Book Antiqua" w:hAnsi="Book Antiqua"/>
            <w:noProof/>
          </w:rPr>
          <w:t>E il Dio di ogni grazia vi rafforzerà, vi darà solide fondamenta.</w:t>
        </w:r>
        <w:r>
          <w:rPr>
            <w:noProof/>
            <w:webHidden/>
          </w:rPr>
          <w:tab/>
        </w:r>
        <w:r>
          <w:rPr>
            <w:noProof/>
            <w:webHidden/>
          </w:rPr>
          <w:fldChar w:fldCharType="begin"/>
        </w:r>
        <w:r>
          <w:rPr>
            <w:noProof/>
            <w:webHidden/>
          </w:rPr>
          <w:instrText xml:space="preserve"> PAGEREF _Toc436977099 \h </w:instrText>
        </w:r>
        <w:r>
          <w:rPr>
            <w:noProof/>
            <w:webHidden/>
          </w:rPr>
        </w:r>
        <w:r>
          <w:rPr>
            <w:noProof/>
            <w:webHidden/>
          </w:rPr>
          <w:fldChar w:fldCharType="separate"/>
        </w:r>
        <w:r>
          <w:rPr>
            <w:noProof/>
            <w:webHidden/>
          </w:rPr>
          <w:t>201</w:t>
        </w:r>
        <w:r>
          <w:rPr>
            <w:noProof/>
            <w:webHidden/>
          </w:rPr>
          <w:fldChar w:fldCharType="end"/>
        </w:r>
      </w:hyperlink>
    </w:p>
    <w:p w14:paraId="744412BC" w14:textId="77777777" w:rsidR="00847B0C" w:rsidRPr="00F46B8B" w:rsidRDefault="00847B0C">
      <w:pPr>
        <w:pStyle w:val="Sommario2"/>
        <w:tabs>
          <w:tab w:val="right" w:leader="dot" w:pos="9628"/>
        </w:tabs>
        <w:rPr>
          <w:rFonts w:eastAsia="Times New Roman"/>
          <w:noProof/>
          <w:lang w:eastAsia="it-IT"/>
        </w:rPr>
      </w:pPr>
      <w:hyperlink w:anchor="_Toc436977100" w:history="1">
        <w:r w:rsidRPr="00F97228">
          <w:rPr>
            <w:rStyle w:val="Collegamentoipertestuale"/>
            <w:rFonts w:ascii="Book Antiqua" w:hAnsi="Book Antiqua"/>
            <w:i/>
            <w:noProof/>
          </w:rPr>
          <w:t>5 Luglio</w:t>
        </w:r>
        <w:r>
          <w:rPr>
            <w:noProof/>
            <w:webHidden/>
          </w:rPr>
          <w:tab/>
        </w:r>
        <w:r>
          <w:rPr>
            <w:noProof/>
            <w:webHidden/>
          </w:rPr>
          <w:fldChar w:fldCharType="begin"/>
        </w:r>
        <w:r>
          <w:rPr>
            <w:noProof/>
            <w:webHidden/>
          </w:rPr>
          <w:instrText xml:space="preserve"> PAGEREF _Toc436977100 \h </w:instrText>
        </w:r>
        <w:r>
          <w:rPr>
            <w:noProof/>
            <w:webHidden/>
          </w:rPr>
        </w:r>
        <w:r>
          <w:rPr>
            <w:noProof/>
            <w:webHidden/>
          </w:rPr>
          <w:fldChar w:fldCharType="separate"/>
        </w:r>
        <w:r>
          <w:rPr>
            <w:noProof/>
            <w:webHidden/>
          </w:rPr>
          <w:t>203</w:t>
        </w:r>
        <w:r>
          <w:rPr>
            <w:noProof/>
            <w:webHidden/>
          </w:rPr>
          <w:fldChar w:fldCharType="end"/>
        </w:r>
      </w:hyperlink>
    </w:p>
    <w:p w14:paraId="728FB5D2" w14:textId="77777777" w:rsidR="00847B0C" w:rsidRPr="00F46B8B" w:rsidRDefault="00847B0C">
      <w:pPr>
        <w:pStyle w:val="Sommario1"/>
        <w:tabs>
          <w:tab w:val="right" w:leader="dot" w:pos="9628"/>
        </w:tabs>
        <w:rPr>
          <w:rFonts w:eastAsia="Times New Roman"/>
          <w:noProof/>
          <w:lang w:eastAsia="it-IT"/>
        </w:rPr>
      </w:pPr>
      <w:hyperlink w:anchor="_Toc436977101" w:history="1">
        <w:r w:rsidRPr="00F97228">
          <w:rPr>
            <w:rStyle w:val="Collegamentoipertestuale"/>
            <w:rFonts w:ascii="Book Antiqua" w:hAnsi="Book Antiqua"/>
            <w:noProof/>
          </w:rPr>
          <w:t>Per trovare di che accusarlo</w:t>
        </w:r>
        <w:r>
          <w:rPr>
            <w:noProof/>
            <w:webHidden/>
          </w:rPr>
          <w:tab/>
        </w:r>
        <w:r>
          <w:rPr>
            <w:noProof/>
            <w:webHidden/>
          </w:rPr>
          <w:fldChar w:fldCharType="begin"/>
        </w:r>
        <w:r>
          <w:rPr>
            <w:noProof/>
            <w:webHidden/>
          </w:rPr>
          <w:instrText xml:space="preserve"> PAGEREF _Toc436977101 \h </w:instrText>
        </w:r>
        <w:r>
          <w:rPr>
            <w:noProof/>
            <w:webHidden/>
          </w:rPr>
        </w:r>
        <w:r>
          <w:rPr>
            <w:noProof/>
            <w:webHidden/>
          </w:rPr>
          <w:fldChar w:fldCharType="separate"/>
        </w:r>
        <w:r>
          <w:rPr>
            <w:noProof/>
            <w:webHidden/>
          </w:rPr>
          <w:t>203</w:t>
        </w:r>
        <w:r>
          <w:rPr>
            <w:noProof/>
            <w:webHidden/>
          </w:rPr>
          <w:fldChar w:fldCharType="end"/>
        </w:r>
      </w:hyperlink>
    </w:p>
    <w:p w14:paraId="0E3F3F7D" w14:textId="77777777" w:rsidR="00847B0C" w:rsidRPr="00F46B8B" w:rsidRDefault="00847B0C">
      <w:pPr>
        <w:pStyle w:val="Sommario2"/>
        <w:tabs>
          <w:tab w:val="right" w:leader="dot" w:pos="9628"/>
        </w:tabs>
        <w:rPr>
          <w:rFonts w:eastAsia="Times New Roman"/>
          <w:noProof/>
          <w:lang w:eastAsia="it-IT"/>
        </w:rPr>
      </w:pPr>
      <w:hyperlink w:anchor="_Toc436977102" w:history="1">
        <w:r w:rsidRPr="00F97228">
          <w:rPr>
            <w:rStyle w:val="Collegamentoipertestuale"/>
            <w:rFonts w:ascii="Book Antiqua" w:hAnsi="Book Antiqua"/>
            <w:i/>
            <w:noProof/>
          </w:rPr>
          <w:t>6 Luglio</w:t>
        </w:r>
        <w:r>
          <w:rPr>
            <w:noProof/>
            <w:webHidden/>
          </w:rPr>
          <w:tab/>
        </w:r>
        <w:r>
          <w:rPr>
            <w:noProof/>
            <w:webHidden/>
          </w:rPr>
          <w:fldChar w:fldCharType="begin"/>
        </w:r>
        <w:r>
          <w:rPr>
            <w:noProof/>
            <w:webHidden/>
          </w:rPr>
          <w:instrText xml:space="preserve"> PAGEREF _Toc436977102 \h </w:instrText>
        </w:r>
        <w:r>
          <w:rPr>
            <w:noProof/>
            <w:webHidden/>
          </w:rPr>
        </w:r>
        <w:r>
          <w:rPr>
            <w:noProof/>
            <w:webHidden/>
          </w:rPr>
          <w:fldChar w:fldCharType="separate"/>
        </w:r>
        <w:r>
          <w:rPr>
            <w:noProof/>
            <w:webHidden/>
          </w:rPr>
          <w:t>206</w:t>
        </w:r>
        <w:r>
          <w:rPr>
            <w:noProof/>
            <w:webHidden/>
          </w:rPr>
          <w:fldChar w:fldCharType="end"/>
        </w:r>
      </w:hyperlink>
    </w:p>
    <w:p w14:paraId="2B735E2D" w14:textId="77777777" w:rsidR="00847B0C" w:rsidRPr="00F46B8B" w:rsidRDefault="00847B0C">
      <w:pPr>
        <w:pStyle w:val="Sommario1"/>
        <w:tabs>
          <w:tab w:val="right" w:leader="dot" w:pos="9628"/>
        </w:tabs>
        <w:rPr>
          <w:rFonts w:eastAsia="Times New Roman"/>
          <w:noProof/>
          <w:lang w:eastAsia="it-IT"/>
        </w:rPr>
      </w:pPr>
      <w:hyperlink w:anchor="_Toc436977103" w:history="1">
        <w:r w:rsidRPr="00F97228">
          <w:rPr>
            <w:rStyle w:val="Collegamentoipertestuale"/>
            <w:rFonts w:ascii="Book Antiqua" w:hAnsi="Book Antiqua"/>
            <w:noProof/>
          </w:rPr>
          <w:t>Ricevete lo Spirito Santo</w:t>
        </w:r>
        <w:r>
          <w:rPr>
            <w:noProof/>
            <w:webHidden/>
          </w:rPr>
          <w:tab/>
        </w:r>
        <w:r>
          <w:rPr>
            <w:noProof/>
            <w:webHidden/>
          </w:rPr>
          <w:fldChar w:fldCharType="begin"/>
        </w:r>
        <w:r>
          <w:rPr>
            <w:noProof/>
            <w:webHidden/>
          </w:rPr>
          <w:instrText xml:space="preserve"> PAGEREF _Toc436977103 \h </w:instrText>
        </w:r>
        <w:r>
          <w:rPr>
            <w:noProof/>
            <w:webHidden/>
          </w:rPr>
        </w:r>
        <w:r>
          <w:rPr>
            <w:noProof/>
            <w:webHidden/>
          </w:rPr>
          <w:fldChar w:fldCharType="separate"/>
        </w:r>
        <w:r>
          <w:rPr>
            <w:noProof/>
            <w:webHidden/>
          </w:rPr>
          <w:t>206</w:t>
        </w:r>
        <w:r>
          <w:rPr>
            <w:noProof/>
            <w:webHidden/>
          </w:rPr>
          <w:fldChar w:fldCharType="end"/>
        </w:r>
      </w:hyperlink>
    </w:p>
    <w:p w14:paraId="03F0ADEE" w14:textId="77777777" w:rsidR="00847B0C" w:rsidRPr="00F46B8B" w:rsidRDefault="00847B0C">
      <w:pPr>
        <w:pStyle w:val="Sommario2"/>
        <w:tabs>
          <w:tab w:val="right" w:leader="dot" w:pos="9628"/>
        </w:tabs>
        <w:rPr>
          <w:rFonts w:eastAsia="Times New Roman"/>
          <w:noProof/>
          <w:lang w:eastAsia="it-IT"/>
        </w:rPr>
      </w:pPr>
      <w:hyperlink w:anchor="_Toc436977104" w:history="1">
        <w:r w:rsidRPr="00F97228">
          <w:rPr>
            <w:rStyle w:val="Collegamentoipertestuale"/>
            <w:rFonts w:ascii="Book Antiqua" w:hAnsi="Book Antiqua"/>
            <w:i/>
            <w:noProof/>
          </w:rPr>
          <w:t>7 Luglio</w:t>
        </w:r>
        <w:r>
          <w:rPr>
            <w:noProof/>
            <w:webHidden/>
          </w:rPr>
          <w:tab/>
        </w:r>
        <w:r>
          <w:rPr>
            <w:noProof/>
            <w:webHidden/>
          </w:rPr>
          <w:fldChar w:fldCharType="begin"/>
        </w:r>
        <w:r>
          <w:rPr>
            <w:noProof/>
            <w:webHidden/>
          </w:rPr>
          <w:instrText xml:space="preserve"> PAGEREF _Toc436977104 \h </w:instrText>
        </w:r>
        <w:r>
          <w:rPr>
            <w:noProof/>
            <w:webHidden/>
          </w:rPr>
        </w:r>
        <w:r>
          <w:rPr>
            <w:noProof/>
            <w:webHidden/>
          </w:rPr>
          <w:fldChar w:fldCharType="separate"/>
        </w:r>
        <w:r>
          <w:rPr>
            <w:noProof/>
            <w:webHidden/>
          </w:rPr>
          <w:t>209</w:t>
        </w:r>
        <w:r>
          <w:rPr>
            <w:noProof/>
            <w:webHidden/>
          </w:rPr>
          <w:fldChar w:fldCharType="end"/>
        </w:r>
      </w:hyperlink>
    </w:p>
    <w:p w14:paraId="434D452C" w14:textId="77777777" w:rsidR="00847B0C" w:rsidRPr="00F46B8B" w:rsidRDefault="00847B0C">
      <w:pPr>
        <w:pStyle w:val="Sommario1"/>
        <w:tabs>
          <w:tab w:val="right" w:leader="dot" w:pos="9628"/>
        </w:tabs>
        <w:rPr>
          <w:rFonts w:eastAsia="Times New Roman"/>
          <w:noProof/>
          <w:lang w:eastAsia="it-IT"/>
        </w:rPr>
      </w:pPr>
      <w:hyperlink w:anchor="_Toc436977105" w:history="1">
        <w:r w:rsidRPr="00F97228">
          <w:rPr>
            <w:rStyle w:val="Collegamentoipertestuale"/>
            <w:rFonts w:ascii="Book Antiqua" w:hAnsi="Book Antiqua"/>
            <w:noProof/>
          </w:rPr>
          <w:t>Abbiate sale in voi stessi</w:t>
        </w:r>
        <w:r>
          <w:rPr>
            <w:noProof/>
            <w:webHidden/>
          </w:rPr>
          <w:tab/>
        </w:r>
        <w:r>
          <w:rPr>
            <w:noProof/>
            <w:webHidden/>
          </w:rPr>
          <w:fldChar w:fldCharType="begin"/>
        </w:r>
        <w:r>
          <w:rPr>
            <w:noProof/>
            <w:webHidden/>
          </w:rPr>
          <w:instrText xml:space="preserve"> PAGEREF _Toc436977105 \h </w:instrText>
        </w:r>
        <w:r>
          <w:rPr>
            <w:noProof/>
            <w:webHidden/>
          </w:rPr>
        </w:r>
        <w:r>
          <w:rPr>
            <w:noProof/>
            <w:webHidden/>
          </w:rPr>
          <w:fldChar w:fldCharType="separate"/>
        </w:r>
        <w:r>
          <w:rPr>
            <w:noProof/>
            <w:webHidden/>
          </w:rPr>
          <w:t>209</w:t>
        </w:r>
        <w:r>
          <w:rPr>
            <w:noProof/>
            <w:webHidden/>
          </w:rPr>
          <w:fldChar w:fldCharType="end"/>
        </w:r>
      </w:hyperlink>
    </w:p>
    <w:p w14:paraId="06638E4B" w14:textId="77777777" w:rsidR="00847B0C" w:rsidRPr="00F46B8B" w:rsidRDefault="00847B0C">
      <w:pPr>
        <w:pStyle w:val="Sommario2"/>
        <w:tabs>
          <w:tab w:val="right" w:leader="dot" w:pos="9628"/>
        </w:tabs>
        <w:rPr>
          <w:rFonts w:eastAsia="Times New Roman"/>
          <w:noProof/>
          <w:lang w:eastAsia="it-IT"/>
        </w:rPr>
      </w:pPr>
      <w:hyperlink w:anchor="_Toc436977106" w:history="1">
        <w:r w:rsidRPr="00F97228">
          <w:rPr>
            <w:rStyle w:val="Collegamentoipertestuale"/>
            <w:rFonts w:ascii="Book Antiqua" w:hAnsi="Book Antiqua"/>
            <w:i/>
            <w:noProof/>
          </w:rPr>
          <w:t>8 Luglio</w:t>
        </w:r>
        <w:r>
          <w:rPr>
            <w:noProof/>
            <w:webHidden/>
          </w:rPr>
          <w:tab/>
        </w:r>
        <w:r>
          <w:rPr>
            <w:noProof/>
            <w:webHidden/>
          </w:rPr>
          <w:fldChar w:fldCharType="begin"/>
        </w:r>
        <w:r>
          <w:rPr>
            <w:noProof/>
            <w:webHidden/>
          </w:rPr>
          <w:instrText xml:space="preserve"> PAGEREF _Toc436977106 \h </w:instrText>
        </w:r>
        <w:r>
          <w:rPr>
            <w:noProof/>
            <w:webHidden/>
          </w:rPr>
        </w:r>
        <w:r>
          <w:rPr>
            <w:noProof/>
            <w:webHidden/>
          </w:rPr>
          <w:fldChar w:fldCharType="separate"/>
        </w:r>
        <w:r>
          <w:rPr>
            <w:noProof/>
            <w:webHidden/>
          </w:rPr>
          <w:t>212</w:t>
        </w:r>
        <w:r>
          <w:rPr>
            <w:noProof/>
            <w:webHidden/>
          </w:rPr>
          <w:fldChar w:fldCharType="end"/>
        </w:r>
      </w:hyperlink>
    </w:p>
    <w:p w14:paraId="3456768A" w14:textId="77777777" w:rsidR="00847B0C" w:rsidRPr="00F46B8B" w:rsidRDefault="00847B0C">
      <w:pPr>
        <w:pStyle w:val="Sommario1"/>
        <w:tabs>
          <w:tab w:val="right" w:leader="dot" w:pos="9628"/>
        </w:tabs>
        <w:rPr>
          <w:rFonts w:eastAsia="Times New Roman"/>
          <w:noProof/>
          <w:lang w:eastAsia="it-IT"/>
        </w:rPr>
      </w:pPr>
      <w:hyperlink w:anchor="_Toc436977107" w:history="1">
        <w:r w:rsidRPr="00F97228">
          <w:rPr>
            <w:rStyle w:val="Collegamentoipertestuale"/>
            <w:rFonts w:ascii="Book Antiqua" w:hAnsi="Book Antiqua"/>
            <w:noProof/>
          </w:rPr>
          <w:t>Certo, Signore, tu lo sai che ti voglio bene</w:t>
        </w:r>
        <w:r>
          <w:rPr>
            <w:noProof/>
            <w:webHidden/>
          </w:rPr>
          <w:tab/>
        </w:r>
        <w:r>
          <w:rPr>
            <w:noProof/>
            <w:webHidden/>
          </w:rPr>
          <w:fldChar w:fldCharType="begin"/>
        </w:r>
        <w:r>
          <w:rPr>
            <w:noProof/>
            <w:webHidden/>
          </w:rPr>
          <w:instrText xml:space="preserve"> PAGEREF _Toc436977107 \h </w:instrText>
        </w:r>
        <w:r>
          <w:rPr>
            <w:noProof/>
            <w:webHidden/>
          </w:rPr>
        </w:r>
        <w:r>
          <w:rPr>
            <w:noProof/>
            <w:webHidden/>
          </w:rPr>
          <w:fldChar w:fldCharType="separate"/>
        </w:r>
        <w:r>
          <w:rPr>
            <w:noProof/>
            <w:webHidden/>
          </w:rPr>
          <w:t>212</w:t>
        </w:r>
        <w:r>
          <w:rPr>
            <w:noProof/>
            <w:webHidden/>
          </w:rPr>
          <w:fldChar w:fldCharType="end"/>
        </w:r>
      </w:hyperlink>
    </w:p>
    <w:p w14:paraId="740E54CF" w14:textId="77777777" w:rsidR="00847B0C" w:rsidRPr="00F46B8B" w:rsidRDefault="00847B0C">
      <w:pPr>
        <w:pStyle w:val="Sommario2"/>
        <w:tabs>
          <w:tab w:val="right" w:leader="dot" w:pos="9628"/>
        </w:tabs>
        <w:rPr>
          <w:rFonts w:eastAsia="Times New Roman"/>
          <w:noProof/>
          <w:lang w:eastAsia="it-IT"/>
        </w:rPr>
      </w:pPr>
      <w:hyperlink w:anchor="_Toc436977108" w:history="1">
        <w:r w:rsidRPr="00F97228">
          <w:rPr>
            <w:rStyle w:val="Collegamentoipertestuale"/>
            <w:rFonts w:ascii="Book Antiqua" w:hAnsi="Book Antiqua"/>
            <w:i/>
            <w:noProof/>
          </w:rPr>
          <w:t>9 Luglio</w:t>
        </w:r>
        <w:r>
          <w:rPr>
            <w:noProof/>
            <w:webHidden/>
          </w:rPr>
          <w:tab/>
        </w:r>
        <w:r>
          <w:rPr>
            <w:noProof/>
            <w:webHidden/>
          </w:rPr>
          <w:fldChar w:fldCharType="begin"/>
        </w:r>
        <w:r>
          <w:rPr>
            <w:noProof/>
            <w:webHidden/>
          </w:rPr>
          <w:instrText xml:space="preserve"> PAGEREF _Toc436977108 \h </w:instrText>
        </w:r>
        <w:r>
          <w:rPr>
            <w:noProof/>
            <w:webHidden/>
          </w:rPr>
        </w:r>
        <w:r>
          <w:rPr>
            <w:noProof/>
            <w:webHidden/>
          </w:rPr>
          <w:fldChar w:fldCharType="separate"/>
        </w:r>
        <w:r>
          <w:rPr>
            <w:noProof/>
            <w:webHidden/>
          </w:rPr>
          <w:t>214</w:t>
        </w:r>
        <w:r>
          <w:rPr>
            <w:noProof/>
            <w:webHidden/>
          </w:rPr>
          <w:fldChar w:fldCharType="end"/>
        </w:r>
      </w:hyperlink>
    </w:p>
    <w:p w14:paraId="64D890BE" w14:textId="77777777" w:rsidR="00847B0C" w:rsidRPr="00F46B8B" w:rsidRDefault="00847B0C">
      <w:pPr>
        <w:pStyle w:val="Sommario1"/>
        <w:tabs>
          <w:tab w:val="right" w:leader="dot" w:pos="9628"/>
        </w:tabs>
        <w:rPr>
          <w:rFonts w:eastAsia="Times New Roman"/>
          <w:noProof/>
          <w:lang w:eastAsia="it-IT"/>
        </w:rPr>
      </w:pPr>
      <w:hyperlink w:anchor="_Toc436977109" w:history="1">
        <w:r w:rsidRPr="00F97228">
          <w:rPr>
            <w:rStyle w:val="Collegamentoipertestuale"/>
            <w:rFonts w:ascii="Book Antiqua" w:hAnsi="Book Antiqua"/>
            <w:noProof/>
          </w:rPr>
          <w:t>Perché su di lui il Padre, Dio, ha messo il suo sigillo</w:t>
        </w:r>
        <w:r>
          <w:rPr>
            <w:noProof/>
            <w:webHidden/>
          </w:rPr>
          <w:tab/>
        </w:r>
        <w:r>
          <w:rPr>
            <w:noProof/>
            <w:webHidden/>
          </w:rPr>
          <w:fldChar w:fldCharType="begin"/>
        </w:r>
        <w:r>
          <w:rPr>
            <w:noProof/>
            <w:webHidden/>
          </w:rPr>
          <w:instrText xml:space="preserve"> PAGEREF _Toc436977109 \h </w:instrText>
        </w:r>
        <w:r>
          <w:rPr>
            <w:noProof/>
            <w:webHidden/>
          </w:rPr>
        </w:r>
        <w:r>
          <w:rPr>
            <w:noProof/>
            <w:webHidden/>
          </w:rPr>
          <w:fldChar w:fldCharType="separate"/>
        </w:r>
        <w:r>
          <w:rPr>
            <w:noProof/>
            <w:webHidden/>
          </w:rPr>
          <w:t>214</w:t>
        </w:r>
        <w:r>
          <w:rPr>
            <w:noProof/>
            <w:webHidden/>
          </w:rPr>
          <w:fldChar w:fldCharType="end"/>
        </w:r>
      </w:hyperlink>
    </w:p>
    <w:p w14:paraId="6335B97D" w14:textId="77777777" w:rsidR="00847B0C" w:rsidRPr="00F46B8B" w:rsidRDefault="00847B0C">
      <w:pPr>
        <w:pStyle w:val="Sommario2"/>
        <w:tabs>
          <w:tab w:val="right" w:leader="dot" w:pos="9628"/>
        </w:tabs>
        <w:rPr>
          <w:rFonts w:eastAsia="Times New Roman"/>
          <w:noProof/>
          <w:lang w:eastAsia="it-IT"/>
        </w:rPr>
      </w:pPr>
      <w:hyperlink w:anchor="_Toc436977110" w:history="1">
        <w:r w:rsidRPr="00F97228">
          <w:rPr>
            <w:rStyle w:val="Collegamentoipertestuale"/>
            <w:rFonts w:ascii="Book Antiqua" w:hAnsi="Book Antiqua"/>
            <w:i/>
            <w:noProof/>
          </w:rPr>
          <w:t>10 Luglio</w:t>
        </w:r>
        <w:r>
          <w:rPr>
            <w:noProof/>
            <w:webHidden/>
          </w:rPr>
          <w:tab/>
        </w:r>
        <w:r>
          <w:rPr>
            <w:noProof/>
            <w:webHidden/>
          </w:rPr>
          <w:fldChar w:fldCharType="begin"/>
        </w:r>
        <w:r>
          <w:rPr>
            <w:noProof/>
            <w:webHidden/>
          </w:rPr>
          <w:instrText xml:space="preserve"> PAGEREF _Toc436977110 \h </w:instrText>
        </w:r>
        <w:r>
          <w:rPr>
            <w:noProof/>
            <w:webHidden/>
          </w:rPr>
        </w:r>
        <w:r>
          <w:rPr>
            <w:noProof/>
            <w:webHidden/>
          </w:rPr>
          <w:fldChar w:fldCharType="separate"/>
        </w:r>
        <w:r>
          <w:rPr>
            <w:noProof/>
            <w:webHidden/>
          </w:rPr>
          <w:t>217</w:t>
        </w:r>
        <w:r>
          <w:rPr>
            <w:noProof/>
            <w:webHidden/>
          </w:rPr>
          <w:fldChar w:fldCharType="end"/>
        </w:r>
      </w:hyperlink>
    </w:p>
    <w:p w14:paraId="1F19E2E7" w14:textId="77777777" w:rsidR="00847B0C" w:rsidRPr="00F46B8B" w:rsidRDefault="00847B0C">
      <w:pPr>
        <w:pStyle w:val="Sommario1"/>
        <w:tabs>
          <w:tab w:val="right" w:leader="dot" w:pos="9628"/>
        </w:tabs>
        <w:rPr>
          <w:rFonts w:eastAsia="Times New Roman"/>
          <w:noProof/>
          <w:lang w:eastAsia="it-IT"/>
        </w:rPr>
      </w:pPr>
      <w:hyperlink w:anchor="_Toc436977111" w:history="1">
        <w:r w:rsidRPr="00F97228">
          <w:rPr>
            <w:rStyle w:val="Collegamentoipertestuale"/>
            <w:rFonts w:ascii="Book Antiqua" w:hAnsi="Book Antiqua"/>
            <w:noProof/>
          </w:rPr>
          <w:t>Per la conoscenza del Signore nostro Gesù Cristo</w:t>
        </w:r>
        <w:r>
          <w:rPr>
            <w:noProof/>
            <w:webHidden/>
          </w:rPr>
          <w:tab/>
        </w:r>
        <w:r>
          <w:rPr>
            <w:noProof/>
            <w:webHidden/>
          </w:rPr>
          <w:fldChar w:fldCharType="begin"/>
        </w:r>
        <w:r>
          <w:rPr>
            <w:noProof/>
            <w:webHidden/>
          </w:rPr>
          <w:instrText xml:space="preserve"> PAGEREF _Toc436977111 \h </w:instrText>
        </w:r>
        <w:r>
          <w:rPr>
            <w:noProof/>
            <w:webHidden/>
          </w:rPr>
        </w:r>
        <w:r>
          <w:rPr>
            <w:noProof/>
            <w:webHidden/>
          </w:rPr>
          <w:fldChar w:fldCharType="separate"/>
        </w:r>
        <w:r>
          <w:rPr>
            <w:noProof/>
            <w:webHidden/>
          </w:rPr>
          <w:t>217</w:t>
        </w:r>
        <w:r>
          <w:rPr>
            <w:noProof/>
            <w:webHidden/>
          </w:rPr>
          <w:fldChar w:fldCharType="end"/>
        </w:r>
      </w:hyperlink>
    </w:p>
    <w:p w14:paraId="3F228060" w14:textId="77777777" w:rsidR="00847B0C" w:rsidRPr="00F46B8B" w:rsidRDefault="00847B0C">
      <w:pPr>
        <w:pStyle w:val="Sommario2"/>
        <w:tabs>
          <w:tab w:val="right" w:leader="dot" w:pos="9628"/>
        </w:tabs>
        <w:rPr>
          <w:rFonts w:eastAsia="Times New Roman"/>
          <w:noProof/>
          <w:lang w:eastAsia="it-IT"/>
        </w:rPr>
      </w:pPr>
      <w:hyperlink w:anchor="_Toc436977112" w:history="1">
        <w:r w:rsidRPr="00F97228">
          <w:rPr>
            <w:rStyle w:val="Collegamentoipertestuale"/>
            <w:rFonts w:ascii="Book Antiqua" w:hAnsi="Book Antiqua"/>
            <w:i/>
            <w:noProof/>
          </w:rPr>
          <w:t>11 Luglio</w:t>
        </w:r>
        <w:r>
          <w:rPr>
            <w:noProof/>
            <w:webHidden/>
          </w:rPr>
          <w:tab/>
        </w:r>
        <w:r>
          <w:rPr>
            <w:noProof/>
            <w:webHidden/>
          </w:rPr>
          <w:fldChar w:fldCharType="begin"/>
        </w:r>
        <w:r>
          <w:rPr>
            <w:noProof/>
            <w:webHidden/>
          </w:rPr>
          <w:instrText xml:space="preserve"> PAGEREF _Toc436977112 \h </w:instrText>
        </w:r>
        <w:r>
          <w:rPr>
            <w:noProof/>
            <w:webHidden/>
          </w:rPr>
        </w:r>
        <w:r>
          <w:rPr>
            <w:noProof/>
            <w:webHidden/>
          </w:rPr>
          <w:fldChar w:fldCharType="separate"/>
        </w:r>
        <w:r>
          <w:rPr>
            <w:noProof/>
            <w:webHidden/>
          </w:rPr>
          <w:t>219</w:t>
        </w:r>
        <w:r>
          <w:rPr>
            <w:noProof/>
            <w:webHidden/>
          </w:rPr>
          <w:fldChar w:fldCharType="end"/>
        </w:r>
      </w:hyperlink>
    </w:p>
    <w:p w14:paraId="29A3AF27" w14:textId="77777777" w:rsidR="00847B0C" w:rsidRPr="00F46B8B" w:rsidRDefault="00847B0C">
      <w:pPr>
        <w:pStyle w:val="Sommario1"/>
        <w:tabs>
          <w:tab w:val="right" w:leader="dot" w:pos="9628"/>
        </w:tabs>
        <w:rPr>
          <w:rFonts w:eastAsia="Times New Roman"/>
          <w:noProof/>
          <w:lang w:eastAsia="it-IT"/>
        </w:rPr>
      </w:pPr>
      <w:hyperlink w:anchor="_Toc436977113" w:history="1">
        <w:r w:rsidRPr="00F97228">
          <w:rPr>
            <w:rStyle w:val="Collegamentoipertestuale"/>
            <w:rFonts w:ascii="Book Antiqua" w:hAnsi="Book Antiqua"/>
            <w:noProof/>
          </w:rPr>
          <w:t>Beati voi – Ma guai a voi</w:t>
        </w:r>
        <w:r>
          <w:rPr>
            <w:noProof/>
            <w:webHidden/>
          </w:rPr>
          <w:tab/>
        </w:r>
        <w:r>
          <w:rPr>
            <w:noProof/>
            <w:webHidden/>
          </w:rPr>
          <w:fldChar w:fldCharType="begin"/>
        </w:r>
        <w:r>
          <w:rPr>
            <w:noProof/>
            <w:webHidden/>
          </w:rPr>
          <w:instrText xml:space="preserve"> PAGEREF _Toc436977113 \h </w:instrText>
        </w:r>
        <w:r>
          <w:rPr>
            <w:noProof/>
            <w:webHidden/>
          </w:rPr>
        </w:r>
        <w:r>
          <w:rPr>
            <w:noProof/>
            <w:webHidden/>
          </w:rPr>
          <w:fldChar w:fldCharType="separate"/>
        </w:r>
        <w:r>
          <w:rPr>
            <w:noProof/>
            <w:webHidden/>
          </w:rPr>
          <w:t>219</w:t>
        </w:r>
        <w:r>
          <w:rPr>
            <w:noProof/>
            <w:webHidden/>
          </w:rPr>
          <w:fldChar w:fldCharType="end"/>
        </w:r>
      </w:hyperlink>
    </w:p>
    <w:p w14:paraId="07834190" w14:textId="77777777" w:rsidR="00847B0C" w:rsidRPr="00F46B8B" w:rsidRDefault="00847B0C">
      <w:pPr>
        <w:pStyle w:val="Sommario2"/>
        <w:tabs>
          <w:tab w:val="right" w:leader="dot" w:pos="9628"/>
        </w:tabs>
        <w:rPr>
          <w:rFonts w:eastAsia="Times New Roman"/>
          <w:noProof/>
          <w:lang w:eastAsia="it-IT"/>
        </w:rPr>
      </w:pPr>
      <w:hyperlink w:anchor="_Toc436977114" w:history="1">
        <w:r w:rsidRPr="00F97228">
          <w:rPr>
            <w:rStyle w:val="Collegamentoipertestuale"/>
            <w:rFonts w:ascii="Book Antiqua" w:hAnsi="Book Antiqua"/>
            <w:i/>
            <w:noProof/>
          </w:rPr>
          <w:t>12 Luglio</w:t>
        </w:r>
        <w:r>
          <w:rPr>
            <w:noProof/>
            <w:webHidden/>
          </w:rPr>
          <w:tab/>
        </w:r>
        <w:r>
          <w:rPr>
            <w:noProof/>
            <w:webHidden/>
          </w:rPr>
          <w:fldChar w:fldCharType="begin"/>
        </w:r>
        <w:r>
          <w:rPr>
            <w:noProof/>
            <w:webHidden/>
          </w:rPr>
          <w:instrText xml:space="preserve"> PAGEREF _Toc436977114 \h </w:instrText>
        </w:r>
        <w:r>
          <w:rPr>
            <w:noProof/>
            <w:webHidden/>
          </w:rPr>
        </w:r>
        <w:r>
          <w:rPr>
            <w:noProof/>
            <w:webHidden/>
          </w:rPr>
          <w:fldChar w:fldCharType="separate"/>
        </w:r>
        <w:r>
          <w:rPr>
            <w:noProof/>
            <w:webHidden/>
          </w:rPr>
          <w:t>221</w:t>
        </w:r>
        <w:r>
          <w:rPr>
            <w:noProof/>
            <w:webHidden/>
          </w:rPr>
          <w:fldChar w:fldCharType="end"/>
        </w:r>
      </w:hyperlink>
    </w:p>
    <w:p w14:paraId="5176F559" w14:textId="77777777" w:rsidR="00847B0C" w:rsidRPr="00F46B8B" w:rsidRDefault="00847B0C">
      <w:pPr>
        <w:pStyle w:val="Sommario1"/>
        <w:tabs>
          <w:tab w:val="right" w:leader="dot" w:pos="9628"/>
        </w:tabs>
        <w:rPr>
          <w:rFonts w:eastAsia="Times New Roman"/>
          <w:noProof/>
          <w:lang w:eastAsia="it-IT"/>
        </w:rPr>
      </w:pPr>
      <w:hyperlink w:anchor="_Toc436977115" w:history="1">
        <w:r w:rsidRPr="00F97228">
          <w:rPr>
            <w:rStyle w:val="Collegamentoipertestuale"/>
            <w:rFonts w:ascii="Book Antiqua" w:hAnsi="Book Antiqua"/>
            <w:noProof/>
          </w:rPr>
          <w:t>Allora aprì loro la mente per comprendere le Scritture</w:t>
        </w:r>
        <w:r>
          <w:rPr>
            <w:noProof/>
            <w:webHidden/>
          </w:rPr>
          <w:tab/>
        </w:r>
        <w:r>
          <w:rPr>
            <w:noProof/>
            <w:webHidden/>
          </w:rPr>
          <w:fldChar w:fldCharType="begin"/>
        </w:r>
        <w:r>
          <w:rPr>
            <w:noProof/>
            <w:webHidden/>
          </w:rPr>
          <w:instrText xml:space="preserve"> PAGEREF _Toc436977115 \h </w:instrText>
        </w:r>
        <w:r>
          <w:rPr>
            <w:noProof/>
            <w:webHidden/>
          </w:rPr>
        </w:r>
        <w:r>
          <w:rPr>
            <w:noProof/>
            <w:webHidden/>
          </w:rPr>
          <w:fldChar w:fldCharType="separate"/>
        </w:r>
        <w:r>
          <w:rPr>
            <w:noProof/>
            <w:webHidden/>
          </w:rPr>
          <w:t>222</w:t>
        </w:r>
        <w:r>
          <w:rPr>
            <w:noProof/>
            <w:webHidden/>
          </w:rPr>
          <w:fldChar w:fldCharType="end"/>
        </w:r>
      </w:hyperlink>
    </w:p>
    <w:p w14:paraId="5BAF2E79" w14:textId="77777777" w:rsidR="00847B0C" w:rsidRPr="00F46B8B" w:rsidRDefault="00847B0C">
      <w:pPr>
        <w:pStyle w:val="Sommario2"/>
        <w:tabs>
          <w:tab w:val="right" w:leader="dot" w:pos="9628"/>
        </w:tabs>
        <w:rPr>
          <w:rFonts w:eastAsia="Times New Roman"/>
          <w:noProof/>
          <w:lang w:eastAsia="it-IT"/>
        </w:rPr>
      </w:pPr>
      <w:hyperlink w:anchor="_Toc436977116" w:history="1">
        <w:r w:rsidRPr="00F97228">
          <w:rPr>
            <w:rStyle w:val="Collegamentoipertestuale"/>
            <w:rFonts w:ascii="Book Antiqua" w:hAnsi="Book Antiqua"/>
            <w:i/>
            <w:noProof/>
          </w:rPr>
          <w:t>13 Luglio</w:t>
        </w:r>
        <w:r>
          <w:rPr>
            <w:noProof/>
            <w:webHidden/>
          </w:rPr>
          <w:tab/>
        </w:r>
        <w:r>
          <w:rPr>
            <w:noProof/>
            <w:webHidden/>
          </w:rPr>
          <w:fldChar w:fldCharType="begin"/>
        </w:r>
        <w:r>
          <w:rPr>
            <w:noProof/>
            <w:webHidden/>
          </w:rPr>
          <w:instrText xml:space="preserve"> PAGEREF _Toc436977116 \h </w:instrText>
        </w:r>
        <w:r>
          <w:rPr>
            <w:noProof/>
            <w:webHidden/>
          </w:rPr>
        </w:r>
        <w:r>
          <w:rPr>
            <w:noProof/>
            <w:webHidden/>
          </w:rPr>
          <w:fldChar w:fldCharType="separate"/>
        </w:r>
        <w:r>
          <w:rPr>
            <w:noProof/>
            <w:webHidden/>
          </w:rPr>
          <w:t>225</w:t>
        </w:r>
        <w:r>
          <w:rPr>
            <w:noProof/>
            <w:webHidden/>
          </w:rPr>
          <w:fldChar w:fldCharType="end"/>
        </w:r>
      </w:hyperlink>
    </w:p>
    <w:p w14:paraId="6A96BB4F" w14:textId="77777777" w:rsidR="00847B0C" w:rsidRPr="00F46B8B" w:rsidRDefault="00847B0C">
      <w:pPr>
        <w:pStyle w:val="Sommario1"/>
        <w:tabs>
          <w:tab w:val="right" w:leader="dot" w:pos="9628"/>
        </w:tabs>
        <w:rPr>
          <w:rFonts w:eastAsia="Times New Roman"/>
          <w:noProof/>
          <w:lang w:eastAsia="it-IT"/>
        </w:rPr>
      </w:pPr>
      <w:hyperlink w:anchor="_Toc436977117" w:history="1">
        <w:r w:rsidRPr="00F97228">
          <w:rPr>
            <w:rStyle w:val="Collegamentoipertestuale"/>
            <w:rFonts w:ascii="Book Antiqua" w:hAnsi="Book Antiqua"/>
            <w:noProof/>
          </w:rPr>
          <w:t>L’uomo non divida quello che Dio ha congiunto</w:t>
        </w:r>
        <w:r>
          <w:rPr>
            <w:noProof/>
            <w:webHidden/>
          </w:rPr>
          <w:tab/>
        </w:r>
        <w:r>
          <w:rPr>
            <w:noProof/>
            <w:webHidden/>
          </w:rPr>
          <w:fldChar w:fldCharType="begin"/>
        </w:r>
        <w:r>
          <w:rPr>
            <w:noProof/>
            <w:webHidden/>
          </w:rPr>
          <w:instrText xml:space="preserve"> PAGEREF _Toc436977117 \h </w:instrText>
        </w:r>
        <w:r>
          <w:rPr>
            <w:noProof/>
            <w:webHidden/>
          </w:rPr>
        </w:r>
        <w:r>
          <w:rPr>
            <w:noProof/>
            <w:webHidden/>
          </w:rPr>
          <w:fldChar w:fldCharType="separate"/>
        </w:r>
        <w:r>
          <w:rPr>
            <w:noProof/>
            <w:webHidden/>
          </w:rPr>
          <w:t>225</w:t>
        </w:r>
        <w:r>
          <w:rPr>
            <w:noProof/>
            <w:webHidden/>
          </w:rPr>
          <w:fldChar w:fldCharType="end"/>
        </w:r>
      </w:hyperlink>
    </w:p>
    <w:p w14:paraId="339CC05C" w14:textId="77777777" w:rsidR="00847B0C" w:rsidRPr="00F46B8B" w:rsidRDefault="00847B0C">
      <w:pPr>
        <w:pStyle w:val="Sommario2"/>
        <w:tabs>
          <w:tab w:val="right" w:leader="dot" w:pos="9628"/>
        </w:tabs>
        <w:rPr>
          <w:rFonts w:eastAsia="Times New Roman"/>
          <w:noProof/>
          <w:lang w:eastAsia="it-IT"/>
        </w:rPr>
      </w:pPr>
      <w:hyperlink w:anchor="_Toc436977118" w:history="1">
        <w:r w:rsidRPr="00F97228">
          <w:rPr>
            <w:rStyle w:val="Collegamentoipertestuale"/>
            <w:rFonts w:ascii="Book Antiqua" w:hAnsi="Book Antiqua"/>
            <w:i/>
            <w:noProof/>
          </w:rPr>
          <w:t>14 Luglio</w:t>
        </w:r>
        <w:r>
          <w:rPr>
            <w:noProof/>
            <w:webHidden/>
          </w:rPr>
          <w:tab/>
        </w:r>
        <w:r>
          <w:rPr>
            <w:noProof/>
            <w:webHidden/>
          </w:rPr>
          <w:fldChar w:fldCharType="begin"/>
        </w:r>
        <w:r>
          <w:rPr>
            <w:noProof/>
            <w:webHidden/>
          </w:rPr>
          <w:instrText xml:space="preserve"> PAGEREF _Toc436977118 \h </w:instrText>
        </w:r>
        <w:r>
          <w:rPr>
            <w:noProof/>
            <w:webHidden/>
          </w:rPr>
        </w:r>
        <w:r>
          <w:rPr>
            <w:noProof/>
            <w:webHidden/>
          </w:rPr>
          <w:fldChar w:fldCharType="separate"/>
        </w:r>
        <w:r>
          <w:rPr>
            <w:noProof/>
            <w:webHidden/>
          </w:rPr>
          <w:t>227</w:t>
        </w:r>
        <w:r>
          <w:rPr>
            <w:noProof/>
            <w:webHidden/>
          </w:rPr>
          <w:fldChar w:fldCharType="end"/>
        </w:r>
      </w:hyperlink>
    </w:p>
    <w:p w14:paraId="1F8C4A2A" w14:textId="77777777" w:rsidR="00847B0C" w:rsidRPr="00F46B8B" w:rsidRDefault="00847B0C">
      <w:pPr>
        <w:pStyle w:val="Sommario1"/>
        <w:tabs>
          <w:tab w:val="right" w:leader="dot" w:pos="9628"/>
        </w:tabs>
        <w:rPr>
          <w:rFonts w:eastAsia="Times New Roman"/>
          <w:noProof/>
          <w:lang w:eastAsia="it-IT"/>
        </w:rPr>
      </w:pPr>
      <w:hyperlink w:anchor="_Toc436977119" w:history="1">
        <w:r w:rsidRPr="00F97228">
          <w:rPr>
            <w:rStyle w:val="Collegamentoipertestuale"/>
            <w:rFonts w:ascii="Book Antiqua" w:hAnsi="Book Antiqua"/>
            <w:noProof/>
          </w:rPr>
          <w:t>Disse loro Simon Pietro: «Io vado a pescare».</w:t>
        </w:r>
        <w:r>
          <w:rPr>
            <w:noProof/>
            <w:webHidden/>
          </w:rPr>
          <w:tab/>
        </w:r>
        <w:r>
          <w:rPr>
            <w:noProof/>
            <w:webHidden/>
          </w:rPr>
          <w:fldChar w:fldCharType="begin"/>
        </w:r>
        <w:r>
          <w:rPr>
            <w:noProof/>
            <w:webHidden/>
          </w:rPr>
          <w:instrText xml:space="preserve"> PAGEREF _Toc436977119 \h </w:instrText>
        </w:r>
        <w:r>
          <w:rPr>
            <w:noProof/>
            <w:webHidden/>
          </w:rPr>
        </w:r>
        <w:r>
          <w:rPr>
            <w:noProof/>
            <w:webHidden/>
          </w:rPr>
          <w:fldChar w:fldCharType="separate"/>
        </w:r>
        <w:r>
          <w:rPr>
            <w:noProof/>
            <w:webHidden/>
          </w:rPr>
          <w:t>227</w:t>
        </w:r>
        <w:r>
          <w:rPr>
            <w:noProof/>
            <w:webHidden/>
          </w:rPr>
          <w:fldChar w:fldCharType="end"/>
        </w:r>
      </w:hyperlink>
    </w:p>
    <w:p w14:paraId="6405DE55" w14:textId="77777777" w:rsidR="00847B0C" w:rsidRPr="00F46B8B" w:rsidRDefault="00847B0C">
      <w:pPr>
        <w:pStyle w:val="Sommario2"/>
        <w:tabs>
          <w:tab w:val="right" w:leader="dot" w:pos="9628"/>
        </w:tabs>
        <w:rPr>
          <w:rFonts w:eastAsia="Times New Roman"/>
          <w:noProof/>
          <w:lang w:eastAsia="it-IT"/>
        </w:rPr>
      </w:pPr>
      <w:hyperlink w:anchor="_Toc436977120" w:history="1">
        <w:r w:rsidRPr="00F97228">
          <w:rPr>
            <w:rStyle w:val="Collegamentoipertestuale"/>
            <w:rFonts w:ascii="Book Antiqua" w:hAnsi="Book Antiqua"/>
            <w:i/>
            <w:noProof/>
          </w:rPr>
          <w:t>15 Luglio</w:t>
        </w:r>
        <w:r>
          <w:rPr>
            <w:noProof/>
            <w:webHidden/>
          </w:rPr>
          <w:tab/>
        </w:r>
        <w:r>
          <w:rPr>
            <w:noProof/>
            <w:webHidden/>
          </w:rPr>
          <w:fldChar w:fldCharType="begin"/>
        </w:r>
        <w:r>
          <w:rPr>
            <w:noProof/>
            <w:webHidden/>
          </w:rPr>
          <w:instrText xml:space="preserve"> PAGEREF _Toc436977120 \h </w:instrText>
        </w:r>
        <w:r>
          <w:rPr>
            <w:noProof/>
            <w:webHidden/>
          </w:rPr>
        </w:r>
        <w:r>
          <w:rPr>
            <w:noProof/>
            <w:webHidden/>
          </w:rPr>
          <w:fldChar w:fldCharType="separate"/>
        </w:r>
        <w:r>
          <w:rPr>
            <w:noProof/>
            <w:webHidden/>
          </w:rPr>
          <w:t>230</w:t>
        </w:r>
        <w:r>
          <w:rPr>
            <w:noProof/>
            <w:webHidden/>
          </w:rPr>
          <w:fldChar w:fldCharType="end"/>
        </w:r>
      </w:hyperlink>
    </w:p>
    <w:p w14:paraId="502F621B" w14:textId="77777777" w:rsidR="00847B0C" w:rsidRPr="00F46B8B" w:rsidRDefault="00847B0C">
      <w:pPr>
        <w:pStyle w:val="Sommario1"/>
        <w:tabs>
          <w:tab w:val="right" w:leader="dot" w:pos="9628"/>
        </w:tabs>
        <w:rPr>
          <w:rFonts w:eastAsia="Times New Roman"/>
          <w:noProof/>
          <w:lang w:eastAsia="it-IT"/>
        </w:rPr>
      </w:pPr>
      <w:hyperlink w:anchor="_Toc436977121" w:history="1">
        <w:r w:rsidRPr="00F97228">
          <w:rPr>
            <w:rStyle w:val="Collegamentoipertestuale"/>
            <w:rFonts w:ascii="Book Antiqua" w:hAnsi="Book Antiqua"/>
            <w:noProof/>
          </w:rPr>
          <w:t>Io non perda nulla di quanto egli mi ha dato</w:t>
        </w:r>
        <w:r>
          <w:rPr>
            <w:noProof/>
            <w:webHidden/>
          </w:rPr>
          <w:tab/>
        </w:r>
        <w:r>
          <w:rPr>
            <w:noProof/>
            <w:webHidden/>
          </w:rPr>
          <w:fldChar w:fldCharType="begin"/>
        </w:r>
        <w:r>
          <w:rPr>
            <w:noProof/>
            <w:webHidden/>
          </w:rPr>
          <w:instrText xml:space="preserve"> PAGEREF _Toc436977121 \h </w:instrText>
        </w:r>
        <w:r>
          <w:rPr>
            <w:noProof/>
            <w:webHidden/>
          </w:rPr>
        </w:r>
        <w:r>
          <w:rPr>
            <w:noProof/>
            <w:webHidden/>
          </w:rPr>
          <w:fldChar w:fldCharType="separate"/>
        </w:r>
        <w:r>
          <w:rPr>
            <w:noProof/>
            <w:webHidden/>
          </w:rPr>
          <w:t>230</w:t>
        </w:r>
        <w:r>
          <w:rPr>
            <w:noProof/>
            <w:webHidden/>
          </w:rPr>
          <w:fldChar w:fldCharType="end"/>
        </w:r>
      </w:hyperlink>
    </w:p>
    <w:p w14:paraId="44D38FFB" w14:textId="77777777" w:rsidR="00847B0C" w:rsidRPr="00F46B8B" w:rsidRDefault="00847B0C">
      <w:pPr>
        <w:pStyle w:val="Sommario2"/>
        <w:tabs>
          <w:tab w:val="right" w:leader="dot" w:pos="9628"/>
        </w:tabs>
        <w:rPr>
          <w:rFonts w:eastAsia="Times New Roman"/>
          <w:noProof/>
          <w:lang w:eastAsia="it-IT"/>
        </w:rPr>
      </w:pPr>
      <w:hyperlink w:anchor="_Toc436977122" w:history="1">
        <w:r w:rsidRPr="00F97228">
          <w:rPr>
            <w:rStyle w:val="Collegamentoipertestuale"/>
            <w:rFonts w:ascii="Book Antiqua" w:hAnsi="Book Antiqua"/>
            <w:i/>
            <w:noProof/>
          </w:rPr>
          <w:t>16 Luglio</w:t>
        </w:r>
        <w:r>
          <w:rPr>
            <w:noProof/>
            <w:webHidden/>
          </w:rPr>
          <w:tab/>
        </w:r>
        <w:r>
          <w:rPr>
            <w:noProof/>
            <w:webHidden/>
          </w:rPr>
          <w:fldChar w:fldCharType="begin"/>
        </w:r>
        <w:r>
          <w:rPr>
            <w:noProof/>
            <w:webHidden/>
          </w:rPr>
          <w:instrText xml:space="preserve"> PAGEREF _Toc436977122 \h </w:instrText>
        </w:r>
        <w:r>
          <w:rPr>
            <w:noProof/>
            <w:webHidden/>
          </w:rPr>
        </w:r>
        <w:r>
          <w:rPr>
            <w:noProof/>
            <w:webHidden/>
          </w:rPr>
          <w:fldChar w:fldCharType="separate"/>
        </w:r>
        <w:r>
          <w:rPr>
            <w:noProof/>
            <w:webHidden/>
          </w:rPr>
          <w:t>233</w:t>
        </w:r>
        <w:r>
          <w:rPr>
            <w:noProof/>
            <w:webHidden/>
          </w:rPr>
          <w:fldChar w:fldCharType="end"/>
        </w:r>
      </w:hyperlink>
    </w:p>
    <w:p w14:paraId="034778CA" w14:textId="77777777" w:rsidR="00847B0C" w:rsidRPr="00F46B8B" w:rsidRDefault="00847B0C">
      <w:pPr>
        <w:pStyle w:val="Sommario1"/>
        <w:tabs>
          <w:tab w:val="right" w:leader="dot" w:pos="9628"/>
        </w:tabs>
        <w:rPr>
          <w:rFonts w:eastAsia="Times New Roman"/>
          <w:noProof/>
          <w:lang w:eastAsia="it-IT"/>
        </w:rPr>
      </w:pPr>
      <w:hyperlink w:anchor="_Toc436977123" w:history="1">
        <w:r w:rsidRPr="00F97228">
          <w:rPr>
            <w:rStyle w:val="Collegamentoipertestuale"/>
            <w:rFonts w:ascii="Book Antiqua" w:hAnsi="Book Antiqua"/>
            <w:noProof/>
          </w:rPr>
          <w:t>Siamo stati testimoni oculari della sua grandezza</w:t>
        </w:r>
        <w:r>
          <w:rPr>
            <w:noProof/>
            <w:webHidden/>
          </w:rPr>
          <w:tab/>
        </w:r>
        <w:r>
          <w:rPr>
            <w:noProof/>
            <w:webHidden/>
          </w:rPr>
          <w:fldChar w:fldCharType="begin"/>
        </w:r>
        <w:r>
          <w:rPr>
            <w:noProof/>
            <w:webHidden/>
          </w:rPr>
          <w:instrText xml:space="preserve"> PAGEREF _Toc436977123 \h </w:instrText>
        </w:r>
        <w:r>
          <w:rPr>
            <w:noProof/>
            <w:webHidden/>
          </w:rPr>
        </w:r>
        <w:r>
          <w:rPr>
            <w:noProof/>
            <w:webHidden/>
          </w:rPr>
          <w:fldChar w:fldCharType="separate"/>
        </w:r>
        <w:r>
          <w:rPr>
            <w:noProof/>
            <w:webHidden/>
          </w:rPr>
          <w:t>233</w:t>
        </w:r>
        <w:r>
          <w:rPr>
            <w:noProof/>
            <w:webHidden/>
          </w:rPr>
          <w:fldChar w:fldCharType="end"/>
        </w:r>
      </w:hyperlink>
    </w:p>
    <w:p w14:paraId="67F1805F" w14:textId="77777777" w:rsidR="00847B0C" w:rsidRPr="00F46B8B" w:rsidRDefault="00847B0C">
      <w:pPr>
        <w:pStyle w:val="Sommario2"/>
        <w:tabs>
          <w:tab w:val="right" w:leader="dot" w:pos="9628"/>
        </w:tabs>
        <w:rPr>
          <w:rFonts w:eastAsia="Times New Roman"/>
          <w:noProof/>
          <w:lang w:eastAsia="it-IT"/>
        </w:rPr>
      </w:pPr>
      <w:hyperlink w:anchor="_Toc436977124" w:history="1">
        <w:r w:rsidRPr="00F97228">
          <w:rPr>
            <w:rStyle w:val="Collegamentoipertestuale"/>
            <w:rFonts w:ascii="Book Antiqua" w:hAnsi="Book Antiqua"/>
            <w:i/>
            <w:noProof/>
          </w:rPr>
          <w:t>17 Luglio</w:t>
        </w:r>
        <w:r>
          <w:rPr>
            <w:noProof/>
            <w:webHidden/>
          </w:rPr>
          <w:tab/>
        </w:r>
        <w:r>
          <w:rPr>
            <w:noProof/>
            <w:webHidden/>
          </w:rPr>
          <w:fldChar w:fldCharType="begin"/>
        </w:r>
        <w:r>
          <w:rPr>
            <w:noProof/>
            <w:webHidden/>
          </w:rPr>
          <w:instrText xml:space="preserve"> PAGEREF _Toc436977124 \h </w:instrText>
        </w:r>
        <w:r>
          <w:rPr>
            <w:noProof/>
            <w:webHidden/>
          </w:rPr>
        </w:r>
        <w:r>
          <w:rPr>
            <w:noProof/>
            <w:webHidden/>
          </w:rPr>
          <w:fldChar w:fldCharType="separate"/>
        </w:r>
        <w:r>
          <w:rPr>
            <w:noProof/>
            <w:webHidden/>
          </w:rPr>
          <w:t>235</w:t>
        </w:r>
        <w:r>
          <w:rPr>
            <w:noProof/>
            <w:webHidden/>
          </w:rPr>
          <w:fldChar w:fldCharType="end"/>
        </w:r>
      </w:hyperlink>
    </w:p>
    <w:p w14:paraId="36D6B60C" w14:textId="77777777" w:rsidR="00847B0C" w:rsidRPr="00F46B8B" w:rsidRDefault="00847B0C">
      <w:pPr>
        <w:pStyle w:val="Sommario1"/>
        <w:tabs>
          <w:tab w:val="right" w:leader="dot" w:pos="9628"/>
        </w:tabs>
        <w:rPr>
          <w:rFonts w:eastAsia="Times New Roman"/>
          <w:noProof/>
          <w:lang w:eastAsia="it-IT"/>
        </w:rPr>
      </w:pPr>
      <w:hyperlink w:anchor="_Toc436977125" w:history="1">
        <w:r w:rsidRPr="00F97228">
          <w:rPr>
            <w:rStyle w:val="Collegamentoipertestuale"/>
            <w:rFonts w:ascii="Book Antiqua" w:hAnsi="Book Antiqua"/>
            <w:noProof/>
          </w:rPr>
          <w:t>Anche i peccatori amano quelli che li amano</w:t>
        </w:r>
        <w:r>
          <w:rPr>
            <w:noProof/>
            <w:webHidden/>
          </w:rPr>
          <w:tab/>
        </w:r>
        <w:r>
          <w:rPr>
            <w:noProof/>
            <w:webHidden/>
          </w:rPr>
          <w:fldChar w:fldCharType="begin"/>
        </w:r>
        <w:r>
          <w:rPr>
            <w:noProof/>
            <w:webHidden/>
          </w:rPr>
          <w:instrText xml:space="preserve"> PAGEREF _Toc436977125 \h </w:instrText>
        </w:r>
        <w:r>
          <w:rPr>
            <w:noProof/>
            <w:webHidden/>
          </w:rPr>
        </w:r>
        <w:r>
          <w:rPr>
            <w:noProof/>
            <w:webHidden/>
          </w:rPr>
          <w:fldChar w:fldCharType="separate"/>
        </w:r>
        <w:r>
          <w:rPr>
            <w:noProof/>
            <w:webHidden/>
          </w:rPr>
          <w:t>235</w:t>
        </w:r>
        <w:r>
          <w:rPr>
            <w:noProof/>
            <w:webHidden/>
          </w:rPr>
          <w:fldChar w:fldCharType="end"/>
        </w:r>
      </w:hyperlink>
    </w:p>
    <w:p w14:paraId="6612CCAA" w14:textId="77777777" w:rsidR="00847B0C" w:rsidRPr="00F46B8B" w:rsidRDefault="00847B0C">
      <w:pPr>
        <w:pStyle w:val="Sommario2"/>
        <w:tabs>
          <w:tab w:val="right" w:leader="dot" w:pos="9628"/>
        </w:tabs>
        <w:rPr>
          <w:rFonts w:eastAsia="Times New Roman"/>
          <w:noProof/>
          <w:lang w:eastAsia="it-IT"/>
        </w:rPr>
      </w:pPr>
      <w:hyperlink w:anchor="_Toc436977126" w:history="1">
        <w:r w:rsidRPr="00F97228">
          <w:rPr>
            <w:rStyle w:val="Collegamentoipertestuale"/>
            <w:rFonts w:ascii="Book Antiqua" w:hAnsi="Book Antiqua"/>
            <w:i/>
            <w:noProof/>
          </w:rPr>
          <w:t>18 Luglio</w:t>
        </w:r>
        <w:r>
          <w:rPr>
            <w:noProof/>
            <w:webHidden/>
          </w:rPr>
          <w:tab/>
        </w:r>
        <w:r>
          <w:rPr>
            <w:noProof/>
            <w:webHidden/>
          </w:rPr>
          <w:fldChar w:fldCharType="begin"/>
        </w:r>
        <w:r>
          <w:rPr>
            <w:noProof/>
            <w:webHidden/>
          </w:rPr>
          <w:instrText xml:space="preserve"> PAGEREF _Toc436977126 \h </w:instrText>
        </w:r>
        <w:r>
          <w:rPr>
            <w:noProof/>
            <w:webHidden/>
          </w:rPr>
        </w:r>
        <w:r>
          <w:rPr>
            <w:noProof/>
            <w:webHidden/>
          </w:rPr>
          <w:fldChar w:fldCharType="separate"/>
        </w:r>
        <w:r>
          <w:rPr>
            <w:noProof/>
            <w:webHidden/>
          </w:rPr>
          <w:t>236</w:t>
        </w:r>
        <w:r>
          <w:rPr>
            <w:noProof/>
            <w:webHidden/>
          </w:rPr>
          <w:fldChar w:fldCharType="end"/>
        </w:r>
      </w:hyperlink>
    </w:p>
    <w:p w14:paraId="7A427B95" w14:textId="77777777" w:rsidR="00847B0C" w:rsidRPr="00F46B8B" w:rsidRDefault="00847B0C">
      <w:pPr>
        <w:pStyle w:val="Sommario1"/>
        <w:tabs>
          <w:tab w:val="right" w:leader="dot" w:pos="9628"/>
        </w:tabs>
        <w:rPr>
          <w:rFonts w:eastAsia="Times New Roman"/>
          <w:noProof/>
          <w:lang w:eastAsia="it-IT"/>
        </w:rPr>
      </w:pPr>
      <w:hyperlink w:anchor="_Toc436977127" w:history="1">
        <w:r w:rsidRPr="00F97228">
          <w:rPr>
            <w:rStyle w:val="Collegamentoipertestuale"/>
            <w:rFonts w:ascii="Book Antiqua" w:hAnsi="Book Antiqua"/>
            <w:noProof/>
          </w:rPr>
          <w:t>Conosco le mie pecore e le mie pecore conoscono me</w:t>
        </w:r>
        <w:r>
          <w:rPr>
            <w:noProof/>
            <w:webHidden/>
          </w:rPr>
          <w:tab/>
        </w:r>
        <w:r>
          <w:rPr>
            <w:noProof/>
            <w:webHidden/>
          </w:rPr>
          <w:fldChar w:fldCharType="begin"/>
        </w:r>
        <w:r>
          <w:rPr>
            <w:noProof/>
            <w:webHidden/>
          </w:rPr>
          <w:instrText xml:space="preserve"> PAGEREF _Toc436977127 \h </w:instrText>
        </w:r>
        <w:r>
          <w:rPr>
            <w:noProof/>
            <w:webHidden/>
          </w:rPr>
        </w:r>
        <w:r>
          <w:rPr>
            <w:noProof/>
            <w:webHidden/>
          </w:rPr>
          <w:fldChar w:fldCharType="separate"/>
        </w:r>
        <w:r>
          <w:rPr>
            <w:noProof/>
            <w:webHidden/>
          </w:rPr>
          <w:t>237</w:t>
        </w:r>
        <w:r>
          <w:rPr>
            <w:noProof/>
            <w:webHidden/>
          </w:rPr>
          <w:fldChar w:fldCharType="end"/>
        </w:r>
      </w:hyperlink>
    </w:p>
    <w:p w14:paraId="638BFD8F" w14:textId="77777777" w:rsidR="00847B0C" w:rsidRPr="00F46B8B" w:rsidRDefault="00847B0C">
      <w:pPr>
        <w:pStyle w:val="Sommario2"/>
        <w:tabs>
          <w:tab w:val="right" w:leader="dot" w:pos="9628"/>
        </w:tabs>
        <w:rPr>
          <w:rFonts w:eastAsia="Times New Roman"/>
          <w:noProof/>
          <w:lang w:eastAsia="it-IT"/>
        </w:rPr>
      </w:pPr>
      <w:hyperlink w:anchor="_Toc436977128" w:history="1">
        <w:r w:rsidRPr="00F97228">
          <w:rPr>
            <w:rStyle w:val="Collegamentoipertestuale"/>
            <w:rFonts w:ascii="Book Antiqua" w:hAnsi="Book Antiqua"/>
            <w:i/>
            <w:noProof/>
          </w:rPr>
          <w:t>19 Luglio</w:t>
        </w:r>
        <w:r>
          <w:rPr>
            <w:noProof/>
            <w:webHidden/>
          </w:rPr>
          <w:tab/>
        </w:r>
        <w:r>
          <w:rPr>
            <w:noProof/>
            <w:webHidden/>
          </w:rPr>
          <w:fldChar w:fldCharType="begin"/>
        </w:r>
        <w:r>
          <w:rPr>
            <w:noProof/>
            <w:webHidden/>
          </w:rPr>
          <w:instrText xml:space="preserve"> PAGEREF _Toc436977128 \h </w:instrText>
        </w:r>
        <w:r>
          <w:rPr>
            <w:noProof/>
            <w:webHidden/>
          </w:rPr>
        </w:r>
        <w:r>
          <w:rPr>
            <w:noProof/>
            <w:webHidden/>
          </w:rPr>
          <w:fldChar w:fldCharType="separate"/>
        </w:r>
        <w:r>
          <w:rPr>
            <w:noProof/>
            <w:webHidden/>
          </w:rPr>
          <w:t>239</w:t>
        </w:r>
        <w:r>
          <w:rPr>
            <w:noProof/>
            <w:webHidden/>
          </w:rPr>
          <w:fldChar w:fldCharType="end"/>
        </w:r>
      </w:hyperlink>
    </w:p>
    <w:p w14:paraId="0C8B4FAA" w14:textId="77777777" w:rsidR="00847B0C" w:rsidRPr="00F46B8B" w:rsidRDefault="00847B0C">
      <w:pPr>
        <w:pStyle w:val="Sommario1"/>
        <w:tabs>
          <w:tab w:val="right" w:leader="dot" w:pos="9628"/>
        </w:tabs>
        <w:rPr>
          <w:rFonts w:eastAsia="Times New Roman"/>
          <w:noProof/>
          <w:lang w:eastAsia="it-IT"/>
        </w:rPr>
      </w:pPr>
      <w:hyperlink w:anchor="_Toc436977129" w:history="1">
        <w:r w:rsidRPr="00F97228">
          <w:rPr>
            <w:rStyle w:val="Collegamentoipertestuale"/>
            <w:rFonts w:ascii="Book Antiqua" w:hAnsi="Book Antiqua"/>
            <w:noProof/>
          </w:rPr>
          <w:t>Se rimanete in me e le mie parole rimangono in voi</w:t>
        </w:r>
        <w:r>
          <w:rPr>
            <w:noProof/>
            <w:webHidden/>
          </w:rPr>
          <w:tab/>
        </w:r>
        <w:r>
          <w:rPr>
            <w:noProof/>
            <w:webHidden/>
          </w:rPr>
          <w:fldChar w:fldCharType="begin"/>
        </w:r>
        <w:r>
          <w:rPr>
            <w:noProof/>
            <w:webHidden/>
          </w:rPr>
          <w:instrText xml:space="preserve"> PAGEREF _Toc436977129 \h </w:instrText>
        </w:r>
        <w:r>
          <w:rPr>
            <w:noProof/>
            <w:webHidden/>
          </w:rPr>
        </w:r>
        <w:r>
          <w:rPr>
            <w:noProof/>
            <w:webHidden/>
          </w:rPr>
          <w:fldChar w:fldCharType="separate"/>
        </w:r>
        <w:r>
          <w:rPr>
            <w:noProof/>
            <w:webHidden/>
          </w:rPr>
          <w:t>239</w:t>
        </w:r>
        <w:r>
          <w:rPr>
            <w:noProof/>
            <w:webHidden/>
          </w:rPr>
          <w:fldChar w:fldCharType="end"/>
        </w:r>
      </w:hyperlink>
    </w:p>
    <w:p w14:paraId="577BD1C5" w14:textId="77777777" w:rsidR="00847B0C" w:rsidRPr="00F46B8B" w:rsidRDefault="00847B0C">
      <w:pPr>
        <w:pStyle w:val="Sommario2"/>
        <w:tabs>
          <w:tab w:val="right" w:leader="dot" w:pos="9628"/>
        </w:tabs>
        <w:rPr>
          <w:rFonts w:eastAsia="Times New Roman"/>
          <w:noProof/>
          <w:lang w:eastAsia="it-IT"/>
        </w:rPr>
      </w:pPr>
      <w:hyperlink w:anchor="_Toc436977130" w:history="1">
        <w:r w:rsidRPr="00F97228">
          <w:rPr>
            <w:rStyle w:val="Collegamentoipertestuale"/>
            <w:rFonts w:ascii="Book Antiqua" w:hAnsi="Book Antiqua"/>
            <w:i/>
            <w:noProof/>
          </w:rPr>
          <w:t>20 Luglio</w:t>
        </w:r>
        <w:r>
          <w:rPr>
            <w:noProof/>
            <w:webHidden/>
          </w:rPr>
          <w:tab/>
        </w:r>
        <w:r>
          <w:rPr>
            <w:noProof/>
            <w:webHidden/>
          </w:rPr>
          <w:fldChar w:fldCharType="begin"/>
        </w:r>
        <w:r>
          <w:rPr>
            <w:noProof/>
            <w:webHidden/>
          </w:rPr>
          <w:instrText xml:space="preserve"> PAGEREF _Toc436977130 \h </w:instrText>
        </w:r>
        <w:r>
          <w:rPr>
            <w:noProof/>
            <w:webHidden/>
          </w:rPr>
        </w:r>
        <w:r>
          <w:rPr>
            <w:noProof/>
            <w:webHidden/>
          </w:rPr>
          <w:fldChar w:fldCharType="separate"/>
        </w:r>
        <w:r>
          <w:rPr>
            <w:noProof/>
            <w:webHidden/>
          </w:rPr>
          <w:t>242</w:t>
        </w:r>
        <w:r>
          <w:rPr>
            <w:noProof/>
            <w:webHidden/>
          </w:rPr>
          <w:fldChar w:fldCharType="end"/>
        </w:r>
      </w:hyperlink>
    </w:p>
    <w:p w14:paraId="442B686E" w14:textId="77777777" w:rsidR="00847B0C" w:rsidRPr="00F46B8B" w:rsidRDefault="00847B0C">
      <w:pPr>
        <w:pStyle w:val="Sommario1"/>
        <w:tabs>
          <w:tab w:val="right" w:leader="dot" w:pos="9628"/>
        </w:tabs>
        <w:rPr>
          <w:rFonts w:eastAsia="Times New Roman"/>
          <w:noProof/>
          <w:lang w:eastAsia="it-IT"/>
        </w:rPr>
      </w:pPr>
      <w:hyperlink w:anchor="_Toc436977131" w:history="1">
        <w:r w:rsidRPr="00F97228">
          <w:rPr>
            <w:rStyle w:val="Collegamentoipertestuale"/>
            <w:rFonts w:ascii="Book Antiqua" w:hAnsi="Book Antiqua"/>
            <w:noProof/>
          </w:rPr>
          <w:t>Egli si fece scuro in volto e se ne andò rattristato</w:t>
        </w:r>
        <w:r>
          <w:rPr>
            <w:noProof/>
            <w:webHidden/>
          </w:rPr>
          <w:tab/>
        </w:r>
        <w:r>
          <w:rPr>
            <w:noProof/>
            <w:webHidden/>
          </w:rPr>
          <w:fldChar w:fldCharType="begin"/>
        </w:r>
        <w:r>
          <w:rPr>
            <w:noProof/>
            <w:webHidden/>
          </w:rPr>
          <w:instrText xml:space="preserve"> PAGEREF _Toc436977131 \h </w:instrText>
        </w:r>
        <w:r>
          <w:rPr>
            <w:noProof/>
            <w:webHidden/>
          </w:rPr>
        </w:r>
        <w:r>
          <w:rPr>
            <w:noProof/>
            <w:webHidden/>
          </w:rPr>
          <w:fldChar w:fldCharType="separate"/>
        </w:r>
        <w:r>
          <w:rPr>
            <w:noProof/>
            <w:webHidden/>
          </w:rPr>
          <w:t>242</w:t>
        </w:r>
        <w:r>
          <w:rPr>
            <w:noProof/>
            <w:webHidden/>
          </w:rPr>
          <w:fldChar w:fldCharType="end"/>
        </w:r>
      </w:hyperlink>
    </w:p>
    <w:p w14:paraId="50521316" w14:textId="77777777" w:rsidR="00847B0C" w:rsidRPr="00F46B8B" w:rsidRDefault="00847B0C">
      <w:pPr>
        <w:pStyle w:val="Sommario2"/>
        <w:tabs>
          <w:tab w:val="right" w:leader="dot" w:pos="9628"/>
        </w:tabs>
        <w:rPr>
          <w:rFonts w:eastAsia="Times New Roman"/>
          <w:noProof/>
          <w:lang w:eastAsia="it-IT"/>
        </w:rPr>
      </w:pPr>
      <w:hyperlink w:anchor="_Toc436977132" w:history="1">
        <w:r w:rsidRPr="00F97228">
          <w:rPr>
            <w:rStyle w:val="Collegamentoipertestuale"/>
            <w:rFonts w:ascii="Book Antiqua" w:hAnsi="Book Antiqua"/>
            <w:i/>
            <w:noProof/>
          </w:rPr>
          <w:t>21 Luglio</w:t>
        </w:r>
        <w:r>
          <w:rPr>
            <w:noProof/>
            <w:webHidden/>
          </w:rPr>
          <w:tab/>
        </w:r>
        <w:r>
          <w:rPr>
            <w:noProof/>
            <w:webHidden/>
          </w:rPr>
          <w:fldChar w:fldCharType="begin"/>
        </w:r>
        <w:r>
          <w:rPr>
            <w:noProof/>
            <w:webHidden/>
          </w:rPr>
          <w:instrText xml:space="preserve"> PAGEREF _Toc436977132 \h </w:instrText>
        </w:r>
        <w:r>
          <w:rPr>
            <w:noProof/>
            <w:webHidden/>
          </w:rPr>
        </w:r>
        <w:r>
          <w:rPr>
            <w:noProof/>
            <w:webHidden/>
          </w:rPr>
          <w:fldChar w:fldCharType="separate"/>
        </w:r>
        <w:r>
          <w:rPr>
            <w:noProof/>
            <w:webHidden/>
          </w:rPr>
          <w:t>244</w:t>
        </w:r>
        <w:r>
          <w:rPr>
            <w:noProof/>
            <w:webHidden/>
          </w:rPr>
          <w:fldChar w:fldCharType="end"/>
        </w:r>
      </w:hyperlink>
    </w:p>
    <w:p w14:paraId="77B305A3" w14:textId="77777777" w:rsidR="00847B0C" w:rsidRPr="00F46B8B" w:rsidRDefault="00847B0C">
      <w:pPr>
        <w:pStyle w:val="Sommario1"/>
        <w:tabs>
          <w:tab w:val="right" w:leader="dot" w:pos="9628"/>
        </w:tabs>
        <w:rPr>
          <w:rFonts w:eastAsia="Times New Roman"/>
          <w:noProof/>
          <w:lang w:eastAsia="it-IT"/>
        </w:rPr>
      </w:pPr>
      <w:hyperlink w:anchor="_Toc436977133" w:history="1">
        <w:r w:rsidRPr="00F97228">
          <w:rPr>
            <w:rStyle w:val="Collegamentoipertestuale"/>
            <w:rFonts w:ascii="Book Antiqua" w:hAnsi="Book Antiqua"/>
            <w:noProof/>
          </w:rPr>
          <w:t>Davanti a lui verranno radunati tutti i popoli</w:t>
        </w:r>
        <w:r>
          <w:rPr>
            <w:noProof/>
            <w:webHidden/>
          </w:rPr>
          <w:tab/>
        </w:r>
        <w:r>
          <w:rPr>
            <w:noProof/>
            <w:webHidden/>
          </w:rPr>
          <w:fldChar w:fldCharType="begin"/>
        </w:r>
        <w:r>
          <w:rPr>
            <w:noProof/>
            <w:webHidden/>
          </w:rPr>
          <w:instrText xml:space="preserve"> PAGEREF _Toc436977133 \h </w:instrText>
        </w:r>
        <w:r>
          <w:rPr>
            <w:noProof/>
            <w:webHidden/>
          </w:rPr>
        </w:r>
        <w:r>
          <w:rPr>
            <w:noProof/>
            <w:webHidden/>
          </w:rPr>
          <w:fldChar w:fldCharType="separate"/>
        </w:r>
        <w:r>
          <w:rPr>
            <w:noProof/>
            <w:webHidden/>
          </w:rPr>
          <w:t>244</w:t>
        </w:r>
        <w:r>
          <w:rPr>
            <w:noProof/>
            <w:webHidden/>
          </w:rPr>
          <w:fldChar w:fldCharType="end"/>
        </w:r>
      </w:hyperlink>
    </w:p>
    <w:p w14:paraId="29EC2578" w14:textId="77777777" w:rsidR="00847B0C" w:rsidRPr="00F46B8B" w:rsidRDefault="00847B0C">
      <w:pPr>
        <w:pStyle w:val="Sommario2"/>
        <w:tabs>
          <w:tab w:val="right" w:leader="dot" w:pos="9628"/>
        </w:tabs>
        <w:rPr>
          <w:rFonts w:eastAsia="Times New Roman"/>
          <w:noProof/>
          <w:lang w:eastAsia="it-IT"/>
        </w:rPr>
      </w:pPr>
      <w:hyperlink w:anchor="_Toc436977134" w:history="1">
        <w:r w:rsidRPr="00F97228">
          <w:rPr>
            <w:rStyle w:val="Collegamentoipertestuale"/>
            <w:rFonts w:ascii="Book Antiqua" w:hAnsi="Book Antiqua"/>
            <w:i/>
            <w:noProof/>
          </w:rPr>
          <w:t>22 Luglio</w:t>
        </w:r>
        <w:r>
          <w:rPr>
            <w:noProof/>
            <w:webHidden/>
          </w:rPr>
          <w:tab/>
        </w:r>
        <w:r>
          <w:rPr>
            <w:noProof/>
            <w:webHidden/>
          </w:rPr>
          <w:fldChar w:fldCharType="begin"/>
        </w:r>
        <w:r>
          <w:rPr>
            <w:noProof/>
            <w:webHidden/>
          </w:rPr>
          <w:instrText xml:space="preserve"> PAGEREF _Toc436977134 \h </w:instrText>
        </w:r>
        <w:r>
          <w:rPr>
            <w:noProof/>
            <w:webHidden/>
          </w:rPr>
        </w:r>
        <w:r>
          <w:rPr>
            <w:noProof/>
            <w:webHidden/>
          </w:rPr>
          <w:fldChar w:fldCharType="separate"/>
        </w:r>
        <w:r>
          <w:rPr>
            <w:noProof/>
            <w:webHidden/>
          </w:rPr>
          <w:t>247</w:t>
        </w:r>
        <w:r>
          <w:rPr>
            <w:noProof/>
            <w:webHidden/>
          </w:rPr>
          <w:fldChar w:fldCharType="end"/>
        </w:r>
      </w:hyperlink>
    </w:p>
    <w:p w14:paraId="63662BC2" w14:textId="77777777" w:rsidR="00847B0C" w:rsidRPr="00F46B8B" w:rsidRDefault="00847B0C">
      <w:pPr>
        <w:pStyle w:val="Sommario1"/>
        <w:tabs>
          <w:tab w:val="right" w:leader="dot" w:pos="9628"/>
        </w:tabs>
        <w:rPr>
          <w:rFonts w:eastAsia="Times New Roman"/>
          <w:noProof/>
          <w:lang w:eastAsia="it-IT"/>
        </w:rPr>
      </w:pPr>
      <w:hyperlink w:anchor="_Toc436977135" w:history="1">
        <w:r w:rsidRPr="00F97228">
          <w:rPr>
            <w:rStyle w:val="Collegamentoipertestuale"/>
            <w:rFonts w:ascii="Book Antiqua" w:hAnsi="Book Antiqua"/>
            <w:noProof/>
          </w:rPr>
          <w:t>Solo colui che viene da Dio ha visto il Padre</w:t>
        </w:r>
        <w:r>
          <w:rPr>
            <w:noProof/>
            <w:webHidden/>
          </w:rPr>
          <w:tab/>
        </w:r>
        <w:r>
          <w:rPr>
            <w:noProof/>
            <w:webHidden/>
          </w:rPr>
          <w:fldChar w:fldCharType="begin"/>
        </w:r>
        <w:r>
          <w:rPr>
            <w:noProof/>
            <w:webHidden/>
          </w:rPr>
          <w:instrText xml:space="preserve"> PAGEREF _Toc436977135 \h </w:instrText>
        </w:r>
        <w:r>
          <w:rPr>
            <w:noProof/>
            <w:webHidden/>
          </w:rPr>
        </w:r>
        <w:r>
          <w:rPr>
            <w:noProof/>
            <w:webHidden/>
          </w:rPr>
          <w:fldChar w:fldCharType="separate"/>
        </w:r>
        <w:r>
          <w:rPr>
            <w:noProof/>
            <w:webHidden/>
          </w:rPr>
          <w:t>247</w:t>
        </w:r>
        <w:r>
          <w:rPr>
            <w:noProof/>
            <w:webHidden/>
          </w:rPr>
          <w:fldChar w:fldCharType="end"/>
        </w:r>
      </w:hyperlink>
    </w:p>
    <w:p w14:paraId="61A99009" w14:textId="77777777" w:rsidR="00847B0C" w:rsidRPr="00F46B8B" w:rsidRDefault="00847B0C">
      <w:pPr>
        <w:pStyle w:val="Sommario2"/>
        <w:tabs>
          <w:tab w:val="right" w:leader="dot" w:pos="9628"/>
        </w:tabs>
        <w:rPr>
          <w:rFonts w:eastAsia="Times New Roman"/>
          <w:noProof/>
          <w:lang w:eastAsia="it-IT"/>
        </w:rPr>
      </w:pPr>
      <w:hyperlink w:anchor="_Toc436977136" w:history="1">
        <w:r w:rsidRPr="00F97228">
          <w:rPr>
            <w:rStyle w:val="Collegamentoipertestuale"/>
            <w:rFonts w:ascii="Book Antiqua" w:hAnsi="Book Antiqua"/>
            <w:i/>
            <w:noProof/>
          </w:rPr>
          <w:t>23 Luglio</w:t>
        </w:r>
        <w:r>
          <w:rPr>
            <w:noProof/>
            <w:webHidden/>
          </w:rPr>
          <w:tab/>
        </w:r>
        <w:r>
          <w:rPr>
            <w:noProof/>
            <w:webHidden/>
          </w:rPr>
          <w:fldChar w:fldCharType="begin"/>
        </w:r>
        <w:r>
          <w:rPr>
            <w:noProof/>
            <w:webHidden/>
          </w:rPr>
          <w:instrText xml:space="preserve"> PAGEREF _Toc436977136 \h </w:instrText>
        </w:r>
        <w:r>
          <w:rPr>
            <w:noProof/>
            <w:webHidden/>
          </w:rPr>
        </w:r>
        <w:r>
          <w:rPr>
            <w:noProof/>
            <w:webHidden/>
          </w:rPr>
          <w:fldChar w:fldCharType="separate"/>
        </w:r>
        <w:r>
          <w:rPr>
            <w:noProof/>
            <w:webHidden/>
          </w:rPr>
          <w:t>250</w:t>
        </w:r>
        <w:r>
          <w:rPr>
            <w:noProof/>
            <w:webHidden/>
          </w:rPr>
          <w:fldChar w:fldCharType="end"/>
        </w:r>
      </w:hyperlink>
    </w:p>
    <w:p w14:paraId="41078BF3" w14:textId="77777777" w:rsidR="00847B0C" w:rsidRPr="00F46B8B" w:rsidRDefault="00847B0C">
      <w:pPr>
        <w:pStyle w:val="Sommario1"/>
        <w:tabs>
          <w:tab w:val="right" w:leader="dot" w:pos="9628"/>
        </w:tabs>
        <w:rPr>
          <w:rFonts w:eastAsia="Times New Roman"/>
          <w:noProof/>
          <w:lang w:eastAsia="it-IT"/>
        </w:rPr>
      </w:pPr>
      <w:hyperlink w:anchor="_Toc436977137" w:history="1">
        <w:r w:rsidRPr="00F97228">
          <w:rPr>
            <w:rStyle w:val="Collegamentoipertestuale"/>
            <w:rFonts w:ascii="Book Antiqua" w:eastAsia="Times New Roman" w:hAnsi="Book Antiqua" w:cs="Arial"/>
            <w:b/>
            <w:bCs/>
            <w:i/>
            <w:noProof/>
            <w:kern w:val="32"/>
            <w:lang w:eastAsia="it-IT"/>
          </w:rPr>
          <w:t>Ogni albero infatti si riconosce dal suo frutto</w:t>
        </w:r>
        <w:r>
          <w:rPr>
            <w:noProof/>
            <w:webHidden/>
          </w:rPr>
          <w:tab/>
        </w:r>
        <w:r>
          <w:rPr>
            <w:noProof/>
            <w:webHidden/>
          </w:rPr>
          <w:fldChar w:fldCharType="begin"/>
        </w:r>
        <w:r>
          <w:rPr>
            <w:noProof/>
            <w:webHidden/>
          </w:rPr>
          <w:instrText xml:space="preserve"> PAGEREF _Toc436977137 \h </w:instrText>
        </w:r>
        <w:r>
          <w:rPr>
            <w:noProof/>
            <w:webHidden/>
          </w:rPr>
        </w:r>
        <w:r>
          <w:rPr>
            <w:noProof/>
            <w:webHidden/>
          </w:rPr>
          <w:fldChar w:fldCharType="separate"/>
        </w:r>
        <w:r>
          <w:rPr>
            <w:noProof/>
            <w:webHidden/>
          </w:rPr>
          <w:t>250</w:t>
        </w:r>
        <w:r>
          <w:rPr>
            <w:noProof/>
            <w:webHidden/>
          </w:rPr>
          <w:fldChar w:fldCharType="end"/>
        </w:r>
      </w:hyperlink>
    </w:p>
    <w:p w14:paraId="5990CB95" w14:textId="77777777" w:rsidR="00847B0C" w:rsidRPr="00F46B8B" w:rsidRDefault="00847B0C">
      <w:pPr>
        <w:pStyle w:val="Sommario2"/>
        <w:tabs>
          <w:tab w:val="right" w:leader="dot" w:pos="9628"/>
        </w:tabs>
        <w:rPr>
          <w:rFonts w:eastAsia="Times New Roman"/>
          <w:noProof/>
          <w:lang w:eastAsia="it-IT"/>
        </w:rPr>
      </w:pPr>
      <w:hyperlink w:anchor="_Toc436977138" w:history="1">
        <w:r w:rsidRPr="00F97228">
          <w:rPr>
            <w:rStyle w:val="Collegamentoipertestuale"/>
            <w:rFonts w:ascii="Book Antiqua" w:hAnsi="Book Antiqua"/>
            <w:i/>
            <w:noProof/>
          </w:rPr>
          <w:t>24 Luglio</w:t>
        </w:r>
        <w:r>
          <w:rPr>
            <w:noProof/>
            <w:webHidden/>
          </w:rPr>
          <w:tab/>
        </w:r>
        <w:r>
          <w:rPr>
            <w:noProof/>
            <w:webHidden/>
          </w:rPr>
          <w:fldChar w:fldCharType="begin"/>
        </w:r>
        <w:r>
          <w:rPr>
            <w:noProof/>
            <w:webHidden/>
          </w:rPr>
          <w:instrText xml:space="preserve"> PAGEREF _Toc436977138 \h </w:instrText>
        </w:r>
        <w:r>
          <w:rPr>
            <w:noProof/>
            <w:webHidden/>
          </w:rPr>
        </w:r>
        <w:r>
          <w:rPr>
            <w:noProof/>
            <w:webHidden/>
          </w:rPr>
          <w:fldChar w:fldCharType="separate"/>
        </w:r>
        <w:r>
          <w:rPr>
            <w:noProof/>
            <w:webHidden/>
          </w:rPr>
          <w:t>252</w:t>
        </w:r>
        <w:r>
          <w:rPr>
            <w:noProof/>
            <w:webHidden/>
          </w:rPr>
          <w:fldChar w:fldCharType="end"/>
        </w:r>
      </w:hyperlink>
    </w:p>
    <w:p w14:paraId="22DEF8F5" w14:textId="77777777" w:rsidR="00847B0C" w:rsidRPr="00F46B8B" w:rsidRDefault="00847B0C">
      <w:pPr>
        <w:pStyle w:val="Sommario1"/>
        <w:tabs>
          <w:tab w:val="right" w:leader="dot" w:pos="9628"/>
        </w:tabs>
        <w:rPr>
          <w:rFonts w:eastAsia="Times New Roman"/>
          <w:noProof/>
          <w:lang w:eastAsia="it-IT"/>
        </w:rPr>
      </w:pPr>
      <w:hyperlink w:anchor="_Toc436977139" w:history="1">
        <w:r w:rsidRPr="00F97228">
          <w:rPr>
            <w:rStyle w:val="Collegamentoipertestuale"/>
            <w:rFonts w:ascii="Book Antiqua" w:hAnsi="Book Antiqua"/>
            <w:noProof/>
          </w:rPr>
          <w:t>Ci sono stati anche falsi profeti tra il popolo</w:t>
        </w:r>
        <w:r>
          <w:rPr>
            <w:noProof/>
            <w:webHidden/>
          </w:rPr>
          <w:tab/>
        </w:r>
        <w:r>
          <w:rPr>
            <w:noProof/>
            <w:webHidden/>
          </w:rPr>
          <w:fldChar w:fldCharType="begin"/>
        </w:r>
        <w:r>
          <w:rPr>
            <w:noProof/>
            <w:webHidden/>
          </w:rPr>
          <w:instrText xml:space="preserve"> PAGEREF _Toc436977139 \h </w:instrText>
        </w:r>
        <w:r>
          <w:rPr>
            <w:noProof/>
            <w:webHidden/>
          </w:rPr>
        </w:r>
        <w:r>
          <w:rPr>
            <w:noProof/>
            <w:webHidden/>
          </w:rPr>
          <w:fldChar w:fldCharType="separate"/>
        </w:r>
        <w:r>
          <w:rPr>
            <w:noProof/>
            <w:webHidden/>
          </w:rPr>
          <w:t>252</w:t>
        </w:r>
        <w:r>
          <w:rPr>
            <w:noProof/>
            <w:webHidden/>
          </w:rPr>
          <w:fldChar w:fldCharType="end"/>
        </w:r>
      </w:hyperlink>
    </w:p>
    <w:p w14:paraId="5F01A312" w14:textId="77777777" w:rsidR="00847B0C" w:rsidRPr="00F46B8B" w:rsidRDefault="00847B0C">
      <w:pPr>
        <w:pStyle w:val="Sommario2"/>
        <w:tabs>
          <w:tab w:val="right" w:leader="dot" w:pos="9628"/>
        </w:tabs>
        <w:rPr>
          <w:rFonts w:eastAsia="Times New Roman"/>
          <w:noProof/>
          <w:lang w:eastAsia="it-IT"/>
        </w:rPr>
      </w:pPr>
      <w:hyperlink w:anchor="_Toc436977140" w:history="1">
        <w:r w:rsidRPr="00F97228">
          <w:rPr>
            <w:rStyle w:val="Collegamentoipertestuale"/>
            <w:rFonts w:ascii="Book Antiqua" w:hAnsi="Book Antiqua"/>
            <w:i/>
            <w:noProof/>
          </w:rPr>
          <w:t>25 Luglio</w:t>
        </w:r>
        <w:r>
          <w:rPr>
            <w:noProof/>
            <w:webHidden/>
          </w:rPr>
          <w:tab/>
        </w:r>
        <w:r>
          <w:rPr>
            <w:noProof/>
            <w:webHidden/>
          </w:rPr>
          <w:fldChar w:fldCharType="begin"/>
        </w:r>
        <w:r>
          <w:rPr>
            <w:noProof/>
            <w:webHidden/>
          </w:rPr>
          <w:instrText xml:space="preserve"> PAGEREF _Toc436977140 \h </w:instrText>
        </w:r>
        <w:r>
          <w:rPr>
            <w:noProof/>
            <w:webHidden/>
          </w:rPr>
        </w:r>
        <w:r>
          <w:rPr>
            <w:noProof/>
            <w:webHidden/>
          </w:rPr>
          <w:fldChar w:fldCharType="separate"/>
        </w:r>
        <w:r>
          <w:rPr>
            <w:noProof/>
            <w:webHidden/>
          </w:rPr>
          <w:t>254</w:t>
        </w:r>
        <w:r>
          <w:rPr>
            <w:noProof/>
            <w:webHidden/>
          </w:rPr>
          <w:fldChar w:fldCharType="end"/>
        </w:r>
      </w:hyperlink>
    </w:p>
    <w:p w14:paraId="5CD9E219" w14:textId="77777777" w:rsidR="00847B0C" w:rsidRPr="00F46B8B" w:rsidRDefault="00847B0C">
      <w:pPr>
        <w:pStyle w:val="Sommario1"/>
        <w:tabs>
          <w:tab w:val="right" w:leader="dot" w:pos="9628"/>
        </w:tabs>
        <w:rPr>
          <w:rFonts w:eastAsia="Times New Roman"/>
          <w:noProof/>
          <w:lang w:eastAsia="it-IT"/>
        </w:rPr>
      </w:pPr>
      <w:hyperlink w:anchor="_Toc436977141" w:history="1">
        <w:r w:rsidRPr="00F97228">
          <w:rPr>
            <w:rStyle w:val="Collegamentoipertestuale"/>
            <w:rFonts w:ascii="Book Antiqua" w:hAnsi="Book Antiqua"/>
            <w:noProof/>
          </w:rPr>
          <w:t>Perché andiate e portiate frutto e il vostro frutto rimanga</w:t>
        </w:r>
        <w:r>
          <w:rPr>
            <w:noProof/>
            <w:webHidden/>
          </w:rPr>
          <w:tab/>
        </w:r>
        <w:r>
          <w:rPr>
            <w:noProof/>
            <w:webHidden/>
          </w:rPr>
          <w:fldChar w:fldCharType="begin"/>
        </w:r>
        <w:r>
          <w:rPr>
            <w:noProof/>
            <w:webHidden/>
          </w:rPr>
          <w:instrText xml:space="preserve"> PAGEREF _Toc436977141 \h </w:instrText>
        </w:r>
        <w:r>
          <w:rPr>
            <w:noProof/>
            <w:webHidden/>
          </w:rPr>
        </w:r>
        <w:r>
          <w:rPr>
            <w:noProof/>
            <w:webHidden/>
          </w:rPr>
          <w:fldChar w:fldCharType="separate"/>
        </w:r>
        <w:r>
          <w:rPr>
            <w:noProof/>
            <w:webHidden/>
          </w:rPr>
          <w:t>254</w:t>
        </w:r>
        <w:r>
          <w:rPr>
            <w:noProof/>
            <w:webHidden/>
          </w:rPr>
          <w:fldChar w:fldCharType="end"/>
        </w:r>
      </w:hyperlink>
    </w:p>
    <w:p w14:paraId="2DC3BCE3" w14:textId="77777777" w:rsidR="00847B0C" w:rsidRPr="00F46B8B" w:rsidRDefault="00847B0C">
      <w:pPr>
        <w:pStyle w:val="Sommario2"/>
        <w:tabs>
          <w:tab w:val="right" w:leader="dot" w:pos="9628"/>
        </w:tabs>
        <w:rPr>
          <w:rFonts w:eastAsia="Times New Roman"/>
          <w:noProof/>
          <w:lang w:eastAsia="it-IT"/>
        </w:rPr>
      </w:pPr>
      <w:hyperlink w:anchor="_Toc436977142" w:history="1">
        <w:r w:rsidRPr="00F97228">
          <w:rPr>
            <w:rStyle w:val="Collegamentoipertestuale"/>
            <w:rFonts w:ascii="Book Antiqua" w:hAnsi="Book Antiqua"/>
            <w:i/>
            <w:noProof/>
          </w:rPr>
          <w:t>26 Luglio</w:t>
        </w:r>
        <w:r>
          <w:rPr>
            <w:noProof/>
            <w:webHidden/>
          </w:rPr>
          <w:tab/>
        </w:r>
        <w:r>
          <w:rPr>
            <w:noProof/>
            <w:webHidden/>
          </w:rPr>
          <w:fldChar w:fldCharType="begin"/>
        </w:r>
        <w:r>
          <w:rPr>
            <w:noProof/>
            <w:webHidden/>
          </w:rPr>
          <w:instrText xml:space="preserve"> PAGEREF _Toc436977142 \h </w:instrText>
        </w:r>
        <w:r>
          <w:rPr>
            <w:noProof/>
            <w:webHidden/>
          </w:rPr>
        </w:r>
        <w:r>
          <w:rPr>
            <w:noProof/>
            <w:webHidden/>
          </w:rPr>
          <w:fldChar w:fldCharType="separate"/>
        </w:r>
        <w:r>
          <w:rPr>
            <w:noProof/>
            <w:webHidden/>
          </w:rPr>
          <w:t>256</w:t>
        </w:r>
        <w:r>
          <w:rPr>
            <w:noProof/>
            <w:webHidden/>
          </w:rPr>
          <w:fldChar w:fldCharType="end"/>
        </w:r>
      </w:hyperlink>
    </w:p>
    <w:p w14:paraId="49322835" w14:textId="77777777" w:rsidR="00847B0C" w:rsidRPr="00F46B8B" w:rsidRDefault="00847B0C">
      <w:pPr>
        <w:pStyle w:val="Sommario1"/>
        <w:tabs>
          <w:tab w:val="right" w:leader="dot" w:pos="9628"/>
        </w:tabs>
        <w:rPr>
          <w:rFonts w:eastAsia="Times New Roman"/>
          <w:noProof/>
          <w:lang w:eastAsia="it-IT"/>
        </w:rPr>
      </w:pPr>
      <w:hyperlink w:anchor="_Toc436977143" w:history="1">
        <w:r w:rsidRPr="00F97228">
          <w:rPr>
            <w:rStyle w:val="Collegamentoipertestuale"/>
            <w:rFonts w:ascii="Book Antiqua" w:hAnsi="Book Antiqua"/>
            <w:noProof/>
          </w:rPr>
          <w:t>Egli merita che tu gli conceda quello che chiede</w:t>
        </w:r>
        <w:r>
          <w:rPr>
            <w:noProof/>
            <w:webHidden/>
          </w:rPr>
          <w:tab/>
        </w:r>
        <w:r>
          <w:rPr>
            <w:noProof/>
            <w:webHidden/>
          </w:rPr>
          <w:fldChar w:fldCharType="begin"/>
        </w:r>
        <w:r>
          <w:rPr>
            <w:noProof/>
            <w:webHidden/>
          </w:rPr>
          <w:instrText xml:space="preserve"> PAGEREF _Toc436977143 \h </w:instrText>
        </w:r>
        <w:r>
          <w:rPr>
            <w:noProof/>
            <w:webHidden/>
          </w:rPr>
        </w:r>
        <w:r>
          <w:rPr>
            <w:noProof/>
            <w:webHidden/>
          </w:rPr>
          <w:fldChar w:fldCharType="separate"/>
        </w:r>
        <w:r>
          <w:rPr>
            <w:noProof/>
            <w:webHidden/>
          </w:rPr>
          <w:t>256</w:t>
        </w:r>
        <w:r>
          <w:rPr>
            <w:noProof/>
            <w:webHidden/>
          </w:rPr>
          <w:fldChar w:fldCharType="end"/>
        </w:r>
      </w:hyperlink>
    </w:p>
    <w:p w14:paraId="243D47A2" w14:textId="77777777" w:rsidR="00847B0C" w:rsidRPr="00F46B8B" w:rsidRDefault="00847B0C">
      <w:pPr>
        <w:pStyle w:val="Sommario2"/>
        <w:tabs>
          <w:tab w:val="right" w:leader="dot" w:pos="9628"/>
        </w:tabs>
        <w:rPr>
          <w:rFonts w:eastAsia="Times New Roman"/>
          <w:noProof/>
          <w:lang w:eastAsia="it-IT"/>
        </w:rPr>
      </w:pPr>
      <w:hyperlink w:anchor="_Toc436977144" w:history="1">
        <w:r w:rsidRPr="00F97228">
          <w:rPr>
            <w:rStyle w:val="Collegamentoipertestuale"/>
            <w:rFonts w:ascii="Book Antiqua" w:hAnsi="Book Antiqua"/>
            <w:i/>
            <w:noProof/>
          </w:rPr>
          <w:t>27 Luglio</w:t>
        </w:r>
        <w:r>
          <w:rPr>
            <w:noProof/>
            <w:webHidden/>
          </w:rPr>
          <w:tab/>
        </w:r>
        <w:r>
          <w:rPr>
            <w:noProof/>
            <w:webHidden/>
          </w:rPr>
          <w:fldChar w:fldCharType="begin"/>
        </w:r>
        <w:r>
          <w:rPr>
            <w:noProof/>
            <w:webHidden/>
          </w:rPr>
          <w:instrText xml:space="preserve"> PAGEREF _Toc436977144 \h </w:instrText>
        </w:r>
        <w:r>
          <w:rPr>
            <w:noProof/>
            <w:webHidden/>
          </w:rPr>
        </w:r>
        <w:r>
          <w:rPr>
            <w:noProof/>
            <w:webHidden/>
          </w:rPr>
          <w:fldChar w:fldCharType="separate"/>
        </w:r>
        <w:r>
          <w:rPr>
            <w:noProof/>
            <w:webHidden/>
          </w:rPr>
          <w:t>259</w:t>
        </w:r>
        <w:r>
          <w:rPr>
            <w:noProof/>
            <w:webHidden/>
          </w:rPr>
          <w:fldChar w:fldCharType="end"/>
        </w:r>
      </w:hyperlink>
    </w:p>
    <w:p w14:paraId="5DF1C52D" w14:textId="77777777" w:rsidR="00847B0C" w:rsidRPr="00F46B8B" w:rsidRDefault="00847B0C">
      <w:pPr>
        <w:pStyle w:val="Sommario1"/>
        <w:tabs>
          <w:tab w:val="right" w:leader="dot" w:pos="9628"/>
        </w:tabs>
        <w:rPr>
          <w:rFonts w:eastAsia="Times New Roman"/>
          <w:noProof/>
          <w:lang w:eastAsia="it-IT"/>
        </w:rPr>
      </w:pPr>
      <w:hyperlink w:anchor="_Toc436977145" w:history="1">
        <w:r w:rsidRPr="00F97228">
          <w:rPr>
            <w:rStyle w:val="Collegamentoipertestuale"/>
            <w:rFonts w:ascii="Book Antiqua" w:hAnsi="Book Antiqua"/>
            <w:noProof/>
          </w:rPr>
          <w:t>Promettono loro libertà, mentre sono essi stessi schiavi della corruzione</w:t>
        </w:r>
        <w:r>
          <w:rPr>
            <w:noProof/>
            <w:webHidden/>
          </w:rPr>
          <w:tab/>
        </w:r>
        <w:r>
          <w:rPr>
            <w:noProof/>
            <w:webHidden/>
          </w:rPr>
          <w:fldChar w:fldCharType="begin"/>
        </w:r>
        <w:r>
          <w:rPr>
            <w:noProof/>
            <w:webHidden/>
          </w:rPr>
          <w:instrText xml:space="preserve"> PAGEREF _Toc436977145 \h </w:instrText>
        </w:r>
        <w:r>
          <w:rPr>
            <w:noProof/>
            <w:webHidden/>
          </w:rPr>
        </w:r>
        <w:r>
          <w:rPr>
            <w:noProof/>
            <w:webHidden/>
          </w:rPr>
          <w:fldChar w:fldCharType="separate"/>
        </w:r>
        <w:r>
          <w:rPr>
            <w:noProof/>
            <w:webHidden/>
          </w:rPr>
          <w:t>259</w:t>
        </w:r>
        <w:r>
          <w:rPr>
            <w:noProof/>
            <w:webHidden/>
          </w:rPr>
          <w:fldChar w:fldCharType="end"/>
        </w:r>
      </w:hyperlink>
    </w:p>
    <w:p w14:paraId="1F263973" w14:textId="77777777" w:rsidR="00847B0C" w:rsidRPr="00F46B8B" w:rsidRDefault="00847B0C">
      <w:pPr>
        <w:pStyle w:val="Sommario2"/>
        <w:tabs>
          <w:tab w:val="right" w:leader="dot" w:pos="9628"/>
        </w:tabs>
        <w:rPr>
          <w:rFonts w:eastAsia="Times New Roman"/>
          <w:noProof/>
          <w:lang w:eastAsia="it-IT"/>
        </w:rPr>
      </w:pPr>
      <w:hyperlink w:anchor="_Toc436977146" w:history="1">
        <w:r w:rsidRPr="00F97228">
          <w:rPr>
            <w:rStyle w:val="Collegamentoipertestuale"/>
            <w:rFonts w:ascii="Book Antiqua" w:hAnsi="Book Antiqua"/>
            <w:i/>
            <w:noProof/>
          </w:rPr>
          <w:t>28 Luglio</w:t>
        </w:r>
        <w:r>
          <w:rPr>
            <w:noProof/>
            <w:webHidden/>
          </w:rPr>
          <w:tab/>
        </w:r>
        <w:r>
          <w:rPr>
            <w:noProof/>
            <w:webHidden/>
          </w:rPr>
          <w:fldChar w:fldCharType="begin"/>
        </w:r>
        <w:r>
          <w:rPr>
            <w:noProof/>
            <w:webHidden/>
          </w:rPr>
          <w:instrText xml:space="preserve"> PAGEREF _Toc436977146 \h </w:instrText>
        </w:r>
        <w:r>
          <w:rPr>
            <w:noProof/>
            <w:webHidden/>
          </w:rPr>
        </w:r>
        <w:r>
          <w:rPr>
            <w:noProof/>
            <w:webHidden/>
          </w:rPr>
          <w:fldChar w:fldCharType="separate"/>
        </w:r>
        <w:r>
          <w:rPr>
            <w:noProof/>
            <w:webHidden/>
          </w:rPr>
          <w:t>261</w:t>
        </w:r>
        <w:r>
          <w:rPr>
            <w:noProof/>
            <w:webHidden/>
          </w:rPr>
          <w:fldChar w:fldCharType="end"/>
        </w:r>
      </w:hyperlink>
    </w:p>
    <w:p w14:paraId="1876AC0C" w14:textId="77777777" w:rsidR="00847B0C" w:rsidRPr="00F46B8B" w:rsidRDefault="00847B0C">
      <w:pPr>
        <w:pStyle w:val="Sommario1"/>
        <w:tabs>
          <w:tab w:val="right" w:leader="dot" w:pos="9628"/>
        </w:tabs>
        <w:rPr>
          <w:rFonts w:eastAsia="Times New Roman"/>
          <w:noProof/>
          <w:lang w:eastAsia="it-IT"/>
        </w:rPr>
      </w:pPr>
      <w:hyperlink w:anchor="_Toc436977147" w:history="1">
        <w:r w:rsidRPr="00F97228">
          <w:rPr>
            <w:rStyle w:val="Collegamentoipertestuale"/>
            <w:rFonts w:ascii="Book Antiqua" w:hAnsi="Book Antiqua"/>
            <w:noProof/>
          </w:rPr>
          <w:t>Così anche colui che mangia me vivrà per me.</w:t>
        </w:r>
        <w:r>
          <w:rPr>
            <w:noProof/>
            <w:webHidden/>
          </w:rPr>
          <w:tab/>
        </w:r>
        <w:r>
          <w:rPr>
            <w:noProof/>
            <w:webHidden/>
          </w:rPr>
          <w:fldChar w:fldCharType="begin"/>
        </w:r>
        <w:r>
          <w:rPr>
            <w:noProof/>
            <w:webHidden/>
          </w:rPr>
          <w:instrText xml:space="preserve"> PAGEREF _Toc436977147 \h </w:instrText>
        </w:r>
        <w:r>
          <w:rPr>
            <w:noProof/>
            <w:webHidden/>
          </w:rPr>
        </w:r>
        <w:r>
          <w:rPr>
            <w:noProof/>
            <w:webHidden/>
          </w:rPr>
          <w:fldChar w:fldCharType="separate"/>
        </w:r>
        <w:r>
          <w:rPr>
            <w:noProof/>
            <w:webHidden/>
          </w:rPr>
          <w:t>261</w:t>
        </w:r>
        <w:r>
          <w:rPr>
            <w:noProof/>
            <w:webHidden/>
          </w:rPr>
          <w:fldChar w:fldCharType="end"/>
        </w:r>
      </w:hyperlink>
    </w:p>
    <w:p w14:paraId="1BB315D6" w14:textId="77777777" w:rsidR="00847B0C" w:rsidRPr="00F46B8B" w:rsidRDefault="00847B0C">
      <w:pPr>
        <w:pStyle w:val="Sommario2"/>
        <w:tabs>
          <w:tab w:val="right" w:leader="dot" w:pos="9628"/>
        </w:tabs>
        <w:rPr>
          <w:rFonts w:eastAsia="Times New Roman"/>
          <w:noProof/>
          <w:lang w:eastAsia="it-IT"/>
        </w:rPr>
      </w:pPr>
      <w:hyperlink w:anchor="_Toc436977148" w:history="1">
        <w:r w:rsidRPr="00F97228">
          <w:rPr>
            <w:rStyle w:val="Collegamentoipertestuale"/>
            <w:rFonts w:ascii="Book Antiqua" w:hAnsi="Book Antiqua"/>
            <w:i/>
            <w:noProof/>
          </w:rPr>
          <w:t>29 Luglio</w:t>
        </w:r>
        <w:r>
          <w:rPr>
            <w:noProof/>
            <w:webHidden/>
          </w:rPr>
          <w:tab/>
        </w:r>
        <w:r>
          <w:rPr>
            <w:noProof/>
            <w:webHidden/>
          </w:rPr>
          <w:fldChar w:fldCharType="begin"/>
        </w:r>
        <w:r>
          <w:rPr>
            <w:noProof/>
            <w:webHidden/>
          </w:rPr>
          <w:instrText xml:space="preserve"> PAGEREF _Toc436977148 \h </w:instrText>
        </w:r>
        <w:r>
          <w:rPr>
            <w:noProof/>
            <w:webHidden/>
          </w:rPr>
        </w:r>
        <w:r>
          <w:rPr>
            <w:noProof/>
            <w:webHidden/>
          </w:rPr>
          <w:fldChar w:fldCharType="separate"/>
        </w:r>
        <w:r>
          <w:rPr>
            <w:noProof/>
            <w:webHidden/>
          </w:rPr>
          <w:t>264</w:t>
        </w:r>
        <w:r>
          <w:rPr>
            <w:noProof/>
            <w:webHidden/>
          </w:rPr>
          <w:fldChar w:fldCharType="end"/>
        </w:r>
      </w:hyperlink>
    </w:p>
    <w:p w14:paraId="4059858A" w14:textId="77777777" w:rsidR="00847B0C" w:rsidRPr="00F46B8B" w:rsidRDefault="00847B0C">
      <w:pPr>
        <w:pStyle w:val="Sommario1"/>
        <w:tabs>
          <w:tab w:val="right" w:leader="dot" w:pos="9628"/>
        </w:tabs>
        <w:rPr>
          <w:rFonts w:eastAsia="Times New Roman"/>
          <w:noProof/>
          <w:lang w:eastAsia="it-IT"/>
        </w:rPr>
      </w:pPr>
      <w:hyperlink w:anchor="_Toc436977149" w:history="1">
        <w:r w:rsidRPr="00F97228">
          <w:rPr>
            <w:rStyle w:val="Collegamentoipertestuale"/>
            <w:rFonts w:ascii="Book Antiqua" w:hAnsi="Book Antiqua"/>
            <w:noProof/>
          </w:rPr>
          <w:t>Dio ha tanto amato il mondo da dare il Figlio unigenito</w:t>
        </w:r>
        <w:r>
          <w:rPr>
            <w:noProof/>
            <w:webHidden/>
          </w:rPr>
          <w:tab/>
        </w:r>
        <w:r>
          <w:rPr>
            <w:noProof/>
            <w:webHidden/>
          </w:rPr>
          <w:fldChar w:fldCharType="begin"/>
        </w:r>
        <w:r>
          <w:rPr>
            <w:noProof/>
            <w:webHidden/>
          </w:rPr>
          <w:instrText xml:space="preserve"> PAGEREF _Toc436977149 \h </w:instrText>
        </w:r>
        <w:r>
          <w:rPr>
            <w:noProof/>
            <w:webHidden/>
          </w:rPr>
        </w:r>
        <w:r>
          <w:rPr>
            <w:noProof/>
            <w:webHidden/>
          </w:rPr>
          <w:fldChar w:fldCharType="separate"/>
        </w:r>
        <w:r>
          <w:rPr>
            <w:noProof/>
            <w:webHidden/>
          </w:rPr>
          <w:t>264</w:t>
        </w:r>
        <w:r>
          <w:rPr>
            <w:noProof/>
            <w:webHidden/>
          </w:rPr>
          <w:fldChar w:fldCharType="end"/>
        </w:r>
      </w:hyperlink>
    </w:p>
    <w:p w14:paraId="4564CDF5" w14:textId="77777777" w:rsidR="00847B0C" w:rsidRPr="00F46B8B" w:rsidRDefault="00847B0C">
      <w:pPr>
        <w:pStyle w:val="Sommario2"/>
        <w:tabs>
          <w:tab w:val="right" w:leader="dot" w:pos="9628"/>
        </w:tabs>
        <w:rPr>
          <w:rFonts w:eastAsia="Times New Roman"/>
          <w:noProof/>
          <w:lang w:eastAsia="it-IT"/>
        </w:rPr>
      </w:pPr>
      <w:hyperlink w:anchor="_Toc436977150" w:history="1">
        <w:r w:rsidRPr="00F97228">
          <w:rPr>
            <w:rStyle w:val="Collegamentoipertestuale"/>
            <w:rFonts w:ascii="Book Antiqua" w:hAnsi="Book Antiqua"/>
            <w:i/>
            <w:noProof/>
          </w:rPr>
          <w:t>30 Luglio</w:t>
        </w:r>
        <w:r>
          <w:rPr>
            <w:noProof/>
            <w:webHidden/>
          </w:rPr>
          <w:tab/>
        </w:r>
        <w:r>
          <w:rPr>
            <w:noProof/>
            <w:webHidden/>
          </w:rPr>
          <w:fldChar w:fldCharType="begin"/>
        </w:r>
        <w:r>
          <w:rPr>
            <w:noProof/>
            <w:webHidden/>
          </w:rPr>
          <w:instrText xml:space="preserve"> PAGEREF _Toc436977150 \h </w:instrText>
        </w:r>
        <w:r>
          <w:rPr>
            <w:noProof/>
            <w:webHidden/>
          </w:rPr>
        </w:r>
        <w:r>
          <w:rPr>
            <w:noProof/>
            <w:webHidden/>
          </w:rPr>
          <w:fldChar w:fldCharType="separate"/>
        </w:r>
        <w:r>
          <w:rPr>
            <w:noProof/>
            <w:webHidden/>
          </w:rPr>
          <w:t>267</w:t>
        </w:r>
        <w:r>
          <w:rPr>
            <w:noProof/>
            <w:webHidden/>
          </w:rPr>
          <w:fldChar w:fldCharType="end"/>
        </w:r>
      </w:hyperlink>
    </w:p>
    <w:p w14:paraId="473E0D24" w14:textId="77777777" w:rsidR="00847B0C" w:rsidRPr="00F46B8B" w:rsidRDefault="00847B0C">
      <w:pPr>
        <w:pStyle w:val="Sommario1"/>
        <w:tabs>
          <w:tab w:val="right" w:leader="dot" w:pos="9628"/>
        </w:tabs>
        <w:rPr>
          <w:rFonts w:eastAsia="Times New Roman"/>
          <w:noProof/>
          <w:lang w:eastAsia="it-IT"/>
        </w:rPr>
      </w:pPr>
      <w:hyperlink w:anchor="_Toc436977151" w:history="1">
        <w:r w:rsidRPr="00F97228">
          <w:rPr>
            <w:rStyle w:val="Collegamentoipertestuale"/>
            <w:rFonts w:ascii="Book Antiqua" w:hAnsi="Book Antiqua"/>
            <w:noProof/>
          </w:rPr>
          <w:t>Figli, quanto è difficile entrare nel regno di Dio!</w:t>
        </w:r>
        <w:r>
          <w:rPr>
            <w:noProof/>
            <w:webHidden/>
          </w:rPr>
          <w:tab/>
        </w:r>
        <w:r>
          <w:rPr>
            <w:noProof/>
            <w:webHidden/>
          </w:rPr>
          <w:fldChar w:fldCharType="begin"/>
        </w:r>
        <w:r>
          <w:rPr>
            <w:noProof/>
            <w:webHidden/>
          </w:rPr>
          <w:instrText xml:space="preserve"> PAGEREF _Toc436977151 \h </w:instrText>
        </w:r>
        <w:r>
          <w:rPr>
            <w:noProof/>
            <w:webHidden/>
          </w:rPr>
        </w:r>
        <w:r>
          <w:rPr>
            <w:noProof/>
            <w:webHidden/>
          </w:rPr>
          <w:fldChar w:fldCharType="separate"/>
        </w:r>
        <w:r>
          <w:rPr>
            <w:noProof/>
            <w:webHidden/>
          </w:rPr>
          <w:t>267</w:t>
        </w:r>
        <w:r>
          <w:rPr>
            <w:noProof/>
            <w:webHidden/>
          </w:rPr>
          <w:fldChar w:fldCharType="end"/>
        </w:r>
      </w:hyperlink>
    </w:p>
    <w:p w14:paraId="328AEF74" w14:textId="77777777" w:rsidR="00847B0C" w:rsidRPr="00F46B8B" w:rsidRDefault="00847B0C">
      <w:pPr>
        <w:pStyle w:val="Sommario2"/>
        <w:tabs>
          <w:tab w:val="right" w:leader="dot" w:pos="9628"/>
        </w:tabs>
        <w:rPr>
          <w:rFonts w:eastAsia="Times New Roman"/>
          <w:noProof/>
          <w:lang w:eastAsia="it-IT"/>
        </w:rPr>
      </w:pPr>
      <w:hyperlink w:anchor="_Toc436977152" w:history="1">
        <w:r w:rsidRPr="00F97228">
          <w:rPr>
            <w:rStyle w:val="Collegamentoipertestuale"/>
            <w:rFonts w:ascii="Book Antiqua" w:hAnsi="Book Antiqua"/>
            <w:i/>
            <w:noProof/>
          </w:rPr>
          <w:t>31 Luglio</w:t>
        </w:r>
        <w:r>
          <w:rPr>
            <w:noProof/>
            <w:webHidden/>
          </w:rPr>
          <w:tab/>
        </w:r>
        <w:r>
          <w:rPr>
            <w:noProof/>
            <w:webHidden/>
          </w:rPr>
          <w:fldChar w:fldCharType="begin"/>
        </w:r>
        <w:r>
          <w:rPr>
            <w:noProof/>
            <w:webHidden/>
          </w:rPr>
          <w:instrText xml:space="preserve"> PAGEREF _Toc436977152 \h </w:instrText>
        </w:r>
        <w:r>
          <w:rPr>
            <w:noProof/>
            <w:webHidden/>
          </w:rPr>
        </w:r>
        <w:r>
          <w:rPr>
            <w:noProof/>
            <w:webHidden/>
          </w:rPr>
          <w:fldChar w:fldCharType="separate"/>
        </w:r>
        <w:r>
          <w:rPr>
            <w:noProof/>
            <w:webHidden/>
          </w:rPr>
          <w:t>269</w:t>
        </w:r>
        <w:r>
          <w:rPr>
            <w:noProof/>
            <w:webHidden/>
          </w:rPr>
          <w:fldChar w:fldCharType="end"/>
        </w:r>
      </w:hyperlink>
    </w:p>
    <w:p w14:paraId="1710F2A9" w14:textId="77777777" w:rsidR="00847B0C" w:rsidRPr="00F46B8B" w:rsidRDefault="00847B0C">
      <w:pPr>
        <w:pStyle w:val="Sommario1"/>
        <w:tabs>
          <w:tab w:val="right" w:leader="dot" w:pos="9628"/>
        </w:tabs>
        <w:rPr>
          <w:rFonts w:eastAsia="Times New Roman"/>
          <w:noProof/>
          <w:lang w:eastAsia="it-IT"/>
        </w:rPr>
      </w:pPr>
      <w:hyperlink w:anchor="_Toc436977153" w:history="1">
        <w:r w:rsidRPr="00F97228">
          <w:rPr>
            <w:rStyle w:val="Collegamentoipertestuale"/>
            <w:rFonts w:ascii="Book Antiqua" w:hAnsi="Book Antiqua"/>
            <w:noProof/>
          </w:rPr>
          <w:t>Fu elevato in cielo e sedette alla destra di Dio</w:t>
        </w:r>
        <w:r>
          <w:rPr>
            <w:noProof/>
            <w:webHidden/>
          </w:rPr>
          <w:tab/>
        </w:r>
        <w:r>
          <w:rPr>
            <w:noProof/>
            <w:webHidden/>
          </w:rPr>
          <w:fldChar w:fldCharType="begin"/>
        </w:r>
        <w:r>
          <w:rPr>
            <w:noProof/>
            <w:webHidden/>
          </w:rPr>
          <w:instrText xml:space="preserve"> PAGEREF _Toc436977153 \h </w:instrText>
        </w:r>
        <w:r>
          <w:rPr>
            <w:noProof/>
            <w:webHidden/>
          </w:rPr>
        </w:r>
        <w:r>
          <w:rPr>
            <w:noProof/>
            <w:webHidden/>
          </w:rPr>
          <w:fldChar w:fldCharType="separate"/>
        </w:r>
        <w:r>
          <w:rPr>
            <w:noProof/>
            <w:webHidden/>
          </w:rPr>
          <w:t>269</w:t>
        </w:r>
        <w:r>
          <w:rPr>
            <w:noProof/>
            <w:webHidden/>
          </w:rPr>
          <w:fldChar w:fldCharType="end"/>
        </w:r>
      </w:hyperlink>
    </w:p>
    <w:p w14:paraId="0039F5BF" w14:textId="77777777" w:rsidR="00847B0C" w:rsidRPr="00F46B8B" w:rsidRDefault="00847B0C">
      <w:pPr>
        <w:pStyle w:val="Sommario1"/>
        <w:tabs>
          <w:tab w:val="right" w:leader="dot" w:pos="9628"/>
        </w:tabs>
        <w:rPr>
          <w:rFonts w:eastAsia="Times New Roman"/>
          <w:noProof/>
          <w:lang w:eastAsia="it-IT"/>
        </w:rPr>
      </w:pPr>
      <w:hyperlink w:anchor="_Toc436977154" w:history="1">
        <w:r w:rsidRPr="00F97228">
          <w:rPr>
            <w:rStyle w:val="Collegamentoipertestuale"/>
            <w:rFonts w:ascii="Book Antiqua" w:hAnsi="Book Antiqua"/>
            <w:b/>
            <w:noProof/>
          </w:rPr>
          <w:t>Agosto 2014</w:t>
        </w:r>
        <w:r>
          <w:rPr>
            <w:noProof/>
            <w:webHidden/>
          </w:rPr>
          <w:tab/>
        </w:r>
        <w:r>
          <w:rPr>
            <w:noProof/>
            <w:webHidden/>
          </w:rPr>
          <w:fldChar w:fldCharType="begin"/>
        </w:r>
        <w:r>
          <w:rPr>
            <w:noProof/>
            <w:webHidden/>
          </w:rPr>
          <w:instrText xml:space="preserve"> PAGEREF _Toc436977154 \h </w:instrText>
        </w:r>
        <w:r>
          <w:rPr>
            <w:noProof/>
            <w:webHidden/>
          </w:rPr>
        </w:r>
        <w:r>
          <w:rPr>
            <w:noProof/>
            <w:webHidden/>
          </w:rPr>
          <w:fldChar w:fldCharType="separate"/>
        </w:r>
        <w:r>
          <w:rPr>
            <w:noProof/>
            <w:webHidden/>
          </w:rPr>
          <w:t>273</w:t>
        </w:r>
        <w:r>
          <w:rPr>
            <w:noProof/>
            <w:webHidden/>
          </w:rPr>
          <w:fldChar w:fldCharType="end"/>
        </w:r>
      </w:hyperlink>
    </w:p>
    <w:p w14:paraId="4A954447" w14:textId="77777777" w:rsidR="00847B0C" w:rsidRPr="00F46B8B" w:rsidRDefault="00847B0C">
      <w:pPr>
        <w:pStyle w:val="Sommario2"/>
        <w:tabs>
          <w:tab w:val="right" w:leader="dot" w:pos="9628"/>
        </w:tabs>
        <w:rPr>
          <w:rFonts w:eastAsia="Times New Roman"/>
          <w:noProof/>
          <w:lang w:eastAsia="it-IT"/>
        </w:rPr>
      </w:pPr>
      <w:hyperlink w:anchor="_Toc436977155" w:history="1">
        <w:r w:rsidRPr="00F97228">
          <w:rPr>
            <w:rStyle w:val="Collegamentoipertestuale"/>
            <w:rFonts w:ascii="Book Antiqua" w:hAnsi="Book Antiqua"/>
            <w:i/>
            <w:noProof/>
          </w:rPr>
          <w:t>1 Agosto</w:t>
        </w:r>
        <w:r>
          <w:rPr>
            <w:noProof/>
            <w:webHidden/>
          </w:rPr>
          <w:tab/>
        </w:r>
        <w:r>
          <w:rPr>
            <w:noProof/>
            <w:webHidden/>
          </w:rPr>
          <w:fldChar w:fldCharType="begin"/>
        </w:r>
        <w:r>
          <w:rPr>
            <w:noProof/>
            <w:webHidden/>
          </w:rPr>
          <w:instrText xml:space="preserve"> PAGEREF _Toc436977155 \h </w:instrText>
        </w:r>
        <w:r>
          <w:rPr>
            <w:noProof/>
            <w:webHidden/>
          </w:rPr>
        </w:r>
        <w:r>
          <w:rPr>
            <w:noProof/>
            <w:webHidden/>
          </w:rPr>
          <w:fldChar w:fldCharType="separate"/>
        </w:r>
        <w:r>
          <w:rPr>
            <w:noProof/>
            <w:webHidden/>
          </w:rPr>
          <w:t>273</w:t>
        </w:r>
        <w:r>
          <w:rPr>
            <w:noProof/>
            <w:webHidden/>
          </w:rPr>
          <w:fldChar w:fldCharType="end"/>
        </w:r>
      </w:hyperlink>
    </w:p>
    <w:p w14:paraId="5B6931DB" w14:textId="77777777" w:rsidR="00847B0C" w:rsidRPr="00F46B8B" w:rsidRDefault="00847B0C">
      <w:pPr>
        <w:pStyle w:val="Sommario1"/>
        <w:tabs>
          <w:tab w:val="right" w:leader="dot" w:pos="9628"/>
        </w:tabs>
        <w:rPr>
          <w:rFonts w:eastAsia="Times New Roman"/>
          <w:noProof/>
          <w:lang w:eastAsia="it-IT"/>
        </w:rPr>
      </w:pPr>
      <w:hyperlink w:anchor="_Toc436977156" w:history="1">
        <w:r w:rsidRPr="00F97228">
          <w:rPr>
            <w:rStyle w:val="Collegamentoipertestuale"/>
            <w:rFonts w:ascii="Book Antiqua" w:hAnsi="Book Antiqua"/>
            <w:noProof/>
          </w:rPr>
          <w:t>Il Figlio dell’uomo sarà consegnato</w:t>
        </w:r>
        <w:r>
          <w:rPr>
            <w:noProof/>
            <w:webHidden/>
          </w:rPr>
          <w:tab/>
        </w:r>
        <w:r>
          <w:rPr>
            <w:noProof/>
            <w:webHidden/>
          </w:rPr>
          <w:fldChar w:fldCharType="begin"/>
        </w:r>
        <w:r>
          <w:rPr>
            <w:noProof/>
            <w:webHidden/>
          </w:rPr>
          <w:instrText xml:space="preserve"> PAGEREF _Toc436977156 \h </w:instrText>
        </w:r>
        <w:r>
          <w:rPr>
            <w:noProof/>
            <w:webHidden/>
          </w:rPr>
        </w:r>
        <w:r>
          <w:rPr>
            <w:noProof/>
            <w:webHidden/>
          </w:rPr>
          <w:fldChar w:fldCharType="separate"/>
        </w:r>
        <w:r>
          <w:rPr>
            <w:noProof/>
            <w:webHidden/>
          </w:rPr>
          <w:t>273</w:t>
        </w:r>
        <w:r>
          <w:rPr>
            <w:noProof/>
            <w:webHidden/>
          </w:rPr>
          <w:fldChar w:fldCharType="end"/>
        </w:r>
      </w:hyperlink>
    </w:p>
    <w:p w14:paraId="6DAA9385" w14:textId="77777777" w:rsidR="00847B0C" w:rsidRPr="00F46B8B" w:rsidRDefault="00847B0C">
      <w:pPr>
        <w:pStyle w:val="Sommario2"/>
        <w:tabs>
          <w:tab w:val="right" w:leader="dot" w:pos="9628"/>
        </w:tabs>
        <w:rPr>
          <w:rFonts w:eastAsia="Times New Roman"/>
          <w:noProof/>
          <w:lang w:eastAsia="it-IT"/>
        </w:rPr>
      </w:pPr>
      <w:hyperlink w:anchor="_Toc436977157" w:history="1">
        <w:r w:rsidRPr="00F97228">
          <w:rPr>
            <w:rStyle w:val="Collegamentoipertestuale"/>
            <w:rFonts w:ascii="Book Antiqua" w:hAnsi="Book Antiqua"/>
            <w:i/>
            <w:noProof/>
          </w:rPr>
          <w:t>2 Agosto</w:t>
        </w:r>
        <w:r>
          <w:rPr>
            <w:noProof/>
            <w:webHidden/>
          </w:rPr>
          <w:tab/>
        </w:r>
        <w:r>
          <w:rPr>
            <w:noProof/>
            <w:webHidden/>
          </w:rPr>
          <w:fldChar w:fldCharType="begin"/>
        </w:r>
        <w:r>
          <w:rPr>
            <w:noProof/>
            <w:webHidden/>
          </w:rPr>
          <w:instrText xml:space="preserve"> PAGEREF _Toc436977157 \h </w:instrText>
        </w:r>
        <w:r>
          <w:rPr>
            <w:noProof/>
            <w:webHidden/>
          </w:rPr>
        </w:r>
        <w:r>
          <w:rPr>
            <w:noProof/>
            <w:webHidden/>
          </w:rPr>
          <w:fldChar w:fldCharType="separate"/>
        </w:r>
        <w:r>
          <w:rPr>
            <w:noProof/>
            <w:webHidden/>
          </w:rPr>
          <w:t>276</w:t>
        </w:r>
        <w:r>
          <w:rPr>
            <w:noProof/>
            <w:webHidden/>
          </w:rPr>
          <w:fldChar w:fldCharType="end"/>
        </w:r>
      </w:hyperlink>
    </w:p>
    <w:p w14:paraId="43EA43E9" w14:textId="77777777" w:rsidR="00847B0C" w:rsidRPr="00F46B8B" w:rsidRDefault="00847B0C">
      <w:pPr>
        <w:pStyle w:val="Sommario1"/>
        <w:tabs>
          <w:tab w:val="right" w:leader="dot" w:pos="9628"/>
        </w:tabs>
        <w:rPr>
          <w:rFonts w:eastAsia="Times New Roman"/>
          <w:noProof/>
          <w:lang w:eastAsia="it-IT"/>
        </w:rPr>
      </w:pPr>
      <w:hyperlink w:anchor="_Toc436977158" w:history="1">
        <w:r w:rsidRPr="00F97228">
          <w:rPr>
            <w:rStyle w:val="Collegamentoipertestuale"/>
            <w:rFonts w:ascii="Book Antiqua" w:hAnsi="Book Antiqua"/>
            <w:noProof/>
          </w:rPr>
          <w:t>La sua misericordia per quelli che lo temono</w:t>
        </w:r>
        <w:r>
          <w:rPr>
            <w:noProof/>
            <w:webHidden/>
          </w:rPr>
          <w:tab/>
        </w:r>
        <w:r>
          <w:rPr>
            <w:noProof/>
            <w:webHidden/>
          </w:rPr>
          <w:fldChar w:fldCharType="begin"/>
        </w:r>
        <w:r>
          <w:rPr>
            <w:noProof/>
            <w:webHidden/>
          </w:rPr>
          <w:instrText xml:space="preserve"> PAGEREF _Toc436977158 \h </w:instrText>
        </w:r>
        <w:r>
          <w:rPr>
            <w:noProof/>
            <w:webHidden/>
          </w:rPr>
        </w:r>
        <w:r>
          <w:rPr>
            <w:noProof/>
            <w:webHidden/>
          </w:rPr>
          <w:fldChar w:fldCharType="separate"/>
        </w:r>
        <w:r>
          <w:rPr>
            <w:noProof/>
            <w:webHidden/>
          </w:rPr>
          <w:t>276</w:t>
        </w:r>
        <w:r>
          <w:rPr>
            <w:noProof/>
            <w:webHidden/>
          </w:rPr>
          <w:fldChar w:fldCharType="end"/>
        </w:r>
      </w:hyperlink>
    </w:p>
    <w:p w14:paraId="0D3C1F62" w14:textId="77777777" w:rsidR="00847B0C" w:rsidRPr="00F46B8B" w:rsidRDefault="00847B0C">
      <w:pPr>
        <w:pStyle w:val="Sommario2"/>
        <w:tabs>
          <w:tab w:val="right" w:leader="dot" w:pos="9628"/>
        </w:tabs>
        <w:rPr>
          <w:rFonts w:eastAsia="Times New Roman"/>
          <w:noProof/>
          <w:lang w:eastAsia="it-IT"/>
        </w:rPr>
      </w:pPr>
      <w:hyperlink w:anchor="_Toc436977159" w:history="1">
        <w:r w:rsidRPr="00F97228">
          <w:rPr>
            <w:rStyle w:val="Collegamentoipertestuale"/>
            <w:rFonts w:ascii="Book Antiqua" w:hAnsi="Book Antiqua"/>
            <w:i/>
            <w:noProof/>
          </w:rPr>
          <w:t>3 Agosto</w:t>
        </w:r>
        <w:r>
          <w:rPr>
            <w:noProof/>
            <w:webHidden/>
          </w:rPr>
          <w:tab/>
        </w:r>
        <w:r>
          <w:rPr>
            <w:noProof/>
            <w:webHidden/>
          </w:rPr>
          <w:fldChar w:fldCharType="begin"/>
        </w:r>
        <w:r>
          <w:rPr>
            <w:noProof/>
            <w:webHidden/>
          </w:rPr>
          <w:instrText xml:space="preserve"> PAGEREF _Toc436977159 \h </w:instrText>
        </w:r>
        <w:r>
          <w:rPr>
            <w:noProof/>
            <w:webHidden/>
          </w:rPr>
        </w:r>
        <w:r>
          <w:rPr>
            <w:noProof/>
            <w:webHidden/>
          </w:rPr>
          <w:fldChar w:fldCharType="separate"/>
        </w:r>
        <w:r>
          <w:rPr>
            <w:noProof/>
            <w:webHidden/>
          </w:rPr>
          <w:t>278</w:t>
        </w:r>
        <w:r>
          <w:rPr>
            <w:noProof/>
            <w:webHidden/>
          </w:rPr>
          <w:fldChar w:fldCharType="end"/>
        </w:r>
      </w:hyperlink>
    </w:p>
    <w:p w14:paraId="568CAEFE" w14:textId="77777777" w:rsidR="00847B0C" w:rsidRPr="00F46B8B" w:rsidRDefault="00847B0C">
      <w:pPr>
        <w:pStyle w:val="Sommario1"/>
        <w:tabs>
          <w:tab w:val="right" w:leader="dot" w:pos="9628"/>
        </w:tabs>
        <w:rPr>
          <w:rFonts w:eastAsia="Times New Roman"/>
          <w:noProof/>
          <w:lang w:eastAsia="it-IT"/>
        </w:rPr>
      </w:pPr>
      <w:hyperlink w:anchor="_Toc436977160" w:history="1">
        <w:r w:rsidRPr="00F97228">
          <w:rPr>
            <w:rStyle w:val="Collegamentoipertestuale"/>
            <w:rFonts w:ascii="Book Antiqua" w:hAnsi="Book Antiqua"/>
            <w:noProof/>
          </w:rPr>
          <w:t>Volete andarvene anche voi?</w:t>
        </w:r>
        <w:r>
          <w:rPr>
            <w:noProof/>
            <w:webHidden/>
          </w:rPr>
          <w:tab/>
        </w:r>
        <w:r>
          <w:rPr>
            <w:noProof/>
            <w:webHidden/>
          </w:rPr>
          <w:fldChar w:fldCharType="begin"/>
        </w:r>
        <w:r>
          <w:rPr>
            <w:noProof/>
            <w:webHidden/>
          </w:rPr>
          <w:instrText xml:space="preserve"> PAGEREF _Toc436977160 \h </w:instrText>
        </w:r>
        <w:r>
          <w:rPr>
            <w:noProof/>
            <w:webHidden/>
          </w:rPr>
        </w:r>
        <w:r>
          <w:rPr>
            <w:noProof/>
            <w:webHidden/>
          </w:rPr>
          <w:fldChar w:fldCharType="separate"/>
        </w:r>
        <w:r>
          <w:rPr>
            <w:noProof/>
            <w:webHidden/>
          </w:rPr>
          <w:t>279</w:t>
        </w:r>
        <w:r>
          <w:rPr>
            <w:noProof/>
            <w:webHidden/>
          </w:rPr>
          <w:fldChar w:fldCharType="end"/>
        </w:r>
      </w:hyperlink>
    </w:p>
    <w:p w14:paraId="6E222F8C" w14:textId="77777777" w:rsidR="00847B0C" w:rsidRPr="00F46B8B" w:rsidRDefault="00847B0C">
      <w:pPr>
        <w:pStyle w:val="Sommario2"/>
        <w:tabs>
          <w:tab w:val="right" w:leader="dot" w:pos="9628"/>
        </w:tabs>
        <w:rPr>
          <w:rFonts w:eastAsia="Times New Roman"/>
          <w:noProof/>
          <w:lang w:eastAsia="it-IT"/>
        </w:rPr>
      </w:pPr>
      <w:hyperlink w:anchor="_Toc436977161" w:history="1">
        <w:r w:rsidRPr="00F97228">
          <w:rPr>
            <w:rStyle w:val="Collegamentoipertestuale"/>
            <w:rFonts w:ascii="Book Antiqua" w:hAnsi="Book Antiqua"/>
            <w:i/>
            <w:noProof/>
          </w:rPr>
          <w:t>4 Agosto</w:t>
        </w:r>
        <w:r>
          <w:rPr>
            <w:noProof/>
            <w:webHidden/>
          </w:rPr>
          <w:tab/>
        </w:r>
        <w:r>
          <w:rPr>
            <w:noProof/>
            <w:webHidden/>
          </w:rPr>
          <w:fldChar w:fldCharType="begin"/>
        </w:r>
        <w:r>
          <w:rPr>
            <w:noProof/>
            <w:webHidden/>
          </w:rPr>
          <w:instrText xml:space="preserve"> PAGEREF _Toc436977161 \h </w:instrText>
        </w:r>
        <w:r>
          <w:rPr>
            <w:noProof/>
            <w:webHidden/>
          </w:rPr>
        </w:r>
        <w:r>
          <w:rPr>
            <w:noProof/>
            <w:webHidden/>
          </w:rPr>
          <w:fldChar w:fldCharType="separate"/>
        </w:r>
        <w:r>
          <w:rPr>
            <w:noProof/>
            <w:webHidden/>
          </w:rPr>
          <w:t>281</w:t>
        </w:r>
        <w:r>
          <w:rPr>
            <w:noProof/>
            <w:webHidden/>
          </w:rPr>
          <w:fldChar w:fldCharType="end"/>
        </w:r>
      </w:hyperlink>
    </w:p>
    <w:p w14:paraId="3086EF91" w14:textId="77777777" w:rsidR="00847B0C" w:rsidRPr="00F46B8B" w:rsidRDefault="00847B0C">
      <w:pPr>
        <w:pStyle w:val="Sommario1"/>
        <w:tabs>
          <w:tab w:val="right" w:leader="dot" w:pos="9628"/>
        </w:tabs>
        <w:rPr>
          <w:rFonts w:eastAsia="Times New Roman"/>
          <w:noProof/>
          <w:lang w:eastAsia="it-IT"/>
        </w:rPr>
      </w:pPr>
      <w:hyperlink w:anchor="_Toc436977162" w:history="1">
        <w:r w:rsidRPr="00F97228">
          <w:rPr>
            <w:rStyle w:val="Collegamentoipertestuale"/>
            <w:rFonts w:ascii="Book Antiqua" w:hAnsi="Book Antiqua"/>
            <w:noProof/>
          </w:rPr>
          <w:t>Cerco di ridestare in voi il giusto modo di pensare</w:t>
        </w:r>
        <w:r>
          <w:rPr>
            <w:noProof/>
            <w:webHidden/>
          </w:rPr>
          <w:tab/>
        </w:r>
        <w:r>
          <w:rPr>
            <w:noProof/>
            <w:webHidden/>
          </w:rPr>
          <w:fldChar w:fldCharType="begin"/>
        </w:r>
        <w:r>
          <w:rPr>
            <w:noProof/>
            <w:webHidden/>
          </w:rPr>
          <w:instrText xml:space="preserve"> PAGEREF _Toc436977162 \h </w:instrText>
        </w:r>
        <w:r>
          <w:rPr>
            <w:noProof/>
            <w:webHidden/>
          </w:rPr>
        </w:r>
        <w:r>
          <w:rPr>
            <w:noProof/>
            <w:webHidden/>
          </w:rPr>
          <w:fldChar w:fldCharType="separate"/>
        </w:r>
        <w:r>
          <w:rPr>
            <w:noProof/>
            <w:webHidden/>
          </w:rPr>
          <w:t>281</w:t>
        </w:r>
        <w:r>
          <w:rPr>
            <w:noProof/>
            <w:webHidden/>
          </w:rPr>
          <w:fldChar w:fldCharType="end"/>
        </w:r>
      </w:hyperlink>
    </w:p>
    <w:p w14:paraId="43A1621F" w14:textId="77777777" w:rsidR="00847B0C" w:rsidRPr="00F46B8B" w:rsidRDefault="00847B0C">
      <w:pPr>
        <w:pStyle w:val="Sommario2"/>
        <w:tabs>
          <w:tab w:val="right" w:leader="dot" w:pos="9628"/>
        </w:tabs>
        <w:rPr>
          <w:rFonts w:eastAsia="Times New Roman"/>
          <w:noProof/>
          <w:lang w:eastAsia="it-IT"/>
        </w:rPr>
      </w:pPr>
      <w:hyperlink w:anchor="_Toc436977163" w:history="1">
        <w:r w:rsidRPr="00F97228">
          <w:rPr>
            <w:rStyle w:val="Collegamentoipertestuale"/>
            <w:rFonts w:ascii="Book Antiqua" w:hAnsi="Book Antiqua"/>
            <w:i/>
            <w:noProof/>
          </w:rPr>
          <w:t>5 Agosto</w:t>
        </w:r>
        <w:r>
          <w:rPr>
            <w:noProof/>
            <w:webHidden/>
          </w:rPr>
          <w:tab/>
        </w:r>
        <w:r>
          <w:rPr>
            <w:noProof/>
            <w:webHidden/>
          </w:rPr>
          <w:fldChar w:fldCharType="begin"/>
        </w:r>
        <w:r>
          <w:rPr>
            <w:noProof/>
            <w:webHidden/>
          </w:rPr>
          <w:instrText xml:space="preserve"> PAGEREF _Toc436977163 \h </w:instrText>
        </w:r>
        <w:r>
          <w:rPr>
            <w:noProof/>
            <w:webHidden/>
          </w:rPr>
        </w:r>
        <w:r>
          <w:rPr>
            <w:noProof/>
            <w:webHidden/>
          </w:rPr>
          <w:fldChar w:fldCharType="separate"/>
        </w:r>
        <w:r>
          <w:rPr>
            <w:noProof/>
            <w:webHidden/>
          </w:rPr>
          <w:t>284</w:t>
        </w:r>
        <w:r>
          <w:rPr>
            <w:noProof/>
            <w:webHidden/>
          </w:rPr>
          <w:fldChar w:fldCharType="end"/>
        </w:r>
      </w:hyperlink>
    </w:p>
    <w:p w14:paraId="213E0DF0" w14:textId="77777777" w:rsidR="00847B0C" w:rsidRPr="00F46B8B" w:rsidRDefault="00847B0C">
      <w:pPr>
        <w:pStyle w:val="Sommario1"/>
        <w:tabs>
          <w:tab w:val="right" w:leader="dot" w:pos="9628"/>
        </w:tabs>
        <w:rPr>
          <w:rFonts w:eastAsia="Times New Roman"/>
          <w:noProof/>
          <w:lang w:eastAsia="it-IT"/>
        </w:rPr>
      </w:pPr>
      <w:hyperlink w:anchor="_Toc436977164" w:history="1">
        <w:r w:rsidRPr="00F97228">
          <w:rPr>
            <w:rStyle w:val="Collegamentoipertestuale"/>
            <w:rFonts w:ascii="Book Antiqua" w:hAnsi="Book Antiqua"/>
            <w:noProof/>
          </w:rPr>
          <w:t>Il Signore fu preso da grande compassione per lei</w:t>
        </w:r>
        <w:r>
          <w:rPr>
            <w:noProof/>
            <w:webHidden/>
          </w:rPr>
          <w:tab/>
        </w:r>
        <w:r>
          <w:rPr>
            <w:noProof/>
            <w:webHidden/>
          </w:rPr>
          <w:fldChar w:fldCharType="begin"/>
        </w:r>
        <w:r>
          <w:rPr>
            <w:noProof/>
            <w:webHidden/>
          </w:rPr>
          <w:instrText xml:space="preserve"> PAGEREF _Toc436977164 \h </w:instrText>
        </w:r>
        <w:r>
          <w:rPr>
            <w:noProof/>
            <w:webHidden/>
          </w:rPr>
        </w:r>
        <w:r>
          <w:rPr>
            <w:noProof/>
            <w:webHidden/>
          </w:rPr>
          <w:fldChar w:fldCharType="separate"/>
        </w:r>
        <w:r>
          <w:rPr>
            <w:noProof/>
            <w:webHidden/>
          </w:rPr>
          <w:t>284</w:t>
        </w:r>
        <w:r>
          <w:rPr>
            <w:noProof/>
            <w:webHidden/>
          </w:rPr>
          <w:fldChar w:fldCharType="end"/>
        </w:r>
      </w:hyperlink>
    </w:p>
    <w:p w14:paraId="64A97F63" w14:textId="77777777" w:rsidR="00847B0C" w:rsidRPr="00F46B8B" w:rsidRDefault="00847B0C">
      <w:pPr>
        <w:pStyle w:val="Sommario2"/>
        <w:tabs>
          <w:tab w:val="right" w:leader="dot" w:pos="9628"/>
        </w:tabs>
        <w:rPr>
          <w:rFonts w:eastAsia="Times New Roman"/>
          <w:noProof/>
          <w:lang w:eastAsia="it-IT"/>
        </w:rPr>
      </w:pPr>
      <w:hyperlink w:anchor="_Toc436977165" w:history="1">
        <w:r w:rsidRPr="00F97228">
          <w:rPr>
            <w:rStyle w:val="Collegamentoipertestuale"/>
            <w:rFonts w:ascii="Book Antiqua" w:hAnsi="Book Antiqua"/>
            <w:i/>
            <w:noProof/>
          </w:rPr>
          <w:t>6 Agosto</w:t>
        </w:r>
        <w:r>
          <w:rPr>
            <w:noProof/>
            <w:webHidden/>
          </w:rPr>
          <w:tab/>
        </w:r>
        <w:r>
          <w:rPr>
            <w:noProof/>
            <w:webHidden/>
          </w:rPr>
          <w:fldChar w:fldCharType="begin"/>
        </w:r>
        <w:r>
          <w:rPr>
            <w:noProof/>
            <w:webHidden/>
          </w:rPr>
          <w:instrText xml:space="preserve"> PAGEREF _Toc436977165 \h </w:instrText>
        </w:r>
        <w:r>
          <w:rPr>
            <w:noProof/>
            <w:webHidden/>
          </w:rPr>
        </w:r>
        <w:r>
          <w:rPr>
            <w:noProof/>
            <w:webHidden/>
          </w:rPr>
          <w:fldChar w:fldCharType="separate"/>
        </w:r>
        <w:r>
          <w:rPr>
            <w:noProof/>
            <w:webHidden/>
          </w:rPr>
          <w:t>286</w:t>
        </w:r>
        <w:r>
          <w:rPr>
            <w:noProof/>
            <w:webHidden/>
          </w:rPr>
          <w:fldChar w:fldCharType="end"/>
        </w:r>
      </w:hyperlink>
    </w:p>
    <w:p w14:paraId="5588D294" w14:textId="77777777" w:rsidR="00847B0C" w:rsidRPr="00F46B8B" w:rsidRDefault="00847B0C">
      <w:pPr>
        <w:pStyle w:val="Sommario1"/>
        <w:tabs>
          <w:tab w:val="right" w:leader="dot" w:pos="9628"/>
        </w:tabs>
        <w:rPr>
          <w:rFonts w:eastAsia="Times New Roman"/>
          <w:noProof/>
          <w:lang w:eastAsia="it-IT"/>
        </w:rPr>
      </w:pPr>
      <w:hyperlink w:anchor="_Toc436977166" w:history="1">
        <w:r w:rsidRPr="00F97228">
          <w:rPr>
            <w:rStyle w:val="Collegamentoipertestuale"/>
            <w:rFonts w:ascii="Book Antiqua" w:hAnsi="Book Antiqua"/>
            <w:noProof/>
          </w:rPr>
          <w:t>Chi vuole diventare grande tra voi sarà vostro servitore</w:t>
        </w:r>
        <w:r>
          <w:rPr>
            <w:noProof/>
            <w:webHidden/>
          </w:rPr>
          <w:tab/>
        </w:r>
        <w:r>
          <w:rPr>
            <w:noProof/>
            <w:webHidden/>
          </w:rPr>
          <w:fldChar w:fldCharType="begin"/>
        </w:r>
        <w:r>
          <w:rPr>
            <w:noProof/>
            <w:webHidden/>
          </w:rPr>
          <w:instrText xml:space="preserve"> PAGEREF _Toc436977166 \h </w:instrText>
        </w:r>
        <w:r>
          <w:rPr>
            <w:noProof/>
            <w:webHidden/>
          </w:rPr>
        </w:r>
        <w:r>
          <w:rPr>
            <w:noProof/>
            <w:webHidden/>
          </w:rPr>
          <w:fldChar w:fldCharType="separate"/>
        </w:r>
        <w:r>
          <w:rPr>
            <w:noProof/>
            <w:webHidden/>
          </w:rPr>
          <w:t>286</w:t>
        </w:r>
        <w:r>
          <w:rPr>
            <w:noProof/>
            <w:webHidden/>
          </w:rPr>
          <w:fldChar w:fldCharType="end"/>
        </w:r>
      </w:hyperlink>
    </w:p>
    <w:p w14:paraId="7D035AE4" w14:textId="77777777" w:rsidR="00847B0C" w:rsidRPr="00F46B8B" w:rsidRDefault="00847B0C">
      <w:pPr>
        <w:pStyle w:val="Sommario2"/>
        <w:tabs>
          <w:tab w:val="right" w:leader="dot" w:pos="9628"/>
        </w:tabs>
        <w:rPr>
          <w:rFonts w:eastAsia="Times New Roman"/>
          <w:noProof/>
          <w:lang w:eastAsia="it-IT"/>
        </w:rPr>
      </w:pPr>
      <w:hyperlink w:anchor="_Toc436977167" w:history="1">
        <w:r w:rsidRPr="00F97228">
          <w:rPr>
            <w:rStyle w:val="Collegamentoipertestuale"/>
            <w:rFonts w:ascii="Book Antiqua" w:hAnsi="Book Antiqua"/>
            <w:i/>
            <w:noProof/>
          </w:rPr>
          <w:t>7 Agosto</w:t>
        </w:r>
        <w:r>
          <w:rPr>
            <w:noProof/>
            <w:webHidden/>
          </w:rPr>
          <w:tab/>
        </w:r>
        <w:r>
          <w:rPr>
            <w:noProof/>
            <w:webHidden/>
          </w:rPr>
          <w:fldChar w:fldCharType="begin"/>
        </w:r>
        <w:r>
          <w:rPr>
            <w:noProof/>
            <w:webHidden/>
          </w:rPr>
          <w:instrText xml:space="preserve"> PAGEREF _Toc436977167 \h </w:instrText>
        </w:r>
        <w:r>
          <w:rPr>
            <w:noProof/>
            <w:webHidden/>
          </w:rPr>
        </w:r>
        <w:r>
          <w:rPr>
            <w:noProof/>
            <w:webHidden/>
          </w:rPr>
          <w:fldChar w:fldCharType="separate"/>
        </w:r>
        <w:r>
          <w:rPr>
            <w:noProof/>
            <w:webHidden/>
          </w:rPr>
          <w:t>289</w:t>
        </w:r>
        <w:r>
          <w:rPr>
            <w:noProof/>
            <w:webHidden/>
          </w:rPr>
          <w:fldChar w:fldCharType="end"/>
        </w:r>
      </w:hyperlink>
    </w:p>
    <w:p w14:paraId="04C2E8F3" w14:textId="77777777" w:rsidR="00847B0C" w:rsidRPr="00F46B8B" w:rsidRDefault="00847B0C">
      <w:pPr>
        <w:pStyle w:val="Sommario1"/>
        <w:tabs>
          <w:tab w:val="right" w:leader="dot" w:pos="9628"/>
        </w:tabs>
        <w:rPr>
          <w:rFonts w:eastAsia="Times New Roman"/>
          <w:noProof/>
          <w:lang w:eastAsia="it-IT"/>
        </w:rPr>
      </w:pPr>
      <w:hyperlink w:anchor="_Toc436977168" w:history="1">
        <w:r w:rsidRPr="00F97228">
          <w:rPr>
            <w:rStyle w:val="Collegamentoipertestuale"/>
            <w:rFonts w:ascii="Book Antiqua" w:hAnsi="Book Antiqua"/>
            <w:noProof/>
          </w:rPr>
          <w:t>Grazie alla tenerezza e misericordia del nostro Dio</w:t>
        </w:r>
        <w:r>
          <w:rPr>
            <w:noProof/>
            <w:webHidden/>
          </w:rPr>
          <w:tab/>
        </w:r>
        <w:r>
          <w:rPr>
            <w:noProof/>
            <w:webHidden/>
          </w:rPr>
          <w:fldChar w:fldCharType="begin"/>
        </w:r>
        <w:r>
          <w:rPr>
            <w:noProof/>
            <w:webHidden/>
          </w:rPr>
          <w:instrText xml:space="preserve"> PAGEREF _Toc436977168 \h </w:instrText>
        </w:r>
        <w:r>
          <w:rPr>
            <w:noProof/>
            <w:webHidden/>
          </w:rPr>
        </w:r>
        <w:r>
          <w:rPr>
            <w:noProof/>
            <w:webHidden/>
          </w:rPr>
          <w:fldChar w:fldCharType="separate"/>
        </w:r>
        <w:r>
          <w:rPr>
            <w:noProof/>
            <w:webHidden/>
          </w:rPr>
          <w:t>289</w:t>
        </w:r>
        <w:r>
          <w:rPr>
            <w:noProof/>
            <w:webHidden/>
          </w:rPr>
          <w:fldChar w:fldCharType="end"/>
        </w:r>
      </w:hyperlink>
    </w:p>
    <w:p w14:paraId="446F592A" w14:textId="77777777" w:rsidR="00847B0C" w:rsidRPr="00F46B8B" w:rsidRDefault="00847B0C">
      <w:pPr>
        <w:pStyle w:val="Sommario2"/>
        <w:tabs>
          <w:tab w:val="right" w:leader="dot" w:pos="9628"/>
        </w:tabs>
        <w:rPr>
          <w:rFonts w:eastAsia="Times New Roman"/>
          <w:noProof/>
          <w:lang w:eastAsia="it-IT"/>
        </w:rPr>
      </w:pPr>
      <w:hyperlink w:anchor="_Toc436977169" w:history="1">
        <w:r w:rsidRPr="00F97228">
          <w:rPr>
            <w:rStyle w:val="Collegamentoipertestuale"/>
            <w:rFonts w:ascii="Book Antiqua" w:hAnsi="Book Antiqua"/>
            <w:i/>
            <w:noProof/>
            <w:lang w:val="es-ES"/>
          </w:rPr>
          <w:t>8 Agosto</w:t>
        </w:r>
        <w:r>
          <w:rPr>
            <w:noProof/>
            <w:webHidden/>
          </w:rPr>
          <w:tab/>
        </w:r>
        <w:r>
          <w:rPr>
            <w:noProof/>
            <w:webHidden/>
          </w:rPr>
          <w:fldChar w:fldCharType="begin"/>
        </w:r>
        <w:r>
          <w:rPr>
            <w:noProof/>
            <w:webHidden/>
          </w:rPr>
          <w:instrText xml:space="preserve"> PAGEREF _Toc436977169 \h </w:instrText>
        </w:r>
        <w:r>
          <w:rPr>
            <w:noProof/>
            <w:webHidden/>
          </w:rPr>
        </w:r>
        <w:r>
          <w:rPr>
            <w:noProof/>
            <w:webHidden/>
          </w:rPr>
          <w:fldChar w:fldCharType="separate"/>
        </w:r>
        <w:r>
          <w:rPr>
            <w:noProof/>
            <w:webHidden/>
          </w:rPr>
          <w:t>292</w:t>
        </w:r>
        <w:r>
          <w:rPr>
            <w:noProof/>
            <w:webHidden/>
          </w:rPr>
          <w:fldChar w:fldCharType="end"/>
        </w:r>
      </w:hyperlink>
    </w:p>
    <w:p w14:paraId="7EBC8482" w14:textId="77777777" w:rsidR="00847B0C" w:rsidRPr="00F46B8B" w:rsidRDefault="00847B0C">
      <w:pPr>
        <w:pStyle w:val="Sommario1"/>
        <w:tabs>
          <w:tab w:val="right" w:leader="dot" w:pos="9628"/>
        </w:tabs>
        <w:rPr>
          <w:rFonts w:eastAsia="Times New Roman"/>
          <w:noProof/>
          <w:lang w:eastAsia="it-IT"/>
        </w:rPr>
      </w:pPr>
      <w:hyperlink w:anchor="_Toc436977170" w:history="1">
        <w:r w:rsidRPr="00F97228">
          <w:rPr>
            <w:rStyle w:val="Collegamentoipertestuale"/>
            <w:rFonts w:ascii="Book Antiqua" w:hAnsi="Book Antiqua"/>
            <w:noProof/>
          </w:rPr>
          <w:t>Prenderà da quel che è mio e ve lo annuncerà</w:t>
        </w:r>
        <w:r>
          <w:rPr>
            <w:noProof/>
            <w:webHidden/>
          </w:rPr>
          <w:tab/>
        </w:r>
        <w:r>
          <w:rPr>
            <w:noProof/>
            <w:webHidden/>
          </w:rPr>
          <w:fldChar w:fldCharType="begin"/>
        </w:r>
        <w:r>
          <w:rPr>
            <w:noProof/>
            <w:webHidden/>
          </w:rPr>
          <w:instrText xml:space="preserve"> PAGEREF _Toc436977170 \h </w:instrText>
        </w:r>
        <w:r>
          <w:rPr>
            <w:noProof/>
            <w:webHidden/>
          </w:rPr>
        </w:r>
        <w:r>
          <w:rPr>
            <w:noProof/>
            <w:webHidden/>
          </w:rPr>
          <w:fldChar w:fldCharType="separate"/>
        </w:r>
        <w:r>
          <w:rPr>
            <w:noProof/>
            <w:webHidden/>
          </w:rPr>
          <w:t>292</w:t>
        </w:r>
        <w:r>
          <w:rPr>
            <w:noProof/>
            <w:webHidden/>
          </w:rPr>
          <w:fldChar w:fldCharType="end"/>
        </w:r>
      </w:hyperlink>
    </w:p>
    <w:p w14:paraId="213470C8" w14:textId="77777777" w:rsidR="00847B0C" w:rsidRPr="00F46B8B" w:rsidRDefault="00847B0C">
      <w:pPr>
        <w:pStyle w:val="Sommario2"/>
        <w:tabs>
          <w:tab w:val="right" w:leader="dot" w:pos="9628"/>
        </w:tabs>
        <w:rPr>
          <w:rFonts w:eastAsia="Times New Roman"/>
          <w:noProof/>
          <w:lang w:eastAsia="it-IT"/>
        </w:rPr>
      </w:pPr>
      <w:hyperlink w:anchor="_Toc436977171" w:history="1">
        <w:r w:rsidRPr="00F97228">
          <w:rPr>
            <w:rStyle w:val="Collegamentoipertestuale"/>
            <w:rFonts w:ascii="Book Antiqua" w:hAnsi="Book Antiqua"/>
            <w:i/>
            <w:noProof/>
          </w:rPr>
          <w:t>9 Agosto</w:t>
        </w:r>
        <w:r>
          <w:rPr>
            <w:noProof/>
            <w:webHidden/>
          </w:rPr>
          <w:tab/>
        </w:r>
        <w:r>
          <w:rPr>
            <w:noProof/>
            <w:webHidden/>
          </w:rPr>
          <w:fldChar w:fldCharType="begin"/>
        </w:r>
        <w:r>
          <w:rPr>
            <w:noProof/>
            <w:webHidden/>
          </w:rPr>
          <w:instrText xml:space="preserve"> PAGEREF _Toc436977171 \h </w:instrText>
        </w:r>
        <w:r>
          <w:rPr>
            <w:noProof/>
            <w:webHidden/>
          </w:rPr>
        </w:r>
        <w:r>
          <w:rPr>
            <w:noProof/>
            <w:webHidden/>
          </w:rPr>
          <w:fldChar w:fldCharType="separate"/>
        </w:r>
        <w:r>
          <w:rPr>
            <w:noProof/>
            <w:webHidden/>
          </w:rPr>
          <w:t>294</w:t>
        </w:r>
        <w:r>
          <w:rPr>
            <w:noProof/>
            <w:webHidden/>
          </w:rPr>
          <w:fldChar w:fldCharType="end"/>
        </w:r>
      </w:hyperlink>
    </w:p>
    <w:p w14:paraId="73D75E61" w14:textId="77777777" w:rsidR="00847B0C" w:rsidRPr="00F46B8B" w:rsidRDefault="00847B0C">
      <w:pPr>
        <w:pStyle w:val="Sommario1"/>
        <w:tabs>
          <w:tab w:val="right" w:leader="dot" w:pos="9628"/>
        </w:tabs>
        <w:rPr>
          <w:rFonts w:eastAsia="Times New Roman"/>
          <w:noProof/>
          <w:lang w:eastAsia="it-IT"/>
        </w:rPr>
      </w:pPr>
      <w:hyperlink w:anchor="_Toc436977172" w:history="1">
        <w:r w:rsidRPr="00F97228">
          <w:rPr>
            <w:rStyle w:val="Collegamentoipertestuale"/>
            <w:rFonts w:ascii="Book Antiqua" w:hAnsi="Book Antiqua"/>
            <w:noProof/>
          </w:rPr>
          <w:t>Andate e riferite a Giovanni ciò che avete visto e udito</w:t>
        </w:r>
        <w:r>
          <w:rPr>
            <w:noProof/>
            <w:webHidden/>
          </w:rPr>
          <w:tab/>
        </w:r>
        <w:r>
          <w:rPr>
            <w:noProof/>
            <w:webHidden/>
          </w:rPr>
          <w:fldChar w:fldCharType="begin"/>
        </w:r>
        <w:r>
          <w:rPr>
            <w:noProof/>
            <w:webHidden/>
          </w:rPr>
          <w:instrText xml:space="preserve"> PAGEREF _Toc436977172 \h </w:instrText>
        </w:r>
        <w:r>
          <w:rPr>
            <w:noProof/>
            <w:webHidden/>
          </w:rPr>
        </w:r>
        <w:r>
          <w:rPr>
            <w:noProof/>
            <w:webHidden/>
          </w:rPr>
          <w:fldChar w:fldCharType="separate"/>
        </w:r>
        <w:r>
          <w:rPr>
            <w:noProof/>
            <w:webHidden/>
          </w:rPr>
          <w:t>294</w:t>
        </w:r>
        <w:r>
          <w:rPr>
            <w:noProof/>
            <w:webHidden/>
          </w:rPr>
          <w:fldChar w:fldCharType="end"/>
        </w:r>
      </w:hyperlink>
    </w:p>
    <w:p w14:paraId="284C9225" w14:textId="77777777" w:rsidR="00847B0C" w:rsidRPr="00F46B8B" w:rsidRDefault="00847B0C">
      <w:pPr>
        <w:pStyle w:val="Sommario2"/>
        <w:tabs>
          <w:tab w:val="right" w:leader="dot" w:pos="9628"/>
        </w:tabs>
        <w:rPr>
          <w:rFonts w:eastAsia="Times New Roman"/>
          <w:noProof/>
          <w:lang w:eastAsia="it-IT"/>
        </w:rPr>
      </w:pPr>
      <w:hyperlink w:anchor="_Toc436977173" w:history="1">
        <w:r w:rsidRPr="00F97228">
          <w:rPr>
            <w:rStyle w:val="Collegamentoipertestuale"/>
            <w:rFonts w:ascii="Book Antiqua" w:hAnsi="Book Antiqua"/>
            <w:i/>
            <w:noProof/>
          </w:rPr>
          <w:t>10 Agosto</w:t>
        </w:r>
        <w:r>
          <w:rPr>
            <w:noProof/>
            <w:webHidden/>
          </w:rPr>
          <w:tab/>
        </w:r>
        <w:r>
          <w:rPr>
            <w:noProof/>
            <w:webHidden/>
          </w:rPr>
          <w:fldChar w:fldCharType="begin"/>
        </w:r>
        <w:r>
          <w:rPr>
            <w:noProof/>
            <w:webHidden/>
          </w:rPr>
          <w:instrText xml:space="preserve"> PAGEREF _Toc436977173 \h </w:instrText>
        </w:r>
        <w:r>
          <w:rPr>
            <w:noProof/>
            <w:webHidden/>
          </w:rPr>
        </w:r>
        <w:r>
          <w:rPr>
            <w:noProof/>
            <w:webHidden/>
          </w:rPr>
          <w:fldChar w:fldCharType="separate"/>
        </w:r>
        <w:r>
          <w:rPr>
            <w:noProof/>
            <w:webHidden/>
          </w:rPr>
          <w:t>295</w:t>
        </w:r>
        <w:r>
          <w:rPr>
            <w:noProof/>
            <w:webHidden/>
          </w:rPr>
          <w:fldChar w:fldCharType="end"/>
        </w:r>
      </w:hyperlink>
    </w:p>
    <w:p w14:paraId="1C8F664B" w14:textId="77777777" w:rsidR="00847B0C" w:rsidRPr="00F46B8B" w:rsidRDefault="00847B0C">
      <w:pPr>
        <w:pStyle w:val="Sommario1"/>
        <w:tabs>
          <w:tab w:val="right" w:leader="dot" w:pos="9628"/>
        </w:tabs>
        <w:rPr>
          <w:rFonts w:eastAsia="Times New Roman"/>
          <w:noProof/>
          <w:lang w:eastAsia="it-IT"/>
        </w:rPr>
      </w:pPr>
      <w:hyperlink w:anchor="_Toc436977174" w:history="1">
        <w:r w:rsidRPr="00F97228">
          <w:rPr>
            <w:rStyle w:val="Collegamentoipertestuale"/>
            <w:rFonts w:ascii="Book Antiqua" w:hAnsi="Book Antiqua"/>
            <w:noProof/>
          </w:rPr>
          <w:t>La magnanimità del Signore nostro consideratela come salvezza</w:t>
        </w:r>
        <w:r>
          <w:rPr>
            <w:noProof/>
            <w:webHidden/>
          </w:rPr>
          <w:tab/>
        </w:r>
        <w:r>
          <w:rPr>
            <w:noProof/>
            <w:webHidden/>
          </w:rPr>
          <w:fldChar w:fldCharType="begin"/>
        </w:r>
        <w:r>
          <w:rPr>
            <w:noProof/>
            <w:webHidden/>
          </w:rPr>
          <w:instrText xml:space="preserve"> PAGEREF _Toc436977174 \h </w:instrText>
        </w:r>
        <w:r>
          <w:rPr>
            <w:noProof/>
            <w:webHidden/>
          </w:rPr>
        </w:r>
        <w:r>
          <w:rPr>
            <w:noProof/>
            <w:webHidden/>
          </w:rPr>
          <w:fldChar w:fldCharType="separate"/>
        </w:r>
        <w:r>
          <w:rPr>
            <w:noProof/>
            <w:webHidden/>
          </w:rPr>
          <w:t>295</w:t>
        </w:r>
        <w:r>
          <w:rPr>
            <w:noProof/>
            <w:webHidden/>
          </w:rPr>
          <w:fldChar w:fldCharType="end"/>
        </w:r>
      </w:hyperlink>
    </w:p>
    <w:p w14:paraId="4453FE59" w14:textId="77777777" w:rsidR="00847B0C" w:rsidRPr="00F46B8B" w:rsidRDefault="00847B0C">
      <w:pPr>
        <w:pStyle w:val="Sommario2"/>
        <w:tabs>
          <w:tab w:val="right" w:leader="dot" w:pos="9628"/>
        </w:tabs>
        <w:rPr>
          <w:rFonts w:eastAsia="Times New Roman"/>
          <w:noProof/>
          <w:lang w:eastAsia="it-IT"/>
        </w:rPr>
      </w:pPr>
      <w:hyperlink w:anchor="_Toc436977175" w:history="1">
        <w:r w:rsidRPr="00F97228">
          <w:rPr>
            <w:rStyle w:val="Collegamentoipertestuale"/>
            <w:rFonts w:ascii="Book Antiqua" w:hAnsi="Book Antiqua"/>
            <w:i/>
            <w:noProof/>
          </w:rPr>
          <w:t>11 Agosto</w:t>
        </w:r>
        <w:r>
          <w:rPr>
            <w:noProof/>
            <w:webHidden/>
          </w:rPr>
          <w:tab/>
        </w:r>
        <w:r>
          <w:rPr>
            <w:noProof/>
            <w:webHidden/>
          </w:rPr>
          <w:fldChar w:fldCharType="begin"/>
        </w:r>
        <w:r>
          <w:rPr>
            <w:noProof/>
            <w:webHidden/>
          </w:rPr>
          <w:instrText xml:space="preserve"> PAGEREF _Toc436977175 \h </w:instrText>
        </w:r>
        <w:r>
          <w:rPr>
            <w:noProof/>
            <w:webHidden/>
          </w:rPr>
        </w:r>
        <w:r>
          <w:rPr>
            <w:noProof/>
            <w:webHidden/>
          </w:rPr>
          <w:fldChar w:fldCharType="separate"/>
        </w:r>
        <w:r>
          <w:rPr>
            <w:noProof/>
            <w:webHidden/>
          </w:rPr>
          <w:t>298</w:t>
        </w:r>
        <w:r>
          <w:rPr>
            <w:noProof/>
            <w:webHidden/>
          </w:rPr>
          <w:fldChar w:fldCharType="end"/>
        </w:r>
      </w:hyperlink>
    </w:p>
    <w:p w14:paraId="65517186" w14:textId="77777777" w:rsidR="00847B0C" w:rsidRPr="00F46B8B" w:rsidRDefault="00847B0C">
      <w:pPr>
        <w:pStyle w:val="Sommario1"/>
        <w:tabs>
          <w:tab w:val="right" w:leader="dot" w:pos="9628"/>
        </w:tabs>
        <w:rPr>
          <w:rFonts w:eastAsia="Times New Roman"/>
          <w:noProof/>
          <w:lang w:eastAsia="it-IT"/>
        </w:rPr>
      </w:pPr>
      <w:hyperlink w:anchor="_Toc436977176" w:history="1">
        <w:r w:rsidRPr="00F97228">
          <w:rPr>
            <w:rStyle w:val="Collegamentoipertestuale"/>
            <w:rFonts w:ascii="Book Antiqua" w:hAnsi="Book Antiqua"/>
            <w:noProof/>
          </w:rPr>
          <w:t>Il vostro tempo è sempre pronto</w:t>
        </w:r>
        <w:r>
          <w:rPr>
            <w:noProof/>
            <w:webHidden/>
          </w:rPr>
          <w:tab/>
        </w:r>
        <w:r>
          <w:rPr>
            <w:noProof/>
            <w:webHidden/>
          </w:rPr>
          <w:fldChar w:fldCharType="begin"/>
        </w:r>
        <w:r>
          <w:rPr>
            <w:noProof/>
            <w:webHidden/>
          </w:rPr>
          <w:instrText xml:space="preserve"> PAGEREF _Toc436977176 \h </w:instrText>
        </w:r>
        <w:r>
          <w:rPr>
            <w:noProof/>
            <w:webHidden/>
          </w:rPr>
        </w:r>
        <w:r>
          <w:rPr>
            <w:noProof/>
            <w:webHidden/>
          </w:rPr>
          <w:fldChar w:fldCharType="separate"/>
        </w:r>
        <w:r>
          <w:rPr>
            <w:noProof/>
            <w:webHidden/>
          </w:rPr>
          <w:t>298</w:t>
        </w:r>
        <w:r>
          <w:rPr>
            <w:noProof/>
            <w:webHidden/>
          </w:rPr>
          <w:fldChar w:fldCharType="end"/>
        </w:r>
      </w:hyperlink>
    </w:p>
    <w:p w14:paraId="007D0FAE" w14:textId="77777777" w:rsidR="00847B0C" w:rsidRPr="00F46B8B" w:rsidRDefault="00847B0C">
      <w:pPr>
        <w:pStyle w:val="Sommario2"/>
        <w:tabs>
          <w:tab w:val="right" w:leader="dot" w:pos="9628"/>
        </w:tabs>
        <w:rPr>
          <w:rFonts w:eastAsia="Times New Roman"/>
          <w:noProof/>
          <w:lang w:eastAsia="it-IT"/>
        </w:rPr>
      </w:pPr>
      <w:hyperlink w:anchor="_Toc436977177" w:history="1">
        <w:r w:rsidRPr="00F97228">
          <w:rPr>
            <w:rStyle w:val="Collegamentoipertestuale"/>
            <w:rFonts w:ascii="Book Antiqua" w:hAnsi="Book Antiqua"/>
            <w:i/>
            <w:noProof/>
          </w:rPr>
          <w:t>12 Agosto</w:t>
        </w:r>
        <w:r>
          <w:rPr>
            <w:noProof/>
            <w:webHidden/>
          </w:rPr>
          <w:tab/>
        </w:r>
        <w:r>
          <w:rPr>
            <w:noProof/>
            <w:webHidden/>
          </w:rPr>
          <w:fldChar w:fldCharType="begin"/>
        </w:r>
        <w:r>
          <w:rPr>
            <w:noProof/>
            <w:webHidden/>
          </w:rPr>
          <w:instrText xml:space="preserve"> PAGEREF _Toc436977177 \h </w:instrText>
        </w:r>
        <w:r>
          <w:rPr>
            <w:noProof/>
            <w:webHidden/>
          </w:rPr>
        </w:r>
        <w:r>
          <w:rPr>
            <w:noProof/>
            <w:webHidden/>
          </w:rPr>
          <w:fldChar w:fldCharType="separate"/>
        </w:r>
        <w:r>
          <w:rPr>
            <w:noProof/>
            <w:webHidden/>
          </w:rPr>
          <w:t>300</w:t>
        </w:r>
        <w:r>
          <w:rPr>
            <w:noProof/>
            <w:webHidden/>
          </w:rPr>
          <w:fldChar w:fldCharType="end"/>
        </w:r>
      </w:hyperlink>
    </w:p>
    <w:p w14:paraId="58CF2C33" w14:textId="77777777" w:rsidR="00847B0C" w:rsidRPr="00F46B8B" w:rsidRDefault="00847B0C">
      <w:pPr>
        <w:pStyle w:val="Sommario1"/>
        <w:tabs>
          <w:tab w:val="right" w:leader="dot" w:pos="9628"/>
        </w:tabs>
        <w:rPr>
          <w:rFonts w:eastAsia="Times New Roman"/>
          <w:noProof/>
          <w:lang w:eastAsia="it-IT"/>
        </w:rPr>
      </w:pPr>
      <w:hyperlink w:anchor="_Toc436977178" w:history="1">
        <w:r w:rsidRPr="00F97228">
          <w:rPr>
            <w:rStyle w:val="Collegamentoipertestuale"/>
            <w:rFonts w:ascii="Book Antiqua" w:hAnsi="Book Antiqua"/>
            <w:noProof/>
          </w:rPr>
          <w:t>Che cosa vuoi che io faccia per te?</w:t>
        </w:r>
        <w:r>
          <w:rPr>
            <w:noProof/>
            <w:webHidden/>
          </w:rPr>
          <w:tab/>
        </w:r>
        <w:r>
          <w:rPr>
            <w:noProof/>
            <w:webHidden/>
          </w:rPr>
          <w:fldChar w:fldCharType="begin"/>
        </w:r>
        <w:r>
          <w:rPr>
            <w:noProof/>
            <w:webHidden/>
          </w:rPr>
          <w:instrText xml:space="preserve"> PAGEREF _Toc436977178 \h </w:instrText>
        </w:r>
        <w:r>
          <w:rPr>
            <w:noProof/>
            <w:webHidden/>
          </w:rPr>
        </w:r>
        <w:r>
          <w:rPr>
            <w:noProof/>
            <w:webHidden/>
          </w:rPr>
          <w:fldChar w:fldCharType="separate"/>
        </w:r>
        <w:r>
          <w:rPr>
            <w:noProof/>
            <w:webHidden/>
          </w:rPr>
          <w:t>300</w:t>
        </w:r>
        <w:r>
          <w:rPr>
            <w:noProof/>
            <w:webHidden/>
          </w:rPr>
          <w:fldChar w:fldCharType="end"/>
        </w:r>
      </w:hyperlink>
    </w:p>
    <w:p w14:paraId="1EDF7DE4" w14:textId="77777777" w:rsidR="00847B0C" w:rsidRPr="00F46B8B" w:rsidRDefault="00847B0C">
      <w:pPr>
        <w:pStyle w:val="Sommario2"/>
        <w:tabs>
          <w:tab w:val="right" w:leader="dot" w:pos="9628"/>
        </w:tabs>
        <w:rPr>
          <w:rFonts w:eastAsia="Times New Roman"/>
          <w:noProof/>
          <w:lang w:eastAsia="it-IT"/>
        </w:rPr>
      </w:pPr>
      <w:hyperlink w:anchor="_Toc436977179" w:history="1">
        <w:r w:rsidRPr="00F97228">
          <w:rPr>
            <w:rStyle w:val="Collegamentoipertestuale"/>
            <w:rFonts w:ascii="Book Antiqua" w:hAnsi="Book Antiqua"/>
            <w:i/>
            <w:noProof/>
            <w:lang w:val="es-ES"/>
          </w:rPr>
          <w:t>13 Agosto</w:t>
        </w:r>
        <w:r>
          <w:rPr>
            <w:noProof/>
            <w:webHidden/>
          </w:rPr>
          <w:tab/>
        </w:r>
        <w:r>
          <w:rPr>
            <w:noProof/>
            <w:webHidden/>
          </w:rPr>
          <w:fldChar w:fldCharType="begin"/>
        </w:r>
        <w:r>
          <w:rPr>
            <w:noProof/>
            <w:webHidden/>
          </w:rPr>
          <w:instrText xml:space="preserve"> PAGEREF _Toc436977179 \h </w:instrText>
        </w:r>
        <w:r>
          <w:rPr>
            <w:noProof/>
            <w:webHidden/>
          </w:rPr>
        </w:r>
        <w:r>
          <w:rPr>
            <w:noProof/>
            <w:webHidden/>
          </w:rPr>
          <w:fldChar w:fldCharType="separate"/>
        </w:r>
        <w:r>
          <w:rPr>
            <w:noProof/>
            <w:webHidden/>
          </w:rPr>
          <w:t>302</w:t>
        </w:r>
        <w:r>
          <w:rPr>
            <w:noProof/>
            <w:webHidden/>
          </w:rPr>
          <w:fldChar w:fldCharType="end"/>
        </w:r>
      </w:hyperlink>
    </w:p>
    <w:p w14:paraId="7EED5F34" w14:textId="77777777" w:rsidR="00847B0C" w:rsidRPr="00F46B8B" w:rsidRDefault="00847B0C">
      <w:pPr>
        <w:pStyle w:val="Sommario1"/>
        <w:tabs>
          <w:tab w:val="right" w:leader="dot" w:pos="9628"/>
        </w:tabs>
        <w:rPr>
          <w:rFonts w:eastAsia="Times New Roman"/>
          <w:noProof/>
          <w:lang w:eastAsia="it-IT"/>
        </w:rPr>
      </w:pPr>
      <w:hyperlink w:anchor="_Toc436977180" w:history="1">
        <w:r w:rsidRPr="00F97228">
          <w:rPr>
            <w:rStyle w:val="Collegamentoipertestuale"/>
            <w:rFonts w:ascii="Book Antiqua" w:hAnsi="Book Antiqua"/>
            <w:noProof/>
          </w:rPr>
          <w:t>È nato per voi un Salvatore, che è Cristo Signore</w:t>
        </w:r>
        <w:r>
          <w:rPr>
            <w:noProof/>
            <w:webHidden/>
          </w:rPr>
          <w:tab/>
        </w:r>
        <w:r>
          <w:rPr>
            <w:noProof/>
            <w:webHidden/>
          </w:rPr>
          <w:fldChar w:fldCharType="begin"/>
        </w:r>
        <w:r>
          <w:rPr>
            <w:noProof/>
            <w:webHidden/>
          </w:rPr>
          <w:instrText xml:space="preserve"> PAGEREF _Toc436977180 \h </w:instrText>
        </w:r>
        <w:r>
          <w:rPr>
            <w:noProof/>
            <w:webHidden/>
          </w:rPr>
        </w:r>
        <w:r>
          <w:rPr>
            <w:noProof/>
            <w:webHidden/>
          </w:rPr>
          <w:fldChar w:fldCharType="separate"/>
        </w:r>
        <w:r>
          <w:rPr>
            <w:noProof/>
            <w:webHidden/>
          </w:rPr>
          <w:t>302</w:t>
        </w:r>
        <w:r>
          <w:rPr>
            <w:noProof/>
            <w:webHidden/>
          </w:rPr>
          <w:fldChar w:fldCharType="end"/>
        </w:r>
      </w:hyperlink>
    </w:p>
    <w:p w14:paraId="736A43C0" w14:textId="77777777" w:rsidR="00847B0C" w:rsidRPr="00F46B8B" w:rsidRDefault="00847B0C">
      <w:pPr>
        <w:pStyle w:val="Sommario2"/>
        <w:tabs>
          <w:tab w:val="right" w:leader="dot" w:pos="9628"/>
        </w:tabs>
        <w:rPr>
          <w:rFonts w:eastAsia="Times New Roman"/>
          <w:noProof/>
          <w:lang w:eastAsia="it-IT"/>
        </w:rPr>
      </w:pPr>
      <w:hyperlink w:anchor="_Toc436977181" w:history="1">
        <w:r w:rsidRPr="00F97228">
          <w:rPr>
            <w:rStyle w:val="Collegamentoipertestuale"/>
            <w:rFonts w:ascii="Book Antiqua" w:hAnsi="Book Antiqua"/>
            <w:i/>
            <w:noProof/>
          </w:rPr>
          <w:t>14 Agosto</w:t>
        </w:r>
        <w:r>
          <w:rPr>
            <w:noProof/>
            <w:webHidden/>
          </w:rPr>
          <w:tab/>
        </w:r>
        <w:r>
          <w:rPr>
            <w:noProof/>
            <w:webHidden/>
          </w:rPr>
          <w:fldChar w:fldCharType="begin"/>
        </w:r>
        <w:r>
          <w:rPr>
            <w:noProof/>
            <w:webHidden/>
          </w:rPr>
          <w:instrText xml:space="preserve"> PAGEREF _Toc436977181 \h </w:instrText>
        </w:r>
        <w:r>
          <w:rPr>
            <w:noProof/>
            <w:webHidden/>
          </w:rPr>
        </w:r>
        <w:r>
          <w:rPr>
            <w:noProof/>
            <w:webHidden/>
          </w:rPr>
          <w:fldChar w:fldCharType="separate"/>
        </w:r>
        <w:r>
          <w:rPr>
            <w:noProof/>
            <w:webHidden/>
          </w:rPr>
          <w:t>304</w:t>
        </w:r>
        <w:r>
          <w:rPr>
            <w:noProof/>
            <w:webHidden/>
          </w:rPr>
          <w:fldChar w:fldCharType="end"/>
        </w:r>
      </w:hyperlink>
    </w:p>
    <w:p w14:paraId="4EB61250" w14:textId="77777777" w:rsidR="00847B0C" w:rsidRPr="00F46B8B" w:rsidRDefault="00847B0C">
      <w:pPr>
        <w:pStyle w:val="Sommario1"/>
        <w:tabs>
          <w:tab w:val="right" w:leader="dot" w:pos="9628"/>
        </w:tabs>
        <w:rPr>
          <w:rFonts w:eastAsia="Times New Roman"/>
          <w:noProof/>
          <w:lang w:eastAsia="it-IT"/>
        </w:rPr>
      </w:pPr>
      <w:hyperlink w:anchor="_Toc436977182" w:history="1">
        <w:r w:rsidRPr="00F97228">
          <w:rPr>
            <w:rStyle w:val="Collegamentoipertestuale"/>
            <w:rFonts w:ascii="Book Antiqua" w:hAnsi="Book Antiqua"/>
            <w:noProof/>
          </w:rPr>
          <w:t>Giudicate con giusto giudizio!</w:t>
        </w:r>
        <w:r>
          <w:rPr>
            <w:noProof/>
            <w:webHidden/>
          </w:rPr>
          <w:tab/>
        </w:r>
        <w:r>
          <w:rPr>
            <w:noProof/>
            <w:webHidden/>
          </w:rPr>
          <w:fldChar w:fldCharType="begin"/>
        </w:r>
        <w:r>
          <w:rPr>
            <w:noProof/>
            <w:webHidden/>
          </w:rPr>
          <w:instrText xml:space="preserve"> PAGEREF _Toc436977182 \h </w:instrText>
        </w:r>
        <w:r>
          <w:rPr>
            <w:noProof/>
            <w:webHidden/>
          </w:rPr>
        </w:r>
        <w:r>
          <w:rPr>
            <w:noProof/>
            <w:webHidden/>
          </w:rPr>
          <w:fldChar w:fldCharType="separate"/>
        </w:r>
        <w:r>
          <w:rPr>
            <w:noProof/>
            <w:webHidden/>
          </w:rPr>
          <w:t>304</w:t>
        </w:r>
        <w:r>
          <w:rPr>
            <w:noProof/>
            <w:webHidden/>
          </w:rPr>
          <w:fldChar w:fldCharType="end"/>
        </w:r>
      </w:hyperlink>
    </w:p>
    <w:p w14:paraId="39E960C1" w14:textId="77777777" w:rsidR="00847B0C" w:rsidRPr="00F46B8B" w:rsidRDefault="00847B0C">
      <w:pPr>
        <w:pStyle w:val="Sommario2"/>
        <w:tabs>
          <w:tab w:val="right" w:leader="dot" w:pos="9628"/>
        </w:tabs>
        <w:rPr>
          <w:rFonts w:eastAsia="Times New Roman"/>
          <w:noProof/>
          <w:lang w:eastAsia="it-IT"/>
        </w:rPr>
      </w:pPr>
      <w:hyperlink w:anchor="_Toc436977183" w:history="1">
        <w:r w:rsidRPr="00F46B8B">
          <w:rPr>
            <w:rStyle w:val="Collegamentoipertestuale"/>
            <w:rFonts w:ascii="Book Antiqua" w:hAnsi="Book Antiqua"/>
            <w:i/>
            <w:noProof/>
          </w:rPr>
          <w:t>ASSUNZIONE DELLA B. V. MARIA –</w:t>
        </w:r>
        <w:r>
          <w:rPr>
            <w:noProof/>
            <w:webHidden/>
          </w:rPr>
          <w:tab/>
        </w:r>
        <w:r>
          <w:rPr>
            <w:noProof/>
            <w:webHidden/>
          </w:rPr>
          <w:fldChar w:fldCharType="begin"/>
        </w:r>
        <w:r>
          <w:rPr>
            <w:noProof/>
            <w:webHidden/>
          </w:rPr>
          <w:instrText xml:space="preserve"> PAGEREF _Toc436977183 \h </w:instrText>
        </w:r>
        <w:r>
          <w:rPr>
            <w:noProof/>
            <w:webHidden/>
          </w:rPr>
        </w:r>
        <w:r>
          <w:rPr>
            <w:noProof/>
            <w:webHidden/>
          </w:rPr>
          <w:fldChar w:fldCharType="separate"/>
        </w:r>
        <w:r>
          <w:rPr>
            <w:noProof/>
            <w:webHidden/>
          </w:rPr>
          <w:t>306</w:t>
        </w:r>
        <w:r>
          <w:rPr>
            <w:noProof/>
            <w:webHidden/>
          </w:rPr>
          <w:fldChar w:fldCharType="end"/>
        </w:r>
      </w:hyperlink>
    </w:p>
    <w:p w14:paraId="49318FD9" w14:textId="77777777" w:rsidR="00847B0C" w:rsidRPr="00F46B8B" w:rsidRDefault="00847B0C">
      <w:pPr>
        <w:pStyle w:val="Sommario1"/>
        <w:tabs>
          <w:tab w:val="right" w:leader="dot" w:pos="9628"/>
        </w:tabs>
        <w:rPr>
          <w:rFonts w:eastAsia="Times New Roman"/>
          <w:noProof/>
          <w:lang w:eastAsia="it-IT"/>
        </w:rPr>
      </w:pPr>
      <w:hyperlink w:anchor="_Toc436977184" w:history="1">
        <w:r w:rsidRPr="00F97228">
          <w:rPr>
            <w:rStyle w:val="Collegamentoipertestuale"/>
            <w:rFonts w:ascii="Book Antiqua" w:hAnsi="Book Antiqua"/>
            <w:noProof/>
          </w:rPr>
          <w:t>SOLENNITÀ</w:t>
        </w:r>
        <w:r>
          <w:rPr>
            <w:noProof/>
            <w:webHidden/>
          </w:rPr>
          <w:tab/>
        </w:r>
        <w:r>
          <w:rPr>
            <w:noProof/>
            <w:webHidden/>
          </w:rPr>
          <w:fldChar w:fldCharType="begin"/>
        </w:r>
        <w:r>
          <w:rPr>
            <w:noProof/>
            <w:webHidden/>
          </w:rPr>
          <w:instrText xml:space="preserve"> PAGEREF _Toc436977184 \h </w:instrText>
        </w:r>
        <w:r>
          <w:rPr>
            <w:noProof/>
            <w:webHidden/>
          </w:rPr>
        </w:r>
        <w:r>
          <w:rPr>
            <w:noProof/>
            <w:webHidden/>
          </w:rPr>
          <w:fldChar w:fldCharType="separate"/>
        </w:r>
        <w:r>
          <w:rPr>
            <w:noProof/>
            <w:webHidden/>
          </w:rPr>
          <w:t>306</w:t>
        </w:r>
        <w:r>
          <w:rPr>
            <w:noProof/>
            <w:webHidden/>
          </w:rPr>
          <w:fldChar w:fldCharType="end"/>
        </w:r>
      </w:hyperlink>
    </w:p>
    <w:p w14:paraId="0D685978" w14:textId="77777777" w:rsidR="00847B0C" w:rsidRPr="00F46B8B" w:rsidRDefault="00847B0C">
      <w:pPr>
        <w:pStyle w:val="Sommario1"/>
        <w:tabs>
          <w:tab w:val="right" w:leader="dot" w:pos="9628"/>
        </w:tabs>
        <w:rPr>
          <w:rFonts w:eastAsia="Times New Roman"/>
          <w:noProof/>
          <w:lang w:eastAsia="it-IT"/>
        </w:rPr>
      </w:pPr>
      <w:hyperlink w:anchor="_Toc436977185" w:history="1">
        <w:r w:rsidRPr="00F97228">
          <w:rPr>
            <w:rStyle w:val="Collegamentoipertestuale"/>
            <w:rFonts w:ascii="Book Antiqua" w:hAnsi="Book Antiqua"/>
            <w:noProof/>
          </w:rPr>
          <w:t>Messa Vespertina della Vigilia (14 Agosto 2015)</w:t>
        </w:r>
        <w:r>
          <w:rPr>
            <w:noProof/>
            <w:webHidden/>
          </w:rPr>
          <w:tab/>
        </w:r>
        <w:r>
          <w:rPr>
            <w:noProof/>
            <w:webHidden/>
          </w:rPr>
          <w:fldChar w:fldCharType="begin"/>
        </w:r>
        <w:r>
          <w:rPr>
            <w:noProof/>
            <w:webHidden/>
          </w:rPr>
          <w:instrText xml:space="preserve"> PAGEREF _Toc436977185 \h </w:instrText>
        </w:r>
        <w:r>
          <w:rPr>
            <w:noProof/>
            <w:webHidden/>
          </w:rPr>
        </w:r>
        <w:r>
          <w:rPr>
            <w:noProof/>
            <w:webHidden/>
          </w:rPr>
          <w:fldChar w:fldCharType="separate"/>
        </w:r>
        <w:r>
          <w:rPr>
            <w:noProof/>
            <w:webHidden/>
          </w:rPr>
          <w:t>306</w:t>
        </w:r>
        <w:r>
          <w:rPr>
            <w:noProof/>
            <w:webHidden/>
          </w:rPr>
          <w:fldChar w:fldCharType="end"/>
        </w:r>
      </w:hyperlink>
    </w:p>
    <w:p w14:paraId="773CF7B4" w14:textId="77777777" w:rsidR="00847B0C" w:rsidRPr="00F46B8B" w:rsidRDefault="00847B0C">
      <w:pPr>
        <w:pStyle w:val="Sommario2"/>
        <w:tabs>
          <w:tab w:val="right" w:leader="dot" w:pos="9628"/>
        </w:tabs>
        <w:rPr>
          <w:rFonts w:eastAsia="Times New Roman"/>
          <w:noProof/>
          <w:lang w:eastAsia="it-IT"/>
        </w:rPr>
      </w:pPr>
      <w:hyperlink w:anchor="_Toc436977186" w:history="1">
        <w:r w:rsidRPr="00F46B8B">
          <w:rPr>
            <w:rStyle w:val="Collegamentoipertestuale"/>
            <w:rFonts w:ascii="Book Antiqua" w:hAnsi="Book Antiqua"/>
            <w:i/>
            <w:noProof/>
          </w:rPr>
          <w:t>ASSUNZIONE DELLA B. V. MARIA –</w:t>
        </w:r>
        <w:r>
          <w:rPr>
            <w:noProof/>
            <w:webHidden/>
          </w:rPr>
          <w:tab/>
        </w:r>
        <w:r>
          <w:rPr>
            <w:noProof/>
            <w:webHidden/>
          </w:rPr>
          <w:fldChar w:fldCharType="begin"/>
        </w:r>
        <w:r>
          <w:rPr>
            <w:noProof/>
            <w:webHidden/>
          </w:rPr>
          <w:instrText xml:space="preserve"> PAGEREF _Toc436977186 \h </w:instrText>
        </w:r>
        <w:r>
          <w:rPr>
            <w:noProof/>
            <w:webHidden/>
          </w:rPr>
        </w:r>
        <w:r>
          <w:rPr>
            <w:noProof/>
            <w:webHidden/>
          </w:rPr>
          <w:fldChar w:fldCharType="separate"/>
        </w:r>
        <w:r>
          <w:rPr>
            <w:noProof/>
            <w:webHidden/>
          </w:rPr>
          <w:t>309</w:t>
        </w:r>
        <w:r>
          <w:rPr>
            <w:noProof/>
            <w:webHidden/>
          </w:rPr>
          <w:fldChar w:fldCharType="end"/>
        </w:r>
      </w:hyperlink>
    </w:p>
    <w:p w14:paraId="78F7AD8C" w14:textId="77777777" w:rsidR="00847B0C" w:rsidRPr="00F46B8B" w:rsidRDefault="00847B0C">
      <w:pPr>
        <w:pStyle w:val="Sommario1"/>
        <w:tabs>
          <w:tab w:val="right" w:leader="dot" w:pos="9628"/>
        </w:tabs>
        <w:rPr>
          <w:rFonts w:eastAsia="Times New Roman"/>
          <w:noProof/>
          <w:lang w:eastAsia="it-IT"/>
        </w:rPr>
      </w:pPr>
      <w:hyperlink w:anchor="_Toc436977187" w:history="1">
        <w:r w:rsidRPr="00F97228">
          <w:rPr>
            <w:rStyle w:val="Collegamentoipertestuale"/>
            <w:rFonts w:ascii="Book Antiqua" w:hAnsi="Book Antiqua"/>
            <w:noProof/>
          </w:rPr>
          <w:t>SOLENNITÀ</w:t>
        </w:r>
        <w:r>
          <w:rPr>
            <w:noProof/>
            <w:webHidden/>
          </w:rPr>
          <w:tab/>
        </w:r>
        <w:r>
          <w:rPr>
            <w:noProof/>
            <w:webHidden/>
          </w:rPr>
          <w:fldChar w:fldCharType="begin"/>
        </w:r>
        <w:r>
          <w:rPr>
            <w:noProof/>
            <w:webHidden/>
          </w:rPr>
          <w:instrText xml:space="preserve"> PAGEREF _Toc436977187 \h </w:instrText>
        </w:r>
        <w:r>
          <w:rPr>
            <w:noProof/>
            <w:webHidden/>
          </w:rPr>
        </w:r>
        <w:r>
          <w:rPr>
            <w:noProof/>
            <w:webHidden/>
          </w:rPr>
          <w:fldChar w:fldCharType="separate"/>
        </w:r>
        <w:r>
          <w:rPr>
            <w:noProof/>
            <w:webHidden/>
          </w:rPr>
          <w:t>309</w:t>
        </w:r>
        <w:r>
          <w:rPr>
            <w:noProof/>
            <w:webHidden/>
          </w:rPr>
          <w:fldChar w:fldCharType="end"/>
        </w:r>
      </w:hyperlink>
    </w:p>
    <w:p w14:paraId="50C9C91F" w14:textId="77777777" w:rsidR="00847B0C" w:rsidRPr="00F46B8B" w:rsidRDefault="00847B0C">
      <w:pPr>
        <w:pStyle w:val="Sommario1"/>
        <w:tabs>
          <w:tab w:val="right" w:leader="dot" w:pos="9628"/>
        </w:tabs>
        <w:rPr>
          <w:rFonts w:eastAsia="Times New Roman"/>
          <w:noProof/>
          <w:lang w:eastAsia="it-IT"/>
        </w:rPr>
      </w:pPr>
      <w:hyperlink w:anchor="_Toc436977188" w:history="1">
        <w:r w:rsidRPr="00F97228">
          <w:rPr>
            <w:rStyle w:val="Collegamentoipertestuale"/>
            <w:rFonts w:ascii="Book Antiqua" w:hAnsi="Book Antiqua"/>
            <w:noProof/>
          </w:rPr>
          <w:t>Messa Vespertina del giorno (15 Agosto 2015)</w:t>
        </w:r>
        <w:r>
          <w:rPr>
            <w:noProof/>
            <w:webHidden/>
          </w:rPr>
          <w:tab/>
        </w:r>
        <w:r>
          <w:rPr>
            <w:noProof/>
            <w:webHidden/>
          </w:rPr>
          <w:fldChar w:fldCharType="begin"/>
        </w:r>
        <w:r>
          <w:rPr>
            <w:noProof/>
            <w:webHidden/>
          </w:rPr>
          <w:instrText xml:space="preserve"> PAGEREF _Toc436977188 \h </w:instrText>
        </w:r>
        <w:r>
          <w:rPr>
            <w:noProof/>
            <w:webHidden/>
          </w:rPr>
        </w:r>
        <w:r>
          <w:rPr>
            <w:noProof/>
            <w:webHidden/>
          </w:rPr>
          <w:fldChar w:fldCharType="separate"/>
        </w:r>
        <w:r>
          <w:rPr>
            <w:noProof/>
            <w:webHidden/>
          </w:rPr>
          <w:t>309</w:t>
        </w:r>
        <w:r>
          <w:rPr>
            <w:noProof/>
            <w:webHidden/>
          </w:rPr>
          <w:fldChar w:fldCharType="end"/>
        </w:r>
      </w:hyperlink>
    </w:p>
    <w:p w14:paraId="68358E70" w14:textId="77777777" w:rsidR="00847B0C" w:rsidRPr="00F46B8B" w:rsidRDefault="00847B0C">
      <w:pPr>
        <w:pStyle w:val="Sommario2"/>
        <w:tabs>
          <w:tab w:val="right" w:leader="dot" w:pos="9628"/>
        </w:tabs>
        <w:rPr>
          <w:rFonts w:eastAsia="Times New Roman"/>
          <w:noProof/>
          <w:lang w:eastAsia="it-IT"/>
        </w:rPr>
      </w:pPr>
      <w:hyperlink w:anchor="_Toc436977189" w:history="1">
        <w:r w:rsidRPr="00F97228">
          <w:rPr>
            <w:rStyle w:val="Collegamentoipertestuale"/>
            <w:rFonts w:ascii="Book Antiqua" w:hAnsi="Book Antiqua"/>
            <w:i/>
            <w:noProof/>
            <w:lang w:val="es-ES"/>
          </w:rPr>
          <w:t>15 Agosto</w:t>
        </w:r>
        <w:r>
          <w:rPr>
            <w:noProof/>
            <w:webHidden/>
          </w:rPr>
          <w:tab/>
        </w:r>
        <w:r>
          <w:rPr>
            <w:noProof/>
            <w:webHidden/>
          </w:rPr>
          <w:fldChar w:fldCharType="begin"/>
        </w:r>
        <w:r>
          <w:rPr>
            <w:noProof/>
            <w:webHidden/>
          </w:rPr>
          <w:instrText xml:space="preserve"> PAGEREF _Toc436977189 \h </w:instrText>
        </w:r>
        <w:r>
          <w:rPr>
            <w:noProof/>
            <w:webHidden/>
          </w:rPr>
        </w:r>
        <w:r>
          <w:rPr>
            <w:noProof/>
            <w:webHidden/>
          </w:rPr>
          <w:fldChar w:fldCharType="separate"/>
        </w:r>
        <w:r>
          <w:rPr>
            <w:noProof/>
            <w:webHidden/>
          </w:rPr>
          <w:t>312</w:t>
        </w:r>
        <w:r>
          <w:rPr>
            <w:noProof/>
            <w:webHidden/>
          </w:rPr>
          <w:fldChar w:fldCharType="end"/>
        </w:r>
      </w:hyperlink>
    </w:p>
    <w:p w14:paraId="69A65945" w14:textId="77777777" w:rsidR="00847B0C" w:rsidRPr="00F46B8B" w:rsidRDefault="00847B0C">
      <w:pPr>
        <w:pStyle w:val="Sommario1"/>
        <w:tabs>
          <w:tab w:val="right" w:leader="dot" w:pos="9628"/>
        </w:tabs>
        <w:rPr>
          <w:rFonts w:eastAsia="Times New Roman"/>
          <w:noProof/>
          <w:lang w:eastAsia="it-IT"/>
        </w:rPr>
      </w:pPr>
      <w:hyperlink w:anchor="_Toc436977190" w:history="1">
        <w:r w:rsidRPr="00F97228">
          <w:rPr>
            <w:rStyle w:val="Collegamentoipertestuale"/>
            <w:rFonts w:ascii="Book Antiqua" w:hAnsi="Book Antiqua"/>
            <w:noProof/>
          </w:rPr>
          <w:t>Noi l’abbiamo veduta e di ciò diamo testimonianza</w:t>
        </w:r>
        <w:r>
          <w:rPr>
            <w:noProof/>
            <w:webHidden/>
          </w:rPr>
          <w:tab/>
        </w:r>
        <w:r>
          <w:rPr>
            <w:noProof/>
            <w:webHidden/>
          </w:rPr>
          <w:fldChar w:fldCharType="begin"/>
        </w:r>
        <w:r>
          <w:rPr>
            <w:noProof/>
            <w:webHidden/>
          </w:rPr>
          <w:instrText xml:space="preserve"> PAGEREF _Toc436977190 \h </w:instrText>
        </w:r>
        <w:r>
          <w:rPr>
            <w:noProof/>
            <w:webHidden/>
          </w:rPr>
        </w:r>
        <w:r>
          <w:rPr>
            <w:noProof/>
            <w:webHidden/>
          </w:rPr>
          <w:fldChar w:fldCharType="separate"/>
        </w:r>
        <w:r>
          <w:rPr>
            <w:noProof/>
            <w:webHidden/>
          </w:rPr>
          <w:t>312</w:t>
        </w:r>
        <w:r>
          <w:rPr>
            <w:noProof/>
            <w:webHidden/>
          </w:rPr>
          <w:fldChar w:fldCharType="end"/>
        </w:r>
      </w:hyperlink>
    </w:p>
    <w:p w14:paraId="2DBB8C33" w14:textId="77777777" w:rsidR="00847B0C" w:rsidRPr="00F46B8B" w:rsidRDefault="00847B0C">
      <w:pPr>
        <w:pStyle w:val="Sommario2"/>
        <w:tabs>
          <w:tab w:val="right" w:leader="dot" w:pos="9628"/>
        </w:tabs>
        <w:rPr>
          <w:rFonts w:eastAsia="Times New Roman"/>
          <w:noProof/>
          <w:lang w:eastAsia="it-IT"/>
        </w:rPr>
      </w:pPr>
      <w:hyperlink w:anchor="_Toc436977191" w:history="1">
        <w:r w:rsidRPr="00F97228">
          <w:rPr>
            <w:rStyle w:val="Collegamentoipertestuale"/>
            <w:rFonts w:ascii="Book Antiqua" w:hAnsi="Book Antiqua"/>
            <w:i/>
            <w:noProof/>
            <w:lang w:val="es-ES"/>
          </w:rPr>
          <w:t>16 Agosto</w:t>
        </w:r>
        <w:r>
          <w:rPr>
            <w:noProof/>
            <w:webHidden/>
          </w:rPr>
          <w:tab/>
        </w:r>
        <w:r>
          <w:rPr>
            <w:noProof/>
            <w:webHidden/>
          </w:rPr>
          <w:fldChar w:fldCharType="begin"/>
        </w:r>
        <w:r>
          <w:rPr>
            <w:noProof/>
            <w:webHidden/>
          </w:rPr>
          <w:instrText xml:space="preserve"> PAGEREF _Toc436977191 \h </w:instrText>
        </w:r>
        <w:r>
          <w:rPr>
            <w:noProof/>
            <w:webHidden/>
          </w:rPr>
        </w:r>
        <w:r>
          <w:rPr>
            <w:noProof/>
            <w:webHidden/>
          </w:rPr>
          <w:fldChar w:fldCharType="separate"/>
        </w:r>
        <w:r>
          <w:rPr>
            <w:noProof/>
            <w:webHidden/>
          </w:rPr>
          <w:t>314</w:t>
        </w:r>
        <w:r>
          <w:rPr>
            <w:noProof/>
            <w:webHidden/>
          </w:rPr>
          <w:fldChar w:fldCharType="end"/>
        </w:r>
      </w:hyperlink>
    </w:p>
    <w:p w14:paraId="0EFE5C18" w14:textId="77777777" w:rsidR="00847B0C" w:rsidRPr="00F46B8B" w:rsidRDefault="00847B0C">
      <w:pPr>
        <w:pStyle w:val="Sommario1"/>
        <w:tabs>
          <w:tab w:val="right" w:leader="dot" w:pos="9628"/>
        </w:tabs>
        <w:rPr>
          <w:rFonts w:eastAsia="Times New Roman"/>
          <w:noProof/>
          <w:lang w:eastAsia="it-IT"/>
        </w:rPr>
      </w:pPr>
      <w:hyperlink w:anchor="_Toc436977192" w:history="1">
        <w:r w:rsidRPr="00F97228">
          <w:rPr>
            <w:rStyle w:val="Collegamentoipertestuale"/>
            <w:rFonts w:ascii="Book Antiqua" w:hAnsi="Book Antiqua"/>
            <w:noProof/>
          </w:rPr>
          <w:t>Il più piccolo nel regno di Dio è più grande di lui</w:t>
        </w:r>
        <w:r>
          <w:rPr>
            <w:noProof/>
            <w:webHidden/>
          </w:rPr>
          <w:tab/>
        </w:r>
        <w:r>
          <w:rPr>
            <w:noProof/>
            <w:webHidden/>
          </w:rPr>
          <w:fldChar w:fldCharType="begin"/>
        </w:r>
        <w:r>
          <w:rPr>
            <w:noProof/>
            <w:webHidden/>
          </w:rPr>
          <w:instrText xml:space="preserve"> PAGEREF _Toc436977192 \h </w:instrText>
        </w:r>
        <w:r>
          <w:rPr>
            <w:noProof/>
            <w:webHidden/>
          </w:rPr>
        </w:r>
        <w:r>
          <w:rPr>
            <w:noProof/>
            <w:webHidden/>
          </w:rPr>
          <w:fldChar w:fldCharType="separate"/>
        </w:r>
        <w:r>
          <w:rPr>
            <w:noProof/>
            <w:webHidden/>
          </w:rPr>
          <w:t>314</w:t>
        </w:r>
        <w:r>
          <w:rPr>
            <w:noProof/>
            <w:webHidden/>
          </w:rPr>
          <w:fldChar w:fldCharType="end"/>
        </w:r>
      </w:hyperlink>
    </w:p>
    <w:p w14:paraId="4F1FB6D8" w14:textId="77777777" w:rsidR="00847B0C" w:rsidRPr="00F46B8B" w:rsidRDefault="00847B0C">
      <w:pPr>
        <w:pStyle w:val="Sommario2"/>
        <w:tabs>
          <w:tab w:val="right" w:leader="dot" w:pos="9628"/>
        </w:tabs>
        <w:rPr>
          <w:rFonts w:eastAsia="Times New Roman"/>
          <w:noProof/>
          <w:lang w:eastAsia="it-IT"/>
        </w:rPr>
      </w:pPr>
      <w:hyperlink w:anchor="_Toc436977193" w:history="1">
        <w:r w:rsidRPr="00F97228">
          <w:rPr>
            <w:rStyle w:val="Collegamentoipertestuale"/>
            <w:rFonts w:ascii="Book Antiqua" w:hAnsi="Book Antiqua"/>
            <w:i/>
            <w:noProof/>
            <w:lang w:val="es-ES"/>
          </w:rPr>
          <w:t>17 Agosto</w:t>
        </w:r>
        <w:r>
          <w:rPr>
            <w:noProof/>
            <w:webHidden/>
          </w:rPr>
          <w:tab/>
        </w:r>
        <w:r>
          <w:rPr>
            <w:noProof/>
            <w:webHidden/>
          </w:rPr>
          <w:fldChar w:fldCharType="begin"/>
        </w:r>
        <w:r>
          <w:rPr>
            <w:noProof/>
            <w:webHidden/>
          </w:rPr>
          <w:instrText xml:space="preserve"> PAGEREF _Toc436977193 \h </w:instrText>
        </w:r>
        <w:r>
          <w:rPr>
            <w:noProof/>
            <w:webHidden/>
          </w:rPr>
        </w:r>
        <w:r>
          <w:rPr>
            <w:noProof/>
            <w:webHidden/>
          </w:rPr>
          <w:fldChar w:fldCharType="separate"/>
        </w:r>
        <w:r>
          <w:rPr>
            <w:noProof/>
            <w:webHidden/>
          </w:rPr>
          <w:t>316</w:t>
        </w:r>
        <w:r>
          <w:rPr>
            <w:noProof/>
            <w:webHidden/>
          </w:rPr>
          <w:fldChar w:fldCharType="end"/>
        </w:r>
      </w:hyperlink>
    </w:p>
    <w:p w14:paraId="0EB66A2B" w14:textId="77777777" w:rsidR="00847B0C" w:rsidRPr="00F46B8B" w:rsidRDefault="00847B0C">
      <w:pPr>
        <w:pStyle w:val="Sommario1"/>
        <w:tabs>
          <w:tab w:val="right" w:leader="dot" w:pos="9628"/>
        </w:tabs>
        <w:rPr>
          <w:rFonts w:eastAsia="Times New Roman"/>
          <w:noProof/>
          <w:lang w:eastAsia="it-IT"/>
        </w:rPr>
      </w:pPr>
      <w:hyperlink w:anchor="_Toc436977194" w:history="1">
        <w:r w:rsidRPr="00F97228">
          <w:rPr>
            <w:rStyle w:val="Collegamentoipertestuale"/>
            <w:rFonts w:ascii="Book Antiqua" w:hAnsi="Book Antiqua"/>
            <w:noProof/>
          </w:rPr>
          <w:t>Nel nome del Padre e del Figlio e dello Spirito Santo</w:t>
        </w:r>
        <w:r>
          <w:rPr>
            <w:noProof/>
            <w:webHidden/>
          </w:rPr>
          <w:tab/>
        </w:r>
        <w:r>
          <w:rPr>
            <w:noProof/>
            <w:webHidden/>
          </w:rPr>
          <w:fldChar w:fldCharType="begin"/>
        </w:r>
        <w:r>
          <w:rPr>
            <w:noProof/>
            <w:webHidden/>
          </w:rPr>
          <w:instrText xml:space="preserve"> PAGEREF _Toc436977194 \h </w:instrText>
        </w:r>
        <w:r>
          <w:rPr>
            <w:noProof/>
            <w:webHidden/>
          </w:rPr>
        </w:r>
        <w:r>
          <w:rPr>
            <w:noProof/>
            <w:webHidden/>
          </w:rPr>
          <w:fldChar w:fldCharType="separate"/>
        </w:r>
        <w:r>
          <w:rPr>
            <w:noProof/>
            <w:webHidden/>
          </w:rPr>
          <w:t>316</w:t>
        </w:r>
        <w:r>
          <w:rPr>
            <w:noProof/>
            <w:webHidden/>
          </w:rPr>
          <w:fldChar w:fldCharType="end"/>
        </w:r>
      </w:hyperlink>
    </w:p>
    <w:p w14:paraId="0713A41A" w14:textId="77777777" w:rsidR="00847B0C" w:rsidRPr="00F46B8B" w:rsidRDefault="00847B0C">
      <w:pPr>
        <w:pStyle w:val="Sommario2"/>
        <w:tabs>
          <w:tab w:val="right" w:leader="dot" w:pos="9628"/>
        </w:tabs>
        <w:rPr>
          <w:rFonts w:eastAsia="Times New Roman"/>
          <w:noProof/>
          <w:lang w:eastAsia="it-IT"/>
        </w:rPr>
      </w:pPr>
      <w:hyperlink w:anchor="_Toc436977195" w:history="1">
        <w:r w:rsidRPr="00F97228">
          <w:rPr>
            <w:rStyle w:val="Collegamentoipertestuale"/>
            <w:rFonts w:ascii="Book Antiqua" w:hAnsi="Book Antiqua"/>
            <w:i/>
            <w:noProof/>
          </w:rPr>
          <w:t>18 Agosto</w:t>
        </w:r>
        <w:r>
          <w:rPr>
            <w:noProof/>
            <w:webHidden/>
          </w:rPr>
          <w:tab/>
        </w:r>
        <w:r>
          <w:rPr>
            <w:noProof/>
            <w:webHidden/>
          </w:rPr>
          <w:fldChar w:fldCharType="begin"/>
        </w:r>
        <w:r>
          <w:rPr>
            <w:noProof/>
            <w:webHidden/>
          </w:rPr>
          <w:instrText xml:space="preserve"> PAGEREF _Toc436977195 \h </w:instrText>
        </w:r>
        <w:r>
          <w:rPr>
            <w:noProof/>
            <w:webHidden/>
          </w:rPr>
        </w:r>
        <w:r>
          <w:rPr>
            <w:noProof/>
            <w:webHidden/>
          </w:rPr>
          <w:fldChar w:fldCharType="separate"/>
        </w:r>
        <w:r>
          <w:rPr>
            <w:noProof/>
            <w:webHidden/>
          </w:rPr>
          <w:t>318</w:t>
        </w:r>
        <w:r>
          <w:rPr>
            <w:noProof/>
            <w:webHidden/>
          </w:rPr>
          <w:fldChar w:fldCharType="end"/>
        </w:r>
      </w:hyperlink>
    </w:p>
    <w:p w14:paraId="178B40EE" w14:textId="77777777" w:rsidR="00847B0C" w:rsidRPr="00F46B8B" w:rsidRDefault="00847B0C">
      <w:pPr>
        <w:pStyle w:val="Sommario1"/>
        <w:tabs>
          <w:tab w:val="right" w:leader="dot" w:pos="9628"/>
        </w:tabs>
        <w:rPr>
          <w:rFonts w:eastAsia="Times New Roman"/>
          <w:noProof/>
          <w:lang w:eastAsia="it-IT"/>
        </w:rPr>
      </w:pPr>
      <w:hyperlink w:anchor="_Toc436977196" w:history="1">
        <w:r w:rsidRPr="00F97228">
          <w:rPr>
            <w:rStyle w:val="Collegamentoipertestuale"/>
            <w:rFonts w:ascii="Book Antiqua" w:hAnsi="Book Antiqua"/>
            <w:noProof/>
          </w:rPr>
          <w:t>Certo, voi mi conoscete e sapete di dove sono (Gv 7,25-36)</w:t>
        </w:r>
        <w:r>
          <w:rPr>
            <w:noProof/>
            <w:webHidden/>
          </w:rPr>
          <w:tab/>
        </w:r>
        <w:r>
          <w:rPr>
            <w:noProof/>
            <w:webHidden/>
          </w:rPr>
          <w:fldChar w:fldCharType="begin"/>
        </w:r>
        <w:r>
          <w:rPr>
            <w:noProof/>
            <w:webHidden/>
          </w:rPr>
          <w:instrText xml:space="preserve"> PAGEREF _Toc436977196 \h </w:instrText>
        </w:r>
        <w:r>
          <w:rPr>
            <w:noProof/>
            <w:webHidden/>
          </w:rPr>
        </w:r>
        <w:r>
          <w:rPr>
            <w:noProof/>
            <w:webHidden/>
          </w:rPr>
          <w:fldChar w:fldCharType="separate"/>
        </w:r>
        <w:r>
          <w:rPr>
            <w:noProof/>
            <w:webHidden/>
          </w:rPr>
          <w:t>318</w:t>
        </w:r>
        <w:r>
          <w:rPr>
            <w:noProof/>
            <w:webHidden/>
          </w:rPr>
          <w:fldChar w:fldCharType="end"/>
        </w:r>
      </w:hyperlink>
    </w:p>
    <w:p w14:paraId="5446A8E0" w14:textId="77777777" w:rsidR="00847B0C" w:rsidRPr="00F46B8B" w:rsidRDefault="00847B0C">
      <w:pPr>
        <w:pStyle w:val="Sommario2"/>
        <w:tabs>
          <w:tab w:val="right" w:leader="dot" w:pos="9628"/>
        </w:tabs>
        <w:rPr>
          <w:rFonts w:eastAsia="Times New Roman"/>
          <w:noProof/>
          <w:lang w:eastAsia="it-IT"/>
        </w:rPr>
      </w:pPr>
      <w:hyperlink w:anchor="_Toc436977197" w:history="1">
        <w:r w:rsidRPr="00F97228">
          <w:rPr>
            <w:rStyle w:val="Collegamentoipertestuale"/>
            <w:rFonts w:ascii="Book Antiqua" w:hAnsi="Book Antiqua"/>
            <w:i/>
            <w:noProof/>
          </w:rPr>
          <w:t>19 Agosto</w:t>
        </w:r>
        <w:r>
          <w:rPr>
            <w:noProof/>
            <w:webHidden/>
          </w:rPr>
          <w:tab/>
        </w:r>
        <w:r>
          <w:rPr>
            <w:noProof/>
            <w:webHidden/>
          </w:rPr>
          <w:fldChar w:fldCharType="begin"/>
        </w:r>
        <w:r>
          <w:rPr>
            <w:noProof/>
            <w:webHidden/>
          </w:rPr>
          <w:instrText xml:space="preserve"> PAGEREF _Toc436977197 \h </w:instrText>
        </w:r>
        <w:r>
          <w:rPr>
            <w:noProof/>
            <w:webHidden/>
          </w:rPr>
        </w:r>
        <w:r>
          <w:rPr>
            <w:noProof/>
            <w:webHidden/>
          </w:rPr>
          <w:fldChar w:fldCharType="separate"/>
        </w:r>
        <w:r>
          <w:rPr>
            <w:noProof/>
            <w:webHidden/>
          </w:rPr>
          <w:t>321</w:t>
        </w:r>
        <w:r>
          <w:rPr>
            <w:noProof/>
            <w:webHidden/>
          </w:rPr>
          <w:fldChar w:fldCharType="end"/>
        </w:r>
      </w:hyperlink>
    </w:p>
    <w:p w14:paraId="35C97EFB" w14:textId="77777777" w:rsidR="00847B0C" w:rsidRPr="00F46B8B" w:rsidRDefault="00847B0C">
      <w:pPr>
        <w:pStyle w:val="Sommario1"/>
        <w:tabs>
          <w:tab w:val="right" w:leader="dot" w:pos="9628"/>
        </w:tabs>
        <w:rPr>
          <w:rFonts w:eastAsia="Times New Roman"/>
          <w:noProof/>
          <w:lang w:eastAsia="it-IT"/>
        </w:rPr>
      </w:pPr>
      <w:hyperlink w:anchor="_Toc436977198" w:history="1">
        <w:r w:rsidRPr="00F97228">
          <w:rPr>
            <w:rStyle w:val="Collegamentoipertestuale"/>
            <w:rFonts w:ascii="Book Antiqua" w:hAnsi="Book Antiqua"/>
            <w:noProof/>
          </w:rPr>
          <w:t>Il Signore ne ha bisogno, ma lo rimanderà qui subito</w:t>
        </w:r>
        <w:r>
          <w:rPr>
            <w:noProof/>
            <w:webHidden/>
          </w:rPr>
          <w:tab/>
        </w:r>
        <w:r>
          <w:rPr>
            <w:noProof/>
            <w:webHidden/>
          </w:rPr>
          <w:fldChar w:fldCharType="begin"/>
        </w:r>
        <w:r>
          <w:rPr>
            <w:noProof/>
            <w:webHidden/>
          </w:rPr>
          <w:instrText xml:space="preserve"> PAGEREF _Toc436977198 \h </w:instrText>
        </w:r>
        <w:r>
          <w:rPr>
            <w:noProof/>
            <w:webHidden/>
          </w:rPr>
        </w:r>
        <w:r>
          <w:rPr>
            <w:noProof/>
            <w:webHidden/>
          </w:rPr>
          <w:fldChar w:fldCharType="separate"/>
        </w:r>
        <w:r>
          <w:rPr>
            <w:noProof/>
            <w:webHidden/>
          </w:rPr>
          <w:t>321</w:t>
        </w:r>
        <w:r>
          <w:rPr>
            <w:noProof/>
            <w:webHidden/>
          </w:rPr>
          <w:fldChar w:fldCharType="end"/>
        </w:r>
      </w:hyperlink>
    </w:p>
    <w:p w14:paraId="0E19225A" w14:textId="77777777" w:rsidR="00847B0C" w:rsidRPr="00F46B8B" w:rsidRDefault="00847B0C">
      <w:pPr>
        <w:pStyle w:val="Sommario2"/>
        <w:tabs>
          <w:tab w:val="right" w:leader="dot" w:pos="9628"/>
        </w:tabs>
        <w:rPr>
          <w:rFonts w:eastAsia="Times New Roman"/>
          <w:noProof/>
          <w:lang w:eastAsia="it-IT"/>
        </w:rPr>
      </w:pPr>
      <w:hyperlink w:anchor="_Toc436977199" w:history="1">
        <w:r w:rsidRPr="00F97228">
          <w:rPr>
            <w:rStyle w:val="Collegamentoipertestuale"/>
            <w:rFonts w:ascii="Book Antiqua" w:hAnsi="Book Antiqua"/>
            <w:i/>
            <w:noProof/>
          </w:rPr>
          <w:t>20 Agosto</w:t>
        </w:r>
        <w:r>
          <w:rPr>
            <w:noProof/>
            <w:webHidden/>
          </w:rPr>
          <w:tab/>
        </w:r>
        <w:r>
          <w:rPr>
            <w:noProof/>
            <w:webHidden/>
          </w:rPr>
          <w:fldChar w:fldCharType="begin"/>
        </w:r>
        <w:r>
          <w:rPr>
            <w:noProof/>
            <w:webHidden/>
          </w:rPr>
          <w:instrText xml:space="preserve"> PAGEREF _Toc436977199 \h </w:instrText>
        </w:r>
        <w:r>
          <w:rPr>
            <w:noProof/>
            <w:webHidden/>
          </w:rPr>
        </w:r>
        <w:r>
          <w:rPr>
            <w:noProof/>
            <w:webHidden/>
          </w:rPr>
          <w:fldChar w:fldCharType="separate"/>
        </w:r>
        <w:r>
          <w:rPr>
            <w:noProof/>
            <w:webHidden/>
          </w:rPr>
          <w:t>323</w:t>
        </w:r>
        <w:r>
          <w:rPr>
            <w:noProof/>
            <w:webHidden/>
          </w:rPr>
          <w:fldChar w:fldCharType="end"/>
        </w:r>
      </w:hyperlink>
    </w:p>
    <w:p w14:paraId="75478EE3" w14:textId="77777777" w:rsidR="00847B0C" w:rsidRPr="00F46B8B" w:rsidRDefault="00847B0C">
      <w:pPr>
        <w:pStyle w:val="Sommario1"/>
        <w:tabs>
          <w:tab w:val="right" w:leader="dot" w:pos="9628"/>
        </w:tabs>
        <w:rPr>
          <w:rFonts w:eastAsia="Times New Roman"/>
          <w:noProof/>
          <w:lang w:eastAsia="it-IT"/>
        </w:rPr>
      </w:pPr>
      <w:hyperlink w:anchor="_Toc436977200" w:history="1">
        <w:r w:rsidRPr="00F97228">
          <w:rPr>
            <w:rStyle w:val="Collegamentoipertestuale"/>
            <w:rFonts w:ascii="Book Antiqua" w:hAnsi="Book Antiqua"/>
            <w:noProof/>
          </w:rPr>
          <w:t>La Sapienza è stata riconosciuta giusta da tutti i suoi figli</w:t>
        </w:r>
        <w:r>
          <w:rPr>
            <w:noProof/>
            <w:webHidden/>
          </w:rPr>
          <w:tab/>
        </w:r>
        <w:r>
          <w:rPr>
            <w:noProof/>
            <w:webHidden/>
          </w:rPr>
          <w:fldChar w:fldCharType="begin"/>
        </w:r>
        <w:r>
          <w:rPr>
            <w:noProof/>
            <w:webHidden/>
          </w:rPr>
          <w:instrText xml:space="preserve"> PAGEREF _Toc436977200 \h </w:instrText>
        </w:r>
        <w:r>
          <w:rPr>
            <w:noProof/>
            <w:webHidden/>
          </w:rPr>
        </w:r>
        <w:r>
          <w:rPr>
            <w:noProof/>
            <w:webHidden/>
          </w:rPr>
          <w:fldChar w:fldCharType="separate"/>
        </w:r>
        <w:r>
          <w:rPr>
            <w:noProof/>
            <w:webHidden/>
          </w:rPr>
          <w:t>323</w:t>
        </w:r>
        <w:r>
          <w:rPr>
            <w:noProof/>
            <w:webHidden/>
          </w:rPr>
          <w:fldChar w:fldCharType="end"/>
        </w:r>
      </w:hyperlink>
    </w:p>
    <w:p w14:paraId="5541A382" w14:textId="77777777" w:rsidR="00847B0C" w:rsidRPr="00F46B8B" w:rsidRDefault="00847B0C">
      <w:pPr>
        <w:pStyle w:val="Sommario2"/>
        <w:tabs>
          <w:tab w:val="right" w:leader="dot" w:pos="9628"/>
        </w:tabs>
        <w:rPr>
          <w:rFonts w:eastAsia="Times New Roman"/>
          <w:noProof/>
          <w:lang w:eastAsia="it-IT"/>
        </w:rPr>
      </w:pPr>
      <w:hyperlink w:anchor="_Toc436977201" w:history="1">
        <w:r w:rsidRPr="00F97228">
          <w:rPr>
            <w:rStyle w:val="Collegamentoipertestuale"/>
            <w:rFonts w:ascii="Book Antiqua" w:hAnsi="Book Antiqua"/>
            <w:i/>
            <w:noProof/>
          </w:rPr>
          <w:t>21 Agosto</w:t>
        </w:r>
        <w:r>
          <w:rPr>
            <w:noProof/>
            <w:webHidden/>
          </w:rPr>
          <w:tab/>
        </w:r>
        <w:r>
          <w:rPr>
            <w:noProof/>
            <w:webHidden/>
          </w:rPr>
          <w:fldChar w:fldCharType="begin"/>
        </w:r>
        <w:r>
          <w:rPr>
            <w:noProof/>
            <w:webHidden/>
          </w:rPr>
          <w:instrText xml:space="preserve"> PAGEREF _Toc436977201 \h </w:instrText>
        </w:r>
        <w:r>
          <w:rPr>
            <w:noProof/>
            <w:webHidden/>
          </w:rPr>
        </w:r>
        <w:r>
          <w:rPr>
            <w:noProof/>
            <w:webHidden/>
          </w:rPr>
          <w:fldChar w:fldCharType="separate"/>
        </w:r>
        <w:r>
          <w:rPr>
            <w:noProof/>
            <w:webHidden/>
          </w:rPr>
          <w:t>325</w:t>
        </w:r>
        <w:r>
          <w:rPr>
            <w:noProof/>
            <w:webHidden/>
          </w:rPr>
          <w:fldChar w:fldCharType="end"/>
        </w:r>
      </w:hyperlink>
    </w:p>
    <w:p w14:paraId="522A949B" w14:textId="77777777" w:rsidR="00847B0C" w:rsidRPr="00F46B8B" w:rsidRDefault="00847B0C">
      <w:pPr>
        <w:pStyle w:val="Sommario1"/>
        <w:tabs>
          <w:tab w:val="right" w:leader="dot" w:pos="9628"/>
        </w:tabs>
        <w:rPr>
          <w:rFonts w:eastAsia="Times New Roman"/>
          <w:noProof/>
          <w:lang w:eastAsia="it-IT"/>
        </w:rPr>
      </w:pPr>
      <w:hyperlink w:anchor="_Toc436977202" w:history="1">
        <w:r w:rsidRPr="00F97228">
          <w:rPr>
            <w:rStyle w:val="Collegamentoipertestuale"/>
            <w:rFonts w:ascii="Book Antiqua" w:hAnsi="Book Antiqua"/>
            <w:noProof/>
          </w:rPr>
          <w:t>Deve anch’egli comportarsi come lui si è comportato</w:t>
        </w:r>
        <w:r>
          <w:rPr>
            <w:noProof/>
            <w:webHidden/>
          </w:rPr>
          <w:tab/>
        </w:r>
        <w:r>
          <w:rPr>
            <w:noProof/>
            <w:webHidden/>
          </w:rPr>
          <w:fldChar w:fldCharType="begin"/>
        </w:r>
        <w:r>
          <w:rPr>
            <w:noProof/>
            <w:webHidden/>
          </w:rPr>
          <w:instrText xml:space="preserve"> PAGEREF _Toc436977202 \h </w:instrText>
        </w:r>
        <w:r>
          <w:rPr>
            <w:noProof/>
            <w:webHidden/>
          </w:rPr>
        </w:r>
        <w:r>
          <w:rPr>
            <w:noProof/>
            <w:webHidden/>
          </w:rPr>
          <w:fldChar w:fldCharType="separate"/>
        </w:r>
        <w:r>
          <w:rPr>
            <w:noProof/>
            <w:webHidden/>
          </w:rPr>
          <w:t>325</w:t>
        </w:r>
        <w:r>
          <w:rPr>
            <w:noProof/>
            <w:webHidden/>
          </w:rPr>
          <w:fldChar w:fldCharType="end"/>
        </w:r>
      </w:hyperlink>
    </w:p>
    <w:p w14:paraId="4693EB1B" w14:textId="77777777" w:rsidR="00847B0C" w:rsidRPr="00F46B8B" w:rsidRDefault="00847B0C">
      <w:pPr>
        <w:pStyle w:val="Sommario2"/>
        <w:tabs>
          <w:tab w:val="right" w:leader="dot" w:pos="9628"/>
        </w:tabs>
        <w:rPr>
          <w:rFonts w:eastAsia="Times New Roman"/>
          <w:noProof/>
          <w:lang w:eastAsia="it-IT"/>
        </w:rPr>
      </w:pPr>
      <w:hyperlink w:anchor="_Toc436977203" w:history="1">
        <w:r w:rsidRPr="00F97228">
          <w:rPr>
            <w:rStyle w:val="Collegamentoipertestuale"/>
            <w:rFonts w:ascii="Book Antiqua" w:hAnsi="Book Antiqua"/>
            <w:i/>
            <w:noProof/>
          </w:rPr>
          <w:t>22 Agosto</w:t>
        </w:r>
        <w:r>
          <w:rPr>
            <w:noProof/>
            <w:webHidden/>
          </w:rPr>
          <w:tab/>
        </w:r>
        <w:r>
          <w:rPr>
            <w:noProof/>
            <w:webHidden/>
          </w:rPr>
          <w:fldChar w:fldCharType="begin"/>
        </w:r>
        <w:r>
          <w:rPr>
            <w:noProof/>
            <w:webHidden/>
          </w:rPr>
          <w:instrText xml:space="preserve"> PAGEREF _Toc436977203 \h </w:instrText>
        </w:r>
        <w:r>
          <w:rPr>
            <w:noProof/>
            <w:webHidden/>
          </w:rPr>
        </w:r>
        <w:r>
          <w:rPr>
            <w:noProof/>
            <w:webHidden/>
          </w:rPr>
          <w:fldChar w:fldCharType="separate"/>
        </w:r>
        <w:r>
          <w:rPr>
            <w:noProof/>
            <w:webHidden/>
          </w:rPr>
          <w:t>327</w:t>
        </w:r>
        <w:r>
          <w:rPr>
            <w:noProof/>
            <w:webHidden/>
          </w:rPr>
          <w:fldChar w:fldCharType="end"/>
        </w:r>
      </w:hyperlink>
    </w:p>
    <w:p w14:paraId="33AF3AC2" w14:textId="77777777" w:rsidR="00847B0C" w:rsidRPr="00F46B8B" w:rsidRDefault="00847B0C">
      <w:pPr>
        <w:pStyle w:val="Sommario1"/>
        <w:tabs>
          <w:tab w:val="right" w:leader="dot" w:pos="9628"/>
        </w:tabs>
        <w:rPr>
          <w:rFonts w:eastAsia="Times New Roman"/>
          <w:noProof/>
          <w:lang w:eastAsia="it-IT"/>
        </w:rPr>
      </w:pPr>
      <w:hyperlink w:anchor="_Toc436977204" w:history="1">
        <w:r w:rsidRPr="00F97228">
          <w:rPr>
            <w:rStyle w:val="Collegamentoipertestuale"/>
            <w:rFonts w:ascii="Book Antiqua" w:hAnsi="Book Antiqua"/>
            <w:noProof/>
          </w:rPr>
          <w:t>Luce per rivelarti alle genti</w:t>
        </w:r>
        <w:r>
          <w:rPr>
            <w:noProof/>
            <w:webHidden/>
          </w:rPr>
          <w:tab/>
        </w:r>
        <w:r>
          <w:rPr>
            <w:noProof/>
            <w:webHidden/>
          </w:rPr>
          <w:fldChar w:fldCharType="begin"/>
        </w:r>
        <w:r>
          <w:rPr>
            <w:noProof/>
            <w:webHidden/>
          </w:rPr>
          <w:instrText xml:space="preserve"> PAGEREF _Toc436977204 \h </w:instrText>
        </w:r>
        <w:r>
          <w:rPr>
            <w:noProof/>
            <w:webHidden/>
          </w:rPr>
        </w:r>
        <w:r>
          <w:rPr>
            <w:noProof/>
            <w:webHidden/>
          </w:rPr>
          <w:fldChar w:fldCharType="separate"/>
        </w:r>
        <w:r>
          <w:rPr>
            <w:noProof/>
            <w:webHidden/>
          </w:rPr>
          <w:t>327</w:t>
        </w:r>
        <w:r>
          <w:rPr>
            <w:noProof/>
            <w:webHidden/>
          </w:rPr>
          <w:fldChar w:fldCharType="end"/>
        </w:r>
      </w:hyperlink>
    </w:p>
    <w:p w14:paraId="646DF70C" w14:textId="77777777" w:rsidR="00847B0C" w:rsidRPr="00F46B8B" w:rsidRDefault="00847B0C">
      <w:pPr>
        <w:pStyle w:val="Sommario2"/>
        <w:tabs>
          <w:tab w:val="right" w:leader="dot" w:pos="9628"/>
        </w:tabs>
        <w:rPr>
          <w:rFonts w:eastAsia="Times New Roman"/>
          <w:noProof/>
          <w:lang w:eastAsia="it-IT"/>
        </w:rPr>
      </w:pPr>
      <w:hyperlink w:anchor="_Toc436977205" w:history="1">
        <w:r w:rsidRPr="00F97228">
          <w:rPr>
            <w:rStyle w:val="Collegamentoipertestuale"/>
            <w:rFonts w:ascii="Book Antiqua" w:hAnsi="Book Antiqua"/>
            <w:i/>
            <w:noProof/>
          </w:rPr>
          <w:t>23 Agosto</w:t>
        </w:r>
        <w:r>
          <w:rPr>
            <w:noProof/>
            <w:webHidden/>
          </w:rPr>
          <w:tab/>
        </w:r>
        <w:r>
          <w:rPr>
            <w:noProof/>
            <w:webHidden/>
          </w:rPr>
          <w:fldChar w:fldCharType="begin"/>
        </w:r>
        <w:r>
          <w:rPr>
            <w:noProof/>
            <w:webHidden/>
          </w:rPr>
          <w:instrText xml:space="preserve"> PAGEREF _Toc436977205 \h </w:instrText>
        </w:r>
        <w:r>
          <w:rPr>
            <w:noProof/>
            <w:webHidden/>
          </w:rPr>
        </w:r>
        <w:r>
          <w:rPr>
            <w:noProof/>
            <w:webHidden/>
          </w:rPr>
          <w:fldChar w:fldCharType="separate"/>
        </w:r>
        <w:r>
          <w:rPr>
            <w:noProof/>
            <w:webHidden/>
          </w:rPr>
          <w:t>330</w:t>
        </w:r>
        <w:r>
          <w:rPr>
            <w:noProof/>
            <w:webHidden/>
          </w:rPr>
          <w:fldChar w:fldCharType="end"/>
        </w:r>
      </w:hyperlink>
    </w:p>
    <w:p w14:paraId="69AB67A4" w14:textId="77777777" w:rsidR="00847B0C" w:rsidRPr="00F46B8B" w:rsidRDefault="00847B0C">
      <w:pPr>
        <w:pStyle w:val="Sommario1"/>
        <w:tabs>
          <w:tab w:val="right" w:leader="dot" w:pos="9628"/>
        </w:tabs>
        <w:rPr>
          <w:rFonts w:eastAsia="Times New Roman"/>
          <w:noProof/>
          <w:lang w:eastAsia="it-IT"/>
        </w:rPr>
      </w:pPr>
      <w:hyperlink w:anchor="_Toc436977206" w:history="1">
        <w:r w:rsidRPr="00F97228">
          <w:rPr>
            <w:rStyle w:val="Collegamentoipertestuale"/>
            <w:rFonts w:ascii="Book Antiqua" w:hAnsi="Book Antiqua"/>
            <w:noProof/>
          </w:rPr>
          <w:t>Questo è il mio sangue dell’alleanza</w:t>
        </w:r>
        <w:r>
          <w:rPr>
            <w:noProof/>
            <w:webHidden/>
          </w:rPr>
          <w:tab/>
        </w:r>
        <w:r>
          <w:rPr>
            <w:noProof/>
            <w:webHidden/>
          </w:rPr>
          <w:fldChar w:fldCharType="begin"/>
        </w:r>
        <w:r>
          <w:rPr>
            <w:noProof/>
            <w:webHidden/>
          </w:rPr>
          <w:instrText xml:space="preserve"> PAGEREF _Toc436977206 \h </w:instrText>
        </w:r>
        <w:r>
          <w:rPr>
            <w:noProof/>
            <w:webHidden/>
          </w:rPr>
        </w:r>
        <w:r>
          <w:rPr>
            <w:noProof/>
            <w:webHidden/>
          </w:rPr>
          <w:fldChar w:fldCharType="separate"/>
        </w:r>
        <w:r>
          <w:rPr>
            <w:noProof/>
            <w:webHidden/>
          </w:rPr>
          <w:t>330</w:t>
        </w:r>
        <w:r>
          <w:rPr>
            <w:noProof/>
            <w:webHidden/>
          </w:rPr>
          <w:fldChar w:fldCharType="end"/>
        </w:r>
      </w:hyperlink>
    </w:p>
    <w:p w14:paraId="6FB3E813" w14:textId="77777777" w:rsidR="00847B0C" w:rsidRPr="00F46B8B" w:rsidRDefault="00847B0C">
      <w:pPr>
        <w:pStyle w:val="Sommario2"/>
        <w:tabs>
          <w:tab w:val="right" w:leader="dot" w:pos="9628"/>
        </w:tabs>
        <w:rPr>
          <w:rFonts w:eastAsia="Times New Roman"/>
          <w:noProof/>
          <w:lang w:eastAsia="it-IT"/>
        </w:rPr>
      </w:pPr>
      <w:hyperlink w:anchor="_Toc436977207" w:history="1">
        <w:r w:rsidRPr="00F97228">
          <w:rPr>
            <w:rStyle w:val="Collegamentoipertestuale"/>
            <w:rFonts w:ascii="Book Antiqua" w:hAnsi="Book Antiqua"/>
            <w:i/>
            <w:noProof/>
            <w:lang w:val="es-ES"/>
          </w:rPr>
          <w:t>24 Agosto</w:t>
        </w:r>
        <w:r>
          <w:rPr>
            <w:noProof/>
            <w:webHidden/>
          </w:rPr>
          <w:tab/>
        </w:r>
        <w:r>
          <w:rPr>
            <w:noProof/>
            <w:webHidden/>
          </w:rPr>
          <w:fldChar w:fldCharType="begin"/>
        </w:r>
        <w:r>
          <w:rPr>
            <w:noProof/>
            <w:webHidden/>
          </w:rPr>
          <w:instrText xml:space="preserve"> PAGEREF _Toc436977207 \h </w:instrText>
        </w:r>
        <w:r>
          <w:rPr>
            <w:noProof/>
            <w:webHidden/>
          </w:rPr>
        </w:r>
        <w:r>
          <w:rPr>
            <w:noProof/>
            <w:webHidden/>
          </w:rPr>
          <w:fldChar w:fldCharType="separate"/>
        </w:r>
        <w:r>
          <w:rPr>
            <w:noProof/>
            <w:webHidden/>
          </w:rPr>
          <w:t>332</w:t>
        </w:r>
        <w:r>
          <w:rPr>
            <w:noProof/>
            <w:webHidden/>
          </w:rPr>
          <w:fldChar w:fldCharType="end"/>
        </w:r>
      </w:hyperlink>
    </w:p>
    <w:p w14:paraId="63DB1783" w14:textId="77777777" w:rsidR="00847B0C" w:rsidRPr="00F46B8B" w:rsidRDefault="00847B0C">
      <w:pPr>
        <w:pStyle w:val="Sommario1"/>
        <w:tabs>
          <w:tab w:val="right" w:leader="dot" w:pos="9628"/>
        </w:tabs>
        <w:rPr>
          <w:rFonts w:eastAsia="Times New Roman"/>
          <w:noProof/>
          <w:lang w:eastAsia="it-IT"/>
        </w:rPr>
      </w:pPr>
      <w:hyperlink w:anchor="_Toc436977208" w:history="1">
        <w:r w:rsidRPr="00F97228">
          <w:rPr>
            <w:rStyle w:val="Collegamentoipertestuale"/>
            <w:rFonts w:ascii="Book Antiqua" w:hAnsi="Book Antiqua"/>
            <w:noProof/>
          </w:rPr>
          <w:t>Abbiate fede di averlo ottenuto e vi accadrà</w:t>
        </w:r>
        <w:r>
          <w:rPr>
            <w:noProof/>
            <w:webHidden/>
          </w:rPr>
          <w:tab/>
        </w:r>
        <w:r>
          <w:rPr>
            <w:noProof/>
            <w:webHidden/>
          </w:rPr>
          <w:fldChar w:fldCharType="begin"/>
        </w:r>
        <w:r>
          <w:rPr>
            <w:noProof/>
            <w:webHidden/>
          </w:rPr>
          <w:instrText xml:space="preserve"> PAGEREF _Toc436977208 \h </w:instrText>
        </w:r>
        <w:r>
          <w:rPr>
            <w:noProof/>
            <w:webHidden/>
          </w:rPr>
        </w:r>
        <w:r>
          <w:rPr>
            <w:noProof/>
            <w:webHidden/>
          </w:rPr>
          <w:fldChar w:fldCharType="separate"/>
        </w:r>
        <w:r>
          <w:rPr>
            <w:noProof/>
            <w:webHidden/>
          </w:rPr>
          <w:t>332</w:t>
        </w:r>
        <w:r>
          <w:rPr>
            <w:noProof/>
            <w:webHidden/>
          </w:rPr>
          <w:fldChar w:fldCharType="end"/>
        </w:r>
      </w:hyperlink>
    </w:p>
    <w:p w14:paraId="6721EB1B" w14:textId="77777777" w:rsidR="00847B0C" w:rsidRPr="00F46B8B" w:rsidRDefault="00847B0C">
      <w:pPr>
        <w:pStyle w:val="Sommario2"/>
        <w:tabs>
          <w:tab w:val="right" w:leader="dot" w:pos="9628"/>
        </w:tabs>
        <w:rPr>
          <w:rFonts w:eastAsia="Times New Roman"/>
          <w:noProof/>
          <w:lang w:eastAsia="it-IT"/>
        </w:rPr>
      </w:pPr>
      <w:hyperlink w:anchor="_Toc436977209" w:history="1">
        <w:r w:rsidRPr="00F97228">
          <w:rPr>
            <w:rStyle w:val="Collegamentoipertestuale"/>
            <w:rFonts w:ascii="Book Antiqua" w:hAnsi="Book Antiqua"/>
            <w:i/>
            <w:noProof/>
          </w:rPr>
          <w:t>25 Agosto</w:t>
        </w:r>
        <w:r>
          <w:rPr>
            <w:noProof/>
            <w:webHidden/>
          </w:rPr>
          <w:tab/>
        </w:r>
        <w:r>
          <w:rPr>
            <w:noProof/>
            <w:webHidden/>
          </w:rPr>
          <w:fldChar w:fldCharType="begin"/>
        </w:r>
        <w:r>
          <w:rPr>
            <w:noProof/>
            <w:webHidden/>
          </w:rPr>
          <w:instrText xml:space="preserve"> PAGEREF _Toc436977209 \h </w:instrText>
        </w:r>
        <w:r>
          <w:rPr>
            <w:noProof/>
            <w:webHidden/>
          </w:rPr>
        </w:r>
        <w:r>
          <w:rPr>
            <w:noProof/>
            <w:webHidden/>
          </w:rPr>
          <w:fldChar w:fldCharType="separate"/>
        </w:r>
        <w:r>
          <w:rPr>
            <w:noProof/>
            <w:webHidden/>
          </w:rPr>
          <w:t>335</w:t>
        </w:r>
        <w:r>
          <w:rPr>
            <w:noProof/>
            <w:webHidden/>
          </w:rPr>
          <w:fldChar w:fldCharType="end"/>
        </w:r>
      </w:hyperlink>
    </w:p>
    <w:p w14:paraId="1B4567F1" w14:textId="77777777" w:rsidR="00847B0C" w:rsidRPr="00F46B8B" w:rsidRDefault="00847B0C">
      <w:pPr>
        <w:pStyle w:val="Sommario1"/>
        <w:tabs>
          <w:tab w:val="right" w:leader="dot" w:pos="9628"/>
        </w:tabs>
        <w:rPr>
          <w:rFonts w:eastAsia="Times New Roman"/>
          <w:noProof/>
          <w:lang w:eastAsia="it-IT"/>
        </w:rPr>
      </w:pPr>
      <w:hyperlink w:anchor="_Toc436977210" w:history="1">
        <w:r w:rsidRPr="00F97228">
          <w:rPr>
            <w:rStyle w:val="Collegamentoipertestuale"/>
            <w:rFonts w:ascii="Book Antiqua" w:hAnsi="Book Antiqua"/>
            <w:noProof/>
          </w:rPr>
          <w:t>Chi ha due tuniche ne dia a chi non ne ha</w:t>
        </w:r>
        <w:r>
          <w:rPr>
            <w:noProof/>
            <w:webHidden/>
          </w:rPr>
          <w:tab/>
        </w:r>
        <w:r>
          <w:rPr>
            <w:noProof/>
            <w:webHidden/>
          </w:rPr>
          <w:fldChar w:fldCharType="begin"/>
        </w:r>
        <w:r>
          <w:rPr>
            <w:noProof/>
            <w:webHidden/>
          </w:rPr>
          <w:instrText xml:space="preserve"> PAGEREF _Toc436977210 \h </w:instrText>
        </w:r>
        <w:r>
          <w:rPr>
            <w:noProof/>
            <w:webHidden/>
          </w:rPr>
        </w:r>
        <w:r>
          <w:rPr>
            <w:noProof/>
            <w:webHidden/>
          </w:rPr>
          <w:fldChar w:fldCharType="separate"/>
        </w:r>
        <w:r>
          <w:rPr>
            <w:noProof/>
            <w:webHidden/>
          </w:rPr>
          <w:t>335</w:t>
        </w:r>
        <w:r>
          <w:rPr>
            <w:noProof/>
            <w:webHidden/>
          </w:rPr>
          <w:fldChar w:fldCharType="end"/>
        </w:r>
      </w:hyperlink>
    </w:p>
    <w:p w14:paraId="50B14910" w14:textId="77777777" w:rsidR="00847B0C" w:rsidRPr="00F46B8B" w:rsidRDefault="00847B0C">
      <w:pPr>
        <w:pStyle w:val="Sommario2"/>
        <w:tabs>
          <w:tab w:val="right" w:leader="dot" w:pos="9628"/>
        </w:tabs>
        <w:rPr>
          <w:rFonts w:eastAsia="Times New Roman"/>
          <w:noProof/>
          <w:lang w:eastAsia="it-IT"/>
        </w:rPr>
      </w:pPr>
      <w:hyperlink w:anchor="_Toc436977211" w:history="1">
        <w:r w:rsidRPr="00F97228">
          <w:rPr>
            <w:rStyle w:val="Collegamentoipertestuale"/>
            <w:rFonts w:ascii="Book Antiqua" w:hAnsi="Book Antiqua"/>
            <w:i/>
            <w:noProof/>
            <w:lang w:val="es-ES"/>
          </w:rPr>
          <w:t>26 Agosto</w:t>
        </w:r>
        <w:r>
          <w:rPr>
            <w:noProof/>
            <w:webHidden/>
          </w:rPr>
          <w:tab/>
        </w:r>
        <w:r>
          <w:rPr>
            <w:noProof/>
            <w:webHidden/>
          </w:rPr>
          <w:fldChar w:fldCharType="begin"/>
        </w:r>
        <w:r>
          <w:rPr>
            <w:noProof/>
            <w:webHidden/>
          </w:rPr>
          <w:instrText xml:space="preserve"> PAGEREF _Toc436977211 \h </w:instrText>
        </w:r>
        <w:r>
          <w:rPr>
            <w:noProof/>
            <w:webHidden/>
          </w:rPr>
        </w:r>
        <w:r>
          <w:rPr>
            <w:noProof/>
            <w:webHidden/>
          </w:rPr>
          <w:fldChar w:fldCharType="separate"/>
        </w:r>
        <w:r>
          <w:rPr>
            <w:noProof/>
            <w:webHidden/>
          </w:rPr>
          <w:t>337</w:t>
        </w:r>
        <w:r>
          <w:rPr>
            <w:noProof/>
            <w:webHidden/>
          </w:rPr>
          <w:fldChar w:fldCharType="end"/>
        </w:r>
      </w:hyperlink>
    </w:p>
    <w:p w14:paraId="3C4CD3B6" w14:textId="77777777" w:rsidR="00847B0C" w:rsidRPr="00F46B8B" w:rsidRDefault="00847B0C">
      <w:pPr>
        <w:pStyle w:val="Sommario1"/>
        <w:tabs>
          <w:tab w:val="right" w:leader="dot" w:pos="9628"/>
        </w:tabs>
        <w:rPr>
          <w:rFonts w:eastAsia="Times New Roman"/>
          <w:noProof/>
          <w:lang w:eastAsia="it-IT"/>
        </w:rPr>
      </w:pPr>
      <w:hyperlink w:anchor="_Toc436977212" w:history="1">
        <w:r w:rsidRPr="00F97228">
          <w:rPr>
            <w:rStyle w:val="Collegamentoipertestuale"/>
            <w:rFonts w:ascii="Book Antiqua" w:hAnsi="Book Antiqua"/>
            <w:noProof/>
          </w:rPr>
          <w:t>Dal suo grembo sgorgheranno fiumi di acqua viva</w:t>
        </w:r>
        <w:r>
          <w:rPr>
            <w:noProof/>
            <w:webHidden/>
          </w:rPr>
          <w:tab/>
        </w:r>
        <w:r>
          <w:rPr>
            <w:noProof/>
            <w:webHidden/>
          </w:rPr>
          <w:fldChar w:fldCharType="begin"/>
        </w:r>
        <w:r>
          <w:rPr>
            <w:noProof/>
            <w:webHidden/>
          </w:rPr>
          <w:instrText xml:space="preserve"> PAGEREF _Toc436977212 \h </w:instrText>
        </w:r>
        <w:r>
          <w:rPr>
            <w:noProof/>
            <w:webHidden/>
          </w:rPr>
        </w:r>
        <w:r>
          <w:rPr>
            <w:noProof/>
            <w:webHidden/>
          </w:rPr>
          <w:fldChar w:fldCharType="separate"/>
        </w:r>
        <w:r>
          <w:rPr>
            <w:noProof/>
            <w:webHidden/>
          </w:rPr>
          <w:t>337</w:t>
        </w:r>
        <w:r>
          <w:rPr>
            <w:noProof/>
            <w:webHidden/>
          </w:rPr>
          <w:fldChar w:fldCharType="end"/>
        </w:r>
      </w:hyperlink>
    </w:p>
    <w:p w14:paraId="6A62D258" w14:textId="77777777" w:rsidR="00847B0C" w:rsidRPr="00F46B8B" w:rsidRDefault="00847B0C">
      <w:pPr>
        <w:pStyle w:val="Sommario2"/>
        <w:tabs>
          <w:tab w:val="right" w:leader="dot" w:pos="9628"/>
        </w:tabs>
        <w:rPr>
          <w:rFonts w:eastAsia="Times New Roman"/>
          <w:noProof/>
          <w:lang w:eastAsia="it-IT"/>
        </w:rPr>
      </w:pPr>
      <w:hyperlink w:anchor="_Toc436977213" w:history="1">
        <w:r w:rsidRPr="00F97228">
          <w:rPr>
            <w:rStyle w:val="Collegamentoipertestuale"/>
            <w:rFonts w:ascii="Book Antiqua" w:hAnsi="Book Antiqua"/>
            <w:i/>
            <w:noProof/>
          </w:rPr>
          <w:t>27 Agosto</w:t>
        </w:r>
        <w:r>
          <w:rPr>
            <w:noProof/>
            <w:webHidden/>
          </w:rPr>
          <w:tab/>
        </w:r>
        <w:r>
          <w:rPr>
            <w:noProof/>
            <w:webHidden/>
          </w:rPr>
          <w:fldChar w:fldCharType="begin"/>
        </w:r>
        <w:r>
          <w:rPr>
            <w:noProof/>
            <w:webHidden/>
          </w:rPr>
          <w:instrText xml:space="preserve"> PAGEREF _Toc436977213 \h </w:instrText>
        </w:r>
        <w:r>
          <w:rPr>
            <w:noProof/>
            <w:webHidden/>
          </w:rPr>
        </w:r>
        <w:r>
          <w:rPr>
            <w:noProof/>
            <w:webHidden/>
          </w:rPr>
          <w:fldChar w:fldCharType="separate"/>
        </w:r>
        <w:r>
          <w:rPr>
            <w:noProof/>
            <w:webHidden/>
          </w:rPr>
          <w:t>340</w:t>
        </w:r>
        <w:r>
          <w:rPr>
            <w:noProof/>
            <w:webHidden/>
          </w:rPr>
          <w:fldChar w:fldCharType="end"/>
        </w:r>
      </w:hyperlink>
    </w:p>
    <w:p w14:paraId="6C2C6304" w14:textId="77777777" w:rsidR="00847B0C" w:rsidRPr="00F46B8B" w:rsidRDefault="00847B0C">
      <w:pPr>
        <w:pStyle w:val="Sommario1"/>
        <w:tabs>
          <w:tab w:val="right" w:leader="dot" w:pos="9628"/>
        </w:tabs>
        <w:rPr>
          <w:rFonts w:eastAsia="Times New Roman"/>
          <w:noProof/>
          <w:lang w:eastAsia="it-IT"/>
        </w:rPr>
      </w:pPr>
      <w:hyperlink w:anchor="_Toc436977214" w:history="1">
        <w:r w:rsidRPr="00F97228">
          <w:rPr>
            <w:rStyle w:val="Collegamentoipertestuale"/>
            <w:rFonts w:ascii="Book Antiqua" w:hAnsi="Book Antiqua"/>
            <w:noProof/>
          </w:rPr>
          <w:t>Il mondo passa con la sua concupiscenza</w:t>
        </w:r>
        <w:r>
          <w:rPr>
            <w:noProof/>
            <w:webHidden/>
          </w:rPr>
          <w:tab/>
        </w:r>
        <w:r>
          <w:rPr>
            <w:noProof/>
            <w:webHidden/>
          </w:rPr>
          <w:fldChar w:fldCharType="begin"/>
        </w:r>
        <w:r>
          <w:rPr>
            <w:noProof/>
            <w:webHidden/>
          </w:rPr>
          <w:instrText xml:space="preserve"> PAGEREF _Toc436977214 \h </w:instrText>
        </w:r>
        <w:r>
          <w:rPr>
            <w:noProof/>
            <w:webHidden/>
          </w:rPr>
        </w:r>
        <w:r>
          <w:rPr>
            <w:noProof/>
            <w:webHidden/>
          </w:rPr>
          <w:fldChar w:fldCharType="separate"/>
        </w:r>
        <w:r>
          <w:rPr>
            <w:noProof/>
            <w:webHidden/>
          </w:rPr>
          <w:t>340</w:t>
        </w:r>
        <w:r>
          <w:rPr>
            <w:noProof/>
            <w:webHidden/>
          </w:rPr>
          <w:fldChar w:fldCharType="end"/>
        </w:r>
      </w:hyperlink>
    </w:p>
    <w:p w14:paraId="7DDF839D" w14:textId="77777777" w:rsidR="00847B0C" w:rsidRPr="00F46B8B" w:rsidRDefault="00847B0C">
      <w:pPr>
        <w:pStyle w:val="Sommario2"/>
        <w:tabs>
          <w:tab w:val="right" w:leader="dot" w:pos="9628"/>
        </w:tabs>
        <w:rPr>
          <w:rFonts w:eastAsia="Times New Roman"/>
          <w:noProof/>
          <w:lang w:eastAsia="it-IT"/>
        </w:rPr>
      </w:pPr>
      <w:hyperlink w:anchor="_Toc436977215" w:history="1">
        <w:r w:rsidRPr="00F97228">
          <w:rPr>
            <w:rStyle w:val="Collegamentoipertestuale"/>
            <w:rFonts w:ascii="Book Antiqua" w:hAnsi="Book Antiqua"/>
            <w:i/>
            <w:noProof/>
          </w:rPr>
          <w:t>28 Agosto</w:t>
        </w:r>
        <w:r>
          <w:rPr>
            <w:noProof/>
            <w:webHidden/>
          </w:rPr>
          <w:tab/>
        </w:r>
        <w:r>
          <w:rPr>
            <w:noProof/>
            <w:webHidden/>
          </w:rPr>
          <w:fldChar w:fldCharType="begin"/>
        </w:r>
        <w:r>
          <w:rPr>
            <w:noProof/>
            <w:webHidden/>
          </w:rPr>
          <w:instrText xml:space="preserve"> PAGEREF _Toc436977215 \h </w:instrText>
        </w:r>
        <w:r>
          <w:rPr>
            <w:noProof/>
            <w:webHidden/>
          </w:rPr>
        </w:r>
        <w:r>
          <w:rPr>
            <w:noProof/>
            <w:webHidden/>
          </w:rPr>
          <w:fldChar w:fldCharType="separate"/>
        </w:r>
        <w:r>
          <w:rPr>
            <w:noProof/>
            <w:webHidden/>
          </w:rPr>
          <w:t>342</w:t>
        </w:r>
        <w:r>
          <w:rPr>
            <w:noProof/>
            <w:webHidden/>
          </w:rPr>
          <w:fldChar w:fldCharType="end"/>
        </w:r>
      </w:hyperlink>
    </w:p>
    <w:p w14:paraId="02C92549" w14:textId="77777777" w:rsidR="00847B0C" w:rsidRPr="00F46B8B" w:rsidRDefault="00847B0C">
      <w:pPr>
        <w:pStyle w:val="Sommario1"/>
        <w:tabs>
          <w:tab w:val="right" w:leader="dot" w:pos="9628"/>
        </w:tabs>
        <w:rPr>
          <w:rFonts w:eastAsia="Times New Roman"/>
          <w:noProof/>
          <w:lang w:eastAsia="it-IT"/>
        </w:rPr>
      </w:pPr>
      <w:hyperlink w:anchor="_Toc436977216" w:history="1">
        <w:r w:rsidRPr="00F97228">
          <w:rPr>
            <w:rStyle w:val="Collegamentoipertestuale"/>
            <w:rFonts w:ascii="Book Antiqua" w:hAnsi="Book Antiqua"/>
            <w:noProof/>
          </w:rPr>
          <w:t>Simone, ho da dirti qualcosa</w:t>
        </w:r>
        <w:r>
          <w:rPr>
            <w:noProof/>
            <w:webHidden/>
          </w:rPr>
          <w:tab/>
        </w:r>
        <w:r>
          <w:rPr>
            <w:noProof/>
            <w:webHidden/>
          </w:rPr>
          <w:fldChar w:fldCharType="begin"/>
        </w:r>
        <w:r>
          <w:rPr>
            <w:noProof/>
            <w:webHidden/>
          </w:rPr>
          <w:instrText xml:space="preserve"> PAGEREF _Toc436977216 \h </w:instrText>
        </w:r>
        <w:r>
          <w:rPr>
            <w:noProof/>
            <w:webHidden/>
          </w:rPr>
        </w:r>
        <w:r>
          <w:rPr>
            <w:noProof/>
            <w:webHidden/>
          </w:rPr>
          <w:fldChar w:fldCharType="separate"/>
        </w:r>
        <w:r>
          <w:rPr>
            <w:noProof/>
            <w:webHidden/>
          </w:rPr>
          <w:t>342</w:t>
        </w:r>
        <w:r>
          <w:rPr>
            <w:noProof/>
            <w:webHidden/>
          </w:rPr>
          <w:fldChar w:fldCharType="end"/>
        </w:r>
      </w:hyperlink>
    </w:p>
    <w:p w14:paraId="79A80FBF" w14:textId="77777777" w:rsidR="00847B0C" w:rsidRPr="00F46B8B" w:rsidRDefault="00847B0C">
      <w:pPr>
        <w:pStyle w:val="Sommario2"/>
        <w:tabs>
          <w:tab w:val="right" w:leader="dot" w:pos="9628"/>
        </w:tabs>
        <w:rPr>
          <w:rFonts w:eastAsia="Times New Roman"/>
          <w:noProof/>
          <w:lang w:eastAsia="it-IT"/>
        </w:rPr>
      </w:pPr>
      <w:hyperlink w:anchor="_Toc436977217" w:history="1">
        <w:r w:rsidRPr="00F97228">
          <w:rPr>
            <w:rStyle w:val="Collegamentoipertestuale"/>
            <w:rFonts w:ascii="Book Antiqua" w:hAnsi="Book Antiqua"/>
            <w:i/>
            <w:noProof/>
          </w:rPr>
          <w:t>29 Agosto</w:t>
        </w:r>
        <w:r>
          <w:rPr>
            <w:noProof/>
            <w:webHidden/>
          </w:rPr>
          <w:tab/>
        </w:r>
        <w:r>
          <w:rPr>
            <w:noProof/>
            <w:webHidden/>
          </w:rPr>
          <w:fldChar w:fldCharType="begin"/>
        </w:r>
        <w:r>
          <w:rPr>
            <w:noProof/>
            <w:webHidden/>
          </w:rPr>
          <w:instrText xml:space="preserve"> PAGEREF _Toc436977217 \h </w:instrText>
        </w:r>
        <w:r>
          <w:rPr>
            <w:noProof/>
            <w:webHidden/>
          </w:rPr>
        </w:r>
        <w:r>
          <w:rPr>
            <w:noProof/>
            <w:webHidden/>
          </w:rPr>
          <w:fldChar w:fldCharType="separate"/>
        </w:r>
        <w:r>
          <w:rPr>
            <w:noProof/>
            <w:webHidden/>
          </w:rPr>
          <w:t>344</w:t>
        </w:r>
        <w:r>
          <w:rPr>
            <w:noProof/>
            <w:webHidden/>
          </w:rPr>
          <w:fldChar w:fldCharType="end"/>
        </w:r>
      </w:hyperlink>
    </w:p>
    <w:p w14:paraId="3F71155D" w14:textId="77777777" w:rsidR="00847B0C" w:rsidRPr="00F46B8B" w:rsidRDefault="00847B0C">
      <w:pPr>
        <w:pStyle w:val="Sommario1"/>
        <w:tabs>
          <w:tab w:val="right" w:leader="dot" w:pos="9628"/>
        </w:tabs>
        <w:rPr>
          <w:rFonts w:eastAsia="Times New Roman"/>
          <w:noProof/>
          <w:lang w:eastAsia="it-IT"/>
        </w:rPr>
      </w:pPr>
      <w:hyperlink w:anchor="_Toc436977218" w:history="1">
        <w:r w:rsidRPr="00F97228">
          <w:rPr>
            <w:rStyle w:val="Collegamentoipertestuale"/>
            <w:rFonts w:ascii="Book Antiqua" w:hAnsi="Book Antiqua"/>
            <w:noProof/>
          </w:rPr>
          <w:t>Come un uomo che getta il seme sul terreno</w:t>
        </w:r>
        <w:r>
          <w:rPr>
            <w:noProof/>
            <w:webHidden/>
          </w:rPr>
          <w:tab/>
        </w:r>
        <w:r>
          <w:rPr>
            <w:noProof/>
            <w:webHidden/>
          </w:rPr>
          <w:fldChar w:fldCharType="begin"/>
        </w:r>
        <w:r>
          <w:rPr>
            <w:noProof/>
            <w:webHidden/>
          </w:rPr>
          <w:instrText xml:space="preserve"> PAGEREF _Toc436977218 \h </w:instrText>
        </w:r>
        <w:r>
          <w:rPr>
            <w:noProof/>
            <w:webHidden/>
          </w:rPr>
        </w:r>
        <w:r>
          <w:rPr>
            <w:noProof/>
            <w:webHidden/>
          </w:rPr>
          <w:fldChar w:fldCharType="separate"/>
        </w:r>
        <w:r>
          <w:rPr>
            <w:noProof/>
            <w:webHidden/>
          </w:rPr>
          <w:t>344</w:t>
        </w:r>
        <w:r>
          <w:rPr>
            <w:noProof/>
            <w:webHidden/>
          </w:rPr>
          <w:fldChar w:fldCharType="end"/>
        </w:r>
      </w:hyperlink>
    </w:p>
    <w:p w14:paraId="704D6ED1" w14:textId="77777777" w:rsidR="00847B0C" w:rsidRPr="00F46B8B" w:rsidRDefault="00847B0C">
      <w:pPr>
        <w:pStyle w:val="Sommario2"/>
        <w:tabs>
          <w:tab w:val="right" w:leader="dot" w:pos="9628"/>
        </w:tabs>
        <w:rPr>
          <w:rFonts w:eastAsia="Times New Roman"/>
          <w:noProof/>
          <w:lang w:eastAsia="it-IT"/>
        </w:rPr>
      </w:pPr>
      <w:hyperlink w:anchor="_Toc436977219" w:history="1">
        <w:r w:rsidRPr="00F97228">
          <w:rPr>
            <w:rStyle w:val="Collegamentoipertestuale"/>
            <w:rFonts w:ascii="Book Antiqua" w:hAnsi="Book Antiqua"/>
            <w:i/>
            <w:noProof/>
          </w:rPr>
          <w:t>30 Agosto</w:t>
        </w:r>
        <w:r>
          <w:rPr>
            <w:noProof/>
            <w:webHidden/>
          </w:rPr>
          <w:tab/>
        </w:r>
        <w:r>
          <w:rPr>
            <w:noProof/>
            <w:webHidden/>
          </w:rPr>
          <w:fldChar w:fldCharType="begin"/>
        </w:r>
        <w:r>
          <w:rPr>
            <w:noProof/>
            <w:webHidden/>
          </w:rPr>
          <w:instrText xml:space="preserve"> PAGEREF _Toc436977219 \h </w:instrText>
        </w:r>
        <w:r>
          <w:rPr>
            <w:noProof/>
            <w:webHidden/>
          </w:rPr>
        </w:r>
        <w:r>
          <w:rPr>
            <w:noProof/>
            <w:webHidden/>
          </w:rPr>
          <w:fldChar w:fldCharType="separate"/>
        </w:r>
        <w:r>
          <w:rPr>
            <w:noProof/>
            <w:webHidden/>
          </w:rPr>
          <w:t>346</w:t>
        </w:r>
        <w:r>
          <w:rPr>
            <w:noProof/>
            <w:webHidden/>
          </w:rPr>
          <w:fldChar w:fldCharType="end"/>
        </w:r>
      </w:hyperlink>
    </w:p>
    <w:p w14:paraId="65A1468D" w14:textId="77777777" w:rsidR="00847B0C" w:rsidRPr="00F46B8B" w:rsidRDefault="00847B0C">
      <w:pPr>
        <w:pStyle w:val="Sommario1"/>
        <w:tabs>
          <w:tab w:val="right" w:leader="dot" w:pos="9628"/>
        </w:tabs>
        <w:rPr>
          <w:rFonts w:eastAsia="Times New Roman"/>
          <w:noProof/>
          <w:lang w:eastAsia="it-IT"/>
        </w:rPr>
      </w:pPr>
      <w:hyperlink w:anchor="_Toc436977220" w:history="1">
        <w:r w:rsidRPr="00F97228">
          <w:rPr>
            <w:rStyle w:val="Collegamentoipertestuale"/>
            <w:rFonts w:ascii="Book Antiqua" w:hAnsi="Book Antiqua"/>
            <w:noProof/>
          </w:rPr>
          <w:t>Il battesimo di Giovanni veniva dal cielo o dagli uomini?</w:t>
        </w:r>
        <w:r>
          <w:rPr>
            <w:noProof/>
            <w:webHidden/>
          </w:rPr>
          <w:tab/>
        </w:r>
        <w:r>
          <w:rPr>
            <w:noProof/>
            <w:webHidden/>
          </w:rPr>
          <w:fldChar w:fldCharType="begin"/>
        </w:r>
        <w:r>
          <w:rPr>
            <w:noProof/>
            <w:webHidden/>
          </w:rPr>
          <w:instrText xml:space="preserve"> PAGEREF _Toc436977220 \h </w:instrText>
        </w:r>
        <w:r>
          <w:rPr>
            <w:noProof/>
            <w:webHidden/>
          </w:rPr>
        </w:r>
        <w:r>
          <w:rPr>
            <w:noProof/>
            <w:webHidden/>
          </w:rPr>
          <w:fldChar w:fldCharType="separate"/>
        </w:r>
        <w:r>
          <w:rPr>
            <w:noProof/>
            <w:webHidden/>
          </w:rPr>
          <w:t>346</w:t>
        </w:r>
        <w:r>
          <w:rPr>
            <w:noProof/>
            <w:webHidden/>
          </w:rPr>
          <w:fldChar w:fldCharType="end"/>
        </w:r>
      </w:hyperlink>
    </w:p>
    <w:p w14:paraId="771C8E86" w14:textId="77777777" w:rsidR="00847B0C" w:rsidRPr="00F46B8B" w:rsidRDefault="00847B0C">
      <w:pPr>
        <w:pStyle w:val="Sommario2"/>
        <w:tabs>
          <w:tab w:val="right" w:leader="dot" w:pos="9628"/>
        </w:tabs>
        <w:rPr>
          <w:rFonts w:eastAsia="Times New Roman"/>
          <w:noProof/>
          <w:lang w:eastAsia="it-IT"/>
        </w:rPr>
      </w:pPr>
      <w:hyperlink w:anchor="_Toc436977221" w:history="1">
        <w:r w:rsidRPr="00F97228">
          <w:rPr>
            <w:rStyle w:val="Collegamentoipertestuale"/>
            <w:rFonts w:ascii="Book Antiqua" w:hAnsi="Book Antiqua"/>
            <w:i/>
            <w:noProof/>
          </w:rPr>
          <w:t>31 Agosto</w:t>
        </w:r>
        <w:r>
          <w:rPr>
            <w:noProof/>
            <w:webHidden/>
          </w:rPr>
          <w:tab/>
        </w:r>
        <w:r>
          <w:rPr>
            <w:noProof/>
            <w:webHidden/>
          </w:rPr>
          <w:fldChar w:fldCharType="begin"/>
        </w:r>
        <w:r>
          <w:rPr>
            <w:noProof/>
            <w:webHidden/>
          </w:rPr>
          <w:instrText xml:space="preserve"> PAGEREF _Toc436977221 \h </w:instrText>
        </w:r>
        <w:r>
          <w:rPr>
            <w:noProof/>
            <w:webHidden/>
          </w:rPr>
        </w:r>
        <w:r>
          <w:rPr>
            <w:noProof/>
            <w:webHidden/>
          </w:rPr>
          <w:fldChar w:fldCharType="separate"/>
        </w:r>
        <w:r>
          <w:rPr>
            <w:noProof/>
            <w:webHidden/>
          </w:rPr>
          <w:t>347</w:t>
        </w:r>
        <w:r>
          <w:rPr>
            <w:noProof/>
            <w:webHidden/>
          </w:rPr>
          <w:fldChar w:fldCharType="end"/>
        </w:r>
      </w:hyperlink>
    </w:p>
    <w:p w14:paraId="1D949BD3" w14:textId="77777777" w:rsidR="00847B0C" w:rsidRPr="00F46B8B" w:rsidRDefault="00847B0C">
      <w:pPr>
        <w:pStyle w:val="Sommario1"/>
        <w:tabs>
          <w:tab w:val="right" w:leader="dot" w:pos="9628"/>
        </w:tabs>
        <w:rPr>
          <w:rFonts w:eastAsia="Times New Roman"/>
          <w:noProof/>
          <w:lang w:eastAsia="it-IT"/>
        </w:rPr>
      </w:pPr>
      <w:hyperlink w:anchor="_Toc436977222" w:history="1">
        <w:r w:rsidRPr="00F97228">
          <w:rPr>
            <w:rStyle w:val="Collegamentoipertestuale"/>
            <w:rFonts w:ascii="Book Antiqua" w:hAnsi="Book Antiqua"/>
            <w:noProof/>
          </w:rPr>
          <w:t>Di’ a questa pietra che diventi pane</w:t>
        </w:r>
        <w:r>
          <w:rPr>
            <w:noProof/>
            <w:webHidden/>
          </w:rPr>
          <w:tab/>
        </w:r>
        <w:r>
          <w:rPr>
            <w:noProof/>
            <w:webHidden/>
          </w:rPr>
          <w:fldChar w:fldCharType="begin"/>
        </w:r>
        <w:r>
          <w:rPr>
            <w:noProof/>
            <w:webHidden/>
          </w:rPr>
          <w:instrText xml:space="preserve"> PAGEREF _Toc436977222 \h </w:instrText>
        </w:r>
        <w:r>
          <w:rPr>
            <w:noProof/>
            <w:webHidden/>
          </w:rPr>
        </w:r>
        <w:r>
          <w:rPr>
            <w:noProof/>
            <w:webHidden/>
          </w:rPr>
          <w:fldChar w:fldCharType="separate"/>
        </w:r>
        <w:r>
          <w:rPr>
            <w:noProof/>
            <w:webHidden/>
          </w:rPr>
          <w:t>348</w:t>
        </w:r>
        <w:r>
          <w:rPr>
            <w:noProof/>
            <w:webHidden/>
          </w:rPr>
          <w:fldChar w:fldCharType="end"/>
        </w:r>
      </w:hyperlink>
    </w:p>
    <w:p w14:paraId="692AABEA" w14:textId="77777777" w:rsidR="00847B0C" w:rsidRPr="00F46B8B" w:rsidRDefault="00847B0C">
      <w:pPr>
        <w:pStyle w:val="Sommario1"/>
        <w:tabs>
          <w:tab w:val="right" w:leader="dot" w:pos="9628"/>
        </w:tabs>
        <w:rPr>
          <w:rFonts w:eastAsia="Times New Roman"/>
          <w:noProof/>
          <w:lang w:eastAsia="it-IT"/>
        </w:rPr>
      </w:pPr>
      <w:hyperlink w:anchor="_Toc436977223" w:history="1">
        <w:r w:rsidRPr="00F97228">
          <w:rPr>
            <w:rStyle w:val="Collegamentoipertestuale"/>
            <w:rFonts w:ascii="Book Antiqua" w:hAnsi="Book Antiqua"/>
            <w:b/>
            <w:noProof/>
          </w:rPr>
          <w:t>Settembre 2014</w:t>
        </w:r>
        <w:r>
          <w:rPr>
            <w:noProof/>
            <w:webHidden/>
          </w:rPr>
          <w:tab/>
        </w:r>
        <w:r>
          <w:rPr>
            <w:noProof/>
            <w:webHidden/>
          </w:rPr>
          <w:fldChar w:fldCharType="begin"/>
        </w:r>
        <w:r>
          <w:rPr>
            <w:noProof/>
            <w:webHidden/>
          </w:rPr>
          <w:instrText xml:space="preserve"> PAGEREF _Toc436977223 \h </w:instrText>
        </w:r>
        <w:r>
          <w:rPr>
            <w:noProof/>
            <w:webHidden/>
          </w:rPr>
        </w:r>
        <w:r>
          <w:rPr>
            <w:noProof/>
            <w:webHidden/>
          </w:rPr>
          <w:fldChar w:fldCharType="separate"/>
        </w:r>
        <w:r>
          <w:rPr>
            <w:noProof/>
            <w:webHidden/>
          </w:rPr>
          <w:t>350</w:t>
        </w:r>
        <w:r>
          <w:rPr>
            <w:noProof/>
            <w:webHidden/>
          </w:rPr>
          <w:fldChar w:fldCharType="end"/>
        </w:r>
      </w:hyperlink>
    </w:p>
    <w:p w14:paraId="25122E0A" w14:textId="77777777" w:rsidR="00847B0C" w:rsidRPr="00F46B8B" w:rsidRDefault="00847B0C">
      <w:pPr>
        <w:pStyle w:val="Sommario2"/>
        <w:tabs>
          <w:tab w:val="right" w:leader="dot" w:pos="9628"/>
        </w:tabs>
        <w:rPr>
          <w:rFonts w:eastAsia="Times New Roman"/>
          <w:noProof/>
          <w:lang w:eastAsia="it-IT"/>
        </w:rPr>
      </w:pPr>
      <w:hyperlink w:anchor="_Toc436977224" w:history="1">
        <w:r w:rsidRPr="00F97228">
          <w:rPr>
            <w:rStyle w:val="Collegamentoipertestuale"/>
            <w:rFonts w:ascii="Book Antiqua" w:hAnsi="Book Antiqua"/>
            <w:i/>
            <w:noProof/>
          </w:rPr>
          <w:t>1 Settembre</w:t>
        </w:r>
        <w:r>
          <w:rPr>
            <w:noProof/>
            <w:webHidden/>
          </w:rPr>
          <w:tab/>
        </w:r>
        <w:r>
          <w:rPr>
            <w:noProof/>
            <w:webHidden/>
          </w:rPr>
          <w:fldChar w:fldCharType="begin"/>
        </w:r>
        <w:r>
          <w:rPr>
            <w:noProof/>
            <w:webHidden/>
          </w:rPr>
          <w:instrText xml:space="preserve"> PAGEREF _Toc436977224 \h </w:instrText>
        </w:r>
        <w:r>
          <w:rPr>
            <w:noProof/>
            <w:webHidden/>
          </w:rPr>
        </w:r>
        <w:r>
          <w:rPr>
            <w:noProof/>
            <w:webHidden/>
          </w:rPr>
          <w:fldChar w:fldCharType="separate"/>
        </w:r>
        <w:r>
          <w:rPr>
            <w:noProof/>
            <w:webHidden/>
          </w:rPr>
          <w:t>350</w:t>
        </w:r>
        <w:r>
          <w:rPr>
            <w:noProof/>
            <w:webHidden/>
          </w:rPr>
          <w:fldChar w:fldCharType="end"/>
        </w:r>
      </w:hyperlink>
    </w:p>
    <w:p w14:paraId="457CFD0A" w14:textId="77777777" w:rsidR="00847B0C" w:rsidRPr="00F46B8B" w:rsidRDefault="00847B0C">
      <w:pPr>
        <w:pStyle w:val="Sommario1"/>
        <w:tabs>
          <w:tab w:val="right" w:leader="dot" w:pos="9628"/>
        </w:tabs>
        <w:rPr>
          <w:rFonts w:eastAsia="Times New Roman"/>
          <w:noProof/>
          <w:lang w:eastAsia="it-IT"/>
        </w:rPr>
      </w:pPr>
      <w:hyperlink w:anchor="_Toc436977225" w:history="1">
        <w:r w:rsidRPr="00F97228">
          <w:rPr>
            <w:rStyle w:val="Collegamentoipertestuale"/>
            <w:rFonts w:ascii="Book Antiqua" w:hAnsi="Book Antiqua"/>
            <w:noProof/>
          </w:rPr>
          <w:t>Maestro, non t’importa che siamo perduti?</w:t>
        </w:r>
        <w:r>
          <w:rPr>
            <w:noProof/>
            <w:webHidden/>
          </w:rPr>
          <w:tab/>
        </w:r>
        <w:r>
          <w:rPr>
            <w:noProof/>
            <w:webHidden/>
          </w:rPr>
          <w:fldChar w:fldCharType="begin"/>
        </w:r>
        <w:r>
          <w:rPr>
            <w:noProof/>
            <w:webHidden/>
          </w:rPr>
          <w:instrText xml:space="preserve"> PAGEREF _Toc436977225 \h </w:instrText>
        </w:r>
        <w:r>
          <w:rPr>
            <w:noProof/>
            <w:webHidden/>
          </w:rPr>
        </w:r>
        <w:r>
          <w:rPr>
            <w:noProof/>
            <w:webHidden/>
          </w:rPr>
          <w:fldChar w:fldCharType="separate"/>
        </w:r>
        <w:r>
          <w:rPr>
            <w:noProof/>
            <w:webHidden/>
          </w:rPr>
          <w:t>350</w:t>
        </w:r>
        <w:r>
          <w:rPr>
            <w:noProof/>
            <w:webHidden/>
          </w:rPr>
          <w:fldChar w:fldCharType="end"/>
        </w:r>
      </w:hyperlink>
    </w:p>
    <w:p w14:paraId="67044671" w14:textId="77777777" w:rsidR="00847B0C" w:rsidRPr="00F46B8B" w:rsidRDefault="00847B0C">
      <w:pPr>
        <w:pStyle w:val="Sommario2"/>
        <w:tabs>
          <w:tab w:val="right" w:leader="dot" w:pos="9628"/>
        </w:tabs>
        <w:rPr>
          <w:rFonts w:eastAsia="Times New Roman"/>
          <w:noProof/>
          <w:lang w:eastAsia="it-IT"/>
        </w:rPr>
      </w:pPr>
      <w:hyperlink w:anchor="_Toc436977226" w:history="1">
        <w:r w:rsidRPr="00F97228">
          <w:rPr>
            <w:rStyle w:val="Collegamentoipertestuale"/>
            <w:rFonts w:ascii="Book Antiqua" w:hAnsi="Book Antiqua"/>
            <w:i/>
            <w:noProof/>
          </w:rPr>
          <w:t>2 Settembre</w:t>
        </w:r>
        <w:r>
          <w:rPr>
            <w:noProof/>
            <w:webHidden/>
          </w:rPr>
          <w:tab/>
        </w:r>
        <w:r>
          <w:rPr>
            <w:noProof/>
            <w:webHidden/>
          </w:rPr>
          <w:fldChar w:fldCharType="begin"/>
        </w:r>
        <w:r>
          <w:rPr>
            <w:noProof/>
            <w:webHidden/>
          </w:rPr>
          <w:instrText xml:space="preserve"> PAGEREF _Toc436977226 \h </w:instrText>
        </w:r>
        <w:r>
          <w:rPr>
            <w:noProof/>
            <w:webHidden/>
          </w:rPr>
        </w:r>
        <w:r>
          <w:rPr>
            <w:noProof/>
            <w:webHidden/>
          </w:rPr>
          <w:fldChar w:fldCharType="separate"/>
        </w:r>
        <w:r>
          <w:rPr>
            <w:noProof/>
            <w:webHidden/>
          </w:rPr>
          <w:t>352</w:t>
        </w:r>
        <w:r>
          <w:rPr>
            <w:noProof/>
            <w:webHidden/>
          </w:rPr>
          <w:fldChar w:fldCharType="end"/>
        </w:r>
      </w:hyperlink>
    </w:p>
    <w:p w14:paraId="2A0F46C7" w14:textId="77777777" w:rsidR="00847B0C" w:rsidRPr="00F46B8B" w:rsidRDefault="00847B0C">
      <w:pPr>
        <w:pStyle w:val="Sommario1"/>
        <w:tabs>
          <w:tab w:val="right" w:leader="dot" w:pos="9628"/>
        </w:tabs>
        <w:rPr>
          <w:rFonts w:eastAsia="Times New Roman"/>
          <w:noProof/>
          <w:lang w:eastAsia="it-IT"/>
        </w:rPr>
      </w:pPr>
      <w:hyperlink w:anchor="_Toc436977227" w:history="1">
        <w:r w:rsidRPr="00F97228">
          <w:rPr>
            <w:rStyle w:val="Collegamentoipertestuale"/>
            <w:rFonts w:ascii="Book Antiqua" w:hAnsi="Book Antiqua"/>
            <w:noProof/>
          </w:rPr>
          <w:t>A voi è dato conoscere i misteri del regno di Dio</w:t>
        </w:r>
        <w:r>
          <w:rPr>
            <w:noProof/>
            <w:webHidden/>
          </w:rPr>
          <w:tab/>
        </w:r>
        <w:r>
          <w:rPr>
            <w:noProof/>
            <w:webHidden/>
          </w:rPr>
          <w:fldChar w:fldCharType="begin"/>
        </w:r>
        <w:r>
          <w:rPr>
            <w:noProof/>
            <w:webHidden/>
          </w:rPr>
          <w:instrText xml:space="preserve"> PAGEREF _Toc436977227 \h </w:instrText>
        </w:r>
        <w:r>
          <w:rPr>
            <w:noProof/>
            <w:webHidden/>
          </w:rPr>
        </w:r>
        <w:r>
          <w:rPr>
            <w:noProof/>
            <w:webHidden/>
          </w:rPr>
          <w:fldChar w:fldCharType="separate"/>
        </w:r>
        <w:r>
          <w:rPr>
            <w:noProof/>
            <w:webHidden/>
          </w:rPr>
          <w:t>352</w:t>
        </w:r>
        <w:r>
          <w:rPr>
            <w:noProof/>
            <w:webHidden/>
          </w:rPr>
          <w:fldChar w:fldCharType="end"/>
        </w:r>
      </w:hyperlink>
    </w:p>
    <w:p w14:paraId="271AFF16" w14:textId="77777777" w:rsidR="00847B0C" w:rsidRPr="00F46B8B" w:rsidRDefault="00847B0C">
      <w:pPr>
        <w:pStyle w:val="Sommario2"/>
        <w:tabs>
          <w:tab w:val="right" w:leader="dot" w:pos="9628"/>
        </w:tabs>
        <w:rPr>
          <w:rFonts w:eastAsia="Times New Roman"/>
          <w:noProof/>
          <w:lang w:eastAsia="it-IT"/>
        </w:rPr>
      </w:pPr>
      <w:hyperlink w:anchor="_Toc436977228" w:history="1">
        <w:r w:rsidRPr="00F97228">
          <w:rPr>
            <w:rStyle w:val="Collegamentoipertestuale"/>
            <w:rFonts w:ascii="Book Antiqua" w:hAnsi="Book Antiqua"/>
            <w:i/>
            <w:noProof/>
          </w:rPr>
          <w:t>3 Settembre</w:t>
        </w:r>
        <w:r>
          <w:rPr>
            <w:noProof/>
            <w:webHidden/>
          </w:rPr>
          <w:tab/>
        </w:r>
        <w:r>
          <w:rPr>
            <w:noProof/>
            <w:webHidden/>
          </w:rPr>
          <w:fldChar w:fldCharType="begin"/>
        </w:r>
        <w:r>
          <w:rPr>
            <w:noProof/>
            <w:webHidden/>
          </w:rPr>
          <w:instrText xml:space="preserve"> PAGEREF _Toc436977228 \h </w:instrText>
        </w:r>
        <w:r>
          <w:rPr>
            <w:noProof/>
            <w:webHidden/>
          </w:rPr>
        </w:r>
        <w:r>
          <w:rPr>
            <w:noProof/>
            <w:webHidden/>
          </w:rPr>
          <w:fldChar w:fldCharType="separate"/>
        </w:r>
        <w:r>
          <w:rPr>
            <w:noProof/>
            <w:webHidden/>
          </w:rPr>
          <w:t>355</w:t>
        </w:r>
        <w:r>
          <w:rPr>
            <w:noProof/>
            <w:webHidden/>
          </w:rPr>
          <w:fldChar w:fldCharType="end"/>
        </w:r>
      </w:hyperlink>
    </w:p>
    <w:p w14:paraId="51B8AAB6" w14:textId="77777777" w:rsidR="00847B0C" w:rsidRPr="00F46B8B" w:rsidRDefault="00847B0C">
      <w:pPr>
        <w:pStyle w:val="Sommario1"/>
        <w:tabs>
          <w:tab w:val="right" w:leader="dot" w:pos="9628"/>
        </w:tabs>
        <w:rPr>
          <w:rFonts w:eastAsia="Times New Roman"/>
          <w:noProof/>
          <w:lang w:eastAsia="it-IT"/>
        </w:rPr>
      </w:pPr>
      <w:hyperlink w:anchor="_Toc436977229" w:history="1">
        <w:r w:rsidRPr="00F97228">
          <w:rPr>
            <w:rStyle w:val="Collegamentoipertestuale"/>
            <w:rFonts w:ascii="Book Antiqua" w:hAnsi="Book Antiqua"/>
            <w:noProof/>
          </w:rPr>
          <w:t>L’anticristo è colui che nega il Padre e il Figlio</w:t>
        </w:r>
        <w:r>
          <w:rPr>
            <w:noProof/>
            <w:webHidden/>
          </w:rPr>
          <w:tab/>
        </w:r>
        <w:r>
          <w:rPr>
            <w:noProof/>
            <w:webHidden/>
          </w:rPr>
          <w:fldChar w:fldCharType="begin"/>
        </w:r>
        <w:r>
          <w:rPr>
            <w:noProof/>
            <w:webHidden/>
          </w:rPr>
          <w:instrText xml:space="preserve"> PAGEREF _Toc436977229 \h </w:instrText>
        </w:r>
        <w:r>
          <w:rPr>
            <w:noProof/>
            <w:webHidden/>
          </w:rPr>
        </w:r>
        <w:r>
          <w:rPr>
            <w:noProof/>
            <w:webHidden/>
          </w:rPr>
          <w:fldChar w:fldCharType="separate"/>
        </w:r>
        <w:r>
          <w:rPr>
            <w:noProof/>
            <w:webHidden/>
          </w:rPr>
          <w:t>355</w:t>
        </w:r>
        <w:r>
          <w:rPr>
            <w:noProof/>
            <w:webHidden/>
          </w:rPr>
          <w:fldChar w:fldCharType="end"/>
        </w:r>
      </w:hyperlink>
    </w:p>
    <w:p w14:paraId="3479D90A" w14:textId="77777777" w:rsidR="00847B0C" w:rsidRPr="00F46B8B" w:rsidRDefault="00847B0C">
      <w:pPr>
        <w:pStyle w:val="Sommario2"/>
        <w:tabs>
          <w:tab w:val="right" w:leader="dot" w:pos="9628"/>
        </w:tabs>
        <w:rPr>
          <w:rFonts w:eastAsia="Times New Roman"/>
          <w:noProof/>
          <w:lang w:eastAsia="it-IT"/>
        </w:rPr>
      </w:pPr>
      <w:hyperlink w:anchor="_Toc436977230" w:history="1">
        <w:r w:rsidRPr="00F97228">
          <w:rPr>
            <w:rStyle w:val="Collegamentoipertestuale"/>
            <w:rFonts w:ascii="Book Antiqua" w:hAnsi="Book Antiqua"/>
            <w:i/>
            <w:noProof/>
          </w:rPr>
          <w:t>4 Settembre</w:t>
        </w:r>
        <w:r>
          <w:rPr>
            <w:noProof/>
            <w:webHidden/>
          </w:rPr>
          <w:tab/>
        </w:r>
        <w:r>
          <w:rPr>
            <w:noProof/>
            <w:webHidden/>
          </w:rPr>
          <w:fldChar w:fldCharType="begin"/>
        </w:r>
        <w:r>
          <w:rPr>
            <w:noProof/>
            <w:webHidden/>
          </w:rPr>
          <w:instrText xml:space="preserve"> PAGEREF _Toc436977230 \h </w:instrText>
        </w:r>
        <w:r>
          <w:rPr>
            <w:noProof/>
            <w:webHidden/>
          </w:rPr>
        </w:r>
        <w:r>
          <w:rPr>
            <w:noProof/>
            <w:webHidden/>
          </w:rPr>
          <w:fldChar w:fldCharType="separate"/>
        </w:r>
        <w:r>
          <w:rPr>
            <w:noProof/>
            <w:webHidden/>
          </w:rPr>
          <w:t>358</w:t>
        </w:r>
        <w:r>
          <w:rPr>
            <w:noProof/>
            <w:webHidden/>
          </w:rPr>
          <w:fldChar w:fldCharType="end"/>
        </w:r>
      </w:hyperlink>
    </w:p>
    <w:p w14:paraId="41883511" w14:textId="77777777" w:rsidR="00847B0C" w:rsidRPr="00F46B8B" w:rsidRDefault="00847B0C">
      <w:pPr>
        <w:pStyle w:val="Sommario1"/>
        <w:tabs>
          <w:tab w:val="right" w:leader="dot" w:pos="9628"/>
        </w:tabs>
        <w:rPr>
          <w:rFonts w:eastAsia="Times New Roman"/>
          <w:noProof/>
          <w:lang w:eastAsia="it-IT"/>
        </w:rPr>
      </w:pPr>
      <w:hyperlink w:anchor="_Toc436977231" w:history="1">
        <w:r w:rsidRPr="00F97228">
          <w:rPr>
            <w:rStyle w:val="Collegamentoipertestuale"/>
            <w:rFonts w:ascii="Book Antiqua" w:hAnsi="Book Antiqua"/>
            <w:noProof/>
          </w:rPr>
          <w:t>Va’ e d’ora in poi non peccare più</w:t>
        </w:r>
        <w:r>
          <w:rPr>
            <w:noProof/>
            <w:webHidden/>
          </w:rPr>
          <w:tab/>
        </w:r>
        <w:r>
          <w:rPr>
            <w:noProof/>
            <w:webHidden/>
          </w:rPr>
          <w:fldChar w:fldCharType="begin"/>
        </w:r>
        <w:r>
          <w:rPr>
            <w:noProof/>
            <w:webHidden/>
          </w:rPr>
          <w:instrText xml:space="preserve"> PAGEREF _Toc436977231 \h </w:instrText>
        </w:r>
        <w:r>
          <w:rPr>
            <w:noProof/>
            <w:webHidden/>
          </w:rPr>
        </w:r>
        <w:r>
          <w:rPr>
            <w:noProof/>
            <w:webHidden/>
          </w:rPr>
          <w:fldChar w:fldCharType="separate"/>
        </w:r>
        <w:r>
          <w:rPr>
            <w:noProof/>
            <w:webHidden/>
          </w:rPr>
          <w:t>358</w:t>
        </w:r>
        <w:r>
          <w:rPr>
            <w:noProof/>
            <w:webHidden/>
          </w:rPr>
          <w:fldChar w:fldCharType="end"/>
        </w:r>
      </w:hyperlink>
    </w:p>
    <w:p w14:paraId="21689E40" w14:textId="77777777" w:rsidR="00847B0C" w:rsidRPr="00F46B8B" w:rsidRDefault="00847B0C">
      <w:pPr>
        <w:pStyle w:val="Sommario2"/>
        <w:tabs>
          <w:tab w:val="right" w:leader="dot" w:pos="9628"/>
        </w:tabs>
        <w:rPr>
          <w:rFonts w:eastAsia="Times New Roman"/>
          <w:noProof/>
          <w:lang w:eastAsia="it-IT"/>
        </w:rPr>
      </w:pPr>
      <w:hyperlink w:anchor="_Toc436977232" w:history="1">
        <w:r w:rsidRPr="00F97228">
          <w:rPr>
            <w:rStyle w:val="Collegamentoipertestuale"/>
            <w:rFonts w:ascii="Book Antiqua" w:hAnsi="Book Antiqua"/>
            <w:i/>
            <w:noProof/>
          </w:rPr>
          <w:t>5 Settembre</w:t>
        </w:r>
        <w:r>
          <w:rPr>
            <w:noProof/>
            <w:webHidden/>
          </w:rPr>
          <w:tab/>
        </w:r>
        <w:r>
          <w:rPr>
            <w:noProof/>
            <w:webHidden/>
          </w:rPr>
          <w:fldChar w:fldCharType="begin"/>
        </w:r>
        <w:r>
          <w:rPr>
            <w:noProof/>
            <w:webHidden/>
          </w:rPr>
          <w:instrText xml:space="preserve"> PAGEREF _Toc436977232 \h </w:instrText>
        </w:r>
        <w:r>
          <w:rPr>
            <w:noProof/>
            <w:webHidden/>
          </w:rPr>
        </w:r>
        <w:r>
          <w:rPr>
            <w:noProof/>
            <w:webHidden/>
          </w:rPr>
          <w:fldChar w:fldCharType="separate"/>
        </w:r>
        <w:r>
          <w:rPr>
            <w:noProof/>
            <w:webHidden/>
          </w:rPr>
          <w:t>361</w:t>
        </w:r>
        <w:r>
          <w:rPr>
            <w:noProof/>
            <w:webHidden/>
          </w:rPr>
          <w:fldChar w:fldCharType="end"/>
        </w:r>
      </w:hyperlink>
    </w:p>
    <w:p w14:paraId="458BC542" w14:textId="77777777" w:rsidR="00847B0C" w:rsidRPr="00F46B8B" w:rsidRDefault="00847B0C">
      <w:pPr>
        <w:pStyle w:val="Sommario1"/>
        <w:tabs>
          <w:tab w:val="right" w:leader="dot" w:pos="9628"/>
        </w:tabs>
        <w:rPr>
          <w:rFonts w:eastAsia="Times New Roman"/>
          <w:noProof/>
          <w:lang w:eastAsia="it-IT"/>
        </w:rPr>
      </w:pPr>
      <w:hyperlink w:anchor="_Toc436977233" w:history="1">
        <w:r w:rsidRPr="00F97228">
          <w:rPr>
            <w:rStyle w:val="Collegamentoipertestuale"/>
            <w:rFonts w:ascii="Book Antiqua" w:hAnsi="Book Antiqua"/>
            <w:noProof/>
          </w:rPr>
          <w:t>Non temere, soltanto abbi fede!</w:t>
        </w:r>
        <w:r>
          <w:rPr>
            <w:noProof/>
            <w:webHidden/>
          </w:rPr>
          <w:tab/>
        </w:r>
        <w:r>
          <w:rPr>
            <w:noProof/>
            <w:webHidden/>
          </w:rPr>
          <w:fldChar w:fldCharType="begin"/>
        </w:r>
        <w:r>
          <w:rPr>
            <w:noProof/>
            <w:webHidden/>
          </w:rPr>
          <w:instrText xml:space="preserve"> PAGEREF _Toc436977233 \h </w:instrText>
        </w:r>
        <w:r>
          <w:rPr>
            <w:noProof/>
            <w:webHidden/>
          </w:rPr>
        </w:r>
        <w:r>
          <w:rPr>
            <w:noProof/>
            <w:webHidden/>
          </w:rPr>
          <w:fldChar w:fldCharType="separate"/>
        </w:r>
        <w:r>
          <w:rPr>
            <w:noProof/>
            <w:webHidden/>
          </w:rPr>
          <w:t>361</w:t>
        </w:r>
        <w:r>
          <w:rPr>
            <w:noProof/>
            <w:webHidden/>
          </w:rPr>
          <w:fldChar w:fldCharType="end"/>
        </w:r>
      </w:hyperlink>
    </w:p>
    <w:p w14:paraId="1E1B3DCF" w14:textId="77777777" w:rsidR="00847B0C" w:rsidRPr="00F46B8B" w:rsidRDefault="00847B0C">
      <w:pPr>
        <w:pStyle w:val="Sommario2"/>
        <w:tabs>
          <w:tab w:val="right" w:leader="dot" w:pos="9628"/>
        </w:tabs>
        <w:rPr>
          <w:rFonts w:eastAsia="Times New Roman"/>
          <w:noProof/>
          <w:lang w:eastAsia="it-IT"/>
        </w:rPr>
      </w:pPr>
      <w:hyperlink w:anchor="_Toc436977234" w:history="1">
        <w:r w:rsidRPr="00F97228">
          <w:rPr>
            <w:rStyle w:val="Collegamentoipertestuale"/>
            <w:rFonts w:ascii="Book Antiqua" w:hAnsi="Book Antiqua"/>
            <w:i/>
            <w:noProof/>
          </w:rPr>
          <w:t>6 Settembre</w:t>
        </w:r>
        <w:r>
          <w:rPr>
            <w:noProof/>
            <w:webHidden/>
          </w:rPr>
          <w:tab/>
        </w:r>
        <w:r>
          <w:rPr>
            <w:noProof/>
            <w:webHidden/>
          </w:rPr>
          <w:fldChar w:fldCharType="begin"/>
        </w:r>
        <w:r>
          <w:rPr>
            <w:noProof/>
            <w:webHidden/>
          </w:rPr>
          <w:instrText xml:space="preserve"> PAGEREF _Toc436977234 \h </w:instrText>
        </w:r>
        <w:r>
          <w:rPr>
            <w:noProof/>
            <w:webHidden/>
          </w:rPr>
        </w:r>
        <w:r>
          <w:rPr>
            <w:noProof/>
            <w:webHidden/>
          </w:rPr>
          <w:fldChar w:fldCharType="separate"/>
        </w:r>
        <w:r>
          <w:rPr>
            <w:noProof/>
            <w:webHidden/>
          </w:rPr>
          <w:t>364</w:t>
        </w:r>
        <w:r>
          <w:rPr>
            <w:noProof/>
            <w:webHidden/>
          </w:rPr>
          <w:fldChar w:fldCharType="end"/>
        </w:r>
      </w:hyperlink>
    </w:p>
    <w:p w14:paraId="161EF6F5" w14:textId="77777777" w:rsidR="00847B0C" w:rsidRPr="00F46B8B" w:rsidRDefault="00847B0C">
      <w:pPr>
        <w:pStyle w:val="Sommario1"/>
        <w:tabs>
          <w:tab w:val="right" w:leader="dot" w:pos="9628"/>
        </w:tabs>
        <w:rPr>
          <w:rFonts w:eastAsia="Times New Roman"/>
          <w:noProof/>
          <w:lang w:eastAsia="it-IT"/>
        </w:rPr>
      </w:pPr>
      <w:hyperlink w:anchor="_Toc436977235" w:history="1">
        <w:r w:rsidRPr="00F97228">
          <w:rPr>
            <w:rStyle w:val="Collegamentoipertestuale"/>
            <w:rFonts w:ascii="Book Antiqua" w:hAnsi="Book Antiqua"/>
            <w:noProof/>
          </w:rPr>
          <w:t>Fate attenzione dunque a come ascoltate</w:t>
        </w:r>
        <w:r>
          <w:rPr>
            <w:noProof/>
            <w:webHidden/>
          </w:rPr>
          <w:tab/>
        </w:r>
        <w:r>
          <w:rPr>
            <w:noProof/>
            <w:webHidden/>
          </w:rPr>
          <w:fldChar w:fldCharType="begin"/>
        </w:r>
        <w:r>
          <w:rPr>
            <w:noProof/>
            <w:webHidden/>
          </w:rPr>
          <w:instrText xml:space="preserve"> PAGEREF _Toc436977235 \h </w:instrText>
        </w:r>
        <w:r>
          <w:rPr>
            <w:noProof/>
            <w:webHidden/>
          </w:rPr>
        </w:r>
        <w:r>
          <w:rPr>
            <w:noProof/>
            <w:webHidden/>
          </w:rPr>
          <w:fldChar w:fldCharType="separate"/>
        </w:r>
        <w:r>
          <w:rPr>
            <w:noProof/>
            <w:webHidden/>
          </w:rPr>
          <w:t>364</w:t>
        </w:r>
        <w:r>
          <w:rPr>
            <w:noProof/>
            <w:webHidden/>
          </w:rPr>
          <w:fldChar w:fldCharType="end"/>
        </w:r>
      </w:hyperlink>
    </w:p>
    <w:p w14:paraId="3CF4D6CB" w14:textId="77777777" w:rsidR="00847B0C" w:rsidRPr="00F46B8B" w:rsidRDefault="00847B0C">
      <w:pPr>
        <w:pStyle w:val="Sommario2"/>
        <w:tabs>
          <w:tab w:val="right" w:leader="dot" w:pos="9628"/>
        </w:tabs>
        <w:rPr>
          <w:rFonts w:eastAsia="Times New Roman"/>
          <w:noProof/>
          <w:lang w:eastAsia="it-IT"/>
        </w:rPr>
      </w:pPr>
      <w:hyperlink w:anchor="_Toc436977236" w:history="1">
        <w:r w:rsidRPr="00F97228">
          <w:rPr>
            <w:rStyle w:val="Collegamentoipertestuale"/>
            <w:rFonts w:ascii="Book Antiqua" w:hAnsi="Book Antiqua"/>
            <w:i/>
            <w:noProof/>
          </w:rPr>
          <w:t>7 Settembre</w:t>
        </w:r>
        <w:r>
          <w:rPr>
            <w:noProof/>
            <w:webHidden/>
          </w:rPr>
          <w:tab/>
        </w:r>
        <w:r>
          <w:rPr>
            <w:noProof/>
            <w:webHidden/>
          </w:rPr>
          <w:fldChar w:fldCharType="begin"/>
        </w:r>
        <w:r>
          <w:rPr>
            <w:noProof/>
            <w:webHidden/>
          </w:rPr>
          <w:instrText xml:space="preserve"> PAGEREF _Toc436977236 \h </w:instrText>
        </w:r>
        <w:r>
          <w:rPr>
            <w:noProof/>
            <w:webHidden/>
          </w:rPr>
        </w:r>
        <w:r>
          <w:rPr>
            <w:noProof/>
            <w:webHidden/>
          </w:rPr>
          <w:fldChar w:fldCharType="separate"/>
        </w:r>
        <w:r>
          <w:rPr>
            <w:noProof/>
            <w:webHidden/>
          </w:rPr>
          <w:t>367</w:t>
        </w:r>
        <w:r>
          <w:rPr>
            <w:noProof/>
            <w:webHidden/>
          </w:rPr>
          <w:fldChar w:fldCharType="end"/>
        </w:r>
      </w:hyperlink>
    </w:p>
    <w:p w14:paraId="17E0EFA8" w14:textId="77777777" w:rsidR="00847B0C" w:rsidRPr="00F46B8B" w:rsidRDefault="00847B0C">
      <w:pPr>
        <w:pStyle w:val="Sommario1"/>
        <w:tabs>
          <w:tab w:val="right" w:leader="dot" w:pos="9628"/>
        </w:tabs>
        <w:rPr>
          <w:rFonts w:eastAsia="Times New Roman"/>
          <w:noProof/>
          <w:lang w:eastAsia="it-IT"/>
        </w:rPr>
      </w:pPr>
      <w:hyperlink w:anchor="_Toc436977237" w:history="1">
        <w:r w:rsidRPr="00F97228">
          <w:rPr>
            <w:rStyle w:val="Collegamentoipertestuale"/>
            <w:rFonts w:ascii="Book Antiqua" w:hAnsi="Book Antiqua"/>
            <w:noProof/>
          </w:rPr>
          <w:t>Non può peccare perché è stato generato da Dio</w:t>
        </w:r>
        <w:r>
          <w:rPr>
            <w:noProof/>
            <w:webHidden/>
          </w:rPr>
          <w:tab/>
        </w:r>
        <w:r>
          <w:rPr>
            <w:noProof/>
            <w:webHidden/>
          </w:rPr>
          <w:fldChar w:fldCharType="begin"/>
        </w:r>
        <w:r>
          <w:rPr>
            <w:noProof/>
            <w:webHidden/>
          </w:rPr>
          <w:instrText xml:space="preserve"> PAGEREF _Toc436977237 \h </w:instrText>
        </w:r>
        <w:r>
          <w:rPr>
            <w:noProof/>
            <w:webHidden/>
          </w:rPr>
        </w:r>
        <w:r>
          <w:rPr>
            <w:noProof/>
            <w:webHidden/>
          </w:rPr>
          <w:fldChar w:fldCharType="separate"/>
        </w:r>
        <w:r>
          <w:rPr>
            <w:noProof/>
            <w:webHidden/>
          </w:rPr>
          <w:t>367</w:t>
        </w:r>
        <w:r>
          <w:rPr>
            <w:noProof/>
            <w:webHidden/>
          </w:rPr>
          <w:fldChar w:fldCharType="end"/>
        </w:r>
      </w:hyperlink>
    </w:p>
    <w:p w14:paraId="2B56C591" w14:textId="77777777" w:rsidR="00847B0C" w:rsidRPr="00F46B8B" w:rsidRDefault="00847B0C">
      <w:pPr>
        <w:pStyle w:val="Sommario2"/>
        <w:tabs>
          <w:tab w:val="right" w:leader="dot" w:pos="9628"/>
        </w:tabs>
        <w:rPr>
          <w:rFonts w:eastAsia="Times New Roman"/>
          <w:noProof/>
          <w:lang w:eastAsia="it-IT"/>
        </w:rPr>
      </w:pPr>
      <w:hyperlink w:anchor="_Toc436977238" w:history="1">
        <w:r w:rsidRPr="00F97228">
          <w:rPr>
            <w:rStyle w:val="Collegamentoipertestuale"/>
            <w:rFonts w:ascii="Book Antiqua" w:hAnsi="Book Antiqua"/>
            <w:i/>
            <w:noProof/>
          </w:rPr>
          <w:t>8 Settembre</w:t>
        </w:r>
        <w:r>
          <w:rPr>
            <w:noProof/>
            <w:webHidden/>
          </w:rPr>
          <w:tab/>
        </w:r>
        <w:r>
          <w:rPr>
            <w:noProof/>
            <w:webHidden/>
          </w:rPr>
          <w:fldChar w:fldCharType="begin"/>
        </w:r>
        <w:r>
          <w:rPr>
            <w:noProof/>
            <w:webHidden/>
          </w:rPr>
          <w:instrText xml:space="preserve"> PAGEREF _Toc436977238 \h </w:instrText>
        </w:r>
        <w:r>
          <w:rPr>
            <w:noProof/>
            <w:webHidden/>
          </w:rPr>
        </w:r>
        <w:r>
          <w:rPr>
            <w:noProof/>
            <w:webHidden/>
          </w:rPr>
          <w:fldChar w:fldCharType="separate"/>
        </w:r>
        <w:r>
          <w:rPr>
            <w:noProof/>
            <w:webHidden/>
          </w:rPr>
          <w:t>370</w:t>
        </w:r>
        <w:r>
          <w:rPr>
            <w:noProof/>
            <w:webHidden/>
          </w:rPr>
          <w:fldChar w:fldCharType="end"/>
        </w:r>
      </w:hyperlink>
    </w:p>
    <w:p w14:paraId="3AE614BB" w14:textId="77777777" w:rsidR="00847B0C" w:rsidRPr="00F46B8B" w:rsidRDefault="00847B0C">
      <w:pPr>
        <w:pStyle w:val="Sommario1"/>
        <w:tabs>
          <w:tab w:val="right" w:leader="dot" w:pos="9628"/>
        </w:tabs>
        <w:rPr>
          <w:rFonts w:eastAsia="Times New Roman"/>
          <w:noProof/>
          <w:lang w:eastAsia="it-IT"/>
        </w:rPr>
      </w:pPr>
      <w:hyperlink w:anchor="_Toc436977239" w:history="1">
        <w:r w:rsidRPr="00F97228">
          <w:rPr>
            <w:rStyle w:val="Collegamentoipertestuale"/>
            <w:rFonts w:ascii="Book Antiqua" w:hAnsi="Book Antiqua"/>
            <w:noProof/>
          </w:rPr>
          <w:t>Voi giudicate secondo la carne</w:t>
        </w:r>
        <w:r>
          <w:rPr>
            <w:noProof/>
            <w:webHidden/>
          </w:rPr>
          <w:tab/>
        </w:r>
        <w:r>
          <w:rPr>
            <w:noProof/>
            <w:webHidden/>
          </w:rPr>
          <w:fldChar w:fldCharType="begin"/>
        </w:r>
        <w:r>
          <w:rPr>
            <w:noProof/>
            <w:webHidden/>
          </w:rPr>
          <w:instrText xml:space="preserve"> PAGEREF _Toc436977239 \h </w:instrText>
        </w:r>
        <w:r>
          <w:rPr>
            <w:noProof/>
            <w:webHidden/>
          </w:rPr>
        </w:r>
        <w:r>
          <w:rPr>
            <w:noProof/>
            <w:webHidden/>
          </w:rPr>
          <w:fldChar w:fldCharType="separate"/>
        </w:r>
        <w:r>
          <w:rPr>
            <w:noProof/>
            <w:webHidden/>
          </w:rPr>
          <w:t>370</w:t>
        </w:r>
        <w:r>
          <w:rPr>
            <w:noProof/>
            <w:webHidden/>
          </w:rPr>
          <w:fldChar w:fldCharType="end"/>
        </w:r>
      </w:hyperlink>
    </w:p>
    <w:p w14:paraId="27B62799" w14:textId="77777777" w:rsidR="00847B0C" w:rsidRPr="00F46B8B" w:rsidRDefault="00847B0C">
      <w:pPr>
        <w:pStyle w:val="Sommario2"/>
        <w:tabs>
          <w:tab w:val="right" w:leader="dot" w:pos="9628"/>
        </w:tabs>
        <w:rPr>
          <w:rFonts w:eastAsia="Times New Roman"/>
          <w:noProof/>
          <w:lang w:eastAsia="it-IT"/>
        </w:rPr>
      </w:pPr>
      <w:hyperlink w:anchor="_Toc436977240" w:history="1">
        <w:r w:rsidRPr="00F97228">
          <w:rPr>
            <w:rStyle w:val="Collegamentoipertestuale"/>
            <w:rFonts w:ascii="Book Antiqua" w:hAnsi="Book Antiqua"/>
            <w:i/>
            <w:noProof/>
          </w:rPr>
          <w:t>9 Settembre</w:t>
        </w:r>
        <w:r>
          <w:rPr>
            <w:noProof/>
            <w:webHidden/>
          </w:rPr>
          <w:tab/>
        </w:r>
        <w:r>
          <w:rPr>
            <w:noProof/>
            <w:webHidden/>
          </w:rPr>
          <w:fldChar w:fldCharType="begin"/>
        </w:r>
        <w:r>
          <w:rPr>
            <w:noProof/>
            <w:webHidden/>
          </w:rPr>
          <w:instrText xml:space="preserve"> PAGEREF _Toc436977240 \h </w:instrText>
        </w:r>
        <w:r>
          <w:rPr>
            <w:noProof/>
            <w:webHidden/>
          </w:rPr>
        </w:r>
        <w:r>
          <w:rPr>
            <w:noProof/>
            <w:webHidden/>
          </w:rPr>
          <w:fldChar w:fldCharType="separate"/>
        </w:r>
        <w:r>
          <w:rPr>
            <w:noProof/>
            <w:webHidden/>
          </w:rPr>
          <w:t>373</w:t>
        </w:r>
        <w:r>
          <w:rPr>
            <w:noProof/>
            <w:webHidden/>
          </w:rPr>
          <w:fldChar w:fldCharType="end"/>
        </w:r>
      </w:hyperlink>
    </w:p>
    <w:p w14:paraId="1219CE02" w14:textId="77777777" w:rsidR="00847B0C" w:rsidRPr="00F46B8B" w:rsidRDefault="00847B0C">
      <w:pPr>
        <w:pStyle w:val="Sommario1"/>
        <w:tabs>
          <w:tab w:val="right" w:leader="dot" w:pos="9628"/>
        </w:tabs>
        <w:rPr>
          <w:rFonts w:eastAsia="Times New Roman"/>
          <w:noProof/>
          <w:lang w:eastAsia="it-IT"/>
        </w:rPr>
      </w:pPr>
      <w:hyperlink w:anchor="_Toc436977241" w:history="1">
        <w:r w:rsidRPr="00F97228">
          <w:rPr>
            <w:rStyle w:val="Collegamentoipertestuale"/>
            <w:rFonts w:ascii="Book Antiqua" w:hAnsi="Book Antiqua"/>
            <w:noProof/>
          </w:rPr>
          <w:t>Lo Spirito del Signore è sopra di me</w:t>
        </w:r>
        <w:r>
          <w:rPr>
            <w:noProof/>
            <w:webHidden/>
          </w:rPr>
          <w:tab/>
        </w:r>
        <w:r>
          <w:rPr>
            <w:noProof/>
            <w:webHidden/>
          </w:rPr>
          <w:fldChar w:fldCharType="begin"/>
        </w:r>
        <w:r>
          <w:rPr>
            <w:noProof/>
            <w:webHidden/>
          </w:rPr>
          <w:instrText xml:space="preserve"> PAGEREF _Toc436977241 \h </w:instrText>
        </w:r>
        <w:r>
          <w:rPr>
            <w:noProof/>
            <w:webHidden/>
          </w:rPr>
        </w:r>
        <w:r>
          <w:rPr>
            <w:noProof/>
            <w:webHidden/>
          </w:rPr>
          <w:fldChar w:fldCharType="separate"/>
        </w:r>
        <w:r>
          <w:rPr>
            <w:noProof/>
            <w:webHidden/>
          </w:rPr>
          <w:t>373</w:t>
        </w:r>
        <w:r>
          <w:rPr>
            <w:noProof/>
            <w:webHidden/>
          </w:rPr>
          <w:fldChar w:fldCharType="end"/>
        </w:r>
      </w:hyperlink>
    </w:p>
    <w:p w14:paraId="0300E9C3" w14:textId="77777777" w:rsidR="00847B0C" w:rsidRPr="00F46B8B" w:rsidRDefault="00847B0C">
      <w:pPr>
        <w:pStyle w:val="Sommario2"/>
        <w:tabs>
          <w:tab w:val="right" w:leader="dot" w:pos="9628"/>
        </w:tabs>
        <w:rPr>
          <w:rFonts w:eastAsia="Times New Roman"/>
          <w:noProof/>
          <w:lang w:eastAsia="it-IT"/>
        </w:rPr>
      </w:pPr>
      <w:hyperlink w:anchor="_Toc436977242" w:history="1">
        <w:r w:rsidRPr="00F97228">
          <w:rPr>
            <w:rStyle w:val="Collegamentoipertestuale"/>
            <w:rFonts w:ascii="Book Antiqua" w:hAnsi="Book Antiqua"/>
            <w:i/>
            <w:noProof/>
          </w:rPr>
          <w:t>10 Settembre</w:t>
        </w:r>
        <w:r>
          <w:rPr>
            <w:noProof/>
            <w:webHidden/>
          </w:rPr>
          <w:tab/>
        </w:r>
        <w:r>
          <w:rPr>
            <w:noProof/>
            <w:webHidden/>
          </w:rPr>
          <w:fldChar w:fldCharType="begin"/>
        </w:r>
        <w:r>
          <w:rPr>
            <w:noProof/>
            <w:webHidden/>
          </w:rPr>
          <w:instrText xml:space="preserve"> PAGEREF _Toc436977242 \h </w:instrText>
        </w:r>
        <w:r>
          <w:rPr>
            <w:noProof/>
            <w:webHidden/>
          </w:rPr>
        </w:r>
        <w:r>
          <w:rPr>
            <w:noProof/>
            <w:webHidden/>
          </w:rPr>
          <w:fldChar w:fldCharType="separate"/>
        </w:r>
        <w:r>
          <w:rPr>
            <w:noProof/>
            <w:webHidden/>
          </w:rPr>
          <w:t>376</w:t>
        </w:r>
        <w:r>
          <w:rPr>
            <w:noProof/>
            <w:webHidden/>
          </w:rPr>
          <w:fldChar w:fldCharType="end"/>
        </w:r>
      </w:hyperlink>
    </w:p>
    <w:p w14:paraId="551498CF" w14:textId="77777777" w:rsidR="00847B0C" w:rsidRPr="00F46B8B" w:rsidRDefault="00847B0C">
      <w:pPr>
        <w:pStyle w:val="Sommario1"/>
        <w:tabs>
          <w:tab w:val="right" w:leader="dot" w:pos="9628"/>
        </w:tabs>
        <w:rPr>
          <w:rFonts w:eastAsia="Times New Roman"/>
          <w:noProof/>
          <w:lang w:eastAsia="it-IT"/>
        </w:rPr>
      </w:pPr>
      <w:hyperlink w:anchor="_Toc436977243" w:history="1">
        <w:r w:rsidRPr="00F97228">
          <w:rPr>
            <w:rStyle w:val="Collegamentoipertestuale"/>
            <w:rFonts w:ascii="Book Antiqua" w:hAnsi="Book Antiqua"/>
            <w:noProof/>
          </w:rPr>
          <w:t>A ritirare da loro la sua parte del raccolto della vigna</w:t>
        </w:r>
        <w:r>
          <w:rPr>
            <w:noProof/>
            <w:webHidden/>
          </w:rPr>
          <w:tab/>
        </w:r>
        <w:r>
          <w:rPr>
            <w:noProof/>
            <w:webHidden/>
          </w:rPr>
          <w:fldChar w:fldCharType="begin"/>
        </w:r>
        <w:r>
          <w:rPr>
            <w:noProof/>
            <w:webHidden/>
          </w:rPr>
          <w:instrText xml:space="preserve"> PAGEREF _Toc436977243 \h </w:instrText>
        </w:r>
        <w:r>
          <w:rPr>
            <w:noProof/>
            <w:webHidden/>
          </w:rPr>
        </w:r>
        <w:r>
          <w:rPr>
            <w:noProof/>
            <w:webHidden/>
          </w:rPr>
          <w:fldChar w:fldCharType="separate"/>
        </w:r>
        <w:r>
          <w:rPr>
            <w:noProof/>
            <w:webHidden/>
          </w:rPr>
          <w:t>376</w:t>
        </w:r>
        <w:r>
          <w:rPr>
            <w:noProof/>
            <w:webHidden/>
          </w:rPr>
          <w:fldChar w:fldCharType="end"/>
        </w:r>
      </w:hyperlink>
    </w:p>
    <w:p w14:paraId="1237152C" w14:textId="77777777" w:rsidR="00847B0C" w:rsidRPr="00F46B8B" w:rsidRDefault="00847B0C">
      <w:pPr>
        <w:pStyle w:val="Sommario2"/>
        <w:tabs>
          <w:tab w:val="right" w:leader="dot" w:pos="9628"/>
        </w:tabs>
        <w:rPr>
          <w:rFonts w:eastAsia="Times New Roman"/>
          <w:noProof/>
          <w:lang w:eastAsia="it-IT"/>
        </w:rPr>
      </w:pPr>
      <w:hyperlink w:anchor="_Toc436977244" w:history="1">
        <w:r w:rsidRPr="00F97228">
          <w:rPr>
            <w:rStyle w:val="Collegamentoipertestuale"/>
            <w:rFonts w:ascii="Book Antiqua" w:hAnsi="Book Antiqua"/>
            <w:i/>
            <w:noProof/>
          </w:rPr>
          <w:t>11 Settembre</w:t>
        </w:r>
        <w:r>
          <w:rPr>
            <w:noProof/>
            <w:webHidden/>
          </w:rPr>
          <w:tab/>
        </w:r>
        <w:r>
          <w:rPr>
            <w:noProof/>
            <w:webHidden/>
          </w:rPr>
          <w:fldChar w:fldCharType="begin"/>
        </w:r>
        <w:r>
          <w:rPr>
            <w:noProof/>
            <w:webHidden/>
          </w:rPr>
          <w:instrText xml:space="preserve"> PAGEREF _Toc436977244 \h </w:instrText>
        </w:r>
        <w:r>
          <w:rPr>
            <w:noProof/>
            <w:webHidden/>
          </w:rPr>
        </w:r>
        <w:r>
          <w:rPr>
            <w:noProof/>
            <w:webHidden/>
          </w:rPr>
          <w:fldChar w:fldCharType="separate"/>
        </w:r>
        <w:r>
          <w:rPr>
            <w:noProof/>
            <w:webHidden/>
          </w:rPr>
          <w:t>378</w:t>
        </w:r>
        <w:r>
          <w:rPr>
            <w:noProof/>
            <w:webHidden/>
          </w:rPr>
          <w:fldChar w:fldCharType="end"/>
        </w:r>
      </w:hyperlink>
    </w:p>
    <w:p w14:paraId="6633E68A" w14:textId="77777777" w:rsidR="00847B0C" w:rsidRPr="00F46B8B" w:rsidRDefault="00847B0C">
      <w:pPr>
        <w:pStyle w:val="Sommario1"/>
        <w:tabs>
          <w:tab w:val="right" w:leader="dot" w:pos="9628"/>
        </w:tabs>
        <w:rPr>
          <w:rFonts w:eastAsia="Times New Roman"/>
          <w:noProof/>
          <w:lang w:eastAsia="it-IT"/>
        </w:rPr>
      </w:pPr>
      <w:hyperlink w:anchor="_Toc436977245" w:history="1">
        <w:r w:rsidRPr="00F97228">
          <w:rPr>
            <w:rStyle w:val="Collegamentoipertestuale"/>
            <w:rFonts w:ascii="Book Antiqua" w:hAnsi="Book Antiqua"/>
            <w:noProof/>
          </w:rPr>
          <w:t>Da dove gli vengono queste cose?</w:t>
        </w:r>
        <w:r>
          <w:rPr>
            <w:noProof/>
            <w:webHidden/>
          </w:rPr>
          <w:tab/>
        </w:r>
        <w:r>
          <w:rPr>
            <w:noProof/>
            <w:webHidden/>
          </w:rPr>
          <w:fldChar w:fldCharType="begin"/>
        </w:r>
        <w:r>
          <w:rPr>
            <w:noProof/>
            <w:webHidden/>
          </w:rPr>
          <w:instrText xml:space="preserve"> PAGEREF _Toc436977245 \h </w:instrText>
        </w:r>
        <w:r>
          <w:rPr>
            <w:noProof/>
            <w:webHidden/>
          </w:rPr>
        </w:r>
        <w:r>
          <w:rPr>
            <w:noProof/>
            <w:webHidden/>
          </w:rPr>
          <w:fldChar w:fldCharType="separate"/>
        </w:r>
        <w:r>
          <w:rPr>
            <w:noProof/>
            <w:webHidden/>
          </w:rPr>
          <w:t>379</w:t>
        </w:r>
        <w:r>
          <w:rPr>
            <w:noProof/>
            <w:webHidden/>
          </w:rPr>
          <w:fldChar w:fldCharType="end"/>
        </w:r>
      </w:hyperlink>
    </w:p>
    <w:p w14:paraId="702026C1" w14:textId="77777777" w:rsidR="00847B0C" w:rsidRPr="00F46B8B" w:rsidRDefault="00847B0C">
      <w:pPr>
        <w:pStyle w:val="Sommario2"/>
        <w:tabs>
          <w:tab w:val="right" w:leader="dot" w:pos="9628"/>
        </w:tabs>
        <w:rPr>
          <w:rFonts w:eastAsia="Times New Roman"/>
          <w:noProof/>
          <w:lang w:eastAsia="it-IT"/>
        </w:rPr>
      </w:pPr>
      <w:hyperlink w:anchor="_Toc436977246" w:history="1">
        <w:r w:rsidRPr="00F97228">
          <w:rPr>
            <w:rStyle w:val="Collegamentoipertestuale"/>
            <w:rFonts w:ascii="Book Antiqua" w:hAnsi="Book Antiqua"/>
            <w:i/>
            <w:noProof/>
          </w:rPr>
          <w:t>12 Settembre</w:t>
        </w:r>
        <w:r>
          <w:rPr>
            <w:noProof/>
            <w:webHidden/>
          </w:rPr>
          <w:tab/>
        </w:r>
        <w:r>
          <w:rPr>
            <w:noProof/>
            <w:webHidden/>
          </w:rPr>
          <w:fldChar w:fldCharType="begin"/>
        </w:r>
        <w:r>
          <w:rPr>
            <w:noProof/>
            <w:webHidden/>
          </w:rPr>
          <w:instrText xml:space="preserve"> PAGEREF _Toc436977246 \h </w:instrText>
        </w:r>
        <w:r>
          <w:rPr>
            <w:noProof/>
            <w:webHidden/>
          </w:rPr>
        </w:r>
        <w:r>
          <w:rPr>
            <w:noProof/>
            <w:webHidden/>
          </w:rPr>
          <w:fldChar w:fldCharType="separate"/>
        </w:r>
        <w:r>
          <w:rPr>
            <w:noProof/>
            <w:webHidden/>
          </w:rPr>
          <w:t>382</w:t>
        </w:r>
        <w:r>
          <w:rPr>
            <w:noProof/>
            <w:webHidden/>
          </w:rPr>
          <w:fldChar w:fldCharType="end"/>
        </w:r>
      </w:hyperlink>
    </w:p>
    <w:p w14:paraId="1C7BA62A" w14:textId="77777777" w:rsidR="00847B0C" w:rsidRPr="00F46B8B" w:rsidRDefault="00847B0C">
      <w:pPr>
        <w:pStyle w:val="Sommario1"/>
        <w:tabs>
          <w:tab w:val="right" w:leader="dot" w:pos="9628"/>
        </w:tabs>
        <w:rPr>
          <w:rFonts w:eastAsia="Times New Roman"/>
          <w:noProof/>
          <w:lang w:eastAsia="it-IT"/>
        </w:rPr>
      </w:pPr>
      <w:hyperlink w:anchor="_Toc436977247" w:history="1">
        <w:r w:rsidRPr="00F97228">
          <w:rPr>
            <w:rStyle w:val="Collegamentoipertestuale"/>
            <w:rFonts w:ascii="Book Antiqua" w:hAnsi="Book Antiqua"/>
            <w:noProof/>
          </w:rPr>
          <w:t>Allora disse loro: «Dov’è la vostra fede?»</w:t>
        </w:r>
        <w:r>
          <w:rPr>
            <w:noProof/>
            <w:webHidden/>
          </w:rPr>
          <w:tab/>
        </w:r>
        <w:r>
          <w:rPr>
            <w:noProof/>
            <w:webHidden/>
          </w:rPr>
          <w:fldChar w:fldCharType="begin"/>
        </w:r>
        <w:r>
          <w:rPr>
            <w:noProof/>
            <w:webHidden/>
          </w:rPr>
          <w:instrText xml:space="preserve"> PAGEREF _Toc436977247 \h </w:instrText>
        </w:r>
        <w:r>
          <w:rPr>
            <w:noProof/>
            <w:webHidden/>
          </w:rPr>
        </w:r>
        <w:r>
          <w:rPr>
            <w:noProof/>
            <w:webHidden/>
          </w:rPr>
          <w:fldChar w:fldCharType="separate"/>
        </w:r>
        <w:r>
          <w:rPr>
            <w:noProof/>
            <w:webHidden/>
          </w:rPr>
          <w:t>382</w:t>
        </w:r>
        <w:r>
          <w:rPr>
            <w:noProof/>
            <w:webHidden/>
          </w:rPr>
          <w:fldChar w:fldCharType="end"/>
        </w:r>
      </w:hyperlink>
    </w:p>
    <w:p w14:paraId="4EA24A09" w14:textId="77777777" w:rsidR="00847B0C" w:rsidRPr="00F46B8B" w:rsidRDefault="00847B0C">
      <w:pPr>
        <w:pStyle w:val="Sommario2"/>
        <w:tabs>
          <w:tab w:val="right" w:leader="dot" w:pos="9628"/>
        </w:tabs>
        <w:rPr>
          <w:rFonts w:eastAsia="Times New Roman"/>
          <w:noProof/>
          <w:lang w:eastAsia="it-IT"/>
        </w:rPr>
      </w:pPr>
      <w:hyperlink w:anchor="_Toc436977248" w:history="1">
        <w:r w:rsidRPr="00F97228">
          <w:rPr>
            <w:rStyle w:val="Collegamentoipertestuale"/>
            <w:rFonts w:ascii="Book Antiqua" w:hAnsi="Book Antiqua"/>
            <w:i/>
            <w:noProof/>
          </w:rPr>
          <w:t>13 Settembre</w:t>
        </w:r>
        <w:r>
          <w:rPr>
            <w:noProof/>
            <w:webHidden/>
          </w:rPr>
          <w:tab/>
        </w:r>
        <w:r>
          <w:rPr>
            <w:noProof/>
            <w:webHidden/>
          </w:rPr>
          <w:fldChar w:fldCharType="begin"/>
        </w:r>
        <w:r>
          <w:rPr>
            <w:noProof/>
            <w:webHidden/>
          </w:rPr>
          <w:instrText xml:space="preserve"> PAGEREF _Toc436977248 \h </w:instrText>
        </w:r>
        <w:r>
          <w:rPr>
            <w:noProof/>
            <w:webHidden/>
          </w:rPr>
        </w:r>
        <w:r>
          <w:rPr>
            <w:noProof/>
            <w:webHidden/>
          </w:rPr>
          <w:fldChar w:fldCharType="separate"/>
        </w:r>
        <w:r>
          <w:rPr>
            <w:noProof/>
            <w:webHidden/>
          </w:rPr>
          <w:t>385</w:t>
        </w:r>
        <w:r>
          <w:rPr>
            <w:noProof/>
            <w:webHidden/>
          </w:rPr>
          <w:fldChar w:fldCharType="end"/>
        </w:r>
      </w:hyperlink>
    </w:p>
    <w:p w14:paraId="42FF1EA0" w14:textId="77777777" w:rsidR="00847B0C" w:rsidRPr="00F46B8B" w:rsidRDefault="00847B0C">
      <w:pPr>
        <w:pStyle w:val="Sommario1"/>
        <w:tabs>
          <w:tab w:val="right" w:leader="dot" w:pos="9628"/>
        </w:tabs>
        <w:rPr>
          <w:rFonts w:eastAsia="Times New Roman"/>
          <w:noProof/>
          <w:lang w:eastAsia="it-IT"/>
        </w:rPr>
      </w:pPr>
      <w:hyperlink w:anchor="_Toc436977249" w:history="1">
        <w:r w:rsidRPr="00F97228">
          <w:rPr>
            <w:rStyle w:val="Collegamentoipertestuale"/>
            <w:rFonts w:ascii="Book Antiqua" w:hAnsi="Book Antiqua"/>
            <w:noProof/>
          </w:rPr>
          <w:t>Chiunque odia il proprio fratello è omicida</w:t>
        </w:r>
        <w:r>
          <w:rPr>
            <w:noProof/>
            <w:webHidden/>
          </w:rPr>
          <w:tab/>
        </w:r>
        <w:r>
          <w:rPr>
            <w:noProof/>
            <w:webHidden/>
          </w:rPr>
          <w:fldChar w:fldCharType="begin"/>
        </w:r>
        <w:r>
          <w:rPr>
            <w:noProof/>
            <w:webHidden/>
          </w:rPr>
          <w:instrText xml:space="preserve"> PAGEREF _Toc436977249 \h </w:instrText>
        </w:r>
        <w:r>
          <w:rPr>
            <w:noProof/>
            <w:webHidden/>
          </w:rPr>
        </w:r>
        <w:r>
          <w:rPr>
            <w:noProof/>
            <w:webHidden/>
          </w:rPr>
          <w:fldChar w:fldCharType="separate"/>
        </w:r>
        <w:r>
          <w:rPr>
            <w:noProof/>
            <w:webHidden/>
          </w:rPr>
          <w:t>385</w:t>
        </w:r>
        <w:r>
          <w:rPr>
            <w:noProof/>
            <w:webHidden/>
          </w:rPr>
          <w:fldChar w:fldCharType="end"/>
        </w:r>
      </w:hyperlink>
    </w:p>
    <w:p w14:paraId="5046B46B" w14:textId="77777777" w:rsidR="00847B0C" w:rsidRPr="00F46B8B" w:rsidRDefault="00847B0C">
      <w:pPr>
        <w:pStyle w:val="Sommario2"/>
        <w:tabs>
          <w:tab w:val="right" w:leader="dot" w:pos="9628"/>
        </w:tabs>
        <w:rPr>
          <w:rFonts w:eastAsia="Times New Roman"/>
          <w:noProof/>
          <w:lang w:eastAsia="it-IT"/>
        </w:rPr>
      </w:pPr>
      <w:hyperlink w:anchor="_Toc436977250" w:history="1">
        <w:r w:rsidRPr="00F97228">
          <w:rPr>
            <w:rStyle w:val="Collegamentoipertestuale"/>
            <w:rFonts w:ascii="Book Antiqua" w:hAnsi="Book Antiqua"/>
            <w:i/>
            <w:noProof/>
          </w:rPr>
          <w:t>14 Settembre</w:t>
        </w:r>
        <w:r>
          <w:rPr>
            <w:noProof/>
            <w:webHidden/>
          </w:rPr>
          <w:tab/>
        </w:r>
        <w:r>
          <w:rPr>
            <w:noProof/>
            <w:webHidden/>
          </w:rPr>
          <w:fldChar w:fldCharType="begin"/>
        </w:r>
        <w:r>
          <w:rPr>
            <w:noProof/>
            <w:webHidden/>
          </w:rPr>
          <w:instrText xml:space="preserve"> PAGEREF _Toc436977250 \h </w:instrText>
        </w:r>
        <w:r>
          <w:rPr>
            <w:noProof/>
            <w:webHidden/>
          </w:rPr>
        </w:r>
        <w:r>
          <w:rPr>
            <w:noProof/>
            <w:webHidden/>
          </w:rPr>
          <w:fldChar w:fldCharType="separate"/>
        </w:r>
        <w:r>
          <w:rPr>
            <w:noProof/>
            <w:webHidden/>
          </w:rPr>
          <w:t>389</w:t>
        </w:r>
        <w:r>
          <w:rPr>
            <w:noProof/>
            <w:webHidden/>
          </w:rPr>
          <w:fldChar w:fldCharType="end"/>
        </w:r>
      </w:hyperlink>
    </w:p>
    <w:p w14:paraId="438453F9" w14:textId="77777777" w:rsidR="00847B0C" w:rsidRPr="00F46B8B" w:rsidRDefault="00847B0C">
      <w:pPr>
        <w:pStyle w:val="Sommario1"/>
        <w:tabs>
          <w:tab w:val="right" w:leader="dot" w:pos="9628"/>
        </w:tabs>
        <w:rPr>
          <w:rFonts w:eastAsia="Times New Roman"/>
          <w:noProof/>
          <w:lang w:eastAsia="it-IT"/>
        </w:rPr>
      </w:pPr>
      <w:hyperlink w:anchor="_Toc436977251" w:history="1">
        <w:r w:rsidRPr="00F97228">
          <w:rPr>
            <w:rStyle w:val="Collegamentoipertestuale"/>
            <w:rFonts w:ascii="Book Antiqua" w:hAnsi="Book Antiqua"/>
            <w:noProof/>
          </w:rPr>
          <w:t>Se non credete che Io Sono, morirete nei vostri peccati</w:t>
        </w:r>
        <w:r>
          <w:rPr>
            <w:noProof/>
            <w:webHidden/>
          </w:rPr>
          <w:tab/>
        </w:r>
        <w:r>
          <w:rPr>
            <w:noProof/>
            <w:webHidden/>
          </w:rPr>
          <w:fldChar w:fldCharType="begin"/>
        </w:r>
        <w:r>
          <w:rPr>
            <w:noProof/>
            <w:webHidden/>
          </w:rPr>
          <w:instrText xml:space="preserve"> PAGEREF _Toc436977251 \h </w:instrText>
        </w:r>
        <w:r>
          <w:rPr>
            <w:noProof/>
            <w:webHidden/>
          </w:rPr>
        </w:r>
        <w:r>
          <w:rPr>
            <w:noProof/>
            <w:webHidden/>
          </w:rPr>
          <w:fldChar w:fldCharType="separate"/>
        </w:r>
        <w:r>
          <w:rPr>
            <w:noProof/>
            <w:webHidden/>
          </w:rPr>
          <w:t>389</w:t>
        </w:r>
        <w:r>
          <w:rPr>
            <w:noProof/>
            <w:webHidden/>
          </w:rPr>
          <w:fldChar w:fldCharType="end"/>
        </w:r>
      </w:hyperlink>
    </w:p>
    <w:p w14:paraId="46964EE6" w14:textId="77777777" w:rsidR="00847B0C" w:rsidRPr="00F46B8B" w:rsidRDefault="00847B0C">
      <w:pPr>
        <w:pStyle w:val="Sommario2"/>
        <w:tabs>
          <w:tab w:val="right" w:leader="dot" w:pos="9628"/>
        </w:tabs>
        <w:rPr>
          <w:rFonts w:eastAsia="Times New Roman"/>
          <w:noProof/>
          <w:lang w:eastAsia="it-IT"/>
        </w:rPr>
      </w:pPr>
      <w:hyperlink w:anchor="_Toc436977252" w:history="1">
        <w:r w:rsidRPr="00F97228">
          <w:rPr>
            <w:rStyle w:val="Collegamentoipertestuale"/>
            <w:rFonts w:ascii="Book Antiqua" w:hAnsi="Book Antiqua"/>
            <w:i/>
            <w:noProof/>
          </w:rPr>
          <w:t>15 Settembre</w:t>
        </w:r>
        <w:r>
          <w:rPr>
            <w:noProof/>
            <w:webHidden/>
          </w:rPr>
          <w:tab/>
        </w:r>
        <w:r>
          <w:rPr>
            <w:noProof/>
            <w:webHidden/>
          </w:rPr>
          <w:fldChar w:fldCharType="begin"/>
        </w:r>
        <w:r>
          <w:rPr>
            <w:noProof/>
            <w:webHidden/>
          </w:rPr>
          <w:instrText xml:space="preserve"> PAGEREF _Toc436977252 \h </w:instrText>
        </w:r>
        <w:r>
          <w:rPr>
            <w:noProof/>
            <w:webHidden/>
          </w:rPr>
        </w:r>
        <w:r>
          <w:rPr>
            <w:noProof/>
            <w:webHidden/>
          </w:rPr>
          <w:fldChar w:fldCharType="separate"/>
        </w:r>
        <w:r>
          <w:rPr>
            <w:noProof/>
            <w:webHidden/>
          </w:rPr>
          <w:t>393</w:t>
        </w:r>
        <w:r>
          <w:rPr>
            <w:noProof/>
            <w:webHidden/>
          </w:rPr>
          <w:fldChar w:fldCharType="end"/>
        </w:r>
      </w:hyperlink>
    </w:p>
    <w:p w14:paraId="0F5DA66C" w14:textId="77777777" w:rsidR="00847B0C" w:rsidRPr="00F46B8B" w:rsidRDefault="00847B0C">
      <w:pPr>
        <w:pStyle w:val="Sommario1"/>
        <w:tabs>
          <w:tab w:val="right" w:leader="dot" w:pos="9628"/>
        </w:tabs>
        <w:rPr>
          <w:rFonts w:eastAsia="Times New Roman"/>
          <w:noProof/>
          <w:lang w:eastAsia="it-IT"/>
        </w:rPr>
      </w:pPr>
      <w:hyperlink w:anchor="_Toc436977253" w:history="1">
        <w:r w:rsidRPr="00F97228">
          <w:rPr>
            <w:rStyle w:val="Collegamentoipertestuale"/>
            <w:rFonts w:ascii="Book Antiqua" w:hAnsi="Book Antiqua"/>
            <w:noProof/>
          </w:rPr>
          <w:t>Per questo sono stato mandato</w:t>
        </w:r>
        <w:r>
          <w:rPr>
            <w:noProof/>
            <w:webHidden/>
          </w:rPr>
          <w:tab/>
        </w:r>
        <w:r>
          <w:rPr>
            <w:noProof/>
            <w:webHidden/>
          </w:rPr>
          <w:fldChar w:fldCharType="begin"/>
        </w:r>
        <w:r>
          <w:rPr>
            <w:noProof/>
            <w:webHidden/>
          </w:rPr>
          <w:instrText xml:space="preserve"> PAGEREF _Toc436977253 \h </w:instrText>
        </w:r>
        <w:r>
          <w:rPr>
            <w:noProof/>
            <w:webHidden/>
          </w:rPr>
        </w:r>
        <w:r>
          <w:rPr>
            <w:noProof/>
            <w:webHidden/>
          </w:rPr>
          <w:fldChar w:fldCharType="separate"/>
        </w:r>
        <w:r>
          <w:rPr>
            <w:noProof/>
            <w:webHidden/>
          </w:rPr>
          <w:t>393</w:t>
        </w:r>
        <w:r>
          <w:rPr>
            <w:noProof/>
            <w:webHidden/>
          </w:rPr>
          <w:fldChar w:fldCharType="end"/>
        </w:r>
      </w:hyperlink>
    </w:p>
    <w:p w14:paraId="16C6410C" w14:textId="77777777" w:rsidR="00847B0C" w:rsidRPr="00F46B8B" w:rsidRDefault="00847B0C">
      <w:pPr>
        <w:pStyle w:val="Sommario2"/>
        <w:tabs>
          <w:tab w:val="right" w:leader="dot" w:pos="9628"/>
        </w:tabs>
        <w:rPr>
          <w:rFonts w:eastAsia="Times New Roman"/>
          <w:noProof/>
          <w:lang w:eastAsia="it-IT"/>
        </w:rPr>
      </w:pPr>
      <w:hyperlink w:anchor="_Toc436977254" w:history="1">
        <w:r w:rsidRPr="00F97228">
          <w:rPr>
            <w:rStyle w:val="Collegamentoipertestuale"/>
            <w:rFonts w:ascii="Book Antiqua" w:hAnsi="Book Antiqua"/>
            <w:i/>
            <w:noProof/>
          </w:rPr>
          <w:t>16 Settembre</w:t>
        </w:r>
        <w:r>
          <w:rPr>
            <w:noProof/>
            <w:webHidden/>
          </w:rPr>
          <w:tab/>
        </w:r>
        <w:r>
          <w:rPr>
            <w:noProof/>
            <w:webHidden/>
          </w:rPr>
          <w:fldChar w:fldCharType="begin"/>
        </w:r>
        <w:r>
          <w:rPr>
            <w:noProof/>
            <w:webHidden/>
          </w:rPr>
          <w:instrText xml:space="preserve"> PAGEREF _Toc436977254 \h </w:instrText>
        </w:r>
        <w:r>
          <w:rPr>
            <w:noProof/>
            <w:webHidden/>
          </w:rPr>
        </w:r>
        <w:r>
          <w:rPr>
            <w:noProof/>
            <w:webHidden/>
          </w:rPr>
          <w:fldChar w:fldCharType="separate"/>
        </w:r>
        <w:r>
          <w:rPr>
            <w:noProof/>
            <w:webHidden/>
          </w:rPr>
          <w:t>396</w:t>
        </w:r>
        <w:r>
          <w:rPr>
            <w:noProof/>
            <w:webHidden/>
          </w:rPr>
          <w:fldChar w:fldCharType="end"/>
        </w:r>
      </w:hyperlink>
    </w:p>
    <w:p w14:paraId="4EBA2B98" w14:textId="77777777" w:rsidR="00847B0C" w:rsidRPr="00F46B8B" w:rsidRDefault="00847B0C">
      <w:pPr>
        <w:pStyle w:val="Sommario1"/>
        <w:tabs>
          <w:tab w:val="right" w:leader="dot" w:pos="9628"/>
        </w:tabs>
        <w:rPr>
          <w:rFonts w:eastAsia="Times New Roman"/>
          <w:noProof/>
          <w:lang w:eastAsia="it-IT"/>
        </w:rPr>
      </w:pPr>
      <w:hyperlink w:anchor="_Toc436977255" w:history="1">
        <w:r w:rsidRPr="00F97228">
          <w:rPr>
            <w:rStyle w:val="Collegamentoipertestuale"/>
            <w:rFonts w:ascii="Book Antiqua" w:hAnsi="Book Antiqua"/>
            <w:noProof/>
          </w:rPr>
          <w:t>Questa immagine e l’iscrizione, di chi sono?</w:t>
        </w:r>
        <w:r>
          <w:rPr>
            <w:noProof/>
            <w:webHidden/>
          </w:rPr>
          <w:tab/>
        </w:r>
        <w:r>
          <w:rPr>
            <w:noProof/>
            <w:webHidden/>
          </w:rPr>
          <w:fldChar w:fldCharType="begin"/>
        </w:r>
        <w:r>
          <w:rPr>
            <w:noProof/>
            <w:webHidden/>
          </w:rPr>
          <w:instrText xml:space="preserve"> PAGEREF _Toc436977255 \h </w:instrText>
        </w:r>
        <w:r>
          <w:rPr>
            <w:noProof/>
            <w:webHidden/>
          </w:rPr>
        </w:r>
        <w:r>
          <w:rPr>
            <w:noProof/>
            <w:webHidden/>
          </w:rPr>
          <w:fldChar w:fldCharType="separate"/>
        </w:r>
        <w:r>
          <w:rPr>
            <w:noProof/>
            <w:webHidden/>
          </w:rPr>
          <w:t>396</w:t>
        </w:r>
        <w:r>
          <w:rPr>
            <w:noProof/>
            <w:webHidden/>
          </w:rPr>
          <w:fldChar w:fldCharType="end"/>
        </w:r>
      </w:hyperlink>
    </w:p>
    <w:p w14:paraId="572755F0" w14:textId="77777777" w:rsidR="00847B0C" w:rsidRPr="00F46B8B" w:rsidRDefault="00847B0C">
      <w:pPr>
        <w:pStyle w:val="Sommario2"/>
        <w:tabs>
          <w:tab w:val="right" w:leader="dot" w:pos="9628"/>
        </w:tabs>
        <w:rPr>
          <w:rFonts w:eastAsia="Times New Roman"/>
          <w:noProof/>
          <w:lang w:eastAsia="it-IT"/>
        </w:rPr>
      </w:pPr>
      <w:hyperlink w:anchor="_Toc436977256" w:history="1">
        <w:r w:rsidRPr="00F97228">
          <w:rPr>
            <w:rStyle w:val="Collegamentoipertestuale"/>
            <w:rFonts w:ascii="Book Antiqua" w:hAnsi="Book Antiqua"/>
            <w:i/>
            <w:noProof/>
          </w:rPr>
          <w:t>17 Settembre</w:t>
        </w:r>
        <w:r>
          <w:rPr>
            <w:noProof/>
            <w:webHidden/>
          </w:rPr>
          <w:tab/>
        </w:r>
        <w:r>
          <w:rPr>
            <w:noProof/>
            <w:webHidden/>
          </w:rPr>
          <w:fldChar w:fldCharType="begin"/>
        </w:r>
        <w:r>
          <w:rPr>
            <w:noProof/>
            <w:webHidden/>
          </w:rPr>
          <w:instrText xml:space="preserve"> PAGEREF _Toc436977256 \h </w:instrText>
        </w:r>
        <w:r>
          <w:rPr>
            <w:noProof/>
            <w:webHidden/>
          </w:rPr>
        </w:r>
        <w:r>
          <w:rPr>
            <w:noProof/>
            <w:webHidden/>
          </w:rPr>
          <w:fldChar w:fldCharType="separate"/>
        </w:r>
        <w:r>
          <w:rPr>
            <w:noProof/>
            <w:webHidden/>
          </w:rPr>
          <w:t>399</w:t>
        </w:r>
        <w:r>
          <w:rPr>
            <w:noProof/>
            <w:webHidden/>
          </w:rPr>
          <w:fldChar w:fldCharType="end"/>
        </w:r>
      </w:hyperlink>
    </w:p>
    <w:p w14:paraId="1B18AB5C" w14:textId="77777777" w:rsidR="00847B0C" w:rsidRPr="00F46B8B" w:rsidRDefault="00847B0C">
      <w:pPr>
        <w:pStyle w:val="Sommario1"/>
        <w:tabs>
          <w:tab w:val="right" w:leader="dot" w:pos="9628"/>
        </w:tabs>
        <w:rPr>
          <w:rFonts w:eastAsia="Times New Roman"/>
          <w:noProof/>
          <w:lang w:eastAsia="it-IT"/>
        </w:rPr>
      </w:pPr>
      <w:hyperlink w:anchor="_Toc436977257" w:history="1">
        <w:r w:rsidRPr="00F97228">
          <w:rPr>
            <w:rStyle w:val="Collegamentoipertestuale"/>
            <w:rFonts w:ascii="Book Antiqua" w:hAnsi="Book Antiqua"/>
            <w:noProof/>
          </w:rPr>
          <w:t>Proclamarono che la gente si convertisse</w:t>
        </w:r>
        <w:r>
          <w:rPr>
            <w:noProof/>
            <w:webHidden/>
          </w:rPr>
          <w:tab/>
        </w:r>
        <w:r>
          <w:rPr>
            <w:noProof/>
            <w:webHidden/>
          </w:rPr>
          <w:fldChar w:fldCharType="begin"/>
        </w:r>
        <w:r>
          <w:rPr>
            <w:noProof/>
            <w:webHidden/>
          </w:rPr>
          <w:instrText xml:space="preserve"> PAGEREF _Toc436977257 \h </w:instrText>
        </w:r>
        <w:r>
          <w:rPr>
            <w:noProof/>
            <w:webHidden/>
          </w:rPr>
        </w:r>
        <w:r>
          <w:rPr>
            <w:noProof/>
            <w:webHidden/>
          </w:rPr>
          <w:fldChar w:fldCharType="separate"/>
        </w:r>
        <w:r>
          <w:rPr>
            <w:noProof/>
            <w:webHidden/>
          </w:rPr>
          <w:t>399</w:t>
        </w:r>
        <w:r>
          <w:rPr>
            <w:noProof/>
            <w:webHidden/>
          </w:rPr>
          <w:fldChar w:fldCharType="end"/>
        </w:r>
      </w:hyperlink>
    </w:p>
    <w:p w14:paraId="1C72B3BA" w14:textId="77777777" w:rsidR="00847B0C" w:rsidRPr="00F46B8B" w:rsidRDefault="00847B0C">
      <w:pPr>
        <w:pStyle w:val="Sommario2"/>
        <w:tabs>
          <w:tab w:val="right" w:leader="dot" w:pos="9628"/>
        </w:tabs>
        <w:rPr>
          <w:rFonts w:eastAsia="Times New Roman"/>
          <w:noProof/>
          <w:lang w:eastAsia="it-IT"/>
        </w:rPr>
      </w:pPr>
      <w:hyperlink w:anchor="_Toc436977258" w:history="1">
        <w:r w:rsidRPr="00F97228">
          <w:rPr>
            <w:rStyle w:val="Collegamentoipertestuale"/>
            <w:rFonts w:ascii="Book Antiqua" w:hAnsi="Book Antiqua"/>
            <w:i/>
            <w:noProof/>
          </w:rPr>
          <w:t>18 Settembre</w:t>
        </w:r>
        <w:r>
          <w:rPr>
            <w:noProof/>
            <w:webHidden/>
          </w:rPr>
          <w:tab/>
        </w:r>
        <w:r>
          <w:rPr>
            <w:noProof/>
            <w:webHidden/>
          </w:rPr>
          <w:fldChar w:fldCharType="begin"/>
        </w:r>
        <w:r>
          <w:rPr>
            <w:noProof/>
            <w:webHidden/>
          </w:rPr>
          <w:instrText xml:space="preserve"> PAGEREF _Toc436977258 \h </w:instrText>
        </w:r>
        <w:r>
          <w:rPr>
            <w:noProof/>
            <w:webHidden/>
          </w:rPr>
        </w:r>
        <w:r>
          <w:rPr>
            <w:noProof/>
            <w:webHidden/>
          </w:rPr>
          <w:fldChar w:fldCharType="separate"/>
        </w:r>
        <w:r>
          <w:rPr>
            <w:noProof/>
            <w:webHidden/>
          </w:rPr>
          <w:t>403</w:t>
        </w:r>
        <w:r>
          <w:rPr>
            <w:noProof/>
            <w:webHidden/>
          </w:rPr>
          <w:fldChar w:fldCharType="end"/>
        </w:r>
      </w:hyperlink>
    </w:p>
    <w:p w14:paraId="7765AF19" w14:textId="77777777" w:rsidR="00847B0C" w:rsidRPr="00F46B8B" w:rsidRDefault="00847B0C">
      <w:pPr>
        <w:pStyle w:val="Sommario1"/>
        <w:tabs>
          <w:tab w:val="right" w:leader="dot" w:pos="9628"/>
        </w:tabs>
        <w:rPr>
          <w:rFonts w:eastAsia="Times New Roman"/>
          <w:noProof/>
          <w:lang w:eastAsia="it-IT"/>
        </w:rPr>
      </w:pPr>
      <w:hyperlink w:anchor="_Toc436977259" w:history="1">
        <w:r w:rsidRPr="00F97228">
          <w:rPr>
            <w:rStyle w:val="Collegamentoipertestuale"/>
            <w:rFonts w:ascii="Book Antiqua" w:hAnsi="Book Antiqua"/>
            <w:noProof/>
          </w:rPr>
          <w:t>Racconta quello che Dio ha fatto per te</w:t>
        </w:r>
        <w:r>
          <w:rPr>
            <w:noProof/>
            <w:webHidden/>
          </w:rPr>
          <w:tab/>
        </w:r>
        <w:r>
          <w:rPr>
            <w:noProof/>
            <w:webHidden/>
          </w:rPr>
          <w:fldChar w:fldCharType="begin"/>
        </w:r>
        <w:r>
          <w:rPr>
            <w:noProof/>
            <w:webHidden/>
          </w:rPr>
          <w:instrText xml:space="preserve"> PAGEREF _Toc436977259 \h </w:instrText>
        </w:r>
        <w:r>
          <w:rPr>
            <w:noProof/>
            <w:webHidden/>
          </w:rPr>
        </w:r>
        <w:r>
          <w:rPr>
            <w:noProof/>
            <w:webHidden/>
          </w:rPr>
          <w:fldChar w:fldCharType="separate"/>
        </w:r>
        <w:r>
          <w:rPr>
            <w:noProof/>
            <w:webHidden/>
          </w:rPr>
          <w:t>403</w:t>
        </w:r>
        <w:r>
          <w:rPr>
            <w:noProof/>
            <w:webHidden/>
          </w:rPr>
          <w:fldChar w:fldCharType="end"/>
        </w:r>
      </w:hyperlink>
    </w:p>
    <w:p w14:paraId="12FB4BB2" w14:textId="77777777" w:rsidR="00847B0C" w:rsidRPr="00F46B8B" w:rsidRDefault="00847B0C">
      <w:pPr>
        <w:pStyle w:val="Sommario2"/>
        <w:tabs>
          <w:tab w:val="right" w:leader="dot" w:pos="9628"/>
        </w:tabs>
        <w:rPr>
          <w:rFonts w:eastAsia="Times New Roman"/>
          <w:noProof/>
          <w:lang w:eastAsia="it-IT"/>
        </w:rPr>
      </w:pPr>
      <w:hyperlink w:anchor="_Toc436977260" w:history="1">
        <w:r w:rsidRPr="00F97228">
          <w:rPr>
            <w:rStyle w:val="Collegamentoipertestuale"/>
            <w:rFonts w:ascii="Book Antiqua" w:hAnsi="Book Antiqua"/>
            <w:i/>
            <w:noProof/>
          </w:rPr>
          <w:t>19 Settembre</w:t>
        </w:r>
        <w:r>
          <w:rPr>
            <w:noProof/>
            <w:webHidden/>
          </w:rPr>
          <w:tab/>
        </w:r>
        <w:r>
          <w:rPr>
            <w:noProof/>
            <w:webHidden/>
          </w:rPr>
          <w:fldChar w:fldCharType="begin"/>
        </w:r>
        <w:r>
          <w:rPr>
            <w:noProof/>
            <w:webHidden/>
          </w:rPr>
          <w:instrText xml:space="preserve"> PAGEREF _Toc436977260 \h </w:instrText>
        </w:r>
        <w:r>
          <w:rPr>
            <w:noProof/>
            <w:webHidden/>
          </w:rPr>
        </w:r>
        <w:r>
          <w:rPr>
            <w:noProof/>
            <w:webHidden/>
          </w:rPr>
          <w:fldChar w:fldCharType="separate"/>
        </w:r>
        <w:r>
          <w:rPr>
            <w:noProof/>
            <w:webHidden/>
          </w:rPr>
          <w:t>406</w:t>
        </w:r>
        <w:r>
          <w:rPr>
            <w:noProof/>
            <w:webHidden/>
          </w:rPr>
          <w:fldChar w:fldCharType="end"/>
        </w:r>
      </w:hyperlink>
    </w:p>
    <w:p w14:paraId="4D9397A5" w14:textId="77777777" w:rsidR="00847B0C" w:rsidRPr="00F46B8B" w:rsidRDefault="00847B0C">
      <w:pPr>
        <w:pStyle w:val="Sommario1"/>
        <w:tabs>
          <w:tab w:val="right" w:leader="dot" w:pos="9628"/>
        </w:tabs>
        <w:rPr>
          <w:rFonts w:eastAsia="Times New Roman"/>
          <w:noProof/>
          <w:lang w:eastAsia="it-IT"/>
        </w:rPr>
      </w:pPr>
      <w:hyperlink w:anchor="_Toc436977261" w:history="1">
        <w:r w:rsidRPr="00F97228">
          <w:rPr>
            <w:rStyle w:val="Collegamentoipertestuale"/>
            <w:rFonts w:ascii="Book Antiqua" w:hAnsi="Book Antiqua"/>
            <w:noProof/>
          </w:rPr>
          <w:t>In questo si è manifestato l’amore di Dio in noi</w:t>
        </w:r>
        <w:r>
          <w:rPr>
            <w:noProof/>
            <w:webHidden/>
          </w:rPr>
          <w:tab/>
        </w:r>
        <w:r>
          <w:rPr>
            <w:noProof/>
            <w:webHidden/>
          </w:rPr>
          <w:fldChar w:fldCharType="begin"/>
        </w:r>
        <w:r>
          <w:rPr>
            <w:noProof/>
            <w:webHidden/>
          </w:rPr>
          <w:instrText xml:space="preserve"> PAGEREF _Toc436977261 \h </w:instrText>
        </w:r>
        <w:r>
          <w:rPr>
            <w:noProof/>
            <w:webHidden/>
          </w:rPr>
        </w:r>
        <w:r>
          <w:rPr>
            <w:noProof/>
            <w:webHidden/>
          </w:rPr>
          <w:fldChar w:fldCharType="separate"/>
        </w:r>
        <w:r>
          <w:rPr>
            <w:noProof/>
            <w:webHidden/>
          </w:rPr>
          <w:t>406</w:t>
        </w:r>
        <w:r>
          <w:rPr>
            <w:noProof/>
            <w:webHidden/>
          </w:rPr>
          <w:fldChar w:fldCharType="end"/>
        </w:r>
      </w:hyperlink>
    </w:p>
    <w:p w14:paraId="322D86AF" w14:textId="77777777" w:rsidR="00847B0C" w:rsidRPr="00F46B8B" w:rsidRDefault="00847B0C">
      <w:pPr>
        <w:pStyle w:val="Sommario2"/>
        <w:tabs>
          <w:tab w:val="right" w:leader="dot" w:pos="9628"/>
        </w:tabs>
        <w:rPr>
          <w:rFonts w:eastAsia="Times New Roman"/>
          <w:noProof/>
          <w:lang w:eastAsia="it-IT"/>
        </w:rPr>
      </w:pPr>
      <w:hyperlink w:anchor="_Toc436977262" w:history="1">
        <w:r w:rsidRPr="00F97228">
          <w:rPr>
            <w:rStyle w:val="Collegamentoipertestuale"/>
            <w:rFonts w:ascii="Book Antiqua" w:hAnsi="Book Antiqua"/>
            <w:i/>
            <w:noProof/>
          </w:rPr>
          <w:t>20 Settembre</w:t>
        </w:r>
        <w:r>
          <w:rPr>
            <w:noProof/>
            <w:webHidden/>
          </w:rPr>
          <w:tab/>
        </w:r>
        <w:r>
          <w:rPr>
            <w:noProof/>
            <w:webHidden/>
          </w:rPr>
          <w:fldChar w:fldCharType="begin"/>
        </w:r>
        <w:r>
          <w:rPr>
            <w:noProof/>
            <w:webHidden/>
          </w:rPr>
          <w:instrText xml:space="preserve"> PAGEREF _Toc436977262 \h </w:instrText>
        </w:r>
        <w:r>
          <w:rPr>
            <w:noProof/>
            <w:webHidden/>
          </w:rPr>
        </w:r>
        <w:r>
          <w:rPr>
            <w:noProof/>
            <w:webHidden/>
          </w:rPr>
          <w:fldChar w:fldCharType="separate"/>
        </w:r>
        <w:r>
          <w:rPr>
            <w:noProof/>
            <w:webHidden/>
          </w:rPr>
          <w:t>408</w:t>
        </w:r>
        <w:r>
          <w:rPr>
            <w:noProof/>
            <w:webHidden/>
          </w:rPr>
          <w:fldChar w:fldCharType="end"/>
        </w:r>
      </w:hyperlink>
    </w:p>
    <w:p w14:paraId="1794B713" w14:textId="77777777" w:rsidR="00847B0C" w:rsidRPr="00F46B8B" w:rsidRDefault="00847B0C">
      <w:pPr>
        <w:pStyle w:val="Sommario1"/>
        <w:tabs>
          <w:tab w:val="right" w:leader="dot" w:pos="9628"/>
        </w:tabs>
        <w:rPr>
          <w:rFonts w:eastAsia="Times New Roman"/>
          <w:noProof/>
          <w:lang w:eastAsia="it-IT"/>
        </w:rPr>
      </w:pPr>
      <w:hyperlink w:anchor="_Toc436977263" w:history="1">
        <w:r w:rsidRPr="00F97228">
          <w:rPr>
            <w:rStyle w:val="Collegamentoipertestuale"/>
            <w:rFonts w:ascii="Book Antiqua" w:hAnsi="Book Antiqua"/>
            <w:noProof/>
          </w:rPr>
          <w:t>Chiunque commette il peccato è schiavo del peccato</w:t>
        </w:r>
        <w:r>
          <w:rPr>
            <w:noProof/>
            <w:webHidden/>
          </w:rPr>
          <w:tab/>
        </w:r>
        <w:r>
          <w:rPr>
            <w:noProof/>
            <w:webHidden/>
          </w:rPr>
          <w:fldChar w:fldCharType="begin"/>
        </w:r>
        <w:r>
          <w:rPr>
            <w:noProof/>
            <w:webHidden/>
          </w:rPr>
          <w:instrText xml:space="preserve"> PAGEREF _Toc436977263 \h </w:instrText>
        </w:r>
        <w:r>
          <w:rPr>
            <w:noProof/>
            <w:webHidden/>
          </w:rPr>
        </w:r>
        <w:r>
          <w:rPr>
            <w:noProof/>
            <w:webHidden/>
          </w:rPr>
          <w:fldChar w:fldCharType="separate"/>
        </w:r>
        <w:r>
          <w:rPr>
            <w:noProof/>
            <w:webHidden/>
          </w:rPr>
          <w:t>408</w:t>
        </w:r>
        <w:r>
          <w:rPr>
            <w:noProof/>
            <w:webHidden/>
          </w:rPr>
          <w:fldChar w:fldCharType="end"/>
        </w:r>
      </w:hyperlink>
    </w:p>
    <w:p w14:paraId="3F402307" w14:textId="77777777" w:rsidR="00847B0C" w:rsidRPr="00F46B8B" w:rsidRDefault="00847B0C">
      <w:pPr>
        <w:pStyle w:val="Sommario2"/>
        <w:tabs>
          <w:tab w:val="right" w:leader="dot" w:pos="9628"/>
        </w:tabs>
        <w:rPr>
          <w:rFonts w:eastAsia="Times New Roman"/>
          <w:noProof/>
          <w:lang w:eastAsia="it-IT"/>
        </w:rPr>
      </w:pPr>
      <w:hyperlink w:anchor="_Toc436977264" w:history="1">
        <w:r w:rsidRPr="00F97228">
          <w:rPr>
            <w:rStyle w:val="Collegamentoipertestuale"/>
            <w:rFonts w:ascii="Book Antiqua" w:hAnsi="Book Antiqua"/>
            <w:i/>
            <w:noProof/>
          </w:rPr>
          <w:t>21 Settembre</w:t>
        </w:r>
        <w:r>
          <w:rPr>
            <w:noProof/>
            <w:webHidden/>
          </w:rPr>
          <w:tab/>
        </w:r>
        <w:r>
          <w:rPr>
            <w:noProof/>
            <w:webHidden/>
          </w:rPr>
          <w:fldChar w:fldCharType="begin"/>
        </w:r>
        <w:r>
          <w:rPr>
            <w:noProof/>
            <w:webHidden/>
          </w:rPr>
          <w:instrText xml:space="preserve"> PAGEREF _Toc436977264 \h </w:instrText>
        </w:r>
        <w:r>
          <w:rPr>
            <w:noProof/>
            <w:webHidden/>
          </w:rPr>
        </w:r>
        <w:r>
          <w:rPr>
            <w:noProof/>
            <w:webHidden/>
          </w:rPr>
          <w:fldChar w:fldCharType="separate"/>
        </w:r>
        <w:r>
          <w:rPr>
            <w:noProof/>
            <w:webHidden/>
          </w:rPr>
          <w:t>411</w:t>
        </w:r>
        <w:r>
          <w:rPr>
            <w:noProof/>
            <w:webHidden/>
          </w:rPr>
          <w:fldChar w:fldCharType="end"/>
        </w:r>
      </w:hyperlink>
    </w:p>
    <w:p w14:paraId="1A8C9631" w14:textId="77777777" w:rsidR="00847B0C" w:rsidRPr="00F46B8B" w:rsidRDefault="00847B0C">
      <w:pPr>
        <w:pStyle w:val="Sommario1"/>
        <w:tabs>
          <w:tab w:val="right" w:leader="dot" w:pos="9628"/>
        </w:tabs>
        <w:rPr>
          <w:rFonts w:eastAsia="Times New Roman"/>
          <w:noProof/>
          <w:lang w:eastAsia="it-IT"/>
        </w:rPr>
      </w:pPr>
      <w:hyperlink w:anchor="_Toc436977265" w:history="1">
        <w:r w:rsidRPr="00F97228">
          <w:rPr>
            <w:rStyle w:val="Collegamentoipertestuale"/>
            <w:rFonts w:ascii="Book Antiqua" w:hAnsi="Book Antiqua"/>
            <w:noProof/>
          </w:rPr>
          <w:t>D’ora in poi sarai pescatore di uomini</w:t>
        </w:r>
        <w:r>
          <w:rPr>
            <w:noProof/>
            <w:webHidden/>
          </w:rPr>
          <w:tab/>
        </w:r>
        <w:r>
          <w:rPr>
            <w:noProof/>
            <w:webHidden/>
          </w:rPr>
          <w:fldChar w:fldCharType="begin"/>
        </w:r>
        <w:r>
          <w:rPr>
            <w:noProof/>
            <w:webHidden/>
          </w:rPr>
          <w:instrText xml:space="preserve"> PAGEREF _Toc436977265 \h </w:instrText>
        </w:r>
        <w:r>
          <w:rPr>
            <w:noProof/>
            <w:webHidden/>
          </w:rPr>
        </w:r>
        <w:r>
          <w:rPr>
            <w:noProof/>
            <w:webHidden/>
          </w:rPr>
          <w:fldChar w:fldCharType="separate"/>
        </w:r>
        <w:r>
          <w:rPr>
            <w:noProof/>
            <w:webHidden/>
          </w:rPr>
          <w:t>411</w:t>
        </w:r>
        <w:r>
          <w:rPr>
            <w:noProof/>
            <w:webHidden/>
          </w:rPr>
          <w:fldChar w:fldCharType="end"/>
        </w:r>
      </w:hyperlink>
    </w:p>
    <w:p w14:paraId="1E6A96B1" w14:textId="77777777" w:rsidR="00847B0C" w:rsidRPr="00F46B8B" w:rsidRDefault="00847B0C">
      <w:pPr>
        <w:pStyle w:val="Sommario2"/>
        <w:tabs>
          <w:tab w:val="right" w:leader="dot" w:pos="9628"/>
        </w:tabs>
        <w:rPr>
          <w:rFonts w:eastAsia="Times New Roman"/>
          <w:noProof/>
          <w:lang w:eastAsia="it-IT"/>
        </w:rPr>
      </w:pPr>
      <w:hyperlink w:anchor="_Toc436977266" w:history="1">
        <w:r w:rsidRPr="00F97228">
          <w:rPr>
            <w:rStyle w:val="Collegamentoipertestuale"/>
            <w:rFonts w:ascii="Book Antiqua" w:hAnsi="Book Antiqua"/>
            <w:i/>
            <w:noProof/>
          </w:rPr>
          <w:t>22 Settembre</w:t>
        </w:r>
        <w:r>
          <w:rPr>
            <w:noProof/>
            <w:webHidden/>
          </w:rPr>
          <w:tab/>
        </w:r>
        <w:r>
          <w:rPr>
            <w:noProof/>
            <w:webHidden/>
          </w:rPr>
          <w:fldChar w:fldCharType="begin"/>
        </w:r>
        <w:r>
          <w:rPr>
            <w:noProof/>
            <w:webHidden/>
          </w:rPr>
          <w:instrText xml:space="preserve"> PAGEREF _Toc436977266 \h </w:instrText>
        </w:r>
        <w:r>
          <w:rPr>
            <w:noProof/>
            <w:webHidden/>
          </w:rPr>
        </w:r>
        <w:r>
          <w:rPr>
            <w:noProof/>
            <w:webHidden/>
          </w:rPr>
          <w:fldChar w:fldCharType="separate"/>
        </w:r>
        <w:r>
          <w:rPr>
            <w:noProof/>
            <w:webHidden/>
          </w:rPr>
          <w:t>414</w:t>
        </w:r>
        <w:r>
          <w:rPr>
            <w:noProof/>
            <w:webHidden/>
          </w:rPr>
          <w:fldChar w:fldCharType="end"/>
        </w:r>
      </w:hyperlink>
    </w:p>
    <w:p w14:paraId="7A23C350" w14:textId="77777777" w:rsidR="00847B0C" w:rsidRPr="00F46B8B" w:rsidRDefault="00847B0C">
      <w:pPr>
        <w:pStyle w:val="Sommario1"/>
        <w:tabs>
          <w:tab w:val="right" w:leader="dot" w:pos="9628"/>
        </w:tabs>
        <w:rPr>
          <w:rFonts w:eastAsia="Times New Roman"/>
          <w:noProof/>
          <w:lang w:eastAsia="it-IT"/>
        </w:rPr>
      </w:pPr>
      <w:hyperlink w:anchor="_Toc436977267" w:history="1">
        <w:r w:rsidRPr="00F97228">
          <w:rPr>
            <w:rStyle w:val="Collegamentoipertestuale"/>
            <w:rFonts w:ascii="Book Antiqua" w:hAnsi="Book Antiqua"/>
            <w:noProof/>
          </w:rPr>
          <w:t>Voi siete in grave errore</w:t>
        </w:r>
        <w:r>
          <w:rPr>
            <w:noProof/>
            <w:webHidden/>
          </w:rPr>
          <w:tab/>
        </w:r>
        <w:r>
          <w:rPr>
            <w:noProof/>
            <w:webHidden/>
          </w:rPr>
          <w:fldChar w:fldCharType="begin"/>
        </w:r>
        <w:r>
          <w:rPr>
            <w:noProof/>
            <w:webHidden/>
          </w:rPr>
          <w:instrText xml:space="preserve"> PAGEREF _Toc436977267 \h </w:instrText>
        </w:r>
        <w:r>
          <w:rPr>
            <w:noProof/>
            <w:webHidden/>
          </w:rPr>
        </w:r>
        <w:r>
          <w:rPr>
            <w:noProof/>
            <w:webHidden/>
          </w:rPr>
          <w:fldChar w:fldCharType="separate"/>
        </w:r>
        <w:r>
          <w:rPr>
            <w:noProof/>
            <w:webHidden/>
          </w:rPr>
          <w:t>414</w:t>
        </w:r>
        <w:r>
          <w:rPr>
            <w:noProof/>
            <w:webHidden/>
          </w:rPr>
          <w:fldChar w:fldCharType="end"/>
        </w:r>
      </w:hyperlink>
    </w:p>
    <w:p w14:paraId="4908CB0C" w14:textId="77777777" w:rsidR="00847B0C" w:rsidRPr="00F46B8B" w:rsidRDefault="00847B0C">
      <w:pPr>
        <w:pStyle w:val="Sommario2"/>
        <w:tabs>
          <w:tab w:val="right" w:leader="dot" w:pos="9628"/>
        </w:tabs>
        <w:rPr>
          <w:rFonts w:eastAsia="Times New Roman"/>
          <w:noProof/>
          <w:lang w:eastAsia="it-IT"/>
        </w:rPr>
      </w:pPr>
      <w:hyperlink w:anchor="_Toc436977268" w:history="1">
        <w:r w:rsidRPr="00F97228">
          <w:rPr>
            <w:rStyle w:val="Collegamentoipertestuale"/>
            <w:rFonts w:ascii="Book Antiqua" w:hAnsi="Book Antiqua"/>
            <w:i/>
            <w:noProof/>
          </w:rPr>
          <w:t>23 Settembre</w:t>
        </w:r>
        <w:r>
          <w:rPr>
            <w:noProof/>
            <w:webHidden/>
          </w:rPr>
          <w:tab/>
        </w:r>
        <w:r>
          <w:rPr>
            <w:noProof/>
            <w:webHidden/>
          </w:rPr>
          <w:fldChar w:fldCharType="begin"/>
        </w:r>
        <w:r>
          <w:rPr>
            <w:noProof/>
            <w:webHidden/>
          </w:rPr>
          <w:instrText xml:space="preserve"> PAGEREF _Toc436977268 \h </w:instrText>
        </w:r>
        <w:r>
          <w:rPr>
            <w:noProof/>
            <w:webHidden/>
          </w:rPr>
        </w:r>
        <w:r>
          <w:rPr>
            <w:noProof/>
            <w:webHidden/>
          </w:rPr>
          <w:fldChar w:fldCharType="separate"/>
        </w:r>
        <w:r>
          <w:rPr>
            <w:noProof/>
            <w:webHidden/>
          </w:rPr>
          <w:t>418</w:t>
        </w:r>
        <w:r>
          <w:rPr>
            <w:noProof/>
            <w:webHidden/>
          </w:rPr>
          <w:fldChar w:fldCharType="end"/>
        </w:r>
      </w:hyperlink>
    </w:p>
    <w:p w14:paraId="71627648" w14:textId="77777777" w:rsidR="00847B0C" w:rsidRPr="00F46B8B" w:rsidRDefault="00847B0C">
      <w:pPr>
        <w:pStyle w:val="Sommario1"/>
        <w:tabs>
          <w:tab w:val="right" w:leader="dot" w:pos="9628"/>
        </w:tabs>
        <w:rPr>
          <w:rFonts w:eastAsia="Times New Roman"/>
          <w:noProof/>
          <w:lang w:eastAsia="it-IT"/>
        </w:rPr>
      </w:pPr>
      <w:hyperlink w:anchor="_Toc436977269" w:history="1">
        <w:r w:rsidRPr="00F97228">
          <w:rPr>
            <w:rStyle w:val="Collegamentoipertestuale"/>
            <w:rFonts w:ascii="Book Antiqua" w:hAnsi="Book Antiqua"/>
            <w:noProof/>
          </w:rPr>
          <w:t>Non sei lontano dal regno di Dio</w:t>
        </w:r>
        <w:r>
          <w:rPr>
            <w:noProof/>
            <w:webHidden/>
          </w:rPr>
          <w:tab/>
        </w:r>
        <w:r>
          <w:rPr>
            <w:noProof/>
            <w:webHidden/>
          </w:rPr>
          <w:fldChar w:fldCharType="begin"/>
        </w:r>
        <w:r>
          <w:rPr>
            <w:noProof/>
            <w:webHidden/>
          </w:rPr>
          <w:instrText xml:space="preserve"> PAGEREF _Toc436977269 \h </w:instrText>
        </w:r>
        <w:r>
          <w:rPr>
            <w:noProof/>
            <w:webHidden/>
          </w:rPr>
        </w:r>
        <w:r>
          <w:rPr>
            <w:noProof/>
            <w:webHidden/>
          </w:rPr>
          <w:fldChar w:fldCharType="separate"/>
        </w:r>
        <w:r>
          <w:rPr>
            <w:noProof/>
            <w:webHidden/>
          </w:rPr>
          <w:t>418</w:t>
        </w:r>
        <w:r>
          <w:rPr>
            <w:noProof/>
            <w:webHidden/>
          </w:rPr>
          <w:fldChar w:fldCharType="end"/>
        </w:r>
      </w:hyperlink>
    </w:p>
    <w:p w14:paraId="696089B6" w14:textId="77777777" w:rsidR="00847B0C" w:rsidRPr="00F46B8B" w:rsidRDefault="00847B0C">
      <w:pPr>
        <w:pStyle w:val="Sommario2"/>
        <w:tabs>
          <w:tab w:val="right" w:leader="dot" w:pos="9628"/>
        </w:tabs>
        <w:rPr>
          <w:rFonts w:eastAsia="Times New Roman"/>
          <w:noProof/>
          <w:lang w:eastAsia="it-IT"/>
        </w:rPr>
      </w:pPr>
      <w:hyperlink w:anchor="_Toc436977270" w:history="1">
        <w:r w:rsidRPr="00F97228">
          <w:rPr>
            <w:rStyle w:val="Collegamentoipertestuale"/>
            <w:rFonts w:ascii="Book Antiqua" w:hAnsi="Book Antiqua"/>
            <w:i/>
            <w:noProof/>
          </w:rPr>
          <w:t>24 Settembre</w:t>
        </w:r>
        <w:r>
          <w:rPr>
            <w:noProof/>
            <w:webHidden/>
          </w:rPr>
          <w:tab/>
        </w:r>
        <w:r>
          <w:rPr>
            <w:noProof/>
            <w:webHidden/>
          </w:rPr>
          <w:fldChar w:fldCharType="begin"/>
        </w:r>
        <w:r>
          <w:rPr>
            <w:noProof/>
            <w:webHidden/>
          </w:rPr>
          <w:instrText xml:space="preserve"> PAGEREF _Toc436977270 \h </w:instrText>
        </w:r>
        <w:r>
          <w:rPr>
            <w:noProof/>
            <w:webHidden/>
          </w:rPr>
        </w:r>
        <w:r>
          <w:rPr>
            <w:noProof/>
            <w:webHidden/>
          </w:rPr>
          <w:fldChar w:fldCharType="separate"/>
        </w:r>
        <w:r>
          <w:rPr>
            <w:noProof/>
            <w:webHidden/>
          </w:rPr>
          <w:t>421</w:t>
        </w:r>
        <w:r>
          <w:rPr>
            <w:noProof/>
            <w:webHidden/>
          </w:rPr>
          <w:fldChar w:fldCharType="end"/>
        </w:r>
      </w:hyperlink>
    </w:p>
    <w:p w14:paraId="378FF824" w14:textId="77777777" w:rsidR="00847B0C" w:rsidRPr="00F46B8B" w:rsidRDefault="00847B0C">
      <w:pPr>
        <w:pStyle w:val="Sommario1"/>
        <w:tabs>
          <w:tab w:val="right" w:leader="dot" w:pos="9628"/>
        </w:tabs>
        <w:rPr>
          <w:rFonts w:eastAsia="Times New Roman"/>
          <w:noProof/>
          <w:lang w:eastAsia="it-IT"/>
        </w:rPr>
      </w:pPr>
      <w:hyperlink w:anchor="_Toc436977271" w:history="1">
        <w:r w:rsidRPr="00F97228">
          <w:rPr>
            <w:rStyle w:val="Collegamentoipertestuale"/>
            <w:rFonts w:ascii="Book Antiqua" w:hAnsi="Book Antiqua"/>
            <w:noProof/>
          </w:rPr>
          <w:t>Uomo, ti sono perdonati i tuoi peccati</w:t>
        </w:r>
        <w:r>
          <w:rPr>
            <w:noProof/>
            <w:webHidden/>
          </w:rPr>
          <w:tab/>
        </w:r>
        <w:r>
          <w:rPr>
            <w:noProof/>
            <w:webHidden/>
          </w:rPr>
          <w:fldChar w:fldCharType="begin"/>
        </w:r>
        <w:r>
          <w:rPr>
            <w:noProof/>
            <w:webHidden/>
          </w:rPr>
          <w:instrText xml:space="preserve"> PAGEREF _Toc436977271 \h </w:instrText>
        </w:r>
        <w:r>
          <w:rPr>
            <w:noProof/>
            <w:webHidden/>
          </w:rPr>
        </w:r>
        <w:r>
          <w:rPr>
            <w:noProof/>
            <w:webHidden/>
          </w:rPr>
          <w:fldChar w:fldCharType="separate"/>
        </w:r>
        <w:r>
          <w:rPr>
            <w:noProof/>
            <w:webHidden/>
          </w:rPr>
          <w:t>421</w:t>
        </w:r>
        <w:r>
          <w:rPr>
            <w:noProof/>
            <w:webHidden/>
          </w:rPr>
          <w:fldChar w:fldCharType="end"/>
        </w:r>
      </w:hyperlink>
    </w:p>
    <w:p w14:paraId="292F3B92" w14:textId="77777777" w:rsidR="00847B0C" w:rsidRPr="00F46B8B" w:rsidRDefault="00847B0C">
      <w:pPr>
        <w:pStyle w:val="Sommario2"/>
        <w:tabs>
          <w:tab w:val="right" w:leader="dot" w:pos="9628"/>
        </w:tabs>
        <w:rPr>
          <w:rFonts w:eastAsia="Times New Roman"/>
          <w:noProof/>
          <w:lang w:eastAsia="it-IT"/>
        </w:rPr>
      </w:pPr>
      <w:hyperlink w:anchor="_Toc436977272" w:history="1">
        <w:r w:rsidRPr="00F97228">
          <w:rPr>
            <w:rStyle w:val="Collegamentoipertestuale"/>
            <w:rFonts w:ascii="Book Antiqua" w:hAnsi="Book Antiqua"/>
            <w:i/>
            <w:noProof/>
          </w:rPr>
          <w:t>25 Settembre</w:t>
        </w:r>
        <w:r>
          <w:rPr>
            <w:noProof/>
            <w:webHidden/>
          </w:rPr>
          <w:tab/>
        </w:r>
        <w:r>
          <w:rPr>
            <w:noProof/>
            <w:webHidden/>
          </w:rPr>
          <w:fldChar w:fldCharType="begin"/>
        </w:r>
        <w:r>
          <w:rPr>
            <w:noProof/>
            <w:webHidden/>
          </w:rPr>
          <w:instrText xml:space="preserve"> PAGEREF _Toc436977272 \h </w:instrText>
        </w:r>
        <w:r>
          <w:rPr>
            <w:noProof/>
            <w:webHidden/>
          </w:rPr>
        </w:r>
        <w:r>
          <w:rPr>
            <w:noProof/>
            <w:webHidden/>
          </w:rPr>
          <w:fldChar w:fldCharType="separate"/>
        </w:r>
        <w:r>
          <w:rPr>
            <w:noProof/>
            <w:webHidden/>
          </w:rPr>
          <w:t>424</w:t>
        </w:r>
        <w:r>
          <w:rPr>
            <w:noProof/>
            <w:webHidden/>
          </w:rPr>
          <w:fldChar w:fldCharType="end"/>
        </w:r>
      </w:hyperlink>
    </w:p>
    <w:p w14:paraId="140D1640" w14:textId="77777777" w:rsidR="00847B0C" w:rsidRPr="00F46B8B" w:rsidRDefault="00847B0C">
      <w:pPr>
        <w:pStyle w:val="Sommario1"/>
        <w:tabs>
          <w:tab w:val="right" w:leader="dot" w:pos="9628"/>
        </w:tabs>
        <w:rPr>
          <w:rFonts w:eastAsia="Times New Roman"/>
          <w:noProof/>
          <w:lang w:eastAsia="it-IT"/>
        </w:rPr>
      </w:pPr>
      <w:hyperlink w:anchor="_Toc436977273" w:history="1">
        <w:r w:rsidRPr="00F97228">
          <w:rPr>
            <w:rStyle w:val="Collegamentoipertestuale"/>
            <w:rFonts w:ascii="Book Antiqua" w:hAnsi="Book Antiqua"/>
            <w:noProof/>
          </w:rPr>
          <w:t>Prima che Abramo fosse, Io Sono</w:t>
        </w:r>
        <w:r>
          <w:rPr>
            <w:noProof/>
            <w:webHidden/>
          </w:rPr>
          <w:tab/>
        </w:r>
        <w:r>
          <w:rPr>
            <w:noProof/>
            <w:webHidden/>
          </w:rPr>
          <w:fldChar w:fldCharType="begin"/>
        </w:r>
        <w:r>
          <w:rPr>
            <w:noProof/>
            <w:webHidden/>
          </w:rPr>
          <w:instrText xml:space="preserve"> PAGEREF _Toc436977273 \h </w:instrText>
        </w:r>
        <w:r>
          <w:rPr>
            <w:noProof/>
            <w:webHidden/>
          </w:rPr>
        </w:r>
        <w:r>
          <w:rPr>
            <w:noProof/>
            <w:webHidden/>
          </w:rPr>
          <w:fldChar w:fldCharType="separate"/>
        </w:r>
        <w:r>
          <w:rPr>
            <w:noProof/>
            <w:webHidden/>
          </w:rPr>
          <w:t>424</w:t>
        </w:r>
        <w:r>
          <w:rPr>
            <w:noProof/>
            <w:webHidden/>
          </w:rPr>
          <w:fldChar w:fldCharType="end"/>
        </w:r>
      </w:hyperlink>
    </w:p>
    <w:p w14:paraId="551B504B" w14:textId="77777777" w:rsidR="00847B0C" w:rsidRPr="00F46B8B" w:rsidRDefault="00847B0C">
      <w:pPr>
        <w:pStyle w:val="Sommario2"/>
        <w:tabs>
          <w:tab w:val="right" w:leader="dot" w:pos="9628"/>
        </w:tabs>
        <w:rPr>
          <w:rFonts w:eastAsia="Times New Roman"/>
          <w:noProof/>
          <w:lang w:eastAsia="it-IT"/>
        </w:rPr>
      </w:pPr>
      <w:hyperlink w:anchor="_Toc436977274" w:history="1">
        <w:r w:rsidRPr="00F97228">
          <w:rPr>
            <w:rStyle w:val="Collegamentoipertestuale"/>
            <w:rFonts w:ascii="Book Antiqua" w:hAnsi="Book Antiqua"/>
            <w:i/>
            <w:noProof/>
          </w:rPr>
          <w:t>26 Settembre</w:t>
        </w:r>
        <w:r>
          <w:rPr>
            <w:noProof/>
            <w:webHidden/>
          </w:rPr>
          <w:tab/>
        </w:r>
        <w:r>
          <w:rPr>
            <w:noProof/>
            <w:webHidden/>
          </w:rPr>
          <w:fldChar w:fldCharType="begin"/>
        </w:r>
        <w:r>
          <w:rPr>
            <w:noProof/>
            <w:webHidden/>
          </w:rPr>
          <w:instrText xml:space="preserve"> PAGEREF _Toc436977274 \h </w:instrText>
        </w:r>
        <w:r>
          <w:rPr>
            <w:noProof/>
            <w:webHidden/>
          </w:rPr>
        </w:r>
        <w:r>
          <w:rPr>
            <w:noProof/>
            <w:webHidden/>
          </w:rPr>
          <w:fldChar w:fldCharType="separate"/>
        </w:r>
        <w:r>
          <w:rPr>
            <w:noProof/>
            <w:webHidden/>
          </w:rPr>
          <w:t>428</w:t>
        </w:r>
        <w:r>
          <w:rPr>
            <w:noProof/>
            <w:webHidden/>
          </w:rPr>
          <w:fldChar w:fldCharType="end"/>
        </w:r>
      </w:hyperlink>
    </w:p>
    <w:p w14:paraId="13E42C2F" w14:textId="77777777" w:rsidR="00847B0C" w:rsidRPr="00F46B8B" w:rsidRDefault="00847B0C">
      <w:pPr>
        <w:pStyle w:val="Sommario1"/>
        <w:tabs>
          <w:tab w:val="right" w:leader="dot" w:pos="9628"/>
        </w:tabs>
        <w:rPr>
          <w:rFonts w:eastAsia="Times New Roman"/>
          <w:noProof/>
          <w:lang w:eastAsia="it-IT"/>
        </w:rPr>
      </w:pPr>
      <w:hyperlink w:anchor="_Toc436977275" w:history="1">
        <w:r w:rsidRPr="00F97228">
          <w:rPr>
            <w:rStyle w:val="Collegamentoipertestuale"/>
            <w:rFonts w:ascii="Book Antiqua" w:hAnsi="Book Antiqua"/>
            <w:noProof/>
          </w:rPr>
          <w:t>Egli ci ha donato il suo Spirito</w:t>
        </w:r>
        <w:r>
          <w:rPr>
            <w:noProof/>
            <w:webHidden/>
          </w:rPr>
          <w:tab/>
        </w:r>
        <w:r>
          <w:rPr>
            <w:noProof/>
            <w:webHidden/>
          </w:rPr>
          <w:fldChar w:fldCharType="begin"/>
        </w:r>
        <w:r>
          <w:rPr>
            <w:noProof/>
            <w:webHidden/>
          </w:rPr>
          <w:instrText xml:space="preserve"> PAGEREF _Toc436977275 \h </w:instrText>
        </w:r>
        <w:r>
          <w:rPr>
            <w:noProof/>
            <w:webHidden/>
          </w:rPr>
        </w:r>
        <w:r>
          <w:rPr>
            <w:noProof/>
            <w:webHidden/>
          </w:rPr>
          <w:fldChar w:fldCharType="separate"/>
        </w:r>
        <w:r>
          <w:rPr>
            <w:noProof/>
            <w:webHidden/>
          </w:rPr>
          <w:t>428</w:t>
        </w:r>
        <w:r>
          <w:rPr>
            <w:noProof/>
            <w:webHidden/>
          </w:rPr>
          <w:fldChar w:fldCharType="end"/>
        </w:r>
      </w:hyperlink>
    </w:p>
    <w:p w14:paraId="337FBFDF" w14:textId="77777777" w:rsidR="00847B0C" w:rsidRPr="00F46B8B" w:rsidRDefault="00847B0C">
      <w:pPr>
        <w:pStyle w:val="Sommario1"/>
        <w:tabs>
          <w:tab w:val="right" w:leader="dot" w:pos="9628"/>
        </w:tabs>
        <w:rPr>
          <w:rFonts w:eastAsia="Times New Roman"/>
          <w:noProof/>
          <w:lang w:eastAsia="it-IT"/>
        </w:rPr>
      </w:pPr>
      <w:hyperlink w:anchor="_Toc436977276" w:history="1">
        <w:r w:rsidRPr="00F97228">
          <w:rPr>
            <w:rStyle w:val="Collegamentoipertestuale"/>
            <w:rFonts w:ascii="Book Antiqua" w:hAnsi="Book Antiqua"/>
            <w:noProof/>
          </w:rPr>
          <w:t>Guai e Beatitudine</w:t>
        </w:r>
        <w:r>
          <w:rPr>
            <w:noProof/>
            <w:webHidden/>
          </w:rPr>
          <w:tab/>
        </w:r>
        <w:r>
          <w:rPr>
            <w:noProof/>
            <w:webHidden/>
          </w:rPr>
          <w:fldChar w:fldCharType="begin"/>
        </w:r>
        <w:r>
          <w:rPr>
            <w:noProof/>
            <w:webHidden/>
          </w:rPr>
          <w:instrText xml:space="preserve"> PAGEREF _Toc436977276 \h </w:instrText>
        </w:r>
        <w:r>
          <w:rPr>
            <w:noProof/>
            <w:webHidden/>
          </w:rPr>
        </w:r>
        <w:r>
          <w:rPr>
            <w:noProof/>
            <w:webHidden/>
          </w:rPr>
          <w:fldChar w:fldCharType="separate"/>
        </w:r>
        <w:r>
          <w:rPr>
            <w:noProof/>
            <w:webHidden/>
          </w:rPr>
          <w:t>430</w:t>
        </w:r>
        <w:r>
          <w:rPr>
            <w:noProof/>
            <w:webHidden/>
          </w:rPr>
          <w:fldChar w:fldCharType="end"/>
        </w:r>
      </w:hyperlink>
    </w:p>
    <w:p w14:paraId="46F09BB6" w14:textId="77777777" w:rsidR="00847B0C" w:rsidRPr="00F46B8B" w:rsidRDefault="00847B0C">
      <w:pPr>
        <w:pStyle w:val="Sommario1"/>
        <w:tabs>
          <w:tab w:val="right" w:leader="dot" w:pos="9628"/>
        </w:tabs>
        <w:rPr>
          <w:rFonts w:eastAsia="Times New Roman"/>
          <w:noProof/>
          <w:lang w:eastAsia="it-IT"/>
        </w:rPr>
      </w:pPr>
      <w:hyperlink w:anchor="_Toc436977277" w:history="1">
        <w:r w:rsidRPr="00F97228">
          <w:rPr>
            <w:rStyle w:val="Collegamentoipertestuale"/>
            <w:rFonts w:ascii="Book Antiqua" w:hAnsi="Book Antiqua"/>
            <w:noProof/>
          </w:rPr>
          <w:t>Guai</w:t>
        </w:r>
        <w:r>
          <w:rPr>
            <w:noProof/>
            <w:webHidden/>
          </w:rPr>
          <w:tab/>
        </w:r>
        <w:r>
          <w:rPr>
            <w:noProof/>
            <w:webHidden/>
          </w:rPr>
          <w:fldChar w:fldCharType="begin"/>
        </w:r>
        <w:r>
          <w:rPr>
            <w:noProof/>
            <w:webHidden/>
          </w:rPr>
          <w:instrText xml:space="preserve"> PAGEREF _Toc436977277 \h </w:instrText>
        </w:r>
        <w:r>
          <w:rPr>
            <w:noProof/>
            <w:webHidden/>
          </w:rPr>
        </w:r>
        <w:r>
          <w:rPr>
            <w:noProof/>
            <w:webHidden/>
          </w:rPr>
          <w:fldChar w:fldCharType="separate"/>
        </w:r>
        <w:r>
          <w:rPr>
            <w:noProof/>
            <w:webHidden/>
          </w:rPr>
          <w:t>430</w:t>
        </w:r>
        <w:r>
          <w:rPr>
            <w:noProof/>
            <w:webHidden/>
          </w:rPr>
          <w:fldChar w:fldCharType="end"/>
        </w:r>
      </w:hyperlink>
    </w:p>
    <w:p w14:paraId="17927CD2" w14:textId="77777777" w:rsidR="00847B0C" w:rsidRPr="00F46B8B" w:rsidRDefault="00847B0C">
      <w:pPr>
        <w:pStyle w:val="Sommario1"/>
        <w:tabs>
          <w:tab w:val="right" w:leader="dot" w:pos="9628"/>
        </w:tabs>
        <w:rPr>
          <w:rFonts w:eastAsia="Times New Roman"/>
          <w:noProof/>
          <w:lang w:eastAsia="it-IT"/>
        </w:rPr>
      </w:pPr>
      <w:hyperlink w:anchor="_Toc436977278" w:history="1">
        <w:r w:rsidRPr="00F97228">
          <w:rPr>
            <w:rStyle w:val="Collegamentoipertestuale"/>
            <w:rFonts w:ascii="Book Antiqua" w:hAnsi="Book Antiqua"/>
            <w:noProof/>
          </w:rPr>
          <w:t>Beato</w:t>
        </w:r>
        <w:r>
          <w:rPr>
            <w:noProof/>
            <w:webHidden/>
          </w:rPr>
          <w:tab/>
        </w:r>
        <w:r>
          <w:rPr>
            <w:noProof/>
            <w:webHidden/>
          </w:rPr>
          <w:fldChar w:fldCharType="begin"/>
        </w:r>
        <w:r>
          <w:rPr>
            <w:noProof/>
            <w:webHidden/>
          </w:rPr>
          <w:instrText xml:space="preserve"> PAGEREF _Toc436977278 \h </w:instrText>
        </w:r>
        <w:r>
          <w:rPr>
            <w:noProof/>
            <w:webHidden/>
          </w:rPr>
        </w:r>
        <w:r>
          <w:rPr>
            <w:noProof/>
            <w:webHidden/>
          </w:rPr>
          <w:fldChar w:fldCharType="separate"/>
        </w:r>
        <w:r>
          <w:rPr>
            <w:noProof/>
            <w:webHidden/>
          </w:rPr>
          <w:t>435</w:t>
        </w:r>
        <w:r>
          <w:rPr>
            <w:noProof/>
            <w:webHidden/>
          </w:rPr>
          <w:fldChar w:fldCharType="end"/>
        </w:r>
      </w:hyperlink>
    </w:p>
    <w:p w14:paraId="69CB46C0" w14:textId="77777777" w:rsidR="00847B0C" w:rsidRPr="00F46B8B" w:rsidRDefault="00847B0C">
      <w:pPr>
        <w:pStyle w:val="Sommario2"/>
        <w:tabs>
          <w:tab w:val="right" w:leader="dot" w:pos="9628"/>
        </w:tabs>
        <w:rPr>
          <w:rFonts w:eastAsia="Times New Roman"/>
          <w:noProof/>
          <w:lang w:eastAsia="it-IT"/>
        </w:rPr>
      </w:pPr>
      <w:hyperlink w:anchor="_Toc436977279" w:history="1">
        <w:r w:rsidRPr="00F97228">
          <w:rPr>
            <w:rStyle w:val="Collegamentoipertestuale"/>
            <w:rFonts w:ascii="Book Antiqua" w:hAnsi="Book Antiqua"/>
            <w:i/>
            <w:noProof/>
          </w:rPr>
          <w:t>27 Settembre</w:t>
        </w:r>
        <w:r>
          <w:rPr>
            <w:noProof/>
            <w:webHidden/>
          </w:rPr>
          <w:tab/>
        </w:r>
        <w:r>
          <w:rPr>
            <w:noProof/>
            <w:webHidden/>
          </w:rPr>
          <w:fldChar w:fldCharType="begin"/>
        </w:r>
        <w:r>
          <w:rPr>
            <w:noProof/>
            <w:webHidden/>
          </w:rPr>
          <w:instrText xml:space="preserve"> PAGEREF _Toc436977279 \h </w:instrText>
        </w:r>
        <w:r>
          <w:rPr>
            <w:noProof/>
            <w:webHidden/>
          </w:rPr>
        </w:r>
        <w:r>
          <w:rPr>
            <w:noProof/>
            <w:webHidden/>
          </w:rPr>
          <w:fldChar w:fldCharType="separate"/>
        </w:r>
        <w:r>
          <w:rPr>
            <w:noProof/>
            <w:webHidden/>
          </w:rPr>
          <w:t>440</w:t>
        </w:r>
        <w:r>
          <w:rPr>
            <w:noProof/>
            <w:webHidden/>
          </w:rPr>
          <w:fldChar w:fldCharType="end"/>
        </w:r>
      </w:hyperlink>
    </w:p>
    <w:p w14:paraId="36661203" w14:textId="77777777" w:rsidR="00847B0C" w:rsidRPr="00F46B8B" w:rsidRDefault="00847B0C">
      <w:pPr>
        <w:pStyle w:val="Sommario1"/>
        <w:tabs>
          <w:tab w:val="right" w:leader="dot" w:pos="9628"/>
        </w:tabs>
        <w:rPr>
          <w:rFonts w:eastAsia="Times New Roman"/>
          <w:noProof/>
          <w:lang w:eastAsia="it-IT"/>
        </w:rPr>
      </w:pPr>
      <w:hyperlink w:anchor="_Toc436977280" w:history="1">
        <w:r w:rsidRPr="00F97228">
          <w:rPr>
            <w:rStyle w:val="Collegamentoipertestuale"/>
            <w:rFonts w:ascii="Book Antiqua" w:hAnsi="Book Antiqua"/>
            <w:noProof/>
          </w:rPr>
          <w:t>Non temere, soltanto abbi fede e sarà salvata</w:t>
        </w:r>
        <w:r>
          <w:rPr>
            <w:noProof/>
            <w:webHidden/>
          </w:rPr>
          <w:tab/>
        </w:r>
        <w:r>
          <w:rPr>
            <w:noProof/>
            <w:webHidden/>
          </w:rPr>
          <w:fldChar w:fldCharType="begin"/>
        </w:r>
        <w:r>
          <w:rPr>
            <w:noProof/>
            <w:webHidden/>
          </w:rPr>
          <w:instrText xml:space="preserve"> PAGEREF _Toc436977280 \h </w:instrText>
        </w:r>
        <w:r>
          <w:rPr>
            <w:noProof/>
            <w:webHidden/>
          </w:rPr>
        </w:r>
        <w:r>
          <w:rPr>
            <w:noProof/>
            <w:webHidden/>
          </w:rPr>
          <w:fldChar w:fldCharType="separate"/>
        </w:r>
        <w:r>
          <w:rPr>
            <w:noProof/>
            <w:webHidden/>
          </w:rPr>
          <w:t>440</w:t>
        </w:r>
        <w:r>
          <w:rPr>
            <w:noProof/>
            <w:webHidden/>
          </w:rPr>
          <w:fldChar w:fldCharType="end"/>
        </w:r>
      </w:hyperlink>
    </w:p>
    <w:p w14:paraId="04CDC3E7" w14:textId="77777777" w:rsidR="00847B0C" w:rsidRPr="00F46B8B" w:rsidRDefault="00847B0C">
      <w:pPr>
        <w:pStyle w:val="Sommario2"/>
        <w:tabs>
          <w:tab w:val="right" w:leader="dot" w:pos="9628"/>
        </w:tabs>
        <w:rPr>
          <w:rFonts w:eastAsia="Times New Roman"/>
          <w:noProof/>
          <w:lang w:eastAsia="it-IT"/>
        </w:rPr>
      </w:pPr>
      <w:hyperlink w:anchor="_Toc436977281" w:history="1">
        <w:r w:rsidRPr="00F97228">
          <w:rPr>
            <w:rStyle w:val="Collegamentoipertestuale"/>
            <w:rFonts w:ascii="Book Antiqua" w:hAnsi="Book Antiqua"/>
            <w:i/>
            <w:noProof/>
          </w:rPr>
          <w:t>28 Settembre</w:t>
        </w:r>
        <w:r>
          <w:rPr>
            <w:noProof/>
            <w:webHidden/>
          </w:rPr>
          <w:tab/>
        </w:r>
        <w:r>
          <w:rPr>
            <w:noProof/>
            <w:webHidden/>
          </w:rPr>
          <w:fldChar w:fldCharType="begin"/>
        </w:r>
        <w:r>
          <w:rPr>
            <w:noProof/>
            <w:webHidden/>
          </w:rPr>
          <w:instrText xml:space="preserve"> PAGEREF _Toc436977281 \h </w:instrText>
        </w:r>
        <w:r>
          <w:rPr>
            <w:noProof/>
            <w:webHidden/>
          </w:rPr>
        </w:r>
        <w:r>
          <w:rPr>
            <w:noProof/>
            <w:webHidden/>
          </w:rPr>
          <w:fldChar w:fldCharType="separate"/>
        </w:r>
        <w:r>
          <w:rPr>
            <w:noProof/>
            <w:webHidden/>
          </w:rPr>
          <w:t>441</w:t>
        </w:r>
        <w:r>
          <w:rPr>
            <w:noProof/>
            <w:webHidden/>
          </w:rPr>
          <w:fldChar w:fldCharType="end"/>
        </w:r>
      </w:hyperlink>
    </w:p>
    <w:p w14:paraId="64E11AFB" w14:textId="77777777" w:rsidR="00847B0C" w:rsidRPr="00F46B8B" w:rsidRDefault="00847B0C">
      <w:pPr>
        <w:pStyle w:val="Sommario1"/>
        <w:tabs>
          <w:tab w:val="right" w:leader="dot" w:pos="9628"/>
        </w:tabs>
        <w:rPr>
          <w:rFonts w:eastAsia="Times New Roman"/>
          <w:noProof/>
          <w:lang w:eastAsia="it-IT"/>
        </w:rPr>
      </w:pPr>
      <w:hyperlink w:anchor="_Toc436977282" w:history="1">
        <w:r w:rsidRPr="00F97228">
          <w:rPr>
            <w:rStyle w:val="Collegamentoipertestuale"/>
            <w:rFonts w:ascii="Book Antiqua" w:hAnsi="Book Antiqua"/>
            <w:noProof/>
          </w:rPr>
          <w:t>Si mise a insegnare loro molte cose</w:t>
        </w:r>
        <w:r>
          <w:rPr>
            <w:noProof/>
            <w:webHidden/>
          </w:rPr>
          <w:tab/>
        </w:r>
        <w:r>
          <w:rPr>
            <w:noProof/>
            <w:webHidden/>
          </w:rPr>
          <w:fldChar w:fldCharType="begin"/>
        </w:r>
        <w:r>
          <w:rPr>
            <w:noProof/>
            <w:webHidden/>
          </w:rPr>
          <w:instrText xml:space="preserve"> PAGEREF _Toc436977282 \h </w:instrText>
        </w:r>
        <w:r>
          <w:rPr>
            <w:noProof/>
            <w:webHidden/>
          </w:rPr>
        </w:r>
        <w:r>
          <w:rPr>
            <w:noProof/>
            <w:webHidden/>
          </w:rPr>
          <w:fldChar w:fldCharType="separate"/>
        </w:r>
        <w:r>
          <w:rPr>
            <w:noProof/>
            <w:webHidden/>
          </w:rPr>
          <w:t>442</w:t>
        </w:r>
        <w:r>
          <w:rPr>
            <w:noProof/>
            <w:webHidden/>
          </w:rPr>
          <w:fldChar w:fldCharType="end"/>
        </w:r>
      </w:hyperlink>
    </w:p>
    <w:p w14:paraId="2AD4F384" w14:textId="77777777" w:rsidR="00847B0C" w:rsidRPr="00F46B8B" w:rsidRDefault="00847B0C">
      <w:pPr>
        <w:pStyle w:val="Sommario2"/>
        <w:tabs>
          <w:tab w:val="right" w:leader="dot" w:pos="9628"/>
        </w:tabs>
        <w:rPr>
          <w:rFonts w:eastAsia="Times New Roman"/>
          <w:noProof/>
          <w:lang w:eastAsia="it-IT"/>
        </w:rPr>
      </w:pPr>
      <w:hyperlink w:anchor="_Toc436977283" w:history="1">
        <w:r w:rsidRPr="00F97228">
          <w:rPr>
            <w:rStyle w:val="Collegamentoipertestuale"/>
            <w:rFonts w:ascii="Book Antiqua" w:hAnsi="Book Antiqua"/>
            <w:i/>
            <w:noProof/>
          </w:rPr>
          <w:t>29 Settembre</w:t>
        </w:r>
        <w:r>
          <w:rPr>
            <w:noProof/>
            <w:webHidden/>
          </w:rPr>
          <w:tab/>
        </w:r>
        <w:r>
          <w:rPr>
            <w:noProof/>
            <w:webHidden/>
          </w:rPr>
          <w:fldChar w:fldCharType="begin"/>
        </w:r>
        <w:r>
          <w:rPr>
            <w:noProof/>
            <w:webHidden/>
          </w:rPr>
          <w:instrText xml:space="preserve"> PAGEREF _Toc436977283 \h </w:instrText>
        </w:r>
        <w:r>
          <w:rPr>
            <w:noProof/>
            <w:webHidden/>
          </w:rPr>
        </w:r>
        <w:r>
          <w:rPr>
            <w:noProof/>
            <w:webHidden/>
          </w:rPr>
          <w:fldChar w:fldCharType="separate"/>
        </w:r>
        <w:r>
          <w:rPr>
            <w:noProof/>
            <w:webHidden/>
          </w:rPr>
          <w:t>445</w:t>
        </w:r>
        <w:r>
          <w:rPr>
            <w:noProof/>
            <w:webHidden/>
          </w:rPr>
          <w:fldChar w:fldCharType="end"/>
        </w:r>
      </w:hyperlink>
    </w:p>
    <w:p w14:paraId="468ECABF" w14:textId="77777777" w:rsidR="00847B0C" w:rsidRPr="00F46B8B" w:rsidRDefault="00847B0C">
      <w:pPr>
        <w:pStyle w:val="Sommario1"/>
        <w:tabs>
          <w:tab w:val="right" w:leader="dot" w:pos="9628"/>
        </w:tabs>
        <w:rPr>
          <w:rFonts w:eastAsia="Times New Roman"/>
          <w:noProof/>
          <w:lang w:eastAsia="it-IT"/>
        </w:rPr>
      </w:pPr>
      <w:hyperlink w:anchor="_Toc436977284" w:history="1">
        <w:r w:rsidRPr="00F97228">
          <w:rPr>
            <w:rStyle w:val="Collegamentoipertestuale"/>
            <w:rFonts w:ascii="Book Antiqua" w:hAnsi="Book Antiqua"/>
            <w:noProof/>
          </w:rPr>
          <w:t>Divorano le case delle vedove</w:t>
        </w:r>
        <w:r>
          <w:rPr>
            <w:noProof/>
            <w:webHidden/>
          </w:rPr>
          <w:tab/>
        </w:r>
        <w:r>
          <w:rPr>
            <w:noProof/>
            <w:webHidden/>
          </w:rPr>
          <w:fldChar w:fldCharType="begin"/>
        </w:r>
        <w:r>
          <w:rPr>
            <w:noProof/>
            <w:webHidden/>
          </w:rPr>
          <w:instrText xml:space="preserve"> PAGEREF _Toc436977284 \h </w:instrText>
        </w:r>
        <w:r>
          <w:rPr>
            <w:noProof/>
            <w:webHidden/>
          </w:rPr>
        </w:r>
        <w:r>
          <w:rPr>
            <w:noProof/>
            <w:webHidden/>
          </w:rPr>
          <w:fldChar w:fldCharType="separate"/>
        </w:r>
        <w:r>
          <w:rPr>
            <w:noProof/>
            <w:webHidden/>
          </w:rPr>
          <w:t>445</w:t>
        </w:r>
        <w:r>
          <w:rPr>
            <w:noProof/>
            <w:webHidden/>
          </w:rPr>
          <w:fldChar w:fldCharType="end"/>
        </w:r>
      </w:hyperlink>
    </w:p>
    <w:p w14:paraId="6F04D946" w14:textId="77777777" w:rsidR="00847B0C" w:rsidRPr="00F46B8B" w:rsidRDefault="00847B0C">
      <w:pPr>
        <w:pStyle w:val="Sommario2"/>
        <w:tabs>
          <w:tab w:val="right" w:leader="dot" w:pos="9628"/>
        </w:tabs>
        <w:rPr>
          <w:rFonts w:eastAsia="Times New Roman"/>
          <w:noProof/>
          <w:lang w:eastAsia="it-IT"/>
        </w:rPr>
      </w:pPr>
      <w:hyperlink w:anchor="_Toc436977285" w:history="1">
        <w:r w:rsidRPr="00F97228">
          <w:rPr>
            <w:rStyle w:val="Collegamentoipertestuale"/>
            <w:rFonts w:ascii="Book Antiqua" w:hAnsi="Book Antiqua"/>
            <w:i/>
            <w:noProof/>
          </w:rPr>
          <w:t>30 Settembre</w:t>
        </w:r>
        <w:r>
          <w:rPr>
            <w:noProof/>
            <w:webHidden/>
          </w:rPr>
          <w:tab/>
        </w:r>
        <w:r>
          <w:rPr>
            <w:noProof/>
            <w:webHidden/>
          </w:rPr>
          <w:fldChar w:fldCharType="begin"/>
        </w:r>
        <w:r>
          <w:rPr>
            <w:noProof/>
            <w:webHidden/>
          </w:rPr>
          <w:instrText xml:space="preserve"> PAGEREF _Toc436977285 \h </w:instrText>
        </w:r>
        <w:r>
          <w:rPr>
            <w:noProof/>
            <w:webHidden/>
          </w:rPr>
        </w:r>
        <w:r>
          <w:rPr>
            <w:noProof/>
            <w:webHidden/>
          </w:rPr>
          <w:fldChar w:fldCharType="separate"/>
        </w:r>
        <w:r>
          <w:rPr>
            <w:noProof/>
            <w:webHidden/>
          </w:rPr>
          <w:t>447</w:t>
        </w:r>
        <w:r>
          <w:rPr>
            <w:noProof/>
            <w:webHidden/>
          </w:rPr>
          <w:fldChar w:fldCharType="end"/>
        </w:r>
      </w:hyperlink>
    </w:p>
    <w:p w14:paraId="2810551B" w14:textId="77777777" w:rsidR="00847B0C" w:rsidRPr="00F46B8B" w:rsidRDefault="00847B0C">
      <w:pPr>
        <w:pStyle w:val="Sommario1"/>
        <w:tabs>
          <w:tab w:val="right" w:leader="dot" w:pos="9628"/>
        </w:tabs>
        <w:rPr>
          <w:rFonts w:eastAsia="Times New Roman"/>
          <w:noProof/>
          <w:lang w:eastAsia="it-IT"/>
        </w:rPr>
      </w:pPr>
      <w:hyperlink w:anchor="_Toc436977286" w:history="1">
        <w:r w:rsidRPr="00F97228">
          <w:rPr>
            <w:rStyle w:val="Collegamentoipertestuale"/>
            <w:rFonts w:ascii="Book Antiqua" w:hAnsi="Book Antiqua"/>
            <w:noProof/>
          </w:rPr>
          <w:t>Il vino nuovo bisogna versarlo in otri nuovi</w:t>
        </w:r>
        <w:r>
          <w:rPr>
            <w:noProof/>
            <w:webHidden/>
          </w:rPr>
          <w:tab/>
        </w:r>
        <w:r>
          <w:rPr>
            <w:noProof/>
            <w:webHidden/>
          </w:rPr>
          <w:fldChar w:fldCharType="begin"/>
        </w:r>
        <w:r>
          <w:rPr>
            <w:noProof/>
            <w:webHidden/>
          </w:rPr>
          <w:instrText xml:space="preserve"> PAGEREF _Toc436977286 \h </w:instrText>
        </w:r>
        <w:r>
          <w:rPr>
            <w:noProof/>
            <w:webHidden/>
          </w:rPr>
        </w:r>
        <w:r>
          <w:rPr>
            <w:noProof/>
            <w:webHidden/>
          </w:rPr>
          <w:fldChar w:fldCharType="separate"/>
        </w:r>
        <w:r>
          <w:rPr>
            <w:noProof/>
            <w:webHidden/>
          </w:rPr>
          <w:t>447</w:t>
        </w:r>
        <w:r>
          <w:rPr>
            <w:noProof/>
            <w:webHidden/>
          </w:rPr>
          <w:fldChar w:fldCharType="end"/>
        </w:r>
      </w:hyperlink>
    </w:p>
    <w:p w14:paraId="159DBE42" w14:textId="77777777" w:rsidR="00847B0C" w:rsidRPr="00F46B8B" w:rsidRDefault="00847B0C">
      <w:pPr>
        <w:pStyle w:val="Sommario1"/>
        <w:tabs>
          <w:tab w:val="right" w:leader="dot" w:pos="9628"/>
        </w:tabs>
        <w:rPr>
          <w:rFonts w:eastAsia="Times New Roman"/>
          <w:noProof/>
          <w:lang w:eastAsia="it-IT"/>
        </w:rPr>
      </w:pPr>
      <w:hyperlink w:anchor="_Toc436977287" w:history="1">
        <w:r w:rsidRPr="00F97228">
          <w:rPr>
            <w:rStyle w:val="Collegamentoipertestuale"/>
            <w:rFonts w:ascii="Book Antiqua" w:hAnsi="Book Antiqua"/>
            <w:b/>
            <w:noProof/>
          </w:rPr>
          <w:t>Ottobre 2014</w:t>
        </w:r>
        <w:r>
          <w:rPr>
            <w:noProof/>
            <w:webHidden/>
          </w:rPr>
          <w:tab/>
        </w:r>
        <w:r>
          <w:rPr>
            <w:noProof/>
            <w:webHidden/>
          </w:rPr>
          <w:fldChar w:fldCharType="begin"/>
        </w:r>
        <w:r>
          <w:rPr>
            <w:noProof/>
            <w:webHidden/>
          </w:rPr>
          <w:instrText xml:space="preserve"> PAGEREF _Toc436977287 \h </w:instrText>
        </w:r>
        <w:r>
          <w:rPr>
            <w:noProof/>
            <w:webHidden/>
          </w:rPr>
        </w:r>
        <w:r>
          <w:rPr>
            <w:noProof/>
            <w:webHidden/>
          </w:rPr>
          <w:fldChar w:fldCharType="separate"/>
        </w:r>
        <w:r>
          <w:rPr>
            <w:noProof/>
            <w:webHidden/>
          </w:rPr>
          <w:t>450</w:t>
        </w:r>
        <w:r>
          <w:rPr>
            <w:noProof/>
            <w:webHidden/>
          </w:rPr>
          <w:fldChar w:fldCharType="end"/>
        </w:r>
      </w:hyperlink>
    </w:p>
    <w:p w14:paraId="5F98AE76" w14:textId="77777777" w:rsidR="00847B0C" w:rsidRPr="00F46B8B" w:rsidRDefault="00847B0C">
      <w:pPr>
        <w:pStyle w:val="Sommario2"/>
        <w:tabs>
          <w:tab w:val="right" w:leader="dot" w:pos="9628"/>
        </w:tabs>
        <w:rPr>
          <w:rFonts w:eastAsia="Times New Roman"/>
          <w:noProof/>
          <w:lang w:eastAsia="it-IT"/>
        </w:rPr>
      </w:pPr>
      <w:hyperlink w:anchor="_Toc436977288" w:history="1">
        <w:r w:rsidRPr="00F97228">
          <w:rPr>
            <w:rStyle w:val="Collegamentoipertestuale"/>
            <w:rFonts w:ascii="Book Antiqua" w:hAnsi="Book Antiqua"/>
            <w:i/>
            <w:noProof/>
          </w:rPr>
          <w:t>1 Ottobre</w:t>
        </w:r>
        <w:r>
          <w:rPr>
            <w:noProof/>
            <w:webHidden/>
          </w:rPr>
          <w:tab/>
        </w:r>
        <w:r>
          <w:rPr>
            <w:noProof/>
            <w:webHidden/>
          </w:rPr>
          <w:fldChar w:fldCharType="begin"/>
        </w:r>
        <w:r>
          <w:rPr>
            <w:noProof/>
            <w:webHidden/>
          </w:rPr>
          <w:instrText xml:space="preserve"> PAGEREF _Toc436977288 \h </w:instrText>
        </w:r>
        <w:r>
          <w:rPr>
            <w:noProof/>
            <w:webHidden/>
          </w:rPr>
        </w:r>
        <w:r>
          <w:rPr>
            <w:noProof/>
            <w:webHidden/>
          </w:rPr>
          <w:fldChar w:fldCharType="separate"/>
        </w:r>
        <w:r>
          <w:rPr>
            <w:noProof/>
            <w:webHidden/>
          </w:rPr>
          <w:t>450</w:t>
        </w:r>
        <w:r>
          <w:rPr>
            <w:noProof/>
            <w:webHidden/>
          </w:rPr>
          <w:fldChar w:fldCharType="end"/>
        </w:r>
      </w:hyperlink>
    </w:p>
    <w:p w14:paraId="7F69BF74" w14:textId="77777777" w:rsidR="00847B0C" w:rsidRPr="00F46B8B" w:rsidRDefault="00847B0C">
      <w:pPr>
        <w:pStyle w:val="Sommario1"/>
        <w:tabs>
          <w:tab w:val="right" w:leader="dot" w:pos="9628"/>
        </w:tabs>
        <w:rPr>
          <w:rFonts w:eastAsia="Times New Roman"/>
          <w:noProof/>
          <w:lang w:eastAsia="it-IT"/>
        </w:rPr>
      </w:pPr>
      <w:hyperlink w:anchor="_Toc436977289" w:history="1">
        <w:r w:rsidRPr="00F97228">
          <w:rPr>
            <w:rStyle w:val="Collegamentoipertestuale"/>
            <w:rFonts w:ascii="Book Antiqua" w:hAnsi="Book Antiqua"/>
            <w:noProof/>
          </w:rPr>
          <w:t>Tu, che cosa dici di lui, dal momento che ti ha aperto gli occhi?</w:t>
        </w:r>
        <w:r>
          <w:rPr>
            <w:noProof/>
            <w:webHidden/>
          </w:rPr>
          <w:tab/>
        </w:r>
        <w:r>
          <w:rPr>
            <w:noProof/>
            <w:webHidden/>
          </w:rPr>
          <w:fldChar w:fldCharType="begin"/>
        </w:r>
        <w:r>
          <w:rPr>
            <w:noProof/>
            <w:webHidden/>
          </w:rPr>
          <w:instrText xml:space="preserve"> PAGEREF _Toc436977289 \h </w:instrText>
        </w:r>
        <w:r>
          <w:rPr>
            <w:noProof/>
            <w:webHidden/>
          </w:rPr>
        </w:r>
        <w:r>
          <w:rPr>
            <w:noProof/>
            <w:webHidden/>
          </w:rPr>
          <w:fldChar w:fldCharType="separate"/>
        </w:r>
        <w:r>
          <w:rPr>
            <w:noProof/>
            <w:webHidden/>
          </w:rPr>
          <w:t>450</w:t>
        </w:r>
        <w:r>
          <w:rPr>
            <w:noProof/>
            <w:webHidden/>
          </w:rPr>
          <w:fldChar w:fldCharType="end"/>
        </w:r>
      </w:hyperlink>
    </w:p>
    <w:p w14:paraId="16E2B623" w14:textId="77777777" w:rsidR="00847B0C" w:rsidRPr="00F46B8B" w:rsidRDefault="00847B0C">
      <w:pPr>
        <w:pStyle w:val="Sommario2"/>
        <w:tabs>
          <w:tab w:val="right" w:leader="dot" w:pos="9628"/>
        </w:tabs>
        <w:rPr>
          <w:rFonts w:eastAsia="Times New Roman"/>
          <w:noProof/>
          <w:lang w:eastAsia="it-IT"/>
        </w:rPr>
      </w:pPr>
      <w:hyperlink w:anchor="_Toc436977290" w:history="1">
        <w:r w:rsidRPr="00F97228">
          <w:rPr>
            <w:rStyle w:val="Collegamentoipertestuale"/>
            <w:rFonts w:ascii="Book Antiqua" w:hAnsi="Book Antiqua"/>
            <w:i/>
            <w:noProof/>
          </w:rPr>
          <w:t>2 Ottobre</w:t>
        </w:r>
        <w:r>
          <w:rPr>
            <w:noProof/>
            <w:webHidden/>
          </w:rPr>
          <w:tab/>
        </w:r>
        <w:r>
          <w:rPr>
            <w:noProof/>
            <w:webHidden/>
          </w:rPr>
          <w:fldChar w:fldCharType="begin"/>
        </w:r>
        <w:r>
          <w:rPr>
            <w:noProof/>
            <w:webHidden/>
          </w:rPr>
          <w:instrText xml:space="preserve"> PAGEREF _Toc436977290 \h </w:instrText>
        </w:r>
        <w:r>
          <w:rPr>
            <w:noProof/>
            <w:webHidden/>
          </w:rPr>
        </w:r>
        <w:r>
          <w:rPr>
            <w:noProof/>
            <w:webHidden/>
          </w:rPr>
          <w:fldChar w:fldCharType="separate"/>
        </w:r>
        <w:r>
          <w:rPr>
            <w:noProof/>
            <w:webHidden/>
          </w:rPr>
          <w:t>451</w:t>
        </w:r>
        <w:r>
          <w:rPr>
            <w:noProof/>
            <w:webHidden/>
          </w:rPr>
          <w:fldChar w:fldCharType="end"/>
        </w:r>
      </w:hyperlink>
    </w:p>
    <w:p w14:paraId="12720CE6" w14:textId="77777777" w:rsidR="00847B0C" w:rsidRPr="00F46B8B" w:rsidRDefault="00847B0C">
      <w:pPr>
        <w:pStyle w:val="Sommario1"/>
        <w:tabs>
          <w:tab w:val="right" w:leader="dot" w:pos="9628"/>
        </w:tabs>
        <w:rPr>
          <w:rFonts w:eastAsia="Times New Roman"/>
          <w:noProof/>
          <w:lang w:eastAsia="it-IT"/>
        </w:rPr>
      </w:pPr>
      <w:hyperlink w:anchor="_Toc436977291" w:history="1">
        <w:r w:rsidRPr="00F97228">
          <w:rPr>
            <w:rStyle w:val="Collegamentoipertestuale"/>
            <w:rFonts w:ascii="Book Antiqua" w:hAnsi="Book Antiqua"/>
            <w:noProof/>
          </w:rPr>
          <w:t>Chi non crede a Dio, fa di lui un bugiardo</w:t>
        </w:r>
        <w:r>
          <w:rPr>
            <w:noProof/>
            <w:webHidden/>
          </w:rPr>
          <w:tab/>
        </w:r>
        <w:r>
          <w:rPr>
            <w:noProof/>
            <w:webHidden/>
          </w:rPr>
          <w:fldChar w:fldCharType="begin"/>
        </w:r>
        <w:r>
          <w:rPr>
            <w:noProof/>
            <w:webHidden/>
          </w:rPr>
          <w:instrText xml:space="preserve"> PAGEREF _Toc436977291 \h </w:instrText>
        </w:r>
        <w:r>
          <w:rPr>
            <w:noProof/>
            <w:webHidden/>
          </w:rPr>
        </w:r>
        <w:r>
          <w:rPr>
            <w:noProof/>
            <w:webHidden/>
          </w:rPr>
          <w:fldChar w:fldCharType="separate"/>
        </w:r>
        <w:r>
          <w:rPr>
            <w:noProof/>
            <w:webHidden/>
          </w:rPr>
          <w:t>451</w:t>
        </w:r>
        <w:r>
          <w:rPr>
            <w:noProof/>
            <w:webHidden/>
          </w:rPr>
          <w:fldChar w:fldCharType="end"/>
        </w:r>
      </w:hyperlink>
    </w:p>
    <w:p w14:paraId="3C657F2A" w14:textId="77777777" w:rsidR="00847B0C" w:rsidRPr="00F46B8B" w:rsidRDefault="00847B0C">
      <w:pPr>
        <w:pStyle w:val="Sommario2"/>
        <w:tabs>
          <w:tab w:val="right" w:leader="dot" w:pos="9628"/>
        </w:tabs>
        <w:rPr>
          <w:rFonts w:eastAsia="Times New Roman"/>
          <w:noProof/>
          <w:lang w:eastAsia="it-IT"/>
        </w:rPr>
      </w:pPr>
      <w:hyperlink w:anchor="_Toc436977292" w:history="1">
        <w:r w:rsidRPr="00F97228">
          <w:rPr>
            <w:rStyle w:val="Collegamentoipertestuale"/>
            <w:rFonts w:ascii="Book Antiqua" w:hAnsi="Book Antiqua"/>
            <w:i/>
            <w:noProof/>
          </w:rPr>
          <w:t>3 Ottobre</w:t>
        </w:r>
        <w:r>
          <w:rPr>
            <w:noProof/>
            <w:webHidden/>
          </w:rPr>
          <w:tab/>
        </w:r>
        <w:r>
          <w:rPr>
            <w:noProof/>
            <w:webHidden/>
          </w:rPr>
          <w:fldChar w:fldCharType="begin"/>
        </w:r>
        <w:r>
          <w:rPr>
            <w:noProof/>
            <w:webHidden/>
          </w:rPr>
          <w:instrText xml:space="preserve"> PAGEREF _Toc436977292 \h </w:instrText>
        </w:r>
        <w:r>
          <w:rPr>
            <w:noProof/>
            <w:webHidden/>
          </w:rPr>
        </w:r>
        <w:r>
          <w:rPr>
            <w:noProof/>
            <w:webHidden/>
          </w:rPr>
          <w:fldChar w:fldCharType="separate"/>
        </w:r>
        <w:r>
          <w:rPr>
            <w:noProof/>
            <w:webHidden/>
          </w:rPr>
          <w:t>453</w:t>
        </w:r>
        <w:r>
          <w:rPr>
            <w:noProof/>
            <w:webHidden/>
          </w:rPr>
          <w:fldChar w:fldCharType="end"/>
        </w:r>
      </w:hyperlink>
    </w:p>
    <w:p w14:paraId="1CCC3D29" w14:textId="77777777" w:rsidR="00847B0C" w:rsidRPr="00F46B8B" w:rsidRDefault="00847B0C">
      <w:pPr>
        <w:pStyle w:val="Sommario1"/>
        <w:tabs>
          <w:tab w:val="right" w:leader="dot" w:pos="9628"/>
        </w:tabs>
        <w:rPr>
          <w:rFonts w:eastAsia="Times New Roman"/>
          <w:noProof/>
          <w:lang w:eastAsia="it-IT"/>
        </w:rPr>
      </w:pPr>
      <w:hyperlink w:anchor="_Toc436977293" w:history="1">
        <w:r w:rsidRPr="00F97228">
          <w:rPr>
            <w:rStyle w:val="Collegamentoipertestuale"/>
            <w:rFonts w:ascii="Book Antiqua" w:hAnsi="Book Antiqua"/>
            <w:noProof/>
          </w:rPr>
          <w:t>Chi è dunque costui, del quale sento dire queste cose?</w:t>
        </w:r>
        <w:r>
          <w:rPr>
            <w:noProof/>
            <w:webHidden/>
          </w:rPr>
          <w:tab/>
        </w:r>
        <w:r>
          <w:rPr>
            <w:noProof/>
            <w:webHidden/>
          </w:rPr>
          <w:fldChar w:fldCharType="begin"/>
        </w:r>
        <w:r>
          <w:rPr>
            <w:noProof/>
            <w:webHidden/>
          </w:rPr>
          <w:instrText xml:space="preserve"> PAGEREF _Toc436977293 \h </w:instrText>
        </w:r>
        <w:r>
          <w:rPr>
            <w:noProof/>
            <w:webHidden/>
          </w:rPr>
        </w:r>
        <w:r>
          <w:rPr>
            <w:noProof/>
            <w:webHidden/>
          </w:rPr>
          <w:fldChar w:fldCharType="separate"/>
        </w:r>
        <w:r>
          <w:rPr>
            <w:noProof/>
            <w:webHidden/>
          </w:rPr>
          <w:t>453</w:t>
        </w:r>
        <w:r>
          <w:rPr>
            <w:noProof/>
            <w:webHidden/>
          </w:rPr>
          <w:fldChar w:fldCharType="end"/>
        </w:r>
      </w:hyperlink>
    </w:p>
    <w:p w14:paraId="62530BA2" w14:textId="77777777" w:rsidR="00847B0C" w:rsidRPr="00F46B8B" w:rsidRDefault="00847B0C">
      <w:pPr>
        <w:pStyle w:val="Sommario2"/>
        <w:tabs>
          <w:tab w:val="right" w:leader="dot" w:pos="9628"/>
        </w:tabs>
        <w:rPr>
          <w:rFonts w:eastAsia="Times New Roman"/>
          <w:noProof/>
          <w:lang w:eastAsia="it-IT"/>
        </w:rPr>
      </w:pPr>
      <w:hyperlink w:anchor="_Toc436977294" w:history="1">
        <w:r w:rsidRPr="00F97228">
          <w:rPr>
            <w:rStyle w:val="Collegamentoipertestuale"/>
            <w:rFonts w:ascii="Book Antiqua" w:hAnsi="Book Antiqua"/>
            <w:i/>
            <w:noProof/>
          </w:rPr>
          <w:t>4 Ottobre</w:t>
        </w:r>
        <w:r>
          <w:rPr>
            <w:noProof/>
            <w:webHidden/>
          </w:rPr>
          <w:tab/>
        </w:r>
        <w:r>
          <w:rPr>
            <w:noProof/>
            <w:webHidden/>
          </w:rPr>
          <w:fldChar w:fldCharType="begin"/>
        </w:r>
        <w:r>
          <w:rPr>
            <w:noProof/>
            <w:webHidden/>
          </w:rPr>
          <w:instrText xml:space="preserve"> PAGEREF _Toc436977294 \h </w:instrText>
        </w:r>
        <w:r>
          <w:rPr>
            <w:noProof/>
            <w:webHidden/>
          </w:rPr>
        </w:r>
        <w:r>
          <w:rPr>
            <w:noProof/>
            <w:webHidden/>
          </w:rPr>
          <w:fldChar w:fldCharType="separate"/>
        </w:r>
        <w:r>
          <w:rPr>
            <w:noProof/>
            <w:webHidden/>
          </w:rPr>
          <w:t>456</w:t>
        </w:r>
        <w:r>
          <w:rPr>
            <w:noProof/>
            <w:webHidden/>
          </w:rPr>
          <w:fldChar w:fldCharType="end"/>
        </w:r>
      </w:hyperlink>
    </w:p>
    <w:p w14:paraId="26F23978" w14:textId="77777777" w:rsidR="00847B0C" w:rsidRPr="00F46B8B" w:rsidRDefault="00847B0C">
      <w:pPr>
        <w:pStyle w:val="Sommario1"/>
        <w:tabs>
          <w:tab w:val="right" w:leader="dot" w:pos="9628"/>
        </w:tabs>
        <w:rPr>
          <w:rFonts w:eastAsia="Times New Roman"/>
          <w:noProof/>
          <w:lang w:eastAsia="it-IT"/>
        </w:rPr>
      </w:pPr>
      <w:hyperlink w:anchor="_Toc436977295" w:history="1">
        <w:r w:rsidRPr="00F97228">
          <w:rPr>
            <w:rStyle w:val="Collegamentoipertestuale"/>
            <w:rFonts w:ascii="Book Antiqua" w:hAnsi="Book Antiqua"/>
            <w:noProof/>
          </w:rPr>
          <w:t>Diceva così per metterlo alla prova</w:t>
        </w:r>
        <w:r>
          <w:rPr>
            <w:noProof/>
            <w:webHidden/>
          </w:rPr>
          <w:tab/>
        </w:r>
        <w:r>
          <w:rPr>
            <w:noProof/>
            <w:webHidden/>
          </w:rPr>
          <w:fldChar w:fldCharType="begin"/>
        </w:r>
        <w:r>
          <w:rPr>
            <w:noProof/>
            <w:webHidden/>
          </w:rPr>
          <w:instrText xml:space="preserve"> PAGEREF _Toc436977295 \h </w:instrText>
        </w:r>
        <w:r>
          <w:rPr>
            <w:noProof/>
            <w:webHidden/>
          </w:rPr>
        </w:r>
        <w:r>
          <w:rPr>
            <w:noProof/>
            <w:webHidden/>
          </w:rPr>
          <w:fldChar w:fldCharType="separate"/>
        </w:r>
        <w:r>
          <w:rPr>
            <w:noProof/>
            <w:webHidden/>
          </w:rPr>
          <w:t>456</w:t>
        </w:r>
        <w:r>
          <w:rPr>
            <w:noProof/>
            <w:webHidden/>
          </w:rPr>
          <w:fldChar w:fldCharType="end"/>
        </w:r>
      </w:hyperlink>
    </w:p>
    <w:p w14:paraId="35936E7C" w14:textId="77777777" w:rsidR="00847B0C" w:rsidRPr="00F46B8B" w:rsidRDefault="00847B0C">
      <w:pPr>
        <w:pStyle w:val="Sommario2"/>
        <w:tabs>
          <w:tab w:val="right" w:leader="dot" w:pos="9628"/>
        </w:tabs>
        <w:rPr>
          <w:rFonts w:eastAsia="Times New Roman"/>
          <w:noProof/>
          <w:lang w:eastAsia="it-IT"/>
        </w:rPr>
      </w:pPr>
      <w:hyperlink w:anchor="_Toc436977296" w:history="1">
        <w:r w:rsidRPr="00F97228">
          <w:rPr>
            <w:rStyle w:val="Collegamentoipertestuale"/>
            <w:rFonts w:ascii="Book Antiqua" w:hAnsi="Book Antiqua"/>
            <w:i/>
            <w:noProof/>
          </w:rPr>
          <w:t>5 Ottobre</w:t>
        </w:r>
        <w:r>
          <w:rPr>
            <w:noProof/>
            <w:webHidden/>
          </w:rPr>
          <w:tab/>
        </w:r>
        <w:r>
          <w:rPr>
            <w:noProof/>
            <w:webHidden/>
          </w:rPr>
          <w:fldChar w:fldCharType="begin"/>
        </w:r>
        <w:r>
          <w:rPr>
            <w:noProof/>
            <w:webHidden/>
          </w:rPr>
          <w:instrText xml:space="preserve"> PAGEREF _Toc436977296 \h </w:instrText>
        </w:r>
        <w:r>
          <w:rPr>
            <w:noProof/>
            <w:webHidden/>
          </w:rPr>
        </w:r>
        <w:r>
          <w:rPr>
            <w:noProof/>
            <w:webHidden/>
          </w:rPr>
          <w:fldChar w:fldCharType="separate"/>
        </w:r>
        <w:r>
          <w:rPr>
            <w:noProof/>
            <w:webHidden/>
          </w:rPr>
          <w:t>459</w:t>
        </w:r>
        <w:r>
          <w:rPr>
            <w:noProof/>
            <w:webHidden/>
          </w:rPr>
          <w:fldChar w:fldCharType="end"/>
        </w:r>
      </w:hyperlink>
    </w:p>
    <w:p w14:paraId="7402663B" w14:textId="77777777" w:rsidR="00847B0C" w:rsidRPr="00F46B8B" w:rsidRDefault="00847B0C">
      <w:pPr>
        <w:pStyle w:val="Sommario1"/>
        <w:tabs>
          <w:tab w:val="right" w:leader="dot" w:pos="9628"/>
        </w:tabs>
        <w:rPr>
          <w:rFonts w:eastAsia="Times New Roman"/>
          <w:noProof/>
          <w:lang w:eastAsia="it-IT"/>
        </w:rPr>
      </w:pPr>
      <w:hyperlink w:anchor="_Toc436977297" w:history="1">
        <w:r w:rsidRPr="00F97228">
          <w:rPr>
            <w:rStyle w:val="Collegamentoipertestuale"/>
            <w:rFonts w:ascii="Book Antiqua" w:hAnsi="Book Antiqua"/>
            <w:noProof/>
          </w:rPr>
          <w:t>Chi viene a me non avrà fame</w:t>
        </w:r>
        <w:r>
          <w:rPr>
            <w:noProof/>
            <w:webHidden/>
          </w:rPr>
          <w:tab/>
        </w:r>
        <w:r>
          <w:rPr>
            <w:noProof/>
            <w:webHidden/>
          </w:rPr>
          <w:fldChar w:fldCharType="begin"/>
        </w:r>
        <w:r>
          <w:rPr>
            <w:noProof/>
            <w:webHidden/>
          </w:rPr>
          <w:instrText xml:space="preserve"> PAGEREF _Toc436977297 \h </w:instrText>
        </w:r>
        <w:r>
          <w:rPr>
            <w:noProof/>
            <w:webHidden/>
          </w:rPr>
        </w:r>
        <w:r>
          <w:rPr>
            <w:noProof/>
            <w:webHidden/>
          </w:rPr>
          <w:fldChar w:fldCharType="separate"/>
        </w:r>
        <w:r>
          <w:rPr>
            <w:noProof/>
            <w:webHidden/>
          </w:rPr>
          <w:t>459</w:t>
        </w:r>
        <w:r>
          <w:rPr>
            <w:noProof/>
            <w:webHidden/>
          </w:rPr>
          <w:fldChar w:fldCharType="end"/>
        </w:r>
      </w:hyperlink>
    </w:p>
    <w:p w14:paraId="1B18E7D0" w14:textId="77777777" w:rsidR="00847B0C" w:rsidRPr="00F46B8B" w:rsidRDefault="00847B0C">
      <w:pPr>
        <w:pStyle w:val="Sommario2"/>
        <w:tabs>
          <w:tab w:val="right" w:leader="dot" w:pos="9628"/>
        </w:tabs>
        <w:rPr>
          <w:rFonts w:eastAsia="Times New Roman"/>
          <w:noProof/>
          <w:lang w:eastAsia="it-IT"/>
        </w:rPr>
      </w:pPr>
      <w:hyperlink w:anchor="_Toc436977298" w:history="1">
        <w:r w:rsidRPr="00F97228">
          <w:rPr>
            <w:rStyle w:val="Collegamentoipertestuale"/>
            <w:rFonts w:ascii="Book Antiqua" w:hAnsi="Book Antiqua"/>
            <w:i/>
            <w:noProof/>
          </w:rPr>
          <w:t>6 Ottobre</w:t>
        </w:r>
        <w:r>
          <w:rPr>
            <w:noProof/>
            <w:webHidden/>
          </w:rPr>
          <w:tab/>
        </w:r>
        <w:r>
          <w:rPr>
            <w:noProof/>
            <w:webHidden/>
          </w:rPr>
          <w:fldChar w:fldCharType="begin"/>
        </w:r>
        <w:r>
          <w:rPr>
            <w:noProof/>
            <w:webHidden/>
          </w:rPr>
          <w:instrText xml:space="preserve"> PAGEREF _Toc436977298 \h </w:instrText>
        </w:r>
        <w:r>
          <w:rPr>
            <w:noProof/>
            <w:webHidden/>
          </w:rPr>
        </w:r>
        <w:r>
          <w:rPr>
            <w:noProof/>
            <w:webHidden/>
          </w:rPr>
          <w:fldChar w:fldCharType="separate"/>
        </w:r>
        <w:r>
          <w:rPr>
            <w:noProof/>
            <w:webHidden/>
          </w:rPr>
          <w:t>461</w:t>
        </w:r>
        <w:r>
          <w:rPr>
            <w:noProof/>
            <w:webHidden/>
          </w:rPr>
          <w:fldChar w:fldCharType="end"/>
        </w:r>
      </w:hyperlink>
    </w:p>
    <w:p w14:paraId="2581CC23" w14:textId="77777777" w:rsidR="00847B0C" w:rsidRPr="00F46B8B" w:rsidRDefault="00847B0C">
      <w:pPr>
        <w:pStyle w:val="Sommario1"/>
        <w:tabs>
          <w:tab w:val="right" w:leader="dot" w:pos="9628"/>
        </w:tabs>
        <w:rPr>
          <w:rFonts w:eastAsia="Times New Roman"/>
          <w:noProof/>
          <w:lang w:eastAsia="it-IT"/>
        </w:rPr>
      </w:pPr>
      <w:hyperlink w:anchor="_Toc436977299" w:history="1">
        <w:r w:rsidRPr="00F97228">
          <w:rPr>
            <w:rStyle w:val="Collegamentoipertestuale"/>
            <w:rFonts w:ascii="Book Antiqua" w:hAnsi="Book Antiqua"/>
            <w:noProof/>
          </w:rPr>
          <w:t>Voi stessi date loro da mangiare</w:t>
        </w:r>
        <w:r>
          <w:rPr>
            <w:noProof/>
            <w:webHidden/>
          </w:rPr>
          <w:tab/>
        </w:r>
        <w:r>
          <w:rPr>
            <w:noProof/>
            <w:webHidden/>
          </w:rPr>
          <w:fldChar w:fldCharType="begin"/>
        </w:r>
        <w:r>
          <w:rPr>
            <w:noProof/>
            <w:webHidden/>
          </w:rPr>
          <w:instrText xml:space="preserve"> PAGEREF _Toc436977299 \h </w:instrText>
        </w:r>
        <w:r>
          <w:rPr>
            <w:noProof/>
            <w:webHidden/>
          </w:rPr>
        </w:r>
        <w:r>
          <w:rPr>
            <w:noProof/>
            <w:webHidden/>
          </w:rPr>
          <w:fldChar w:fldCharType="separate"/>
        </w:r>
        <w:r>
          <w:rPr>
            <w:noProof/>
            <w:webHidden/>
          </w:rPr>
          <w:t>461</w:t>
        </w:r>
        <w:r>
          <w:rPr>
            <w:noProof/>
            <w:webHidden/>
          </w:rPr>
          <w:fldChar w:fldCharType="end"/>
        </w:r>
      </w:hyperlink>
    </w:p>
    <w:p w14:paraId="7F812FAE" w14:textId="77777777" w:rsidR="00847B0C" w:rsidRPr="00F46B8B" w:rsidRDefault="00847B0C">
      <w:pPr>
        <w:pStyle w:val="Sommario2"/>
        <w:tabs>
          <w:tab w:val="right" w:leader="dot" w:pos="9628"/>
        </w:tabs>
        <w:rPr>
          <w:rFonts w:eastAsia="Times New Roman"/>
          <w:noProof/>
          <w:lang w:eastAsia="it-IT"/>
        </w:rPr>
      </w:pPr>
      <w:hyperlink w:anchor="_Toc436977300" w:history="1">
        <w:r w:rsidRPr="00F97228">
          <w:rPr>
            <w:rStyle w:val="Collegamentoipertestuale"/>
            <w:rFonts w:ascii="Book Antiqua" w:hAnsi="Book Antiqua"/>
            <w:i/>
            <w:noProof/>
          </w:rPr>
          <w:t>7 Ottobre</w:t>
        </w:r>
        <w:r>
          <w:rPr>
            <w:noProof/>
            <w:webHidden/>
          </w:rPr>
          <w:tab/>
        </w:r>
        <w:r>
          <w:rPr>
            <w:noProof/>
            <w:webHidden/>
          </w:rPr>
          <w:fldChar w:fldCharType="begin"/>
        </w:r>
        <w:r>
          <w:rPr>
            <w:noProof/>
            <w:webHidden/>
          </w:rPr>
          <w:instrText xml:space="preserve"> PAGEREF _Toc436977300 \h </w:instrText>
        </w:r>
        <w:r>
          <w:rPr>
            <w:noProof/>
            <w:webHidden/>
          </w:rPr>
        </w:r>
        <w:r>
          <w:rPr>
            <w:noProof/>
            <w:webHidden/>
          </w:rPr>
          <w:fldChar w:fldCharType="separate"/>
        </w:r>
        <w:r>
          <w:rPr>
            <w:noProof/>
            <w:webHidden/>
          </w:rPr>
          <w:t>464</w:t>
        </w:r>
        <w:r>
          <w:rPr>
            <w:noProof/>
            <w:webHidden/>
          </w:rPr>
          <w:fldChar w:fldCharType="end"/>
        </w:r>
      </w:hyperlink>
    </w:p>
    <w:p w14:paraId="1A0F25AB" w14:textId="77777777" w:rsidR="00847B0C" w:rsidRPr="00F46B8B" w:rsidRDefault="00847B0C">
      <w:pPr>
        <w:pStyle w:val="Sommario1"/>
        <w:tabs>
          <w:tab w:val="right" w:leader="dot" w:pos="9628"/>
        </w:tabs>
        <w:rPr>
          <w:rFonts w:eastAsia="Times New Roman"/>
          <w:noProof/>
          <w:lang w:eastAsia="it-IT"/>
        </w:rPr>
      </w:pPr>
      <w:hyperlink w:anchor="_Toc436977301" w:history="1">
        <w:r w:rsidRPr="00F97228">
          <w:rPr>
            <w:rStyle w:val="Collegamentoipertestuale"/>
            <w:rFonts w:ascii="Book Antiqua" w:hAnsi="Book Antiqua"/>
            <w:noProof/>
          </w:rPr>
          <w:t>Figlioli, guardatevi dai falsi dèi!</w:t>
        </w:r>
        <w:r>
          <w:rPr>
            <w:noProof/>
            <w:webHidden/>
          </w:rPr>
          <w:tab/>
        </w:r>
        <w:r>
          <w:rPr>
            <w:noProof/>
            <w:webHidden/>
          </w:rPr>
          <w:fldChar w:fldCharType="begin"/>
        </w:r>
        <w:r>
          <w:rPr>
            <w:noProof/>
            <w:webHidden/>
          </w:rPr>
          <w:instrText xml:space="preserve"> PAGEREF _Toc436977301 \h </w:instrText>
        </w:r>
        <w:r>
          <w:rPr>
            <w:noProof/>
            <w:webHidden/>
          </w:rPr>
        </w:r>
        <w:r>
          <w:rPr>
            <w:noProof/>
            <w:webHidden/>
          </w:rPr>
          <w:fldChar w:fldCharType="separate"/>
        </w:r>
        <w:r>
          <w:rPr>
            <w:noProof/>
            <w:webHidden/>
          </w:rPr>
          <w:t>464</w:t>
        </w:r>
        <w:r>
          <w:rPr>
            <w:noProof/>
            <w:webHidden/>
          </w:rPr>
          <w:fldChar w:fldCharType="end"/>
        </w:r>
      </w:hyperlink>
    </w:p>
    <w:p w14:paraId="5224C38C" w14:textId="77777777" w:rsidR="00847B0C" w:rsidRPr="00F46B8B" w:rsidRDefault="00847B0C">
      <w:pPr>
        <w:pStyle w:val="Sommario2"/>
        <w:tabs>
          <w:tab w:val="right" w:leader="dot" w:pos="9628"/>
        </w:tabs>
        <w:rPr>
          <w:rFonts w:eastAsia="Times New Roman"/>
          <w:noProof/>
          <w:lang w:eastAsia="it-IT"/>
        </w:rPr>
      </w:pPr>
      <w:hyperlink w:anchor="_Toc436977302" w:history="1">
        <w:r w:rsidRPr="00F97228">
          <w:rPr>
            <w:rStyle w:val="Collegamentoipertestuale"/>
            <w:rFonts w:ascii="Book Antiqua" w:hAnsi="Book Antiqua"/>
            <w:i/>
            <w:noProof/>
          </w:rPr>
          <w:t>8 Ottobre</w:t>
        </w:r>
        <w:r>
          <w:rPr>
            <w:noProof/>
            <w:webHidden/>
          </w:rPr>
          <w:tab/>
        </w:r>
        <w:r>
          <w:rPr>
            <w:noProof/>
            <w:webHidden/>
          </w:rPr>
          <w:fldChar w:fldCharType="begin"/>
        </w:r>
        <w:r>
          <w:rPr>
            <w:noProof/>
            <w:webHidden/>
          </w:rPr>
          <w:instrText xml:space="preserve"> PAGEREF _Toc436977302 \h </w:instrText>
        </w:r>
        <w:r>
          <w:rPr>
            <w:noProof/>
            <w:webHidden/>
          </w:rPr>
        </w:r>
        <w:r>
          <w:rPr>
            <w:noProof/>
            <w:webHidden/>
          </w:rPr>
          <w:fldChar w:fldCharType="separate"/>
        </w:r>
        <w:r>
          <w:rPr>
            <w:noProof/>
            <w:webHidden/>
          </w:rPr>
          <w:t>468</w:t>
        </w:r>
        <w:r>
          <w:rPr>
            <w:noProof/>
            <w:webHidden/>
          </w:rPr>
          <w:fldChar w:fldCharType="end"/>
        </w:r>
      </w:hyperlink>
    </w:p>
    <w:p w14:paraId="676EB510" w14:textId="77777777" w:rsidR="00847B0C" w:rsidRPr="00F46B8B" w:rsidRDefault="00847B0C">
      <w:pPr>
        <w:pStyle w:val="Sommario1"/>
        <w:tabs>
          <w:tab w:val="right" w:leader="dot" w:pos="9628"/>
        </w:tabs>
        <w:rPr>
          <w:rFonts w:eastAsia="Times New Roman"/>
          <w:noProof/>
          <w:lang w:eastAsia="it-IT"/>
        </w:rPr>
      </w:pPr>
      <w:hyperlink w:anchor="_Toc436977303" w:history="1">
        <w:r w:rsidRPr="00F97228">
          <w:rPr>
            <w:rStyle w:val="Collegamentoipertestuale"/>
            <w:rFonts w:ascii="Book Antiqua" w:hAnsi="Book Antiqua"/>
            <w:noProof/>
          </w:rPr>
          <w:t>Venisse espulso dalla sinagoga</w:t>
        </w:r>
        <w:r>
          <w:rPr>
            <w:noProof/>
            <w:webHidden/>
          </w:rPr>
          <w:tab/>
        </w:r>
        <w:r>
          <w:rPr>
            <w:noProof/>
            <w:webHidden/>
          </w:rPr>
          <w:fldChar w:fldCharType="begin"/>
        </w:r>
        <w:r>
          <w:rPr>
            <w:noProof/>
            <w:webHidden/>
          </w:rPr>
          <w:instrText xml:space="preserve"> PAGEREF _Toc436977303 \h </w:instrText>
        </w:r>
        <w:r>
          <w:rPr>
            <w:noProof/>
            <w:webHidden/>
          </w:rPr>
        </w:r>
        <w:r>
          <w:rPr>
            <w:noProof/>
            <w:webHidden/>
          </w:rPr>
          <w:fldChar w:fldCharType="separate"/>
        </w:r>
        <w:r>
          <w:rPr>
            <w:noProof/>
            <w:webHidden/>
          </w:rPr>
          <w:t>468</w:t>
        </w:r>
        <w:r>
          <w:rPr>
            <w:noProof/>
            <w:webHidden/>
          </w:rPr>
          <w:fldChar w:fldCharType="end"/>
        </w:r>
      </w:hyperlink>
    </w:p>
    <w:p w14:paraId="1D251389" w14:textId="77777777" w:rsidR="00847B0C" w:rsidRPr="00F46B8B" w:rsidRDefault="00847B0C">
      <w:pPr>
        <w:pStyle w:val="Sommario2"/>
        <w:tabs>
          <w:tab w:val="right" w:leader="dot" w:pos="9628"/>
        </w:tabs>
        <w:rPr>
          <w:rFonts w:eastAsia="Times New Roman"/>
          <w:noProof/>
          <w:lang w:eastAsia="it-IT"/>
        </w:rPr>
      </w:pPr>
      <w:hyperlink w:anchor="_Toc436977304" w:history="1">
        <w:r w:rsidRPr="00F97228">
          <w:rPr>
            <w:rStyle w:val="Collegamentoipertestuale"/>
            <w:rFonts w:ascii="Book Antiqua" w:hAnsi="Book Antiqua"/>
            <w:i/>
            <w:noProof/>
          </w:rPr>
          <w:t>9 Ottobre</w:t>
        </w:r>
        <w:r>
          <w:rPr>
            <w:noProof/>
            <w:webHidden/>
          </w:rPr>
          <w:tab/>
        </w:r>
        <w:r>
          <w:rPr>
            <w:noProof/>
            <w:webHidden/>
          </w:rPr>
          <w:fldChar w:fldCharType="begin"/>
        </w:r>
        <w:r>
          <w:rPr>
            <w:noProof/>
            <w:webHidden/>
          </w:rPr>
          <w:instrText xml:space="preserve"> PAGEREF _Toc436977304 \h </w:instrText>
        </w:r>
        <w:r>
          <w:rPr>
            <w:noProof/>
            <w:webHidden/>
          </w:rPr>
        </w:r>
        <w:r>
          <w:rPr>
            <w:noProof/>
            <w:webHidden/>
          </w:rPr>
          <w:fldChar w:fldCharType="separate"/>
        </w:r>
        <w:r>
          <w:rPr>
            <w:noProof/>
            <w:webHidden/>
          </w:rPr>
          <w:t>470</w:t>
        </w:r>
        <w:r>
          <w:rPr>
            <w:noProof/>
            <w:webHidden/>
          </w:rPr>
          <w:fldChar w:fldCharType="end"/>
        </w:r>
      </w:hyperlink>
    </w:p>
    <w:p w14:paraId="326B37C0" w14:textId="77777777" w:rsidR="00847B0C" w:rsidRPr="00F46B8B" w:rsidRDefault="00847B0C">
      <w:pPr>
        <w:pStyle w:val="Sommario1"/>
        <w:tabs>
          <w:tab w:val="right" w:leader="dot" w:pos="9628"/>
        </w:tabs>
        <w:rPr>
          <w:rFonts w:eastAsia="Times New Roman"/>
          <w:noProof/>
          <w:lang w:eastAsia="it-IT"/>
        </w:rPr>
      </w:pPr>
      <w:hyperlink w:anchor="_Toc436977305" w:history="1">
        <w:r w:rsidRPr="00F97228">
          <w:rPr>
            <w:rStyle w:val="Collegamentoipertestuale"/>
            <w:rFonts w:ascii="Book Antiqua" w:hAnsi="Book Antiqua"/>
            <w:noProof/>
          </w:rPr>
          <w:t>Chiamò a sé i suoi discepoli e ne scelse dodici</w:t>
        </w:r>
        <w:r>
          <w:rPr>
            <w:noProof/>
            <w:webHidden/>
          </w:rPr>
          <w:tab/>
        </w:r>
        <w:r>
          <w:rPr>
            <w:noProof/>
            <w:webHidden/>
          </w:rPr>
          <w:fldChar w:fldCharType="begin"/>
        </w:r>
        <w:r>
          <w:rPr>
            <w:noProof/>
            <w:webHidden/>
          </w:rPr>
          <w:instrText xml:space="preserve"> PAGEREF _Toc436977305 \h </w:instrText>
        </w:r>
        <w:r>
          <w:rPr>
            <w:noProof/>
            <w:webHidden/>
          </w:rPr>
        </w:r>
        <w:r>
          <w:rPr>
            <w:noProof/>
            <w:webHidden/>
          </w:rPr>
          <w:fldChar w:fldCharType="separate"/>
        </w:r>
        <w:r>
          <w:rPr>
            <w:noProof/>
            <w:webHidden/>
          </w:rPr>
          <w:t>470</w:t>
        </w:r>
        <w:r>
          <w:rPr>
            <w:noProof/>
            <w:webHidden/>
          </w:rPr>
          <w:fldChar w:fldCharType="end"/>
        </w:r>
      </w:hyperlink>
    </w:p>
    <w:p w14:paraId="56469771" w14:textId="77777777" w:rsidR="00847B0C" w:rsidRPr="00F46B8B" w:rsidRDefault="00847B0C">
      <w:pPr>
        <w:pStyle w:val="Sommario2"/>
        <w:tabs>
          <w:tab w:val="right" w:leader="dot" w:pos="9628"/>
        </w:tabs>
        <w:rPr>
          <w:rFonts w:eastAsia="Times New Roman"/>
          <w:noProof/>
          <w:lang w:eastAsia="it-IT"/>
        </w:rPr>
      </w:pPr>
      <w:hyperlink w:anchor="_Toc436977306" w:history="1">
        <w:r w:rsidRPr="00F97228">
          <w:rPr>
            <w:rStyle w:val="Collegamentoipertestuale"/>
            <w:rFonts w:ascii="Book Antiqua" w:hAnsi="Book Antiqua"/>
            <w:i/>
            <w:noProof/>
          </w:rPr>
          <w:t>10 Ottobre</w:t>
        </w:r>
        <w:r>
          <w:rPr>
            <w:noProof/>
            <w:webHidden/>
          </w:rPr>
          <w:tab/>
        </w:r>
        <w:r>
          <w:rPr>
            <w:noProof/>
            <w:webHidden/>
          </w:rPr>
          <w:fldChar w:fldCharType="begin"/>
        </w:r>
        <w:r>
          <w:rPr>
            <w:noProof/>
            <w:webHidden/>
          </w:rPr>
          <w:instrText xml:space="preserve"> PAGEREF _Toc436977306 \h </w:instrText>
        </w:r>
        <w:r>
          <w:rPr>
            <w:noProof/>
            <w:webHidden/>
          </w:rPr>
        </w:r>
        <w:r>
          <w:rPr>
            <w:noProof/>
            <w:webHidden/>
          </w:rPr>
          <w:fldChar w:fldCharType="separate"/>
        </w:r>
        <w:r>
          <w:rPr>
            <w:noProof/>
            <w:webHidden/>
          </w:rPr>
          <w:t>474</w:t>
        </w:r>
        <w:r>
          <w:rPr>
            <w:noProof/>
            <w:webHidden/>
          </w:rPr>
          <w:fldChar w:fldCharType="end"/>
        </w:r>
      </w:hyperlink>
    </w:p>
    <w:p w14:paraId="6D2CA9F5" w14:textId="77777777" w:rsidR="00847B0C" w:rsidRPr="00F46B8B" w:rsidRDefault="00847B0C">
      <w:pPr>
        <w:pStyle w:val="Sommario1"/>
        <w:tabs>
          <w:tab w:val="right" w:leader="dot" w:pos="9628"/>
        </w:tabs>
        <w:rPr>
          <w:rFonts w:eastAsia="Times New Roman"/>
          <w:noProof/>
          <w:lang w:eastAsia="it-IT"/>
        </w:rPr>
      </w:pPr>
      <w:hyperlink w:anchor="_Toc436977307" w:history="1">
        <w:r w:rsidRPr="00F97228">
          <w:rPr>
            <w:rStyle w:val="Collegamentoipertestuale"/>
            <w:rFonts w:ascii="Book Antiqua" w:hAnsi="Book Antiqua"/>
            <w:noProof/>
          </w:rPr>
          <w:t>Badate che nessuno v’inganni!</w:t>
        </w:r>
        <w:r>
          <w:rPr>
            <w:noProof/>
            <w:webHidden/>
          </w:rPr>
          <w:tab/>
        </w:r>
        <w:r>
          <w:rPr>
            <w:noProof/>
            <w:webHidden/>
          </w:rPr>
          <w:fldChar w:fldCharType="begin"/>
        </w:r>
        <w:r>
          <w:rPr>
            <w:noProof/>
            <w:webHidden/>
          </w:rPr>
          <w:instrText xml:space="preserve"> PAGEREF _Toc436977307 \h </w:instrText>
        </w:r>
        <w:r>
          <w:rPr>
            <w:noProof/>
            <w:webHidden/>
          </w:rPr>
        </w:r>
        <w:r>
          <w:rPr>
            <w:noProof/>
            <w:webHidden/>
          </w:rPr>
          <w:fldChar w:fldCharType="separate"/>
        </w:r>
        <w:r>
          <w:rPr>
            <w:noProof/>
            <w:webHidden/>
          </w:rPr>
          <w:t>474</w:t>
        </w:r>
        <w:r>
          <w:rPr>
            <w:noProof/>
            <w:webHidden/>
          </w:rPr>
          <w:fldChar w:fldCharType="end"/>
        </w:r>
      </w:hyperlink>
    </w:p>
    <w:p w14:paraId="65810906" w14:textId="77777777" w:rsidR="00847B0C" w:rsidRPr="00F46B8B" w:rsidRDefault="00847B0C">
      <w:pPr>
        <w:pStyle w:val="Sommario2"/>
        <w:tabs>
          <w:tab w:val="right" w:leader="dot" w:pos="9628"/>
        </w:tabs>
        <w:rPr>
          <w:rFonts w:eastAsia="Times New Roman"/>
          <w:noProof/>
          <w:lang w:eastAsia="it-IT"/>
        </w:rPr>
      </w:pPr>
      <w:hyperlink w:anchor="_Toc436977308" w:history="1">
        <w:r w:rsidRPr="00F97228">
          <w:rPr>
            <w:rStyle w:val="Collegamentoipertestuale"/>
            <w:rFonts w:ascii="Book Antiqua" w:hAnsi="Book Antiqua"/>
            <w:i/>
            <w:noProof/>
          </w:rPr>
          <w:t>11 Ottobre</w:t>
        </w:r>
        <w:r>
          <w:rPr>
            <w:noProof/>
            <w:webHidden/>
          </w:rPr>
          <w:tab/>
        </w:r>
        <w:r>
          <w:rPr>
            <w:noProof/>
            <w:webHidden/>
          </w:rPr>
          <w:fldChar w:fldCharType="begin"/>
        </w:r>
        <w:r>
          <w:rPr>
            <w:noProof/>
            <w:webHidden/>
          </w:rPr>
          <w:instrText xml:space="preserve"> PAGEREF _Toc436977308 \h </w:instrText>
        </w:r>
        <w:r>
          <w:rPr>
            <w:noProof/>
            <w:webHidden/>
          </w:rPr>
        </w:r>
        <w:r>
          <w:rPr>
            <w:noProof/>
            <w:webHidden/>
          </w:rPr>
          <w:fldChar w:fldCharType="separate"/>
        </w:r>
        <w:r>
          <w:rPr>
            <w:noProof/>
            <w:webHidden/>
          </w:rPr>
          <w:t>476</w:t>
        </w:r>
        <w:r>
          <w:rPr>
            <w:noProof/>
            <w:webHidden/>
          </w:rPr>
          <w:fldChar w:fldCharType="end"/>
        </w:r>
      </w:hyperlink>
    </w:p>
    <w:p w14:paraId="2244101C" w14:textId="77777777" w:rsidR="00847B0C" w:rsidRPr="00F46B8B" w:rsidRDefault="00847B0C">
      <w:pPr>
        <w:pStyle w:val="Sommario1"/>
        <w:tabs>
          <w:tab w:val="right" w:leader="dot" w:pos="9628"/>
        </w:tabs>
        <w:rPr>
          <w:rFonts w:eastAsia="Times New Roman"/>
          <w:noProof/>
          <w:lang w:eastAsia="it-IT"/>
        </w:rPr>
      </w:pPr>
      <w:hyperlink w:anchor="_Toc436977309" w:history="1">
        <w:r w:rsidRPr="00F97228">
          <w:rPr>
            <w:rStyle w:val="Collegamentoipertestuale"/>
            <w:rFonts w:ascii="Book Antiqua" w:hAnsi="Book Antiqua"/>
            <w:noProof/>
          </w:rPr>
          <w:t>Grazie agli eletti che egli si è scelto, ha abbreviato quei giorni</w:t>
        </w:r>
        <w:r>
          <w:rPr>
            <w:noProof/>
            <w:webHidden/>
          </w:rPr>
          <w:tab/>
        </w:r>
        <w:r>
          <w:rPr>
            <w:noProof/>
            <w:webHidden/>
          </w:rPr>
          <w:fldChar w:fldCharType="begin"/>
        </w:r>
        <w:r>
          <w:rPr>
            <w:noProof/>
            <w:webHidden/>
          </w:rPr>
          <w:instrText xml:space="preserve"> PAGEREF _Toc436977309 \h </w:instrText>
        </w:r>
        <w:r>
          <w:rPr>
            <w:noProof/>
            <w:webHidden/>
          </w:rPr>
        </w:r>
        <w:r>
          <w:rPr>
            <w:noProof/>
            <w:webHidden/>
          </w:rPr>
          <w:fldChar w:fldCharType="separate"/>
        </w:r>
        <w:r>
          <w:rPr>
            <w:noProof/>
            <w:webHidden/>
          </w:rPr>
          <w:t>476</w:t>
        </w:r>
        <w:r>
          <w:rPr>
            <w:noProof/>
            <w:webHidden/>
          </w:rPr>
          <w:fldChar w:fldCharType="end"/>
        </w:r>
      </w:hyperlink>
    </w:p>
    <w:p w14:paraId="282ACF5A" w14:textId="77777777" w:rsidR="00847B0C" w:rsidRPr="00F46B8B" w:rsidRDefault="00847B0C">
      <w:pPr>
        <w:pStyle w:val="Sommario2"/>
        <w:tabs>
          <w:tab w:val="right" w:leader="dot" w:pos="9628"/>
        </w:tabs>
        <w:rPr>
          <w:rFonts w:eastAsia="Times New Roman"/>
          <w:noProof/>
          <w:lang w:eastAsia="it-IT"/>
        </w:rPr>
      </w:pPr>
      <w:hyperlink w:anchor="_Toc436977310" w:history="1">
        <w:r w:rsidRPr="00F97228">
          <w:rPr>
            <w:rStyle w:val="Collegamentoipertestuale"/>
            <w:rFonts w:ascii="Book Antiqua" w:hAnsi="Book Antiqua"/>
            <w:i/>
            <w:noProof/>
          </w:rPr>
          <w:t>12 Ottobre</w:t>
        </w:r>
        <w:r>
          <w:rPr>
            <w:noProof/>
            <w:webHidden/>
          </w:rPr>
          <w:tab/>
        </w:r>
        <w:r>
          <w:rPr>
            <w:noProof/>
            <w:webHidden/>
          </w:rPr>
          <w:fldChar w:fldCharType="begin"/>
        </w:r>
        <w:r>
          <w:rPr>
            <w:noProof/>
            <w:webHidden/>
          </w:rPr>
          <w:instrText xml:space="preserve"> PAGEREF _Toc436977310 \h </w:instrText>
        </w:r>
        <w:r>
          <w:rPr>
            <w:noProof/>
            <w:webHidden/>
          </w:rPr>
        </w:r>
        <w:r>
          <w:rPr>
            <w:noProof/>
            <w:webHidden/>
          </w:rPr>
          <w:fldChar w:fldCharType="separate"/>
        </w:r>
        <w:r>
          <w:rPr>
            <w:noProof/>
            <w:webHidden/>
          </w:rPr>
          <w:t>479</w:t>
        </w:r>
        <w:r>
          <w:rPr>
            <w:noProof/>
            <w:webHidden/>
          </w:rPr>
          <w:fldChar w:fldCharType="end"/>
        </w:r>
      </w:hyperlink>
    </w:p>
    <w:p w14:paraId="0D61669F" w14:textId="77777777" w:rsidR="00847B0C" w:rsidRPr="00F46B8B" w:rsidRDefault="00847B0C">
      <w:pPr>
        <w:pStyle w:val="Sommario1"/>
        <w:tabs>
          <w:tab w:val="right" w:leader="dot" w:pos="9628"/>
        </w:tabs>
        <w:rPr>
          <w:rFonts w:eastAsia="Times New Roman"/>
          <w:noProof/>
          <w:lang w:eastAsia="it-IT"/>
        </w:rPr>
      </w:pPr>
      <w:hyperlink w:anchor="_Toc436977311" w:history="1">
        <w:r w:rsidRPr="00F97228">
          <w:rPr>
            <w:rStyle w:val="Collegamentoipertestuale"/>
            <w:rFonts w:ascii="Book Antiqua" w:hAnsi="Book Antiqua"/>
            <w:noProof/>
          </w:rPr>
          <w:t>Beati voi, poveri, perché vostro è il regno di Dio</w:t>
        </w:r>
        <w:r>
          <w:rPr>
            <w:noProof/>
            <w:webHidden/>
          </w:rPr>
          <w:tab/>
        </w:r>
        <w:r>
          <w:rPr>
            <w:noProof/>
            <w:webHidden/>
          </w:rPr>
          <w:fldChar w:fldCharType="begin"/>
        </w:r>
        <w:r>
          <w:rPr>
            <w:noProof/>
            <w:webHidden/>
          </w:rPr>
          <w:instrText xml:space="preserve"> PAGEREF _Toc436977311 \h </w:instrText>
        </w:r>
        <w:r>
          <w:rPr>
            <w:noProof/>
            <w:webHidden/>
          </w:rPr>
        </w:r>
        <w:r>
          <w:rPr>
            <w:noProof/>
            <w:webHidden/>
          </w:rPr>
          <w:fldChar w:fldCharType="separate"/>
        </w:r>
        <w:r>
          <w:rPr>
            <w:noProof/>
            <w:webHidden/>
          </w:rPr>
          <w:t>479</w:t>
        </w:r>
        <w:r>
          <w:rPr>
            <w:noProof/>
            <w:webHidden/>
          </w:rPr>
          <w:fldChar w:fldCharType="end"/>
        </w:r>
      </w:hyperlink>
    </w:p>
    <w:p w14:paraId="6CAA9AB4" w14:textId="77777777" w:rsidR="00847B0C" w:rsidRPr="00F46B8B" w:rsidRDefault="00847B0C">
      <w:pPr>
        <w:pStyle w:val="Sommario2"/>
        <w:tabs>
          <w:tab w:val="right" w:leader="dot" w:pos="9628"/>
        </w:tabs>
        <w:rPr>
          <w:rFonts w:eastAsia="Times New Roman"/>
          <w:noProof/>
          <w:lang w:eastAsia="it-IT"/>
        </w:rPr>
      </w:pPr>
      <w:hyperlink w:anchor="_Toc436977312" w:history="1">
        <w:r w:rsidRPr="00F97228">
          <w:rPr>
            <w:rStyle w:val="Collegamentoipertestuale"/>
            <w:rFonts w:ascii="Book Antiqua" w:hAnsi="Book Antiqua"/>
            <w:i/>
            <w:noProof/>
          </w:rPr>
          <w:t>13 Ottobre</w:t>
        </w:r>
        <w:r>
          <w:rPr>
            <w:noProof/>
            <w:webHidden/>
          </w:rPr>
          <w:tab/>
        </w:r>
        <w:r>
          <w:rPr>
            <w:noProof/>
            <w:webHidden/>
          </w:rPr>
          <w:fldChar w:fldCharType="begin"/>
        </w:r>
        <w:r>
          <w:rPr>
            <w:noProof/>
            <w:webHidden/>
          </w:rPr>
          <w:instrText xml:space="preserve"> PAGEREF _Toc436977312 \h </w:instrText>
        </w:r>
        <w:r>
          <w:rPr>
            <w:noProof/>
            <w:webHidden/>
          </w:rPr>
        </w:r>
        <w:r>
          <w:rPr>
            <w:noProof/>
            <w:webHidden/>
          </w:rPr>
          <w:fldChar w:fldCharType="separate"/>
        </w:r>
        <w:r>
          <w:rPr>
            <w:noProof/>
            <w:webHidden/>
          </w:rPr>
          <w:t>481</w:t>
        </w:r>
        <w:r>
          <w:rPr>
            <w:noProof/>
            <w:webHidden/>
          </w:rPr>
          <w:fldChar w:fldCharType="end"/>
        </w:r>
      </w:hyperlink>
    </w:p>
    <w:p w14:paraId="67FDED64" w14:textId="77777777" w:rsidR="00847B0C" w:rsidRPr="00F46B8B" w:rsidRDefault="00847B0C">
      <w:pPr>
        <w:pStyle w:val="Sommario1"/>
        <w:tabs>
          <w:tab w:val="right" w:leader="dot" w:pos="9628"/>
        </w:tabs>
        <w:rPr>
          <w:rFonts w:eastAsia="Times New Roman"/>
          <w:noProof/>
          <w:lang w:eastAsia="it-IT"/>
        </w:rPr>
      </w:pPr>
      <w:hyperlink w:anchor="_Toc436977313" w:history="1">
        <w:r w:rsidRPr="00F97228">
          <w:rPr>
            <w:rStyle w:val="Collegamentoipertestuale"/>
            <w:rFonts w:ascii="Book Antiqua" w:hAnsi="Book Antiqua"/>
            <w:noProof/>
          </w:rPr>
          <w:t>Io sono la porta</w:t>
        </w:r>
        <w:r>
          <w:rPr>
            <w:noProof/>
            <w:webHidden/>
          </w:rPr>
          <w:tab/>
        </w:r>
        <w:r>
          <w:rPr>
            <w:noProof/>
            <w:webHidden/>
          </w:rPr>
          <w:fldChar w:fldCharType="begin"/>
        </w:r>
        <w:r>
          <w:rPr>
            <w:noProof/>
            <w:webHidden/>
          </w:rPr>
          <w:instrText xml:space="preserve"> PAGEREF _Toc436977313 \h </w:instrText>
        </w:r>
        <w:r>
          <w:rPr>
            <w:noProof/>
            <w:webHidden/>
          </w:rPr>
        </w:r>
        <w:r>
          <w:rPr>
            <w:noProof/>
            <w:webHidden/>
          </w:rPr>
          <w:fldChar w:fldCharType="separate"/>
        </w:r>
        <w:r>
          <w:rPr>
            <w:noProof/>
            <w:webHidden/>
          </w:rPr>
          <w:t>481</w:t>
        </w:r>
        <w:r>
          <w:rPr>
            <w:noProof/>
            <w:webHidden/>
          </w:rPr>
          <w:fldChar w:fldCharType="end"/>
        </w:r>
      </w:hyperlink>
    </w:p>
    <w:p w14:paraId="1388F4DD" w14:textId="77777777" w:rsidR="00847B0C" w:rsidRPr="00F46B8B" w:rsidRDefault="00847B0C">
      <w:pPr>
        <w:pStyle w:val="Sommario2"/>
        <w:tabs>
          <w:tab w:val="right" w:leader="dot" w:pos="9628"/>
        </w:tabs>
        <w:rPr>
          <w:rFonts w:eastAsia="Times New Roman"/>
          <w:noProof/>
          <w:lang w:eastAsia="it-IT"/>
        </w:rPr>
      </w:pPr>
      <w:hyperlink w:anchor="_Toc436977314" w:history="1">
        <w:r w:rsidRPr="00F97228">
          <w:rPr>
            <w:rStyle w:val="Collegamentoipertestuale"/>
            <w:rFonts w:ascii="Book Antiqua" w:hAnsi="Book Antiqua"/>
            <w:i/>
            <w:noProof/>
          </w:rPr>
          <w:t>14 Ottobre</w:t>
        </w:r>
        <w:r>
          <w:rPr>
            <w:noProof/>
            <w:webHidden/>
          </w:rPr>
          <w:tab/>
        </w:r>
        <w:r>
          <w:rPr>
            <w:noProof/>
            <w:webHidden/>
          </w:rPr>
          <w:fldChar w:fldCharType="begin"/>
        </w:r>
        <w:r>
          <w:rPr>
            <w:noProof/>
            <w:webHidden/>
          </w:rPr>
          <w:instrText xml:space="preserve"> PAGEREF _Toc436977314 \h </w:instrText>
        </w:r>
        <w:r>
          <w:rPr>
            <w:noProof/>
            <w:webHidden/>
          </w:rPr>
        </w:r>
        <w:r>
          <w:rPr>
            <w:noProof/>
            <w:webHidden/>
          </w:rPr>
          <w:fldChar w:fldCharType="separate"/>
        </w:r>
        <w:r>
          <w:rPr>
            <w:noProof/>
            <w:webHidden/>
          </w:rPr>
          <w:t>484</w:t>
        </w:r>
        <w:r>
          <w:rPr>
            <w:noProof/>
            <w:webHidden/>
          </w:rPr>
          <w:fldChar w:fldCharType="end"/>
        </w:r>
      </w:hyperlink>
    </w:p>
    <w:p w14:paraId="08268C78" w14:textId="77777777" w:rsidR="00847B0C" w:rsidRPr="00F46B8B" w:rsidRDefault="00847B0C">
      <w:pPr>
        <w:pStyle w:val="Sommario1"/>
        <w:tabs>
          <w:tab w:val="right" w:leader="dot" w:pos="9628"/>
        </w:tabs>
        <w:rPr>
          <w:rFonts w:eastAsia="Times New Roman"/>
          <w:noProof/>
          <w:lang w:eastAsia="it-IT"/>
        </w:rPr>
      </w:pPr>
      <w:hyperlink w:anchor="_Toc436977315" w:history="1">
        <w:r w:rsidRPr="00F97228">
          <w:rPr>
            <w:rStyle w:val="Collegamentoipertestuale"/>
            <w:rFonts w:ascii="Book Antiqua" w:hAnsi="Book Antiqua"/>
            <w:noProof/>
          </w:rPr>
          <w:t>Questo è l’amore: camminare secondo i suoi comandamenti</w:t>
        </w:r>
        <w:r>
          <w:rPr>
            <w:noProof/>
            <w:webHidden/>
          </w:rPr>
          <w:tab/>
        </w:r>
        <w:r>
          <w:rPr>
            <w:noProof/>
            <w:webHidden/>
          </w:rPr>
          <w:fldChar w:fldCharType="begin"/>
        </w:r>
        <w:r>
          <w:rPr>
            <w:noProof/>
            <w:webHidden/>
          </w:rPr>
          <w:instrText xml:space="preserve"> PAGEREF _Toc436977315 \h </w:instrText>
        </w:r>
        <w:r>
          <w:rPr>
            <w:noProof/>
            <w:webHidden/>
          </w:rPr>
        </w:r>
        <w:r>
          <w:rPr>
            <w:noProof/>
            <w:webHidden/>
          </w:rPr>
          <w:fldChar w:fldCharType="separate"/>
        </w:r>
        <w:r>
          <w:rPr>
            <w:noProof/>
            <w:webHidden/>
          </w:rPr>
          <w:t>484</w:t>
        </w:r>
        <w:r>
          <w:rPr>
            <w:noProof/>
            <w:webHidden/>
          </w:rPr>
          <w:fldChar w:fldCharType="end"/>
        </w:r>
      </w:hyperlink>
    </w:p>
    <w:p w14:paraId="49E78453" w14:textId="77777777" w:rsidR="00847B0C" w:rsidRPr="00F46B8B" w:rsidRDefault="00847B0C">
      <w:pPr>
        <w:pStyle w:val="Sommario2"/>
        <w:tabs>
          <w:tab w:val="right" w:leader="dot" w:pos="9628"/>
        </w:tabs>
        <w:rPr>
          <w:rFonts w:eastAsia="Times New Roman"/>
          <w:noProof/>
          <w:lang w:eastAsia="it-IT"/>
        </w:rPr>
      </w:pPr>
      <w:hyperlink w:anchor="_Toc436977316" w:history="1">
        <w:r w:rsidRPr="00F97228">
          <w:rPr>
            <w:rStyle w:val="Collegamentoipertestuale"/>
            <w:rFonts w:ascii="Book Antiqua" w:hAnsi="Book Antiqua"/>
            <w:i/>
            <w:noProof/>
          </w:rPr>
          <w:t>15 Ottobre</w:t>
        </w:r>
        <w:r>
          <w:rPr>
            <w:noProof/>
            <w:webHidden/>
          </w:rPr>
          <w:tab/>
        </w:r>
        <w:r>
          <w:rPr>
            <w:noProof/>
            <w:webHidden/>
          </w:rPr>
          <w:fldChar w:fldCharType="begin"/>
        </w:r>
        <w:r>
          <w:rPr>
            <w:noProof/>
            <w:webHidden/>
          </w:rPr>
          <w:instrText xml:space="preserve"> PAGEREF _Toc436977316 \h </w:instrText>
        </w:r>
        <w:r>
          <w:rPr>
            <w:noProof/>
            <w:webHidden/>
          </w:rPr>
        </w:r>
        <w:r>
          <w:rPr>
            <w:noProof/>
            <w:webHidden/>
          </w:rPr>
          <w:fldChar w:fldCharType="separate"/>
        </w:r>
        <w:r>
          <w:rPr>
            <w:noProof/>
            <w:webHidden/>
          </w:rPr>
          <w:t>485</w:t>
        </w:r>
        <w:r>
          <w:rPr>
            <w:noProof/>
            <w:webHidden/>
          </w:rPr>
          <w:fldChar w:fldCharType="end"/>
        </w:r>
      </w:hyperlink>
    </w:p>
    <w:p w14:paraId="51CC4ED9" w14:textId="77777777" w:rsidR="00847B0C" w:rsidRPr="00F46B8B" w:rsidRDefault="00847B0C">
      <w:pPr>
        <w:pStyle w:val="Sommario1"/>
        <w:tabs>
          <w:tab w:val="right" w:leader="dot" w:pos="9628"/>
        </w:tabs>
        <w:rPr>
          <w:rFonts w:eastAsia="Times New Roman"/>
          <w:noProof/>
          <w:lang w:eastAsia="it-IT"/>
        </w:rPr>
      </w:pPr>
      <w:hyperlink w:anchor="_Toc436977317" w:history="1">
        <w:r w:rsidRPr="00F97228">
          <w:rPr>
            <w:rStyle w:val="Collegamentoipertestuale"/>
            <w:rFonts w:ascii="Book Antiqua" w:hAnsi="Book Antiqua"/>
            <w:noProof/>
          </w:rPr>
          <w:t>Chi vuole salvare la propria vita, la perderà</w:t>
        </w:r>
        <w:r>
          <w:rPr>
            <w:noProof/>
            <w:webHidden/>
          </w:rPr>
          <w:tab/>
        </w:r>
        <w:r>
          <w:rPr>
            <w:noProof/>
            <w:webHidden/>
          </w:rPr>
          <w:fldChar w:fldCharType="begin"/>
        </w:r>
        <w:r>
          <w:rPr>
            <w:noProof/>
            <w:webHidden/>
          </w:rPr>
          <w:instrText xml:space="preserve"> PAGEREF _Toc436977317 \h </w:instrText>
        </w:r>
        <w:r>
          <w:rPr>
            <w:noProof/>
            <w:webHidden/>
          </w:rPr>
        </w:r>
        <w:r>
          <w:rPr>
            <w:noProof/>
            <w:webHidden/>
          </w:rPr>
          <w:fldChar w:fldCharType="separate"/>
        </w:r>
        <w:r>
          <w:rPr>
            <w:noProof/>
            <w:webHidden/>
          </w:rPr>
          <w:t>485</w:t>
        </w:r>
        <w:r>
          <w:rPr>
            <w:noProof/>
            <w:webHidden/>
          </w:rPr>
          <w:fldChar w:fldCharType="end"/>
        </w:r>
      </w:hyperlink>
    </w:p>
    <w:p w14:paraId="25F9CDD9" w14:textId="77777777" w:rsidR="00847B0C" w:rsidRPr="00F46B8B" w:rsidRDefault="00847B0C">
      <w:pPr>
        <w:pStyle w:val="Sommario2"/>
        <w:tabs>
          <w:tab w:val="right" w:leader="dot" w:pos="9628"/>
        </w:tabs>
        <w:rPr>
          <w:rFonts w:eastAsia="Times New Roman"/>
          <w:noProof/>
          <w:lang w:eastAsia="it-IT"/>
        </w:rPr>
      </w:pPr>
      <w:hyperlink w:anchor="_Toc436977318" w:history="1">
        <w:r w:rsidRPr="00F97228">
          <w:rPr>
            <w:rStyle w:val="Collegamentoipertestuale"/>
            <w:rFonts w:ascii="Book Antiqua" w:hAnsi="Book Antiqua"/>
            <w:i/>
            <w:noProof/>
          </w:rPr>
          <w:t>16 Ottobre</w:t>
        </w:r>
        <w:r>
          <w:rPr>
            <w:noProof/>
            <w:webHidden/>
          </w:rPr>
          <w:tab/>
        </w:r>
        <w:r>
          <w:rPr>
            <w:noProof/>
            <w:webHidden/>
          </w:rPr>
          <w:fldChar w:fldCharType="begin"/>
        </w:r>
        <w:r>
          <w:rPr>
            <w:noProof/>
            <w:webHidden/>
          </w:rPr>
          <w:instrText xml:space="preserve"> PAGEREF _Toc436977318 \h </w:instrText>
        </w:r>
        <w:r>
          <w:rPr>
            <w:noProof/>
            <w:webHidden/>
          </w:rPr>
        </w:r>
        <w:r>
          <w:rPr>
            <w:noProof/>
            <w:webHidden/>
          </w:rPr>
          <w:fldChar w:fldCharType="separate"/>
        </w:r>
        <w:r>
          <w:rPr>
            <w:noProof/>
            <w:webHidden/>
          </w:rPr>
          <w:t>486</w:t>
        </w:r>
        <w:r>
          <w:rPr>
            <w:noProof/>
            <w:webHidden/>
          </w:rPr>
          <w:fldChar w:fldCharType="end"/>
        </w:r>
      </w:hyperlink>
    </w:p>
    <w:p w14:paraId="7B5AD0B3" w14:textId="77777777" w:rsidR="00847B0C" w:rsidRPr="00F46B8B" w:rsidRDefault="00847B0C">
      <w:pPr>
        <w:pStyle w:val="Sommario1"/>
        <w:tabs>
          <w:tab w:val="right" w:leader="dot" w:pos="9628"/>
        </w:tabs>
        <w:rPr>
          <w:rFonts w:eastAsia="Times New Roman"/>
          <w:noProof/>
          <w:lang w:eastAsia="it-IT"/>
        </w:rPr>
      </w:pPr>
      <w:hyperlink w:anchor="_Toc436977319" w:history="1">
        <w:r w:rsidRPr="00F97228">
          <w:rPr>
            <w:rStyle w:val="Collegamentoipertestuale"/>
            <w:rFonts w:ascii="Book Antiqua" w:hAnsi="Book Antiqua"/>
            <w:noProof/>
          </w:rPr>
          <w:t>Il pane che io darò è la mia carne per la vita del mondo</w:t>
        </w:r>
        <w:r>
          <w:rPr>
            <w:noProof/>
            <w:webHidden/>
          </w:rPr>
          <w:tab/>
        </w:r>
        <w:r>
          <w:rPr>
            <w:noProof/>
            <w:webHidden/>
          </w:rPr>
          <w:fldChar w:fldCharType="begin"/>
        </w:r>
        <w:r>
          <w:rPr>
            <w:noProof/>
            <w:webHidden/>
          </w:rPr>
          <w:instrText xml:space="preserve"> PAGEREF _Toc436977319 \h </w:instrText>
        </w:r>
        <w:r>
          <w:rPr>
            <w:noProof/>
            <w:webHidden/>
          </w:rPr>
        </w:r>
        <w:r>
          <w:rPr>
            <w:noProof/>
            <w:webHidden/>
          </w:rPr>
          <w:fldChar w:fldCharType="separate"/>
        </w:r>
        <w:r>
          <w:rPr>
            <w:noProof/>
            <w:webHidden/>
          </w:rPr>
          <w:t>486</w:t>
        </w:r>
        <w:r>
          <w:rPr>
            <w:noProof/>
            <w:webHidden/>
          </w:rPr>
          <w:fldChar w:fldCharType="end"/>
        </w:r>
      </w:hyperlink>
    </w:p>
    <w:p w14:paraId="66055F2E" w14:textId="77777777" w:rsidR="00847B0C" w:rsidRPr="00F46B8B" w:rsidRDefault="00847B0C">
      <w:pPr>
        <w:pStyle w:val="Sommario2"/>
        <w:tabs>
          <w:tab w:val="right" w:leader="dot" w:pos="9628"/>
        </w:tabs>
        <w:rPr>
          <w:rFonts w:eastAsia="Times New Roman"/>
          <w:noProof/>
          <w:lang w:eastAsia="it-IT"/>
        </w:rPr>
      </w:pPr>
      <w:hyperlink w:anchor="_Toc436977320" w:history="1">
        <w:r w:rsidRPr="00F97228">
          <w:rPr>
            <w:rStyle w:val="Collegamentoipertestuale"/>
            <w:rFonts w:ascii="Book Antiqua" w:hAnsi="Book Antiqua"/>
            <w:i/>
            <w:noProof/>
          </w:rPr>
          <w:t>17 Ottobre</w:t>
        </w:r>
        <w:r>
          <w:rPr>
            <w:noProof/>
            <w:webHidden/>
          </w:rPr>
          <w:tab/>
        </w:r>
        <w:r>
          <w:rPr>
            <w:noProof/>
            <w:webHidden/>
          </w:rPr>
          <w:fldChar w:fldCharType="begin"/>
        </w:r>
        <w:r>
          <w:rPr>
            <w:noProof/>
            <w:webHidden/>
          </w:rPr>
          <w:instrText xml:space="preserve"> PAGEREF _Toc436977320 \h </w:instrText>
        </w:r>
        <w:r>
          <w:rPr>
            <w:noProof/>
            <w:webHidden/>
          </w:rPr>
        </w:r>
        <w:r>
          <w:rPr>
            <w:noProof/>
            <w:webHidden/>
          </w:rPr>
          <w:fldChar w:fldCharType="separate"/>
        </w:r>
        <w:r>
          <w:rPr>
            <w:noProof/>
            <w:webHidden/>
          </w:rPr>
          <w:t>488</w:t>
        </w:r>
        <w:r>
          <w:rPr>
            <w:noProof/>
            <w:webHidden/>
          </w:rPr>
          <w:fldChar w:fldCharType="end"/>
        </w:r>
      </w:hyperlink>
    </w:p>
    <w:p w14:paraId="77216729" w14:textId="77777777" w:rsidR="00847B0C" w:rsidRPr="00F46B8B" w:rsidRDefault="00847B0C">
      <w:pPr>
        <w:pStyle w:val="Sommario1"/>
        <w:tabs>
          <w:tab w:val="right" w:leader="dot" w:pos="9628"/>
        </w:tabs>
        <w:rPr>
          <w:rFonts w:eastAsia="Times New Roman"/>
          <w:noProof/>
          <w:lang w:eastAsia="it-IT"/>
        </w:rPr>
      </w:pPr>
      <w:hyperlink w:anchor="_Toc436977321" w:history="1">
        <w:r w:rsidRPr="00F97228">
          <w:rPr>
            <w:rStyle w:val="Collegamentoipertestuale"/>
            <w:rFonts w:ascii="Book Antiqua" w:hAnsi="Book Antiqua"/>
            <w:noProof/>
          </w:rPr>
          <w:t>Così anche colui che mangia me vivrà per me</w:t>
        </w:r>
        <w:r>
          <w:rPr>
            <w:noProof/>
            <w:webHidden/>
          </w:rPr>
          <w:tab/>
        </w:r>
        <w:r>
          <w:rPr>
            <w:noProof/>
            <w:webHidden/>
          </w:rPr>
          <w:fldChar w:fldCharType="begin"/>
        </w:r>
        <w:r>
          <w:rPr>
            <w:noProof/>
            <w:webHidden/>
          </w:rPr>
          <w:instrText xml:space="preserve"> PAGEREF _Toc436977321 \h </w:instrText>
        </w:r>
        <w:r>
          <w:rPr>
            <w:noProof/>
            <w:webHidden/>
          </w:rPr>
        </w:r>
        <w:r>
          <w:rPr>
            <w:noProof/>
            <w:webHidden/>
          </w:rPr>
          <w:fldChar w:fldCharType="separate"/>
        </w:r>
        <w:r>
          <w:rPr>
            <w:noProof/>
            <w:webHidden/>
          </w:rPr>
          <w:t>488</w:t>
        </w:r>
        <w:r>
          <w:rPr>
            <w:noProof/>
            <w:webHidden/>
          </w:rPr>
          <w:fldChar w:fldCharType="end"/>
        </w:r>
      </w:hyperlink>
    </w:p>
    <w:p w14:paraId="577F8EF9" w14:textId="77777777" w:rsidR="00847B0C" w:rsidRPr="00F46B8B" w:rsidRDefault="00847B0C">
      <w:pPr>
        <w:pStyle w:val="Sommario2"/>
        <w:tabs>
          <w:tab w:val="right" w:leader="dot" w:pos="9628"/>
        </w:tabs>
        <w:rPr>
          <w:rFonts w:eastAsia="Times New Roman"/>
          <w:noProof/>
          <w:lang w:eastAsia="it-IT"/>
        </w:rPr>
      </w:pPr>
      <w:hyperlink w:anchor="_Toc436977322" w:history="1">
        <w:r w:rsidRPr="00F97228">
          <w:rPr>
            <w:rStyle w:val="Collegamentoipertestuale"/>
            <w:rFonts w:ascii="Book Antiqua" w:hAnsi="Book Antiqua"/>
            <w:i/>
            <w:noProof/>
          </w:rPr>
          <w:t>18 Ottobre</w:t>
        </w:r>
        <w:r>
          <w:rPr>
            <w:noProof/>
            <w:webHidden/>
          </w:rPr>
          <w:tab/>
        </w:r>
        <w:r>
          <w:rPr>
            <w:noProof/>
            <w:webHidden/>
          </w:rPr>
          <w:fldChar w:fldCharType="begin"/>
        </w:r>
        <w:r>
          <w:rPr>
            <w:noProof/>
            <w:webHidden/>
          </w:rPr>
          <w:instrText xml:space="preserve"> PAGEREF _Toc436977322 \h </w:instrText>
        </w:r>
        <w:r>
          <w:rPr>
            <w:noProof/>
            <w:webHidden/>
          </w:rPr>
        </w:r>
        <w:r>
          <w:rPr>
            <w:noProof/>
            <w:webHidden/>
          </w:rPr>
          <w:fldChar w:fldCharType="separate"/>
        </w:r>
        <w:r>
          <w:rPr>
            <w:noProof/>
            <w:webHidden/>
          </w:rPr>
          <w:t>491</w:t>
        </w:r>
        <w:r>
          <w:rPr>
            <w:noProof/>
            <w:webHidden/>
          </w:rPr>
          <w:fldChar w:fldCharType="end"/>
        </w:r>
      </w:hyperlink>
    </w:p>
    <w:p w14:paraId="539CC2B1" w14:textId="77777777" w:rsidR="00847B0C" w:rsidRPr="00F46B8B" w:rsidRDefault="00847B0C">
      <w:pPr>
        <w:pStyle w:val="Sommario1"/>
        <w:tabs>
          <w:tab w:val="right" w:leader="dot" w:pos="9628"/>
        </w:tabs>
        <w:rPr>
          <w:rFonts w:eastAsia="Times New Roman"/>
          <w:noProof/>
          <w:lang w:eastAsia="it-IT"/>
        </w:rPr>
      </w:pPr>
      <w:hyperlink w:anchor="_Toc436977323" w:history="1">
        <w:r w:rsidRPr="00F97228">
          <w:rPr>
            <w:rStyle w:val="Collegamentoipertestuale"/>
            <w:rFonts w:ascii="Book Antiqua" w:hAnsi="Book Antiqua"/>
            <w:noProof/>
          </w:rPr>
          <w:t>Questi è il Figlio mio, l’eletto; ascoltatelo!</w:t>
        </w:r>
        <w:r>
          <w:rPr>
            <w:noProof/>
            <w:webHidden/>
          </w:rPr>
          <w:tab/>
        </w:r>
        <w:r>
          <w:rPr>
            <w:noProof/>
            <w:webHidden/>
          </w:rPr>
          <w:fldChar w:fldCharType="begin"/>
        </w:r>
        <w:r>
          <w:rPr>
            <w:noProof/>
            <w:webHidden/>
          </w:rPr>
          <w:instrText xml:space="preserve"> PAGEREF _Toc436977323 \h </w:instrText>
        </w:r>
        <w:r>
          <w:rPr>
            <w:noProof/>
            <w:webHidden/>
          </w:rPr>
        </w:r>
        <w:r>
          <w:rPr>
            <w:noProof/>
            <w:webHidden/>
          </w:rPr>
          <w:fldChar w:fldCharType="separate"/>
        </w:r>
        <w:r>
          <w:rPr>
            <w:noProof/>
            <w:webHidden/>
          </w:rPr>
          <w:t>491</w:t>
        </w:r>
        <w:r>
          <w:rPr>
            <w:noProof/>
            <w:webHidden/>
          </w:rPr>
          <w:fldChar w:fldCharType="end"/>
        </w:r>
      </w:hyperlink>
    </w:p>
    <w:p w14:paraId="3FE5F125" w14:textId="77777777" w:rsidR="00847B0C" w:rsidRPr="00F46B8B" w:rsidRDefault="00847B0C">
      <w:pPr>
        <w:pStyle w:val="Sommario2"/>
        <w:tabs>
          <w:tab w:val="right" w:leader="dot" w:pos="9628"/>
        </w:tabs>
        <w:rPr>
          <w:rFonts w:eastAsia="Times New Roman"/>
          <w:noProof/>
          <w:lang w:eastAsia="it-IT"/>
        </w:rPr>
      </w:pPr>
      <w:hyperlink w:anchor="_Toc436977324" w:history="1">
        <w:r w:rsidRPr="00F97228">
          <w:rPr>
            <w:rStyle w:val="Collegamentoipertestuale"/>
            <w:rFonts w:ascii="Book Antiqua" w:hAnsi="Book Antiqua"/>
            <w:i/>
            <w:noProof/>
          </w:rPr>
          <w:t>19 Ottobre</w:t>
        </w:r>
        <w:r>
          <w:rPr>
            <w:noProof/>
            <w:webHidden/>
          </w:rPr>
          <w:tab/>
        </w:r>
        <w:r>
          <w:rPr>
            <w:noProof/>
            <w:webHidden/>
          </w:rPr>
          <w:fldChar w:fldCharType="begin"/>
        </w:r>
        <w:r>
          <w:rPr>
            <w:noProof/>
            <w:webHidden/>
          </w:rPr>
          <w:instrText xml:space="preserve"> PAGEREF _Toc436977324 \h </w:instrText>
        </w:r>
        <w:r>
          <w:rPr>
            <w:noProof/>
            <w:webHidden/>
          </w:rPr>
        </w:r>
        <w:r>
          <w:rPr>
            <w:noProof/>
            <w:webHidden/>
          </w:rPr>
          <w:fldChar w:fldCharType="separate"/>
        </w:r>
        <w:r>
          <w:rPr>
            <w:noProof/>
            <w:webHidden/>
          </w:rPr>
          <w:t>493</w:t>
        </w:r>
        <w:r>
          <w:rPr>
            <w:noProof/>
            <w:webHidden/>
          </w:rPr>
          <w:fldChar w:fldCharType="end"/>
        </w:r>
      </w:hyperlink>
    </w:p>
    <w:p w14:paraId="7360E10B" w14:textId="77777777" w:rsidR="00847B0C" w:rsidRPr="00F46B8B" w:rsidRDefault="00847B0C">
      <w:pPr>
        <w:pStyle w:val="Sommario2"/>
        <w:tabs>
          <w:tab w:val="right" w:leader="dot" w:pos="9628"/>
        </w:tabs>
        <w:rPr>
          <w:rFonts w:eastAsia="Times New Roman"/>
          <w:noProof/>
          <w:lang w:eastAsia="it-IT"/>
        </w:rPr>
      </w:pPr>
      <w:hyperlink w:anchor="_Toc436977325" w:history="1">
        <w:r w:rsidRPr="00F97228">
          <w:rPr>
            <w:rStyle w:val="Collegamentoipertestuale"/>
            <w:rFonts w:ascii="Book Antiqua" w:hAnsi="Book Antiqua" w:cs="Helvetica"/>
            <w:i/>
            <w:noProof/>
          </w:rPr>
          <w:t>Prima che amare, l’uomo deve amarsi. Amandosi, potrà amare. Si ama camminando nella Verità, Legge, Parola di Gesù.</w:t>
        </w:r>
        <w:r>
          <w:rPr>
            <w:noProof/>
            <w:webHidden/>
          </w:rPr>
          <w:tab/>
        </w:r>
        <w:r>
          <w:rPr>
            <w:noProof/>
            <w:webHidden/>
          </w:rPr>
          <w:fldChar w:fldCharType="begin"/>
        </w:r>
        <w:r>
          <w:rPr>
            <w:noProof/>
            <w:webHidden/>
          </w:rPr>
          <w:instrText xml:space="preserve"> PAGEREF _Toc436977325 \h </w:instrText>
        </w:r>
        <w:r>
          <w:rPr>
            <w:noProof/>
            <w:webHidden/>
          </w:rPr>
        </w:r>
        <w:r>
          <w:rPr>
            <w:noProof/>
            <w:webHidden/>
          </w:rPr>
          <w:fldChar w:fldCharType="separate"/>
        </w:r>
        <w:r>
          <w:rPr>
            <w:noProof/>
            <w:webHidden/>
          </w:rPr>
          <w:t>493</w:t>
        </w:r>
        <w:r>
          <w:rPr>
            <w:noProof/>
            <w:webHidden/>
          </w:rPr>
          <w:fldChar w:fldCharType="end"/>
        </w:r>
      </w:hyperlink>
    </w:p>
    <w:p w14:paraId="66A66392" w14:textId="77777777" w:rsidR="00847B0C" w:rsidRPr="00F46B8B" w:rsidRDefault="00847B0C">
      <w:pPr>
        <w:pStyle w:val="Sommario1"/>
        <w:tabs>
          <w:tab w:val="right" w:leader="dot" w:pos="9628"/>
        </w:tabs>
        <w:rPr>
          <w:rFonts w:eastAsia="Times New Roman"/>
          <w:noProof/>
          <w:lang w:eastAsia="it-IT"/>
        </w:rPr>
      </w:pPr>
      <w:hyperlink w:anchor="_Toc436977326" w:history="1">
        <w:r w:rsidRPr="00F97228">
          <w:rPr>
            <w:rStyle w:val="Collegamentoipertestuale"/>
            <w:rFonts w:ascii="Book Antiqua" w:hAnsi="Book Antiqua"/>
            <w:noProof/>
          </w:rPr>
          <w:t>Sapere che i miei figli camminano nella verità</w:t>
        </w:r>
        <w:r>
          <w:rPr>
            <w:noProof/>
            <w:webHidden/>
          </w:rPr>
          <w:tab/>
        </w:r>
        <w:r>
          <w:rPr>
            <w:noProof/>
            <w:webHidden/>
          </w:rPr>
          <w:fldChar w:fldCharType="begin"/>
        </w:r>
        <w:r>
          <w:rPr>
            <w:noProof/>
            <w:webHidden/>
          </w:rPr>
          <w:instrText xml:space="preserve"> PAGEREF _Toc436977326 \h </w:instrText>
        </w:r>
        <w:r>
          <w:rPr>
            <w:noProof/>
            <w:webHidden/>
          </w:rPr>
        </w:r>
        <w:r>
          <w:rPr>
            <w:noProof/>
            <w:webHidden/>
          </w:rPr>
          <w:fldChar w:fldCharType="separate"/>
        </w:r>
        <w:r>
          <w:rPr>
            <w:noProof/>
            <w:webHidden/>
          </w:rPr>
          <w:t>493</w:t>
        </w:r>
        <w:r>
          <w:rPr>
            <w:noProof/>
            <w:webHidden/>
          </w:rPr>
          <w:fldChar w:fldCharType="end"/>
        </w:r>
      </w:hyperlink>
    </w:p>
    <w:p w14:paraId="1846CC8E" w14:textId="77777777" w:rsidR="00847B0C" w:rsidRPr="00F46B8B" w:rsidRDefault="00847B0C">
      <w:pPr>
        <w:pStyle w:val="Sommario2"/>
        <w:tabs>
          <w:tab w:val="right" w:leader="dot" w:pos="9628"/>
        </w:tabs>
        <w:rPr>
          <w:rFonts w:eastAsia="Times New Roman"/>
          <w:noProof/>
          <w:lang w:eastAsia="it-IT"/>
        </w:rPr>
      </w:pPr>
      <w:hyperlink w:anchor="_Toc436977327" w:history="1">
        <w:r w:rsidRPr="00F97228">
          <w:rPr>
            <w:rStyle w:val="Collegamentoipertestuale"/>
            <w:rFonts w:ascii="Book Antiqua" w:hAnsi="Book Antiqua"/>
            <w:i/>
            <w:noProof/>
          </w:rPr>
          <w:t>20 Ottobre</w:t>
        </w:r>
        <w:r>
          <w:rPr>
            <w:noProof/>
            <w:webHidden/>
          </w:rPr>
          <w:tab/>
        </w:r>
        <w:r>
          <w:rPr>
            <w:noProof/>
            <w:webHidden/>
          </w:rPr>
          <w:fldChar w:fldCharType="begin"/>
        </w:r>
        <w:r>
          <w:rPr>
            <w:noProof/>
            <w:webHidden/>
          </w:rPr>
          <w:instrText xml:space="preserve"> PAGEREF _Toc436977327 \h </w:instrText>
        </w:r>
        <w:r>
          <w:rPr>
            <w:noProof/>
            <w:webHidden/>
          </w:rPr>
        </w:r>
        <w:r>
          <w:rPr>
            <w:noProof/>
            <w:webHidden/>
          </w:rPr>
          <w:fldChar w:fldCharType="separate"/>
        </w:r>
        <w:r>
          <w:rPr>
            <w:noProof/>
            <w:webHidden/>
          </w:rPr>
          <w:t>496</w:t>
        </w:r>
        <w:r>
          <w:rPr>
            <w:noProof/>
            <w:webHidden/>
          </w:rPr>
          <w:fldChar w:fldCharType="end"/>
        </w:r>
      </w:hyperlink>
    </w:p>
    <w:p w14:paraId="6F22285E" w14:textId="77777777" w:rsidR="00847B0C" w:rsidRPr="00F46B8B" w:rsidRDefault="00847B0C">
      <w:pPr>
        <w:pStyle w:val="Sommario1"/>
        <w:tabs>
          <w:tab w:val="right" w:leader="dot" w:pos="9628"/>
        </w:tabs>
        <w:rPr>
          <w:rFonts w:eastAsia="Times New Roman"/>
          <w:noProof/>
          <w:lang w:eastAsia="it-IT"/>
        </w:rPr>
      </w:pPr>
      <w:hyperlink w:anchor="_Toc436977328" w:history="1">
        <w:r w:rsidRPr="00F97228">
          <w:rPr>
            <w:rStyle w:val="Collegamentoipertestuale"/>
            <w:rFonts w:ascii="Book Antiqua" w:hAnsi="Book Antiqua"/>
            <w:noProof/>
          </w:rPr>
          <w:t>È indemoniato ed è fuori di sé</w:t>
        </w:r>
        <w:r>
          <w:rPr>
            <w:noProof/>
            <w:webHidden/>
          </w:rPr>
          <w:tab/>
        </w:r>
        <w:r>
          <w:rPr>
            <w:noProof/>
            <w:webHidden/>
          </w:rPr>
          <w:fldChar w:fldCharType="begin"/>
        </w:r>
        <w:r>
          <w:rPr>
            <w:noProof/>
            <w:webHidden/>
          </w:rPr>
          <w:instrText xml:space="preserve"> PAGEREF _Toc436977328 \h </w:instrText>
        </w:r>
        <w:r>
          <w:rPr>
            <w:noProof/>
            <w:webHidden/>
          </w:rPr>
        </w:r>
        <w:r>
          <w:rPr>
            <w:noProof/>
            <w:webHidden/>
          </w:rPr>
          <w:fldChar w:fldCharType="separate"/>
        </w:r>
        <w:r>
          <w:rPr>
            <w:noProof/>
            <w:webHidden/>
          </w:rPr>
          <w:t>496</w:t>
        </w:r>
        <w:r>
          <w:rPr>
            <w:noProof/>
            <w:webHidden/>
          </w:rPr>
          <w:fldChar w:fldCharType="end"/>
        </w:r>
      </w:hyperlink>
    </w:p>
    <w:p w14:paraId="0C73949D" w14:textId="77777777" w:rsidR="00847B0C" w:rsidRPr="00F46B8B" w:rsidRDefault="00847B0C">
      <w:pPr>
        <w:pStyle w:val="Sommario2"/>
        <w:tabs>
          <w:tab w:val="right" w:leader="dot" w:pos="9628"/>
        </w:tabs>
        <w:rPr>
          <w:rFonts w:eastAsia="Times New Roman"/>
          <w:noProof/>
          <w:lang w:eastAsia="it-IT"/>
        </w:rPr>
      </w:pPr>
      <w:hyperlink w:anchor="_Toc436977329" w:history="1">
        <w:r w:rsidRPr="00F97228">
          <w:rPr>
            <w:rStyle w:val="Collegamentoipertestuale"/>
            <w:rFonts w:ascii="Book Antiqua" w:hAnsi="Book Antiqua"/>
            <w:i/>
            <w:noProof/>
          </w:rPr>
          <w:t>21 Ottobre</w:t>
        </w:r>
        <w:r>
          <w:rPr>
            <w:noProof/>
            <w:webHidden/>
          </w:rPr>
          <w:tab/>
        </w:r>
        <w:r>
          <w:rPr>
            <w:noProof/>
            <w:webHidden/>
          </w:rPr>
          <w:fldChar w:fldCharType="begin"/>
        </w:r>
        <w:r>
          <w:rPr>
            <w:noProof/>
            <w:webHidden/>
          </w:rPr>
          <w:instrText xml:space="preserve"> PAGEREF _Toc436977329 \h </w:instrText>
        </w:r>
        <w:r>
          <w:rPr>
            <w:noProof/>
            <w:webHidden/>
          </w:rPr>
        </w:r>
        <w:r>
          <w:rPr>
            <w:noProof/>
            <w:webHidden/>
          </w:rPr>
          <w:fldChar w:fldCharType="separate"/>
        </w:r>
        <w:r>
          <w:rPr>
            <w:noProof/>
            <w:webHidden/>
          </w:rPr>
          <w:t>498</w:t>
        </w:r>
        <w:r>
          <w:rPr>
            <w:noProof/>
            <w:webHidden/>
          </w:rPr>
          <w:fldChar w:fldCharType="end"/>
        </w:r>
      </w:hyperlink>
    </w:p>
    <w:p w14:paraId="49190541" w14:textId="77777777" w:rsidR="00847B0C" w:rsidRPr="00F46B8B" w:rsidRDefault="00847B0C">
      <w:pPr>
        <w:pStyle w:val="Sommario1"/>
        <w:tabs>
          <w:tab w:val="right" w:leader="dot" w:pos="9628"/>
        </w:tabs>
        <w:rPr>
          <w:rFonts w:eastAsia="Times New Roman"/>
          <w:noProof/>
          <w:lang w:eastAsia="it-IT"/>
        </w:rPr>
      </w:pPr>
      <w:hyperlink w:anchor="_Toc436977330" w:history="1">
        <w:r w:rsidRPr="00F97228">
          <w:rPr>
            <w:rStyle w:val="Collegamentoipertestuale"/>
            <w:rFonts w:ascii="Book Antiqua" w:hAnsi="Book Antiqua"/>
            <w:noProof/>
          </w:rPr>
          <w:t>Siate misericordiosi, come il Padre vostro è misericordioso</w:t>
        </w:r>
        <w:r>
          <w:rPr>
            <w:noProof/>
            <w:webHidden/>
          </w:rPr>
          <w:tab/>
        </w:r>
        <w:r>
          <w:rPr>
            <w:noProof/>
            <w:webHidden/>
          </w:rPr>
          <w:fldChar w:fldCharType="begin"/>
        </w:r>
        <w:r>
          <w:rPr>
            <w:noProof/>
            <w:webHidden/>
          </w:rPr>
          <w:instrText xml:space="preserve"> PAGEREF _Toc436977330 \h </w:instrText>
        </w:r>
        <w:r>
          <w:rPr>
            <w:noProof/>
            <w:webHidden/>
          </w:rPr>
        </w:r>
        <w:r>
          <w:rPr>
            <w:noProof/>
            <w:webHidden/>
          </w:rPr>
          <w:fldChar w:fldCharType="separate"/>
        </w:r>
        <w:r>
          <w:rPr>
            <w:noProof/>
            <w:webHidden/>
          </w:rPr>
          <w:t>498</w:t>
        </w:r>
        <w:r>
          <w:rPr>
            <w:noProof/>
            <w:webHidden/>
          </w:rPr>
          <w:fldChar w:fldCharType="end"/>
        </w:r>
      </w:hyperlink>
    </w:p>
    <w:p w14:paraId="5FEB6D9F" w14:textId="77777777" w:rsidR="00847B0C" w:rsidRPr="00F46B8B" w:rsidRDefault="00847B0C">
      <w:pPr>
        <w:pStyle w:val="Sommario2"/>
        <w:tabs>
          <w:tab w:val="right" w:leader="dot" w:pos="9628"/>
        </w:tabs>
        <w:rPr>
          <w:rFonts w:eastAsia="Times New Roman"/>
          <w:noProof/>
          <w:lang w:eastAsia="it-IT"/>
        </w:rPr>
      </w:pPr>
      <w:hyperlink w:anchor="_Toc436977331" w:history="1">
        <w:r w:rsidRPr="00F97228">
          <w:rPr>
            <w:rStyle w:val="Collegamentoipertestuale"/>
            <w:rFonts w:ascii="Book Antiqua" w:hAnsi="Book Antiqua"/>
            <w:i/>
            <w:noProof/>
          </w:rPr>
          <w:t>22 Ottobre</w:t>
        </w:r>
        <w:r>
          <w:rPr>
            <w:noProof/>
            <w:webHidden/>
          </w:rPr>
          <w:tab/>
        </w:r>
        <w:r>
          <w:rPr>
            <w:noProof/>
            <w:webHidden/>
          </w:rPr>
          <w:fldChar w:fldCharType="begin"/>
        </w:r>
        <w:r>
          <w:rPr>
            <w:noProof/>
            <w:webHidden/>
          </w:rPr>
          <w:instrText xml:space="preserve"> PAGEREF _Toc436977331 \h </w:instrText>
        </w:r>
        <w:r>
          <w:rPr>
            <w:noProof/>
            <w:webHidden/>
          </w:rPr>
        </w:r>
        <w:r>
          <w:rPr>
            <w:noProof/>
            <w:webHidden/>
          </w:rPr>
          <w:fldChar w:fldCharType="separate"/>
        </w:r>
        <w:r>
          <w:rPr>
            <w:noProof/>
            <w:webHidden/>
          </w:rPr>
          <w:t>500</w:t>
        </w:r>
        <w:r>
          <w:rPr>
            <w:noProof/>
            <w:webHidden/>
          </w:rPr>
          <w:fldChar w:fldCharType="end"/>
        </w:r>
      </w:hyperlink>
    </w:p>
    <w:p w14:paraId="65D952E3" w14:textId="77777777" w:rsidR="00847B0C" w:rsidRPr="00F46B8B" w:rsidRDefault="00847B0C">
      <w:pPr>
        <w:pStyle w:val="Sommario1"/>
        <w:tabs>
          <w:tab w:val="right" w:leader="dot" w:pos="9628"/>
        </w:tabs>
        <w:rPr>
          <w:rFonts w:eastAsia="Times New Roman"/>
          <w:noProof/>
          <w:lang w:eastAsia="it-IT"/>
        </w:rPr>
      </w:pPr>
      <w:hyperlink w:anchor="_Toc436977332" w:history="1">
        <w:r w:rsidRPr="00F97228">
          <w:rPr>
            <w:rStyle w:val="Collegamentoipertestuale"/>
            <w:rFonts w:ascii="Book Antiqua" w:hAnsi="Book Antiqua"/>
            <w:noProof/>
          </w:rPr>
          <w:t>Quanto però a quel giorno o a quell’ora, nessuno lo sa</w:t>
        </w:r>
        <w:r>
          <w:rPr>
            <w:noProof/>
            <w:webHidden/>
          </w:rPr>
          <w:tab/>
        </w:r>
        <w:r>
          <w:rPr>
            <w:noProof/>
            <w:webHidden/>
          </w:rPr>
          <w:fldChar w:fldCharType="begin"/>
        </w:r>
        <w:r>
          <w:rPr>
            <w:noProof/>
            <w:webHidden/>
          </w:rPr>
          <w:instrText xml:space="preserve"> PAGEREF _Toc436977332 \h </w:instrText>
        </w:r>
        <w:r>
          <w:rPr>
            <w:noProof/>
            <w:webHidden/>
          </w:rPr>
        </w:r>
        <w:r>
          <w:rPr>
            <w:noProof/>
            <w:webHidden/>
          </w:rPr>
          <w:fldChar w:fldCharType="separate"/>
        </w:r>
        <w:r>
          <w:rPr>
            <w:noProof/>
            <w:webHidden/>
          </w:rPr>
          <w:t>500</w:t>
        </w:r>
        <w:r>
          <w:rPr>
            <w:noProof/>
            <w:webHidden/>
          </w:rPr>
          <w:fldChar w:fldCharType="end"/>
        </w:r>
      </w:hyperlink>
    </w:p>
    <w:p w14:paraId="5D4DBE68" w14:textId="77777777" w:rsidR="00847B0C" w:rsidRPr="00F46B8B" w:rsidRDefault="00847B0C">
      <w:pPr>
        <w:pStyle w:val="Sommario2"/>
        <w:tabs>
          <w:tab w:val="right" w:leader="dot" w:pos="9628"/>
        </w:tabs>
        <w:rPr>
          <w:rFonts w:eastAsia="Times New Roman"/>
          <w:noProof/>
          <w:lang w:eastAsia="it-IT"/>
        </w:rPr>
      </w:pPr>
      <w:hyperlink w:anchor="_Toc436977333" w:history="1">
        <w:r w:rsidRPr="00F97228">
          <w:rPr>
            <w:rStyle w:val="Collegamentoipertestuale"/>
            <w:rFonts w:ascii="Book Antiqua" w:hAnsi="Book Antiqua"/>
            <w:i/>
            <w:noProof/>
          </w:rPr>
          <w:t>23 Ottobre</w:t>
        </w:r>
        <w:r>
          <w:rPr>
            <w:noProof/>
            <w:webHidden/>
          </w:rPr>
          <w:tab/>
        </w:r>
        <w:r>
          <w:rPr>
            <w:noProof/>
            <w:webHidden/>
          </w:rPr>
          <w:fldChar w:fldCharType="begin"/>
        </w:r>
        <w:r>
          <w:rPr>
            <w:noProof/>
            <w:webHidden/>
          </w:rPr>
          <w:instrText xml:space="preserve"> PAGEREF _Toc436977333 \h </w:instrText>
        </w:r>
        <w:r>
          <w:rPr>
            <w:noProof/>
            <w:webHidden/>
          </w:rPr>
        </w:r>
        <w:r>
          <w:rPr>
            <w:noProof/>
            <w:webHidden/>
          </w:rPr>
          <w:fldChar w:fldCharType="separate"/>
        </w:r>
        <w:r>
          <w:rPr>
            <w:noProof/>
            <w:webHidden/>
          </w:rPr>
          <w:t>501</w:t>
        </w:r>
        <w:r>
          <w:rPr>
            <w:noProof/>
            <w:webHidden/>
          </w:rPr>
          <w:fldChar w:fldCharType="end"/>
        </w:r>
      </w:hyperlink>
    </w:p>
    <w:p w14:paraId="0A8E83DC" w14:textId="77777777" w:rsidR="00847B0C" w:rsidRPr="00F46B8B" w:rsidRDefault="00847B0C">
      <w:pPr>
        <w:pStyle w:val="Sommario1"/>
        <w:tabs>
          <w:tab w:val="right" w:leader="dot" w:pos="9628"/>
        </w:tabs>
        <w:rPr>
          <w:rFonts w:eastAsia="Times New Roman"/>
          <w:noProof/>
          <w:lang w:eastAsia="it-IT"/>
        </w:rPr>
      </w:pPr>
      <w:hyperlink w:anchor="_Toc436977334" w:history="1">
        <w:r w:rsidRPr="00F97228">
          <w:rPr>
            <w:rStyle w:val="Collegamentoipertestuale"/>
            <w:rFonts w:ascii="Book Antiqua" w:hAnsi="Book Antiqua"/>
            <w:noProof/>
          </w:rPr>
          <w:t>Volete andarvene anche voi?</w:t>
        </w:r>
        <w:r>
          <w:rPr>
            <w:noProof/>
            <w:webHidden/>
          </w:rPr>
          <w:tab/>
        </w:r>
        <w:r>
          <w:rPr>
            <w:noProof/>
            <w:webHidden/>
          </w:rPr>
          <w:fldChar w:fldCharType="begin"/>
        </w:r>
        <w:r>
          <w:rPr>
            <w:noProof/>
            <w:webHidden/>
          </w:rPr>
          <w:instrText xml:space="preserve"> PAGEREF _Toc436977334 \h </w:instrText>
        </w:r>
        <w:r>
          <w:rPr>
            <w:noProof/>
            <w:webHidden/>
          </w:rPr>
        </w:r>
        <w:r>
          <w:rPr>
            <w:noProof/>
            <w:webHidden/>
          </w:rPr>
          <w:fldChar w:fldCharType="separate"/>
        </w:r>
        <w:r>
          <w:rPr>
            <w:noProof/>
            <w:webHidden/>
          </w:rPr>
          <w:t>501</w:t>
        </w:r>
        <w:r>
          <w:rPr>
            <w:noProof/>
            <w:webHidden/>
          </w:rPr>
          <w:fldChar w:fldCharType="end"/>
        </w:r>
      </w:hyperlink>
    </w:p>
    <w:p w14:paraId="18654DDD" w14:textId="77777777" w:rsidR="00847B0C" w:rsidRPr="00F46B8B" w:rsidRDefault="00847B0C">
      <w:pPr>
        <w:pStyle w:val="Sommario2"/>
        <w:tabs>
          <w:tab w:val="right" w:leader="dot" w:pos="9628"/>
        </w:tabs>
        <w:rPr>
          <w:rFonts w:eastAsia="Times New Roman"/>
          <w:noProof/>
          <w:lang w:eastAsia="it-IT"/>
        </w:rPr>
      </w:pPr>
      <w:hyperlink w:anchor="_Toc436977335" w:history="1">
        <w:r w:rsidRPr="00F97228">
          <w:rPr>
            <w:rStyle w:val="Collegamentoipertestuale"/>
            <w:rFonts w:ascii="Book Antiqua" w:hAnsi="Book Antiqua"/>
            <w:i/>
            <w:noProof/>
          </w:rPr>
          <w:t>24 Ottobre</w:t>
        </w:r>
        <w:r>
          <w:rPr>
            <w:noProof/>
            <w:webHidden/>
          </w:rPr>
          <w:tab/>
        </w:r>
        <w:r>
          <w:rPr>
            <w:noProof/>
            <w:webHidden/>
          </w:rPr>
          <w:fldChar w:fldCharType="begin"/>
        </w:r>
        <w:r>
          <w:rPr>
            <w:noProof/>
            <w:webHidden/>
          </w:rPr>
          <w:instrText xml:space="preserve"> PAGEREF _Toc436977335 \h </w:instrText>
        </w:r>
        <w:r>
          <w:rPr>
            <w:noProof/>
            <w:webHidden/>
          </w:rPr>
        </w:r>
        <w:r>
          <w:rPr>
            <w:noProof/>
            <w:webHidden/>
          </w:rPr>
          <w:fldChar w:fldCharType="separate"/>
        </w:r>
        <w:r>
          <w:rPr>
            <w:noProof/>
            <w:webHidden/>
          </w:rPr>
          <w:t>502</w:t>
        </w:r>
        <w:r>
          <w:rPr>
            <w:noProof/>
            <w:webHidden/>
          </w:rPr>
          <w:fldChar w:fldCharType="end"/>
        </w:r>
      </w:hyperlink>
    </w:p>
    <w:p w14:paraId="0168E0F2" w14:textId="77777777" w:rsidR="00847B0C" w:rsidRPr="00F46B8B" w:rsidRDefault="00847B0C">
      <w:pPr>
        <w:pStyle w:val="Sommario1"/>
        <w:tabs>
          <w:tab w:val="right" w:leader="dot" w:pos="9628"/>
        </w:tabs>
        <w:rPr>
          <w:rFonts w:eastAsia="Times New Roman"/>
          <w:noProof/>
          <w:lang w:eastAsia="it-IT"/>
        </w:rPr>
      </w:pPr>
      <w:hyperlink w:anchor="_Toc436977336" w:history="1">
        <w:r w:rsidRPr="00F97228">
          <w:rPr>
            <w:rStyle w:val="Collegamentoipertestuale"/>
            <w:rFonts w:ascii="Book Antiqua" w:hAnsi="Book Antiqua"/>
            <w:noProof/>
          </w:rPr>
          <w:t>Fino a quando sarò con voi e vi sopporterò?</w:t>
        </w:r>
        <w:r>
          <w:rPr>
            <w:noProof/>
            <w:webHidden/>
          </w:rPr>
          <w:tab/>
        </w:r>
        <w:r>
          <w:rPr>
            <w:noProof/>
            <w:webHidden/>
          </w:rPr>
          <w:fldChar w:fldCharType="begin"/>
        </w:r>
        <w:r>
          <w:rPr>
            <w:noProof/>
            <w:webHidden/>
          </w:rPr>
          <w:instrText xml:space="preserve"> PAGEREF _Toc436977336 \h </w:instrText>
        </w:r>
        <w:r>
          <w:rPr>
            <w:noProof/>
            <w:webHidden/>
          </w:rPr>
        </w:r>
        <w:r>
          <w:rPr>
            <w:noProof/>
            <w:webHidden/>
          </w:rPr>
          <w:fldChar w:fldCharType="separate"/>
        </w:r>
        <w:r>
          <w:rPr>
            <w:noProof/>
            <w:webHidden/>
          </w:rPr>
          <w:t>503</w:t>
        </w:r>
        <w:r>
          <w:rPr>
            <w:noProof/>
            <w:webHidden/>
          </w:rPr>
          <w:fldChar w:fldCharType="end"/>
        </w:r>
      </w:hyperlink>
    </w:p>
    <w:p w14:paraId="2F8A463C" w14:textId="77777777" w:rsidR="00847B0C" w:rsidRPr="00F46B8B" w:rsidRDefault="00847B0C">
      <w:pPr>
        <w:pStyle w:val="Sommario2"/>
        <w:tabs>
          <w:tab w:val="right" w:leader="dot" w:pos="9628"/>
        </w:tabs>
        <w:rPr>
          <w:rFonts w:eastAsia="Times New Roman"/>
          <w:noProof/>
          <w:lang w:eastAsia="it-IT"/>
        </w:rPr>
      </w:pPr>
      <w:hyperlink w:anchor="_Toc436977337" w:history="1">
        <w:r w:rsidRPr="00F97228">
          <w:rPr>
            <w:rStyle w:val="Collegamentoipertestuale"/>
            <w:rFonts w:ascii="Book Antiqua" w:hAnsi="Book Antiqua"/>
            <w:i/>
            <w:noProof/>
          </w:rPr>
          <w:t>25 Ottobre</w:t>
        </w:r>
        <w:r>
          <w:rPr>
            <w:noProof/>
            <w:webHidden/>
          </w:rPr>
          <w:tab/>
        </w:r>
        <w:r>
          <w:rPr>
            <w:noProof/>
            <w:webHidden/>
          </w:rPr>
          <w:fldChar w:fldCharType="begin"/>
        </w:r>
        <w:r>
          <w:rPr>
            <w:noProof/>
            <w:webHidden/>
          </w:rPr>
          <w:instrText xml:space="preserve"> PAGEREF _Toc436977337 \h </w:instrText>
        </w:r>
        <w:r>
          <w:rPr>
            <w:noProof/>
            <w:webHidden/>
          </w:rPr>
        </w:r>
        <w:r>
          <w:rPr>
            <w:noProof/>
            <w:webHidden/>
          </w:rPr>
          <w:fldChar w:fldCharType="separate"/>
        </w:r>
        <w:r>
          <w:rPr>
            <w:noProof/>
            <w:webHidden/>
          </w:rPr>
          <w:t>504</w:t>
        </w:r>
        <w:r>
          <w:rPr>
            <w:noProof/>
            <w:webHidden/>
          </w:rPr>
          <w:fldChar w:fldCharType="end"/>
        </w:r>
      </w:hyperlink>
    </w:p>
    <w:p w14:paraId="66B5269D" w14:textId="77777777" w:rsidR="00847B0C" w:rsidRPr="00F46B8B" w:rsidRDefault="00847B0C">
      <w:pPr>
        <w:pStyle w:val="Sommario1"/>
        <w:tabs>
          <w:tab w:val="right" w:leader="dot" w:pos="9628"/>
        </w:tabs>
        <w:rPr>
          <w:rFonts w:eastAsia="Times New Roman"/>
          <w:noProof/>
          <w:lang w:eastAsia="it-IT"/>
        </w:rPr>
      </w:pPr>
      <w:hyperlink w:anchor="_Toc436977338" w:history="1">
        <w:r w:rsidRPr="00F97228">
          <w:rPr>
            <w:rStyle w:val="Collegamentoipertestuale"/>
            <w:rFonts w:ascii="Book Antiqua" w:hAnsi="Book Antiqua"/>
            <w:noProof/>
          </w:rPr>
          <w:t>Rinnegano il nostro unico padrone e signore Gesù Cristo</w:t>
        </w:r>
        <w:r>
          <w:rPr>
            <w:noProof/>
            <w:webHidden/>
          </w:rPr>
          <w:tab/>
        </w:r>
        <w:r>
          <w:rPr>
            <w:noProof/>
            <w:webHidden/>
          </w:rPr>
          <w:fldChar w:fldCharType="begin"/>
        </w:r>
        <w:r>
          <w:rPr>
            <w:noProof/>
            <w:webHidden/>
          </w:rPr>
          <w:instrText xml:space="preserve"> PAGEREF _Toc436977338 \h </w:instrText>
        </w:r>
        <w:r>
          <w:rPr>
            <w:noProof/>
            <w:webHidden/>
          </w:rPr>
        </w:r>
        <w:r>
          <w:rPr>
            <w:noProof/>
            <w:webHidden/>
          </w:rPr>
          <w:fldChar w:fldCharType="separate"/>
        </w:r>
        <w:r>
          <w:rPr>
            <w:noProof/>
            <w:webHidden/>
          </w:rPr>
          <w:t>504</w:t>
        </w:r>
        <w:r>
          <w:rPr>
            <w:noProof/>
            <w:webHidden/>
          </w:rPr>
          <w:fldChar w:fldCharType="end"/>
        </w:r>
      </w:hyperlink>
    </w:p>
    <w:p w14:paraId="4E9750EE" w14:textId="77777777" w:rsidR="00847B0C" w:rsidRPr="00F46B8B" w:rsidRDefault="00847B0C">
      <w:pPr>
        <w:pStyle w:val="Sommario2"/>
        <w:tabs>
          <w:tab w:val="right" w:leader="dot" w:pos="9628"/>
        </w:tabs>
        <w:rPr>
          <w:rFonts w:eastAsia="Times New Roman"/>
          <w:noProof/>
          <w:lang w:eastAsia="it-IT"/>
        </w:rPr>
      </w:pPr>
      <w:hyperlink w:anchor="_Toc436977339" w:history="1">
        <w:r w:rsidRPr="00F97228">
          <w:rPr>
            <w:rStyle w:val="Collegamentoipertestuale"/>
            <w:rFonts w:ascii="Book Antiqua" w:hAnsi="Book Antiqua"/>
            <w:i/>
            <w:noProof/>
          </w:rPr>
          <w:t>26 Ottobre</w:t>
        </w:r>
        <w:r>
          <w:rPr>
            <w:noProof/>
            <w:webHidden/>
          </w:rPr>
          <w:tab/>
        </w:r>
        <w:r>
          <w:rPr>
            <w:noProof/>
            <w:webHidden/>
          </w:rPr>
          <w:fldChar w:fldCharType="begin"/>
        </w:r>
        <w:r>
          <w:rPr>
            <w:noProof/>
            <w:webHidden/>
          </w:rPr>
          <w:instrText xml:space="preserve"> PAGEREF _Toc436977339 \h </w:instrText>
        </w:r>
        <w:r>
          <w:rPr>
            <w:noProof/>
            <w:webHidden/>
          </w:rPr>
        </w:r>
        <w:r>
          <w:rPr>
            <w:noProof/>
            <w:webHidden/>
          </w:rPr>
          <w:fldChar w:fldCharType="separate"/>
        </w:r>
        <w:r>
          <w:rPr>
            <w:noProof/>
            <w:webHidden/>
          </w:rPr>
          <w:t>506</w:t>
        </w:r>
        <w:r>
          <w:rPr>
            <w:noProof/>
            <w:webHidden/>
          </w:rPr>
          <w:fldChar w:fldCharType="end"/>
        </w:r>
      </w:hyperlink>
    </w:p>
    <w:p w14:paraId="1E088E3C" w14:textId="77777777" w:rsidR="00847B0C" w:rsidRPr="00F46B8B" w:rsidRDefault="00847B0C">
      <w:pPr>
        <w:pStyle w:val="Sommario1"/>
        <w:tabs>
          <w:tab w:val="right" w:leader="dot" w:pos="9628"/>
        </w:tabs>
        <w:rPr>
          <w:rFonts w:eastAsia="Times New Roman"/>
          <w:noProof/>
          <w:lang w:eastAsia="it-IT"/>
        </w:rPr>
      </w:pPr>
      <w:hyperlink w:anchor="_Toc436977340" w:history="1">
        <w:r w:rsidRPr="00F97228">
          <w:rPr>
            <w:rStyle w:val="Collegamentoipertestuale"/>
            <w:rFonts w:ascii="Book Antiqua" w:hAnsi="Book Antiqua"/>
            <w:noProof/>
          </w:rPr>
          <w:t>Ma voi non credete perché non fate parte delle mie pecore</w:t>
        </w:r>
        <w:r>
          <w:rPr>
            <w:noProof/>
            <w:webHidden/>
          </w:rPr>
          <w:tab/>
        </w:r>
        <w:r>
          <w:rPr>
            <w:noProof/>
            <w:webHidden/>
          </w:rPr>
          <w:fldChar w:fldCharType="begin"/>
        </w:r>
        <w:r>
          <w:rPr>
            <w:noProof/>
            <w:webHidden/>
          </w:rPr>
          <w:instrText xml:space="preserve"> PAGEREF _Toc436977340 \h </w:instrText>
        </w:r>
        <w:r>
          <w:rPr>
            <w:noProof/>
            <w:webHidden/>
          </w:rPr>
        </w:r>
        <w:r>
          <w:rPr>
            <w:noProof/>
            <w:webHidden/>
          </w:rPr>
          <w:fldChar w:fldCharType="separate"/>
        </w:r>
        <w:r>
          <w:rPr>
            <w:noProof/>
            <w:webHidden/>
          </w:rPr>
          <w:t>506</w:t>
        </w:r>
        <w:r>
          <w:rPr>
            <w:noProof/>
            <w:webHidden/>
          </w:rPr>
          <w:fldChar w:fldCharType="end"/>
        </w:r>
      </w:hyperlink>
    </w:p>
    <w:p w14:paraId="49454A1F" w14:textId="77777777" w:rsidR="00847B0C" w:rsidRPr="00F46B8B" w:rsidRDefault="00847B0C">
      <w:pPr>
        <w:pStyle w:val="Sommario2"/>
        <w:tabs>
          <w:tab w:val="right" w:leader="dot" w:pos="9628"/>
        </w:tabs>
        <w:rPr>
          <w:rFonts w:eastAsia="Times New Roman"/>
          <w:noProof/>
          <w:lang w:eastAsia="it-IT"/>
        </w:rPr>
      </w:pPr>
      <w:hyperlink w:anchor="_Toc436977341" w:history="1">
        <w:r w:rsidRPr="00F97228">
          <w:rPr>
            <w:rStyle w:val="Collegamentoipertestuale"/>
            <w:rFonts w:ascii="Book Antiqua" w:hAnsi="Book Antiqua"/>
            <w:i/>
            <w:noProof/>
          </w:rPr>
          <w:t>27 Ottobre</w:t>
        </w:r>
        <w:r>
          <w:rPr>
            <w:noProof/>
            <w:webHidden/>
          </w:rPr>
          <w:tab/>
        </w:r>
        <w:r>
          <w:rPr>
            <w:noProof/>
            <w:webHidden/>
          </w:rPr>
          <w:fldChar w:fldCharType="begin"/>
        </w:r>
        <w:r>
          <w:rPr>
            <w:noProof/>
            <w:webHidden/>
          </w:rPr>
          <w:instrText xml:space="preserve"> PAGEREF _Toc436977341 \h </w:instrText>
        </w:r>
        <w:r>
          <w:rPr>
            <w:noProof/>
            <w:webHidden/>
          </w:rPr>
        </w:r>
        <w:r>
          <w:rPr>
            <w:noProof/>
            <w:webHidden/>
          </w:rPr>
          <w:fldChar w:fldCharType="separate"/>
        </w:r>
        <w:r>
          <w:rPr>
            <w:noProof/>
            <w:webHidden/>
          </w:rPr>
          <w:t>508</w:t>
        </w:r>
        <w:r>
          <w:rPr>
            <w:noProof/>
            <w:webHidden/>
          </w:rPr>
          <w:fldChar w:fldCharType="end"/>
        </w:r>
      </w:hyperlink>
    </w:p>
    <w:p w14:paraId="02395531" w14:textId="77777777" w:rsidR="00847B0C" w:rsidRPr="00F46B8B" w:rsidRDefault="00847B0C">
      <w:pPr>
        <w:pStyle w:val="Sommario1"/>
        <w:tabs>
          <w:tab w:val="right" w:leader="dot" w:pos="9628"/>
        </w:tabs>
        <w:rPr>
          <w:rFonts w:eastAsia="Times New Roman"/>
          <w:noProof/>
          <w:lang w:eastAsia="it-IT"/>
        </w:rPr>
      </w:pPr>
      <w:hyperlink w:anchor="_Toc436977342" w:history="1">
        <w:r w:rsidRPr="00F97228">
          <w:rPr>
            <w:rStyle w:val="Collegamentoipertestuale"/>
            <w:rFonts w:ascii="Book Antiqua" w:hAnsi="Book Antiqua"/>
            <w:noProof/>
          </w:rPr>
          <w:t>Togli prima la trave dal tuo occhio</w:t>
        </w:r>
        <w:r>
          <w:rPr>
            <w:noProof/>
            <w:webHidden/>
          </w:rPr>
          <w:tab/>
        </w:r>
        <w:r>
          <w:rPr>
            <w:noProof/>
            <w:webHidden/>
          </w:rPr>
          <w:fldChar w:fldCharType="begin"/>
        </w:r>
        <w:r>
          <w:rPr>
            <w:noProof/>
            <w:webHidden/>
          </w:rPr>
          <w:instrText xml:space="preserve"> PAGEREF _Toc436977342 \h </w:instrText>
        </w:r>
        <w:r>
          <w:rPr>
            <w:noProof/>
            <w:webHidden/>
          </w:rPr>
        </w:r>
        <w:r>
          <w:rPr>
            <w:noProof/>
            <w:webHidden/>
          </w:rPr>
          <w:fldChar w:fldCharType="separate"/>
        </w:r>
        <w:r>
          <w:rPr>
            <w:noProof/>
            <w:webHidden/>
          </w:rPr>
          <w:t>508</w:t>
        </w:r>
        <w:r>
          <w:rPr>
            <w:noProof/>
            <w:webHidden/>
          </w:rPr>
          <w:fldChar w:fldCharType="end"/>
        </w:r>
      </w:hyperlink>
    </w:p>
    <w:p w14:paraId="6C85E8AD" w14:textId="77777777" w:rsidR="00847B0C" w:rsidRPr="00F46B8B" w:rsidRDefault="00847B0C">
      <w:pPr>
        <w:pStyle w:val="Sommario2"/>
        <w:tabs>
          <w:tab w:val="right" w:leader="dot" w:pos="9628"/>
        </w:tabs>
        <w:rPr>
          <w:rFonts w:eastAsia="Times New Roman"/>
          <w:noProof/>
          <w:lang w:eastAsia="it-IT"/>
        </w:rPr>
      </w:pPr>
      <w:hyperlink w:anchor="_Toc436977343" w:history="1">
        <w:r w:rsidRPr="00F97228">
          <w:rPr>
            <w:rStyle w:val="Collegamentoipertestuale"/>
            <w:rFonts w:ascii="Book Antiqua" w:hAnsi="Book Antiqua"/>
            <w:i/>
            <w:noProof/>
          </w:rPr>
          <w:t>28 Ottobre</w:t>
        </w:r>
        <w:r>
          <w:rPr>
            <w:noProof/>
            <w:webHidden/>
          </w:rPr>
          <w:tab/>
        </w:r>
        <w:r>
          <w:rPr>
            <w:noProof/>
            <w:webHidden/>
          </w:rPr>
          <w:fldChar w:fldCharType="begin"/>
        </w:r>
        <w:r>
          <w:rPr>
            <w:noProof/>
            <w:webHidden/>
          </w:rPr>
          <w:instrText xml:space="preserve"> PAGEREF _Toc436977343 \h </w:instrText>
        </w:r>
        <w:r>
          <w:rPr>
            <w:noProof/>
            <w:webHidden/>
          </w:rPr>
        </w:r>
        <w:r>
          <w:rPr>
            <w:noProof/>
            <w:webHidden/>
          </w:rPr>
          <w:fldChar w:fldCharType="separate"/>
        </w:r>
        <w:r>
          <w:rPr>
            <w:noProof/>
            <w:webHidden/>
          </w:rPr>
          <w:t>509</w:t>
        </w:r>
        <w:r>
          <w:rPr>
            <w:noProof/>
            <w:webHidden/>
          </w:rPr>
          <w:fldChar w:fldCharType="end"/>
        </w:r>
      </w:hyperlink>
    </w:p>
    <w:p w14:paraId="683C37AC" w14:textId="77777777" w:rsidR="00847B0C" w:rsidRPr="00F46B8B" w:rsidRDefault="00847B0C">
      <w:pPr>
        <w:pStyle w:val="Sommario1"/>
        <w:tabs>
          <w:tab w:val="right" w:leader="dot" w:pos="9628"/>
        </w:tabs>
        <w:rPr>
          <w:rFonts w:eastAsia="Times New Roman"/>
          <w:noProof/>
          <w:lang w:eastAsia="it-IT"/>
        </w:rPr>
      </w:pPr>
      <w:hyperlink w:anchor="_Toc436977344" w:history="1">
        <w:r w:rsidRPr="00F97228">
          <w:rPr>
            <w:rStyle w:val="Collegamentoipertestuale"/>
            <w:rFonts w:ascii="Book Antiqua" w:hAnsi="Book Antiqua"/>
            <w:noProof/>
          </w:rPr>
          <w:t>Ella ha fatto ciò che era in suo potere</w:t>
        </w:r>
        <w:r>
          <w:rPr>
            <w:noProof/>
            <w:webHidden/>
          </w:rPr>
          <w:tab/>
        </w:r>
        <w:r>
          <w:rPr>
            <w:noProof/>
            <w:webHidden/>
          </w:rPr>
          <w:fldChar w:fldCharType="begin"/>
        </w:r>
        <w:r>
          <w:rPr>
            <w:noProof/>
            <w:webHidden/>
          </w:rPr>
          <w:instrText xml:space="preserve"> PAGEREF _Toc436977344 \h </w:instrText>
        </w:r>
        <w:r>
          <w:rPr>
            <w:noProof/>
            <w:webHidden/>
          </w:rPr>
        </w:r>
        <w:r>
          <w:rPr>
            <w:noProof/>
            <w:webHidden/>
          </w:rPr>
          <w:fldChar w:fldCharType="separate"/>
        </w:r>
        <w:r>
          <w:rPr>
            <w:noProof/>
            <w:webHidden/>
          </w:rPr>
          <w:t>509</w:t>
        </w:r>
        <w:r>
          <w:rPr>
            <w:noProof/>
            <w:webHidden/>
          </w:rPr>
          <w:fldChar w:fldCharType="end"/>
        </w:r>
      </w:hyperlink>
    </w:p>
    <w:p w14:paraId="6930B7F2" w14:textId="77777777" w:rsidR="00847B0C" w:rsidRPr="00F46B8B" w:rsidRDefault="00847B0C">
      <w:pPr>
        <w:pStyle w:val="Sommario2"/>
        <w:tabs>
          <w:tab w:val="right" w:leader="dot" w:pos="9628"/>
        </w:tabs>
        <w:rPr>
          <w:rFonts w:eastAsia="Times New Roman"/>
          <w:noProof/>
          <w:lang w:eastAsia="it-IT"/>
        </w:rPr>
      </w:pPr>
      <w:hyperlink w:anchor="_Toc436977345" w:history="1">
        <w:r w:rsidRPr="00F97228">
          <w:rPr>
            <w:rStyle w:val="Collegamentoipertestuale"/>
            <w:rFonts w:ascii="Book Antiqua" w:hAnsi="Book Antiqua"/>
            <w:i/>
            <w:noProof/>
          </w:rPr>
          <w:t>29 Ottobre</w:t>
        </w:r>
        <w:r>
          <w:rPr>
            <w:noProof/>
            <w:webHidden/>
          </w:rPr>
          <w:tab/>
        </w:r>
        <w:r>
          <w:rPr>
            <w:noProof/>
            <w:webHidden/>
          </w:rPr>
          <w:fldChar w:fldCharType="begin"/>
        </w:r>
        <w:r>
          <w:rPr>
            <w:noProof/>
            <w:webHidden/>
          </w:rPr>
          <w:instrText xml:space="preserve"> PAGEREF _Toc436977345 \h </w:instrText>
        </w:r>
        <w:r>
          <w:rPr>
            <w:noProof/>
            <w:webHidden/>
          </w:rPr>
        </w:r>
        <w:r>
          <w:rPr>
            <w:noProof/>
            <w:webHidden/>
          </w:rPr>
          <w:fldChar w:fldCharType="separate"/>
        </w:r>
        <w:r>
          <w:rPr>
            <w:noProof/>
            <w:webHidden/>
          </w:rPr>
          <w:t>511</w:t>
        </w:r>
        <w:r>
          <w:rPr>
            <w:noProof/>
            <w:webHidden/>
          </w:rPr>
          <w:fldChar w:fldCharType="end"/>
        </w:r>
      </w:hyperlink>
    </w:p>
    <w:p w14:paraId="0D0D9F6D" w14:textId="77777777" w:rsidR="00847B0C" w:rsidRPr="00F46B8B" w:rsidRDefault="00847B0C">
      <w:pPr>
        <w:pStyle w:val="Sommario1"/>
        <w:tabs>
          <w:tab w:val="right" w:leader="dot" w:pos="9628"/>
        </w:tabs>
        <w:rPr>
          <w:rFonts w:eastAsia="Times New Roman"/>
          <w:noProof/>
          <w:lang w:eastAsia="it-IT"/>
        </w:rPr>
      </w:pPr>
      <w:hyperlink w:anchor="_Toc436977346" w:history="1">
        <w:r w:rsidRPr="00F97228">
          <w:rPr>
            <w:rStyle w:val="Collegamentoipertestuale"/>
            <w:rFonts w:ascii="Book Antiqua" w:hAnsi="Book Antiqua"/>
            <w:noProof/>
          </w:rPr>
          <w:t>Dal cuore degli uomini escono i propositi di male</w:t>
        </w:r>
        <w:r>
          <w:rPr>
            <w:noProof/>
            <w:webHidden/>
          </w:rPr>
          <w:tab/>
        </w:r>
        <w:r>
          <w:rPr>
            <w:noProof/>
            <w:webHidden/>
          </w:rPr>
          <w:fldChar w:fldCharType="begin"/>
        </w:r>
        <w:r>
          <w:rPr>
            <w:noProof/>
            <w:webHidden/>
          </w:rPr>
          <w:instrText xml:space="preserve"> PAGEREF _Toc436977346 \h </w:instrText>
        </w:r>
        <w:r>
          <w:rPr>
            <w:noProof/>
            <w:webHidden/>
          </w:rPr>
        </w:r>
        <w:r>
          <w:rPr>
            <w:noProof/>
            <w:webHidden/>
          </w:rPr>
          <w:fldChar w:fldCharType="separate"/>
        </w:r>
        <w:r>
          <w:rPr>
            <w:noProof/>
            <w:webHidden/>
          </w:rPr>
          <w:t>511</w:t>
        </w:r>
        <w:r>
          <w:rPr>
            <w:noProof/>
            <w:webHidden/>
          </w:rPr>
          <w:fldChar w:fldCharType="end"/>
        </w:r>
      </w:hyperlink>
    </w:p>
    <w:p w14:paraId="5EA9CA46" w14:textId="77777777" w:rsidR="00847B0C" w:rsidRPr="00F46B8B" w:rsidRDefault="00847B0C">
      <w:pPr>
        <w:pStyle w:val="Sommario2"/>
        <w:tabs>
          <w:tab w:val="right" w:leader="dot" w:pos="9628"/>
        </w:tabs>
        <w:rPr>
          <w:rFonts w:eastAsia="Times New Roman"/>
          <w:noProof/>
          <w:lang w:eastAsia="it-IT"/>
        </w:rPr>
      </w:pPr>
      <w:hyperlink w:anchor="_Toc436977347" w:history="1">
        <w:r w:rsidRPr="00F97228">
          <w:rPr>
            <w:rStyle w:val="Collegamentoipertestuale"/>
            <w:rFonts w:ascii="Book Antiqua" w:hAnsi="Book Antiqua"/>
            <w:i/>
            <w:noProof/>
          </w:rPr>
          <w:t>30 Ottobre</w:t>
        </w:r>
        <w:r>
          <w:rPr>
            <w:noProof/>
            <w:webHidden/>
          </w:rPr>
          <w:tab/>
        </w:r>
        <w:r>
          <w:rPr>
            <w:noProof/>
            <w:webHidden/>
          </w:rPr>
          <w:fldChar w:fldCharType="begin"/>
        </w:r>
        <w:r>
          <w:rPr>
            <w:noProof/>
            <w:webHidden/>
          </w:rPr>
          <w:instrText xml:space="preserve"> PAGEREF _Toc436977347 \h </w:instrText>
        </w:r>
        <w:r>
          <w:rPr>
            <w:noProof/>
            <w:webHidden/>
          </w:rPr>
        </w:r>
        <w:r>
          <w:rPr>
            <w:noProof/>
            <w:webHidden/>
          </w:rPr>
          <w:fldChar w:fldCharType="separate"/>
        </w:r>
        <w:r>
          <w:rPr>
            <w:noProof/>
            <w:webHidden/>
          </w:rPr>
          <w:t>513</w:t>
        </w:r>
        <w:r>
          <w:rPr>
            <w:noProof/>
            <w:webHidden/>
          </w:rPr>
          <w:fldChar w:fldCharType="end"/>
        </w:r>
      </w:hyperlink>
    </w:p>
    <w:p w14:paraId="32C1C9AE" w14:textId="77777777" w:rsidR="00847B0C" w:rsidRPr="00F46B8B" w:rsidRDefault="00847B0C">
      <w:pPr>
        <w:pStyle w:val="Sommario1"/>
        <w:tabs>
          <w:tab w:val="right" w:leader="dot" w:pos="9628"/>
        </w:tabs>
        <w:rPr>
          <w:rFonts w:eastAsia="Times New Roman"/>
          <w:noProof/>
          <w:lang w:eastAsia="it-IT"/>
        </w:rPr>
      </w:pPr>
      <w:hyperlink w:anchor="_Toc436977348" w:history="1">
        <w:r w:rsidRPr="00F97228">
          <w:rPr>
            <w:rStyle w:val="Collegamentoipertestuale"/>
            <w:rFonts w:ascii="Book Antiqua" w:hAnsi="Book Antiqua"/>
            <w:noProof/>
          </w:rPr>
          <w:t>Chi è il più piccolo fra tutti voi, questi è grande</w:t>
        </w:r>
        <w:r>
          <w:rPr>
            <w:noProof/>
            <w:webHidden/>
          </w:rPr>
          <w:tab/>
        </w:r>
        <w:r>
          <w:rPr>
            <w:noProof/>
            <w:webHidden/>
          </w:rPr>
          <w:fldChar w:fldCharType="begin"/>
        </w:r>
        <w:r>
          <w:rPr>
            <w:noProof/>
            <w:webHidden/>
          </w:rPr>
          <w:instrText xml:space="preserve"> PAGEREF _Toc436977348 \h </w:instrText>
        </w:r>
        <w:r>
          <w:rPr>
            <w:noProof/>
            <w:webHidden/>
          </w:rPr>
        </w:r>
        <w:r>
          <w:rPr>
            <w:noProof/>
            <w:webHidden/>
          </w:rPr>
          <w:fldChar w:fldCharType="separate"/>
        </w:r>
        <w:r>
          <w:rPr>
            <w:noProof/>
            <w:webHidden/>
          </w:rPr>
          <w:t>513</w:t>
        </w:r>
        <w:r>
          <w:rPr>
            <w:noProof/>
            <w:webHidden/>
          </w:rPr>
          <w:fldChar w:fldCharType="end"/>
        </w:r>
      </w:hyperlink>
    </w:p>
    <w:p w14:paraId="4F62E16A" w14:textId="77777777" w:rsidR="00847B0C" w:rsidRPr="00F46B8B" w:rsidRDefault="00847B0C">
      <w:pPr>
        <w:pStyle w:val="Sommario2"/>
        <w:tabs>
          <w:tab w:val="right" w:leader="dot" w:pos="9628"/>
        </w:tabs>
        <w:rPr>
          <w:rFonts w:eastAsia="Times New Roman"/>
          <w:noProof/>
          <w:lang w:eastAsia="it-IT"/>
        </w:rPr>
      </w:pPr>
      <w:hyperlink w:anchor="_Toc436977349" w:history="1">
        <w:r w:rsidRPr="00F97228">
          <w:rPr>
            <w:rStyle w:val="Collegamentoipertestuale"/>
            <w:rFonts w:ascii="Book Antiqua" w:hAnsi="Book Antiqua"/>
            <w:i/>
            <w:noProof/>
          </w:rPr>
          <w:t>31 Ottobre</w:t>
        </w:r>
        <w:r>
          <w:rPr>
            <w:noProof/>
            <w:webHidden/>
          </w:rPr>
          <w:tab/>
        </w:r>
        <w:r>
          <w:rPr>
            <w:noProof/>
            <w:webHidden/>
          </w:rPr>
          <w:fldChar w:fldCharType="begin"/>
        </w:r>
        <w:r>
          <w:rPr>
            <w:noProof/>
            <w:webHidden/>
          </w:rPr>
          <w:instrText xml:space="preserve"> PAGEREF _Toc436977349 \h </w:instrText>
        </w:r>
        <w:r>
          <w:rPr>
            <w:noProof/>
            <w:webHidden/>
          </w:rPr>
        </w:r>
        <w:r>
          <w:rPr>
            <w:noProof/>
            <w:webHidden/>
          </w:rPr>
          <w:fldChar w:fldCharType="separate"/>
        </w:r>
        <w:r>
          <w:rPr>
            <w:noProof/>
            <w:webHidden/>
          </w:rPr>
          <w:t>515</w:t>
        </w:r>
        <w:r>
          <w:rPr>
            <w:noProof/>
            <w:webHidden/>
          </w:rPr>
          <w:fldChar w:fldCharType="end"/>
        </w:r>
      </w:hyperlink>
    </w:p>
    <w:p w14:paraId="1F6E8B1B" w14:textId="77777777" w:rsidR="00847B0C" w:rsidRPr="00F46B8B" w:rsidRDefault="00847B0C">
      <w:pPr>
        <w:pStyle w:val="Sommario1"/>
        <w:tabs>
          <w:tab w:val="right" w:leader="dot" w:pos="9628"/>
        </w:tabs>
        <w:rPr>
          <w:rFonts w:eastAsia="Times New Roman"/>
          <w:noProof/>
          <w:lang w:eastAsia="it-IT"/>
        </w:rPr>
      </w:pPr>
      <w:hyperlink w:anchor="_Toc436977350" w:history="1">
        <w:r w:rsidRPr="00F97228">
          <w:rPr>
            <w:rStyle w:val="Collegamentoipertestuale"/>
            <w:rFonts w:ascii="Book Antiqua" w:hAnsi="Book Antiqua"/>
            <w:noProof/>
          </w:rPr>
          <w:t>Gente che vive di istinti, ma non ha lo Spirito</w:t>
        </w:r>
        <w:r>
          <w:rPr>
            <w:noProof/>
            <w:webHidden/>
          </w:rPr>
          <w:tab/>
        </w:r>
        <w:r>
          <w:rPr>
            <w:noProof/>
            <w:webHidden/>
          </w:rPr>
          <w:fldChar w:fldCharType="begin"/>
        </w:r>
        <w:r>
          <w:rPr>
            <w:noProof/>
            <w:webHidden/>
          </w:rPr>
          <w:instrText xml:space="preserve"> PAGEREF _Toc436977350 \h </w:instrText>
        </w:r>
        <w:r>
          <w:rPr>
            <w:noProof/>
            <w:webHidden/>
          </w:rPr>
        </w:r>
        <w:r>
          <w:rPr>
            <w:noProof/>
            <w:webHidden/>
          </w:rPr>
          <w:fldChar w:fldCharType="separate"/>
        </w:r>
        <w:r>
          <w:rPr>
            <w:noProof/>
            <w:webHidden/>
          </w:rPr>
          <w:t>515</w:t>
        </w:r>
        <w:r>
          <w:rPr>
            <w:noProof/>
            <w:webHidden/>
          </w:rPr>
          <w:fldChar w:fldCharType="end"/>
        </w:r>
      </w:hyperlink>
    </w:p>
    <w:p w14:paraId="6EDB5E5A" w14:textId="77777777" w:rsidR="00847B0C" w:rsidRPr="00F46B8B" w:rsidRDefault="00847B0C">
      <w:pPr>
        <w:pStyle w:val="Sommario1"/>
        <w:tabs>
          <w:tab w:val="right" w:leader="dot" w:pos="9628"/>
        </w:tabs>
        <w:rPr>
          <w:rFonts w:eastAsia="Times New Roman"/>
          <w:noProof/>
          <w:lang w:eastAsia="it-IT"/>
        </w:rPr>
      </w:pPr>
      <w:hyperlink w:anchor="_Toc436977351" w:history="1">
        <w:r w:rsidRPr="00F97228">
          <w:rPr>
            <w:rStyle w:val="Collegamentoipertestuale"/>
            <w:rFonts w:ascii="Book Antiqua" w:hAnsi="Book Antiqua"/>
            <w:b/>
            <w:noProof/>
          </w:rPr>
          <w:t>Novembre 2014</w:t>
        </w:r>
        <w:r>
          <w:rPr>
            <w:noProof/>
            <w:webHidden/>
          </w:rPr>
          <w:tab/>
        </w:r>
        <w:r>
          <w:rPr>
            <w:noProof/>
            <w:webHidden/>
          </w:rPr>
          <w:fldChar w:fldCharType="begin"/>
        </w:r>
        <w:r>
          <w:rPr>
            <w:noProof/>
            <w:webHidden/>
          </w:rPr>
          <w:instrText xml:space="preserve"> PAGEREF _Toc436977351 \h </w:instrText>
        </w:r>
        <w:r>
          <w:rPr>
            <w:noProof/>
            <w:webHidden/>
          </w:rPr>
        </w:r>
        <w:r>
          <w:rPr>
            <w:noProof/>
            <w:webHidden/>
          </w:rPr>
          <w:fldChar w:fldCharType="separate"/>
        </w:r>
        <w:r>
          <w:rPr>
            <w:noProof/>
            <w:webHidden/>
          </w:rPr>
          <w:t>517</w:t>
        </w:r>
        <w:r>
          <w:rPr>
            <w:noProof/>
            <w:webHidden/>
          </w:rPr>
          <w:fldChar w:fldCharType="end"/>
        </w:r>
      </w:hyperlink>
    </w:p>
    <w:p w14:paraId="70BF90D6" w14:textId="77777777" w:rsidR="00847B0C" w:rsidRPr="00F46B8B" w:rsidRDefault="00847B0C">
      <w:pPr>
        <w:pStyle w:val="Sommario2"/>
        <w:tabs>
          <w:tab w:val="right" w:leader="dot" w:pos="9628"/>
        </w:tabs>
        <w:rPr>
          <w:rFonts w:eastAsia="Times New Roman"/>
          <w:noProof/>
          <w:lang w:eastAsia="it-IT"/>
        </w:rPr>
      </w:pPr>
      <w:hyperlink w:anchor="_Toc436977352" w:history="1">
        <w:r w:rsidRPr="00F97228">
          <w:rPr>
            <w:rStyle w:val="Collegamentoipertestuale"/>
            <w:rFonts w:ascii="Book Antiqua" w:hAnsi="Book Antiqua"/>
            <w:i/>
            <w:noProof/>
          </w:rPr>
          <w:t>1 Novembre</w:t>
        </w:r>
        <w:r>
          <w:rPr>
            <w:noProof/>
            <w:webHidden/>
          </w:rPr>
          <w:tab/>
        </w:r>
        <w:r>
          <w:rPr>
            <w:noProof/>
            <w:webHidden/>
          </w:rPr>
          <w:fldChar w:fldCharType="begin"/>
        </w:r>
        <w:r>
          <w:rPr>
            <w:noProof/>
            <w:webHidden/>
          </w:rPr>
          <w:instrText xml:space="preserve"> PAGEREF _Toc436977352 \h </w:instrText>
        </w:r>
        <w:r>
          <w:rPr>
            <w:noProof/>
            <w:webHidden/>
          </w:rPr>
        </w:r>
        <w:r>
          <w:rPr>
            <w:noProof/>
            <w:webHidden/>
          </w:rPr>
          <w:fldChar w:fldCharType="separate"/>
        </w:r>
        <w:r>
          <w:rPr>
            <w:noProof/>
            <w:webHidden/>
          </w:rPr>
          <w:t>517</w:t>
        </w:r>
        <w:r>
          <w:rPr>
            <w:noProof/>
            <w:webHidden/>
          </w:rPr>
          <w:fldChar w:fldCharType="end"/>
        </w:r>
      </w:hyperlink>
    </w:p>
    <w:p w14:paraId="0024628C" w14:textId="77777777" w:rsidR="00847B0C" w:rsidRPr="00F46B8B" w:rsidRDefault="00847B0C">
      <w:pPr>
        <w:pStyle w:val="Sommario1"/>
        <w:tabs>
          <w:tab w:val="right" w:leader="dot" w:pos="9628"/>
        </w:tabs>
        <w:rPr>
          <w:rFonts w:eastAsia="Times New Roman"/>
          <w:noProof/>
          <w:lang w:eastAsia="it-IT"/>
        </w:rPr>
      </w:pPr>
      <w:hyperlink w:anchor="_Toc436977353" w:history="1">
        <w:r w:rsidRPr="00F97228">
          <w:rPr>
            <w:rStyle w:val="Collegamentoipertestuale"/>
            <w:rFonts w:ascii="Book Antiqua" w:hAnsi="Book Antiqua"/>
            <w:noProof/>
          </w:rPr>
          <w:t>E in quel luogo molti credettero in lui</w:t>
        </w:r>
        <w:r>
          <w:rPr>
            <w:noProof/>
            <w:webHidden/>
          </w:rPr>
          <w:tab/>
        </w:r>
        <w:r>
          <w:rPr>
            <w:noProof/>
            <w:webHidden/>
          </w:rPr>
          <w:fldChar w:fldCharType="begin"/>
        </w:r>
        <w:r>
          <w:rPr>
            <w:noProof/>
            <w:webHidden/>
          </w:rPr>
          <w:instrText xml:space="preserve"> PAGEREF _Toc436977353 \h </w:instrText>
        </w:r>
        <w:r>
          <w:rPr>
            <w:noProof/>
            <w:webHidden/>
          </w:rPr>
        </w:r>
        <w:r>
          <w:rPr>
            <w:noProof/>
            <w:webHidden/>
          </w:rPr>
          <w:fldChar w:fldCharType="separate"/>
        </w:r>
        <w:r>
          <w:rPr>
            <w:noProof/>
            <w:webHidden/>
          </w:rPr>
          <w:t>517</w:t>
        </w:r>
        <w:r>
          <w:rPr>
            <w:noProof/>
            <w:webHidden/>
          </w:rPr>
          <w:fldChar w:fldCharType="end"/>
        </w:r>
      </w:hyperlink>
    </w:p>
    <w:p w14:paraId="0EE551A1" w14:textId="77777777" w:rsidR="00847B0C" w:rsidRPr="00F46B8B" w:rsidRDefault="00847B0C">
      <w:pPr>
        <w:pStyle w:val="Sommario2"/>
        <w:tabs>
          <w:tab w:val="right" w:leader="dot" w:pos="9628"/>
        </w:tabs>
        <w:rPr>
          <w:rFonts w:eastAsia="Times New Roman"/>
          <w:noProof/>
          <w:lang w:eastAsia="it-IT"/>
        </w:rPr>
      </w:pPr>
      <w:hyperlink w:anchor="_Toc436977354" w:history="1">
        <w:r w:rsidRPr="00F97228">
          <w:rPr>
            <w:rStyle w:val="Collegamentoipertestuale"/>
            <w:rFonts w:ascii="Book Antiqua" w:hAnsi="Book Antiqua"/>
            <w:i/>
            <w:noProof/>
          </w:rPr>
          <w:t>2 Novembre</w:t>
        </w:r>
        <w:r>
          <w:rPr>
            <w:noProof/>
            <w:webHidden/>
          </w:rPr>
          <w:tab/>
        </w:r>
        <w:r>
          <w:rPr>
            <w:noProof/>
            <w:webHidden/>
          </w:rPr>
          <w:fldChar w:fldCharType="begin"/>
        </w:r>
        <w:r>
          <w:rPr>
            <w:noProof/>
            <w:webHidden/>
          </w:rPr>
          <w:instrText xml:space="preserve"> PAGEREF _Toc436977354 \h </w:instrText>
        </w:r>
        <w:r>
          <w:rPr>
            <w:noProof/>
            <w:webHidden/>
          </w:rPr>
        </w:r>
        <w:r>
          <w:rPr>
            <w:noProof/>
            <w:webHidden/>
          </w:rPr>
          <w:fldChar w:fldCharType="separate"/>
        </w:r>
        <w:r>
          <w:rPr>
            <w:noProof/>
            <w:webHidden/>
          </w:rPr>
          <w:t>518</w:t>
        </w:r>
        <w:r>
          <w:rPr>
            <w:noProof/>
            <w:webHidden/>
          </w:rPr>
          <w:fldChar w:fldCharType="end"/>
        </w:r>
      </w:hyperlink>
    </w:p>
    <w:p w14:paraId="0E794CE2" w14:textId="77777777" w:rsidR="00847B0C" w:rsidRPr="00F46B8B" w:rsidRDefault="00847B0C">
      <w:pPr>
        <w:pStyle w:val="Sommario1"/>
        <w:tabs>
          <w:tab w:val="right" w:leader="dot" w:pos="9628"/>
        </w:tabs>
        <w:rPr>
          <w:rFonts w:eastAsia="Times New Roman"/>
          <w:noProof/>
          <w:lang w:eastAsia="it-IT"/>
        </w:rPr>
      </w:pPr>
      <w:hyperlink w:anchor="_Toc436977355" w:history="1">
        <w:r w:rsidRPr="00F97228">
          <w:rPr>
            <w:rStyle w:val="Collegamentoipertestuale"/>
            <w:rFonts w:ascii="Book Antiqua" w:hAnsi="Book Antiqua"/>
            <w:noProof/>
          </w:rPr>
          <w:t>Prendete, questo è il mio corpo</w:t>
        </w:r>
        <w:r>
          <w:rPr>
            <w:noProof/>
            <w:webHidden/>
          </w:rPr>
          <w:tab/>
        </w:r>
        <w:r>
          <w:rPr>
            <w:noProof/>
            <w:webHidden/>
          </w:rPr>
          <w:fldChar w:fldCharType="begin"/>
        </w:r>
        <w:r>
          <w:rPr>
            <w:noProof/>
            <w:webHidden/>
          </w:rPr>
          <w:instrText xml:space="preserve"> PAGEREF _Toc436977355 \h </w:instrText>
        </w:r>
        <w:r>
          <w:rPr>
            <w:noProof/>
            <w:webHidden/>
          </w:rPr>
        </w:r>
        <w:r>
          <w:rPr>
            <w:noProof/>
            <w:webHidden/>
          </w:rPr>
          <w:fldChar w:fldCharType="separate"/>
        </w:r>
        <w:r>
          <w:rPr>
            <w:noProof/>
            <w:webHidden/>
          </w:rPr>
          <w:t>518</w:t>
        </w:r>
        <w:r>
          <w:rPr>
            <w:noProof/>
            <w:webHidden/>
          </w:rPr>
          <w:fldChar w:fldCharType="end"/>
        </w:r>
      </w:hyperlink>
    </w:p>
    <w:p w14:paraId="5E872F35" w14:textId="77777777" w:rsidR="00847B0C" w:rsidRPr="00F46B8B" w:rsidRDefault="00847B0C">
      <w:pPr>
        <w:pStyle w:val="Sommario2"/>
        <w:tabs>
          <w:tab w:val="right" w:leader="dot" w:pos="9628"/>
        </w:tabs>
        <w:rPr>
          <w:rFonts w:eastAsia="Times New Roman"/>
          <w:noProof/>
          <w:lang w:eastAsia="it-IT"/>
        </w:rPr>
      </w:pPr>
      <w:hyperlink w:anchor="_Toc436977356" w:history="1">
        <w:r w:rsidRPr="00F97228">
          <w:rPr>
            <w:rStyle w:val="Collegamentoipertestuale"/>
            <w:rFonts w:ascii="Book Antiqua" w:hAnsi="Book Antiqua"/>
            <w:i/>
            <w:noProof/>
          </w:rPr>
          <w:t>3 Novembre</w:t>
        </w:r>
        <w:r>
          <w:rPr>
            <w:noProof/>
            <w:webHidden/>
          </w:rPr>
          <w:tab/>
        </w:r>
        <w:r>
          <w:rPr>
            <w:noProof/>
            <w:webHidden/>
          </w:rPr>
          <w:fldChar w:fldCharType="begin"/>
        </w:r>
        <w:r>
          <w:rPr>
            <w:noProof/>
            <w:webHidden/>
          </w:rPr>
          <w:instrText xml:space="preserve"> PAGEREF _Toc436977356 \h </w:instrText>
        </w:r>
        <w:r>
          <w:rPr>
            <w:noProof/>
            <w:webHidden/>
          </w:rPr>
        </w:r>
        <w:r>
          <w:rPr>
            <w:noProof/>
            <w:webHidden/>
          </w:rPr>
          <w:fldChar w:fldCharType="separate"/>
        </w:r>
        <w:r>
          <w:rPr>
            <w:noProof/>
            <w:webHidden/>
          </w:rPr>
          <w:t>520</w:t>
        </w:r>
        <w:r>
          <w:rPr>
            <w:noProof/>
            <w:webHidden/>
          </w:rPr>
          <w:fldChar w:fldCharType="end"/>
        </w:r>
      </w:hyperlink>
    </w:p>
    <w:p w14:paraId="032ADDA1" w14:textId="77777777" w:rsidR="00847B0C" w:rsidRPr="00F46B8B" w:rsidRDefault="00847B0C">
      <w:pPr>
        <w:pStyle w:val="Sommario1"/>
        <w:tabs>
          <w:tab w:val="right" w:leader="dot" w:pos="9628"/>
        </w:tabs>
        <w:rPr>
          <w:rFonts w:eastAsia="Times New Roman"/>
          <w:noProof/>
          <w:lang w:eastAsia="it-IT"/>
        </w:rPr>
      </w:pPr>
      <w:hyperlink w:anchor="_Toc436977357" w:history="1">
        <w:r w:rsidRPr="00F97228">
          <w:rPr>
            <w:rStyle w:val="Collegamentoipertestuale"/>
            <w:rFonts w:ascii="Book Antiqua" w:hAnsi="Book Antiqua"/>
            <w:noProof/>
          </w:rPr>
          <w:t>Egli merita che tu gli conceda quello che chiede</w:t>
        </w:r>
        <w:r>
          <w:rPr>
            <w:noProof/>
            <w:webHidden/>
          </w:rPr>
          <w:tab/>
        </w:r>
        <w:r>
          <w:rPr>
            <w:noProof/>
            <w:webHidden/>
          </w:rPr>
          <w:fldChar w:fldCharType="begin"/>
        </w:r>
        <w:r>
          <w:rPr>
            <w:noProof/>
            <w:webHidden/>
          </w:rPr>
          <w:instrText xml:space="preserve"> PAGEREF _Toc436977357 \h </w:instrText>
        </w:r>
        <w:r>
          <w:rPr>
            <w:noProof/>
            <w:webHidden/>
          </w:rPr>
        </w:r>
        <w:r>
          <w:rPr>
            <w:noProof/>
            <w:webHidden/>
          </w:rPr>
          <w:fldChar w:fldCharType="separate"/>
        </w:r>
        <w:r>
          <w:rPr>
            <w:noProof/>
            <w:webHidden/>
          </w:rPr>
          <w:t>520</w:t>
        </w:r>
        <w:r>
          <w:rPr>
            <w:noProof/>
            <w:webHidden/>
          </w:rPr>
          <w:fldChar w:fldCharType="end"/>
        </w:r>
      </w:hyperlink>
    </w:p>
    <w:p w14:paraId="1E851938" w14:textId="77777777" w:rsidR="00847B0C" w:rsidRPr="00F46B8B" w:rsidRDefault="00847B0C">
      <w:pPr>
        <w:pStyle w:val="Sommario2"/>
        <w:tabs>
          <w:tab w:val="right" w:leader="dot" w:pos="9628"/>
        </w:tabs>
        <w:rPr>
          <w:rFonts w:eastAsia="Times New Roman"/>
          <w:noProof/>
          <w:lang w:eastAsia="it-IT"/>
        </w:rPr>
      </w:pPr>
      <w:hyperlink w:anchor="_Toc436977358" w:history="1">
        <w:r w:rsidRPr="00F97228">
          <w:rPr>
            <w:rStyle w:val="Collegamentoipertestuale"/>
            <w:rFonts w:ascii="Book Antiqua" w:hAnsi="Book Antiqua"/>
            <w:i/>
            <w:noProof/>
          </w:rPr>
          <w:t>4 Novembre</w:t>
        </w:r>
        <w:r>
          <w:rPr>
            <w:noProof/>
            <w:webHidden/>
          </w:rPr>
          <w:tab/>
        </w:r>
        <w:r>
          <w:rPr>
            <w:noProof/>
            <w:webHidden/>
          </w:rPr>
          <w:fldChar w:fldCharType="begin"/>
        </w:r>
        <w:r>
          <w:rPr>
            <w:noProof/>
            <w:webHidden/>
          </w:rPr>
          <w:instrText xml:space="preserve"> PAGEREF _Toc436977358 \h </w:instrText>
        </w:r>
        <w:r>
          <w:rPr>
            <w:noProof/>
            <w:webHidden/>
          </w:rPr>
        </w:r>
        <w:r>
          <w:rPr>
            <w:noProof/>
            <w:webHidden/>
          </w:rPr>
          <w:fldChar w:fldCharType="separate"/>
        </w:r>
        <w:r>
          <w:rPr>
            <w:noProof/>
            <w:webHidden/>
          </w:rPr>
          <w:t>521</w:t>
        </w:r>
        <w:r>
          <w:rPr>
            <w:noProof/>
            <w:webHidden/>
          </w:rPr>
          <w:fldChar w:fldCharType="end"/>
        </w:r>
      </w:hyperlink>
    </w:p>
    <w:p w14:paraId="732547DE" w14:textId="77777777" w:rsidR="00847B0C" w:rsidRPr="00F46B8B" w:rsidRDefault="00847B0C">
      <w:pPr>
        <w:pStyle w:val="Sommario1"/>
        <w:tabs>
          <w:tab w:val="right" w:leader="dot" w:pos="9628"/>
        </w:tabs>
        <w:rPr>
          <w:rFonts w:eastAsia="Times New Roman"/>
          <w:noProof/>
          <w:lang w:eastAsia="it-IT"/>
        </w:rPr>
      </w:pPr>
      <w:hyperlink w:anchor="_Toc436977359" w:history="1">
        <w:r w:rsidRPr="00F97228">
          <w:rPr>
            <w:rStyle w:val="Collegamentoipertestuale"/>
            <w:rFonts w:ascii="Book Antiqua" w:hAnsi="Book Antiqua"/>
            <w:noProof/>
          </w:rPr>
          <w:t>Però non ciò che voglio io, ma ciò che vuoi tu</w:t>
        </w:r>
        <w:r>
          <w:rPr>
            <w:noProof/>
            <w:webHidden/>
          </w:rPr>
          <w:tab/>
        </w:r>
        <w:r>
          <w:rPr>
            <w:noProof/>
            <w:webHidden/>
          </w:rPr>
          <w:fldChar w:fldCharType="begin"/>
        </w:r>
        <w:r>
          <w:rPr>
            <w:noProof/>
            <w:webHidden/>
          </w:rPr>
          <w:instrText xml:space="preserve"> PAGEREF _Toc436977359 \h </w:instrText>
        </w:r>
        <w:r>
          <w:rPr>
            <w:noProof/>
            <w:webHidden/>
          </w:rPr>
        </w:r>
        <w:r>
          <w:rPr>
            <w:noProof/>
            <w:webHidden/>
          </w:rPr>
          <w:fldChar w:fldCharType="separate"/>
        </w:r>
        <w:r>
          <w:rPr>
            <w:noProof/>
            <w:webHidden/>
          </w:rPr>
          <w:t>521</w:t>
        </w:r>
        <w:r>
          <w:rPr>
            <w:noProof/>
            <w:webHidden/>
          </w:rPr>
          <w:fldChar w:fldCharType="end"/>
        </w:r>
      </w:hyperlink>
    </w:p>
    <w:p w14:paraId="78430E46" w14:textId="77777777" w:rsidR="00847B0C" w:rsidRPr="00F46B8B" w:rsidRDefault="00847B0C">
      <w:pPr>
        <w:pStyle w:val="Sommario2"/>
        <w:tabs>
          <w:tab w:val="right" w:leader="dot" w:pos="9628"/>
        </w:tabs>
        <w:rPr>
          <w:rFonts w:eastAsia="Times New Roman"/>
          <w:noProof/>
          <w:lang w:eastAsia="it-IT"/>
        </w:rPr>
      </w:pPr>
      <w:hyperlink w:anchor="_Toc436977360" w:history="1">
        <w:r w:rsidRPr="00F97228">
          <w:rPr>
            <w:rStyle w:val="Collegamentoipertestuale"/>
            <w:rFonts w:ascii="Book Antiqua" w:hAnsi="Book Antiqua"/>
            <w:i/>
            <w:noProof/>
          </w:rPr>
          <w:t>5 Novembre</w:t>
        </w:r>
        <w:r>
          <w:rPr>
            <w:noProof/>
            <w:webHidden/>
          </w:rPr>
          <w:tab/>
        </w:r>
        <w:r>
          <w:rPr>
            <w:noProof/>
            <w:webHidden/>
          </w:rPr>
          <w:fldChar w:fldCharType="begin"/>
        </w:r>
        <w:r>
          <w:rPr>
            <w:noProof/>
            <w:webHidden/>
          </w:rPr>
          <w:instrText xml:space="preserve"> PAGEREF _Toc436977360 \h </w:instrText>
        </w:r>
        <w:r>
          <w:rPr>
            <w:noProof/>
            <w:webHidden/>
          </w:rPr>
        </w:r>
        <w:r>
          <w:rPr>
            <w:noProof/>
            <w:webHidden/>
          </w:rPr>
          <w:fldChar w:fldCharType="separate"/>
        </w:r>
        <w:r>
          <w:rPr>
            <w:noProof/>
            <w:webHidden/>
          </w:rPr>
          <w:t>522</w:t>
        </w:r>
        <w:r>
          <w:rPr>
            <w:noProof/>
            <w:webHidden/>
          </w:rPr>
          <w:fldChar w:fldCharType="end"/>
        </w:r>
      </w:hyperlink>
    </w:p>
    <w:p w14:paraId="3F8792BC" w14:textId="77777777" w:rsidR="00847B0C" w:rsidRPr="00F46B8B" w:rsidRDefault="00847B0C">
      <w:pPr>
        <w:pStyle w:val="Sommario1"/>
        <w:tabs>
          <w:tab w:val="right" w:leader="dot" w:pos="9628"/>
        </w:tabs>
        <w:rPr>
          <w:rFonts w:eastAsia="Times New Roman"/>
          <w:noProof/>
          <w:lang w:eastAsia="it-IT"/>
        </w:rPr>
      </w:pPr>
      <w:hyperlink w:anchor="_Toc436977361" w:history="1">
        <w:r w:rsidRPr="00F97228">
          <w:rPr>
            <w:rStyle w:val="Collegamentoipertestuale"/>
            <w:rFonts w:ascii="Book Antiqua" w:hAnsi="Book Antiqua"/>
            <w:noProof/>
          </w:rPr>
          <w:t>Il Signore fu preso da grande compassione per lei</w:t>
        </w:r>
        <w:r>
          <w:rPr>
            <w:noProof/>
            <w:webHidden/>
          </w:rPr>
          <w:tab/>
        </w:r>
        <w:r>
          <w:rPr>
            <w:noProof/>
            <w:webHidden/>
          </w:rPr>
          <w:fldChar w:fldCharType="begin"/>
        </w:r>
        <w:r>
          <w:rPr>
            <w:noProof/>
            <w:webHidden/>
          </w:rPr>
          <w:instrText xml:space="preserve"> PAGEREF _Toc436977361 \h </w:instrText>
        </w:r>
        <w:r>
          <w:rPr>
            <w:noProof/>
            <w:webHidden/>
          </w:rPr>
        </w:r>
        <w:r>
          <w:rPr>
            <w:noProof/>
            <w:webHidden/>
          </w:rPr>
          <w:fldChar w:fldCharType="separate"/>
        </w:r>
        <w:r>
          <w:rPr>
            <w:noProof/>
            <w:webHidden/>
          </w:rPr>
          <w:t>522</w:t>
        </w:r>
        <w:r>
          <w:rPr>
            <w:noProof/>
            <w:webHidden/>
          </w:rPr>
          <w:fldChar w:fldCharType="end"/>
        </w:r>
      </w:hyperlink>
    </w:p>
    <w:p w14:paraId="4F150126" w14:textId="77777777" w:rsidR="00847B0C" w:rsidRPr="00F46B8B" w:rsidRDefault="00847B0C">
      <w:pPr>
        <w:pStyle w:val="Sommario2"/>
        <w:tabs>
          <w:tab w:val="right" w:leader="dot" w:pos="9628"/>
        </w:tabs>
        <w:rPr>
          <w:rFonts w:eastAsia="Times New Roman"/>
          <w:noProof/>
          <w:lang w:eastAsia="it-IT"/>
        </w:rPr>
      </w:pPr>
      <w:hyperlink w:anchor="_Toc436977362" w:history="1">
        <w:r w:rsidRPr="00F97228">
          <w:rPr>
            <w:rStyle w:val="Collegamentoipertestuale"/>
            <w:rFonts w:ascii="Book Antiqua" w:hAnsi="Book Antiqua"/>
            <w:i/>
            <w:noProof/>
          </w:rPr>
          <w:t>6 Novembre</w:t>
        </w:r>
        <w:r>
          <w:rPr>
            <w:noProof/>
            <w:webHidden/>
          </w:rPr>
          <w:tab/>
        </w:r>
        <w:r>
          <w:rPr>
            <w:noProof/>
            <w:webHidden/>
          </w:rPr>
          <w:fldChar w:fldCharType="begin"/>
        </w:r>
        <w:r>
          <w:rPr>
            <w:noProof/>
            <w:webHidden/>
          </w:rPr>
          <w:instrText xml:space="preserve"> PAGEREF _Toc436977362 \h </w:instrText>
        </w:r>
        <w:r>
          <w:rPr>
            <w:noProof/>
            <w:webHidden/>
          </w:rPr>
        </w:r>
        <w:r>
          <w:rPr>
            <w:noProof/>
            <w:webHidden/>
          </w:rPr>
          <w:fldChar w:fldCharType="separate"/>
        </w:r>
        <w:r>
          <w:rPr>
            <w:noProof/>
            <w:webHidden/>
          </w:rPr>
          <w:t>524</w:t>
        </w:r>
        <w:r>
          <w:rPr>
            <w:noProof/>
            <w:webHidden/>
          </w:rPr>
          <w:fldChar w:fldCharType="end"/>
        </w:r>
      </w:hyperlink>
    </w:p>
    <w:p w14:paraId="73D9FA40" w14:textId="77777777" w:rsidR="00847B0C" w:rsidRPr="00F46B8B" w:rsidRDefault="00847B0C">
      <w:pPr>
        <w:pStyle w:val="Sommario1"/>
        <w:tabs>
          <w:tab w:val="right" w:leader="dot" w:pos="9628"/>
        </w:tabs>
        <w:rPr>
          <w:rFonts w:eastAsia="Times New Roman"/>
          <w:noProof/>
          <w:lang w:eastAsia="it-IT"/>
        </w:rPr>
      </w:pPr>
      <w:hyperlink w:anchor="_Toc436977363" w:history="1">
        <w:r w:rsidRPr="00F97228">
          <w:rPr>
            <w:rStyle w:val="Collegamentoipertestuale"/>
            <w:rFonts w:ascii="Book Antiqua" w:hAnsi="Book Antiqua"/>
            <w:noProof/>
          </w:rPr>
          <w:t>Questa malattia non porterà alla morte, ma è per la gloria di Dio</w:t>
        </w:r>
        <w:r>
          <w:rPr>
            <w:noProof/>
            <w:webHidden/>
          </w:rPr>
          <w:tab/>
        </w:r>
        <w:r>
          <w:rPr>
            <w:noProof/>
            <w:webHidden/>
          </w:rPr>
          <w:fldChar w:fldCharType="begin"/>
        </w:r>
        <w:r>
          <w:rPr>
            <w:noProof/>
            <w:webHidden/>
          </w:rPr>
          <w:instrText xml:space="preserve"> PAGEREF _Toc436977363 \h </w:instrText>
        </w:r>
        <w:r>
          <w:rPr>
            <w:noProof/>
            <w:webHidden/>
          </w:rPr>
        </w:r>
        <w:r>
          <w:rPr>
            <w:noProof/>
            <w:webHidden/>
          </w:rPr>
          <w:fldChar w:fldCharType="separate"/>
        </w:r>
        <w:r>
          <w:rPr>
            <w:noProof/>
            <w:webHidden/>
          </w:rPr>
          <w:t>524</w:t>
        </w:r>
        <w:r>
          <w:rPr>
            <w:noProof/>
            <w:webHidden/>
          </w:rPr>
          <w:fldChar w:fldCharType="end"/>
        </w:r>
      </w:hyperlink>
    </w:p>
    <w:p w14:paraId="0C62553A" w14:textId="77777777" w:rsidR="00847B0C" w:rsidRPr="00F46B8B" w:rsidRDefault="00847B0C">
      <w:pPr>
        <w:pStyle w:val="Sommario2"/>
        <w:tabs>
          <w:tab w:val="right" w:leader="dot" w:pos="9628"/>
        </w:tabs>
        <w:rPr>
          <w:rFonts w:eastAsia="Times New Roman"/>
          <w:noProof/>
          <w:lang w:eastAsia="it-IT"/>
        </w:rPr>
      </w:pPr>
      <w:hyperlink w:anchor="_Toc436977364" w:history="1">
        <w:r w:rsidRPr="00F97228">
          <w:rPr>
            <w:rStyle w:val="Collegamentoipertestuale"/>
            <w:rFonts w:ascii="Book Antiqua" w:hAnsi="Book Antiqua"/>
            <w:i/>
            <w:noProof/>
          </w:rPr>
          <w:t>7 Novembre</w:t>
        </w:r>
        <w:r>
          <w:rPr>
            <w:noProof/>
            <w:webHidden/>
          </w:rPr>
          <w:tab/>
        </w:r>
        <w:r>
          <w:rPr>
            <w:noProof/>
            <w:webHidden/>
          </w:rPr>
          <w:fldChar w:fldCharType="begin"/>
        </w:r>
        <w:r>
          <w:rPr>
            <w:noProof/>
            <w:webHidden/>
          </w:rPr>
          <w:instrText xml:space="preserve"> PAGEREF _Toc436977364 \h </w:instrText>
        </w:r>
        <w:r>
          <w:rPr>
            <w:noProof/>
            <w:webHidden/>
          </w:rPr>
        </w:r>
        <w:r>
          <w:rPr>
            <w:noProof/>
            <w:webHidden/>
          </w:rPr>
          <w:fldChar w:fldCharType="separate"/>
        </w:r>
        <w:r>
          <w:rPr>
            <w:noProof/>
            <w:webHidden/>
          </w:rPr>
          <w:t>525</w:t>
        </w:r>
        <w:r>
          <w:rPr>
            <w:noProof/>
            <w:webHidden/>
          </w:rPr>
          <w:fldChar w:fldCharType="end"/>
        </w:r>
      </w:hyperlink>
    </w:p>
    <w:p w14:paraId="336C3BCE" w14:textId="77777777" w:rsidR="00847B0C" w:rsidRPr="00F46B8B" w:rsidRDefault="00847B0C">
      <w:pPr>
        <w:pStyle w:val="Sommario1"/>
        <w:tabs>
          <w:tab w:val="right" w:leader="dot" w:pos="9628"/>
        </w:tabs>
        <w:rPr>
          <w:rFonts w:eastAsia="Times New Roman"/>
          <w:noProof/>
          <w:lang w:eastAsia="it-IT"/>
        </w:rPr>
      </w:pPr>
      <w:hyperlink w:anchor="_Toc436977365" w:history="1">
        <w:r w:rsidRPr="00F97228">
          <w:rPr>
            <w:rStyle w:val="Collegamentoipertestuale"/>
            <w:rFonts w:ascii="Book Antiqua" w:hAnsi="Book Antiqua"/>
            <w:noProof/>
          </w:rPr>
          <w:t>Ecco, viene con le nubi e ogni occhio lo vedrà</w:t>
        </w:r>
        <w:r>
          <w:rPr>
            <w:noProof/>
            <w:webHidden/>
          </w:rPr>
          <w:tab/>
        </w:r>
        <w:r>
          <w:rPr>
            <w:noProof/>
            <w:webHidden/>
          </w:rPr>
          <w:fldChar w:fldCharType="begin"/>
        </w:r>
        <w:r>
          <w:rPr>
            <w:noProof/>
            <w:webHidden/>
          </w:rPr>
          <w:instrText xml:space="preserve"> PAGEREF _Toc436977365 \h </w:instrText>
        </w:r>
        <w:r>
          <w:rPr>
            <w:noProof/>
            <w:webHidden/>
          </w:rPr>
        </w:r>
        <w:r>
          <w:rPr>
            <w:noProof/>
            <w:webHidden/>
          </w:rPr>
          <w:fldChar w:fldCharType="separate"/>
        </w:r>
        <w:r>
          <w:rPr>
            <w:noProof/>
            <w:webHidden/>
          </w:rPr>
          <w:t>525</w:t>
        </w:r>
        <w:r>
          <w:rPr>
            <w:noProof/>
            <w:webHidden/>
          </w:rPr>
          <w:fldChar w:fldCharType="end"/>
        </w:r>
      </w:hyperlink>
    </w:p>
    <w:p w14:paraId="5A3F2E58" w14:textId="77777777" w:rsidR="00847B0C" w:rsidRPr="00F46B8B" w:rsidRDefault="00847B0C">
      <w:pPr>
        <w:pStyle w:val="Sommario2"/>
        <w:tabs>
          <w:tab w:val="right" w:leader="dot" w:pos="9628"/>
        </w:tabs>
        <w:rPr>
          <w:rFonts w:eastAsia="Times New Roman"/>
          <w:noProof/>
          <w:lang w:eastAsia="it-IT"/>
        </w:rPr>
      </w:pPr>
      <w:hyperlink w:anchor="_Toc436977366" w:history="1">
        <w:r w:rsidRPr="00F97228">
          <w:rPr>
            <w:rStyle w:val="Collegamentoipertestuale"/>
            <w:rFonts w:ascii="Book Antiqua" w:hAnsi="Book Antiqua"/>
            <w:i/>
            <w:noProof/>
          </w:rPr>
          <w:t>8 Novembre</w:t>
        </w:r>
        <w:r>
          <w:rPr>
            <w:noProof/>
            <w:webHidden/>
          </w:rPr>
          <w:tab/>
        </w:r>
        <w:r>
          <w:rPr>
            <w:noProof/>
            <w:webHidden/>
          </w:rPr>
          <w:fldChar w:fldCharType="begin"/>
        </w:r>
        <w:r>
          <w:rPr>
            <w:noProof/>
            <w:webHidden/>
          </w:rPr>
          <w:instrText xml:space="preserve"> PAGEREF _Toc436977366 \h </w:instrText>
        </w:r>
        <w:r>
          <w:rPr>
            <w:noProof/>
            <w:webHidden/>
          </w:rPr>
        </w:r>
        <w:r>
          <w:rPr>
            <w:noProof/>
            <w:webHidden/>
          </w:rPr>
          <w:fldChar w:fldCharType="separate"/>
        </w:r>
        <w:r>
          <w:rPr>
            <w:noProof/>
            <w:webHidden/>
          </w:rPr>
          <w:t>527</w:t>
        </w:r>
        <w:r>
          <w:rPr>
            <w:noProof/>
            <w:webHidden/>
          </w:rPr>
          <w:fldChar w:fldCharType="end"/>
        </w:r>
      </w:hyperlink>
    </w:p>
    <w:p w14:paraId="44E1BE02" w14:textId="77777777" w:rsidR="00847B0C" w:rsidRPr="00F46B8B" w:rsidRDefault="00847B0C">
      <w:pPr>
        <w:pStyle w:val="Sommario1"/>
        <w:tabs>
          <w:tab w:val="right" w:leader="dot" w:pos="9628"/>
        </w:tabs>
        <w:rPr>
          <w:rFonts w:eastAsia="Times New Roman"/>
          <w:noProof/>
          <w:lang w:eastAsia="it-IT"/>
        </w:rPr>
      </w:pPr>
      <w:hyperlink w:anchor="_Toc436977367" w:history="1">
        <w:r w:rsidRPr="00F97228">
          <w:rPr>
            <w:rStyle w:val="Collegamentoipertestuale"/>
            <w:rFonts w:ascii="Book Antiqua" w:hAnsi="Book Antiqua"/>
            <w:noProof/>
          </w:rPr>
          <w:t>Il Figlio dell’uomo non ha dove posare il capo</w:t>
        </w:r>
        <w:r>
          <w:rPr>
            <w:noProof/>
            <w:webHidden/>
          </w:rPr>
          <w:tab/>
        </w:r>
        <w:r>
          <w:rPr>
            <w:noProof/>
            <w:webHidden/>
          </w:rPr>
          <w:fldChar w:fldCharType="begin"/>
        </w:r>
        <w:r>
          <w:rPr>
            <w:noProof/>
            <w:webHidden/>
          </w:rPr>
          <w:instrText xml:space="preserve"> PAGEREF _Toc436977367 \h </w:instrText>
        </w:r>
        <w:r>
          <w:rPr>
            <w:noProof/>
            <w:webHidden/>
          </w:rPr>
        </w:r>
        <w:r>
          <w:rPr>
            <w:noProof/>
            <w:webHidden/>
          </w:rPr>
          <w:fldChar w:fldCharType="separate"/>
        </w:r>
        <w:r>
          <w:rPr>
            <w:noProof/>
            <w:webHidden/>
          </w:rPr>
          <w:t>527</w:t>
        </w:r>
        <w:r>
          <w:rPr>
            <w:noProof/>
            <w:webHidden/>
          </w:rPr>
          <w:fldChar w:fldCharType="end"/>
        </w:r>
      </w:hyperlink>
    </w:p>
    <w:p w14:paraId="23433CFA" w14:textId="77777777" w:rsidR="00847B0C" w:rsidRPr="00F46B8B" w:rsidRDefault="00847B0C">
      <w:pPr>
        <w:pStyle w:val="Sommario2"/>
        <w:tabs>
          <w:tab w:val="right" w:leader="dot" w:pos="9628"/>
        </w:tabs>
        <w:rPr>
          <w:rFonts w:eastAsia="Times New Roman"/>
          <w:noProof/>
          <w:lang w:eastAsia="it-IT"/>
        </w:rPr>
      </w:pPr>
      <w:hyperlink w:anchor="_Toc436977368" w:history="1">
        <w:r w:rsidRPr="00F97228">
          <w:rPr>
            <w:rStyle w:val="Collegamentoipertestuale"/>
            <w:rFonts w:ascii="Book Antiqua" w:hAnsi="Book Antiqua"/>
            <w:i/>
            <w:noProof/>
          </w:rPr>
          <w:t>9 Novembre</w:t>
        </w:r>
        <w:r>
          <w:rPr>
            <w:noProof/>
            <w:webHidden/>
          </w:rPr>
          <w:tab/>
        </w:r>
        <w:r>
          <w:rPr>
            <w:noProof/>
            <w:webHidden/>
          </w:rPr>
          <w:fldChar w:fldCharType="begin"/>
        </w:r>
        <w:r>
          <w:rPr>
            <w:noProof/>
            <w:webHidden/>
          </w:rPr>
          <w:instrText xml:space="preserve"> PAGEREF _Toc436977368 \h </w:instrText>
        </w:r>
        <w:r>
          <w:rPr>
            <w:noProof/>
            <w:webHidden/>
          </w:rPr>
        </w:r>
        <w:r>
          <w:rPr>
            <w:noProof/>
            <w:webHidden/>
          </w:rPr>
          <w:fldChar w:fldCharType="separate"/>
        </w:r>
        <w:r>
          <w:rPr>
            <w:noProof/>
            <w:webHidden/>
          </w:rPr>
          <w:t>528</w:t>
        </w:r>
        <w:r>
          <w:rPr>
            <w:noProof/>
            <w:webHidden/>
          </w:rPr>
          <w:fldChar w:fldCharType="end"/>
        </w:r>
      </w:hyperlink>
    </w:p>
    <w:p w14:paraId="65870C06" w14:textId="77777777" w:rsidR="00847B0C" w:rsidRPr="00F46B8B" w:rsidRDefault="00847B0C">
      <w:pPr>
        <w:pStyle w:val="Sommario1"/>
        <w:tabs>
          <w:tab w:val="right" w:leader="dot" w:pos="9628"/>
        </w:tabs>
        <w:rPr>
          <w:rFonts w:eastAsia="Times New Roman"/>
          <w:noProof/>
          <w:lang w:eastAsia="it-IT"/>
        </w:rPr>
      </w:pPr>
      <w:hyperlink w:anchor="_Toc436977369" w:history="1">
        <w:r w:rsidRPr="00F97228">
          <w:rPr>
            <w:rStyle w:val="Collegamentoipertestuale"/>
            <w:rFonts w:ascii="Book Antiqua" w:hAnsi="Book Antiqua"/>
            <w:noProof/>
          </w:rPr>
          <w:t>Ha fatto bene ogni cosa: fa udire i sordi e fa parlare i muti!</w:t>
        </w:r>
        <w:r>
          <w:rPr>
            <w:noProof/>
            <w:webHidden/>
          </w:rPr>
          <w:tab/>
        </w:r>
        <w:r>
          <w:rPr>
            <w:noProof/>
            <w:webHidden/>
          </w:rPr>
          <w:fldChar w:fldCharType="begin"/>
        </w:r>
        <w:r>
          <w:rPr>
            <w:noProof/>
            <w:webHidden/>
          </w:rPr>
          <w:instrText xml:space="preserve"> PAGEREF _Toc436977369 \h </w:instrText>
        </w:r>
        <w:r>
          <w:rPr>
            <w:noProof/>
            <w:webHidden/>
          </w:rPr>
        </w:r>
        <w:r>
          <w:rPr>
            <w:noProof/>
            <w:webHidden/>
          </w:rPr>
          <w:fldChar w:fldCharType="separate"/>
        </w:r>
        <w:r>
          <w:rPr>
            <w:noProof/>
            <w:webHidden/>
          </w:rPr>
          <w:t>528</w:t>
        </w:r>
        <w:r>
          <w:rPr>
            <w:noProof/>
            <w:webHidden/>
          </w:rPr>
          <w:fldChar w:fldCharType="end"/>
        </w:r>
      </w:hyperlink>
    </w:p>
    <w:p w14:paraId="08E52DC8" w14:textId="77777777" w:rsidR="00847B0C" w:rsidRPr="00F46B8B" w:rsidRDefault="00847B0C">
      <w:pPr>
        <w:pStyle w:val="Sommario2"/>
        <w:tabs>
          <w:tab w:val="right" w:leader="dot" w:pos="9628"/>
        </w:tabs>
        <w:rPr>
          <w:rFonts w:eastAsia="Times New Roman"/>
          <w:noProof/>
          <w:lang w:eastAsia="it-IT"/>
        </w:rPr>
      </w:pPr>
      <w:hyperlink w:anchor="_Toc436977370" w:history="1">
        <w:r w:rsidRPr="00F97228">
          <w:rPr>
            <w:rStyle w:val="Collegamentoipertestuale"/>
            <w:rFonts w:ascii="Book Antiqua" w:hAnsi="Book Antiqua"/>
            <w:i/>
            <w:noProof/>
          </w:rPr>
          <w:t>10 Novembre</w:t>
        </w:r>
        <w:r>
          <w:rPr>
            <w:noProof/>
            <w:webHidden/>
          </w:rPr>
          <w:tab/>
        </w:r>
        <w:r>
          <w:rPr>
            <w:noProof/>
            <w:webHidden/>
          </w:rPr>
          <w:fldChar w:fldCharType="begin"/>
        </w:r>
        <w:r>
          <w:rPr>
            <w:noProof/>
            <w:webHidden/>
          </w:rPr>
          <w:instrText xml:space="preserve"> PAGEREF _Toc436977370 \h </w:instrText>
        </w:r>
        <w:r>
          <w:rPr>
            <w:noProof/>
            <w:webHidden/>
          </w:rPr>
        </w:r>
        <w:r>
          <w:rPr>
            <w:noProof/>
            <w:webHidden/>
          </w:rPr>
          <w:fldChar w:fldCharType="separate"/>
        </w:r>
        <w:r>
          <w:rPr>
            <w:noProof/>
            <w:webHidden/>
          </w:rPr>
          <w:t>530</w:t>
        </w:r>
        <w:r>
          <w:rPr>
            <w:noProof/>
            <w:webHidden/>
          </w:rPr>
          <w:fldChar w:fldCharType="end"/>
        </w:r>
      </w:hyperlink>
    </w:p>
    <w:p w14:paraId="5B19FED6" w14:textId="77777777" w:rsidR="00847B0C" w:rsidRPr="00F46B8B" w:rsidRDefault="00847B0C">
      <w:pPr>
        <w:pStyle w:val="Sommario1"/>
        <w:tabs>
          <w:tab w:val="right" w:leader="dot" w:pos="9628"/>
        </w:tabs>
        <w:rPr>
          <w:rFonts w:eastAsia="Times New Roman"/>
          <w:noProof/>
          <w:lang w:eastAsia="it-IT"/>
        </w:rPr>
      </w:pPr>
      <w:hyperlink w:anchor="_Toc436977371" w:history="1">
        <w:r w:rsidRPr="00F97228">
          <w:rPr>
            <w:rStyle w:val="Collegamentoipertestuale"/>
            <w:rFonts w:ascii="Book Antiqua" w:eastAsia="Times New Roman" w:hAnsi="Book Antiqua" w:cs="Arial"/>
            <w:b/>
            <w:bCs/>
            <w:i/>
            <w:noProof/>
            <w:kern w:val="32"/>
            <w:lang w:eastAsia="it-IT"/>
          </w:rPr>
          <w:t>Quelli gli misero le mani addosso e lo arrestarono</w:t>
        </w:r>
        <w:r>
          <w:rPr>
            <w:noProof/>
            <w:webHidden/>
          </w:rPr>
          <w:tab/>
        </w:r>
        <w:r>
          <w:rPr>
            <w:noProof/>
            <w:webHidden/>
          </w:rPr>
          <w:fldChar w:fldCharType="begin"/>
        </w:r>
        <w:r>
          <w:rPr>
            <w:noProof/>
            <w:webHidden/>
          </w:rPr>
          <w:instrText xml:space="preserve"> PAGEREF _Toc436977371 \h </w:instrText>
        </w:r>
        <w:r>
          <w:rPr>
            <w:noProof/>
            <w:webHidden/>
          </w:rPr>
        </w:r>
        <w:r>
          <w:rPr>
            <w:noProof/>
            <w:webHidden/>
          </w:rPr>
          <w:fldChar w:fldCharType="separate"/>
        </w:r>
        <w:r>
          <w:rPr>
            <w:noProof/>
            <w:webHidden/>
          </w:rPr>
          <w:t>530</w:t>
        </w:r>
        <w:r>
          <w:rPr>
            <w:noProof/>
            <w:webHidden/>
          </w:rPr>
          <w:fldChar w:fldCharType="end"/>
        </w:r>
      </w:hyperlink>
    </w:p>
    <w:p w14:paraId="0F5245E4" w14:textId="77777777" w:rsidR="00847B0C" w:rsidRPr="00F46B8B" w:rsidRDefault="00847B0C">
      <w:pPr>
        <w:pStyle w:val="Sommario2"/>
        <w:tabs>
          <w:tab w:val="right" w:leader="dot" w:pos="9628"/>
        </w:tabs>
        <w:rPr>
          <w:rFonts w:eastAsia="Times New Roman"/>
          <w:noProof/>
          <w:lang w:eastAsia="it-IT"/>
        </w:rPr>
      </w:pPr>
      <w:hyperlink w:anchor="_Toc436977372" w:history="1">
        <w:r w:rsidRPr="00F97228">
          <w:rPr>
            <w:rStyle w:val="Collegamentoipertestuale"/>
            <w:rFonts w:ascii="Book Antiqua" w:hAnsi="Book Antiqua"/>
            <w:i/>
            <w:noProof/>
          </w:rPr>
          <w:t>11 Novembre</w:t>
        </w:r>
        <w:r>
          <w:rPr>
            <w:noProof/>
            <w:webHidden/>
          </w:rPr>
          <w:tab/>
        </w:r>
        <w:r>
          <w:rPr>
            <w:noProof/>
            <w:webHidden/>
          </w:rPr>
          <w:fldChar w:fldCharType="begin"/>
        </w:r>
        <w:r>
          <w:rPr>
            <w:noProof/>
            <w:webHidden/>
          </w:rPr>
          <w:instrText xml:space="preserve"> PAGEREF _Toc436977372 \h </w:instrText>
        </w:r>
        <w:r>
          <w:rPr>
            <w:noProof/>
            <w:webHidden/>
          </w:rPr>
        </w:r>
        <w:r>
          <w:rPr>
            <w:noProof/>
            <w:webHidden/>
          </w:rPr>
          <w:fldChar w:fldCharType="separate"/>
        </w:r>
        <w:r>
          <w:rPr>
            <w:noProof/>
            <w:webHidden/>
          </w:rPr>
          <w:t>532</w:t>
        </w:r>
        <w:r>
          <w:rPr>
            <w:noProof/>
            <w:webHidden/>
          </w:rPr>
          <w:fldChar w:fldCharType="end"/>
        </w:r>
      </w:hyperlink>
    </w:p>
    <w:p w14:paraId="624FEFC0" w14:textId="77777777" w:rsidR="00847B0C" w:rsidRPr="00F46B8B" w:rsidRDefault="00847B0C">
      <w:pPr>
        <w:pStyle w:val="Sommario1"/>
        <w:tabs>
          <w:tab w:val="right" w:leader="dot" w:pos="9628"/>
        </w:tabs>
        <w:rPr>
          <w:rFonts w:eastAsia="Times New Roman"/>
          <w:noProof/>
          <w:lang w:eastAsia="it-IT"/>
        </w:rPr>
      </w:pPr>
      <w:hyperlink w:anchor="_Toc436977373" w:history="1">
        <w:r w:rsidRPr="00F97228">
          <w:rPr>
            <w:rStyle w:val="Collegamentoipertestuale"/>
            <w:rFonts w:ascii="Book Antiqua" w:hAnsi="Book Antiqua"/>
            <w:noProof/>
          </w:rPr>
          <w:t>La tua fede ti ha salvata</w:t>
        </w:r>
        <w:r>
          <w:rPr>
            <w:noProof/>
            <w:webHidden/>
          </w:rPr>
          <w:tab/>
        </w:r>
        <w:r>
          <w:rPr>
            <w:noProof/>
            <w:webHidden/>
          </w:rPr>
          <w:fldChar w:fldCharType="begin"/>
        </w:r>
        <w:r>
          <w:rPr>
            <w:noProof/>
            <w:webHidden/>
          </w:rPr>
          <w:instrText xml:space="preserve"> PAGEREF _Toc436977373 \h </w:instrText>
        </w:r>
        <w:r>
          <w:rPr>
            <w:noProof/>
            <w:webHidden/>
          </w:rPr>
        </w:r>
        <w:r>
          <w:rPr>
            <w:noProof/>
            <w:webHidden/>
          </w:rPr>
          <w:fldChar w:fldCharType="separate"/>
        </w:r>
        <w:r>
          <w:rPr>
            <w:noProof/>
            <w:webHidden/>
          </w:rPr>
          <w:t>532</w:t>
        </w:r>
        <w:r>
          <w:rPr>
            <w:noProof/>
            <w:webHidden/>
          </w:rPr>
          <w:fldChar w:fldCharType="end"/>
        </w:r>
      </w:hyperlink>
    </w:p>
    <w:p w14:paraId="2FAD943C" w14:textId="77777777" w:rsidR="00847B0C" w:rsidRPr="00F46B8B" w:rsidRDefault="00847B0C">
      <w:pPr>
        <w:pStyle w:val="Sommario2"/>
        <w:tabs>
          <w:tab w:val="right" w:leader="dot" w:pos="9628"/>
        </w:tabs>
        <w:rPr>
          <w:rFonts w:eastAsia="Times New Roman"/>
          <w:noProof/>
          <w:lang w:eastAsia="it-IT"/>
        </w:rPr>
      </w:pPr>
      <w:hyperlink w:anchor="_Toc436977374" w:history="1">
        <w:r w:rsidRPr="00F97228">
          <w:rPr>
            <w:rStyle w:val="Collegamentoipertestuale"/>
            <w:rFonts w:ascii="Book Antiqua" w:hAnsi="Book Antiqua"/>
            <w:i/>
            <w:noProof/>
          </w:rPr>
          <w:t>12 Novembre</w:t>
        </w:r>
        <w:r>
          <w:rPr>
            <w:noProof/>
            <w:webHidden/>
          </w:rPr>
          <w:tab/>
        </w:r>
        <w:r>
          <w:rPr>
            <w:noProof/>
            <w:webHidden/>
          </w:rPr>
          <w:fldChar w:fldCharType="begin"/>
        </w:r>
        <w:r>
          <w:rPr>
            <w:noProof/>
            <w:webHidden/>
          </w:rPr>
          <w:instrText xml:space="preserve"> PAGEREF _Toc436977374 \h </w:instrText>
        </w:r>
        <w:r>
          <w:rPr>
            <w:noProof/>
            <w:webHidden/>
          </w:rPr>
        </w:r>
        <w:r>
          <w:rPr>
            <w:noProof/>
            <w:webHidden/>
          </w:rPr>
          <w:fldChar w:fldCharType="separate"/>
        </w:r>
        <w:r>
          <w:rPr>
            <w:noProof/>
            <w:webHidden/>
          </w:rPr>
          <w:t>533</w:t>
        </w:r>
        <w:r>
          <w:rPr>
            <w:noProof/>
            <w:webHidden/>
          </w:rPr>
          <w:fldChar w:fldCharType="end"/>
        </w:r>
      </w:hyperlink>
    </w:p>
    <w:p w14:paraId="311C8276" w14:textId="77777777" w:rsidR="00847B0C" w:rsidRPr="00F46B8B" w:rsidRDefault="00847B0C">
      <w:pPr>
        <w:pStyle w:val="Sommario1"/>
        <w:tabs>
          <w:tab w:val="right" w:leader="dot" w:pos="9628"/>
        </w:tabs>
        <w:rPr>
          <w:rFonts w:eastAsia="Times New Roman"/>
          <w:noProof/>
          <w:lang w:eastAsia="it-IT"/>
        </w:rPr>
      </w:pPr>
      <w:hyperlink w:anchor="_Toc436977375" w:history="1">
        <w:r w:rsidRPr="00F97228">
          <w:rPr>
            <w:rStyle w:val="Collegamentoipertestuale"/>
            <w:rFonts w:ascii="Book Antiqua" w:hAnsi="Book Antiqua"/>
            <w:noProof/>
          </w:rPr>
          <w:t>Signore, se tu fossi stato qui, mio fratello non sarebbe morto!</w:t>
        </w:r>
        <w:r>
          <w:rPr>
            <w:noProof/>
            <w:webHidden/>
          </w:rPr>
          <w:tab/>
        </w:r>
        <w:r>
          <w:rPr>
            <w:noProof/>
            <w:webHidden/>
          </w:rPr>
          <w:fldChar w:fldCharType="begin"/>
        </w:r>
        <w:r>
          <w:rPr>
            <w:noProof/>
            <w:webHidden/>
          </w:rPr>
          <w:instrText xml:space="preserve"> PAGEREF _Toc436977375 \h </w:instrText>
        </w:r>
        <w:r>
          <w:rPr>
            <w:noProof/>
            <w:webHidden/>
          </w:rPr>
        </w:r>
        <w:r>
          <w:rPr>
            <w:noProof/>
            <w:webHidden/>
          </w:rPr>
          <w:fldChar w:fldCharType="separate"/>
        </w:r>
        <w:r>
          <w:rPr>
            <w:noProof/>
            <w:webHidden/>
          </w:rPr>
          <w:t>533</w:t>
        </w:r>
        <w:r>
          <w:rPr>
            <w:noProof/>
            <w:webHidden/>
          </w:rPr>
          <w:fldChar w:fldCharType="end"/>
        </w:r>
      </w:hyperlink>
    </w:p>
    <w:p w14:paraId="2DC5B957" w14:textId="77777777" w:rsidR="00847B0C" w:rsidRPr="00F46B8B" w:rsidRDefault="00847B0C">
      <w:pPr>
        <w:pStyle w:val="Sommario2"/>
        <w:tabs>
          <w:tab w:val="right" w:leader="dot" w:pos="9628"/>
        </w:tabs>
        <w:rPr>
          <w:rFonts w:eastAsia="Times New Roman"/>
          <w:noProof/>
          <w:lang w:eastAsia="it-IT"/>
        </w:rPr>
      </w:pPr>
      <w:hyperlink w:anchor="_Toc436977376" w:history="1">
        <w:r w:rsidRPr="00F97228">
          <w:rPr>
            <w:rStyle w:val="Collegamentoipertestuale"/>
            <w:rFonts w:ascii="Book Antiqua" w:hAnsi="Book Antiqua"/>
            <w:i/>
            <w:noProof/>
          </w:rPr>
          <w:t>13 Novembre</w:t>
        </w:r>
        <w:r>
          <w:rPr>
            <w:noProof/>
            <w:webHidden/>
          </w:rPr>
          <w:tab/>
        </w:r>
        <w:r>
          <w:rPr>
            <w:noProof/>
            <w:webHidden/>
          </w:rPr>
          <w:fldChar w:fldCharType="begin"/>
        </w:r>
        <w:r>
          <w:rPr>
            <w:noProof/>
            <w:webHidden/>
          </w:rPr>
          <w:instrText xml:space="preserve"> PAGEREF _Toc436977376 \h </w:instrText>
        </w:r>
        <w:r>
          <w:rPr>
            <w:noProof/>
            <w:webHidden/>
          </w:rPr>
        </w:r>
        <w:r>
          <w:rPr>
            <w:noProof/>
            <w:webHidden/>
          </w:rPr>
          <w:fldChar w:fldCharType="separate"/>
        </w:r>
        <w:r>
          <w:rPr>
            <w:noProof/>
            <w:webHidden/>
          </w:rPr>
          <w:t>534</w:t>
        </w:r>
        <w:r>
          <w:rPr>
            <w:noProof/>
            <w:webHidden/>
          </w:rPr>
          <w:fldChar w:fldCharType="end"/>
        </w:r>
      </w:hyperlink>
    </w:p>
    <w:p w14:paraId="15641B98" w14:textId="77777777" w:rsidR="00847B0C" w:rsidRPr="00F46B8B" w:rsidRDefault="00847B0C">
      <w:pPr>
        <w:pStyle w:val="Sommario1"/>
        <w:tabs>
          <w:tab w:val="right" w:leader="dot" w:pos="9628"/>
        </w:tabs>
        <w:rPr>
          <w:rFonts w:eastAsia="Times New Roman"/>
          <w:noProof/>
          <w:lang w:eastAsia="it-IT"/>
        </w:rPr>
      </w:pPr>
      <w:hyperlink w:anchor="_Toc436977377" w:history="1">
        <w:r w:rsidRPr="00F97228">
          <w:rPr>
            <w:rStyle w:val="Collegamentoipertestuale"/>
            <w:rFonts w:ascii="Book Antiqua" w:hAnsi="Book Antiqua"/>
            <w:noProof/>
          </w:rPr>
          <w:t>Ho le chiavi della morte e degli inferi</w:t>
        </w:r>
        <w:r>
          <w:rPr>
            <w:noProof/>
            <w:webHidden/>
          </w:rPr>
          <w:tab/>
        </w:r>
        <w:r>
          <w:rPr>
            <w:noProof/>
            <w:webHidden/>
          </w:rPr>
          <w:fldChar w:fldCharType="begin"/>
        </w:r>
        <w:r>
          <w:rPr>
            <w:noProof/>
            <w:webHidden/>
          </w:rPr>
          <w:instrText xml:space="preserve"> PAGEREF _Toc436977377 \h </w:instrText>
        </w:r>
        <w:r>
          <w:rPr>
            <w:noProof/>
            <w:webHidden/>
          </w:rPr>
        </w:r>
        <w:r>
          <w:rPr>
            <w:noProof/>
            <w:webHidden/>
          </w:rPr>
          <w:fldChar w:fldCharType="separate"/>
        </w:r>
        <w:r>
          <w:rPr>
            <w:noProof/>
            <w:webHidden/>
          </w:rPr>
          <w:t>535</w:t>
        </w:r>
        <w:r>
          <w:rPr>
            <w:noProof/>
            <w:webHidden/>
          </w:rPr>
          <w:fldChar w:fldCharType="end"/>
        </w:r>
      </w:hyperlink>
    </w:p>
    <w:p w14:paraId="3C8359A8" w14:textId="77777777" w:rsidR="00847B0C" w:rsidRPr="00F46B8B" w:rsidRDefault="00847B0C">
      <w:pPr>
        <w:pStyle w:val="Sommario2"/>
        <w:tabs>
          <w:tab w:val="right" w:leader="dot" w:pos="9628"/>
        </w:tabs>
        <w:rPr>
          <w:rFonts w:eastAsia="Times New Roman"/>
          <w:noProof/>
          <w:lang w:eastAsia="it-IT"/>
        </w:rPr>
      </w:pPr>
      <w:hyperlink w:anchor="_Toc436977378" w:history="1">
        <w:r w:rsidRPr="00F97228">
          <w:rPr>
            <w:rStyle w:val="Collegamentoipertestuale"/>
            <w:rFonts w:ascii="Book Antiqua" w:hAnsi="Book Antiqua"/>
            <w:i/>
            <w:noProof/>
          </w:rPr>
          <w:t>14 Novembre</w:t>
        </w:r>
        <w:r>
          <w:rPr>
            <w:noProof/>
            <w:webHidden/>
          </w:rPr>
          <w:tab/>
        </w:r>
        <w:r>
          <w:rPr>
            <w:noProof/>
            <w:webHidden/>
          </w:rPr>
          <w:fldChar w:fldCharType="begin"/>
        </w:r>
        <w:r>
          <w:rPr>
            <w:noProof/>
            <w:webHidden/>
          </w:rPr>
          <w:instrText xml:space="preserve"> PAGEREF _Toc436977378 \h </w:instrText>
        </w:r>
        <w:r>
          <w:rPr>
            <w:noProof/>
            <w:webHidden/>
          </w:rPr>
        </w:r>
        <w:r>
          <w:rPr>
            <w:noProof/>
            <w:webHidden/>
          </w:rPr>
          <w:fldChar w:fldCharType="separate"/>
        </w:r>
        <w:r>
          <w:rPr>
            <w:noProof/>
            <w:webHidden/>
          </w:rPr>
          <w:t>536</w:t>
        </w:r>
        <w:r>
          <w:rPr>
            <w:noProof/>
            <w:webHidden/>
          </w:rPr>
          <w:fldChar w:fldCharType="end"/>
        </w:r>
      </w:hyperlink>
    </w:p>
    <w:p w14:paraId="161347CB" w14:textId="77777777" w:rsidR="00847B0C" w:rsidRPr="00F46B8B" w:rsidRDefault="00847B0C">
      <w:pPr>
        <w:pStyle w:val="Sommario1"/>
        <w:tabs>
          <w:tab w:val="right" w:leader="dot" w:pos="9628"/>
        </w:tabs>
        <w:rPr>
          <w:rFonts w:eastAsia="Times New Roman"/>
          <w:noProof/>
          <w:lang w:eastAsia="it-IT"/>
        </w:rPr>
      </w:pPr>
      <w:hyperlink w:anchor="_Toc436977379" w:history="1">
        <w:r w:rsidRPr="00F97228">
          <w:rPr>
            <w:rStyle w:val="Collegamentoipertestuale"/>
            <w:rFonts w:ascii="Book Antiqua" w:hAnsi="Book Antiqua"/>
            <w:noProof/>
          </w:rPr>
          <w:t>Non portate borsa, né sacca, né sandali</w:t>
        </w:r>
        <w:r>
          <w:rPr>
            <w:noProof/>
            <w:webHidden/>
          </w:rPr>
          <w:tab/>
        </w:r>
        <w:r>
          <w:rPr>
            <w:noProof/>
            <w:webHidden/>
          </w:rPr>
          <w:fldChar w:fldCharType="begin"/>
        </w:r>
        <w:r>
          <w:rPr>
            <w:noProof/>
            <w:webHidden/>
          </w:rPr>
          <w:instrText xml:space="preserve"> PAGEREF _Toc436977379 \h </w:instrText>
        </w:r>
        <w:r>
          <w:rPr>
            <w:noProof/>
            <w:webHidden/>
          </w:rPr>
        </w:r>
        <w:r>
          <w:rPr>
            <w:noProof/>
            <w:webHidden/>
          </w:rPr>
          <w:fldChar w:fldCharType="separate"/>
        </w:r>
        <w:r>
          <w:rPr>
            <w:noProof/>
            <w:webHidden/>
          </w:rPr>
          <w:t>536</w:t>
        </w:r>
        <w:r>
          <w:rPr>
            <w:noProof/>
            <w:webHidden/>
          </w:rPr>
          <w:fldChar w:fldCharType="end"/>
        </w:r>
      </w:hyperlink>
    </w:p>
    <w:p w14:paraId="7CB5EE57" w14:textId="77777777" w:rsidR="00847B0C" w:rsidRPr="00F46B8B" w:rsidRDefault="00847B0C">
      <w:pPr>
        <w:pStyle w:val="Sommario2"/>
        <w:tabs>
          <w:tab w:val="right" w:leader="dot" w:pos="9628"/>
        </w:tabs>
        <w:rPr>
          <w:rFonts w:eastAsia="Times New Roman"/>
          <w:noProof/>
          <w:lang w:eastAsia="it-IT"/>
        </w:rPr>
      </w:pPr>
      <w:hyperlink w:anchor="_Toc436977380" w:history="1">
        <w:r w:rsidRPr="00F97228">
          <w:rPr>
            <w:rStyle w:val="Collegamentoipertestuale"/>
            <w:rFonts w:ascii="Book Antiqua" w:hAnsi="Book Antiqua"/>
            <w:i/>
            <w:noProof/>
          </w:rPr>
          <w:t>15 Novembre</w:t>
        </w:r>
        <w:r>
          <w:rPr>
            <w:noProof/>
            <w:webHidden/>
          </w:rPr>
          <w:tab/>
        </w:r>
        <w:r>
          <w:rPr>
            <w:noProof/>
            <w:webHidden/>
          </w:rPr>
          <w:fldChar w:fldCharType="begin"/>
        </w:r>
        <w:r>
          <w:rPr>
            <w:noProof/>
            <w:webHidden/>
          </w:rPr>
          <w:instrText xml:space="preserve"> PAGEREF _Toc436977380 \h </w:instrText>
        </w:r>
        <w:r>
          <w:rPr>
            <w:noProof/>
            <w:webHidden/>
          </w:rPr>
        </w:r>
        <w:r>
          <w:rPr>
            <w:noProof/>
            <w:webHidden/>
          </w:rPr>
          <w:fldChar w:fldCharType="separate"/>
        </w:r>
        <w:r>
          <w:rPr>
            <w:noProof/>
            <w:webHidden/>
          </w:rPr>
          <w:t>538</w:t>
        </w:r>
        <w:r>
          <w:rPr>
            <w:noProof/>
            <w:webHidden/>
          </w:rPr>
          <w:fldChar w:fldCharType="end"/>
        </w:r>
      </w:hyperlink>
    </w:p>
    <w:p w14:paraId="6A857744" w14:textId="77777777" w:rsidR="00847B0C" w:rsidRPr="00F46B8B" w:rsidRDefault="00847B0C">
      <w:pPr>
        <w:pStyle w:val="Sommario1"/>
        <w:tabs>
          <w:tab w:val="right" w:leader="dot" w:pos="9628"/>
        </w:tabs>
        <w:rPr>
          <w:rFonts w:eastAsia="Times New Roman"/>
          <w:noProof/>
          <w:lang w:eastAsia="it-IT"/>
        </w:rPr>
      </w:pPr>
      <w:hyperlink w:anchor="_Toc436977381" w:history="1">
        <w:r w:rsidRPr="00F97228">
          <w:rPr>
            <w:rStyle w:val="Collegamentoipertestuale"/>
            <w:rFonts w:ascii="Book Antiqua" w:hAnsi="Book Antiqua"/>
            <w:noProof/>
          </w:rPr>
          <w:t>Il Figlio dell’uomo doveva soffrire molto</w:t>
        </w:r>
        <w:r>
          <w:rPr>
            <w:noProof/>
            <w:webHidden/>
          </w:rPr>
          <w:tab/>
        </w:r>
        <w:r>
          <w:rPr>
            <w:noProof/>
            <w:webHidden/>
          </w:rPr>
          <w:fldChar w:fldCharType="begin"/>
        </w:r>
        <w:r>
          <w:rPr>
            <w:noProof/>
            <w:webHidden/>
          </w:rPr>
          <w:instrText xml:space="preserve"> PAGEREF _Toc436977381 \h </w:instrText>
        </w:r>
        <w:r>
          <w:rPr>
            <w:noProof/>
            <w:webHidden/>
          </w:rPr>
        </w:r>
        <w:r>
          <w:rPr>
            <w:noProof/>
            <w:webHidden/>
          </w:rPr>
          <w:fldChar w:fldCharType="separate"/>
        </w:r>
        <w:r>
          <w:rPr>
            <w:noProof/>
            <w:webHidden/>
          </w:rPr>
          <w:t>538</w:t>
        </w:r>
        <w:r>
          <w:rPr>
            <w:noProof/>
            <w:webHidden/>
          </w:rPr>
          <w:fldChar w:fldCharType="end"/>
        </w:r>
      </w:hyperlink>
    </w:p>
    <w:p w14:paraId="1D3D48B1" w14:textId="77777777" w:rsidR="00847B0C" w:rsidRPr="00F46B8B" w:rsidRDefault="00847B0C">
      <w:pPr>
        <w:pStyle w:val="Sommario2"/>
        <w:tabs>
          <w:tab w:val="right" w:leader="dot" w:pos="9628"/>
        </w:tabs>
        <w:rPr>
          <w:rFonts w:eastAsia="Times New Roman"/>
          <w:noProof/>
          <w:lang w:eastAsia="it-IT"/>
        </w:rPr>
      </w:pPr>
      <w:hyperlink w:anchor="_Toc436977382" w:history="1">
        <w:r w:rsidRPr="00F97228">
          <w:rPr>
            <w:rStyle w:val="Collegamentoipertestuale"/>
            <w:rFonts w:ascii="Book Antiqua" w:hAnsi="Book Antiqua"/>
            <w:i/>
            <w:noProof/>
          </w:rPr>
          <w:t>16 Novembre</w:t>
        </w:r>
        <w:r>
          <w:rPr>
            <w:noProof/>
            <w:webHidden/>
          </w:rPr>
          <w:tab/>
        </w:r>
        <w:r>
          <w:rPr>
            <w:noProof/>
            <w:webHidden/>
          </w:rPr>
          <w:fldChar w:fldCharType="begin"/>
        </w:r>
        <w:r>
          <w:rPr>
            <w:noProof/>
            <w:webHidden/>
          </w:rPr>
          <w:instrText xml:space="preserve"> PAGEREF _Toc436977382 \h </w:instrText>
        </w:r>
        <w:r>
          <w:rPr>
            <w:noProof/>
            <w:webHidden/>
          </w:rPr>
        </w:r>
        <w:r>
          <w:rPr>
            <w:noProof/>
            <w:webHidden/>
          </w:rPr>
          <w:fldChar w:fldCharType="separate"/>
        </w:r>
        <w:r>
          <w:rPr>
            <w:noProof/>
            <w:webHidden/>
          </w:rPr>
          <w:t>541</w:t>
        </w:r>
        <w:r>
          <w:rPr>
            <w:noProof/>
            <w:webHidden/>
          </w:rPr>
          <w:fldChar w:fldCharType="end"/>
        </w:r>
      </w:hyperlink>
    </w:p>
    <w:p w14:paraId="531A71BC" w14:textId="77777777" w:rsidR="00847B0C" w:rsidRPr="00F46B8B" w:rsidRDefault="00847B0C">
      <w:pPr>
        <w:pStyle w:val="Sommario1"/>
        <w:tabs>
          <w:tab w:val="right" w:leader="dot" w:pos="9628"/>
        </w:tabs>
        <w:rPr>
          <w:rFonts w:eastAsia="Times New Roman"/>
          <w:noProof/>
          <w:lang w:eastAsia="it-IT"/>
        </w:rPr>
      </w:pPr>
      <w:hyperlink w:anchor="_Toc436977383" w:history="1">
        <w:r w:rsidRPr="00F97228">
          <w:rPr>
            <w:rStyle w:val="Collegamentoipertestuale"/>
            <w:rFonts w:ascii="Book Antiqua" w:hAnsi="Book Antiqua"/>
            <w:noProof/>
          </w:rPr>
          <w:t>Sei tu il Cristo, il Figlio del Benedetto?</w:t>
        </w:r>
        <w:r>
          <w:rPr>
            <w:noProof/>
            <w:webHidden/>
          </w:rPr>
          <w:tab/>
        </w:r>
        <w:r>
          <w:rPr>
            <w:noProof/>
            <w:webHidden/>
          </w:rPr>
          <w:fldChar w:fldCharType="begin"/>
        </w:r>
        <w:r>
          <w:rPr>
            <w:noProof/>
            <w:webHidden/>
          </w:rPr>
          <w:instrText xml:space="preserve"> PAGEREF _Toc436977383 \h </w:instrText>
        </w:r>
        <w:r>
          <w:rPr>
            <w:noProof/>
            <w:webHidden/>
          </w:rPr>
        </w:r>
        <w:r>
          <w:rPr>
            <w:noProof/>
            <w:webHidden/>
          </w:rPr>
          <w:fldChar w:fldCharType="separate"/>
        </w:r>
        <w:r>
          <w:rPr>
            <w:noProof/>
            <w:webHidden/>
          </w:rPr>
          <w:t>541</w:t>
        </w:r>
        <w:r>
          <w:rPr>
            <w:noProof/>
            <w:webHidden/>
          </w:rPr>
          <w:fldChar w:fldCharType="end"/>
        </w:r>
      </w:hyperlink>
    </w:p>
    <w:p w14:paraId="388A256B" w14:textId="77777777" w:rsidR="00847B0C" w:rsidRPr="00F46B8B" w:rsidRDefault="00847B0C">
      <w:pPr>
        <w:pStyle w:val="Sommario2"/>
        <w:tabs>
          <w:tab w:val="right" w:leader="dot" w:pos="9628"/>
        </w:tabs>
        <w:rPr>
          <w:rFonts w:eastAsia="Times New Roman"/>
          <w:noProof/>
          <w:lang w:eastAsia="it-IT"/>
        </w:rPr>
      </w:pPr>
      <w:hyperlink w:anchor="_Toc436977384" w:history="1">
        <w:r w:rsidRPr="00F97228">
          <w:rPr>
            <w:rStyle w:val="Collegamentoipertestuale"/>
            <w:rFonts w:ascii="Book Antiqua" w:hAnsi="Book Antiqua"/>
            <w:i/>
            <w:noProof/>
          </w:rPr>
          <w:t>17 Novembre</w:t>
        </w:r>
        <w:r>
          <w:rPr>
            <w:noProof/>
            <w:webHidden/>
          </w:rPr>
          <w:tab/>
        </w:r>
        <w:r>
          <w:rPr>
            <w:noProof/>
            <w:webHidden/>
          </w:rPr>
          <w:fldChar w:fldCharType="begin"/>
        </w:r>
        <w:r>
          <w:rPr>
            <w:noProof/>
            <w:webHidden/>
          </w:rPr>
          <w:instrText xml:space="preserve"> PAGEREF _Toc436977384 \h </w:instrText>
        </w:r>
        <w:r>
          <w:rPr>
            <w:noProof/>
            <w:webHidden/>
          </w:rPr>
        </w:r>
        <w:r>
          <w:rPr>
            <w:noProof/>
            <w:webHidden/>
          </w:rPr>
          <w:fldChar w:fldCharType="separate"/>
        </w:r>
        <w:r>
          <w:rPr>
            <w:noProof/>
            <w:webHidden/>
          </w:rPr>
          <w:t>543</w:t>
        </w:r>
        <w:r>
          <w:rPr>
            <w:noProof/>
            <w:webHidden/>
          </w:rPr>
          <w:fldChar w:fldCharType="end"/>
        </w:r>
      </w:hyperlink>
    </w:p>
    <w:p w14:paraId="26CA57D5" w14:textId="77777777" w:rsidR="00847B0C" w:rsidRPr="00F46B8B" w:rsidRDefault="00847B0C">
      <w:pPr>
        <w:pStyle w:val="Sommario1"/>
        <w:tabs>
          <w:tab w:val="right" w:leader="dot" w:pos="9628"/>
        </w:tabs>
        <w:rPr>
          <w:rFonts w:eastAsia="Times New Roman"/>
          <w:noProof/>
          <w:lang w:eastAsia="it-IT"/>
        </w:rPr>
      </w:pPr>
      <w:hyperlink w:anchor="_Toc436977385" w:history="1">
        <w:r w:rsidRPr="00F97228">
          <w:rPr>
            <w:rStyle w:val="Collegamentoipertestuale"/>
            <w:rFonts w:ascii="Book Antiqua" w:hAnsi="Book Antiqua"/>
            <w:noProof/>
          </w:rPr>
          <w:t>Li servivano con i loro beni</w:t>
        </w:r>
        <w:r>
          <w:rPr>
            <w:noProof/>
            <w:webHidden/>
          </w:rPr>
          <w:tab/>
        </w:r>
        <w:r>
          <w:rPr>
            <w:noProof/>
            <w:webHidden/>
          </w:rPr>
          <w:fldChar w:fldCharType="begin"/>
        </w:r>
        <w:r>
          <w:rPr>
            <w:noProof/>
            <w:webHidden/>
          </w:rPr>
          <w:instrText xml:space="preserve"> PAGEREF _Toc436977385 \h </w:instrText>
        </w:r>
        <w:r>
          <w:rPr>
            <w:noProof/>
            <w:webHidden/>
          </w:rPr>
        </w:r>
        <w:r>
          <w:rPr>
            <w:noProof/>
            <w:webHidden/>
          </w:rPr>
          <w:fldChar w:fldCharType="separate"/>
        </w:r>
        <w:r>
          <w:rPr>
            <w:noProof/>
            <w:webHidden/>
          </w:rPr>
          <w:t>543</w:t>
        </w:r>
        <w:r>
          <w:rPr>
            <w:noProof/>
            <w:webHidden/>
          </w:rPr>
          <w:fldChar w:fldCharType="end"/>
        </w:r>
      </w:hyperlink>
    </w:p>
    <w:p w14:paraId="3B9857AD" w14:textId="77777777" w:rsidR="00847B0C" w:rsidRPr="00F46B8B" w:rsidRDefault="00847B0C">
      <w:pPr>
        <w:pStyle w:val="Sommario2"/>
        <w:tabs>
          <w:tab w:val="right" w:leader="dot" w:pos="9628"/>
        </w:tabs>
        <w:rPr>
          <w:rFonts w:eastAsia="Times New Roman"/>
          <w:noProof/>
          <w:lang w:eastAsia="it-IT"/>
        </w:rPr>
      </w:pPr>
      <w:hyperlink w:anchor="_Toc436977386" w:history="1">
        <w:r w:rsidRPr="00F97228">
          <w:rPr>
            <w:rStyle w:val="Collegamentoipertestuale"/>
            <w:rFonts w:ascii="Book Antiqua" w:hAnsi="Book Antiqua"/>
            <w:i/>
            <w:noProof/>
          </w:rPr>
          <w:t>18 Novembre</w:t>
        </w:r>
        <w:r>
          <w:rPr>
            <w:noProof/>
            <w:webHidden/>
          </w:rPr>
          <w:tab/>
        </w:r>
        <w:r>
          <w:rPr>
            <w:noProof/>
            <w:webHidden/>
          </w:rPr>
          <w:fldChar w:fldCharType="begin"/>
        </w:r>
        <w:r>
          <w:rPr>
            <w:noProof/>
            <w:webHidden/>
          </w:rPr>
          <w:instrText xml:space="preserve"> PAGEREF _Toc436977386 \h </w:instrText>
        </w:r>
        <w:r>
          <w:rPr>
            <w:noProof/>
            <w:webHidden/>
          </w:rPr>
        </w:r>
        <w:r>
          <w:rPr>
            <w:noProof/>
            <w:webHidden/>
          </w:rPr>
          <w:fldChar w:fldCharType="separate"/>
        </w:r>
        <w:r>
          <w:rPr>
            <w:noProof/>
            <w:webHidden/>
          </w:rPr>
          <w:t>545</w:t>
        </w:r>
        <w:r>
          <w:rPr>
            <w:noProof/>
            <w:webHidden/>
          </w:rPr>
          <w:fldChar w:fldCharType="end"/>
        </w:r>
      </w:hyperlink>
    </w:p>
    <w:p w14:paraId="5E6864C2" w14:textId="77777777" w:rsidR="00847B0C" w:rsidRPr="00F46B8B" w:rsidRDefault="00847B0C">
      <w:pPr>
        <w:pStyle w:val="Sommario1"/>
        <w:tabs>
          <w:tab w:val="right" w:leader="dot" w:pos="9628"/>
        </w:tabs>
        <w:rPr>
          <w:rFonts w:eastAsia="Times New Roman"/>
          <w:noProof/>
          <w:lang w:eastAsia="it-IT"/>
        </w:rPr>
      </w:pPr>
      <w:hyperlink w:anchor="_Toc436977387" w:history="1">
        <w:r w:rsidRPr="00F97228">
          <w:rPr>
            <w:rStyle w:val="Collegamentoipertestuale"/>
            <w:rFonts w:ascii="Book Antiqua" w:hAnsi="Book Antiqua"/>
            <w:noProof/>
          </w:rPr>
          <w:t>Perché credano che tu mi hai mandato</w:t>
        </w:r>
        <w:r>
          <w:rPr>
            <w:noProof/>
            <w:webHidden/>
          </w:rPr>
          <w:tab/>
        </w:r>
        <w:r>
          <w:rPr>
            <w:noProof/>
            <w:webHidden/>
          </w:rPr>
          <w:fldChar w:fldCharType="begin"/>
        </w:r>
        <w:r>
          <w:rPr>
            <w:noProof/>
            <w:webHidden/>
          </w:rPr>
          <w:instrText xml:space="preserve"> PAGEREF _Toc436977387 \h </w:instrText>
        </w:r>
        <w:r>
          <w:rPr>
            <w:noProof/>
            <w:webHidden/>
          </w:rPr>
        </w:r>
        <w:r>
          <w:rPr>
            <w:noProof/>
            <w:webHidden/>
          </w:rPr>
          <w:fldChar w:fldCharType="separate"/>
        </w:r>
        <w:r>
          <w:rPr>
            <w:noProof/>
            <w:webHidden/>
          </w:rPr>
          <w:t>546</w:t>
        </w:r>
        <w:r>
          <w:rPr>
            <w:noProof/>
            <w:webHidden/>
          </w:rPr>
          <w:fldChar w:fldCharType="end"/>
        </w:r>
      </w:hyperlink>
    </w:p>
    <w:p w14:paraId="65EE494E" w14:textId="77777777" w:rsidR="00847B0C" w:rsidRPr="00F46B8B" w:rsidRDefault="00847B0C">
      <w:pPr>
        <w:pStyle w:val="Sommario2"/>
        <w:tabs>
          <w:tab w:val="right" w:leader="dot" w:pos="9628"/>
        </w:tabs>
        <w:rPr>
          <w:rFonts w:eastAsia="Times New Roman"/>
          <w:noProof/>
          <w:lang w:eastAsia="it-IT"/>
        </w:rPr>
      </w:pPr>
      <w:hyperlink w:anchor="_Toc436977388" w:history="1">
        <w:r w:rsidRPr="00F97228">
          <w:rPr>
            <w:rStyle w:val="Collegamentoipertestuale"/>
            <w:rFonts w:ascii="Book Antiqua" w:hAnsi="Book Antiqua"/>
            <w:i/>
            <w:noProof/>
          </w:rPr>
          <w:t>19 Novembre</w:t>
        </w:r>
        <w:r>
          <w:rPr>
            <w:noProof/>
            <w:webHidden/>
          </w:rPr>
          <w:tab/>
        </w:r>
        <w:r>
          <w:rPr>
            <w:noProof/>
            <w:webHidden/>
          </w:rPr>
          <w:fldChar w:fldCharType="begin"/>
        </w:r>
        <w:r>
          <w:rPr>
            <w:noProof/>
            <w:webHidden/>
          </w:rPr>
          <w:instrText xml:space="preserve"> PAGEREF _Toc436977388 \h </w:instrText>
        </w:r>
        <w:r>
          <w:rPr>
            <w:noProof/>
            <w:webHidden/>
          </w:rPr>
        </w:r>
        <w:r>
          <w:rPr>
            <w:noProof/>
            <w:webHidden/>
          </w:rPr>
          <w:fldChar w:fldCharType="separate"/>
        </w:r>
        <w:r>
          <w:rPr>
            <w:noProof/>
            <w:webHidden/>
          </w:rPr>
          <w:t>547</w:t>
        </w:r>
        <w:r>
          <w:rPr>
            <w:noProof/>
            <w:webHidden/>
          </w:rPr>
          <w:fldChar w:fldCharType="end"/>
        </w:r>
      </w:hyperlink>
    </w:p>
    <w:p w14:paraId="017F2595" w14:textId="77777777" w:rsidR="00847B0C" w:rsidRPr="00F46B8B" w:rsidRDefault="00847B0C">
      <w:pPr>
        <w:pStyle w:val="Sommario1"/>
        <w:tabs>
          <w:tab w:val="right" w:leader="dot" w:pos="9628"/>
        </w:tabs>
        <w:rPr>
          <w:rFonts w:eastAsia="Times New Roman"/>
          <w:noProof/>
          <w:lang w:eastAsia="it-IT"/>
        </w:rPr>
      </w:pPr>
      <w:hyperlink w:anchor="_Toc436977389" w:history="1">
        <w:r w:rsidRPr="00F97228">
          <w:rPr>
            <w:rStyle w:val="Collegamentoipertestuale"/>
            <w:rFonts w:ascii="Book Antiqua" w:hAnsi="Book Antiqua"/>
            <w:noProof/>
          </w:rPr>
          <w:t>Ho da rimproverarti di avere abbandonato il tuo primo amore</w:t>
        </w:r>
        <w:r>
          <w:rPr>
            <w:noProof/>
            <w:webHidden/>
          </w:rPr>
          <w:tab/>
        </w:r>
        <w:r>
          <w:rPr>
            <w:noProof/>
            <w:webHidden/>
          </w:rPr>
          <w:fldChar w:fldCharType="begin"/>
        </w:r>
        <w:r>
          <w:rPr>
            <w:noProof/>
            <w:webHidden/>
          </w:rPr>
          <w:instrText xml:space="preserve"> PAGEREF _Toc436977389 \h </w:instrText>
        </w:r>
        <w:r>
          <w:rPr>
            <w:noProof/>
            <w:webHidden/>
          </w:rPr>
        </w:r>
        <w:r>
          <w:rPr>
            <w:noProof/>
            <w:webHidden/>
          </w:rPr>
          <w:fldChar w:fldCharType="separate"/>
        </w:r>
        <w:r>
          <w:rPr>
            <w:noProof/>
            <w:webHidden/>
          </w:rPr>
          <w:t>547</w:t>
        </w:r>
        <w:r>
          <w:rPr>
            <w:noProof/>
            <w:webHidden/>
          </w:rPr>
          <w:fldChar w:fldCharType="end"/>
        </w:r>
      </w:hyperlink>
    </w:p>
    <w:p w14:paraId="05D17C5B" w14:textId="77777777" w:rsidR="00847B0C" w:rsidRPr="00F46B8B" w:rsidRDefault="00847B0C">
      <w:pPr>
        <w:pStyle w:val="Sommario2"/>
        <w:tabs>
          <w:tab w:val="right" w:leader="dot" w:pos="9628"/>
        </w:tabs>
        <w:rPr>
          <w:rFonts w:eastAsia="Times New Roman"/>
          <w:noProof/>
          <w:lang w:eastAsia="it-IT"/>
        </w:rPr>
      </w:pPr>
      <w:hyperlink w:anchor="_Toc436977390" w:history="1">
        <w:r w:rsidRPr="00F97228">
          <w:rPr>
            <w:rStyle w:val="Collegamentoipertestuale"/>
            <w:rFonts w:ascii="Book Antiqua" w:hAnsi="Book Antiqua"/>
            <w:i/>
            <w:noProof/>
          </w:rPr>
          <w:t>20 Novembre</w:t>
        </w:r>
        <w:r>
          <w:rPr>
            <w:noProof/>
            <w:webHidden/>
          </w:rPr>
          <w:tab/>
        </w:r>
        <w:r>
          <w:rPr>
            <w:noProof/>
            <w:webHidden/>
          </w:rPr>
          <w:fldChar w:fldCharType="begin"/>
        </w:r>
        <w:r>
          <w:rPr>
            <w:noProof/>
            <w:webHidden/>
          </w:rPr>
          <w:instrText xml:space="preserve"> PAGEREF _Toc436977390 \h </w:instrText>
        </w:r>
        <w:r>
          <w:rPr>
            <w:noProof/>
            <w:webHidden/>
          </w:rPr>
        </w:r>
        <w:r>
          <w:rPr>
            <w:noProof/>
            <w:webHidden/>
          </w:rPr>
          <w:fldChar w:fldCharType="separate"/>
        </w:r>
        <w:r>
          <w:rPr>
            <w:noProof/>
            <w:webHidden/>
          </w:rPr>
          <w:t>549</w:t>
        </w:r>
        <w:r>
          <w:rPr>
            <w:noProof/>
            <w:webHidden/>
          </w:rPr>
          <w:fldChar w:fldCharType="end"/>
        </w:r>
      </w:hyperlink>
    </w:p>
    <w:p w14:paraId="509C5D84" w14:textId="77777777" w:rsidR="00847B0C" w:rsidRPr="00F46B8B" w:rsidRDefault="00847B0C">
      <w:pPr>
        <w:pStyle w:val="Sommario1"/>
        <w:tabs>
          <w:tab w:val="right" w:leader="dot" w:pos="9628"/>
        </w:tabs>
        <w:rPr>
          <w:rFonts w:eastAsia="Times New Roman"/>
          <w:noProof/>
          <w:lang w:eastAsia="it-IT"/>
        </w:rPr>
      </w:pPr>
      <w:hyperlink w:anchor="_Toc436977391" w:history="1">
        <w:r w:rsidRPr="00F97228">
          <w:rPr>
            <w:rStyle w:val="Collegamentoipertestuale"/>
            <w:rFonts w:ascii="Book Antiqua" w:hAnsi="Book Antiqua"/>
            <w:noProof/>
          </w:rPr>
          <w:t>Perché i vostri nomi sono scritti nei cieli</w:t>
        </w:r>
        <w:r>
          <w:rPr>
            <w:noProof/>
            <w:webHidden/>
          </w:rPr>
          <w:tab/>
        </w:r>
        <w:r>
          <w:rPr>
            <w:noProof/>
            <w:webHidden/>
          </w:rPr>
          <w:fldChar w:fldCharType="begin"/>
        </w:r>
        <w:r>
          <w:rPr>
            <w:noProof/>
            <w:webHidden/>
          </w:rPr>
          <w:instrText xml:space="preserve"> PAGEREF _Toc436977391 \h </w:instrText>
        </w:r>
        <w:r>
          <w:rPr>
            <w:noProof/>
            <w:webHidden/>
          </w:rPr>
        </w:r>
        <w:r>
          <w:rPr>
            <w:noProof/>
            <w:webHidden/>
          </w:rPr>
          <w:fldChar w:fldCharType="separate"/>
        </w:r>
        <w:r>
          <w:rPr>
            <w:noProof/>
            <w:webHidden/>
          </w:rPr>
          <w:t>549</w:t>
        </w:r>
        <w:r>
          <w:rPr>
            <w:noProof/>
            <w:webHidden/>
          </w:rPr>
          <w:fldChar w:fldCharType="end"/>
        </w:r>
      </w:hyperlink>
    </w:p>
    <w:p w14:paraId="19BC679B" w14:textId="77777777" w:rsidR="00847B0C" w:rsidRPr="00F46B8B" w:rsidRDefault="00847B0C">
      <w:pPr>
        <w:pStyle w:val="Sommario2"/>
        <w:tabs>
          <w:tab w:val="right" w:leader="dot" w:pos="9628"/>
        </w:tabs>
        <w:rPr>
          <w:rFonts w:eastAsia="Times New Roman"/>
          <w:noProof/>
          <w:lang w:eastAsia="it-IT"/>
        </w:rPr>
      </w:pPr>
      <w:hyperlink w:anchor="_Toc436977392" w:history="1">
        <w:r w:rsidRPr="00F97228">
          <w:rPr>
            <w:rStyle w:val="Collegamentoipertestuale"/>
            <w:rFonts w:ascii="Book Antiqua" w:hAnsi="Book Antiqua"/>
            <w:i/>
            <w:noProof/>
          </w:rPr>
          <w:t>21 Novembre</w:t>
        </w:r>
        <w:r>
          <w:rPr>
            <w:noProof/>
            <w:webHidden/>
          </w:rPr>
          <w:tab/>
        </w:r>
        <w:r>
          <w:rPr>
            <w:noProof/>
            <w:webHidden/>
          </w:rPr>
          <w:fldChar w:fldCharType="begin"/>
        </w:r>
        <w:r>
          <w:rPr>
            <w:noProof/>
            <w:webHidden/>
          </w:rPr>
          <w:instrText xml:space="preserve"> PAGEREF _Toc436977392 \h </w:instrText>
        </w:r>
        <w:r>
          <w:rPr>
            <w:noProof/>
            <w:webHidden/>
          </w:rPr>
        </w:r>
        <w:r>
          <w:rPr>
            <w:noProof/>
            <w:webHidden/>
          </w:rPr>
          <w:fldChar w:fldCharType="separate"/>
        </w:r>
        <w:r>
          <w:rPr>
            <w:noProof/>
            <w:webHidden/>
          </w:rPr>
          <w:t>550</w:t>
        </w:r>
        <w:r>
          <w:rPr>
            <w:noProof/>
            <w:webHidden/>
          </w:rPr>
          <w:fldChar w:fldCharType="end"/>
        </w:r>
      </w:hyperlink>
    </w:p>
    <w:p w14:paraId="6BDF66F2" w14:textId="77777777" w:rsidR="00847B0C" w:rsidRPr="00F46B8B" w:rsidRDefault="00847B0C">
      <w:pPr>
        <w:pStyle w:val="Sommario1"/>
        <w:tabs>
          <w:tab w:val="right" w:leader="dot" w:pos="9628"/>
        </w:tabs>
        <w:rPr>
          <w:rFonts w:eastAsia="Times New Roman"/>
          <w:noProof/>
          <w:lang w:eastAsia="it-IT"/>
        </w:rPr>
      </w:pPr>
      <w:hyperlink w:anchor="_Toc436977393" w:history="1">
        <w:r w:rsidRPr="00F97228">
          <w:rPr>
            <w:rStyle w:val="Collegamentoipertestuale"/>
            <w:rFonts w:ascii="Book Antiqua" w:hAnsi="Book Antiqua"/>
            <w:noProof/>
          </w:rPr>
          <w:t>Il Figlio dell’uomo viene consegnato nelle mani degli uomini</w:t>
        </w:r>
        <w:r>
          <w:rPr>
            <w:noProof/>
            <w:webHidden/>
          </w:rPr>
          <w:tab/>
        </w:r>
        <w:r>
          <w:rPr>
            <w:noProof/>
            <w:webHidden/>
          </w:rPr>
          <w:fldChar w:fldCharType="begin"/>
        </w:r>
        <w:r>
          <w:rPr>
            <w:noProof/>
            <w:webHidden/>
          </w:rPr>
          <w:instrText xml:space="preserve"> PAGEREF _Toc436977393 \h </w:instrText>
        </w:r>
        <w:r>
          <w:rPr>
            <w:noProof/>
            <w:webHidden/>
          </w:rPr>
        </w:r>
        <w:r>
          <w:rPr>
            <w:noProof/>
            <w:webHidden/>
          </w:rPr>
          <w:fldChar w:fldCharType="separate"/>
        </w:r>
        <w:r>
          <w:rPr>
            <w:noProof/>
            <w:webHidden/>
          </w:rPr>
          <w:t>550</w:t>
        </w:r>
        <w:r>
          <w:rPr>
            <w:noProof/>
            <w:webHidden/>
          </w:rPr>
          <w:fldChar w:fldCharType="end"/>
        </w:r>
      </w:hyperlink>
    </w:p>
    <w:p w14:paraId="747D303F" w14:textId="77777777" w:rsidR="00847B0C" w:rsidRPr="00F46B8B" w:rsidRDefault="00847B0C">
      <w:pPr>
        <w:pStyle w:val="Sommario2"/>
        <w:tabs>
          <w:tab w:val="right" w:leader="dot" w:pos="9628"/>
        </w:tabs>
        <w:rPr>
          <w:rFonts w:eastAsia="Times New Roman"/>
          <w:noProof/>
          <w:lang w:eastAsia="it-IT"/>
        </w:rPr>
      </w:pPr>
      <w:hyperlink w:anchor="_Toc436977394" w:history="1">
        <w:r w:rsidRPr="00F97228">
          <w:rPr>
            <w:rStyle w:val="Collegamentoipertestuale"/>
            <w:rFonts w:ascii="Book Antiqua" w:hAnsi="Book Antiqua"/>
            <w:i/>
            <w:noProof/>
          </w:rPr>
          <w:t>22 Novembre</w:t>
        </w:r>
        <w:r>
          <w:rPr>
            <w:noProof/>
            <w:webHidden/>
          </w:rPr>
          <w:tab/>
        </w:r>
        <w:r>
          <w:rPr>
            <w:noProof/>
            <w:webHidden/>
          </w:rPr>
          <w:fldChar w:fldCharType="begin"/>
        </w:r>
        <w:r>
          <w:rPr>
            <w:noProof/>
            <w:webHidden/>
          </w:rPr>
          <w:instrText xml:space="preserve"> PAGEREF _Toc436977394 \h </w:instrText>
        </w:r>
        <w:r>
          <w:rPr>
            <w:noProof/>
            <w:webHidden/>
          </w:rPr>
        </w:r>
        <w:r>
          <w:rPr>
            <w:noProof/>
            <w:webHidden/>
          </w:rPr>
          <w:fldChar w:fldCharType="separate"/>
        </w:r>
        <w:r>
          <w:rPr>
            <w:noProof/>
            <w:webHidden/>
          </w:rPr>
          <w:t>553</w:t>
        </w:r>
        <w:r>
          <w:rPr>
            <w:noProof/>
            <w:webHidden/>
          </w:rPr>
          <w:fldChar w:fldCharType="end"/>
        </w:r>
      </w:hyperlink>
    </w:p>
    <w:p w14:paraId="01B0D51B" w14:textId="77777777" w:rsidR="00847B0C" w:rsidRPr="00F46B8B" w:rsidRDefault="00847B0C">
      <w:pPr>
        <w:pStyle w:val="Sommario1"/>
        <w:tabs>
          <w:tab w:val="right" w:leader="dot" w:pos="9628"/>
        </w:tabs>
        <w:rPr>
          <w:rFonts w:eastAsia="Times New Roman"/>
          <w:noProof/>
          <w:lang w:eastAsia="it-IT"/>
        </w:rPr>
      </w:pPr>
      <w:hyperlink w:anchor="_Toc436977395" w:history="1">
        <w:r w:rsidRPr="00F97228">
          <w:rPr>
            <w:rStyle w:val="Collegamentoipertestuale"/>
            <w:rFonts w:ascii="Book Antiqua" w:hAnsi="Book Antiqua"/>
            <w:noProof/>
          </w:rPr>
          <w:t>Anche tu eri con il Nazareno, con Gesù</w:t>
        </w:r>
        <w:r>
          <w:rPr>
            <w:noProof/>
            <w:webHidden/>
          </w:rPr>
          <w:tab/>
        </w:r>
        <w:r>
          <w:rPr>
            <w:noProof/>
            <w:webHidden/>
          </w:rPr>
          <w:fldChar w:fldCharType="begin"/>
        </w:r>
        <w:r>
          <w:rPr>
            <w:noProof/>
            <w:webHidden/>
          </w:rPr>
          <w:instrText xml:space="preserve"> PAGEREF _Toc436977395 \h </w:instrText>
        </w:r>
        <w:r>
          <w:rPr>
            <w:noProof/>
            <w:webHidden/>
          </w:rPr>
        </w:r>
        <w:r>
          <w:rPr>
            <w:noProof/>
            <w:webHidden/>
          </w:rPr>
          <w:fldChar w:fldCharType="separate"/>
        </w:r>
        <w:r>
          <w:rPr>
            <w:noProof/>
            <w:webHidden/>
          </w:rPr>
          <w:t>553</w:t>
        </w:r>
        <w:r>
          <w:rPr>
            <w:noProof/>
            <w:webHidden/>
          </w:rPr>
          <w:fldChar w:fldCharType="end"/>
        </w:r>
      </w:hyperlink>
    </w:p>
    <w:p w14:paraId="77EC15CB" w14:textId="77777777" w:rsidR="00847B0C" w:rsidRPr="00F46B8B" w:rsidRDefault="00847B0C">
      <w:pPr>
        <w:pStyle w:val="Sommario2"/>
        <w:tabs>
          <w:tab w:val="right" w:leader="dot" w:pos="9628"/>
        </w:tabs>
        <w:rPr>
          <w:rFonts w:eastAsia="Times New Roman"/>
          <w:noProof/>
          <w:lang w:eastAsia="it-IT"/>
        </w:rPr>
      </w:pPr>
      <w:hyperlink w:anchor="_Toc436977396" w:history="1">
        <w:r w:rsidRPr="00F97228">
          <w:rPr>
            <w:rStyle w:val="Collegamentoipertestuale"/>
            <w:rFonts w:ascii="Book Antiqua" w:hAnsi="Book Antiqua"/>
            <w:i/>
            <w:noProof/>
          </w:rPr>
          <w:t>23 Novembre</w:t>
        </w:r>
        <w:r>
          <w:rPr>
            <w:noProof/>
            <w:webHidden/>
          </w:rPr>
          <w:tab/>
        </w:r>
        <w:r>
          <w:rPr>
            <w:noProof/>
            <w:webHidden/>
          </w:rPr>
          <w:fldChar w:fldCharType="begin"/>
        </w:r>
        <w:r>
          <w:rPr>
            <w:noProof/>
            <w:webHidden/>
          </w:rPr>
          <w:instrText xml:space="preserve"> PAGEREF _Toc436977396 \h </w:instrText>
        </w:r>
        <w:r>
          <w:rPr>
            <w:noProof/>
            <w:webHidden/>
          </w:rPr>
        </w:r>
        <w:r>
          <w:rPr>
            <w:noProof/>
            <w:webHidden/>
          </w:rPr>
          <w:fldChar w:fldCharType="separate"/>
        </w:r>
        <w:r>
          <w:rPr>
            <w:noProof/>
            <w:webHidden/>
          </w:rPr>
          <w:t>554</w:t>
        </w:r>
        <w:r>
          <w:rPr>
            <w:noProof/>
            <w:webHidden/>
          </w:rPr>
          <w:fldChar w:fldCharType="end"/>
        </w:r>
      </w:hyperlink>
    </w:p>
    <w:p w14:paraId="370CF44D" w14:textId="77777777" w:rsidR="00847B0C" w:rsidRPr="00F46B8B" w:rsidRDefault="00847B0C">
      <w:pPr>
        <w:pStyle w:val="Sommario1"/>
        <w:tabs>
          <w:tab w:val="right" w:leader="dot" w:pos="9628"/>
        </w:tabs>
        <w:rPr>
          <w:rFonts w:eastAsia="Times New Roman"/>
          <w:noProof/>
          <w:lang w:eastAsia="it-IT"/>
        </w:rPr>
      </w:pPr>
      <w:hyperlink w:anchor="_Toc436977397" w:history="1">
        <w:r w:rsidRPr="00F97228">
          <w:rPr>
            <w:rStyle w:val="Collegamentoipertestuale"/>
            <w:rFonts w:ascii="Book Antiqua" w:hAnsi="Book Antiqua"/>
            <w:noProof/>
          </w:rPr>
          <w:t>Vedendo non vedano e ascoltando non comprendano</w:t>
        </w:r>
        <w:r>
          <w:rPr>
            <w:noProof/>
            <w:webHidden/>
          </w:rPr>
          <w:tab/>
        </w:r>
        <w:r>
          <w:rPr>
            <w:noProof/>
            <w:webHidden/>
          </w:rPr>
          <w:fldChar w:fldCharType="begin"/>
        </w:r>
        <w:r>
          <w:rPr>
            <w:noProof/>
            <w:webHidden/>
          </w:rPr>
          <w:instrText xml:space="preserve"> PAGEREF _Toc436977397 \h </w:instrText>
        </w:r>
        <w:r>
          <w:rPr>
            <w:noProof/>
            <w:webHidden/>
          </w:rPr>
        </w:r>
        <w:r>
          <w:rPr>
            <w:noProof/>
            <w:webHidden/>
          </w:rPr>
          <w:fldChar w:fldCharType="separate"/>
        </w:r>
        <w:r>
          <w:rPr>
            <w:noProof/>
            <w:webHidden/>
          </w:rPr>
          <w:t>554</w:t>
        </w:r>
        <w:r>
          <w:rPr>
            <w:noProof/>
            <w:webHidden/>
          </w:rPr>
          <w:fldChar w:fldCharType="end"/>
        </w:r>
      </w:hyperlink>
    </w:p>
    <w:p w14:paraId="0704F994" w14:textId="77777777" w:rsidR="00847B0C" w:rsidRPr="00F46B8B" w:rsidRDefault="00847B0C">
      <w:pPr>
        <w:pStyle w:val="Sommario2"/>
        <w:tabs>
          <w:tab w:val="right" w:leader="dot" w:pos="9628"/>
        </w:tabs>
        <w:rPr>
          <w:rFonts w:eastAsia="Times New Roman"/>
          <w:noProof/>
          <w:lang w:eastAsia="it-IT"/>
        </w:rPr>
      </w:pPr>
      <w:hyperlink w:anchor="_Toc436977398" w:history="1">
        <w:r w:rsidRPr="00F97228">
          <w:rPr>
            <w:rStyle w:val="Collegamentoipertestuale"/>
            <w:rFonts w:ascii="Book Antiqua" w:hAnsi="Book Antiqua"/>
            <w:i/>
            <w:noProof/>
          </w:rPr>
          <w:t>24 Novembre</w:t>
        </w:r>
        <w:r>
          <w:rPr>
            <w:noProof/>
            <w:webHidden/>
          </w:rPr>
          <w:tab/>
        </w:r>
        <w:r>
          <w:rPr>
            <w:noProof/>
            <w:webHidden/>
          </w:rPr>
          <w:fldChar w:fldCharType="begin"/>
        </w:r>
        <w:r>
          <w:rPr>
            <w:noProof/>
            <w:webHidden/>
          </w:rPr>
          <w:instrText xml:space="preserve"> PAGEREF _Toc436977398 \h </w:instrText>
        </w:r>
        <w:r>
          <w:rPr>
            <w:noProof/>
            <w:webHidden/>
          </w:rPr>
        </w:r>
        <w:r>
          <w:rPr>
            <w:noProof/>
            <w:webHidden/>
          </w:rPr>
          <w:fldChar w:fldCharType="separate"/>
        </w:r>
        <w:r>
          <w:rPr>
            <w:noProof/>
            <w:webHidden/>
          </w:rPr>
          <w:t>556</w:t>
        </w:r>
        <w:r>
          <w:rPr>
            <w:noProof/>
            <w:webHidden/>
          </w:rPr>
          <w:fldChar w:fldCharType="end"/>
        </w:r>
      </w:hyperlink>
    </w:p>
    <w:p w14:paraId="64E760CE" w14:textId="77777777" w:rsidR="00847B0C" w:rsidRPr="00F46B8B" w:rsidRDefault="00847B0C">
      <w:pPr>
        <w:pStyle w:val="Sommario1"/>
        <w:tabs>
          <w:tab w:val="right" w:leader="dot" w:pos="9628"/>
        </w:tabs>
        <w:rPr>
          <w:rFonts w:eastAsia="Times New Roman"/>
          <w:noProof/>
          <w:lang w:eastAsia="it-IT"/>
        </w:rPr>
      </w:pPr>
      <w:hyperlink w:anchor="_Toc436977399" w:history="1">
        <w:r w:rsidRPr="00F97228">
          <w:rPr>
            <w:rStyle w:val="Collegamentoipertestuale"/>
            <w:rFonts w:ascii="Book Antiqua" w:hAnsi="Book Antiqua"/>
            <w:noProof/>
          </w:rPr>
          <w:t>Se lo lasciamo continuare così, tutti crederanno in lui</w:t>
        </w:r>
        <w:r>
          <w:rPr>
            <w:noProof/>
            <w:webHidden/>
          </w:rPr>
          <w:tab/>
        </w:r>
        <w:r>
          <w:rPr>
            <w:noProof/>
            <w:webHidden/>
          </w:rPr>
          <w:fldChar w:fldCharType="begin"/>
        </w:r>
        <w:r>
          <w:rPr>
            <w:noProof/>
            <w:webHidden/>
          </w:rPr>
          <w:instrText xml:space="preserve"> PAGEREF _Toc436977399 \h </w:instrText>
        </w:r>
        <w:r>
          <w:rPr>
            <w:noProof/>
            <w:webHidden/>
          </w:rPr>
        </w:r>
        <w:r>
          <w:rPr>
            <w:noProof/>
            <w:webHidden/>
          </w:rPr>
          <w:fldChar w:fldCharType="separate"/>
        </w:r>
        <w:r>
          <w:rPr>
            <w:noProof/>
            <w:webHidden/>
          </w:rPr>
          <w:t>556</w:t>
        </w:r>
        <w:r>
          <w:rPr>
            <w:noProof/>
            <w:webHidden/>
          </w:rPr>
          <w:fldChar w:fldCharType="end"/>
        </w:r>
      </w:hyperlink>
    </w:p>
    <w:p w14:paraId="1B79A7F6" w14:textId="77777777" w:rsidR="00847B0C" w:rsidRPr="00F46B8B" w:rsidRDefault="00847B0C">
      <w:pPr>
        <w:pStyle w:val="Sommario2"/>
        <w:tabs>
          <w:tab w:val="right" w:leader="dot" w:pos="9628"/>
        </w:tabs>
        <w:rPr>
          <w:rFonts w:eastAsia="Times New Roman"/>
          <w:noProof/>
          <w:lang w:eastAsia="it-IT"/>
        </w:rPr>
      </w:pPr>
      <w:hyperlink w:anchor="_Toc436977400" w:history="1">
        <w:r w:rsidRPr="00F97228">
          <w:rPr>
            <w:rStyle w:val="Collegamentoipertestuale"/>
            <w:rFonts w:ascii="Book Antiqua" w:hAnsi="Book Antiqua"/>
            <w:i/>
            <w:noProof/>
          </w:rPr>
          <w:t>25 Novembre</w:t>
        </w:r>
        <w:r>
          <w:rPr>
            <w:noProof/>
            <w:webHidden/>
          </w:rPr>
          <w:tab/>
        </w:r>
        <w:r>
          <w:rPr>
            <w:noProof/>
            <w:webHidden/>
          </w:rPr>
          <w:fldChar w:fldCharType="begin"/>
        </w:r>
        <w:r>
          <w:rPr>
            <w:noProof/>
            <w:webHidden/>
          </w:rPr>
          <w:instrText xml:space="preserve"> PAGEREF _Toc436977400 \h </w:instrText>
        </w:r>
        <w:r>
          <w:rPr>
            <w:noProof/>
            <w:webHidden/>
          </w:rPr>
        </w:r>
        <w:r>
          <w:rPr>
            <w:noProof/>
            <w:webHidden/>
          </w:rPr>
          <w:fldChar w:fldCharType="separate"/>
        </w:r>
        <w:r>
          <w:rPr>
            <w:noProof/>
            <w:webHidden/>
          </w:rPr>
          <w:t>558</w:t>
        </w:r>
        <w:r>
          <w:rPr>
            <w:noProof/>
            <w:webHidden/>
          </w:rPr>
          <w:fldChar w:fldCharType="end"/>
        </w:r>
      </w:hyperlink>
    </w:p>
    <w:p w14:paraId="252D5C24" w14:textId="77777777" w:rsidR="00847B0C" w:rsidRPr="00F46B8B" w:rsidRDefault="00847B0C">
      <w:pPr>
        <w:pStyle w:val="Sommario1"/>
        <w:tabs>
          <w:tab w:val="right" w:leader="dot" w:pos="9628"/>
        </w:tabs>
        <w:rPr>
          <w:rFonts w:eastAsia="Times New Roman"/>
          <w:noProof/>
          <w:lang w:eastAsia="it-IT"/>
        </w:rPr>
      </w:pPr>
      <w:hyperlink w:anchor="_Toc436977401" w:history="1">
        <w:r w:rsidRPr="00F97228">
          <w:rPr>
            <w:rStyle w:val="Collegamentoipertestuale"/>
            <w:rFonts w:ascii="Book Antiqua" w:hAnsi="Book Antiqua"/>
            <w:noProof/>
          </w:rPr>
          <w:t>Ma sono sinagoga di Satana</w:t>
        </w:r>
        <w:r>
          <w:rPr>
            <w:noProof/>
            <w:webHidden/>
          </w:rPr>
          <w:tab/>
        </w:r>
        <w:r>
          <w:rPr>
            <w:noProof/>
            <w:webHidden/>
          </w:rPr>
          <w:fldChar w:fldCharType="begin"/>
        </w:r>
        <w:r>
          <w:rPr>
            <w:noProof/>
            <w:webHidden/>
          </w:rPr>
          <w:instrText xml:space="preserve"> PAGEREF _Toc436977401 \h </w:instrText>
        </w:r>
        <w:r>
          <w:rPr>
            <w:noProof/>
            <w:webHidden/>
          </w:rPr>
        </w:r>
        <w:r>
          <w:rPr>
            <w:noProof/>
            <w:webHidden/>
          </w:rPr>
          <w:fldChar w:fldCharType="separate"/>
        </w:r>
        <w:r>
          <w:rPr>
            <w:noProof/>
            <w:webHidden/>
          </w:rPr>
          <w:t>558</w:t>
        </w:r>
        <w:r>
          <w:rPr>
            <w:noProof/>
            <w:webHidden/>
          </w:rPr>
          <w:fldChar w:fldCharType="end"/>
        </w:r>
      </w:hyperlink>
    </w:p>
    <w:p w14:paraId="58348766" w14:textId="77777777" w:rsidR="00847B0C" w:rsidRPr="00F46B8B" w:rsidRDefault="00847B0C">
      <w:pPr>
        <w:pStyle w:val="Sommario2"/>
        <w:tabs>
          <w:tab w:val="right" w:leader="dot" w:pos="9628"/>
        </w:tabs>
        <w:rPr>
          <w:rFonts w:eastAsia="Times New Roman"/>
          <w:noProof/>
          <w:lang w:eastAsia="it-IT"/>
        </w:rPr>
      </w:pPr>
      <w:hyperlink w:anchor="_Toc436977402" w:history="1">
        <w:r w:rsidRPr="00F97228">
          <w:rPr>
            <w:rStyle w:val="Collegamentoipertestuale"/>
            <w:rFonts w:ascii="Book Antiqua" w:hAnsi="Book Antiqua"/>
            <w:i/>
            <w:noProof/>
          </w:rPr>
          <w:t>26 Novembre</w:t>
        </w:r>
        <w:r>
          <w:rPr>
            <w:noProof/>
            <w:webHidden/>
          </w:rPr>
          <w:tab/>
        </w:r>
        <w:r>
          <w:rPr>
            <w:noProof/>
            <w:webHidden/>
          </w:rPr>
          <w:fldChar w:fldCharType="begin"/>
        </w:r>
        <w:r>
          <w:rPr>
            <w:noProof/>
            <w:webHidden/>
          </w:rPr>
          <w:instrText xml:space="preserve"> PAGEREF _Toc436977402 \h </w:instrText>
        </w:r>
        <w:r>
          <w:rPr>
            <w:noProof/>
            <w:webHidden/>
          </w:rPr>
        </w:r>
        <w:r>
          <w:rPr>
            <w:noProof/>
            <w:webHidden/>
          </w:rPr>
          <w:fldChar w:fldCharType="separate"/>
        </w:r>
        <w:r>
          <w:rPr>
            <w:noProof/>
            <w:webHidden/>
          </w:rPr>
          <w:t>560</w:t>
        </w:r>
        <w:r>
          <w:rPr>
            <w:noProof/>
            <w:webHidden/>
          </w:rPr>
          <w:fldChar w:fldCharType="end"/>
        </w:r>
      </w:hyperlink>
    </w:p>
    <w:p w14:paraId="723B4857" w14:textId="77777777" w:rsidR="00847B0C" w:rsidRPr="00F46B8B" w:rsidRDefault="00847B0C">
      <w:pPr>
        <w:pStyle w:val="Sommario1"/>
        <w:tabs>
          <w:tab w:val="right" w:leader="dot" w:pos="9628"/>
        </w:tabs>
        <w:rPr>
          <w:rFonts w:eastAsia="Times New Roman"/>
          <w:noProof/>
          <w:lang w:eastAsia="it-IT"/>
        </w:rPr>
      </w:pPr>
      <w:hyperlink w:anchor="_Toc436977403" w:history="1">
        <w:r w:rsidRPr="00F97228">
          <w:rPr>
            <w:rStyle w:val="Collegamentoipertestuale"/>
            <w:rFonts w:ascii="Book Antiqua" w:hAnsi="Book Antiqua"/>
            <w:noProof/>
          </w:rPr>
          <w:t>Tutto è stato dato a me dal Padre mio</w:t>
        </w:r>
        <w:r>
          <w:rPr>
            <w:noProof/>
            <w:webHidden/>
          </w:rPr>
          <w:tab/>
        </w:r>
        <w:r>
          <w:rPr>
            <w:noProof/>
            <w:webHidden/>
          </w:rPr>
          <w:fldChar w:fldCharType="begin"/>
        </w:r>
        <w:r>
          <w:rPr>
            <w:noProof/>
            <w:webHidden/>
          </w:rPr>
          <w:instrText xml:space="preserve"> PAGEREF _Toc436977403 \h </w:instrText>
        </w:r>
        <w:r>
          <w:rPr>
            <w:noProof/>
            <w:webHidden/>
          </w:rPr>
        </w:r>
        <w:r>
          <w:rPr>
            <w:noProof/>
            <w:webHidden/>
          </w:rPr>
          <w:fldChar w:fldCharType="separate"/>
        </w:r>
        <w:r>
          <w:rPr>
            <w:noProof/>
            <w:webHidden/>
          </w:rPr>
          <w:t>560</w:t>
        </w:r>
        <w:r>
          <w:rPr>
            <w:noProof/>
            <w:webHidden/>
          </w:rPr>
          <w:fldChar w:fldCharType="end"/>
        </w:r>
      </w:hyperlink>
    </w:p>
    <w:p w14:paraId="67532E36" w14:textId="77777777" w:rsidR="00847B0C" w:rsidRPr="00F46B8B" w:rsidRDefault="00847B0C">
      <w:pPr>
        <w:pStyle w:val="Sommario2"/>
        <w:tabs>
          <w:tab w:val="right" w:leader="dot" w:pos="9628"/>
        </w:tabs>
        <w:rPr>
          <w:rFonts w:eastAsia="Times New Roman"/>
          <w:noProof/>
          <w:lang w:eastAsia="it-IT"/>
        </w:rPr>
      </w:pPr>
      <w:hyperlink w:anchor="_Toc436977404" w:history="1">
        <w:r w:rsidRPr="00F97228">
          <w:rPr>
            <w:rStyle w:val="Collegamentoipertestuale"/>
            <w:rFonts w:ascii="Book Antiqua" w:hAnsi="Book Antiqua"/>
            <w:i/>
            <w:noProof/>
          </w:rPr>
          <w:t>27 Novembre</w:t>
        </w:r>
        <w:r>
          <w:rPr>
            <w:noProof/>
            <w:webHidden/>
          </w:rPr>
          <w:tab/>
        </w:r>
        <w:r>
          <w:rPr>
            <w:noProof/>
            <w:webHidden/>
          </w:rPr>
          <w:fldChar w:fldCharType="begin"/>
        </w:r>
        <w:r>
          <w:rPr>
            <w:noProof/>
            <w:webHidden/>
          </w:rPr>
          <w:instrText xml:space="preserve"> PAGEREF _Toc436977404 \h </w:instrText>
        </w:r>
        <w:r>
          <w:rPr>
            <w:noProof/>
            <w:webHidden/>
          </w:rPr>
        </w:r>
        <w:r>
          <w:rPr>
            <w:noProof/>
            <w:webHidden/>
          </w:rPr>
          <w:fldChar w:fldCharType="separate"/>
        </w:r>
        <w:r>
          <w:rPr>
            <w:noProof/>
            <w:webHidden/>
          </w:rPr>
          <w:t>562</w:t>
        </w:r>
        <w:r>
          <w:rPr>
            <w:noProof/>
            <w:webHidden/>
          </w:rPr>
          <w:fldChar w:fldCharType="end"/>
        </w:r>
      </w:hyperlink>
    </w:p>
    <w:p w14:paraId="7D20AA26" w14:textId="77777777" w:rsidR="00847B0C" w:rsidRPr="00F46B8B" w:rsidRDefault="00847B0C">
      <w:pPr>
        <w:pStyle w:val="Sommario1"/>
        <w:tabs>
          <w:tab w:val="right" w:leader="dot" w:pos="9628"/>
        </w:tabs>
        <w:rPr>
          <w:rFonts w:eastAsia="Times New Roman"/>
          <w:noProof/>
          <w:lang w:eastAsia="it-IT"/>
        </w:rPr>
      </w:pPr>
      <w:hyperlink w:anchor="_Toc436977405" w:history="1">
        <w:r w:rsidRPr="00F97228">
          <w:rPr>
            <w:rStyle w:val="Collegamentoipertestuale"/>
            <w:rFonts w:ascii="Book Antiqua" w:hAnsi="Book Antiqua"/>
            <w:noProof/>
          </w:rPr>
          <w:t>Se la tua mano ti è motivo di scandalo</w:t>
        </w:r>
        <w:r>
          <w:rPr>
            <w:noProof/>
            <w:webHidden/>
          </w:rPr>
          <w:tab/>
        </w:r>
        <w:r>
          <w:rPr>
            <w:noProof/>
            <w:webHidden/>
          </w:rPr>
          <w:fldChar w:fldCharType="begin"/>
        </w:r>
        <w:r>
          <w:rPr>
            <w:noProof/>
            <w:webHidden/>
          </w:rPr>
          <w:instrText xml:space="preserve"> PAGEREF _Toc436977405 \h </w:instrText>
        </w:r>
        <w:r>
          <w:rPr>
            <w:noProof/>
            <w:webHidden/>
          </w:rPr>
        </w:r>
        <w:r>
          <w:rPr>
            <w:noProof/>
            <w:webHidden/>
          </w:rPr>
          <w:fldChar w:fldCharType="separate"/>
        </w:r>
        <w:r>
          <w:rPr>
            <w:noProof/>
            <w:webHidden/>
          </w:rPr>
          <w:t>562</w:t>
        </w:r>
        <w:r>
          <w:rPr>
            <w:noProof/>
            <w:webHidden/>
          </w:rPr>
          <w:fldChar w:fldCharType="end"/>
        </w:r>
      </w:hyperlink>
    </w:p>
    <w:p w14:paraId="692C8085" w14:textId="77777777" w:rsidR="00847B0C" w:rsidRPr="00F46B8B" w:rsidRDefault="00847B0C">
      <w:pPr>
        <w:pStyle w:val="Sommario2"/>
        <w:tabs>
          <w:tab w:val="right" w:leader="dot" w:pos="9628"/>
        </w:tabs>
        <w:rPr>
          <w:rFonts w:eastAsia="Times New Roman"/>
          <w:noProof/>
          <w:lang w:eastAsia="it-IT"/>
        </w:rPr>
      </w:pPr>
      <w:hyperlink w:anchor="_Toc436977406" w:history="1">
        <w:r w:rsidRPr="00F97228">
          <w:rPr>
            <w:rStyle w:val="Collegamentoipertestuale"/>
            <w:rFonts w:ascii="Book Antiqua" w:hAnsi="Book Antiqua"/>
            <w:i/>
            <w:noProof/>
          </w:rPr>
          <w:t>28 Novembre</w:t>
        </w:r>
        <w:r>
          <w:rPr>
            <w:noProof/>
            <w:webHidden/>
          </w:rPr>
          <w:tab/>
        </w:r>
        <w:r>
          <w:rPr>
            <w:noProof/>
            <w:webHidden/>
          </w:rPr>
          <w:fldChar w:fldCharType="begin"/>
        </w:r>
        <w:r>
          <w:rPr>
            <w:noProof/>
            <w:webHidden/>
          </w:rPr>
          <w:instrText xml:space="preserve"> PAGEREF _Toc436977406 \h </w:instrText>
        </w:r>
        <w:r>
          <w:rPr>
            <w:noProof/>
            <w:webHidden/>
          </w:rPr>
        </w:r>
        <w:r>
          <w:rPr>
            <w:noProof/>
            <w:webHidden/>
          </w:rPr>
          <w:fldChar w:fldCharType="separate"/>
        </w:r>
        <w:r>
          <w:rPr>
            <w:noProof/>
            <w:webHidden/>
          </w:rPr>
          <w:t>563</w:t>
        </w:r>
        <w:r>
          <w:rPr>
            <w:noProof/>
            <w:webHidden/>
          </w:rPr>
          <w:fldChar w:fldCharType="end"/>
        </w:r>
      </w:hyperlink>
    </w:p>
    <w:p w14:paraId="6B4B4CF3" w14:textId="77777777" w:rsidR="00847B0C" w:rsidRPr="00F46B8B" w:rsidRDefault="00847B0C">
      <w:pPr>
        <w:pStyle w:val="Sommario1"/>
        <w:tabs>
          <w:tab w:val="right" w:leader="dot" w:pos="9628"/>
        </w:tabs>
        <w:rPr>
          <w:rFonts w:eastAsia="Times New Roman"/>
          <w:noProof/>
          <w:lang w:eastAsia="it-IT"/>
        </w:rPr>
      </w:pPr>
      <w:hyperlink w:anchor="_Toc436977407" w:history="1">
        <w:r w:rsidRPr="00F97228">
          <w:rPr>
            <w:rStyle w:val="Collegamentoipertestuale"/>
            <w:rFonts w:ascii="Book Antiqua" w:hAnsi="Book Antiqua"/>
            <w:noProof/>
          </w:rPr>
          <w:t>Volete che io rimetta in libertà per voi il re dei Giudei?</w:t>
        </w:r>
        <w:r>
          <w:rPr>
            <w:noProof/>
            <w:webHidden/>
          </w:rPr>
          <w:tab/>
        </w:r>
        <w:r>
          <w:rPr>
            <w:noProof/>
            <w:webHidden/>
          </w:rPr>
          <w:fldChar w:fldCharType="begin"/>
        </w:r>
        <w:r>
          <w:rPr>
            <w:noProof/>
            <w:webHidden/>
          </w:rPr>
          <w:instrText xml:space="preserve"> PAGEREF _Toc436977407 \h </w:instrText>
        </w:r>
        <w:r>
          <w:rPr>
            <w:noProof/>
            <w:webHidden/>
          </w:rPr>
        </w:r>
        <w:r>
          <w:rPr>
            <w:noProof/>
            <w:webHidden/>
          </w:rPr>
          <w:fldChar w:fldCharType="separate"/>
        </w:r>
        <w:r>
          <w:rPr>
            <w:noProof/>
            <w:webHidden/>
          </w:rPr>
          <w:t>564</w:t>
        </w:r>
        <w:r>
          <w:rPr>
            <w:noProof/>
            <w:webHidden/>
          </w:rPr>
          <w:fldChar w:fldCharType="end"/>
        </w:r>
      </w:hyperlink>
    </w:p>
    <w:p w14:paraId="42D3EFED" w14:textId="77777777" w:rsidR="00847B0C" w:rsidRPr="00F46B8B" w:rsidRDefault="00847B0C">
      <w:pPr>
        <w:pStyle w:val="Sommario2"/>
        <w:tabs>
          <w:tab w:val="right" w:leader="dot" w:pos="9628"/>
        </w:tabs>
        <w:rPr>
          <w:rFonts w:eastAsia="Times New Roman"/>
          <w:noProof/>
          <w:lang w:eastAsia="it-IT"/>
        </w:rPr>
      </w:pPr>
      <w:hyperlink w:anchor="_Toc436977408" w:history="1">
        <w:r w:rsidRPr="00F97228">
          <w:rPr>
            <w:rStyle w:val="Collegamentoipertestuale"/>
            <w:rFonts w:ascii="Book Antiqua" w:hAnsi="Book Antiqua"/>
            <w:i/>
            <w:noProof/>
          </w:rPr>
          <w:t>29 Novembre</w:t>
        </w:r>
        <w:r>
          <w:rPr>
            <w:noProof/>
            <w:webHidden/>
          </w:rPr>
          <w:tab/>
        </w:r>
        <w:r>
          <w:rPr>
            <w:noProof/>
            <w:webHidden/>
          </w:rPr>
          <w:fldChar w:fldCharType="begin"/>
        </w:r>
        <w:r>
          <w:rPr>
            <w:noProof/>
            <w:webHidden/>
          </w:rPr>
          <w:instrText xml:space="preserve"> PAGEREF _Toc436977408 \h </w:instrText>
        </w:r>
        <w:r>
          <w:rPr>
            <w:noProof/>
            <w:webHidden/>
          </w:rPr>
        </w:r>
        <w:r>
          <w:rPr>
            <w:noProof/>
            <w:webHidden/>
          </w:rPr>
          <w:fldChar w:fldCharType="separate"/>
        </w:r>
        <w:r>
          <w:rPr>
            <w:noProof/>
            <w:webHidden/>
          </w:rPr>
          <w:t>566</w:t>
        </w:r>
        <w:r>
          <w:rPr>
            <w:noProof/>
            <w:webHidden/>
          </w:rPr>
          <w:fldChar w:fldCharType="end"/>
        </w:r>
      </w:hyperlink>
    </w:p>
    <w:p w14:paraId="57A8356E" w14:textId="77777777" w:rsidR="00847B0C" w:rsidRPr="00F46B8B" w:rsidRDefault="00847B0C">
      <w:pPr>
        <w:pStyle w:val="Sommario1"/>
        <w:tabs>
          <w:tab w:val="right" w:leader="dot" w:pos="9628"/>
        </w:tabs>
        <w:rPr>
          <w:rFonts w:eastAsia="Times New Roman"/>
          <w:noProof/>
          <w:lang w:eastAsia="it-IT"/>
        </w:rPr>
      </w:pPr>
      <w:hyperlink w:anchor="_Toc436977409" w:history="1">
        <w:r w:rsidRPr="00F97228">
          <w:rPr>
            <w:rStyle w:val="Collegamentoipertestuale"/>
            <w:rFonts w:ascii="Book Antiqua" w:hAnsi="Book Antiqua"/>
            <w:noProof/>
          </w:rPr>
          <w:t>I demòni, usciti dall’uomo, entrarono nei porci</w:t>
        </w:r>
        <w:r>
          <w:rPr>
            <w:noProof/>
            <w:webHidden/>
          </w:rPr>
          <w:tab/>
        </w:r>
        <w:r>
          <w:rPr>
            <w:noProof/>
            <w:webHidden/>
          </w:rPr>
          <w:fldChar w:fldCharType="begin"/>
        </w:r>
        <w:r>
          <w:rPr>
            <w:noProof/>
            <w:webHidden/>
          </w:rPr>
          <w:instrText xml:space="preserve"> PAGEREF _Toc436977409 \h </w:instrText>
        </w:r>
        <w:r>
          <w:rPr>
            <w:noProof/>
            <w:webHidden/>
          </w:rPr>
        </w:r>
        <w:r>
          <w:rPr>
            <w:noProof/>
            <w:webHidden/>
          </w:rPr>
          <w:fldChar w:fldCharType="separate"/>
        </w:r>
        <w:r>
          <w:rPr>
            <w:noProof/>
            <w:webHidden/>
          </w:rPr>
          <w:t>566</w:t>
        </w:r>
        <w:r>
          <w:rPr>
            <w:noProof/>
            <w:webHidden/>
          </w:rPr>
          <w:fldChar w:fldCharType="end"/>
        </w:r>
      </w:hyperlink>
    </w:p>
    <w:p w14:paraId="6B16B119" w14:textId="77777777" w:rsidR="00847B0C" w:rsidRPr="00F46B8B" w:rsidRDefault="00847B0C">
      <w:pPr>
        <w:pStyle w:val="Sommario2"/>
        <w:tabs>
          <w:tab w:val="right" w:leader="dot" w:pos="9628"/>
        </w:tabs>
        <w:rPr>
          <w:rFonts w:eastAsia="Times New Roman"/>
          <w:noProof/>
          <w:lang w:eastAsia="it-IT"/>
        </w:rPr>
      </w:pPr>
      <w:hyperlink w:anchor="_Toc436977410" w:history="1">
        <w:r w:rsidRPr="00F97228">
          <w:rPr>
            <w:rStyle w:val="Collegamentoipertestuale"/>
            <w:rFonts w:ascii="Book Antiqua" w:hAnsi="Book Antiqua"/>
            <w:i/>
            <w:noProof/>
          </w:rPr>
          <w:t>30 Novembre</w:t>
        </w:r>
        <w:r>
          <w:rPr>
            <w:noProof/>
            <w:webHidden/>
          </w:rPr>
          <w:tab/>
        </w:r>
        <w:r>
          <w:rPr>
            <w:noProof/>
            <w:webHidden/>
          </w:rPr>
          <w:fldChar w:fldCharType="begin"/>
        </w:r>
        <w:r>
          <w:rPr>
            <w:noProof/>
            <w:webHidden/>
          </w:rPr>
          <w:instrText xml:space="preserve"> PAGEREF _Toc436977410 \h </w:instrText>
        </w:r>
        <w:r>
          <w:rPr>
            <w:noProof/>
            <w:webHidden/>
          </w:rPr>
        </w:r>
        <w:r>
          <w:rPr>
            <w:noProof/>
            <w:webHidden/>
          </w:rPr>
          <w:fldChar w:fldCharType="separate"/>
        </w:r>
        <w:r>
          <w:rPr>
            <w:noProof/>
            <w:webHidden/>
          </w:rPr>
          <w:t>567</w:t>
        </w:r>
        <w:r>
          <w:rPr>
            <w:noProof/>
            <w:webHidden/>
          </w:rPr>
          <w:fldChar w:fldCharType="end"/>
        </w:r>
      </w:hyperlink>
    </w:p>
    <w:p w14:paraId="6094FAC0" w14:textId="77777777" w:rsidR="00847B0C" w:rsidRPr="00F46B8B" w:rsidRDefault="00847B0C">
      <w:pPr>
        <w:pStyle w:val="Sommario1"/>
        <w:tabs>
          <w:tab w:val="right" w:leader="dot" w:pos="9628"/>
        </w:tabs>
        <w:rPr>
          <w:rFonts w:eastAsia="Times New Roman"/>
          <w:noProof/>
          <w:lang w:eastAsia="it-IT"/>
        </w:rPr>
      </w:pPr>
      <w:hyperlink w:anchor="_Toc436977411" w:history="1">
        <w:r w:rsidRPr="00F97228">
          <w:rPr>
            <w:rStyle w:val="Collegamentoipertestuale"/>
            <w:rFonts w:ascii="Book Antiqua" w:hAnsi="Book Antiqua"/>
            <w:noProof/>
          </w:rPr>
          <w:t>Disse questo non perché gli importasse dei poveri</w:t>
        </w:r>
        <w:r>
          <w:rPr>
            <w:noProof/>
            <w:webHidden/>
          </w:rPr>
          <w:tab/>
        </w:r>
        <w:r>
          <w:rPr>
            <w:noProof/>
            <w:webHidden/>
          </w:rPr>
          <w:fldChar w:fldCharType="begin"/>
        </w:r>
        <w:r>
          <w:rPr>
            <w:noProof/>
            <w:webHidden/>
          </w:rPr>
          <w:instrText xml:space="preserve"> PAGEREF _Toc436977411 \h </w:instrText>
        </w:r>
        <w:r>
          <w:rPr>
            <w:noProof/>
            <w:webHidden/>
          </w:rPr>
        </w:r>
        <w:r>
          <w:rPr>
            <w:noProof/>
            <w:webHidden/>
          </w:rPr>
          <w:fldChar w:fldCharType="separate"/>
        </w:r>
        <w:r>
          <w:rPr>
            <w:noProof/>
            <w:webHidden/>
          </w:rPr>
          <w:t>567</w:t>
        </w:r>
        <w:r>
          <w:rPr>
            <w:noProof/>
            <w:webHidden/>
          </w:rPr>
          <w:fldChar w:fldCharType="end"/>
        </w:r>
      </w:hyperlink>
    </w:p>
    <w:p w14:paraId="4E647C87" w14:textId="77777777" w:rsidR="00847B0C" w:rsidRPr="00F46B8B" w:rsidRDefault="00847B0C">
      <w:pPr>
        <w:pStyle w:val="Sommario1"/>
        <w:tabs>
          <w:tab w:val="right" w:leader="dot" w:pos="9628"/>
        </w:tabs>
        <w:rPr>
          <w:rFonts w:eastAsia="Times New Roman"/>
          <w:noProof/>
          <w:lang w:eastAsia="it-IT"/>
        </w:rPr>
      </w:pPr>
      <w:hyperlink w:anchor="_Toc436977412" w:history="1">
        <w:r w:rsidRPr="00F97228">
          <w:rPr>
            <w:rStyle w:val="Collegamentoipertestuale"/>
            <w:rFonts w:ascii="Book Antiqua" w:hAnsi="Book Antiqua" w:cs="Arial"/>
            <w:noProof/>
          </w:rPr>
          <w:t>IN CAMMINANDO VERSO LA GROTTA SANTA</w:t>
        </w:r>
        <w:r>
          <w:rPr>
            <w:noProof/>
            <w:webHidden/>
          </w:rPr>
          <w:tab/>
        </w:r>
        <w:r>
          <w:rPr>
            <w:noProof/>
            <w:webHidden/>
          </w:rPr>
          <w:fldChar w:fldCharType="begin"/>
        </w:r>
        <w:r>
          <w:rPr>
            <w:noProof/>
            <w:webHidden/>
          </w:rPr>
          <w:instrText xml:space="preserve"> PAGEREF _Toc436977412 \h </w:instrText>
        </w:r>
        <w:r>
          <w:rPr>
            <w:noProof/>
            <w:webHidden/>
          </w:rPr>
        </w:r>
        <w:r>
          <w:rPr>
            <w:noProof/>
            <w:webHidden/>
          </w:rPr>
          <w:fldChar w:fldCharType="separate"/>
        </w:r>
        <w:r>
          <w:rPr>
            <w:noProof/>
            <w:webHidden/>
          </w:rPr>
          <w:t>569</w:t>
        </w:r>
        <w:r>
          <w:rPr>
            <w:noProof/>
            <w:webHidden/>
          </w:rPr>
          <w:fldChar w:fldCharType="end"/>
        </w:r>
      </w:hyperlink>
    </w:p>
    <w:p w14:paraId="000A2CA6" w14:textId="77777777" w:rsidR="00847B0C" w:rsidRPr="00F46B8B" w:rsidRDefault="00847B0C">
      <w:pPr>
        <w:pStyle w:val="Sommario1"/>
        <w:tabs>
          <w:tab w:val="right" w:leader="dot" w:pos="9628"/>
        </w:tabs>
        <w:rPr>
          <w:rFonts w:eastAsia="Times New Roman"/>
          <w:noProof/>
          <w:lang w:eastAsia="it-IT"/>
        </w:rPr>
      </w:pPr>
      <w:hyperlink w:anchor="_Toc436977413" w:history="1">
        <w:r w:rsidRPr="00F97228">
          <w:rPr>
            <w:rStyle w:val="Collegamentoipertestuale"/>
            <w:b/>
            <w:noProof/>
          </w:rPr>
          <w:t>Giugno 2015</w:t>
        </w:r>
        <w:r>
          <w:rPr>
            <w:noProof/>
            <w:webHidden/>
          </w:rPr>
          <w:tab/>
        </w:r>
        <w:r>
          <w:rPr>
            <w:noProof/>
            <w:webHidden/>
          </w:rPr>
          <w:fldChar w:fldCharType="begin"/>
        </w:r>
        <w:r>
          <w:rPr>
            <w:noProof/>
            <w:webHidden/>
          </w:rPr>
          <w:instrText xml:space="preserve"> PAGEREF _Toc436977413 \h </w:instrText>
        </w:r>
        <w:r>
          <w:rPr>
            <w:noProof/>
            <w:webHidden/>
          </w:rPr>
        </w:r>
        <w:r>
          <w:rPr>
            <w:noProof/>
            <w:webHidden/>
          </w:rPr>
          <w:fldChar w:fldCharType="separate"/>
        </w:r>
        <w:r>
          <w:rPr>
            <w:noProof/>
            <w:webHidden/>
          </w:rPr>
          <w:t>572</w:t>
        </w:r>
        <w:r>
          <w:rPr>
            <w:noProof/>
            <w:webHidden/>
          </w:rPr>
          <w:fldChar w:fldCharType="end"/>
        </w:r>
      </w:hyperlink>
    </w:p>
    <w:p w14:paraId="215F9B79" w14:textId="77777777" w:rsidR="00847B0C" w:rsidRPr="00F46B8B" w:rsidRDefault="00847B0C">
      <w:pPr>
        <w:pStyle w:val="Sommario2"/>
        <w:tabs>
          <w:tab w:val="right" w:leader="dot" w:pos="9628"/>
        </w:tabs>
        <w:rPr>
          <w:rFonts w:eastAsia="Times New Roman"/>
          <w:noProof/>
          <w:lang w:eastAsia="it-IT"/>
        </w:rPr>
      </w:pPr>
      <w:hyperlink w:anchor="_Toc436977414" w:history="1">
        <w:r w:rsidRPr="00F97228">
          <w:rPr>
            <w:rStyle w:val="Collegamentoipertestuale"/>
            <w:rFonts w:ascii="Book Antiqua" w:hAnsi="Book Antiqua"/>
            <w:noProof/>
          </w:rPr>
          <w:t>1 Giugno</w:t>
        </w:r>
        <w:r>
          <w:rPr>
            <w:noProof/>
            <w:webHidden/>
          </w:rPr>
          <w:tab/>
        </w:r>
        <w:r>
          <w:rPr>
            <w:noProof/>
            <w:webHidden/>
          </w:rPr>
          <w:fldChar w:fldCharType="begin"/>
        </w:r>
        <w:r>
          <w:rPr>
            <w:noProof/>
            <w:webHidden/>
          </w:rPr>
          <w:instrText xml:space="preserve"> PAGEREF _Toc436977414 \h </w:instrText>
        </w:r>
        <w:r>
          <w:rPr>
            <w:noProof/>
            <w:webHidden/>
          </w:rPr>
        </w:r>
        <w:r>
          <w:rPr>
            <w:noProof/>
            <w:webHidden/>
          </w:rPr>
          <w:fldChar w:fldCharType="separate"/>
        </w:r>
        <w:r>
          <w:rPr>
            <w:noProof/>
            <w:webHidden/>
          </w:rPr>
          <w:t>572</w:t>
        </w:r>
        <w:r>
          <w:rPr>
            <w:noProof/>
            <w:webHidden/>
          </w:rPr>
          <w:fldChar w:fldCharType="end"/>
        </w:r>
      </w:hyperlink>
    </w:p>
    <w:p w14:paraId="6BDC2927" w14:textId="77777777" w:rsidR="00847B0C" w:rsidRPr="00F46B8B" w:rsidRDefault="00847B0C">
      <w:pPr>
        <w:pStyle w:val="Sommario2"/>
        <w:tabs>
          <w:tab w:val="right" w:leader="dot" w:pos="9628"/>
        </w:tabs>
        <w:rPr>
          <w:rFonts w:eastAsia="Times New Roman"/>
          <w:noProof/>
          <w:lang w:eastAsia="it-IT"/>
        </w:rPr>
      </w:pPr>
      <w:hyperlink w:anchor="_Toc436977415" w:history="1">
        <w:r w:rsidRPr="00F97228">
          <w:rPr>
            <w:rStyle w:val="Collegamentoipertestuale"/>
            <w:rFonts w:ascii="Book Antiqua" w:hAnsi="Book Antiqua"/>
            <w:noProof/>
          </w:rPr>
          <w:t>2 Giugno</w:t>
        </w:r>
        <w:r>
          <w:rPr>
            <w:noProof/>
            <w:webHidden/>
          </w:rPr>
          <w:tab/>
        </w:r>
        <w:r>
          <w:rPr>
            <w:noProof/>
            <w:webHidden/>
          </w:rPr>
          <w:fldChar w:fldCharType="begin"/>
        </w:r>
        <w:r>
          <w:rPr>
            <w:noProof/>
            <w:webHidden/>
          </w:rPr>
          <w:instrText xml:space="preserve"> PAGEREF _Toc436977415 \h </w:instrText>
        </w:r>
        <w:r>
          <w:rPr>
            <w:noProof/>
            <w:webHidden/>
          </w:rPr>
        </w:r>
        <w:r>
          <w:rPr>
            <w:noProof/>
            <w:webHidden/>
          </w:rPr>
          <w:fldChar w:fldCharType="separate"/>
        </w:r>
        <w:r>
          <w:rPr>
            <w:noProof/>
            <w:webHidden/>
          </w:rPr>
          <w:t>572</w:t>
        </w:r>
        <w:r>
          <w:rPr>
            <w:noProof/>
            <w:webHidden/>
          </w:rPr>
          <w:fldChar w:fldCharType="end"/>
        </w:r>
      </w:hyperlink>
    </w:p>
    <w:p w14:paraId="7823AD7B" w14:textId="77777777" w:rsidR="00847B0C" w:rsidRPr="00F46B8B" w:rsidRDefault="00847B0C">
      <w:pPr>
        <w:pStyle w:val="Sommario2"/>
        <w:tabs>
          <w:tab w:val="right" w:leader="dot" w:pos="9628"/>
        </w:tabs>
        <w:rPr>
          <w:rFonts w:eastAsia="Times New Roman"/>
          <w:noProof/>
          <w:lang w:eastAsia="it-IT"/>
        </w:rPr>
      </w:pPr>
      <w:hyperlink w:anchor="_Toc436977416" w:history="1">
        <w:r w:rsidRPr="00F97228">
          <w:rPr>
            <w:rStyle w:val="Collegamentoipertestuale"/>
            <w:rFonts w:ascii="Book Antiqua" w:hAnsi="Book Antiqua"/>
            <w:noProof/>
          </w:rPr>
          <w:t>3 Giugno</w:t>
        </w:r>
        <w:r>
          <w:rPr>
            <w:noProof/>
            <w:webHidden/>
          </w:rPr>
          <w:tab/>
        </w:r>
        <w:r>
          <w:rPr>
            <w:noProof/>
            <w:webHidden/>
          </w:rPr>
          <w:fldChar w:fldCharType="begin"/>
        </w:r>
        <w:r>
          <w:rPr>
            <w:noProof/>
            <w:webHidden/>
          </w:rPr>
          <w:instrText xml:space="preserve"> PAGEREF _Toc436977416 \h </w:instrText>
        </w:r>
        <w:r>
          <w:rPr>
            <w:noProof/>
            <w:webHidden/>
          </w:rPr>
        </w:r>
        <w:r>
          <w:rPr>
            <w:noProof/>
            <w:webHidden/>
          </w:rPr>
          <w:fldChar w:fldCharType="separate"/>
        </w:r>
        <w:r>
          <w:rPr>
            <w:noProof/>
            <w:webHidden/>
          </w:rPr>
          <w:t>573</w:t>
        </w:r>
        <w:r>
          <w:rPr>
            <w:noProof/>
            <w:webHidden/>
          </w:rPr>
          <w:fldChar w:fldCharType="end"/>
        </w:r>
      </w:hyperlink>
    </w:p>
    <w:p w14:paraId="0BC352AE" w14:textId="77777777" w:rsidR="00847B0C" w:rsidRPr="00F46B8B" w:rsidRDefault="00847B0C">
      <w:pPr>
        <w:pStyle w:val="Sommario2"/>
        <w:tabs>
          <w:tab w:val="right" w:leader="dot" w:pos="9628"/>
        </w:tabs>
        <w:rPr>
          <w:rFonts w:eastAsia="Times New Roman"/>
          <w:noProof/>
          <w:lang w:eastAsia="it-IT"/>
        </w:rPr>
      </w:pPr>
      <w:hyperlink w:anchor="_Toc436977417" w:history="1">
        <w:r w:rsidRPr="00F97228">
          <w:rPr>
            <w:rStyle w:val="Collegamentoipertestuale"/>
            <w:rFonts w:ascii="Book Antiqua" w:hAnsi="Book Antiqua"/>
            <w:noProof/>
          </w:rPr>
          <w:t>4 Giugno</w:t>
        </w:r>
        <w:r>
          <w:rPr>
            <w:noProof/>
            <w:webHidden/>
          </w:rPr>
          <w:tab/>
        </w:r>
        <w:r>
          <w:rPr>
            <w:noProof/>
            <w:webHidden/>
          </w:rPr>
          <w:fldChar w:fldCharType="begin"/>
        </w:r>
        <w:r>
          <w:rPr>
            <w:noProof/>
            <w:webHidden/>
          </w:rPr>
          <w:instrText xml:space="preserve"> PAGEREF _Toc436977417 \h </w:instrText>
        </w:r>
        <w:r>
          <w:rPr>
            <w:noProof/>
            <w:webHidden/>
          </w:rPr>
        </w:r>
        <w:r>
          <w:rPr>
            <w:noProof/>
            <w:webHidden/>
          </w:rPr>
          <w:fldChar w:fldCharType="separate"/>
        </w:r>
        <w:r>
          <w:rPr>
            <w:noProof/>
            <w:webHidden/>
          </w:rPr>
          <w:t>573</w:t>
        </w:r>
        <w:r>
          <w:rPr>
            <w:noProof/>
            <w:webHidden/>
          </w:rPr>
          <w:fldChar w:fldCharType="end"/>
        </w:r>
      </w:hyperlink>
    </w:p>
    <w:p w14:paraId="5F478E96" w14:textId="77777777" w:rsidR="00847B0C" w:rsidRPr="00F46B8B" w:rsidRDefault="00847B0C">
      <w:pPr>
        <w:pStyle w:val="Sommario2"/>
        <w:tabs>
          <w:tab w:val="right" w:leader="dot" w:pos="9628"/>
        </w:tabs>
        <w:rPr>
          <w:rFonts w:eastAsia="Times New Roman"/>
          <w:noProof/>
          <w:lang w:eastAsia="it-IT"/>
        </w:rPr>
      </w:pPr>
      <w:hyperlink w:anchor="_Toc436977418" w:history="1">
        <w:r w:rsidRPr="00F97228">
          <w:rPr>
            <w:rStyle w:val="Collegamentoipertestuale"/>
            <w:rFonts w:ascii="Book Antiqua" w:hAnsi="Book Antiqua"/>
            <w:noProof/>
          </w:rPr>
          <w:t>5 Giugno</w:t>
        </w:r>
        <w:r>
          <w:rPr>
            <w:noProof/>
            <w:webHidden/>
          </w:rPr>
          <w:tab/>
        </w:r>
        <w:r>
          <w:rPr>
            <w:noProof/>
            <w:webHidden/>
          </w:rPr>
          <w:fldChar w:fldCharType="begin"/>
        </w:r>
        <w:r>
          <w:rPr>
            <w:noProof/>
            <w:webHidden/>
          </w:rPr>
          <w:instrText xml:space="preserve"> PAGEREF _Toc436977418 \h </w:instrText>
        </w:r>
        <w:r>
          <w:rPr>
            <w:noProof/>
            <w:webHidden/>
          </w:rPr>
        </w:r>
        <w:r>
          <w:rPr>
            <w:noProof/>
            <w:webHidden/>
          </w:rPr>
          <w:fldChar w:fldCharType="separate"/>
        </w:r>
        <w:r>
          <w:rPr>
            <w:noProof/>
            <w:webHidden/>
          </w:rPr>
          <w:t>574</w:t>
        </w:r>
        <w:r>
          <w:rPr>
            <w:noProof/>
            <w:webHidden/>
          </w:rPr>
          <w:fldChar w:fldCharType="end"/>
        </w:r>
      </w:hyperlink>
    </w:p>
    <w:p w14:paraId="5736053B" w14:textId="77777777" w:rsidR="00847B0C" w:rsidRPr="00F46B8B" w:rsidRDefault="00847B0C">
      <w:pPr>
        <w:pStyle w:val="Sommario2"/>
        <w:tabs>
          <w:tab w:val="right" w:leader="dot" w:pos="9628"/>
        </w:tabs>
        <w:rPr>
          <w:rFonts w:eastAsia="Times New Roman"/>
          <w:noProof/>
          <w:lang w:eastAsia="it-IT"/>
        </w:rPr>
      </w:pPr>
      <w:hyperlink w:anchor="_Toc436977419" w:history="1">
        <w:r w:rsidRPr="00F97228">
          <w:rPr>
            <w:rStyle w:val="Collegamentoipertestuale"/>
            <w:rFonts w:ascii="Book Antiqua" w:hAnsi="Book Antiqua"/>
            <w:noProof/>
          </w:rPr>
          <w:t>6 Giugno</w:t>
        </w:r>
        <w:r>
          <w:rPr>
            <w:noProof/>
            <w:webHidden/>
          </w:rPr>
          <w:tab/>
        </w:r>
        <w:r>
          <w:rPr>
            <w:noProof/>
            <w:webHidden/>
          </w:rPr>
          <w:fldChar w:fldCharType="begin"/>
        </w:r>
        <w:r>
          <w:rPr>
            <w:noProof/>
            <w:webHidden/>
          </w:rPr>
          <w:instrText xml:space="preserve"> PAGEREF _Toc436977419 \h </w:instrText>
        </w:r>
        <w:r>
          <w:rPr>
            <w:noProof/>
            <w:webHidden/>
          </w:rPr>
        </w:r>
        <w:r>
          <w:rPr>
            <w:noProof/>
            <w:webHidden/>
          </w:rPr>
          <w:fldChar w:fldCharType="separate"/>
        </w:r>
        <w:r>
          <w:rPr>
            <w:noProof/>
            <w:webHidden/>
          </w:rPr>
          <w:t>575</w:t>
        </w:r>
        <w:r>
          <w:rPr>
            <w:noProof/>
            <w:webHidden/>
          </w:rPr>
          <w:fldChar w:fldCharType="end"/>
        </w:r>
      </w:hyperlink>
    </w:p>
    <w:p w14:paraId="4E73821F" w14:textId="77777777" w:rsidR="00847B0C" w:rsidRPr="00F46B8B" w:rsidRDefault="00847B0C">
      <w:pPr>
        <w:pStyle w:val="Sommario2"/>
        <w:tabs>
          <w:tab w:val="right" w:leader="dot" w:pos="9628"/>
        </w:tabs>
        <w:rPr>
          <w:rFonts w:eastAsia="Times New Roman"/>
          <w:noProof/>
          <w:lang w:eastAsia="it-IT"/>
        </w:rPr>
      </w:pPr>
      <w:hyperlink w:anchor="_Toc436977420" w:history="1">
        <w:r w:rsidRPr="00F97228">
          <w:rPr>
            <w:rStyle w:val="Collegamentoipertestuale"/>
            <w:rFonts w:ascii="Book Antiqua" w:hAnsi="Book Antiqua"/>
            <w:noProof/>
          </w:rPr>
          <w:t>7 Giugno</w:t>
        </w:r>
        <w:r>
          <w:rPr>
            <w:noProof/>
            <w:webHidden/>
          </w:rPr>
          <w:tab/>
        </w:r>
        <w:r>
          <w:rPr>
            <w:noProof/>
            <w:webHidden/>
          </w:rPr>
          <w:fldChar w:fldCharType="begin"/>
        </w:r>
        <w:r>
          <w:rPr>
            <w:noProof/>
            <w:webHidden/>
          </w:rPr>
          <w:instrText xml:space="preserve"> PAGEREF _Toc436977420 \h </w:instrText>
        </w:r>
        <w:r>
          <w:rPr>
            <w:noProof/>
            <w:webHidden/>
          </w:rPr>
        </w:r>
        <w:r>
          <w:rPr>
            <w:noProof/>
            <w:webHidden/>
          </w:rPr>
          <w:fldChar w:fldCharType="separate"/>
        </w:r>
        <w:r>
          <w:rPr>
            <w:noProof/>
            <w:webHidden/>
          </w:rPr>
          <w:t>575</w:t>
        </w:r>
        <w:r>
          <w:rPr>
            <w:noProof/>
            <w:webHidden/>
          </w:rPr>
          <w:fldChar w:fldCharType="end"/>
        </w:r>
      </w:hyperlink>
    </w:p>
    <w:p w14:paraId="4053C95C" w14:textId="77777777" w:rsidR="00847B0C" w:rsidRPr="00F46B8B" w:rsidRDefault="00847B0C">
      <w:pPr>
        <w:pStyle w:val="Sommario2"/>
        <w:tabs>
          <w:tab w:val="right" w:leader="dot" w:pos="9628"/>
        </w:tabs>
        <w:rPr>
          <w:rFonts w:eastAsia="Times New Roman"/>
          <w:noProof/>
          <w:lang w:eastAsia="it-IT"/>
        </w:rPr>
      </w:pPr>
      <w:hyperlink w:anchor="_Toc436977421" w:history="1">
        <w:r w:rsidRPr="00F97228">
          <w:rPr>
            <w:rStyle w:val="Collegamentoipertestuale"/>
            <w:rFonts w:ascii="Book Antiqua" w:hAnsi="Book Antiqua"/>
            <w:noProof/>
          </w:rPr>
          <w:t>8 Giugno</w:t>
        </w:r>
        <w:r>
          <w:rPr>
            <w:noProof/>
            <w:webHidden/>
          </w:rPr>
          <w:tab/>
        </w:r>
        <w:r>
          <w:rPr>
            <w:noProof/>
            <w:webHidden/>
          </w:rPr>
          <w:fldChar w:fldCharType="begin"/>
        </w:r>
        <w:r>
          <w:rPr>
            <w:noProof/>
            <w:webHidden/>
          </w:rPr>
          <w:instrText xml:space="preserve"> PAGEREF _Toc436977421 \h </w:instrText>
        </w:r>
        <w:r>
          <w:rPr>
            <w:noProof/>
            <w:webHidden/>
          </w:rPr>
        </w:r>
        <w:r>
          <w:rPr>
            <w:noProof/>
            <w:webHidden/>
          </w:rPr>
          <w:fldChar w:fldCharType="separate"/>
        </w:r>
        <w:r>
          <w:rPr>
            <w:noProof/>
            <w:webHidden/>
          </w:rPr>
          <w:t>577</w:t>
        </w:r>
        <w:r>
          <w:rPr>
            <w:noProof/>
            <w:webHidden/>
          </w:rPr>
          <w:fldChar w:fldCharType="end"/>
        </w:r>
      </w:hyperlink>
    </w:p>
    <w:p w14:paraId="6960B00D" w14:textId="77777777" w:rsidR="00847B0C" w:rsidRPr="00F46B8B" w:rsidRDefault="00847B0C">
      <w:pPr>
        <w:pStyle w:val="Sommario2"/>
        <w:tabs>
          <w:tab w:val="right" w:leader="dot" w:pos="9628"/>
        </w:tabs>
        <w:rPr>
          <w:rFonts w:eastAsia="Times New Roman"/>
          <w:noProof/>
          <w:lang w:eastAsia="it-IT"/>
        </w:rPr>
      </w:pPr>
      <w:hyperlink w:anchor="_Toc436977422" w:history="1">
        <w:r w:rsidRPr="00F97228">
          <w:rPr>
            <w:rStyle w:val="Collegamentoipertestuale"/>
            <w:rFonts w:ascii="Book Antiqua" w:hAnsi="Book Antiqua"/>
            <w:noProof/>
          </w:rPr>
          <w:t>9 Giugno</w:t>
        </w:r>
        <w:r>
          <w:rPr>
            <w:noProof/>
            <w:webHidden/>
          </w:rPr>
          <w:tab/>
        </w:r>
        <w:r>
          <w:rPr>
            <w:noProof/>
            <w:webHidden/>
          </w:rPr>
          <w:fldChar w:fldCharType="begin"/>
        </w:r>
        <w:r>
          <w:rPr>
            <w:noProof/>
            <w:webHidden/>
          </w:rPr>
          <w:instrText xml:space="preserve"> PAGEREF _Toc436977422 \h </w:instrText>
        </w:r>
        <w:r>
          <w:rPr>
            <w:noProof/>
            <w:webHidden/>
          </w:rPr>
        </w:r>
        <w:r>
          <w:rPr>
            <w:noProof/>
            <w:webHidden/>
          </w:rPr>
          <w:fldChar w:fldCharType="separate"/>
        </w:r>
        <w:r>
          <w:rPr>
            <w:noProof/>
            <w:webHidden/>
          </w:rPr>
          <w:t>577</w:t>
        </w:r>
        <w:r>
          <w:rPr>
            <w:noProof/>
            <w:webHidden/>
          </w:rPr>
          <w:fldChar w:fldCharType="end"/>
        </w:r>
      </w:hyperlink>
    </w:p>
    <w:p w14:paraId="3D4ED690" w14:textId="77777777" w:rsidR="00847B0C" w:rsidRPr="00F46B8B" w:rsidRDefault="00847B0C">
      <w:pPr>
        <w:pStyle w:val="Sommario2"/>
        <w:tabs>
          <w:tab w:val="right" w:leader="dot" w:pos="9628"/>
        </w:tabs>
        <w:rPr>
          <w:rFonts w:eastAsia="Times New Roman"/>
          <w:noProof/>
          <w:lang w:eastAsia="it-IT"/>
        </w:rPr>
      </w:pPr>
      <w:hyperlink w:anchor="_Toc436977423" w:history="1">
        <w:r w:rsidRPr="00F97228">
          <w:rPr>
            <w:rStyle w:val="Collegamentoipertestuale"/>
            <w:rFonts w:ascii="Book Antiqua" w:hAnsi="Book Antiqua"/>
            <w:noProof/>
          </w:rPr>
          <w:t>10 Giugno</w:t>
        </w:r>
        <w:r>
          <w:rPr>
            <w:noProof/>
            <w:webHidden/>
          </w:rPr>
          <w:tab/>
        </w:r>
        <w:r>
          <w:rPr>
            <w:noProof/>
            <w:webHidden/>
          </w:rPr>
          <w:fldChar w:fldCharType="begin"/>
        </w:r>
        <w:r>
          <w:rPr>
            <w:noProof/>
            <w:webHidden/>
          </w:rPr>
          <w:instrText xml:space="preserve"> PAGEREF _Toc436977423 \h </w:instrText>
        </w:r>
        <w:r>
          <w:rPr>
            <w:noProof/>
            <w:webHidden/>
          </w:rPr>
        </w:r>
        <w:r>
          <w:rPr>
            <w:noProof/>
            <w:webHidden/>
          </w:rPr>
          <w:fldChar w:fldCharType="separate"/>
        </w:r>
        <w:r>
          <w:rPr>
            <w:noProof/>
            <w:webHidden/>
          </w:rPr>
          <w:t>578</w:t>
        </w:r>
        <w:r>
          <w:rPr>
            <w:noProof/>
            <w:webHidden/>
          </w:rPr>
          <w:fldChar w:fldCharType="end"/>
        </w:r>
      </w:hyperlink>
    </w:p>
    <w:p w14:paraId="148A251C" w14:textId="77777777" w:rsidR="00847B0C" w:rsidRPr="00F46B8B" w:rsidRDefault="00847B0C">
      <w:pPr>
        <w:pStyle w:val="Sommario2"/>
        <w:tabs>
          <w:tab w:val="right" w:leader="dot" w:pos="9628"/>
        </w:tabs>
        <w:rPr>
          <w:rFonts w:eastAsia="Times New Roman"/>
          <w:noProof/>
          <w:lang w:eastAsia="it-IT"/>
        </w:rPr>
      </w:pPr>
      <w:hyperlink w:anchor="_Toc436977424" w:history="1">
        <w:r w:rsidRPr="00F97228">
          <w:rPr>
            <w:rStyle w:val="Collegamentoipertestuale"/>
            <w:rFonts w:ascii="Book Antiqua" w:hAnsi="Book Antiqua"/>
            <w:noProof/>
          </w:rPr>
          <w:t>11 Giugno</w:t>
        </w:r>
        <w:r>
          <w:rPr>
            <w:noProof/>
            <w:webHidden/>
          </w:rPr>
          <w:tab/>
        </w:r>
        <w:r>
          <w:rPr>
            <w:noProof/>
            <w:webHidden/>
          </w:rPr>
          <w:fldChar w:fldCharType="begin"/>
        </w:r>
        <w:r>
          <w:rPr>
            <w:noProof/>
            <w:webHidden/>
          </w:rPr>
          <w:instrText xml:space="preserve"> PAGEREF _Toc436977424 \h </w:instrText>
        </w:r>
        <w:r>
          <w:rPr>
            <w:noProof/>
            <w:webHidden/>
          </w:rPr>
        </w:r>
        <w:r>
          <w:rPr>
            <w:noProof/>
            <w:webHidden/>
          </w:rPr>
          <w:fldChar w:fldCharType="separate"/>
        </w:r>
        <w:r>
          <w:rPr>
            <w:noProof/>
            <w:webHidden/>
          </w:rPr>
          <w:t>579</w:t>
        </w:r>
        <w:r>
          <w:rPr>
            <w:noProof/>
            <w:webHidden/>
          </w:rPr>
          <w:fldChar w:fldCharType="end"/>
        </w:r>
      </w:hyperlink>
    </w:p>
    <w:p w14:paraId="12BE7200" w14:textId="77777777" w:rsidR="00847B0C" w:rsidRPr="00F46B8B" w:rsidRDefault="00847B0C">
      <w:pPr>
        <w:pStyle w:val="Sommario2"/>
        <w:tabs>
          <w:tab w:val="right" w:leader="dot" w:pos="9628"/>
        </w:tabs>
        <w:rPr>
          <w:rFonts w:eastAsia="Times New Roman"/>
          <w:noProof/>
          <w:lang w:eastAsia="it-IT"/>
        </w:rPr>
      </w:pPr>
      <w:hyperlink w:anchor="_Toc436977425" w:history="1">
        <w:r w:rsidRPr="00F97228">
          <w:rPr>
            <w:rStyle w:val="Collegamentoipertestuale"/>
            <w:rFonts w:ascii="Book Antiqua" w:hAnsi="Book Antiqua"/>
            <w:noProof/>
          </w:rPr>
          <w:t>12 Giugno</w:t>
        </w:r>
        <w:r>
          <w:rPr>
            <w:noProof/>
            <w:webHidden/>
          </w:rPr>
          <w:tab/>
        </w:r>
        <w:r>
          <w:rPr>
            <w:noProof/>
            <w:webHidden/>
          </w:rPr>
          <w:fldChar w:fldCharType="begin"/>
        </w:r>
        <w:r>
          <w:rPr>
            <w:noProof/>
            <w:webHidden/>
          </w:rPr>
          <w:instrText xml:space="preserve"> PAGEREF _Toc436977425 \h </w:instrText>
        </w:r>
        <w:r>
          <w:rPr>
            <w:noProof/>
            <w:webHidden/>
          </w:rPr>
        </w:r>
        <w:r>
          <w:rPr>
            <w:noProof/>
            <w:webHidden/>
          </w:rPr>
          <w:fldChar w:fldCharType="separate"/>
        </w:r>
        <w:r>
          <w:rPr>
            <w:noProof/>
            <w:webHidden/>
          </w:rPr>
          <w:t>580</w:t>
        </w:r>
        <w:r>
          <w:rPr>
            <w:noProof/>
            <w:webHidden/>
          </w:rPr>
          <w:fldChar w:fldCharType="end"/>
        </w:r>
      </w:hyperlink>
    </w:p>
    <w:p w14:paraId="2F2820C6" w14:textId="77777777" w:rsidR="00847B0C" w:rsidRPr="00F46B8B" w:rsidRDefault="00847B0C">
      <w:pPr>
        <w:pStyle w:val="Sommario2"/>
        <w:tabs>
          <w:tab w:val="right" w:leader="dot" w:pos="9628"/>
        </w:tabs>
        <w:rPr>
          <w:rFonts w:eastAsia="Times New Roman"/>
          <w:noProof/>
          <w:lang w:eastAsia="it-IT"/>
        </w:rPr>
      </w:pPr>
      <w:hyperlink w:anchor="_Toc436977426" w:history="1">
        <w:r w:rsidRPr="00F97228">
          <w:rPr>
            <w:rStyle w:val="Collegamentoipertestuale"/>
            <w:rFonts w:ascii="Book Antiqua" w:hAnsi="Book Antiqua"/>
            <w:noProof/>
          </w:rPr>
          <w:t>13 Giugno</w:t>
        </w:r>
        <w:r>
          <w:rPr>
            <w:noProof/>
            <w:webHidden/>
          </w:rPr>
          <w:tab/>
        </w:r>
        <w:r>
          <w:rPr>
            <w:noProof/>
            <w:webHidden/>
          </w:rPr>
          <w:fldChar w:fldCharType="begin"/>
        </w:r>
        <w:r>
          <w:rPr>
            <w:noProof/>
            <w:webHidden/>
          </w:rPr>
          <w:instrText xml:space="preserve"> PAGEREF _Toc436977426 \h </w:instrText>
        </w:r>
        <w:r>
          <w:rPr>
            <w:noProof/>
            <w:webHidden/>
          </w:rPr>
        </w:r>
        <w:r>
          <w:rPr>
            <w:noProof/>
            <w:webHidden/>
          </w:rPr>
          <w:fldChar w:fldCharType="separate"/>
        </w:r>
        <w:r>
          <w:rPr>
            <w:noProof/>
            <w:webHidden/>
          </w:rPr>
          <w:t>581</w:t>
        </w:r>
        <w:r>
          <w:rPr>
            <w:noProof/>
            <w:webHidden/>
          </w:rPr>
          <w:fldChar w:fldCharType="end"/>
        </w:r>
      </w:hyperlink>
    </w:p>
    <w:p w14:paraId="317E1D4E" w14:textId="77777777" w:rsidR="00847B0C" w:rsidRPr="00F46B8B" w:rsidRDefault="00847B0C">
      <w:pPr>
        <w:pStyle w:val="Sommario2"/>
        <w:tabs>
          <w:tab w:val="right" w:leader="dot" w:pos="9628"/>
        </w:tabs>
        <w:rPr>
          <w:rFonts w:eastAsia="Times New Roman"/>
          <w:noProof/>
          <w:lang w:eastAsia="it-IT"/>
        </w:rPr>
      </w:pPr>
      <w:hyperlink w:anchor="_Toc436977427" w:history="1">
        <w:r w:rsidRPr="00F97228">
          <w:rPr>
            <w:rStyle w:val="Collegamentoipertestuale"/>
            <w:rFonts w:ascii="Book Antiqua" w:hAnsi="Book Antiqua"/>
            <w:noProof/>
          </w:rPr>
          <w:t>14 Giugno</w:t>
        </w:r>
        <w:r>
          <w:rPr>
            <w:noProof/>
            <w:webHidden/>
          </w:rPr>
          <w:tab/>
        </w:r>
        <w:r>
          <w:rPr>
            <w:noProof/>
            <w:webHidden/>
          </w:rPr>
          <w:fldChar w:fldCharType="begin"/>
        </w:r>
        <w:r>
          <w:rPr>
            <w:noProof/>
            <w:webHidden/>
          </w:rPr>
          <w:instrText xml:space="preserve"> PAGEREF _Toc436977427 \h </w:instrText>
        </w:r>
        <w:r>
          <w:rPr>
            <w:noProof/>
            <w:webHidden/>
          </w:rPr>
        </w:r>
        <w:r>
          <w:rPr>
            <w:noProof/>
            <w:webHidden/>
          </w:rPr>
          <w:fldChar w:fldCharType="separate"/>
        </w:r>
        <w:r>
          <w:rPr>
            <w:noProof/>
            <w:webHidden/>
          </w:rPr>
          <w:t>582</w:t>
        </w:r>
        <w:r>
          <w:rPr>
            <w:noProof/>
            <w:webHidden/>
          </w:rPr>
          <w:fldChar w:fldCharType="end"/>
        </w:r>
      </w:hyperlink>
    </w:p>
    <w:p w14:paraId="4E36F6DA" w14:textId="77777777" w:rsidR="00847B0C" w:rsidRPr="00F46B8B" w:rsidRDefault="00847B0C">
      <w:pPr>
        <w:pStyle w:val="Sommario2"/>
        <w:tabs>
          <w:tab w:val="right" w:leader="dot" w:pos="9628"/>
        </w:tabs>
        <w:rPr>
          <w:rFonts w:eastAsia="Times New Roman"/>
          <w:noProof/>
          <w:lang w:eastAsia="it-IT"/>
        </w:rPr>
      </w:pPr>
      <w:hyperlink w:anchor="_Toc436977428" w:history="1">
        <w:r w:rsidRPr="00F97228">
          <w:rPr>
            <w:rStyle w:val="Collegamentoipertestuale"/>
            <w:rFonts w:ascii="Book Antiqua" w:hAnsi="Book Antiqua"/>
            <w:noProof/>
          </w:rPr>
          <w:t>15 Giugno</w:t>
        </w:r>
        <w:r>
          <w:rPr>
            <w:noProof/>
            <w:webHidden/>
          </w:rPr>
          <w:tab/>
        </w:r>
        <w:r>
          <w:rPr>
            <w:noProof/>
            <w:webHidden/>
          </w:rPr>
          <w:fldChar w:fldCharType="begin"/>
        </w:r>
        <w:r>
          <w:rPr>
            <w:noProof/>
            <w:webHidden/>
          </w:rPr>
          <w:instrText xml:space="preserve"> PAGEREF _Toc436977428 \h </w:instrText>
        </w:r>
        <w:r>
          <w:rPr>
            <w:noProof/>
            <w:webHidden/>
          </w:rPr>
        </w:r>
        <w:r>
          <w:rPr>
            <w:noProof/>
            <w:webHidden/>
          </w:rPr>
          <w:fldChar w:fldCharType="separate"/>
        </w:r>
        <w:r>
          <w:rPr>
            <w:noProof/>
            <w:webHidden/>
          </w:rPr>
          <w:t>583</w:t>
        </w:r>
        <w:r>
          <w:rPr>
            <w:noProof/>
            <w:webHidden/>
          </w:rPr>
          <w:fldChar w:fldCharType="end"/>
        </w:r>
      </w:hyperlink>
    </w:p>
    <w:p w14:paraId="2DA8E7E8" w14:textId="77777777" w:rsidR="00847B0C" w:rsidRPr="00F46B8B" w:rsidRDefault="00847B0C">
      <w:pPr>
        <w:pStyle w:val="Sommario2"/>
        <w:tabs>
          <w:tab w:val="right" w:leader="dot" w:pos="9628"/>
        </w:tabs>
        <w:rPr>
          <w:rFonts w:eastAsia="Times New Roman"/>
          <w:noProof/>
          <w:lang w:eastAsia="it-IT"/>
        </w:rPr>
      </w:pPr>
      <w:hyperlink w:anchor="_Toc436977429" w:history="1">
        <w:r w:rsidRPr="00F97228">
          <w:rPr>
            <w:rStyle w:val="Collegamentoipertestuale"/>
            <w:rFonts w:ascii="Book Antiqua" w:hAnsi="Book Antiqua"/>
            <w:noProof/>
          </w:rPr>
          <w:t>16 Giugno</w:t>
        </w:r>
        <w:r>
          <w:rPr>
            <w:noProof/>
            <w:webHidden/>
          </w:rPr>
          <w:tab/>
        </w:r>
        <w:r>
          <w:rPr>
            <w:noProof/>
            <w:webHidden/>
          </w:rPr>
          <w:fldChar w:fldCharType="begin"/>
        </w:r>
        <w:r>
          <w:rPr>
            <w:noProof/>
            <w:webHidden/>
          </w:rPr>
          <w:instrText xml:space="preserve"> PAGEREF _Toc436977429 \h </w:instrText>
        </w:r>
        <w:r>
          <w:rPr>
            <w:noProof/>
            <w:webHidden/>
          </w:rPr>
        </w:r>
        <w:r>
          <w:rPr>
            <w:noProof/>
            <w:webHidden/>
          </w:rPr>
          <w:fldChar w:fldCharType="separate"/>
        </w:r>
        <w:r>
          <w:rPr>
            <w:noProof/>
            <w:webHidden/>
          </w:rPr>
          <w:t>583</w:t>
        </w:r>
        <w:r>
          <w:rPr>
            <w:noProof/>
            <w:webHidden/>
          </w:rPr>
          <w:fldChar w:fldCharType="end"/>
        </w:r>
      </w:hyperlink>
    </w:p>
    <w:p w14:paraId="43D57989" w14:textId="77777777" w:rsidR="00847B0C" w:rsidRPr="00F46B8B" w:rsidRDefault="00847B0C">
      <w:pPr>
        <w:pStyle w:val="Sommario2"/>
        <w:tabs>
          <w:tab w:val="right" w:leader="dot" w:pos="9628"/>
        </w:tabs>
        <w:rPr>
          <w:rFonts w:eastAsia="Times New Roman"/>
          <w:noProof/>
          <w:lang w:eastAsia="it-IT"/>
        </w:rPr>
      </w:pPr>
      <w:hyperlink w:anchor="_Toc436977430" w:history="1">
        <w:r w:rsidRPr="00F97228">
          <w:rPr>
            <w:rStyle w:val="Collegamentoipertestuale"/>
            <w:rFonts w:ascii="Book Antiqua" w:hAnsi="Book Antiqua"/>
            <w:noProof/>
          </w:rPr>
          <w:t>17 Giugno</w:t>
        </w:r>
        <w:r>
          <w:rPr>
            <w:noProof/>
            <w:webHidden/>
          </w:rPr>
          <w:tab/>
        </w:r>
        <w:r>
          <w:rPr>
            <w:noProof/>
            <w:webHidden/>
          </w:rPr>
          <w:fldChar w:fldCharType="begin"/>
        </w:r>
        <w:r>
          <w:rPr>
            <w:noProof/>
            <w:webHidden/>
          </w:rPr>
          <w:instrText xml:space="preserve"> PAGEREF _Toc436977430 \h </w:instrText>
        </w:r>
        <w:r>
          <w:rPr>
            <w:noProof/>
            <w:webHidden/>
          </w:rPr>
        </w:r>
        <w:r>
          <w:rPr>
            <w:noProof/>
            <w:webHidden/>
          </w:rPr>
          <w:fldChar w:fldCharType="separate"/>
        </w:r>
        <w:r>
          <w:rPr>
            <w:noProof/>
            <w:webHidden/>
          </w:rPr>
          <w:t>584</w:t>
        </w:r>
        <w:r>
          <w:rPr>
            <w:noProof/>
            <w:webHidden/>
          </w:rPr>
          <w:fldChar w:fldCharType="end"/>
        </w:r>
      </w:hyperlink>
    </w:p>
    <w:p w14:paraId="6FA456D5" w14:textId="77777777" w:rsidR="00847B0C" w:rsidRPr="00F46B8B" w:rsidRDefault="00847B0C">
      <w:pPr>
        <w:pStyle w:val="Sommario2"/>
        <w:tabs>
          <w:tab w:val="right" w:leader="dot" w:pos="9628"/>
        </w:tabs>
        <w:rPr>
          <w:rFonts w:eastAsia="Times New Roman"/>
          <w:noProof/>
          <w:lang w:eastAsia="it-IT"/>
        </w:rPr>
      </w:pPr>
      <w:hyperlink w:anchor="_Toc436977431" w:history="1">
        <w:r w:rsidRPr="00F97228">
          <w:rPr>
            <w:rStyle w:val="Collegamentoipertestuale"/>
            <w:rFonts w:ascii="Book Antiqua" w:hAnsi="Book Antiqua"/>
            <w:noProof/>
          </w:rPr>
          <w:t>18 Giugno</w:t>
        </w:r>
        <w:r>
          <w:rPr>
            <w:noProof/>
            <w:webHidden/>
          </w:rPr>
          <w:tab/>
        </w:r>
        <w:r>
          <w:rPr>
            <w:noProof/>
            <w:webHidden/>
          </w:rPr>
          <w:fldChar w:fldCharType="begin"/>
        </w:r>
        <w:r>
          <w:rPr>
            <w:noProof/>
            <w:webHidden/>
          </w:rPr>
          <w:instrText xml:space="preserve"> PAGEREF _Toc436977431 \h </w:instrText>
        </w:r>
        <w:r>
          <w:rPr>
            <w:noProof/>
            <w:webHidden/>
          </w:rPr>
        </w:r>
        <w:r>
          <w:rPr>
            <w:noProof/>
            <w:webHidden/>
          </w:rPr>
          <w:fldChar w:fldCharType="separate"/>
        </w:r>
        <w:r>
          <w:rPr>
            <w:noProof/>
            <w:webHidden/>
          </w:rPr>
          <w:t>586</w:t>
        </w:r>
        <w:r>
          <w:rPr>
            <w:noProof/>
            <w:webHidden/>
          </w:rPr>
          <w:fldChar w:fldCharType="end"/>
        </w:r>
      </w:hyperlink>
    </w:p>
    <w:p w14:paraId="0EA40FF6" w14:textId="77777777" w:rsidR="00847B0C" w:rsidRPr="00F46B8B" w:rsidRDefault="00847B0C">
      <w:pPr>
        <w:pStyle w:val="Sommario2"/>
        <w:tabs>
          <w:tab w:val="right" w:leader="dot" w:pos="9628"/>
        </w:tabs>
        <w:rPr>
          <w:rFonts w:eastAsia="Times New Roman"/>
          <w:noProof/>
          <w:lang w:eastAsia="it-IT"/>
        </w:rPr>
      </w:pPr>
      <w:hyperlink w:anchor="_Toc436977432" w:history="1">
        <w:r w:rsidRPr="00F97228">
          <w:rPr>
            <w:rStyle w:val="Collegamentoipertestuale"/>
            <w:rFonts w:ascii="Book Antiqua" w:hAnsi="Book Antiqua"/>
            <w:noProof/>
          </w:rPr>
          <w:t>19 Giugno</w:t>
        </w:r>
        <w:r>
          <w:rPr>
            <w:noProof/>
            <w:webHidden/>
          </w:rPr>
          <w:tab/>
        </w:r>
        <w:r>
          <w:rPr>
            <w:noProof/>
            <w:webHidden/>
          </w:rPr>
          <w:fldChar w:fldCharType="begin"/>
        </w:r>
        <w:r>
          <w:rPr>
            <w:noProof/>
            <w:webHidden/>
          </w:rPr>
          <w:instrText xml:space="preserve"> PAGEREF _Toc436977432 \h </w:instrText>
        </w:r>
        <w:r>
          <w:rPr>
            <w:noProof/>
            <w:webHidden/>
          </w:rPr>
        </w:r>
        <w:r>
          <w:rPr>
            <w:noProof/>
            <w:webHidden/>
          </w:rPr>
          <w:fldChar w:fldCharType="separate"/>
        </w:r>
        <w:r>
          <w:rPr>
            <w:noProof/>
            <w:webHidden/>
          </w:rPr>
          <w:t>586</w:t>
        </w:r>
        <w:r>
          <w:rPr>
            <w:noProof/>
            <w:webHidden/>
          </w:rPr>
          <w:fldChar w:fldCharType="end"/>
        </w:r>
      </w:hyperlink>
    </w:p>
    <w:p w14:paraId="4704F71B" w14:textId="77777777" w:rsidR="00847B0C" w:rsidRPr="00F46B8B" w:rsidRDefault="00847B0C">
      <w:pPr>
        <w:pStyle w:val="Sommario2"/>
        <w:tabs>
          <w:tab w:val="right" w:leader="dot" w:pos="9628"/>
        </w:tabs>
        <w:rPr>
          <w:rFonts w:eastAsia="Times New Roman"/>
          <w:noProof/>
          <w:lang w:eastAsia="it-IT"/>
        </w:rPr>
      </w:pPr>
      <w:hyperlink w:anchor="_Toc436977433" w:history="1">
        <w:r w:rsidRPr="00F97228">
          <w:rPr>
            <w:rStyle w:val="Collegamentoipertestuale"/>
            <w:rFonts w:ascii="Book Antiqua" w:hAnsi="Book Antiqua"/>
            <w:noProof/>
          </w:rPr>
          <w:t>20 Giugno</w:t>
        </w:r>
        <w:r>
          <w:rPr>
            <w:noProof/>
            <w:webHidden/>
          </w:rPr>
          <w:tab/>
        </w:r>
        <w:r>
          <w:rPr>
            <w:noProof/>
            <w:webHidden/>
          </w:rPr>
          <w:fldChar w:fldCharType="begin"/>
        </w:r>
        <w:r>
          <w:rPr>
            <w:noProof/>
            <w:webHidden/>
          </w:rPr>
          <w:instrText xml:space="preserve"> PAGEREF _Toc436977433 \h </w:instrText>
        </w:r>
        <w:r>
          <w:rPr>
            <w:noProof/>
            <w:webHidden/>
          </w:rPr>
        </w:r>
        <w:r>
          <w:rPr>
            <w:noProof/>
            <w:webHidden/>
          </w:rPr>
          <w:fldChar w:fldCharType="separate"/>
        </w:r>
        <w:r>
          <w:rPr>
            <w:noProof/>
            <w:webHidden/>
          </w:rPr>
          <w:t>587</w:t>
        </w:r>
        <w:r>
          <w:rPr>
            <w:noProof/>
            <w:webHidden/>
          </w:rPr>
          <w:fldChar w:fldCharType="end"/>
        </w:r>
      </w:hyperlink>
    </w:p>
    <w:p w14:paraId="24889D21" w14:textId="77777777" w:rsidR="00847B0C" w:rsidRPr="00F46B8B" w:rsidRDefault="00847B0C">
      <w:pPr>
        <w:pStyle w:val="Sommario2"/>
        <w:tabs>
          <w:tab w:val="right" w:leader="dot" w:pos="9628"/>
        </w:tabs>
        <w:rPr>
          <w:rFonts w:eastAsia="Times New Roman"/>
          <w:noProof/>
          <w:lang w:eastAsia="it-IT"/>
        </w:rPr>
      </w:pPr>
      <w:hyperlink w:anchor="_Toc436977434" w:history="1">
        <w:r w:rsidRPr="00F97228">
          <w:rPr>
            <w:rStyle w:val="Collegamentoipertestuale"/>
            <w:rFonts w:ascii="Book Antiqua" w:hAnsi="Book Antiqua"/>
            <w:noProof/>
          </w:rPr>
          <w:t>21 Giugno</w:t>
        </w:r>
        <w:r>
          <w:rPr>
            <w:noProof/>
            <w:webHidden/>
          </w:rPr>
          <w:tab/>
        </w:r>
        <w:r>
          <w:rPr>
            <w:noProof/>
            <w:webHidden/>
          </w:rPr>
          <w:fldChar w:fldCharType="begin"/>
        </w:r>
        <w:r>
          <w:rPr>
            <w:noProof/>
            <w:webHidden/>
          </w:rPr>
          <w:instrText xml:space="preserve"> PAGEREF _Toc436977434 \h </w:instrText>
        </w:r>
        <w:r>
          <w:rPr>
            <w:noProof/>
            <w:webHidden/>
          </w:rPr>
        </w:r>
        <w:r>
          <w:rPr>
            <w:noProof/>
            <w:webHidden/>
          </w:rPr>
          <w:fldChar w:fldCharType="separate"/>
        </w:r>
        <w:r>
          <w:rPr>
            <w:noProof/>
            <w:webHidden/>
          </w:rPr>
          <w:t>587</w:t>
        </w:r>
        <w:r>
          <w:rPr>
            <w:noProof/>
            <w:webHidden/>
          </w:rPr>
          <w:fldChar w:fldCharType="end"/>
        </w:r>
      </w:hyperlink>
    </w:p>
    <w:p w14:paraId="2800B80E" w14:textId="77777777" w:rsidR="00847B0C" w:rsidRPr="00F46B8B" w:rsidRDefault="00847B0C">
      <w:pPr>
        <w:pStyle w:val="Sommario2"/>
        <w:tabs>
          <w:tab w:val="right" w:leader="dot" w:pos="9628"/>
        </w:tabs>
        <w:rPr>
          <w:rFonts w:eastAsia="Times New Roman"/>
          <w:noProof/>
          <w:lang w:eastAsia="it-IT"/>
        </w:rPr>
      </w:pPr>
      <w:hyperlink w:anchor="_Toc436977435" w:history="1">
        <w:r w:rsidRPr="00F97228">
          <w:rPr>
            <w:rStyle w:val="Collegamentoipertestuale"/>
            <w:rFonts w:ascii="Book Antiqua" w:hAnsi="Book Antiqua"/>
            <w:noProof/>
          </w:rPr>
          <w:t>22 Giugno</w:t>
        </w:r>
        <w:r>
          <w:rPr>
            <w:noProof/>
            <w:webHidden/>
          </w:rPr>
          <w:tab/>
        </w:r>
        <w:r>
          <w:rPr>
            <w:noProof/>
            <w:webHidden/>
          </w:rPr>
          <w:fldChar w:fldCharType="begin"/>
        </w:r>
        <w:r>
          <w:rPr>
            <w:noProof/>
            <w:webHidden/>
          </w:rPr>
          <w:instrText xml:space="preserve"> PAGEREF _Toc436977435 \h </w:instrText>
        </w:r>
        <w:r>
          <w:rPr>
            <w:noProof/>
            <w:webHidden/>
          </w:rPr>
        </w:r>
        <w:r>
          <w:rPr>
            <w:noProof/>
            <w:webHidden/>
          </w:rPr>
          <w:fldChar w:fldCharType="separate"/>
        </w:r>
        <w:r>
          <w:rPr>
            <w:noProof/>
            <w:webHidden/>
          </w:rPr>
          <w:t>588</w:t>
        </w:r>
        <w:r>
          <w:rPr>
            <w:noProof/>
            <w:webHidden/>
          </w:rPr>
          <w:fldChar w:fldCharType="end"/>
        </w:r>
      </w:hyperlink>
    </w:p>
    <w:p w14:paraId="3EA1CC59" w14:textId="77777777" w:rsidR="00847B0C" w:rsidRPr="00F46B8B" w:rsidRDefault="00847B0C">
      <w:pPr>
        <w:pStyle w:val="Sommario2"/>
        <w:tabs>
          <w:tab w:val="right" w:leader="dot" w:pos="9628"/>
        </w:tabs>
        <w:rPr>
          <w:rFonts w:eastAsia="Times New Roman"/>
          <w:noProof/>
          <w:lang w:eastAsia="it-IT"/>
        </w:rPr>
      </w:pPr>
      <w:hyperlink w:anchor="_Toc436977436" w:history="1">
        <w:r w:rsidRPr="00F97228">
          <w:rPr>
            <w:rStyle w:val="Collegamentoipertestuale"/>
            <w:rFonts w:ascii="Book Antiqua" w:hAnsi="Book Antiqua"/>
            <w:noProof/>
          </w:rPr>
          <w:t>23 Giugno</w:t>
        </w:r>
        <w:r>
          <w:rPr>
            <w:noProof/>
            <w:webHidden/>
          </w:rPr>
          <w:tab/>
        </w:r>
        <w:r>
          <w:rPr>
            <w:noProof/>
            <w:webHidden/>
          </w:rPr>
          <w:fldChar w:fldCharType="begin"/>
        </w:r>
        <w:r>
          <w:rPr>
            <w:noProof/>
            <w:webHidden/>
          </w:rPr>
          <w:instrText xml:space="preserve"> PAGEREF _Toc436977436 \h </w:instrText>
        </w:r>
        <w:r>
          <w:rPr>
            <w:noProof/>
            <w:webHidden/>
          </w:rPr>
        </w:r>
        <w:r>
          <w:rPr>
            <w:noProof/>
            <w:webHidden/>
          </w:rPr>
          <w:fldChar w:fldCharType="separate"/>
        </w:r>
        <w:r>
          <w:rPr>
            <w:noProof/>
            <w:webHidden/>
          </w:rPr>
          <w:t>588</w:t>
        </w:r>
        <w:r>
          <w:rPr>
            <w:noProof/>
            <w:webHidden/>
          </w:rPr>
          <w:fldChar w:fldCharType="end"/>
        </w:r>
      </w:hyperlink>
    </w:p>
    <w:p w14:paraId="60295550" w14:textId="77777777" w:rsidR="00847B0C" w:rsidRPr="00F46B8B" w:rsidRDefault="00847B0C">
      <w:pPr>
        <w:pStyle w:val="Sommario2"/>
        <w:tabs>
          <w:tab w:val="right" w:leader="dot" w:pos="9628"/>
        </w:tabs>
        <w:rPr>
          <w:rFonts w:eastAsia="Times New Roman"/>
          <w:noProof/>
          <w:lang w:eastAsia="it-IT"/>
        </w:rPr>
      </w:pPr>
      <w:hyperlink w:anchor="_Toc436977437" w:history="1">
        <w:r w:rsidRPr="00F97228">
          <w:rPr>
            <w:rStyle w:val="Collegamentoipertestuale"/>
            <w:rFonts w:ascii="Book Antiqua" w:hAnsi="Book Antiqua"/>
            <w:noProof/>
          </w:rPr>
          <w:t>24 Giugno</w:t>
        </w:r>
        <w:r>
          <w:rPr>
            <w:noProof/>
            <w:webHidden/>
          </w:rPr>
          <w:tab/>
        </w:r>
        <w:r>
          <w:rPr>
            <w:noProof/>
            <w:webHidden/>
          </w:rPr>
          <w:fldChar w:fldCharType="begin"/>
        </w:r>
        <w:r>
          <w:rPr>
            <w:noProof/>
            <w:webHidden/>
          </w:rPr>
          <w:instrText xml:space="preserve"> PAGEREF _Toc436977437 \h </w:instrText>
        </w:r>
        <w:r>
          <w:rPr>
            <w:noProof/>
            <w:webHidden/>
          </w:rPr>
        </w:r>
        <w:r>
          <w:rPr>
            <w:noProof/>
            <w:webHidden/>
          </w:rPr>
          <w:fldChar w:fldCharType="separate"/>
        </w:r>
        <w:r>
          <w:rPr>
            <w:noProof/>
            <w:webHidden/>
          </w:rPr>
          <w:t>589</w:t>
        </w:r>
        <w:r>
          <w:rPr>
            <w:noProof/>
            <w:webHidden/>
          </w:rPr>
          <w:fldChar w:fldCharType="end"/>
        </w:r>
      </w:hyperlink>
    </w:p>
    <w:p w14:paraId="2CBAB5E1" w14:textId="77777777" w:rsidR="00847B0C" w:rsidRPr="00F46B8B" w:rsidRDefault="00847B0C">
      <w:pPr>
        <w:pStyle w:val="Sommario2"/>
        <w:tabs>
          <w:tab w:val="right" w:leader="dot" w:pos="9628"/>
        </w:tabs>
        <w:rPr>
          <w:rFonts w:eastAsia="Times New Roman"/>
          <w:noProof/>
          <w:lang w:eastAsia="it-IT"/>
        </w:rPr>
      </w:pPr>
      <w:hyperlink w:anchor="_Toc436977438" w:history="1">
        <w:r w:rsidRPr="00F97228">
          <w:rPr>
            <w:rStyle w:val="Collegamentoipertestuale"/>
            <w:rFonts w:ascii="Book Antiqua" w:hAnsi="Book Antiqua"/>
            <w:noProof/>
          </w:rPr>
          <w:t>25 Giugno</w:t>
        </w:r>
        <w:r>
          <w:rPr>
            <w:noProof/>
            <w:webHidden/>
          </w:rPr>
          <w:tab/>
        </w:r>
        <w:r>
          <w:rPr>
            <w:noProof/>
            <w:webHidden/>
          </w:rPr>
          <w:fldChar w:fldCharType="begin"/>
        </w:r>
        <w:r>
          <w:rPr>
            <w:noProof/>
            <w:webHidden/>
          </w:rPr>
          <w:instrText xml:space="preserve"> PAGEREF _Toc436977438 \h </w:instrText>
        </w:r>
        <w:r>
          <w:rPr>
            <w:noProof/>
            <w:webHidden/>
          </w:rPr>
        </w:r>
        <w:r>
          <w:rPr>
            <w:noProof/>
            <w:webHidden/>
          </w:rPr>
          <w:fldChar w:fldCharType="separate"/>
        </w:r>
        <w:r>
          <w:rPr>
            <w:noProof/>
            <w:webHidden/>
          </w:rPr>
          <w:t>590</w:t>
        </w:r>
        <w:r>
          <w:rPr>
            <w:noProof/>
            <w:webHidden/>
          </w:rPr>
          <w:fldChar w:fldCharType="end"/>
        </w:r>
      </w:hyperlink>
    </w:p>
    <w:p w14:paraId="11E04E16" w14:textId="77777777" w:rsidR="00847B0C" w:rsidRPr="00F46B8B" w:rsidRDefault="00847B0C">
      <w:pPr>
        <w:pStyle w:val="Sommario2"/>
        <w:tabs>
          <w:tab w:val="right" w:leader="dot" w:pos="9628"/>
        </w:tabs>
        <w:rPr>
          <w:rFonts w:eastAsia="Times New Roman"/>
          <w:noProof/>
          <w:lang w:eastAsia="it-IT"/>
        </w:rPr>
      </w:pPr>
      <w:hyperlink w:anchor="_Toc436977439" w:history="1">
        <w:r w:rsidRPr="00F97228">
          <w:rPr>
            <w:rStyle w:val="Collegamentoipertestuale"/>
            <w:rFonts w:ascii="Book Antiqua" w:hAnsi="Book Antiqua"/>
            <w:noProof/>
          </w:rPr>
          <w:t>26 Giugno</w:t>
        </w:r>
        <w:r>
          <w:rPr>
            <w:noProof/>
            <w:webHidden/>
          </w:rPr>
          <w:tab/>
        </w:r>
        <w:r>
          <w:rPr>
            <w:noProof/>
            <w:webHidden/>
          </w:rPr>
          <w:fldChar w:fldCharType="begin"/>
        </w:r>
        <w:r>
          <w:rPr>
            <w:noProof/>
            <w:webHidden/>
          </w:rPr>
          <w:instrText xml:space="preserve"> PAGEREF _Toc436977439 \h </w:instrText>
        </w:r>
        <w:r>
          <w:rPr>
            <w:noProof/>
            <w:webHidden/>
          </w:rPr>
        </w:r>
        <w:r>
          <w:rPr>
            <w:noProof/>
            <w:webHidden/>
          </w:rPr>
          <w:fldChar w:fldCharType="separate"/>
        </w:r>
        <w:r>
          <w:rPr>
            <w:noProof/>
            <w:webHidden/>
          </w:rPr>
          <w:t>591</w:t>
        </w:r>
        <w:r>
          <w:rPr>
            <w:noProof/>
            <w:webHidden/>
          </w:rPr>
          <w:fldChar w:fldCharType="end"/>
        </w:r>
      </w:hyperlink>
    </w:p>
    <w:p w14:paraId="65205132" w14:textId="77777777" w:rsidR="00847B0C" w:rsidRPr="00F46B8B" w:rsidRDefault="00847B0C">
      <w:pPr>
        <w:pStyle w:val="Sommario2"/>
        <w:tabs>
          <w:tab w:val="right" w:leader="dot" w:pos="9628"/>
        </w:tabs>
        <w:rPr>
          <w:rFonts w:eastAsia="Times New Roman"/>
          <w:noProof/>
          <w:lang w:eastAsia="it-IT"/>
        </w:rPr>
      </w:pPr>
      <w:hyperlink w:anchor="_Toc436977440" w:history="1">
        <w:r w:rsidRPr="00F97228">
          <w:rPr>
            <w:rStyle w:val="Collegamentoipertestuale"/>
            <w:rFonts w:ascii="Book Antiqua" w:hAnsi="Book Antiqua"/>
            <w:noProof/>
          </w:rPr>
          <w:t>27 Giugno</w:t>
        </w:r>
        <w:r>
          <w:rPr>
            <w:noProof/>
            <w:webHidden/>
          </w:rPr>
          <w:tab/>
        </w:r>
        <w:r>
          <w:rPr>
            <w:noProof/>
            <w:webHidden/>
          </w:rPr>
          <w:fldChar w:fldCharType="begin"/>
        </w:r>
        <w:r>
          <w:rPr>
            <w:noProof/>
            <w:webHidden/>
          </w:rPr>
          <w:instrText xml:space="preserve"> PAGEREF _Toc436977440 \h </w:instrText>
        </w:r>
        <w:r>
          <w:rPr>
            <w:noProof/>
            <w:webHidden/>
          </w:rPr>
        </w:r>
        <w:r>
          <w:rPr>
            <w:noProof/>
            <w:webHidden/>
          </w:rPr>
          <w:fldChar w:fldCharType="separate"/>
        </w:r>
        <w:r>
          <w:rPr>
            <w:noProof/>
            <w:webHidden/>
          </w:rPr>
          <w:t>592</w:t>
        </w:r>
        <w:r>
          <w:rPr>
            <w:noProof/>
            <w:webHidden/>
          </w:rPr>
          <w:fldChar w:fldCharType="end"/>
        </w:r>
      </w:hyperlink>
    </w:p>
    <w:p w14:paraId="23D7D5A4" w14:textId="77777777" w:rsidR="00847B0C" w:rsidRPr="00F46B8B" w:rsidRDefault="00847B0C">
      <w:pPr>
        <w:pStyle w:val="Sommario2"/>
        <w:tabs>
          <w:tab w:val="right" w:leader="dot" w:pos="9628"/>
        </w:tabs>
        <w:rPr>
          <w:rFonts w:eastAsia="Times New Roman"/>
          <w:noProof/>
          <w:lang w:eastAsia="it-IT"/>
        </w:rPr>
      </w:pPr>
      <w:hyperlink w:anchor="_Toc436977441" w:history="1">
        <w:r w:rsidRPr="00F97228">
          <w:rPr>
            <w:rStyle w:val="Collegamentoipertestuale"/>
            <w:rFonts w:ascii="Book Antiqua" w:hAnsi="Book Antiqua"/>
            <w:noProof/>
          </w:rPr>
          <w:t>28 Giugno</w:t>
        </w:r>
        <w:r>
          <w:rPr>
            <w:noProof/>
            <w:webHidden/>
          </w:rPr>
          <w:tab/>
        </w:r>
        <w:r>
          <w:rPr>
            <w:noProof/>
            <w:webHidden/>
          </w:rPr>
          <w:fldChar w:fldCharType="begin"/>
        </w:r>
        <w:r>
          <w:rPr>
            <w:noProof/>
            <w:webHidden/>
          </w:rPr>
          <w:instrText xml:space="preserve"> PAGEREF _Toc436977441 \h </w:instrText>
        </w:r>
        <w:r>
          <w:rPr>
            <w:noProof/>
            <w:webHidden/>
          </w:rPr>
        </w:r>
        <w:r>
          <w:rPr>
            <w:noProof/>
            <w:webHidden/>
          </w:rPr>
          <w:fldChar w:fldCharType="separate"/>
        </w:r>
        <w:r>
          <w:rPr>
            <w:noProof/>
            <w:webHidden/>
          </w:rPr>
          <w:t>592</w:t>
        </w:r>
        <w:r>
          <w:rPr>
            <w:noProof/>
            <w:webHidden/>
          </w:rPr>
          <w:fldChar w:fldCharType="end"/>
        </w:r>
      </w:hyperlink>
    </w:p>
    <w:p w14:paraId="2A2BAC54" w14:textId="77777777" w:rsidR="00847B0C" w:rsidRPr="00F46B8B" w:rsidRDefault="00847B0C">
      <w:pPr>
        <w:pStyle w:val="Sommario2"/>
        <w:tabs>
          <w:tab w:val="right" w:leader="dot" w:pos="9628"/>
        </w:tabs>
        <w:rPr>
          <w:rFonts w:eastAsia="Times New Roman"/>
          <w:noProof/>
          <w:lang w:eastAsia="it-IT"/>
        </w:rPr>
      </w:pPr>
      <w:hyperlink w:anchor="_Toc436977442" w:history="1">
        <w:r w:rsidRPr="00F97228">
          <w:rPr>
            <w:rStyle w:val="Collegamentoipertestuale"/>
            <w:rFonts w:ascii="Book Antiqua" w:hAnsi="Book Antiqua"/>
            <w:noProof/>
          </w:rPr>
          <w:t>29 Giugno</w:t>
        </w:r>
        <w:r>
          <w:rPr>
            <w:noProof/>
            <w:webHidden/>
          </w:rPr>
          <w:tab/>
        </w:r>
        <w:r>
          <w:rPr>
            <w:noProof/>
            <w:webHidden/>
          </w:rPr>
          <w:fldChar w:fldCharType="begin"/>
        </w:r>
        <w:r>
          <w:rPr>
            <w:noProof/>
            <w:webHidden/>
          </w:rPr>
          <w:instrText xml:space="preserve"> PAGEREF _Toc436977442 \h </w:instrText>
        </w:r>
        <w:r>
          <w:rPr>
            <w:noProof/>
            <w:webHidden/>
          </w:rPr>
        </w:r>
        <w:r>
          <w:rPr>
            <w:noProof/>
            <w:webHidden/>
          </w:rPr>
          <w:fldChar w:fldCharType="separate"/>
        </w:r>
        <w:r>
          <w:rPr>
            <w:noProof/>
            <w:webHidden/>
          </w:rPr>
          <w:t>594</w:t>
        </w:r>
        <w:r>
          <w:rPr>
            <w:noProof/>
            <w:webHidden/>
          </w:rPr>
          <w:fldChar w:fldCharType="end"/>
        </w:r>
      </w:hyperlink>
    </w:p>
    <w:p w14:paraId="687ECB62" w14:textId="77777777" w:rsidR="00847B0C" w:rsidRPr="00F46B8B" w:rsidRDefault="00847B0C">
      <w:pPr>
        <w:pStyle w:val="Sommario2"/>
        <w:tabs>
          <w:tab w:val="right" w:leader="dot" w:pos="9628"/>
        </w:tabs>
        <w:rPr>
          <w:rFonts w:eastAsia="Times New Roman"/>
          <w:noProof/>
          <w:lang w:eastAsia="it-IT"/>
        </w:rPr>
      </w:pPr>
      <w:hyperlink w:anchor="_Toc436977443" w:history="1">
        <w:r w:rsidRPr="00F97228">
          <w:rPr>
            <w:rStyle w:val="Collegamentoipertestuale"/>
            <w:rFonts w:ascii="Book Antiqua" w:hAnsi="Book Antiqua"/>
            <w:noProof/>
          </w:rPr>
          <w:t>30 Giugno</w:t>
        </w:r>
        <w:r>
          <w:rPr>
            <w:noProof/>
            <w:webHidden/>
          </w:rPr>
          <w:tab/>
        </w:r>
        <w:r>
          <w:rPr>
            <w:noProof/>
            <w:webHidden/>
          </w:rPr>
          <w:fldChar w:fldCharType="begin"/>
        </w:r>
        <w:r>
          <w:rPr>
            <w:noProof/>
            <w:webHidden/>
          </w:rPr>
          <w:instrText xml:space="preserve"> PAGEREF _Toc436977443 \h </w:instrText>
        </w:r>
        <w:r>
          <w:rPr>
            <w:noProof/>
            <w:webHidden/>
          </w:rPr>
        </w:r>
        <w:r>
          <w:rPr>
            <w:noProof/>
            <w:webHidden/>
          </w:rPr>
          <w:fldChar w:fldCharType="separate"/>
        </w:r>
        <w:r>
          <w:rPr>
            <w:noProof/>
            <w:webHidden/>
          </w:rPr>
          <w:t>595</w:t>
        </w:r>
        <w:r>
          <w:rPr>
            <w:noProof/>
            <w:webHidden/>
          </w:rPr>
          <w:fldChar w:fldCharType="end"/>
        </w:r>
      </w:hyperlink>
    </w:p>
    <w:p w14:paraId="634D69A2" w14:textId="77777777" w:rsidR="00847B0C" w:rsidRPr="00F46B8B" w:rsidRDefault="00847B0C">
      <w:pPr>
        <w:pStyle w:val="Sommario1"/>
        <w:tabs>
          <w:tab w:val="right" w:leader="dot" w:pos="9628"/>
        </w:tabs>
        <w:rPr>
          <w:rFonts w:eastAsia="Times New Roman"/>
          <w:noProof/>
          <w:lang w:eastAsia="it-IT"/>
        </w:rPr>
      </w:pPr>
      <w:hyperlink w:anchor="_Toc436977444" w:history="1">
        <w:r w:rsidRPr="00F97228">
          <w:rPr>
            <w:rStyle w:val="Collegamentoipertestuale"/>
            <w:b/>
            <w:noProof/>
          </w:rPr>
          <w:t>Luglio 2014</w:t>
        </w:r>
        <w:r>
          <w:rPr>
            <w:noProof/>
            <w:webHidden/>
          </w:rPr>
          <w:tab/>
        </w:r>
        <w:r>
          <w:rPr>
            <w:noProof/>
            <w:webHidden/>
          </w:rPr>
          <w:fldChar w:fldCharType="begin"/>
        </w:r>
        <w:r>
          <w:rPr>
            <w:noProof/>
            <w:webHidden/>
          </w:rPr>
          <w:instrText xml:space="preserve"> PAGEREF _Toc436977444 \h </w:instrText>
        </w:r>
        <w:r>
          <w:rPr>
            <w:noProof/>
            <w:webHidden/>
          </w:rPr>
        </w:r>
        <w:r>
          <w:rPr>
            <w:noProof/>
            <w:webHidden/>
          </w:rPr>
          <w:fldChar w:fldCharType="separate"/>
        </w:r>
        <w:r>
          <w:rPr>
            <w:noProof/>
            <w:webHidden/>
          </w:rPr>
          <w:t>596</w:t>
        </w:r>
        <w:r>
          <w:rPr>
            <w:noProof/>
            <w:webHidden/>
          </w:rPr>
          <w:fldChar w:fldCharType="end"/>
        </w:r>
      </w:hyperlink>
    </w:p>
    <w:p w14:paraId="2BDA4F6F" w14:textId="77777777" w:rsidR="00847B0C" w:rsidRPr="00F46B8B" w:rsidRDefault="00847B0C">
      <w:pPr>
        <w:pStyle w:val="Sommario1"/>
        <w:tabs>
          <w:tab w:val="right" w:leader="dot" w:pos="9628"/>
        </w:tabs>
        <w:rPr>
          <w:rFonts w:eastAsia="Times New Roman"/>
          <w:noProof/>
          <w:lang w:eastAsia="it-IT"/>
        </w:rPr>
      </w:pPr>
      <w:hyperlink w:anchor="_Toc436977445" w:history="1">
        <w:r w:rsidRPr="00F97228">
          <w:rPr>
            <w:rStyle w:val="Collegamentoipertestuale"/>
            <w:noProof/>
          </w:rPr>
          <w:t>1 luglio</w:t>
        </w:r>
        <w:r>
          <w:rPr>
            <w:noProof/>
            <w:webHidden/>
          </w:rPr>
          <w:tab/>
        </w:r>
        <w:r>
          <w:rPr>
            <w:noProof/>
            <w:webHidden/>
          </w:rPr>
          <w:fldChar w:fldCharType="begin"/>
        </w:r>
        <w:r>
          <w:rPr>
            <w:noProof/>
            <w:webHidden/>
          </w:rPr>
          <w:instrText xml:space="preserve"> PAGEREF _Toc436977445 \h </w:instrText>
        </w:r>
        <w:r>
          <w:rPr>
            <w:noProof/>
            <w:webHidden/>
          </w:rPr>
        </w:r>
        <w:r>
          <w:rPr>
            <w:noProof/>
            <w:webHidden/>
          </w:rPr>
          <w:fldChar w:fldCharType="separate"/>
        </w:r>
        <w:r>
          <w:rPr>
            <w:noProof/>
            <w:webHidden/>
          </w:rPr>
          <w:t>596</w:t>
        </w:r>
        <w:r>
          <w:rPr>
            <w:noProof/>
            <w:webHidden/>
          </w:rPr>
          <w:fldChar w:fldCharType="end"/>
        </w:r>
      </w:hyperlink>
    </w:p>
    <w:p w14:paraId="71261828" w14:textId="77777777" w:rsidR="00847B0C" w:rsidRPr="00F46B8B" w:rsidRDefault="00847B0C">
      <w:pPr>
        <w:pStyle w:val="Sommario1"/>
        <w:tabs>
          <w:tab w:val="right" w:leader="dot" w:pos="9628"/>
        </w:tabs>
        <w:rPr>
          <w:rFonts w:eastAsia="Times New Roman"/>
          <w:noProof/>
          <w:lang w:eastAsia="it-IT"/>
        </w:rPr>
      </w:pPr>
      <w:hyperlink w:anchor="_Toc436977446" w:history="1">
        <w:r w:rsidRPr="00F97228">
          <w:rPr>
            <w:rStyle w:val="Collegamentoipertestuale"/>
            <w:noProof/>
          </w:rPr>
          <w:t>2 luglio</w:t>
        </w:r>
        <w:r>
          <w:rPr>
            <w:noProof/>
            <w:webHidden/>
          </w:rPr>
          <w:tab/>
        </w:r>
        <w:r>
          <w:rPr>
            <w:noProof/>
            <w:webHidden/>
          </w:rPr>
          <w:fldChar w:fldCharType="begin"/>
        </w:r>
        <w:r>
          <w:rPr>
            <w:noProof/>
            <w:webHidden/>
          </w:rPr>
          <w:instrText xml:space="preserve"> PAGEREF _Toc436977446 \h </w:instrText>
        </w:r>
        <w:r>
          <w:rPr>
            <w:noProof/>
            <w:webHidden/>
          </w:rPr>
        </w:r>
        <w:r>
          <w:rPr>
            <w:noProof/>
            <w:webHidden/>
          </w:rPr>
          <w:fldChar w:fldCharType="separate"/>
        </w:r>
        <w:r>
          <w:rPr>
            <w:noProof/>
            <w:webHidden/>
          </w:rPr>
          <w:t>597</w:t>
        </w:r>
        <w:r>
          <w:rPr>
            <w:noProof/>
            <w:webHidden/>
          </w:rPr>
          <w:fldChar w:fldCharType="end"/>
        </w:r>
      </w:hyperlink>
    </w:p>
    <w:p w14:paraId="5D79B7A2" w14:textId="77777777" w:rsidR="00847B0C" w:rsidRPr="00F46B8B" w:rsidRDefault="00847B0C">
      <w:pPr>
        <w:pStyle w:val="Sommario2"/>
        <w:tabs>
          <w:tab w:val="right" w:leader="dot" w:pos="9628"/>
        </w:tabs>
        <w:rPr>
          <w:rFonts w:eastAsia="Times New Roman"/>
          <w:noProof/>
          <w:lang w:eastAsia="it-IT"/>
        </w:rPr>
      </w:pPr>
      <w:hyperlink w:anchor="_Toc436977447" w:history="1">
        <w:r w:rsidRPr="00F97228">
          <w:rPr>
            <w:rStyle w:val="Collegamentoipertestuale"/>
            <w:rFonts w:ascii="Book Antiqua" w:hAnsi="Book Antiqua"/>
            <w:noProof/>
          </w:rPr>
          <w:t>3 Luglio</w:t>
        </w:r>
        <w:r>
          <w:rPr>
            <w:noProof/>
            <w:webHidden/>
          </w:rPr>
          <w:tab/>
        </w:r>
        <w:r>
          <w:rPr>
            <w:noProof/>
            <w:webHidden/>
          </w:rPr>
          <w:fldChar w:fldCharType="begin"/>
        </w:r>
        <w:r>
          <w:rPr>
            <w:noProof/>
            <w:webHidden/>
          </w:rPr>
          <w:instrText xml:space="preserve"> PAGEREF _Toc436977447 \h </w:instrText>
        </w:r>
        <w:r>
          <w:rPr>
            <w:noProof/>
            <w:webHidden/>
          </w:rPr>
        </w:r>
        <w:r>
          <w:rPr>
            <w:noProof/>
            <w:webHidden/>
          </w:rPr>
          <w:fldChar w:fldCharType="separate"/>
        </w:r>
        <w:r>
          <w:rPr>
            <w:noProof/>
            <w:webHidden/>
          </w:rPr>
          <w:t>598</w:t>
        </w:r>
        <w:r>
          <w:rPr>
            <w:noProof/>
            <w:webHidden/>
          </w:rPr>
          <w:fldChar w:fldCharType="end"/>
        </w:r>
      </w:hyperlink>
    </w:p>
    <w:p w14:paraId="21869A7E" w14:textId="77777777" w:rsidR="00847B0C" w:rsidRPr="00F46B8B" w:rsidRDefault="00847B0C">
      <w:pPr>
        <w:pStyle w:val="Sommario2"/>
        <w:tabs>
          <w:tab w:val="right" w:leader="dot" w:pos="9628"/>
        </w:tabs>
        <w:rPr>
          <w:rFonts w:eastAsia="Times New Roman"/>
          <w:noProof/>
          <w:lang w:eastAsia="it-IT"/>
        </w:rPr>
      </w:pPr>
      <w:hyperlink w:anchor="_Toc436977448" w:history="1">
        <w:r w:rsidRPr="00F97228">
          <w:rPr>
            <w:rStyle w:val="Collegamentoipertestuale"/>
            <w:rFonts w:ascii="Book Antiqua" w:hAnsi="Book Antiqua"/>
            <w:noProof/>
          </w:rPr>
          <w:t>4 Luglio</w:t>
        </w:r>
        <w:r>
          <w:rPr>
            <w:noProof/>
            <w:webHidden/>
          </w:rPr>
          <w:tab/>
        </w:r>
        <w:r>
          <w:rPr>
            <w:noProof/>
            <w:webHidden/>
          </w:rPr>
          <w:fldChar w:fldCharType="begin"/>
        </w:r>
        <w:r>
          <w:rPr>
            <w:noProof/>
            <w:webHidden/>
          </w:rPr>
          <w:instrText xml:space="preserve"> PAGEREF _Toc436977448 \h </w:instrText>
        </w:r>
        <w:r>
          <w:rPr>
            <w:noProof/>
            <w:webHidden/>
          </w:rPr>
        </w:r>
        <w:r>
          <w:rPr>
            <w:noProof/>
            <w:webHidden/>
          </w:rPr>
          <w:fldChar w:fldCharType="separate"/>
        </w:r>
        <w:r>
          <w:rPr>
            <w:noProof/>
            <w:webHidden/>
          </w:rPr>
          <w:t>600</w:t>
        </w:r>
        <w:r>
          <w:rPr>
            <w:noProof/>
            <w:webHidden/>
          </w:rPr>
          <w:fldChar w:fldCharType="end"/>
        </w:r>
      </w:hyperlink>
    </w:p>
    <w:p w14:paraId="43E1A90B" w14:textId="77777777" w:rsidR="00847B0C" w:rsidRPr="00F46B8B" w:rsidRDefault="00847B0C">
      <w:pPr>
        <w:pStyle w:val="Sommario2"/>
        <w:tabs>
          <w:tab w:val="right" w:leader="dot" w:pos="9628"/>
        </w:tabs>
        <w:rPr>
          <w:rFonts w:eastAsia="Times New Roman"/>
          <w:noProof/>
          <w:lang w:eastAsia="it-IT"/>
        </w:rPr>
      </w:pPr>
      <w:hyperlink w:anchor="_Toc436977449" w:history="1">
        <w:r w:rsidRPr="00F97228">
          <w:rPr>
            <w:rStyle w:val="Collegamentoipertestuale"/>
            <w:rFonts w:ascii="Book Antiqua" w:hAnsi="Book Antiqua"/>
            <w:noProof/>
          </w:rPr>
          <w:t>5 Luglio</w:t>
        </w:r>
        <w:r>
          <w:rPr>
            <w:noProof/>
            <w:webHidden/>
          </w:rPr>
          <w:tab/>
        </w:r>
        <w:r>
          <w:rPr>
            <w:noProof/>
            <w:webHidden/>
          </w:rPr>
          <w:fldChar w:fldCharType="begin"/>
        </w:r>
        <w:r>
          <w:rPr>
            <w:noProof/>
            <w:webHidden/>
          </w:rPr>
          <w:instrText xml:space="preserve"> PAGEREF _Toc436977449 \h </w:instrText>
        </w:r>
        <w:r>
          <w:rPr>
            <w:noProof/>
            <w:webHidden/>
          </w:rPr>
        </w:r>
        <w:r>
          <w:rPr>
            <w:noProof/>
            <w:webHidden/>
          </w:rPr>
          <w:fldChar w:fldCharType="separate"/>
        </w:r>
        <w:r>
          <w:rPr>
            <w:noProof/>
            <w:webHidden/>
          </w:rPr>
          <w:t>601</w:t>
        </w:r>
        <w:r>
          <w:rPr>
            <w:noProof/>
            <w:webHidden/>
          </w:rPr>
          <w:fldChar w:fldCharType="end"/>
        </w:r>
      </w:hyperlink>
    </w:p>
    <w:p w14:paraId="431ED999" w14:textId="77777777" w:rsidR="00847B0C" w:rsidRPr="00F46B8B" w:rsidRDefault="00847B0C">
      <w:pPr>
        <w:pStyle w:val="Sommario2"/>
        <w:tabs>
          <w:tab w:val="right" w:leader="dot" w:pos="9628"/>
        </w:tabs>
        <w:rPr>
          <w:rFonts w:eastAsia="Times New Roman"/>
          <w:noProof/>
          <w:lang w:eastAsia="it-IT"/>
        </w:rPr>
      </w:pPr>
      <w:hyperlink w:anchor="_Toc436977450" w:history="1">
        <w:r w:rsidRPr="00F97228">
          <w:rPr>
            <w:rStyle w:val="Collegamentoipertestuale"/>
            <w:rFonts w:ascii="Book Antiqua" w:hAnsi="Book Antiqua"/>
            <w:noProof/>
          </w:rPr>
          <w:t>6 Luglio</w:t>
        </w:r>
        <w:r>
          <w:rPr>
            <w:noProof/>
            <w:webHidden/>
          </w:rPr>
          <w:tab/>
        </w:r>
        <w:r>
          <w:rPr>
            <w:noProof/>
            <w:webHidden/>
          </w:rPr>
          <w:fldChar w:fldCharType="begin"/>
        </w:r>
        <w:r>
          <w:rPr>
            <w:noProof/>
            <w:webHidden/>
          </w:rPr>
          <w:instrText xml:space="preserve"> PAGEREF _Toc436977450 \h </w:instrText>
        </w:r>
        <w:r>
          <w:rPr>
            <w:noProof/>
            <w:webHidden/>
          </w:rPr>
        </w:r>
        <w:r>
          <w:rPr>
            <w:noProof/>
            <w:webHidden/>
          </w:rPr>
          <w:fldChar w:fldCharType="separate"/>
        </w:r>
        <w:r>
          <w:rPr>
            <w:noProof/>
            <w:webHidden/>
          </w:rPr>
          <w:t>602</w:t>
        </w:r>
        <w:r>
          <w:rPr>
            <w:noProof/>
            <w:webHidden/>
          </w:rPr>
          <w:fldChar w:fldCharType="end"/>
        </w:r>
      </w:hyperlink>
    </w:p>
    <w:p w14:paraId="118E8AD1" w14:textId="77777777" w:rsidR="00847B0C" w:rsidRPr="00F46B8B" w:rsidRDefault="00847B0C">
      <w:pPr>
        <w:pStyle w:val="Sommario2"/>
        <w:tabs>
          <w:tab w:val="right" w:leader="dot" w:pos="9628"/>
        </w:tabs>
        <w:rPr>
          <w:rFonts w:eastAsia="Times New Roman"/>
          <w:noProof/>
          <w:lang w:eastAsia="it-IT"/>
        </w:rPr>
      </w:pPr>
      <w:hyperlink w:anchor="_Toc436977451" w:history="1">
        <w:r w:rsidRPr="00F97228">
          <w:rPr>
            <w:rStyle w:val="Collegamentoipertestuale"/>
            <w:rFonts w:ascii="Book Antiqua" w:hAnsi="Book Antiqua"/>
            <w:noProof/>
          </w:rPr>
          <w:t>7 Luglio</w:t>
        </w:r>
        <w:r>
          <w:rPr>
            <w:noProof/>
            <w:webHidden/>
          </w:rPr>
          <w:tab/>
        </w:r>
        <w:r>
          <w:rPr>
            <w:noProof/>
            <w:webHidden/>
          </w:rPr>
          <w:fldChar w:fldCharType="begin"/>
        </w:r>
        <w:r>
          <w:rPr>
            <w:noProof/>
            <w:webHidden/>
          </w:rPr>
          <w:instrText xml:space="preserve"> PAGEREF _Toc436977451 \h </w:instrText>
        </w:r>
        <w:r>
          <w:rPr>
            <w:noProof/>
            <w:webHidden/>
          </w:rPr>
        </w:r>
        <w:r>
          <w:rPr>
            <w:noProof/>
            <w:webHidden/>
          </w:rPr>
          <w:fldChar w:fldCharType="separate"/>
        </w:r>
        <w:r>
          <w:rPr>
            <w:noProof/>
            <w:webHidden/>
          </w:rPr>
          <w:t>604</w:t>
        </w:r>
        <w:r>
          <w:rPr>
            <w:noProof/>
            <w:webHidden/>
          </w:rPr>
          <w:fldChar w:fldCharType="end"/>
        </w:r>
      </w:hyperlink>
    </w:p>
    <w:p w14:paraId="24702B4D" w14:textId="77777777" w:rsidR="00847B0C" w:rsidRPr="00F46B8B" w:rsidRDefault="00847B0C">
      <w:pPr>
        <w:pStyle w:val="Sommario2"/>
        <w:tabs>
          <w:tab w:val="right" w:leader="dot" w:pos="9628"/>
        </w:tabs>
        <w:rPr>
          <w:rFonts w:eastAsia="Times New Roman"/>
          <w:noProof/>
          <w:lang w:eastAsia="it-IT"/>
        </w:rPr>
      </w:pPr>
      <w:hyperlink w:anchor="_Toc436977452" w:history="1">
        <w:r w:rsidRPr="00F97228">
          <w:rPr>
            <w:rStyle w:val="Collegamentoipertestuale"/>
            <w:rFonts w:ascii="Book Antiqua" w:hAnsi="Book Antiqua"/>
            <w:noProof/>
          </w:rPr>
          <w:t>8 Luglio</w:t>
        </w:r>
        <w:r>
          <w:rPr>
            <w:noProof/>
            <w:webHidden/>
          </w:rPr>
          <w:tab/>
        </w:r>
        <w:r>
          <w:rPr>
            <w:noProof/>
            <w:webHidden/>
          </w:rPr>
          <w:fldChar w:fldCharType="begin"/>
        </w:r>
        <w:r>
          <w:rPr>
            <w:noProof/>
            <w:webHidden/>
          </w:rPr>
          <w:instrText xml:space="preserve"> PAGEREF _Toc436977452 \h </w:instrText>
        </w:r>
        <w:r>
          <w:rPr>
            <w:noProof/>
            <w:webHidden/>
          </w:rPr>
        </w:r>
        <w:r>
          <w:rPr>
            <w:noProof/>
            <w:webHidden/>
          </w:rPr>
          <w:fldChar w:fldCharType="separate"/>
        </w:r>
        <w:r>
          <w:rPr>
            <w:noProof/>
            <w:webHidden/>
          </w:rPr>
          <w:t>605</w:t>
        </w:r>
        <w:r>
          <w:rPr>
            <w:noProof/>
            <w:webHidden/>
          </w:rPr>
          <w:fldChar w:fldCharType="end"/>
        </w:r>
      </w:hyperlink>
    </w:p>
    <w:p w14:paraId="7E39E55D" w14:textId="77777777" w:rsidR="00847B0C" w:rsidRPr="00F46B8B" w:rsidRDefault="00847B0C">
      <w:pPr>
        <w:pStyle w:val="Sommario2"/>
        <w:tabs>
          <w:tab w:val="right" w:leader="dot" w:pos="9628"/>
        </w:tabs>
        <w:rPr>
          <w:rFonts w:eastAsia="Times New Roman"/>
          <w:noProof/>
          <w:lang w:eastAsia="it-IT"/>
        </w:rPr>
      </w:pPr>
      <w:hyperlink w:anchor="_Toc436977453" w:history="1">
        <w:r w:rsidRPr="00F97228">
          <w:rPr>
            <w:rStyle w:val="Collegamentoipertestuale"/>
            <w:rFonts w:ascii="Book Antiqua" w:hAnsi="Book Antiqua"/>
            <w:noProof/>
          </w:rPr>
          <w:t>9 Luglio</w:t>
        </w:r>
        <w:r>
          <w:rPr>
            <w:noProof/>
            <w:webHidden/>
          </w:rPr>
          <w:tab/>
        </w:r>
        <w:r>
          <w:rPr>
            <w:noProof/>
            <w:webHidden/>
          </w:rPr>
          <w:fldChar w:fldCharType="begin"/>
        </w:r>
        <w:r>
          <w:rPr>
            <w:noProof/>
            <w:webHidden/>
          </w:rPr>
          <w:instrText xml:space="preserve"> PAGEREF _Toc436977453 \h </w:instrText>
        </w:r>
        <w:r>
          <w:rPr>
            <w:noProof/>
            <w:webHidden/>
          </w:rPr>
        </w:r>
        <w:r>
          <w:rPr>
            <w:noProof/>
            <w:webHidden/>
          </w:rPr>
          <w:fldChar w:fldCharType="separate"/>
        </w:r>
        <w:r>
          <w:rPr>
            <w:noProof/>
            <w:webHidden/>
          </w:rPr>
          <w:t>606</w:t>
        </w:r>
        <w:r>
          <w:rPr>
            <w:noProof/>
            <w:webHidden/>
          </w:rPr>
          <w:fldChar w:fldCharType="end"/>
        </w:r>
      </w:hyperlink>
    </w:p>
    <w:p w14:paraId="0E210A10" w14:textId="77777777" w:rsidR="00847B0C" w:rsidRPr="00F46B8B" w:rsidRDefault="00847B0C">
      <w:pPr>
        <w:pStyle w:val="Sommario2"/>
        <w:tabs>
          <w:tab w:val="right" w:leader="dot" w:pos="9628"/>
        </w:tabs>
        <w:rPr>
          <w:rFonts w:eastAsia="Times New Roman"/>
          <w:noProof/>
          <w:lang w:eastAsia="it-IT"/>
        </w:rPr>
      </w:pPr>
      <w:hyperlink w:anchor="_Toc436977454" w:history="1">
        <w:r w:rsidRPr="00F97228">
          <w:rPr>
            <w:rStyle w:val="Collegamentoipertestuale"/>
            <w:rFonts w:ascii="Book Antiqua" w:hAnsi="Book Antiqua"/>
            <w:noProof/>
          </w:rPr>
          <w:t>10 Luglio</w:t>
        </w:r>
        <w:r>
          <w:rPr>
            <w:noProof/>
            <w:webHidden/>
          </w:rPr>
          <w:tab/>
        </w:r>
        <w:r>
          <w:rPr>
            <w:noProof/>
            <w:webHidden/>
          </w:rPr>
          <w:fldChar w:fldCharType="begin"/>
        </w:r>
        <w:r>
          <w:rPr>
            <w:noProof/>
            <w:webHidden/>
          </w:rPr>
          <w:instrText xml:space="preserve"> PAGEREF _Toc436977454 \h </w:instrText>
        </w:r>
        <w:r>
          <w:rPr>
            <w:noProof/>
            <w:webHidden/>
          </w:rPr>
        </w:r>
        <w:r>
          <w:rPr>
            <w:noProof/>
            <w:webHidden/>
          </w:rPr>
          <w:fldChar w:fldCharType="separate"/>
        </w:r>
        <w:r>
          <w:rPr>
            <w:noProof/>
            <w:webHidden/>
          </w:rPr>
          <w:t>607</w:t>
        </w:r>
        <w:r>
          <w:rPr>
            <w:noProof/>
            <w:webHidden/>
          </w:rPr>
          <w:fldChar w:fldCharType="end"/>
        </w:r>
      </w:hyperlink>
    </w:p>
    <w:p w14:paraId="248BC33C" w14:textId="77777777" w:rsidR="00847B0C" w:rsidRPr="00F46B8B" w:rsidRDefault="00847B0C">
      <w:pPr>
        <w:pStyle w:val="Sommario2"/>
        <w:tabs>
          <w:tab w:val="right" w:leader="dot" w:pos="9628"/>
        </w:tabs>
        <w:rPr>
          <w:rFonts w:eastAsia="Times New Roman"/>
          <w:noProof/>
          <w:lang w:eastAsia="it-IT"/>
        </w:rPr>
      </w:pPr>
      <w:hyperlink w:anchor="_Toc436977455" w:history="1">
        <w:r w:rsidRPr="00F97228">
          <w:rPr>
            <w:rStyle w:val="Collegamentoipertestuale"/>
            <w:rFonts w:ascii="Book Antiqua" w:hAnsi="Book Antiqua"/>
            <w:noProof/>
          </w:rPr>
          <w:t>11 Luglio</w:t>
        </w:r>
        <w:r>
          <w:rPr>
            <w:noProof/>
            <w:webHidden/>
          </w:rPr>
          <w:tab/>
        </w:r>
        <w:r>
          <w:rPr>
            <w:noProof/>
            <w:webHidden/>
          </w:rPr>
          <w:fldChar w:fldCharType="begin"/>
        </w:r>
        <w:r>
          <w:rPr>
            <w:noProof/>
            <w:webHidden/>
          </w:rPr>
          <w:instrText xml:space="preserve"> PAGEREF _Toc436977455 \h </w:instrText>
        </w:r>
        <w:r>
          <w:rPr>
            <w:noProof/>
            <w:webHidden/>
          </w:rPr>
        </w:r>
        <w:r>
          <w:rPr>
            <w:noProof/>
            <w:webHidden/>
          </w:rPr>
          <w:fldChar w:fldCharType="separate"/>
        </w:r>
        <w:r>
          <w:rPr>
            <w:noProof/>
            <w:webHidden/>
          </w:rPr>
          <w:t>608</w:t>
        </w:r>
        <w:r>
          <w:rPr>
            <w:noProof/>
            <w:webHidden/>
          </w:rPr>
          <w:fldChar w:fldCharType="end"/>
        </w:r>
      </w:hyperlink>
    </w:p>
    <w:p w14:paraId="20CD89D9" w14:textId="77777777" w:rsidR="00847B0C" w:rsidRPr="00F46B8B" w:rsidRDefault="00847B0C">
      <w:pPr>
        <w:pStyle w:val="Sommario2"/>
        <w:tabs>
          <w:tab w:val="right" w:leader="dot" w:pos="9628"/>
        </w:tabs>
        <w:rPr>
          <w:rFonts w:eastAsia="Times New Roman"/>
          <w:noProof/>
          <w:lang w:eastAsia="it-IT"/>
        </w:rPr>
      </w:pPr>
      <w:hyperlink w:anchor="_Toc436977456" w:history="1">
        <w:r w:rsidRPr="00F97228">
          <w:rPr>
            <w:rStyle w:val="Collegamentoipertestuale"/>
            <w:rFonts w:ascii="Book Antiqua" w:hAnsi="Book Antiqua"/>
            <w:noProof/>
          </w:rPr>
          <w:t>12 Luglio</w:t>
        </w:r>
        <w:r>
          <w:rPr>
            <w:noProof/>
            <w:webHidden/>
          </w:rPr>
          <w:tab/>
        </w:r>
        <w:r>
          <w:rPr>
            <w:noProof/>
            <w:webHidden/>
          </w:rPr>
          <w:fldChar w:fldCharType="begin"/>
        </w:r>
        <w:r>
          <w:rPr>
            <w:noProof/>
            <w:webHidden/>
          </w:rPr>
          <w:instrText xml:space="preserve"> PAGEREF _Toc436977456 \h </w:instrText>
        </w:r>
        <w:r>
          <w:rPr>
            <w:noProof/>
            <w:webHidden/>
          </w:rPr>
        </w:r>
        <w:r>
          <w:rPr>
            <w:noProof/>
            <w:webHidden/>
          </w:rPr>
          <w:fldChar w:fldCharType="separate"/>
        </w:r>
        <w:r>
          <w:rPr>
            <w:noProof/>
            <w:webHidden/>
          </w:rPr>
          <w:t>609</w:t>
        </w:r>
        <w:r>
          <w:rPr>
            <w:noProof/>
            <w:webHidden/>
          </w:rPr>
          <w:fldChar w:fldCharType="end"/>
        </w:r>
      </w:hyperlink>
    </w:p>
    <w:p w14:paraId="082E1464" w14:textId="77777777" w:rsidR="00847B0C" w:rsidRPr="00F46B8B" w:rsidRDefault="00847B0C">
      <w:pPr>
        <w:pStyle w:val="Sommario2"/>
        <w:tabs>
          <w:tab w:val="right" w:leader="dot" w:pos="9628"/>
        </w:tabs>
        <w:rPr>
          <w:rFonts w:eastAsia="Times New Roman"/>
          <w:noProof/>
          <w:lang w:eastAsia="it-IT"/>
        </w:rPr>
      </w:pPr>
      <w:hyperlink w:anchor="_Toc436977457" w:history="1">
        <w:r w:rsidRPr="00F97228">
          <w:rPr>
            <w:rStyle w:val="Collegamentoipertestuale"/>
            <w:rFonts w:ascii="Book Antiqua" w:hAnsi="Book Antiqua"/>
            <w:noProof/>
          </w:rPr>
          <w:t>13 Luglio</w:t>
        </w:r>
        <w:r>
          <w:rPr>
            <w:noProof/>
            <w:webHidden/>
          </w:rPr>
          <w:tab/>
        </w:r>
        <w:r>
          <w:rPr>
            <w:noProof/>
            <w:webHidden/>
          </w:rPr>
          <w:fldChar w:fldCharType="begin"/>
        </w:r>
        <w:r>
          <w:rPr>
            <w:noProof/>
            <w:webHidden/>
          </w:rPr>
          <w:instrText xml:space="preserve"> PAGEREF _Toc436977457 \h </w:instrText>
        </w:r>
        <w:r>
          <w:rPr>
            <w:noProof/>
            <w:webHidden/>
          </w:rPr>
        </w:r>
        <w:r>
          <w:rPr>
            <w:noProof/>
            <w:webHidden/>
          </w:rPr>
          <w:fldChar w:fldCharType="separate"/>
        </w:r>
        <w:r>
          <w:rPr>
            <w:noProof/>
            <w:webHidden/>
          </w:rPr>
          <w:t>611</w:t>
        </w:r>
        <w:r>
          <w:rPr>
            <w:noProof/>
            <w:webHidden/>
          </w:rPr>
          <w:fldChar w:fldCharType="end"/>
        </w:r>
      </w:hyperlink>
    </w:p>
    <w:p w14:paraId="6AD0E989" w14:textId="77777777" w:rsidR="00847B0C" w:rsidRPr="00F46B8B" w:rsidRDefault="00847B0C">
      <w:pPr>
        <w:pStyle w:val="Sommario2"/>
        <w:tabs>
          <w:tab w:val="right" w:leader="dot" w:pos="9628"/>
        </w:tabs>
        <w:rPr>
          <w:rFonts w:eastAsia="Times New Roman"/>
          <w:noProof/>
          <w:lang w:eastAsia="it-IT"/>
        </w:rPr>
      </w:pPr>
      <w:hyperlink w:anchor="_Toc436977458" w:history="1">
        <w:r w:rsidRPr="00F97228">
          <w:rPr>
            <w:rStyle w:val="Collegamentoipertestuale"/>
            <w:rFonts w:ascii="Book Antiqua" w:hAnsi="Book Antiqua"/>
            <w:noProof/>
          </w:rPr>
          <w:t>14 Luglio</w:t>
        </w:r>
        <w:r>
          <w:rPr>
            <w:noProof/>
            <w:webHidden/>
          </w:rPr>
          <w:tab/>
        </w:r>
        <w:r>
          <w:rPr>
            <w:noProof/>
            <w:webHidden/>
          </w:rPr>
          <w:fldChar w:fldCharType="begin"/>
        </w:r>
        <w:r>
          <w:rPr>
            <w:noProof/>
            <w:webHidden/>
          </w:rPr>
          <w:instrText xml:space="preserve"> PAGEREF _Toc436977458 \h </w:instrText>
        </w:r>
        <w:r>
          <w:rPr>
            <w:noProof/>
            <w:webHidden/>
          </w:rPr>
        </w:r>
        <w:r>
          <w:rPr>
            <w:noProof/>
            <w:webHidden/>
          </w:rPr>
          <w:fldChar w:fldCharType="separate"/>
        </w:r>
        <w:r>
          <w:rPr>
            <w:noProof/>
            <w:webHidden/>
          </w:rPr>
          <w:t>612</w:t>
        </w:r>
        <w:r>
          <w:rPr>
            <w:noProof/>
            <w:webHidden/>
          </w:rPr>
          <w:fldChar w:fldCharType="end"/>
        </w:r>
      </w:hyperlink>
    </w:p>
    <w:p w14:paraId="6B9C2939" w14:textId="77777777" w:rsidR="00847B0C" w:rsidRPr="00F46B8B" w:rsidRDefault="00847B0C">
      <w:pPr>
        <w:pStyle w:val="Sommario2"/>
        <w:tabs>
          <w:tab w:val="right" w:leader="dot" w:pos="9628"/>
        </w:tabs>
        <w:rPr>
          <w:rFonts w:eastAsia="Times New Roman"/>
          <w:noProof/>
          <w:lang w:eastAsia="it-IT"/>
        </w:rPr>
      </w:pPr>
      <w:hyperlink w:anchor="_Toc436977459" w:history="1">
        <w:r w:rsidRPr="00F97228">
          <w:rPr>
            <w:rStyle w:val="Collegamentoipertestuale"/>
            <w:rFonts w:ascii="Book Antiqua" w:hAnsi="Book Antiqua"/>
            <w:noProof/>
          </w:rPr>
          <w:t>15 Luglio</w:t>
        </w:r>
        <w:r>
          <w:rPr>
            <w:noProof/>
            <w:webHidden/>
          </w:rPr>
          <w:tab/>
        </w:r>
        <w:r>
          <w:rPr>
            <w:noProof/>
            <w:webHidden/>
          </w:rPr>
          <w:fldChar w:fldCharType="begin"/>
        </w:r>
        <w:r>
          <w:rPr>
            <w:noProof/>
            <w:webHidden/>
          </w:rPr>
          <w:instrText xml:space="preserve"> PAGEREF _Toc436977459 \h </w:instrText>
        </w:r>
        <w:r>
          <w:rPr>
            <w:noProof/>
            <w:webHidden/>
          </w:rPr>
        </w:r>
        <w:r>
          <w:rPr>
            <w:noProof/>
            <w:webHidden/>
          </w:rPr>
          <w:fldChar w:fldCharType="separate"/>
        </w:r>
        <w:r>
          <w:rPr>
            <w:noProof/>
            <w:webHidden/>
          </w:rPr>
          <w:t>613</w:t>
        </w:r>
        <w:r>
          <w:rPr>
            <w:noProof/>
            <w:webHidden/>
          </w:rPr>
          <w:fldChar w:fldCharType="end"/>
        </w:r>
      </w:hyperlink>
    </w:p>
    <w:p w14:paraId="60E664AB" w14:textId="77777777" w:rsidR="00847B0C" w:rsidRPr="00F46B8B" w:rsidRDefault="00847B0C">
      <w:pPr>
        <w:pStyle w:val="Sommario2"/>
        <w:tabs>
          <w:tab w:val="right" w:leader="dot" w:pos="9628"/>
        </w:tabs>
        <w:rPr>
          <w:rFonts w:eastAsia="Times New Roman"/>
          <w:noProof/>
          <w:lang w:eastAsia="it-IT"/>
        </w:rPr>
      </w:pPr>
      <w:hyperlink w:anchor="_Toc436977460" w:history="1">
        <w:r w:rsidRPr="00F97228">
          <w:rPr>
            <w:rStyle w:val="Collegamentoipertestuale"/>
            <w:rFonts w:ascii="Book Antiqua" w:hAnsi="Book Antiqua"/>
            <w:noProof/>
          </w:rPr>
          <w:t>16 Luglio</w:t>
        </w:r>
        <w:r>
          <w:rPr>
            <w:noProof/>
            <w:webHidden/>
          </w:rPr>
          <w:tab/>
        </w:r>
        <w:r>
          <w:rPr>
            <w:noProof/>
            <w:webHidden/>
          </w:rPr>
          <w:fldChar w:fldCharType="begin"/>
        </w:r>
        <w:r>
          <w:rPr>
            <w:noProof/>
            <w:webHidden/>
          </w:rPr>
          <w:instrText xml:space="preserve"> PAGEREF _Toc436977460 \h </w:instrText>
        </w:r>
        <w:r>
          <w:rPr>
            <w:noProof/>
            <w:webHidden/>
          </w:rPr>
        </w:r>
        <w:r>
          <w:rPr>
            <w:noProof/>
            <w:webHidden/>
          </w:rPr>
          <w:fldChar w:fldCharType="separate"/>
        </w:r>
        <w:r>
          <w:rPr>
            <w:noProof/>
            <w:webHidden/>
          </w:rPr>
          <w:t>614</w:t>
        </w:r>
        <w:r>
          <w:rPr>
            <w:noProof/>
            <w:webHidden/>
          </w:rPr>
          <w:fldChar w:fldCharType="end"/>
        </w:r>
      </w:hyperlink>
    </w:p>
    <w:p w14:paraId="01B0E2CB" w14:textId="77777777" w:rsidR="00847B0C" w:rsidRPr="00F46B8B" w:rsidRDefault="00847B0C">
      <w:pPr>
        <w:pStyle w:val="Sommario2"/>
        <w:tabs>
          <w:tab w:val="right" w:leader="dot" w:pos="9628"/>
        </w:tabs>
        <w:rPr>
          <w:rFonts w:eastAsia="Times New Roman"/>
          <w:noProof/>
          <w:lang w:eastAsia="it-IT"/>
        </w:rPr>
      </w:pPr>
      <w:hyperlink w:anchor="_Toc436977461" w:history="1">
        <w:r w:rsidRPr="00F97228">
          <w:rPr>
            <w:rStyle w:val="Collegamentoipertestuale"/>
            <w:rFonts w:ascii="Book Antiqua" w:hAnsi="Book Antiqua"/>
            <w:noProof/>
          </w:rPr>
          <w:t>17 Luglio</w:t>
        </w:r>
        <w:r>
          <w:rPr>
            <w:noProof/>
            <w:webHidden/>
          </w:rPr>
          <w:tab/>
        </w:r>
        <w:r>
          <w:rPr>
            <w:noProof/>
            <w:webHidden/>
          </w:rPr>
          <w:fldChar w:fldCharType="begin"/>
        </w:r>
        <w:r>
          <w:rPr>
            <w:noProof/>
            <w:webHidden/>
          </w:rPr>
          <w:instrText xml:space="preserve"> PAGEREF _Toc436977461 \h </w:instrText>
        </w:r>
        <w:r>
          <w:rPr>
            <w:noProof/>
            <w:webHidden/>
          </w:rPr>
        </w:r>
        <w:r>
          <w:rPr>
            <w:noProof/>
            <w:webHidden/>
          </w:rPr>
          <w:fldChar w:fldCharType="separate"/>
        </w:r>
        <w:r>
          <w:rPr>
            <w:noProof/>
            <w:webHidden/>
          </w:rPr>
          <w:t>615</w:t>
        </w:r>
        <w:r>
          <w:rPr>
            <w:noProof/>
            <w:webHidden/>
          </w:rPr>
          <w:fldChar w:fldCharType="end"/>
        </w:r>
      </w:hyperlink>
    </w:p>
    <w:p w14:paraId="79F94415" w14:textId="77777777" w:rsidR="00847B0C" w:rsidRPr="00F46B8B" w:rsidRDefault="00847B0C">
      <w:pPr>
        <w:pStyle w:val="Sommario2"/>
        <w:tabs>
          <w:tab w:val="right" w:leader="dot" w:pos="9628"/>
        </w:tabs>
        <w:rPr>
          <w:rFonts w:eastAsia="Times New Roman"/>
          <w:noProof/>
          <w:lang w:eastAsia="it-IT"/>
        </w:rPr>
      </w:pPr>
      <w:hyperlink w:anchor="_Toc436977462" w:history="1">
        <w:r w:rsidRPr="00F97228">
          <w:rPr>
            <w:rStyle w:val="Collegamentoipertestuale"/>
            <w:rFonts w:ascii="Book Antiqua" w:hAnsi="Book Antiqua"/>
            <w:noProof/>
          </w:rPr>
          <w:t>18 Luglio</w:t>
        </w:r>
        <w:r>
          <w:rPr>
            <w:noProof/>
            <w:webHidden/>
          </w:rPr>
          <w:tab/>
        </w:r>
        <w:r>
          <w:rPr>
            <w:noProof/>
            <w:webHidden/>
          </w:rPr>
          <w:fldChar w:fldCharType="begin"/>
        </w:r>
        <w:r>
          <w:rPr>
            <w:noProof/>
            <w:webHidden/>
          </w:rPr>
          <w:instrText xml:space="preserve"> PAGEREF _Toc436977462 \h </w:instrText>
        </w:r>
        <w:r>
          <w:rPr>
            <w:noProof/>
            <w:webHidden/>
          </w:rPr>
        </w:r>
        <w:r>
          <w:rPr>
            <w:noProof/>
            <w:webHidden/>
          </w:rPr>
          <w:fldChar w:fldCharType="separate"/>
        </w:r>
        <w:r>
          <w:rPr>
            <w:noProof/>
            <w:webHidden/>
          </w:rPr>
          <w:t>615</w:t>
        </w:r>
        <w:r>
          <w:rPr>
            <w:noProof/>
            <w:webHidden/>
          </w:rPr>
          <w:fldChar w:fldCharType="end"/>
        </w:r>
      </w:hyperlink>
    </w:p>
    <w:p w14:paraId="6AB5DEA0" w14:textId="77777777" w:rsidR="00847B0C" w:rsidRPr="00F46B8B" w:rsidRDefault="00847B0C">
      <w:pPr>
        <w:pStyle w:val="Sommario2"/>
        <w:tabs>
          <w:tab w:val="right" w:leader="dot" w:pos="9628"/>
        </w:tabs>
        <w:rPr>
          <w:rFonts w:eastAsia="Times New Roman"/>
          <w:noProof/>
          <w:lang w:eastAsia="it-IT"/>
        </w:rPr>
      </w:pPr>
      <w:hyperlink w:anchor="_Toc436977463" w:history="1">
        <w:r w:rsidRPr="00F97228">
          <w:rPr>
            <w:rStyle w:val="Collegamentoipertestuale"/>
            <w:rFonts w:ascii="Book Antiqua" w:hAnsi="Book Antiqua"/>
            <w:noProof/>
          </w:rPr>
          <w:t>19 Luglio</w:t>
        </w:r>
        <w:r>
          <w:rPr>
            <w:noProof/>
            <w:webHidden/>
          </w:rPr>
          <w:tab/>
        </w:r>
        <w:r>
          <w:rPr>
            <w:noProof/>
            <w:webHidden/>
          </w:rPr>
          <w:fldChar w:fldCharType="begin"/>
        </w:r>
        <w:r>
          <w:rPr>
            <w:noProof/>
            <w:webHidden/>
          </w:rPr>
          <w:instrText xml:space="preserve"> PAGEREF _Toc436977463 \h </w:instrText>
        </w:r>
        <w:r>
          <w:rPr>
            <w:noProof/>
            <w:webHidden/>
          </w:rPr>
        </w:r>
        <w:r>
          <w:rPr>
            <w:noProof/>
            <w:webHidden/>
          </w:rPr>
          <w:fldChar w:fldCharType="separate"/>
        </w:r>
        <w:r>
          <w:rPr>
            <w:noProof/>
            <w:webHidden/>
          </w:rPr>
          <w:t>616</w:t>
        </w:r>
        <w:r>
          <w:rPr>
            <w:noProof/>
            <w:webHidden/>
          </w:rPr>
          <w:fldChar w:fldCharType="end"/>
        </w:r>
      </w:hyperlink>
    </w:p>
    <w:p w14:paraId="5E2AA0C6" w14:textId="77777777" w:rsidR="00847B0C" w:rsidRPr="00F46B8B" w:rsidRDefault="00847B0C">
      <w:pPr>
        <w:pStyle w:val="Sommario2"/>
        <w:tabs>
          <w:tab w:val="right" w:leader="dot" w:pos="9628"/>
        </w:tabs>
        <w:rPr>
          <w:rFonts w:eastAsia="Times New Roman"/>
          <w:noProof/>
          <w:lang w:eastAsia="it-IT"/>
        </w:rPr>
      </w:pPr>
      <w:hyperlink w:anchor="_Toc436977464" w:history="1">
        <w:r w:rsidRPr="00F97228">
          <w:rPr>
            <w:rStyle w:val="Collegamentoipertestuale"/>
            <w:rFonts w:ascii="Book Antiqua" w:hAnsi="Book Antiqua"/>
            <w:noProof/>
          </w:rPr>
          <w:t>20 Luglio</w:t>
        </w:r>
        <w:r>
          <w:rPr>
            <w:noProof/>
            <w:webHidden/>
          </w:rPr>
          <w:tab/>
        </w:r>
        <w:r>
          <w:rPr>
            <w:noProof/>
            <w:webHidden/>
          </w:rPr>
          <w:fldChar w:fldCharType="begin"/>
        </w:r>
        <w:r>
          <w:rPr>
            <w:noProof/>
            <w:webHidden/>
          </w:rPr>
          <w:instrText xml:space="preserve"> PAGEREF _Toc436977464 \h </w:instrText>
        </w:r>
        <w:r>
          <w:rPr>
            <w:noProof/>
            <w:webHidden/>
          </w:rPr>
        </w:r>
        <w:r>
          <w:rPr>
            <w:noProof/>
            <w:webHidden/>
          </w:rPr>
          <w:fldChar w:fldCharType="separate"/>
        </w:r>
        <w:r>
          <w:rPr>
            <w:noProof/>
            <w:webHidden/>
          </w:rPr>
          <w:t>618</w:t>
        </w:r>
        <w:r>
          <w:rPr>
            <w:noProof/>
            <w:webHidden/>
          </w:rPr>
          <w:fldChar w:fldCharType="end"/>
        </w:r>
      </w:hyperlink>
    </w:p>
    <w:p w14:paraId="2466C76A" w14:textId="77777777" w:rsidR="00847B0C" w:rsidRPr="00F46B8B" w:rsidRDefault="00847B0C">
      <w:pPr>
        <w:pStyle w:val="Sommario2"/>
        <w:tabs>
          <w:tab w:val="right" w:leader="dot" w:pos="9628"/>
        </w:tabs>
        <w:rPr>
          <w:rFonts w:eastAsia="Times New Roman"/>
          <w:noProof/>
          <w:lang w:eastAsia="it-IT"/>
        </w:rPr>
      </w:pPr>
      <w:hyperlink w:anchor="_Toc436977465" w:history="1">
        <w:r w:rsidRPr="00F97228">
          <w:rPr>
            <w:rStyle w:val="Collegamentoipertestuale"/>
            <w:rFonts w:ascii="Book Antiqua" w:hAnsi="Book Antiqua"/>
            <w:noProof/>
          </w:rPr>
          <w:t>21 Luglio</w:t>
        </w:r>
        <w:r>
          <w:rPr>
            <w:noProof/>
            <w:webHidden/>
          </w:rPr>
          <w:tab/>
        </w:r>
        <w:r>
          <w:rPr>
            <w:noProof/>
            <w:webHidden/>
          </w:rPr>
          <w:fldChar w:fldCharType="begin"/>
        </w:r>
        <w:r>
          <w:rPr>
            <w:noProof/>
            <w:webHidden/>
          </w:rPr>
          <w:instrText xml:space="preserve"> PAGEREF _Toc436977465 \h </w:instrText>
        </w:r>
        <w:r>
          <w:rPr>
            <w:noProof/>
            <w:webHidden/>
          </w:rPr>
        </w:r>
        <w:r>
          <w:rPr>
            <w:noProof/>
            <w:webHidden/>
          </w:rPr>
          <w:fldChar w:fldCharType="separate"/>
        </w:r>
        <w:r>
          <w:rPr>
            <w:noProof/>
            <w:webHidden/>
          </w:rPr>
          <w:t>619</w:t>
        </w:r>
        <w:r>
          <w:rPr>
            <w:noProof/>
            <w:webHidden/>
          </w:rPr>
          <w:fldChar w:fldCharType="end"/>
        </w:r>
      </w:hyperlink>
    </w:p>
    <w:p w14:paraId="15FCEE2C" w14:textId="77777777" w:rsidR="00847B0C" w:rsidRPr="00F46B8B" w:rsidRDefault="00847B0C">
      <w:pPr>
        <w:pStyle w:val="Sommario2"/>
        <w:tabs>
          <w:tab w:val="right" w:leader="dot" w:pos="9628"/>
        </w:tabs>
        <w:rPr>
          <w:rFonts w:eastAsia="Times New Roman"/>
          <w:noProof/>
          <w:lang w:eastAsia="it-IT"/>
        </w:rPr>
      </w:pPr>
      <w:hyperlink w:anchor="_Toc436977466" w:history="1">
        <w:r w:rsidRPr="00F97228">
          <w:rPr>
            <w:rStyle w:val="Collegamentoipertestuale"/>
            <w:rFonts w:ascii="Book Antiqua" w:hAnsi="Book Antiqua"/>
            <w:noProof/>
          </w:rPr>
          <w:t>22 Luglio</w:t>
        </w:r>
        <w:r>
          <w:rPr>
            <w:noProof/>
            <w:webHidden/>
          </w:rPr>
          <w:tab/>
        </w:r>
        <w:r>
          <w:rPr>
            <w:noProof/>
            <w:webHidden/>
          </w:rPr>
          <w:fldChar w:fldCharType="begin"/>
        </w:r>
        <w:r>
          <w:rPr>
            <w:noProof/>
            <w:webHidden/>
          </w:rPr>
          <w:instrText xml:space="preserve"> PAGEREF _Toc436977466 \h </w:instrText>
        </w:r>
        <w:r>
          <w:rPr>
            <w:noProof/>
            <w:webHidden/>
          </w:rPr>
        </w:r>
        <w:r>
          <w:rPr>
            <w:noProof/>
            <w:webHidden/>
          </w:rPr>
          <w:fldChar w:fldCharType="separate"/>
        </w:r>
        <w:r>
          <w:rPr>
            <w:noProof/>
            <w:webHidden/>
          </w:rPr>
          <w:t>620</w:t>
        </w:r>
        <w:r>
          <w:rPr>
            <w:noProof/>
            <w:webHidden/>
          </w:rPr>
          <w:fldChar w:fldCharType="end"/>
        </w:r>
      </w:hyperlink>
    </w:p>
    <w:p w14:paraId="2349DE76" w14:textId="77777777" w:rsidR="00847B0C" w:rsidRPr="00F46B8B" w:rsidRDefault="00847B0C">
      <w:pPr>
        <w:pStyle w:val="Sommario2"/>
        <w:tabs>
          <w:tab w:val="right" w:leader="dot" w:pos="9628"/>
        </w:tabs>
        <w:rPr>
          <w:rFonts w:eastAsia="Times New Roman"/>
          <w:noProof/>
          <w:lang w:eastAsia="it-IT"/>
        </w:rPr>
      </w:pPr>
      <w:hyperlink w:anchor="_Toc436977467" w:history="1">
        <w:r w:rsidRPr="00F97228">
          <w:rPr>
            <w:rStyle w:val="Collegamentoipertestuale"/>
            <w:rFonts w:ascii="Book Antiqua" w:hAnsi="Book Antiqua"/>
            <w:noProof/>
          </w:rPr>
          <w:t>23 Luglio</w:t>
        </w:r>
        <w:r>
          <w:rPr>
            <w:noProof/>
            <w:webHidden/>
          </w:rPr>
          <w:tab/>
        </w:r>
        <w:r>
          <w:rPr>
            <w:noProof/>
            <w:webHidden/>
          </w:rPr>
          <w:fldChar w:fldCharType="begin"/>
        </w:r>
        <w:r>
          <w:rPr>
            <w:noProof/>
            <w:webHidden/>
          </w:rPr>
          <w:instrText xml:space="preserve"> PAGEREF _Toc436977467 \h </w:instrText>
        </w:r>
        <w:r>
          <w:rPr>
            <w:noProof/>
            <w:webHidden/>
          </w:rPr>
        </w:r>
        <w:r>
          <w:rPr>
            <w:noProof/>
            <w:webHidden/>
          </w:rPr>
          <w:fldChar w:fldCharType="separate"/>
        </w:r>
        <w:r>
          <w:rPr>
            <w:noProof/>
            <w:webHidden/>
          </w:rPr>
          <w:t>621</w:t>
        </w:r>
        <w:r>
          <w:rPr>
            <w:noProof/>
            <w:webHidden/>
          </w:rPr>
          <w:fldChar w:fldCharType="end"/>
        </w:r>
      </w:hyperlink>
    </w:p>
    <w:p w14:paraId="63E80B7D" w14:textId="77777777" w:rsidR="00847B0C" w:rsidRPr="00F46B8B" w:rsidRDefault="00847B0C">
      <w:pPr>
        <w:pStyle w:val="Sommario2"/>
        <w:tabs>
          <w:tab w:val="right" w:leader="dot" w:pos="9628"/>
        </w:tabs>
        <w:rPr>
          <w:rFonts w:eastAsia="Times New Roman"/>
          <w:noProof/>
          <w:lang w:eastAsia="it-IT"/>
        </w:rPr>
      </w:pPr>
      <w:hyperlink w:anchor="_Toc436977468" w:history="1">
        <w:r w:rsidRPr="00F97228">
          <w:rPr>
            <w:rStyle w:val="Collegamentoipertestuale"/>
            <w:rFonts w:ascii="Book Antiqua" w:hAnsi="Book Antiqua"/>
            <w:noProof/>
          </w:rPr>
          <w:t>24 Luglio</w:t>
        </w:r>
        <w:r>
          <w:rPr>
            <w:noProof/>
            <w:webHidden/>
          </w:rPr>
          <w:tab/>
        </w:r>
        <w:r>
          <w:rPr>
            <w:noProof/>
            <w:webHidden/>
          </w:rPr>
          <w:fldChar w:fldCharType="begin"/>
        </w:r>
        <w:r>
          <w:rPr>
            <w:noProof/>
            <w:webHidden/>
          </w:rPr>
          <w:instrText xml:space="preserve"> PAGEREF _Toc436977468 \h </w:instrText>
        </w:r>
        <w:r>
          <w:rPr>
            <w:noProof/>
            <w:webHidden/>
          </w:rPr>
        </w:r>
        <w:r>
          <w:rPr>
            <w:noProof/>
            <w:webHidden/>
          </w:rPr>
          <w:fldChar w:fldCharType="separate"/>
        </w:r>
        <w:r>
          <w:rPr>
            <w:noProof/>
            <w:webHidden/>
          </w:rPr>
          <w:t>622</w:t>
        </w:r>
        <w:r>
          <w:rPr>
            <w:noProof/>
            <w:webHidden/>
          </w:rPr>
          <w:fldChar w:fldCharType="end"/>
        </w:r>
      </w:hyperlink>
    </w:p>
    <w:p w14:paraId="580DA435" w14:textId="77777777" w:rsidR="00847B0C" w:rsidRPr="00F46B8B" w:rsidRDefault="00847B0C">
      <w:pPr>
        <w:pStyle w:val="Sommario2"/>
        <w:tabs>
          <w:tab w:val="right" w:leader="dot" w:pos="9628"/>
        </w:tabs>
        <w:rPr>
          <w:rFonts w:eastAsia="Times New Roman"/>
          <w:noProof/>
          <w:lang w:eastAsia="it-IT"/>
        </w:rPr>
      </w:pPr>
      <w:hyperlink w:anchor="_Toc436977469" w:history="1">
        <w:r w:rsidRPr="00F97228">
          <w:rPr>
            <w:rStyle w:val="Collegamentoipertestuale"/>
            <w:rFonts w:ascii="Book Antiqua" w:hAnsi="Book Antiqua"/>
            <w:noProof/>
          </w:rPr>
          <w:t>25 Luglio</w:t>
        </w:r>
        <w:r>
          <w:rPr>
            <w:noProof/>
            <w:webHidden/>
          </w:rPr>
          <w:tab/>
        </w:r>
        <w:r>
          <w:rPr>
            <w:noProof/>
            <w:webHidden/>
          </w:rPr>
          <w:fldChar w:fldCharType="begin"/>
        </w:r>
        <w:r>
          <w:rPr>
            <w:noProof/>
            <w:webHidden/>
          </w:rPr>
          <w:instrText xml:space="preserve"> PAGEREF _Toc436977469 \h </w:instrText>
        </w:r>
        <w:r>
          <w:rPr>
            <w:noProof/>
            <w:webHidden/>
          </w:rPr>
        </w:r>
        <w:r>
          <w:rPr>
            <w:noProof/>
            <w:webHidden/>
          </w:rPr>
          <w:fldChar w:fldCharType="separate"/>
        </w:r>
        <w:r>
          <w:rPr>
            <w:noProof/>
            <w:webHidden/>
          </w:rPr>
          <w:t>623</w:t>
        </w:r>
        <w:r>
          <w:rPr>
            <w:noProof/>
            <w:webHidden/>
          </w:rPr>
          <w:fldChar w:fldCharType="end"/>
        </w:r>
      </w:hyperlink>
    </w:p>
    <w:p w14:paraId="1E617161" w14:textId="77777777" w:rsidR="00847B0C" w:rsidRPr="00F46B8B" w:rsidRDefault="00847B0C">
      <w:pPr>
        <w:pStyle w:val="Sommario2"/>
        <w:tabs>
          <w:tab w:val="right" w:leader="dot" w:pos="9628"/>
        </w:tabs>
        <w:rPr>
          <w:rFonts w:eastAsia="Times New Roman"/>
          <w:noProof/>
          <w:lang w:eastAsia="it-IT"/>
        </w:rPr>
      </w:pPr>
      <w:hyperlink w:anchor="_Toc436977470" w:history="1">
        <w:r w:rsidRPr="00F97228">
          <w:rPr>
            <w:rStyle w:val="Collegamentoipertestuale"/>
            <w:rFonts w:ascii="Book Antiqua" w:hAnsi="Book Antiqua"/>
            <w:noProof/>
          </w:rPr>
          <w:t>26 Luglio</w:t>
        </w:r>
        <w:r>
          <w:rPr>
            <w:noProof/>
            <w:webHidden/>
          </w:rPr>
          <w:tab/>
        </w:r>
        <w:r>
          <w:rPr>
            <w:noProof/>
            <w:webHidden/>
          </w:rPr>
          <w:fldChar w:fldCharType="begin"/>
        </w:r>
        <w:r>
          <w:rPr>
            <w:noProof/>
            <w:webHidden/>
          </w:rPr>
          <w:instrText xml:space="preserve"> PAGEREF _Toc436977470 \h </w:instrText>
        </w:r>
        <w:r>
          <w:rPr>
            <w:noProof/>
            <w:webHidden/>
          </w:rPr>
        </w:r>
        <w:r>
          <w:rPr>
            <w:noProof/>
            <w:webHidden/>
          </w:rPr>
          <w:fldChar w:fldCharType="separate"/>
        </w:r>
        <w:r>
          <w:rPr>
            <w:noProof/>
            <w:webHidden/>
          </w:rPr>
          <w:t>623</w:t>
        </w:r>
        <w:r>
          <w:rPr>
            <w:noProof/>
            <w:webHidden/>
          </w:rPr>
          <w:fldChar w:fldCharType="end"/>
        </w:r>
      </w:hyperlink>
    </w:p>
    <w:p w14:paraId="1B474DD6" w14:textId="77777777" w:rsidR="00847B0C" w:rsidRPr="00F46B8B" w:rsidRDefault="00847B0C">
      <w:pPr>
        <w:pStyle w:val="Sommario2"/>
        <w:tabs>
          <w:tab w:val="right" w:leader="dot" w:pos="9628"/>
        </w:tabs>
        <w:rPr>
          <w:rFonts w:eastAsia="Times New Roman"/>
          <w:noProof/>
          <w:lang w:eastAsia="it-IT"/>
        </w:rPr>
      </w:pPr>
      <w:hyperlink w:anchor="_Toc436977471" w:history="1">
        <w:r w:rsidRPr="00F97228">
          <w:rPr>
            <w:rStyle w:val="Collegamentoipertestuale"/>
            <w:rFonts w:ascii="Book Antiqua" w:hAnsi="Book Antiqua"/>
            <w:noProof/>
          </w:rPr>
          <w:t>27 Luglio</w:t>
        </w:r>
        <w:r>
          <w:rPr>
            <w:noProof/>
            <w:webHidden/>
          </w:rPr>
          <w:tab/>
        </w:r>
        <w:r>
          <w:rPr>
            <w:noProof/>
            <w:webHidden/>
          </w:rPr>
          <w:fldChar w:fldCharType="begin"/>
        </w:r>
        <w:r>
          <w:rPr>
            <w:noProof/>
            <w:webHidden/>
          </w:rPr>
          <w:instrText xml:space="preserve"> PAGEREF _Toc436977471 \h </w:instrText>
        </w:r>
        <w:r>
          <w:rPr>
            <w:noProof/>
            <w:webHidden/>
          </w:rPr>
        </w:r>
        <w:r>
          <w:rPr>
            <w:noProof/>
            <w:webHidden/>
          </w:rPr>
          <w:fldChar w:fldCharType="separate"/>
        </w:r>
        <w:r>
          <w:rPr>
            <w:noProof/>
            <w:webHidden/>
          </w:rPr>
          <w:t>624</w:t>
        </w:r>
        <w:r>
          <w:rPr>
            <w:noProof/>
            <w:webHidden/>
          </w:rPr>
          <w:fldChar w:fldCharType="end"/>
        </w:r>
      </w:hyperlink>
    </w:p>
    <w:p w14:paraId="1981DC0B" w14:textId="77777777" w:rsidR="00847B0C" w:rsidRPr="00F46B8B" w:rsidRDefault="00847B0C">
      <w:pPr>
        <w:pStyle w:val="Sommario2"/>
        <w:tabs>
          <w:tab w:val="right" w:leader="dot" w:pos="9628"/>
        </w:tabs>
        <w:rPr>
          <w:rFonts w:eastAsia="Times New Roman"/>
          <w:noProof/>
          <w:lang w:eastAsia="it-IT"/>
        </w:rPr>
      </w:pPr>
      <w:hyperlink w:anchor="_Toc436977472" w:history="1">
        <w:r w:rsidRPr="00F97228">
          <w:rPr>
            <w:rStyle w:val="Collegamentoipertestuale"/>
            <w:rFonts w:ascii="Book Antiqua" w:hAnsi="Book Antiqua"/>
            <w:noProof/>
          </w:rPr>
          <w:t>28 Luglio</w:t>
        </w:r>
        <w:r>
          <w:rPr>
            <w:noProof/>
            <w:webHidden/>
          </w:rPr>
          <w:tab/>
        </w:r>
        <w:r>
          <w:rPr>
            <w:noProof/>
            <w:webHidden/>
          </w:rPr>
          <w:fldChar w:fldCharType="begin"/>
        </w:r>
        <w:r>
          <w:rPr>
            <w:noProof/>
            <w:webHidden/>
          </w:rPr>
          <w:instrText xml:space="preserve"> PAGEREF _Toc436977472 \h </w:instrText>
        </w:r>
        <w:r>
          <w:rPr>
            <w:noProof/>
            <w:webHidden/>
          </w:rPr>
        </w:r>
        <w:r>
          <w:rPr>
            <w:noProof/>
            <w:webHidden/>
          </w:rPr>
          <w:fldChar w:fldCharType="separate"/>
        </w:r>
        <w:r>
          <w:rPr>
            <w:noProof/>
            <w:webHidden/>
          </w:rPr>
          <w:t>626</w:t>
        </w:r>
        <w:r>
          <w:rPr>
            <w:noProof/>
            <w:webHidden/>
          </w:rPr>
          <w:fldChar w:fldCharType="end"/>
        </w:r>
      </w:hyperlink>
    </w:p>
    <w:p w14:paraId="25E3488C" w14:textId="77777777" w:rsidR="00847B0C" w:rsidRPr="00F46B8B" w:rsidRDefault="00847B0C">
      <w:pPr>
        <w:pStyle w:val="Sommario2"/>
        <w:tabs>
          <w:tab w:val="right" w:leader="dot" w:pos="9628"/>
        </w:tabs>
        <w:rPr>
          <w:rFonts w:eastAsia="Times New Roman"/>
          <w:noProof/>
          <w:lang w:eastAsia="it-IT"/>
        </w:rPr>
      </w:pPr>
      <w:hyperlink w:anchor="_Toc436977473" w:history="1">
        <w:r w:rsidRPr="00F97228">
          <w:rPr>
            <w:rStyle w:val="Collegamentoipertestuale"/>
            <w:rFonts w:ascii="Book Antiqua" w:hAnsi="Book Antiqua"/>
            <w:noProof/>
          </w:rPr>
          <w:t>29 Luglio</w:t>
        </w:r>
        <w:r>
          <w:rPr>
            <w:noProof/>
            <w:webHidden/>
          </w:rPr>
          <w:tab/>
        </w:r>
        <w:r>
          <w:rPr>
            <w:noProof/>
            <w:webHidden/>
          </w:rPr>
          <w:fldChar w:fldCharType="begin"/>
        </w:r>
        <w:r>
          <w:rPr>
            <w:noProof/>
            <w:webHidden/>
          </w:rPr>
          <w:instrText xml:space="preserve"> PAGEREF _Toc436977473 \h </w:instrText>
        </w:r>
        <w:r>
          <w:rPr>
            <w:noProof/>
            <w:webHidden/>
          </w:rPr>
        </w:r>
        <w:r>
          <w:rPr>
            <w:noProof/>
            <w:webHidden/>
          </w:rPr>
          <w:fldChar w:fldCharType="separate"/>
        </w:r>
        <w:r>
          <w:rPr>
            <w:noProof/>
            <w:webHidden/>
          </w:rPr>
          <w:t>627</w:t>
        </w:r>
        <w:r>
          <w:rPr>
            <w:noProof/>
            <w:webHidden/>
          </w:rPr>
          <w:fldChar w:fldCharType="end"/>
        </w:r>
      </w:hyperlink>
    </w:p>
    <w:p w14:paraId="1B62DF54" w14:textId="77777777" w:rsidR="00847B0C" w:rsidRPr="00F46B8B" w:rsidRDefault="00847B0C">
      <w:pPr>
        <w:pStyle w:val="Sommario2"/>
        <w:tabs>
          <w:tab w:val="right" w:leader="dot" w:pos="9628"/>
        </w:tabs>
        <w:rPr>
          <w:rFonts w:eastAsia="Times New Roman"/>
          <w:noProof/>
          <w:lang w:eastAsia="it-IT"/>
        </w:rPr>
      </w:pPr>
      <w:hyperlink w:anchor="_Toc436977474" w:history="1">
        <w:r w:rsidRPr="00F97228">
          <w:rPr>
            <w:rStyle w:val="Collegamentoipertestuale"/>
            <w:rFonts w:ascii="Book Antiqua" w:hAnsi="Book Antiqua"/>
            <w:noProof/>
          </w:rPr>
          <w:t>30 Luglio</w:t>
        </w:r>
        <w:r>
          <w:rPr>
            <w:noProof/>
            <w:webHidden/>
          </w:rPr>
          <w:tab/>
        </w:r>
        <w:r>
          <w:rPr>
            <w:noProof/>
            <w:webHidden/>
          </w:rPr>
          <w:fldChar w:fldCharType="begin"/>
        </w:r>
        <w:r>
          <w:rPr>
            <w:noProof/>
            <w:webHidden/>
          </w:rPr>
          <w:instrText xml:space="preserve"> PAGEREF _Toc436977474 \h </w:instrText>
        </w:r>
        <w:r>
          <w:rPr>
            <w:noProof/>
            <w:webHidden/>
          </w:rPr>
        </w:r>
        <w:r>
          <w:rPr>
            <w:noProof/>
            <w:webHidden/>
          </w:rPr>
          <w:fldChar w:fldCharType="separate"/>
        </w:r>
        <w:r>
          <w:rPr>
            <w:noProof/>
            <w:webHidden/>
          </w:rPr>
          <w:t>628</w:t>
        </w:r>
        <w:r>
          <w:rPr>
            <w:noProof/>
            <w:webHidden/>
          </w:rPr>
          <w:fldChar w:fldCharType="end"/>
        </w:r>
      </w:hyperlink>
    </w:p>
    <w:p w14:paraId="3B1E6365" w14:textId="77777777" w:rsidR="00847B0C" w:rsidRPr="00F46B8B" w:rsidRDefault="00847B0C">
      <w:pPr>
        <w:pStyle w:val="Sommario2"/>
        <w:tabs>
          <w:tab w:val="right" w:leader="dot" w:pos="9628"/>
        </w:tabs>
        <w:rPr>
          <w:rFonts w:eastAsia="Times New Roman"/>
          <w:noProof/>
          <w:lang w:eastAsia="it-IT"/>
        </w:rPr>
      </w:pPr>
      <w:hyperlink w:anchor="_Toc436977475" w:history="1">
        <w:r w:rsidRPr="00F97228">
          <w:rPr>
            <w:rStyle w:val="Collegamentoipertestuale"/>
            <w:rFonts w:ascii="Book Antiqua" w:hAnsi="Book Antiqua"/>
            <w:noProof/>
          </w:rPr>
          <w:t>31 Luglio</w:t>
        </w:r>
        <w:r>
          <w:rPr>
            <w:noProof/>
            <w:webHidden/>
          </w:rPr>
          <w:tab/>
        </w:r>
        <w:r>
          <w:rPr>
            <w:noProof/>
            <w:webHidden/>
          </w:rPr>
          <w:fldChar w:fldCharType="begin"/>
        </w:r>
        <w:r>
          <w:rPr>
            <w:noProof/>
            <w:webHidden/>
          </w:rPr>
          <w:instrText xml:space="preserve"> PAGEREF _Toc436977475 \h </w:instrText>
        </w:r>
        <w:r>
          <w:rPr>
            <w:noProof/>
            <w:webHidden/>
          </w:rPr>
        </w:r>
        <w:r>
          <w:rPr>
            <w:noProof/>
            <w:webHidden/>
          </w:rPr>
          <w:fldChar w:fldCharType="separate"/>
        </w:r>
        <w:r>
          <w:rPr>
            <w:noProof/>
            <w:webHidden/>
          </w:rPr>
          <w:t>629</w:t>
        </w:r>
        <w:r>
          <w:rPr>
            <w:noProof/>
            <w:webHidden/>
          </w:rPr>
          <w:fldChar w:fldCharType="end"/>
        </w:r>
      </w:hyperlink>
    </w:p>
    <w:p w14:paraId="17D7F748" w14:textId="77777777" w:rsidR="00847B0C" w:rsidRPr="00F46B8B" w:rsidRDefault="00847B0C">
      <w:pPr>
        <w:pStyle w:val="Sommario1"/>
        <w:tabs>
          <w:tab w:val="right" w:leader="dot" w:pos="9628"/>
        </w:tabs>
        <w:rPr>
          <w:rFonts w:eastAsia="Times New Roman"/>
          <w:noProof/>
          <w:lang w:eastAsia="it-IT"/>
        </w:rPr>
      </w:pPr>
      <w:hyperlink w:anchor="_Toc436977476" w:history="1">
        <w:r w:rsidRPr="00F97228">
          <w:rPr>
            <w:rStyle w:val="Collegamentoipertestuale"/>
            <w:b/>
            <w:noProof/>
          </w:rPr>
          <w:t>Agosto 2015</w:t>
        </w:r>
        <w:r>
          <w:rPr>
            <w:noProof/>
            <w:webHidden/>
          </w:rPr>
          <w:tab/>
        </w:r>
        <w:r>
          <w:rPr>
            <w:noProof/>
            <w:webHidden/>
          </w:rPr>
          <w:fldChar w:fldCharType="begin"/>
        </w:r>
        <w:r>
          <w:rPr>
            <w:noProof/>
            <w:webHidden/>
          </w:rPr>
          <w:instrText xml:space="preserve"> PAGEREF _Toc436977476 \h </w:instrText>
        </w:r>
        <w:r>
          <w:rPr>
            <w:noProof/>
            <w:webHidden/>
          </w:rPr>
        </w:r>
        <w:r>
          <w:rPr>
            <w:noProof/>
            <w:webHidden/>
          </w:rPr>
          <w:fldChar w:fldCharType="separate"/>
        </w:r>
        <w:r>
          <w:rPr>
            <w:noProof/>
            <w:webHidden/>
          </w:rPr>
          <w:t>630</w:t>
        </w:r>
        <w:r>
          <w:rPr>
            <w:noProof/>
            <w:webHidden/>
          </w:rPr>
          <w:fldChar w:fldCharType="end"/>
        </w:r>
      </w:hyperlink>
    </w:p>
    <w:p w14:paraId="5336339C" w14:textId="77777777" w:rsidR="00847B0C" w:rsidRPr="00F46B8B" w:rsidRDefault="00847B0C">
      <w:pPr>
        <w:pStyle w:val="Sommario1"/>
        <w:tabs>
          <w:tab w:val="right" w:leader="dot" w:pos="9628"/>
        </w:tabs>
        <w:rPr>
          <w:rFonts w:eastAsia="Times New Roman"/>
          <w:noProof/>
          <w:lang w:eastAsia="it-IT"/>
        </w:rPr>
      </w:pPr>
      <w:hyperlink w:anchor="_Toc436977477" w:history="1">
        <w:r w:rsidRPr="00F97228">
          <w:rPr>
            <w:rStyle w:val="Collegamentoipertestuale"/>
            <w:noProof/>
          </w:rPr>
          <w:t>1 Agosto</w:t>
        </w:r>
        <w:r>
          <w:rPr>
            <w:noProof/>
            <w:webHidden/>
          </w:rPr>
          <w:tab/>
        </w:r>
        <w:r>
          <w:rPr>
            <w:noProof/>
            <w:webHidden/>
          </w:rPr>
          <w:fldChar w:fldCharType="begin"/>
        </w:r>
        <w:r>
          <w:rPr>
            <w:noProof/>
            <w:webHidden/>
          </w:rPr>
          <w:instrText xml:space="preserve"> PAGEREF _Toc436977477 \h </w:instrText>
        </w:r>
        <w:r>
          <w:rPr>
            <w:noProof/>
            <w:webHidden/>
          </w:rPr>
        </w:r>
        <w:r>
          <w:rPr>
            <w:noProof/>
            <w:webHidden/>
          </w:rPr>
          <w:fldChar w:fldCharType="separate"/>
        </w:r>
        <w:r>
          <w:rPr>
            <w:noProof/>
            <w:webHidden/>
          </w:rPr>
          <w:t>630</w:t>
        </w:r>
        <w:r>
          <w:rPr>
            <w:noProof/>
            <w:webHidden/>
          </w:rPr>
          <w:fldChar w:fldCharType="end"/>
        </w:r>
      </w:hyperlink>
    </w:p>
    <w:p w14:paraId="6166D930" w14:textId="77777777" w:rsidR="00847B0C" w:rsidRPr="00F46B8B" w:rsidRDefault="00847B0C">
      <w:pPr>
        <w:pStyle w:val="Sommario1"/>
        <w:tabs>
          <w:tab w:val="right" w:leader="dot" w:pos="9628"/>
        </w:tabs>
        <w:rPr>
          <w:rFonts w:eastAsia="Times New Roman"/>
          <w:noProof/>
          <w:lang w:eastAsia="it-IT"/>
        </w:rPr>
      </w:pPr>
      <w:hyperlink w:anchor="_Toc436977478" w:history="1">
        <w:r w:rsidRPr="00F97228">
          <w:rPr>
            <w:rStyle w:val="Collegamentoipertestuale"/>
            <w:noProof/>
          </w:rPr>
          <w:t>2 Agosto</w:t>
        </w:r>
        <w:r>
          <w:rPr>
            <w:noProof/>
            <w:webHidden/>
          </w:rPr>
          <w:tab/>
        </w:r>
        <w:r>
          <w:rPr>
            <w:noProof/>
            <w:webHidden/>
          </w:rPr>
          <w:fldChar w:fldCharType="begin"/>
        </w:r>
        <w:r>
          <w:rPr>
            <w:noProof/>
            <w:webHidden/>
          </w:rPr>
          <w:instrText xml:space="preserve"> PAGEREF _Toc436977478 \h </w:instrText>
        </w:r>
        <w:r>
          <w:rPr>
            <w:noProof/>
            <w:webHidden/>
          </w:rPr>
        </w:r>
        <w:r>
          <w:rPr>
            <w:noProof/>
            <w:webHidden/>
          </w:rPr>
          <w:fldChar w:fldCharType="separate"/>
        </w:r>
        <w:r>
          <w:rPr>
            <w:noProof/>
            <w:webHidden/>
          </w:rPr>
          <w:t>632</w:t>
        </w:r>
        <w:r>
          <w:rPr>
            <w:noProof/>
            <w:webHidden/>
          </w:rPr>
          <w:fldChar w:fldCharType="end"/>
        </w:r>
      </w:hyperlink>
    </w:p>
    <w:p w14:paraId="41A6E765" w14:textId="77777777" w:rsidR="00847B0C" w:rsidRPr="00F46B8B" w:rsidRDefault="00847B0C">
      <w:pPr>
        <w:pStyle w:val="Sommario1"/>
        <w:tabs>
          <w:tab w:val="right" w:leader="dot" w:pos="9628"/>
        </w:tabs>
        <w:rPr>
          <w:rFonts w:eastAsia="Times New Roman"/>
          <w:noProof/>
          <w:lang w:eastAsia="it-IT"/>
        </w:rPr>
      </w:pPr>
      <w:hyperlink w:anchor="_Toc436977479" w:history="1">
        <w:r w:rsidRPr="00F97228">
          <w:rPr>
            <w:rStyle w:val="Collegamentoipertestuale"/>
            <w:noProof/>
          </w:rPr>
          <w:t>3 Agosto</w:t>
        </w:r>
        <w:r>
          <w:rPr>
            <w:noProof/>
            <w:webHidden/>
          </w:rPr>
          <w:tab/>
        </w:r>
        <w:r>
          <w:rPr>
            <w:noProof/>
            <w:webHidden/>
          </w:rPr>
          <w:fldChar w:fldCharType="begin"/>
        </w:r>
        <w:r>
          <w:rPr>
            <w:noProof/>
            <w:webHidden/>
          </w:rPr>
          <w:instrText xml:space="preserve"> PAGEREF _Toc436977479 \h </w:instrText>
        </w:r>
        <w:r>
          <w:rPr>
            <w:noProof/>
            <w:webHidden/>
          </w:rPr>
        </w:r>
        <w:r>
          <w:rPr>
            <w:noProof/>
            <w:webHidden/>
          </w:rPr>
          <w:fldChar w:fldCharType="separate"/>
        </w:r>
        <w:r>
          <w:rPr>
            <w:noProof/>
            <w:webHidden/>
          </w:rPr>
          <w:t>633</w:t>
        </w:r>
        <w:r>
          <w:rPr>
            <w:noProof/>
            <w:webHidden/>
          </w:rPr>
          <w:fldChar w:fldCharType="end"/>
        </w:r>
      </w:hyperlink>
    </w:p>
    <w:p w14:paraId="3B07E92E" w14:textId="77777777" w:rsidR="00847B0C" w:rsidRPr="00F46B8B" w:rsidRDefault="00847B0C">
      <w:pPr>
        <w:pStyle w:val="Sommario1"/>
        <w:tabs>
          <w:tab w:val="right" w:leader="dot" w:pos="9628"/>
        </w:tabs>
        <w:rPr>
          <w:rFonts w:eastAsia="Times New Roman"/>
          <w:noProof/>
          <w:lang w:eastAsia="it-IT"/>
        </w:rPr>
      </w:pPr>
      <w:hyperlink w:anchor="_Toc436977480" w:history="1">
        <w:r w:rsidRPr="00F97228">
          <w:rPr>
            <w:rStyle w:val="Collegamentoipertestuale"/>
            <w:noProof/>
          </w:rPr>
          <w:t>4 Agosto</w:t>
        </w:r>
        <w:r>
          <w:rPr>
            <w:noProof/>
            <w:webHidden/>
          </w:rPr>
          <w:tab/>
        </w:r>
        <w:r>
          <w:rPr>
            <w:noProof/>
            <w:webHidden/>
          </w:rPr>
          <w:fldChar w:fldCharType="begin"/>
        </w:r>
        <w:r>
          <w:rPr>
            <w:noProof/>
            <w:webHidden/>
          </w:rPr>
          <w:instrText xml:space="preserve"> PAGEREF _Toc436977480 \h </w:instrText>
        </w:r>
        <w:r>
          <w:rPr>
            <w:noProof/>
            <w:webHidden/>
          </w:rPr>
        </w:r>
        <w:r>
          <w:rPr>
            <w:noProof/>
            <w:webHidden/>
          </w:rPr>
          <w:fldChar w:fldCharType="separate"/>
        </w:r>
        <w:r>
          <w:rPr>
            <w:noProof/>
            <w:webHidden/>
          </w:rPr>
          <w:t>634</w:t>
        </w:r>
        <w:r>
          <w:rPr>
            <w:noProof/>
            <w:webHidden/>
          </w:rPr>
          <w:fldChar w:fldCharType="end"/>
        </w:r>
      </w:hyperlink>
    </w:p>
    <w:p w14:paraId="39895B3C" w14:textId="77777777" w:rsidR="00847B0C" w:rsidRPr="00F46B8B" w:rsidRDefault="00847B0C">
      <w:pPr>
        <w:pStyle w:val="Sommario1"/>
        <w:tabs>
          <w:tab w:val="right" w:leader="dot" w:pos="9628"/>
        </w:tabs>
        <w:rPr>
          <w:rFonts w:eastAsia="Times New Roman"/>
          <w:noProof/>
          <w:lang w:eastAsia="it-IT"/>
        </w:rPr>
      </w:pPr>
      <w:hyperlink w:anchor="_Toc436977481" w:history="1">
        <w:r w:rsidRPr="00F97228">
          <w:rPr>
            <w:rStyle w:val="Collegamentoipertestuale"/>
            <w:noProof/>
          </w:rPr>
          <w:t>5 Agosto</w:t>
        </w:r>
        <w:r>
          <w:rPr>
            <w:noProof/>
            <w:webHidden/>
          </w:rPr>
          <w:tab/>
        </w:r>
        <w:r>
          <w:rPr>
            <w:noProof/>
            <w:webHidden/>
          </w:rPr>
          <w:fldChar w:fldCharType="begin"/>
        </w:r>
        <w:r>
          <w:rPr>
            <w:noProof/>
            <w:webHidden/>
          </w:rPr>
          <w:instrText xml:space="preserve"> PAGEREF _Toc436977481 \h </w:instrText>
        </w:r>
        <w:r>
          <w:rPr>
            <w:noProof/>
            <w:webHidden/>
          </w:rPr>
        </w:r>
        <w:r>
          <w:rPr>
            <w:noProof/>
            <w:webHidden/>
          </w:rPr>
          <w:fldChar w:fldCharType="separate"/>
        </w:r>
        <w:r>
          <w:rPr>
            <w:noProof/>
            <w:webHidden/>
          </w:rPr>
          <w:t>635</w:t>
        </w:r>
        <w:r>
          <w:rPr>
            <w:noProof/>
            <w:webHidden/>
          </w:rPr>
          <w:fldChar w:fldCharType="end"/>
        </w:r>
      </w:hyperlink>
    </w:p>
    <w:p w14:paraId="657DD83F" w14:textId="77777777" w:rsidR="00847B0C" w:rsidRPr="00F46B8B" w:rsidRDefault="00847B0C">
      <w:pPr>
        <w:pStyle w:val="Sommario1"/>
        <w:tabs>
          <w:tab w:val="right" w:leader="dot" w:pos="9628"/>
        </w:tabs>
        <w:rPr>
          <w:rFonts w:eastAsia="Times New Roman"/>
          <w:noProof/>
          <w:lang w:eastAsia="it-IT"/>
        </w:rPr>
      </w:pPr>
      <w:hyperlink w:anchor="_Toc436977482" w:history="1">
        <w:r w:rsidRPr="00F97228">
          <w:rPr>
            <w:rStyle w:val="Collegamentoipertestuale"/>
            <w:noProof/>
            <w:lang w:val="es-ES"/>
          </w:rPr>
          <w:t>6 Agosto</w:t>
        </w:r>
        <w:r>
          <w:rPr>
            <w:noProof/>
            <w:webHidden/>
          </w:rPr>
          <w:tab/>
        </w:r>
        <w:r>
          <w:rPr>
            <w:noProof/>
            <w:webHidden/>
          </w:rPr>
          <w:fldChar w:fldCharType="begin"/>
        </w:r>
        <w:r>
          <w:rPr>
            <w:noProof/>
            <w:webHidden/>
          </w:rPr>
          <w:instrText xml:space="preserve"> PAGEREF _Toc436977482 \h </w:instrText>
        </w:r>
        <w:r>
          <w:rPr>
            <w:noProof/>
            <w:webHidden/>
          </w:rPr>
        </w:r>
        <w:r>
          <w:rPr>
            <w:noProof/>
            <w:webHidden/>
          </w:rPr>
          <w:fldChar w:fldCharType="separate"/>
        </w:r>
        <w:r>
          <w:rPr>
            <w:noProof/>
            <w:webHidden/>
          </w:rPr>
          <w:t>636</w:t>
        </w:r>
        <w:r>
          <w:rPr>
            <w:noProof/>
            <w:webHidden/>
          </w:rPr>
          <w:fldChar w:fldCharType="end"/>
        </w:r>
      </w:hyperlink>
    </w:p>
    <w:p w14:paraId="27DDE5B8" w14:textId="77777777" w:rsidR="00847B0C" w:rsidRPr="00F46B8B" w:rsidRDefault="00847B0C">
      <w:pPr>
        <w:pStyle w:val="Sommario1"/>
        <w:tabs>
          <w:tab w:val="right" w:leader="dot" w:pos="9628"/>
        </w:tabs>
        <w:rPr>
          <w:rFonts w:eastAsia="Times New Roman"/>
          <w:noProof/>
          <w:lang w:eastAsia="it-IT"/>
        </w:rPr>
      </w:pPr>
      <w:hyperlink w:anchor="_Toc436977483" w:history="1">
        <w:r w:rsidRPr="00F97228">
          <w:rPr>
            <w:rStyle w:val="Collegamentoipertestuale"/>
            <w:noProof/>
            <w:lang w:val="es-ES"/>
          </w:rPr>
          <w:t>7 Agosto</w:t>
        </w:r>
        <w:r>
          <w:rPr>
            <w:noProof/>
            <w:webHidden/>
          </w:rPr>
          <w:tab/>
        </w:r>
        <w:r>
          <w:rPr>
            <w:noProof/>
            <w:webHidden/>
          </w:rPr>
          <w:fldChar w:fldCharType="begin"/>
        </w:r>
        <w:r>
          <w:rPr>
            <w:noProof/>
            <w:webHidden/>
          </w:rPr>
          <w:instrText xml:space="preserve"> PAGEREF _Toc436977483 \h </w:instrText>
        </w:r>
        <w:r>
          <w:rPr>
            <w:noProof/>
            <w:webHidden/>
          </w:rPr>
        </w:r>
        <w:r>
          <w:rPr>
            <w:noProof/>
            <w:webHidden/>
          </w:rPr>
          <w:fldChar w:fldCharType="separate"/>
        </w:r>
        <w:r>
          <w:rPr>
            <w:noProof/>
            <w:webHidden/>
          </w:rPr>
          <w:t>638</w:t>
        </w:r>
        <w:r>
          <w:rPr>
            <w:noProof/>
            <w:webHidden/>
          </w:rPr>
          <w:fldChar w:fldCharType="end"/>
        </w:r>
      </w:hyperlink>
    </w:p>
    <w:p w14:paraId="06C28EDA" w14:textId="77777777" w:rsidR="00847B0C" w:rsidRPr="00F46B8B" w:rsidRDefault="00847B0C">
      <w:pPr>
        <w:pStyle w:val="Sommario1"/>
        <w:tabs>
          <w:tab w:val="right" w:leader="dot" w:pos="9628"/>
        </w:tabs>
        <w:rPr>
          <w:rFonts w:eastAsia="Times New Roman"/>
          <w:noProof/>
          <w:lang w:eastAsia="it-IT"/>
        </w:rPr>
      </w:pPr>
      <w:hyperlink w:anchor="_Toc436977484" w:history="1">
        <w:r w:rsidRPr="00F97228">
          <w:rPr>
            <w:rStyle w:val="Collegamentoipertestuale"/>
            <w:noProof/>
            <w:lang w:val="es-ES"/>
          </w:rPr>
          <w:t>8 Agosto</w:t>
        </w:r>
        <w:r>
          <w:rPr>
            <w:noProof/>
            <w:webHidden/>
          </w:rPr>
          <w:tab/>
        </w:r>
        <w:r>
          <w:rPr>
            <w:noProof/>
            <w:webHidden/>
          </w:rPr>
          <w:fldChar w:fldCharType="begin"/>
        </w:r>
        <w:r>
          <w:rPr>
            <w:noProof/>
            <w:webHidden/>
          </w:rPr>
          <w:instrText xml:space="preserve"> PAGEREF _Toc436977484 \h </w:instrText>
        </w:r>
        <w:r>
          <w:rPr>
            <w:noProof/>
            <w:webHidden/>
          </w:rPr>
        </w:r>
        <w:r>
          <w:rPr>
            <w:noProof/>
            <w:webHidden/>
          </w:rPr>
          <w:fldChar w:fldCharType="separate"/>
        </w:r>
        <w:r>
          <w:rPr>
            <w:noProof/>
            <w:webHidden/>
          </w:rPr>
          <w:t>639</w:t>
        </w:r>
        <w:r>
          <w:rPr>
            <w:noProof/>
            <w:webHidden/>
          </w:rPr>
          <w:fldChar w:fldCharType="end"/>
        </w:r>
      </w:hyperlink>
    </w:p>
    <w:p w14:paraId="70EEEDDA" w14:textId="77777777" w:rsidR="00847B0C" w:rsidRPr="00F46B8B" w:rsidRDefault="00847B0C">
      <w:pPr>
        <w:pStyle w:val="Sommario1"/>
        <w:tabs>
          <w:tab w:val="right" w:leader="dot" w:pos="9628"/>
        </w:tabs>
        <w:rPr>
          <w:rFonts w:eastAsia="Times New Roman"/>
          <w:noProof/>
          <w:lang w:eastAsia="it-IT"/>
        </w:rPr>
      </w:pPr>
      <w:hyperlink w:anchor="_Toc436977485" w:history="1">
        <w:r w:rsidRPr="00F97228">
          <w:rPr>
            <w:rStyle w:val="Collegamentoipertestuale"/>
            <w:noProof/>
            <w:lang w:val="es-ES"/>
          </w:rPr>
          <w:t>9 Agosto</w:t>
        </w:r>
        <w:r>
          <w:rPr>
            <w:noProof/>
            <w:webHidden/>
          </w:rPr>
          <w:tab/>
        </w:r>
        <w:r>
          <w:rPr>
            <w:noProof/>
            <w:webHidden/>
          </w:rPr>
          <w:fldChar w:fldCharType="begin"/>
        </w:r>
        <w:r>
          <w:rPr>
            <w:noProof/>
            <w:webHidden/>
          </w:rPr>
          <w:instrText xml:space="preserve"> PAGEREF _Toc436977485 \h </w:instrText>
        </w:r>
        <w:r>
          <w:rPr>
            <w:noProof/>
            <w:webHidden/>
          </w:rPr>
        </w:r>
        <w:r>
          <w:rPr>
            <w:noProof/>
            <w:webHidden/>
          </w:rPr>
          <w:fldChar w:fldCharType="separate"/>
        </w:r>
        <w:r>
          <w:rPr>
            <w:noProof/>
            <w:webHidden/>
          </w:rPr>
          <w:t>639</w:t>
        </w:r>
        <w:r>
          <w:rPr>
            <w:noProof/>
            <w:webHidden/>
          </w:rPr>
          <w:fldChar w:fldCharType="end"/>
        </w:r>
      </w:hyperlink>
    </w:p>
    <w:p w14:paraId="1927A7ED" w14:textId="77777777" w:rsidR="00847B0C" w:rsidRPr="00F46B8B" w:rsidRDefault="00847B0C">
      <w:pPr>
        <w:pStyle w:val="Sommario1"/>
        <w:tabs>
          <w:tab w:val="right" w:leader="dot" w:pos="9628"/>
        </w:tabs>
        <w:rPr>
          <w:rFonts w:eastAsia="Times New Roman"/>
          <w:noProof/>
          <w:lang w:eastAsia="it-IT"/>
        </w:rPr>
      </w:pPr>
      <w:hyperlink w:anchor="_Toc436977486" w:history="1">
        <w:r w:rsidRPr="00F97228">
          <w:rPr>
            <w:rStyle w:val="Collegamentoipertestuale"/>
            <w:noProof/>
            <w:lang w:val="es-ES"/>
          </w:rPr>
          <w:t>10 Agosto</w:t>
        </w:r>
        <w:r>
          <w:rPr>
            <w:noProof/>
            <w:webHidden/>
          </w:rPr>
          <w:tab/>
        </w:r>
        <w:r>
          <w:rPr>
            <w:noProof/>
            <w:webHidden/>
          </w:rPr>
          <w:fldChar w:fldCharType="begin"/>
        </w:r>
        <w:r>
          <w:rPr>
            <w:noProof/>
            <w:webHidden/>
          </w:rPr>
          <w:instrText xml:space="preserve"> PAGEREF _Toc436977486 \h </w:instrText>
        </w:r>
        <w:r>
          <w:rPr>
            <w:noProof/>
            <w:webHidden/>
          </w:rPr>
        </w:r>
        <w:r>
          <w:rPr>
            <w:noProof/>
            <w:webHidden/>
          </w:rPr>
          <w:fldChar w:fldCharType="separate"/>
        </w:r>
        <w:r>
          <w:rPr>
            <w:noProof/>
            <w:webHidden/>
          </w:rPr>
          <w:t>640</w:t>
        </w:r>
        <w:r>
          <w:rPr>
            <w:noProof/>
            <w:webHidden/>
          </w:rPr>
          <w:fldChar w:fldCharType="end"/>
        </w:r>
      </w:hyperlink>
    </w:p>
    <w:p w14:paraId="2161FFF3" w14:textId="77777777" w:rsidR="00847B0C" w:rsidRPr="00F46B8B" w:rsidRDefault="00847B0C">
      <w:pPr>
        <w:pStyle w:val="Sommario1"/>
        <w:tabs>
          <w:tab w:val="right" w:leader="dot" w:pos="9628"/>
        </w:tabs>
        <w:rPr>
          <w:rFonts w:eastAsia="Times New Roman"/>
          <w:noProof/>
          <w:lang w:eastAsia="it-IT"/>
        </w:rPr>
      </w:pPr>
      <w:hyperlink w:anchor="_Toc436977487" w:history="1">
        <w:r w:rsidRPr="00F97228">
          <w:rPr>
            <w:rStyle w:val="Collegamentoipertestuale"/>
            <w:noProof/>
            <w:lang w:val="es-ES"/>
          </w:rPr>
          <w:t>11 Agosto</w:t>
        </w:r>
        <w:r>
          <w:rPr>
            <w:noProof/>
            <w:webHidden/>
          </w:rPr>
          <w:tab/>
        </w:r>
        <w:r>
          <w:rPr>
            <w:noProof/>
            <w:webHidden/>
          </w:rPr>
          <w:fldChar w:fldCharType="begin"/>
        </w:r>
        <w:r>
          <w:rPr>
            <w:noProof/>
            <w:webHidden/>
          </w:rPr>
          <w:instrText xml:space="preserve"> PAGEREF _Toc436977487 \h </w:instrText>
        </w:r>
        <w:r>
          <w:rPr>
            <w:noProof/>
            <w:webHidden/>
          </w:rPr>
        </w:r>
        <w:r>
          <w:rPr>
            <w:noProof/>
            <w:webHidden/>
          </w:rPr>
          <w:fldChar w:fldCharType="separate"/>
        </w:r>
        <w:r>
          <w:rPr>
            <w:noProof/>
            <w:webHidden/>
          </w:rPr>
          <w:t>641</w:t>
        </w:r>
        <w:r>
          <w:rPr>
            <w:noProof/>
            <w:webHidden/>
          </w:rPr>
          <w:fldChar w:fldCharType="end"/>
        </w:r>
      </w:hyperlink>
    </w:p>
    <w:p w14:paraId="47A4C061" w14:textId="77777777" w:rsidR="00847B0C" w:rsidRPr="00F46B8B" w:rsidRDefault="00847B0C">
      <w:pPr>
        <w:pStyle w:val="Sommario1"/>
        <w:tabs>
          <w:tab w:val="right" w:leader="dot" w:pos="9628"/>
        </w:tabs>
        <w:rPr>
          <w:rFonts w:eastAsia="Times New Roman"/>
          <w:noProof/>
          <w:lang w:eastAsia="it-IT"/>
        </w:rPr>
      </w:pPr>
      <w:hyperlink w:anchor="_Toc436977488" w:history="1">
        <w:r w:rsidRPr="00F97228">
          <w:rPr>
            <w:rStyle w:val="Collegamentoipertestuale"/>
            <w:noProof/>
            <w:lang w:val="es-ES"/>
          </w:rPr>
          <w:t>12 Agosto</w:t>
        </w:r>
        <w:r>
          <w:rPr>
            <w:noProof/>
            <w:webHidden/>
          </w:rPr>
          <w:tab/>
        </w:r>
        <w:r>
          <w:rPr>
            <w:noProof/>
            <w:webHidden/>
          </w:rPr>
          <w:fldChar w:fldCharType="begin"/>
        </w:r>
        <w:r>
          <w:rPr>
            <w:noProof/>
            <w:webHidden/>
          </w:rPr>
          <w:instrText xml:space="preserve"> PAGEREF _Toc436977488 \h </w:instrText>
        </w:r>
        <w:r>
          <w:rPr>
            <w:noProof/>
            <w:webHidden/>
          </w:rPr>
        </w:r>
        <w:r>
          <w:rPr>
            <w:noProof/>
            <w:webHidden/>
          </w:rPr>
          <w:fldChar w:fldCharType="separate"/>
        </w:r>
        <w:r>
          <w:rPr>
            <w:noProof/>
            <w:webHidden/>
          </w:rPr>
          <w:t>641</w:t>
        </w:r>
        <w:r>
          <w:rPr>
            <w:noProof/>
            <w:webHidden/>
          </w:rPr>
          <w:fldChar w:fldCharType="end"/>
        </w:r>
      </w:hyperlink>
    </w:p>
    <w:p w14:paraId="16751E6F" w14:textId="77777777" w:rsidR="00847B0C" w:rsidRPr="00F46B8B" w:rsidRDefault="00847B0C">
      <w:pPr>
        <w:pStyle w:val="Sommario1"/>
        <w:tabs>
          <w:tab w:val="right" w:leader="dot" w:pos="9628"/>
        </w:tabs>
        <w:rPr>
          <w:rFonts w:eastAsia="Times New Roman"/>
          <w:noProof/>
          <w:lang w:eastAsia="it-IT"/>
        </w:rPr>
      </w:pPr>
      <w:hyperlink w:anchor="_Toc436977489" w:history="1">
        <w:r w:rsidRPr="00F97228">
          <w:rPr>
            <w:rStyle w:val="Collegamentoipertestuale"/>
            <w:noProof/>
            <w:lang w:val="es-ES"/>
          </w:rPr>
          <w:t>13 Agosto</w:t>
        </w:r>
        <w:r>
          <w:rPr>
            <w:noProof/>
            <w:webHidden/>
          </w:rPr>
          <w:tab/>
        </w:r>
        <w:r>
          <w:rPr>
            <w:noProof/>
            <w:webHidden/>
          </w:rPr>
          <w:fldChar w:fldCharType="begin"/>
        </w:r>
        <w:r>
          <w:rPr>
            <w:noProof/>
            <w:webHidden/>
          </w:rPr>
          <w:instrText xml:space="preserve"> PAGEREF _Toc436977489 \h </w:instrText>
        </w:r>
        <w:r>
          <w:rPr>
            <w:noProof/>
            <w:webHidden/>
          </w:rPr>
        </w:r>
        <w:r>
          <w:rPr>
            <w:noProof/>
            <w:webHidden/>
          </w:rPr>
          <w:fldChar w:fldCharType="separate"/>
        </w:r>
        <w:r>
          <w:rPr>
            <w:noProof/>
            <w:webHidden/>
          </w:rPr>
          <w:t>642</w:t>
        </w:r>
        <w:r>
          <w:rPr>
            <w:noProof/>
            <w:webHidden/>
          </w:rPr>
          <w:fldChar w:fldCharType="end"/>
        </w:r>
      </w:hyperlink>
    </w:p>
    <w:p w14:paraId="261D4FF5" w14:textId="77777777" w:rsidR="00847B0C" w:rsidRPr="00F46B8B" w:rsidRDefault="00847B0C">
      <w:pPr>
        <w:pStyle w:val="Sommario1"/>
        <w:tabs>
          <w:tab w:val="right" w:leader="dot" w:pos="9628"/>
        </w:tabs>
        <w:rPr>
          <w:rFonts w:eastAsia="Times New Roman"/>
          <w:noProof/>
          <w:lang w:eastAsia="it-IT"/>
        </w:rPr>
      </w:pPr>
      <w:hyperlink w:anchor="_Toc436977490" w:history="1">
        <w:r w:rsidRPr="00F97228">
          <w:rPr>
            <w:rStyle w:val="Collegamentoipertestuale"/>
            <w:noProof/>
            <w:lang w:val="es-ES"/>
          </w:rPr>
          <w:t>14 Agosto</w:t>
        </w:r>
        <w:r>
          <w:rPr>
            <w:noProof/>
            <w:webHidden/>
          </w:rPr>
          <w:tab/>
        </w:r>
        <w:r>
          <w:rPr>
            <w:noProof/>
            <w:webHidden/>
          </w:rPr>
          <w:fldChar w:fldCharType="begin"/>
        </w:r>
        <w:r>
          <w:rPr>
            <w:noProof/>
            <w:webHidden/>
          </w:rPr>
          <w:instrText xml:space="preserve"> PAGEREF _Toc436977490 \h </w:instrText>
        </w:r>
        <w:r>
          <w:rPr>
            <w:noProof/>
            <w:webHidden/>
          </w:rPr>
        </w:r>
        <w:r>
          <w:rPr>
            <w:noProof/>
            <w:webHidden/>
          </w:rPr>
          <w:fldChar w:fldCharType="separate"/>
        </w:r>
        <w:r>
          <w:rPr>
            <w:noProof/>
            <w:webHidden/>
          </w:rPr>
          <w:t>643</w:t>
        </w:r>
        <w:r>
          <w:rPr>
            <w:noProof/>
            <w:webHidden/>
          </w:rPr>
          <w:fldChar w:fldCharType="end"/>
        </w:r>
      </w:hyperlink>
    </w:p>
    <w:p w14:paraId="4D91365B" w14:textId="77777777" w:rsidR="00847B0C" w:rsidRPr="00F46B8B" w:rsidRDefault="00847B0C">
      <w:pPr>
        <w:pStyle w:val="Sommario1"/>
        <w:tabs>
          <w:tab w:val="right" w:leader="dot" w:pos="9628"/>
        </w:tabs>
        <w:rPr>
          <w:rFonts w:eastAsia="Times New Roman"/>
          <w:noProof/>
          <w:lang w:eastAsia="it-IT"/>
        </w:rPr>
      </w:pPr>
      <w:hyperlink w:anchor="_Toc436977491" w:history="1">
        <w:r w:rsidRPr="00F97228">
          <w:rPr>
            <w:rStyle w:val="Collegamentoipertestuale"/>
            <w:noProof/>
            <w:lang w:val="es-ES"/>
          </w:rPr>
          <w:t>15 Agosto</w:t>
        </w:r>
        <w:r>
          <w:rPr>
            <w:noProof/>
            <w:webHidden/>
          </w:rPr>
          <w:tab/>
        </w:r>
        <w:r>
          <w:rPr>
            <w:noProof/>
            <w:webHidden/>
          </w:rPr>
          <w:fldChar w:fldCharType="begin"/>
        </w:r>
        <w:r>
          <w:rPr>
            <w:noProof/>
            <w:webHidden/>
          </w:rPr>
          <w:instrText xml:space="preserve"> PAGEREF _Toc436977491 \h </w:instrText>
        </w:r>
        <w:r>
          <w:rPr>
            <w:noProof/>
            <w:webHidden/>
          </w:rPr>
        </w:r>
        <w:r>
          <w:rPr>
            <w:noProof/>
            <w:webHidden/>
          </w:rPr>
          <w:fldChar w:fldCharType="separate"/>
        </w:r>
        <w:r>
          <w:rPr>
            <w:noProof/>
            <w:webHidden/>
          </w:rPr>
          <w:t>643</w:t>
        </w:r>
        <w:r>
          <w:rPr>
            <w:noProof/>
            <w:webHidden/>
          </w:rPr>
          <w:fldChar w:fldCharType="end"/>
        </w:r>
      </w:hyperlink>
    </w:p>
    <w:p w14:paraId="56DF1E6B" w14:textId="77777777" w:rsidR="00847B0C" w:rsidRPr="00F46B8B" w:rsidRDefault="00847B0C">
      <w:pPr>
        <w:pStyle w:val="Sommario1"/>
        <w:tabs>
          <w:tab w:val="right" w:leader="dot" w:pos="9628"/>
        </w:tabs>
        <w:rPr>
          <w:rFonts w:eastAsia="Times New Roman"/>
          <w:noProof/>
          <w:lang w:eastAsia="it-IT"/>
        </w:rPr>
      </w:pPr>
      <w:hyperlink w:anchor="_Toc436977492" w:history="1">
        <w:r w:rsidRPr="00F97228">
          <w:rPr>
            <w:rStyle w:val="Collegamentoipertestuale"/>
            <w:noProof/>
            <w:lang w:val="es-ES"/>
          </w:rPr>
          <w:t>16 Agosto</w:t>
        </w:r>
        <w:r>
          <w:rPr>
            <w:noProof/>
            <w:webHidden/>
          </w:rPr>
          <w:tab/>
        </w:r>
        <w:r>
          <w:rPr>
            <w:noProof/>
            <w:webHidden/>
          </w:rPr>
          <w:fldChar w:fldCharType="begin"/>
        </w:r>
        <w:r>
          <w:rPr>
            <w:noProof/>
            <w:webHidden/>
          </w:rPr>
          <w:instrText xml:space="preserve"> PAGEREF _Toc436977492 \h </w:instrText>
        </w:r>
        <w:r>
          <w:rPr>
            <w:noProof/>
            <w:webHidden/>
          </w:rPr>
        </w:r>
        <w:r>
          <w:rPr>
            <w:noProof/>
            <w:webHidden/>
          </w:rPr>
          <w:fldChar w:fldCharType="separate"/>
        </w:r>
        <w:r>
          <w:rPr>
            <w:noProof/>
            <w:webHidden/>
          </w:rPr>
          <w:t>644</w:t>
        </w:r>
        <w:r>
          <w:rPr>
            <w:noProof/>
            <w:webHidden/>
          </w:rPr>
          <w:fldChar w:fldCharType="end"/>
        </w:r>
      </w:hyperlink>
    </w:p>
    <w:p w14:paraId="489ED526" w14:textId="77777777" w:rsidR="00847B0C" w:rsidRPr="00F46B8B" w:rsidRDefault="00847B0C">
      <w:pPr>
        <w:pStyle w:val="Sommario1"/>
        <w:tabs>
          <w:tab w:val="right" w:leader="dot" w:pos="9628"/>
        </w:tabs>
        <w:rPr>
          <w:rFonts w:eastAsia="Times New Roman"/>
          <w:noProof/>
          <w:lang w:eastAsia="it-IT"/>
        </w:rPr>
      </w:pPr>
      <w:hyperlink w:anchor="_Toc436977493" w:history="1">
        <w:r w:rsidRPr="00F97228">
          <w:rPr>
            <w:rStyle w:val="Collegamentoipertestuale"/>
            <w:noProof/>
            <w:lang w:val="es-ES"/>
          </w:rPr>
          <w:t>17 Agosto</w:t>
        </w:r>
        <w:r>
          <w:rPr>
            <w:noProof/>
            <w:webHidden/>
          </w:rPr>
          <w:tab/>
        </w:r>
        <w:r>
          <w:rPr>
            <w:noProof/>
            <w:webHidden/>
          </w:rPr>
          <w:fldChar w:fldCharType="begin"/>
        </w:r>
        <w:r>
          <w:rPr>
            <w:noProof/>
            <w:webHidden/>
          </w:rPr>
          <w:instrText xml:space="preserve"> PAGEREF _Toc436977493 \h </w:instrText>
        </w:r>
        <w:r>
          <w:rPr>
            <w:noProof/>
            <w:webHidden/>
          </w:rPr>
        </w:r>
        <w:r>
          <w:rPr>
            <w:noProof/>
            <w:webHidden/>
          </w:rPr>
          <w:fldChar w:fldCharType="separate"/>
        </w:r>
        <w:r>
          <w:rPr>
            <w:noProof/>
            <w:webHidden/>
          </w:rPr>
          <w:t>644</w:t>
        </w:r>
        <w:r>
          <w:rPr>
            <w:noProof/>
            <w:webHidden/>
          </w:rPr>
          <w:fldChar w:fldCharType="end"/>
        </w:r>
      </w:hyperlink>
    </w:p>
    <w:p w14:paraId="1063EA53" w14:textId="77777777" w:rsidR="00847B0C" w:rsidRPr="00F46B8B" w:rsidRDefault="00847B0C">
      <w:pPr>
        <w:pStyle w:val="Sommario1"/>
        <w:tabs>
          <w:tab w:val="right" w:leader="dot" w:pos="9628"/>
        </w:tabs>
        <w:rPr>
          <w:rFonts w:eastAsia="Times New Roman"/>
          <w:noProof/>
          <w:lang w:eastAsia="it-IT"/>
        </w:rPr>
      </w:pPr>
      <w:hyperlink w:anchor="_Toc436977494" w:history="1">
        <w:r w:rsidRPr="00F97228">
          <w:rPr>
            <w:rStyle w:val="Collegamentoipertestuale"/>
            <w:noProof/>
            <w:lang w:val="es-ES"/>
          </w:rPr>
          <w:t>18 Agosto</w:t>
        </w:r>
        <w:r>
          <w:rPr>
            <w:noProof/>
            <w:webHidden/>
          </w:rPr>
          <w:tab/>
        </w:r>
        <w:r>
          <w:rPr>
            <w:noProof/>
            <w:webHidden/>
          </w:rPr>
          <w:fldChar w:fldCharType="begin"/>
        </w:r>
        <w:r>
          <w:rPr>
            <w:noProof/>
            <w:webHidden/>
          </w:rPr>
          <w:instrText xml:space="preserve"> PAGEREF _Toc436977494 \h </w:instrText>
        </w:r>
        <w:r>
          <w:rPr>
            <w:noProof/>
            <w:webHidden/>
          </w:rPr>
        </w:r>
        <w:r>
          <w:rPr>
            <w:noProof/>
            <w:webHidden/>
          </w:rPr>
          <w:fldChar w:fldCharType="separate"/>
        </w:r>
        <w:r>
          <w:rPr>
            <w:noProof/>
            <w:webHidden/>
          </w:rPr>
          <w:t>645</w:t>
        </w:r>
        <w:r>
          <w:rPr>
            <w:noProof/>
            <w:webHidden/>
          </w:rPr>
          <w:fldChar w:fldCharType="end"/>
        </w:r>
      </w:hyperlink>
    </w:p>
    <w:p w14:paraId="64212B9F" w14:textId="77777777" w:rsidR="00847B0C" w:rsidRPr="00F46B8B" w:rsidRDefault="00847B0C">
      <w:pPr>
        <w:pStyle w:val="Sommario1"/>
        <w:tabs>
          <w:tab w:val="right" w:leader="dot" w:pos="9628"/>
        </w:tabs>
        <w:rPr>
          <w:rFonts w:eastAsia="Times New Roman"/>
          <w:noProof/>
          <w:lang w:eastAsia="it-IT"/>
        </w:rPr>
      </w:pPr>
      <w:hyperlink w:anchor="_Toc436977495" w:history="1">
        <w:r w:rsidRPr="00F97228">
          <w:rPr>
            <w:rStyle w:val="Collegamentoipertestuale"/>
            <w:noProof/>
            <w:lang w:val="es-ES"/>
          </w:rPr>
          <w:t>19 Agosto</w:t>
        </w:r>
        <w:r>
          <w:rPr>
            <w:noProof/>
            <w:webHidden/>
          </w:rPr>
          <w:tab/>
        </w:r>
        <w:r>
          <w:rPr>
            <w:noProof/>
            <w:webHidden/>
          </w:rPr>
          <w:fldChar w:fldCharType="begin"/>
        </w:r>
        <w:r>
          <w:rPr>
            <w:noProof/>
            <w:webHidden/>
          </w:rPr>
          <w:instrText xml:space="preserve"> PAGEREF _Toc436977495 \h </w:instrText>
        </w:r>
        <w:r>
          <w:rPr>
            <w:noProof/>
            <w:webHidden/>
          </w:rPr>
        </w:r>
        <w:r>
          <w:rPr>
            <w:noProof/>
            <w:webHidden/>
          </w:rPr>
          <w:fldChar w:fldCharType="separate"/>
        </w:r>
        <w:r>
          <w:rPr>
            <w:noProof/>
            <w:webHidden/>
          </w:rPr>
          <w:t>646</w:t>
        </w:r>
        <w:r>
          <w:rPr>
            <w:noProof/>
            <w:webHidden/>
          </w:rPr>
          <w:fldChar w:fldCharType="end"/>
        </w:r>
      </w:hyperlink>
    </w:p>
    <w:p w14:paraId="679358D0" w14:textId="77777777" w:rsidR="00847B0C" w:rsidRPr="00F46B8B" w:rsidRDefault="00847B0C">
      <w:pPr>
        <w:pStyle w:val="Sommario1"/>
        <w:tabs>
          <w:tab w:val="right" w:leader="dot" w:pos="9628"/>
        </w:tabs>
        <w:rPr>
          <w:rFonts w:eastAsia="Times New Roman"/>
          <w:noProof/>
          <w:lang w:eastAsia="it-IT"/>
        </w:rPr>
      </w:pPr>
      <w:hyperlink w:anchor="_Toc436977496" w:history="1">
        <w:r w:rsidRPr="00F97228">
          <w:rPr>
            <w:rStyle w:val="Collegamentoipertestuale"/>
            <w:noProof/>
            <w:lang w:val="es-ES"/>
          </w:rPr>
          <w:t>20 Agosto</w:t>
        </w:r>
        <w:r>
          <w:rPr>
            <w:noProof/>
            <w:webHidden/>
          </w:rPr>
          <w:tab/>
        </w:r>
        <w:r>
          <w:rPr>
            <w:noProof/>
            <w:webHidden/>
          </w:rPr>
          <w:fldChar w:fldCharType="begin"/>
        </w:r>
        <w:r>
          <w:rPr>
            <w:noProof/>
            <w:webHidden/>
          </w:rPr>
          <w:instrText xml:space="preserve"> PAGEREF _Toc436977496 \h </w:instrText>
        </w:r>
        <w:r>
          <w:rPr>
            <w:noProof/>
            <w:webHidden/>
          </w:rPr>
        </w:r>
        <w:r>
          <w:rPr>
            <w:noProof/>
            <w:webHidden/>
          </w:rPr>
          <w:fldChar w:fldCharType="separate"/>
        </w:r>
        <w:r>
          <w:rPr>
            <w:noProof/>
            <w:webHidden/>
          </w:rPr>
          <w:t>647</w:t>
        </w:r>
        <w:r>
          <w:rPr>
            <w:noProof/>
            <w:webHidden/>
          </w:rPr>
          <w:fldChar w:fldCharType="end"/>
        </w:r>
      </w:hyperlink>
    </w:p>
    <w:p w14:paraId="1AC30C8A" w14:textId="77777777" w:rsidR="00847B0C" w:rsidRPr="00F46B8B" w:rsidRDefault="00847B0C">
      <w:pPr>
        <w:pStyle w:val="Sommario1"/>
        <w:tabs>
          <w:tab w:val="right" w:leader="dot" w:pos="9628"/>
        </w:tabs>
        <w:rPr>
          <w:rFonts w:eastAsia="Times New Roman"/>
          <w:noProof/>
          <w:lang w:eastAsia="it-IT"/>
        </w:rPr>
      </w:pPr>
      <w:hyperlink w:anchor="_Toc436977497" w:history="1">
        <w:r w:rsidRPr="00F97228">
          <w:rPr>
            <w:rStyle w:val="Collegamentoipertestuale"/>
            <w:noProof/>
            <w:lang w:val="es-ES"/>
          </w:rPr>
          <w:t>21 Agosto</w:t>
        </w:r>
        <w:r>
          <w:rPr>
            <w:noProof/>
            <w:webHidden/>
          </w:rPr>
          <w:tab/>
        </w:r>
        <w:r>
          <w:rPr>
            <w:noProof/>
            <w:webHidden/>
          </w:rPr>
          <w:fldChar w:fldCharType="begin"/>
        </w:r>
        <w:r>
          <w:rPr>
            <w:noProof/>
            <w:webHidden/>
          </w:rPr>
          <w:instrText xml:space="preserve"> PAGEREF _Toc436977497 \h </w:instrText>
        </w:r>
        <w:r>
          <w:rPr>
            <w:noProof/>
            <w:webHidden/>
          </w:rPr>
        </w:r>
        <w:r>
          <w:rPr>
            <w:noProof/>
            <w:webHidden/>
          </w:rPr>
          <w:fldChar w:fldCharType="separate"/>
        </w:r>
        <w:r>
          <w:rPr>
            <w:noProof/>
            <w:webHidden/>
          </w:rPr>
          <w:t>648</w:t>
        </w:r>
        <w:r>
          <w:rPr>
            <w:noProof/>
            <w:webHidden/>
          </w:rPr>
          <w:fldChar w:fldCharType="end"/>
        </w:r>
      </w:hyperlink>
    </w:p>
    <w:p w14:paraId="47C4CFF7" w14:textId="77777777" w:rsidR="00847B0C" w:rsidRPr="00F46B8B" w:rsidRDefault="00847B0C">
      <w:pPr>
        <w:pStyle w:val="Sommario1"/>
        <w:tabs>
          <w:tab w:val="right" w:leader="dot" w:pos="9628"/>
        </w:tabs>
        <w:rPr>
          <w:rFonts w:eastAsia="Times New Roman"/>
          <w:noProof/>
          <w:lang w:eastAsia="it-IT"/>
        </w:rPr>
      </w:pPr>
      <w:hyperlink w:anchor="_Toc436977498" w:history="1">
        <w:r w:rsidRPr="00F97228">
          <w:rPr>
            <w:rStyle w:val="Collegamentoipertestuale"/>
            <w:noProof/>
            <w:lang w:val="es-ES"/>
          </w:rPr>
          <w:t>22 Agosto</w:t>
        </w:r>
        <w:r>
          <w:rPr>
            <w:noProof/>
            <w:webHidden/>
          </w:rPr>
          <w:tab/>
        </w:r>
        <w:r>
          <w:rPr>
            <w:noProof/>
            <w:webHidden/>
          </w:rPr>
          <w:fldChar w:fldCharType="begin"/>
        </w:r>
        <w:r>
          <w:rPr>
            <w:noProof/>
            <w:webHidden/>
          </w:rPr>
          <w:instrText xml:space="preserve"> PAGEREF _Toc436977498 \h </w:instrText>
        </w:r>
        <w:r>
          <w:rPr>
            <w:noProof/>
            <w:webHidden/>
          </w:rPr>
        </w:r>
        <w:r>
          <w:rPr>
            <w:noProof/>
            <w:webHidden/>
          </w:rPr>
          <w:fldChar w:fldCharType="separate"/>
        </w:r>
        <w:r>
          <w:rPr>
            <w:noProof/>
            <w:webHidden/>
          </w:rPr>
          <w:t>649</w:t>
        </w:r>
        <w:r>
          <w:rPr>
            <w:noProof/>
            <w:webHidden/>
          </w:rPr>
          <w:fldChar w:fldCharType="end"/>
        </w:r>
      </w:hyperlink>
    </w:p>
    <w:p w14:paraId="646B1BA8" w14:textId="77777777" w:rsidR="00847B0C" w:rsidRPr="00F46B8B" w:rsidRDefault="00847B0C">
      <w:pPr>
        <w:pStyle w:val="Sommario1"/>
        <w:tabs>
          <w:tab w:val="right" w:leader="dot" w:pos="9628"/>
        </w:tabs>
        <w:rPr>
          <w:rFonts w:eastAsia="Times New Roman"/>
          <w:noProof/>
          <w:lang w:eastAsia="it-IT"/>
        </w:rPr>
      </w:pPr>
      <w:hyperlink w:anchor="_Toc436977499" w:history="1">
        <w:r w:rsidRPr="00F97228">
          <w:rPr>
            <w:rStyle w:val="Collegamentoipertestuale"/>
            <w:noProof/>
            <w:lang w:val="es-ES"/>
          </w:rPr>
          <w:t>23 Agosto</w:t>
        </w:r>
        <w:r>
          <w:rPr>
            <w:noProof/>
            <w:webHidden/>
          </w:rPr>
          <w:tab/>
        </w:r>
        <w:r>
          <w:rPr>
            <w:noProof/>
            <w:webHidden/>
          </w:rPr>
          <w:fldChar w:fldCharType="begin"/>
        </w:r>
        <w:r>
          <w:rPr>
            <w:noProof/>
            <w:webHidden/>
          </w:rPr>
          <w:instrText xml:space="preserve"> PAGEREF _Toc436977499 \h </w:instrText>
        </w:r>
        <w:r>
          <w:rPr>
            <w:noProof/>
            <w:webHidden/>
          </w:rPr>
        </w:r>
        <w:r>
          <w:rPr>
            <w:noProof/>
            <w:webHidden/>
          </w:rPr>
          <w:fldChar w:fldCharType="separate"/>
        </w:r>
        <w:r>
          <w:rPr>
            <w:noProof/>
            <w:webHidden/>
          </w:rPr>
          <w:t>649</w:t>
        </w:r>
        <w:r>
          <w:rPr>
            <w:noProof/>
            <w:webHidden/>
          </w:rPr>
          <w:fldChar w:fldCharType="end"/>
        </w:r>
      </w:hyperlink>
    </w:p>
    <w:p w14:paraId="7C10EF91" w14:textId="77777777" w:rsidR="00847B0C" w:rsidRPr="00F46B8B" w:rsidRDefault="00847B0C">
      <w:pPr>
        <w:pStyle w:val="Sommario1"/>
        <w:tabs>
          <w:tab w:val="right" w:leader="dot" w:pos="9628"/>
        </w:tabs>
        <w:rPr>
          <w:rFonts w:eastAsia="Times New Roman"/>
          <w:noProof/>
          <w:lang w:eastAsia="it-IT"/>
        </w:rPr>
      </w:pPr>
      <w:hyperlink w:anchor="_Toc436977500" w:history="1">
        <w:r w:rsidRPr="00F97228">
          <w:rPr>
            <w:rStyle w:val="Collegamentoipertestuale"/>
            <w:noProof/>
            <w:lang w:val="es-ES"/>
          </w:rPr>
          <w:t>24 Agosto</w:t>
        </w:r>
        <w:r>
          <w:rPr>
            <w:noProof/>
            <w:webHidden/>
          </w:rPr>
          <w:tab/>
        </w:r>
        <w:r>
          <w:rPr>
            <w:noProof/>
            <w:webHidden/>
          </w:rPr>
          <w:fldChar w:fldCharType="begin"/>
        </w:r>
        <w:r>
          <w:rPr>
            <w:noProof/>
            <w:webHidden/>
          </w:rPr>
          <w:instrText xml:space="preserve"> PAGEREF _Toc436977500 \h </w:instrText>
        </w:r>
        <w:r>
          <w:rPr>
            <w:noProof/>
            <w:webHidden/>
          </w:rPr>
        </w:r>
        <w:r>
          <w:rPr>
            <w:noProof/>
            <w:webHidden/>
          </w:rPr>
          <w:fldChar w:fldCharType="separate"/>
        </w:r>
        <w:r>
          <w:rPr>
            <w:noProof/>
            <w:webHidden/>
          </w:rPr>
          <w:t>650</w:t>
        </w:r>
        <w:r>
          <w:rPr>
            <w:noProof/>
            <w:webHidden/>
          </w:rPr>
          <w:fldChar w:fldCharType="end"/>
        </w:r>
      </w:hyperlink>
    </w:p>
    <w:p w14:paraId="30C39153" w14:textId="77777777" w:rsidR="00847B0C" w:rsidRPr="00F46B8B" w:rsidRDefault="00847B0C">
      <w:pPr>
        <w:pStyle w:val="Sommario1"/>
        <w:tabs>
          <w:tab w:val="right" w:leader="dot" w:pos="9628"/>
        </w:tabs>
        <w:rPr>
          <w:rFonts w:eastAsia="Times New Roman"/>
          <w:noProof/>
          <w:lang w:eastAsia="it-IT"/>
        </w:rPr>
      </w:pPr>
      <w:hyperlink w:anchor="_Toc436977501" w:history="1">
        <w:r w:rsidRPr="00F97228">
          <w:rPr>
            <w:rStyle w:val="Collegamentoipertestuale"/>
            <w:noProof/>
            <w:lang w:val="es-ES"/>
          </w:rPr>
          <w:t>25 Agosto</w:t>
        </w:r>
        <w:r>
          <w:rPr>
            <w:noProof/>
            <w:webHidden/>
          </w:rPr>
          <w:tab/>
        </w:r>
        <w:r>
          <w:rPr>
            <w:noProof/>
            <w:webHidden/>
          </w:rPr>
          <w:fldChar w:fldCharType="begin"/>
        </w:r>
        <w:r>
          <w:rPr>
            <w:noProof/>
            <w:webHidden/>
          </w:rPr>
          <w:instrText xml:space="preserve"> PAGEREF _Toc436977501 \h </w:instrText>
        </w:r>
        <w:r>
          <w:rPr>
            <w:noProof/>
            <w:webHidden/>
          </w:rPr>
        </w:r>
        <w:r>
          <w:rPr>
            <w:noProof/>
            <w:webHidden/>
          </w:rPr>
          <w:fldChar w:fldCharType="separate"/>
        </w:r>
        <w:r>
          <w:rPr>
            <w:noProof/>
            <w:webHidden/>
          </w:rPr>
          <w:t>652</w:t>
        </w:r>
        <w:r>
          <w:rPr>
            <w:noProof/>
            <w:webHidden/>
          </w:rPr>
          <w:fldChar w:fldCharType="end"/>
        </w:r>
      </w:hyperlink>
    </w:p>
    <w:p w14:paraId="59AAFC89" w14:textId="77777777" w:rsidR="00847B0C" w:rsidRPr="00F46B8B" w:rsidRDefault="00847B0C">
      <w:pPr>
        <w:pStyle w:val="Sommario1"/>
        <w:tabs>
          <w:tab w:val="right" w:leader="dot" w:pos="9628"/>
        </w:tabs>
        <w:rPr>
          <w:rFonts w:eastAsia="Times New Roman"/>
          <w:noProof/>
          <w:lang w:eastAsia="it-IT"/>
        </w:rPr>
      </w:pPr>
      <w:hyperlink w:anchor="_Toc436977502" w:history="1">
        <w:r w:rsidRPr="00F97228">
          <w:rPr>
            <w:rStyle w:val="Collegamentoipertestuale"/>
            <w:noProof/>
            <w:lang w:val="es-ES"/>
          </w:rPr>
          <w:t>26 Agosto</w:t>
        </w:r>
        <w:r>
          <w:rPr>
            <w:noProof/>
            <w:webHidden/>
          </w:rPr>
          <w:tab/>
        </w:r>
        <w:r>
          <w:rPr>
            <w:noProof/>
            <w:webHidden/>
          </w:rPr>
          <w:fldChar w:fldCharType="begin"/>
        </w:r>
        <w:r>
          <w:rPr>
            <w:noProof/>
            <w:webHidden/>
          </w:rPr>
          <w:instrText xml:space="preserve"> PAGEREF _Toc436977502 \h </w:instrText>
        </w:r>
        <w:r>
          <w:rPr>
            <w:noProof/>
            <w:webHidden/>
          </w:rPr>
        </w:r>
        <w:r>
          <w:rPr>
            <w:noProof/>
            <w:webHidden/>
          </w:rPr>
          <w:fldChar w:fldCharType="separate"/>
        </w:r>
        <w:r>
          <w:rPr>
            <w:noProof/>
            <w:webHidden/>
          </w:rPr>
          <w:t>652</w:t>
        </w:r>
        <w:r>
          <w:rPr>
            <w:noProof/>
            <w:webHidden/>
          </w:rPr>
          <w:fldChar w:fldCharType="end"/>
        </w:r>
      </w:hyperlink>
    </w:p>
    <w:p w14:paraId="0FA6F661" w14:textId="77777777" w:rsidR="00847B0C" w:rsidRPr="00F46B8B" w:rsidRDefault="00847B0C">
      <w:pPr>
        <w:pStyle w:val="Sommario1"/>
        <w:tabs>
          <w:tab w:val="right" w:leader="dot" w:pos="9628"/>
        </w:tabs>
        <w:rPr>
          <w:rFonts w:eastAsia="Times New Roman"/>
          <w:noProof/>
          <w:lang w:eastAsia="it-IT"/>
        </w:rPr>
      </w:pPr>
      <w:hyperlink w:anchor="_Toc436977503" w:history="1">
        <w:r w:rsidRPr="00F97228">
          <w:rPr>
            <w:rStyle w:val="Collegamentoipertestuale"/>
            <w:noProof/>
            <w:lang w:val="es-ES"/>
          </w:rPr>
          <w:t>27 Agosto</w:t>
        </w:r>
        <w:r>
          <w:rPr>
            <w:noProof/>
            <w:webHidden/>
          </w:rPr>
          <w:tab/>
        </w:r>
        <w:r>
          <w:rPr>
            <w:noProof/>
            <w:webHidden/>
          </w:rPr>
          <w:fldChar w:fldCharType="begin"/>
        </w:r>
        <w:r>
          <w:rPr>
            <w:noProof/>
            <w:webHidden/>
          </w:rPr>
          <w:instrText xml:space="preserve"> PAGEREF _Toc436977503 \h </w:instrText>
        </w:r>
        <w:r>
          <w:rPr>
            <w:noProof/>
            <w:webHidden/>
          </w:rPr>
        </w:r>
        <w:r>
          <w:rPr>
            <w:noProof/>
            <w:webHidden/>
          </w:rPr>
          <w:fldChar w:fldCharType="separate"/>
        </w:r>
        <w:r>
          <w:rPr>
            <w:noProof/>
            <w:webHidden/>
          </w:rPr>
          <w:t>654</w:t>
        </w:r>
        <w:r>
          <w:rPr>
            <w:noProof/>
            <w:webHidden/>
          </w:rPr>
          <w:fldChar w:fldCharType="end"/>
        </w:r>
      </w:hyperlink>
    </w:p>
    <w:p w14:paraId="13469C37" w14:textId="77777777" w:rsidR="00847B0C" w:rsidRPr="00F46B8B" w:rsidRDefault="00847B0C">
      <w:pPr>
        <w:pStyle w:val="Sommario1"/>
        <w:tabs>
          <w:tab w:val="right" w:leader="dot" w:pos="9628"/>
        </w:tabs>
        <w:rPr>
          <w:rFonts w:eastAsia="Times New Roman"/>
          <w:noProof/>
          <w:lang w:eastAsia="it-IT"/>
        </w:rPr>
      </w:pPr>
      <w:hyperlink w:anchor="_Toc436977504" w:history="1">
        <w:r w:rsidRPr="00F97228">
          <w:rPr>
            <w:rStyle w:val="Collegamentoipertestuale"/>
            <w:noProof/>
            <w:lang w:val="es-ES"/>
          </w:rPr>
          <w:t>28 Agosto</w:t>
        </w:r>
        <w:r>
          <w:rPr>
            <w:noProof/>
            <w:webHidden/>
          </w:rPr>
          <w:tab/>
        </w:r>
        <w:r>
          <w:rPr>
            <w:noProof/>
            <w:webHidden/>
          </w:rPr>
          <w:fldChar w:fldCharType="begin"/>
        </w:r>
        <w:r>
          <w:rPr>
            <w:noProof/>
            <w:webHidden/>
          </w:rPr>
          <w:instrText xml:space="preserve"> PAGEREF _Toc436977504 \h </w:instrText>
        </w:r>
        <w:r>
          <w:rPr>
            <w:noProof/>
            <w:webHidden/>
          </w:rPr>
        </w:r>
        <w:r>
          <w:rPr>
            <w:noProof/>
            <w:webHidden/>
          </w:rPr>
          <w:fldChar w:fldCharType="separate"/>
        </w:r>
        <w:r>
          <w:rPr>
            <w:noProof/>
            <w:webHidden/>
          </w:rPr>
          <w:t>654</w:t>
        </w:r>
        <w:r>
          <w:rPr>
            <w:noProof/>
            <w:webHidden/>
          </w:rPr>
          <w:fldChar w:fldCharType="end"/>
        </w:r>
      </w:hyperlink>
    </w:p>
    <w:p w14:paraId="16E3AD92" w14:textId="77777777" w:rsidR="00847B0C" w:rsidRPr="00F46B8B" w:rsidRDefault="00847B0C">
      <w:pPr>
        <w:pStyle w:val="Sommario1"/>
        <w:tabs>
          <w:tab w:val="right" w:leader="dot" w:pos="9628"/>
        </w:tabs>
        <w:rPr>
          <w:rFonts w:eastAsia="Times New Roman"/>
          <w:noProof/>
          <w:lang w:eastAsia="it-IT"/>
        </w:rPr>
      </w:pPr>
      <w:hyperlink w:anchor="_Toc436977505" w:history="1">
        <w:r w:rsidRPr="00F97228">
          <w:rPr>
            <w:rStyle w:val="Collegamentoipertestuale"/>
            <w:noProof/>
            <w:lang w:val="es-ES"/>
          </w:rPr>
          <w:t>29 Agosto</w:t>
        </w:r>
        <w:r>
          <w:rPr>
            <w:noProof/>
            <w:webHidden/>
          </w:rPr>
          <w:tab/>
        </w:r>
        <w:r>
          <w:rPr>
            <w:noProof/>
            <w:webHidden/>
          </w:rPr>
          <w:fldChar w:fldCharType="begin"/>
        </w:r>
        <w:r>
          <w:rPr>
            <w:noProof/>
            <w:webHidden/>
          </w:rPr>
          <w:instrText xml:space="preserve"> PAGEREF _Toc436977505 \h </w:instrText>
        </w:r>
        <w:r>
          <w:rPr>
            <w:noProof/>
            <w:webHidden/>
          </w:rPr>
        </w:r>
        <w:r>
          <w:rPr>
            <w:noProof/>
            <w:webHidden/>
          </w:rPr>
          <w:fldChar w:fldCharType="separate"/>
        </w:r>
        <w:r>
          <w:rPr>
            <w:noProof/>
            <w:webHidden/>
          </w:rPr>
          <w:t>655</w:t>
        </w:r>
        <w:r>
          <w:rPr>
            <w:noProof/>
            <w:webHidden/>
          </w:rPr>
          <w:fldChar w:fldCharType="end"/>
        </w:r>
      </w:hyperlink>
    </w:p>
    <w:p w14:paraId="3786675F" w14:textId="77777777" w:rsidR="00847B0C" w:rsidRPr="00F46B8B" w:rsidRDefault="00847B0C">
      <w:pPr>
        <w:pStyle w:val="Sommario1"/>
        <w:tabs>
          <w:tab w:val="right" w:leader="dot" w:pos="9628"/>
        </w:tabs>
        <w:rPr>
          <w:rFonts w:eastAsia="Times New Roman"/>
          <w:noProof/>
          <w:lang w:eastAsia="it-IT"/>
        </w:rPr>
      </w:pPr>
      <w:hyperlink w:anchor="_Toc436977506" w:history="1">
        <w:r w:rsidRPr="00F97228">
          <w:rPr>
            <w:rStyle w:val="Collegamentoipertestuale"/>
            <w:noProof/>
            <w:lang w:val="es-ES"/>
          </w:rPr>
          <w:t>30 Agosto</w:t>
        </w:r>
        <w:r>
          <w:rPr>
            <w:noProof/>
            <w:webHidden/>
          </w:rPr>
          <w:tab/>
        </w:r>
        <w:r>
          <w:rPr>
            <w:noProof/>
            <w:webHidden/>
          </w:rPr>
          <w:fldChar w:fldCharType="begin"/>
        </w:r>
        <w:r>
          <w:rPr>
            <w:noProof/>
            <w:webHidden/>
          </w:rPr>
          <w:instrText xml:space="preserve"> PAGEREF _Toc436977506 \h </w:instrText>
        </w:r>
        <w:r>
          <w:rPr>
            <w:noProof/>
            <w:webHidden/>
          </w:rPr>
        </w:r>
        <w:r>
          <w:rPr>
            <w:noProof/>
            <w:webHidden/>
          </w:rPr>
          <w:fldChar w:fldCharType="separate"/>
        </w:r>
        <w:r>
          <w:rPr>
            <w:noProof/>
            <w:webHidden/>
          </w:rPr>
          <w:t>655</w:t>
        </w:r>
        <w:r>
          <w:rPr>
            <w:noProof/>
            <w:webHidden/>
          </w:rPr>
          <w:fldChar w:fldCharType="end"/>
        </w:r>
      </w:hyperlink>
    </w:p>
    <w:p w14:paraId="3A387D3B" w14:textId="77777777" w:rsidR="00847B0C" w:rsidRPr="00F46B8B" w:rsidRDefault="00847B0C">
      <w:pPr>
        <w:pStyle w:val="Sommario1"/>
        <w:tabs>
          <w:tab w:val="right" w:leader="dot" w:pos="9628"/>
        </w:tabs>
        <w:rPr>
          <w:rFonts w:eastAsia="Times New Roman"/>
          <w:noProof/>
          <w:lang w:eastAsia="it-IT"/>
        </w:rPr>
      </w:pPr>
      <w:hyperlink w:anchor="_Toc436977507" w:history="1">
        <w:r w:rsidRPr="00F97228">
          <w:rPr>
            <w:rStyle w:val="Collegamentoipertestuale"/>
            <w:noProof/>
            <w:lang w:val="es-ES"/>
          </w:rPr>
          <w:t>31 Agosto</w:t>
        </w:r>
        <w:r>
          <w:rPr>
            <w:noProof/>
            <w:webHidden/>
          </w:rPr>
          <w:tab/>
        </w:r>
        <w:r>
          <w:rPr>
            <w:noProof/>
            <w:webHidden/>
          </w:rPr>
          <w:fldChar w:fldCharType="begin"/>
        </w:r>
        <w:r>
          <w:rPr>
            <w:noProof/>
            <w:webHidden/>
          </w:rPr>
          <w:instrText xml:space="preserve"> PAGEREF _Toc436977507 \h </w:instrText>
        </w:r>
        <w:r>
          <w:rPr>
            <w:noProof/>
            <w:webHidden/>
          </w:rPr>
        </w:r>
        <w:r>
          <w:rPr>
            <w:noProof/>
            <w:webHidden/>
          </w:rPr>
          <w:fldChar w:fldCharType="separate"/>
        </w:r>
        <w:r>
          <w:rPr>
            <w:noProof/>
            <w:webHidden/>
          </w:rPr>
          <w:t>655</w:t>
        </w:r>
        <w:r>
          <w:rPr>
            <w:noProof/>
            <w:webHidden/>
          </w:rPr>
          <w:fldChar w:fldCharType="end"/>
        </w:r>
      </w:hyperlink>
    </w:p>
    <w:p w14:paraId="2429127B" w14:textId="77777777" w:rsidR="00847B0C" w:rsidRPr="00F46B8B" w:rsidRDefault="00847B0C">
      <w:pPr>
        <w:pStyle w:val="Sommario1"/>
        <w:tabs>
          <w:tab w:val="right" w:leader="dot" w:pos="9628"/>
        </w:tabs>
        <w:rPr>
          <w:rFonts w:eastAsia="Times New Roman"/>
          <w:noProof/>
          <w:lang w:eastAsia="it-IT"/>
        </w:rPr>
      </w:pPr>
      <w:hyperlink w:anchor="_Toc436977508" w:history="1">
        <w:r w:rsidRPr="00F97228">
          <w:rPr>
            <w:rStyle w:val="Collegamentoipertestuale"/>
            <w:b/>
            <w:noProof/>
            <w:lang w:val="es-ES"/>
          </w:rPr>
          <w:t>Settembre 2015</w:t>
        </w:r>
        <w:r>
          <w:rPr>
            <w:noProof/>
            <w:webHidden/>
          </w:rPr>
          <w:tab/>
        </w:r>
        <w:r>
          <w:rPr>
            <w:noProof/>
            <w:webHidden/>
          </w:rPr>
          <w:fldChar w:fldCharType="begin"/>
        </w:r>
        <w:r>
          <w:rPr>
            <w:noProof/>
            <w:webHidden/>
          </w:rPr>
          <w:instrText xml:space="preserve"> PAGEREF _Toc436977508 \h </w:instrText>
        </w:r>
        <w:r>
          <w:rPr>
            <w:noProof/>
            <w:webHidden/>
          </w:rPr>
        </w:r>
        <w:r>
          <w:rPr>
            <w:noProof/>
            <w:webHidden/>
          </w:rPr>
          <w:fldChar w:fldCharType="separate"/>
        </w:r>
        <w:r>
          <w:rPr>
            <w:noProof/>
            <w:webHidden/>
          </w:rPr>
          <w:t>656</w:t>
        </w:r>
        <w:r>
          <w:rPr>
            <w:noProof/>
            <w:webHidden/>
          </w:rPr>
          <w:fldChar w:fldCharType="end"/>
        </w:r>
      </w:hyperlink>
    </w:p>
    <w:p w14:paraId="56B6CE8D" w14:textId="77777777" w:rsidR="00847B0C" w:rsidRPr="00F46B8B" w:rsidRDefault="00847B0C">
      <w:pPr>
        <w:pStyle w:val="Sommario1"/>
        <w:tabs>
          <w:tab w:val="right" w:leader="dot" w:pos="9628"/>
        </w:tabs>
        <w:rPr>
          <w:rFonts w:eastAsia="Times New Roman"/>
          <w:noProof/>
          <w:lang w:eastAsia="it-IT"/>
        </w:rPr>
      </w:pPr>
      <w:hyperlink w:anchor="_Toc436977509" w:history="1">
        <w:r w:rsidRPr="00F97228">
          <w:rPr>
            <w:rStyle w:val="Collegamentoipertestuale"/>
            <w:noProof/>
            <w:lang w:val="es-ES"/>
          </w:rPr>
          <w:t>1 Settembre</w:t>
        </w:r>
        <w:r>
          <w:rPr>
            <w:noProof/>
            <w:webHidden/>
          </w:rPr>
          <w:tab/>
        </w:r>
        <w:r>
          <w:rPr>
            <w:noProof/>
            <w:webHidden/>
          </w:rPr>
          <w:fldChar w:fldCharType="begin"/>
        </w:r>
        <w:r>
          <w:rPr>
            <w:noProof/>
            <w:webHidden/>
          </w:rPr>
          <w:instrText xml:space="preserve"> PAGEREF _Toc436977509 \h </w:instrText>
        </w:r>
        <w:r>
          <w:rPr>
            <w:noProof/>
            <w:webHidden/>
          </w:rPr>
        </w:r>
        <w:r>
          <w:rPr>
            <w:noProof/>
            <w:webHidden/>
          </w:rPr>
          <w:fldChar w:fldCharType="separate"/>
        </w:r>
        <w:r>
          <w:rPr>
            <w:noProof/>
            <w:webHidden/>
          </w:rPr>
          <w:t>656</w:t>
        </w:r>
        <w:r>
          <w:rPr>
            <w:noProof/>
            <w:webHidden/>
          </w:rPr>
          <w:fldChar w:fldCharType="end"/>
        </w:r>
      </w:hyperlink>
    </w:p>
    <w:p w14:paraId="3E1ED735" w14:textId="77777777" w:rsidR="00847B0C" w:rsidRPr="00F46B8B" w:rsidRDefault="00847B0C">
      <w:pPr>
        <w:pStyle w:val="Sommario1"/>
        <w:tabs>
          <w:tab w:val="right" w:leader="dot" w:pos="9628"/>
        </w:tabs>
        <w:rPr>
          <w:rFonts w:eastAsia="Times New Roman"/>
          <w:noProof/>
          <w:lang w:eastAsia="it-IT"/>
        </w:rPr>
      </w:pPr>
      <w:hyperlink w:anchor="_Toc436977510" w:history="1">
        <w:r w:rsidRPr="00F97228">
          <w:rPr>
            <w:rStyle w:val="Collegamentoipertestuale"/>
            <w:noProof/>
          </w:rPr>
          <w:t>2 Settembre</w:t>
        </w:r>
        <w:r>
          <w:rPr>
            <w:noProof/>
            <w:webHidden/>
          </w:rPr>
          <w:tab/>
        </w:r>
        <w:r>
          <w:rPr>
            <w:noProof/>
            <w:webHidden/>
          </w:rPr>
          <w:fldChar w:fldCharType="begin"/>
        </w:r>
        <w:r>
          <w:rPr>
            <w:noProof/>
            <w:webHidden/>
          </w:rPr>
          <w:instrText xml:space="preserve"> PAGEREF _Toc436977510 \h </w:instrText>
        </w:r>
        <w:r>
          <w:rPr>
            <w:noProof/>
            <w:webHidden/>
          </w:rPr>
        </w:r>
        <w:r>
          <w:rPr>
            <w:noProof/>
            <w:webHidden/>
          </w:rPr>
          <w:fldChar w:fldCharType="separate"/>
        </w:r>
        <w:r>
          <w:rPr>
            <w:noProof/>
            <w:webHidden/>
          </w:rPr>
          <w:t>656</w:t>
        </w:r>
        <w:r>
          <w:rPr>
            <w:noProof/>
            <w:webHidden/>
          </w:rPr>
          <w:fldChar w:fldCharType="end"/>
        </w:r>
      </w:hyperlink>
    </w:p>
    <w:p w14:paraId="4032D9E1" w14:textId="77777777" w:rsidR="00847B0C" w:rsidRPr="00F46B8B" w:rsidRDefault="00847B0C">
      <w:pPr>
        <w:pStyle w:val="Sommario1"/>
        <w:tabs>
          <w:tab w:val="right" w:leader="dot" w:pos="9628"/>
        </w:tabs>
        <w:rPr>
          <w:rFonts w:eastAsia="Times New Roman"/>
          <w:noProof/>
          <w:lang w:eastAsia="it-IT"/>
        </w:rPr>
      </w:pPr>
      <w:hyperlink w:anchor="_Toc436977511" w:history="1">
        <w:r w:rsidRPr="00F97228">
          <w:rPr>
            <w:rStyle w:val="Collegamentoipertestuale"/>
            <w:noProof/>
          </w:rPr>
          <w:t>3 Settembre</w:t>
        </w:r>
        <w:r>
          <w:rPr>
            <w:noProof/>
            <w:webHidden/>
          </w:rPr>
          <w:tab/>
        </w:r>
        <w:r>
          <w:rPr>
            <w:noProof/>
            <w:webHidden/>
          </w:rPr>
          <w:fldChar w:fldCharType="begin"/>
        </w:r>
        <w:r>
          <w:rPr>
            <w:noProof/>
            <w:webHidden/>
          </w:rPr>
          <w:instrText xml:space="preserve"> PAGEREF _Toc436977511 \h </w:instrText>
        </w:r>
        <w:r>
          <w:rPr>
            <w:noProof/>
            <w:webHidden/>
          </w:rPr>
        </w:r>
        <w:r>
          <w:rPr>
            <w:noProof/>
            <w:webHidden/>
          </w:rPr>
          <w:fldChar w:fldCharType="separate"/>
        </w:r>
        <w:r>
          <w:rPr>
            <w:noProof/>
            <w:webHidden/>
          </w:rPr>
          <w:t>657</w:t>
        </w:r>
        <w:r>
          <w:rPr>
            <w:noProof/>
            <w:webHidden/>
          </w:rPr>
          <w:fldChar w:fldCharType="end"/>
        </w:r>
      </w:hyperlink>
    </w:p>
    <w:p w14:paraId="79DD6D78" w14:textId="77777777" w:rsidR="00847B0C" w:rsidRPr="00F46B8B" w:rsidRDefault="00847B0C">
      <w:pPr>
        <w:pStyle w:val="Sommario1"/>
        <w:tabs>
          <w:tab w:val="right" w:leader="dot" w:pos="9628"/>
        </w:tabs>
        <w:rPr>
          <w:rFonts w:eastAsia="Times New Roman"/>
          <w:noProof/>
          <w:lang w:eastAsia="it-IT"/>
        </w:rPr>
      </w:pPr>
      <w:hyperlink w:anchor="_Toc436977512" w:history="1">
        <w:r w:rsidRPr="00F97228">
          <w:rPr>
            <w:rStyle w:val="Collegamentoipertestuale"/>
            <w:noProof/>
          </w:rPr>
          <w:t>4 Settembre</w:t>
        </w:r>
        <w:r>
          <w:rPr>
            <w:noProof/>
            <w:webHidden/>
          </w:rPr>
          <w:tab/>
        </w:r>
        <w:r>
          <w:rPr>
            <w:noProof/>
            <w:webHidden/>
          </w:rPr>
          <w:fldChar w:fldCharType="begin"/>
        </w:r>
        <w:r>
          <w:rPr>
            <w:noProof/>
            <w:webHidden/>
          </w:rPr>
          <w:instrText xml:space="preserve"> PAGEREF _Toc436977512 \h </w:instrText>
        </w:r>
        <w:r>
          <w:rPr>
            <w:noProof/>
            <w:webHidden/>
          </w:rPr>
        </w:r>
        <w:r>
          <w:rPr>
            <w:noProof/>
            <w:webHidden/>
          </w:rPr>
          <w:fldChar w:fldCharType="separate"/>
        </w:r>
        <w:r>
          <w:rPr>
            <w:noProof/>
            <w:webHidden/>
          </w:rPr>
          <w:t>659</w:t>
        </w:r>
        <w:r>
          <w:rPr>
            <w:noProof/>
            <w:webHidden/>
          </w:rPr>
          <w:fldChar w:fldCharType="end"/>
        </w:r>
      </w:hyperlink>
    </w:p>
    <w:p w14:paraId="3EBD818A" w14:textId="77777777" w:rsidR="00847B0C" w:rsidRPr="00F46B8B" w:rsidRDefault="00847B0C">
      <w:pPr>
        <w:pStyle w:val="Sommario1"/>
        <w:tabs>
          <w:tab w:val="right" w:leader="dot" w:pos="9628"/>
        </w:tabs>
        <w:rPr>
          <w:rFonts w:eastAsia="Times New Roman"/>
          <w:noProof/>
          <w:lang w:eastAsia="it-IT"/>
        </w:rPr>
      </w:pPr>
      <w:hyperlink w:anchor="_Toc436977513" w:history="1">
        <w:r w:rsidRPr="00F97228">
          <w:rPr>
            <w:rStyle w:val="Collegamentoipertestuale"/>
            <w:noProof/>
          </w:rPr>
          <w:t>5 Settembre</w:t>
        </w:r>
        <w:r>
          <w:rPr>
            <w:noProof/>
            <w:webHidden/>
          </w:rPr>
          <w:tab/>
        </w:r>
        <w:r>
          <w:rPr>
            <w:noProof/>
            <w:webHidden/>
          </w:rPr>
          <w:fldChar w:fldCharType="begin"/>
        </w:r>
        <w:r>
          <w:rPr>
            <w:noProof/>
            <w:webHidden/>
          </w:rPr>
          <w:instrText xml:space="preserve"> PAGEREF _Toc436977513 \h </w:instrText>
        </w:r>
        <w:r>
          <w:rPr>
            <w:noProof/>
            <w:webHidden/>
          </w:rPr>
        </w:r>
        <w:r>
          <w:rPr>
            <w:noProof/>
            <w:webHidden/>
          </w:rPr>
          <w:fldChar w:fldCharType="separate"/>
        </w:r>
        <w:r>
          <w:rPr>
            <w:noProof/>
            <w:webHidden/>
          </w:rPr>
          <w:t>661</w:t>
        </w:r>
        <w:r>
          <w:rPr>
            <w:noProof/>
            <w:webHidden/>
          </w:rPr>
          <w:fldChar w:fldCharType="end"/>
        </w:r>
      </w:hyperlink>
    </w:p>
    <w:p w14:paraId="071F692C" w14:textId="77777777" w:rsidR="00847B0C" w:rsidRPr="00F46B8B" w:rsidRDefault="00847B0C">
      <w:pPr>
        <w:pStyle w:val="Sommario1"/>
        <w:tabs>
          <w:tab w:val="right" w:leader="dot" w:pos="9628"/>
        </w:tabs>
        <w:rPr>
          <w:rFonts w:eastAsia="Times New Roman"/>
          <w:noProof/>
          <w:lang w:eastAsia="it-IT"/>
        </w:rPr>
      </w:pPr>
      <w:hyperlink w:anchor="_Toc436977514" w:history="1">
        <w:r w:rsidRPr="00F97228">
          <w:rPr>
            <w:rStyle w:val="Collegamentoipertestuale"/>
            <w:noProof/>
          </w:rPr>
          <w:t>6 Settembre</w:t>
        </w:r>
        <w:r>
          <w:rPr>
            <w:noProof/>
            <w:webHidden/>
          </w:rPr>
          <w:tab/>
        </w:r>
        <w:r>
          <w:rPr>
            <w:noProof/>
            <w:webHidden/>
          </w:rPr>
          <w:fldChar w:fldCharType="begin"/>
        </w:r>
        <w:r>
          <w:rPr>
            <w:noProof/>
            <w:webHidden/>
          </w:rPr>
          <w:instrText xml:space="preserve"> PAGEREF _Toc436977514 \h </w:instrText>
        </w:r>
        <w:r>
          <w:rPr>
            <w:noProof/>
            <w:webHidden/>
          </w:rPr>
        </w:r>
        <w:r>
          <w:rPr>
            <w:noProof/>
            <w:webHidden/>
          </w:rPr>
          <w:fldChar w:fldCharType="separate"/>
        </w:r>
        <w:r>
          <w:rPr>
            <w:noProof/>
            <w:webHidden/>
          </w:rPr>
          <w:t>662</w:t>
        </w:r>
        <w:r>
          <w:rPr>
            <w:noProof/>
            <w:webHidden/>
          </w:rPr>
          <w:fldChar w:fldCharType="end"/>
        </w:r>
      </w:hyperlink>
    </w:p>
    <w:p w14:paraId="5B126EE3" w14:textId="77777777" w:rsidR="00847B0C" w:rsidRPr="00F46B8B" w:rsidRDefault="00847B0C">
      <w:pPr>
        <w:pStyle w:val="Sommario1"/>
        <w:tabs>
          <w:tab w:val="right" w:leader="dot" w:pos="9628"/>
        </w:tabs>
        <w:rPr>
          <w:rFonts w:eastAsia="Times New Roman"/>
          <w:noProof/>
          <w:lang w:eastAsia="it-IT"/>
        </w:rPr>
      </w:pPr>
      <w:hyperlink w:anchor="_Toc436977515" w:history="1">
        <w:r w:rsidRPr="00F97228">
          <w:rPr>
            <w:rStyle w:val="Collegamentoipertestuale"/>
            <w:noProof/>
          </w:rPr>
          <w:t>7 Settembre</w:t>
        </w:r>
        <w:r>
          <w:rPr>
            <w:noProof/>
            <w:webHidden/>
          </w:rPr>
          <w:tab/>
        </w:r>
        <w:r>
          <w:rPr>
            <w:noProof/>
            <w:webHidden/>
          </w:rPr>
          <w:fldChar w:fldCharType="begin"/>
        </w:r>
        <w:r>
          <w:rPr>
            <w:noProof/>
            <w:webHidden/>
          </w:rPr>
          <w:instrText xml:space="preserve"> PAGEREF _Toc436977515 \h </w:instrText>
        </w:r>
        <w:r>
          <w:rPr>
            <w:noProof/>
            <w:webHidden/>
          </w:rPr>
        </w:r>
        <w:r>
          <w:rPr>
            <w:noProof/>
            <w:webHidden/>
          </w:rPr>
          <w:fldChar w:fldCharType="separate"/>
        </w:r>
        <w:r>
          <w:rPr>
            <w:noProof/>
            <w:webHidden/>
          </w:rPr>
          <w:t>663</w:t>
        </w:r>
        <w:r>
          <w:rPr>
            <w:noProof/>
            <w:webHidden/>
          </w:rPr>
          <w:fldChar w:fldCharType="end"/>
        </w:r>
      </w:hyperlink>
    </w:p>
    <w:p w14:paraId="6D34D341" w14:textId="77777777" w:rsidR="00847B0C" w:rsidRPr="00F46B8B" w:rsidRDefault="00847B0C">
      <w:pPr>
        <w:pStyle w:val="Sommario1"/>
        <w:tabs>
          <w:tab w:val="right" w:leader="dot" w:pos="9628"/>
        </w:tabs>
        <w:rPr>
          <w:rFonts w:eastAsia="Times New Roman"/>
          <w:noProof/>
          <w:lang w:eastAsia="it-IT"/>
        </w:rPr>
      </w:pPr>
      <w:hyperlink w:anchor="_Toc436977516" w:history="1">
        <w:r w:rsidRPr="00F97228">
          <w:rPr>
            <w:rStyle w:val="Collegamentoipertestuale"/>
            <w:noProof/>
          </w:rPr>
          <w:t>8 Settembre</w:t>
        </w:r>
        <w:r>
          <w:rPr>
            <w:noProof/>
            <w:webHidden/>
          </w:rPr>
          <w:tab/>
        </w:r>
        <w:r>
          <w:rPr>
            <w:noProof/>
            <w:webHidden/>
          </w:rPr>
          <w:fldChar w:fldCharType="begin"/>
        </w:r>
        <w:r>
          <w:rPr>
            <w:noProof/>
            <w:webHidden/>
          </w:rPr>
          <w:instrText xml:space="preserve"> PAGEREF _Toc436977516 \h </w:instrText>
        </w:r>
        <w:r>
          <w:rPr>
            <w:noProof/>
            <w:webHidden/>
          </w:rPr>
        </w:r>
        <w:r>
          <w:rPr>
            <w:noProof/>
            <w:webHidden/>
          </w:rPr>
          <w:fldChar w:fldCharType="separate"/>
        </w:r>
        <w:r>
          <w:rPr>
            <w:noProof/>
            <w:webHidden/>
          </w:rPr>
          <w:t>665</w:t>
        </w:r>
        <w:r>
          <w:rPr>
            <w:noProof/>
            <w:webHidden/>
          </w:rPr>
          <w:fldChar w:fldCharType="end"/>
        </w:r>
      </w:hyperlink>
    </w:p>
    <w:p w14:paraId="1E9947D2" w14:textId="77777777" w:rsidR="00847B0C" w:rsidRPr="00F46B8B" w:rsidRDefault="00847B0C">
      <w:pPr>
        <w:pStyle w:val="Sommario1"/>
        <w:tabs>
          <w:tab w:val="right" w:leader="dot" w:pos="9628"/>
        </w:tabs>
        <w:rPr>
          <w:rFonts w:eastAsia="Times New Roman"/>
          <w:noProof/>
          <w:lang w:eastAsia="it-IT"/>
        </w:rPr>
      </w:pPr>
      <w:hyperlink w:anchor="_Toc436977517" w:history="1">
        <w:r w:rsidRPr="00F97228">
          <w:rPr>
            <w:rStyle w:val="Collegamentoipertestuale"/>
            <w:noProof/>
          </w:rPr>
          <w:t>9 Settembre</w:t>
        </w:r>
        <w:r>
          <w:rPr>
            <w:noProof/>
            <w:webHidden/>
          </w:rPr>
          <w:tab/>
        </w:r>
        <w:r>
          <w:rPr>
            <w:noProof/>
            <w:webHidden/>
          </w:rPr>
          <w:fldChar w:fldCharType="begin"/>
        </w:r>
        <w:r>
          <w:rPr>
            <w:noProof/>
            <w:webHidden/>
          </w:rPr>
          <w:instrText xml:space="preserve"> PAGEREF _Toc436977517 \h </w:instrText>
        </w:r>
        <w:r>
          <w:rPr>
            <w:noProof/>
            <w:webHidden/>
          </w:rPr>
        </w:r>
        <w:r>
          <w:rPr>
            <w:noProof/>
            <w:webHidden/>
          </w:rPr>
          <w:fldChar w:fldCharType="separate"/>
        </w:r>
        <w:r>
          <w:rPr>
            <w:noProof/>
            <w:webHidden/>
          </w:rPr>
          <w:t>667</w:t>
        </w:r>
        <w:r>
          <w:rPr>
            <w:noProof/>
            <w:webHidden/>
          </w:rPr>
          <w:fldChar w:fldCharType="end"/>
        </w:r>
      </w:hyperlink>
    </w:p>
    <w:p w14:paraId="796509A5" w14:textId="77777777" w:rsidR="00847B0C" w:rsidRPr="00F46B8B" w:rsidRDefault="00847B0C">
      <w:pPr>
        <w:pStyle w:val="Sommario1"/>
        <w:tabs>
          <w:tab w:val="right" w:leader="dot" w:pos="9628"/>
        </w:tabs>
        <w:rPr>
          <w:rFonts w:eastAsia="Times New Roman"/>
          <w:noProof/>
          <w:lang w:eastAsia="it-IT"/>
        </w:rPr>
      </w:pPr>
      <w:hyperlink w:anchor="_Toc436977518" w:history="1">
        <w:r w:rsidRPr="00F97228">
          <w:rPr>
            <w:rStyle w:val="Collegamentoipertestuale"/>
            <w:noProof/>
          </w:rPr>
          <w:t>10 Settembre</w:t>
        </w:r>
        <w:r>
          <w:rPr>
            <w:noProof/>
            <w:webHidden/>
          </w:rPr>
          <w:tab/>
        </w:r>
        <w:r>
          <w:rPr>
            <w:noProof/>
            <w:webHidden/>
          </w:rPr>
          <w:fldChar w:fldCharType="begin"/>
        </w:r>
        <w:r>
          <w:rPr>
            <w:noProof/>
            <w:webHidden/>
          </w:rPr>
          <w:instrText xml:space="preserve"> PAGEREF _Toc436977518 \h </w:instrText>
        </w:r>
        <w:r>
          <w:rPr>
            <w:noProof/>
            <w:webHidden/>
          </w:rPr>
        </w:r>
        <w:r>
          <w:rPr>
            <w:noProof/>
            <w:webHidden/>
          </w:rPr>
          <w:fldChar w:fldCharType="separate"/>
        </w:r>
        <w:r>
          <w:rPr>
            <w:noProof/>
            <w:webHidden/>
          </w:rPr>
          <w:t>669</w:t>
        </w:r>
        <w:r>
          <w:rPr>
            <w:noProof/>
            <w:webHidden/>
          </w:rPr>
          <w:fldChar w:fldCharType="end"/>
        </w:r>
      </w:hyperlink>
    </w:p>
    <w:p w14:paraId="342FEE49" w14:textId="77777777" w:rsidR="00847B0C" w:rsidRPr="00F46B8B" w:rsidRDefault="00847B0C">
      <w:pPr>
        <w:pStyle w:val="Sommario1"/>
        <w:tabs>
          <w:tab w:val="right" w:leader="dot" w:pos="9628"/>
        </w:tabs>
        <w:rPr>
          <w:rFonts w:eastAsia="Times New Roman"/>
          <w:noProof/>
          <w:lang w:eastAsia="it-IT"/>
        </w:rPr>
      </w:pPr>
      <w:hyperlink w:anchor="_Toc436977519" w:history="1">
        <w:r w:rsidRPr="00F97228">
          <w:rPr>
            <w:rStyle w:val="Collegamentoipertestuale"/>
            <w:noProof/>
          </w:rPr>
          <w:t>11 Settembre</w:t>
        </w:r>
        <w:r>
          <w:rPr>
            <w:noProof/>
            <w:webHidden/>
          </w:rPr>
          <w:tab/>
        </w:r>
        <w:r>
          <w:rPr>
            <w:noProof/>
            <w:webHidden/>
          </w:rPr>
          <w:fldChar w:fldCharType="begin"/>
        </w:r>
        <w:r>
          <w:rPr>
            <w:noProof/>
            <w:webHidden/>
          </w:rPr>
          <w:instrText xml:space="preserve"> PAGEREF _Toc436977519 \h </w:instrText>
        </w:r>
        <w:r>
          <w:rPr>
            <w:noProof/>
            <w:webHidden/>
          </w:rPr>
        </w:r>
        <w:r>
          <w:rPr>
            <w:noProof/>
            <w:webHidden/>
          </w:rPr>
          <w:fldChar w:fldCharType="separate"/>
        </w:r>
        <w:r>
          <w:rPr>
            <w:noProof/>
            <w:webHidden/>
          </w:rPr>
          <w:t>669</w:t>
        </w:r>
        <w:r>
          <w:rPr>
            <w:noProof/>
            <w:webHidden/>
          </w:rPr>
          <w:fldChar w:fldCharType="end"/>
        </w:r>
      </w:hyperlink>
    </w:p>
    <w:p w14:paraId="2DD53D5D" w14:textId="77777777" w:rsidR="00847B0C" w:rsidRPr="00F46B8B" w:rsidRDefault="00847B0C">
      <w:pPr>
        <w:pStyle w:val="Sommario1"/>
        <w:tabs>
          <w:tab w:val="right" w:leader="dot" w:pos="9628"/>
        </w:tabs>
        <w:rPr>
          <w:rFonts w:eastAsia="Times New Roman"/>
          <w:noProof/>
          <w:lang w:eastAsia="it-IT"/>
        </w:rPr>
      </w:pPr>
      <w:hyperlink w:anchor="_Toc436977520" w:history="1">
        <w:r w:rsidRPr="00F97228">
          <w:rPr>
            <w:rStyle w:val="Collegamentoipertestuale"/>
            <w:noProof/>
          </w:rPr>
          <w:t>12 Settembre</w:t>
        </w:r>
        <w:r>
          <w:rPr>
            <w:noProof/>
            <w:webHidden/>
          </w:rPr>
          <w:tab/>
        </w:r>
        <w:r>
          <w:rPr>
            <w:noProof/>
            <w:webHidden/>
          </w:rPr>
          <w:fldChar w:fldCharType="begin"/>
        </w:r>
        <w:r>
          <w:rPr>
            <w:noProof/>
            <w:webHidden/>
          </w:rPr>
          <w:instrText xml:space="preserve"> PAGEREF _Toc436977520 \h </w:instrText>
        </w:r>
        <w:r>
          <w:rPr>
            <w:noProof/>
            <w:webHidden/>
          </w:rPr>
        </w:r>
        <w:r>
          <w:rPr>
            <w:noProof/>
            <w:webHidden/>
          </w:rPr>
          <w:fldChar w:fldCharType="separate"/>
        </w:r>
        <w:r>
          <w:rPr>
            <w:noProof/>
            <w:webHidden/>
          </w:rPr>
          <w:t>671</w:t>
        </w:r>
        <w:r>
          <w:rPr>
            <w:noProof/>
            <w:webHidden/>
          </w:rPr>
          <w:fldChar w:fldCharType="end"/>
        </w:r>
      </w:hyperlink>
    </w:p>
    <w:p w14:paraId="689FE044" w14:textId="77777777" w:rsidR="00847B0C" w:rsidRPr="00F46B8B" w:rsidRDefault="00847B0C">
      <w:pPr>
        <w:pStyle w:val="Sommario1"/>
        <w:tabs>
          <w:tab w:val="right" w:leader="dot" w:pos="9628"/>
        </w:tabs>
        <w:rPr>
          <w:rFonts w:eastAsia="Times New Roman"/>
          <w:noProof/>
          <w:lang w:eastAsia="it-IT"/>
        </w:rPr>
      </w:pPr>
      <w:hyperlink w:anchor="_Toc436977521" w:history="1">
        <w:r w:rsidRPr="00F97228">
          <w:rPr>
            <w:rStyle w:val="Collegamentoipertestuale"/>
            <w:noProof/>
          </w:rPr>
          <w:t>13 Settembre</w:t>
        </w:r>
        <w:r>
          <w:rPr>
            <w:noProof/>
            <w:webHidden/>
          </w:rPr>
          <w:tab/>
        </w:r>
        <w:r>
          <w:rPr>
            <w:noProof/>
            <w:webHidden/>
          </w:rPr>
          <w:fldChar w:fldCharType="begin"/>
        </w:r>
        <w:r>
          <w:rPr>
            <w:noProof/>
            <w:webHidden/>
          </w:rPr>
          <w:instrText xml:space="preserve"> PAGEREF _Toc436977521 \h </w:instrText>
        </w:r>
        <w:r>
          <w:rPr>
            <w:noProof/>
            <w:webHidden/>
          </w:rPr>
        </w:r>
        <w:r>
          <w:rPr>
            <w:noProof/>
            <w:webHidden/>
          </w:rPr>
          <w:fldChar w:fldCharType="separate"/>
        </w:r>
        <w:r>
          <w:rPr>
            <w:noProof/>
            <w:webHidden/>
          </w:rPr>
          <w:t>673</w:t>
        </w:r>
        <w:r>
          <w:rPr>
            <w:noProof/>
            <w:webHidden/>
          </w:rPr>
          <w:fldChar w:fldCharType="end"/>
        </w:r>
      </w:hyperlink>
    </w:p>
    <w:p w14:paraId="586B757B" w14:textId="77777777" w:rsidR="00847B0C" w:rsidRPr="00F46B8B" w:rsidRDefault="00847B0C">
      <w:pPr>
        <w:pStyle w:val="Sommario1"/>
        <w:tabs>
          <w:tab w:val="right" w:leader="dot" w:pos="9628"/>
        </w:tabs>
        <w:rPr>
          <w:rFonts w:eastAsia="Times New Roman"/>
          <w:noProof/>
          <w:lang w:eastAsia="it-IT"/>
        </w:rPr>
      </w:pPr>
      <w:hyperlink w:anchor="_Toc436977522" w:history="1">
        <w:r w:rsidRPr="00F97228">
          <w:rPr>
            <w:rStyle w:val="Collegamentoipertestuale"/>
            <w:noProof/>
          </w:rPr>
          <w:t>14 Settembre</w:t>
        </w:r>
        <w:r>
          <w:rPr>
            <w:noProof/>
            <w:webHidden/>
          </w:rPr>
          <w:tab/>
        </w:r>
        <w:r>
          <w:rPr>
            <w:noProof/>
            <w:webHidden/>
          </w:rPr>
          <w:fldChar w:fldCharType="begin"/>
        </w:r>
        <w:r>
          <w:rPr>
            <w:noProof/>
            <w:webHidden/>
          </w:rPr>
          <w:instrText xml:space="preserve"> PAGEREF _Toc436977522 \h </w:instrText>
        </w:r>
        <w:r>
          <w:rPr>
            <w:noProof/>
            <w:webHidden/>
          </w:rPr>
        </w:r>
        <w:r>
          <w:rPr>
            <w:noProof/>
            <w:webHidden/>
          </w:rPr>
          <w:fldChar w:fldCharType="separate"/>
        </w:r>
        <w:r>
          <w:rPr>
            <w:noProof/>
            <w:webHidden/>
          </w:rPr>
          <w:t>676</w:t>
        </w:r>
        <w:r>
          <w:rPr>
            <w:noProof/>
            <w:webHidden/>
          </w:rPr>
          <w:fldChar w:fldCharType="end"/>
        </w:r>
      </w:hyperlink>
    </w:p>
    <w:p w14:paraId="2D86D54A" w14:textId="77777777" w:rsidR="00847B0C" w:rsidRPr="00F46B8B" w:rsidRDefault="00847B0C">
      <w:pPr>
        <w:pStyle w:val="Sommario1"/>
        <w:tabs>
          <w:tab w:val="right" w:leader="dot" w:pos="9628"/>
        </w:tabs>
        <w:rPr>
          <w:rFonts w:eastAsia="Times New Roman"/>
          <w:noProof/>
          <w:lang w:eastAsia="it-IT"/>
        </w:rPr>
      </w:pPr>
      <w:hyperlink w:anchor="_Toc436977523" w:history="1">
        <w:r w:rsidRPr="00F97228">
          <w:rPr>
            <w:rStyle w:val="Collegamentoipertestuale"/>
            <w:noProof/>
          </w:rPr>
          <w:t>15 Settembre</w:t>
        </w:r>
        <w:r>
          <w:rPr>
            <w:noProof/>
            <w:webHidden/>
          </w:rPr>
          <w:tab/>
        </w:r>
        <w:r>
          <w:rPr>
            <w:noProof/>
            <w:webHidden/>
          </w:rPr>
          <w:fldChar w:fldCharType="begin"/>
        </w:r>
        <w:r>
          <w:rPr>
            <w:noProof/>
            <w:webHidden/>
          </w:rPr>
          <w:instrText xml:space="preserve"> PAGEREF _Toc436977523 \h </w:instrText>
        </w:r>
        <w:r>
          <w:rPr>
            <w:noProof/>
            <w:webHidden/>
          </w:rPr>
        </w:r>
        <w:r>
          <w:rPr>
            <w:noProof/>
            <w:webHidden/>
          </w:rPr>
          <w:fldChar w:fldCharType="separate"/>
        </w:r>
        <w:r>
          <w:rPr>
            <w:noProof/>
            <w:webHidden/>
          </w:rPr>
          <w:t>678</w:t>
        </w:r>
        <w:r>
          <w:rPr>
            <w:noProof/>
            <w:webHidden/>
          </w:rPr>
          <w:fldChar w:fldCharType="end"/>
        </w:r>
      </w:hyperlink>
    </w:p>
    <w:p w14:paraId="28B1370D" w14:textId="77777777" w:rsidR="00847B0C" w:rsidRPr="00F46B8B" w:rsidRDefault="00847B0C">
      <w:pPr>
        <w:pStyle w:val="Sommario1"/>
        <w:tabs>
          <w:tab w:val="right" w:leader="dot" w:pos="9628"/>
        </w:tabs>
        <w:rPr>
          <w:rFonts w:eastAsia="Times New Roman"/>
          <w:noProof/>
          <w:lang w:eastAsia="it-IT"/>
        </w:rPr>
      </w:pPr>
      <w:hyperlink w:anchor="_Toc436977524" w:history="1">
        <w:r w:rsidRPr="00F97228">
          <w:rPr>
            <w:rStyle w:val="Collegamentoipertestuale"/>
            <w:noProof/>
          </w:rPr>
          <w:t>16 Settembre</w:t>
        </w:r>
        <w:r>
          <w:rPr>
            <w:noProof/>
            <w:webHidden/>
          </w:rPr>
          <w:tab/>
        </w:r>
        <w:r>
          <w:rPr>
            <w:noProof/>
            <w:webHidden/>
          </w:rPr>
          <w:fldChar w:fldCharType="begin"/>
        </w:r>
        <w:r>
          <w:rPr>
            <w:noProof/>
            <w:webHidden/>
          </w:rPr>
          <w:instrText xml:space="preserve"> PAGEREF _Toc436977524 \h </w:instrText>
        </w:r>
        <w:r>
          <w:rPr>
            <w:noProof/>
            <w:webHidden/>
          </w:rPr>
        </w:r>
        <w:r>
          <w:rPr>
            <w:noProof/>
            <w:webHidden/>
          </w:rPr>
          <w:fldChar w:fldCharType="separate"/>
        </w:r>
        <w:r>
          <w:rPr>
            <w:noProof/>
            <w:webHidden/>
          </w:rPr>
          <w:t>679</w:t>
        </w:r>
        <w:r>
          <w:rPr>
            <w:noProof/>
            <w:webHidden/>
          </w:rPr>
          <w:fldChar w:fldCharType="end"/>
        </w:r>
      </w:hyperlink>
    </w:p>
    <w:p w14:paraId="3199A5EC" w14:textId="77777777" w:rsidR="00847B0C" w:rsidRPr="00F46B8B" w:rsidRDefault="00847B0C">
      <w:pPr>
        <w:pStyle w:val="Sommario1"/>
        <w:tabs>
          <w:tab w:val="right" w:leader="dot" w:pos="9628"/>
        </w:tabs>
        <w:rPr>
          <w:rFonts w:eastAsia="Times New Roman"/>
          <w:noProof/>
          <w:lang w:eastAsia="it-IT"/>
        </w:rPr>
      </w:pPr>
      <w:hyperlink w:anchor="_Toc436977525" w:history="1">
        <w:r w:rsidRPr="00F97228">
          <w:rPr>
            <w:rStyle w:val="Collegamentoipertestuale"/>
            <w:noProof/>
          </w:rPr>
          <w:t>17 Settembre</w:t>
        </w:r>
        <w:r>
          <w:rPr>
            <w:noProof/>
            <w:webHidden/>
          </w:rPr>
          <w:tab/>
        </w:r>
        <w:r>
          <w:rPr>
            <w:noProof/>
            <w:webHidden/>
          </w:rPr>
          <w:fldChar w:fldCharType="begin"/>
        </w:r>
        <w:r>
          <w:rPr>
            <w:noProof/>
            <w:webHidden/>
          </w:rPr>
          <w:instrText xml:space="preserve"> PAGEREF _Toc436977525 \h </w:instrText>
        </w:r>
        <w:r>
          <w:rPr>
            <w:noProof/>
            <w:webHidden/>
          </w:rPr>
        </w:r>
        <w:r>
          <w:rPr>
            <w:noProof/>
            <w:webHidden/>
          </w:rPr>
          <w:fldChar w:fldCharType="separate"/>
        </w:r>
        <w:r>
          <w:rPr>
            <w:noProof/>
            <w:webHidden/>
          </w:rPr>
          <w:t>681</w:t>
        </w:r>
        <w:r>
          <w:rPr>
            <w:noProof/>
            <w:webHidden/>
          </w:rPr>
          <w:fldChar w:fldCharType="end"/>
        </w:r>
      </w:hyperlink>
    </w:p>
    <w:p w14:paraId="6E7F0B0D" w14:textId="77777777" w:rsidR="00847B0C" w:rsidRPr="00F46B8B" w:rsidRDefault="00847B0C">
      <w:pPr>
        <w:pStyle w:val="Sommario1"/>
        <w:tabs>
          <w:tab w:val="right" w:leader="dot" w:pos="9628"/>
        </w:tabs>
        <w:rPr>
          <w:rFonts w:eastAsia="Times New Roman"/>
          <w:noProof/>
          <w:lang w:eastAsia="it-IT"/>
        </w:rPr>
      </w:pPr>
      <w:hyperlink w:anchor="_Toc436977526" w:history="1">
        <w:r w:rsidRPr="00F97228">
          <w:rPr>
            <w:rStyle w:val="Collegamentoipertestuale"/>
            <w:noProof/>
          </w:rPr>
          <w:t>18 Settembre</w:t>
        </w:r>
        <w:r>
          <w:rPr>
            <w:noProof/>
            <w:webHidden/>
          </w:rPr>
          <w:tab/>
        </w:r>
        <w:r>
          <w:rPr>
            <w:noProof/>
            <w:webHidden/>
          </w:rPr>
          <w:fldChar w:fldCharType="begin"/>
        </w:r>
        <w:r>
          <w:rPr>
            <w:noProof/>
            <w:webHidden/>
          </w:rPr>
          <w:instrText xml:space="preserve"> PAGEREF _Toc436977526 \h </w:instrText>
        </w:r>
        <w:r>
          <w:rPr>
            <w:noProof/>
            <w:webHidden/>
          </w:rPr>
        </w:r>
        <w:r>
          <w:rPr>
            <w:noProof/>
            <w:webHidden/>
          </w:rPr>
          <w:fldChar w:fldCharType="separate"/>
        </w:r>
        <w:r>
          <w:rPr>
            <w:noProof/>
            <w:webHidden/>
          </w:rPr>
          <w:t>683</w:t>
        </w:r>
        <w:r>
          <w:rPr>
            <w:noProof/>
            <w:webHidden/>
          </w:rPr>
          <w:fldChar w:fldCharType="end"/>
        </w:r>
      </w:hyperlink>
    </w:p>
    <w:p w14:paraId="1AD7D408" w14:textId="77777777" w:rsidR="00847B0C" w:rsidRPr="00F46B8B" w:rsidRDefault="00847B0C">
      <w:pPr>
        <w:pStyle w:val="Sommario1"/>
        <w:tabs>
          <w:tab w:val="right" w:leader="dot" w:pos="9628"/>
        </w:tabs>
        <w:rPr>
          <w:rFonts w:eastAsia="Times New Roman"/>
          <w:noProof/>
          <w:lang w:eastAsia="it-IT"/>
        </w:rPr>
      </w:pPr>
      <w:hyperlink w:anchor="_Toc436977527" w:history="1">
        <w:r w:rsidRPr="00F97228">
          <w:rPr>
            <w:rStyle w:val="Collegamentoipertestuale"/>
            <w:noProof/>
          </w:rPr>
          <w:t>19 Settembre</w:t>
        </w:r>
        <w:r>
          <w:rPr>
            <w:noProof/>
            <w:webHidden/>
          </w:rPr>
          <w:tab/>
        </w:r>
        <w:r>
          <w:rPr>
            <w:noProof/>
            <w:webHidden/>
          </w:rPr>
          <w:fldChar w:fldCharType="begin"/>
        </w:r>
        <w:r>
          <w:rPr>
            <w:noProof/>
            <w:webHidden/>
          </w:rPr>
          <w:instrText xml:space="preserve"> PAGEREF _Toc436977527 \h </w:instrText>
        </w:r>
        <w:r>
          <w:rPr>
            <w:noProof/>
            <w:webHidden/>
          </w:rPr>
        </w:r>
        <w:r>
          <w:rPr>
            <w:noProof/>
            <w:webHidden/>
          </w:rPr>
          <w:fldChar w:fldCharType="separate"/>
        </w:r>
        <w:r>
          <w:rPr>
            <w:noProof/>
            <w:webHidden/>
          </w:rPr>
          <w:t>684</w:t>
        </w:r>
        <w:r>
          <w:rPr>
            <w:noProof/>
            <w:webHidden/>
          </w:rPr>
          <w:fldChar w:fldCharType="end"/>
        </w:r>
      </w:hyperlink>
    </w:p>
    <w:p w14:paraId="64EDF65E" w14:textId="77777777" w:rsidR="00847B0C" w:rsidRPr="00F46B8B" w:rsidRDefault="00847B0C">
      <w:pPr>
        <w:pStyle w:val="Sommario1"/>
        <w:tabs>
          <w:tab w:val="right" w:leader="dot" w:pos="9628"/>
        </w:tabs>
        <w:rPr>
          <w:rFonts w:eastAsia="Times New Roman"/>
          <w:noProof/>
          <w:lang w:eastAsia="it-IT"/>
        </w:rPr>
      </w:pPr>
      <w:hyperlink w:anchor="_Toc436977528" w:history="1">
        <w:r w:rsidRPr="00F97228">
          <w:rPr>
            <w:rStyle w:val="Collegamentoipertestuale"/>
            <w:noProof/>
          </w:rPr>
          <w:t>20 Settembre</w:t>
        </w:r>
        <w:r>
          <w:rPr>
            <w:noProof/>
            <w:webHidden/>
          </w:rPr>
          <w:tab/>
        </w:r>
        <w:r>
          <w:rPr>
            <w:noProof/>
            <w:webHidden/>
          </w:rPr>
          <w:fldChar w:fldCharType="begin"/>
        </w:r>
        <w:r>
          <w:rPr>
            <w:noProof/>
            <w:webHidden/>
          </w:rPr>
          <w:instrText xml:space="preserve"> PAGEREF _Toc436977528 \h </w:instrText>
        </w:r>
        <w:r>
          <w:rPr>
            <w:noProof/>
            <w:webHidden/>
          </w:rPr>
        </w:r>
        <w:r>
          <w:rPr>
            <w:noProof/>
            <w:webHidden/>
          </w:rPr>
          <w:fldChar w:fldCharType="separate"/>
        </w:r>
        <w:r>
          <w:rPr>
            <w:noProof/>
            <w:webHidden/>
          </w:rPr>
          <w:t>685</w:t>
        </w:r>
        <w:r>
          <w:rPr>
            <w:noProof/>
            <w:webHidden/>
          </w:rPr>
          <w:fldChar w:fldCharType="end"/>
        </w:r>
      </w:hyperlink>
    </w:p>
    <w:p w14:paraId="18116E96" w14:textId="77777777" w:rsidR="00847B0C" w:rsidRPr="00F46B8B" w:rsidRDefault="00847B0C">
      <w:pPr>
        <w:pStyle w:val="Sommario1"/>
        <w:tabs>
          <w:tab w:val="right" w:leader="dot" w:pos="9628"/>
        </w:tabs>
        <w:rPr>
          <w:rFonts w:eastAsia="Times New Roman"/>
          <w:noProof/>
          <w:lang w:eastAsia="it-IT"/>
        </w:rPr>
      </w:pPr>
      <w:hyperlink w:anchor="_Toc436977529" w:history="1">
        <w:r w:rsidRPr="00F97228">
          <w:rPr>
            <w:rStyle w:val="Collegamentoipertestuale"/>
            <w:noProof/>
          </w:rPr>
          <w:t>21 Settembre</w:t>
        </w:r>
        <w:r>
          <w:rPr>
            <w:noProof/>
            <w:webHidden/>
          </w:rPr>
          <w:tab/>
        </w:r>
        <w:r>
          <w:rPr>
            <w:noProof/>
            <w:webHidden/>
          </w:rPr>
          <w:fldChar w:fldCharType="begin"/>
        </w:r>
        <w:r>
          <w:rPr>
            <w:noProof/>
            <w:webHidden/>
          </w:rPr>
          <w:instrText xml:space="preserve"> PAGEREF _Toc436977529 \h </w:instrText>
        </w:r>
        <w:r>
          <w:rPr>
            <w:noProof/>
            <w:webHidden/>
          </w:rPr>
        </w:r>
        <w:r>
          <w:rPr>
            <w:noProof/>
            <w:webHidden/>
          </w:rPr>
          <w:fldChar w:fldCharType="separate"/>
        </w:r>
        <w:r>
          <w:rPr>
            <w:noProof/>
            <w:webHidden/>
          </w:rPr>
          <w:t>687</w:t>
        </w:r>
        <w:r>
          <w:rPr>
            <w:noProof/>
            <w:webHidden/>
          </w:rPr>
          <w:fldChar w:fldCharType="end"/>
        </w:r>
      </w:hyperlink>
    </w:p>
    <w:p w14:paraId="6FCC1C53" w14:textId="77777777" w:rsidR="00847B0C" w:rsidRPr="00F46B8B" w:rsidRDefault="00847B0C">
      <w:pPr>
        <w:pStyle w:val="Sommario1"/>
        <w:tabs>
          <w:tab w:val="right" w:leader="dot" w:pos="9628"/>
        </w:tabs>
        <w:rPr>
          <w:rFonts w:eastAsia="Times New Roman"/>
          <w:noProof/>
          <w:lang w:eastAsia="it-IT"/>
        </w:rPr>
      </w:pPr>
      <w:hyperlink w:anchor="_Toc436977530" w:history="1">
        <w:r w:rsidRPr="00F97228">
          <w:rPr>
            <w:rStyle w:val="Collegamentoipertestuale"/>
            <w:noProof/>
          </w:rPr>
          <w:t>22 Settembre</w:t>
        </w:r>
        <w:r>
          <w:rPr>
            <w:noProof/>
            <w:webHidden/>
          </w:rPr>
          <w:tab/>
        </w:r>
        <w:r>
          <w:rPr>
            <w:noProof/>
            <w:webHidden/>
          </w:rPr>
          <w:fldChar w:fldCharType="begin"/>
        </w:r>
        <w:r>
          <w:rPr>
            <w:noProof/>
            <w:webHidden/>
          </w:rPr>
          <w:instrText xml:space="preserve"> PAGEREF _Toc436977530 \h </w:instrText>
        </w:r>
        <w:r>
          <w:rPr>
            <w:noProof/>
            <w:webHidden/>
          </w:rPr>
        </w:r>
        <w:r>
          <w:rPr>
            <w:noProof/>
            <w:webHidden/>
          </w:rPr>
          <w:fldChar w:fldCharType="separate"/>
        </w:r>
        <w:r>
          <w:rPr>
            <w:noProof/>
            <w:webHidden/>
          </w:rPr>
          <w:t>688</w:t>
        </w:r>
        <w:r>
          <w:rPr>
            <w:noProof/>
            <w:webHidden/>
          </w:rPr>
          <w:fldChar w:fldCharType="end"/>
        </w:r>
      </w:hyperlink>
    </w:p>
    <w:p w14:paraId="04677FF6" w14:textId="77777777" w:rsidR="00847B0C" w:rsidRPr="00F46B8B" w:rsidRDefault="00847B0C">
      <w:pPr>
        <w:pStyle w:val="Sommario1"/>
        <w:tabs>
          <w:tab w:val="right" w:leader="dot" w:pos="9628"/>
        </w:tabs>
        <w:rPr>
          <w:rFonts w:eastAsia="Times New Roman"/>
          <w:noProof/>
          <w:lang w:eastAsia="it-IT"/>
        </w:rPr>
      </w:pPr>
      <w:hyperlink w:anchor="_Toc436977531" w:history="1">
        <w:r w:rsidRPr="00F97228">
          <w:rPr>
            <w:rStyle w:val="Collegamentoipertestuale"/>
            <w:noProof/>
          </w:rPr>
          <w:t>23 Settembre</w:t>
        </w:r>
        <w:r>
          <w:rPr>
            <w:noProof/>
            <w:webHidden/>
          </w:rPr>
          <w:tab/>
        </w:r>
        <w:r>
          <w:rPr>
            <w:noProof/>
            <w:webHidden/>
          </w:rPr>
          <w:fldChar w:fldCharType="begin"/>
        </w:r>
        <w:r>
          <w:rPr>
            <w:noProof/>
            <w:webHidden/>
          </w:rPr>
          <w:instrText xml:space="preserve"> PAGEREF _Toc436977531 \h </w:instrText>
        </w:r>
        <w:r>
          <w:rPr>
            <w:noProof/>
            <w:webHidden/>
          </w:rPr>
        </w:r>
        <w:r>
          <w:rPr>
            <w:noProof/>
            <w:webHidden/>
          </w:rPr>
          <w:fldChar w:fldCharType="separate"/>
        </w:r>
        <w:r>
          <w:rPr>
            <w:noProof/>
            <w:webHidden/>
          </w:rPr>
          <w:t>690</w:t>
        </w:r>
        <w:r>
          <w:rPr>
            <w:noProof/>
            <w:webHidden/>
          </w:rPr>
          <w:fldChar w:fldCharType="end"/>
        </w:r>
      </w:hyperlink>
    </w:p>
    <w:p w14:paraId="11A4B1C0" w14:textId="77777777" w:rsidR="00847B0C" w:rsidRPr="00F46B8B" w:rsidRDefault="00847B0C">
      <w:pPr>
        <w:pStyle w:val="Sommario1"/>
        <w:tabs>
          <w:tab w:val="right" w:leader="dot" w:pos="9628"/>
        </w:tabs>
        <w:rPr>
          <w:rFonts w:eastAsia="Times New Roman"/>
          <w:noProof/>
          <w:lang w:eastAsia="it-IT"/>
        </w:rPr>
      </w:pPr>
      <w:hyperlink w:anchor="_Toc436977532" w:history="1">
        <w:r w:rsidRPr="00F97228">
          <w:rPr>
            <w:rStyle w:val="Collegamentoipertestuale"/>
            <w:noProof/>
          </w:rPr>
          <w:t>24 Settembre</w:t>
        </w:r>
        <w:r>
          <w:rPr>
            <w:noProof/>
            <w:webHidden/>
          </w:rPr>
          <w:tab/>
        </w:r>
        <w:r>
          <w:rPr>
            <w:noProof/>
            <w:webHidden/>
          </w:rPr>
          <w:fldChar w:fldCharType="begin"/>
        </w:r>
        <w:r>
          <w:rPr>
            <w:noProof/>
            <w:webHidden/>
          </w:rPr>
          <w:instrText xml:space="preserve"> PAGEREF _Toc436977532 \h </w:instrText>
        </w:r>
        <w:r>
          <w:rPr>
            <w:noProof/>
            <w:webHidden/>
          </w:rPr>
        </w:r>
        <w:r>
          <w:rPr>
            <w:noProof/>
            <w:webHidden/>
          </w:rPr>
          <w:fldChar w:fldCharType="separate"/>
        </w:r>
        <w:r>
          <w:rPr>
            <w:noProof/>
            <w:webHidden/>
          </w:rPr>
          <w:t>692</w:t>
        </w:r>
        <w:r>
          <w:rPr>
            <w:noProof/>
            <w:webHidden/>
          </w:rPr>
          <w:fldChar w:fldCharType="end"/>
        </w:r>
      </w:hyperlink>
    </w:p>
    <w:p w14:paraId="7643BAC2" w14:textId="77777777" w:rsidR="00847B0C" w:rsidRPr="00F46B8B" w:rsidRDefault="00847B0C">
      <w:pPr>
        <w:pStyle w:val="Sommario1"/>
        <w:tabs>
          <w:tab w:val="right" w:leader="dot" w:pos="9628"/>
        </w:tabs>
        <w:rPr>
          <w:rFonts w:eastAsia="Times New Roman"/>
          <w:noProof/>
          <w:lang w:eastAsia="it-IT"/>
        </w:rPr>
      </w:pPr>
      <w:hyperlink w:anchor="_Toc436977533" w:history="1">
        <w:r w:rsidRPr="00F97228">
          <w:rPr>
            <w:rStyle w:val="Collegamentoipertestuale"/>
            <w:noProof/>
          </w:rPr>
          <w:t>25 Settembre</w:t>
        </w:r>
        <w:r>
          <w:rPr>
            <w:noProof/>
            <w:webHidden/>
          </w:rPr>
          <w:tab/>
        </w:r>
        <w:r>
          <w:rPr>
            <w:noProof/>
            <w:webHidden/>
          </w:rPr>
          <w:fldChar w:fldCharType="begin"/>
        </w:r>
        <w:r>
          <w:rPr>
            <w:noProof/>
            <w:webHidden/>
          </w:rPr>
          <w:instrText xml:space="preserve"> PAGEREF _Toc436977533 \h </w:instrText>
        </w:r>
        <w:r>
          <w:rPr>
            <w:noProof/>
            <w:webHidden/>
          </w:rPr>
        </w:r>
        <w:r>
          <w:rPr>
            <w:noProof/>
            <w:webHidden/>
          </w:rPr>
          <w:fldChar w:fldCharType="separate"/>
        </w:r>
        <w:r>
          <w:rPr>
            <w:noProof/>
            <w:webHidden/>
          </w:rPr>
          <w:t>693</w:t>
        </w:r>
        <w:r>
          <w:rPr>
            <w:noProof/>
            <w:webHidden/>
          </w:rPr>
          <w:fldChar w:fldCharType="end"/>
        </w:r>
      </w:hyperlink>
    </w:p>
    <w:p w14:paraId="1F60A488" w14:textId="77777777" w:rsidR="00847B0C" w:rsidRPr="00F46B8B" w:rsidRDefault="00847B0C">
      <w:pPr>
        <w:pStyle w:val="Sommario1"/>
        <w:tabs>
          <w:tab w:val="right" w:leader="dot" w:pos="9628"/>
        </w:tabs>
        <w:rPr>
          <w:rFonts w:eastAsia="Times New Roman"/>
          <w:noProof/>
          <w:lang w:eastAsia="it-IT"/>
        </w:rPr>
      </w:pPr>
      <w:hyperlink w:anchor="_Toc436977534" w:history="1">
        <w:r w:rsidRPr="00F97228">
          <w:rPr>
            <w:rStyle w:val="Collegamentoipertestuale"/>
            <w:noProof/>
          </w:rPr>
          <w:t>26 Settembre</w:t>
        </w:r>
        <w:r>
          <w:rPr>
            <w:noProof/>
            <w:webHidden/>
          </w:rPr>
          <w:tab/>
        </w:r>
        <w:r>
          <w:rPr>
            <w:noProof/>
            <w:webHidden/>
          </w:rPr>
          <w:fldChar w:fldCharType="begin"/>
        </w:r>
        <w:r>
          <w:rPr>
            <w:noProof/>
            <w:webHidden/>
          </w:rPr>
          <w:instrText xml:space="preserve"> PAGEREF _Toc436977534 \h </w:instrText>
        </w:r>
        <w:r>
          <w:rPr>
            <w:noProof/>
            <w:webHidden/>
          </w:rPr>
        </w:r>
        <w:r>
          <w:rPr>
            <w:noProof/>
            <w:webHidden/>
          </w:rPr>
          <w:fldChar w:fldCharType="separate"/>
        </w:r>
        <w:r>
          <w:rPr>
            <w:noProof/>
            <w:webHidden/>
          </w:rPr>
          <w:t>695</w:t>
        </w:r>
        <w:r>
          <w:rPr>
            <w:noProof/>
            <w:webHidden/>
          </w:rPr>
          <w:fldChar w:fldCharType="end"/>
        </w:r>
      </w:hyperlink>
    </w:p>
    <w:p w14:paraId="5994B937" w14:textId="77777777" w:rsidR="00847B0C" w:rsidRPr="00F46B8B" w:rsidRDefault="00847B0C">
      <w:pPr>
        <w:pStyle w:val="Sommario1"/>
        <w:tabs>
          <w:tab w:val="right" w:leader="dot" w:pos="9628"/>
        </w:tabs>
        <w:rPr>
          <w:rFonts w:eastAsia="Times New Roman"/>
          <w:noProof/>
          <w:lang w:eastAsia="it-IT"/>
        </w:rPr>
      </w:pPr>
      <w:hyperlink w:anchor="_Toc436977535" w:history="1">
        <w:r w:rsidRPr="00F97228">
          <w:rPr>
            <w:rStyle w:val="Collegamentoipertestuale"/>
            <w:noProof/>
          </w:rPr>
          <w:t>27 Settembre</w:t>
        </w:r>
        <w:r>
          <w:rPr>
            <w:noProof/>
            <w:webHidden/>
          </w:rPr>
          <w:tab/>
        </w:r>
        <w:r>
          <w:rPr>
            <w:noProof/>
            <w:webHidden/>
          </w:rPr>
          <w:fldChar w:fldCharType="begin"/>
        </w:r>
        <w:r>
          <w:rPr>
            <w:noProof/>
            <w:webHidden/>
          </w:rPr>
          <w:instrText xml:space="preserve"> PAGEREF _Toc436977535 \h </w:instrText>
        </w:r>
        <w:r>
          <w:rPr>
            <w:noProof/>
            <w:webHidden/>
          </w:rPr>
        </w:r>
        <w:r>
          <w:rPr>
            <w:noProof/>
            <w:webHidden/>
          </w:rPr>
          <w:fldChar w:fldCharType="separate"/>
        </w:r>
        <w:r>
          <w:rPr>
            <w:noProof/>
            <w:webHidden/>
          </w:rPr>
          <w:t>696</w:t>
        </w:r>
        <w:r>
          <w:rPr>
            <w:noProof/>
            <w:webHidden/>
          </w:rPr>
          <w:fldChar w:fldCharType="end"/>
        </w:r>
      </w:hyperlink>
    </w:p>
    <w:p w14:paraId="39925B95" w14:textId="77777777" w:rsidR="00847B0C" w:rsidRPr="00F46B8B" w:rsidRDefault="00847B0C">
      <w:pPr>
        <w:pStyle w:val="Sommario1"/>
        <w:tabs>
          <w:tab w:val="right" w:leader="dot" w:pos="9628"/>
        </w:tabs>
        <w:rPr>
          <w:rFonts w:eastAsia="Times New Roman"/>
          <w:noProof/>
          <w:lang w:eastAsia="it-IT"/>
        </w:rPr>
      </w:pPr>
      <w:hyperlink w:anchor="_Toc436977536" w:history="1">
        <w:r w:rsidRPr="00F97228">
          <w:rPr>
            <w:rStyle w:val="Collegamentoipertestuale"/>
            <w:noProof/>
          </w:rPr>
          <w:t>28 Settembre</w:t>
        </w:r>
        <w:r>
          <w:rPr>
            <w:noProof/>
            <w:webHidden/>
          </w:rPr>
          <w:tab/>
        </w:r>
        <w:r>
          <w:rPr>
            <w:noProof/>
            <w:webHidden/>
          </w:rPr>
          <w:fldChar w:fldCharType="begin"/>
        </w:r>
        <w:r>
          <w:rPr>
            <w:noProof/>
            <w:webHidden/>
          </w:rPr>
          <w:instrText xml:space="preserve"> PAGEREF _Toc436977536 \h </w:instrText>
        </w:r>
        <w:r>
          <w:rPr>
            <w:noProof/>
            <w:webHidden/>
          </w:rPr>
        </w:r>
        <w:r>
          <w:rPr>
            <w:noProof/>
            <w:webHidden/>
          </w:rPr>
          <w:fldChar w:fldCharType="separate"/>
        </w:r>
        <w:r>
          <w:rPr>
            <w:noProof/>
            <w:webHidden/>
          </w:rPr>
          <w:t>697</w:t>
        </w:r>
        <w:r>
          <w:rPr>
            <w:noProof/>
            <w:webHidden/>
          </w:rPr>
          <w:fldChar w:fldCharType="end"/>
        </w:r>
      </w:hyperlink>
    </w:p>
    <w:p w14:paraId="3ED02C7C" w14:textId="77777777" w:rsidR="00847B0C" w:rsidRPr="00F46B8B" w:rsidRDefault="00847B0C">
      <w:pPr>
        <w:pStyle w:val="Sommario1"/>
        <w:tabs>
          <w:tab w:val="right" w:leader="dot" w:pos="9628"/>
        </w:tabs>
        <w:rPr>
          <w:rFonts w:eastAsia="Times New Roman"/>
          <w:noProof/>
          <w:lang w:eastAsia="it-IT"/>
        </w:rPr>
      </w:pPr>
      <w:hyperlink w:anchor="_Toc436977537" w:history="1">
        <w:r w:rsidRPr="00F97228">
          <w:rPr>
            <w:rStyle w:val="Collegamentoipertestuale"/>
            <w:noProof/>
          </w:rPr>
          <w:t>29 Settembre</w:t>
        </w:r>
        <w:r>
          <w:rPr>
            <w:noProof/>
            <w:webHidden/>
          </w:rPr>
          <w:tab/>
        </w:r>
        <w:r>
          <w:rPr>
            <w:noProof/>
            <w:webHidden/>
          </w:rPr>
          <w:fldChar w:fldCharType="begin"/>
        </w:r>
        <w:r>
          <w:rPr>
            <w:noProof/>
            <w:webHidden/>
          </w:rPr>
          <w:instrText xml:space="preserve"> PAGEREF _Toc436977537 \h </w:instrText>
        </w:r>
        <w:r>
          <w:rPr>
            <w:noProof/>
            <w:webHidden/>
          </w:rPr>
        </w:r>
        <w:r>
          <w:rPr>
            <w:noProof/>
            <w:webHidden/>
          </w:rPr>
          <w:fldChar w:fldCharType="separate"/>
        </w:r>
        <w:r>
          <w:rPr>
            <w:noProof/>
            <w:webHidden/>
          </w:rPr>
          <w:t>699</w:t>
        </w:r>
        <w:r>
          <w:rPr>
            <w:noProof/>
            <w:webHidden/>
          </w:rPr>
          <w:fldChar w:fldCharType="end"/>
        </w:r>
      </w:hyperlink>
    </w:p>
    <w:p w14:paraId="53476437" w14:textId="77777777" w:rsidR="00847B0C" w:rsidRPr="00F46B8B" w:rsidRDefault="00847B0C">
      <w:pPr>
        <w:pStyle w:val="Sommario1"/>
        <w:tabs>
          <w:tab w:val="right" w:leader="dot" w:pos="9628"/>
        </w:tabs>
        <w:rPr>
          <w:rFonts w:eastAsia="Times New Roman"/>
          <w:noProof/>
          <w:lang w:eastAsia="it-IT"/>
        </w:rPr>
      </w:pPr>
      <w:hyperlink w:anchor="_Toc436977538" w:history="1">
        <w:r w:rsidRPr="00F97228">
          <w:rPr>
            <w:rStyle w:val="Collegamentoipertestuale"/>
            <w:noProof/>
          </w:rPr>
          <w:t>30 Settembre</w:t>
        </w:r>
        <w:r>
          <w:rPr>
            <w:noProof/>
            <w:webHidden/>
          </w:rPr>
          <w:tab/>
        </w:r>
        <w:r>
          <w:rPr>
            <w:noProof/>
            <w:webHidden/>
          </w:rPr>
          <w:fldChar w:fldCharType="begin"/>
        </w:r>
        <w:r>
          <w:rPr>
            <w:noProof/>
            <w:webHidden/>
          </w:rPr>
          <w:instrText xml:space="preserve"> PAGEREF _Toc436977538 \h </w:instrText>
        </w:r>
        <w:r>
          <w:rPr>
            <w:noProof/>
            <w:webHidden/>
          </w:rPr>
        </w:r>
        <w:r>
          <w:rPr>
            <w:noProof/>
            <w:webHidden/>
          </w:rPr>
          <w:fldChar w:fldCharType="separate"/>
        </w:r>
        <w:r>
          <w:rPr>
            <w:noProof/>
            <w:webHidden/>
          </w:rPr>
          <w:t>699</w:t>
        </w:r>
        <w:r>
          <w:rPr>
            <w:noProof/>
            <w:webHidden/>
          </w:rPr>
          <w:fldChar w:fldCharType="end"/>
        </w:r>
      </w:hyperlink>
    </w:p>
    <w:p w14:paraId="74DC83A5" w14:textId="77777777" w:rsidR="00847B0C" w:rsidRPr="00F46B8B" w:rsidRDefault="00847B0C">
      <w:pPr>
        <w:pStyle w:val="Sommario1"/>
        <w:tabs>
          <w:tab w:val="right" w:leader="dot" w:pos="9628"/>
        </w:tabs>
        <w:rPr>
          <w:rFonts w:eastAsia="Times New Roman"/>
          <w:noProof/>
          <w:lang w:eastAsia="it-IT"/>
        </w:rPr>
      </w:pPr>
      <w:hyperlink w:anchor="_Toc436977539" w:history="1">
        <w:r w:rsidRPr="00F97228">
          <w:rPr>
            <w:rStyle w:val="Collegamentoipertestuale"/>
            <w:b/>
            <w:noProof/>
          </w:rPr>
          <w:t>Ottobre 2015</w:t>
        </w:r>
        <w:r>
          <w:rPr>
            <w:noProof/>
            <w:webHidden/>
          </w:rPr>
          <w:tab/>
        </w:r>
        <w:r>
          <w:rPr>
            <w:noProof/>
            <w:webHidden/>
          </w:rPr>
          <w:fldChar w:fldCharType="begin"/>
        </w:r>
        <w:r>
          <w:rPr>
            <w:noProof/>
            <w:webHidden/>
          </w:rPr>
          <w:instrText xml:space="preserve"> PAGEREF _Toc436977539 \h </w:instrText>
        </w:r>
        <w:r>
          <w:rPr>
            <w:noProof/>
            <w:webHidden/>
          </w:rPr>
        </w:r>
        <w:r>
          <w:rPr>
            <w:noProof/>
            <w:webHidden/>
          </w:rPr>
          <w:fldChar w:fldCharType="separate"/>
        </w:r>
        <w:r>
          <w:rPr>
            <w:noProof/>
            <w:webHidden/>
          </w:rPr>
          <w:t>700</w:t>
        </w:r>
        <w:r>
          <w:rPr>
            <w:noProof/>
            <w:webHidden/>
          </w:rPr>
          <w:fldChar w:fldCharType="end"/>
        </w:r>
      </w:hyperlink>
    </w:p>
    <w:p w14:paraId="4AB33FD6" w14:textId="77777777" w:rsidR="00847B0C" w:rsidRPr="00F46B8B" w:rsidRDefault="00847B0C">
      <w:pPr>
        <w:pStyle w:val="Sommario1"/>
        <w:tabs>
          <w:tab w:val="right" w:leader="dot" w:pos="9628"/>
        </w:tabs>
        <w:rPr>
          <w:rFonts w:eastAsia="Times New Roman"/>
          <w:noProof/>
          <w:lang w:eastAsia="it-IT"/>
        </w:rPr>
      </w:pPr>
      <w:hyperlink w:anchor="_Toc436977540" w:history="1">
        <w:r w:rsidRPr="00F97228">
          <w:rPr>
            <w:rStyle w:val="Collegamentoipertestuale"/>
            <w:noProof/>
          </w:rPr>
          <w:t>1 Ottobre</w:t>
        </w:r>
        <w:r>
          <w:rPr>
            <w:noProof/>
            <w:webHidden/>
          </w:rPr>
          <w:tab/>
        </w:r>
        <w:r>
          <w:rPr>
            <w:noProof/>
            <w:webHidden/>
          </w:rPr>
          <w:fldChar w:fldCharType="begin"/>
        </w:r>
        <w:r>
          <w:rPr>
            <w:noProof/>
            <w:webHidden/>
          </w:rPr>
          <w:instrText xml:space="preserve"> PAGEREF _Toc436977540 \h </w:instrText>
        </w:r>
        <w:r>
          <w:rPr>
            <w:noProof/>
            <w:webHidden/>
          </w:rPr>
        </w:r>
        <w:r>
          <w:rPr>
            <w:noProof/>
            <w:webHidden/>
          </w:rPr>
          <w:fldChar w:fldCharType="separate"/>
        </w:r>
        <w:r>
          <w:rPr>
            <w:noProof/>
            <w:webHidden/>
          </w:rPr>
          <w:t>700</w:t>
        </w:r>
        <w:r>
          <w:rPr>
            <w:noProof/>
            <w:webHidden/>
          </w:rPr>
          <w:fldChar w:fldCharType="end"/>
        </w:r>
      </w:hyperlink>
    </w:p>
    <w:p w14:paraId="59A4C7FC" w14:textId="77777777" w:rsidR="00847B0C" w:rsidRPr="00F46B8B" w:rsidRDefault="00847B0C">
      <w:pPr>
        <w:pStyle w:val="Sommario1"/>
        <w:tabs>
          <w:tab w:val="right" w:leader="dot" w:pos="9628"/>
        </w:tabs>
        <w:rPr>
          <w:rFonts w:eastAsia="Times New Roman"/>
          <w:noProof/>
          <w:lang w:eastAsia="it-IT"/>
        </w:rPr>
      </w:pPr>
      <w:hyperlink w:anchor="_Toc436977541" w:history="1">
        <w:r w:rsidRPr="00F97228">
          <w:rPr>
            <w:rStyle w:val="Collegamentoipertestuale"/>
            <w:noProof/>
          </w:rPr>
          <w:t>2 Ottobre</w:t>
        </w:r>
        <w:r>
          <w:rPr>
            <w:noProof/>
            <w:webHidden/>
          </w:rPr>
          <w:tab/>
        </w:r>
        <w:r>
          <w:rPr>
            <w:noProof/>
            <w:webHidden/>
          </w:rPr>
          <w:fldChar w:fldCharType="begin"/>
        </w:r>
        <w:r>
          <w:rPr>
            <w:noProof/>
            <w:webHidden/>
          </w:rPr>
          <w:instrText xml:space="preserve"> PAGEREF _Toc436977541 \h </w:instrText>
        </w:r>
        <w:r>
          <w:rPr>
            <w:noProof/>
            <w:webHidden/>
          </w:rPr>
        </w:r>
        <w:r>
          <w:rPr>
            <w:noProof/>
            <w:webHidden/>
          </w:rPr>
          <w:fldChar w:fldCharType="separate"/>
        </w:r>
        <w:r>
          <w:rPr>
            <w:noProof/>
            <w:webHidden/>
          </w:rPr>
          <w:t>700</w:t>
        </w:r>
        <w:r>
          <w:rPr>
            <w:noProof/>
            <w:webHidden/>
          </w:rPr>
          <w:fldChar w:fldCharType="end"/>
        </w:r>
      </w:hyperlink>
    </w:p>
    <w:p w14:paraId="2199072F" w14:textId="77777777" w:rsidR="00847B0C" w:rsidRPr="00F46B8B" w:rsidRDefault="00847B0C">
      <w:pPr>
        <w:pStyle w:val="Sommario1"/>
        <w:tabs>
          <w:tab w:val="right" w:leader="dot" w:pos="9628"/>
        </w:tabs>
        <w:rPr>
          <w:rFonts w:eastAsia="Times New Roman"/>
          <w:noProof/>
          <w:lang w:eastAsia="it-IT"/>
        </w:rPr>
      </w:pPr>
      <w:hyperlink w:anchor="_Toc436977542" w:history="1">
        <w:r w:rsidRPr="00F97228">
          <w:rPr>
            <w:rStyle w:val="Collegamentoipertestuale"/>
            <w:noProof/>
          </w:rPr>
          <w:t>3 Ottobre</w:t>
        </w:r>
        <w:r>
          <w:rPr>
            <w:noProof/>
            <w:webHidden/>
          </w:rPr>
          <w:tab/>
        </w:r>
        <w:r>
          <w:rPr>
            <w:noProof/>
            <w:webHidden/>
          </w:rPr>
          <w:fldChar w:fldCharType="begin"/>
        </w:r>
        <w:r>
          <w:rPr>
            <w:noProof/>
            <w:webHidden/>
          </w:rPr>
          <w:instrText xml:space="preserve"> PAGEREF _Toc436977542 \h </w:instrText>
        </w:r>
        <w:r>
          <w:rPr>
            <w:noProof/>
            <w:webHidden/>
          </w:rPr>
        </w:r>
        <w:r>
          <w:rPr>
            <w:noProof/>
            <w:webHidden/>
          </w:rPr>
          <w:fldChar w:fldCharType="separate"/>
        </w:r>
        <w:r>
          <w:rPr>
            <w:noProof/>
            <w:webHidden/>
          </w:rPr>
          <w:t>701</w:t>
        </w:r>
        <w:r>
          <w:rPr>
            <w:noProof/>
            <w:webHidden/>
          </w:rPr>
          <w:fldChar w:fldCharType="end"/>
        </w:r>
      </w:hyperlink>
    </w:p>
    <w:p w14:paraId="06B55A7D" w14:textId="77777777" w:rsidR="00847B0C" w:rsidRPr="00F46B8B" w:rsidRDefault="00847B0C">
      <w:pPr>
        <w:pStyle w:val="Sommario1"/>
        <w:tabs>
          <w:tab w:val="right" w:leader="dot" w:pos="9628"/>
        </w:tabs>
        <w:rPr>
          <w:rFonts w:eastAsia="Times New Roman"/>
          <w:noProof/>
          <w:lang w:eastAsia="it-IT"/>
        </w:rPr>
      </w:pPr>
      <w:hyperlink w:anchor="_Toc436977543" w:history="1">
        <w:r w:rsidRPr="00F97228">
          <w:rPr>
            <w:rStyle w:val="Collegamentoipertestuale"/>
            <w:noProof/>
          </w:rPr>
          <w:t>4 Ottobre</w:t>
        </w:r>
        <w:r>
          <w:rPr>
            <w:noProof/>
            <w:webHidden/>
          </w:rPr>
          <w:tab/>
        </w:r>
        <w:r>
          <w:rPr>
            <w:noProof/>
            <w:webHidden/>
          </w:rPr>
          <w:fldChar w:fldCharType="begin"/>
        </w:r>
        <w:r>
          <w:rPr>
            <w:noProof/>
            <w:webHidden/>
          </w:rPr>
          <w:instrText xml:space="preserve"> PAGEREF _Toc436977543 \h </w:instrText>
        </w:r>
        <w:r>
          <w:rPr>
            <w:noProof/>
            <w:webHidden/>
          </w:rPr>
        </w:r>
        <w:r>
          <w:rPr>
            <w:noProof/>
            <w:webHidden/>
          </w:rPr>
          <w:fldChar w:fldCharType="separate"/>
        </w:r>
        <w:r>
          <w:rPr>
            <w:noProof/>
            <w:webHidden/>
          </w:rPr>
          <w:t>702</w:t>
        </w:r>
        <w:r>
          <w:rPr>
            <w:noProof/>
            <w:webHidden/>
          </w:rPr>
          <w:fldChar w:fldCharType="end"/>
        </w:r>
      </w:hyperlink>
    </w:p>
    <w:p w14:paraId="765D1AAA" w14:textId="77777777" w:rsidR="00847B0C" w:rsidRPr="00F46B8B" w:rsidRDefault="00847B0C">
      <w:pPr>
        <w:pStyle w:val="Sommario1"/>
        <w:tabs>
          <w:tab w:val="right" w:leader="dot" w:pos="9628"/>
        </w:tabs>
        <w:rPr>
          <w:rFonts w:eastAsia="Times New Roman"/>
          <w:noProof/>
          <w:lang w:eastAsia="it-IT"/>
        </w:rPr>
      </w:pPr>
      <w:hyperlink w:anchor="_Toc436977544" w:history="1">
        <w:r w:rsidRPr="00F97228">
          <w:rPr>
            <w:rStyle w:val="Collegamentoipertestuale"/>
            <w:noProof/>
          </w:rPr>
          <w:t>5 Ottobre</w:t>
        </w:r>
        <w:r>
          <w:rPr>
            <w:noProof/>
            <w:webHidden/>
          </w:rPr>
          <w:tab/>
        </w:r>
        <w:r>
          <w:rPr>
            <w:noProof/>
            <w:webHidden/>
          </w:rPr>
          <w:fldChar w:fldCharType="begin"/>
        </w:r>
        <w:r>
          <w:rPr>
            <w:noProof/>
            <w:webHidden/>
          </w:rPr>
          <w:instrText xml:space="preserve"> PAGEREF _Toc436977544 \h </w:instrText>
        </w:r>
        <w:r>
          <w:rPr>
            <w:noProof/>
            <w:webHidden/>
          </w:rPr>
        </w:r>
        <w:r>
          <w:rPr>
            <w:noProof/>
            <w:webHidden/>
          </w:rPr>
          <w:fldChar w:fldCharType="separate"/>
        </w:r>
        <w:r>
          <w:rPr>
            <w:noProof/>
            <w:webHidden/>
          </w:rPr>
          <w:t>704</w:t>
        </w:r>
        <w:r>
          <w:rPr>
            <w:noProof/>
            <w:webHidden/>
          </w:rPr>
          <w:fldChar w:fldCharType="end"/>
        </w:r>
      </w:hyperlink>
    </w:p>
    <w:p w14:paraId="6CD4E0DE" w14:textId="77777777" w:rsidR="00847B0C" w:rsidRPr="00F46B8B" w:rsidRDefault="00847B0C">
      <w:pPr>
        <w:pStyle w:val="Sommario1"/>
        <w:tabs>
          <w:tab w:val="right" w:leader="dot" w:pos="9628"/>
        </w:tabs>
        <w:rPr>
          <w:rFonts w:eastAsia="Times New Roman"/>
          <w:noProof/>
          <w:lang w:eastAsia="it-IT"/>
        </w:rPr>
      </w:pPr>
      <w:hyperlink w:anchor="_Toc436977545" w:history="1">
        <w:r w:rsidRPr="00F97228">
          <w:rPr>
            <w:rStyle w:val="Collegamentoipertestuale"/>
            <w:noProof/>
          </w:rPr>
          <w:t>6 Ottobre</w:t>
        </w:r>
        <w:r>
          <w:rPr>
            <w:noProof/>
            <w:webHidden/>
          </w:rPr>
          <w:tab/>
        </w:r>
        <w:r>
          <w:rPr>
            <w:noProof/>
            <w:webHidden/>
          </w:rPr>
          <w:fldChar w:fldCharType="begin"/>
        </w:r>
        <w:r>
          <w:rPr>
            <w:noProof/>
            <w:webHidden/>
          </w:rPr>
          <w:instrText xml:space="preserve"> PAGEREF _Toc436977545 \h </w:instrText>
        </w:r>
        <w:r>
          <w:rPr>
            <w:noProof/>
            <w:webHidden/>
          </w:rPr>
        </w:r>
        <w:r>
          <w:rPr>
            <w:noProof/>
            <w:webHidden/>
          </w:rPr>
          <w:fldChar w:fldCharType="separate"/>
        </w:r>
        <w:r>
          <w:rPr>
            <w:noProof/>
            <w:webHidden/>
          </w:rPr>
          <w:t>704</w:t>
        </w:r>
        <w:r>
          <w:rPr>
            <w:noProof/>
            <w:webHidden/>
          </w:rPr>
          <w:fldChar w:fldCharType="end"/>
        </w:r>
      </w:hyperlink>
    </w:p>
    <w:p w14:paraId="3DC3A141" w14:textId="77777777" w:rsidR="00847B0C" w:rsidRPr="00F46B8B" w:rsidRDefault="00847B0C">
      <w:pPr>
        <w:pStyle w:val="Sommario1"/>
        <w:tabs>
          <w:tab w:val="right" w:leader="dot" w:pos="9628"/>
        </w:tabs>
        <w:rPr>
          <w:rFonts w:eastAsia="Times New Roman"/>
          <w:noProof/>
          <w:lang w:eastAsia="it-IT"/>
        </w:rPr>
      </w:pPr>
      <w:hyperlink w:anchor="_Toc436977546" w:history="1">
        <w:r w:rsidRPr="00F97228">
          <w:rPr>
            <w:rStyle w:val="Collegamentoipertestuale"/>
            <w:noProof/>
          </w:rPr>
          <w:t>7 Ottobre</w:t>
        </w:r>
        <w:r>
          <w:rPr>
            <w:noProof/>
            <w:webHidden/>
          </w:rPr>
          <w:tab/>
        </w:r>
        <w:r>
          <w:rPr>
            <w:noProof/>
            <w:webHidden/>
          </w:rPr>
          <w:fldChar w:fldCharType="begin"/>
        </w:r>
        <w:r>
          <w:rPr>
            <w:noProof/>
            <w:webHidden/>
          </w:rPr>
          <w:instrText xml:space="preserve"> PAGEREF _Toc436977546 \h </w:instrText>
        </w:r>
        <w:r>
          <w:rPr>
            <w:noProof/>
            <w:webHidden/>
          </w:rPr>
        </w:r>
        <w:r>
          <w:rPr>
            <w:noProof/>
            <w:webHidden/>
          </w:rPr>
          <w:fldChar w:fldCharType="separate"/>
        </w:r>
        <w:r>
          <w:rPr>
            <w:noProof/>
            <w:webHidden/>
          </w:rPr>
          <w:t>706</w:t>
        </w:r>
        <w:r>
          <w:rPr>
            <w:noProof/>
            <w:webHidden/>
          </w:rPr>
          <w:fldChar w:fldCharType="end"/>
        </w:r>
      </w:hyperlink>
    </w:p>
    <w:p w14:paraId="150E1727" w14:textId="77777777" w:rsidR="00847B0C" w:rsidRPr="00F46B8B" w:rsidRDefault="00847B0C">
      <w:pPr>
        <w:pStyle w:val="Sommario1"/>
        <w:tabs>
          <w:tab w:val="right" w:leader="dot" w:pos="9628"/>
        </w:tabs>
        <w:rPr>
          <w:rFonts w:eastAsia="Times New Roman"/>
          <w:noProof/>
          <w:lang w:eastAsia="it-IT"/>
        </w:rPr>
      </w:pPr>
      <w:hyperlink w:anchor="_Toc436977547" w:history="1">
        <w:r w:rsidRPr="00F97228">
          <w:rPr>
            <w:rStyle w:val="Collegamentoipertestuale"/>
            <w:noProof/>
          </w:rPr>
          <w:t>8 Ottobre</w:t>
        </w:r>
        <w:r>
          <w:rPr>
            <w:noProof/>
            <w:webHidden/>
          </w:rPr>
          <w:tab/>
        </w:r>
        <w:r>
          <w:rPr>
            <w:noProof/>
            <w:webHidden/>
          </w:rPr>
          <w:fldChar w:fldCharType="begin"/>
        </w:r>
        <w:r>
          <w:rPr>
            <w:noProof/>
            <w:webHidden/>
          </w:rPr>
          <w:instrText xml:space="preserve"> PAGEREF _Toc436977547 \h </w:instrText>
        </w:r>
        <w:r>
          <w:rPr>
            <w:noProof/>
            <w:webHidden/>
          </w:rPr>
        </w:r>
        <w:r>
          <w:rPr>
            <w:noProof/>
            <w:webHidden/>
          </w:rPr>
          <w:fldChar w:fldCharType="separate"/>
        </w:r>
        <w:r>
          <w:rPr>
            <w:noProof/>
            <w:webHidden/>
          </w:rPr>
          <w:t>708</w:t>
        </w:r>
        <w:r>
          <w:rPr>
            <w:noProof/>
            <w:webHidden/>
          </w:rPr>
          <w:fldChar w:fldCharType="end"/>
        </w:r>
      </w:hyperlink>
    </w:p>
    <w:p w14:paraId="589AF328" w14:textId="77777777" w:rsidR="00847B0C" w:rsidRPr="00F46B8B" w:rsidRDefault="00847B0C">
      <w:pPr>
        <w:pStyle w:val="Sommario1"/>
        <w:tabs>
          <w:tab w:val="right" w:leader="dot" w:pos="9628"/>
        </w:tabs>
        <w:rPr>
          <w:rFonts w:eastAsia="Times New Roman"/>
          <w:noProof/>
          <w:lang w:eastAsia="it-IT"/>
        </w:rPr>
      </w:pPr>
      <w:hyperlink w:anchor="_Toc436977548" w:history="1">
        <w:r w:rsidRPr="00F97228">
          <w:rPr>
            <w:rStyle w:val="Collegamentoipertestuale"/>
            <w:noProof/>
          </w:rPr>
          <w:t>9 Ottobre</w:t>
        </w:r>
        <w:r>
          <w:rPr>
            <w:noProof/>
            <w:webHidden/>
          </w:rPr>
          <w:tab/>
        </w:r>
        <w:r>
          <w:rPr>
            <w:noProof/>
            <w:webHidden/>
          </w:rPr>
          <w:fldChar w:fldCharType="begin"/>
        </w:r>
        <w:r>
          <w:rPr>
            <w:noProof/>
            <w:webHidden/>
          </w:rPr>
          <w:instrText xml:space="preserve"> PAGEREF _Toc436977548 \h </w:instrText>
        </w:r>
        <w:r>
          <w:rPr>
            <w:noProof/>
            <w:webHidden/>
          </w:rPr>
        </w:r>
        <w:r>
          <w:rPr>
            <w:noProof/>
            <w:webHidden/>
          </w:rPr>
          <w:fldChar w:fldCharType="separate"/>
        </w:r>
        <w:r>
          <w:rPr>
            <w:noProof/>
            <w:webHidden/>
          </w:rPr>
          <w:t>709</w:t>
        </w:r>
        <w:r>
          <w:rPr>
            <w:noProof/>
            <w:webHidden/>
          </w:rPr>
          <w:fldChar w:fldCharType="end"/>
        </w:r>
      </w:hyperlink>
    </w:p>
    <w:p w14:paraId="4B6F2404" w14:textId="77777777" w:rsidR="00847B0C" w:rsidRPr="00F46B8B" w:rsidRDefault="00847B0C">
      <w:pPr>
        <w:pStyle w:val="Sommario1"/>
        <w:tabs>
          <w:tab w:val="right" w:leader="dot" w:pos="9628"/>
        </w:tabs>
        <w:rPr>
          <w:rFonts w:eastAsia="Times New Roman"/>
          <w:noProof/>
          <w:lang w:eastAsia="it-IT"/>
        </w:rPr>
      </w:pPr>
      <w:hyperlink w:anchor="_Toc436977549" w:history="1">
        <w:r w:rsidRPr="00F97228">
          <w:rPr>
            <w:rStyle w:val="Collegamentoipertestuale"/>
            <w:noProof/>
          </w:rPr>
          <w:t>10 Ottobre</w:t>
        </w:r>
        <w:r>
          <w:rPr>
            <w:noProof/>
            <w:webHidden/>
          </w:rPr>
          <w:tab/>
        </w:r>
        <w:r>
          <w:rPr>
            <w:noProof/>
            <w:webHidden/>
          </w:rPr>
          <w:fldChar w:fldCharType="begin"/>
        </w:r>
        <w:r>
          <w:rPr>
            <w:noProof/>
            <w:webHidden/>
          </w:rPr>
          <w:instrText xml:space="preserve"> PAGEREF _Toc436977549 \h </w:instrText>
        </w:r>
        <w:r>
          <w:rPr>
            <w:noProof/>
            <w:webHidden/>
          </w:rPr>
        </w:r>
        <w:r>
          <w:rPr>
            <w:noProof/>
            <w:webHidden/>
          </w:rPr>
          <w:fldChar w:fldCharType="separate"/>
        </w:r>
        <w:r>
          <w:rPr>
            <w:noProof/>
            <w:webHidden/>
          </w:rPr>
          <w:t>711</w:t>
        </w:r>
        <w:r>
          <w:rPr>
            <w:noProof/>
            <w:webHidden/>
          </w:rPr>
          <w:fldChar w:fldCharType="end"/>
        </w:r>
      </w:hyperlink>
    </w:p>
    <w:p w14:paraId="01C5892B" w14:textId="77777777" w:rsidR="00847B0C" w:rsidRPr="00F46B8B" w:rsidRDefault="00847B0C">
      <w:pPr>
        <w:pStyle w:val="Sommario1"/>
        <w:tabs>
          <w:tab w:val="right" w:leader="dot" w:pos="9628"/>
        </w:tabs>
        <w:rPr>
          <w:rFonts w:eastAsia="Times New Roman"/>
          <w:noProof/>
          <w:lang w:eastAsia="it-IT"/>
        </w:rPr>
      </w:pPr>
      <w:hyperlink w:anchor="_Toc436977550" w:history="1">
        <w:r w:rsidRPr="00F97228">
          <w:rPr>
            <w:rStyle w:val="Collegamentoipertestuale"/>
            <w:noProof/>
          </w:rPr>
          <w:t>11 Ottobre</w:t>
        </w:r>
        <w:r>
          <w:rPr>
            <w:noProof/>
            <w:webHidden/>
          </w:rPr>
          <w:tab/>
        </w:r>
        <w:r>
          <w:rPr>
            <w:noProof/>
            <w:webHidden/>
          </w:rPr>
          <w:fldChar w:fldCharType="begin"/>
        </w:r>
        <w:r>
          <w:rPr>
            <w:noProof/>
            <w:webHidden/>
          </w:rPr>
          <w:instrText xml:space="preserve"> PAGEREF _Toc436977550 \h </w:instrText>
        </w:r>
        <w:r>
          <w:rPr>
            <w:noProof/>
            <w:webHidden/>
          </w:rPr>
        </w:r>
        <w:r>
          <w:rPr>
            <w:noProof/>
            <w:webHidden/>
          </w:rPr>
          <w:fldChar w:fldCharType="separate"/>
        </w:r>
        <w:r>
          <w:rPr>
            <w:noProof/>
            <w:webHidden/>
          </w:rPr>
          <w:t>712</w:t>
        </w:r>
        <w:r>
          <w:rPr>
            <w:noProof/>
            <w:webHidden/>
          </w:rPr>
          <w:fldChar w:fldCharType="end"/>
        </w:r>
      </w:hyperlink>
    </w:p>
    <w:p w14:paraId="122BF6B0" w14:textId="77777777" w:rsidR="00847B0C" w:rsidRPr="00F46B8B" w:rsidRDefault="00847B0C">
      <w:pPr>
        <w:pStyle w:val="Sommario1"/>
        <w:tabs>
          <w:tab w:val="right" w:leader="dot" w:pos="9628"/>
        </w:tabs>
        <w:rPr>
          <w:rFonts w:eastAsia="Times New Roman"/>
          <w:noProof/>
          <w:lang w:eastAsia="it-IT"/>
        </w:rPr>
      </w:pPr>
      <w:hyperlink w:anchor="_Toc436977551" w:history="1">
        <w:r w:rsidRPr="00F97228">
          <w:rPr>
            <w:rStyle w:val="Collegamentoipertestuale"/>
            <w:noProof/>
          </w:rPr>
          <w:t>12 Ottobre</w:t>
        </w:r>
        <w:r>
          <w:rPr>
            <w:noProof/>
            <w:webHidden/>
          </w:rPr>
          <w:tab/>
        </w:r>
        <w:r>
          <w:rPr>
            <w:noProof/>
            <w:webHidden/>
          </w:rPr>
          <w:fldChar w:fldCharType="begin"/>
        </w:r>
        <w:r>
          <w:rPr>
            <w:noProof/>
            <w:webHidden/>
          </w:rPr>
          <w:instrText xml:space="preserve"> PAGEREF _Toc436977551 \h </w:instrText>
        </w:r>
        <w:r>
          <w:rPr>
            <w:noProof/>
            <w:webHidden/>
          </w:rPr>
        </w:r>
        <w:r>
          <w:rPr>
            <w:noProof/>
            <w:webHidden/>
          </w:rPr>
          <w:fldChar w:fldCharType="separate"/>
        </w:r>
        <w:r>
          <w:rPr>
            <w:noProof/>
            <w:webHidden/>
          </w:rPr>
          <w:t>714</w:t>
        </w:r>
        <w:r>
          <w:rPr>
            <w:noProof/>
            <w:webHidden/>
          </w:rPr>
          <w:fldChar w:fldCharType="end"/>
        </w:r>
      </w:hyperlink>
    </w:p>
    <w:p w14:paraId="3BA37D08" w14:textId="77777777" w:rsidR="00847B0C" w:rsidRPr="00F46B8B" w:rsidRDefault="00847B0C">
      <w:pPr>
        <w:pStyle w:val="Sommario1"/>
        <w:tabs>
          <w:tab w:val="right" w:leader="dot" w:pos="9628"/>
        </w:tabs>
        <w:rPr>
          <w:rFonts w:eastAsia="Times New Roman"/>
          <w:noProof/>
          <w:lang w:eastAsia="it-IT"/>
        </w:rPr>
      </w:pPr>
      <w:hyperlink w:anchor="_Toc436977552" w:history="1">
        <w:r w:rsidRPr="00F97228">
          <w:rPr>
            <w:rStyle w:val="Collegamentoipertestuale"/>
            <w:noProof/>
          </w:rPr>
          <w:t>13 Ottobre</w:t>
        </w:r>
        <w:r>
          <w:rPr>
            <w:noProof/>
            <w:webHidden/>
          </w:rPr>
          <w:tab/>
        </w:r>
        <w:r>
          <w:rPr>
            <w:noProof/>
            <w:webHidden/>
          </w:rPr>
          <w:fldChar w:fldCharType="begin"/>
        </w:r>
        <w:r>
          <w:rPr>
            <w:noProof/>
            <w:webHidden/>
          </w:rPr>
          <w:instrText xml:space="preserve"> PAGEREF _Toc436977552 \h </w:instrText>
        </w:r>
        <w:r>
          <w:rPr>
            <w:noProof/>
            <w:webHidden/>
          </w:rPr>
        </w:r>
        <w:r>
          <w:rPr>
            <w:noProof/>
            <w:webHidden/>
          </w:rPr>
          <w:fldChar w:fldCharType="separate"/>
        </w:r>
        <w:r>
          <w:rPr>
            <w:noProof/>
            <w:webHidden/>
          </w:rPr>
          <w:t>715</w:t>
        </w:r>
        <w:r>
          <w:rPr>
            <w:noProof/>
            <w:webHidden/>
          </w:rPr>
          <w:fldChar w:fldCharType="end"/>
        </w:r>
      </w:hyperlink>
    </w:p>
    <w:p w14:paraId="0A006424" w14:textId="77777777" w:rsidR="00847B0C" w:rsidRPr="00F46B8B" w:rsidRDefault="00847B0C">
      <w:pPr>
        <w:pStyle w:val="Sommario1"/>
        <w:tabs>
          <w:tab w:val="right" w:leader="dot" w:pos="9628"/>
        </w:tabs>
        <w:rPr>
          <w:rFonts w:eastAsia="Times New Roman"/>
          <w:noProof/>
          <w:lang w:eastAsia="it-IT"/>
        </w:rPr>
      </w:pPr>
      <w:hyperlink w:anchor="_Toc436977553" w:history="1">
        <w:r w:rsidRPr="00F97228">
          <w:rPr>
            <w:rStyle w:val="Collegamentoipertestuale"/>
            <w:noProof/>
          </w:rPr>
          <w:t>16 Ottobre</w:t>
        </w:r>
        <w:r>
          <w:rPr>
            <w:noProof/>
            <w:webHidden/>
          </w:rPr>
          <w:tab/>
        </w:r>
        <w:r>
          <w:rPr>
            <w:noProof/>
            <w:webHidden/>
          </w:rPr>
          <w:fldChar w:fldCharType="begin"/>
        </w:r>
        <w:r>
          <w:rPr>
            <w:noProof/>
            <w:webHidden/>
          </w:rPr>
          <w:instrText xml:space="preserve"> PAGEREF _Toc436977553 \h </w:instrText>
        </w:r>
        <w:r>
          <w:rPr>
            <w:noProof/>
            <w:webHidden/>
          </w:rPr>
        </w:r>
        <w:r>
          <w:rPr>
            <w:noProof/>
            <w:webHidden/>
          </w:rPr>
          <w:fldChar w:fldCharType="separate"/>
        </w:r>
        <w:r>
          <w:rPr>
            <w:noProof/>
            <w:webHidden/>
          </w:rPr>
          <w:t>715</w:t>
        </w:r>
        <w:r>
          <w:rPr>
            <w:noProof/>
            <w:webHidden/>
          </w:rPr>
          <w:fldChar w:fldCharType="end"/>
        </w:r>
      </w:hyperlink>
    </w:p>
    <w:p w14:paraId="4C0E7073" w14:textId="77777777" w:rsidR="00847B0C" w:rsidRPr="00F46B8B" w:rsidRDefault="00847B0C">
      <w:pPr>
        <w:pStyle w:val="Sommario1"/>
        <w:tabs>
          <w:tab w:val="right" w:leader="dot" w:pos="9628"/>
        </w:tabs>
        <w:rPr>
          <w:rFonts w:eastAsia="Times New Roman"/>
          <w:noProof/>
          <w:lang w:eastAsia="it-IT"/>
        </w:rPr>
      </w:pPr>
      <w:hyperlink w:anchor="_Toc436977554" w:history="1">
        <w:r w:rsidRPr="00F97228">
          <w:rPr>
            <w:rStyle w:val="Collegamentoipertestuale"/>
            <w:noProof/>
          </w:rPr>
          <w:t>17 Ottobre</w:t>
        </w:r>
        <w:r>
          <w:rPr>
            <w:noProof/>
            <w:webHidden/>
          </w:rPr>
          <w:tab/>
        </w:r>
        <w:r>
          <w:rPr>
            <w:noProof/>
            <w:webHidden/>
          </w:rPr>
          <w:fldChar w:fldCharType="begin"/>
        </w:r>
        <w:r>
          <w:rPr>
            <w:noProof/>
            <w:webHidden/>
          </w:rPr>
          <w:instrText xml:space="preserve"> PAGEREF _Toc436977554 \h </w:instrText>
        </w:r>
        <w:r>
          <w:rPr>
            <w:noProof/>
            <w:webHidden/>
          </w:rPr>
        </w:r>
        <w:r>
          <w:rPr>
            <w:noProof/>
            <w:webHidden/>
          </w:rPr>
          <w:fldChar w:fldCharType="separate"/>
        </w:r>
        <w:r>
          <w:rPr>
            <w:noProof/>
            <w:webHidden/>
          </w:rPr>
          <w:t>716</w:t>
        </w:r>
        <w:r>
          <w:rPr>
            <w:noProof/>
            <w:webHidden/>
          </w:rPr>
          <w:fldChar w:fldCharType="end"/>
        </w:r>
      </w:hyperlink>
    </w:p>
    <w:p w14:paraId="60FCCE88" w14:textId="77777777" w:rsidR="00847B0C" w:rsidRPr="00F46B8B" w:rsidRDefault="00847B0C">
      <w:pPr>
        <w:pStyle w:val="Sommario1"/>
        <w:tabs>
          <w:tab w:val="right" w:leader="dot" w:pos="9628"/>
        </w:tabs>
        <w:rPr>
          <w:rFonts w:eastAsia="Times New Roman"/>
          <w:noProof/>
          <w:lang w:eastAsia="it-IT"/>
        </w:rPr>
      </w:pPr>
      <w:hyperlink w:anchor="_Toc436977555" w:history="1">
        <w:r w:rsidRPr="00F97228">
          <w:rPr>
            <w:rStyle w:val="Collegamentoipertestuale"/>
            <w:noProof/>
          </w:rPr>
          <w:t>18 Ottobre</w:t>
        </w:r>
        <w:r>
          <w:rPr>
            <w:noProof/>
            <w:webHidden/>
          </w:rPr>
          <w:tab/>
        </w:r>
        <w:r>
          <w:rPr>
            <w:noProof/>
            <w:webHidden/>
          </w:rPr>
          <w:fldChar w:fldCharType="begin"/>
        </w:r>
        <w:r>
          <w:rPr>
            <w:noProof/>
            <w:webHidden/>
          </w:rPr>
          <w:instrText xml:space="preserve"> PAGEREF _Toc436977555 \h </w:instrText>
        </w:r>
        <w:r>
          <w:rPr>
            <w:noProof/>
            <w:webHidden/>
          </w:rPr>
        </w:r>
        <w:r>
          <w:rPr>
            <w:noProof/>
            <w:webHidden/>
          </w:rPr>
          <w:fldChar w:fldCharType="separate"/>
        </w:r>
        <w:r>
          <w:rPr>
            <w:noProof/>
            <w:webHidden/>
          </w:rPr>
          <w:t>717</w:t>
        </w:r>
        <w:r>
          <w:rPr>
            <w:noProof/>
            <w:webHidden/>
          </w:rPr>
          <w:fldChar w:fldCharType="end"/>
        </w:r>
      </w:hyperlink>
    </w:p>
    <w:p w14:paraId="5D8C20AE" w14:textId="77777777" w:rsidR="00847B0C" w:rsidRPr="00F46B8B" w:rsidRDefault="00847B0C">
      <w:pPr>
        <w:pStyle w:val="Sommario1"/>
        <w:tabs>
          <w:tab w:val="right" w:leader="dot" w:pos="9628"/>
        </w:tabs>
        <w:rPr>
          <w:rFonts w:eastAsia="Times New Roman"/>
          <w:noProof/>
          <w:lang w:eastAsia="it-IT"/>
        </w:rPr>
      </w:pPr>
      <w:hyperlink w:anchor="_Toc436977556" w:history="1">
        <w:r w:rsidRPr="00F97228">
          <w:rPr>
            <w:rStyle w:val="Collegamentoipertestuale"/>
            <w:noProof/>
          </w:rPr>
          <w:t>19 Ottobre</w:t>
        </w:r>
        <w:r>
          <w:rPr>
            <w:noProof/>
            <w:webHidden/>
          </w:rPr>
          <w:tab/>
        </w:r>
        <w:r>
          <w:rPr>
            <w:noProof/>
            <w:webHidden/>
          </w:rPr>
          <w:fldChar w:fldCharType="begin"/>
        </w:r>
        <w:r>
          <w:rPr>
            <w:noProof/>
            <w:webHidden/>
          </w:rPr>
          <w:instrText xml:space="preserve"> PAGEREF _Toc436977556 \h </w:instrText>
        </w:r>
        <w:r>
          <w:rPr>
            <w:noProof/>
            <w:webHidden/>
          </w:rPr>
        </w:r>
        <w:r>
          <w:rPr>
            <w:noProof/>
            <w:webHidden/>
          </w:rPr>
          <w:fldChar w:fldCharType="separate"/>
        </w:r>
        <w:r>
          <w:rPr>
            <w:noProof/>
            <w:webHidden/>
          </w:rPr>
          <w:t>718</w:t>
        </w:r>
        <w:r>
          <w:rPr>
            <w:noProof/>
            <w:webHidden/>
          </w:rPr>
          <w:fldChar w:fldCharType="end"/>
        </w:r>
      </w:hyperlink>
    </w:p>
    <w:p w14:paraId="63CE94EA" w14:textId="77777777" w:rsidR="00847B0C" w:rsidRPr="00F46B8B" w:rsidRDefault="00847B0C">
      <w:pPr>
        <w:pStyle w:val="Sommario1"/>
        <w:tabs>
          <w:tab w:val="right" w:leader="dot" w:pos="9628"/>
        </w:tabs>
        <w:rPr>
          <w:rFonts w:eastAsia="Times New Roman"/>
          <w:noProof/>
          <w:lang w:eastAsia="it-IT"/>
        </w:rPr>
      </w:pPr>
      <w:hyperlink w:anchor="_Toc436977557" w:history="1">
        <w:r w:rsidRPr="00F97228">
          <w:rPr>
            <w:rStyle w:val="Collegamentoipertestuale"/>
            <w:noProof/>
          </w:rPr>
          <w:t>20 Ottobre</w:t>
        </w:r>
        <w:r>
          <w:rPr>
            <w:noProof/>
            <w:webHidden/>
          </w:rPr>
          <w:tab/>
        </w:r>
        <w:r>
          <w:rPr>
            <w:noProof/>
            <w:webHidden/>
          </w:rPr>
          <w:fldChar w:fldCharType="begin"/>
        </w:r>
        <w:r>
          <w:rPr>
            <w:noProof/>
            <w:webHidden/>
          </w:rPr>
          <w:instrText xml:space="preserve"> PAGEREF _Toc436977557 \h </w:instrText>
        </w:r>
        <w:r>
          <w:rPr>
            <w:noProof/>
            <w:webHidden/>
          </w:rPr>
        </w:r>
        <w:r>
          <w:rPr>
            <w:noProof/>
            <w:webHidden/>
          </w:rPr>
          <w:fldChar w:fldCharType="separate"/>
        </w:r>
        <w:r>
          <w:rPr>
            <w:noProof/>
            <w:webHidden/>
          </w:rPr>
          <w:t>719</w:t>
        </w:r>
        <w:r>
          <w:rPr>
            <w:noProof/>
            <w:webHidden/>
          </w:rPr>
          <w:fldChar w:fldCharType="end"/>
        </w:r>
      </w:hyperlink>
    </w:p>
    <w:p w14:paraId="0733CFD2" w14:textId="77777777" w:rsidR="00847B0C" w:rsidRPr="00F46B8B" w:rsidRDefault="00847B0C">
      <w:pPr>
        <w:pStyle w:val="Sommario1"/>
        <w:tabs>
          <w:tab w:val="right" w:leader="dot" w:pos="9628"/>
        </w:tabs>
        <w:rPr>
          <w:rFonts w:eastAsia="Times New Roman"/>
          <w:noProof/>
          <w:lang w:eastAsia="it-IT"/>
        </w:rPr>
      </w:pPr>
      <w:hyperlink w:anchor="_Toc436977558" w:history="1">
        <w:r w:rsidRPr="00F97228">
          <w:rPr>
            <w:rStyle w:val="Collegamentoipertestuale"/>
            <w:noProof/>
          </w:rPr>
          <w:t>23 Ottobre</w:t>
        </w:r>
        <w:r>
          <w:rPr>
            <w:noProof/>
            <w:webHidden/>
          </w:rPr>
          <w:tab/>
        </w:r>
        <w:r>
          <w:rPr>
            <w:noProof/>
            <w:webHidden/>
          </w:rPr>
          <w:fldChar w:fldCharType="begin"/>
        </w:r>
        <w:r>
          <w:rPr>
            <w:noProof/>
            <w:webHidden/>
          </w:rPr>
          <w:instrText xml:space="preserve"> PAGEREF _Toc436977558 \h </w:instrText>
        </w:r>
        <w:r>
          <w:rPr>
            <w:noProof/>
            <w:webHidden/>
          </w:rPr>
        </w:r>
        <w:r>
          <w:rPr>
            <w:noProof/>
            <w:webHidden/>
          </w:rPr>
          <w:fldChar w:fldCharType="separate"/>
        </w:r>
        <w:r>
          <w:rPr>
            <w:noProof/>
            <w:webHidden/>
          </w:rPr>
          <w:t>720</w:t>
        </w:r>
        <w:r>
          <w:rPr>
            <w:noProof/>
            <w:webHidden/>
          </w:rPr>
          <w:fldChar w:fldCharType="end"/>
        </w:r>
      </w:hyperlink>
    </w:p>
    <w:p w14:paraId="69B85399" w14:textId="77777777" w:rsidR="00847B0C" w:rsidRPr="00F46B8B" w:rsidRDefault="00847B0C">
      <w:pPr>
        <w:pStyle w:val="Sommario1"/>
        <w:tabs>
          <w:tab w:val="right" w:leader="dot" w:pos="9628"/>
        </w:tabs>
        <w:rPr>
          <w:rFonts w:eastAsia="Times New Roman"/>
          <w:noProof/>
          <w:lang w:eastAsia="it-IT"/>
        </w:rPr>
      </w:pPr>
      <w:hyperlink w:anchor="_Toc436977559" w:history="1">
        <w:r w:rsidRPr="00F97228">
          <w:rPr>
            <w:rStyle w:val="Collegamentoipertestuale"/>
            <w:noProof/>
          </w:rPr>
          <w:t>24 Ottobre</w:t>
        </w:r>
        <w:r>
          <w:rPr>
            <w:noProof/>
            <w:webHidden/>
          </w:rPr>
          <w:tab/>
        </w:r>
        <w:r>
          <w:rPr>
            <w:noProof/>
            <w:webHidden/>
          </w:rPr>
          <w:fldChar w:fldCharType="begin"/>
        </w:r>
        <w:r>
          <w:rPr>
            <w:noProof/>
            <w:webHidden/>
          </w:rPr>
          <w:instrText xml:space="preserve"> PAGEREF _Toc436977559 \h </w:instrText>
        </w:r>
        <w:r>
          <w:rPr>
            <w:noProof/>
            <w:webHidden/>
          </w:rPr>
        </w:r>
        <w:r>
          <w:rPr>
            <w:noProof/>
            <w:webHidden/>
          </w:rPr>
          <w:fldChar w:fldCharType="separate"/>
        </w:r>
        <w:r>
          <w:rPr>
            <w:noProof/>
            <w:webHidden/>
          </w:rPr>
          <w:t>720</w:t>
        </w:r>
        <w:r>
          <w:rPr>
            <w:noProof/>
            <w:webHidden/>
          </w:rPr>
          <w:fldChar w:fldCharType="end"/>
        </w:r>
      </w:hyperlink>
    </w:p>
    <w:p w14:paraId="5F6C0A25" w14:textId="77777777" w:rsidR="00847B0C" w:rsidRPr="00F46B8B" w:rsidRDefault="00847B0C">
      <w:pPr>
        <w:pStyle w:val="Sommario1"/>
        <w:tabs>
          <w:tab w:val="right" w:leader="dot" w:pos="9628"/>
        </w:tabs>
        <w:rPr>
          <w:rFonts w:eastAsia="Times New Roman"/>
          <w:noProof/>
          <w:lang w:eastAsia="it-IT"/>
        </w:rPr>
      </w:pPr>
      <w:hyperlink w:anchor="_Toc436977560" w:history="1">
        <w:r w:rsidRPr="00F97228">
          <w:rPr>
            <w:rStyle w:val="Collegamentoipertestuale"/>
            <w:noProof/>
          </w:rPr>
          <w:t>25 Ottobre</w:t>
        </w:r>
        <w:r>
          <w:rPr>
            <w:noProof/>
            <w:webHidden/>
          </w:rPr>
          <w:tab/>
        </w:r>
        <w:r>
          <w:rPr>
            <w:noProof/>
            <w:webHidden/>
          </w:rPr>
          <w:fldChar w:fldCharType="begin"/>
        </w:r>
        <w:r>
          <w:rPr>
            <w:noProof/>
            <w:webHidden/>
          </w:rPr>
          <w:instrText xml:space="preserve"> PAGEREF _Toc436977560 \h </w:instrText>
        </w:r>
        <w:r>
          <w:rPr>
            <w:noProof/>
            <w:webHidden/>
          </w:rPr>
        </w:r>
        <w:r>
          <w:rPr>
            <w:noProof/>
            <w:webHidden/>
          </w:rPr>
          <w:fldChar w:fldCharType="separate"/>
        </w:r>
        <w:r>
          <w:rPr>
            <w:noProof/>
            <w:webHidden/>
          </w:rPr>
          <w:t>720</w:t>
        </w:r>
        <w:r>
          <w:rPr>
            <w:noProof/>
            <w:webHidden/>
          </w:rPr>
          <w:fldChar w:fldCharType="end"/>
        </w:r>
      </w:hyperlink>
    </w:p>
    <w:p w14:paraId="4ECE070E" w14:textId="77777777" w:rsidR="00847B0C" w:rsidRPr="00F46B8B" w:rsidRDefault="00847B0C">
      <w:pPr>
        <w:pStyle w:val="Sommario1"/>
        <w:tabs>
          <w:tab w:val="right" w:leader="dot" w:pos="9628"/>
        </w:tabs>
        <w:rPr>
          <w:rFonts w:eastAsia="Times New Roman"/>
          <w:noProof/>
          <w:lang w:eastAsia="it-IT"/>
        </w:rPr>
      </w:pPr>
      <w:hyperlink w:anchor="_Toc436977561" w:history="1">
        <w:r w:rsidRPr="00F97228">
          <w:rPr>
            <w:rStyle w:val="Collegamentoipertestuale"/>
            <w:noProof/>
          </w:rPr>
          <w:t>26 Ottobre</w:t>
        </w:r>
        <w:r>
          <w:rPr>
            <w:noProof/>
            <w:webHidden/>
          </w:rPr>
          <w:tab/>
        </w:r>
        <w:r>
          <w:rPr>
            <w:noProof/>
            <w:webHidden/>
          </w:rPr>
          <w:fldChar w:fldCharType="begin"/>
        </w:r>
        <w:r>
          <w:rPr>
            <w:noProof/>
            <w:webHidden/>
          </w:rPr>
          <w:instrText xml:space="preserve"> PAGEREF _Toc436977561 \h </w:instrText>
        </w:r>
        <w:r>
          <w:rPr>
            <w:noProof/>
            <w:webHidden/>
          </w:rPr>
        </w:r>
        <w:r>
          <w:rPr>
            <w:noProof/>
            <w:webHidden/>
          </w:rPr>
          <w:fldChar w:fldCharType="separate"/>
        </w:r>
        <w:r>
          <w:rPr>
            <w:noProof/>
            <w:webHidden/>
          </w:rPr>
          <w:t>721</w:t>
        </w:r>
        <w:r>
          <w:rPr>
            <w:noProof/>
            <w:webHidden/>
          </w:rPr>
          <w:fldChar w:fldCharType="end"/>
        </w:r>
      </w:hyperlink>
    </w:p>
    <w:p w14:paraId="50F18737" w14:textId="77777777" w:rsidR="00847B0C" w:rsidRPr="00F46B8B" w:rsidRDefault="00847B0C">
      <w:pPr>
        <w:pStyle w:val="Sommario1"/>
        <w:tabs>
          <w:tab w:val="right" w:leader="dot" w:pos="9628"/>
        </w:tabs>
        <w:rPr>
          <w:rFonts w:eastAsia="Times New Roman"/>
          <w:noProof/>
          <w:lang w:eastAsia="it-IT"/>
        </w:rPr>
      </w:pPr>
      <w:hyperlink w:anchor="_Toc436977562" w:history="1">
        <w:r w:rsidRPr="00F97228">
          <w:rPr>
            <w:rStyle w:val="Collegamentoipertestuale"/>
            <w:noProof/>
          </w:rPr>
          <w:t>27 Ottobre</w:t>
        </w:r>
        <w:r>
          <w:rPr>
            <w:noProof/>
            <w:webHidden/>
          </w:rPr>
          <w:tab/>
        </w:r>
        <w:r>
          <w:rPr>
            <w:noProof/>
            <w:webHidden/>
          </w:rPr>
          <w:fldChar w:fldCharType="begin"/>
        </w:r>
        <w:r>
          <w:rPr>
            <w:noProof/>
            <w:webHidden/>
          </w:rPr>
          <w:instrText xml:space="preserve"> PAGEREF _Toc436977562 \h </w:instrText>
        </w:r>
        <w:r>
          <w:rPr>
            <w:noProof/>
            <w:webHidden/>
          </w:rPr>
        </w:r>
        <w:r>
          <w:rPr>
            <w:noProof/>
            <w:webHidden/>
          </w:rPr>
          <w:fldChar w:fldCharType="separate"/>
        </w:r>
        <w:r>
          <w:rPr>
            <w:noProof/>
            <w:webHidden/>
          </w:rPr>
          <w:t>721</w:t>
        </w:r>
        <w:r>
          <w:rPr>
            <w:noProof/>
            <w:webHidden/>
          </w:rPr>
          <w:fldChar w:fldCharType="end"/>
        </w:r>
      </w:hyperlink>
    </w:p>
    <w:p w14:paraId="5CDD2EBB" w14:textId="77777777" w:rsidR="00847B0C" w:rsidRPr="00F46B8B" w:rsidRDefault="00847B0C">
      <w:pPr>
        <w:pStyle w:val="Sommario1"/>
        <w:tabs>
          <w:tab w:val="right" w:leader="dot" w:pos="9628"/>
        </w:tabs>
        <w:rPr>
          <w:rFonts w:eastAsia="Times New Roman"/>
          <w:noProof/>
          <w:lang w:eastAsia="it-IT"/>
        </w:rPr>
      </w:pPr>
      <w:hyperlink w:anchor="_Toc436977563" w:history="1">
        <w:r w:rsidRPr="00F97228">
          <w:rPr>
            <w:rStyle w:val="Collegamentoipertestuale"/>
            <w:noProof/>
          </w:rPr>
          <w:t>28 Ottobre</w:t>
        </w:r>
        <w:r>
          <w:rPr>
            <w:noProof/>
            <w:webHidden/>
          </w:rPr>
          <w:tab/>
        </w:r>
        <w:r>
          <w:rPr>
            <w:noProof/>
            <w:webHidden/>
          </w:rPr>
          <w:fldChar w:fldCharType="begin"/>
        </w:r>
        <w:r>
          <w:rPr>
            <w:noProof/>
            <w:webHidden/>
          </w:rPr>
          <w:instrText xml:space="preserve"> PAGEREF _Toc436977563 \h </w:instrText>
        </w:r>
        <w:r>
          <w:rPr>
            <w:noProof/>
            <w:webHidden/>
          </w:rPr>
        </w:r>
        <w:r>
          <w:rPr>
            <w:noProof/>
            <w:webHidden/>
          </w:rPr>
          <w:fldChar w:fldCharType="separate"/>
        </w:r>
        <w:r>
          <w:rPr>
            <w:noProof/>
            <w:webHidden/>
          </w:rPr>
          <w:t>722</w:t>
        </w:r>
        <w:r>
          <w:rPr>
            <w:noProof/>
            <w:webHidden/>
          </w:rPr>
          <w:fldChar w:fldCharType="end"/>
        </w:r>
      </w:hyperlink>
    </w:p>
    <w:p w14:paraId="2C56AF66" w14:textId="77777777" w:rsidR="00847B0C" w:rsidRPr="00F46B8B" w:rsidRDefault="00847B0C">
      <w:pPr>
        <w:pStyle w:val="Sommario1"/>
        <w:tabs>
          <w:tab w:val="right" w:leader="dot" w:pos="9628"/>
        </w:tabs>
        <w:rPr>
          <w:rFonts w:eastAsia="Times New Roman"/>
          <w:noProof/>
          <w:lang w:eastAsia="it-IT"/>
        </w:rPr>
      </w:pPr>
      <w:hyperlink w:anchor="_Toc436977564" w:history="1">
        <w:r w:rsidRPr="00F97228">
          <w:rPr>
            <w:rStyle w:val="Collegamentoipertestuale"/>
            <w:noProof/>
          </w:rPr>
          <w:t>29 Ottobre</w:t>
        </w:r>
        <w:r>
          <w:rPr>
            <w:noProof/>
            <w:webHidden/>
          </w:rPr>
          <w:tab/>
        </w:r>
        <w:r>
          <w:rPr>
            <w:noProof/>
            <w:webHidden/>
          </w:rPr>
          <w:fldChar w:fldCharType="begin"/>
        </w:r>
        <w:r>
          <w:rPr>
            <w:noProof/>
            <w:webHidden/>
          </w:rPr>
          <w:instrText xml:space="preserve"> PAGEREF _Toc436977564 \h </w:instrText>
        </w:r>
        <w:r>
          <w:rPr>
            <w:noProof/>
            <w:webHidden/>
          </w:rPr>
        </w:r>
        <w:r>
          <w:rPr>
            <w:noProof/>
            <w:webHidden/>
          </w:rPr>
          <w:fldChar w:fldCharType="separate"/>
        </w:r>
        <w:r>
          <w:rPr>
            <w:noProof/>
            <w:webHidden/>
          </w:rPr>
          <w:t>722</w:t>
        </w:r>
        <w:r>
          <w:rPr>
            <w:noProof/>
            <w:webHidden/>
          </w:rPr>
          <w:fldChar w:fldCharType="end"/>
        </w:r>
      </w:hyperlink>
    </w:p>
    <w:p w14:paraId="1493B260" w14:textId="77777777" w:rsidR="00847B0C" w:rsidRPr="00F46B8B" w:rsidRDefault="00847B0C">
      <w:pPr>
        <w:pStyle w:val="Sommario1"/>
        <w:tabs>
          <w:tab w:val="right" w:leader="dot" w:pos="9628"/>
        </w:tabs>
        <w:rPr>
          <w:rFonts w:eastAsia="Times New Roman"/>
          <w:noProof/>
          <w:lang w:eastAsia="it-IT"/>
        </w:rPr>
      </w:pPr>
      <w:hyperlink w:anchor="_Toc436977565" w:history="1">
        <w:r w:rsidRPr="00F97228">
          <w:rPr>
            <w:rStyle w:val="Collegamentoipertestuale"/>
            <w:noProof/>
          </w:rPr>
          <w:t>30 Ottobre</w:t>
        </w:r>
        <w:r>
          <w:rPr>
            <w:noProof/>
            <w:webHidden/>
          </w:rPr>
          <w:tab/>
        </w:r>
        <w:r>
          <w:rPr>
            <w:noProof/>
            <w:webHidden/>
          </w:rPr>
          <w:fldChar w:fldCharType="begin"/>
        </w:r>
        <w:r>
          <w:rPr>
            <w:noProof/>
            <w:webHidden/>
          </w:rPr>
          <w:instrText xml:space="preserve"> PAGEREF _Toc436977565 \h </w:instrText>
        </w:r>
        <w:r>
          <w:rPr>
            <w:noProof/>
            <w:webHidden/>
          </w:rPr>
        </w:r>
        <w:r>
          <w:rPr>
            <w:noProof/>
            <w:webHidden/>
          </w:rPr>
          <w:fldChar w:fldCharType="separate"/>
        </w:r>
        <w:r>
          <w:rPr>
            <w:noProof/>
            <w:webHidden/>
          </w:rPr>
          <w:t>722</w:t>
        </w:r>
        <w:r>
          <w:rPr>
            <w:noProof/>
            <w:webHidden/>
          </w:rPr>
          <w:fldChar w:fldCharType="end"/>
        </w:r>
      </w:hyperlink>
    </w:p>
    <w:p w14:paraId="012EC9F2" w14:textId="77777777" w:rsidR="00847B0C" w:rsidRPr="00F46B8B" w:rsidRDefault="00847B0C">
      <w:pPr>
        <w:pStyle w:val="Sommario1"/>
        <w:tabs>
          <w:tab w:val="right" w:leader="dot" w:pos="9628"/>
        </w:tabs>
        <w:rPr>
          <w:rFonts w:eastAsia="Times New Roman"/>
          <w:noProof/>
          <w:lang w:eastAsia="it-IT"/>
        </w:rPr>
      </w:pPr>
      <w:hyperlink w:anchor="_Toc436977566" w:history="1">
        <w:r w:rsidRPr="00F97228">
          <w:rPr>
            <w:rStyle w:val="Collegamentoipertestuale"/>
            <w:b/>
            <w:noProof/>
          </w:rPr>
          <w:t>Novembre 2015</w:t>
        </w:r>
        <w:r>
          <w:rPr>
            <w:noProof/>
            <w:webHidden/>
          </w:rPr>
          <w:tab/>
        </w:r>
        <w:r>
          <w:rPr>
            <w:noProof/>
            <w:webHidden/>
          </w:rPr>
          <w:fldChar w:fldCharType="begin"/>
        </w:r>
        <w:r>
          <w:rPr>
            <w:noProof/>
            <w:webHidden/>
          </w:rPr>
          <w:instrText xml:space="preserve"> PAGEREF _Toc436977566 \h </w:instrText>
        </w:r>
        <w:r>
          <w:rPr>
            <w:noProof/>
            <w:webHidden/>
          </w:rPr>
        </w:r>
        <w:r>
          <w:rPr>
            <w:noProof/>
            <w:webHidden/>
          </w:rPr>
          <w:fldChar w:fldCharType="separate"/>
        </w:r>
        <w:r>
          <w:rPr>
            <w:noProof/>
            <w:webHidden/>
          </w:rPr>
          <w:t>723</w:t>
        </w:r>
        <w:r>
          <w:rPr>
            <w:noProof/>
            <w:webHidden/>
          </w:rPr>
          <w:fldChar w:fldCharType="end"/>
        </w:r>
      </w:hyperlink>
    </w:p>
    <w:p w14:paraId="7B05FDCF" w14:textId="77777777" w:rsidR="00847B0C" w:rsidRPr="00F46B8B" w:rsidRDefault="00847B0C">
      <w:pPr>
        <w:pStyle w:val="Sommario1"/>
        <w:tabs>
          <w:tab w:val="right" w:leader="dot" w:pos="9628"/>
        </w:tabs>
        <w:rPr>
          <w:rFonts w:eastAsia="Times New Roman"/>
          <w:noProof/>
          <w:lang w:eastAsia="it-IT"/>
        </w:rPr>
      </w:pPr>
      <w:hyperlink w:anchor="_Toc436977567" w:history="1">
        <w:r w:rsidRPr="00F97228">
          <w:rPr>
            <w:rStyle w:val="Collegamentoipertestuale"/>
            <w:noProof/>
          </w:rPr>
          <w:t>8 Novembre</w:t>
        </w:r>
        <w:r>
          <w:rPr>
            <w:noProof/>
            <w:webHidden/>
          </w:rPr>
          <w:tab/>
        </w:r>
        <w:r>
          <w:rPr>
            <w:noProof/>
            <w:webHidden/>
          </w:rPr>
          <w:fldChar w:fldCharType="begin"/>
        </w:r>
        <w:r>
          <w:rPr>
            <w:noProof/>
            <w:webHidden/>
          </w:rPr>
          <w:instrText xml:space="preserve"> PAGEREF _Toc436977567 \h </w:instrText>
        </w:r>
        <w:r>
          <w:rPr>
            <w:noProof/>
            <w:webHidden/>
          </w:rPr>
        </w:r>
        <w:r>
          <w:rPr>
            <w:noProof/>
            <w:webHidden/>
          </w:rPr>
          <w:fldChar w:fldCharType="separate"/>
        </w:r>
        <w:r>
          <w:rPr>
            <w:noProof/>
            <w:webHidden/>
          </w:rPr>
          <w:t>723</w:t>
        </w:r>
        <w:r>
          <w:rPr>
            <w:noProof/>
            <w:webHidden/>
          </w:rPr>
          <w:fldChar w:fldCharType="end"/>
        </w:r>
      </w:hyperlink>
    </w:p>
    <w:p w14:paraId="2FE6F78C" w14:textId="77777777" w:rsidR="00847B0C" w:rsidRPr="00F46B8B" w:rsidRDefault="00847B0C">
      <w:pPr>
        <w:pStyle w:val="Sommario1"/>
        <w:tabs>
          <w:tab w:val="right" w:leader="dot" w:pos="9628"/>
        </w:tabs>
        <w:rPr>
          <w:rFonts w:eastAsia="Times New Roman"/>
          <w:noProof/>
          <w:lang w:eastAsia="it-IT"/>
        </w:rPr>
      </w:pPr>
      <w:hyperlink w:anchor="_Toc436977568" w:history="1">
        <w:r w:rsidRPr="00F97228">
          <w:rPr>
            <w:rStyle w:val="Collegamentoipertestuale"/>
            <w:noProof/>
          </w:rPr>
          <w:t>10 Novembre</w:t>
        </w:r>
        <w:r>
          <w:rPr>
            <w:noProof/>
            <w:webHidden/>
          </w:rPr>
          <w:tab/>
        </w:r>
        <w:r>
          <w:rPr>
            <w:noProof/>
            <w:webHidden/>
          </w:rPr>
          <w:fldChar w:fldCharType="begin"/>
        </w:r>
        <w:r>
          <w:rPr>
            <w:noProof/>
            <w:webHidden/>
          </w:rPr>
          <w:instrText xml:space="preserve"> PAGEREF _Toc436977568 \h </w:instrText>
        </w:r>
        <w:r>
          <w:rPr>
            <w:noProof/>
            <w:webHidden/>
          </w:rPr>
        </w:r>
        <w:r>
          <w:rPr>
            <w:noProof/>
            <w:webHidden/>
          </w:rPr>
          <w:fldChar w:fldCharType="separate"/>
        </w:r>
        <w:r>
          <w:rPr>
            <w:noProof/>
            <w:webHidden/>
          </w:rPr>
          <w:t>723</w:t>
        </w:r>
        <w:r>
          <w:rPr>
            <w:noProof/>
            <w:webHidden/>
          </w:rPr>
          <w:fldChar w:fldCharType="end"/>
        </w:r>
      </w:hyperlink>
    </w:p>
    <w:p w14:paraId="4AB372ED" w14:textId="77777777" w:rsidR="00847B0C" w:rsidRPr="00F46B8B" w:rsidRDefault="00847B0C">
      <w:pPr>
        <w:pStyle w:val="Sommario1"/>
        <w:tabs>
          <w:tab w:val="right" w:leader="dot" w:pos="9628"/>
        </w:tabs>
        <w:rPr>
          <w:rFonts w:eastAsia="Times New Roman"/>
          <w:noProof/>
          <w:lang w:eastAsia="it-IT"/>
        </w:rPr>
      </w:pPr>
      <w:hyperlink w:anchor="_Toc436977569" w:history="1">
        <w:r w:rsidRPr="00F97228">
          <w:rPr>
            <w:rStyle w:val="Collegamentoipertestuale"/>
            <w:noProof/>
          </w:rPr>
          <w:t>11 Novembre</w:t>
        </w:r>
        <w:r>
          <w:rPr>
            <w:noProof/>
            <w:webHidden/>
          </w:rPr>
          <w:tab/>
        </w:r>
        <w:r>
          <w:rPr>
            <w:noProof/>
            <w:webHidden/>
          </w:rPr>
          <w:fldChar w:fldCharType="begin"/>
        </w:r>
        <w:r>
          <w:rPr>
            <w:noProof/>
            <w:webHidden/>
          </w:rPr>
          <w:instrText xml:space="preserve"> PAGEREF _Toc436977569 \h </w:instrText>
        </w:r>
        <w:r>
          <w:rPr>
            <w:noProof/>
            <w:webHidden/>
          </w:rPr>
        </w:r>
        <w:r>
          <w:rPr>
            <w:noProof/>
            <w:webHidden/>
          </w:rPr>
          <w:fldChar w:fldCharType="separate"/>
        </w:r>
        <w:r>
          <w:rPr>
            <w:noProof/>
            <w:webHidden/>
          </w:rPr>
          <w:t>724</w:t>
        </w:r>
        <w:r>
          <w:rPr>
            <w:noProof/>
            <w:webHidden/>
          </w:rPr>
          <w:fldChar w:fldCharType="end"/>
        </w:r>
      </w:hyperlink>
    </w:p>
    <w:p w14:paraId="614CC95C" w14:textId="77777777" w:rsidR="00847B0C" w:rsidRPr="00F46B8B" w:rsidRDefault="00847B0C">
      <w:pPr>
        <w:pStyle w:val="Sommario1"/>
        <w:tabs>
          <w:tab w:val="right" w:leader="dot" w:pos="9628"/>
        </w:tabs>
        <w:rPr>
          <w:rFonts w:eastAsia="Times New Roman"/>
          <w:noProof/>
          <w:lang w:eastAsia="it-IT"/>
        </w:rPr>
      </w:pPr>
      <w:hyperlink w:anchor="_Toc436977570" w:history="1">
        <w:r w:rsidRPr="00F97228">
          <w:rPr>
            <w:rStyle w:val="Collegamentoipertestuale"/>
            <w:noProof/>
          </w:rPr>
          <w:t>14 Novembre</w:t>
        </w:r>
        <w:r>
          <w:rPr>
            <w:noProof/>
            <w:webHidden/>
          </w:rPr>
          <w:tab/>
        </w:r>
        <w:r>
          <w:rPr>
            <w:noProof/>
            <w:webHidden/>
          </w:rPr>
          <w:fldChar w:fldCharType="begin"/>
        </w:r>
        <w:r>
          <w:rPr>
            <w:noProof/>
            <w:webHidden/>
          </w:rPr>
          <w:instrText xml:space="preserve"> PAGEREF _Toc436977570 \h </w:instrText>
        </w:r>
        <w:r>
          <w:rPr>
            <w:noProof/>
            <w:webHidden/>
          </w:rPr>
        </w:r>
        <w:r>
          <w:rPr>
            <w:noProof/>
            <w:webHidden/>
          </w:rPr>
          <w:fldChar w:fldCharType="separate"/>
        </w:r>
        <w:r>
          <w:rPr>
            <w:noProof/>
            <w:webHidden/>
          </w:rPr>
          <w:t>724</w:t>
        </w:r>
        <w:r>
          <w:rPr>
            <w:noProof/>
            <w:webHidden/>
          </w:rPr>
          <w:fldChar w:fldCharType="end"/>
        </w:r>
      </w:hyperlink>
    </w:p>
    <w:p w14:paraId="59D5B167" w14:textId="77777777" w:rsidR="00847B0C" w:rsidRPr="00F46B8B" w:rsidRDefault="00847B0C">
      <w:pPr>
        <w:pStyle w:val="Sommario1"/>
        <w:tabs>
          <w:tab w:val="right" w:leader="dot" w:pos="9628"/>
        </w:tabs>
        <w:rPr>
          <w:rFonts w:eastAsia="Times New Roman"/>
          <w:noProof/>
          <w:lang w:eastAsia="it-IT"/>
        </w:rPr>
      </w:pPr>
      <w:hyperlink w:anchor="_Toc436977571" w:history="1">
        <w:r w:rsidRPr="00F97228">
          <w:rPr>
            <w:rStyle w:val="Collegamentoipertestuale"/>
            <w:noProof/>
          </w:rPr>
          <w:t>15 Novembre</w:t>
        </w:r>
        <w:r>
          <w:rPr>
            <w:noProof/>
            <w:webHidden/>
          </w:rPr>
          <w:tab/>
        </w:r>
        <w:r>
          <w:rPr>
            <w:noProof/>
            <w:webHidden/>
          </w:rPr>
          <w:fldChar w:fldCharType="begin"/>
        </w:r>
        <w:r>
          <w:rPr>
            <w:noProof/>
            <w:webHidden/>
          </w:rPr>
          <w:instrText xml:space="preserve"> PAGEREF _Toc436977571 \h </w:instrText>
        </w:r>
        <w:r>
          <w:rPr>
            <w:noProof/>
            <w:webHidden/>
          </w:rPr>
        </w:r>
        <w:r>
          <w:rPr>
            <w:noProof/>
            <w:webHidden/>
          </w:rPr>
          <w:fldChar w:fldCharType="separate"/>
        </w:r>
        <w:r>
          <w:rPr>
            <w:noProof/>
            <w:webHidden/>
          </w:rPr>
          <w:t>725</w:t>
        </w:r>
        <w:r>
          <w:rPr>
            <w:noProof/>
            <w:webHidden/>
          </w:rPr>
          <w:fldChar w:fldCharType="end"/>
        </w:r>
      </w:hyperlink>
    </w:p>
    <w:p w14:paraId="7603943B" w14:textId="77777777" w:rsidR="00847B0C" w:rsidRPr="00F46B8B" w:rsidRDefault="00847B0C">
      <w:pPr>
        <w:pStyle w:val="Sommario1"/>
        <w:tabs>
          <w:tab w:val="right" w:leader="dot" w:pos="9628"/>
        </w:tabs>
        <w:rPr>
          <w:rFonts w:eastAsia="Times New Roman"/>
          <w:noProof/>
          <w:lang w:eastAsia="it-IT"/>
        </w:rPr>
      </w:pPr>
      <w:hyperlink w:anchor="_Toc436977572" w:history="1">
        <w:r w:rsidRPr="00F97228">
          <w:rPr>
            <w:rStyle w:val="Collegamentoipertestuale"/>
            <w:noProof/>
          </w:rPr>
          <w:t>16 Novembre</w:t>
        </w:r>
        <w:r>
          <w:rPr>
            <w:noProof/>
            <w:webHidden/>
          </w:rPr>
          <w:tab/>
        </w:r>
        <w:r>
          <w:rPr>
            <w:noProof/>
            <w:webHidden/>
          </w:rPr>
          <w:fldChar w:fldCharType="begin"/>
        </w:r>
        <w:r>
          <w:rPr>
            <w:noProof/>
            <w:webHidden/>
          </w:rPr>
          <w:instrText xml:space="preserve"> PAGEREF _Toc436977572 \h </w:instrText>
        </w:r>
        <w:r>
          <w:rPr>
            <w:noProof/>
            <w:webHidden/>
          </w:rPr>
        </w:r>
        <w:r>
          <w:rPr>
            <w:noProof/>
            <w:webHidden/>
          </w:rPr>
          <w:fldChar w:fldCharType="separate"/>
        </w:r>
        <w:r>
          <w:rPr>
            <w:noProof/>
            <w:webHidden/>
          </w:rPr>
          <w:t>726</w:t>
        </w:r>
        <w:r>
          <w:rPr>
            <w:noProof/>
            <w:webHidden/>
          </w:rPr>
          <w:fldChar w:fldCharType="end"/>
        </w:r>
      </w:hyperlink>
    </w:p>
    <w:p w14:paraId="025A9725" w14:textId="77777777" w:rsidR="00847B0C" w:rsidRPr="00F46B8B" w:rsidRDefault="00847B0C">
      <w:pPr>
        <w:pStyle w:val="Sommario1"/>
        <w:tabs>
          <w:tab w:val="right" w:leader="dot" w:pos="9628"/>
        </w:tabs>
        <w:rPr>
          <w:rFonts w:eastAsia="Times New Roman"/>
          <w:noProof/>
          <w:lang w:eastAsia="it-IT"/>
        </w:rPr>
      </w:pPr>
      <w:hyperlink w:anchor="_Toc436977573" w:history="1">
        <w:r w:rsidRPr="00F97228">
          <w:rPr>
            <w:rStyle w:val="Collegamentoipertestuale"/>
            <w:noProof/>
          </w:rPr>
          <w:t>17 Novembre</w:t>
        </w:r>
        <w:r>
          <w:rPr>
            <w:noProof/>
            <w:webHidden/>
          </w:rPr>
          <w:tab/>
        </w:r>
        <w:r>
          <w:rPr>
            <w:noProof/>
            <w:webHidden/>
          </w:rPr>
          <w:fldChar w:fldCharType="begin"/>
        </w:r>
        <w:r>
          <w:rPr>
            <w:noProof/>
            <w:webHidden/>
          </w:rPr>
          <w:instrText xml:space="preserve"> PAGEREF _Toc436977573 \h </w:instrText>
        </w:r>
        <w:r>
          <w:rPr>
            <w:noProof/>
            <w:webHidden/>
          </w:rPr>
        </w:r>
        <w:r>
          <w:rPr>
            <w:noProof/>
            <w:webHidden/>
          </w:rPr>
          <w:fldChar w:fldCharType="separate"/>
        </w:r>
        <w:r>
          <w:rPr>
            <w:noProof/>
            <w:webHidden/>
          </w:rPr>
          <w:t>727</w:t>
        </w:r>
        <w:r>
          <w:rPr>
            <w:noProof/>
            <w:webHidden/>
          </w:rPr>
          <w:fldChar w:fldCharType="end"/>
        </w:r>
      </w:hyperlink>
    </w:p>
    <w:p w14:paraId="686515B8" w14:textId="77777777" w:rsidR="00847B0C" w:rsidRPr="00F46B8B" w:rsidRDefault="00847B0C">
      <w:pPr>
        <w:pStyle w:val="Sommario1"/>
        <w:tabs>
          <w:tab w:val="right" w:leader="dot" w:pos="9628"/>
        </w:tabs>
        <w:rPr>
          <w:rFonts w:eastAsia="Times New Roman"/>
          <w:noProof/>
          <w:lang w:eastAsia="it-IT"/>
        </w:rPr>
      </w:pPr>
      <w:hyperlink w:anchor="_Toc436977574" w:history="1">
        <w:r w:rsidRPr="00F97228">
          <w:rPr>
            <w:rStyle w:val="Collegamentoipertestuale"/>
            <w:noProof/>
          </w:rPr>
          <w:t>18 Novembre</w:t>
        </w:r>
        <w:r>
          <w:rPr>
            <w:noProof/>
            <w:webHidden/>
          </w:rPr>
          <w:tab/>
        </w:r>
        <w:r>
          <w:rPr>
            <w:noProof/>
            <w:webHidden/>
          </w:rPr>
          <w:fldChar w:fldCharType="begin"/>
        </w:r>
        <w:r>
          <w:rPr>
            <w:noProof/>
            <w:webHidden/>
          </w:rPr>
          <w:instrText xml:space="preserve"> PAGEREF _Toc436977574 \h </w:instrText>
        </w:r>
        <w:r>
          <w:rPr>
            <w:noProof/>
            <w:webHidden/>
          </w:rPr>
        </w:r>
        <w:r>
          <w:rPr>
            <w:noProof/>
            <w:webHidden/>
          </w:rPr>
          <w:fldChar w:fldCharType="separate"/>
        </w:r>
        <w:r>
          <w:rPr>
            <w:noProof/>
            <w:webHidden/>
          </w:rPr>
          <w:t>728</w:t>
        </w:r>
        <w:r>
          <w:rPr>
            <w:noProof/>
            <w:webHidden/>
          </w:rPr>
          <w:fldChar w:fldCharType="end"/>
        </w:r>
      </w:hyperlink>
    </w:p>
    <w:p w14:paraId="08FF254B" w14:textId="77777777" w:rsidR="00847B0C" w:rsidRPr="00F46B8B" w:rsidRDefault="00847B0C">
      <w:pPr>
        <w:pStyle w:val="Sommario1"/>
        <w:tabs>
          <w:tab w:val="right" w:leader="dot" w:pos="9628"/>
        </w:tabs>
        <w:rPr>
          <w:rFonts w:eastAsia="Times New Roman"/>
          <w:noProof/>
          <w:lang w:eastAsia="it-IT"/>
        </w:rPr>
      </w:pPr>
      <w:hyperlink w:anchor="_Toc436977575" w:history="1">
        <w:r w:rsidRPr="00F97228">
          <w:rPr>
            <w:rStyle w:val="Collegamentoipertestuale"/>
            <w:noProof/>
          </w:rPr>
          <w:t>19 Novembre</w:t>
        </w:r>
        <w:r>
          <w:rPr>
            <w:noProof/>
            <w:webHidden/>
          </w:rPr>
          <w:tab/>
        </w:r>
        <w:r>
          <w:rPr>
            <w:noProof/>
            <w:webHidden/>
          </w:rPr>
          <w:fldChar w:fldCharType="begin"/>
        </w:r>
        <w:r>
          <w:rPr>
            <w:noProof/>
            <w:webHidden/>
          </w:rPr>
          <w:instrText xml:space="preserve"> PAGEREF _Toc436977575 \h </w:instrText>
        </w:r>
        <w:r>
          <w:rPr>
            <w:noProof/>
            <w:webHidden/>
          </w:rPr>
        </w:r>
        <w:r>
          <w:rPr>
            <w:noProof/>
            <w:webHidden/>
          </w:rPr>
          <w:fldChar w:fldCharType="separate"/>
        </w:r>
        <w:r>
          <w:rPr>
            <w:noProof/>
            <w:webHidden/>
          </w:rPr>
          <w:t>728</w:t>
        </w:r>
        <w:r>
          <w:rPr>
            <w:noProof/>
            <w:webHidden/>
          </w:rPr>
          <w:fldChar w:fldCharType="end"/>
        </w:r>
      </w:hyperlink>
    </w:p>
    <w:p w14:paraId="3F465283" w14:textId="77777777" w:rsidR="00847B0C" w:rsidRPr="00F46B8B" w:rsidRDefault="00847B0C">
      <w:pPr>
        <w:pStyle w:val="Sommario1"/>
        <w:tabs>
          <w:tab w:val="right" w:leader="dot" w:pos="9628"/>
        </w:tabs>
        <w:rPr>
          <w:rFonts w:eastAsia="Times New Roman"/>
          <w:noProof/>
          <w:lang w:eastAsia="it-IT"/>
        </w:rPr>
      </w:pPr>
      <w:hyperlink w:anchor="_Toc436977576" w:history="1">
        <w:r w:rsidRPr="00F97228">
          <w:rPr>
            <w:rStyle w:val="Collegamentoipertestuale"/>
            <w:noProof/>
          </w:rPr>
          <w:t>21 Novembre</w:t>
        </w:r>
        <w:r>
          <w:rPr>
            <w:noProof/>
            <w:webHidden/>
          </w:rPr>
          <w:tab/>
        </w:r>
        <w:r>
          <w:rPr>
            <w:noProof/>
            <w:webHidden/>
          </w:rPr>
          <w:fldChar w:fldCharType="begin"/>
        </w:r>
        <w:r>
          <w:rPr>
            <w:noProof/>
            <w:webHidden/>
          </w:rPr>
          <w:instrText xml:space="preserve"> PAGEREF _Toc436977576 \h </w:instrText>
        </w:r>
        <w:r>
          <w:rPr>
            <w:noProof/>
            <w:webHidden/>
          </w:rPr>
        </w:r>
        <w:r>
          <w:rPr>
            <w:noProof/>
            <w:webHidden/>
          </w:rPr>
          <w:fldChar w:fldCharType="separate"/>
        </w:r>
        <w:r>
          <w:rPr>
            <w:noProof/>
            <w:webHidden/>
          </w:rPr>
          <w:t>728</w:t>
        </w:r>
        <w:r>
          <w:rPr>
            <w:noProof/>
            <w:webHidden/>
          </w:rPr>
          <w:fldChar w:fldCharType="end"/>
        </w:r>
      </w:hyperlink>
    </w:p>
    <w:p w14:paraId="07D84223" w14:textId="77777777" w:rsidR="00847B0C" w:rsidRPr="00F46B8B" w:rsidRDefault="00847B0C">
      <w:pPr>
        <w:pStyle w:val="Sommario1"/>
        <w:tabs>
          <w:tab w:val="right" w:leader="dot" w:pos="9628"/>
        </w:tabs>
        <w:rPr>
          <w:rFonts w:eastAsia="Times New Roman"/>
          <w:noProof/>
          <w:lang w:eastAsia="it-IT"/>
        </w:rPr>
      </w:pPr>
      <w:hyperlink w:anchor="_Toc436977577" w:history="1">
        <w:r w:rsidRPr="00F97228">
          <w:rPr>
            <w:rStyle w:val="Collegamentoipertestuale"/>
            <w:noProof/>
          </w:rPr>
          <w:t>22 Novembre</w:t>
        </w:r>
        <w:r>
          <w:rPr>
            <w:noProof/>
            <w:webHidden/>
          </w:rPr>
          <w:tab/>
        </w:r>
        <w:r>
          <w:rPr>
            <w:noProof/>
            <w:webHidden/>
          </w:rPr>
          <w:fldChar w:fldCharType="begin"/>
        </w:r>
        <w:r>
          <w:rPr>
            <w:noProof/>
            <w:webHidden/>
          </w:rPr>
          <w:instrText xml:space="preserve"> PAGEREF _Toc436977577 \h </w:instrText>
        </w:r>
        <w:r>
          <w:rPr>
            <w:noProof/>
            <w:webHidden/>
          </w:rPr>
        </w:r>
        <w:r>
          <w:rPr>
            <w:noProof/>
            <w:webHidden/>
          </w:rPr>
          <w:fldChar w:fldCharType="separate"/>
        </w:r>
        <w:r>
          <w:rPr>
            <w:noProof/>
            <w:webHidden/>
          </w:rPr>
          <w:t>729</w:t>
        </w:r>
        <w:r>
          <w:rPr>
            <w:noProof/>
            <w:webHidden/>
          </w:rPr>
          <w:fldChar w:fldCharType="end"/>
        </w:r>
      </w:hyperlink>
    </w:p>
    <w:p w14:paraId="0E6DE454" w14:textId="77777777" w:rsidR="00847B0C" w:rsidRPr="00F46B8B" w:rsidRDefault="00847B0C">
      <w:pPr>
        <w:pStyle w:val="Sommario1"/>
        <w:tabs>
          <w:tab w:val="right" w:leader="dot" w:pos="9628"/>
        </w:tabs>
        <w:rPr>
          <w:rFonts w:eastAsia="Times New Roman"/>
          <w:noProof/>
          <w:lang w:eastAsia="it-IT"/>
        </w:rPr>
      </w:pPr>
      <w:hyperlink w:anchor="_Toc436977578" w:history="1">
        <w:r w:rsidRPr="00F97228">
          <w:rPr>
            <w:rStyle w:val="Collegamentoipertestuale"/>
            <w:noProof/>
          </w:rPr>
          <w:t>23 Novembre</w:t>
        </w:r>
        <w:r>
          <w:rPr>
            <w:noProof/>
            <w:webHidden/>
          </w:rPr>
          <w:tab/>
        </w:r>
        <w:r>
          <w:rPr>
            <w:noProof/>
            <w:webHidden/>
          </w:rPr>
          <w:fldChar w:fldCharType="begin"/>
        </w:r>
        <w:r>
          <w:rPr>
            <w:noProof/>
            <w:webHidden/>
          </w:rPr>
          <w:instrText xml:space="preserve"> PAGEREF _Toc436977578 \h </w:instrText>
        </w:r>
        <w:r>
          <w:rPr>
            <w:noProof/>
            <w:webHidden/>
          </w:rPr>
        </w:r>
        <w:r>
          <w:rPr>
            <w:noProof/>
            <w:webHidden/>
          </w:rPr>
          <w:fldChar w:fldCharType="separate"/>
        </w:r>
        <w:r>
          <w:rPr>
            <w:noProof/>
            <w:webHidden/>
          </w:rPr>
          <w:t>730</w:t>
        </w:r>
        <w:r>
          <w:rPr>
            <w:noProof/>
            <w:webHidden/>
          </w:rPr>
          <w:fldChar w:fldCharType="end"/>
        </w:r>
      </w:hyperlink>
    </w:p>
    <w:p w14:paraId="28DD130E" w14:textId="77777777" w:rsidR="00847B0C" w:rsidRPr="00F46B8B" w:rsidRDefault="00847B0C">
      <w:pPr>
        <w:pStyle w:val="Sommario1"/>
        <w:tabs>
          <w:tab w:val="right" w:leader="dot" w:pos="9628"/>
        </w:tabs>
        <w:rPr>
          <w:rFonts w:eastAsia="Times New Roman"/>
          <w:noProof/>
          <w:lang w:eastAsia="it-IT"/>
        </w:rPr>
      </w:pPr>
      <w:hyperlink w:anchor="_Toc436977579" w:history="1">
        <w:r w:rsidRPr="00F97228">
          <w:rPr>
            <w:rStyle w:val="Collegamentoipertestuale"/>
            <w:noProof/>
          </w:rPr>
          <w:t>24 Novembre</w:t>
        </w:r>
        <w:r>
          <w:rPr>
            <w:noProof/>
            <w:webHidden/>
          </w:rPr>
          <w:tab/>
        </w:r>
        <w:r>
          <w:rPr>
            <w:noProof/>
            <w:webHidden/>
          </w:rPr>
          <w:fldChar w:fldCharType="begin"/>
        </w:r>
        <w:r>
          <w:rPr>
            <w:noProof/>
            <w:webHidden/>
          </w:rPr>
          <w:instrText xml:space="preserve"> PAGEREF _Toc436977579 \h </w:instrText>
        </w:r>
        <w:r>
          <w:rPr>
            <w:noProof/>
            <w:webHidden/>
          </w:rPr>
        </w:r>
        <w:r>
          <w:rPr>
            <w:noProof/>
            <w:webHidden/>
          </w:rPr>
          <w:fldChar w:fldCharType="separate"/>
        </w:r>
        <w:r>
          <w:rPr>
            <w:noProof/>
            <w:webHidden/>
          </w:rPr>
          <w:t>730</w:t>
        </w:r>
        <w:r>
          <w:rPr>
            <w:noProof/>
            <w:webHidden/>
          </w:rPr>
          <w:fldChar w:fldCharType="end"/>
        </w:r>
      </w:hyperlink>
    </w:p>
    <w:p w14:paraId="4430BDD4" w14:textId="77777777" w:rsidR="00847B0C" w:rsidRPr="00F46B8B" w:rsidRDefault="00847B0C">
      <w:pPr>
        <w:pStyle w:val="Sommario1"/>
        <w:tabs>
          <w:tab w:val="right" w:leader="dot" w:pos="9628"/>
        </w:tabs>
        <w:rPr>
          <w:rFonts w:eastAsia="Times New Roman"/>
          <w:noProof/>
          <w:lang w:eastAsia="it-IT"/>
        </w:rPr>
      </w:pPr>
      <w:hyperlink w:anchor="_Toc436977580" w:history="1">
        <w:r w:rsidRPr="00F97228">
          <w:rPr>
            <w:rStyle w:val="Collegamentoipertestuale"/>
            <w:noProof/>
          </w:rPr>
          <w:t>25 Novembre</w:t>
        </w:r>
        <w:r>
          <w:rPr>
            <w:noProof/>
            <w:webHidden/>
          </w:rPr>
          <w:tab/>
        </w:r>
        <w:r>
          <w:rPr>
            <w:noProof/>
            <w:webHidden/>
          </w:rPr>
          <w:fldChar w:fldCharType="begin"/>
        </w:r>
        <w:r>
          <w:rPr>
            <w:noProof/>
            <w:webHidden/>
          </w:rPr>
          <w:instrText xml:space="preserve"> PAGEREF _Toc436977580 \h </w:instrText>
        </w:r>
        <w:r>
          <w:rPr>
            <w:noProof/>
            <w:webHidden/>
          </w:rPr>
        </w:r>
        <w:r>
          <w:rPr>
            <w:noProof/>
            <w:webHidden/>
          </w:rPr>
          <w:fldChar w:fldCharType="separate"/>
        </w:r>
        <w:r>
          <w:rPr>
            <w:noProof/>
            <w:webHidden/>
          </w:rPr>
          <w:t>731</w:t>
        </w:r>
        <w:r>
          <w:rPr>
            <w:noProof/>
            <w:webHidden/>
          </w:rPr>
          <w:fldChar w:fldCharType="end"/>
        </w:r>
      </w:hyperlink>
    </w:p>
    <w:p w14:paraId="1CEF3B45" w14:textId="77777777" w:rsidR="00847B0C" w:rsidRPr="00F46B8B" w:rsidRDefault="00847B0C">
      <w:pPr>
        <w:pStyle w:val="Sommario1"/>
        <w:tabs>
          <w:tab w:val="right" w:leader="dot" w:pos="9628"/>
        </w:tabs>
        <w:rPr>
          <w:rFonts w:eastAsia="Times New Roman"/>
          <w:noProof/>
          <w:lang w:eastAsia="it-IT"/>
        </w:rPr>
      </w:pPr>
      <w:hyperlink w:anchor="_Toc436977581" w:history="1">
        <w:r w:rsidRPr="00F97228">
          <w:rPr>
            <w:rStyle w:val="Collegamentoipertestuale"/>
            <w:noProof/>
          </w:rPr>
          <w:t>26 Novembre</w:t>
        </w:r>
        <w:r>
          <w:rPr>
            <w:noProof/>
            <w:webHidden/>
          </w:rPr>
          <w:tab/>
        </w:r>
        <w:r>
          <w:rPr>
            <w:noProof/>
            <w:webHidden/>
          </w:rPr>
          <w:fldChar w:fldCharType="begin"/>
        </w:r>
        <w:r>
          <w:rPr>
            <w:noProof/>
            <w:webHidden/>
          </w:rPr>
          <w:instrText xml:space="preserve"> PAGEREF _Toc436977581 \h </w:instrText>
        </w:r>
        <w:r>
          <w:rPr>
            <w:noProof/>
            <w:webHidden/>
          </w:rPr>
        </w:r>
        <w:r>
          <w:rPr>
            <w:noProof/>
            <w:webHidden/>
          </w:rPr>
          <w:fldChar w:fldCharType="separate"/>
        </w:r>
        <w:r>
          <w:rPr>
            <w:noProof/>
            <w:webHidden/>
          </w:rPr>
          <w:t>731</w:t>
        </w:r>
        <w:r>
          <w:rPr>
            <w:noProof/>
            <w:webHidden/>
          </w:rPr>
          <w:fldChar w:fldCharType="end"/>
        </w:r>
      </w:hyperlink>
    </w:p>
    <w:p w14:paraId="20C183F6" w14:textId="77777777" w:rsidR="00847B0C" w:rsidRPr="00F46B8B" w:rsidRDefault="00847B0C">
      <w:pPr>
        <w:pStyle w:val="Sommario1"/>
        <w:tabs>
          <w:tab w:val="right" w:leader="dot" w:pos="9628"/>
        </w:tabs>
        <w:rPr>
          <w:rFonts w:eastAsia="Times New Roman"/>
          <w:noProof/>
          <w:lang w:eastAsia="it-IT"/>
        </w:rPr>
      </w:pPr>
      <w:hyperlink w:anchor="_Toc436977582" w:history="1">
        <w:r w:rsidRPr="00F97228">
          <w:rPr>
            <w:rStyle w:val="Collegamentoipertestuale"/>
            <w:noProof/>
          </w:rPr>
          <w:t>27 Novembre</w:t>
        </w:r>
        <w:r>
          <w:rPr>
            <w:noProof/>
            <w:webHidden/>
          </w:rPr>
          <w:tab/>
        </w:r>
        <w:r>
          <w:rPr>
            <w:noProof/>
            <w:webHidden/>
          </w:rPr>
          <w:fldChar w:fldCharType="begin"/>
        </w:r>
        <w:r>
          <w:rPr>
            <w:noProof/>
            <w:webHidden/>
          </w:rPr>
          <w:instrText xml:space="preserve"> PAGEREF _Toc436977582 \h </w:instrText>
        </w:r>
        <w:r>
          <w:rPr>
            <w:noProof/>
            <w:webHidden/>
          </w:rPr>
        </w:r>
        <w:r>
          <w:rPr>
            <w:noProof/>
            <w:webHidden/>
          </w:rPr>
          <w:fldChar w:fldCharType="separate"/>
        </w:r>
        <w:r>
          <w:rPr>
            <w:noProof/>
            <w:webHidden/>
          </w:rPr>
          <w:t>731</w:t>
        </w:r>
        <w:r>
          <w:rPr>
            <w:noProof/>
            <w:webHidden/>
          </w:rPr>
          <w:fldChar w:fldCharType="end"/>
        </w:r>
      </w:hyperlink>
    </w:p>
    <w:p w14:paraId="3AF02931" w14:textId="77777777" w:rsidR="00847B0C" w:rsidRPr="00F46B8B" w:rsidRDefault="00847B0C">
      <w:pPr>
        <w:pStyle w:val="Sommario1"/>
        <w:tabs>
          <w:tab w:val="right" w:leader="dot" w:pos="9628"/>
        </w:tabs>
        <w:rPr>
          <w:rFonts w:eastAsia="Times New Roman"/>
          <w:noProof/>
          <w:lang w:eastAsia="it-IT"/>
        </w:rPr>
      </w:pPr>
      <w:hyperlink w:anchor="_Toc436977583" w:history="1">
        <w:r w:rsidRPr="00F97228">
          <w:rPr>
            <w:rStyle w:val="Collegamentoipertestuale"/>
            <w:noProof/>
          </w:rPr>
          <w:t>28 Novembre</w:t>
        </w:r>
        <w:r>
          <w:rPr>
            <w:noProof/>
            <w:webHidden/>
          </w:rPr>
          <w:tab/>
        </w:r>
        <w:r>
          <w:rPr>
            <w:noProof/>
            <w:webHidden/>
          </w:rPr>
          <w:fldChar w:fldCharType="begin"/>
        </w:r>
        <w:r>
          <w:rPr>
            <w:noProof/>
            <w:webHidden/>
          </w:rPr>
          <w:instrText xml:space="preserve"> PAGEREF _Toc436977583 \h </w:instrText>
        </w:r>
        <w:r>
          <w:rPr>
            <w:noProof/>
            <w:webHidden/>
          </w:rPr>
        </w:r>
        <w:r>
          <w:rPr>
            <w:noProof/>
            <w:webHidden/>
          </w:rPr>
          <w:fldChar w:fldCharType="separate"/>
        </w:r>
        <w:r>
          <w:rPr>
            <w:noProof/>
            <w:webHidden/>
          </w:rPr>
          <w:t>732</w:t>
        </w:r>
        <w:r>
          <w:rPr>
            <w:noProof/>
            <w:webHidden/>
          </w:rPr>
          <w:fldChar w:fldCharType="end"/>
        </w:r>
      </w:hyperlink>
    </w:p>
    <w:p w14:paraId="2A6918D0" w14:textId="77777777" w:rsidR="00847B0C" w:rsidRPr="00F46B8B" w:rsidRDefault="00847B0C">
      <w:pPr>
        <w:pStyle w:val="Sommario1"/>
        <w:tabs>
          <w:tab w:val="right" w:leader="dot" w:pos="9628"/>
        </w:tabs>
        <w:rPr>
          <w:rFonts w:eastAsia="Times New Roman"/>
          <w:noProof/>
          <w:lang w:eastAsia="it-IT"/>
        </w:rPr>
      </w:pPr>
      <w:hyperlink w:anchor="_Toc436977584" w:history="1">
        <w:r w:rsidRPr="00F97228">
          <w:rPr>
            <w:rStyle w:val="Collegamentoipertestuale"/>
            <w:noProof/>
          </w:rPr>
          <w:t>29 Novembre</w:t>
        </w:r>
        <w:r>
          <w:rPr>
            <w:noProof/>
            <w:webHidden/>
          </w:rPr>
          <w:tab/>
        </w:r>
        <w:r>
          <w:rPr>
            <w:noProof/>
            <w:webHidden/>
          </w:rPr>
          <w:fldChar w:fldCharType="begin"/>
        </w:r>
        <w:r>
          <w:rPr>
            <w:noProof/>
            <w:webHidden/>
          </w:rPr>
          <w:instrText xml:space="preserve"> PAGEREF _Toc436977584 \h </w:instrText>
        </w:r>
        <w:r>
          <w:rPr>
            <w:noProof/>
            <w:webHidden/>
          </w:rPr>
        </w:r>
        <w:r>
          <w:rPr>
            <w:noProof/>
            <w:webHidden/>
          </w:rPr>
          <w:fldChar w:fldCharType="separate"/>
        </w:r>
        <w:r>
          <w:rPr>
            <w:noProof/>
            <w:webHidden/>
          </w:rPr>
          <w:t>733</w:t>
        </w:r>
        <w:r>
          <w:rPr>
            <w:noProof/>
            <w:webHidden/>
          </w:rPr>
          <w:fldChar w:fldCharType="end"/>
        </w:r>
      </w:hyperlink>
    </w:p>
    <w:p w14:paraId="1CE9BF81" w14:textId="77777777" w:rsidR="00847B0C" w:rsidRPr="00F46B8B" w:rsidRDefault="00847B0C">
      <w:pPr>
        <w:pStyle w:val="Sommario1"/>
        <w:tabs>
          <w:tab w:val="right" w:leader="dot" w:pos="9628"/>
        </w:tabs>
        <w:rPr>
          <w:rFonts w:eastAsia="Times New Roman"/>
          <w:noProof/>
          <w:lang w:eastAsia="it-IT"/>
        </w:rPr>
      </w:pPr>
      <w:hyperlink w:anchor="_Toc436977585" w:history="1">
        <w:r w:rsidRPr="00F97228">
          <w:rPr>
            <w:rStyle w:val="Collegamentoipertestuale"/>
            <w:noProof/>
          </w:rPr>
          <w:t>30 Novembre</w:t>
        </w:r>
        <w:r>
          <w:rPr>
            <w:noProof/>
            <w:webHidden/>
          </w:rPr>
          <w:tab/>
        </w:r>
        <w:r>
          <w:rPr>
            <w:noProof/>
            <w:webHidden/>
          </w:rPr>
          <w:fldChar w:fldCharType="begin"/>
        </w:r>
        <w:r>
          <w:rPr>
            <w:noProof/>
            <w:webHidden/>
          </w:rPr>
          <w:instrText xml:space="preserve"> PAGEREF _Toc436977585 \h </w:instrText>
        </w:r>
        <w:r>
          <w:rPr>
            <w:noProof/>
            <w:webHidden/>
          </w:rPr>
        </w:r>
        <w:r>
          <w:rPr>
            <w:noProof/>
            <w:webHidden/>
          </w:rPr>
          <w:fldChar w:fldCharType="separate"/>
        </w:r>
        <w:r>
          <w:rPr>
            <w:noProof/>
            <w:webHidden/>
          </w:rPr>
          <w:t>733</w:t>
        </w:r>
        <w:r>
          <w:rPr>
            <w:noProof/>
            <w:webHidden/>
          </w:rPr>
          <w:fldChar w:fldCharType="end"/>
        </w:r>
      </w:hyperlink>
    </w:p>
    <w:p w14:paraId="4E646678" w14:textId="77777777" w:rsidR="00301F53" w:rsidRPr="00100259" w:rsidRDefault="00301F53" w:rsidP="00301F53">
      <w:pPr>
        <w:tabs>
          <w:tab w:val="right" w:leader="dot" w:pos="8494"/>
        </w:tabs>
        <w:rPr>
          <w:rFonts w:ascii="Book Antiqua" w:hAnsi="Book Antiqua"/>
        </w:rPr>
      </w:pPr>
      <w:r w:rsidRPr="00100259">
        <w:rPr>
          <w:rFonts w:ascii="Book Antiqua" w:hAnsi="Book Antiqua"/>
          <w:b/>
          <w:bCs/>
          <w:color w:val="000000"/>
        </w:rPr>
        <w:fldChar w:fldCharType="end"/>
      </w:r>
    </w:p>
    <w:p w14:paraId="7CBBE2AE"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4EF42C4A"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0853EF20"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170942BE"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59523BA1"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42C669B4"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50D1EC8A"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206C5548"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77107B40"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4E554D1F"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397C764E" w14:textId="77777777" w:rsidR="00301F53" w:rsidRPr="00BE27A0" w:rsidRDefault="00301F53" w:rsidP="00301F53">
      <w:pPr>
        <w:keepNext/>
        <w:spacing w:before="240"/>
        <w:outlineLvl w:val="1"/>
        <w:rPr>
          <w:rFonts w:ascii="Book Antiqua" w:eastAsia="Times New Roman" w:hAnsi="Book Antiqua"/>
          <w:b/>
          <w:bCs/>
          <w:i/>
          <w:iCs/>
          <w:color w:val="000000"/>
          <w:sz w:val="28"/>
          <w:szCs w:val="28"/>
        </w:rPr>
      </w:pPr>
    </w:p>
    <w:p w14:paraId="76D35238" w14:textId="77777777" w:rsidR="00301F53" w:rsidRPr="00607D56" w:rsidRDefault="00301F53" w:rsidP="00301F53"/>
    <w:p w14:paraId="24061DEA" w14:textId="77777777" w:rsidR="00301F53" w:rsidRDefault="00301F53" w:rsidP="00301F53"/>
    <w:p w14:paraId="19B65F52" w14:textId="77777777" w:rsidR="00187AF2" w:rsidRDefault="00187AF2" w:rsidP="00BE6ABE"/>
    <w:sectPr w:rsidR="00187AF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FB23"/>
      </v:shape>
    </w:pict>
  </w:numPicBullet>
  <w:abstractNum w:abstractNumId="0" w15:restartNumberingAfterBreak="0">
    <w:nsid w:val="0C136268"/>
    <w:multiLevelType w:val="hybridMultilevel"/>
    <w:tmpl w:val="8EAA8C12"/>
    <w:lvl w:ilvl="0" w:tplc="F1EEF97E">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6C0ADA"/>
    <w:multiLevelType w:val="hybridMultilevel"/>
    <w:tmpl w:val="B9F2F380"/>
    <w:lvl w:ilvl="0" w:tplc="3D52D996">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7D297002"/>
    <w:multiLevelType w:val="hybridMultilevel"/>
    <w:tmpl w:val="AF60621E"/>
    <w:lvl w:ilvl="0" w:tplc="95323F9C">
      <w:start w:val="1"/>
      <w:numFmt w:val="bullet"/>
      <w:pStyle w:val="Corpotesto"/>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57944064">
    <w:abstractNumId w:val="1"/>
  </w:num>
  <w:num w:numId="2" w16cid:durableId="1341010061">
    <w:abstractNumId w:val="2"/>
  </w:num>
  <w:num w:numId="3" w16cid:durableId="1543203880">
    <w:abstractNumId w:val="0"/>
  </w:num>
  <w:num w:numId="4" w16cid:durableId="9651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E"/>
    <w:rsid w:val="00073DC5"/>
    <w:rsid w:val="000D053F"/>
    <w:rsid w:val="00155D45"/>
    <w:rsid w:val="00187AF2"/>
    <w:rsid w:val="001E5529"/>
    <w:rsid w:val="002514D5"/>
    <w:rsid w:val="002A5E6C"/>
    <w:rsid w:val="00301F53"/>
    <w:rsid w:val="003F3582"/>
    <w:rsid w:val="003F7864"/>
    <w:rsid w:val="00487771"/>
    <w:rsid w:val="004F7D1E"/>
    <w:rsid w:val="00506751"/>
    <w:rsid w:val="00655047"/>
    <w:rsid w:val="00693FD8"/>
    <w:rsid w:val="00727A2D"/>
    <w:rsid w:val="00847B0C"/>
    <w:rsid w:val="00B07501"/>
    <w:rsid w:val="00B575A1"/>
    <w:rsid w:val="00BE6ABE"/>
    <w:rsid w:val="00C519E5"/>
    <w:rsid w:val="00C81552"/>
    <w:rsid w:val="00C93186"/>
    <w:rsid w:val="00DF56CD"/>
    <w:rsid w:val="00E77955"/>
    <w:rsid w:val="00E85D18"/>
    <w:rsid w:val="00F46B8B"/>
    <w:rsid w:val="00F74FC9"/>
    <w:rsid w:val="00FC35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AEC1"/>
  <w15:chartTrackingRefBased/>
  <w15:docId w15:val="{99191028-D798-4862-8317-4D90CB62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uiPriority w:val="9"/>
    <w:qFormat/>
    <w:rsid w:val="00187AF2"/>
    <w:pPr>
      <w:keepNext/>
      <w:keepLines/>
      <w:spacing w:before="240" w:after="0" w:line="252" w:lineRule="auto"/>
      <w:jc w:val="center"/>
      <w:outlineLvl w:val="0"/>
    </w:pPr>
    <w:rPr>
      <w:rFonts w:ascii="Garamond" w:eastAsia="Times New Roman" w:hAnsi="Garamond"/>
      <w:i/>
      <w:color w:val="2E74B5"/>
      <w:sz w:val="28"/>
      <w:szCs w:val="28"/>
      <w:lang w:eastAsia="it-IT"/>
    </w:rPr>
  </w:style>
  <w:style w:type="paragraph" w:styleId="Titolo2">
    <w:name w:val="heading 2"/>
    <w:basedOn w:val="Normale"/>
    <w:next w:val="Normale"/>
    <w:link w:val="Titolo2Carattere"/>
    <w:uiPriority w:val="9"/>
    <w:unhideWhenUsed/>
    <w:qFormat/>
    <w:rsid w:val="00187AF2"/>
    <w:pPr>
      <w:keepNext/>
      <w:keepLines/>
      <w:spacing w:before="40" w:after="0" w:line="252" w:lineRule="auto"/>
      <w:outlineLvl w:val="1"/>
    </w:pPr>
    <w:rPr>
      <w:rFonts w:ascii="Calibri Light" w:eastAsia="Times New Roman" w:hAnsi="Calibri Light"/>
      <w:color w:val="2E74B5"/>
      <w:sz w:val="26"/>
      <w:szCs w:val="26"/>
    </w:rPr>
  </w:style>
  <w:style w:type="paragraph" w:styleId="Titolo3">
    <w:name w:val="heading 3"/>
    <w:basedOn w:val="Normale"/>
    <w:next w:val="Normale"/>
    <w:link w:val="Titolo3Carattere"/>
    <w:unhideWhenUsed/>
    <w:qFormat/>
    <w:rsid w:val="00301F53"/>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87AF2"/>
    <w:rPr>
      <w:rFonts w:ascii="Garamond" w:eastAsia="Times New Roman" w:hAnsi="Garamond"/>
      <w:i/>
      <w:color w:val="2E74B5"/>
      <w:sz w:val="28"/>
      <w:szCs w:val="28"/>
    </w:rPr>
  </w:style>
  <w:style w:type="character" w:customStyle="1" w:styleId="Titolo2Carattere">
    <w:name w:val="Titolo 2 Carattere"/>
    <w:link w:val="Titolo2"/>
    <w:uiPriority w:val="9"/>
    <w:rsid w:val="00187AF2"/>
    <w:rPr>
      <w:rFonts w:ascii="Calibri Light" w:eastAsia="Times New Roman" w:hAnsi="Calibri Light"/>
      <w:color w:val="2E74B5"/>
      <w:sz w:val="26"/>
      <w:szCs w:val="26"/>
      <w:lang w:eastAsia="en-US"/>
    </w:rPr>
  </w:style>
  <w:style w:type="paragraph" w:styleId="Nessunaspaziatura">
    <w:name w:val="No Spacing"/>
    <w:basedOn w:val="Paragrafoelenco"/>
    <w:uiPriority w:val="1"/>
    <w:qFormat/>
    <w:rsid w:val="00187AF2"/>
    <w:pPr>
      <w:numPr>
        <w:numId w:val="1"/>
      </w:numPr>
      <w:spacing w:line="240" w:lineRule="auto"/>
      <w:ind w:left="567" w:hanging="567"/>
      <w:jc w:val="both"/>
    </w:pPr>
    <w:rPr>
      <w:rFonts w:ascii="Book Antiqua" w:hAnsi="Book Antiqua" w:cs="Helvetica"/>
      <w:i/>
    </w:rPr>
  </w:style>
  <w:style w:type="paragraph" w:styleId="Paragrafoelenco">
    <w:name w:val="List Paragraph"/>
    <w:basedOn w:val="Normale"/>
    <w:uiPriority w:val="34"/>
    <w:qFormat/>
    <w:rsid w:val="00187AF2"/>
    <w:pPr>
      <w:spacing w:after="160" w:line="252" w:lineRule="auto"/>
      <w:ind w:left="720"/>
      <w:contextualSpacing/>
    </w:pPr>
  </w:style>
  <w:style w:type="paragraph" w:styleId="Titolo">
    <w:name w:val="Title"/>
    <w:basedOn w:val="Normale"/>
    <w:link w:val="TitoloCarattere"/>
    <w:uiPriority w:val="10"/>
    <w:qFormat/>
    <w:rsid w:val="00187AF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Carattere">
    <w:name w:val="Titolo Carattere"/>
    <w:link w:val="Titolo"/>
    <w:uiPriority w:val="10"/>
    <w:rsid w:val="00187AF2"/>
    <w:rPr>
      <w:rFonts w:ascii="Times New Roman" w:eastAsia="Times New Roman" w:hAnsi="Times New Roman"/>
      <w:sz w:val="24"/>
      <w:szCs w:val="24"/>
    </w:rPr>
  </w:style>
  <w:style w:type="character" w:customStyle="1" w:styleId="spelle">
    <w:name w:val="spelle"/>
    <w:rsid w:val="00187AF2"/>
  </w:style>
  <w:style w:type="character" w:customStyle="1" w:styleId="Titolo3Carattere">
    <w:name w:val="Titolo 3 Carattere"/>
    <w:link w:val="Titolo3"/>
    <w:rsid w:val="00301F53"/>
    <w:rPr>
      <w:rFonts w:ascii="Cambria" w:eastAsia="Times New Roman" w:hAnsi="Cambria"/>
      <w:b/>
      <w:bCs/>
      <w:sz w:val="26"/>
      <w:szCs w:val="26"/>
      <w:lang w:eastAsia="en-US"/>
    </w:rPr>
  </w:style>
  <w:style w:type="character" w:styleId="Enfasicorsivo">
    <w:name w:val="Emphasis"/>
    <w:uiPriority w:val="20"/>
    <w:qFormat/>
    <w:rsid w:val="00301F53"/>
    <w:rPr>
      <w:b/>
      <w:bCs/>
      <w:i w:val="0"/>
      <w:iCs w:val="0"/>
    </w:rPr>
  </w:style>
  <w:style w:type="paragraph" w:styleId="Testonotaapidipagina">
    <w:name w:val="footnote text"/>
    <w:basedOn w:val="Normale"/>
    <w:link w:val="TestonotaapidipaginaCarattere"/>
    <w:uiPriority w:val="99"/>
    <w:semiHidden/>
    <w:unhideWhenUsed/>
    <w:rsid w:val="00301F53"/>
    <w:pPr>
      <w:spacing w:after="0" w:line="240" w:lineRule="auto"/>
    </w:pPr>
    <w:rPr>
      <w:sz w:val="20"/>
      <w:szCs w:val="20"/>
    </w:rPr>
  </w:style>
  <w:style w:type="character" w:customStyle="1" w:styleId="TestonotaapidipaginaCarattere">
    <w:name w:val="Testo nota a piè di pagina Carattere"/>
    <w:link w:val="Testonotaapidipagina"/>
    <w:uiPriority w:val="99"/>
    <w:semiHidden/>
    <w:rsid w:val="00301F53"/>
    <w:rPr>
      <w:lang w:eastAsia="en-US"/>
    </w:rPr>
  </w:style>
  <w:style w:type="character" w:styleId="Rimandonotaapidipagina">
    <w:name w:val="footnote reference"/>
    <w:uiPriority w:val="99"/>
    <w:semiHidden/>
    <w:unhideWhenUsed/>
    <w:rsid w:val="00301F53"/>
    <w:rPr>
      <w:vertAlign w:val="superscript"/>
    </w:rPr>
  </w:style>
  <w:style w:type="character" w:customStyle="1" w:styleId="apple-converted-space">
    <w:name w:val="apple-converted-space"/>
    <w:rsid w:val="00301F53"/>
  </w:style>
  <w:style w:type="numbering" w:customStyle="1" w:styleId="Nessunelenco1">
    <w:name w:val="Nessun elenco1"/>
    <w:next w:val="Nessunelenco"/>
    <w:uiPriority w:val="99"/>
    <w:semiHidden/>
    <w:unhideWhenUsed/>
    <w:rsid w:val="00301F53"/>
  </w:style>
  <w:style w:type="character" w:styleId="Collegamentoipertestuale">
    <w:name w:val="Hyperlink"/>
    <w:uiPriority w:val="99"/>
    <w:unhideWhenUsed/>
    <w:rsid w:val="00301F53"/>
    <w:rPr>
      <w:color w:val="0000FF"/>
      <w:u w:val="single"/>
    </w:rPr>
  </w:style>
  <w:style w:type="character" w:styleId="Enfasigrassetto">
    <w:name w:val="Strong"/>
    <w:qFormat/>
    <w:rsid w:val="00301F53"/>
    <w:rPr>
      <w:b/>
      <w:bCs/>
    </w:rPr>
  </w:style>
  <w:style w:type="character" w:customStyle="1" w:styleId="username">
    <w:name w:val="username"/>
    <w:rsid w:val="00301F53"/>
  </w:style>
  <w:style w:type="paragraph" w:customStyle="1" w:styleId="js-tweet-text">
    <w:name w:val="js-tweet-text"/>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iPriority w:val="99"/>
    <w:unhideWhenUsed/>
    <w:rsid w:val="00301F53"/>
    <w:pPr>
      <w:spacing w:before="100" w:beforeAutospacing="1" w:after="100" w:afterAutospacing="1" w:line="240" w:lineRule="auto"/>
    </w:pPr>
    <w:rPr>
      <w:rFonts w:ascii="Times New Roman" w:hAnsi="Times New Roman"/>
      <w:sz w:val="24"/>
      <w:szCs w:val="24"/>
      <w:lang w:eastAsia="it-IT"/>
    </w:rPr>
  </w:style>
  <w:style w:type="paragraph" w:styleId="Intestazione">
    <w:name w:val="header"/>
    <w:basedOn w:val="Normale"/>
    <w:link w:val="IntestazioneCarattere"/>
    <w:uiPriority w:val="99"/>
    <w:unhideWhenUsed/>
    <w:rsid w:val="00301F53"/>
    <w:pPr>
      <w:tabs>
        <w:tab w:val="center" w:pos="4819"/>
        <w:tab w:val="right" w:pos="9638"/>
      </w:tabs>
    </w:pPr>
  </w:style>
  <w:style w:type="character" w:customStyle="1" w:styleId="IntestazioneCarattere">
    <w:name w:val="Intestazione Carattere"/>
    <w:link w:val="Intestazione"/>
    <w:uiPriority w:val="99"/>
    <w:rsid w:val="00301F53"/>
    <w:rPr>
      <w:sz w:val="22"/>
      <w:szCs w:val="22"/>
      <w:lang w:eastAsia="en-US"/>
    </w:rPr>
  </w:style>
  <w:style w:type="paragraph" w:styleId="Pidipagina">
    <w:name w:val="footer"/>
    <w:basedOn w:val="Normale"/>
    <w:link w:val="PidipaginaCarattere"/>
    <w:uiPriority w:val="99"/>
    <w:unhideWhenUsed/>
    <w:rsid w:val="00301F53"/>
    <w:pPr>
      <w:tabs>
        <w:tab w:val="center" w:pos="4819"/>
        <w:tab w:val="right" w:pos="9638"/>
      </w:tabs>
    </w:pPr>
  </w:style>
  <w:style w:type="character" w:customStyle="1" w:styleId="PidipaginaCarattere">
    <w:name w:val="Piè di pagina Carattere"/>
    <w:link w:val="Pidipagina"/>
    <w:uiPriority w:val="99"/>
    <w:rsid w:val="00301F53"/>
    <w:rPr>
      <w:sz w:val="22"/>
      <w:szCs w:val="22"/>
      <w:lang w:eastAsia="en-US"/>
    </w:rPr>
  </w:style>
  <w:style w:type="character" w:customStyle="1" w:styleId="expand-action-wrapper">
    <w:name w:val="expand-action-wrapper"/>
    <w:rsid w:val="00301F53"/>
  </w:style>
  <w:style w:type="character" w:customStyle="1" w:styleId="collapse-stream-item">
    <w:name w:val="collapse-stream-item"/>
    <w:rsid w:val="00301F53"/>
  </w:style>
  <w:style w:type="character" w:customStyle="1" w:styleId="undo-retweet">
    <w:name w:val="undo-retweet"/>
    <w:rsid w:val="00301F53"/>
  </w:style>
  <w:style w:type="character" w:customStyle="1" w:styleId="retweet">
    <w:name w:val="retweet"/>
    <w:rsid w:val="00301F53"/>
  </w:style>
  <w:style w:type="character" w:customStyle="1" w:styleId="unfavorite">
    <w:name w:val="unfavorite"/>
    <w:rsid w:val="00301F53"/>
  </w:style>
  <w:style w:type="character" w:customStyle="1" w:styleId="favorite">
    <w:name w:val="favorite"/>
    <w:rsid w:val="00301F53"/>
  </w:style>
  <w:style w:type="character" w:customStyle="1" w:styleId="timestamp">
    <w:name w:val="_timestamp"/>
    <w:rsid w:val="00301F53"/>
  </w:style>
  <w:style w:type="character" w:customStyle="1" w:styleId="metadata">
    <w:name w:val="metadata"/>
    <w:rsid w:val="00301F53"/>
  </w:style>
  <w:style w:type="paragraph" w:styleId="Iniziomodulo-z">
    <w:name w:val="HTML Top of Form"/>
    <w:basedOn w:val="Normale"/>
    <w:next w:val="Normale"/>
    <w:link w:val="Iniziomodulo-zCarattere"/>
    <w:hidden/>
    <w:uiPriority w:val="99"/>
    <w:semiHidden/>
    <w:unhideWhenUsed/>
    <w:rsid w:val="00301F53"/>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link w:val="Iniziomodulo-z"/>
    <w:uiPriority w:val="99"/>
    <w:semiHidden/>
    <w:rsid w:val="00301F53"/>
    <w:rPr>
      <w:rFonts w:ascii="Arial" w:eastAsia="Times New Roman" w:hAnsi="Arial" w:cs="Arial"/>
      <w:vanish/>
      <w:sz w:val="16"/>
      <w:szCs w:val="16"/>
    </w:rPr>
  </w:style>
  <w:style w:type="character" w:customStyle="1" w:styleId="visuallyhidden">
    <w:name w:val="visuallyhidden"/>
    <w:rsid w:val="00301F53"/>
  </w:style>
  <w:style w:type="character" w:customStyle="1" w:styleId="pretty-link">
    <w:name w:val="pretty-link"/>
    <w:rsid w:val="00301F53"/>
  </w:style>
  <w:style w:type="character" w:customStyle="1" w:styleId="tweet-counter">
    <w:name w:val="tweet-counter"/>
    <w:rsid w:val="00301F53"/>
  </w:style>
  <w:style w:type="paragraph" w:styleId="Finemodulo-z">
    <w:name w:val="HTML Bottom of Form"/>
    <w:basedOn w:val="Normale"/>
    <w:next w:val="Normale"/>
    <w:link w:val="Finemodulo-zCarattere"/>
    <w:hidden/>
    <w:uiPriority w:val="99"/>
    <w:semiHidden/>
    <w:unhideWhenUsed/>
    <w:rsid w:val="00301F53"/>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link w:val="Finemodulo-z"/>
    <w:uiPriority w:val="99"/>
    <w:semiHidden/>
    <w:rsid w:val="00301F53"/>
    <w:rPr>
      <w:rFonts w:ascii="Arial" w:eastAsia="Times New Roman" w:hAnsi="Arial" w:cs="Arial"/>
      <w:vanish/>
      <w:sz w:val="16"/>
      <w:szCs w:val="16"/>
    </w:rPr>
  </w:style>
  <w:style w:type="paragraph" w:customStyle="1" w:styleId="compensate-for-scrollbar">
    <w:name w:val="compensate-for-scrollbar"/>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modal-enabled">
    <w:name w:val="modal-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allery-enabled">
    <w:name w:val="gallery-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rid-enabled">
    <w:name w:val="grid-enabled"/>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
    <w:name w:val="global-nav-inner"/>
    <w:basedOn w:val="Normale"/>
    <w:rsid w:val="00301F5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global-nav-inner1">
    <w:name w:val="global-nav-inner1"/>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2">
    <w:name w:val="global-nav-inner2"/>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paragraph" w:customStyle="1" w:styleId="global-nav-inner3">
    <w:name w:val="global-nav-inner3"/>
    <w:basedOn w:val="Normale"/>
    <w:rsid w:val="00301F53"/>
    <w:pPr>
      <w:spacing w:before="100" w:beforeAutospacing="1" w:after="100" w:afterAutospacing="1" w:line="240" w:lineRule="auto"/>
      <w:ind w:right="255"/>
    </w:pPr>
    <w:rPr>
      <w:rFonts w:ascii="Times New Roman" w:eastAsia="Times New Roman" w:hAnsi="Times New Roman"/>
      <w:sz w:val="24"/>
      <w:szCs w:val="24"/>
      <w:lang w:eastAsia="it-IT"/>
    </w:rPr>
  </w:style>
  <w:style w:type="character" w:customStyle="1" w:styleId="details-icon">
    <w:name w:val="details-icon"/>
    <w:rsid w:val="00301F53"/>
  </w:style>
  <w:style w:type="character" w:customStyle="1" w:styleId="expand-stream-item">
    <w:name w:val="expand-stream-item"/>
    <w:rsid w:val="00301F53"/>
  </w:style>
  <w:style w:type="character" w:customStyle="1" w:styleId="more-tweet-actions">
    <w:name w:val="more-tweet-actions"/>
    <w:rsid w:val="00301F53"/>
  </w:style>
  <w:style w:type="character" w:customStyle="1" w:styleId="caret-outer">
    <w:name w:val="caret-outer"/>
    <w:rsid w:val="00301F53"/>
  </w:style>
  <w:style w:type="character" w:customStyle="1" w:styleId="caret-inner">
    <w:name w:val="caret-inner"/>
    <w:rsid w:val="00301F53"/>
  </w:style>
  <w:style w:type="paragraph" w:styleId="Testonormale">
    <w:name w:val="Plain Text"/>
    <w:basedOn w:val="Normale"/>
    <w:link w:val="TestonormaleCarattere"/>
    <w:uiPriority w:val="99"/>
    <w:unhideWhenUsed/>
    <w:rsid w:val="00301F53"/>
    <w:pPr>
      <w:spacing w:after="0" w:line="240" w:lineRule="auto"/>
    </w:pPr>
    <w:rPr>
      <w:rFonts w:ascii="Consolas" w:hAnsi="Consolas" w:cs="Consolas"/>
      <w:sz w:val="21"/>
      <w:szCs w:val="21"/>
    </w:rPr>
  </w:style>
  <w:style w:type="character" w:customStyle="1" w:styleId="TestonormaleCarattere">
    <w:name w:val="Testo normale Carattere"/>
    <w:link w:val="Testonormale"/>
    <w:uiPriority w:val="99"/>
    <w:rsid w:val="00301F53"/>
    <w:rPr>
      <w:rFonts w:ascii="Consolas" w:hAnsi="Consolas" w:cs="Consolas"/>
      <w:sz w:val="21"/>
      <w:szCs w:val="21"/>
      <w:lang w:eastAsia="en-US"/>
    </w:rPr>
  </w:style>
  <w:style w:type="paragraph" w:styleId="Titolosommario">
    <w:name w:val="TOC Heading"/>
    <w:basedOn w:val="Titolo1"/>
    <w:next w:val="Normale"/>
    <w:uiPriority w:val="39"/>
    <w:qFormat/>
    <w:rsid w:val="00301F53"/>
    <w:pPr>
      <w:spacing w:before="480" w:line="276" w:lineRule="auto"/>
      <w:jc w:val="left"/>
      <w:outlineLvl w:val="9"/>
    </w:pPr>
    <w:rPr>
      <w:rFonts w:ascii="Cambria" w:hAnsi="Cambria"/>
      <w:b/>
      <w:bCs/>
      <w:i w:val="0"/>
      <w:color w:val="365F91"/>
    </w:rPr>
  </w:style>
  <w:style w:type="paragraph" w:styleId="Sommario1">
    <w:name w:val="toc 1"/>
    <w:basedOn w:val="Normale"/>
    <w:next w:val="Normale"/>
    <w:autoRedefine/>
    <w:uiPriority w:val="39"/>
    <w:unhideWhenUsed/>
    <w:rsid w:val="00301F53"/>
  </w:style>
  <w:style w:type="paragraph" w:styleId="Sommario3">
    <w:name w:val="toc 3"/>
    <w:basedOn w:val="Normale"/>
    <w:next w:val="Normale"/>
    <w:autoRedefine/>
    <w:uiPriority w:val="39"/>
    <w:unhideWhenUsed/>
    <w:rsid w:val="00301F53"/>
    <w:pPr>
      <w:ind w:left="440"/>
    </w:pPr>
  </w:style>
  <w:style w:type="paragraph" w:styleId="Sommario2">
    <w:name w:val="toc 2"/>
    <w:basedOn w:val="Normale"/>
    <w:next w:val="Normale"/>
    <w:autoRedefine/>
    <w:uiPriority w:val="39"/>
    <w:unhideWhenUsed/>
    <w:rsid w:val="00301F53"/>
    <w:pPr>
      <w:ind w:left="220"/>
    </w:pPr>
  </w:style>
  <w:style w:type="paragraph" w:styleId="Sommario4">
    <w:name w:val="toc 4"/>
    <w:basedOn w:val="Normale"/>
    <w:next w:val="Normale"/>
    <w:autoRedefine/>
    <w:uiPriority w:val="39"/>
    <w:unhideWhenUsed/>
    <w:rsid w:val="00301F53"/>
    <w:pPr>
      <w:spacing w:after="100"/>
      <w:ind w:left="660"/>
    </w:pPr>
    <w:rPr>
      <w:rFonts w:eastAsia="Times New Roman"/>
      <w:lang w:eastAsia="it-IT"/>
    </w:rPr>
  </w:style>
  <w:style w:type="paragraph" w:styleId="Sommario5">
    <w:name w:val="toc 5"/>
    <w:basedOn w:val="Normale"/>
    <w:next w:val="Normale"/>
    <w:autoRedefine/>
    <w:uiPriority w:val="39"/>
    <w:unhideWhenUsed/>
    <w:rsid w:val="00301F53"/>
    <w:pPr>
      <w:spacing w:after="100"/>
      <w:ind w:left="880"/>
    </w:pPr>
    <w:rPr>
      <w:rFonts w:eastAsia="Times New Roman"/>
      <w:lang w:eastAsia="it-IT"/>
    </w:rPr>
  </w:style>
  <w:style w:type="paragraph" w:styleId="Sommario6">
    <w:name w:val="toc 6"/>
    <w:basedOn w:val="Normale"/>
    <w:next w:val="Normale"/>
    <w:autoRedefine/>
    <w:uiPriority w:val="39"/>
    <w:unhideWhenUsed/>
    <w:rsid w:val="00301F53"/>
    <w:pPr>
      <w:spacing w:after="100"/>
      <w:ind w:left="1100"/>
    </w:pPr>
    <w:rPr>
      <w:rFonts w:eastAsia="Times New Roman"/>
      <w:lang w:eastAsia="it-IT"/>
    </w:rPr>
  </w:style>
  <w:style w:type="paragraph" w:styleId="Sommario7">
    <w:name w:val="toc 7"/>
    <w:basedOn w:val="Normale"/>
    <w:next w:val="Normale"/>
    <w:autoRedefine/>
    <w:uiPriority w:val="39"/>
    <w:unhideWhenUsed/>
    <w:rsid w:val="00301F53"/>
    <w:pPr>
      <w:spacing w:after="100"/>
      <w:ind w:left="1320"/>
    </w:pPr>
    <w:rPr>
      <w:rFonts w:eastAsia="Times New Roman"/>
      <w:lang w:eastAsia="it-IT"/>
    </w:rPr>
  </w:style>
  <w:style w:type="paragraph" w:styleId="Sommario8">
    <w:name w:val="toc 8"/>
    <w:basedOn w:val="Normale"/>
    <w:next w:val="Normale"/>
    <w:autoRedefine/>
    <w:uiPriority w:val="39"/>
    <w:unhideWhenUsed/>
    <w:rsid w:val="00301F53"/>
    <w:pPr>
      <w:spacing w:after="100"/>
      <w:ind w:left="1540"/>
    </w:pPr>
    <w:rPr>
      <w:rFonts w:eastAsia="Times New Roman"/>
      <w:lang w:eastAsia="it-IT"/>
    </w:rPr>
  </w:style>
  <w:style w:type="paragraph" w:styleId="Sommario9">
    <w:name w:val="toc 9"/>
    <w:basedOn w:val="Normale"/>
    <w:next w:val="Normale"/>
    <w:autoRedefine/>
    <w:uiPriority w:val="39"/>
    <w:unhideWhenUsed/>
    <w:rsid w:val="00301F53"/>
    <w:pPr>
      <w:spacing w:after="100"/>
      <w:ind w:left="1760"/>
    </w:pPr>
    <w:rPr>
      <w:rFonts w:eastAsia="Times New Roman"/>
      <w:lang w:eastAsia="it-IT"/>
    </w:rPr>
  </w:style>
  <w:style w:type="paragraph" w:styleId="Corpotesto">
    <w:name w:val="Body Text"/>
    <w:basedOn w:val="Normale"/>
    <w:link w:val="CorpotestoCarattere"/>
    <w:autoRedefine/>
    <w:rsid w:val="00301F53"/>
    <w:pPr>
      <w:numPr>
        <w:numId w:val="4"/>
      </w:numPr>
      <w:spacing w:after="120" w:line="240" w:lineRule="auto"/>
      <w:jc w:val="both"/>
    </w:pPr>
    <w:rPr>
      <w:rFonts w:ascii="Book Antiqua" w:eastAsia="Times New Roman" w:hAnsi="Book Antiqua" w:cs="Arial"/>
      <w:i/>
      <w:sz w:val="24"/>
      <w:szCs w:val="24"/>
      <w:lang w:eastAsia="it-IT"/>
    </w:rPr>
  </w:style>
  <w:style w:type="character" w:customStyle="1" w:styleId="CorpotestoCarattere">
    <w:name w:val="Corpo testo Carattere"/>
    <w:link w:val="Corpotesto"/>
    <w:rsid w:val="00301F53"/>
    <w:rPr>
      <w:rFonts w:ascii="Book Antiqua" w:eastAsia="Times New Roman" w:hAnsi="Book Antiqua" w:cs="Arial"/>
      <w:i/>
      <w:sz w:val="24"/>
      <w:szCs w:val="24"/>
    </w:rPr>
  </w:style>
  <w:style w:type="character" w:customStyle="1" w:styleId="wt-text">
    <w:name w:val="wt-text"/>
    <w:rsid w:val="00301F53"/>
  </w:style>
  <w:style w:type="character" w:customStyle="1" w:styleId="st">
    <w:name w:val="st"/>
    <w:rsid w:val="00301F53"/>
  </w:style>
  <w:style w:type="numbering" w:customStyle="1" w:styleId="Nessunelenco2">
    <w:name w:val="Nessun elenco2"/>
    <w:next w:val="Nessunelenco"/>
    <w:uiPriority w:val="99"/>
    <w:semiHidden/>
    <w:unhideWhenUsed/>
    <w:rsid w:val="00301F53"/>
  </w:style>
  <w:style w:type="numbering" w:customStyle="1" w:styleId="Nessunelenco11">
    <w:name w:val="Nessun elenco11"/>
    <w:next w:val="Nessunelenco"/>
    <w:uiPriority w:val="99"/>
    <w:semiHidden/>
    <w:unhideWhenUsed/>
    <w:rsid w:val="00301F53"/>
  </w:style>
  <w:style w:type="numbering" w:customStyle="1" w:styleId="Nessunelenco3">
    <w:name w:val="Nessun elenco3"/>
    <w:next w:val="Nessunelenco"/>
    <w:uiPriority w:val="99"/>
    <w:semiHidden/>
    <w:unhideWhenUsed/>
    <w:rsid w:val="00301F53"/>
  </w:style>
  <w:style w:type="numbering" w:customStyle="1" w:styleId="Nessunelenco12">
    <w:name w:val="Nessun elenco12"/>
    <w:next w:val="Nessunelenco"/>
    <w:uiPriority w:val="99"/>
    <w:semiHidden/>
    <w:unhideWhenUsed/>
    <w:rsid w:val="00301F53"/>
  </w:style>
  <w:style w:type="numbering" w:customStyle="1" w:styleId="Nessunelenco111">
    <w:name w:val="Nessun elenco111"/>
    <w:next w:val="Nessunelenco"/>
    <w:uiPriority w:val="99"/>
    <w:semiHidden/>
    <w:unhideWhenUsed/>
    <w:rsid w:val="00301F53"/>
  </w:style>
  <w:style w:type="character" w:customStyle="1" w:styleId="ita1">
    <w:name w:val="ita1"/>
    <w:rsid w:val="00301F53"/>
    <w:rPr>
      <w:rFonts w:ascii="Verdana" w:hAnsi="Verdana" w:hint="default"/>
      <w:color w:val="000000"/>
      <w:sz w:val="18"/>
      <w:szCs w:val="18"/>
    </w:rPr>
  </w:style>
  <w:style w:type="character" w:customStyle="1" w:styleId="alt-edited1">
    <w:name w:val="alt-edited1"/>
    <w:rsid w:val="00C81552"/>
    <w:rPr>
      <w:color w:val="4D90F0"/>
    </w:rPr>
  </w:style>
  <w:style w:type="character" w:customStyle="1" w:styleId="hps">
    <w:name w:val="hps"/>
    <w:rsid w:val="00C81552"/>
  </w:style>
  <w:style w:type="paragraph" w:styleId="Testofumetto">
    <w:name w:val="Balloon Text"/>
    <w:basedOn w:val="Normale"/>
    <w:link w:val="TestofumettoCarattere"/>
    <w:uiPriority w:val="99"/>
    <w:semiHidden/>
    <w:unhideWhenUsed/>
    <w:rsid w:val="00C81552"/>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C8155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76496">
      <w:bodyDiv w:val="1"/>
      <w:marLeft w:val="0"/>
      <w:marRight w:val="0"/>
      <w:marTop w:val="0"/>
      <w:marBottom w:val="0"/>
      <w:divBdr>
        <w:top w:val="none" w:sz="0" w:space="0" w:color="auto"/>
        <w:left w:val="none" w:sz="0" w:space="0" w:color="auto"/>
        <w:bottom w:val="none" w:sz="0" w:space="0" w:color="auto"/>
        <w:right w:val="none" w:sz="0" w:space="0" w:color="auto"/>
      </w:divBdr>
      <w:divsChild>
        <w:div w:id="142158825">
          <w:marLeft w:val="0"/>
          <w:marRight w:val="0"/>
          <w:marTop w:val="0"/>
          <w:marBottom w:val="0"/>
          <w:divBdr>
            <w:top w:val="none" w:sz="0" w:space="0" w:color="auto"/>
            <w:left w:val="none" w:sz="0" w:space="0" w:color="auto"/>
            <w:bottom w:val="none" w:sz="0" w:space="0" w:color="auto"/>
            <w:right w:val="none" w:sz="0" w:space="0" w:color="auto"/>
          </w:divBdr>
          <w:divsChild>
            <w:div w:id="1980986740">
              <w:marLeft w:val="0"/>
              <w:marRight w:val="0"/>
              <w:marTop w:val="0"/>
              <w:marBottom w:val="0"/>
              <w:divBdr>
                <w:top w:val="none" w:sz="0" w:space="0" w:color="auto"/>
                <w:left w:val="none" w:sz="0" w:space="0" w:color="auto"/>
                <w:bottom w:val="none" w:sz="0" w:space="0" w:color="auto"/>
                <w:right w:val="none" w:sz="0" w:space="0" w:color="auto"/>
              </w:divBdr>
              <w:divsChild>
                <w:div w:id="2120223491">
                  <w:marLeft w:val="0"/>
                  <w:marRight w:val="0"/>
                  <w:marTop w:val="0"/>
                  <w:marBottom w:val="0"/>
                  <w:divBdr>
                    <w:top w:val="none" w:sz="0" w:space="0" w:color="auto"/>
                    <w:left w:val="none" w:sz="0" w:space="0" w:color="auto"/>
                    <w:bottom w:val="none" w:sz="0" w:space="0" w:color="auto"/>
                    <w:right w:val="none" w:sz="0" w:space="0" w:color="auto"/>
                  </w:divBdr>
                  <w:divsChild>
                    <w:div w:id="8332123">
                      <w:marLeft w:val="0"/>
                      <w:marRight w:val="0"/>
                      <w:marTop w:val="0"/>
                      <w:marBottom w:val="0"/>
                      <w:divBdr>
                        <w:top w:val="none" w:sz="0" w:space="0" w:color="auto"/>
                        <w:left w:val="none" w:sz="0" w:space="0" w:color="auto"/>
                        <w:bottom w:val="none" w:sz="0" w:space="0" w:color="auto"/>
                        <w:right w:val="none" w:sz="0" w:space="0" w:color="auto"/>
                      </w:divBdr>
                      <w:divsChild>
                        <w:div w:id="753089050">
                          <w:marLeft w:val="0"/>
                          <w:marRight w:val="0"/>
                          <w:marTop w:val="0"/>
                          <w:marBottom w:val="0"/>
                          <w:divBdr>
                            <w:top w:val="none" w:sz="0" w:space="0" w:color="auto"/>
                            <w:left w:val="none" w:sz="0" w:space="0" w:color="auto"/>
                            <w:bottom w:val="none" w:sz="0" w:space="0" w:color="auto"/>
                            <w:right w:val="none" w:sz="0" w:space="0" w:color="auto"/>
                          </w:divBdr>
                        </w:div>
                      </w:divsChild>
                    </w:div>
                    <w:div w:id="19098744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84641664">
          <w:marLeft w:val="0"/>
          <w:marRight w:val="0"/>
          <w:marTop w:val="0"/>
          <w:marBottom w:val="0"/>
          <w:divBdr>
            <w:top w:val="none" w:sz="0" w:space="0" w:color="auto"/>
            <w:left w:val="none" w:sz="0" w:space="0" w:color="auto"/>
            <w:bottom w:val="none" w:sz="0" w:space="0" w:color="auto"/>
            <w:right w:val="none" w:sz="0" w:space="0" w:color="auto"/>
          </w:divBdr>
          <w:divsChild>
            <w:div w:id="2126188445">
              <w:marLeft w:val="0"/>
              <w:marRight w:val="0"/>
              <w:marTop w:val="0"/>
              <w:marBottom w:val="0"/>
              <w:divBdr>
                <w:top w:val="none" w:sz="0" w:space="0" w:color="auto"/>
                <w:left w:val="none" w:sz="0" w:space="0" w:color="auto"/>
                <w:bottom w:val="none" w:sz="0" w:space="0" w:color="auto"/>
                <w:right w:val="none" w:sz="0" w:space="0" w:color="auto"/>
              </w:divBdr>
              <w:divsChild>
                <w:div w:id="1682505771">
                  <w:marLeft w:val="0"/>
                  <w:marRight w:val="0"/>
                  <w:marTop w:val="0"/>
                  <w:marBottom w:val="0"/>
                  <w:divBdr>
                    <w:top w:val="none" w:sz="0" w:space="0" w:color="auto"/>
                    <w:left w:val="none" w:sz="0" w:space="0" w:color="auto"/>
                    <w:bottom w:val="none" w:sz="0" w:space="0" w:color="auto"/>
                    <w:right w:val="none" w:sz="0" w:space="0" w:color="auto"/>
                  </w:divBdr>
                  <w:divsChild>
                    <w:div w:id="504589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46426030">
          <w:marLeft w:val="0"/>
          <w:marRight w:val="0"/>
          <w:marTop w:val="0"/>
          <w:marBottom w:val="0"/>
          <w:divBdr>
            <w:top w:val="none" w:sz="0" w:space="0" w:color="auto"/>
            <w:left w:val="none" w:sz="0" w:space="0" w:color="auto"/>
            <w:bottom w:val="none" w:sz="0" w:space="0" w:color="auto"/>
            <w:right w:val="none" w:sz="0" w:space="0" w:color="auto"/>
          </w:divBdr>
          <w:divsChild>
            <w:div w:id="1671522932">
              <w:marLeft w:val="0"/>
              <w:marRight w:val="0"/>
              <w:marTop w:val="0"/>
              <w:marBottom w:val="0"/>
              <w:divBdr>
                <w:top w:val="none" w:sz="0" w:space="0" w:color="auto"/>
                <w:left w:val="none" w:sz="0" w:space="0" w:color="auto"/>
                <w:bottom w:val="none" w:sz="0" w:space="0" w:color="auto"/>
                <w:right w:val="none" w:sz="0" w:space="0" w:color="auto"/>
              </w:divBdr>
              <w:divsChild>
                <w:div w:id="207377483">
                  <w:marLeft w:val="0"/>
                  <w:marRight w:val="0"/>
                  <w:marTop w:val="0"/>
                  <w:marBottom w:val="0"/>
                  <w:divBdr>
                    <w:top w:val="none" w:sz="0" w:space="0" w:color="auto"/>
                    <w:left w:val="none" w:sz="0" w:space="0" w:color="auto"/>
                    <w:bottom w:val="none" w:sz="0" w:space="0" w:color="auto"/>
                    <w:right w:val="none" w:sz="0" w:space="0" w:color="auto"/>
                  </w:divBdr>
                  <w:divsChild>
                    <w:div w:id="1551385161">
                      <w:marLeft w:val="0"/>
                      <w:marRight w:val="0"/>
                      <w:marTop w:val="0"/>
                      <w:marBottom w:val="0"/>
                      <w:divBdr>
                        <w:top w:val="none" w:sz="0" w:space="0" w:color="auto"/>
                        <w:left w:val="none" w:sz="0" w:space="0" w:color="auto"/>
                        <w:bottom w:val="none" w:sz="0" w:space="0" w:color="auto"/>
                        <w:right w:val="none" w:sz="0" w:space="0" w:color="auto"/>
                      </w:divBdr>
                      <w:divsChild>
                        <w:div w:id="518663310">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88313426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63996225">
          <w:marLeft w:val="0"/>
          <w:marRight w:val="0"/>
          <w:marTop w:val="0"/>
          <w:marBottom w:val="0"/>
          <w:divBdr>
            <w:top w:val="none" w:sz="0" w:space="0" w:color="auto"/>
            <w:left w:val="none" w:sz="0" w:space="0" w:color="auto"/>
            <w:bottom w:val="none" w:sz="0" w:space="0" w:color="auto"/>
            <w:right w:val="none" w:sz="0" w:space="0" w:color="auto"/>
          </w:divBdr>
          <w:divsChild>
            <w:div w:id="222838615">
              <w:marLeft w:val="0"/>
              <w:marRight w:val="0"/>
              <w:marTop w:val="0"/>
              <w:marBottom w:val="0"/>
              <w:divBdr>
                <w:top w:val="none" w:sz="0" w:space="0" w:color="auto"/>
                <w:left w:val="none" w:sz="0" w:space="0" w:color="auto"/>
                <w:bottom w:val="none" w:sz="0" w:space="0" w:color="auto"/>
                <w:right w:val="none" w:sz="0" w:space="0" w:color="auto"/>
              </w:divBdr>
              <w:divsChild>
                <w:div w:id="1961646277">
                  <w:marLeft w:val="0"/>
                  <w:marRight w:val="0"/>
                  <w:marTop w:val="0"/>
                  <w:marBottom w:val="0"/>
                  <w:divBdr>
                    <w:top w:val="none" w:sz="0" w:space="0" w:color="auto"/>
                    <w:left w:val="none" w:sz="0" w:space="0" w:color="auto"/>
                    <w:bottom w:val="none" w:sz="0" w:space="0" w:color="auto"/>
                    <w:right w:val="none" w:sz="0" w:space="0" w:color="auto"/>
                  </w:divBdr>
                  <w:divsChild>
                    <w:div w:id="556429792">
                      <w:marLeft w:val="0"/>
                      <w:marRight w:val="0"/>
                      <w:marTop w:val="0"/>
                      <w:marBottom w:val="0"/>
                      <w:divBdr>
                        <w:top w:val="none" w:sz="0" w:space="0" w:color="auto"/>
                        <w:left w:val="none" w:sz="0" w:space="0" w:color="auto"/>
                        <w:bottom w:val="single" w:sz="6" w:space="6" w:color="E1E8ED"/>
                        <w:right w:val="none" w:sz="0" w:space="0" w:color="auto"/>
                      </w:divBdr>
                    </w:div>
                    <w:div w:id="693655715">
                      <w:marLeft w:val="0"/>
                      <w:marRight w:val="0"/>
                      <w:marTop w:val="0"/>
                      <w:marBottom w:val="0"/>
                      <w:divBdr>
                        <w:top w:val="none" w:sz="0" w:space="0" w:color="auto"/>
                        <w:left w:val="none" w:sz="0" w:space="0" w:color="auto"/>
                        <w:bottom w:val="none" w:sz="0" w:space="0" w:color="auto"/>
                        <w:right w:val="none" w:sz="0" w:space="0" w:color="auto"/>
                      </w:divBdr>
                      <w:divsChild>
                        <w:div w:id="384958922">
                          <w:marLeft w:val="0"/>
                          <w:marRight w:val="0"/>
                          <w:marTop w:val="0"/>
                          <w:marBottom w:val="0"/>
                          <w:divBdr>
                            <w:top w:val="none" w:sz="0" w:space="0" w:color="auto"/>
                            <w:left w:val="none" w:sz="0" w:space="0" w:color="auto"/>
                            <w:bottom w:val="none" w:sz="0" w:space="0" w:color="auto"/>
                            <w:right w:val="none" w:sz="0" w:space="0" w:color="auto"/>
                          </w:divBdr>
                        </w:div>
                      </w:divsChild>
                    </w:div>
                    <w:div w:id="11075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3432">
          <w:marLeft w:val="0"/>
          <w:marRight w:val="0"/>
          <w:marTop w:val="0"/>
          <w:marBottom w:val="0"/>
          <w:divBdr>
            <w:top w:val="none" w:sz="0" w:space="0" w:color="auto"/>
            <w:left w:val="none" w:sz="0" w:space="0" w:color="auto"/>
            <w:bottom w:val="none" w:sz="0" w:space="0" w:color="auto"/>
            <w:right w:val="none" w:sz="0" w:space="0" w:color="auto"/>
          </w:divBdr>
          <w:divsChild>
            <w:div w:id="1844128905">
              <w:marLeft w:val="0"/>
              <w:marRight w:val="0"/>
              <w:marTop w:val="0"/>
              <w:marBottom w:val="0"/>
              <w:divBdr>
                <w:top w:val="none" w:sz="0" w:space="0" w:color="auto"/>
                <w:left w:val="none" w:sz="0" w:space="0" w:color="auto"/>
                <w:bottom w:val="none" w:sz="0" w:space="0" w:color="auto"/>
                <w:right w:val="none" w:sz="0" w:space="0" w:color="auto"/>
              </w:divBdr>
              <w:divsChild>
                <w:div w:id="1163466630">
                  <w:marLeft w:val="0"/>
                  <w:marRight w:val="0"/>
                  <w:marTop w:val="0"/>
                  <w:marBottom w:val="0"/>
                  <w:divBdr>
                    <w:top w:val="none" w:sz="0" w:space="0" w:color="auto"/>
                    <w:left w:val="none" w:sz="0" w:space="0" w:color="auto"/>
                    <w:bottom w:val="none" w:sz="0" w:space="0" w:color="auto"/>
                    <w:right w:val="none" w:sz="0" w:space="0" w:color="auto"/>
                  </w:divBdr>
                  <w:divsChild>
                    <w:div w:id="47024786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26592796">
          <w:marLeft w:val="0"/>
          <w:marRight w:val="0"/>
          <w:marTop w:val="0"/>
          <w:marBottom w:val="0"/>
          <w:divBdr>
            <w:top w:val="none" w:sz="0" w:space="0" w:color="auto"/>
            <w:left w:val="none" w:sz="0" w:space="0" w:color="auto"/>
            <w:bottom w:val="none" w:sz="0" w:space="0" w:color="auto"/>
            <w:right w:val="none" w:sz="0" w:space="0" w:color="auto"/>
          </w:divBdr>
          <w:divsChild>
            <w:div w:id="86972238">
              <w:marLeft w:val="0"/>
              <w:marRight w:val="0"/>
              <w:marTop w:val="0"/>
              <w:marBottom w:val="0"/>
              <w:divBdr>
                <w:top w:val="none" w:sz="0" w:space="0" w:color="auto"/>
                <w:left w:val="none" w:sz="0" w:space="0" w:color="auto"/>
                <w:bottom w:val="none" w:sz="0" w:space="0" w:color="auto"/>
                <w:right w:val="none" w:sz="0" w:space="0" w:color="auto"/>
              </w:divBdr>
              <w:divsChild>
                <w:div w:id="1374383772">
                  <w:marLeft w:val="0"/>
                  <w:marRight w:val="0"/>
                  <w:marTop w:val="0"/>
                  <w:marBottom w:val="0"/>
                  <w:divBdr>
                    <w:top w:val="none" w:sz="0" w:space="0" w:color="auto"/>
                    <w:left w:val="none" w:sz="0" w:space="0" w:color="auto"/>
                    <w:bottom w:val="none" w:sz="0" w:space="0" w:color="auto"/>
                    <w:right w:val="none" w:sz="0" w:space="0" w:color="auto"/>
                  </w:divBdr>
                  <w:divsChild>
                    <w:div w:id="1556506186">
                      <w:marLeft w:val="0"/>
                      <w:marRight w:val="0"/>
                      <w:marTop w:val="0"/>
                      <w:marBottom w:val="0"/>
                      <w:divBdr>
                        <w:top w:val="none" w:sz="0" w:space="0" w:color="auto"/>
                        <w:left w:val="none" w:sz="0" w:space="0" w:color="auto"/>
                        <w:bottom w:val="none" w:sz="0" w:space="0" w:color="auto"/>
                        <w:right w:val="none" w:sz="0" w:space="0" w:color="auto"/>
                      </w:divBdr>
                      <w:divsChild>
                        <w:div w:id="1888757291">
                          <w:marLeft w:val="0"/>
                          <w:marRight w:val="0"/>
                          <w:marTop w:val="0"/>
                          <w:marBottom w:val="0"/>
                          <w:divBdr>
                            <w:top w:val="none" w:sz="0" w:space="0" w:color="auto"/>
                            <w:left w:val="none" w:sz="0" w:space="0" w:color="auto"/>
                            <w:bottom w:val="none" w:sz="0" w:space="0" w:color="auto"/>
                            <w:right w:val="none" w:sz="0" w:space="0" w:color="auto"/>
                          </w:divBdr>
                        </w:div>
                      </w:divsChild>
                    </w:div>
                    <w:div w:id="1764179306">
                      <w:marLeft w:val="0"/>
                      <w:marRight w:val="0"/>
                      <w:marTop w:val="0"/>
                      <w:marBottom w:val="0"/>
                      <w:divBdr>
                        <w:top w:val="none" w:sz="0" w:space="0" w:color="auto"/>
                        <w:left w:val="none" w:sz="0" w:space="0" w:color="auto"/>
                        <w:bottom w:val="single" w:sz="6" w:space="6" w:color="E1E8ED"/>
                        <w:right w:val="none" w:sz="0" w:space="0" w:color="auto"/>
                      </w:divBdr>
                    </w:div>
                    <w:div w:id="2119982853">
                      <w:marLeft w:val="0"/>
                      <w:marRight w:val="0"/>
                      <w:marTop w:val="0"/>
                      <w:marBottom w:val="0"/>
                      <w:divBdr>
                        <w:top w:val="none" w:sz="0" w:space="0" w:color="auto"/>
                        <w:left w:val="none" w:sz="0" w:space="0" w:color="auto"/>
                        <w:bottom w:val="none" w:sz="0" w:space="0" w:color="auto"/>
                        <w:right w:val="none" w:sz="0" w:space="0" w:color="auto"/>
                      </w:divBdr>
                      <w:divsChild>
                        <w:div w:id="335034685">
                          <w:marLeft w:val="0"/>
                          <w:marRight w:val="0"/>
                          <w:marTop w:val="30"/>
                          <w:marBottom w:val="0"/>
                          <w:divBdr>
                            <w:top w:val="single" w:sz="6" w:space="8" w:color="E1E8ED"/>
                            <w:left w:val="single" w:sz="6" w:space="0" w:color="E1E8ED"/>
                            <w:bottom w:val="single" w:sz="6" w:space="8" w:color="E1E8ED"/>
                            <w:right w:val="single" w:sz="6" w:space="0" w:color="E1E8ED"/>
                          </w:divBdr>
                          <w:divsChild>
                            <w:div w:id="329404482">
                              <w:marLeft w:val="0"/>
                              <w:marRight w:val="0"/>
                              <w:marTop w:val="0"/>
                              <w:marBottom w:val="0"/>
                              <w:divBdr>
                                <w:top w:val="none" w:sz="0" w:space="0" w:color="auto"/>
                                <w:left w:val="none" w:sz="0" w:space="0" w:color="auto"/>
                                <w:bottom w:val="none" w:sz="0" w:space="0" w:color="auto"/>
                                <w:right w:val="none" w:sz="0" w:space="0" w:color="auto"/>
                              </w:divBdr>
                              <w:divsChild>
                                <w:div w:id="164253166">
                                  <w:marLeft w:val="0"/>
                                  <w:marRight w:val="0"/>
                                  <w:marTop w:val="0"/>
                                  <w:marBottom w:val="0"/>
                                  <w:divBdr>
                                    <w:top w:val="none" w:sz="0" w:space="0" w:color="auto"/>
                                    <w:left w:val="none" w:sz="0" w:space="0" w:color="auto"/>
                                    <w:bottom w:val="none" w:sz="0" w:space="0" w:color="auto"/>
                                    <w:right w:val="none" w:sz="0" w:space="0" w:color="auto"/>
                                  </w:divBdr>
                                </w:div>
                                <w:div w:id="297417520">
                                  <w:marLeft w:val="0"/>
                                  <w:marRight w:val="0"/>
                                  <w:marTop w:val="0"/>
                                  <w:marBottom w:val="0"/>
                                  <w:divBdr>
                                    <w:top w:val="none" w:sz="0" w:space="0" w:color="auto"/>
                                    <w:left w:val="none" w:sz="0" w:space="0" w:color="auto"/>
                                    <w:bottom w:val="none" w:sz="0" w:space="0" w:color="auto"/>
                                    <w:right w:val="none" w:sz="0" w:space="0" w:color="auto"/>
                                  </w:divBdr>
                                  <w:divsChild>
                                    <w:div w:id="1315648413">
                                      <w:marLeft w:val="0"/>
                                      <w:marRight w:val="0"/>
                                      <w:marTop w:val="0"/>
                                      <w:marBottom w:val="0"/>
                                      <w:divBdr>
                                        <w:top w:val="none" w:sz="0" w:space="0" w:color="auto"/>
                                        <w:left w:val="none" w:sz="0" w:space="0" w:color="auto"/>
                                        <w:bottom w:val="none" w:sz="0" w:space="0" w:color="auto"/>
                                        <w:right w:val="none" w:sz="0" w:space="0" w:color="auto"/>
                                      </w:divBdr>
                                    </w:div>
                                  </w:divsChild>
                                </w:div>
                                <w:div w:id="414282447">
                                  <w:marLeft w:val="0"/>
                                  <w:marRight w:val="0"/>
                                  <w:marTop w:val="0"/>
                                  <w:marBottom w:val="0"/>
                                  <w:divBdr>
                                    <w:top w:val="none" w:sz="0" w:space="0" w:color="auto"/>
                                    <w:left w:val="none" w:sz="0" w:space="0" w:color="auto"/>
                                    <w:bottom w:val="none" w:sz="0" w:space="0" w:color="auto"/>
                                    <w:right w:val="none" w:sz="0" w:space="0" w:color="auto"/>
                                  </w:divBdr>
                                </w:div>
                                <w:div w:id="4350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411062">
          <w:marLeft w:val="0"/>
          <w:marRight w:val="0"/>
          <w:marTop w:val="0"/>
          <w:marBottom w:val="0"/>
          <w:divBdr>
            <w:top w:val="none" w:sz="0" w:space="0" w:color="auto"/>
            <w:left w:val="none" w:sz="0" w:space="0" w:color="auto"/>
            <w:bottom w:val="none" w:sz="0" w:space="0" w:color="auto"/>
            <w:right w:val="none" w:sz="0" w:space="0" w:color="auto"/>
          </w:divBdr>
          <w:divsChild>
            <w:div w:id="896162973">
              <w:marLeft w:val="0"/>
              <w:marRight w:val="0"/>
              <w:marTop w:val="0"/>
              <w:marBottom w:val="0"/>
              <w:divBdr>
                <w:top w:val="none" w:sz="0" w:space="0" w:color="auto"/>
                <w:left w:val="none" w:sz="0" w:space="0" w:color="auto"/>
                <w:bottom w:val="none" w:sz="0" w:space="0" w:color="auto"/>
                <w:right w:val="none" w:sz="0" w:space="0" w:color="auto"/>
              </w:divBdr>
              <w:divsChild>
                <w:div w:id="181286149">
                  <w:marLeft w:val="0"/>
                  <w:marRight w:val="0"/>
                  <w:marTop w:val="0"/>
                  <w:marBottom w:val="0"/>
                  <w:divBdr>
                    <w:top w:val="none" w:sz="0" w:space="0" w:color="auto"/>
                    <w:left w:val="none" w:sz="0" w:space="0" w:color="auto"/>
                    <w:bottom w:val="none" w:sz="0" w:space="0" w:color="auto"/>
                    <w:right w:val="none" w:sz="0" w:space="0" w:color="auto"/>
                  </w:divBdr>
                  <w:divsChild>
                    <w:div w:id="748042590">
                      <w:marLeft w:val="0"/>
                      <w:marRight w:val="0"/>
                      <w:marTop w:val="0"/>
                      <w:marBottom w:val="0"/>
                      <w:divBdr>
                        <w:top w:val="none" w:sz="0" w:space="0" w:color="auto"/>
                        <w:left w:val="none" w:sz="0" w:space="0" w:color="auto"/>
                        <w:bottom w:val="none" w:sz="0" w:space="0" w:color="auto"/>
                        <w:right w:val="none" w:sz="0" w:space="0" w:color="auto"/>
                      </w:divBdr>
                    </w:div>
                    <w:div w:id="1563560998">
                      <w:marLeft w:val="0"/>
                      <w:marRight w:val="0"/>
                      <w:marTop w:val="0"/>
                      <w:marBottom w:val="0"/>
                      <w:divBdr>
                        <w:top w:val="none" w:sz="0" w:space="0" w:color="auto"/>
                        <w:left w:val="none" w:sz="0" w:space="0" w:color="auto"/>
                        <w:bottom w:val="none" w:sz="0" w:space="0" w:color="auto"/>
                        <w:right w:val="none" w:sz="0" w:space="0" w:color="auto"/>
                      </w:divBdr>
                      <w:divsChild>
                        <w:div w:id="214514883">
                          <w:marLeft w:val="0"/>
                          <w:marRight w:val="0"/>
                          <w:marTop w:val="0"/>
                          <w:marBottom w:val="0"/>
                          <w:divBdr>
                            <w:top w:val="none" w:sz="0" w:space="0" w:color="auto"/>
                            <w:left w:val="none" w:sz="0" w:space="0" w:color="auto"/>
                            <w:bottom w:val="none" w:sz="0" w:space="0" w:color="auto"/>
                            <w:right w:val="none" w:sz="0" w:space="0" w:color="auto"/>
                          </w:divBdr>
                          <w:divsChild>
                            <w:div w:id="904146651">
                              <w:marLeft w:val="0"/>
                              <w:marRight w:val="0"/>
                              <w:marTop w:val="0"/>
                              <w:marBottom w:val="0"/>
                              <w:divBdr>
                                <w:top w:val="none" w:sz="0" w:space="0" w:color="auto"/>
                                <w:left w:val="none" w:sz="0" w:space="0" w:color="auto"/>
                                <w:bottom w:val="none" w:sz="0" w:space="0" w:color="auto"/>
                                <w:right w:val="none" w:sz="0" w:space="0" w:color="auto"/>
                              </w:divBdr>
                              <w:divsChild>
                                <w:div w:id="33967217">
                                  <w:marLeft w:val="0"/>
                                  <w:marRight w:val="0"/>
                                  <w:marTop w:val="0"/>
                                  <w:marBottom w:val="0"/>
                                  <w:divBdr>
                                    <w:top w:val="none" w:sz="0" w:space="0" w:color="auto"/>
                                    <w:left w:val="none" w:sz="0" w:space="0" w:color="auto"/>
                                    <w:bottom w:val="none" w:sz="0" w:space="0" w:color="auto"/>
                                    <w:right w:val="none" w:sz="0" w:space="0" w:color="auto"/>
                                  </w:divBdr>
                                  <w:divsChild>
                                    <w:div w:id="181687142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269975129">
                          <w:marLeft w:val="0"/>
                          <w:marRight w:val="0"/>
                          <w:marTop w:val="0"/>
                          <w:marBottom w:val="0"/>
                          <w:divBdr>
                            <w:top w:val="single" w:sz="6" w:space="11" w:color="E1E8ED"/>
                            <w:left w:val="none" w:sz="0" w:space="0" w:color="auto"/>
                            <w:bottom w:val="none" w:sz="0" w:space="0" w:color="auto"/>
                            <w:right w:val="none" w:sz="0" w:space="0" w:color="auto"/>
                          </w:divBdr>
                          <w:divsChild>
                            <w:div w:id="4596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5888">
                  <w:marLeft w:val="0"/>
                  <w:marRight w:val="0"/>
                  <w:marTop w:val="0"/>
                  <w:marBottom w:val="0"/>
                  <w:divBdr>
                    <w:top w:val="none" w:sz="0" w:space="0" w:color="auto"/>
                    <w:left w:val="none" w:sz="0" w:space="0" w:color="auto"/>
                    <w:bottom w:val="none" w:sz="0" w:space="0" w:color="auto"/>
                    <w:right w:val="none" w:sz="0" w:space="0" w:color="auto"/>
                  </w:divBdr>
                  <w:divsChild>
                    <w:div w:id="106584566">
                      <w:marLeft w:val="0"/>
                      <w:marRight w:val="0"/>
                      <w:marTop w:val="0"/>
                      <w:marBottom w:val="0"/>
                      <w:divBdr>
                        <w:top w:val="none" w:sz="0" w:space="0" w:color="auto"/>
                        <w:left w:val="none" w:sz="0" w:space="0" w:color="auto"/>
                        <w:bottom w:val="none" w:sz="0" w:space="0" w:color="auto"/>
                        <w:right w:val="none" w:sz="0" w:space="0" w:color="auto"/>
                      </w:divBdr>
                    </w:div>
                    <w:div w:id="542594489">
                      <w:marLeft w:val="0"/>
                      <w:marRight w:val="0"/>
                      <w:marTop w:val="0"/>
                      <w:marBottom w:val="0"/>
                      <w:divBdr>
                        <w:top w:val="none" w:sz="0" w:space="0" w:color="auto"/>
                        <w:left w:val="none" w:sz="0" w:space="0" w:color="auto"/>
                        <w:bottom w:val="none" w:sz="0" w:space="0" w:color="auto"/>
                        <w:right w:val="none" w:sz="0" w:space="0" w:color="auto"/>
                      </w:divBdr>
                      <w:divsChild>
                        <w:div w:id="863900961">
                          <w:marLeft w:val="0"/>
                          <w:marRight w:val="0"/>
                          <w:marTop w:val="0"/>
                          <w:marBottom w:val="0"/>
                          <w:divBdr>
                            <w:top w:val="none" w:sz="0" w:space="0" w:color="auto"/>
                            <w:left w:val="none" w:sz="0" w:space="0" w:color="auto"/>
                            <w:bottom w:val="none" w:sz="0" w:space="0" w:color="auto"/>
                            <w:right w:val="none" w:sz="0" w:space="0" w:color="auto"/>
                          </w:divBdr>
                          <w:divsChild>
                            <w:div w:id="1369989390">
                              <w:marLeft w:val="0"/>
                              <w:marRight w:val="0"/>
                              <w:marTop w:val="0"/>
                              <w:marBottom w:val="0"/>
                              <w:divBdr>
                                <w:top w:val="none" w:sz="0" w:space="0" w:color="auto"/>
                                <w:left w:val="none" w:sz="0" w:space="0" w:color="auto"/>
                                <w:bottom w:val="none" w:sz="0" w:space="0" w:color="auto"/>
                                <w:right w:val="none" w:sz="0" w:space="0" w:color="auto"/>
                              </w:divBdr>
                            </w:div>
                            <w:div w:id="2094080400">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 w:id="1431199825">
                  <w:marLeft w:val="0"/>
                  <w:marRight w:val="0"/>
                  <w:marTop w:val="0"/>
                  <w:marBottom w:val="0"/>
                  <w:divBdr>
                    <w:top w:val="none" w:sz="0" w:space="0" w:color="auto"/>
                    <w:left w:val="none" w:sz="0" w:space="0" w:color="auto"/>
                    <w:bottom w:val="none" w:sz="0" w:space="0" w:color="auto"/>
                    <w:right w:val="none" w:sz="0" w:space="0" w:color="auto"/>
                  </w:divBdr>
                  <w:divsChild>
                    <w:div w:id="323359477">
                      <w:marLeft w:val="0"/>
                      <w:marRight w:val="0"/>
                      <w:marTop w:val="0"/>
                      <w:marBottom w:val="0"/>
                      <w:divBdr>
                        <w:top w:val="none" w:sz="0" w:space="0" w:color="auto"/>
                        <w:left w:val="none" w:sz="0" w:space="0" w:color="auto"/>
                        <w:bottom w:val="none" w:sz="0" w:space="0" w:color="auto"/>
                        <w:right w:val="none" w:sz="0" w:space="0" w:color="auto"/>
                      </w:divBdr>
                      <w:divsChild>
                        <w:div w:id="825244086">
                          <w:marLeft w:val="0"/>
                          <w:marRight w:val="0"/>
                          <w:marTop w:val="0"/>
                          <w:marBottom w:val="0"/>
                          <w:divBdr>
                            <w:top w:val="none" w:sz="0" w:space="0" w:color="auto"/>
                            <w:left w:val="none" w:sz="0" w:space="0" w:color="auto"/>
                            <w:bottom w:val="none" w:sz="0" w:space="0" w:color="auto"/>
                            <w:right w:val="none" w:sz="0" w:space="0" w:color="auto"/>
                          </w:divBdr>
                          <w:divsChild>
                            <w:div w:id="23291078">
                              <w:marLeft w:val="0"/>
                              <w:marRight w:val="0"/>
                              <w:marTop w:val="0"/>
                              <w:marBottom w:val="0"/>
                              <w:divBdr>
                                <w:top w:val="none" w:sz="0" w:space="0" w:color="auto"/>
                                <w:left w:val="none" w:sz="0" w:space="0" w:color="auto"/>
                                <w:bottom w:val="none" w:sz="0" w:space="0" w:color="auto"/>
                                <w:right w:val="none" w:sz="0" w:space="0" w:color="auto"/>
                              </w:divBdr>
                              <w:divsChild>
                                <w:div w:id="64567907">
                                  <w:marLeft w:val="0"/>
                                  <w:marRight w:val="0"/>
                                  <w:marTop w:val="0"/>
                                  <w:marBottom w:val="0"/>
                                  <w:divBdr>
                                    <w:top w:val="none" w:sz="0" w:space="0" w:color="auto"/>
                                    <w:left w:val="none" w:sz="0" w:space="0" w:color="auto"/>
                                    <w:bottom w:val="none" w:sz="0" w:space="0" w:color="auto"/>
                                    <w:right w:val="none" w:sz="0" w:space="0" w:color="auto"/>
                                  </w:divBdr>
                                  <w:divsChild>
                                    <w:div w:id="1860001575">
                                      <w:marLeft w:val="0"/>
                                      <w:marRight w:val="0"/>
                                      <w:marTop w:val="0"/>
                                      <w:marBottom w:val="0"/>
                                      <w:divBdr>
                                        <w:top w:val="none" w:sz="0" w:space="0" w:color="auto"/>
                                        <w:left w:val="none" w:sz="0" w:space="0" w:color="auto"/>
                                        <w:bottom w:val="none" w:sz="0" w:space="0" w:color="auto"/>
                                        <w:right w:val="none" w:sz="0" w:space="0" w:color="auto"/>
                                      </w:divBdr>
                                      <w:divsChild>
                                        <w:div w:id="1315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0896">
                      <w:marLeft w:val="0"/>
                      <w:marRight w:val="0"/>
                      <w:marTop w:val="0"/>
                      <w:marBottom w:val="0"/>
                      <w:divBdr>
                        <w:top w:val="none" w:sz="0" w:space="0" w:color="auto"/>
                        <w:left w:val="none" w:sz="0" w:space="0" w:color="auto"/>
                        <w:bottom w:val="none" w:sz="0" w:space="0" w:color="auto"/>
                        <w:right w:val="none" w:sz="0" w:space="0" w:color="auto"/>
                      </w:divBdr>
                      <w:divsChild>
                        <w:div w:id="561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9482">
                  <w:marLeft w:val="0"/>
                  <w:marRight w:val="0"/>
                  <w:marTop w:val="0"/>
                  <w:marBottom w:val="0"/>
                  <w:divBdr>
                    <w:top w:val="none" w:sz="0" w:space="0" w:color="auto"/>
                    <w:left w:val="none" w:sz="0" w:space="0" w:color="auto"/>
                    <w:bottom w:val="none" w:sz="0" w:space="0" w:color="auto"/>
                    <w:right w:val="none" w:sz="0" w:space="0" w:color="auto"/>
                  </w:divBdr>
                  <w:divsChild>
                    <w:div w:id="1201014503">
                      <w:marLeft w:val="0"/>
                      <w:marRight w:val="0"/>
                      <w:marTop w:val="0"/>
                      <w:marBottom w:val="0"/>
                      <w:divBdr>
                        <w:top w:val="none" w:sz="0" w:space="0" w:color="auto"/>
                        <w:left w:val="none" w:sz="0" w:space="0" w:color="auto"/>
                        <w:bottom w:val="none" w:sz="0" w:space="0" w:color="auto"/>
                        <w:right w:val="none" w:sz="0" w:space="0" w:color="auto"/>
                      </w:divBdr>
                      <w:divsChild>
                        <w:div w:id="943344964">
                          <w:marLeft w:val="0"/>
                          <w:marRight w:val="0"/>
                          <w:marTop w:val="0"/>
                          <w:marBottom w:val="0"/>
                          <w:divBdr>
                            <w:top w:val="none" w:sz="0" w:space="0" w:color="auto"/>
                            <w:left w:val="none" w:sz="0" w:space="0" w:color="auto"/>
                            <w:bottom w:val="none" w:sz="0" w:space="0" w:color="auto"/>
                            <w:right w:val="none" w:sz="0" w:space="0" w:color="auto"/>
                          </w:divBdr>
                        </w:div>
                        <w:div w:id="1119101876">
                          <w:marLeft w:val="0"/>
                          <w:marRight w:val="0"/>
                          <w:marTop w:val="0"/>
                          <w:marBottom w:val="0"/>
                          <w:divBdr>
                            <w:top w:val="none" w:sz="0" w:space="0" w:color="auto"/>
                            <w:left w:val="none" w:sz="0" w:space="0" w:color="auto"/>
                            <w:bottom w:val="none" w:sz="0" w:space="0" w:color="auto"/>
                            <w:right w:val="none" w:sz="0" w:space="0" w:color="auto"/>
                          </w:divBdr>
                          <w:divsChild>
                            <w:div w:id="1544486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7731677">
                      <w:marLeft w:val="0"/>
                      <w:marRight w:val="0"/>
                      <w:marTop w:val="0"/>
                      <w:marBottom w:val="0"/>
                      <w:divBdr>
                        <w:top w:val="none" w:sz="0" w:space="0" w:color="auto"/>
                        <w:left w:val="none" w:sz="0" w:space="0" w:color="auto"/>
                        <w:bottom w:val="none" w:sz="0" w:space="0" w:color="auto"/>
                        <w:right w:val="none" w:sz="0" w:space="0" w:color="auto"/>
                      </w:divBdr>
                      <w:divsChild>
                        <w:div w:id="1299646447">
                          <w:marLeft w:val="0"/>
                          <w:marRight w:val="0"/>
                          <w:marTop w:val="0"/>
                          <w:marBottom w:val="0"/>
                          <w:divBdr>
                            <w:top w:val="none" w:sz="0" w:space="0" w:color="auto"/>
                            <w:left w:val="none" w:sz="0" w:space="0" w:color="auto"/>
                            <w:bottom w:val="none" w:sz="0" w:space="0" w:color="auto"/>
                            <w:right w:val="none" w:sz="0" w:space="0" w:color="auto"/>
                          </w:divBdr>
                          <w:divsChild>
                            <w:div w:id="225144963">
                              <w:marLeft w:val="0"/>
                              <w:marRight w:val="0"/>
                              <w:marTop w:val="0"/>
                              <w:marBottom w:val="0"/>
                              <w:divBdr>
                                <w:top w:val="none" w:sz="0" w:space="0" w:color="auto"/>
                                <w:left w:val="none" w:sz="0" w:space="0" w:color="auto"/>
                                <w:bottom w:val="none" w:sz="0" w:space="0" w:color="auto"/>
                                <w:right w:val="none" w:sz="0" w:space="0" w:color="auto"/>
                              </w:divBdr>
                              <w:divsChild>
                                <w:div w:id="1419254926">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906499102">
                              <w:marLeft w:val="0"/>
                              <w:marRight w:val="0"/>
                              <w:marTop w:val="0"/>
                              <w:marBottom w:val="0"/>
                              <w:divBdr>
                                <w:top w:val="none" w:sz="0" w:space="0" w:color="auto"/>
                                <w:left w:val="none" w:sz="0" w:space="0" w:color="auto"/>
                                <w:bottom w:val="none" w:sz="0" w:space="0" w:color="auto"/>
                                <w:right w:val="none" w:sz="0" w:space="0" w:color="auto"/>
                              </w:divBdr>
                              <w:divsChild>
                                <w:div w:id="306323489">
                                  <w:marLeft w:val="0"/>
                                  <w:marRight w:val="0"/>
                                  <w:marTop w:val="0"/>
                                  <w:marBottom w:val="0"/>
                                  <w:divBdr>
                                    <w:top w:val="none" w:sz="0" w:space="0" w:color="auto"/>
                                    <w:left w:val="none" w:sz="0" w:space="0" w:color="auto"/>
                                    <w:bottom w:val="none" w:sz="0" w:space="0" w:color="auto"/>
                                    <w:right w:val="none" w:sz="0" w:space="0" w:color="auto"/>
                                  </w:divBdr>
                                  <w:divsChild>
                                    <w:div w:id="1407680250">
                                      <w:marLeft w:val="0"/>
                                      <w:marRight w:val="0"/>
                                      <w:marTop w:val="0"/>
                                      <w:marBottom w:val="0"/>
                                      <w:divBdr>
                                        <w:top w:val="none" w:sz="0" w:space="0" w:color="auto"/>
                                        <w:left w:val="none" w:sz="0" w:space="0" w:color="auto"/>
                                        <w:bottom w:val="none" w:sz="0" w:space="0" w:color="auto"/>
                                        <w:right w:val="none" w:sz="0" w:space="0" w:color="auto"/>
                                      </w:divBdr>
                                      <w:divsChild>
                                        <w:div w:id="528495064">
                                          <w:marLeft w:val="0"/>
                                          <w:marRight w:val="0"/>
                                          <w:marTop w:val="0"/>
                                          <w:marBottom w:val="0"/>
                                          <w:divBdr>
                                            <w:top w:val="none" w:sz="0" w:space="0" w:color="auto"/>
                                            <w:left w:val="none" w:sz="0" w:space="0" w:color="auto"/>
                                            <w:bottom w:val="none" w:sz="0" w:space="0" w:color="auto"/>
                                            <w:right w:val="none" w:sz="0" w:space="0" w:color="auto"/>
                                          </w:divBdr>
                                          <w:divsChild>
                                            <w:div w:id="10896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069">
                                      <w:marLeft w:val="0"/>
                                      <w:marRight w:val="0"/>
                                      <w:marTop w:val="0"/>
                                      <w:marBottom w:val="0"/>
                                      <w:divBdr>
                                        <w:top w:val="none" w:sz="0" w:space="0" w:color="auto"/>
                                        <w:left w:val="none" w:sz="0" w:space="0" w:color="auto"/>
                                        <w:bottom w:val="none" w:sz="0" w:space="0" w:color="auto"/>
                                        <w:right w:val="none" w:sz="0" w:space="0" w:color="auto"/>
                                      </w:divBdr>
                                    </w:div>
                                  </w:divsChild>
                                </w:div>
                                <w:div w:id="2114128805">
                                  <w:marLeft w:val="0"/>
                                  <w:marRight w:val="0"/>
                                  <w:marTop w:val="0"/>
                                  <w:marBottom w:val="0"/>
                                  <w:divBdr>
                                    <w:top w:val="none" w:sz="0" w:space="0" w:color="auto"/>
                                    <w:left w:val="none" w:sz="0" w:space="0" w:color="auto"/>
                                    <w:bottom w:val="none" w:sz="0" w:space="0" w:color="auto"/>
                                    <w:right w:val="none" w:sz="0" w:space="0" w:color="auto"/>
                                  </w:divBdr>
                                  <w:divsChild>
                                    <w:div w:id="897396566">
                                      <w:marLeft w:val="0"/>
                                      <w:marRight w:val="0"/>
                                      <w:marTop w:val="0"/>
                                      <w:marBottom w:val="0"/>
                                      <w:divBdr>
                                        <w:top w:val="none" w:sz="0" w:space="0" w:color="auto"/>
                                        <w:left w:val="none" w:sz="0" w:space="0" w:color="auto"/>
                                        <w:bottom w:val="none" w:sz="0" w:space="0" w:color="auto"/>
                                        <w:right w:val="none" w:sz="0" w:space="0" w:color="auto"/>
                                      </w:divBdr>
                                      <w:divsChild>
                                        <w:div w:id="2331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8034">
                              <w:marLeft w:val="0"/>
                              <w:marRight w:val="0"/>
                              <w:marTop w:val="0"/>
                              <w:marBottom w:val="0"/>
                              <w:divBdr>
                                <w:top w:val="none" w:sz="0" w:space="0" w:color="auto"/>
                                <w:left w:val="none" w:sz="0" w:space="0" w:color="auto"/>
                                <w:bottom w:val="none" w:sz="0" w:space="0" w:color="auto"/>
                                <w:right w:val="none" w:sz="0" w:space="0" w:color="auto"/>
                              </w:divBdr>
                            </w:div>
                            <w:div w:id="1642079430">
                              <w:marLeft w:val="0"/>
                              <w:marRight w:val="0"/>
                              <w:marTop w:val="0"/>
                              <w:marBottom w:val="0"/>
                              <w:divBdr>
                                <w:top w:val="none" w:sz="0" w:space="0" w:color="auto"/>
                                <w:left w:val="none" w:sz="0" w:space="0" w:color="auto"/>
                                <w:bottom w:val="none" w:sz="0" w:space="0" w:color="auto"/>
                                <w:right w:val="none" w:sz="0" w:space="0" w:color="auto"/>
                              </w:divBdr>
                              <w:divsChild>
                                <w:div w:id="1617835778">
                                  <w:marLeft w:val="0"/>
                                  <w:marRight w:val="0"/>
                                  <w:marTop w:val="0"/>
                                  <w:marBottom w:val="0"/>
                                  <w:divBdr>
                                    <w:top w:val="single" w:sz="6" w:space="11" w:color="E1E8ED"/>
                                    <w:left w:val="none" w:sz="0" w:space="0" w:color="auto"/>
                                    <w:bottom w:val="none" w:sz="0" w:space="0" w:color="auto"/>
                                    <w:right w:val="none" w:sz="0" w:space="0" w:color="auto"/>
                                  </w:divBdr>
                                </w:div>
                              </w:divsChild>
                            </w:div>
                          </w:divsChild>
                        </w:div>
                      </w:divsChild>
                    </w:div>
                  </w:divsChild>
                </w:div>
                <w:div w:id="2039353389">
                  <w:marLeft w:val="0"/>
                  <w:marRight w:val="0"/>
                  <w:marTop w:val="0"/>
                  <w:marBottom w:val="0"/>
                  <w:divBdr>
                    <w:top w:val="none" w:sz="0" w:space="0" w:color="auto"/>
                    <w:left w:val="none" w:sz="0" w:space="0" w:color="auto"/>
                    <w:bottom w:val="none" w:sz="0" w:space="0" w:color="auto"/>
                    <w:right w:val="none" w:sz="0" w:space="0" w:color="auto"/>
                  </w:divBdr>
                  <w:divsChild>
                    <w:div w:id="298850877">
                      <w:marLeft w:val="0"/>
                      <w:marRight w:val="0"/>
                      <w:marTop w:val="0"/>
                      <w:marBottom w:val="0"/>
                      <w:divBdr>
                        <w:top w:val="none" w:sz="0" w:space="0" w:color="auto"/>
                        <w:left w:val="none" w:sz="0" w:space="0" w:color="auto"/>
                        <w:bottom w:val="none" w:sz="0" w:space="0" w:color="auto"/>
                        <w:right w:val="none" w:sz="0" w:space="0" w:color="auto"/>
                      </w:divBdr>
                    </w:div>
                    <w:div w:id="1631933856">
                      <w:marLeft w:val="0"/>
                      <w:marRight w:val="0"/>
                      <w:marTop w:val="0"/>
                      <w:marBottom w:val="0"/>
                      <w:divBdr>
                        <w:top w:val="none" w:sz="0" w:space="0" w:color="auto"/>
                        <w:left w:val="none" w:sz="0" w:space="0" w:color="auto"/>
                        <w:bottom w:val="none" w:sz="0" w:space="0" w:color="auto"/>
                        <w:right w:val="none" w:sz="0" w:space="0" w:color="auto"/>
                      </w:divBdr>
                      <w:divsChild>
                        <w:div w:id="709959944">
                          <w:marLeft w:val="0"/>
                          <w:marRight w:val="0"/>
                          <w:marTop w:val="0"/>
                          <w:marBottom w:val="0"/>
                          <w:divBdr>
                            <w:top w:val="none" w:sz="0" w:space="0" w:color="auto"/>
                            <w:left w:val="none" w:sz="0" w:space="0" w:color="auto"/>
                            <w:bottom w:val="none" w:sz="0" w:space="0" w:color="auto"/>
                            <w:right w:val="none" w:sz="0" w:space="0" w:color="auto"/>
                          </w:divBdr>
                          <w:divsChild>
                            <w:div w:id="118763761">
                              <w:marLeft w:val="0"/>
                              <w:marRight w:val="0"/>
                              <w:marTop w:val="0"/>
                              <w:marBottom w:val="0"/>
                              <w:divBdr>
                                <w:top w:val="none" w:sz="0" w:space="0" w:color="auto"/>
                                <w:left w:val="none" w:sz="0" w:space="0" w:color="auto"/>
                                <w:bottom w:val="none" w:sz="0" w:space="0" w:color="auto"/>
                                <w:right w:val="none" w:sz="0" w:space="0" w:color="auto"/>
                              </w:divBdr>
                              <w:divsChild>
                                <w:div w:id="532231622">
                                  <w:marLeft w:val="0"/>
                                  <w:marRight w:val="0"/>
                                  <w:marTop w:val="0"/>
                                  <w:marBottom w:val="0"/>
                                  <w:divBdr>
                                    <w:top w:val="none" w:sz="0" w:space="0" w:color="auto"/>
                                    <w:left w:val="none" w:sz="0" w:space="0" w:color="auto"/>
                                    <w:bottom w:val="none" w:sz="0" w:space="0" w:color="auto"/>
                                    <w:right w:val="none" w:sz="0" w:space="0" w:color="auto"/>
                                  </w:divBdr>
                                  <w:divsChild>
                                    <w:div w:id="632179207">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865436962">
                          <w:marLeft w:val="0"/>
                          <w:marRight w:val="0"/>
                          <w:marTop w:val="0"/>
                          <w:marBottom w:val="0"/>
                          <w:divBdr>
                            <w:top w:val="single" w:sz="6" w:space="11" w:color="E1E8ED"/>
                            <w:left w:val="none" w:sz="0" w:space="0" w:color="auto"/>
                            <w:bottom w:val="none" w:sz="0" w:space="0" w:color="auto"/>
                            <w:right w:val="none" w:sz="0" w:space="0" w:color="auto"/>
                          </w:divBdr>
                          <w:divsChild>
                            <w:div w:id="8947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423803">
          <w:marLeft w:val="0"/>
          <w:marRight w:val="0"/>
          <w:marTop w:val="0"/>
          <w:marBottom w:val="0"/>
          <w:divBdr>
            <w:top w:val="none" w:sz="0" w:space="0" w:color="auto"/>
            <w:left w:val="none" w:sz="0" w:space="0" w:color="auto"/>
            <w:bottom w:val="none" w:sz="0" w:space="0" w:color="auto"/>
            <w:right w:val="none" w:sz="0" w:space="0" w:color="auto"/>
          </w:divBdr>
          <w:divsChild>
            <w:div w:id="1089542657">
              <w:marLeft w:val="0"/>
              <w:marRight w:val="0"/>
              <w:marTop w:val="0"/>
              <w:marBottom w:val="0"/>
              <w:divBdr>
                <w:top w:val="none" w:sz="0" w:space="0" w:color="auto"/>
                <w:left w:val="none" w:sz="0" w:space="0" w:color="auto"/>
                <w:bottom w:val="none" w:sz="0" w:space="0" w:color="auto"/>
                <w:right w:val="none" w:sz="0" w:space="0" w:color="auto"/>
              </w:divBdr>
              <w:divsChild>
                <w:div w:id="1725132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604777008">
          <w:marLeft w:val="0"/>
          <w:marRight w:val="0"/>
          <w:marTop w:val="0"/>
          <w:marBottom w:val="0"/>
          <w:divBdr>
            <w:top w:val="none" w:sz="0" w:space="0" w:color="auto"/>
            <w:left w:val="none" w:sz="0" w:space="0" w:color="auto"/>
            <w:bottom w:val="none" w:sz="0" w:space="0" w:color="auto"/>
            <w:right w:val="none" w:sz="0" w:space="0" w:color="auto"/>
          </w:divBdr>
          <w:divsChild>
            <w:div w:id="640235001">
              <w:marLeft w:val="0"/>
              <w:marRight w:val="0"/>
              <w:marTop w:val="0"/>
              <w:marBottom w:val="0"/>
              <w:divBdr>
                <w:top w:val="none" w:sz="0" w:space="0" w:color="auto"/>
                <w:left w:val="none" w:sz="0" w:space="0" w:color="auto"/>
                <w:bottom w:val="none" w:sz="0" w:space="0" w:color="auto"/>
                <w:right w:val="none" w:sz="0" w:space="0" w:color="auto"/>
              </w:divBdr>
              <w:divsChild>
                <w:div w:id="1160273030">
                  <w:marLeft w:val="0"/>
                  <w:marRight w:val="0"/>
                  <w:marTop w:val="0"/>
                  <w:marBottom w:val="0"/>
                  <w:divBdr>
                    <w:top w:val="none" w:sz="0" w:space="0" w:color="auto"/>
                    <w:left w:val="none" w:sz="0" w:space="0" w:color="auto"/>
                    <w:bottom w:val="none" w:sz="0" w:space="0" w:color="auto"/>
                    <w:right w:val="none" w:sz="0" w:space="0" w:color="auto"/>
                  </w:divBdr>
                  <w:divsChild>
                    <w:div w:id="966740696">
                      <w:marLeft w:val="0"/>
                      <w:marRight w:val="0"/>
                      <w:marTop w:val="0"/>
                      <w:marBottom w:val="0"/>
                      <w:divBdr>
                        <w:top w:val="none" w:sz="0" w:space="0" w:color="auto"/>
                        <w:left w:val="none" w:sz="0" w:space="0" w:color="auto"/>
                        <w:bottom w:val="none" w:sz="0" w:space="0" w:color="auto"/>
                        <w:right w:val="none" w:sz="0" w:space="0" w:color="auto"/>
                      </w:divBdr>
                      <w:divsChild>
                        <w:div w:id="1389456953">
                          <w:marLeft w:val="0"/>
                          <w:marRight w:val="0"/>
                          <w:marTop w:val="0"/>
                          <w:marBottom w:val="0"/>
                          <w:divBdr>
                            <w:top w:val="none" w:sz="0" w:space="0" w:color="auto"/>
                            <w:left w:val="none" w:sz="0" w:space="0" w:color="auto"/>
                            <w:bottom w:val="none" w:sz="0" w:space="0" w:color="auto"/>
                            <w:right w:val="none" w:sz="0" w:space="0" w:color="auto"/>
                          </w:divBdr>
                          <w:divsChild>
                            <w:div w:id="1720200331">
                              <w:marLeft w:val="0"/>
                              <w:marRight w:val="0"/>
                              <w:marTop w:val="225"/>
                              <w:marBottom w:val="0"/>
                              <w:divBdr>
                                <w:top w:val="none" w:sz="0" w:space="0" w:color="auto"/>
                                <w:left w:val="none" w:sz="0" w:space="0" w:color="auto"/>
                                <w:bottom w:val="none" w:sz="0" w:space="0" w:color="auto"/>
                                <w:right w:val="none" w:sz="0" w:space="0" w:color="auto"/>
                              </w:divBdr>
                            </w:div>
                            <w:div w:id="17417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7128">
                      <w:marLeft w:val="0"/>
                      <w:marRight w:val="0"/>
                      <w:marTop w:val="0"/>
                      <w:marBottom w:val="0"/>
                      <w:divBdr>
                        <w:top w:val="single" w:sz="6" w:space="0" w:color="E1E8ED"/>
                        <w:left w:val="none" w:sz="0" w:space="0" w:color="auto"/>
                        <w:bottom w:val="none" w:sz="0" w:space="0" w:color="auto"/>
                        <w:right w:val="none" w:sz="0" w:space="0" w:color="auto"/>
                      </w:divBdr>
                    </w:div>
                    <w:div w:id="171010997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27007985">
          <w:marLeft w:val="0"/>
          <w:marRight w:val="0"/>
          <w:marTop w:val="0"/>
          <w:marBottom w:val="0"/>
          <w:divBdr>
            <w:top w:val="none" w:sz="0" w:space="0" w:color="auto"/>
            <w:left w:val="none" w:sz="0" w:space="0" w:color="auto"/>
            <w:bottom w:val="none" w:sz="0" w:space="0" w:color="auto"/>
            <w:right w:val="none" w:sz="0" w:space="0" w:color="auto"/>
          </w:divBdr>
          <w:divsChild>
            <w:div w:id="121072792">
              <w:marLeft w:val="0"/>
              <w:marRight w:val="0"/>
              <w:marTop w:val="0"/>
              <w:marBottom w:val="0"/>
              <w:divBdr>
                <w:top w:val="none" w:sz="0" w:space="0" w:color="auto"/>
                <w:left w:val="none" w:sz="0" w:space="0" w:color="auto"/>
                <w:bottom w:val="none" w:sz="0" w:space="0" w:color="auto"/>
                <w:right w:val="none" w:sz="0" w:space="0" w:color="auto"/>
              </w:divBdr>
              <w:divsChild>
                <w:div w:id="308632432">
                  <w:marLeft w:val="0"/>
                  <w:marRight w:val="0"/>
                  <w:marTop w:val="0"/>
                  <w:marBottom w:val="0"/>
                  <w:divBdr>
                    <w:top w:val="none" w:sz="0" w:space="0" w:color="auto"/>
                    <w:left w:val="none" w:sz="0" w:space="0" w:color="auto"/>
                    <w:bottom w:val="none" w:sz="0" w:space="0" w:color="auto"/>
                    <w:right w:val="none" w:sz="0" w:space="0" w:color="auto"/>
                  </w:divBdr>
                  <w:divsChild>
                    <w:div w:id="492794521">
                      <w:marLeft w:val="0"/>
                      <w:marRight w:val="0"/>
                      <w:marTop w:val="0"/>
                      <w:marBottom w:val="0"/>
                      <w:divBdr>
                        <w:top w:val="none" w:sz="0" w:space="0" w:color="auto"/>
                        <w:left w:val="none" w:sz="0" w:space="0" w:color="auto"/>
                        <w:bottom w:val="none" w:sz="0" w:space="0" w:color="auto"/>
                        <w:right w:val="none" w:sz="0" w:space="0" w:color="auto"/>
                      </w:divBdr>
                      <w:divsChild>
                        <w:div w:id="489055887">
                          <w:marLeft w:val="0"/>
                          <w:marRight w:val="0"/>
                          <w:marTop w:val="0"/>
                          <w:marBottom w:val="0"/>
                          <w:divBdr>
                            <w:top w:val="none" w:sz="0" w:space="0" w:color="auto"/>
                            <w:left w:val="none" w:sz="0" w:space="0" w:color="auto"/>
                            <w:bottom w:val="none" w:sz="0" w:space="0" w:color="auto"/>
                            <w:right w:val="none" w:sz="0" w:space="0" w:color="auto"/>
                          </w:divBdr>
                          <w:divsChild>
                            <w:div w:id="433330554">
                              <w:marLeft w:val="0"/>
                              <w:marRight w:val="0"/>
                              <w:marTop w:val="0"/>
                              <w:marBottom w:val="225"/>
                              <w:divBdr>
                                <w:top w:val="none" w:sz="0" w:space="0" w:color="auto"/>
                                <w:left w:val="none" w:sz="0" w:space="0" w:color="auto"/>
                                <w:bottom w:val="none" w:sz="0" w:space="0" w:color="auto"/>
                                <w:right w:val="none" w:sz="0" w:space="0" w:color="auto"/>
                              </w:divBdr>
                            </w:div>
                            <w:div w:id="653994438">
                              <w:marLeft w:val="0"/>
                              <w:marRight w:val="0"/>
                              <w:marTop w:val="0"/>
                              <w:marBottom w:val="225"/>
                              <w:divBdr>
                                <w:top w:val="none" w:sz="0" w:space="0" w:color="auto"/>
                                <w:left w:val="none" w:sz="0" w:space="0" w:color="auto"/>
                                <w:bottom w:val="none" w:sz="0" w:space="0" w:color="auto"/>
                                <w:right w:val="none" w:sz="0" w:space="0" w:color="auto"/>
                              </w:divBdr>
                            </w:div>
                            <w:div w:id="885947505">
                              <w:marLeft w:val="1800"/>
                              <w:marRight w:val="0"/>
                              <w:marTop w:val="225"/>
                              <w:marBottom w:val="0"/>
                              <w:divBdr>
                                <w:top w:val="none" w:sz="0" w:space="0" w:color="auto"/>
                                <w:left w:val="none" w:sz="0" w:space="0" w:color="auto"/>
                                <w:bottom w:val="none" w:sz="0" w:space="0" w:color="auto"/>
                                <w:right w:val="none" w:sz="0" w:space="0" w:color="auto"/>
                              </w:divBdr>
                            </w:div>
                            <w:div w:id="1649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45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29428804">
          <w:marLeft w:val="0"/>
          <w:marRight w:val="0"/>
          <w:marTop w:val="0"/>
          <w:marBottom w:val="0"/>
          <w:divBdr>
            <w:top w:val="none" w:sz="0" w:space="0" w:color="auto"/>
            <w:left w:val="none" w:sz="0" w:space="0" w:color="auto"/>
            <w:bottom w:val="none" w:sz="0" w:space="0" w:color="auto"/>
            <w:right w:val="none" w:sz="0" w:space="0" w:color="auto"/>
          </w:divBdr>
          <w:divsChild>
            <w:div w:id="1260214993">
              <w:marLeft w:val="0"/>
              <w:marRight w:val="0"/>
              <w:marTop w:val="0"/>
              <w:marBottom w:val="0"/>
              <w:divBdr>
                <w:top w:val="none" w:sz="0" w:space="0" w:color="auto"/>
                <w:left w:val="none" w:sz="0" w:space="0" w:color="auto"/>
                <w:bottom w:val="none" w:sz="0" w:space="0" w:color="auto"/>
                <w:right w:val="none" w:sz="0" w:space="0" w:color="auto"/>
              </w:divBdr>
              <w:divsChild>
                <w:div w:id="1403019496">
                  <w:marLeft w:val="0"/>
                  <w:marRight w:val="0"/>
                  <w:marTop w:val="0"/>
                  <w:marBottom w:val="0"/>
                  <w:divBdr>
                    <w:top w:val="none" w:sz="0" w:space="0" w:color="auto"/>
                    <w:left w:val="none" w:sz="0" w:space="0" w:color="auto"/>
                    <w:bottom w:val="none" w:sz="0" w:space="0" w:color="auto"/>
                    <w:right w:val="none" w:sz="0" w:space="0" w:color="auto"/>
                  </w:divBdr>
                  <w:divsChild>
                    <w:div w:id="1488593998">
                      <w:marLeft w:val="0"/>
                      <w:marRight w:val="0"/>
                      <w:marTop w:val="0"/>
                      <w:marBottom w:val="0"/>
                      <w:divBdr>
                        <w:top w:val="none" w:sz="0" w:space="0" w:color="auto"/>
                        <w:left w:val="none" w:sz="0" w:space="0" w:color="auto"/>
                        <w:bottom w:val="none" w:sz="0" w:space="0" w:color="auto"/>
                        <w:right w:val="none" w:sz="0" w:space="0" w:color="auto"/>
                      </w:divBdr>
                      <w:divsChild>
                        <w:div w:id="522667886">
                          <w:marLeft w:val="0"/>
                          <w:marRight w:val="0"/>
                          <w:marTop w:val="0"/>
                          <w:marBottom w:val="0"/>
                          <w:divBdr>
                            <w:top w:val="none" w:sz="0" w:space="0" w:color="auto"/>
                            <w:left w:val="none" w:sz="0" w:space="0" w:color="auto"/>
                            <w:bottom w:val="none" w:sz="0" w:space="0" w:color="auto"/>
                            <w:right w:val="none" w:sz="0" w:space="0" w:color="auto"/>
                          </w:divBdr>
                          <w:divsChild>
                            <w:div w:id="1140612782">
                              <w:marLeft w:val="0"/>
                              <w:marRight w:val="0"/>
                              <w:marTop w:val="0"/>
                              <w:marBottom w:val="0"/>
                              <w:divBdr>
                                <w:top w:val="none" w:sz="0" w:space="0" w:color="auto"/>
                                <w:left w:val="none" w:sz="0" w:space="0" w:color="auto"/>
                                <w:bottom w:val="none" w:sz="0" w:space="0" w:color="auto"/>
                                <w:right w:val="none" w:sz="0" w:space="0" w:color="auto"/>
                              </w:divBdr>
                              <w:divsChild>
                                <w:div w:id="598371931">
                                  <w:marLeft w:val="165"/>
                                  <w:marRight w:val="0"/>
                                  <w:marTop w:val="0"/>
                                  <w:marBottom w:val="0"/>
                                  <w:divBdr>
                                    <w:top w:val="none" w:sz="0" w:space="0" w:color="auto"/>
                                    <w:left w:val="none" w:sz="0" w:space="0" w:color="auto"/>
                                    <w:bottom w:val="none" w:sz="0" w:space="0" w:color="auto"/>
                                    <w:right w:val="none" w:sz="0" w:space="0" w:color="auto"/>
                                  </w:divBdr>
                                </w:div>
                                <w:div w:id="800609808">
                                  <w:marLeft w:val="0"/>
                                  <w:marRight w:val="0"/>
                                  <w:marTop w:val="0"/>
                                  <w:marBottom w:val="0"/>
                                  <w:divBdr>
                                    <w:top w:val="none" w:sz="0" w:space="0" w:color="auto"/>
                                    <w:left w:val="none" w:sz="0" w:space="0" w:color="auto"/>
                                    <w:bottom w:val="none" w:sz="0" w:space="0" w:color="auto"/>
                                    <w:right w:val="none" w:sz="0" w:space="0" w:color="auto"/>
                                  </w:divBdr>
                                  <w:divsChild>
                                    <w:div w:id="1837383012">
                                      <w:marLeft w:val="0"/>
                                      <w:marRight w:val="0"/>
                                      <w:marTop w:val="0"/>
                                      <w:marBottom w:val="0"/>
                                      <w:divBdr>
                                        <w:top w:val="none" w:sz="0" w:space="0" w:color="auto"/>
                                        <w:left w:val="none" w:sz="0" w:space="0" w:color="auto"/>
                                        <w:bottom w:val="none" w:sz="0" w:space="0" w:color="auto"/>
                                        <w:right w:val="none" w:sz="0" w:space="0" w:color="auto"/>
                                      </w:divBdr>
                                    </w:div>
                                  </w:divsChild>
                                </w:div>
                                <w:div w:id="913397263">
                                  <w:marLeft w:val="0"/>
                                  <w:marRight w:val="0"/>
                                  <w:marTop w:val="0"/>
                                  <w:marBottom w:val="0"/>
                                  <w:divBdr>
                                    <w:top w:val="none" w:sz="0" w:space="0" w:color="auto"/>
                                    <w:left w:val="none" w:sz="0" w:space="0" w:color="auto"/>
                                    <w:bottom w:val="none" w:sz="0" w:space="0" w:color="auto"/>
                                    <w:right w:val="none" w:sz="0" w:space="0" w:color="auto"/>
                                  </w:divBdr>
                                </w:div>
                              </w:divsChild>
                            </w:div>
                            <w:div w:id="1619486398">
                              <w:marLeft w:val="0"/>
                              <w:marRight w:val="0"/>
                              <w:marTop w:val="0"/>
                              <w:marBottom w:val="0"/>
                              <w:divBdr>
                                <w:top w:val="none" w:sz="0" w:space="0" w:color="auto"/>
                                <w:left w:val="none" w:sz="0" w:space="0" w:color="auto"/>
                                <w:bottom w:val="none" w:sz="0" w:space="0" w:color="auto"/>
                                <w:right w:val="none" w:sz="0" w:space="0" w:color="auto"/>
                              </w:divBdr>
                            </w:div>
                          </w:divsChild>
                        </w:div>
                        <w:div w:id="2073888611">
                          <w:marLeft w:val="0"/>
                          <w:marRight w:val="0"/>
                          <w:marTop w:val="0"/>
                          <w:marBottom w:val="0"/>
                          <w:divBdr>
                            <w:top w:val="none" w:sz="0" w:space="0" w:color="auto"/>
                            <w:left w:val="none" w:sz="0" w:space="0" w:color="auto"/>
                            <w:bottom w:val="none" w:sz="0" w:space="0" w:color="auto"/>
                            <w:right w:val="none" w:sz="0" w:space="0" w:color="auto"/>
                          </w:divBdr>
                          <w:divsChild>
                            <w:div w:id="734164410">
                              <w:marLeft w:val="0"/>
                              <w:marRight w:val="0"/>
                              <w:marTop w:val="0"/>
                              <w:marBottom w:val="0"/>
                              <w:divBdr>
                                <w:top w:val="none" w:sz="0" w:space="0" w:color="auto"/>
                                <w:left w:val="none" w:sz="0" w:space="0" w:color="auto"/>
                                <w:bottom w:val="none" w:sz="0" w:space="0" w:color="auto"/>
                                <w:right w:val="none" w:sz="0" w:space="0" w:color="auto"/>
                              </w:divBdr>
                              <w:divsChild>
                                <w:div w:id="1871916149">
                                  <w:marLeft w:val="0"/>
                                  <w:marRight w:val="0"/>
                                  <w:marTop w:val="0"/>
                                  <w:marBottom w:val="0"/>
                                  <w:divBdr>
                                    <w:top w:val="none" w:sz="0" w:space="0" w:color="auto"/>
                                    <w:left w:val="none" w:sz="0" w:space="0" w:color="auto"/>
                                    <w:bottom w:val="none" w:sz="0" w:space="0" w:color="auto"/>
                                    <w:right w:val="none" w:sz="0" w:space="0" w:color="auto"/>
                                  </w:divBdr>
                                  <w:divsChild>
                                    <w:div w:id="990448640">
                                      <w:marLeft w:val="0"/>
                                      <w:marRight w:val="0"/>
                                      <w:marTop w:val="0"/>
                                      <w:marBottom w:val="0"/>
                                      <w:divBdr>
                                        <w:top w:val="none" w:sz="0" w:space="0" w:color="auto"/>
                                        <w:left w:val="none" w:sz="0" w:space="0" w:color="auto"/>
                                        <w:bottom w:val="none" w:sz="0" w:space="0" w:color="auto"/>
                                        <w:right w:val="none" w:sz="0" w:space="0" w:color="auto"/>
                                      </w:divBdr>
                                      <w:divsChild>
                                        <w:div w:id="1606309789">
                                          <w:marLeft w:val="0"/>
                                          <w:marRight w:val="0"/>
                                          <w:marTop w:val="30"/>
                                          <w:marBottom w:val="0"/>
                                          <w:divBdr>
                                            <w:top w:val="single" w:sz="6" w:space="8" w:color="E1E8ED"/>
                                            <w:left w:val="single" w:sz="6" w:space="0" w:color="E1E8ED"/>
                                            <w:bottom w:val="single" w:sz="6" w:space="8" w:color="E1E8ED"/>
                                            <w:right w:val="single" w:sz="6" w:space="0" w:color="E1E8ED"/>
                                          </w:divBdr>
                                          <w:divsChild>
                                            <w:div w:id="1538856760">
                                              <w:marLeft w:val="0"/>
                                              <w:marRight w:val="0"/>
                                              <w:marTop w:val="0"/>
                                              <w:marBottom w:val="0"/>
                                              <w:divBdr>
                                                <w:top w:val="none" w:sz="0" w:space="0" w:color="auto"/>
                                                <w:left w:val="none" w:sz="0" w:space="0" w:color="auto"/>
                                                <w:bottom w:val="none" w:sz="0" w:space="0" w:color="auto"/>
                                                <w:right w:val="none" w:sz="0" w:space="0" w:color="auto"/>
                                              </w:divBdr>
                                              <w:divsChild>
                                                <w:div w:id="91323550">
                                                  <w:marLeft w:val="0"/>
                                                  <w:marRight w:val="0"/>
                                                  <w:marTop w:val="0"/>
                                                  <w:marBottom w:val="0"/>
                                                  <w:divBdr>
                                                    <w:top w:val="none" w:sz="0" w:space="0" w:color="auto"/>
                                                    <w:left w:val="none" w:sz="0" w:space="0" w:color="auto"/>
                                                    <w:bottom w:val="none" w:sz="0" w:space="0" w:color="auto"/>
                                                    <w:right w:val="none" w:sz="0" w:space="0" w:color="auto"/>
                                                  </w:divBdr>
                                                  <w:divsChild>
                                                    <w:div w:id="2010209422">
                                                      <w:marLeft w:val="0"/>
                                                      <w:marRight w:val="0"/>
                                                      <w:marTop w:val="0"/>
                                                      <w:marBottom w:val="0"/>
                                                      <w:divBdr>
                                                        <w:top w:val="none" w:sz="0" w:space="0" w:color="auto"/>
                                                        <w:left w:val="none" w:sz="0" w:space="0" w:color="auto"/>
                                                        <w:bottom w:val="none" w:sz="0" w:space="0" w:color="auto"/>
                                                        <w:right w:val="none" w:sz="0" w:space="0" w:color="auto"/>
                                                      </w:divBdr>
                                                    </w:div>
                                                  </w:divsChild>
                                                </w:div>
                                                <w:div w:id="319508480">
                                                  <w:marLeft w:val="0"/>
                                                  <w:marRight w:val="0"/>
                                                  <w:marTop w:val="0"/>
                                                  <w:marBottom w:val="0"/>
                                                  <w:divBdr>
                                                    <w:top w:val="none" w:sz="0" w:space="0" w:color="auto"/>
                                                    <w:left w:val="none" w:sz="0" w:space="0" w:color="auto"/>
                                                    <w:bottom w:val="none" w:sz="0" w:space="0" w:color="auto"/>
                                                    <w:right w:val="none" w:sz="0" w:space="0" w:color="auto"/>
                                                  </w:divBdr>
                                                </w:div>
                                                <w:div w:id="577859254">
                                                  <w:marLeft w:val="0"/>
                                                  <w:marRight w:val="0"/>
                                                  <w:marTop w:val="0"/>
                                                  <w:marBottom w:val="0"/>
                                                  <w:divBdr>
                                                    <w:top w:val="none" w:sz="0" w:space="0" w:color="auto"/>
                                                    <w:left w:val="none" w:sz="0" w:space="0" w:color="auto"/>
                                                    <w:bottom w:val="none" w:sz="0" w:space="0" w:color="auto"/>
                                                    <w:right w:val="none" w:sz="0" w:space="0" w:color="auto"/>
                                                  </w:divBdr>
                                                </w:div>
                                                <w:div w:id="11782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4162">
                              <w:marLeft w:val="0"/>
                              <w:marRight w:val="0"/>
                              <w:marTop w:val="0"/>
                              <w:marBottom w:val="0"/>
                              <w:divBdr>
                                <w:top w:val="none" w:sz="0" w:space="0" w:color="auto"/>
                                <w:left w:val="none" w:sz="0" w:space="0" w:color="auto"/>
                                <w:bottom w:val="none" w:sz="0" w:space="0" w:color="auto"/>
                                <w:right w:val="none" w:sz="0" w:space="0" w:color="auto"/>
                              </w:divBdr>
                              <w:divsChild>
                                <w:div w:id="799768536">
                                  <w:marLeft w:val="0"/>
                                  <w:marRight w:val="0"/>
                                  <w:marTop w:val="0"/>
                                  <w:marBottom w:val="0"/>
                                  <w:divBdr>
                                    <w:top w:val="none" w:sz="0" w:space="0" w:color="auto"/>
                                    <w:left w:val="none" w:sz="0" w:space="0" w:color="auto"/>
                                    <w:bottom w:val="none" w:sz="0" w:space="0" w:color="auto"/>
                                    <w:right w:val="none" w:sz="0" w:space="0" w:color="auto"/>
                                  </w:divBdr>
                                </w:div>
                                <w:div w:id="1035891868">
                                  <w:marLeft w:val="0"/>
                                  <w:marRight w:val="0"/>
                                  <w:marTop w:val="0"/>
                                  <w:marBottom w:val="0"/>
                                  <w:divBdr>
                                    <w:top w:val="none" w:sz="0" w:space="0" w:color="auto"/>
                                    <w:left w:val="none" w:sz="0" w:space="0" w:color="auto"/>
                                    <w:bottom w:val="none" w:sz="0" w:space="0" w:color="auto"/>
                                    <w:right w:val="none" w:sz="0" w:space="0" w:color="auto"/>
                                  </w:divBdr>
                                  <w:divsChild>
                                    <w:div w:id="298650583">
                                      <w:marLeft w:val="0"/>
                                      <w:marRight w:val="0"/>
                                      <w:marTop w:val="0"/>
                                      <w:marBottom w:val="0"/>
                                      <w:divBdr>
                                        <w:top w:val="none" w:sz="0" w:space="0" w:color="auto"/>
                                        <w:left w:val="none" w:sz="0" w:space="0" w:color="auto"/>
                                        <w:bottom w:val="none" w:sz="0" w:space="0" w:color="auto"/>
                                        <w:right w:val="none" w:sz="0" w:space="0" w:color="auto"/>
                                      </w:divBdr>
                                      <w:divsChild>
                                        <w:div w:id="12822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0020">
                              <w:marLeft w:val="0"/>
                              <w:marRight w:val="0"/>
                              <w:marTop w:val="30"/>
                              <w:marBottom w:val="0"/>
                              <w:divBdr>
                                <w:top w:val="single" w:sz="6" w:space="8" w:color="E1E8ED"/>
                                <w:left w:val="single" w:sz="6" w:space="0" w:color="E1E8ED"/>
                                <w:bottom w:val="single" w:sz="6" w:space="8" w:color="E1E8ED"/>
                                <w:right w:val="single" w:sz="6" w:space="0" w:color="E1E8ED"/>
                              </w:divBdr>
                              <w:divsChild>
                                <w:div w:id="1686441988">
                                  <w:marLeft w:val="0"/>
                                  <w:marRight w:val="0"/>
                                  <w:marTop w:val="0"/>
                                  <w:marBottom w:val="0"/>
                                  <w:divBdr>
                                    <w:top w:val="none" w:sz="0" w:space="0" w:color="auto"/>
                                    <w:left w:val="none" w:sz="0" w:space="0" w:color="auto"/>
                                    <w:bottom w:val="none" w:sz="0" w:space="0" w:color="auto"/>
                                    <w:right w:val="none" w:sz="0" w:space="0" w:color="auto"/>
                                  </w:divBdr>
                                  <w:divsChild>
                                    <w:div w:id="110899663">
                                      <w:marLeft w:val="0"/>
                                      <w:marRight w:val="0"/>
                                      <w:marTop w:val="0"/>
                                      <w:marBottom w:val="0"/>
                                      <w:divBdr>
                                        <w:top w:val="none" w:sz="0" w:space="0" w:color="auto"/>
                                        <w:left w:val="none" w:sz="0" w:space="0" w:color="auto"/>
                                        <w:bottom w:val="none" w:sz="0" w:space="0" w:color="auto"/>
                                        <w:right w:val="none" w:sz="0" w:space="0" w:color="auto"/>
                                      </w:divBdr>
                                    </w:div>
                                    <w:div w:id="638195166">
                                      <w:marLeft w:val="0"/>
                                      <w:marRight w:val="0"/>
                                      <w:marTop w:val="0"/>
                                      <w:marBottom w:val="0"/>
                                      <w:divBdr>
                                        <w:top w:val="none" w:sz="0" w:space="0" w:color="auto"/>
                                        <w:left w:val="none" w:sz="0" w:space="0" w:color="auto"/>
                                        <w:bottom w:val="none" w:sz="0" w:space="0" w:color="auto"/>
                                        <w:right w:val="none" w:sz="0" w:space="0" w:color="auto"/>
                                      </w:divBdr>
                                      <w:divsChild>
                                        <w:div w:id="1505558817">
                                          <w:marLeft w:val="0"/>
                                          <w:marRight w:val="0"/>
                                          <w:marTop w:val="0"/>
                                          <w:marBottom w:val="0"/>
                                          <w:divBdr>
                                            <w:top w:val="none" w:sz="0" w:space="0" w:color="auto"/>
                                            <w:left w:val="none" w:sz="0" w:space="0" w:color="auto"/>
                                            <w:bottom w:val="none" w:sz="0" w:space="0" w:color="auto"/>
                                            <w:right w:val="none" w:sz="0" w:space="0" w:color="auto"/>
                                          </w:divBdr>
                                        </w:div>
                                      </w:divsChild>
                                    </w:div>
                                    <w:div w:id="1432626899">
                                      <w:marLeft w:val="0"/>
                                      <w:marRight w:val="0"/>
                                      <w:marTop w:val="0"/>
                                      <w:marBottom w:val="0"/>
                                      <w:divBdr>
                                        <w:top w:val="none" w:sz="0" w:space="0" w:color="auto"/>
                                        <w:left w:val="none" w:sz="0" w:space="0" w:color="auto"/>
                                        <w:bottom w:val="none" w:sz="0" w:space="0" w:color="auto"/>
                                        <w:right w:val="none" w:sz="0" w:space="0" w:color="auto"/>
                                      </w:divBdr>
                                    </w:div>
                                    <w:div w:id="20913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59013">
          <w:marLeft w:val="0"/>
          <w:marRight w:val="0"/>
          <w:marTop w:val="0"/>
          <w:marBottom w:val="0"/>
          <w:divBdr>
            <w:top w:val="none" w:sz="0" w:space="0" w:color="auto"/>
            <w:left w:val="none" w:sz="0" w:space="0" w:color="auto"/>
            <w:bottom w:val="none" w:sz="0" w:space="0" w:color="auto"/>
            <w:right w:val="none" w:sz="0" w:space="0" w:color="auto"/>
          </w:divBdr>
          <w:divsChild>
            <w:div w:id="235675955">
              <w:marLeft w:val="0"/>
              <w:marRight w:val="0"/>
              <w:marTop w:val="0"/>
              <w:marBottom w:val="0"/>
              <w:divBdr>
                <w:top w:val="none" w:sz="0" w:space="0" w:color="auto"/>
                <w:left w:val="none" w:sz="0" w:space="0" w:color="auto"/>
                <w:bottom w:val="none" w:sz="0" w:space="0" w:color="auto"/>
                <w:right w:val="none" w:sz="0" w:space="0" w:color="auto"/>
              </w:divBdr>
              <w:divsChild>
                <w:div w:id="843009723">
                  <w:marLeft w:val="0"/>
                  <w:marRight w:val="0"/>
                  <w:marTop w:val="0"/>
                  <w:marBottom w:val="0"/>
                  <w:divBdr>
                    <w:top w:val="none" w:sz="0" w:space="0" w:color="auto"/>
                    <w:left w:val="none" w:sz="0" w:space="0" w:color="auto"/>
                    <w:bottom w:val="none" w:sz="0" w:space="0" w:color="auto"/>
                    <w:right w:val="none" w:sz="0" w:space="0" w:color="auto"/>
                  </w:divBdr>
                  <w:divsChild>
                    <w:div w:id="10403252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14681258">
          <w:marLeft w:val="0"/>
          <w:marRight w:val="0"/>
          <w:marTop w:val="0"/>
          <w:marBottom w:val="0"/>
          <w:divBdr>
            <w:top w:val="none" w:sz="0" w:space="0" w:color="auto"/>
            <w:left w:val="none" w:sz="0" w:space="0" w:color="auto"/>
            <w:bottom w:val="none" w:sz="0" w:space="0" w:color="auto"/>
            <w:right w:val="none" w:sz="0" w:space="0" w:color="auto"/>
          </w:divBdr>
          <w:divsChild>
            <w:div w:id="338509453">
              <w:marLeft w:val="0"/>
              <w:marRight w:val="0"/>
              <w:marTop w:val="0"/>
              <w:marBottom w:val="0"/>
              <w:divBdr>
                <w:top w:val="none" w:sz="0" w:space="0" w:color="auto"/>
                <w:left w:val="none" w:sz="0" w:space="0" w:color="auto"/>
                <w:bottom w:val="none" w:sz="0" w:space="0" w:color="auto"/>
                <w:right w:val="none" w:sz="0" w:space="0" w:color="auto"/>
              </w:divBdr>
              <w:divsChild>
                <w:div w:id="2031755100">
                  <w:marLeft w:val="0"/>
                  <w:marRight w:val="0"/>
                  <w:marTop w:val="0"/>
                  <w:marBottom w:val="0"/>
                  <w:divBdr>
                    <w:top w:val="none" w:sz="0" w:space="0" w:color="auto"/>
                    <w:left w:val="none" w:sz="0" w:space="0" w:color="auto"/>
                    <w:bottom w:val="none" w:sz="0" w:space="0" w:color="auto"/>
                    <w:right w:val="none" w:sz="0" w:space="0" w:color="auto"/>
                  </w:divBdr>
                  <w:divsChild>
                    <w:div w:id="16586559">
                      <w:marLeft w:val="0"/>
                      <w:marRight w:val="0"/>
                      <w:marTop w:val="0"/>
                      <w:marBottom w:val="0"/>
                      <w:divBdr>
                        <w:top w:val="none" w:sz="0" w:space="0" w:color="auto"/>
                        <w:left w:val="none" w:sz="0" w:space="0" w:color="auto"/>
                        <w:bottom w:val="none" w:sz="0" w:space="0" w:color="auto"/>
                        <w:right w:val="none" w:sz="0" w:space="0" w:color="auto"/>
                      </w:divBdr>
                      <w:divsChild>
                        <w:div w:id="8919695">
                          <w:marLeft w:val="0"/>
                          <w:marRight w:val="0"/>
                          <w:marTop w:val="0"/>
                          <w:marBottom w:val="0"/>
                          <w:divBdr>
                            <w:top w:val="none" w:sz="0" w:space="0" w:color="auto"/>
                            <w:left w:val="none" w:sz="0" w:space="0" w:color="auto"/>
                            <w:bottom w:val="none" w:sz="0" w:space="0" w:color="auto"/>
                            <w:right w:val="none" w:sz="0" w:space="0" w:color="auto"/>
                          </w:divBdr>
                          <w:divsChild>
                            <w:div w:id="859589954">
                              <w:marLeft w:val="0"/>
                              <w:marRight w:val="0"/>
                              <w:marTop w:val="0"/>
                              <w:marBottom w:val="0"/>
                              <w:divBdr>
                                <w:top w:val="none" w:sz="0" w:space="0" w:color="BFE0EC"/>
                                <w:left w:val="none" w:sz="0" w:space="0" w:color="BFE0EC"/>
                                <w:bottom w:val="none" w:sz="0" w:space="0" w:color="BFE0EC"/>
                                <w:right w:val="none" w:sz="0" w:space="0" w:color="BFE0EC"/>
                              </w:divBdr>
                              <w:divsChild>
                                <w:div w:id="46682406">
                                  <w:marLeft w:val="0"/>
                                  <w:marRight w:val="0"/>
                                  <w:marTop w:val="0"/>
                                  <w:marBottom w:val="0"/>
                                  <w:divBdr>
                                    <w:top w:val="none" w:sz="0" w:space="0" w:color="auto"/>
                                    <w:left w:val="none" w:sz="0" w:space="0" w:color="auto"/>
                                    <w:bottom w:val="none" w:sz="0" w:space="0" w:color="auto"/>
                                    <w:right w:val="none" w:sz="0" w:space="0" w:color="auto"/>
                                  </w:divBdr>
                                  <w:divsChild>
                                    <w:div w:id="502748690">
                                      <w:marLeft w:val="0"/>
                                      <w:marRight w:val="0"/>
                                      <w:marTop w:val="0"/>
                                      <w:marBottom w:val="0"/>
                                      <w:divBdr>
                                        <w:top w:val="none" w:sz="0" w:space="0" w:color="auto"/>
                                        <w:left w:val="none" w:sz="0" w:space="0" w:color="auto"/>
                                        <w:bottom w:val="none" w:sz="0" w:space="0" w:color="auto"/>
                                        <w:right w:val="none" w:sz="0" w:space="0" w:color="auto"/>
                                      </w:divBdr>
                                    </w:div>
                                    <w:div w:id="1484469923">
                                      <w:marLeft w:val="0"/>
                                      <w:marRight w:val="0"/>
                                      <w:marTop w:val="0"/>
                                      <w:marBottom w:val="0"/>
                                      <w:divBdr>
                                        <w:top w:val="none" w:sz="0" w:space="0" w:color="auto"/>
                                        <w:left w:val="none" w:sz="0" w:space="0" w:color="auto"/>
                                        <w:bottom w:val="none" w:sz="0" w:space="0" w:color="auto"/>
                                        <w:right w:val="none" w:sz="0" w:space="0" w:color="auto"/>
                                      </w:divBdr>
                                      <w:divsChild>
                                        <w:div w:id="993334806">
                                          <w:marLeft w:val="165"/>
                                          <w:marRight w:val="0"/>
                                          <w:marTop w:val="0"/>
                                          <w:marBottom w:val="0"/>
                                          <w:divBdr>
                                            <w:top w:val="none" w:sz="0" w:space="0" w:color="auto"/>
                                            <w:left w:val="none" w:sz="0" w:space="0" w:color="auto"/>
                                            <w:bottom w:val="none" w:sz="0" w:space="0" w:color="auto"/>
                                            <w:right w:val="none" w:sz="0" w:space="0" w:color="auto"/>
                                          </w:divBdr>
                                        </w:div>
                                        <w:div w:id="2051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5960">
                                  <w:marLeft w:val="0"/>
                                  <w:marRight w:val="0"/>
                                  <w:marTop w:val="0"/>
                                  <w:marBottom w:val="0"/>
                                  <w:divBdr>
                                    <w:top w:val="none" w:sz="0" w:space="0" w:color="auto"/>
                                    <w:left w:val="none" w:sz="0" w:space="0" w:color="auto"/>
                                    <w:bottom w:val="none" w:sz="0" w:space="0" w:color="auto"/>
                                    <w:right w:val="none" w:sz="0" w:space="0" w:color="auto"/>
                                  </w:divBdr>
                                  <w:divsChild>
                                    <w:div w:id="174156180">
                                      <w:marLeft w:val="0"/>
                                      <w:marRight w:val="0"/>
                                      <w:marTop w:val="0"/>
                                      <w:marBottom w:val="0"/>
                                      <w:divBdr>
                                        <w:top w:val="none" w:sz="0" w:space="0" w:color="auto"/>
                                        <w:left w:val="none" w:sz="0" w:space="0" w:color="auto"/>
                                        <w:bottom w:val="none" w:sz="0" w:space="0" w:color="auto"/>
                                        <w:right w:val="none" w:sz="0" w:space="0" w:color="auto"/>
                                      </w:divBdr>
                                    </w:div>
                                    <w:div w:id="648244548">
                                      <w:marLeft w:val="0"/>
                                      <w:marRight w:val="0"/>
                                      <w:marTop w:val="30"/>
                                      <w:marBottom w:val="0"/>
                                      <w:divBdr>
                                        <w:top w:val="single" w:sz="6" w:space="8" w:color="E1E8ED"/>
                                        <w:left w:val="single" w:sz="6" w:space="0" w:color="E1E8ED"/>
                                        <w:bottom w:val="single" w:sz="6" w:space="8" w:color="E1E8ED"/>
                                        <w:right w:val="single" w:sz="6" w:space="0" w:color="E1E8ED"/>
                                      </w:divBdr>
                                      <w:divsChild>
                                        <w:div w:id="1448894522">
                                          <w:marLeft w:val="0"/>
                                          <w:marRight w:val="0"/>
                                          <w:marTop w:val="0"/>
                                          <w:marBottom w:val="0"/>
                                          <w:divBdr>
                                            <w:top w:val="none" w:sz="0" w:space="0" w:color="auto"/>
                                            <w:left w:val="none" w:sz="0" w:space="0" w:color="auto"/>
                                            <w:bottom w:val="none" w:sz="0" w:space="0" w:color="auto"/>
                                            <w:right w:val="none" w:sz="0" w:space="0" w:color="auto"/>
                                          </w:divBdr>
                                        </w:div>
                                      </w:divsChild>
                                    </w:div>
                                    <w:div w:id="845440940">
                                      <w:marLeft w:val="0"/>
                                      <w:marRight w:val="0"/>
                                      <w:marTop w:val="0"/>
                                      <w:marBottom w:val="0"/>
                                      <w:divBdr>
                                        <w:top w:val="none" w:sz="0" w:space="0" w:color="auto"/>
                                        <w:left w:val="none" w:sz="0" w:space="0" w:color="auto"/>
                                        <w:bottom w:val="none" w:sz="0" w:space="0" w:color="auto"/>
                                        <w:right w:val="none" w:sz="0" w:space="0" w:color="auto"/>
                                      </w:divBdr>
                                      <w:divsChild>
                                        <w:div w:id="1640725167">
                                          <w:marLeft w:val="0"/>
                                          <w:marRight w:val="0"/>
                                          <w:marTop w:val="0"/>
                                          <w:marBottom w:val="0"/>
                                          <w:divBdr>
                                            <w:top w:val="none" w:sz="0" w:space="0" w:color="auto"/>
                                            <w:left w:val="none" w:sz="0" w:space="0" w:color="auto"/>
                                            <w:bottom w:val="none" w:sz="0" w:space="0" w:color="auto"/>
                                            <w:right w:val="none" w:sz="0" w:space="0" w:color="auto"/>
                                          </w:divBdr>
                                          <w:divsChild>
                                            <w:div w:id="10267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1424">
                                      <w:marLeft w:val="0"/>
                                      <w:marRight w:val="0"/>
                                      <w:marTop w:val="0"/>
                                      <w:marBottom w:val="0"/>
                                      <w:divBdr>
                                        <w:top w:val="none" w:sz="0" w:space="0" w:color="auto"/>
                                        <w:left w:val="none" w:sz="0" w:space="0" w:color="auto"/>
                                        <w:bottom w:val="none" w:sz="0" w:space="0" w:color="auto"/>
                                        <w:right w:val="none" w:sz="0" w:space="0" w:color="auto"/>
                                      </w:divBdr>
                                      <w:divsChild>
                                        <w:div w:id="1072388410">
                                          <w:marLeft w:val="0"/>
                                          <w:marRight w:val="0"/>
                                          <w:marTop w:val="0"/>
                                          <w:marBottom w:val="0"/>
                                          <w:divBdr>
                                            <w:top w:val="none" w:sz="0" w:space="0" w:color="auto"/>
                                            <w:left w:val="none" w:sz="0" w:space="0" w:color="auto"/>
                                            <w:bottom w:val="none" w:sz="0" w:space="0" w:color="auto"/>
                                            <w:right w:val="none" w:sz="0" w:space="0" w:color="auto"/>
                                          </w:divBdr>
                                          <w:divsChild>
                                            <w:div w:id="1200585073">
                                              <w:marLeft w:val="0"/>
                                              <w:marRight w:val="0"/>
                                              <w:marTop w:val="0"/>
                                              <w:marBottom w:val="0"/>
                                              <w:divBdr>
                                                <w:top w:val="none" w:sz="0" w:space="0" w:color="auto"/>
                                                <w:left w:val="none" w:sz="0" w:space="0" w:color="auto"/>
                                                <w:bottom w:val="none" w:sz="0" w:space="0" w:color="auto"/>
                                                <w:right w:val="none" w:sz="0" w:space="0" w:color="auto"/>
                                              </w:divBdr>
                                            </w:div>
                                            <w:div w:id="1448431747">
                                              <w:marLeft w:val="0"/>
                                              <w:marRight w:val="0"/>
                                              <w:marTop w:val="0"/>
                                              <w:marBottom w:val="0"/>
                                              <w:divBdr>
                                                <w:top w:val="none" w:sz="0" w:space="0" w:color="auto"/>
                                                <w:left w:val="none" w:sz="0" w:space="0" w:color="auto"/>
                                                <w:bottom w:val="none" w:sz="0" w:space="0" w:color="auto"/>
                                                <w:right w:val="none" w:sz="0" w:space="0" w:color="auto"/>
                                              </w:divBdr>
                                              <w:divsChild>
                                                <w:div w:id="1042094965">
                                                  <w:marLeft w:val="0"/>
                                                  <w:marRight w:val="0"/>
                                                  <w:marTop w:val="30"/>
                                                  <w:marBottom w:val="0"/>
                                                  <w:divBdr>
                                                    <w:top w:val="single" w:sz="6" w:space="8" w:color="E1E8ED"/>
                                                    <w:left w:val="single" w:sz="6" w:space="0" w:color="E1E8ED"/>
                                                    <w:bottom w:val="single" w:sz="6" w:space="8" w:color="E1E8ED"/>
                                                    <w:right w:val="single" w:sz="6" w:space="0" w:color="E1E8ED"/>
                                                  </w:divBdr>
                                                  <w:divsChild>
                                                    <w:div w:id="617643192">
                                                      <w:marLeft w:val="0"/>
                                                      <w:marRight w:val="0"/>
                                                      <w:marTop w:val="0"/>
                                                      <w:marBottom w:val="0"/>
                                                      <w:divBdr>
                                                        <w:top w:val="none" w:sz="0" w:space="0" w:color="auto"/>
                                                        <w:left w:val="none" w:sz="0" w:space="0" w:color="auto"/>
                                                        <w:bottom w:val="none" w:sz="0" w:space="0" w:color="auto"/>
                                                        <w:right w:val="none" w:sz="0" w:space="0" w:color="auto"/>
                                                      </w:divBdr>
                                                      <w:divsChild>
                                                        <w:div w:id="1301299592">
                                                          <w:marLeft w:val="0"/>
                                                          <w:marRight w:val="0"/>
                                                          <w:marTop w:val="0"/>
                                                          <w:marBottom w:val="0"/>
                                                          <w:divBdr>
                                                            <w:top w:val="none" w:sz="0" w:space="0" w:color="auto"/>
                                                            <w:left w:val="none" w:sz="0" w:space="0" w:color="auto"/>
                                                            <w:bottom w:val="none" w:sz="0" w:space="0" w:color="auto"/>
                                                            <w:right w:val="none" w:sz="0" w:space="0" w:color="auto"/>
                                                          </w:divBdr>
                                                          <w:divsChild>
                                                            <w:div w:id="1469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263">
                                      <w:marLeft w:val="0"/>
                                      <w:marRight w:val="0"/>
                                      <w:marTop w:val="0"/>
                                      <w:marBottom w:val="0"/>
                                      <w:divBdr>
                                        <w:top w:val="none" w:sz="0" w:space="0" w:color="auto"/>
                                        <w:left w:val="none" w:sz="0" w:space="0" w:color="auto"/>
                                        <w:bottom w:val="none" w:sz="0" w:space="0" w:color="auto"/>
                                        <w:right w:val="none" w:sz="0" w:space="0" w:color="auto"/>
                                      </w:divBdr>
                                      <w:divsChild>
                                        <w:div w:id="336276288">
                                          <w:marLeft w:val="0"/>
                                          <w:marRight w:val="0"/>
                                          <w:marTop w:val="0"/>
                                          <w:marBottom w:val="0"/>
                                          <w:divBdr>
                                            <w:top w:val="none" w:sz="0" w:space="0" w:color="auto"/>
                                            <w:left w:val="none" w:sz="0" w:space="0" w:color="auto"/>
                                            <w:bottom w:val="none" w:sz="0" w:space="0" w:color="auto"/>
                                            <w:right w:val="none" w:sz="0" w:space="0" w:color="auto"/>
                                          </w:divBdr>
                                          <w:divsChild>
                                            <w:div w:id="1340233217">
                                              <w:marLeft w:val="0"/>
                                              <w:marRight w:val="0"/>
                                              <w:marTop w:val="0"/>
                                              <w:marBottom w:val="0"/>
                                              <w:divBdr>
                                                <w:top w:val="none" w:sz="0" w:space="0" w:color="auto"/>
                                                <w:left w:val="none" w:sz="0" w:space="0" w:color="auto"/>
                                                <w:bottom w:val="none" w:sz="0" w:space="0" w:color="auto"/>
                                                <w:right w:val="none" w:sz="0" w:space="0" w:color="auto"/>
                                              </w:divBdr>
                                              <w:divsChild>
                                                <w:div w:id="2012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4738">
                                          <w:marLeft w:val="0"/>
                                          <w:marRight w:val="0"/>
                                          <w:marTop w:val="0"/>
                                          <w:marBottom w:val="0"/>
                                          <w:divBdr>
                                            <w:top w:val="none" w:sz="0" w:space="0" w:color="auto"/>
                                            <w:left w:val="none" w:sz="0" w:space="0" w:color="auto"/>
                                            <w:bottom w:val="none" w:sz="0" w:space="0" w:color="auto"/>
                                            <w:right w:val="none" w:sz="0" w:space="0" w:color="auto"/>
                                          </w:divBdr>
                                        </w:div>
                                      </w:divsChild>
                                    </w:div>
                                    <w:div w:id="140787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279">
                          <w:marLeft w:val="0"/>
                          <w:marRight w:val="0"/>
                          <w:marTop w:val="0"/>
                          <w:marBottom w:val="0"/>
                          <w:divBdr>
                            <w:top w:val="none" w:sz="0" w:space="0" w:color="auto"/>
                            <w:left w:val="none" w:sz="0" w:space="0" w:color="auto"/>
                            <w:bottom w:val="none" w:sz="0" w:space="0" w:color="auto"/>
                            <w:right w:val="none" w:sz="0" w:space="0" w:color="auto"/>
                          </w:divBdr>
                          <w:divsChild>
                            <w:div w:id="724138955">
                              <w:marLeft w:val="0"/>
                              <w:marRight w:val="0"/>
                              <w:marTop w:val="0"/>
                              <w:marBottom w:val="0"/>
                              <w:divBdr>
                                <w:top w:val="none" w:sz="0" w:space="0" w:color="auto"/>
                                <w:left w:val="none" w:sz="0" w:space="0" w:color="auto"/>
                                <w:bottom w:val="none" w:sz="0" w:space="0" w:color="auto"/>
                                <w:right w:val="none" w:sz="0" w:space="0" w:color="auto"/>
                              </w:divBdr>
                              <w:divsChild>
                                <w:div w:id="369959499">
                                  <w:marLeft w:val="0"/>
                                  <w:marRight w:val="0"/>
                                  <w:marTop w:val="0"/>
                                  <w:marBottom w:val="0"/>
                                  <w:divBdr>
                                    <w:top w:val="none" w:sz="0" w:space="0" w:color="auto"/>
                                    <w:left w:val="none" w:sz="0" w:space="0" w:color="auto"/>
                                    <w:bottom w:val="none" w:sz="0" w:space="0" w:color="auto"/>
                                    <w:right w:val="none" w:sz="0" w:space="0" w:color="auto"/>
                                  </w:divBdr>
                                  <w:divsChild>
                                    <w:div w:id="140929278">
                                      <w:marLeft w:val="0"/>
                                      <w:marRight w:val="0"/>
                                      <w:marTop w:val="0"/>
                                      <w:marBottom w:val="0"/>
                                      <w:divBdr>
                                        <w:top w:val="none" w:sz="0" w:space="0" w:color="auto"/>
                                        <w:left w:val="none" w:sz="0" w:space="0" w:color="auto"/>
                                        <w:bottom w:val="none" w:sz="0" w:space="0" w:color="auto"/>
                                        <w:right w:val="none" w:sz="0" w:space="0" w:color="auto"/>
                                      </w:divBdr>
                                    </w:div>
                                    <w:div w:id="982124318">
                                      <w:marLeft w:val="0"/>
                                      <w:marRight w:val="0"/>
                                      <w:marTop w:val="0"/>
                                      <w:marBottom w:val="0"/>
                                      <w:divBdr>
                                        <w:top w:val="none" w:sz="0" w:space="0" w:color="auto"/>
                                        <w:left w:val="none" w:sz="0" w:space="0" w:color="auto"/>
                                        <w:bottom w:val="single" w:sz="6" w:space="6" w:color="E1E8ED"/>
                                        <w:right w:val="none" w:sz="0" w:space="0" w:color="auto"/>
                                      </w:divBdr>
                                    </w:div>
                                    <w:div w:id="1090125861">
                                      <w:marLeft w:val="0"/>
                                      <w:marRight w:val="0"/>
                                      <w:marTop w:val="0"/>
                                      <w:marBottom w:val="0"/>
                                      <w:divBdr>
                                        <w:top w:val="single" w:sz="6" w:space="0" w:color="E1E8ED"/>
                                        <w:left w:val="none" w:sz="0" w:space="0" w:color="auto"/>
                                        <w:bottom w:val="none" w:sz="0" w:space="0" w:color="auto"/>
                                        <w:right w:val="none" w:sz="0" w:space="0" w:color="auto"/>
                                      </w:divBdr>
                                      <w:divsChild>
                                        <w:div w:id="18466250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8676900">
                          <w:marLeft w:val="0"/>
                          <w:marRight w:val="0"/>
                          <w:marTop w:val="0"/>
                          <w:marBottom w:val="0"/>
                          <w:divBdr>
                            <w:top w:val="none" w:sz="0" w:space="0" w:color="auto"/>
                            <w:left w:val="none" w:sz="0" w:space="0" w:color="auto"/>
                            <w:bottom w:val="none" w:sz="0" w:space="0" w:color="auto"/>
                            <w:right w:val="none" w:sz="0" w:space="0" w:color="auto"/>
                          </w:divBdr>
                          <w:divsChild>
                            <w:div w:id="686827155">
                              <w:marLeft w:val="0"/>
                              <w:marRight w:val="0"/>
                              <w:marTop w:val="0"/>
                              <w:marBottom w:val="0"/>
                              <w:divBdr>
                                <w:top w:val="none" w:sz="0" w:space="0" w:color="auto"/>
                                <w:left w:val="none" w:sz="0" w:space="0" w:color="auto"/>
                                <w:bottom w:val="none" w:sz="0" w:space="0" w:color="auto"/>
                                <w:right w:val="none" w:sz="0" w:space="0" w:color="auto"/>
                              </w:divBdr>
                              <w:divsChild>
                                <w:div w:id="218329091">
                                  <w:marLeft w:val="0"/>
                                  <w:marRight w:val="0"/>
                                  <w:marTop w:val="0"/>
                                  <w:marBottom w:val="0"/>
                                  <w:divBdr>
                                    <w:top w:val="single" w:sz="6" w:space="0" w:color="E1E8ED"/>
                                    <w:left w:val="single" w:sz="6" w:space="0" w:color="E1E8ED"/>
                                    <w:bottom w:val="single" w:sz="2" w:space="0" w:color="E1E8ED"/>
                                    <w:right w:val="single" w:sz="6" w:space="0" w:color="E1E8ED"/>
                                  </w:divBdr>
                                  <w:divsChild>
                                    <w:div w:id="816649518">
                                      <w:marLeft w:val="0"/>
                                      <w:marRight w:val="0"/>
                                      <w:marTop w:val="0"/>
                                      <w:marBottom w:val="0"/>
                                      <w:divBdr>
                                        <w:top w:val="none" w:sz="0" w:space="0" w:color="auto"/>
                                        <w:left w:val="none" w:sz="0" w:space="0" w:color="auto"/>
                                        <w:bottom w:val="single" w:sz="6" w:space="9" w:color="E1E8ED"/>
                                        <w:right w:val="none" w:sz="0" w:space="0" w:color="auto"/>
                                      </w:divBdr>
                                      <w:divsChild>
                                        <w:div w:id="16553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3932">
                                  <w:marLeft w:val="0"/>
                                  <w:marRight w:val="0"/>
                                  <w:marTop w:val="0"/>
                                  <w:marBottom w:val="0"/>
                                  <w:divBdr>
                                    <w:top w:val="none" w:sz="0" w:space="0" w:color="auto"/>
                                    <w:left w:val="none" w:sz="0" w:space="0" w:color="auto"/>
                                    <w:bottom w:val="none" w:sz="0" w:space="0" w:color="auto"/>
                                    <w:right w:val="none" w:sz="0" w:space="0" w:color="auto"/>
                                  </w:divBdr>
                                  <w:divsChild>
                                    <w:div w:id="732702886">
                                      <w:marLeft w:val="0"/>
                                      <w:marRight w:val="0"/>
                                      <w:marTop w:val="0"/>
                                      <w:marBottom w:val="0"/>
                                      <w:divBdr>
                                        <w:top w:val="none" w:sz="0" w:space="0" w:color="auto"/>
                                        <w:left w:val="none" w:sz="0" w:space="0" w:color="auto"/>
                                        <w:bottom w:val="none" w:sz="0" w:space="0" w:color="auto"/>
                                        <w:right w:val="none" w:sz="0" w:space="0" w:color="auto"/>
                                      </w:divBdr>
                                      <w:divsChild>
                                        <w:div w:id="310863830">
                                          <w:marLeft w:val="0"/>
                                          <w:marRight w:val="0"/>
                                          <w:marTop w:val="0"/>
                                          <w:marBottom w:val="0"/>
                                          <w:divBdr>
                                            <w:top w:val="none" w:sz="0" w:space="0" w:color="auto"/>
                                            <w:left w:val="none" w:sz="0" w:space="0" w:color="auto"/>
                                            <w:bottom w:val="none" w:sz="0" w:space="0" w:color="auto"/>
                                            <w:right w:val="none" w:sz="0" w:space="0" w:color="auto"/>
                                          </w:divBdr>
                                        </w:div>
                                      </w:divsChild>
                                    </w:div>
                                    <w:div w:id="1197045422">
                                      <w:marLeft w:val="0"/>
                                      <w:marRight w:val="0"/>
                                      <w:marTop w:val="0"/>
                                      <w:marBottom w:val="0"/>
                                      <w:divBdr>
                                        <w:top w:val="none" w:sz="0" w:space="0" w:color="auto"/>
                                        <w:left w:val="none" w:sz="0" w:space="0" w:color="auto"/>
                                        <w:bottom w:val="none" w:sz="0" w:space="0" w:color="auto"/>
                                        <w:right w:val="none" w:sz="0" w:space="0" w:color="auto"/>
                                      </w:divBdr>
                                      <w:divsChild>
                                        <w:div w:id="871306370">
                                          <w:marLeft w:val="0"/>
                                          <w:marRight w:val="0"/>
                                          <w:marTop w:val="0"/>
                                          <w:marBottom w:val="0"/>
                                          <w:divBdr>
                                            <w:top w:val="none" w:sz="0" w:space="0" w:color="auto"/>
                                            <w:left w:val="none" w:sz="0" w:space="0" w:color="auto"/>
                                            <w:bottom w:val="none" w:sz="0" w:space="0" w:color="auto"/>
                                            <w:right w:val="none" w:sz="0" w:space="0" w:color="auto"/>
                                          </w:divBdr>
                                        </w:div>
                                      </w:divsChild>
                                    </w:div>
                                    <w:div w:id="1923248334">
                                      <w:marLeft w:val="0"/>
                                      <w:marRight w:val="0"/>
                                      <w:marTop w:val="0"/>
                                      <w:marBottom w:val="0"/>
                                      <w:divBdr>
                                        <w:top w:val="none" w:sz="0" w:space="0" w:color="auto"/>
                                        <w:left w:val="none" w:sz="0" w:space="0" w:color="auto"/>
                                        <w:bottom w:val="none" w:sz="0" w:space="0" w:color="auto"/>
                                        <w:right w:val="none" w:sz="0" w:space="0" w:color="auto"/>
                                      </w:divBdr>
                                      <w:divsChild>
                                        <w:div w:id="1161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8520">
                          <w:marLeft w:val="0"/>
                          <w:marRight w:val="0"/>
                          <w:marTop w:val="0"/>
                          <w:marBottom w:val="0"/>
                          <w:divBdr>
                            <w:top w:val="single" w:sz="6" w:space="0" w:color="E1E8ED"/>
                            <w:left w:val="single" w:sz="6" w:space="0" w:color="E1E8ED"/>
                            <w:bottom w:val="single" w:sz="2" w:space="0" w:color="E1E8ED"/>
                            <w:right w:val="single" w:sz="6" w:space="0" w:color="E1E8ED"/>
                          </w:divBdr>
                          <w:divsChild>
                            <w:div w:id="1832989519">
                              <w:marLeft w:val="0"/>
                              <w:marRight w:val="0"/>
                              <w:marTop w:val="0"/>
                              <w:marBottom w:val="0"/>
                              <w:divBdr>
                                <w:top w:val="none" w:sz="0" w:space="0" w:color="auto"/>
                                <w:left w:val="none" w:sz="0" w:space="0" w:color="auto"/>
                                <w:bottom w:val="none" w:sz="0" w:space="0" w:color="auto"/>
                                <w:right w:val="none" w:sz="0" w:space="0" w:color="auto"/>
                              </w:divBdr>
                            </w:div>
                          </w:divsChild>
                        </w:div>
                        <w:div w:id="2118593724">
                          <w:marLeft w:val="0"/>
                          <w:marRight w:val="0"/>
                          <w:marTop w:val="0"/>
                          <w:marBottom w:val="0"/>
                          <w:divBdr>
                            <w:top w:val="none" w:sz="0" w:space="0" w:color="auto"/>
                            <w:left w:val="none" w:sz="0" w:space="0" w:color="auto"/>
                            <w:bottom w:val="none" w:sz="0" w:space="0" w:color="auto"/>
                            <w:right w:val="none" w:sz="0" w:space="0" w:color="auto"/>
                          </w:divBdr>
                          <w:divsChild>
                            <w:div w:id="1089623780">
                              <w:marLeft w:val="0"/>
                              <w:marRight w:val="0"/>
                              <w:marTop w:val="0"/>
                              <w:marBottom w:val="0"/>
                              <w:divBdr>
                                <w:top w:val="none" w:sz="0" w:space="0" w:color="auto"/>
                                <w:left w:val="none" w:sz="0" w:space="0" w:color="auto"/>
                                <w:bottom w:val="none" w:sz="0" w:space="0" w:color="auto"/>
                                <w:right w:val="none" w:sz="0" w:space="0" w:color="auto"/>
                              </w:divBdr>
                              <w:divsChild>
                                <w:div w:id="12462049">
                                  <w:marLeft w:val="0"/>
                                  <w:marRight w:val="0"/>
                                  <w:marTop w:val="0"/>
                                  <w:marBottom w:val="0"/>
                                  <w:divBdr>
                                    <w:top w:val="none" w:sz="0" w:space="0" w:color="auto"/>
                                    <w:left w:val="none" w:sz="0" w:space="0" w:color="auto"/>
                                    <w:bottom w:val="single" w:sz="6" w:space="7" w:color="E1E8ED"/>
                                    <w:right w:val="none" w:sz="0" w:space="0" w:color="auto"/>
                                  </w:divBdr>
                                  <w:divsChild>
                                    <w:div w:id="574701135">
                                      <w:marLeft w:val="0"/>
                                      <w:marRight w:val="0"/>
                                      <w:marTop w:val="0"/>
                                      <w:marBottom w:val="0"/>
                                      <w:divBdr>
                                        <w:top w:val="none" w:sz="0" w:space="0" w:color="auto"/>
                                        <w:left w:val="none" w:sz="0" w:space="0" w:color="auto"/>
                                        <w:bottom w:val="none" w:sz="0" w:space="0" w:color="auto"/>
                                        <w:right w:val="none" w:sz="0" w:space="0" w:color="auto"/>
                                      </w:divBdr>
                                      <w:divsChild>
                                        <w:div w:id="518006080">
                                          <w:marLeft w:val="0"/>
                                          <w:marRight w:val="0"/>
                                          <w:marTop w:val="0"/>
                                          <w:marBottom w:val="0"/>
                                          <w:divBdr>
                                            <w:top w:val="none" w:sz="0" w:space="0" w:color="auto"/>
                                            <w:left w:val="none" w:sz="0" w:space="0" w:color="auto"/>
                                            <w:bottom w:val="none" w:sz="0" w:space="0" w:color="auto"/>
                                            <w:right w:val="none" w:sz="0" w:space="0" w:color="auto"/>
                                          </w:divBdr>
                                          <w:divsChild>
                                            <w:div w:id="1013608433">
                                              <w:marLeft w:val="0"/>
                                              <w:marRight w:val="0"/>
                                              <w:marTop w:val="75"/>
                                              <w:marBottom w:val="30"/>
                                              <w:divBdr>
                                                <w:top w:val="none" w:sz="0" w:space="0" w:color="auto"/>
                                                <w:left w:val="none" w:sz="0" w:space="0" w:color="auto"/>
                                                <w:bottom w:val="none" w:sz="0" w:space="0" w:color="auto"/>
                                                <w:right w:val="none" w:sz="0" w:space="0" w:color="auto"/>
                                              </w:divBdr>
                                              <w:divsChild>
                                                <w:div w:id="1139226163">
                                                  <w:marLeft w:val="0"/>
                                                  <w:marRight w:val="0"/>
                                                  <w:marTop w:val="0"/>
                                                  <w:marBottom w:val="0"/>
                                                  <w:divBdr>
                                                    <w:top w:val="none" w:sz="0" w:space="0" w:color="auto"/>
                                                    <w:left w:val="none" w:sz="0" w:space="0" w:color="auto"/>
                                                    <w:bottom w:val="none" w:sz="0" w:space="0" w:color="auto"/>
                                                    <w:right w:val="none" w:sz="0" w:space="0" w:color="auto"/>
                                                  </w:divBdr>
                                                </w:div>
                                                <w:div w:id="1644314381">
                                                  <w:marLeft w:val="0"/>
                                                  <w:marRight w:val="0"/>
                                                  <w:marTop w:val="0"/>
                                                  <w:marBottom w:val="0"/>
                                                  <w:divBdr>
                                                    <w:top w:val="none" w:sz="0" w:space="0" w:color="auto"/>
                                                    <w:left w:val="none" w:sz="0" w:space="0" w:color="auto"/>
                                                    <w:bottom w:val="none" w:sz="0" w:space="0" w:color="auto"/>
                                                    <w:right w:val="none" w:sz="0" w:space="0" w:color="auto"/>
                                                  </w:divBdr>
                                                </w:div>
                                                <w:div w:id="1700472153">
                                                  <w:marLeft w:val="0"/>
                                                  <w:marRight w:val="0"/>
                                                  <w:marTop w:val="0"/>
                                                  <w:marBottom w:val="0"/>
                                                  <w:divBdr>
                                                    <w:top w:val="none" w:sz="0" w:space="0" w:color="auto"/>
                                                    <w:left w:val="none" w:sz="0" w:space="0" w:color="auto"/>
                                                    <w:bottom w:val="none" w:sz="0" w:space="0" w:color="auto"/>
                                                    <w:right w:val="none" w:sz="0" w:space="0" w:color="auto"/>
                                                  </w:divBdr>
                                                </w:div>
                                                <w:div w:id="1852720738">
                                                  <w:marLeft w:val="0"/>
                                                  <w:marRight w:val="0"/>
                                                  <w:marTop w:val="0"/>
                                                  <w:marBottom w:val="0"/>
                                                  <w:divBdr>
                                                    <w:top w:val="none" w:sz="0" w:space="0" w:color="auto"/>
                                                    <w:left w:val="none" w:sz="0" w:space="0" w:color="auto"/>
                                                    <w:bottom w:val="none" w:sz="0" w:space="0" w:color="auto"/>
                                                    <w:right w:val="none" w:sz="0" w:space="0" w:color="auto"/>
                                                  </w:divBdr>
                                                  <w:divsChild>
                                                    <w:div w:id="855340093">
                                                      <w:marLeft w:val="0"/>
                                                      <w:marRight w:val="0"/>
                                                      <w:marTop w:val="0"/>
                                                      <w:marBottom w:val="0"/>
                                                      <w:divBdr>
                                                        <w:top w:val="none" w:sz="0" w:space="0" w:color="auto"/>
                                                        <w:left w:val="none" w:sz="0" w:space="0" w:color="auto"/>
                                                        <w:bottom w:val="none" w:sz="0" w:space="0" w:color="auto"/>
                                                        <w:right w:val="none" w:sz="0" w:space="0" w:color="auto"/>
                                                      </w:divBdr>
                                                      <w:divsChild>
                                                        <w:div w:id="1735465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81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10">
                                          <w:marLeft w:val="0"/>
                                          <w:marRight w:val="0"/>
                                          <w:marTop w:val="0"/>
                                          <w:marBottom w:val="0"/>
                                          <w:divBdr>
                                            <w:top w:val="none" w:sz="0" w:space="0" w:color="auto"/>
                                            <w:left w:val="none" w:sz="0" w:space="0" w:color="auto"/>
                                            <w:bottom w:val="none" w:sz="0" w:space="0" w:color="auto"/>
                                            <w:right w:val="none" w:sz="0" w:space="0" w:color="auto"/>
                                          </w:divBdr>
                                        </w:div>
                                        <w:div w:id="1179151150">
                                          <w:marLeft w:val="0"/>
                                          <w:marRight w:val="0"/>
                                          <w:marTop w:val="0"/>
                                          <w:marBottom w:val="0"/>
                                          <w:divBdr>
                                            <w:top w:val="none" w:sz="0" w:space="0" w:color="auto"/>
                                            <w:left w:val="none" w:sz="0" w:space="0" w:color="auto"/>
                                            <w:bottom w:val="none" w:sz="0" w:space="0" w:color="auto"/>
                                            <w:right w:val="none" w:sz="0" w:space="0" w:color="auto"/>
                                          </w:divBdr>
                                        </w:div>
                                        <w:div w:id="1377387101">
                                          <w:marLeft w:val="0"/>
                                          <w:marRight w:val="0"/>
                                          <w:marTop w:val="0"/>
                                          <w:marBottom w:val="0"/>
                                          <w:divBdr>
                                            <w:top w:val="none" w:sz="0" w:space="0" w:color="auto"/>
                                            <w:left w:val="none" w:sz="0" w:space="0" w:color="auto"/>
                                            <w:bottom w:val="none" w:sz="0" w:space="0" w:color="auto"/>
                                            <w:right w:val="none" w:sz="0" w:space="0" w:color="auto"/>
                                          </w:divBdr>
                                          <w:divsChild>
                                            <w:div w:id="1255362681">
                                              <w:marLeft w:val="0"/>
                                              <w:marRight w:val="0"/>
                                              <w:marTop w:val="150"/>
                                              <w:marBottom w:val="0"/>
                                              <w:divBdr>
                                                <w:top w:val="none" w:sz="0" w:space="9" w:color="auto"/>
                                                <w:left w:val="none" w:sz="0" w:space="0" w:color="auto"/>
                                                <w:bottom w:val="none" w:sz="0" w:space="9" w:color="auto"/>
                                                <w:right w:val="none" w:sz="0" w:space="0" w:color="auto"/>
                                              </w:divBdr>
                                              <w:divsChild>
                                                <w:div w:id="5503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9544">
                                          <w:marLeft w:val="0"/>
                                          <w:marRight w:val="0"/>
                                          <w:marTop w:val="0"/>
                                          <w:marBottom w:val="0"/>
                                          <w:divBdr>
                                            <w:top w:val="none" w:sz="0" w:space="0" w:color="auto"/>
                                            <w:left w:val="none" w:sz="0" w:space="0" w:color="auto"/>
                                            <w:bottom w:val="none" w:sz="0" w:space="0" w:color="auto"/>
                                            <w:right w:val="none" w:sz="0" w:space="0" w:color="auto"/>
                                          </w:divBdr>
                                          <w:divsChild>
                                            <w:div w:id="390888239">
                                              <w:marLeft w:val="0"/>
                                              <w:marRight w:val="0"/>
                                              <w:marTop w:val="0"/>
                                              <w:marBottom w:val="0"/>
                                              <w:divBdr>
                                                <w:top w:val="none" w:sz="0" w:space="0" w:color="auto"/>
                                                <w:left w:val="none" w:sz="0" w:space="0" w:color="auto"/>
                                                <w:bottom w:val="none" w:sz="0" w:space="0" w:color="auto"/>
                                                <w:right w:val="none" w:sz="0" w:space="0" w:color="auto"/>
                                              </w:divBdr>
                                              <w:divsChild>
                                                <w:div w:id="2619129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430593">
                                  <w:marLeft w:val="0"/>
                                  <w:marRight w:val="0"/>
                                  <w:marTop w:val="0"/>
                                  <w:marBottom w:val="0"/>
                                  <w:divBdr>
                                    <w:top w:val="none" w:sz="0" w:space="0" w:color="auto"/>
                                    <w:left w:val="none" w:sz="0" w:space="0" w:color="auto"/>
                                    <w:bottom w:val="single" w:sz="6" w:space="7" w:color="E1E8ED"/>
                                    <w:right w:val="none" w:sz="0" w:space="0" w:color="auto"/>
                                  </w:divBdr>
                                  <w:divsChild>
                                    <w:div w:id="1248884684">
                                      <w:marLeft w:val="0"/>
                                      <w:marRight w:val="0"/>
                                      <w:marTop w:val="0"/>
                                      <w:marBottom w:val="0"/>
                                      <w:divBdr>
                                        <w:top w:val="none" w:sz="0" w:space="0" w:color="auto"/>
                                        <w:left w:val="none" w:sz="0" w:space="0" w:color="auto"/>
                                        <w:bottom w:val="none" w:sz="0" w:space="0" w:color="auto"/>
                                        <w:right w:val="none" w:sz="0" w:space="0" w:color="auto"/>
                                      </w:divBdr>
                                      <w:divsChild>
                                        <w:div w:id="607666049">
                                          <w:marLeft w:val="0"/>
                                          <w:marRight w:val="0"/>
                                          <w:marTop w:val="0"/>
                                          <w:marBottom w:val="0"/>
                                          <w:divBdr>
                                            <w:top w:val="none" w:sz="0" w:space="0" w:color="auto"/>
                                            <w:left w:val="none" w:sz="0" w:space="0" w:color="auto"/>
                                            <w:bottom w:val="none" w:sz="0" w:space="0" w:color="auto"/>
                                            <w:right w:val="none" w:sz="0" w:space="0" w:color="auto"/>
                                          </w:divBdr>
                                        </w:div>
                                        <w:div w:id="612858650">
                                          <w:marLeft w:val="0"/>
                                          <w:marRight w:val="0"/>
                                          <w:marTop w:val="0"/>
                                          <w:marBottom w:val="0"/>
                                          <w:divBdr>
                                            <w:top w:val="none" w:sz="0" w:space="0" w:color="auto"/>
                                            <w:left w:val="none" w:sz="0" w:space="0" w:color="auto"/>
                                            <w:bottom w:val="none" w:sz="0" w:space="0" w:color="auto"/>
                                            <w:right w:val="none" w:sz="0" w:space="0" w:color="auto"/>
                                          </w:divBdr>
                                        </w:div>
                                        <w:div w:id="683089142">
                                          <w:marLeft w:val="0"/>
                                          <w:marRight w:val="0"/>
                                          <w:marTop w:val="0"/>
                                          <w:marBottom w:val="0"/>
                                          <w:divBdr>
                                            <w:top w:val="none" w:sz="0" w:space="0" w:color="auto"/>
                                            <w:left w:val="none" w:sz="0" w:space="0" w:color="auto"/>
                                            <w:bottom w:val="none" w:sz="0" w:space="0" w:color="auto"/>
                                            <w:right w:val="none" w:sz="0" w:space="0" w:color="auto"/>
                                          </w:divBdr>
                                          <w:divsChild>
                                            <w:div w:id="1449541531">
                                              <w:marLeft w:val="0"/>
                                              <w:marRight w:val="0"/>
                                              <w:marTop w:val="75"/>
                                              <w:marBottom w:val="30"/>
                                              <w:divBdr>
                                                <w:top w:val="none" w:sz="0" w:space="0" w:color="auto"/>
                                                <w:left w:val="none" w:sz="0" w:space="0" w:color="auto"/>
                                                <w:bottom w:val="none" w:sz="0" w:space="0" w:color="auto"/>
                                                <w:right w:val="none" w:sz="0" w:space="0" w:color="auto"/>
                                              </w:divBdr>
                                              <w:divsChild>
                                                <w:div w:id="120929391">
                                                  <w:marLeft w:val="0"/>
                                                  <w:marRight w:val="0"/>
                                                  <w:marTop w:val="0"/>
                                                  <w:marBottom w:val="0"/>
                                                  <w:divBdr>
                                                    <w:top w:val="none" w:sz="0" w:space="0" w:color="auto"/>
                                                    <w:left w:val="none" w:sz="0" w:space="0" w:color="auto"/>
                                                    <w:bottom w:val="none" w:sz="0" w:space="0" w:color="auto"/>
                                                    <w:right w:val="none" w:sz="0" w:space="0" w:color="auto"/>
                                                  </w:divBdr>
                                                </w:div>
                                                <w:div w:id="547424972">
                                                  <w:marLeft w:val="0"/>
                                                  <w:marRight w:val="0"/>
                                                  <w:marTop w:val="0"/>
                                                  <w:marBottom w:val="0"/>
                                                  <w:divBdr>
                                                    <w:top w:val="none" w:sz="0" w:space="0" w:color="auto"/>
                                                    <w:left w:val="none" w:sz="0" w:space="0" w:color="auto"/>
                                                    <w:bottom w:val="none" w:sz="0" w:space="0" w:color="auto"/>
                                                    <w:right w:val="none" w:sz="0" w:space="0" w:color="auto"/>
                                                  </w:divBdr>
                                                </w:div>
                                                <w:div w:id="895244190">
                                                  <w:marLeft w:val="0"/>
                                                  <w:marRight w:val="0"/>
                                                  <w:marTop w:val="0"/>
                                                  <w:marBottom w:val="0"/>
                                                  <w:divBdr>
                                                    <w:top w:val="none" w:sz="0" w:space="0" w:color="auto"/>
                                                    <w:left w:val="none" w:sz="0" w:space="0" w:color="auto"/>
                                                    <w:bottom w:val="none" w:sz="0" w:space="0" w:color="auto"/>
                                                    <w:right w:val="none" w:sz="0" w:space="0" w:color="auto"/>
                                                  </w:divBdr>
                                                </w:div>
                                                <w:div w:id="1559243101">
                                                  <w:marLeft w:val="0"/>
                                                  <w:marRight w:val="0"/>
                                                  <w:marTop w:val="0"/>
                                                  <w:marBottom w:val="0"/>
                                                  <w:divBdr>
                                                    <w:top w:val="none" w:sz="0" w:space="0" w:color="auto"/>
                                                    <w:left w:val="none" w:sz="0" w:space="0" w:color="auto"/>
                                                    <w:bottom w:val="none" w:sz="0" w:space="0" w:color="auto"/>
                                                    <w:right w:val="none" w:sz="0" w:space="0" w:color="auto"/>
                                                  </w:divBdr>
                                                  <w:divsChild>
                                                    <w:div w:id="458959467">
                                                      <w:marLeft w:val="0"/>
                                                      <w:marRight w:val="0"/>
                                                      <w:marTop w:val="0"/>
                                                      <w:marBottom w:val="0"/>
                                                      <w:divBdr>
                                                        <w:top w:val="none" w:sz="0" w:space="0" w:color="auto"/>
                                                        <w:left w:val="none" w:sz="0" w:space="0" w:color="auto"/>
                                                        <w:bottom w:val="none" w:sz="0" w:space="0" w:color="auto"/>
                                                        <w:right w:val="none" w:sz="0" w:space="0" w:color="auto"/>
                                                      </w:divBdr>
                                                      <w:divsChild>
                                                        <w:div w:id="13811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52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5051">
                                          <w:marLeft w:val="0"/>
                                          <w:marRight w:val="0"/>
                                          <w:marTop w:val="0"/>
                                          <w:marBottom w:val="0"/>
                                          <w:divBdr>
                                            <w:top w:val="none" w:sz="0" w:space="0" w:color="auto"/>
                                            <w:left w:val="none" w:sz="0" w:space="0" w:color="auto"/>
                                            <w:bottom w:val="none" w:sz="0" w:space="0" w:color="auto"/>
                                            <w:right w:val="none" w:sz="0" w:space="0" w:color="auto"/>
                                          </w:divBdr>
                                          <w:divsChild>
                                            <w:div w:id="1945264647">
                                              <w:marLeft w:val="0"/>
                                              <w:marRight w:val="0"/>
                                              <w:marTop w:val="0"/>
                                              <w:marBottom w:val="0"/>
                                              <w:divBdr>
                                                <w:top w:val="none" w:sz="0" w:space="0" w:color="auto"/>
                                                <w:left w:val="none" w:sz="0" w:space="0" w:color="auto"/>
                                                <w:bottom w:val="none" w:sz="0" w:space="0" w:color="auto"/>
                                                <w:right w:val="none" w:sz="0" w:space="0" w:color="auto"/>
                                              </w:divBdr>
                                              <w:divsChild>
                                                <w:div w:id="8529161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2245432">
                                  <w:marLeft w:val="0"/>
                                  <w:marRight w:val="0"/>
                                  <w:marTop w:val="0"/>
                                  <w:marBottom w:val="0"/>
                                  <w:divBdr>
                                    <w:top w:val="none" w:sz="0" w:space="0" w:color="auto"/>
                                    <w:left w:val="none" w:sz="0" w:space="0" w:color="auto"/>
                                    <w:bottom w:val="single" w:sz="6" w:space="7" w:color="E1E8ED"/>
                                    <w:right w:val="none" w:sz="0" w:space="0" w:color="auto"/>
                                  </w:divBdr>
                                  <w:divsChild>
                                    <w:div w:id="2089114043">
                                      <w:marLeft w:val="0"/>
                                      <w:marRight w:val="0"/>
                                      <w:marTop w:val="0"/>
                                      <w:marBottom w:val="0"/>
                                      <w:divBdr>
                                        <w:top w:val="none" w:sz="0" w:space="0" w:color="auto"/>
                                        <w:left w:val="none" w:sz="0" w:space="0" w:color="auto"/>
                                        <w:bottom w:val="none" w:sz="0" w:space="0" w:color="auto"/>
                                        <w:right w:val="none" w:sz="0" w:space="0" w:color="auto"/>
                                      </w:divBdr>
                                      <w:divsChild>
                                        <w:div w:id="1514880965">
                                          <w:marLeft w:val="0"/>
                                          <w:marRight w:val="0"/>
                                          <w:marTop w:val="0"/>
                                          <w:marBottom w:val="0"/>
                                          <w:divBdr>
                                            <w:top w:val="none" w:sz="0" w:space="0" w:color="auto"/>
                                            <w:left w:val="none" w:sz="0" w:space="0" w:color="auto"/>
                                            <w:bottom w:val="none" w:sz="0" w:space="0" w:color="auto"/>
                                            <w:right w:val="none" w:sz="0" w:space="0" w:color="auto"/>
                                          </w:divBdr>
                                          <w:divsChild>
                                            <w:div w:id="91514960">
                                              <w:marLeft w:val="0"/>
                                              <w:marRight w:val="0"/>
                                              <w:marTop w:val="75"/>
                                              <w:marBottom w:val="30"/>
                                              <w:divBdr>
                                                <w:top w:val="none" w:sz="0" w:space="0" w:color="auto"/>
                                                <w:left w:val="none" w:sz="0" w:space="0" w:color="auto"/>
                                                <w:bottom w:val="none" w:sz="0" w:space="0" w:color="auto"/>
                                                <w:right w:val="none" w:sz="0" w:space="0" w:color="auto"/>
                                              </w:divBdr>
                                              <w:divsChild>
                                                <w:div w:id="108167114">
                                                  <w:marLeft w:val="0"/>
                                                  <w:marRight w:val="0"/>
                                                  <w:marTop w:val="0"/>
                                                  <w:marBottom w:val="0"/>
                                                  <w:divBdr>
                                                    <w:top w:val="none" w:sz="0" w:space="0" w:color="auto"/>
                                                    <w:left w:val="none" w:sz="0" w:space="0" w:color="auto"/>
                                                    <w:bottom w:val="none" w:sz="0" w:space="0" w:color="auto"/>
                                                    <w:right w:val="none" w:sz="0" w:space="0" w:color="auto"/>
                                                  </w:divBdr>
                                                  <w:divsChild>
                                                    <w:div w:id="1598564702">
                                                      <w:marLeft w:val="0"/>
                                                      <w:marRight w:val="0"/>
                                                      <w:marTop w:val="0"/>
                                                      <w:marBottom w:val="0"/>
                                                      <w:divBdr>
                                                        <w:top w:val="none" w:sz="0" w:space="0" w:color="auto"/>
                                                        <w:left w:val="none" w:sz="0" w:space="0" w:color="auto"/>
                                                        <w:bottom w:val="none" w:sz="0" w:space="0" w:color="auto"/>
                                                        <w:right w:val="none" w:sz="0" w:space="0" w:color="auto"/>
                                                      </w:divBdr>
                                                      <w:divsChild>
                                                        <w:div w:id="21278437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1300050">
                                                  <w:marLeft w:val="0"/>
                                                  <w:marRight w:val="0"/>
                                                  <w:marTop w:val="0"/>
                                                  <w:marBottom w:val="0"/>
                                                  <w:divBdr>
                                                    <w:top w:val="none" w:sz="0" w:space="0" w:color="auto"/>
                                                    <w:left w:val="none" w:sz="0" w:space="0" w:color="auto"/>
                                                    <w:bottom w:val="none" w:sz="0" w:space="0" w:color="auto"/>
                                                    <w:right w:val="none" w:sz="0" w:space="0" w:color="auto"/>
                                                  </w:divBdr>
                                                </w:div>
                                                <w:div w:id="591007790">
                                                  <w:marLeft w:val="0"/>
                                                  <w:marRight w:val="0"/>
                                                  <w:marTop w:val="0"/>
                                                  <w:marBottom w:val="0"/>
                                                  <w:divBdr>
                                                    <w:top w:val="none" w:sz="0" w:space="0" w:color="auto"/>
                                                    <w:left w:val="none" w:sz="0" w:space="0" w:color="auto"/>
                                                    <w:bottom w:val="none" w:sz="0" w:space="0" w:color="auto"/>
                                                    <w:right w:val="none" w:sz="0" w:space="0" w:color="auto"/>
                                                  </w:divBdr>
                                                </w:div>
                                                <w:div w:id="12700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4518">
                                  <w:marLeft w:val="0"/>
                                  <w:marRight w:val="0"/>
                                  <w:marTop w:val="0"/>
                                  <w:marBottom w:val="0"/>
                                  <w:divBdr>
                                    <w:top w:val="none" w:sz="0" w:space="0" w:color="auto"/>
                                    <w:left w:val="none" w:sz="0" w:space="0" w:color="auto"/>
                                    <w:bottom w:val="single" w:sz="6" w:space="7" w:color="E1E8ED"/>
                                    <w:right w:val="none" w:sz="0" w:space="0" w:color="auto"/>
                                  </w:divBdr>
                                  <w:divsChild>
                                    <w:div w:id="298455838">
                                      <w:marLeft w:val="0"/>
                                      <w:marRight w:val="0"/>
                                      <w:marTop w:val="0"/>
                                      <w:marBottom w:val="0"/>
                                      <w:divBdr>
                                        <w:top w:val="none" w:sz="0" w:space="0" w:color="auto"/>
                                        <w:left w:val="none" w:sz="0" w:space="0" w:color="auto"/>
                                        <w:bottom w:val="none" w:sz="0" w:space="0" w:color="auto"/>
                                        <w:right w:val="none" w:sz="0" w:space="0" w:color="auto"/>
                                      </w:divBdr>
                                      <w:divsChild>
                                        <w:div w:id="507718266">
                                          <w:marLeft w:val="0"/>
                                          <w:marRight w:val="0"/>
                                          <w:marTop w:val="0"/>
                                          <w:marBottom w:val="0"/>
                                          <w:divBdr>
                                            <w:top w:val="none" w:sz="0" w:space="0" w:color="auto"/>
                                            <w:left w:val="none" w:sz="0" w:space="0" w:color="auto"/>
                                            <w:bottom w:val="none" w:sz="0" w:space="0" w:color="auto"/>
                                            <w:right w:val="none" w:sz="0" w:space="0" w:color="auto"/>
                                          </w:divBdr>
                                          <w:divsChild>
                                            <w:div w:id="2147043614">
                                              <w:marLeft w:val="0"/>
                                              <w:marRight w:val="0"/>
                                              <w:marTop w:val="75"/>
                                              <w:marBottom w:val="30"/>
                                              <w:divBdr>
                                                <w:top w:val="none" w:sz="0" w:space="0" w:color="auto"/>
                                                <w:left w:val="none" w:sz="0" w:space="0" w:color="auto"/>
                                                <w:bottom w:val="none" w:sz="0" w:space="0" w:color="auto"/>
                                                <w:right w:val="none" w:sz="0" w:space="0" w:color="auto"/>
                                              </w:divBdr>
                                              <w:divsChild>
                                                <w:div w:id="216358058">
                                                  <w:marLeft w:val="0"/>
                                                  <w:marRight w:val="0"/>
                                                  <w:marTop w:val="0"/>
                                                  <w:marBottom w:val="0"/>
                                                  <w:divBdr>
                                                    <w:top w:val="none" w:sz="0" w:space="0" w:color="auto"/>
                                                    <w:left w:val="none" w:sz="0" w:space="0" w:color="auto"/>
                                                    <w:bottom w:val="none" w:sz="0" w:space="0" w:color="auto"/>
                                                    <w:right w:val="none" w:sz="0" w:space="0" w:color="auto"/>
                                                  </w:divBdr>
                                                </w:div>
                                                <w:div w:id="350762187">
                                                  <w:marLeft w:val="0"/>
                                                  <w:marRight w:val="0"/>
                                                  <w:marTop w:val="0"/>
                                                  <w:marBottom w:val="0"/>
                                                  <w:divBdr>
                                                    <w:top w:val="none" w:sz="0" w:space="0" w:color="auto"/>
                                                    <w:left w:val="none" w:sz="0" w:space="0" w:color="auto"/>
                                                    <w:bottom w:val="none" w:sz="0" w:space="0" w:color="auto"/>
                                                    <w:right w:val="none" w:sz="0" w:space="0" w:color="auto"/>
                                                  </w:divBdr>
                                                </w:div>
                                                <w:div w:id="494884143">
                                                  <w:marLeft w:val="0"/>
                                                  <w:marRight w:val="0"/>
                                                  <w:marTop w:val="0"/>
                                                  <w:marBottom w:val="0"/>
                                                  <w:divBdr>
                                                    <w:top w:val="none" w:sz="0" w:space="0" w:color="auto"/>
                                                    <w:left w:val="none" w:sz="0" w:space="0" w:color="auto"/>
                                                    <w:bottom w:val="none" w:sz="0" w:space="0" w:color="auto"/>
                                                    <w:right w:val="none" w:sz="0" w:space="0" w:color="auto"/>
                                                  </w:divBdr>
                                                </w:div>
                                                <w:div w:id="837114689">
                                                  <w:marLeft w:val="0"/>
                                                  <w:marRight w:val="0"/>
                                                  <w:marTop w:val="0"/>
                                                  <w:marBottom w:val="0"/>
                                                  <w:divBdr>
                                                    <w:top w:val="none" w:sz="0" w:space="0" w:color="auto"/>
                                                    <w:left w:val="none" w:sz="0" w:space="0" w:color="auto"/>
                                                    <w:bottom w:val="none" w:sz="0" w:space="0" w:color="auto"/>
                                                    <w:right w:val="none" w:sz="0" w:space="0" w:color="auto"/>
                                                  </w:divBdr>
                                                  <w:divsChild>
                                                    <w:div w:id="1762099143">
                                                      <w:marLeft w:val="0"/>
                                                      <w:marRight w:val="0"/>
                                                      <w:marTop w:val="0"/>
                                                      <w:marBottom w:val="0"/>
                                                      <w:divBdr>
                                                        <w:top w:val="none" w:sz="0" w:space="0" w:color="auto"/>
                                                        <w:left w:val="none" w:sz="0" w:space="0" w:color="auto"/>
                                                        <w:bottom w:val="none" w:sz="0" w:space="0" w:color="auto"/>
                                                        <w:right w:val="none" w:sz="0" w:space="0" w:color="auto"/>
                                                      </w:divBdr>
                                                      <w:divsChild>
                                                        <w:div w:id="1441877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12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65">
                                  <w:marLeft w:val="0"/>
                                  <w:marRight w:val="0"/>
                                  <w:marTop w:val="0"/>
                                  <w:marBottom w:val="0"/>
                                  <w:divBdr>
                                    <w:top w:val="none" w:sz="0" w:space="0" w:color="auto"/>
                                    <w:left w:val="none" w:sz="0" w:space="0" w:color="auto"/>
                                    <w:bottom w:val="single" w:sz="6" w:space="7" w:color="E1E8ED"/>
                                    <w:right w:val="none" w:sz="0" w:space="0" w:color="auto"/>
                                  </w:divBdr>
                                  <w:divsChild>
                                    <w:div w:id="2031371993">
                                      <w:marLeft w:val="0"/>
                                      <w:marRight w:val="0"/>
                                      <w:marTop w:val="0"/>
                                      <w:marBottom w:val="0"/>
                                      <w:divBdr>
                                        <w:top w:val="none" w:sz="0" w:space="0" w:color="auto"/>
                                        <w:left w:val="none" w:sz="0" w:space="0" w:color="auto"/>
                                        <w:bottom w:val="none" w:sz="0" w:space="0" w:color="auto"/>
                                        <w:right w:val="none" w:sz="0" w:space="0" w:color="auto"/>
                                      </w:divBdr>
                                      <w:divsChild>
                                        <w:div w:id="99104378">
                                          <w:marLeft w:val="0"/>
                                          <w:marRight w:val="0"/>
                                          <w:marTop w:val="0"/>
                                          <w:marBottom w:val="0"/>
                                          <w:divBdr>
                                            <w:top w:val="none" w:sz="0" w:space="0" w:color="auto"/>
                                            <w:left w:val="none" w:sz="0" w:space="0" w:color="auto"/>
                                            <w:bottom w:val="none" w:sz="0" w:space="0" w:color="auto"/>
                                            <w:right w:val="none" w:sz="0" w:space="0" w:color="auto"/>
                                          </w:divBdr>
                                        </w:div>
                                        <w:div w:id="220217422">
                                          <w:marLeft w:val="0"/>
                                          <w:marRight w:val="0"/>
                                          <w:marTop w:val="0"/>
                                          <w:marBottom w:val="0"/>
                                          <w:divBdr>
                                            <w:top w:val="none" w:sz="0" w:space="0" w:color="auto"/>
                                            <w:left w:val="none" w:sz="0" w:space="0" w:color="auto"/>
                                            <w:bottom w:val="none" w:sz="0" w:space="0" w:color="auto"/>
                                            <w:right w:val="none" w:sz="0" w:space="0" w:color="auto"/>
                                          </w:divBdr>
                                          <w:divsChild>
                                            <w:div w:id="637419708">
                                              <w:marLeft w:val="0"/>
                                              <w:marRight w:val="0"/>
                                              <w:marTop w:val="75"/>
                                              <w:marBottom w:val="30"/>
                                              <w:divBdr>
                                                <w:top w:val="none" w:sz="0" w:space="0" w:color="auto"/>
                                                <w:left w:val="none" w:sz="0" w:space="0" w:color="auto"/>
                                                <w:bottom w:val="none" w:sz="0" w:space="0" w:color="auto"/>
                                                <w:right w:val="none" w:sz="0" w:space="0" w:color="auto"/>
                                              </w:divBdr>
                                              <w:divsChild>
                                                <w:div w:id="3290023">
                                                  <w:marLeft w:val="0"/>
                                                  <w:marRight w:val="0"/>
                                                  <w:marTop w:val="0"/>
                                                  <w:marBottom w:val="0"/>
                                                  <w:divBdr>
                                                    <w:top w:val="none" w:sz="0" w:space="0" w:color="auto"/>
                                                    <w:left w:val="none" w:sz="0" w:space="0" w:color="auto"/>
                                                    <w:bottom w:val="none" w:sz="0" w:space="0" w:color="auto"/>
                                                    <w:right w:val="none" w:sz="0" w:space="0" w:color="auto"/>
                                                  </w:divBdr>
                                                  <w:divsChild>
                                                    <w:div w:id="963460530">
                                                      <w:marLeft w:val="0"/>
                                                      <w:marRight w:val="0"/>
                                                      <w:marTop w:val="0"/>
                                                      <w:marBottom w:val="0"/>
                                                      <w:divBdr>
                                                        <w:top w:val="none" w:sz="0" w:space="0" w:color="auto"/>
                                                        <w:left w:val="none" w:sz="0" w:space="0" w:color="auto"/>
                                                        <w:bottom w:val="none" w:sz="0" w:space="0" w:color="auto"/>
                                                        <w:right w:val="none" w:sz="0" w:space="0" w:color="auto"/>
                                                      </w:divBdr>
                                                      <w:divsChild>
                                                        <w:div w:id="1782064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6849004">
                                                  <w:marLeft w:val="0"/>
                                                  <w:marRight w:val="0"/>
                                                  <w:marTop w:val="0"/>
                                                  <w:marBottom w:val="0"/>
                                                  <w:divBdr>
                                                    <w:top w:val="none" w:sz="0" w:space="0" w:color="auto"/>
                                                    <w:left w:val="none" w:sz="0" w:space="0" w:color="auto"/>
                                                    <w:bottom w:val="none" w:sz="0" w:space="0" w:color="auto"/>
                                                    <w:right w:val="none" w:sz="0" w:space="0" w:color="auto"/>
                                                  </w:divBdr>
                                                </w:div>
                                                <w:div w:id="1324435442">
                                                  <w:marLeft w:val="0"/>
                                                  <w:marRight w:val="0"/>
                                                  <w:marTop w:val="0"/>
                                                  <w:marBottom w:val="0"/>
                                                  <w:divBdr>
                                                    <w:top w:val="none" w:sz="0" w:space="0" w:color="auto"/>
                                                    <w:left w:val="none" w:sz="0" w:space="0" w:color="auto"/>
                                                    <w:bottom w:val="none" w:sz="0" w:space="0" w:color="auto"/>
                                                    <w:right w:val="none" w:sz="0" w:space="0" w:color="auto"/>
                                                  </w:divBdr>
                                                </w:div>
                                                <w:div w:id="18884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627">
                                  <w:marLeft w:val="0"/>
                                  <w:marRight w:val="0"/>
                                  <w:marTop w:val="0"/>
                                  <w:marBottom w:val="0"/>
                                  <w:divBdr>
                                    <w:top w:val="none" w:sz="0" w:space="0" w:color="auto"/>
                                    <w:left w:val="none" w:sz="0" w:space="0" w:color="auto"/>
                                    <w:bottom w:val="single" w:sz="6" w:space="7" w:color="E1E8ED"/>
                                    <w:right w:val="none" w:sz="0" w:space="0" w:color="auto"/>
                                  </w:divBdr>
                                  <w:divsChild>
                                    <w:div w:id="636034560">
                                      <w:marLeft w:val="0"/>
                                      <w:marRight w:val="0"/>
                                      <w:marTop w:val="0"/>
                                      <w:marBottom w:val="0"/>
                                      <w:divBdr>
                                        <w:top w:val="none" w:sz="0" w:space="0" w:color="auto"/>
                                        <w:left w:val="none" w:sz="0" w:space="0" w:color="auto"/>
                                        <w:bottom w:val="none" w:sz="0" w:space="0" w:color="auto"/>
                                        <w:right w:val="none" w:sz="0" w:space="0" w:color="auto"/>
                                      </w:divBdr>
                                      <w:divsChild>
                                        <w:div w:id="97994861">
                                          <w:marLeft w:val="0"/>
                                          <w:marRight w:val="0"/>
                                          <w:marTop w:val="0"/>
                                          <w:marBottom w:val="0"/>
                                          <w:divBdr>
                                            <w:top w:val="none" w:sz="0" w:space="0" w:color="auto"/>
                                            <w:left w:val="none" w:sz="0" w:space="0" w:color="auto"/>
                                            <w:bottom w:val="none" w:sz="0" w:space="0" w:color="auto"/>
                                            <w:right w:val="none" w:sz="0" w:space="0" w:color="auto"/>
                                          </w:divBdr>
                                          <w:divsChild>
                                            <w:div w:id="1219323898">
                                              <w:marLeft w:val="0"/>
                                              <w:marRight w:val="0"/>
                                              <w:marTop w:val="75"/>
                                              <w:marBottom w:val="30"/>
                                              <w:divBdr>
                                                <w:top w:val="none" w:sz="0" w:space="0" w:color="auto"/>
                                                <w:left w:val="none" w:sz="0" w:space="0" w:color="auto"/>
                                                <w:bottom w:val="none" w:sz="0" w:space="0" w:color="auto"/>
                                                <w:right w:val="none" w:sz="0" w:space="0" w:color="auto"/>
                                              </w:divBdr>
                                              <w:divsChild>
                                                <w:div w:id="383794887">
                                                  <w:marLeft w:val="0"/>
                                                  <w:marRight w:val="0"/>
                                                  <w:marTop w:val="0"/>
                                                  <w:marBottom w:val="0"/>
                                                  <w:divBdr>
                                                    <w:top w:val="none" w:sz="0" w:space="0" w:color="auto"/>
                                                    <w:left w:val="none" w:sz="0" w:space="0" w:color="auto"/>
                                                    <w:bottom w:val="none" w:sz="0" w:space="0" w:color="auto"/>
                                                    <w:right w:val="none" w:sz="0" w:space="0" w:color="auto"/>
                                                  </w:divBdr>
                                                </w:div>
                                                <w:div w:id="743449523">
                                                  <w:marLeft w:val="0"/>
                                                  <w:marRight w:val="0"/>
                                                  <w:marTop w:val="0"/>
                                                  <w:marBottom w:val="0"/>
                                                  <w:divBdr>
                                                    <w:top w:val="none" w:sz="0" w:space="0" w:color="auto"/>
                                                    <w:left w:val="none" w:sz="0" w:space="0" w:color="auto"/>
                                                    <w:bottom w:val="none" w:sz="0" w:space="0" w:color="auto"/>
                                                    <w:right w:val="none" w:sz="0" w:space="0" w:color="auto"/>
                                                  </w:divBdr>
                                                </w:div>
                                                <w:div w:id="821392373">
                                                  <w:marLeft w:val="0"/>
                                                  <w:marRight w:val="0"/>
                                                  <w:marTop w:val="0"/>
                                                  <w:marBottom w:val="0"/>
                                                  <w:divBdr>
                                                    <w:top w:val="none" w:sz="0" w:space="0" w:color="auto"/>
                                                    <w:left w:val="none" w:sz="0" w:space="0" w:color="auto"/>
                                                    <w:bottom w:val="none" w:sz="0" w:space="0" w:color="auto"/>
                                                    <w:right w:val="none" w:sz="0" w:space="0" w:color="auto"/>
                                                  </w:divBdr>
                                                </w:div>
                                                <w:div w:id="1473324820">
                                                  <w:marLeft w:val="0"/>
                                                  <w:marRight w:val="0"/>
                                                  <w:marTop w:val="0"/>
                                                  <w:marBottom w:val="0"/>
                                                  <w:divBdr>
                                                    <w:top w:val="none" w:sz="0" w:space="0" w:color="auto"/>
                                                    <w:left w:val="none" w:sz="0" w:space="0" w:color="auto"/>
                                                    <w:bottom w:val="none" w:sz="0" w:space="0" w:color="auto"/>
                                                    <w:right w:val="none" w:sz="0" w:space="0" w:color="auto"/>
                                                  </w:divBdr>
                                                  <w:divsChild>
                                                    <w:div w:id="1820613587">
                                                      <w:marLeft w:val="0"/>
                                                      <w:marRight w:val="0"/>
                                                      <w:marTop w:val="0"/>
                                                      <w:marBottom w:val="0"/>
                                                      <w:divBdr>
                                                        <w:top w:val="none" w:sz="0" w:space="0" w:color="auto"/>
                                                        <w:left w:val="none" w:sz="0" w:space="0" w:color="auto"/>
                                                        <w:bottom w:val="none" w:sz="0" w:space="0" w:color="auto"/>
                                                        <w:right w:val="none" w:sz="0" w:space="0" w:color="auto"/>
                                                      </w:divBdr>
                                                      <w:divsChild>
                                                        <w:div w:id="1961573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4496">
                                  <w:marLeft w:val="0"/>
                                  <w:marRight w:val="0"/>
                                  <w:marTop w:val="0"/>
                                  <w:marBottom w:val="0"/>
                                  <w:divBdr>
                                    <w:top w:val="none" w:sz="0" w:space="0" w:color="auto"/>
                                    <w:left w:val="none" w:sz="0" w:space="0" w:color="auto"/>
                                    <w:bottom w:val="single" w:sz="6" w:space="7" w:color="E1E8ED"/>
                                    <w:right w:val="none" w:sz="0" w:space="0" w:color="auto"/>
                                  </w:divBdr>
                                  <w:divsChild>
                                    <w:div w:id="560865906">
                                      <w:marLeft w:val="0"/>
                                      <w:marRight w:val="0"/>
                                      <w:marTop w:val="0"/>
                                      <w:marBottom w:val="0"/>
                                      <w:divBdr>
                                        <w:top w:val="none" w:sz="0" w:space="0" w:color="auto"/>
                                        <w:left w:val="none" w:sz="0" w:space="0" w:color="auto"/>
                                        <w:bottom w:val="none" w:sz="0" w:space="0" w:color="auto"/>
                                        <w:right w:val="none" w:sz="0" w:space="0" w:color="auto"/>
                                      </w:divBdr>
                                      <w:divsChild>
                                        <w:div w:id="1040013899">
                                          <w:marLeft w:val="0"/>
                                          <w:marRight w:val="0"/>
                                          <w:marTop w:val="0"/>
                                          <w:marBottom w:val="0"/>
                                          <w:divBdr>
                                            <w:top w:val="none" w:sz="0" w:space="0" w:color="auto"/>
                                            <w:left w:val="none" w:sz="0" w:space="0" w:color="auto"/>
                                            <w:bottom w:val="none" w:sz="0" w:space="0" w:color="auto"/>
                                            <w:right w:val="none" w:sz="0" w:space="0" w:color="auto"/>
                                          </w:divBdr>
                                          <w:divsChild>
                                            <w:div w:id="1708069230">
                                              <w:marLeft w:val="0"/>
                                              <w:marRight w:val="0"/>
                                              <w:marTop w:val="75"/>
                                              <w:marBottom w:val="30"/>
                                              <w:divBdr>
                                                <w:top w:val="none" w:sz="0" w:space="0" w:color="auto"/>
                                                <w:left w:val="none" w:sz="0" w:space="0" w:color="auto"/>
                                                <w:bottom w:val="none" w:sz="0" w:space="0" w:color="auto"/>
                                                <w:right w:val="none" w:sz="0" w:space="0" w:color="auto"/>
                                              </w:divBdr>
                                              <w:divsChild>
                                                <w:div w:id="158884987">
                                                  <w:marLeft w:val="0"/>
                                                  <w:marRight w:val="0"/>
                                                  <w:marTop w:val="0"/>
                                                  <w:marBottom w:val="0"/>
                                                  <w:divBdr>
                                                    <w:top w:val="none" w:sz="0" w:space="0" w:color="auto"/>
                                                    <w:left w:val="none" w:sz="0" w:space="0" w:color="auto"/>
                                                    <w:bottom w:val="none" w:sz="0" w:space="0" w:color="auto"/>
                                                    <w:right w:val="none" w:sz="0" w:space="0" w:color="auto"/>
                                                  </w:divBdr>
                                                  <w:divsChild>
                                                    <w:div w:id="362680431">
                                                      <w:marLeft w:val="0"/>
                                                      <w:marRight w:val="0"/>
                                                      <w:marTop w:val="0"/>
                                                      <w:marBottom w:val="0"/>
                                                      <w:divBdr>
                                                        <w:top w:val="none" w:sz="0" w:space="0" w:color="auto"/>
                                                        <w:left w:val="none" w:sz="0" w:space="0" w:color="auto"/>
                                                        <w:bottom w:val="none" w:sz="0" w:space="0" w:color="auto"/>
                                                        <w:right w:val="none" w:sz="0" w:space="0" w:color="auto"/>
                                                      </w:divBdr>
                                                      <w:divsChild>
                                                        <w:div w:id="17892732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8196715">
                                                  <w:marLeft w:val="0"/>
                                                  <w:marRight w:val="0"/>
                                                  <w:marTop w:val="0"/>
                                                  <w:marBottom w:val="0"/>
                                                  <w:divBdr>
                                                    <w:top w:val="none" w:sz="0" w:space="0" w:color="auto"/>
                                                    <w:left w:val="none" w:sz="0" w:space="0" w:color="auto"/>
                                                    <w:bottom w:val="none" w:sz="0" w:space="0" w:color="auto"/>
                                                    <w:right w:val="none" w:sz="0" w:space="0" w:color="auto"/>
                                                  </w:divBdr>
                                                </w:div>
                                                <w:div w:id="851339271">
                                                  <w:marLeft w:val="0"/>
                                                  <w:marRight w:val="0"/>
                                                  <w:marTop w:val="0"/>
                                                  <w:marBottom w:val="0"/>
                                                  <w:divBdr>
                                                    <w:top w:val="none" w:sz="0" w:space="0" w:color="auto"/>
                                                    <w:left w:val="none" w:sz="0" w:space="0" w:color="auto"/>
                                                    <w:bottom w:val="none" w:sz="0" w:space="0" w:color="auto"/>
                                                    <w:right w:val="none" w:sz="0" w:space="0" w:color="auto"/>
                                                  </w:divBdr>
                                                </w:div>
                                                <w:div w:id="1558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829">
                                  <w:marLeft w:val="0"/>
                                  <w:marRight w:val="0"/>
                                  <w:marTop w:val="0"/>
                                  <w:marBottom w:val="0"/>
                                  <w:divBdr>
                                    <w:top w:val="none" w:sz="0" w:space="0" w:color="auto"/>
                                    <w:left w:val="none" w:sz="0" w:space="0" w:color="auto"/>
                                    <w:bottom w:val="single" w:sz="6" w:space="7" w:color="E1E8ED"/>
                                    <w:right w:val="none" w:sz="0" w:space="0" w:color="auto"/>
                                  </w:divBdr>
                                  <w:divsChild>
                                    <w:div w:id="1830173350">
                                      <w:marLeft w:val="0"/>
                                      <w:marRight w:val="0"/>
                                      <w:marTop w:val="0"/>
                                      <w:marBottom w:val="0"/>
                                      <w:divBdr>
                                        <w:top w:val="none" w:sz="0" w:space="0" w:color="auto"/>
                                        <w:left w:val="none" w:sz="0" w:space="0" w:color="auto"/>
                                        <w:bottom w:val="none" w:sz="0" w:space="0" w:color="auto"/>
                                        <w:right w:val="none" w:sz="0" w:space="0" w:color="auto"/>
                                      </w:divBdr>
                                      <w:divsChild>
                                        <w:div w:id="697508085">
                                          <w:marLeft w:val="0"/>
                                          <w:marRight w:val="0"/>
                                          <w:marTop w:val="0"/>
                                          <w:marBottom w:val="0"/>
                                          <w:divBdr>
                                            <w:top w:val="none" w:sz="0" w:space="0" w:color="auto"/>
                                            <w:left w:val="none" w:sz="0" w:space="0" w:color="auto"/>
                                            <w:bottom w:val="none" w:sz="0" w:space="0" w:color="auto"/>
                                            <w:right w:val="none" w:sz="0" w:space="0" w:color="auto"/>
                                          </w:divBdr>
                                          <w:divsChild>
                                            <w:div w:id="1928921719">
                                              <w:marLeft w:val="0"/>
                                              <w:marRight w:val="0"/>
                                              <w:marTop w:val="75"/>
                                              <w:marBottom w:val="30"/>
                                              <w:divBdr>
                                                <w:top w:val="none" w:sz="0" w:space="0" w:color="auto"/>
                                                <w:left w:val="none" w:sz="0" w:space="0" w:color="auto"/>
                                                <w:bottom w:val="none" w:sz="0" w:space="0" w:color="auto"/>
                                                <w:right w:val="none" w:sz="0" w:space="0" w:color="auto"/>
                                              </w:divBdr>
                                              <w:divsChild>
                                                <w:div w:id="106779837">
                                                  <w:marLeft w:val="0"/>
                                                  <w:marRight w:val="0"/>
                                                  <w:marTop w:val="0"/>
                                                  <w:marBottom w:val="0"/>
                                                  <w:divBdr>
                                                    <w:top w:val="none" w:sz="0" w:space="0" w:color="auto"/>
                                                    <w:left w:val="none" w:sz="0" w:space="0" w:color="auto"/>
                                                    <w:bottom w:val="none" w:sz="0" w:space="0" w:color="auto"/>
                                                    <w:right w:val="none" w:sz="0" w:space="0" w:color="auto"/>
                                                  </w:divBdr>
                                                </w:div>
                                                <w:div w:id="293296820">
                                                  <w:marLeft w:val="0"/>
                                                  <w:marRight w:val="0"/>
                                                  <w:marTop w:val="0"/>
                                                  <w:marBottom w:val="0"/>
                                                  <w:divBdr>
                                                    <w:top w:val="none" w:sz="0" w:space="0" w:color="auto"/>
                                                    <w:left w:val="none" w:sz="0" w:space="0" w:color="auto"/>
                                                    <w:bottom w:val="none" w:sz="0" w:space="0" w:color="auto"/>
                                                    <w:right w:val="none" w:sz="0" w:space="0" w:color="auto"/>
                                                  </w:divBdr>
                                                </w:div>
                                                <w:div w:id="1474635862">
                                                  <w:marLeft w:val="0"/>
                                                  <w:marRight w:val="0"/>
                                                  <w:marTop w:val="0"/>
                                                  <w:marBottom w:val="0"/>
                                                  <w:divBdr>
                                                    <w:top w:val="none" w:sz="0" w:space="0" w:color="auto"/>
                                                    <w:left w:val="none" w:sz="0" w:space="0" w:color="auto"/>
                                                    <w:bottom w:val="none" w:sz="0" w:space="0" w:color="auto"/>
                                                    <w:right w:val="none" w:sz="0" w:space="0" w:color="auto"/>
                                                  </w:divBdr>
                                                </w:div>
                                                <w:div w:id="1701785052">
                                                  <w:marLeft w:val="0"/>
                                                  <w:marRight w:val="0"/>
                                                  <w:marTop w:val="0"/>
                                                  <w:marBottom w:val="0"/>
                                                  <w:divBdr>
                                                    <w:top w:val="none" w:sz="0" w:space="0" w:color="auto"/>
                                                    <w:left w:val="none" w:sz="0" w:space="0" w:color="auto"/>
                                                    <w:bottom w:val="none" w:sz="0" w:space="0" w:color="auto"/>
                                                    <w:right w:val="none" w:sz="0" w:space="0" w:color="auto"/>
                                                  </w:divBdr>
                                                  <w:divsChild>
                                                    <w:div w:id="92674569">
                                                      <w:marLeft w:val="0"/>
                                                      <w:marRight w:val="0"/>
                                                      <w:marTop w:val="0"/>
                                                      <w:marBottom w:val="0"/>
                                                      <w:divBdr>
                                                        <w:top w:val="none" w:sz="0" w:space="0" w:color="auto"/>
                                                        <w:left w:val="none" w:sz="0" w:space="0" w:color="auto"/>
                                                        <w:bottom w:val="none" w:sz="0" w:space="0" w:color="auto"/>
                                                        <w:right w:val="none" w:sz="0" w:space="0" w:color="auto"/>
                                                      </w:divBdr>
                                                      <w:divsChild>
                                                        <w:div w:id="16919061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2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5858">
                                  <w:marLeft w:val="0"/>
                                  <w:marRight w:val="0"/>
                                  <w:marTop w:val="0"/>
                                  <w:marBottom w:val="0"/>
                                  <w:divBdr>
                                    <w:top w:val="none" w:sz="0" w:space="0" w:color="auto"/>
                                    <w:left w:val="none" w:sz="0" w:space="0" w:color="auto"/>
                                    <w:bottom w:val="single" w:sz="6" w:space="7" w:color="E1E8ED"/>
                                    <w:right w:val="none" w:sz="0" w:space="0" w:color="auto"/>
                                  </w:divBdr>
                                  <w:divsChild>
                                    <w:div w:id="1077941046">
                                      <w:marLeft w:val="0"/>
                                      <w:marRight w:val="0"/>
                                      <w:marTop w:val="0"/>
                                      <w:marBottom w:val="0"/>
                                      <w:divBdr>
                                        <w:top w:val="none" w:sz="0" w:space="0" w:color="auto"/>
                                        <w:left w:val="none" w:sz="0" w:space="0" w:color="auto"/>
                                        <w:bottom w:val="none" w:sz="0" w:space="0" w:color="auto"/>
                                        <w:right w:val="none" w:sz="0" w:space="0" w:color="auto"/>
                                      </w:divBdr>
                                      <w:divsChild>
                                        <w:div w:id="43257987">
                                          <w:marLeft w:val="0"/>
                                          <w:marRight w:val="0"/>
                                          <w:marTop w:val="0"/>
                                          <w:marBottom w:val="0"/>
                                          <w:divBdr>
                                            <w:top w:val="none" w:sz="0" w:space="0" w:color="auto"/>
                                            <w:left w:val="none" w:sz="0" w:space="0" w:color="auto"/>
                                            <w:bottom w:val="none" w:sz="0" w:space="0" w:color="auto"/>
                                            <w:right w:val="none" w:sz="0" w:space="0" w:color="auto"/>
                                          </w:divBdr>
                                        </w:div>
                                        <w:div w:id="1624313875">
                                          <w:marLeft w:val="0"/>
                                          <w:marRight w:val="0"/>
                                          <w:marTop w:val="0"/>
                                          <w:marBottom w:val="0"/>
                                          <w:divBdr>
                                            <w:top w:val="none" w:sz="0" w:space="0" w:color="auto"/>
                                            <w:left w:val="none" w:sz="0" w:space="0" w:color="auto"/>
                                            <w:bottom w:val="none" w:sz="0" w:space="0" w:color="auto"/>
                                            <w:right w:val="none" w:sz="0" w:space="0" w:color="auto"/>
                                          </w:divBdr>
                                          <w:divsChild>
                                            <w:div w:id="1787114465">
                                              <w:marLeft w:val="0"/>
                                              <w:marRight w:val="0"/>
                                              <w:marTop w:val="75"/>
                                              <w:marBottom w:val="30"/>
                                              <w:divBdr>
                                                <w:top w:val="none" w:sz="0" w:space="0" w:color="auto"/>
                                                <w:left w:val="none" w:sz="0" w:space="0" w:color="auto"/>
                                                <w:bottom w:val="none" w:sz="0" w:space="0" w:color="auto"/>
                                                <w:right w:val="none" w:sz="0" w:space="0" w:color="auto"/>
                                              </w:divBdr>
                                              <w:divsChild>
                                                <w:div w:id="157187182">
                                                  <w:marLeft w:val="0"/>
                                                  <w:marRight w:val="0"/>
                                                  <w:marTop w:val="0"/>
                                                  <w:marBottom w:val="0"/>
                                                  <w:divBdr>
                                                    <w:top w:val="none" w:sz="0" w:space="0" w:color="auto"/>
                                                    <w:left w:val="none" w:sz="0" w:space="0" w:color="auto"/>
                                                    <w:bottom w:val="none" w:sz="0" w:space="0" w:color="auto"/>
                                                    <w:right w:val="none" w:sz="0" w:space="0" w:color="auto"/>
                                                  </w:divBdr>
                                                </w:div>
                                                <w:div w:id="1323267861">
                                                  <w:marLeft w:val="0"/>
                                                  <w:marRight w:val="0"/>
                                                  <w:marTop w:val="0"/>
                                                  <w:marBottom w:val="0"/>
                                                  <w:divBdr>
                                                    <w:top w:val="none" w:sz="0" w:space="0" w:color="auto"/>
                                                    <w:left w:val="none" w:sz="0" w:space="0" w:color="auto"/>
                                                    <w:bottom w:val="none" w:sz="0" w:space="0" w:color="auto"/>
                                                    <w:right w:val="none" w:sz="0" w:space="0" w:color="auto"/>
                                                  </w:divBdr>
                                                </w:div>
                                                <w:div w:id="1547985319">
                                                  <w:marLeft w:val="0"/>
                                                  <w:marRight w:val="0"/>
                                                  <w:marTop w:val="0"/>
                                                  <w:marBottom w:val="0"/>
                                                  <w:divBdr>
                                                    <w:top w:val="none" w:sz="0" w:space="0" w:color="auto"/>
                                                    <w:left w:val="none" w:sz="0" w:space="0" w:color="auto"/>
                                                    <w:bottom w:val="none" w:sz="0" w:space="0" w:color="auto"/>
                                                    <w:right w:val="none" w:sz="0" w:space="0" w:color="auto"/>
                                                  </w:divBdr>
                                                  <w:divsChild>
                                                    <w:div w:id="1535733630">
                                                      <w:marLeft w:val="0"/>
                                                      <w:marRight w:val="0"/>
                                                      <w:marTop w:val="0"/>
                                                      <w:marBottom w:val="0"/>
                                                      <w:divBdr>
                                                        <w:top w:val="none" w:sz="0" w:space="0" w:color="auto"/>
                                                        <w:left w:val="none" w:sz="0" w:space="0" w:color="auto"/>
                                                        <w:bottom w:val="none" w:sz="0" w:space="0" w:color="auto"/>
                                                        <w:right w:val="none" w:sz="0" w:space="0" w:color="auto"/>
                                                      </w:divBdr>
                                                      <w:divsChild>
                                                        <w:div w:id="87385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1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4348">
                                  <w:marLeft w:val="0"/>
                                  <w:marRight w:val="0"/>
                                  <w:marTop w:val="0"/>
                                  <w:marBottom w:val="0"/>
                                  <w:divBdr>
                                    <w:top w:val="none" w:sz="0" w:space="0" w:color="auto"/>
                                    <w:left w:val="none" w:sz="0" w:space="0" w:color="auto"/>
                                    <w:bottom w:val="single" w:sz="6" w:space="7" w:color="E1E8ED"/>
                                    <w:right w:val="none" w:sz="0" w:space="0" w:color="auto"/>
                                  </w:divBdr>
                                  <w:divsChild>
                                    <w:div w:id="2106412685">
                                      <w:marLeft w:val="0"/>
                                      <w:marRight w:val="0"/>
                                      <w:marTop w:val="0"/>
                                      <w:marBottom w:val="0"/>
                                      <w:divBdr>
                                        <w:top w:val="none" w:sz="0" w:space="0" w:color="auto"/>
                                        <w:left w:val="none" w:sz="0" w:space="0" w:color="auto"/>
                                        <w:bottom w:val="none" w:sz="0" w:space="0" w:color="auto"/>
                                        <w:right w:val="none" w:sz="0" w:space="0" w:color="auto"/>
                                      </w:divBdr>
                                      <w:divsChild>
                                        <w:div w:id="1656638849">
                                          <w:marLeft w:val="0"/>
                                          <w:marRight w:val="0"/>
                                          <w:marTop w:val="0"/>
                                          <w:marBottom w:val="0"/>
                                          <w:divBdr>
                                            <w:top w:val="none" w:sz="0" w:space="0" w:color="auto"/>
                                            <w:left w:val="none" w:sz="0" w:space="0" w:color="auto"/>
                                            <w:bottom w:val="none" w:sz="0" w:space="0" w:color="auto"/>
                                            <w:right w:val="none" w:sz="0" w:space="0" w:color="auto"/>
                                          </w:divBdr>
                                          <w:divsChild>
                                            <w:div w:id="1450733505">
                                              <w:marLeft w:val="0"/>
                                              <w:marRight w:val="0"/>
                                              <w:marTop w:val="75"/>
                                              <w:marBottom w:val="30"/>
                                              <w:divBdr>
                                                <w:top w:val="none" w:sz="0" w:space="0" w:color="auto"/>
                                                <w:left w:val="none" w:sz="0" w:space="0" w:color="auto"/>
                                                <w:bottom w:val="none" w:sz="0" w:space="0" w:color="auto"/>
                                                <w:right w:val="none" w:sz="0" w:space="0" w:color="auto"/>
                                              </w:divBdr>
                                              <w:divsChild>
                                                <w:div w:id="895972749">
                                                  <w:marLeft w:val="0"/>
                                                  <w:marRight w:val="0"/>
                                                  <w:marTop w:val="0"/>
                                                  <w:marBottom w:val="0"/>
                                                  <w:divBdr>
                                                    <w:top w:val="none" w:sz="0" w:space="0" w:color="auto"/>
                                                    <w:left w:val="none" w:sz="0" w:space="0" w:color="auto"/>
                                                    <w:bottom w:val="none" w:sz="0" w:space="0" w:color="auto"/>
                                                    <w:right w:val="none" w:sz="0" w:space="0" w:color="auto"/>
                                                  </w:divBdr>
                                                  <w:divsChild>
                                                    <w:div w:id="918447022">
                                                      <w:marLeft w:val="0"/>
                                                      <w:marRight w:val="0"/>
                                                      <w:marTop w:val="0"/>
                                                      <w:marBottom w:val="0"/>
                                                      <w:divBdr>
                                                        <w:top w:val="none" w:sz="0" w:space="0" w:color="auto"/>
                                                        <w:left w:val="none" w:sz="0" w:space="0" w:color="auto"/>
                                                        <w:bottom w:val="none" w:sz="0" w:space="0" w:color="auto"/>
                                                        <w:right w:val="none" w:sz="0" w:space="0" w:color="auto"/>
                                                      </w:divBdr>
                                                      <w:divsChild>
                                                        <w:div w:id="18366495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0742309">
                                                  <w:marLeft w:val="0"/>
                                                  <w:marRight w:val="0"/>
                                                  <w:marTop w:val="0"/>
                                                  <w:marBottom w:val="0"/>
                                                  <w:divBdr>
                                                    <w:top w:val="none" w:sz="0" w:space="0" w:color="auto"/>
                                                    <w:left w:val="none" w:sz="0" w:space="0" w:color="auto"/>
                                                    <w:bottom w:val="none" w:sz="0" w:space="0" w:color="auto"/>
                                                    <w:right w:val="none" w:sz="0" w:space="0" w:color="auto"/>
                                                  </w:divBdr>
                                                </w:div>
                                                <w:div w:id="1402407522">
                                                  <w:marLeft w:val="0"/>
                                                  <w:marRight w:val="0"/>
                                                  <w:marTop w:val="0"/>
                                                  <w:marBottom w:val="0"/>
                                                  <w:divBdr>
                                                    <w:top w:val="none" w:sz="0" w:space="0" w:color="auto"/>
                                                    <w:left w:val="none" w:sz="0" w:space="0" w:color="auto"/>
                                                    <w:bottom w:val="none" w:sz="0" w:space="0" w:color="auto"/>
                                                    <w:right w:val="none" w:sz="0" w:space="0" w:color="auto"/>
                                                  </w:divBdr>
                                                </w:div>
                                                <w:div w:id="142995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81">
                                  <w:marLeft w:val="0"/>
                                  <w:marRight w:val="0"/>
                                  <w:marTop w:val="0"/>
                                  <w:marBottom w:val="0"/>
                                  <w:divBdr>
                                    <w:top w:val="none" w:sz="0" w:space="0" w:color="auto"/>
                                    <w:left w:val="none" w:sz="0" w:space="0" w:color="auto"/>
                                    <w:bottom w:val="single" w:sz="6" w:space="7" w:color="E1E8ED"/>
                                    <w:right w:val="none" w:sz="0" w:space="0" w:color="auto"/>
                                  </w:divBdr>
                                  <w:divsChild>
                                    <w:div w:id="1718772253">
                                      <w:marLeft w:val="0"/>
                                      <w:marRight w:val="0"/>
                                      <w:marTop w:val="0"/>
                                      <w:marBottom w:val="0"/>
                                      <w:divBdr>
                                        <w:top w:val="none" w:sz="0" w:space="0" w:color="auto"/>
                                        <w:left w:val="none" w:sz="0" w:space="0" w:color="auto"/>
                                        <w:bottom w:val="none" w:sz="0" w:space="0" w:color="auto"/>
                                        <w:right w:val="none" w:sz="0" w:space="0" w:color="auto"/>
                                      </w:divBdr>
                                      <w:divsChild>
                                        <w:div w:id="364985354">
                                          <w:marLeft w:val="0"/>
                                          <w:marRight w:val="0"/>
                                          <w:marTop w:val="0"/>
                                          <w:marBottom w:val="0"/>
                                          <w:divBdr>
                                            <w:top w:val="none" w:sz="0" w:space="0" w:color="auto"/>
                                            <w:left w:val="none" w:sz="0" w:space="0" w:color="auto"/>
                                            <w:bottom w:val="none" w:sz="0" w:space="0" w:color="auto"/>
                                            <w:right w:val="none" w:sz="0" w:space="0" w:color="auto"/>
                                          </w:divBdr>
                                        </w:div>
                                        <w:div w:id="467861751">
                                          <w:marLeft w:val="0"/>
                                          <w:marRight w:val="0"/>
                                          <w:marTop w:val="0"/>
                                          <w:marBottom w:val="0"/>
                                          <w:divBdr>
                                            <w:top w:val="none" w:sz="0" w:space="0" w:color="auto"/>
                                            <w:left w:val="none" w:sz="0" w:space="0" w:color="auto"/>
                                            <w:bottom w:val="none" w:sz="0" w:space="0" w:color="auto"/>
                                            <w:right w:val="none" w:sz="0" w:space="0" w:color="auto"/>
                                          </w:divBdr>
                                          <w:divsChild>
                                            <w:div w:id="545996365">
                                              <w:marLeft w:val="0"/>
                                              <w:marRight w:val="0"/>
                                              <w:marTop w:val="75"/>
                                              <w:marBottom w:val="30"/>
                                              <w:divBdr>
                                                <w:top w:val="none" w:sz="0" w:space="0" w:color="auto"/>
                                                <w:left w:val="none" w:sz="0" w:space="0" w:color="auto"/>
                                                <w:bottom w:val="none" w:sz="0" w:space="0" w:color="auto"/>
                                                <w:right w:val="none" w:sz="0" w:space="0" w:color="auto"/>
                                              </w:divBdr>
                                              <w:divsChild>
                                                <w:div w:id="1632058440">
                                                  <w:marLeft w:val="0"/>
                                                  <w:marRight w:val="0"/>
                                                  <w:marTop w:val="0"/>
                                                  <w:marBottom w:val="0"/>
                                                  <w:divBdr>
                                                    <w:top w:val="none" w:sz="0" w:space="0" w:color="auto"/>
                                                    <w:left w:val="none" w:sz="0" w:space="0" w:color="auto"/>
                                                    <w:bottom w:val="none" w:sz="0" w:space="0" w:color="auto"/>
                                                    <w:right w:val="none" w:sz="0" w:space="0" w:color="auto"/>
                                                  </w:divBdr>
                                                  <w:divsChild>
                                                    <w:div w:id="2127382172">
                                                      <w:marLeft w:val="0"/>
                                                      <w:marRight w:val="0"/>
                                                      <w:marTop w:val="0"/>
                                                      <w:marBottom w:val="0"/>
                                                      <w:divBdr>
                                                        <w:top w:val="none" w:sz="0" w:space="0" w:color="auto"/>
                                                        <w:left w:val="none" w:sz="0" w:space="0" w:color="auto"/>
                                                        <w:bottom w:val="none" w:sz="0" w:space="0" w:color="auto"/>
                                                        <w:right w:val="none" w:sz="0" w:space="0" w:color="auto"/>
                                                      </w:divBdr>
                                                      <w:divsChild>
                                                        <w:div w:id="769084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9733011">
                                                  <w:marLeft w:val="0"/>
                                                  <w:marRight w:val="0"/>
                                                  <w:marTop w:val="0"/>
                                                  <w:marBottom w:val="0"/>
                                                  <w:divBdr>
                                                    <w:top w:val="none" w:sz="0" w:space="0" w:color="auto"/>
                                                    <w:left w:val="none" w:sz="0" w:space="0" w:color="auto"/>
                                                    <w:bottom w:val="none" w:sz="0" w:space="0" w:color="auto"/>
                                                    <w:right w:val="none" w:sz="0" w:space="0" w:color="auto"/>
                                                  </w:divBdr>
                                                </w:div>
                                                <w:div w:id="1856384693">
                                                  <w:marLeft w:val="0"/>
                                                  <w:marRight w:val="0"/>
                                                  <w:marTop w:val="0"/>
                                                  <w:marBottom w:val="0"/>
                                                  <w:divBdr>
                                                    <w:top w:val="none" w:sz="0" w:space="0" w:color="auto"/>
                                                    <w:left w:val="none" w:sz="0" w:space="0" w:color="auto"/>
                                                    <w:bottom w:val="none" w:sz="0" w:space="0" w:color="auto"/>
                                                    <w:right w:val="none" w:sz="0" w:space="0" w:color="auto"/>
                                                  </w:divBdr>
                                                </w:div>
                                                <w:div w:id="2085445089">
                                                  <w:marLeft w:val="0"/>
                                                  <w:marRight w:val="0"/>
                                                  <w:marTop w:val="0"/>
                                                  <w:marBottom w:val="0"/>
                                                  <w:divBdr>
                                                    <w:top w:val="none" w:sz="0" w:space="0" w:color="auto"/>
                                                    <w:left w:val="none" w:sz="0" w:space="0" w:color="auto"/>
                                                    <w:bottom w:val="none" w:sz="0" w:space="0" w:color="auto"/>
                                                    <w:right w:val="none" w:sz="0" w:space="0" w:color="auto"/>
                                                  </w:divBdr>
                                                </w:div>
                                                <w:div w:id="21341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49268">
                                          <w:marLeft w:val="0"/>
                                          <w:marRight w:val="0"/>
                                          <w:marTop w:val="0"/>
                                          <w:marBottom w:val="0"/>
                                          <w:divBdr>
                                            <w:top w:val="none" w:sz="0" w:space="0" w:color="auto"/>
                                            <w:left w:val="none" w:sz="0" w:space="0" w:color="auto"/>
                                            <w:bottom w:val="none" w:sz="0" w:space="0" w:color="auto"/>
                                            <w:right w:val="none" w:sz="0" w:space="0" w:color="auto"/>
                                          </w:divBdr>
                                          <w:divsChild>
                                            <w:div w:id="1940914467">
                                              <w:marLeft w:val="0"/>
                                              <w:marRight w:val="0"/>
                                              <w:marTop w:val="0"/>
                                              <w:marBottom w:val="0"/>
                                              <w:divBdr>
                                                <w:top w:val="none" w:sz="0" w:space="0" w:color="auto"/>
                                                <w:left w:val="none" w:sz="0" w:space="0" w:color="auto"/>
                                                <w:bottom w:val="none" w:sz="0" w:space="0" w:color="auto"/>
                                                <w:right w:val="none" w:sz="0" w:space="0" w:color="auto"/>
                                              </w:divBdr>
                                              <w:divsChild>
                                                <w:div w:id="904148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0825167">
                                          <w:marLeft w:val="0"/>
                                          <w:marRight w:val="0"/>
                                          <w:marTop w:val="0"/>
                                          <w:marBottom w:val="0"/>
                                          <w:divBdr>
                                            <w:top w:val="none" w:sz="0" w:space="0" w:color="auto"/>
                                            <w:left w:val="none" w:sz="0" w:space="0" w:color="auto"/>
                                            <w:bottom w:val="none" w:sz="0" w:space="0" w:color="auto"/>
                                            <w:right w:val="none" w:sz="0" w:space="0" w:color="auto"/>
                                          </w:divBdr>
                                        </w:div>
                                        <w:div w:id="1650094813">
                                          <w:marLeft w:val="0"/>
                                          <w:marRight w:val="0"/>
                                          <w:marTop w:val="0"/>
                                          <w:marBottom w:val="0"/>
                                          <w:divBdr>
                                            <w:top w:val="none" w:sz="0" w:space="0" w:color="auto"/>
                                            <w:left w:val="none" w:sz="0" w:space="0" w:color="auto"/>
                                            <w:bottom w:val="none" w:sz="0" w:space="0" w:color="auto"/>
                                            <w:right w:val="none" w:sz="0" w:space="0" w:color="auto"/>
                                          </w:divBdr>
                                          <w:divsChild>
                                            <w:div w:id="798111297">
                                              <w:marLeft w:val="0"/>
                                              <w:marRight w:val="0"/>
                                              <w:marTop w:val="150"/>
                                              <w:marBottom w:val="0"/>
                                              <w:divBdr>
                                                <w:top w:val="none" w:sz="0" w:space="9" w:color="auto"/>
                                                <w:left w:val="none" w:sz="0" w:space="0" w:color="auto"/>
                                                <w:bottom w:val="none" w:sz="0" w:space="9" w:color="auto"/>
                                                <w:right w:val="none" w:sz="0" w:space="0" w:color="auto"/>
                                              </w:divBdr>
                                              <w:divsChild>
                                                <w:div w:id="1280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9280">
                                  <w:marLeft w:val="0"/>
                                  <w:marRight w:val="0"/>
                                  <w:marTop w:val="0"/>
                                  <w:marBottom w:val="0"/>
                                  <w:divBdr>
                                    <w:top w:val="none" w:sz="0" w:space="0" w:color="auto"/>
                                    <w:left w:val="none" w:sz="0" w:space="0" w:color="auto"/>
                                    <w:bottom w:val="single" w:sz="6" w:space="7" w:color="E1E8ED"/>
                                    <w:right w:val="none" w:sz="0" w:space="0" w:color="auto"/>
                                  </w:divBdr>
                                  <w:divsChild>
                                    <w:div w:id="964315992">
                                      <w:marLeft w:val="0"/>
                                      <w:marRight w:val="0"/>
                                      <w:marTop w:val="0"/>
                                      <w:marBottom w:val="0"/>
                                      <w:divBdr>
                                        <w:top w:val="none" w:sz="0" w:space="0" w:color="auto"/>
                                        <w:left w:val="none" w:sz="0" w:space="0" w:color="auto"/>
                                        <w:bottom w:val="none" w:sz="0" w:space="0" w:color="auto"/>
                                        <w:right w:val="none" w:sz="0" w:space="0" w:color="auto"/>
                                      </w:divBdr>
                                      <w:divsChild>
                                        <w:div w:id="804002452">
                                          <w:marLeft w:val="0"/>
                                          <w:marRight w:val="0"/>
                                          <w:marTop w:val="0"/>
                                          <w:marBottom w:val="0"/>
                                          <w:divBdr>
                                            <w:top w:val="none" w:sz="0" w:space="0" w:color="auto"/>
                                            <w:left w:val="none" w:sz="0" w:space="0" w:color="auto"/>
                                            <w:bottom w:val="none" w:sz="0" w:space="0" w:color="auto"/>
                                            <w:right w:val="none" w:sz="0" w:space="0" w:color="auto"/>
                                          </w:divBdr>
                                          <w:divsChild>
                                            <w:div w:id="565844641">
                                              <w:marLeft w:val="0"/>
                                              <w:marRight w:val="0"/>
                                              <w:marTop w:val="75"/>
                                              <w:marBottom w:val="30"/>
                                              <w:divBdr>
                                                <w:top w:val="none" w:sz="0" w:space="0" w:color="auto"/>
                                                <w:left w:val="none" w:sz="0" w:space="0" w:color="auto"/>
                                                <w:bottom w:val="none" w:sz="0" w:space="0" w:color="auto"/>
                                                <w:right w:val="none" w:sz="0" w:space="0" w:color="auto"/>
                                              </w:divBdr>
                                              <w:divsChild>
                                                <w:div w:id="468981769">
                                                  <w:marLeft w:val="0"/>
                                                  <w:marRight w:val="0"/>
                                                  <w:marTop w:val="0"/>
                                                  <w:marBottom w:val="0"/>
                                                  <w:divBdr>
                                                    <w:top w:val="none" w:sz="0" w:space="0" w:color="auto"/>
                                                    <w:left w:val="none" w:sz="0" w:space="0" w:color="auto"/>
                                                    <w:bottom w:val="none" w:sz="0" w:space="0" w:color="auto"/>
                                                    <w:right w:val="none" w:sz="0" w:space="0" w:color="auto"/>
                                                  </w:divBdr>
                                                  <w:divsChild>
                                                    <w:div w:id="304316109">
                                                      <w:marLeft w:val="0"/>
                                                      <w:marRight w:val="0"/>
                                                      <w:marTop w:val="0"/>
                                                      <w:marBottom w:val="0"/>
                                                      <w:divBdr>
                                                        <w:top w:val="none" w:sz="0" w:space="0" w:color="auto"/>
                                                        <w:left w:val="none" w:sz="0" w:space="0" w:color="auto"/>
                                                        <w:bottom w:val="none" w:sz="0" w:space="0" w:color="auto"/>
                                                        <w:right w:val="none" w:sz="0" w:space="0" w:color="auto"/>
                                                      </w:divBdr>
                                                      <w:divsChild>
                                                        <w:div w:id="210462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2277090">
                                                  <w:marLeft w:val="0"/>
                                                  <w:marRight w:val="0"/>
                                                  <w:marTop w:val="0"/>
                                                  <w:marBottom w:val="0"/>
                                                  <w:divBdr>
                                                    <w:top w:val="none" w:sz="0" w:space="0" w:color="auto"/>
                                                    <w:left w:val="none" w:sz="0" w:space="0" w:color="auto"/>
                                                    <w:bottom w:val="none" w:sz="0" w:space="0" w:color="auto"/>
                                                    <w:right w:val="none" w:sz="0" w:space="0" w:color="auto"/>
                                                  </w:divBdr>
                                                </w:div>
                                                <w:div w:id="1678463112">
                                                  <w:marLeft w:val="0"/>
                                                  <w:marRight w:val="0"/>
                                                  <w:marTop w:val="0"/>
                                                  <w:marBottom w:val="0"/>
                                                  <w:divBdr>
                                                    <w:top w:val="none" w:sz="0" w:space="0" w:color="auto"/>
                                                    <w:left w:val="none" w:sz="0" w:space="0" w:color="auto"/>
                                                    <w:bottom w:val="none" w:sz="0" w:space="0" w:color="auto"/>
                                                    <w:right w:val="none" w:sz="0" w:space="0" w:color="auto"/>
                                                  </w:divBdr>
                                                </w:div>
                                                <w:div w:id="19763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370">
                                  <w:marLeft w:val="0"/>
                                  <w:marRight w:val="0"/>
                                  <w:marTop w:val="0"/>
                                  <w:marBottom w:val="0"/>
                                  <w:divBdr>
                                    <w:top w:val="none" w:sz="0" w:space="0" w:color="auto"/>
                                    <w:left w:val="none" w:sz="0" w:space="0" w:color="auto"/>
                                    <w:bottom w:val="single" w:sz="6" w:space="7" w:color="E1E8ED"/>
                                    <w:right w:val="none" w:sz="0" w:space="0" w:color="auto"/>
                                  </w:divBdr>
                                  <w:divsChild>
                                    <w:div w:id="1973172919">
                                      <w:marLeft w:val="0"/>
                                      <w:marRight w:val="0"/>
                                      <w:marTop w:val="0"/>
                                      <w:marBottom w:val="0"/>
                                      <w:divBdr>
                                        <w:top w:val="none" w:sz="0" w:space="0" w:color="auto"/>
                                        <w:left w:val="none" w:sz="0" w:space="0" w:color="auto"/>
                                        <w:bottom w:val="none" w:sz="0" w:space="0" w:color="auto"/>
                                        <w:right w:val="none" w:sz="0" w:space="0" w:color="auto"/>
                                      </w:divBdr>
                                      <w:divsChild>
                                        <w:div w:id="1400329891">
                                          <w:marLeft w:val="0"/>
                                          <w:marRight w:val="0"/>
                                          <w:marTop w:val="0"/>
                                          <w:marBottom w:val="0"/>
                                          <w:divBdr>
                                            <w:top w:val="none" w:sz="0" w:space="0" w:color="auto"/>
                                            <w:left w:val="none" w:sz="0" w:space="0" w:color="auto"/>
                                            <w:bottom w:val="none" w:sz="0" w:space="0" w:color="auto"/>
                                            <w:right w:val="none" w:sz="0" w:space="0" w:color="auto"/>
                                          </w:divBdr>
                                        </w:div>
                                        <w:div w:id="1831823397">
                                          <w:marLeft w:val="0"/>
                                          <w:marRight w:val="0"/>
                                          <w:marTop w:val="0"/>
                                          <w:marBottom w:val="0"/>
                                          <w:divBdr>
                                            <w:top w:val="none" w:sz="0" w:space="0" w:color="auto"/>
                                            <w:left w:val="none" w:sz="0" w:space="0" w:color="auto"/>
                                            <w:bottom w:val="none" w:sz="0" w:space="0" w:color="auto"/>
                                            <w:right w:val="none" w:sz="0" w:space="0" w:color="auto"/>
                                          </w:divBdr>
                                          <w:divsChild>
                                            <w:div w:id="481313593">
                                              <w:marLeft w:val="0"/>
                                              <w:marRight w:val="0"/>
                                              <w:marTop w:val="75"/>
                                              <w:marBottom w:val="30"/>
                                              <w:divBdr>
                                                <w:top w:val="none" w:sz="0" w:space="0" w:color="auto"/>
                                                <w:left w:val="none" w:sz="0" w:space="0" w:color="auto"/>
                                                <w:bottom w:val="none" w:sz="0" w:space="0" w:color="auto"/>
                                                <w:right w:val="none" w:sz="0" w:space="0" w:color="auto"/>
                                              </w:divBdr>
                                              <w:divsChild>
                                                <w:div w:id="564530708">
                                                  <w:marLeft w:val="0"/>
                                                  <w:marRight w:val="0"/>
                                                  <w:marTop w:val="0"/>
                                                  <w:marBottom w:val="0"/>
                                                  <w:divBdr>
                                                    <w:top w:val="none" w:sz="0" w:space="0" w:color="auto"/>
                                                    <w:left w:val="none" w:sz="0" w:space="0" w:color="auto"/>
                                                    <w:bottom w:val="none" w:sz="0" w:space="0" w:color="auto"/>
                                                    <w:right w:val="none" w:sz="0" w:space="0" w:color="auto"/>
                                                  </w:divBdr>
                                                  <w:divsChild>
                                                    <w:div w:id="225653297">
                                                      <w:marLeft w:val="0"/>
                                                      <w:marRight w:val="0"/>
                                                      <w:marTop w:val="0"/>
                                                      <w:marBottom w:val="0"/>
                                                      <w:divBdr>
                                                        <w:top w:val="none" w:sz="0" w:space="0" w:color="auto"/>
                                                        <w:left w:val="none" w:sz="0" w:space="0" w:color="auto"/>
                                                        <w:bottom w:val="none" w:sz="0" w:space="0" w:color="auto"/>
                                                        <w:right w:val="none" w:sz="0" w:space="0" w:color="auto"/>
                                                      </w:divBdr>
                                                      <w:divsChild>
                                                        <w:div w:id="750155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8001">
                                                  <w:marLeft w:val="0"/>
                                                  <w:marRight w:val="0"/>
                                                  <w:marTop w:val="0"/>
                                                  <w:marBottom w:val="0"/>
                                                  <w:divBdr>
                                                    <w:top w:val="none" w:sz="0" w:space="0" w:color="auto"/>
                                                    <w:left w:val="none" w:sz="0" w:space="0" w:color="auto"/>
                                                    <w:bottom w:val="none" w:sz="0" w:space="0" w:color="auto"/>
                                                    <w:right w:val="none" w:sz="0" w:space="0" w:color="auto"/>
                                                  </w:divBdr>
                                                </w:div>
                                                <w:div w:id="1166896628">
                                                  <w:marLeft w:val="0"/>
                                                  <w:marRight w:val="0"/>
                                                  <w:marTop w:val="0"/>
                                                  <w:marBottom w:val="0"/>
                                                  <w:divBdr>
                                                    <w:top w:val="none" w:sz="0" w:space="0" w:color="auto"/>
                                                    <w:left w:val="none" w:sz="0" w:space="0" w:color="auto"/>
                                                    <w:bottom w:val="none" w:sz="0" w:space="0" w:color="auto"/>
                                                    <w:right w:val="none" w:sz="0" w:space="0" w:color="auto"/>
                                                  </w:divBdr>
                                                </w:div>
                                                <w:div w:id="13131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050">
                                  <w:marLeft w:val="0"/>
                                  <w:marRight w:val="0"/>
                                  <w:marTop w:val="0"/>
                                  <w:marBottom w:val="0"/>
                                  <w:divBdr>
                                    <w:top w:val="none" w:sz="0" w:space="0" w:color="auto"/>
                                    <w:left w:val="none" w:sz="0" w:space="0" w:color="auto"/>
                                    <w:bottom w:val="single" w:sz="6" w:space="7" w:color="E1E8ED"/>
                                    <w:right w:val="none" w:sz="0" w:space="0" w:color="auto"/>
                                  </w:divBdr>
                                  <w:divsChild>
                                    <w:div w:id="1702974160">
                                      <w:marLeft w:val="0"/>
                                      <w:marRight w:val="0"/>
                                      <w:marTop w:val="0"/>
                                      <w:marBottom w:val="0"/>
                                      <w:divBdr>
                                        <w:top w:val="none" w:sz="0" w:space="0" w:color="auto"/>
                                        <w:left w:val="none" w:sz="0" w:space="0" w:color="auto"/>
                                        <w:bottom w:val="none" w:sz="0" w:space="0" w:color="auto"/>
                                        <w:right w:val="none" w:sz="0" w:space="0" w:color="auto"/>
                                      </w:divBdr>
                                      <w:divsChild>
                                        <w:div w:id="479470524">
                                          <w:marLeft w:val="0"/>
                                          <w:marRight w:val="0"/>
                                          <w:marTop w:val="0"/>
                                          <w:marBottom w:val="0"/>
                                          <w:divBdr>
                                            <w:top w:val="none" w:sz="0" w:space="0" w:color="auto"/>
                                            <w:left w:val="none" w:sz="0" w:space="0" w:color="auto"/>
                                            <w:bottom w:val="none" w:sz="0" w:space="0" w:color="auto"/>
                                            <w:right w:val="none" w:sz="0" w:space="0" w:color="auto"/>
                                          </w:divBdr>
                                          <w:divsChild>
                                            <w:div w:id="937522602">
                                              <w:marLeft w:val="0"/>
                                              <w:marRight w:val="0"/>
                                              <w:marTop w:val="75"/>
                                              <w:marBottom w:val="30"/>
                                              <w:divBdr>
                                                <w:top w:val="none" w:sz="0" w:space="0" w:color="auto"/>
                                                <w:left w:val="none" w:sz="0" w:space="0" w:color="auto"/>
                                                <w:bottom w:val="none" w:sz="0" w:space="0" w:color="auto"/>
                                                <w:right w:val="none" w:sz="0" w:space="0" w:color="auto"/>
                                              </w:divBdr>
                                              <w:divsChild>
                                                <w:div w:id="38164544">
                                                  <w:marLeft w:val="0"/>
                                                  <w:marRight w:val="0"/>
                                                  <w:marTop w:val="0"/>
                                                  <w:marBottom w:val="0"/>
                                                  <w:divBdr>
                                                    <w:top w:val="none" w:sz="0" w:space="0" w:color="auto"/>
                                                    <w:left w:val="none" w:sz="0" w:space="0" w:color="auto"/>
                                                    <w:bottom w:val="none" w:sz="0" w:space="0" w:color="auto"/>
                                                    <w:right w:val="none" w:sz="0" w:space="0" w:color="auto"/>
                                                  </w:divBdr>
                                                </w:div>
                                                <w:div w:id="599148690">
                                                  <w:marLeft w:val="0"/>
                                                  <w:marRight w:val="0"/>
                                                  <w:marTop w:val="0"/>
                                                  <w:marBottom w:val="0"/>
                                                  <w:divBdr>
                                                    <w:top w:val="none" w:sz="0" w:space="0" w:color="auto"/>
                                                    <w:left w:val="none" w:sz="0" w:space="0" w:color="auto"/>
                                                    <w:bottom w:val="none" w:sz="0" w:space="0" w:color="auto"/>
                                                    <w:right w:val="none" w:sz="0" w:space="0" w:color="auto"/>
                                                  </w:divBdr>
                                                  <w:divsChild>
                                                    <w:div w:id="1268659144">
                                                      <w:marLeft w:val="0"/>
                                                      <w:marRight w:val="0"/>
                                                      <w:marTop w:val="0"/>
                                                      <w:marBottom w:val="0"/>
                                                      <w:divBdr>
                                                        <w:top w:val="none" w:sz="0" w:space="0" w:color="auto"/>
                                                        <w:left w:val="none" w:sz="0" w:space="0" w:color="auto"/>
                                                        <w:bottom w:val="none" w:sz="0" w:space="0" w:color="auto"/>
                                                        <w:right w:val="none" w:sz="0" w:space="0" w:color="auto"/>
                                                      </w:divBdr>
                                                      <w:divsChild>
                                                        <w:div w:id="17733584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6924671">
                                                  <w:marLeft w:val="0"/>
                                                  <w:marRight w:val="0"/>
                                                  <w:marTop w:val="0"/>
                                                  <w:marBottom w:val="0"/>
                                                  <w:divBdr>
                                                    <w:top w:val="none" w:sz="0" w:space="0" w:color="auto"/>
                                                    <w:left w:val="none" w:sz="0" w:space="0" w:color="auto"/>
                                                    <w:bottom w:val="none" w:sz="0" w:space="0" w:color="auto"/>
                                                    <w:right w:val="none" w:sz="0" w:space="0" w:color="auto"/>
                                                  </w:divBdr>
                                                </w:div>
                                                <w:div w:id="17245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1989">
                                  <w:marLeft w:val="0"/>
                                  <w:marRight w:val="0"/>
                                  <w:marTop w:val="0"/>
                                  <w:marBottom w:val="0"/>
                                  <w:divBdr>
                                    <w:top w:val="none" w:sz="0" w:space="0" w:color="auto"/>
                                    <w:left w:val="none" w:sz="0" w:space="0" w:color="auto"/>
                                    <w:bottom w:val="single" w:sz="6" w:space="7" w:color="E1E8ED"/>
                                    <w:right w:val="none" w:sz="0" w:space="0" w:color="auto"/>
                                  </w:divBdr>
                                  <w:divsChild>
                                    <w:div w:id="1280532227">
                                      <w:marLeft w:val="0"/>
                                      <w:marRight w:val="0"/>
                                      <w:marTop w:val="0"/>
                                      <w:marBottom w:val="0"/>
                                      <w:divBdr>
                                        <w:top w:val="none" w:sz="0" w:space="0" w:color="auto"/>
                                        <w:left w:val="none" w:sz="0" w:space="0" w:color="auto"/>
                                        <w:bottom w:val="none" w:sz="0" w:space="0" w:color="auto"/>
                                        <w:right w:val="none" w:sz="0" w:space="0" w:color="auto"/>
                                      </w:divBdr>
                                      <w:divsChild>
                                        <w:div w:id="185095779">
                                          <w:marLeft w:val="0"/>
                                          <w:marRight w:val="0"/>
                                          <w:marTop w:val="0"/>
                                          <w:marBottom w:val="0"/>
                                          <w:divBdr>
                                            <w:top w:val="none" w:sz="0" w:space="0" w:color="auto"/>
                                            <w:left w:val="none" w:sz="0" w:space="0" w:color="auto"/>
                                            <w:bottom w:val="none" w:sz="0" w:space="0" w:color="auto"/>
                                            <w:right w:val="none" w:sz="0" w:space="0" w:color="auto"/>
                                          </w:divBdr>
                                        </w:div>
                                        <w:div w:id="1530879068">
                                          <w:marLeft w:val="0"/>
                                          <w:marRight w:val="0"/>
                                          <w:marTop w:val="0"/>
                                          <w:marBottom w:val="0"/>
                                          <w:divBdr>
                                            <w:top w:val="none" w:sz="0" w:space="0" w:color="auto"/>
                                            <w:left w:val="none" w:sz="0" w:space="0" w:color="auto"/>
                                            <w:bottom w:val="none" w:sz="0" w:space="0" w:color="auto"/>
                                            <w:right w:val="none" w:sz="0" w:space="0" w:color="auto"/>
                                          </w:divBdr>
                                          <w:divsChild>
                                            <w:div w:id="123356854">
                                              <w:marLeft w:val="0"/>
                                              <w:marRight w:val="0"/>
                                              <w:marTop w:val="75"/>
                                              <w:marBottom w:val="30"/>
                                              <w:divBdr>
                                                <w:top w:val="none" w:sz="0" w:space="0" w:color="auto"/>
                                                <w:left w:val="none" w:sz="0" w:space="0" w:color="auto"/>
                                                <w:bottom w:val="none" w:sz="0" w:space="0" w:color="auto"/>
                                                <w:right w:val="none" w:sz="0" w:space="0" w:color="auto"/>
                                              </w:divBdr>
                                              <w:divsChild>
                                                <w:div w:id="16198796">
                                                  <w:marLeft w:val="0"/>
                                                  <w:marRight w:val="0"/>
                                                  <w:marTop w:val="0"/>
                                                  <w:marBottom w:val="0"/>
                                                  <w:divBdr>
                                                    <w:top w:val="none" w:sz="0" w:space="0" w:color="auto"/>
                                                    <w:left w:val="none" w:sz="0" w:space="0" w:color="auto"/>
                                                    <w:bottom w:val="none" w:sz="0" w:space="0" w:color="auto"/>
                                                    <w:right w:val="none" w:sz="0" w:space="0" w:color="auto"/>
                                                  </w:divBdr>
                                                </w:div>
                                                <w:div w:id="149560212">
                                                  <w:marLeft w:val="0"/>
                                                  <w:marRight w:val="0"/>
                                                  <w:marTop w:val="0"/>
                                                  <w:marBottom w:val="0"/>
                                                  <w:divBdr>
                                                    <w:top w:val="none" w:sz="0" w:space="0" w:color="auto"/>
                                                    <w:left w:val="none" w:sz="0" w:space="0" w:color="auto"/>
                                                    <w:bottom w:val="none" w:sz="0" w:space="0" w:color="auto"/>
                                                    <w:right w:val="none" w:sz="0" w:space="0" w:color="auto"/>
                                                  </w:divBdr>
                                                  <w:divsChild>
                                                    <w:div w:id="1903176837">
                                                      <w:marLeft w:val="0"/>
                                                      <w:marRight w:val="0"/>
                                                      <w:marTop w:val="0"/>
                                                      <w:marBottom w:val="0"/>
                                                      <w:divBdr>
                                                        <w:top w:val="none" w:sz="0" w:space="0" w:color="auto"/>
                                                        <w:left w:val="none" w:sz="0" w:space="0" w:color="auto"/>
                                                        <w:bottom w:val="none" w:sz="0" w:space="0" w:color="auto"/>
                                                        <w:right w:val="none" w:sz="0" w:space="0" w:color="auto"/>
                                                      </w:divBdr>
                                                      <w:divsChild>
                                                        <w:div w:id="83842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0069468">
                                                  <w:marLeft w:val="0"/>
                                                  <w:marRight w:val="0"/>
                                                  <w:marTop w:val="0"/>
                                                  <w:marBottom w:val="0"/>
                                                  <w:divBdr>
                                                    <w:top w:val="none" w:sz="0" w:space="0" w:color="auto"/>
                                                    <w:left w:val="none" w:sz="0" w:space="0" w:color="auto"/>
                                                    <w:bottom w:val="none" w:sz="0" w:space="0" w:color="auto"/>
                                                    <w:right w:val="none" w:sz="0" w:space="0" w:color="auto"/>
                                                  </w:divBdr>
                                                </w:div>
                                                <w:div w:id="13939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225">
                                  <w:marLeft w:val="0"/>
                                  <w:marRight w:val="0"/>
                                  <w:marTop w:val="0"/>
                                  <w:marBottom w:val="0"/>
                                  <w:divBdr>
                                    <w:top w:val="none" w:sz="0" w:space="0" w:color="auto"/>
                                    <w:left w:val="none" w:sz="0" w:space="0" w:color="auto"/>
                                    <w:bottom w:val="single" w:sz="6" w:space="7" w:color="E1E8ED"/>
                                    <w:right w:val="none" w:sz="0" w:space="0" w:color="auto"/>
                                  </w:divBdr>
                                  <w:divsChild>
                                    <w:div w:id="1586694041">
                                      <w:marLeft w:val="0"/>
                                      <w:marRight w:val="0"/>
                                      <w:marTop w:val="0"/>
                                      <w:marBottom w:val="0"/>
                                      <w:divBdr>
                                        <w:top w:val="none" w:sz="0" w:space="0" w:color="auto"/>
                                        <w:left w:val="none" w:sz="0" w:space="0" w:color="auto"/>
                                        <w:bottom w:val="none" w:sz="0" w:space="0" w:color="auto"/>
                                        <w:right w:val="none" w:sz="0" w:space="0" w:color="auto"/>
                                      </w:divBdr>
                                      <w:divsChild>
                                        <w:div w:id="508569112">
                                          <w:marLeft w:val="0"/>
                                          <w:marRight w:val="0"/>
                                          <w:marTop w:val="0"/>
                                          <w:marBottom w:val="0"/>
                                          <w:divBdr>
                                            <w:top w:val="none" w:sz="0" w:space="0" w:color="auto"/>
                                            <w:left w:val="none" w:sz="0" w:space="0" w:color="auto"/>
                                            <w:bottom w:val="none" w:sz="0" w:space="0" w:color="auto"/>
                                            <w:right w:val="none" w:sz="0" w:space="0" w:color="auto"/>
                                          </w:divBdr>
                                        </w:div>
                                        <w:div w:id="1483886536">
                                          <w:marLeft w:val="0"/>
                                          <w:marRight w:val="0"/>
                                          <w:marTop w:val="0"/>
                                          <w:marBottom w:val="0"/>
                                          <w:divBdr>
                                            <w:top w:val="none" w:sz="0" w:space="0" w:color="auto"/>
                                            <w:left w:val="none" w:sz="0" w:space="0" w:color="auto"/>
                                            <w:bottom w:val="none" w:sz="0" w:space="0" w:color="auto"/>
                                            <w:right w:val="none" w:sz="0" w:space="0" w:color="auto"/>
                                          </w:divBdr>
                                          <w:divsChild>
                                            <w:div w:id="492797463">
                                              <w:marLeft w:val="0"/>
                                              <w:marRight w:val="0"/>
                                              <w:marTop w:val="75"/>
                                              <w:marBottom w:val="30"/>
                                              <w:divBdr>
                                                <w:top w:val="none" w:sz="0" w:space="0" w:color="auto"/>
                                                <w:left w:val="none" w:sz="0" w:space="0" w:color="auto"/>
                                                <w:bottom w:val="none" w:sz="0" w:space="0" w:color="auto"/>
                                                <w:right w:val="none" w:sz="0" w:space="0" w:color="auto"/>
                                              </w:divBdr>
                                              <w:divsChild>
                                                <w:div w:id="467743294">
                                                  <w:marLeft w:val="0"/>
                                                  <w:marRight w:val="0"/>
                                                  <w:marTop w:val="0"/>
                                                  <w:marBottom w:val="0"/>
                                                  <w:divBdr>
                                                    <w:top w:val="none" w:sz="0" w:space="0" w:color="auto"/>
                                                    <w:left w:val="none" w:sz="0" w:space="0" w:color="auto"/>
                                                    <w:bottom w:val="none" w:sz="0" w:space="0" w:color="auto"/>
                                                    <w:right w:val="none" w:sz="0" w:space="0" w:color="auto"/>
                                                  </w:divBdr>
                                                  <w:divsChild>
                                                    <w:div w:id="1475412199">
                                                      <w:marLeft w:val="0"/>
                                                      <w:marRight w:val="0"/>
                                                      <w:marTop w:val="0"/>
                                                      <w:marBottom w:val="0"/>
                                                      <w:divBdr>
                                                        <w:top w:val="none" w:sz="0" w:space="0" w:color="auto"/>
                                                        <w:left w:val="none" w:sz="0" w:space="0" w:color="auto"/>
                                                        <w:bottom w:val="none" w:sz="0" w:space="0" w:color="auto"/>
                                                        <w:right w:val="none" w:sz="0" w:space="0" w:color="auto"/>
                                                      </w:divBdr>
                                                      <w:divsChild>
                                                        <w:div w:id="399446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3156927">
                                                  <w:marLeft w:val="0"/>
                                                  <w:marRight w:val="0"/>
                                                  <w:marTop w:val="0"/>
                                                  <w:marBottom w:val="0"/>
                                                  <w:divBdr>
                                                    <w:top w:val="none" w:sz="0" w:space="0" w:color="auto"/>
                                                    <w:left w:val="none" w:sz="0" w:space="0" w:color="auto"/>
                                                    <w:bottom w:val="none" w:sz="0" w:space="0" w:color="auto"/>
                                                    <w:right w:val="none" w:sz="0" w:space="0" w:color="auto"/>
                                                  </w:divBdr>
                                                </w:div>
                                                <w:div w:id="2040160049">
                                                  <w:marLeft w:val="0"/>
                                                  <w:marRight w:val="0"/>
                                                  <w:marTop w:val="0"/>
                                                  <w:marBottom w:val="0"/>
                                                  <w:divBdr>
                                                    <w:top w:val="none" w:sz="0" w:space="0" w:color="auto"/>
                                                    <w:left w:val="none" w:sz="0" w:space="0" w:color="auto"/>
                                                    <w:bottom w:val="none" w:sz="0" w:space="0" w:color="auto"/>
                                                    <w:right w:val="none" w:sz="0" w:space="0" w:color="auto"/>
                                                  </w:divBdr>
                                                </w:div>
                                                <w:div w:id="21417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5234">
                                  <w:marLeft w:val="0"/>
                                  <w:marRight w:val="0"/>
                                  <w:marTop w:val="0"/>
                                  <w:marBottom w:val="0"/>
                                  <w:divBdr>
                                    <w:top w:val="none" w:sz="0" w:space="0" w:color="auto"/>
                                    <w:left w:val="none" w:sz="0" w:space="0" w:color="auto"/>
                                    <w:bottom w:val="single" w:sz="6" w:space="7" w:color="E1E8ED"/>
                                    <w:right w:val="none" w:sz="0" w:space="0" w:color="auto"/>
                                  </w:divBdr>
                                  <w:divsChild>
                                    <w:div w:id="346368954">
                                      <w:marLeft w:val="0"/>
                                      <w:marRight w:val="0"/>
                                      <w:marTop w:val="0"/>
                                      <w:marBottom w:val="0"/>
                                      <w:divBdr>
                                        <w:top w:val="none" w:sz="0" w:space="0" w:color="auto"/>
                                        <w:left w:val="none" w:sz="0" w:space="0" w:color="auto"/>
                                        <w:bottom w:val="none" w:sz="0" w:space="0" w:color="auto"/>
                                        <w:right w:val="none" w:sz="0" w:space="0" w:color="auto"/>
                                      </w:divBdr>
                                      <w:divsChild>
                                        <w:div w:id="608322262">
                                          <w:marLeft w:val="0"/>
                                          <w:marRight w:val="0"/>
                                          <w:marTop w:val="0"/>
                                          <w:marBottom w:val="0"/>
                                          <w:divBdr>
                                            <w:top w:val="none" w:sz="0" w:space="0" w:color="auto"/>
                                            <w:left w:val="none" w:sz="0" w:space="0" w:color="auto"/>
                                            <w:bottom w:val="none" w:sz="0" w:space="0" w:color="auto"/>
                                            <w:right w:val="none" w:sz="0" w:space="0" w:color="auto"/>
                                          </w:divBdr>
                                          <w:divsChild>
                                            <w:div w:id="3213487">
                                              <w:marLeft w:val="0"/>
                                              <w:marRight w:val="0"/>
                                              <w:marTop w:val="75"/>
                                              <w:marBottom w:val="30"/>
                                              <w:divBdr>
                                                <w:top w:val="none" w:sz="0" w:space="0" w:color="auto"/>
                                                <w:left w:val="none" w:sz="0" w:space="0" w:color="auto"/>
                                                <w:bottom w:val="none" w:sz="0" w:space="0" w:color="auto"/>
                                                <w:right w:val="none" w:sz="0" w:space="0" w:color="auto"/>
                                              </w:divBdr>
                                              <w:divsChild>
                                                <w:div w:id="385687841">
                                                  <w:marLeft w:val="0"/>
                                                  <w:marRight w:val="0"/>
                                                  <w:marTop w:val="0"/>
                                                  <w:marBottom w:val="0"/>
                                                  <w:divBdr>
                                                    <w:top w:val="none" w:sz="0" w:space="0" w:color="auto"/>
                                                    <w:left w:val="none" w:sz="0" w:space="0" w:color="auto"/>
                                                    <w:bottom w:val="none" w:sz="0" w:space="0" w:color="auto"/>
                                                    <w:right w:val="none" w:sz="0" w:space="0" w:color="auto"/>
                                                  </w:divBdr>
                                                  <w:divsChild>
                                                    <w:div w:id="641664975">
                                                      <w:marLeft w:val="0"/>
                                                      <w:marRight w:val="0"/>
                                                      <w:marTop w:val="0"/>
                                                      <w:marBottom w:val="0"/>
                                                      <w:divBdr>
                                                        <w:top w:val="none" w:sz="0" w:space="0" w:color="auto"/>
                                                        <w:left w:val="none" w:sz="0" w:space="0" w:color="auto"/>
                                                        <w:bottom w:val="none" w:sz="0" w:space="0" w:color="auto"/>
                                                        <w:right w:val="none" w:sz="0" w:space="0" w:color="auto"/>
                                                      </w:divBdr>
                                                      <w:divsChild>
                                                        <w:div w:id="1638409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1200189">
                                                  <w:marLeft w:val="0"/>
                                                  <w:marRight w:val="0"/>
                                                  <w:marTop w:val="0"/>
                                                  <w:marBottom w:val="0"/>
                                                  <w:divBdr>
                                                    <w:top w:val="none" w:sz="0" w:space="0" w:color="auto"/>
                                                    <w:left w:val="none" w:sz="0" w:space="0" w:color="auto"/>
                                                    <w:bottom w:val="none" w:sz="0" w:space="0" w:color="auto"/>
                                                    <w:right w:val="none" w:sz="0" w:space="0" w:color="auto"/>
                                                  </w:divBdr>
                                                </w:div>
                                                <w:div w:id="1391879704">
                                                  <w:marLeft w:val="0"/>
                                                  <w:marRight w:val="0"/>
                                                  <w:marTop w:val="0"/>
                                                  <w:marBottom w:val="0"/>
                                                  <w:divBdr>
                                                    <w:top w:val="none" w:sz="0" w:space="0" w:color="auto"/>
                                                    <w:left w:val="none" w:sz="0" w:space="0" w:color="auto"/>
                                                    <w:bottom w:val="none" w:sz="0" w:space="0" w:color="auto"/>
                                                    <w:right w:val="none" w:sz="0" w:space="0" w:color="auto"/>
                                                  </w:divBdr>
                                                </w:div>
                                                <w:div w:id="18544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773">
                                  <w:marLeft w:val="0"/>
                                  <w:marRight w:val="0"/>
                                  <w:marTop w:val="0"/>
                                  <w:marBottom w:val="0"/>
                                  <w:divBdr>
                                    <w:top w:val="none" w:sz="0" w:space="0" w:color="auto"/>
                                    <w:left w:val="none" w:sz="0" w:space="0" w:color="auto"/>
                                    <w:bottom w:val="single" w:sz="6" w:space="7" w:color="E1E8ED"/>
                                    <w:right w:val="none" w:sz="0" w:space="0" w:color="auto"/>
                                  </w:divBdr>
                                  <w:divsChild>
                                    <w:div w:id="1292246225">
                                      <w:marLeft w:val="0"/>
                                      <w:marRight w:val="0"/>
                                      <w:marTop w:val="0"/>
                                      <w:marBottom w:val="0"/>
                                      <w:divBdr>
                                        <w:top w:val="none" w:sz="0" w:space="0" w:color="auto"/>
                                        <w:left w:val="none" w:sz="0" w:space="0" w:color="auto"/>
                                        <w:bottom w:val="none" w:sz="0" w:space="0" w:color="auto"/>
                                        <w:right w:val="none" w:sz="0" w:space="0" w:color="auto"/>
                                      </w:divBdr>
                                      <w:divsChild>
                                        <w:div w:id="246353705">
                                          <w:marLeft w:val="0"/>
                                          <w:marRight w:val="0"/>
                                          <w:marTop w:val="0"/>
                                          <w:marBottom w:val="0"/>
                                          <w:divBdr>
                                            <w:top w:val="none" w:sz="0" w:space="0" w:color="auto"/>
                                            <w:left w:val="none" w:sz="0" w:space="0" w:color="auto"/>
                                            <w:bottom w:val="none" w:sz="0" w:space="0" w:color="auto"/>
                                            <w:right w:val="none" w:sz="0" w:space="0" w:color="auto"/>
                                          </w:divBdr>
                                        </w:div>
                                        <w:div w:id="1570576474">
                                          <w:marLeft w:val="0"/>
                                          <w:marRight w:val="0"/>
                                          <w:marTop w:val="0"/>
                                          <w:marBottom w:val="0"/>
                                          <w:divBdr>
                                            <w:top w:val="none" w:sz="0" w:space="0" w:color="auto"/>
                                            <w:left w:val="none" w:sz="0" w:space="0" w:color="auto"/>
                                            <w:bottom w:val="none" w:sz="0" w:space="0" w:color="auto"/>
                                            <w:right w:val="none" w:sz="0" w:space="0" w:color="auto"/>
                                          </w:divBdr>
                                          <w:divsChild>
                                            <w:div w:id="429546421">
                                              <w:marLeft w:val="0"/>
                                              <w:marRight w:val="0"/>
                                              <w:marTop w:val="75"/>
                                              <w:marBottom w:val="30"/>
                                              <w:divBdr>
                                                <w:top w:val="none" w:sz="0" w:space="0" w:color="auto"/>
                                                <w:left w:val="none" w:sz="0" w:space="0" w:color="auto"/>
                                                <w:bottom w:val="none" w:sz="0" w:space="0" w:color="auto"/>
                                                <w:right w:val="none" w:sz="0" w:space="0" w:color="auto"/>
                                              </w:divBdr>
                                              <w:divsChild>
                                                <w:div w:id="19204527">
                                                  <w:marLeft w:val="0"/>
                                                  <w:marRight w:val="0"/>
                                                  <w:marTop w:val="0"/>
                                                  <w:marBottom w:val="0"/>
                                                  <w:divBdr>
                                                    <w:top w:val="none" w:sz="0" w:space="0" w:color="auto"/>
                                                    <w:left w:val="none" w:sz="0" w:space="0" w:color="auto"/>
                                                    <w:bottom w:val="none" w:sz="0" w:space="0" w:color="auto"/>
                                                    <w:right w:val="none" w:sz="0" w:space="0" w:color="auto"/>
                                                  </w:divBdr>
                                                </w:div>
                                                <w:div w:id="338193707">
                                                  <w:marLeft w:val="0"/>
                                                  <w:marRight w:val="0"/>
                                                  <w:marTop w:val="0"/>
                                                  <w:marBottom w:val="0"/>
                                                  <w:divBdr>
                                                    <w:top w:val="none" w:sz="0" w:space="0" w:color="auto"/>
                                                    <w:left w:val="none" w:sz="0" w:space="0" w:color="auto"/>
                                                    <w:bottom w:val="none" w:sz="0" w:space="0" w:color="auto"/>
                                                    <w:right w:val="none" w:sz="0" w:space="0" w:color="auto"/>
                                                  </w:divBdr>
                                                </w:div>
                                                <w:div w:id="890385975">
                                                  <w:marLeft w:val="0"/>
                                                  <w:marRight w:val="0"/>
                                                  <w:marTop w:val="0"/>
                                                  <w:marBottom w:val="0"/>
                                                  <w:divBdr>
                                                    <w:top w:val="none" w:sz="0" w:space="0" w:color="auto"/>
                                                    <w:left w:val="none" w:sz="0" w:space="0" w:color="auto"/>
                                                    <w:bottom w:val="none" w:sz="0" w:space="0" w:color="auto"/>
                                                    <w:right w:val="none" w:sz="0" w:space="0" w:color="auto"/>
                                                  </w:divBdr>
                                                </w:div>
                                                <w:div w:id="1787771181">
                                                  <w:marLeft w:val="0"/>
                                                  <w:marRight w:val="0"/>
                                                  <w:marTop w:val="0"/>
                                                  <w:marBottom w:val="0"/>
                                                  <w:divBdr>
                                                    <w:top w:val="none" w:sz="0" w:space="0" w:color="auto"/>
                                                    <w:left w:val="none" w:sz="0" w:space="0" w:color="auto"/>
                                                    <w:bottom w:val="none" w:sz="0" w:space="0" w:color="auto"/>
                                                    <w:right w:val="none" w:sz="0" w:space="0" w:color="auto"/>
                                                  </w:divBdr>
                                                  <w:divsChild>
                                                    <w:div w:id="385179227">
                                                      <w:marLeft w:val="0"/>
                                                      <w:marRight w:val="0"/>
                                                      <w:marTop w:val="0"/>
                                                      <w:marBottom w:val="0"/>
                                                      <w:divBdr>
                                                        <w:top w:val="none" w:sz="0" w:space="0" w:color="auto"/>
                                                        <w:left w:val="none" w:sz="0" w:space="0" w:color="auto"/>
                                                        <w:bottom w:val="none" w:sz="0" w:space="0" w:color="auto"/>
                                                        <w:right w:val="none" w:sz="0" w:space="0" w:color="auto"/>
                                                      </w:divBdr>
                                                      <w:divsChild>
                                                        <w:div w:id="776829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30314948">
                                  <w:marLeft w:val="0"/>
                                  <w:marRight w:val="0"/>
                                  <w:marTop w:val="0"/>
                                  <w:marBottom w:val="0"/>
                                  <w:divBdr>
                                    <w:top w:val="none" w:sz="0" w:space="0" w:color="auto"/>
                                    <w:left w:val="none" w:sz="0" w:space="0" w:color="auto"/>
                                    <w:bottom w:val="single" w:sz="6" w:space="7" w:color="E1E8ED"/>
                                    <w:right w:val="none" w:sz="0" w:space="0" w:color="auto"/>
                                  </w:divBdr>
                                  <w:divsChild>
                                    <w:div w:id="899436139">
                                      <w:marLeft w:val="0"/>
                                      <w:marRight w:val="0"/>
                                      <w:marTop w:val="0"/>
                                      <w:marBottom w:val="0"/>
                                      <w:divBdr>
                                        <w:top w:val="none" w:sz="0" w:space="0" w:color="auto"/>
                                        <w:left w:val="none" w:sz="0" w:space="0" w:color="auto"/>
                                        <w:bottom w:val="none" w:sz="0" w:space="0" w:color="auto"/>
                                        <w:right w:val="none" w:sz="0" w:space="0" w:color="auto"/>
                                      </w:divBdr>
                                      <w:divsChild>
                                        <w:div w:id="811756082">
                                          <w:marLeft w:val="0"/>
                                          <w:marRight w:val="0"/>
                                          <w:marTop w:val="0"/>
                                          <w:marBottom w:val="0"/>
                                          <w:divBdr>
                                            <w:top w:val="none" w:sz="0" w:space="0" w:color="auto"/>
                                            <w:left w:val="none" w:sz="0" w:space="0" w:color="auto"/>
                                            <w:bottom w:val="none" w:sz="0" w:space="0" w:color="auto"/>
                                            <w:right w:val="none" w:sz="0" w:space="0" w:color="auto"/>
                                          </w:divBdr>
                                          <w:divsChild>
                                            <w:div w:id="825171871">
                                              <w:marLeft w:val="0"/>
                                              <w:marRight w:val="0"/>
                                              <w:marTop w:val="75"/>
                                              <w:marBottom w:val="30"/>
                                              <w:divBdr>
                                                <w:top w:val="none" w:sz="0" w:space="0" w:color="auto"/>
                                                <w:left w:val="none" w:sz="0" w:space="0" w:color="auto"/>
                                                <w:bottom w:val="none" w:sz="0" w:space="0" w:color="auto"/>
                                                <w:right w:val="none" w:sz="0" w:space="0" w:color="auto"/>
                                              </w:divBdr>
                                              <w:divsChild>
                                                <w:div w:id="164175411">
                                                  <w:marLeft w:val="0"/>
                                                  <w:marRight w:val="0"/>
                                                  <w:marTop w:val="0"/>
                                                  <w:marBottom w:val="0"/>
                                                  <w:divBdr>
                                                    <w:top w:val="none" w:sz="0" w:space="0" w:color="auto"/>
                                                    <w:left w:val="none" w:sz="0" w:space="0" w:color="auto"/>
                                                    <w:bottom w:val="none" w:sz="0" w:space="0" w:color="auto"/>
                                                    <w:right w:val="none" w:sz="0" w:space="0" w:color="auto"/>
                                                  </w:divBdr>
                                                </w:div>
                                                <w:div w:id="424418736">
                                                  <w:marLeft w:val="0"/>
                                                  <w:marRight w:val="0"/>
                                                  <w:marTop w:val="0"/>
                                                  <w:marBottom w:val="0"/>
                                                  <w:divBdr>
                                                    <w:top w:val="none" w:sz="0" w:space="0" w:color="auto"/>
                                                    <w:left w:val="none" w:sz="0" w:space="0" w:color="auto"/>
                                                    <w:bottom w:val="none" w:sz="0" w:space="0" w:color="auto"/>
                                                    <w:right w:val="none" w:sz="0" w:space="0" w:color="auto"/>
                                                  </w:divBdr>
                                                </w:div>
                                                <w:div w:id="612055245">
                                                  <w:marLeft w:val="0"/>
                                                  <w:marRight w:val="0"/>
                                                  <w:marTop w:val="0"/>
                                                  <w:marBottom w:val="0"/>
                                                  <w:divBdr>
                                                    <w:top w:val="none" w:sz="0" w:space="0" w:color="auto"/>
                                                    <w:left w:val="none" w:sz="0" w:space="0" w:color="auto"/>
                                                    <w:bottom w:val="none" w:sz="0" w:space="0" w:color="auto"/>
                                                    <w:right w:val="none" w:sz="0" w:space="0" w:color="auto"/>
                                                  </w:divBdr>
                                                </w:div>
                                                <w:div w:id="1756439415">
                                                  <w:marLeft w:val="0"/>
                                                  <w:marRight w:val="0"/>
                                                  <w:marTop w:val="0"/>
                                                  <w:marBottom w:val="0"/>
                                                  <w:divBdr>
                                                    <w:top w:val="none" w:sz="0" w:space="0" w:color="auto"/>
                                                    <w:left w:val="none" w:sz="0" w:space="0" w:color="auto"/>
                                                    <w:bottom w:val="none" w:sz="0" w:space="0" w:color="auto"/>
                                                    <w:right w:val="none" w:sz="0" w:space="0" w:color="auto"/>
                                                  </w:divBdr>
                                                  <w:divsChild>
                                                    <w:div w:id="647784081">
                                                      <w:marLeft w:val="0"/>
                                                      <w:marRight w:val="0"/>
                                                      <w:marTop w:val="0"/>
                                                      <w:marBottom w:val="0"/>
                                                      <w:divBdr>
                                                        <w:top w:val="none" w:sz="0" w:space="0" w:color="auto"/>
                                                        <w:left w:val="none" w:sz="0" w:space="0" w:color="auto"/>
                                                        <w:bottom w:val="none" w:sz="0" w:space="0" w:color="auto"/>
                                                        <w:right w:val="none" w:sz="0" w:space="0" w:color="auto"/>
                                                      </w:divBdr>
                                                      <w:divsChild>
                                                        <w:div w:id="1912428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75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79491">
                                  <w:marLeft w:val="0"/>
                                  <w:marRight w:val="0"/>
                                  <w:marTop w:val="0"/>
                                  <w:marBottom w:val="0"/>
                                  <w:divBdr>
                                    <w:top w:val="none" w:sz="0" w:space="0" w:color="auto"/>
                                    <w:left w:val="none" w:sz="0" w:space="0" w:color="auto"/>
                                    <w:bottom w:val="single" w:sz="6" w:space="7" w:color="E1E8ED"/>
                                    <w:right w:val="none" w:sz="0" w:space="0" w:color="auto"/>
                                  </w:divBdr>
                                  <w:divsChild>
                                    <w:div w:id="1421680542">
                                      <w:marLeft w:val="0"/>
                                      <w:marRight w:val="0"/>
                                      <w:marTop w:val="0"/>
                                      <w:marBottom w:val="0"/>
                                      <w:divBdr>
                                        <w:top w:val="none" w:sz="0" w:space="0" w:color="auto"/>
                                        <w:left w:val="none" w:sz="0" w:space="0" w:color="auto"/>
                                        <w:bottom w:val="none" w:sz="0" w:space="0" w:color="auto"/>
                                        <w:right w:val="none" w:sz="0" w:space="0" w:color="auto"/>
                                      </w:divBdr>
                                      <w:divsChild>
                                        <w:div w:id="323431462">
                                          <w:marLeft w:val="0"/>
                                          <w:marRight w:val="0"/>
                                          <w:marTop w:val="0"/>
                                          <w:marBottom w:val="0"/>
                                          <w:divBdr>
                                            <w:top w:val="none" w:sz="0" w:space="0" w:color="auto"/>
                                            <w:left w:val="none" w:sz="0" w:space="0" w:color="auto"/>
                                            <w:bottom w:val="none" w:sz="0" w:space="0" w:color="auto"/>
                                            <w:right w:val="none" w:sz="0" w:space="0" w:color="auto"/>
                                          </w:divBdr>
                                          <w:divsChild>
                                            <w:div w:id="1118988733">
                                              <w:marLeft w:val="0"/>
                                              <w:marRight w:val="0"/>
                                              <w:marTop w:val="75"/>
                                              <w:marBottom w:val="30"/>
                                              <w:divBdr>
                                                <w:top w:val="none" w:sz="0" w:space="0" w:color="auto"/>
                                                <w:left w:val="none" w:sz="0" w:space="0" w:color="auto"/>
                                                <w:bottom w:val="none" w:sz="0" w:space="0" w:color="auto"/>
                                                <w:right w:val="none" w:sz="0" w:space="0" w:color="auto"/>
                                              </w:divBdr>
                                              <w:divsChild>
                                                <w:div w:id="345206522">
                                                  <w:marLeft w:val="0"/>
                                                  <w:marRight w:val="0"/>
                                                  <w:marTop w:val="0"/>
                                                  <w:marBottom w:val="0"/>
                                                  <w:divBdr>
                                                    <w:top w:val="none" w:sz="0" w:space="0" w:color="auto"/>
                                                    <w:left w:val="none" w:sz="0" w:space="0" w:color="auto"/>
                                                    <w:bottom w:val="none" w:sz="0" w:space="0" w:color="auto"/>
                                                    <w:right w:val="none" w:sz="0" w:space="0" w:color="auto"/>
                                                  </w:divBdr>
                                                </w:div>
                                                <w:div w:id="973098080">
                                                  <w:marLeft w:val="0"/>
                                                  <w:marRight w:val="0"/>
                                                  <w:marTop w:val="0"/>
                                                  <w:marBottom w:val="0"/>
                                                  <w:divBdr>
                                                    <w:top w:val="none" w:sz="0" w:space="0" w:color="auto"/>
                                                    <w:left w:val="none" w:sz="0" w:space="0" w:color="auto"/>
                                                    <w:bottom w:val="none" w:sz="0" w:space="0" w:color="auto"/>
                                                    <w:right w:val="none" w:sz="0" w:space="0" w:color="auto"/>
                                                  </w:divBdr>
                                                </w:div>
                                                <w:div w:id="2057045388">
                                                  <w:marLeft w:val="0"/>
                                                  <w:marRight w:val="0"/>
                                                  <w:marTop w:val="0"/>
                                                  <w:marBottom w:val="0"/>
                                                  <w:divBdr>
                                                    <w:top w:val="none" w:sz="0" w:space="0" w:color="auto"/>
                                                    <w:left w:val="none" w:sz="0" w:space="0" w:color="auto"/>
                                                    <w:bottom w:val="none" w:sz="0" w:space="0" w:color="auto"/>
                                                    <w:right w:val="none" w:sz="0" w:space="0" w:color="auto"/>
                                                  </w:divBdr>
                                                  <w:divsChild>
                                                    <w:div w:id="662047684">
                                                      <w:marLeft w:val="0"/>
                                                      <w:marRight w:val="0"/>
                                                      <w:marTop w:val="0"/>
                                                      <w:marBottom w:val="0"/>
                                                      <w:divBdr>
                                                        <w:top w:val="none" w:sz="0" w:space="0" w:color="auto"/>
                                                        <w:left w:val="none" w:sz="0" w:space="0" w:color="auto"/>
                                                        <w:bottom w:val="none" w:sz="0" w:space="0" w:color="auto"/>
                                                        <w:right w:val="none" w:sz="0" w:space="0" w:color="auto"/>
                                                      </w:divBdr>
                                                      <w:divsChild>
                                                        <w:div w:id="1919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5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1155">
                                  <w:marLeft w:val="0"/>
                                  <w:marRight w:val="0"/>
                                  <w:marTop w:val="0"/>
                                  <w:marBottom w:val="0"/>
                                  <w:divBdr>
                                    <w:top w:val="none" w:sz="0" w:space="0" w:color="auto"/>
                                    <w:left w:val="none" w:sz="0" w:space="0" w:color="auto"/>
                                    <w:bottom w:val="single" w:sz="6" w:space="7" w:color="E1E8ED"/>
                                    <w:right w:val="none" w:sz="0" w:space="0" w:color="auto"/>
                                  </w:divBdr>
                                  <w:divsChild>
                                    <w:div w:id="782069895">
                                      <w:marLeft w:val="0"/>
                                      <w:marRight w:val="0"/>
                                      <w:marTop w:val="0"/>
                                      <w:marBottom w:val="0"/>
                                      <w:divBdr>
                                        <w:top w:val="none" w:sz="0" w:space="0" w:color="auto"/>
                                        <w:left w:val="none" w:sz="0" w:space="0" w:color="auto"/>
                                        <w:bottom w:val="none" w:sz="0" w:space="0" w:color="auto"/>
                                        <w:right w:val="none" w:sz="0" w:space="0" w:color="auto"/>
                                      </w:divBdr>
                                      <w:divsChild>
                                        <w:div w:id="219480950">
                                          <w:marLeft w:val="0"/>
                                          <w:marRight w:val="0"/>
                                          <w:marTop w:val="0"/>
                                          <w:marBottom w:val="0"/>
                                          <w:divBdr>
                                            <w:top w:val="none" w:sz="0" w:space="0" w:color="auto"/>
                                            <w:left w:val="none" w:sz="0" w:space="0" w:color="auto"/>
                                            <w:bottom w:val="none" w:sz="0" w:space="0" w:color="auto"/>
                                            <w:right w:val="none" w:sz="0" w:space="0" w:color="auto"/>
                                          </w:divBdr>
                                        </w:div>
                                        <w:div w:id="1976180165">
                                          <w:marLeft w:val="0"/>
                                          <w:marRight w:val="0"/>
                                          <w:marTop w:val="0"/>
                                          <w:marBottom w:val="0"/>
                                          <w:divBdr>
                                            <w:top w:val="none" w:sz="0" w:space="0" w:color="auto"/>
                                            <w:left w:val="none" w:sz="0" w:space="0" w:color="auto"/>
                                            <w:bottom w:val="none" w:sz="0" w:space="0" w:color="auto"/>
                                            <w:right w:val="none" w:sz="0" w:space="0" w:color="auto"/>
                                          </w:divBdr>
                                          <w:divsChild>
                                            <w:div w:id="15663818">
                                              <w:marLeft w:val="0"/>
                                              <w:marRight w:val="0"/>
                                              <w:marTop w:val="75"/>
                                              <w:marBottom w:val="30"/>
                                              <w:divBdr>
                                                <w:top w:val="none" w:sz="0" w:space="0" w:color="auto"/>
                                                <w:left w:val="none" w:sz="0" w:space="0" w:color="auto"/>
                                                <w:bottom w:val="none" w:sz="0" w:space="0" w:color="auto"/>
                                                <w:right w:val="none" w:sz="0" w:space="0" w:color="auto"/>
                                              </w:divBdr>
                                              <w:divsChild>
                                                <w:div w:id="1176187807">
                                                  <w:marLeft w:val="0"/>
                                                  <w:marRight w:val="0"/>
                                                  <w:marTop w:val="0"/>
                                                  <w:marBottom w:val="0"/>
                                                  <w:divBdr>
                                                    <w:top w:val="none" w:sz="0" w:space="0" w:color="auto"/>
                                                    <w:left w:val="none" w:sz="0" w:space="0" w:color="auto"/>
                                                    <w:bottom w:val="none" w:sz="0" w:space="0" w:color="auto"/>
                                                    <w:right w:val="none" w:sz="0" w:space="0" w:color="auto"/>
                                                  </w:divBdr>
                                                </w:div>
                                                <w:div w:id="1235622611">
                                                  <w:marLeft w:val="0"/>
                                                  <w:marRight w:val="0"/>
                                                  <w:marTop w:val="0"/>
                                                  <w:marBottom w:val="0"/>
                                                  <w:divBdr>
                                                    <w:top w:val="none" w:sz="0" w:space="0" w:color="auto"/>
                                                    <w:left w:val="none" w:sz="0" w:space="0" w:color="auto"/>
                                                    <w:bottom w:val="none" w:sz="0" w:space="0" w:color="auto"/>
                                                    <w:right w:val="none" w:sz="0" w:space="0" w:color="auto"/>
                                                  </w:divBdr>
                                                </w:div>
                                                <w:div w:id="1629505620">
                                                  <w:marLeft w:val="0"/>
                                                  <w:marRight w:val="0"/>
                                                  <w:marTop w:val="0"/>
                                                  <w:marBottom w:val="0"/>
                                                  <w:divBdr>
                                                    <w:top w:val="none" w:sz="0" w:space="0" w:color="auto"/>
                                                    <w:left w:val="none" w:sz="0" w:space="0" w:color="auto"/>
                                                    <w:bottom w:val="none" w:sz="0" w:space="0" w:color="auto"/>
                                                    <w:right w:val="none" w:sz="0" w:space="0" w:color="auto"/>
                                                  </w:divBdr>
                                                </w:div>
                                                <w:div w:id="1752121278">
                                                  <w:marLeft w:val="0"/>
                                                  <w:marRight w:val="0"/>
                                                  <w:marTop w:val="0"/>
                                                  <w:marBottom w:val="0"/>
                                                  <w:divBdr>
                                                    <w:top w:val="none" w:sz="0" w:space="0" w:color="auto"/>
                                                    <w:left w:val="none" w:sz="0" w:space="0" w:color="auto"/>
                                                    <w:bottom w:val="none" w:sz="0" w:space="0" w:color="auto"/>
                                                    <w:right w:val="none" w:sz="0" w:space="0" w:color="auto"/>
                                                  </w:divBdr>
                                                  <w:divsChild>
                                                    <w:div w:id="1995602525">
                                                      <w:marLeft w:val="0"/>
                                                      <w:marRight w:val="0"/>
                                                      <w:marTop w:val="0"/>
                                                      <w:marBottom w:val="0"/>
                                                      <w:divBdr>
                                                        <w:top w:val="none" w:sz="0" w:space="0" w:color="auto"/>
                                                        <w:left w:val="none" w:sz="0" w:space="0" w:color="auto"/>
                                                        <w:bottom w:val="none" w:sz="0" w:space="0" w:color="auto"/>
                                                        <w:right w:val="none" w:sz="0" w:space="0" w:color="auto"/>
                                                      </w:divBdr>
                                                      <w:divsChild>
                                                        <w:div w:id="316806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1374027">
                                  <w:marLeft w:val="0"/>
                                  <w:marRight w:val="0"/>
                                  <w:marTop w:val="0"/>
                                  <w:marBottom w:val="0"/>
                                  <w:divBdr>
                                    <w:top w:val="none" w:sz="0" w:space="0" w:color="auto"/>
                                    <w:left w:val="none" w:sz="0" w:space="0" w:color="auto"/>
                                    <w:bottom w:val="single" w:sz="6" w:space="7" w:color="E1E8ED"/>
                                    <w:right w:val="none" w:sz="0" w:space="0" w:color="auto"/>
                                  </w:divBdr>
                                  <w:divsChild>
                                    <w:div w:id="244147367">
                                      <w:marLeft w:val="0"/>
                                      <w:marRight w:val="0"/>
                                      <w:marTop w:val="0"/>
                                      <w:marBottom w:val="0"/>
                                      <w:divBdr>
                                        <w:top w:val="none" w:sz="0" w:space="0" w:color="auto"/>
                                        <w:left w:val="none" w:sz="0" w:space="0" w:color="auto"/>
                                        <w:bottom w:val="none" w:sz="0" w:space="0" w:color="auto"/>
                                        <w:right w:val="none" w:sz="0" w:space="0" w:color="auto"/>
                                      </w:divBdr>
                                      <w:divsChild>
                                        <w:div w:id="1965892247">
                                          <w:marLeft w:val="0"/>
                                          <w:marRight w:val="0"/>
                                          <w:marTop w:val="0"/>
                                          <w:marBottom w:val="0"/>
                                          <w:divBdr>
                                            <w:top w:val="none" w:sz="0" w:space="0" w:color="auto"/>
                                            <w:left w:val="none" w:sz="0" w:space="0" w:color="auto"/>
                                            <w:bottom w:val="none" w:sz="0" w:space="0" w:color="auto"/>
                                            <w:right w:val="none" w:sz="0" w:space="0" w:color="auto"/>
                                          </w:divBdr>
                                        </w:div>
                                        <w:div w:id="2119829278">
                                          <w:marLeft w:val="0"/>
                                          <w:marRight w:val="0"/>
                                          <w:marTop w:val="0"/>
                                          <w:marBottom w:val="0"/>
                                          <w:divBdr>
                                            <w:top w:val="none" w:sz="0" w:space="0" w:color="auto"/>
                                            <w:left w:val="none" w:sz="0" w:space="0" w:color="auto"/>
                                            <w:bottom w:val="none" w:sz="0" w:space="0" w:color="auto"/>
                                            <w:right w:val="none" w:sz="0" w:space="0" w:color="auto"/>
                                          </w:divBdr>
                                          <w:divsChild>
                                            <w:div w:id="1844129331">
                                              <w:marLeft w:val="0"/>
                                              <w:marRight w:val="0"/>
                                              <w:marTop w:val="75"/>
                                              <w:marBottom w:val="30"/>
                                              <w:divBdr>
                                                <w:top w:val="none" w:sz="0" w:space="0" w:color="auto"/>
                                                <w:left w:val="none" w:sz="0" w:space="0" w:color="auto"/>
                                                <w:bottom w:val="none" w:sz="0" w:space="0" w:color="auto"/>
                                                <w:right w:val="none" w:sz="0" w:space="0" w:color="auto"/>
                                              </w:divBdr>
                                              <w:divsChild>
                                                <w:div w:id="126827523">
                                                  <w:marLeft w:val="0"/>
                                                  <w:marRight w:val="0"/>
                                                  <w:marTop w:val="0"/>
                                                  <w:marBottom w:val="0"/>
                                                  <w:divBdr>
                                                    <w:top w:val="none" w:sz="0" w:space="0" w:color="auto"/>
                                                    <w:left w:val="none" w:sz="0" w:space="0" w:color="auto"/>
                                                    <w:bottom w:val="none" w:sz="0" w:space="0" w:color="auto"/>
                                                    <w:right w:val="none" w:sz="0" w:space="0" w:color="auto"/>
                                                  </w:divBdr>
                                                </w:div>
                                                <w:div w:id="388920599">
                                                  <w:marLeft w:val="0"/>
                                                  <w:marRight w:val="0"/>
                                                  <w:marTop w:val="0"/>
                                                  <w:marBottom w:val="0"/>
                                                  <w:divBdr>
                                                    <w:top w:val="none" w:sz="0" w:space="0" w:color="auto"/>
                                                    <w:left w:val="none" w:sz="0" w:space="0" w:color="auto"/>
                                                    <w:bottom w:val="none" w:sz="0" w:space="0" w:color="auto"/>
                                                    <w:right w:val="none" w:sz="0" w:space="0" w:color="auto"/>
                                                  </w:divBdr>
                                                </w:div>
                                                <w:div w:id="565919972">
                                                  <w:marLeft w:val="0"/>
                                                  <w:marRight w:val="0"/>
                                                  <w:marTop w:val="0"/>
                                                  <w:marBottom w:val="0"/>
                                                  <w:divBdr>
                                                    <w:top w:val="none" w:sz="0" w:space="0" w:color="auto"/>
                                                    <w:left w:val="none" w:sz="0" w:space="0" w:color="auto"/>
                                                    <w:bottom w:val="none" w:sz="0" w:space="0" w:color="auto"/>
                                                    <w:right w:val="none" w:sz="0" w:space="0" w:color="auto"/>
                                                  </w:divBdr>
                                                </w:div>
                                                <w:div w:id="1067072582">
                                                  <w:marLeft w:val="0"/>
                                                  <w:marRight w:val="0"/>
                                                  <w:marTop w:val="0"/>
                                                  <w:marBottom w:val="0"/>
                                                  <w:divBdr>
                                                    <w:top w:val="none" w:sz="0" w:space="0" w:color="auto"/>
                                                    <w:left w:val="none" w:sz="0" w:space="0" w:color="auto"/>
                                                    <w:bottom w:val="none" w:sz="0" w:space="0" w:color="auto"/>
                                                    <w:right w:val="none" w:sz="0" w:space="0" w:color="auto"/>
                                                  </w:divBdr>
                                                  <w:divsChild>
                                                    <w:div w:id="858354728">
                                                      <w:marLeft w:val="0"/>
                                                      <w:marRight w:val="0"/>
                                                      <w:marTop w:val="0"/>
                                                      <w:marBottom w:val="0"/>
                                                      <w:divBdr>
                                                        <w:top w:val="none" w:sz="0" w:space="0" w:color="auto"/>
                                                        <w:left w:val="none" w:sz="0" w:space="0" w:color="auto"/>
                                                        <w:bottom w:val="none" w:sz="0" w:space="0" w:color="auto"/>
                                                        <w:right w:val="none" w:sz="0" w:space="0" w:color="auto"/>
                                                      </w:divBdr>
                                                      <w:divsChild>
                                                        <w:div w:id="167938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6773921">
                                  <w:marLeft w:val="0"/>
                                  <w:marRight w:val="0"/>
                                  <w:marTop w:val="0"/>
                                  <w:marBottom w:val="0"/>
                                  <w:divBdr>
                                    <w:top w:val="none" w:sz="0" w:space="0" w:color="auto"/>
                                    <w:left w:val="none" w:sz="0" w:space="0" w:color="auto"/>
                                    <w:bottom w:val="single" w:sz="6" w:space="7" w:color="E1E8ED"/>
                                    <w:right w:val="none" w:sz="0" w:space="0" w:color="auto"/>
                                  </w:divBdr>
                                  <w:divsChild>
                                    <w:div w:id="1068654172">
                                      <w:marLeft w:val="0"/>
                                      <w:marRight w:val="0"/>
                                      <w:marTop w:val="0"/>
                                      <w:marBottom w:val="0"/>
                                      <w:divBdr>
                                        <w:top w:val="none" w:sz="0" w:space="0" w:color="auto"/>
                                        <w:left w:val="none" w:sz="0" w:space="0" w:color="auto"/>
                                        <w:bottom w:val="none" w:sz="0" w:space="0" w:color="auto"/>
                                        <w:right w:val="none" w:sz="0" w:space="0" w:color="auto"/>
                                      </w:divBdr>
                                      <w:divsChild>
                                        <w:div w:id="1154031857">
                                          <w:marLeft w:val="0"/>
                                          <w:marRight w:val="0"/>
                                          <w:marTop w:val="0"/>
                                          <w:marBottom w:val="0"/>
                                          <w:divBdr>
                                            <w:top w:val="none" w:sz="0" w:space="0" w:color="auto"/>
                                            <w:left w:val="none" w:sz="0" w:space="0" w:color="auto"/>
                                            <w:bottom w:val="none" w:sz="0" w:space="0" w:color="auto"/>
                                            <w:right w:val="none" w:sz="0" w:space="0" w:color="auto"/>
                                          </w:divBdr>
                                          <w:divsChild>
                                            <w:div w:id="1628898606">
                                              <w:marLeft w:val="0"/>
                                              <w:marRight w:val="0"/>
                                              <w:marTop w:val="75"/>
                                              <w:marBottom w:val="30"/>
                                              <w:divBdr>
                                                <w:top w:val="none" w:sz="0" w:space="0" w:color="auto"/>
                                                <w:left w:val="none" w:sz="0" w:space="0" w:color="auto"/>
                                                <w:bottom w:val="none" w:sz="0" w:space="0" w:color="auto"/>
                                                <w:right w:val="none" w:sz="0" w:space="0" w:color="auto"/>
                                              </w:divBdr>
                                              <w:divsChild>
                                                <w:div w:id="1425684430">
                                                  <w:marLeft w:val="0"/>
                                                  <w:marRight w:val="0"/>
                                                  <w:marTop w:val="0"/>
                                                  <w:marBottom w:val="0"/>
                                                  <w:divBdr>
                                                    <w:top w:val="none" w:sz="0" w:space="0" w:color="auto"/>
                                                    <w:left w:val="none" w:sz="0" w:space="0" w:color="auto"/>
                                                    <w:bottom w:val="none" w:sz="0" w:space="0" w:color="auto"/>
                                                    <w:right w:val="none" w:sz="0" w:space="0" w:color="auto"/>
                                                  </w:divBdr>
                                                  <w:divsChild>
                                                    <w:div w:id="900671830">
                                                      <w:marLeft w:val="0"/>
                                                      <w:marRight w:val="0"/>
                                                      <w:marTop w:val="0"/>
                                                      <w:marBottom w:val="0"/>
                                                      <w:divBdr>
                                                        <w:top w:val="none" w:sz="0" w:space="0" w:color="auto"/>
                                                        <w:left w:val="none" w:sz="0" w:space="0" w:color="auto"/>
                                                        <w:bottom w:val="none" w:sz="0" w:space="0" w:color="auto"/>
                                                        <w:right w:val="none" w:sz="0" w:space="0" w:color="auto"/>
                                                      </w:divBdr>
                                                      <w:divsChild>
                                                        <w:div w:id="1358968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6937720">
                                                  <w:marLeft w:val="0"/>
                                                  <w:marRight w:val="0"/>
                                                  <w:marTop w:val="0"/>
                                                  <w:marBottom w:val="0"/>
                                                  <w:divBdr>
                                                    <w:top w:val="none" w:sz="0" w:space="0" w:color="auto"/>
                                                    <w:left w:val="none" w:sz="0" w:space="0" w:color="auto"/>
                                                    <w:bottom w:val="none" w:sz="0" w:space="0" w:color="auto"/>
                                                    <w:right w:val="none" w:sz="0" w:space="0" w:color="auto"/>
                                                  </w:divBdr>
                                                </w:div>
                                                <w:div w:id="1631084302">
                                                  <w:marLeft w:val="0"/>
                                                  <w:marRight w:val="0"/>
                                                  <w:marTop w:val="0"/>
                                                  <w:marBottom w:val="0"/>
                                                  <w:divBdr>
                                                    <w:top w:val="none" w:sz="0" w:space="0" w:color="auto"/>
                                                    <w:left w:val="none" w:sz="0" w:space="0" w:color="auto"/>
                                                    <w:bottom w:val="none" w:sz="0" w:space="0" w:color="auto"/>
                                                    <w:right w:val="none" w:sz="0" w:space="0" w:color="auto"/>
                                                  </w:divBdr>
                                                </w:div>
                                                <w:div w:id="19735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5828">
                                  <w:marLeft w:val="0"/>
                                  <w:marRight w:val="0"/>
                                  <w:marTop w:val="0"/>
                                  <w:marBottom w:val="0"/>
                                  <w:divBdr>
                                    <w:top w:val="none" w:sz="0" w:space="0" w:color="auto"/>
                                    <w:left w:val="none" w:sz="0" w:space="0" w:color="auto"/>
                                    <w:bottom w:val="single" w:sz="6" w:space="7" w:color="E1E8ED"/>
                                    <w:right w:val="none" w:sz="0" w:space="0" w:color="auto"/>
                                  </w:divBdr>
                                  <w:divsChild>
                                    <w:div w:id="1809395519">
                                      <w:marLeft w:val="0"/>
                                      <w:marRight w:val="0"/>
                                      <w:marTop w:val="0"/>
                                      <w:marBottom w:val="0"/>
                                      <w:divBdr>
                                        <w:top w:val="none" w:sz="0" w:space="0" w:color="auto"/>
                                        <w:left w:val="none" w:sz="0" w:space="0" w:color="auto"/>
                                        <w:bottom w:val="none" w:sz="0" w:space="0" w:color="auto"/>
                                        <w:right w:val="none" w:sz="0" w:space="0" w:color="auto"/>
                                      </w:divBdr>
                                      <w:divsChild>
                                        <w:div w:id="815144975">
                                          <w:marLeft w:val="0"/>
                                          <w:marRight w:val="0"/>
                                          <w:marTop w:val="0"/>
                                          <w:marBottom w:val="0"/>
                                          <w:divBdr>
                                            <w:top w:val="none" w:sz="0" w:space="0" w:color="auto"/>
                                            <w:left w:val="none" w:sz="0" w:space="0" w:color="auto"/>
                                            <w:bottom w:val="none" w:sz="0" w:space="0" w:color="auto"/>
                                            <w:right w:val="none" w:sz="0" w:space="0" w:color="auto"/>
                                          </w:divBdr>
                                          <w:divsChild>
                                            <w:div w:id="142016620">
                                              <w:marLeft w:val="0"/>
                                              <w:marRight w:val="0"/>
                                              <w:marTop w:val="75"/>
                                              <w:marBottom w:val="30"/>
                                              <w:divBdr>
                                                <w:top w:val="none" w:sz="0" w:space="0" w:color="auto"/>
                                                <w:left w:val="none" w:sz="0" w:space="0" w:color="auto"/>
                                                <w:bottom w:val="none" w:sz="0" w:space="0" w:color="auto"/>
                                                <w:right w:val="none" w:sz="0" w:space="0" w:color="auto"/>
                                              </w:divBdr>
                                              <w:divsChild>
                                                <w:div w:id="33426166">
                                                  <w:marLeft w:val="0"/>
                                                  <w:marRight w:val="0"/>
                                                  <w:marTop w:val="0"/>
                                                  <w:marBottom w:val="0"/>
                                                  <w:divBdr>
                                                    <w:top w:val="none" w:sz="0" w:space="0" w:color="auto"/>
                                                    <w:left w:val="none" w:sz="0" w:space="0" w:color="auto"/>
                                                    <w:bottom w:val="none" w:sz="0" w:space="0" w:color="auto"/>
                                                    <w:right w:val="none" w:sz="0" w:space="0" w:color="auto"/>
                                                  </w:divBdr>
                                                </w:div>
                                                <w:div w:id="461118656">
                                                  <w:marLeft w:val="0"/>
                                                  <w:marRight w:val="0"/>
                                                  <w:marTop w:val="0"/>
                                                  <w:marBottom w:val="0"/>
                                                  <w:divBdr>
                                                    <w:top w:val="none" w:sz="0" w:space="0" w:color="auto"/>
                                                    <w:left w:val="none" w:sz="0" w:space="0" w:color="auto"/>
                                                    <w:bottom w:val="none" w:sz="0" w:space="0" w:color="auto"/>
                                                    <w:right w:val="none" w:sz="0" w:space="0" w:color="auto"/>
                                                  </w:divBdr>
                                                </w:div>
                                                <w:div w:id="688877369">
                                                  <w:marLeft w:val="0"/>
                                                  <w:marRight w:val="0"/>
                                                  <w:marTop w:val="0"/>
                                                  <w:marBottom w:val="0"/>
                                                  <w:divBdr>
                                                    <w:top w:val="none" w:sz="0" w:space="0" w:color="auto"/>
                                                    <w:left w:val="none" w:sz="0" w:space="0" w:color="auto"/>
                                                    <w:bottom w:val="none" w:sz="0" w:space="0" w:color="auto"/>
                                                    <w:right w:val="none" w:sz="0" w:space="0" w:color="auto"/>
                                                  </w:divBdr>
                                                  <w:divsChild>
                                                    <w:div w:id="1943341775">
                                                      <w:marLeft w:val="0"/>
                                                      <w:marRight w:val="0"/>
                                                      <w:marTop w:val="0"/>
                                                      <w:marBottom w:val="0"/>
                                                      <w:divBdr>
                                                        <w:top w:val="none" w:sz="0" w:space="0" w:color="auto"/>
                                                        <w:left w:val="none" w:sz="0" w:space="0" w:color="auto"/>
                                                        <w:bottom w:val="none" w:sz="0" w:space="0" w:color="auto"/>
                                                        <w:right w:val="none" w:sz="0" w:space="0" w:color="auto"/>
                                                      </w:divBdr>
                                                      <w:divsChild>
                                                        <w:div w:id="40992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9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56471">
                                  <w:marLeft w:val="0"/>
                                  <w:marRight w:val="0"/>
                                  <w:marTop w:val="0"/>
                                  <w:marBottom w:val="0"/>
                                  <w:divBdr>
                                    <w:top w:val="none" w:sz="0" w:space="0" w:color="auto"/>
                                    <w:left w:val="none" w:sz="0" w:space="0" w:color="auto"/>
                                    <w:bottom w:val="single" w:sz="6" w:space="7" w:color="E1E8ED"/>
                                    <w:right w:val="none" w:sz="0" w:space="0" w:color="auto"/>
                                  </w:divBdr>
                                  <w:divsChild>
                                    <w:div w:id="712266164">
                                      <w:marLeft w:val="0"/>
                                      <w:marRight w:val="0"/>
                                      <w:marTop w:val="0"/>
                                      <w:marBottom w:val="0"/>
                                      <w:divBdr>
                                        <w:top w:val="none" w:sz="0" w:space="0" w:color="auto"/>
                                        <w:left w:val="none" w:sz="0" w:space="0" w:color="auto"/>
                                        <w:bottom w:val="none" w:sz="0" w:space="0" w:color="auto"/>
                                        <w:right w:val="none" w:sz="0" w:space="0" w:color="auto"/>
                                      </w:divBdr>
                                      <w:divsChild>
                                        <w:div w:id="130371812">
                                          <w:marLeft w:val="0"/>
                                          <w:marRight w:val="0"/>
                                          <w:marTop w:val="0"/>
                                          <w:marBottom w:val="0"/>
                                          <w:divBdr>
                                            <w:top w:val="none" w:sz="0" w:space="0" w:color="auto"/>
                                            <w:left w:val="none" w:sz="0" w:space="0" w:color="auto"/>
                                            <w:bottom w:val="none" w:sz="0" w:space="0" w:color="auto"/>
                                            <w:right w:val="none" w:sz="0" w:space="0" w:color="auto"/>
                                          </w:divBdr>
                                        </w:div>
                                        <w:div w:id="1474106310">
                                          <w:marLeft w:val="0"/>
                                          <w:marRight w:val="0"/>
                                          <w:marTop w:val="0"/>
                                          <w:marBottom w:val="0"/>
                                          <w:divBdr>
                                            <w:top w:val="none" w:sz="0" w:space="0" w:color="auto"/>
                                            <w:left w:val="none" w:sz="0" w:space="0" w:color="auto"/>
                                            <w:bottom w:val="none" w:sz="0" w:space="0" w:color="auto"/>
                                            <w:right w:val="none" w:sz="0" w:space="0" w:color="auto"/>
                                          </w:divBdr>
                                          <w:divsChild>
                                            <w:div w:id="925575593">
                                              <w:marLeft w:val="0"/>
                                              <w:marRight w:val="0"/>
                                              <w:marTop w:val="75"/>
                                              <w:marBottom w:val="30"/>
                                              <w:divBdr>
                                                <w:top w:val="none" w:sz="0" w:space="0" w:color="auto"/>
                                                <w:left w:val="none" w:sz="0" w:space="0" w:color="auto"/>
                                                <w:bottom w:val="none" w:sz="0" w:space="0" w:color="auto"/>
                                                <w:right w:val="none" w:sz="0" w:space="0" w:color="auto"/>
                                              </w:divBdr>
                                              <w:divsChild>
                                                <w:div w:id="537207572">
                                                  <w:marLeft w:val="0"/>
                                                  <w:marRight w:val="0"/>
                                                  <w:marTop w:val="0"/>
                                                  <w:marBottom w:val="0"/>
                                                  <w:divBdr>
                                                    <w:top w:val="none" w:sz="0" w:space="0" w:color="auto"/>
                                                    <w:left w:val="none" w:sz="0" w:space="0" w:color="auto"/>
                                                    <w:bottom w:val="none" w:sz="0" w:space="0" w:color="auto"/>
                                                    <w:right w:val="none" w:sz="0" w:space="0" w:color="auto"/>
                                                  </w:divBdr>
                                                </w:div>
                                                <w:div w:id="846093326">
                                                  <w:marLeft w:val="0"/>
                                                  <w:marRight w:val="0"/>
                                                  <w:marTop w:val="0"/>
                                                  <w:marBottom w:val="0"/>
                                                  <w:divBdr>
                                                    <w:top w:val="none" w:sz="0" w:space="0" w:color="auto"/>
                                                    <w:left w:val="none" w:sz="0" w:space="0" w:color="auto"/>
                                                    <w:bottom w:val="none" w:sz="0" w:space="0" w:color="auto"/>
                                                    <w:right w:val="none" w:sz="0" w:space="0" w:color="auto"/>
                                                  </w:divBdr>
                                                  <w:divsChild>
                                                    <w:div w:id="1053306694">
                                                      <w:marLeft w:val="0"/>
                                                      <w:marRight w:val="0"/>
                                                      <w:marTop w:val="0"/>
                                                      <w:marBottom w:val="0"/>
                                                      <w:divBdr>
                                                        <w:top w:val="none" w:sz="0" w:space="0" w:color="auto"/>
                                                        <w:left w:val="none" w:sz="0" w:space="0" w:color="auto"/>
                                                        <w:bottom w:val="none" w:sz="0" w:space="0" w:color="auto"/>
                                                        <w:right w:val="none" w:sz="0" w:space="0" w:color="auto"/>
                                                      </w:divBdr>
                                                      <w:divsChild>
                                                        <w:div w:id="1366757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320017">
                                                  <w:marLeft w:val="0"/>
                                                  <w:marRight w:val="0"/>
                                                  <w:marTop w:val="0"/>
                                                  <w:marBottom w:val="0"/>
                                                  <w:divBdr>
                                                    <w:top w:val="none" w:sz="0" w:space="0" w:color="auto"/>
                                                    <w:left w:val="none" w:sz="0" w:space="0" w:color="auto"/>
                                                    <w:bottom w:val="none" w:sz="0" w:space="0" w:color="auto"/>
                                                    <w:right w:val="none" w:sz="0" w:space="0" w:color="auto"/>
                                                  </w:divBdr>
                                                </w:div>
                                                <w:div w:id="17978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11035">
                                  <w:marLeft w:val="0"/>
                                  <w:marRight w:val="0"/>
                                  <w:marTop w:val="0"/>
                                  <w:marBottom w:val="0"/>
                                  <w:divBdr>
                                    <w:top w:val="none" w:sz="0" w:space="0" w:color="auto"/>
                                    <w:left w:val="none" w:sz="0" w:space="0" w:color="auto"/>
                                    <w:bottom w:val="single" w:sz="6" w:space="7" w:color="E1E8ED"/>
                                    <w:right w:val="none" w:sz="0" w:space="0" w:color="auto"/>
                                  </w:divBdr>
                                  <w:divsChild>
                                    <w:div w:id="870534920">
                                      <w:marLeft w:val="0"/>
                                      <w:marRight w:val="0"/>
                                      <w:marTop w:val="0"/>
                                      <w:marBottom w:val="0"/>
                                      <w:divBdr>
                                        <w:top w:val="none" w:sz="0" w:space="0" w:color="auto"/>
                                        <w:left w:val="none" w:sz="0" w:space="0" w:color="auto"/>
                                        <w:bottom w:val="none" w:sz="0" w:space="0" w:color="auto"/>
                                        <w:right w:val="none" w:sz="0" w:space="0" w:color="auto"/>
                                      </w:divBdr>
                                      <w:divsChild>
                                        <w:div w:id="867452714">
                                          <w:marLeft w:val="0"/>
                                          <w:marRight w:val="0"/>
                                          <w:marTop w:val="0"/>
                                          <w:marBottom w:val="0"/>
                                          <w:divBdr>
                                            <w:top w:val="none" w:sz="0" w:space="0" w:color="auto"/>
                                            <w:left w:val="none" w:sz="0" w:space="0" w:color="auto"/>
                                            <w:bottom w:val="none" w:sz="0" w:space="0" w:color="auto"/>
                                            <w:right w:val="none" w:sz="0" w:space="0" w:color="auto"/>
                                          </w:divBdr>
                                          <w:divsChild>
                                            <w:div w:id="1911882653">
                                              <w:marLeft w:val="0"/>
                                              <w:marRight w:val="0"/>
                                              <w:marTop w:val="75"/>
                                              <w:marBottom w:val="30"/>
                                              <w:divBdr>
                                                <w:top w:val="none" w:sz="0" w:space="0" w:color="auto"/>
                                                <w:left w:val="none" w:sz="0" w:space="0" w:color="auto"/>
                                                <w:bottom w:val="none" w:sz="0" w:space="0" w:color="auto"/>
                                                <w:right w:val="none" w:sz="0" w:space="0" w:color="auto"/>
                                              </w:divBdr>
                                              <w:divsChild>
                                                <w:div w:id="108428979">
                                                  <w:marLeft w:val="0"/>
                                                  <w:marRight w:val="0"/>
                                                  <w:marTop w:val="0"/>
                                                  <w:marBottom w:val="0"/>
                                                  <w:divBdr>
                                                    <w:top w:val="none" w:sz="0" w:space="0" w:color="auto"/>
                                                    <w:left w:val="none" w:sz="0" w:space="0" w:color="auto"/>
                                                    <w:bottom w:val="none" w:sz="0" w:space="0" w:color="auto"/>
                                                    <w:right w:val="none" w:sz="0" w:space="0" w:color="auto"/>
                                                  </w:divBdr>
                                                </w:div>
                                                <w:div w:id="1232811995">
                                                  <w:marLeft w:val="0"/>
                                                  <w:marRight w:val="0"/>
                                                  <w:marTop w:val="0"/>
                                                  <w:marBottom w:val="0"/>
                                                  <w:divBdr>
                                                    <w:top w:val="none" w:sz="0" w:space="0" w:color="auto"/>
                                                    <w:left w:val="none" w:sz="0" w:space="0" w:color="auto"/>
                                                    <w:bottom w:val="none" w:sz="0" w:space="0" w:color="auto"/>
                                                    <w:right w:val="none" w:sz="0" w:space="0" w:color="auto"/>
                                                  </w:divBdr>
                                                </w:div>
                                                <w:div w:id="1899586610">
                                                  <w:marLeft w:val="0"/>
                                                  <w:marRight w:val="0"/>
                                                  <w:marTop w:val="0"/>
                                                  <w:marBottom w:val="0"/>
                                                  <w:divBdr>
                                                    <w:top w:val="none" w:sz="0" w:space="0" w:color="auto"/>
                                                    <w:left w:val="none" w:sz="0" w:space="0" w:color="auto"/>
                                                    <w:bottom w:val="none" w:sz="0" w:space="0" w:color="auto"/>
                                                    <w:right w:val="none" w:sz="0" w:space="0" w:color="auto"/>
                                                  </w:divBdr>
                                                  <w:divsChild>
                                                    <w:div w:id="176970878">
                                                      <w:marLeft w:val="0"/>
                                                      <w:marRight w:val="0"/>
                                                      <w:marTop w:val="0"/>
                                                      <w:marBottom w:val="0"/>
                                                      <w:divBdr>
                                                        <w:top w:val="none" w:sz="0" w:space="0" w:color="auto"/>
                                                        <w:left w:val="none" w:sz="0" w:space="0" w:color="auto"/>
                                                        <w:bottom w:val="none" w:sz="0" w:space="0" w:color="auto"/>
                                                        <w:right w:val="none" w:sz="0" w:space="0" w:color="auto"/>
                                                      </w:divBdr>
                                                      <w:divsChild>
                                                        <w:div w:id="13571963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6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2596">
                                  <w:marLeft w:val="0"/>
                                  <w:marRight w:val="0"/>
                                  <w:marTop w:val="0"/>
                                  <w:marBottom w:val="0"/>
                                  <w:divBdr>
                                    <w:top w:val="none" w:sz="0" w:space="0" w:color="auto"/>
                                    <w:left w:val="none" w:sz="0" w:space="0" w:color="auto"/>
                                    <w:bottom w:val="single" w:sz="6" w:space="7" w:color="E1E8ED"/>
                                    <w:right w:val="none" w:sz="0" w:space="0" w:color="auto"/>
                                  </w:divBdr>
                                  <w:divsChild>
                                    <w:div w:id="2042511608">
                                      <w:marLeft w:val="0"/>
                                      <w:marRight w:val="0"/>
                                      <w:marTop w:val="0"/>
                                      <w:marBottom w:val="0"/>
                                      <w:divBdr>
                                        <w:top w:val="none" w:sz="0" w:space="0" w:color="auto"/>
                                        <w:left w:val="none" w:sz="0" w:space="0" w:color="auto"/>
                                        <w:bottom w:val="none" w:sz="0" w:space="0" w:color="auto"/>
                                        <w:right w:val="none" w:sz="0" w:space="0" w:color="auto"/>
                                      </w:divBdr>
                                      <w:divsChild>
                                        <w:div w:id="1561746107">
                                          <w:marLeft w:val="0"/>
                                          <w:marRight w:val="0"/>
                                          <w:marTop w:val="0"/>
                                          <w:marBottom w:val="0"/>
                                          <w:divBdr>
                                            <w:top w:val="none" w:sz="0" w:space="0" w:color="auto"/>
                                            <w:left w:val="none" w:sz="0" w:space="0" w:color="auto"/>
                                            <w:bottom w:val="none" w:sz="0" w:space="0" w:color="auto"/>
                                            <w:right w:val="none" w:sz="0" w:space="0" w:color="auto"/>
                                          </w:divBdr>
                                        </w:div>
                                        <w:div w:id="1644894723">
                                          <w:marLeft w:val="0"/>
                                          <w:marRight w:val="0"/>
                                          <w:marTop w:val="0"/>
                                          <w:marBottom w:val="0"/>
                                          <w:divBdr>
                                            <w:top w:val="none" w:sz="0" w:space="0" w:color="auto"/>
                                            <w:left w:val="none" w:sz="0" w:space="0" w:color="auto"/>
                                            <w:bottom w:val="none" w:sz="0" w:space="0" w:color="auto"/>
                                            <w:right w:val="none" w:sz="0" w:space="0" w:color="auto"/>
                                          </w:divBdr>
                                          <w:divsChild>
                                            <w:div w:id="241254921">
                                              <w:marLeft w:val="0"/>
                                              <w:marRight w:val="0"/>
                                              <w:marTop w:val="75"/>
                                              <w:marBottom w:val="30"/>
                                              <w:divBdr>
                                                <w:top w:val="none" w:sz="0" w:space="0" w:color="auto"/>
                                                <w:left w:val="none" w:sz="0" w:space="0" w:color="auto"/>
                                                <w:bottom w:val="none" w:sz="0" w:space="0" w:color="auto"/>
                                                <w:right w:val="none" w:sz="0" w:space="0" w:color="auto"/>
                                              </w:divBdr>
                                              <w:divsChild>
                                                <w:div w:id="19283338">
                                                  <w:marLeft w:val="0"/>
                                                  <w:marRight w:val="0"/>
                                                  <w:marTop w:val="0"/>
                                                  <w:marBottom w:val="0"/>
                                                  <w:divBdr>
                                                    <w:top w:val="none" w:sz="0" w:space="0" w:color="auto"/>
                                                    <w:left w:val="none" w:sz="0" w:space="0" w:color="auto"/>
                                                    <w:bottom w:val="none" w:sz="0" w:space="0" w:color="auto"/>
                                                    <w:right w:val="none" w:sz="0" w:space="0" w:color="auto"/>
                                                  </w:divBdr>
                                                </w:div>
                                                <w:div w:id="1233198999">
                                                  <w:marLeft w:val="0"/>
                                                  <w:marRight w:val="0"/>
                                                  <w:marTop w:val="0"/>
                                                  <w:marBottom w:val="0"/>
                                                  <w:divBdr>
                                                    <w:top w:val="none" w:sz="0" w:space="0" w:color="auto"/>
                                                    <w:left w:val="none" w:sz="0" w:space="0" w:color="auto"/>
                                                    <w:bottom w:val="none" w:sz="0" w:space="0" w:color="auto"/>
                                                    <w:right w:val="none" w:sz="0" w:space="0" w:color="auto"/>
                                                  </w:divBdr>
                                                </w:div>
                                                <w:div w:id="1839810835">
                                                  <w:marLeft w:val="0"/>
                                                  <w:marRight w:val="0"/>
                                                  <w:marTop w:val="0"/>
                                                  <w:marBottom w:val="0"/>
                                                  <w:divBdr>
                                                    <w:top w:val="none" w:sz="0" w:space="0" w:color="auto"/>
                                                    <w:left w:val="none" w:sz="0" w:space="0" w:color="auto"/>
                                                    <w:bottom w:val="none" w:sz="0" w:space="0" w:color="auto"/>
                                                    <w:right w:val="none" w:sz="0" w:space="0" w:color="auto"/>
                                                  </w:divBdr>
                                                  <w:divsChild>
                                                    <w:div w:id="443577305">
                                                      <w:marLeft w:val="0"/>
                                                      <w:marRight w:val="0"/>
                                                      <w:marTop w:val="0"/>
                                                      <w:marBottom w:val="0"/>
                                                      <w:divBdr>
                                                        <w:top w:val="none" w:sz="0" w:space="0" w:color="auto"/>
                                                        <w:left w:val="none" w:sz="0" w:space="0" w:color="auto"/>
                                                        <w:bottom w:val="none" w:sz="0" w:space="0" w:color="auto"/>
                                                        <w:right w:val="none" w:sz="0" w:space="0" w:color="auto"/>
                                                      </w:divBdr>
                                                      <w:divsChild>
                                                        <w:div w:id="19118843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7055">
                                  <w:marLeft w:val="0"/>
                                  <w:marRight w:val="0"/>
                                  <w:marTop w:val="0"/>
                                  <w:marBottom w:val="0"/>
                                  <w:divBdr>
                                    <w:top w:val="none" w:sz="0" w:space="0" w:color="auto"/>
                                    <w:left w:val="none" w:sz="0" w:space="0" w:color="auto"/>
                                    <w:bottom w:val="single" w:sz="6" w:space="7" w:color="E1E8ED"/>
                                    <w:right w:val="none" w:sz="0" w:space="0" w:color="auto"/>
                                  </w:divBdr>
                                  <w:divsChild>
                                    <w:div w:id="2138183865">
                                      <w:marLeft w:val="0"/>
                                      <w:marRight w:val="0"/>
                                      <w:marTop w:val="0"/>
                                      <w:marBottom w:val="0"/>
                                      <w:divBdr>
                                        <w:top w:val="none" w:sz="0" w:space="0" w:color="auto"/>
                                        <w:left w:val="none" w:sz="0" w:space="0" w:color="auto"/>
                                        <w:bottom w:val="none" w:sz="0" w:space="0" w:color="auto"/>
                                        <w:right w:val="none" w:sz="0" w:space="0" w:color="auto"/>
                                      </w:divBdr>
                                      <w:divsChild>
                                        <w:div w:id="1799762058">
                                          <w:marLeft w:val="0"/>
                                          <w:marRight w:val="0"/>
                                          <w:marTop w:val="0"/>
                                          <w:marBottom w:val="0"/>
                                          <w:divBdr>
                                            <w:top w:val="none" w:sz="0" w:space="0" w:color="auto"/>
                                            <w:left w:val="none" w:sz="0" w:space="0" w:color="auto"/>
                                            <w:bottom w:val="none" w:sz="0" w:space="0" w:color="auto"/>
                                            <w:right w:val="none" w:sz="0" w:space="0" w:color="auto"/>
                                          </w:divBdr>
                                        </w:div>
                                        <w:div w:id="1906448192">
                                          <w:marLeft w:val="0"/>
                                          <w:marRight w:val="0"/>
                                          <w:marTop w:val="0"/>
                                          <w:marBottom w:val="0"/>
                                          <w:divBdr>
                                            <w:top w:val="none" w:sz="0" w:space="0" w:color="auto"/>
                                            <w:left w:val="none" w:sz="0" w:space="0" w:color="auto"/>
                                            <w:bottom w:val="none" w:sz="0" w:space="0" w:color="auto"/>
                                            <w:right w:val="none" w:sz="0" w:space="0" w:color="auto"/>
                                          </w:divBdr>
                                          <w:divsChild>
                                            <w:div w:id="1861233713">
                                              <w:marLeft w:val="0"/>
                                              <w:marRight w:val="0"/>
                                              <w:marTop w:val="75"/>
                                              <w:marBottom w:val="30"/>
                                              <w:divBdr>
                                                <w:top w:val="none" w:sz="0" w:space="0" w:color="auto"/>
                                                <w:left w:val="none" w:sz="0" w:space="0" w:color="auto"/>
                                                <w:bottom w:val="none" w:sz="0" w:space="0" w:color="auto"/>
                                                <w:right w:val="none" w:sz="0" w:space="0" w:color="auto"/>
                                              </w:divBdr>
                                              <w:divsChild>
                                                <w:div w:id="592279598">
                                                  <w:marLeft w:val="0"/>
                                                  <w:marRight w:val="0"/>
                                                  <w:marTop w:val="0"/>
                                                  <w:marBottom w:val="0"/>
                                                  <w:divBdr>
                                                    <w:top w:val="none" w:sz="0" w:space="0" w:color="auto"/>
                                                    <w:left w:val="none" w:sz="0" w:space="0" w:color="auto"/>
                                                    <w:bottom w:val="none" w:sz="0" w:space="0" w:color="auto"/>
                                                    <w:right w:val="none" w:sz="0" w:space="0" w:color="auto"/>
                                                  </w:divBdr>
                                                </w:div>
                                                <w:div w:id="798836220">
                                                  <w:marLeft w:val="0"/>
                                                  <w:marRight w:val="0"/>
                                                  <w:marTop w:val="0"/>
                                                  <w:marBottom w:val="0"/>
                                                  <w:divBdr>
                                                    <w:top w:val="none" w:sz="0" w:space="0" w:color="auto"/>
                                                    <w:left w:val="none" w:sz="0" w:space="0" w:color="auto"/>
                                                    <w:bottom w:val="none" w:sz="0" w:space="0" w:color="auto"/>
                                                    <w:right w:val="none" w:sz="0" w:space="0" w:color="auto"/>
                                                  </w:divBdr>
                                                </w:div>
                                                <w:div w:id="1658000178">
                                                  <w:marLeft w:val="0"/>
                                                  <w:marRight w:val="0"/>
                                                  <w:marTop w:val="0"/>
                                                  <w:marBottom w:val="0"/>
                                                  <w:divBdr>
                                                    <w:top w:val="none" w:sz="0" w:space="0" w:color="auto"/>
                                                    <w:left w:val="none" w:sz="0" w:space="0" w:color="auto"/>
                                                    <w:bottom w:val="none" w:sz="0" w:space="0" w:color="auto"/>
                                                    <w:right w:val="none" w:sz="0" w:space="0" w:color="auto"/>
                                                  </w:divBdr>
                                                  <w:divsChild>
                                                    <w:div w:id="2050689281">
                                                      <w:marLeft w:val="0"/>
                                                      <w:marRight w:val="0"/>
                                                      <w:marTop w:val="0"/>
                                                      <w:marBottom w:val="0"/>
                                                      <w:divBdr>
                                                        <w:top w:val="none" w:sz="0" w:space="0" w:color="auto"/>
                                                        <w:left w:val="none" w:sz="0" w:space="0" w:color="auto"/>
                                                        <w:bottom w:val="none" w:sz="0" w:space="0" w:color="auto"/>
                                                        <w:right w:val="none" w:sz="0" w:space="0" w:color="auto"/>
                                                      </w:divBdr>
                                                      <w:divsChild>
                                                        <w:div w:id="1169827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42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926029">
                                  <w:marLeft w:val="0"/>
                                  <w:marRight w:val="0"/>
                                  <w:marTop w:val="0"/>
                                  <w:marBottom w:val="0"/>
                                  <w:divBdr>
                                    <w:top w:val="none" w:sz="0" w:space="0" w:color="auto"/>
                                    <w:left w:val="none" w:sz="0" w:space="0" w:color="auto"/>
                                    <w:bottom w:val="single" w:sz="6" w:space="7" w:color="E1E8ED"/>
                                    <w:right w:val="none" w:sz="0" w:space="0" w:color="auto"/>
                                  </w:divBdr>
                                  <w:divsChild>
                                    <w:div w:id="41178085">
                                      <w:marLeft w:val="0"/>
                                      <w:marRight w:val="0"/>
                                      <w:marTop w:val="0"/>
                                      <w:marBottom w:val="0"/>
                                      <w:divBdr>
                                        <w:top w:val="none" w:sz="0" w:space="0" w:color="auto"/>
                                        <w:left w:val="none" w:sz="0" w:space="0" w:color="auto"/>
                                        <w:bottom w:val="none" w:sz="0" w:space="0" w:color="auto"/>
                                        <w:right w:val="none" w:sz="0" w:space="0" w:color="auto"/>
                                      </w:divBdr>
                                      <w:divsChild>
                                        <w:div w:id="1046489727">
                                          <w:marLeft w:val="0"/>
                                          <w:marRight w:val="0"/>
                                          <w:marTop w:val="0"/>
                                          <w:marBottom w:val="0"/>
                                          <w:divBdr>
                                            <w:top w:val="none" w:sz="0" w:space="0" w:color="auto"/>
                                            <w:left w:val="none" w:sz="0" w:space="0" w:color="auto"/>
                                            <w:bottom w:val="none" w:sz="0" w:space="0" w:color="auto"/>
                                            <w:right w:val="none" w:sz="0" w:space="0" w:color="auto"/>
                                          </w:divBdr>
                                        </w:div>
                                        <w:div w:id="1758135863">
                                          <w:marLeft w:val="0"/>
                                          <w:marRight w:val="0"/>
                                          <w:marTop w:val="0"/>
                                          <w:marBottom w:val="0"/>
                                          <w:divBdr>
                                            <w:top w:val="none" w:sz="0" w:space="0" w:color="auto"/>
                                            <w:left w:val="none" w:sz="0" w:space="0" w:color="auto"/>
                                            <w:bottom w:val="none" w:sz="0" w:space="0" w:color="auto"/>
                                            <w:right w:val="none" w:sz="0" w:space="0" w:color="auto"/>
                                          </w:divBdr>
                                          <w:divsChild>
                                            <w:div w:id="1559126599">
                                              <w:marLeft w:val="0"/>
                                              <w:marRight w:val="0"/>
                                              <w:marTop w:val="75"/>
                                              <w:marBottom w:val="30"/>
                                              <w:divBdr>
                                                <w:top w:val="none" w:sz="0" w:space="0" w:color="auto"/>
                                                <w:left w:val="none" w:sz="0" w:space="0" w:color="auto"/>
                                                <w:bottom w:val="none" w:sz="0" w:space="0" w:color="auto"/>
                                                <w:right w:val="none" w:sz="0" w:space="0" w:color="auto"/>
                                              </w:divBdr>
                                              <w:divsChild>
                                                <w:div w:id="226770220">
                                                  <w:marLeft w:val="0"/>
                                                  <w:marRight w:val="0"/>
                                                  <w:marTop w:val="0"/>
                                                  <w:marBottom w:val="0"/>
                                                  <w:divBdr>
                                                    <w:top w:val="none" w:sz="0" w:space="0" w:color="auto"/>
                                                    <w:left w:val="none" w:sz="0" w:space="0" w:color="auto"/>
                                                    <w:bottom w:val="none" w:sz="0" w:space="0" w:color="auto"/>
                                                    <w:right w:val="none" w:sz="0" w:space="0" w:color="auto"/>
                                                  </w:divBdr>
                                                  <w:divsChild>
                                                    <w:div w:id="1851866417">
                                                      <w:marLeft w:val="0"/>
                                                      <w:marRight w:val="0"/>
                                                      <w:marTop w:val="0"/>
                                                      <w:marBottom w:val="0"/>
                                                      <w:divBdr>
                                                        <w:top w:val="none" w:sz="0" w:space="0" w:color="auto"/>
                                                        <w:left w:val="none" w:sz="0" w:space="0" w:color="auto"/>
                                                        <w:bottom w:val="none" w:sz="0" w:space="0" w:color="auto"/>
                                                        <w:right w:val="none" w:sz="0" w:space="0" w:color="auto"/>
                                                      </w:divBdr>
                                                      <w:divsChild>
                                                        <w:div w:id="18040767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2555688">
                                                  <w:marLeft w:val="0"/>
                                                  <w:marRight w:val="0"/>
                                                  <w:marTop w:val="0"/>
                                                  <w:marBottom w:val="0"/>
                                                  <w:divBdr>
                                                    <w:top w:val="none" w:sz="0" w:space="0" w:color="auto"/>
                                                    <w:left w:val="none" w:sz="0" w:space="0" w:color="auto"/>
                                                    <w:bottom w:val="none" w:sz="0" w:space="0" w:color="auto"/>
                                                    <w:right w:val="none" w:sz="0" w:space="0" w:color="auto"/>
                                                  </w:divBdr>
                                                </w:div>
                                                <w:div w:id="1385787687">
                                                  <w:marLeft w:val="0"/>
                                                  <w:marRight w:val="0"/>
                                                  <w:marTop w:val="0"/>
                                                  <w:marBottom w:val="0"/>
                                                  <w:divBdr>
                                                    <w:top w:val="none" w:sz="0" w:space="0" w:color="auto"/>
                                                    <w:left w:val="none" w:sz="0" w:space="0" w:color="auto"/>
                                                    <w:bottom w:val="none" w:sz="0" w:space="0" w:color="auto"/>
                                                    <w:right w:val="none" w:sz="0" w:space="0" w:color="auto"/>
                                                  </w:divBdr>
                                                </w:div>
                                                <w:div w:id="14473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98021">
                                  <w:marLeft w:val="0"/>
                                  <w:marRight w:val="0"/>
                                  <w:marTop w:val="0"/>
                                  <w:marBottom w:val="0"/>
                                  <w:divBdr>
                                    <w:top w:val="none" w:sz="0" w:space="0" w:color="auto"/>
                                    <w:left w:val="none" w:sz="0" w:space="0" w:color="auto"/>
                                    <w:bottom w:val="single" w:sz="6" w:space="7" w:color="E1E8ED"/>
                                    <w:right w:val="none" w:sz="0" w:space="0" w:color="auto"/>
                                  </w:divBdr>
                                  <w:divsChild>
                                    <w:div w:id="441806392">
                                      <w:marLeft w:val="0"/>
                                      <w:marRight w:val="0"/>
                                      <w:marTop w:val="0"/>
                                      <w:marBottom w:val="0"/>
                                      <w:divBdr>
                                        <w:top w:val="none" w:sz="0" w:space="0" w:color="auto"/>
                                        <w:left w:val="none" w:sz="0" w:space="0" w:color="auto"/>
                                        <w:bottom w:val="none" w:sz="0" w:space="0" w:color="auto"/>
                                        <w:right w:val="none" w:sz="0" w:space="0" w:color="auto"/>
                                      </w:divBdr>
                                      <w:divsChild>
                                        <w:div w:id="243146346">
                                          <w:marLeft w:val="0"/>
                                          <w:marRight w:val="0"/>
                                          <w:marTop w:val="0"/>
                                          <w:marBottom w:val="0"/>
                                          <w:divBdr>
                                            <w:top w:val="none" w:sz="0" w:space="0" w:color="auto"/>
                                            <w:left w:val="none" w:sz="0" w:space="0" w:color="auto"/>
                                            <w:bottom w:val="none" w:sz="0" w:space="0" w:color="auto"/>
                                            <w:right w:val="none" w:sz="0" w:space="0" w:color="auto"/>
                                          </w:divBdr>
                                          <w:divsChild>
                                            <w:div w:id="1095708619">
                                              <w:marLeft w:val="0"/>
                                              <w:marRight w:val="0"/>
                                              <w:marTop w:val="0"/>
                                              <w:marBottom w:val="0"/>
                                              <w:divBdr>
                                                <w:top w:val="none" w:sz="0" w:space="0" w:color="auto"/>
                                                <w:left w:val="none" w:sz="0" w:space="0" w:color="auto"/>
                                                <w:bottom w:val="none" w:sz="0" w:space="0" w:color="auto"/>
                                                <w:right w:val="none" w:sz="0" w:space="0" w:color="auto"/>
                                              </w:divBdr>
                                              <w:divsChild>
                                                <w:div w:id="575090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9851079">
                                          <w:marLeft w:val="0"/>
                                          <w:marRight w:val="0"/>
                                          <w:marTop w:val="0"/>
                                          <w:marBottom w:val="0"/>
                                          <w:divBdr>
                                            <w:top w:val="none" w:sz="0" w:space="0" w:color="auto"/>
                                            <w:left w:val="none" w:sz="0" w:space="0" w:color="auto"/>
                                            <w:bottom w:val="none" w:sz="0" w:space="0" w:color="auto"/>
                                            <w:right w:val="none" w:sz="0" w:space="0" w:color="auto"/>
                                          </w:divBdr>
                                        </w:div>
                                        <w:div w:id="1961766042">
                                          <w:marLeft w:val="0"/>
                                          <w:marRight w:val="0"/>
                                          <w:marTop w:val="0"/>
                                          <w:marBottom w:val="0"/>
                                          <w:divBdr>
                                            <w:top w:val="none" w:sz="0" w:space="0" w:color="auto"/>
                                            <w:left w:val="none" w:sz="0" w:space="0" w:color="auto"/>
                                            <w:bottom w:val="none" w:sz="0" w:space="0" w:color="auto"/>
                                            <w:right w:val="none" w:sz="0" w:space="0" w:color="auto"/>
                                          </w:divBdr>
                                        </w:div>
                                        <w:div w:id="2089575403">
                                          <w:marLeft w:val="0"/>
                                          <w:marRight w:val="0"/>
                                          <w:marTop w:val="0"/>
                                          <w:marBottom w:val="0"/>
                                          <w:divBdr>
                                            <w:top w:val="none" w:sz="0" w:space="0" w:color="auto"/>
                                            <w:left w:val="none" w:sz="0" w:space="0" w:color="auto"/>
                                            <w:bottom w:val="none" w:sz="0" w:space="0" w:color="auto"/>
                                            <w:right w:val="none" w:sz="0" w:space="0" w:color="auto"/>
                                          </w:divBdr>
                                          <w:divsChild>
                                            <w:div w:id="1509905794">
                                              <w:marLeft w:val="0"/>
                                              <w:marRight w:val="0"/>
                                              <w:marTop w:val="75"/>
                                              <w:marBottom w:val="30"/>
                                              <w:divBdr>
                                                <w:top w:val="none" w:sz="0" w:space="0" w:color="auto"/>
                                                <w:left w:val="none" w:sz="0" w:space="0" w:color="auto"/>
                                                <w:bottom w:val="none" w:sz="0" w:space="0" w:color="auto"/>
                                                <w:right w:val="none" w:sz="0" w:space="0" w:color="auto"/>
                                              </w:divBdr>
                                              <w:divsChild>
                                                <w:div w:id="383526366">
                                                  <w:marLeft w:val="0"/>
                                                  <w:marRight w:val="0"/>
                                                  <w:marTop w:val="0"/>
                                                  <w:marBottom w:val="0"/>
                                                  <w:divBdr>
                                                    <w:top w:val="none" w:sz="0" w:space="0" w:color="auto"/>
                                                    <w:left w:val="none" w:sz="0" w:space="0" w:color="auto"/>
                                                    <w:bottom w:val="none" w:sz="0" w:space="0" w:color="auto"/>
                                                    <w:right w:val="none" w:sz="0" w:space="0" w:color="auto"/>
                                                  </w:divBdr>
                                                  <w:divsChild>
                                                    <w:div w:id="1988315862">
                                                      <w:marLeft w:val="0"/>
                                                      <w:marRight w:val="0"/>
                                                      <w:marTop w:val="0"/>
                                                      <w:marBottom w:val="0"/>
                                                      <w:divBdr>
                                                        <w:top w:val="none" w:sz="0" w:space="0" w:color="auto"/>
                                                        <w:left w:val="none" w:sz="0" w:space="0" w:color="auto"/>
                                                        <w:bottom w:val="none" w:sz="0" w:space="0" w:color="auto"/>
                                                        <w:right w:val="none" w:sz="0" w:space="0" w:color="auto"/>
                                                      </w:divBdr>
                                                      <w:divsChild>
                                                        <w:div w:id="5809175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5526244">
                                                  <w:marLeft w:val="0"/>
                                                  <w:marRight w:val="0"/>
                                                  <w:marTop w:val="0"/>
                                                  <w:marBottom w:val="0"/>
                                                  <w:divBdr>
                                                    <w:top w:val="none" w:sz="0" w:space="0" w:color="auto"/>
                                                    <w:left w:val="none" w:sz="0" w:space="0" w:color="auto"/>
                                                    <w:bottom w:val="none" w:sz="0" w:space="0" w:color="auto"/>
                                                    <w:right w:val="none" w:sz="0" w:space="0" w:color="auto"/>
                                                  </w:divBdr>
                                                </w:div>
                                                <w:div w:id="1426924297">
                                                  <w:marLeft w:val="0"/>
                                                  <w:marRight w:val="0"/>
                                                  <w:marTop w:val="0"/>
                                                  <w:marBottom w:val="0"/>
                                                  <w:divBdr>
                                                    <w:top w:val="none" w:sz="0" w:space="0" w:color="auto"/>
                                                    <w:left w:val="none" w:sz="0" w:space="0" w:color="auto"/>
                                                    <w:bottom w:val="none" w:sz="0" w:space="0" w:color="auto"/>
                                                    <w:right w:val="none" w:sz="0" w:space="0" w:color="auto"/>
                                                  </w:divBdr>
                                                </w:div>
                                                <w:div w:id="1906184648">
                                                  <w:marLeft w:val="0"/>
                                                  <w:marRight w:val="0"/>
                                                  <w:marTop w:val="0"/>
                                                  <w:marBottom w:val="0"/>
                                                  <w:divBdr>
                                                    <w:top w:val="none" w:sz="0" w:space="0" w:color="auto"/>
                                                    <w:left w:val="none" w:sz="0" w:space="0" w:color="auto"/>
                                                    <w:bottom w:val="none" w:sz="0" w:space="0" w:color="auto"/>
                                                    <w:right w:val="none" w:sz="0" w:space="0" w:color="auto"/>
                                                  </w:divBdr>
                                                </w:div>
                                                <w:div w:id="2086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19645">
                                  <w:marLeft w:val="0"/>
                                  <w:marRight w:val="0"/>
                                  <w:marTop w:val="0"/>
                                  <w:marBottom w:val="0"/>
                                  <w:divBdr>
                                    <w:top w:val="none" w:sz="0" w:space="0" w:color="auto"/>
                                    <w:left w:val="none" w:sz="0" w:space="0" w:color="auto"/>
                                    <w:bottom w:val="single" w:sz="6" w:space="7" w:color="E1E8ED"/>
                                    <w:right w:val="none" w:sz="0" w:space="0" w:color="auto"/>
                                  </w:divBdr>
                                  <w:divsChild>
                                    <w:div w:id="194581949">
                                      <w:marLeft w:val="0"/>
                                      <w:marRight w:val="0"/>
                                      <w:marTop w:val="0"/>
                                      <w:marBottom w:val="0"/>
                                      <w:divBdr>
                                        <w:top w:val="none" w:sz="0" w:space="0" w:color="auto"/>
                                        <w:left w:val="none" w:sz="0" w:space="0" w:color="auto"/>
                                        <w:bottom w:val="none" w:sz="0" w:space="0" w:color="auto"/>
                                        <w:right w:val="none" w:sz="0" w:space="0" w:color="auto"/>
                                      </w:divBdr>
                                      <w:divsChild>
                                        <w:div w:id="31197899">
                                          <w:marLeft w:val="0"/>
                                          <w:marRight w:val="0"/>
                                          <w:marTop w:val="0"/>
                                          <w:marBottom w:val="0"/>
                                          <w:divBdr>
                                            <w:top w:val="none" w:sz="0" w:space="0" w:color="auto"/>
                                            <w:left w:val="none" w:sz="0" w:space="0" w:color="auto"/>
                                            <w:bottom w:val="none" w:sz="0" w:space="0" w:color="auto"/>
                                            <w:right w:val="none" w:sz="0" w:space="0" w:color="auto"/>
                                          </w:divBdr>
                                          <w:divsChild>
                                            <w:div w:id="1013652392">
                                              <w:marLeft w:val="0"/>
                                              <w:marRight w:val="0"/>
                                              <w:marTop w:val="75"/>
                                              <w:marBottom w:val="30"/>
                                              <w:divBdr>
                                                <w:top w:val="none" w:sz="0" w:space="0" w:color="auto"/>
                                                <w:left w:val="none" w:sz="0" w:space="0" w:color="auto"/>
                                                <w:bottom w:val="none" w:sz="0" w:space="0" w:color="auto"/>
                                                <w:right w:val="none" w:sz="0" w:space="0" w:color="auto"/>
                                              </w:divBdr>
                                              <w:divsChild>
                                                <w:div w:id="153304227">
                                                  <w:marLeft w:val="0"/>
                                                  <w:marRight w:val="0"/>
                                                  <w:marTop w:val="0"/>
                                                  <w:marBottom w:val="0"/>
                                                  <w:divBdr>
                                                    <w:top w:val="none" w:sz="0" w:space="0" w:color="auto"/>
                                                    <w:left w:val="none" w:sz="0" w:space="0" w:color="auto"/>
                                                    <w:bottom w:val="none" w:sz="0" w:space="0" w:color="auto"/>
                                                    <w:right w:val="none" w:sz="0" w:space="0" w:color="auto"/>
                                                  </w:divBdr>
                                                </w:div>
                                                <w:div w:id="1154449226">
                                                  <w:marLeft w:val="0"/>
                                                  <w:marRight w:val="0"/>
                                                  <w:marTop w:val="0"/>
                                                  <w:marBottom w:val="0"/>
                                                  <w:divBdr>
                                                    <w:top w:val="none" w:sz="0" w:space="0" w:color="auto"/>
                                                    <w:left w:val="none" w:sz="0" w:space="0" w:color="auto"/>
                                                    <w:bottom w:val="none" w:sz="0" w:space="0" w:color="auto"/>
                                                    <w:right w:val="none" w:sz="0" w:space="0" w:color="auto"/>
                                                  </w:divBdr>
                                                </w:div>
                                                <w:div w:id="1309020086">
                                                  <w:marLeft w:val="0"/>
                                                  <w:marRight w:val="0"/>
                                                  <w:marTop w:val="0"/>
                                                  <w:marBottom w:val="0"/>
                                                  <w:divBdr>
                                                    <w:top w:val="none" w:sz="0" w:space="0" w:color="auto"/>
                                                    <w:left w:val="none" w:sz="0" w:space="0" w:color="auto"/>
                                                    <w:bottom w:val="none" w:sz="0" w:space="0" w:color="auto"/>
                                                    <w:right w:val="none" w:sz="0" w:space="0" w:color="auto"/>
                                                  </w:divBdr>
                                                  <w:divsChild>
                                                    <w:div w:id="1802452781">
                                                      <w:marLeft w:val="0"/>
                                                      <w:marRight w:val="0"/>
                                                      <w:marTop w:val="0"/>
                                                      <w:marBottom w:val="0"/>
                                                      <w:divBdr>
                                                        <w:top w:val="none" w:sz="0" w:space="0" w:color="auto"/>
                                                        <w:left w:val="none" w:sz="0" w:space="0" w:color="auto"/>
                                                        <w:bottom w:val="none" w:sz="0" w:space="0" w:color="auto"/>
                                                        <w:right w:val="none" w:sz="0" w:space="0" w:color="auto"/>
                                                      </w:divBdr>
                                                      <w:divsChild>
                                                        <w:div w:id="1555235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84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0495">
                                  <w:marLeft w:val="0"/>
                                  <w:marRight w:val="0"/>
                                  <w:marTop w:val="0"/>
                                  <w:marBottom w:val="0"/>
                                  <w:divBdr>
                                    <w:top w:val="none" w:sz="0" w:space="0" w:color="auto"/>
                                    <w:left w:val="none" w:sz="0" w:space="0" w:color="auto"/>
                                    <w:bottom w:val="single" w:sz="6" w:space="7" w:color="E1E8ED"/>
                                    <w:right w:val="none" w:sz="0" w:space="0" w:color="auto"/>
                                  </w:divBdr>
                                  <w:divsChild>
                                    <w:div w:id="641889008">
                                      <w:marLeft w:val="0"/>
                                      <w:marRight w:val="0"/>
                                      <w:marTop w:val="0"/>
                                      <w:marBottom w:val="0"/>
                                      <w:divBdr>
                                        <w:top w:val="none" w:sz="0" w:space="0" w:color="auto"/>
                                        <w:left w:val="none" w:sz="0" w:space="0" w:color="auto"/>
                                        <w:bottom w:val="none" w:sz="0" w:space="0" w:color="auto"/>
                                        <w:right w:val="none" w:sz="0" w:space="0" w:color="auto"/>
                                      </w:divBdr>
                                      <w:divsChild>
                                        <w:div w:id="5400491">
                                          <w:marLeft w:val="0"/>
                                          <w:marRight w:val="0"/>
                                          <w:marTop w:val="0"/>
                                          <w:marBottom w:val="0"/>
                                          <w:divBdr>
                                            <w:top w:val="none" w:sz="0" w:space="0" w:color="auto"/>
                                            <w:left w:val="none" w:sz="0" w:space="0" w:color="auto"/>
                                            <w:bottom w:val="none" w:sz="0" w:space="0" w:color="auto"/>
                                            <w:right w:val="none" w:sz="0" w:space="0" w:color="auto"/>
                                          </w:divBdr>
                                          <w:divsChild>
                                            <w:div w:id="266039294">
                                              <w:marLeft w:val="0"/>
                                              <w:marRight w:val="0"/>
                                              <w:marTop w:val="75"/>
                                              <w:marBottom w:val="30"/>
                                              <w:divBdr>
                                                <w:top w:val="none" w:sz="0" w:space="0" w:color="auto"/>
                                                <w:left w:val="none" w:sz="0" w:space="0" w:color="auto"/>
                                                <w:bottom w:val="none" w:sz="0" w:space="0" w:color="auto"/>
                                                <w:right w:val="none" w:sz="0" w:space="0" w:color="auto"/>
                                              </w:divBdr>
                                              <w:divsChild>
                                                <w:div w:id="215287662">
                                                  <w:marLeft w:val="0"/>
                                                  <w:marRight w:val="0"/>
                                                  <w:marTop w:val="0"/>
                                                  <w:marBottom w:val="0"/>
                                                  <w:divBdr>
                                                    <w:top w:val="none" w:sz="0" w:space="0" w:color="auto"/>
                                                    <w:left w:val="none" w:sz="0" w:space="0" w:color="auto"/>
                                                    <w:bottom w:val="none" w:sz="0" w:space="0" w:color="auto"/>
                                                    <w:right w:val="none" w:sz="0" w:space="0" w:color="auto"/>
                                                  </w:divBdr>
                                                  <w:divsChild>
                                                    <w:div w:id="1978143736">
                                                      <w:marLeft w:val="0"/>
                                                      <w:marRight w:val="0"/>
                                                      <w:marTop w:val="0"/>
                                                      <w:marBottom w:val="0"/>
                                                      <w:divBdr>
                                                        <w:top w:val="none" w:sz="0" w:space="0" w:color="auto"/>
                                                        <w:left w:val="none" w:sz="0" w:space="0" w:color="auto"/>
                                                        <w:bottom w:val="none" w:sz="0" w:space="0" w:color="auto"/>
                                                        <w:right w:val="none" w:sz="0" w:space="0" w:color="auto"/>
                                                      </w:divBdr>
                                                      <w:divsChild>
                                                        <w:div w:id="334310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7263094">
                                                  <w:marLeft w:val="0"/>
                                                  <w:marRight w:val="0"/>
                                                  <w:marTop w:val="0"/>
                                                  <w:marBottom w:val="0"/>
                                                  <w:divBdr>
                                                    <w:top w:val="none" w:sz="0" w:space="0" w:color="auto"/>
                                                    <w:left w:val="none" w:sz="0" w:space="0" w:color="auto"/>
                                                    <w:bottom w:val="none" w:sz="0" w:space="0" w:color="auto"/>
                                                    <w:right w:val="none" w:sz="0" w:space="0" w:color="auto"/>
                                                  </w:divBdr>
                                                </w:div>
                                                <w:div w:id="1849245330">
                                                  <w:marLeft w:val="0"/>
                                                  <w:marRight w:val="0"/>
                                                  <w:marTop w:val="0"/>
                                                  <w:marBottom w:val="0"/>
                                                  <w:divBdr>
                                                    <w:top w:val="none" w:sz="0" w:space="0" w:color="auto"/>
                                                    <w:left w:val="none" w:sz="0" w:space="0" w:color="auto"/>
                                                    <w:bottom w:val="none" w:sz="0" w:space="0" w:color="auto"/>
                                                    <w:right w:val="none" w:sz="0" w:space="0" w:color="auto"/>
                                                  </w:divBdr>
                                                </w:div>
                                                <w:div w:id="20538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657">
                                  <w:marLeft w:val="0"/>
                                  <w:marRight w:val="0"/>
                                  <w:marTop w:val="0"/>
                                  <w:marBottom w:val="0"/>
                                  <w:divBdr>
                                    <w:top w:val="none" w:sz="0" w:space="0" w:color="auto"/>
                                    <w:left w:val="none" w:sz="0" w:space="0" w:color="auto"/>
                                    <w:bottom w:val="single" w:sz="6" w:space="7" w:color="E1E8ED"/>
                                    <w:right w:val="none" w:sz="0" w:space="0" w:color="auto"/>
                                  </w:divBdr>
                                  <w:divsChild>
                                    <w:div w:id="937444784">
                                      <w:marLeft w:val="0"/>
                                      <w:marRight w:val="0"/>
                                      <w:marTop w:val="0"/>
                                      <w:marBottom w:val="0"/>
                                      <w:divBdr>
                                        <w:top w:val="none" w:sz="0" w:space="0" w:color="auto"/>
                                        <w:left w:val="none" w:sz="0" w:space="0" w:color="auto"/>
                                        <w:bottom w:val="none" w:sz="0" w:space="0" w:color="auto"/>
                                        <w:right w:val="none" w:sz="0" w:space="0" w:color="auto"/>
                                      </w:divBdr>
                                      <w:divsChild>
                                        <w:div w:id="521283678">
                                          <w:marLeft w:val="0"/>
                                          <w:marRight w:val="0"/>
                                          <w:marTop w:val="0"/>
                                          <w:marBottom w:val="0"/>
                                          <w:divBdr>
                                            <w:top w:val="none" w:sz="0" w:space="0" w:color="auto"/>
                                            <w:left w:val="none" w:sz="0" w:space="0" w:color="auto"/>
                                            <w:bottom w:val="none" w:sz="0" w:space="0" w:color="auto"/>
                                            <w:right w:val="none" w:sz="0" w:space="0" w:color="auto"/>
                                          </w:divBdr>
                                          <w:divsChild>
                                            <w:div w:id="1060052074">
                                              <w:marLeft w:val="0"/>
                                              <w:marRight w:val="0"/>
                                              <w:marTop w:val="75"/>
                                              <w:marBottom w:val="30"/>
                                              <w:divBdr>
                                                <w:top w:val="none" w:sz="0" w:space="0" w:color="auto"/>
                                                <w:left w:val="none" w:sz="0" w:space="0" w:color="auto"/>
                                                <w:bottom w:val="none" w:sz="0" w:space="0" w:color="auto"/>
                                                <w:right w:val="none" w:sz="0" w:space="0" w:color="auto"/>
                                              </w:divBdr>
                                              <w:divsChild>
                                                <w:div w:id="390229700">
                                                  <w:marLeft w:val="0"/>
                                                  <w:marRight w:val="0"/>
                                                  <w:marTop w:val="0"/>
                                                  <w:marBottom w:val="0"/>
                                                  <w:divBdr>
                                                    <w:top w:val="none" w:sz="0" w:space="0" w:color="auto"/>
                                                    <w:left w:val="none" w:sz="0" w:space="0" w:color="auto"/>
                                                    <w:bottom w:val="none" w:sz="0" w:space="0" w:color="auto"/>
                                                    <w:right w:val="none" w:sz="0" w:space="0" w:color="auto"/>
                                                  </w:divBdr>
                                                </w:div>
                                                <w:div w:id="773667862">
                                                  <w:marLeft w:val="0"/>
                                                  <w:marRight w:val="0"/>
                                                  <w:marTop w:val="0"/>
                                                  <w:marBottom w:val="0"/>
                                                  <w:divBdr>
                                                    <w:top w:val="none" w:sz="0" w:space="0" w:color="auto"/>
                                                    <w:left w:val="none" w:sz="0" w:space="0" w:color="auto"/>
                                                    <w:bottom w:val="none" w:sz="0" w:space="0" w:color="auto"/>
                                                    <w:right w:val="none" w:sz="0" w:space="0" w:color="auto"/>
                                                  </w:divBdr>
                                                  <w:divsChild>
                                                    <w:div w:id="721057601">
                                                      <w:marLeft w:val="0"/>
                                                      <w:marRight w:val="0"/>
                                                      <w:marTop w:val="0"/>
                                                      <w:marBottom w:val="0"/>
                                                      <w:divBdr>
                                                        <w:top w:val="none" w:sz="0" w:space="0" w:color="auto"/>
                                                        <w:left w:val="none" w:sz="0" w:space="0" w:color="auto"/>
                                                        <w:bottom w:val="none" w:sz="0" w:space="0" w:color="auto"/>
                                                        <w:right w:val="none" w:sz="0" w:space="0" w:color="auto"/>
                                                      </w:divBdr>
                                                      <w:divsChild>
                                                        <w:div w:id="13754952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003569">
                                                  <w:marLeft w:val="0"/>
                                                  <w:marRight w:val="0"/>
                                                  <w:marTop w:val="0"/>
                                                  <w:marBottom w:val="0"/>
                                                  <w:divBdr>
                                                    <w:top w:val="none" w:sz="0" w:space="0" w:color="auto"/>
                                                    <w:left w:val="none" w:sz="0" w:space="0" w:color="auto"/>
                                                    <w:bottom w:val="none" w:sz="0" w:space="0" w:color="auto"/>
                                                    <w:right w:val="none" w:sz="0" w:space="0" w:color="auto"/>
                                                  </w:divBdr>
                                                </w:div>
                                                <w:div w:id="19170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0011">
                                  <w:marLeft w:val="0"/>
                                  <w:marRight w:val="0"/>
                                  <w:marTop w:val="0"/>
                                  <w:marBottom w:val="0"/>
                                  <w:divBdr>
                                    <w:top w:val="none" w:sz="0" w:space="0" w:color="auto"/>
                                    <w:left w:val="none" w:sz="0" w:space="0" w:color="auto"/>
                                    <w:bottom w:val="single" w:sz="6" w:space="7" w:color="E1E8ED"/>
                                    <w:right w:val="none" w:sz="0" w:space="0" w:color="auto"/>
                                  </w:divBdr>
                                  <w:divsChild>
                                    <w:div w:id="259148933">
                                      <w:marLeft w:val="0"/>
                                      <w:marRight w:val="0"/>
                                      <w:marTop w:val="0"/>
                                      <w:marBottom w:val="0"/>
                                      <w:divBdr>
                                        <w:top w:val="none" w:sz="0" w:space="0" w:color="auto"/>
                                        <w:left w:val="none" w:sz="0" w:space="0" w:color="auto"/>
                                        <w:bottom w:val="none" w:sz="0" w:space="0" w:color="auto"/>
                                        <w:right w:val="none" w:sz="0" w:space="0" w:color="auto"/>
                                      </w:divBdr>
                                      <w:divsChild>
                                        <w:div w:id="1708488234">
                                          <w:marLeft w:val="0"/>
                                          <w:marRight w:val="0"/>
                                          <w:marTop w:val="0"/>
                                          <w:marBottom w:val="0"/>
                                          <w:divBdr>
                                            <w:top w:val="none" w:sz="0" w:space="0" w:color="auto"/>
                                            <w:left w:val="none" w:sz="0" w:space="0" w:color="auto"/>
                                            <w:bottom w:val="none" w:sz="0" w:space="0" w:color="auto"/>
                                            <w:right w:val="none" w:sz="0" w:space="0" w:color="auto"/>
                                          </w:divBdr>
                                        </w:div>
                                        <w:div w:id="1884054432">
                                          <w:marLeft w:val="0"/>
                                          <w:marRight w:val="0"/>
                                          <w:marTop w:val="0"/>
                                          <w:marBottom w:val="0"/>
                                          <w:divBdr>
                                            <w:top w:val="none" w:sz="0" w:space="0" w:color="auto"/>
                                            <w:left w:val="none" w:sz="0" w:space="0" w:color="auto"/>
                                            <w:bottom w:val="none" w:sz="0" w:space="0" w:color="auto"/>
                                            <w:right w:val="none" w:sz="0" w:space="0" w:color="auto"/>
                                          </w:divBdr>
                                          <w:divsChild>
                                            <w:div w:id="1139155693">
                                              <w:marLeft w:val="0"/>
                                              <w:marRight w:val="0"/>
                                              <w:marTop w:val="75"/>
                                              <w:marBottom w:val="30"/>
                                              <w:divBdr>
                                                <w:top w:val="none" w:sz="0" w:space="0" w:color="auto"/>
                                                <w:left w:val="none" w:sz="0" w:space="0" w:color="auto"/>
                                                <w:bottom w:val="none" w:sz="0" w:space="0" w:color="auto"/>
                                                <w:right w:val="none" w:sz="0" w:space="0" w:color="auto"/>
                                              </w:divBdr>
                                              <w:divsChild>
                                                <w:div w:id="1115515520">
                                                  <w:marLeft w:val="0"/>
                                                  <w:marRight w:val="0"/>
                                                  <w:marTop w:val="0"/>
                                                  <w:marBottom w:val="0"/>
                                                  <w:divBdr>
                                                    <w:top w:val="none" w:sz="0" w:space="0" w:color="auto"/>
                                                    <w:left w:val="none" w:sz="0" w:space="0" w:color="auto"/>
                                                    <w:bottom w:val="none" w:sz="0" w:space="0" w:color="auto"/>
                                                    <w:right w:val="none" w:sz="0" w:space="0" w:color="auto"/>
                                                  </w:divBdr>
                                                </w:div>
                                                <w:div w:id="1134373456">
                                                  <w:marLeft w:val="0"/>
                                                  <w:marRight w:val="0"/>
                                                  <w:marTop w:val="0"/>
                                                  <w:marBottom w:val="0"/>
                                                  <w:divBdr>
                                                    <w:top w:val="none" w:sz="0" w:space="0" w:color="auto"/>
                                                    <w:left w:val="none" w:sz="0" w:space="0" w:color="auto"/>
                                                    <w:bottom w:val="none" w:sz="0" w:space="0" w:color="auto"/>
                                                    <w:right w:val="none" w:sz="0" w:space="0" w:color="auto"/>
                                                  </w:divBdr>
                                                  <w:divsChild>
                                                    <w:div w:id="735124320">
                                                      <w:marLeft w:val="0"/>
                                                      <w:marRight w:val="0"/>
                                                      <w:marTop w:val="0"/>
                                                      <w:marBottom w:val="0"/>
                                                      <w:divBdr>
                                                        <w:top w:val="none" w:sz="0" w:space="0" w:color="auto"/>
                                                        <w:left w:val="none" w:sz="0" w:space="0" w:color="auto"/>
                                                        <w:bottom w:val="none" w:sz="0" w:space="0" w:color="auto"/>
                                                        <w:right w:val="none" w:sz="0" w:space="0" w:color="auto"/>
                                                      </w:divBdr>
                                                      <w:divsChild>
                                                        <w:div w:id="18892922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105391">
                                                  <w:marLeft w:val="0"/>
                                                  <w:marRight w:val="0"/>
                                                  <w:marTop w:val="0"/>
                                                  <w:marBottom w:val="0"/>
                                                  <w:divBdr>
                                                    <w:top w:val="none" w:sz="0" w:space="0" w:color="auto"/>
                                                    <w:left w:val="none" w:sz="0" w:space="0" w:color="auto"/>
                                                    <w:bottom w:val="none" w:sz="0" w:space="0" w:color="auto"/>
                                                    <w:right w:val="none" w:sz="0" w:space="0" w:color="auto"/>
                                                  </w:divBdr>
                                                </w:div>
                                                <w:div w:id="16722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6907">
                                  <w:marLeft w:val="0"/>
                                  <w:marRight w:val="0"/>
                                  <w:marTop w:val="0"/>
                                  <w:marBottom w:val="0"/>
                                  <w:divBdr>
                                    <w:top w:val="none" w:sz="0" w:space="0" w:color="auto"/>
                                    <w:left w:val="none" w:sz="0" w:space="0" w:color="auto"/>
                                    <w:bottom w:val="single" w:sz="6" w:space="7" w:color="E1E8ED"/>
                                    <w:right w:val="none" w:sz="0" w:space="0" w:color="auto"/>
                                  </w:divBdr>
                                  <w:divsChild>
                                    <w:div w:id="1979408838">
                                      <w:marLeft w:val="0"/>
                                      <w:marRight w:val="0"/>
                                      <w:marTop w:val="0"/>
                                      <w:marBottom w:val="0"/>
                                      <w:divBdr>
                                        <w:top w:val="none" w:sz="0" w:space="0" w:color="auto"/>
                                        <w:left w:val="none" w:sz="0" w:space="0" w:color="auto"/>
                                        <w:bottom w:val="none" w:sz="0" w:space="0" w:color="auto"/>
                                        <w:right w:val="none" w:sz="0" w:space="0" w:color="auto"/>
                                      </w:divBdr>
                                      <w:divsChild>
                                        <w:div w:id="1015499304">
                                          <w:marLeft w:val="0"/>
                                          <w:marRight w:val="0"/>
                                          <w:marTop w:val="0"/>
                                          <w:marBottom w:val="0"/>
                                          <w:divBdr>
                                            <w:top w:val="none" w:sz="0" w:space="0" w:color="auto"/>
                                            <w:left w:val="none" w:sz="0" w:space="0" w:color="auto"/>
                                            <w:bottom w:val="none" w:sz="0" w:space="0" w:color="auto"/>
                                            <w:right w:val="none" w:sz="0" w:space="0" w:color="auto"/>
                                          </w:divBdr>
                                          <w:divsChild>
                                            <w:div w:id="2093576905">
                                              <w:marLeft w:val="0"/>
                                              <w:marRight w:val="0"/>
                                              <w:marTop w:val="75"/>
                                              <w:marBottom w:val="30"/>
                                              <w:divBdr>
                                                <w:top w:val="none" w:sz="0" w:space="0" w:color="auto"/>
                                                <w:left w:val="none" w:sz="0" w:space="0" w:color="auto"/>
                                                <w:bottom w:val="none" w:sz="0" w:space="0" w:color="auto"/>
                                                <w:right w:val="none" w:sz="0" w:space="0" w:color="auto"/>
                                              </w:divBdr>
                                              <w:divsChild>
                                                <w:div w:id="146629779">
                                                  <w:marLeft w:val="0"/>
                                                  <w:marRight w:val="0"/>
                                                  <w:marTop w:val="0"/>
                                                  <w:marBottom w:val="0"/>
                                                  <w:divBdr>
                                                    <w:top w:val="none" w:sz="0" w:space="0" w:color="auto"/>
                                                    <w:left w:val="none" w:sz="0" w:space="0" w:color="auto"/>
                                                    <w:bottom w:val="none" w:sz="0" w:space="0" w:color="auto"/>
                                                    <w:right w:val="none" w:sz="0" w:space="0" w:color="auto"/>
                                                  </w:divBdr>
                                                  <w:divsChild>
                                                    <w:div w:id="1303266582">
                                                      <w:marLeft w:val="0"/>
                                                      <w:marRight w:val="0"/>
                                                      <w:marTop w:val="0"/>
                                                      <w:marBottom w:val="0"/>
                                                      <w:divBdr>
                                                        <w:top w:val="none" w:sz="0" w:space="0" w:color="auto"/>
                                                        <w:left w:val="none" w:sz="0" w:space="0" w:color="auto"/>
                                                        <w:bottom w:val="none" w:sz="0" w:space="0" w:color="auto"/>
                                                        <w:right w:val="none" w:sz="0" w:space="0" w:color="auto"/>
                                                      </w:divBdr>
                                                      <w:divsChild>
                                                        <w:div w:id="855341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30150">
                                                  <w:marLeft w:val="0"/>
                                                  <w:marRight w:val="0"/>
                                                  <w:marTop w:val="0"/>
                                                  <w:marBottom w:val="0"/>
                                                  <w:divBdr>
                                                    <w:top w:val="none" w:sz="0" w:space="0" w:color="auto"/>
                                                    <w:left w:val="none" w:sz="0" w:space="0" w:color="auto"/>
                                                    <w:bottom w:val="none" w:sz="0" w:space="0" w:color="auto"/>
                                                    <w:right w:val="none" w:sz="0" w:space="0" w:color="auto"/>
                                                  </w:divBdr>
                                                </w:div>
                                                <w:div w:id="1399130682">
                                                  <w:marLeft w:val="0"/>
                                                  <w:marRight w:val="0"/>
                                                  <w:marTop w:val="0"/>
                                                  <w:marBottom w:val="0"/>
                                                  <w:divBdr>
                                                    <w:top w:val="none" w:sz="0" w:space="0" w:color="auto"/>
                                                    <w:left w:val="none" w:sz="0" w:space="0" w:color="auto"/>
                                                    <w:bottom w:val="none" w:sz="0" w:space="0" w:color="auto"/>
                                                    <w:right w:val="none" w:sz="0" w:space="0" w:color="auto"/>
                                                  </w:divBdr>
                                                </w:div>
                                                <w:div w:id="167557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39279">
                                  <w:marLeft w:val="0"/>
                                  <w:marRight w:val="0"/>
                                  <w:marTop w:val="0"/>
                                  <w:marBottom w:val="0"/>
                                  <w:divBdr>
                                    <w:top w:val="none" w:sz="0" w:space="0" w:color="auto"/>
                                    <w:left w:val="none" w:sz="0" w:space="0" w:color="auto"/>
                                    <w:bottom w:val="single" w:sz="6" w:space="7" w:color="E1E8ED"/>
                                    <w:right w:val="none" w:sz="0" w:space="0" w:color="auto"/>
                                  </w:divBdr>
                                  <w:divsChild>
                                    <w:div w:id="1550454042">
                                      <w:marLeft w:val="0"/>
                                      <w:marRight w:val="0"/>
                                      <w:marTop w:val="0"/>
                                      <w:marBottom w:val="0"/>
                                      <w:divBdr>
                                        <w:top w:val="none" w:sz="0" w:space="0" w:color="auto"/>
                                        <w:left w:val="none" w:sz="0" w:space="0" w:color="auto"/>
                                        <w:bottom w:val="none" w:sz="0" w:space="0" w:color="auto"/>
                                        <w:right w:val="none" w:sz="0" w:space="0" w:color="auto"/>
                                      </w:divBdr>
                                      <w:divsChild>
                                        <w:div w:id="532302253">
                                          <w:marLeft w:val="0"/>
                                          <w:marRight w:val="0"/>
                                          <w:marTop w:val="0"/>
                                          <w:marBottom w:val="0"/>
                                          <w:divBdr>
                                            <w:top w:val="none" w:sz="0" w:space="0" w:color="auto"/>
                                            <w:left w:val="none" w:sz="0" w:space="0" w:color="auto"/>
                                            <w:bottom w:val="none" w:sz="0" w:space="0" w:color="auto"/>
                                            <w:right w:val="none" w:sz="0" w:space="0" w:color="auto"/>
                                          </w:divBdr>
                                        </w:div>
                                        <w:div w:id="1604457559">
                                          <w:marLeft w:val="0"/>
                                          <w:marRight w:val="0"/>
                                          <w:marTop w:val="0"/>
                                          <w:marBottom w:val="0"/>
                                          <w:divBdr>
                                            <w:top w:val="none" w:sz="0" w:space="0" w:color="auto"/>
                                            <w:left w:val="none" w:sz="0" w:space="0" w:color="auto"/>
                                            <w:bottom w:val="none" w:sz="0" w:space="0" w:color="auto"/>
                                            <w:right w:val="none" w:sz="0" w:space="0" w:color="auto"/>
                                          </w:divBdr>
                                          <w:divsChild>
                                            <w:div w:id="1395154916">
                                              <w:marLeft w:val="0"/>
                                              <w:marRight w:val="0"/>
                                              <w:marTop w:val="75"/>
                                              <w:marBottom w:val="30"/>
                                              <w:divBdr>
                                                <w:top w:val="none" w:sz="0" w:space="0" w:color="auto"/>
                                                <w:left w:val="none" w:sz="0" w:space="0" w:color="auto"/>
                                                <w:bottom w:val="none" w:sz="0" w:space="0" w:color="auto"/>
                                                <w:right w:val="none" w:sz="0" w:space="0" w:color="auto"/>
                                              </w:divBdr>
                                              <w:divsChild>
                                                <w:div w:id="464661216">
                                                  <w:marLeft w:val="0"/>
                                                  <w:marRight w:val="0"/>
                                                  <w:marTop w:val="0"/>
                                                  <w:marBottom w:val="0"/>
                                                  <w:divBdr>
                                                    <w:top w:val="none" w:sz="0" w:space="0" w:color="auto"/>
                                                    <w:left w:val="none" w:sz="0" w:space="0" w:color="auto"/>
                                                    <w:bottom w:val="none" w:sz="0" w:space="0" w:color="auto"/>
                                                    <w:right w:val="none" w:sz="0" w:space="0" w:color="auto"/>
                                                  </w:divBdr>
                                                </w:div>
                                                <w:div w:id="799035785">
                                                  <w:marLeft w:val="0"/>
                                                  <w:marRight w:val="0"/>
                                                  <w:marTop w:val="0"/>
                                                  <w:marBottom w:val="0"/>
                                                  <w:divBdr>
                                                    <w:top w:val="none" w:sz="0" w:space="0" w:color="auto"/>
                                                    <w:left w:val="none" w:sz="0" w:space="0" w:color="auto"/>
                                                    <w:bottom w:val="none" w:sz="0" w:space="0" w:color="auto"/>
                                                    <w:right w:val="none" w:sz="0" w:space="0" w:color="auto"/>
                                                  </w:divBdr>
                                                </w:div>
                                                <w:div w:id="1176576982">
                                                  <w:marLeft w:val="0"/>
                                                  <w:marRight w:val="0"/>
                                                  <w:marTop w:val="0"/>
                                                  <w:marBottom w:val="0"/>
                                                  <w:divBdr>
                                                    <w:top w:val="none" w:sz="0" w:space="0" w:color="auto"/>
                                                    <w:left w:val="none" w:sz="0" w:space="0" w:color="auto"/>
                                                    <w:bottom w:val="none" w:sz="0" w:space="0" w:color="auto"/>
                                                    <w:right w:val="none" w:sz="0" w:space="0" w:color="auto"/>
                                                  </w:divBdr>
                                                  <w:divsChild>
                                                    <w:div w:id="1267036990">
                                                      <w:marLeft w:val="0"/>
                                                      <w:marRight w:val="0"/>
                                                      <w:marTop w:val="0"/>
                                                      <w:marBottom w:val="0"/>
                                                      <w:divBdr>
                                                        <w:top w:val="none" w:sz="0" w:space="0" w:color="auto"/>
                                                        <w:left w:val="none" w:sz="0" w:space="0" w:color="auto"/>
                                                        <w:bottom w:val="none" w:sz="0" w:space="0" w:color="auto"/>
                                                        <w:right w:val="none" w:sz="0" w:space="0" w:color="auto"/>
                                                      </w:divBdr>
                                                      <w:divsChild>
                                                        <w:div w:id="553467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8551">
                                  <w:marLeft w:val="0"/>
                                  <w:marRight w:val="0"/>
                                  <w:marTop w:val="0"/>
                                  <w:marBottom w:val="0"/>
                                  <w:divBdr>
                                    <w:top w:val="none" w:sz="0" w:space="0" w:color="auto"/>
                                    <w:left w:val="none" w:sz="0" w:space="0" w:color="auto"/>
                                    <w:bottom w:val="single" w:sz="6" w:space="7" w:color="E1E8ED"/>
                                    <w:right w:val="none" w:sz="0" w:space="0" w:color="auto"/>
                                  </w:divBdr>
                                  <w:divsChild>
                                    <w:div w:id="1362509692">
                                      <w:marLeft w:val="0"/>
                                      <w:marRight w:val="0"/>
                                      <w:marTop w:val="0"/>
                                      <w:marBottom w:val="0"/>
                                      <w:divBdr>
                                        <w:top w:val="none" w:sz="0" w:space="0" w:color="auto"/>
                                        <w:left w:val="none" w:sz="0" w:space="0" w:color="auto"/>
                                        <w:bottom w:val="none" w:sz="0" w:space="0" w:color="auto"/>
                                        <w:right w:val="none" w:sz="0" w:space="0" w:color="auto"/>
                                      </w:divBdr>
                                      <w:divsChild>
                                        <w:div w:id="358893054">
                                          <w:marLeft w:val="0"/>
                                          <w:marRight w:val="0"/>
                                          <w:marTop w:val="0"/>
                                          <w:marBottom w:val="0"/>
                                          <w:divBdr>
                                            <w:top w:val="none" w:sz="0" w:space="0" w:color="auto"/>
                                            <w:left w:val="none" w:sz="0" w:space="0" w:color="auto"/>
                                            <w:bottom w:val="none" w:sz="0" w:space="0" w:color="auto"/>
                                            <w:right w:val="none" w:sz="0" w:space="0" w:color="auto"/>
                                          </w:divBdr>
                                          <w:divsChild>
                                            <w:div w:id="1751392279">
                                              <w:marLeft w:val="0"/>
                                              <w:marRight w:val="0"/>
                                              <w:marTop w:val="75"/>
                                              <w:marBottom w:val="30"/>
                                              <w:divBdr>
                                                <w:top w:val="none" w:sz="0" w:space="0" w:color="auto"/>
                                                <w:left w:val="none" w:sz="0" w:space="0" w:color="auto"/>
                                                <w:bottom w:val="none" w:sz="0" w:space="0" w:color="auto"/>
                                                <w:right w:val="none" w:sz="0" w:space="0" w:color="auto"/>
                                              </w:divBdr>
                                              <w:divsChild>
                                                <w:div w:id="828059274">
                                                  <w:marLeft w:val="0"/>
                                                  <w:marRight w:val="0"/>
                                                  <w:marTop w:val="0"/>
                                                  <w:marBottom w:val="0"/>
                                                  <w:divBdr>
                                                    <w:top w:val="none" w:sz="0" w:space="0" w:color="auto"/>
                                                    <w:left w:val="none" w:sz="0" w:space="0" w:color="auto"/>
                                                    <w:bottom w:val="none" w:sz="0" w:space="0" w:color="auto"/>
                                                    <w:right w:val="none" w:sz="0" w:space="0" w:color="auto"/>
                                                  </w:divBdr>
                                                </w:div>
                                                <w:div w:id="1427341163">
                                                  <w:marLeft w:val="0"/>
                                                  <w:marRight w:val="0"/>
                                                  <w:marTop w:val="0"/>
                                                  <w:marBottom w:val="0"/>
                                                  <w:divBdr>
                                                    <w:top w:val="none" w:sz="0" w:space="0" w:color="auto"/>
                                                    <w:left w:val="none" w:sz="0" w:space="0" w:color="auto"/>
                                                    <w:bottom w:val="none" w:sz="0" w:space="0" w:color="auto"/>
                                                    <w:right w:val="none" w:sz="0" w:space="0" w:color="auto"/>
                                                  </w:divBdr>
                                                  <w:divsChild>
                                                    <w:div w:id="2031637405">
                                                      <w:marLeft w:val="0"/>
                                                      <w:marRight w:val="0"/>
                                                      <w:marTop w:val="0"/>
                                                      <w:marBottom w:val="0"/>
                                                      <w:divBdr>
                                                        <w:top w:val="none" w:sz="0" w:space="0" w:color="auto"/>
                                                        <w:left w:val="none" w:sz="0" w:space="0" w:color="auto"/>
                                                        <w:bottom w:val="none" w:sz="0" w:space="0" w:color="auto"/>
                                                        <w:right w:val="none" w:sz="0" w:space="0" w:color="auto"/>
                                                      </w:divBdr>
                                                      <w:divsChild>
                                                        <w:div w:id="4785701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58592">
                                                  <w:marLeft w:val="0"/>
                                                  <w:marRight w:val="0"/>
                                                  <w:marTop w:val="0"/>
                                                  <w:marBottom w:val="0"/>
                                                  <w:divBdr>
                                                    <w:top w:val="none" w:sz="0" w:space="0" w:color="auto"/>
                                                    <w:left w:val="none" w:sz="0" w:space="0" w:color="auto"/>
                                                    <w:bottom w:val="none" w:sz="0" w:space="0" w:color="auto"/>
                                                    <w:right w:val="none" w:sz="0" w:space="0" w:color="auto"/>
                                                  </w:divBdr>
                                                </w:div>
                                                <w:div w:id="21012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5237">
                                  <w:marLeft w:val="0"/>
                                  <w:marRight w:val="0"/>
                                  <w:marTop w:val="0"/>
                                  <w:marBottom w:val="0"/>
                                  <w:divBdr>
                                    <w:top w:val="none" w:sz="0" w:space="0" w:color="auto"/>
                                    <w:left w:val="none" w:sz="0" w:space="0" w:color="auto"/>
                                    <w:bottom w:val="single" w:sz="6" w:space="7" w:color="E1E8ED"/>
                                    <w:right w:val="none" w:sz="0" w:space="0" w:color="auto"/>
                                  </w:divBdr>
                                  <w:divsChild>
                                    <w:div w:id="1541825120">
                                      <w:marLeft w:val="0"/>
                                      <w:marRight w:val="0"/>
                                      <w:marTop w:val="0"/>
                                      <w:marBottom w:val="0"/>
                                      <w:divBdr>
                                        <w:top w:val="none" w:sz="0" w:space="0" w:color="auto"/>
                                        <w:left w:val="none" w:sz="0" w:space="0" w:color="auto"/>
                                        <w:bottom w:val="none" w:sz="0" w:space="0" w:color="auto"/>
                                        <w:right w:val="none" w:sz="0" w:space="0" w:color="auto"/>
                                      </w:divBdr>
                                      <w:divsChild>
                                        <w:div w:id="489760104">
                                          <w:marLeft w:val="0"/>
                                          <w:marRight w:val="0"/>
                                          <w:marTop w:val="0"/>
                                          <w:marBottom w:val="0"/>
                                          <w:divBdr>
                                            <w:top w:val="none" w:sz="0" w:space="0" w:color="auto"/>
                                            <w:left w:val="none" w:sz="0" w:space="0" w:color="auto"/>
                                            <w:bottom w:val="none" w:sz="0" w:space="0" w:color="auto"/>
                                            <w:right w:val="none" w:sz="0" w:space="0" w:color="auto"/>
                                          </w:divBdr>
                                        </w:div>
                                        <w:div w:id="2145804844">
                                          <w:marLeft w:val="0"/>
                                          <w:marRight w:val="0"/>
                                          <w:marTop w:val="0"/>
                                          <w:marBottom w:val="0"/>
                                          <w:divBdr>
                                            <w:top w:val="none" w:sz="0" w:space="0" w:color="auto"/>
                                            <w:left w:val="none" w:sz="0" w:space="0" w:color="auto"/>
                                            <w:bottom w:val="none" w:sz="0" w:space="0" w:color="auto"/>
                                            <w:right w:val="none" w:sz="0" w:space="0" w:color="auto"/>
                                          </w:divBdr>
                                          <w:divsChild>
                                            <w:div w:id="2096246494">
                                              <w:marLeft w:val="0"/>
                                              <w:marRight w:val="0"/>
                                              <w:marTop w:val="75"/>
                                              <w:marBottom w:val="30"/>
                                              <w:divBdr>
                                                <w:top w:val="none" w:sz="0" w:space="0" w:color="auto"/>
                                                <w:left w:val="none" w:sz="0" w:space="0" w:color="auto"/>
                                                <w:bottom w:val="none" w:sz="0" w:space="0" w:color="auto"/>
                                                <w:right w:val="none" w:sz="0" w:space="0" w:color="auto"/>
                                              </w:divBdr>
                                              <w:divsChild>
                                                <w:div w:id="643121571">
                                                  <w:marLeft w:val="0"/>
                                                  <w:marRight w:val="0"/>
                                                  <w:marTop w:val="0"/>
                                                  <w:marBottom w:val="0"/>
                                                  <w:divBdr>
                                                    <w:top w:val="none" w:sz="0" w:space="0" w:color="auto"/>
                                                    <w:left w:val="none" w:sz="0" w:space="0" w:color="auto"/>
                                                    <w:bottom w:val="none" w:sz="0" w:space="0" w:color="auto"/>
                                                    <w:right w:val="none" w:sz="0" w:space="0" w:color="auto"/>
                                                  </w:divBdr>
                                                </w:div>
                                                <w:div w:id="729966268">
                                                  <w:marLeft w:val="0"/>
                                                  <w:marRight w:val="0"/>
                                                  <w:marTop w:val="0"/>
                                                  <w:marBottom w:val="0"/>
                                                  <w:divBdr>
                                                    <w:top w:val="none" w:sz="0" w:space="0" w:color="auto"/>
                                                    <w:left w:val="none" w:sz="0" w:space="0" w:color="auto"/>
                                                    <w:bottom w:val="none" w:sz="0" w:space="0" w:color="auto"/>
                                                    <w:right w:val="none" w:sz="0" w:space="0" w:color="auto"/>
                                                  </w:divBdr>
                                                </w:div>
                                                <w:div w:id="1390149895">
                                                  <w:marLeft w:val="0"/>
                                                  <w:marRight w:val="0"/>
                                                  <w:marTop w:val="0"/>
                                                  <w:marBottom w:val="0"/>
                                                  <w:divBdr>
                                                    <w:top w:val="none" w:sz="0" w:space="0" w:color="auto"/>
                                                    <w:left w:val="none" w:sz="0" w:space="0" w:color="auto"/>
                                                    <w:bottom w:val="none" w:sz="0" w:space="0" w:color="auto"/>
                                                    <w:right w:val="none" w:sz="0" w:space="0" w:color="auto"/>
                                                  </w:divBdr>
                                                  <w:divsChild>
                                                    <w:div w:id="484126318">
                                                      <w:marLeft w:val="0"/>
                                                      <w:marRight w:val="0"/>
                                                      <w:marTop w:val="0"/>
                                                      <w:marBottom w:val="0"/>
                                                      <w:divBdr>
                                                        <w:top w:val="none" w:sz="0" w:space="0" w:color="auto"/>
                                                        <w:left w:val="none" w:sz="0" w:space="0" w:color="auto"/>
                                                        <w:bottom w:val="none" w:sz="0" w:space="0" w:color="auto"/>
                                                        <w:right w:val="none" w:sz="0" w:space="0" w:color="auto"/>
                                                      </w:divBdr>
                                                      <w:divsChild>
                                                        <w:div w:id="936445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4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2785">
                                  <w:marLeft w:val="0"/>
                                  <w:marRight w:val="0"/>
                                  <w:marTop w:val="0"/>
                                  <w:marBottom w:val="0"/>
                                  <w:divBdr>
                                    <w:top w:val="none" w:sz="0" w:space="0" w:color="auto"/>
                                    <w:left w:val="none" w:sz="0" w:space="0" w:color="auto"/>
                                    <w:bottom w:val="single" w:sz="6" w:space="7" w:color="E1E8ED"/>
                                    <w:right w:val="none" w:sz="0" w:space="0" w:color="auto"/>
                                  </w:divBdr>
                                  <w:divsChild>
                                    <w:div w:id="15037859">
                                      <w:marLeft w:val="0"/>
                                      <w:marRight w:val="0"/>
                                      <w:marTop w:val="0"/>
                                      <w:marBottom w:val="0"/>
                                      <w:divBdr>
                                        <w:top w:val="none" w:sz="0" w:space="0" w:color="auto"/>
                                        <w:left w:val="none" w:sz="0" w:space="0" w:color="auto"/>
                                        <w:bottom w:val="none" w:sz="0" w:space="0" w:color="auto"/>
                                        <w:right w:val="none" w:sz="0" w:space="0" w:color="auto"/>
                                      </w:divBdr>
                                      <w:divsChild>
                                        <w:div w:id="105586473">
                                          <w:marLeft w:val="0"/>
                                          <w:marRight w:val="0"/>
                                          <w:marTop w:val="0"/>
                                          <w:marBottom w:val="0"/>
                                          <w:divBdr>
                                            <w:top w:val="none" w:sz="0" w:space="0" w:color="auto"/>
                                            <w:left w:val="none" w:sz="0" w:space="0" w:color="auto"/>
                                            <w:bottom w:val="none" w:sz="0" w:space="0" w:color="auto"/>
                                            <w:right w:val="none" w:sz="0" w:space="0" w:color="auto"/>
                                          </w:divBdr>
                                          <w:divsChild>
                                            <w:div w:id="1565723899">
                                              <w:marLeft w:val="0"/>
                                              <w:marRight w:val="0"/>
                                              <w:marTop w:val="75"/>
                                              <w:marBottom w:val="30"/>
                                              <w:divBdr>
                                                <w:top w:val="none" w:sz="0" w:space="0" w:color="auto"/>
                                                <w:left w:val="none" w:sz="0" w:space="0" w:color="auto"/>
                                                <w:bottom w:val="none" w:sz="0" w:space="0" w:color="auto"/>
                                                <w:right w:val="none" w:sz="0" w:space="0" w:color="auto"/>
                                              </w:divBdr>
                                              <w:divsChild>
                                                <w:div w:id="60715420">
                                                  <w:marLeft w:val="0"/>
                                                  <w:marRight w:val="0"/>
                                                  <w:marTop w:val="0"/>
                                                  <w:marBottom w:val="0"/>
                                                  <w:divBdr>
                                                    <w:top w:val="none" w:sz="0" w:space="0" w:color="auto"/>
                                                    <w:left w:val="none" w:sz="0" w:space="0" w:color="auto"/>
                                                    <w:bottom w:val="none" w:sz="0" w:space="0" w:color="auto"/>
                                                    <w:right w:val="none" w:sz="0" w:space="0" w:color="auto"/>
                                                  </w:divBdr>
                                                </w:div>
                                                <w:div w:id="500004836">
                                                  <w:marLeft w:val="0"/>
                                                  <w:marRight w:val="0"/>
                                                  <w:marTop w:val="0"/>
                                                  <w:marBottom w:val="0"/>
                                                  <w:divBdr>
                                                    <w:top w:val="none" w:sz="0" w:space="0" w:color="auto"/>
                                                    <w:left w:val="none" w:sz="0" w:space="0" w:color="auto"/>
                                                    <w:bottom w:val="none" w:sz="0" w:space="0" w:color="auto"/>
                                                    <w:right w:val="none" w:sz="0" w:space="0" w:color="auto"/>
                                                  </w:divBdr>
                                                </w:div>
                                                <w:div w:id="609505984">
                                                  <w:marLeft w:val="0"/>
                                                  <w:marRight w:val="0"/>
                                                  <w:marTop w:val="0"/>
                                                  <w:marBottom w:val="0"/>
                                                  <w:divBdr>
                                                    <w:top w:val="none" w:sz="0" w:space="0" w:color="auto"/>
                                                    <w:left w:val="none" w:sz="0" w:space="0" w:color="auto"/>
                                                    <w:bottom w:val="none" w:sz="0" w:space="0" w:color="auto"/>
                                                    <w:right w:val="none" w:sz="0" w:space="0" w:color="auto"/>
                                                  </w:divBdr>
                                                </w:div>
                                                <w:div w:id="2057730773">
                                                  <w:marLeft w:val="0"/>
                                                  <w:marRight w:val="0"/>
                                                  <w:marTop w:val="0"/>
                                                  <w:marBottom w:val="0"/>
                                                  <w:divBdr>
                                                    <w:top w:val="none" w:sz="0" w:space="0" w:color="auto"/>
                                                    <w:left w:val="none" w:sz="0" w:space="0" w:color="auto"/>
                                                    <w:bottom w:val="none" w:sz="0" w:space="0" w:color="auto"/>
                                                    <w:right w:val="none" w:sz="0" w:space="0" w:color="auto"/>
                                                  </w:divBdr>
                                                  <w:divsChild>
                                                    <w:div w:id="1846169862">
                                                      <w:marLeft w:val="0"/>
                                                      <w:marRight w:val="0"/>
                                                      <w:marTop w:val="0"/>
                                                      <w:marBottom w:val="0"/>
                                                      <w:divBdr>
                                                        <w:top w:val="none" w:sz="0" w:space="0" w:color="auto"/>
                                                        <w:left w:val="none" w:sz="0" w:space="0" w:color="auto"/>
                                                        <w:bottom w:val="none" w:sz="0" w:space="0" w:color="auto"/>
                                                        <w:right w:val="none" w:sz="0" w:space="0" w:color="auto"/>
                                                      </w:divBdr>
                                                      <w:divsChild>
                                                        <w:div w:id="573970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00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8178">
                                  <w:marLeft w:val="0"/>
                                  <w:marRight w:val="0"/>
                                  <w:marTop w:val="0"/>
                                  <w:marBottom w:val="0"/>
                                  <w:divBdr>
                                    <w:top w:val="none" w:sz="0" w:space="0" w:color="auto"/>
                                    <w:left w:val="none" w:sz="0" w:space="0" w:color="auto"/>
                                    <w:bottom w:val="single" w:sz="6" w:space="7" w:color="E1E8ED"/>
                                    <w:right w:val="none" w:sz="0" w:space="0" w:color="auto"/>
                                  </w:divBdr>
                                  <w:divsChild>
                                    <w:div w:id="754403901">
                                      <w:marLeft w:val="0"/>
                                      <w:marRight w:val="0"/>
                                      <w:marTop w:val="0"/>
                                      <w:marBottom w:val="0"/>
                                      <w:divBdr>
                                        <w:top w:val="none" w:sz="0" w:space="0" w:color="auto"/>
                                        <w:left w:val="none" w:sz="0" w:space="0" w:color="auto"/>
                                        <w:bottom w:val="none" w:sz="0" w:space="0" w:color="auto"/>
                                        <w:right w:val="none" w:sz="0" w:space="0" w:color="auto"/>
                                      </w:divBdr>
                                      <w:divsChild>
                                        <w:div w:id="1006904547">
                                          <w:marLeft w:val="0"/>
                                          <w:marRight w:val="0"/>
                                          <w:marTop w:val="0"/>
                                          <w:marBottom w:val="0"/>
                                          <w:divBdr>
                                            <w:top w:val="none" w:sz="0" w:space="0" w:color="auto"/>
                                            <w:left w:val="none" w:sz="0" w:space="0" w:color="auto"/>
                                            <w:bottom w:val="none" w:sz="0" w:space="0" w:color="auto"/>
                                            <w:right w:val="none" w:sz="0" w:space="0" w:color="auto"/>
                                          </w:divBdr>
                                          <w:divsChild>
                                            <w:div w:id="743600317">
                                              <w:marLeft w:val="0"/>
                                              <w:marRight w:val="0"/>
                                              <w:marTop w:val="75"/>
                                              <w:marBottom w:val="30"/>
                                              <w:divBdr>
                                                <w:top w:val="none" w:sz="0" w:space="0" w:color="auto"/>
                                                <w:left w:val="none" w:sz="0" w:space="0" w:color="auto"/>
                                                <w:bottom w:val="none" w:sz="0" w:space="0" w:color="auto"/>
                                                <w:right w:val="none" w:sz="0" w:space="0" w:color="auto"/>
                                              </w:divBdr>
                                              <w:divsChild>
                                                <w:div w:id="70474079">
                                                  <w:marLeft w:val="0"/>
                                                  <w:marRight w:val="0"/>
                                                  <w:marTop w:val="0"/>
                                                  <w:marBottom w:val="0"/>
                                                  <w:divBdr>
                                                    <w:top w:val="none" w:sz="0" w:space="0" w:color="auto"/>
                                                    <w:left w:val="none" w:sz="0" w:space="0" w:color="auto"/>
                                                    <w:bottom w:val="none" w:sz="0" w:space="0" w:color="auto"/>
                                                    <w:right w:val="none" w:sz="0" w:space="0" w:color="auto"/>
                                                  </w:divBdr>
                                                </w:div>
                                                <w:div w:id="861436521">
                                                  <w:marLeft w:val="0"/>
                                                  <w:marRight w:val="0"/>
                                                  <w:marTop w:val="0"/>
                                                  <w:marBottom w:val="0"/>
                                                  <w:divBdr>
                                                    <w:top w:val="none" w:sz="0" w:space="0" w:color="auto"/>
                                                    <w:left w:val="none" w:sz="0" w:space="0" w:color="auto"/>
                                                    <w:bottom w:val="none" w:sz="0" w:space="0" w:color="auto"/>
                                                    <w:right w:val="none" w:sz="0" w:space="0" w:color="auto"/>
                                                  </w:divBdr>
                                                </w:div>
                                                <w:div w:id="1651976536">
                                                  <w:marLeft w:val="0"/>
                                                  <w:marRight w:val="0"/>
                                                  <w:marTop w:val="0"/>
                                                  <w:marBottom w:val="0"/>
                                                  <w:divBdr>
                                                    <w:top w:val="none" w:sz="0" w:space="0" w:color="auto"/>
                                                    <w:left w:val="none" w:sz="0" w:space="0" w:color="auto"/>
                                                    <w:bottom w:val="none" w:sz="0" w:space="0" w:color="auto"/>
                                                    <w:right w:val="none" w:sz="0" w:space="0" w:color="auto"/>
                                                  </w:divBdr>
                                                  <w:divsChild>
                                                    <w:div w:id="436172067">
                                                      <w:marLeft w:val="0"/>
                                                      <w:marRight w:val="0"/>
                                                      <w:marTop w:val="0"/>
                                                      <w:marBottom w:val="0"/>
                                                      <w:divBdr>
                                                        <w:top w:val="none" w:sz="0" w:space="0" w:color="auto"/>
                                                        <w:left w:val="none" w:sz="0" w:space="0" w:color="auto"/>
                                                        <w:bottom w:val="none" w:sz="0" w:space="0" w:color="auto"/>
                                                        <w:right w:val="none" w:sz="0" w:space="0" w:color="auto"/>
                                                      </w:divBdr>
                                                      <w:divsChild>
                                                        <w:div w:id="123346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1685">
                                  <w:marLeft w:val="0"/>
                                  <w:marRight w:val="0"/>
                                  <w:marTop w:val="0"/>
                                  <w:marBottom w:val="0"/>
                                  <w:divBdr>
                                    <w:top w:val="none" w:sz="0" w:space="0" w:color="auto"/>
                                    <w:left w:val="none" w:sz="0" w:space="0" w:color="auto"/>
                                    <w:bottom w:val="single" w:sz="6" w:space="7" w:color="E1E8ED"/>
                                    <w:right w:val="none" w:sz="0" w:space="0" w:color="auto"/>
                                  </w:divBdr>
                                  <w:divsChild>
                                    <w:div w:id="996304277">
                                      <w:marLeft w:val="0"/>
                                      <w:marRight w:val="0"/>
                                      <w:marTop w:val="0"/>
                                      <w:marBottom w:val="0"/>
                                      <w:divBdr>
                                        <w:top w:val="none" w:sz="0" w:space="0" w:color="auto"/>
                                        <w:left w:val="none" w:sz="0" w:space="0" w:color="auto"/>
                                        <w:bottom w:val="none" w:sz="0" w:space="0" w:color="auto"/>
                                        <w:right w:val="none" w:sz="0" w:space="0" w:color="auto"/>
                                      </w:divBdr>
                                      <w:divsChild>
                                        <w:div w:id="1003778541">
                                          <w:marLeft w:val="0"/>
                                          <w:marRight w:val="0"/>
                                          <w:marTop w:val="0"/>
                                          <w:marBottom w:val="0"/>
                                          <w:divBdr>
                                            <w:top w:val="none" w:sz="0" w:space="0" w:color="auto"/>
                                            <w:left w:val="none" w:sz="0" w:space="0" w:color="auto"/>
                                            <w:bottom w:val="none" w:sz="0" w:space="0" w:color="auto"/>
                                            <w:right w:val="none" w:sz="0" w:space="0" w:color="auto"/>
                                          </w:divBdr>
                                          <w:divsChild>
                                            <w:div w:id="523132916">
                                              <w:marLeft w:val="0"/>
                                              <w:marRight w:val="0"/>
                                              <w:marTop w:val="75"/>
                                              <w:marBottom w:val="30"/>
                                              <w:divBdr>
                                                <w:top w:val="none" w:sz="0" w:space="0" w:color="auto"/>
                                                <w:left w:val="none" w:sz="0" w:space="0" w:color="auto"/>
                                                <w:bottom w:val="none" w:sz="0" w:space="0" w:color="auto"/>
                                                <w:right w:val="none" w:sz="0" w:space="0" w:color="auto"/>
                                              </w:divBdr>
                                              <w:divsChild>
                                                <w:div w:id="299458431">
                                                  <w:marLeft w:val="0"/>
                                                  <w:marRight w:val="0"/>
                                                  <w:marTop w:val="0"/>
                                                  <w:marBottom w:val="0"/>
                                                  <w:divBdr>
                                                    <w:top w:val="none" w:sz="0" w:space="0" w:color="auto"/>
                                                    <w:left w:val="none" w:sz="0" w:space="0" w:color="auto"/>
                                                    <w:bottom w:val="none" w:sz="0" w:space="0" w:color="auto"/>
                                                    <w:right w:val="none" w:sz="0" w:space="0" w:color="auto"/>
                                                  </w:divBdr>
                                                </w:div>
                                                <w:div w:id="526454688">
                                                  <w:marLeft w:val="0"/>
                                                  <w:marRight w:val="0"/>
                                                  <w:marTop w:val="0"/>
                                                  <w:marBottom w:val="0"/>
                                                  <w:divBdr>
                                                    <w:top w:val="none" w:sz="0" w:space="0" w:color="auto"/>
                                                    <w:left w:val="none" w:sz="0" w:space="0" w:color="auto"/>
                                                    <w:bottom w:val="none" w:sz="0" w:space="0" w:color="auto"/>
                                                    <w:right w:val="none" w:sz="0" w:space="0" w:color="auto"/>
                                                  </w:divBdr>
                                                </w:div>
                                                <w:div w:id="635987058">
                                                  <w:marLeft w:val="0"/>
                                                  <w:marRight w:val="0"/>
                                                  <w:marTop w:val="0"/>
                                                  <w:marBottom w:val="0"/>
                                                  <w:divBdr>
                                                    <w:top w:val="none" w:sz="0" w:space="0" w:color="auto"/>
                                                    <w:left w:val="none" w:sz="0" w:space="0" w:color="auto"/>
                                                    <w:bottom w:val="none" w:sz="0" w:space="0" w:color="auto"/>
                                                    <w:right w:val="none" w:sz="0" w:space="0" w:color="auto"/>
                                                  </w:divBdr>
                                                  <w:divsChild>
                                                    <w:div w:id="240287530">
                                                      <w:marLeft w:val="0"/>
                                                      <w:marRight w:val="0"/>
                                                      <w:marTop w:val="0"/>
                                                      <w:marBottom w:val="0"/>
                                                      <w:divBdr>
                                                        <w:top w:val="none" w:sz="0" w:space="0" w:color="auto"/>
                                                        <w:left w:val="none" w:sz="0" w:space="0" w:color="auto"/>
                                                        <w:bottom w:val="none" w:sz="0" w:space="0" w:color="auto"/>
                                                        <w:right w:val="none" w:sz="0" w:space="0" w:color="auto"/>
                                                      </w:divBdr>
                                                      <w:divsChild>
                                                        <w:div w:id="104163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53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00176">
                                  <w:marLeft w:val="0"/>
                                  <w:marRight w:val="0"/>
                                  <w:marTop w:val="0"/>
                                  <w:marBottom w:val="0"/>
                                  <w:divBdr>
                                    <w:top w:val="none" w:sz="0" w:space="0" w:color="auto"/>
                                    <w:left w:val="none" w:sz="0" w:space="0" w:color="auto"/>
                                    <w:bottom w:val="single" w:sz="6" w:space="7" w:color="E1E8ED"/>
                                    <w:right w:val="none" w:sz="0" w:space="0" w:color="auto"/>
                                  </w:divBdr>
                                  <w:divsChild>
                                    <w:div w:id="514460877">
                                      <w:marLeft w:val="0"/>
                                      <w:marRight w:val="0"/>
                                      <w:marTop w:val="0"/>
                                      <w:marBottom w:val="0"/>
                                      <w:divBdr>
                                        <w:top w:val="none" w:sz="0" w:space="0" w:color="auto"/>
                                        <w:left w:val="none" w:sz="0" w:space="0" w:color="auto"/>
                                        <w:bottom w:val="none" w:sz="0" w:space="0" w:color="auto"/>
                                        <w:right w:val="none" w:sz="0" w:space="0" w:color="auto"/>
                                      </w:divBdr>
                                      <w:divsChild>
                                        <w:div w:id="1136526897">
                                          <w:marLeft w:val="0"/>
                                          <w:marRight w:val="0"/>
                                          <w:marTop w:val="0"/>
                                          <w:marBottom w:val="0"/>
                                          <w:divBdr>
                                            <w:top w:val="none" w:sz="0" w:space="0" w:color="auto"/>
                                            <w:left w:val="none" w:sz="0" w:space="0" w:color="auto"/>
                                            <w:bottom w:val="none" w:sz="0" w:space="0" w:color="auto"/>
                                            <w:right w:val="none" w:sz="0" w:space="0" w:color="auto"/>
                                          </w:divBdr>
                                        </w:div>
                                        <w:div w:id="1387411864">
                                          <w:marLeft w:val="0"/>
                                          <w:marRight w:val="0"/>
                                          <w:marTop w:val="0"/>
                                          <w:marBottom w:val="0"/>
                                          <w:divBdr>
                                            <w:top w:val="none" w:sz="0" w:space="0" w:color="auto"/>
                                            <w:left w:val="none" w:sz="0" w:space="0" w:color="auto"/>
                                            <w:bottom w:val="none" w:sz="0" w:space="0" w:color="auto"/>
                                            <w:right w:val="none" w:sz="0" w:space="0" w:color="auto"/>
                                          </w:divBdr>
                                          <w:divsChild>
                                            <w:div w:id="1118718059">
                                              <w:marLeft w:val="0"/>
                                              <w:marRight w:val="0"/>
                                              <w:marTop w:val="75"/>
                                              <w:marBottom w:val="30"/>
                                              <w:divBdr>
                                                <w:top w:val="none" w:sz="0" w:space="0" w:color="auto"/>
                                                <w:left w:val="none" w:sz="0" w:space="0" w:color="auto"/>
                                                <w:bottom w:val="none" w:sz="0" w:space="0" w:color="auto"/>
                                                <w:right w:val="none" w:sz="0" w:space="0" w:color="auto"/>
                                              </w:divBdr>
                                              <w:divsChild>
                                                <w:div w:id="208685856">
                                                  <w:marLeft w:val="0"/>
                                                  <w:marRight w:val="0"/>
                                                  <w:marTop w:val="0"/>
                                                  <w:marBottom w:val="0"/>
                                                  <w:divBdr>
                                                    <w:top w:val="none" w:sz="0" w:space="0" w:color="auto"/>
                                                    <w:left w:val="none" w:sz="0" w:space="0" w:color="auto"/>
                                                    <w:bottom w:val="none" w:sz="0" w:space="0" w:color="auto"/>
                                                    <w:right w:val="none" w:sz="0" w:space="0" w:color="auto"/>
                                                  </w:divBdr>
                                                </w:div>
                                                <w:div w:id="494804675">
                                                  <w:marLeft w:val="0"/>
                                                  <w:marRight w:val="0"/>
                                                  <w:marTop w:val="0"/>
                                                  <w:marBottom w:val="0"/>
                                                  <w:divBdr>
                                                    <w:top w:val="none" w:sz="0" w:space="0" w:color="auto"/>
                                                    <w:left w:val="none" w:sz="0" w:space="0" w:color="auto"/>
                                                    <w:bottom w:val="none" w:sz="0" w:space="0" w:color="auto"/>
                                                    <w:right w:val="none" w:sz="0" w:space="0" w:color="auto"/>
                                                  </w:divBdr>
                                                  <w:divsChild>
                                                    <w:div w:id="1073552447">
                                                      <w:marLeft w:val="0"/>
                                                      <w:marRight w:val="0"/>
                                                      <w:marTop w:val="0"/>
                                                      <w:marBottom w:val="0"/>
                                                      <w:divBdr>
                                                        <w:top w:val="none" w:sz="0" w:space="0" w:color="auto"/>
                                                        <w:left w:val="none" w:sz="0" w:space="0" w:color="auto"/>
                                                        <w:bottom w:val="none" w:sz="0" w:space="0" w:color="auto"/>
                                                        <w:right w:val="none" w:sz="0" w:space="0" w:color="auto"/>
                                                      </w:divBdr>
                                                      <w:divsChild>
                                                        <w:div w:id="5087562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9078067">
                                                  <w:marLeft w:val="0"/>
                                                  <w:marRight w:val="0"/>
                                                  <w:marTop w:val="0"/>
                                                  <w:marBottom w:val="0"/>
                                                  <w:divBdr>
                                                    <w:top w:val="none" w:sz="0" w:space="0" w:color="auto"/>
                                                    <w:left w:val="none" w:sz="0" w:space="0" w:color="auto"/>
                                                    <w:bottom w:val="none" w:sz="0" w:space="0" w:color="auto"/>
                                                    <w:right w:val="none" w:sz="0" w:space="0" w:color="auto"/>
                                                  </w:divBdr>
                                                </w:div>
                                                <w:div w:id="12851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20575">
                                  <w:marLeft w:val="0"/>
                                  <w:marRight w:val="0"/>
                                  <w:marTop w:val="0"/>
                                  <w:marBottom w:val="0"/>
                                  <w:divBdr>
                                    <w:top w:val="none" w:sz="0" w:space="0" w:color="auto"/>
                                    <w:left w:val="none" w:sz="0" w:space="0" w:color="auto"/>
                                    <w:bottom w:val="single" w:sz="6" w:space="7" w:color="E1E8ED"/>
                                    <w:right w:val="none" w:sz="0" w:space="0" w:color="auto"/>
                                  </w:divBdr>
                                  <w:divsChild>
                                    <w:div w:id="370425477">
                                      <w:marLeft w:val="0"/>
                                      <w:marRight w:val="0"/>
                                      <w:marTop w:val="0"/>
                                      <w:marBottom w:val="0"/>
                                      <w:divBdr>
                                        <w:top w:val="none" w:sz="0" w:space="0" w:color="auto"/>
                                        <w:left w:val="none" w:sz="0" w:space="0" w:color="auto"/>
                                        <w:bottom w:val="none" w:sz="0" w:space="0" w:color="auto"/>
                                        <w:right w:val="none" w:sz="0" w:space="0" w:color="auto"/>
                                      </w:divBdr>
                                      <w:divsChild>
                                        <w:div w:id="448745036">
                                          <w:marLeft w:val="0"/>
                                          <w:marRight w:val="0"/>
                                          <w:marTop w:val="0"/>
                                          <w:marBottom w:val="0"/>
                                          <w:divBdr>
                                            <w:top w:val="none" w:sz="0" w:space="0" w:color="auto"/>
                                            <w:left w:val="none" w:sz="0" w:space="0" w:color="auto"/>
                                            <w:bottom w:val="none" w:sz="0" w:space="0" w:color="auto"/>
                                            <w:right w:val="none" w:sz="0" w:space="0" w:color="auto"/>
                                          </w:divBdr>
                                        </w:div>
                                        <w:div w:id="509872613">
                                          <w:marLeft w:val="0"/>
                                          <w:marRight w:val="0"/>
                                          <w:marTop w:val="0"/>
                                          <w:marBottom w:val="0"/>
                                          <w:divBdr>
                                            <w:top w:val="none" w:sz="0" w:space="0" w:color="auto"/>
                                            <w:left w:val="none" w:sz="0" w:space="0" w:color="auto"/>
                                            <w:bottom w:val="none" w:sz="0" w:space="0" w:color="auto"/>
                                            <w:right w:val="none" w:sz="0" w:space="0" w:color="auto"/>
                                          </w:divBdr>
                                          <w:divsChild>
                                            <w:div w:id="1520315930">
                                              <w:marLeft w:val="0"/>
                                              <w:marRight w:val="0"/>
                                              <w:marTop w:val="75"/>
                                              <w:marBottom w:val="30"/>
                                              <w:divBdr>
                                                <w:top w:val="none" w:sz="0" w:space="0" w:color="auto"/>
                                                <w:left w:val="none" w:sz="0" w:space="0" w:color="auto"/>
                                                <w:bottom w:val="none" w:sz="0" w:space="0" w:color="auto"/>
                                                <w:right w:val="none" w:sz="0" w:space="0" w:color="auto"/>
                                              </w:divBdr>
                                              <w:divsChild>
                                                <w:div w:id="26806356">
                                                  <w:marLeft w:val="0"/>
                                                  <w:marRight w:val="0"/>
                                                  <w:marTop w:val="0"/>
                                                  <w:marBottom w:val="0"/>
                                                  <w:divBdr>
                                                    <w:top w:val="none" w:sz="0" w:space="0" w:color="auto"/>
                                                    <w:left w:val="none" w:sz="0" w:space="0" w:color="auto"/>
                                                    <w:bottom w:val="none" w:sz="0" w:space="0" w:color="auto"/>
                                                    <w:right w:val="none" w:sz="0" w:space="0" w:color="auto"/>
                                                  </w:divBdr>
                                                </w:div>
                                                <w:div w:id="1458717107">
                                                  <w:marLeft w:val="0"/>
                                                  <w:marRight w:val="0"/>
                                                  <w:marTop w:val="0"/>
                                                  <w:marBottom w:val="0"/>
                                                  <w:divBdr>
                                                    <w:top w:val="none" w:sz="0" w:space="0" w:color="auto"/>
                                                    <w:left w:val="none" w:sz="0" w:space="0" w:color="auto"/>
                                                    <w:bottom w:val="none" w:sz="0" w:space="0" w:color="auto"/>
                                                    <w:right w:val="none" w:sz="0" w:space="0" w:color="auto"/>
                                                  </w:divBdr>
                                                </w:div>
                                                <w:div w:id="1859584449">
                                                  <w:marLeft w:val="0"/>
                                                  <w:marRight w:val="0"/>
                                                  <w:marTop w:val="0"/>
                                                  <w:marBottom w:val="0"/>
                                                  <w:divBdr>
                                                    <w:top w:val="none" w:sz="0" w:space="0" w:color="auto"/>
                                                    <w:left w:val="none" w:sz="0" w:space="0" w:color="auto"/>
                                                    <w:bottom w:val="none" w:sz="0" w:space="0" w:color="auto"/>
                                                    <w:right w:val="none" w:sz="0" w:space="0" w:color="auto"/>
                                                  </w:divBdr>
                                                  <w:divsChild>
                                                    <w:div w:id="89937141">
                                                      <w:marLeft w:val="0"/>
                                                      <w:marRight w:val="0"/>
                                                      <w:marTop w:val="0"/>
                                                      <w:marBottom w:val="0"/>
                                                      <w:divBdr>
                                                        <w:top w:val="none" w:sz="0" w:space="0" w:color="auto"/>
                                                        <w:left w:val="none" w:sz="0" w:space="0" w:color="auto"/>
                                                        <w:bottom w:val="none" w:sz="0" w:space="0" w:color="auto"/>
                                                        <w:right w:val="none" w:sz="0" w:space="0" w:color="auto"/>
                                                      </w:divBdr>
                                                      <w:divsChild>
                                                        <w:div w:id="63991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90899">
                                  <w:marLeft w:val="0"/>
                                  <w:marRight w:val="0"/>
                                  <w:marTop w:val="0"/>
                                  <w:marBottom w:val="0"/>
                                  <w:divBdr>
                                    <w:top w:val="none" w:sz="0" w:space="0" w:color="auto"/>
                                    <w:left w:val="none" w:sz="0" w:space="0" w:color="auto"/>
                                    <w:bottom w:val="single" w:sz="6" w:space="7" w:color="E1E8ED"/>
                                    <w:right w:val="none" w:sz="0" w:space="0" w:color="auto"/>
                                  </w:divBdr>
                                  <w:divsChild>
                                    <w:div w:id="1979988036">
                                      <w:marLeft w:val="0"/>
                                      <w:marRight w:val="0"/>
                                      <w:marTop w:val="0"/>
                                      <w:marBottom w:val="0"/>
                                      <w:divBdr>
                                        <w:top w:val="none" w:sz="0" w:space="0" w:color="auto"/>
                                        <w:left w:val="none" w:sz="0" w:space="0" w:color="auto"/>
                                        <w:bottom w:val="none" w:sz="0" w:space="0" w:color="auto"/>
                                        <w:right w:val="none" w:sz="0" w:space="0" w:color="auto"/>
                                      </w:divBdr>
                                      <w:divsChild>
                                        <w:div w:id="530725825">
                                          <w:marLeft w:val="0"/>
                                          <w:marRight w:val="0"/>
                                          <w:marTop w:val="0"/>
                                          <w:marBottom w:val="0"/>
                                          <w:divBdr>
                                            <w:top w:val="none" w:sz="0" w:space="0" w:color="auto"/>
                                            <w:left w:val="none" w:sz="0" w:space="0" w:color="auto"/>
                                            <w:bottom w:val="none" w:sz="0" w:space="0" w:color="auto"/>
                                            <w:right w:val="none" w:sz="0" w:space="0" w:color="auto"/>
                                          </w:divBdr>
                                          <w:divsChild>
                                            <w:div w:id="17314910">
                                              <w:marLeft w:val="0"/>
                                              <w:marRight w:val="0"/>
                                              <w:marTop w:val="75"/>
                                              <w:marBottom w:val="30"/>
                                              <w:divBdr>
                                                <w:top w:val="none" w:sz="0" w:space="0" w:color="auto"/>
                                                <w:left w:val="none" w:sz="0" w:space="0" w:color="auto"/>
                                                <w:bottom w:val="none" w:sz="0" w:space="0" w:color="auto"/>
                                                <w:right w:val="none" w:sz="0" w:space="0" w:color="auto"/>
                                              </w:divBdr>
                                              <w:divsChild>
                                                <w:div w:id="404450211">
                                                  <w:marLeft w:val="0"/>
                                                  <w:marRight w:val="0"/>
                                                  <w:marTop w:val="0"/>
                                                  <w:marBottom w:val="0"/>
                                                  <w:divBdr>
                                                    <w:top w:val="none" w:sz="0" w:space="0" w:color="auto"/>
                                                    <w:left w:val="none" w:sz="0" w:space="0" w:color="auto"/>
                                                    <w:bottom w:val="none" w:sz="0" w:space="0" w:color="auto"/>
                                                    <w:right w:val="none" w:sz="0" w:space="0" w:color="auto"/>
                                                  </w:divBdr>
                                                </w:div>
                                                <w:div w:id="658002713">
                                                  <w:marLeft w:val="0"/>
                                                  <w:marRight w:val="0"/>
                                                  <w:marTop w:val="0"/>
                                                  <w:marBottom w:val="0"/>
                                                  <w:divBdr>
                                                    <w:top w:val="none" w:sz="0" w:space="0" w:color="auto"/>
                                                    <w:left w:val="none" w:sz="0" w:space="0" w:color="auto"/>
                                                    <w:bottom w:val="none" w:sz="0" w:space="0" w:color="auto"/>
                                                    <w:right w:val="none" w:sz="0" w:space="0" w:color="auto"/>
                                                  </w:divBdr>
                                                </w:div>
                                                <w:div w:id="1209151728">
                                                  <w:marLeft w:val="0"/>
                                                  <w:marRight w:val="0"/>
                                                  <w:marTop w:val="0"/>
                                                  <w:marBottom w:val="0"/>
                                                  <w:divBdr>
                                                    <w:top w:val="none" w:sz="0" w:space="0" w:color="auto"/>
                                                    <w:left w:val="none" w:sz="0" w:space="0" w:color="auto"/>
                                                    <w:bottom w:val="none" w:sz="0" w:space="0" w:color="auto"/>
                                                    <w:right w:val="none" w:sz="0" w:space="0" w:color="auto"/>
                                                  </w:divBdr>
                                                  <w:divsChild>
                                                    <w:div w:id="809908844">
                                                      <w:marLeft w:val="0"/>
                                                      <w:marRight w:val="0"/>
                                                      <w:marTop w:val="0"/>
                                                      <w:marBottom w:val="0"/>
                                                      <w:divBdr>
                                                        <w:top w:val="none" w:sz="0" w:space="0" w:color="auto"/>
                                                        <w:left w:val="none" w:sz="0" w:space="0" w:color="auto"/>
                                                        <w:bottom w:val="none" w:sz="0" w:space="0" w:color="auto"/>
                                                        <w:right w:val="none" w:sz="0" w:space="0" w:color="auto"/>
                                                      </w:divBdr>
                                                      <w:divsChild>
                                                        <w:div w:id="499471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3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6609">
                                  <w:marLeft w:val="0"/>
                                  <w:marRight w:val="0"/>
                                  <w:marTop w:val="0"/>
                                  <w:marBottom w:val="0"/>
                                  <w:divBdr>
                                    <w:top w:val="none" w:sz="0" w:space="0" w:color="auto"/>
                                    <w:left w:val="none" w:sz="0" w:space="0" w:color="auto"/>
                                    <w:bottom w:val="single" w:sz="6" w:space="7" w:color="E1E8ED"/>
                                    <w:right w:val="none" w:sz="0" w:space="0" w:color="auto"/>
                                  </w:divBdr>
                                  <w:divsChild>
                                    <w:div w:id="1821727641">
                                      <w:marLeft w:val="0"/>
                                      <w:marRight w:val="0"/>
                                      <w:marTop w:val="0"/>
                                      <w:marBottom w:val="0"/>
                                      <w:divBdr>
                                        <w:top w:val="none" w:sz="0" w:space="0" w:color="auto"/>
                                        <w:left w:val="none" w:sz="0" w:space="0" w:color="auto"/>
                                        <w:bottom w:val="none" w:sz="0" w:space="0" w:color="auto"/>
                                        <w:right w:val="none" w:sz="0" w:space="0" w:color="auto"/>
                                      </w:divBdr>
                                      <w:divsChild>
                                        <w:div w:id="147989202">
                                          <w:marLeft w:val="0"/>
                                          <w:marRight w:val="0"/>
                                          <w:marTop w:val="0"/>
                                          <w:marBottom w:val="0"/>
                                          <w:divBdr>
                                            <w:top w:val="none" w:sz="0" w:space="0" w:color="auto"/>
                                            <w:left w:val="none" w:sz="0" w:space="0" w:color="auto"/>
                                            <w:bottom w:val="none" w:sz="0" w:space="0" w:color="auto"/>
                                            <w:right w:val="none" w:sz="0" w:space="0" w:color="auto"/>
                                          </w:divBdr>
                                          <w:divsChild>
                                            <w:div w:id="16280197">
                                              <w:marLeft w:val="0"/>
                                              <w:marRight w:val="0"/>
                                              <w:marTop w:val="75"/>
                                              <w:marBottom w:val="30"/>
                                              <w:divBdr>
                                                <w:top w:val="none" w:sz="0" w:space="0" w:color="auto"/>
                                                <w:left w:val="none" w:sz="0" w:space="0" w:color="auto"/>
                                                <w:bottom w:val="none" w:sz="0" w:space="0" w:color="auto"/>
                                                <w:right w:val="none" w:sz="0" w:space="0" w:color="auto"/>
                                              </w:divBdr>
                                              <w:divsChild>
                                                <w:div w:id="736517600">
                                                  <w:marLeft w:val="0"/>
                                                  <w:marRight w:val="0"/>
                                                  <w:marTop w:val="0"/>
                                                  <w:marBottom w:val="0"/>
                                                  <w:divBdr>
                                                    <w:top w:val="none" w:sz="0" w:space="0" w:color="auto"/>
                                                    <w:left w:val="none" w:sz="0" w:space="0" w:color="auto"/>
                                                    <w:bottom w:val="none" w:sz="0" w:space="0" w:color="auto"/>
                                                    <w:right w:val="none" w:sz="0" w:space="0" w:color="auto"/>
                                                  </w:divBdr>
                                                </w:div>
                                                <w:div w:id="946353229">
                                                  <w:marLeft w:val="0"/>
                                                  <w:marRight w:val="0"/>
                                                  <w:marTop w:val="0"/>
                                                  <w:marBottom w:val="0"/>
                                                  <w:divBdr>
                                                    <w:top w:val="none" w:sz="0" w:space="0" w:color="auto"/>
                                                    <w:left w:val="none" w:sz="0" w:space="0" w:color="auto"/>
                                                    <w:bottom w:val="none" w:sz="0" w:space="0" w:color="auto"/>
                                                    <w:right w:val="none" w:sz="0" w:space="0" w:color="auto"/>
                                                  </w:divBdr>
                                                  <w:divsChild>
                                                    <w:div w:id="2116048627">
                                                      <w:marLeft w:val="0"/>
                                                      <w:marRight w:val="0"/>
                                                      <w:marTop w:val="0"/>
                                                      <w:marBottom w:val="0"/>
                                                      <w:divBdr>
                                                        <w:top w:val="none" w:sz="0" w:space="0" w:color="auto"/>
                                                        <w:left w:val="none" w:sz="0" w:space="0" w:color="auto"/>
                                                        <w:bottom w:val="none" w:sz="0" w:space="0" w:color="auto"/>
                                                        <w:right w:val="none" w:sz="0" w:space="0" w:color="auto"/>
                                                      </w:divBdr>
                                                      <w:divsChild>
                                                        <w:div w:id="18501761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6005900">
                                                  <w:marLeft w:val="0"/>
                                                  <w:marRight w:val="0"/>
                                                  <w:marTop w:val="0"/>
                                                  <w:marBottom w:val="0"/>
                                                  <w:divBdr>
                                                    <w:top w:val="none" w:sz="0" w:space="0" w:color="auto"/>
                                                    <w:left w:val="none" w:sz="0" w:space="0" w:color="auto"/>
                                                    <w:bottom w:val="none" w:sz="0" w:space="0" w:color="auto"/>
                                                    <w:right w:val="none" w:sz="0" w:space="0" w:color="auto"/>
                                                  </w:divBdr>
                                                </w:div>
                                                <w:div w:id="1378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7852">
                                  <w:marLeft w:val="0"/>
                                  <w:marRight w:val="0"/>
                                  <w:marTop w:val="0"/>
                                  <w:marBottom w:val="0"/>
                                  <w:divBdr>
                                    <w:top w:val="none" w:sz="0" w:space="0" w:color="auto"/>
                                    <w:left w:val="none" w:sz="0" w:space="0" w:color="auto"/>
                                    <w:bottom w:val="single" w:sz="6" w:space="7" w:color="E1E8ED"/>
                                    <w:right w:val="none" w:sz="0" w:space="0" w:color="auto"/>
                                  </w:divBdr>
                                  <w:divsChild>
                                    <w:div w:id="1184787344">
                                      <w:marLeft w:val="0"/>
                                      <w:marRight w:val="0"/>
                                      <w:marTop w:val="0"/>
                                      <w:marBottom w:val="0"/>
                                      <w:divBdr>
                                        <w:top w:val="none" w:sz="0" w:space="0" w:color="auto"/>
                                        <w:left w:val="none" w:sz="0" w:space="0" w:color="auto"/>
                                        <w:bottom w:val="none" w:sz="0" w:space="0" w:color="auto"/>
                                        <w:right w:val="none" w:sz="0" w:space="0" w:color="auto"/>
                                      </w:divBdr>
                                      <w:divsChild>
                                        <w:div w:id="1021055316">
                                          <w:marLeft w:val="0"/>
                                          <w:marRight w:val="0"/>
                                          <w:marTop w:val="0"/>
                                          <w:marBottom w:val="0"/>
                                          <w:divBdr>
                                            <w:top w:val="none" w:sz="0" w:space="0" w:color="auto"/>
                                            <w:left w:val="none" w:sz="0" w:space="0" w:color="auto"/>
                                            <w:bottom w:val="none" w:sz="0" w:space="0" w:color="auto"/>
                                            <w:right w:val="none" w:sz="0" w:space="0" w:color="auto"/>
                                          </w:divBdr>
                                          <w:divsChild>
                                            <w:div w:id="1123579714">
                                              <w:marLeft w:val="0"/>
                                              <w:marRight w:val="0"/>
                                              <w:marTop w:val="75"/>
                                              <w:marBottom w:val="30"/>
                                              <w:divBdr>
                                                <w:top w:val="none" w:sz="0" w:space="0" w:color="auto"/>
                                                <w:left w:val="none" w:sz="0" w:space="0" w:color="auto"/>
                                                <w:bottom w:val="none" w:sz="0" w:space="0" w:color="auto"/>
                                                <w:right w:val="none" w:sz="0" w:space="0" w:color="auto"/>
                                              </w:divBdr>
                                              <w:divsChild>
                                                <w:div w:id="108790978">
                                                  <w:marLeft w:val="0"/>
                                                  <w:marRight w:val="0"/>
                                                  <w:marTop w:val="0"/>
                                                  <w:marBottom w:val="0"/>
                                                  <w:divBdr>
                                                    <w:top w:val="none" w:sz="0" w:space="0" w:color="auto"/>
                                                    <w:left w:val="none" w:sz="0" w:space="0" w:color="auto"/>
                                                    <w:bottom w:val="none" w:sz="0" w:space="0" w:color="auto"/>
                                                    <w:right w:val="none" w:sz="0" w:space="0" w:color="auto"/>
                                                  </w:divBdr>
                                                </w:div>
                                                <w:div w:id="337192069">
                                                  <w:marLeft w:val="0"/>
                                                  <w:marRight w:val="0"/>
                                                  <w:marTop w:val="0"/>
                                                  <w:marBottom w:val="0"/>
                                                  <w:divBdr>
                                                    <w:top w:val="none" w:sz="0" w:space="0" w:color="auto"/>
                                                    <w:left w:val="none" w:sz="0" w:space="0" w:color="auto"/>
                                                    <w:bottom w:val="none" w:sz="0" w:space="0" w:color="auto"/>
                                                    <w:right w:val="none" w:sz="0" w:space="0" w:color="auto"/>
                                                  </w:divBdr>
                                                </w:div>
                                                <w:div w:id="1824811703">
                                                  <w:marLeft w:val="0"/>
                                                  <w:marRight w:val="0"/>
                                                  <w:marTop w:val="0"/>
                                                  <w:marBottom w:val="0"/>
                                                  <w:divBdr>
                                                    <w:top w:val="none" w:sz="0" w:space="0" w:color="auto"/>
                                                    <w:left w:val="none" w:sz="0" w:space="0" w:color="auto"/>
                                                    <w:bottom w:val="none" w:sz="0" w:space="0" w:color="auto"/>
                                                    <w:right w:val="none" w:sz="0" w:space="0" w:color="auto"/>
                                                  </w:divBdr>
                                                </w:div>
                                                <w:div w:id="1996059117">
                                                  <w:marLeft w:val="0"/>
                                                  <w:marRight w:val="0"/>
                                                  <w:marTop w:val="0"/>
                                                  <w:marBottom w:val="0"/>
                                                  <w:divBdr>
                                                    <w:top w:val="none" w:sz="0" w:space="0" w:color="auto"/>
                                                    <w:left w:val="none" w:sz="0" w:space="0" w:color="auto"/>
                                                    <w:bottom w:val="none" w:sz="0" w:space="0" w:color="auto"/>
                                                    <w:right w:val="none" w:sz="0" w:space="0" w:color="auto"/>
                                                  </w:divBdr>
                                                  <w:divsChild>
                                                    <w:div w:id="55591366">
                                                      <w:marLeft w:val="0"/>
                                                      <w:marRight w:val="0"/>
                                                      <w:marTop w:val="0"/>
                                                      <w:marBottom w:val="0"/>
                                                      <w:divBdr>
                                                        <w:top w:val="none" w:sz="0" w:space="0" w:color="auto"/>
                                                        <w:left w:val="none" w:sz="0" w:space="0" w:color="auto"/>
                                                        <w:bottom w:val="none" w:sz="0" w:space="0" w:color="auto"/>
                                                        <w:right w:val="none" w:sz="0" w:space="0" w:color="auto"/>
                                                      </w:divBdr>
                                                      <w:divsChild>
                                                        <w:div w:id="201477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91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89938">
                                  <w:marLeft w:val="0"/>
                                  <w:marRight w:val="0"/>
                                  <w:marTop w:val="0"/>
                                  <w:marBottom w:val="0"/>
                                  <w:divBdr>
                                    <w:top w:val="none" w:sz="0" w:space="0" w:color="auto"/>
                                    <w:left w:val="none" w:sz="0" w:space="0" w:color="auto"/>
                                    <w:bottom w:val="single" w:sz="6" w:space="7" w:color="E1E8ED"/>
                                    <w:right w:val="none" w:sz="0" w:space="0" w:color="auto"/>
                                  </w:divBdr>
                                  <w:divsChild>
                                    <w:div w:id="594703959">
                                      <w:marLeft w:val="0"/>
                                      <w:marRight w:val="0"/>
                                      <w:marTop w:val="0"/>
                                      <w:marBottom w:val="0"/>
                                      <w:divBdr>
                                        <w:top w:val="none" w:sz="0" w:space="0" w:color="auto"/>
                                        <w:left w:val="none" w:sz="0" w:space="0" w:color="auto"/>
                                        <w:bottom w:val="none" w:sz="0" w:space="0" w:color="auto"/>
                                        <w:right w:val="none" w:sz="0" w:space="0" w:color="auto"/>
                                      </w:divBdr>
                                      <w:divsChild>
                                        <w:div w:id="88234308">
                                          <w:marLeft w:val="0"/>
                                          <w:marRight w:val="0"/>
                                          <w:marTop w:val="0"/>
                                          <w:marBottom w:val="0"/>
                                          <w:divBdr>
                                            <w:top w:val="none" w:sz="0" w:space="0" w:color="auto"/>
                                            <w:left w:val="none" w:sz="0" w:space="0" w:color="auto"/>
                                            <w:bottom w:val="none" w:sz="0" w:space="0" w:color="auto"/>
                                            <w:right w:val="none" w:sz="0" w:space="0" w:color="auto"/>
                                          </w:divBdr>
                                          <w:divsChild>
                                            <w:div w:id="926770290">
                                              <w:marLeft w:val="0"/>
                                              <w:marRight w:val="0"/>
                                              <w:marTop w:val="75"/>
                                              <w:marBottom w:val="30"/>
                                              <w:divBdr>
                                                <w:top w:val="none" w:sz="0" w:space="0" w:color="auto"/>
                                                <w:left w:val="none" w:sz="0" w:space="0" w:color="auto"/>
                                                <w:bottom w:val="none" w:sz="0" w:space="0" w:color="auto"/>
                                                <w:right w:val="none" w:sz="0" w:space="0" w:color="auto"/>
                                              </w:divBdr>
                                              <w:divsChild>
                                                <w:div w:id="681053103">
                                                  <w:marLeft w:val="0"/>
                                                  <w:marRight w:val="0"/>
                                                  <w:marTop w:val="0"/>
                                                  <w:marBottom w:val="0"/>
                                                  <w:divBdr>
                                                    <w:top w:val="none" w:sz="0" w:space="0" w:color="auto"/>
                                                    <w:left w:val="none" w:sz="0" w:space="0" w:color="auto"/>
                                                    <w:bottom w:val="none" w:sz="0" w:space="0" w:color="auto"/>
                                                    <w:right w:val="none" w:sz="0" w:space="0" w:color="auto"/>
                                                  </w:divBdr>
                                                  <w:divsChild>
                                                    <w:div w:id="2095782494">
                                                      <w:marLeft w:val="0"/>
                                                      <w:marRight w:val="0"/>
                                                      <w:marTop w:val="0"/>
                                                      <w:marBottom w:val="0"/>
                                                      <w:divBdr>
                                                        <w:top w:val="none" w:sz="0" w:space="0" w:color="auto"/>
                                                        <w:left w:val="none" w:sz="0" w:space="0" w:color="auto"/>
                                                        <w:bottom w:val="none" w:sz="0" w:space="0" w:color="auto"/>
                                                        <w:right w:val="none" w:sz="0" w:space="0" w:color="auto"/>
                                                      </w:divBdr>
                                                      <w:divsChild>
                                                        <w:div w:id="7585989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6360572">
                                                  <w:marLeft w:val="0"/>
                                                  <w:marRight w:val="0"/>
                                                  <w:marTop w:val="0"/>
                                                  <w:marBottom w:val="0"/>
                                                  <w:divBdr>
                                                    <w:top w:val="none" w:sz="0" w:space="0" w:color="auto"/>
                                                    <w:left w:val="none" w:sz="0" w:space="0" w:color="auto"/>
                                                    <w:bottom w:val="none" w:sz="0" w:space="0" w:color="auto"/>
                                                    <w:right w:val="none" w:sz="0" w:space="0" w:color="auto"/>
                                                  </w:divBdr>
                                                </w:div>
                                                <w:div w:id="1820464514">
                                                  <w:marLeft w:val="0"/>
                                                  <w:marRight w:val="0"/>
                                                  <w:marTop w:val="0"/>
                                                  <w:marBottom w:val="0"/>
                                                  <w:divBdr>
                                                    <w:top w:val="none" w:sz="0" w:space="0" w:color="auto"/>
                                                    <w:left w:val="none" w:sz="0" w:space="0" w:color="auto"/>
                                                    <w:bottom w:val="none" w:sz="0" w:space="0" w:color="auto"/>
                                                    <w:right w:val="none" w:sz="0" w:space="0" w:color="auto"/>
                                                  </w:divBdr>
                                                </w:div>
                                                <w:div w:id="18493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117">
                                  <w:marLeft w:val="0"/>
                                  <w:marRight w:val="0"/>
                                  <w:marTop w:val="0"/>
                                  <w:marBottom w:val="0"/>
                                  <w:divBdr>
                                    <w:top w:val="none" w:sz="0" w:space="0" w:color="auto"/>
                                    <w:left w:val="none" w:sz="0" w:space="0" w:color="auto"/>
                                    <w:bottom w:val="single" w:sz="6" w:space="7" w:color="E1E8ED"/>
                                    <w:right w:val="none" w:sz="0" w:space="0" w:color="auto"/>
                                  </w:divBdr>
                                  <w:divsChild>
                                    <w:div w:id="164176903">
                                      <w:marLeft w:val="0"/>
                                      <w:marRight w:val="0"/>
                                      <w:marTop w:val="0"/>
                                      <w:marBottom w:val="0"/>
                                      <w:divBdr>
                                        <w:top w:val="none" w:sz="0" w:space="0" w:color="auto"/>
                                        <w:left w:val="none" w:sz="0" w:space="0" w:color="auto"/>
                                        <w:bottom w:val="none" w:sz="0" w:space="0" w:color="auto"/>
                                        <w:right w:val="none" w:sz="0" w:space="0" w:color="auto"/>
                                      </w:divBdr>
                                      <w:divsChild>
                                        <w:div w:id="292754420">
                                          <w:marLeft w:val="0"/>
                                          <w:marRight w:val="0"/>
                                          <w:marTop w:val="0"/>
                                          <w:marBottom w:val="0"/>
                                          <w:divBdr>
                                            <w:top w:val="none" w:sz="0" w:space="0" w:color="auto"/>
                                            <w:left w:val="none" w:sz="0" w:space="0" w:color="auto"/>
                                            <w:bottom w:val="none" w:sz="0" w:space="0" w:color="auto"/>
                                            <w:right w:val="none" w:sz="0" w:space="0" w:color="auto"/>
                                          </w:divBdr>
                                        </w:div>
                                        <w:div w:id="748698909">
                                          <w:marLeft w:val="0"/>
                                          <w:marRight w:val="0"/>
                                          <w:marTop w:val="0"/>
                                          <w:marBottom w:val="0"/>
                                          <w:divBdr>
                                            <w:top w:val="none" w:sz="0" w:space="0" w:color="auto"/>
                                            <w:left w:val="none" w:sz="0" w:space="0" w:color="auto"/>
                                            <w:bottom w:val="none" w:sz="0" w:space="0" w:color="auto"/>
                                            <w:right w:val="none" w:sz="0" w:space="0" w:color="auto"/>
                                          </w:divBdr>
                                          <w:divsChild>
                                            <w:div w:id="271478479">
                                              <w:marLeft w:val="0"/>
                                              <w:marRight w:val="0"/>
                                              <w:marTop w:val="75"/>
                                              <w:marBottom w:val="30"/>
                                              <w:divBdr>
                                                <w:top w:val="none" w:sz="0" w:space="0" w:color="auto"/>
                                                <w:left w:val="none" w:sz="0" w:space="0" w:color="auto"/>
                                                <w:bottom w:val="none" w:sz="0" w:space="0" w:color="auto"/>
                                                <w:right w:val="none" w:sz="0" w:space="0" w:color="auto"/>
                                              </w:divBdr>
                                              <w:divsChild>
                                                <w:div w:id="521089581">
                                                  <w:marLeft w:val="0"/>
                                                  <w:marRight w:val="0"/>
                                                  <w:marTop w:val="0"/>
                                                  <w:marBottom w:val="0"/>
                                                  <w:divBdr>
                                                    <w:top w:val="none" w:sz="0" w:space="0" w:color="auto"/>
                                                    <w:left w:val="none" w:sz="0" w:space="0" w:color="auto"/>
                                                    <w:bottom w:val="none" w:sz="0" w:space="0" w:color="auto"/>
                                                    <w:right w:val="none" w:sz="0" w:space="0" w:color="auto"/>
                                                  </w:divBdr>
                                                </w:div>
                                                <w:div w:id="772898241">
                                                  <w:marLeft w:val="0"/>
                                                  <w:marRight w:val="0"/>
                                                  <w:marTop w:val="0"/>
                                                  <w:marBottom w:val="0"/>
                                                  <w:divBdr>
                                                    <w:top w:val="none" w:sz="0" w:space="0" w:color="auto"/>
                                                    <w:left w:val="none" w:sz="0" w:space="0" w:color="auto"/>
                                                    <w:bottom w:val="none" w:sz="0" w:space="0" w:color="auto"/>
                                                    <w:right w:val="none" w:sz="0" w:space="0" w:color="auto"/>
                                                  </w:divBdr>
                                                  <w:divsChild>
                                                    <w:div w:id="1210219503">
                                                      <w:marLeft w:val="0"/>
                                                      <w:marRight w:val="0"/>
                                                      <w:marTop w:val="0"/>
                                                      <w:marBottom w:val="0"/>
                                                      <w:divBdr>
                                                        <w:top w:val="none" w:sz="0" w:space="0" w:color="auto"/>
                                                        <w:left w:val="none" w:sz="0" w:space="0" w:color="auto"/>
                                                        <w:bottom w:val="none" w:sz="0" w:space="0" w:color="auto"/>
                                                        <w:right w:val="none" w:sz="0" w:space="0" w:color="auto"/>
                                                      </w:divBdr>
                                                      <w:divsChild>
                                                        <w:div w:id="15930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9966895">
                                                  <w:marLeft w:val="0"/>
                                                  <w:marRight w:val="0"/>
                                                  <w:marTop w:val="0"/>
                                                  <w:marBottom w:val="0"/>
                                                  <w:divBdr>
                                                    <w:top w:val="none" w:sz="0" w:space="0" w:color="auto"/>
                                                    <w:left w:val="none" w:sz="0" w:space="0" w:color="auto"/>
                                                    <w:bottom w:val="none" w:sz="0" w:space="0" w:color="auto"/>
                                                    <w:right w:val="none" w:sz="0" w:space="0" w:color="auto"/>
                                                  </w:divBdr>
                                                </w:div>
                                                <w:div w:id="21270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26779">
                                  <w:marLeft w:val="0"/>
                                  <w:marRight w:val="0"/>
                                  <w:marTop w:val="0"/>
                                  <w:marBottom w:val="0"/>
                                  <w:divBdr>
                                    <w:top w:val="none" w:sz="0" w:space="0" w:color="auto"/>
                                    <w:left w:val="none" w:sz="0" w:space="0" w:color="auto"/>
                                    <w:bottom w:val="single" w:sz="6" w:space="7" w:color="E1E8ED"/>
                                    <w:right w:val="none" w:sz="0" w:space="0" w:color="auto"/>
                                  </w:divBdr>
                                  <w:divsChild>
                                    <w:div w:id="1740639787">
                                      <w:marLeft w:val="0"/>
                                      <w:marRight w:val="0"/>
                                      <w:marTop w:val="0"/>
                                      <w:marBottom w:val="0"/>
                                      <w:divBdr>
                                        <w:top w:val="none" w:sz="0" w:space="0" w:color="auto"/>
                                        <w:left w:val="none" w:sz="0" w:space="0" w:color="auto"/>
                                        <w:bottom w:val="none" w:sz="0" w:space="0" w:color="auto"/>
                                        <w:right w:val="none" w:sz="0" w:space="0" w:color="auto"/>
                                      </w:divBdr>
                                      <w:divsChild>
                                        <w:div w:id="259486765">
                                          <w:marLeft w:val="0"/>
                                          <w:marRight w:val="0"/>
                                          <w:marTop w:val="0"/>
                                          <w:marBottom w:val="0"/>
                                          <w:divBdr>
                                            <w:top w:val="none" w:sz="0" w:space="0" w:color="auto"/>
                                            <w:left w:val="none" w:sz="0" w:space="0" w:color="auto"/>
                                            <w:bottom w:val="none" w:sz="0" w:space="0" w:color="auto"/>
                                            <w:right w:val="none" w:sz="0" w:space="0" w:color="auto"/>
                                          </w:divBdr>
                                        </w:div>
                                        <w:div w:id="1373963984">
                                          <w:marLeft w:val="0"/>
                                          <w:marRight w:val="0"/>
                                          <w:marTop w:val="0"/>
                                          <w:marBottom w:val="0"/>
                                          <w:divBdr>
                                            <w:top w:val="none" w:sz="0" w:space="0" w:color="auto"/>
                                            <w:left w:val="none" w:sz="0" w:space="0" w:color="auto"/>
                                            <w:bottom w:val="none" w:sz="0" w:space="0" w:color="auto"/>
                                            <w:right w:val="none" w:sz="0" w:space="0" w:color="auto"/>
                                          </w:divBdr>
                                          <w:divsChild>
                                            <w:div w:id="575941951">
                                              <w:marLeft w:val="0"/>
                                              <w:marRight w:val="0"/>
                                              <w:marTop w:val="75"/>
                                              <w:marBottom w:val="30"/>
                                              <w:divBdr>
                                                <w:top w:val="none" w:sz="0" w:space="0" w:color="auto"/>
                                                <w:left w:val="none" w:sz="0" w:space="0" w:color="auto"/>
                                                <w:bottom w:val="none" w:sz="0" w:space="0" w:color="auto"/>
                                                <w:right w:val="none" w:sz="0" w:space="0" w:color="auto"/>
                                              </w:divBdr>
                                              <w:divsChild>
                                                <w:div w:id="48651176">
                                                  <w:marLeft w:val="0"/>
                                                  <w:marRight w:val="0"/>
                                                  <w:marTop w:val="0"/>
                                                  <w:marBottom w:val="0"/>
                                                  <w:divBdr>
                                                    <w:top w:val="none" w:sz="0" w:space="0" w:color="auto"/>
                                                    <w:left w:val="none" w:sz="0" w:space="0" w:color="auto"/>
                                                    <w:bottom w:val="none" w:sz="0" w:space="0" w:color="auto"/>
                                                    <w:right w:val="none" w:sz="0" w:space="0" w:color="auto"/>
                                                  </w:divBdr>
                                                </w:div>
                                                <w:div w:id="187333359">
                                                  <w:marLeft w:val="0"/>
                                                  <w:marRight w:val="0"/>
                                                  <w:marTop w:val="0"/>
                                                  <w:marBottom w:val="0"/>
                                                  <w:divBdr>
                                                    <w:top w:val="none" w:sz="0" w:space="0" w:color="auto"/>
                                                    <w:left w:val="none" w:sz="0" w:space="0" w:color="auto"/>
                                                    <w:bottom w:val="none" w:sz="0" w:space="0" w:color="auto"/>
                                                    <w:right w:val="none" w:sz="0" w:space="0" w:color="auto"/>
                                                  </w:divBdr>
                                                </w:div>
                                                <w:div w:id="1164473983">
                                                  <w:marLeft w:val="0"/>
                                                  <w:marRight w:val="0"/>
                                                  <w:marTop w:val="0"/>
                                                  <w:marBottom w:val="0"/>
                                                  <w:divBdr>
                                                    <w:top w:val="none" w:sz="0" w:space="0" w:color="auto"/>
                                                    <w:left w:val="none" w:sz="0" w:space="0" w:color="auto"/>
                                                    <w:bottom w:val="none" w:sz="0" w:space="0" w:color="auto"/>
                                                    <w:right w:val="none" w:sz="0" w:space="0" w:color="auto"/>
                                                  </w:divBdr>
                                                  <w:divsChild>
                                                    <w:div w:id="125703108">
                                                      <w:marLeft w:val="0"/>
                                                      <w:marRight w:val="0"/>
                                                      <w:marTop w:val="0"/>
                                                      <w:marBottom w:val="0"/>
                                                      <w:divBdr>
                                                        <w:top w:val="none" w:sz="0" w:space="0" w:color="auto"/>
                                                        <w:left w:val="none" w:sz="0" w:space="0" w:color="auto"/>
                                                        <w:bottom w:val="none" w:sz="0" w:space="0" w:color="auto"/>
                                                        <w:right w:val="none" w:sz="0" w:space="0" w:color="auto"/>
                                                      </w:divBdr>
                                                      <w:divsChild>
                                                        <w:div w:id="1841383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8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3787">
                                  <w:marLeft w:val="0"/>
                                  <w:marRight w:val="0"/>
                                  <w:marTop w:val="0"/>
                                  <w:marBottom w:val="0"/>
                                  <w:divBdr>
                                    <w:top w:val="none" w:sz="0" w:space="0" w:color="auto"/>
                                    <w:left w:val="none" w:sz="0" w:space="0" w:color="auto"/>
                                    <w:bottom w:val="single" w:sz="6" w:space="7" w:color="E1E8ED"/>
                                    <w:right w:val="none" w:sz="0" w:space="0" w:color="auto"/>
                                  </w:divBdr>
                                  <w:divsChild>
                                    <w:div w:id="442573210">
                                      <w:marLeft w:val="0"/>
                                      <w:marRight w:val="0"/>
                                      <w:marTop w:val="0"/>
                                      <w:marBottom w:val="0"/>
                                      <w:divBdr>
                                        <w:top w:val="none" w:sz="0" w:space="0" w:color="auto"/>
                                        <w:left w:val="none" w:sz="0" w:space="0" w:color="auto"/>
                                        <w:bottom w:val="none" w:sz="0" w:space="0" w:color="auto"/>
                                        <w:right w:val="none" w:sz="0" w:space="0" w:color="auto"/>
                                      </w:divBdr>
                                      <w:divsChild>
                                        <w:div w:id="1934363689">
                                          <w:marLeft w:val="0"/>
                                          <w:marRight w:val="0"/>
                                          <w:marTop w:val="0"/>
                                          <w:marBottom w:val="0"/>
                                          <w:divBdr>
                                            <w:top w:val="none" w:sz="0" w:space="0" w:color="auto"/>
                                            <w:left w:val="none" w:sz="0" w:space="0" w:color="auto"/>
                                            <w:bottom w:val="none" w:sz="0" w:space="0" w:color="auto"/>
                                            <w:right w:val="none" w:sz="0" w:space="0" w:color="auto"/>
                                          </w:divBdr>
                                          <w:divsChild>
                                            <w:div w:id="1753504627">
                                              <w:marLeft w:val="0"/>
                                              <w:marRight w:val="0"/>
                                              <w:marTop w:val="75"/>
                                              <w:marBottom w:val="30"/>
                                              <w:divBdr>
                                                <w:top w:val="none" w:sz="0" w:space="0" w:color="auto"/>
                                                <w:left w:val="none" w:sz="0" w:space="0" w:color="auto"/>
                                                <w:bottom w:val="none" w:sz="0" w:space="0" w:color="auto"/>
                                                <w:right w:val="none" w:sz="0" w:space="0" w:color="auto"/>
                                              </w:divBdr>
                                              <w:divsChild>
                                                <w:div w:id="142430798">
                                                  <w:marLeft w:val="0"/>
                                                  <w:marRight w:val="0"/>
                                                  <w:marTop w:val="0"/>
                                                  <w:marBottom w:val="0"/>
                                                  <w:divBdr>
                                                    <w:top w:val="none" w:sz="0" w:space="0" w:color="auto"/>
                                                    <w:left w:val="none" w:sz="0" w:space="0" w:color="auto"/>
                                                    <w:bottom w:val="none" w:sz="0" w:space="0" w:color="auto"/>
                                                    <w:right w:val="none" w:sz="0" w:space="0" w:color="auto"/>
                                                  </w:divBdr>
                                                </w:div>
                                                <w:div w:id="301039248">
                                                  <w:marLeft w:val="0"/>
                                                  <w:marRight w:val="0"/>
                                                  <w:marTop w:val="0"/>
                                                  <w:marBottom w:val="0"/>
                                                  <w:divBdr>
                                                    <w:top w:val="none" w:sz="0" w:space="0" w:color="auto"/>
                                                    <w:left w:val="none" w:sz="0" w:space="0" w:color="auto"/>
                                                    <w:bottom w:val="none" w:sz="0" w:space="0" w:color="auto"/>
                                                    <w:right w:val="none" w:sz="0" w:space="0" w:color="auto"/>
                                                  </w:divBdr>
                                                </w:div>
                                                <w:div w:id="517932090">
                                                  <w:marLeft w:val="0"/>
                                                  <w:marRight w:val="0"/>
                                                  <w:marTop w:val="0"/>
                                                  <w:marBottom w:val="0"/>
                                                  <w:divBdr>
                                                    <w:top w:val="none" w:sz="0" w:space="0" w:color="auto"/>
                                                    <w:left w:val="none" w:sz="0" w:space="0" w:color="auto"/>
                                                    <w:bottom w:val="none" w:sz="0" w:space="0" w:color="auto"/>
                                                    <w:right w:val="none" w:sz="0" w:space="0" w:color="auto"/>
                                                  </w:divBdr>
                                                </w:div>
                                                <w:div w:id="1913612291">
                                                  <w:marLeft w:val="0"/>
                                                  <w:marRight w:val="0"/>
                                                  <w:marTop w:val="0"/>
                                                  <w:marBottom w:val="0"/>
                                                  <w:divBdr>
                                                    <w:top w:val="none" w:sz="0" w:space="0" w:color="auto"/>
                                                    <w:left w:val="none" w:sz="0" w:space="0" w:color="auto"/>
                                                    <w:bottom w:val="none" w:sz="0" w:space="0" w:color="auto"/>
                                                    <w:right w:val="none" w:sz="0" w:space="0" w:color="auto"/>
                                                  </w:divBdr>
                                                  <w:divsChild>
                                                    <w:div w:id="745616791">
                                                      <w:marLeft w:val="0"/>
                                                      <w:marRight w:val="0"/>
                                                      <w:marTop w:val="0"/>
                                                      <w:marBottom w:val="0"/>
                                                      <w:divBdr>
                                                        <w:top w:val="none" w:sz="0" w:space="0" w:color="auto"/>
                                                        <w:left w:val="none" w:sz="0" w:space="0" w:color="auto"/>
                                                        <w:bottom w:val="none" w:sz="0" w:space="0" w:color="auto"/>
                                                        <w:right w:val="none" w:sz="0" w:space="0" w:color="auto"/>
                                                      </w:divBdr>
                                                      <w:divsChild>
                                                        <w:div w:id="10333086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306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3857">
                                  <w:marLeft w:val="0"/>
                                  <w:marRight w:val="0"/>
                                  <w:marTop w:val="0"/>
                                  <w:marBottom w:val="0"/>
                                  <w:divBdr>
                                    <w:top w:val="none" w:sz="0" w:space="0" w:color="auto"/>
                                    <w:left w:val="none" w:sz="0" w:space="0" w:color="auto"/>
                                    <w:bottom w:val="single" w:sz="6" w:space="7" w:color="E1E8ED"/>
                                    <w:right w:val="none" w:sz="0" w:space="0" w:color="auto"/>
                                  </w:divBdr>
                                  <w:divsChild>
                                    <w:div w:id="4210757">
                                      <w:marLeft w:val="0"/>
                                      <w:marRight w:val="0"/>
                                      <w:marTop w:val="0"/>
                                      <w:marBottom w:val="0"/>
                                      <w:divBdr>
                                        <w:top w:val="none" w:sz="0" w:space="0" w:color="auto"/>
                                        <w:left w:val="none" w:sz="0" w:space="0" w:color="auto"/>
                                        <w:bottom w:val="none" w:sz="0" w:space="0" w:color="auto"/>
                                        <w:right w:val="none" w:sz="0" w:space="0" w:color="auto"/>
                                      </w:divBdr>
                                      <w:divsChild>
                                        <w:div w:id="678198861">
                                          <w:marLeft w:val="0"/>
                                          <w:marRight w:val="0"/>
                                          <w:marTop w:val="0"/>
                                          <w:marBottom w:val="0"/>
                                          <w:divBdr>
                                            <w:top w:val="none" w:sz="0" w:space="0" w:color="auto"/>
                                            <w:left w:val="none" w:sz="0" w:space="0" w:color="auto"/>
                                            <w:bottom w:val="none" w:sz="0" w:space="0" w:color="auto"/>
                                            <w:right w:val="none" w:sz="0" w:space="0" w:color="auto"/>
                                          </w:divBdr>
                                        </w:div>
                                        <w:div w:id="1592470804">
                                          <w:marLeft w:val="0"/>
                                          <w:marRight w:val="0"/>
                                          <w:marTop w:val="0"/>
                                          <w:marBottom w:val="0"/>
                                          <w:divBdr>
                                            <w:top w:val="none" w:sz="0" w:space="0" w:color="auto"/>
                                            <w:left w:val="none" w:sz="0" w:space="0" w:color="auto"/>
                                            <w:bottom w:val="none" w:sz="0" w:space="0" w:color="auto"/>
                                            <w:right w:val="none" w:sz="0" w:space="0" w:color="auto"/>
                                          </w:divBdr>
                                          <w:divsChild>
                                            <w:div w:id="1698382788">
                                              <w:marLeft w:val="0"/>
                                              <w:marRight w:val="0"/>
                                              <w:marTop w:val="75"/>
                                              <w:marBottom w:val="30"/>
                                              <w:divBdr>
                                                <w:top w:val="none" w:sz="0" w:space="0" w:color="auto"/>
                                                <w:left w:val="none" w:sz="0" w:space="0" w:color="auto"/>
                                                <w:bottom w:val="none" w:sz="0" w:space="0" w:color="auto"/>
                                                <w:right w:val="none" w:sz="0" w:space="0" w:color="auto"/>
                                              </w:divBdr>
                                              <w:divsChild>
                                                <w:div w:id="77753288">
                                                  <w:marLeft w:val="0"/>
                                                  <w:marRight w:val="0"/>
                                                  <w:marTop w:val="0"/>
                                                  <w:marBottom w:val="0"/>
                                                  <w:divBdr>
                                                    <w:top w:val="none" w:sz="0" w:space="0" w:color="auto"/>
                                                    <w:left w:val="none" w:sz="0" w:space="0" w:color="auto"/>
                                                    <w:bottom w:val="none" w:sz="0" w:space="0" w:color="auto"/>
                                                    <w:right w:val="none" w:sz="0" w:space="0" w:color="auto"/>
                                                  </w:divBdr>
                                                </w:div>
                                                <w:div w:id="261912781">
                                                  <w:marLeft w:val="0"/>
                                                  <w:marRight w:val="0"/>
                                                  <w:marTop w:val="0"/>
                                                  <w:marBottom w:val="0"/>
                                                  <w:divBdr>
                                                    <w:top w:val="none" w:sz="0" w:space="0" w:color="auto"/>
                                                    <w:left w:val="none" w:sz="0" w:space="0" w:color="auto"/>
                                                    <w:bottom w:val="none" w:sz="0" w:space="0" w:color="auto"/>
                                                    <w:right w:val="none" w:sz="0" w:space="0" w:color="auto"/>
                                                  </w:divBdr>
                                                </w:div>
                                                <w:div w:id="1228951623">
                                                  <w:marLeft w:val="0"/>
                                                  <w:marRight w:val="0"/>
                                                  <w:marTop w:val="0"/>
                                                  <w:marBottom w:val="0"/>
                                                  <w:divBdr>
                                                    <w:top w:val="none" w:sz="0" w:space="0" w:color="auto"/>
                                                    <w:left w:val="none" w:sz="0" w:space="0" w:color="auto"/>
                                                    <w:bottom w:val="none" w:sz="0" w:space="0" w:color="auto"/>
                                                    <w:right w:val="none" w:sz="0" w:space="0" w:color="auto"/>
                                                  </w:divBdr>
                                                  <w:divsChild>
                                                    <w:div w:id="537939408">
                                                      <w:marLeft w:val="0"/>
                                                      <w:marRight w:val="0"/>
                                                      <w:marTop w:val="0"/>
                                                      <w:marBottom w:val="0"/>
                                                      <w:divBdr>
                                                        <w:top w:val="none" w:sz="0" w:space="0" w:color="auto"/>
                                                        <w:left w:val="none" w:sz="0" w:space="0" w:color="auto"/>
                                                        <w:bottom w:val="none" w:sz="0" w:space="0" w:color="auto"/>
                                                        <w:right w:val="none" w:sz="0" w:space="0" w:color="auto"/>
                                                      </w:divBdr>
                                                      <w:divsChild>
                                                        <w:div w:id="776216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58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954">
                                  <w:marLeft w:val="0"/>
                                  <w:marRight w:val="0"/>
                                  <w:marTop w:val="0"/>
                                  <w:marBottom w:val="0"/>
                                  <w:divBdr>
                                    <w:top w:val="none" w:sz="0" w:space="0" w:color="auto"/>
                                    <w:left w:val="none" w:sz="0" w:space="0" w:color="auto"/>
                                    <w:bottom w:val="single" w:sz="6" w:space="7" w:color="E1E8ED"/>
                                    <w:right w:val="none" w:sz="0" w:space="0" w:color="auto"/>
                                  </w:divBdr>
                                  <w:divsChild>
                                    <w:div w:id="1989476800">
                                      <w:marLeft w:val="0"/>
                                      <w:marRight w:val="0"/>
                                      <w:marTop w:val="0"/>
                                      <w:marBottom w:val="0"/>
                                      <w:divBdr>
                                        <w:top w:val="none" w:sz="0" w:space="0" w:color="auto"/>
                                        <w:left w:val="none" w:sz="0" w:space="0" w:color="auto"/>
                                        <w:bottom w:val="none" w:sz="0" w:space="0" w:color="auto"/>
                                        <w:right w:val="none" w:sz="0" w:space="0" w:color="auto"/>
                                      </w:divBdr>
                                      <w:divsChild>
                                        <w:div w:id="573274177">
                                          <w:marLeft w:val="0"/>
                                          <w:marRight w:val="0"/>
                                          <w:marTop w:val="0"/>
                                          <w:marBottom w:val="0"/>
                                          <w:divBdr>
                                            <w:top w:val="none" w:sz="0" w:space="0" w:color="auto"/>
                                            <w:left w:val="none" w:sz="0" w:space="0" w:color="auto"/>
                                            <w:bottom w:val="none" w:sz="0" w:space="0" w:color="auto"/>
                                            <w:right w:val="none" w:sz="0" w:space="0" w:color="auto"/>
                                          </w:divBdr>
                                        </w:div>
                                        <w:div w:id="1049452447">
                                          <w:marLeft w:val="0"/>
                                          <w:marRight w:val="0"/>
                                          <w:marTop w:val="0"/>
                                          <w:marBottom w:val="0"/>
                                          <w:divBdr>
                                            <w:top w:val="none" w:sz="0" w:space="0" w:color="auto"/>
                                            <w:left w:val="none" w:sz="0" w:space="0" w:color="auto"/>
                                            <w:bottom w:val="none" w:sz="0" w:space="0" w:color="auto"/>
                                            <w:right w:val="none" w:sz="0" w:space="0" w:color="auto"/>
                                          </w:divBdr>
                                          <w:divsChild>
                                            <w:div w:id="1839076949">
                                              <w:marLeft w:val="0"/>
                                              <w:marRight w:val="0"/>
                                              <w:marTop w:val="75"/>
                                              <w:marBottom w:val="30"/>
                                              <w:divBdr>
                                                <w:top w:val="none" w:sz="0" w:space="0" w:color="auto"/>
                                                <w:left w:val="none" w:sz="0" w:space="0" w:color="auto"/>
                                                <w:bottom w:val="none" w:sz="0" w:space="0" w:color="auto"/>
                                                <w:right w:val="none" w:sz="0" w:space="0" w:color="auto"/>
                                              </w:divBdr>
                                              <w:divsChild>
                                                <w:div w:id="254438875">
                                                  <w:marLeft w:val="0"/>
                                                  <w:marRight w:val="0"/>
                                                  <w:marTop w:val="0"/>
                                                  <w:marBottom w:val="0"/>
                                                  <w:divBdr>
                                                    <w:top w:val="none" w:sz="0" w:space="0" w:color="auto"/>
                                                    <w:left w:val="none" w:sz="0" w:space="0" w:color="auto"/>
                                                    <w:bottom w:val="none" w:sz="0" w:space="0" w:color="auto"/>
                                                    <w:right w:val="none" w:sz="0" w:space="0" w:color="auto"/>
                                                  </w:divBdr>
                                                </w:div>
                                                <w:div w:id="256642765">
                                                  <w:marLeft w:val="0"/>
                                                  <w:marRight w:val="0"/>
                                                  <w:marTop w:val="0"/>
                                                  <w:marBottom w:val="0"/>
                                                  <w:divBdr>
                                                    <w:top w:val="none" w:sz="0" w:space="0" w:color="auto"/>
                                                    <w:left w:val="none" w:sz="0" w:space="0" w:color="auto"/>
                                                    <w:bottom w:val="none" w:sz="0" w:space="0" w:color="auto"/>
                                                    <w:right w:val="none" w:sz="0" w:space="0" w:color="auto"/>
                                                  </w:divBdr>
                                                  <w:divsChild>
                                                    <w:div w:id="2139101052">
                                                      <w:marLeft w:val="0"/>
                                                      <w:marRight w:val="0"/>
                                                      <w:marTop w:val="0"/>
                                                      <w:marBottom w:val="0"/>
                                                      <w:divBdr>
                                                        <w:top w:val="none" w:sz="0" w:space="0" w:color="auto"/>
                                                        <w:left w:val="none" w:sz="0" w:space="0" w:color="auto"/>
                                                        <w:bottom w:val="none" w:sz="0" w:space="0" w:color="auto"/>
                                                        <w:right w:val="none" w:sz="0" w:space="0" w:color="auto"/>
                                                      </w:divBdr>
                                                      <w:divsChild>
                                                        <w:div w:id="1418553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8988054">
                                                  <w:marLeft w:val="0"/>
                                                  <w:marRight w:val="0"/>
                                                  <w:marTop w:val="0"/>
                                                  <w:marBottom w:val="0"/>
                                                  <w:divBdr>
                                                    <w:top w:val="none" w:sz="0" w:space="0" w:color="auto"/>
                                                    <w:left w:val="none" w:sz="0" w:space="0" w:color="auto"/>
                                                    <w:bottom w:val="none" w:sz="0" w:space="0" w:color="auto"/>
                                                    <w:right w:val="none" w:sz="0" w:space="0" w:color="auto"/>
                                                  </w:divBdr>
                                                </w:div>
                                                <w:div w:id="571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7001">
                                  <w:marLeft w:val="0"/>
                                  <w:marRight w:val="0"/>
                                  <w:marTop w:val="0"/>
                                  <w:marBottom w:val="0"/>
                                  <w:divBdr>
                                    <w:top w:val="none" w:sz="0" w:space="0" w:color="auto"/>
                                    <w:left w:val="none" w:sz="0" w:space="0" w:color="auto"/>
                                    <w:bottom w:val="single" w:sz="6" w:space="7" w:color="E1E8ED"/>
                                    <w:right w:val="none" w:sz="0" w:space="0" w:color="auto"/>
                                  </w:divBdr>
                                  <w:divsChild>
                                    <w:div w:id="966469616">
                                      <w:marLeft w:val="0"/>
                                      <w:marRight w:val="0"/>
                                      <w:marTop w:val="0"/>
                                      <w:marBottom w:val="0"/>
                                      <w:divBdr>
                                        <w:top w:val="none" w:sz="0" w:space="0" w:color="auto"/>
                                        <w:left w:val="none" w:sz="0" w:space="0" w:color="auto"/>
                                        <w:bottom w:val="none" w:sz="0" w:space="0" w:color="auto"/>
                                        <w:right w:val="none" w:sz="0" w:space="0" w:color="auto"/>
                                      </w:divBdr>
                                      <w:divsChild>
                                        <w:div w:id="221017064">
                                          <w:marLeft w:val="0"/>
                                          <w:marRight w:val="0"/>
                                          <w:marTop w:val="0"/>
                                          <w:marBottom w:val="0"/>
                                          <w:divBdr>
                                            <w:top w:val="none" w:sz="0" w:space="0" w:color="auto"/>
                                            <w:left w:val="none" w:sz="0" w:space="0" w:color="auto"/>
                                            <w:bottom w:val="none" w:sz="0" w:space="0" w:color="auto"/>
                                            <w:right w:val="none" w:sz="0" w:space="0" w:color="auto"/>
                                          </w:divBdr>
                                        </w:div>
                                        <w:div w:id="2086608776">
                                          <w:marLeft w:val="0"/>
                                          <w:marRight w:val="0"/>
                                          <w:marTop w:val="0"/>
                                          <w:marBottom w:val="0"/>
                                          <w:divBdr>
                                            <w:top w:val="none" w:sz="0" w:space="0" w:color="auto"/>
                                            <w:left w:val="none" w:sz="0" w:space="0" w:color="auto"/>
                                            <w:bottom w:val="none" w:sz="0" w:space="0" w:color="auto"/>
                                            <w:right w:val="none" w:sz="0" w:space="0" w:color="auto"/>
                                          </w:divBdr>
                                          <w:divsChild>
                                            <w:div w:id="1767842741">
                                              <w:marLeft w:val="0"/>
                                              <w:marRight w:val="0"/>
                                              <w:marTop w:val="75"/>
                                              <w:marBottom w:val="30"/>
                                              <w:divBdr>
                                                <w:top w:val="none" w:sz="0" w:space="0" w:color="auto"/>
                                                <w:left w:val="none" w:sz="0" w:space="0" w:color="auto"/>
                                                <w:bottom w:val="none" w:sz="0" w:space="0" w:color="auto"/>
                                                <w:right w:val="none" w:sz="0" w:space="0" w:color="auto"/>
                                              </w:divBdr>
                                              <w:divsChild>
                                                <w:div w:id="477384762">
                                                  <w:marLeft w:val="0"/>
                                                  <w:marRight w:val="0"/>
                                                  <w:marTop w:val="0"/>
                                                  <w:marBottom w:val="0"/>
                                                  <w:divBdr>
                                                    <w:top w:val="none" w:sz="0" w:space="0" w:color="auto"/>
                                                    <w:left w:val="none" w:sz="0" w:space="0" w:color="auto"/>
                                                    <w:bottom w:val="none" w:sz="0" w:space="0" w:color="auto"/>
                                                    <w:right w:val="none" w:sz="0" w:space="0" w:color="auto"/>
                                                  </w:divBdr>
                                                  <w:divsChild>
                                                    <w:div w:id="1293171824">
                                                      <w:marLeft w:val="0"/>
                                                      <w:marRight w:val="0"/>
                                                      <w:marTop w:val="0"/>
                                                      <w:marBottom w:val="0"/>
                                                      <w:divBdr>
                                                        <w:top w:val="none" w:sz="0" w:space="0" w:color="auto"/>
                                                        <w:left w:val="none" w:sz="0" w:space="0" w:color="auto"/>
                                                        <w:bottom w:val="none" w:sz="0" w:space="0" w:color="auto"/>
                                                        <w:right w:val="none" w:sz="0" w:space="0" w:color="auto"/>
                                                      </w:divBdr>
                                                      <w:divsChild>
                                                        <w:div w:id="1778909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0119338">
                                                  <w:marLeft w:val="0"/>
                                                  <w:marRight w:val="0"/>
                                                  <w:marTop w:val="0"/>
                                                  <w:marBottom w:val="0"/>
                                                  <w:divBdr>
                                                    <w:top w:val="none" w:sz="0" w:space="0" w:color="auto"/>
                                                    <w:left w:val="none" w:sz="0" w:space="0" w:color="auto"/>
                                                    <w:bottom w:val="none" w:sz="0" w:space="0" w:color="auto"/>
                                                    <w:right w:val="none" w:sz="0" w:space="0" w:color="auto"/>
                                                  </w:divBdr>
                                                </w:div>
                                                <w:div w:id="1099910208">
                                                  <w:marLeft w:val="0"/>
                                                  <w:marRight w:val="0"/>
                                                  <w:marTop w:val="0"/>
                                                  <w:marBottom w:val="0"/>
                                                  <w:divBdr>
                                                    <w:top w:val="none" w:sz="0" w:space="0" w:color="auto"/>
                                                    <w:left w:val="none" w:sz="0" w:space="0" w:color="auto"/>
                                                    <w:bottom w:val="none" w:sz="0" w:space="0" w:color="auto"/>
                                                    <w:right w:val="none" w:sz="0" w:space="0" w:color="auto"/>
                                                  </w:divBdr>
                                                </w:div>
                                                <w:div w:id="11505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337381">
                                  <w:marLeft w:val="0"/>
                                  <w:marRight w:val="0"/>
                                  <w:marTop w:val="0"/>
                                  <w:marBottom w:val="0"/>
                                  <w:divBdr>
                                    <w:top w:val="none" w:sz="0" w:space="0" w:color="auto"/>
                                    <w:left w:val="none" w:sz="0" w:space="0" w:color="auto"/>
                                    <w:bottom w:val="single" w:sz="6" w:space="7" w:color="E1E8ED"/>
                                    <w:right w:val="none" w:sz="0" w:space="0" w:color="auto"/>
                                  </w:divBdr>
                                  <w:divsChild>
                                    <w:div w:id="491339564">
                                      <w:marLeft w:val="0"/>
                                      <w:marRight w:val="0"/>
                                      <w:marTop w:val="0"/>
                                      <w:marBottom w:val="0"/>
                                      <w:divBdr>
                                        <w:top w:val="none" w:sz="0" w:space="0" w:color="auto"/>
                                        <w:left w:val="none" w:sz="0" w:space="0" w:color="auto"/>
                                        <w:bottom w:val="none" w:sz="0" w:space="0" w:color="auto"/>
                                        <w:right w:val="none" w:sz="0" w:space="0" w:color="auto"/>
                                      </w:divBdr>
                                      <w:divsChild>
                                        <w:div w:id="116065508">
                                          <w:marLeft w:val="0"/>
                                          <w:marRight w:val="0"/>
                                          <w:marTop w:val="0"/>
                                          <w:marBottom w:val="0"/>
                                          <w:divBdr>
                                            <w:top w:val="none" w:sz="0" w:space="0" w:color="auto"/>
                                            <w:left w:val="none" w:sz="0" w:space="0" w:color="auto"/>
                                            <w:bottom w:val="none" w:sz="0" w:space="0" w:color="auto"/>
                                            <w:right w:val="none" w:sz="0" w:space="0" w:color="auto"/>
                                          </w:divBdr>
                                          <w:divsChild>
                                            <w:div w:id="1426026544">
                                              <w:marLeft w:val="0"/>
                                              <w:marRight w:val="0"/>
                                              <w:marTop w:val="75"/>
                                              <w:marBottom w:val="30"/>
                                              <w:divBdr>
                                                <w:top w:val="none" w:sz="0" w:space="0" w:color="auto"/>
                                                <w:left w:val="none" w:sz="0" w:space="0" w:color="auto"/>
                                                <w:bottom w:val="none" w:sz="0" w:space="0" w:color="auto"/>
                                                <w:right w:val="none" w:sz="0" w:space="0" w:color="auto"/>
                                              </w:divBdr>
                                              <w:divsChild>
                                                <w:div w:id="430663385">
                                                  <w:marLeft w:val="0"/>
                                                  <w:marRight w:val="0"/>
                                                  <w:marTop w:val="0"/>
                                                  <w:marBottom w:val="0"/>
                                                  <w:divBdr>
                                                    <w:top w:val="none" w:sz="0" w:space="0" w:color="auto"/>
                                                    <w:left w:val="none" w:sz="0" w:space="0" w:color="auto"/>
                                                    <w:bottom w:val="none" w:sz="0" w:space="0" w:color="auto"/>
                                                    <w:right w:val="none" w:sz="0" w:space="0" w:color="auto"/>
                                                  </w:divBdr>
                                                </w:div>
                                                <w:div w:id="623655517">
                                                  <w:marLeft w:val="0"/>
                                                  <w:marRight w:val="0"/>
                                                  <w:marTop w:val="0"/>
                                                  <w:marBottom w:val="0"/>
                                                  <w:divBdr>
                                                    <w:top w:val="none" w:sz="0" w:space="0" w:color="auto"/>
                                                    <w:left w:val="none" w:sz="0" w:space="0" w:color="auto"/>
                                                    <w:bottom w:val="none" w:sz="0" w:space="0" w:color="auto"/>
                                                    <w:right w:val="none" w:sz="0" w:space="0" w:color="auto"/>
                                                  </w:divBdr>
                                                </w:div>
                                                <w:div w:id="850074039">
                                                  <w:marLeft w:val="0"/>
                                                  <w:marRight w:val="0"/>
                                                  <w:marTop w:val="0"/>
                                                  <w:marBottom w:val="0"/>
                                                  <w:divBdr>
                                                    <w:top w:val="none" w:sz="0" w:space="0" w:color="auto"/>
                                                    <w:left w:val="none" w:sz="0" w:space="0" w:color="auto"/>
                                                    <w:bottom w:val="none" w:sz="0" w:space="0" w:color="auto"/>
                                                    <w:right w:val="none" w:sz="0" w:space="0" w:color="auto"/>
                                                  </w:divBdr>
                                                </w:div>
                                                <w:div w:id="1410273744">
                                                  <w:marLeft w:val="0"/>
                                                  <w:marRight w:val="0"/>
                                                  <w:marTop w:val="0"/>
                                                  <w:marBottom w:val="0"/>
                                                  <w:divBdr>
                                                    <w:top w:val="none" w:sz="0" w:space="0" w:color="auto"/>
                                                    <w:left w:val="none" w:sz="0" w:space="0" w:color="auto"/>
                                                    <w:bottom w:val="none" w:sz="0" w:space="0" w:color="auto"/>
                                                    <w:right w:val="none" w:sz="0" w:space="0" w:color="auto"/>
                                                  </w:divBdr>
                                                  <w:divsChild>
                                                    <w:div w:id="997002910">
                                                      <w:marLeft w:val="0"/>
                                                      <w:marRight w:val="0"/>
                                                      <w:marTop w:val="0"/>
                                                      <w:marBottom w:val="0"/>
                                                      <w:divBdr>
                                                        <w:top w:val="none" w:sz="0" w:space="0" w:color="auto"/>
                                                        <w:left w:val="none" w:sz="0" w:space="0" w:color="auto"/>
                                                        <w:bottom w:val="none" w:sz="0" w:space="0" w:color="auto"/>
                                                        <w:right w:val="none" w:sz="0" w:space="0" w:color="auto"/>
                                                      </w:divBdr>
                                                      <w:divsChild>
                                                        <w:div w:id="9556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25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721">
                                  <w:marLeft w:val="0"/>
                                  <w:marRight w:val="0"/>
                                  <w:marTop w:val="0"/>
                                  <w:marBottom w:val="0"/>
                                  <w:divBdr>
                                    <w:top w:val="none" w:sz="0" w:space="0" w:color="auto"/>
                                    <w:left w:val="none" w:sz="0" w:space="0" w:color="auto"/>
                                    <w:bottom w:val="single" w:sz="6" w:space="7" w:color="E1E8ED"/>
                                    <w:right w:val="none" w:sz="0" w:space="0" w:color="auto"/>
                                  </w:divBdr>
                                  <w:divsChild>
                                    <w:div w:id="1696883837">
                                      <w:marLeft w:val="0"/>
                                      <w:marRight w:val="0"/>
                                      <w:marTop w:val="0"/>
                                      <w:marBottom w:val="0"/>
                                      <w:divBdr>
                                        <w:top w:val="none" w:sz="0" w:space="0" w:color="auto"/>
                                        <w:left w:val="none" w:sz="0" w:space="0" w:color="auto"/>
                                        <w:bottom w:val="none" w:sz="0" w:space="0" w:color="auto"/>
                                        <w:right w:val="none" w:sz="0" w:space="0" w:color="auto"/>
                                      </w:divBdr>
                                      <w:divsChild>
                                        <w:div w:id="1436633539">
                                          <w:marLeft w:val="0"/>
                                          <w:marRight w:val="0"/>
                                          <w:marTop w:val="0"/>
                                          <w:marBottom w:val="0"/>
                                          <w:divBdr>
                                            <w:top w:val="none" w:sz="0" w:space="0" w:color="auto"/>
                                            <w:left w:val="none" w:sz="0" w:space="0" w:color="auto"/>
                                            <w:bottom w:val="none" w:sz="0" w:space="0" w:color="auto"/>
                                            <w:right w:val="none" w:sz="0" w:space="0" w:color="auto"/>
                                          </w:divBdr>
                                          <w:divsChild>
                                            <w:div w:id="2011827653">
                                              <w:marLeft w:val="0"/>
                                              <w:marRight w:val="0"/>
                                              <w:marTop w:val="75"/>
                                              <w:marBottom w:val="30"/>
                                              <w:divBdr>
                                                <w:top w:val="none" w:sz="0" w:space="0" w:color="auto"/>
                                                <w:left w:val="none" w:sz="0" w:space="0" w:color="auto"/>
                                                <w:bottom w:val="none" w:sz="0" w:space="0" w:color="auto"/>
                                                <w:right w:val="none" w:sz="0" w:space="0" w:color="auto"/>
                                              </w:divBdr>
                                              <w:divsChild>
                                                <w:div w:id="154034319">
                                                  <w:marLeft w:val="0"/>
                                                  <w:marRight w:val="0"/>
                                                  <w:marTop w:val="0"/>
                                                  <w:marBottom w:val="0"/>
                                                  <w:divBdr>
                                                    <w:top w:val="none" w:sz="0" w:space="0" w:color="auto"/>
                                                    <w:left w:val="none" w:sz="0" w:space="0" w:color="auto"/>
                                                    <w:bottom w:val="none" w:sz="0" w:space="0" w:color="auto"/>
                                                    <w:right w:val="none" w:sz="0" w:space="0" w:color="auto"/>
                                                  </w:divBdr>
                                                  <w:divsChild>
                                                    <w:div w:id="698091891">
                                                      <w:marLeft w:val="0"/>
                                                      <w:marRight w:val="0"/>
                                                      <w:marTop w:val="0"/>
                                                      <w:marBottom w:val="0"/>
                                                      <w:divBdr>
                                                        <w:top w:val="none" w:sz="0" w:space="0" w:color="auto"/>
                                                        <w:left w:val="none" w:sz="0" w:space="0" w:color="auto"/>
                                                        <w:bottom w:val="none" w:sz="0" w:space="0" w:color="auto"/>
                                                        <w:right w:val="none" w:sz="0" w:space="0" w:color="auto"/>
                                                      </w:divBdr>
                                                      <w:divsChild>
                                                        <w:div w:id="1272936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90074">
                                                  <w:marLeft w:val="0"/>
                                                  <w:marRight w:val="0"/>
                                                  <w:marTop w:val="0"/>
                                                  <w:marBottom w:val="0"/>
                                                  <w:divBdr>
                                                    <w:top w:val="none" w:sz="0" w:space="0" w:color="auto"/>
                                                    <w:left w:val="none" w:sz="0" w:space="0" w:color="auto"/>
                                                    <w:bottom w:val="none" w:sz="0" w:space="0" w:color="auto"/>
                                                    <w:right w:val="none" w:sz="0" w:space="0" w:color="auto"/>
                                                  </w:divBdr>
                                                </w:div>
                                                <w:div w:id="915626504">
                                                  <w:marLeft w:val="0"/>
                                                  <w:marRight w:val="0"/>
                                                  <w:marTop w:val="0"/>
                                                  <w:marBottom w:val="0"/>
                                                  <w:divBdr>
                                                    <w:top w:val="none" w:sz="0" w:space="0" w:color="auto"/>
                                                    <w:left w:val="none" w:sz="0" w:space="0" w:color="auto"/>
                                                    <w:bottom w:val="none" w:sz="0" w:space="0" w:color="auto"/>
                                                    <w:right w:val="none" w:sz="0" w:space="0" w:color="auto"/>
                                                  </w:divBdr>
                                                </w:div>
                                                <w:div w:id="20115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4958">
                                  <w:marLeft w:val="0"/>
                                  <w:marRight w:val="0"/>
                                  <w:marTop w:val="0"/>
                                  <w:marBottom w:val="0"/>
                                  <w:divBdr>
                                    <w:top w:val="none" w:sz="0" w:space="0" w:color="auto"/>
                                    <w:left w:val="none" w:sz="0" w:space="0" w:color="auto"/>
                                    <w:bottom w:val="single" w:sz="6" w:space="7" w:color="E1E8ED"/>
                                    <w:right w:val="none" w:sz="0" w:space="0" w:color="auto"/>
                                  </w:divBdr>
                                  <w:divsChild>
                                    <w:div w:id="1326740179">
                                      <w:marLeft w:val="0"/>
                                      <w:marRight w:val="0"/>
                                      <w:marTop w:val="0"/>
                                      <w:marBottom w:val="0"/>
                                      <w:divBdr>
                                        <w:top w:val="none" w:sz="0" w:space="0" w:color="auto"/>
                                        <w:left w:val="none" w:sz="0" w:space="0" w:color="auto"/>
                                        <w:bottom w:val="none" w:sz="0" w:space="0" w:color="auto"/>
                                        <w:right w:val="none" w:sz="0" w:space="0" w:color="auto"/>
                                      </w:divBdr>
                                      <w:divsChild>
                                        <w:div w:id="1568879825">
                                          <w:marLeft w:val="0"/>
                                          <w:marRight w:val="0"/>
                                          <w:marTop w:val="0"/>
                                          <w:marBottom w:val="0"/>
                                          <w:divBdr>
                                            <w:top w:val="none" w:sz="0" w:space="0" w:color="auto"/>
                                            <w:left w:val="none" w:sz="0" w:space="0" w:color="auto"/>
                                            <w:bottom w:val="none" w:sz="0" w:space="0" w:color="auto"/>
                                            <w:right w:val="none" w:sz="0" w:space="0" w:color="auto"/>
                                          </w:divBdr>
                                          <w:divsChild>
                                            <w:div w:id="1106970590">
                                              <w:marLeft w:val="0"/>
                                              <w:marRight w:val="0"/>
                                              <w:marTop w:val="75"/>
                                              <w:marBottom w:val="30"/>
                                              <w:divBdr>
                                                <w:top w:val="none" w:sz="0" w:space="0" w:color="auto"/>
                                                <w:left w:val="none" w:sz="0" w:space="0" w:color="auto"/>
                                                <w:bottom w:val="none" w:sz="0" w:space="0" w:color="auto"/>
                                                <w:right w:val="none" w:sz="0" w:space="0" w:color="auto"/>
                                              </w:divBdr>
                                              <w:divsChild>
                                                <w:div w:id="882982706">
                                                  <w:marLeft w:val="0"/>
                                                  <w:marRight w:val="0"/>
                                                  <w:marTop w:val="0"/>
                                                  <w:marBottom w:val="0"/>
                                                  <w:divBdr>
                                                    <w:top w:val="none" w:sz="0" w:space="0" w:color="auto"/>
                                                    <w:left w:val="none" w:sz="0" w:space="0" w:color="auto"/>
                                                    <w:bottom w:val="none" w:sz="0" w:space="0" w:color="auto"/>
                                                    <w:right w:val="none" w:sz="0" w:space="0" w:color="auto"/>
                                                  </w:divBdr>
                                                </w:div>
                                                <w:div w:id="1285623610">
                                                  <w:marLeft w:val="0"/>
                                                  <w:marRight w:val="0"/>
                                                  <w:marTop w:val="0"/>
                                                  <w:marBottom w:val="0"/>
                                                  <w:divBdr>
                                                    <w:top w:val="none" w:sz="0" w:space="0" w:color="auto"/>
                                                    <w:left w:val="none" w:sz="0" w:space="0" w:color="auto"/>
                                                    <w:bottom w:val="none" w:sz="0" w:space="0" w:color="auto"/>
                                                    <w:right w:val="none" w:sz="0" w:space="0" w:color="auto"/>
                                                  </w:divBdr>
                                                  <w:divsChild>
                                                    <w:div w:id="851992428">
                                                      <w:marLeft w:val="0"/>
                                                      <w:marRight w:val="0"/>
                                                      <w:marTop w:val="0"/>
                                                      <w:marBottom w:val="0"/>
                                                      <w:divBdr>
                                                        <w:top w:val="none" w:sz="0" w:space="0" w:color="auto"/>
                                                        <w:left w:val="none" w:sz="0" w:space="0" w:color="auto"/>
                                                        <w:bottom w:val="none" w:sz="0" w:space="0" w:color="auto"/>
                                                        <w:right w:val="none" w:sz="0" w:space="0" w:color="auto"/>
                                                      </w:divBdr>
                                                      <w:divsChild>
                                                        <w:div w:id="1812406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168181">
                                                  <w:marLeft w:val="0"/>
                                                  <w:marRight w:val="0"/>
                                                  <w:marTop w:val="0"/>
                                                  <w:marBottom w:val="0"/>
                                                  <w:divBdr>
                                                    <w:top w:val="none" w:sz="0" w:space="0" w:color="auto"/>
                                                    <w:left w:val="none" w:sz="0" w:space="0" w:color="auto"/>
                                                    <w:bottom w:val="none" w:sz="0" w:space="0" w:color="auto"/>
                                                    <w:right w:val="none" w:sz="0" w:space="0" w:color="auto"/>
                                                  </w:divBdr>
                                                </w:div>
                                                <w:div w:id="21047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62">
                                  <w:marLeft w:val="0"/>
                                  <w:marRight w:val="0"/>
                                  <w:marTop w:val="0"/>
                                  <w:marBottom w:val="0"/>
                                  <w:divBdr>
                                    <w:top w:val="none" w:sz="0" w:space="0" w:color="auto"/>
                                    <w:left w:val="none" w:sz="0" w:space="0" w:color="auto"/>
                                    <w:bottom w:val="single" w:sz="6" w:space="7" w:color="E1E8ED"/>
                                    <w:right w:val="none" w:sz="0" w:space="0" w:color="auto"/>
                                  </w:divBdr>
                                  <w:divsChild>
                                    <w:div w:id="783109637">
                                      <w:marLeft w:val="0"/>
                                      <w:marRight w:val="0"/>
                                      <w:marTop w:val="0"/>
                                      <w:marBottom w:val="0"/>
                                      <w:divBdr>
                                        <w:top w:val="none" w:sz="0" w:space="0" w:color="auto"/>
                                        <w:left w:val="none" w:sz="0" w:space="0" w:color="auto"/>
                                        <w:bottom w:val="none" w:sz="0" w:space="0" w:color="auto"/>
                                        <w:right w:val="none" w:sz="0" w:space="0" w:color="auto"/>
                                      </w:divBdr>
                                      <w:divsChild>
                                        <w:div w:id="909265309">
                                          <w:marLeft w:val="0"/>
                                          <w:marRight w:val="0"/>
                                          <w:marTop w:val="0"/>
                                          <w:marBottom w:val="0"/>
                                          <w:divBdr>
                                            <w:top w:val="none" w:sz="0" w:space="0" w:color="auto"/>
                                            <w:left w:val="none" w:sz="0" w:space="0" w:color="auto"/>
                                            <w:bottom w:val="none" w:sz="0" w:space="0" w:color="auto"/>
                                            <w:right w:val="none" w:sz="0" w:space="0" w:color="auto"/>
                                          </w:divBdr>
                                        </w:div>
                                        <w:div w:id="1081869814">
                                          <w:marLeft w:val="0"/>
                                          <w:marRight w:val="0"/>
                                          <w:marTop w:val="0"/>
                                          <w:marBottom w:val="0"/>
                                          <w:divBdr>
                                            <w:top w:val="none" w:sz="0" w:space="0" w:color="auto"/>
                                            <w:left w:val="none" w:sz="0" w:space="0" w:color="auto"/>
                                            <w:bottom w:val="none" w:sz="0" w:space="0" w:color="auto"/>
                                            <w:right w:val="none" w:sz="0" w:space="0" w:color="auto"/>
                                          </w:divBdr>
                                          <w:divsChild>
                                            <w:div w:id="1764570678">
                                              <w:marLeft w:val="0"/>
                                              <w:marRight w:val="0"/>
                                              <w:marTop w:val="75"/>
                                              <w:marBottom w:val="30"/>
                                              <w:divBdr>
                                                <w:top w:val="none" w:sz="0" w:space="0" w:color="auto"/>
                                                <w:left w:val="none" w:sz="0" w:space="0" w:color="auto"/>
                                                <w:bottom w:val="none" w:sz="0" w:space="0" w:color="auto"/>
                                                <w:right w:val="none" w:sz="0" w:space="0" w:color="auto"/>
                                              </w:divBdr>
                                              <w:divsChild>
                                                <w:div w:id="163784839">
                                                  <w:marLeft w:val="0"/>
                                                  <w:marRight w:val="0"/>
                                                  <w:marTop w:val="0"/>
                                                  <w:marBottom w:val="0"/>
                                                  <w:divBdr>
                                                    <w:top w:val="none" w:sz="0" w:space="0" w:color="auto"/>
                                                    <w:left w:val="none" w:sz="0" w:space="0" w:color="auto"/>
                                                    <w:bottom w:val="none" w:sz="0" w:space="0" w:color="auto"/>
                                                    <w:right w:val="none" w:sz="0" w:space="0" w:color="auto"/>
                                                  </w:divBdr>
                                                  <w:divsChild>
                                                    <w:div w:id="1685089218">
                                                      <w:marLeft w:val="0"/>
                                                      <w:marRight w:val="0"/>
                                                      <w:marTop w:val="0"/>
                                                      <w:marBottom w:val="0"/>
                                                      <w:divBdr>
                                                        <w:top w:val="none" w:sz="0" w:space="0" w:color="auto"/>
                                                        <w:left w:val="none" w:sz="0" w:space="0" w:color="auto"/>
                                                        <w:bottom w:val="none" w:sz="0" w:space="0" w:color="auto"/>
                                                        <w:right w:val="none" w:sz="0" w:space="0" w:color="auto"/>
                                                      </w:divBdr>
                                                      <w:divsChild>
                                                        <w:div w:id="89813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1377722">
                                                  <w:marLeft w:val="0"/>
                                                  <w:marRight w:val="0"/>
                                                  <w:marTop w:val="0"/>
                                                  <w:marBottom w:val="0"/>
                                                  <w:divBdr>
                                                    <w:top w:val="none" w:sz="0" w:space="0" w:color="auto"/>
                                                    <w:left w:val="none" w:sz="0" w:space="0" w:color="auto"/>
                                                    <w:bottom w:val="none" w:sz="0" w:space="0" w:color="auto"/>
                                                    <w:right w:val="none" w:sz="0" w:space="0" w:color="auto"/>
                                                  </w:divBdr>
                                                </w:div>
                                                <w:div w:id="402146749">
                                                  <w:marLeft w:val="0"/>
                                                  <w:marRight w:val="0"/>
                                                  <w:marTop w:val="0"/>
                                                  <w:marBottom w:val="0"/>
                                                  <w:divBdr>
                                                    <w:top w:val="none" w:sz="0" w:space="0" w:color="auto"/>
                                                    <w:left w:val="none" w:sz="0" w:space="0" w:color="auto"/>
                                                    <w:bottom w:val="none" w:sz="0" w:space="0" w:color="auto"/>
                                                    <w:right w:val="none" w:sz="0" w:space="0" w:color="auto"/>
                                                  </w:divBdr>
                                                </w:div>
                                                <w:div w:id="19799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64648">
                                  <w:marLeft w:val="0"/>
                                  <w:marRight w:val="0"/>
                                  <w:marTop w:val="0"/>
                                  <w:marBottom w:val="0"/>
                                  <w:divBdr>
                                    <w:top w:val="none" w:sz="0" w:space="0" w:color="auto"/>
                                    <w:left w:val="none" w:sz="0" w:space="0" w:color="auto"/>
                                    <w:bottom w:val="single" w:sz="6" w:space="7" w:color="E1E8ED"/>
                                    <w:right w:val="none" w:sz="0" w:space="0" w:color="auto"/>
                                  </w:divBdr>
                                  <w:divsChild>
                                    <w:div w:id="1207840565">
                                      <w:marLeft w:val="0"/>
                                      <w:marRight w:val="0"/>
                                      <w:marTop w:val="0"/>
                                      <w:marBottom w:val="0"/>
                                      <w:divBdr>
                                        <w:top w:val="none" w:sz="0" w:space="0" w:color="auto"/>
                                        <w:left w:val="none" w:sz="0" w:space="0" w:color="auto"/>
                                        <w:bottom w:val="none" w:sz="0" w:space="0" w:color="auto"/>
                                        <w:right w:val="none" w:sz="0" w:space="0" w:color="auto"/>
                                      </w:divBdr>
                                      <w:divsChild>
                                        <w:div w:id="587153147">
                                          <w:marLeft w:val="0"/>
                                          <w:marRight w:val="0"/>
                                          <w:marTop w:val="0"/>
                                          <w:marBottom w:val="0"/>
                                          <w:divBdr>
                                            <w:top w:val="none" w:sz="0" w:space="0" w:color="auto"/>
                                            <w:left w:val="none" w:sz="0" w:space="0" w:color="auto"/>
                                            <w:bottom w:val="none" w:sz="0" w:space="0" w:color="auto"/>
                                            <w:right w:val="none" w:sz="0" w:space="0" w:color="auto"/>
                                          </w:divBdr>
                                          <w:divsChild>
                                            <w:div w:id="1767724379">
                                              <w:marLeft w:val="0"/>
                                              <w:marRight w:val="0"/>
                                              <w:marTop w:val="75"/>
                                              <w:marBottom w:val="30"/>
                                              <w:divBdr>
                                                <w:top w:val="none" w:sz="0" w:space="0" w:color="auto"/>
                                                <w:left w:val="none" w:sz="0" w:space="0" w:color="auto"/>
                                                <w:bottom w:val="none" w:sz="0" w:space="0" w:color="auto"/>
                                                <w:right w:val="none" w:sz="0" w:space="0" w:color="auto"/>
                                              </w:divBdr>
                                              <w:divsChild>
                                                <w:div w:id="123624209">
                                                  <w:marLeft w:val="0"/>
                                                  <w:marRight w:val="0"/>
                                                  <w:marTop w:val="0"/>
                                                  <w:marBottom w:val="0"/>
                                                  <w:divBdr>
                                                    <w:top w:val="none" w:sz="0" w:space="0" w:color="auto"/>
                                                    <w:left w:val="none" w:sz="0" w:space="0" w:color="auto"/>
                                                    <w:bottom w:val="none" w:sz="0" w:space="0" w:color="auto"/>
                                                    <w:right w:val="none" w:sz="0" w:space="0" w:color="auto"/>
                                                  </w:divBdr>
                                                </w:div>
                                                <w:div w:id="444732307">
                                                  <w:marLeft w:val="0"/>
                                                  <w:marRight w:val="0"/>
                                                  <w:marTop w:val="0"/>
                                                  <w:marBottom w:val="0"/>
                                                  <w:divBdr>
                                                    <w:top w:val="none" w:sz="0" w:space="0" w:color="auto"/>
                                                    <w:left w:val="none" w:sz="0" w:space="0" w:color="auto"/>
                                                    <w:bottom w:val="none" w:sz="0" w:space="0" w:color="auto"/>
                                                    <w:right w:val="none" w:sz="0" w:space="0" w:color="auto"/>
                                                  </w:divBdr>
                                                  <w:divsChild>
                                                    <w:div w:id="911936710">
                                                      <w:marLeft w:val="0"/>
                                                      <w:marRight w:val="0"/>
                                                      <w:marTop w:val="0"/>
                                                      <w:marBottom w:val="0"/>
                                                      <w:divBdr>
                                                        <w:top w:val="none" w:sz="0" w:space="0" w:color="auto"/>
                                                        <w:left w:val="none" w:sz="0" w:space="0" w:color="auto"/>
                                                        <w:bottom w:val="none" w:sz="0" w:space="0" w:color="auto"/>
                                                        <w:right w:val="none" w:sz="0" w:space="0" w:color="auto"/>
                                                      </w:divBdr>
                                                      <w:divsChild>
                                                        <w:div w:id="662392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3203782">
                                                  <w:marLeft w:val="0"/>
                                                  <w:marRight w:val="0"/>
                                                  <w:marTop w:val="0"/>
                                                  <w:marBottom w:val="0"/>
                                                  <w:divBdr>
                                                    <w:top w:val="none" w:sz="0" w:space="0" w:color="auto"/>
                                                    <w:left w:val="none" w:sz="0" w:space="0" w:color="auto"/>
                                                    <w:bottom w:val="none" w:sz="0" w:space="0" w:color="auto"/>
                                                    <w:right w:val="none" w:sz="0" w:space="0" w:color="auto"/>
                                                  </w:divBdr>
                                                </w:div>
                                                <w:div w:id="17666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1030">
                                  <w:marLeft w:val="0"/>
                                  <w:marRight w:val="0"/>
                                  <w:marTop w:val="0"/>
                                  <w:marBottom w:val="0"/>
                                  <w:divBdr>
                                    <w:top w:val="none" w:sz="0" w:space="0" w:color="auto"/>
                                    <w:left w:val="none" w:sz="0" w:space="0" w:color="auto"/>
                                    <w:bottom w:val="single" w:sz="6" w:space="7" w:color="E1E8ED"/>
                                    <w:right w:val="none" w:sz="0" w:space="0" w:color="auto"/>
                                  </w:divBdr>
                                  <w:divsChild>
                                    <w:div w:id="1291284212">
                                      <w:marLeft w:val="0"/>
                                      <w:marRight w:val="0"/>
                                      <w:marTop w:val="0"/>
                                      <w:marBottom w:val="0"/>
                                      <w:divBdr>
                                        <w:top w:val="none" w:sz="0" w:space="0" w:color="auto"/>
                                        <w:left w:val="none" w:sz="0" w:space="0" w:color="auto"/>
                                        <w:bottom w:val="none" w:sz="0" w:space="0" w:color="auto"/>
                                        <w:right w:val="none" w:sz="0" w:space="0" w:color="auto"/>
                                      </w:divBdr>
                                      <w:divsChild>
                                        <w:div w:id="283392252">
                                          <w:marLeft w:val="0"/>
                                          <w:marRight w:val="0"/>
                                          <w:marTop w:val="0"/>
                                          <w:marBottom w:val="0"/>
                                          <w:divBdr>
                                            <w:top w:val="none" w:sz="0" w:space="0" w:color="auto"/>
                                            <w:left w:val="none" w:sz="0" w:space="0" w:color="auto"/>
                                            <w:bottom w:val="none" w:sz="0" w:space="0" w:color="auto"/>
                                            <w:right w:val="none" w:sz="0" w:space="0" w:color="auto"/>
                                          </w:divBdr>
                                        </w:div>
                                        <w:div w:id="418407743">
                                          <w:marLeft w:val="0"/>
                                          <w:marRight w:val="0"/>
                                          <w:marTop w:val="0"/>
                                          <w:marBottom w:val="0"/>
                                          <w:divBdr>
                                            <w:top w:val="none" w:sz="0" w:space="0" w:color="auto"/>
                                            <w:left w:val="none" w:sz="0" w:space="0" w:color="auto"/>
                                            <w:bottom w:val="none" w:sz="0" w:space="0" w:color="auto"/>
                                            <w:right w:val="none" w:sz="0" w:space="0" w:color="auto"/>
                                          </w:divBdr>
                                          <w:divsChild>
                                            <w:div w:id="704260293">
                                              <w:marLeft w:val="0"/>
                                              <w:marRight w:val="0"/>
                                              <w:marTop w:val="75"/>
                                              <w:marBottom w:val="30"/>
                                              <w:divBdr>
                                                <w:top w:val="none" w:sz="0" w:space="0" w:color="auto"/>
                                                <w:left w:val="none" w:sz="0" w:space="0" w:color="auto"/>
                                                <w:bottom w:val="none" w:sz="0" w:space="0" w:color="auto"/>
                                                <w:right w:val="none" w:sz="0" w:space="0" w:color="auto"/>
                                              </w:divBdr>
                                              <w:divsChild>
                                                <w:div w:id="184366347">
                                                  <w:marLeft w:val="0"/>
                                                  <w:marRight w:val="0"/>
                                                  <w:marTop w:val="0"/>
                                                  <w:marBottom w:val="0"/>
                                                  <w:divBdr>
                                                    <w:top w:val="none" w:sz="0" w:space="0" w:color="auto"/>
                                                    <w:left w:val="none" w:sz="0" w:space="0" w:color="auto"/>
                                                    <w:bottom w:val="none" w:sz="0" w:space="0" w:color="auto"/>
                                                    <w:right w:val="none" w:sz="0" w:space="0" w:color="auto"/>
                                                  </w:divBdr>
                                                </w:div>
                                                <w:div w:id="298342087">
                                                  <w:marLeft w:val="0"/>
                                                  <w:marRight w:val="0"/>
                                                  <w:marTop w:val="0"/>
                                                  <w:marBottom w:val="0"/>
                                                  <w:divBdr>
                                                    <w:top w:val="none" w:sz="0" w:space="0" w:color="auto"/>
                                                    <w:left w:val="none" w:sz="0" w:space="0" w:color="auto"/>
                                                    <w:bottom w:val="none" w:sz="0" w:space="0" w:color="auto"/>
                                                    <w:right w:val="none" w:sz="0" w:space="0" w:color="auto"/>
                                                  </w:divBdr>
                                                  <w:divsChild>
                                                    <w:div w:id="115177731">
                                                      <w:marLeft w:val="0"/>
                                                      <w:marRight w:val="0"/>
                                                      <w:marTop w:val="0"/>
                                                      <w:marBottom w:val="0"/>
                                                      <w:divBdr>
                                                        <w:top w:val="none" w:sz="0" w:space="0" w:color="auto"/>
                                                        <w:left w:val="none" w:sz="0" w:space="0" w:color="auto"/>
                                                        <w:bottom w:val="none" w:sz="0" w:space="0" w:color="auto"/>
                                                        <w:right w:val="none" w:sz="0" w:space="0" w:color="auto"/>
                                                      </w:divBdr>
                                                      <w:divsChild>
                                                        <w:div w:id="20548464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9061419">
                                                  <w:marLeft w:val="0"/>
                                                  <w:marRight w:val="0"/>
                                                  <w:marTop w:val="0"/>
                                                  <w:marBottom w:val="0"/>
                                                  <w:divBdr>
                                                    <w:top w:val="none" w:sz="0" w:space="0" w:color="auto"/>
                                                    <w:left w:val="none" w:sz="0" w:space="0" w:color="auto"/>
                                                    <w:bottom w:val="none" w:sz="0" w:space="0" w:color="auto"/>
                                                    <w:right w:val="none" w:sz="0" w:space="0" w:color="auto"/>
                                                  </w:divBdr>
                                                </w:div>
                                                <w:div w:id="7528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8909">
                                  <w:marLeft w:val="0"/>
                                  <w:marRight w:val="0"/>
                                  <w:marTop w:val="0"/>
                                  <w:marBottom w:val="0"/>
                                  <w:divBdr>
                                    <w:top w:val="none" w:sz="0" w:space="0" w:color="auto"/>
                                    <w:left w:val="none" w:sz="0" w:space="0" w:color="auto"/>
                                    <w:bottom w:val="single" w:sz="6" w:space="7" w:color="E1E8ED"/>
                                    <w:right w:val="none" w:sz="0" w:space="0" w:color="auto"/>
                                  </w:divBdr>
                                  <w:divsChild>
                                    <w:div w:id="480850925">
                                      <w:marLeft w:val="0"/>
                                      <w:marRight w:val="0"/>
                                      <w:marTop w:val="0"/>
                                      <w:marBottom w:val="0"/>
                                      <w:divBdr>
                                        <w:top w:val="none" w:sz="0" w:space="0" w:color="auto"/>
                                        <w:left w:val="none" w:sz="0" w:space="0" w:color="auto"/>
                                        <w:bottom w:val="none" w:sz="0" w:space="0" w:color="auto"/>
                                        <w:right w:val="none" w:sz="0" w:space="0" w:color="auto"/>
                                      </w:divBdr>
                                      <w:divsChild>
                                        <w:div w:id="1119451823">
                                          <w:marLeft w:val="0"/>
                                          <w:marRight w:val="0"/>
                                          <w:marTop w:val="0"/>
                                          <w:marBottom w:val="0"/>
                                          <w:divBdr>
                                            <w:top w:val="none" w:sz="0" w:space="0" w:color="auto"/>
                                            <w:left w:val="none" w:sz="0" w:space="0" w:color="auto"/>
                                            <w:bottom w:val="none" w:sz="0" w:space="0" w:color="auto"/>
                                            <w:right w:val="none" w:sz="0" w:space="0" w:color="auto"/>
                                          </w:divBdr>
                                        </w:div>
                                        <w:div w:id="1161190637">
                                          <w:marLeft w:val="0"/>
                                          <w:marRight w:val="0"/>
                                          <w:marTop w:val="0"/>
                                          <w:marBottom w:val="0"/>
                                          <w:divBdr>
                                            <w:top w:val="none" w:sz="0" w:space="0" w:color="auto"/>
                                            <w:left w:val="none" w:sz="0" w:space="0" w:color="auto"/>
                                            <w:bottom w:val="none" w:sz="0" w:space="0" w:color="auto"/>
                                            <w:right w:val="none" w:sz="0" w:space="0" w:color="auto"/>
                                          </w:divBdr>
                                          <w:divsChild>
                                            <w:div w:id="1550729252">
                                              <w:marLeft w:val="0"/>
                                              <w:marRight w:val="0"/>
                                              <w:marTop w:val="75"/>
                                              <w:marBottom w:val="30"/>
                                              <w:divBdr>
                                                <w:top w:val="none" w:sz="0" w:space="0" w:color="auto"/>
                                                <w:left w:val="none" w:sz="0" w:space="0" w:color="auto"/>
                                                <w:bottom w:val="none" w:sz="0" w:space="0" w:color="auto"/>
                                                <w:right w:val="none" w:sz="0" w:space="0" w:color="auto"/>
                                              </w:divBdr>
                                              <w:divsChild>
                                                <w:div w:id="658340682">
                                                  <w:marLeft w:val="0"/>
                                                  <w:marRight w:val="0"/>
                                                  <w:marTop w:val="0"/>
                                                  <w:marBottom w:val="0"/>
                                                  <w:divBdr>
                                                    <w:top w:val="none" w:sz="0" w:space="0" w:color="auto"/>
                                                    <w:left w:val="none" w:sz="0" w:space="0" w:color="auto"/>
                                                    <w:bottom w:val="none" w:sz="0" w:space="0" w:color="auto"/>
                                                    <w:right w:val="none" w:sz="0" w:space="0" w:color="auto"/>
                                                  </w:divBdr>
                                                </w:div>
                                                <w:div w:id="878516734">
                                                  <w:marLeft w:val="0"/>
                                                  <w:marRight w:val="0"/>
                                                  <w:marTop w:val="0"/>
                                                  <w:marBottom w:val="0"/>
                                                  <w:divBdr>
                                                    <w:top w:val="none" w:sz="0" w:space="0" w:color="auto"/>
                                                    <w:left w:val="none" w:sz="0" w:space="0" w:color="auto"/>
                                                    <w:bottom w:val="none" w:sz="0" w:space="0" w:color="auto"/>
                                                    <w:right w:val="none" w:sz="0" w:space="0" w:color="auto"/>
                                                  </w:divBdr>
                                                </w:div>
                                                <w:div w:id="1286427262">
                                                  <w:marLeft w:val="0"/>
                                                  <w:marRight w:val="0"/>
                                                  <w:marTop w:val="0"/>
                                                  <w:marBottom w:val="0"/>
                                                  <w:divBdr>
                                                    <w:top w:val="none" w:sz="0" w:space="0" w:color="auto"/>
                                                    <w:left w:val="none" w:sz="0" w:space="0" w:color="auto"/>
                                                    <w:bottom w:val="none" w:sz="0" w:space="0" w:color="auto"/>
                                                    <w:right w:val="none" w:sz="0" w:space="0" w:color="auto"/>
                                                  </w:divBdr>
                                                  <w:divsChild>
                                                    <w:div w:id="64228662">
                                                      <w:marLeft w:val="0"/>
                                                      <w:marRight w:val="0"/>
                                                      <w:marTop w:val="0"/>
                                                      <w:marBottom w:val="0"/>
                                                      <w:divBdr>
                                                        <w:top w:val="none" w:sz="0" w:space="0" w:color="auto"/>
                                                        <w:left w:val="none" w:sz="0" w:space="0" w:color="auto"/>
                                                        <w:bottom w:val="none" w:sz="0" w:space="0" w:color="auto"/>
                                                        <w:right w:val="none" w:sz="0" w:space="0" w:color="auto"/>
                                                      </w:divBdr>
                                                      <w:divsChild>
                                                        <w:div w:id="279266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662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91561">
                                  <w:marLeft w:val="0"/>
                                  <w:marRight w:val="0"/>
                                  <w:marTop w:val="0"/>
                                  <w:marBottom w:val="0"/>
                                  <w:divBdr>
                                    <w:top w:val="none" w:sz="0" w:space="0" w:color="auto"/>
                                    <w:left w:val="none" w:sz="0" w:space="0" w:color="auto"/>
                                    <w:bottom w:val="single" w:sz="6" w:space="7" w:color="E1E8ED"/>
                                    <w:right w:val="none" w:sz="0" w:space="0" w:color="auto"/>
                                  </w:divBdr>
                                  <w:divsChild>
                                    <w:div w:id="1651135678">
                                      <w:marLeft w:val="0"/>
                                      <w:marRight w:val="0"/>
                                      <w:marTop w:val="0"/>
                                      <w:marBottom w:val="0"/>
                                      <w:divBdr>
                                        <w:top w:val="none" w:sz="0" w:space="0" w:color="auto"/>
                                        <w:left w:val="none" w:sz="0" w:space="0" w:color="auto"/>
                                        <w:bottom w:val="none" w:sz="0" w:space="0" w:color="auto"/>
                                        <w:right w:val="none" w:sz="0" w:space="0" w:color="auto"/>
                                      </w:divBdr>
                                      <w:divsChild>
                                        <w:div w:id="222721802">
                                          <w:marLeft w:val="0"/>
                                          <w:marRight w:val="0"/>
                                          <w:marTop w:val="0"/>
                                          <w:marBottom w:val="0"/>
                                          <w:divBdr>
                                            <w:top w:val="none" w:sz="0" w:space="0" w:color="auto"/>
                                            <w:left w:val="none" w:sz="0" w:space="0" w:color="auto"/>
                                            <w:bottom w:val="none" w:sz="0" w:space="0" w:color="auto"/>
                                            <w:right w:val="none" w:sz="0" w:space="0" w:color="auto"/>
                                          </w:divBdr>
                                          <w:divsChild>
                                            <w:div w:id="1752388394">
                                              <w:marLeft w:val="0"/>
                                              <w:marRight w:val="0"/>
                                              <w:marTop w:val="75"/>
                                              <w:marBottom w:val="30"/>
                                              <w:divBdr>
                                                <w:top w:val="none" w:sz="0" w:space="0" w:color="auto"/>
                                                <w:left w:val="none" w:sz="0" w:space="0" w:color="auto"/>
                                                <w:bottom w:val="none" w:sz="0" w:space="0" w:color="auto"/>
                                                <w:right w:val="none" w:sz="0" w:space="0" w:color="auto"/>
                                              </w:divBdr>
                                              <w:divsChild>
                                                <w:div w:id="8797445">
                                                  <w:marLeft w:val="0"/>
                                                  <w:marRight w:val="0"/>
                                                  <w:marTop w:val="0"/>
                                                  <w:marBottom w:val="0"/>
                                                  <w:divBdr>
                                                    <w:top w:val="none" w:sz="0" w:space="0" w:color="auto"/>
                                                    <w:left w:val="none" w:sz="0" w:space="0" w:color="auto"/>
                                                    <w:bottom w:val="none" w:sz="0" w:space="0" w:color="auto"/>
                                                    <w:right w:val="none" w:sz="0" w:space="0" w:color="auto"/>
                                                  </w:divBdr>
                                                </w:div>
                                                <w:div w:id="287053361">
                                                  <w:marLeft w:val="0"/>
                                                  <w:marRight w:val="0"/>
                                                  <w:marTop w:val="0"/>
                                                  <w:marBottom w:val="0"/>
                                                  <w:divBdr>
                                                    <w:top w:val="none" w:sz="0" w:space="0" w:color="auto"/>
                                                    <w:left w:val="none" w:sz="0" w:space="0" w:color="auto"/>
                                                    <w:bottom w:val="none" w:sz="0" w:space="0" w:color="auto"/>
                                                    <w:right w:val="none" w:sz="0" w:space="0" w:color="auto"/>
                                                  </w:divBdr>
                                                  <w:divsChild>
                                                    <w:div w:id="1028943333">
                                                      <w:marLeft w:val="0"/>
                                                      <w:marRight w:val="0"/>
                                                      <w:marTop w:val="0"/>
                                                      <w:marBottom w:val="0"/>
                                                      <w:divBdr>
                                                        <w:top w:val="none" w:sz="0" w:space="0" w:color="auto"/>
                                                        <w:left w:val="none" w:sz="0" w:space="0" w:color="auto"/>
                                                        <w:bottom w:val="none" w:sz="0" w:space="0" w:color="auto"/>
                                                        <w:right w:val="none" w:sz="0" w:space="0" w:color="auto"/>
                                                      </w:divBdr>
                                                      <w:divsChild>
                                                        <w:div w:id="238903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032679">
                                                  <w:marLeft w:val="0"/>
                                                  <w:marRight w:val="0"/>
                                                  <w:marTop w:val="0"/>
                                                  <w:marBottom w:val="0"/>
                                                  <w:divBdr>
                                                    <w:top w:val="none" w:sz="0" w:space="0" w:color="auto"/>
                                                    <w:left w:val="none" w:sz="0" w:space="0" w:color="auto"/>
                                                    <w:bottom w:val="none" w:sz="0" w:space="0" w:color="auto"/>
                                                    <w:right w:val="none" w:sz="0" w:space="0" w:color="auto"/>
                                                  </w:divBdr>
                                                </w:div>
                                                <w:div w:id="2042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288">
                                  <w:marLeft w:val="0"/>
                                  <w:marRight w:val="0"/>
                                  <w:marTop w:val="0"/>
                                  <w:marBottom w:val="0"/>
                                  <w:divBdr>
                                    <w:top w:val="none" w:sz="0" w:space="0" w:color="auto"/>
                                    <w:left w:val="none" w:sz="0" w:space="0" w:color="auto"/>
                                    <w:bottom w:val="single" w:sz="6" w:space="7" w:color="E1E8ED"/>
                                    <w:right w:val="none" w:sz="0" w:space="0" w:color="auto"/>
                                  </w:divBdr>
                                  <w:divsChild>
                                    <w:div w:id="1062950602">
                                      <w:marLeft w:val="0"/>
                                      <w:marRight w:val="0"/>
                                      <w:marTop w:val="0"/>
                                      <w:marBottom w:val="0"/>
                                      <w:divBdr>
                                        <w:top w:val="none" w:sz="0" w:space="0" w:color="auto"/>
                                        <w:left w:val="none" w:sz="0" w:space="0" w:color="auto"/>
                                        <w:bottom w:val="none" w:sz="0" w:space="0" w:color="auto"/>
                                        <w:right w:val="none" w:sz="0" w:space="0" w:color="auto"/>
                                      </w:divBdr>
                                      <w:divsChild>
                                        <w:div w:id="1702198332">
                                          <w:marLeft w:val="0"/>
                                          <w:marRight w:val="0"/>
                                          <w:marTop w:val="0"/>
                                          <w:marBottom w:val="0"/>
                                          <w:divBdr>
                                            <w:top w:val="none" w:sz="0" w:space="0" w:color="auto"/>
                                            <w:left w:val="none" w:sz="0" w:space="0" w:color="auto"/>
                                            <w:bottom w:val="none" w:sz="0" w:space="0" w:color="auto"/>
                                            <w:right w:val="none" w:sz="0" w:space="0" w:color="auto"/>
                                          </w:divBdr>
                                        </w:div>
                                        <w:div w:id="1762606139">
                                          <w:marLeft w:val="0"/>
                                          <w:marRight w:val="0"/>
                                          <w:marTop w:val="0"/>
                                          <w:marBottom w:val="0"/>
                                          <w:divBdr>
                                            <w:top w:val="none" w:sz="0" w:space="0" w:color="auto"/>
                                            <w:left w:val="none" w:sz="0" w:space="0" w:color="auto"/>
                                            <w:bottom w:val="none" w:sz="0" w:space="0" w:color="auto"/>
                                            <w:right w:val="none" w:sz="0" w:space="0" w:color="auto"/>
                                          </w:divBdr>
                                          <w:divsChild>
                                            <w:div w:id="1575966111">
                                              <w:marLeft w:val="0"/>
                                              <w:marRight w:val="0"/>
                                              <w:marTop w:val="75"/>
                                              <w:marBottom w:val="30"/>
                                              <w:divBdr>
                                                <w:top w:val="none" w:sz="0" w:space="0" w:color="auto"/>
                                                <w:left w:val="none" w:sz="0" w:space="0" w:color="auto"/>
                                                <w:bottom w:val="none" w:sz="0" w:space="0" w:color="auto"/>
                                                <w:right w:val="none" w:sz="0" w:space="0" w:color="auto"/>
                                              </w:divBdr>
                                              <w:divsChild>
                                                <w:div w:id="642778515">
                                                  <w:marLeft w:val="0"/>
                                                  <w:marRight w:val="0"/>
                                                  <w:marTop w:val="0"/>
                                                  <w:marBottom w:val="0"/>
                                                  <w:divBdr>
                                                    <w:top w:val="none" w:sz="0" w:space="0" w:color="auto"/>
                                                    <w:left w:val="none" w:sz="0" w:space="0" w:color="auto"/>
                                                    <w:bottom w:val="none" w:sz="0" w:space="0" w:color="auto"/>
                                                    <w:right w:val="none" w:sz="0" w:space="0" w:color="auto"/>
                                                  </w:divBdr>
                                                </w:div>
                                                <w:div w:id="658188986">
                                                  <w:marLeft w:val="0"/>
                                                  <w:marRight w:val="0"/>
                                                  <w:marTop w:val="0"/>
                                                  <w:marBottom w:val="0"/>
                                                  <w:divBdr>
                                                    <w:top w:val="none" w:sz="0" w:space="0" w:color="auto"/>
                                                    <w:left w:val="none" w:sz="0" w:space="0" w:color="auto"/>
                                                    <w:bottom w:val="none" w:sz="0" w:space="0" w:color="auto"/>
                                                    <w:right w:val="none" w:sz="0" w:space="0" w:color="auto"/>
                                                  </w:divBdr>
                                                </w:div>
                                                <w:div w:id="1200361664">
                                                  <w:marLeft w:val="0"/>
                                                  <w:marRight w:val="0"/>
                                                  <w:marTop w:val="0"/>
                                                  <w:marBottom w:val="0"/>
                                                  <w:divBdr>
                                                    <w:top w:val="none" w:sz="0" w:space="0" w:color="auto"/>
                                                    <w:left w:val="none" w:sz="0" w:space="0" w:color="auto"/>
                                                    <w:bottom w:val="none" w:sz="0" w:space="0" w:color="auto"/>
                                                    <w:right w:val="none" w:sz="0" w:space="0" w:color="auto"/>
                                                  </w:divBdr>
                                                </w:div>
                                                <w:div w:id="2017728733">
                                                  <w:marLeft w:val="0"/>
                                                  <w:marRight w:val="0"/>
                                                  <w:marTop w:val="0"/>
                                                  <w:marBottom w:val="0"/>
                                                  <w:divBdr>
                                                    <w:top w:val="none" w:sz="0" w:space="0" w:color="auto"/>
                                                    <w:left w:val="none" w:sz="0" w:space="0" w:color="auto"/>
                                                    <w:bottom w:val="none" w:sz="0" w:space="0" w:color="auto"/>
                                                    <w:right w:val="none" w:sz="0" w:space="0" w:color="auto"/>
                                                  </w:divBdr>
                                                  <w:divsChild>
                                                    <w:div w:id="646125626">
                                                      <w:marLeft w:val="0"/>
                                                      <w:marRight w:val="0"/>
                                                      <w:marTop w:val="0"/>
                                                      <w:marBottom w:val="0"/>
                                                      <w:divBdr>
                                                        <w:top w:val="none" w:sz="0" w:space="0" w:color="auto"/>
                                                        <w:left w:val="none" w:sz="0" w:space="0" w:color="auto"/>
                                                        <w:bottom w:val="none" w:sz="0" w:space="0" w:color="auto"/>
                                                        <w:right w:val="none" w:sz="0" w:space="0" w:color="auto"/>
                                                      </w:divBdr>
                                                      <w:divsChild>
                                                        <w:div w:id="13705650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4989689">
                                  <w:marLeft w:val="0"/>
                                  <w:marRight w:val="0"/>
                                  <w:marTop w:val="0"/>
                                  <w:marBottom w:val="0"/>
                                  <w:divBdr>
                                    <w:top w:val="none" w:sz="0" w:space="0" w:color="auto"/>
                                    <w:left w:val="none" w:sz="0" w:space="0" w:color="auto"/>
                                    <w:bottom w:val="single" w:sz="6" w:space="7" w:color="E1E8ED"/>
                                    <w:right w:val="none" w:sz="0" w:space="0" w:color="auto"/>
                                  </w:divBdr>
                                  <w:divsChild>
                                    <w:div w:id="614747603">
                                      <w:marLeft w:val="0"/>
                                      <w:marRight w:val="0"/>
                                      <w:marTop w:val="0"/>
                                      <w:marBottom w:val="0"/>
                                      <w:divBdr>
                                        <w:top w:val="none" w:sz="0" w:space="0" w:color="auto"/>
                                        <w:left w:val="none" w:sz="0" w:space="0" w:color="auto"/>
                                        <w:bottom w:val="none" w:sz="0" w:space="0" w:color="auto"/>
                                        <w:right w:val="none" w:sz="0" w:space="0" w:color="auto"/>
                                      </w:divBdr>
                                      <w:divsChild>
                                        <w:div w:id="176038995">
                                          <w:marLeft w:val="0"/>
                                          <w:marRight w:val="0"/>
                                          <w:marTop w:val="0"/>
                                          <w:marBottom w:val="0"/>
                                          <w:divBdr>
                                            <w:top w:val="none" w:sz="0" w:space="0" w:color="auto"/>
                                            <w:left w:val="none" w:sz="0" w:space="0" w:color="auto"/>
                                            <w:bottom w:val="none" w:sz="0" w:space="0" w:color="auto"/>
                                            <w:right w:val="none" w:sz="0" w:space="0" w:color="auto"/>
                                          </w:divBdr>
                                          <w:divsChild>
                                            <w:div w:id="1558008748">
                                              <w:marLeft w:val="0"/>
                                              <w:marRight w:val="0"/>
                                              <w:marTop w:val="75"/>
                                              <w:marBottom w:val="30"/>
                                              <w:divBdr>
                                                <w:top w:val="none" w:sz="0" w:space="0" w:color="auto"/>
                                                <w:left w:val="none" w:sz="0" w:space="0" w:color="auto"/>
                                                <w:bottom w:val="none" w:sz="0" w:space="0" w:color="auto"/>
                                                <w:right w:val="none" w:sz="0" w:space="0" w:color="auto"/>
                                              </w:divBdr>
                                              <w:divsChild>
                                                <w:div w:id="936252866">
                                                  <w:marLeft w:val="0"/>
                                                  <w:marRight w:val="0"/>
                                                  <w:marTop w:val="0"/>
                                                  <w:marBottom w:val="0"/>
                                                  <w:divBdr>
                                                    <w:top w:val="none" w:sz="0" w:space="0" w:color="auto"/>
                                                    <w:left w:val="none" w:sz="0" w:space="0" w:color="auto"/>
                                                    <w:bottom w:val="none" w:sz="0" w:space="0" w:color="auto"/>
                                                    <w:right w:val="none" w:sz="0" w:space="0" w:color="auto"/>
                                                  </w:divBdr>
                                                </w:div>
                                                <w:div w:id="1398744490">
                                                  <w:marLeft w:val="0"/>
                                                  <w:marRight w:val="0"/>
                                                  <w:marTop w:val="0"/>
                                                  <w:marBottom w:val="0"/>
                                                  <w:divBdr>
                                                    <w:top w:val="none" w:sz="0" w:space="0" w:color="auto"/>
                                                    <w:left w:val="none" w:sz="0" w:space="0" w:color="auto"/>
                                                    <w:bottom w:val="none" w:sz="0" w:space="0" w:color="auto"/>
                                                    <w:right w:val="none" w:sz="0" w:space="0" w:color="auto"/>
                                                  </w:divBdr>
                                                </w:div>
                                                <w:div w:id="1739866839">
                                                  <w:marLeft w:val="0"/>
                                                  <w:marRight w:val="0"/>
                                                  <w:marTop w:val="0"/>
                                                  <w:marBottom w:val="0"/>
                                                  <w:divBdr>
                                                    <w:top w:val="none" w:sz="0" w:space="0" w:color="auto"/>
                                                    <w:left w:val="none" w:sz="0" w:space="0" w:color="auto"/>
                                                    <w:bottom w:val="none" w:sz="0" w:space="0" w:color="auto"/>
                                                    <w:right w:val="none" w:sz="0" w:space="0" w:color="auto"/>
                                                  </w:divBdr>
                                                  <w:divsChild>
                                                    <w:div w:id="1497190181">
                                                      <w:marLeft w:val="0"/>
                                                      <w:marRight w:val="0"/>
                                                      <w:marTop w:val="0"/>
                                                      <w:marBottom w:val="0"/>
                                                      <w:divBdr>
                                                        <w:top w:val="none" w:sz="0" w:space="0" w:color="auto"/>
                                                        <w:left w:val="none" w:sz="0" w:space="0" w:color="auto"/>
                                                        <w:bottom w:val="none" w:sz="0" w:space="0" w:color="auto"/>
                                                        <w:right w:val="none" w:sz="0" w:space="0" w:color="auto"/>
                                                      </w:divBdr>
                                                      <w:divsChild>
                                                        <w:div w:id="874392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99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6430">
                                  <w:marLeft w:val="0"/>
                                  <w:marRight w:val="0"/>
                                  <w:marTop w:val="0"/>
                                  <w:marBottom w:val="0"/>
                                  <w:divBdr>
                                    <w:top w:val="none" w:sz="0" w:space="0" w:color="auto"/>
                                    <w:left w:val="none" w:sz="0" w:space="0" w:color="auto"/>
                                    <w:bottom w:val="single" w:sz="6" w:space="7" w:color="E1E8ED"/>
                                    <w:right w:val="none" w:sz="0" w:space="0" w:color="auto"/>
                                  </w:divBdr>
                                  <w:divsChild>
                                    <w:div w:id="1291203632">
                                      <w:marLeft w:val="0"/>
                                      <w:marRight w:val="0"/>
                                      <w:marTop w:val="0"/>
                                      <w:marBottom w:val="0"/>
                                      <w:divBdr>
                                        <w:top w:val="none" w:sz="0" w:space="0" w:color="auto"/>
                                        <w:left w:val="none" w:sz="0" w:space="0" w:color="auto"/>
                                        <w:bottom w:val="none" w:sz="0" w:space="0" w:color="auto"/>
                                        <w:right w:val="none" w:sz="0" w:space="0" w:color="auto"/>
                                      </w:divBdr>
                                      <w:divsChild>
                                        <w:div w:id="209808085">
                                          <w:marLeft w:val="0"/>
                                          <w:marRight w:val="0"/>
                                          <w:marTop w:val="0"/>
                                          <w:marBottom w:val="0"/>
                                          <w:divBdr>
                                            <w:top w:val="none" w:sz="0" w:space="0" w:color="auto"/>
                                            <w:left w:val="none" w:sz="0" w:space="0" w:color="auto"/>
                                            <w:bottom w:val="none" w:sz="0" w:space="0" w:color="auto"/>
                                            <w:right w:val="none" w:sz="0" w:space="0" w:color="auto"/>
                                          </w:divBdr>
                                        </w:div>
                                        <w:div w:id="970555016">
                                          <w:marLeft w:val="0"/>
                                          <w:marRight w:val="0"/>
                                          <w:marTop w:val="0"/>
                                          <w:marBottom w:val="0"/>
                                          <w:divBdr>
                                            <w:top w:val="none" w:sz="0" w:space="0" w:color="auto"/>
                                            <w:left w:val="none" w:sz="0" w:space="0" w:color="auto"/>
                                            <w:bottom w:val="none" w:sz="0" w:space="0" w:color="auto"/>
                                            <w:right w:val="none" w:sz="0" w:space="0" w:color="auto"/>
                                          </w:divBdr>
                                          <w:divsChild>
                                            <w:div w:id="1903062005">
                                              <w:marLeft w:val="0"/>
                                              <w:marRight w:val="0"/>
                                              <w:marTop w:val="75"/>
                                              <w:marBottom w:val="30"/>
                                              <w:divBdr>
                                                <w:top w:val="none" w:sz="0" w:space="0" w:color="auto"/>
                                                <w:left w:val="none" w:sz="0" w:space="0" w:color="auto"/>
                                                <w:bottom w:val="none" w:sz="0" w:space="0" w:color="auto"/>
                                                <w:right w:val="none" w:sz="0" w:space="0" w:color="auto"/>
                                              </w:divBdr>
                                              <w:divsChild>
                                                <w:div w:id="333150425">
                                                  <w:marLeft w:val="0"/>
                                                  <w:marRight w:val="0"/>
                                                  <w:marTop w:val="0"/>
                                                  <w:marBottom w:val="0"/>
                                                  <w:divBdr>
                                                    <w:top w:val="none" w:sz="0" w:space="0" w:color="auto"/>
                                                    <w:left w:val="none" w:sz="0" w:space="0" w:color="auto"/>
                                                    <w:bottom w:val="none" w:sz="0" w:space="0" w:color="auto"/>
                                                    <w:right w:val="none" w:sz="0" w:space="0" w:color="auto"/>
                                                  </w:divBdr>
                                                </w:div>
                                                <w:div w:id="741177120">
                                                  <w:marLeft w:val="0"/>
                                                  <w:marRight w:val="0"/>
                                                  <w:marTop w:val="0"/>
                                                  <w:marBottom w:val="0"/>
                                                  <w:divBdr>
                                                    <w:top w:val="none" w:sz="0" w:space="0" w:color="auto"/>
                                                    <w:left w:val="none" w:sz="0" w:space="0" w:color="auto"/>
                                                    <w:bottom w:val="none" w:sz="0" w:space="0" w:color="auto"/>
                                                    <w:right w:val="none" w:sz="0" w:space="0" w:color="auto"/>
                                                  </w:divBdr>
                                                </w:div>
                                                <w:div w:id="1356735114">
                                                  <w:marLeft w:val="0"/>
                                                  <w:marRight w:val="0"/>
                                                  <w:marTop w:val="0"/>
                                                  <w:marBottom w:val="0"/>
                                                  <w:divBdr>
                                                    <w:top w:val="none" w:sz="0" w:space="0" w:color="auto"/>
                                                    <w:left w:val="none" w:sz="0" w:space="0" w:color="auto"/>
                                                    <w:bottom w:val="none" w:sz="0" w:space="0" w:color="auto"/>
                                                    <w:right w:val="none" w:sz="0" w:space="0" w:color="auto"/>
                                                  </w:divBdr>
                                                </w:div>
                                                <w:div w:id="1772167650">
                                                  <w:marLeft w:val="0"/>
                                                  <w:marRight w:val="0"/>
                                                  <w:marTop w:val="0"/>
                                                  <w:marBottom w:val="0"/>
                                                  <w:divBdr>
                                                    <w:top w:val="none" w:sz="0" w:space="0" w:color="auto"/>
                                                    <w:left w:val="none" w:sz="0" w:space="0" w:color="auto"/>
                                                    <w:bottom w:val="none" w:sz="0" w:space="0" w:color="auto"/>
                                                    <w:right w:val="none" w:sz="0" w:space="0" w:color="auto"/>
                                                  </w:divBdr>
                                                  <w:divsChild>
                                                    <w:div w:id="1662198819">
                                                      <w:marLeft w:val="0"/>
                                                      <w:marRight w:val="0"/>
                                                      <w:marTop w:val="0"/>
                                                      <w:marBottom w:val="0"/>
                                                      <w:divBdr>
                                                        <w:top w:val="none" w:sz="0" w:space="0" w:color="auto"/>
                                                        <w:left w:val="none" w:sz="0" w:space="0" w:color="auto"/>
                                                        <w:bottom w:val="none" w:sz="0" w:space="0" w:color="auto"/>
                                                        <w:right w:val="none" w:sz="0" w:space="0" w:color="auto"/>
                                                      </w:divBdr>
                                                      <w:divsChild>
                                                        <w:div w:id="551619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3916490">
                                  <w:marLeft w:val="0"/>
                                  <w:marRight w:val="0"/>
                                  <w:marTop w:val="0"/>
                                  <w:marBottom w:val="0"/>
                                  <w:divBdr>
                                    <w:top w:val="none" w:sz="0" w:space="0" w:color="auto"/>
                                    <w:left w:val="none" w:sz="0" w:space="0" w:color="auto"/>
                                    <w:bottom w:val="single" w:sz="6" w:space="7" w:color="E1E8ED"/>
                                    <w:right w:val="none" w:sz="0" w:space="0" w:color="auto"/>
                                  </w:divBdr>
                                  <w:divsChild>
                                    <w:div w:id="633145079">
                                      <w:marLeft w:val="0"/>
                                      <w:marRight w:val="0"/>
                                      <w:marTop w:val="0"/>
                                      <w:marBottom w:val="0"/>
                                      <w:divBdr>
                                        <w:top w:val="none" w:sz="0" w:space="0" w:color="auto"/>
                                        <w:left w:val="none" w:sz="0" w:space="0" w:color="auto"/>
                                        <w:bottom w:val="none" w:sz="0" w:space="0" w:color="auto"/>
                                        <w:right w:val="none" w:sz="0" w:space="0" w:color="auto"/>
                                      </w:divBdr>
                                      <w:divsChild>
                                        <w:div w:id="928394858">
                                          <w:marLeft w:val="0"/>
                                          <w:marRight w:val="0"/>
                                          <w:marTop w:val="0"/>
                                          <w:marBottom w:val="0"/>
                                          <w:divBdr>
                                            <w:top w:val="none" w:sz="0" w:space="0" w:color="auto"/>
                                            <w:left w:val="none" w:sz="0" w:space="0" w:color="auto"/>
                                            <w:bottom w:val="none" w:sz="0" w:space="0" w:color="auto"/>
                                            <w:right w:val="none" w:sz="0" w:space="0" w:color="auto"/>
                                          </w:divBdr>
                                          <w:divsChild>
                                            <w:div w:id="1766338601">
                                              <w:marLeft w:val="0"/>
                                              <w:marRight w:val="0"/>
                                              <w:marTop w:val="75"/>
                                              <w:marBottom w:val="30"/>
                                              <w:divBdr>
                                                <w:top w:val="none" w:sz="0" w:space="0" w:color="auto"/>
                                                <w:left w:val="none" w:sz="0" w:space="0" w:color="auto"/>
                                                <w:bottom w:val="none" w:sz="0" w:space="0" w:color="auto"/>
                                                <w:right w:val="none" w:sz="0" w:space="0" w:color="auto"/>
                                              </w:divBdr>
                                              <w:divsChild>
                                                <w:div w:id="216403701">
                                                  <w:marLeft w:val="0"/>
                                                  <w:marRight w:val="0"/>
                                                  <w:marTop w:val="0"/>
                                                  <w:marBottom w:val="0"/>
                                                  <w:divBdr>
                                                    <w:top w:val="none" w:sz="0" w:space="0" w:color="auto"/>
                                                    <w:left w:val="none" w:sz="0" w:space="0" w:color="auto"/>
                                                    <w:bottom w:val="none" w:sz="0" w:space="0" w:color="auto"/>
                                                    <w:right w:val="none" w:sz="0" w:space="0" w:color="auto"/>
                                                  </w:divBdr>
                                                  <w:divsChild>
                                                    <w:div w:id="1855529203">
                                                      <w:marLeft w:val="0"/>
                                                      <w:marRight w:val="0"/>
                                                      <w:marTop w:val="0"/>
                                                      <w:marBottom w:val="0"/>
                                                      <w:divBdr>
                                                        <w:top w:val="none" w:sz="0" w:space="0" w:color="auto"/>
                                                        <w:left w:val="none" w:sz="0" w:space="0" w:color="auto"/>
                                                        <w:bottom w:val="none" w:sz="0" w:space="0" w:color="auto"/>
                                                        <w:right w:val="none" w:sz="0" w:space="0" w:color="auto"/>
                                                      </w:divBdr>
                                                      <w:divsChild>
                                                        <w:div w:id="4606843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5350700">
                                                  <w:marLeft w:val="0"/>
                                                  <w:marRight w:val="0"/>
                                                  <w:marTop w:val="0"/>
                                                  <w:marBottom w:val="0"/>
                                                  <w:divBdr>
                                                    <w:top w:val="none" w:sz="0" w:space="0" w:color="auto"/>
                                                    <w:left w:val="none" w:sz="0" w:space="0" w:color="auto"/>
                                                    <w:bottom w:val="none" w:sz="0" w:space="0" w:color="auto"/>
                                                    <w:right w:val="none" w:sz="0" w:space="0" w:color="auto"/>
                                                  </w:divBdr>
                                                </w:div>
                                                <w:div w:id="1066150532">
                                                  <w:marLeft w:val="0"/>
                                                  <w:marRight w:val="0"/>
                                                  <w:marTop w:val="0"/>
                                                  <w:marBottom w:val="0"/>
                                                  <w:divBdr>
                                                    <w:top w:val="none" w:sz="0" w:space="0" w:color="auto"/>
                                                    <w:left w:val="none" w:sz="0" w:space="0" w:color="auto"/>
                                                    <w:bottom w:val="none" w:sz="0" w:space="0" w:color="auto"/>
                                                    <w:right w:val="none" w:sz="0" w:space="0" w:color="auto"/>
                                                  </w:divBdr>
                                                </w:div>
                                                <w:div w:id="19197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59990">
                                  <w:marLeft w:val="0"/>
                                  <w:marRight w:val="0"/>
                                  <w:marTop w:val="0"/>
                                  <w:marBottom w:val="0"/>
                                  <w:divBdr>
                                    <w:top w:val="none" w:sz="0" w:space="0" w:color="auto"/>
                                    <w:left w:val="none" w:sz="0" w:space="0" w:color="auto"/>
                                    <w:bottom w:val="single" w:sz="6" w:space="7" w:color="E1E8ED"/>
                                    <w:right w:val="none" w:sz="0" w:space="0" w:color="auto"/>
                                  </w:divBdr>
                                  <w:divsChild>
                                    <w:div w:id="504856092">
                                      <w:marLeft w:val="0"/>
                                      <w:marRight w:val="0"/>
                                      <w:marTop w:val="0"/>
                                      <w:marBottom w:val="0"/>
                                      <w:divBdr>
                                        <w:top w:val="none" w:sz="0" w:space="0" w:color="auto"/>
                                        <w:left w:val="none" w:sz="0" w:space="0" w:color="auto"/>
                                        <w:bottom w:val="none" w:sz="0" w:space="0" w:color="auto"/>
                                        <w:right w:val="none" w:sz="0" w:space="0" w:color="auto"/>
                                      </w:divBdr>
                                      <w:divsChild>
                                        <w:div w:id="27535607">
                                          <w:marLeft w:val="0"/>
                                          <w:marRight w:val="0"/>
                                          <w:marTop w:val="0"/>
                                          <w:marBottom w:val="0"/>
                                          <w:divBdr>
                                            <w:top w:val="none" w:sz="0" w:space="0" w:color="auto"/>
                                            <w:left w:val="none" w:sz="0" w:space="0" w:color="auto"/>
                                            <w:bottom w:val="none" w:sz="0" w:space="0" w:color="auto"/>
                                            <w:right w:val="none" w:sz="0" w:space="0" w:color="auto"/>
                                          </w:divBdr>
                                          <w:divsChild>
                                            <w:div w:id="456918944">
                                              <w:marLeft w:val="0"/>
                                              <w:marRight w:val="0"/>
                                              <w:marTop w:val="75"/>
                                              <w:marBottom w:val="30"/>
                                              <w:divBdr>
                                                <w:top w:val="none" w:sz="0" w:space="0" w:color="auto"/>
                                                <w:left w:val="none" w:sz="0" w:space="0" w:color="auto"/>
                                                <w:bottom w:val="none" w:sz="0" w:space="0" w:color="auto"/>
                                                <w:right w:val="none" w:sz="0" w:space="0" w:color="auto"/>
                                              </w:divBdr>
                                              <w:divsChild>
                                                <w:div w:id="120074808">
                                                  <w:marLeft w:val="0"/>
                                                  <w:marRight w:val="0"/>
                                                  <w:marTop w:val="0"/>
                                                  <w:marBottom w:val="0"/>
                                                  <w:divBdr>
                                                    <w:top w:val="none" w:sz="0" w:space="0" w:color="auto"/>
                                                    <w:left w:val="none" w:sz="0" w:space="0" w:color="auto"/>
                                                    <w:bottom w:val="none" w:sz="0" w:space="0" w:color="auto"/>
                                                    <w:right w:val="none" w:sz="0" w:space="0" w:color="auto"/>
                                                  </w:divBdr>
                                                </w:div>
                                                <w:div w:id="444269507">
                                                  <w:marLeft w:val="0"/>
                                                  <w:marRight w:val="0"/>
                                                  <w:marTop w:val="0"/>
                                                  <w:marBottom w:val="0"/>
                                                  <w:divBdr>
                                                    <w:top w:val="none" w:sz="0" w:space="0" w:color="auto"/>
                                                    <w:left w:val="none" w:sz="0" w:space="0" w:color="auto"/>
                                                    <w:bottom w:val="none" w:sz="0" w:space="0" w:color="auto"/>
                                                    <w:right w:val="none" w:sz="0" w:space="0" w:color="auto"/>
                                                  </w:divBdr>
                                                </w:div>
                                                <w:div w:id="780957051">
                                                  <w:marLeft w:val="0"/>
                                                  <w:marRight w:val="0"/>
                                                  <w:marTop w:val="0"/>
                                                  <w:marBottom w:val="0"/>
                                                  <w:divBdr>
                                                    <w:top w:val="none" w:sz="0" w:space="0" w:color="auto"/>
                                                    <w:left w:val="none" w:sz="0" w:space="0" w:color="auto"/>
                                                    <w:bottom w:val="none" w:sz="0" w:space="0" w:color="auto"/>
                                                    <w:right w:val="none" w:sz="0" w:space="0" w:color="auto"/>
                                                  </w:divBdr>
                                                  <w:divsChild>
                                                    <w:div w:id="1283268585">
                                                      <w:marLeft w:val="0"/>
                                                      <w:marRight w:val="0"/>
                                                      <w:marTop w:val="0"/>
                                                      <w:marBottom w:val="0"/>
                                                      <w:divBdr>
                                                        <w:top w:val="none" w:sz="0" w:space="0" w:color="auto"/>
                                                        <w:left w:val="none" w:sz="0" w:space="0" w:color="auto"/>
                                                        <w:bottom w:val="none" w:sz="0" w:space="0" w:color="auto"/>
                                                        <w:right w:val="none" w:sz="0" w:space="0" w:color="auto"/>
                                                      </w:divBdr>
                                                      <w:divsChild>
                                                        <w:div w:id="3387803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70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163">
                                  <w:marLeft w:val="0"/>
                                  <w:marRight w:val="0"/>
                                  <w:marTop w:val="0"/>
                                  <w:marBottom w:val="0"/>
                                  <w:divBdr>
                                    <w:top w:val="none" w:sz="0" w:space="0" w:color="auto"/>
                                    <w:left w:val="none" w:sz="0" w:space="0" w:color="auto"/>
                                    <w:bottom w:val="single" w:sz="6" w:space="7" w:color="E1E8ED"/>
                                    <w:right w:val="none" w:sz="0" w:space="0" w:color="auto"/>
                                  </w:divBdr>
                                  <w:divsChild>
                                    <w:div w:id="552234646">
                                      <w:marLeft w:val="0"/>
                                      <w:marRight w:val="0"/>
                                      <w:marTop w:val="0"/>
                                      <w:marBottom w:val="0"/>
                                      <w:divBdr>
                                        <w:top w:val="none" w:sz="0" w:space="0" w:color="auto"/>
                                        <w:left w:val="none" w:sz="0" w:space="0" w:color="auto"/>
                                        <w:bottom w:val="none" w:sz="0" w:space="0" w:color="auto"/>
                                        <w:right w:val="none" w:sz="0" w:space="0" w:color="auto"/>
                                      </w:divBdr>
                                      <w:divsChild>
                                        <w:div w:id="712119494">
                                          <w:marLeft w:val="0"/>
                                          <w:marRight w:val="0"/>
                                          <w:marTop w:val="0"/>
                                          <w:marBottom w:val="0"/>
                                          <w:divBdr>
                                            <w:top w:val="none" w:sz="0" w:space="0" w:color="auto"/>
                                            <w:left w:val="none" w:sz="0" w:space="0" w:color="auto"/>
                                            <w:bottom w:val="none" w:sz="0" w:space="0" w:color="auto"/>
                                            <w:right w:val="none" w:sz="0" w:space="0" w:color="auto"/>
                                          </w:divBdr>
                                        </w:div>
                                        <w:div w:id="923420181">
                                          <w:marLeft w:val="0"/>
                                          <w:marRight w:val="0"/>
                                          <w:marTop w:val="0"/>
                                          <w:marBottom w:val="0"/>
                                          <w:divBdr>
                                            <w:top w:val="none" w:sz="0" w:space="0" w:color="auto"/>
                                            <w:left w:val="none" w:sz="0" w:space="0" w:color="auto"/>
                                            <w:bottom w:val="none" w:sz="0" w:space="0" w:color="auto"/>
                                            <w:right w:val="none" w:sz="0" w:space="0" w:color="auto"/>
                                          </w:divBdr>
                                          <w:divsChild>
                                            <w:div w:id="730885843">
                                              <w:marLeft w:val="0"/>
                                              <w:marRight w:val="0"/>
                                              <w:marTop w:val="75"/>
                                              <w:marBottom w:val="30"/>
                                              <w:divBdr>
                                                <w:top w:val="none" w:sz="0" w:space="0" w:color="auto"/>
                                                <w:left w:val="none" w:sz="0" w:space="0" w:color="auto"/>
                                                <w:bottom w:val="none" w:sz="0" w:space="0" w:color="auto"/>
                                                <w:right w:val="none" w:sz="0" w:space="0" w:color="auto"/>
                                              </w:divBdr>
                                              <w:divsChild>
                                                <w:div w:id="94134480">
                                                  <w:marLeft w:val="0"/>
                                                  <w:marRight w:val="0"/>
                                                  <w:marTop w:val="0"/>
                                                  <w:marBottom w:val="0"/>
                                                  <w:divBdr>
                                                    <w:top w:val="none" w:sz="0" w:space="0" w:color="auto"/>
                                                    <w:left w:val="none" w:sz="0" w:space="0" w:color="auto"/>
                                                    <w:bottom w:val="none" w:sz="0" w:space="0" w:color="auto"/>
                                                    <w:right w:val="none" w:sz="0" w:space="0" w:color="auto"/>
                                                  </w:divBdr>
                                                  <w:divsChild>
                                                    <w:div w:id="757600134">
                                                      <w:marLeft w:val="0"/>
                                                      <w:marRight w:val="0"/>
                                                      <w:marTop w:val="0"/>
                                                      <w:marBottom w:val="0"/>
                                                      <w:divBdr>
                                                        <w:top w:val="none" w:sz="0" w:space="0" w:color="auto"/>
                                                        <w:left w:val="none" w:sz="0" w:space="0" w:color="auto"/>
                                                        <w:bottom w:val="none" w:sz="0" w:space="0" w:color="auto"/>
                                                        <w:right w:val="none" w:sz="0" w:space="0" w:color="auto"/>
                                                      </w:divBdr>
                                                      <w:divsChild>
                                                        <w:div w:id="1755738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670006">
                                                  <w:marLeft w:val="0"/>
                                                  <w:marRight w:val="0"/>
                                                  <w:marTop w:val="0"/>
                                                  <w:marBottom w:val="0"/>
                                                  <w:divBdr>
                                                    <w:top w:val="none" w:sz="0" w:space="0" w:color="auto"/>
                                                    <w:left w:val="none" w:sz="0" w:space="0" w:color="auto"/>
                                                    <w:bottom w:val="none" w:sz="0" w:space="0" w:color="auto"/>
                                                    <w:right w:val="none" w:sz="0" w:space="0" w:color="auto"/>
                                                  </w:divBdr>
                                                </w:div>
                                                <w:div w:id="941454357">
                                                  <w:marLeft w:val="0"/>
                                                  <w:marRight w:val="0"/>
                                                  <w:marTop w:val="0"/>
                                                  <w:marBottom w:val="0"/>
                                                  <w:divBdr>
                                                    <w:top w:val="none" w:sz="0" w:space="0" w:color="auto"/>
                                                    <w:left w:val="none" w:sz="0" w:space="0" w:color="auto"/>
                                                    <w:bottom w:val="none" w:sz="0" w:space="0" w:color="auto"/>
                                                    <w:right w:val="none" w:sz="0" w:space="0" w:color="auto"/>
                                                  </w:divBdr>
                                                </w:div>
                                                <w:div w:id="19523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4710">
                                  <w:marLeft w:val="0"/>
                                  <w:marRight w:val="0"/>
                                  <w:marTop w:val="0"/>
                                  <w:marBottom w:val="0"/>
                                  <w:divBdr>
                                    <w:top w:val="none" w:sz="0" w:space="0" w:color="auto"/>
                                    <w:left w:val="none" w:sz="0" w:space="0" w:color="auto"/>
                                    <w:bottom w:val="single" w:sz="6" w:space="7" w:color="E1E8ED"/>
                                    <w:right w:val="none" w:sz="0" w:space="0" w:color="auto"/>
                                  </w:divBdr>
                                  <w:divsChild>
                                    <w:div w:id="1263034005">
                                      <w:marLeft w:val="0"/>
                                      <w:marRight w:val="0"/>
                                      <w:marTop w:val="0"/>
                                      <w:marBottom w:val="0"/>
                                      <w:divBdr>
                                        <w:top w:val="none" w:sz="0" w:space="0" w:color="auto"/>
                                        <w:left w:val="none" w:sz="0" w:space="0" w:color="auto"/>
                                        <w:bottom w:val="none" w:sz="0" w:space="0" w:color="auto"/>
                                        <w:right w:val="none" w:sz="0" w:space="0" w:color="auto"/>
                                      </w:divBdr>
                                      <w:divsChild>
                                        <w:div w:id="668409529">
                                          <w:marLeft w:val="0"/>
                                          <w:marRight w:val="0"/>
                                          <w:marTop w:val="0"/>
                                          <w:marBottom w:val="0"/>
                                          <w:divBdr>
                                            <w:top w:val="none" w:sz="0" w:space="0" w:color="auto"/>
                                            <w:left w:val="none" w:sz="0" w:space="0" w:color="auto"/>
                                            <w:bottom w:val="none" w:sz="0" w:space="0" w:color="auto"/>
                                            <w:right w:val="none" w:sz="0" w:space="0" w:color="auto"/>
                                          </w:divBdr>
                                        </w:div>
                                        <w:div w:id="1142314075">
                                          <w:marLeft w:val="0"/>
                                          <w:marRight w:val="0"/>
                                          <w:marTop w:val="0"/>
                                          <w:marBottom w:val="0"/>
                                          <w:divBdr>
                                            <w:top w:val="none" w:sz="0" w:space="0" w:color="auto"/>
                                            <w:left w:val="none" w:sz="0" w:space="0" w:color="auto"/>
                                            <w:bottom w:val="none" w:sz="0" w:space="0" w:color="auto"/>
                                            <w:right w:val="none" w:sz="0" w:space="0" w:color="auto"/>
                                          </w:divBdr>
                                          <w:divsChild>
                                            <w:div w:id="155265979">
                                              <w:marLeft w:val="0"/>
                                              <w:marRight w:val="0"/>
                                              <w:marTop w:val="75"/>
                                              <w:marBottom w:val="30"/>
                                              <w:divBdr>
                                                <w:top w:val="none" w:sz="0" w:space="0" w:color="auto"/>
                                                <w:left w:val="none" w:sz="0" w:space="0" w:color="auto"/>
                                                <w:bottom w:val="none" w:sz="0" w:space="0" w:color="auto"/>
                                                <w:right w:val="none" w:sz="0" w:space="0" w:color="auto"/>
                                              </w:divBdr>
                                              <w:divsChild>
                                                <w:div w:id="19481271">
                                                  <w:marLeft w:val="0"/>
                                                  <w:marRight w:val="0"/>
                                                  <w:marTop w:val="0"/>
                                                  <w:marBottom w:val="0"/>
                                                  <w:divBdr>
                                                    <w:top w:val="none" w:sz="0" w:space="0" w:color="auto"/>
                                                    <w:left w:val="none" w:sz="0" w:space="0" w:color="auto"/>
                                                    <w:bottom w:val="none" w:sz="0" w:space="0" w:color="auto"/>
                                                    <w:right w:val="none" w:sz="0" w:space="0" w:color="auto"/>
                                                  </w:divBdr>
                                                  <w:divsChild>
                                                    <w:div w:id="932975053">
                                                      <w:marLeft w:val="0"/>
                                                      <w:marRight w:val="0"/>
                                                      <w:marTop w:val="0"/>
                                                      <w:marBottom w:val="0"/>
                                                      <w:divBdr>
                                                        <w:top w:val="none" w:sz="0" w:space="0" w:color="auto"/>
                                                        <w:left w:val="none" w:sz="0" w:space="0" w:color="auto"/>
                                                        <w:bottom w:val="none" w:sz="0" w:space="0" w:color="auto"/>
                                                        <w:right w:val="none" w:sz="0" w:space="0" w:color="auto"/>
                                                      </w:divBdr>
                                                      <w:divsChild>
                                                        <w:div w:id="263264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4555547">
                                                  <w:marLeft w:val="0"/>
                                                  <w:marRight w:val="0"/>
                                                  <w:marTop w:val="0"/>
                                                  <w:marBottom w:val="0"/>
                                                  <w:divBdr>
                                                    <w:top w:val="none" w:sz="0" w:space="0" w:color="auto"/>
                                                    <w:left w:val="none" w:sz="0" w:space="0" w:color="auto"/>
                                                    <w:bottom w:val="none" w:sz="0" w:space="0" w:color="auto"/>
                                                    <w:right w:val="none" w:sz="0" w:space="0" w:color="auto"/>
                                                  </w:divBdr>
                                                </w:div>
                                                <w:div w:id="1135177966">
                                                  <w:marLeft w:val="0"/>
                                                  <w:marRight w:val="0"/>
                                                  <w:marTop w:val="0"/>
                                                  <w:marBottom w:val="0"/>
                                                  <w:divBdr>
                                                    <w:top w:val="none" w:sz="0" w:space="0" w:color="auto"/>
                                                    <w:left w:val="none" w:sz="0" w:space="0" w:color="auto"/>
                                                    <w:bottom w:val="none" w:sz="0" w:space="0" w:color="auto"/>
                                                    <w:right w:val="none" w:sz="0" w:space="0" w:color="auto"/>
                                                  </w:divBdr>
                                                </w:div>
                                                <w:div w:id="12598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6133">
                                  <w:marLeft w:val="0"/>
                                  <w:marRight w:val="0"/>
                                  <w:marTop w:val="0"/>
                                  <w:marBottom w:val="0"/>
                                  <w:divBdr>
                                    <w:top w:val="none" w:sz="0" w:space="0" w:color="auto"/>
                                    <w:left w:val="none" w:sz="0" w:space="0" w:color="auto"/>
                                    <w:bottom w:val="single" w:sz="6" w:space="7" w:color="E1E8ED"/>
                                    <w:right w:val="none" w:sz="0" w:space="0" w:color="auto"/>
                                  </w:divBdr>
                                  <w:divsChild>
                                    <w:div w:id="1258711309">
                                      <w:marLeft w:val="0"/>
                                      <w:marRight w:val="0"/>
                                      <w:marTop w:val="0"/>
                                      <w:marBottom w:val="0"/>
                                      <w:divBdr>
                                        <w:top w:val="none" w:sz="0" w:space="0" w:color="auto"/>
                                        <w:left w:val="none" w:sz="0" w:space="0" w:color="auto"/>
                                        <w:bottom w:val="none" w:sz="0" w:space="0" w:color="auto"/>
                                        <w:right w:val="none" w:sz="0" w:space="0" w:color="auto"/>
                                      </w:divBdr>
                                      <w:divsChild>
                                        <w:div w:id="329529883">
                                          <w:marLeft w:val="0"/>
                                          <w:marRight w:val="0"/>
                                          <w:marTop w:val="0"/>
                                          <w:marBottom w:val="0"/>
                                          <w:divBdr>
                                            <w:top w:val="none" w:sz="0" w:space="0" w:color="auto"/>
                                            <w:left w:val="none" w:sz="0" w:space="0" w:color="auto"/>
                                            <w:bottom w:val="none" w:sz="0" w:space="0" w:color="auto"/>
                                            <w:right w:val="none" w:sz="0" w:space="0" w:color="auto"/>
                                          </w:divBdr>
                                        </w:div>
                                        <w:div w:id="718821537">
                                          <w:marLeft w:val="0"/>
                                          <w:marRight w:val="0"/>
                                          <w:marTop w:val="0"/>
                                          <w:marBottom w:val="0"/>
                                          <w:divBdr>
                                            <w:top w:val="none" w:sz="0" w:space="0" w:color="auto"/>
                                            <w:left w:val="none" w:sz="0" w:space="0" w:color="auto"/>
                                            <w:bottom w:val="none" w:sz="0" w:space="0" w:color="auto"/>
                                            <w:right w:val="none" w:sz="0" w:space="0" w:color="auto"/>
                                          </w:divBdr>
                                          <w:divsChild>
                                            <w:div w:id="1111432031">
                                              <w:marLeft w:val="0"/>
                                              <w:marRight w:val="0"/>
                                              <w:marTop w:val="75"/>
                                              <w:marBottom w:val="30"/>
                                              <w:divBdr>
                                                <w:top w:val="none" w:sz="0" w:space="0" w:color="auto"/>
                                                <w:left w:val="none" w:sz="0" w:space="0" w:color="auto"/>
                                                <w:bottom w:val="none" w:sz="0" w:space="0" w:color="auto"/>
                                                <w:right w:val="none" w:sz="0" w:space="0" w:color="auto"/>
                                              </w:divBdr>
                                              <w:divsChild>
                                                <w:div w:id="392317214">
                                                  <w:marLeft w:val="0"/>
                                                  <w:marRight w:val="0"/>
                                                  <w:marTop w:val="0"/>
                                                  <w:marBottom w:val="0"/>
                                                  <w:divBdr>
                                                    <w:top w:val="none" w:sz="0" w:space="0" w:color="auto"/>
                                                    <w:left w:val="none" w:sz="0" w:space="0" w:color="auto"/>
                                                    <w:bottom w:val="none" w:sz="0" w:space="0" w:color="auto"/>
                                                    <w:right w:val="none" w:sz="0" w:space="0" w:color="auto"/>
                                                  </w:divBdr>
                                                </w:div>
                                                <w:div w:id="589048071">
                                                  <w:marLeft w:val="0"/>
                                                  <w:marRight w:val="0"/>
                                                  <w:marTop w:val="0"/>
                                                  <w:marBottom w:val="0"/>
                                                  <w:divBdr>
                                                    <w:top w:val="none" w:sz="0" w:space="0" w:color="auto"/>
                                                    <w:left w:val="none" w:sz="0" w:space="0" w:color="auto"/>
                                                    <w:bottom w:val="none" w:sz="0" w:space="0" w:color="auto"/>
                                                    <w:right w:val="none" w:sz="0" w:space="0" w:color="auto"/>
                                                  </w:divBdr>
                                                </w:div>
                                                <w:div w:id="647907315">
                                                  <w:marLeft w:val="0"/>
                                                  <w:marRight w:val="0"/>
                                                  <w:marTop w:val="0"/>
                                                  <w:marBottom w:val="0"/>
                                                  <w:divBdr>
                                                    <w:top w:val="none" w:sz="0" w:space="0" w:color="auto"/>
                                                    <w:left w:val="none" w:sz="0" w:space="0" w:color="auto"/>
                                                    <w:bottom w:val="none" w:sz="0" w:space="0" w:color="auto"/>
                                                    <w:right w:val="none" w:sz="0" w:space="0" w:color="auto"/>
                                                  </w:divBdr>
                                                  <w:divsChild>
                                                    <w:div w:id="427894651">
                                                      <w:marLeft w:val="0"/>
                                                      <w:marRight w:val="0"/>
                                                      <w:marTop w:val="0"/>
                                                      <w:marBottom w:val="0"/>
                                                      <w:divBdr>
                                                        <w:top w:val="none" w:sz="0" w:space="0" w:color="auto"/>
                                                        <w:left w:val="none" w:sz="0" w:space="0" w:color="auto"/>
                                                        <w:bottom w:val="none" w:sz="0" w:space="0" w:color="auto"/>
                                                        <w:right w:val="none" w:sz="0" w:space="0" w:color="auto"/>
                                                      </w:divBdr>
                                                      <w:divsChild>
                                                        <w:div w:id="563107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08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8600">
                                  <w:marLeft w:val="0"/>
                                  <w:marRight w:val="0"/>
                                  <w:marTop w:val="0"/>
                                  <w:marBottom w:val="0"/>
                                  <w:divBdr>
                                    <w:top w:val="none" w:sz="0" w:space="0" w:color="auto"/>
                                    <w:left w:val="none" w:sz="0" w:space="0" w:color="auto"/>
                                    <w:bottom w:val="single" w:sz="6" w:space="7" w:color="E1E8ED"/>
                                    <w:right w:val="none" w:sz="0" w:space="0" w:color="auto"/>
                                  </w:divBdr>
                                  <w:divsChild>
                                    <w:div w:id="2069181094">
                                      <w:marLeft w:val="0"/>
                                      <w:marRight w:val="0"/>
                                      <w:marTop w:val="0"/>
                                      <w:marBottom w:val="0"/>
                                      <w:divBdr>
                                        <w:top w:val="none" w:sz="0" w:space="0" w:color="auto"/>
                                        <w:left w:val="none" w:sz="0" w:space="0" w:color="auto"/>
                                        <w:bottom w:val="none" w:sz="0" w:space="0" w:color="auto"/>
                                        <w:right w:val="none" w:sz="0" w:space="0" w:color="auto"/>
                                      </w:divBdr>
                                      <w:divsChild>
                                        <w:div w:id="777289540">
                                          <w:marLeft w:val="0"/>
                                          <w:marRight w:val="0"/>
                                          <w:marTop w:val="0"/>
                                          <w:marBottom w:val="0"/>
                                          <w:divBdr>
                                            <w:top w:val="none" w:sz="0" w:space="0" w:color="auto"/>
                                            <w:left w:val="none" w:sz="0" w:space="0" w:color="auto"/>
                                            <w:bottom w:val="none" w:sz="0" w:space="0" w:color="auto"/>
                                            <w:right w:val="none" w:sz="0" w:space="0" w:color="auto"/>
                                          </w:divBdr>
                                        </w:div>
                                        <w:div w:id="1074350318">
                                          <w:marLeft w:val="0"/>
                                          <w:marRight w:val="0"/>
                                          <w:marTop w:val="0"/>
                                          <w:marBottom w:val="0"/>
                                          <w:divBdr>
                                            <w:top w:val="none" w:sz="0" w:space="0" w:color="auto"/>
                                            <w:left w:val="none" w:sz="0" w:space="0" w:color="auto"/>
                                            <w:bottom w:val="none" w:sz="0" w:space="0" w:color="auto"/>
                                            <w:right w:val="none" w:sz="0" w:space="0" w:color="auto"/>
                                          </w:divBdr>
                                          <w:divsChild>
                                            <w:div w:id="249003292">
                                              <w:marLeft w:val="0"/>
                                              <w:marRight w:val="0"/>
                                              <w:marTop w:val="75"/>
                                              <w:marBottom w:val="30"/>
                                              <w:divBdr>
                                                <w:top w:val="none" w:sz="0" w:space="0" w:color="auto"/>
                                                <w:left w:val="none" w:sz="0" w:space="0" w:color="auto"/>
                                                <w:bottom w:val="none" w:sz="0" w:space="0" w:color="auto"/>
                                                <w:right w:val="none" w:sz="0" w:space="0" w:color="auto"/>
                                              </w:divBdr>
                                              <w:divsChild>
                                                <w:div w:id="276763656">
                                                  <w:marLeft w:val="0"/>
                                                  <w:marRight w:val="0"/>
                                                  <w:marTop w:val="0"/>
                                                  <w:marBottom w:val="0"/>
                                                  <w:divBdr>
                                                    <w:top w:val="none" w:sz="0" w:space="0" w:color="auto"/>
                                                    <w:left w:val="none" w:sz="0" w:space="0" w:color="auto"/>
                                                    <w:bottom w:val="none" w:sz="0" w:space="0" w:color="auto"/>
                                                    <w:right w:val="none" w:sz="0" w:space="0" w:color="auto"/>
                                                  </w:divBdr>
                                                </w:div>
                                                <w:div w:id="1343705000">
                                                  <w:marLeft w:val="0"/>
                                                  <w:marRight w:val="0"/>
                                                  <w:marTop w:val="0"/>
                                                  <w:marBottom w:val="0"/>
                                                  <w:divBdr>
                                                    <w:top w:val="none" w:sz="0" w:space="0" w:color="auto"/>
                                                    <w:left w:val="none" w:sz="0" w:space="0" w:color="auto"/>
                                                    <w:bottom w:val="none" w:sz="0" w:space="0" w:color="auto"/>
                                                    <w:right w:val="none" w:sz="0" w:space="0" w:color="auto"/>
                                                  </w:divBdr>
                                                  <w:divsChild>
                                                    <w:div w:id="641160737">
                                                      <w:marLeft w:val="0"/>
                                                      <w:marRight w:val="0"/>
                                                      <w:marTop w:val="0"/>
                                                      <w:marBottom w:val="0"/>
                                                      <w:divBdr>
                                                        <w:top w:val="none" w:sz="0" w:space="0" w:color="auto"/>
                                                        <w:left w:val="none" w:sz="0" w:space="0" w:color="auto"/>
                                                        <w:bottom w:val="none" w:sz="0" w:space="0" w:color="auto"/>
                                                        <w:right w:val="none" w:sz="0" w:space="0" w:color="auto"/>
                                                      </w:divBdr>
                                                      <w:divsChild>
                                                        <w:div w:id="453183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441804">
                                                  <w:marLeft w:val="0"/>
                                                  <w:marRight w:val="0"/>
                                                  <w:marTop w:val="0"/>
                                                  <w:marBottom w:val="0"/>
                                                  <w:divBdr>
                                                    <w:top w:val="none" w:sz="0" w:space="0" w:color="auto"/>
                                                    <w:left w:val="none" w:sz="0" w:space="0" w:color="auto"/>
                                                    <w:bottom w:val="none" w:sz="0" w:space="0" w:color="auto"/>
                                                    <w:right w:val="none" w:sz="0" w:space="0" w:color="auto"/>
                                                  </w:divBdr>
                                                </w:div>
                                                <w:div w:id="2119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5113">
                                  <w:marLeft w:val="0"/>
                                  <w:marRight w:val="0"/>
                                  <w:marTop w:val="0"/>
                                  <w:marBottom w:val="0"/>
                                  <w:divBdr>
                                    <w:top w:val="none" w:sz="0" w:space="0" w:color="auto"/>
                                    <w:left w:val="none" w:sz="0" w:space="0" w:color="auto"/>
                                    <w:bottom w:val="single" w:sz="6" w:space="7" w:color="E1E8ED"/>
                                    <w:right w:val="none" w:sz="0" w:space="0" w:color="auto"/>
                                  </w:divBdr>
                                  <w:divsChild>
                                    <w:div w:id="372928337">
                                      <w:marLeft w:val="0"/>
                                      <w:marRight w:val="0"/>
                                      <w:marTop w:val="0"/>
                                      <w:marBottom w:val="0"/>
                                      <w:divBdr>
                                        <w:top w:val="none" w:sz="0" w:space="0" w:color="auto"/>
                                        <w:left w:val="none" w:sz="0" w:space="0" w:color="auto"/>
                                        <w:bottom w:val="none" w:sz="0" w:space="0" w:color="auto"/>
                                        <w:right w:val="none" w:sz="0" w:space="0" w:color="auto"/>
                                      </w:divBdr>
                                      <w:divsChild>
                                        <w:div w:id="466748744">
                                          <w:marLeft w:val="0"/>
                                          <w:marRight w:val="0"/>
                                          <w:marTop w:val="0"/>
                                          <w:marBottom w:val="0"/>
                                          <w:divBdr>
                                            <w:top w:val="none" w:sz="0" w:space="0" w:color="auto"/>
                                            <w:left w:val="none" w:sz="0" w:space="0" w:color="auto"/>
                                            <w:bottom w:val="none" w:sz="0" w:space="0" w:color="auto"/>
                                            <w:right w:val="none" w:sz="0" w:space="0" w:color="auto"/>
                                          </w:divBdr>
                                        </w:div>
                                        <w:div w:id="1963002197">
                                          <w:marLeft w:val="0"/>
                                          <w:marRight w:val="0"/>
                                          <w:marTop w:val="0"/>
                                          <w:marBottom w:val="0"/>
                                          <w:divBdr>
                                            <w:top w:val="none" w:sz="0" w:space="0" w:color="auto"/>
                                            <w:left w:val="none" w:sz="0" w:space="0" w:color="auto"/>
                                            <w:bottom w:val="none" w:sz="0" w:space="0" w:color="auto"/>
                                            <w:right w:val="none" w:sz="0" w:space="0" w:color="auto"/>
                                          </w:divBdr>
                                          <w:divsChild>
                                            <w:div w:id="495846930">
                                              <w:marLeft w:val="0"/>
                                              <w:marRight w:val="0"/>
                                              <w:marTop w:val="75"/>
                                              <w:marBottom w:val="30"/>
                                              <w:divBdr>
                                                <w:top w:val="none" w:sz="0" w:space="0" w:color="auto"/>
                                                <w:left w:val="none" w:sz="0" w:space="0" w:color="auto"/>
                                                <w:bottom w:val="none" w:sz="0" w:space="0" w:color="auto"/>
                                                <w:right w:val="none" w:sz="0" w:space="0" w:color="auto"/>
                                              </w:divBdr>
                                              <w:divsChild>
                                                <w:div w:id="308705124">
                                                  <w:marLeft w:val="0"/>
                                                  <w:marRight w:val="0"/>
                                                  <w:marTop w:val="0"/>
                                                  <w:marBottom w:val="0"/>
                                                  <w:divBdr>
                                                    <w:top w:val="none" w:sz="0" w:space="0" w:color="auto"/>
                                                    <w:left w:val="none" w:sz="0" w:space="0" w:color="auto"/>
                                                    <w:bottom w:val="none" w:sz="0" w:space="0" w:color="auto"/>
                                                    <w:right w:val="none" w:sz="0" w:space="0" w:color="auto"/>
                                                  </w:divBdr>
                                                </w:div>
                                                <w:div w:id="602808142">
                                                  <w:marLeft w:val="0"/>
                                                  <w:marRight w:val="0"/>
                                                  <w:marTop w:val="0"/>
                                                  <w:marBottom w:val="0"/>
                                                  <w:divBdr>
                                                    <w:top w:val="none" w:sz="0" w:space="0" w:color="auto"/>
                                                    <w:left w:val="none" w:sz="0" w:space="0" w:color="auto"/>
                                                    <w:bottom w:val="none" w:sz="0" w:space="0" w:color="auto"/>
                                                    <w:right w:val="none" w:sz="0" w:space="0" w:color="auto"/>
                                                  </w:divBdr>
                                                </w:div>
                                                <w:div w:id="867912380">
                                                  <w:marLeft w:val="0"/>
                                                  <w:marRight w:val="0"/>
                                                  <w:marTop w:val="0"/>
                                                  <w:marBottom w:val="0"/>
                                                  <w:divBdr>
                                                    <w:top w:val="none" w:sz="0" w:space="0" w:color="auto"/>
                                                    <w:left w:val="none" w:sz="0" w:space="0" w:color="auto"/>
                                                    <w:bottom w:val="none" w:sz="0" w:space="0" w:color="auto"/>
                                                    <w:right w:val="none" w:sz="0" w:space="0" w:color="auto"/>
                                                  </w:divBdr>
                                                  <w:divsChild>
                                                    <w:div w:id="90472355">
                                                      <w:marLeft w:val="0"/>
                                                      <w:marRight w:val="0"/>
                                                      <w:marTop w:val="0"/>
                                                      <w:marBottom w:val="0"/>
                                                      <w:divBdr>
                                                        <w:top w:val="none" w:sz="0" w:space="0" w:color="auto"/>
                                                        <w:left w:val="none" w:sz="0" w:space="0" w:color="auto"/>
                                                        <w:bottom w:val="none" w:sz="0" w:space="0" w:color="auto"/>
                                                        <w:right w:val="none" w:sz="0" w:space="0" w:color="auto"/>
                                                      </w:divBdr>
                                                      <w:divsChild>
                                                        <w:div w:id="110881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63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58892">
                                  <w:marLeft w:val="0"/>
                                  <w:marRight w:val="0"/>
                                  <w:marTop w:val="0"/>
                                  <w:marBottom w:val="0"/>
                                  <w:divBdr>
                                    <w:top w:val="none" w:sz="0" w:space="0" w:color="auto"/>
                                    <w:left w:val="none" w:sz="0" w:space="0" w:color="auto"/>
                                    <w:bottom w:val="single" w:sz="6" w:space="7" w:color="E1E8ED"/>
                                    <w:right w:val="none" w:sz="0" w:space="0" w:color="auto"/>
                                  </w:divBdr>
                                  <w:divsChild>
                                    <w:div w:id="908341196">
                                      <w:marLeft w:val="0"/>
                                      <w:marRight w:val="0"/>
                                      <w:marTop w:val="0"/>
                                      <w:marBottom w:val="0"/>
                                      <w:divBdr>
                                        <w:top w:val="none" w:sz="0" w:space="0" w:color="auto"/>
                                        <w:left w:val="none" w:sz="0" w:space="0" w:color="auto"/>
                                        <w:bottom w:val="none" w:sz="0" w:space="0" w:color="auto"/>
                                        <w:right w:val="none" w:sz="0" w:space="0" w:color="auto"/>
                                      </w:divBdr>
                                      <w:divsChild>
                                        <w:div w:id="590628944">
                                          <w:marLeft w:val="0"/>
                                          <w:marRight w:val="0"/>
                                          <w:marTop w:val="0"/>
                                          <w:marBottom w:val="0"/>
                                          <w:divBdr>
                                            <w:top w:val="none" w:sz="0" w:space="0" w:color="auto"/>
                                            <w:left w:val="none" w:sz="0" w:space="0" w:color="auto"/>
                                            <w:bottom w:val="none" w:sz="0" w:space="0" w:color="auto"/>
                                            <w:right w:val="none" w:sz="0" w:space="0" w:color="auto"/>
                                          </w:divBdr>
                                          <w:divsChild>
                                            <w:div w:id="2034379880">
                                              <w:marLeft w:val="0"/>
                                              <w:marRight w:val="0"/>
                                              <w:marTop w:val="75"/>
                                              <w:marBottom w:val="30"/>
                                              <w:divBdr>
                                                <w:top w:val="none" w:sz="0" w:space="0" w:color="auto"/>
                                                <w:left w:val="none" w:sz="0" w:space="0" w:color="auto"/>
                                                <w:bottom w:val="none" w:sz="0" w:space="0" w:color="auto"/>
                                                <w:right w:val="none" w:sz="0" w:space="0" w:color="auto"/>
                                              </w:divBdr>
                                              <w:divsChild>
                                                <w:div w:id="391274015">
                                                  <w:marLeft w:val="0"/>
                                                  <w:marRight w:val="0"/>
                                                  <w:marTop w:val="0"/>
                                                  <w:marBottom w:val="0"/>
                                                  <w:divBdr>
                                                    <w:top w:val="none" w:sz="0" w:space="0" w:color="auto"/>
                                                    <w:left w:val="none" w:sz="0" w:space="0" w:color="auto"/>
                                                    <w:bottom w:val="none" w:sz="0" w:space="0" w:color="auto"/>
                                                    <w:right w:val="none" w:sz="0" w:space="0" w:color="auto"/>
                                                  </w:divBdr>
                                                  <w:divsChild>
                                                    <w:div w:id="1648242965">
                                                      <w:marLeft w:val="0"/>
                                                      <w:marRight w:val="0"/>
                                                      <w:marTop w:val="0"/>
                                                      <w:marBottom w:val="0"/>
                                                      <w:divBdr>
                                                        <w:top w:val="none" w:sz="0" w:space="0" w:color="auto"/>
                                                        <w:left w:val="none" w:sz="0" w:space="0" w:color="auto"/>
                                                        <w:bottom w:val="none" w:sz="0" w:space="0" w:color="auto"/>
                                                        <w:right w:val="none" w:sz="0" w:space="0" w:color="auto"/>
                                                      </w:divBdr>
                                                      <w:divsChild>
                                                        <w:div w:id="252127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6738579">
                                                  <w:marLeft w:val="0"/>
                                                  <w:marRight w:val="0"/>
                                                  <w:marTop w:val="0"/>
                                                  <w:marBottom w:val="0"/>
                                                  <w:divBdr>
                                                    <w:top w:val="none" w:sz="0" w:space="0" w:color="auto"/>
                                                    <w:left w:val="none" w:sz="0" w:space="0" w:color="auto"/>
                                                    <w:bottom w:val="none" w:sz="0" w:space="0" w:color="auto"/>
                                                    <w:right w:val="none" w:sz="0" w:space="0" w:color="auto"/>
                                                  </w:divBdr>
                                                </w:div>
                                                <w:div w:id="1850026879">
                                                  <w:marLeft w:val="0"/>
                                                  <w:marRight w:val="0"/>
                                                  <w:marTop w:val="0"/>
                                                  <w:marBottom w:val="0"/>
                                                  <w:divBdr>
                                                    <w:top w:val="none" w:sz="0" w:space="0" w:color="auto"/>
                                                    <w:left w:val="none" w:sz="0" w:space="0" w:color="auto"/>
                                                    <w:bottom w:val="none" w:sz="0" w:space="0" w:color="auto"/>
                                                    <w:right w:val="none" w:sz="0" w:space="0" w:color="auto"/>
                                                  </w:divBdr>
                                                </w:div>
                                                <w:div w:id="2123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7434">
                                  <w:marLeft w:val="0"/>
                                  <w:marRight w:val="0"/>
                                  <w:marTop w:val="0"/>
                                  <w:marBottom w:val="0"/>
                                  <w:divBdr>
                                    <w:top w:val="none" w:sz="0" w:space="0" w:color="auto"/>
                                    <w:left w:val="none" w:sz="0" w:space="0" w:color="auto"/>
                                    <w:bottom w:val="single" w:sz="6" w:space="7" w:color="E1E8ED"/>
                                    <w:right w:val="none" w:sz="0" w:space="0" w:color="auto"/>
                                  </w:divBdr>
                                  <w:divsChild>
                                    <w:div w:id="730465802">
                                      <w:marLeft w:val="0"/>
                                      <w:marRight w:val="0"/>
                                      <w:marTop w:val="0"/>
                                      <w:marBottom w:val="0"/>
                                      <w:divBdr>
                                        <w:top w:val="none" w:sz="0" w:space="0" w:color="auto"/>
                                        <w:left w:val="none" w:sz="0" w:space="0" w:color="auto"/>
                                        <w:bottom w:val="none" w:sz="0" w:space="0" w:color="auto"/>
                                        <w:right w:val="none" w:sz="0" w:space="0" w:color="auto"/>
                                      </w:divBdr>
                                      <w:divsChild>
                                        <w:div w:id="1872916779">
                                          <w:marLeft w:val="0"/>
                                          <w:marRight w:val="0"/>
                                          <w:marTop w:val="0"/>
                                          <w:marBottom w:val="0"/>
                                          <w:divBdr>
                                            <w:top w:val="none" w:sz="0" w:space="0" w:color="auto"/>
                                            <w:left w:val="none" w:sz="0" w:space="0" w:color="auto"/>
                                            <w:bottom w:val="none" w:sz="0" w:space="0" w:color="auto"/>
                                            <w:right w:val="none" w:sz="0" w:space="0" w:color="auto"/>
                                          </w:divBdr>
                                          <w:divsChild>
                                            <w:div w:id="503397106">
                                              <w:marLeft w:val="0"/>
                                              <w:marRight w:val="0"/>
                                              <w:marTop w:val="75"/>
                                              <w:marBottom w:val="30"/>
                                              <w:divBdr>
                                                <w:top w:val="none" w:sz="0" w:space="0" w:color="auto"/>
                                                <w:left w:val="none" w:sz="0" w:space="0" w:color="auto"/>
                                                <w:bottom w:val="none" w:sz="0" w:space="0" w:color="auto"/>
                                                <w:right w:val="none" w:sz="0" w:space="0" w:color="auto"/>
                                              </w:divBdr>
                                              <w:divsChild>
                                                <w:div w:id="11494958">
                                                  <w:marLeft w:val="0"/>
                                                  <w:marRight w:val="0"/>
                                                  <w:marTop w:val="0"/>
                                                  <w:marBottom w:val="0"/>
                                                  <w:divBdr>
                                                    <w:top w:val="none" w:sz="0" w:space="0" w:color="auto"/>
                                                    <w:left w:val="none" w:sz="0" w:space="0" w:color="auto"/>
                                                    <w:bottom w:val="none" w:sz="0" w:space="0" w:color="auto"/>
                                                    <w:right w:val="none" w:sz="0" w:space="0" w:color="auto"/>
                                                  </w:divBdr>
                                                  <w:divsChild>
                                                    <w:div w:id="368526941">
                                                      <w:marLeft w:val="0"/>
                                                      <w:marRight w:val="0"/>
                                                      <w:marTop w:val="0"/>
                                                      <w:marBottom w:val="0"/>
                                                      <w:divBdr>
                                                        <w:top w:val="none" w:sz="0" w:space="0" w:color="auto"/>
                                                        <w:left w:val="none" w:sz="0" w:space="0" w:color="auto"/>
                                                        <w:bottom w:val="none" w:sz="0" w:space="0" w:color="auto"/>
                                                        <w:right w:val="none" w:sz="0" w:space="0" w:color="auto"/>
                                                      </w:divBdr>
                                                      <w:divsChild>
                                                        <w:div w:id="330396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336130">
                                                  <w:marLeft w:val="0"/>
                                                  <w:marRight w:val="0"/>
                                                  <w:marTop w:val="0"/>
                                                  <w:marBottom w:val="0"/>
                                                  <w:divBdr>
                                                    <w:top w:val="none" w:sz="0" w:space="0" w:color="auto"/>
                                                    <w:left w:val="none" w:sz="0" w:space="0" w:color="auto"/>
                                                    <w:bottom w:val="none" w:sz="0" w:space="0" w:color="auto"/>
                                                    <w:right w:val="none" w:sz="0" w:space="0" w:color="auto"/>
                                                  </w:divBdr>
                                                </w:div>
                                                <w:div w:id="1276249198">
                                                  <w:marLeft w:val="0"/>
                                                  <w:marRight w:val="0"/>
                                                  <w:marTop w:val="0"/>
                                                  <w:marBottom w:val="0"/>
                                                  <w:divBdr>
                                                    <w:top w:val="none" w:sz="0" w:space="0" w:color="auto"/>
                                                    <w:left w:val="none" w:sz="0" w:space="0" w:color="auto"/>
                                                    <w:bottom w:val="none" w:sz="0" w:space="0" w:color="auto"/>
                                                    <w:right w:val="none" w:sz="0" w:space="0" w:color="auto"/>
                                                  </w:divBdr>
                                                </w:div>
                                                <w:div w:id="19126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7222">
                                  <w:marLeft w:val="0"/>
                                  <w:marRight w:val="0"/>
                                  <w:marTop w:val="0"/>
                                  <w:marBottom w:val="0"/>
                                  <w:divBdr>
                                    <w:top w:val="none" w:sz="0" w:space="0" w:color="auto"/>
                                    <w:left w:val="none" w:sz="0" w:space="0" w:color="auto"/>
                                    <w:bottom w:val="single" w:sz="6" w:space="7" w:color="E1E8ED"/>
                                    <w:right w:val="none" w:sz="0" w:space="0" w:color="auto"/>
                                  </w:divBdr>
                                  <w:divsChild>
                                    <w:div w:id="819269818">
                                      <w:marLeft w:val="0"/>
                                      <w:marRight w:val="0"/>
                                      <w:marTop w:val="0"/>
                                      <w:marBottom w:val="0"/>
                                      <w:divBdr>
                                        <w:top w:val="none" w:sz="0" w:space="0" w:color="auto"/>
                                        <w:left w:val="none" w:sz="0" w:space="0" w:color="auto"/>
                                        <w:bottom w:val="none" w:sz="0" w:space="0" w:color="auto"/>
                                        <w:right w:val="none" w:sz="0" w:space="0" w:color="auto"/>
                                      </w:divBdr>
                                      <w:divsChild>
                                        <w:div w:id="434906533">
                                          <w:marLeft w:val="0"/>
                                          <w:marRight w:val="0"/>
                                          <w:marTop w:val="0"/>
                                          <w:marBottom w:val="0"/>
                                          <w:divBdr>
                                            <w:top w:val="none" w:sz="0" w:space="0" w:color="auto"/>
                                            <w:left w:val="none" w:sz="0" w:space="0" w:color="auto"/>
                                            <w:bottom w:val="none" w:sz="0" w:space="0" w:color="auto"/>
                                            <w:right w:val="none" w:sz="0" w:space="0" w:color="auto"/>
                                          </w:divBdr>
                                          <w:divsChild>
                                            <w:div w:id="1721828450">
                                              <w:marLeft w:val="0"/>
                                              <w:marRight w:val="0"/>
                                              <w:marTop w:val="75"/>
                                              <w:marBottom w:val="30"/>
                                              <w:divBdr>
                                                <w:top w:val="none" w:sz="0" w:space="0" w:color="auto"/>
                                                <w:left w:val="none" w:sz="0" w:space="0" w:color="auto"/>
                                                <w:bottom w:val="none" w:sz="0" w:space="0" w:color="auto"/>
                                                <w:right w:val="none" w:sz="0" w:space="0" w:color="auto"/>
                                              </w:divBdr>
                                              <w:divsChild>
                                                <w:div w:id="223032106">
                                                  <w:marLeft w:val="0"/>
                                                  <w:marRight w:val="0"/>
                                                  <w:marTop w:val="0"/>
                                                  <w:marBottom w:val="0"/>
                                                  <w:divBdr>
                                                    <w:top w:val="none" w:sz="0" w:space="0" w:color="auto"/>
                                                    <w:left w:val="none" w:sz="0" w:space="0" w:color="auto"/>
                                                    <w:bottom w:val="none" w:sz="0" w:space="0" w:color="auto"/>
                                                    <w:right w:val="none" w:sz="0" w:space="0" w:color="auto"/>
                                                  </w:divBdr>
                                                  <w:divsChild>
                                                    <w:div w:id="1533499772">
                                                      <w:marLeft w:val="0"/>
                                                      <w:marRight w:val="0"/>
                                                      <w:marTop w:val="0"/>
                                                      <w:marBottom w:val="0"/>
                                                      <w:divBdr>
                                                        <w:top w:val="none" w:sz="0" w:space="0" w:color="auto"/>
                                                        <w:left w:val="none" w:sz="0" w:space="0" w:color="auto"/>
                                                        <w:bottom w:val="none" w:sz="0" w:space="0" w:color="auto"/>
                                                        <w:right w:val="none" w:sz="0" w:space="0" w:color="auto"/>
                                                      </w:divBdr>
                                                      <w:divsChild>
                                                        <w:div w:id="132676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2800487">
                                                  <w:marLeft w:val="0"/>
                                                  <w:marRight w:val="0"/>
                                                  <w:marTop w:val="0"/>
                                                  <w:marBottom w:val="0"/>
                                                  <w:divBdr>
                                                    <w:top w:val="none" w:sz="0" w:space="0" w:color="auto"/>
                                                    <w:left w:val="none" w:sz="0" w:space="0" w:color="auto"/>
                                                    <w:bottom w:val="none" w:sz="0" w:space="0" w:color="auto"/>
                                                    <w:right w:val="none" w:sz="0" w:space="0" w:color="auto"/>
                                                  </w:divBdr>
                                                </w:div>
                                                <w:div w:id="592323954">
                                                  <w:marLeft w:val="0"/>
                                                  <w:marRight w:val="0"/>
                                                  <w:marTop w:val="0"/>
                                                  <w:marBottom w:val="0"/>
                                                  <w:divBdr>
                                                    <w:top w:val="none" w:sz="0" w:space="0" w:color="auto"/>
                                                    <w:left w:val="none" w:sz="0" w:space="0" w:color="auto"/>
                                                    <w:bottom w:val="none" w:sz="0" w:space="0" w:color="auto"/>
                                                    <w:right w:val="none" w:sz="0" w:space="0" w:color="auto"/>
                                                  </w:divBdr>
                                                </w:div>
                                                <w:div w:id="605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547">
                                  <w:marLeft w:val="0"/>
                                  <w:marRight w:val="0"/>
                                  <w:marTop w:val="0"/>
                                  <w:marBottom w:val="0"/>
                                  <w:divBdr>
                                    <w:top w:val="none" w:sz="0" w:space="0" w:color="auto"/>
                                    <w:left w:val="none" w:sz="0" w:space="0" w:color="auto"/>
                                    <w:bottom w:val="single" w:sz="6" w:space="7" w:color="E1E8ED"/>
                                    <w:right w:val="none" w:sz="0" w:space="0" w:color="auto"/>
                                  </w:divBdr>
                                  <w:divsChild>
                                    <w:div w:id="977105652">
                                      <w:marLeft w:val="0"/>
                                      <w:marRight w:val="0"/>
                                      <w:marTop w:val="0"/>
                                      <w:marBottom w:val="0"/>
                                      <w:divBdr>
                                        <w:top w:val="none" w:sz="0" w:space="0" w:color="auto"/>
                                        <w:left w:val="none" w:sz="0" w:space="0" w:color="auto"/>
                                        <w:bottom w:val="none" w:sz="0" w:space="0" w:color="auto"/>
                                        <w:right w:val="none" w:sz="0" w:space="0" w:color="auto"/>
                                      </w:divBdr>
                                      <w:divsChild>
                                        <w:div w:id="33120401">
                                          <w:marLeft w:val="0"/>
                                          <w:marRight w:val="0"/>
                                          <w:marTop w:val="0"/>
                                          <w:marBottom w:val="0"/>
                                          <w:divBdr>
                                            <w:top w:val="none" w:sz="0" w:space="0" w:color="auto"/>
                                            <w:left w:val="none" w:sz="0" w:space="0" w:color="auto"/>
                                            <w:bottom w:val="none" w:sz="0" w:space="0" w:color="auto"/>
                                            <w:right w:val="none" w:sz="0" w:space="0" w:color="auto"/>
                                          </w:divBdr>
                                          <w:divsChild>
                                            <w:div w:id="846408367">
                                              <w:marLeft w:val="0"/>
                                              <w:marRight w:val="0"/>
                                              <w:marTop w:val="75"/>
                                              <w:marBottom w:val="30"/>
                                              <w:divBdr>
                                                <w:top w:val="none" w:sz="0" w:space="0" w:color="auto"/>
                                                <w:left w:val="none" w:sz="0" w:space="0" w:color="auto"/>
                                                <w:bottom w:val="none" w:sz="0" w:space="0" w:color="auto"/>
                                                <w:right w:val="none" w:sz="0" w:space="0" w:color="auto"/>
                                              </w:divBdr>
                                              <w:divsChild>
                                                <w:div w:id="18435793">
                                                  <w:marLeft w:val="0"/>
                                                  <w:marRight w:val="0"/>
                                                  <w:marTop w:val="0"/>
                                                  <w:marBottom w:val="0"/>
                                                  <w:divBdr>
                                                    <w:top w:val="none" w:sz="0" w:space="0" w:color="auto"/>
                                                    <w:left w:val="none" w:sz="0" w:space="0" w:color="auto"/>
                                                    <w:bottom w:val="none" w:sz="0" w:space="0" w:color="auto"/>
                                                    <w:right w:val="none" w:sz="0" w:space="0" w:color="auto"/>
                                                  </w:divBdr>
                                                </w:div>
                                                <w:div w:id="411708333">
                                                  <w:marLeft w:val="0"/>
                                                  <w:marRight w:val="0"/>
                                                  <w:marTop w:val="0"/>
                                                  <w:marBottom w:val="0"/>
                                                  <w:divBdr>
                                                    <w:top w:val="none" w:sz="0" w:space="0" w:color="auto"/>
                                                    <w:left w:val="none" w:sz="0" w:space="0" w:color="auto"/>
                                                    <w:bottom w:val="none" w:sz="0" w:space="0" w:color="auto"/>
                                                    <w:right w:val="none" w:sz="0" w:space="0" w:color="auto"/>
                                                  </w:divBdr>
                                                  <w:divsChild>
                                                    <w:div w:id="818811372">
                                                      <w:marLeft w:val="0"/>
                                                      <w:marRight w:val="0"/>
                                                      <w:marTop w:val="0"/>
                                                      <w:marBottom w:val="0"/>
                                                      <w:divBdr>
                                                        <w:top w:val="none" w:sz="0" w:space="0" w:color="auto"/>
                                                        <w:left w:val="none" w:sz="0" w:space="0" w:color="auto"/>
                                                        <w:bottom w:val="none" w:sz="0" w:space="0" w:color="auto"/>
                                                        <w:right w:val="none" w:sz="0" w:space="0" w:color="auto"/>
                                                      </w:divBdr>
                                                      <w:divsChild>
                                                        <w:div w:id="1286540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6234381">
                                                  <w:marLeft w:val="0"/>
                                                  <w:marRight w:val="0"/>
                                                  <w:marTop w:val="0"/>
                                                  <w:marBottom w:val="0"/>
                                                  <w:divBdr>
                                                    <w:top w:val="none" w:sz="0" w:space="0" w:color="auto"/>
                                                    <w:left w:val="none" w:sz="0" w:space="0" w:color="auto"/>
                                                    <w:bottom w:val="none" w:sz="0" w:space="0" w:color="auto"/>
                                                    <w:right w:val="none" w:sz="0" w:space="0" w:color="auto"/>
                                                  </w:divBdr>
                                                </w:div>
                                                <w:div w:id="1889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204">
                                  <w:marLeft w:val="0"/>
                                  <w:marRight w:val="0"/>
                                  <w:marTop w:val="0"/>
                                  <w:marBottom w:val="0"/>
                                  <w:divBdr>
                                    <w:top w:val="none" w:sz="0" w:space="0" w:color="auto"/>
                                    <w:left w:val="none" w:sz="0" w:space="0" w:color="auto"/>
                                    <w:bottom w:val="single" w:sz="6" w:space="7" w:color="E1E8ED"/>
                                    <w:right w:val="none" w:sz="0" w:space="0" w:color="auto"/>
                                  </w:divBdr>
                                  <w:divsChild>
                                    <w:div w:id="533151686">
                                      <w:marLeft w:val="0"/>
                                      <w:marRight w:val="0"/>
                                      <w:marTop w:val="0"/>
                                      <w:marBottom w:val="0"/>
                                      <w:divBdr>
                                        <w:top w:val="none" w:sz="0" w:space="0" w:color="auto"/>
                                        <w:left w:val="none" w:sz="0" w:space="0" w:color="auto"/>
                                        <w:bottom w:val="none" w:sz="0" w:space="0" w:color="auto"/>
                                        <w:right w:val="none" w:sz="0" w:space="0" w:color="auto"/>
                                      </w:divBdr>
                                      <w:divsChild>
                                        <w:div w:id="238488444">
                                          <w:marLeft w:val="0"/>
                                          <w:marRight w:val="0"/>
                                          <w:marTop w:val="0"/>
                                          <w:marBottom w:val="0"/>
                                          <w:divBdr>
                                            <w:top w:val="none" w:sz="0" w:space="0" w:color="auto"/>
                                            <w:left w:val="none" w:sz="0" w:space="0" w:color="auto"/>
                                            <w:bottom w:val="none" w:sz="0" w:space="0" w:color="auto"/>
                                            <w:right w:val="none" w:sz="0" w:space="0" w:color="auto"/>
                                          </w:divBdr>
                                          <w:divsChild>
                                            <w:div w:id="719789305">
                                              <w:marLeft w:val="0"/>
                                              <w:marRight w:val="0"/>
                                              <w:marTop w:val="75"/>
                                              <w:marBottom w:val="30"/>
                                              <w:divBdr>
                                                <w:top w:val="none" w:sz="0" w:space="0" w:color="auto"/>
                                                <w:left w:val="none" w:sz="0" w:space="0" w:color="auto"/>
                                                <w:bottom w:val="none" w:sz="0" w:space="0" w:color="auto"/>
                                                <w:right w:val="none" w:sz="0" w:space="0" w:color="auto"/>
                                              </w:divBdr>
                                              <w:divsChild>
                                                <w:div w:id="61221765">
                                                  <w:marLeft w:val="0"/>
                                                  <w:marRight w:val="0"/>
                                                  <w:marTop w:val="0"/>
                                                  <w:marBottom w:val="0"/>
                                                  <w:divBdr>
                                                    <w:top w:val="none" w:sz="0" w:space="0" w:color="auto"/>
                                                    <w:left w:val="none" w:sz="0" w:space="0" w:color="auto"/>
                                                    <w:bottom w:val="none" w:sz="0" w:space="0" w:color="auto"/>
                                                    <w:right w:val="none" w:sz="0" w:space="0" w:color="auto"/>
                                                  </w:divBdr>
                                                </w:div>
                                                <w:div w:id="314338079">
                                                  <w:marLeft w:val="0"/>
                                                  <w:marRight w:val="0"/>
                                                  <w:marTop w:val="0"/>
                                                  <w:marBottom w:val="0"/>
                                                  <w:divBdr>
                                                    <w:top w:val="none" w:sz="0" w:space="0" w:color="auto"/>
                                                    <w:left w:val="none" w:sz="0" w:space="0" w:color="auto"/>
                                                    <w:bottom w:val="none" w:sz="0" w:space="0" w:color="auto"/>
                                                    <w:right w:val="none" w:sz="0" w:space="0" w:color="auto"/>
                                                  </w:divBdr>
                                                </w:div>
                                                <w:div w:id="1030228589">
                                                  <w:marLeft w:val="0"/>
                                                  <w:marRight w:val="0"/>
                                                  <w:marTop w:val="0"/>
                                                  <w:marBottom w:val="0"/>
                                                  <w:divBdr>
                                                    <w:top w:val="none" w:sz="0" w:space="0" w:color="auto"/>
                                                    <w:left w:val="none" w:sz="0" w:space="0" w:color="auto"/>
                                                    <w:bottom w:val="none" w:sz="0" w:space="0" w:color="auto"/>
                                                    <w:right w:val="none" w:sz="0" w:space="0" w:color="auto"/>
                                                  </w:divBdr>
                                                </w:div>
                                                <w:div w:id="1440569568">
                                                  <w:marLeft w:val="0"/>
                                                  <w:marRight w:val="0"/>
                                                  <w:marTop w:val="0"/>
                                                  <w:marBottom w:val="0"/>
                                                  <w:divBdr>
                                                    <w:top w:val="none" w:sz="0" w:space="0" w:color="auto"/>
                                                    <w:left w:val="none" w:sz="0" w:space="0" w:color="auto"/>
                                                    <w:bottom w:val="none" w:sz="0" w:space="0" w:color="auto"/>
                                                    <w:right w:val="none" w:sz="0" w:space="0" w:color="auto"/>
                                                  </w:divBdr>
                                                  <w:divsChild>
                                                    <w:div w:id="81997319">
                                                      <w:marLeft w:val="0"/>
                                                      <w:marRight w:val="0"/>
                                                      <w:marTop w:val="0"/>
                                                      <w:marBottom w:val="0"/>
                                                      <w:divBdr>
                                                        <w:top w:val="none" w:sz="0" w:space="0" w:color="auto"/>
                                                        <w:left w:val="none" w:sz="0" w:space="0" w:color="auto"/>
                                                        <w:bottom w:val="none" w:sz="0" w:space="0" w:color="auto"/>
                                                        <w:right w:val="none" w:sz="0" w:space="0" w:color="auto"/>
                                                      </w:divBdr>
                                                      <w:divsChild>
                                                        <w:div w:id="46983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83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4610">
                                  <w:marLeft w:val="0"/>
                                  <w:marRight w:val="0"/>
                                  <w:marTop w:val="0"/>
                                  <w:marBottom w:val="0"/>
                                  <w:divBdr>
                                    <w:top w:val="none" w:sz="0" w:space="0" w:color="auto"/>
                                    <w:left w:val="none" w:sz="0" w:space="0" w:color="auto"/>
                                    <w:bottom w:val="single" w:sz="6" w:space="7" w:color="E1E8ED"/>
                                    <w:right w:val="none" w:sz="0" w:space="0" w:color="auto"/>
                                  </w:divBdr>
                                  <w:divsChild>
                                    <w:div w:id="339740080">
                                      <w:marLeft w:val="0"/>
                                      <w:marRight w:val="0"/>
                                      <w:marTop w:val="0"/>
                                      <w:marBottom w:val="0"/>
                                      <w:divBdr>
                                        <w:top w:val="none" w:sz="0" w:space="0" w:color="auto"/>
                                        <w:left w:val="none" w:sz="0" w:space="0" w:color="auto"/>
                                        <w:bottom w:val="none" w:sz="0" w:space="0" w:color="auto"/>
                                        <w:right w:val="none" w:sz="0" w:space="0" w:color="auto"/>
                                      </w:divBdr>
                                      <w:divsChild>
                                        <w:div w:id="1102384800">
                                          <w:marLeft w:val="0"/>
                                          <w:marRight w:val="0"/>
                                          <w:marTop w:val="0"/>
                                          <w:marBottom w:val="0"/>
                                          <w:divBdr>
                                            <w:top w:val="none" w:sz="0" w:space="0" w:color="auto"/>
                                            <w:left w:val="none" w:sz="0" w:space="0" w:color="auto"/>
                                            <w:bottom w:val="none" w:sz="0" w:space="0" w:color="auto"/>
                                            <w:right w:val="none" w:sz="0" w:space="0" w:color="auto"/>
                                          </w:divBdr>
                                          <w:divsChild>
                                            <w:div w:id="2120492203">
                                              <w:marLeft w:val="0"/>
                                              <w:marRight w:val="0"/>
                                              <w:marTop w:val="75"/>
                                              <w:marBottom w:val="30"/>
                                              <w:divBdr>
                                                <w:top w:val="none" w:sz="0" w:space="0" w:color="auto"/>
                                                <w:left w:val="none" w:sz="0" w:space="0" w:color="auto"/>
                                                <w:bottom w:val="none" w:sz="0" w:space="0" w:color="auto"/>
                                                <w:right w:val="none" w:sz="0" w:space="0" w:color="auto"/>
                                              </w:divBdr>
                                              <w:divsChild>
                                                <w:div w:id="467551100">
                                                  <w:marLeft w:val="0"/>
                                                  <w:marRight w:val="0"/>
                                                  <w:marTop w:val="0"/>
                                                  <w:marBottom w:val="0"/>
                                                  <w:divBdr>
                                                    <w:top w:val="none" w:sz="0" w:space="0" w:color="auto"/>
                                                    <w:left w:val="none" w:sz="0" w:space="0" w:color="auto"/>
                                                    <w:bottom w:val="none" w:sz="0" w:space="0" w:color="auto"/>
                                                    <w:right w:val="none" w:sz="0" w:space="0" w:color="auto"/>
                                                  </w:divBdr>
                                                  <w:divsChild>
                                                    <w:div w:id="186987541">
                                                      <w:marLeft w:val="0"/>
                                                      <w:marRight w:val="0"/>
                                                      <w:marTop w:val="0"/>
                                                      <w:marBottom w:val="0"/>
                                                      <w:divBdr>
                                                        <w:top w:val="none" w:sz="0" w:space="0" w:color="auto"/>
                                                        <w:left w:val="none" w:sz="0" w:space="0" w:color="auto"/>
                                                        <w:bottom w:val="none" w:sz="0" w:space="0" w:color="auto"/>
                                                        <w:right w:val="none" w:sz="0" w:space="0" w:color="auto"/>
                                                      </w:divBdr>
                                                      <w:divsChild>
                                                        <w:div w:id="2612311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6123966">
                                                  <w:marLeft w:val="0"/>
                                                  <w:marRight w:val="0"/>
                                                  <w:marTop w:val="0"/>
                                                  <w:marBottom w:val="0"/>
                                                  <w:divBdr>
                                                    <w:top w:val="none" w:sz="0" w:space="0" w:color="auto"/>
                                                    <w:left w:val="none" w:sz="0" w:space="0" w:color="auto"/>
                                                    <w:bottom w:val="none" w:sz="0" w:space="0" w:color="auto"/>
                                                    <w:right w:val="none" w:sz="0" w:space="0" w:color="auto"/>
                                                  </w:divBdr>
                                                </w:div>
                                                <w:div w:id="1636637685">
                                                  <w:marLeft w:val="0"/>
                                                  <w:marRight w:val="0"/>
                                                  <w:marTop w:val="0"/>
                                                  <w:marBottom w:val="0"/>
                                                  <w:divBdr>
                                                    <w:top w:val="none" w:sz="0" w:space="0" w:color="auto"/>
                                                    <w:left w:val="none" w:sz="0" w:space="0" w:color="auto"/>
                                                    <w:bottom w:val="none" w:sz="0" w:space="0" w:color="auto"/>
                                                    <w:right w:val="none" w:sz="0" w:space="0" w:color="auto"/>
                                                  </w:divBdr>
                                                </w:div>
                                                <w:div w:id="2133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3359">
                                  <w:marLeft w:val="0"/>
                                  <w:marRight w:val="0"/>
                                  <w:marTop w:val="0"/>
                                  <w:marBottom w:val="0"/>
                                  <w:divBdr>
                                    <w:top w:val="none" w:sz="0" w:space="0" w:color="auto"/>
                                    <w:left w:val="none" w:sz="0" w:space="0" w:color="auto"/>
                                    <w:bottom w:val="single" w:sz="6" w:space="7" w:color="E1E8ED"/>
                                    <w:right w:val="none" w:sz="0" w:space="0" w:color="auto"/>
                                  </w:divBdr>
                                  <w:divsChild>
                                    <w:div w:id="1956910406">
                                      <w:marLeft w:val="0"/>
                                      <w:marRight w:val="0"/>
                                      <w:marTop w:val="0"/>
                                      <w:marBottom w:val="0"/>
                                      <w:divBdr>
                                        <w:top w:val="none" w:sz="0" w:space="0" w:color="auto"/>
                                        <w:left w:val="none" w:sz="0" w:space="0" w:color="auto"/>
                                        <w:bottom w:val="none" w:sz="0" w:space="0" w:color="auto"/>
                                        <w:right w:val="none" w:sz="0" w:space="0" w:color="auto"/>
                                      </w:divBdr>
                                      <w:divsChild>
                                        <w:div w:id="1207373468">
                                          <w:marLeft w:val="0"/>
                                          <w:marRight w:val="0"/>
                                          <w:marTop w:val="0"/>
                                          <w:marBottom w:val="0"/>
                                          <w:divBdr>
                                            <w:top w:val="none" w:sz="0" w:space="0" w:color="auto"/>
                                            <w:left w:val="none" w:sz="0" w:space="0" w:color="auto"/>
                                            <w:bottom w:val="none" w:sz="0" w:space="0" w:color="auto"/>
                                            <w:right w:val="none" w:sz="0" w:space="0" w:color="auto"/>
                                          </w:divBdr>
                                          <w:divsChild>
                                            <w:div w:id="1118649380">
                                              <w:marLeft w:val="0"/>
                                              <w:marRight w:val="0"/>
                                              <w:marTop w:val="75"/>
                                              <w:marBottom w:val="30"/>
                                              <w:divBdr>
                                                <w:top w:val="none" w:sz="0" w:space="0" w:color="auto"/>
                                                <w:left w:val="none" w:sz="0" w:space="0" w:color="auto"/>
                                                <w:bottom w:val="none" w:sz="0" w:space="0" w:color="auto"/>
                                                <w:right w:val="none" w:sz="0" w:space="0" w:color="auto"/>
                                              </w:divBdr>
                                              <w:divsChild>
                                                <w:div w:id="77094977">
                                                  <w:marLeft w:val="0"/>
                                                  <w:marRight w:val="0"/>
                                                  <w:marTop w:val="0"/>
                                                  <w:marBottom w:val="0"/>
                                                  <w:divBdr>
                                                    <w:top w:val="none" w:sz="0" w:space="0" w:color="auto"/>
                                                    <w:left w:val="none" w:sz="0" w:space="0" w:color="auto"/>
                                                    <w:bottom w:val="none" w:sz="0" w:space="0" w:color="auto"/>
                                                    <w:right w:val="none" w:sz="0" w:space="0" w:color="auto"/>
                                                  </w:divBdr>
                                                  <w:divsChild>
                                                    <w:div w:id="511336441">
                                                      <w:marLeft w:val="0"/>
                                                      <w:marRight w:val="0"/>
                                                      <w:marTop w:val="0"/>
                                                      <w:marBottom w:val="0"/>
                                                      <w:divBdr>
                                                        <w:top w:val="none" w:sz="0" w:space="0" w:color="auto"/>
                                                        <w:left w:val="none" w:sz="0" w:space="0" w:color="auto"/>
                                                        <w:bottom w:val="none" w:sz="0" w:space="0" w:color="auto"/>
                                                        <w:right w:val="none" w:sz="0" w:space="0" w:color="auto"/>
                                                      </w:divBdr>
                                                      <w:divsChild>
                                                        <w:div w:id="300575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6402548">
                                                  <w:marLeft w:val="0"/>
                                                  <w:marRight w:val="0"/>
                                                  <w:marTop w:val="0"/>
                                                  <w:marBottom w:val="0"/>
                                                  <w:divBdr>
                                                    <w:top w:val="none" w:sz="0" w:space="0" w:color="auto"/>
                                                    <w:left w:val="none" w:sz="0" w:space="0" w:color="auto"/>
                                                    <w:bottom w:val="none" w:sz="0" w:space="0" w:color="auto"/>
                                                    <w:right w:val="none" w:sz="0" w:space="0" w:color="auto"/>
                                                  </w:divBdr>
                                                </w:div>
                                                <w:div w:id="815029636">
                                                  <w:marLeft w:val="0"/>
                                                  <w:marRight w:val="0"/>
                                                  <w:marTop w:val="0"/>
                                                  <w:marBottom w:val="0"/>
                                                  <w:divBdr>
                                                    <w:top w:val="none" w:sz="0" w:space="0" w:color="auto"/>
                                                    <w:left w:val="none" w:sz="0" w:space="0" w:color="auto"/>
                                                    <w:bottom w:val="none" w:sz="0" w:space="0" w:color="auto"/>
                                                    <w:right w:val="none" w:sz="0" w:space="0" w:color="auto"/>
                                                  </w:divBdr>
                                                </w:div>
                                                <w:div w:id="8782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7043">
                                  <w:marLeft w:val="0"/>
                                  <w:marRight w:val="0"/>
                                  <w:marTop w:val="0"/>
                                  <w:marBottom w:val="0"/>
                                  <w:divBdr>
                                    <w:top w:val="none" w:sz="0" w:space="0" w:color="auto"/>
                                    <w:left w:val="none" w:sz="0" w:space="0" w:color="auto"/>
                                    <w:bottom w:val="single" w:sz="6" w:space="7" w:color="E1E8ED"/>
                                    <w:right w:val="none" w:sz="0" w:space="0" w:color="auto"/>
                                  </w:divBdr>
                                  <w:divsChild>
                                    <w:div w:id="1400328426">
                                      <w:marLeft w:val="0"/>
                                      <w:marRight w:val="0"/>
                                      <w:marTop w:val="0"/>
                                      <w:marBottom w:val="0"/>
                                      <w:divBdr>
                                        <w:top w:val="none" w:sz="0" w:space="0" w:color="auto"/>
                                        <w:left w:val="none" w:sz="0" w:space="0" w:color="auto"/>
                                        <w:bottom w:val="none" w:sz="0" w:space="0" w:color="auto"/>
                                        <w:right w:val="none" w:sz="0" w:space="0" w:color="auto"/>
                                      </w:divBdr>
                                      <w:divsChild>
                                        <w:div w:id="571044577">
                                          <w:marLeft w:val="0"/>
                                          <w:marRight w:val="0"/>
                                          <w:marTop w:val="0"/>
                                          <w:marBottom w:val="0"/>
                                          <w:divBdr>
                                            <w:top w:val="none" w:sz="0" w:space="0" w:color="auto"/>
                                            <w:left w:val="none" w:sz="0" w:space="0" w:color="auto"/>
                                            <w:bottom w:val="none" w:sz="0" w:space="0" w:color="auto"/>
                                            <w:right w:val="none" w:sz="0" w:space="0" w:color="auto"/>
                                          </w:divBdr>
                                          <w:divsChild>
                                            <w:div w:id="1369796033">
                                              <w:marLeft w:val="0"/>
                                              <w:marRight w:val="0"/>
                                              <w:marTop w:val="75"/>
                                              <w:marBottom w:val="30"/>
                                              <w:divBdr>
                                                <w:top w:val="none" w:sz="0" w:space="0" w:color="auto"/>
                                                <w:left w:val="none" w:sz="0" w:space="0" w:color="auto"/>
                                                <w:bottom w:val="none" w:sz="0" w:space="0" w:color="auto"/>
                                                <w:right w:val="none" w:sz="0" w:space="0" w:color="auto"/>
                                              </w:divBdr>
                                              <w:divsChild>
                                                <w:div w:id="1349989009">
                                                  <w:marLeft w:val="0"/>
                                                  <w:marRight w:val="0"/>
                                                  <w:marTop w:val="0"/>
                                                  <w:marBottom w:val="0"/>
                                                  <w:divBdr>
                                                    <w:top w:val="none" w:sz="0" w:space="0" w:color="auto"/>
                                                    <w:left w:val="none" w:sz="0" w:space="0" w:color="auto"/>
                                                    <w:bottom w:val="none" w:sz="0" w:space="0" w:color="auto"/>
                                                    <w:right w:val="none" w:sz="0" w:space="0" w:color="auto"/>
                                                  </w:divBdr>
                                                </w:div>
                                                <w:div w:id="2066053782">
                                                  <w:marLeft w:val="0"/>
                                                  <w:marRight w:val="0"/>
                                                  <w:marTop w:val="0"/>
                                                  <w:marBottom w:val="0"/>
                                                  <w:divBdr>
                                                    <w:top w:val="none" w:sz="0" w:space="0" w:color="auto"/>
                                                    <w:left w:val="none" w:sz="0" w:space="0" w:color="auto"/>
                                                    <w:bottom w:val="none" w:sz="0" w:space="0" w:color="auto"/>
                                                    <w:right w:val="none" w:sz="0" w:space="0" w:color="auto"/>
                                                  </w:divBdr>
                                                </w:div>
                                                <w:div w:id="2071995697">
                                                  <w:marLeft w:val="0"/>
                                                  <w:marRight w:val="0"/>
                                                  <w:marTop w:val="0"/>
                                                  <w:marBottom w:val="0"/>
                                                  <w:divBdr>
                                                    <w:top w:val="none" w:sz="0" w:space="0" w:color="auto"/>
                                                    <w:left w:val="none" w:sz="0" w:space="0" w:color="auto"/>
                                                    <w:bottom w:val="none" w:sz="0" w:space="0" w:color="auto"/>
                                                    <w:right w:val="none" w:sz="0" w:space="0" w:color="auto"/>
                                                  </w:divBdr>
                                                </w:div>
                                                <w:div w:id="2134011206">
                                                  <w:marLeft w:val="0"/>
                                                  <w:marRight w:val="0"/>
                                                  <w:marTop w:val="0"/>
                                                  <w:marBottom w:val="0"/>
                                                  <w:divBdr>
                                                    <w:top w:val="none" w:sz="0" w:space="0" w:color="auto"/>
                                                    <w:left w:val="none" w:sz="0" w:space="0" w:color="auto"/>
                                                    <w:bottom w:val="none" w:sz="0" w:space="0" w:color="auto"/>
                                                    <w:right w:val="none" w:sz="0" w:space="0" w:color="auto"/>
                                                  </w:divBdr>
                                                  <w:divsChild>
                                                    <w:div w:id="548105714">
                                                      <w:marLeft w:val="0"/>
                                                      <w:marRight w:val="0"/>
                                                      <w:marTop w:val="0"/>
                                                      <w:marBottom w:val="0"/>
                                                      <w:divBdr>
                                                        <w:top w:val="none" w:sz="0" w:space="0" w:color="auto"/>
                                                        <w:left w:val="none" w:sz="0" w:space="0" w:color="auto"/>
                                                        <w:bottom w:val="none" w:sz="0" w:space="0" w:color="auto"/>
                                                        <w:right w:val="none" w:sz="0" w:space="0" w:color="auto"/>
                                                      </w:divBdr>
                                                      <w:divsChild>
                                                        <w:div w:id="17987195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98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162948">
                                  <w:marLeft w:val="0"/>
                                  <w:marRight w:val="0"/>
                                  <w:marTop w:val="0"/>
                                  <w:marBottom w:val="0"/>
                                  <w:divBdr>
                                    <w:top w:val="none" w:sz="0" w:space="0" w:color="auto"/>
                                    <w:left w:val="none" w:sz="0" w:space="0" w:color="auto"/>
                                    <w:bottom w:val="single" w:sz="6" w:space="7" w:color="E1E8ED"/>
                                    <w:right w:val="none" w:sz="0" w:space="0" w:color="auto"/>
                                  </w:divBdr>
                                  <w:divsChild>
                                    <w:div w:id="245772786">
                                      <w:marLeft w:val="0"/>
                                      <w:marRight w:val="0"/>
                                      <w:marTop w:val="0"/>
                                      <w:marBottom w:val="0"/>
                                      <w:divBdr>
                                        <w:top w:val="none" w:sz="0" w:space="0" w:color="auto"/>
                                        <w:left w:val="none" w:sz="0" w:space="0" w:color="auto"/>
                                        <w:bottom w:val="none" w:sz="0" w:space="0" w:color="auto"/>
                                        <w:right w:val="none" w:sz="0" w:space="0" w:color="auto"/>
                                      </w:divBdr>
                                      <w:divsChild>
                                        <w:div w:id="955016446">
                                          <w:marLeft w:val="0"/>
                                          <w:marRight w:val="0"/>
                                          <w:marTop w:val="0"/>
                                          <w:marBottom w:val="0"/>
                                          <w:divBdr>
                                            <w:top w:val="none" w:sz="0" w:space="0" w:color="auto"/>
                                            <w:left w:val="none" w:sz="0" w:space="0" w:color="auto"/>
                                            <w:bottom w:val="none" w:sz="0" w:space="0" w:color="auto"/>
                                            <w:right w:val="none" w:sz="0" w:space="0" w:color="auto"/>
                                          </w:divBdr>
                                          <w:divsChild>
                                            <w:div w:id="410002683">
                                              <w:marLeft w:val="0"/>
                                              <w:marRight w:val="0"/>
                                              <w:marTop w:val="75"/>
                                              <w:marBottom w:val="30"/>
                                              <w:divBdr>
                                                <w:top w:val="none" w:sz="0" w:space="0" w:color="auto"/>
                                                <w:left w:val="none" w:sz="0" w:space="0" w:color="auto"/>
                                                <w:bottom w:val="none" w:sz="0" w:space="0" w:color="auto"/>
                                                <w:right w:val="none" w:sz="0" w:space="0" w:color="auto"/>
                                              </w:divBdr>
                                              <w:divsChild>
                                                <w:div w:id="753090052">
                                                  <w:marLeft w:val="0"/>
                                                  <w:marRight w:val="0"/>
                                                  <w:marTop w:val="0"/>
                                                  <w:marBottom w:val="0"/>
                                                  <w:divBdr>
                                                    <w:top w:val="none" w:sz="0" w:space="0" w:color="auto"/>
                                                    <w:left w:val="none" w:sz="0" w:space="0" w:color="auto"/>
                                                    <w:bottom w:val="none" w:sz="0" w:space="0" w:color="auto"/>
                                                    <w:right w:val="none" w:sz="0" w:space="0" w:color="auto"/>
                                                  </w:divBdr>
                                                </w:div>
                                                <w:div w:id="1714385922">
                                                  <w:marLeft w:val="0"/>
                                                  <w:marRight w:val="0"/>
                                                  <w:marTop w:val="0"/>
                                                  <w:marBottom w:val="0"/>
                                                  <w:divBdr>
                                                    <w:top w:val="none" w:sz="0" w:space="0" w:color="auto"/>
                                                    <w:left w:val="none" w:sz="0" w:space="0" w:color="auto"/>
                                                    <w:bottom w:val="none" w:sz="0" w:space="0" w:color="auto"/>
                                                    <w:right w:val="none" w:sz="0" w:space="0" w:color="auto"/>
                                                  </w:divBdr>
                                                  <w:divsChild>
                                                    <w:div w:id="2101828063">
                                                      <w:marLeft w:val="0"/>
                                                      <w:marRight w:val="0"/>
                                                      <w:marTop w:val="0"/>
                                                      <w:marBottom w:val="0"/>
                                                      <w:divBdr>
                                                        <w:top w:val="none" w:sz="0" w:space="0" w:color="auto"/>
                                                        <w:left w:val="none" w:sz="0" w:space="0" w:color="auto"/>
                                                        <w:bottom w:val="none" w:sz="0" w:space="0" w:color="auto"/>
                                                        <w:right w:val="none" w:sz="0" w:space="0" w:color="auto"/>
                                                      </w:divBdr>
                                                      <w:divsChild>
                                                        <w:div w:id="9825373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7299788">
                                                  <w:marLeft w:val="0"/>
                                                  <w:marRight w:val="0"/>
                                                  <w:marTop w:val="0"/>
                                                  <w:marBottom w:val="0"/>
                                                  <w:divBdr>
                                                    <w:top w:val="none" w:sz="0" w:space="0" w:color="auto"/>
                                                    <w:left w:val="none" w:sz="0" w:space="0" w:color="auto"/>
                                                    <w:bottom w:val="none" w:sz="0" w:space="0" w:color="auto"/>
                                                    <w:right w:val="none" w:sz="0" w:space="0" w:color="auto"/>
                                                  </w:divBdr>
                                                </w:div>
                                                <w:div w:id="19582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1109">
                                  <w:marLeft w:val="0"/>
                                  <w:marRight w:val="0"/>
                                  <w:marTop w:val="0"/>
                                  <w:marBottom w:val="0"/>
                                  <w:divBdr>
                                    <w:top w:val="none" w:sz="0" w:space="0" w:color="auto"/>
                                    <w:left w:val="none" w:sz="0" w:space="0" w:color="auto"/>
                                    <w:bottom w:val="single" w:sz="6" w:space="7" w:color="E1E8ED"/>
                                    <w:right w:val="none" w:sz="0" w:space="0" w:color="auto"/>
                                  </w:divBdr>
                                  <w:divsChild>
                                    <w:div w:id="1974099219">
                                      <w:marLeft w:val="0"/>
                                      <w:marRight w:val="0"/>
                                      <w:marTop w:val="0"/>
                                      <w:marBottom w:val="0"/>
                                      <w:divBdr>
                                        <w:top w:val="none" w:sz="0" w:space="0" w:color="auto"/>
                                        <w:left w:val="none" w:sz="0" w:space="0" w:color="auto"/>
                                        <w:bottom w:val="none" w:sz="0" w:space="0" w:color="auto"/>
                                        <w:right w:val="none" w:sz="0" w:space="0" w:color="auto"/>
                                      </w:divBdr>
                                      <w:divsChild>
                                        <w:div w:id="1488787971">
                                          <w:marLeft w:val="0"/>
                                          <w:marRight w:val="0"/>
                                          <w:marTop w:val="0"/>
                                          <w:marBottom w:val="0"/>
                                          <w:divBdr>
                                            <w:top w:val="none" w:sz="0" w:space="0" w:color="auto"/>
                                            <w:left w:val="none" w:sz="0" w:space="0" w:color="auto"/>
                                            <w:bottom w:val="none" w:sz="0" w:space="0" w:color="auto"/>
                                            <w:right w:val="none" w:sz="0" w:space="0" w:color="auto"/>
                                          </w:divBdr>
                                          <w:divsChild>
                                            <w:div w:id="1423379446">
                                              <w:marLeft w:val="0"/>
                                              <w:marRight w:val="0"/>
                                              <w:marTop w:val="75"/>
                                              <w:marBottom w:val="30"/>
                                              <w:divBdr>
                                                <w:top w:val="none" w:sz="0" w:space="0" w:color="auto"/>
                                                <w:left w:val="none" w:sz="0" w:space="0" w:color="auto"/>
                                                <w:bottom w:val="none" w:sz="0" w:space="0" w:color="auto"/>
                                                <w:right w:val="none" w:sz="0" w:space="0" w:color="auto"/>
                                              </w:divBdr>
                                              <w:divsChild>
                                                <w:div w:id="196429274">
                                                  <w:marLeft w:val="0"/>
                                                  <w:marRight w:val="0"/>
                                                  <w:marTop w:val="0"/>
                                                  <w:marBottom w:val="0"/>
                                                  <w:divBdr>
                                                    <w:top w:val="none" w:sz="0" w:space="0" w:color="auto"/>
                                                    <w:left w:val="none" w:sz="0" w:space="0" w:color="auto"/>
                                                    <w:bottom w:val="none" w:sz="0" w:space="0" w:color="auto"/>
                                                    <w:right w:val="none" w:sz="0" w:space="0" w:color="auto"/>
                                                  </w:divBdr>
                                                  <w:divsChild>
                                                    <w:div w:id="1645813712">
                                                      <w:marLeft w:val="0"/>
                                                      <w:marRight w:val="0"/>
                                                      <w:marTop w:val="0"/>
                                                      <w:marBottom w:val="0"/>
                                                      <w:divBdr>
                                                        <w:top w:val="none" w:sz="0" w:space="0" w:color="auto"/>
                                                        <w:left w:val="none" w:sz="0" w:space="0" w:color="auto"/>
                                                        <w:bottom w:val="none" w:sz="0" w:space="0" w:color="auto"/>
                                                        <w:right w:val="none" w:sz="0" w:space="0" w:color="auto"/>
                                                      </w:divBdr>
                                                      <w:divsChild>
                                                        <w:div w:id="1674336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6144454">
                                                  <w:marLeft w:val="0"/>
                                                  <w:marRight w:val="0"/>
                                                  <w:marTop w:val="0"/>
                                                  <w:marBottom w:val="0"/>
                                                  <w:divBdr>
                                                    <w:top w:val="none" w:sz="0" w:space="0" w:color="auto"/>
                                                    <w:left w:val="none" w:sz="0" w:space="0" w:color="auto"/>
                                                    <w:bottom w:val="none" w:sz="0" w:space="0" w:color="auto"/>
                                                    <w:right w:val="none" w:sz="0" w:space="0" w:color="auto"/>
                                                  </w:divBdr>
                                                </w:div>
                                                <w:div w:id="768697981">
                                                  <w:marLeft w:val="0"/>
                                                  <w:marRight w:val="0"/>
                                                  <w:marTop w:val="0"/>
                                                  <w:marBottom w:val="0"/>
                                                  <w:divBdr>
                                                    <w:top w:val="none" w:sz="0" w:space="0" w:color="auto"/>
                                                    <w:left w:val="none" w:sz="0" w:space="0" w:color="auto"/>
                                                    <w:bottom w:val="none" w:sz="0" w:space="0" w:color="auto"/>
                                                    <w:right w:val="none" w:sz="0" w:space="0" w:color="auto"/>
                                                  </w:divBdr>
                                                </w:div>
                                                <w:div w:id="2061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4194">
                                  <w:marLeft w:val="0"/>
                                  <w:marRight w:val="0"/>
                                  <w:marTop w:val="0"/>
                                  <w:marBottom w:val="0"/>
                                  <w:divBdr>
                                    <w:top w:val="none" w:sz="0" w:space="0" w:color="auto"/>
                                    <w:left w:val="none" w:sz="0" w:space="0" w:color="auto"/>
                                    <w:bottom w:val="single" w:sz="6" w:space="7" w:color="E1E8ED"/>
                                    <w:right w:val="none" w:sz="0" w:space="0" w:color="auto"/>
                                  </w:divBdr>
                                  <w:divsChild>
                                    <w:div w:id="409692899">
                                      <w:marLeft w:val="0"/>
                                      <w:marRight w:val="0"/>
                                      <w:marTop w:val="0"/>
                                      <w:marBottom w:val="0"/>
                                      <w:divBdr>
                                        <w:top w:val="none" w:sz="0" w:space="0" w:color="auto"/>
                                        <w:left w:val="none" w:sz="0" w:space="0" w:color="auto"/>
                                        <w:bottom w:val="none" w:sz="0" w:space="0" w:color="auto"/>
                                        <w:right w:val="none" w:sz="0" w:space="0" w:color="auto"/>
                                      </w:divBdr>
                                      <w:divsChild>
                                        <w:div w:id="68424023">
                                          <w:marLeft w:val="0"/>
                                          <w:marRight w:val="0"/>
                                          <w:marTop w:val="0"/>
                                          <w:marBottom w:val="0"/>
                                          <w:divBdr>
                                            <w:top w:val="none" w:sz="0" w:space="0" w:color="auto"/>
                                            <w:left w:val="none" w:sz="0" w:space="0" w:color="auto"/>
                                            <w:bottom w:val="none" w:sz="0" w:space="0" w:color="auto"/>
                                            <w:right w:val="none" w:sz="0" w:space="0" w:color="auto"/>
                                          </w:divBdr>
                                        </w:div>
                                        <w:div w:id="2083943403">
                                          <w:marLeft w:val="0"/>
                                          <w:marRight w:val="0"/>
                                          <w:marTop w:val="0"/>
                                          <w:marBottom w:val="0"/>
                                          <w:divBdr>
                                            <w:top w:val="none" w:sz="0" w:space="0" w:color="auto"/>
                                            <w:left w:val="none" w:sz="0" w:space="0" w:color="auto"/>
                                            <w:bottom w:val="none" w:sz="0" w:space="0" w:color="auto"/>
                                            <w:right w:val="none" w:sz="0" w:space="0" w:color="auto"/>
                                          </w:divBdr>
                                          <w:divsChild>
                                            <w:div w:id="2006744346">
                                              <w:marLeft w:val="0"/>
                                              <w:marRight w:val="0"/>
                                              <w:marTop w:val="75"/>
                                              <w:marBottom w:val="30"/>
                                              <w:divBdr>
                                                <w:top w:val="none" w:sz="0" w:space="0" w:color="auto"/>
                                                <w:left w:val="none" w:sz="0" w:space="0" w:color="auto"/>
                                                <w:bottom w:val="none" w:sz="0" w:space="0" w:color="auto"/>
                                                <w:right w:val="none" w:sz="0" w:space="0" w:color="auto"/>
                                              </w:divBdr>
                                              <w:divsChild>
                                                <w:div w:id="818766704">
                                                  <w:marLeft w:val="0"/>
                                                  <w:marRight w:val="0"/>
                                                  <w:marTop w:val="0"/>
                                                  <w:marBottom w:val="0"/>
                                                  <w:divBdr>
                                                    <w:top w:val="none" w:sz="0" w:space="0" w:color="auto"/>
                                                    <w:left w:val="none" w:sz="0" w:space="0" w:color="auto"/>
                                                    <w:bottom w:val="none" w:sz="0" w:space="0" w:color="auto"/>
                                                    <w:right w:val="none" w:sz="0" w:space="0" w:color="auto"/>
                                                  </w:divBdr>
                                                </w:div>
                                                <w:div w:id="1354040814">
                                                  <w:marLeft w:val="0"/>
                                                  <w:marRight w:val="0"/>
                                                  <w:marTop w:val="0"/>
                                                  <w:marBottom w:val="0"/>
                                                  <w:divBdr>
                                                    <w:top w:val="none" w:sz="0" w:space="0" w:color="auto"/>
                                                    <w:left w:val="none" w:sz="0" w:space="0" w:color="auto"/>
                                                    <w:bottom w:val="none" w:sz="0" w:space="0" w:color="auto"/>
                                                    <w:right w:val="none" w:sz="0" w:space="0" w:color="auto"/>
                                                  </w:divBdr>
                                                </w:div>
                                                <w:div w:id="1830250426">
                                                  <w:marLeft w:val="0"/>
                                                  <w:marRight w:val="0"/>
                                                  <w:marTop w:val="0"/>
                                                  <w:marBottom w:val="0"/>
                                                  <w:divBdr>
                                                    <w:top w:val="none" w:sz="0" w:space="0" w:color="auto"/>
                                                    <w:left w:val="none" w:sz="0" w:space="0" w:color="auto"/>
                                                    <w:bottom w:val="none" w:sz="0" w:space="0" w:color="auto"/>
                                                    <w:right w:val="none" w:sz="0" w:space="0" w:color="auto"/>
                                                  </w:divBdr>
                                                  <w:divsChild>
                                                    <w:div w:id="76634094">
                                                      <w:marLeft w:val="0"/>
                                                      <w:marRight w:val="0"/>
                                                      <w:marTop w:val="0"/>
                                                      <w:marBottom w:val="0"/>
                                                      <w:divBdr>
                                                        <w:top w:val="none" w:sz="0" w:space="0" w:color="auto"/>
                                                        <w:left w:val="none" w:sz="0" w:space="0" w:color="auto"/>
                                                        <w:bottom w:val="none" w:sz="0" w:space="0" w:color="auto"/>
                                                        <w:right w:val="none" w:sz="0" w:space="0" w:color="auto"/>
                                                      </w:divBdr>
                                                      <w:divsChild>
                                                        <w:div w:id="17684268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8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05003">
                                  <w:marLeft w:val="0"/>
                                  <w:marRight w:val="0"/>
                                  <w:marTop w:val="0"/>
                                  <w:marBottom w:val="0"/>
                                  <w:divBdr>
                                    <w:top w:val="none" w:sz="0" w:space="0" w:color="auto"/>
                                    <w:left w:val="none" w:sz="0" w:space="0" w:color="auto"/>
                                    <w:bottom w:val="single" w:sz="6" w:space="7" w:color="E1E8ED"/>
                                    <w:right w:val="none" w:sz="0" w:space="0" w:color="auto"/>
                                  </w:divBdr>
                                  <w:divsChild>
                                    <w:div w:id="685447915">
                                      <w:marLeft w:val="0"/>
                                      <w:marRight w:val="0"/>
                                      <w:marTop w:val="0"/>
                                      <w:marBottom w:val="0"/>
                                      <w:divBdr>
                                        <w:top w:val="none" w:sz="0" w:space="0" w:color="auto"/>
                                        <w:left w:val="none" w:sz="0" w:space="0" w:color="auto"/>
                                        <w:bottom w:val="none" w:sz="0" w:space="0" w:color="auto"/>
                                        <w:right w:val="none" w:sz="0" w:space="0" w:color="auto"/>
                                      </w:divBdr>
                                      <w:divsChild>
                                        <w:div w:id="1425222533">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75"/>
                                              <w:marBottom w:val="30"/>
                                              <w:divBdr>
                                                <w:top w:val="none" w:sz="0" w:space="0" w:color="auto"/>
                                                <w:left w:val="none" w:sz="0" w:space="0" w:color="auto"/>
                                                <w:bottom w:val="none" w:sz="0" w:space="0" w:color="auto"/>
                                                <w:right w:val="none" w:sz="0" w:space="0" w:color="auto"/>
                                              </w:divBdr>
                                              <w:divsChild>
                                                <w:div w:id="165025181">
                                                  <w:marLeft w:val="0"/>
                                                  <w:marRight w:val="0"/>
                                                  <w:marTop w:val="0"/>
                                                  <w:marBottom w:val="0"/>
                                                  <w:divBdr>
                                                    <w:top w:val="none" w:sz="0" w:space="0" w:color="auto"/>
                                                    <w:left w:val="none" w:sz="0" w:space="0" w:color="auto"/>
                                                    <w:bottom w:val="none" w:sz="0" w:space="0" w:color="auto"/>
                                                    <w:right w:val="none" w:sz="0" w:space="0" w:color="auto"/>
                                                  </w:divBdr>
                                                </w:div>
                                                <w:div w:id="1090540308">
                                                  <w:marLeft w:val="0"/>
                                                  <w:marRight w:val="0"/>
                                                  <w:marTop w:val="0"/>
                                                  <w:marBottom w:val="0"/>
                                                  <w:divBdr>
                                                    <w:top w:val="none" w:sz="0" w:space="0" w:color="auto"/>
                                                    <w:left w:val="none" w:sz="0" w:space="0" w:color="auto"/>
                                                    <w:bottom w:val="none" w:sz="0" w:space="0" w:color="auto"/>
                                                    <w:right w:val="none" w:sz="0" w:space="0" w:color="auto"/>
                                                  </w:divBdr>
                                                </w:div>
                                                <w:div w:id="1432161301">
                                                  <w:marLeft w:val="0"/>
                                                  <w:marRight w:val="0"/>
                                                  <w:marTop w:val="0"/>
                                                  <w:marBottom w:val="0"/>
                                                  <w:divBdr>
                                                    <w:top w:val="none" w:sz="0" w:space="0" w:color="auto"/>
                                                    <w:left w:val="none" w:sz="0" w:space="0" w:color="auto"/>
                                                    <w:bottom w:val="none" w:sz="0" w:space="0" w:color="auto"/>
                                                    <w:right w:val="none" w:sz="0" w:space="0" w:color="auto"/>
                                                  </w:divBdr>
                                                  <w:divsChild>
                                                    <w:div w:id="1888910087">
                                                      <w:marLeft w:val="0"/>
                                                      <w:marRight w:val="0"/>
                                                      <w:marTop w:val="0"/>
                                                      <w:marBottom w:val="0"/>
                                                      <w:divBdr>
                                                        <w:top w:val="none" w:sz="0" w:space="0" w:color="auto"/>
                                                        <w:left w:val="none" w:sz="0" w:space="0" w:color="auto"/>
                                                        <w:bottom w:val="none" w:sz="0" w:space="0" w:color="auto"/>
                                                        <w:right w:val="none" w:sz="0" w:space="0" w:color="auto"/>
                                                      </w:divBdr>
                                                      <w:divsChild>
                                                        <w:div w:id="14679722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1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9624">
                                  <w:marLeft w:val="0"/>
                                  <w:marRight w:val="0"/>
                                  <w:marTop w:val="0"/>
                                  <w:marBottom w:val="0"/>
                                  <w:divBdr>
                                    <w:top w:val="none" w:sz="0" w:space="0" w:color="auto"/>
                                    <w:left w:val="none" w:sz="0" w:space="0" w:color="auto"/>
                                    <w:bottom w:val="single" w:sz="6" w:space="7" w:color="E1E8ED"/>
                                    <w:right w:val="none" w:sz="0" w:space="0" w:color="auto"/>
                                  </w:divBdr>
                                  <w:divsChild>
                                    <w:div w:id="170490977">
                                      <w:marLeft w:val="0"/>
                                      <w:marRight w:val="0"/>
                                      <w:marTop w:val="0"/>
                                      <w:marBottom w:val="0"/>
                                      <w:divBdr>
                                        <w:top w:val="none" w:sz="0" w:space="0" w:color="auto"/>
                                        <w:left w:val="none" w:sz="0" w:space="0" w:color="auto"/>
                                        <w:bottom w:val="none" w:sz="0" w:space="0" w:color="auto"/>
                                        <w:right w:val="none" w:sz="0" w:space="0" w:color="auto"/>
                                      </w:divBdr>
                                      <w:divsChild>
                                        <w:div w:id="80101687">
                                          <w:marLeft w:val="0"/>
                                          <w:marRight w:val="0"/>
                                          <w:marTop w:val="0"/>
                                          <w:marBottom w:val="0"/>
                                          <w:divBdr>
                                            <w:top w:val="none" w:sz="0" w:space="0" w:color="auto"/>
                                            <w:left w:val="none" w:sz="0" w:space="0" w:color="auto"/>
                                            <w:bottom w:val="none" w:sz="0" w:space="0" w:color="auto"/>
                                            <w:right w:val="none" w:sz="0" w:space="0" w:color="auto"/>
                                          </w:divBdr>
                                        </w:div>
                                        <w:div w:id="754665167">
                                          <w:marLeft w:val="0"/>
                                          <w:marRight w:val="0"/>
                                          <w:marTop w:val="0"/>
                                          <w:marBottom w:val="0"/>
                                          <w:divBdr>
                                            <w:top w:val="none" w:sz="0" w:space="0" w:color="auto"/>
                                            <w:left w:val="none" w:sz="0" w:space="0" w:color="auto"/>
                                            <w:bottom w:val="none" w:sz="0" w:space="0" w:color="auto"/>
                                            <w:right w:val="none" w:sz="0" w:space="0" w:color="auto"/>
                                          </w:divBdr>
                                          <w:divsChild>
                                            <w:div w:id="475419478">
                                              <w:marLeft w:val="0"/>
                                              <w:marRight w:val="0"/>
                                              <w:marTop w:val="75"/>
                                              <w:marBottom w:val="30"/>
                                              <w:divBdr>
                                                <w:top w:val="none" w:sz="0" w:space="0" w:color="auto"/>
                                                <w:left w:val="none" w:sz="0" w:space="0" w:color="auto"/>
                                                <w:bottom w:val="none" w:sz="0" w:space="0" w:color="auto"/>
                                                <w:right w:val="none" w:sz="0" w:space="0" w:color="auto"/>
                                              </w:divBdr>
                                              <w:divsChild>
                                                <w:div w:id="27801925">
                                                  <w:marLeft w:val="0"/>
                                                  <w:marRight w:val="0"/>
                                                  <w:marTop w:val="0"/>
                                                  <w:marBottom w:val="0"/>
                                                  <w:divBdr>
                                                    <w:top w:val="none" w:sz="0" w:space="0" w:color="auto"/>
                                                    <w:left w:val="none" w:sz="0" w:space="0" w:color="auto"/>
                                                    <w:bottom w:val="none" w:sz="0" w:space="0" w:color="auto"/>
                                                    <w:right w:val="none" w:sz="0" w:space="0" w:color="auto"/>
                                                  </w:divBdr>
                                                </w:div>
                                                <w:div w:id="562906958">
                                                  <w:marLeft w:val="0"/>
                                                  <w:marRight w:val="0"/>
                                                  <w:marTop w:val="0"/>
                                                  <w:marBottom w:val="0"/>
                                                  <w:divBdr>
                                                    <w:top w:val="none" w:sz="0" w:space="0" w:color="auto"/>
                                                    <w:left w:val="none" w:sz="0" w:space="0" w:color="auto"/>
                                                    <w:bottom w:val="none" w:sz="0" w:space="0" w:color="auto"/>
                                                    <w:right w:val="none" w:sz="0" w:space="0" w:color="auto"/>
                                                  </w:divBdr>
                                                  <w:divsChild>
                                                    <w:div w:id="1388643763">
                                                      <w:marLeft w:val="0"/>
                                                      <w:marRight w:val="0"/>
                                                      <w:marTop w:val="0"/>
                                                      <w:marBottom w:val="0"/>
                                                      <w:divBdr>
                                                        <w:top w:val="none" w:sz="0" w:space="0" w:color="auto"/>
                                                        <w:left w:val="none" w:sz="0" w:space="0" w:color="auto"/>
                                                        <w:bottom w:val="none" w:sz="0" w:space="0" w:color="auto"/>
                                                        <w:right w:val="none" w:sz="0" w:space="0" w:color="auto"/>
                                                      </w:divBdr>
                                                      <w:divsChild>
                                                        <w:div w:id="10393526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8882504">
                                                  <w:marLeft w:val="0"/>
                                                  <w:marRight w:val="0"/>
                                                  <w:marTop w:val="0"/>
                                                  <w:marBottom w:val="0"/>
                                                  <w:divBdr>
                                                    <w:top w:val="none" w:sz="0" w:space="0" w:color="auto"/>
                                                    <w:left w:val="none" w:sz="0" w:space="0" w:color="auto"/>
                                                    <w:bottom w:val="none" w:sz="0" w:space="0" w:color="auto"/>
                                                    <w:right w:val="none" w:sz="0" w:space="0" w:color="auto"/>
                                                  </w:divBdr>
                                                </w:div>
                                                <w:div w:id="1442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97532">
                                  <w:marLeft w:val="0"/>
                                  <w:marRight w:val="0"/>
                                  <w:marTop w:val="0"/>
                                  <w:marBottom w:val="0"/>
                                  <w:divBdr>
                                    <w:top w:val="none" w:sz="0" w:space="0" w:color="auto"/>
                                    <w:left w:val="none" w:sz="0" w:space="0" w:color="auto"/>
                                    <w:bottom w:val="single" w:sz="6" w:space="7" w:color="E1E8ED"/>
                                    <w:right w:val="none" w:sz="0" w:space="0" w:color="auto"/>
                                  </w:divBdr>
                                  <w:divsChild>
                                    <w:div w:id="2052921644">
                                      <w:marLeft w:val="0"/>
                                      <w:marRight w:val="0"/>
                                      <w:marTop w:val="0"/>
                                      <w:marBottom w:val="0"/>
                                      <w:divBdr>
                                        <w:top w:val="none" w:sz="0" w:space="0" w:color="auto"/>
                                        <w:left w:val="none" w:sz="0" w:space="0" w:color="auto"/>
                                        <w:bottom w:val="none" w:sz="0" w:space="0" w:color="auto"/>
                                        <w:right w:val="none" w:sz="0" w:space="0" w:color="auto"/>
                                      </w:divBdr>
                                      <w:divsChild>
                                        <w:div w:id="460928294">
                                          <w:marLeft w:val="0"/>
                                          <w:marRight w:val="0"/>
                                          <w:marTop w:val="0"/>
                                          <w:marBottom w:val="0"/>
                                          <w:divBdr>
                                            <w:top w:val="none" w:sz="0" w:space="0" w:color="auto"/>
                                            <w:left w:val="none" w:sz="0" w:space="0" w:color="auto"/>
                                            <w:bottom w:val="none" w:sz="0" w:space="0" w:color="auto"/>
                                            <w:right w:val="none" w:sz="0" w:space="0" w:color="auto"/>
                                          </w:divBdr>
                                        </w:div>
                                        <w:div w:id="637347412">
                                          <w:marLeft w:val="0"/>
                                          <w:marRight w:val="0"/>
                                          <w:marTop w:val="0"/>
                                          <w:marBottom w:val="0"/>
                                          <w:divBdr>
                                            <w:top w:val="none" w:sz="0" w:space="0" w:color="auto"/>
                                            <w:left w:val="none" w:sz="0" w:space="0" w:color="auto"/>
                                            <w:bottom w:val="none" w:sz="0" w:space="0" w:color="auto"/>
                                            <w:right w:val="none" w:sz="0" w:space="0" w:color="auto"/>
                                          </w:divBdr>
                                          <w:divsChild>
                                            <w:div w:id="1408386394">
                                              <w:marLeft w:val="0"/>
                                              <w:marRight w:val="0"/>
                                              <w:marTop w:val="75"/>
                                              <w:marBottom w:val="30"/>
                                              <w:divBdr>
                                                <w:top w:val="none" w:sz="0" w:space="0" w:color="auto"/>
                                                <w:left w:val="none" w:sz="0" w:space="0" w:color="auto"/>
                                                <w:bottom w:val="none" w:sz="0" w:space="0" w:color="auto"/>
                                                <w:right w:val="none" w:sz="0" w:space="0" w:color="auto"/>
                                              </w:divBdr>
                                              <w:divsChild>
                                                <w:div w:id="909535435">
                                                  <w:marLeft w:val="0"/>
                                                  <w:marRight w:val="0"/>
                                                  <w:marTop w:val="0"/>
                                                  <w:marBottom w:val="0"/>
                                                  <w:divBdr>
                                                    <w:top w:val="none" w:sz="0" w:space="0" w:color="auto"/>
                                                    <w:left w:val="none" w:sz="0" w:space="0" w:color="auto"/>
                                                    <w:bottom w:val="none" w:sz="0" w:space="0" w:color="auto"/>
                                                    <w:right w:val="none" w:sz="0" w:space="0" w:color="auto"/>
                                                  </w:divBdr>
                                                </w:div>
                                                <w:div w:id="992638236">
                                                  <w:marLeft w:val="0"/>
                                                  <w:marRight w:val="0"/>
                                                  <w:marTop w:val="0"/>
                                                  <w:marBottom w:val="0"/>
                                                  <w:divBdr>
                                                    <w:top w:val="none" w:sz="0" w:space="0" w:color="auto"/>
                                                    <w:left w:val="none" w:sz="0" w:space="0" w:color="auto"/>
                                                    <w:bottom w:val="none" w:sz="0" w:space="0" w:color="auto"/>
                                                    <w:right w:val="none" w:sz="0" w:space="0" w:color="auto"/>
                                                  </w:divBdr>
                                                  <w:divsChild>
                                                    <w:div w:id="1370840279">
                                                      <w:marLeft w:val="0"/>
                                                      <w:marRight w:val="0"/>
                                                      <w:marTop w:val="0"/>
                                                      <w:marBottom w:val="0"/>
                                                      <w:divBdr>
                                                        <w:top w:val="none" w:sz="0" w:space="0" w:color="auto"/>
                                                        <w:left w:val="none" w:sz="0" w:space="0" w:color="auto"/>
                                                        <w:bottom w:val="none" w:sz="0" w:space="0" w:color="auto"/>
                                                        <w:right w:val="none" w:sz="0" w:space="0" w:color="auto"/>
                                                      </w:divBdr>
                                                      <w:divsChild>
                                                        <w:div w:id="178658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9429446">
                                                  <w:marLeft w:val="0"/>
                                                  <w:marRight w:val="0"/>
                                                  <w:marTop w:val="0"/>
                                                  <w:marBottom w:val="0"/>
                                                  <w:divBdr>
                                                    <w:top w:val="none" w:sz="0" w:space="0" w:color="auto"/>
                                                    <w:left w:val="none" w:sz="0" w:space="0" w:color="auto"/>
                                                    <w:bottom w:val="none" w:sz="0" w:space="0" w:color="auto"/>
                                                    <w:right w:val="none" w:sz="0" w:space="0" w:color="auto"/>
                                                  </w:divBdr>
                                                </w:div>
                                                <w:div w:id="21178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3734">
                                  <w:marLeft w:val="0"/>
                                  <w:marRight w:val="0"/>
                                  <w:marTop w:val="0"/>
                                  <w:marBottom w:val="0"/>
                                  <w:divBdr>
                                    <w:top w:val="none" w:sz="0" w:space="0" w:color="auto"/>
                                    <w:left w:val="none" w:sz="0" w:space="0" w:color="auto"/>
                                    <w:bottom w:val="single" w:sz="6" w:space="7" w:color="E1E8ED"/>
                                    <w:right w:val="none" w:sz="0" w:space="0" w:color="auto"/>
                                  </w:divBdr>
                                  <w:divsChild>
                                    <w:div w:id="479659744">
                                      <w:marLeft w:val="0"/>
                                      <w:marRight w:val="0"/>
                                      <w:marTop w:val="0"/>
                                      <w:marBottom w:val="0"/>
                                      <w:divBdr>
                                        <w:top w:val="none" w:sz="0" w:space="0" w:color="auto"/>
                                        <w:left w:val="none" w:sz="0" w:space="0" w:color="auto"/>
                                        <w:bottom w:val="none" w:sz="0" w:space="0" w:color="auto"/>
                                        <w:right w:val="none" w:sz="0" w:space="0" w:color="auto"/>
                                      </w:divBdr>
                                      <w:divsChild>
                                        <w:div w:id="1807120425">
                                          <w:marLeft w:val="0"/>
                                          <w:marRight w:val="0"/>
                                          <w:marTop w:val="0"/>
                                          <w:marBottom w:val="0"/>
                                          <w:divBdr>
                                            <w:top w:val="none" w:sz="0" w:space="0" w:color="auto"/>
                                            <w:left w:val="none" w:sz="0" w:space="0" w:color="auto"/>
                                            <w:bottom w:val="none" w:sz="0" w:space="0" w:color="auto"/>
                                            <w:right w:val="none" w:sz="0" w:space="0" w:color="auto"/>
                                          </w:divBdr>
                                        </w:div>
                                        <w:div w:id="2052335706">
                                          <w:marLeft w:val="0"/>
                                          <w:marRight w:val="0"/>
                                          <w:marTop w:val="0"/>
                                          <w:marBottom w:val="0"/>
                                          <w:divBdr>
                                            <w:top w:val="none" w:sz="0" w:space="0" w:color="auto"/>
                                            <w:left w:val="none" w:sz="0" w:space="0" w:color="auto"/>
                                            <w:bottom w:val="none" w:sz="0" w:space="0" w:color="auto"/>
                                            <w:right w:val="none" w:sz="0" w:space="0" w:color="auto"/>
                                          </w:divBdr>
                                          <w:divsChild>
                                            <w:div w:id="1197541149">
                                              <w:marLeft w:val="0"/>
                                              <w:marRight w:val="0"/>
                                              <w:marTop w:val="75"/>
                                              <w:marBottom w:val="30"/>
                                              <w:divBdr>
                                                <w:top w:val="none" w:sz="0" w:space="0" w:color="auto"/>
                                                <w:left w:val="none" w:sz="0" w:space="0" w:color="auto"/>
                                                <w:bottom w:val="none" w:sz="0" w:space="0" w:color="auto"/>
                                                <w:right w:val="none" w:sz="0" w:space="0" w:color="auto"/>
                                              </w:divBdr>
                                              <w:divsChild>
                                                <w:div w:id="627202451">
                                                  <w:marLeft w:val="0"/>
                                                  <w:marRight w:val="0"/>
                                                  <w:marTop w:val="0"/>
                                                  <w:marBottom w:val="0"/>
                                                  <w:divBdr>
                                                    <w:top w:val="none" w:sz="0" w:space="0" w:color="auto"/>
                                                    <w:left w:val="none" w:sz="0" w:space="0" w:color="auto"/>
                                                    <w:bottom w:val="none" w:sz="0" w:space="0" w:color="auto"/>
                                                    <w:right w:val="none" w:sz="0" w:space="0" w:color="auto"/>
                                                  </w:divBdr>
                                                </w:div>
                                                <w:div w:id="849025851">
                                                  <w:marLeft w:val="0"/>
                                                  <w:marRight w:val="0"/>
                                                  <w:marTop w:val="0"/>
                                                  <w:marBottom w:val="0"/>
                                                  <w:divBdr>
                                                    <w:top w:val="none" w:sz="0" w:space="0" w:color="auto"/>
                                                    <w:left w:val="none" w:sz="0" w:space="0" w:color="auto"/>
                                                    <w:bottom w:val="none" w:sz="0" w:space="0" w:color="auto"/>
                                                    <w:right w:val="none" w:sz="0" w:space="0" w:color="auto"/>
                                                  </w:divBdr>
                                                  <w:divsChild>
                                                    <w:div w:id="91323452">
                                                      <w:marLeft w:val="0"/>
                                                      <w:marRight w:val="0"/>
                                                      <w:marTop w:val="0"/>
                                                      <w:marBottom w:val="0"/>
                                                      <w:divBdr>
                                                        <w:top w:val="none" w:sz="0" w:space="0" w:color="auto"/>
                                                        <w:left w:val="none" w:sz="0" w:space="0" w:color="auto"/>
                                                        <w:bottom w:val="none" w:sz="0" w:space="0" w:color="auto"/>
                                                        <w:right w:val="none" w:sz="0" w:space="0" w:color="auto"/>
                                                      </w:divBdr>
                                                      <w:divsChild>
                                                        <w:div w:id="28381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9583424">
                                                  <w:marLeft w:val="0"/>
                                                  <w:marRight w:val="0"/>
                                                  <w:marTop w:val="0"/>
                                                  <w:marBottom w:val="0"/>
                                                  <w:divBdr>
                                                    <w:top w:val="none" w:sz="0" w:space="0" w:color="auto"/>
                                                    <w:left w:val="none" w:sz="0" w:space="0" w:color="auto"/>
                                                    <w:bottom w:val="none" w:sz="0" w:space="0" w:color="auto"/>
                                                    <w:right w:val="none" w:sz="0" w:space="0" w:color="auto"/>
                                                  </w:divBdr>
                                                </w:div>
                                                <w:div w:id="15632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89890">
                                  <w:marLeft w:val="0"/>
                                  <w:marRight w:val="0"/>
                                  <w:marTop w:val="0"/>
                                  <w:marBottom w:val="0"/>
                                  <w:divBdr>
                                    <w:top w:val="none" w:sz="0" w:space="0" w:color="auto"/>
                                    <w:left w:val="none" w:sz="0" w:space="0" w:color="auto"/>
                                    <w:bottom w:val="single" w:sz="6" w:space="7" w:color="E1E8ED"/>
                                    <w:right w:val="none" w:sz="0" w:space="0" w:color="auto"/>
                                  </w:divBdr>
                                  <w:divsChild>
                                    <w:div w:id="1377659472">
                                      <w:marLeft w:val="0"/>
                                      <w:marRight w:val="0"/>
                                      <w:marTop w:val="0"/>
                                      <w:marBottom w:val="0"/>
                                      <w:divBdr>
                                        <w:top w:val="none" w:sz="0" w:space="0" w:color="auto"/>
                                        <w:left w:val="none" w:sz="0" w:space="0" w:color="auto"/>
                                        <w:bottom w:val="none" w:sz="0" w:space="0" w:color="auto"/>
                                        <w:right w:val="none" w:sz="0" w:space="0" w:color="auto"/>
                                      </w:divBdr>
                                      <w:divsChild>
                                        <w:div w:id="8145">
                                          <w:marLeft w:val="0"/>
                                          <w:marRight w:val="0"/>
                                          <w:marTop w:val="0"/>
                                          <w:marBottom w:val="0"/>
                                          <w:divBdr>
                                            <w:top w:val="none" w:sz="0" w:space="0" w:color="auto"/>
                                            <w:left w:val="none" w:sz="0" w:space="0" w:color="auto"/>
                                            <w:bottom w:val="none" w:sz="0" w:space="0" w:color="auto"/>
                                            <w:right w:val="none" w:sz="0" w:space="0" w:color="auto"/>
                                          </w:divBdr>
                                        </w:div>
                                        <w:div w:id="1490092094">
                                          <w:marLeft w:val="0"/>
                                          <w:marRight w:val="0"/>
                                          <w:marTop w:val="0"/>
                                          <w:marBottom w:val="0"/>
                                          <w:divBdr>
                                            <w:top w:val="none" w:sz="0" w:space="0" w:color="auto"/>
                                            <w:left w:val="none" w:sz="0" w:space="0" w:color="auto"/>
                                            <w:bottom w:val="none" w:sz="0" w:space="0" w:color="auto"/>
                                            <w:right w:val="none" w:sz="0" w:space="0" w:color="auto"/>
                                          </w:divBdr>
                                          <w:divsChild>
                                            <w:div w:id="1817915091">
                                              <w:marLeft w:val="0"/>
                                              <w:marRight w:val="0"/>
                                              <w:marTop w:val="75"/>
                                              <w:marBottom w:val="30"/>
                                              <w:divBdr>
                                                <w:top w:val="none" w:sz="0" w:space="0" w:color="auto"/>
                                                <w:left w:val="none" w:sz="0" w:space="0" w:color="auto"/>
                                                <w:bottom w:val="none" w:sz="0" w:space="0" w:color="auto"/>
                                                <w:right w:val="none" w:sz="0" w:space="0" w:color="auto"/>
                                              </w:divBdr>
                                              <w:divsChild>
                                                <w:div w:id="340200754">
                                                  <w:marLeft w:val="0"/>
                                                  <w:marRight w:val="0"/>
                                                  <w:marTop w:val="0"/>
                                                  <w:marBottom w:val="0"/>
                                                  <w:divBdr>
                                                    <w:top w:val="none" w:sz="0" w:space="0" w:color="auto"/>
                                                    <w:left w:val="none" w:sz="0" w:space="0" w:color="auto"/>
                                                    <w:bottom w:val="none" w:sz="0" w:space="0" w:color="auto"/>
                                                    <w:right w:val="none" w:sz="0" w:space="0" w:color="auto"/>
                                                  </w:divBdr>
                                                </w:div>
                                                <w:div w:id="1047139942">
                                                  <w:marLeft w:val="0"/>
                                                  <w:marRight w:val="0"/>
                                                  <w:marTop w:val="0"/>
                                                  <w:marBottom w:val="0"/>
                                                  <w:divBdr>
                                                    <w:top w:val="none" w:sz="0" w:space="0" w:color="auto"/>
                                                    <w:left w:val="none" w:sz="0" w:space="0" w:color="auto"/>
                                                    <w:bottom w:val="none" w:sz="0" w:space="0" w:color="auto"/>
                                                    <w:right w:val="none" w:sz="0" w:space="0" w:color="auto"/>
                                                  </w:divBdr>
                                                </w:div>
                                                <w:div w:id="1540046320">
                                                  <w:marLeft w:val="0"/>
                                                  <w:marRight w:val="0"/>
                                                  <w:marTop w:val="0"/>
                                                  <w:marBottom w:val="0"/>
                                                  <w:divBdr>
                                                    <w:top w:val="none" w:sz="0" w:space="0" w:color="auto"/>
                                                    <w:left w:val="none" w:sz="0" w:space="0" w:color="auto"/>
                                                    <w:bottom w:val="none" w:sz="0" w:space="0" w:color="auto"/>
                                                    <w:right w:val="none" w:sz="0" w:space="0" w:color="auto"/>
                                                  </w:divBdr>
                                                </w:div>
                                                <w:div w:id="1558979222">
                                                  <w:marLeft w:val="0"/>
                                                  <w:marRight w:val="0"/>
                                                  <w:marTop w:val="0"/>
                                                  <w:marBottom w:val="0"/>
                                                  <w:divBdr>
                                                    <w:top w:val="none" w:sz="0" w:space="0" w:color="auto"/>
                                                    <w:left w:val="none" w:sz="0" w:space="0" w:color="auto"/>
                                                    <w:bottom w:val="none" w:sz="0" w:space="0" w:color="auto"/>
                                                    <w:right w:val="none" w:sz="0" w:space="0" w:color="auto"/>
                                                  </w:divBdr>
                                                  <w:divsChild>
                                                    <w:div w:id="1739784845">
                                                      <w:marLeft w:val="0"/>
                                                      <w:marRight w:val="0"/>
                                                      <w:marTop w:val="0"/>
                                                      <w:marBottom w:val="0"/>
                                                      <w:divBdr>
                                                        <w:top w:val="none" w:sz="0" w:space="0" w:color="auto"/>
                                                        <w:left w:val="none" w:sz="0" w:space="0" w:color="auto"/>
                                                        <w:bottom w:val="none" w:sz="0" w:space="0" w:color="auto"/>
                                                        <w:right w:val="none" w:sz="0" w:space="0" w:color="auto"/>
                                                      </w:divBdr>
                                                      <w:divsChild>
                                                        <w:div w:id="8428205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46621827">
                                  <w:marLeft w:val="0"/>
                                  <w:marRight w:val="0"/>
                                  <w:marTop w:val="0"/>
                                  <w:marBottom w:val="0"/>
                                  <w:divBdr>
                                    <w:top w:val="none" w:sz="0" w:space="0" w:color="auto"/>
                                    <w:left w:val="none" w:sz="0" w:space="0" w:color="auto"/>
                                    <w:bottom w:val="single" w:sz="6" w:space="7" w:color="E1E8ED"/>
                                    <w:right w:val="none" w:sz="0" w:space="0" w:color="auto"/>
                                  </w:divBdr>
                                  <w:divsChild>
                                    <w:div w:id="1873497228">
                                      <w:marLeft w:val="0"/>
                                      <w:marRight w:val="0"/>
                                      <w:marTop w:val="0"/>
                                      <w:marBottom w:val="0"/>
                                      <w:divBdr>
                                        <w:top w:val="none" w:sz="0" w:space="0" w:color="auto"/>
                                        <w:left w:val="none" w:sz="0" w:space="0" w:color="auto"/>
                                        <w:bottom w:val="none" w:sz="0" w:space="0" w:color="auto"/>
                                        <w:right w:val="none" w:sz="0" w:space="0" w:color="auto"/>
                                      </w:divBdr>
                                      <w:divsChild>
                                        <w:div w:id="363990830">
                                          <w:marLeft w:val="0"/>
                                          <w:marRight w:val="0"/>
                                          <w:marTop w:val="0"/>
                                          <w:marBottom w:val="0"/>
                                          <w:divBdr>
                                            <w:top w:val="none" w:sz="0" w:space="0" w:color="auto"/>
                                            <w:left w:val="none" w:sz="0" w:space="0" w:color="auto"/>
                                            <w:bottom w:val="none" w:sz="0" w:space="0" w:color="auto"/>
                                            <w:right w:val="none" w:sz="0" w:space="0" w:color="auto"/>
                                          </w:divBdr>
                                          <w:divsChild>
                                            <w:div w:id="992442520">
                                              <w:marLeft w:val="0"/>
                                              <w:marRight w:val="0"/>
                                              <w:marTop w:val="75"/>
                                              <w:marBottom w:val="30"/>
                                              <w:divBdr>
                                                <w:top w:val="none" w:sz="0" w:space="0" w:color="auto"/>
                                                <w:left w:val="none" w:sz="0" w:space="0" w:color="auto"/>
                                                <w:bottom w:val="none" w:sz="0" w:space="0" w:color="auto"/>
                                                <w:right w:val="none" w:sz="0" w:space="0" w:color="auto"/>
                                              </w:divBdr>
                                              <w:divsChild>
                                                <w:div w:id="666054033">
                                                  <w:marLeft w:val="0"/>
                                                  <w:marRight w:val="0"/>
                                                  <w:marTop w:val="0"/>
                                                  <w:marBottom w:val="0"/>
                                                  <w:divBdr>
                                                    <w:top w:val="none" w:sz="0" w:space="0" w:color="auto"/>
                                                    <w:left w:val="none" w:sz="0" w:space="0" w:color="auto"/>
                                                    <w:bottom w:val="none" w:sz="0" w:space="0" w:color="auto"/>
                                                    <w:right w:val="none" w:sz="0" w:space="0" w:color="auto"/>
                                                  </w:divBdr>
                                                  <w:divsChild>
                                                    <w:div w:id="168301353">
                                                      <w:marLeft w:val="0"/>
                                                      <w:marRight w:val="0"/>
                                                      <w:marTop w:val="0"/>
                                                      <w:marBottom w:val="0"/>
                                                      <w:divBdr>
                                                        <w:top w:val="none" w:sz="0" w:space="0" w:color="auto"/>
                                                        <w:left w:val="none" w:sz="0" w:space="0" w:color="auto"/>
                                                        <w:bottom w:val="none" w:sz="0" w:space="0" w:color="auto"/>
                                                        <w:right w:val="none" w:sz="0" w:space="0" w:color="auto"/>
                                                      </w:divBdr>
                                                      <w:divsChild>
                                                        <w:div w:id="13479002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2733101">
                                                  <w:marLeft w:val="0"/>
                                                  <w:marRight w:val="0"/>
                                                  <w:marTop w:val="0"/>
                                                  <w:marBottom w:val="0"/>
                                                  <w:divBdr>
                                                    <w:top w:val="none" w:sz="0" w:space="0" w:color="auto"/>
                                                    <w:left w:val="none" w:sz="0" w:space="0" w:color="auto"/>
                                                    <w:bottom w:val="none" w:sz="0" w:space="0" w:color="auto"/>
                                                    <w:right w:val="none" w:sz="0" w:space="0" w:color="auto"/>
                                                  </w:divBdr>
                                                </w:div>
                                                <w:div w:id="1000692424">
                                                  <w:marLeft w:val="0"/>
                                                  <w:marRight w:val="0"/>
                                                  <w:marTop w:val="0"/>
                                                  <w:marBottom w:val="0"/>
                                                  <w:divBdr>
                                                    <w:top w:val="none" w:sz="0" w:space="0" w:color="auto"/>
                                                    <w:left w:val="none" w:sz="0" w:space="0" w:color="auto"/>
                                                    <w:bottom w:val="none" w:sz="0" w:space="0" w:color="auto"/>
                                                    <w:right w:val="none" w:sz="0" w:space="0" w:color="auto"/>
                                                  </w:divBdr>
                                                </w:div>
                                                <w:div w:id="14377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4310">
                                  <w:marLeft w:val="0"/>
                                  <w:marRight w:val="0"/>
                                  <w:marTop w:val="0"/>
                                  <w:marBottom w:val="0"/>
                                  <w:divBdr>
                                    <w:top w:val="none" w:sz="0" w:space="0" w:color="auto"/>
                                    <w:left w:val="none" w:sz="0" w:space="0" w:color="auto"/>
                                    <w:bottom w:val="single" w:sz="6" w:space="7" w:color="E1E8ED"/>
                                    <w:right w:val="none" w:sz="0" w:space="0" w:color="auto"/>
                                  </w:divBdr>
                                  <w:divsChild>
                                    <w:div w:id="513883472">
                                      <w:marLeft w:val="0"/>
                                      <w:marRight w:val="0"/>
                                      <w:marTop w:val="0"/>
                                      <w:marBottom w:val="0"/>
                                      <w:divBdr>
                                        <w:top w:val="none" w:sz="0" w:space="0" w:color="auto"/>
                                        <w:left w:val="none" w:sz="0" w:space="0" w:color="auto"/>
                                        <w:bottom w:val="none" w:sz="0" w:space="0" w:color="auto"/>
                                        <w:right w:val="none" w:sz="0" w:space="0" w:color="auto"/>
                                      </w:divBdr>
                                      <w:divsChild>
                                        <w:div w:id="168064916">
                                          <w:marLeft w:val="0"/>
                                          <w:marRight w:val="0"/>
                                          <w:marTop w:val="0"/>
                                          <w:marBottom w:val="0"/>
                                          <w:divBdr>
                                            <w:top w:val="none" w:sz="0" w:space="0" w:color="auto"/>
                                            <w:left w:val="none" w:sz="0" w:space="0" w:color="auto"/>
                                            <w:bottom w:val="none" w:sz="0" w:space="0" w:color="auto"/>
                                            <w:right w:val="none" w:sz="0" w:space="0" w:color="auto"/>
                                          </w:divBdr>
                                        </w:div>
                                        <w:div w:id="2061858812">
                                          <w:marLeft w:val="0"/>
                                          <w:marRight w:val="0"/>
                                          <w:marTop w:val="0"/>
                                          <w:marBottom w:val="0"/>
                                          <w:divBdr>
                                            <w:top w:val="none" w:sz="0" w:space="0" w:color="auto"/>
                                            <w:left w:val="none" w:sz="0" w:space="0" w:color="auto"/>
                                            <w:bottom w:val="none" w:sz="0" w:space="0" w:color="auto"/>
                                            <w:right w:val="none" w:sz="0" w:space="0" w:color="auto"/>
                                          </w:divBdr>
                                          <w:divsChild>
                                            <w:div w:id="459766469">
                                              <w:marLeft w:val="0"/>
                                              <w:marRight w:val="0"/>
                                              <w:marTop w:val="75"/>
                                              <w:marBottom w:val="30"/>
                                              <w:divBdr>
                                                <w:top w:val="none" w:sz="0" w:space="0" w:color="auto"/>
                                                <w:left w:val="none" w:sz="0" w:space="0" w:color="auto"/>
                                                <w:bottom w:val="none" w:sz="0" w:space="0" w:color="auto"/>
                                                <w:right w:val="none" w:sz="0" w:space="0" w:color="auto"/>
                                              </w:divBdr>
                                              <w:divsChild>
                                                <w:div w:id="44453402">
                                                  <w:marLeft w:val="0"/>
                                                  <w:marRight w:val="0"/>
                                                  <w:marTop w:val="0"/>
                                                  <w:marBottom w:val="0"/>
                                                  <w:divBdr>
                                                    <w:top w:val="none" w:sz="0" w:space="0" w:color="auto"/>
                                                    <w:left w:val="none" w:sz="0" w:space="0" w:color="auto"/>
                                                    <w:bottom w:val="none" w:sz="0" w:space="0" w:color="auto"/>
                                                    <w:right w:val="none" w:sz="0" w:space="0" w:color="auto"/>
                                                  </w:divBdr>
                                                </w:div>
                                                <w:div w:id="361781130">
                                                  <w:marLeft w:val="0"/>
                                                  <w:marRight w:val="0"/>
                                                  <w:marTop w:val="0"/>
                                                  <w:marBottom w:val="0"/>
                                                  <w:divBdr>
                                                    <w:top w:val="none" w:sz="0" w:space="0" w:color="auto"/>
                                                    <w:left w:val="none" w:sz="0" w:space="0" w:color="auto"/>
                                                    <w:bottom w:val="none" w:sz="0" w:space="0" w:color="auto"/>
                                                    <w:right w:val="none" w:sz="0" w:space="0" w:color="auto"/>
                                                  </w:divBdr>
                                                </w:div>
                                                <w:div w:id="1209533361">
                                                  <w:marLeft w:val="0"/>
                                                  <w:marRight w:val="0"/>
                                                  <w:marTop w:val="0"/>
                                                  <w:marBottom w:val="0"/>
                                                  <w:divBdr>
                                                    <w:top w:val="none" w:sz="0" w:space="0" w:color="auto"/>
                                                    <w:left w:val="none" w:sz="0" w:space="0" w:color="auto"/>
                                                    <w:bottom w:val="none" w:sz="0" w:space="0" w:color="auto"/>
                                                    <w:right w:val="none" w:sz="0" w:space="0" w:color="auto"/>
                                                  </w:divBdr>
                                                  <w:divsChild>
                                                    <w:div w:id="1682270727">
                                                      <w:marLeft w:val="0"/>
                                                      <w:marRight w:val="0"/>
                                                      <w:marTop w:val="0"/>
                                                      <w:marBottom w:val="0"/>
                                                      <w:divBdr>
                                                        <w:top w:val="none" w:sz="0" w:space="0" w:color="auto"/>
                                                        <w:left w:val="none" w:sz="0" w:space="0" w:color="auto"/>
                                                        <w:bottom w:val="none" w:sz="0" w:space="0" w:color="auto"/>
                                                        <w:right w:val="none" w:sz="0" w:space="0" w:color="auto"/>
                                                      </w:divBdr>
                                                      <w:divsChild>
                                                        <w:div w:id="1828128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27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2536">
                                  <w:marLeft w:val="0"/>
                                  <w:marRight w:val="0"/>
                                  <w:marTop w:val="0"/>
                                  <w:marBottom w:val="0"/>
                                  <w:divBdr>
                                    <w:top w:val="none" w:sz="0" w:space="0" w:color="auto"/>
                                    <w:left w:val="none" w:sz="0" w:space="0" w:color="auto"/>
                                    <w:bottom w:val="single" w:sz="6" w:space="7" w:color="E1E8ED"/>
                                    <w:right w:val="none" w:sz="0" w:space="0" w:color="auto"/>
                                  </w:divBdr>
                                  <w:divsChild>
                                    <w:div w:id="96029913">
                                      <w:marLeft w:val="0"/>
                                      <w:marRight w:val="0"/>
                                      <w:marTop w:val="0"/>
                                      <w:marBottom w:val="0"/>
                                      <w:divBdr>
                                        <w:top w:val="none" w:sz="0" w:space="0" w:color="auto"/>
                                        <w:left w:val="none" w:sz="0" w:space="0" w:color="auto"/>
                                        <w:bottom w:val="none" w:sz="0" w:space="0" w:color="auto"/>
                                        <w:right w:val="none" w:sz="0" w:space="0" w:color="auto"/>
                                      </w:divBdr>
                                      <w:divsChild>
                                        <w:div w:id="1946880144">
                                          <w:marLeft w:val="0"/>
                                          <w:marRight w:val="0"/>
                                          <w:marTop w:val="0"/>
                                          <w:marBottom w:val="0"/>
                                          <w:divBdr>
                                            <w:top w:val="none" w:sz="0" w:space="0" w:color="auto"/>
                                            <w:left w:val="none" w:sz="0" w:space="0" w:color="auto"/>
                                            <w:bottom w:val="none" w:sz="0" w:space="0" w:color="auto"/>
                                            <w:right w:val="none" w:sz="0" w:space="0" w:color="auto"/>
                                          </w:divBdr>
                                          <w:divsChild>
                                            <w:div w:id="1439980800">
                                              <w:marLeft w:val="0"/>
                                              <w:marRight w:val="0"/>
                                              <w:marTop w:val="75"/>
                                              <w:marBottom w:val="30"/>
                                              <w:divBdr>
                                                <w:top w:val="none" w:sz="0" w:space="0" w:color="auto"/>
                                                <w:left w:val="none" w:sz="0" w:space="0" w:color="auto"/>
                                                <w:bottom w:val="none" w:sz="0" w:space="0" w:color="auto"/>
                                                <w:right w:val="none" w:sz="0" w:space="0" w:color="auto"/>
                                              </w:divBdr>
                                              <w:divsChild>
                                                <w:div w:id="732432576">
                                                  <w:marLeft w:val="0"/>
                                                  <w:marRight w:val="0"/>
                                                  <w:marTop w:val="0"/>
                                                  <w:marBottom w:val="0"/>
                                                  <w:divBdr>
                                                    <w:top w:val="none" w:sz="0" w:space="0" w:color="auto"/>
                                                    <w:left w:val="none" w:sz="0" w:space="0" w:color="auto"/>
                                                    <w:bottom w:val="none" w:sz="0" w:space="0" w:color="auto"/>
                                                    <w:right w:val="none" w:sz="0" w:space="0" w:color="auto"/>
                                                  </w:divBdr>
                                                </w:div>
                                                <w:div w:id="1373850150">
                                                  <w:marLeft w:val="0"/>
                                                  <w:marRight w:val="0"/>
                                                  <w:marTop w:val="0"/>
                                                  <w:marBottom w:val="0"/>
                                                  <w:divBdr>
                                                    <w:top w:val="none" w:sz="0" w:space="0" w:color="auto"/>
                                                    <w:left w:val="none" w:sz="0" w:space="0" w:color="auto"/>
                                                    <w:bottom w:val="none" w:sz="0" w:space="0" w:color="auto"/>
                                                    <w:right w:val="none" w:sz="0" w:space="0" w:color="auto"/>
                                                  </w:divBdr>
                                                </w:div>
                                                <w:div w:id="1874616399">
                                                  <w:marLeft w:val="0"/>
                                                  <w:marRight w:val="0"/>
                                                  <w:marTop w:val="0"/>
                                                  <w:marBottom w:val="0"/>
                                                  <w:divBdr>
                                                    <w:top w:val="none" w:sz="0" w:space="0" w:color="auto"/>
                                                    <w:left w:val="none" w:sz="0" w:space="0" w:color="auto"/>
                                                    <w:bottom w:val="none" w:sz="0" w:space="0" w:color="auto"/>
                                                    <w:right w:val="none" w:sz="0" w:space="0" w:color="auto"/>
                                                  </w:divBdr>
                                                  <w:divsChild>
                                                    <w:div w:id="1693143922">
                                                      <w:marLeft w:val="0"/>
                                                      <w:marRight w:val="0"/>
                                                      <w:marTop w:val="0"/>
                                                      <w:marBottom w:val="0"/>
                                                      <w:divBdr>
                                                        <w:top w:val="none" w:sz="0" w:space="0" w:color="auto"/>
                                                        <w:left w:val="none" w:sz="0" w:space="0" w:color="auto"/>
                                                        <w:bottom w:val="none" w:sz="0" w:space="0" w:color="auto"/>
                                                        <w:right w:val="none" w:sz="0" w:space="0" w:color="auto"/>
                                                      </w:divBdr>
                                                      <w:divsChild>
                                                        <w:div w:id="1020745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81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4766">
                                  <w:marLeft w:val="0"/>
                                  <w:marRight w:val="0"/>
                                  <w:marTop w:val="0"/>
                                  <w:marBottom w:val="0"/>
                                  <w:divBdr>
                                    <w:top w:val="none" w:sz="0" w:space="0" w:color="auto"/>
                                    <w:left w:val="none" w:sz="0" w:space="0" w:color="auto"/>
                                    <w:bottom w:val="single" w:sz="6" w:space="7" w:color="E1E8ED"/>
                                    <w:right w:val="none" w:sz="0" w:space="0" w:color="auto"/>
                                  </w:divBdr>
                                  <w:divsChild>
                                    <w:div w:id="1806267014">
                                      <w:marLeft w:val="0"/>
                                      <w:marRight w:val="0"/>
                                      <w:marTop w:val="0"/>
                                      <w:marBottom w:val="0"/>
                                      <w:divBdr>
                                        <w:top w:val="none" w:sz="0" w:space="0" w:color="auto"/>
                                        <w:left w:val="none" w:sz="0" w:space="0" w:color="auto"/>
                                        <w:bottom w:val="none" w:sz="0" w:space="0" w:color="auto"/>
                                        <w:right w:val="none" w:sz="0" w:space="0" w:color="auto"/>
                                      </w:divBdr>
                                      <w:divsChild>
                                        <w:div w:id="1204951134">
                                          <w:marLeft w:val="0"/>
                                          <w:marRight w:val="0"/>
                                          <w:marTop w:val="0"/>
                                          <w:marBottom w:val="0"/>
                                          <w:divBdr>
                                            <w:top w:val="none" w:sz="0" w:space="0" w:color="auto"/>
                                            <w:left w:val="none" w:sz="0" w:space="0" w:color="auto"/>
                                            <w:bottom w:val="none" w:sz="0" w:space="0" w:color="auto"/>
                                            <w:right w:val="none" w:sz="0" w:space="0" w:color="auto"/>
                                          </w:divBdr>
                                          <w:divsChild>
                                            <w:div w:id="2037074701">
                                              <w:marLeft w:val="0"/>
                                              <w:marRight w:val="0"/>
                                              <w:marTop w:val="75"/>
                                              <w:marBottom w:val="30"/>
                                              <w:divBdr>
                                                <w:top w:val="none" w:sz="0" w:space="0" w:color="auto"/>
                                                <w:left w:val="none" w:sz="0" w:space="0" w:color="auto"/>
                                                <w:bottom w:val="none" w:sz="0" w:space="0" w:color="auto"/>
                                                <w:right w:val="none" w:sz="0" w:space="0" w:color="auto"/>
                                              </w:divBdr>
                                              <w:divsChild>
                                                <w:div w:id="362292464">
                                                  <w:marLeft w:val="0"/>
                                                  <w:marRight w:val="0"/>
                                                  <w:marTop w:val="0"/>
                                                  <w:marBottom w:val="0"/>
                                                  <w:divBdr>
                                                    <w:top w:val="none" w:sz="0" w:space="0" w:color="auto"/>
                                                    <w:left w:val="none" w:sz="0" w:space="0" w:color="auto"/>
                                                    <w:bottom w:val="none" w:sz="0" w:space="0" w:color="auto"/>
                                                    <w:right w:val="none" w:sz="0" w:space="0" w:color="auto"/>
                                                  </w:divBdr>
                                                </w:div>
                                                <w:div w:id="460611010">
                                                  <w:marLeft w:val="0"/>
                                                  <w:marRight w:val="0"/>
                                                  <w:marTop w:val="0"/>
                                                  <w:marBottom w:val="0"/>
                                                  <w:divBdr>
                                                    <w:top w:val="none" w:sz="0" w:space="0" w:color="auto"/>
                                                    <w:left w:val="none" w:sz="0" w:space="0" w:color="auto"/>
                                                    <w:bottom w:val="none" w:sz="0" w:space="0" w:color="auto"/>
                                                    <w:right w:val="none" w:sz="0" w:space="0" w:color="auto"/>
                                                  </w:divBdr>
                                                  <w:divsChild>
                                                    <w:div w:id="1904677219">
                                                      <w:marLeft w:val="0"/>
                                                      <w:marRight w:val="0"/>
                                                      <w:marTop w:val="0"/>
                                                      <w:marBottom w:val="0"/>
                                                      <w:divBdr>
                                                        <w:top w:val="none" w:sz="0" w:space="0" w:color="auto"/>
                                                        <w:left w:val="none" w:sz="0" w:space="0" w:color="auto"/>
                                                        <w:bottom w:val="none" w:sz="0" w:space="0" w:color="auto"/>
                                                        <w:right w:val="none" w:sz="0" w:space="0" w:color="auto"/>
                                                      </w:divBdr>
                                                      <w:divsChild>
                                                        <w:div w:id="411973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7461557">
                                                  <w:marLeft w:val="0"/>
                                                  <w:marRight w:val="0"/>
                                                  <w:marTop w:val="0"/>
                                                  <w:marBottom w:val="0"/>
                                                  <w:divBdr>
                                                    <w:top w:val="none" w:sz="0" w:space="0" w:color="auto"/>
                                                    <w:left w:val="none" w:sz="0" w:space="0" w:color="auto"/>
                                                    <w:bottom w:val="none" w:sz="0" w:space="0" w:color="auto"/>
                                                    <w:right w:val="none" w:sz="0" w:space="0" w:color="auto"/>
                                                  </w:divBdr>
                                                </w:div>
                                                <w:div w:id="807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0214">
                                  <w:marLeft w:val="0"/>
                                  <w:marRight w:val="0"/>
                                  <w:marTop w:val="0"/>
                                  <w:marBottom w:val="0"/>
                                  <w:divBdr>
                                    <w:top w:val="none" w:sz="0" w:space="0" w:color="auto"/>
                                    <w:left w:val="none" w:sz="0" w:space="0" w:color="auto"/>
                                    <w:bottom w:val="single" w:sz="6" w:space="7" w:color="E1E8ED"/>
                                    <w:right w:val="none" w:sz="0" w:space="0" w:color="auto"/>
                                  </w:divBdr>
                                  <w:divsChild>
                                    <w:div w:id="1149324345">
                                      <w:marLeft w:val="0"/>
                                      <w:marRight w:val="0"/>
                                      <w:marTop w:val="0"/>
                                      <w:marBottom w:val="0"/>
                                      <w:divBdr>
                                        <w:top w:val="none" w:sz="0" w:space="0" w:color="auto"/>
                                        <w:left w:val="none" w:sz="0" w:space="0" w:color="auto"/>
                                        <w:bottom w:val="none" w:sz="0" w:space="0" w:color="auto"/>
                                        <w:right w:val="none" w:sz="0" w:space="0" w:color="auto"/>
                                      </w:divBdr>
                                      <w:divsChild>
                                        <w:div w:id="187528025">
                                          <w:marLeft w:val="0"/>
                                          <w:marRight w:val="0"/>
                                          <w:marTop w:val="0"/>
                                          <w:marBottom w:val="0"/>
                                          <w:divBdr>
                                            <w:top w:val="none" w:sz="0" w:space="0" w:color="auto"/>
                                            <w:left w:val="none" w:sz="0" w:space="0" w:color="auto"/>
                                            <w:bottom w:val="none" w:sz="0" w:space="0" w:color="auto"/>
                                            <w:right w:val="none" w:sz="0" w:space="0" w:color="auto"/>
                                          </w:divBdr>
                                          <w:divsChild>
                                            <w:div w:id="1273518560">
                                              <w:marLeft w:val="0"/>
                                              <w:marRight w:val="0"/>
                                              <w:marTop w:val="75"/>
                                              <w:marBottom w:val="30"/>
                                              <w:divBdr>
                                                <w:top w:val="none" w:sz="0" w:space="0" w:color="auto"/>
                                                <w:left w:val="none" w:sz="0" w:space="0" w:color="auto"/>
                                                <w:bottom w:val="none" w:sz="0" w:space="0" w:color="auto"/>
                                                <w:right w:val="none" w:sz="0" w:space="0" w:color="auto"/>
                                              </w:divBdr>
                                              <w:divsChild>
                                                <w:div w:id="333459878">
                                                  <w:marLeft w:val="0"/>
                                                  <w:marRight w:val="0"/>
                                                  <w:marTop w:val="0"/>
                                                  <w:marBottom w:val="0"/>
                                                  <w:divBdr>
                                                    <w:top w:val="none" w:sz="0" w:space="0" w:color="auto"/>
                                                    <w:left w:val="none" w:sz="0" w:space="0" w:color="auto"/>
                                                    <w:bottom w:val="none" w:sz="0" w:space="0" w:color="auto"/>
                                                    <w:right w:val="none" w:sz="0" w:space="0" w:color="auto"/>
                                                  </w:divBdr>
                                                  <w:divsChild>
                                                    <w:div w:id="446966300">
                                                      <w:marLeft w:val="0"/>
                                                      <w:marRight w:val="0"/>
                                                      <w:marTop w:val="0"/>
                                                      <w:marBottom w:val="0"/>
                                                      <w:divBdr>
                                                        <w:top w:val="none" w:sz="0" w:space="0" w:color="auto"/>
                                                        <w:left w:val="none" w:sz="0" w:space="0" w:color="auto"/>
                                                        <w:bottom w:val="none" w:sz="0" w:space="0" w:color="auto"/>
                                                        <w:right w:val="none" w:sz="0" w:space="0" w:color="auto"/>
                                                      </w:divBdr>
                                                      <w:divsChild>
                                                        <w:div w:id="3708063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556609">
                                                  <w:marLeft w:val="0"/>
                                                  <w:marRight w:val="0"/>
                                                  <w:marTop w:val="0"/>
                                                  <w:marBottom w:val="0"/>
                                                  <w:divBdr>
                                                    <w:top w:val="none" w:sz="0" w:space="0" w:color="auto"/>
                                                    <w:left w:val="none" w:sz="0" w:space="0" w:color="auto"/>
                                                    <w:bottom w:val="none" w:sz="0" w:space="0" w:color="auto"/>
                                                    <w:right w:val="none" w:sz="0" w:space="0" w:color="auto"/>
                                                  </w:divBdr>
                                                </w:div>
                                                <w:div w:id="1273827310">
                                                  <w:marLeft w:val="0"/>
                                                  <w:marRight w:val="0"/>
                                                  <w:marTop w:val="0"/>
                                                  <w:marBottom w:val="0"/>
                                                  <w:divBdr>
                                                    <w:top w:val="none" w:sz="0" w:space="0" w:color="auto"/>
                                                    <w:left w:val="none" w:sz="0" w:space="0" w:color="auto"/>
                                                    <w:bottom w:val="none" w:sz="0" w:space="0" w:color="auto"/>
                                                    <w:right w:val="none" w:sz="0" w:space="0" w:color="auto"/>
                                                  </w:divBdr>
                                                </w:div>
                                                <w:div w:id="164962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9246">
                                  <w:marLeft w:val="0"/>
                                  <w:marRight w:val="0"/>
                                  <w:marTop w:val="0"/>
                                  <w:marBottom w:val="0"/>
                                  <w:divBdr>
                                    <w:top w:val="none" w:sz="0" w:space="0" w:color="auto"/>
                                    <w:left w:val="none" w:sz="0" w:space="0" w:color="auto"/>
                                    <w:bottom w:val="single" w:sz="6" w:space="7" w:color="E1E8ED"/>
                                    <w:right w:val="none" w:sz="0" w:space="0" w:color="auto"/>
                                  </w:divBdr>
                                  <w:divsChild>
                                    <w:div w:id="491336559">
                                      <w:marLeft w:val="0"/>
                                      <w:marRight w:val="0"/>
                                      <w:marTop w:val="0"/>
                                      <w:marBottom w:val="0"/>
                                      <w:divBdr>
                                        <w:top w:val="none" w:sz="0" w:space="0" w:color="auto"/>
                                        <w:left w:val="none" w:sz="0" w:space="0" w:color="auto"/>
                                        <w:bottom w:val="none" w:sz="0" w:space="0" w:color="auto"/>
                                        <w:right w:val="none" w:sz="0" w:space="0" w:color="auto"/>
                                      </w:divBdr>
                                      <w:divsChild>
                                        <w:div w:id="1224176048">
                                          <w:marLeft w:val="0"/>
                                          <w:marRight w:val="0"/>
                                          <w:marTop w:val="0"/>
                                          <w:marBottom w:val="0"/>
                                          <w:divBdr>
                                            <w:top w:val="none" w:sz="0" w:space="0" w:color="auto"/>
                                            <w:left w:val="none" w:sz="0" w:space="0" w:color="auto"/>
                                            <w:bottom w:val="none" w:sz="0" w:space="0" w:color="auto"/>
                                            <w:right w:val="none" w:sz="0" w:space="0" w:color="auto"/>
                                          </w:divBdr>
                                          <w:divsChild>
                                            <w:div w:id="427426171">
                                              <w:marLeft w:val="0"/>
                                              <w:marRight w:val="0"/>
                                              <w:marTop w:val="75"/>
                                              <w:marBottom w:val="30"/>
                                              <w:divBdr>
                                                <w:top w:val="none" w:sz="0" w:space="0" w:color="auto"/>
                                                <w:left w:val="none" w:sz="0" w:space="0" w:color="auto"/>
                                                <w:bottom w:val="none" w:sz="0" w:space="0" w:color="auto"/>
                                                <w:right w:val="none" w:sz="0" w:space="0" w:color="auto"/>
                                              </w:divBdr>
                                              <w:divsChild>
                                                <w:div w:id="13962121">
                                                  <w:marLeft w:val="0"/>
                                                  <w:marRight w:val="0"/>
                                                  <w:marTop w:val="0"/>
                                                  <w:marBottom w:val="0"/>
                                                  <w:divBdr>
                                                    <w:top w:val="none" w:sz="0" w:space="0" w:color="auto"/>
                                                    <w:left w:val="none" w:sz="0" w:space="0" w:color="auto"/>
                                                    <w:bottom w:val="none" w:sz="0" w:space="0" w:color="auto"/>
                                                    <w:right w:val="none" w:sz="0" w:space="0" w:color="auto"/>
                                                  </w:divBdr>
                                                  <w:divsChild>
                                                    <w:div w:id="1916358668">
                                                      <w:marLeft w:val="0"/>
                                                      <w:marRight w:val="0"/>
                                                      <w:marTop w:val="0"/>
                                                      <w:marBottom w:val="0"/>
                                                      <w:divBdr>
                                                        <w:top w:val="none" w:sz="0" w:space="0" w:color="auto"/>
                                                        <w:left w:val="none" w:sz="0" w:space="0" w:color="auto"/>
                                                        <w:bottom w:val="none" w:sz="0" w:space="0" w:color="auto"/>
                                                        <w:right w:val="none" w:sz="0" w:space="0" w:color="auto"/>
                                                      </w:divBdr>
                                                      <w:divsChild>
                                                        <w:div w:id="137957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453090">
                                                  <w:marLeft w:val="0"/>
                                                  <w:marRight w:val="0"/>
                                                  <w:marTop w:val="0"/>
                                                  <w:marBottom w:val="0"/>
                                                  <w:divBdr>
                                                    <w:top w:val="none" w:sz="0" w:space="0" w:color="auto"/>
                                                    <w:left w:val="none" w:sz="0" w:space="0" w:color="auto"/>
                                                    <w:bottom w:val="none" w:sz="0" w:space="0" w:color="auto"/>
                                                    <w:right w:val="none" w:sz="0" w:space="0" w:color="auto"/>
                                                  </w:divBdr>
                                                </w:div>
                                                <w:div w:id="625547171">
                                                  <w:marLeft w:val="0"/>
                                                  <w:marRight w:val="0"/>
                                                  <w:marTop w:val="0"/>
                                                  <w:marBottom w:val="0"/>
                                                  <w:divBdr>
                                                    <w:top w:val="none" w:sz="0" w:space="0" w:color="auto"/>
                                                    <w:left w:val="none" w:sz="0" w:space="0" w:color="auto"/>
                                                    <w:bottom w:val="none" w:sz="0" w:space="0" w:color="auto"/>
                                                    <w:right w:val="none" w:sz="0" w:space="0" w:color="auto"/>
                                                  </w:divBdr>
                                                </w:div>
                                                <w:div w:id="15357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667">
                                  <w:marLeft w:val="0"/>
                                  <w:marRight w:val="0"/>
                                  <w:marTop w:val="0"/>
                                  <w:marBottom w:val="0"/>
                                  <w:divBdr>
                                    <w:top w:val="none" w:sz="0" w:space="0" w:color="auto"/>
                                    <w:left w:val="none" w:sz="0" w:space="0" w:color="auto"/>
                                    <w:bottom w:val="single" w:sz="6" w:space="7" w:color="E1E8ED"/>
                                    <w:right w:val="none" w:sz="0" w:space="0" w:color="auto"/>
                                  </w:divBdr>
                                  <w:divsChild>
                                    <w:div w:id="160514658">
                                      <w:marLeft w:val="0"/>
                                      <w:marRight w:val="0"/>
                                      <w:marTop w:val="0"/>
                                      <w:marBottom w:val="0"/>
                                      <w:divBdr>
                                        <w:top w:val="none" w:sz="0" w:space="0" w:color="auto"/>
                                        <w:left w:val="none" w:sz="0" w:space="0" w:color="auto"/>
                                        <w:bottom w:val="none" w:sz="0" w:space="0" w:color="auto"/>
                                        <w:right w:val="none" w:sz="0" w:space="0" w:color="auto"/>
                                      </w:divBdr>
                                      <w:divsChild>
                                        <w:div w:id="497814326">
                                          <w:marLeft w:val="0"/>
                                          <w:marRight w:val="0"/>
                                          <w:marTop w:val="0"/>
                                          <w:marBottom w:val="0"/>
                                          <w:divBdr>
                                            <w:top w:val="none" w:sz="0" w:space="0" w:color="auto"/>
                                            <w:left w:val="none" w:sz="0" w:space="0" w:color="auto"/>
                                            <w:bottom w:val="none" w:sz="0" w:space="0" w:color="auto"/>
                                            <w:right w:val="none" w:sz="0" w:space="0" w:color="auto"/>
                                          </w:divBdr>
                                        </w:div>
                                        <w:div w:id="1259673915">
                                          <w:marLeft w:val="0"/>
                                          <w:marRight w:val="0"/>
                                          <w:marTop w:val="0"/>
                                          <w:marBottom w:val="0"/>
                                          <w:divBdr>
                                            <w:top w:val="none" w:sz="0" w:space="0" w:color="auto"/>
                                            <w:left w:val="none" w:sz="0" w:space="0" w:color="auto"/>
                                            <w:bottom w:val="none" w:sz="0" w:space="0" w:color="auto"/>
                                            <w:right w:val="none" w:sz="0" w:space="0" w:color="auto"/>
                                          </w:divBdr>
                                          <w:divsChild>
                                            <w:div w:id="140583613">
                                              <w:marLeft w:val="0"/>
                                              <w:marRight w:val="0"/>
                                              <w:marTop w:val="75"/>
                                              <w:marBottom w:val="30"/>
                                              <w:divBdr>
                                                <w:top w:val="none" w:sz="0" w:space="0" w:color="auto"/>
                                                <w:left w:val="none" w:sz="0" w:space="0" w:color="auto"/>
                                                <w:bottom w:val="none" w:sz="0" w:space="0" w:color="auto"/>
                                                <w:right w:val="none" w:sz="0" w:space="0" w:color="auto"/>
                                              </w:divBdr>
                                              <w:divsChild>
                                                <w:div w:id="348876714">
                                                  <w:marLeft w:val="0"/>
                                                  <w:marRight w:val="0"/>
                                                  <w:marTop w:val="0"/>
                                                  <w:marBottom w:val="0"/>
                                                  <w:divBdr>
                                                    <w:top w:val="none" w:sz="0" w:space="0" w:color="auto"/>
                                                    <w:left w:val="none" w:sz="0" w:space="0" w:color="auto"/>
                                                    <w:bottom w:val="none" w:sz="0" w:space="0" w:color="auto"/>
                                                    <w:right w:val="none" w:sz="0" w:space="0" w:color="auto"/>
                                                  </w:divBdr>
                                                </w:div>
                                                <w:div w:id="1069427941">
                                                  <w:marLeft w:val="0"/>
                                                  <w:marRight w:val="0"/>
                                                  <w:marTop w:val="0"/>
                                                  <w:marBottom w:val="0"/>
                                                  <w:divBdr>
                                                    <w:top w:val="none" w:sz="0" w:space="0" w:color="auto"/>
                                                    <w:left w:val="none" w:sz="0" w:space="0" w:color="auto"/>
                                                    <w:bottom w:val="none" w:sz="0" w:space="0" w:color="auto"/>
                                                    <w:right w:val="none" w:sz="0" w:space="0" w:color="auto"/>
                                                  </w:divBdr>
                                                </w:div>
                                                <w:div w:id="1521971245">
                                                  <w:marLeft w:val="0"/>
                                                  <w:marRight w:val="0"/>
                                                  <w:marTop w:val="0"/>
                                                  <w:marBottom w:val="0"/>
                                                  <w:divBdr>
                                                    <w:top w:val="none" w:sz="0" w:space="0" w:color="auto"/>
                                                    <w:left w:val="none" w:sz="0" w:space="0" w:color="auto"/>
                                                    <w:bottom w:val="none" w:sz="0" w:space="0" w:color="auto"/>
                                                    <w:right w:val="none" w:sz="0" w:space="0" w:color="auto"/>
                                                  </w:divBdr>
                                                  <w:divsChild>
                                                    <w:div w:id="844319858">
                                                      <w:marLeft w:val="0"/>
                                                      <w:marRight w:val="0"/>
                                                      <w:marTop w:val="0"/>
                                                      <w:marBottom w:val="0"/>
                                                      <w:divBdr>
                                                        <w:top w:val="none" w:sz="0" w:space="0" w:color="auto"/>
                                                        <w:left w:val="none" w:sz="0" w:space="0" w:color="auto"/>
                                                        <w:bottom w:val="none" w:sz="0" w:space="0" w:color="auto"/>
                                                        <w:right w:val="none" w:sz="0" w:space="0" w:color="auto"/>
                                                      </w:divBdr>
                                                      <w:divsChild>
                                                        <w:div w:id="189465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4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7658">
                                  <w:marLeft w:val="0"/>
                                  <w:marRight w:val="0"/>
                                  <w:marTop w:val="0"/>
                                  <w:marBottom w:val="0"/>
                                  <w:divBdr>
                                    <w:top w:val="none" w:sz="0" w:space="0" w:color="auto"/>
                                    <w:left w:val="none" w:sz="0" w:space="0" w:color="auto"/>
                                    <w:bottom w:val="single" w:sz="6" w:space="7" w:color="E1E8ED"/>
                                    <w:right w:val="none" w:sz="0" w:space="0" w:color="auto"/>
                                  </w:divBdr>
                                  <w:divsChild>
                                    <w:div w:id="1403868928">
                                      <w:marLeft w:val="0"/>
                                      <w:marRight w:val="0"/>
                                      <w:marTop w:val="0"/>
                                      <w:marBottom w:val="0"/>
                                      <w:divBdr>
                                        <w:top w:val="none" w:sz="0" w:space="0" w:color="auto"/>
                                        <w:left w:val="none" w:sz="0" w:space="0" w:color="auto"/>
                                        <w:bottom w:val="none" w:sz="0" w:space="0" w:color="auto"/>
                                        <w:right w:val="none" w:sz="0" w:space="0" w:color="auto"/>
                                      </w:divBdr>
                                      <w:divsChild>
                                        <w:div w:id="385030124">
                                          <w:marLeft w:val="0"/>
                                          <w:marRight w:val="0"/>
                                          <w:marTop w:val="0"/>
                                          <w:marBottom w:val="0"/>
                                          <w:divBdr>
                                            <w:top w:val="none" w:sz="0" w:space="0" w:color="auto"/>
                                            <w:left w:val="none" w:sz="0" w:space="0" w:color="auto"/>
                                            <w:bottom w:val="none" w:sz="0" w:space="0" w:color="auto"/>
                                            <w:right w:val="none" w:sz="0" w:space="0" w:color="auto"/>
                                          </w:divBdr>
                                          <w:divsChild>
                                            <w:div w:id="779227598">
                                              <w:marLeft w:val="0"/>
                                              <w:marRight w:val="0"/>
                                              <w:marTop w:val="75"/>
                                              <w:marBottom w:val="30"/>
                                              <w:divBdr>
                                                <w:top w:val="none" w:sz="0" w:space="0" w:color="auto"/>
                                                <w:left w:val="none" w:sz="0" w:space="0" w:color="auto"/>
                                                <w:bottom w:val="none" w:sz="0" w:space="0" w:color="auto"/>
                                                <w:right w:val="none" w:sz="0" w:space="0" w:color="auto"/>
                                              </w:divBdr>
                                              <w:divsChild>
                                                <w:div w:id="1114135210">
                                                  <w:marLeft w:val="0"/>
                                                  <w:marRight w:val="0"/>
                                                  <w:marTop w:val="0"/>
                                                  <w:marBottom w:val="0"/>
                                                  <w:divBdr>
                                                    <w:top w:val="none" w:sz="0" w:space="0" w:color="auto"/>
                                                    <w:left w:val="none" w:sz="0" w:space="0" w:color="auto"/>
                                                    <w:bottom w:val="none" w:sz="0" w:space="0" w:color="auto"/>
                                                    <w:right w:val="none" w:sz="0" w:space="0" w:color="auto"/>
                                                  </w:divBdr>
                                                </w:div>
                                                <w:div w:id="1220240477">
                                                  <w:marLeft w:val="0"/>
                                                  <w:marRight w:val="0"/>
                                                  <w:marTop w:val="0"/>
                                                  <w:marBottom w:val="0"/>
                                                  <w:divBdr>
                                                    <w:top w:val="none" w:sz="0" w:space="0" w:color="auto"/>
                                                    <w:left w:val="none" w:sz="0" w:space="0" w:color="auto"/>
                                                    <w:bottom w:val="none" w:sz="0" w:space="0" w:color="auto"/>
                                                    <w:right w:val="none" w:sz="0" w:space="0" w:color="auto"/>
                                                  </w:divBdr>
                                                </w:div>
                                                <w:div w:id="1438212311">
                                                  <w:marLeft w:val="0"/>
                                                  <w:marRight w:val="0"/>
                                                  <w:marTop w:val="0"/>
                                                  <w:marBottom w:val="0"/>
                                                  <w:divBdr>
                                                    <w:top w:val="none" w:sz="0" w:space="0" w:color="auto"/>
                                                    <w:left w:val="none" w:sz="0" w:space="0" w:color="auto"/>
                                                    <w:bottom w:val="none" w:sz="0" w:space="0" w:color="auto"/>
                                                    <w:right w:val="none" w:sz="0" w:space="0" w:color="auto"/>
                                                  </w:divBdr>
                                                </w:div>
                                                <w:div w:id="1575163830">
                                                  <w:marLeft w:val="0"/>
                                                  <w:marRight w:val="0"/>
                                                  <w:marTop w:val="0"/>
                                                  <w:marBottom w:val="0"/>
                                                  <w:divBdr>
                                                    <w:top w:val="none" w:sz="0" w:space="0" w:color="auto"/>
                                                    <w:left w:val="none" w:sz="0" w:space="0" w:color="auto"/>
                                                    <w:bottom w:val="none" w:sz="0" w:space="0" w:color="auto"/>
                                                    <w:right w:val="none" w:sz="0" w:space="0" w:color="auto"/>
                                                  </w:divBdr>
                                                  <w:divsChild>
                                                    <w:div w:id="1977950202">
                                                      <w:marLeft w:val="0"/>
                                                      <w:marRight w:val="0"/>
                                                      <w:marTop w:val="0"/>
                                                      <w:marBottom w:val="0"/>
                                                      <w:divBdr>
                                                        <w:top w:val="none" w:sz="0" w:space="0" w:color="auto"/>
                                                        <w:left w:val="none" w:sz="0" w:space="0" w:color="auto"/>
                                                        <w:bottom w:val="none" w:sz="0" w:space="0" w:color="auto"/>
                                                        <w:right w:val="none" w:sz="0" w:space="0" w:color="auto"/>
                                                      </w:divBdr>
                                                      <w:divsChild>
                                                        <w:div w:id="14728664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54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1695">
                                  <w:marLeft w:val="0"/>
                                  <w:marRight w:val="0"/>
                                  <w:marTop w:val="0"/>
                                  <w:marBottom w:val="0"/>
                                  <w:divBdr>
                                    <w:top w:val="none" w:sz="0" w:space="0" w:color="auto"/>
                                    <w:left w:val="none" w:sz="0" w:space="0" w:color="auto"/>
                                    <w:bottom w:val="single" w:sz="6" w:space="7" w:color="E1E8ED"/>
                                    <w:right w:val="none" w:sz="0" w:space="0" w:color="auto"/>
                                  </w:divBdr>
                                  <w:divsChild>
                                    <w:div w:id="97869969">
                                      <w:marLeft w:val="0"/>
                                      <w:marRight w:val="0"/>
                                      <w:marTop w:val="0"/>
                                      <w:marBottom w:val="0"/>
                                      <w:divBdr>
                                        <w:top w:val="none" w:sz="0" w:space="0" w:color="auto"/>
                                        <w:left w:val="none" w:sz="0" w:space="0" w:color="auto"/>
                                        <w:bottom w:val="none" w:sz="0" w:space="0" w:color="auto"/>
                                        <w:right w:val="none" w:sz="0" w:space="0" w:color="auto"/>
                                      </w:divBdr>
                                      <w:divsChild>
                                        <w:div w:id="199904168">
                                          <w:marLeft w:val="0"/>
                                          <w:marRight w:val="0"/>
                                          <w:marTop w:val="0"/>
                                          <w:marBottom w:val="0"/>
                                          <w:divBdr>
                                            <w:top w:val="none" w:sz="0" w:space="0" w:color="auto"/>
                                            <w:left w:val="none" w:sz="0" w:space="0" w:color="auto"/>
                                            <w:bottom w:val="none" w:sz="0" w:space="0" w:color="auto"/>
                                            <w:right w:val="none" w:sz="0" w:space="0" w:color="auto"/>
                                          </w:divBdr>
                                          <w:divsChild>
                                            <w:div w:id="83768033">
                                              <w:marLeft w:val="0"/>
                                              <w:marRight w:val="0"/>
                                              <w:marTop w:val="75"/>
                                              <w:marBottom w:val="30"/>
                                              <w:divBdr>
                                                <w:top w:val="none" w:sz="0" w:space="0" w:color="auto"/>
                                                <w:left w:val="none" w:sz="0" w:space="0" w:color="auto"/>
                                                <w:bottom w:val="none" w:sz="0" w:space="0" w:color="auto"/>
                                                <w:right w:val="none" w:sz="0" w:space="0" w:color="auto"/>
                                              </w:divBdr>
                                              <w:divsChild>
                                                <w:div w:id="213929791">
                                                  <w:marLeft w:val="0"/>
                                                  <w:marRight w:val="0"/>
                                                  <w:marTop w:val="0"/>
                                                  <w:marBottom w:val="0"/>
                                                  <w:divBdr>
                                                    <w:top w:val="none" w:sz="0" w:space="0" w:color="auto"/>
                                                    <w:left w:val="none" w:sz="0" w:space="0" w:color="auto"/>
                                                    <w:bottom w:val="none" w:sz="0" w:space="0" w:color="auto"/>
                                                    <w:right w:val="none" w:sz="0" w:space="0" w:color="auto"/>
                                                  </w:divBdr>
                                                </w:div>
                                                <w:div w:id="326400245">
                                                  <w:marLeft w:val="0"/>
                                                  <w:marRight w:val="0"/>
                                                  <w:marTop w:val="0"/>
                                                  <w:marBottom w:val="0"/>
                                                  <w:divBdr>
                                                    <w:top w:val="none" w:sz="0" w:space="0" w:color="auto"/>
                                                    <w:left w:val="none" w:sz="0" w:space="0" w:color="auto"/>
                                                    <w:bottom w:val="none" w:sz="0" w:space="0" w:color="auto"/>
                                                    <w:right w:val="none" w:sz="0" w:space="0" w:color="auto"/>
                                                  </w:divBdr>
                                                  <w:divsChild>
                                                    <w:div w:id="667057081">
                                                      <w:marLeft w:val="0"/>
                                                      <w:marRight w:val="0"/>
                                                      <w:marTop w:val="0"/>
                                                      <w:marBottom w:val="0"/>
                                                      <w:divBdr>
                                                        <w:top w:val="none" w:sz="0" w:space="0" w:color="auto"/>
                                                        <w:left w:val="none" w:sz="0" w:space="0" w:color="auto"/>
                                                        <w:bottom w:val="none" w:sz="0" w:space="0" w:color="auto"/>
                                                        <w:right w:val="none" w:sz="0" w:space="0" w:color="auto"/>
                                                      </w:divBdr>
                                                      <w:divsChild>
                                                        <w:div w:id="1522738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848658">
                                                  <w:marLeft w:val="0"/>
                                                  <w:marRight w:val="0"/>
                                                  <w:marTop w:val="0"/>
                                                  <w:marBottom w:val="0"/>
                                                  <w:divBdr>
                                                    <w:top w:val="none" w:sz="0" w:space="0" w:color="auto"/>
                                                    <w:left w:val="none" w:sz="0" w:space="0" w:color="auto"/>
                                                    <w:bottom w:val="none" w:sz="0" w:space="0" w:color="auto"/>
                                                    <w:right w:val="none" w:sz="0" w:space="0" w:color="auto"/>
                                                  </w:divBdr>
                                                </w:div>
                                                <w:div w:id="1917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6738">
                                  <w:marLeft w:val="0"/>
                                  <w:marRight w:val="0"/>
                                  <w:marTop w:val="0"/>
                                  <w:marBottom w:val="0"/>
                                  <w:divBdr>
                                    <w:top w:val="none" w:sz="0" w:space="0" w:color="auto"/>
                                    <w:left w:val="none" w:sz="0" w:space="0" w:color="auto"/>
                                    <w:bottom w:val="single" w:sz="6" w:space="7" w:color="E1E8ED"/>
                                    <w:right w:val="none" w:sz="0" w:space="0" w:color="auto"/>
                                  </w:divBdr>
                                  <w:divsChild>
                                    <w:div w:id="734205625">
                                      <w:marLeft w:val="0"/>
                                      <w:marRight w:val="0"/>
                                      <w:marTop w:val="0"/>
                                      <w:marBottom w:val="0"/>
                                      <w:divBdr>
                                        <w:top w:val="none" w:sz="0" w:space="0" w:color="auto"/>
                                        <w:left w:val="none" w:sz="0" w:space="0" w:color="auto"/>
                                        <w:bottom w:val="none" w:sz="0" w:space="0" w:color="auto"/>
                                        <w:right w:val="none" w:sz="0" w:space="0" w:color="auto"/>
                                      </w:divBdr>
                                      <w:divsChild>
                                        <w:div w:id="353388114">
                                          <w:marLeft w:val="0"/>
                                          <w:marRight w:val="0"/>
                                          <w:marTop w:val="0"/>
                                          <w:marBottom w:val="0"/>
                                          <w:divBdr>
                                            <w:top w:val="none" w:sz="0" w:space="0" w:color="auto"/>
                                            <w:left w:val="none" w:sz="0" w:space="0" w:color="auto"/>
                                            <w:bottom w:val="none" w:sz="0" w:space="0" w:color="auto"/>
                                            <w:right w:val="none" w:sz="0" w:space="0" w:color="auto"/>
                                          </w:divBdr>
                                        </w:div>
                                        <w:div w:id="577592474">
                                          <w:marLeft w:val="0"/>
                                          <w:marRight w:val="0"/>
                                          <w:marTop w:val="0"/>
                                          <w:marBottom w:val="0"/>
                                          <w:divBdr>
                                            <w:top w:val="none" w:sz="0" w:space="0" w:color="auto"/>
                                            <w:left w:val="none" w:sz="0" w:space="0" w:color="auto"/>
                                            <w:bottom w:val="none" w:sz="0" w:space="0" w:color="auto"/>
                                            <w:right w:val="none" w:sz="0" w:space="0" w:color="auto"/>
                                          </w:divBdr>
                                          <w:divsChild>
                                            <w:div w:id="732657216">
                                              <w:marLeft w:val="0"/>
                                              <w:marRight w:val="0"/>
                                              <w:marTop w:val="75"/>
                                              <w:marBottom w:val="30"/>
                                              <w:divBdr>
                                                <w:top w:val="none" w:sz="0" w:space="0" w:color="auto"/>
                                                <w:left w:val="none" w:sz="0" w:space="0" w:color="auto"/>
                                                <w:bottom w:val="none" w:sz="0" w:space="0" w:color="auto"/>
                                                <w:right w:val="none" w:sz="0" w:space="0" w:color="auto"/>
                                              </w:divBdr>
                                              <w:divsChild>
                                                <w:div w:id="529295358">
                                                  <w:marLeft w:val="0"/>
                                                  <w:marRight w:val="0"/>
                                                  <w:marTop w:val="0"/>
                                                  <w:marBottom w:val="0"/>
                                                  <w:divBdr>
                                                    <w:top w:val="none" w:sz="0" w:space="0" w:color="auto"/>
                                                    <w:left w:val="none" w:sz="0" w:space="0" w:color="auto"/>
                                                    <w:bottom w:val="none" w:sz="0" w:space="0" w:color="auto"/>
                                                    <w:right w:val="none" w:sz="0" w:space="0" w:color="auto"/>
                                                  </w:divBdr>
                                                </w:div>
                                                <w:div w:id="667438063">
                                                  <w:marLeft w:val="0"/>
                                                  <w:marRight w:val="0"/>
                                                  <w:marTop w:val="0"/>
                                                  <w:marBottom w:val="0"/>
                                                  <w:divBdr>
                                                    <w:top w:val="none" w:sz="0" w:space="0" w:color="auto"/>
                                                    <w:left w:val="none" w:sz="0" w:space="0" w:color="auto"/>
                                                    <w:bottom w:val="none" w:sz="0" w:space="0" w:color="auto"/>
                                                    <w:right w:val="none" w:sz="0" w:space="0" w:color="auto"/>
                                                  </w:divBdr>
                                                  <w:divsChild>
                                                    <w:div w:id="713887309">
                                                      <w:marLeft w:val="0"/>
                                                      <w:marRight w:val="0"/>
                                                      <w:marTop w:val="0"/>
                                                      <w:marBottom w:val="0"/>
                                                      <w:divBdr>
                                                        <w:top w:val="none" w:sz="0" w:space="0" w:color="auto"/>
                                                        <w:left w:val="none" w:sz="0" w:space="0" w:color="auto"/>
                                                        <w:bottom w:val="none" w:sz="0" w:space="0" w:color="auto"/>
                                                        <w:right w:val="none" w:sz="0" w:space="0" w:color="auto"/>
                                                      </w:divBdr>
                                                      <w:divsChild>
                                                        <w:div w:id="1767843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7357808">
                                                  <w:marLeft w:val="0"/>
                                                  <w:marRight w:val="0"/>
                                                  <w:marTop w:val="0"/>
                                                  <w:marBottom w:val="0"/>
                                                  <w:divBdr>
                                                    <w:top w:val="none" w:sz="0" w:space="0" w:color="auto"/>
                                                    <w:left w:val="none" w:sz="0" w:space="0" w:color="auto"/>
                                                    <w:bottom w:val="none" w:sz="0" w:space="0" w:color="auto"/>
                                                    <w:right w:val="none" w:sz="0" w:space="0" w:color="auto"/>
                                                  </w:divBdr>
                                                </w:div>
                                                <w:div w:id="14652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30">
                                  <w:marLeft w:val="0"/>
                                  <w:marRight w:val="0"/>
                                  <w:marTop w:val="0"/>
                                  <w:marBottom w:val="0"/>
                                  <w:divBdr>
                                    <w:top w:val="none" w:sz="0" w:space="0" w:color="auto"/>
                                    <w:left w:val="none" w:sz="0" w:space="0" w:color="auto"/>
                                    <w:bottom w:val="single" w:sz="6" w:space="7" w:color="E1E8ED"/>
                                    <w:right w:val="none" w:sz="0" w:space="0" w:color="auto"/>
                                  </w:divBdr>
                                  <w:divsChild>
                                    <w:div w:id="572855732">
                                      <w:marLeft w:val="0"/>
                                      <w:marRight w:val="0"/>
                                      <w:marTop w:val="0"/>
                                      <w:marBottom w:val="0"/>
                                      <w:divBdr>
                                        <w:top w:val="none" w:sz="0" w:space="0" w:color="auto"/>
                                        <w:left w:val="none" w:sz="0" w:space="0" w:color="auto"/>
                                        <w:bottom w:val="none" w:sz="0" w:space="0" w:color="auto"/>
                                        <w:right w:val="none" w:sz="0" w:space="0" w:color="auto"/>
                                      </w:divBdr>
                                      <w:divsChild>
                                        <w:div w:id="1506898505">
                                          <w:marLeft w:val="0"/>
                                          <w:marRight w:val="0"/>
                                          <w:marTop w:val="0"/>
                                          <w:marBottom w:val="0"/>
                                          <w:divBdr>
                                            <w:top w:val="none" w:sz="0" w:space="0" w:color="auto"/>
                                            <w:left w:val="none" w:sz="0" w:space="0" w:color="auto"/>
                                            <w:bottom w:val="none" w:sz="0" w:space="0" w:color="auto"/>
                                            <w:right w:val="none" w:sz="0" w:space="0" w:color="auto"/>
                                          </w:divBdr>
                                        </w:div>
                                        <w:div w:id="1802263172">
                                          <w:marLeft w:val="0"/>
                                          <w:marRight w:val="0"/>
                                          <w:marTop w:val="0"/>
                                          <w:marBottom w:val="0"/>
                                          <w:divBdr>
                                            <w:top w:val="none" w:sz="0" w:space="0" w:color="auto"/>
                                            <w:left w:val="none" w:sz="0" w:space="0" w:color="auto"/>
                                            <w:bottom w:val="none" w:sz="0" w:space="0" w:color="auto"/>
                                            <w:right w:val="none" w:sz="0" w:space="0" w:color="auto"/>
                                          </w:divBdr>
                                          <w:divsChild>
                                            <w:div w:id="37781182">
                                              <w:marLeft w:val="0"/>
                                              <w:marRight w:val="0"/>
                                              <w:marTop w:val="75"/>
                                              <w:marBottom w:val="30"/>
                                              <w:divBdr>
                                                <w:top w:val="none" w:sz="0" w:space="0" w:color="auto"/>
                                                <w:left w:val="none" w:sz="0" w:space="0" w:color="auto"/>
                                                <w:bottom w:val="none" w:sz="0" w:space="0" w:color="auto"/>
                                                <w:right w:val="none" w:sz="0" w:space="0" w:color="auto"/>
                                              </w:divBdr>
                                              <w:divsChild>
                                                <w:div w:id="247927726">
                                                  <w:marLeft w:val="0"/>
                                                  <w:marRight w:val="0"/>
                                                  <w:marTop w:val="0"/>
                                                  <w:marBottom w:val="0"/>
                                                  <w:divBdr>
                                                    <w:top w:val="none" w:sz="0" w:space="0" w:color="auto"/>
                                                    <w:left w:val="none" w:sz="0" w:space="0" w:color="auto"/>
                                                    <w:bottom w:val="none" w:sz="0" w:space="0" w:color="auto"/>
                                                    <w:right w:val="none" w:sz="0" w:space="0" w:color="auto"/>
                                                  </w:divBdr>
                                                  <w:divsChild>
                                                    <w:div w:id="1798646217">
                                                      <w:marLeft w:val="0"/>
                                                      <w:marRight w:val="0"/>
                                                      <w:marTop w:val="0"/>
                                                      <w:marBottom w:val="0"/>
                                                      <w:divBdr>
                                                        <w:top w:val="none" w:sz="0" w:space="0" w:color="auto"/>
                                                        <w:left w:val="none" w:sz="0" w:space="0" w:color="auto"/>
                                                        <w:bottom w:val="none" w:sz="0" w:space="0" w:color="auto"/>
                                                        <w:right w:val="none" w:sz="0" w:space="0" w:color="auto"/>
                                                      </w:divBdr>
                                                      <w:divsChild>
                                                        <w:div w:id="356778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028814">
                                                  <w:marLeft w:val="0"/>
                                                  <w:marRight w:val="0"/>
                                                  <w:marTop w:val="0"/>
                                                  <w:marBottom w:val="0"/>
                                                  <w:divBdr>
                                                    <w:top w:val="none" w:sz="0" w:space="0" w:color="auto"/>
                                                    <w:left w:val="none" w:sz="0" w:space="0" w:color="auto"/>
                                                    <w:bottom w:val="none" w:sz="0" w:space="0" w:color="auto"/>
                                                    <w:right w:val="none" w:sz="0" w:space="0" w:color="auto"/>
                                                  </w:divBdr>
                                                </w:div>
                                                <w:div w:id="1441875239">
                                                  <w:marLeft w:val="0"/>
                                                  <w:marRight w:val="0"/>
                                                  <w:marTop w:val="0"/>
                                                  <w:marBottom w:val="0"/>
                                                  <w:divBdr>
                                                    <w:top w:val="none" w:sz="0" w:space="0" w:color="auto"/>
                                                    <w:left w:val="none" w:sz="0" w:space="0" w:color="auto"/>
                                                    <w:bottom w:val="none" w:sz="0" w:space="0" w:color="auto"/>
                                                    <w:right w:val="none" w:sz="0" w:space="0" w:color="auto"/>
                                                  </w:divBdr>
                                                </w:div>
                                                <w:div w:id="19466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7814">
                                  <w:marLeft w:val="0"/>
                                  <w:marRight w:val="0"/>
                                  <w:marTop w:val="0"/>
                                  <w:marBottom w:val="0"/>
                                  <w:divBdr>
                                    <w:top w:val="none" w:sz="0" w:space="0" w:color="auto"/>
                                    <w:left w:val="none" w:sz="0" w:space="0" w:color="auto"/>
                                    <w:bottom w:val="single" w:sz="6" w:space="7" w:color="E1E8ED"/>
                                    <w:right w:val="none" w:sz="0" w:space="0" w:color="auto"/>
                                  </w:divBdr>
                                  <w:divsChild>
                                    <w:div w:id="1352951843">
                                      <w:marLeft w:val="0"/>
                                      <w:marRight w:val="0"/>
                                      <w:marTop w:val="0"/>
                                      <w:marBottom w:val="0"/>
                                      <w:divBdr>
                                        <w:top w:val="none" w:sz="0" w:space="0" w:color="auto"/>
                                        <w:left w:val="none" w:sz="0" w:space="0" w:color="auto"/>
                                        <w:bottom w:val="none" w:sz="0" w:space="0" w:color="auto"/>
                                        <w:right w:val="none" w:sz="0" w:space="0" w:color="auto"/>
                                      </w:divBdr>
                                      <w:divsChild>
                                        <w:div w:id="684333130">
                                          <w:marLeft w:val="0"/>
                                          <w:marRight w:val="0"/>
                                          <w:marTop w:val="0"/>
                                          <w:marBottom w:val="0"/>
                                          <w:divBdr>
                                            <w:top w:val="none" w:sz="0" w:space="0" w:color="auto"/>
                                            <w:left w:val="none" w:sz="0" w:space="0" w:color="auto"/>
                                            <w:bottom w:val="none" w:sz="0" w:space="0" w:color="auto"/>
                                            <w:right w:val="none" w:sz="0" w:space="0" w:color="auto"/>
                                          </w:divBdr>
                                          <w:divsChild>
                                            <w:div w:id="660888593">
                                              <w:marLeft w:val="0"/>
                                              <w:marRight w:val="0"/>
                                              <w:marTop w:val="75"/>
                                              <w:marBottom w:val="30"/>
                                              <w:divBdr>
                                                <w:top w:val="none" w:sz="0" w:space="0" w:color="auto"/>
                                                <w:left w:val="none" w:sz="0" w:space="0" w:color="auto"/>
                                                <w:bottom w:val="none" w:sz="0" w:space="0" w:color="auto"/>
                                                <w:right w:val="none" w:sz="0" w:space="0" w:color="auto"/>
                                              </w:divBdr>
                                              <w:divsChild>
                                                <w:div w:id="650214620">
                                                  <w:marLeft w:val="0"/>
                                                  <w:marRight w:val="0"/>
                                                  <w:marTop w:val="0"/>
                                                  <w:marBottom w:val="0"/>
                                                  <w:divBdr>
                                                    <w:top w:val="none" w:sz="0" w:space="0" w:color="auto"/>
                                                    <w:left w:val="none" w:sz="0" w:space="0" w:color="auto"/>
                                                    <w:bottom w:val="none" w:sz="0" w:space="0" w:color="auto"/>
                                                    <w:right w:val="none" w:sz="0" w:space="0" w:color="auto"/>
                                                  </w:divBdr>
                                                  <w:divsChild>
                                                    <w:div w:id="1940945479">
                                                      <w:marLeft w:val="0"/>
                                                      <w:marRight w:val="0"/>
                                                      <w:marTop w:val="0"/>
                                                      <w:marBottom w:val="0"/>
                                                      <w:divBdr>
                                                        <w:top w:val="none" w:sz="0" w:space="0" w:color="auto"/>
                                                        <w:left w:val="none" w:sz="0" w:space="0" w:color="auto"/>
                                                        <w:bottom w:val="none" w:sz="0" w:space="0" w:color="auto"/>
                                                        <w:right w:val="none" w:sz="0" w:space="0" w:color="auto"/>
                                                      </w:divBdr>
                                                      <w:divsChild>
                                                        <w:div w:id="18313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505392">
                                                  <w:marLeft w:val="0"/>
                                                  <w:marRight w:val="0"/>
                                                  <w:marTop w:val="0"/>
                                                  <w:marBottom w:val="0"/>
                                                  <w:divBdr>
                                                    <w:top w:val="none" w:sz="0" w:space="0" w:color="auto"/>
                                                    <w:left w:val="none" w:sz="0" w:space="0" w:color="auto"/>
                                                    <w:bottom w:val="none" w:sz="0" w:space="0" w:color="auto"/>
                                                    <w:right w:val="none" w:sz="0" w:space="0" w:color="auto"/>
                                                  </w:divBdr>
                                                </w:div>
                                                <w:div w:id="1571227888">
                                                  <w:marLeft w:val="0"/>
                                                  <w:marRight w:val="0"/>
                                                  <w:marTop w:val="0"/>
                                                  <w:marBottom w:val="0"/>
                                                  <w:divBdr>
                                                    <w:top w:val="none" w:sz="0" w:space="0" w:color="auto"/>
                                                    <w:left w:val="none" w:sz="0" w:space="0" w:color="auto"/>
                                                    <w:bottom w:val="none" w:sz="0" w:space="0" w:color="auto"/>
                                                    <w:right w:val="none" w:sz="0" w:space="0" w:color="auto"/>
                                                  </w:divBdr>
                                                </w:div>
                                                <w:div w:id="16495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73441">
                                  <w:marLeft w:val="0"/>
                                  <w:marRight w:val="0"/>
                                  <w:marTop w:val="0"/>
                                  <w:marBottom w:val="0"/>
                                  <w:divBdr>
                                    <w:top w:val="none" w:sz="0" w:space="0" w:color="auto"/>
                                    <w:left w:val="none" w:sz="0" w:space="0" w:color="auto"/>
                                    <w:bottom w:val="single" w:sz="6" w:space="7" w:color="E1E8ED"/>
                                    <w:right w:val="none" w:sz="0" w:space="0" w:color="auto"/>
                                  </w:divBdr>
                                  <w:divsChild>
                                    <w:div w:id="11691851">
                                      <w:marLeft w:val="0"/>
                                      <w:marRight w:val="0"/>
                                      <w:marTop w:val="0"/>
                                      <w:marBottom w:val="0"/>
                                      <w:divBdr>
                                        <w:top w:val="none" w:sz="0" w:space="0" w:color="auto"/>
                                        <w:left w:val="none" w:sz="0" w:space="0" w:color="auto"/>
                                        <w:bottom w:val="none" w:sz="0" w:space="0" w:color="auto"/>
                                        <w:right w:val="none" w:sz="0" w:space="0" w:color="auto"/>
                                      </w:divBdr>
                                      <w:divsChild>
                                        <w:div w:id="92020618">
                                          <w:marLeft w:val="0"/>
                                          <w:marRight w:val="0"/>
                                          <w:marTop w:val="0"/>
                                          <w:marBottom w:val="0"/>
                                          <w:divBdr>
                                            <w:top w:val="none" w:sz="0" w:space="0" w:color="auto"/>
                                            <w:left w:val="none" w:sz="0" w:space="0" w:color="auto"/>
                                            <w:bottom w:val="none" w:sz="0" w:space="0" w:color="auto"/>
                                            <w:right w:val="none" w:sz="0" w:space="0" w:color="auto"/>
                                          </w:divBdr>
                                          <w:divsChild>
                                            <w:div w:id="1210800374">
                                              <w:marLeft w:val="0"/>
                                              <w:marRight w:val="0"/>
                                              <w:marTop w:val="75"/>
                                              <w:marBottom w:val="30"/>
                                              <w:divBdr>
                                                <w:top w:val="none" w:sz="0" w:space="0" w:color="auto"/>
                                                <w:left w:val="none" w:sz="0" w:space="0" w:color="auto"/>
                                                <w:bottom w:val="none" w:sz="0" w:space="0" w:color="auto"/>
                                                <w:right w:val="none" w:sz="0" w:space="0" w:color="auto"/>
                                              </w:divBdr>
                                              <w:divsChild>
                                                <w:div w:id="778447078">
                                                  <w:marLeft w:val="0"/>
                                                  <w:marRight w:val="0"/>
                                                  <w:marTop w:val="0"/>
                                                  <w:marBottom w:val="0"/>
                                                  <w:divBdr>
                                                    <w:top w:val="none" w:sz="0" w:space="0" w:color="auto"/>
                                                    <w:left w:val="none" w:sz="0" w:space="0" w:color="auto"/>
                                                    <w:bottom w:val="none" w:sz="0" w:space="0" w:color="auto"/>
                                                    <w:right w:val="none" w:sz="0" w:space="0" w:color="auto"/>
                                                  </w:divBdr>
                                                </w:div>
                                                <w:div w:id="968048919">
                                                  <w:marLeft w:val="0"/>
                                                  <w:marRight w:val="0"/>
                                                  <w:marTop w:val="0"/>
                                                  <w:marBottom w:val="0"/>
                                                  <w:divBdr>
                                                    <w:top w:val="none" w:sz="0" w:space="0" w:color="auto"/>
                                                    <w:left w:val="none" w:sz="0" w:space="0" w:color="auto"/>
                                                    <w:bottom w:val="none" w:sz="0" w:space="0" w:color="auto"/>
                                                    <w:right w:val="none" w:sz="0" w:space="0" w:color="auto"/>
                                                  </w:divBdr>
                                                </w:div>
                                                <w:div w:id="979726145">
                                                  <w:marLeft w:val="0"/>
                                                  <w:marRight w:val="0"/>
                                                  <w:marTop w:val="0"/>
                                                  <w:marBottom w:val="0"/>
                                                  <w:divBdr>
                                                    <w:top w:val="none" w:sz="0" w:space="0" w:color="auto"/>
                                                    <w:left w:val="none" w:sz="0" w:space="0" w:color="auto"/>
                                                    <w:bottom w:val="none" w:sz="0" w:space="0" w:color="auto"/>
                                                    <w:right w:val="none" w:sz="0" w:space="0" w:color="auto"/>
                                                  </w:divBdr>
                                                </w:div>
                                                <w:div w:id="1138187516">
                                                  <w:marLeft w:val="0"/>
                                                  <w:marRight w:val="0"/>
                                                  <w:marTop w:val="0"/>
                                                  <w:marBottom w:val="0"/>
                                                  <w:divBdr>
                                                    <w:top w:val="none" w:sz="0" w:space="0" w:color="auto"/>
                                                    <w:left w:val="none" w:sz="0" w:space="0" w:color="auto"/>
                                                    <w:bottom w:val="none" w:sz="0" w:space="0" w:color="auto"/>
                                                    <w:right w:val="none" w:sz="0" w:space="0" w:color="auto"/>
                                                  </w:divBdr>
                                                  <w:divsChild>
                                                    <w:div w:id="1860654912">
                                                      <w:marLeft w:val="0"/>
                                                      <w:marRight w:val="0"/>
                                                      <w:marTop w:val="0"/>
                                                      <w:marBottom w:val="0"/>
                                                      <w:divBdr>
                                                        <w:top w:val="none" w:sz="0" w:space="0" w:color="auto"/>
                                                        <w:left w:val="none" w:sz="0" w:space="0" w:color="auto"/>
                                                        <w:bottom w:val="none" w:sz="0" w:space="0" w:color="auto"/>
                                                        <w:right w:val="none" w:sz="0" w:space="0" w:color="auto"/>
                                                      </w:divBdr>
                                                      <w:divsChild>
                                                        <w:div w:id="366297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8099">
                                  <w:marLeft w:val="0"/>
                                  <w:marRight w:val="0"/>
                                  <w:marTop w:val="0"/>
                                  <w:marBottom w:val="0"/>
                                  <w:divBdr>
                                    <w:top w:val="none" w:sz="0" w:space="0" w:color="auto"/>
                                    <w:left w:val="none" w:sz="0" w:space="0" w:color="auto"/>
                                    <w:bottom w:val="single" w:sz="6" w:space="7" w:color="E1E8ED"/>
                                    <w:right w:val="none" w:sz="0" w:space="0" w:color="auto"/>
                                  </w:divBdr>
                                  <w:divsChild>
                                    <w:div w:id="2127238557">
                                      <w:marLeft w:val="0"/>
                                      <w:marRight w:val="0"/>
                                      <w:marTop w:val="0"/>
                                      <w:marBottom w:val="0"/>
                                      <w:divBdr>
                                        <w:top w:val="none" w:sz="0" w:space="0" w:color="auto"/>
                                        <w:left w:val="none" w:sz="0" w:space="0" w:color="auto"/>
                                        <w:bottom w:val="none" w:sz="0" w:space="0" w:color="auto"/>
                                        <w:right w:val="none" w:sz="0" w:space="0" w:color="auto"/>
                                      </w:divBdr>
                                      <w:divsChild>
                                        <w:div w:id="1193811027">
                                          <w:marLeft w:val="0"/>
                                          <w:marRight w:val="0"/>
                                          <w:marTop w:val="0"/>
                                          <w:marBottom w:val="0"/>
                                          <w:divBdr>
                                            <w:top w:val="none" w:sz="0" w:space="0" w:color="auto"/>
                                            <w:left w:val="none" w:sz="0" w:space="0" w:color="auto"/>
                                            <w:bottom w:val="none" w:sz="0" w:space="0" w:color="auto"/>
                                            <w:right w:val="none" w:sz="0" w:space="0" w:color="auto"/>
                                          </w:divBdr>
                                        </w:div>
                                        <w:div w:id="1612082774">
                                          <w:marLeft w:val="0"/>
                                          <w:marRight w:val="0"/>
                                          <w:marTop w:val="0"/>
                                          <w:marBottom w:val="0"/>
                                          <w:divBdr>
                                            <w:top w:val="none" w:sz="0" w:space="0" w:color="auto"/>
                                            <w:left w:val="none" w:sz="0" w:space="0" w:color="auto"/>
                                            <w:bottom w:val="none" w:sz="0" w:space="0" w:color="auto"/>
                                            <w:right w:val="none" w:sz="0" w:space="0" w:color="auto"/>
                                          </w:divBdr>
                                          <w:divsChild>
                                            <w:div w:id="988872943">
                                              <w:marLeft w:val="0"/>
                                              <w:marRight w:val="0"/>
                                              <w:marTop w:val="75"/>
                                              <w:marBottom w:val="30"/>
                                              <w:divBdr>
                                                <w:top w:val="none" w:sz="0" w:space="0" w:color="auto"/>
                                                <w:left w:val="none" w:sz="0" w:space="0" w:color="auto"/>
                                                <w:bottom w:val="none" w:sz="0" w:space="0" w:color="auto"/>
                                                <w:right w:val="none" w:sz="0" w:space="0" w:color="auto"/>
                                              </w:divBdr>
                                              <w:divsChild>
                                                <w:div w:id="364986317">
                                                  <w:marLeft w:val="0"/>
                                                  <w:marRight w:val="0"/>
                                                  <w:marTop w:val="0"/>
                                                  <w:marBottom w:val="0"/>
                                                  <w:divBdr>
                                                    <w:top w:val="none" w:sz="0" w:space="0" w:color="auto"/>
                                                    <w:left w:val="none" w:sz="0" w:space="0" w:color="auto"/>
                                                    <w:bottom w:val="none" w:sz="0" w:space="0" w:color="auto"/>
                                                    <w:right w:val="none" w:sz="0" w:space="0" w:color="auto"/>
                                                  </w:divBdr>
                                                  <w:divsChild>
                                                    <w:div w:id="199245745">
                                                      <w:marLeft w:val="0"/>
                                                      <w:marRight w:val="0"/>
                                                      <w:marTop w:val="0"/>
                                                      <w:marBottom w:val="0"/>
                                                      <w:divBdr>
                                                        <w:top w:val="none" w:sz="0" w:space="0" w:color="auto"/>
                                                        <w:left w:val="none" w:sz="0" w:space="0" w:color="auto"/>
                                                        <w:bottom w:val="none" w:sz="0" w:space="0" w:color="auto"/>
                                                        <w:right w:val="none" w:sz="0" w:space="0" w:color="auto"/>
                                                      </w:divBdr>
                                                      <w:divsChild>
                                                        <w:div w:id="13300585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8220779">
                                                  <w:marLeft w:val="0"/>
                                                  <w:marRight w:val="0"/>
                                                  <w:marTop w:val="0"/>
                                                  <w:marBottom w:val="0"/>
                                                  <w:divBdr>
                                                    <w:top w:val="none" w:sz="0" w:space="0" w:color="auto"/>
                                                    <w:left w:val="none" w:sz="0" w:space="0" w:color="auto"/>
                                                    <w:bottom w:val="none" w:sz="0" w:space="0" w:color="auto"/>
                                                    <w:right w:val="none" w:sz="0" w:space="0" w:color="auto"/>
                                                  </w:divBdr>
                                                </w:div>
                                                <w:div w:id="949974436">
                                                  <w:marLeft w:val="0"/>
                                                  <w:marRight w:val="0"/>
                                                  <w:marTop w:val="0"/>
                                                  <w:marBottom w:val="0"/>
                                                  <w:divBdr>
                                                    <w:top w:val="none" w:sz="0" w:space="0" w:color="auto"/>
                                                    <w:left w:val="none" w:sz="0" w:space="0" w:color="auto"/>
                                                    <w:bottom w:val="none" w:sz="0" w:space="0" w:color="auto"/>
                                                    <w:right w:val="none" w:sz="0" w:space="0" w:color="auto"/>
                                                  </w:divBdr>
                                                </w:div>
                                                <w:div w:id="12621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66468">
                                  <w:marLeft w:val="0"/>
                                  <w:marRight w:val="0"/>
                                  <w:marTop w:val="0"/>
                                  <w:marBottom w:val="0"/>
                                  <w:divBdr>
                                    <w:top w:val="none" w:sz="0" w:space="0" w:color="auto"/>
                                    <w:left w:val="none" w:sz="0" w:space="0" w:color="auto"/>
                                    <w:bottom w:val="single" w:sz="6" w:space="7" w:color="E1E8ED"/>
                                    <w:right w:val="none" w:sz="0" w:space="0" w:color="auto"/>
                                  </w:divBdr>
                                  <w:divsChild>
                                    <w:div w:id="1328899518">
                                      <w:marLeft w:val="0"/>
                                      <w:marRight w:val="0"/>
                                      <w:marTop w:val="0"/>
                                      <w:marBottom w:val="0"/>
                                      <w:divBdr>
                                        <w:top w:val="none" w:sz="0" w:space="0" w:color="auto"/>
                                        <w:left w:val="none" w:sz="0" w:space="0" w:color="auto"/>
                                        <w:bottom w:val="none" w:sz="0" w:space="0" w:color="auto"/>
                                        <w:right w:val="none" w:sz="0" w:space="0" w:color="auto"/>
                                      </w:divBdr>
                                      <w:divsChild>
                                        <w:div w:id="551043792">
                                          <w:marLeft w:val="0"/>
                                          <w:marRight w:val="0"/>
                                          <w:marTop w:val="0"/>
                                          <w:marBottom w:val="0"/>
                                          <w:divBdr>
                                            <w:top w:val="none" w:sz="0" w:space="0" w:color="auto"/>
                                            <w:left w:val="none" w:sz="0" w:space="0" w:color="auto"/>
                                            <w:bottom w:val="none" w:sz="0" w:space="0" w:color="auto"/>
                                            <w:right w:val="none" w:sz="0" w:space="0" w:color="auto"/>
                                          </w:divBdr>
                                        </w:div>
                                        <w:div w:id="1975333436">
                                          <w:marLeft w:val="0"/>
                                          <w:marRight w:val="0"/>
                                          <w:marTop w:val="0"/>
                                          <w:marBottom w:val="0"/>
                                          <w:divBdr>
                                            <w:top w:val="none" w:sz="0" w:space="0" w:color="auto"/>
                                            <w:left w:val="none" w:sz="0" w:space="0" w:color="auto"/>
                                            <w:bottom w:val="none" w:sz="0" w:space="0" w:color="auto"/>
                                            <w:right w:val="none" w:sz="0" w:space="0" w:color="auto"/>
                                          </w:divBdr>
                                          <w:divsChild>
                                            <w:div w:id="1072964844">
                                              <w:marLeft w:val="0"/>
                                              <w:marRight w:val="0"/>
                                              <w:marTop w:val="75"/>
                                              <w:marBottom w:val="30"/>
                                              <w:divBdr>
                                                <w:top w:val="none" w:sz="0" w:space="0" w:color="auto"/>
                                                <w:left w:val="none" w:sz="0" w:space="0" w:color="auto"/>
                                                <w:bottom w:val="none" w:sz="0" w:space="0" w:color="auto"/>
                                                <w:right w:val="none" w:sz="0" w:space="0" w:color="auto"/>
                                              </w:divBdr>
                                              <w:divsChild>
                                                <w:div w:id="1304656126">
                                                  <w:marLeft w:val="0"/>
                                                  <w:marRight w:val="0"/>
                                                  <w:marTop w:val="0"/>
                                                  <w:marBottom w:val="0"/>
                                                  <w:divBdr>
                                                    <w:top w:val="none" w:sz="0" w:space="0" w:color="auto"/>
                                                    <w:left w:val="none" w:sz="0" w:space="0" w:color="auto"/>
                                                    <w:bottom w:val="none" w:sz="0" w:space="0" w:color="auto"/>
                                                    <w:right w:val="none" w:sz="0" w:space="0" w:color="auto"/>
                                                  </w:divBdr>
                                                </w:div>
                                                <w:div w:id="1426997401">
                                                  <w:marLeft w:val="0"/>
                                                  <w:marRight w:val="0"/>
                                                  <w:marTop w:val="0"/>
                                                  <w:marBottom w:val="0"/>
                                                  <w:divBdr>
                                                    <w:top w:val="none" w:sz="0" w:space="0" w:color="auto"/>
                                                    <w:left w:val="none" w:sz="0" w:space="0" w:color="auto"/>
                                                    <w:bottom w:val="none" w:sz="0" w:space="0" w:color="auto"/>
                                                    <w:right w:val="none" w:sz="0" w:space="0" w:color="auto"/>
                                                  </w:divBdr>
                                                  <w:divsChild>
                                                    <w:div w:id="1690717228">
                                                      <w:marLeft w:val="0"/>
                                                      <w:marRight w:val="0"/>
                                                      <w:marTop w:val="0"/>
                                                      <w:marBottom w:val="0"/>
                                                      <w:divBdr>
                                                        <w:top w:val="none" w:sz="0" w:space="0" w:color="auto"/>
                                                        <w:left w:val="none" w:sz="0" w:space="0" w:color="auto"/>
                                                        <w:bottom w:val="none" w:sz="0" w:space="0" w:color="auto"/>
                                                        <w:right w:val="none" w:sz="0" w:space="0" w:color="auto"/>
                                                      </w:divBdr>
                                                      <w:divsChild>
                                                        <w:div w:id="943614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6066442">
                                                  <w:marLeft w:val="0"/>
                                                  <w:marRight w:val="0"/>
                                                  <w:marTop w:val="0"/>
                                                  <w:marBottom w:val="0"/>
                                                  <w:divBdr>
                                                    <w:top w:val="none" w:sz="0" w:space="0" w:color="auto"/>
                                                    <w:left w:val="none" w:sz="0" w:space="0" w:color="auto"/>
                                                    <w:bottom w:val="none" w:sz="0" w:space="0" w:color="auto"/>
                                                    <w:right w:val="none" w:sz="0" w:space="0" w:color="auto"/>
                                                  </w:divBdr>
                                                </w:div>
                                                <w:div w:id="16820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2728">
                                  <w:marLeft w:val="0"/>
                                  <w:marRight w:val="0"/>
                                  <w:marTop w:val="0"/>
                                  <w:marBottom w:val="0"/>
                                  <w:divBdr>
                                    <w:top w:val="none" w:sz="0" w:space="0" w:color="auto"/>
                                    <w:left w:val="none" w:sz="0" w:space="0" w:color="auto"/>
                                    <w:bottom w:val="single" w:sz="6" w:space="7" w:color="E1E8ED"/>
                                    <w:right w:val="none" w:sz="0" w:space="0" w:color="auto"/>
                                  </w:divBdr>
                                  <w:divsChild>
                                    <w:div w:id="1930848688">
                                      <w:marLeft w:val="0"/>
                                      <w:marRight w:val="0"/>
                                      <w:marTop w:val="0"/>
                                      <w:marBottom w:val="0"/>
                                      <w:divBdr>
                                        <w:top w:val="none" w:sz="0" w:space="0" w:color="auto"/>
                                        <w:left w:val="none" w:sz="0" w:space="0" w:color="auto"/>
                                        <w:bottom w:val="none" w:sz="0" w:space="0" w:color="auto"/>
                                        <w:right w:val="none" w:sz="0" w:space="0" w:color="auto"/>
                                      </w:divBdr>
                                      <w:divsChild>
                                        <w:div w:id="420561904">
                                          <w:marLeft w:val="0"/>
                                          <w:marRight w:val="0"/>
                                          <w:marTop w:val="0"/>
                                          <w:marBottom w:val="0"/>
                                          <w:divBdr>
                                            <w:top w:val="none" w:sz="0" w:space="0" w:color="auto"/>
                                            <w:left w:val="none" w:sz="0" w:space="0" w:color="auto"/>
                                            <w:bottom w:val="none" w:sz="0" w:space="0" w:color="auto"/>
                                            <w:right w:val="none" w:sz="0" w:space="0" w:color="auto"/>
                                          </w:divBdr>
                                          <w:divsChild>
                                            <w:div w:id="511993747">
                                              <w:marLeft w:val="0"/>
                                              <w:marRight w:val="0"/>
                                              <w:marTop w:val="75"/>
                                              <w:marBottom w:val="30"/>
                                              <w:divBdr>
                                                <w:top w:val="none" w:sz="0" w:space="0" w:color="auto"/>
                                                <w:left w:val="none" w:sz="0" w:space="0" w:color="auto"/>
                                                <w:bottom w:val="none" w:sz="0" w:space="0" w:color="auto"/>
                                                <w:right w:val="none" w:sz="0" w:space="0" w:color="auto"/>
                                              </w:divBdr>
                                              <w:divsChild>
                                                <w:div w:id="513769115">
                                                  <w:marLeft w:val="0"/>
                                                  <w:marRight w:val="0"/>
                                                  <w:marTop w:val="0"/>
                                                  <w:marBottom w:val="0"/>
                                                  <w:divBdr>
                                                    <w:top w:val="none" w:sz="0" w:space="0" w:color="auto"/>
                                                    <w:left w:val="none" w:sz="0" w:space="0" w:color="auto"/>
                                                    <w:bottom w:val="none" w:sz="0" w:space="0" w:color="auto"/>
                                                    <w:right w:val="none" w:sz="0" w:space="0" w:color="auto"/>
                                                  </w:divBdr>
                                                </w:div>
                                                <w:div w:id="758058489">
                                                  <w:marLeft w:val="0"/>
                                                  <w:marRight w:val="0"/>
                                                  <w:marTop w:val="0"/>
                                                  <w:marBottom w:val="0"/>
                                                  <w:divBdr>
                                                    <w:top w:val="none" w:sz="0" w:space="0" w:color="auto"/>
                                                    <w:left w:val="none" w:sz="0" w:space="0" w:color="auto"/>
                                                    <w:bottom w:val="none" w:sz="0" w:space="0" w:color="auto"/>
                                                    <w:right w:val="none" w:sz="0" w:space="0" w:color="auto"/>
                                                  </w:divBdr>
                                                </w:div>
                                                <w:div w:id="860121857">
                                                  <w:marLeft w:val="0"/>
                                                  <w:marRight w:val="0"/>
                                                  <w:marTop w:val="0"/>
                                                  <w:marBottom w:val="0"/>
                                                  <w:divBdr>
                                                    <w:top w:val="none" w:sz="0" w:space="0" w:color="auto"/>
                                                    <w:left w:val="none" w:sz="0" w:space="0" w:color="auto"/>
                                                    <w:bottom w:val="none" w:sz="0" w:space="0" w:color="auto"/>
                                                    <w:right w:val="none" w:sz="0" w:space="0" w:color="auto"/>
                                                  </w:divBdr>
                                                </w:div>
                                                <w:div w:id="1510026604">
                                                  <w:marLeft w:val="0"/>
                                                  <w:marRight w:val="0"/>
                                                  <w:marTop w:val="0"/>
                                                  <w:marBottom w:val="0"/>
                                                  <w:divBdr>
                                                    <w:top w:val="none" w:sz="0" w:space="0" w:color="auto"/>
                                                    <w:left w:val="none" w:sz="0" w:space="0" w:color="auto"/>
                                                    <w:bottom w:val="none" w:sz="0" w:space="0" w:color="auto"/>
                                                    <w:right w:val="none" w:sz="0" w:space="0" w:color="auto"/>
                                                  </w:divBdr>
                                                  <w:divsChild>
                                                    <w:div w:id="268586949">
                                                      <w:marLeft w:val="0"/>
                                                      <w:marRight w:val="0"/>
                                                      <w:marTop w:val="0"/>
                                                      <w:marBottom w:val="0"/>
                                                      <w:divBdr>
                                                        <w:top w:val="none" w:sz="0" w:space="0" w:color="auto"/>
                                                        <w:left w:val="none" w:sz="0" w:space="0" w:color="auto"/>
                                                        <w:bottom w:val="none" w:sz="0" w:space="0" w:color="auto"/>
                                                        <w:right w:val="none" w:sz="0" w:space="0" w:color="auto"/>
                                                      </w:divBdr>
                                                      <w:divsChild>
                                                        <w:div w:id="5180121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107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736">
                                  <w:marLeft w:val="0"/>
                                  <w:marRight w:val="0"/>
                                  <w:marTop w:val="0"/>
                                  <w:marBottom w:val="0"/>
                                  <w:divBdr>
                                    <w:top w:val="none" w:sz="0" w:space="0" w:color="auto"/>
                                    <w:left w:val="none" w:sz="0" w:space="0" w:color="auto"/>
                                    <w:bottom w:val="single" w:sz="6" w:space="7" w:color="E1E8ED"/>
                                    <w:right w:val="none" w:sz="0" w:space="0" w:color="auto"/>
                                  </w:divBdr>
                                  <w:divsChild>
                                    <w:div w:id="532770085">
                                      <w:marLeft w:val="0"/>
                                      <w:marRight w:val="0"/>
                                      <w:marTop w:val="0"/>
                                      <w:marBottom w:val="0"/>
                                      <w:divBdr>
                                        <w:top w:val="none" w:sz="0" w:space="0" w:color="auto"/>
                                        <w:left w:val="none" w:sz="0" w:space="0" w:color="auto"/>
                                        <w:bottom w:val="none" w:sz="0" w:space="0" w:color="auto"/>
                                        <w:right w:val="none" w:sz="0" w:space="0" w:color="auto"/>
                                      </w:divBdr>
                                      <w:divsChild>
                                        <w:div w:id="216941620">
                                          <w:marLeft w:val="0"/>
                                          <w:marRight w:val="0"/>
                                          <w:marTop w:val="0"/>
                                          <w:marBottom w:val="0"/>
                                          <w:divBdr>
                                            <w:top w:val="none" w:sz="0" w:space="0" w:color="auto"/>
                                            <w:left w:val="none" w:sz="0" w:space="0" w:color="auto"/>
                                            <w:bottom w:val="none" w:sz="0" w:space="0" w:color="auto"/>
                                            <w:right w:val="none" w:sz="0" w:space="0" w:color="auto"/>
                                          </w:divBdr>
                                          <w:divsChild>
                                            <w:div w:id="2139375124">
                                              <w:marLeft w:val="0"/>
                                              <w:marRight w:val="0"/>
                                              <w:marTop w:val="75"/>
                                              <w:marBottom w:val="30"/>
                                              <w:divBdr>
                                                <w:top w:val="none" w:sz="0" w:space="0" w:color="auto"/>
                                                <w:left w:val="none" w:sz="0" w:space="0" w:color="auto"/>
                                                <w:bottom w:val="none" w:sz="0" w:space="0" w:color="auto"/>
                                                <w:right w:val="none" w:sz="0" w:space="0" w:color="auto"/>
                                              </w:divBdr>
                                              <w:divsChild>
                                                <w:div w:id="1174417712">
                                                  <w:marLeft w:val="0"/>
                                                  <w:marRight w:val="0"/>
                                                  <w:marTop w:val="0"/>
                                                  <w:marBottom w:val="0"/>
                                                  <w:divBdr>
                                                    <w:top w:val="none" w:sz="0" w:space="0" w:color="auto"/>
                                                    <w:left w:val="none" w:sz="0" w:space="0" w:color="auto"/>
                                                    <w:bottom w:val="none" w:sz="0" w:space="0" w:color="auto"/>
                                                    <w:right w:val="none" w:sz="0" w:space="0" w:color="auto"/>
                                                  </w:divBdr>
                                                </w:div>
                                                <w:div w:id="1350332052">
                                                  <w:marLeft w:val="0"/>
                                                  <w:marRight w:val="0"/>
                                                  <w:marTop w:val="0"/>
                                                  <w:marBottom w:val="0"/>
                                                  <w:divBdr>
                                                    <w:top w:val="none" w:sz="0" w:space="0" w:color="auto"/>
                                                    <w:left w:val="none" w:sz="0" w:space="0" w:color="auto"/>
                                                    <w:bottom w:val="none" w:sz="0" w:space="0" w:color="auto"/>
                                                    <w:right w:val="none" w:sz="0" w:space="0" w:color="auto"/>
                                                  </w:divBdr>
                                                </w:div>
                                                <w:div w:id="1587298327">
                                                  <w:marLeft w:val="0"/>
                                                  <w:marRight w:val="0"/>
                                                  <w:marTop w:val="0"/>
                                                  <w:marBottom w:val="0"/>
                                                  <w:divBdr>
                                                    <w:top w:val="none" w:sz="0" w:space="0" w:color="auto"/>
                                                    <w:left w:val="none" w:sz="0" w:space="0" w:color="auto"/>
                                                    <w:bottom w:val="none" w:sz="0" w:space="0" w:color="auto"/>
                                                    <w:right w:val="none" w:sz="0" w:space="0" w:color="auto"/>
                                                  </w:divBdr>
                                                </w:div>
                                                <w:div w:id="1663124128">
                                                  <w:marLeft w:val="0"/>
                                                  <w:marRight w:val="0"/>
                                                  <w:marTop w:val="0"/>
                                                  <w:marBottom w:val="0"/>
                                                  <w:divBdr>
                                                    <w:top w:val="none" w:sz="0" w:space="0" w:color="auto"/>
                                                    <w:left w:val="none" w:sz="0" w:space="0" w:color="auto"/>
                                                    <w:bottom w:val="none" w:sz="0" w:space="0" w:color="auto"/>
                                                    <w:right w:val="none" w:sz="0" w:space="0" w:color="auto"/>
                                                  </w:divBdr>
                                                  <w:divsChild>
                                                    <w:div w:id="589392426">
                                                      <w:marLeft w:val="0"/>
                                                      <w:marRight w:val="0"/>
                                                      <w:marTop w:val="0"/>
                                                      <w:marBottom w:val="0"/>
                                                      <w:divBdr>
                                                        <w:top w:val="none" w:sz="0" w:space="0" w:color="auto"/>
                                                        <w:left w:val="none" w:sz="0" w:space="0" w:color="auto"/>
                                                        <w:bottom w:val="none" w:sz="0" w:space="0" w:color="auto"/>
                                                        <w:right w:val="none" w:sz="0" w:space="0" w:color="auto"/>
                                                      </w:divBdr>
                                                      <w:divsChild>
                                                        <w:div w:id="5575923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472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768">
                                  <w:marLeft w:val="0"/>
                                  <w:marRight w:val="0"/>
                                  <w:marTop w:val="0"/>
                                  <w:marBottom w:val="0"/>
                                  <w:divBdr>
                                    <w:top w:val="none" w:sz="0" w:space="0" w:color="auto"/>
                                    <w:left w:val="none" w:sz="0" w:space="0" w:color="auto"/>
                                    <w:bottom w:val="single" w:sz="6" w:space="7" w:color="E1E8ED"/>
                                    <w:right w:val="none" w:sz="0" w:space="0" w:color="auto"/>
                                  </w:divBdr>
                                  <w:divsChild>
                                    <w:div w:id="874122226">
                                      <w:marLeft w:val="0"/>
                                      <w:marRight w:val="0"/>
                                      <w:marTop w:val="0"/>
                                      <w:marBottom w:val="0"/>
                                      <w:divBdr>
                                        <w:top w:val="none" w:sz="0" w:space="0" w:color="auto"/>
                                        <w:left w:val="none" w:sz="0" w:space="0" w:color="auto"/>
                                        <w:bottom w:val="none" w:sz="0" w:space="0" w:color="auto"/>
                                        <w:right w:val="none" w:sz="0" w:space="0" w:color="auto"/>
                                      </w:divBdr>
                                      <w:divsChild>
                                        <w:div w:id="1178615151">
                                          <w:marLeft w:val="0"/>
                                          <w:marRight w:val="0"/>
                                          <w:marTop w:val="0"/>
                                          <w:marBottom w:val="0"/>
                                          <w:divBdr>
                                            <w:top w:val="none" w:sz="0" w:space="0" w:color="auto"/>
                                            <w:left w:val="none" w:sz="0" w:space="0" w:color="auto"/>
                                            <w:bottom w:val="none" w:sz="0" w:space="0" w:color="auto"/>
                                            <w:right w:val="none" w:sz="0" w:space="0" w:color="auto"/>
                                          </w:divBdr>
                                        </w:div>
                                        <w:div w:id="1581014614">
                                          <w:marLeft w:val="0"/>
                                          <w:marRight w:val="0"/>
                                          <w:marTop w:val="0"/>
                                          <w:marBottom w:val="0"/>
                                          <w:divBdr>
                                            <w:top w:val="none" w:sz="0" w:space="0" w:color="auto"/>
                                            <w:left w:val="none" w:sz="0" w:space="0" w:color="auto"/>
                                            <w:bottom w:val="none" w:sz="0" w:space="0" w:color="auto"/>
                                            <w:right w:val="none" w:sz="0" w:space="0" w:color="auto"/>
                                          </w:divBdr>
                                          <w:divsChild>
                                            <w:div w:id="1465930790">
                                              <w:marLeft w:val="0"/>
                                              <w:marRight w:val="0"/>
                                              <w:marTop w:val="75"/>
                                              <w:marBottom w:val="30"/>
                                              <w:divBdr>
                                                <w:top w:val="none" w:sz="0" w:space="0" w:color="auto"/>
                                                <w:left w:val="none" w:sz="0" w:space="0" w:color="auto"/>
                                                <w:bottom w:val="none" w:sz="0" w:space="0" w:color="auto"/>
                                                <w:right w:val="none" w:sz="0" w:space="0" w:color="auto"/>
                                              </w:divBdr>
                                              <w:divsChild>
                                                <w:div w:id="89667573">
                                                  <w:marLeft w:val="0"/>
                                                  <w:marRight w:val="0"/>
                                                  <w:marTop w:val="0"/>
                                                  <w:marBottom w:val="0"/>
                                                  <w:divBdr>
                                                    <w:top w:val="none" w:sz="0" w:space="0" w:color="auto"/>
                                                    <w:left w:val="none" w:sz="0" w:space="0" w:color="auto"/>
                                                    <w:bottom w:val="none" w:sz="0" w:space="0" w:color="auto"/>
                                                    <w:right w:val="none" w:sz="0" w:space="0" w:color="auto"/>
                                                  </w:divBdr>
                                                </w:div>
                                                <w:div w:id="955454184">
                                                  <w:marLeft w:val="0"/>
                                                  <w:marRight w:val="0"/>
                                                  <w:marTop w:val="0"/>
                                                  <w:marBottom w:val="0"/>
                                                  <w:divBdr>
                                                    <w:top w:val="none" w:sz="0" w:space="0" w:color="auto"/>
                                                    <w:left w:val="none" w:sz="0" w:space="0" w:color="auto"/>
                                                    <w:bottom w:val="none" w:sz="0" w:space="0" w:color="auto"/>
                                                    <w:right w:val="none" w:sz="0" w:space="0" w:color="auto"/>
                                                  </w:divBdr>
                                                  <w:divsChild>
                                                    <w:div w:id="1677149414">
                                                      <w:marLeft w:val="0"/>
                                                      <w:marRight w:val="0"/>
                                                      <w:marTop w:val="0"/>
                                                      <w:marBottom w:val="0"/>
                                                      <w:divBdr>
                                                        <w:top w:val="none" w:sz="0" w:space="0" w:color="auto"/>
                                                        <w:left w:val="none" w:sz="0" w:space="0" w:color="auto"/>
                                                        <w:bottom w:val="none" w:sz="0" w:space="0" w:color="auto"/>
                                                        <w:right w:val="none" w:sz="0" w:space="0" w:color="auto"/>
                                                      </w:divBdr>
                                                      <w:divsChild>
                                                        <w:div w:id="1793788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866509">
                                                  <w:marLeft w:val="0"/>
                                                  <w:marRight w:val="0"/>
                                                  <w:marTop w:val="0"/>
                                                  <w:marBottom w:val="0"/>
                                                  <w:divBdr>
                                                    <w:top w:val="none" w:sz="0" w:space="0" w:color="auto"/>
                                                    <w:left w:val="none" w:sz="0" w:space="0" w:color="auto"/>
                                                    <w:bottom w:val="none" w:sz="0" w:space="0" w:color="auto"/>
                                                    <w:right w:val="none" w:sz="0" w:space="0" w:color="auto"/>
                                                  </w:divBdr>
                                                </w:div>
                                                <w:div w:id="2024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4716">
                                  <w:marLeft w:val="0"/>
                                  <w:marRight w:val="0"/>
                                  <w:marTop w:val="0"/>
                                  <w:marBottom w:val="0"/>
                                  <w:divBdr>
                                    <w:top w:val="none" w:sz="0" w:space="0" w:color="auto"/>
                                    <w:left w:val="none" w:sz="0" w:space="0" w:color="auto"/>
                                    <w:bottom w:val="single" w:sz="6" w:space="7" w:color="E1E8ED"/>
                                    <w:right w:val="none" w:sz="0" w:space="0" w:color="auto"/>
                                  </w:divBdr>
                                  <w:divsChild>
                                    <w:div w:id="1811436975">
                                      <w:marLeft w:val="0"/>
                                      <w:marRight w:val="0"/>
                                      <w:marTop w:val="0"/>
                                      <w:marBottom w:val="0"/>
                                      <w:divBdr>
                                        <w:top w:val="none" w:sz="0" w:space="0" w:color="auto"/>
                                        <w:left w:val="none" w:sz="0" w:space="0" w:color="auto"/>
                                        <w:bottom w:val="none" w:sz="0" w:space="0" w:color="auto"/>
                                        <w:right w:val="none" w:sz="0" w:space="0" w:color="auto"/>
                                      </w:divBdr>
                                      <w:divsChild>
                                        <w:div w:id="898439413">
                                          <w:marLeft w:val="0"/>
                                          <w:marRight w:val="0"/>
                                          <w:marTop w:val="0"/>
                                          <w:marBottom w:val="0"/>
                                          <w:divBdr>
                                            <w:top w:val="none" w:sz="0" w:space="0" w:color="auto"/>
                                            <w:left w:val="none" w:sz="0" w:space="0" w:color="auto"/>
                                            <w:bottom w:val="none" w:sz="0" w:space="0" w:color="auto"/>
                                            <w:right w:val="none" w:sz="0" w:space="0" w:color="auto"/>
                                          </w:divBdr>
                                        </w:div>
                                        <w:div w:id="928469838">
                                          <w:marLeft w:val="0"/>
                                          <w:marRight w:val="0"/>
                                          <w:marTop w:val="0"/>
                                          <w:marBottom w:val="0"/>
                                          <w:divBdr>
                                            <w:top w:val="none" w:sz="0" w:space="0" w:color="auto"/>
                                            <w:left w:val="none" w:sz="0" w:space="0" w:color="auto"/>
                                            <w:bottom w:val="none" w:sz="0" w:space="0" w:color="auto"/>
                                            <w:right w:val="none" w:sz="0" w:space="0" w:color="auto"/>
                                          </w:divBdr>
                                          <w:divsChild>
                                            <w:div w:id="1965191174">
                                              <w:marLeft w:val="0"/>
                                              <w:marRight w:val="0"/>
                                              <w:marTop w:val="75"/>
                                              <w:marBottom w:val="30"/>
                                              <w:divBdr>
                                                <w:top w:val="none" w:sz="0" w:space="0" w:color="auto"/>
                                                <w:left w:val="none" w:sz="0" w:space="0" w:color="auto"/>
                                                <w:bottom w:val="none" w:sz="0" w:space="0" w:color="auto"/>
                                                <w:right w:val="none" w:sz="0" w:space="0" w:color="auto"/>
                                              </w:divBdr>
                                              <w:divsChild>
                                                <w:div w:id="74254636">
                                                  <w:marLeft w:val="0"/>
                                                  <w:marRight w:val="0"/>
                                                  <w:marTop w:val="0"/>
                                                  <w:marBottom w:val="0"/>
                                                  <w:divBdr>
                                                    <w:top w:val="none" w:sz="0" w:space="0" w:color="auto"/>
                                                    <w:left w:val="none" w:sz="0" w:space="0" w:color="auto"/>
                                                    <w:bottom w:val="none" w:sz="0" w:space="0" w:color="auto"/>
                                                    <w:right w:val="none" w:sz="0" w:space="0" w:color="auto"/>
                                                  </w:divBdr>
                                                </w:div>
                                                <w:div w:id="386807318">
                                                  <w:marLeft w:val="0"/>
                                                  <w:marRight w:val="0"/>
                                                  <w:marTop w:val="0"/>
                                                  <w:marBottom w:val="0"/>
                                                  <w:divBdr>
                                                    <w:top w:val="none" w:sz="0" w:space="0" w:color="auto"/>
                                                    <w:left w:val="none" w:sz="0" w:space="0" w:color="auto"/>
                                                    <w:bottom w:val="none" w:sz="0" w:space="0" w:color="auto"/>
                                                    <w:right w:val="none" w:sz="0" w:space="0" w:color="auto"/>
                                                  </w:divBdr>
                                                  <w:divsChild>
                                                    <w:div w:id="323631582">
                                                      <w:marLeft w:val="0"/>
                                                      <w:marRight w:val="0"/>
                                                      <w:marTop w:val="0"/>
                                                      <w:marBottom w:val="0"/>
                                                      <w:divBdr>
                                                        <w:top w:val="none" w:sz="0" w:space="0" w:color="auto"/>
                                                        <w:left w:val="none" w:sz="0" w:space="0" w:color="auto"/>
                                                        <w:bottom w:val="none" w:sz="0" w:space="0" w:color="auto"/>
                                                        <w:right w:val="none" w:sz="0" w:space="0" w:color="auto"/>
                                                      </w:divBdr>
                                                      <w:divsChild>
                                                        <w:div w:id="1295716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245845">
                                                  <w:marLeft w:val="0"/>
                                                  <w:marRight w:val="0"/>
                                                  <w:marTop w:val="0"/>
                                                  <w:marBottom w:val="0"/>
                                                  <w:divBdr>
                                                    <w:top w:val="none" w:sz="0" w:space="0" w:color="auto"/>
                                                    <w:left w:val="none" w:sz="0" w:space="0" w:color="auto"/>
                                                    <w:bottom w:val="none" w:sz="0" w:space="0" w:color="auto"/>
                                                    <w:right w:val="none" w:sz="0" w:space="0" w:color="auto"/>
                                                  </w:divBdr>
                                                </w:div>
                                                <w:div w:id="20163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6823">
                                  <w:marLeft w:val="0"/>
                                  <w:marRight w:val="0"/>
                                  <w:marTop w:val="0"/>
                                  <w:marBottom w:val="0"/>
                                  <w:divBdr>
                                    <w:top w:val="none" w:sz="0" w:space="0" w:color="auto"/>
                                    <w:left w:val="none" w:sz="0" w:space="0" w:color="auto"/>
                                    <w:bottom w:val="single" w:sz="6" w:space="7" w:color="E1E8ED"/>
                                    <w:right w:val="none" w:sz="0" w:space="0" w:color="auto"/>
                                  </w:divBdr>
                                  <w:divsChild>
                                    <w:div w:id="694040248">
                                      <w:marLeft w:val="0"/>
                                      <w:marRight w:val="0"/>
                                      <w:marTop w:val="0"/>
                                      <w:marBottom w:val="0"/>
                                      <w:divBdr>
                                        <w:top w:val="none" w:sz="0" w:space="0" w:color="auto"/>
                                        <w:left w:val="none" w:sz="0" w:space="0" w:color="auto"/>
                                        <w:bottom w:val="none" w:sz="0" w:space="0" w:color="auto"/>
                                        <w:right w:val="none" w:sz="0" w:space="0" w:color="auto"/>
                                      </w:divBdr>
                                      <w:divsChild>
                                        <w:div w:id="1129855458">
                                          <w:marLeft w:val="0"/>
                                          <w:marRight w:val="0"/>
                                          <w:marTop w:val="0"/>
                                          <w:marBottom w:val="0"/>
                                          <w:divBdr>
                                            <w:top w:val="none" w:sz="0" w:space="0" w:color="auto"/>
                                            <w:left w:val="none" w:sz="0" w:space="0" w:color="auto"/>
                                            <w:bottom w:val="none" w:sz="0" w:space="0" w:color="auto"/>
                                            <w:right w:val="none" w:sz="0" w:space="0" w:color="auto"/>
                                          </w:divBdr>
                                          <w:divsChild>
                                            <w:div w:id="2054423661">
                                              <w:marLeft w:val="0"/>
                                              <w:marRight w:val="0"/>
                                              <w:marTop w:val="75"/>
                                              <w:marBottom w:val="30"/>
                                              <w:divBdr>
                                                <w:top w:val="none" w:sz="0" w:space="0" w:color="auto"/>
                                                <w:left w:val="none" w:sz="0" w:space="0" w:color="auto"/>
                                                <w:bottom w:val="none" w:sz="0" w:space="0" w:color="auto"/>
                                                <w:right w:val="none" w:sz="0" w:space="0" w:color="auto"/>
                                              </w:divBdr>
                                              <w:divsChild>
                                                <w:div w:id="1164512252">
                                                  <w:marLeft w:val="0"/>
                                                  <w:marRight w:val="0"/>
                                                  <w:marTop w:val="0"/>
                                                  <w:marBottom w:val="0"/>
                                                  <w:divBdr>
                                                    <w:top w:val="none" w:sz="0" w:space="0" w:color="auto"/>
                                                    <w:left w:val="none" w:sz="0" w:space="0" w:color="auto"/>
                                                    <w:bottom w:val="none" w:sz="0" w:space="0" w:color="auto"/>
                                                    <w:right w:val="none" w:sz="0" w:space="0" w:color="auto"/>
                                                  </w:divBdr>
                                                </w:div>
                                                <w:div w:id="1381711553">
                                                  <w:marLeft w:val="0"/>
                                                  <w:marRight w:val="0"/>
                                                  <w:marTop w:val="0"/>
                                                  <w:marBottom w:val="0"/>
                                                  <w:divBdr>
                                                    <w:top w:val="none" w:sz="0" w:space="0" w:color="auto"/>
                                                    <w:left w:val="none" w:sz="0" w:space="0" w:color="auto"/>
                                                    <w:bottom w:val="none" w:sz="0" w:space="0" w:color="auto"/>
                                                    <w:right w:val="none" w:sz="0" w:space="0" w:color="auto"/>
                                                  </w:divBdr>
                                                </w:div>
                                                <w:div w:id="1511793746">
                                                  <w:marLeft w:val="0"/>
                                                  <w:marRight w:val="0"/>
                                                  <w:marTop w:val="0"/>
                                                  <w:marBottom w:val="0"/>
                                                  <w:divBdr>
                                                    <w:top w:val="none" w:sz="0" w:space="0" w:color="auto"/>
                                                    <w:left w:val="none" w:sz="0" w:space="0" w:color="auto"/>
                                                    <w:bottom w:val="none" w:sz="0" w:space="0" w:color="auto"/>
                                                    <w:right w:val="none" w:sz="0" w:space="0" w:color="auto"/>
                                                  </w:divBdr>
                                                  <w:divsChild>
                                                    <w:div w:id="490485296">
                                                      <w:marLeft w:val="0"/>
                                                      <w:marRight w:val="0"/>
                                                      <w:marTop w:val="0"/>
                                                      <w:marBottom w:val="0"/>
                                                      <w:divBdr>
                                                        <w:top w:val="none" w:sz="0" w:space="0" w:color="auto"/>
                                                        <w:left w:val="none" w:sz="0" w:space="0" w:color="auto"/>
                                                        <w:bottom w:val="none" w:sz="0" w:space="0" w:color="auto"/>
                                                        <w:right w:val="none" w:sz="0" w:space="0" w:color="auto"/>
                                                      </w:divBdr>
                                                      <w:divsChild>
                                                        <w:div w:id="63734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8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643">
                                  <w:marLeft w:val="0"/>
                                  <w:marRight w:val="0"/>
                                  <w:marTop w:val="0"/>
                                  <w:marBottom w:val="0"/>
                                  <w:divBdr>
                                    <w:top w:val="none" w:sz="0" w:space="0" w:color="auto"/>
                                    <w:left w:val="none" w:sz="0" w:space="0" w:color="auto"/>
                                    <w:bottom w:val="single" w:sz="6" w:space="7" w:color="E1E8ED"/>
                                    <w:right w:val="none" w:sz="0" w:space="0" w:color="auto"/>
                                  </w:divBdr>
                                  <w:divsChild>
                                    <w:div w:id="599064614">
                                      <w:marLeft w:val="0"/>
                                      <w:marRight w:val="0"/>
                                      <w:marTop w:val="0"/>
                                      <w:marBottom w:val="0"/>
                                      <w:divBdr>
                                        <w:top w:val="none" w:sz="0" w:space="0" w:color="auto"/>
                                        <w:left w:val="none" w:sz="0" w:space="0" w:color="auto"/>
                                        <w:bottom w:val="none" w:sz="0" w:space="0" w:color="auto"/>
                                        <w:right w:val="none" w:sz="0" w:space="0" w:color="auto"/>
                                      </w:divBdr>
                                      <w:divsChild>
                                        <w:div w:id="263197458">
                                          <w:marLeft w:val="0"/>
                                          <w:marRight w:val="0"/>
                                          <w:marTop w:val="0"/>
                                          <w:marBottom w:val="0"/>
                                          <w:divBdr>
                                            <w:top w:val="none" w:sz="0" w:space="0" w:color="auto"/>
                                            <w:left w:val="none" w:sz="0" w:space="0" w:color="auto"/>
                                            <w:bottom w:val="none" w:sz="0" w:space="0" w:color="auto"/>
                                            <w:right w:val="none" w:sz="0" w:space="0" w:color="auto"/>
                                          </w:divBdr>
                                          <w:divsChild>
                                            <w:div w:id="1827356133">
                                              <w:marLeft w:val="0"/>
                                              <w:marRight w:val="0"/>
                                              <w:marTop w:val="75"/>
                                              <w:marBottom w:val="30"/>
                                              <w:divBdr>
                                                <w:top w:val="none" w:sz="0" w:space="0" w:color="auto"/>
                                                <w:left w:val="none" w:sz="0" w:space="0" w:color="auto"/>
                                                <w:bottom w:val="none" w:sz="0" w:space="0" w:color="auto"/>
                                                <w:right w:val="none" w:sz="0" w:space="0" w:color="auto"/>
                                              </w:divBdr>
                                              <w:divsChild>
                                                <w:div w:id="157115021">
                                                  <w:marLeft w:val="0"/>
                                                  <w:marRight w:val="0"/>
                                                  <w:marTop w:val="0"/>
                                                  <w:marBottom w:val="0"/>
                                                  <w:divBdr>
                                                    <w:top w:val="none" w:sz="0" w:space="0" w:color="auto"/>
                                                    <w:left w:val="none" w:sz="0" w:space="0" w:color="auto"/>
                                                    <w:bottom w:val="none" w:sz="0" w:space="0" w:color="auto"/>
                                                    <w:right w:val="none" w:sz="0" w:space="0" w:color="auto"/>
                                                  </w:divBdr>
                                                </w:div>
                                                <w:div w:id="470097431">
                                                  <w:marLeft w:val="0"/>
                                                  <w:marRight w:val="0"/>
                                                  <w:marTop w:val="0"/>
                                                  <w:marBottom w:val="0"/>
                                                  <w:divBdr>
                                                    <w:top w:val="none" w:sz="0" w:space="0" w:color="auto"/>
                                                    <w:left w:val="none" w:sz="0" w:space="0" w:color="auto"/>
                                                    <w:bottom w:val="none" w:sz="0" w:space="0" w:color="auto"/>
                                                    <w:right w:val="none" w:sz="0" w:space="0" w:color="auto"/>
                                                  </w:divBdr>
                                                  <w:divsChild>
                                                    <w:div w:id="211696915">
                                                      <w:marLeft w:val="0"/>
                                                      <w:marRight w:val="0"/>
                                                      <w:marTop w:val="0"/>
                                                      <w:marBottom w:val="0"/>
                                                      <w:divBdr>
                                                        <w:top w:val="none" w:sz="0" w:space="0" w:color="auto"/>
                                                        <w:left w:val="none" w:sz="0" w:space="0" w:color="auto"/>
                                                        <w:bottom w:val="none" w:sz="0" w:space="0" w:color="auto"/>
                                                        <w:right w:val="none" w:sz="0" w:space="0" w:color="auto"/>
                                                      </w:divBdr>
                                                      <w:divsChild>
                                                        <w:div w:id="19326663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7982561">
                                                  <w:marLeft w:val="0"/>
                                                  <w:marRight w:val="0"/>
                                                  <w:marTop w:val="0"/>
                                                  <w:marBottom w:val="0"/>
                                                  <w:divBdr>
                                                    <w:top w:val="none" w:sz="0" w:space="0" w:color="auto"/>
                                                    <w:left w:val="none" w:sz="0" w:space="0" w:color="auto"/>
                                                    <w:bottom w:val="none" w:sz="0" w:space="0" w:color="auto"/>
                                                    <w:right w:val="none" w:sz="0" w:space="0" w:color="auto"/>
                                                  </w:divBdr>
                                                </w:div>
                                                <w:div w:id="1551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6709">
                                  <w:marLeft w:val="0"/>
                                  <w:marRight w:val="0"/>
                                  <w:marTop w:val="0"/>
                                  <w:marBottom w:val="0"/>
                                  <w:divBdr>
                                    <w:top w:val="none" w:sz="0" w:space="0" w:color="auto"/>
                                    <w:left w:val="none" w:sz="0" w:space="0" w:color="auto"/>
                                    <w:bottom w:val="single" w:sz="6" w:space="7" w:color="E1E8ED"/>
                                    <w:right w:val="none" w:sz="0" w:space="0" w:color="auto"/>
                                  </w:divBdr>
                                  <w:divsChild>
                                    <w:div w:id="1065907053">
                                      <w:marLeft w:val="0"/>
                                      <w:marRight w:val="0"/>
                                      <w:marTop w:val="0"/>
                                      <w:marBottom w:val="0"/>
                                      <w:divBdr>
                                        <w:top w:val="none" w:sz="0" w:space="0" w:color="auto"/>
                                        <w:left w:val="none" w:sz="0" w:space="0" w:color="auto"/>
                                        <w:bottom w:val="none" w:sz="0" w:space="0" w:color="auto"/>
                                        <w:right w:val="none" w:sz="0" w:space="0" w:color="auto"/>
                                      </w:divBdr>
                                      <w:divsChild>
                                        <w:div w:id="141312653">
                                          <w:marLeft w:val="0"/>
                                          <w:marRight w:val="0"/>
                                          <w:marTop w:val="0"/>
                                          <w:marBottom w:val="0"/>
                                          <w:divBdr>
                                            <w:top w:val="none" w:sz="0" w:space="0" w:color="auto"/>
                                            <w:left w:val="none" w:sz="0" w:space="0" w:color="auto"/>
                                            <w:bottom w:val="none" w:sz="0" w:space="0" w:color="auto"/>
                                            <w:right w:val="none" w:sz="0" w:space="0" w:color="auto"/>
                                          </w:divBdr>
                                        </w:div>
                                        <w:div w:id="594364579">
                                          <w:marLeft w:val="0"/>
                                          <w:marRight w:val="0"/>
                                          <w:marTop w:val="0"/>
                                          <w:marBottom w:val="0"/>
                                          <w:divBdr>
                                            <w:top w:val="none" w:sz="0" w:space="0" w:color="auto"/>
                                            <w:left w:val="none" w:sz="0" w:space="0" w:color="auto"/>
                                            <w:bottom w:val="none" w:sz="0" w:space="0" w:color="auto"/>
                                            <w:right w:val="none" w:sz="0" w:space="0" w:color="auto"/>
                                          </w:divBdr>
                                          <w:divsChild>
                                            <w:div w:id="700666700">
                                              <w:marLeft w:val="0"/>
                                              <w:marRight w:val="0"/>
                                              <w:marTop w:val="75"/>
                                              <w:marBottom w:val="30"/>
                                              <w:divBdr>
                                                <w:top w:val="none" w:sz="0" w:space="0" w:color="auto"/>
                                                <w:left w:val="none" w:sz="0" w:space="0" w:color="auto"/>
                                                <w:bottom w:val="none" w:sz="0" w:space="0" w:color="auto"/>
                                                <w:right w:val="none" w:sz="0" w:space="0" w:color="auto"/>
                                              </w:divBdr>
                                              <w:divsChild>
                                                <w:div w:id="523591287">
                                                  <w:marLeft w:val="0"/>
                                                  <w:marRight w:val="0"/>
                                                  <w:marTop w:val="0"/>
                                                  <w:marBottom w:val="0"/>
                                                  <w:divBdr>
                                                    <w:top w:val="none" w:sz="0" w:space="0" w:color="auto"/>
                                                    <w:left w:val="none" w:sz="0" w:space="0" w:color="auto"/>
                                                    <w:bottom w:val="none" w:sz="0" w:space="0" w:color="auto"/>
                                                    <w:right w:val="none" w:sz="0" w:space="0" w:color="auto"/>
                                                  </w:divBdr>
                                                </w:div>
                                                <w:div w:id="699861408">
                                                  <w:marLeft w:val="0"/>
                                                  <w:marRight w:val="0"/>
                                                  <w:marTop w:val="0"/>
                                                  <w:marBottom w:val="0"/>
                                                  <w:divBdr>
                                                    <w:top w:val="none" w:sz="0" w:space="0" w:color="auto"/>
                                                    <w:left w:val="none" w:sz="0" w:space="0" w:color="auto"/>
                                                    <w:bottom w:val="none" w:sz="0" w:space="0" w:color="auto"/>
                                                    <w:right w:val="none" w:sz="0" w:space="0" w:color="auto"/>
                                                  </w:divBdr>
                                                </w:div>
                                                <w:div w:id="952252047">
                                                  <w:marLeft w:val="0"/>
                                                  <w:marRight w:val="0"/>
                                                  <w:marTop w:val="0"/>
                                                  <w:marBottom w:val="0"/>
                                                  <w:divBdr>
                                                    <w:top w:val="none" w:sz="0" w:space="0" w:color="auto"/>
                                                    <w:left w:val="none" w:sz="0" w:space="0" w:color="auto"/>
                                                    <w:bottom w:val="none" w:sz="0" w:space="0" w:color="auto"/>
                                                    <w:right w:val="none" w:sz="0" w:space="0" w:color="auto"/>
                                                  </w:divBdr>
                                                </w:div>
                                                <w:div w:id="1055084707">
                                                  <w:marLeft w:val="0"/>
                                                  <w:marRight w:val="0"/>
                                                  <w:marTop w:val="0"/>
                                                  <w:marBottom w:val="0"/>
                                                  <w:divBdr>
                                                    <w:top w:val="none" w:sz="0" w:space="0" w:color="auto"/>
                                                    <w:left w:val="none" w:sz="0" w:space="0" w:color="auto"/>
                                                    <w:bottom w:val="none" w:sz="0" w:space="0" w:color="auto"/>
                                                    <w:right w:val="none" w:sz="0" w:space="0" w:color="auto"/>
                                                  </w:divBdr>
                                                  <w:divsChild>
                                                    <w:div w:id="830215848">
                                                      <w:marLeft w:val="0"/>
                                                      <w:marRight w:val="0"/>
                                                      <w:marTop w:val="0"/>
                                                      <w:marBottom w:val="0"/>
                                                      <w:divBdr>
                                                        <w:top w:val="none" w:sz="0" w:space="0" w:color="auto"/>
                                                        <w:left w:val="none" w:sz="0" w:space="0" w:color="auto"/>
                                                        <w:bottom w:val="none" w:sz="0" w:space="0" w:color="auto"/>
                                                        <w:right w:val="none" w:sz="0" w:space="0" w:color="auto"/>
                                                      </w:divBdr>
                                                      <w:divsChild>
                                                        <w:div w:id="7222178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4596582">
                                  <w:marLeft w:val="0"/>
                                  <w:marRight w:val="0"/>
                                  <w:marTop w:val="0"/>
                                  <w:marBottom w:val="0"/>
                                  <w:divBdr>
                                    <w:top w:val="none" w:sz="0" w:space="0" w:color="auto"/>
                                    <w:left w:val="none" w:sz="0" w:space="0" w:color="auto"/>
                                    <w:bottom w:val="single" w:sz="6" w:space="7" w:color="E1E8ED"/>
                                    <w:right w:val="none" w:sz="0" w:space="0" w:color="auto"/>
                                  </w:divBdr>
                                  <w:divsChild>
                                    <w:div w:id="1534461634">
                                      <w:marLeft w:val="0"/>
                                      <w:marRight w:val="0"/>
                                      <w:marTop w:val="0"/>
                                      <w:marBottom w:val="0"/>
                                      <w:divBdr>
                                        <w:top w:val="none" w:sz="0" w:space="0" w:color="auto"/>
                                        <w:left w:val="none" w:sz="0" w:space="0" w:color="auto"/>
                                        <w:bottom w:val="none" w:sz="0" w:space="0" w:color="auto"/>
                                        <w:right w:val="none" w:sz="0" w:space="0" w:color="auto"/>
                                      </w:divBdr>
                                      <w:divsChild>
                                        <w:div w:id="1212157522">
                                          <w:marLeft w:val="0"/>
                                          <w:marRight w:val="0"/>
                                          <w:marTop w:val="0"/>
                                          <w:marBottom w:val="0"/>
                                          <w:divBdr>
                                            <w:top w:val="none" w:sz="0" w:space="0" w:color="auto"/>
                                            <w:left w:val="none" w:sz="0" w:space="0" w:color="auto"/>
                                            <w:bottom w:val="none" w:sz="0" w:space="0" w:color="auto"/>
                                            <w:right w:val="none" w:sz="0" w:space="0" w:color="auto"/>
                                          </w:divBdr>
                                          <w:divsChild>
                                            <w:div w:id="872155462">
                                              <w:marLeft w:val="0"/>
                                              <w:marRight w:val="0"/>
                                              <w:marTop w:val="75"/>
                                              <w:marBottom w:val="30"/>
                                              <w:divBdr>
                                                <w:top w:val="none" w:sz="0" w:space="0" w:color="auto"/>
                                                <w:left w:val="none" w:sz="0" w:space="0" w:color="auto"/>
                                                <w:bottom w:val="none" w:sz="0" w:space="0" w:color="auto"/>
                                                <w:right w:val="none" w:sz="0" w:space="0" w:color="auto"/>
                                              </w:divBdr>
                                              <w:divsChild>
                                                <w:div w:id="547225614">
                                                  <w:marLeft w:val="0"/>
                                                  <w:marRight w:val="0"/>
                                                  <w:marTop w:val="0"/>
                                                  <w:marBottom w:val="0"/>
                                                  <w:divBdr>
                                                    <w:top w:val="none" w:sz="0" w:space="0" w:color="auto"/>
                                                    <w:left w:val="none" w:sz="0" w:space="0" w:color="auto"/>
                                                    <w:bottom w:val="none" w:sz="0" w:space="0" w:color="auto"/>
                                                    <w:right w:val="none" w:sz="0" w:space="0" w:color="auto"/>
                                                  </w:divBdr>
                                                  <w:divsChild>
                                                    <w:div w:id="652220795">
                                                      <w:marLeft w:val="0"/>
                                                      <w:marRight w:val="0"/>
                                                      <w:marTop w:val="0"/>
                                                      <w:marBottom w:val="0"/>
                                                      <w:divBdr>
                                                        <w:top w:val="none" w:sz="0" w:space="0" w:color="auto"/>
                                                        <w:left w:val="none" w:sz="0" w:space="0" w:color="auto"/>
                                                        <w:bottom w:val="none" w:sz="0" w:space="0" w:color="auto"/>
                                                        <w:right w:val="none" w:sz="0" w:space="0" w:color="auto"/>
                                                      </w:divBdr>
                                                      <w:divsChild>
                                                        <w:div w:id="464667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669819">
                                                  <w:marLeft w:val="0"/>
                                                  <w:marRight w:val="0"/>
                                                  <w:marTop w:val="0"/>
                                                  <w:marBottom w:val="0"/>
                                                  <w:divBdr>
                                                    <w:top w:val="none" w:sz="0" w:space="0" w:color="auto"/>
                                                    <w:left w:val="none" w:sz="0" w:space="0" w:color="auto"/>
                                                    <w:bottom w:val="none" w:sz="0" w:space="0" w:color="auto"/>
                                                    <w:right w:val="none" w:sz="0" w:space="0" w:color="auto"/>
                                                  </w:divBdr>
                                                </w:div>
                                                <w:div w:id="773133831">
                                                  <w:marLeft w:val="0"/>
                                                  <w:marRight w:val="0"/>
                                                  <w:marTop w:val="0"/>
                                                  <w:marBottom w:val="0"/>
                                                  <w:divBdr>
                                                    <w:top w:val="none" w:sz="0" w:space="0" w:color="auto"/>
                                                    <w:left w:val="none" w:sz="0" w:space="0" w:color="auto"/>
                                                    <w:bottom w:val="none" w:sz="0" w:space="0" w:color="auto"/>
                                                    <w:right w:val="none" w:sz="0" w:space="0" w:color="auto"/>
                                                  </w:divBdr>
                                                </w:div>
                                                <w:div w:id="19247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93885">
                                  <w:marLeft w:val="0"/>
                                  <w:marRight w:val="0"/>
                                  <w:marTop w:val="0"/>
                                  <w:marBottom w:val="0"/>
                                  <w:divBdr>
                                    <w:top w:val="none" w:sz="0" w:space="0" w:color="auto"/>
                                    <w:left w:val="none" w:sz="0" w:space="0" w:color="auto"/>
                                    <w:bottom w:val="none" w:sz="0" w:space="0" w:color="auto"/>
                                    <w:right w:val="none" w:sz="0" w:space="0" w:color="auto"/>
                                  </w:divBdr>
                                  <w:divsChild>
                                    <w:div w:id="2027902483">
                                      <w:marLeft w:val="0"/>
                                      <w:marRight w:val="0"/>
                                      <w:marTop w:val="0"/>
                                      <w:marBottom w:val="0"/>
                                      <w:divBdr>
                                        <w:top w:val="none" w:sz="0" w:space="0" w:color="auto"/>
                                        <w:left w:val="none" w:sz="0" w:space="0" w:color="auto"/>
                                        <w:bottom w:val="none" w:sz="0" w:space="0" w:color="auto"/>
                                        <w:right w:val="none" w:sz="0" w:space="0" w:color="auto"/>
                                      </w:divBdr>
                                      <w:divsChild>
                                        <w:div w:id="983390407">
                                          <w:marLeft w:val="0"/>
                                          <w:marRight w:val="0"/>
                                          <w:marTop w:val="0"/>
                                          <w:marBottom w:val="210"/>
                                          <w:divBdr>
                                            <w:top w:val="single" w:sz="2" w:space="0" w:color="E1E8ED"/>
                                            <w:left w:val="single" w:sz="6" w:space="0" w:color="E1E8ED"/>
                                            <w:bottom w:val="single" w:sz="6" w:space="0" w:color="E1E8ED"/>
                                            <w:right w:val="single" w:sz="6" w:space="0" w:color="E1E8ED"/>
                                          </w:divBdr>
                                          <w:divsChild>
                                            <w:div w:id="1385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0704">
                                  <w:marLeft w:val="0"/>
                                  <w:marRight w:val="0"/>
                                  <w:marTop w:val="0"/>
                                  <w:marBottom w:val="0"/>
                                  <w:divBdr>
                                    <w:top w:val="none" w:sz="0" w:space="0" w:color="auto"/>
                                    <w:left w:val="none" w:sz="0" w:space="0" w:color="auto"/>
                                    <w:bottom w:val="single" w:sz="6" w:space="7" w:color="E1E8ED"/>
                                    <w:right w:val="none" w:sz="0" w:space="0" w:color="auto"/>
                                  </w:divBdr>
                                  <w:divsChild>
                                    <w:div w:id="1560559272">
                                      <w:marLeft w:val="0"/>
                                      <w:marRight w:val="0"/>
                                      <w:marTop w:val="0"/>
                                      <w:marBottom w:val="0"/>
                                      <w:divBdr>
                                        <w:top w:val="none" w:sz="0" w:space="0" w:color="auto"/>
                                        <w:left w:val="none" w:sz="0" w:space="0" w:color="auto"/>
                                        <w:bottom w:val="none" w:sz="0" w:space="0" w:color="auto"/>
                                        <w:right w:val="none" w:sz="0" w:space="0" w:color="auto"/>
                                      </w:divBdr>
                                      <w:divsChild>
                                        <w:div w:id="282158753">
                                          <w:marLeft w:val="0"/>
                                          <w:marRight w:val="0"/>
                                          <w:marTop w:val="0"/>
                                          <w:marBottom w:val="0"/>
                                          <w:divBdr>
                                            <w:top w:val="none" w:sz="0" w:space="0" w:color="auto"/>
                                            <w:left w:val="none" w:sz="0" w:space="0" w:color="auto"/>
                                            <w:bottom w:val="none" w:sz="0" w:space="0" w:color="auto"/>
                                            <w:right w:val="none" w:sz="0" w:space="0" w:color="auto"/>
                                          </w:divBdr>
                                          <w:divsChild>
                                            <w:div w:id="263617839">
                                              <w:marLeft w:val="0"/>
                                              <w:marRight w:val="0"/>
                                              <w:marTop w:val="75"/>
                                              <w:marBottom w:val="30"/>
                                              <w:divBdr>
                                                <w:top w:val="none" w:sz="0" w:space="0" w:color="auto"/>
                                                <w:left w:val="none" w:sz="0" w:space="0" w:color="auto"/>
                                                <w:bottom w:val="none" w:sz="0" w:space="0" w:color="auto"/>
                                                <w:right w:val="none" w:sz="0" w:space="0" w:color="auto"/>
                                              </w:divBdr>
                                              <w:divsChild>
                                                <w:div w:id="291791164">
                                                  <w:marLeft w:val="0"/>
                                                  <w:marRight w:val="0"/>
                                                  <w:marTop w:val="0"/>
                                                  <w:marBottom w:val="0"/>
                                                  <w:divBdr>
                                                    <w:top w:val="none" w:sz="0" w:space="0" w:color="auto"/>
                                                    <w:left w:val="none" w:sz="0" w:space="0" w:color="auto"/>
                                                    <w:bottom w:val="none" w:sz="0" w:space="0" w:color="auto"/>
                                                    <w:right w:val="none" w:sz="0" w:space="0" w:color="auto"/>
                                                  </w:divBdr>
                                                </w:div>
                                                <w:div w:id="697894504">
                                                  <w:marLeft w:val="0"/>
                                                  <w:marRight w:val="0"/>
                                                  <w:marTop w:val="0"/>
                                                  <w:marBottom w:val="0"/>
                                                  <w:divBdr>
                                                    <w:top w:val="none" w:sz="0" w:space="0" w:color="auto"/>
                                                    <w:left w:val="none" w:sz="0" w:space="0" w:color="auto"/>
                                                    <w:bottom w:val="none" w:sz="0" w:space="0" w:color="auto"/>
                                                    <w:right w:val="none" w:sz="0" w:space="0" w:color="auto"/>
                                                  </w:divBdr>
                                                </w:div>
                                                <w:div w:id="1440687737">
                                                  <w:marLeft w:val="0"/>
                                                  <w:marRight w:val="0"/>
                                                  <w:marTop w:val="0"/>
                                                  <w:marBottom w:val="0"/>
                                                  <w:divBdr>
                                                    <w:top w:val="none" w:sz="0" w:space="0" w:color="auto"/>
                                                    <w:left w:val="none" w:sz="0" w:space="0" w:color="auto"/>
                                                    <w:bottom w:val="none" w:sz="0" w:space="0" w:color="auto"/>
                                                    <w:right w:val="none" w:sz="0" w:space="0" w:color="auto"/>
                                                  </w:divBdr>
                                                  <w:divsChild>
                                                    <w:div w:id="1717663047">
                                                      <w:marLeft w:val="0"/>
                                                      <w:marRight w:val="0"/>
                                                      <w:marTop w:val="0"/>
                                                      <w:marBottom w:val="0"/>
                                                      <w:divBdr>
                                                        <w:top w:val="none" w:sz="0" w:space="0" w:color="auto"/>
                                                        <w:left w:val="none" w:sz="0" w:space="0" w:color="auto"/>
                                                        <w:bottom w:val="none" w:sz="0" w:space="0" w:color="auto"/>
                                                        <w:right w:val="none" w:sz="0" w:space="0" w:color="auto"/>
                                                      </w:divBdr>
                                                      <w:divsChild>
                                                        <w:div w:id="10225085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5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5640">
                                  <w:marLeft w:val="0"/>
                                  <w:marRight w:val="0"/>
                                  <w:marTop w:val="0"/>
                                  <w:marBottom w:val="0"/>
                                  <w:divBdr>
                                    <w:top w:val="none" w:sz="0" w:space="0" w:color="auto"/>
                                    <w:left w:val="none" w:sz="0" w:space="0" w:color="auto"/>
                                    <w:bottom w:val="single" w:sz="6" w:space="7" w:color="E1E8ED"/>
                                    <w:right w:val="none" w:sz="0" w:space="0" w:color="auto"/>
                                  </w:divBdr>
                                  <w:divsChild>
                                    <w:div w:id="1499883145">
                                      <w:marLeft w:val="0"/>
                                      <w:marRight w:val="0"/>
                                      <w:marTop w:val="0"/>
                                      <w:marBottom w:val="0"/>
                                      <w:divBdr>
                                        <w:top w:val="none" w:sz="0" w:space="0" w:color="auto"/>
                                        <w:left w:val="none" w:sz="0" w:space="0" w:color="auto"/>
                                        <w:bottom w:val="none" w:sz="0" w:space="0" w:color="auto"/>
                                        <w:right w:val="none" w:sz="0" w:space="0" w:color="auto"/>
                                      </w:divBdr>
                                      <w:divsChild>
                                        <w:div w:id="1147823387">
                                          <w:marLeft w:val="0"/>
                                          <w:marRight w:val="0"/>
                                          <w:marTop w:val="0"/>
                                          <w:marBottom w:val="0"/>
                                          <w:divBdr>
                                            <w:top w:val="none" w:sz="0" w:space="0" w:color="auto"/>
                                            <w:left w:val="none" w:sz="0" w:space="0" w:color="auto"/>
                                            <w:bottom w:val="none" w:sz="0" w:space="0" w:color="auto"/>
                                            <w:right w:val="none" w:sz="0" w:space="0" w:color="auto"/>
                                          </w:divBdr>
                                          <w:divsChild>
                                            <w:div w:id="1517815540">
                                              <w:marLeft w:val="0"/>
                                              <w:marRight w:val="0"/>
                                              <w:marTop w:val="75"/>
                                              <w:marBottom w:val="30"/>
                                              <w:divBdr>
                                                <w:top w:val="none" w:sz="0" w:space="0" w:color="auto"/>
                                                <w:left w:val="none" w:sz="0" w:space="0" w:color="auto"/>
                                                <w:bottom w:val="none" w:sz="0" w:space="0" w:color="auto"/>
                                                <w:right w:val="none" w:sz="0" w:space="0" w:color="auto"/>
                                              </w:divBdr>
                                              <w:divsChild>
                                                <w:div w:id="1081752749">
                                                  <w:marLeft w:val="0"/>
                                                  <w:marRight w:val="0"/>
                                                  <w:marTop w:val="0"/>
                                                  <w:marBottom w:val="0"/>
                                                  <w:divBdr>
                                                    <w:top w:val="none" w:sz="0" w:space="0" w:color="auto"/>
                                                    <w:left w:val="none" w:sz="0" w:space="0" w:color="auto"/>
                                                    <w:bottom w:val="none" w:sz="0" w:space="0" w:color="auto"/>
                                                    <w:right w:val="none" w:sz="0" w:space="0" w:color="auto"/>
                                                  </w:divBdr>
                                                </w:div>
                                                <w:div w:id="1161779049">
                                                  <w:marLeft w:val="0"/>
                                                  <w:marRight w:val="0"/>
                                                  <w:marTop w:val="0"/>
                                                  <w:marBottom w:val="0"/>
                                                  <w:divBdr>
                                                    <w:top w:val="none" w:sz="0" w:space="0" w:color="auto"/>
                                                    <w:left w:val="none" w:sz="0" w:space="0" w:color="auto"/>
                                                    <w:bottom w:val="none" w:sz="0" w:space="0" w:color="auto"/>
                                                    <w:right w:val="none" w:sz="0" w:space="0" w:color="auto"/>
                                                  </w:divBdr>
                                                </w:div>
                                                <w:div w:id="1465464361">
                                                  <w:marLeft w:val="0"/>
                                                  <w:marRight w:val="0"/>
                                                  <w:marTop w:val="0"/>
                                                  <w:marBottom w:val="0"/>
                                                  <w:divBdr>
                                                    <w:top w:val="none" w:sz="0" w:space="0" w:color="auto"/>
                                                    <w:left w:val="none" w:sz="0" w:space="0" w:color="auto"/>
                                                    <w:bottom w:val="none" w:sz="0" w:space="0" w:color="auto"/>
                                                    <w:right w:val="none" w:sz="0" w:space="0" w:color="auto"/>
                                                  </w:divBdr>
                                                  <w:divsChild>
                                                    <w:div w:id="1735930739">
                                                      <w:marLeft w:val="0"/>
                                                      <w:marRight w:val="0"/>
                                                      <w:marTop w:val="0"/>
                                                      <w:marBottom w:val="0"/>
                                                      <w:divBdr>
                                                        <w:top w:val="none" w:sz="0" w:space="0" w:color="auto"/>
                                                        <w:left w:val="none" w:sz="0" w:space="0" w:color="auto"/>
                                                        <w:bottom w:val="none" w:sz="0" w:space="0" w:color="auto"/>
                                                        <w:right w:val="none" w:sz="0" w:space="0" w:color="auto"/>
                                                      </w:divBdr>
                                                      <w:divsChild>
                                                        <w:div w:id="1906987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533">
                                  <w:marLeft w:val="0"/>
                                  <w:marRight w:val="0"/>
                                  <w:marTop w:val="0"/>
                                  <w:marBottom w:val="0"/>
                                  <w:divBdr>
                                    <w:top w:val="none" w:sz="0" w:space="0" w:color="auto"/>
                                    <w:left w:val="none" w:sz="0" w:space="0" w:color="auto"/>
                                    <w:bottom w:val="single" w:sz="6" w:space="7" w:color="E1E8ED"/>
                                    <w:right w:val="none" w:sz="0" w:space="0" w:color="auto"/>
                                  </w:divBdr>
                                  <w:divsChild>
                                    <w:div w:id="1076517622">
                                      <w:marLeft w:val="0"/>
                                      <w:marRight w:val="0"/>
                                      <w:marTop w:val="0"/>
                                      <w:marBottom w:val="0"/>
                                      <w:divBdr>
                                        <w:top w:val="none" w:sz="0" w:space="0" w:color="auto"/>
                                        <w:left w:val="none" w:sz="0" w:space="0" w:color="auto"/>
                                        <w:bottom w:val="none" w:sz="0" w:space="0" w:color="auto"/>
                                        <w:right w:val="none" w:sz="0" w:space="0" w:color="auto"/>
                                      </w:divBdr>
                                      <w:divsChild>
                                        <w:div w:id="361320642">
                                          <w:marLeft w:val="0"/>
                                          <w:marRight w:val="0"/>
                                          <w:marTop w:val="0"/>
                                          <w:marBottom w:val="0"/>
                                          <w:divBdr>
                                            <w:top w:val="none" w:sz="0" w:space="0" w:color="auto"/>
                                            <w:left w:val="none" w:sz="0" w:space="0" w:color="auto"/>
                                            <w:bottom w:val="none" w:sz="0" w:space="0" w:color="auto"/>
                                            <w:right w:val="none" w:sz="0" w:space="0" w:color="auto"/>
                                          </w:divBdr>
                                          <w:divsChild>
                                            <w:div w:id="1736120936">
                                              <w:marLeft w:val="0"/>
                                              <w:marRight w:val="0"/>
                                              <w:marTop w:val="75"/>
                                              <w:marBottom w:val="30"/>
                                              <w:divBdr>
                                                <w:top w:val="none" w:sz="0" w:space="0" w:color="auto"/>
                                                <w:left w:val="none" w:sz="0" w:space="0" w:color="auto"/>
                                                <w:bottom w:val="none" w:sz="0" w:space="0" w:color="auto"/>
                                                <w:right w:val="none" w:sz="0" w:space="0" w:color="auto"/>
                                              </w:divBdr>
                                              <w:divsChild>
                                                <w:div w:id="313729379">
                                                  <w:marLeft w:val="0"/>
                                                  <w:marRight w:val="0"/>
                                                  <w:marTop w:val="0"/>
                                                  <w:marBottom w:val="0"/>
                                                  <w:divBdr>
                                                    <w:top w:val="none" w:sz="0" w:space="0" w:color="auto"/>
                                                    <w:left w:val="none" w:sz="0" w:space="0" w:color="auto"/>
                                                    <w:bottom w:val="none" w:sz="0" w:space="0" w:color="auto"/>
                                                    <w:right w:val="none" w:sz="0" w:space="0" w:color="auto"/>
                                                  </w:divBdr>
                                                </w:div>
                                                <w:div w:id="355547439">
                                                  <w:marLeft w:val="0"/>
                                                  <w:marRight w:val="0"/>
                                                  <w:marTop w:val="0"/>
                                                  <w:marBottom w:val="0"/>
                                                  <w:divBdr>
                                                    <w:top w:val="none" w:sz="0" w:space="0" w:color="auto"/>
                                                    <w:left w:val="none" w:sz="0" w:space="0" w:color="auto"/>
                                                    <w:bottom w:val="none" w:sz="0" w:space="0" w:color="auto"/>
                                                    <w:right w:val="none" w:sz="0" w:space="0" w:color="auto"/>
                                                  </w:divBdr>
                                                </w:div>
                                                <w:div w:id="1607033490">
                                                  <w:marLeft w:val="0"/>
                                                  <w:marRight w:val="0"/>
                                                  <w:marTop w:val="0"/>
                                                  <w:marBottom w:val="0"/>
                                                  <w:divBdr>
                                                    <w:top w:val="none" w:sz="0" w:space="0" w:color="auto"/>
                                                    <w:left w:val="none" w:sz="0" w:space="0" w:color="auto"/>
                                                    <w:bottom w:val="none" w:sz="0" w:space="0" w:color="auto"/>
                                                    <w:right w:val="none" w:sz="0" w:space="0" w:color="auto"/>
                                                  </w:divBdr>
                                                </w:div>
                                                <w:div w:id="1819223762">
                                                  <w:marLeft w:val="0"/>
                                                  <w:marRight w:val="0"/>
                                                  <w:marTop w:val="0"/>
                                                  <w:marBottom w:val="0"/>
                                                  <w:divBdr>
                                                    <w:top w:val="none" w:sz="0" w:space="0" w:color="auto"/>
                                                    <w:left w:val="none" w:sz="0" w:space="0" w:color="auto"/>
                                                    <w:bottom w:val="none" w:sz="0" w:space="0" w:color="auto"/>
                                                    <w:right w:val="none" w:sz="0" w:space="0" w:color="auto"/>
                                                  </w:divBdr>
                                                  <w:divsChild>
                                                    <w:div w:id="993070474">
                                                      <w:marLeft w:val="0"/>
                                                      <w:marRight w:val="0"/>
                                                      <w:marTop w:val="0"/>
                                                      <w:marBottom w:val="0"/>
                                                      <w:divBdr>
                                                        <w:top w:val="none" w:sz="0" w:space="0" w:color="auto"/>
                                                        <w:left w:val="none" w:sz="0" w:space="0" w:color="auto"/>
                                                        <w:bottom w:val="none" w:sz="0" w:space="0" w:color="auto"/>
                                                        <w:right w:val="none" w:sz="0" w:space="0" w:color="auto"/>
                                                      </w:divBdr>
                                                      <w:divsChild>
                                                        <w:div w:id="1472285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79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79300">
                                  <w:marLeft w:val="0"/>
                                  <w:marRight w:val="0"/>
                                  <w:marTop w:val="0"/>
                                  <w:marBottom w:val="0"/>
                                  <w:divBdr>
                                    <w:top w:val="none" w:sz="0" w:space="0" w:color="auto"/>
                                    <w:left w:val="none" w:sz="0" w:space="0" w:color="auto"/>
                                    <w:bottom w:val="none" w:sz="0" w:space="0" w:color="auto"/>
                                    <w:right w:val="none" w:sz="0" w:space="0" w:color="auto"/>
                                  </w:divBdr>
                                  <w:divsChild>
                                    <w:div w:id="353264128">
                                      <w:marLeft w:val="0"/>
                                      <w:marRight w:val="0"/>
                                      <w:marTop w:val="0"/>
                                      <w:marBottom w:val="0"/>
                                      <w:divBdr>
                                        <w:top w:val="none" w:sz="0" w:space="0" w:color="auto"/>
                                        <w:left w:val="none" w:sz="0" w:space="0" w:color="auto"/>
                                        <w:bottom w:val="none" w:sz="0" w:space="0" w:color="auto"/>
                                        <w:right w:val="none" w:sz="0" w:space="0" w:color="auto"/>
                                      </w:divBdr>
                                      <w:divsChild>
                                        <w:div w:id="1244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310">
                                  <w:marLeft w:val="0"/>
                                  <w:marRight w:val="0"/>
                                  <w:marTop w:val="0"/>
                                  <w:marBottom w:val="0"/>
                                  <w:divBdr>
                                    <w:top w:val="none" w:sz="0" w:space="0" w:color="auto"/>
                                    <w:left w:val="none" w:sz="0" w:space="0" w:color="auto"/>
                                    <w:bottom w:val="single" w:sz="6" w:space="7" w:color="E1E8ED"/>
                                    <w:right w:val="none" w:sz="0" w:space="0" w:color="auto"/>
                                  </w:divBdr>
                                  <w:divsChild>
                                    <w:div w:id="435558730">
                                      <w:marLeft w:val="0"/>
                                      <w:marRight w:val="0"/>
                                      <w:marTop w:val="0"/>
                                      <w:marBottom w:val="0"/>
                                      <w:divBdr>
                                        <w:top w:val="none" w:sz="0" w:space="0" w:color="auto"/>
                                        <w:left w:val="none" w:sz="0" w:space="0" w:color="auto"/>
                                        <w:bottom w:val="none" w:sz="0" w:space="0" w:color="auto"/>
                                        <w:right w:val="none" w:sz="0" w:space="0" w:color="auto"/>
                                      </w:divBdr>
                                      <w:divsChild>
                                        <w:div w:id="640312261">
                                          <w:marLeft w:val="0"/>
                                          <w:marRight w:val="0"/>
                                          <w:marTop w:val="0"/>
                                          <w:marBottom w:val="0"/>
                                          <w:divBdr>
                                            <w:top w:val="none" w:sz="0" w:space="0" w:color="auto"/>
                                            <w:left w:val="none" w:sz="0" w:space="0" w:color="auto"/>
                                            <w:bottom w:val="none" w:sz="0" w:space="0" w:color="auto"/>
                                            <w:right w:val="none" w:sz="0" w:space="0" w:color="auto"/>
                                          </w:divBdr>
                                        </w:div>
                                        <w:div w:id="1429692507">
                                          <w:marLeft w:val="0"/>
                                          <w:marRight w:val="0"/>
                                          <w:marTop w:val="0"/>
                                          <w:marBottom w:val="0"/>
                                          <w:divBdr>
                                            <w:top w:val="none" w:sz="0" w:space="0" w:color="auto"/>
                                            <w:left w:val="none" w:sz="0" w:space="0" w:color="auto"/>
                                            <w:bottom w:val="none" w:sz="0" w:space="0" w:color="auto"/>
                                            <w:right w:val="none" w:sz="0" w:space="0" w:color="auto"/>
                                          </w:divBdr>
                                          <w:divsChild>
                                            <w:div w:id="431584400">
                                              <w:marLeft w:val="0"/>
                                              <w:marRight w:val="0"/>
                                              <w:marTop w:val="75"/>
                                              <w:marBottom w:val="30"/>
                                              <w:divBdr>
                                                <w:top w:val="none" w:sz="0" w:space="0" w:color="auto"/>
                                                <w:left w:val="none" w:sz="0" w:space="0" w:color="auto"/>
                                                <w:bottom w:val="none" w:sz="0" w:space="0" w:color="auto"/>
                                                <w:right w:val="none" w:sz="0" w:space="0" w:color="auto"/>
                                              </w:divBdr>
                                              <w:divsChild>
                                                <w:div w:id="69277221">
                                                  <w:marLeft w:val="0"/>
                                                  <w:marRight w:val="0"/>
                                                  <w:marTop w:val="0"/>
                                                  <w:marBottom w:val="0"/>
                                                  <w:divBdr>
                                                    <w:top w:val="none" w:sz="0" w:space="0" w:color="auto"/>
                                                    <w:left w:val="none" w:sz="0" w:space="0" w:color="auto"/>
                                                    <w:bottom w:val="none" w:sz="0" w:space="0" w:color="auto"/>
                                                    <w:right w:val="none" w:sz="0" w:space="0" w:color="auto"/>
                                                  </w:divBdr>
                                                  <w:divsChild>
                                                    <w:div w:id="2146728038">
                                                      <w:marLeft w:val="0"/>
                                                      <w:marRight w:val="0"/>
                                                      <w:marTop w:val="0"/>
                                                      <w:marBottom w:val="0"/>
                                                      <w:divBdr>
                                                        <w:top w:val="none" w:sz="0" w:space="0" w:color="auto"/>
                                                        <w:left w:val="none" w:sz="0" w:space="0" w:color="auto"/>
                                                        <w:bottom w:val="none" w:sz="0" w:space="0" w:color="auto"/>
                                                        <w:right w:val="none" w:sz="0" w:space="0" w:color="auto"/>
                                                      </w:divBdr>
                                                      <w:divsChild>
                                                        <w:div w:id="39223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057368">
                                                  <w:marLeft w:val="0"/>
                                                  <w:marRight w:val="0"/>
                                                  <w:marTop w:val="0"/>
                                                  <w:marBottom w:val="0"/>
                                                  <w:divBdr>
                                                    <w:top w:val="none" w:sz="0" w:space="0" w:color="auto"/>
                                                    <w:left w:val="none" w:sz="0" w:space="0" w:color="auto"/>
                                                    <w:bottom w:val="none" w:sz="0" w:space="0" w:color="auto"/>
                                                    <w:right w:val="none" w:sz="0" w:space="0" w:color="auto"/>
                                                  </w:divBdr>
                                                </w:div>
                                                <w:div w:id="1109087156">
                                                  <w:marLeft w:val="0"/>
                                                  <w:marRight w:val="0"/>
                                                  <w:marTop w:val="0"/>
                                                  <w:marBottom w:val="0"/>
                                                  <w:divBdr>
                                                    <w:top w:val="none" w:sz="0" w:space="0" w:color="auto"/>
                                                    <w:left w:val="none" w:sz="0" w:space="0" w:color="auto"/>
                                                    <w:bottom w:val="none" w:sz="0" w:space="0" w:color="auto"/>
                                                    <w:right w:val="none" w:sz="0" w:space="0" w:color="auto"/>
                                                  </w:divBdr>
                                                </w:div>
                                                <w:div w:id="12279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3734">
                                  <w:marLeft w:val="0"/>
                                  <w:marRight w:val="0"/>
                                  <w:marTop w:val="0"/>
                                  <w:marBottom w:val="0"/>
                                  <w:divBdr>
                                    <w:top w:val="none" w:sz="0" w:space="0" w:color="auto"/>
                                    <w:left w:val="none" w:sz="0" w:space="0" w:color="auto"/>
                                    <w:bottom w:val="single" w:sz="6" w:space="7" w:color="E1E8ED"/>
                                    <w:right w:val="none" w:sz="0" w:space="0" w:color="auto"/>
                                  </w:divBdr>
                                  <w:divsChild>
                                    <w:div w:id="740713000">
                                      <w:marLeft w:val="0"/>
                                      <w:marRight w:val="0"/>
                                      <w:marTop w:val="0"/>
                                      <w:marBottom w:val="0"/>
                                      <w:divBdr>
                                        <w:top w:val="none" w:sz="0" w:space="0" w:color="auto"/>
                                        <w:left w:val="none" w:sz="0" w:space="0" w:color="auto"/>
                                        <w:bottom w:val="none" w:sz="0" w:space="0" w:color="auto"/>
                                        <w:right w:val="none" w:sz="0" w:space="0" w:color="auto"/>
                                      </w:divBdr>
                                      <w:divsChild>
                                        <w:div w:id="1159080965">
                                          <w:marLeft w:val="0"/>
                                          <w:marRight w:val="0"/>
                                          <w:marTop w:val="0"/>
                                          <w:marBottom w:val="0"/>
                                          <w:divBdr>
                                            <w:top w:val="none" w:sz="0" w:space="0" w:color="auto"/>
                                            <w:left w:val="none" w:sz="0" w:space="0" w:color="auto"/>
                                            <w:bottom w:val="none" w:sz="0" w:space="0" w:color="auto"/>
                                            <w:right w:val="none" w:sz="0" w:space="0" w:color="auto"/>
                                          </w:divBdr>
                                        </w:div>
                                        <w:div w:id="1248735707">
                                          <w:marLeft w:val="0"/>
                                          <w:marRight w:val="0"/>
                                          <w:marTop w:val="0"/>
                                          <w:marBottom w:val="0"/>
                                          <w:divBdr>
                                            <w:top w:val="none" w:sz="0" w:space="0" w:color="auto"/>
                                            <w:left w:val="none" w:sz="0" w:space="0" w:color="auto"/>
                                            <w:bottom w:val="none" w:sz="0" w:space="0" w:color="auto"/>
                                            <w:right w:val="none" w:sz="0" w:space="0" w:color="auto"/>
                                          </w:divBdr>
                                          <w:divsChild>
                                            <w:div w:id="206262683">
                                              <w:marLeft w:val="0"/>
                                              <w:marRight w:val="0"/>
                                              <w:marTop w:val="75"/>
                                              <w:marBottom w:val="30"/>
                                              <w:divBdr>
                                                <w:top w:val="none" w:sz="0" w:space="0" w:color="auto"/>
                                                <w:left w:val="none" w:sz="0" w:space="0" w:color="auto"/>
                                                <w:bottom w:val="none" w:sz="0" w:space="0" w:color="auto"/>
                                                <w:right w:val="none" w:sz="0" w:space="0" w:color="auto"/>
                                              </w:divBdr>
                                              <w:divsChild>
                                                <w:div w:id="179778912">
                                                  <w:marLeft w:val="0"/>
                                                  <w:marRight w:val="0"/>
                                                  <w:marTop w:val="0"/>
                                                  <w:marBottom w:val="0"/>
                                                  <w:divBdr>
                                                    <w:top w:val="none" w:sz="0" w:space="0" w:color="auto"/>
                                                    <w:left w:val="none" w:sz="0" w:space="0" w:color="auto"/>
                                                    <w:bottom w:val="none" w:sz="0" w:space="0" w:color="auto"/>
                                                    <w:right w:val="none" w:sz="0" w:space="0" w:color="auto"/>
                                                  </w:divBdr>
                                                </w:div>
                                                <w:div w:id="1616864724">
                                                  <w:marLeft w:val="0"/>
                                                  <w:marRight w:val="0"/>
                                                  <w:marTop w:val="0"/>
                                                  <w:marBottom w:val="0"/>
                                                  <w:divBdr>
                                                    <w:top w:val="none" w:sz="0" w:space="0" w:color="auto"/>
                                                    <w:left w:val="none" w:sz="0" w:space="0" w:color="auto"/>
                                                    <w:bottom w:val="none" w:sz="0" w:space="0" w:color="auto"/>
                                                    <w:right w:val="none" w:sz="0" w:space="0" w:color="auto"/>
                                                  </w:divBdr>
                                                  <w:divsChild>
                                                    <w:div w:id="1671832724">
                                                      <w:marLeft w:val="0"/>
                                                      <w:marRight w:val="0"/>
                                                      <w:marTop w:val="0"/>
                                                      <w:marBottom w:val="0"/>
                                                      <w:divBdr>
                                                        <w:top w:val="none" w:sz="0" w:space="0" w:color="auto"/>
                                                        <w:left w:val="none" w:sz="0" w:space="0" w:color="auto"/>
                                                        <w:bottom w:val="none" w:sz="0" w:space="0" w:color="auto"/>
                                                        <w:right w:val="none" w:sz="0" w:space="0" w:color="auto"/>
                                                      </w:divBdr>
                                                      <w:divsChild>
                                                        <w:div w:id="1262762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863166">
                                                  <w:marLeft w:val="0"/>
                                                  <w:marRight w:val="0"/>
                                                  <w:marTop w:val="0"/>
                                                  <w:marBottom w:val="0"/>
                                                  <w:divBdr>
                                                    <w:top w:val="none" w:sz="0" w:space="0" w:color="auto"/>
                                                    <w:left w:val="none" w:sz="0" w:space="0" w:color="auto"/>
                                                    <w:bottom w:val="none" w:sz="0" w:space="0" w:color="auto"/>
                                                    <w:right w:val="none" w:sz="0" w:space="0" w:color="auto"/>
                                                  </w:divBdr>
                                                </w:div>
                                                <w:div w:id="1818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6298">
                                  <w:marLeft w:val="0"/>
                                  <w:marRight w:val="0"/>
                                  <w:marTop w:val="0"/>
                                  <w:marBottom w:val="0"/>
                                  <w:divBdr>
                                    <w:top w:val="none" w:sz="0" w:space="0" w:color="auto"/>
                                    <w:left w:val="none" w:sz="0" w:space="0" w:color="auto"/>
                                    <w:bottom w:val="single" w:sz="6" w:space="7" w:color="E1E8ED"/>
                                    <w:right w:val="none" w:sz="0" w:space="0" w:color="auto"/>
                                  </w:divBdr>
                                  <w:divsChild>
                                    <w:div w:id="2078085647">
                                      <w:marLeft w:val="0"/>
                                      <w:marRight w:val="0"/>
                                      <w:marTop w:val="0"/>
                                      <w:marBottom w:val="0"/>
                                      <w:divBdr>
                                        <w:top w:val="none" w:sz="0" w:space="0" w:color="auto"/>
                                        <w:left w:val="none" w:sz="0" w:space="0" w:color="auto"/>
                                        <w:bottom w:val="none" w:sz="0" w:space="0" w:color="auto"/>
                                        <w:right w:val="none" w:sz="0" w:space="0" w:color="auto"/>
                                      </w:divBdr>
                                      <w:divsChild>
                                        <w:div w:id="266548247">
                                          <w:marLeft w:val="0"/>
                                          <w:marRight w:val="0"/>
                                          <w:marTop w:val="0"/>
                                          <w:marBottom w:val="0"/>
                                          <w:divBdr>
                                            <w:top w:val="none" w:sz="0" w:space="0" w:color="auto"/>
                                            <w:left w:val="none" w:sz="0" w:space="0" w:color="auto"/>
                                            <w:bottom w:val="none" w:sz="0" w:space="0" w:color="auto"/>
                                            <w:right w:val="none" w:sz="0" w:space="0" w:color="auto"/>
                                          </w:divBdr>
                                          <w:divsChild>
                                            <w:div w:id="1590701229">
                                              <w:marLeft w:val="0"/>
                                              <w:marRight w:val="0"/>
                                              <w:marTop w:val="75"/>
                                              <w:marBottom w:val="30"/>
                                              <w:divBdr>
                                                <w:top w:val="none" w:sz="0" w:space="0" w:color="auto"/>
                                                <w:left w:val="none" w:sz="0" w:space="0" w:color="auto"/>
                                                <w:bottom w:val="none" w:sz="0" w:space="0" w:color="auto"/>
                                                <w:right w:val="none" w:sz="0" w:space="0" w:color="auto"/>
                                              </w:divBdr>
                                              <w:divsChild>
                                                <w:div w:id="398596165">
                                                  <w:marLeft w:val="0"/>
                                                  <w:marRight w:val="0"/>
                                                  <w:marTop w:val="0"/>
                                                  <w:marBottom w:val="0"/>
                                                  <w:divBdr>
                                                    <w:top w:val="none" w:sz="0" w:space="0" w:color="auto"/>
                                                    <w:left w:val="none" w:sz="0" w:space="0" w:color="auto"/>
                                                    <w:bottom w:val="none" w:sz="0" w:space="0" w:color="auto"/>
                                                    <w:right w:val="none" w:sz="0" w:space="0" w:color="auto"/>
                                                  </w:divBdr>
                                                </w:div>
                                                <w:div w:id="409160580">
                                                  <w:marLeft w:val="0"/>
                                                  <w:marRight w:val="0"/>
                                                  <w:marTop w:val="0"/>
                                                  <w:marBottom w:val="0"/>
                                                  <w:divBdr>
                                                    <w:top w:val="none" w:sz="0" w:space="0" w:color="auto"/>
                                                    <w:left w:val="none" w:sz="0" w:space="0" w:color="auto"/>
                                                    <w:bottom w:val="none" w:sz="0" w:space="0" w:color="auto"/>
                                                    <w:right w:val="none" w:sz="0" w:space="0" w:color="auto"/>
                                                  </w:divBdr>
                                                </w:div>
                                                <w:div w:id="717440256">
                                                  <w:marLeft w:val="0"/>
                                                  <w:marRight w:val="0"/>
                                                  <w:marTop w:val="0"/>
                                                  <w:marBottom w:val="0"/>
                                                  <w:divBdr>
                                                    <w:top w:val="none" w:sz="0" w:space="0" w:color="auto"/>
                                                    <w:left w:val="none" w:sz="0" w:space="0" w:color="auto"/>
                                                    <w:bottom w:val="none" w:sz="0" w:space="0" w:color="auto"/>
                                                    <w:right w:val="none" w:sz="0" w:space="0" w:color="auto"/>
                                                  </w:divBdr>
                                                </w:div>
                                                <w:div w:id="1885561782">
                                                  <w:marLeft w:val="0"/>
                                                  <w:marRight w:val="0"/>
                                                  <w:marTop w:val="0"/>
                                                  <w:marBottom w:val="0"/>
                                                  <w:divBdr>
                                                    <w:top w:val="none" w:sz="0" w:space="0" w:color="auto"/>
                                                    <w:left w:val="none" w:sz="0" w:space="0" w:color="auto"/>
                                                    <w:bottom w:val="none" w:sz="0" w:space="0" w:color="auto"/>
                                                    <w:right w:val="none" w:sz="0" w:space="0" w:color="auto"/>
                                                  </w:divBdr>
                                                  <w:divsChild>
                                                    <w:div w:id="323314004">
                                                      <w:marLeft w:val="0"/>
                                                      <w:marRight w:val="0"/>
                                                      <w:marTop w:val="0"/>
                                                      <w:marBottom w:val="0"/>
                                                      <w:divBdr>
                                                        <w:top w:val="none" w:sz="0" w:space="0" w:color="auto"/>
                                                        <w:left w:val="none" w:sz="0" w:space="0" w:color="auto"/>
                                                        <w:bottom w:val="none" w:sz="0" w:space="0" w:color="auto"/>
                                                        <w:right w:val="none" w:sz="0" w:space="0" w:color="auto"/>
                                                      </w:divBdr>
                                                      <w:divsChild>
                                                        <w:div w:id="10201621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594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911">
                                  <w:marLeft w:val="0"/>
                                  <w:marRight w:val="0"/>
                                  <w:marTop w:val="0"/>
                                  <w:marBottom w:val="0"/>
                                  <w:divBdr>
                                    <w:top w:val="none" w:sz="0" w:space="0" w:color="auto"/>
                                    <w:left w:val="none" w:sz="0" w:space="0" w:color="auto"/>
                                    <w:bottom w:val="single" w:sz="6" w:space="7" w:color="E1E8ED"/>
                                    <w:right w:val="none" w:sz="0" w:space="0" w:color="auto"/>
                                  </w:divBdr>
                                  <w:divsChild>
                                    <w:div w:id="1684629396">
                                      <w:marLeft w:val="0"/>
                                      <w:marRight w:val="0"/>
                                      <w:marTop w:val="0"/>
                                      <w:marBottom w:val="0"/>
                                      <w:divBdr>
                                        <w:top w:val="none" w:sz="0" w:space="0" w:color="auto"/>
                                        <w:left w:val="none" w:sz="0" w:space="0" w:color="auto"/>
                                        <w:bottom w:val="none" w:sz="0" w:space="0" w:color="auto"/>
                                        <w:right w:val="none" w:sz="0" w:space="0" w:color="auto"/>
                                      </w:divBdr>
                                      <w:divsChild>
                                        <w:div w:id="1498423491">
                                          <w:marLeft w:val="0"/>
                                          <w:marRight w:val="0"/>
                                          <w:marTop w:val="0"/>
                                          <w:marBottom w:val="0"/>
                                          <w:divBdr>
                                            <w:top w:val="none" w:sz="0" w:space="0" w:color="auto"/>
                                            <w:left w:val="none" w:sz="0" w:space="0" w:color="auto"/>
                                            <w:bottom w:val="none" w:sz="0" w:space="0" w:color="auto"/>
                                            <w:right w:val="none" w:sz="0" w:space="0" w:color="auto"/>
                                          </w:divBdr>
                                          <w:divsChild>
                                            <w:div w:id="1180971591">
                                              <w:marLeft w:val="0"/>
                                              <w:marRight w:val="0"/>
                                              <w:marTop w:val="75"/>
                                              <w:marBottom w:val="30"/>
                                              <w:divBdr>
                                                <w:top w:val="none" w:sz="0" w:space="0" w:color="auto"/>
                                                <w:left w:val="none" w:sz="0" w:space="0" w:color="auto"/>
                                                <w:bottom w:val="none" w:sz="0" w:space="0" w:color="auto"/>
                                                <w:right w:val="none" w:sz="0" w:space="0" w:color="auto"/>
                                              </w:divBdr>
                                              <w:divsChild>
                                                <w:div w:id="299770568">
                                                  <w:marLeft w:val="0"/>
                                                  <w:marRight w:val="0"/>
                                                  <w:marTop w:val="0"/>
                                                  <w:marBottom w:val="0"/>
                                                  <w:divBdr>
                                                    <w:top w:val="none" w:sz="0" w:space="0" w:color="auto"/>
                                                    <w:left w:val="none" w:sz="0" w:space="0" w:color="auto"/>
                                                    <w:bottom w:val="none" w:sz="0" w:space="0" w:color="auto"/>
                                                    <w:right w:val="none" w:sz="0" w:space="0" w:color="auto"/>
                                                  </w:divBdr>
                                                </w:div>
                                                <w:div w:id="327947272">
                                                  <w:marLeft w:val="0"/>
                                                  <w:marRight w:val="0"/>
                                                  <w:marTop w:val="0"/>
                                                  <w:marBottom w:val="0"/>
                                                  <w:divBdr>
                                                    <w:top w:val="none" w:sz="0" w:space="0" w:color="auto"/>
                                                    <w:left w:val="none" w:sz="0" w:space="0" w:color="auto"/>
                                                    <w:bottom w:val="none" w:sz="0" w:space="0" w:color="auto"/>
                                                    <w:right w:val="none" w:sz="0" w:space="0" w:color="auto"/>
                                                  </w:divBdr>
                                                </w:div>
                                                <w:div w:id="1142887103">
                                                  <w:marLeft w:val="0"/>
                                                  <w:marRight w:val="0"/>
                                                  <w:marTop w:val="0"/>
                                                  <w:marBottom w:val="0"/>
                                                  <w:divBdr>
                                                    <w:top w:val="none" w:sz="0" w:space="0" w:color="auto"/>
                                                    <w:left w:val="none" w:sz="0" w:space="0" w:color="auto"/>
                                                    <w:bottom w:val="none" w:sz="0" w:space="0" w:color="auto"/>
                                                    <w:right w:val="none" w:sz="0" w:space="0" w:color="auto"/>
                                                  </w:divBdr>
                                                  <w:divsChild>
                                                    <w:div w:id="931158681">
                                                      <w:marLeft w:val="0"/>
                                                      <w:marRight w:val="0"/>
                                                      <w:marTop w:val="0"/>
                                                      <w:marBottom w:val="0"/>
                                                      <w:divBdr>
                                                        <w:top w:val="none" w:sz="0" w:space="0" w:color="auto"/>
                                                        <w:left w:val="none" w:sz="0" w:space="0" w:color="auto"/>
                                                        <w:bottom w:val="none" w:sz="0" w:space="0" w:color="auto"/>
                                                        <w:right w:val="none" w:sz="0" w:space="0" w:color="auto"/>
                                                      </w:divBdr>
                                                      <w:divsChild>
                                                        <w:div w:id="384066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20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2066">
                                  <w:marLeft w:val="0"/>
                                  <w:marRight w:val="0"/>
                                  <w:marTop w:val="0"/>
                                  <w:marBottom w:val="0"/>
                                  <w:divBdr>
                                    <w:top w:val="none" w:sz="0" w:space="0" w:color="auto"/>
                                    <w:left w:val="none" w:sz="0" w:space="0" w:color="auto"/>
                                    <w:bottom w:val="single" w:sz="6" w:space="7" w:color="E1E8ED"/>
                                    <w:right w:val="none" w:sz="0" w:space="0" w:color="auto"/>
                                  </w:divBdr>
                                  <w:divsChild>
                                    <w:div w:id="427116567">
                                      <w:marLeft w:val="0"/>
                                      <w:marRight w:val="0"/>
                                      <w:marTop w:val="0"/>
                                      <w:marBottom w:val="0"/>
                                      <w:divBdr>
                                        <w:top w:val="none" w:sz="0" w:space="0" w:color="auto"/>
                                        <w:left w:val="none" w:sz="0" w:space="0" w:color="auto"/>
                                        <w:bottom w:val="none" w:sz="0" w:space="0" w:color="auto"/>
                                        <w:right w:val="none" w:sz="0" w:space="0" w:color="auto"/>
                                      </w:divBdr>
                                      <w:divsChild>
                                        <w:div w:id="1889298544">
                                          <w:marLeft w:val="0"/>
                                          <w:marRight w:val="0"/>
                                          <w:marTop w:val="0"/>
                                          <w:marBottom w:val="0"/>
                                          <w:divBdr>
                                            <w:top w:val="none" w:sz="0" w:space="0" w:color="auto"/>
                                            <w:left w:val="none" w:sz="0" w:space="0" w:color="auto"/>
                                            <w:bottom w:val="none" w:sz="0" w:space="0" w:color="auto"/>
                                            <w:right w:val="none" w:sz="0" w:space="0" w:color="auto"/>
                                          </w:divBdr>
                                        </w:div>
                                        <w:div w:id="2091267827">
                                          <w:marLeft w:val="0"/>
                                          <w:marRight w:val="0"/>
                                          <w:marTop w:val="0"/>
                                          <w:marBottom w:val="0"/>
                                          <w:divBdr>
                                            <w:top w:val="none" w:sz="0" w:space="0" w:color="auto"/>
                                            <w:left w:val="none" w:sz="0" w:space="0" w:color="auto"/>
                                            <w:bottom w:val="none" w:sz="0" w:space="0" w:color="auto"/>
                                            <w:right w:val="none" w:sz="0" w:space="0" w:color="auto"/>
                                          </w:divBdr>
                                          <w:divsChild>
                                            <w:div w:id="765465167">
                                              <w:marLeft w:val="0"/>
                                              <w:marRight w:val="0"/>
                                              <w:marTop w:val="75"/>
                                              <w:marBottom w:val="30"/>
                                              <w:divBdr>
                                                <w:top w:val="none" w:sz="0" w:space="0" w:color="auto"/>
                                                <w:left w:val="none" w:sz="0" w:space="0" w:color="auto"/>
                                                <w:bottom w:val="none" w:sz="0" w:space="0" w:color="auto"/>
                                                <w:right w:val="none" w:sz="0" w:space="0" w:color="auto"/>
                                              </w:divBdr>
                                              <w:divsChild>
                                                <w:div w:id="429668837">
                                                  <w:marLeft w:val="0"/>
                                                  <w:marRight w:val="0"/>
                                                  <w:marTop w:val="0"/>
                                                  <w:marBottom w:val="0"/>
                                                  <w:divBdr>
                                                    <w:top w:val="none" w:sz="0" w:space="0" w:color="auto"/>
                                                    <w:left w:val="none" w:sz="0" w:space="0" w:color="auto"/>
                                                    <w:bottom w:val="none" w:sz="0" w:space="0" w:color="auto"/>
                                                    <w:right w:val="none" w:sz="0" w:space="0" w:color="auto"/>
                                                  </w:divBdr>
                                                </w:div>
                                                <w:div w:id="430395839">
                                                  <w:marLeft w:val="0"/>
                                                  <w:marRight w:val="0"/>
                                                  <w:marTop w:val="0"/>
                                                  <w:marBottom w:val="0"/>
                                                  <w:divBdr>
                                                    <w:top w:val="none" w:sz="0" w:space="0" w:color="auto"/>
                                                    <w:left w:val="none" w:sz="0" w:space="0" w:color="auto"/>
                                                    <w:bottom w:val="none" w:sz="0" w:space="0" w:color="auto"/>
                                                    <w:right w:val="none" w:sz="0" w:space="0" w:color="auto"/>
                                                  </w:divBdr>
                                                </w:div>
                                                <w:div w:id="1161851612">
                                                  <w:marLeft w:val="0"/>
                                                  <w:marRight w:val="0"/>
                                                  <w:marTop w:val="0"/>
                                                  <w:marBottom w:val="0"/>
                                                  <w:divBdr>
                                                    <w:top w:val="none" w:sz="0" w:space="0" w:color="auto"/>
                                                    <w:left w:val="none" w:sz="0" w:space="0" w:color="auto"/>
                                                    <w:bottom w:val="none" w:sz="0" w:space="0" w:color="auto"/>
                                                    <w:right w:val="none" w:sz="0" w:space="0" w:color="auto"/>
                                                  </w:divBdr>
                                                </w:div>
                                                <w:div w:id="2097628850">
                                                  <w:marLeft w:val="0"/>
                                                  <w:marRight w:val="0"/>
                                                  <w:marTop w:val="0"/>
                                                  <w:marBottom w:val="0"/>
                                                  <w:divBdr>
                                                    <w:top w:val="none" w:sz="0" w:space="0" w:color="auto"/>
                                                    <w:left w:val="none" w:sz="0" w:space="0" w:color="auto"/>
                                                    <w:bottom w:val="none" w:sz="0" w:space="0" w:color="auto"/>
                                                    <w:right w:val="none" w:sz="0" w:space="0" w:color="auto"/>
                                                  </w:divBdr>
                                                  <w:divsChild>
                                                    <w:div w:id="882445196">
                                                      <w:marLeft w:val="0"/>
                                                      <w:marRight w:val="0"/>
                                                      <w:marTop w:val="0"/>
                                                      <w:marBottom w:val="0"/>
                                                      <w:divBdr>
                                                        <w:top w:val="none" w:sz="0" w:space="0" w:color="auto"/>
                                                        <w:left w:val="none" w:sz="0" w:space="0" w:color="auto"/>
                                                        <w:bottom w:val="none" w:sz="0" w:space="0" w:color="auto"/>
                                                        <w:right w:val="none" w:sz="0" w:space="0" w:color="auto"/>
                                                      </w:divBdr>
                                                      <w:divsChild>
                                                        <w:div w:id="820848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5291748">
                                  <w:marLeft w:val="0"/>
                                  <w:marRight w:val="0"/>
                                  <w:marTop w:val="0"/>
                                  <w:marBottom w:val="0"/>
                                  <w:divBdr>
                                    <w:top w:val="none" w:sz="0" w:space="0" w:color="auto"/>
                                    <w:left w:val="none" w:sz="0" w:space="0" w:color="auto"/>
                                    <w:bottom w:val="single" w:sz="6" w:space="7" w:color="E1E8ED"/>
                                    <w:right w:val="none" w:sz="0" w:space="0" w:color="auto"/>
                                  </w:divBdr>
                                  <w:divsChild>
                                    <w:div w:id="1145967876">
                                      <w:marLeft w:val="0"/>
                                      <w:marRight w:val="0"/>
                                      <w:marTop w:val="0"/>
                                      <w:marBottom w:val="0"/>
                                      <w:divBdr>
                                        <w:top w:val="none" w:sz="0" w:space="0" w:color="auto"/>
                                        <w:left w:val="none" w:sz="0" w:space="0" w:color="auto"/>
                                        <w:bottom w:val="none" w:sz="0" w:space="0" w:color="auto"/>
                                        <w:right w:val="none" w:sz="0" w:space="0" w:color="auto"/>
                                      </w:divBdr>
                                      <w:divsChild>
                                        <w:div w:id="277879502">
                                          <w:marLeft w:val="0"/>
                                          <w:marRight w:val="0"/>
                                          <w:marTop w:val="0"/>
                                          <w:marBottom w:val="0"/>
                                          <w:divBdr>
                                            <w:top w:val="none" w:sz="0" w:space="0" w:color="auto"/>
                                            <w:left w:val="none" w:sz="0" w:space="0" w:color="auto"/>
                                            <w:bottom w:val="none" w:sz="0" w:space="0" w:color="auto"/>
                                            <w:right w:val="none" w:sz="0" w:space="0" w:color="auto"/>
                                          </w:divBdr>
                                        </w:div>
                                        <w:div w:id="2084520035">
                                          <w:marLeft w:val="0"/>
                                          <w:marRight w:val="0"/>
                                          <w:marTop w:val="0"/>
                                          <w:marBottom w:val="0"/>
                                          <w:divBdr>
                                            <w:top w:val="none" w:sz="0" w:space="0" w:color="auto"/>
                                            <w:left w:val="none" w:sz="0" w:space="0" w:color="auto"/>
                                            <w:bottom w:val="none" w:sz="0" w:space="0" w:color="auto"/>
                                            <w:right w:val="none" w:sz="0" w:space="0" w:color="auto"/>
                                          </w:divBdr>
                                          <w:divsChild>
                                            <w:div w:id="722758740">
                                              <w:marLeft w:val="0"/>
                                              <w:marRight w:val="0"/>
                                              <w:marTop w:val="75"/>
                                              <w:marBottom w:val="30"/>
                                              <w:divBdr>
                                                <w:top w:val="none" w:sz="0" w:space="0" w:color="auto"/>
                                                <w:left w:val="none" w:sz="0" w:space="0" w:color="auto"/>
                                                <w:bottom w:val="none" w:sz="0" w:space="0" w:color="auto"/>
                                                <w:right w:val="none" w:sz="0" w:space="0" w:color="auto"/>
                                              </w:divBdr>
                                              <w:divsChild>
                                                <w:div w:id="2098947">
                                                  <w:marLeft w:val="0"/>
                                                  <w:marRight w:val="0"/>
                                                  <w:marTop w:val="0"/>
                                                  <w:marBottom w:val="0"/>
                                                  <w:divBdr>
                                                    <w:top w:val="none" w:sz="0" w:space="0" w:color="auto"/>
                                                    <w:left w:val="none" w:sz="0" w:space="0" w:color="auto"/>
                                                    <w:bottom w:val="none" w:sz="0" w:space="0" w:color="auto"/>
                                                    <w:right w:val="none" w:sz="0" w:space="0" w:color="auto"/>
                                                  </w:divBdr>
                                                </w:div>
                                                <w:div w:id="220023490">
                                                  <w:marLeft w:val="0"/>
                                                  <w:marRight w:val="0"/>
                                                  <w:marTop w:val="0"/>
                                                  <w:marBottom w:val="0"/>
                                                  <w:divBdr>
                                                    <w:top w:val="none" w:sz="0" w:space="0" w:color="auto"/>
                                                    <w:left w:val="none" w:sz="0" w:space="0" w:color="auto"/>
                                                    <w:bottom w:val="none" w:sz="0" w:space="0" w:color="auto"/>
                                                    <w:right w:val="none" w:sz="0" w:space="0" w:color="auto"/>
                                                  </w:divBdr>
                                                </w:div>
                                                <w:div w:id="410465164">
                                                  <w:marLeft w:val="0"/>
                                                  <w:marRight w:val="0"/>
                                                  <w:marTop w:val="0"/>
                                                  <w:marBottom w:val="0"/>
                                                  <w:divBdr>
                                                    <w:top w:val="none" w:sz="0" w:space="0" w:color="auto"/>
                                                    <w:left w:val="none" w:sz="0" w:space="0" w:color="auto"/>
                                                    <w:bottom w:val="none" w:sz="0" w:space="0" w:color="auto"/>
                                                    <w:right w:val="none" w:sz="0" w:space="0" w:color="auto"/>
                                                  </w:divBdr>
                                                  <w:divsChild>
                                                    <w:div w:id="2096895795">
                                                      <w:marLeft w:val="0"/>
                                                      <w:marRight w:val="0"/>
                                                      <w:marTop w:val="0"/>
                                                      <w:marBottom w:val="0"/>
                                                      <w:divBdr>
                                                        <w:top w:val="none" w:sz="0" w:space="0" w:color="auto"/>
                                                        <w:left w:val="none" w:sz="0" w:space="0" w:color="auto"/>
                                                        <w:bottom w:val="none" w:sz="0" w:space="0" w:color="auto"/>
                                                        <w:right w:val="none" w:sz="0" w:space="0" w:color="auto"/>
                                                      </w:divBdr>
                                                      <w:divsChild>
                                                        <w:div w:id="426657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8047">
                                  <w:marLeft w:val="0"/>
                                  <w:marRight w:val="0"/>
                                  <w:marTop w:val="0"/>
                                  <w:marBottom w:val="0"/>
                                  <w:divBdr>
                                    <w:top w:val="none" w:sz="0" w:space="0" w:color="auto"/>
                                    <w:left w:val="none" w:sz="0" w:space="0" w:color="auto"/>
                                    <w:bottom w:val="single" w:sz="6" w:space="7" w:color="E1E8ED"/>
                                    <w:right w:val="none" w:sz="0" w:space="0" w:color="auto"/>
                                  </w:divBdr>
                                  <w:divsChild>
                                    <w:div w:id="519441114">
                                      <w:marLeft w:val="0"/>
                                      <w:marRight w:val="0"/>
                                      <w:marTop w:val="0"/>
                                      <w:marBottom w:val="0"/>
                                      <w:divBdr>
                                        <w:top w:val="none" w:sz="0" w:space="0" w:color="auto"/>
                                        <w:left w:val="none" w:sz="0" w:space="0" w:color="auto"/>
                                        <w:bottom w:val="none" w:sz="0" w:space="0" w:color="auto"/>
                                        <w:right w:val="none" w:sz="0" w:space="0" w:color="auto"/>
                                      </w:divBdr>
                                      <w:divsChild>
                                        <w:div w:id="431515166">
                                          <w:marLeft w:val="0"/>
                                          <w:marRight w:val="0"/>
                                          <w:marTop w:val="0"/>
                                          <w:marBottom w:val="0"/>
                                          <w:divBdr>
                                            <w:top w:val="none" w:sz="0" w:space="0" w:color="auto"/>
                                            <w:left w:val="none" w:sz="0" w:space="0" w:color="auto"/>
                                            <w:bottom w:val="none" w:sz="0" w:space="0" w:color="auto"/>
                                            <w:right w:val="none" w:sz="0" w:space="0" w:color="auto"/>
                                          </w:divBdr>
                                        </w:div>
                                        <w:div w:id="1991329798">
                                          <w:marLeft w:val="0"/>
                                          <w:marRight w:val="0"/>
                                          <w:marTop w:val="0"/>
                                          <w:marBottom w:val="0"/>
                                          <w:divBdr>
                                            <w:top w:val="none" w:sz="0" w:space="0" w:color="auto"/>
                                            <w:left w:val="none" w:sz="0" w:space="0" w:color="auto"/>
                                            <w:bottom w:val="none" w:sz="0" w:space="0" w:color="auto"/>
                                            <w:right w:val="none" w:sz="0" w:space="0" w:color="auto"/>
                                          </w:divBdr>
                                          <w:divsChild>
                                            <w:div w:id="611480654">
                                              <w:marLeft w:val="0"/>
                                              <w:marRight w:val="0"/>
                                              <w:marTop w:val="75"/>
                                              <w:marBottom w:val="30"/>
                                              <w:divBdr>
                                                <w:top w:val="none" w:sz="0" w:space="0" w:color="auto"/>
                                                <w:left w:val="none" w:sz="0" w:space="0" w:color="auto"/>
                                                <w:bottom w:val="none" w:sz="0" w:space="0" w:color="auto"/>
                                                <w:right w:val="none" w:sz="0" w:space="0" w:color="auto"/>
                                              </w:divBdr>
                                              <w:divsChild>
                                                <w:div w:id="600376389">
                                                  <w:marLeft w:val="0"/>
                                                  <w:marRight w:val="0"/>
                                                  <w:marTop w:val="0"/>
                                                  <w:marBottom w:val="0"/>
                                                  <w:divBdr>
                                                    <w:top w:val="none" w:sz="0" w:space="0" w:color="auto"/>
                                                    <w:left w:val="none" w:sz="0" w:space="0" w:color="auto"/>
                                                    <w:bottom w:val="none" w:sz="0" w:space="0" w:color="auto"/>
                                                    <w:right w:val="none" w:sz="0" w:space="0" w:color="auto"/>
                                                  </w:divBdr>
                                                </w:div>
                                                <w:div w:id="1253127772">
                                                  <w:marLeft w:val="0"/>
                                                  <w:marRight w:val="0"/>
                                                  <w:marTop w:val="0"/>
                                                  <w:marBottom w:val="0"/>
                                                  <w:divBdr>
                                                    <w:top w:val="none" w:sz="0" w:space="0" w:color="auto"/>
                                                    <w:left w:val="none" w:sz="0" w:space="0" w:color="auto"/>
                                                    <w:bottom w:val="none" w:sz="0" w:space="0" w:color="auto"/>
                                                    <w:right w:val="none" w:sz="0" w:space="0" w:color="auto"/>
                                                  </w:divBdr>
                                                </w:div>
                                                <w:div w:id="1965381509">
                                                  <w:marLeft w:val="0"/>
                                                  <w:marRight w:val="0"/>
                                                  <w:marTop w:val="0"/>
                                                  <w:marBottom w:val="0"/>
                                                  <w:divBdr>
                                                    <w:top w:val="none" w:sz="0" w:space="0" w:color="auto"/>
                                                    <w:left w:val="none" w:sz="0" w:space="0" w:color="auto"/>
                                                    <w:bottom w:val="none" w:sz="0" w:space="0" w:color="auto"/>
                                                    <w:right w:val="none" w:sz="0" w:space="0" w:color="auto"/>
                                                  </w:divBdr>
                                                  <w:divsChild>
                                                    <w:div w:id="617376822">
                                                      <w:marLeft w:val="0"/>
                                                      <w:marRight w:val="0"/>
                                                      <w:marTop w:val="0"/>
                                                      <w:marBottom w:val="0"/>
                                                      <w:divBdr>
                                                        <w:top w:val="none" w:sz="0" w:space="0" w:color="auto"/>
                                                        <w:left w:val="none" w:sz="0" w:space="0" w:color="auto"/>
                                                        <w:bottom w:val="none" w:sz="0" w:space="0" w:color="auto"/>
                                                        <w:right w:val="none" w:sz="0" w:space="0" w:color="auto"/>
                                                      </w:divBdr>
                                                      <w:divsChild>
                                                        <w:div w:id="1066342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8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8338">
                                  <w:marLeft w:val="0"/>
                                  <w:marRight w:val="0"/>
                                  <w:marTop w:val="0"/>
                                  <w:marBottom w:val="0"/>
                                  <w:divBdr>
                                    <w:top w:val="none" w:sz="0" w:space="0" w:color="auto"/>
                                    <w:left w:val="none" w:sz="0" w:space="0" w:color="auto"/>
                                    <w:bottom w:val="single" w:sz="6" w:space="7" w:color="E1E8ED"/>
                                    <w:right w:val="none" w:sz="0" w:space="0" w:color="auto"/>
                                  </w:divBdr>
                                  <w:divsChild>
                                    <w:div w:id="1974484972">
                                      <w:marLeft w:val="0"/>
                                      <w:marRight w:val="0"/>
                                      <w:marTop w:val="0"/>
                                      <w:marBottom w:val="0"/>
                                      <w:divBdr>
                                        <w:top w:val="none" w:sz="0" w:space="0" w:color="auto"/>
                                        <w:left w:val="none" w:sz="0" w:space="0" w:color="auto"/>
                                        <w:bottom w:val="none" w:sz="0" w:space="0" w:color="auto"/>
                                        <w:right w:val="none" w:sz="0" w:space="0" w:color="auto"/>
                                      </w:divBdr>
                                      <w:divsChild>
                                        <w:div w:id="556555800">
                                          <w:marLeft w:val="0"/>
                                          <w:marRight w:val="0"/>
                                          <w:marTop w:val="0"/>
                                          <w:marBottom w:val="0"/>
                                          <w:divBdr>
                                            <w:top w:val="none" w:sz="0" w:space="0" w:color="auto"/>
                                            <w:left w:val="none" w:sz="0" w:space="0" w:color="auto"/>
                                            <w:bottom w:val="none" w:sz="0" w:space="0" w:color="auto"/>
                                            <w:right w:val="none" w:sz="0" w:space="0" w:color="auto"/>
                                          </w:divBdr>
                                          <w:divsChild>
                                            <w:div w:id="2011444235">
                                              <w:marLeft w:val="0"/>
                                              <w:marRight w:val="0"/>
                                              <w:marTop w:val="75"/>
                                              <w:marBottom w:val="30"/>
                                              <w:divBdr>
                                                <w:top w:val="none" w:sz="0" w:space="0" w:color="auto"/>
                                                <w:left w:val="none" w:sz="0" w:space="0" w:color="auto"/>
                                                <w:bottom w:val="none" w:sz="0" w:space="0" w:color="auto"/>
                                                <w:right w:val="none" w:sz="0" w:space="0" w:color="auto"/>
                                              </w:divBdr>
                                              <w:divsChild>
                                                <w:div w:id="353730345">
                                                  <w:marLeft w:val="0"/>
                                                  <w:marRight w:val="0"/>
                                                  <w:marTop w:val="0"/>
                                                  <w:marBottom w:val="0"/>
                                                  <w:divBdr>
                                                    <w:top w:val="none" w:sz="0" w:space="0" w:color="auto"/>
                                                    <w:left w:val="none" w:sz="0" w:space="0" w:color="auto"/>
                                                    <w:bottom w:val="none" w:sz="0" w:space="0" w:color="auto"/>
                                                    <w:right w:val="none" w:sz="0" w:space="0" w:color="auto"/>
                                                  </w:divBdr>
                                                  <w:divsChild>
                                                    <w:div w:id="1372610821">
                                                      <w:marLeft w:val="0"/>
                                                      <w:marRight w:val="0"/>
                                                      <w:marTop w:val="0"/>
                                                      <w:marBottom w:val="0"/>
                                                      <w:divBdr>
                                                        <w:top w:val="none" w:sz="0" w:space="0" w:color="auto"/>
                                                        <w:left w:val="none" w:sz="0" w:space="0" w:color="auto"/>
                                                        <w:bottom w:val="none" w:sz="0" w:space="0" w:color="auto"/>
                                                        <w:right w:val="none" w:sz="0" w:space="0" w:color="auto"/>
                                                      </w:divBdr>
                                                      <w:divsChild>
                                                        <w:div w:id="1176337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3715333">
                                                  <w:marLeft w:val="0"/>
                                                  <w:marRight w:val="0"/>
                                                  <w:marTop w:val="0"/>
                                                  <w:marBottom w:val="0"/>
                                                  <w:divBdr>
                                                    <w:top w:val="none" w:sz="0" w:space="0" w:color="auto"/>
                                                    <w:left w:val="none" w:sz="0" w:space="0" w:color="auto"/>
                                                    <w:bottom w:val="none" w:sz="0" w:space="0" w:color="auto"/>
                                                    <w:right w:val="none" w:sz="0" w:space="0" w:color="auto"/>
                                                  </w:divBdr>
                                                </w:div>
                                                <w:div w:id="1244031469">
                                                  <w:marLeft w:val="0"/>
                                                  <w:marRight w:val="0"/>
                                                  <w:marTop w:val="0"/>
                                                  <w:marBottom w:val="0"/>
                                                  <w:divBdr>
                                                    <w:top w:val="none" w:sz="0" w:space="0" w:color="auto"/>
                                                    <w:left w:val="none" w:sz="0" w:space="0" w:color="auto"/>
                                                    <w:bottom w:val="none" w:sz="0" w:space="0" w:color="auto"/>
                                                    <w:right w:val="none" w:sz="0" w:space="0" w:color="auto"/>
                                                  </w:divBdr>
                                                </w:div>
                                                <w:div w:id="12803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8290">
                                  <w:marLeft w:val="0"/>
                                  <w:marRight w:val="0"/>
                                  <w:marTop w:val="0"/>
                                  <w:marBottom w:val="0"/>
                                  <w:divBdr>
                                    <w:top w:val="none" w:sz="0" w:space="0" w:color="auto"/>
                                    <w:left w:val="none" w:sz="0" w:space="0" w:color="auto"/>
                                    <w:bottom w:val="single" w:sz="6" w:space="7" w:color="E1E8ED"/>
                                    <w:right w:val="none" w:sz="0" w:space="0" w:color="auto"/>
                                  </w:divBdr>
                                  <w:divsChild>
                                    <w:div w:id="1408306592">
                                      <w:marLeft w:val="0"/>
                                      <w:marRight w:val="0"/>
                                      <w:marTop w:val="0"/>
                                      <w:marBottom w:val="0"/>
                                      <w:divBdr>
                                        <w:top w:val="none" w:sz="0" w:space="0" w:color="auto"/>
                                        <w:left w:val="none" w:sz="0" w:space="0" w:color="auto"/>
                                        <w:bottom w:val="none" w:sz="0" w:space="0" w:color="auto"/>
                                        <w:right w:val="none" w:sz="0" w:space="0" w:color="auto"/>
                                      </w:divBdr>
                                      <w:divsChild>
                                        <w:div w:id="370304102">
                                          <w:marLeft w:val="0"/>
                                          <w:marRight w:val="0"/>
                                          <w:marTop w:val="75"/>
                                          <w:marBottom w:val="0"/>
                                          <w:divBdr>
                                            <w:top w:val="single" w:sz="6" w:space="4" w:color="E1E8ED"/>
                                            <w:left w:val="none" w:sz="0" w:space="0" w:color="auto"/>
                                            <w:bottom w:val="single" w:sz="6" w:space="4" w:color="E1E8ED"/>
                                            <w:right w:val="none" w:sz="0" w:space="0" w:color="auto"/>
                                          </w:divBdr>
                                          <w:divsChild>
                                            <w:div w:id="1911647554">
                                              <w:marLeft w:val="0"/>
                                              <w:marRight w:val="0"/>
                                              <w:marTop w:val="0"/>
                                              <w:marBottom w:val="0"/>
                                              <w:divBdr>
                                                <w:top w:val="none" w:sz="0" w:space="0" w:color="auto"/>
                                                <w:left w:val="none" w:sz="0" w:space="0" w:color="auto"/>
                                                <w:bottom w:val="none" w:sz="0" w:space="0" w:color="auto"/>
                                                <w:right w:val="none" w:sz="0" w:space="0" w:color="auto"/>
                                              </w:divBdr>
                                            </w:div>
                                          </w:divsChild>
                                        </w:div>
                                        <w:div w:id="1105466892">
                                          <w:marLeft w:val="0"/>
                                          <w:marRight w:val="0"/>
                                          <w:marTop w:val="0"/>
                                          <w:marBottom w:val="0"/>
                                          <w:divBdr>
                                            <w:top w:val="none" w:sz="0" w:space="0" w:color="auto"/>
                                            <w:left w:val="none" w:sz="0" w:space="0" w:color="auto"/>
                                            <w:bottom w:val="none" w:sz="0" w:space="0" w:color="auto"/>
                                            <w:right w:val="none" w:sz="0" w:space="0" w:color="auto"/>
                                          </w:divBdr>
                                          <w:divsChild>
                                            <w:div w:id="2075349626">
                                              <w:marLeft w:val="0"/>
                                              <w:marRight w:val="0"/>
                                              <w:marTop w:val="75"/>
                                              <w:marBottom w:val="30"/>
                                              <w:divBdr>
                                                <w:top w:val="none" w:sz="0" w:space="0" w:color="auto"/>
                                                <w:left w:val="none" w:sz="0" w:space="0" w:color="auto"/>
                                                <w:bottom w:val="none" w:sz="0" w:space="0" w:color="auto"/>
                                                <w:right w:val="none" w:sz="0" w:space="0" w:color="auto"/>
                                              </w:divBdr>
                                              <w:divsChild>
                                                <w:div w:id="219563671">
                                                  <w:marLeft w:val="0"/>
                                                  <w:marRight w:val="0"/>
                                                  <w:marTop w:val="0"/>
                                                  <w:marBottom w:val="0"/>
                                                  <w:divBdr>
                                                    <w:top w:val="none" w:sz="0" w:space="0" w:color="auto"/>
                                                    <w:left w:val="none" w:sz="0" w:space="0" w:color="auto"/>
                                                    <w:bottom w:val="none" w:sz="0" w:space="0" w:color="auto"/>
                                                    <w:right w:val="none" w:sz="0" w:space="0" w:color="auto"/>
                                                  </w:divBdr>
                                                </w:div>
                                                <w:div w:id="266619012">
                                                  <w:marLeft w:val="0"/>
                                                  <w:marRight w:val="0"/>
                                                  <w:marTop w:val="0"/>
                                                  <w:marBottom w:val="0"/>
                                                  <w:divBdr>
                                                    <w:top w:val="none" w:sz="0" w:space="0" w:color="auto"/>
                                                    <w:left w:val="none" w:sz="0" w:space="0" w:color="auto"/>
                                                    <w:bottom w:val="none" w:sz="0" w:space="0" w:color="auto"/>
                                                    <w:right w:val="none" w:sz="0" w:space="0" w:color="auto"/>
                                                  </w:divBdr>
                                                  <w:divsChild>
                                                    <w:div w:id="1412266837">
                                                      <w:marLeft w:val="0"/>
                                                      <w:marRight w:val="0"/>
                                                      <w:marTop w:val="0"/>
                                                      <w:marBottom w:val="0"/>
                                                      <w:divBdr>
                                                        <w:top w:val="none" w:sz="0" w:space="0" w:color="auto"/>
                                                        <w:left w:val="none" w:sz="0" w:space="0" w:color="auto"/>
                                                        <w:bottom w:val="none" w:sz="0" w:space="0" w:color="auto"/>
                                                        <w:right w:val="none" w:sz="0" w:space="0" w:color="auto"/>
                                                      </w:divBdr>
                                                      <w:divsChild>
                                                        <w:div w:id="52036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661933">
                                                  <w:marLeft w:val="0"/>
                                                  <w:marRight w:val="0"/>
                                                  <w:marTop w:val="0"/>
                                                  <w:marBottom w:val="0"/>
                                                  <w:divBdr>
                                                    <w:top w:val="none" w:sz="0" w:space="0" w:color="auto"/>
                                                    <w:left w:val="none" w:sz="0" w:space="0" w:color="auto"/>
                                                    <w:bottom w:val="none" w:sz="0" w:space="0" w:color="auto"/>
                                                    <w:right w:val="none" w:sz="0" w:space="0" w:color="auto"/>
                                                  </w:divBdr>
                                                </w:div>
                                                <w:div w:id="1307204158">
                                                  <w:marLeft w:val="0"/>
                                                  <w:marRight w:val="0"/>
                                                  <w:marTop w:val="0"/>
                                                  <w:marBottom w:val="0"/>
                                                  <w:divBdr>
                                                    <w:top w:val="none" w:sz="0" w:space="0" w:color="auto"/>
                                                    <w:left w:val="none" w:sz="0" w:space="0" w:color="auto"/>
                                                    <w:bottom w:val="none" w:sz="0" w:space="0" w:color="auto"/>
                                                    <w:right w:val="none" w:sz="0" w:space="0" w:color="auto"/>
                                                  </w:divBdr>
                                                </w:div>
                                                <w:div w:id="2118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9243">
                                          <w:marLeft w:val="0"/>
                                          <w:marRight w:val="0"/>
                                          <w:marTop w:val="0"/>
                                          <w:marBottom w:val="0"/>
                                          <w:divBdr>
                                            <w:top w:val="none" w:sz="0" w:space="0" w:color="auto"/>
                                            <w:left w:val="none" w:sz="0" w:space="0" w:color="auto"/>
                                            <w:bottom w:val="none" w:sz="0" w:space="0" w:color="auto"/>
                                            <w:right w:val="none" w:sz="0" w:space="0" w:color="auto"/>
                                          </w:divBdr>
                                          <w:divsChild>
                                            <w:div w:id="1858423505">
                                              <w:marLeft w:val="0"/>
                                              <w:marRight w:val="0"/>
                                              <w:marTop w:val="0"/>
                                              <w:marBottom w:val="0"/>
                                              <w:divBdr>
                                                <w:top w:val="none" w:sz="0" w:space="0" w:color="auto"/>
                                                <w:left w:val="none" w:sz="0" w:space="0" w:color="auto"/>
                                                <w:bottom w:val="none" w:sz="0" w:space="0" w:color="auto"/>
                                                <w:right w:val="none" w:sz="0" w:space="0" w:color="auto"/>
                                              </w:divBdr>
                                              <w:divsChild>
                                                <w:div w:id="9606467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3759006">
                                          <w:marLeft w:val="0"/>
                                          <w:marRight w:val="0"/>
                                          <w:marTop w:val="0"/>
                                          <w:marBottom w:val="0"/>
                                          <w:divBdr>
                                            <w:top w:val="none" w:sz="0" w:space="0" w:color="auto"/>
                                            <w:left w:val="none" w:sz="0" w:space="0" w:color="auto"/>
                                            <w:bottom w:val="none" w:sz="0" w:space="0" w:color="auto"/>
                                            <w:right w:val="none" w:sz="0" w:space="0" w:color="auto"/>
                                          </w:divBdr>
                                          <w:divsChild>
                                            <w:div w:id="507673944">
                                              <w:marLeft w:val="0"/>
                                              <w:marRight w:val="0"/>
                                              <w:marTop w:val="150"/>
                                              <w:marBottom w:val="0"/>
                                              <w:divBdr>
                                                <w:top w:val="none" w:sz="0" w:space="9" w:color="auto"/>
                                                <w:left w:val="none" w:sz="0" w:space="0" w:color="auto"/>
                                                <w:bottom w:val="none" w:sz="0" w:space="9" w:color="auto"/>
                                                <w:right w:val="none" w:sz="0" w:space="0" w:color="auto"/>
                                              </w:divBdr>
                                              <w:divsChild>
                                                <w:div w:id="16317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652">
                                          <w:marLeft w:val="0"/>
                                          <w:marRight w:val="0"/>
                                          <w:marTop w:val="0"/>
                                          <w:marBottom w:val="0"/>
                                          <w:divBdr>
                                            <w:top w:val="none" w:sz="0" w:space="0" w:color="auto"/>
                                            <w:left w:val="none" w:sz="0" w:space="0" w:color="auto"/>
                                            <w:bottom w:val="none" w:sz="0" w:space="0" w:color="auto"/>
                                            <w:right w:val="none" w:sz="0" w:space="0" w:color="auto"/>
                                          </w:divBdr>
                                        </w:div>
                                        <w:div w:id="18025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6116">
                                  <w:marLeft w:val="0"/>
                                  <w:marRight w:val="0"/>
                                  <w:marTop w:val="0"/>
                                  <w:marBottom w:val="0"/>
                                  <w:divBdr>
                                    <w:top w:val="none" w:sz="0" w:space="0" w:color="auto"/>
                                    <w:left w:val="none" w:sz="0" w:space="0" w:color="auto"/>
                                    <w:bottom w:val="single" w:sz="6" w:space="7" w:color="E1E8ED"/>
                                    <w:right w:val="none" w:sz="0" w:space="0" w:color="auto"/>
                                  </w:divBdr>
                                  <w:divsChild>
                                    <w:div w:id="1477069885">
                                      <w:marLeft w:val="0"/>
                                      <w:marRight w:val="0"/>
                                      <w:marTop w:val="0"/>
                                      <w:marBottom w:val="0"/>
                                      <w:divBdr>
                                        <w:top w:val="none" w:sz="0" w:space="0" w:color="auto"/>
                                        <w:left w:val="none" w:sz="0" w:space="0" w:color="auto"/>
                                        <w:bottom w:val="none" w:sz="0" w:space="0" w:color="auto"/>
                                        <w:right w:val="none" w:sz="0" w:space="0" w:color="auto"/>
                                      </w:divBdr>
                                      <w:divsChild>
                                        <w:div w:id="601765781">
                                          <w:marLeft w:val="0"/>
                                          <w:marRight w:val="0"/>
                                          <w:marTop w:val="0"/>
                                          <w:marBottom w:val="0"/>
                                          <w:divBdr>
                                            <w:top w:val="none" w:sz="0" w:space="0" w:color="auto"/>
                                            <w:left w:val="none" w:sz="0" w:space="0" w:color="auto"/>
                                            <w:bottom w:val="none" w:sz="0" w:space="0" w:color="auto"/>
                                            <w:right w:val="none" w:sz="0" w:space="0" w:color="auto"/>
                                          </w:divBdr>
                                          <w:divsChild>
                                            <w:div w:id="1025251023">
                                              <w:marLeft w:val="0"/>
                                              <w:marRight w:val="0"/>
                                              <w:marTop w:val="75"/>
                                              <w:marBottom w:val="30"/>
                                              <w:divBdr>
                                                <w:top w:val="none" w:sz="0" w:space="0" w:color="auto"/>
                                                <w:left w:val="none" w:sz="0" w:space="0" w:color="auto"/>
                                                <w:bottom w:val="none" w:sz="0" w:space="0" w:color="auto"/>
                                                <w:right w:val="none" w:sz="0" w:space="0" w:color="auto"/>
                                              </w:divBdr>
                                              <w:divsChild>
                                                <w:div w:id="698356919">
                                                  <w:marLeft w:val="0"/>
                                                  <w:marRight w:val="0"/>
                                                  <w:marTop w:val="0"/>
                                                  <w:marBottom w:val="0"/>
                                                  <w:divBdr>
                                                    <w:top w:val="none" w:sz="0" w:space="0" w:color="auto"/>
                                                    <w:left w:val="none" w:sz="0" w:space="0" w:color="auto"/>
                                                    <w:bottom w:val="none" w:sz="0" w:space="0" w:color="auto"/>
                                                    <w:right w:val="none" w:sz="0" w:space="0" w:color="auto"/>
                                                  </w:divBdr>
                                                  <w:divsChild>
                                                    <w:div w:id="1643385558">
                                                      <w:marLeft w:val="0"/>
                                                      <w:marRight w:val="0"/>
                                                      <w:marTop w:val="0"/>
                                                      <w:marBottom w:val="0"/>
                                                      <w:divBdr>
                                                        <w:top w:val="none" w:sz="0" w:space="0" w:color="auto"/>
                                                        <w:left w:val="none" w:sz="0" w:space="0" w:color="auto"/>
                                                        <w:bottom w:val="none" w:sz="0" w:space="0" w:color="auto"/>
                                                        <w:right w:val="none" w:sz="0" w:space="0" w:color="auto"/>
                                                      </w:divBdr>
                                                      <w:divsChild>
                                                        <w:div w:id="854998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629965">
                                                  <w:marLeft w:val="0"/>
                                                  <w:marRight w:val="0"/>
                                                  <w:marTop w:val="0"/>
                                                  <w:marBottom w:val="0"/>
                                                  <w:divBdr>
                                                    <w:top w:val="none" w:sz="0" w:space="0" w:color="auto"/>
                                                    <w:left w:val="none" w:sz="0" w:space="0" w:color="auto"/>
                                                    <w:bottom w:val="none" w:sz="0" w:space="0" w:color="auto"/>
                                                    <w:right w:val="none" w:sz="0" w:space="0" w:color="auto"/>
                                                  </w:divBdr>
                                                </w:div>
                                                <w:div w:id="1585795469">
                                                  <w:marLeft w:val="0"/>
                                                  <w:marRight w:val="0"/>
                                                  <w:marTop w:val="0"/>
                                                  <w:marBottom w:val="0"/>
                                                  <w:divBdr>
                                                    <w:top w:val="none" w:sz="0" w:space="0" w:color="auto"/>
                                                    <w:left w:val="none" w:sz="0" w:space="0" w:color="auto"/>
                                                    <w:bottom w:val="none" w:sz="0" w:space="0" w:color="auto"/>
                                                    <w:right w:val="none" w:sz="0" w:space="0" w:color="auto"/>
                                                  </w:divBdr>
                                                </w:div>
                                                <w:div w:id="17684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0269">
                                  <w:marLeft w:val="0"/>
                                  <w:marRight w:val="0"/>
                                  <w:marTop w:val="0"/>
                                  <w:marBottom w:val="0"/>
                                  <w:divBdr>
                                    <w:top w:val="none" w:sz="0" w:space="0" w:color="auto"/>
                                    <w:left w:val="none" w:sz="0" w:space="0" w:color="auto"/>
                                    <w:bottom w:val="single" w:sz="6" w:space="7" w:color="E1E8ED"/>
                                    <w:right w:val="none" w:sz="0" w:space="0" w:color="auto"/>
                                  </w:divBdr>
                                  <w:divsChild>
                                    <w:div w:id="288246297">
                                      <w:marLeft w:val="0"/>
                                      <w:marRight w:val="0"/>
                                      <w:marTop w:val="0"/>
                                      <w:marBottom w:val="0"/>
                                      <w:divBdr>
                                        <w:top w:val="none" w:sz="0" w:space="0" w:color="auto"/>
                                        <w:left w:val="none" w:sz="0" w:space="0" w:color="auto"/>
                                        <w:bottom w:val="none" w:sz="0" w:space="0" w:color="auto"/>
                                        <w:right w:val="none" w:sz="0" w:space="0" w:color="auto"/>
                                      </w:divBdr>
                                      <w:divsChild>
                                        <w:div w:id="521170080">
                                          <w:marLeft w:val="0"/>
                                          <w:marRight w:val="0"/>
                                          <w:marTop w:val="0"/>
                                          <w:marBottom w:val="0"/>
                                          <w:divBdr>
                                            <w:top w:val="none" w:sz="0" w:space="0" w:color="auto"/>
                                            <w:left w:val="none" w:sz="0" w:space="0" w:color="auto"/>
                                            <w:bottom w:val="none" w:sz="0" w:space="0" w:color="auto"/>
                                            <w:right w:val="none" w:sz="0" w:space="0" w:color="auto"/>
                                          </w:divBdr>
                                        </w:div>
                                        <w:div w:id="1259021975">
                                          <w:marLeft w:val="0"/>
                                          <w:marRight w:val="0"/>
                                          <w:marTop w:val="0"/>
                                          <w:marBottom w:val="0"/>
                                          <w:divBdr>
                                            <w:top w:val="none" w:sz="0" w:space="0" w:color="auto"/>
                                            <w:left w:val="none" w:sz="0" w:space="0" w:color="auto"/>
                                            <w:bottom w:val="none" w:sz="0" w:space="0" w:color="auto"/>
                                            <w:right w:val="none" w:sz="0" w:space="0" w:color="auto"/>
                                          </w:divBdr>
                                          <w:divsChild>
                                            <w:div w:id="1917666858">
                                              <w:marLeft w:val="0"/>
                                              <w:marRight w:val="0"/>
                                              <w:marTop w:val="75"/>
                                              <w:marBottom w:val="30"/>
                                              <w:divBdr>
                                                <w:top w:val="none" w:sz="0" w:space="0" w:color="auto"/>
                                                <w:left w:val="none" w:sz="0" w:space="0" w:color="auto"/>
                                                <w:bottom w:val="none" w:sz="0" w:space="0" w:color="auto"/>
                                                <w:right w:val="none" w:sz="0" w:space="0" w:color="auto"/>
                                              </w:divBdr>
                                              <w:divsChild>
                                                <w:div w:id="868226823">
                                                  <w:marLeft w:val="0"/>
                                                  <w:marRight w:val="0"/>
                                                  <w:marTop w:val="0"/>
                                                  <w:marBottom w:val="0"/>
                                                  <w:divBdr>
                                                    <w:top w:val="none" w:sz="0" w:space="0" w:color="auto"/>
                                                    <w:left w:val="none" w:sz="0" w:space="0" w:color="auto"/>
                                                    <w:bottom w:val="none" w:sz="0" w:space="0" w:color="auto"/>
                                                    <w:right w:val="none" w:sz="0" w:space="0" w:color="auto"/>
                                                  </w:divBdr>
                                                  <w:divsChild>
                                                    <w:div w:id="1937444352">
                                                      <w:marLeft w:val="0"/>
                                                      <w:marRight w:val="0"/>
                                                      <w:marTop w:val="0"/>
                                                      <w:marBottom w:val="0"/>
                                                      <w:divBdr>
                                                        <w:top w:val="none" w:sz="0" w:space="0" w:color="auto"/>
                                                        <w:left w:val="none" w:sz="0" w:space="0" w:color="auto"/>
                                                        <w:bottom w:val="none" w:sz="0" w:space="0" w:color="auto"/>
                                                        <w:right w:val="none" w:sz="0" w:space="0" w:color="auto"/>
                                                      </w:divBdr>
                                                      <w:divsChild>
                                                        <w:div w:id="15051966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1767141">
                                                  <w:marLeft w:val="0"/>
                                                  <w:marRight w:val="0"/>
                                                  <w:marTop w:val="0"/>
                                                  <w:marBottom w:val="0"/>
                                                  <w:divBdr>
                                                    <w:top w:val="none" w:sz="0" w:space="0" w:color="auto"/>
                                                    <w:left w:val="none" w:sz="0" w:space="0" w:color="auto"/>
                                                    <w:bottom w:val="none" w:sz="0" w:space="0" w:color="auto"/>
                                                    <w:right w:val="none" w:sz="0" w:space="0" w:color="auto"/>
                                                  </w:divBdr>
                                                </w:div>
                                                <w:div w:id="1727682402">
                                                  <w:marLeft w:val="0"/>
                                                  <w:marRight w:val="0"/>
                                                  <w:marTop w:val="0"/>
                                                  <w:marBottom w:val="0"/>
                                                  <w:divBdr>
                                                    <w:top w:val="none" w:sz="0" w:space="0" w:color="auto"/>
                                                    <w:left w:val="none" w:sz="0" w:space="0" w:color="auto"/>
                                                    <w:bottom w:val="none" w:sz="0" w:space="0" w:color="auto"/>
                                                    <w:right w:val="none" w:sz="0" w:space="0" w:color="auto"/>
                                                  </w:divBdr>
                                                </w:div>
                                                <w:div w:id="1818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08702">
                                  <w:marLeft w:val="0"/>
                                  <w:marRight w:val="0"/>
                                  <w:marTop w:val="0"/>
                                  <w:marBottom w:val="0"/>
                                  <w:divBdr>
                                    <w:top w:val="none" w:sz="0" w:space="0" w:color="auto"/>
                                    <w:left w:val="none" w:sz="0" w:space="0" w:color="auto"/>
                                    <w:bottom w:val="single" w:sz="6" w:space="7" w:color="E1E8ED"/>
                                    <w:right w:val="none" w:sz="0" w:space="0" w:color="auto"/>
                                  </w:divBdr>
                                  <w:divsChild>
                                    <w:div w:id="1928270031">
                                      <w:marLeft w:val="0"/>
                                      <w:marRight w:val="0"/>
                                      <w:marTop w:val="0"/>
                                      <w:marBottom w:val="0"/>
                                      <w:divBdr>
                                        <w:top w:val="none" w:sz="0" w:space="0" w:color="auto"/>
                                        <w:left w:val="none" w:sz="0" w:space="0" w:color="auto"/>
                                        <w:bottom w:val="none" w:sz="0" w:space="0" w:color="auto"/>
                                        <w:right w:val="none" w:sz="0" w:space="0" w:color="auto"/>
                                      </w:divBdr>
                                      <w:divsChild>
                                        <w:div w:id="111360611">
                                          <w:marLeft w:val="0"/>
                                          <w:marRight w:val="0"/>
                                          <w:marTop w:val="0"/>
                                          <w:marBottom w:val="0"/>
                                          <w:divBdr>
                                            <w:top w:val="none" w:sz="0" w:space="0" w:color="auto"/>
                                            <w:left w:val="none" w:sz="0" w:space="0" w:color="auto"/>
                                            <w:bottom w:val="none" w:sz="0" w:space="0" w:color="auto"/>
                                            <w:right w:val="none" w:sz="0" w:space="0" w:color="auto"/>
                                          </w:divBdr>
                                        </w:div>
                                        <w:div w:id="637492498">
                                          <w:marLeft w:val="0"/>
                                          <w:marRight w:val="0"/>
                                          <w:marTop w:val="0"/>
                                          <w:marBottom w:val="0"/>
                                          <w:divBdr>
                                            <w:top w:val="none" w:sz="0" w:space="0" w:color="auto"/>
                                            <w:left w:val="none" w:sz="0" w:space="0" w:color="auto"/>
                                            <w:bottom w:val="none" w:sz="0" w:space="0" w:color="auto"/>
                                            <w:right w:val="none" w:sz="0" w:space="0" w:color="auto"/>
                                          </w:divBdr>
                                          <w:divsChild>
                                            <w:div w:id="1359618114">
                                              <w:marLeft w:val="0"/>
                                              <w:marRight w:val="0"/>
                                              <w:marTop w:val="0"/>
                                              <w:marBottom w:val="0"/>
                                              <w:divBdr>
                                                <w:top w:val="none" w:sz="0" w:space="0" w:color="auto"/>
                                                <w:left w:val="none" w:sz="0" w:space="0" w:color="auto"/>
                                                <w:bottom w:val="none" w:sz="0" w:space="0" w:color="auto"/>
                                                <w:right w:val="none" w:sz="0" w:space="0" w:color="auto"/>
                                              </w:divBdr>
                                              <w:divsChild>
                                                <w:div w:id="3826083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5981394">
                                          <w:marLeft w:val="0"/>
                                          <w:marRight w:val="0"/>
                                          <w:marTop w:val="0"/>
                                          <w:marBottom w:val="0"/>
                                          <w:divBdr>
                                            <w:top w:val="none" w:sz="0" w:space="0" w:color="auto"/>
                                            <w:left w:val="none" w:sz="0" w:space="0" w:color="auto"/>
                                            <w:bottom w:val="none" w:sz="0" w:space="0" w:color="auto"/>
                                            <w:right w:val="none" w:sz="0" w:space="0" w:color="auto"/>
                                          </w:divBdr>
                                        </w:div>
                                        <w:div w:id="1810631227">
                                          <w:marLeft w:val="0"/>
                                          <w:marRight w:val="0"/>
                                          <w:marTop w:val="0"/>
                                          <w:marBottom w:val="0"/>
                                          <w:divBdr>
                                            <w:top w:val="none" w:sz="0" w:space="0" w:color="auto"/>
                                            <w:left w:val="none" w:sz="0" w:space="0" w:color="auto"/>
                                            <w:bottom w:val="none" w:sz="0" w:space="0" w:color="auto"/>
                                            <w:right w:val="none" w:sz="0" w:space="0" w:color="auto"/>
                                          </w:divBdr>
                                          <w:divsChild>
                                            <w:div w:id="1440954918">
                                              <w:marLeft w:val="0"/>
                                              <w:marRight w:val="0"/>
                                              <w:marTop w:val="75"/>
                                              <w:marBottom w:val="30"/>
                                              <w:divBdr>
                                                <w:top w:val="none" w:sz="0" w:space="0" w:color="auto"/>
                                                <w:left w:val="none" w:sz="0" w:space="0" w:color="auto"/>
                                                <w:bottom w:val="none" w:sz="0" w:space="0" w:color="auto"/>
                                                <w:right w:val="none" w:sz="0" w:space="0" w:color="auto"/>
                                              </w:divBdr>
                                              <w:divsChild>
                                                <w:div w:id="379133499">
                                                  <w:marLeft w:val="0"/>
                                                  <w:marRight w:val="0"/>
                                                  <w:marTop w:val="0"/>
                                                  <w:marBottom w:val="0"/>
                                                  <w:divBdr>
                                                    <w:top w:val="none" w:sz="0" w:space="0" w:color="auto"/>
                                                    <w:left w:val="none" w:sz="0" w:space="0" w:color="auto"/>
                                                    <w:bottom w:val="none" w:sz="0" w:space="0" w:color="auto"/>
                                                    <w:right w:val="none" w:sz="0" w:space="0" w:color="auto"/>
                                                  </w:divBdr>
                                                </w:div>
                                                <w:div w:id="386536092">
                                                  <w:marLeft w:val="0"/>
                                                  <w:marRight w:val="0"/>
                                                  <w:marTop w:val="0"/>
                                                  <w:marBottom w:val="0"/>
                                                  <w:divBdr>
                                                    <w:top w:val="none" w:sz="0" w:space="0" w:color="auto"/>
                                                    <w:left w:val="none" w:sz="0" w:space="0" w:color="auto"/>
                                                    <w:bottom w:val="none" w:sz="0" w:space="0" w:color="auto"/>
                                                    <w:right w:val="none" w:sz="0" w:space="0" w:color="auto"/>
                                                  </w:divBdr>
                                                </w:div>
                                                <w:div w:id="710305351">
                                                  <w:marLeft w:val="0"/>
                                                  <w:marRight w:val="0"/>
                                                  <w:marTop w:val="0"/>
                                                  <w:marBottom w:val="0"/>
                                                  <w:divBdr>
                                                    <w:top w:val="none" w:sz="0" w:space="0" w:color="auto"/>
                                                    <w:left w:val="none" w:sz="0" w:space="0" w:color="auto"/>
                                                    <w:bottom w:val="none" w:sz="0" w:space="0" w:color="auto"/>
                                                    <w:right w:val="none" w:sz="0" w:space="0" w:color="auto"/>
                                                  </w:divBdr>
                                                  <w:divsChild>
                                                    <w:div w:id="853345658">
                                                      <w:marLeft w:val="0"/>
                                                      <w:marRight w:val="0"/>
                                                      <w:marTop w:val="0"/>
                                                      <w:marBottom w:val="0"/>
                                                      <w:divBdr>
                                                        <w:top w:val="none" w:sz="0" w:space="0" w:color="auto"/>
                                                        <w:left w:val="none" w:sz="0" w:space="0" w:color="auto"/>
                                                        <w:bottom w:val="none" w:sz="0" w:space="0" w:color="auto"/>
                                                        <w:right w:val="none" w:sz="0" w:space="0" w:color="auto"/>
                                                      </w:divBdr>
                                                      <w:divsChild>
                                                        <w:div w:id="1976451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599619">
                                                  <w:marLeft w:val="0"/>
                                                  <w:marRight w:val="0"/>
                                                  <w:marTop w:val="0"/>
                                                  <w:marBottom w:val="0"/>
                                                  <w:divBdr>
                                                    <w:top w:val="none" w:sz="0" w:space="0" w:color="auto"/>
                                                    <w:left w:val="none" w:sz="0" w:space="0" w:color="auto"/>
                                                    <w:bottom w:val="none" w:sz="0" w:space="0" w:color="auto"/>
                                                    <w:right w:val="none" w:sz="0" w:space="0" w:color="auto"/>
                                                  </w:divBdr>
                                                </w:div>
                                                <w:div w:id="20763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35870">
                                          <w:marLeft w:val="0"/>
                                          <w:marRight w:val="0"/>
                                          <w:marTop w:val="0"/>
                                          <w:marBottom w:val="0"/>
                                          <w:divBdr>
                                            <w:top w:val="none" w:sz="0" w:space="0" w:color="auto"/>
                                            <w:left w:val="none" w:sz="0" w:space="0" w:color="auto"/>
                                            <w:bottom w:val="none" w:sz="0" w:space="0" w:color="auto"/>
                                            <w:right w:val="none" w:sz="0" w:space="0" w:color="auto"/>
                                          </w:divBdr>
                                          <w:divsChild>
                                            <w:div w:id="483813056">
                                              <w:marLeft w:val="0"/>
                                              <w:marRight w:val="0"/>
                                              <w:marTop w:val="150"/>
                                              <w:marBottom w:val="0"/>
                                              <w:divBdr>
                                                <w:top w:val="none" w:sz="0" w:space="9" w:color="auto"/>
                                                <w:left w:val="none" w:sz="0" w:space="0" w:color="auto"/>
                                                <w:bottom w:val="none" w:sz="0" w:space="9" w:color="auto"/>
                                                <w:right w:val="none" w:sz="0" w:space="0" w:color="auto"/>
                                              </w:divBdr>
                                              <w:divsChild>
                                                <w:div w:id="1407915217">
                                                  <w:marLeft w:val="0"/>
                                                  <w:marRight w:val="0"/>
                                                  <w:marTop w:val="0"/>
                                                  <w:marBottom w:val="0"/>
                                                  <w:divBdr>
                                                    <w:top w:val="none" w:sz="0" w:space="0" w:color="auto"/>
                                                    <w:left w:val="none" w:sz="0" w:space="0" w:color="auto"/>
                                                    <w:bottom w:val="none" w:sz="0" w:space="0" w:color="auto"/>
                                                    <w:right w:val="none" w:sz="0" w:space="0" w:color="auto"/>
                                                  </w:divBdr>
                                                  <w:divsChild>
                                                    <w:div w:id="175193757">
                                                      <w:marLeft w:val="0"/>
                                                      <w:marRight w:val="0"/>
                                                      <w:marTop w:val="0"/>
                                                      <w:marBottom w:val="0"/>
                                                      <w:divBdr>
                                                        <w:top w:val="none" w:sz="0" w:space="0" w:color="auto"/>
                                                        <w:left w:val="none" w:sz="0" w:space="0" w:color="auto"/>
                                                        <w:bottom w:val="none" w:sz="0" w:space="0" w:color="auto"/>
                                                        <w:right w:val="none" w:sz="0" w:space="0" w:color="auto"/>
                                                      </w:divBdr>
                                                    </w:div>
                                                    <w:div w:id="480511398">
                                                      <w:marLeft w:val="0"/>
                                                      <w:marRight w:val="0"/>
                                                      <w:marTop w:val="0"/>
                                                      <w:marBottom w:val="0"/>
                                                      <w:divBdr>
                                                        <w:top w:val="none" w:sz="0" w:space="0" w:color="auto"/>
                                                        <w:left w:val="none" w:sz="0" w:space="0" w:color="auto"/>
                                                        <w:bottom w:val="none" w:sz="0" w:space="0" w:color="auto"/>
                                                        <w:right w:val="none" w:sz="0" w:space="0" w:color="auto"/>
                                                      </w:divBdr>
                                                    </w:div>
                                                    <w:div w:id="551115419">
                                                      <w:marLeft w:val="0"/>
                                                      <w:marRight w:val="0"/>
                                                      <w:marTop w:val="0"/>
                                                      <w:marBottom w:val="0"/>
                                                      <w:divBdr>
                                                        <w:top w:val="none" w:sz="0" w:space="0" w:color="auto"/>
                                                        <w:left w:val="none" w:sz="0" w:space="0" w:color="auto"/>
                                                        <w:bottom w:val="none" w:sz="0" w:space="0" w:color="auto"/>
                                                        <w:right w:val="none" w:sz="0" w:space="0" w:color="auto"/>
                                                      </w:divBdr>
                                                    </w:div>
                                                    <w:div w:id="688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870165">
                                  <w:marLeft w:val="0"/>
                                  <w:marRight w:val="0"/>
                                  <w:marTop w:val="0"/>
                                  <w:marBottom w:val="0"/>
                                  <w:divBdr>
                                    <w:top w:val="none" w:sz="0" w:space="0" w:color="auto"/>
                                    <w:left w:val="none" w:sz="0" w:space="0" w:color="auto"/>
                                    <w:bottom w:val="single" w:sz="6" w:space="7" w:color="E1E8ED"/>
                                    <w:right w:val="none" w:sz="0" w:space="0" w:color="auto"/>
                                  </w:divBdr>
                                  <w:divsChild>
                                    <w:div w:id="1596744216">
                                      <w:marLeft w:val="0"/>
                                      <w:marRight w:val="0"/>
                                      <w:marTop w:val="0"/>
                                      <w:marBottom w:val="0"/>
                                      <w:divBdr>
                                        <w:top w:val="none" w:sz="0" w:space="0" w:color="auto"/>
                                        <w:left w:val="none" w:sz="0" w:space="0" w:color="auto"/>
                                        <w:bottom w:val="none" w:sz="0" w:space="0" w:color="auto"/>
                                        <w:right w:val="none" w:sz="0" w:space="0" w:color="auto"/>
                                      </w:divBdr>
                                      <w:divsChild>
                                        <w:div w:id="797182645">
                                          <w:marLeft w:val="0"/>
                                          <w:marRight w:val="0"/>
                                          <w:marTop w:val="0"/>
                                          <w:marBottom w:val="0"/>
                                          <w:divBdr>
                                            <w:top w:val="none" w:sz="0" w:space="0" w:color="auto"/>
                                            <w:left w:val="none" w:sz="0" w:space="0" w:color="auto"/>
                                            <w:bottom w:val="none" w:sz="0" w:space="0" w:color="auto"/>
                                            <w:right w:val="none" w:sz="0" w:space="0" w:color="auto"/>
                                          </w:divBdr>
                                        </w:div>
                                        <w:div w:id="1432360403">
                                          <w:marLeft w:val="0"/>
                                          <w:marRight w:val="0"/>
                                          <w:marTop w:val="0"/>
                                          <w:marBottom w:val="0"/>
                                          <w:divBdr>
                                            <w:top w:val="none" w:sz="0" w:space="0" w:color="auto"/>
                                            <w:left w:val="none" w:sz="0" w:space="0" w:color="auto"/>
                                            <w:bottom w:val="none" w:sz="0" w:space="0" w:color="auto"/>
                                            <w:right w:val="none" w:sz="0" w:space="0" w:color="auto"/>
                                          </w:divBdr>
                                          <w:divsChild>
                                            <w:div w:id="1339505940">
                                              <w:marLeft w:val="0"/>
                                              <w:marRight w:val="0"/>
                                              <w:marTop w:val="75"/>
                                              <w:marBottom w:val="30"/>
                                              <w:divBdr>
                                                <w:top w:val="none" w:sz="0" w:space="0" w:color="auto"/>
                                                <w:left w:val="none" w:sz="0" w:space="0" w:color="auto"/>
                                                <w:bottom w:val="none" w:sz="0" w:space="0" w:color="auto"/>
                                                <w:right w:val="none" w:sz="0" w:space="0" w:color="auto"/>
                                              </w:divBdr>
                                              <w:divsChild>
                                                <w:div w:id="815610566">
                                                  <w:marLeft w:val="0"/>
                                                  <w:marRight w:val="0"/>
                                                  <w:marTop w:val="0"/>
                                                  <w:marBottom w:val="0"/>
                                                  <w:divBdr>
                                                    <w:top w:val="none" w:sz="0" w:space="0" w:color="auto"/>
                                                    <w:left w:val="none" w:sz="0" w:space="0" w:color="auto"/>
                                                    <w:bottom w:val="none" w:sz="0" w:space="0" w:color="auto"/>
                                                    <w:right w:val="none" w:sz="0" w:space="0" w:color="auto"/>
                                                  </w:divBdr>
                                                  <w:divsChild>
                                                    <w:div w:id="49689902">
                                                      <w:marLeft w:val="0"/>
                                                      <w:marRight w:val="0"/>
                                                      <w:marTop w:val="0"/>
                                                      <w:marBottom w:val="0"/>
                                                      <w:divBdr>
                                                        <w:top w:val="none" w:sz="0" w:space="0" w:color="auto"/>
                                                        <w:left w:val="none" w:sz="0" w:space="0" w:color="auto"/>
                                                        <w:bottom w:val="none" w:sz="0" w:space="0" w:color="auto"/>
                                                        <w:right w:val="none" w:sz="0" w:space="0" w:color="auto"/>
                                                      </w:divBdr>
                                                      <w:divsChild>
                                                        <w:div w:id="1789623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873825">
                                                  <w:marLeft w:val="0"/>
                                                  <w:marRight w:val="0"/>
                                                  <w:marTop w:val="0"/>
                                                  <w:marBottom w:val="0"/>
                                                  <w:divBdr>
                                                    <w:top w:val="none" w:sz="0" w:space="0" w:color="auto"/>
                                                    <w:left w:val="none" w:sz="0" w:space="0" w:color="auto"/>
                                                    <w:bottom w:val="none" w:sz="0" w:space="0" w:color="auto"/>
                                                    <w:right w:val="none" w:sz="0" w:space="0" w:color="auto"/>
                                                  </w:divBdr>
                                                </w:div>
                                                <w:div w:id="1497380303">
                                                  <w:marLeft w:val="0"/>
                                                  <w:marRight w:val="0"/>
                                                  <w:marTop w:val="0"/>
                                                  <w:marBottom w:val="0"/>
                                                  <w:divBdr>
                                                    <w:top w:val="none" w:sz="0" w:space="0" w:color="auto"/>
                                                    <w:left w:val="none" w:sz="0" w:space="0" w:color="auto"/>
                                                    <w:bottom w:val="none" w:sz="0" w:space="0" w:color="auto"/>
                                                    <w:right w:val="none" w:sz="0" w:space="0" w:color="auto"/>
                                                  </w:divBdr>
                                                </w:div>
                                                <w:div w:id="1664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7735">
                                  <w:marLeft w:val="0"/>
                                  <w:marRight w:val="0"/>
                                  <w:marTop w:val="0"/>
                                  <w:marBottom w:val="0"/>
                                  <w:divBdr>
                                    <w:top w:val="none" w:sz="0" w:space="0" w:color="auto"/>
                                    <w:left w:val="none" w:sz="0" w:space="0" w:color="auto"/>
                                    <w:bottom w:val="single" w:sz="6" w:space="7" w:color="E1E8ED"/>
                                    <w:right w:val="none" w:sz="0" w:space="0" w:color="auto"/>
                                  </w:divBdr>
                                  <w:divsChild>
                                    <w:div w:id="763723667">
                                      <w:marLeft w:val="0"/>
                                      <w:marRight w:val="0"/>
                                      <w:marTop w:val="0"/>
                                      <w:marBottom w:val="0"/>
                                      <w:divBdr>
                                        <w:top w:val="none" w:sz="0" w:space="0" w:color="auto"/>
                                        <w:left w:val="none" w:sz="0" w:space="0" w:color="auto"/>
                                        <w:bottom w:val="none" w:sz="0" w:space="0" w:color="auto"/>
                                        <w:right w:val="none" w:sz="0" w:space="0" w:color="auto"/>
                                      </w:divBdr>
                                      <w:divsChild>
                                        <w:div w:id="555967319">
                                          <w:marLeft w:val="0"/>
                                          <w:marRight w:val="0"/>
                                          <w:marTop w:val="0"/>
                                          <w:marBottom w:val="0"/>
                                          <w:divBdr>
                                            <w:top w:val="none" w:sz="0" w:space="0" w:color="auto"/>
                                            <w:left w:val="none" w:sz="0" w:space="0" w:color="auto"/>
                                            <w:bottom w:val="none" w:sz="0" w:space="0" w:color="auto"/>
                                            <w:right w:val="none" w:sz="0" w:space="0" w:color="auto"/>
                                          </w:divBdr>
                                          <w:divsChild>
                                            <w:div w:id="1596522527">
                                              <w:marLeft w:val="0"/>
                                              <w:marRight w:val="0"/>
                                              <w:marTop w:val="75"/>
                                              <w:marBottom w:val="30"/>
                                              <w:divBdr>
                                                <w:top w:val="none" w:sz="0" w:space="0" w:color="auto"/>
                                                <w:left w:val="none" w:sz="0" w:space="0" w:color="auto"/>
                                                <w:bottom w:val="none" w:sz="0" w:space="0" w:color="auto"/>
                                                <w:right w:val="none" w:sz="0" w:space="0" w:color="auto"/>
                                              </w:divBdr>
                                              <w:divsChild>
                                                <w:div w:id="514610498">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sChild>
                                                    <w:div w:id="2086144052">
                                                      <w:marLeft w:val="0"/>
                                                      <w:marRight w:val="0"/>
                                                      <w:marTop w:val="0"/>
                                                      <w:marBottom w:val="0"/>
                                                      <w:divBdr>
                                                        <w:top w:val="none" w:sz="0" w:space="0" w:color="auto"/>
                                                        <w:left w:val="none" w:sz="0" w:space="0" w:color="auto"/>
                                                        <w:bottom w:val="none" w:sz="0" w:space="0" w:color="auto"/>
                                                        <w:right w:val="none" w:sz="0" w:space="0" w:color="auto"/>
                                                      </w:divBdr>
                                                      <w:divsChild>
                                                        <w:div w:id="1879197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475272">
                                                  <w:marLeft w:val="0"/>
                                                  <w:marRight w:val="0"/>
                                                  <w:marTop w:val="0"/>
                                                  <w:marBottom w:val="0"/>
                                                  <w:divBdr>
                                                    <w:top w:val="none" w:sz="0" w:space="0" w:color="auto"/>
                                                    <w:left w:val="none" w:sz="0" w:space="0" w:color="auto"/>
                                                    <w:bottom w:val="none" w:sz="0" w:space="0" w:color="auto"/>
                                                    <w:right w:val="none" w:sz="0" w:space="0" w:color="auto"/>
                                                  </w:divBdr>
                                                </w:div>
                                                <w:div w:id="1996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340">
                                  <w:marLeft w:val="0"/>
                                  <w:marRight w:val="0"/>
                                  <w:marTop w:val="0"/>
                                  <w:marBottom w:val="0"/>
                                  <w:divBdr>
                                    <w:top w:val="none" w:sz="0" w:space="0" w:color="auto"/>
                                    <w:left w:val="none" w:sz="0" w:space="0" w:color="auto"/>
                                    <w:bottom w:val="single" w:sz="6" w:space="7" w:color="E1E8ED"/>
                                    <w:right w:val="none" w:sz="0" w:space="0" w:color="auto"/>
                                  </w:divBdr>
                                  <w:divsChild>
                                    <w:div w:id="623659923">
                                      <w:marLeft w:val="0"/>
                                      <w:marRight w:val="0"/>
                                      <w:marTop w:val="0"/>
                                      <w:marBottom w:val="0"/>
                                      <w:divBdr>
                                        <w:top w:val="none" w:sz="0" w:space="0" w:color="auto"/>
                                        <w:left w:val="none" w:sz="0" w:space="0" w:color="auto"/>
                                        <w:bottom w:val="none" w:sz="0" w:space="0" w:color="auto"/>
                                        <w:right w:val="none" w:sz="0" w:space="0" w:color="auto"/>
                                      </w:divBdr>
                                      <w:divsChild>
                                        <w:div w:id="796289950">
                                          <w:marLeft w:val="0"/>
                                          <w:marRight w:val="0"/>
                                          <w:marTop w:val="0"/>
                                          <w:marBottom w:val="0"/>
                                          <w:divBdr>
                                            <w:top w:val="none" w:sz="0" w:space="0" w:color="auto"/>
                                            <w:left w:val="none" w:sz="0" w:space="0" w:color="auto"/>
                                            <w:bottom w:val="none" w:sz="0" w:space="0" w:color="auto"/>
                                            <w:right w:val="none" w:sz="0" w:space="0" w:color="auto"/>
                                          </w:divBdr>
                                        </w:div>
                                        <w:div w:id="2050294778">
                                          <w:marLeft w:val="0"/>
                                          <w:marRight w:val="0"/>
                                          <w:marTop w:val="0"/>
                                          <w:marBottom w:val="0"/>
                                          <w:divBdr>
                                            <w:top w:val="none" w:sz="0" w:space="0" w:color="auto"/>
                                            <w:left w:val="none" w:sz="0" w:space="0" w:color="auto"/>
                                            <w:bottom w:val="none" w:sz="0" w:space="0" w:color="auto"/>
                                            <w:right w:val="none" w:sz="0" w:space="0" w:color="auto"/>
                                          </w:divBdr>
                                          <w:divsChild>
                                            <w:div w:id="443773630">
                                              <w:marLeft w:val="0"/>
                                              <w:marRight w:val="0"/>
                                              <w:marTop w:val="75"/>
                                              <w:marBottom w:val="30"/>
                                              <w:divBdr>
                                                <w:top w:val="none" w:sz="0" w:space="0" w:color="auto"/>
                                                <w:left w:val="none" w:sz="0" w:space="0" w:color="auto"/>
                                                <w:bottom w:val="none" w:sz="0" w:space="0" w:color="auto"/>
                                                <w:right w:val="none" w:sz="0" w:space="0" w:color="auto"/>
                                              </w:divBdr>
                                              <w:divsChild>
                                                <w:div w:id="441196165">
                                                  <w:marLeft w:val="0"/>
                                                  <w:marRight w:val="0"/>
                                                  <w:marTop w:val="0"/>
                                                  <w:marBottom w:val="0"/>
                                                  <w:divBdr>
                                                    <w:top w:val="none" w:sz="0" w:space="0" w:color="auto"/>
                                                    <w:left w:val="none" w:sz="0" w:space="0" w:color="auto"/>
                                                    <w:bottom w:val="none" w:sz="0" w:space="0" w:color="auto"/>
                                                    <w:right w:val="none" w:sz="0" w:space="0" w:color="auto"/>
                                                  </w:divBdr>
                                                </w:div>
                                                <w:div w:id="826939111">
                                                  <w:marLeft w:val="0"/>
                                                  <w:marRight w:val="0"/>
                                                  <w:marTop w:val="0"/>
                                                  <w:marBottom w:val="0"/>
                                                  <w:divBdr>
                                                    <w:top w:val="none" w:sz="0" w:space="0" w:color="auto"/>
                                                    <w:left w:val="none" w:sz="0" w:space="0" w:color="auto"/>
                                                    <w:bottom w:val="none" w:sz="0" w:space="0" w:color="auto"/>
                                                    <w:right w:val="none" w:sz="0" w:space="0" w:color="auto"/>
                                                  </w:divBdr>
                                                </w:div>
                                                <w:div w:id="1855683034">
                                                  <w:marLeft w:val="0"/>
                                                  <w:marRight w:val="0"/>
                                                  <w:marTop w:val="0"/>
                                                  <w:marBottom w:val="0"/>
                                                  <w:divBdr>
                                                    <w:top w:val="none" w:sz="0" w:space="0" w:color="auto"/>
                                                    <w:left w:val="none" w:sz="0" w:space="0" w:color="auto"/>
                                                    <w:bottom w:val="none" w:sz="0" w:space="0" w:color="auto"/>
                                                    <w:right w:val="none" w:sz="0" w:space="0" w:color="auto"/>
                                                  </w:divBdr>
                                                </w:div>
                                                <w:div w:id="2085686494">
                                                  <w:marLeft w:val="0"/>
                                                  <w:marRight w:val="0"/>
                                                  <w:marTop w:val="0"/>
                                                  <w:marBottom w:val="0"/>
                                                  <w:divBdr>
                                                    <w:top w:val="none" w:sz="0" w:space="0" w:color="auto"/>
                                                    <w:left w:val="none" w:sz="0" w:space="0" w:color="auto"/>
                                                    <w:bottom w:val="none" w:sz="0" w:space="0" w:color="auto"/>
                                                    <w:right w:val="none" w:sz="0" w:space="0" w:color="auto"/>
                                                  </w:divBdr>
                                                  <w:divsChild>
                                                    <w:div w:id="1731809135">
                                                      <w:marLeft w:val="0"/>
                                                      <w:marRight w:val="0"/>
                                                      <w:marTop w:val="0"/>
                                                      <w:marBottom w:val="0"/>
                                                      <w:divBdr>
                                                        <w:top w:val="none" w:sz="0" w:space="0" w:color="auto"/>
                                                        <w:left w:val="none" w:sz="0" w:space="0" w:color="auto"/>
                                                        <w:bottom w:val="none" w:sz="0" w:space="0" w:color="auto"/>
                                                        <w:right w:val="none" w:sz="0" w:space="0" w:color="auto"/>
                                                      </w:divBdr>
                                                      <w:divsChild>
                                                        <w:div w:id="12932941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85593176">
                                  <w:marLeft w:val="0"/>
                                  <w:marRight w:val="0"/>
                                  <w:marTop w:val="0"/>
                                  <w:marBottom w:val="0"/>
                                  <w:divBdr>
                                    <w:top w:val="none" w:sz="0" w:space="0" w:color="auto"/>
                                    <w:left w:val="none" w:sz="0" w:space="0" w:color="auto"/>
                                    <w:bottom w:val="single" w:sz="6" w:space="7" w:color="E1E8ED"/>
                                    <w:right w:val="none" w:sz="0" w:space="0" w:color="auto"/>
                                  </w:divBdr>
                                  <w:divsChild>
                                    <w:div w:id="1583679354">
                                      <w:marLeft w:val="0"/>
                                      <w:marRight w:val="0"/>
                                      <w:marTop w:val="0"/>
                                      <w:marBottom w:val="0"/>
                                      <w:divBdr>
                                        <w:top w:val="none" w:sz="0" w:space="0" w:color="auto"/>
                                        <w:left w:val="none" w:sz="0" w:space="0" w:color="auto"/>
                                        <w:bottom w:val="none" w:sz="0" w:space="0" w:color="auto"/>
                                        <w:right w:val="none" w:sz="0" w:space="0" w:color="auto"/>
                                      </w:divBdr>
                                      <w:divsChild>
                                        <w:div w:id="1096175027">
                                          <w:marLeft w:val="0"/>
                                          <w:marRight w:val="0"/>
                                          <w:marTop w:val="0"/>
                                          <w:marBottom w:val="0"/>
                                          <w:divBdr>
                                            <w:top w:val="none" w:sz="0" w:space="0" w:color="auto"/>
                                            <w:left w:val="none" w:sz="0" w:space="0" w:color="auto"/>
                                            <w:bottom w:val="none" w:sz="0" w:space="0" w:color="auto"/>
                                            <w:right w:val="none" w:sz="0" w:space="0" w:color="auto"/>
                                          </w:divBdr>
                                        </w:div>
                                        <w:div w:id="1186333472">
                                          <w:marLeft w:val="0"/>
                                          <w:marRight w:val="0"/>
                                          <w:marTop w:val="0"/>
                                          <w:marBottom w:val="0"/>
                                          <w:divBdr>
                                            <w:top w:val="none" w:sz="0" w:space="0" w:color="auto"/>
                                            <w:left w:val="none" w:sz="0" w:space="0" w:color="auto"/>
                                            <w:bottom w:val="none" w:sz="0" w:space="0" w:color="auto"/>
                                            <w:right w:val="none" w:sz="0" w:space="0" w:color="auto"/>
                                          </w:divBdr>
                                          <w:divsChild>
                                            <w:div w:id="2139836570">
                                              <w:marLeft w:val="0"/>
                                              <w:marRight w:val="0"/>
                                              <w:marTop w:val="75"/>
                                              <w:marBottom w:val="30"/>
                                              <w:divBdr>
                                                <w:top w:val="none" w:sz="0" w:space="0" w:color="auto"/>
                                                <w:left w:val="none" w:sz="0" w:space="0" w:color="auto"/>
                                                <w:bottom w:val="none" w:sz="0" w:space="0" w:color="auto"/>
                                                <w:right w:val="none" w:sz="0" w:space="0" w:color="auto"/>
                                              </w:divBdr>
                                              <w:divsChild>
                                                <w:div w:id="424426944">
                                                  <w:marLeft w:val="0"/>
                                                  <w:marRight w:val="0"/>
                                                  <w:marTop w:val="0"/>
                                                  <w:marBottom w:val="0"/>
                                                  <w:divBdr>
                                                    <w:top w:val="none" w:sz="0" w:space="0" w:color="auto"/>
                                                    <w:left w:val="none" w:sz="0" w:space="0" w:color="auto"/>
                                                    <w:bottom w:val="none" w:sz="0" w:space="0" w:color="auto"/>
                                                    <w:right w:val="none" w:sz="0" w:space="0" w:color="auto"/>
                                                  </w:divBdr>
                                                </w:div>
                                                <w:div w:id="468665492">
                                                  <w:marLeft w:val="0"/>
                                                  <w:marRight w:val="0"/>
                                                  <w:marTop w:val="0"/>
                                                  <w:marBottom w:val="0"/>
                                                  <w:divBdr>
                                                    <w:top w:val="none" w:sz="0" w:space="0" w:color="auto"/>
                                                    <w:left w:val="none" w:sz="0" w:space="0" w:color="auto"/>
                                                    <w:bottom w:val="none" w:sz="0" w:space="0" w:color="auto"/>
                                                    <w:right w:val="none" w:sz="0" w:space="0" w:color="auto"/>
                                                  </w:divBdr>
                                                  <w:divsChild>
                                                    <w:div w:id="938834366">
                                                      <w:marLeft w:val="0"/>
                                                      <w:marRight w:val="0"/>
                                                      <w:marTop w:val="0"/>
                                                      <w:marBottom w:val="0"/>
                                                      <w:divBdr>
                                                        <w:top w:val="none" w:sz="0" w:space="0" w:color="auto"/>
                                                        <w:left w:val="none" w:sz="0" w:space="0" w:color="auto"/>
                                                        <w:bottom w:val="none" w:sz="0" w:space="0" w:color="auto"/>
                                                        <w:right w:val="none" w:sz="0" w:space="0" w:color="auto"/>
                                                      </w:divBdr>
                                                      <w:divsChild>
                                                        <w:div w:id="303588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4561385">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24209">
                                  <w:marLeft w:val="0"/>
                                  <w:marRight w:val="0"/>
                                  <w:marTop w:val="0"/>
                                  <w:marBottom w:val="0"/>
                                  <w:divBdr>
                                    <w:top w:val="none" w:sz="0" w:space="0" w:color="auto"/>
                                    <w:left w:val="none" w:sz="0" w:space="0" w:color="auto"/>
                                    <w:bottom w:val="single" w:sz="6" w:space="7" w:color="E1E8ED"/>
                                    <w:right w:val="none" w:sz="0" w:space="0" w:color="auto"/>
                                  </w:divBdr>
                                  <w:divsChild>
                                    <w:div w:id="1866365652">
                                      <w:marLeft w:val="0"/>
                                      <w:marRight w:val="0"/>
                                      <w:marTop w:val="0"/>
                                      <w:marBottom w:val="0"/>
                                      <w:divBdr>
                                        <w:top w:val="none" w:sz="0" w:space="0" w:color="auto"/>
                                        <w:left w:val="none" w:sz="0" w:space="0" w:color="auto"/>
                                        <w:bottom w:val="none" w:sz="0" w:space="0" w:color="auto"/>
                                        <w:right w:val="none" w:sz="0" w:space="0" w:color="auto"/>
                                      </w:divBdr>
                                      <w:divsChild>
                                        <w:div w:id="704523103">
                                          <w:marLeft w:val="0"/>
                                          <w:marRight w:val="0"/>
                                          <w:marTop w:val="0"/>
                                          <w:marBottom w:val="0"/>
                                          <w:divBdr>
                                            <w:top w:val="none" w:sz="0" w:space="0" w:color="auto"/>
                                            <w:left w:val="none" w:sz="0" w:space="0" w:color="auto"/>
                                            <w:bottom w:val="none" w:sz="0" w:space="0" w:color="auto"/>
                                            <w:right w:val="none" w:sz="0" w:space="0" w:color="auto"/>
                                          </w:divBdr>
                                        </w:div>
                                        <w:div w:id="908031541">
                                          <w:marLeft w:val="0"/>
                                          <w:marRight w:val="0"/>
                                          <w:marTop w:val="0"/>
                                          <w:marBottom w:val="0"/>
                                          <w:divBdr>
                                            <w:top w:val="none" w:sz="0" w:space="0" w:color="auto"/>
                                            <w:left w:val="none" w:sz="0" w:space="0" w:color="auto"/>
                                            <w:bottom w:val="none" w:sz="0" w:space="0" w:color="auto"/>
                                            <w:right w:val="none" w:sz="0" w:space="0" w:color="auto"/>
                                          </w:divBdr>
                                          <w:divsChild>
                                            <w:div w:id="745998538">
                                              <w:marLeft w:val="0"/>
                                              <w:marRight w:val="0"/>
                                              <w:marTop w:val="75"/>
                                              <w:marBottom w:val="30"/>
                                              <w:divBdr>
                                                <w:top w:val="none" w:sz="0" w:space="0" w:color="auto"/>
                                                <w:left w:val="none" w:sz="0" w:space="0" w:color="auto"/>
                                                <w:bottom w:val="none" w:sz="0" w:space="0" w:color="auto"/>
                                                <w:right w:val="none" w:sz="0" w:space="0" w:color="auto"/>
                                              </w:divBdr>
                                              <w:divsChild>
                                                <w:div w:id="142502677">
                                                  <w:marLeft w:val="0"/>
                                                  <w:marRight w:val="0"/>
                                                  <w:marTop w:val="0"/>
                                                  <w:marBottom w:val="0"/>
                                                  <w:divBdr>
                                                    <w:top w:val="none" w:sz="0" w:space="0" w:color="auto"/>
                                                    <w:left w:val="none" w:sz="0" w:space="0" w:color="auto"/>
                                                    <w:bottom w:val="none" w:sz="0" w:space="0" w:color="auto"/>
                                                    <w:right w:val="none" w:sz="0" w:space="0" w:color="auto"/>
                                                  </w:divBdr>
                                                  <w:divsChild>
                                                    <w:div w:id="221871490">
                                                      <w:marLeft w:val="0"/>
                                                      <w:marRight w:val="0"/>
                                                      <w:marTop w:val="0"/>
                                                      <w:marBottom w:val="0"/>
                                                      <w:divBdr>
                                                        <w:top w:val="none" w:sz="0" w:space="0" w:color="auto"/>
                                                        <w:left w:val="none" w:sz="0" w:space="0" w:color="auto"/>
                                                        <w:bottom w:val="none" w:sz="0" w:space="0" w:color="auto"/>
                                                        <w:right w:val="none" w:sz="0" w:space="0" w:color="auto"/>
                                                      </w:divBdr>
                                                      <w:divsChild>
                                                        <w:div w:id="64574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5712910">
                                                  <w:marLeft w:val="0"/>
                                                  <w:marRight w:val="0"/>
                                                  <w:marTop w:val="0"/>
                                                  <w:marBottom w:val="0"/>
                                                  <w:divBdr>
                                                    <w:top w:val="none" w:sz="0" w:space="0" w:color="auto"/>
                                                    <w:left w:val="none" w:sz="0" w:space="0" w:color="auto"/>
                                                    <w:bottom w:val="none" w:sz="0" w:space="0" w:color="auto"/>
                                                    <w:right w:val="none" w:sz="0" w:space="0" w:color="auto"/>
                                                  </w:divBdr>
                                                </w:div>
                                                <w:div w:id="1988121995">
                                                  <w:marLeft w:val="0"/>
                                                  <w:marRight w:val="0"/>
                                                  <w:marTop w:val="0"/>
                                                  <w:marBottom w:val="0"/>
                                                  <w:divBdr>
                                                    <w:top w:val="none" w:sz="0" w:space="0" w:color="auto"/>
                                                    <w:left w:val="none" w:sz="0" w:space="0" w:color="auto"/>
                                                    <w:bottom w:val="none" w:sz="0" w:space="0" w:color="auto"/>
                                                    <w:right w:val="none" w:sz="0" w:space="0" w:color="auto"/>
                                                  </w:divBdr>
                                                </w:div>
                                                <w:div w:id="1992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3110">
                                  <w:marLeft w:val="0"/>
                                  <w:marRight w:val="0"/>
                                  <w:marTop w:val="0"/>
                                  <w:marBottom w:val="0"/>
                                  <w:divBdr>
                                    <w:top w:val="none" w:sz="0" w:space="0" w:color="auto"/>
                                    <w:left w:val="none" w:sz="0" w:space="0" w:color="auto"/>
                                    <w:bottom w:val="single" w:sz="6" w:space="7" w:color="E1E8ED"/>
                                    <w:right w:val="none" w:sz="0" w:space="0" w:color="auto"/>
                                  </w:divBdr>
                                  <w:divsChild>
                                    <w:div w:id="1574926643">
                                      <w:marLeft w:val="0"/>
                                      <w:marRight w:val="0"/>
                                      <w:marTop w:val="0"/>
                                      <w:marBottom w:val="0"/>
                                      <w:divBdr>
                                        <w:top w:val="none" w:sz="0" w:space="0" w:color="auto"/>
                                        <w:left w:val="none" w:sz="0" w:space="0" w:color="auto"/>
                                        <w:bottom w:val="none" w:sz="0" w:space="0" w:color="auto"/>
                                        <w:right w:val="none" w:sz="0" w:space="0" w:color="auto"/>
                                      </w:divBdr>
                                      <w:divsChild>
                                        <w:div w:id="928083515">
                                          <w:marLeft w:val="0"/>
                                          <w:marRight w:val="0"/>
                                          <w:marTop w:val="0"/>
                                          <w:marBottom w:val="0"/>
                                          <w:divBdr>
                                            <w:top w:val="none" w:sz="0" w:space="0" w:color="auto"/>
                                            <w:left w:val="none" w:sz="0" w:space="0" w:color="auto"/>
                                            <w:bottom w:val="none" w:sz="0" w:space="0" w:color="auto"/>
                                            <w:right w:val="none" w:sz="0" w:space="0" w:color="auto"/>
                                          </w:divBdr>
                                        </w:div>
                                        <w:div w:id="1472868428">
                                          <w:marLeft w:val="0"/>
                                          <w:marRight w:val="0"/>
                                          <w:marTop w:val="0"/>
                                          <w:marBottom w:val="0"/>
                                          <w:divBdr>
                                            <w:top w:val="none" w:sz="0" w:space="0" w:color="auto"/>
                                            <w:left w:val="none" w:sz="0" w:space="0" w:color="auto"/>
                                            <w:bottom w:val="none" w:sz="0" w:space="0" w:color="auto"/>
                                            <w:right w:val="none" w:sz="0" w:space="0" w:color="auto"/>
                                          </w:divBdr>
                                          <w:divsChild>
                                            <w:div w:id="1059866708">
                                              <w:marLeft w:val="0"/>
                                              <w:marRight w:val="0"/>
                                              <w:marTop w:val="75"/>
                                              <w:marBottom w:val="30"/>
                                              <w:divBdr>
                                                <w:top w:val="none" w:sz="0" w:space="0" w:color="auto"/>
                                                <w:left w:val="none" w:sz="0" w:space="0" w:color="auto"/>
                                                <w:bottom w:val="none" w:sz="0" w:space="0" w:color="auto"/>
                                                <w:right w:val="none" w:sz="0" w:space="0" w:color="auto"/>
                                              </w:divBdr>
                                              <w:divsChild>
                                                <w:div w:id="9072562">
                                                  <w:marLeft w:val="0"/>
                                                  <w:marRight w:val="0"/>
                                                  <w:marTop w:val="0"/>
                                                  <w:marBottom w:val="0"/>
                                                  <w:divBdr>
                                                    <w:top w:val="none" w:sz="0" w:space="0" w:color="auto"/>
                                                    <w:left w:val="none" w:sz="0" w:space="0" w:color="auto"/>
                                                    <w:bottom w:val="none" w:sz="0" w:space="0" w:color="auto"/>
                                                    <w:right w:val="none" w:sz="0" w:space="0" w:color="auto"/>
                                                  </w:divBdr>
                                                </w:div>
                                                <w:div w:id="781924022">
                                                  <w:marLeft w:val="0"/>
                                                  <w:marRight w:val="0"/>
                                                  <w:marTop w:val="0"/>
                                                  <w:marBottom w:val="0"/>
                                                  <w:divBdr>
                                                    <w:top w:val="none" w:sz="0" w:space="0" w:color="auto"/>
                                                    <w:left w:val="none" w:sz="0" w:space="0" w:color="auto"/>
                                                    <w:bottom w:val="none" w:sz="0" w:space="0" w:color="auto"/>
                                                    <w:right w:val="none" w:sz="0" w:space="0" w:color="auto"/>
                                                  </w:divBdr>
                                                </w:div>
                                                <w:div w:id="1215507537">
                                                  <w:marLeft w:val="0"/>
                                                  <w:marRight w:val="0"/>
                                                  <w:marTop w:val="0"/>
                                                  <w:marBottom w:val="0"/>
                                                  <w:divBdr>
                                                    <w:top w:val="none" w:sz="0" w:space="0" w:color="auto"/>
                                                    <w:left w:val="none" w:sz="0" w:space="0" w:color="auto"/>
                                                    <w:bottom w:val="none" w:sz="0" w:space="0" w:color="auto"/>
                                                    <w:right w:val="none" w:sz="0" w:space="0" w:color="auto"/>
                                                  </w:divBdr>
                                                  <w:divsChild>
                                                    <w:div w:id="504902541">
                                                      <w:marLeft w:val="0"/>
                                                      <w:marRight w:val="0"/>
                                                      <w:marTop w:val="0"/>
                                                      <w:marBottom w:val="0"/>
                                                      <w:divBdr>
                                                        <w:top w:val="none" w:sz="0" w:space="0" w:color="auto"/>
                                                        <w:left w:val="none" w:sz="0" w:space="0" w:color="auto"/>
                                                        <w:bottom w:val="none" w:sz="0" w:space="0" w:color="auto"/>
                                                        <w:right w:val="none" w:sz="0" w:space="0" w:color="auto"/>
                                                      </w:divBdr>
                                                      <w:divsChild>
                                                        <w:div w:id="18531100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2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50496">
                                  <w:marLeft w:val="0"/>
                                  <w:marRight w:val="0"/>
                                  <w:marTop w:val="0"/>
                                  <w:marBottom w:val="0"/>
                                  <w:divBdr>
                                    <w:top w:val="none" w:sz="0" w:space="0" w:color="auto"/>
                                    <w:left w:val="none" w:sz="0" w:space="0" w:color="auto"/>
                                    <w:bottom w:val="single" w:sz="6" w:space="7" w:color="E1E8ED"/>
                                    <w:right w:val="none" w:sz="0" w:space="0" w:color="auto"/>
                                  </w:divBdr>
                                  <w:divsChild>
                                    <w:div w:id="100537324">
                                      <w:marLeft w:val="0"/>
                                      <w:marRight w:val="0"/>
                                      <w:marTop w:val="0"/>
                                      <w:marBottom w:val="0"/>
                                      <w:divBdr>
                                        <w:top w:val="none" w:sz="0" w:space="0" w:color="auto"/>
                                        <w:left w:val="none" w:sz="0" w:space="0" w:color="auto"/>
                                        <w:bottom w:val="none" w:sz="0" w:space="0" w:color="auto"/>
                                        <w:right w:val="none" w:sz="0" w:space="0" w:color="auto"/>
                                      </w:divBdr>
                                      <w:divsChild>
                                        <w:div w:id="261181292">
                                          <w:marLeft w:val="0"/>
                                          <w:marRight w:val="0"/>
                                          <w:marTop w:val="0"/>
                                          <w:marBottom w:val="0"/>
                                          <w:divBdr>
                                            <w:top w:val="none" w:sz="0" w:space="0" w:color="auto"/>
                                            <w:left w:val="none" w:sz="0" w:space="0" w:color="auto"/>
                                            <w:bottom w:val="none" w:sz="0" w:space="0" w:color="auto"/>
                                            <w:right w:val="none" w:sz="0" w:space="0" w:color="auto"/>
                                          </w:divBdr>
                                          <w:divsChild>
                                            <w:div w:id="1668241982">
                                              <w:marLeft w:val="0"/>
                                              <w:marRight w:val="0"/>
                                              <w:marTop w:val="75"/>
                                              <w:marBottom w:val="30"/>
                                              <w:divBdr>
                                                <w:top w:val="none" w:sz="0" w:space="0" w:color="auto"/>
                                                <w:left w:val="none" w:sz="0" w:space="0" w:color="auto"/>
                                                <w:bottom w:val="none" w:sz="0" w:space="0" w:color="auto"/>
                                                <w:right w:val="none" w:sz="0" w:space="0" w:color="auto"/>
                                              </w:divBdr>
                                              <w:divsChild>
                                                <w:div w:id="158431196">
                                                  <w:marLeft w:val="0"/>
                                                  <w:marRight w:val="0"/>
                                                  <w:marTop w:val="0"/>
                                                  <w:marBottom w:val="0"/>
                                                  <w:divBdr>
                                                    <w:top w:val="none" w:sz="0" w:space="0" w:color="auto"/>
                                                    <w:left w:val="none" w:sz="0" w:space="0" w:color="auto"/>
                                                    <w:bottom w:val="none" w:sz="0" w:space="0" w:color="auto"/>
                                                    <w:right w:val="none" w:sz="0" w:space="0" w:color="auto"/>
                                                  </w:divBdr>
                                                  <w:divsChild>
                                                    <w:div w:id="1036853594">
                                                      <w:marLeft w:val="0"/>
                                                      <w:marRight w:val="0"/>
                                                      <w:marTop w:val="0"/>
                                                      <w:marBottom w:val="0"/>
                                                      <w:divBdr>
                                                        <w:top w:val="none" w:sz="0" w:space="0" w:color="auto"/>
                                                        <w:left w:val="none" w:sz="0" w:space="0" w:color="auto"/>
                                                        <w:bottom w:val="none" w:sz="0" w:space="0" w:color="auto"/>
                                                        <w:right w:val="none" w:sz="0" w:space="0" w:color="auto"/>
                                                      </w:divBdr>
                                                      <w:divsChild>
                                                        <w:div w:id="208416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8585886">
                                                  <w:marLeft w:val="0"/>
                                                  <w:marRight w:val="0"/>
                                                  <w:marTop w:val="0"/>
                                                  <w:marBottom w:val="0"/>
                                                  <w:divBdr>
                                                    <w:top w:val="none" w:sz="0" w:space="0" w:color="auto"/>
                                                    <w:left w:val="none" w:sz="0" w:space="0" w:color="auto"/>
                                                    <w:bottom w:val="none" w:sz="0" w:space="0" w:color="auto"/>
                                                    <w:right w:val="none" w:sz="0" w:space="0" w:color="auto"/>
                                                  </w:divBdr>
                                                </w:div>
                                                <w:div w:id="925845533">
                                                  <w:marLeft w:val="0"/>
                                                  <w:marRight w:val="0"/>
                                                  <w:marTop w:val="0"/>
                                                  <w:marBottom w:val="0"/>
                                                  <w:divBdr>
                                                    <w:top w:val="none" w:sz="0" w:space="0" w:color="auto"/>
                                                    <w:left w:val="none" w:sz="0" w:space="0" w:color="auto"/>
                                                    <w:bottom w:val="none" w:sz="0" w:space="0" w:color="auto"/>
                                                    <w:right w:val="none" w:sz="0" w:space="0" w:color="auto"/>
                                                  </w:divBdr>
                                                </w:div>
                                                <w:div w:id="1861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3933">
                                  <w:marLeft w:val="0"/>
                                  <w:marRight w:val="0"/>
                                  <w:marTop w:val="0"/>
                                  <w:marBottom w:val="0"/>
                                  <w:divBdr>
                                    <w:top w:val="none" w:sz="0" w:space="0" w:color="auto"/>
                                    <w:left w:val="none" w:sz="0" w:space="0" w:color="auto"/>
                                    <w:bottom w:val="single" w:sz="6" w:space="7" w:color="E1E8ED"/>
                                    <w:right w:val="none" w:sz="0" w:space="0" w:color="auto"/>
                                  </w:divBdr>
                                  <w:divsChild>
                                    <w:div w:id="2120949507">
                                      <w:marLeft w:val="0"/>
                                      <w:marRight w:val="0"/>
                                      <w:marTop w:val="0"/>
                                      <w:marBottom w:val="0"/>
                                      <w:divBdr>
                                        <w:top w:val="none" w:sz="0" w:space="0" w:color="auto"/>
                                        <w:left w:val="none" w:sz="0" w:space="0" w:color="auto"/>
                                        <w:bottom w:val="none" w:sz="0" w:space="0" w:color="auto"/>
                                        <w:right w:val="none" w:sz="0" w:space="0" w:color="auto"/>
                                      </w:divBdr>
                                      <w:divsChild>
                                        <w:div w:id="407845600">
                                          <w:marLeft w:val="0"/>
                                          <w:marRight w:val="0"/>
                                          <w:marTop w:val="0"/>
                                          <w:marBottom w:val="0"/>
                                          <w:divBdr>
                                            <w:top w:val="none" w:sz="0" w:space="0" w:color="auto"/>
                                            <w:left w:val="none" w:sz="0" w:space="0" w:color="auto"/>
                                            <w:bottom w:val="none" w:sz="0" w:space="0" w:color="auto"/>
                                            <w:right w:val="none" w:sz="0" w:space="0" w:color="auto"/>
                                          </w:divBdr>
                                        </w:div>
                                        <w:div w:id="2060010420">
                                          <w:marLeft w:val="0"/>
                                          <w:marRight w:val="0"/>
                                          <w:marTop w:val="0"/>
                                          <w:marBottom w:val="0"/>
                                          <w:divBdr>
                                            <w:top w:val="none" w:sz="0" w:space="0" w:color="auto"/>
                                            <w:left w:val="none" w:sz="0" w:space="0" w:color="auto"/>
                                            <w:bottom w:val="none" w:sz="0" w:space="0" w:color="auto"/>
                                            <w:right w:val="none" w:sz="0" w:space="0" w:color="auto"/>
                                          </w:divBdr>
                                          <w:divsChild>
                                            <w:div w:id="821234525">
                                              <w:marLeft w:val="0"/>
                                              <w:marRight w:val="0"/>
                                              <w:marTop w:val="75"/>
                                              <w:marBottom w:val="30"/>
                                              <w:divBdr>
                                                <w:top w:val="none" w:sz="0" w:space="0" w:color="auto"/>
                                                <w:left w:val="none" w:sz="0" w:space="0" w:color="auto"/>
                                                <w:bottom w:val="none" w:sz="0" w:space="0" w:color="auto"/>
                                                <w:right w:val="none" w:sz="0" w:space="0" w:color="auto"/>
                                              </w:divBdr>
                                              <w:divsChild>
                                                <w:div w:id="944074240">
                                                  <w:marLeft w:val="0"/>
                                                  <w:marRight w:val="0"/>
                                                  <w:marTop w:val="0"/>
                                                  <w:marBottom w:val="0"/>
                                                  <w:divBdr>
                                                    <w:top w:val="none" w:sz="0" w:space="0" w:color="auto"/>
                                                    <w:left w:val="none" w:sz="0" w:space="0" w:color="auto"/>
                                                    <w:bottom w:val="none" w:sz="0" w:space="0" w:color="auto"/>
                                                    <w:right w:val="none" w:sz="0" w:space="0" w:color="auto"/>
                                                  </w:divBdr>
                                                </w:div>
                                                <w:div w:id="1190410737">
                                                  <w:marLeft w:val="0"/>
                                                  <w:marRight w:val="0"/>
                                                  <w:marTop w:val="0"/>
                                                  <w:marBottom w:val="0"/>
                                                  <w:divBdr>
                                                    <w:top w:val="none" w:sz="0" w:space="0" w:color="auto"/>
                                                    <w:left w:val="none" w:sz="0" w:space="0" w:color="auto"/>
                                                    <w:bottom w:val="none" w:sz="0" w:space="0" w:color="auto"/>
                                                    <w:right w:val="none" w:sz="0" w:space="0" w:color="auto"/>
                                                  </w:divBdr>
                                                </w:div>
                                                <w:div w:id="1452168900">
                                                  <w:marLeft w:val="0"/>
                                                  <w:marRight w:val="0"/>
                                                  <w:marTop w:val="0"/>
                                                  <w:marBottom w:val="0"/>
                                                  <w:divBdr>
                                                    <w:top w:val="none" w:sz="0" w:space="0" w:color="auto"/>
                                                    <w:left w:val="none" w:sz="0" w:space="0" w:color="auto"/>
                                                    <w:bottom w:val="none" w:sz="0" w:space="0" w:color="auto"/>
                                                    <w:right w:val="none" w:sz="0" w:space="0" w:color="auto"/>
                                                  </w:divBdr>
                                                  <w:divsChild>
                                                    <w:div w:id="419722350">
                                                      <w:marLeft w:val="0"/>
                                                      <w:marRight w:val="0"/>
                                                      <w:marTop w:val="0"/>
                                                      <w:marBottom w:val="0"/>
                                                      <w:divBdr>
                                                        <w:top w:val="none" w:sz="0" w:space="0" w:color="auto"/>
                                                        <w:left w:val="none" w:sz="0" w:space="0" w:color="auto"/>
                                                        <w:bottom w:val="none" w:sz="0" w:space="0" w:color="auto"/>
                                                        <w:right w:val="none" w:sz="0" w:space="0" w:color="auto"/>
                                                      </w:divBdr>
                                                      <w:divsChild>
                                                        <w:div w:id="725108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916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51261">
                                  <w:marLeft w:val="0"/>
                                  <w:marRight w:val="0"/>
                                  <w:marTop w:val="0"/>
                                  <w:marBottom w:val="0"/>
                                  <w:divBdr>
                                    <w:top w:val="none" w:sz="0" w:space="0" w:color="auto"/>
                                    <w:left w:val="none" w:sz="0" w:space="0" w:color="auto"/>
                                    <w:bottom w:val="single" w:sz="6" w:space="7" w:color="E1E8ED"/>
                                    <w:right w:val="none" w:sz="0" w:space="0" w:color="auto"/>
                                  </w:divBdr>
                                  <w:divsChild>
                                    <w:div w:id="2141334600">
                                      <w:marLeft w:val="0"/>
                                      <w:marRight w:val="0"/>
                                      <w:marTop w:val="0"/>
                                      <w:marBottom w:val="0"/>
                                      <w:divBdr>
                                        <w:top w:val="none" w:sz="0" w:space="0" w:color="auto"/>
                                        <w:left w:val="none" w:sz="0" w:space="0" w:color="auto"/>
                                        <w:bottom w:val="none" w:sz="0" w:space="0" w:color="auto"/>
                                        <w:right w:val="none" w:sz="0" w:space="0" w:color="auto"/>
                                      </w:divBdr>
                                      <w:divsChild>
                                        <w:div w:id="1501385016">
                                          <w:marLeft w:val="0"/>
                                          <w:marRight w:val="0"/>
                                          <w:marTop w:val="0"/>
                                          <w:marBottom w:val="0"/>
                                          <w:divBdr>
                                            <w:top w:val="none" w:sz="0" w:space="0" w:color="auto"/>
                                            <w:left w:val="none" w:sz="0" w:space="0" w:color="auto"/>
                                            <w:bottom w:val="none" w:sz="0" w:space="0" w:color="auto"/>
                                            <w:right w:val="none" w:sz="0" w:space="0" w:color="auto"/>
                                          </w:divBdr>
                                          <w:divsChild>
                                            <w:div w:id="609165056">
                                              <w:marLeft w:val="0"/>
                                              <w:marRight w:val="0"/>
                                              <w:marTop w:val="75"/>
                                              <w:marBottom w:val="30"/>
                                              <w:divBdr>
                                                <w:top w:val="none" w:sz="0" w:space="0" w:color="auto"/>
                                                <w:left w:val="none" w:sz="0" w:space="0" w:color="auto"/>
                                                <w:bottom w:val="none" w:sz="0" w:space="0" w:color="auto"/>
                                                <w:right w:val="none" w:sz="0" w:space="0" w:color="auto"/>
                                              </w:divBdr>
                                              <w:divsChild>
                                                <w:div w:id="252781166">
                                                  <w:marLeft w:val="0"/>
                                                  <w:marRight w:val="0"/>
                                                  <w:marTop w:val="0"/>
                                                  <w:marBottom w:val="0"/>
                                                  <w:divBdr>
                                                    <w:top w:val="none" w:sz="0" w:space="0" w:color="auto"/>
                                                    <w:left w:val="none" w:sz="0" w:space="0" w:color="auto"/>
                                                    <w:bottom w:val="none" w:sz="0" w:space="0" w:color="auto"/>
                                                    <w:right w:val="none" w:sz="0" w:space="0" w:color="auto"/>
                                                  </w:divBdr>
                                                </w:div>
                                                <w:div w:id="361052545">
                                                  <w:marLeft w:val="0"/>
                                                  <w:marRight w:val="0"/>
                                                  <w:marTop w:val="0"/>
                                                  <w:marBottom w:val="0"/>
                                                  <w:divBdr>
                                                    <w:top w:val="none" w:sz="0" w:space="0" w:color="auto"/>
                                                    <w:left w:val="none" w:sz="0" w:space="0" w:color="auto"/>
                                                    <w:bottom w:val="none" w:sz="0" w:space="0" w:color="auto"/>
                                                    <w:right w:val="none" w:sz="0" w:space="0" w:color="auto"/>
                                                  </w:divBdr>
                                                  <w:divsChild>
                                                    <w:div w:id="17776054">
                                                      <w:marLeft w:val="0"/>
                                                      <w:marRight w:val="0"/>
                                                      <w:marTop w:val="0"/>
                                                      <w:marBottom w:val="0"/>
                                                      <w:divBdr>
                                                        <w:top w:val="none" w:sz="0" w:space="0" w:color="auto"/>
                                                        <w:left w:val="none" w:sz="0" w:space="0" w:color="auto"/>
                                                        <w:bottom w:val="none" w:sz="0" w:space="0" w:color="auto"/>
                                                        <w:right w:val="none" w:sz="0" w:space="0" w:color="auto"/>
                                                      </w:divBdr>
                                                      <w:divsChild>
                                                        <w:div w:id="18997837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546204">
                                                  <w:marLeft w:val="0"/>
                                                  <w:marRight w:val="0"/>
                                                  <w:marTop w:val="0"/>
                                                  <w:marBottom w:val="0"/>
                                                  <w:divBdr>
                                                    <w:top w:val="none" w:sz="0" w:space="0" w:color="auto"/>
                                                    <w:left w:val="none" w:sz="0" w:space="0" w:color="auto"/>
                                                    <w:bottom w:val="none" w:sz="0" w:space="0" w:color="auto"/>
                                                    <w:right w:val="none" w:sz="0" w:space="0" w:color="auto"/>
                                                  </w:divBdr>
                                                </w:div>
                                                <w:div w:id="16408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789">
                                  <w:marLeft w:val="0"/>
                                  <w:marRight w:val="0"/>
                                  <w:marTop w:val="0"/>
                                  <w:marBottom w:val="0"/>
                                  <w:divBdr>
                                    <w:top w:val="none" w:sz="0" w:space="0" w:color="auto"/>
                                    <w:left w:val="none" w:sz="0" w:space="0" w:color="auto"/>
                                    <w:bottom w:val="single" w:sz="6" w:space="7" w:color="E1E8ED"/>
                                    <w:right w:val="none" w:sz="0" w:space="0" w:color="auto"/>
                                  </w:divBdr>
                                  <w:divsChild>
                                    <w:div w:id="562640685">
                                      <w:marLeft w:val="0"/>
                                      <w:marRight w:val="0"/>
                                      <w:marTop w:val="0"/>
                                      <w:marBottom w:val="0"/>
                                      <w:divBdr>
                                        <w:top w:val="none" w:sz="0" w:space="0" w:color="auto"/>
                                        <w:left w:val="none" w:sz="0" w:space="0" w:color="auto"/>
                                        <w:bottom w:val="none" w:sz="0" w:space="0" w:color="auto"/>
                                        <w:right w:val="none" w:sz="0" w:space="0" w:color="auto"/>
                                      </w:divBdr>
                                      <w:divsChild>
                                        <w:div w:id="883446212">
                                          <w:marLeft w:val="0"/>
                                          <w:marRight w:val="0"/>
                                          <w:marTop w:val="0"/>
                                          <w:marBottom w:val="0"/>
                                          <w:divBdr>
                                            <w:top w:val="none" w:sz="0" w:space="0" w:color="auto"/>
                                            <w:left w:val="none" w:sz="0" w:space="0" w:color="auto"/>
                                            <w:bottom w:val="none" w:sz="0" w:space="0" w:color="auto"/>
                                            <w:right w:val="none" w:sz="0" w:space="0" w:color="auto"/>
                                          </w:divBdr>
                                        </w:div>
                                        <w:div w:id="1367097276">
                                          <w:marLeft w:val="0"/>
                                          <w:marRight w:val="0"/>
                                          <w:marTop w:val="0"/>
                                          <w:marBottom w:val="0"/>
                                          <w:divBdr>
                                            <w:top w:val="none" w:sz="0" w:space="0" w:color="auto"/>
                                            <w:left w:val="none" w:sz="0" w:space="0" w:color="auto"/>
                                            <w:bottom w:val="none" w:sz="0" w:space="0" w:color="auto"/>
                                            <w:right w:val="none" w:sz="0" w:space="0" w:color="auto"/>
                                          </w:divBdr>
                                          <w:divsChild>
                                            <w:div w:id="1716541712">
                                              <w:marLeft w:val="0"/>
                                              <w:marRight w:val="0"/>
                                              <w:marTop w:val="75"/>
                                              <w:marBottom w:val="30"/>
                                              <w:divBdr>
                                                <w:top w:val="none" w:sz="0" w:space="0" w:color="auto"/>
                                                <w:left w:val="none" w:sz="0" w:space="0" w:color="auto"/>
                                                <w:bottom w:val="none" w:sz="0" w:space="0" w:color="auto"/>
                                                <w:right w:val="none" w:sz="0" w:space="0" w:color="auto"/>
                                              </w:divBdr>
                                              <w:divsChild>
                                                <w:div w:id="95945566">
                                                  <w:marLeft w:val="0"/>
                                                  <w:marRight w:val="0"/>
                                                  <w:marTop w:val="0"/>
                                                  <w:marBottom w:val="0"/>
                                                  <w:divBdr>
                                                    <w:top w:val="none" w:sz="0" w:space="0" w:color="auto"/>
                                                    <w:left w:val="none" w:sz="0" w:space="0" w:color="auto"/>
                                                    <w:bottom w:val="none" w:sz="0" w:space="0" w:color="auto"/>
                                                    <w:right w:val="none" w:sz="0" w:space="0" w:color="auto"/>
                                                  </w:divBdr>
                                                </w:div>
                                                <w:div w:id="979067438">
                                                  <w:marLeft w:val="0"/>
                                                  <w:marRight w:val="0"/>
                                                  <w:marTop w:val="0"/>
                                                  <w:marBottom w:val="0"/>
                                                  <w:divBdr>
                                                    <w:top w:val="none" w:sz="0" w:space="0" w:color="auto"/>
                                                    <w:left w:val="none" w:sz="0" w:space="0" w:color="auto"/>
                                                    <w:bottom w:val="none" w:sz="0" w:space="0" w:color="auto"/>
                                                    <w:right w:val="none" w:sz="0" w:space="0" w:color="auto"/>
                                                  </w:divBdr>
                                                </w:div>
                                                <w:div w:id="1099447520">
                                                  <w:marLeft w:val="0"/>
                                                  <w:marRight w:val="0"/>
                                                  <w:marTop w:val="0"/>
                                                  <w:marBottom w:val="0"/>
                                                  <w:divBdr>
                                                    <w:top w:val="none" w:sz="0" w:space="0" w:color="auto"/>
                                                    <w:left w:val="none" w:sz="0" w:space="0" w:color="auto"/>
                                                    <w:bottom w:val="none" w:sz="0" w:space="0" w:color="auto"/>
                                                    <w:right w:val="none" w:sz="0" w:space="0" w:color="auto"/>
                                                  </w:divBdr>
                                                  <w:divsChild>
                                                    <w:div w:id="1235167997">
                                                      <w:marLeft w:val="0"/>
                                                      <w:marRight w:val="0"/>
                                                      <w:marTop w:val="0"/>
                                                      <w:marBottom w:val="0"/>
                                                      <w:divBdr>
                                                        <w:top w:val="none" w:sz="0" w:space="0" w:color="auto"/>
                                                        <w:left w:val="none" w:sz="0" w:space="0" w:color="auto"/>
                                                        <w:bottom w:val="none" w:sz="0" w:space="0" w:color="auto"/>
                                                        <w:right w:val="none" w:sz="0" w:space="0" w:color="auto"/>
                                                      </w:divBdr>
                                                      <w:divsChild>
                                                        <w:div w:id="3371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97523">
                                  <w:marLeft w:val="0"/>
                                  <w:marRight w:val="0"/>
                                  <w:marTop w:val="0"/>
                                  <w:marBottom w:val="0"/>
                                  <w:divBdr>
                                    <w:top w:val="none" w:sz="0" w:space="0" w:color="auto"/>
                                    <w:left w:val="none" w:sz="0" w:space="0" w:color="auto"/>
                                    <w:bottom w:val="single" w:sz="6" w:space="7" w:color="E1E8ED"/>
                                    <w:right w:val="none" w:sz="0" w:space="0" w:color="auto"/>
                                  </w:divBdr>
                                  <w:divsChild>
                                    <w:div w:id="1747917167">
                                      <w:marLeft w:val="0"/>
                                      <w:marRight w:val="0"/>
                                      <w:marTop w:val="0"/>
                                      <w:marBottom w:val="0"/>
                                      <w:divBdr>
                                        <w:top w:val="none" w:sz="0" w:space="0" w:color="auto"/>
                                        <w:left w:val="none" w:sz="0" w:space="0" w:color="auto"/>
                                        <w:bottom w:val="none" w:sz="0" w:space="0" w:color="auto"/>
                                        <w:right w:val="none" w:sz="0" w:space="0" w:color="auto"/>
                                      </w:divBdr>
                                      <w:divsChild>
                                        <w:div w:id="1125545967">
                                          <w:marLeft w:val="0"/>
                                          <w:marRight w:val="0"/>
                                          <w:marTop w:val="0"/>
                                          <w:marBottom w:val="0"/>
                                          <w:divBdr>
                                            <w:top w:val="none" w:sz="0" w:space="0" w:color="auto"/>
                                            <w:left w:val="none" w:sz="0" w:space="0" w:color="auto"/>
                                            <w:bottom w:val="none" w:sz="0" w:space="0" w:color="auto"/>
                                            <w:right w:val="none" w:sz="0" w:space="0" w:color="auto"/>
                                          </w:divBdr>
                                        </w:div>
                                        <w:div w:id="1650018992">
                                          <w:marLeft w:val="0"/>
                                          <w:marRight w:val="0"/>
                                          <w:marTop w:val="0"/>
                                          <w:marBottom w:val="0"/>
                                          <w:divBdr>
                                            <w:top w:val="none" w:sz="0" w:space="0" w:color="auto"/>
                                            <w:left w:val="none" w:sz="0" w:space="0" w:color="auto"/>
                                            <w:bottom w:val="none" w:sz="0" w:space="0" w:color="auto"/>
                                            <w:right w:val="none" w:sz="0" w:space="0" w:color="auto"/>
                                          </w:divBdr>
                                          <w:divsChild>
                                            <w:div w:id="202256043">
                                              <w:marLeft w:val="0"/>
                                              <w:marRight w:val="0"/>
                                              <w:marTop w:val="75"/>
                                              <w:marBottom w:val="30"/>
                                              <w:divBdr>
                                                <w:top w:val="none" w:sz="0" w:space="0" w:color="auto"/>
                                                <w:left w:val="none" w:sz="0" w:space="0" w:color="auto"/>
                                                <w:bottom w:val="none" w:sz="0" w:space="0" w:color="auto"/>
                                                <w:right w:val="none" w:sz="0" w:space="0" w:color="auto"/>
                                              </w:divBdr>
                                              <w:divsChild>
                                                <w:div w:id="510610771">
                                                  <w:marLeft w:val="0"/>
                                                  <w:marRight w:val="0"/>
                                                  <w:marTop w:val="0"/>
                                                  <w:marBottom w:val="0"/>
                                                  <w:divBdr>
                                                    <w:top w:val="none" w:sz="0" w:space="0" w:color="auto"/>
                                                    <w:left w:val="none" w:sz="0" w:space="0" w:color="auto"/>
                                                    <w:bottom w:val="none" w:sz="0" w:space="0" w:color="auto"/>
                                                    <w:right w:val="none" w:sz="0" w:space="0" w:color="auto"/>
                                                  </w:divBdr>
                                                  <w:divsChild>
                                                    <w:div w:id="892040388">
                                                      <w:marLeft w:val="0"/>
                                                      <w:marRight w:val="0"/>
                                                      <w:marTop w:val="0"/>
                                                      <w:marBottom w:val="0"/>
                                                      <w:divBdr>
                                                        <w:top w:val="none" w:sz="0" w:space="0" w:color="auto"/>
                                                        <w:left w:val="none" w:sz="0" w:space="0" w:color="auto"/>
                                                        <w:bottom w:val="none" w:sz="0" w:space="0" w:color="auto"/>
                                                        <w:right w:val="none" w:sz="0" w:space="0" w:color="auto"/>
                                                      </w:divBdr>
                                                      <w:divsChild>
                                                        <w:div w:id="1741323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3220569">
                                                  <w:marLeft w:val="0"/>
                                                  <w:marRight w:val="0"/>
                                                  <w:marTop w:val="0"/>
                                                  <w:marBottom w:val="0"/>
                                                  <w:divBdr>
                                                    <w:top w:val="none" w:sz="0" w:space="0" w:color="auto"/>
                                                    <w:left w:val="none" w:sz="0" w:space="0" w:color="auto"/>
                                                    <w:bottom w:val="none" w:sz="0" w:space="0" w:color="auto"/>
                                                    <w:right w:val="none" w:sz="0" w:space="0" w:color="auto"/>
                                                  </w:divBdr>
                                                </w:div>
                                                <w:div w:id="1608269941">
                                                  <w:marLeft w:val="0"/>
                                                  <w:marRight w:val="0"/>
                                                  <w:marTop w:val="0"/>
                                                  <w:marBottom w:val="0"/>
                                                  <w:divBdr>
                                                    <w:top w:val="none" w:sz="0" w:space="0" w:color="auto"/>
                                                    <w:left w:val="none" w:sz="0" w:space="0" w:color="auto"/>
                                                    <w:bottom w:val="none" w:sz="0" w:space="0" w:color="auto"/>
                                                    <w:right w:val="none" w:sz="0" w:space="0" w:color="auto"/>
                                                  </w:divBdr>
                                                </w:div>
                                                <w:div w:id="1647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7897">
                                  <w:marLeft w:val="0"/>
                                  <w:marRight w:val="0"/>
                                  <w:marTop w:val="0"/>
                                  <w:marBottom w:val="0"/>
                                  <w:divBdr>
                                    <w:top w:val="none" w:sz="0" w:space="0" w:color="auto"/>
                                    <w:left w:val="none" w:sz="0" w:space="0" w:color="auto"/>
                                    <w:bottom w:val="single" w:sz="6" w:space="7" w:color="E1E8ED"/>
                                    <w:right w:val="none" w:sz="0" w:space="0" w:color="auto"/>
                                  </w:divBdr>
                                  <w:divsChild>
                                    <w:div w:id="1264455460">
                                      <w:marLeft w:val="0"/>
                                      <w:marRight w:val="0"/>
                                      <w:marTop w:val="0"/>
                                      <w:marBottom w:val="0"/>
                                      <w:divBdr>
                                        <w:top w:val="none" w:sz="0" w:space="0" w:color="auto"/>
                                        <w:left w:val="none" w:sz="0" w:space="0" w:color="auto"/>
                                        <w:bottom w:val="none" w:sz="0" w:space="0" w:color="auto"/>
                                        <w:right w:val="none" w:sz="0" w:space="0" w:color="auto"/>
                                      </w:divBdr>
                                      <w:divsChild>
                                        <w:div w:id="901600638">
                                          <w:marLeft w:val="0"/>
                                          <w:marRight w:val="0"/>
                                          <w:marTop w:val="0"/>
                                          <w:marBottom w:val="0"/>
                                          <w:divBdr>
                                            <w:top w:val="none" w:sz="0" w:space="0" w:color="auto"/>
                                            <w:left w:val="none" w:sz="0" w:space="0" w:color="auto"/>
                                            <w:bottom w:val="none" w:sz="0" w:space="0" w:color="auto"/>
                                            <w:right w:val="none" w:sz="0" w:space="0" w:color="auto"/>
                                          </w:divBdr>
                                        </w:div>
                                        <w:div w:id="1355957929">
                                          <w:marLeft w:val="0"/>
                                          <w:marRight w:val="0"/>
                                          <w:marTop w:val="0"/>
                                          <w:marBottom w:val="0"/>
                                          <w:divBdr>
                                            <w:top w:val="none" w:sz="0" w:space="0" w:color="auto"/>
                                            <w:left w:val="none" w:sz="0" w:space="0" w:color="auto"/>
                                            <w:bottom w:val="none" w:sz="0" w:space="0" w:color="auto"/>
                                            <w:right w:val="none" w:sz="0" w:space="0" w:color="auto"/>
                                          </w:divBdr>
                                          <w:divsChild>
                                            <w:div w:id="393040670">
                                              <w:marLeft w:val="0"/>
                                              <w:marRight w:val="0"/>
                                              <w:marTop w:val="75"/>
                                              <w:marBottom w:val="30"/>
                                              <w:divBdr>
                                                <w:top w:val="none" w:sz="0" w:space="0" w:color="auto"/>
                                                <w:left w:val="none" w:sz="0" w:space="0" w:color="auto"/>
                                                <w:bottom w:val="none" w:sz="0" w:space="0" w:color="auto"/>
                                                <w:right w:val="none" w:sz="0" w:space="0" w:color="auto"/>
                                              </w:divBdr>
                                              <w:divsChild>
                                                <w:div w:id="1454011330">
                                                  <w:marLeft w:val="0"/>
                                                  <w:marRight w:val="0"/>
                                                  <w:marTop w:val="0"/>
                                                  <w:marBottom w:val="0"/>
                                                  <w:divBdr>
                                                    <w:top w:val="none" w:sz="0" w:space="0" w:color="auto"/>
                                                    <w:left w:val="none" w:sz="0" w:space="0" w:color="auto"/>
                                                    <w:bottom w:val="none" w:sz="0" w:space="0" w:color="auto"/>
                                                    <w:right w:val="none" w:sz="0" w:space="0" w:color="auto"/>
                                                  </w:divBdr>
                                                </w:div>
                                                <w:div w:id="1533179297">
                                                  <w:marLeft w:val="0"/>
                                                  <w:marRight w:val="0"/>
                                                  <w:marTop w:val="0"/>
                                                  <w:marBottom w:val="0"/>
                                                  <w:divBdr>
                                                    <w:top w:val="none" w:sz="0" w:space="0" w:color="auto"/>
                                                    <w:left w:val="none" w:sz="0" w:space="0" w:color="auto"/>
                                                    <w:bottom w:val="none" w:sz="0" w:space="0" w:color="auto"/>
                                                    <w:right w:val="none" w:sz="0" w:space="0" w:color="auto"/>
                                                  </w:divBdr>
                                                </w:div>
                                                <w:div w:id="1707870031">
                                                  <w:marLeft w:val="0"/>
                                                  <w:marRight w:val="0"/>
                                                  <w:marTop w:val="0"/>
                                                  <w:marBottom w:val="0"/>
                                                  <w:divBdr>
                                                    <w:top w:val="none" w:sz="0" w:space="0" w:color="auto"/>
                                                    <w:left w:val="none" w:sz="0" w:space="0" w:color="auto"/>
                                                    <w:bottom w:val="none" w:sz="0" w:space="0" w:color="auto"/>
                                                    <w:right w:val="none" w:sz="0" w:space="0" w:color="auto"/>
                                                  </w:divBdr>
                                                </w:div>
                                                <w:div w:id="2029212144">
                                                  <w:marLeft w:val="0"/>
                                                  <w:marRight w:val="0"/>
                                                  <w:marTop w:val="0"/>
                                                  <w:marBottom w:val="0"/>
                                                  <w:divBdr>
                                                    <w:top w:val="none" w:sz="0" w:space="0" w:color="auto"/>
                                                    <w:left w:val="none" w:sz="0" w:space="0" w:color="auto"/>
                                                    <w:bottom w:val="none" w:sz="0" w:space="0" w:color="auto"/>
                                                    <w:right w:val="none" w:sz="0" w:space="0" w:color="auto"/>
                                                  </w:divBdr>
                                                  <w:divsChild>
                                                    <w:div w:id="420881821">
                                                      <w:marLeft w:val="0"/>
                                                      <w:marRight w:val="0"/>
                                                      <w:marTop w:val="0"/>
                                                      <w:marBottom w:val="0"/>
                                                      <w:divBdr>
                                                        <w:top w:val="none" w:sz="0" w:space="0" w:color="auto"/>
                                                        <w:left w:val="none" w:sz="0" w:space="0" w:color="auto"/>
                                                        <w:bottom w:val="none" w:sz="0" w:space="0" w:color="auto"/>
                                                        <w:right w:val="none" w:sz="0" w:space="0" w:color="auto"/>
                                                      </w:divBdr>
                                                      <w:divsChild>
                                                        <w:div w:id="21472324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84422717">
                                  <w:marLeft w:val="0"/>
                                  <w:marRight w:val="0"/>
                                  <w:marTop w:val="0"/>
                                  <w:marBottom w:val="0"/>
                                  <w:divBdr>
                                    <w:top w:val="none" w:sz="0" w:space="0" w:color="auto"/>
                                    <w:left w:val="none" w:sz="0" w:space="0" w:color="auto"/>
                                    <w:bottom w:val="single" w:sz="6" w:space="7" w:color="E1E8ED"/>
                                    <w:right w:val="none" w:sz="0" w:space="0" w:color="auto"/>
                                  </w:divBdr>
                                  <w:divsChild>
                                    <w:div w:id="1264071742">
                                      <w:marLeft w:val="0"/>
                                      <w:marRight w:val="0"/>
                                      <w:marTop w:val="0"/>
                                      <w:marBottom w:val="0"/>
                                      <w:divBdr>
                                        <w:top w:val="none" w:sz="0" w:space="0" w:color="auto"/>
                                        <w:left w:val="none" w:sz="0" w:space="0" w:color="auto"/>
                                        <w:bottom w:val="none" w:sz="0" w:space="0" w:color="auto"/>
                                        <w:right w:val="none" w:sz="0" w:space="0" w:color="auto"/>
                                      </w:divBdr>
                                      <w:divsChild>
                                        <w:div w:id="1083406947">
                                          <w:marLeft w:val="0"/>
                                          <w:marRight w:val="0"/>
                                          <w:marTop w:val="0"/>
                                          <w:marBottom w:val="0"/>
                                          <w:divBdr>
                                            <w:top w:val="none" w:sz="0" w:space="0" w:color="auto"/>
                                            <w:left w:val="none" w:sz="0" w:space="0" w:color="auto"/>
                                            <w:bottom w:val="none" w:sz="0" w:space="0" w:color="auto"/>
                                            <w:right w:val="none" w:sz="0" w:space="0" w:color="auto"/>
                                          </w:divBdr>
                                        </w:div>
                                        <w:div w:id="1278104620">
                                          <w:marLeft w:val="0"/>
                                          <w:marRight w:val="0"/>
                                          <w:marTop w:val="0"/>
                                          <w:marBottom w:val="0"/>
                                          <w:divBdr>
                                            <w:top w:val="none" w:sz="0" w:space="0" w:color="auto"/>
                                            <w:left w:val="none" w:sz="0" w:space="0" w:color="auto"/>
                                            <w:bottom w:val="none" w:sz="0" w:space="0" w:color="auto"/>
                                            <w:right w:val="none" w:sz="0" w:space="0" w:color="auto"/>
                                          </w:divBdr>
                                          <w:divsChild>
                                            <w:div w:id="1389106636">
                                              <w:marLeft w:val="0"/>
                                              <w:marRight w:val="0"/>
                                              <w:marTop w:val="75"/>
                                              <w:marBottom w:val="30"/>
                                              <w:divBdr>
                                                <w:top w:val="none" w:sz="0" w:space="0" w:color="auto"/>
                                                <w:left w:val="none" w:sz="0" w:space="0" w:color="auto"/>
                                                <w:bottom w:val="none" w:sz="0" w:space="0" w:color="auto"/>
                                                <w:right w:val="none" w:sz="0" w:space="0" w:color="auto"/>
                                              </w:divBdr>
                                              <w:divsChild>
                                                <w:div w:id="340016081">
                                                  <w:marLeft w:val="0"/>
                                                  <w:marRight w:val="0"/>
                                                  <w:marTop w:val="0"/>
                                                  <w:marBottom w:val="0"/>
                                                  <w:divBdr>
                                                    <w:top w:val="none" w:sz="0" w:space="0" w:color="auto"/>
                                                    <w:left w:val="none" w:sz="0" w:space="0" w:color="auto"/>
                                                    <w:bottom w:val="none" w:sz="0" w:space="0" w:color="auto"/>
                                                    <w:right w:val="none" w:sz="0" w:space="0" w:color="auto"/>
                                                  </w:divBdr>
                                                  <w:divsChild>
                                                    <w:div w:id="1045330726">
                                                      <w:marLeft w:val="0"/>
                                                      <w:marRight w:val="0"/>
                                                      <w:marTop w:val="0"/>
                                                      <w:marBottom w:val="0"/>
                                                      <w:divBdr>
                                                        <w:top w:val="none" w:sz="0" w:space="0" w:color="auto"/>
                                                        <w:left w:val="none" w:sz="0" w:space="0" w:color="auto"/>
                                                        <w:bottom w:val="none" w:sz="0" w:space="0" w:color="auto"/>
                                                        <w:right w:val="none" w:sz="0" w:space="0" w:color="auto"/>
                                                      </w:divBdr>
                                                      <w:divsChild>
                                                        <w:div w:id="1562978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0971948">
                                                  <w:marLeft w:val="0"/>
                                                  <w:marRight w:val="0"/>
                                                  <w:marTop w:val="0"/>
                                                  <w:marBottom w:val="0"/>
                                                  <w:divBdr>
                                                    <w:top w:val="none" w:sz="0" w:space="0" w:color="auto"/>
                                                    <w:left w:val="none" w:sz="0" w:space="0" w:color="auto"/>
                                                    <w:bottom w:val="none" w:sz="0" w:space="0" w:color="auto"/>
                                                    <w:right w:val="none" w:sz="0" w:space="0" w:color="auto"/>
                                                  </w:divBdr>
                                                </w:div>
                                                <w:div w:id="1700659993">
                                                  <w:marLeft w:val="0"/>
                                                  <w:marRight w:val="0"/>
                                                  <w:marTop w:val="0"/>
                                                  <w:marBottom w:val="0"/>
                                                  <w:divBdr>
                                                    <w:top w:val="none" w:sz="0" w:space="0" w:color="auto"/>
                                                    <w:left w:val="none" w:sz="0" w:space="0" w:color="auto"/>
                                                    <w:bottom w:val="none" w:sz="0" w:space="0" w:color="auto"/>
                                                    <w:right w:val="none" w:sz="0" w:space="0" w:color="auto"/>
                                                  </w:divBdr>
                                                </w:div>
                                                <w:div w:id="20544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6535">
                                  <w:marLeft w:val="0"/>
                                  <w:marRight w:val="0"/>
                                  <w:marTop w:val="0"/>
                                  <w:marBottom w:val="0"/>
                                  <w:divBdr>
                                    <w:top w:val="none" w:sz="0" w:space="0" w:color="auto"/>
                                    <w:left w:val="none" w:sz="0" w:space="0" w:color="auto"/>
                                    <w:bottom w:val="single" w:sz="6" w:space="7" w:color="E1E8ED"/>
                                    <w:right w:val="none" w:sz="0" w:space="0" w:color="auto"/>
                                  </w:divBdr>
                                  <w:divsChild>
                                    <w:div w:id="1059092564">
                                      <w:marLeft w:val="0"/>
                                      <w:marRight w:val="0"/>
                                      <w:marTop w:val="0"/>
                                      <w:marBottom w:val="0"/>
                                      <w:divBdr>
                                        <w:top w:val="none" w:sz="0" w:space="0" w:color="auto"/>
                                        <w:left w:val="none" w:sz="0" w:space="0" w:color="auto"/>
                                        <w:bottom w:val="none" w:sz="0" w:space="0" w:color="auto"/>
                                        <w:right w:val="none" w:sz="0" w:space="0" w:color="auto"/>
                                      </w:divBdr>
                                      <w:divsChild>
                                        <w:div w:id="820461078">
                                          <w:marLeft w:val="0"/>
                                          <w:marRight w:val="0"/>
                                          <w:marTop w:val="0"/>
                                          <w:marBottom w:val="0"/>
                                          <w:divBdr>
                                            <w:top w:val="none" w:sz="0" w:space="0" w:color="auto"/>
                                            <w:left w:val="none" w:sz="0" w:space="0" w:color="auto"/>
                                            <w:bottom w:val="none" w:sz="0" w:space="0" w:color="auto"/>
                                            <w:right w:val="none" w:sz="0" w:space="0" w:color="auto"/>
                                          </w:divBdr>
                                        </w:div>
                                        <w:div w:id="1768767454">
                                          <w:marLeft w:val="0"/>
                                          <w:marRight w:val="0"/>
                                          <w:marTop w:val="0"/>
                                          <w:marBottom w:val="0"/>
                                          <w:divBdr>
                                            <w:top w:val="none" w:sz="0" w:space="0" w:color="auto"/>
                                            <w:left w:val="none" w:sz="0" w:space="0" w:color="auto"/>
                                            <w:bottom w:val="none" w:sz="0" w:space="0" w:color="auto"/>
                                            <w:right w:val="none" w:sz="0" w:space="0" w:color="auto"/>
                                          </w:divBdr>
                                          <w:divsChild>
                                            <w:div w:id="530411507">
                                              <w:marLeft w:val="0"/>
                                              <w:marRight w:val="0"/>
                                              <w:marTop w:val="75"/>
                                              <w:marBottom w:val="30"/>
                                              <w:divBdr>
                                                <w:top w:val="none" w:sz="0" w:space="0" w:color="auto"/>
                                                <w:left w:val="none" w:sz="0" w:space="0" w:color="auto"/>
                                                <w:bottom w:val="none" w:sz="0" w:space="0" w:color="auto"/>
                                                <w:right w:val="none" w:sz="0" w:space="0" w:color="auto"/>
                                              </w:divBdr>
                                              <w:divsChild>
                                                <w:div w:id="466362039">
                                                  <w:marLeft w:val="0"/>
                                                  <w:marRight w:val="0"/>
                                                  <w:marTop w:val="0"/>
                                                  <w:marBottom w:val="0"/>
                                                  <w:divBdr>
                                                    <w:top w:val="none" w:sz="0" w:space="0" w:color="auto"/>
                                                    <w:left w:val="none" w:sz="0" w:space="0" w:color="auto"/>
                                                    <w:bottom w:val="none" w:sz="0" w:space="0" w:color="auto"/>
                                                    <w:right w:val="none" w:sz="0" w:space="0" w:color="auto"/>
                                                  </w:divBdr>
                                                </w:div>
                                                <w:div w:id="1154297343">
                                                  <w:marLeft w:val="0"/>
                                                  <w:marRight w:val="0"/>
                                                  <w:marTop w:val="0"/>
                                                  <w:marBottom w:val="0"/>
                                                  <w:divBdr>
                                                    <w:top w:val="none" w:sz="0" w:space="0" w:color="auto"/>
                                                    <w:left w:val="none" w:sz="0" w:space="0" w:color="auto"/>
                                                    <w:bottom w:val="none" w:sz="0" w:space="0" w:color="auto"/>
                                                    <w:right w:val="none" w:sz="0" w:space="0" w:color="auto"/>
                                                  </w:divBdr>
                                                  <w:divsChild>
                                                    <w:div w:id="939681941">
                                                      <w:marLeft w:val="0"/>
                                                      <w:marRight w:val="0"/>
                                                      <w:marTop w:val="0"/>
                                                      <w:marBottom w:val="0"/>
                                                      <w:divBdr>
                                                        <w:top w:val="none" w:sz="0" w:space="0" w:color="auto"/>
                                                        <w:left w:val="none" w:sz="0" w:space="0" w:color="auto"/>
                                                        <w:bottom w:val="none" w:sz="0" w:space="0" w:color="auto"/>
                                                        <w:right w:val="none" w:sz="0" w:space="0" w:color="auto"/>
                                                      </w:divBdr>
                                                      <w:divsChild>
                                                        <w:div w:id="15515035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997943">
                                                  <w:marLeft w:val="0"/>
                                                  <w:marRight w:val="0"/>
                                                  <w:marTop w:val="0"/>
                                                  <w:marBottom w:val="0"/>
                                                  <w:divBdr>
                                                    <w:top w:val="none" w:sz="0" w:space="0" w:color="auto"/>
                                                    <w:left w:val="none" w:sz="0" w:space="0" w:color="auto"/>
                                                    <w:bottom w:val="none" w:sz="0" w:space="0" w:color="auto"/>
                                                    <w:right w:val="none" w:sz="0" w:space="0" w:color="auto"/>
                                                  </w:divBdr>
                                                </w:div>
                                                <w:div w:id="16268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952348">
                                  <w:marLeft w:val="0"/>
                                  <w:marRight w:val="0"/>
                                  <w:marTop w:val="0"/>
                                  <w:marBottom w:val="0"/>
                                  <w:divBdr>
                                    <w:top w:val="none" w:sz="0" w:space="0" w:color="auto"/>
                                    <w:left w:val="none" w:sz="0" w:space="0" w:color="auto"/>
                                    <w:bottom w:val="single" w:sz="6" w:space="7" w:color="E1E8ED"/>
                                    <w:right w:val="none" w:sz="0" w:space="0" w:color="auto"/>
                                  </w:divBdr>
                                  <w:divsChild>
                                    <w:div w:id="1280333315">
                                      <w:marLeft w:val="0"/>
                                      <w:marRight w:val="0"/>
                                      <w:marTop w:val="0"/>
                                      <w:marBottom w:val="0"/>
                                      <w:divBdr>
                                        <w:top w:val="none" w:sz="0" w:space="0" w:color="auto"/>
                                        <w:left w:val="none" w:sz="0" w:space="0" w:color="auto"/>
                                        <w:bottom w:val="none" w:sz="0" w:space="0" w:color="auto"/>
                                        <w:right w:val="none" w:sz="0" w:space="0" w:color="auto"/>
                                      </w:divBdr>
                                      <w:divsChild>
                                        <w:div w:id="2089571065">
                                          <w:marLeft w:val="0"/>
                                          <w:marRight w:val="0"/>
                                          <w:marTop w:val="0"/>
                                          <w:marBottom w:val="0"/>
                                          <w:divBdr>
                                            <w:top w:val="none" w:sz="0" w:space="0" w:color="auto"/>
                                            <w:left w:val="none" w:sz="0" w:space="0" w:color="auto"/>
                                            <w:bottom w:val="none" w:sz="0" w:space="0" w:color="auto"/>
                                            <w:right w:val="none" w:sz="0" w:space="0" w:color="auto"/>
                                          </w:divBdr>
                                        </w:div>
                                        <w:div w:id="2103379046">
                                          <w:marLeft w:val="0"/>
                                          <w:marRight w:val="0"/>
                                          <w:marTop w:val="0"/>
                                          <w:marBottom w:val="0"/>
                                          <w:divBdr>
                                            <w:top w:val="none" w:sz="0" w:space="0" w:color="auto"/>
                                            <w:left w:val="none" w:sz="0" w:space="0" w:color="auto"/>
                                            <w:bottom w:val="none" w:sz="0" w:space="0" w:color="auto"/>
                                            <w:right w:val="none" w:sz="0" w:space="0" w:color="auto"/>
                                          </w:divBdr>
                                          <w:divsChild>
                                            <w:div w:id="2048480152">
                                              <w:marLeft w:val="0"/>
                                              <w:marRight w:val="0"/>
                                              <w:marTop w:val="75"/>
                                              <w:marBottom w:val="30"/>
                                              <w:divBdr>
                                                <w:top w:val="none" w:sz="0" w:space="0" w:color="auto"/>
                                                <w:left w:val="none" w:sz="0" w:space="0" w:color="auto"/>
                                                <w:bottom w:val="none" w:sz="0" w:space="0" w:color="auto"/>
                                                <w:right w:val="none" w:sz="0" w:space="0" w:color="auto"/>
                                              </w:divBdr>
                                              <w:divsChild>
                                                <w:div w:id="370303042">
                                                  <w:marLeft w:val="0"/>
                                                  <w:marRight w:val="0"/>
                                                  <w:marTop w:val="0"/>
                                                  <w:marBottom w:val="0"/>
                                                  <w:divBdr>
                                                    <w:top w:val="none" w:sz="0" w:space="0" w:color="auto"/>
                                                    <w:left w:val="none" w:sz="0" w:space="0" w:color="auto"/>
                                                    <w:bottom w:val="none" w:sz="0" w:space="0" w:color="auto"/>
                                                    <w:right w:val="none" w:sz="0" w:space="0" w:color="auto"/>
                                                  </w:divBdr>
                                                  <w:divsChild>
                                                    <w:div w:id="1636445518">
                                                      <w:marLeft w:val="0"/>
                                                      <w:marRight w:val="0"/>
                                                      <w:marTop w:val="0"/>
                                                      <w:marBottom w:val="0"/>
                                                      <w:divBdr>
                                                        <w:top w:val="none" w:sz="0" w:space="0" w:color="auto"/>
                                                        <w:left w:val="none" w:sz="0" w:space="0" w:color="auto"/>
                                                        <w:bottom w:val="none" w:sz="0" w:space="0" w:color="auto"/>
                                                        <w:right w:val="none" w:sz="0" w:space="0" w:color="auto"/>
                                                      </w:divBdr>
                                                      <w:divsChild>
                                                        <w:div w:id="1795830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39901030">
                                                  <w:marLeft w:val="0"/>
                                                  <w:marRight w:val="0"/>
                                                  <w:marTop w:val="0"/>
                                                  <w:marBottom w:val="0"/>
                                                  <w:divBdr>
                                                    <w:top w:val="none" w:sz="0" w:space="0" w:color="auto"/>
                                                    <w:left w:val="none" w:sz="0" w:space="0" w:color="auto"/>
                                                    <w:bottom w:val="none" w:sz="0" w:space="0" w:color="auto"/>
                                                    <w:right w:val="none" w:sz="0" w:space="0" w:color="auto"/>
                                                  </w:divBdr>
                                                </w:div>
                                                <w:div w:id="950668465">
                                                  <w:marLeft w:val="0"/>
                                                  <w:marRight w:val="0"/>
                                                  <w:marTop w:val="0"/>
                                                  <w:marBottom w:val="0"/>
                                                  <w:divBdr>
                                                    <w:top w:val="none" w:sz="0" w:space="0" w:color="auto"/>
                                                    <w:left w:val="none" w:sz="0" w:space="0" w:color="auto"/>
                                                    <w:bottom w:val="none" w:sz="0" w:space="0" w:color="auto"/>
                                                    <w:right w:val="none" w:sz="0" w:space="0" w:color="auto"/>
                                                  </w:divBdr>
                                                </w:div>
                                                <w:div w:id="13036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93027">
                                  <w:marLeft w:val="0"/>
                                  <w:marRight w:val="0"/>
                                  <w:marTop w:val="0"/>
                                  <w:marBottom w:val="0"/>
                                  <w:divBdr>
                                    <w:top w:val="none" w:sz="0" w:space="0" w:color="auto"/>
                                    <w:left w:val="none" w:sz="0" w:space="0" w:color="auto"/>
                                    <w:bottom w:val="single" w:sz="6" w:space="7" w:color="E1E8ED"/>
                                    <w:right w:val="none" w:sz="0" w:space="0" w:color="auto"/>
                                  </w:divBdr>
                                  <w:divsChild>
                                    <w:div w:id="1050762165">
                                      <w:marLeft w:val="0"/>
                                      <w:marRight w:val="0"/>
                                      <w:marTop w:val="0"/>
                                      <w:marBottom w:val="0"/>
                                      <w:divBdr>
                                        <w:top w:val="none" w:sz="0" w:space="0" w:color="auto"/>
                                        <w:left w:val="none" w:sz="0" w:space="0" w:color="auto"/>
                                        <w:bottom w:val="none" w:sz="0" w:space="0" w:color="auto"/>
                                        <w:right w:val="none" w:sz="0" w:space="0" w:color="auto"/>
                                      </w:divBdr>
                                      <w:divsChild>
                                        <w:div w:id="135998125">
                                          <w:marLeft w:val="0"/>
                                          <w:marRight w:val="0"/>
                                          <w:marTop w:val="0"/>
                                          <w:marBottom w:val="0"/>
                                          <w:divBdr>
                                            <w:top w:val="none" w:sz="0" w:space="0" w:color="auto"/>
                                            <w:left w:val="none" w:sz="0" w:space="0" w:color="auto"/>
                                            <w:bottom w:val="none" w:sz="0" w:space="0" w:color="auto"/>
                                            <w:right w:val="none" w:sz="0" w:space="0" w:color="auto"/>
                                          </w:divBdr>
                                          <w:divsChild>
                                            <w:div w:id="1945454837">
                                              <w:marLeft w:val="0"/>
                                              <w:marRight w:val="0"/>
                                              <w:marTop w:val="75"/>
                                              <w:marBottom w:val="30"/>
                                              <w:divBdr>
                                                <w:top w:val="none" w:sz="0" w:space="0" w:color="auto"/>
                                                <w:left w:val="none" w:sz="0" w:space="0" w:color="auto"/>
                                                <w:bottom w:val="none" w:sz="0" w:space="0" w:color="auto"/>
                                                <w:right w:val="none" w:sz="0" w:space="0" w:color="auto"/>
                                              </w:divBdr>
                                              <w:divsChild>
                                                <w:div w:id="101999559">
                                                  <w:marLeft w:val="0"/>
                                                  <w:marRight w:val="0"/>
                                                  <w:marTop w:val="0"/>
                                                  <w:marBottom w:val="0"/>
                                                  <w:divBdr>
                                                    <w:top w:val="none" w:sz="0" w:space="0" w:color="auto"/>
                                                    <w:left w:val="none" w:sz="0" w:space="0" w:color="auto"/>
                                                    <w:bottom w:val="none" w:sz="0" w:space="0" w:color="auto"/>
                                                    <w:right w:val="none" w:sz="0" w:space="0" w:color="auto"/>
                                                  </w:divBdr>
                                                </w:div>
                                                <w:div w:id="351030083">
                                                  <w:marLeft w:val="0"/>
                                                  <w:marRight w:val="0"/>
                                                  <w:marTop w:val="0"/>
                                                  <w:marBottom w:val="0"/>
                                                  <w:divBdr>
                                                    <w:top w:val="none" w:sz="0" w:space="0" w:color="auto"/>
                                                    <w:left w:val="none" w:sz="0" w:space="0" w:color="auto"/>
                                                    <w:bottom w:val="none" w:sz="0" w:space="0" w:color="auto"/>
                                                    <w:right w:val="none" w:sz="0" w:space="0" w:color="auto"/>
                                                  </w:divBdr>
                                                  <w:divsChild>
                                                    <w:div w:id="478693762">
                                                      <w:marLeft w:val="0"/>
                                                      <w:marRight w:val="0"/>
                                                      <w:marTop w:val="0"/>
                                                      <w:marBottom w:val="0"/>
                                                      <w:divBdr>
                                                        <w:top w:val="none" w:sz="0" w:space="0" w:color="auto"/>
                                                        <w:left w:val="none" w:sz="0" w:space="0" w:color="auto"/>
                                                        <w:bottom w:val="none" w:sz="0" w:space="0" w:color="auto"/>
                                                        <w:right w:val="none" w:sz="0" w:space="0" w:color="auto"/>
                                                      </w:divBdr>
                                                      <w:divsChild>
                                                        <w:div w:id="12232513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951823">
                                                  <w:marLeft w:val="0"/>
                                                  <w:marRight w:val="0"/>
                                                  <w:marTop w:val="0"/>
                                                  <w:marBottom w:val="0"/>
                                                  <w:divBdr>
                                                    <w:top w:val="none" w:sz="0" w:space="0" w:color="auto"/>
                                                    <w:left w:val="none" w:sz="0" w:space="0" w:color="auto"/>
                                                    <w:bottom w:val="none" w:sz="0" w:space="0" w:color="auto"/>
                                                    <w:right w:val="none" w:sz="0" w:space="0" w:color="auto"/>
                                                  </w:divBdr>
                                                </w:div>
                                                <w:div w:id="18662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4164">
                                  <w:marLeft w:val="0"/>
                                  <w:marRight w:val="0"/>
                                  <w:marTop w:val="0"/>
                                  <w:marBottom w:val="0"/>
                                  <w:divBdr>
                                    <w:top w:val="none" w:sz="0" w:space="0" w:color="auto"/>
                                    <w:left w:val="none" w:sz="0" w:space="0" w:color="auto"/>
                                    <w:bottom w:val="single" w:sz="6" w:space="7" w:color="E1E8ED"/>
                                    <w:right w:val="none" w:sz="0" w:space="0" w:color="auto"/>
                                  </w:divBdr>
                                  <w:divsChild>
                                    <w:div w:id="130367882">
                                      <w:marLeft w:val="0"/>
                                      <w:marRight w:val="0"/>
                                      <w:marTop w:val="0"/>
                                      <w:marBottom w:val="0"/>
                                      <w:divBdr>
                                        <w:top w:val="none" w:sz="0" w:space="0" w:color="auto"/>
                                        <w:left w:val="none" w:sz="0" w:space="0" w:color="auto"/>
                                        <w:bottom w:val="none" w:sz="0" w:space="0" w:color="auto"/>
                                        <w:right w:val="none" w:sz="0" w:space="0" w:color="auto"/>
                                      </w:divBdr>
                                      <w:divsChild>
                                        <w:div w:id="72121562">
                                          <w:marLeft w:val="0"/>
                                          <w:marRight w:val="0"/>
                                          <w:marTop w:val="0"/>
                                          <w:marBottom w:val="0"/>
                                          <w:divBdr>
                                            <w:top w:val="none" w:sz="0" w:space="0" w:color="auto"/>
                                            <w:left w:val="none" w:sz="0" w:space="0" w:color="auto"/>
                                            <w:bottom w:val="none" w:sz="0" w:space="0" w:color="auto"/>
                                            <w:right w:val="none" w:sz="0" w:space="0" w:color="auto"/>
                                          </w:divBdr>
                                        </w:div>
                                        <w:div w:id="962153077">
                                          <w:marLeft w:val="0"/>
                                          <w:marRight w:val="0"/>
                                          <w:marTop w:val="0"/>
                                          <w:marBottom w:val="0"/>
                                          <w:divBdr>
                                            <w:top w:val="none" w:sz="0" w:space="0" w:color="auto"/>
                                            <w:left w:val="none" w:sz="0" w:space="0" w:color="auto"/>
                                            <w:bottom w:val="none" w:sz="0" w:space="0" w:color="auto"/>
                                            <w:right w:val="none" w:sz="0" w:space="0" w:color="auto"/>
                                          </w:divBdr>
                                          <w:divsChild>
                                            <w:div w:id="1719551656">
                                              <w:marLeft w:val="0"/>
                                              <w:marRight w:val="0"/>
                                              <w:marTop w:val="75"/>
                                              <w:marBottom w:val="30"/>
                                              <w:divBdr>
                                                <w:top w:val="none" w:sz="0" w:space="0" w:color="auto"/>
                                                <w:left w:val="none" w:sz="0" w:space="0" w:color="auto"/>
                                                <w:bottom w:val="none" w:sz="0" w:space="0" w:color="auto"/>
                                                <w:right w:val="none" w:sz="0" w:space="0" w:color="auto"/>
                                              </w:divBdr>
                                              <w:divsChild>
                                                <w:div w:id="594870565">
                                                  <w:marLeft w:val="0"/>
                                                  <w:marRight w:val="0"/>
                                                  <w:marTop w:val="0"/>
                                                  <w:marBottom w:val="0"/>
                                                  <w:divBdr>
                                                    <w:top w:val="none" w:sz="0" w:space="0" w:color="auto"/>
                                                    <w:left w:val="none" w:sz="0" w:space="0" w:color="auto"/>
                                                    <w:bottom w:val="none" w:sz="0" w:space="0" w:color="auto"/>
                                                    <w:right w:val="none" w:sz="0" w:space="0" w:color="auto"/>
                                                  </w:divBdr>
                                                  <w:divsChild>
                                                    <w:div w:id="736709735">
                                                      <w:marLeft w:val="0"/>
                                                      <w:marRight w:val="0"/>
                                                      <w:marTop w:val="0"/>
                                                      <w:marBottom w:val="0"/>
                                                      <w:divBdr>
                                                        <w:top w:val="none" w:sz="0" w:space="0" w:color="auto"/>
                                                        <w:left w:val="none" w:sz="0" w:space="0" w:color="auto"/>
                                                        <w:bottom w:val="none" w:sz="0" w:space="0" w:color="auto"/>
                                                        <w:right w:val="none" w:sz="0" w:space="0" w:color="auto"/>
                                                      </w:divBdr>
                                                      <w:divsChild>
                                                        <w:div w:id="88354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437952">
                                                  <w:marLeft w:val="0"/>
                                                  <w:marRight w:val="0"/>
                                                  <w:marTop w:val="0"/>
                                                  <w:marBottom w:val="0"/>
                                                  <w:divBdr>
                                                    <w:top w:val="none" w:sz="0" w:space="0" w:color="auto"/>
                                                    <w:left w:val="none" w:sz="0" w:space="0" w:color="auto"/>
                                                    <w:bottom w:val="none" w:sz="0" w:space="0" w:color="auto"/>
                                                    <w:right w:val="none" w:sz="0" w:space="0" w:color="auto"/>
                                                  </w:divBdr>
                                                </w:div>
                                                <w:div w:id="1746611580">
                                                  <w:marLeft w:val="0"/>
                                                  <w:marRight w:val="0"/>
                                                  <w:marTop w:val="0"/>
                                                  <w:marBottom w:val="0"/>
                                                  <w:divBdr>
                                                    <w:top w:val="none" w:sz="0" w:space="0" w:color="auto"/>
                                                    <w:left w:val="none" w:sz="0" w:space="0" w:color="auto"/>
                                                    <w:bottom w:val="none" w:sz="0" w:space="0" w:color="auto"/>
                                                    <w:right w:val="none" w:sz="0" w:space="0" w:color="auto"/>
                                                  </w:divBdr>
                                                </w:div>
                                                <w:div w:id="18983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6927">
                                  <w:marLeft w:val="0"/>
                                  <w:marRight w:val="0"/>
                                  <w:marTop w:val="0"/>
                                  <w:marBottom w:val="0"/>
                                  <w:divBdr>
                                    <w:top w:val="none" w:sz="0" w:space="0" w:color="auto"/>
                                    <w:left w:val="none" w:sz="0" w:space="0" w:color="auto"/>
                                    <w:bottom w:val="single" w:sz="6" w:space="7" w:color="E1E8ED"/>
                                    <w:right w:val="none" w:sz="0" w:space="0" w:color="auto"/>
                                  </w:divBdr>
                                  <w:divsChild>
                                    <w:div w:id="1972516043">
                                      <w:marLeft w:val="0"/>
                                      <w:marRight w:val="0"/>
                                      <w:marTop w:val="0"/>
                                      <w:marBottom w:val="0"/>
                                      <w:divBdr>
                                        <w:top w:val="none" w:sz="0" w:space="0" w:color="auto"/>
                                        <w:left w:val="none" w:sz="0" w:space="0" w:color="auto"/>
                                        <w:bottom w:val="none" w:sz="0" w:space="0" w:color="auto"/>
                                        <w:right w:val="none" w:sz="0" w:space="0" w:color="auto"/>
                                      </w:divBdr>
                                      <w:divsChild>
                                        <w:div w:id="506482894">
                                          <w:marLeft w:val="0"/>
                                          <w:marRight w:val="0"/>
                                          <w:marTop w:val="0"/>
                                          <w:marBottom w:val="0"/>
                                          <w:divBdr>
                                            <w:top w:val="none" w:sz="0" w:space="0" w:color="auto"/>
                                            <w:left w:val="none" w:sz="0" w:space="0" w:color="auto"/>
                                            <w:bottom w:val="none" w:sz="0" w:space="0" w:color="auto"/>
                                            <w:right w:val="none" w:sz="0" w:space="0" w:color="auto"/>
                                          </w:divBdr>
                                        </w:div>
                                        <w:div w:id="519122393">
                                          <w:marLeft w:val="0"/>
                                          <w:marRight w:val="0"/>
                                          <w:marTop w:val="0"/>
                                          <w:marBottom w:val="0"/>
                                          <w:divBdr>
                                            <w:top w:val="none" w:sz="0" w:space="0" w:color="auto"/>
                                            <w:left w:val="none" w:sz="0" w:space="0" w:color="auto"/>
                                            <w:bottom w:val="none" w:sz="0" w:space="0" w:color="auto"/>
                                            <w:right w:val="none" w:sz="0" w:space="0" w:color="auto"/>
                                          </w:divBdr>
                                          <w:divsChild>
                                            <w:div w:id="721175070">
                                              <w:marLeft w:val="0"/>
                                              <w:marRight w:val="0"/>
                                              <w:marTop w:val="75"/>
                                              <w:marBottom w:val="30"/>
                                              <w:divBdr>
                                                <w:top w:val="none" w:sz="0" w:space="0" w:color="auto"/>
                                                <w:left w:val="none" w:sz="0" w:space="0" w:color="auto"/>
                                                <w:bottom w:val="none" w:sz="0" w:space="0" w:color="auto"/>
                                                <w:right w:val="none" w:sz="0" w:space="0" w:color="auto"/>
                                              </w:divBdr>
                                              <w:divsChild>
                                                <w:div w:id="27263463">
                                                  <w:marLeft w:val="0"/>
                                                  <w:marRight w:val="0"/>
                                                  <w:marTop w:val="0"/>
                                                  <w:marBottom w:val="0"/>
                                                  <w:divBdr>
                                                    <w:top w:val="none" w:sz="0" w:space="0" w:color="auto"/>
                                                    <w:left w:val="none" w:sz="0" w:space="0" w:color="auto"/>
                                                    <w:bottom w:val="none" w:sz="0" w:space="0" w:color="auto"/>
                                                    <w:right w:val="none" w:sz="0" w:space="0" w:color="auto"/>
                                                  </w:divBdr>
                                                </w:div>
                                                <w:div w:id="647632844">
                                                  <w:marLeft w:val="0"/>
                                                  <w:marRight w:val="0"/>
                                                  <w:marTop w:val="0"/>
                                                  <w:marBottom w:val="0"/>
                                                  <w:divBdr>
                                                    <w:top w:val="none" w:sz="0" w:space="0" w:color="auto"/>
                                                    <w:left w:val="none" w:sz="0" w:space="0" w:color="auto"/>
                                                    <w:bottom w:val="none" w:sz="0" w:space="0" w:color="auto"/>
                                                    <w:right w:val="none" w:sz="0" w:space="0" w:color="auto"/>
                                                  </w:divBdr>
                                                </w:div>
                                                <w:div w:id="1260454109">
                                                  <w:marLeft w:val="0"/>
                                                  <w:marRight w:val="0"/>
                                                  <w:marTop w:val="0"/>
                                                  <w:marBottom w:val="0"/>
                                                  <w:divBdr>
                                                    <w:top w:val="none" w:sz="0" w:space="0" w:color="auto"/>
                                                    <w:left w:val="none" w:sz="0" w:space="0" w:color="auto"/>
                                                    <w:bottom w:val="none" w:sz="0" w:space="0" w:color="auto"/>
                                                    <w:right w:val="none" w:sz="0" w:space="0" w:color="auto"/>
                                                  </w:divBdr>
                                                  <w:divsChild>
                                                    <w:div w:id="760026275">
                                                      <w:marLeft w:val="0"/>
                                                      <w:marRight w:val="0"/>
                                                      <w:marTop w:val="0"/>
                                                      <w:marBottom w:val="0"/>
                                                      <w:divBdr>
                                                        <w:top w:val="none" w:sz="0" w:space="0" w:color="auto"/>
                                                        <w:left w:val="none" w:sz="0" w:space="0" w:color="auto"/>
                                                        <w:bottom w:val="none" w:sz="0" w:space="0" w:color="auto"/>
                                                        <w:right w:val="none" w:sz="0" w:space="0" w:color="auto"/>
                                                      </w:divBdr>
                                                      <w:divsChild>
                                                        <w:div w:id="2097970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04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3748">
                                  <w:marLeft w:val="0"/>
                                  <w:marRight w:val="0"/>
                                  <w:marTop w:val="0"/>
                                  <w:marBottom w:val="0"/>
                                  <w:divBdr>
                                    <w:top w:val="none" w:sz="0" w:space="0" w:color="auto"/>
                                    <w:left w:val="none" w:sz="0" w:space="0" w:color="auto"/>
                                    <w:bottom w:val="single" w:sz="6" w:space="7" w:color="E1E8ED"/>
                                    <w:right w:val="none" w:sz="0" w:space="0" w:color="auto"/>
                                  </w:divBdr>
                                  <w:divsChild>
                                    <w:div w:id="1943612635">
                                      <w:marLeft w:val="0"/>
                                      <w:marRight w:val="0"/>
                                      <w:marTop w:val="0"/>
                                      <w:marBottom w:val="0"/>
                                      <w:divBdr>
                                        <w:top w:val="none" w:sz="0" w:space="0" w:color="auto"/>
                                        <w:left w:val="none" w:sz="0" w:space="0" w:color="auto"/>
                                        <w:bottom w:val="none" w:sz="0" w:space="0" w:color="auto"/>
                                        <w:right w:val="none" w:sz="0" w:space="0" w:color="auto"/>
                                      </w:divBdr>
                                      <w:divsChild>
                                        <w:div w:id="1081634540">
                                          <w:marLeft w:val="0"/>
                                          <w:marRight w:val="0"/>
                                          <w:marTop w:val="0"/>
                                          <w:marBottom w:val="0"/>
                                          <w:divBdr>
                                            <w:top w:val="none" w:sz="0" w:space="0" w:color="auto"/>
                                            <w:left w:val="none" w:sz="0" w:space="0" w:color="auto"/>
                                            <w:bottom w:val="none" w:sz="0" w:space="0" w:color="auto"/>
                                            <w:right w:val="none" w:sz="0" w:space="0" w:color="auto"/>
                                          </w:divBdr>
                                          <w:divsChild>
                                            <w:div w:id="1332490328">
                                              <w:marLeft w:val="0"/>
                                              <w:marRight w:val="0"/>
                                              <w:marTop w:val="75"/>
                                              <w:marBottom w:val="30"/>
                                              <w:divBdr>
                                                <w:top w:val="none" w:sz="0" w:space="0" w:color="auto"/>
                                                <w:left w:val="none" w:sz="0" w:space="0" w:color="auto"/>
                                                <w:bottom w:val="none" w:sz="0" w:space="0" w:color="auto"/>
                                                <w:right w:val="none" w:sz="0" w:space="0" w:color="auto"/>
                                              </w:divBdr>
                                              <w:divsChild>
                                                <w:div w:id="204021778">
                                                  <w:marLeft w:val="0"/>
                                                  <w:marRight w:val="0"/>
                                                  <w:marTop w:val="0"/>
                                                  <w:marBottom w:val="0"/>
                                                  <w:divBdr>
                                                    <w:top w:val="none" w:sz="0" w:space="0" w:color="auto"/>
                                                    <w:left w:val="none" w:sz="0" w:space="0" w:color="auto"/>
                                                    <w:bottom w:val="none" w:sz="0" w:space="0" w:color="auto"/>
                                                    <w:right w:val="none" w:sz="0" w:space="0" w:color="auto"/>
                                                  </w:divBdr>
                                                </w:div>
                                                <w:div w:id="739330267">
                                                  <w:marLeft w:val="0"/>
                                                  <w:marRight w:val="0"/>
                                                  <w:marTop w:val="0"/>
                                                  <w:marBottom w:val="0"/>
                                                  <w:divBdr>
                                                    <w:top w:val="none" w:sz="0" w:space="0" w:color="auto"/>
                                                    <w:left w:val="none" w:sz="0" w:space="0" w:color="auto"/>
                                                    <w:bottom w:val="none" w:sz="0" w:space="0" w:color="auto"/>
                                                    <w:right w:val="none" w:sz="0" w:space="0" w:color="auto"/>
                                                  </w:divBdr>
                                                </w:div>
                                                <w:div w:id="1823615527">
                                                  <w:marLeft w:val="0"/>
                                                  <w:marRight w:val="0"/>
                                                  <w:marTop w:val="0"/>
                                                  <w:marBottom w:val="0"/>
                                                  <w:divBdr>
                                                    <w:top w:val="none" w:sz="0" w:space="0" w:color="auto"/>
                                                    <w:left w:val="none" w:sz="0" w:space="0" w:color="auto"/>
                                                    <w:bottom w:val="none" w:sz="0" w:space="0" w:color="auto"/>
                                                    <w:right w:val="none" w:sz="0" w:space="0" w:color="auto"/>
                                                  </w:divBdr>
                                                </w:div>
                                                <w:div w:id="1838643687">
                                                  <w:marLeft w:val="0"/>
                                                  <w:marRight w:val="0"/>
                                                  <w:marTop w:val="0"/>
                                                  <w:marBottom w:val="0"/>
                                                  <w:divBdr>
                                                    <w:top w:val="none" w:sz="0" w:space="0" w:color="auto"/>
                                                    <w:left w:val="none" w:sz="0" w:space="0" w:color="auto"/>
                                                    <w:bottom w:val="none" w:sz="0" w:space="0" w:color="auto"/>
                                                    <w:right w:val="none" w:sz="0" w:space="0" w:color="auto"/>
                                                  </w:divBdr>
                                                  <w:divsChild>
                                                    <w:div w:id="1954168052">
                                                      <w:marLeft w:val="0"/>
                                                      <w:marRight w:val="0"/>
                                                      <w:marTop w:val="0"/>
                                                      <w:marBottom w:val="0"/>
                                                      <w:divBdr>
                                                        <w:top w:val="none" w:sz="0" w:space="0" w:color="auto"/>
                                                        <w:left w:val="none" w:sz="0" w:space="0" w:color="auto"/>
                                                        <w:bottom w:val="none" w:sz="0" w:space="0" w:color="auto"/>
                                                        <w:right w:val="none" w:sz="0" w:space="0" w:color="auto"/>
                                                      </w:divBdr>
                                                      <w:divsChild>
                                                        <w:div w:id="45961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5574">
                                  <w:marLeft w:val="0"/>
                                  <w:marRight w:val="0"/>
                                  <w:marTop w:val="0"/>
                                  <w:marBottom w:val="0"/>
                                  <w:divBdr>
                                    <w:top w:val="none" w:sz="0" w:space="0" w:color="auto"/>
                                    <w:left w:val="none" w:sz="0" w:space="0" w:color="auto"/>
                                    <w:bottom w:val="single" w:sz="6" w:space="7" w:color="E1E8ED"/>
                                    <w:right w:val="none" w:sz="0" w:space="0" w:color="auto"/>
                                  </w:divBdr>
                                  <w:divsChild>
                                    <w:div w:id="375587883">
                                      <w:marLeft w:val="0"/>
                                      <w:marRight w:val="0"/>
                                      <w:marTop w:val="0"/>
                                      <w:marBottom w:val="0"/>
                                      <w:divBdr>
                                        <w:top w:val="none" w:sz="0" w:space="0" w:color="auto"/>
                                        <w:left w:val="none" w:sz="0" w:space="0" w:color="auto"/>
                                        <w:bottom w:val="none" w:sz="0" w:space="0" w:color="auto"/>
                                        <w:right w:val="none" w:sz="0" w:space="0" w:color="auto"/>
                                      </w:divBdr>
                                      <w:divsChild>
                                        <w:div w:id="1243905607">
                                          <w:marLeft w:val="0"/>
                                          <w:marRight w:val="0"/>
                                          <w:marTop w:val="0"/>
                                          <w:marBottom w:val="0"/>
                                          <w:divBdr>
                                            <w:top w:val="none" w:sz="0" w:space="0" w:color="auto"/>
                                            <w:left w:val="none" w:sz="0" w:space="0" w:color="auto"/>
                                            <w:bottom w:val="none" w:sz="0" w:space="0" w:color="auto"/>
                                            <w:right w:val="none" w:sz="0" w:space="0" w:color="auto"/>
                                          </w:divBdr>
                                          <w:divsChild>
                                            <w:div w:id="441463490">
                                              <w:marLeft w:val="0"/>
                                              <w:marRight w:val="0"/>
                                              <w:marTop w:val="75"/>
                                              <w:marBottom w:val="30"/>
                                              <w:divBdr>
                                                <w:top w:val="none" w:sz="0" w:space="0" w:color="auto"/>
                                                <w:left w:val="none" w:sz="0" w:space="0" w:color="auto"/>
                                                <w:bottom w:val="none" w:sz="0" w:space="0" w:color="auto"/>
                                                <w:right w:val="none" w:sz="0" w:space="0" w:color="auto"/>
                                              </w:divBdr>
                                              <w:divsChild>
                                                <w:div w:id="969361801">
                                                  <w:marLeft w:val="0"/>
                                                  <w:marRight w:val="0"/>
                                                  <w:marTop w:val="0"/>
                                                  <w:marBottom w:val="0"/>
                                                  <w:divBdr>
                                                    <w:top w:val="none" w:sz="0" w:space="0" w:color="auto"/>
                                                    <w:left w:val="none" w:sz="0" w:space="0" w:color="auto"/>
                                                    <w:bottom w:val="none" w:sz="0" w:space="0" w:color="auto"/>
                                                    <w:right w:val="none" w:sz="0" w:space="0" w:color="auto"/>
                                                  </w:divBdr>
                                                  <w:divsChild>
                                                    <w:div w:id="728768122">
                                                      <w:marLeft w:val="0"/>
                                                      <w:marRight w:val="0"/>
                                                      <w:marTop w:val="0"/>
                                                      <w:marBottom w:val="0"/>
                                                      <w:divBdr>
                                                        <w:top w:val="none" w:sz="0" w:space="0" w:color="auto"/>
                                                        <w:left w:val="none" w:sz="0" w:space="0" w:color="auto"/>
                                                        <w:bottom w:val="none" w:sz="0" w:space="0" w:color="auto"/>
                                                        <w:right w:val="none" w:sz="0" w:space="0" w:color="auto"/>
                                                      </w:divBdr>
                                                      <w:divsChild>
                                                        <w:div w:id="1029380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3376157">
                                                  <w:marLeft w:val="0"/>
                                                  <w:marRight w:val="0"/>
                                                  <w:marTop w:val="0"/>
                                                  <w:marBottom w:val="0"/>
                                                  <w:divBdr>
                                                    <w:top w:val="none" w:sz="0" w:space="0" w:color="auto"/>
                                                    <w:left w:val="none" w:sz="0" w:space="0" w:color="auto"/>
                                                    <w:bottom w:val="none" w:sz="0" w:space="0" w:color="auto"/>
                                                    <w:right w:val="none" w:sz="0" w:space="0" w:color="auto"/>
                                                  </w:divBdr>
                                                </w:div>
                                                <w:div w:id="2098791693">
                                                  <w:marLeft w:val="0"/>
                                                  <w:marRight w:val="0"/>
                                                  <w:marTop w:val="0"/>
                                                  <w:marBottom w:val="0"/>
                                                  <w:divBdr>
                                                    <w:top w:val="none" w:sz="0" w:space="0" w:color="auto"/>
                                                    <w:left w:val="none" w:sz="0" w:space="0" w:color="auto"/>
                                                    <w:bottom w:val="none" w:sz="0" w:space="0" w:color="auto"/>
                                                    <w:right w:val="none" w:sz="0" w:space="0" w:color="auto"/>
                                                  </w:divBdr>
                                                </w:div>
                                                <w:div w:id="21167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2085">
                                  <w:marLeft w:val="0"/>
                                  <w:marRight w:val="0"/>
                                  <w:marTop w:val="0"/>
                                  <w:marBottom w:val="0"/>
                                  <w:divBdr>
                                    <w:top w:val="none" w:sz="0" w:space="0" w:color="auto"/>
                                    <w:left w:val="none" w:sz="0" w:space="0" w:color="auto"/>
                                    <w:bottom w:val="single" w:sz="6" w:space="7" w:color="E1E8ED"/>
                                    <w:right w:val="none" w:sz="0" w:space="0" w:color="auto"/>
                                  </w:divBdr>
                                  <w:divsChild>
                                    <w:div w:id="1424105987">
                                      <w:marLeft w:val="0"/>
                                      <w:marRight w:val="0"/>
                                      <w:marTop w:val="0"/>
                                      <w:marBottom w:val="0"/>
                                      <w:divBdr>
                                        <w:top w:val="none" w:sz="0" w:space="0" w:color="auto"/>
                                        <w:left w:val="none" w:sz="0" w:space="0" w:color="auto"/>
                                        <w:bottom w:val="none" w:sz="0" w:space="0" w:color="auto"/>
                                        <w:right w:val="none" w:sz="0" w:space="0" w:color="auto"/>
                                      </w:divBdr>
                                      <w:divsChild>
                                        <w:div w:id="541021109">
                                          <w:marLeft w:val="0"/>
                                          <w:marRight w:val="0"/>
                                          <w:marTop w:val="0"/>
                                          <w:marBottom w:val="0"/>
                                          <w:divBdr>
                                            <w:top w:val="none" w:sz="0" w:space="0" w:color="auto"/>
                                            <w:left w:val="none" w:sz="0" w:space="0" w:color="auto"/>
                                            <w:bottom w:val="none" w:sz="0" w:space="0" w:color="auto"/>
                                            <w:right w:val="none" w:sz="0" w:space="0" w:color="auto"/>
                                          </w:divBdr>
                                          <w:divsChild>
                                            <w:div w:id="619074033">
                                              <w:marLeft w:val="0"/>
                                              <w:marRight w:val="0"/>
                                              <w:marTop w:val="75"/>
                                              <w:marBottom w:val="30"/>
                                              <w:divBdr>
                                                <w:top w:val="none" w:sz="0" w:space="0" w:color="auto"/>
                                                <w:left w:val="none" w:sz="0" w:space="0" w:color="auto"/>
                                                <w:bottom w:val="none" w:sz="0" w:space="0" w:color="auto"/>
                                                <w:right w:val="none" w:sz="0" w:space="0" w:color="auto"/>
                                              </w:divBdr>
                                              <w:divsChild>
                                                <w:div w:id="758256917">
                                                  <w:marLeft w:val="0"/>
                                                  <w:marRight w:val="0"/>
                                                  <w:marTop w:val="0"/>
                                                  <w:marBottom w:val="0"/>
                                                  <w:divBdr>
                                                    <w:top w:val="none" w:sz="0" w:space="0" w:color="auto"/>
                                                    <w:left w:val="none" w:sz="0" w:space="0" w:color="auto"/>
                                                    <w:bottom w:val="none" w:sz="0" w:space="0" w:color="auto"/>
                                                    <w:right w:val="none" w:sz="0" w:space="0" w:color="auto"/>
                                                  </w:divBdr>
                                                </w:div>
                                                <w:div w:id="1131052887">
                                                  <w:marLeft w:val="0"/>
                                                  <w:marRight w:val="0"/>
                                                  <w:marTop w:val="0"/>
                                                  <w:marBottom w:val="0"/>
                                                  <w:divBdr>
                                                    <w:top w:val="none" w:sz="0" w:space="0" w:color="auto"/>
                                                    <w:left w:val="none" w:sz="0" w:space="0" w:color="auto"/>
                                                    <w:bottom w:val="none" w:sz="0" w:space="0" w:color="auto"/>
                                                    <w:right w:val="none" w:sz="0" w:space="0" w:color="auto"/>
                                                  </w:divBdr>
                                                </w:div>
                                                <w:div w:id="1309868937">
                                                  <w:marLeft w:val="0"/>
                                                  <w:marRight w:val="0"/>
                                                  <w:marTop w:val="0"/>
                                                  <w:marBottom w:val="0"/>
                                                  <w:divBdr>
                                                    <w:top w:val="none" w:sz="0" w:space="0" w:color="auto"/>
                                                    <w:left w:val="none" w:sz="0" w:space="0" w:color="auto"/>
                                                    <w:bottom w:val="none" w:sz="0" w:space="0" w:color="auto"/>
                                                    <w:right w:val="none" w:sz="0" w:space="0" w:color="auto"/>
                                                  </w:divBdr>
                                                </w:div>
                                                <w:div w:id="1970816359">
                                                  <w:marLeft w:val="0"/>
                                                  <w:marRight w:val="0"/>
                                                  <w:marTop w:val="0"/>
                                                  <w:marBottom w:val="0"/>
                                                  <w:divBdr>
                                                    <w:top w:val="none" w:sz="0" w:space="0" w:color="auto"/>
                                                    <w:left w:val="none" w:sz="0" w:space="0" w:color="auto"/>
                                                    <w:bottom w:val="none" w:sz="0" w:space="0" w:color="auto"/>
                                                    <w:right w:val="none" w:sz="0" w:space="0" w:color="auto"/>
                                                  </w:divBdr>
                                                  <w:divsChild>
                                                    <w:div w:id="1768960817">
                                                      <w:marLeft w:val="0"/>
                                                      <w:marRight w:val="0"/>
                                                      <w:marTop w:val="0"/>
                                                      <w:marBottom w:val="0"/>
                                                      <w:divBdr>
                                                        <w:top w:val="none" w:sz="0" w:space="0" w:color="auto"/>
                                                        <w:left w:val="none" w:sz="0" w:space="0" w:color="auto"/>
                                                        <w:bottom w:val="none" w:sz="0" w:space="0" w:color="auto"/>
                                                        <w:right w:val="none" w:sz="0" w:space="0" w:color="auto"/>
                                                      </w:divBdr>
                                                      <w:divsChild>
                                                        <w:div w:id="1330717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894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3380">
                                  <w:marLeft w:val="0"/>
                                  <w:marRight w:val="0"/>
                                  <w:marTop w:val="0"/>
                                  <w:marBottom w:val="0"/>
                                  <w:divBdr>
                                    <w:top w:val="none" w:sz="0" w:space="0" w:color="auto"/>
                                    <w:left w:val="none" w:sz="0" w:space="0" w:color="auto"/>
                                    <w:bottom w:val="single" w:sz="6" w:space="7" w:color="E1E8ED"/>
                                    <w:right w:val="none" w:sz="0" w:space="0" w:color="auto"/>
                                  </w:divBdr>
                                  <w:divsChild>
                                    <w:div w:id="814684561">
                                      <w:marLeft w:val="0"/>
                                      <w:marRight w:val="0"/>
                                      <w:marTop w:val="0"/>
                                      <w:marBottom w:val="0"/>
                                      <w:divBdr>
                                        <w:top w:val="none" w:sz="0" w:space="0" w:color="auto"/>
                                        <w:left w:val="none" w:sz="0" w:space="0" w:color="auto"/>
                                        <w:bottom w:val="none" w:sz="0" w:space="0" w:color="auto"/>
                                        <w:right w:val="none" w:sz="0" w:space="0" w:color="auto"/>
                                      </w:divBdr>
                                      <w:divsChild>
                                        <w:div w:id="1553881899">
                                          <w:marLeft w:val="0"/>
                                          <w:marRight w:val="0"/>
                                          <w:marTop w:val="0"/>
                                          <w:marBottom w:val="0"/>
                                          <w:divBdr>
                                            <w:top w:val="none" w:sz="0" w:space="0" w:color="auto"/>
                                            <w:left w:val="none" w:sz="0" w:space="0" w:color="auto"/>
                                            <w:bottom w:val="none" w:sz="0" w:space="0" w:color="auto"/>
                                            <w:right w:val="none" w:sz="0" w:space="0" w:color="auto"/>
                                          </w:divBdr>
                                        </w:div>
                                        <w:div w:id="1870146564">
                                          <w:marLeft w:val="0"/>
                                          <w:marRight w:val="0"/>
                                          <w:marTop w:val="0"/>
                                          <w:marBottom w:val="0"/>
                                          <w:divBdr>
                                            <w:top w:val="none" w:sz="0" w:space="0" w:color="auto"/>
                                            <w:left w:val="none" w:sz="0" w:space="0" w:color="auto"/>
                                            <w:bottom w:val="none" w:sz="0" w:space="0" w:color="auto"/>
                                            <w:right w:val="none" w:sz="0" w:space="0" w:color="auto"/>
                                          </w:divBdr>
                                          <w:divsChild>
                                            <w:div w:id="1591809775">
                                              <w:marLeft w:val="0"/>
                                              <w:marRight w:val="0"/>
                                              <w:marTop w:val="75"/>
                                              <w:marBottom w:val="30"/>
                                              <w:divBdr>
                                                <w:top w:val="none" w:sz="0" w:space="0" w:color="auto"/>
                                                <w:left w:val="none" w:sz="0" w:space="0" w:color="auto"/>
                                                <w:bottom w:val="none" w:sz="0" w:space="0" w:color="auto"/>
                                                <w:right w:val="none" w:sz="0" w:space="0" w:color="auto"/>
                                              </w:divBdr>
                                              <w:divsChild>
                                                <w:div w:id="369763337">
                                                  <w:marLeft w:val="0"/>
                                                  <w:marRight w:val="0"/>
                                                  <w:marTop w:val="0"/>
                                                  <w:marBottom w:val="0"/>
                                                  <w:divBdr>
                                                    <w:top w:val="none" w:sz="0" w:space="0" w:color="auto"/>
                                                    <w:left w:val="none" w:sz="0" w:space="0" w:color="auto"/>
                                                    <w:bottom w:val="none" w:sz="0" w:space="0" w:color="auto"/>
                                                    <w:right w:val="none" w:sz="0" w:space="0" w:color="auto"/>
                                                  </w:divBdr>
                                                </w:div>
                                                <w:div w:id="669722735">
                                                  <w:marLeft w:val="0"/>
                                                  <w:marRight w:val="0"/>
                                                  <w:marTop w:val="0"/>
                                                  <w:marBottom w:val="0"/>
                                                  <w:divBdr>
                                                    <w:top w:val="none" w:sz="0" w:space="0" w:color="auto"/>
                                                    <w:left w:val="none" w:sz="0" w:space="0" w:color="auto"/>
                                                    <w:bottom w:val="none" w:sz="0" w:space="0" w:color="auto"/>
                                                    <w:right w:val="none" w:sz="0" w:space="0" w:color="auto"/>
                                                  </w:divBdr>
                                                </w:div>
                                                <w:div w:id="1120413546">
                                                  <w:marLeft w:val="0"/>
                                                  <w:marRight w:val="0"/>
                                                  <w:marTop w:val="0"/>
                                                  <w:marBottom w:val="0"/>
                                                  <w:divBdr>
                                                    <w:top w:val="none" w:sz="0" w:space="0" w:color="auto"/>
                                                    <w:left w:val="none" w:sz="0" w:space="0" w:color="auto"/>
                                                    <w:bottom w:val="none" w:sz="0" w:space="0" w:color="auto"/>
                                                    <w:right w:val="none" w:sz="0" w:space="0" w:color="auto"/>
                                                  </w:divBdr>
                                                </w:div>
                                                <w:div w:id="1679773664">
                                                  <w:marLeft w:val="0"/>
                                                  <w:marRight w:val="0"/>
                                                  <w:marTop w:val="0"/>
                                                  <w:marBottom w:val="0"/>
                                                  <w:divBdr>
                                                    <w:top w:val="none" w:sz="0" w:space="0" w:color="auto"/>
                                                    <w:left w:val="none" w:sz="0" w:space="0" w:color="auto"/>
                                                    <w:bottom w:val="none" w:sz="0" w:space="0" w:color="auto"/>
                                                    <w:right w:val="none" w:sz="0" w:space="0" w:color="auto"/>
                                                  </w:divBdr>
                                                  <w:divsChild>
                                                    <w:div w:id="1189176269">
                                                      <w:marLeft w:val="0"/>
                                                      <w:marRight w:val="0"/>
                                                      <w:marTop w:val="0"/>
                                                      <w:marBottom w:val="0"/>
                                                      <w:divBdr>
                                                        <w:top w:val="none" w:sz="0" w:space="0" w:color="auto"/>
                                                        <w:left w:val="none" w:sz="0" w:space="0" w:color="auto"/>
                                                        <w:bottom w:val="none" w:sz="0" w:space="0" w:color="auto"/>
                                                        <w:right w:val="none" w:sz="0" w:space="0" w:color="auto"/>
                                                      </w:divBdr>
                                                      <w:divsChild>
                                                        <w:div w:id="8262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2464736">
                                  <w:marLeft w:val="0"/>
                                  <w:marRight w:val="0"/>
                                  <w:marTop w:val="0"/>
                                  <w:marBottom w:val="0"/>
                                  <w:divBdr>
                                    <w:top w:val="none" w:sz="0" w:space="0" w:color="auto"/>
                                    <w:left w:val="none" w:sz="0" w:space="0" w:color="auto"/>
                                    <w:bottom w:val="single" w:sz="6" w:space="7" w:color="E1E8ED"/>
                                    <w:right w:val="none" w:sz="0" w:space="0" w:color="auto"/>
                                  </w:divBdr>
                                  <w:divsChild>
                                    <w:div w:id="645285949">
                                      <w:marLeft w:val="0"/>
                                      <w:marRight w:val="0"/>
                                      <w:marTop w:val="0"/>
                                      <w:marBottom w:val="0"/>
                                      <w:divBdr>
                                        <w:top w:val="none" w:sz="0" w:space="0" w:color="auto"/>
                                        <w:left w:val="none" w:sz="0" w:space="0" w:color="auto"/>
                                        <w:bottom w:val="none" w:sz="0" w:space="0" w:color="auto"/>
                                        <w:right w:val="none" w:sz="0" w:space="0" w:color="auto"/>
                                      </w:divBdr>
                                      <w:divsChild>
                                        <w:div w:id="900480138">
                                          <w:marLeft w:val="0"/>
                                          <w:marRight w:val="0"/>
                                          <w:marTop w:val="0"/>
                                          <w:marBottom w:val="0"/>
                                          <w:divBdr>
                                            <w:top w:val="none" w:sz="0" w:space="0" w:color="auto"/>
                                            <w:left w:val="none" w:sz="0" w:space="0" w:color="auto"/>
                                            <w:bottom w:val="none" w:sz="0" w:space="0" w:color="auto"/>
                                            <w:right w:val="none" w:sz="0" w:space="0" w:color="auto"/>
                                          </w:divBdr>
                                          <w:divsChild>
                                            <w:div w:id="2062167561">
                                              <w:marLeft w:val="0"/>
                                              <w:marRight w:val="0"/>
                                              <w:marTop w:val="75"/>
                                              <w:marBottom w:val="30"/>
                                              <w:divBdr>
                                                <w:top w:val="none" w:sz="0" w:space="0" w:color="auto"/>
                                                <w:left w:val="none" w:sz="0" w:space="0" w:color="auto"/>
                                                <w:bottom w:val="none" w:sz="0" w:space="0" w:color="auto"/>
                                                <w:right w:val="none" w:sz="0" w:space="0" w:color="auto"/>
                                              </w:divBdr>
                                              <w:divsChild>
                                                <w:div w:id="740638259">
                                                  <w:marLeft w:val="0"/>
                                                  <w:marRight w:val="0"/>
                                                  <w:marTop w:val="0"/>
                                                  <w:marBottom w:val="0"/>
                                                  <w:divBdr>
                                                    <w:top w:val="none" w:sz="0" w:space="0" w:color="auto"/>
                                                    <w:left w:val="none" w:sz="0" w:space="0" w:color="auto"/>
                                                    <w:bottom w:val="none" w:sz="0" w:space="0" w:color="auto"/>
                                                    <w:right w:val="none" w:sz="0" w:space="0" w:color="auto"/>
                                                  </w:divBdr>
                                                </w:div>
                                                <w:div w:id="1036732032">
                                                  <w:marLeft w:val="0"/>
                                                  <w:marRight w:val="0"/>
                                                  <w:marTop w:val="0"/>
                                                  <w:marBottom w:val="0"/>
                                                  <w:divBdr>
                                                    <w:top w:val="none" w:sz="0" w:space="0" w:color="auto"/>
                                                    <w:left w:val="none" w:sz="0" w:space="0" w:color="auto"/>
                                                    <w:bottom w:val="none" w:sz="0" w:space="0" w:color="auto"/>
                                                    <w:right w:val="none" w:sz="0" w:space="0" w:color="auto"/>
                                                  </w:divBdr>
                                                </w:div>
                                                <w:div w:id="1096556956">
                                                  <w:marLeft w:val="0"/>
                                                  <w:marRight w:val="0"/>
                                                  <w:marTop w:val="0"/>
                                                  <w:marBottom w:val="0"/>
                                                  <w:divBdr>
                                                    <w:top w:val="none" w:sz="0" w:space="0" w:color="auto"/>
                                                    <w:left w:val="none" w:sz="0" w:space="0" w:color="auto"/>
                                                    <w:bottom w:val="none" w:sz="0" w:space="0" w:color="auto"/>
                                                    <w:right w:val="none" w:sz="0" w:space="0" w:color="auto"/>
                                                  </w:divBdr>
                                                  <w:divsChild>
                                                    <w:div w:id="199362225">
                                                      <w:marLeft w:val="0"/>
                                                      <w:marRight w:val="0"/>
                                                      <w:marTop w:val="0"/>
                                                      <w:marBottom w:val="0"/>
                                                      <w:divBdr>
                                                        <w:top w:val="none" w:sz="0" w:space="0" w:color="auto"/>
                                                        <w:left w:val="none" w:sz="0" w:space="0" w:color="auto"/>
                                                        <w:bottom w:val="none" w:sz="0" w:space="0" w:color="auto"/>
                                                        <w:right w:val="none" w:sz="0" w:space="0" w:color="auto"/>
                                                      </w:divBdr>
                                                      <w:divsChild>
                                                        <w:div w:id="10948568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6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3333">
                                  <w:marLeft w:val="0"/>
                                  <w:marRight w:val="0"/>
                                  <w:marTop w:val="0"/>
                                  <w:marBottom w:val="0"/>
                                  <w:divBdr>
                                    <w:top w:val="none" w:sz="0" w:space="0" w:color="auto"/>
                                    <w:left w:val="none" w:sz="0" w:space="0" w:color="auto"/>
                                    <w:bottom w:val="single" w:sz="6" w:space="7" w:color="E1E8ED"/>
                                    <w:right w:val="none" w:sz="0" w:space="0" w:color="auto"/>
                                  </w:divBdr>
                                  <w:divsChild>
                                    <w:div w:id="1623339885">
                                      <w:marLeft w:val="0"/>
                                      <w:marRight w:val="0"/>
                                      <w:marTop w:val="0"/>
                                      <w:marBottom w:val="0"/>
                                      <w:divBdr>
                                        <w:top w:val="none" w:sz="0" w:space="0" w:color="auto"/>
                                        <w:left w:val="none" w:sz="0" w:space="0" w:color="auto"/>
                                        <w:bottom w:val="none" w:sz="0" w:space="0" w:color="auto"/>
                                        <w:right w:val="none" w:sz="0" w:space="0" w:color="auto"/>
                                      </w:divBdr>
                                      <w:divsChild>
                                        <w:div w:id="203711367">
                                          <w:marLeft w:val="0"/>
                                          <w:marRight w:val="0"/>
                                          <w:marTop w:val="0"/>
                                          <w:marBottom w:val="0"/>
                                          <w:divBdr>
                                            <w:top w:val="none" w:sz="0" w:space="0" w:color="auto"/>
                                            <w:left w:val="none" w:sz="0" w:space="0" w:color="auto"/>
                                            <w:bottom w:val="none" w:sz="0" w:space="0" w:color="auto"/>
                                            <w:right w:val="none" w:sz="0" w:space="0" w:color="auto"/>
                                          </w:divBdr>
                                        </w:div>
                                        <w:div w:id="391315690">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75"/>
                                              <w:marBottom w:val="30"/>
                                              <w:divBdr>
                                                <w:top w:val="none" w:sz="0" w:space="0" w:color="auto"/>
                                                <w:left w:val="none" w:sz="0" w:space="0" w:color="auto"/>
                                                <w:bottom w:val="none" w:sz="0" w:space="0" w:color="auto"/>
                                                <w:right w:val="none" w:sz="0" w:space="0" w:color="auto"/>
                                              </w:divBdr>
                                              <w:divsChild>
                                                <w:div w:id="339431304">
                                                  <w:marLeft w:val="0"/>
                                                  <w:marRight w:val="0"/>
                                                  <w:marTop w:val="0"/>
                                                  <w:marBottom w:val="0"/>
                                                  <w:divBdr>
                                                    <w:top w:val="none" w:sz="0" w:space="0" w:color="auto"/>
                                                    <w:left w:val="none" w:sz="0" w:space="0" w:color="auto"/>
                                                    <w:bottom w:val="none" w:sz="0" w:space="0" w:color="auto"/>
                                                    <w:right w:val="none" w:sz="0" w:space="0" w:color="auto"/>
                                                  </w:divBdr>
                                                </w:div>
                                                <w:div w:id="457800317">
                                                  <w:marLeft w:val="0"/>
                                                  <w:marRight w:val="0"/>
                                                  <w:marTop w:val="0"/>
                                                  <w:marBottom w:val="0"/>
                                                  <w:divBdr>
                                                    <w:top w:val="none" w:sz="0" w:space="0" w:color="auto"/>
                                                    <w:left w:val="none" w:sz="0" w:space="0" w:color="auto"/>
                                                    <w:bottom w:val="none" w:sz="0" w:space="0" w:color="auto"/>
                                                    <w:right w:val="none" w:sz="0" w:space="0" w:color="auto"/>
                                                  </w:divBdr>
                                                </w:div>
                                                <w:div w:id="913515726">
                                                  <w:marLeft w:val="0"/>
                                                  <w:marRight w:val="0"/>
                                                  <w:marTop w:val="0"/>
                                                  <w:marBottom w:val="0"/>
                                                  <w:divBdr>
                                                    <w:top w:val="none" w:sz="0" w:space="0" w:color="auto"/>
                                                    <w:left w:val="none" w:sz="0" w:space="0" w:color="auto"/>
                                                    <w:bottom w:val="none" w:sz="0" w:space="0" w:color="auto"/>
                                                    <w:right w:val="none" w:sz="0" w:space="0" w:color="auto"/>
                                                  </w:divBdr>
                                                </w:div>
                                                <w:div w:id="1032800599">
                                                  <w:marLeft w:val="0"/>
                                                  <w:marRight w:val="0"/>
                                                  <w:marTop w:val="0"/>
                                                  <w:marBottom w:val="0"/>
                                                  <w:divBdr>
                                                    <w:top w:val="none" w:sz="0" w:space="0" w:color="auto"/>
                                                    <w:left w:val="none" w:sz="0" w:space="0" w:color="auto"/>
                                                    <w:bottom w:val="none" w:sz="0" w:space="0" w:color="auto"/>
                                                    <w:right w:val="none" w:sz="0" w:space="0" w:color="auto"/>
                                                  </w:divBdr>
                                                  <w:divsChild>
                                                    <w:div w:id="1501460623">
                                                      <w:marLeft w:val="0"/>
                                                      <w:marRight w:val="0"/>
                                                      <w:marTop w:val="0"/>
                                                      <w:marBottom w:val="0"/>
                                                      <w:divBdr>
                                                        <w:top w:val="none" w:sz="0" w:space="0" w:color="auto"/>
                                                        <w:left w:val="none" w:sz="0" w:space="0" w:color="auto"/>
                                                        <w:bottom w:val="none" w:sz="0" w:space="0" w:color="auto"/>
                                                        <w:right w:val="none" w:sz="0" w:space="0" w:color="auto"/>
                                                      </w:divBdr>
                                                      <w:divsChild>
                                                        <w:div w:id="857043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81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1885">
                                          <w:marLeft w:val="0"/>
                                          <w:marRight w:val="0"/>
                                          <w:marTop w:val="0"/>
                                          <w:marBottom w:val="0"/>
                                          <w:divBdr>
                                            <w:top w:val="none" w:sz="0" w:space="0" w:color="auto"/>
                                            <w:left w:val="none" w:sz="0" w:space="0" w:color="auto"/>
                                            <w:bottom w:val="none" w:sz="0" w:space="0" w:color="auto"/>
                                            <w:right w:val="none" w:sz="0" w:space="0" w:color="auto"/>
                                          </w:divBdr>
                                        </w:div>
                                        <w:div w:id="1688869105">
                                          <w:marLeft w:val="0"/>
                                          <w:marRight w:val="0"/>
                                          <w:marTop w:val="0"/>
                                          <w:marBottom w:val="0"/>
                                          <w:divBdr>
                                            <w:top w:val="none" w:sz="0" w:space="0" w:color="auto"/>
                                            <w:left w:val="none" w:sz="0" w:space="0" w:color="auto"/>
                                            <w:bottom w:val="none" w:sz="0" w:space="0" w:color="auto"/>
                                            <w:right w:val="none" w:sz="0" w:space="0" w:color="auto"/>
                                          </w:divBdr>
                                          <w:divsChild>
                                            <w:div w:id="847404935">
                                              <w:marLeft w:val="0"/>
                                              <w:marRight w:val="0"/>
                                              <w:marTop w:val="0"/>
                                              <w:marBottom w:val="0"/>
                                              <w:divBdr>
                                                <w:top w:val="none" w:sz="0" w:space="0" w:color="auto"/>
                                                <w:left w:val="none" w:sz="0" w:space="0" w:color="auto"/>
                                                <w:bottom w:val="none" w:sz="0" w:space="0" w:color="auto"/>
                                                <w:right w:val="none" w:sz="0" w:space="0" w:color="auto"/>
                                              </w:divBdr>
                                              <w:divsChild>
                                                <w:div w:id="2059815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9623913">
                                  <w:marLeft w:val="0"/>
                                  <w:marRight w:val="0"/>
                                  <w:marTop w:val="0"/>
                                  <w:marBottom w:val="0"/>
                                  <w:divBdr>
                                    <w:top w:val="none" w:sz="0" w:space="0" w:color="auto"/>
                                    <w:left w:val="none" w:sz="0" w:space="0" w:color="auto"/>
                                    <w:bottom w:val="single" w:sz="6" w:space="7" w:color="E1E8ED"/>
                                    <w:right w:val="none" w:sz="0" w:space="0" w:color="auto"/>
                                  </w:divBdr>
                                  <w:divsChild>
                                    <w:div w:id="1503468382">
                                      <w:marLeft w:val="0"/>
                                      <w:marRight w:val="0"/>
                                      <w:marTop w:val="0"/>
                                      <w:marBottom w:val="0"/>
                                      <w:divBdr>
                                        <w:top w:val="none" w:sz="0" w:space="0" w:color="auto"/>
                                        <w:left w:val="none" w:sz="0" w:space="0" w:color="auto"/>
                                        <w:bottom w:val="none" w:sz="0" w:space="0" w:color="auto"/>
                                        <w:right w:val="none" w:sz="0" w:space="0" w:color="auto"/>
                                      </w:divBdr>
                                      <w:divsChild>
                                        <w:div w:id="1511066954">
                                          <w:marLeft w:val="0"/>
                                          <w:marRight w:val="0"/>
                                          <w:marTop w:val="0"/>
                                          <w:marBottom w:val="0"/>
                                          <w:divBdr>
                                            <w:top w:val="none" w:sz="0" w:space="0" w:color="auto"/>
                                            <w:left w:val="none" w:sz="0" w:space="0" w:color="auto"/>
                                            <w:bottom w:val="none" w:sz="0" w:space="0" w:color="auto"/>
                                            <w:right w:val="none" w:sz="0" w:space="0" w:color="auto"/>
                                          </w:divBdr>
                                        </w:div>
                                        <w:div w:id="1697657935">
                                          <w:marLeft w:val="0"/>
                                          <w:marRight w:val="0"/>
                                          <w:marTop w:val="0"/>
                                          <w:marBottom w:val="0"/>
                                          <w:divBdr>
                                            <w:top w:val="none" w:sz="0" w:space="0" w:color="auto"/>
                                            <w:left w:val="none" w:sz="0" w:space="0" w:color="auto"/>
                                            <w:bottom w:val="none" w:sz="0" w:space="0" w:color="auto"/>
                                            <w:right w:val="none" w:sz="0" w:space="0" w:color="auto"/>
                                          </w:divBdr>
                                          <w:divsChild>
                                            <w:div w:id="2003043658">
                                              <w:marLeft w:val="0"/>
                                              <w:marRight w:val="0"/>
                                              <w:marTop w:val="75"/>
                                              <w:marBottom w:val="30"/>
                                              <w:divBdr>
                                                <w:top w:val="none" w:sz="0" w:space="0" w:color="auto"/>
                                                <w:left w:val="none" w:sz="0" w:space="0" w:color="auto"/>
                                                <w:bottom w:val="none" w:sz="0" w:space="0" w:color="auto"/>
                                                <w:right w:val="none" w:sz="0" w:space="0" w:color="auto"/>
                                              </w:divBdr>
                                              <w:divsChild>
                                                <w:div w:id="388042346">
                                                  <w:marLeft w:val="0"/>
                                                  <w:marRight w:val="0"/>
                                                  <w:marTop w:val="0"/>
                                                  <w:marBottom w:val="0"/>
                                                  <w:divBdr>
                                                    <w:top w:val="none" w:sz="0" w:space="0" w:color="auto"/>
                                                    <w:left w:val="none" w:sz="0" w:space="0" w:color="auto"/>
                                                    <w:bottom w:val="none" w:sz="0" w:space="0" w:color="auto"/>
                                                    <w:right w:val="none" w:sz="0" w:space="0" w:color="auto"/>
                                                  </w:divBdr>
                                                  <w:divsChild>
                                                    <w:div w:id="702752988">
                                                      <w:marLeft w:val="0"/>
                                                      <w:marRight w:val="0"/>
                                                      <w:marTop w:val="0"/>
                                                      <w:marBottom w:val="0"/>
                                                      <w:divBdr>
                                                        <w:top w:val="none" w:sz="0" w:space="0" w:color="auto"/>
                                                        <w:left w:val="none" w:sz="0" w:space="0" w:color="auto"/>
                                                        <w:bottom w:val="none" w:sz="0" w:space="0" w:color="auto"/>
                                                        <w:right w:val="none" w:sz="0" w:space="0" w:color="auto"/>
                                                      </w:divBdr>
                                                      <w:divsChild>
                                                        <w:div w:id="7727485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7751916">
                                                  <w:marLeft w:val="0"/>
                                                  <w:marRight w:val="0"/>
                                                  <w:marTop w:val="0"/>
                                                  <w:marBottom w:val="0"/>
                                                  <w:divBdr>
                                                    <w:top w:val="none" w:sz="0" w:space="0" w:color="auto"/>
                                                    <w:left w:val="none" w:sz="0" w:space="0" w:color="auto"/>
                                                    <w:bottom w:val="none" w:sz="0" w:space="0" w:color="auto"/>
                                                    <w:right w:val="none" w:sz="0" w:space="0" w:color="auto"/>
                                                  </w:divBdr>
                                                </w:div>
                                                <w:div w:id="1233392923">
                                                  <w:marLeft w:val="0"/>
                                                  <w:marRight w:val="0"/>
                                                  <w:marTop w:val="0"/>
                                                  <w:marBottom w:val="0"/>
                                                  <w:divBdr>
                                                    <w:top w:val="none" w:sz="0" w:space="0" w:color="auto"/>
                                                    <w:left w:val="none" w:sz="0" w:space="0" w:color="auto"/>
                                                    <w:bottom w:val="none" w:sz="0" w:space="0" w:color="auto"/>
                                                    <w:right w:val="none" w:sz="0" w:space="0" w:color="auto"/>
                                                  </w:divBdr>
                                                </w:div>
                                                <w:div w:id="14684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722916">
                                  <w:marLeft w:val="0"/>
                                  <w:marRight w:val="0"/>
                                  <w:marTop w:val="0"/>
                                  <w:marBottom w:val="0"/>
                                  <w:divBdr>
                                    <w:top w:val="none" w:sz="0" w:space="0" w:color="auto"/>
                                    <w:left w:val="none" w:sz="0" w:space="0" w:color="auto"/>
                                    <w:bottom w:val="single" w:sz="6" w:space="7" w:color="E1E8ED"/>
                                    <w:right w:val="none" w:sz="0" w:space="0" w:color="auto"/>
                                  </w:divBdr>
                                  <w:divsChild>
                                    <w:div w:id="163859757">
                                      <w:marLeft w:val="0"/>
                                      <w:marRight w:val="0"/>
                                      <w:marTop w:val="0"/>
                                      <w:marBottom w:val="0"/>
                                      <w:divBdr>
                                        <w:top w:val="none" w:sz="0" w:space="0" w:color="auto"/>
                                        <w:left w:val="none" w:sz="0" w:space="0" w:color="auto"/>
                                        <w:bottom w:val="none" w:sz="0" w:space="0" w:color="auto"/>
                                        <w:right w:val="none" w:sz="0" w:space="0" w:color="auto"/>
                                      </w:divBdr>
                                      <w:divsChild>
                                        <w:div w:id="587735900">
                                          <w:marLeft w:val="0"/>
                                          <w:marRight w:val="0"/>
                                          <w:marTop w:val="0"/>
                                          <w:marBottom w:val="0"/>
                                          <w:divBdr>
                                            <w:top w:val="none" w:sz="0" w:space="0" w:color="auto"/>
                                            <w:left w:val="none" w:sz="0" w:space="0" w:color="auto"/>
                                            <w:bottom w:val="none" w:sz="0" w:space="0" w:color="auto"/>
                                            <w:right w:val="none" w:sz="0" w:space="0" w:color="auto"/>
                                          </w:divBdr>
                                          <w:divsChild>
                                            <w:div w:id="1851483054">
                                              <w:marLeft w:val="0"/>
                                              <w:marRight w:val="0"/>
                                              <w:marTop w:val="75"/>
                                              <w:marBottom w:val="30"/>
                                              <w:divBdr>
                                                <w:top w:val="none" w:sz="0" w:space="0" w:color="auto"/>
                                                <w:left w:val="none" w:sz="0" w:space="0" w:color="auto"/>
                                                <w:bottom w:val="none" w:sz="0" w:space="0" w:color="auto"/>
                                                <w:right w:val="none" w:sz="0" w:space="0" w:color="auto"/>
                                              </w:divBdr>
                                              <w:divsChild>
                                                <w:div w:id="621041032">
                                                  <w:marLeft w:val="0"/>
                                                  <w:marRight w:val="0"/>
                                                  <w:marTop w:val="0"/>
                                                  <w:marBottom w:val="0"/>
                                                  <w:divBdr>
                                                    <w:top w:val="none" w:sz="0" w:space="0" w:color="auto"/>
                                                    <w:left w:val="none" w:sz="0" w:space="0" w:color="auto"/>
                                                    <w:bottom w:val="none" w:sz="0" w:space="0" w:color="auto"/>
                                                    <w:right w:val="none" w:sz="0" w:space="0" w:color="auto"/>
                                                  </w:divBdr>
                                                  <w:divsChild>
                                                    <w:div w:id="673261111">
                                                      <w:marLeft w:val="0"/>
                                                      <w:marRight w:val="0"/>
                                                      <w:marTop w:val="0"/>
                                                      <w:marBottom w:val="0"/>
                                                      <w:divBdr>
                                                        <w:top w:val="none" w:sz="0" w:space="0" w:color="auto"/>
                                                        <w:left w:val="none" w:sz="0" w:space="0" w:color="auto"/>
                                                        <w:bottom w:val="none" w:sz="0" w:space="0" w:color="auto"/>
                                                        <w:right w:val="none" w:sz="0" w:space="0" w:color="auto"/>
                                                      </w:divBdr>
                                                      <w:divsChild>
                                                        <w:div w:id="128693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9037000">
                                                  <w:marLeft w:val="0"/>
                                                  <w:marRight w:val="0"/>
                                                  <w:marTop w:val="0"/>
                                                  <w:marBottom w:val="0"/>
                                                  <w:divBdr>
                                                    <w:top w:val="none" w:sz="0" w:space="0" w:color="auto"/>
                                                    <w:left w:val="none" w:sz="0" w:space="0" w:color="auto"/>
                                                    <w:bottom w:val="none" w:sz="0" w:space="0" w:color="auto"/>
                                                    <w:right w:val="none" w:sz="0" w:space="0" w:color="auto"/>
                                                  </w:divBdr>
                                                </w:div>
                                                <w:div w:id="1019703195">
                                                  <w:marLeft w:val="0"/>
                                                  <w:marRight w:val="0"/>
                                                  <w:marTop w:val="0"/>
                                                  <w:marBottom w:val="0"/>
                                                  <w:divBdr>
                                                    <w:top w:val="none" w:sz="0" w:space="0" w:color="auto"/>
                                                    <w:left w:val="none" w:sz="0" w:space="0" w:color="auto"/>
                                                    <w:bottom w:val="none" w:sz="0" w:space="0" w:color="auto"/>
                                                    <w:right w:val="none" w:sz="0" w:space="0" w:color="auto"/>
                                                  </w:divBdr>
                                                </w:div>
                                                <w:div w:id="11959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7482">
                                  <w:marLeft w:val="0"/>
                                  <w:marRight w:val="0"/>
                                  <w:marTop w:val="0"/>
                                  <w:marBottom w:val="0"/>
                                  <w:divBdr>
                                    <w:top w:val="none" w:sz="0" w:space="0" w:color="auto"/>
                                    <w:left w:val="none" w:sz="0" w:space="0" w:color="auto"/>
                                    <w:bottom w:val="single" w:sz="6" w:space="7" w:color="E1E8ED"/>
                                    <w:right w:val="none" w:sz="0" w:space="0" w:color="auto"/>
                                  </w:divBdr>
                                  <w:divsChild>
                                    <w:div w:id="2008709024">
                                      <w:marLeft w:val="0"/>
                                      <w:marRight w:val="0"/>
                                      <w:marTop w:val="0"/>
                                      <w:marBottom w:val="0"/>
                                      <w:divBdr>
                                        <w:top w:val="none" w:sz="0" w:space="0" w:color="auto"/>
                                        <w:left w:val="none" w:sz="0" w:space="0" w:color="auto"/>
                                        <w:bottom w:val="none" w:sz="0" w:space="0" w:color="auto"/>
                                        <w:right w:val="none" w:sz="0" w:space="0" w:color="auto"/>
                                      </w:divBdr>
                                      <w:divsChild>
                                        <w:div w:id="565840743">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0"/>
                                              <w:marRight w:val="0"/>
                                              <w:marTop w:val="75"/>
                                              <w:marBottom w:val="30"/>
                                              <w:divBdr>
                                                <w:top w:val="none" w:sz="0" w:space="0" w:color="auto"/>
                                                <w:left w:val="none" w:sz="0" w:space="0" w:color="auto"/>
                                                <w:bottom w:val="none" w:sz="0" w:space="0" w:color="auto"/>
                                                <w:right w:val="none" w:sz="0" w:space="0" w:color="auto"/>
                                              </w:divBdr>
                                              <w:divsChild>
                                                <w:div w:id="73011177">
                                                  <w:marLeft w:val="0"/>
                                                  <w:marRight w:val="0"/>
                                                  <w:marTop w:val="0"/>
                                                  <w:marBottom w:val="0"/>
                                                  <w:divBdr>
                                                    <w:top w:val="none" w:sz="0" w:space="0" w:color="auto"/>
                                                    <w:left w:val="none" w:sz="0" w:space="0" w:color="auto"/>
                                                    <w:bottom w:val="none" w:sz="0" w:space="0" w:color="auto"/>
                                                    <w:right w:val="none" w:sz="0" w:space="0" w:color="auto"/>
                                                  </w:divBdr>
                                                </w:div>
                                                <w:div w:id="1407454705">
                                                  <w:marLeft w:val="0"/>
                                                  <w:marRight w:val="0"/>
                                                  <w:marTop w:val="0"/>
                                                  <w:marBottom w:val="0"/>
                                                  <w:divBdr>
                                                    <w:top w:val="none" w:sz="0" w:space="0" w:color="auto"/>
                                                    <w:left w:val="none" w:sz="0" w:space="0" w:color="auto"/>
                                                    <w:bottom w:val="none" w:sz="0" w:space="0" w:color="auto"/>
                                                    <w:right w:val="none" w:sz="0" w:space="0" w:color="auto"/>
                                                  </w:divBdr>
                                                  <w:divsChild>
                                                    <w:div w:id="363018456">
                                                      <w:marLeft w:val="0"/>
                                                      <w:marRight w:val="0"/>
                                                      <w:marTop w:val="0"/>
                                                      <w:marBottom w:val="0"/>
                                                      <w:divBdr>
                                                        <w:top w:val="none" w:sz="0" w:space="0" w:color="auto"/>
                                                        <w:left w:val="none" w:sz="0" w:space="0" w:color="auto"/>
                                                        <w:bottom w:val="none" w:sz="0" w:space="0" w:color="auto"/>
                                                        <w:right w:val="none" w:sz="0" w:space="0" w:color="auto"/>
                                                      </w:divBdr>
                                                      <w:divsChild>
                                                        <w:div w:id="569971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6730960">
                                                  <w:marLeft w:val="0"/>
                                                  <w:marRight w:val="0"/>
                                                  <w:marTop w:val="0"/>
                                                  <w:marBottom w:val="0"/>
                                                  <w:divBdr>
                                                    <w:top w:val="none" w:sz="0" w:space="0" w:color="auto"/>
                                                    <w:left w:val="none" w:sz="0" w:space="0" w:color="auto"/>
                                                    <w:bottom w:val="none" w:sz="0" w:space="0" w:color="auto"/>
                                                    <w:right w:val="none" w:sz="0" w:space="0" w:color="auto"/>
                                                  </w:divBdr>
                                                </w:div>
                                                <w:div w:id="20238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1394">
                                  <w:marLeft w:val="0"/>
                                  <w:marRight w:val="0"/>
                                  <w:marTop w:val="0"/>
                                  <w:marBottom w:val="0"/>
                                  <w:divBdr>
                                    <w:top w:val="none" w:sz="0" w:space="0" w:color="auto"/>
                                    <w:left w:val="none" w:sz="0" w:space="0" w:color="auto"/>
                                    <w:bottom w:val="single" w:sz="6" w:space="7" w:color="E1E8ED"/>
                                    <w:right w:val="none" w:sz="0" w:space="0" w:color="auto"/>
                                  </w:divBdr>
                                  <w:divsChild>
                                    <w:div w:id="970401137">
                                      <w:marLeft w:val="0"/>
                                      <w:marRight w:val="0"/>
                                      <w:marTop w:val="0"/>
                                      <w:marBottom w:val="0"/>
                                      <w:divBdr>
                                        <w:top w:val="none" w:sz="0" w:space="0" w:color="auto"/>
                                        <w:left w:val="none" w:sz="0" w:space="0" w:color="auto"/>
                                        <w:bottom w:val="none" w:sz="0" w:space="0" w:color="auto"/>
                                        <w:right w:val="none" w:sz="0" w:space="0" w:color="auto"/>
                                      </w:divBdr>
                                      <w:divsChild>
                                        <w:div w:id="1457480232">
                                          <w:marLeft w:val="0"/>
                                          <w:marRight w:val="0"/>
                                          <w:marTop w:val="0"/>
                                          <w:marBottom w:val="0"/>
                                          <w:divBdr>
                                            <w:top w:val="none" w:sz="0" w:space="0" w:color="auto"/>
                                            <w:left w:val="none" w:sz="0" w:space="0" w:color="auto"/>
                                            <w:bottom w:val="none" w:sz="0" w:space="0" w:color="auto"/>
                                            <w:right w:val="none" w:sz="0" w:space="0" w:color="auto"/>
                                          </w:divBdr>
                                          <w:divsChild>
                                            <w:div w:id="1365014188">
                                              <w:marLeft w:val="0"/>
                                              <w:marRight w:val="0"/>
                                              <w:marTop w:val="75"/>
                                              <w:marBottom w:val="30"/>
                                              <w:divBdr>
                                                <w:top w:val="none" w:sz="0" w:space="0" w:color="auto"/>
                                                <w:left w:val="none" w:sz="0" w:space="0" w:color="auto"/>
                                                <w:bottom w:val="none" w:sz="0" w:space="0" w:color="auto"/>
                                                <w:right w:val="none" w:sz="0" w:space="0" w:color="auto"/>
                                              </w:divBdr>
                                              <w:divsChild>
                                                <w:div w:id="726800094">
                                                  <w:marLeft w:val="0"/>
                                                  <w:marRight w:val="0"/>
                                                  <w:marTop w:val="0"/>
                                                  <w:marBottom w:val="0"/>
                                                  <w:divBdr>
                                                    <w:top w:val="none" w:sz="0" w:space="0" w:color="auto"/>
                                                    <w:left w:val="none" w:sz="0" w:space="0" w:color="auto"/>
                                                    <w:bottom w:val="none" w:sz="0" w:space="0" w:color="auto"/>
                                                    <w:right w:val="none" w:sz="0" w:space="0" w:color="auto"/>
                                                  </w:divBdr>
                                                  <w:divsChild>
                                                    <w:div w:id="466630477">
                                                      <w:marLeft w:val="0"/>
                                                      <w:marRight w:val="0"/>
                                                      <w:marTop w:val="0"/>
                                                      <w:marBottom w:val="0"/>
                                                      <w:divBdr>
                                                        <w:top w:val="none" w:sz="0" w:space="0" w:color="auto"/>
                                                        <w:left w:val="none" w:sz="0" w:space="0" w:color="auto"/>
                                                        <w:bottom w:val="none" w:sz="0" w:space="0" w:color="auto"/>
                                                        <w:right w:val="none" w:sz="0" w:space="0" w:color="auto"/>
                                                      </w:divBdr>
                                                      <w:divsChild>
                                                        <w:div w:id="2102993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9590839">
                                                  <w:marLeft w:val="0"/>
                                                  <w:marRight w:val="0"/>
                                                  <w:marTop w:val="0"/>
                                                  <w:marBottom w:val="0"/>
                                                  <w:divBdr>
                                                    <w:top w:val="none" w:sz="0" w:space="0" w:color="auto"/>
                                                    <w:left w:val="none" w:sz="0" w:space="0" w:color="auto"/>
                                                    <w:bottom w:val="none" w:sz="0" w:space="0" w:color="auto"/>
                                                    <w:right w:val="none" w:sz="0" w:space="0" w:color="auto"/>
                                                  </w:divBdr>
                                                </w:div>
                                                <w:div w:id="924267096">
                                                  <w:marLeft w:val="0"/>
                                                  <w:marRight w:val="0"/>
                                                  <w:marTop w:val="0"/>
                                                  <w:marBottom w:val="0"/>
                                                  <w:divBdr>
                                                    <w:top w:val="none" w:sz="0" w:space="0" w:color="auto"/>
                                                    <w:left w:val="none" w:sz="0" w:space="0" w:color="auto"/>
                                                    <w:bottom w:val="none" w:sz="0" w:space="0" w:color="auto"/>
                                                    <w:right w:val="none" w:sz="0" w:space="0" w:color="auto"/>
                                                  </w:divBdr>
                                                </w:div>
                                                <w:div w:id="1397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28119">
                                  <w:marLeft w:val="0"/>
                                  <w:marRight w:val="0"/>
                                  <w:marTop w:val="0"/>
                                  <w:marBottom w:val="0"/>
                                  <w:divBdr>
                                    <w:top w:val="none" w:sz="0" w:space="0" w:color="auto"/>
                                    <w:left w:val="none" w:sz="0" w:space="0" w:color="auto"/>
                                    <w:bottom w:val="single" w:sz="6" w:space="7" w:color="E1E8ED"/>
                                    <w:right w:val="none" w:sz="0" w:space="0" w:color="auto"/>
                                  </w:divBdr>
                                  <w:divsChild>
                                    <w:div w:id="61493183">
                                      <w:marLeft w:val="0"/>
                                      <w:marRight w:val="0"/>
                                      <w:marTop w:val="0"/>
                                      <w:marBottom w:val="0"/>
                                      <w:divBdr>
                                        <w:top w:val="none" w:sz="0" w:space="0" w:color="auto"/>
                                        <w:left w:val="none" w:sz="0" w:space="0" w:color="auto"/>
                                        <w:bottom w:val="none" w:sz="0" w:space="0" w:color="auto"/>
                                        <w:right w:val="none" w:sz="0" w:space="0" w:color="auto"/>
                                      </w:divBdr>
                                      <w:divsChild>
                                        <w:div w:id="917057133">
                                          <w:marLeft w:val="0"/>
                                          <w:marRight w:val="0"/>
                                          <w:marTop w:val="0"/>
                                          <w:marBottom w:val="0"/>
                                          <w:divBdr>
                                            <w:top w:val="none" w:sz="0" w:space="0" w:color="auto"/>
                                            <w:left w:val="none" w:sz="0" w:space="0" w:color="auto"/>
                                            <w:bottom w:val="none" w:sz="0" w:space="0" w:color="auto"/>
                                            <w:right w:val="none" w:sz="0" w:space="0" w:color="auto"/>
                                          </w:divBdr>
                                        </w:div>
                                        <w:div w:id="1133794100">
                                          <w:marLeft w:val="0"/>
                                          <w:marRight w:val="0"/>
                                          <w:marTop w:val="0"/>
                                          <w:marBottom w:val="0"/>
                                          <w:divBdr>
                                            <w:top w:val="none" w:sz="0" w:space="0" w:color="auto"/>
                                            <w:left w:val="none" w:sz="0" w:space="0" w:color="auto"/>
                                            <w:bottom w:val="none" w:sz="0" w:space="0" w:color="auto"/>
                                            <w:right w:val="none" w:sz="0" w:space="0" w:color="auto"/>
                                          </w:divBdr>
                                          <w:divsChild>
                                            <w:div w:id="210001034">
                                              <w:marLeft w:val="0"/>
                                              <w:marRight w:val="0"/>
                                              <w:marTop w:val="75"/>
                                              <w:marBottom w:val="30"/>
                                              <w:divBdr>
                                                <w:top w:val="none" w:sz="0" w:space="0" w:color="auto"/>
                                                <w:left w:val="none" w:sz="0" w:space="0" w:color="auto"/>
                                                <w:bottom w:val="none" w:sz="0" w:space="0" w:color="auto"/>
                                                <w:right w:val="none" w:sz="0" w:space="0" w:color="auto"/>
                                              </w:divBdr>
                                              <w:divsChild>
                                                <w:div w:id="383254538">
                                                  <w:marLeft w:val="0"/>
                                                  <w:marRight w:val="0"/>
                                                  <w:marTop w:val="0"/>
                                                  <w:marBottom w:val="0"/>
                                                  <w:divBdr>
                                                    <w:top w:val="none" w:sz="0" w:space="0" w:color="auto"/>
                                                    <w:left w:val="none" w:sz="0" w:space="0" w:color="auto"/>
                                                    <w:bottom w:val="none" w:sz="0" w:space="0" w:color="auto"/>
                                                    <w:right w:val="none" w:sz="0" w:space="0" w:color="auto"/>
                                                  </w:divBdr>
                                                </w:div>
                                                <w:div w:id="434984394">
                                                  <w:marLeft w:val="0"/>
                                                  <w:marRight w:val="0"/>
                                                  <w:marTop w:val="0"/>
                                                  <w:marBottom w:val="0"/>
                                                  <w:divBdr>
                                                    <w:top w:val="none" w:sz="0" w:space="0" w:color="auto"/>
                                                    <w:left w:val="none" w:sz="0" w:space="0" w:color="auto"/>
                                                    <w:bottom w:val="none" w:sz="0" w:space="0" w:color="auto"/>
                                                    <w:right w:val="none" w:sz="0" w:space="0" w:color="auto"/>
                                                  </w:divBdr>
                                                </w:div>
                                                <w:div w:id="1043754209">
                                                  <w:marLeft w:val="0"/>
                                                  <w:marRight w:val="0"/>
                                                  <w:marTop w:val="0"/>
                                                  <w:marBottom w:val="0"/>
                                                  <w:divBdr>
                                                    <w:top w:val="none" w:sz="0" w:space="0" w:color="auto"/>
                                                    <w:left w:val="none" w:sz="0" w:space="0" w:color="auto"/>
                                                    <w:bottom w:val="none" w:sz="0" w:space="0" w:color="auto"/>
                                                    <w:right w:val="none" w:sz="0" w:space="0" w:color="auto"/>
                                                  </w:divBdr>
                                                </w:div>
                                                <w:div w:id="2002194734">
                                                  <w:marLeft w:val="0"/>
                                                  <w:marRight w:val="0"/>
                                                  <w:marTop w:val="0"/>
                                                  <w:marBottom w:val="0"/>
                                                  <w:divBdr>
                                                    <w:top w:val="none" w:sz="0" w:space="0" w:color="auto"/>
                                                    <w:left w:val="none" w:sz="0" w:space="0" w:color="auto"/>
                                                    <w:bottom w:val="none" w:sz="0" w:space="0" w:color="auto"/>
                                                    <w:right w:val="none" w:sz="0" w:space="0" w:color="auto"/>
                                                  </w:divBdr>
                                                  <w:divsChild>
                                                    <w:div w:id="733624580">
                                                      <w:marLeft w:val="0"/>
                                                      <w:marRight w:val="0"/>
                                                      <w:marTop w:val="0"/>
                                                      <w:marBottom w:val="0"/>
                                                      <w:divBdr>
                                                        <w:top w:val="none" w:sz="0" w:space="0" w:color="auto"/>
                                                        <w:left w:val="none" w:sz="0" w:space="0" w:color="auto"/>
                                                        <w:bottom w:val="none" w:sz="0" w:space="0" w:color="auto"/>
                                                        <w:right w:val="none" w:sz="0" w:space="0" w:color="auto"/>
                                                      </w:divBdr>
                                                      <w:divsChild>
                                                        <w:div w:id="43320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172320">
                                  <w:marLeft w:val="0"/>
                                  <w:marRight w:val="0"/>
                                  <w:marTop w:val="0"/>
                                  <w:marBottom w:val="0"/>
                                  <w:divBdr>
                                    <w:top w:val="none" w:sz="0" w:space="0" w:color="auto"/>
                                    <w:left w:val="none" w:sz="0" w:space="0" w:color="auto"/>
                                    <w:bottom w:val="single" w:sz="6" w:space="7" w:color="E1E8ED"/>
                                    <w:right w:val="none" w:sz="0" w:space="0" w:color="auto"/>
                                  </w:divBdr>
                                  <w:divsChild>
                                    <w:div w:id="418529294">
                                      <w:marLeft w:val="0"/>
                                      <w:marRight w:val="0"/>
                                      <w:marTop w:val="0"/>
                                      <w:marBottom w:val="0"/>
                                      <w:divBdr>
                                        <w:top w:val="none" w:sz="0" w:space="0" w:color="auto"/>
                                        <w:left w:val="none" w:sz="0" w:space="0" w:color="auto"/>
                                        <w:bottom w:val="none" w:sz="0" w:space="0" w:color="auto"/>
                                        <w:right w:val="none" w:sz="0" w:space="0" w:color="auto"/>
                                      </w:divBdr>
                                      <w:divsChild>
                                        <w:div w:id="367341923">
                                          <w:marLeft w:val="0"/>
                                          <w:marRight w:val="0"/>
                                          <w:marTop w:val="0"/>
                                          <w:marBottom w:val="0"/>
                                          <w:divBdr>
                                            <w:top w:val="none" w:sz="0" w:space="0" w:color="auto"/>
                                            <w:left w:val="none" w:sz="0" w:space="0" w:color="auto"/>
                                            <w:bottom w:val="none" w:sz="0" w:space="0" w:color="auto"/>
                                            <w:right w:val="none" w:sz="0" w:space="0" w:color="auto"/>
                                          </w:divBdr>
                                        </w:div>
                                        <w:div w:id="1516458284">
                                          <w:marLeft w:val="0"/>
                                          <w:marRight w:val="0"/>
                                          <w:marTop w:val="0"/>
                                          <w:marBottom w:val="0"/>
                                          <w:divBdr>
                                            <w:top w:val="none" w:sz="0" w:space="0" w:color="auto"/>
                                            <w:left w:val="none" w:sz="0" w:space="0" w:color="auto"/>
                                            <w:bottom w:val="none" w:sz="0" w:space="0" w:color="auto"/>
                                            <w:right w:val="none" w:sz="0" w:space="0" w:color="auto"/>
                                          </w:divBdr>
                                          <w:divsChild>
                                            <w:div w:id="897328797">
                                              <w:marLeft w:val="0"/>
                                              <w:marRight w:val="0"/>
                                              <w:marTop w:val="75"/>
                                              <w:marBottom w:val="30"/>
                                              <w:divBdr>
                                                <w:top w:val="none" w:sz="0" w:space="0" w:color="auto"/>
                                                <w:left w:val="none" w:sz="0" w:space="0" w:color="auto"/>
                                                <w:bottom w:val="none" w:sz="0" w:space="0" w:color="auto"/>
                                                <w:right w:val="none" w:sz="0" w:space="0" w:color="auto"/>
                                              </w:divBdr>
                                              <w:divsChild>
                                                <w:div w:id="875505828">
                                                  <w:marLeft w:val="0"/>
                                                  <w:marRight w:val="0"/>
                                                  <w:marTop w:val="0"/>
                                                  <w:marBottom w:val="0"/>
                                                  <w:divBdr>
                                                    <w:top w:val="none" w:sz="0" w:space="0" w:color="auto"/>
                                                    <w:left w:val="none" w:sz="0" w:space="0" w:color="auto"/>
                                                    <w:bottom w:val="none" w:sz="0" w:space="0" w:color="auto"/>
                                                    <w:right w:val="none" w:sz="0" w:space="0" w:color="auto"/>
                                                  </w:divBdr>
                                                </w:div>
                                                <w:div w:id="961617732">
                                                  <w:marLeft w:val="0"/>
                                                  <w:marRight w:val="0"/>
                                                  <w:marTop w:val="0"/>
                                                  <w:marBottom w:val="0"/>
                                                  <w:divBdr>
                                                    <w:top w:val="none" w:sz="0" w:space="0" w:color="auto"/>
                                                    <w:left w:val="none" w:sz="0" w:space="0" w:color="auto"/>
                                                    <w:bottom w:val="none" w:sz="0" w:space="0" w:color="auto"/>
                                                    <w:right w:val="none" w:sz="0" w:space="0" w:color="auto"/>
                                                  </w:divBdr>
                                                </w:div>
                                                <w:div w:id="1490755938">
                                                  <w:marLeft w:val="0"/>
                                                  <w:marRight w:val="0"/>
                                                  <w:marTop w:val="0"/>
                                                  <w:marBottom w:val="0"/>
                                                  <w:divBdr>
                                                    <w:top w:val="none" w:sz="0" w:space="0" w:color="auto"/>
                                                    <w:left w:val="none" w:sz="0" w:space="0" w:color="auto"/>
                                                    <w:bottom w:val="none" w:sz="0" w:space="0" w:color="auto"/>
                                                    <w:right w:val="none" w:sz="0" w:space="0" w:color="auto"/>
                                                  </w:divBdr>
                                                  <w:divsChild>
                                                    <w:div w:id="822039633">
                                                      <w:marLeft w:val="0"/>
                                                      <w:marRight w:val="0"/>
                                                      <w:marTop w:val="0"/>
                                                      <w:marBottom w:val="0"/>
                                                      <w:divBdr>
                                                        <w:top w:val="none" w:sz="0" w:space="0" w:color="auto"/>
                                                        <w:left w:val="none" w:sz="0" w:space="0" w:color="auto"/>
                                                        <w:bottom w:val="none" w:sz="0" w:space="0" w:color="auto"/>
                                                        <w:right w:val="none" w:sz="0" w:space="0" w:color="auto"/>
                                                      </w:divBdr>
                                                      <w:divsChild>
                                                        <w:div w:id="3470233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3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918418">
                                  <w:marLeft w:val="0"/>
                                  <w:marRight w:val="0"/>
                                  <w:marTop w:val="0"/>
                                  <w:marBottom w:val="0"/>
                                  <w:divBdr>
                                    <w:top w:val="none" w:sz="0" w:space="0" w:color="auto"/>
                                    <w:left w:val="none" w:sz="0" w:space="0" w:color="auto"/>
                                    <w:bottom w:val="single" w:sz="6" w:space="7" w:color="E1E8ED"/>
                                    <w:right w:val="none" w:sz="0" w:space="0" w:color="auto"/>
                                  </w:divBdr>
                                  <w:divsChild>
                                    <w:div w:id="2025089844">
                                      <w:marLeft w:val="0"/>
                                      <w:marRight w:val="0"/>
                                      <w:marTop w:val="0"/>
                                      <w:marBottom w:val="0"/>
                                      <w:divBdr>
                                        <w:top w:val="none" w:sz="0" w:space="0" w:color="auto"/>
                                        <w:left w:val="none" w:sz="0" w:space="0" w:color="auto"/>
                                        <w:bottom w:val="none" w:sz="0" w:space="0" w:color="auto"/>
                                        <w:right w:val="none" w:sz="0" w:space="0" w:color="auto"/>
                                      </w:divBdr>
                                      <w:divsChild>
                                        <w:div w:id="204177030">
                                          <w:marLeft w:val="0"/>
                                          <w:marRight w:val="0"/>
                                          <w:marTop w:val="0"/>
                                          <w:marBottom w:val="0"/>
                                          <w:divBdr>
                                            <w:top w:val="none" w:sz="0" w:space="0" w:color="auto"/>
                                            <w:left w:val="none" w:sz="0" w:space="0" w:color="auto"/>
                                            <w:bottom w:val="none" w:sz="0" w:space="0" w:color="auto"/>
                                            <w:right w:val="none" w:sz="0" w:space="0" w:color="auto"/>
                                          </w:divBdr>
                                          <w:divsChild>
                                            <w:div w:id="29112234">
                                              <w:marLeft w:val="0"/>
                                              <w:marRight w:val="0"/>
                                              <w:marTop w:val="75"/>
                                              <w:marBottom w:val="30"/>
                                              <w:divBdr>
                                                <w:top w:val="none" w:sz="0" w:space="0" w:color="auto"/>
                                                <w:left w:val="none" w:sz="0" w:space="0" w:color="auto"/>
                                                <w:bottom w:val="none" w:sz="0" w:space="0" w:color="auto"/>
                                                <w:right w:val="none" w:sz="0" w:space="0" w:color="auto"/>
                                              </w:divBdr>
                                              <w:divsChild>
                                                <w:div w:id="803305389">
                                                  <w:marLeft w:val="0"/>
                                                  <w:marRight w:val="0"/>
                                                  <w:marTop w:val="0"/>
                                                  <w:marBottom w:val="0"/>
                                                  <w:divBdr>
                                                    <w:top w:val="none" w:sz="0" w:space="0" w:color="auto"/>
                                                    <w:left w:val="none" w:sz="0" w:space="0" w:color="auto"/>
                                                    <w:bottom w:val="none" w:sz="0" w:space="0" w:color="auto"/>
                                                    <w:right w:val="none" w:sz="0" w:space="0" w:color="auto"/>
                                                  </w:divBdr>
                                                </w:div>
                                                <w:div w:id="811336240">
                                                  <w:marLeft w:val="0"/>
                                                  <w:marRight w:val="0"/>
                                                  <w:marTop w:val="0"/>
                                                  <w:marBottom w:val="0"/>
                                                  <w:divBdr>
                                                    <w:top w:val="none" w:sz="0" w:space="0" w:color="auto"/>
                                                    <w:left w:val="none" w:sz="0" w:space="0" w:color="auto"/>
                                                    <w:bottom w:val="none" w:sz="0" w:space="0" w:color="auto"/>
                                                    <w:right w:val="none" w:sz="0" w:space="0" w:color="auto"/>
                                                  </w:divBdr>
                                                  <w:divsChild>
                                                    <w:div w:id="484511016">
                                                      <w:marLeft w:val="0"/>
                                                      <w:marRight w:val="0"/>
                                                      <w:marTop w:val="0"/>
                                                      <w:marBottom w:val="0"/>
                                                      <w:divBdr>
                                                        <w:top w:val="none" w:sz="0" w:space="0" w:color="auto"/>
                                                        <w:left w:val="none" w:sz="0" w:space="0" w:color="auto"/>
                                                        <w:bottom w:val="none" w:sz="0" w:space="0" w:color="auto"/>
                                                        <w:right w:val="none" w:sz="0" w:space="0" w:color="auto"/>
                                                      </w:divBdr>
                                                      <w:divsChild>
                                                        <w:div w:id="1696231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798130">
                                                  <w:marLeft w:val="0"/>
                                                  <w:marRight w:val="0"/>
                                                  <w:marTop w:val="0"/>
                                                  <w:marBottom w:val="0"/>
                                                  <w:divBdr>
                                                    <w:top w:val="none" w:sz="0" w:space="0" w:color="auto"/>
                                                    <w:left w:val="none" w:sz="0" w:space="0" w:color="auto"/>
                                                    <w:bottom w:val="none" w:sz="0" w:space="0" w:color="auto"/>
                                                    <w:right w:val="none" w:sz="0" w:space="0" w:color="auto"/>
                                                  </w:divBdr>
                                                </w:div>
                                                <w:div w:id="19776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5309">
                                  <w:marLeft w:val="0"/>
                                  <w:marRight w:val="0"/>
                                  <w:marTop w:val="0"/>
                                  <w:marBottom w:val="0"/>
                                  <w:divBdr>
                                    <w:top w:val="none" w:sz="0" w:space="0" w:color="auto"/>
                                    <w:left w:val="none" w:sz="0" w:space="0" w:color="auto"/>
                                    <w:bottom w:val="single" w:sz="6" w:space="7" w:color="E1E8ED"/>
                                    <w:right w:val="none" w:sz="0" w:space="0" w:color="auto"/>
                                  </w:divBdr>
                                  <w:divsChild>
                                    <w:div w:id="122040696">
                                      <w:marLeft w:val="0"/>
                                      <w:marRight w:val="0"/>
                                      <w:marTop w:val="0"/>
                                      <w:marBottom w:val="0"/>
                                      <w:divBdr>
                                        <w:top w:val="none" w:sz="0" w:space="0" w:color="auto"/>
                                        <w:left w:val="none" w:sz="0" w:space="0" w:color="auto"/>
                                        <w:bottom w:val="none" w:sz="0" w:space="0" w:color="auto"/>
                                        <w:right w:val="none" w:sz="0" w:space="0" w:color="auto"/>
                                      </w:divBdr>
                                      <w:divsChild>
                                        <w:div w:id="2972450">
                                          <w:marLeft w:val="0"/>
                                          <w:marRight w:val="0"/>
                                          <w:marTop w:val="0"/>
                                          <w:marBottom w:val="0"/>
                                          <w:divBdr>
                                            <w:top w:val="none" w:sz="0" w:space="0" w:color="auto"/>
                                            <w:left w:val="none" w:sz="0" w:space="0" w:color="auto"/>
                                            <w:bottom w:val="none" w:sz="0" w:space="0" w:color="auto"/>
                                            <w:right w:val="none" w:sz="0" w:space="0" w:color="auto"/>
                                          </w:divBdr>
                                        </w:div>
                                        <w:div w:id="1478886404">
                                          <w:marLeft w:val="0"/>
                                          <w:marRight w:val="0"/>
                                          <w:marTop w:val="0"/>
                                          <w:marBottom w:val="0"/>
                                          <w:divBdr>
                                            <w:top w:val="none" w:sz="0" w:space="0" w:color="auto"/>
                                            <w:left w:val="none" w:sz="0" w:space="0" w:color="auto"/>
                                            <w:bottom w:val="none" w:sz="0" w:space="0" w:color="auto"/>
                                            <w:right w:val="none" w:sz="0" w:space="0" w:color="auto"/>
                                          </w:divBdr>
                                          <w:divsChild>
                                            <w:div w:id="1671449814">
                                              <w:marLeft w:val="0"/>
                                              <w:marRight w:val="0"/>
                                              <w:marTop w:val="75"/>
                                              <w:marBottom w:val="30"/>
                                              <w:divBdr>
                                                <w:top w:val="none" w:sz="0" w:space="0" w:color="auto"/>
                                                <w:left w:val="none" w:sz="0" w:space="0" w:color="auto"/>
                                                <w:bottom w:val="none" w:sz="0" w:space="0" w:color="auto"/>
                                                <w:right w:val="none" w:sz="0" w:space="0" w:color="auto"/>
                                              </w:divBdr>
                                              <w:divsChild>
                                                <w:div w:id="1362628902">
                                                  <w:marLeft w:val="0"/>
                                                  <w:marRight w:val="0"/>
                                                  <w:marTop w:val="0"/>
                                                  <w:marBottom w:val="0"/>
                                                  <w:divBdr>
                                                    <w:top w:val="none" w:sz="0" w:space="0" w:color="auto"/>
                                                    <w:left w:val="none" w:sz="0" w:space="0" w:color="auto"/>
                                                    <w:bottom w:val="none" w:sz="0" w:space="0" w:color="auto"/>
                                                    <w:right w:val="none" w:sz="0" w:space="0" w:color="auto"/>
                                                  </w:divBdr>
                                                </w:div>
                                                <w:div w:id="1406952594">
                                                  <w:marLeft w:val="0"/>
                                                  <w:marRight w:val="0"/>
                                                  <w:marTop w:val="0"/>
                                                  <w:marBottom w:val="0"/>
                                                  <w:divBdr>
                                                    <w:top w:val="none" w:sz="0" w:space="0" w:color="auto"/>
                                                    <w:left w:val="none" w:sz="0" w:space="0" w:color="auto"/>
                                                    <w:bottom w:val="none" w:sz="0" w:space="0" w:color="auto"/>
                                                    <w:right w:val="none" w:sz="0" w:space="0" w:color="auto"/>
                                                  </w:divBdr>
                                                </w:div>
                                                <w:div w:id="1816949397">
                                                  <w:marLeft w:val="0"/>
                                                  <w:marRight w:val="0"/>
                                                  <w:marTop w:val="0"/>
                                                  <w:marBottom w:val="0"/>
                                                  <w:divBdr>
                                                    <w:top w:val="none" w:sz="0" w:space="0" w:color="auto"/>
                                                    <w:left w:val="none" w:sz="0" w:space="0" w:color="auto"/>
                                                    <w:bottom w:val="none" w:sz="0" w:space="0" w:color="auto"/>
                                                    <w:right w:val="none" w:sz="0" w:space="0" w:color="auto"/>
                                                  </w:divBdr>
                                                </w:div>
                                                <w:div w:id="2098473416">
                                                  <w:marLeft w:val="0"/>
                                                  <w:marRight w:val="0"/>
                                                  <w:marTop w:val="0"/>
                                                  <w:marBottom w:val="0"/>
                                                  <w:divBdr>
                                                    <w:top w:val="none" w:sz="0" w:space="0" w:color="auto"/>
                                                    <w:left w:val="none" w:sz="0" w:space="0" w:color="auto"/>
                                                    <w:bottom w:val="none" w:sz="0" w:space="0" w:color="auto"/>
                                                    <w:right w:val="none" w:sz="0" w:space="0" w:color="auto"/>
                                                  </w:divBdr>
                                                  <w:divsChild>
                                                    <w:div w:id="1776359959">
                                                      <w:marLeft w:val="0"/>
                                                      <w:marRight w:val="0"/>
                                                      <w:marTop w:val="0"/>
                                                      <w:marBottom w:val="0"/>
                                                      <w:divBdr>
                                                        <w:top w:val="none" w:sz="0" w:space="0" w:color="auto"/>
                                                        <w:left w:val="none" w:sz="0" w:space="0" w:color="auto"/>
                                                        <w:bottom w:val="none" w:sz="0" w:space="0" w:color="auto"/>
                                                        <w:right w:val="none" w:sz="0" w:space="0" w:color="auto"/>
                                                      </w:divBdr>
                                                      <w:divsChild>
                                                        <w:div w:id="16741459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0907107">
                                  <w:marLeft w:val="0"/>
                                  <w:marRight w:val="0"/>
                                  <w:marTop w:val="0"/>
                                  <w:marBottom w:val="0"/>
                                  <w:divBdr>
                                    <w:top w:val="none" w:sz="0" w:space="0" w:color="auto"/>
                                    <w:left w:val="none" w:sz="0" w:space="0" w:color="auto"/>
                                    <w:bottom w:val="single" w:sz="6" w:space="7" w:color="E1E8ED"/>
                                    <w:right w:val="none" w:sz="0" w:space="0" w:color="auto"/>
                                  </w:divBdr>
                                  <w:divsChild>
                                    <w:div w:id="334722569">
                                      <w:marLeft w:val="0"/>
                                      <w:marRight w:val="0"/>
                                      <w:marTop w:val="0"/>
                                      <w:marBottom w:val="0"/>
                                      <w:divBdr>
                                        <w:top w:val="none" w:sz="0" w:space="0" w:color="auto"/>
                                        <w:left w:val="none" w:sz="0" w:space="0" w:color="auto"/>
                                        <w:bottom w:val="none" w:sz="0" w:space="0" w:color="auto"/>
                                        <w:right w:val="none" w:sz="0" w:space="0" w:color="auto"/>
                                      </w:divBdr>
                                      <w:divsChild>
                                        <w:div w:id="1004091413">
                                          <w:marLeft w:val="0"/>
                                          <w:marRight w:val="0"/>
                                          <w:marTop w:val="0"/>
                                          <w:marBottom w:val="0"/>
                                          <w:divBdr>
                                            <w:top w:val="none" w:sz="0" w:space="0" w:color="auto"/>
                                            <w:left w:val="none" w:sz="0" w:space="0" w:color="auto"/>
                                            <w:bottom w:val="none" w:sz="0" w:space="0" w:color="auto"/>
                                            <w:right w:val="none" w:sz="0" w:space="0" w:color="auto"/>
                                          </w:divBdr>
                                          <w:divsChild>
                                            <w:div w:id="1172642175">
                                              <w:marLeft w:val="0"/>
                                              <w:marRight w:val="0"/>
                                              <w:marTop w:val="75"/>
                                              <w:marBottom w:val="30"/>
                                              <w:divBdr>
                                                <w:top w:val="none" w:sz="0" w:space="0" w:color="auto"/>
                                                <w:left w:val="none" w:sz="0" w:space="0" w:color="auto"/>
                                                <w:bottom w:val="none" w:sz="0" w:space="0" w:color="auto"/>
                                                <w:right w:val="none" w:sz="0" w:space="0" w:color="auto"/>
                                              </w:divBdr>
                                              <w:divsChild>
                                                <w:div w:id="357050848">
                                                  <w:marLeft w:val="0"/>
                                                  <w:marRight w:val="0"/>
                                                  <w:marTop w:val="0"/>
                                                  <w:marBottom w:val="0"/>
                                                  <w:divBdr>
                                                    <w:top w:val="none" w:sz="0" w:space="0" w:color="auto"/>
                                                    <w:left w:val="none" w:sz="0" w:space="0" w:color="auto"/>
                                                    <w:bottom w:val="none" w:sz="0" w:space="0" w:color="auto"/>
                                                    <w:right w:val="none" w:sz="0" w:space="0" w:color="auto"/>
                                                  </w:divBdr>
                                                </w:div>
                                                <w:div w:id="371851834">
                                                  <w:marLeft w:val="0"/>
                                                  <w:marRight w:val="0"/>
                                                  <w:marTop w:val="0"/>
                                                  <w:marBottom w:val="0"/>
                                                  <w:divBdr>
                                                    <w:top w:val="none" w:sz="0" w:space="0" w:color="auto"/>
                                                    <w:left w:val="none" w:sz="0" w:space="0" w:color="auto"/>
                                                    <w:bottom w:val="none" w:sz="0" w:space="0" w:color="auto"/>
                                                    <w:right w:val="none" w:sz="0" w:space="0" w:color="auto"/>
                                                  </w:divBdr>
                                                </w:div>
                                                <w:div w:id="621349427">
                                                  <w:marLeft w:val="0"/>
                                                  <w:marRight w:val="0"/>
                                                  <w:marTop w:val="0"/>
                                                  <w:marBottom w:val="0"/>
                                                  <w:divBdr>
                                                    <w:top w:val="none" w:sz="0" w:space="0" w:color="auto"/>
                                                    <w:left w:val="none" w:sz="0" w:space="0" w:color="auto"/>
                                                    <w:bottom w:val="none" w:sz="0" w:space="0" w:color="auto"/>
                                                    <w:right w:val="none" w:sz="0" w:space="0" w:color="auto"/>
                                                  </w:divBdr>
                                                  <w:divsChild>
                                                    <w:div w:id="549997944">
                                                      <w:marLeft w:val="0"/>
                                                      <w:marRight w:val="0"/>
                                                      <w:marTop w:val="0"/>
                                                      <w:marBottom w:val="0"/>
                                                      <w:divBdr>
                                                        <w:top w:val="none" w:sz="0" w:space="0" w:color="auto"/>
                                                        <w:left w:val="none" w:sz="0" w:space="0" w:color="auto"/>
                                                        <w:bottom w:val="none" w:sz="0" w:space="0" w:color="auto"/>
                                                        <w:right w:val="none" w:sz="0" w:space="0" w:color="auto"/>
                                                      </w:divBdr>
                                                      <w:divsChild>
                                                        <w:div w:id="348483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87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5141">
                                  <w:marLeft w:val="0"/>
                                  <w:marRight w:val="0"/>
                                  <w:marTop w:val="0"/>
                                  <w:marBottom w:val="0"/>
                                  <w:divBdr>
                                    <w:top w:val="none" w:sz="0" w:space="0" w:color="auto"/>
                                    <w:left w:val="none" w:sz="0" w:space="0" w:color="auto"/>
                                    <w:bottom w:val="single" w:sz="6" w:space="7" w:color="E1E8ED"/>
                                    <w:right w:val="none" w:sz="0" w:space="0" w:color="auto"/>
                                  </w:divBdr>
                                  <w:divsChild>
                                    <w:div w:id="2057659778">
                                      <w:marLeft w:val="0"/>
                                      <w:marRight w:val="0"/>
                                      <w:marTop w:val="0"/>
                                      <w:marBottom w:val="0"/>
                                      <w:divBdr>
                                        <w:top w:val="none" w:sz="0" w:space="0" w:color="auto"/>
                                        <w:left w:val="none" w:sz="0" w:space="0" w:color="auto"/>
                                        <w:bottom w:val="none" w:sz="0" w:space="0" w:color="auto"/>
                                        <w:right w:val="none" w:sz="0" w:space="0" w:color="auto"/>
                                      </w:divBdr>
                                      <w:divsChild>
                                        <w:div w:id="33972160">
                                          <w:marLeft w:val="0"/>
                                          <w:marRight w:val="0"/>
                                          <w:marTop w:val="0"/>
                                          <w:marBottom w:val="0"/>
                                          <w:divBdr>
                                            <w:top w:val="none" w:sz="0" w:space="0" w:color="auto"/>
                                            <w:left w:val="none" w:sz="0" w:space="0" w:color="auto"/>
                                            <w:bottom w:val="none" w:sz="0" w:space="0" w:color="auto"/>
                                            <w:right w:val="none" w:sz="0" w:space="0" w:color="auto"/>
                                          </w:divBdr>
                                          <w:divsChild>
                                            <w:div w:id="1672365014">
                                              <w:marLeft w:val="0"/>
                                              <w:marRight w:val="0"/>
                                              <w:marTop w:val="75"/>
                                              <w:marBottom w:val="30"/>
                                              <w:divBdr>
                                                <w:top w:val="none" w:sz="0" w:space="0" w:color="auto"/>
                                                <w:left w:val="none" w:sz="0" w:space="0" w:color="auto"/>
                                                <w:bottom w:val="none" w:sz="0" w:space="0" w:color="auto"/>
                                                <w:right w:val="none" w:sz="0" w:space="0" w:color="auto"/>
                                              </w:divBdr>
                                              <w:divsChild>
                                                <w:div w:id="733042757">
                                                  <w:marLeft w:val="0"/>
                                                  <w:marRight w:val="0"/>
                                                  <w:marTop w:val="0"/>
                                                  <w:marBottom w:val="0"/>
                                                  <w:divBdr>
                                                    <w:top w:val="none" w:sz="0" w:space="0" w:color="auto"/>
                                                    <w:left w:val="none" w:sz="0" w:space="0" w:color="auto"/>
                                                    <w:bottom w:val="none" w:sz="0" w:space="0" w:color="auto"/>
                                                    <w:right w:val="none" w:sz="0" w:space="0" w:color="auto"/>
                                                  </w:divBdr>
                                                </w:div>
                                                <w:div w:id="1008484389">
                                                  <w:marLeft w:val="0"/>
                                                  <w:marRight w:val="0"/>
                                                  <w:marTop w:val="0"/>
                                                  <w:marBottom w:val="0"/>
                                                  <w:divBdr>
                                                    <w:top w:val="none" w:sz="0" w:space="0" w:color="auto"/>
                                                    <w:left w:val="none" w:sz="0" w:space="0" w:color="auto"/>
                                                    <w:bottom w:val="none" w:sz="0" w:space="0" w:color="auto"/>
                                                    <w:right w:val="none" w:sz="0" w:space="0" w:color="auto"/>
                                                  </w:divBdr>
                                                  <w:divsChild>
                                                    <w:div w:id="536042771">
                                                      <w:marLeft w:val="0"/>
                                                      <w:marRight w:val="0"/>
                                                      <w:marTop w:val="0"/>
                                                      <w:marBottom w:val="0"/>
                                                      <w:divBdr>
                                                        <w:top w:val="none" w:sz="0" w:space="0" w:color="auto"/>
                                                        <w:left w:val="none" w:sz="0" w:space="0" w:color="auto"/>
                                                        <w:bottom w:val="none" w:sz="0" w:space="0" w:color="auto"/>
                                                        <w:right w:val="none" w:sz="0" w:space="0" w:color="auto"/>
                                                      </w:divBdr>
                                                      <w:divsChild>
                                                        <w:div w:id="1807508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86337">
                                                  <w:marLeft w:val="0"/>
                                                  <w:marRight w:val="0"/>
                                                  <w:marTop w:val="0"/>
                                                  <w:marBottom w:val="0"/>
                                                  <w:divBdr>
                                                    <w:top w:val="none" w:sz="0" w:space="0" w:color="auto"/>
                                                    <w:left w:val="none" w:sz="0" w:space="0" w:color="auto"/>
                                                    <w:bottom w:val="none" w:sz="0" w:space="0" w:color="auto"/>
                                                    <w:right w:val="none" w:sz="0" w:space="0" w:color="auto"/>
                                                  </w:divBdr>
                                                </w:div>
                                                <w:div w:id="1735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4004">
                                  <w:marLeft w:val="0"/>
                                  <w:marRight w:val="0"/>
                                  <w:marTop w:val="0"/>
                                  <w:marBottom w:val="0"/>
                                  <w:divBdr>
                                    <w:top w:val="none" w:sz="0" w:space="0" w:color="auto"/>
                                    <w:left w:val="none" w:sz="0" w:space="0" w:color="auto"/>
                                    <w:bottom w:val="single" w:sz="6" w:space="7" w:color="E1E8ED"/>
                                    <w:right w:val="none" w:sz="0" w:space="0" w:color="auto"/>
                                  </w:divBdr>
                                  <w:divsChild>
                                    <w:div w:id="1193958272">
                                      <w:marLeft w:val="0"/>
                                      <w:marRight w:val="0"/>
                                      <w:marTop w:val="0"/>
                                      <w:marBottom w:val="0"/>
                                      <w:divBdr>
                                        <w:top w:val="none" w:sz="0" w:space="0" w:color="auto"/>
                                        <w:left w:val="none" w:sz="0" w:space="0" w:color="auto"/>
                                        <w:bottom w:val="none" w:sz="0" w:space="0" w:color="auto"/>
                                        <w:right w:val="none" w:sz="0" w:space="0" w:color="auto"/>
                                      </w:divBdr>
                                      <w:divsChild>
                                        <w:div w:id="359473156">
                                          <w:marLeft w:val="0"/>
                                          <w:marRight w:val="0"/>
                                          <w:marTop w:val="0"/>
                                          <w:marBottom w:val="0"/>
                                          <w:divBdr>
                                            <w:top w:val="none" w:sz="0" w:space="0" w:color="auto"/>
                                            <w:left w:val="none" w:sz="0" w:space="0" w:color="auto"/>
                                            <w:bottom w:val="none" w:sz="0" w:space="0" w:color="auto"/>
                                            <w:right w:val="none" w:sz="0" w:space="0" w:color="auto"/>
                                          </w:divBdr>
                                        </w:div>
                                        <w:div w:id="690374953">
                                          <w:marLeft w:val="0"/>
                                          <w:marRight w:val="0"/>
                                          <w:marTop w:val="0"/>
                                          <w:marBottom w:val="0"/>
                                          <w:divBdr>
                                            <w:top w:val="none" w:sz="0" w:space="0" w:color="auto"/>
                                            <w:left w:val="none" w:sz="0" w:space="0" w:color="auto"/>
                                            <w:bottom w:val="none" w:sz="0" w:space="0" w:color="auto"/>
                                            <w:right w:val="none" w:sz="0" w:space="0" w:color="auto"/>
                                          </w:divBdr>
                                          <w:divsChild>
                                            <w:div w:id="2015762548">
                                              <w:marLeft w:val="0"/>
                                              <w:marRight w:val="0"/>
                                              <w:marTop w:val="75"/>
                                              <w:marBottom w:val="30"/>
                                              <w:divBdr>
                                                <w:top w:val="none" w:sz="0" w:space="0" w:color="auto"/>
                                                <w:left w:val="none" w:sz="0" w:space="0" w:color="auto"/>
                                                <w:bottom w:val="none" w:sz="0" w:space="0" w:color="auto"/>
                                                <w:right w:val="none" w:sz="0" w:space="0" w:color="auto"/>
                                              </w:divBdr>
                                              <w:divsChild>
                                                <w:div w:id="379674028">
                                                  <w:marLeft w:val="0"/>
                                                  <w:marRight w:val="0"/>
                                                  <w:marTop w:val="0"/>
                                                  <w:marBottom w:val="0"/>
                                                  <w:divBdr>
                                                    <w:top w:val="none" w:sz="0" w:space="0" w:color="auto"/>
                                                    <w:left w:val="none" w:sz="0" w:space="0" w:color="auto"/>
                                                    <w:bottom w:val="none" w:sz="0" w:space="0" w:color="auto"/>
                                                    <w:right w:val="none" w:sz="0" w:space="0" w:color="auto"/>
                                                  </w:divBdr>
                                                </w:div>
                                                <w:div w:id="1125075930">
                                                  <w:marLeft w:val="0"/>
                                                  <w:marRight w:val="0"/>
                                                  <w:marTop w:val="0"/>
                                                  <w:marBottom w:val="0"/>
                                                  <w:divBdr>
                                                    <w:top w:val="none" w:sz="0" w:space="0" w:color="auto"/>
                                                    <w:left w:val="none" w:sz="0" w:space="0" w:color="auto"/>
                                                    <w:bottom w:val="none" w:sz="0" w:space="0" w:color="auto"/>
                                                    <w:right w:val="none" w:sz="0" w:space="0" w:color="auto"/>
                                                  </w:divBdr>
                                                </w:div>
                                                <w:div w:id="1344933485">
                                                  <w:marLeft w:val="0"/>
                                                  <w:marRight w:val="0"/>
                                                  <w:marTop w:val="0"/>
                                                  <w:marBottom w:val="0"/>
                                                  <w:divBdr>
                                                    <w:top w:val="none" w:sz="0" w:space="0" w:color="auto"/>
                                                    <w:left w:val="none" w:sz="0" w:space="0" w:color="auto"/>
                                                    <w:bottom w:val="none" w:sz="0" w:space="0" w:color="auto"/>
                                                    <w:right w:val="none" w:sz="0" w:space="0" w:color="auto"/>
                                                  </w:divBdr>
                                                  <w:divsChild>
                                                    <w:div w:id="2060468087">
                                                      <w:marLeft w:val="0"/>
                                                      <w:marRight w:val="0"/>
                                                      <w:marTop w:val="0"/>
                                                      <w:marBottom w:val="0"/>
                                                      <w:divBdr>
                                                        <w:top w:val="none" w:sz="0" w:space="0" w:color="auto"/>
                                                        <w:left w:val="none" w:sz="0" w:space="0" w:color="auto"/>
                                                        <w:bottom w:val="none" w:sz="0" w:space="0" w:color="auto"/>
                                                        <w:right w:val="none" w:sz="0" w:space="0" w:color="auto"/>
                                                      </w:divBdr>
                                                      <w:divsChild>
                                                        <w:div w:id="754327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74776">
                                  <w:marLeft w:val="0"/>
                                  <w:marRight w:val="0"/>
                                  <w:marTop w:val="0"/>
                                  <w:marBottom w:val="0"/>
                                  <w:divBdr>
                                    <w:top w:val="none" w:sz="0" w:space="0" w:color="auto"/>
                                    <w:left w:val="none" w:sz="0" w:space="0" w:color="auto"/>
                                    <w:bottom w:val="single" w:sz="6" w:space="7" w:color="E1E8ED"/>
                                    <w:right w:val="none" w:sz="0" w:space="0" w:color="auto"/>
                                  </w:divBdr>
                                  <w:divsChild>
                                    <w:div w:id="1863398970">
                                      <w:marLeft w:val="0"/>
                                      <w:marRight w:val="0"/>
                                      <w:marTop w:val="0"/>
                                      <w:marBottom w:val="0"/>
                                      <w:divBdr>
                                        <w:top w:val="none" w:sz="0" w:space="0" w:color="auto"/>
                                        <w:left w:val="none" w:sz="0" w:space="0" w:color="auto"/>
                                        <w:bottom w:val="none" w:sz="0" w:space="0" w:color="auto"/>
                                        <w:right w:val="none" w:sz="0" w:space="0" w:color="auto"/>
                                      </w:divBdr>
                                      <w:divsChild>
                                        <w:div w:id="99112462">
                                          <w:marLeft w:val="0"/>
                                          <w:marRight w:val="0"/>
                                          <w:marTop w:val="0"/>
                                          <w:marBottom w:val="0"/>
                                          <w:divBdr>
                                            <w:top w:val="none" w:sz="0" w:space="0" w:color="auto"/>
                                            <w:left w:val="none" w:sz="0" w:space="0" w:color="auto"/>
                                            <w:bottom w:val="none" w:sz="0" w:space="0" w:color="auto"/>
                                            <w:right w:val="none" w:sz="0" w:space="0" w:color="auto"/>
                                          </w:divBdr>
                                          <w:divsChild>
                                            <w:div w:id="211381549">
                                              <w:marLeft w:val="0"/>
                                              <w:marRight w:val="0"/>
                                              <w:marTop w:val="75"/>
                                              <w:marBottom w:val="30"/>
                                              <w:divBdr>
                                                <w:top w:val="none" w:sz="0" w:space="0" w:color="auto"/>
                                                <w:left w:val="none" w:sz="0" w:space="0" w:color="auto"/>
                                                <w:bottom w:val="none" w:sz="0" w:space="0" w:color="auto"/>
                                                <w:right w:val="none" w:sz="0" w:space="0" w:color="auto"/>
                                              </w:divBdr>
                                              <w:divsChild>
                                                <w:div w:id="125708284">
                                                  <w:marLeft w:val="0"/>
                                                  <w:marRight w:val="0"/>
                                                  <w:marTop w:val="0"/>
                                                  <w:marBottom w:val="0"/>
                                                  <w:divBdr>
                                                    <w:top w:val="none" w:sz="0" w:space="0" w:color="auto"/>
                                                    <w:left w:val="none" w:sz="0" w:space="0" w:color="auto"/>
                                                    <w:bottom w:val="none" w:sz="0" w:space="0" w:color="auto"/>
                                                    <w:right w:val="none" w:sz="0" w:space="0" w:color="auto"/>
                                                  </w:divBdr>
                                                </w:div>
                                                <w:div w:id="731075615">
                                                  <w:marLeft w:val="0"/>
                                                  <w:marRight w:val="0"/>
                                                  <w:marTop w:val="0"/>
                                                  <w:marBottom w:val="0"/>
                                                  <w:divBdr>
                                                    <w:top w:val="none" w:sz="0" w:space="0" w:color="auto"/>
                                                    <w:left w:val="none" w:sz="0" w:space="0" w:color="auto"/>
                                                    <w:bottom w:val="none" w:sz="0" w:space="0" w:color="auto"/>
                                                    <w:right w:val="none" w:sz="0" w:space="0" w:color="auto"/>
                                                  </w:divBdr>
                                                </w:div>
                                                <w:div w:id="1002974341">
                                                  <w:marLeft w:val="0"/>
                                                  <w:marRight w:val="0"/>
                                                  <w:marTop w:val="0"/>
                                                  <w:marBottom w:val="0"/>
                                                  <w:divBdr>
                                                    <w:top w:val="none" w:sz="0" w:space="0" w:color="auto"/>
                                                    <w:left w:val="none" w:sz="0" w:space="0" w:color="auto"/>
                                                    <w:bottom w:val="none" w:sz="0" w:space="0" w:color="auto"/>
                                                    <w:right w:val="none" w:sz="0" w:space="0" w:color="auto"/>
                                                  </w:divBdr>
                                                </w:div>
                                                <w:div w:id="1077634179">
                                                  <w:marLeft w:val="0"/>
                                                  <w:marRight w:val="0"/>
                                                  <w:marTop w:val="0"/>
                                                  <w:marBottom w:val="0"/>
                                                  <w:divBdr>
                                                    <w:top w:val="none" w:sz="0" w:space="0" w:color="auto"/>
                                                    <w:left w:val="none" w:sz="0" w:space="0" w:color="auto"/>
                                                    <w:bottom w:val="none" w:sz="0" w:space="0" w:color="auto"/>
                                                    <w:right w:val="none" w:sz="0" w:space="0" w:color="auto"/>
                                                  </w:divBdr>
                                                  <w:divsChild>
                                                    <w:div w:id="444889475">
                                                      <w:marLeft w:val="0"/>
                                                      <w:marRight w:val="0"/>
                                                      <w:marTop w:val="0"/>
                                                      <w:marBottom w:val="0"/>
                                                      <w:divBdr>
                                                        <w:top w:val="none" w:sz="0" w:space="0" w:color="auto"/>
                                                        <w:left w:val="none" w:sz="0" w:space="0" w:color="auto"/>
                                                        <w:bottom w:val="none" w:sz="0" w:space="0" w:color="auto"/>
                                                        <w:right w:val="none" w:sz="0" w:space="0" w:color="auto"/>
                                                      </w:divBdr>
                                                      <w:divsChild>
                                                        <w:div w:id="21311950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860">
                                  <w:marLeft w:val="0"/>
                                  <w:marRight w:val="0"/>
                                  <w:marTop w:val="0"/>
                                  <w:marBottom w:val="0"/>
                                  <w:divBdr>
                                    <w:top w:val="none" w:sz="0" w:space="0" w:color="auto"/>
                                    <w:left w:val="none" w:sz="0" w:space="0" w:color="auto"/>
                                    <w:bottom w:val="single" w:sz="6" w:space="7" w:color="E1E8ED"/>
                                    <w:right w:val="none" w:sz="0" w:space="0" w:color="auto"/>
                                  </w:divBdr>
                                  <w:divsChild>
                                    <w:div w:id="35127525">
                                      <w:marLeft w:val="0"/>
                                      <w:marRight w:val="0"/>
                                      <w:marTop w:val="0"/>
                                      <w:marBottom w:val="0"/>
                                      <w:divBdr>
                                        <w:top w:val="none" w:sz="0" w:space="0" w:color="auto"/>
                                        <w:left w:val="none" w:sz="0" w:space="0" w:color="auto"/>
                                        <w:bottom w:val="none" w:sz="0" w:space="0" w:color="auto"/>
                                        <w:right w:val="none" w:sz="0" w:space="0" w:color="auto"/>
                                      </w:divBdr>
                                      <w:divsChild>
                                        <w:div w:id="22633478">
                                          <w:marLeft w:val="0"/>
                                          <w:marRight w:val="0"/>
                                          <w:marTop w:val="0"/>
                                          <w:marBottom w:val="0"/>
                                          <w:divBdr>
                                            <w:top w:val="none" w:sz="0" w:space="0" w:color="auto"/>
                                            <w:left w:val="none" w:sz="0" w:space="0" w:color="auto"/>
                                            <w:bottom w:val="none" w:sz="0" w:space="0" w:color="auto"/>
                                            <w:right w:val="none" w:sz="0" w:space="0" w:color="auto"/>
                                          </w:divBdr>
                                          <w:divsChild>
                                            <w:div w:id="248462964">
                                              <w:marLeft w:val="0"/>
                                              <w:marRight w:val="0"/>
                                              <w:marTop w:val="75"/>
                                              <w:marBottom w:val="30"/>
                                              <w:divBdr>
                                                <w:top w:val="none" w:sz="0" w:space="0" w:color="auto"/>
                                                <w:left w:val="none" w:sz="0" w:space="0" w:color="auto"/>
                                                <w:bottom w:val="none" w:sz="0" w:space="0" w:color="auto"/>
                                                <w:right w:val="none" w:sz="0" w:space="0" w:color="auto"/>
                                              </w:divBdr>
                                              <w:divsChild>
                                                <w:div w:id="950816851">
                                                  <w:marLeft w:val="0"/>
                                                  <w:marRight w:val="0"/>
                                                  <w:marTop w:val="0"/>
                                                  <w:marBottom w:val="0"/>
                                                  <w:divBdr>
                                                    <w:top w:val="none" w:sz="0" w:space="0" w:color="auto"/>
                                                    <w:left w:val="none" w:sz="0" w:space="0" w:color="auto"/>
                                                    <w:bottom w:val="none" w:sz="0" w:space="0" w:color="auto"/>
                                                    <w:right w:val="none" w:sz="0" w:space="0" w:color="auto"/>
                                                  </w:divBdr>
                                                  <w:divsChild>
                                                    <w:div w:id="1342389851">
                                                      <w:marLeft w:val="0"/>
                                                      <w:marRight w:val="0"/>
                                                      <w:marTop w:val="0"/>
                                                      <w:marBottom w:val="0"/>
                                                      <w:divBdr>
                                                        <w:top w:val="none" w:sz="0" w:space="0" w:color="auto"/>
                                                        <w:left w:val="none" w:sz="0" w:space="0" w:color="auto"/>
                                                        <w:bottom w:val="none" w:sz="0" w:space="0" w:color="auto"/>
                                                        <w:right w:val="none" w:sz="0" w:space="0" w:color="auto"/>
                                                      </w:divBdr>
                                                      <w:divsChild>
                                                        <w:div w:id="830174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4357995">
                                                  <w:marLeft w:val="0"/>
                                                  <w:marRight w:val="0"/>
                                                  <w:marTop w:val="0"/>
                                                  <w:marBottom w:val="0"/>
                                                  <w:divBdr>
                                                    <w:top w:val="none" w:sz="0" w:space="0" w:color="auto"/>
                                                    <w:left w:val="none" w:sz="0" w:space="0" w:color="auto"/>
                                                    <w:bottom w:val="none" w:sz="0" w:space="0" w:color="auto"/>
                                                    <w:right w:val="none" w:sz="0" w:space="0" w:color="auto"/>
                                                  </w:divBdr>
                                                </w:div>
                                                <w:div w:id="1369406374">
                                                  <w:marLeft w:val="0"/>
                                                  <w:marRight w:val="0"/>
                                                  <w:marTop w:val="0"/>
                                                  <w:marBottom w:val="0"/>
                                                  <w:divBdr>
                                                    <w:top w:val="none" w:sz="0" w:space="0" w:color="auto"/>
                                                    <w:left w:val="none" w:sz="0" w:space="0" w:color="auto"/>
                                                    <w:bottom w:val="none" w:sz="0" w:space="0" w:color="auto"/>
                                                    <w:right w:val="none" w:sz="0" w:space="0" w:color="auto"/>
                                                  </w:divBdr>
                                                </w:div>
                                                <w:div w:id="2114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5960">
                                  <w:marLeft w:val="0"/>
                                  <w:marRight w:val="0"/>
                                  <w:marTop w:val="0"/>
                                  <w:marBottom w:val="0"/>
                                  <w:divBdr>
                                    <w:top w:val="none" w:sz="0" w:space="0" w:color="auto"/>
                                    <w:left w:val="none" w:sz="0" w:space="0" w:color="auto"/>
                                    <w:bottom w:val="single" w:sz="6" w:space="7" w:color="E1E8ED"/>
                                    <w:right w:val="none" w:sz="0" w:space="0" w:color="auto"/>
                                  </w:divBdr>
                                  <w:divsChild>
                                    <w:div w:id="1083063890">
                                      <w:marLeft w:val="0"/>
                                      <w:marRight w:val="0"/>
                                      <w:marTop w:val="0"/>
                                      <w:marBottom w:val="0"/>
                                      <w:divBdr>
                                        <w:top w:val="none" w:sz="0" w:space="0" w:color="auto"/>
                                        <w:left w:val="none" w:sz="0" w:space="0" w:color="auto"/>
                                        <w:bottom w:val="none" w:sz="0" w:space="0" w:color="auto"/>
                                        <w:right w:val="none" w:sz="0" w:space="0" w:color="auto"/>
                                      </w:divBdr>
                                      <w:divsChild>
                                        <w:div w:id="126554305">
                                          <w:marLeft w:val="0"/>
                                          <w:marRight w:val="0"/>
                                          <w:marTop w:val="0"/>
                                          <w:marBottom w:val="0"/>
                                          <w:divBdr>
                                            <w:top w:val="none" w:sz="0" w:space="0" w:color="auto"/>
                                            <w:left w:val="none" w:sz="0" w:space="0" w:color="auto"/>
                                            <w:bottom w:val="none" w:sz="0" w:space="0" w:color="auto"/>
                                            <w:right w:val="none" w:sz="0" w:space="0" w:color="auto"/>
                                          </w:divBdr>
                                          <w:divsChild>
                                            <w:div w:id="1869684718">
                                              <w:marLeft w:val="0"/>
                                              <w:marRight w:val="0"/>
                                              <w:marTop w:val="75"/>
                                              <w:marBottom w:val="30"/>
                                              <w:divBdr>
                                                <w:top w:val="none" w:sz="0" w:space="0" w:color="auto"/>
                                                <w:left w:val="none" w:sz="0" w:space="0" w:color="auto"/>
                                                <w:bottom w:val="none" w:sz="0" w:space="0" w:color="auto"/>
                                                <w:right w:val="none" w:sz="0" w:space="0" w:color="auto"/>
                                              </w:divBdr>
                                              <w:divsChild>
                                                <w:div w:id="314339820">
                                                  <w:marLeft w:val="0"/>
                                                  <w:marRight w:val="0"/>
                                                  <w:marTop w:val="0"/>
                                                  <w:marBottom w:val="0"/>
                                                  <w:divBdr>
                                                    <w:top w:val="none" w:sz="0" w:space="0" w:color="auto"/>
                                                    <w:left w:val="none" w:sz="0" w:space="0" w:color="auto"/>
                                                    <w:bottom w:val="none" w:sz="0" w:space="0" w:color="auto"/>
                                                    <w:right w:val="none" w:sz="0" w:space="0" w:color="auto"/>
                                                  </w:divBdr>
                                                </w:div>
                                                <w:div w:id="556672556">
                                                  <w:marLeft w:val="0"/>
                                                  <w:marRight w:val="0"/>
                                                  <w:marTop w:val="0"/>
                                                  <w:marBottom w:val="0"/>
                                                  <w:divBdr>
                                                    <w:top w:val="none" w:sz="0" w:space="0" w:color="auto"/>
                                                    <w:left w:val="none" w:sz="0" w:space="0" w:color="auto"/>
                                                    <w:bottom w:val="none" w:sz="0" w:space="0" w:color="auto"/>
                                                    <w:right w:val="none" w:sz="0" w:space="0" w:color="auto"/>
                                                  </w:divBdr>
                                                </w:div>
                                                <w:div w:id="1187254810">
                                                  <w:marLeft w:val="0"/>
                                                  <w:marRight w:val="0"/>
                                                  <w:marTop w:val="0"/>
                                                  <w:marBottom w:val="0"/>
                                                  <w:divBdr>
                                                    <w:top w:val="none" w:sz="0" w:space="0" w:color="auto"/>
                                                    <w:left w:val="none" w:sz="0" w:space="0" w:color="auto"/>
                                                    <w:bottom w:val="none" w:sz="0" w:space="0" w:color="auto"/>
                                                    <w:right w:val="none" w:sz="0" w:space="0" w:color="auto"/>
                                                  </w:divBdr>
                                                  <w:divsChild>
                                                    <w:div w:id="402140248">
                                                      <w:marLeft w:val="0"/>
                                                      <w:marRight w:val="0"/>
                                                      <w:marTop w:val="0"/>
                                                      <w:marBottom w:val="0"/>
                                                      <w:divBdr>
                                                        <w:top w:val="none" w:sz="0" w:space="0" w:color="auto"/>
                                                        <w:left w:val="none" w:sz="0" w:space="0" w:color="auto"/>
                                                        <w:bottom w:val="none" w:sz="0" w:space="0" w:color="auto"/>
                                                        <w:right w:val="none" w:sz="0" w:space="0" w:color="auto"/>
                                                      </w:divBdr>
                                                      <w:divsChild>
                                                        <w:div w:id="220870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50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7178">
                                  <w:marLeft w:val="0"/>
                                  <w:marRight w:val="0"/>
                                  <w:marTop w:val="0"/>
                                  <w:marBottom w:val="0"/>
                                  <w:divBdr>
                                    <w:top w:val="none" w:sz="0" w:space="0" w:color="auto"/>
                                    <w:left w:val="none" w:sz="0" w:space="0" w:color="auto"/>
                                    <w:bottom w:val="single" w:sz="6" w:space="7" w:color="E1E8ED"/>
                                    <w:right w:val="none" w:sz="0" w:space="0" w:color="auto"/>
                                  </w:divBdr>
                                  <w:divsChild>
                                    <w:div w:id="1383022215">
                                      <w:marLeft w:val="0"/>
                                      <w:marRight w:val="0"/>
                                      <w:marTop w:val="0"/>
                                      <w:marBottom w:val="0"/>
                                      <w:divBdr>
                                        <w:top w:val="none" w:sz="0" w:space="0" w:color="auto"/>
                                        <w:left w:val="none" w:sz="0" w:space="0" w:color="auto"/>
                                        <w:bottom w:val="none" w:sz="0" w:space="0" w:color="auto"/>
                                        <w:right w:val="none" w:sz="0" w:space="0" w:color="auto"/>
                                      </w:divBdr>
                                      <w:divsChild>
                                        <w:div w:id="1035739971">
                                          <w:marLeft w:val="0"/>
                                          <w:marRight w:val="0"/>
                                          <w:marTop w:val="0"/>
                                          <w:marBottom w:val="0"/>
                                          <w:divBdr>
                                            <w:top w:val="none" w:sz="0" w:space="0" w:color="auto"/>
                                            <w:left w:val="none" w:sz="0" w:space="0" w:color="auto"/>
                                            <w:bottom w:val="none" w:sz="0" w:space="0" w:color="auto"/>
                                            <w:right w:val="none" w:sz="0" w:space="0" w:color="auto"/>
                                          </w:divBdr>
                                          <w:divsChild>
                                            <w:div w:id="1555577375">
                                              <w:marLeft w:val="0"/>
                                              <w:marRight w:val="0"/>
                                              <w:marTop w:val="75"/>
                                              <w:marBottom w:val="30"/>
                                              <w:divBdr>
                                                <w:top w:val="none" w:sz="0" w:space="0" w:color="auto"/>
                                                <w:left w:val="none" w:sz="0" w:space="0" w:color="auto"/>
                                                <w:bottom w:val="none" w:sz="0" w:space="0" w:color="auto"/>
                                                <w:right w:val="none" w:sz="0" w:space="0" w:color="auto"/>
                                              </w:divBdr>
                                              <w:divsChild>
                                                <w:div w:id="75136455">
                                                  <w:marLeft w:val="0"/>
                                                  <w:marRight w:val="0"/>
                                                  <w:marTop w:val="0"/>
                                                  <w:marBottom w:val="0"/>
                                                  <w:divBdr>
                                                    <w:top w:val="none" w:sz="0" w:space="0" w:color="auto"/>
                                                    <w:left w:val="none" w:sz="0" w:space="0" w:color="auto"/>
                                                    <w:bottom w:val="none" w:sz="0" w:space="0" w:color="auto"/>
                                                    <w:right w:val="none" w:sz="0" w:space="0" w:color="auto"/>
                                                  </w:divBdr>
                                                  <w:divsChild>
                                                    <w:div w:id="1441755611">
                                                      <w:marLeft w:val="0"/>
                                                      <w:marRight w:val="0"/>
                                                      <w:marTop w:val="0"/>
                                                      <w:marBottom w:val="0"/>
                                                      <w:divBdr>
                                                        <w:top w:val="none" w:sz="0" w:space="0" w:color="auto"/>
                                                        <w:left w:val="none" w:sz="0" w:space="0" w:color="auto"/>
                                                        <w:bottom w:val="none" w:sz="0" w:space="0" w:color="auto"/>
                                                        <w:right w:val="none" w:sz="0" w:space="0" w:color="auto"/>
                                                      </w:divBdr>
                                                      <w:divsChild>
                                                        <w:div w:id="1161891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4421220">
                                                  <w:marLeft w:val="0"/>
                                                  <w:marRight w:val="0"/>
                                                  <w:marTop w:val="0"/>
                                                  <w:marBottom w:val="0"/>
                                                  <w:divBdr>
                                                    <w:top w:val="none" w:sz="0" w:space="0" w:color="auto"/>
                                                    <w:left w:val="none" w:sz="0" w:space="0" w:color="auto"/>
                                                    <w:bottom w:val="none" w:sz="0" w:space="0" w:color="auto"/>
                                                    <w:right w:val="none" w:sz="0" w:space="0" w:color="auto"/>
                                                  </w:divBdr>
                                                </w:div>
                                                <w:div w:id="211960316">
                                                  <w:marLeft w:val="0"/>
                                                  <w:marRight w:val="0"/>
                                                  <w:marTop w:val="0"/>
                                                  <w:marBottom w:val="0"/>
                                                  <w:divBdr>
                                                    <w:top w:val="none" w:sz="0" w:space="0" w:color="auto"/>
                                                    <w:left w:val="none" w:sz="0" w:space="0" w:color="auto"/>
                                                    <w:bottom w:val="none" w:sz="0" w:space="0" w:color="auto"/>
                                                    <w:right w:val="none" w:sz="0" w:space="0" w:color="auto"/>
                                                  </w:divBdr>
                                                </w:div>
                                                <w:div w:id="18088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1561">
                                  <w:marLeft w:val="0"/>
                                  <w:marRight w:val="0"/>
                                  <w:marTop w:val="0"/>
                                  <w:marBottom w:val="0"/>
                                  <w:divBdr>
                                    <w:top w:val="none" w:sz="0" w:space="0" w:color="auto"/>
                                    <w:left w:val="none" w:sz="0" w:space="0" w:color="auto"/>
                                    <w:bottom w:val="single" w:sz="6" w:space="7" w:color="E1E8ED"/>
                                    <w:right w:val="none" w:sz="0" w:space="0" w:color="auto"/>
                                  </w:divBdr>
                                  <w:divsChild>
                                    <w:div w:id="1268807024">
                                      <w:marLeft w:val="0"/>
                                      <w:marRight w:val="0"/>
                                      <w:marTop w:val="0"/>
                                      <w:marBottom w:val="0"/>
                                      <w:divBdr>
                                        <w:top w:val="none" w:sz="0" w:space="0" w:color="auto"/>
                                        <w:left w:val="none" w:sz="0" w:space="0" w:color="auto"/>
                                        <w:bottom w:val="none" w:sz="0" w:space="0" w:color="auto"/>
                                        <w:right w:val="none" w:sz="0" w:space="0" w:color="auto"/>
                                      </w:divBdr>
                                      <w:divsChild>
                                        <w:div w:id="688218311">
                                          <w:marLeft w:val="0"/>
                                          <w:marRight w:val="0"/>
                                          <w:marTop w:val="0"/>
                                          <w:marBottom w:val="0"/>
                                          <w:divBdr>
                                            <w:top w:val="none" w:sz="0" w:space="0" w:color="auto"/>
                                            <w:left w:val="none" w:sz="0" w:space="0" w:color="auto"/>
                                            <w:bottom w:val="none" w:sz="0" w:space="0" w:color="auto"/>
                                            <w:right w:val="none" w:sz="0" w:space="0" w:color="auto"/>
                                          </w:divBdr>
                                          <w:divsChild>
                                            <w:div w:id="335881590">
                                              <w:marLeft w:val="0"/>
                                              <w:marRight w:val="0"/>
                                              <w:marTop w:val="75"/>
                                              <w:marBottom w:val="30"/>
                                              <w:divBdr>
                                                <w:top w:val="none" w:sz="0" w:space="0" w:color="auto"/>
                                                <w:left w:val="none" w:sz="0" w:space="0" w:color="auto"/>
                                                <w:bottom w:val="none" w:sz="0" w:space="0" w:color="auto"/>
                                                <w:right w:val="none" w:sz="0" w:space="0" w:color="auto"/>
                                              </w:divBdr>
                                              <w:divsChild>
                                                <w:div w:id="275795074">
                                                  <w:marLeft w:val="0"/>
                                                  <w:marRight w:val="0"/>
                                                  <w:marTop w:val="0"/>
                                                  <w:marBottom w:val="0"/>
                                                  <w:divBdr>
                                                    <w:top w:val="none" w:sz="0" w:space="0" w:color="auto"/>
                                                    <w:left w:val="none" w:sz="0" w:space="0" w:color="auto"/>
                                                    <w:bottom w:val="none" w:sz="0" w:space="0" w:color="auto"/>
                                                    <w:right w:val="none" w:sz="0" w:space="0" w:color="auto"/>
                                                  </w:divBdr>
                                                </w:div>
                                                <w:div w:id="978147140">
                                                  <w:marLeft w:val="0"/>
                                                  <w:marRight w:val="0"/>
                                                  <w:marTop w:val="0"/>
                                                  <w:marBottom w:val="0"/>
                                                  <w:divBdr>
                                                    <w:top w:val="none" w:sz="0" w:space="0" w:color="auto"/>
                                                    <w:left w:val="none" w:sz="0" w:space="0" w:color="auto"/>
                                                    <w:bottom w:val="none" w:sz="0" w:space="0" w:color="auto"/>
                                                    <w:right w:val="none" w:sz="0" w:space="0" w:color="auto"/>
                                                  </w:divBdr>
                                                </w:div>
                                                <w:div w:id="1279525008">
                                                  <w:marLeft w:val="0"/>
                                                  <w:marRight w:val="0"/>
                                                  <w:marTop w:val="0"/>
                                                  <w:marBottom w:val="0"/>
                                                  <w:divBdr>
                                                    <w:top w:val="none" w:sz="0" w:space="0" w:color="auto"/>
                                                    <w:left w:val="none" w:sz="0" w:space="0" w:color="auto"/>
                                                    <w:bottom w:val="none" w:sz="0" w:space="0" w:color="auto"/>
                                                    <w:right w:val="none" w:sz="0" w:space="0" w:color="auto"/>
                                                  </w:divBdr>
                                                  <w:divsChild>
                                                    <w:div w:id="1863933113">
                                                      <w:marLeft w:val="0"/>
                                                      <w:marRight w:val="0"/>
                                                      <w:marTop w:val="0"/>
                                                      <w:marBottom w:val="0"/>
                                                      <w:divBdr>
                                                        <w:top w:val="none" w:sz="0" w:space="0" w:color="auto"/>
                                                        <w:left w:val="none" w:sz="0" w:space="0" w:color="auto"/>
                                                        <w:bottom w:val="none" w:sz="0" w:space="0" w:color="auto"/>
                                                        <w:right w:val="none" w:sz="0" w:space="0" w:color="auto"/>
                                                      </w:divBdr>
                                                      <w:divsChild>
                                                        <w:div w:id="1864056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79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7168">
                                  <w:marLeft w:val="0"/>
                                  <w:marRight w:val="0"/>
                                  <w:marTop w:val="0"/>
                                  <w:marBottom w:val="0"/>
                                  <w:divBdr>
                                    <w:top w:val="none" w:sz="0" w:space="0" w:color="auto"/>
                                    <w:left w:val="none" w:sz="0" w:space="0" w:color="auto"/>
                                    <w:bottom w:val="single" w:sz="6" w:space="7" w:color="E1E8ED"/>
                                    <w:right w:val="none" w:sz="0" w:space="0" w:color="auto"/>
                                  </w:divBdr>
                                  <w:divsChild>
                                    <w:div w:id="824590854">
                                      <w:marLeft w:val="0"/>
                                      <w:marRight w:val="0"/>
                                      <w:marTop w:val="0"/>
                                      <w:marBottom w:val="0"/>
                                      <w:divBdr>
                                        <w:top w:val="none" w:sz="0" w:space="0" w:color="auto"/>
                                        <w:left w:val="none" w:sz="0" w:space="0" w:color="auto"/>
                                        <w:bottom w:val="none" w:sz="0" w:space="0" w:color="auto"/>
                                        <w:right w:val="none" w:sz="0" w:space="0" w:color="auto"/>
                                      </w:divBdr>
                                      <w:divsChild>
                                        <w:div w:id="1158496840">
                                          <w:marLeft w:val="0"/>
                                          <w:marRight w:val="0"/>
                                          <w:marTop w:val="0"/>
                                          <w:marBottom w:val="0"/>
                                          <w:divBdr>
                                            <w:top w:val="none" w:sz="0" w:space="0" w:color="auto"/>
                                            <w:left w:val="none" w:sz="0" w:space="0" w:color="auto"/>
                                            <w:bottom w:val="none" w:sz="0" w:space="0" w:color="auto"/>
                                            <w:right w:val="none" w:sz="0" w:space="0" w:color="auto"/>
                                          </w:divBdr>
                                        </w:div>
                                        <w:div w:id="1451048158">
                                          <w:marLeft w:val="0"/>
                                          <w:marRight w:val="0"/>
                                          <w:marTop w:val="0"/>
                                          <w:marBottom w:val="0"/>
                                          <w:divBdr>
                                            <w:top w:val="none" w:sz="0" w:space="0" w:color="auto"/>
                                            <w:left w:val="none" w:sz="0" w:space="0" w:color="auto"/>
                                            <w:bottom w:val="none" w:sz="0" w:space="0" w:color="auto"/>
                                            <w:right w:val="none" w:sz="0" w:space="0" w:color="auto"/>
                                          </w:divBdr>
                                          <w:divsChild>
                                            <w:div w:id="880828074">
                                              <w:marLeft w:val="0"/>
                                              <w:marRight w:val="0"/>
                                              <w:marTop w:val="75"/>
                                              <w:marBottom w:val="30"/>
                                              <w:divBdr>
                                                <w:top w:val="none" w:sz="0" w:space="0" w:color="auto"/>
                                                <w:left w:val="none" w:sz="0" w:space="0" w:color="auto"/>
                                                <w:bottom w:val="none" w:sz="0" w:space="0" w:color="auto"/>
                                                <w:right w:val="none" w:sz="0" w:space="0" w:color="auto"/>
                                              </w:divBdr>
                                              <w:divsChild>
                                                <w:div w:id="948584661">
                                                  <w:marLeft w:val="0"/>
                                                  <w:marRight w:val="0"/>
                                                  <w:marTop w:val="0"/>
                                                  <w:marBottom w:val="0"/>
                                                  <w:divBdr>
                                                    <w:top w:val="none" w:sz="0" w:space="0" w:color="auto"/>
                                                    <w:left w:val="none" w:sz="0" w:space="0" w:color="auto"/>
                                                    <w:bottom w:val="none" w:sz="0" w:space="0" w:color="auto"/>
                                                    <w:right w:val="none" w:sz="0" w:space="0" w:color="auto"/>
                                                  </w:divBdr>
                                                  <w:divsChild>
                                                    <w:div w:id="134032465">
                                                      <w:marLeft w:val="0"/>
                                                      <w:marRight w:val="0"/>
                                                      <w:marTop w:val="0"/>
                                                      <w:marBottom w:val="0"/>
                                                      <w:divBdr>
                                                        <w:top w:val="none" w:sz="0" w:space="0" w:color="auto"/>
                                                        <w:left w:val="none" w:sz="0" w:space="0" w:color="auto"/>
                                                        <w:bottom w:val="none" w:sz="0" w:space="0" w:color="auto"/>
                                                        <w:right w:val="none" w:sz="0" w:space="0" w:color="auto"/>
                                                      </w:divBdr>
                                                      <w:divsChild>
                                                        <w:div w:id="1762873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4323885">
                                                  <w:marLeft w:val="0"/>
                                                  <w:marRight w:val="0"/>
                                                  <w:marTop w:val="0"/>
                                                  <w:marBottom w:val="0"/>
                                                  <w:divBdr>
                                                    <w:top w:val="none" w:sz="0" w:space="0" w:color="auto"/>
                                                    <w:left w:val="none" w:sz="0" w:space="0" w:color="auto"/>
                                                    <w:bottom w:val="none" w:sz="0" w:space="0" w:color="auto"/>
                                                    <w:right w:val="none" w:sz="0" w:space="0" w:color="auto"/>
                                                  </w:divBdr>
                                                </w:div>
                                                <w:div w:id="1677224749">
                                                  <w:marLeft w:val="0"/>
                                                  <w:marRight w:val="0"/>
                                                  <w:marTop w:val="0"/>
                                                  <w:marBottom w:val="0"/>
                                                  <w:divBdr>
                                                    <w:top w:val="none" w:sz="0" w:space="0" w:color="auto"/>
                                                    <w:left w:val="none" w:sz="0" w:space="0" w:color="auto"/>
                                                    <w:bottom w:val="none" w:sz="0" w:space="0" w:color="auto"/>
                                                    <w:right w:val="none" w:sz="0" w:space="0" w:color="auto"/>
                                                  </w:divBdr>
                                                </w:div>
                                                <w:div w:id="18366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40489">
                                  <w:marLeft w:val="0"/>
                                  <w:marRight w:val="0"/>
                                  <w:marTop w:val="0"/>
                                  <w:marBottom w:val="0"/>
                                  <w:divBdr>
                                    <w:top w:val="none" w:sz="0" w:space="0" w:color="auto"/>
                                    <w:left w:val="none" w:sz="0" w:space="0" w:color="auto"/>
                                    <w:bottom w:val="single" w:sz="6" w:space="7" w:color="E1E8ED"/>
                                    <w:right w:val="none" w:sz="0" w:space="0" w:color="auto"/>
                                  </w:divBdr>
                                  <w:divsChild>
                                    <w:div w:id="1013268337">
                                      <w:marLeft w:val="0"/>
                                      <w:marRight w:val="0"/>
                                      <w:marTop w:val="0"/>
                                      <w:marBottom w:val="0"/>
                                      <w:divBdr>
                                        <w:top w:val="none" w:sz="0" w:space="0" w:color="auto"/>
                                        <w:left w:val="none" w:sz="0" w:space="0" w:color="auto"/>
                                        <w:bottom w:val="none" w:sz="0" w:space="0" w:color="auto"/>
                                        <w:right w:val="none" w:sz="0" w:space="0" w:color="auto"/>
                                      </w:divBdr>
                                      <w:divsChild>
                                        <w:div w:id="729697997">
                                          <w:marLeft w:val="0"/>
                                          <w:marRight w:val="0"/>
                                          <w:marTop w:val="0"/>
                                          <w:marBottom w:val="0"/>
                                          <w:divBdr>
                                            <w:top w:val="none" w:sz="0" w:space="0" w:color="auto"/>
                                            <w:left w:val="none" w:sz="0" w:space="0" w:color="auto"/>
                                            <w:bottom w:val="none" w:sz="0" w:space="0" w:color="auto"/>
                                            <w:right w:val="none" w:sz="0" w:space="0" w:color="auto"/>
                                          </w:divBdr>
                                          <w:divsChild>
                                            <w:div w:id="2061316714">
                                              <w:marLeft w:val="0"/>
                                              <w:marRight w:val="0"/>
                                              <w:marTop w:val="75"/>
                                              <w:marBottom w:val="30"/>
                                              <w:divBdr>
                                                <w:top w:val="none" w:sz="0" w:space="0" w:color="auto"/>
                                                <w:left w:val="none" w:sz="0" w:space="0" w:color="auto"/>
                                                <w:bottom w:val="none" w:sz="0" w:space="0" w:color="auto"/>
                                                <w:right w:val="none" w:sz="0" w:space="0" w:color="auto"/>
                                              </w:divBdr>
                                              <w:divsChild>
                                                <w:div w:id="506947126">
                                                  <w:marLeft w:val="0"/>
                                                  <w:marRight w:val="0"/>
                                                  <w:marTop w:val="0"/>
                                                  <w:marBottom w:val="0"/>
                                                  <w:divBdr>
                                                    <w:top w:val="none" w:sz="0" w:space="0" w:color="auto"/>
                                                    <w:left w:val="none" w:sz="0" w:space="0" w:color="auto"/>
                                                    <w:bottom w:val="none" w:sz="0" w:space="0" w:color="auto"/>
                                                    <w:right w:val="none" w:sz="0" w:space="0" w:color="auto"/>
                                                  </w:divBdr>
                                                </w:div>
                                                <w:div w:id="618224271">
                                                  <w:marLeft w:val="0"/>
                                                  <w:marRight w:val="0"/>
                                                  <w:marTop w:val="0"/>
                                                  <w:marBottom w:val="0"/>
                                                  <w:divBdr>
                                                    <w:top w:val="none" w:sz="0" w:space="0" w:color="auto"/>
                                                    <w:left w:val="none" w:sz="0" w:space="0" w:color="auto"/>
                                                    <w:bottom w:val="none" w:sz="0" w:space="0" w:color="auto"/>
                                                    <w:right w:val="none" w:sz="0" w:space="0" w:color="auto"/>
                                                  </w:divBdr>
                                                </w:div>
                                                <w:div w:id="1134375787">
                                                  <w:marLeft w:val="0"/>
                                                  <w:marRight w:val="0"/>
                                                  <w:marTop w:val="0"/>
                                                  <w:marBottom w:val="0"/>
                                                  <w:divBdr>
                                                    <w:top w:val="none" w:sz="0" w:space="0" w:color="auto"/>
                                                    <w:left w:val="none" w:sz="0" w:space="0" w:color="auto"/>
                                                    <w:bottom w:val="none" w:sz="0" w:space="0" w:color="auto"/>
                                                    <w:right w:val="none" w:sz="0" w:space="0" w:color="auto"/>
                                                  </w:divBdr>
                                                </w:div>
                                                <w:div w:id="1349063748">
                                                  <w:marLeft w:val="0"/>
                                                  <w:marRight w:val="0"/>
                                                  <w:marTop w:val="0"/>
                                                  <w:marBottom w:val="0"/>
                                                  <w:divBdr>
                                                    <w:top w:val="none" w:sz="0" w:space="0" w:color="auto"/>
                                                    <w:left w:val="none" w:sz="0" w:space="0" w:color="auto"/>
                                                    <w:bottom w:val="none" w:sz="0" w:space="0" w:color="auto"/>
                                                    <w:right w:val="none" w:sz="0" w:space="0" w:color="auto"/>
                                                  </w:divBdr>
                                                  <w:divsChild>
                                                    <w:div w:id="1585870124">
                                                      <w:marLeft w:val="0"/>
                                                      <w:marRight w:val="0"/>
                                                      <w:marTop w:val="0"/>
                                                      <w:marBottom w:val="0"/>
                                                      <w:divBdr>
                                                        <w:top w:val="none" w:sz="0" w:space="0" w:color="auto"/>
                                                        <w:left w:val="none" w:sz="0" w:space="0" w:color="auto"/>
                                                        <w:bottom w:val="none" w:sz="0" w:space="0" w:color="auto"/>
                                                        <w:right w:val="none" w:sz="0" w:space="0" w:color="auto"/>
                                                      </w:divBdr>
                                                      <w:divsChild>
                                                        <w:div w:id="15758211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06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01886">
                                  <w:marLeft w:val="0"/>
                                  <w:marRight w:val="0"/>
                                  <w:marTop w:val="0"/>
                                  <w:marBottom w:val="0"/>
                                  <w:divBdr>
                                    <w:top w:val="none" w:sz="0" w:space="0" w:color="auto"/>
                                    <w:left w:val="none" w:sz="0" w:space="0" w:color="auto"/>
                                    <w:bottom w:val="single" w:sz="6" w:space="7" w:color="E1E8ED"/>
                                    <w:right w:val="none" w:sz="0" w:space="0" w:color="auto"/>
                                  </w:divBdr>
                                  <w:divsChild>
                                    <w:div w:id="108822313">
                                      <w:marLeft w:val="0"/>
                                      <w:marRight w:val="0"/>
                                      <w:marTop w:val="0"/>
                                      <w:marBottom w:val="0"/>
                                      <w:divBdr>
                                        <w:top w:val="none" w:sz="0" w:space="0" w:color="auto"/>
                                        <w:left w:val="none" w:sz="0" w:space="0" w:color="auto"/>
                                        <w:bottom w:val="none" w:sz="0" w:space="0" w:color="auto"/>
                                        <w:right w:val="none" w:sz="0" w:space="0" w:color="auto"/>
                                      </w:divBdr>
                                      <w:divsChild>
                                        <w:div w:id="226301163">
                                          <w:marLeft w:val="0"/>
                                          <w:marRight w:val="0"/>
                                          <w:marTop w:val="0"/>
                                          <w:marBottom w:val="0"/>
                                          <w:divBdr>
                                            <w:top w:val="none" w:sz="0" w:space="0" w:color="auto"/>
                                            <w:left w:val="none" w:sz="0" w:space="0" w:color="auto"/>
                                            <w:bottom w:val="none" w:sz="0" w:space="0" w:color="auto"/>
                                            <w:right w:val="none" w:sz="0" w:space="0" w:color="auto"/>
                                          </w:divBdr>
                                        </w:div>
                                        <w:div w:id="1392389447">
                                          <w:marLeft w:val="0"/>
                                          <w:marRight w:val="0"/>
                                          <w:marTop w:val="0"/>
                                          <w:marBottom w:val="0"/>
                                          <w:divBdr>
                                            <w:top w:val="none" w:sz="0" w:space="0" w:color="auto"/>
                                            <w:left w:val="none" w:sz="0" w:space="0" w:color="auto"/>
                                            <w:bottom w:val="none" w:sz="0" w:space="0" w:color="auto"/>
                                            <w:right w:val="none" w:sz="0" w:space="0" w:color="auto"/>
                                          </w:divBdr>
                                          <w:divsChild>
                                            <w:div w:id="534267758">
                                              <w:marLeft w:val="0"/>
                                              <w:marRight w:val="0"/>
                                              <w:marTop w:val="75"/>
                                              <w:marBottom w:val="30"/>
                                              <w:divBdr>
                                                <w:top w:val="none" w:sz="0" w:space="0" w:color="auto"/>
                                                <w:left w:val="none" w:sz="0" w:space="0" w:color="auto"/>
                                                <w:bottom w:val="none" w:sz="0" w:space="0" w:color="auto"/>
                                                <w:right w:val="none" w:sz="0" w:space="0" w:color="auto"/>
                                              </w:divBdr>
                                              <w:divsChild>
                                                <w:div w:id="373505152">
                                                  <w:marLeft w:val="0"/>
                                                  <w:marRight w:val="0"/>
                                                  <w:marTop w:val="0"/>
                                                  <w:marBottom w:val="0"/>
                                                  <w:divBdr>
                                                    <w:top w:val="none" w:sz="0" w:space="0" w:color="auto"/>
                                                    <w:left w:val="none" w:sz="0" w:space="0" w:color="auto"/>
                                                    <w:bottom w:val="none" w:sz="0" w:space="0" w:color="auto"/>
                                                    <w:right w:val="none" w:sz="0" w:space="0" w:color="auto"/>
                                                  </w:divBdr>
                                                </w:div>
                                                <w:div w:id="441342023">
                                                  <w:marLeft w:val="0"/>
                                                  <w:marRight w:val="0"/>
                                                  <w:marTop w:val="0"/>
                                                  <w:marBottom w:val="0"/>
                                                  <w:divBdr>
                                                    <w:top w:val="none" w:sz="0" w:space="0" w:color="auto"/>
                                                    <w:left w:val="none" w:sz="0" w:space="0" w:color="auto"/>
                                                    <w:bottom w:val="none" w:sz="0" w:space="0" w:color="auto"/>
                                                    <w:right w:val="none" w:sz="0" w:space="0" w:color="auto"/>
                                                  </w:divBdr>
                                                </w:div>
                                                <w:div w:id="1007947487">
                                                  <w:marLeft w:val="0"/>
                                                  <w:marRight w:val="0"/>
                                                  <w:marTop w:val="0"/>
                                                  <w:marBottom w:val="0"/>
                                                  <w:divBdr>
                                                    <w:top w:val="none" w:sz="0" w:space="0" w:color="auto"/>
                                                    <w:left w:val="none" w:sz="0" w:space="0" w:color="auto"/>
                                                    <w:bottom w:val="none" w:sz="0" w:space="0" w:color="auto"/>
                                                    <w:right w:val="none" w:sz="0" w:space="0" w:color="auto"/>
                                                  </w:divBdr>
                                                  <w:divsChild>
                                                    <w:div w:id="2014799697">
                                                      <w:marLeft w:val="0"/>
                                                      <w:marRight w:val="0"/>
                                                      <w:marTop w:val="0"/>
                                                      <w:marBottom w:val="0"/>
                                                      <w:divBdr>
                                                        <w:top w:val="none" w:sz="0" w:space="0" w:color="auto"/>
                                                        <w:left w:val="none" w:sz="0" w:space="0" w:color="auto"/>
                                                        <w:bottom w:val="none" w:sz="0" w:space="0" w:color="auto"/>
                                                        <w:right w:val="none" w:sz="0" w:space="0" w:color="auto"/>
                                                      </w:divBdr>
                                                      <w:divsChild>
                                                        <w:div w:id="1427381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6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939">
                                  <w:marLeft w:val="0"/>
                                  <w:marRight w:val="0"/>
                                  <w:marTop w:val="0"/>
                                  <w:marBottom w:val="0"/>
                                  <w:divBdr>
                                    <w:top w:val="none" w:sz="0" w:space="0" w:color="auto"/>
                                    <w:left w:val="none" w:sz="0" w:space="0" w:color="auto"/>
                                    <w:bottom w:val="single" w:sz="6" w:space="7" w:color="E1E8ED"/>
                                    <w:right w:val="none" w:sz="0" w:space="0" w:color="auto"/>
                                  </w:divBdr>
                                  <w:divsChild>
                                    <w:div w:id="1912884479">
                                      <w:marLeft w:val="0"/>
                                      <w:marRight w:val="0"/>
                                      <w:marTop w:val="0"/>
                                      <w:marBottom w:val="0"/>
                                      <w:divBdr>
                                        <w:top w:val="none" w:sz="0" w:space="0" w:color="auto"/>
                                        <w:left w:val="none" w:sz="0" w:space="0" w:color="auto"/>
                                        <w:bottom w:val="none" w:sz="0" w:space="0" w:color="auto"/>
                                        <w:right w:val="none" w:sz="0" w:space="0" w:color="auto"/>
                                      </w:divBdr>
                                      <w:divsChild>
                                        <w:div w:id="316999176">
                                          <w:marLeft w:val="0"/>
                                          <w:marRight w:val="0"/>
                                          <w:marTop w:val="0"/>
                                          <w:marBottom w:val="0"/>
                                          <w:divBdr>
                                            <w:top w:val="none" w:sz="0" w:space="0" w:color="auto"/>
                                            <w:left w:val="none" w:sz="0" w:space="0" w:color="auto"/>
                                            <w:bottom w:val="none" w:sz="0" w:space="0" w:color="auto"/>
                                            <w:right w:val="none" w:sz="0" w:space="0" w:color="auto"/>
                                          </w:divBdr>
                                          <w:divsChild>
                                            <w:div w:id="105120719">
                                              <w:marLeft w:val="0"/>
                                              <w:marRight w:val="0"/>
                                              <w:marTop w:val="75"/>
                                              <w:marBottom w:val="30"/>
                                              <w:divBdr>
                                                <w:top w:val="none" w:sz="0" w:space="0" w:color="auto"/>
                                                <w:left w:val="none" w:sz="0" w:space="0" w:color="auto"/>
                                                <w:bottom w:val="none" w:sz="0" w:space="0" w:color="auto"/>
                                                <w:right w:val="none" w:sz="0" w:space="0" w:color="auto"/>
                                              </w:divBdr>
                                              <w:divsChild>
                                                <w:div w:id="247203423">
                                                  <w:marLeft w:val="0"/>
                                                  <w:marRight w:val="0"/>
                                                  <w:marTop w:val="0"/>
                                                  <w:marBottom w:val="0"/>
                                                  <w:divBdr>
                                                    <w:top w:val="none" w:sz="0" w:space="0" w:color="auto"/>
                                                    <w:left w:val="none" w:sz="0" w:space="0" w:color="auto"/>
                                                    <w:bottom w:val="none" w:sz="0" w:space="0" w:color="auto"/>
                                                    <w:right w:val="none" w:sz="0" w:space="0" w:color="auto"/>
                                                  </w:divBdr>
                                                </w:div>
                                                <w:div w:id="1877042453">
                                                  <w:marLeft w:val="0"/>
                                                  <w:marRight w:val="0"/>
                                                  <w:marTop w:val="0"/>
                                                  <w:marBottom w:val="0"/>
                                                  <w:divBdr>
                                                    <w:top w:val="none" w:sz="0" w:space="0" w:color="auto"/>
                                                    <w:left w:val="none" w:sz="0" w:space="0" w:color="auto"/>
                                                    <w:bottom w:val="none" w:sz="0" w:space="0" w:color="auto"/>
                                                    <w:right w:val="none" w:sz="0" w:space="0" w:color="auto"/>
                                                  </w:divBdr>
                                                </w:div>
                                                <w:div w:id="1984239488">
                                                  <w:marLeft w:val="0"/>
                                                  <w:marRight w:val="0"/>
                                                  <w:marTop w:val="0"/>
                                                  <w:marBottom w:val="0"/>
                                                  <w:divBdr>
                                                    <w:top w:val="none" w:sz="0" w:space="0" w:color="auto"/>
                                                    <w:left w:val="none" w:sz="0" w:space="0" w:color="auto"/>
                                                    <w:bottom w:val="none" w:sz="0" w:space="0" w:color="auto"/>
                                                    <w:right w:val="none" w:sz="0" w:space="0" w:color="auto"/>
                                                  </w:divBdr>
                                                  <w:divsChild>
                                                    <w:div w:id="1507138391">
                                                      <w:marLeft w:val="0"/>
                                                      <w:marRight w:val="0"/>
                                                      <w:marTop w:val="0"/>
                                                      <w:marBottom w:val="0"/>
                                                      <w:divBdr>
                                                        <w:top w:val="none" w:sz="0" w:space="0" w:color="auto"/>
                                                        <w:left w:val="none" w:sz="0" w:space="0" w:color="auto"/>
                                                        <w:bottom w:val="none" w:sz="0" w:space="0" w:color="auto"/>
                                                        <w:right w:val="none" w:sz="0" w:space="0" w:color="auto"/>
                                                      </w:divBdr>
                                                      <w:divsChild>
                                                        <w:div w:id="2004360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52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090">
                                  <w:marLeft w:val="0"/>
                                  <w:marRight w:val="0"/>
                                  <w:marTop w:val="0"/>
                                  <w:marBottom w:val="0"/>
                                  <w:divBdr>
                                    <w:top w:val="none" w:sz="0" w:space="0" w:color="auto"/>
                                    <w:left w:val="none" w:sz="0" w:space="0" w:color="auto"/>
                                    <w:bottom w:val="single" w:sz="6" w:space="7" w:color="E1E8ED"/>
                                    <w:right w:val="none" w:sz="0" w:space="0" w:color="auto"/>
                                  </w:divBdr>
                                  <w:divsChild>
                                    <w:div w:id="503861823">
                                      <w:marLeft w:val="0"/>
                                      <w:marRight w:val="0"/>
                                      <w:marTop w:val="0"/>
                                      <w:marBottom w:val="0"/>
                                      <w:divBdr>
                                        <w:top w:val="none" w:sz="0" w:space="0" w:color="auto"/>
                                        <w:left w:val="none" w:sz="0" w:space="0" w:color="auto"/>
                                        <w:bottom w:val="none" w:sz="0" w:space="0" w:color="auto"/>
                                        <w:right w:val="none" w:sz="0" w:space="0" w:color="auto"/>
                                      </w:divBdr>
                                      <w:divsChild>
                                        <w:div w:id="853153084">
                                          <w:marLeft w:val="0"/>
                                          <w:marRight w:val="0"/>
                                          <w:marTop w:val="0"/>
                                          <w:marBottom w:val="0"/>
                                          <w:divBdr>
                                            <w:top w:val="none" w:sz="0" w:space="0" w:color="auto"/>
                                            <w:left w:val="none" w:sz="0" w:space="0" w:color="auto"/>
                                            <w:bottom w:val="none" w:sz="0" w:space="0" w:color="auto"/>
                                            <w:right w:val="none" w:sz="0" w:space="0" w:color="auto"/>
                                          </w:divBdr>
                                          <w:divsChild>
                                            <w:div w:id="433600914">
                                              <w:marLeft w:val="0"/>
                                              <w:marRight w:val="0"/>
                                              <w:marTop w:val="75"/>
                                              <w:marBottom w:val="30"/>
                                              <w:divBdr>
                                                <w:top w:val="none" w:sz="0" w:space="0" w:color="auto"/>
                                                <w:left w:val="none" w:sz="0" w:space="0" w:color="auto"/>
                                                <w:bottom w:val="none" w:sz="0" w:space="0" w:color="auto"/>
                                                <w:right w:val="none" w:sz="0" w:space="0" w:color="auto"/>
                                              </w:divBdr>
                                              <w:divsChild>
                                                <w:div w:id="163908615">
                                                  <w:marLeft w:val="0"/>
                                                  <w:marRight w:val="0"/>
                                                  <w:marTop w:val="0"/>
                                                  <w:marBottom w:val="0"/>
                                                  <w:divBdr>
                                                    <w:top w:val="none" w:sz="0" w:space="0" w:color="auto"/>
                                                    <w:left w:val="none" w:sz="0" w:space="0" w:color="auto"/>
                                                    <w:bottom w:val="none" w:sz="0" w:space="0" w:color="auto"/>
                                                    <w:right w:val="none" w:sz="0" w:space="0" w:color="auto"/>
                                                  </w:divBdr>
                                                </w:div>
                                                <w:div w:id="1285187388">
                                                  <w:marLeft w:val="0"/>
                                                  <w:marRight w:val="0"/>
                                                  <w:marTop w:val="0"/>
                                                  <w:marBottom w:val="0"/>
                                                  <w:divBdr>
                                                    <w:top w:val="none" w:sz="0" w:space="0" w:color="auto"/>
                                                    <w:left w:val="none" w:sz="0" w:space="0" w:color="auto"/>
                                                    <w:bottom w:val="none" w:sz="0" w:space="0" w:color="auto"/>
                                                    <w:right w:val="none" w:sz="0" w:space="0" w:color="auto"/>
                                                  </w:divBdr>
                                                </w:div>
                                                <w:div w:id="1741714874">
                                                  <w:marLeft w:val="0"/>
                                                  <w:marRight w:val="0"/>
                                                  <w:marTop w:val="0"/>
                                                  <w:marBottom w:val="0"/>
                                                  <w:divBdr>
                                                    <w:top w:val="none" w:sz="0" w:space="0" w:color="auto"/>
                                                    <w:left w:val="none" w:sz="0" w:space="0" w:color="auto"/>
                                                    <w:bottom w:val="none" w:sz="0" w:space="0" w:color="auto"/>
                                                    <w:right w:val="none" w:sz="0" w:space="0" w:color="auto"/>
                                                  </w:divBdr>
                                                </w:div>
                                                <w:div w:id="2076002063">
                                                  <w:marLeft w:val="0"/>
                                                  <w:marRight w:val="0"/>
                                                  <w:marTop w:val="0"/>
                                                  <w:marBottom w:val="0"/>
                                                  <w:divBdr>
                                                    <w:top w:val="none" w:sz="0" w:space="0" w:color="auto"/>
                                                    <w:left w:val="none" w:sz="0" w:space="0" w:color="auto"/>
                                                    <w:bottom w:val="none" w:sz="0" w:space="0" w:color="auto"/>
                                                    <w:right w:val="none" w:sz="0" w:space="0" w:color="auto"/>
                                                  </w:divBdr>
                                                  <w:divsChild>
                                                    <w:div w:id="1418792027">
                                                      <w:marLeft w:val="0"/>
                                                      <w:marRight w:val="0"/>
                                                      <w:marTop w:val="0"/>
                                                      <w:marBottom w:val="0"/>
                                                      <w:divBdr>
                                                        <w:top w:val="none" w:sz="0" w:space="0" w:color="auto"/>
                                                        <w:left w:val="none" w:sz="0" w:space="0" w:color="auto"/>
                                                        <w:bottom w:val="none" w:sz="0" w:space="0" w:color="auto"/>
                                                        <w:right w:val="none" w:sz="0" w:space="0" w:color="auto"/>
                                                      </w:divBdr>
                                                      <w:divsChild>
                                                        <w:div w:id="297882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65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334">
                                  <w:marLeft w:val="0"/>
                                  <w:marRight w:val="0"/>
                                  <w:marTop w:val="0"/>
                                  <w:marBottom w:val="0"/>
                                  <w:divBdr>
                                    <w:top w:val="none" w:sz="0" w:space="0" w:color="auto"/>
                                    <w:left w:val="none" w:sz="0" w:space="0" w:color="auto"/>
                                    <w:bottom w:val="single" w:sz="6" w:space="7" w:color="E1E8ED"/>
                                    <w:right w:val="none" w:sz="0" w:space="0" w:color="auto"/>
                                  </w:divBdr>
                                  <w:divsChild>
                                    <w:div w:id="265120872">
                                      <w:marLeft w:val="0"/>
                                      <w:marRight w:val="0"/>
                                      <w:marTop w:val="0"/>
                                      <w:marBottom w:val="0"/>
                                      <w:divBdr>
                                        <w:top w:val="none" w:sz="0" w:space="0" w:color="auto"/>
                                        <w:left w:val="none" w:sz="0" w:space="0" w:color="auto"/>
                                        <w:bottom w:val="none" w:sz="0" w:space="0" w:color="auto"/>
                                        <w:right w:val="none" w:sz="0" w:space="0" w:color="auto"/>
                                      </w:divBdr>
                                      <w:divsChild>
                                        <w:div w:id="155610498">
                                          <w:marLeft w:val="0"/>
                                          <w:marRight w:val="0"/>
                                          <w:marTop w:val="0"/>
                                          <w:marBottom w:val="0"/>
                                          <w:divBdr>
                                            <w:top w:val="none" w:sz="0" w:space="0" w:color="auto"/>
                                            <w:left w:val="none" w:sz="0" w:space="0" w:color="auto"/>
                                            <w:bottom w:val="none" w:sz="0" w:space="0" w:color="auto"/>
                                            <w:right w:val="none" w:sz="0" w:space="0" w:color="auto"/>
                                          </w:divBdr>
                                        </w:div>
                                        <w:div w:id="419835347">
                                          <w:marLeft w:val="0"/>
                                          <w:marRight w:val="0"/>
                                          <w:marTop w:val="0"/>
                                          <w:marBottom w:val="0"/>
                                          <w:divBdr>
                                            <w:top w:val="none" w:sz="0" w:space="0" w:color="auto"/>
                                            <w:left w:val="none" w:sz="0" w:space="0" w:color="auto"/>
                                            <w:bottom w:val="none" w:sz="0" w:space="0" w:color="auto"/>
                                            <w:right w:val="none" w:sz="0" w:space="0" w:color="auto"/>
                                          </w:divBdr>
                                          <w:divsChild>
                                            <w:div w:id="835801805">
                                              <w:marLeft w:val="0"/>
                                              <w:marRight w:val="0"/>
                                              <w:marTop w:val="0"/>
                                              <w:marBottom w:val="0"/>
                                              <w:divBdr>
                                                <w:top w:val="none" w:sz="0" w:space="0" w:color="auto"/>
                                                <w:left w:val="none" w:sz="0" w:space="0" w:color="auto"/>
                                                <w:bottom w:val="none" w:sz="0" w:space="0" w:color="auto"/>
                                                <w:right w:val="none" w:sz="0" w:space="0" w:color="auto"/>
                                              </w:divBdr>
                                              <w:divsChild>
                                                <w:div w:id="10151160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5245448">
                                          <w:marLeft w:val="0"/>
                                          <w:marRight w:val="0"/>
                                          <w:marTop w:val="0"/>
                                          <w:marBottom w:val="0"/>
                                          <w:divBdr>
                                            <w:top w:val="none" w:sz="0" w:space="0" w:color="auto"/>
                                            <w:left w:val="none" w:sz="0" w:space="0" w:color="auto"/>
                                            <w:bottom w:val="none" w:sz="0" w:space="0" w:color="auto"/>
                                            <w:right w:val="none" w:sz="0" w:space="0" w:color="auto"/>
                                          </w:divBdr>
                                        </w:div>
                                        <w:div w:id="998848019">
                                          <w:marLeft w:val="0"/>
                                          <w:marRight w:val="0"/>
                                          <w:marTop w:val="0"/>
                                          <w:marBottom w:val="0"/>
                                          <w:divBdr>
                                            <w:top w:val="none" w:sz="0" w:space="0" w:color="auto"/>
                                            <w:left w:val="none" w:sz="0" w:space="0" w:color="auto"/>
                                            <w:bottom w:val="none" w:sz="0" w:space="0" w:color="auto"/>
                                            <w:right w:val="none" w:sz="0" w:space="0" w:color="auto"/>
                                          </w:divBdr>
                                          <w:divsChild>
                                            <w:div w:id="945504449">
                                              <w:marLeft w:val="0"/>
                                              <w:marRight w:val="0"/>
                                              <w:marTop w:val="75"/>
                                              <w:marBottom w:val="3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 w:id="328561999">
                                                  <w:marLeft w:val="0"/>
                                                  <w:marRight w:val="0"/>
                                                  <w:marTop w:val="0"/>
                                                  <w:marBottom w:val="0"/>
                                                  <w:divBdr>
                                                    <w:top w:val="none" w:sz="0" w:space="0" w:color="auto"/>
                                                    <w:left w:val="none" w:sz="0" w:space="0" w:color="auto"/>
                                                    <w:bottom w:val="none" w:sz="0" w:space="0" w:color="auto"/>
                                                    <w:right w:val="none" w:sz="0" w:space="0" w:color="auto"/>
                                                  </w:divBdr>
                                                </w:div>
                                                <w:div w:id="494878935">
                                                  <w:marLeft w:val="0"/>
                                                  <w:marRight w:val="0"/>
                                                  <w:marTop w:val="0"/>
                                                  <w:marBottom w:val="0"/>
                                                  <w:divBdr>
                                                    <w:top w:val="none" w:sz="0" w:space="0" w:color="auto"/>
                                                    <w:left w:val="none" w:sz="0" w:space="0" w:color="auto"/>
                                                    <w:bottom w:val="none" w:sz="0" w:space="0" w:color="auto"/>
                                                    <w:right w:val="none" w:sz="0" w:space="0" w:color="auto"/>
                                                  </w:divBdr>
                                                </w:div>
                                                <w:div w:id="1843156392">
                                                  <w:marLeft w:val="0"/>
                                                  <w:marRight w:val="0"/>
                                                  <w:marTop w:val="0"/>
                                                  <w:marBottom w:val="0"/>
                                                  <w:divBdr>
                                                    <w:top w:val="none" w:sz="0" w:space="0" w:color="auto"/>
                                                    <w:left w:val="none" w:sz="0" w:space="0" w:color="auto"/>
                                                    <w:bottom w:val="none" w:sz="0" w:space="0" w:color="auto"/>
                                                    <w:right w:val="none" w:sz="0" w:space="0" w:color="auto"/>
                                                  </w:divBdr>
                                                </w:div>
                                                <w:div w:id="2085253076">
                                                  <w:marLeft w:val="0"/>
                                                  <w:marRight w:val="0"/>
                                                  <w:marTop w:val="0"/>
                                                  <w:marBottom w:val="0"/>
                                                  <w:divBdr>
                                                    <w:top w:val="none" w:sz="0" w:space="0" w:color="auto"/>
                                                    <w:left w:val="none" w:sz="0" w:space="0" w:color="auto"/>
                                                    <w:bottom w:val="none" w:sz="0" w:space="0" w:color="auto"/>
                                                    <w:right w:val="none" w:sz="0" w:space="0" w:color="auto"/>
                                                  </w:divBdr>
                                                  <w:divsChild>
                                                    <w:div w:id="658073744">
                                                      <w:marLeft w:val="0"/>
                                                      <w:marRight w:val="0"/>
                                                      <w:marTop w:val="0"/>
                                                      <w:marBottom w:val="0"/>
                                                      <w:divBdr>
                                                        <w:top w:val="none" w:sz="0" w:space="0" w:color="auto"/>
                                                        <w:left w:val="none" w:sz="0" w:space="0" w:color="auto"/>
                                                        <w:bottom w:val="none" w:sz="0" w:space="0" w:color="auto"/>
                                                        <w:right w:val="none" w:sz="0" w:space="0" w:color="auto"/>
                                                      </w:divBdr>
                                                      <w:divsChild>
                                                        <w:div w:id="312224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0926309">
                                  <w:marLeft w:val="0"/>
                                  <w:marRight w:val="0"/>
                                  <w:marTop w:val="0"/>
                                  <w:marBottom w:val="0"/>
                                  <w:divBdr>
                                    <w:top w:val="none" w:sz="0" w:space="0" w:color="auto"/>
                                    <w:left w:val="none" w:sz="0" w:space="0" w:color="auto"/>
                                    <w:bottom w:val="single" w:sz="6" w:space="7" w:color="E1E8ED"/>
                                    <w:right w:val="none" w:sz="0" w:space="0" w:color="auto"/>
                                  </w:divBdr>
                                  <w:divsChild>
                                    <w:div w:id="1098332570">
                                      <w:marLeft w:val="0"/>
                                      <w:marRight w:val="0"/>
                                      <w:marTop w:val="0"/>
                                      <w:marBottom w:val="0"/>
                                      <w:divBdr>
                                        <w:top w:val="none" w:sz="0" w:space="0" w:color="auto"/>
                                        <w:left w:val="none" w:sz="0" w:space="0" w:color="auto"/>
                                        <w:bottom w:val="none" w:sz="0" w:space="0" w:color="auto"/>
                                        <w:right w:val="none" w:sz="0" w:space="0" w:color="auto"/>
                                      </w:divBdr>
                                      <w:divsChild>
                                        <w:div w:id="483283015">
                                          <w:marLeft w:val="0"/>
                                          <w:marRight w:val="0"/>
                                          <w:marTop w:val="0"/>
                                          <w:marBottom w:val="0"/>
                                          <w:divBdr>
                                            <w:top w:val="none" w:sz="0" w:space="0" w:color="auto"/>
                                            <w:left w:val="none" w:sz="0" w:space="0" w:color="auto"/>
                                            <w:bottom w:val="none" w:sz="0" w:space="0" w:color="auto"/>
                                            <w:right w:val="none" w:sz="0" w:space="0" w:color="auto"/>
                                          </w:divBdr>
                                        </w:div>
                                        <w:div w:id="1485663091">
                                          <w:marLeft w:val="0"/>
                                          <w:marRight w:val="0"/>
                                          <w:marTop w:val="0"/>
                                          <w:marBottom w:val="0"/>
                                          <w:divBdr>
                                            <w:top w:val="none" w:sz="0" w:space="0" w:color="auto"/>
                                            <w:left w:val="none" w:sz="0" w:space="0" w:color="auto"/>
                                            <w:bottom w:val="none" w:sz="0" w:space="0" w:color="auto"/>
                                            <w:right w:val="none" w:sz="0" w:space="0" w:color="auto"/>
                                          </w:divBdr>
                                          <w:divsChild>
                                            <w:div w:id="1504516614">
                                              <w:marLeft w:val="0"/>
                                              <w:marRight w:val="0"/>
                                              <w:marTop w:val="75"/>
                                              <w:marBottom w:val="30"/>
                                              <w:divBdr>
                                                <w:top w:val="none" w:sz="0" w:space="0" w:color="auto"/>
                                                <w:left w:val="none" w:sz="0" w:space="0" w:color="auto"/>
                                                <w:bottom w:val="none" w:sz="0" w:space="0" w:color="auto"/>
                                                <w:right w:val="none" w:sz="0" w:space="0" w:color="auto"/>
                                              </w:divBdr>
                                              <w:divsChild>
                                                <w:div w:id="238903115">
                                                  <w:marLeft w:val="0"/>
                                                  <w:marRight w:val="0"/>
                                                  <w:marTop w:val="0"/>
                                                  <w:marBottom w:val="0"/>
                                                  <w:divBdr>
                                                    <w:top w:val="none" w:sz="0" w:space="0" w:color="auto"/>
                                                    <w:left w:val="none" w:sz="0" w:space="0" w:color="auto"/>
                                                    <w:bottom w:val="none" w:sz="0" w:space="0" w:color="auto"/>
                                                    <w:right w:val="none" w:sz="0" w:space="0" w:color="auto"/>
                                                  </w:divBdr>
                                                </w:div>
                                                <w:div w:id="518735015">
                                                  <w:marLeft w:val="0"/>
                                                  <w:marRight w:val="0"/>
                                                  <w:marTop w:val="0"/>
                                                  <w:marBottom w:val="0"/>
                                                  <w:divBdr>
                                                    <w:top w:val="none" w:sz="0" w:space="0" w:color="auto"/>
                                                    <w:left w:val="none" w:sz="0" w:space="0" w:color="auto"/>
                                                    <w:bottom w:val="none" w:sz="0" w:space="0" w:color="auto"/>
                                                    <w:right w:val="none" w:sz="0" w:space="0" w:color="auto"/>
                                                  </w:divBdr>
                                                  <w:divsChild>
                                                    <w:div w:id="285741728">
                                                      <w:marLeft w:val="0"/>
                                                      <w:marRight w:val="0"/>
                                                      <w:marTop w:val="0"/>
                                                      <w:marBottom w:val="0"/>
                                                      <w:divBdr>
                                                        <w:top w:val="none" w:sz="0" w:space="0" w:color="auto"/>
                                                        <w:left w:val="none" w:sz="0" w:space="0" w:color="auto"/>
                                                        <w:bottom w:val="none" w:sz="0" w:space="0" w:color="auto"/>
                                                        <w:right w:val="none" w:sz="0" w:space="0" w:color="auto"/>
                                                      </w:divBdr>
                                                      <w:divsChild>
                                                        <w:div w:id="1250537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2760443">
                                                  <w:marLeft w:val="0"/>
                                                  <w:marRight w:val="0"/>
                                                  <w:marTop w:val="0"/>
                                                  <w:marBottom w:val="0"/>
                                                  <w:divBdr>
                                                    <w:top w:val="none" w:sz="0" w:space="0" w:color="auto"/>
                                                    <w:left w:val="none" w:sz="0" w:space="0" w:color="auto"/>
                                                    <w:bottom w:val="none" w:sz="0" w:space="0" w:color="auto"/>
                                                    <w:right w:val="none" w:sz="0" w:space="0" w:color="auto"/>
                                                  </w:divBdr>
                                                </w:div>
                                                <w:div w:id="14448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5941">
                                  <w:marLeft w:val="0"/>
                                  <w:marRight w:val="0"/>
                                  <w:marTop w:val="0"/>
                                  <w:marBottom w:val="0"/>
                                  <w:divBdr>
                                    <w:top w:val="none" w:sz="0" w:space="0" w:color="auto"/>
                                    <w:left w:val="none" w:sz="0" w:space="0" w:color="auto"/>
                                    <w:bottom w:val="single" w:sz="6" w:space="7" w:color="E1E8ED"/>
                                    <w:right w:val="none" w:sz="0" w:space="0" w:color="auto"/>
                                  </w:divBdr>
                                  <w:divsChild>
                                    <w:div w:id="1543250712">
                                      <w:marLeft w:val="0"/>
                                      <w:marRight w:val="0"/>
                                      <w:marTop w:val="0"/>
                                      <w:marBottom w:val="0"/>
                                      <w:divBdr>
                                        <w:top w:val="none" w:sz="0" w:space="0" w:color="auto"/>
                                        <w:left w:val="none" w:sz="0" w:space="0" w:color="auto"/>
                                        <w:bottom w:val="none" w:sz="0" w:space="0" w:color="auto"/>
                                        <w:right w:val="none" w:sz="0" w:space="0" w:color="auto"/>
                                      </w:divBdr>
                                      <w:divsChild>
                                        <w:div w:id="364059766">
                                          <w:marLeft w:val="0"/>
                                          <w:marRight w:val="0"/>
                                          <w:marTop w:val="0"/>
                                          <w:marBottom w:val="0"/>
                                          <w:divBdr>
                                            <w:top w:val="none" w:sz="0" w:space="0" w:color="auto"/>
                                            <w:left w:val="none" w:sz="0" w:space="0" w:color="auto"/>
                                            <w:bottom w:val="none" w:sz="0" w:space="0" w:color="auto"/>
                                            <w:right w:val="none" w:sz="0" w:space="0" w:color="auto"/>
                                          </w:divBdr>
                                          <w:divsChild>
                                            <w:div w:id="1587491661">
                                              <w:marLeft w:val="0"/>
                                              <w:marRight w:val="0"/>
                                              <w:marTop w:val="75"/>
                                              <w:marBottom w:val="30"/>
                                              <w:divBdr>
                                                <w:top w:val="none" w:sz="0" w:space="0" w:color="auto"/>
                                                <w:left w:val="none" w:sz="0" w:space="0" w:color="auto"/>
                                                <w:bottom w:val="none" w:sz="0" w:space="0" w:color="auto"/>
                                                <w:right w:val="none" w:sz="0" w:space="0" w:color="auto"/>
                                              </w:divBdr>
                                              <w:divsChild>
                                                <w:div w:id="723212867">
                                                  <w:marLeft w:val="0"/>
                                                  <w:marRight w:val="0"/>
                                                  <w:marTop w:val="0"/>
                                                  <w:marBottom w:val="0"/>
                                                  <w:divBdr>
                                                    <w:top w:val="none" w:sz="0" w:space="0" w:color="auto"/>
                                                    <w:left w:val="none" w:sz="0" w:space="0" w:color="auto"/>
                                                    <w:bottom w:val="none" w:sz="0" w:space="0" w:color="auto"/>
                                                    <w:right w:val="none" w:sz="0" w:space="0" w:color="auto"/>
                                                  </w:divBdr>
                                                </w:div>
                                                <w:div w:id="772170581">
                                                  <w:marLeft w:val="0"/>
                                                  <w:marRight w:val="0"/>
                                                  <w:marTop w:val="0"/>
                                                  <w:marBottom w:val="0"/>
                                                  <w:divBdr>
                                                    <w:top w:val="none" w:sz="0" w:space="0" w:color="auto"/>
                                                    <w:left w:val="none" w:sz="0" w:space="0" w:color="auto"/>
                                                    <w:bottom w:val="none" w:sz="0" w:space="0" w:color="auto"/>
                                                    <w:right w:val="none" w:sz="0" w:space="0" w:color="auto"/>
                                                  </w:divBdr>
                                                  <w:divsChild>
                                                    <w:div w:id="1052728117">
                                                      <w:marLeft w:val="0"/>
                                                      <w:marRight w:val="0"/>
                                                      <w:marTop w:val="0"/>
                                                      <w:marBottom w:val="0"/>
                                                      <w:divBdr>
                                                        <w:top w:val="none" w:sz="0" w:space="0" w:color="auto"/>
                                                        <w:left w:val="none" w:sz="0" w:space="0" w:color="auto"/>
                                                        <w:bottom w:val="none" w:sz="0" w:space="0" w:color="auto"/>
                                                        <w:right w:val="none" w:sz="0" w:space="0" w:color="auto"/>
                                                      </w:divBdr>
                                                      <w:divsChild>
                                                        <w:div w:id="1796287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2512221">
                                                  <w:marLeft w:val="0"/>
                                                  <w:marRight w:val="0"/>
                                                  <w:marTop w:val="0"/>
                                                  <w:marBottom w:val="0"/>
                                                  <w:divBdr>
                                                    <w:top w:val="none" w:sz="0" w:space="0" w:color="auto"/>
                                                    <w:left w:val="none" w:sz="0" w:space="0" w:color="auto"/>
                                                    <w:bottom w:val="none" w:sz="0" w:space="0" w:color="auto"/>
                                                    <w:right w:val="none" w:sz="0" w:space="0" w:color="auto"/>
                                                  </w:divBdr>
                                                </w:div>
                                                <w:div w:id="20783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476">
                                  <w:marLeft w:val="0"/>
                                  <w:marRight w:val="0"/>
                                  <w:marTop w:val="0"/>
                                  <w:marBottom w:val="0"/>
                                  <w:divBdr>
                                    <w:top w:val="none" w:sz="0" w:space="0" w:color="auto"/>
                                    <w:left w:val="none" w:sz="0" w:space="0" w:color="auto"/>
                                    <w:bottom w:val="single" w:sz="6" w:space="7" w:color="E1E8ED"/>
                                    <w:right w:val="none" w:sz="0" w:space="0" w:color="auto"/>
                                  </w:divBdr>
                                  <w:divsChild>
                                    <w:div w:id="635725704">
                                      <w:marLeft w:val="0"/>
                                      <w:marRight w:val="0"/>
                                      <w:marTop w:val="0"/>
                                      <w:marBottom w:val="0"/>
                                      <w:divBdr>
                                        <w:top w:val="none" w:sz="0" w:space="0" w:color="auto"/>
                                        <w:left w:val="none" w:sz="0" w:space="0" w:color="auto"/>
                                        <w:bottom w:val="none" w:sz="0" w:space="0" w:color="auto"/>
                                        <w:right w:val="none" w:sz="0" w:space="0" w:color="auto"/>
                                      </w:divBdr>
                                      <w:divsChild>
                                        <w:div w:id="786856786">
                                          <w:marLeft w:val="0"/>
                                          <w:marRight w:val="0"/>
                                          <w:marTop w:val="0"/>
                                          <w:marBottom w:val="0"/>
                                          <w:divBdr>
                                            <w:top w:val="none" w:sz="0" w:space="0" w:color="auto"/>
                                            <w:left w:val="none" w:sz="0" w:space="0" w:color="auto"/>
                                            <w:bottom w:val="none" w:sz="0" w:space="0" w:color="auto"/>
                                            <w:right w:val="none" w:sz="0" w:space="0" w:color="auto"/>
                                          </w:divBdr>
                                        </w:div>
                                        <w:div w:id="2109306329">
                                          <w:marLeft w:val="0"/>
                                          <w:marRight w:val="0"/>
                                          <w:marTop w:val="0"/>
                                          <w:marBottom w:val="0"/>
                                          <w:divBdr>
                                            <w:top w:val="none" w:sz="0" w:space="0" w:color="auto"/>
                                            <w:left w:val="none" w:sz="0" w:space="0" w:color="auto"/>
                                            <w:bottom w:val="none" w:sz="0" w:space="0" w:color="auto"/>
                                            <w:right w:val="none" w:sz="0" w:space="0" w:color="auto"/>
                                          </w:divBdr>
                                          <w:divsChild>
                                            <w:div w:id="1693916956">
                                              <w:marLeft w:val="0"/>
                                              <w:marRight w:val="0"/>
                                              <w:marTop w:val="75"/>
                                              <w:marBottom w:val="30"/>
                                              <w:divBdr>
                                                <w:top w:val="none" w:sz="0" w:space="0" w:color="auto"/>
                                                <w:left w:val="none" w:sz="0" w:space="0" w:color="auto"/>
                                                <w:bottom w:val="none" w:sz="0" w:space="0" w:color="auto"/>
                                                <w:right w:val="none" w:sz="0" w:space="0" w:color="auto"/>
                                              </w:divBdr>
                                              <w:divsChild>
                                                <w:div w:id="487941500">
                                                  <w:marLeft w:val="0"/>
                                                  <w:marRight w:val="0"/>
                                                  <w:marTop w:val="0"/>
                                                  <w:marBottom w:val="0"/>
                                                  <w:divBdr>
                                                    <w:top w:val="none" w:sz="0" w:space="0" w:color="auto"/>
                                                    <w:left w:val="none" w:sz="0" w:space="0" w:color="auto"/>
                                                    <w:bottom w:val="none" w:sz="0" w:space="0" w:color="auto"/>
                                                    <w:right w:val="none" w:sz="0" w:space="0" w:color="auto"/>
                                                  </w:divBdr>
                                                </w:div>
                                                <w:div w:id="1556164136">
                                                  <w:marLeft w:val="0"/>
                                                  <w:marRight w:val="0"/>
                                                  <w:marTop w:val="0"/>
                                                  <w:marBottom w:val="0"/>
                                                  <w:divBdr>
                                                    <w:top w:val="none" w:sz="0" w:space="0" w:color="auto"/>
                                                    <w:left w:val="none" w:sz="0" w:space="0" w:color="auto"/>
                                                    <w:bottom w:val="none" w:sz="0" w:space="0" w:color="auto"/>
                                                    <w:right w:val="none" w:sz="0" w:space="0" w:color="auto"/>
                                                  </w:divBdr>
                                                </w:div>
                                                <w:div w:id="1569338434">
                                                  <w:marLeft w:val="0"/>
                                                  <w:marRight w:val="0"/>
                                                  <w:marTop w:val="0"/>
                                                  <w:marBottom w:val="0"/>
                                                  <w:divBdr>
                                                    <w:top w:val="none" w:sz="0" w:space="0" w:color="auto"/>
                                                    <w:left w:val="none" w:sz="0" w:space="0" w:color="auto"/>
                                                    <w:bottom w:val="none" w:sz="0" w:space="0" w:color="auto"/>
                                                    <w:right w:val="none" w:sz="0" w:space="0" w:color="auto"/>
                                                  </w:divBdr>
                                                </w:div>
                                                <w:div w:id="1953703307">
                                                  <w:marLeft w:val="0"/>
                                                  <w:marRight w:val="0"/>
                                                  <w:marTop w:val="0"/>
                                                  <w:marBottom w:val="0"/>
                                                  <w:divBdr>
                                                    <w:top w:val="none" w:sz="0" w:space="0" w:color="auto"/>
                                                    <w:left w:val="none" w:sz="0" w:space="0" w:color="auto"/>
                                                    <w:bottom w:val="none" w:sz="0" w:space="0" w:color="auto"/>
                                                    <w:right w:val="none" w:sz="0" w:space="0" w:color="auto"/>
                                                  </w:divBdr>
                                                  <w:divsChild>
                                                    <w:div w:id="860554143">
                                                      <w:marLeft w:val="0"/>
                                                      <w:marRight w:val="0"/>
                                                      <w:marTop w:val="0"/>
                                                      <w:marBottom w:val="0"/>
                                                      <w:divBdr>
                                                        <w:top w:val="none" w:sz="0" w:space="0" w:color="auto"/>
                                                        <w:left w:val="none" w:sz="0" w:space="0" w:color="auto"/>
                                                        <w:bottom w:val="none" w:sz="0" w:space="0" w:color="auto"/>
                                                        <w:right w:val="none" w:sz="0" w:space="0" w:color="auto"/>
                                                      </w:divBdr>
                                                      <w:divsChild>
                                                        <w:div w:id="1355881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70292680">
                                  <w:marLeft w:val="0"/>
                                  <w:marRight w:val="0"/>
                                  <w:marTop w:val="0"/>
                                  <w:marBottom w:val="0"/>
                                  <w:divBdr>
                                    <w:top w:val="none" w:sz="0" w:space="0" w:color="auto"/>
                                    <w:left w:val="none" w:sz="0" w:space="0" w:color="auto"/>
                                    <w:bottom w:val="single" w:sz="6" w:space="7" w:color="E1E8ED"/>
                                    <w:right w:val="none" w:sz="0" w:space="0" w:color="auto"/>
                                  </w:divBdr>
                                  <w:divsChild>
                                    <w:div w:id="235283334">
                                      <w:marLeft w:val="0"/>
                                      <w:marRight w:val="0"/>
                                      <w:marTop w:val="0"/>
                                      <w:marBottom w:val="0"/>
                                      <w:divBdr>
                                        <w:top w:val="none" w:sz="0" w:space="0" w:color="auto"/>
                                        <w:left w:val="none" w:sz="0" w:space="0" w:color="auto"/>
                                        <w:bottom w:val="none" w:sz="0" w:space="0" w:color="auto"/>
                                        <w:right w:val="none" w:sz="0" w:space="0" w:color="auto"/>
                                      </w:divBdr>
                                      <w:divsChild>
                                        <w:div w:id="177159477">
                                          <w:marLeft w:val="0"/>
                                          <w:marRight w:val="0"/>
                                          <w:marTop w:val="0"/>
                                          <w:marBottom w:val="0"/>
                                          <w:divBdr>
                                            <w:top w:val="none" w:sz="0" w:space="0" w:color="auto"/>
                                            <w:left w:val="none" w:sz="0" w:space="0" w:color="auto"/>
                                            <w:bottom w:val="none" w:sz="0" w:space="0" w:color="auto"/>
                                            <w:right w:val="none" w:sz="0" w:space="0" w:color="auto"/>
                                          </w:divBdr>
                                          <w:divsChild>
                                            <w:div w:id="391539062">
                                              <w:marLeft w:val="0"/>
                                              <w:marRight w:val="0"/>
                                              <w:marTop w:val="0"/>
                                              <w:marBottom w:val="0"/>
                                              <w:divBdr>
                                                <w:top w:val="none" w:sz="0" w:space="0" w:color="auto"/>
                                                <w:left w:val="none" w:sz="0" w:space="0" w:color="auto"/>
                                                <w:bottom w:val="none" w:sz="0" w:space="0" w:color="auto"/>
                                                <w:right w:val="none" w:sz="0" w:space="0" w:color="auto"/>
                                              </w:divBdr>
                                              <w:divsChild>
                                                <w:div w:id="7831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1567">
                                          <w:marLeft w:val="0"/>
                                          <w:marRight w:val="0"/>
                                          <w:marTop w:val="0"/>
                                          <w:marBottom w:val="0"/>
                                          <w:divBdr>
                                            <w:top w:val="none" w:sz="0" w:space="0" w:color="auto"/>
                                            <w:left w:val="none" w:sz="0" w:space="0" w:color="auto"/>
                                            <w:bottom w:val="none" w:sz="0" w:space="0" w:color="auto"/>
                                            <w:right w:val="none" w:sz="0" w:space="0" w:color="auto"/>
                                          </w:divBdr>
                                          <w:divsChild>
                                            <w:div w:id="1071776611">
                                              <w:marLeft w:val="0"/>
                                              <w:marRight w:val="0"/>
                                              <w:marTop w:val="0"/>
                                              <w:marBottom w:val="0"/>
                                              <w:divBdr>
                                                <w:top w:val="none" w:sz="0" w:space="0" w:color="auto"/>
                                                <w:left w:val="none" w:sz="0" w:space="0" w:color="auto"/>
                                                <w:bottom w:val="none" w:sz="0" w:space="0" w:color="auto"/>
                                                <w:right w:val="none" w:sz="0" w:space="0" w:color="auto"/>
                                              </w:divBdr>
                                            </w:div>
                                            <w:div w:id="1784691548">
                                              <w:marLeft w:val="0"/>
                                              <w:marRight w:val="0"/>
                                              <w:marTop w:val="0"/>
                                              <w:marBottom w:val="0"/>
                                              <w:divBdr>
                                                <w:top w:val="none" w:sz="0" w:space="0" w:color="auto"/>
                                                <w:left w:val="none" w:sz="0" w:space="0" w:color="auto"/>
                                                <w:bottom w:val="none" w:sz="0" w:space="0" w:color="auto"/>
                                                <w:right w:val="none" w:sz="0" w:space="0" w:color="auto"/>
                                              </w:divBdr>
                                            </w:div>
                                          </w:divsChild>
                                        </w:div>
                                        <w:div w:id="1886286122">
                                          <w:marLeft w:val="0"/>
                                          <w:marRight w:val="0"/>
                                          <w:marTop w:val="0"/>
                                          <w:marBottom w:val="0"/>
                                          <w:divBdr>
                                            <w:top w:val="none" w:sz="0" w:space="0" w:color="auto"/>
                                            <w:left w:val="none" w:sz="0" w:space="0" w:color="auto"/>
                                            <w:bottom w:val="none" w:sz="0" w:space="0" w:color="auto"/>
                                            <w:right w:val="none" w:sz="0" w:space="0" w:color="auto"/>
                                          </w:divBdr>
                                          <w:divsChild>
                                            <w:div w:id="1629316106">
                                              <w:marLeft w:val="0"/>
                                              <w:marRight w:val="0"/>
                                              <w:marTop w:val="75"/>
                                              <w:marBottom w:val="30"/>
                                              <w:divBdr>
                                                <w:top w:val="none" w:sz="0" w:space="0" w:color="auto"/>
                                                <w:left w:val="none" w:sz="0" w:space="0" w:color="auto"/>
                                                <w:bottom w:val="none" w:sz="0" w:space="0" w:color="auto"/>
                                                <w:right w:val="none" w:sz="0" w:space="0" w:color="auto"/>
                                              </w:divBdr>
                                              <w:divsChild>
                                                <w:div w:id="235823576">
                                                  <w:marLeft w:val="0"/>
                                                  <w:marRight w:val="0"/>
                                                  <w:marTop w:val="0"/>
                                                  <w:marBottom w:val="0"/>
                                                  <w:divBdr>
                                                    <w:top w:val="none" w:sz="0" w:space="0" w:color="auto"/>
                                                    <w:left w:val="none" w:sz="0" w:space="0" w:color="auto"/>
                                                    <w:bottom w:val="none" w:sz="0" w:space="0" w:color="auto"/>
                                                    <w:right w:val="none" w:sz="0" w:space="0" w:color="auto"/>
                                                  </w:divBdr>
                                                </w:div>
                                                <w:div w:id="366563652">
                                                  <w:marLeft w:val="0"/>
                                                  <w:marRight w:val="0"/>
                                                  <w:marTop w:val="0"/>
                                                  <w:marBottom w:val="0"/>
                                                  <w:divBdr>
                                                    <w:top w:val="none" w:sz="0" w:space="0" w:color="auto"/>
                                                    <w:left w:val="none" w:sz="0" w:space="0" w:color="auto"/>
                                                    <w:bottom w:val="none" w:sz="0" w:space="0" w:color="auto"/>
                                                    <w:right w:val="none" w:sz="0" w:space="0" w:color="auto"/>
                                                  </w:divBdr>
                                                </w:div>
                                                <w:div w:id="1189829187">
                                                  <w:marLeft w:val="0"/>
                                                  <w:marRight w:val="0"/>
                                                  <w:marTop w:val="0"/>
                                                  <w:marBottom w:val="0"/>
                                                  <w:divBdr>
                                                    <w:top w:val="none" w:sz="0" w:space="0" w:color="auto"/>
                                                    <w:left w:val="none" w:sz="0" w:space="0" w:color="auto"/>
                                                    <w:bottom w:val="none" w:sz="0" w:space="0" w:color="auto"/>
                                                    <w:right w:val="none" w:sz="0" w:space="0" w:color="auto"/>
                                                  </w:divBdr>
                                                  <w:divsChild>
                                                    <w:div w:id="1751847062">
                                                      <w:marLeft w:val="0"/>
                                                      <w:marRight w:val="0"/>
                                                      <w:marTop w:val="0"/>
                                                      <w:marBottom w:val="0"/>
                                                      <w:divBdr>
                                                        <w:top w:val="none" w:sz="0" w:space="0" w:color="auto"/>
                                                        <w:left w:val="none" w:sz="0" w:space="0" w:color="auto"/>
                                                        <w:bottom w:val="none" w:sz="0" w:space="0" w:color="auto"/>
                                                        <w:right w:val="none" w:sz="0" w:space="0" w:color="auto"/>
                                                      </w:divBdr>
                                                      <w:divsChild>
                                                        <w:div w:id="18447344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419717">
                                                  <w:marLeft w:val="0"/>
                                                  <w:marRight w:val="0"/>
                                                  <w:marTop w:val="0"/>
                                                  <w:marBottom w:val="0"/>
                                                  <w:divBdr>
                                                    <w:top w:val="none" w:sz="0" w:space="0" w:color="auto"/>
                                                    <w:left w:val="none" w:sz="0" w:space="0" w:color="auto"/>
                                                    <w:bottom w:val="none" w:sz="0" w:space="0" w:color="auto"/>
                                                    <w:right w:val="none" w:sz="0" w:space="0" w:color="auto"/>
                                                  </w:divBdr>
                                                </w:div>
                                                <w:div w:id="12096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6630">
                                  <w:marLeft w:val="0"/>
                                  <w:marRight w:val="0"/>
                                  <w:marTop w:val="0"/>
                                  <w:marBottom w:val="0"/>
                                  <w:divBdr>
                                    <w:top w:val="none" w:sz="0" w:space="0" w:color="auto"/>
                                    <w:left w:val="none" w:sz="0" w:space="0" w:color="auto"/>
                                    <w:bottom w:val="single" w:sz="6" w:space="7" w:color="E1E8ED"/>
                                    <w:right w:val="none" w:sz="0" w:space="0" w:color="auto"/>
                                  </w:divBdr>
                                  <w:divsChild>
                                    <w:div w:id="818575228">
                                      <w:marLeft w:val="0"/>
                                      <w:marRight w:val="0"/>
                                      <w:marTop w:val="0"/>
                                      <w:marBottom w:val="0"/>
                                      <w:divBdr>
                                        <w:top w:val="none" w:sz="0" w:space="0" w:color="auto"/>
                                        <w:left w:val="none" w:sz="0" w:space="0" w:color="auto"/>
                                        <w:bottom w:val="none" w:sz="0" w:space="0" w:color="auto"/>
                                        <w:right w:val="none" w:sz="0" w:space="0" w:color="auto"/>
                                      </w:divBdr>
                                      <w:divsChild>
                                        <w:div w:id="921569382">
                                          <w:marLeft w:val="0"/>
                                          <w:marRight w:val="0"/>
                                          <w:marTop w:val="0"/>
                                          <w:marBottom w:val="0"/>
                                          <w:divBdr>
                                            <w:top w:val="none" w:sz="0" w:space="0" w:color="auto"/>
                                            <w:left w:val="none" w:sz="0" w:space="0" w:color="auto"/>
                                            <w:bottom w:val="none" w:sz="0" w:space="0" w:color="auto"/>
                                            <w:right w:val="none" w:sz="0" w:space="0" w:color="auto"/>
                                          </w:divBdr>
                                          <w:divsChild>
                                            <w:div w:id="1343043970">
                                              <w:marLeft w:val="0"/>
                                              <w:marRight w:val="0"/>
                                              <w:marTop w:val="75"/>
                                              <w:marBottom w:val="30"/>
                                              <w:divBdr>
                                                <w:top w:val="none" w:sz="0" w:space="0" w:color="auto"/>
                                                <w:left w:val="none" w:sz="0" w:space="0" w:color="auto"/>
                                                <w:bottom w:val="none" w:sz="0" w:space="0" w:color="auto"/>
                                                <w:right w:val="none" w:sz="0" w:space="0" w:color="auto"/>
                                              </w:divBdr>
                                              <w:divsChild>
                                                <w:div w:id="149297269">
                                                  <w:marLeft w:val="0"/>
                                                  <w:marRight w:val="0"/>
                                                  <w:marTop w:val="0"/>
                                                  <w:marBottom w:val="0"/>
                                                  <w:divBdr>
                                                    <w:top w:val="none" w:sz="0" w:space="0" w:color="auto"/>
                                                    <w:left w:val="none" w:sz="0" w:space="0" w:color="auto"/>
                                                    <w:bottom w:val="none" w:sz="0" w:space="0" w:color="auto"/>
                                                    <w:right w:val="none" w:sz="0" w:space="0" w:color="auto"/>
                                                  </w:divBdr>
                                                </w:div>
                                                <w:div w:id="496187228">
                                                  <w:marLeft w:val="0"/>
                                                  <w:marRight w:val="0"/>
                                                  <w:marTop w:val="0"/>
                                                  <w:marBottom w:val="0"/>
                                                  <w:divBdr>
                                                    <w:top w:val="none" w:sz="0" w:space="0" w:color="auto"/>
                                                    <w:left w:val="none" w:sz="0" w:space="0" w:color="auto"/>
                                                    <w:bottom w:val="none" w:sz="0" w:space="0" w:color="auto"/>
                                                    <w:right w:val="none" w:sz="0" w:space="0" w:color="auto"/>
                                                  </w:divBdr>
                                                  <w:divsChild>
                                                    <w:div w:id="707875663">
                                                      <w:marLeft w:val="0"/>
                                                      <w:marRight w:val="0"/>
                                                      <w:marTop w:val="0"/>
                                                      <w:marBottom w:val="0"/>
                                                      <w:divBdr>
                                                        <w:top w:val="none" w:sz="0" w:space="0" w:color="auto"/>
                                                        <w:left w:val="none" w:sz="0" w:space="0" w:color="auto"/>
                                                        <w:bottom w:val="none" w:sz="0" w:space="0" w:color="auto"/>
                                                        <w:right w:val="none" w:sz="0" w:space="0" w:color="auto"/>
                                                      </w:divBdr>
                                                      <w:divsChild>
                                                        <w:div w:id="1562866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6254220">
                                                  <w:marLeft w:val="0"/>
                                                  <w:marRight w:val="0"/>
                                                  <w:marTop w:val="0"/>
                                                  <w:marBottom w:val="0"/>
                                                  <w:divBdr>
                                                    <w:top w:val="none" w:sz="0" w:space="0" w:color="auto"/>
                                                    <w:left w:val="none" w:sz="0" w:space="0" w:color="auto"/>
                                                    <w:bottom w:val="none" w:sz="0" w:space="0" w:color="auto"/>
                                                    <w:right w:val="none" w:sz="0" w:space="0" w:color="auto"/>
                                                  </w:divBdr>
                                                </w:div>
                                                <w:div w:id="114504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1730">
                                  <w:marLeft w:val="0"/>
                                  <w:marRight w:val="0"/>
                                  <w:marTop w:val="0"/>
                                  <w:marBottom w:val="0"/>
                                  <w:divBdr>
                                    <w:top w:val="none" w:sz="0" w:space="0" w:color="auto"/>
                                    <w:left w:val="none" w:sz="0" w:space="0" w:color="auto"/>
                                    <w:bottom w:val="single" w:sz="6" w:space="7" w:color="E1E8ED"/>
                                    <w:right w:val="none" w:sz="0" w:space="0" w:color="auto"/>
                                  </w:divBdr>
                                  <w:divsChild>
                                    <w:div w:id="554511703">
                                      <w:marLeft w:val="0"/>
                                      <w:marRight w:val="0"/>
                                      <w:marTop w:val="0"/>
                                      <w:marBottom w:val="0"/>
                                      <w:divBdr>
                                        <w:top w:val="none" w:sz="0" w:space="0" w:color="auto"/>
                                        <w:left w:val="none" w:sz="0" w:space="0" w:color="auto"/>
                                        <w:bottom w:val="none" w:sz="0" w:space="0" w:color="auto"/>
                                        <w:right w:val="none" w:sz="0" w:space="0" w:color="auto"/>
                                      </w:divBdr>
                                      <w:divsChild>
                                        <w:div w:id="1770202943">
                                          <w:marLeft w:val="0"/>
                                          <w:marRight w:val="0"/>
                                          <w:marTop w:val="0"/>
                                          <w:marBottom w:val="0"/>
                                          <w:divBdr>
                                            <w:top w:val="none" w:sz="0" w:space="0" w:color="auto"/>
                                            <w:left w:val="none" w:sz="0" w:space="0" w:color="auto"/>
                                            <w:bottom w:val="none" w:sz="0" w:space="0" w:color="auto"/>
                                            <w:right w:val="none" w:sz="0" w:space="0" w:color="auto"/>
                                          </w:divBdr>
                                        </w:div>
                                        <w:div w:id="2134131340">
                                          <w:marLeft w:val="0"/>
                                          <w:marRight w:val="0"/>
                                          <w:marTop w:val="0"/>
                                          <w:marBottom w:val="0"/>
                                          <w:divBdr>
                                            <w:top w:val="none" w:sz="0" w:space="0" w:color="auto"/>
                                            <w:left w:val="none" w:sz="0" w:space="0" w:color="auto"/>
                                            <w:bottom w:val="none" w:sz="0" w:space="0" w:color="auto"/>
                                            <w:right w:val="none" w:sz="0" w:space="0" w:color="auto"/>
                                          </w:divBdr>
                                          <w:divsChild>
                                            <w:div w:id="842208888">
                                              <w:marLeft w:val="0"/>
                                              <w:marRight w:val="0"/>
                                              <w:marTop w:val="75"/>
                                              <w:marBottom w:val="30"/>
                                              <w:divBdr>
                                                <w:top w:val="none" w:sz="0" w:space="0" w:color="auto"/>
                                                <w:left w:val="none" w:sz="0" w:space="0" w:color="auto"/>
                                                <w:bottom w:val="none" w:sz="0" w:space="0" w:color="auto"/>
                                                <w:right w:val="none" w:sz="0" w:space="0" w:color="auto"/>
                                              </w:divBdr>
                                              <w:divsChild>
                                                <w:div w:id="593131844">
                                                  <w:marLeft w:val="0"/>
                                                  <w:marRight w:val="0"/>
                                                  <w:marTop w:val="0"/>
                                                  <w:marBottom w:val="0"/>
                                                  <w:divBdr>
                                                    <w:top w:val="none" w:sz="0" w:space="0" w:color="auto"/>
                                                    <w:left w:val="none" w:sz="0" w:space="0" w:color="auto"/>
                                                    <w:bottom w:val="none" w:sz="0" w:space="0" w:color="auto"/>
                                                    <w:right w:val="none" w:sz="0" w:space="0" w:color="auto"/>
                                                  </w:divBdr>
                                                </w:div>
                                                <w:div w:id="721751713">
                                                  <w:marLeft w:val="0"/>
                                                  <w:marRight w:val="0"/>
                                                  <w:marTop w:val="0"/>
                                                  <w:marBottom w:val="0"/>
                                                  <w:divBdr>
                                                    <w:top w:val="none" w:sz="0" w:space="0" w:color="auto"/>
                                                    <w:left w:val="none" w:sz="0" w:space="0" w:color="auto"/>
                                                    <w:bottom w:val="none" w:sz="0" w:space="0" w:color="auto"/>
                                                    <w:right w:val="none" w:sz="0" w:space="0" w:color="auto"/>
                                                  </w:divBdr>
                                                  <w:divsChild>
                                                    <w:div w:id="18749052">
                                                      <w:marLeft w:val="0"/>
                                                      <w:marRight w:val="0"/>
                                                      <w:marTop w:val="0"/>
                                                      <w:marBottom w:val="0"/>
                                                      <w:divBdr>
                                                        <w:top w:val="none" w:sz="0" w:space="0" w:color="auto"/>
                                                        <w:left w:val="none" w:sz="0" w:space="0" w:color="auto"/>
                                                        <w:bottom w:val="none" w:sz="0" w:space="0" w:color="auto"/>
                                                        <w:right w:val="none" w:sz="0" w:space="0" w:color="auto"/>
                                                      </w:divBdr>
                                                      <w:divsChild>
                                                        <w:div w:id="15717726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4542433">
                                                  <w:marLeft w:val="0"/>
                                                  <w:marRight w:val="0"/>
                                                  <w:marTop w:val="0"/>
                                                  <w:marBottom w:val="0"/>
                                                  <w:divBdr>
                                                    <w:top w:val="none" w:sz="0" w:space="0" w:color="auto"/>
                                                    <w:left w:val="none" w:sz="0" w:space="0" w:color="auto"/>
                                                    <w:bottom w:val="none" w:sz="0" w:space="0" w:color="auto"/>
                                                    <w:right w:val="none" w:sz="0" w:space="0" w:color="auto"/>
                                                  </w:divBdr>
                                                </w:div>
                                                <w:div w:id="15517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28681">
                                  <w:marLeft w:val="0"/>
                                  <w:marRight w:val="0"/>
                                  <w:marTop w:val="0"/>
                                  <w:marBottom w:val="0"/>
                                  <w:divBdr>
                                    <w:top w:val="none" w:sz="0" w:space="0" w:color="auto"/>
                                    <w:left w:val="none" w:sz="0" w:space="0" w:color="auto"/>
                                    <w:bottom w:val="single" w:sz="6" w:space="7" w:color="E1E8ED"/>
                                    <w:right w:val="none" w:sz="0" w:space="0" w:color="auto"/>
                                  </w:divBdr>
                                  <w:divsChild>
                                    <w:div w:id="972103735">
                                      <w:marLeft w:val="0"/>
                                      <w:marRight w:val="0"/>
                                      <w:marTop w:val="0"/>
                                      <w:marBottom w:val="0"/>
                                      <w:divBdr>
                                        <w:top w:val="none" w:sz="0" w:space="0" w:color="auto"/>
                                        <w:left w:val="none" w:sz="0" w:space="0" w:color="auto"/>
                                        <w:bottom w:val="none" w:sz="0" w:space="0" w:color="auto"/>
                                        <w:right w:val="none" w:sz="0" w:space="0" w:color="auto"/>
                                      </w:divBdr>
                                      <w:divsChild>
                                        <w:div w:id="518129235">
                                          <w:marLeft w:val="0"/>
                                          <w:marRight w:val="0"/>
                                          <w:marTop w:val="0"/>
                                          <w:marBottom w:val="0"/>
                                          <w:divBdr>
                                            <w:top w:val="none" w:sz="0" w:space="0" w:color="auto"/>
                                            <w:left w:val="none" w:sz="0" w:space="0" w:color="auto"/>
                                            <w:bottom w:val="none" w:sz="0" w:space="0" w:color="auto"/>
                                            <w:right w:val="none" w:sz="0" w:space="0" w:color="auto"/>
                                          </w:divBdr>
                                        </w:div>
                                        <w:div w:id="1546063124">
                                          <w:marLeft w:val="0"/>
                                          <w:marRight w:val="0"/>
                                          <w:marTop w:val="0"/>
                                          <w:marBottom w:val="0"/>
                                          <w:divBdr>
                                            <w:top w:val="none" w:sz="0" w:space="0" w:color="auto"/>
                                            <w:left w:val="none" w:sz="0" w:space="0" w:color="auto"/>
                                            <w:bottom w:val="none" w:sz="0" w:space="0" w:color="auto"/>
                                            <w:right w:val="none" w:sz="0" w:space="0" w:color="auto"/>
                                          </w:divBdr>
                                          <w:divsChild>
                                            <w:div w:id="1633752415">
                                              <w:marLeft w:val="0"/>
                                              <w:marRight w:val="0"/>
                                              <w:marTop w:val="75"/>
                                              <w:marBottom w:val="30"/>
                                              <w:divBdr>
                                                <w:top w:val="none" w:sz="0" w:space="0" w:color="auto"/>
                                                <w:left w:val="none" w:sz="0" w:space="0" w:color="auto"/>
                                                <w:bottom w:val="none" w:sz="0" w:space="0" w:color="auto"/>
                                                <w:right w:val="none" w:sz="0" w:space="0" w:color="auto"/>
                                              </w:divBdr>
                                              <w:divsChild>
                                                <w:div w:id="407920005">
                                                  <w:marLeft w:val="0"/>
                                                  <w:marRight w:val="0"/>
                                                  <w:marTop w:val="0"/>
                                                  <w:marBottom w:val="0"/>
                                                  <w:divBdr>
                                                    <w:top w:val="none" w:sz="0" w:space="0" w:color="auto"/>
                                                    <w:left w:val="none" w:sz="0" w:space="0" w:color="auto"/>
                                                    <w:bottom w:val="none" w:sz="0" w:space="0" w:color="auto"/>
                                                    <w:right w:val="none" w:sz="0" w:space="0" w:color="auto"/>
                                                  </w:divBdr>
                                                </w:div>
                                                <w:div w:id="411198331">
                                                  <w:marLeft w:val="0"/>
                                                  <w:marRight w:val="0"/>
                                                  <w:marTop w:val="0"/>
                                                  <w:marBottom w:val="0"/>
                                                  <w:divBdr>
                                                    <w:top w:val="none" w:sz="0" w:space="0" w:color="auto"/>
                                                    <w:left w:val="none" w:sz="0" w:space="0" w:color="auto"/>
                                                    <w:bottom w:val="none" w:sz="0" w:space="0" w:color="auto"/>
                                                    <w:right w:val="none" w:sz="0" w:space="0" w:color="auto"/>
                                                  </w:divBdr>
                                                </w:div>
                                                <w:div w:id="560869422">
                                                  <w:marLeft w:val="0"/>
                                                  <w:marRight w:val="0"/>
                                                  <w:marTop w:val="0"/>
                                                  <w:marBottom w:val="0"/>
                                                  <w:divBdr>
                                                    <w:top w:val="none" w:sz="0" w:space="0" w:color="auto"/>
                                                    <w:left w:val="none" w:sz="0" w:space="0" w:color="auto"/>
                                                    <w:bottom w:val="none" w:sz="0" w:space="0" w:color="auto"/>
                                                    <w:right w:val="none" w:sz="0" w:space="0" w:color="auto"/>
                                                  </w:divBdr>
                                                  <w:divsChild>
                                                    <w:div w:id="904338318">
                                                      <w:marLeft w:val="0"/>
                                                      <w:marRight w:val="0"/>
                                                      <w:marTop w:val="0"/>
                                                      <w:marBottom w:val="0"/>
                                                      <w:divBdr>
                                                        <w:top w:val="none" w:sz="0" w:space="0" w:color="auto"/>
                                                        <w:left w:val="none" w:sz="0" w:space="0" w:color="auto"/>
                                                        <w:bottom w:val="none" w:sz="0" w:space="0" w:color="auto"/>
                                                        <w:right w:val="none" w:sz="0" w:space="0" w:color="auto"/>
                                                      </w:divBdr>
                                                      <w:divsChild>
                                                        <w:div w:id="1159542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92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93123">
                                  <w:marLeft w:val="0"/>
                                  <w:marRight w:val="0"/>
                                  <w:marTop w:val="0"/>
                                  <w:marBottom w:val="0"/>
                                  <w:divBdr>
                                    <w:top w:val="none" w:sz="0" w:space="0" w:color="auto"/>
                                    <w:left w:val="none" w:sz="0" w:space="0" w:color="auto"/>
                                    <w:bottom w:val="single" w:sz="6" w:space="7" w:color="E1E8ED"/>
                                    <w:right w:val="none" w:sz="0" w:space="0" w:color="auto"/>
                                  </w:divBdr>
                                  <w:divsChild>
                                    <w:div w:id="2137018707">
                                      <w:marLeft w:val="0"/>
                                      <w:marRight w:val="0"/>
                                      <w:marTop w:val="0"/>
                                      <w:marBottom w:val="0"/>
                                      <w:divBdr>
                                        <w:top w:val="none" w:sz="0" w:space="0" w:color="auto"/>
                                        <w:left w:val="none" w:sz="0" w:space="0" w:color="auto"/>
                                        <w:bottom w:val="none" w:sz="0" w:space="0" w:color="auto"/>
                                        <w:right w:val="none" w:sz="0" w:space="0" w:color="auto"/>
                                      </w:divBdr>
                                      <w:divsChild>
                                        <w:div w:id="28721380">
                                          <w:marLeft w:val="0"/>
                                          <w:marRight w:val="0"/>
                                          <w:marTop w:val="0"/>
                                          <w:marBottom w:val="0"/>
                                          <w:divBdr>
                                            <w:top w:val="none" w:sz="0" w:space="0" w:color="auto"/>
                                            <w:left w:val="none" w:sz="0" w:space="0" w:color="auto"/>
                                            <w:bottom w:val="none" w:sz="0" w:space="0" w:color="auto"/>
                                            <w:right w:val="none" w:sz="0" w:space="0" w:color="auto"/>
                                          </w:divBdr>
                                          <w:divsChild>
                                            <w:div w:id="857082230">
                                              <w:marLeft w:val="0"/>
                                              <w:marRight w:val="0"/>
                                              <w:marTop w:val="75"/>
                                              <w:marBottom w:val="30"/>
                                              <w:divBdr>
                                                <w:top w:val="none" w:sz="0" w:space="0" w:color="auto"/>
                                                <w:left w:val="none" w:sz="0" w:space="0" w:color="auto"/>
                                                <w:bottom w:val="none" w:sz="0" w:space="0" w:color="auto"/>
                                                <w:right w:val="none" w:sz="0" w:space="0" w:color="auto"/>
                                              </w:divBdr>
                                              <w:divsChild>
                                                <w:div w:id="13583680">
                                                  <w:marLeft w:val="0"/>
                                                  <w:marRight w:val="0"/>
                                                  <w:marTop w:val="0"/>
                                                  <w:marBottom w:val="0"/>
                                                  <w:divBdr>
                                                    <w:top w:val="none" w:sz="0" w:space="0" w:color="auto"/>
                                                    <w:left w:val="none" w:sz="0" w:space="0" w:color="auto"/>
                                                    <w:bottom w:val="none" w:sz="0" w:space="0" w:color="auto"/>
                                                    <w:right w:val="none" w:sz="0" w:space="0" w:color="auto"/>
                                                  </w:divBdr>
                                                  <w:divsChild>
                                                    <w:div w:id="978921361">
                                                      <w:marLeft w:val="0"/>
                                                      <w:marRight w:val="0"/>
                                                      <w:marTop w:val="0"/>
                                                      <w:marBottom w:val="0"/>
                                                      <w:divBdr>
                                                        <w:top w:val="none" w:sz="0" w:space="0" w:color="auto"/>
                                                        <w:left w:val="none" w:sz="0" w:space="0" w:color="auto"/>
                                                        <w:bottom w:val="none" w:sz="0" w:space="0" w:color="auto"/>
                                                        <w:right w:val="none" w:sz="0" w:space="0" w:color="auto"/>
                                                      </w:divBdr>
                                                      <w:divsChild>
                                                        <w:div w:id="2014407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96976">
                                                  <w:marLeft w:val="0"/>
                                                  <w:marRight w:val="0"/>
                                                  <w:marTop w:val="0"/>
                                                  <w:marBottom w:val="0"/>
                                                  <w:divBdr>
                                                    <w:top w:val="none" w:sz="0" w:space="0" w:color="auto"/>
                                                    <w:left w:val="none" w:sz="0" w:space="0" w:color="auto"/>
                                                    <w:bottom w:val="none" w:sz="0" w:space="0" w:color="auto"/>
                                                    <w:right w:val="none" w:sz="0" w:space="0" w:color="auto"/>
                                                  </w:divBdr>
                                                </w:div>
                                                <w:div w:id="305361640">
                                                  <w:marLeft w:val="0"/>
                                                  <w:marRight w:val="0"/>
                                                  <w:marTop w:val="0"/>
                                                  <w:marBottom w:val="0"/>
                                                  <w:divBdr>
                                                    <w:top w:val="none" w:sz="0" w:space="0" w:color="auto"/>
                                                    <w:left w:val="none" w:sz="0" w:space="0" w:color="auto"/>
                                                    <w:bottom w:val="none" w:sz="0" w:space="0" w:color="auto"/>
                                                    <w:right w:val="none" w:sz="0" w:space="0" w:color="auto"/>
                                                  </w:divBdr>
                                                </w:div>
                                                <w:div w:id="17403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953">
                                  <w:marLeft w:val="0"/>
                                  <w:marRight w:val="0"/>
                                  <w:marTop w:val="0"/>
                                  <w:marBottom w:val="0"/>
                                  <w:divBdr>
                                    <w:top w:val="none" w:sz="0" w:space="0" w:color="auto"/>
                                    <w:left w:val="none" w:sz="0" w:space="0" w:color="auto"/>
                                    <w:bottom w:val="single" w:sz="6" w:space="7" w:color="E1E8ED"/>
                                    <w:right w:val="none" w:sz="0" w:space="0" w:color="auto"/>
                                  </w:divBdr>
                                  <w:divsChild>
                                    <w:div w:id="1606232663">
                                      <w:marLeft w:val="0"/>
                                      <w:marRight w:val="0"/>
                                      <w:marTop w:val="0"/>
                                      <w:marBottom w:val="0"/>
                                      <w:divBdr>
                                        <w:top w:val="none" w:sz="0" w:space="0" w:color="auto"/>
                                        <w:left w:val="none" w:sz="0" w:space="0" w:color="auto"/>
                                        <w:bottom w:val="none" w:sz="0" w:space="0" w:color="auto"/>
                                        <w:right w:val="none" w:sz="0" w:space="0" w:color="auto"/>
                                      </w:divBdr>
                                      <w:divsChild>
                                        <w:div w:id="970785411">
                                          <w:marLeft w:val="0"/>
                                          <w:marRight w:val="0"/>
                                          <w:marTop w:val="0"/>
                                          <w:marBottom w:val="0"/>
                                          <w:divBdr>
                                            <w:top w:val="none" w:sz="0" w:space="0" w:color="auto"/>
                                            <w:left w:val="none" w:sz="0" w:space="0" w:color="auto"/>
                                            <w:bottom w:val="none" w:sz="0" w:space="0" w:color="auto"/>
                                            <w:right w:val="none" w:sz="0" w:space="0" w:color="auto"/>
                                          </w:divBdr>
                                          <w:divsChild>
                                            <w:div w:id="1835801063">
                                              <w:marLeft w:val="0"/>
                                              <w:marRight w:val="0"/>
                                              <w:marTop w:val="75"/>
                                              <w:marBottom w:val="30"/>
                                              <w:divBdr>
                                                <w:top w:val="none" w:sz="0" w:space="0" w:color="auto"/>
                                                <w:left w:val="none" w:sz="0" w:space="0" w:color="auto"/>
                                                <w:bottom w:val="none" w:sz="0" w:space="0" w:color="auto"/>
                                                <w:right w:val="none" w:sz="0" w:space="0" w:color="auto"/>
                                              </w:divBdr>
                                              <w:divsChild>
                                                <w:div w:id="401097507">
                                                  <w:marLeft w:val="0"/>
                                                  <w:marRight w:val="0"/>
                                                  <w:marTop w:val="0"/>
                                                  <w:marBottom w:val="0"/>
                                                  <w:divBdr>
                                                    <w:top w:val="none" w:sz="0" w:space="0" w:color="auto"/>
                                                    <w:left w:val="none" w:sz="0" w:space="0" w:color="auto"/>
                                                    <w:bottom w:val="none" w:sz="0" w:space="0" w:color="auto"/>
                                                    <w:right w:val="none" w:sz="0" w:space="0" w:color="auto"/>
                                                  </w:divBdr>
                                                </w:div>
                                                <w:div w:id="764181729">
                                                  <w:marLeft w:val="0"/>
                                                  <w:marRight w:val="0"/>
                                                  <w:marTop w:val="0"/>
                                                  <w:marBottom w:val="0"/>
                                                  <w:divBdr>
                                                    <w:top w:val="none" w:sz="0" w:space="0" w:color="auto"/>
                                                    <w:left w:val="none" w:sz="0" w:space="0" w:color="auto"/>
                                                    <w:bottom w:val="none" w:sz="0" w:space="0" w:color="auto"/>
                                                    <w:right w:val="none" w:sz="0" w:space="0" w:color="auto"/>
                                                  </w:divBdr>
                                                </w:div>
                                                <w:div w:id="2086952943">
                                                  <w:marLeft w:val="0"/>
                                                  <w:marRight w:val="0"/>
                                                  <w:marTop w:val="0"/>
                                                  <w:marBottom w:val="0"/>
                                                  <w:divBdr>
                                                    <w:top w:val="none" w:sz="0" w:space="0" w:color="auto"/>
                                                    <w:left w:val="none" w:sz="0" w:space="0" w:color="auto"/>
                                                    <w:bottom w:val="none" w:sz="0" w:space="0" w:color="auto"/>
                                                    <w:right w:val="none" w:sz="0" w:space="0" w:color="auto"/>
                                                  </w:divBdr>
                                                  <w:divsChild>
                                                    <w:div w:id="1340426825">
                                                      <w:marLeft w:val="0"/>
                                                      <w:marRight w:val="0"/>
                                                      <w:marTop w:val="0"/>
                                                      <w:marBottom w:val="0"/>
                                                      <w:divBdr>
                                                        <w:top w:val="none" w:sz="0" w:space="0" w:color="auto"/>
                                                        <w:left w:val="none" w:sz="0" w:space="0" w:color="auto"/>
                                                        <w:bottom w:val="none" w:sz="0" w:space="0" w:color="auto"/>
                                                        <w:right w:val="none" w:sz="0" w:space="0" w:color="auto"/>
                                                      </w:divBdr>
                                                      <w:divsChild>
                                                        <w:div w:id="20486818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40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43946">
                                  <w:marLeft w:val="0"/>
                                  <w:marRight w:val="0"/>
                                  <w:marTop w:val="0"/>
                                  <w:marBottom w:val="0"/>
                                  <w:divBdr>
                                    <w:top w:val="none" w:sz="0" w:space="0" w:color="auto"/>
                                    <w:left w:val="none" w:sz="0" w:space="0" w:color="auto"/>
                                    <w:bottom w:val="single" w:sz="6" w:space="7" w:color="E1E8ED"/>
                                    <w:right w:val="none" w:sz="0" w:space="0" w:color="auto"/>
                                  </w:divBdr>
                                  <w:divsChild>
                                    <w:div w:id="189418728">
                                      <w:marLeft w:val="0"/>
                                      <w:marRight w:val="0"/>
                                      <w:marTop w:val="0"/>
                                      <w:marBottom w:val="0"/>
                                      <w:divBdr>
                                        <w:top w:val="none" w:sz="0" w:space="0" w:color="auto"/>
                                        <w:left w:val="none" w:sz="0" w:space="0" w:color="auto"/>
                                        <w:bottom w:val="none" w:sz="0" w:space="0" w:color="auto"/>
                                        <w:right w:val="none" w:sz="0" w:space="0" w:color="auto"/>
                                      </w:divBdr>
                                      <w:divsChild>
                                        <w:div w:id="350911218">
                                          <w:marLeft w:val="0"/>
                                          <w:marRight w:val="0"/>
                                          <w:marTop w:val="0"/>
                                          <w:marBottom w:val="0"/>
                                          <w:divBdr>
                                            <w:top w:val="none" w:sz="0" w:space="0" w:color="auto"/>
                                            <w:left w:val="none" w:sz="0" w:space="0" w:color="auto"/>
                                            <w:bottom w:val="none" w:sz="0" w:space="0" w:color="auto"/>
                                            <w:right w:val="none" w:sz="0" w:space="0" w:color="auto"/>
                                          </w:divBdr>
                                        </w:div>
                                        <w:div w:id="816070954">
                                          <w:marLeft w:val="0"/>
                                          <w:marRight w:val="0"/>
                                          <w:marTop w:val="0"/>
                                          <w:marBottom w:val="0"/>
                                          <w:divBdr>
                                            <w:top w:val="none" w:sz="0" w:space="0" w:color="auto"/>
                                            <w:left w:val="none" w:sz="0" w:space="0" w:color="auto"/>
                                            <w:bottom w:val="none" w:sz="0" w:space="0" w:color="auto"/>
                                            <w:right w:val="none" w:sz="0" w:space="0" w:color="auto"/>
                                          </w:divBdr>
                                          <w:divsChild>
                                            <w:div w:id="1020818098">
                                              <w:marLeft w:val="0"/>
                                              <w:marRight w:val="0"/>
                                              <w:marTop w:val="75"/>
                                              <w:marBottom w:val="30"/>
                                              <w:divBdr>
                                                <w:top w:val="none" w:sz="0" w:space="0" w:color="auto"/>
                                                <w:left w:val="none" w:sz="0" w:space="0" w:color="auto"/>
                                                <w:bottom w:val="none" w:sz="0" w:space="0" w:color="auto"/>
                                                <w:right w:val="none" w:sz="0" w:space="0" w:color="auto"/>
                                              </w:divBdr>
                                              <w:divsChild>
                                                <w:div w:id="352463732">
                                                  <w:marLeft w:val="0"/>
                                                  <w:marRight w:val="0"/>
                                                  <w:marTop w:val="0"/>
                                                  <w:marBottom w:val="0"/>
                                                  <w:divBdr>
                                                    <w:top w:val="none" w:sz="0" w:space="0" w:color="auto"/>
                                                    <w:left w:val="none" w:sz="0" w:space="0" w:color="auto"/>
                                                    <w:bottom w:val="none" w:sz="0" w:space="0" w:color="auto"/>
                                                    <w:right w:val="none" w:sz="0" w:space="0" w:color="auto"/>
                                                  </w:divBdr>
                                                </w:div>
                                                <w:div w:id="1060178573">
                                                  <w:marLeft w:val="0"/>
                                                  <w:marRight w:val="0"/>
                                                  <w:marTop w:val="0"/>
                                                  <w:marBottom w:val="0"/>
                                                  <w:divBdr>
                                                    <w:top w:val="none" w:sz="0" w:space="0" w:color="auto"/>
                                                    <w:left w:val="none" w:sz="0" w:space="0" w:color="auto"/>
                                                    <w:bottom w:val="none" w:sz="0" w:space="0" w:color="auto"/>
                                                    <w:right w:val="none" w:sz="0" w:space="0" w:color="auto"/>
                                                  </w:divBdr>
                                                </w:div>
                                                <w:div w:id="1286816676">
                                                  <w:marLeft w:val="0"/>
                                                  <w:marRight w:val="0"/>
                                                  <w:marTop w:val="0"/>
                                                  <w:marBottom w:val="0"/>
                                                  <w:divBdr>
                                                    <w:top w:val="none" w:sz="0" w:space="0" w:color="auto"/>
                                                    <w:left w:val="none" w:sz="0" w:space="0" w:color="auto"/>
                                                    <w:bottom w:val="none" w:sz="0" w:space="0" w:color="auto"/>
                                                    <w:right w:val="none" w:sz="0" w:space="0" w:color="auto"/>
                                                  </w:divBdr>
                                                </w:div>
                                                <w:div w:id="1874539255">
                                                  <w:marLeft w:val="0"/>
                                                  <w:marRight w:val="0"/>
                                                  <w:marTop w:val="0"/>
                                                  <w:marBottom w:val="0"/>
                                                  <w:divBdr>
                                                    <w:top w:val="none" w:sz="0" w:space="0" w:color="auto"/>
                                                    <w:left w:val="none" w:sz="0" w:space="0" w:color="auto"/>
                                                    <w:bottom w:val="none" w:sz="0" w:space="0" w:color="auto"/>
                                                    <w:right w:val="none" w:sz="0" w:space="0" w:color="auto"/>
                                                  </w:divBdr>
                                                  <w:divsChild>
                                                    <w:div w:id="1094596771">
                                                      <w:marLeft w:val="0"/>
                                                      <w:marRight w:val="0"/>
                                                      <w:marTop w:val="0"/>
                                                      <w:marBottom w:val="0"/>
                                                      <w:divBdr>
                                                        <w:top w:val="none" w:sz="0" w:space="0" w:color="auto"/>
                                                        <w:left w:val="none" w:sz="0" w:space="0" w:color="auto"/>
                                                        <w:bottom w:val="none" w:sz="0" w:space="0" w:color="auto"/>
                                                        <w:right w:val="none" w:sz="0" w:space="0" w:color="auto"/>
                                                      </w:divBdr>
                                                      <w:divsChild>
                                                        <w:div w:id="269778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9920100">
                                  <w:marLeft w:val="0"/>
                                  <w:marRight w:val="0"/>
                                  <w:marTop w:val="0"/>
                                  <w:marBottom w:val="0"/>
                                  <w:divBdr>
                                    <w:top w:val="none" w:sz="0" w:space="0" w:color="auto"/>
                                    <w:left w:val="none" w:sz="0" w:space="0" w:color="auto"/>
                                    <w:bottom w:val="single" w:sz="6" w:space="7" w:color="E1E8ED"/>
                                    <w:right w:val="none" w:sz="0" w:space="0" w:color="auto"/>
                                  </w:divBdr>
                                  <w:divsChild>
                                    <w:div w:id="505369182">
                                      <w:marLeft w:val="0"/>
                                      <w:marRight w:val="0"/>
                                      <w:marTop w:val="0"/>
                                      <w:marBottom w:val="0"/>
                                      <w:divBdr>
                                        <w:top w:val="none" w:sz="0" w:space="0" w:color="auto"/>
                                        <w:left w:val="none" w:sz="0" w:space="0" w:color="auto"/>
                                        <w:bottom w:val="none" w:sz="0" w:space="0" w:color="auto"/>
                                        <w:right w:val="none" w:sz="0" w:space="0" w:color="auto"/>
                                      </w:divBdr>
                                      <w:divsChild>
                                        <w:div w:id="100031866">
                                          <w:marLeft w:val="0"/>
                                          <w:marRight w:val="0"/>
                                          <w:marTop w:val="0"/>
                                          <w:marBottom w:val="0"/>
                                          <w:divBdr>
                                            <w:top w:val="none" w:sz="0" w:space="0" w:color="auto"/>
                                            <w:left w:val="none" w:sz="0" w:space="0" w:color="auto"/>
                                            <w:bottom w:val="none" w:sz="0" w:space="0" w:color="auto"/>
                                            <w:right w:val="none" w:sz="0" w:space="0" w:color="auto"/>
                                          </w:divBdr>
                                        </w:div>
                                        <w:div w:id="1688093444">
                                          <w:marLeft w:val="0"/>
                                          <w:marRight w:val="0"/>
                                          <w:marTop w:val="0"/>
                                          <w:marBottom w:val="0"/>
                                          <w:divBdr>
                                            <w:top w:val="none" w:sz="0" w:space="0" w:color="auto"/>
                                            <w:left w:val="none" w:sz="0" w:space="0" w:color="auto"/>
                                            <w:bottom w:val="none" w:sz="0" w:space="0" w:color="auto"/>
                                            <w:right w:val="none" w:sz="0" w:space="0" w:color="auto"/>
                                          </w:divBdr>
                                          <w:divsChild>
                                            <w:div w:id="1233665251">
                                              <w:marLeft w:val="0"/>
                                              <w:marRight w:val="0"/>
                                              <w:marTop w:val="75"/>
                                              <w:marBottom w:val="30"/>
                                              <w:divBdr>
                                                <w:top w:val="none" w:sz="0" w:space="0" w:color="auto"/>
                                                <w:left w:val="none" w:sz="0" w:space="0" w:color="auto"/>
                                                <w:bottom w:val="none" w:sz="0" w:space="0" w:color="auto"/>
                                                <w:right w:val="none" w:sz="0" w:space="0" w:color="auto"/>
                                              </w:divBdr>
                                              <w:divsChild>
                                                <w:div w:id="710299959">
                                                  <w:marLeft w:val="0"/>
                                                  <w:marRight w:val="0"/>
                                                  <w:marTop w:val="0"/>
                                                  <w:marBottom w:val="0"/>
                                                  <w:divBdr>
                                                    <w:top w:val="none" w:sz="0" w:space="0" w:color="auto"/>
                                                    <w:left w:val="none" w:sz="0" w:space="0" w:color="auto"/>
                                                    <w:bottom w:val="none" w:sz="0" w:space="0" w:color="auto"/>
                                                    <w:right w:val="none" w:sz="0" w:space="0" w:color="auto"/>
                                                  </w:divBdr>
                                                </w:div>
                                                <w:div w:id="744569407">
                                                  <w:marLeft w:val="0"/>
                                                  <w:marRight w:val="0"/>
                                                  <w:marTop w:val="0"/>
                                                  <w:marBottom w:val="0"/>
                                                  <w:divBdr>
                                                    <w:top w:val="none" w:sz="0" w:space="0" w:color="auto"/>
                                                    <w:left w:val="none" w:sz="0" w:space="0" w:color="auto"/>
                                                    <w:bottom w:val="none" w:sz="0" w:space="0" w:color="auto"/>
                                                    <w:right w:val="none" w:sz="0" w:space="0" w:color="auto"/>
                                                  </w:divBdr>
                                                </w:div>
                                                <w:div w:id="887306245">
                                                  <w:marLeft w:val="0"/>
                                                  <w:marRight w:val="0"/>
                                                  <w:marTop w:val="0"/>
                                                  <w:marBottom w:val="0"/>
                                                  <w:divBdr>
                                                    <w:top w:val="none" w:sz="0" w:space="0" w:color="auto"/>
                                                    <w:left w:val="none" w:sz="0" w:space="0" w:color="auto"/>
                                                    <w:bottom w:val="none" w:sz="0" w:space="0" w:color="auto"/>
                                                    <w:right w:val="none" w:sz="0" w:space="0" w:color="auto"/>
                                                  </w:divBdr>
                                                </w:div>
                                                <w:div w:id="1366373405">
                                                  <w:marLeft w:val="0"/>
                                                  <w:marRight w:val="0"/>
                                                  <w:marTop w:val="0"/>
                                                  <w:marBottom w:val="0"/>
                                                  <w:divBdr>
                                                    <w:top w:val="none" w:sz="0" w:space="0" w:color="auto"/>
                                                    <w:left w:val="none" w:sz="0" w:space="0" w:color="auto"/>
                                                    <w:bottom w:val="none" w:sz="0" w:space="0" w:color="auto"/>
                                                    <w:right w:val="none" w:sz="0" w:space="0" w:color="auto"/>
                                                  </w:divBdr>
                                                  <w:divsChild>
                                                    <w:div w:id="625891246">
                                                      <w:marLeft w:val="0"/>
                                                      <w:marRight w:val="0"/>
                                                      <w:marTop w:val="0"/>
                                                      <w:marBottom w:val="0"/>
                                                      <w:divBdr>
                                                        <w:top w:val="none" w:sz="0" w:space="0" w:color="auto"/>
                                                        <w:left w:val="none" w:sz="0" w:space="0" w:color="auto"/>
                                                        <w:bottom w:val="none" w:sz="0" w:space="0" w:color="auto"/>
                                                        <w:right w:val="none" w:sz="0" w:space="0" w:color="auto"/>
                                                      </w:divBdr>
                                                      <w:divsChild>
                                                        <w:div w:id="1363020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1233303">
                                  <w:marLeft w:val="0"/>
                                  <w:marRight w:val="0"/>
                                  <w:marTop w:val="0"/>
                                  <w:marBottom w:val="0"/>
                                  <w:divBdr>
                                    <w:top w:val="none" w:sz="0" w:space="0" w:color="auto"/>
                                    <w:left w:val="none" w:sz="0" w:space="0" w:color="auto"/>
                                    <w:bottom w:val="single" w:sz="6" w:space="7" w:color="E1E8ED"/>
                                    <w:right w:val="none" w:sz="0" w:space="0" w:color="auto"/>
                                  </w:divBdr>
                                  <w:divsChild>
                                    <w:div w:id="2024818119">
                                      <w:marLeft w:val="0"/>
                                      <w:marRight w:val="0"/>
                                      <w:marTop w:val="0"/>
                                      <w:marBottom w:val="0"/>
                                      <w:divBdr>
                                        <w:top w:val="none" w:sz="0" w:space="0" w:color="auto"/>
                                        <w:left w:val="none" w:sz="0" w:space="0" w:color="auto"/>
                                        <w:bottom w:val="none" w:sz="0" w:space="0" w:color="auto"/>
                                        <w:right w:val="none" w:sz="0" w:space="0" w:color="auto"/>
                                      </w:divBdr>
                                      <w:divsChild>
                                        <w:div w:id="284427640">
                                          <w:marLeft w:val="0"/>
                                          <w:marRight w:val="0"/>
                                          <w:marTop w:val="0"/>
                                          <w:marBottom w:val="0"/>
                                          <w:divBdr>
                                            <w:top w:val="none" w:sz="0" w:space="0" w:color="auto"/>
                                            <w:left w:val="none" w:sz="0" w:space="0" w:color="auto"/>
                                            <w:bottom w:val="none" w:sz="0" w:space="0" w:color="auto"/>
                                            <w:right w:val="none" w:sz="0" w:space="0" w:color="auto"/>
                                          </w:divBdr>
                                        </w:div>
                                        <w:div w:id="1902055418">
                                          <w:marLeft w:val="0"/>
                                          <w:marRight w:val="0"/>
                                          <w:marTop w:val="0"/>
                                          <w:marBottom w:val="0"/>
                                          <w:divBdr>
                                            <w:top w:val="none" w:sz="0" w:space="0" w:color="auto"/>
                                            <w:left w:val="none" w:sz="0" w:space="0" w:color="auto"/>
                                            <w:bottom w:val="none" w:sz="0" w:space="0" w:color="auto"/>
                                            <w:right w:val="none" w:sz="0" w:space="0" w:color="auto"/>
                                          </w:divBdr>
                                          <w:divsChild>
                                            <w:div w:id="1244030362">
                                              <w:marLeft w:val="0"/>
                                              <w:marRight w:val="0"/>
                                              <w:marTop w:val="75"/>
                                              <w:marBottom w:val="30"/>
                                              <w:divBdr>
                                                <w:top w:val="none" w:sz="0" w:space="0" w:color="auto"/>
                                                <w:left w:val="none" w:sz="0" w:space="0" w:color="auto"/>
                                                <w:bottom w:val="none" w:sz="0" w:space="0" w:color="auto"/>
                                                <w:right w:val="none" w:sz="0" w:space="0" w:color="auto"/>
                                              </w:divBdr>
                                              <w:divsChild>
                                                <w:div w:id="797187229">
                                                  <w:marLeft w:val="0"/>
                                                  <w:marRight w:val="0"/>
                                                  <w:marTop w:val="0"/>
                                                  <w:marBottom w:val="0"/>
                                                  <w:divBdr>
                                                    <w:top w:val="none" w:sz="0" w:space="0" w:color="auto"/>
                                                    <w:left w:val="none" w:sz="0" w:space="0" w:color="auto"/>
                                                    <w:bottom w:val="none" w:sz="0" w:space="0" w:color="auto"/>
                                                    <w:right w:val="none" w:sz="0" w:space="0" w:color="auto"/>
                                                  </w:divBdr>
                                                  <w:divsChild>
                                                    <w:div w:id="1378508591">
                                                      <w:marLeft w:val="0"/>
                                                      <w:marRight w:val="0"/>
                                                      <w:marTop w:val="0"/>
                                                      <w:marBottom w:val="0"/>
                                                      <w:divBdr>
                                                        <w:top w:val="none" w:sz="0" w:space="0" w:color="auto"/>
                                                        <w:left w:val="none" w:sz="0" w:space="0" w:color="auto"/>
                                                        <w:bottom w:val="none" w:sz="0" w:space="0" w:color="auto"/>
                                                        <w:right w:val="none" w:sz="0" w:space="0" w:color="auto"/>
                                                      </w:divBdr>
                                                      <w:divsChild>
                                                        <w:div w:id="1993942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0659461">
                                                  <w:marLeft w:val="0"/>
                                                  <w:marRight w:val="0"/>
                                                  <w:marTop w:val="0"/>
                                                  <w:marBottom w:val="0"/>
                                                  <w:divBdr>
                                                    <w:top w:val="none" w:sz="0" w:space="0" w:color="auto"/>
                                                    <w:left w:val="none" w:sz="0" w:space="0" w:color="auto"/>
                                                    <w:bottom w:val="none" w:sz="0" w:space="0" w:color="auto"/>
                                                    <w:right w:val="none" w:sz="0" w:space="0" w:color="auto"/>
                                                  </w:divBdr>
                                                </w:div>
                                                <w:div w:id="1586718490">
                                                  <w:marLeft w:val="0"/>
                                                  <w:marRight w:val="0"/>
                                                  <w:marTop w:val="0"/>
                                                  <w:marBottom w:val="0"/>
                                                  <w:divBdr>
                                                    <w:top w:val="none" w:sz="0" w:space="0" w:color="auto"/>
                                                    <w:left w:val="none" w:sz="0" w:space="0" w:color="auto"/>
                                                    <w:bottom w:val="none" w:sz="0" w:space="0" w:color="auto"/>
                                                    <w:right w:val="none" w:sz="0" w:space="0" w:color="auto"/>
                                                  </w:divBdr>
                                                </w:div>
                                                <w:div w:id="16025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6979">
                                  <w:marLeft w:val="0"/>
                                  <w:marRight w:val="0"/>
                                  <w:marTop w:val="0"/>
                                  <w:marBottom w:val="0"/>
                                  <w:divBdr>
                                    <w:top w:val="none" w:sz="0" w:space="0" w:color="auto"/>
                                    <w:left w:val="none" w:sz="0" w:space="0" w:color="auto"/>
                                    <w:bottom w:val="single" w:sz="6" w:space="7" w:color="E1E8ED"/>
                                    <w:right w:val="none" w:sz="0" w:space="0" w:color="auto"/>
                                  </w:divBdr>
                                  <w:divsChild>
                                    <w:div w:id="1068962096">
                                      <w:marLeft w:val="0"/>
                                      <w:marRight w:val="0"/>
                                      <w:marTop w:val="0"/>
                                      <w:marBottom w:val="0"/>
                                      <w:divBdr>
                                        <w:top w:val="none" w:sz="0" w:space="0" w:color="auto"/>
                                        <w:left w:val="none" w:sz="0" w:space="0" w:color="auto"/>
                                        <w:bottom w:val="none" w:sz="0" w:space="0" w:color="auto"/>
                                        <w:right w:val="none" w:sz="0" w:space="0" w:color="auto"/>
                                      </w:divBdr>
                                      <w:divsChild>
                                        <w:div w:id="2046249300">
                                          <w:marLeft w:val="0"/>
                                          <w:marRight w:val="0"/>
                                          <w:marTop w:val="0"/>
                                          <w:marBottom w:val="0"/>
                                          <w:divBdr>
                                            <w:top w:val="none" w:sz="0" w:space="0" w:color="auto"/>
                                            <w:left w:val="none" w:sz="0" w:space="0" w:color="auto"/>
                                            <w:bottom w:val="none" w:sz="0" w:space="0" w:color="auto"/>
                                            <w:right w:val="none" w:sz="0" w:space="0" w:color="auto"/>
                                          </w:divBdr>
                                          <w:divsChild>
                                            <w:div w:id="873035524">
                                              <w:marLeft w:val="0"/>
                                              <w:marRight w:val="0"/>
                                              <w:marTop w:val="75"/>
                                              <w:marBottom w:val="30"/>
                                              <w:divBdr>
                                                <w:top w:val="none" w:sz="0" w:space="0" w:color="auto"/>
                                                <w:left w:val="none" w:sz="0" w:space="0" w:color="auto"/>
                                                <w:bottom w:val="none" w:sz="0" w:space="0" w:color="auto"/>
                                                <w:right w:val="none" w:sz="0" w:space="0" w:color="auto"/>
                                              </w:divBdr>
                                              <w:divsChild>
                                                <w:div w:id="153187492">
                                                  <w:marLeft w:val="0"/>
                                                  <w:marRight w:val="0"/>
                                                  <w:marTop w:val="0"/>
                                                  <w:marBottom w:val="0"/>
                                                  <w:divBdr>
                                                    <w:top w:val="none" w:sz="0" w:space="0" w:color="auto"/>
                                                    <w:left w:val="none" w:sz="0" w:space="0" w:color="auto"/>
                                                    <w:bottom w:val="none" w:sz="0" w:space="0" w:color="auto"/>
                                                    <w:right w:val="none" w:sz="0" w:space="0" w:color="auto"/>
                                                  </w:divBdr>
                                                </w:div>
                                                <w:div w:id="1183589627">
                                                  <w:marLeft w:val="0"/>
                                                  <w:marRight w:val="0"/>
                                                  <w:marTop w:val="0"/>
                                                  <w:marBottom w:val="0"/>
                                                  <w:divBdr>
                                                    <w:top w:val="none" w:sz="0" w:space="0" w:color="auto"/>
                                                    <w:left w:val="none" w:sz="0" w:space="0" w:color="auto"/>
                                                    <w:bottom w:val="none" w:sz="0" w:space="0" w:color="auto"/>
                                                    <w:right w:val="none" w:sz="0" w:space="0" w:color="auto"/>
                                                  </w:divBdr>
                                                  <w:divsChild>
                                                    <w:div w:id="1846557675">
                                                      <w:marLeft w:val="0"/>
                                                      <w:marRight w:val="0"/>
                                                      <w:marTop w:val="0"/>
                                                      <w:marBottom w:val="0"/>
                                                      <w:divBdr>
                                                        <w:top w:val="none" w:sz="0" w:space="0" w:color="auto"/>
                                                        <w:left w:val="none" w:sz="0" w:space="0" w:color="auto"/>
                                                        <w:bottom w:val="none" w:sz="0" w:space="0" w:color="auto"/>
                                                        <w:right w:val="none" w:sz="0" w:space="0" w:color="auto"/>
                                                      </w:divBdr>
                                                      <w:divsChild>
                                                        <w:div w:id="26290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697942">
                                                  <w:marLeft w:val="0"/>
                                                  <w:marRight w:val="0"/>
                                                  <w:marTop w:val="0"/>
                                                  <w:marBottom w:val="0"/>
                                                  <w:divBdr>
                                                    <w:top w:val="none" w:sz="0" w:space="0" w:color="auto"/>
                                                    <w:left w:val="none" w:sz="0" w:space="0" w:color="auto"/>
                                                    <w:bottom w:val="none" w:sz="0" w:space="0" w:color="auto"/>
                                                    <w:right w:val="none" w:sz="0" w:space="0" w:color="auto"/>
                                                  </w:divBdr>
                                                </w:div>
                                                <w:div w:id="20862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9268">
                                  <w:marLeft w:val="0"/>
                                  <w:marRight w:val="0"/>
                                  <w:marTop w:val="0"/>
                                  <w:marBottom w:val="0"/>
                                  <w:divBdr>
                                    <w:top w:val="none" w:sz="0" w:space="0" w:color="auto"/>
                                    <w:left w:val="none" w:sz="0" w:space="0" w:color="auto"/>
                                    <w:bottom w:val="single" w:sz="6" w:space="7" w:color="E1E8ED"/>
                                    <w:right w:val="none" w:sz="0" w:space="0" w:color="auto"/>
                                  </w:divBdr>
                                  <w:divsChild>
                                    <w:div w:id="784421556">
                                      <w:marLeft w:val="0"/>
                                      <w:marRight w:val="0"/>
                                      <w:marTop w:val="0"/>
                                      <w:marBottom w:val="0"/>
                                      <w:divBdr>
                                        <w:top w:val="none" w:sz="0" w:space="0" w:color="auto"/>
                                        <w:left w:val="none" w:sz="0" w:space="0" w:color="auto"/>
                                        <w:bottom w:val="none" w:sz="0" w:space="0" w:color="auto"/>
                                        <w:right w:val="none" w:sz="0" w:space="0" w:color="auto"/>
                                      </w:divBdr>
                                      <w:divsChild>
                                        <w:div w:id="77018987">
                                          <w:marLeft w:val="0"/>
                                          <w:marRight w:val="0"/>
                                          <w:marTop w:val="0"/>
                                          <w:marBottom w:val="0"/>
                                          <w:divBdr>
                                            <w:top w:val="none" w:sz="0" w:space="0" w:color="auto"/>
                                            <w:left w:val="none" w:sz="0" w:space="0" w:color="auto"/>
                                            <w:bottom w:val="none" w:sz="0" w:space="0" w:color="auto"/>
                                            <w:right w:val="none" w:sz="0" w:space="0" w:color="auto"/>
                                          </w:divBdr>
                                          <w:divsChild>
                                            <w:div w:id="1735154381">
                                              <w:marLeft w:val="0"/>
                                              <w:marRight w:val="0"/>
                                              <w:marTop w:val="75"/>
                                              <w:marBottom w:val="30"/>
                                              <w:divBdr>
                                                <w:top w:val="none" w:sz="0" w:space="0" w:color="auto"/>
                                                <w:left w:val="none" w:sz="0" w:space="0" w:color="auto"/>
                                                <w:bottom w:val="none" w:sz="0" w:space="0" w:color="auto"/>
                                                <w:right w:val="none" w:sz="0" w:space="0" w:color="auto"/>
                                              </w:divBdr>
                                              <w:divsChild>
                                                <w:div w:id="469328595">
                                                  <w:marLeft w:val="0"/>
                                                  <w:marRight w:val="0"/>
                                                  <w:marTop w:val="0"/>
                                                  <w:marBottom w:val="0"/>
                                                  <w:divBdr>
                                                    <w:top w:val="none" w:sz="0" w:space="0" w:color="auto"/>
                                                    <w:left w:val="none" w:sz="0" w:space="0" w:color="auto"/>
                                                    <w:bottom w:val="none" w:sz="0" w:space="0" w:color="auto"/>
                                                    <w:right w:val="none" w:sz="0" w:space="0" w:color="auto"/>
                                                  </w:divBdr>
                                                  <w:divsChild>
                                                    <w:div w:id="60756807">
                                                      <w:marLeft w:val="0"/>
                                                      <w:marRight w:val="0"/>
                                                      <w:marTop w:val="0"/>
                                                      <w:marBottom w:val="0"/>
                                                      <w:divBdr>
                                                        <w:top w:val="none" w:sz="0" w:space="0" w:color="auto"/>
                                                        <w:left w:val="none" w:sz="0" w:space="0" w:color="auto"/>
                                                        <w:bottom w:val="none" w:sz="0" w:space="0" w:color="auto"/>
                                                        <w:right w:val="none" w:sz="0" w:space="0" w:color="auto"/>
                                                      </w:divBdr>
                                                      <w:divsChild>
                                                        <w:div w:id="2217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689153">
                                                  <w:marLeft w:val="0"/>
                                                  <w:marRight w:val="0"/>
                                                  <w:marTop w:val="0"/>
                                                  <w:marBottom w:val="0"/>
                                                  <w:divBdr>
                                                    <w:top w:val="none" w:sz="0" w:space="0" w:color="auto"/>
                                                    <w:left w:val="none" w:sz="0" w:space="0" w:color="auto"/>
                                                    <w:bottom w:val="none" w:sz="0" w:space="0" w:color="auto"/>
                                                    <w:right w:val="none" w:sz="0" w:space="0" w:color="auto"/>
                                                  </w:divBdr>
                                                </w:div>
                                                <w:div w:id="1839999826">
                                                  <w:marLeft w:val="0"/>
                                                  <w:marRight w:val="0"/>
                                                  <w:marTop w:val="0"/>
                                                  <w:marBottom w:val="0"/>
                                                  <w:divBdr>
                                                    <w:top w:val="none" w:sz="0" w:space="0" w:color="auto"/>
                                                    <w:left w:val="none" w:sz="0" w:space="0" w:color="auto"/>
                                                    <w:bottom w:val="none" w:sz="0" w:space="0" w:color="auto"/>
                                                    <w:right w:val="none" w:sz="0" w:space="0" w:color="auto"/>
                                                  </w:divBdr>
                                                </w:div>
                                                <w:div w:id="18503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8923">
                                  <w:marLeft w:val="0"/>
                                  <w:marRight w:val="0"/>
                                  <w:marTop w:val="0"/>
                                  <w:marBottom w:val="0"/>
                                  <w:divBdr>
                                    <w:top w:val="none" w:sz="0" w:space="0" w:color="auto"/>
                                    <w:left w:val="none" w:sz="0" w:space="0" w:color="auto"/>
                                    <w:bottom w:val="single" w:sz="6" w:space="7" w:color="E1E8ED"/>
                                    <w:right w:val="none" w:sz="0" w:space="0" w:color="auto"/>
                                  </w:divBdr>
                                  <w:divsChild>
                                    <w:div w:id="15349283">
                                      <w:marLeft w:val="0"/>
                                      <w:marRight w:val="0"/>
                                      <w:marTop w:val="0"/>
                                      <w:marBottom w:val="0"/>
                                      <w:divBdr>
                                        <w:top w:val="none" w:sz="0" w:space="0" w:color="auto"/>
                                        <w:left w:val="none" w:sz="0" w:space="0" w:color="auto"/>
                                        <w:bottom w:val="none" w:sz="0" w:space="0" w:color="auto"/>
                                        <w:right w:val="none" w:sz="0" w:space="0" w:color="auto"/>
                                      </w:divBdr>
                                      <w:divsChild>
                                        <w:div w:id="1115060236">
                                          <w:marLeft w:val="0"/>
                                          <w:marRight w:val="0"/>
                                          <w:marTop w:val="0"/>
                                          <w:marBottom w:val="0"/>
                                          <w:divBdr>
                                            <w:top w:val="none" w:sz="0" w:space="0" w:color="auto"/>
                                            <w:left w:val="none" w:sz="0" w:space="0" w:color="auto"/>
                                            <w:bottom w:val="none" w:sz="0" w:space="0" w:color="auto"/>
                                            <w:right w:val="none" w:sz="0" w:space="0" w:color="auto"/>
                                          </w:divBdr>
                                          <w:divsChild>
                                            <w:div w:id="2025666739">
                                              <w:marLeft w:val="0"/>
                                              <w:marRight w:val="0"/>
                                              <w:marTop w:val="75"/>
                                              <w:marBottom w:val="30"/>
                                              <w:divBdr>
                                                <w:top w:val="none" w:sz="0" w:space="0" w:color="auto"/>
                                                <w:left w:val="none" w:sz="0" w:space="0" w:color="auto"/>
                                                <w:bottom w:val="none" w:sz="0" w:space="0" w:color="auto"/>
                                                <w:right w:val="none" w:sz="0" w:space="0" w:color="auto"/>
                                              </w:divBdr>
                                              <w:divsChild>
                                                <w:div w:id="174612068">
                                                  <w:marLeft w:val="0"/>
                                                  <w:marRight w:val="0"/>
                                                  <w:marTop w:val="0"/>
                                                  <w:marBottom w:val="0"/>
                                                  <w:divBdr>
                                                    <w:top w:val="none" w:sz="0" w:space="0" w:color="auto"/>
                                                    <w:left w:val="none" w:sz="0" w:space="0" w:color="auto"/>
                                                    <w:bottom w:val="none" w:sz="0" w:space="0" w:color="auto"/>
                                                    <w:right w:val="none" w:sz="0" w:space="0" w:color="auto"/>
                                                  </w:divBdr>
                                                </w:div>
                                                <w:div w:id="976572163">
                                                  <w:marLeft w:val="0"/>
                                                  <w:marRight w:val="0"/>
                                                  <w:marTop w:val="0"/>
                                                  <w:marBottom w:val="0"/>
                                                  <w:divBdr>
                                                    <w:top w:val="none" w:sz="0" w:space="0" w:color="auto"/>
                                                    <w:left w:val="none" w:sz="0" w:space="0" w:color="auto"/>
                                                    <w:bottom w:val="none" w:sz="0" w:space="0" w:color="auto"/>
                                                    <w:right w:val="none" w:sz="0" w:space="0" w:color="auto"/>
                                                  </w:divBdr>
                                                </w:div>
                                                <w:div w:id="1127503912">
                                                  <w:marLeft w:val="0"/>
                                                  <w:marRight w:val="0"/>
                                                  <w:marTop w:val="0"/>
                                                  <w:marBottom w:val="0"/>
                                                  <w:divBdr>
                                                    <w:top w:val="none" w:sz="0" w:space="0" w:color="auto"/>
                                                    <w:left w:val="none" w:sz="0" w:space="0" w:color="auto"/>
                                                    <w:bottom w:val="none" w:sz="0" w:space="0" w:color="auto"/>
                                                    <w:right w:val="none" w:sz="0" w:space="0" w:color="auto"/>
                                                  </w:divBdr>
                                                </w:div>
                                                <w:div w:id="1675644630">
                                                  <w:marLeft w:val="0"/>
                                                  <w:marRight w:val="0"/>
                                                  <w:marTop w:val="0"/>
                                                  <w:marBottom w:val="0"/>
                                                  <w:divBdr>
                                                    <w:top w:val="none" w:sz="0" w:space="0" w:color="auto"/>
                                                    <w:left w:val="none" w:sz="0" w:space="0" w:color="auto"/>
                                                    <w:bottom w:val="none" w:sz="0" w:space="0" w:color="auto"/>
                                                    <w:right w:val="none" w:sz="0" w:space="0" w:color="auto"/>
                                                  </w:divBdr>
                                                  <w:divsChild>
                                                    <w:div w:id="1305768757">
                                                      <w:marLeft w:val="0"/>
                                                      <w:marRight w:val="0"/>
                                                      <w:marTop w:val="0"/>
                                                      <w:marBottom w:val="0"/>
                                                      <w:divBdr>
                                                        <w:top w:val="none" w:sz="0" w:space="0" w:color="auto"/>
                                                        <w:left w:val="none" w:sz="0" w:space="0" w:color="auto"/>
                                                        <w:bottom w:val="none" w:sz="0" w:space="0" w:color="auto"/>
                                                        <w:right w:val="none" w:sz="0" w:space="0" w:color="auto"/>
                                                      </w:divBdr>
                                                      <w:divsChild>
                                                        <w:div w:id="1188178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996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7405">
                                  <w:marLeft w:val="0"/>
                                  <w:marRight w:val="0"/>
                                  <w:marTop w:val="0"/>
                                  <w:marBottom w:val="0"/>
                                  <w:divBdr>
                                    <w:top w:val="none" w:sz="0" w:space="0" w:color="auto"/>
                                    <w:left w:val="none" w:sz="0" w:space="0" w:color="auto"/>
                                    <w:bottom w:val="single" w:sz="6" w:space="7" w:color="E1E8ED"/>
                                    <w:right w:val="none" w:sz="0" w:space="0" w:color="auto"/>
                                  </w:divBdr>
                                  <w:divsChild>
                                    <w:div w:id="1868326845">
                                      <w:marLeft w:val="0"/>
                                      <w:marRight w:val="0"/>
                                      <w:marTop w:val="0"/>
                                      <w:marBottom w:val="0"/>
                                      <w:divBdr>
                                        <w:top w:val="none" w:sz="0" w:space="0" w:color="auto"/>
                                        <w:left w:val="none" w:sz="0" w:space="0" w:color="auto"/>
                                        <w:bottom w:val="none" w:sz="0" w:space="0" w:color="auto"/>
                                        <w:right w:val="none" w:sz="0" w:space="0" w:color="auto"/>
                                      </w:divBdr>
                                      <w:divsChild>
                                        <w:div w:id="881137574">
                                          <w:marLeft w:val="0"/>
                                          <w:marRight w:val="0"/>
                                          <w:marTop w:val="0"/>
                                          <w:marBottom w:val="0"/>
                                          <w:divBdr>
                                            <w:top w:val="none" w:sz="0" w:space="0" w:color="auto"/>
                                            <w:left w:val="none" w:sz="0" w:space="0" w:color="auto"/>
                                            <w:bottom w:val="none" w:sz="0" w:space="0" w:color="auto"/>
                                            <w:right w:val="none" w:sz="0" w:space="0" w:color="auto"/>
                                          </w:divBdr>
                                        </w:div>
                                        <w:div w:id="1828937791">
                                          <w:marLeft w:val="0"/>
                                          <w:marRight w:val="0"/>
                                          <w:marTop w:val="0"/>
                                          <w:marBottom w:val="0"/>
                                          <w:divBdr>
                                            <w:top w:val="none" w:sz="0" w:space="0" w:color="auto"/>
                                            <w:left w:val="none" w:sz="0" w:space="0" w:color="auto"/>
                                            <w:bottom w:val="none" w:sz="0" w:space="0" w:color="auto"/>
                                            <w:right w:val="none" w:sz="0" w:space="0" w:color="auto"/>
                                          </w:divBdr>
                                          <w:divsChild>
                                            <w:div w:id="1145319644">
                                              <w:marLeft w:val="0"/>
                                              <w:marRight w:val="0"/>
                                              <w:marTop w:val="75"/>
                                              <w:marBottom w:val="30"/>
                                              <w:divBdr>
                                                <w:top w:val="none" w:sz="0" w:space="0" w:color="auto"/>
                                                <w:left w:val="none" w:sz="0" w:space="0" w:color="auto"/>
                                                <w:bottom w:val="none" w:sz="0" w:space="0" w:color="auto"/>
                                                <w:right w:val="none" w:sz="0" w:space="0" w:color="auto"/>
                                              </w:divBdr>
                                              <w:divsChild>
                                                <w:div w:id="726224356">
                                                  <w:marLeft w:val="0"/>
                                                  <w:marRight w:val="0"/>
                                                  <w:marTop w:val="0"/>
                                                  <w:marBottom w:val="0"/>
                                                  <w:divBdr>
                                                    <w:top w:val="none" w:sz="0" w:space="0" w:color="auto"/>
                                                    <w:left w:val="none" w:sz="0" w:space="0" w:color="auto"/>
                                                    <w:bottom w:val="none" w:sz="0" w:space="0" w:color="auto"/>
                                                    <w:right w:val="none" w:sz="0" w:space="0" w:color="auto"/>
                                                  </w:divBdr>
                                                </w:div>
                                                <w:div w:id="868300195">
                                                  <w:marLeft w:val="0"/>
                                                  <w:marRight w:val="0"/>
                                                  <w:marTop w:val="0"/>
                                                  <w:marBottom w:val="0"/>
                                                  <w:divBdr>
                                                    <w:top w:val="none" w:sz="0" w:space="0" w:color="auto"/>
                                                    <w:left w:val="none" w:sz="0" w:space="0" w:color="auto"/>
                                                    <w:bottom w:val="none" w:sz="0" w:space="0" w:color="auto"/>
                                                    <w:right w:val="none" w:sz="0" w:space="0" w:color="auto"/>
                                                  </w:divBdr>
                                                  <w:divsChild>
                                                    <w:div w:id="926767595">
                                                      <w:marLeft w:val="0"/>
                                                      <w:marRight w:val="0"/>
                                                      <w:marTop w:val="0"/>
                                                      <w:marBottom w:val="0"/>
                                                      <w:divBdr>
                                                        <w:top w:val="none" w:sz="0" w:space="0" w:color="auto"/>
                                                        <w:left w:val="none" w:sz="0" w:space="0" w:color="auto"/>
                                                        <w:bottom w:val="none" w:sz="0" w:space="0" w:color="auto"/>
                                                        <w:right w:val="none" w:sz="0" w:space="0" w:color="auto"/>
                                                      </w:divBdr>
                                                      <w:divsChild>
                                                        <w:div w:id="2097554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1426067">
                                                  <w:marLeft w:val="0"/>
                                                  <w:marRight w:val="0"/>
                                                  <w:marTop w:val="0"/>
                                                  <w:marBottom w:val="0"/>
                                                  <w:divBdr>
                                                    <w:top w:val="none" w:sz="0" w:space="0" w:color="auto"/>
                                                    <w:left w:val="none" w:sz="0" w:space="0" w:color="auto"/>
                                                    <w:bottom w:val="none" w:sz="0" w:space="0" w:color="auto"/>
                                                    <w:right w:val="none" w:sz="0" w:space="0" w:color="auto"/>
                                                  </w:divBdr>
                                                </w:div>
                                                <w:div w:id="11342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9456">
                                  <w:marLeft w:val="0"/>
                                  <w:marRight w:val="0"/>
                                  <w:marTop w:val="0"/>
                                  <w:marBottom w:val="0"/>
                                  <w:divBdr>
                                    <w:top w:val="none" w:sz="0" w:space="0" w:color="auto"/>
                                    <w:left w:val="none" w:sz="0" w:space="0" w:color="auto"/>
                                    <w:bottom w:val="single" w:sz="6" w:space="7" w:color="E1E8ED"/>
                                    <w:right w:val="none" w:sz="0" w:space="0" w:color="auto"/>
                                  </w:divBdr>
                                  <w:divsChild>
                                    <w:div w:id="1554270446">
                                      <w:marLeft w:val="0"/>
                                      <w:marRight w:val="0"/>
                                      <w:marTop w:val="0"/>
                                      <w:marBottom w:val="0"/>
                                      <w:divBdr>
                                        <w:top w:val="none" w:sz="0" w:space="0" w:color="auto"/>
                                        <w:left w:val="none" w:sz="0" w:space="0" w:color="auto"/>
                                        <w:bottom w:val="none" w:sz="0" w:space="0" w:color="auto"/>
                                        <w:right w:val="none" w:sz="0" w:space="0" w:color="auto"/>
                                      </w:divBdr>
                                      <w:divsChild>
                                        <w:div w:id="232202558">
                                          <w:marLeft w:val="0"/>
                                          <w:marRight w:val="0"/>
                                          <w:marTop w:val="0"/>
                                          <w:marBottom w:val="0"/>
                                          <w:divBdr>
                                            <w:top w:val="none" w:sz="0" w:space="0" w:color="auto"/>
                                            <w:left w:val="none" w:sz="0" w:space="0" w:color="auto"/>
                                            <w:bottom w:val="none" w:sz="0" w:space="0" w:color="auto"/>
                                            <w:right w:val="none" w:sz="0" w:space="0" w:color="auto"/>
                                          </w:divBdr>
                                          <w:divsChild>
                                            <w:div w:id="787626138">
                                              <w:marLeft w:val="0"/>
                                              <w:marRight w:val="0"/>
                                              <w:marTop w:val="75"/>
                                              <w:marBottom w:val="30"/>
                                              <w:divBdr>
                                                <w:top w:val="none" w:sz="0" w:space="0" w:color="auto"/>
                                                <w:left w:val="none" w:sz="0" w:space="0" w:color="auto"/>
                                                <w:bottom w:val="none" w:sz="0" w:space="0" w:color="auto"/>
                                                <w:right w:val="none" w:sz="0" w:space="0" w:color="auto"/>
                                              </w:divBdr>
                                              <w:divsChild>
                                                <w:div w:id="195460726">
                                                  <w:marLeft w:val="0"/>
                                                  <w:marRight w:val="0"/>
                                                  <w:marTop w:val="0"/>
                                                  <w:marBottom w:val="0"/>
                                                  <w:divBdr>
                                                    <w:top w:val="none" w:sz="0" w:space="0" w:color="auto"/>
                                                    <w:left w:val="none" w:sz="0" w:space="0" w:color="auto"/>
                                                    <w:bottom w:val="none" w:sz="0" w:space="0" w:color="auto"/>
                                                    <w:right w:val="none" w:sz="0" w:space="0" w:color="auto"/>
                                                  </w:divBdr>
                                                </w:div>
                                                <w:div w:id="1018392975">
                                                  <w:marLeft w:val="0"/>
                                                  <w:marRight w:val="0"/>
                                                  <w:marTop w:val="0"/>
                                                  <w:marBottom w:val="0"/>
                                                  <w:divBdr>
                                                    <w:top w:val="none" w:sz="0" w:space="0" w:color="auto"/>
                                                    <w:left w:val="none" w:sz="0" w:space="0" w:color="auto"/>
                                                    <w:bottom w:val="none" w:sz="0" w:space="0" w:color="auto"/>
                                                    <w:right w:val="none" w:sz="0" w:space="0" w:color="auto"/>
                                                  </w:divBdr>
                                                  <w:divsChild>
                                                    <w:div w:id="1448046361">
                                                      <w:marLeft w:val="0"/>
                                                      <w:marRight w:val="0"/>
                                                      <w:marTop w:val="0"/>
                                                      <w:marBottom w:val="0"/>
                                                      <w:divBdr>
                                                        <w:top w:val="none" w:sz="0" w:space="0" w:color="auto"/>
                                                        <w:left w:val="none" w:sz="0" w:space="0" w:color="auto"/>
                                                        <w:bottom w:val="none" w:sz="0" w:space="0" w:color="auto"/>
                                                        <w:right w:val="none" w:sz="0" w:space="0" w:color="auto"/>
                                                      </w:divBdr>
                                                      <w:divsChild>
                                                        <w:div w:id="835145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2354106">
                                                  <w:marLeft w:val="0"/>
                                                  <w:marRight w:val="0"/>
                                                  <w:marTop w:val="0"/>
                                                  <w:marBottom w:val="0"/>
                                                  <w:divBdr>
                                                    <w:top w:val="none" w:sz="0" w:space="0" w:color="auto"/>
                                                    <w:left w:val="none" w:sz="0" w:space="0" w:color="auto"/>
                                                    <w:bottom w:val="none" w:sz="0" w:space="0" w:color="auto"/>
                                                    <w:right w:val="none" w:sz="0" w:space="0" w:color="auto"/>
                                                  </w:divBdr>
                                                </w:div>
                                                <w:div w:id="17234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8549">
                                  <w:marLeft w:val="0"/>
                                  <w:marRight w:val="0"/>
                                  <w:marTop w:val="0"/>
                                  <w:marBottom w:val="0"/>
                                  <w:divBdr>
                                    <w:top w:val="none" w:sz="0" w:space="0" w:color="auto"/>
                                    <w:left w:val="none" w:sz="0" w:space="0" w:color="auto"/>
                                    <w:bottom w:val="single" w:sz="6" w:space="7" w:color="E1E8ED"/>
                                    <w:right w:val="none" w:sz="0" w:space="0" w:color="auto"/>
                                  </w:divBdr>
                                  <w:divsChild>
                                    <w:div w:id="1816792705">
                                      <w:marLeft w:val="0"/>
                                      <w:marRight w:val="0"/>
                                      <w:marTop w:val="0"/>
                                      <w:marBottom w:val="0"/>
                                      <w:divBdr>
                                        <w:top w:val="none" w:sz="0" w:space="0" w:color="auto"/>
                                        <w:left w:val="none" w:sz="0" w:space="0" w:color="auto"/>
                                        <w:bottom w:val="none" w:sz="0" w:space="0" w:color="auto"/>
                                        <w:right w:val="none" w:sz="0" w:space="0" w:color="auto"/>
                                      </w:divBdr>
                                      <w:divsChild>
                                        <w:div w:id="1400514999">
                                          <w:marLeft w:val="0"/>
                                          <w:marRight w:val="0"/>
                                          <w:marTop w:val="0"/>
                                          <w:marBottom w:val="0"/>
                                          <w:divBdr>
                                            <w:top w:val="none" w:sz="0" w:space="0" w:color="auto"/>
                                            <w:left w:val="none" w:sz="0" w:space="0" w:color="auto"/>
                                            <w:bottom w:val="none" w:sz="0" w:space="0" w:color="auto"/>
                                            <w:right w:val="none" w:sz="0" w:space="0" w:color="auto"/>
                                          </w:divBdr>
                                        </w:div>
                                        <w:div w:id="2056927309">
                                          <w:marLeft w:val="0"/>
                                          <w:marRight w:val="0"/>
                                          <w:marTop w:val="0"/>
                                          <w:marBottom w:val="0"/>
                                          <w:divBdr>
                                            <w:top w:val="none" w:sz="0" w:space="0" w:color="auto"/>
                                            <w:left w:val="none" w:sz="0" w:space="0" w:color="auto"/>
                                            <w:bottom w:val="none" w:sz="0" w:space="0" w:color="auto"/>
                                            <w:right w:val="none" w:sz="0" w:space="0" w:color="auto"/>
                                          </w:divBdr>
                                          <w:divsChild>
                                            <w:div w:id="340015681">
                                              <w:marLeft w:val="0"/>
                                              <w:marRight w:val="0"/>
                                              <w:marTop w:val="75"/>
                                              <w:marBottom w:val="30"/>
                                              <w:divBdr>
                                                <w:top w:val="none" w:sz="0" w:space="0" w:color="auto"/>
                                                <w:left w:val="none" w:sz="0" w:space="0" w:color="auto"/>
                                                <w:bottom w:val="none" w:sz="0" w:space="0" w:color="auto"/>
                                                <w:right w:val="none" w:sz="0" w:space="0" w:color="auto"/>
                                              </w:divBdr>
                                              <w:divsChild>
                                                <w:div w:id="684137694">
                                                  <w:marLeft w:val="0"/>
                                                  <w:marRight w:val="0"/>
                                                  <w:marTop w:val="0"/>
                                                  <w:marBottom w:val="0"/>
                                                  <w:divBdr>
                                                    <w:top w:val="none" w:sz="0" w:space="0" w:color="auto"/>
                                                    <w:left w:val="none" w:sz="0" w:space="0" w:color="auto"/>
                                                    <w:bottom w:val="none" w:sz="0" w:space="0" w:color="auto"/>
                                                    <w:right w:val="none" w:sz="0" w:space="0" w:color="auto"/>
                                                  </w:divBdr>
                                                </w:div>
                                                <w:div w:id="1559778420">
                                                  <w:marLeft w:val="0"/>
                                                  <w:marRight w:val="0"/>
                                                  <w:marTop w:val="0"/>
                                                  <w:marBottom w:val="0"/>
                                                  <w:divBdr>
                                                    <w:top w:val="none" w:sz="0" w:space="0" w:color="auto"/>
                                                    <w:left w:val="none" w:sz="0" w:space="0" w:color="auto"/>
                                                    <w:bottom w:val="none" w:sz="0" w:space="0" w:color="auto"/>
                                                    <w:right w:val="none" w:sz="0" w:space="0" w:color="auto"/>
                                                  </w:divBdr>
                                                  <w:divsChild>
                                                    <w:div w:id="529801150">
                                                      <w:marLeft w:val="0"/>
                                                      <w:marRight w:val="0"/>
                                                      <w:marTop w:val="0"/>
                                                      <w:marBottom w:val="0"/>
                                                      <w:divBdr>
                                                        <w:top w:val="none" w:sz="0" w:space="0" w:color="auto"/>
                                                        <w:left w:val="none" w:sz="0" w:space="0" w:color="auto"/>
                                                        <w:bottom w:val="none" w:sz="0" w:space="0" w:color="auto"/>
                                                        <w:right w:val="none" w:sz="0" w:space="0" w:color="auto"/>
                                                      </w:divBdr>
                                                      <w:divsChild>
                                                        <w:div w:id="324607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9026728">
                                                  <w:marLeft w:val="0"/>
                                                  <w:marRight w:val="0"/>
                                                  <w:marTop w:val="0"/>
                                                  <w:marBottom w:val="0"/>
                                                  <w:divBdr>
                                                    <w:top w:val="none" w:sz="0" w:space="0" w:color="auto"/>
                                                    <w:left w:val="none" w:sz="0" w:space="0" w:color="auto"/>
                                                    <w:bottom w:val="none" w:sz="0" w:space="0" w:color="auto"/>
                                                    <w:right w:val="none" w:sz="0" w:space="0" w:color="auto"/>
                                                  </w:divBdr>
                                                </w:div>
                                                <w:div w:id="19858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4577">
                                  <w:marLeft w:val="0"/>
                                  <w:marRight w:val="0"/>
                                  <w:marTop w:val="0"/>
                                  <w:marBottom w:val="0"/>
                                  <w:divBdr>
                                    <w:top w:val="none" w:sz="0" w:space="0" w:color="auto"/>
                                    <w:left w:val="none" w:sz="0" w:space="0" w:color="auto"/>
                                    <w:bottom w:val="single" w:sz="6" w:space="7" w:color="E1E8ED"/>
                                    <w:right w:val="none" w:sz="0" w:space="0" w:color="auto"/>
                                  </w:divBdr>
                                  <w:divsChild>
                                    <w:div w:id="363092351">
                                      <w:marLeft w:val="0"/>
                                      <w:marRight w:val="0"/>
                                      <w:marTop w:val="0"/>
                                      <w:marBottom w:val="0"/>
                                      <w:divBdr>
                                        <w:top w:val="none" w:sz="0" w:space="0" w:color="auto"/>
                                        <w:left w:val="none" w:sz="0" w:space="0" w:color="auto"/>
                                        <w:bottom w:val="none" w:sz="0" w:space="0" w:color="auto"/>
                                        <w:right w:val="none" w:sz="0" w:space="0" w:color="auto"/>
                                      </w:divBdr>
                                      <w:divsChild>
                                        <w:div w:id="1005596466">
                                          <w:marLeft w:val="0"/>
                                          <w:marRight w:val="0"/>
                                          <w:marTop w:val="0"/>
                                          <w:marBottom w:val="0"/>
                                          <w:divBdr>
                                            <w:top w:val="none" w:sz="0" w:space="0" w:color="auto"/>
                                            <w:left w:val="none" w:sz="0" w:space="0" w:color="auto"/>
                                            <w:bottom w:val="none" w:sz="0" w:space="0" w:color="auto"/>
                                            <w:right w:val="none" w:sz="0" w:space="0" w:color="auto"/>
                                          </w:divBdr>
                                        </w:div>
                                        <w:div w:id="1793594186">
                                          <w:marLeft w:val="0"/>
                                          <w:marRight w:val="0"/>
                                          <w:marTop w:val="0"/>
                                          <w:marBottom w:val="0"/>
                                          <w:divBdr>
                                            <w:top w:val="none" w:sz="0" w:space="0" w:color="auto"/>
                                            <w:left w:val="none" w:sz="0" w:space="0" w:color="auto"/>
                                            <w:bottom w:val="none" w:sz="0" w:space="0" w:color="auto"/>
                                            <w:right w:val="none" w:sz="0" w:space="0" w:color="auto"/>
                                          </w:divBdr>
                                          <w:divsChild>
                                            <w:div w:id="818377091">
                                              <w:marLeft w:val="0"/>
                                              <w:marRight w:val="0"/>
                                              <w:marTop w:val="75"/>
                                              <w:marBottom w:val="30"/>
                                              <w:divBdr>
                                                <w:top w:val="none" w:sz="0" w:space="0" w:color="auto"/>
                                                <w:left w:val="none" w:sz="0" w:space="0" w:color="auto"/>
                                                <w:bottom w:val="none" w:sz="0" w:space="0" w:color="auto"/>
                                                <w:right w:val="none" w:sz="0" w:space="0" w:color="auto"/>
                                              </w:divBdr>
                                              <w:divsChild>
                                                <w:div w:id="231743694">
                                                  <w:marLeft w:val="0"/>
                                                  <w:marRight w:val="0"/>
                                                  <w:marTop w:val="0"/>
                                                  <w:marBottom w:val="0"/>
                                                  <w:divBdr>
                                                    <w:top w:val="none" w:sz="0" w:space="0" w:color="auto"/>
                                                    <w:left w:val="none" w:sz="0" w:space="0" w:color="auto"/>
                                                    <w:bottom w:val="none" w:sz="0" w:space="0" w:color="auto"/>
                                                    <w:right w:val="none" w:sz="0" w:space="0" w:color="auto"/>
                                                  </w:divBdr>
                                                </w:div>
                                                <w:div w:id="414977542">
                                                  <w:marLeft w:val="0"/>
                                                  <w:marRight w:val="0"/>
                                                  <w:marTop w:val="0"/>
                                                  <w:marBottom w:val="0"/>
                                                  <w:divBdr>
                                                    <w:top w:val="none" w:sz="0" w:space="0" w:color="auto"/>
                                                    <w:left w:val="none" w:sz="0" w:space="0" w:color="auto"/>
                                                    <w:bottom w:val="none" w:sz="0" w:space="0" w:color="auto"/>
                                                    <w:right w:val="none" w:sz="0" w:space="0" w:color="auto"/>
                                                  </w:divBdr>
                                                </w:div>
                                                <w:div w:id="924801411">
                                                  <w:marLeft w:val="0"/>
                                                  <w:marRight w:val="0"/>
                                                  <w:marTop w:val="0"/>
                                                  <w:marBottom w:val="0"/>
                                                  <w:divBdr>
                                                    <w:top w:val="none" w:sz="0" w:space="0" w:color="auto"/>
                                                    <w:left w:val="none" w:sz="0" w:space="0" w:color="auto"/>
                                                    <w:bottom w:val="none" w:sz="0" w:space="0" w:color="auto"/>
                                                    <w:right w:val="none" w:sz="0" w:space="0" w:color="auto"/>
                                                  </w:divBdr>
                                                </w:div>
                                                <w:div w:id="1778215134">
                                                  <w:marLeft w:val="0"/>
                                                  <w:marRight w:val="0"/>
                                                  <w:marTop w:val="0"/>
                                                  <w:marBottom w:val="0"/>
                                                  <w:divBdr>
                                                    <w:top w:val="none" w:sz="0" w:space="0" w:color="auto"/>
                                                    <w:left w:val="none" w:sz="0" w:space="0" w:color="auto"/>
                                                    <w:bottom w:val="none" w:sz="0" w:space="0" w:color="auto"/>
                                                    <w:right w:val="none" w:sz="0" w:space="0" w:color="auto"/>
                                                  </w:divBdr>
                                                  <w:divsChild>
                                                    <w:div w:id="632056825">
                                                      <w:marLeft w:val="0"/>
                                                      <w:marRight w:val="0"/>
                                                      <w:marTop w:val="0"/>
                                                      <w:marBottom w:val="0"/>
                                                      <w:divBdr>
                                                        <w:top w:val="none" w:sz="0" w:space="0" w:color="auto"/>
                                                        <w:left w:val="none" w:sz="0" w:space="0" w:color="auto"/>
                                                        <w:bottom w:val="none" w:sz="0" w:space="0" w:color="auto"/>
                                                        <w:right w:val="none" w:sz="0" w:space="0" w:color="auto"/>
                                                      </w:divBdr>
                                                      <w:divsChild>
                                                        <w:div w:id="20520733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75865150">
                                  <w:marLeft w:val="0"/>
                                  <w:marRight w:val="0"/>
                                  <w:marTop w:val="0"/>
                                  <w:marBottom w:val="0"/>
                                  <w:divBdr>
                                    <w:top w:val="none" w:sz="0" w:space="0" w:color="auto"/>
                                    <w:left w:val="none" w:sz="0" w:space="0" w:color="auto"/>
                                    <w:bottom w:val="single" w:sz="6" w:space="7" w:color="E1E8ED"/>
                                    <w:right w:val="none" w:sz="0" w:space="0" w:color="auto"/>
                                  </w:divBdr>
                                  <w:divsChild>
                                    <w:div w:id="527255820">
                                      <w:marLeft w:val="0"/>
                                      <w:marRight w:val="0"/>
                                      <w:marTop w:val="0"/>
                                      <w:marBottom w:val="0"/>
                                      <w:divBdr>
                                        <w:top w:val="none" w:sz="0" w:space="0" w:color="auto"/>
                                        <w:left w:val="none" w:sz="0" w:space="0" w:color="auto"/>
                                        <w:bottom w:val="none" w:sz="0" w:space="0" w:color="auto"/>
                                        <w:right w:val="none" w:sz="0" w:space="0" w:color="auto"/>
                                      </w:divBdr>
                                      <w:divsChild>
                                        <w:div w:id="946160647">
                                          <w:marLeft w:val="0"/>
                                          <w:marRight w:val="0"/>
                                          <w:marTop w:val="0"/>
                                          <w:marBottom w:val="0"/>
                                          <w:divBdr>
                                            <w:top w:val="none" w:sz="0" w:space="0" w:color="auto"/>
                                            <w:left w:val="none" w:sz="0" w:space="0" w:color="auto"/>
                                            <w:bottom w:val="none" w:sz="0" w:space="0" w:color="auto"/>
                                            <w:right w:val="none" w:sz="0" w:space="0" w:color="auto"/>
                                          </w:divBdr>
                                        </w:div>
                                        <w:div w:id="2147383595">
                                          <w:marLeft w:val="0"/>
                                          <w:marRight w:val="0"/>
                                          <w:marTop w:val="0"/>
                                          <w:marBottom w:val="0"/>
                                          <w:divBdr>
                                            <w:top w:val="none" w:sz="0" w:space="0" w:color="auto"/>
                                            <w:left w:val="none" w:sz="0" w:space="0" w:color="auto"/>
                                            <w:bottom w:val="none" w:sz="0" w:space="0" w:color="auto"/>
                                            <w:right w:val="none" w:sz="0" w:space="0" w:color="auto"/>
                                          </w:divBdr>
                                          <w:divsChild>
                                            <w:div w:id="510680077">
                                              <w:marLeft w:val="0"/>
                                              <w:marRight w:val="0"/>
                                              <w:marTop w:val="75"/>
                                              <w:marBottom w:val="30"/>
                                              <w:divBdr>
                                                <w:top w:val="none" w:sz="0" w:space="0" w:color="auto"/>
                                                <w:left w:val="none" w:sz="0" w:space="0" w:color="auto"/>
                                                <w:bottom w:val="none" w:sz="0" w:space="0" w:color="auto"/>
                                                <w:right w:val="none" w:sz="0" w:space="0" w:color="auto"/>
                                              </w:divBdr>
                                              <w:divsChild>
                                                <w:div w:id="635182570">
                                                  <w:marLeft w:val="0"/>
                                                  <w:marRight w:val="0"/>
                                                  <w:marTop w:val="0"/>
                                                  <w:marBottom w:val="0"/>
                                                  <w:divBdr>
                                                    <w:top w:val="none" w:sz="0" w:space="0" w:color="auto"/>
                                                    <w:left w:val="none" w:sz="0" w:space="0" w:color="auto"/>
                                                    <w:bottom w:val="none" w:sz="0" w:space="0" w:color="auto"/>
                                                    <w:right w:val="none" w:sz="0" w:space="0" w:color="auto"/>
                                                  </w:divBdr>
                                                </w:div>
                                                <w:div w:id="901212681">
                                                  <w:marLeft w:val="0"/>
                                                  <w:marRight w:val="0"/>
                                                  <w:marTop w:val="0"/>
                                                  <w:marBottom w:val="0"/>
                                                  <w:divBdr>
                                                    <w:top w:val="none" w:sz="0" w:space="0" w:color="auto"/>
                                                    <w:left w:val="none" w:sz="0" w:space="0" w:color="auto"/>
                                                    <w:bottom w:val="none" w:sz="0" w:space="0" w:color="auto"/>
                                                    <w:right w:val="none" w:sz="0" w:space="0" w:color="auto"/>
                                                  </w:divBdr>
                                                </w:div>
                                                <w:div w:id="1391686261">
                                                  <w:marLeft w:val="0"/>
                                                  <w:marRight w:val="0"/>
                                                  <w:marTop w:val="0"/>
                                                  <w:marBottom w:val="0"/>
                                                  <w:divBdr>
                                                    <w:top w:val="none" w:sz="0" w:space="0" w:color="auto"/>
                                                    <w:left w:val="none" w:sz="0" w:space="0" w:color="auto"/>
                                                    <w:bottom w:val="none" w:sz="0" w:space="0" w:color="auto"/>
                                                    <w:right w:val="none" w:sz="0" w:space="0" w:color="auto"/>
                                                  </w:divBdr>
                                                  <w:divsChild>
                                                    <w:div w:id="1031566146">
                                                      <w:marLeft w:val="0"/>
                                                      <w:marRight w:val="0"/>
                                                      <w:marTop w:val="0"/>
                                                      <w:marBottom w:val="0"/>
                                                      <w:divBdr>
                                                        <w:top w:val="none" w:sz="0" w:space="0" w:color="auto"/>
                                                        <w:left w:val="none" w:sz="0" w:space="0" w:color="auto"/>
                                                        <w:bottom w:val="none" w:sz="0" w:space="0" w:color="auto"/>
                                                        <w:right w:val="none" w:sz="0" w:space="0" w:color="auto"/>
                                                      </w:divBdr>
                                                      <w:divsChild>
                                                        <w:div w:id="1913154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282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60810">
                                  <w:marLeft w:val="0"/>
                                  <w:marRight w:val="0"/>
                                  <w:marTop w:val="0"/>
                                  <w:marBottom w:val="0"/>
                                  <w:divBdr>
                                    <w:top w:val="none" w:sz="0" w:space="0" w:color="auto"/>
                                    <w:left w:val="none" w:sz="0" w:space="0" w:color="auto"/>
                                    <w:bottom w:val="single" w:sz="6" w:space="7" w:color="E1E8ED"/>
                                    <w:right w:val="none" w:sz="0" w:space="0" w:color="auto"/>
                                  </w:divBdr>
                                  <w:divsChild>
                                    <w:div w:id="1514144237">
                                      <w:marLeft w:val="0"/>
                                      <w:marRight w:val="0"/>
                                      <w:marTop w:val="0"/>
                                      <w:marBottom w:val="0"/>
                                      <w:divBdr>
                                        <w:top w:val="none" w:sz="0" w:space="0" w:color="auto"/>
                                        <w:left w:val="none" w:sz="0" w:space="0" w:color="auto"/>
                                        <w:bottom w:val="none" w:sz="0" w:space="0" w:color="auto"/>
                                        <w:right w:val="none" w:sz="0" w:space="0" w:color="auto"/>
                                      </w:divBdr>
                                      <w:divsChild>
                                        <w:div w:id="37901570">
                                          <w:marLeft w:val="0"/>
                                          <w:marRight w:val="0"/>
                                          <w:marTop w:val="0"/>
                                          <w:marBottom w:val="0"/>
                                          <w:divBdr>
                                            <w:top w:val="none" w:sz="0" w:space="0" w:color="auto"/>
                                            <w:left w:val="none" w:sz="0" w:space="0" w:color="auto"/>
                                            <w:bottom w:val="none" w:sz="0" w:space="0" w:color="auto"/>
                                            <w:right w:val="none" w:sz="0" w:space="0" w:color="auto"/>
                                          </w:divBdr>
                                          <w:divsChild>
                                            <w:div w:id="1111583748">
                                              <w:marLeft w:val="0"/>
                                              <w:marRight w:val="0"/>
                                              <w:marTop w:val="75"/>
                                              <w:marBottom w:val="30"/>
                                              <w:divBdr>
                                                <w:top w:val="none" w:sz="0" w:space="0" w:color="auto"/>
                                                <w:left w:val="none" w:sz="0" w:space="0" w:color="auto"/>
                                                <w:bottom w:val="none" w:sz="0" w:space="0" w:color="auto"/>
                                                <w:right w:val="none" w:sz="0" w:space="0" w:color="auto"/>
                                              </w:divBdr>
                                              <w:divsChild>
                                                <w:div w:id="1865290808">
                                                  <w:marLeft w:val="0"/>
                                                  <w:marRight w:val="0"/>
                                                  <w:marTop w:val="0"/>
                                                  <w:marBottom w:val="0"/>
                                                  <w:divBdr>
                                                    <w:top w:val="none" w:sz="0" w:space="0" w:color="auto"/>
                                                    <w:left w:val="none" w:sz="0" w:space="0" w:color="auto"/>
                                                    <w:bottom w:val="none" w:sz="0" w:space="0" w:color="auto"/>
                                                    <w:right w:val="none" w:sz="0" w:space="0" w:color="auto"/>
                                                  </w:divBdr>
                                                  <w:divsChild>
                                                    <w:div w:id="616333023">
                                                      <w:marLeft w:val="0"/>
                                                      <w:marRight w:val="0"/>
                                                      <w:marTop w:val="0"/>
                                                      <w:marBottom w:val="0"/>
                                                      <w:divBdr>
                                                        <w:top w:val="none" w:sz="0" w:space="0" w:color="auto"/>
                                                        <w:left w:val="none" w:sz="0" w:space="0" w:color="auto"/>
                                                        <w:bottom w:val="none" w:sz="0" w:space="0" w:color="auto"/>
                                                        <w:right w:val="none" w:sz="0" w:space="0" w:color="auto"/>
                                                      </w:divBdr>
                                                      <w:divsChild>
                                                        <w:div w:id="704989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489406">
                                                  <w:marLeft w:val="0"/>
                                                  <w:marRight w:val="0"/>
                                                  <w:marTop w:val="0"/>
                                                  <w:marBottom w:val="0"/>
                                                  <w:divBdr>
                                                    <w:top w:val="none" w:sz="0" w:space="0" w:color="auto"/>
                                                    <w:left w:val="none" w:sz="0" w:space="0" w:color="auto"/>
                                                    <w:bottom w:val="none" w:sz="0" w:space="0" w:color="auto"/>
                                                    <w:right w:val="none" w:sz="0" w:space="0" w:color="auto"/>
                                                  </w:divBdr>
                                                </w:div>
                                                <w:div w:id="1993757114">
                                                  <w:marLeft w:val="0"/>
                                                  <w:marRight w:val="0"/>
                                                  <w:marTop w:val="0"/>
                                                  <w:marBottom w:val="0"/>
                                                  <w:divBdr>
                                                    <w:top w:val="none" w:sz="0" w:space="0" w:color="auto"/>
                                                    <w:left w:val="none" w:sz="0" w:space="0" w:color="auto"/>
                                                    <w:bottom w:val="none" w:sz="0" w:space="0" w:color="auto"/>
                                                    <w:right w:val="none" w:sz="0" w:space="0" w:color="auto"/>
                                                  </w:divBdr>
                                                </w:div>
                                                <w:div w:id="20206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0329">
                                  <w:marLeft w:val="0"/>
                                  <w:marRight w:val="0"/>
                                  <w:marTop w:val="0"/>
                                  <w:marBottom w:val="0"/>
                                  <w:divBdr>
                                    <w:top w:val="none" w:sz="0" w:space="0" w:color="auto"/>
                                    <w:left w:val="none" w:sz="0" w:space="0" w:color="auto"/>
                                    <w:bottom w:val="single" w:sz="6" w:space="7" w:color="E1E8ED"/>
                                    <w:right w:val="none" w:sz="0" w:space="0" w:color="auto"/>
                                  </w:divBdr>
                                  <w:divsChild>
                                    <w:div w:id="1092437600">
                                      <w:marLeft w:val="0"/>
                                      <w:marRight w:val="0"/>
                                      <w:marTop w:val="0"/>
                                      <w:marBottom w:val="0"/>
                                      <w:divBdr>
                                        <w:top w:val="none" w:sz="0" w:space="0" w:color="auto"/>
                                        <w:left w:val="none" w:sz="0" w:space="0" w:color="auto"/>
                                        <w:bottom w:val="none" w:sz="0" w:space="0" w:color="auto"/>
                                        <w:right w:val="none" w:sz="0" w:space="0" w:color="auto"/>
                                      </w:divBdr>
                                      <w:divsChild>
                                        <w:div w:id="705982772">
                                          <w:marLeft w:val="0"/>
                                          <w:marRight w:val="0"/>
                                          <w:marTop w:val="0"/>
                                          <w:marBottom w:val="0"/>
                                          <w:divBdr>
                                            <w:top w:val="none" w:sz="0" w:space="0" w:color="auto"/>
                                            <w:left w:val="none" w:sz="0" w:space="0" w:color="auto"/>
                                            <w:bottom w:val="none" w:sz="0" w:space="0" w:color="auto"/>
                                            <w:right w:val="none" w:sz="0" w:space="0" w:color="auto"/>
                                          </w:divBdr>
                                        </w:div>
                                        <w:div w:id="1013798192">
                                          <w:marLeft w:val="0"/>
                                          <w:marRight w:val="0"/>
                                          <w:marTop w:val="0"/>
                                          <w:marBottom w:val="0"/>
                                          <w:divBdr>
                                            <w:top w:val="none" w:sz="0" w:space="0" w:color="auto"/>
                                            <w:left w:val="none" w:sz="0" w:space="0" w:color="auto"/>
                                            <w:bottom w:val="none" w:sz="0" w:space="0" w:color="auto"/>
                                            <w:right w:val="none" w:sz="0" w:space="0" w:color="auto"/>
                                          </w:divBdr>
                                          <w:divsChild>
                                            <w:div w:id="222759311">
                                              <w:marLeft w:val="0"/>
                                              <w:marRight w:val="0"/>
                                              <w:marTop w:val="75"/>
                                              <w:marBottom w:val="30"/>
                                              <w:divBdr>
                                                <w:top w:val="none" w:sz="0" w:space="0" w:color="auto"/>
                                                <w:left w:val="none" w:sz="0" w:space="0" w:color="auto"/>
                                                <w:bottom w:val="none" w:sz="0" w:space="0" w:color="auto"/>
                                                <w:right w:val="none" w:sz="0" w:space="0" w:color="auto"/>
                                              </w:divBdr>
                                              <w:divsChild>
                                                <w:div w:id="943222350">
                                                  <w:marLeft w:val="0"/>
                                                  <w:marRight w:val="0"/>
                                                  <w:marTop w:val="0"/>
                                                  <w:marBottom w:val="0"/>
                                                  <w:divBdr>
                                                    <w:top w:val="none" w:sz="0" w:space="0" w:color="auto"/>
                                                    <w:left w:val="none" w:sz="0" w:space="0" w:color="auto"/>
                                                    <w:bottom w:val="none" w:sz="0" w:space="0" w:color="auto"/>
                                                    <w:right w:val="none" w:sz="0" w:space="0" w:color="auto"/>
                                                  </w:divBdr>
                                                </w:div>
                                                <w:div w:id="1620793027">
                                                  <w:marLeft w:val="0"/>
                                                  <w:marRight w:val="0"/>
                                                  <w:marTop w:val="0"/>
                                                  <w:marBottom w:val="0"/>
                                                  <w:divBdr>
                                                    <w:top w:val="none" w:sz="0" w:space="0" w:color="auto"/>
                                                    <w:left w:val="none" w:sz="0" w:space="0" w:color="auto"/>
                                                    <w:bottom w:val="none" w:sz="0" w:space="0" w:color="auto"/>
                                                    <w:right w:val="none" w:sz="0" w:space="0" w:color="auto"/>
                                                  </w:divBdr>
                                                </w:div>
                                                <w:div w:id="1974020916">
                                                  <w:marLeft w:val="0"/>
                                                  <w:marRight w:val="0"/>
                                                  <w:marTop w:val="0"/>
                                                  <w:marBottom w:val="0"/>
                                                  <w:divBdr>
                                                    <w:top w:val="none" w:sz="0" w:space="0" w:color="auto"/>
                                                    <w:left w:val="none" w:sz="0" w:space="0" w:color="auto"/>
                                                    <w:bottom w:val="none" w:sz="0" w:space="0" w:color="auto"/>
                                                    <w:right w:val="none" w:sz="0" w:space="0" w:color="auto"/>
                                                  </w:divBdr>
                                                  <w:divsChild>
                                                    <w:div w:id="104035069">
                                                      <w:marLeft w:val="0"/>
                                                      <w:marRight w:val="0"/>
                                                      <w:marTop w:val="0"/>
                                                      <w:marBottom w:val="0"/>
                                                      <w:divBdr>
                                                        <w:top w:val="none" w:sz="0" w:space="0" w:color="auto"/>
                                                        <w:left w:val="none" w:sz="0" w:space="0" w:color="auto"/>
                                                        <w:bottom w:val="none" w:sz="0" w:space="0" w:color="auto"/>
                                                        <w:right w:val="none" w:sz="0" w:space="0" w:color="auto"/>
                                                      </w:divBdr>
                                                      <w:divsChild>
                                                        <w:div w:id="1108260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92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12565">
                                  <w:marLeft w:val="0"/>
                                  <w:marRight w:val="0"/>
                                  <w:marTop w:val="0"/>
                                  <w:marBottom w:val="0"/>
                                  <w:divBdr>
                                    <w:top w:val="none" w:sz="0" w:space="0" w:color="auto"/>
                                    <w:left w:val="none" w:sz="0" w:space="0" w:color="auto"/>
                                    <w:bottom w:val="single" w:sz="6" w:space="7" w:color="E1E8ED"/>
                                    <w:right w:val="none" w:sz="0" w:space="0" w:color="auto"/>
                                  </w:divBdr>
                                  <w:divsChild>
                                    <w:div w:id="1143276717">
                                      <w:marLeft w:val="0"/>
                                      <w:marRight w:val="0"/>
                                      <w:marTop w:val="0"/>
                                      <w:marBottom w:val="0"/>
                                      <w:divBdr>
                                        <w:top w:val="none" w:sz="0" w:space="0" w:color="auto"/>
                                        <w:left w:val="none" w:sz="0" w:space="0" w:color="auto"/>
                                        <w:bottom w:val="none" w:sz="0" w:space="0" w:color="auto"/>
                                        <w:right w:val="none" w:sz="0" w:space="0" w:color="auto"/>
                                      </w:divBdr>
                                      <w:divsChild>
                                        <w:div w:id="539589389">
                                          <w:marLeft w:val="0"/>
                                          <w:marRight w:val="0"/>
                                          <w:marTop w:val="0"/>
                                          <w:marBottom w:val="0"/>
                                          <w:divBdr>
                                            <w:top w:val="none" w:sz="0" w:space="0" w:color="auto"/>
                                            <w:left w:val="none" w:sz="0" w:space="0" w:color="auto"/>
                                            <w:bottom w:val="none" w:sz="0" w:space="0" w:color="auto"/>
                                            <w:right w:val="none" w:sz="0" w:space="0" w:color="auto"/>
                                          </w:divBdr>
                                          <w:divsChild>
                                            <w:div w:id="9263795">
                                              <w:marLeft w:val="0"/>
                                              <w:marRight w:val="0"/>
                                              <w:marTop w:val="75"/>
                                              <w:marBottom w:val="30"/>
                                              <w:divBdr>
                                                <w:top w:val="none" w:sz="0" w:space="0" w:color="auto"/>
                                                <w:left w:val="none" w:sz="0" w:space="0" w:color="auto"/>
                                                <w:bottom w:val="none" w:sz="0" w:space="0" w:color="auto"/>
                                                <w:right w:val="none" w:sz="0" w:space="0" w:color="auto"/>
                                              </w:divBdr>
                                              <w:divsChild>
                                                <w:div w:id="359355820">
                                                  <w:marLeft w:val="0"/>
                                                  <w:marRight w:val="0"/>
                                                  <w:marTop w:val="0"/>
                                                  <w:marBottom w:val="0"/>
                                                  <w:divBdr>
                                                    <w:top w:val="none" w:sz="0" w:space="0" w:color="auto"/>
                                                    <w:left w:val="none" w:sz="0" w:space="0" w:color="auto"/>
                                                    <w:bottom w:val="none" w:sz="0" w:space="0" w:color="auto"/>
                                                    <w:right w:val="none" w:sz="0" w:space="0" w:color="auto"/>
                                                  </w:divBdr>
                                                </w:div>
                                                <w:div w:id="524903525">
                                                  <w:marLeft w:val="0"/>
                                                  <w:marRight w:val="0"/>
                                                  <w:marTop w:val="0"/>
                                                  <w:marBottom w:val="0"/>
                                                  <w:divBdr>
                                                    <w:top w:val="none" w:sz="0" w:space="0" w:color="auto"/>
                                                    <w:left w:val="none" w:sz="0" w:space="0" w:color="auto"/>
                                                    <w:bottom w:val="none" w:sz="0" w:space="0" w:color="auto"/>
                                                    <w:right w:val="none" w:sz="0" w:space="0" w:color="auto"/>
                                                  </w:divBdr>
                                                </w:div>
                                                <w:div w:id="1297687307">
                                                  <w:marLeft w:val="0"/>
                                                  <w:marRight w:val="0"/>
                                                  <w:marTop w:val="0"/>
                                                  <w:marBottom w:val="0"/>
                                                  <w:divBdr>
                                                    <w:top w:val="none" w:sz="0" w:space="0" w:color="auto"/>
                                                    <w:left w:val="none" w:sz="0" w:space="0" w:color="auto"/>
                                                    <w:bottom w:val="none" w:sz="0" w:space="0" w:color="auto"/>
                                                    <w:right w:val="none" w:sz="0" w:space="0" w:color="auto"/>
                                                  </w:divBdr>
                                                  <w:divsChild>
                                                    <w:div w:id="471406522">
                                                      <w:marLeft w:val="0"/>
                                                      <w:marRight w:val="0"/>
                                                      <w:marTop w:val="0"/>
                                                      <w:marBottom w:val="0"/>
                                                      <w:divBdr>
                                                        <w:top w:val="none" w:sz="0" w:space="0" w:color="auto"/>
                                                        <w:left w:val="none" w:sz="0" w:space="0" w:color="auto"/>
                                                        <w:bottom w:val="none" w:sz="0" w:space="0" w:color="auto"/>
                                                        <w:right w:val="none" w:sz="0" w:space="0" w:color="auto"/>
                                                      </w:divBdr>
                                                      <w:divsChild>
                                                        <w:div w:id="1082599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51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5799">
                                  <w:marLeft w:val="0"/>
                                  <w:marRight w:val="0"/>
                                  <w:marTop w:val="0"/>
                                  <w:marBottom w:val="0"/>
                                  <w:divBdr>
                                    <w:top w:val="none" w:sz="0" w:space="0" w:color="auto"/>
                                    <w:left w:val="none" w:sz="0" w:space="0" w:color="auto"/>
                                    <w:bottom w:val="single" w:sz="6" w:space="7" w:color="E1E8ED"/>
                                    <w:right w:val="none" w:sz="0" w:space="0" w:color="auto"/>
                                  </w:divBdr>
                                  <w:divsChild>
                                    <w:div w:id="1357318017">
                                      <w:marLeft w:val="0"/>
                                      <w:marRight w:val="0"/>
                                      <w:marTop w:val="0"/>
                                      <w:marBottom w:val="0"/>
                                      <w:divBdr>
                                        <w:top w:val="none" w:sz="0" w:space="0" w:color="auto"/>
                                        <w:left w:val="none" w:sz="0" w:space="0" w:color="auto"/>
                                        <w:bottom w:val="none" w:sz="0" w:space="0" w:color="auto"/>
                                        <w:right w:val="none" w:sz="0" w:space="0" w:color="auto"/>
                                      </w:divBdr>
                                      <w:divsChild>
                                        <w:div w:id="305667403">
                                          <w:marLeft w:val="0"/>
                                          <w:marRight w:val="0"/>
                                          <w:marTop w:val="0"/>
                                          <w:marBottom w:val="0"/>
                                          <w:divBdr>
                                            <w:top w:val="none" w:sz="0" w:space="0" w:color="auto"/>
                                            <w:left w:val="none" w:sz="0" w:space="0" w:color="auto"/>
                                            <w:bottom w:val="none" w:sz="0" w:space="0" w:color="auto"/>
                                            <w:right w:val="none" w:sz="0" w:space="0" w:color="auto"/>
                                          </w:divBdr>
                                          <w:divsChild>
                                            <w:div w:id="277220266">
                                              <w:marLeft w:val="0"/>
                                              <w:marRight w:val="0"/>
                                              <w:marTop w:val="75"/>
                                              <w:marBottom w:val="30"/>
                                              <w:divBdr>
                                                <w:top w:val="none" w:sz="0" w:space="0" w:color="auto"/>
                                                <w:left w:val="none" w:sz="0" w:space="0" w:color="auto"/>
                                                <w:bottom w:val="none" w:sz="0" w:space="0" w:color="auto"/>
                                                <w:right w:val="none" w:sz="0" w:space="0" w:color="auto"/>
                                              </w:divBdr>
                                              <w:divsChild>
                                                <w:div w:id="120002132">
                                                  <w:marLeft w:val="0"/>
                                                  <w:marRight w:val="0"/>
                                                  <w:marTop w:val="0"/>
                                                  <w:marBottom w:val="0"/>
                                                  <w:divBdr>
                                                    <w:top w:val="none" w:sz="0" w:space="0" w:color="auto"/>
                                                    <w:left w:val="none" w:sz="0" w:space="0" w:color="auto"/>
                                                    <w:bottom w:val="none" w:sz="0" w:space="0" w:color="auto"/>
                                                    <w:right w:val="none" w:sz="0" w:space="0" w:color="auto"/>
                                                  </w:divBdr>
                                                </w:div>
                                                <w:div w:id="677468931">
                                                  <w:marLeft w:val="0"/>
                                                  <w:marRight w:val="0"/>
                                                  <w:marTop w:val="0"/>
                                                  <w:marBottom w:val="0"/>
                                                  <w:divBdr>
                                                    <w:top w:val="none" w:sz="0" w:space="0" w:color="auto"/>
                                                    <w:left w:val="none" w:sz="0" w:space="0" w:color="auto"/>
                                                    <w:bottom w:val="none" w:sz="0" w:space="0" w:color="auto"/>
                                                    <w:right w:val="none" w:sz="0" w:space="0" w:color="auto"/>
                                                  </w:divBdr>
                                                </w:div>
                                                <w:div w:id="1079714248">
                                                  <w:marLeft w:val="0"/>
                                                  <w:marRight w:val="0"/>
                                                  <w:marTop w:val="0"/>
                                                  <w:marBottom w:val="0"/>
                                                  <w:divBdr>
                                                    <w:top w:val="none" w:sz="0" w:space="0" w:color="auto"/>
                                                    <w:left w:val="none" w:sz="0" w:space="0" w:color="auto"/>
                                                    <w:bottom w:val="none" w:sz="0" w:space="0" w:color="auto"/>
                                                    <w:right w:val="none" w:sz="0" w:space="0" w:color="auto"/>
                                                  </w:divBdr>
                                                </w:div>
                                                <w:div w:id="1451780334">
                                                  <w:marLeft w:val="0"/>
                                                  <w:marRight w:val="0"/>
                                                  <w:marTop w:val="0"/>
                                                  <w:marBottom w:val="0"/>
                                                  <w:divBdr>
                                                    <w:top w:val="none" w:sz="0" w:space="0" w:color="auto"/>
                                                    <w:left w:val="none" w:sz="0" w:space="0" w:color="auto"/>
                                                    <w:bottom w:val="none" w:sz="0" w:space="0" w:color="auto"/>
                                                    <w:right w:val="none" w:sz="0" w:space="0" w:color="auto"/>
                                                  </w:divBdr>
                                                  <w:divsChild>
                                                    <w:div w:id="1617639977">
                                                      <w:marLeft w:val="0"/>
                                                      <w:marRight w:val="0"/>
                                                      <w:marTop w:val="0"/>
                                                      <w:marBottom w:val="0"/>
                                                      <w:divBdr>
                                                        <w:top w:val="none" w:sz="0" w:space="0" w:color="auto"/>
                                                        <w:left w:val="none" w:sz="0" w:space="0" w:color="auto"/>
                                                        <w:bottom w:val="none" w:sz="0" w:space="0" w:color="auto"/>
                                                        <w:right w:val="none" w:sz="0" w:space="0" w:color="auto"/>
                                                      </w:divBdr>
                                                      <w:divsChild>
                                                        <w:div w:id="869952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79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130">
                                  <w:marLeft w:val="0"/>
                                  <w:marRight w:val="0"/>
                                  <w:marTop w:val="0"/>
                                  <w:marBottom w:val="0"/>
                                  <w:divBdr>
                                    <w:top w:val="none" w:sz="0" w:space="0" w:color="auto"/>
                                    <w:left w:val="none" w:sz="0" w:space="0" w:color="auto"/>
                                    <w:bottom w:val="single" w:sz="6" w:space="7" w:color="E1E8ED"/>
                                    <w:right w:val="none" w:sz="0" w:space="0" w:color="auto"/>
                                  </w:divBdr>
                                  <w:divsChild>
                                    <w:div w:id="1837964263">
                                      <w:marLeft w:val="0"/>
                                      <w:marRight w:val="0"/>
                                      <w:marTop w:val="0"/>
                                      <w:marBottom w:val="0"/>
                                      <w:divBdr>
                                        <w:top w:val="none" w:sz="0" w:space="0" w:color="auto"/>
                                        <w:left w:val="none" w:sz="0" w:space="0" w:color="auto"/>
                                        <w:bottom w:val="none" w:sz="0" w:space="0" w:color="auto"/>
                                        <w:right w:val="none" w:sz="0" w:space="0" w:color="auto"/>
                                      </w:divBdr>
                                      <w:divsChild>
                                        <w:div w:id="1108239063">
                                          <w:marLeft w:val="0"/>
                                          <w:marRight w:val="0"/>
                                          <w:marTop w:val="0"/>
                                          <w:marBottom w:val="0"/>
                                          <w:divBdr>
                                            <w:top w:val="none" w:sz="0" w:space="0" w:color="auto"/>
                                            <w:left w:val="none" w:sz="0" w:space="0" w:color="auto"/>
                                            <w:bottom w:val="none" w:sz="0" w:space="0" w:color="auto"/>
                                            <w:right w:val="none" w:sz="0" w:space="0" w:color="auto"/>
                                          </w:divBdr>
                                          <w:divsChild>
                                            <w:div w:id="576594534">
                                              <w:marLeft w:val="0"/>
                                              <w:marRight w:val="0"/>
                                              <w:marTop w:val="75"/>
                                              <w:marBottom w:val="30"/>
                                              <w:divBdr>
                                                <w:top w:val="none" w:sz="0" w:space="0" w:color="auto"/>
                                                <w:left w:val="none" w:sz="0" w:space="0" w:color="auto"/>
                                                <w:bottom w:val="none" w:sz="0" w:space="0" w:color="auto"/>
                                                <w:right w:val="none" w:sz="0" w:space="0" w:color="auto"/>
                                              </w:divBdr>
                                              <w:divsChild>
                                                <w:div w:id="658536456">
                                                  <w:marLeft w:val="0"/>
                                                  <w:marRight w:val="0"/>
                                                  <w:marTop w:val="0"/>
                                                  <w:marBottom w:val="0"/>
                                                  <w:divBdr>
                                                    <w:top w:val="none" w:sz="0" w:space="0" w:color="auto"/>
                                                    <w:left w:val="none" w:sz="0" w:space="0" w:color="auto"/>
                                                    <w:bottom w:val="none" w:sz="0" w:space="0" w:color="auto"/>
                                                    <w:right w:val="none" w:sz="0" w:space="0" w:color="auto"/>
                                                  </w:divBdr>
                                                </w:div>
                                                <w:div w:id="777718028">
                                                  <w:marLeft w:val="0"/>
                                                  <w:marRight w:val="0"/>
                                                  <w:marTop w:val="0"/>
                                                  <w:marBottom w:val="0"/>
                                                  <w:divBdr>
                                                    <w:top w:val="none" w:sz="0" w:space="0" w:color="auto"/>
                                                    <w:left w:val="none" w:sz="0" w:space="0" w:color="auto"/>
                                                    <w:bottom w:val="none" w:sz="0" w:space="0" w:color="auto"/>
                                                    <w:right w:val="none" w:sz="0" w:space="0" w:color="auto"/>
                                                  </w:divBdr>
                                                  <w:divsChild>
                                                    <w:div w:id="2125273451">
                                                      <w:marLeft w:val="0"/>
                                                      <w:marRight w:val="0"/>
                                                      <w:marTop w:val="0"/>
                                                      <w:marBottom w:val="0"/>
                                                      <w:divBdr>
                                                        <w:top w:val="none" w:sz="0" w:space="0" w:color="auto"/>
                                                        <w:left w:val="none" w:sz="0" w:space="0" w:color="auto"/>
                                                        <w:bottom w:val="none" w:sz="0" w:space="0" w:color="auto"/>
                                                        <w:right w:val="none" w:sz="0" w:space="0" w:color="auto"/>
                                                      </w:divBdr>
                                                      <w:divsChild>
                                                        <w:div w:id="18575007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2988411">
                                                  <w:marLeft w:val="0"/>
                                                  <w:marRight w:val="0"/>
                                                  <w:marTop w:val="0"/>
                                                  <w:marBottom w:val="0"/>
                                                  <w:divBdr>
                                                    <w:top w:val="none" w:sz="0" w:space="0" w:color="auto"/>
                                                    <w:left w:val="none" w:sz="0" w:space="0" w:color="auto"/>
                                                    <w:bottom w:val="none" w:sz="0" w:space="0" w:color="auto"/>
                                                    <w:right w:val="none" w:sz="0" w:space="0" w:color="auto"/>
                                                  </w:divBdr>
                                                </w:div>
                                                <w:div w:id="2102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079">
                                  <w:marLeft w:val="0"/>
                                  <w:marRight w:val="0"/>
                                  <w:marTop w:val="0"/>
                                  <w:marBottom w:val="0"/>
                                  <w:divBdr>
                                    <w:top w:val="none" w:sz="0" w:space="0" w:color="auto"/>
                                    <w:left w:val="none" w:sz="0" w:space="0" w:color="auto"/>
                                    <w:bottom w:val="single" w:sz="6" w:space="7" w:color="E1E8ED"/>
                                    <w:right w:val="none" w:sz="0" w:space="0" w:color="auto"/>
                                  </w:divBdr>
                                  <w:divsChild>
                                    <w:div w:id="948240397">
                                      <w:marLeft w:val="0"/>
                                      <w:marRight w:val="0"/>
                                      <w:marTop w:val="0"/>
                                      <w:marBottom w:val="0"/>
                                      <w:divBdr>
                                        <w:top w:val="none" w:sz="0" w:space="0" w:color="auto"/>
                                        <w:left w:val="none" w:sz="0" w:space="0" w:color="auto"/>
                                        <w:bottom w:val="none" w:sz="0" w:space="0" w:color="auto"/>
                                        <w:right w:val="none" w:sz="0" w:space="0" w:color="auto"/>
                                      </w:divBdr>
                                      <w:divsChild>
                                        <w:div w:id="1493906889">
                                          <w:marLeft w:val="0"/>
                                          <w:marRight w:val="0"/>
                                          <w:marTop w:val="0"/>
                                          <w:marBottom w:val="0"/>
                                          <w:divBdr>
                                            <w:top w:val="none" w:sz="0" w:space="0" w:color="auto"/>
                                            <w:left w:val="none" w:sz="0" w:space="0" w:color="auto"/>
                                            <w:bottom w:val="none" w:sz="0" w:space="0" w:color="auto"/>
                                            <w:right w:val="none" w:sz="0" w:space="0" w:color="auto"/>
                                          </w:divBdr>
                                        </w:div>
                                        <w:div w:id="1928953189">
                                          <w:marLeft w:val="0"/>
                                          <w:marRight w:val="0"/>
                                          <w:marTop w:val="0"/>
                                          <w:marBottom w:val="0"/>
                                          <w:divBdr>
                                            <w:top w:val="none" w:sz="0" w:space="0" w:color="auto"/>
                                            <w:left w:val="none" w:sz="0" w:space="0" w:color="auto"/>
                                            <w:bottom w:val="none" w:sz="0" w:space="0" w:color="auto"/>
                                            <w:right w:val="none" w:sz="0" w:space="0" w:color="auto"/>
                                          </w:divBdr>
                                          <w:divsChild>
                                            <w:div w:id="287709282">
                                              <w:marLeft w:val="0"/>
                                              <w:marRight w:val="0"/>
                                              <w:marTop w:val="75"/>
                                              <w:marBottom w:val="30"/>
                                              <w:divBdr>
                                                <w:top w:val="none" w:sz="0" w:space="0" w:color="auto"/>
                                                <w:left w:val="none" w:sz="0" w:space="0" w:color="auto"/>
                                                <w:bottom w:val="none" w:sz="0" w:space="0" w:color="auto"/>
                                                <w:right w:val="none" w:sz="0" w:space="0" w:color="auto"/>
                                              </w:divBdr>
                                              <w:divsChild>
                                                <w:div w:id="109974986">
                                                  <w:marLeft w:val="0"/>
                                                  <w:marRight w:val="0"/>
                                                  <w:marTop w:val="0"/>
                                                  <w:marBottom w:val="0"/>
                                                  <w:divBdr>
                                                    <w:top w:val="none" w:sz="0" w:space="0" w:color="auto"/>
                                                    <w:left w:val="none" w:sz="0" w:space="0" w:color="auto"/>
                                                    <w:bottom w:val="none" w:sz="0" w:space="0" w:color="auto"/>
                                                    <w:right w:val="none" w:sz="0" w:space="0" w:color="auto"/>
                                                  </w:divBdr>
                                                </w:div>
                                                <w:div w:id="707492996">
                                                  <w:marLeft w:val="0"/>
                                                  <w:marRight w:val="0"/>
                                                  <w:marTop w:val="0"/>
                                                  <w:marBottom w:val="0"/>
                                                  <w:divBdr>
                                                    <w:top w:val="none" w:sz="0" w:space="0" w:color="auto"/>
                                                    <w:left w:val="none" w:sz="0" w:space="0" w:color="auto"/>
                                                    <w:bottom w:val="none" w:sz="0" w:space="0" w:color="auto"/>
                                                    <w:right w:val="none" w:sz="0" w:space="0" w:color="auto"/>
                                                  </w:divBdr>
                                                </w:div>
                                                <w:div w:id="1617828359">
                                                  <w:marLeft w:val="0"/>
                                                  <w:marRight w:val="0"/>
                                                  <w:marTop w:val="0"/>
                                                  <w:marBottom w:val="0"/>
                                                  <w:divBdr>
                                                    <w:top w:val="none" w:sz="0" w:space="0" w:color="auto"/>
                                                    <w:left w:val="none" w:sz="0" w:space="0" w:color="auto"/>
                                                    <w:bottom w:val="none" w:sz="0" w:space="0" w:color="auto"/>
                                                    <w:right w:val="none" w:sz="0" w:space="0" w:color="auto"/>
                                                  </w:divBdr>
                                                  <w:divsChild>
                                                    <w:div w:id="1364862678">
                                                      <w:marLeft w:val="0"/>
                                                      <w:marRight w:val="0"/>
                                                      <w:marTop w:val="0"/>
                                                      <w:marBottom w:val="0"/>
                                                      <w:divBdr>
                                                        <w:top w:val="none" w:sz="0" w:space="0" w:color="auto"/>
                                                        <w:left w:val="none" w:sz="0" w:space="0" w:color="auto"/>
                                                        <w:bottom w:val="none" w:sz="0" w:space="0" w:color="auto"/>
                                                        <w:right w:val="none" w:sz="0" w:space="0" w:color="auto"/>
                                                      </w:divBdr>
                                                      <w:divsChild>
                                                        <w:div w:id="2045523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02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6798">
                                  <w:marLeft w:val="0"/>
                                  <w:marRight w:val="0"/>
                                  <w:marTop w:val="0"/>
                                  <w:marBottom w:val="0"/>
                                  <w:divBdr>
                                    <w:top w:val="none" w:sz="0" w:space="0" w:color="auto"/>
                                    <w:left w:val="none" w:sz="0" w:space="0" w:color="auto"/>
                                    <w:bottom w:val="single" w:sz="6" w:space="7" w:color="E1E8ED"/>
                                    <w:right w:val="none" w:sz="0" w:space="0" w:color="auto"/>
                                  </w:divBdr>
                                  <w:divsChild>
                                    <w:div w:id="678966566">
                                      <w:marLeft w:val="0"/>
                                      <w:marRight w:val="0"/>
                                      <w:marTop w:val="0"/>
                                      <w:marBottom w:val="0"/>
                                      <w:divBdr>
                                        <w:top w:val="none" w:sz="0" w:space="0" w:color="auto"/>
                                        <w:left w:val="none" w:sz="0" w:space="0" w:color="auto"/>
                                        <w:bottom w:val="none" w:sz="0" w:space="0" w:color="auto"/>
                                        <w:right w:val="none" w:sz="0" w:space="0" w:color="auto"/>
                                      </w:divBdr>
                                      <w:divsChild>
                                        <w:div w:id="234315760">
                                          <w:marLeft w:val="0"/>
                                          <w:marRight w:val="0"/>
                                          <w:marTop w:val="0"/>
                                          <w:marBottom w:val="0"/>
                                          <w:divBdr>
                                            <w:top w:val="none" w:sz="0" w:space="0" w:color="auto"/>
                                            <w:left w:val="none" w:sz="0" w:space="0" w:color="auto"/>
                                            <w:bottom w:val="none" w:sz="0" w:space="0" w:color="auto"/>
                                            <w:right w:val="none" w:sz="0" w:space="0" w:color="auto"/>
                                          </w:divBdr>
                                        </w:div>
                                        <w:div w:id="1629310385">
                                          <w:marLeft w:val="0"/>
                                          <w:marRight w:val="0"/>
                                          <w:marTop w:val="0"/>
                                          <w:marBottom w:val="0"/>
                                          <w:divBdr>
                                            <w:top w:val="none" w:sz="0" w:space="0" w:color="auto"/>
                                            <w:left w:val="none" w:sz="0" w:space="0" w:color="auto"/>
                                            <w:bottom w:val="none" w:sz="0" w:space="0" w:color="auto"/>
                                            <w:right w:val="none" w:sz="0" w:space="0" w:color="auto"/>
                                          </w:divBdr>
                                          <w:divsChild>
                                            <w:div w:id="129905396">
                                              <w:marLeft w:val="0"/>
                                              <w:marRight w:val="0"/>
                                              <w:marTop w:val="75"/>
                                              <w:marBottom w:val="30"/>
                                              <w:divBdr>
                                                <w:top w:val="none" w:sz="0" w:space="0" w:color="auto"/>
                                                <w:left w:val="none" w:sz="0" w:space="0" w:color="auto"/>
                                                <w:bottom w:val="none" w:sz="0" w:space="0" w:color="auto"/>
                                                <w:right w:val="none" w:sz="0" w:space="0" w:color="auto"/>
                                              </w:divBdr>
                                              <w:divsChild>
                                                <w:div w:id="619343863">
                                                  <w:marLeft w:val="0"/>
                                                  <w:marRight w:val="0"/>
                                                  <w:marTop w:val="0"/>
                                                  <w:marBottom w:val="0"/>
                                                  <w:divBdr>
                                                    <w:top w:val="none" w:sz="0" w:space="0" w:color="auto"/>
                                                    <w:left w:val="none" w:sz="0" w:space="0" w:color="auto"/>
                                                    <w:bottom w:val="none" w:sz="0" w:space="0" w:color="auto"/>
                                                    <w:right w:val="none" w:sz="0" w:space="0" w:color="auto"/>
                                                  </w:divBdr>
                                                  <w:divsChild>
                                                    <w:div w:id="793326820">
                                                      <w:marLeft w:val="0"/>
                                                      <w:marRight w:val="0"/>
                                                      <w:marTop w:val="0"/>
                                                      <w:marBottom w:val="0"/>
                                                      <w:divBdr>
                                                        <w:top w:val="none" w:sz="0" w:space="0" w:color="auto"/>
                                                        <w:left w:val="none" w:sz="0" w:space="0" w:color="auto"/>
                                                        <w:bottom w:val="none" w:sz="0" w:space="0" w:color="auto"/>
                                                        <w:right w:val="none" w:sz="0" w:space="0" w:color="auto"/>
                                                      </w:divBdr>
                                                      <w:divsChild>
                                                        <w:div w:id="5549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660386">
                                                  <w:marLeft w:val="0"/>
                                                  <w:marRight w:val="0"/>
                                                  <w:marTop w:val="0"/>
                                                  <w:marBottom w:val="0"/>
                                                  <w:divBdr>
                                                    <w:top w:val="none" w:sz="0" w:space="0" w:color="auto"/>
                                                    <w:left w:val="none" w:sz="0" w:space="0" w:color="auto"/>
                                                    <w:bottom w:val="none" w:sz="0" w:space="0" w:color="auto"/>
                                                    <w:right w:val="none" w:sz="0" w:space="0" w:color="auto"/>
                                                  </w:divBdr>
                                                </w:div>
                                                <w:div w:id="1471359226">
                                                  <w:marLeft w:val="0"/>
                                                  <w:marRight w:val="0"/>
                                                  <w:marTop w:val="0"/>
                                                  <w:marBottom w:val="0"/>
                                                  <w:divBdr>
                                                    <w:top w:val="none" w:sz="0" w:space="0" w:color="auto"/>
                                                    <w:left w:val="none" w:sz="0" w:space="0" w:color="auto"/>
                                                    <w:bottom w:val="none" w:sz="0" w:space="0" w:color="auto"/>
                                                    <w:right w:val="none" w:sz="0" w:space="0" w:color="auto"/>
                                                  </w:divBdr>
                                                </w:div>
                                                <w:div w:id="21031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481328">
                                  <w:marLeft w:val="0"/>
                                  <w:marRight w:val="0"/>
                                  <w:marTop w:val="0"/>
                                  <w:marBottom w:val="0"/>
                                  <w:divBdr>
                                    <w:top w:val="none" w:sz="0" w:space="0" w:color="auto"/>
                                    <w:left w:val="none" w:sz="0" w:space="0" w:color="auto"/>
                                    <w:bottom w:val="single" w:sz="6" w:space="7" w:color="E1E8ED"/>
                                    <w:right w:val="none" w:sz="0" w:space="0" w:color="auto"/>
                                  </w:divBdr>
                                  <w:divsChild>
                                    <w:div w:id="404424094">
                                      <w:marLeft w:val="0"/>
                                      <w:marRight w:val="0"/>
                                      <w:marTop w:val="0"/>
                                      <w:marBottom w:val="0"/>
                                      <w:divBdr>
                                        <w:top w:val="none" w:sz="0" w:space="0" w:color="auto"/>
                                        <w:left w:val="none" w:sz="0" w:space="0" w:color="auto"/>
                                        <w:bottom w:val="none" w:sz="0" w:space="0" w:color="auto"/>
                                        <w:right w:val="none" w:sz="0" w:space="0" w:color="auto"/>
                                      </w:divBdr>
                                      <w:divsChild>
                                        <w:div w:id="312685271">
                                          <w:marLeft w:val="0"/>
                                          <w:marRight w:val="0"/>
                                          <w:marTop w:val="0"/>
                                          <w:marBottom w:val="0"/>
                                          <w:divBdr>
                                            <w:top w:val="none" w:sz="0" w:space="0" w:color="auto"/>
                                            <w:left w:val="none" w:sz="0" w:space="0" w:color="auto"/>
                                            <w:bottom w:val="none" w:sz="0" w:space="0" w:color="auto"/>
                                            <w:right w:val="none" w:sz="0" w:space="0" w:color="auto"/>
                                          </w:divBdr>
                                        </w:div>
                                        <w:div w:id="348726981">
                                          <w:marLeft w:val="0"/>
                                          <w:marRight w:val="0"/>
                                          <w:marTop w:val="0"/>
                                          <w:marBottom w:val="0"/>
                                          <w:divBdr>
                                            <w:top w:val="none" w:sz="0" w:space="0" w:color="auto"/>
                                            <w:left w:val="none" w:sz="0" w:space="0" w:color="auto"/>
                                            <w:bottom w:val="none" w:sz="0" w:space="0" w:color="auto"/>
                                            <w:right w:val="none" w:sz="0" w:space="0" w:color="auto"/>
                                          </w:divBdr>
                                          <w:divsChild>
                                            <w:div w:id="686297737">
                                              <w:marLeft w:val="0"/>
                                              <w:marRight w:val="0"/>
                                              <w:marTop w:val="0"/>
                                              <w:marBottom w:val="0"/>
                                              <w:divBdr>
                                                <w:top w:val="none" w:sz="0" w:space="0" w:color="auto"/>
                                                <w:left w:val="none" w:sz="0" w:space="0" w:color="auto"/>
                                                <w:bottom w:val="none" w:sz="0" w:space="0" w:color="auto"/>
                                                <w:right w:val="none" w:sz="0" w:space="0" w:color="auto"/>
                                              </w:divBdr>
                                              <w:divsChild>
                                                <w:div w:id="20291341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17625087">
                                          <w:marLeft w:val="0"/>
                                          <w:marRight w:val="0"/>
                                          <w:marTop w:val="0"/>
                                          <w:marBottom w:val="0"/>
                                          <w:divBdr>
                                            <w:top w:val="none" w:sz="0" w:space="0" w:color="auto"/>
                                            <w:left w:val="none" w:sz="0" w:space="0" w:color="auto"/>
                                            <w:bottom w:val="none" w:sz="0" w:space="0" w:color="auto"/>
                                            <w:right w:val="none" w:sz="0" w:space="0" w:color="auto"/>
                                          </w:divBdr>
                                          <w:divsChild>
                                            <w:div w:id="841893050">
                                              <w:marLeft w:val="0"/>
                                              <w:marRight w:val="0"/>
                                              <w:marTop w:val="75"/>
                                              <w:marBottom w:val="30"/>
                                              <w:divBdr>
                                                <w:top w:val="none" w:sz="0" w:space="0" w:color="auto"/>
                                                <w:left w:val="none" w:sz="0" w:space="0" w:color="auto"/>
                                                <w:bottom w:val="none" w:sz="0" w:space="0" w:color="auto"/>
                                                <w:right w:val="none" w:sz="0" w:space="0" w:color="auto"/>
                                              </w:divBdr>
                                              <w:divsChild>
                                                <w:div w:id="84768893">
                                                  <w:marLeft w:val="0"/>
                                                  <w:marRight w:val="0"/>
                                                  <w:marTop w:val="0"/>
                                                  <w:marBottom w:val="0"/>
                                                  <w:divBdr>
                                                    <w:top w:val="none" w:sz="0" w:space="0" w:color="auto"/>
                                                    <w:left w:val="none" w:sz="0" w:space="0" w:color="auto"/>
                                                    <w:bottom w:val="none" w:sz="0" w:space="0" w:color="auto"/>
                                                    <w:right w:val="none" w:sz="0" w:space="0" w:color="auto"/>
                                                  </w:divBdr>
                                                </w:div>
                                                <w:div w:id="550264012">
                                                  <w:marLeft w:val="0"/>
                                                  <w:marRight w:val="0"/>
                                                  <w:marTop w:val="0"/>
                                                  <w:marBottom w:val="0"/>
                                                  <w:divBdr>
                                                    <w:top w:val="none" w:sz="0" w:space="0" w:color="auto"/>
                                                    <w:left w:val="none" w:sz="0" w:space="0" w:color="auto"/>
                                                    <w:bottom w:val="none" w:sz="0" w:space="0" w:color="auto"/>
                                                    <w:right w:val="none" w:sz="0" w:space="0" w:color="auto"/>
                                                  </w:divBdr>
                                                  <w:divsChild>
                                                    <w:div w:id="1313485488">
                                                      <w:marLeft w:val="0"/>
                                                      <w:marRight w:val="0"/>
                                                      <w:marTop w:val="0"/>
                                                      <w:marBottom w:val="0"/>
                                                      <w:divBdr>
                                                        <w:top w:val="none" w:sz="0" w:space="0" w:color="auto"/>
                                                        <w:left w:val="none" w:sz="0" w:space="0" w:color="auto"/>
                                                        <w:bottom w:val="none" w:sz="0" w:space="0" w:color="auto"/>
                                                        <w:right w:val="none" w:sz="0" w:space="0" w:color="auto"/>
                                                      </w:divBdr>
                                                      <w:divsChild>
                                                        <w:div w:id="443727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6995750">
                                                  <w:marLeft w:val="0"/>
                                                  <w:marRight w:val="0"/>
                                                  <w:marTop w:val="0"/>
                                                  <w:marBottom w:val="0"/>
                                                  <w:divBdr>
                                                    <w:top w:val="none" w:sz="0" w:space="0" w:color="auto"/>
                                                    <w:left w:val="none" w:sz="0" w:space="0" w:color="auto"/>
                                                    <w:bottom w:val="none" w:sz="0" w:space="0" w:color="auto"/>
                                                    <w:right w:val="none" w:sz="0" w:space="0" w:color="auto"/>
                                                  </w:divBdr>
                                                </w:div>
                                                <w:div w:id="1764303557">
                                                  <w:marLeft w:val="0"/>
                                                  <w:marRight w:val="0"/>
                                                  <w:marTop w:val="0"/>
                                                  <w:marBottom w:val="0"/>
                                                  <w:divBdr>
                                                    <w:top w:val="none" w:sz="0" w:space="0" w:color="auto"/>
                                                    <w:left w:val="none" w:sz="0" w:space="0" w:color="auto"/>
                                                    <w:bottom w:val="none" w:sz="0" w:space="0" w:color="auto"/>
                                                    <w:right w:val="none" w:sz="0" w:space="0" w:color="auto"/>
                                                  </w:divBdr>
                                                </w:div>
                                                <w:div w:id="19493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5384">
                                  <w:marLeft w:val="0"/>
                                  <w:marRight w:val="0"/>
                                  <w:marTop w:val="0"/>
                                  <w:marBottom w:val="0"/>
                                  <w:divBdr>
                                    <w:top w:val="none" w:sz="0" w:space="0" w:color="auto"/>
                                    <w:left w:val="none" w:sz="0" w:space="0" w:color="auto"/>
                                    <w:bottom w:val="single" w:sz="6" w:space="7" w:color="E1E8ED"/>
                                    <w:right w:val="none" w:sz="0" w:space="0" w:color="auto"/>
                                  </w:divBdr>
                                  <w:divsChild>
                                    <w:div w:id="54745801">
                                      <w:marLeft w:val="0"/>
                                      <w:marRight w:val="0"/>
                                      <w:marTop w:val="0"/>
                                      <w:marBottom w:val="0"/>
                                      <w:divBdr>
                                        <w:top w:val="none" w:sz="0" w:space="0" w:color="auto"/>
                                        <w:left w:val="none" w:sz="0" w:space="0" w:color="auto"/>
                                        <w:bottom w:val="none" w:sz="0" w:space="0" w:color="auto"/>
                                        <w:right w:val="none" w:sz="0" w:space="0" w:color="auto"/>
                                      </w:divBdr>
                                      <w:divsChild>
                                        <w:div w:id="23556274">
                                          <w:marLeft w:val="0"/>
                                          <w:marRight w:val="0"/>
                                          <w:marTop w:val="0"/>
                                          <w:marBottom w:val="0"/>
                                          <w:divBdr>
                                            <w:top w:val="none" w:sz="0" w:space="0" w:color="auto"/>
                                            <w:left w:val="none" w:sz="0" w:space="0" w:color="auto"/>
                                            <w:bottom w:val="none" w:sz="0" w:space="0" w:color="auto"/>
                                            <w:right w:val="none" w:sz="0" w:space="0" w:color="auto"/>
                                          </w:divBdr>
                                          <w:divsChild>
                                            <w:div w:id="288126123">
                                              <w:marLeft w:val="0"/>
                                              <w:marRight w:val="0"/>
                                              <w:marTop w:val="75"/>
                                              <w:marBottom w:val="30"/>
                                              <w:divBdr>
                                                <w:top w:val="none" w:sz="0" w:space="0" w:color="auto"/>
                                                <w:left w:val="none" w:sz="0" w:space="0" w:color="auto"/>
                                                <w:bottom w:val="none" w:sz="0" w:space="0" w:color="auto"/>
                                                <w:right w:val="none" w:sz="0" w:space="0" w:color="auto"/>
                                              </w:divBdr>
                                              <w:divsChild>
                                                <w:div w:id="476919798">
                                                  <w:marLeft w:val="0"/>
                                                  <w:marRight w:val="0"/>
                                                  <w:marTop w:val="0"/>
                                                  <w:marBottom w:val="0"/>
                                                  <w:divBdr>
                                                    <w:top w:val="none" w:sz="0" w:space="0" w:color="auto"/>
                                                    <w:left w:val="none" w:sz="0" w:space="0" w:color="auto"/>
                                                    <w:bottom w:val="none" w:sz="0" w:space="0" w:color="auto"/>
                                                    <w:right w:val="none" w:sz="0" w:space="0" w:color="auto"/>
                                                  </w:divBdr>
                                                </w:div>
                                                <w:div w:id="1257523676">
                                                  <w:marLeft w:val="0"/>
                                                  <w:marRight w:val="0"/>
                                                  <w:marTop w:val="0"/>
                                                  <w:marBottom w:val="0"/>
                                                  <w:divBdr>
                                                    <w:top w:val="none" w:sz="0" w:space="0" w:color="auto"/>
                                                    <w:left w:val="none" w:sz="0" w:space="0" w:color="auto"/>
                                                    <w:bottom w:val="none" w:sz="0" w:space="0" w:color="auto"/>
                                                    <w:right w:val="none" w:sz="0" w:space="0" w:color="auto"/>
                                                  </w:divBdr>
                                                  <w:divsChild>
                                                    <w:div w:id="695346360">
                                                      <w:marLeft w:val="0"/>
                                                      <w:marRight w:val="0"/>
                                                      <w:marTop w:val="0"/>
                                                      <w:marBottom w:val="0"/>
                                                      <w:divBdr>
                                                        <w:top w:val="none" w:sz="0" w:space="0" w:color="auto"/>
                                                        <w:left w:val="none" w:sz="0" w:space="0" w:color="auto"/>
                                                        <w:bottom w:val="none" w:sz="0" w:space="0" w:color="auto"/>
                                                        <w:right w:val="none" w:sz="0" w:space="0" w:color="auto"/>
                                                      </w:divBdr>
                                                      <w:divsChild>
                                                        <w:div w:id="1703554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423094">
                                                  <w:marLeft w:val="0"/>
                                                  <w:marRight w:val="0"/>
                                                  <w:marTop w:val="0"/>
                                                  <w:marBottom w:val="0"/>
                                                  <w:divBdr>
                                                    <w:top w:val="none" w:sz="0" w:space="0" w:color="auto"/>
                                                    <w:left w:val="none" w:sz="0" w:space="0" w:color="auto"/>
                                                    <w:bottom w:val="none" w:sz="0" w:space="0" w:color="auto"/>
                                                    <w:right w:val="none" w:sz="0" w:space="0" w:color="auto"/>
                                                  </w:divBdr>
                                                </w:div>
                                                <w:div w:id="20561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98812">
                                  <w:marLeft w:val="0"/>
                                  <w:marRight w:val="0"/>
                                  <w:marTop w:val="0"/>
                                  <w:marBottom w:val="0"/>
                                  <w:divBdr>
                                    <w:top w:val="none" w:sz="0" w:space="0" w:color="auto"/>
                                    <w:left w:val="none" w:sz="0" w:space="0" w:color="auto"/>
                                    <w:bottom w:val="single" w:sz="6" w:space="7" w:color="E1E8ED"/>
                                    <w:right w:val="none" w:sz="0" w:space="0" w:color="auto"/>
                                  </w:divBdr>
                                  <w:divsChild>
                                    <w:div w:id="1087456351">
                                      <w:marLeft w:val="0"/>
                                      <w:marRight w:val="0"/>
                                      <w:marTop w:val="0"/>
                                      <w:marBottom w:val="0"/>
                                      <w:divBdr>
                                        <w:top w:val="none" w:sz="0" w:space="0" w:color="auto"/>
                                        <w:left w:val="none" w:sz="0" w:space="0" w:color="auto"/>
                                        <w:bottom w:val="none" w:sz="0" w:space="0" w:color="auto"/>
                                        <w:right w:val="none" w:sz="0" w:space="0" w:color="auto"/>
                                      </w:divBdr>
                                      <w:divsChild>
                                        <w:div w:id="1407263317">
                                          <w:marLeft w:val="0"/>
                                          <w:marRight w:val="0"/>
                                          <w:marTop w:val="0"/>
                                          <w:marBottom w:val="0"/>
                                          <w:divBdr>
                                            <w:top w:val="none" w:sz="0" w:space="0" w:color="auto"/>
                                            <w:left w:val="none" w:sz="0" w:space="0" w:color="auto"/>
                                            <w:bottom w:val="none" w:sz="0" w:space="0" w:color="auto"/>
                                            <w:right w:val="none" w:sz="0" w:space="0" w:color="auto"/>
                                          </w:divBdr>
                                        </w:div>
                                        <w:div w:id="1676302537">
                                          <w:marLeft w:val="0"/>
                                          <w:marRight w:val="0"/>
                                          <w:marTop w:val="0"/>
                                          <w:marBottom w:val="0"/>
                                          <w:divBdr>
                                            <w:top w:val="none" w:sz="0" w:space="0" w:color="auto"/>
                                            <w:left w:val="none" w:sz="0" w:space="0" w:color="auto"/>
                                            <w:bottom w:val="none" w:sz="0" w:space="0" w:color="auto"/>
                                            <w:right w:val="none" w:sz="0" w:space="0" w:color="auto"/>
                                          </w:divBdr>
                                          <w:divsChild>
                                            <w:div w:id="863176427">
                                              <w:marLeft w:val="0"/>
                                              <w:marRight w:val="0"/>
                                              <w:marTop w:val="75"/>
                                              <w:marBottom w:val="30"/>
                                              <w:divBdr>
                                                <w:top w:val="none" w:sz="0" w:space="0" w:color="auto"/>
                                                <w:left w:val="none" w:sz="0" w:space="0" w:color="auto"/>
                                                <w:bottom w:val="none" w:sz="0" w:space="0" w:color="auto"/>
                                                <w:right w:val="none" w:sz="0" w:space="0" w:color="auto"/>
                                              </w:divBdr>
                                              <w:divsChild>
                                                <w:div w:id="136992536">
                                                  <w:marLeft w:val="0"/>
                                                  <w:marRight w:val="0"/>
                                                  <w:marTop w:val="0"/>
                                                  <w:marBottom w:val="0"/>
                                                  <w:divBdr>
                                                    <w:top w:val="none" w:sz="0" w:space="0" w:color="auto"/>
                                                    <w:left w:val="none" w:sz="0" w:space="0" w:color="auto"/>
                                                    <w:bottom w:val="none" w:sz="0" w:space="0" w:color="auto"/>
                                                    <w:right w:val="none" w:sz="0" w:space="0" w:color="auto"/>
                                                  </w:divBdr>
                                                </w:div>
                                                <w:div w:id="562496222">
                                                  <w:marLeft w:val="0"/>
                                                  <w:marRight w:val="0"/>
                                                  <w:marTop w:val="0"/>
                                                  <w:marBottom w:val="0"/>
                                                  <w:divBdr>
                                                    <w:top w:val="none" w:sz="0" w:space="0" w:color="auto"/>
                                                    <w:left w:val="none" w:sz="0" w:space="0" w:color="auto"/>
                                                    <w:bottom w:val="none" w:sz="0" w:space="0" w:color="auto"/>
                                                    <w:right w:val="none" w:sz="0" w:space="0" w:color="auto"/>
                                                  </w:divBdr>
                                                </w:div>
                                                <w:div w:id="746343424">
                                                  <w:marLeft w:val="0"/>
                                                  <w:marRight w:val="0"/>
                                                  <w:marTop w:val="0"/>
                                                  <w:marBottom w:val="0"/>
                                                  <w:divBdr>
                                                    <w:top w:val="none" w:sz="0" w:space="0" w:color="auto"/>
                                                    <w:left w:val="none" w:sz="0" w:space="0" w:color="auto"/>
                                                    <w:bottom w:val="none" w:sz="0" w:space="0" w:color="auto"/>
                                                    <w:right w:val="none" w:sz="0" w:space="0" w:color="auto"/>
                                                  </w:divBdr>
                                                  <w:divsChild>
                                                    <w:div w:id="989679296">
                                                      <w:marLeft w:val="0"/>
                                                      <w:marRight w:val="0"/>
                                                      <w:marTop w:val="0"/>
                                                      <w:marBottom w:val="0"/>
                                                      <w:divBdr>
                                                        <w:top w:val="none" w:sz="0" w:space="0" w:color="auto"/>
                                                        <w:left w:val="none" w:sz="0" w:space="0" w:color="auto"/>
                                                        <w:bottom w:val="none" w:sz="0" w:space="0" w:color="auto"/>
                                                        <w:right w:val="none" w:sz="0" w:space="0" w:color="auto"/>
                                                      </w:divBdr>
                                                      <w:divsChild>
                                                        <w:div w:id="11487151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83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88979">
                                  <w:marLeft w:val="0"/>
                                  <w:marRight w:val="0"/>
                                  <w:marTop w:val="0"/>
                                  <w:marBottom w:val="0"/>
                                  <w:divBdr>
                                    <w:top w:val="none" w:sz="0" w:space="0" w:color="auto"/>
                                    <w:left w:val="none" w:sz="0" w:space="0" w:color="auto"/>
                                    <w:bottom w:val="single" w:sz="6" w:space="7" w:color="E1E8ED"/>
                                    <w:right w:val="none" w:sz="0" w:space="0" w:color="auto"/>
                                  </w:divBdr>
                                  <w:divsChild>
                                    <w:div w:id="1273706593">
                                      <w:marLeft w:val="0"/>
                                      <w:marRight w:val="0"/>
                                      <w:marTop w:val="0"/>
                                      <w:marBottom w:val="0"/>
                                      <w:divBdr>
                                        <w:top w:val="none" w:sz="0" w:space="0" w:color="auto"/>
                                        <w:left w:val="none" w:sz="0" w:space="0" w:color="auto"/>
                                        <w:bottom w:val="none" w:sz="0" w:space="0" w:color="auto"/>
                                        <w:right w:val="none" w:sz="0" w:space="0" w:color="auto"/>
                                      </w:divBdr>
                                      <w:divsChild>
                                        <w:div w:id="123038200">
                                          <w:marLeft w:val="0"/>
                                          <w:marRight w:val="0"/>
                                          <w:marTop w:val="0"/>
                                          <w:marBottom w:val="0"/>
                                          <w:divBdr>
                                            <w:top w:val="none" w:sz="0" w:space="0" w:color="auto"/>
                                            <w:left w:val="none" w:sz="0" w:space="0" w:color="auto"/>
                                            <w:bottom w:val="none" w:sz="0" w:space="0" w:color="auto"/>
                                            <w:right w:val="none" w:sz="0" w:space="0" w:color="auto"/>
                                          </w:divBdr>
                                        </w:div>
                                        <w:div w:id="813452268">
                                          <w:marLeft w:val="0"/>
                                          <w:marRight w:val="0"/>
                                          <w:marTop w:val="0"/>
                                          <w:marBottom w:val="0"/>
                                          <w:divBdr>
                                            <w:top w:val="none" w:sz="0" w:space="0" w:color="auto"/>
                                            <w:left w:val="none" w:sz="0" w:space="0" w:color="auto"/>
                                            <w:bottom w:val="none" w:sz="0" w:space="0" w:color="auto"/>
                                            <w:right w:val="none" w:sz="0" w:space="0" w:color="auto"/>
                                          </w:divBdr>
                                          <w:divsChild>
                                            <w:div w:id="212500096">
                                              <w:marLeft w:val="0"/>
                                              <w:marRight w:val="0"/>
                                              <w:marTop w:val="75"/>
                                              <w:marBottom w:val="30"/>
                                              <w:divBdr>
                                                <w:top w:val="none" w:sz="0" w:space="0" w:color="auto"/>
                                                <w:left w:val="none" w:sz="0" w:space="0" w:color="auto"/>
                                                <w:bottom w:val="none" w:sz="0" w:space="0" w:color="auto"/>
                                                <w:right w:val="none" w:sz="0" w:space="0" w:color="auto"/>
                                              </w:divBdr>
                                              <w:divsChild>
                                                <w:div w:id="264726186">
                                                  <w:marLeft w:val="0"/>
                                                  <w:marRight w:val="0"/>
                                                  <w:marTop w:val="0"/>
                                                  <w:marBottom w:val="0"/>
                                                  <w:divBdr>
                                                    <w:top w:val="none" w:sz="0" w:space="0" w:color="auto"/>
                                                    <w:left w:val="none" w:sz="0" w:space="0" w:color="auto"/>
                                                    <w:bottom w:val="none" w:sz="0" w:space="0" w:color="auto"/>
                                                    <w:right w:val="none" w:sz="0" w:space="0" w:color="auto"/>
                                                  </w:divBdr>
                                                </w:div>
                                                <w:div w:id="1480725666">
                                                  <w:marLeft w:val="0"/>
                                                  <w:marRight w:val="0"/>
                                                  <w:marTop w:val="0"/>
                                                  <w:marBottom w:val="0"/>
                                                  <w:divBdr>
                                                    <w:top w:val="none" w:sz="0" w:space="0" w:color="auto"/>
                                                    <w:left w:val="none" w:sz="0" w:space="0" w:color="auto"/>
                                                    <w:bottom w:val="none" w:sz="0" w:space="0" w:color="auto"/>
                                                    <w:right w:val="none" w:sz="0" w:space="0" w:color="auto"/>
                                                  </w:divBdr>
                                                </w:div>
                                                <w:div w:id="1988171234">
                                                  <w:marLeft w:val="0"/>
                                                  <w:marRight w:val="0"/>
                                                  <w:marTop w:val="0"/>
                                                  <w:marBottom w:val="0"/>
                                                  <w:divBdr>
                                                    <w:top w:val="none" w:sz="0" w:space="0" w:color="auto"/>
                                                    <w:left w:val="none" w:sz="0" w:space="0" w:color="auto"/>
                                                    <w:bottom w:val="none" w:sz="0" w:space="0" w:color="auto"/>
                                                    <w:right w:val="none" w:sz="0" w:space="0" w:color="auto"/>
                                                  </w:divBdr>
                                                  <w:divsChild>
                                                    <w:div w:id="1001199214">
                                                      <w:marLeft w:val="0"/>
                                                      <w:marRight w:val="0"/>
                                                      <w:marTop w:val="0"/>
                                                      <w:marBottom w:val="0"/>
                                                      <w:divBdr>
                                                        <w:top w:val="none" w:sz="0" w:space="0" w:color="auto"/>
                                                        <w:left w:val="none" w:sz="0" w:space="0" w:color="auto"/>
                                                        <w:bottom w:val="none" w:sz="0" w:space="0" w:color="auto"/>
                                                        <w:right w:val="none" w:sz="0" w:space="0" w:color="auto"/>
                                                      </w:divBdr>
                                                      <w:divsChild>
                                                        <w:div w:id="819465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51351">
                                  <w:marLeft w:val="0"/>
                                  <w:marRight w:val="0"/>
                                  <w:marTop w:val="0"/>
                                  <w:marBottom w:val="0"/>
                                  <w:divBdr>
                                    <w:top w:val="none" w:sz="0" w:space="0" w:color="auto"/>
                                    <w:left w:val="none" w:sz="0" w:space="0" w:color="auto"/>
                                    <w:bottom w:val="single" w:sz="6" w:space="7" w:color="E1E8ED"/>
                                    <w:right w:val="none" w:sz="0" w:space="0" w:color="auto"/>
                                  </w:divBdr>
                                  <w:divsChild>
                                    <w:div w:id="151024561">
                                      <w:marLeft w:val="0"/>
                                      <w:marRight w:val="0"/>
                                      <w:marTop w:val="0"/>
                                      <w:marBottom w:val="0"/>
                                      <w:divBdr>
                                        <w:top w:val="none" w:sz="0" w:space="0" w:color="auto"/>
                                        <w:left w:val="none" w:sz="0" w:space="0" w:color="auto"/>
                                        <w:bottom w:val="none" w:sz="0" w:space="0" w:color="auto"/>
                                        <w:right w:val="none" w:sz="0" w:space="0" w:color="auto"/>
                                      </w:divBdr>
                                      <w:divsChild>
                                        <w:div w:id="762579202">
                                          <w:marLeft w:val="0"/>
                                          <w:marRight w:val="0"/>
                                          <w:marTop w:val="0"/>
                                          <w:marBottom w:val="0"/>
                                          <w:divBdr>
                                            <w:top w:val="none" w:sz="0" w:space="0" w:color="auto"/>
                                            <w:left w:val="none" w:sz="0" w:space="0" w:color="auto"/>
                                            <w:bottom w:val="none" w:sz="0" w:space="0" w:color="auto"/>
                                            <w:right w:val="none" w:sz="0" w:space="0" w:color="auto"/>
                                          </w:divBdr>
                                        </w:div>
                                        <w:div w:id="953900789">
                                          <w:marLeft w:val="0"/>
                                          <w:marRight w:val="0"/>
                                          <w:marTop w:val="0"/>
                                          <w:marBottom w:val="0"/>
                                          <w:divBdr>
                                            <w:top w:val="none" w:sz="0" w:space="0" w:color="auto"/>
                                            <w:left w:val="none" w:sz="0" w:space="0" w:color="auto"/>
                                            <w:bottom w:val="none" w:sz="0" w:space="0" w:color="auto"/>
                                            <w:right w:val="none" w:sz="0" w:space="0" w:color="auto"/>
                                          </w:divBdr>
                                          <w:divsChild>
                                            <w:div w:id="796488707">
                                              <w:marLeft w:val="0"/>
                                              <w:marRight w:val="0"/>
                                              <w:marTop w:val="75"/>
                                              <w:marBottom w:val="30"/>
                                              <w:divBdr>
                                                <w:top w:val="none" w:sz="0" w:space="0" w:color="auto"/>
                                                <w:left w:val="none" w:sz="0" w:space="0" w:color="auto"/>
                                                <w:bottom w:val="none" w:sz="0" w:space="0" w:color="auto"/>
                                                <w:right w:val="none" w:sz="0" w:space="0" w:color="auto"/>
                                              </w:divBdr>
                                              <w:divsChild>
                                                <w:div w:id="96491223">
                                                  <w:marLeft w:val="0"/>
                                                  <w:marRight w:val="0"/>
                                                  <w:marTop w:val="0"/>
                                                  <w:marBottom w:val="0"/>
                                                  <w:divBdr>
                                                    <w:top w:val="none" w:sz="0" w:space="0" w:color="auto"/>
                                                    <w:left w:val="none" w:sz="0" w:space="0" w:color="auto"/>
                                                    <w:bottom w:val="none" w:sz="0" w:space="0" w:color="auto"/>
                                                    <w:right w:val="none" w:sz="0" w:space="0" w:color="auto"/>
                                                  </w:divBdr>
                                                </w:div>
                                                <w:div w:id="274144438">
                                                  <w:marLeft w:val="0"/>
                                                  <w:marRight w:val="0"/>
                                                  <w:marTop w:val="0"/>
                                                  <w:marBottom w:val="0"/>
                                                  <w:divBdr>
                                                    <w:top w:val="none" w:sz="0" w:space="0" w:color="auto"/>
                                                    <w:left w:val="none" w:sz="0" w:space="0" w:color="auto"/>
                                                    <w:bottom w:val="none" w:sz="0" w:space="0" w:color="auto"/>
                                                    <w:right w:val="none" w:sz="0" w:space="0" w:color="auto"/>
                                                  </w:divBdr>
                                                </w:div>
                                                <w:div w:id="359626651">
                                                  <w:marLeft w:val="0"/>
                                                  <w:marRight w:val="0"/>
                                                  <w:marTop w:val="0"/>
                                                  <w:marBottom w:val="0"/>
                                                  <w:divBdr>
                                                    <w:top w:val="none" w:sz="0" w:space="0" w:color="auto"/>
                                                    <w:left w:val="none" w:sz="0" w:space="0" w:color="auto"/>
                                                    <w:bottom w:val="none" w:sz="0" w:space="0" w:color="auto"/>
                                                    <w:right w:val="none" w:sz="0" w:space="0" w:color="auto"/>
                                                  </w:divBdr>
                                                </w:div>
                                                <w:div w:id="2012027760">
                                                  <w:marLeft w:val="0"/>
                                                  <w:marRight w:val="0"/>
                                                  <w:marTop w:val="0"/>
                                                  <w:marBottom w:val="0"/>
                                                  <w:divBdr>
                                                    <w:top w:val="none" w:sz="0" w:space="0" w:color="auto"/>
                                                    <w:left w:val="none" w:sz="0" w:space="0" w:color="auto"/>
                                                    <w:bottom w:val="none" w:sz="0" w:space="0" w:color="auto"/>
                                                    <w:right w:val="none" w:sz="0" w:space="0" w:color="auto"/>
                                                  </w:divBdr>
                                                  <w:divsChild>
                                                    <w:div w:id="1933050513">
                                                      <w:marLeft w:val="0"/>
                                                      <w:marRight w:val="0"/>
                                                      <w:marTop w:val="0"/>
                                                      <w:marBottom w:val="0"/>
                                                      <w:divBdr>
                                                        <w:top w:val="none" w:sz="0" w:space="0" w:color="auto"/>
                                                        <w:left w:val="none" w:sz="0" w:space="0" w:color="auto"/>
                                                        <w:bottom w:val="none" w:sz="0" w:space="0" w:color="auto"/>
                                                        <w:right w:val="none" w:sz="0" w:space="0" w:color="auto"/>
                                                      </w:divBdr>
                                                      <w:divsChild>
                                                        <w:div w:id="7653474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77624494">
                                  <w:marLeft w:val="0"/>
                                  <w:marRight w:val="0"/>
                                  <w:marTop w:val="0"/>
                                  <w:marBottom w:val="0"/>
                                  <w:divBdr>
                                    <w:top w:val="none" w:sz="0" w:space="0" w:color="auto"/>
                                    <w:left w:val="none" w:sz="0" w:space="0" w:color="auto"/>
                                    <w:bottom w:val="single" w:sz="6" w:space="7" w:color="E1E8ED"/>
                                    <w:right w:val="none" w:sz="0" w:space="0" w:color="auto"/>
                                  </w:divBdr>
                                  <w:divsChild>
                                    <w:div w:id="1639921020">
                                      <w:marLeft w:val="0"/>
                                      <w:marRight w:val="0"/>
                                      <w:marTop w:val="0"/>
                                      <w:marBottom w:val="0"/>
                                      <w:divBdr>
                                        <w:top w:val="none" w:sz="0" w:space="0" w:color="auto"/>
                                        <w:left w:val="none" w:sz="0" w:space="0" w:color="auto"/>
                                        <w:bottom w:val="none" w:sz="0" w:space="0" w:color="auto"/>
                                        <w:right w:val="none" w:sz="0" w:space="0" w:color="auto"/>
                                      </w:divBdr>
                                      <w:divsChild>
                                        <w:div w:id="397483995">
                                          <w:marLeft w:val="0"/>
                                          <w:marRight w:val="0"/>
                                          <w:marTop w:val="0"/>
                                          <w:marBottom w:val="0"/>
                                          <w:divBdr>
                                            <w:top w:val="none" w:sz="0" w:space="0" w:color="auto"/>
                                            <w:left w:val="none" w:sz="0" w:space="0" w:color="auto"/>
                                            <w:bottom w:val="none" w:sz="0" w:space="0" w:color="auto"/>
                                            <w:right w:val="none" w:sz="0" w:space="0" w:color="auto"/>
                                          </w:divBdr>
                                        </w:div>
                                        <w:div w:id="501941491">
                                          <w:marLeft w:val="0"/>
                                          <w:marRight w:val="0"/>
                                          <w:marTop w:val="0"/>
                                          <w:marBottom w:val="0"/>
                                          <w:divBdr>
                                            <w:top w:val="none" w:sz="0" w:space="0" w:color="auto"/>
                                            <w:left w:val="none" w:sz="0" w:space="0" w:color="auto"/>
                                            <w:bottom w:val="none" w:sz="0" w:space="0" w:color="auto"/>
                                            <w:right w:val="none" w:sz="0" w:space="0" w:color="auto"/>
                                          </w:divBdr>
                                          <w:divsChild>
                                            <w:div w:id="1760329631">
                                              <w:marLeft w:val="0"/>
                                              <w:marRight w:val="0"/>
                                              <w:marTop w:val="75"/>
                                              <w:marBottom w:val="30"/>
                                              <w:divBdr>
                                                <w:top w:val="none" w:sz="0" w:space="0" w:color="auto"/>
                                                <w:left w:val="none" w:sz="0" w:space="0" w:color="auto"/>
                                                <w:bottom w:val="none" w:sz="0" w:space="0" w:color="auto"/>
                                                <w:right w:val="none" w:sz="0" w:space="0" w:color="auto"/>
                                              </w:divBdr>
                                              <w:divsChild>
                                                <w:div w:id="602423116">
                                                  <w:marLeft w:val="0"/>
                                                  <w:marRight w:val="0"/>
                                                  <w:marTop w:val="0"/>
                                                  <w:marBottom w:val="0"/>
                                                  <w:divBdr>
                                                    <w:top w:val="none" w:sz="0" w:space="0" w:color="auto"/>
                                                    <w:left w:val="none" w:sz="0" w:space="0" w:color="auto"/>
                                                    <w:bottom w:val="none" w:sz="0" w:space="0" w:color="auto"/>
                                                    <w:right w:val="none" w:sz="0" w:space="0" w:color="auto"/>
                                                  </w:divBdr>
                                                </w:div>
                                                <w:div w:id="1223373434">
                                                  <w:marLeft w:val="0"/>
                                                  <w:marRight w:val="0"/>
                                                  <w:marTop w:val="0"/>
                                                  <w:marBottom w:val="0"/>
                                                  <w:divBdr>
                                                    <w:top w:val="none" w:sz="0" w:space="0" w:color="auto"/>
                                                    <w:left w:val="none" w:sz="0" w:space="0" w:color="auto"/>
                                                    <w:bottom w:val="none" w:sz="0" w:space="0" w:color="auto"/>
                                                    <w:right w:val="none" w:sz="0" w:space="0" w:color="auto"/>
                                                  </w:divBdr>
                                                </w:div>
                                                <w:div w:id="1450509969">
                                                  <w:marLeft w:val="0"/>
                                                  <w:marRight w:val="0"/>
                                                  <w:marTop w:val="0"/>
                                                  <w:marBottom w:val="0"/>
                                                  <w:divBdr>
                                                    <w:top w:val="none" w:sz="0" w:space="0" w:color="auto"/>
                                                    <w:left w:val="none" w:sz="0" w:space="0" w:color="auto"/>
                                                    <w:bottom w:val="none" w:sz="0" w:space="0" w:color="auto"/>
                                                    <w:right w:val="none" w:sz="0" w:space="0" w:color="auto"/>
                                                  </w:divBdr>
                                                  <w:divsChild>
                                                    <w:div w:id="1763136313">
                                                      <w:marLeft w:val="0"/>
                                                      <w:marRight w:val="0"/>
                                                      <w:marTop w:val="0"/>
                                                      <w:marBottom w:val="0"/>
                                                      <w:divBdr>
                                                        <w:top w:val="none" w:sz="0" w:space="0" w:color="auto"/>
                                                        <w:left w:val="none" w:sz="0" w:space="0" w:color="auto"/>
                                                        <w:bottom w:val="none" w:sz="0" w:space="0" w:color="auto"/>
                                                        <w:right w:val="none" w:sz="0" w:space="0" w:color="auto"/>
                                                      </w:divBdr>
                                                      <w:divsChild>
                                                        <w:div w:id="49041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34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93665">
                                  <w:marLeft w:val="0"/>
                                  <w:marRight w:val="0"/>
                                  <w:marTop w:val="0"/>
                                  <w:marBottom w:val="0"/>
                                  <w:divBdr>
                                    <w:top w:val="none" w:sz="0" w:space="0" w:color="auto"/>
                                    <w:left w:val="none" w:sz="0" w:space="0" w:color="auto"/>
                                    <w:bottom w:val="single" w:sz="6" w:space="7" w:color="E1E8ED"/>
                                    <w:right w:val="none" w:sz="0" w:space="0" w:color="auto"/>
                                  </w:divBdr>
                                  <w:divsChild>
                                    <w:div w:id="1199777631">
                                      <w:marLeft w:val="0"/>
                                      <w:marRight w:val="0"/>
                                      <w:marTop w:val="0"/>
                                      <w:marBottom w:val="0"/>
                                      <w:divBdr>
                                        <w:top w:val="none" w:sz="0" w:space="0" w:color="auto"/>
                                        <w:left w:val="none" w:sz="0" w:space="0" w:color="auto"/>
                                        <w:bottom w:val="none" w:sz="0" w:space="0" w:color="auto"/>
                                        <w:right w:val="none" w:sz="0" w:space="0" w:color="auto"/>
                                      </w:divBdr>
                                      <w:divsChild>
                                        <w:div w:id="1133450274">
                                          <w:marLeft w:val="0"/>
                                          <w:marRight w:val="0"/>
                                          <w:marTop w:val="0"/>
                                          <w:marBottom w:val="0"/>
                                          <w:divBdr>
                                            <w:top w:val="none" w:sz="0" w:space="0" w:color="auto"/>
                                            <w:left w:val="none" w:sz="0" w:space="0" w:color="auto"/>
                                            <w:bottom w:val="none" w:sz="0" w:space="0" w:color="auto"/>
                                            <w:right w:val="none" w:sz="0" w:space="0" w:color="auto"/>
                                          </w:divBdr>
                                        </w:div>
                                        <w:div w:id="1646078791">
                                          <w:marLeft w:val="0"/>
                                          <w:marRight w:val="0"/>
                                          <w:marTop w:val="0"/>
                                          <w:marBottom w:val="0"/>
                                          <w:divBdr>
                                            <w:top w:val="none" w:sz="0" w:space="0" w:color="auto"/>
                                            <w:left w:val="none" w:sz="0" w:space="0" w:color="auto"/>
                                            <w:bottom w:val="none" w:sz="0" w:space="0" w:color="auto"/>
                                            <w:right w:val="none" w:sz="0" w:space="0" w:color="auto"/>
                                          </w:divBdr>
                                          <w:divsChild>
                                            <w:div w:id="841630393">
                                              <w:marLeft w:val="0"/>
                                              <w:marRight w:val="0"/>
                                              <w:marTop w:val="75"/>
                                              <w:marBottom w:val="30"/>
                                              <w:divBdr>
                                                <w:top w:val="none" w:sz="0" w:space="0" w:color="auto"/>
                                                <w:left w:val="none" w:sz="0" w:space="0" w:color="auto"/>
                                                <w:bottom w:val="none" w:sz="0" w:space="0" w:color="auto"/>
                                                <w:right w:val="none" w:sz="0" w:space="0" w:color="auto"/>
                                              </w:divBdr>
                                              <w:divsChild>
                                                <w:div w:id="359480222">
                                                  <w:marLeft w:val="0"/>
                                                  <w:marRight w:val="0"/>
                                                  <w:marTop w:val="0"/>
                                                  <w:marBottom w:val="0"/>
                                                  <w:divBdr>
                                                    <w:top w:val="none" w:sz="0" w:space="0" w:color="auto"/>
                                                    <w:left w:val="none" w:sz="0" w:space="0" w:color="auto"/>
                                                    <w:bottom w:val="none" w:sz="0" w:space="0" w:color="auto"/>
                                                    <w:right w:val="none" w:sz="0" w:space="0" w:color="auto"/>
                                                  </w:divBdr>
                                                </w:div>
                                                <w:div w:id="862742086">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sChild>
                                                        <w:div w:id="5760632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1065798">
                                                  <w:marLeft w:val="0"/>
                                                  <w:marRight w:val="0"/>
                                                  <w:marTop w:val="0"/>
                                                  <w:marBottom w:val="0"/>
                                                  <w:divBdr>
                                                    <w:top w:val="none" w:sz="0" w:space="0" w:color="auto"/>
                                                    <w:left w:val="none" w:sz="0" w:space="0" w:color="auto"/>
                                                    <w:bottom w:val="none" w:sz="0" w:space="0" w:color="auto"/>
                                                    <w:right w:val="none" w:sz="0" w:space="0" w:color="auto"/>
                                                  </w:divBdr>
                                                </w:div>
                                                <w:div w:id="14897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4693">
                                  <w:marLeft w:val="0"/>
                                  <w:marRight w:val="0"/>
                                  <w:marTop w:val="0"/>
                                  <w:marBottom w:val="0"/>
                                  <w:divBdr>
                                    <w:top w:val="none" w:sz="0" w:space="0" w:color="auto"/>
                                    <w:left w:val="none" w:sz="0" w:space="0" w:color="auto"/>
                                    <w:bottom w:val="single" w:sz="6" w:space="7" w:color="E1E8ED"/>
                                    <w:right w:val="none" w:sz="0" w:space="0" w:color="auto"/>
                                  </w:divBdr>
                                  <w:divsChild>
                                    <w:div w:id="508831473">
                                      <w:marLeft w:val="0"/>
                                      <w:marRight w:val="0"/>
                                      <w:marTop w:val="0"/>
                                      <w:marBottom w:val="0"/>
                                      <w:divBdr>
                                        <w:top w:val="none" w:sz="0" w:space="0" w:color="auto"/>
                                        <w:left w:val="none" w:sz="0" w:space="0" w:color="auto"/>
                                        <w:bottom w:val="none" w:sz="0" w:space="0" w:color="auto"/>
                                        <w:right w:val="none" w:sz="0" w:space="0" w:color="auto"/>
                                      </w:divBdr>
                                      <w:divsChild>
                                        <w:div w:id="84617199">
                                          <w:marLeft w:val="0"/>
                                          <w:marRight w:val="0"/>
                                          <w:marTop w:val="0"/>
                                          <w:marBottom w:val="0"/>
                                          <w:divBdr>
                                            <w:top w:val="none" w:sz="0" w:space="0" w:color="auto"/>
                                            <w:left w:val="none" w:sz="0" w:space="0" w:color="auto"/>
                                            <w:bottom w:val="none" w:sz="0" w:space="0" w:color="auto"/>
                                            <w:right w:val="none" w:sz="0" w:space="0" w:color="auto"/>
                                          </w:divBdr>
                                          <w:divsChild>
                                            <w:div w:id="1088578177">
                                              <w:marLeft w:val="0"/>
                                              <w:marRight w:val="0"/>
                                              <w:marTop w:val="75"/>
                                              <w:marBottom w:val="30"/>
                                              <w:divBdr>
                                                <w:top w:val="none" w:sz="0" w:space="0" w:color="auto"/>
                                                <w:left w:val="none" w:sz="0" w:space="0" w:color="auto"/>
                                                <w:bottom w:val="none" w:sz="0" w:space="0" w:color="auto"/>
                                                <w:right w:val="none" w:sz="0" w:space="0" w:color="auto"/>
                                              </w:divBdr>
                                              <w:divsChild>
                                                <w:div w:id="980573789">
                                                  <w:marLeft w:val="0"/>
                                                  <w:marRight w:val="0"/>
                                                  <w:marTop w:val="0"/>
                                                  <w:marBottom w:val="0"/>
                                                  <w:divBdr>
                                                    <w:top w:val="none" w:sz="0" w:space="0" w:color="auto"/>
                                                    <w:left w:val="none" w:sz="0" w:space="0" w:color="auto"/>
                                                    <w:bottom w:val="none" w:sz="0" w:space="0" w:color="auto"/>
                                                    <w:right w:val="none" w:sz="0" w:space="0" w:color="auto"/>
                                                  </w:divBdr>
                                                </w:div>
                                                <w:div w:id="1435176819">
                                                  <w:marLeft w:val="0"/>
                                                  <w:marRight w:val="0"/>
                                                  <w:marTop w:val="0"/>
                                                  <w:marBottom w:val="0"/>
                                                  <w:divBdr>
                                                    <w:top w:val="none" w:sz="0" w:space="0" w:color="auto"/>
                                                    <w:left w:val="none" w:sz="0" w:space="0" w:color="auto"/>
                                                    <w:bottom w:val="none" w:sz="0" w:space="0" w:color="auto"/>
                                                    <w:right w:val="none" w:sz="0" w:space="0" w:color="auto"/>
                                                  </w:divBdr>
                                                </w:div>
                                                <w:div w:id="1952976485">
                                                  <w:marLeft w:val="0"/>
                                                  <w:marRight w:val="0"/>
                                                  <w:marTop w:val="0"/>
                                                  <w:marBottom w:val="0"/>
                                                  <w:divBdr>
                                                    <w:top w:val="none" w:sz="0" w:space="0" w:color="auto"/>
                                                    <w:left w:val="none" w:sz="0" w:space="0" w:color="auto"/>
                                                    <w:bottom w:val="none" w:sz="0" w:space="0" w:color="auto"/>
                                                    <w:right w:val="none" w:sz="0" w:space="0" w:color="auto"/>
                                                  </w:divBdr>
                                                </w:div>
                                                <w:div w:id="2081172825">
                                                  <w:marLeft w:val="0"/>
                                                  <w:marRight w:val="0"/>
                                                  <w:marTop w:val="0"/>
                                                  <w:marBottom w:val="0"/>
                                                  <w:divBdr>
                                                    <w:top w:val="none" w:sz="0" w:space="0" w:color="auto"/>
                                                    <w:left w:val="none" w:sz="0" w:space="0" w:color="auto"/>
                                                    <w:bottom w:val="none" w:sz="0" w:space="0" w:color="auto"/>
                                                    <w:right w:val="none" w:sz="0" w:space="0" w:color="auto"/>
                                                  </w:divBdr>
                                                  <w:divsChild>
                                                    <w:div w:id="596213662">
                                                      <w:marLeft w:val="0"/>
                                                      <w:marRight w:val="0"/>
                                                      <w:marTop w:val="0"/>
                                                      <w:marBottom w:val="0"/>
                                                      <w:divBdr>
                                                        <w:top w:val="none" w:sz="0" w:space="0" w:color="auto"/>
                                                        <w:left w:val="none" w:sz="0" w:space="0" w:color="auto"/>
                                                        <w:bottom w:val="none" w:sz="0" w:space="0" w:color="auto"/>
                                                        <w:right w:val="none" w:sz="0" w:space="0" w:color="auto"/>
                                                      </w:divBdr>
                                                      <w:divsChild>
                                                        <w:div w:id="1190727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19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1">
                                  <w:marLeft w:val="0"/>
                                  <w:marRight w:val="0"/>
                                  <w:marTop w:val="0"/>
                                  <w:marBottom w:val="0"/>
                                  <w:divBdr>
                                    <w:top w:val="none" w:sz="0" w:space="0" w:color="auto"/>
                                    <w:left w:val="none" w:sz="0" w:space="0" w:color="auto"/>
                                    <w:bottom w:val="single" w:sz="6" w:space="7" w:color="E1E8ED"/>
                                    <w:right w:val="none" w:sz="0" w:space="0" w:color="auto"/>
                                  </w:divBdr>
                                  <w:divsChild>
                                    <w:div w:id="544757265">
                                      <w:marLeft w:val="0"/>
                                      <w:marRight w:val="0"/>
                                      <w:marTop w:val="0"/>
                                      <w:marBottom w:val="0"/>
                                      <w:divBdr>
                                        <w:top w:val="none" w:sz="0" w:space="0" w:color="auto"/>
                                        <w:left w:val="none" w:sz="0" w:space="0" w:color="auto"/>
                                        <w:bottom w:val="none" w:sz="0" w:space="0" w:color="auto"/>
                                        <w:right w:val="none" w:sz="0" w:space="0" w:color="auto"/>
                                      </w:divBdr>
                                      <w:divsChild>
                                        <w:div w:id="540018918">
                                          <w:marLeft w:val="0"/>
                                          <w:marRight w:val="0"/>
                                          <w:marTop w:val="0"/>
                                          <w:marBottom w:val="0"/>
                                          <w:divBdr>
                                            <w:top w:val="none" w:sz="0" w:space="0" w:color="auto"/>
                                            <w:left w:val="none" w:sz="0" w:space="0" w:color="auto"/>
                                            <w:bottom w:val="none" w:sz="0" w:space="0" w:color="auto"/>
                                            <w:right w:val="none" w:sz="0" w:space="0" w:color="auto"/>
                                          </w:divBdr>
                                        </w:div>
                                        <w:div w:id="1506438736">
                                          <w:marLeft w:val="0"/>
                                          <w:marRight w:val="0"/>
                                          <w:marTop w:val="0"/>
                                          <w:marBottom w:val="0"/>
                                          <w:divBdr>
                                            <w:top w:val="none" w:sz="0" w:space="0" w:color="auto"/>
                                            <w:left w:val="none" w:sz="0" w:space="0" w:color="auto"/>
                                            <w:bottom w:val="none" w:sz="0" w:space="0" w:color="auto"/>
                                            <w:right w:val="none" w:sz="0" w:space="0" w:color="auto"/>
                                          </w:divBdr>
                                          <w:divsChild>
                                            <w:div w:id="175266725">
                                              <w:marLeft w:val="0"/>
                                              <w:marRight w:val="0"/>
                                              <w:marTop w:val="75"/>
                                              <w:marBottom w:val="30"/>
                                              <w:divBdr>
                                                <w:top w:val="none" w:sz="0" w:space="0" w:color="auto"/>
                                                <w:left w:val="none" w:sz="0" w:space="0" w:color="auto"/>
                                                <w:bottom w:val="none" w:sz="0" w:space="0" w:color="auto"/>
                                                <w:right w:val="none" w:sz="0" w:space="0" w:color="auto"/>
                                              </w:divBdr>
                                              <w:divsChild>
                                                <w:div w:id="266622378">
                                                  <w:marLeft w:val="0"/>
                                                  <w:marRight w:val="0"/>
                                                  <w:marTop w:val="0"/>
                                                  <w:marBottom w:val="0"/>
                                                  <w:divBdr>
                                                    <w:top w:val="none" w:sz="0" w:space="0" w:color="auto"/>
                                                    <w:left w:val="none" w:sz="0" w:space="0" w:color="auto"/>
                                                    <w:bottom w:val="none" w:sz="0" w:space="0" w:color="auto"/>
                                                    <w:right w:val="none" w:sz="0" w:space="0" w:color="auto"/>
                                                  </w:divBdr>
                                                </w:div>
                                                <w:div w:id="451746828">
                                                  <w:marLeft w:val="0"/>
                                                  <w:marRight w:val="0"/>
                                                  <w:marTop w:val="0"/>
                                                  <w:marBottom w:val="0"/>
                                                  <w:divBdr>
                                                    <w:top w:val="none" w:sz="0" w:space="0" w:color="auto"/>
                                                    <w:left w:val="none" w:sz="0" w:space="0" w:color="auto"/>
                                                    <w:bottom w:val="none" w:sz="0" w:space="0" w:color="auto"/>
                                                    <w:right w:val="none" w:sz="0" w:space="0" w:color="auto"/>
                                                  </w:divBdr>
                                                  <w:divsChild>
                                                    <w:div w:id="71005139">
                                                      <w:marLeft w:val="0"/>
                                                      <w:marRight w:val="0"/>
                                                      <w:marTop w:val="0"/>
                                                      <w:marBottom w:val="0"/>
                                                      <w:divBdr>
                                                        <w:top w:val="none" w:sz="0" w:space="0" w:color="auto"/>
                                                        <w:left w:val="none" w:sz="0" w:space="0" w:color="auto"/>
                                                        <w:bottom w:val="none" w:sz="0" w:space="0" w:color="auto"/>
                                                        <w:right w:val="none" w:sz="0" w:space="0" w:color="auto"/>
                                                      </w:divBdr>
                                                      <w:divsChild>
                                                        <w:div w:id="68161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712791">
                                                  <w:marLeft w:val="0"/>
                                                  <w:marRight w:val="0"/>
                                                  <w:marTop w:val="0"/>
                                                  <w:marBottom w:val="0"/>
                                                  <w:divBdr>
                                                    <w:top w:val="none" w:sz="0" w:space="0" w:color="auto"/>
                                                    <w:left w:val="none" w:sz="0" w:space="0" w:color="auto"/>
                                                    <w:bottom w:val="none" w:sz="0" w:space="0" w:color="auto"/>
                                                    <w:right w:val="none" w:sz="0" w:space="0" w:color="auto"/>
                                                  </w:divBdr>
                                                </w:div>
                                                <w:div w:id="1829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472492">
                                  <w:marLeft w:val="0"/>
                                  <w:marRight w:val="0"/>
                                  <w:marTop w:val="0"/>
                                  <w:marBottom w:val="0"/>
                                  <w:divBdr>
                                    <w:top w:val="none" w:sz="0" w:space="0" w:color="auto"/>
                                    <w:left w:val="none" w:sz="0" w:space="0" w:color="auto"/>
                                    <w:bottom w:val="single" w:sz="6" w:space="7" w:color="E1E8ED"/>
                                    <w:right w:val="none" w:sz="0" w:space="0" w:color="auto"/>
                                  </w:divBdr>
                                  <w:divsChild>
                                    <w:div w:id="891814802">
                                      <w:marLeft w:val="0"/>
                                      <w:marRight w:val="0"/>
                                      <w:marTop w:val="0"/>
                                      <w:marBottom w:val="0"/>
                                      <w:divBdr>
                                        <w:top w:val="none" w:sz="0" w:space="0" w:color="auto"/>
                                        <w:left w:val="none" w:sz="0" w:space="0" w:color="auto"/>
                                        <w:bottom w:val="none" w:sz="0" w:space="0" w:color="auto"/>
                                        <w:right w:val="none" w:sz="0" w:space="0" w:color="auto"/>
                                      </w:divBdr>
                                      <w:divsChild>
                                        <w:div w:id="157617491">
                                          <w:marLeft w:val="0"/>
                                          <w:marRight w:val="0"/>
                                          <w:marTop w:val="0"/>
                                          <w:marBottom w:val="0"/>
                                          <w:divBdr>
                                            <w:top w:val="none" w:sz="0" w:space="0" w:color="auto"/>
                                            <w:left w:val="none" w:sz="0" w:space="0" w:color="auto"/>
                                            <w:bottom w:val="none" w:sz="0" w:space="0" w:color="auto"/>
                                            <w:right w:val="none" w:sz="0" w:space="0" w:color="auto"/>
                                          </w:divBdr>
                                        </w:div>
                                        <w:div w:id="756826457">
                                          <w:marLeft w:val="0"/>
                                          <w:marRight w:val="0"/>
                                          <w:marTop w:val="0"/>
                                          <w:marBottom w:val="0"/>
                                          <w:divBdr>
                                            <w:top w:val="none" w:sz="0" w:space="0" w:color="auto"/>
                                            <w:left w:val="none" w:sz="0" w:space="0" w:color="auto"/>
                                            <w:bottom w:val="none" w:sz="0" w:space="0" w:color="auto"/>
                                            <w:right w:val="none" w:sz="0" w:space="0" w:color="auto"/>
                                          </w:divBdr>
                                          <w:divsChild>
                                            <w:div w:id="1307659954">
                                              <w:marLeft w:val="0"/>
                                              <w:marRight w:val="0"/>
                                              <w:marTop w:val="75"/>
                                              <w:marBottom w:val="30"/>
                                              <w:divBdr>
                                                <w:top w:val="none" w:sz="0" w:space="0" w:color="auto"/>
                                                <w:left w:val="none" w:sz="0" w:space="0" w:color="auto"/>
                                                <w:bottom w:val="none" w:sz="0" w:space="0" w:color="auto"/>
                                                <w:right w:val="none" w:sz="0" w:space="0" w:color="auto"/>
                                              </w:divBdr>
                                              <w:divsChild>
                                                <w:div w:id="250047241">
                                                  <w:marLeft w:val="0"/>
                                                  <w:marRight w:val="0"/>
                                                  <w:marTop w:val="0"/>
                                                  <w:marBottom w:val="0"/>
                                                  <w:divBdr>
                                                    <w:top w:val="none" w:sz="0" w:space="0" w:color="auto"/>
                                                    <w:left w:val="none" w:sz="0" w:space="0" w:color="auto"/>
                                                    <w:bottom w:val="none" w:sz="0" w:space="0" w:color="auto"/>
                                                    <w:right w:val="none" w:sz="0" w:space="0" w:color="auto"/>
                                                  </w:divBdr>
                                                </w:div>
                                                <w:div w:id="645738556">
                                                  <w:marLeft w:val="0"/>
                                                  <w:marRight w:val="0"/>
                                                  <w:marTop w:val="0"/>
                                                  <w:marBottom w:val="0"/>
                                                  <w:divBdr>
                                                    <w:top w:val="none" w:sz="0" w:space="0" w:color="auto"/>
                                                    <w:left w:val="none" w:sz="0" w:space="0" w:color="auto"/>
                                                    <w:bottom w:val="none" w:sz="0" w:space="0" w:color="auto"/>
                                                    <w:right w:val="none" w:sz="0" w:space="0" w:color="auto"/>
                                                  </w:divBdr>
                                                </w:div>
                                                <w:div w:id="702903826">
                                                  <w:marLeft w:val="0"/>
                                                  <w:marRight w:val="0"/>
                                                  <w:marTop w:val="0"/>
                                                  <w:marBottom w:val="0"/>
                                                  <w:divBdr>
                                                    <w:top w:val="none" w:sz="0" w:space="0" w:color="auto"/>
                                                    <w:left w:val="none" w:sz="0" w:space="0" w:color="auto"/>
                                                    <w:bottom w:val="none" w:sz="0" w:space="0" w:color="auto"/>
                                                    <w:right w:val="none" w:sz="0" w:space="0" w:color="auto"/>
                                                  </w:divBdr>
                                                  <w:divsChild>
                                                    <w:div w:id="2110151527">
                                                      <w:marLeft w:val="0"/>
                                                      <w:marRight w:val="0"/>
                                                      <w:marTop w:val="0"/>
                                                      <w:marBottom w:val="0"/>
                                                      <w:divBdr>
                                                        <w:top w:val="none" w:sz="0" w:space="0" w:color="auto"/>
                                                        <w:left w:val="none" w:sz="0" w:space="0" w:color="auto"/>
                                                        <w:bottom w:val="none" w:sz="0" w:space="0" w:color="auto"/>
                                                        <w:right w:val="none" w:sz="0" w:space="0" w:color="auto"/>
                                                      </w:divBdr>
                                                      <w:divsChild>
                                                        <w:div w:id="13906900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9066789">
                                                  <w:marLeft w:val="0"/>
                                                  <w:marRight w:val="0"/>
                                                  <w:marTop w:val="0"/>
                                                  <w:marBottom w:val="0"/>
                                                  <w:divBdr>
                                                    <w:top w:val="none" w:sz="0" w:space="0" w:color="auto"/>
                                                    <w:left w:val="none" w:sz="0" w:space="0" w:color="auto"/>
                                                    <w:bottom w:val="none" w:sz="0" w:space="0" w:color="auto"/>
                                                    <w:right w:val="none" w:sz="0" w:space="0" w:color="auto"/>
                                                  </w:divBdr>
                                                </w:div>
                                                <w:div w:id="20588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1042">
                                          <w:marLeft w:val="0"/>
                                          <w:marRight w:val="0"/>
                                          <w:marTop w:val="0"/>
                                          <w:marBottom w:val="0"/>
                                          <w:divBdr>
                                            <w:top w:val="none" w:sz="0" w:space="0" w:color="auto"/>
                                            <w:left w:val="none" w:sz="0" w:space="0" w:color="auto"/>
                                            <w:bottom w:val="none" w:sz="0" w:space="0" w:color="auto"/>
                                            <w:right w:val="none" w:sz="0" w:space="0" w:color="auto"/>
                                          </w:divBdr>
                                        </w:div>
                                        <w:div w:id="1641613317">
                                          <w:marLeft w:val="0"/>
                                          <w:marRight w:val="0"/>
                                          <w:marTop w:val="0"/>
                                          <w:marBottom w:val="0"/>
                                          <w:divBdr>
                                            <w:top w:val="none" w:sz="0" w:space="0" w:color="auto"/>
                                            <w:left w:val="none" w:sz="0" w:space="0" w:color="auto"/>
                                            <w:bottom w:val="none" w:sz="0" w:space="0" w:color="auto"/>
                                            <w:right w:val="none" w:sz="0" w:space="0" w:color="auto"/>
                                          </w:divBdr>
                                          <w:divsChild>
                                            <w:div w:id="2011713754">
                                              <w:marLeft w:val="0"/>
                                              <w:marRight w:val="0"/>
                                              <w:marTop w:val="0"/>
                                              <w:marBottom w:val="0"/>
                                              <w:divBdr>
                                                <w:top w:val="none" w:sz="0" w:space="0" w:color="auto"/>
                                                <w:left w:val="none" w:sz="0" w:space="0" w:color="auto"/>
                                                <w:bottom w:val="none" w:sz="0" w:space="0" w:color="auto"/>
                                                <w:right w:val="none" w:sz="0" w:space="0" w:color="auto"/>
                                              </w:divBdr>
                                              <w:divsChild>
                                                <w:div w:id="16649657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20220948">
                                  <w:marLeft w:val="0"/>
                                  <w:marRight w:val="0"/>
                                  <w:marTop w:val="0"/>
                                  <w:marBottom w:val="0"/>
                                  <w:divBdr>
                                    <w:top w:val="none" w:sz="0" w:space="0" w:color="auto"/>
                                    <w:left w:val="none" w:sz="0" w:space="0" w:color="auto"/>
                                    <w:bottom w:val="single" w:sz="6" w:space="7" w:color="E1E8ED"/>
                                    <w:right w:val="none" w:sz="0" w:space="0" w:color="auto"/>
                                  </w:divBdr>
                                  <w:divsChild>
                                    <w:div w:id="1807309220">
                                      <w:marLeft w:val="0"/>
                                      <w:marRight w:val="0"/>
                                      <w:marTop w:val="0"/>
                                      <w:marBottom w:val="0"/>
                                      <w:divBdr>
                                        <w:top w:val="none" w:sz="0" w:space="0" w:color="auto"/>
                                        <w:left w:val="none" w:sz="0" w:space="0" w:color="auto"/>
                                        <w:bottom w:val="none" w:sz="0" w:space="0" w:color="auto"/>
                                        <w:right w:val="none" w:sz="0" w:space="0" w:color="auto"/>
                                      </w:divBdr>
                                      <w:divsChild>
                                        <w:div w:id="815874606">
                                          <w:marLeft w:val="0"/>
                                          <w:marRight w:val="0"/>
                                          <w:marTop w:val="0"/>
                                          <w:marBottom w:val="0"/>
                                          <w:divBdr>
                                            <w:top w:val="none" w:sz="0" w:space="0" w:color="auto"/>
                                            <w:left w:val="none" w:sz="0" w:space="0" w:color="auto"/>
                                            <w:bottom w:val="none" w:sz="0" w:space="0" w:color="auto"/>
                                            <w:right w:val="none" w:sz="0" w:space="0" w:color="auto"/>
                                          </w:divBdr>
                                          <w:divsChild>
                                            <w:div w:id="1921717084">
                                              <w:marLeft w:val="0"/>
                                              <w:marRight w:val="0"/>
                                              <w:marTop w:val="75"/>
                                              <w:marBottom w:val="30"/>
                                              <w:divBdr>
                                                <w:top w:val="none" w:sz="0" w:space="0" w:color="auto"/>
                                                <w:left w:val="none" w:sz="0" w:space="0" w:color="auto"/>
                                                <w:bottom w:val="none" w:sz="0" w:space="0" w:color="auto"/>
                                                <w:right w:val="none" w:sz="0" w:space="0" w:color="auto"/>
                                              </w:divBdr>
                                              <w:divsChild>
                                                <w:div w:id="1087455526">
                                                  <w:marLeft w:val="0"/>
                                                  <w:marRight w:val="0"/>
                                                  <w:marTop w:val="0"/>
                                                  <w:marBottom w:val="0"/>
                                                  <w:divBdr>
                                                    <w:top w:val="none" w:sz="0" w:space="0" w:color="auto"/>
                                                    <w:left w:val="none" w:sz="0" w:space="0" w:color="auto"/>
                                                    <w:bottom w:val="none" w:sz="0" w:space="0" w:color="auto"/>
                                                    <w:right w:val="none" w:sz="0" w:space="0" w:color="auto"/>
                                                  </w:divBdr>
                                                </w:div>
                                                <w:div w:id="1154180153">
                                                  <w:marLeft w:val="0"/>
                                                  <w:marRight w:val="0"/>
                                                  <w:marTop w:val="0"/>
                                                  <w:marBottom w:val="0"/>
                                                  <w:divBdr>
                                                    <w:top w:val="none" w:sz="0" w:space="0" w:color="auto"/>
                                                    <w:left w:val="none" w:sz="0" w:space="0" w:color="auto"/>
                                                    <w:bottom w:val="none" w:sz="0" w:space="0" w:color="auto"/>
                                                    <w:right w:val="none" w:sz="0" w:space="0" w:color="auto"/>
                                                  </w:divBdr>
                                                  <w:divsChild>
                                                    <w:div w:id="1057587017">
                                                      <w:marLeft w:val="0"/>
                                                      <w:marRight w:val="0"/>
                                                      <w:marTop w:val="0"/>
                                                      <w:marBottom w:val="0"/>
                                                      <w:divBdr>
                                                        <w:top w:val="none" w:sz="0" w:space="0" w:color="auto"/>
                                                        <w:left w:val="none" w:sz="0" w:space="0" w:color="auto"/>
                                                        <w:bottom w:val="none" w:sz="0" w:space="0" w:color="auto"/>
                                                        <w:right w:val="none" w:sz="0" w:space="0" w:color="auto"/>
                                                      </w:divBdr>
                                                      <w:divsChild>
                                                        <w:div w:id="1803032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8748516">
                                                  <w:marLeft w:val="0"/>
                                                  <w:marRight w:val="0"/>
                                                  <w:marTop w:val="0"/>
                                                  <w:marBottom w:val="0"/>
                                                  <w:divBdr>
                                                    <w:top w:val="none" w:sz="0" w:space="0" w:color="auto"/>
                                                    <w:left w:val="none" w:sz="0" w:space="0" w:color="auto"/>
                                                    <w:bottom w:val="none" w:sz="0" w:space="0" w:color="auto"/>
                                                    <w:right w:val="none" w:sz="0" w:space="0" w:color="auto"/>
                                                  </w:divBdr>
                                                </w:div>
                                                <w:div w:id="19417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9297">
                                  <w:marLeft w:val="0"/>
                                  <w:marRight w:val="0"/>
                                  <w:marTop w:val="0"/>
                                  <w:marBottom w:val="0"/>
                                  <w:divBdr>
                                    <w:top w:val="none" w:sz="0" w:space="0" w:color="auto"/>
                                    <w:left w:val="none" w:sz="0" w:space="0" w:color="auto"/>
                                    <w:bottom w:val="single" w:sz="6" w:space="7" w:color="E1E8ED"/>
                                    <w:right w:val="none" w:sz="0" w:space="0" w:color="auto"/>
                                  </w:divBdr>
                                  <w:divsChild>
                                    <w:div w:id="465316597">
                                      <w:marLeft w:val="0"/>
                                      <w:marRight w:val="0"/>
                                      <w:marTop w:val="0"/>
                                      <w:marBottom w:val="0"/>
                                      <w:divBdr>
                                        <w:top w:val="none" w:sz="0" w:space="0" w:color="auto"/>
                                        <w:left w:val="none" w:sz="0" w:space="0" w:color="auto"/>
                                        <w:bottom w:val="none" w:sz="0" w:space="0" w:color="auto"/>
                                        <w:right w:val="none" w:sz="0" w:space="0" w:color="auto"/>
                                      </w:divBdr>
                                      <w:divsChild>
                                        <w:div w:id="232860088">
                                          <w:marLeft w:val="0"/>
                                          <w:marRight w:val="0"/>
                                          <w:marTop w:val="0"/>
                                          <w:marBottom w:val="0"/>
                                          <w:divBdr>
                                            <w:top w:val="none" w:sz="0" w:space="0" w:color="auto"/>
                                            <w:left w:val="none" w:sz="0" w:space="0" w:color="auto"/>
                                            <w:bottom w:val="none" w:sz="0" w:space="0" w:color="auto"/>
                                            <w:right w:val="none" w:sz="0" w:space="0" w:color="auto"/>
                                          </w:divBdr>
                                        </w:div>
                                        <w:div w:id="1471433464">
                                          <w:marLeft w:val="0"/>
                                          <w:marRight w:val="0"/>
                                          <w:marTop w:val="0"/>
                                          <w:marBottom w:val="0"/>
                                          <w:divBdr>
                                            <w:top w:val="none" w:sz="0" w:space="0" w:color="auto"/>
                                            <w:left w:val="none" w:sz="0" w:space="0" w:color="auto"/>
                                            <w:bottom w:val="none" w:sz="0" w:space="0" w:color="auto"/>
                                            <w:right w:val="none" w:sz="0" w:space="0" w:color="auto"/>
                                          </w:divBdr>
                                          <w:divsChild>
                                            <w:div w:id="2006547871">
                                              <w:marLeft w:val="0"/>
                                              <w:marRight w:val="0"/>
                                              <w:marTop w:val="75"/>
                                              <w:marBottom w:val="30"/>
                                              <w:divBdr>
                                                <w:top w:val="none" w:sz="0" w:space="0" w:color="auto"/>
                                                <w:left w:val="none" w:sz="0" w:space="0" w:color="auto"/>
                                                <w:bottom w:val="none" w:sz="0" w:space="0" w:color="auto"/>
                                                <w:right w:val="none" w:sz="0" w:space="0" w:color="auto"/>
                                              </w:divBdr>
                                              <w:divsChild>
                                                <w:div w:id="136997173">
                                                  <w:marLeft w:val="0"/>
                                                  <w:marRight w:val="0"/>
                                                  <w:marTop w:val="0"/>
                                                  <w:marBottom w:val="0"/>
                                                  <w:divBdr>
                                                    <w:top w:val="none" w:sz="0" w:space="0" w:color="auto"/>
                                                    <w:left w:val="none" w:sz="0" w:space="0" w:color="auto"/>
                                                    <w:bottom w:val="none" w:sz="0" w:space="0" w:color="auto"/>
                                                    <w:right w:val="none" w:sz="0" w:space="0" w:color="auto"/>
                                                  </w:divBdr>
                                                </w:div>
                                                <w:div w:id="277759608">
                                                  <w:marLeft w:val="0"/>
                                                  <w:marRight w:val="0"/>
                                                  <w:marTop w:val="0"/>
                                                  <w:marBottom w:val="0"/>
                                                  <w:divBdr>
                                                    <w:top w:val="none" w:sz="0" w:space="0" w:color="auto"/>
                                                    <w:left w:val="none" w:sz="0" w:space="0" w:color="auto"/>
                                                    <w:bottom w:val="none" w:sz="0" w:space="0" w:color="auto"/>
                                                    <w:right w:val="none" w:sz="0" w:space="0" w:color="auto"/>
                                                  </w:divBdr>
                                                </w:div>
                                                <w:div w:id="990600058">
                                                  <w:marLeft w:val="0"/>
                                                  <w:marRight w:val="0"/>
                                                  <w:marTop w:val="0"/>
                                                  <w:marBottom w:val="0"/>
                                                  <w:divBdr>
                                                    <w:top w:val="none" w:sz="0" w:space="0" w:color="auto"/>
                                                    <w:left w:val="none" w:sz="0" w:space="0" w:color="auto"/>
                                                    <w:bottom w:val="none" w:sz="0" w:space="0" w:color="auto"/>
                                                    <w:right w:val="none" w:sz="0" w:space="0" w:color="auto"/>
                                                  </w:divBdr>
                                                  <w:divsChild>
                                                    <w:div w:id="1234858007">
                                                      <w:marLeft w:val="0"/>
                                                      <w:marRight w:val="0"/>
                                                      <w:marTop w:val="0"/>
                                                      <w:marBottom w:val="0"/>
                                                      <w:divBdr>
                                                        <w:top w:val="none" w:sz="0" w:space="0" w:color="auto"/>
                                                        <w:left w:val="none" w:sz="0" w:space="0" w:color="auto"/>
                                                        <w:bottom w:val="none" w:sz="0" w:space="0" w:color="auto"/>
                                                        <w:right w:val="none" w:sz="0" w:space="0" w:color="auto"/>
                                                      </w:divBdr>
                                                      <w:divsChild>
                                                        <w:div w:id="1267352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87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4790">
                                  <w:marLeft w:val="0"/>
                                  <w:marRight w:val="0"/>
                                  <w:marTop w:val="0"/>
                                  <w:marBottom w:val="0"/>
                                  <w:divBdr>
                                    <w:top w:val="none" w:sz="0" w:space="0" w:color="auto"/>
                                    <w:left w:val="none" w:sz="0" w:space="0" w:color="auto"/>
                                    <w:bottom w:val="single" w:sz="6" w:space="7" w:color="E1E8ED"/>
                                    <w:right w:val="none" w:sz="0" w:space="0" w:color="auto"/>
                                  </w:divBdr>
                                  <w:divsChild>
                                    <w:div w:id="1616524972">
                                      <w:marLeft w:val="0"/>
                                      <w:marRight w:val="0"/>
                                      <w:marTop w:val="0"/>
                                      <w:marBottom w:val="0"/>
                                      <w:divBdr>
                                        <w:top w:val="none" w:sz="0" w:space="0" w:color="auto"/>
                                        <w:left w:val="none" w:sz="0" w:space="0" w:color="auto"/>
                                        <w:bottom w:val="none" w:sz="0" w:space="0" w:color="auto"/>
                                        <w:right w:val="none" w:sz="0" w:space="0" w:color="auto"/>
                                      </w:divBdr>
                                      <w:divsChild>
                                        <w:div w:id="447549077">
                                          <w:marLeft w:val="0"/>
                                          <w:marRight w:val="0"/>
                                          <w:marTop w:val="0"/>
                                          <w:marBottom w:val="0"/>
                                          <w:divBdr>
                                            <w:top w:val="none" w:sz="0" w:space="0" w:color="auto"/>
                                            <w:left w:val="none" w:sz="0" w:space="0" w:color="auto"/>
                                            <w:bottom w:val="none" w:sz="0" w:space="0" w:color="auto"/>
                                            <w:right w:val="none" w:sz="0" w:space="0" w:color="auto"/>
                                          </w:divBdr>
                                        </w:div>
                                        <w:div w:id="1315065020">
                                          <w:marLeft w:val="0"/>
                                          <w:marRight w:val="0"/>
                                          <w:marTop w:val="0"/>
                                          <w:marBottom w:val="0"/>
                                          <w:divBdr>
                                            <w:top w:val="none" w:sz="0" w:space="0" w:color="auto"/>
                                            <w:left w:val="none" w:sz="0" w:space="0" w:color="auto"/>
                                            <w:bottom w:val="none" w:sz="0" w:space="0" w:color="auto"/>
                                            <w:right w:val="none" w:sz="0" w:space="0" w:color="auto"/>
                                          </w:divBdr>
                                          <w:divsChild>
                                            <w:div w:id="1475489507">
                                              <w:marLeft w:val="0"/>
                                              <w:marRight w:val="0"/>
                                              <w:marTop w:val="75"/>
                                              <w:marBottom w:val="30"/>
                                              <w:divBdr>
                                                <w:top w:val="none" w:sz="0" w:space="0" w:color="auto"/>
                                                <w:left w:val="none" w:sz="0" w:space="0" w:color="auto"/>
                                                <w:bottom w:val="none" w:sz="0" w:space="0" w:color="auto"/>
                                                <w:right w:val="none" w:sz="0" w:space="0" w:color="auto"/>
                                              </w:divBdr>
                                              <w:divsChild>
                                                <w:div w:id="303437507">
                                                  <w:marLeft w:val="0"/>
                                                  <w:marRight w:val="0"/>
                                                  <w:marTop w:val="0"/>
                                                  <w:marBottom w:val="0"/>
                                                  <w:divBdr>
                                                    <w:top w:val="none" w:sz="0" w:space="0" w:color="auto"/>
                                                    <w:left w:val="none" w:sz="0" w:space="0" w:color="auto"/>
                                                    <w:bottom w:val="none" w:sz="0" w:space="0" w:color="auto"/>
                                                    <w:right w:val="none" w:sz="0" w:space="0" w:color="auto"/>
                                                  </w:divBdr>
                                                  <w:divsChild>
                                                    <w:div w:id="565451925">
                                                      <w:marLeft w:val="0"/>
                                                      <w:marRight w:val="0"/>
                                                      <w:marTop w:val="0"/>
                                                      <w:marBottom w:val="0"/>
                                                      <w:divBdr>
                                                        <w:top w:val="none" w:sz="0" w:space="0" w:color="auto"/>
                                                        <w:left w:val="none" w:sz="0" w:space="0" w:color="auto"/>
                                                        <w:bottom w:val="none" w:sz="0" w:space="0" w:color="auto"/>
                                                        <w:right w:val="none" w:sz="0" w:space="0" w:color="auto"/>
                                                      </w:divBdr>
                                                      <w:divsChild>
                                                        <w:div w:id="12849262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9520991">
                                                  <w:marLeft w:val="0"/>
                                                  <w:marRight w:val="0"/>
                                                  <w:marTop w:val="0"/>
                                                  <w:marBottom w:val="0"/>
                                                  <w:divBdr>
                                                    <w:top w:val="none" w:sz="0" w:space="0" w:color="auto"/>
                                                    <w:left w:val="none" w:sz="0" w:space="0" w:color="auto"/>
                                                    <w:bottom w:val="none" w:sz="0" w:space="0" w:color="auto"/>
                                                    <w:right w:val="none" w:sz="0" w:space="0" w:color="auto"/>
                                                  </w:divBdr>
                                                </w:div>
                                                <w:div w:id="1613324446">
                                                  <w:marLeft w:val="0"/>
                                                  <w:marRight w:val="0"/>
                                                  <w:marTop w:val="0"/>
                                                  <w:marBottom w:val="0"/>
                                                  <w:divBdr>
                                                    <w:top w:val="none" w:sz="0" w:space="0" w:color="auto"/>
                                                    <w:left w:val="none" w:sz="0" w:space="0" w:color="auto"/>
                                                    <w:bottom w:val="none" w:sz="0" w:space="0" w:color="auto"/>
                                                    <w:right w:val="none" w:sz="0" w:space="0" w:color="auto"/>
                                                  </w:divBdr>
                                                </w:div>
                                                <w:div w:id="19822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27556">
                      <w:marLeft w:val="0"/>
                      <w:marRight w:val="0"/>
                      <w:marTop w:val="0"/>
                      <w:marBottom w:val="0"/>
                      <w:divBdr>
                        <w:top w:val="none" w:sz="0" w:space="0" w:color="auto"/>
                        <w:left w:val="none" w:sz="0" w:space="0" w:color="auto"/>
                        <w:bottom w:val="none" w:sz="0" w:space="0" w:color="auto"/>
                        <w:right w:val="none" w:sz="0" w:space="0" w:color="auto"/>
                      </w:divBdr>
                      <w:divsChild>
                        <w:div w:id="1203591108">
                          <w:marLeft w:val="0"/>
                          <w:marRight w:val="0"/>
                          <w:marTop w:val="0"/>
                          <w:marBottom w:val="0"/>
                          <w:divBdr>
                            <w:top w:val="single" w:sz="6" w:space="0" w:color="E1E8ED"/>
                            <w:left w:val="single" w:sz="6" w:space="0" w:color="E1E8ED"/>
                            <w:bottom w:val="single" w:sz="6" w:space="0" w:color="E1E8ED"/>
                            <w:right w:val="single" w:sz="6" w:space="0" w:color="E1E8ED"/>
                          </w:divBdr>
                          <w:divsChild>
                            <w:div w:id="420293940">
                              <w:marLeft w:val="0"/>
                              <w:marRight w:val="0"/>
                              <w:marTop w:val="0"/>
                              <w:marBottom w:val="0"/>
                              <w:divBdr>
                                <w:top w:val="none" w:sz="0" w:space="0" w:color="auto"/>
                                <w:left w:val="none" w:sz="0" w:space="0" w:color="auto"/>
                                <w:bottom w:val="none" w:sz="0" w:space="0" w:color="auto"/>
                                <w:right w:val="none" w:sz="0" w:space="0" w:color="auto"/>
                              </w:divBdr>
                              <w:divsChild>
                                <w:div w:id="1577201121">
                                  <w:marLeft w:val="0"/>
                                  <w:marRight w:val="0"/>
                                  <w:marTop w:val="0"/>
                                  <w:marBottom w:val="0"/>
                                  <w:divBdr>
                                    <w:top w:val="none" w:sz="0" w:space="0" w:color="auto"/>
                                    <w:left w:val="none" w:sz="0" w:space="0" w:color="auto"/>
                                    <w:bottom w:val="none" w:sz="0" w:space="0" w:color="auto"/>
                                    <w:right w:val="none" w:sz="0" w:space="0" w:color="auto"/>
                                  </w:divBdr>
                                  <w:divsChild>
                                    <w:div w:id="899369004">
                                      <w:marLeft w:val="0"/>
                                      <w:marRight w:val="0"/>
                                      <w:marTop w:val="0"/>
                                      <w:marBottom w:val="0"/>
                                      <w:divBdr>
                                        <w:top w:val="none" w:sz="0" w:space="0" w:color="auto"/>
                                        <w:left w:val="none" w:sz="0" w:space="0" w:color="auto"/>
                                        <w:bottom w:val="none" w:sz="0" w:space="0" w:color="auto"/>
                                        <w:right w:val="none" w:sz="0" w:space="0" w:color="auto"/>
                                      </w:divBdr>
                                    </w:div>
                                  </w:divsChild>
                                </w:div>
                                <w:div w:id="168389804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44334307">
                          <w:marLeft w:val="0"/>
                          <w:marRight w:val="0"/>
                          <w:marTop w:val="0"/>
                          <w:marBottom w:val="0"/>
                          <w:divBdr>
                            <w:top w:val="single" w:sz="6" w:space="11" w:color="E1E8ED"/>
                            <w:left w:val="single" w:sz="6" w:space="11" w:color="E1E8ED"/>
                            <w:bottom w:val="single" w:sz="6" w:space="11" w:color="E1E8ED"/>
                            <w:right w:val="single" w:sz="6" w:space="11" w:color="E1E8ED"/>
                          </w:divBdr>
                          <w:divsChild>
                            <w:div w:id="1821073117">
                              <w:marLeft w:val="0"/>
                              <w:marRight w:val="0"/>
                              <w:marTop w:val="0"/>
                              <w:marBottom w:val="0"/>
                              <w:divBdr>
                                <w:top w:val="none" w:sz="0" w:space="0" w:color="auto"/>
                                <w:left w:val="none" w:sz="0" w:space="0" w:color="auto"/>
                                <w:bottom w:val="none" w:sz="0" w:space="0" w:color="auto"/>
                                <w:right w:val="none" w:sz="0" w:space="0" w:color="auto"/>
                              </w:divBdr>
                              <w:divsChild>
                                <w:div w:id="1257330096">
                                  <w:marLeft w:val="0"/>
                                  <w:marRight w:val="0"/>
                                  <w:marTop w:val="0"/>
                                  <w:marBottom w:val="0"/>
                                  <w:divBdr>
                                    <w:top w:val="none" w:sz="0" w:space="0" w:color="auto"/>
                                    <w:left w:val="none" w:sz="0" w:space="0" w:color="auto"/>
                                    <w:bottom w:val="none" w:sz="0" w:space="0" w:color="auto"/>
                                    <w:right w:val="none" w:sz="0" w:space="0" w:color="auto"/>
                                  </w:divBdr>
                                  <w:divsChild>
                                    <w:div w:id="291717003">
                                      <w:marLeft w:val="0"/>
                                      <w:marRight w:val="0"/>
                                      <w:marTop w:val="0"/>
                                      <w:marBottom w:val="150"/>
                                      <w:divBdr>
                                        <w:top w:val="none" w:sz="0" w:space="0" w:color="auto"/>
                                        <w:left w:val="none" w:sz="0" w:space="0" w:color="auto"/>
                                        <w:bottom w:val="none" w:sz="0" w:space="0" w:color="auto"/>
                                        <w:right w:val="none" w:sz="0" w:space="0" w:color="auto"/>
                                      </w:divBdr>
                                    </w:div>
                                    <w:div w:id="20307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8574">
                      <w:marLeft w:val="0"/>
                      <w:marRight w:val="0"/>
                      <w:marTop w:val="0"/>
                      <w:marBottom w:val="0"/>
                      <w:divBdr>
                        <w:top w:val="none" w:sz="0" w:space="0" w:color="auto"/>
                        <w:left w:val="none" w:sz="0" w:space="0" w:color="auto"/>
                        <w:bottom w:val="none" w:sz="0" w:space="0" w:color="auto"/>
                        <w:right w:val="none" w:sz="0" w:space="0" w:color="auto"/>
                      </w:divBdr>
                      <w:divsChild>
                        <w:div w:id="2016876657">
                          <w:marLeft w:val="0"/>
                          <w:marRight w:val="0"/>
                          <w:marTop w:val="0"/>
                          <w:marBottom w:val="0"/>
                          <w:divBdr>
                            <w:top w:val="none" w:sz="0" w:space="0" w:color="auto"/>
                            <w:left w:val="none" w:sz="0" w:space="0" w:color="auto"/>
                            <w:bottom w:val="none" w:sz="0" w:space="0" w:color="auto"/>
                            <w:right w:val="none" w:sz="0" w:space="0" w:color="auto"/>
                          </w:divBdr>
                          <w:divsChild>
                            <w:div w:id="1916158433">
                              <w:marLeft w:val="0"/>
                              <w:marRight w:val="0"/>
                              <w:marTop w:val="0"/>
                              <w:marBottom w:val="0"/>
                              <w:divBdr>
                                <w:top w:val="none" w:sz="0" w:space="0" w:color="auto"/>
                                <w:left w:val="none" w:sz="0" w:space="0" w:color="auto"/>
                                <w:bottom w:val="none" w:sz="0" w:space="0" w:color="auto"/>
                                <w:right w:val="none" w:sz="0" w:space="0" w:color="auto"/>
                              </w:divBdr>
                              <w:divsChild>
                                <w:div w:id="370423529">
                                  <w:marLeft w:val="0"/>
                                  <w:marRight w:val="0"/>
                                  <w:marTop w:val="0"/>
                                  <w:marBottom w:val="0"/>
                                  <w:divBdr>
                                    <w:top w:val="none" w:sz="0" w:space="0" w:color="auto"/>
                                    <w:left w:val="none" w:sz="0" w:space="0" w:color="auto"/>
                                    <w:bottom w:val="single" w:sz="6" w:space="6" w:color="E1E8ED"/>
                                    <w:right w:val="none" w:sz="0" w:space="0" w:color="auto"/>
                                  </w:divBdr>
                                </w:div>
                                <w:div w:id="669793591">
                                  <w:marLeft w:val="0"/>
                                  <w:marRight w:val="0"/>
                                  <w:marTop w:val="0"/>
                                  <w:marBottom w:val="0"/>
                                  <w:divBdr>
                                    <w:top w:val="single" w:sz="6" w:space="0" w:color="E1E8ED"/>
                                    <w:left w:val="none" w:sz="0" w:space="0" w:color="auto"/>
                                    <w:bottom w:val="none" w:sz="0" w:space="0" w:color="auto"/>
                                    <w:right w:val="none" w:sz="0" w:space="0" w:color="auto"/>
                                  </w:divBdr>
                                </w:div>
                                <w:div w:id="1446071045">
                                  <w:marLeft w:val="0"/>
                                  <w:marRight w:val="0"/>
                                  <w:marTop w:val="0"/>
                                  <w:marBottom w:val="0"/>
                                  <w:divBdr>
                                    <w:top w:val="none" w:sz="0" w:space="0" w:color="auto"/>
                                    <w:left w:val="none" w:sz="0" w:space="0" w:color="auto"/>
                                    <w:bottom w:val="none" w:sz="0" w:space="0" w:color="auto"/>
                                    <w:right w:val="none" w:sz="0" w:space="0" w:color="auto"/>
                                  </w:divBdr>
                                  <w:divsChild>
                                    <w:div w:id="3365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379074">
                      <w:marLeft w:val="0"/>
                      <w:marRight w:val="0"/>
                      <w:marTop w:val="0"/>
                      <w:marBottom w:val="0"/>
                      <w:divBdr>
                        <w:top w:val="none" w:sz="0" w:space="0" w:color="auto"/>
                        <w:left w:val="none" w:sz="0" w:space="0" w:color="auto"/>
                        <w:bottom w:val="none" w:sz="0" w:space="0" w:color="auto"/>
                        <w:right w:val="none" w:sz="0" w:space="0" w:color="auto"/>
                      </w:divBdr>
                      <w:divsChild>
                        <w:div w:id="272783438">
                          <w:marLeft w:val="0"/>
                          <w:marRight w:val="0"/>
                          <w:marTop w:val="0"/>
                          <w:marBottom w:val="150"/>
                          <w:divBdr>
                            <w:top w:val="single" w:sz="6" w:space="0" w:color="E1E8ED"/>
                            <w:left w:val="single" w:sz="6" w:space="0" w:color="E1E8ED"/>
                            <w:bottom w:val="single" w:sz="6" w:space="0" w:color="E1E8ED"/>
                            <w:right w:val="single" w:sz="6" w:space="0" w:color="E1E8ED"/>
                          </w:divBdr>
                          <w:divsChild>
                            <w:div w:id="671026020">
                              <w:marLeft w:val="0"/>
                              <w:marRight w:val="0"/>
                              <w:marTop w:val="0"/>
                              <w:marBottom w:val="0"/>
                              <w:divBdr>
                                <w:top w:val="none" w:sz="0" w:space="0" w:color="auto"/>
                                <w:left w:val="none" w:sz="0" w:space="0" w:color="auto"/>
                                <w:bottom w:val="none" w:sz="0" w:space="0" w:color="auto"/>
                                <w:right w:val="none" w:sz="0" w:space="0" w:color="auto"/>
                              </w:divBdr>
                              <w:divsChild>
                                <w:div w:id="1649048505">
                                  <w:marLeft w:val="0"/>
                                  <w:marRight w:val="0"/>
                                  <w:marTop w:val="75"/>
                                  <w:marBottom w:val="0"/>
                                  <w:divBdr>
                                    <w:top w:val="none" w:sz="0" w:space="0" w:color="auto"/>
                                    <w:left w:val="none" w:sz="0" w:space="0" w:color="auto"/>
                                    <w:bottom w:val="none" w:sz="0" w:space="0" w:color="auto"/>
                                    <w:right w:val="none" w:sz="0" w:space="0" w:color="auto"/>
                                  </w:divBdr>
                                </w:div>
                                <w:div w:id="1924756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5762606">
                      <w:marLeft w:val="0"/>
                      <w:marRight w:val="0"/>
                      <w:marTop w:val="0"/>
                      <w:marBottom w:val="0"/>
                      <w:divBdr>
                        <w:top w:val="none" w:sz="0" w:space="0" w:color="auto"/>
                        <w:left w:val="none" w:sz="0" w:space="0" w:color="auto"/>
                        <w:bottom w:val="none" w:sz="0" w:space="0" w:color="auto"/>
                        <w:right w:val="none" w:sz="0" w:space="0" w:color="auto"/>
                      </w:divBdr>
                      <w:divsChild>
                        <w:div w:id="1193957307">
                          <w:marLeft w:val="0"/>
                          <w:marRight w:val="0"/>
                          <w:marTop w:val="0"/>
                          <w:marBottom w:val="150"/>
                          <w:divBdr>
                            <w:top w:val="none" w:sz="0" w:space="0" w:color="auto"/>
                            <w:left w:val="none" w:sz="0" w:space="0" w:color="auto"/>
                            <w:bottom w:val="none" w:sz="0" w:space="0" w:color="auto"/>
                            <w:right w:val="none" w:sz="0" w:space="0" w:color="auto"/>
                          </w:divBdr>
                          <w:divsChild>
                            <w:div w:id="2140417543">
                              <w:marLeft w:val="0"/>
                              <w:marRight w:val="0"/>
                              <w:marTop w:val="0"/>
                              <w:marBottom w:val="0"/>
                              <w:divBdr>
                                <w:top w:val="none" w:sz="0" w:space="0" w:color="auto"/>
                                <w:left w:val="none" w:sz="0" w:space="0" w:color="auto"/>
                                <w:bottom w:val="none" w:sz="0" w:space="0" w:color="auto"/>
                                <w:right w:val="none" w:sz="0" w:space="0" w:color="auto"/>
                              </w:divBdr>
                              <w:divsChild>
                                <w:div w:id="792942311">
                                  <w:marLeft w:val="0"/>
                                  <w:marRight w:val="0"/>
                                  <w:marTop w:val="150"/>
                                  <w:marBottom w:val="0"/>
                                  <w:divBdr>
                                    <w:top w:val="none" w:sz="0" w:space="0" w:color="auto"/>
                                    <w:left w:val="none" w:sz="0" w:space="0" w:color="auto"/>
                                    <w:bottom w:val="none" w:sz="0" w:space="0" w:color="auto"/>
                                    <w:right w:val="none" w:sz="0" w:space="0" w:color="auto"/>
                                  </w:divBdr>
                                </w:div>
                                <w:div w:id="16995069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7769189">
                          <w:marLeft w:val="0"/>
                          <w:marRight w:val="0"/>
                          <w:marTop w:val="0"/>
                          <w:marBottom w:val="0"/>
                          <w:divBdr>
                            <w:top w:val="none" w:sz="0" w:space="0" w:color="auto"/>
                            <w:left w:val="none" w:sz="0" w:space="0" w:color="auto"/>
                            <w:bottom w:val="none" w:sz="0" w:space="0" w:color="auto"/>
                            <w:right w:val="none" w:sz="0" w:space="0" w:color="auto"/>
                          </w:divBdr>
                          <w:divsChild>
                            <w:div w:id="1206985457">
                              <w:marLeft w:val="0"/>
                              <w:marRight w:val="0"/>
                              <w:marTop w:val="0"/>
                              <w:marBottom w:val="0"/>
                              <w:divBdr>
                                <w:top w:val="none" w:sz="0" w:space="0" w:color="auto"/>
                                <w:left w:val="none" w:sz="0" w:space="0" w:color="auto"/>
                                <w:bottom w:val="none" w:sz="0" w:space="0" w:color="auto"/>
                                <w:right w:val="none" w:sz="0" w:space="0" w:color="auto"/>
                              </w:divBdr>
                              <w:divsChild>
                                <w:div w:id="16315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9243">
                      <w:marLeft w:val="0"/>
                      <w:marRight w:val="0"/>
                      <w:marTop w:val="0"/>
                      <w:marBottom w:val="0"/>
                      <w:divBdr>
                        <w:top w:val="none" w:sz="0" w:space="0" w:color="auto"/>
                        <w:left w:val="none" w:sz="0" w:space="0" w:color="auto"/>
                        <w:bottom w:val="none" w:sz="0" w:space="0" w:color="auto"/>
                        <w:right w:val="none" w:sz="0" w:space="0" w:color="auto"/>
                      </w:divBdr>
                      <w:divsChild>
                        <w:div w:id="1753696304">
                          <w:marLeft w:val="0"/>
                          <w:marRight w:val="0"/>
                          <w:marTop w:val="0"/>
                          <w:marBottom w:val="0"/>
                          <w:divBdr>
                            <w:top w:val="none" w:sz="0" w:space="0" w:color="auto"/>
                            <w:left w:val="none" w:sz="0" w:space="0" w:color="auto"/>
                            <w:bottom w:val="none" w:sz="0" w:space="0" w:color="auto"/>
                            <w:right w:val="none" w:sz="0" w:space="0" w:color="auto"/>
                          </w:divBdr>
                          <w:divsChild>
                            <w:div w:id="714037414">
                              <w:marLeft w:val="0"/>
                              <w:marRight w:val="0"/>
                              <w:marTop w:val="0"/>
                              <w:marBottom w:val="0"/>
                              <w:divBdr>
                                <w:top w:val="none" w:sz="0" w:space="0" w:color="auto"/>
                                <w:left w:val="none" w:sz="0" w:space="0" w:color="auto"/>
                                <w:bottom w:val="none" w:sz="0" w:space="0" w:color="auto"/>
                                <w:right w:val="none" w:sz="0" w:space="0" w:color="auto"/>
                              </w:divBdr>
                              <w:divsChild>
                                <w:div w:id="18977421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188520743">
              <w:marLeft w:val="0"/>
              <w:marRight w:val="0"/>
              <w:marTop w:val="0"/>
              <w:marBottom w:val="0"/>
              <w:divBdr>
                <w:top w:val="none" w:sz="0" w:space="0" w:color="auto"/>
                <w:left w:val="none" w:sz="0" w:space="0" w:color="auto"/>
                <w:bottom w:val="single" w:sz="6" w:space="0" w:color="E1E8ED"/>
                <w:right w:val="none" w:sz="0" w:space="0" w:color="auto"/>
              </w:divBdr>
              <w:divsChild>
                <w:div w:id="1366976965">
                  <w:marLeft w:val="0"/>
                  <w:marRight w:val="0"/>
                  <w:marTop w:val="0"/>
                  <w:marBottom w:val="0"/>
                  <w:divBdr>
                    <w:top w:val="none" w:sz="0" w:space="0" w:color="auto"/>
                    <w:left w:val="none" w:sz="0" w:space="0" w:color="auto"/>
                    <w:bottom w:val="none" w:sz="0" w:space="0" w:color="auto"/>
                    <w:right w:val="none" w:sz="0" w:space="0" w:color="auto"/>
                  </w:divBdr>
                  <w:divsChild>
                    <w:div w:id="57752469">
                      <w:marLeft w:val="0"/>
                      <w:marRight w:val="0"/>
                      <w:marTop w:val="0"/>
                      <w:marBottom w:val="0"/>
                      <w:divBdr>
                        <w:top w:val="none" w:sz="0" w:space="0" w:color="auto"/>
                        <w:left w:val="none" w:sz="0" w:space="0" w:color="auto"/>
                        <w:bottom w:val="none" w:sz="0" w:space="0" w:color="auto"/>
                        <w:right w:val="none" w:sz="0" w:space="0" w:color="auto"/>
                      </w:divBdr>
                      <w:divsChild>
                        <w:div w:id="63069347">
                          <w:marLeft w:val="0"/>
                          <w:marRight w:val="0"/>
                          <w:marTop w:val="0"/>
                          <w:marBottom w:val="0"/>
                          <w:divBdr>
                            <w:top w:val="none" w:sz="0" w:space="0" w:color="auto"/>
                            <w:left w:val="none" w:sz="0" w:space="0" w:color="auto"/>
                            <w:bottom w:val="none" w:sz="0" w:space="0" w:color="auto"/>
                            <w:right w:val="none" w:sz="0" w:space="0" w:color="auto"/>
                          </w:divBdr>
                          <w:divsChild>
                            <w:div w:id="812865232">
                              <w:marLeft w:val="0"/>
                              <w:marRight w:val="-105"/>
                              <w:marTop w:val="135"/>
                              <w:marBottom w:val="0"/>
                              <w:divBdr>
                                <w:top w:val="single" w:sz="6" w:space="8" w:color="E1E8ED"/>
                                <w:left w:val="single" w:sz="6" w:space="0" w:color="E1E8ED"/>
                                <w:bottom w:val="single" w:sz="6" w:space="8" w:color="E1E8ED"/>
                                <w:right w:val="single" w:sz="6" w:space="0" w:color="E1E8ED"/>
                              </w:divBdr>
                              <w:divsChild>
                                <w:div w:id="1222868932">
                                  <w:marLeft w:val="0"/>
                                  <w:marRight w:val="0"/>
                                  <w:marTop w:val="0"/>
                                  <w:marBottom w:val="0"/>
                                  <w:divBdr>
                                    <w:top w:val="none" w:sz="0" w:space="0" w:color="auto"/>
                                    <w:left w:val="none" w:sz="0" w:space="0" w:color="auto"/>
                                    <w:bottom w:val="none" w:sz="0" w:space="0" w:color="auto"/>
                                    <w:right w:val="none" w:sz="0" w:space="0" w:color="auto"/>
                                  </w:divBdr>
                                  <w:divsChild>
                                    <w:div w:id="687946149">
                                      <w:marLeft w:val="0"/>
                                      <w:marRight w:val="0"/>
                                      <w:marTop w:val="0"/>
                                      <w:marBottom w:val="0"/>
                                      <w:divBdr>
                                        <w:top w:val="none" w:sz="0" w:space="0" w:color="auto"/>
                                        <w:left w:val="none" w:sz="0" w:space="0" w:color="auto"/>
                                        <w:bottom w:val="none" w:sz="0" w:space="0" w:color="auto"/>
                                        <w:right w:val="none" w:sz="0" w:space="0" w:color="auto"/>
                                      </w:divBdr>
                                    </w:div>
                                    <w:div w:id="1329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25996">
                          <w:marLeft w:val="0"/>
                          <w:marRight w:val="0"/>
                          <w:marTop w:val="0"/>
                          <w:marBottom w:val="0"/>
                          <w:divBdr>
                            <w:top w:val="none" w:sz="0" w:space="0" w:color="auto"/>
                            <w:left w:val="none" w:sz="0" w:space="0" w:color="auto"/>
                            <w:bottom w:val="none" w:sz="0" w:space="0" w:color="auto"/>
                            <w:right w:val="none" w:sz="0" w:space="0" w:color="auto"/>
                          </w:divBdr>
                        </w:div>
                        <w:div w:id="598374825">
                          <w:marLeft w:val="0"/>
                          <w:marRight w:val="-105"/>
                          <w:marTop w:val="135"/>
                          <w:marBottom w:val="0"/>
                          <w:divBdr>
                            <w:top w:val="single" w:sz="6" w:space="8" w:color="E1E8ED"/>
                            <w:left w:val="single" w:sz="6" w:space="0" w:color="E1E8ED"/>
                            <w:bottom w:val="single" w:sz="6" w:space="8" w:color="E1E8ED"/>
                            <w:right w:val="single" w:sz="6" w:space="0" w:color="E1E8ED"/>
                          </w:divBdr>
                          <w:divsChild>
                            <w:div w:id="870338123">
                              <w:marLeft w:val="0"/>
                              <w:marRight w:val="0"/>
                              <w:marTop w:val="0"/>
                              <w:marBottom w:val="0"/>
                              <w:divBdr>
                                <w:top w:val="none" w:sz="0" w:space="0" w:color="auto"/>
                                <w:left w:val="none" w:sz="0" w:space="0" w:color="auto"/>
                                <w:bottom w:val="none" w:sz="0" w:space="0" w:color="auto"/>
                                <w:right w:val="none" w:sz="0" w:space="0" w:color="auto"/>
                              </w:divBdr>
                              <w:divsChild>
                                <w:div w:id="3203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87326">
          <w:marLeft w:val="0"/>
          <w:marRight w:val="0"/>
          <w:marTop w:val="0"/>
          <w:marBottom w:val="0"/>
          <w:divBdr>
            <w:top w:val="none" w:sz="0" w:space="0" w:color="auto"/>
            <w:left w:val="none" w:sz="0" w:space="0" w:color="auto"/>
            <w:bottom w:val="none" w:sz="0" w:space="0" w:color="auto"/>
            <w:right w:val="none" w:sz="0" w:space="0" w:color="auto"/>
          </w:divBdr>
          <w:divsChild>
            <w:div w:id="2050572661">
              <w:marLeft w:val="0"/>
              <w:marRight w:val="0"/>
              <w:marTop w:val="0"/>
              <w:marBottom w:val="0"/>
              <w:divBdr>
                <w:top w:val="none" w:sz="0" w:space="0" w:color="auto"/>
                <w:left w:val="none" w:sz="0" w:space="0" w:color="auto"/>
                <w:bottom w:val="none" w:sz="0" w:space="0" w:color="auto"/>
                <w:right w:val="none" w:sz="0" w:space="0" w:color="auto"/>
              </w:divBdr>
              <w:divsChild>
                <w:div w:id="358437477">
                  <w:marLeft w:val="0"/>
                  <w:marRight w:val="0"/>
                  <w:marTop w:val="0"/>
                  <w:marBottom w:val="0"/>
                  <w:divBdr>
                    <w:top w:val="none" w:sz="0" w:space="0" w:color="auto"/>
                    <w:left w:val="none" w:sz="0" w:space="0" w:color="auto"/>
                    <w:bottom w:val="none" w:sz="0" w:space="0" w:color="auto"/>
                    <w:right w:val="none" w:sz="0" w:space="0" w:color="auto"/>
                  </w:divBdr>
                  <w:divsChild>
                    <w:div w:id="759329320">
                      <w:marLeft w:val="0"/>
                      <w:marRight w:val="0"/>
                      <w:marTop w:val="0"/>
                      <w:marBottom w:val="0"/>
                      <w:divBdr>
                        <w:top w:val="single" w:sz="6" w:space="0" w:color="E1E8ED"/>
                        <w:left w:val="none" w:sz="0" w:space="0" w:color="auto"/>
                        <w:bottom w:val="none" w:sz="0" w:space="0" w:color="auto"/>
                        <w:right w:val="none" w:sz="0" w:space="0" w:color="auto"/>
                      </w:divBdr>
                    </w:div>
                    <w:div w:id="185646232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39464171">
          <w:marLeft w:val="0"/>
          <w:marRight w:val="0"/>
          <w:marTop w:val="0"/>
          <w:marBottom w:val="0"/>
          <w:divBdr>
            <w:top w:val="none" w:sz="0" w:space="0" w:color="auto"/>
            <w:left w:val="none" w:sz="0" w:space="0" w:color="auto"/>
            <w:bottom w:val="none" w:sz="0" w:space="0" w:color="auto"/>
            <w:right w:val="none" w:sz="0" w:space="0" w:color="auto"/>
          </w:divBdr>
          <w:divsChild>
            <w:div w:id="655650465">
              <w:marLeft w:val="0"/>
              <w:marRight w:val="0"/>
              <w:marTop w:val="0"/>
              <w:marBottom w:val="0"/>
              <w:divBdr>
                <w:top w:val="none" w:sz="0" w:space="0" w:color="auto"/>
                <w:left w:val="none" w:sz="0" w:space="0" w:color="auto"/>
                <w:bottom w:val="none" w:sz="0" w:space="0" w:color="auto"/>
                <w:right w:val="none" w:sz="0" w:space="0" w:color="auto"/>
              </w:divBdr>
              <w:divsChild>
                <w:div w:id="408505857">
                  <w:marLeft w:val="0"/>
                  <w:marRight w:val="0"/>
                  <w:marTop w:val="0"/>
                  <w:marBottom w:val="0"/>
                  <w:divBdr>
                    <w:top w:val="none" w:sz="0" w:space="0" w:color="auto"/>
                    <w:left w:val="none" w:sz="0" w:space="0" w:color="auto"/>
                    <w:bottom w:val="none" w:sz="0" w:space="0" w:color="auto"/>
                    <w:right w:val="none" w:sz="0" w:space="0" w:color="auto"/>
                  </w:divBdr>
                  <w:divsChild>
                    <w:div w:id="775247657">
                      <w:marLeft w:val="0"/>
                      <w:marRight w:val="0"/>
                      <w:marTop w:val="0"/>
                      <w:marBottom w:val="0"/>
                      <w:divBdr>
                        <w:top w:val="none" w:sz="0" w:space="0" w:color="auto"/>
                        <w:left w:val="none" w:sz="0" w:space="0" w:color="auto"/>
                        <w:bottom w:val="none" w:sz="0" w:space="0" w:color="auto"/>
                        <w:right w:val="none" w:sz="0" w:space="0" w:color="auto"/>
                      </w:divBdr>
                    </w:div>
                    <w:div w:id="863641565">
                      <w:marLeft w:val="0"/>
                      <w:marRight w:val="0"/>
                      <w:marTop w:val="0"/>
                      <w:marBottom w:val="0"/>
                      <w:divBdr>
                        <w:top w:val="none" w:sz="0" w:space="0" w:color="auto"/>
                        <w:left w:val="none" w:sz="0" w:space="0" w:color="auto"/>
                        <w:bottom w:val="none" w:sz="0" w:space="0" w:color="auto"/>
                        <w:right w:val="none" w:sz="0" w:space="0" w:color="auto"/>
                      </w:divBdr>
                      <w:divsChild>
                        <w:div w:id="648364932">
                          <w:marLeft w:val="0"/>
                          <w:marRight w:val="0"/>
                          <w:marTop w:val="0"/>
                          <w:marBottom w:val="0"/>
                          <w:divBdr>
                            <w:top w:val="none" w:sz="0" w:space="0" w:color="auto"/>
                            <w:left w:val="none" w:sz="0" w:space="0" w:color="auto"/>
                            <w:bottom w:val="none" w:sz="0" w:space="0" w:color="auto"/>
                            <w:right w:val="none" w:sz="0" w:space="0" w:color="auto"/>
                          </w:divBdr>
                        </w:div>
                      </w:divsChild>
                    </w:div>
                    <w:div w:id="182493004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905576786">
          <w:marLeft w:val="0"/>
          <w:marRight w:val="0"/>
          <w:marTop w:val="0"/>
          <w:marBottom w:val="0"/>
          <w:divBdr>
            <w:top w:val="none" w:sz="0" w:space="0" w:color="auto"/>
            <w:left w:val="none" w:sz="0" w:space="0" w:color="auto"/>
            <w:bottom w:val="none" w:sz="0" w:space="0" w:color="auto"/>
            <w:right w:val="none" w:sz="0" w:space="0" w:color="auto"/>
          </w:divBdr>
          <w:divsChild>
            <w:div w:id="1860314056">
              <w:marLeft w:val="0"/>
              <w:marRight w:val="0"/>
              <w:marTop w:val="0"/>
              <w:marBottom w:val="0"/>
              <w:divBdr>
                <w:top w:val="none" w:sz="0" w:space="0" w:color="auto"/>
                <w:left w:val="none" w:sz="0" w:space="0" w:color="auto"/>
                <w:bottom w:val="none" w:sz="0" w:space="0" w:color="auto"/>
                <w:right w:val="none" w:sz="0" w:space="0" w:color="auto"/>
              </w:divBdr>
              <w:divsChild>
                <w:div w:id="314336963">
                  <w:marLeft w:val="0"/>
                  <w:marRight w:val="0"/>
                  <w:marTop w:val="0"/>
                  <w:marBottom w:val="0"/>
                  <w:divBdr>
                    <w:top w:val="none" w:sz="0" w:space="0" w:color="auto"/>
                    <w:left w:val="none" w:sz="0" w:space="0" w:color="auto"/>
                    <w:bottom w:val="none" w:sz="0" w:space="0" w:color="auto"/>
                    <w:right w:val="none" w:sz="0" w:space="0" w:color="auto"/>
                  </w:divBdr>
                  <w:divsChild>
                    <w:div w:id="282922986">
                      <w:marLeft w:val="0"/>
                      <w:marRight w:val="0"/>
                      <w:marTop w:val="0"/>
                      <w:marBottom w:val="0"/>
                      <w:divBdr>
                        <w:top w:val="none" w:sz="0" w:space="0" w:color="auto"/>
                        <w:left w:val="none" w:sz="0" w:space="0" w:color="auto"/>
                        <w:bottom w:val="single" w:sz="6" w:space="6" w:color="E1E8ED"/>
                        <w:right w:val="none" w:sz="0" w:space="0" w:color="auto"/>
                      </w:divBdr>
                    </w:div>
                    <w:div w:id="1615286261">
                      <w:marLeft w:val="0"/>
                      <w:marRight w:val="0"/>
                      <w:marTop w:val="0"/>
                      <w:marBottom w:val="0"/>
                      <w:divBdr>
                        <w:top w:val="none" w:sz="0" w:space="0" w:color="auto"/>
                        <w:left w:val="none" w:sz="0" w:space="0" w:color="auto"/>
                        <w:bottom w:val="none" w:sz="0" w:space="0" w:color="auto"/>
                        <w:right w:val="none" w:sz="0" w:space="0" w:color="auto"/>
                      </w:divBdr>
                      <w:divsChild>
                        <w:div w:id="279652347">
                          <w:marLeft w:val="0"/>
                          <w:marRight w:val="0"/>
                          <w:marTop w:val="0"/>
                          <w:marBottom w:val="0"/>
                          <w:divBdr>
                            <w:top w:val="none" w:sz="0" w:space="0" w:color="auto"/>
                            <w:left w:val="none" w:sz="0" w:space="0" w:color="auto"/>
                            <w:bottom w:val="none" w:sz="0" w:space="0" w:color="auto"/>
                            <w:right w:val="none" w:sz="0" w:space="0" w:color="auto"/>
                          </w:divBdr>
                          <w:divsChild>
                            <w:div w:id="1511795642">
                              <w:marLeft w:val="0"/>
                              <w:marRight w:val="0"/>
                              <w:marTop w:val="225"/>
                              <w:marBottom w:val="0"/>
                              <w:divBdr>
                                <w:top w:val="none" w:sz="0" w:space="0" w:color="auto"/>
                                <w:left w:val="none" w:sz="0" w:space="0" w:color="auto"/>
                                <w:bottom w:val="none" w:sz="0" w:space="0" w:color="auto"/>
                                <w:right w:val="none" w:sz="0" w:space="0" w:color="auto"/>
                              </w:divBdr>
                            </w:div>
                            <w:div w:id="1633513979">
                              <w:marLeft w:val="0"/>
                              <w:marRight w:val="0"/>
                              <w:marTop w:val="0"/>
                              <w:marBottom w:val="0"/>
                              <w:divBdr>
                                <w:top w:val="none" w:sz="0" w:space="0" w:color="auto"/>
                                <w:left w:val="none" w:sz="0" w:space="0" w:color="auto"/>
                                <w:bottom w:val="none" w:sz="0" w:space="0" w:color="auto"/>
                                <w:right w:val="none" w:sz="0" w:space="0" w:color="auto"/>
                              </w:divBdr>
                              <w:divsChild>
                                <w:div w:id="313216028">
                                  <w:marLeft w:val="0"/>
                                  <w:marRight w:val="0"/>
                                  <w:marTop w:val="120"/>
                                  <w:marBottom w:val="0"/>
                                  <w:divBdr>
                                    <w:top w:val="none" w:sz="0" w:space="0" w:color="auto"/>
                                    <w:left w:val="none" w:sz="0" w:space="0" w:color="auto"/>
                                    <w:bottom w:val="none" w:sz="0" w:space="0" w:color="auto"/>
                                    <w:right w:val="none" w:sz="0" w:space="0" w:color="auto"/>
                                  </w:divBdr>
                                  <w:divsChild>
                                    <w:div w:id="83574241">
                                      <w:marLeft w:val="0"/>
                                      <w:marRight w:val="0"/>
                                      <w:marTop w:val="0"/>
                                      <w:marBottom w:val="0"/>
                                      <w:divBdr>
                                        <w:top w:val="none" w:sz="0" w:space="0" w:color="auto"/>
                                        <w:left w:val="none" w:sz="0" w:space="0" w:color="auto"/>
                                        <w:bottom w:val="none" w:sz="0" w:space="0" w:color="auto"/>
                                        <w:right w:val="none" w:sz="0" w:space="0" w:color="auto"/>
                                      </w:divBdr>
                                    </w:div>
                                    <w:div w:id="2116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250327">
          <w:marLeft w:val="0"/>
          <w:marRight w:val="0"/>
          <w:marTop w:val="0"/>
          <w:marBottom w:val="0"/>
          <w:divBdr>
            <w:top w:val="none" w:sz="0" w:space="0" w:color="auto"/>
            <w:left w:val="none" w:sz="0" w:space="0" w:color="auto"/>
            <w:bottom w:val="none" w:sz="0" w:space="0" w:color="auto"/>
            <w:right w:val="none" w:sz="0" w:space="0" w:color="auto"/>
          </w:divBdr>
          <w:divsChild>
            <w:div w:id="640884790">
              <w:marLeft w:val="0"/>
              <w:marRight w:val="0"/>
              <w:marTop w:val="0"/>
              <w:marBottom w:val="0"/>
              <w:divBdr>
                <w:top w:val="none" w:sz="0" w:space="0" w:color="auto"/>
                <w:left w:val="none" w:sz="0" w:space="0" w:color="auto"/>
                <w:bottom w:val="none" w:sz="0" w:space="0" w:color="auto"/>
                <w:right w:val="none" w:sz="0" w:space="0" w:color="auto"/>
              </w:divBdr>
              <w:divsChild>
                <w:div w:id="628440419">
                  <w:marLeft w:val="0"/>
                  <w:marRight w:val="0"/>
                  <w:marTop w:val="0"/>
                  <w:marBottom w:val="0"/>
                  <w:divBdr>
                    <w:top w:val="none" w:sz="0" w:space="0" w:color="auto"/>
                    <w:left w:val="none" w:sz="0" w:space="0" w:color="auto"/>
                    <w:bottom w:val="none" w:sz="0" w:space="0" w:color="auto"/>
                    <w:right w:val="none" w:sz="0" w:space="0" w:color="auto"/>
                  </w:divBdr>
                  <w:divsChild>
                    <w:div w:id="1175417058">
                      <w:marLeft w:val="0"/>
                      <w:marRight w:val="0"/>
                      <w:marTop w:val="0"/>
                      <w:marBottom w:val="0"/>
                      <w:divBdr>
                        <w:top w:val="single" w:sz="6" w:space="0" w:color="E1E8ED"/>
                        <w:left w:val="none" w:sz="0" w:space="0" w:color="auto"/>
                        <w:bottom w:val="none" w:sz="0" w:space="0" w:color="auto"/>
                        <w:right w:val="none" w:sz="0" w:space="0" w:color="auto"/>
                      </w:divBdr>
                    </w:div>
                    <w:div w:id="1775780385">
                      <w:marLeft w:val="0"/>
                      <w:marRight w:val="0"/>
                      <w:marTop w:val="0"/>
                      <w:marBottom w:val="0"/>
                      <w:divBdr>
                        <w:top w:val="none" w:sz="0" w:space="0" w:color="auto"/>
                        <w:left w:val="none" w:sz="0" w:space="0" w:color="auto"/>
                        <w:bottom w:val="single" w:sz="6" w:space="6" w:color="E1E8ED"/>
                        <w:right w:val="none" w:sz="0" w:space="0" w:color="auto"/>
                      </w:divBdr>
                    </w:div>
                    <w:div w:id="2012874104">
                      <w:marLeft w:val="0"/>
                      <w:marRight w:val="0"/>
                      <w:marTop w:val="0"/>
                      <w:marBottom w:val="0"/>
                      <w:divBdr>
                        <w:top w:val="none" w:sz="0" w:space="0" w:color="auto"/>
                        <w:left w:val="none" w:sz="0" w:space="0" w:color="auto"/>
                        <w:bottom w:val="none" w:sz="0" w:space="0" w:color="auto"/>
                        <w:right w:val="none" w:sz="0" w:space="0" w:color="auto"/>
                      </w:divBdr>
                      <w:divsChild>
                        <w:div w:id="21332102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3514029">
          <w:marLeft w:val="-15"/>
          <w:marRight w:val="-15"/>
          <w:marTop w:val="0"/>
          <w:marBottom w:val="0"/>
          <w:divBdr>
            <w:top w:val="none" w:sz="0" w:space="0" w:color="auto"/>
            <w:left w:val="none" w:sz="0" w:space="0" w:color="auto"/>
            <w:bottom w:val="none" w:sz="0" w:space="0" w:color="auto"/>
            <w:right w:val="none" w:sz="0" w:space="0" w:color="auto"/>
          </w:divBdr>
        </w:div>
        <w:div w:id="961810380">
          <w:marLeft w:val="0"/>
          <w:marRight w:val="0"/>
          <w:marTop w:val="0"/>
          <w:marBottom w:val="0"/>
          <w:divBdr>
            <w:top w:val="none" w:sz="0" w:space="0" w:color="auto"/>
            <w:left w:val="none" w:sz="0" w:space="0" w:color="auto"/>
            <w:bottom w:val="none" w:sz="0" w:space="0" w:color="auto"/>
            <w:right w:val="none" w:sz="0" w:space="0" w:color="auto"/>
          </w:divBdr>
        </w:div>
        <w:div w:id="984941372">
          <w:marLeft w:val="0"/>
          <w:marRight w:val="0"/>
          <w:marTop w:val="0"/>
          <w:marBottom w:val="0"/>
          <w:divBdr>
            <w:top w:val="none" w:sz="0" w:space="0" w:color="auto"/>
            <w:left w:val="none" w:sz="0" w:space="0" w:color="auto"/>
            <w:bottom w:val="none" w:sz="0" w:space="0" w:color="auto"/>
            <w:right w:val="none" w:sz="0" w:space="0" w:color="auto"/>
          </w:divBdr>
          <w:divsChild>
            <w:div w:id="2097432799">
              <w:marLeft w:val="0"/>
              <w:marRight w:val="0"/>
              <w:marTop w:val="0"/>
              <w:marBottom w:val="0"/>
              <w:divBdr>
                <w:top w:val="none" w:sz="0" w:space="0" w:color="auto"/>
                <w:left w:val="none" w:sz="0" w:space="0" w:color="auto"/>
                <w:bottom w:val="none" w:sz="0" w:space="0" w:color="auto"/>
                <w:right w:val="none" w:sz="0" w:space="0" w:color="auto"/>
              </w:divBdr>
              <w:divsChild>
                <w:div w:id="2016615623">
                  <w:marLeft w:val="0"/>
                  <w:marRight w:val="0"/>
                  <w:marTop w:val="0"/>
                  <w:marBottom w:val="0"/>
                  <w:divBdr>
                    <w:top w:val="none" w:sz="0" w:space="0" w:color="auto"/>
                    <w:left w:val="none" w:sz="0" w:space="0" w:color="auto"/>
                    <w:bottom w:val="none" w:sz="0" w:space="0" w:color="auto"/>
                    <w:right w:val="none" w:sz="0" w:space="0" w:color="auto"/>
                  </w:divBdr>
                  <w:divsChild>
                    <w:div w:id="1027488278">
                      <w:marLeft w:val="0"/>
                      <w:marRight w:val="0"/>
                      <w:marTop w:val="0"/>
                      <w:marBottom w:val="0"/>
                      <w:divBdr>
                        <w:top w:val="none" w:sz="0" w:space="0" w:color="auto"/>
                        <w:left w:val="none" w:sz="0" w:space="0" w:color="auto"/>
                        <w:bottom w:val="single" w:sz="6" w:space="6" w:color="E1E8ED"/>
                        <w:right w:val="none" w:sz="0" w:space="0" w:color="auto"/>
                      </w:divBdr>
                    </w:div>
                    <w:div w:id="1630822370">
                      <w:marLeft w:val="0"/>
                      <w:marRight w:val="0"/>
                      <w:marTop w:val="0"/>
                      <w:marBottom w:val="0"/>
                      <w:divBdr>
                        <w:top w:val="none" w:sz="0" w:space="0" w:color="auto"/>
                        <w:left w:val="none" w:sz="0" w:space="0" w:color="auto"/>
                        <w:bottom w:val="none" w:sz="0" w:space="0" w:color="auto"/>
                        <w:right w:val="none" w:sz="0" w:space="0" w:color="auto"/>
                      </w:divBdr>
                      <w:divsChild>
                        <w:div w:id="399207147">
                          <w:marLeft w:val="0"/>
                          <w:marRight w:val="0"/>
                          <w:marTop w:val="0"/>
                          <w:marBottom w:val="0"/>
                          <w:divBdr>
                            <w:top w:val="none" w:sz="0" w:space="0" w:color="auto"/>
                            <w:left w:val="none" w:sz="0" w:space="0" w:color="auto"/>
                            <w:bottom w:val="none" w:sz="0" w:space="0" w:color="auto"/>
                            <w:right w:val="none" w:sz="0" w:space="0" w:color="auto"/>
                          </w:divBdr>
                          <w:divsChild>
                            <w:div w:id="1417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8812">
                      <w:marLeft w:val="0"/>
                      <w:marRight w:val="0"/>
                      <w:marTop w:val="0"/>
                      <w:marBottom w:val="0"/>
                      <w:divBdr>
                        <w:top w:val="none" w:sz="0" w:space="0" w:color="auto"/>
                        <w:left w:val="none" w:sz="0" w:space="0" w:color="auto"/>
                        <w:bottom w:val="none" w:sz="0" w:space="0" w:color="auto"/>
                        <w:right w:val="none" w:sz="0" w:space="0" w:color="auto"/>
                      </w:divBdr>
                      <w:divsChild>
                        <w:div w:id="80151711">
                          <w:marLeft w:val="0"/>
                          <w:marRight w:val="0"/>
                          <w:marTop w:val="0"/>
                          <w:marBottom w:val="0"/>
                          <w:divBdr>
                            <w:top w:val="none" w:sz="0" w:space="0" w:color="auto"/>
                            <w:left w:val="none" w:sz="0" w:space="0" w:color="auto"/>
                            <w:bottom w:val="none" w:sz="0" w:space="0" w:color="auto"/>
                            <w:right w:val="none" w:sz="0" w:space="0" w:color="auto"/>
                          </w:divBdr>
                          <w:divsChild>
                            <w:div w:id="1764060470">
                              <w:marLeft w:val="0"/>
                              <w:marRight w:val="0"/>
                              <w:marTop w:val="0"/>
                              <w:marBottom w:val="0"/>
                              <w:divBdr>
                                <w:top w:val="none" w:sz="0" w:space="0" w:color="auto"/>
                                <w:left w:val="none" w:sz="0" w:space="0" w:color="auto"/>
                                <w:bottom w:val="none" w:sz="0" w:space="0" w:color="auto"/>
                                <w:right w:val="none" w:sz="0" w:space="0" w:color="auto"/>
                              </w:divBdr>
                            </w:div>
                            <w:div w:id="1822966491">
                              <w:marLeft w:val="0"/>
                              <w:marRight w:val="0"/>
                              <w:marTop w:val="0"/>
                              <w:marBottom w:val="225"/>
                              <w:divBdr>
                                <w:top w:val="none" w:sz="0" w:space="0" w:color="auto"/>
                                <w:left w:val="none" w:sz="0" w:space="0" w:color="auto"/>
                                <w:bottom w:val="none" w:sz="0" w:space="0" w:color="auto"/>
                                <w:right w:val="none" w:sz="0" w:space="0" w:color="auto"/>
                              </w:divBdr>
                            </w:div>
                          </w:divsChild>
                        </w:div>
                        <w:div w:id="827209464">
                          <w:marLeft w:val="0"/>
                          <w:marRight w:val="0"/>
                          <w:marTop w:val="0"/>
                          <w:marBottom w:val="0"/>
                          <w:divBdr>
                            <w:top w:val="none" w:sz="0" w:space="0" w:color="auto"/>
                            <w:left w:val="none" w:sz="0" w:space="0" w:color="auto"/>
                            <w:bottom w:val="none" w:sz="0" w:space="0" w:color="auto"/>
                            <w:right w:val="none" w:sz="0" w:space="0" w:color="auto"/>
                          </w:divBdr>
                          <w:divsChild>
                            <w:div w:id="1518151203">
                              <w:marLeft w:val="0"/>
                              <w:marRight w:val="0"/>
                              <w:marTop w:val="0"/>
                              <w:marBottom w:val="0"/>
                              <w:divBdr>
                                <w:top w:val="none" w:sz="0" w:space="0" w:color="auto"/>
                                <w:left w:val="none" w:sz="0" w:space="0" w:color="auto"/>
                                <w:bottom w:val="none" w:sz="0" w:space="0" w:color="auto"/>
                                <w:right w:val="none" w:sz="0" w:space="0" w:color="auto"/>
                              </w:divBdr>
                            </w:div>
                          </w:divsChild>
                        </w:div>
                        <w:div w:id="1151337428">
                          <w:marLeft w:val="0"/>
                          <w:marRight w:val="0"/>
                          <w:marTop w:val="0"/>
                          <w:marBottom w:val="0"/>
                          <w:divBdr>
                            <w:top w:val="none" w:sz="0" w:space="0" w:color="auto"/>
                            <w:left w:val="none" w:sz="0" w:space="0" w:color="auto"/>
                            <w:bottom w:val="none" w:sz="0" w:space="0" w:color="auto"/>
                            <w:right w:val="none" w:sz="0" w:space="0" w:color="auto"/>
                          </w:divBdr>
                          <w:divsChild>
                            <w:div w:id="19473450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86864518">
          <w:marLeft w:val="0"/>
          <w:marRight w:val="0"/>
          <w:marTop w:val="0"/>
          <w:marBottom w:val="0"/>
          <w:divBdr>
            <w:top w:val="none" w:sz="0" w:space="0" w:color="auto"/>
            <w:left w:val="none" w:sz="0" w:space="0" w:color="auto"/>
            <w:bottom w:val="none" w:sz="0" w:space="0" w:color="auto"/>
            <w:right w:val="none" w:sz="0" w:space="0" w:color="auto"/>
          </w:divBdr>
          <w:divsChild>
            <w:div w:id="799570083">
              <w:marLeft w:val="0"/>
              <w:marRight w:val="0"/>
              <w:marTop w:val="0"/>
              <w:marBottom w:val="0"/>
              <w:divBdr>
                <w:top w:val="none" w:sz="0" w:space="0" w:color="auto"/>
                <w:left w:val="none" w:sz="0" w:space="0" w:color="auto"/>
                <w:bottom w:val="none" w:sz="0" w:space="0" w:color="auto"/>
                <w:right w:val="none" w:sz="0" w:space="0" w:color="auto"/>
              </w:divBdr>
              <w:divsChild>
                <w:div w:id="18068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4404">
          <w:marLeft w:val="0"/>
          <w:marRight w:val="0"/>
          <w:marTop w:val="0"/>
          <w:marBottom w:val="0"/>
          <w:divBdr>
            <w:top w:val="none" w:sz="0" w:space="0" w:color="auto"/>
            <w:left w:val="none" w:sz="0" w:space="0" w:color="auto"/>
            <w:bottom w:val="none" w:sz="0" w:space="0" w:color="auto"/>
            <w:right w:val="none" w:sz="0" w:space="0" w:color="auto"/>
          </w:divBdr>
          <w:divsChild>
            <w:div w:id="1915360649">
              <w:marLeft w:val="0"/>
              <w:marRight w:val="0"/>
              <w:marTop w:val="0"/>
              <w:marBottom w:val="0"/>
              <w:divBdr>
                <w:top w:val="none" w:sz="0" w:space="0" w:color="auto"/>
                <w:left w:val="none" w:sz="0" w:space="0" w:color="auto"/>
                <w:bottom w:val="none" w:sz="0" w:space="0" w:color="auto"/>
                <w:right w:val="none" w:sz="0" w:space="0" w:color="auto"/>
              </w:divBdr>
              <w:divsChild>
                <w:div w:id="838891949">
                  <w:marLeft w:val="0"/>
                  <w:marRight w:val="0"/>
                  <w:marTop w:val="0"/>
                  <w:marBottom w:val="0"/>
                  <w:divBdr>
                    <w:top w:val="none" w:sz="0" w:space="0" w:color="auto"/>
                    <w:left w:val="none" w:sz="0" w:space="0" w:color="auto"/>
                    <w:bottom w:val="none" w:sz="0" w:space="0" w:color="auto"/>
                    <w:right w:val="none" w:sz="0" w:space="0" w:color="auto"/>
                  </w:divBdr>
                  <w:divsChild>
                    <w:div w:id="382362979">
                      <w:marLeft w:val="0"/>
                      <w:marRight w:val="0"/>
                      <w:marTop w:val="0"/>
                      <w:marBottom w:val="0"/>
                      <w:divBdr>
                        <w:top w:val="none" w:sz="0" w:space="0" w:color="auto"/>
                        <w:left w:val="none" w:sz="0" w:space="0" w:color="auto"/>
                        <w:bottom w:val="none" w:sz="0" w:space="0" w:color="auto"/>
                        <w:right w:val="none" w:sz="0" w:space="0" w:color="auto"/>
                      </w:divBdr>
                      <w:divsChild>
                        <w:div w:id="1604604557">
                          <w:marLeft w:val="0"/>
                          <w:marRight w:val="0"/>
                          <w:marTop w:val="0"/>
                          <w:marBottom w:val="0"/>
                          <w:divBdr>
                            <w:top w:val="none" w:sz="0" w:space="0" w:color="auto"/>
                            <w:left w:val="none" w:sz="0" w:space="0" w:color="auto"/>
                            <w:bottom w:val="none" w:sz="0" w:space="0" w:color="auto"/>
                            <w:right w:val="none" w:sz="0" w:space="0" w:color="auto"/>
                          </w:divBdr>
                          <w:divsChild>
                            <w:div w:id="692340506">
                              <w:marLeft w:val="0"/>
                              <w:marRight w:val="0"/>
                              <w:marTop w:val="0"/>
                              <w:marBottom w:val="0"/>
                              <w:divBdr>
                                <w:top w:val="none" w:sz="0" w:space="0" w:color="auto"/>
                                <w:left w:val="none" w:sz="0" w:space="0" w:color="auto"/>
                                <w:bottom w:val="none" w:sz="0" w:space="0" w:color="auto"/>
                                <w:right w:val="none" w:sz="0" w:space="0" w:color="auto"/>
                              </w:divBdr>
                            </w:div>
                            <w:div w:id="1673754938">
                              <w:marLeft w:val="0"/>
                              <w:marRight w:val="0"/>
                              <w:marTop w:val="0"/>
                              <w:marBottom w:val="0"/>
                              <w:divBdr>
                                <w:top w:val="none" w:sz="0" w:space="0" w:color="auto"/>
                                <w:left w:val="none" w:sz="0" w:space="0" w:color="auto"/>
                                <w:bottom w:val="none" w:sz="0" w:space="0" w:color="auto"/>
                                <w:right w:val="none" w:sz="0" w:space="0" w:color="auto"/>
                              </w:divBdr>
                              <w:divsChild>
                                <w:div w:id="263805887">
                                  <w:marLeft w:val="0"/>
                                  <w:marRight w:val="0"/>
                                  <w:marTop w:val="30"/>
                                  <w:marBottom w:val="0"/>
                                  <w:divBdr>
                                    <w:top w:val="single" w:sz="6" w:space="8" w:color="E1E8ED"/>
                                    <w:left w:val="single" w:sz="6" w:space="0" w:color="E1E8ED"/>
                                    <w:bottom w:val="single" w:sz="6" w:space="8" w:color="E1E8ED"/>
                                    <w:right w:val="single" w:sz="6" w:space="0" w:color="E1E8ED"/>
                                  </w:divBdr>
                                  <w:divsChild>
                                    <w:div w:id="776756154">
                                      <w:marLeft w:val="0"/>
                                      <w:marRight w:val="0"/>
                                      <w:marTop w:val="0"/>
                                      <w:marBottom w:val="0"/>
                                      <w:divBdr>
                                        <w:top w:val="none" w:sz="0" w:space="0" w:color="auto"/>
                                        <w:left w:val="none" w:sz="0" w:space="0" w:color="auto"/>
                                        <w:bottom w:val="none" w:sz="0" w:space="0" w:color="auto"/>
                                        <w:right w:val="none" w:sz="0" w:space="0" w:color="auto"/>
                                      </w:divBdr>
                                      <w:divsChild>
                                        <w:div w:id="15619808">
                                          <w:marLeft w:val="0"/>
                                          <w:marRight w:val="0"/>
                                          <w:marTop w:val="0"/>
                                          <w:marBottom w:val="0"/>
                                          <w:divBdr>
                                            <w:top w:val="none" w:sz="0" w:space="0" w:color="auto"/>
                                            <w:left w:val="none" w:sz="0" w:space="0" w:color="auto"/>
                                            <w:bottom w:val="none" w:sz="0" w:space="0" w:color="auto"/>
                                            <w:right w:val="none" w:sz="0" w:space="0" w:color="auto"/>
                                          </w:divBdr>
                                        </w:div>
                                        <w:div w:id="573052672">
                                          <w:marLeft w:val="0"/>
                                          <w:marRight w:val="0"/>
                                          <w:marTop w:val="0"/>
                                          <w:marBottom w:val="0"/>
                                          <w:divBdr>
                                            <w:top w:val="none" w:sz="0" w:space="0" w:color="auto"/>
                                            <w:left w:val="none" w:sz="0" w:space="0" w:color="auto"/>
                                            <w:bottom w:val="none" w:sz="0" w:space="0" w:color="auto"/>
                                            <w:right w:val="none" w:sz="0" w:space="0" w:color="auto"/>
                                          </w:divBdr>
                                          <w:divsChild>
                                            <w:div w:id="672687438">
                                              <w:marLeft w:val="0"/>
                                              <w:marRight w:val="0"/>
                                              <w:marTop w:val="0"/>
                                              <w:marBottom w:val="0"/>
                                              <w:divBdr>
                                                <w:top w:val="none" w:sz="0" w:space="0" w:color="auto"/>
                                                <w:left w:val="none" w:sz="0" w:space="0" w:color="auto"/>
                                                <w:bottom w:val="none" w:sz="0" w:space="0" w:color="auto"/>
                                                <w:right w:val="none" w:sz="0" w:space="0" w:color="auto"/>
                                              </w:divBdr>
                                            </w:div>
                                          </w:divsChild>
                                        </w:div>
                                        <w:div w:id="1425028564">
                                          <w:marLeft w:val="0"/>
                                          <w:marRight w:val="0"/>
                                          <w:marTop w:val="0"/>
                                          <w:marBottom w:val="0"/>
                                          <w:divBdr>
                                            <w:top w:val="none" w:sz="0" w:space="0" w:color="auto"/>
                                            <w:left w:val="none" w:sz="0" w:space="0" w:color="auto"/>
                                            <w:bottom w:val="none" w:sz="0" w:space="0" w:color="auto"/>
                                            <w:right w:val="none" w:sz="0" w:space="0" w:color="auto"/>
                                          </w:divBdr>
                                        </w:div>
                                        <w:div w:id="2137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539592">
                      <w:marLeft w:val="0"/>
                      <w:marRight w:val="0"/>
                      <w:marTop w:val="30"/>
                      <w:marBottom w:val="0"/>
                      <w:divBdr>
                        <w:top w:val="single" w:sz="6" w:space="8" w:color="E1E8ED"/>
                        <w:left w:val="single" w:sz="6" w:space="0" w:color="E1E8ED"/>
                        <w:bottom w:val="single" w:sz="6" w:space="8" w:color="E1E8ED"/>
                        <w:right w:val="single" w:sz="6" w:space="0" w:color="E1E8ED"/>
                      </w:divBdr>
                      <w:divsChild>
                        <w:div w:id="1810980394">
                          <w:marLeft w:val="0"/>
                          <w:marRight w:val="0"/>
                          <w:marTop w:val="0"/>
                          <w:marBottom w:val="0"/>
                          <w:divBdr>
                            <w:top w:val="none" w:sz="0" w:space="0" w:color="auto"/>
                            <w:left w:val="none" w:sz="0" w:space="0" w:color="auto"/>
                            <w:bottom w:val="none" w:sz="0" w:space="0" w:color="auto"/>
                            <w:right w:val="none" w:sz="0" w:space="0" w:color="auto"/>
                          </w:divBdr>
                          <w:divsChild>
                            <w:div w:id="1167938898">
                              <w:marLeft w:val="0"/>
                              <w:marRight w:val="0"/>
                              <w:marTop w:val="0"/>
                              <w:marBottom w:val="0"/>
                              <w:divBdr>
                                <w:top w:val="none" w:sz="0" w:space="0" w:color="auto"/>
                                <w:left w:val="none" w:sz="0" w:space="0" w:color="auto"/>
                                <w:bottom w:val="none" w:sz="0" w:space="0" w:color="auto"/>
                                <w:right w:val="none" w:sz="0" w:space="0" w:color="auto"/>
                              </w:divBdr>
                              <w:divsChild>
                                <w:div w:id="1977635694">
                                  <w:marLeft w:val="0"/>
                                  <w:marRight w:val="0"/>
                                  <w:marTop w:val="0"/>
                                  <w:marBottom w:val="0"/>
                                  <w:divBdr>
                                    <w:top w:val="none" w:sz="0" w:space="0" w:color="auto"/>
                                    <w:left w:val="none" w:sz="0" w:space="0" w:color="auto"/>
                                    <w:bottom w:val="none" w:sz="0" w:space="0" w:color="auto"/>
                                    <w:right w:val="none" w:sz="0" w:space="0" w:color="auto"/>
                                  </w:divBdr>
                                </w:div>
                              </w:divsChild>
                            </w:div>
                            <w:div w:id="1292593707">
                              <w:marLeft w:val="0"/>
                              <w:marRight w:val="0"/>
                              <w:marTop w:val="0"/>
                              <w:marBottom w:val="0"/>
                              <w:divBdr>
                                <w:top w:val="none" w:sz="0" w:space="0" w:color="auto"/>
                                <w:left w:val="none" w:sz="0" w:space="0" w:color="auto"/>
                                <w:bottom w:val="none" w:sz="0" w:space="0" w:color="auto"/>
                                <w:right w:val="none" w:sz="0" w:space="0" w:color="auto"/>
                              </w:divBdr>
                            </w:div>
                            <w:div w:id="1582904600">
                              <w:marLeft w:val="0"/>
                              <w:marRight w:val="0"/>
                              <w:marTop w:val="0"/>
                              <w:marBottom w:val="0"/>
                              <w:divBdr>
                                <w:top w:val="none" w:sz="0" w:space="0" w:color="auto"/>
                                <w:left w:val="none" w:sz="0" w:space="0" w:color="auto"/>
                                <w:bottom w:val="none" w:sz="0" w:space="0" w:color="auto"/>
                                <w:right w:val="none" w:sz="0" w:space="0" w:color="auto"/>
                              </w:divBdr>
                            </w:div>
                            <w:div w:id="1931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31">
                      <w:marLeft w:val="0"/>
                      <w:marRight w:val="0"/>
                      <w:marTop w:val="0"/>
                      <w:marBottom w:val="0"/>
                      <w:divBdr>
                        <w:top w:val="none" w:sz="0" w:space="0" w:color="auto"/>
                        <w:left w:val="none" w:sz="0" w:space="0" w:color="auto"/>
                        <w:bottom w:val="none" w:sz="0" w:space="0" w:color="auto"/>
                        <w:right w:val="none" w:sz="0" w:space="0" w:color="auto"/>
                      </w:divBdr>
                      <w:divsChild>
                        <w:div w:id="1136066986">
                          <w:marLeft w:val="0"/>
                          <w:marRight w:val="0"/>
                          <w:marTop w:val="0"/>
                          <w:marBottom w:val="0"/>
                          <w:divBdr>
                            <w:top w:val="none" w:sz="0" w:space="0" w:color="auto"/>
                            <w:left w:val="none" w:sz="0" w:space="0" w:color="auto"/>
                            <w:bottom w:val="none" w:sz="0" w:space="0" w:color="auto"/>
                            <w:right w:val="none" w:sz="0" w:space="0" w:color="auto"/>
                          </w:divBdr>
                          <w:divsChild>
                            <w:div w:id="96028829">
                              <w:marLeft w:val="0"/>
                              <w:marRight w:val="0"/>
                              <w:marTop w:val="0"/>
                              <w:marBottom w:val="0"/>
                              <w:divBdr>
                                <w:top w:val="none" w:sz="0" w:space="0" w:color="auto"/>
                                <w:left w:val="none" w:sz="0" w:space="0" w:color="auto"/>
                                <w:bottom w:val="none" w:sz="0" w:space="0" w:color="auto"/>
                                <w:right w:val="none" w:sz="0" w:space="0" w:color="auto"/>
                              </w:divBdr>
                              <w:divsChild>
                                <w:div w:id="1154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6903">
                  <w:marLeft w:val="0"/>
                  <w:marRight w:val="0"/>
                  <w:marTop w:val="0"/>
                  <w:marBottom w:val="0"/>
                  <w:divBdr>
                    <w:top w:val="none" w:sz="0" w:space="0" w:color="auto"/>
                    <w:left w:val="none" w:sz="0" w:space="0" w:color="auto"/>
                    <w:bottom w:val="none" w:sz="0" w:space="0" w:color="auto"/>
                    <w:right w:val="none" w:sz="0" w:space="0" w:color="auto"/>
                  </w:divBdr>
                  <w:divsChild>
                    <w:div w:id="300430098">
                      <w:marLeft w:val="0"/>
                      <w:marRight w:val="0"/>
                      <w:marTop w:val="0"/>
                      <w:marBottom w:val="0"/>
                      <w:divBdr>
                        <w:top w:val="none" w:sz="0" w:space="0" w:color="auto"/>
                        <w:left w:val="none" w:sz="0" w:space="0" w:color="auto"/>
                        <w:bottom w:val="none" w:sz="0" w:space="0" w:color="auto"/>
                        <w:right w:val="none" w:sz="0" w:space="0" w:color="auto"/>
                      </w:divBdr>
                    </w:div>
                    <w:div w:id="1221214673">
                      <w:marLeft w:val="0"/>
                      <w:marRight w:val="0"/>
                      <w:marTop w:val="0"/>
                      <w:marBottom w:val="0"/>
                      <w:divBdr>
                        <w:top w:val="none" w:sz="0" w:space="0" w:color="auto"/>
                        <w:left w:val="none" w:sz="0" w:space="0" w:color="auto"/>
                        <w:bottom w:val="none" w:sz="0" w:space="0" w:color="auto"/>
                        <w:right w:val="none" w:sz="0" w:space="0" w:color="auto"/>
                      </w:divBdr>
                      <w:divsChild>
                        <w:div w:id="992291178">
                          <w:marLeft w:val="0"/>
                          <w:marRight w:val="0"/>
                          <w:marTop w:val="0"/>
                          <w:marBottom w:val="0"/>
                          <w:divBdr>
                            <w:top w:val="none" w:sz="0" w:space="0" w:color="auto"/>
                            <w:left w:val="none" w:sz="0" w:space="0" w:color="auto"/>
                            <w:bottom w:val="none" w:sz="0" w:space="0" w:color="auto"/>
                            <w:right w:val="none" w:sz="0" w:space="0" w:color="auto"/>
                          </w:divBdr>
                          <w:divsChild>
                            <w:div w:id="493229329">
                              <w:marLeft w:val="0"/>
                              <w:marRight w:val="0"/>
                              <w:marTop w:val="0"/>
                              <w:marBottom w:val="0"/>
                              <w:divBdr>
                                <w:top w:val="none" w:sz="0" w:space="0" w:color="auto"/>
                                <w:left w:val="none" w:sz="0" w:space="0" w:color="auto"/>
                                <w:bottom w:val="none" w:sz="0" w:space="0" w:color="auto"/>
                                <w:right w:val="none" w:sz="0" w:space="0" w:color="auto"/>
                              </w:divBdr>
                            </w:div>
                          </w:divsChild>
                        </w:div>
                        <w:div w:id="1621257470">
                          <w:marLeft w:val="0"/>
                          <w:marRight w:val="0"/>
                          <w:marTop w:val="0"/>
                          <w:marBottom w:val="0"/>
                          <w:divBdr>
                            <w:top w:val="none" w:sz="0" w:space="0" w:color="auto"/>
                            <w:left w:val="none" w:sz="0" w:space="0" w:color="auto"/>
                            <w:bottom w:val="none" w:sz="0" w:space="0" w:color="auto"/>
                            <w:right w:val="none" w:sz="0" w:space="0" w:color="auto"/>
                          </w:divBdr>
                        </w:div>
                        <w:div w:id="187172386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7143">
          <w:marLeft w:val="0"/>
          <w:marRight w:val="0"/>
          <w:marTop w:val="0"/>
          <w:marBottom w:val="0"/>
          <w:divBdr>
            <w:top w:val="none" w:sz="0" w:space="0" w:color="auto"/>
            <w:left w:val="none" w:sz="0" w:space="0" w:color="auto"/>
            <w:bottom w:val="none" w:sz="0" w:space="0" w:color="auto"/>
            <w:right w:val="none" w:sz="0" w:space="0" w:color="auto"/>
          </w:divBdr>
          <w:divsChild>
            <w:div w:id="874270063">
              <w:marLeft w:val="0"/>
              <w:marRight w:val="0"/>
              <w:marTop w:val="0"/>
              <w:marBottom w:val="0"/>
              <w:divBdr>
                <w:top w:val="none" w:sz="0" w:space="0" w:color="auto"/>
                <w:left w:val="none" w:sz="0" w:space="0" w:color="auto"/>
                <w:bottom w:val="none" w:sz="0" w:space="0" w:color="auto"/>
                <w:right w:val="none" w:sz="0" w:space="0" w:color="auto"/>
              </w:divBdr>
              <w:divsChild>
                <w:div w:id="1483160418">
                  <w:marLeft w:val="0"/>
                  <w:marRight w:val="0"/>
                  <w:marTop w:val="0"/>
                  <w:marBottom w:val="0"/>
                  <w:divBdr>
                    <w:top w:val="none" w:sz="0" w:space="0" w:color="auto"/>
                    <w:left w:val="none" w:sz="0" w:space="0" w:color="auto"/>
                    <w:bottom w:val="none" w:sz="0" w:space="0" w:color="auto"/>
                    <w:right w:val="none" w:sz="0" w:space="0" w:color="auto"/>
                  </w:divBdr>
                  <w:divsChild>
                    <w:div w:id="521751479">
                      <w:marLeft w:val="0"/>
                      <w:marRight w:val="0"/>
                      <w:marTop w:val="0"/>
                      <w:marBottom w:val="0"/>
                      <w:divBdr>
                        <w:top w:val="none" w:sz="0" w:space="0" w:color="auto"/>
                        <w:left w:val="none" w:sz="0" w:space="0" w:color="auto"/>
                        <w:bottom w:val="single" w:sz="6" w:space="6" w:color="E1E8ED"/>
                        <w:right w:val="none" w:sz="0" w:space="0" w:color="auto"/>
                      </w:divBdr>
                    </w:div>
                    <w:div w:id="135406616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126435479">
          <w:marLeft w:val="0"/>
          <w:marRight w:val="0"/>
          <w:marTop w:val="0"/>
          <w:marBottom w:val="0"/>
          <w:divBdr>
            <w:top w:val="none" w:sz="0" w:space="0" w:color="auto"/>
            <w:left w:val="none" w:sz="0" w:space="0" w:color="auto"/>
            <w:bottom w:val="none" w:sz="0" w:space="0" w:color="auto"/>
            <w:right w:val="none" w:sz="0" w:space="0" w:color="auto"/>
          </w:divBdr>
          <w:divsChild>
            <w:div w:id="1656296291">
              <w:marLeft w:val="0"/>
              <w:marRight w:val="0"/>
              <w:marTop w:val="0"/>
              <w:marBottom w:val="0"/>
              <w:divBdr>
                <w:top w:val="none" w:sz="0" w:space="0" w:color="auto"/>
                <w:left w:val="none" w:sz="0" w:space="0" w:color="auto"/>
                <w:bottom w:val="none" w:sz="0" w:space="0" w:color="auto"/>
                <w:right w:val="none" w:sz="0" w:space="0" w:color="auto"/>
              </w:divBdr>
              <w:divsChild>
                <w:div w:id="364136786">
                  <w:marLeft w:val="0"/>
                  <w:marRight w:val="0"/>
                  <w:marTop w:val="0"/>
                  <w:marBottom w:val="0"/>
                  <w:divBdr>
                    <w:top w:val="none" w:sz="0" w:space="0" w:color="auto"/>
                    <w:left w:val="none" w:sz="0" w:space="0" w:color="auto"/>
                    <w:bottom w:val="none" w:sz="0" w:space="0" w:color="auto"/>
                    <w:right w:val="none" w:sz="0" w:space="0" w:color="auto"/>
                  </w:divBdr>
                  <w:divsChild>
                    <w:div w:id="94099120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50062750">
          <w:marLeft w:val="0"/>
          <w:marRight w:val="0"/>
          <w:marTop w:val="0"/>
          <w:marBottom w:val="0"/>
          <w:divBdr>
            <w:top w:val="none" w:sz="0" w:space="0" w:color="auto"/>
            <w:left w:val="none" w:sz="0" w:space="0" w:color="auto"/>
            <w:bottom w:val="none" w:sz="0" w:space="0" w:color="auto"/>
            <w:right w:val="none" w:sz="0" w:space="0" w:color="auto"/>
          </w:divBdr>
          <w:divsChild>
            <w:div w:id="1537815007">
              <w:marLeft w:val="0"/>
              <w:marRight w:val="0"/>
              <w:marTop w:val="0"/>
              <w:marBottom w:val="0"/>
              <w:divBdr>
                <w:top w:val="none" w:sz="0" w:space="0" w:color="auto"/>
                <w:left w:val="none" w:sz="0" w:space="0" w:color="auto"/>
                <w:bottom w:val="none" w:sz="0" w:space="0" w:color="auto"/>
                <w:right w:val="none" w:sz="0" w:space="0" w:color="auto"/>
              </w:divBdr>
              <w:divsChild>
                <w:div w:id="18007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011">
          <w:marLeft w:val="0"/>
          <w:marRight w:val="0"/>
          <w:marTop w:val="0"/>
          <w:marBottom w:val="0"/>
          <w:divBdr>
            <w:top w:val="none" w:sz="0" w:space="0" w:color="auto"/>
            <w:left w:val="none" w:sz="0" w:space="0" w:color="auto"/>
            <w:bottom w:val="none" w:sz="0" w:space="0" w:color="auto"/>
            <w:right w:val="none" w:sz="0" w:space="0" w:color="auto"/>
          </w:divBdr>
          <w:divsChild>
            <w:div w:id="1509056477">
              <w:marLeft w:val="0"/>
              <w:marRight w:val="0"/>
              <w:marTop w:val="0"/>
              <w:marBottom w:val="0"/>
              <w:divBdr>
                <w:top w:val="none" w:sz="0" w:space="0" w:color="auto"/>
                <w:left w:val="none" w:sz="0" w:space="0" w:color="auto"/>
                <w:bottom w:val="none" w:sz="0" w:space="0" w:color="auto"/>
                <w:right w:val="none" w:sz="0" w:space="0" w:color="auto"/>
              </w:divBdr>
            </w:div>
          </w:divsChild>
        </w:div>
        <w:div w:id="1535271399">
          <w:marLeft w:val="0"/>
          <w:marRight w:val="0"/>
          <w:marTop w:val="0"/>
          <w:marBottom w:val="0"/>
          <w:divBdr>
            <w:top w:val="none" w:sz="0" w:space="0" w:color="auto"/>
            <w:left w:val="none" w:sz="0" w:space="0" w:color="auto"/>
            <w:bottom w:val="none" w:sz="0" w:space="0" w:color="auto"/>
            <w:right w:val="none" w:sz="0" w:space="0" w:color="auto"/>
          </w:divBdr>
          <w:divsChild>
            <w:div w:id="464736354">
              <w:marLeft w:val="0"/>
              <w:marRight w:val="0"/>
              <w:marTop w:val="0"/>
              <w:marBottom w:val="0"/>
              <w:divBdr>
                <w:top w:val="none" w:sz="0" w:space="0" w:color="auto"/>
                <w:left w:val="none" w:sz="0" w:space="0" w:color="auto"/>
                <w:bottom w:val="none" w:sz="0" w:space="0" w:color="auto"/>
                <w:right w:val="none" w:sz="0" w:space="0" w:color="auto"/>
              </w:divBdr>
              <w:divsChild>
                <w:div w:id="1249459709">
                  <w:marLeft w:val="0"/>
                  <w:marRight w:val="0"/>
                  <w:marTop w:val="0"/>
                  <w:marBottom w:val="0"/>
                  <w:divBdr>
                    <w:top w:val="none" w:sz="0" w:space="0" w:color="auto"/>
                    <w:left w:val="none" w:sz="0" w:space="0" w:color="auto"/>
                    <w:bottom w:val="none" w:sz="0" w:space="0" w:color="auto"/>
                    <w:right w:val="none" w:sz="0" w:space="0" w:color="auto"/>
                  </w:divBdr>
                  <w:divsChild>
                    <w:div w:id="25375659">
                      <w:marLeft w:val="0"/>
                      <w:marRight w:val="0"/>
                      <w:marTop w:val="0"/>
                      <w:marBottom w:val="0"/>
                      <w:divBdr>
                        <w:top w:val="single" w:sz="6" w:space="0" w:color="E1E8ED"/>
                        <w:left w:val="none" w:sz="0" w:space="0" w:color="auto"/>
                        <w:bottom w:val="none" w:sz="0" w:space="0" w:color="auto"/>
                        <w:right w:val="none" w:sz="0" w:space="0" w:color="auto"/>
                      </w:divBdr>
                    </w:div>
                    <w:div w:id="1533692389">
                      <w:marLeft w:val="0"/>
                      <w:marRight w:val="0"/>
                      <w:marTop w:val="0"/>
                      <w:marBottom w:val="0"/>
                      <w:divBdr>
                        <w:top w:val="none" w:sz="0" w:space="0" w:color="auto"/>
                        <w:left w:val="none" w:sz="0" w:space="0" w:color="auto"/>
                        <w:bottom w:val="single" w:sz="6" w:space="6" w:color="E1E8ED"/>
                        <w:right w:val="none" w:sz="0" w:space="0" w:color="auto"/>
                      </w:divBdr>
                    </w:div>
                    <w:div w:id="20062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04294">
          <w:marLeft w:val="0"/>
          <w:marRight w:val="0"/>
          <w:marTop w:val="0"/>
          <w:marBottom w:val="0"/>
          <w:divBdr>
            <w:top w:val="none" w:sz="0" w:space="0" w:color="auto"/>
            <w:left w:val="none" w:sz="0" w:space="0" w:color="auto"/>
            <w:bottom w:val="none" w:sz="0" w:space="0" w:color="auto"/>
            <w:right w:val="none" w:sz="0" w:space="0" w:color="auto"/>
          </w:divBdr>
          <w:divsChild>
            <w:div w:id="1422683129">
              <w:marLeft w:val="0"/>
              <w:marRight w:val="0"/>
              <w:marTop w:val="0"/>
              <w:marBottom w:val="0"/>
              <w:divBdr>
                <w:top w:val="none" w:sz="0" w:space="0" w:color="auto"/>
                <w:left w:val="none" w:sz="0" w:space="0" w:color="auto"/>
                <w:bottom w:val="none" w:sz="0" w:space="0" w:color="auto"/>
                <w:right w:val="none" w:sz="0" w:space="0" w:color="auto"/>
              </w:divBdr>
              <w:divsChild>
                <w:div w:id="1654211204">
                  <w:marLeft w:val="0"/>
                  <w:marRight w:val="0"/>
                  <w:marTop w:val="0"/>
                  <w:marBottom w:val="0"/>
                  <w:divBdr>
                    <w:top w:val="none" w:sz="0" w:space="0" w:color="auto"/>
                    <w:left w:val="none" w:sz="0" w:space="0" w:color="auto"/>
                    <w:bottom w:val="none" w:sz="0" w:space="0" w:color="auto"/>
                    <w:right w:val="none" w:sz="0" w:space="0" w:color="auto"/>
                  </w:divBdr>
                  <w:divsChild>
                    <w:div w:id="69423252">
                      <w:marLeft w:val="0"/>
                      <w:marRight w:val="0"/>
                      <w:marTop w:val="0"/>
                      <w:marBottom w:val="0"/>
                      <w:divBdr>
                        <w:top w:val="single" w:sz="6" w:space="0" w:color="E1E8ED"/>
                        <w:left w:val="none" w:sz="0" w:space="0" w:color="auto"/>
                        <w:bottom w:val="none" w:sz="0" w:space="0" w:color="auto"/>
                        <w:right w:val="none" w:sz="0" w:space="0" w:color="auto"/>
                      </w:divBdr>
                      <w:divsChild>
                        <w:div w:id="1731923105">
                          <w:marLeft w:val="0"/>
                          <w:marRight w:val="0"/>
                          <w:marTop w:val="0"/>
                          <w:marBottom w:val="0"/>
                          <w:divBdr>
                            <w:top w:val="none" w:sz="0" w:space="0" w:color="auto"/>
                            <w:left w:val="none" w:sz="0" w:space="0" w:color="auto"/>
                            <w:bottom w:val="none" w:sz="0" w:space="0" w:color="auto"/>
                            <w:right w:val="none" w:sz="0" w:space="0" w:color="auto"/>
                          </w:divBdr>
                        </w:div>
                      </w:divsChild>
                    </w:div>
                    <w:div w:id="684600268">
                      <w:marLeft w:val="0"/>
                      <w:marRight w:val="0"/>
                      <w:marTop w:val="0"/>
                      <w:marBottom w:val="0"/>
                      <w:divBdr>
                        <w:top w:val="none" w:sz="0" w:space="0" w:color="auto"/>
                        <w:left w:val="none" w:sz="0" w:space="0" w:color="auto"/>
                        <w:bottom w:val="none" w:sz="0" w:space="0" w:color="auto"/>
                        <w:right w:val="none" w:sz="0" w:space="0" w:color="auto"/>
                      </w:divBdr>
                    </w:div>
                    <w:div w:id="1988238210">
                      <w:marLeft w:val="0"/>
                      <w:marRight w:val="0"/>
                      <w:marTop w:val="0"/>
                      <w:marBottom w:val="0"/>
                      <w:divBdr>
                        <w:top w:val="none" w:sz="0" w:space="0" w:color="auto"/>
                        <w:left w:val="none" w:sz="0" w:space="0" w:color="auto"/>
                        <w:bottom w:val="none" w:sz="0" w:space="0" w:color="auto"/>
                        <w:right w:val="none" w:sz="0" w:space="0" w:color="auto"/>
                      </w:divBdr>
                      <w:divsChild>
                        <w:div w:id="1773162635">
                          <w:marLeft w:val="0"/>
                          <w:marRight w:val="0"/>
                          <w:marTop w:val="0"/>
                          <w:marBottom w:val="0"/>
                          <w:divBdr>
                            <w:top w:val="none" w:sz="0" w:space="0" w:color="auto"/>
                            <w:left w:val="none" w:sz="0" w:space="0" w:color="auto"/>
                            <w:bottom w:val="none" w:sz="0" w:space="0" w:color="auto"/>
                            <w:right w:val="none" w:sz="0" w:space="0" w:color="auto"/>
                          </w:divBdr>
                          <w:divsChild>
                            <w:div w:id="1981417392">
                              <w:marLeft w:val="0"/>
                              <w:marRight w:val="0"/>
                              <w:marTop w:val="0"/>
                              <w:marBottom w:val="0"/>
                              <w:divBdr>
                                <w:top w:val="single" w:sz="6" w:space="0" w:color="E1E8ED"/>
                                <w:left w:val="single" w:sz="6" w:space="0" w:color="E1E8ED"/>
                                <w:bottom w:val="single" w:sz="6" w:space="0" w:color="E1E8ED"/>
                                <w:right w:val="single" w:sz="6" w:space="0" w:color="E1E8ED"/>
                              </w:divBdr>
                              <w:divsChild>
                                <w:div w:id="12274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53270">
          <w:marLeft w:val="0"/>
          <w:marRight w:val="0"/>
          <w:marTop w:val="0"/>
          <w:marBottom w:val="0"/>
          <w:divBdr>
            <w:top w:val="none" w:sz="0" w:space="0" w:color="auto"/>
            <w:left w:val="none" w:sz="0" w:space="0" w:color="auto"/>
            <w:bottom w:val="none" w:sz="0" w:space="0" w:color="auto"/>
            <w:right w:val="none" w:sz="0" w:space="0" w:color="auto"/>
          </w:divBdr>
          <w:divsChild>
            <w:div w:id="1422678438">
              <w:marLeft w:val="0"/>
              <w:marRight w:val="0"/>
              <w:marTop w:val="0"/>
              <w:marBottom w:val="0"/>
              <w:divBdr>
                <w:top w:val="none" w:sz="0" w:space="0" w:color="auto"/>
                <w:left w:val="none" w:sz="0" w:space="0" w:color="auto"/>
                <w:bottom w:val="none" w:sz="0" w:space="0" w:color="auto"/>
                <w:right w:val="none" w:sz="0" w:space="0" w:color="auto"/>
              </w:divBdr>
            </w:div>
          </w:divsChild>
        </w:div>
        <w:div w:id="1671172369">
          <w:marLeft w:val="0"/>
          <w:marRight w:val="0"/>
          <w:marTop w:val="0"/>
          <w:marBottom w:val="0"/>
          <w:divBdr>
            <w:top w:val="none" w:sz="0" w:space="0" w:color="auto"/>
            <w:left w:val="none" w:sz="0" w:space="0" w:color="auto"/>
            <w:bottom w:val="none" w:sz="0" w:space="0" w:color="auto"/>
            <w:right w:val="none" w:sz="0" w:space="0" w:color="auto"/>
          </w:divBdr>
          <w:divsChild>
            <w:div w:id="379285918">
              <w:marLeft w:val="0"/>
              <w:marRight w:val="0"/>
              <w:marTop w:val="0"/>
              <w:marBottom w:val="0"/>
              <w:divBdr>
                <w:top w:val="none" w:sz="0" w:space="0" w:color="auto"/>
                <w:left w:val="none" w:sz="0" w:space="0" w:color="auto"/>
                <w:bottom w:val="none" w:sz="0" w:space="0" w:color="auto"/>
                <w:right w:val="none" w:sz="0" w:space="0" w:color="auto"/>
              </w:divBdr>
              <w:divsChild>
                <w:div w:id="1041901718">
                  <w:marLeft w:val="0"/>
                  <w:marRight w:val="0"/>
                  <w:marTop w:val="0"/>
                  <w:marBottom w:val="0"/>
                  <w:divBdr>
                    <w:top w:val="none" w:sz="0" w:space="0" w:color="auto"/>
                    <w:left w:val="none" w:sz="0" w:space="0" w:color="auto"/>
                    <w:bottom w:val="none" w:sz="0" w:space="0" w:color="auto"/>
                    <w:right w:val="none" w:sz="0" w:space="0" w:color="auto"/>
                  </w:divBdr>
                  <w:divsChild>
                    <w:div w:id="141932379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2685257">
          <w:marLeft w:val="0"/>
          <w:marRight w:val="0"/>
          <w:marTop w:val="0"/>
          <w:marBottom w:val="0"/>
          <w:divBdr>
            <w:top w:val="none" w:sz="0" w:space="0" w:color="auto"/>
            <w:left w:val="none" w:sz="0" w:space="0" w:color="auto"/>
            <w:bottom w:val="none" w:sz="0" w:space="0" w:color="auto"/>
            <w:right w:val="none" w:sz="0" w:space="0" w:color="auto"/>
          </w:divBdr>
          <w:divsChild>
            <w:div w:id="500244231">
              <w:marLeft w:val="0"/>
              <w:marRight w:val="0"/>
              <w:marTop w:val="0"/>
              <w:marBottom w:val="0"/>
              <w:divBdr>
                <w:top w:val="none" w:sz="0" w:space="0" w:color="auto"/>
                <w:left w:val="none" w:sz="0" w:space="0" w:color="auto"/>
                <w:bottom w:val="none" w:sz="0" w:space="0" w:color="auto"/>
                <w:right w:val="none" w:sz="0" w:space="0" w:color="auto"/>
              </w:divBdr>
              <w:divsChild>
                <w:div w:id="576206899">
                  <w:marLeft w:val="0"/>
                  <w:marRight w:val="0"/>
                  <w:marTop w:val="0"/>
                  <w:marBottom w:val="0"/>
                  <w:divBdr>
                    <w:top w:val="none" w:sz="0" w:space="0" w:color="auto"/>
                    <w:left w:val="none" w:sz="0" w:space="0" w:color="auto"/>
                    <w:bottom w:val="none" w:sz="0" w:space="0" w:color="auto"/>
                    <w:right w:val="none" w:sz="0" w:space="0" w:color="auto"/>
                  </w:divBdr>
                  <w:divsChild>
                    <w:div w:id="1454669471">
                      <w:marLeft w:val="0"/>
                      <w:marRight w:val="0"/>
                      <w:marTop w:val="0"/>
                      <w:marBottom w:val="0"/>
                      <w:divBdr>
                        <w:top w:val="none" w:sz="0" w:space="0" w:color="auto"/>
                        <w:left w:val="none" w:sz="0" w:space="0" w:color="auto"/>
                        <w:bottom w:val="single" w:sz="6" w:space="6" w:color="E1E8ED"/>
                        <w:right w:val="none" w:sz="0" w:space="0" w:color="auto"/>
                      </w:divBdr>
                    </w:div>
                    <w:div w:id="1643660644">
                      <w:marLeft w:val="0"/>
                      <w:marRight w:val="0"/>
                      <w:marTop w:val="0"/>
                      <w:marBottom w:val="0"/>
                      <w:divBdr>
                        <w:top w:val="none" w:sz="0" w:space="0" w:color="auto"/>
                        <w:left w:val="none" w:sz="0" w:space="0" w:color="auto"/>
                        <w:bottom w:val="none" w:sz="0" w:space="0" w:color="auto"/>
                        <w:right w:val="none" w:sz="0" w:space="0" w:color="auto"/>
                      </w:divBdr>
                      <w:divsChild>
                        <w:div w:id="2036617901">
                          <w:marLeft w:val="0"/>
                          <w:marRight w:val="0"/>
                          <w:marTop w:val="0"/>
                          <w:marBottom w:val="0"/>
                          <w:divBdr>
                            <w:top w:val="none" w:sz="0" w:space="0" w:color="auto"/>
                            <w:left w:val="none" w:sz="0" w:space="0" w:color="auto"/>
                            <w:bottom w:val="none" w:sz="0" w:space="0" w:color="auto"/>
                            <w:right w:val="none" w:sz="0" w:space="0" w:color="auto"/>
                          </w:divBdr>
                          <w:divsChild>
                            <w:div w:id="1269703375">
                              <w:marLeft w:val="0"/>
                              <w:marRight w:val="0"/>
                              <w:marTop w:val="30"/>
                              <w:marBottom w:val="0"/>
                              <w:divBdr>
                                <w:top w:val="single" w:sz="6" w:space="8" w:color="E1E8ED"/>
                                <w:left w:val="single" w:sz="6" w:space="0" w:color="E1E8ED"/>
                                <w:bottom w:val="single" w:sz="6" w:space="8" w:color="E1E8ED"/>
                                <w:right w:val="single" w:sz="6" w:space="0" w:color="E1E8ED"/>
                              </w:divBdr>
                              <w:divsChild>
                                <w:div w:id="10306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654976">
          <w:marLeft w:val="0"/>
          <w:marRight w:val="0"/>
          <w:marTop w:val="0"/>
          <w:marBottom w:val="0"/>
          <w:divBdr>
            <w:top w:val="none" w:sz="0" w:space="0" w:color="auto"/>
            <w:left w:val="none" w:sz="0" w:space="0" w:color="auto"/>
            <w:bottom w:val="none" w:sz="0" w:space="0" w:color="auto"/>
            <w:right w:val="none" w:sz="0" w:space="0" w:color="auto"/>
          </w:divBdr>
          <w:divsChild>
            <w:div w:id="497312168">
              <w:marLeft w:val="0"/>
              <w:marRight w:val="0"/>
              <w:marTop w:val="0"/>
              <w:marBottom w:val="0"/>
              <w:divBdr>
                <w:top w:val="none" w:sz="0" w:space="0" w:color="auto"/>
                <w:left w:val="none" w:sz="0" w:space="0" w:color="auto"/>
                <w:bottom w:val="none" w:sz="0" w:space="0" w:color="auto"/>
                <w:right w:val="none" w:sz="0" w:space="0" w:color="auto"/>
              </w:divBdr>
            </w:div>
            <w:div w:id="2145156474">
              <w:marLeft w:val="0"/>
              <w:marRight w:val="0"/>
              <w:marTop w:val="0"/>
              <w:marBottom w:val="0"/>
              <w:divBdr>
                <w:top w:val="none" w:sz="0" w:space="0" w:color="auto"/>
                <w:left w:val="none" w:sz="0" w:space="0" w:color="auto"/>
                <w:bottom w:val="none" w:sz="0" w:space="0" w:color="auto"/>
                <w:right w:val="none" w:sz="0" w:space="0" w:color="auto"/>
              </w:divBdr>
            </w:div>
          </w:divsChild>
        </w:div>
        <w:div w:id="1875074729">
          <w:marLeft w:val="0"/>
          <w:marRight w:val="0"/>
          <w:marTop w:val="0"/>
          <w:marBottom w:val="0"/>
          <w:divBdr>
            <w:top w:val="none" w:sz="0" w:space="0" w:color="auto"/>
            <w:left w:val="none" w:sz="0" w:space="0" w:color="auto"/>
            <w:bottom w:val="none" w:sz="0" w:space="0" w:color="auto"/>
            <w:right w:val="none" w:sz="0" w:space="0" w:color="auto"/>
          </w:divBdr>
          <w:divsChild>
            <w:div w:id="1549026775">
              <w:marLeft w:val="0"/>
              <w:marRight w:val="0"/>
              <w:marTop w:val="0"/>
              <w:marBottom w:val="0"/>
              <w:divBdr>
                <w:top w:val="none" w:sz="0" w:space="0" w:color="auto"/>
                <w:left w:val="none" w:sz="0" w:space="0" w:color="auto"/>
                <w:bottom w:val="none" w:sz="0" w:space="0" w:color="auto"/>
                <w:right w:val="none" w:sz="0" w:space="0" w:color="auto"/>
              </w:divBdr>
              <w:divsChild>
                <w:div w:id="179319490">
                  <w:marLeft w:val="0"/>
                  <w:marRight w:val="0"/>
                  <w:marTop w:val="0"/>
                  <w:marBottom w:val="0"/>
                  <w:divBdr>
                    <w:top w:val="none" w:sz="0" w:space="0" w:color="auto"/>
                    <w:left w:val="none" w:sz="0" w:space="0" w:color="auto"/>
                    <w:bottom w:val="none" w:sz="0" w:space="0" w:color="auto"/>
                    <w:right w:val="none" w:sz="0" w:space="0" w:color="auto"/>
                  </w:divBdr>
                  <w:divsChild>
                    <w:div w:id="687100220">
                      <w:marLeft w:val="0"/>
                      <w:marRight w:val="0"/>
                      <w:marTop w:val="0"/>
                      <w:marBottom w:val="0"/>
                      <w:divBdr>
                        <w:top w:val="none" w:sz="0" w:space="0" w:color="auto"/>
                        <w:left w:val="none" w:sz="0" w:space="0" w:color="auto"/>
                        <w:bottom w:val="none" w:sz="0" w:space="0" w:color="auto"/>
                        <w:right w:val="none" w:sz="0" w:space="0" w:color="auto"/>
                      </w:divBdr>
                      <w:divsChild>
                        <w:div w:id="244000361">
                          <w:marLeft w:val="0"/>
                          <w:marRight w:val="0"/>
                          <w:marTop w:val="0"/>
                          <w:marBottom w:val="0"/>
                          <w:divBdr>
                            <w:top w:val="none" w:sz="0" w:space="0" w:color="auto"/>
                            <w:left w:val="none" w:sz="0" w:space="0" w:color="auto"/>
                            <w:bottom w:val="none" w:sz="0" w:space="0" w:color="auto"/>
                            <w:right w:val="none" w:sz="0" w:space="0" w:color="auto"/>
                          </w:divBdr>
                          <w:divsChild>
                            <w:div w:id="1879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040">
                      <w:marLeft w:val="0"/>
                      <w:marRight w:val="0"/>
                      <w:marTop w:val="0"/>
                      <w:marBottom w:val="0"/>
                      <w:divBdr>
                        <w:top w:val="none" w:sz="0" w:space="0" w:color="auto"/>
                        <w:left w:val="none" w:sz="0" w:space="0" w:color="auto"/>
                        <w:bottom w:val="single" w:sz="6" w:space="6" w:color="E1E8ED"/>
                        <w:right w:val="none" w:sz="0" w:space="0" w:color="auto"/>
                      </w:divBdr>
                    </w:div>
                    <w:div w:id="1766608818">
                      <w:marLeft w:val="0"/>
                      <w:marRight w:val="0"/>
                      <w:marTop w:val="0"/>
                      <w:marBottom w:val="0"/>
                      <w:divBdr>
                        <w:top w:val="none" w:sz="0" w:space="0" w:color="auto"/>
                        <w:left w:val="none" w:sz="0" w:space="0" w:color="auto"/>
                        <w:bottom w:val="none" w:sz="0" w:space="0" w:color="auto"/>
                        <w:right w:val="none" w:sz="0" w:space="0" w:color="auto"/>
                      </w:divBdr>
                      <w:divsChild>
                        <w:div w:id="1298948132">
                          <w:marLeft w:val="0"/>
                          <w:marRight w:val="0"/>
                          <w:marTop w:val="0"/>
                          <w:marBottom w:val="0"/>
                          <w:divBdr>
                            <w:top w:val="none" w:sz="0" w:space="0" w:color="auto"/>
                            <w:left w:val="none" w:sz="0" w:space="0" w:color="auto"/>
                            <w:bottom w:val="none" w:sz="0" w:space="0" w:color="auto"/>
                            <w:right w:val="none" w:sz="0" w:space="0" w:color="auto"/>
                          </w:divBdr>
                          <w:divsChild>
                            <w:div w:id="1357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002">
          <w:marLeft w:val="0"/>
          <w:marRight w:val="0"/>
          <w:marTop w:val="0"/>
          <w:marBottom w:val="0"/>
          <w:divBdr>
            <w:top w:val="none" w:sz="0" w:space="0" w:color="auto"/>
            <w:left w:val="none" w:sz="0" w:space="0" w:color="auto"/>
            <w:bottom w:val="none" w:sz="0" w:space="0" w:color="auto"/>
            <w:right w:val="none" w:sz="0" w:space="0" w:color="auto"/>
          </w:divBdr>
          <w:divsChild>
            <w:div w:id="2108426680">
              <w:marLeft w:val="0"/>
              <w:marRight w:val="0"/>
              <w:marTop w:val="0"/>
              <w:marBottom w:val="0"/>
              <w:divBdr>
                <w:top w:val="none" w:sz="0" w:space="0" w:color="auto"/>
                <w:left w:val="none" w:sz="0" w:space="0" w:color="auto"/>
                <w:bottom w:val="none" w:sz="0" w:space="0" w:color="auto"/>
                <w:right w:val="none" w:sz="0" w:space="0" w:color="auto"/>
              </w:divBdr>
              <w:divsChild>
                <w:div w:id="1158958889">
                  <w:marLeft w:val="0"/>
                  <w:marRight w:val="0"/>
                  <w:marTop w:val="0"/>
                  <w:marBottom w:val="0"/>
                  <w:divBdr>
                    <w:top w:val="none" w:sz="0" w:space="0" w:color="auto"/>
                    <w:left w:val="none" w:sz="0" w:space="0" w:color="auto"/>
                    <w:bottom w:val="none" w:sz="0" w:space="0" w:color="auto"/>
                    <w:right w:val="none" w:sz="0" w:space="0" w:color="auto"/>
                  </w:divBdr>
                  <w:divsChild>
                    <w:div w:id="1277063596">
                      <w:marLeft w:val="0"/>
                      <w:marRight w:val="0"/>
                      <w:marTop w:val="0"/>
                      <w:marBottom w:val="0"/>
                      <w:divBdr>
                        <w:top w:val="none" w:sz="0" w:space="0" w:color="auto"/>
                        <w:left w:val="none" w:sz="0" w:space="0" w:color="auto"/>
                        <w:bottom w:val="none" w:sz="0" w:space="0" w:color="auto"/>
                        <w:right w:val="none" w:sz="0" w:space="0" w:color="auto"/>
                      </w:divBdr>
                      <w:divsChild>
                        <w:div w:id="332611711">
                          <w:marLeft w:val="0"/>
                          <w:marRight w:val="0"/>
                          <w:marTop w:val="0"/>
                          <w:marBottom w:val="0"/>
                          <w:divBdr>
                            <w:top w:val="none" w:sz="0" w:space="0" w:color="auto"/>
                            <w:left w:val="none" w:sz="0" w:space="0" w:color="auto"/>
                            <w:bottom w:val="single" w:sz="6" w:space="6" w:color="E1E8ED"/>
                            <w:right w:val="none" w:sz="0" w:space="0" w:color="auto"/>
                          </w:divBdr>
                        </w:div>
                        <w:div w:id="618604328">
                          <w:marLeft w:val="0"/>
                          <w:marRight w:val="0"/>
                          <w:marTop w:val="0"/>
                          <w:marBottom w:val="0"/>
                          <w:divBdr>
                            <w:top w:val="none" w:sz="0" w:space="0" w:color="auto"/>
                            <w:left w:val="none" w:sz="0" w:space="0" w:color="auto"/>
                            <w:bottom w:val="none" w:sz="0" w:space="0" w:color="auto"/>
                            <w:right w:val="none" w:sz="0" w:space="0" w:color="auto"/>
                          </w:divBdr>
                          <w:divsChild>
                            <w:div w:id="453057018">
                              <w:marLeft w:val="0"/>
                              <w:marRight w:val="0"/>
                              <w:marTop w:val="0"/>
                              <w:marBottom w:val="0"/>
                              <w:divBdr>
                                <w:top w:val="none" w:sz="0" w:space="0" w:color="auto"/>
                                <w:left w:val="none" w:sz="0" w:space="0" w:color="auto"/>
                                <w:bottom w:val="none" w:sz="0" w:space="0" w:color="auto"/>
                                <w:right w:val="none" w:sz="0" w:space="0" w:color="auto"/>
                              </w:divBdr>
                            </w:div>
                            <w:div w:id="992414572">
                              <w:marLeft w:val="0"/>
                              <w:marRight w:val="0"/>
                              <w:marTop w:val="0"/>
                              <w:marBottom w:val="225"/>
                              <w:divBdr>
                                <w:top w:val="none" w:sz="0" w:space="0" w:color="auto"/>
                                <w:left w:val="none" w:sz="0" w:space="0" w:color="auto"/>
                                <w:bottom w:val="none" w:sz="0" w:space="0" w:color="auto"/>
                                <w:right w:val="none" w:sz="0" w:space="0" w:color="auto"/>
                              </w:divBdr>
                              <w:divsChild>
                                <w:div w:id="1887908275">
                                  <w:marLeft w:val="0"/>
                                  <w:marRight w:val="0"/>
                                  <w:marTop w:val="0"/>
                                  <w:marBottom w:val="0"/>
                                  <w:divBdr>
                                    <w:top w:val="none" w:sz="0" w:space="0" w:color="auto"/>
                                    <w:left w:val="none" w:sz="0" w:space="0" w:color="auto"/>
                                    <w:bottom w:val="none" w:sz="0" w:space="0" w:color="auto"/>
                                    <w:right w:val="none" w:sz="0" w:space="0" w:color="auto"/>
                                  </w:divBdr>
                                </w:div>
                              </w:divsChild>
                            </w:div>
                            <w:div w:id="1963070996">
                              <w:marLeft w:val="0"/>
                              <w:marRight w:val="0"/>
                              <w:marTop w:val="0"/>
                              <w:marBottom w:val="225"/>
                              <w:divBdr>
                                <w:top w:val="none" w:sz="0" w:space="0" w:color="auto"/>
                                <w:left w:val="none" w:sz="0" w:space="0" w:color="auto"/>
                                <w:bottom w:val="none" w:sz="0" w:space="0" w:color="auto"/>
                                <w:right w:val="none" w:sz="0" w:space="0" w:color="auto"/>
                              </w:divBdr>
                              <w:divsChild>
                                <w:div w:id="492718598">
                                  <w:marLeft w:val="0"/>
                                  <w:marRight w:val="0"/>
                                  <w:marTop w:val="0"/>
                                  <w:marBottom w:val="0"/>
                                  <w:divBdr>
                                    <w:top w:val="none" w:sz="0" w:space="0" w:color="auto"/>
                                    <w:left w:val="none" w:sz="0" w:space="0" w:color="auto"/>
                                    <w:bottom w:val="none" w:sz="0" w:space="0" w:color="auto"/>
                                    <w:right w:val="none" w:sz="0" w:space="0" w:color="auto"/>
                                  </w:divBdr>
                                  <w:divsChild>
                                    <w:div w:id="7244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864">
                          <w:marLeft w:val="0"/>
                          <w:marRight w:val="0"/>
                          <w:marTop w:val="0"/>
                          <w:marBottom w:val="0"/>
                          <w:divBdr>
                            <w:top w:val="single" w:sz="6" w:space="0" w:color="E1E8ED"/>
                            <w:left w:val="none" w:sz="0" w:space="0" w:color="auto"/>
                            <w:bottom w:val="none" w:sz="0" w:space="0" w:color="auto"/>
                            <w:right w:val="none" w:sz="0" w:space="0" w:color="auto"/>
                          </w:divBdr>
                        </w:div>
                      </w:divsChild>
                    </w:div>
                    <w:div w:id="1396272024">
                      <w:marLeft w:val="0"/>
                      <w:marRight w:val="0"/>
                      <w:marTop w:val="0"/>
                      <w:marBottom w:val="0"/>
                      <w:divBdr>
                        <w:top w:val="none" w:sz="0" w:space="0" w:color="auto"/>
                        <w:left w:val="none" w:sz="0" w:space="0" w:color="auto"/>
                        <w:bottom w:val="none" w:sz="0" w:space="0" w:color="auto"/>
                        <w:right w:val="none" w:sz="0" w:space="0" w:color="auto"/>
                      </w:divBdr>
                      <w:divsChild>
                        <w:div w:id="678511273">
                          <w:marLeft w:val="0"/>
                          <w:marRight w:val="0"/>
                          <w:marTop w:val="0"/>
                          <w:marBottom w:val="0"/>
                          <w:divBdr>
                            <w:top w:val="none" w:sz="0" w:space="0" w:color="auto"/>
                            <w:left w:val="none" w:sz="0" w:space="0" w:color="auto"/>
                            <w:bottom w:val="none" w:sz="0" w:space="0" w:color="auto"/>
                            <w:right w:val="none" w:sz="0" w:space="0" w:color="auto"/>
                          </w:divBdr>
                        </w:div>
                        <w:div w:id="750932696">
                          <w:marLeft w:val="0"/>
                          <w:marRight w:val="0"/>
                          <w:marTop w:val="0"/>
                          <w:marBottom w:val="0"/>
                          <w:divBdr>
                            <w:top w:val="single" w:sz="6" w:space="0" w:color="E1E8ED"/>
                            <w:left w:val="none" w:sz="0" w:space="0" w:color="auto"/>
                            <w:bottom w:val="none" w:sz="0" w:space="0" w:color="auto"/>
                            <w:right w:val="none" w:sz="0" w:space="0" w:color="auto"/>
                          </w:divBdr>
                        </w:div>
                        <w:div w:id="921455149">
                          <w:marLeft w:val="0"/>
                          <w:marRight w:val="0"/>
                          <w:marTop w:val="0"/>
                          <w:marBottom w:val="0"/>
                          <w:divBdr>
                            <w:top w:val="none" w:sz="0" w:space="0" w:color="auto"/>
                            <w:left w:val="none" w:sz="0" w:space="0" w:color="auto"/>
                            <w:bottom w:val="none" w:sz="0" w:space="0" w:color="auto"/>
                            <w:right w:val="none" w:sz="0" w:space="0" w:color="auto"/>
                          </w:divBdr>
                          <w:divsChild>
                            <w:div w:id="176163705">
                              <w:marLeft w:val="0"/>
                              <w:marRight w:val="0"/>
                              <w:marTop w:val="0"/>
                              <w:marBottom w:val="225"/>
                              <w:divBdr>
                                <w:top w:val="none" w:sz="0" w:space="0" w:color="auto"/>
                                <w:left w:val="none" w:sz="0" w:space="0" w:color="auto"/>
                                <w:bottom w:val="none" w:sz="0" w:space="0" w:color="auto"/>
                                <w:right w:val="none" w:sz="0" w:space="0" w:color="auto"/>
                              </w:divBdr>
                              <w:divsChild>
                                <w:div w:id="1947762120">
                                  <w:marLeft w:val="0"/>
                                  <w:marRight w:val="0"/>
                                  <w:marTop w:val="0"/>
                                  <w:marBottom w:val="0"/>
                                  <w:divBdr>
                                    <w:top w:val="none" w:sz="0" w:space="0" w:color="auto"/>
                                    <w:left w:val="none" w:sz="0" w:space="0" w:color="auto"/>
                                    <w:bottom w:val="none" w:sz="0" w:space="0" w:color="auto"/>
                                    <w:right w:val="none" w:sz="0" w:space="0" w:color="auto"/>
                                  </w:divBdr>
                                </w:div>
                              </w:divsChild>
                            </w:div>
                            <w:div w:id="805661251">
                              <w:marLeft w:val="0"/>
                              <w:marRight w:val="0"/>
                              <w:marTop w:val="0"/>
                              <w:marBottom w:val="0"/>
                              <w:divBdr>
                                <w:top w:val="none" w:sz="0" w:space="0" w:color="auto"/>
                                <w:left w:val="none" w:sz="0" w:space="0" w:color="auto"/>
                                <w:bottom w:val="none" w:sz="0" w:space="0" w:color="auto"/>
                                <w:right w:val="none" w:sz="0" w:space="0" w:color="auto"/>
                              </w:divBdr>
                            </w:div>
                          </w:divsChild>
                        </w:div>
                        <w:div w:id="201394965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 w:id="2081632979">
          <w:marLeft w:val="0"/>
          <w:marRight w:val="0"/>
          <w:marTop w:val="0"/>
          <w:marBottom w:val="0"/>
          <w:divBdr>
            <w:top w:val="none" w:sz="0" w:space="0" w:color="auto"/>
            <w:left w:val="none" w:sz="0" w:space="0" w:color="auto"/>
            <w:bottom w:val="none" w:sz="0" w:space="0" w:color="auto"/>
            <w:right w:val="none" w:sz="0" w:space="0" w:color="auto"/>
          </w:divBdr>
          <w:divsChild>
            <w:div w:id="2131589198">
              <w:marLeft w:val="0"/>
              <w:marRight w:val="0"/>
              <w:marTop w:val="0"/>
              <w:marBottom w:val="0"/>
              <w:divBdr>
                <w:top w:val="none" w:sz="0" w:space="0" w:color="auto"/>
                <w:left w:val="none" w:sz="0" w:space="0" w:color="auto"/>
                <w:bottom w:val="none" w:sz="0" w:space="0" w:color="auto"/>
                <w:right w:val="none" w:sz="0" w:space="0" w:color="auto"/>
              </w:divBdr>
              <w:divsChild>
                <w:div w:id="1964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7281">
      <w:bodyDiv w:val="1"/>
      <w:marLeft w:val="0"/>
      <w:marRight w:val="0"/>
      <w:marTop w:val="0"/>
      <w:marBottom w:val="0"/>
      <w:divBdr>
        <w:top w:val="none" w:sz="0" w:space="0" w:color="auto"/>
        <w:left w:val="none" w:sz="0" w:space="0" w:color="auto"/>
        <w:bottom w:val="none" w:sz="0" w:space="0" w:color="auto"/>
        <w:right w:val="none" w:sz="0" w:space="0" w:color="auto"/>
      </w:divBdr>
      <w:divsChild>
        <w:div w:id="35547948">
          <w:marLeft w:val="-15"/>
          <w:marRight w:val="-15"/>
          <w:marTop w:val="0"/>
          <w:marBottom w:val="0"/>
          <w:divBdr>
            <w:top w:val="none" w:sz="0" w:space="0" w:color="auto"/>
            <w:left w:val="none" w:sz="0" w:space="0" w:color="auto"/>
            <w:bottom w:val="none" w:sz="0" w:space="0" w:color="auto"/>
            <w:right w:val="none" w:sz="0" w:space="0" w:color="auto"/>
          </w:divBdr>
        </w:div>
        <w:div w:id="94714504">
          <w:marLeft w:val="0"/>
          <w:marRight w:val="0"/>
          <w:marTop w:val="0"/>
          <w:marBottom w:val="0"/>
          <w:divBdr>
            <w:top w:val="none" w:sz="0" w:space="0" w:color="auto"/>
            <w:left w:val="none" w:sz="0" w:space="0" w:color="auto"/>
            <w:bottom w:val="none" w:sz="0" w:space="0" w:color="auto"/>
            <w:right w:val="none" w:sz="0" w:space="0" w:color="auto"/>
          </w:divBdr>
          <w:divsChild>
            <w:div w:id="1231770697">
              <w:marLeft w:val="0"/>
              <w:marRight w:val="0"/>
              <w:marTop w:val="0"/>
              <w:marBottom w:val="0"/>
              <w:divBdr>
                <w:top w:val="none" w:sz="0" w:space="0" w:color="auto"/>
                <w:left w:val="none" w:sz="0" w:space="0" w:color="auto"/>
                <w:bottom w:val="none" w:sz="0" w:space="0" w:color="auto"/>
                <w:right w:val="none" w:sz="0" w:space="0" w:color="auto"/>
              </w:divBdr>
              <w:divsChild>
                <w:div w:id="631059515">
                  <w:marLeft w:val="0"/>
                  <w:marRight w:val="0"/>
                  <w:marTop w:val="0"/>
                  <w:marBottom w:val="0"/>
                  <w:divBdr>
                    <w:top w:val="none" w:sz="0" w:space="0" w:color="auto"/>
                    <w:left w:val="none" w:sz="0" w:space="0" w:color="auto"/>
                    <w:bottom w:val="none" w:sz="0" w:space="0" w:color="auto"/>
                    <w:right w:val="none" w:sz="0" w:space="0" w:color="auto"/>
                  </w:divBdr>
                  <w:divsChild>
                    <w:div w:id="1054164354">
                      <w:marLeft w:val="0"/>
                      <w:marRight w:val="0"/>
                      <w:marTop w:val="0"/>
                      <w:marBottom w:val="0"/>
                      <w:divBdr>
                        <w:top w:val="none" w:sz="0" w:space="0" w:color="auto"/>
                        <w:left w:val="none" w:sz="0" w:space="0" w:color="auto"/>
                        <w:bottom w:val="none" w:sz="0" w:space="0" w:color="auto"/>
                        <w:right w:val="none" w:sz="0" w:space="0" w:color="auto"/>
                      </w:divBdr>
                    </w:div>
                    <w:div w:id="1133136615">
                      <w:marLeft w:val="0"/>
                      <w:marRight w:val="0"/>
                      <w:marTop w:val="0"/>
                      <w:marBottom w:val="0"/>
                      <w:divBdr>
                        <w:top w:val="single" w:sz="6" w:space="0" w:color="E1E8ED"/>
                        <w:left w:val="none" w:sz="0" w:space="0" w:color="auto"/>
                        <w:bottom w:val="none" w:sz="0" w:space="0" w:color="auto"/>
                        <w:right w:val="none" w:sz="0" w:space="0" w:color="auto"/>
                      </w:divBdr>
                      <w:divsChild>
                        <w:div w:id="1983578934">
                          <w:marLeft w:val="0"/>
                          <w:marRight w:val="0"/>
                          <w:marTop w:val="0"/>
                          <w:marBottom w:val="0"/>
                          <w:divBdr>
                            <w:top w:val="none" w:sz="0" w:space="0" w:color="auto"/>
                            <w:left w:val="none" w:sz="0" w:space="0" w:color="auto"/>
                            <w:bottom w:val="none" w:sz="0" w:space="0" w:color="auto"/>
                            <w:right w:val="none" w:sz="0" w:space="0" w:color="auto"/>
                          </w:divBdr>
                        </w:div>
                      </w:divsChild>
                    </w:div>
                    <w:div w:id="1252350585">
                      <w:marLeft w:val="0"/>
                      <w:marRight w:val="0"/>
                      <w:marTop w:val="0"/>
                      <w:marBottom w:val="0"/>
                      <w:divBdr>
                        <w:top w:val="none" w:sz="0" w:space="0" w:color="auto"/>
                        <w:left w:val="none" w:sz="0" w:space="0" w:color="auto"/>
                        <w:bottom w:val="none" w:sz="0" w:space="0" w:color="auto"/>
                        <w:right w:val="none" w:sz="0" w:space="0" w:color="auto"/>
                      </w:divBdr>
                      <w:divsChild>
                        <w:div w:id="1006708844">
                          <w:marLeft w:val="0"/>
                          <w:marRight w:val="0"/>
                          <w:marTop w:val="0"/>
                          <w:marBottom w:val="0"/>
                          <w:divBdr>
                            <w:top w:val="none" w:sz="0" w:space="0" w:color="auto"/>
                            <w:left w:val="none" w:sz="0" w:space="0" w:color="auto"/>
                            <w:bottom w:val="none" w:sz="0" w:space="0" w:color="auto"/>
                            <w:right w:val="none" w:sz="0" w:space="0" w:color="auto"/>
                          </w:divBdr>
                          <w:divsChild>
                            <w:div w:id="356734893">
                              <w:marLeft w:val="0"/>
                              <w:marRight w:val="0"/>
                              <w:marTop w:val="0"/>
                              <w:marBottom w:val="0"/>
                              <w:divBdr>
                                <w:top w:val="single" w:sz="6" w:space="0" w:color="E1E8ED"/>
                                <w:left w:val="single" w:sz="6" w:space="0" w:color="E1E8ED"/>
                                <w:bottom w:val="single" w:sz="6" w:space="0" w:color="E1E8ED"/>
                                <w:right w:val="single" w:sz="6" w:space="0" w:color="E1E8ED"/>
                              </w:divBdr>
                              <w:divsChild>
                                <w:div w:id="9204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3897">
          <w:marLeft w:val="0"/>
          <w:marRight w:val="0"/>
          <w:marTop w:val="0"/>
          <w:marBottom w:val="0"/>
          <w:divBdr>
            <w:top w:val="none" w:sz="0" w:space="0" w:color="auto"/>
            <w:left w:val="none" w:sz="0" w:space="0" w:color="auto"/>
            <w:bottom w:val="none" w:sz="0" w:space="0" w:color="auto"/>
            <w:right w:val="none" w:sz="0" w:space="0" w:color="auto"/>
          </w:divBdr>
          <w:divsChild>
            <w:div w:id="106775700">
              <w:marLeft w:val="0"/>
              <w:marRight w:val="0"/>
              <w:marTop w:val="0"/>
              <w:marBottom w:val="0"/>
              <w:divBdr>
                <w:top w:val="none" w:sz="0" w:space="0" w:color="auto"/>
                <w:left w:val="none" w:sz="0" w:space="0" w:color="auto"/>
                <w:bottom w:val="none" w:sz="0" w:space="0" w:color="auto"/>
                <w:right w:val="none" w:sz="0" w:space="0" w:color="auto"/>
              </w:divBdr>
              <w:divsChild>
                <w:div w:id="389771258">
                  <w:marLeft w:val="0"/>
                  <w:marRight w:val="0"/>
                  <w:marTop w:val="0"/>
                  <w:marBottom w:val="0"/>
                  <w:divBdr>
                    <w:top w:val="none" w:sz="0" w:space="0" w:color="auto"/>
                    <w:left w:val="none" w:sz="0" w:space="0" w:color="auto"/>
                    <w:bottom w:val="none" w:sz="0" w:space="0" w:color="auto"/>
                    <w:right w:val="none" w:sz="0" w:space="0" w:color="auto"/>
                  </w:divBdr>
                  <w:divsChild>
                    <w:div w:id="293945753">
                      <w:marLeft w:val="0"/>
                      <w:marRight w:val="0"/>
                      <w:marTop w:val="0"/>
                      <w:marBottom w:val="0"/>
                      <w:divBdr>
                        <w:top w:val="none" w:sz="0" w:space="0" w:color="auto"/>
                        <w:left w:val="none" w:sz="0" w:space="0" w:color="auto"/>
                        <w:bottom w:val="none" w:sz="0" w:space="0" w:color="auto"/>
                        <w:right w:val="none" w:sz="0" w:space="0" w:color="auto"/>
                      </w:divBdr>
                      <w:divsChild>
                        <w:div w:id="1551650548">
                          <w:marLeft w:val="0"/>
                          <w:marRight w:val="0"/>
                          <w:marTop w:val="0"/>
                          <w:marBottom w:val="0"/>
                          <w:divBdr>
                            <w:top w:val="none" w:sz="0" w:space="0" w:color="auto"/>
                            <w:left w:val="none" w:sz="0" w:space="0" w:color="auto"/>
                            <w:bottom w:val="none" w:sz="0" w:space="0" w:color="auto"/>
                            <w:right w:val="none" w:sz="0" w:space="0" w:color="auto"/>
                          </w:divBdr>
                          <w:divsChild>
                            <w:div w:id="112331340">
                              <w:marLeft w:val="0"/>
                              <w:marRight w:val="0"/>
                              <w:marTop w:val="0"/>
                              <w:marBottom w:val="0"/>
                              <w:divBdr>
                                <w:top w:val="none" w:sz="0" w:space="0" w:color="auto"/>
                                <w:left w:val="none" w:sz="0" w:space="0" w:color="auto"/>
                                <w:bottom w:val="none" w:sz="0" w:space="0" w:color="auto"/>
                                <w:right w:val="none" w:sz="0" w:space="0" w:color="auto"/>
                              </w:divBdr>
                              <w:divsChild>
                                <w:div w:id="575171216">
                                  <w:marLeft w:val="0"/>
                                  <w:marRight w:val="0"/>
                                  <w:marTop w:val="0"/>
                                  <w:marBottom w:val="0"/>
                                  <w:divBdr>
                                    <w:top w:val="none" w:sz="0" w:space="0" w:color="auto"/>
                                    <w:left w:val="none" w:sz="0" w:space="0" w:color="auto"/>
                                    <w:bottom w:val="none" w:sz="0" w:space="0" w:color="auto"/>
                                    <w:right w:val="none" w:sz="0" w:space="0" w:color="auto"/>
                                  </w:divBdr>
                                  <w:divsChild>
                                    <w:div w:id="1367675786">
                                      <w:marLeft w:val="0"/>
                                      <w:marRight w:val="0"/>
                                      <w:marTop w:val="0"/>
                                      <w:marBottom w:val="0"/>
                                      <w:divBdr>
                                        <w:top w:val="none" w:sz="0" w:space="0" w:color="auto"/>
                                        <w:left w:val="none" w:sz="0" w:space="0" w:color="auto"/>
                                        <w:bottom w:val="none" w:sz="0" w:space="0" w:color="auto"/>
                                        <w:right w:val="none" w:sz="0" w:space="0" w:color="auto"/>
                                      </w:divBdr>
                                      <w:divsChild>
                                        <w:div w:id="341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6450">
                                  <w:marLeft w:val="0"/>
                                  <w:marRight w:val="0"/>
                                  <w:marTop w:val="0"/>
                                  <w:marBottom w:val="0"/>
                                  <w:divBdr>
                                    <w:top w:val="none" w:sz="0" w:space="0" w:color="auto"/>
                                    <w:left w:val="none" w:sz="0" w:space="0" w:color="auto"/>
                                    <w:bottom w:val="none" w:sz="0" w:space="0" w:color="auto"/>
                                    <w:right w:val="none" w:sz="0" w:space="0" w:color="auto"/>
                                  </w:divBdr>
                                  <w:divsChild>
                                    <w:div w:id="513227096">
                                      <w:marLeft w:val="0"/>
                                      <w:marRight w:val="0"/>
                                      <w:marTop w:val="0"/>
                                      <w:marBottom w:val="0"/>
                                      <w:divBdr>
                                        <w:top w:val="none" w:sz="0" w:space="0" w:color="auto"/>
                                        <w:left w:val="none" w:sz="0" w:space="0" w:color="auto"/>
                                        <w:bottom w:val="none" w:sz="0" w:space="0" w:color="auto"/>
                                        <w:right w:val="none" w:sz="0" w:space="0" w:color="auto"/>
                                      </w:divBdr>
                                      <w:divsChild>
                                        <w:div w:id="1949770502">
                                          <w:marLeft w:val="0"/>
                                          <w:marRight w:val="0"/>
                                          <w:marTop w:val="0"/>
                                          <w:marBottom w:val="0"/>
                                          <w:divBdr>
                                            <w:top w:val="none" w:sz="0" w:space="0" w:color="auto"/>
                                            <w:left w:val="none" w:sz="0" w:space="0" w:color="auto"/>
                                            <w:bottom w:val="none" w:sz="0" w:space="0" w:color="auto"/>
                                            <w:right w:val="none" w:sz="0" w:space="0" w:color="auto"/>
                                          </w:divBdr>
                                          <w:divsChild>
                                            <w:div w:id="9759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6130">
                              <w:marLeft w:val="0"/>
                              <w:marRight w:val="0"/>
                              <w:marTop w:val="0"/>
                              <w:marBottom w:val="0"/>
                              <w:divBdr>
                                <w:top w:val="none" w:sz="0" w:space="0" w:color="auto"/>
                                <w:left w:val="none" w:sz="0" w:space="0" w:color="auto"/>
                                <w:bottom w:val="none" w:sz="0" w:space="0" w:color="auto"/>
                                <w:right w:val="none" w:sz="0" w:space="0" w:color="auto"/>
                              </w:divBdr>
                              <w:divsChild>
                                <w:div w:id="1121996599">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818038981">
                              <w:marLeft w:val="0"/>
                              <w:marRight w:val="0"/>
                              <w:marTop w:val="0"/>
                              <w:marBottom w:val="0"/>
                              <w:divBdr>
                                <w:top w:val="none" w:sz="0" w:space="0" w:color="auto"/>
                                <w:left w:val="none" w:sz="0" w:space="0" w:color="auto"/>
                                <w:bottom w:val="none" w:sz="0" w:space="0" w:color="auto"/>
                                <w:right w:val="none" w:sz="0" w:space="0" w:color="auto"/>
                              </w:divBdr>
                              <w:divsChild>
                                <w:div w:id="501311737">
                                  <w:marLeft w:val="0"/>
                                  <w:marRight w:val="0"/>
                                  <w:marTop w:val="0"/>
                                  <w:marBottom w:val="0"/>
                                  <w:divBdr>
                                    <w:top w:val="single" w:sz="6" w:space="11" w:color="E1E8ED"/>
                                    <w:left w:val="none" w:sz="0" w:space="0" w:color="auto"/>
                                    <w:bottom w:val="none" w:sz="0" w:space="0" w:color="auto"/>
                                    <w:right w:val="none" w:sz="0" w:space="0" w:color="auto"/>
                                  </w:divBdr>
                                </w:div>
                              </w:divsChild>
                            </w:div>
                            <w:div w:id="15520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5634">
                      <w:marLeft w:val="0"/>
                      <w:marRight w:val="0"/>
                      <w:marTop w:val="0"/>
                      <w:marBottom w:val="0"/>
                      <w:divBdr>
                        <w:top w:val="none" w:sz="0" w:space="0" w:color="auto"/>
                        <w:left w:val="none" w:sz="0" w:space="0" w:color="auto"/>
                        <w:bottom w:val="none" w:sz="0" w:space="0" w:color="auto"/>
                        <w:right w:val="none" w:sz="0" w:space="0" w:color="auto"/>
                      </w:divBdr>
                      <w:divsChild>
                        <w:div w:id="18166467">
                          <w:marLeft w:val="0"/>
                          <w:marRight w:val="0"/>
                          <w:marTop w:val="0"/>
                          <w:marBottom w:val="0"/>
                          <w:divBdr>
                            <w:top w:val="none" w:sz="0" w:space="0" w:color="auto"/>
                            <w:left w:val="none" w:sz="0" w:space="0" w:color="auto"/>
                            <w:bottom w:val="none" w:sz="0" w:space="0" w:color="auto"/>
                            <w:right w:val="none" w:sz="0" w:space="0" w:color="auto"/>
                          </w:divBdr>
                        </w:div>
                        <w:div w:id="2063939267">
                          <w:marLeft w:val="0"/>
                          <w:marRight w:val="0"/>
                          <w:marTop w:val="0"/>
                          <w:marBottom w:val="0"/>
                          <w:divBdr>
                            <w:top w:val="none" w:sz="0" w:space="0" w:color="auto"/>
                            <w:left w:val="none" w:sz="0" w:space="0" w:color="auto"/>
                            <w:bottom w:val="none" w:sz="0" w:space="0" w:color="auto"/>
                            <w:right w:val="none" w:sz="0" w:space="0" w:color="auto"/>
                          </w:divBdr>
                          <w:divsChild>
                            <w:div w:id="456221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023243375">
                  <w:marLeft w:val="0"/>
                  <w:marRight w:val="0"/>
                  <w:marTop w:val="0"/>
                  <w:marBottom w:val="0"/>
                  <w:divBdr>
                    <w:top w:val="none" w:sz="0" w:space="0" w:color="auto"/>
                    <w:left w:val="none" w:sz="0" w:space="0" w:color="auto"/>
                    <w:bottom w:val="none" w:sz="0" w:space="0" w:color="auto"/>
                    <w:right w:val="none" w:sz="0" w:space="0" w:color="auto"/>
                  </w:divBdr>
                  <w:divsChild>
                    <w:div w:id="843127645">
                      <w:marLeft w:val="0"/>
                      <w:marRight w:val="0"/>
                      <w:marTop w:val="0"/>
                      <w:marBottom w:val="0"/>
                      <w:divBdr>
                        <w:top w:val="none" w:sz="0" w:space="0" w:color="auto"/>
                        <w:left w:val="none" w:sz="0" w:space="0" w:color="auto"/>
                        <w:bottom w:val="none" w:sz="0" w:space="0" w:color="auto"/>
                        <w:right w:val="none" w:sz="0" w:space="0" w:color="auto"/>
                      </w:divBdr>
                    </w:div>
                    <w:div w:id="1493789088">
                      <w:marLeft w:val="0"/>
                      <w:marRight w:val="0"/>
                      <w:marTop w:val="0"/>
                      <w:marBottom w:val="0"/>
                      <w:divBdr>
                        <w:top w:val="none" w:sz="0" w:space="0" w:color="auto"/>
                        <w:left w:val="none" w:sz="0" w:space="0" w:color="auto"/>
                        <w:bottom w:val="none" w:sz="0" w:space="0" w:color="auto"/>
                        <w:right w:val="none" w:sz="0" w:space="0" w:color="auto"/>
                      </w:divBdr>
                      <w:divsChild>
                        <w:div w:id="1368261010">
                          <w:marLeft w:val="0"/>
                          <w:marRight w:val="0"/>
                          <w:marTop w:val="0"/>
                          <w:marBottom w:val="0"/>
                          <w:divBdr>
                            <w:top w:val="single" w:sz="6" w:space="11" w:color="E1E8ED"/>
                            <w:left w:val="none" w:sz="0" w:space="0" w:color="auto"/>
                            <w:bottom w:val="none" w:sz="0" w:space="0" w:color="auto"/>
                            <w:right w:val="none" w:sz="0" w:space="0" w:color="auto"/>
                          </w:divBdr>
                          <w:divsChild>
                            <w:div w:id="37824734">
                              <w:marLeft w:val="0"/>
                              <w:marRight w:val="0"/>
                              <w:marTop w:val="0"/>
                              <w:marBottom w:val="0"/>
                              <w:divBdr>
                                <w:top w:val="none" w:sz="0" w:space="0" w:color="auto"/>
                                <w:left w:val="none" w:sz="0" w:space="0" w:color="auto"/>
                                <w:bottom w:val="none" w:sz="0" w:space="0" w:color="auto"/>
                                <w:right w:val="none" w:sz="0" w:space="0" w:color="auto"/>
                              </w:divBdr>
                            </w:div>
                          </w:divsChild>
                        </w:div>
                        <w:div w:id="1378621485">
                          <w:marLeft w:val="0"/>
                          <w:marRight w:val="0"/>
                          <w:marTop w:val="0"/>
                          <w:marBottom w:val="0"/>
                          <w:divBdr>
                            <w:top w:val="none" w:sz="0" w:space="0" w:color="auto"/>
                            <w:left w:val="none" w:sz="0" w:space="0" w:color="auto"/>
                            <w:bottom w:val="none" w:sz="0" w:space="0" w:color="auto"/>
                            <w:right w:val="none" w:sz="0" w:space="0" w:color="auto"/>
                          </w:divBdr>
                          <w:divsChild>
                            <w:div w:id="1291283629">
                              <w:marLeft w:val="0"/>
                              <w:marRight w:val="0"/>
                              <w:marTop w:val="0"/>
                              <w:marBottom w:val="0"/>
                              <w:divBdr>
                                <w:top w:val="none" w:sz="0" w:space="0" w:color="auto"/>
                                <w:left w:val="none" w:sz="0" w:space="0" w:color="auto"/>
                                <w:bottom w:val="none" w:sz="0" w:space="0" w:color="auto"/>
                                <w:right w:val="none" w:sz="0" w:space="0" w:color="auto"/>
                              </w:divBdr>
                              <w:divsChild>
                                <w:div w:id="2081905202">
                                  <w:marLeft w:val="0"/>
                                  <w:marRight w:val="0"/>
                                  <w:marTop w:val="0"/>
                                  <w:marBottom w:val="0"/>
                                  <w:divBdr>
                                    <w:top w:val="none" w:sz="0" w:space="0" w:color="auto"/>
                                    <w:left w:val="none" w:sz="0" w:space="0" w:color="auto"/>
                                    <w:bottom w:val="none" w:sz="0" w:space="0" w:color="auto"/>
                                    <w:right w:val="none" w:sz="0" w:space="0" w:color="auto"/>
                                  </w:divBdr>
                                  <w:divsChild>
                                    <w:div w:id="1380859878">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1506365375">
                  <w:marLeft w:val="0"/>
                  <w:marRight w:val="0"/>
                  <w:marTop w:val="0"/>
                  <w:marBottom w:val="0"/>
                  <w:divBdr>
                    <w:top w:val="none" w:sz="0" w:space="0" w:color="auto"/>
                    <w:left w:val="none" w:sz="0" w:space="0" w:color="auto"/>
                    <w:bottom w:val="none" w:sz="0" w:space="0" w:color="auto"/>
                    <w:right w:val="none" w:sz="0" w:space="0" w:color="auto"/>
                  </w:divBdr>
                  <w:divsChild>
                    <w:div w:id="234512051">
                      <w:marLeft w:val="0"/>
                      <w:marRight w:val="0"/>
                      <w:marTop w:val="0"/>
                      <w:marBottom w:val="0"/>
                      <w:divBdr>
                        <w:top w:val="none" w:sz="0" w:space="0" w:color="auto"/>
                        <w:left w:val="none" w:sz="0" w:space="0" w:color="auto"/>
                        <w:bottom w:val="none" w:sz="0" w:space="0" w:color="auto"/>
                        <w:right w:val="none" w:sz="0" w:space="0" w:color="auto"/>
                      </w:divBdr>
                      <w:divsChild>
                        <w:div w:id="495877886">
                          <w:marLeft w:val="0"/>
                          <w:marRight w:val="0"/>
                          <w:marTop w:val="0"/>
                          <w:marBottom w:val="0"/>
                          <w:divBdr>
                            <w:top w:val="none" w:sz="0" w:space="0" w:color="auto"/>
                            <w:left w:val="none" w:sz="0" w:space="0" w:color="auto"/>
                            <w:bottom w:val="none" w:sz="0" w:space="0" w:color="auto"/>
                            <w:right w:val="none" w:sz="0" w:space="0" w:color="auto"/>
                          </w:divBdr>
                        </w:div>
                      </w:divsChild>
                    </w:div>
                    <w:div w:id="479347082">
                      <w:marLeft w:val="0"/>
                      <w:marRight w:val="0"/>
                      <w:marTop w:val="0"/>
                      <w:marBottom w:val="0"/>
                      <w:divBdr>
                        <w:top w:val="none" w:sz="0" w:space="0" w:color="auto"/>
                        <w:left w:val="none" w:sz="0" w:space="0" w:color="auto"/>
                        <w:bottom w:val="none" w:sz="0" w:space="0" w:color="auto"/>
                        <w:right w:val="none" w:sz="0" w:space="0" w:color="auto"/>
                      </w:divBdr>
                      <w:divsChild>
                        <w:div w:id="175317148">
                          <w:marLeft w:val="0"/>
                          <w:marRight w:val="0"/>
                          <w:marTop w:val="0"/>
                          <w:marBottom w:val="0"/>
                          <w:divBdr>
                            <w:top w:val="none" w:sz="0" w:space="0" w:color="auto"/>
                            <w:left w:val="none" w:sz="0" w:space="0" w:color="auto"/>
                            <w:bottom w:val="none" w:sz="0" w:space="0" w:color="auto"/>
                            <w:right w:val="none" w:sz="0" w:space="0" w:color="auto"/>
                          </w:divBdr>
                          <w:divsChild>
                            <w:div w:id="768082424">
                              <w:marLeft w:val="0"/>
                              <w:marRight w:val="0"/>
                              <w:marTop w:val="0"/>
                              <w:marBottom w:val="0"/>
                              <w:divBdr>
                                <w:top w:val="none" w:sz="0" w:space="0" w:color="auto"/>
                                <w:left w:val="none" w:sz="0" w:space="0" w:color="auto"/>
                                <w:bottom w:val="none" w:sz="0" w:space="0" w:color="auto"/>
                                <w:right w:val="none" w:sz="0" w:space="0" w:color="auto"/>
                              </w:divBdr>
                            </w:div>
                            <w:div w:id="1930505690">
                              <w:marLeft w:val="0"/>
                              <w:marRight w:val="0"/>
                              <w:marTop w:val="0"/>
                              <w:marBottom w:val="0"/>
                              <w:divBdr>
                                <w:top w:val="none" w:sz="0" w:space="0" w:color="auto"/>
                                <w:left w:val="none" w:sz="0" w:space="0" w:color="auto"/>
                                <w:bottom w:val="none" w:sz="0" w:space="0" w:color="auto"/>
                                <w:right w:val="none" w:sz="0" w:space="0" w:color="auto"/>
                              </w:divBdr>
                              <w:divsChild>
                                <w:div w:id="1398554498">
                                  <w:marLeft w:val="0"/>
                                  <w:marRight w:val="0"/>
                                  <w:marTop w:val="0"/>
                                  <w:marBottom w:val="0"/>
                                  <w:divBdr>
                                    <w:top w:val="none" w:sz="0" w:space="0" w:color="auto"/>
                                    <w:left w:val="none" w:sz="0" w:space="0" w:color="auto"/>
                                    <w:bottom w:val="none" w:sz="0" w:space="0" w:color="auto"/>
                                    <w:right w:val="none" w:sz="0" w:space="0" w:color="auto"/>
                                  </w:divBdr>
                                  <w:divsChild>
                                    <w:div w:id="1313632593">
                                      <w:marLeft w:val="0"/>
                                      <w:marRight w:val="0"/>
                                      <w:marTop w:val="0"/>
                                      <w:marBottom w:val="0"/>
                                      <w:divBdr>
                                        <w:top w:val="none" w:sz="0" w:space="0" w:color="auto"/>
                                        <w:left w:val="none" w:sz="0" w:space="0" w:color="auto"/>
                                        <w:bottom w:val="none" w:sz="0" w:space="0" w:color="auto"/>
                                        <w:right w:val="none" w:sz="0" w:space="0" w:color="auto"/>
                                      </w:divBdr>
                                      <w:divsChild>
                                        <w:div w:id="96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930244">
                  <w:marLeft w:val="0"/>
                  <w:marRight w:val="0"/>
                  <w:marTop w:val="0"/>
                  <w:marBottom w:val="0"/>
                  <w:divBdr>
                    <w:top w:val="none" w:sz="0" w:space="0" w:color="auto"/>
                    <w:left w:val="none" w:sz="0" w:space="0" w:color="auto"/>
                    <w:bottom w:val="none" w:sz="0" w:space="0" w:color="auto"/>
                    <w:right w:val="none" w:sz="0" w:space="0" w:color="auto"/>
                  </w:divBdr>
                  <w:divsChild>
                    <w:div w:id="475612855">
                      <w:marLeft w:val="0"/>
                      <w:marRight w:val="0"/>
                      <w:marTop w:val="0"/>
                      <w:marBottom w:val="0"/>
                      <w:divBdr>
                        <w:top w:val="none" w:sz="0" w:space="0" w:color="auto"/>
                        <w:left w:val="none" w:sz="0" w:space="0" w:color="auto"/>
                        <w:bottom w:val="none" w:sz="0" w:space="0" w:color="auto"/>
                        <w:right w:val="none" w:sz="0" w:space="0" w:color="auto"/>
                      </w:divBdr>
                      <w:divsChild>
                        <w:div w:id="1426880324">
                          <w:marLeft w:val="0"/>
                          <w:marRight w:val="0"/>
                          <w:marTop w:val="0"/>
                          <w:marBottom w:val="0"/>
                          <w:divBdr>
                            <w:top w:val="none" w:sz="0" w:space="0" w:color="auto"/>
                            <w:left w:val="none" w:sz="0" w:space="0" w:color="auto"/>
                            <w:bottom w:val="none" w:sz="0" w:space="0" w:color="auto"/>
                            <w:right w:val="none" w:sz="0" w:space="0" w:color="auto"/>
                          </w:divBdr>
                          <w:divsChild>
                            <w:div w:id="788889397">
                              <w:marLeft w:val="0"/>
                              <w:marRight w:val="0"/>
                              <w:marTop w:val="0"/>
                              <w:marBottom w:val="0"/>
                              <w:divBdr>
                                <w:top w:val="single" w:sz="6" w:space="11" w:color="E1E8ED"/>
                                <w:left w:val="none" w:sz="0" w:space="0" w:color="auto"/>
                                <w:bottom w:val="none" w:sz="0" w:space="0" w:color="auto"/>
                                <w:right w:val="none" w:sz="0" w:space="0" w:color="auto"/>
                              </w:divBdr>
                            </w:div>
                            <w:div w:id="17819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15015">
                      <w:marLeft w:val="0"/>
                      <w:marRight w:val="0"/>
                      <w:marTop w:val="0"/>
                      <w:marBottom w:val="0"/>
                      <w:divBdr>
                        <w:top w:val="none" w:sz="0" w:space="0" w:color="auto"/>
                        <w:left w:val="none" w:sz="0" w:space="0" w:color="auto"/>
                        <w:bottom w:val="none" w:sz="0" w:space="0" w:color="auto"/>
                        <w:right w:val="none" w:sz="0" w:space="0" w:color="auto"/>
                      </w:divBdr>
                    </w:div>
                  </w:divsChild>
                </w:div>
                <w:div w:id="2029020408">
                  <w:marLeft w:val="0"/>
                  <w:marRight w:val="0"/>
                  <w:marTop w:val="0"/>
                  <w:marBottom w:val="0"/>
                  <w:divBdr>
                    <w:top w:val="none" w:sz="0" w:space="0" w:color="auto"/>
                    <w:left w:val="none" w:sz="0" w:space="0" w:color="auto"/>
                    <w:bottom w:val="none" w:sz="0" w:space="0" w:color="auto"/>
                    <w:right w:val="none" w:sz="0" w:space="0" w:color="auto"/>
                  </w:divBdr>
                  <w:divsChild>
                    <w:div w:id="63377456">
                      <w:marLeft w:val="0"/>
                      <w:marRight w:val="0"/>
                      <w:marTop w:val="0"/>
                      <w:marBottom w:val="0"/>
                      <w:divBdr>
                        <w:top w:val="none" w:sz="0" w:space="0" w:color="auto"/>
                        <w:left w:val="none" w:sz="0" w:space="0" w:color="auto"/>
                        <w:bottom w:val="none" w:sz="0" w:space="0" w:color="auto"/>
                        <w:right w:val="none" w:sz="0" w:space="0" w:color="auto"/>
                      </w:divBdr>
                    </w:div>
                    <w:div w:id="1406416716">
                      <w:marLeft w:val="0"/>
                      <w:marRight w:val="0"/>
                      <w:marTop w:val="0"/>
                      <w:marBottom w:val="0"/>
                      <w:divBdr>
                        <w:top w:val="none" w:sz="0" w:space="0" w:color="auto"/>
                        <w:left w:val="none" w:sz="0" w:space="0" w:color="auto"/>
                        <w:bottom w:val="none" w:sz="0" w:space="0" w:color="auto"/>
                        <w:right w:val="none" w:sz="0" w:space="0" w:color="auto"/>
                      </w:divBdr>
                      <w:divsChild>
                        <w:div w:id="1407141953">
                          <w:marLeft w:val="0"/>
                          <w:marRight w:val="0"/>
                          <w:marTop w:val="0"/>
                          <w:marBottom w:val="0"/>
                          <w:divBdr>
                            <w:top w:val="none" w:sz="0" w:space="0" w:color="auto"/>
                            <w:left w:val="none" w:sz="0" w:space="0" w:color="auto"/>
                            <w:bottom w:val="none" w:sz="0" w:space="0" w:color="auto"/>
                            <w:right w:val="none" w:sz="0" w:space="0" w:color="auto"/>
                          </w:divBdr>
                          <w:divsChild>
                            <w:div w:id="1979413067">
                              <w:marLeft w:val="0"/>
                              <w:marRight w:val="0"/>
                              <w:marTop w:val="0"/>
                              <w:marBottom w:val="0"/>
                              <w:divBdr>
                                <w:top w:val="none" w:sz="0" w:space="0" w:color="auto"/>
                                <w:left w:val="none" w:sz="0" w:space="0" w:color="auto"/>
                                <w:bottom w:val="none" w:sz="0" w:space="0" w:color="auto"/>
                                <w:right w:val="none" w:sz="0" w:space="0" w:color="auto"/>
                              </w:divBdr>
                              <w:divsChild>
                                <w:div w:id="1004822184">
                                  <w:marLeft w:val="0"/>
                                  <w:marRight w:val="0"/>
                                  <w:marTop w:val="0"/>
                                  <w:marBottom w:val="0"/>
                                  <w:divBdr>
                                    <w:top w:val="none" w:sz="0" w:space="0" w:color="auto"/>
                                    <w:left w:val="none" w:sz="0" w:space="0" w:color="auto"/>
                                    <w:bottom w:val="none" w:sz="0" w:space="0" w:color="auto"/>
                                    <w:right w:val="none" w:sz="0" w:space="0" w:color="auto"/>
                                  </w:divBdr>
                                  <w:divsChild>
                                    <w:div w:id="320475249">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66240824">
                          <w:marLeft w:val="0"/>
                          <w:marRight w:val="0"/>
                          <w:marTop w:val="0"/>
                          <w:marBottom w:val="0"/>
                          <w:divBdr>
                            <w:top w:val="single" w:sz="6" w:space="11" w:color="E1E8ED"/>
                            <w:left w:val="none" w:sz="0" w:space="0" w:color="auto"/>
                            <w:bottom w:val="none" w:sz="0" w:space="0" w:color="auto"/>
                            <w:right w:val="none" w:sz="0" w:space="0" w:color="auto"/>
                          </w:divBdr>
                          <w:divsChild>
                            <w:div w:id="992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55788">
          <w:marLeft w:val="0"/>
          <w:marRight w:val="0"/>
          <w:marTop w:val="0"/>
          <w:marBottom w:val="0"/>
          <w:divBdr>
            <w:top w:val="none" w:sz="0" w:space="0" w:color="auto"/>
            <w:left w:val="none" w:sz="0" w:space="0" w:color="auto"/>
            <w:bottom w:val="none" w:sz="0" w:space="0" w:color="auto"/>
            <w:right w:val="none" w:sz="0" w:space="0" w:color="auto"/>
          </w:divBdr>
          <w:divsChild>
            <w:div w:id="1310668314">
              <w:marLeft w:val="0"/>
              <w:marRight w:val="0"/>
              <w:marTop w:val="0"/>
              <w:marBottom w:val="0"/>
              <w:divBdr>
                <w:top w:val="none" w:sz="0" w:space="0" w:color="auto"/>
                <w:left w:val="none" w:sz="0" w:space="0" w:color="auto"/>
                <w:bottom w:val="single" w:sz="6" w:space="0" w:color="E1E8ED"/>
                <w:right w:val="none" w:sz="0" w:space="0" w:color="auto"/>
              </w:divBdr>
              <w:divsChild>
                <w:div w:id="722565237">
                  <w:marLeft w:val="0"/>
                  <w:marRight w:val="0"/>
                  <w:marTop w:val="0"/>
                  <w:marBottom w:val="0"/>
                  <w:divBdr>
                    <w:top w:val="none" w:sz="0" w:space="0" w:color="auto"/>
                    <w:left w:val="none" w:sz="0" w:space="0" w:color="auto"/>
                    <w:bottom w:val="none" w:sz="0" w:space="0" w:color="auto"/>
                    <w:right w:val="none" w:sz="0" w:space="0" w:color="auto"/>
                  </w:divBdr>
                  <w:divsChild>
                    <w:div w:id="167258693">
                      <w:marLeft w:val="0"/>
                      <w:marRight w:val="0"/>
                      <w:marTop w:val="0"/>
                      <w:marBottom w:val="0"/>
                      <w:divBdr>
                        <w:top w:val="none" w:sz="0" w:space="0" w:color="auto"/>
                        <w:left w:val="none" w:sz="0" w:space="0" w:color="auto"/>
                        <w:bottom w:val="none" w:sz="0" w:space="0" w:color="auto"/>
                        <w:right w:val="none" w:sz="0" w:space="0" w:color="auto"/>
                      </w:divBdr>
                      <w:divsChild>
                        <w:div w:id="406268897">
                          <w:marLeft w:val="0"/>
                          <w:marRight w:val="0"/>
                          <w:marTop w:val="0"/>
                          <w:marBottom w:val="0"/>
                          <w:divBdr>
                            <w:top w:val="none" w:sz="0" w:space="0" w:color="auto"/>
                            <w:left w:val="none" w:sz="0" w:space="0" w:color="auto"/>
                            <w:bottom w:val="none" w:sz="0" w:space="0" w:color="auto"/>
                            <w:right w:val="none" w:sz="0" w:space="0" w:color="auto"/>
                          </w:divBdr>
                        </w:div>
                        <w:div w:id="1314603957">
                          <w:marLeft w:val="0"/>
                          <w:marRight w:val="-105"/>
                          <w:marTop w:val="135"/>
                          <w:marBottom w:val="0"/>
                          <w:divBdr>
                            <w:top w:val="single" w:sz="6" w:space="8" w:color="E1E8ED"/>
                            <w:left w:val="single" w:sz="6" w:space="0" w:color="E1E8ED"/>
                            <w:bottom w:val="single" w:sz="6" w:space="8" w:color="E1E8ED"/>
                            <w:right w:val="single" w:sz="6" w:space="0" w:color="E1E8ED"/>
                          </w:divBdr>
                          <w:divsChild>
                            <w:div w:id="1868250368">
                              <w:marLeft w:val="0"/>
                              <w:marRight w:val="0"/>
                              <w:marTop w:val="0"/>
                              <w:marBottom w:val="0"/>
                              <w:divBdr>
                                <w:top w:val="none" w:sz="0" w:space="0" w:color="auto"/>
                                <w:left w:val="none" w:sz="0" w:space="0" w:color="auto"/>
                                <w:bottom w:val="none" w:sz="0" w:space="0" w:color="auto"/>
                                <w:right w:val="none" w:sz="0" w:space="0" w:color="auto"/>
                              </w:divBdr>
                              <w:divsChild>
                                <w:div w:id="21299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3560">
                          <w:marLeft w:val="0"/>
                          <w:marRight w:val="0"/>
                          <w:marTop w:val="0"/>
                          <w:marBottom w:val="0"/>
                          <w:divBdr>
                            <w:top w:val="none" w:sz="0" w:space="0" w:color="auto"/>
                            <w:left w:val="none" w:sz="0" w:space="0" w:color="auto"/>
                            <w:bottom w:val="none" w:sz="0" w:space="0" w:color="auto"/>
                            <w:right w:val="none" w:sz="0" w:space="0" w:color="auto"/>
                          </w:divBdr>
                          <w:divsChild>
                            <w:div w:id="858274893">
                              <w:marLeft w:val="0"/>
                              <w:marRight w:val="-105"/>
                              <w:marTop w:val="135"/>
                              <w:marBottom w:val="0"/>
                              <w:divBdr>
                                <w:top w:val="single" w:sz="6" w:space="8" w:color="E1E8ED"/>
                                <w:left w:val="single" w:sz="6" w:space="0" w:color="E1E8ED"/>
                                <w:bottom w:val="single" w:sz="6" w:space="8" w:color="E1E8ED"/>
                                <w:right w:val="single" w:sz="6" w:space="0" w:color="E1E8ED"/>
                              </w:divBdr>
                              <w:divsChild>
                                <w:div w:id="80414575">
                                  <w:marLeft w:val="0"/>
                                  <w:marRight w:val="0"/>
                                  <w:marTop w:val="0"/>
                                  <w:marBottom w:val="0"/>
                                  <w:divBdr>
                                    <w:top w:val="none" w:sz="0" w:space="0" w:color="auto"/>
                                    <w:left w:val="none" w:sz="0" w:space="0" w:color="auto"/>
                                    <w:bottom w:val="none" w:sz="0" w:space="0" w:color="auto"/>
                                    <w:right w:val="none" w:sz="0" w:space="0" w:color="auto"/>
                                  </w:divBdr>
                                  <w:divsChild>
                                    <w:div w:id="1832600474">
                                      <w:marLeft w:val="0"/>
                                      <w:marRight w:val="0"/>
                                      <w:marTop w:val="0"/>
                                      <w:marBottom w:val="0"/>
                                      <w:divBdr>
                                        <w:top w:val="none" w:sz="0" w:space="0" w:color="auto"/>
                                        <w:left w:val="none" w:sz="0" w:space="0" w:color="auto"/>
                                        <w:bottom w:val="none" w:sz="0" w:space="0" w:color="auto"/>
                                        <w:right w:val="none" w:sz="0" w:space="0" w:color="auto"/>
                                      </w:divBdr>
                                    </w:div>
                                    <w:div w:id="20686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203958">
              <w:marLeft w:val="0"/>
              <w:marRight w:val="0"/>
              <w:marTop w:val="0"/>
              <w:marBottom w:val="0"/>
              <w:divBdr>
                <w:top w:val="none" w:sz="0" w:space="0" w:color="auto"/>
                <w:left w:val="none" w:sz="0" w:space="0" w:color="auto"/>
                <w:bottom w:val="none" w:sz="0" w:space="0" w:color="auto"/>
                <w:right w:val="none" w:sz="0" w:space="0" w:color="auto"/>
              </w:divBdr>
              <w:divsChild>
                <w:div w:id="1541631707">
                  <w:marLeft w:val="0"/>
                  <w:marRight w:val="0"/>
                  <w:marTop w:val="0"/>
                  <w:marBottom w:val="0"/>
                  <w:divBdr>
                    <w:top w:val="none" w:sz="0" w:space="0" w:color="auto"/>
                    <w:left w:val="none" w:sz="0" w:space="0" w:color="auto"/>
                    <w:bottom w:val="none" w:sz="0" w:space="0" w:color="auto"/>
                    <w:right w:val="none" w:sz="0" w:space="0" w:color="auto"/>
                  </w:divBdr>
                  <w:divsChild>
                    <w:div w:id="219367134">
                      <w:marLeft w:val="0"/>
                      <w:marRight w:val="0"/>
                      <w:marTop w:val="0"/>
                      <w:marBottom w:val="0"/>
                      <w:divBdr>
                        <w:top w:val="none" w:sz="0" w:space="0" w:color="auto"/>
                        <w:left w:val="none" w:sz="0" w:space="0" w:color="auto"/>
                        <w:bottom w:val="none" w:sz="0" w:space="0" w:color="auto"/>
                        <w:right w:val="none" w:sz="0" w:space="0" w:color="auto"/>
                      </w:divBdr>
                      <w:divsChild>
                        <w:div w:id="399792308">
                          <w:marLeft w:val="0"/>
                          <w:marRight w:val="0"/>
                          <w:marTop w:val="0"/>
                          <w:marBottom w:val="0"/>
                          <w:divBdr>
                            <w:top w:val="none" w:sz="0" w:space="0" w:color="auto"/>
                            <w:left w:val="none" w:sz="0" w:space="0" w:color="auto"/>
                            <w:bottom w:val="none" w:sz="0" w:space="0" w:color="auto"/>
                            <w:right w:val="none" w:sz="0" w:space="0" w:color="auto"/>
                          </w:divBdr>
                          <w:divsChild>
                            <w:div w:id="1572544081">
                              <w:marLeft w:val="0"/>
                              <w:marRight w:val="0"/>
                              <w:marTop w:val="0"/>
                              <w:marBottom w:val="0"/>
                              <w:divBdr>
                                <w:top w:val="none" w:sz="0" w:space="0" w:color="auto"/>
                                <w:left w:val="none" w:sz="0" w:space="0" w:color="auto"/>
                                <w:bottom w:val="none" w:sz="0" w:space="0" w:color="auto"/>
                                <w:right w:val="none" w:sz="0" w:space="0" w:color="auto"/>
                              </w:divBdr>
                              <w:divsChild>
                                <w:div w:id="1510438426">
                                  <w:marLeft w:val="0"/>
                                  <w:marRight w:val="0"/>
                                  <w:marTop w:val="0"/>
                                  <w:marBottom w:val="0"/>
                                  <w:divBdr>
                                    <w:top w:val="single" w:sz="6" w:space="0" w:color="E1E8ED"/>
                                    <w:left w:val="single" w:sz="6" w:space="0" w:color="E1E8ED"/>
                                    <w:bottom w:val="single" w:sz="2" w:space="0" w:color="E1E8ED"/>
                                    <w:right w:val="single" w:sz="6" w:space="0" w:color="E1E8ED"/>
                                  </w:divBdr>
                                  <w:divsChild>
                                    <w:div w:id="1217625439">
                                      <w:marLeft w:val="0"/>
                                      <w:marRight w:val="0"/>
                                      <w:marTop w:val="0"/>
                                      <w:marBottom w:val="0"/>
                                      <w:divBdr>
                                        <w:top w:val="none" w:sz="0" w:space="0" w:color="auto"/>
                                        <w:left w:val="none" w:sz="0" w:space="0" w:color="auto"/>
                                        <w:bottom w:val="single" w:sz="6" w:space="9" w:color="E1E8ED"/>
                                        <w:right w:val="none" w:sz="0" w:space="0" w:color="auto"/>
                                      </w:divBdr>
                                      <w:divsChild>
                                        <w:div w:id="8666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6460">
                                  <w:marLeft w:val="0"/>
                                  <w:marRight w:val="0"/>
                                  <w:marTop w:val="0"/>
                                  <w:marBottom w:val="0"/>
                                  <w:divBdr>
                                    <w:top w:val="none" w:sz="0" w:space="0" w:color="auto"/>
                                    <w:left w:val="none" w:sz="0" w:space="0" w:color="auto"/>
                                    <w:bottom w:val="none" w:sz="0" w:space="0" w:color="auto"/>
                                    <w:right w:val="none" w:sz="0" w:space="0" w:color="auto"/>
                                  </w:divBdr>
                                  <w:divsChild>
                                    <w:div w:id="308285836">
                                      <w:marLeft w:val="0"/>
                                      <w:marRight w:val="0"/>
                                      <w:marTop w:val="0"/>
                                      <w:marBottom w:val="0"/>
                                      <w:divBdr>
                                        <w:top w:val="none" w:sz="0" w:space="0" w:color="auto"/>
                                        <w:left w:val="none" w:sz="0" w:space="0" w:color="auto"/>
                                        <w:bottom w:val="none" w:sz="0" w:space="0" w:color="auto"/>
                                        <w:right w:val="none" w:sz="0" w:space="0" w:color="auto"/>
                                      </w:divBdr>
                                      <w:divsChild>
                                        <w:div w:id="1372725531">
                                          <w:marLeft w:val="0"/>
                                          <w:marRight w:val="0"/>
                                          <w:marTop w:val="0"/>
                                          <w:marBottom w:val="0"/>
                                          <w:divBdr>
                                            <w:top w:val="none" w:sz="0" w:space="0" w:color="auto"/>
                                            <w:left w:val="none" w:sz="0" w:space="0" w:color="auto"/>
                                            <w:bottom w:val="none" w:sz="0" w:space="0" w:color="auto"/>
                                            <w:right w:val="none" w:sz="0" w:space="0" w:color="auto"/>
                                          </w:divBdr>
                                        </w:div>
                                      </w:divsChild>
                                    </w:div>
                                    <w:div w:id="1254049233">
                                      <w:marLeft w:val="0"/>
                                      <w:marRight w:val="0"/>
                                      <w:marTop w:val="0"/>
                                      <w:marBottom w:val="0"/>
                                      <w:divBdr>
                                        <w:top w:val="none" w:sz="0" w:space="0" w:color="auto"/>
                                        <w:left w:val="none" w:sz="0" w:space="0" w:color="auto"/>
                                        <w:bottom w:val="none" w:sz="0" w:space="0" w:color="auto"/>
                                        <w:right w:val="none" w:sz="0" w:space="0" w:color="auto"/>
                                      </w:divBdr>
                                      <w:divsChild>
                                        <w:div w:id="1032460211">
                                          <w:marLeft w:val="0"/>
                                          <w:marRight w:val="0"/>
                                          <w:marTop w:val="0"/>
                                          <w:marBottom w:val="0"/>
                                          <w:divBdr>
                                            <w:top w:val="none" w:sz="0" w:space="0" w:color="auto"/>
                                            <w:left w:val="none" w:sz="0" w:space="0" w:color="auto"/>
                                            <w:bottom w:val="none" w:sz="0" w:space="0" w:color="auto"/>
                                            <w:right w:val="none" w:sz="0" w:space="0" w:color="auto"/>
                                          </w:divBdr>
                                        </w:div>
                                      </w:divsChild>
                                    </w:div>
                                    <w:div w:id="1501778088">
                                      <w:marLeft w:val="0"/>
                                      <w:marRight w:val="0"/>
                                      <w:marTop w:val="0"/>
                                      <w:marBottom w:val="0"/>
                                      <w:divBdr>
                                        <w:top w:val="none" w:sz="0" w:space="0" w:color="auto"/>
                                        <w:left w:val="none" w:sz="0" w:space="0" w:color="auto"/>
                                        <w:bottom w:val="none" w:sz="0" w:space="0" w:color="auto"/>
                                        <w:right w:val="none" w:sz="0" w:space="0" w:color="auto"/>
                                      </w:divBdr>
                                      <w:divsChild>
                                        <w:div w:id="208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39312">
                          <w:marLeft w:val="0"/>
                          <w:marRight w:val="0"/>
                          <w:marTop w:val="0"/>
                          <w:marBottom w:val="0"/>
                          <w:divBdr>
                            <w:top w:val="none" w:sz="0" w:space="0" w:color="auto"/>
                            <w:left w:val="none" w:sz="0" w:space="0" w:color="auto"/>
                            <w:bottom w:val="none" w:sz="0" w:space="0" w:color="auto"/>
                            <w:right w:val="none" w:sz="0" w:space="0" w:color="auto"/>
                          </w:divBdr>
                          <w:divsChild>
                            <w:div w:id="1390223723">
                              <w:marLeft w:val="0"/>
                              <w:marRight w:val="0"/>
                              <w:marTop w:val="0"/>
                              <w:marBottom w:val="0"/>
                              <w:divBdr>
                                <w:top w:val="none" w:sz="0" w:space="0" w:color="auto"/>
                                <w:left w:val="none" w:sz="0" w:space="0" w:color="auto"/>
                                <w:bottom w:val="none" w:sz="0" w:space="0" w:color="auto"/>
                                <w:right w:val="none" w:sz="0" w:space="0" w:color="auto"/>
                              </w:divBdr>
                              <w:divsChild>
                                <w:div w:id="537399246">
                                  <w:marLeft w:val="0"/>
                                  <w:marRight w:val="0"/>
                                  <w:marTop w:val="0"/>
                                  <w:marBottom w:val="0"/>
                                  <w:divBdr>
                                    <w:top w:val="none" w:sz="0" w:space="0" w:color="auto"/>
                                    <w:left w:val="none" w:sz="0" w:space="0" w:color="auto"/>
                                    <w:bottom w:val="none" w:sz="0" w:space="0" w:color="auto"/>
                                    <w:right w:val="none" w:sz="0" w:space="0" w:color="auto"/>
                                  </w:divBdr>
                                  <w:divsChild>
                                    <w:div w:id="656619122">
                                      <w:marLeft w:val="0"/>
                                      <w:marRight w:val="0"/>
                                      <w:marTop w:val="0"/>
                                      <w:marBottom w:val="0"/>
                                      <w:divBdr>
                                        <w:top w:val="none" w:sz="0" w:space="0" w:color="auto"/>
                                        <w:left w:val="none" w:sz="0" w:space="0" w:color="auto"/>
                                        <w:bottom w:val="single" w:sz="6" w:space="6" w:color="E1E8ED"/>
                                        <w:right w:val="none" w:sz="0" w:space="0" w:color="auto"/>
                                      </w:divBdr>
                                    </w:div>
                                    <w:div w:id="1367557716">
                                      <w:marLeft w:val="0"/>
                                      <w:marRight w:val="0"/>
                                      <w:marTop w:val="0"/>
                                      <w:marBottom w:val="0"/>
                                      <w:divBdr>
                                        <w:top w:val="single" w:sz="6" w:space="0" w:color="E1E8ED"/>
                                        <w:left w:val="none" w:sz="0" w:space="0" w:color="auto"/>
                                        <w:bottom w:val="none" w:sz="0" w:space="0" w:color="auto"/>
                                        <w:right w:val="none" w:sz="0" w:space="0" w:color="auto"/>
                                      </w:divBdr>
                                      <w:divsChild>
                                        <w:div w:id="1121992213">
                                          <w:marLeft w:val="0"/>
                                          <w:marRight w:val="0"/>
                                          <w:marTop w:val="225"/>
                                          <w:marBottom w:val="0"/>
                                          <w:divBdr>
                                            <w:top w:val="none" w:sz="0" w:space="0" w:color="auto"/>
                                            <w:left w:val="none" w:sz="0" w:space="0" w:color="auto"/>
                                            <w:bottom w:val="none" w:sz="0" w:space="0" w:color="auto"/>
                                            <w:right w:val="none" w:sz="0" w:space="0" w:color="auto"/>
                                          </w:divBdr>
                                        </w:div>
                                      </w:divsChild>
                                    </w:div>
                                    <w:div w:id="14221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7941">
                          <w:marLeft w:val="0"/>
                          <w:marRight w:val="0"/>
                          <w:marTop w:val="0"/>
                          <w:marBottom w:val="0"/>
                          <w:divBdr>
                            <w:top w:val="none" w:sz="0" w:space="0" w:color="auto"/>
                            <w:left w:val="none" w:sz="0" w:space="0" w:color="auto"/>
                            <w:bottom w:val="none" w:sz="0" w:space="0" w:color="auto"/>
                            <w:right w:val="none" w:sz="0" w:space="0" w:color="auto"/>
                          </w:divBdr>
                          <w:divsChild>
                            <w:div w:id="1342976779">
                              <w:marLeft w:val="0"/>
                              <w:marRight w:val="0"/>
                              <w:marTop w:val="0"/>
                              <w:marBottom w:val="0"/>
                              <w:divBdr>
                                <w:top w:val="none" w:sz="0" w:space="0" w:color="auto"/>
                                <w:left w:val="none" w:sz="0" w:space="0" w:color="auto"/>
                                <w:bottom w:val="none" w:sz="0" w:space="0" w:color="auto"/>
                                <w:right w:val="none" w:sz="0" w:space="0" w:color="auto"/>
                              </w:divBdr>
                              <w:divsChild>
                                <w:div w:id="3365432">
                                  <w:marLeft w:val="0"/>
                                  <w:marRight w:val="0"/>
                                  <w:marTop w:val="0"/>
                                  <w:marBottom w:val="0"/>
                                  <w:divBdr>
                                    <w:top w:val="none" w:sz="0" w:space="0" w:color="auto"/>
                                    <w:left w:val="none" w:sz="0" w:space="0" w:color="auto"/>
                                    <w:bottom w:val="single" w:sz="6" w:space="7" w:color="E1E8ED"/>
                                    <w:right w:val="none" w:sz="0" w:space="0" w:color="auto"/>
                                  </w:divBdr>
                                  <w:divsChild>
                                    <w:div w:id="850876005">
                                      <w:marLeft w:val="0"/>
                                      <w:marRight w:val="0"/>
                                      <w:marTop w:val="0"/>
                                      <w:marBottom w:val="0"/>
                                      <w:divBdr>
                                        <w:top w:val="none" w:sz="0" w:space="0" w:color="auto"/>
                                        <w:left w:val="none" w:sz="0" w:space="0" w:color="auto"/>
                                        <w:bottom w:val="none" w:sz="0" w:space="0" w:color="auto"/>
                                        <w:right w:val="none" w:sz="0" w:space="0" w:color="auto"/>
                                      </w:divBdr>
                                      <w:divsChild>
                                        <w:div w:id="506753480">
                                          <w:marLeft w:val="0"/>
                                          <w:marRight w:val="0"/>
                                          <w:marTop w:val="0"/>
                                          <w:marBottom w:val="0"/>
                                          <w:divBdr>
                                            <w:top w:val="none" w:sz="0" w:space="0" w:color="auto"/>
                                            <w:left w:val="none" w:sz="0" w:space="0" w:color="auto"/>
                                            <w:bottom w:val="none" w:sz="0" w:space="0" w:color="auto"/>
                                            <w:right w:val="none" w:sz="0" w:space="0" w:color="auto"/>
                                          </w:divBdr>
                                          <w:divsChild>
                                            <w:div w:id="1301617393">
                                              <w:marLeft w:val="0"/>
                                              <w:marRight w:val="0"/>
                                              <w:marTop w:val="75"/>
                                              <w:marBottom w:val="30"/>
                                              <w:divBdr>
                                                <w:top w:val="none" w:sz="0" w:space="0" w:color="auto"/>
                                                <w:left w:val="none" w:sz="0" w:space="0" w:color="auto"/>
                                                <w:bottom w:val="none" w:sz="0" w:space="0" w:color="auto"/>
                                                <w:right w:val="none" w:sz="0" w:space="0" w:color="auto"/>
                                              </w:divBdr>
                                              <w:divsChild>
                                                <w:div w:id="541405133">
                                                  <w:marLeft w:val="0"/>
                                                  <w:marRight w:val="0"/>
                                                  <w:marTop w:val="0"/>
                                                  <w:marBottom w:val="0"/>
                                                  <w:divBdr>
                                                    <w:top w:val="none" w:sz="0" w:space="0" w:color="auto"/>
                                                    <w:left w:val="none" w:sz="0" w:space="0" w:color="auto"/>
                                                    <w:bottom w:val="none" w:sz="0" w:space="0" w:color="auto"/>
                                                    <w:right w:val="none" w:sz="0" w:space="0" w:color="auto"/>
                                                  </w:divBdr>
                                                </w:div>
                                                <w:div w:id="749086304">
                                                  <w:marLeft w:val="0"/>
                                                  <w:marRight w:val="0"/>
                                                  <w:marTop w:val="0"/>
                                                  <w:marBottom w:val="0"/>
                                                  <w:divBdr>
                                                    <w:top w:val="none" w:sz="0" w:space="0" w:color="auto"/>
                                                    <w:left w:val="none" w:sz="0" w:space="0" w:color="auto"/>
                                                    <w:bottom w:val="none" w:sz="0" w:space="0" w:color="auto"/>
                                                    <w:right w:val="none" w:sz="0" w:space="0" w:color="auto"/>
                                                  </w:divBdr>
                                                </w:div>
                                                <w:div w:id="1329209851">
                                                  <w:marLeft w:val="0"/>
                                                  <w:marRight w:val="0"/>
                                                  <w:marTop w:val="0"/>
                                                  <w:marBottom w:val="0"/>
                                                  <w:divBdr>
                                                    <w:top w:val="none" w:sz="0" w:space="0" w:color="auto"/>
                                                    <w:left w:val="none" w:sz="0" w:space="0" w:color="auto"/>
                                                    <w:bottom w:val="none" w:sz="0" w:space="0" w:color="auto"/>
                                                    <w:right w:val="none" w:sz="0" w:space="0" w:color="auto"/>
                                                  </w:divBdr>
                                                </w:div>
                                                <w:div w:id="1355228385">
                                                  <w:marLeft w:val="0"/>
                                                  <w:marRight w:val="0"/>
                                                  <w:marTop w:val="0"/>
                                                  <w:marBottom w:val="0"/>
                                                  <w:divBdr>
                                                    <w:top w:val="none" w:sz="0" w:space="0" w:color="auto"/>
                                                    <w:left w:val="none" w:sz="0" w:space="0" w:color="auto"/>
                                                    <w:bottom w:val="none" w:sz="0" w:space="0" w:color="auto"/>
                                                    <w:right w:val="none" w:sz="0" w:space="0" w:color="auto"/>
                                                  </w:divBdr>
                                                  <w:divsChild>
                                                    <w:div w:id="1970629078">
                                                      <w:marLeft w:val="0"/>
                                                      <w:marRight w:val="0"/>
                                                      <w:marTop w:val="0"/>
                                                      <w:marBottom w:val="0"/>
                                                      <w:divBdr>
                                                        <w:top w:val="none" w:sz="0" w:space="0" w:color="auto"/>
                                                        <w:left w:val="none" w:sz="0" w:space="0" w:color="auto"/>
                                                        <w:bottom w:val="none" w:sz="0" w:space="0" w:color="auto"/>
                                                        <w:right w:val="none" w:sz="0" w:space="0" w:color="auto"/>
                                                      </w:divBdr>
                                                      <w:divsChild>
                                                        <w:div w:id="19254501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061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219">
                                  <w:marLeft w:val="0"/>
                                  <w:marRight w:val="0"/>
                                  <w:marTop w:val="0"/>
                                  <w:marBottom w:val="0"/>
                                  <w:divBdr>
                                    <w:top w:val="none" w:sz="0" w:space="0" w:color="auto"/>
                                    <w:left w:val="none" w:sz="0" w:space="0" w:color="auto"/>
                                    <w:bottom w:val="single" w:sz="6" w:space="7" w:color="E1E8ED"/>
                                    <w:right w:val="none" w:sz="0" w:space="0" w:color="auto"/>
                                  </w:divBdr>
                                  <w:divsChild>
                                    <w:div w:id="387921724">
                                      <w:marLeft w:val="0"/>
                                      <w:marRight w:val="0"/>
                                      <w:marTop w:val="0"/>
                                      <w:marBottom w:val="0"/>
                                      <w:divBdr>
                                        <w:top w:val="none" w:sz="0" w:space="0" w:color="auto"/>
                                        <w:left w:val="none" w:sz="0" w:space="0" w:color="auto"/>
                                        <w:bottom w:val="none" w:sz="0" w:space="0" w:color="auto"/>
                                        <w:right w:val="none" w:sz="0" w:space="0" w:color="auto"/>
                                      </w:divBdr>
                                      <w:divsChild>
                                        <w:div w:id="292103402">
                                          <w:marLeft w:val="0"/>
                                          <w:marRight w:val="0"/>
                                          <w:marTop w:val="0"/>
                                          <w:marBottom w:val="0"/>
                                          <w:divBdr>
                                            <w:top w:val="none" w:sz="0" w:space="0" w:color="auto"/>
                                            <w:left w:val="none" w:sz="0" w:space="0" w:color="auto"/>
                                            <w:bottom w:val="none" w:sz="0" w:space="0" w:color="auto"/>
                                            <w:right w:val="none" w:sz="0" w:space="0" w:color="auto"/>
                                          </w:divBdr>
                                        </w:div>
                                        <w:div w:id="713165462">
                                          <w:marLeft w:val="0"/>
                                          <w:marRight w:val="0"/>
                                          <w:marTop w:val="0"/>
                                          <w:marBottom w:val="0"/>
                                          <w:divBdr>
                                            <w:top w:val="none" w:sz="0" w:space="0" w:color="auto"/>
                                            <w:left w:val="none" w:sz="0" w:space="0" w:color="auto"/>
                                            <w:bottom w:val="none" w:sz="0" w:space="0" w:color="auto"/>
                                            <w:right w:val="none" w:sz="0" w:space="0" w:color="auto"/>
                                          </w:divBdr>
                                          <w:divsChild>
                                            <w:div w:id="1094741621">
                                              <w:marLeft w:val="0"/>
                                              <w:marRight w:val="0"/>
                                              <w:marTop w:val="75"/>
                                              <w:marBottom w:val="30"/>
                                              <w:divBdr>
                                                <w:top w:val="none" w:sz="0" w:space="0" w:color="auto"/>
                                                <w:left w:val="none" w:sz="0" w:space="0" w:color="auto"/>
                                                <w:bottom w:val="none" w:sz="0" w:space="0" w:color="auto"/>
                                                <w:right w:val="none" w:sz="0" w:space="0" w:color="auto"/>
                                              </w:divBdr>
                                              <w:divsChild>
                                                <w:div w:id="330258497">
                                                  <w:marLeft w:val="0"/>
                                                  <w:marRight w:val="0"/>
                                                  <w:marTop w:val="0"/>
                                                  <w:marBottom w:val="0"/>
                                                  <w:divBdr>
                                                    <w:top w:val="none" w:sz="0" w:space="0" w:color="auto"/>
                                                    <w:left w:val="none" w:sz="0" w:space="0" w:color="auto"/>
                                                    <w:bottom w:val="none" w:sz="0" w:space="0" w:color="auto"/>
                                                    <w:right w:val="none" w:sz="0" w:space="0" w:color="auto"/>
                                                  </w:divBdr>
                                                </w:div>
                                                <w:div w:id="1225410275">
                                                  <w:marLeft w:val="0"/>
                                                  <w:marRight w:val="0"/>
                                                  <w:marTop w:val="0"/>
                                                  <w:marBottom w:val="0"/>
                                                  <w:divBdr>
                                                    <w:top w:val="none" w:sz="0" w:space="0" w:color="auto"/>
                                                    <w:left w:val="none" w:sz="0" w:space="0" w:color="auto"/>
                                                    <w:bottom w:val="none" w:sz="0" w:space="0" w:color="auto"/>
                                                    <w:right w:val="none" w:sz="0" w:space="0" w:color="auto"/>
                                                  </w:divBdr>
                                                </w:div>
                                                <w:div w:id="1419711488">
                                                  <w:marLeft w:val="0"/>
                                                  <w:marRight w:val="0"/>
                                                  <w:marTop w:val="0"/>
                                                  <w:marBottom w:val="0"/>
                                                  <w:divBdr>
                                                    <w:top w:val="none" w:sz="0" w:space="0" w:color="auto"/>
                                                    <w:left w:val="none" w:sz="0" w:space="0" w:color="auto"/>
                                                    <w:bottom w:val="none" w:sz="0" w:space="0" w:color="auto"/>
                                                    <w:right w:val="none" w:sz="0" w:space="0" w:color="auto"/>
                                                  </w:divBdr>
                                                </w:div>
                                                <w:div w:id="1571885542">
                                                  <w:marLeft w:val="0"/>
                                                  <w:marRight w:val="0"/>
                                                  <w:marTop w:val="0"/>
                                                  <w:marBottom w:val="0"/>
                                                  <w:divBdr>
                                                    <w:top w:val="none" w:sz="0" w:space="0" w:color="auto"/>
                                                    <w:left w:val="none" w:sz="0" w:space="0" w:color="auto"/>
                                                    <w:bottom w:val="none" w:sz="0" w:space="0" w:color="auto"/>
                                                    <w:right w:val="none" w:sz="0" w:space="0" w:color="auto"/>
                                                  </w:divBdr>
                                                  <w:divsChild>
                                                    <w:div w:id="333193674">
                                                      <w:marLeft w:val="0"/>
                                                      <w:marRight w:val="0"/>
                                                      <w:marTop w:val="0"/>
                                                      <w:marBottom w:val="0"/>
                                                      <w:divBdr>
                                                        <w:top w:val="none" w:sz="0" w:space="0" w:color="auto"/>
                                                        <w:left w:val="none" w:sz="0" w:space="0" w:color="auto"/>
                                                        <w:bottom w:val="none" w:sz="0" w:space="0" w:color="auto"/>
                                                        <w:right w:val="none" w:sz="0" w:space="0" w:color="auto"/>
                                                      </w:divBdr>
                                                      <w:divsChild>
                                                        <w:div w:id="1312445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95114">
                                  <w:marLeft w:val="0"/>
                                  <w:marRight w:val="0"/>
                                  <w:marTop w:val="0"/>
                                  <w:marBottom w:val="0"/>
                                  <w:divBdr>
                                    <w:top w:val="none" w:sz="0" w:space="0" w:color="auto"/>
                                    <w:left w:val="none" w:sz="0" w:space="0" w:color="auto"/>
                                    <w:bottom w:val="single" w:sz="6" w:space="7" w:color="E1E8ED"/>
                                    <w:right w:val="none" w:sz="0" w:space="0" w:color="auto"/>
                                  </w:divBdr>
                                  <w:divsChild>
                                    <w:div w:id="985628250">
                                      <w:marLeft w:val="0"/>
                                      <w:marRight w:val="0"/>
                                      <w:marTop w:val="0"/>
                                      <w:marBottom w:val="0"/>
                                      <w:divBdr>
                                        <w:top w:val="none" w:sz="0" w:space="0" w:color="auto"/>
                                        <w:left w:val="none" w:sz="0" w:space="0" w:color="auto"/>
                                        <w:bottom w:val="none" w:sz="0" w:space="0" w:color="auto"/>
                                        <w:right w:val="none" w:sz="0" w:space="0" w:color="auto"/>
                                      </w:divBdr>
                                      <w:divsChild>
                                        <w:div w:id="208150525">
                                          <w:marLeft w:val="0"/>
                                          <w:marRight w:val="0"/>
                                          <w:marTop w:val="0"/>
                                          <w:marBottom w:val="0"/>
                                          <w:divBdr>
                                            <w:top w:val="none" w:sz="0" w:space="0" w:color="auto"/>
                                            <w:left w:val="none" w:sz="0" w:space="0" w:color="auto"/>
                                            <w:bottom w:val="none" w:sz="0" w:space="0" w:color="auto"/>
                                            <w:right w:val="none" w:sz="0" w:space="0" w:color="auto"/>
                                          </w:divBdr>
                                          <w:divsChild>
                                            <w:div w:id="1040471136">
                                              <w:marLeft w:val="0"/>
                                              <w:marRight w:val="0"/>
                                              <w:marTop w:val="75"/>
                                              <w:marBottom w:val="30"/>
                                              <w:divBdr>
                                                <w:top w:val="none" w:sz="0" w:space="0" w:color="auto"/>
                                                <w:left w:val="none" w:sz="0" w:space="0" w:color="auto"/>
                                                <w:bottom w:val="none" w:sz="0" w:space="0" w:color="auto"/>
                                                <w:right w:val="none" w:sz="0" w:space="0" w:color="auto"/>
                                              </w:divBdr>
                                              <w:divsChild>
                                                <w:div w:id="66004397">
                                                  <w:marLeft w:val="0"/>
                                                  <w:marRight w:val="0"/>
                                                  <w:marTop w:val="0"/>
                                                  <w:marBottom w:val="0"/>
                                                  <w:divBdr>
                                                    <w:top w:val="none" w:sz="0" w:space="0" w:color="auto"/>
                                                    <w:left w:val="none" w:sz="0" w:space="0" w:color="auto"/>
                                                    <w:bottom w:val="none" w:sz="0" w:space="0" w:color="auto"/>
                                                    <w:right w:val="none" w:sz="0" w:space="0" w:color="auto"/>
                                                  </w:divBdr>
                                                </w:div>
                                                <w:div w:id="1777942812">
                                                  <w:marLeft w:val="0"/>
                                                  <w:marRight w:val="0"/>
                                                  <w:marTop w:val="0"/>
                                                  <w:marBottom w:val="0"/>
                                                  <w:divBdr>
                                                    <w:top w:val="none" w:sz="0" w:space="0" w:color="auto"/>
                                                    <w:left w:val="none" w:sz="0" w:space="0" w:color="auto"/>
                                                    <w:bottom w:val="none" w:sz="0" w:space="0" w:color="auto"/>
                                                    <w:right w:val="none" w:sz="0" w:space="0" w:color="auto"/>
                                                  </w:divBdr>
                                                </w:div>
                                                <w:div w:id="2068726150">
                                                  <w:marLeft w:val="0"/>
                                                  <w:marRight w:val="0"/>
                                                  <w:marTop w:val="0"/>
                                                  <w:marBottom w:val="0"/>
                                                  <w:divBdr>
                                                    <w:top w:val="none" w:sz="0" w:space="0" w:color="auto"/>
                                                    <w:left w:val="none" w:sz="0" w:space="0" w:color="auto"/>
                                                    <w:bottom w:val="none" w:sz="0" w:space="0" w:color="auto"/>
                                                    <w:right w:val="none" w:sz="0" w:space="0" w:color="auto"/>
                                                  </w:divBdr>
                                                  <w:divsChild>
                                                    <w:div w:id="1647201248">
                                                      <w:marLeft w:val="0"/>
                                                      <w:marRight w:val="0"/>
                                                      <w:marTop w:val="0"/>
                                                      <w:marBottom w:val="0"/>
                                                      <w:divBdr>
                                                        <w:top w:val="none" w:sz="0" w:space="0" w:color="auto"/>
                                                        <w:left w:val="none" w:sz="0" w:space="0" w:color="auto"/>
                                                        <w:bottom w:val="none" w:sz="0" w:space="0" w:color="auto"/>
                                                        <w:right w:val="none" w:sz="0" w:space="0" w:color="auto"/>
                                                      </w:divBdr>
                                                      <w:divsChild>
                                                        <w:div w:id="305429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4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896">
                                  <w:marLeft w:val="0"/>
                                  <w:marRight w:val="0"/>
                                  <w:marTop w:val="0"/>
                                  <w:marBottom w:val="0"/>
                                  <w:divBdr>
                                    <w:top w:val="none" w:sz="0" w:space="0" w:color="auto"/>
                                    <w:left w:val="none" w:sz="0" w:space="0" w:color="auto"/>
                                    <w:bottom w:val="single" w:sz="6" w:space="7" w:color="E1E8ED"/>
                                    <w:right w:val="none" w:sz="0" w:space="0" w:color="auto"/>
                                  </w:divBdr>
                                  <w:divsChild>
                                    <w:div w:id="286200109">
                                      <w:marLeft w:val="0"/>
                                      <w:marRight w:val="0"/>
                                      <w:marTop w:val="0"/>
                                      <w:marBottom w:val="0"/>
                                      <w:divBdr>
                                        <w:top w:val="none" w:sz="0" w:space="0" w:color="auto"/>
                                        <w:left w:val="none" w:sz="0" w:space="0" w:color="auto"/>
                                        <w:bottom w:val="none" w:sz="0" w:space="0" w:color="auto"/>
                                        <w:right w:val="none" w:sz="0" w:space="0" w:color="auto"/>
                                      </w:divBdr>
                                      <w:divsChild>
                                        <w:div w:id="1504737386">
                                          <w:marLeft w:val="0"/>
                                          <w:marRight w:val="0"/>
                                          <w:marTop w:val="0"/>
                                          <w:marBottom w:val="0"/>
                                          <w:divBdr>
                                            <w:top w:val="none" w:sz="0" w:space="0" w:color="auto"/>
                                            <w:left w:val="none" w:sz="0" w:space="0" w:color="auto"/>
                                            <w:bottom w:val="none" w:sz="0" w:space="0" w:color="auto"/>
                                            <w:right w:val="none" w:sz="0" w:space="0" w:color="auto"/>
                                          </w:divBdr>
                                        </w:div>
                                        <w:div w:id="1559970571">
                                          <w:marLeft w:val="0"/>
                                          <w:marRight w:val="0"/>
                                          <w:marTop w:val="0"/>
                                          <w:marBottom w:val="0"/>
                                          <w:divBdr>
                                            <w:top w:val="none" w:sz="0" w:space="0" w:color="auto"/>
                                            <w:left w:val="none" w:sz="0" w:space="0" w:color="auto"/>
                                            <w:bottom w:val="none" w:sz="0" w:space="0" w:color="auto"/>
                                            <w:right w:val="none" w:sz="0" w:space="0" w:color="auto"/>
                                          </w:divBdr>
                                          <w:divsChild>
                                            <w:div w:id="116878766">
                                              <w:marLeft w:val="0"/>
                                              <w:marRight w:val="0"/>
                                              <w:marTop w:val="75"/>
                                              <w:marBottom w:val="30"/>
                                              <w:divBdr>
                                                <w:top w:val="none" w:sz="0" w:space="0" w:color="auto"/>
                                                <w:left w:val="none" w:sz="0" w:space="0" w:color="auto"/>
                                                <w:bottom w:val="none" w:sz="0" w:space="0" w:color="auto"/>
                                                <w:right w:val="none" w:sz="0" w:space="0" w:color="auto"/>
                                              </w:divBdr>
                                              <w:divsChild>
                                                <w:div w:id="696735845">
                                                  <w:marLeft w:val="0"/>
                                                  <w:marRight w:val="0"/>
                                                  <w:marTop w:val="0"/>
                                                  <w:marBottom w:val="0"/>
                                                  <w:divBdr>
                                                    <w:top w:val="none" w:sz="0" w:space="0" w:color="auto"/>
                                                    <w:left w:val="none" w:sz="0" w:space="0" w:color="auto"/>
                                                    <w:bottom w:val="none" w:sz="0" w:space="0" w:color="auto"/>
                                                    <w:right w:val="none" w:sz="0" w:space="0" w:color="auto"/>
                                                  </w:divBdr>
                                                </w:div>
                                                <w:div w:id="803621747">
                                                  <w:marLeft w:val="0"/>
                                                  <w:marRight w:val="0"/>
                                                  <w:marTop w:val="0"/>
                                                  <w:marBottom w:val="0"/>
                                                  <w:divBdr>
                                                    <w:top w:val="none" w:sz="0" w:space="0" w:color="auto"/>
                                                    <w:left w:val="none" w:sz="0" w:space="0" w:color="auto"/>
                                                    <w:bottom w:val="none" w:sz="0" w:space="0" w:color="auto"/>
                                                    <w:right w:val="none" w:sz="0" w:space="0" w:color="auto"/>
                                                  </w:divBdr>
                                                </w:div>
                                                <w:div w:id="1188448071">
                                                  <w:marLeft w:val="0"/>
                                                  <w:marRight w:val="0"/>
                                                  <w:marTop w:val="0"/>
                                                  <w:marBottom w:val="0"/>
                                                  <w:divBdr>
                                                    <w:top w:val="none" w:sz="0" w:space="0" w:color="auto"/>
                                                    <w:left w:val="none" w:sz="0" w:space="0" w:color="auto"/>
                                                    <w:bottom w:val="none" w:sz="0" w:space="0" w:color="auto"/>
                                                    <w:right w:val="none" w:sz="0" w:space="0" w:color="auto"/>
                                                  </w:divBdr>
                                                  <w:divsChild>
                                                    <w:div w:id="1282957791">
                                                      <w:marLeft w:val="0"/>
                                                      <w:marRight w:val="0"/>
                                                      <w:marTop w:val="0"/>
                                                      <w:marBottom w:val="0"/>
                                                      <w:divBdr>
                                                        <w:top w:val="none" w:sz="0" w:space="0" w:color="auto"/>
                                                        <w:left w:val="none" w:sz="0" w:space="0" w:color="auto"/>
                                                        <w:bottom w:val="none" w:sz="0" w:space="0" w:color="auto"/>
                                                        <w:right w:val="none" w:sz="0" w:space="0" w:color="auto"/>
                                                      </w:divBdr>
                                                      <w:divsChild>
                                                        <w:div w:id="613024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77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6656">
                                  <w:marLeft w:val="0"/>
                                  <w:marRight w:val="0"/>
                                  <w:marTop w:val="0"/>
                                  <w:marBottom w:val="0"/>
                                  <w:divBdr>
                                    <w:top w:val="none" w:sz="0" w:space="0" w:color="auto"/>
                                    <w:left w:val="none" w:sz="0" w:space="0" w:color="auto"/>
                                    <w:bottom w:val="single" w:sz="6" w:space="7" w:color="E1E8ED"/>
                                    <w:right w:val="none" w:sz="0" w:space="0" w:color="auto"/>
                                  </w:divBdr>
                                  <w:divsChild>
                                    <w:div w:id="1159885485">
                                      <w:marLeft w:val="0"/>
                                      <w:marRight w:val="0"/>
                                      <w:marTop w:val="0"/>
                                      <w:marBottom w:val="0"/>
                                      <w:divBdr>
                                        <w:top w:val="none" w:sz="0" w:space="0" w:color="auto"/>
                                        <w:left w:val="none" w:sz="0" w:space="0" w:color="auto"/>
                                        <w:bottom w:val="none" w:sz="0" w:space="0" w:color="auto"/>
                                        <w:right w:val="none" w:sz="0" w:space="0" w:color="auto"/>
                                      </w:divBdr>
                                      <w:divsChild>
                                        <w:div w:id="417870797">
                                          <w:marLeft w:val="0"/>
                                          <w:marRight w:val="0"/>
                                          <w:marTop w:val="0"/>
                                          <w:marBottom w:val="0"/>
                                          <w:divBdr>
                                            <w:top w:val="none" w:sz="0" w:space="0" w:color="auto"/>
                                            <w:left w:val="none" w:sz="0" w:space="0" w:color="auto"/>
                                            <w:bottom w:val="none" w:sz="0" w:space="0" w:color="auto"/>
                                            <w:right w:val="none" w:sz="0" w:space="0" w:color="auto"/>
                                          </w:divBdr>
                                        </w:div>
                                        <w:div w:id="1435320620">
                                          <w:marLeft w:val="0"/>
                                          <w:marRight w:val="0"/>
                                          <w:marTop w:val="0"/>
                                          <w:marBottom w:val="0"/>
                                          <w:divBdr>
                                            <w:top w:val="none" w:sz="0" w:space="0" w:color="auto"/>
                                            <w:left w:val="none" w:sz="0" w:space="0" w:color="auto"/>
                                            <w:bottom w:val="none" w:sz="0" w:space="0" w:color="auto"/>
                                            <w:right w:val="none" w:sz="0" w:space="0" w:color="auto"/>
                                          </w:divBdr>
                                          <w:divsChild>
                                            <w:div w:id="339163979">
                                              <w:marLeft w:val="0"/>
                                              <w:marRight w:val="0"/>
                                              <w:marTop w:val="75"/>
                                              <w:marBottom w:val="30"/>
                                              <w:divBdr>
                                                <w:top w:val="none" w:sz="0" w:space="0" w:color="auto"/>
                                                <w:left w:val="none" w:sz="0" w:space="0" w:color="auto"/>
                                                <w:bottom w:val="none" w:sz="0" w:space="0" w:color="auto"/>
                                                <w:right w:val="none" w:sz="0" w:space="0" w:color="auto"/>
                                              </w:divBdr>
                                              <w:divsChild>
                                                <w:div w:id="839344954">
                                                  <w:marLeft w:val="0"/>
                                                  <w:marRight w:val="0"/>
                                                  <w:marTop w:val="0"/>
                                                  <w:marBottom w:val="0"/>
                                                  <w:divBdr>
                                                    <w:top w:val="none" w:sz="0" w:space="0" w:color="auto"/>
                                                    <w:left w:val="none" w:sz="0" w:space="0" w:color="auto"/>
                                                    <w:bottom w:val="none" w:sz="0" w:space="0" w:color="auto"/>
                                                    <w:right w:val="none" w:sz="0" w:space="0" w:color="auto"/>
                                                  </w:divBdr>
                                                </w:div>
                                                <w:div w:id="952008450">
                                                  <w:marLeft w:val="0"/>
                                                  <w:marRight w:val="0"/>
                                                  <w:marTop w:val="0"/>
                                                  <w:marBottom w:val="0"/>
                                                  <w:divBdr>
                                                    <w:top w:val="none" w:sz="0" w:space="0" w:color="auto"/>
                                                    <w:left w:val="none" w:sz="0" w:space="0" w:color="auto"/>
                                                    <w:bottom w:val="none" w:sz="0" w:space="0" w:color="auto"/>
                                                    <w:right w:val="none" w:sz="0" w:space="0" w:color="auto"/>
                                                  </w:divBdr>
                                                  <w:divsChild>
                                                    <w:div w:id="1589345891">
                                                      <w:marLeft w:val="0"/>
                                                      <w:marRight w:val="0"/>
                                                      <w:marTop w:val="0"/>
                                                      <w:marBottom w:val="0"/>
                                                      <w:divBdr>
                                                        <w:top w:val="none" w:sz="0" w:space="0" w:color="auto"/>
                                                        <w:left w:val="none" w:sz="0" w:space="0" w:color="auto"/>
                                                        <w:bottom w:val="none" w:sz="0" w:space="0" w:color="auto"/>
                                                        <w:right w:val="none" w:sz="0" w:space="0" w:color="auto"/>
                                                      </w:divBdr>
                                                      <w:divsChild>
                                                        <w:div w:id="15289126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4418364">
                                                  <w:marLeft w:val="0"/>
                                                  <w:marRight w:val="0"/>
                                                  <w:marTop w:val="0"/>
                                                  <w:marBottom w:val="0"/>
                                                  <w:divBdr>
                                                    <w:top w:val="none" w:sz="0" w:space="0" w:color="auto"/>
                                                    <w:left w:val="none" w:sz="0" w:space="0" w:color="auto"/>
                                                    <w:bottom w:val="none" w:sz="0" w:space="0" w:color="auto"/>
                                                    <w:right w:val="none" w:sz="0" w:space="0" w:color="auto"/>
                                                  </w:divBdr>
                                                </w:div>
                                                <w:div w:id="1651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6427">
                                  <w:marLeft w:val="0"/>
                                  <w:marRight w:val="0"/>
                                  <w:marTop w:val="0"/>
                                  <w:marBottom w:val="0"/>
                                  <w:divBdr>
                                    <w:top w:val="none" w:sz="0" w:space="0" w:color="auto"/>
                                    <w:left w:val="none" w:sz="0" w:space="0" w:color="auto"/>
                                    <w:bottom w:val="single" w:sz="6" w:space="7" w:color="E1E8ED"/>
                                    <w:right w:val="none" w:sz="0" w:space="0" w:color="auto"/>
                                  </w:divBdr>
                                  <w:divsChild>
                                    <w:div w:id="1316103020">
                                      <w:marLeft w:val="0"/>
                                      <w:marRight w:val="0"/>
                                      <w:marTop w:val="0"/>
                                      <w:marBottom w:val="0"/>
                                      <w:divBdr>
                                        <w:top w:val="none" w:sz="0" w:space="0" w:color="auto"/>
                                        <w:left w:val="none" w:sz="0" w:space="0" w:color="auto"/>
                                        <w:bottom w:val="none" w:sz="0" w:space="0" w:color="auto"/>
                                        <w:right w:val="none" w:sz="0" w:space="0" w:color="auto"/>
                                      </w:divBdr>
                                      <w:divsChild>
                                        <w:div w:id="145321036">
                                          <w:marLeft w:val="0"/>
                                          <w:marRight w:val="0"/>
                                          <w:marTop w:val="0"/>
                                          <w:marBottom w:val="0"/>
                                          <w:divBdr>
                                            <w:top w:val="none" w:sz="0" w:space="0" w:color="auto"/>
                                            <w:left w:val="none" w:sz="0" w:space="0" w:color="auto"/>
                                            <w:bottom w:val="none" w:sz="0" w:space="0" w:color="auto"/>
                                            <w:right w:val="none" w:sz="0" w:space="0" w:color="auto"/>
                                          </w:divBdr>
                                          <w:divsChild>
                                            <w:div w:id="1274440682">
                                              <w:marLeft w:val="0"/>
                                              <w:marRight w:val="0"/>
                                              <w:marTop w:val="75"/>
                                              <w:marBottom w:val="30"/>
                                              <w:divBdr>
                                                <w:top w:val="none" w:sz="0" w:space="0" w:color="auto"/>
                                                <w:left w:val="none" w:sz="0" w:space="0" w:color="auto"/>
                                                <w:bottom w:val="none" w:sz="0" w:space="0" w:color="auto"/>
                                                <w:right w:val="none" w:sz="0" w:space="0" w:color="auto"/>
                                              </w:divBdr>
                                              <w:divsChild>
                                                <w:div w:id="317853225">
                                                  <w:marLeft w:val="0"/>
                                                  <w:marRight w:val="0"/>
                                                  <w:marTop w:val="0"/>
                                                  <w:marBottom w:val="0"/>
                                                  <w:divBdr>
                                                    <w:top w:val="none" w:sz="0" w:space="0" w:color="auto"/>
                                                    <w:left w:val="none" w:sz="0" w:space="0" w:color="auto"/>
                                                    <w:bottom w:val="none" w:sz="0" w:space="0" w:color="auto"/>
                                                    <w:right w:val="none" w:sz="0" w:space="0" w:color="auto"/>
                                                  </w:divBdr>
                                                </w:div>
                                                <w:div w:id="642467540">
                                                  <w:marLeft w:val="0"/>
                                                  <w:marRight w:val="0"/>
                                                  <w:marTop w:val="0"/>
                                                  <w:marBottom w:val="0"/>
                                                  <w:divBdr>
                                                    <w:top w:val="none" w:sz="0" w:space="0" w:color="auto"/>
                                                    <w:left w:val="none" w:sz="0" w:space="0" w:color="auto"/>
                                                    <w:bottom w:val="none" w:sz="0" w:space="0" w:color="auto"/>
                                                    <w:right w:val="none" w:sz="0" w:space="0" w:color="auto"/>
                                                  </w:divBdr>
                                                  <w:divsChild>
                                                    <w:div w:id="1082338441">
                                                      <w:marLeft w:val="0"/>
                                                      <w:marRight w:val="0"/>
                                                      <w:marTop w:val="0"/>
                                                      <w:marBottom w:val="0"/>
                                                      <w:divBdr>
                                                        <w:top w:val="none" w:sz="0" w:space="0" w:color="auto"/>
                                                        <w:left w:val="none" w:sz="0" w:space="0" w:color="auto"/>
                                                        <w:bottom w:val="none" w:sz="0" w:space="0" w:color="auto"/>
                                                        <w:right w:val="none" w:sz="0" w:space="0" w:color="auto"/>
                                                      </w:divBdr>
                                                      <w:divsChild>
                                                        <w:div w:id="11839369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2697098">
                                                  <w:marLeft w:val="0"/>
                                                  <w:marRight w:val="0"/>
                                                  <w:marTop w:val="0"/>
                                                  <w:marBottom w:val="0"/>
                                                  <w:divBdr>
                                                    <w:top w:val="none" w:sz="0" w:space="0" w:color="auto"/>
                                                    <w:left w:val="none" w:sz="0" w:space="0" w:color="auto"/>
                                                    <w:bottom w:val="none" w:sz="0" w:space="0" w:color="auto"/>
                                                    <w:right w:val="none" w:sz="0" w:space="0" w:color="auto"/>
                                                  </w:divBdr>
                                                </w:div>
                                                <w:div w:id="14266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7890">
                                  <w:marLeft w:val="0"/>
                                  <w:marRight w:val="0"/>
                                  <w:marTop w:val="0"/>
                                  <w:marBottom w:val="0"/>
                                  <w:divBdr>
                                    <w:top w:val="none" w:sz="0" w:space="0" w:color="auto"/>
                                    <w:left w:val="none" w:sz="0" w:space="0" w:color="auto"/>
                                    <w:bottom w:val="single" w:sz="6" w:space="7" w:color="E1E8ED"/>
                                    <w:right w:val="none" w:sz="0" w:space="0" w:color="auto"/>
                                  </w:divBdr>
                                  <w:divsChild>
                                    <w:div w:id="43867616">
                                      <w:marLeft w:val="0"/>
                                      <w:marRight w:val="0"/>
                                      <w:marTop w:val="0"/>
                                      <w:marBottom w:val="0"/>
                                      <w:divBdr>
                                        <w:top w:val="none" w:sz="0" w:space="0" w:color="auto"/>
                                        <w:left w:val="none" w:sz="0" w:space="0" w:color="auto"/>
                                        <w:bottom w:val="none" w:sz="0" w:space="0" w:color="auto"/>
                                        <w:right w:val="none" w:sz="0" w:space="0" w:color="auto"/>
                                      </w:divBdr>
                                      <w:divsChild>
                                        <w:div w:id="67655467">
                                          <w:marLeft w:val="0"/>
                                          <w:marRight w:val="0"/>
                                          <w:marTop w:val="0"/>
                                          <w:marBottom w:val="0"/>
                                          <w:divBdr>
                                            <w:top w:val="none" w:sz="0" w:space="0" w:color="auto"/>
                                            <w:left w:val="none" w:sz="0" w:space="0" w:color="auto"/>
                                            <w:bottom w:val="none" w:sz="0" w:space="0" w:color="auto"/>
                                            <w:right w:val="none" w:sz="0" w:space="0" w:color="auto"/>
                                          </w:divBdr>
                                        </w:div>
                                        <w:div w:id="1928424082">
                                          <w:marLeft w:val="0"/>
                                          <w:marRight w:val="0"/>
                                          <w:marTop w:val="0"/>
                                          <w:marBottom w:val="0"/>
                                          <w:divBdr>
                                            <w:top w:val="none" w:sz="0" w:space="0" w:color="auto"/>
                                            <w:left w:val="none" w:sz="0" w:space="0" w:color="auto"/>
                                            <w:bottom w:val="none" w:sz="0" w:space="0" w:color="auto"/>
                                            <w:right w:val="none" w:sz="0" w:space="0" w:color="auto"/>
                                          </w:divBdr>
                                          <w:divsChild>
                                            <w:div w:id="2033528935">
                                              <w:marLeft w:val="0"/>
                                              <w:marRight w:val="0"/>
                                              <w:marTop w:val="75"/>
                                              <w:marBottom w:val="30"/>
                                              <w:divBdr>
                                                <w:top w:val="none" w:sz="0" w:space="0" w:color="auto"/>
                                                <w:left w:val="none" w:sz="0" w:space="0" w:color="auto"/>
                                                <w:bottom w:val="none" w:sz="0" w:space="0" w:color="auto"/>
                                                <w:right w:val="none" w:sz="0" w:space="0" w:color="auto"/>
                                              </w:divBdr>
                                              <w:divsChild>
                                                <w:div w:id="656299900">
                                                  <w:marLeft w:val="0"/>
                                                  <w:marRight w:val="0"/>
                                                  <w:marTop w:val="0"/>
                                                  <w:marBottom w:val="0"/>
                                                  <w:divBdr>
                                                    <w:top w:val="none" w:sz="0" w:space="0" w:color="auto"/>
                                                    <w:left w:val="none" w:sz="0" w:space="0" w:color="auto"/>
                                                    <w:bottom w:val="none" w:sz="0" w:space="0" w:color="auto"/>
                                                    <w:right w:val="none" w:sz="0" w:space="0" w:color="auto"/>
                                                  </w:divBdr>
                                                </w:div>
                                                <w:div w:id="1233543968">
                                                  <w:marLeft w:val="0"/>
                                                  <w:marRight w:val="0"/>
                                                  <w:marTop w:val="0"/>
                                                  <w:marBottom w:val="0"/>
                                                  <w:divBdr>
                                                    <w:top w:val="none" w:sz="0" w:space="0" w:color="auto"/>
                                                    <w:left w:val="none" w:sz="0" w:space="0" w:color="auto"/>
                                                    <w:bottom w:val="none" w:sz="0" w:space="0" w:color="auto"/>
                                                    <w:right w:val="none" w:sz="0" w:space="0" w:color="auto"/>
                                                  </w:divBdr>
                                                  <w:divsChild>
                                                    <w:div w:id="117771277">
                                                      <w:marLeft w:val="0"/>
                                                      <w:marRight w:val="0"/>
                                                      <w:marTop w:val="0"/>
                                                      <w:marBottom w:val="0"/>
                                                      <w:divBdr>
                                                        <w:top w:val="none" w:sz="0" w:space="0" w:color="auto"/>
                                                        <w:left w:val="none" w:sz="0" w:space="0" w:color="auto"/>
                                                        <w:bottom w:val="none" w:sz="0" w:space="0" w:color="auto"/>
                                                        <w:right w:val="none" w:sz="0" w:space="0" w:color="auto"/>
                                                      </w:divBdr>
                                                      <w:divsChild>
                                                        <w:div w:id="1207791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701977">
                                                  <w:marLeft w:val="0"/>
                                                  <w:marRight w:val="0"/>
                                                  <w:marTop w:val="0"/>
                                                  <w:marBottom w:val="0"/>
                                                  <w:divBdr>
                                                    <w:top w:val="none" w:sz="0" w:space="0" w:color="auto"/>
                                                    <w:left w:val="none" w:sz="0" w:space="0" w:color="auto"/>
                                                    <w:bottom w:val="none" w:sz="0" w:space="0" w:color="auto"/>
                                                    <w:right w:val="none" w:sz="0" w:space="0" w:color="auto"/>
                                                  </w:divBdr>
                                                </w:div>
                                                <w:div w:id="15785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80686">
                                  <w:marLeft w:val="0"/>
                                  <w:marRight w:val="0"/>
                                  <w:marTop w:val="0"/>
                                  <w:marBottom w:val="0"/>
                                  <w:divBdr>
                                    <w:top w:val="none" w:sz="0" w:space="0" w:color="auto"/>
                                    <w:left w:val="none" w:sz="0" w:space="0" w:color="auto"/>
                                    <w:bottom w:val="single" w:sz="6" w:space="7" w:color="E1E8ED"/>
                                    <w:right w:val="none" w:sz="0" w:space="0" w:color="auto"/>
                                  </w:divBdr>
                                  <w:divsChild>
                                    <w:div w:id="1377899004">
                                      <w:marLeft w:val="0"/>
                                      <w:marRight w:val="0"/>
                                      <w:marTop w:val="0"/>
                                      <w:marBottom w:val="0"/>
                                      <w:divBdr>
                                        <w:top w:val="none" w:sz="0" w:space="0" w:color="auto"/>
                                        <w:left w:val="none" w:sz="0" w:space="0" w:color="auto"/>
                                        <w:bottom w:val="none" w:sz="0" w:space="0" w:color="auto"/>
                                        <w:right w:val="none" w:sz="0" w:space="0" w:color="auto"/>
                                      </w:divBdr>
                                      <w:divsChild>
                                        <w:div w:id="618339596">
                                          <w:marLeft w:val="0"/>
                                          <w:marRight w:val="0"/>
                                          <w:marTop w:val="0"/>
                                          <w:marBottom w:val="0"/>
                                          <w:divBdr>
                                            <w:top w:val="none" w:sz="0" w:space="0" w:color="auto"/>
                                            <w:left w:val="none" w:sz="0" w:space="0" w:color="auto"/>
                                            <w:bottom w:val="none" w:sz="0" w:space="0" w:color="auto"/>
                                            <w:right w:val="none" w:sz="0" w:space="0" w:color="auto"/>
                                          </w:divBdr>
                                        </w:div>
                                        <w:div w:id="910849441">
                                          <w:marLeft w:val="0"/>
                                          <w:marRight w:val="0"/>
                                          <w:marTop w:val="0"/>
                                          <w:marBottom w:val="0"/>
                                          <w:divBdr>
                                            <w:top w:val="none" w:sz="0" w:space="0" w:color="auto"/>
                                            <w:left w:val="none" w:sz="0" w:space="0" w:color="auto"/>
                                            <w:bottom w:val="none" w:sz="0" w:space="0" w:color="auto"/>
                                            <w:right w:val="none" w:sz="0" w:space="0" w:color="auto"/>
                                          </w:divBdr>
                                          <w:divsChild>
                                            <w:div w:id="75589254">
                                              <w:marLeft w:val="0"/>
                                              <w:marRight w:val="0"/>
                                              <w:marTop w:val="75"/>
                                              <w:marBottom w:val="30"/>
                                              <w:divBdr>
                                                <w:top w:val="none" w:sz="0" w:space="0" w:color="auto"/>
                                                <w:left w:val="none" w:sz="0" w:space="0" w:color="auto"/>
                                                <w:bottom w:val="none" w:sz="0" w:space="0" w:color="auto"/>
                                                <w:right w:val="none" w:sz="0" w:space="0" w:color="auto"/>
                                              </w:divBdr>
                                              <w:divsChild>
                                                <w:div w:id="506673551">
                                                  <w:marLeft w:val="0"/>
                                                  <w:marRight w:val="0"/>
                                                  <w:marTop w:val="0"/>
                                                  <w:marBottom w:val="0"/>
                                                  <w:divBdr>
                                                    <w:top w:val="none" w:sz="0" w:space="0" w:color="auto"/>
                                                    <w:left w:val="none" w:sz="0" w:space="0" w:color="auto"/>
                                                    <w:bottom w:val="none" w:sz="0" w:space="0" w:color="auto"/>
                                                    <w:right w:val="none" w:sz="0" w:space="0" w:color="auto"/>
                                                  </w:divBdr>
                                                </w:div>
                                                <w:div w:id="1123158734">
                                                  <w:marLeft w:val="0"/>
                                                  <w:marRight w:val="0"/>
                                                  <w:marTop w:val="0"/>
                                                  <w:marBottom w:val="0"/>
                                                  <w:divBdr>
                                                    <w:top w:val="none" w:sz="0" w:space="0" w:color="auto"/>
                                                    <w:left w:val="none" w:sz="0" w:space="0" w:color="auto"/>
                                                    <w:bottom w:val="none" w:sz="0" w:space="0" w:color="auto"/>
                                                    <w:right w:val="none" w:sz="0" w:space="0" w:color="auto"/>
                                                  </w:divBdr>
                                                </w:div>
                                                <w:div w:id="1308903239">
                                                  <w:marLeft w:val="0"/>
                                                  <w:marRight w:val="0"/>
                                                  <w:marTop w:val="0"/>
                                                  <w:marBottom w:val="0"/>
                                                  <w:divBdr>
                                                    <w:top w:val="none" w:sz="0" w:space="0" w:color="auto"/>
                                                    <w:left w:val="none" w:sz="0" w:space="0" w:color="auto"/>
                                                    <w:bottom w:val="none" w:sz="0" w:space="0" w:color="auto"/>
                                                    <w:right w:val="none" w:sz="0" w:space="0" w:color="auto"/>
                                                  </w:divBdr>
                                                  <w:divsChild>
                                                    <w:div w:id="695809703">
                                                      <w:marLeft w:val="0"/>
                                                      <w:marRight w:val="0"/>
                                                      <w:marTop w:val="0"/>
                                                      <w:marBottom w:val="0"/>
                                                      <w:divBdr>
                                                        <w:top w:val="none" w:sz="0" w:space="0" w:color="auto"/>
                                                        <w:left w:val="none" w:sz="0" w:space="0" w:color="auto"/>
                                                        <w:bottom w:val="none" w:sz="0" w:space="0" w:color="auto"/>
                                                        <w:right w:val="none" w:sz="0" w:space="0" w:color="auto"/>
                                                      </w:divBdr>
                                                      <w:divsChild>
                                                        <w:div w:id="3137533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3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034">
                                  <w:marLeft w:val="0"/>
                                  <w:marRight w:val="0"/>
                                  <w:marTop w:val="0"/>
                                  <w:marBottom w:val="0"/>
                                  <w:divBdr>
                                    <w:top w:val="none" w:sz="0" w:space="0" w:color="auto"/>
                                    <w:left w:val="none" w:sz="0" w:space="0" w:color="auto"/>
                                    <w:bottom w:val="single" w:sz="6" w:space="7" w:color="E1E8ED"/>
                                    <w:right w:val="none" w:sz="0" w:space="0" w:color="auto"/>
                                  </w:divBdr>
                                  <w:divsChild>
                                    <w:div w:id="1304044530">
                                      <w:marLeft w:val="0"/>
                                      <w:marRight w:val="0"/>
                                      <w:marTop w:val="0"/>
                                      <w:marBottom w:val="0"/>
                                      <w:divBdr>
                                        <w:top w:val="none" w:sz="0" w:space="0" w:color="auto"/>
                                        <w:left w:val="none" w:sz="0" w:space="0" w:color="auto"/>
                                        <w:bottom w:val="none" w:sz="0" w:space="0" w:color="auto"/>
                                        <w:right w:val="none" w:sz="0" w:space="0" w:color="auto"/>
                                      </w:divBdr>
                                      <w:divsChild>
                                        <w:div w:id="201551915">
                                          <w:marLeft w:val="0"/>
                                          <w:marRight w:val="0"/>
                                          <w:marTop w:val="0"/>
                                          <w:marBottom w:val="0"/>
                                          <w:divBdr>
                                            <w:top w:val="none" w:sz="0" w:space="0" w:color="auto"/>
                                            <w:left w:val="none" w:sz="0" w:space="0" w:color="auto"/>
                                            <w:bottom w:val="none" w:sz="0" w:space="0" w:color="auto"/>
                                            <w:right w:val="none" w:sz="0" w:space="0" w:color="auto"/>
                                          </w:divBdr>
                                          <w:divsChild>
                                            <w:div w:id="1230847191">
                                              <w:marLeft w:val="0"/>
                                              <w:marRight w:val="0"/>
                                              <w:marTop w:val="75"/>
                                              <w:marBottom w:val="30"/>
                                              <w:divBdr>
                                                <w:top w:val="none" w:sz="0" w:space="0" w:color="auto"/>
                                                <w:left w:val="none" w:sz="0" w:space="0" w:color="auto"/>
                                                <w:bottom w:val="none" w:sz="0" w:space="0" w:color="auto"/>
                                                <w:right w:val="none" w:sz="0" w:space="0" w:color="auto"/>
                                              </w:divBdr>
                                              <w:divsChild>
                                                <w:div w:id="43989059">
                                                  <w:marLeft w:val="0"/>
                                                  <w:marRight w:val="0"/>
                                                  <w:marTop w:val="0"/>
                                                  <w:marBottom w:val="0"/>
                                                  <w:divBdr>
                                                    <w:top w:val="none" w:sz="0" w:space="0" w:color="auto"/>
                                                    <w:left w:val="none" w:sz="0" w:space="0" w:color="auto"/>
                                                    <w:bottom w:val="none" w:sz="0" w:space="0" w:color="auto"/>
                                                    <w:right w:val="none" w:sz="0" w:space="0" w:color="auto"/>
                                                  </w:divBdr>
                                                </w:div>
                                                <w:div w:id="321082627">
                                                  <w:marLeft w:val="0"/>
                                                  <w:marRight w:val="0"/>
                                                  <w:marTop w:val="0"/>
                                                  <w:marBottom w:val="0"/>
                                                  <w:divBdr>
                                                    <w:top w:val="none" w:sz="0" w:space="0" w:color="auto"/>
                                                    <w:left w:val="none" w:sz="0" w:space="0" w:color="auto"/>
                                                    <w:bottom w:val="none" w:sz="0" w:space="0" w:color="auto"/>
                                                    <w:right w:val="none" w:sz="0" w:space="0" w:color="auto"/>
                                                  </w:divBdr>
                                                </w:div>
                                                <w:div w:id="649283773">
                                                  <w:marLeft w:val="0"/>
                                                  <w:marRight w:val="0"/>
                                                  <w:marTop w:val="0"/>
                                                  <w:marBottom w:val="0"/>
                                                  <w:divBdr>
                                                    <w:top w:val="none" w:sz="0" w:space="0" w:color="auto"/>
                                                    <w:left w:val="none" w:sz="0" w:space="0" w:color="auto"/>
                                                    <w:bottom w:val="none" w:sz="0" w:space="0" w:color="auto"/>
                                                    <w:right w:val="none" w:sz="0" w:space="0" w:color="auto"/>
                                                  </w:divBdr>
                                                </w:div>
                                                <w:div w:id="1807627910">
                                                  <w:marLeft w:val="0"/>
                                                  <w:marRight w:val="0"/>
                                                  <w:marTop w:val="0"/>
                                                  <w:marBottom w:val="0"/>
                                                  <w:divBdr>
                                                    <w:top w:val="none" w:sz="0" w:space="0" w:color="auto"/>
                                                    <w:left w:val="none" w:sz="0" w:space="0" w:color="auto"/>
                                                    <w:bottom w:val="none" w:sz="0" w:space="0" w:color="auto"/>
                                                    <w:right w:val="none" w:sz="0" w:space="0" w:color="auto"/>
                                                  </w:divBdr>
                                                  <w:divsChild>
                                                    <w:div w:id="453452435">
                                                      <w:marLeft w:val="0"/>
                                                      <w:marRight w:val="0"/>
                                                      <w:marTop w:val="0"/>
                                                      <w:marBottom w:val="0"/>
                                                      <w:divBdr>
                                                        <w:top w:val="none" w:sz="0" w:space="0" w:color="auto"/>
                                                        <w:left w:val="none" w:sz="0" w:space="0" w:color="auto"/>
                                                        <w:bottom w:val="none" w:sz="0" w:space="0" w:color="auto"/>
                                                        <w:right w:val="none" w:sz="0" w:space="0" w:color="auto"/>
                                                      </w:divBdr>
                                                      <w:divsChild>
                                                        <w:div w:id="17845722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145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89">
                                  <w:marLeft w:val="0"/>
                                  <w:marRight w:val="0"/>
                                  <w:marTop w:val="0"/>
                                  <w:marBottom w:val="0"/>
                                  <w:divBdr>
                                    <w:top w:val="none" w:sz="0" w:space="0" w:color="auto"/>
                                    <w:left w:val="none" w:sz="0" w:space="0" w:color="auto"/>
                                    <w:bottom w:val="single" w:sz="6" w:space="7" w:color="E1E8ED"/>
                                    <w:right w:val="none" w:sz="0" w:space="0" w:color="auto"/>
                                  </w:divBdr>
                                  <w:divsChild>
                                    <w:div w:id="2074153138">
                                      <w:marLeft w:val="0"/>
                                      <w:marRight w:val="0"/>
                                      <w:marTop w:val="0"/>
                                      <w:marBottom w:val="0"/>
                                      <w:divBdr>
                                        <w:top w:val="none" w:sz="0" w:space="0" w:color="auto"/>
                                        <w:left w:val="none" w:sz="0" w:space="0" w:color="auto"/>
                                        <w:bottom w:val="none" w:sz="0" w:space="0" w:color="auto"/>
                                        <w:right w:val="none" w:sz="0" w:space="0" w:color="auto"/>
                                      </w:divBdr>
                                      <w:divsChild>
                                        <w:div w:id="1642077579">
                                          <w:marLeft w:val="0"/>
                                          <w:marRight w:val="0"/>
                                          <w:marTop w:val="0"/>
                                          <w:marBottom w:val="0"/>
                                          <w:divBdr>
                                            <w:top w:val="none" w:sz="0" w:space="0" w:color="auto"/>
                                            <w:left w:val="none" w:sz="0" w:space="0" w:color="auto"/>
                                            <w:bottom w:val="none" w:sz="0" w:space="0" w:color="auto"/>
                                            <w:right w:val="none" w:sz="0" w:space="0" w:color="auto"/>
                                          </w:divBdr>
                                          <w:divsChild>
                                            <w:div w:id="433601526">
                                              <w:marLeft w:val="0"/>
                                              <w:marRight w:val="0"/>
                                              <w:marTop w:val="75"/>
                                              <w:marBottom w:val="30"/>
                                              <w:divBdr>
                                                <w:top w:val="none" w:sz="0" w:space="0" w:color="auto"/>
                                                <w:left w:val="none" w:sz="0" w:space="0" w:color="auto"/>
                                                <w:bottom w:val="none" w:sz="0" w:space="0" w:color="auto"/>
                                                <w:right w:val="none" w:sz="0" w:space="0" w:color="auto"/>
                                              </w:divBdr>
                                              <w:divsChild>
                                                <w:div w:id="245767786">
                                                  <w:marLeft w:val="0"/>
                                                  <w:marRight w:val="0"/>
                                                  <w:marTop w:val="0"/>
                                                  <w:marBottom w:val="0"/>
                                                  <w:divBdr>
                                                    <w:top w:val="none" w:sz="0" w:space="0" w:color="auto"/>
                                                    <w:left w:val="none" w:sz="0" w:space="0" w:color="auto"/>
                                                    <w:bottom w:val="none" w:sz="0" w:space="0" w:color="auto"/>
                                                    <w:right w:val="none" w:sz="0" w:space="0" w:color="auto"/>
                                                  </w:divBdr>
                                                </w:div>
                                                <w:div w:id="1497184053">
                                                  <w:marLeft w:val="0"/>
                                                  <w:marRight w:val="0"/>
                                                  <w:marTop w:val="0"/>
                                                  <w:marBottom w:val="0"/>
                                                  <w:divBdr>
                                                    <w:top w:val="none" w:sz="0" w:space="0" w:color="auto"/>
                                                    <w:left w:val="none" w:sz="0" w:space="0" w:color="auto"/>
                                                    <w:bottom w:val="none" w:sz="0" w:space="0" w:color="auto"/>
                                                    <w:right w:val="none" w:sz="0" w:space="0" w:color="auto"/>
                                                  </w:divBdr>
                                                </w:div>
                                                <w:div w:id="1620603602">
                                                  <w:marLeft w:val="0"/>
                                                  <w:marRight w:val="0"/>
                                                  <w:marTop w:val="0"/>
                                                  <w:marBottom w:val="0"/>
                                                  <w:divBdr>
                                                    <w:top w:val="none" w:sz="0" w:space="0" w:color="auto"/>
                                                    <w:left w:val="none" w:sz="0" w:space="0" w:color="auto"/>
                                                    <w:bottom w:val="none" w:sz="0" w:space="0" w:color="auto"/>
                                                    <w:right w:val="none" w:sz="0" w:space="0" w:color="auto"/>
                                                  </w:divBdr>
                                                  <w:divsChild>
                                                    <w:div w:id="2096853399">
                                                      <w:marLeft w:val="0"/>
                                                      <w:marRight w:val="0"/>
                                                      <w:marTop w:val="0"/>
                                                      <w:marBottom w:val="0"/>
                                                      <w:divBdr>
                                                        <w:top w:val="none" w:sz="0" w:space="0" w:color="auto"/>
                                                        <w:left w:val="none" w:sz="0" w:space="0" w:color="auto"/>
                                                        <w:bottom w:val="none" w:sz="0" w:space="0" w:color="auto"/>
                                                        <w:right w:val="none" w:sz="0" w:space="0" w:color="auto"/>
                                                      </w:divBdr>
                                                      <w:divsChild>
                                                        <w:div w:id="376243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90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898">
                                  <w:marLeft w:val="0"/>
                                  <w:marRight w:val="0"/>
                                  <w:marTop w:val="0"/>
                                  <w:marBottom w:val="0"/>
                                  <w:divBdr>
                                    <w:top w:val="none" w:sz="0" w:space="0" w:color="auto"/>
                                    <w:left w:val="none" w:sz="0" w:space="0" w:color="auto"/>
                                    <w:bottom w:val="single" w:sz="6" w:space="7" w:color="E1E8ED"/>
                                    <w:right w:val="none" w:sz="0" w:space="0" w:color="auto"/>
                                  </w:divBdr>
                                  <w:divsChild>
                                    <w:div w:id="2128085646">
                                      <w:marLeft w:val="0"/>
                                      <w:marRight w:val="0"/>
                                      <w:marTop w:val="0"/>
                                      <w:marBottom w:val="0"/>
                                      <w:divBdr>
                                        <w:top w:val="none" w:sz="0" w:space="0" w:color="auto"/>
                                        <w:left w:val="none" w:sz="0" w:space="0" w:color="auto"/>
                                        <w:bottom w:val="none" w:sz="0" w:space="0" w:color="auto"/>
                                        <w:right w:val="none" w:sz="0" w:space="0" w:color="auto"/>
                                      </w:divBdr>
                                      <w:divsChild>
                                        <w:div w:id="526065007">
                                          <w:marLeft w:val="0"/>
                                          <w:marRight w:val="0"/>
                                          <w:marTop w:val="0"/>
                                          <w:marBottom w:val="0"/>
                                          <w:divBdr>
                                            <w:top w:val="none" w:sz="0" w:space="0" w:color="auto"/>
                                            <w:left w:val="none" w:sz="0" w:space="0" w:color="auto"/>
                                            <w:bottom w:val="none" w:sz="0" w:space="0" w:color="auto"/>
                                            <w:right w:val="none" w:sz="0" w:space="0" w:color="auto"/>
                                          </w:divBdr>
                                        </w:div>
                                        <w:div w:id="1945915504">
                                          <w:marLeft w:val="0"/>
                                          <w:marRight w:val="0"/>
                                          <w:marTop w:val="0"/>
                                          <w:marBottom w:val="0"/>
                                          <w:divBdr>
                                            <w:top w:val="none" w:sz="0" w:space="0" w:color="auto"/>
                                            <w:left w:val="none" w:sz="0" w:space="0" w:color="auto"/>
                                            <w:bottom w:val="none" w:sz="0" w:space="0" w:color="auto"/>
                                            <w:right w:val="none" w:sz="0" w:space="0" w:color="auto"/>
                                          </w:divBdr>
                                          <w:divsChild>
                                            <w:div w:id="1797866844">
                                              <w:marLeft w:val="0"/>
                                              <w:marRight w:val="0"/>
                                              <w:marTop w:val="75"/>
                                              <w:marBottom w:val="30"/>
                                              <w:divBdr>
                                                <w:top w:val="none" w:sz="0" w:space="0" w:color="auto"/>
                                                <w:left w:val="none" w:sz="0" w:space="0" w:color="auto"/>
                                                <w:bottom w:val="none" w:sz="0" w:space="0" w:color="auto"/>
                                                <w:right w:val="none" w:sz="0" w:space="0" w:color="auto"/>
                                              </w:divBdr>
                                              <w:divsChild>
                                                <w:div w:id="335960393">
                                                  <w:marLeft w:val="0"/>
                                                  <w:marRight w:val="0"/>
                                                  <w:marTop w:val="0"/>
                                                  <w:marBottom w:val="0"/>
                                                  <w:divBdr>
                                                    <w:top w:val="none" w:sz="0" w:space="0" w:color="auto"/>
                                                    <w:left w:val="none" w:sz="0" w:space="0" w:color="auto"/>
                                                    <w:bottom w:val="none" w:sz="0" w:space="0" w:color="auto"/>
                                                    <w:right w:val="none" w:sz="0" w:space="0" w:color="auto"/>
                                                  </w:divBdr>
                                                  <w:divsChild>
                                                    <w:div w:id="2008558726">
                                                      <w:marLeft w:val="0"/>
                                                      <w:marRight w:val="0"/>
                                                      <w:marTop w:val="0"/>
                                                      <w:marBottom w:val="0"/>
                                                      <w:divBdr>
                                                        <w:top w:val="none" w:sz="0" w:space="0" w:color="auto"/>
                                                        <w:left w:val="none" w:sz="0" w:space="0" w:color="auto"/>
                                                        <w:bottom w:val="none" w:sz="0" w:space="0" w:color="auto"/>
                                                        <w:right w:val="none" w:sz="0" w:space="0" w:color="auto"/>
                                                      </w:divBdr>
                                                      <w:divsChild>
                                                        <w:div w:id="1531409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1050463">
                                                  <w:marLeft w:val="0"/>
                                                  <w:marRight w:val="0"/>
                                                  <w:marTop w:val="0"/>
                                                  <w:marBottom w:val="0"/>
                                                  <w:divBdr>
                                                    <w:top w:val="none" w:sz="0" w:space="0" w:color="auto"/>
                                                    <w:left w:val="none" w:sz="0" w:space="0" w:color="auto"/>
                                                    <w:bottom w:val="none" w:sz="0" w:space="0" w:color="auto"/>
                                                    <w:right w:val="none" w:sz="0" w:space="0" w:color="auto"/>
                                                  </w:divBdr>
                                                </w:div>
                                                <w:div w:id="704140118">
                                                  <w:marLeft w:val="0"/>
                                                  <w:marRight w:val="0"/>
                                                  <w:marTop w:val="0"/>
                                                  <w:marBottom w:val="0"/>
                                                  <w:divBdr>
                                                    <w:top w:val="none" w:sz="0" w:space="0" w:color="auto"/>
                                                    <w:left w:val="none" w:sz="0" w:space="0" w:color="auto"/>
                                                    <w:bottom w:val="none" w:sz="0" w:space="0" w:color="auto"/>
                                                    <w:right w:val="none" w:sz="0" w:space="0" w:color="auto"/>
                                                  </w:divBdr>
                                                </w:div>
                                                <w:div w:id="1522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93848">
                                  <w:marLeft w:val="0"/>
                                  <w:marRight w:val="0"/>
                                  <w:marTop w:val="0"/>
                                  <w:marBottom w:val="0"/>
                                  <w:divBdr>
                                    <w:top w:val="none" w:sz="0" w:space="0" w:color="auto"/>
                                    <w:left w:val="none" w:sz="0" w:space="0" w:color="auto"/>
                                    <w:bottom w:val="single" w:sz="6" w:space="7" w:color="E1E8ED"/>
                                    <w:right w:val="none" w:sz="0" w:space="0" w:color="auto"/>
                                  </w:divBdr>
                                  <w:divsChild>
                                    <w:div w:id="465245722">
                                      <w:marLeft w:val="0"/>
                                      <w:marRight w:val="0"/>
                                      <w:marTop w:val="0"/>
                                      <w:marBottom w:val="0"/>
                                      <w:divBdr>
                                        <w:top w:val="none" w:sz="0" w:space="0" w:color="auto"/>
                                        <w:left w:val="none" w:sz="0" w:space="0" w:color="auto"/>
                                        <w:bottom w:val="none" w:sz="0" w:space="0" w:color="auto"/>
                                        <w:right w:val="none" w:sz="0" w:space="0" w:color="auto"/>
                                      </w:divBdr>
                                      <w:divsChild>
                                        <w:div w:id="162820662">
                                          <w:marLeft w:val="0"/>
                                          <w:marRight w:val="0"/>
                                          <w:marTop w:val="0"/>
                                          <w:marBottom w:val="0"/>
                                          <w:divBdr>
                                            <w:top w:val="none" w:sz="0" w:space="0" w:color="auto"/>
                                            <w:left w:val="none" w:sz="0" w:space="0" w:color="auto"/>
                                            <w:bottom w:val="none" w:sz="0" w:space="0" w:color="auto"/>
                                            <w:right w:val="none" w:sz="0" w:space="0" w:color="auto"/>
                                          </w:divBdr>
                                          <w:divsChild>
                                            <w:div w:id="1431005885">
                                              <w:marLeft w:val="0"/>
                                              <w:marRight w:val="0"/>
                                              <w:marTop w:val="75"/>
                                              <w:marBottom w:val="30"/>
                                              <w:divBdr>
                                                <w:top w:val="none" w:sz="0" w:space="0" w:color="auto"/>
                                                <w:left w:val="none" w:sz="0" w:space="0" w:color="auto"/>
                                                <w:bottom w:val="none" w:sz="0" w:space="0" w:color="auto"/>
                                                <w:right w:val="none" w:sz="0" w:space="0" w:color="auto"/>
                                              </w:divBdr>
                                              <w:divsChild>
                                                <w:div w:id="932931713">
                                                  <w:marLeft w:val="0"/>
                                                  <w:marRight w:val="0"/>
                                                  <w:marTop w:val="0"/>
                                                  <w:marBottom w:val="0"/>
                                                  <w:divBdr>
                                                    <w:top w:val="none" w:sz="0" w:space="0" w:color="auto"/>
                                                    <w:left w:val="none" w:sz="0" w:space="0" w:color="auto"/>
                                                    <w:bottom w:val="none" w:sz="0" w:space="0" w:color="auto"/>
                                                    <w:right w:val="none" w:sz="0" w:space="0" w:color="auto"/>
                                                  </w:divBdr>
                                                  <w:divsChild>
                                                    <w:div w:id="1331178007">
                                                      <w:marLeft w:val="0"/>
                                                      <w:marRight w:val="0"/>
                                                      <w:marTop w:val="0"/>
                                                      <w:marBottom w:val="0"/>
                                                      <w:divBdr>
                                                        <w:top w:val="none" w:sz="0" w:space="0" w:color="auto"/>
                                                        <w:left w:val="none" w:sz="0" w:space="0" w:color="auto"/>
                                                        <w:bottom w:val="none" w:sz="0" w:space="0" w:color="auto"/>
                                                        <w:right w:val="none" w:sz="0" w:space="0" w:color="auto"/>
                                                      </w:divBdr>
                                                      <w:divsChild>
                                                        <w:div w:id="161743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0752633">
                                                  <w:marLeft w:val="0"/>
                                                  <w:marRight w:val="0"/>
                                                  <w:marTop w:val="0"/>
                                                  <w:marBottom w:val="0"/>
                                                  <w:divBdr>
                                                    <w:top w:val="none" w:sz="0" w:space="0" w:color="auto"/>
                                                    <w:left w:val="none" w:sz="0" w:space="0" w:color="auto"/>
                                                    <w:bottom w:val="none" w:sz="0" w:space="0" w:color="auto"/>
                                                    <w:right w:val="none" w:sz="0" w:space="0" w:color="auto"/>
                                                  </w:divBdr>
                                                </w:div>
                                                <w:div w:id="1441025155">
                                                  <w:marLeft w:val="0"/>
                                                  <w:marRight w:val="0"/>
                                                  <w:marTop w:val="0"/>
                                                  <w:marBottom w:val="0"/>
                                                  <w:divBdr>
                                                    <w:top w:val="none" w:sz="0" w:space="0" w:color="auto"/>
                                                    <w:left w:val="none" w:sz="0" w:space="0" w:color="auto"/>
                                                    <w:bottom w:val="none" w:sz="0" w:space="0" w:color="auto"/>
                                                    <w:right w:val="none" w:sz="0" w:space="0" w:color="auto"/>
                                                  </w:divBdr>
                                                </w:div>
                                                <w:div w:id="17402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492">
                                  <w:marLeft w:val="0"/>
                                  <w:marRight w:val="0"/>
                                  <w:marTop w:val="0"/>
                                  <w:marBottom w:val="0"/>
                                  <w:divBdr>
                                    <w:top w:val="none" w:sz="0" w:space="0" w:color="auto"/>
                                    <w:left w:val="none" w:sz="0" w:space="0" w:color="auto"/>
                                    <w:bottom w:val="single" w:sz="6" w:space="7" w:color="E1E8ED"/>
                                    <w:right w:val="none" w:sz="0" w:space="0" w:color="auto"/>
                                  </w:divBdr>
                                  <w:divsChild>
                                    <w:div w:id="1225336491">
                                      <w:marLeft w:val="0"/>
                                      <w:marRight w:val="0"/>
                                      <w:marTop w:val="0"/>
                                      <w:marBottom w:val="0"/>
                                      <w:divBdr>
                                        <w:top w:val="none" w:sz="0" w:space="0" w:color="auto"/>
                                        <w:left w:val="none" w:sz="0" w:space="0" w:color="auto"/>
                                        <w:bottom w:val="none" w:sz="0" w:space="0" w:color="auto"/>
                                        <w:right w:val="none" w:sz="0" w:space="0" w:color="auto"/>
                                      </w:divBdr>
                                      <w:divsChild>
                                        <w:div w:id="10962767">
                                          <w:marLeft w:val="0"/>
                                          <w:marRight w:val="0"/>
                                          <w:marTop w:val="0"/>
                                          <w:marBottom w:val="0"/>
                                          <w:divBdr>
                                            <w:top w:val="none" w:sz="0" w:space="0" w:color="auto"/>
                                            <w:left w:val="none" w:sz="0" w:space="0" w:color="auto"/>
                                            <w:bottom w:val="none" w:sz="0" w:space="0" w:color="auto"/>
                                            <w:right w:val="none" w:sz="0" w:space="0" w:color="auto"/>
                                          </w:divBdr>
                                          <w:divsChild>
                                            <w:div w:id="183331450">
                                              <w:marLeft w:val="0"/>
                                              <w:marRight w:val="0"/>
                                              <w:marTop w:val="75"/>
                                              <w:marBottom w:val="30"/>
                                              <w:divBdr>
                                                <w:top w:val="none" w:sz="0" w:space="0" w:color="auto"/>
                                                <w:left w:val="none" w:sz="0" w:space="0" w:color="auto"/>
                                                <w:bottom w:val="none" w:sz="0" w:space="0" w:color="auto"/>
                                                <w:right w:val="none" w:sz="0" w:space="0" w:color="auto"/>
                                              </w:divBdr>
                                              <w:divsChild>
                                                <w:div w:id="293491725">
                                                  <w:marLeft w:val="0"/>
                                                  <w:marRight w:val="0"/>
                                                  <w:marTop w:val="0"/>
                                                  <w:marBottom w:val="0"/>
                                                  <w:divBdr>
                                                    <w:top w:val="none" w:sz="0" w:space="0" w:color="auto"/>
                                                    <w:left w:val="none" w:sz="0" w:space="0" w:color="auto"/>
                                                    <w:bottom w:val="none" w:sz="0" w:space="0" w:color="auto"/>
                                                    <w:right w:val="none" w:sz="0" w:space="0" w:color="auto"/>
                                                  </w:divBdr>
                                                </w:div>
                                                <w:div w:id="405541766">
                                                  <w:marLeft w:val="0"/>
                                                  <w:marRight w:val="0"/>
                                                  <w:marTop w:val="0"/>
                                                  <w:marBottom w:val="0"/>
                                                  <w:divBdr>
                                                    <w:top w:val="none" w:sz="0" w:space="0" w:color="auto"/>
                                                    <w:left w:val="none" w:sz="0" w:space="0" w:color="auto"/>
                                                    <w:bottom w:val="none" w:sz="0" w:space="0" w:color="auto"/>
                                                    <w:right w:val="none" w:sz="0" w:space="0" w:color="auto"/>
                                                  </w:divBdr>
                                                  <w:divsChild>
                                                    <w:div w:id="470944042">
                                                      <w:marLeft w:val="0"/>
                                                      <w:marRight w:val="0"/>
                                                      <w:marTop w:val="0"/>
                                                      <w:marBottom w:val="0"/>
                                                      <w:divBdr>
                                                        <w:top w:val="none" w:sz="0" w:space="0" w:color="auto"/>
                                                        <w:left w:val="none" w:sz="0" w:space="0" w:color="auto"/>
                                                        <w:bottom w:val="none" w:sz="0" w:space="0" w:color="auto"/>
                                                        <w:right w:val="none" w:sz="0" w:space="0" w:color="auto"/>
                                                      </w:divBdr>
                                                      <w:divsChild>
                                                        <w:div w:id="1165333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98436570">
                                                  <w:marLeft w:val="0"/>
                                                  <w:marRight w:val="0"/>
                                                  <w:marTop w:val="0"/>
                                                  <w:marBottom w:val="0"/>
                                                  <w:divBdr>
                                                    <w:top w:val="none" w:sz="0" w:space="0" w:color="auto"/>
                                                    <w:left w:val="none" w:sz="0" w:space="0" w:color="auto"/>
                                                    <w:bottom w:val="none" w:sz="0" w:space="0" w:color="auto"/>
                                                    <w:right w:val="none" w:sz="0" w:space="0" w:color="auto"/>
                                                  </w:divBdr>
                                                </w:div>
                                                <w:div w:id="1939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991">
                                  <w:marLeft w:val="0"/>
                                  <w:marRight w:val="0"/>
                                  <w:marTop w:val="0"/>
                                  <w:marBottom w:val="0"/>
                                  <w:divBdr>
                                    <w:top w:val="none" w:sz="0" w:space="0" w:color="auto"/>
                                    <w:left w:val="none" w:sz="0" w:space="0" w:color="auto"/>
                                    <w:bottom w:val="single" w:sz="6" w:space="7" w:color="E1E8ED"/>
                                    <w:right w:val="none" w:sz="0" w:space="0" w:color="auto"/>
                                  </w:divBdr>
                                  <w:divsChild>
                                    <w:div w:id="1802533543">
                                      <w:marLeft w:val="0"/>
                                      <w:marRight w:val="0"/>
                                      <w:marTop w:val="0"/>
                                      <w:marBottom w:val="0"/>
                                      <w:divBdr>
                                        <w:top w:val="none" w:sz="0" w:space="0" w:color="auto"/>
                                        <w:left w:val="none" w:sz="0" w:space="0" w:color="auto"/>
                                        <w:bottom w:val="none" w:sz="0" w:space="0" w:color="auto"/>
                                        <w:right w:val="none" w:sz="0" w:space="0" w:color="auto"/>
                                      </w:divBdr>
                                      <w:divsChild>
                                        <w:div w:id="370300679">
                                          <w:marLeft w:val="0"/>
                                          <w:marRight w:val="0"/>
                                          <w:marTop w:val="0"/>
                                          <w:marBottom w:val="0"/>
                                          <w:divBdr>
                                            <w:top w:val="none" w:sz="0" w:space="0" w:color="auto"/>
                                            <w:left w:val="none" w:sz="0" w:space="0" w:color="auto"/>
                                            <w:bottom w:val="none" w:sz="0" w:space="0" w:color="auto"/>
                                            <w:right w:val="none" w:sz="0" w:space="0" w:color="auto"/>
                                          </w:divBdr>
                                        </w:div>
                                        <w:div w:id="1628849109">
                                          <w:marLeft w:val="0"/>
                                          <w:marRight w:val="0"/>
                                          <w:marTop w:val="0"/>
                                          <w:marBottom w:val="0"/>
                                          <w:divBdr>
                                            <w:top w:val="none" w:sz="0" w:space="0" w:color="auto"/>
                                            <w:left w:val="none" w:sz="0" w:space="0" w:color="auto"/>
                                            <w:bottom w:val="none" w:sz="0" w:space="0" w:color="auto"/>
                                            <w:right w:val="none" w:sz="0" w:space="0" w:color="auto"/>
                                          </w:divBdr>
                                          <w:divsChild>
                                            <w:div w:id="457266515">
                                              <w:marLeft w:val="0"/>
                                              <w:marRight w:val="0"/>
                                              <w:marTop w:val="75"/>
                                              <w:marBottom w:val="30"/>
                                              <w:divBdr>
                                                <w:top w:val="none" w:sz="0" w:space="0" w:color="auto"/>
                                                <w:left w:val="none" w:sz="0" w:space="0" w:color="auto"/>
                                                <w:bottom w:val="none" w:sz="0" w:space="0" w:color="auto"/>
                                                <w:right w:val="none" w:sz="0" w:space="0" w:color="auto"/>
                                              </w:divBdr>
                                              <w:divsChild>
                                                <w:div w:id="44961236">
                                                  <w:marLeft w:val="0"/>
                                                  <w:marRight w:val="0"/>
                                                  <w:marTop w:val="0"/>
                                                  <w:marBottom w:val="0"/>
                                                  <w:divBdr>
                                                    <w:top w:val="none" w:sz="0" w:space="0" w:color="auto"/>
                                                    <w:left w:val="none" w:sz="0" w:space="0" w:color="auto"/>
                                                    <w:bottom w:val="none" w:sz="0" w:space="0" w:color="auto"/>
                                                    <w:right w:val="none" w:sz="0" w:space="0" w:color="auto"/>
                                                  </w:divBdr>
                                                </w:div>
                                                <w:div w:id="1052927540">
                                                  <w:marLeft w:val="0"/>
                                                  <w:marRight w:val="0"/>
                                                  <w:marTop w:val="0"/>
                                                  <w:marBottom w:val="0"/>
                                                  <w:divBdr>
                                                    <w:top w:val="none" w:sz="0" w:space="0" w:color="auto"/>
                                                    <w:left w:val="none" w:sz="0" w:space="0" w:color="auto"/>
                                                    <w:bottom w:val="none" w:sz="0" w:space="0" w:color="auto"/>
                                                    <w:right w:val="none" w:sz="0" w:space="0" w:color="auto"/>
                                                  </w:divBdr>
                                                </w:div>
                                                <w:div w:id="1373111547">
                                                  <w:marLeft w:val="0"/>
                                                  <w:marRight w:val="0"/>
                                                  <w:marTop w:val="0"/>
                                                  <w:marBottom w:val="0"/>
                                                  <w:divBdr>
                                                    <w:top w:val="none" w:sz="0" w:space="0" w:color="auto"/>
                                                    <w:left w:val="none" w:sz="0" w:space="0" w:color="auto"/>
                                                    <w:bottom w:val="none" w:sz="0" w:space="0" w:color="auto"/>
                                                    <w:right w:val="none" w:sz="0" w:space="0" w:color="auto"/>
                                                  </w:divBdr>
                                                  <w:divsChild>
                                                    <w:div w:id="347024806">
                                                      <w:marLeft w:val="0"/>
                                                      <w:marRight w:val="0"/>
                                                      <w:marTop w:val="0"/>
                                                      <w:marBottom w:val="0"/>
                                                      <w:divBdr>
                                                        <w:top w:val="none" w:sz="0" w:space="0" w:color="auto"/>
                                                        <w:left w:val="none" w:sz="0" w:space="0" w:color="auto"/>
                                                        <w:bottom w:val="none" w:sz="0" w:space="0" w:color="auto"/>
                                                        <w:right w:val="none" w:sz="0" w:space="0" w:color="auto"/>
                                                      </w:divBdr>
                                                      <w:divsChild>
                                                        <w:div w:id="2082293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22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1548">
                                  <w:marLeft w:val="0"/>
                                  <w:marRight w:val="0"/>
                                  <w:marTop w:val="0"/>
                                  <w:marBottom w:val="0"/>
                                  <w:divBdr>
                                    <w:top w:val="none" w:sz="0" w:space="0" w:color="auto"/>
                                    <w:left w:val="none" w:sz="0" w:space="0" w:color="auto"/>
                                    <w:bottom w:val="single" w:sz="6" w:space="7" w:color="E1E8ED"/>
                                    <w:right w:val="none" w:sz="0" w:space="0" w:color="auto"/>
                                  </w:divBdr>
                                  <w:divsChild>
                                    <w:div w:id="1767579897">
                                      <w:marLeft w:val="0"/>
                                      <w:marRight w:val="0"/>
                                      <w:marTop w:val="0"/>
                                      <w:marBottom w:val="0"/>
                                      <w:divBdr>
                                        <w:top w:val="none" w:sz="0" w:space="0" w:color="auto"/>
                                        <w:left w:val="none" w:sz="0" w:space="0" w:color="auto"/>
                                        <w:bottom w:val="none" w:sz="0" w:space="0" w:color="auto"/>
                                        <w:right w:val="none" w:sz="0" w:space="0" w:color="auto"/>
                                      </w:divBdr>
                                      <w:divsChild>
                                        <w:div w:id="215044673">
                                          <w:marLeft w:val="0"/>
                                          <w:marRight w:val="0"/>
                                          <w:marTop w:val="0"/>
                                          <w:marBottom w:val="0"/>
                                          <w:divBdr>
                                            <w:top w:val="none" w:sz="0" w:space="0" w:color="auto"/>
                                            <w:left w:val="none" w:sz="0" w:space="0" w:color="auto"/>
                                            <w:bottom w:val="none" w:sz="0" w:space="0" w:color="auto"/>
                                            <w:right w:val="none" w:sz="0" w:space="0" w:color="auto"/>
                                          </w:divBdr>
                                        </w:div>
                                        <w:div w:id="1456481709">
                                          <w:marLeft w:val="0"/>
                                          <w:marRight w:val="0"/>
                                          <w:marTop w:val="0"/>
                                          <w:marBottom w:val="0"/>
                                          <w:divBdr>
                                            <w:top w:val="none" w:sz="0" w:space="0" w:color="auto"/>
                                            <w:left w:val="none" w:sz="0" w:space="0" w:color="auto"/>
                                            <w:bottom w:val="none" w:sz="0" w:space="0" w:color="auto"/>
                                            <w:right w:val="none" w:sz="0" w:space="0" w:color="auto"/>
                                          </w:divBdr>
                                          <w:divsChild>
                                            <w:div w:id="1221940696">
                                              <w:marLeft w:val="0"/>
                                              <w:marRight w:val="0"/>
                                              <w:marTop w:val="75"/>
                                              <w:marBottom w:val="30"/>
                                              <w:divBdr>
                                                <w:top w:val="none" w:sz="0" w:space="0" w:color="auto"/>
                                                <w:left w:val="none" w:sz="0" w:space="0" w:color="auto"/>
                                                <w:bottom w:val="none" w:sz="0" w:space="0" w:color="auto"/>
                                                <w:right w:val="none" w:sz="0" w:space="0" w:color="auto"/>
                                              </w:divBdr>
                                              <w:divsChild>
                                                <w:div w:id="197205943">
                                                  <w:marLeft w:val="0"/>
                                                  <w:marRight w:val="0"/>
                                                  <w:marTop w:val="0"/>
                                                  <w:marBottom w:val="0"/>
                                                  <w:divBdr>
                                                    <w:top w:val="none" w:sz="0" w:space="0" w:color="auto"/>
                                                    <w:left w:val="none" w:sz="0" w:space="0" w:color="auto"/>
                                                    <w:bottom w:val="none" w:sz="0" w:space="0" w:color="auto"/>
                                                    <w:right w:val="none" w:sz="0" w:space="0" w:color="auto"/>
                                                  </w:divBdr>
                                                </w:div>
                                                <w:div w:id="533420809">
                                                  <w:marLeft w:val="0"/>
                                                  <w:marRight w:val="0"/>
                                                  <w:marTop w:val="0"/>
                                                  <w:marBottom w:val="0"/>
                                                  <w:divBdr>
                                                    <w:top w:val="none" w:sz="0" w:space="0" w:color="auto"/>
                                                    <w:left w:val="none" w:sz="0" w:space="0" w:color="auto"/>
                                                    <w:bottom w:val="none" w:sz="0" w:space="0" w:color="auto"/>
                                                    <w:right w:val="none" w:sz="0" w:space="0" w:color="auto"/>
                                                  </w:divBdr>
                                                </w:div>
                                                <w:div w:id="672492145">
                                                  <w:marLeft w:val="0"/>
                                                  <w:marRight w:val="0"/>
                                                  <w:marTop w:val="0"/>
                                                  <w:marBottom w:val="0"/>
                                                  <w:divBdr>
                                                    <w:top w:val="none" w:sz="0" w:space="0" w:color="auto"/>
                                                    <w:left w:val="none" w:sz="0" w:space="0" w:color="auto"/>
                                                    <w:bottom w:val="none" w:sz="0" w:space="0" w:color="auto"/>
                                                    <w:right w:val="none" w:sz="0" w:space="0" w:color="auto"/>
                                                  </w:divBdr>
                                                </w:div>
                                                <w:div w:id="2108495525">
                                                  <w:marLeft w:val="0"/>
                                                  <w:marRight w:val="0"/>
                                                  <w:marTop w:val="0"/>
                                                  <w:marBottom w:val="0"/>
                                                  <w:divBdr>
                                                    <w:top w:val="none" w:sz="0" w:space="0" w:color="auto"/>
                                                    <w:left w:val="none" w:sz="0" w:space="0" w:color="auto"/>
                                                    <w:bottom w:val="none" w:sz="0" w:space="0" w:color="auto"/>
                                                    <w:right w:val="none" w:sz="0" w:space="0" w:color="auto"/>
                                                  </w:divBdr>
                                                  <w:divsChild>
                                                    <w:div w:id="317466813">
                                                      <w:marLeft w:val="0"/>
                                                      <w:marRight w:val="0"/>
                                                      <w:marTop w:val="0"/>
                                                      <w:marBottom w:val="0"/>
                                                      <w:divBdr>
                                                        <w:top w:val="none" w:sz="0" w:space="0" w:color="auto"/>
                                                        <w:left w:val="none" w:sz="0" w:space="0" w:color="auto"/>
                                                        <w:bottom w:val="none" w:sz="0" w:space="0" w:color="auto"/>
                                                        <w:right w:val="none" w:sz="0" w:space="0" w:color="auto"/>
                                                      </w:divBdr>
                                                      <w:divsChild>
                                                        <w:div w:id="1195343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9714916">
                                  <w:marLeft w:val="0"/>
                                  <w:marRight w:val="0"/>
                                  <w:marTop w:val="0"/>
                                  <w:marBottom w:val="0"/>
                                  <w:divBdr>
                                    <w:top w:val="none" w:sz="0" w:space="0" w:color="auto"/>
                                    <w:left w:val="none" w:sz="0" w:space="0" w:color="auto"/>
                                    <w:bottom w:val="single" w:sz="6" w:space="7" w:color="E1E8ED"/>
                                    <w:right w:val="none" w:sz="0" w:space="0" w:color="auto"/>
                                  </w:divBdr>
                                  <w:divsChild>
                                    <w:div w:id="1411466465">
                                      <w:marLeft w:val="0"/>
                                      <w:marRight w:val="0"/>
                                      <w:marTop w:val="0"/>
                                      <w:marBottom w:val="0"/>
                                      <w:divBdr>
                                        <w:top w:val="none" w:sz="0" w:space="0" w:color="auto"/>
                                        <w:left w:val="none" w:sz="0" w:space="0" w:color="auto"/>
                                        <w:bottom w:val="none" w:sz="0" w:space="0" w:color="auto"/>
                                        <w:right w:val="none" w:sz="0" w:space="0" w:color="auto"/>
                                      </w:divBdr>
                                      <w:divsChild>
                                        <w:div w:id="1338390300">
                                          <w:marLeft w:val="0"/>
                                          <w:marRight w:val="0"/>
                                          <w:marTop w:val="0"/>
                                          <w:marBottom w:val="0"/>
                                          <w:divBdr>
                                            <w:top w:val="none" w:sz="0" w:space="0" w:color="auto"/>
                                            <w:left w:val="none" w:sz="0" w:space="0" w:color="auto"/>
                                            <w:bottom w:val="none" w:sz="0" w:space="0" w:color="auto"/>
                                            <w:right w:val="none" w:sz="0" w:space="0" w:color="auto"/>
                                          </w:divBdr>
                                          <w:divsChild>
                                            <w:div w:id="1572155731">
                                              <w:marLeft w:val="0"/>
                                              <w:marRight w:val="0"/>
                                              <w:marTop w:val="75"/>
                                              <w:marBottom w:val="30"/>
                                              <w:divBdr>
                                                <w:top w:val="none" w:sz="0" w:space="0" w:color="auto"/>
                                                <w:left w:val="none" w:sz="0" w:space="0" w:color="auto"/>
                                                <w:bottom w:val="none" w:sz="0" w:space="0" w:color="auto"/>
                                                <w:right w:val="none" w:sz="0" w:space="0" w:color="auto"/>
                                              </w:divBdr>
                                              <w:divsChild>
                                                <w:div w:id="844057710">
                                                  <w:marLeft w:val="0"/>
                                                  <w:marRight w:val="0"/>
                                                  <w:marTop w:val="0"/>
                                                  <w:marBottom w:val="0"/>
                                                  <w:divBdr>
                                                    <w:top w:val="none" w:sz="0" w:space="0" w:color="auto"/>
                                                    <w:left w:val="none" w:sz="0" w:space="0" w:color="auto"/>
                                                    <w:bottom w:val="none" w:sz="0" w:space="0" w:color="auto"/>
                                                    <w:right w:val="none" w:sz="0" w:space="0" w:color="auto"/>
                                                  </w:divBdr>
                                                </w:div>
                                                <w:div w:id="1328559950">
                                                  <w:marLeft w:val="0"/>
                                                  <w:marRight w:val="0"/>
                                                  <w:marTop w:val="0"/>
                                                  <w:marBottom w:val="0"/>
                                                  <w:divBdr>
                                                    <w:top w:val="none" w:sz="0" w:space="0" w:color="auto"/>
                                                    <w:left w:val="none" w:sz="0" w:space="0" w:color="auto"/>
                                                    <w:bottom w:val="none" w:sz="0" w:space="0" w:color="auto"/>
                                                    <w:right w:val="none" w:sz="0" w:space="0" w:color="auto"/>
                                                  </w:divBdr>
                                                </w:div>
                                                <w:div w:id="1722052147">
                                                  <w:marLeft w:val="0"/>
                                                  <w:marRight w:val="0"/>
                                                  <w:marTop w:val="0"/>
                                                  <w:marBottom w:val="0"/>
                                                  <w:divBdr>
                                                    <w:top w:val="none" w:sz="0" w:space="0" w:color="auto"/>
                                                    <w:left w:val="none" w:sz="0" w:space="0" w:color="auto"/>
                                                    <w:bottom w:val="none" w:sz="0" w:space="0" w:color="auto"/>
                                                    <w:right w:val="none" w:sz="0" w:space="0" w:color="auto"/>
                                                  </w:divBdr>
                                                </w:div>
                                                <w:div w:id="2109038651">
                                                  <w:marLeft w:val="0"/>
                                                  <w:marRight w:val="0"/>
                                                  <w:marTop w:val="0"/>
                                                  <w:marBottom w:val="0"/>
                                                  <w:divBdr>
                                                    <w:top w:val="none" w:sz="0" w:space="0" w:color="auto"/>
                                                    <w:left w:val="none" w:sz="0" w:space="0" w:color="auto"/>
                                                    <w:bottom w:val="none" w:sz="0" w:space="0" w:color="auto"/>
                                                    <w:right w:val="none" w:sz="0" w:space="0" w:color="auto"/>
                                                  </w:divBdr>
                                                  <w:divsChild>
                                                    <w:div w:id="1159078394">
                                                      <w:marLeft w:val="0"/>
                                                      <w:marRight w:val="0"/>
                                                      <w:marTop w:val="0"/>
                                                      <w:marBottom w:val="0"/>
                                                      <w:divBdr>
                                                        <w:top w:val="none" w:sz="0" w:space="0" w:color="auto"/>
                                                        <w:left w:val="none" w:sz="0" w:space="0" w:color="auto"/>
                                                        <w:bottom w:val="none" w:sz="0" w:space="0" w:color="auto"/>
                                                        <w:right w:val="none" w:sz="0" w:space="0" w:color="auto"/>
                                                      </w:divBdr>
                                                      <w:divsChild>
                                                        <w:div w:id="961114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06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0897">
                                  <w:marLeft w:val="0"/>
                                  <w:marRight w:val="0"/>
                                  <w:marTop w:val="0"/>
                                  <w:marBottom w:val="0"/>
                                  <w:divBdr>
                                    <w:top w:val="none" w:sz="0" w:space="0" w:color="auto"/>
                                    <w:left w:val="none" w:sz="0" w:space="0" w:color="auto"/>
                                    <w:bottom w:val="single" w:sz="6" w:space="7" w:color="E1E8ED"/>
                                    <w:right w:val="none" w:sz="0" w:space="0" w:color="auto"/>
                                  </w:divBdr>
                                  <w:divsChild>
                                    <w:div w:id="206454265">
                                      <w:marLeft w:val="0"/>
                                      <w:marRight w:val="0"/>
                                      <w:marTop w:val="0"/>
                                      <w:marBottom w:val="0"/>
                                      <w:divBdr>
                                        <w:top w:val="none" w:sz="0" w:space="0" w:color="auto"/>
                                        <w:left w:val="none" w:sz="0" w:space="0" w:color="auto"/>
                                        <w:bottom w:val="none" w:sz="0" w:space="0" w:color="auto"/>
                                        <w:right w:val="none" w:sz="0" w:space="0" w:color="auto"/>
                                      </w:divBdr>
                                      <w:divsChild>
                                        <w:div w:id="760877331">
                                          <w:marLeft w:val="0"/>
                                          <w:marRight w:val="0"/>
                                          <w:marTop w:val="0"/>
                                          <w:marBottom w:val="0"/>
                                          <w:divBdr>
                                            <w:top w:val="none" w:sz="0" w:space="0" w:color="auto"/>
                                            <w:left w:val="none" w:sz="0" w:space="0" w:color="auto"/>
                                            <w:bottom w:val="none" w:sz="0" w:space="0" w:color="auto"/>
                                            <w:right w:val="none" w:sz="0" w:space="0" w:color="auto"/>
                                          </w:divBdr>
                                        </w:div>
                                        <w:div w:id="1169439972">
                                          <w:marLeft w:val="0"/>
                                          <w:marRight w:val="0"/>
                                          <w:marTop w:val="0"/>
                                          <w:marBottom w:val="0"/>
                                          <w:divBdr>
                                            <w:top w:val="none" w:sz="0" w:space="0" w:color="auto"/>
                                            <w:left w:val="none" w:sz="0" w:space="0" w:color="auto"/>
                                            <w:bottom w:val="none" w:sz="0" w:space="0" w:color="auto"/>
                                            <w:right w:val="none" w:sz="0" w:space="0" w:color="auto"/>
                                          </w:divBdr>
                                          <w:divsChild>
                                            <w:div w:id="1975598947">
                                              <w:marLeft w:val="0"/>
                                              <w:marRight w:val="0"/>
                                              <w:marTop w:val="75"/>
                                              <w:marBottom w:val="30"/>
                                              <w:divBdr>
                                                <w:top w:val="none" w:sz="0" w:space="0" w:color="auto"/>
                                                <w:left w:val="none" w:sz="0" w:space="0" w:color="auto"/>
                                                <w:bottom w:val="none" w:sz="0" w:space="0" w:color="auto"/>
                                                <w:right w:val="none" w:sz="0" w:space="0" w:color="auto"/>
                                              </w:divBdr>
                                              <w:divsChild>
                                                <w:div w:id="383875873">
                                                  <w:marLeft w:val="0"/>
                                                  <w:marRight w:val="0"/>
                                                  <w:marTop w:val="0"/>
                                                  <w:marBottom w:val="0"/>
                                                  <w:divBdr>
                                                    <w:top w:val="none" w:sz="0" w:space="0" w:color="auto"/>
                                                    <w:left w:val="none" w:sz="0" w:space="0" w:color="auto"/>
                                                    <w:bottom w:val="none" w:sz="0" w:space="0" w:color="auto"/>
                                                    <w:right w:val="none" w:sz="0" w:space="0" w:color="auto"/>
                                                  </w:divBdr>
                                                </w:div>
                                                <w:div w:id="1136685050">
                                                  <w:marLeft w:val="0"/>
                                                  <w:marRight w:val="0"/>
                                                  <w:marTop w:val="0"/>
                                                  <w:marBottom w:val="0"/>
                                                  <w:divBdr>
                                                    <w:top w:val="none" w:sz="0" w:space="0" w:color="auto"/>
                                                    <w:left w:val="none" w:sz="0" w:space="0" w:color="auto"/>
                                                    <w:bottom w:val="none" w:sz="0" w:space="0" w:color="auto"/>
                                                    <w:right w:val="none" w:sz="0" w:space="0" w:color="auto"/>
                                                  </w:divBdr>
                                                  <w:divsChild>
                                                    <w:div w:id="434711687">
                                                      <w:marLeft w:val="0"/>
                                                      <w:marRight w:val="0"/>
                                                      <w:marTop w:val="0"/>
                                                      <w:marBottom w:val="0"/>
                                                      <w:divBdr>
                                                        <w:top w:val="none" w:sz="0" w:space="0" w:color="auto"/>
                                                        <w:left w:val="none" w:sz="0" w:space="0" w:color="auto"/>
                                                        <w:bottom w:val="none" w:sz="0" w:space="0" w:color="auto"/>
                                                        <w:right w:val="none" w:sz="0" w:space="0" w:color="auto"/>
                                                      </w:divBdr>
                                                      <w:divsChild>
                                                        <w:div w:id="1015687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1122785">
                                                  <w:marLeft w:val="0"/>
                                                  <w:marRight w:val="0"/>
                                                  <w:marTop w:val="0"/>
                                                  <w:marBottom w:val="0"/>
                                                  <w:divBdr>
                                                    <w:top w:val="none" w:sz="0" w:space="0" w:color="auto"/>
                                                    <w:left w:val="none" w:sz="0" w:space="0" w:color="auto"/>
                                                    <w:bottom w:val="none" w:sz="0" w:space="0" w:color="auto"/>
                                                    <w:right w:val="none" w:sz="0" w:space="0" w:color="auto"/>
                                                  </w:divBdr>
                                                </w:div>
                                                <w:div w:id="19180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08447">
                                  <w:marLeft w:val="0"/>
                                  <w:marRight w:val="0"/>
                                  <w:marTop w:val="0"/>
                                  <w:marBottom w:val="0"/>
                                  <w:divBdr>
                                    <w:top w:val="none" w:sz="0" w:space="0" w:color="auto"/>
                                    <w:left w:val="none" w:sz="0" w:space="0" w:color="auto"/>
                                    <w:bottom w:val="single" w:sz="6" w:space="7" w:color="E1E8ED"/>
                                    <w:right w:val="none" w:sz="0" w:space="0" w:color="auto"/>
                                  </w:divBdr>
                                  <w:divsChild>
                                    <w:div w:id="283856264">
                                      <w:marLeft w:val="0"/>
                                      <w:marRight w:val="0"/>
                                      <w:marTop w:val="0"/>
                                      <w:marBottom w:val="0"/>
                                      <w:divBdr>
                                        <w:top w:val="none" w:sz="0" w:space="0" w:color="auto"/>
                                        <w:left w:val="none" w:sz="0" w:space="0" w:color="auto"/>
                                        <w:bottom w:val="none" w:sz="0" w:space="0" w:color="auto"/>
                                        <w:right w:val="none" w:sz="0" w:space="0" w:color="auto"/>
                                      </w:divBdr>
                                      <w:divsChild>
                                        <w:div w:id="485557902">
                                          <w:marLeft w:val="0"/>
                                          <w:marRight w:val="0"/>
                                          <w:marTop w:val="0"/>
                                          <w:marBottom w:val="0"/>
                                          <w:divBdr>
                                            <w:top w:val="none" w:sz="0" w:space="0" w:color="auto"/>
                                            <w:left w:val="none" w:sz="0" w:space="0" w:color="auto"/>
                                            <w:bottom w:val="none" w:sz="0" w:space="0" w:color="auto"/>
                                            <w:right w:val="none" w:sz="0" w:space="0" w:color="auto"/>
                                          </w:divBdr>
                                          <w:divsChild>
                                            <w:div w:id="1072585832">
                                              <w:marLeft w:val="0"/>
                                              <w:marRight w:val="0"/>
                                              <w:marTop w:val="75"/>
                                              <w:marBottom w:val="30"/>
                                              <w:divBdr>
                                                <w:top w:val="none" w:sz="0" w:space="0" w:color="auto"/>
                                                <w:left w:val="none" w:sz="0" w:space="0" w:color="auto"/>
                                                <w:bottom w:val="none" w:sz="0" w:space="0" w:color="auto"/>
                                                <w:right w:val="none" w:sz="0" w:space="0" w:color="auto"/>
                                              </w:divBdr>
                                              <w:divsChild>
                                                <w:div w:id="1442602486">
                                                  <w:marLeft w:val="0"/>
                                                  <w:marRight w:val="0"/>
                                                  <w:marTop w:val="0"/>
                                                  <w:marBottom w:val="0"/>
                                                  <w:divBdr>
                                                    <w:top w:val="none" w:sz="0" w:space="0" w:color="auto"/>
                                                    <w:left w:val="none" w:sz="0" w:space="0" w:color="auto"/>
                                                    <w:bottom w:val="none" w:sz="0" w:space="0" w:color="auto"/>
                                                    <w:right w:val="none" w:sz="0" w:space="0" w:color="auto"/>
                                                  </w:divBdr>
                                                </w:div>
                                                <w:div w:id="1527913659">
                                                  <w:marLeft w:val="0"/>
                                                  <w:marRight w:val="0"/>
                                                  <w:marTop w:val="0"/>
                                                  <w:marBottom w:val="0"/>
                                                  <w:divBdr>
                                                    <w:top w:val="none" w:sz="0" w:space="0" w:color="auto"/>
                                                    <w:left w:val="none" w:sz="0" w:space="0" w:color="auto"/>
                                                    <w:bottom w:val="none" w:sz="0" w:space="0" w:color="auto"/>
                                                    <w:right w:val="none" w:sz="0" w:space="0" w:color="auto"/>
                                                  </w:divBdr>
                                                </w:div>
                                                <w:div w:id="1797604969">
                                                  <w:marLeft w:val="0"/>
                                                  <w:marRight w:val="0"/>
                                                  <w:marTop w:val="0"/>
                                                  <w:marBottom w:val="0"/>
                                                  <w:divBdr>
                                                    <w:top w:val="none" w:sz="0" w:space="0" w:color="auto"/>
                                                    <w:left w:val="none" w:sz="0" w:space="0" w:color="auto"/>
                                                    <w:bottom w:val="none" w:sz="0" w:space="0" w:color="auto"/>
                                                    <w:right w:val="none" w:sz="0" w:space="0" w:color="auto"/>
                                                  </w:divBdr>
                                                </w:div>
                                                <w:div w:id="1931304755">
                                                  <w:marLeft w:val="0"/>
                                                  <w:marRight w:val="0"/>
                                                  <w:marTop w:val="0"/>
                                                  <w:marBottom w:val="0"/>
                                                  <w:divBdr>
                                                    <w:top w:val="none" w:sz="0" w:space="0" w:color="auto"/>
                                                    <w:left w:val="none" w:sz="0" w:space="0" w:color="auto"/>
                                                    <w:bottom w:val="none" w:sz="0" w:space="0" w:color="auto"/>
                                                    <w:right w:val="none" w:sz="0" w:space="0" w:color="auto"/>
                                                  </w:divBdr>
                                                  <w:divsChild>
                                                    <w:div w:id="670445541">
                                                      <w:marLeft w:val="0"/>
                                                      <w:marRight w:val="0"/>
                                                      <w:marTop w:val="0"/>
                                                      <w:marBottom w:val="0"/>
                                                      <w:divBdr>
                                                        <w:top w:val="none" w:sz="0" w:space="0" w:color="auto"/>
                                                        <w:left w:val="none" w:sz="0" w:space="0" w:color="auto"/>
                                                        <w:bottom w:val="none" w:sz="0" w:space="0" w:color="auto"/>
                                                        <w:right w:val="none" w:sz="0" w:space="0" w:color="auto"/>
                                                      </w:divBdr>
                                                      <w:divsChild>
                                                        <w:div w:id="1044401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678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268">
                                  <w:marLeft w:val="0"/>
                                  <w:marRight w:val="0"/>
                                  <w:marTop w:val="0"/>
                                  <w:marBottom w:val="0"/>
                                  <w:divBdr>
                                    <w:top w:val="none" w:sz="0" w:space="0" w:color="auto"/>
                                    <w:left w:val="none" w:sz="0" w:space="0" w:color="auto"/>
                                    <w:bottom w:val="single" w:sz="6" w:space="7" w:color="E1E8ED"/>
                                    <w:right w:val="none" w:sz="0" w:space="0" w:color="auto"/>
                                  </w:divBdr>
                                  <w:divsChild>
                                    <w:div w:id="1376157678">
                                      <w:marLeft w:val="0"/>
                                      <w:marRight w:val="0"/>
                                      <w:marTop w:val="0"/>
                                      <w:marBottom w:val="0"/>
                                      <w:divBdr>
                                        <w:top w:val="none" w:sz="0" w:space="0" w:color="auto"/>
                                        <w:left w:val="none" w:sz="0" w:space="0" w:color="auto"/>
                                        <w:bottom w:val="none" w:sz="0" w:space="0" w:color="auto"/>
                                        <w:right w:val="none" w:sz="0" w:space="0" w:color="auto"/>
                                      </w:divBdr>
                                      <w:divsChild>
                                        <w:div w:id="1505122114">
                                          <w:marLeft w:val="0"/>
                                          <w:marRight w:val="0"/>
                                          <w:marTop w:val="0"/>
                                          <w:marBottom w:val="0"/>
                                          <w:divBdr>
                                            <w:top w:val="none" w:sz="0" w:space="0" w:color="auto"/>
                                            <w:left w:val="none" w:sz="0" w:space="0" w:color="auto"/>
                                            <w:bottom w:val="none" w:sz="0" w:space="0" w:color="auto"/>
                                            <w:right w:val="none" w:sz="0" w:space="0" w:color="auto"/>
                                          </w:divBdr>
                                        </w:div>
                                        <w:div w:id="2118258768">
                                          <w:marLeft w:val="0"/>
                                          <w:marRight w:val="0"/>
                                          <w:marTop w:val="0"/>
                                          <w:marBottom w:val="0"/>
                                          <w:divBdr>
                                            <w:top w:val="none" w:sz="0" w:space="0" w:color="auto"/>
                                            <w:left w:val="none" w:sz="0" w:space="0" w:color="auto"/>
                                            <w:bottom w:val="none" w:sz="0" w:space="0" w:color="auto"/>
                                            <w:right w:val="none" w:sz="0" w:space="0" w:color="auto"/>
                                          </w:divBdr>
                                          <w:divsChild>
                                            <w:div w:id="906495460">
                                              <w:marLeft w:val="0"/>
                                              <w:marRight w:val="0"/>
                                              <w:marTop w:val="75"/>
                                              <w:marBottom w:val="30"/>
                                              <w:divBdr>
                                                <w:top w:val="none" w:sz="0" w:space="0" w:color="auto"/>
                                                <w:left w:val="none" w:sz="0" w:space="0" w:color="auto"/>
                                                <w:bottom w:val="none" w:sz="0" w:space="0" w:color="auto"/>
                                                <w:right w:val="none" w:sz="0" w:space="0" w:color="auto"/>
                                              </w:divBdr>
                                              <w:divsChild>
                                                <w:div w:id="282033790">
                                                  <w:marLeft w:val="0"/>
                                                  <w:marRight w:val="0"/>
                                                  <w:marTop w:val="0"/>
                                                  <w:marBottom w:val="0"/>
                                                  <w:divBdr>
                                                    <w:top w:val="none" w:sz="0" w:space="0" w:color="auto"/>
                                                    <w:left w:val="none" w:sz="0" w:space="0" w:color="auto"/>
                                                    <w:bottom w:val="none" w:sz="0" w:space="0" w:color="auto"/>
                                                    <w:right w:val="none" w:sz="0" w:space="0" w:color="auto"/>
                                                  </w:divBdr>
                                                </w:div>
                                                <w:div w:id="857278793">
                                                  <w:marLeft w:val="0"/>
                                                  <w:marRight w:val="0"/>
                                                  <w:marTop w:val="0"/>
                                                  <w:marBottom w:val="0"/>
                                                  <w:divBdr>
                                                    <w:top w:val="none" w:sz="0" w:space="0" w:color="auto"/>
                                                    <w:left w:val="none" w:sz="0" w:space="0" w:color="auto"/>
                                                    <w:bottom w:val="none" w:sz="0" w:space="0" w:color="auto"/>
                                                    <w:right w:val="none" w:sz="0" w:space="0" w:color="auto"/>
                                                  </w:divBdr>
                                                  <w:divsChild>
                                                    <w:div w:id="484006252">
                                                      <w:marLeft w:val="0"/>
                                                      <w:marRight w:val="0"/>
                                                      <w:marTop w:val="0"/>
                                                      <w:marBottom w:val="0"/>
                                                      <w:divBdr>
                                                        <w:top w:val="none" w:sz="0" w:space="0" w:color="auto"/>
                                                        <w:left w:val="none" w:sz="0" w:space="0" w:color="auto"/>
                                                        <w:bottom w:val="none" w:sz="0" w:space="0" w:color="auto"/>
                                                        <w:right w:val="none" w:sz="0" w:space="0" w:color="auto"/>
                                                      </w:divBdr>
                                                      <w:divsChild>
                                                        <w:div w:id="337031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644012">
                                                  <w:marLeft w:val="0"/>
                                                  <w:marRight w:val="0"/>
                                                  <w:marTop w:val="0"/>
                                                  <w:marBottom w:val="0"/>
                                                  <w:divBdr>
                                                    <w:top w:val="none" w:sz="0" w:space="0" w:color="auto"/>
                                                    <w:left w:val="none" w:sz="0" w:space="0" w:color="auto"/>
                                                    <w:bottom w:val="none" w:sz="0" w:space="0" w:color="auto"/>
                                                    <w:right w:val="none" w:sz="0" w:space="0" w:color="auto"/>
                                                  </w:divBdr>
                                                </w:div>
                                                <w:div w:id="12472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07716">
                                  <w:marLeft w:val="0"/>
                                  <w:marRight w:val="0"/>
                                  <w:marTop w:val="0"/>
                                  <w:marBottom w:val="0"/>
                                  <w:divBdr>
                                    <w:top w:val="none" w:sz="0" w:space="0" w:color="auto"/>
                                    <w:left w:val="none" w:sz="0" w:space="0" w:color="auto"/>
                                    <w:bottom w:val="single" w:sz="6" w:space="7" w:color="E1E8ED"/>
                                    <w:right w:val="none" w:sz="0" w:space="0" w:color="auto"/>
                                  </w:divBdr>
                                  <w:divsChild>
                                    <w:div w:id="1557163016">
                                      <w:marLeft w:val="0"/>
                                      <w:marRight w:val="0"/>
                                      <w:marTop w:val="0"/>
                                      <w:marBottom w:val="0"/>
                                      <w:divBdr>
                                        <w:top w:val="none" w:sz="0" w:space="0" w:color="auto"/>
                                        <w:left w:val="none" w:sz="0" w:space="0" w:color="auto"/>
                                        <w:bottom w:val="none" w:sz="0" w:space="0" w:color="auto"/>
                                        <w:right w:val="none" w:sz="0" w:space="0" w:color="auto"/>
                                      </w:divBdr>
                                      <w:divsChild>
                                        <w:div w:id="1068115039">
                                          <w:marLeft w:val="0"/>
                                          <w:marRight w:val="0"/>
                                          <w:marTop w:val="0"/>
                                          <w:marBottom w:val="0"/>
                                          <w:divBdr>
                                            <w:top w:val="none" w:sz="0" w:space="0" w:color="auto"/>
                                            <w:left w:val="none" w:sz="0" w:space="0" w:color="auto"/>
                                            <w:bottom w:val="none" w:sz="0" w:space="0" w:color="auto"/>
                                            <w:right w:val="none" w:sz="0" w:space="0" w:color="auto"/>
                                          </w:divBdr>
                                          <w:divsChild>
                                            <w:div w:id="1866094490">
                                              <w:marLeft w:val="0"/>
                                              <w:marRight w:val="0"/>
                                              <w:marTop w:val="75"/>
                                              <w:marBottom w:val="30"/>
                                              <w:divBdr>
                                                <w:top w:val="none" w:sz="0" w:space="0" w:color="auto"/>
                                                <w:left w:val="none" w:sz="0" w:space="0" w:color="auto"/>
                                                <w:bottom w:val="none" w:sz="0" w:space="0" w:color="auto"/>
                                                <w:right w:val="none" w:sz="0" w:space="0" w:color="auto"/>
                                              </w:divBdr>
                                              <w:divsChild>
                                                <w:div w:id="1043946311">
                                                  <w:marLeft w:val="0"/>
                                                  <w:marRight w:val="0"/>
                                                  <w:marTop w:val="0"/>
                                                  <w:marBottom w:val="0"/>
                                                  <w:divBdr>
                                                    <w:top w:val="none" w:sz="0" w:space="0" w:color="auto"/>
                                                    <w:left w:val="none" w:sz="0" w:space="0" w:color="auto"/>
                                                    <w:bottom w:val="none" w:sz="0" w:space="0" w:color="auto"/>
                                                    <w:right w:val="none" w:sz="0" w:space="0" w:color="auto"/>
                                                  </w:divBdr>
                                                </w:div>
                                                <w:div w:id="1130825435">
                                                  <w:marLeft w:val="0"/>
                                                  <w:marRight w:val="0"/>
                                                  <w:marTop w:val="0"/>
                                                  <w:marBottom w:val="0"/>
                                                  <w:divBdr>
                                                    <w:top w:val="none" w:sz="0" w:space="0" w:color="auto"/>
                                                    <w:left w:val="none" w:sz="0" w:space="0" w:color="auto"/>
                                                    <w:bottom w:val="none" w:sz="0" w:space="0" w:color="auto"/>
                                                    <w:right w:val="none" w:sz="0" w:space="0" w:color="auto"/>
                                                  </w:divBdr>
                                                </w:div>
                                                <w:div w:id="1365666703">
                                                  <w:marLeft w:val="0"/>
                                                  <w:marRight w:val="0"/>
                                                  <w:marTop w:val="0"/>
                                                  <w:marBottom w:val="0"/>
                                                  <w:divBdr>
                                                    <w:top w:val="none" w:sz="0" w:space="0" w:color="auto"/>
                                                    <w:left w:val="none" w:sz="0" w:space="0" w:color="auto"/>
                                                    <w:bottom w:val="none" w:sz="0" w:space="0" w:color="auto"/>
                                                    <w:right w:val="none" w:sz="0" w:space="0" w:color="auto"/>
                                                  </w:divBdr>
                                                  <w:divsChild>
                                                    <w:div w:id="2119521208">
                                                      <w:marLeft w:val="0"/>
                                                      <w:marRight w:val="0"/>
                                                      <w:marTop w:val="0"/>
                                                      <w:marBottom w:val="0"/>
                                                      <w:divBdr>
                                                        <w:top w:val="none" w:sz="0" w:space="0" w:color="auto"/>
                                                        <w:left w:val="none" w:sz="0" w:space="0" w:color="auto"/>
                                                        <w:bottom w:val="none" w:sz="0" w:space="0" w:color="auto"/>
                                                        <w:right w:val="none" w:sz="0" w:space="0" w:color="auto"/>
                                                      </w:divBdr>
                                                      <w:divsChild>
                                                        <w:div w:id="21216837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4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011">
                                  <w:marLeft w:val="0"/>
                                  <w:marRight w:val="0"/>
                                  <w:marTop w:val="0"/>
                                  <w:marBottom w:val="0"/>
                                  <w:divBdr>
                                    <w:top w:val="none" w:sz="0" w:space="0" w:color="auto"/>
                                    <w:left w:val="none" w:sz="0" w:space="0" w:color="auto"/>
                                    <w:bottom w:val="single" w:sz="6" w:space="7" w:color="E1E8ED"/>
                                    <w:right w:val="none" w:sz="0" w:space="0" w:color="auto"/>
                                  </w:divBdr>
                                  <w:divsChild>
                                    <w:div w:id="1559826567">
                                      <w:marLeft w:val="0"/>
                                      <w:marRight w:val="0"/>
                                      <w:marTop w:val="0"/>
                                      <w:marBottom w:val="0"/>
                                      <w:divBdr>
                                        <w:top w:val="none" w:sz="0" w:space="0" w:color="auto"/>
                                        <w:left w:val="none" w:sz="0" w:space="0" w:color="auto"/>
                                        <w:bottom w:val="none" w:sz="0" w:space="0" w:color="auto"/>
                                        <w:right w:val="none" w:sz="0" w:space="0" w:color="auto"/>
                                      </w:divBdr>
                                      <w:divsChild>
                                        <w:div w:id="58866593">
                                          <w:marLeft w:val="0"/>
                                          <w:marRight w:val="0"/>
                                          <w:marTop w:val="0"/>
                                          <w:marBottom w:val="0"/>
                                          <w:divBdr>
                                            <w:top w:val="none" w:sz="0" w:space="0" w:color="auto"/>
                                            <w:left w:val="none" w:sz="0" w:space="0" w:color="auto"/>
                                            <w:bottom w:val="none" w:sz="0" w:space="0" w:color="auto"/>
                                            <w:right w:val="none" w:sz="0" w:space="0" w:color="auto"/>
                                          </w:divBdr>
                                          <w:divsChild>
                                            <w:div w:id="34502131">
                                              <w:marLeft w:val="0"/>
                                              <w:marRight w:val="0"/>
                                              <w:marTop w:val="150"/>
                                              <w:marBottom w:val="0"/>
                                              <w:divBdr>
                                                <w:top w:val="none" w:sz="0" w:space="9" w:color="auto"/>
                                                <w:left w:val="none" w:sz="0" w:space="0" w:color="auto"/>
                                                <w:bottom w:val="none" w:sz="0" w:space="9" w:color="auto"/>
                                                <w:right w:val="none" w:sz="0" w:space="0" w:color="auto"/>
                                              </w:divBdr>
                                              <w:divsChild>
                                                <w:div w:id="15401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8653">
                                          <w:marLeft w:val="0"/>
                                          <w:marRight w:val="0"/>
                                          <w:marTop w:val="0"/>
                                          <w:marBottom w:val="0"/>
                                          <w:divBdr>
                                            <w:top w:val="none" w:sz="0" w:space="0" w:color="auto"/>
                                            <w:left w:val="none" w:sz="0" w:space="0" w:color="auto"/>
                                            <w:bottom w:val="none" w:sz="0" w:space="0" w:color="auto"/>
                                            <w:right w:val="none" w:sz="0" w:space="0" w:color="auto"/>
                                          </w:divBdr>
                                        </w:div>
                                        <w:div w:id="900480734">
                                          <w:marLeft w:val="0"/>
                                          <w:marRight w:val="0"/>
                                          <w:marTop w:val="0"/>
                                          <w:marBottom w:val="0"/>
                                          <w:divBdr>
                                            <w:top w:val="none" w:sz="0" w:space="0" w:color="auto"/>
                                            <w:left w:val="none" w:sz="0" w:space="0" w:color="auto"/>
                                            <w:bottom w:val="none" w:sz="0" w:space="0" w:color="auto"/>
                                            <w:right w:val="none" w:sz="0" w:space="0" w:color="auto"/>
                                          </w:divBdr>
                                        </w:div>
                                        <w:div w:id="1055012816">
                                          <w:marLeft w:val="0"/>
                                          <w:marRight w:val="0"/>
                                          <w:marTop w:val="0"/>
                                          <w:marBottom w:val="0"/>
                                          <w:divBdr>
                                            <w:top w:val="none" w:sz="0" w:space="0" w:color="auto"/>
                                            <w:left w:val="none" w:sz="0" w:space="0" w:color="auto"/>
                                            <w:bottom w:val="none" w:sz="0" w:space="0" w:color="auto"/>
                                            <w:right w:val="none" w:sz="0" w:space="0" w:color="auto"/>
                                          </w:divBdr>
                                          <w:divsChild>
                                            <w:div w:id="837574347">
                                              <w:marLeft w:val="0"/>
                                              <w:marRight w:val="0"/>
                                              <w:marTop w:val="0"/>
                                              <w:marBottom w:val="0"/>
                                              <w:divBdr>
                                                <w:top w:val="none" w:sz="0" w:space="0" w:color="auto"/>
                                                <w:left w:val="none" w:sz="0" w:space="0" w:color="auto"/>
                                                <w:bottom w:val="none" w:sz="0" w:space="0" w:color="auto"/>
                                                <w:right w:val="none" w:sz="0" w:space="0" w:color="auto"/>
                                              </w:divBdr>
                                              <w:divsChild>
                                                <w:div w:id="6980422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79379">
                                          <w:marLeft w:val="0"/>
                                          <w:marRight w:val="0"/>
                                          <w:marTop w:val="0"/>
                                          <w:marBottom w:val="0"/>
                                          <w:divBdr>
                                            <w:top w:val="none" w:sz="0" w:space="0" w:color="auto"/>
                                            <w:left w:val="none" w:sz="0" w:space="0" w:color="auto"/>
                                            <w:bottom w:val="none" w:sz="0" w:space="0" w:color="auto"/>
                                            <w:right w:val="none" w:sz="0" w:space="0" w:color="auto"/>
                                          </w:divBdr>
                                          <w:divsChild>
                                            <w:div w:id="207690886">
                                              <w:marLeft w:val="0"/>
                                              <w:marRight w:val="0"/>
                                              <w:marTop w:val="75"/>
                                              <w:marBottom w:val="30"/>
                                              <w:divBdr>
                                                <w:top w:val="none" w:sz="0" w:space="0" w:color="auto"/>
                                                <w:left w:val="none" w:sz="0" w:space="0" w:color="auto"/>
                                                <w:bottom w:val="none" w:sz="0" w:space="0" w:color="auto"/>
                                                <w:right w:val="none" w:sz="0" w:space="0" w:color="auto"/>
                                              </w:divBdr>
                                              <w:divsChild>
                                                <w:div w:id="180053109">
                                                  <w:marLeft w:val="0"/>
                                                  <w:marRight w:val="0"/>
                                                  <w:marTop w:val="0"/>
                                                  <w:marBottom w:val="0"/>
                                                  <w:divBdr>
                                                    <w:top w:val="none" w:sz="0" w:space="0" w:color="auto"/>
                                                    <w:left w:val="none" w:sz="0" w:space="0" w:color="auto"/>
                                                    <w:bottom w:val="none" w:sz="0" w:space="0" w:color="auto"/>
                                                    <w:right w:val="none" w:sz="0" w:space="0" w:color="auto"/>
                                                  </w:divBdr>
                                                </w:div>
                                                <w:div w:id="913511646">
                                                  <w:marLeft w:val="0"/>
                                                  <w:marRight w:val="0"/>
                                                  <w:marTop w:val="0"/>
                                                  <w:marBottom w:val="0"/>
                                                  <w:divBdr>
                                                    <w:top w:val="none" w:sz="0" w:space="0" w:color="auto"/>
                                                    <w:left w:val="none" w:sz="0" w:space="0" w:color="auto"/>
                                                    <w:bottom w:val="none" w:sz="0" w:space="0" w:color="auto"/>
                                                    <w:right w:val="none" w:sz="0" w:space="0" w:color="auto"/>
                                                  </w:divBdr>
                                                </w:div>
                                                <w:div w:id="947585932">
                                                  <w:marLeft w:val="0"/>
                                                  <w:marRight w:val="0"/>
                                                  <w:marTop w:val="0"/>
                                                  <w:marBottom w:val="0"/>
                                                  <w:divBdr>
                                                    <w:top w:val="none" w:sz="0" w:space="0" w:color="auto"/>
                                                    <w:left w:val="none" w:sz="0" w:space="0" w:color="auto"/>
                                                    <w:bottom w:val="none" w:sz="0" w:space="0" w:color="auto"/>
                                                    <w:right w:val="none" w:sz="0" w:space="0" w:color="auto"/>
                                                  </w:divBdr>
                                                  <w:divsChild>
                                                    <w:div w:id="884679597">
                                                      <w:marLeft w:val="0"/>
                                                      <w:marRight w:val="0"/>
                                                      <w:marTop w:val="0"/>
                                                      <w:marBottom w:val="0"/>
                                                      <w:divBdr>
                                                        <w:top w:val="none" w:sz="0" w:space="0" w:color="auto"/>
                                                        <w:left w:val="none" w:sz="0" w:space="0" w:color="auto"/>
                                                        <w:bottom w:val="none" w:sz="0" w:space="0" w:color="auto"/>
                                                        <w:right w:val="none" w:sz="0" w:space="0" w:color="auto"/>
                                                      </w:divBdr>
                                                      <w:divsChild>
                                                        <w:div w:id="20368044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1636641">
                                                  <w:marLeft w:val="0"/>
                                                  <w:marRight w:val="0"/>
                                                  <w:marTop w:val="0"/>
                                                  <w:marBottom w:val="0"/>
                                                  <w:divBdr>
                                                    <w:top w:val="none" w:sz="0" w:space="0" w:color="auto"/>
                                                    <w:left w:val="none" w:sz="0" w:space="0" w:color="auto"/>
                                                    <w:bottom w:val="none" w:sz="0" w:space="0" w:color="auto"/>
                                                    <w:right w:val="none" w:sz="0" w:space="0" w:color="auto"/>
                                                  </w:divBdr>
                                                </w:div>
                                                <w:div w:id="20340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835">
                                  <w:marLeft w:val="0"/>
                                  <w:marRight w:val="0"/>
                                  <w:marTop w:val="0"/>
                                  <w:marBottom w:val="0"/>
                                  <w:divBdr>
                                    <w:top w:val="none" w:sz="0" w:space="0" w:color="auto"/>
                                    <w:left w:val="none" w:sz="0" w:space="0" w:color="auto"/>
                                    <w:bottom w:val="single" w:sz="6" w:space="7" w:color="E1E8ED"/>
                                    <w:right w:val="none" w:sz="0" w:space="0" w:color="auto"/>
                                  </w:divBdr>
                                  <w:divsChild>
                                    <w:div w:id="153227035">
                                      <w:marLeft w:val="0"/>
                                      <w:marRight w:val="0"/>
                                      <w:marTop w:val="0"/>
                                      <w:marBottom w:val="0"/>
                                      <w:divBdr>
                                        <w:top w:val="none" w:sz="0" w:space="0" w:color="auto"/>
                                        <w:left w:val="none" w:sz="0" w:space="0" w:color="auto"/>
                                        <w:bottom w:val="none" w:sz="0" w:space="0" w:color="auto"/>
                                        <w:right w:val="none" w:sz="0" w:space="0" w:color="auto"/>
                                      </w:divBdr>
                                      <w:divsChild>
                                        <w:div w:id="715088155">
                                          <w:marLeft w:val="0"/>
                                          <w:marRight w:val="0"/>
                                          <w:marTop w:val="0"/>
                                          <w:marBottom w:val="0"/>
                                          <w:divBdr>
                                            <w:top w:val="none" w:sz="0" w:space="0" w:color="auto"/>
                                            <w:left w:val="none" w:sz="0" w:space="0" w:color="auto"/>
                                            <w:bottom w:val="none" w:sz="0" w:space="0" w:color="auto"/>
                                            <w:right w:val="none" w:sz="0" w:space="0" w:color="auto"/>
                                          </w:divBdr>
                                        </w:div>
                                        <w:div w:id="1405492546">
                                          <w:marLeft w:val="0"/>
                                          <w:marRight w:val="0"/>
                                          <w:marTop w:val="0"/>
                                          <w:marBottom w:val="0"/>
                                          <w:divBdr>
                                            <w:top w:val="none" w:sz="0" w:space="0" w:color="auto"/>
                                            <w:left w:val="none" w:sz="0" w:space="0" w:color="auto"/>
                                            <w:bottom w:val="none" w:sz="0" w:space="0" w:color="auto"/>
                                            <w:right w:val="none" w:sz="0" w:space="0" w:color="auto"/>
                                          </w:divBdr>
                                          <w:divsChild>
                                            <w:div w:id="869756965">
                                              <w:marLeft w:val="0"/>
                                              <w:marRight w:val="0"/>
                                              <w:marTop w:val="75"/>
                                              <w:marBottom w:val="30"/>
                                              <w:divBdr>
                                                <w:top w:val="none" w:sz="0" w:space="0" w:color="auto"/>
                                                <w:left w:val="none" w:sz="0" w:space="0" w:color="auto"/>
                                                <w:bottom w:val="none" w:sz="0" w:space="0" w:color="auto"/>
                                                <w:right w:val="none" w:sz="0" w:space="0" w:color="auto"/>
                                              </w:divBdr>
                                              <w:divsChild>
                                                <w:div w:id="1287278570">
                                                  <w:marLeft w:val="0"/>
                                                  <w:marRight w:val="0"/>
                                                  <w:marTop w:val="0"/>
                                                  <w:marBottom w:val="0"/>
                                                  <w:divBdr>
                                                    <w:top w:val="none" w:sz="0" w:space="0" w:color="auto"/>
                                                    <w:left w:val="none" w:sz="0" w:space="0" w:color="auto"/>
                                                    <w:bottom w:val="none" w:sz="0" w:space="0" w:color="auto"/>
                                                    <w:right w:val="none" w:sz="0" w:space="0" w:color="auto"/>
                                                  </w:divBdr>
                                                </w:div>
                                                <w:div w:id="1821388514">
                                                  <w:marLeft w:val="0"/>
                                                  <w:marRight w:val="0"/>
                                                  <w:marTop w:val="0"/>
                                                  <w:marBottom w:val="0"/>
                                                  <w:divBdr>
                                                    <w:top w:val="none" w:sz="0" w:space="0" w:color="auto"/>
                                                    <w:left w:val="none" w:sz="0" w:space="0" w:color="auto"/>
                                                    <w:bottom w:val="none" w:sz="0" w:space="0" w:color="auto"/>
                                                    <w:right w:val="none" w:sz="0" w:space="0" w:color="auto"/>
                                                  </w:divBdr>
                                                  <w:divsChild>
                                                    <w:div w:id="1397315620">
                                                      <w:marLeft w:val="0"/>
                                                      <w:marRight w:val="0"/>
                                                      <w:marTop w:val="0"/>
                                                      <w:marBottom w:val="0"/>
                                                      <w:divBdr>
                                                        <w:top w:val="none" w:sz="0" w:space="0" w:color="auto"/>
                                                        <w:left w:val="none" w:sz="0" w:space="0" w:color="auto"/>
                                                        <w:bottom w:val="none" w:sz="0" w:space="0" w:color="auto"/>
                                                        <w:right w:val="none" w:sz="0" w:space="0" w:color="auto"/>
                                                      </w:divBdr>
                                                      <w:divsChild>
                                                        <w:div w:id="4753392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812336">
                                                  <w:marLeft w:val="0"/>
                                                  <w:marRight w:val="0"/>
                                                  <w:marTop w:val="0"/>
                                                  <w:marBottom w:val="0"/>
                                                  <w:divBdr>
                                                    <w:top w:val="none" w:sz="0" w:space="0" w:color="auto"/>
                                                    <w:left w:val="none" w:sz="0" w:space="0" w:color="auto"/>
                                                    <w:bottom w:val="none" w:sz="0" w:space="0" w:color="auto"/>
                                                    <w:right w:val="none" w:sz="0" w:space="0" w:color="auto"/>
                                                  </w:divBdr>
                                                </w:div>
                                                <w:div w:id="20917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7968">
                                  <w:marLeft w:val="0"/>
                                  <w:marRight w:val="0"/>
                                  <w:marTop w:val="0"/>
                                  <w:marBottom w:val="0"/>
                                  <w:divBdr>
                                    <w:top w:val="none" w:sz="0" w:space="0" w:color="auto"/>
                                    <w:left w:val="none" w:sz="0" w:space="0" w:color="auto"/>
                                    <w:bottom w:val="single" w:sz="6" w:space="7" w:color="E1E8ED"/>
                                    <w:right w:val="none" w:sz="0" w:space="0" w:color="auto"/>
                                  </w:divBdr>
                                  <w:divsChild>
                                    <w:div w:id="1959488249">
                                      <w:marLeft w:val="0"/>
                                      <w:marRight w:val="0"/>
                                      <w:marTop w:val="0"/>
                                      <w:marBottom w:val="0"/>
                                      <w:divBdr>
                                        <w:top w:val="none" w:sz="0" w:space="0" w:color="auto"/>
                                        <w:left w:val="none" w:sz="0" w:space="0" w:color="auto"/>
                                        <w:bottom w:val="none" w:sz="0" w:space="0" w:color="auto"/>
                                        <w:right w:val="none" w:sz="0" w:space="0" w:color="auto"/>
                                      </w:divBdr>
                                      <w:divsChild>
                                        <w:div w:id="510415979">
                                          <w:marLeft w:val="0"/>
                                          <w:marRight w:val="0"/>
                                          <w:marTop w:val="0"/>
                                          <w:marBottom w:val="0"/>
                                          <w:divBdr>
                                            <w:top w:val="none" w:sz="0" w:space="0" w:color="auto"/>
                                            <w:left w:val="none" w:sz="0" w:space="0" w:color="auto"/>
                                            <w:bottom w:val="none" w:sz="0" w:space="0" w:color="auto"/>
                                            <w:right w:val="none" w:sz="0" w:space="0" w:color="auto"/>
                                          </w:divBdr>
                                        </w:div>
                                        <w:div w:id="1269002858">
                                          <w:marLeft w:val="0"/>
                                          <w:marRight w:val="0"/>
                                          <w:marTop w:val="0"/>
                                          <w:marBottom w:val="0"/>
                                          <w:divBdr>
                                            <w:top w:val="none" w:sz="0" w:space="0" w:color="auto"/>
                                            <w:left w:val="none" w:sz="0" w:space="0" w:color="auto"/>
                                            <w:bottom w:val="none" w:sz="0" w:space="0" w:color="auto"/>
                                            <w:right w:val="none" w:sz="0" w:space="0" w:color="auto"/>
                                          </w:divBdr>
                                          <w:divsChild>
                                            <w:div w:id="289213833">
                                              <w:marLeft w:val="0"/>
                                              <w:marRight w:val="0"/>
                                              <w:marTop w:val="75"/>
                                              <w:marBottom w:val="30"/>
                                              <w:divBdr>
                                                <w:top w:val="none" w:sz="0" w:space="0" w:color="auto"/>
                                                <w:left w:val="none" w:sz="0" w:space="0" w:color="auto"/>
                                                <w:bottom w:val="none" w:sz="0" w:space="0" w:color="auto"/>
                                                <w:right w:val="none" w:sz="0" w:space="0" w:color="auto"/>
                                              </w:divBdr>
                                              <w:divsChild>
                                                <w:div w:id="172770457">
                                                  <w:marLeft w:val="0"/>
                                                  <w:marRight w:val="0"/>
                                                  <w:marTop w:val="0"/>
                                                  <w:marBottom w:val="0"/>
                                                  <w:divBdr>
                                                    <w:top w:val="none" w:sz="0" w:space="0" w:color="auto"/>
                                                    <w:left w:val="none" w:sz="0" w:space="0" w:color="auto"/>
                                                    <w:bottom w:val="none" w:sz="0" w:space="0" w:color="auto"/>
                                                    <w:right w:val="none" w:sz="0" w:space="0" w:color="auto"/>
                                                  </w:divBdr>
                                                </w:div>
                                                <w:div w:id="676231751">
                                                  <w:marLeft w:val="0"/>
                                                  <w:marRight w:val="0"/>
                                                  <w:marTop w:val="0"/>
                                                  <w:marBottom w:val="0"/>
                                                  <w:divBdr>
                                                    <w:top w:val="none" w:sz="0" w:space="0" w:color="auto"/>
                                                    <w:left w:val="none" w:sz="0" w:space="0" w:color="auto"/>
                                                    <w:bottom w:val="none" w:sz="0" w:space="0" w:color="auto"/>
                                                    <w:right w:val="none" w:sz="0" w:space="0" w:color="auto"/>
                                                  </w:divBdr>
                                                </w:div>
                                                <w:div w:id="743068685">
                                                  <w:marLeft w:val="0"/>
                                                  <w:marRight w:val="0"/>
                                                  <w:marTop w:val="0"/>
                                                  <w:marBottom w:val="0"/>
                                                  <w:divBdr>
                                                    <w:top w:val="none" w:sz="0" w:space="0" w:color="auto"/>
                                                    <w:left w:val="none" w:sz="0" w:space="0" w:color="auto"/>
                                                    <w:bottom w:val="none" w:sz="0" w:space="0" w:color="auto"/>
                                                    <w:right w:val="none" w:sz="0" w:space="0" w:color="auto"/>
                                                  </w:divBdr>
                                                </w:div>
                                                <w:div w:id="1934586088">
                                                  <w:marLeft w:val="0"/>
                                                  <w:marRight w:val="0"/>
                                                  <w:marTop w:val="0"/>
                                                  <w:marBottom w:val="0"/>
                                                  <w:divBdr>
                                                    <w:top w:val="none" w:sz="0" w:space="0" w:color="auto"/>
                                                    <w:left w:val="none" w:sz="0" w:space="0" w:color="auto"/>
                                                    <w:bottom w:val="none" w:sz="0" w:space="0" w:color="auto"/>
                                                    <w:right w:val="none" w:sz="0" w:space="0" w:color="auto"/>
                                                  </w:divBdr>
                                                  <w:divsChild>
                                                    <w:div w:id="1451976467">
                                                      <w:marLeft w:val="0"/>
                                                      <w:marRight w:val="0"/>
                                                      <w:marTop w:val="0"/>
                                                      <w:marBottom w:val="0"/>
                                                      <w:divBdr>
                                                        <w:top w:val="none" w:sz="0" w:space="0" w:color="auto"/>
                                                        <w:left w:val="none" w:sz="0" w:space="0" w:color="auto"/>
                                                        <w:bottom w:val="none" w:sz="0" w:space="0" w:color="auto"/>
                                                        <w:right w:val="none" w:sz="0" w:space="0" w:color="auto"/>
                                                      </w:divBdr>
                                                      <w:divsChild>
                                                        <w:div w:id="12913958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7210790">
                                  <w:marLeft w:val="0"/>
                                  <w:marRight w:val="0"/>
                                  <w:marTop w:val="0"/>
                                  <w:marBottom w:val="0"/>
                                  <w:divBdr>
                                    <w:top w:val="none" w:sz="0" w:space="0" w:color="auto"/>
                                    <w:left w:val="none" w:sz="0" w:space="0" w:color="auto"/>
                                    <w:bottom w:val="single" w:sz="6" w:space="7" w:color="E1E8ED"/>
                                    <w:right w:val="none" w:sz="0" w:space="0" w:color="auto"/>
                                  </w:divBdr>
                                  <w:divsChild>
                                    <w:div w:id="1497653061">
                                      <w:marLeft w:val="0"/>
                                      <w:marRight w:val="0"/>
                                      <w:marTop w:val="0"/>
                                      <w:marBottom w:val="0"/>
                                      <w:divBdr>
                                        <w:top w:val="none" w:sz="0" w:space="0" w:color="auto"/>
                                        <w:left w:val="none" w:sz="0" w:space="0" w:color="auto"/>
                                        <w:bottom w:val="none" w:sz="0" w:space="0" w:color="auto"/>
                                        <w:right w:val="none" w:sz="0" w:space="0" w:color="auto"/>
                                      </w:divBdr>
                                      <w:divsChild>
                                        <w:div w:id="1194225547">
                                          <w:marLeft w:val="0"/>
                                          <w:marRight w:val="0"/>
                                          <w:marTop w:val="0"/>
                                          <w:marBottom w:val="0"/>
                                          <w:divBdr>
                                            <w:top w:val="none" w:sz="0" w:space="0" w:color="auto"/>
                                            <w:left w:val="none" w:sz="0" w:space="0" w:color="auto"/>
                                            <w:bottom w:val="none" w:sz="0" w:space="0" w:color="auto"/>
                                            <w:right w:val="none" w:sz="0" w:space="0" w:color="auto"/>
                                          </w:divBdr>
                                        </w:div>
                                        <w:div w:id="1340617474">
                                          <w:marLeft w:val="0"/>
                                          <w:marRight w:val="0"/>
                                          <w:marTop w:val="0"/>
                                          <w:marBottom w:val="0"/>
                                          <w:divBdr>
                                            <w:top w:val="none" w:sz="0" w:space="0" w:color="auto"/>
                                            <w:left w:val="none" w:sz="0" w:space="0" w:color="auto"/>
                                            <w:bottom w:val="none" w:sz="0" w:space="0" w:color="auto"/>
                                            <w:right w:val="none" w:sz="0" w:space="0" w:color="auto"/>
                                          </w:divBdr>
                                          <w:divsChild>
                                            <w:div w:id="1598439020">
                                              <w:marLeft w:val="0"/>
                                              <w:marRight w:val="0"/>
                                              <w:marTop w:val="75"/>
                                              <w:marBottom w:val="30"/>
                                              <w:divBdr>
                                                <w:top w:val="none" w:sz="0" w:space="0" w:color="auto"/>
                                                <w:left w:val="none" w:sz="0" w:space="0" w:color="auto"/>
                                                <w:bottom w:val="none" w:sz="0" w:space="0" w:color="auto"/>
                                                <w:right w:val="none" w:sz="0" w:space="0" w:color="auto"/>
                                              </w:divBdr>
                                              <w:divsChild>
                                                <w:div w:id="1235240988">
                                                  <w:marLeft w:val="0"/>
                                                  <w:marRight w:val="0"/>
                                                  <w:marTop w:val="0"/>
                                                  <w:marBottom w:val="0"/>
                                                  <w:divBdr>
                                                    <w:top w:val="none" w:sz="0" w:space="0" w:color="auto"/>
                                                    <w:left w:val="none" w:sz="0" w:space="0" w:color="auto"/>
                                                    <w:bottom w:val="none" w:sz="0" w:space="0" w:color="auto"/>
                                                    <w:right w:val="none" w:sz="0" w:space="0" w:color="auto"/>
                                                  </w:divBdr>
                                                </w:div>
                                                <w:div w:id="1373073197">
                                                  <w:marLeft w:val="0"/>
                                                  <w:marRight w:val="0"/>
                                                  <w:marTop w:val="0"/>
                                                  <w:marBottom w:val="0"/>
                                                  <w:divBdr>
                                                    <w:top w:val="none" w:sz="0" w:space="0" w:color="auto"/>
                                                    <w:left w:val="none" w:sz="0" w:space="0" w:color="auto"/>
                                                    <w:bottom w:val="none" w:sz="0" w:space="0" w:color="auto"/>
                                                    <w:right w:val="none" w:sz="0" w:space="0" w:color="auto"/>
                                                  </w:divBdr>
                                                </w:div>
                                                <w:div w:id="1756397309">
                                                  <w:marLeft w:val="0"/>
                                                  <w:marRight w:val="0"/>
                                                  <w:marTop w:val="0"/>
                                                  <w:marBottom w:val="0"/>
                                                  <w:divBdr>
                                                    <w:top w:val="none" w:sz="0" w:space="0" w:color="auto"/>
                                                    <w:left w:val="none" w:sz="0" w:space="0" w:color="auto"/>
                                                    <w:bottom w:val="none" w:sz="0" w:space="0" w:color="auto"/>
                                                    <w:right w:val="none" w:sz="0" w:space="0" w:color="auto"/>
                                                  </w:divBdr>
                                                  <w:divsChild>
                                                    <w:div w:id="1055666943">
                                                      <w:marLeft w:val="0"/>
                                                      <w:marRight w:val="0"/>
                                                      <w:marTop w:val="0"/>
                                                      <w:marBottom w:val="0"/>
                                                      <w:divBdr>
                                                        <w:top w:val="none" w:sz="0" w:space="0" w:color="auto"/>
                                                        <w:left w:val="none" w:sz="0" w:space="0" w:color="auto"/>
                                                        <w:bottom w:val="none" w:sz="0" w:space="0" w:color="auto"/>
                                                        <w:right w:val="none" w:sz="0" w:space="0" w:color="auto"/>
                                                      </w:divBdr>
                                                      <w:divsChild>
                                                        <w:div w:id="9251871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43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4848">
                                  <w:marLeft w:val="0"/>
                                  <w:marRight w:val="0"/>
                                  <w:marTop w:val="0"/>
                                  <w:marBottom w:val="0"/>
                                  <w:divBdr>
                                    <w:top w:val="none" w:sz="0" w:space="0" w:color="auto"/>
                                    <w:left w:val="none" w:sz="0" w:space="0" w:color="auto"/>
                                    <w:bottom w:val="single" w:sz="6" w:space="7" w:color="E1E8ED"/>
                                    <w:right w:val="none" w:sz="0" w:space="0" w:color="auto"/>
                                  </w:divBdr>
                                  <w:divsChild>
                                    <w:div w:id="842160588">
                                      <w:marLeft w:val="0"/>
                                      <w:marRight w:val="0"/>
                                      <w:marTop w:val="0"/>
                                      <w:marBottom w:val="0"/>
                                      <w:divBdr>
                                        <w:top w:val="none" w:sz="0" w:space="0" w:color="auto"/>
                                        <w:left w:val="none" w:sz="0" w:space="0" w:color="auto"/>
                                        <w:bottom w:val="none" w:sz="0" w:space="0" w:color="auto"/>
                                        <w:right w:val="none" w:sz="0" w:space="0" w:color="auto"/>
                                      </w:divBdr>
                                      <w:divsChild>
                                        <w:div w:id="1149516447">
                                          <w:marLeft w:val="0"/>
                                          <w:marRight w:val="0"/>
                                          <w:marTop w:val="0"/>
                                          <w:marBottom w:val="0"/>
                                          <w:divBdr>
                                            <w:top w:val="none" w:sz="0" w:space="0" w:color="auto"/>
                                            <w:left w:val="none" w:sz="0" w:space="0" w:color="auto"/>
                                            <w:bottom w:val="none" w:sz="0" w:space="0" w:color="auto"/>
                                            <w:right w:val="none" w:sz="0" w:space="0" w:color="auto"/>
                                          </w:divBdr>
                                        </w:div>
                                        <w:div w:id="1287854356">
                                          <w:marLeft w:val="0"/>
                                          <w:marRight w:val="0"/>
                                          <w:marTop w:val="0"/>
                                          <w:marBottom w:val="0"/>
                                          <w:divBdr>
                                            <w:top w:val="none" w:sz="0" w:space="0" w:color="auto"/>
                                            <w:left w:val="none" w:sz="0" w:space="0" w:color="auto"/>
                                            <w:bottom w:val="none" w:sz="0" w:space="0" w:color="auto"/>
                                            <w:right w:val="none" w:sz="0" w:space="0" w:color="auto"/>
                                          </w:divBdr>
                                          <w:divsChild>
                                            <w:div w:id="304774972">
                                              <w:marLeft w:val="0"/>
                                              <w:marRight w:val="0"/>
                                              <w:marTop w:val="75"/>
                                              <w:marBottom w:val="30"/>
                                              <w:divBdr>
                                                <w:top w:val="none" w:sz="0" w:space="0" w:color="auto"/>
                                                <w:left w:val="none" w:sz="0" w:space="0" w:color="auto"/>
                                                <w:bottom w:val="none" w:sz="0" w:space="0" w:color="auto"/>
                                                <w:right w:val="none" w:sz="0" w:space="0" w:color="auto"/>
                                              </w:divBdr>
                                              <w:divsChild>
                                                <w:div w:id="240258680">
                                                  <w:marLeft w:val="0"/>
                                                  <w:marRight w:val="0"/>
                                                  <w:marTop w:val="0"/>
                                                  <w:marBottom w:val="0"/>
                                                  <w:divBdr>
                                                    <w:top w:val="none" w:sz="0" w:space="0" w:color="auto"/>
                                                    <w:left w:val="none" w:sz="0" w:space="0" w:color="auto"/>
                                                    <w:bottom w:val="none" w:sz="0" w:space="0" w:color="auto"/>
                                                    <w:right w:val="none" w:sz="0" w:space="0" w:color="auto"/>
                                                  </w:divBdr>
                                                </w:div>
                                                <w:div w:id="357126707">
                                                  <w:marLeft w:val="0"/>
                                                  <w:marRight w:val="0"/>
                                                  <w:marTop w:val="0"/>
                                                  <w:marBottom w:val="0"/>
                                                  <w:divBdr>
                                                    <w:top w:val="none" w:sz="0" w:space="0" w:color="auto"/>
                                                    <w:left w:val="none" w:sz="0" w:space="0" w:color="auto"/>
                                                    <w:bottom w:val="none" w:sz="0" w:space="0" w:color="auto"/>
                                                    <w:right w:val="none" w:sz="0" w:space="0" w:color="auto"/>
                                                  </w:divBdr>
                                                </w:div>
                                                <w:div w:id="1585413796">
                                                  <w:marLeft w:val="0"/>
                                                  <w:marRight w:val="0"/>
                                                  <w:marTop w:val="0"/>
                                                  <w:marBottom w:val="0"/>
                                                  <w:divBdr>
                                                    <w:top w:val="none" w:sz="0" w:space="0" w:color="auto"/>
                                                    <w:left w:val="none" w:sz="0" w:space="0" w:color="auto"/>
                                                    <w:bottom w:val="none" w:sz="0" w:space="0" w:color="auto"/>
                                                    <w:right w:val="none" w:sz="0" w:space="0" w:color="auto"/>
                                                  </w:divBdr>
                                                  <w:divsChild>
                                                    <w:div w:id="995844799">
                                                      <w:marLeft w:val="0"/>
                                                      <w:marRight w:val="0"/>
                                                      <w:marTop w:val="0"/>
                                                      <w:marBottom w:val="0"/>
                                                      <w:divBdr>
                                                        <w:top w:val="none" w:sz="0" w:space="0" w:color="auto"/>
                                                        <w:left w:val="none" w:sz="0" w:space="0" w:color="auto"/>
                                                        <w:bottom w:val="none" w:sz="0" w:space="0" w:color="auto"/>
                                                        <w:right w:val="none" w:sz="0" w:space="0" w:color="auto"/>
                                                      </w:divBdr>
                                                      <w:divsChild>
                                                        <w:div w:id="183635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23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3138">
                                  <w:marLeft w:val="0"/>
                                  <w:marRight w:val="0"/>
                                  <w:marTop w:val="0"/>
                                  <w:marBottom w:val="0"/>
                                  <w:divBdr>
                                    <w:top w:val="none" w:sz="0" w:space="0" w:color="auto"/>
                                    <w:left w:val="none" w:sz="0" w:space="0" w:color="auto"/>
                                    <w:bottom w:val="single" w:sz="6" w:space="7" w:color="E1E8ED"/>
                                    <w:right w:val="none" w:sz="0" w:space="0" w:color="auto"/>
                                  </w:divBdr>
                                  <w:divsChild>
                                    <w:div w:id="235744653">
                                      <w:marLeft w:val="0"/>
                                      <w:marRight w:val="0"/>
                                      <w:marTop w:val="0"/>
                                      <w:marBottom w:val="0"/>
                                      <w:divBdr>
                                        <w:top w:val="none" w:sz="0" w:space="0" w:color="auto"/>
                                        <w:left w:val="none" w:sz="0" w:space="0" w:color="auto"/>
                                        <w:bottom w:val="none" w:sz="0" w:space="0" w:color="auto"/>
                                        <w:right w:val="none" w:sz="0" w:space="0" w:color="auto"/>
                                      </w:divBdr>
                                      <w:divsChild>
                                        <w:div w:id="819228444">
                                          <w:marLeft w:val="0"/>
                                          <w:marRight w:val="0"/>
                                          <w:marTop w:val="0"/>
                                          <w:marBottom w:val="0"/>
                                          <w:divBdr>
                                            <w:top w:val="none" w:sz="0" w:space="0" w:color="auto"/>
                                            <w:left w:val="none" w:sz="0" w:space="0" w:color="auto"/>
                                            <w:bottom w:val="none" w:sz="0" w:space="0" w:color="auto"/>
                                            <w:right w:val="none" w:sz="0" w:space="0" w:color="auto"/>
                                          </w:divBdr>
                                        </w:div>
                                        <w:div w:id="1099136189">
                                          <w:marLeft w:val="0"/>
                                          <w:marRight w:val="0"/>
                                          <w:marTop w:val="0"/>
                                          <w:marBottom w:val="0"/>
                                          <w:divBdr>
                                            <w:top w:val="none" w:sz="0" w:space="0" w:color="auto"/>
                                            <w:left w:val="none" w:sz="0" w:space="0" w:color="auto"/>
                                            <w:bottom w:val="none" w:sz="0" w:space="0" w:color="auto"/>
                                            <w:right w:val="none" w:sz="0" w:space="0" w:color="auto"/>
                                          </w:divBdr>
                                          <w:divsChild>
                                            <w:div w:id="847714217">
                                              <w:marLeft w:val="0"/>
                                              <w:marRight w:val="0"/>
                                              <w:marTop w:val="75"/>
                                              <w:marBottom w:val="30"/>
                                              <w:divBdr>
                                                <w:top w:val="none" w:sz="0" w:space="0" w:color="auto"/>
                                                <w:left w:val="none" w:sz="0" w:space="0" w:color="auto"/>
                                                <w:bottom w:val="none" w:sz="0" w:space="0" w:color="auto"/>
                                                <w:right w:val="none" w:sz="0" w:space="0" w:color="auto"/>
                                              </w:divBdr>
                                              <w:divsChild>
                                                <w:div w:id="796143504">
                                                  <w:marLeft w:val="0"/>
                                                  <w:marRight w:val="0"/>
                                                  <w:marTop w:val="0"/>
                                                  <w:marBottom w:val="0"/>
                                                  <w:divBdr>
                                                    <w:top w:val="none" w:sz="0" w:space="0" w:color="auto"/>
                                                    <w:left w:val="none" w:sz="0" w:space="0" w:color="auto"/>
                                                    <w:bottom w:val="none" w:sz="0" w:space="0" w:color="auto"/>
                                                    <w:right w:val="none" w:sz="0" w:space="0" w:color="auto"/>
                                                  </w:divBdr>
                                                </w:div>
                                                <w:div w:id="1142965129">
                                                  <w:marLeft w:val="0"/>
                                                  <w:marRight w:val="0"/>
                                                  <w:marTop w:val="0"/>
                                                  <w:marBottom w:val="0"/>
                                                  <w:divBdr>
                                                    <w:top w:val="none" w:sz="0" w:space="0" w:color="auto"/>
                                                    <w:left w:val="none" w:sz="0" w:space="0" w:color="auto"/>
                                                    <w:bottom w:val="none" w:sz="0" w:space="0" w:color="auto"/>
                                                    <w:right w:val="none" w:sz="0" w:space="0" w:color="auto"/>
                                                  </w:divBdr>
                                                </w:div>
                                                <w:div w:id="1847669358">
                                                  <w:marLeft w:val="0"/>
                                                  <w:marRight w:val="0"/>
                                                  <w:marTop w:val="0"/>
                                                  <w:marBottom w:val="0"/>
                                                  <w:divBdr>
                                                    <w:top w:val="none" w:sz="0" w:space="0" w:color="auto"/>
                                                    <w:left w:val="none" w:sz="0" w:space="0" w:color="auto"/>
                                                    <w:bottom w:val="none" w:sz="0" w:space="0" w:color="auto"/>
                                                    <w:right w:val="none" w:sz="0" w:space="0" w:color="auto"/>
                                                  </w:divBdr>
                                                  <w:divsChild>
                                                    <w:div w:id="1137989554">
                                                      <w:marLeft w:val="0"/>
                                                      <w:marRight w:val="0"/>
                                                      <w:marTop w:val="0"/>
                                                      <w:marBottom w:val="0"/>
                                                      <w:divBdr>
                                                        <w:top w:val="none" w:sz="0" w:space="0" w:color="auto"/>
                                                        <w:left w:val="none" w:sz="0" w:space="0" w:color="auto"/>
                                                        <w:bottom w:val="none" w:sz="0" w:space="0" w:color="auto"/>
                                                        <w:right w:val="none" w:sz="0" w:space="0" w:color="auto"/>
                                                      </w:divBdr>
                                                      <w:divsChild>
                                                        <w:div w:id="510530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8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7878">
                                  <w:marLeft w:val="0"/>
                                  <w:marRight w:val="0"/>
                                  <w:marTop w:val="0"/>
                                  <w:marBottom w:val="0"/>
                                  <w:divBdr>
                                    <w:top w:val="none" w:sz="0" w:space="0" w:color="auto"/>
                                    <w:left w:val="none" w:sz="0" w:space="0" w:color="auto"/>
                                    <w:bottom w:val="single" w:sz="6" w:space="7" w:color="E1E8ED"/>
                                    <w:right w:val="none" w:sz="0" w:space="0" w:color="auto"/>
                                  </w:divBdr>
                                  <w:divsChild>
                                    <w:div w:id="1253515800">
                                      <w:marLeft w:val="0"/>
                                      <w:marRight w:val="0"/>
                                      <w:marTop w:val="0"/>
                                      <w:marBottom w:val="0"/>
                                      <w:divBdr>
                                        <w:top w:val="none" w:sz="0" w:space="0" w:color="auto"/>
                                        <w:left w:val="none" w:sz="0" w:space="0" w:color="auto"/>
                                        <w:bottom w:val="none" w:sz="0" w:space="0" w:color="auto"/>
                                        <w:right w:val="none" w:sz="0" w:space="0" w:color="auto"/>
                                      </w:divBdr>
                                      <w:divsChild>
                                        <w:div w:id="644555213">
                                          <w:marLeft w:val="0"/>
                                          <w:marRight w:val="0"/>
                                          <w:marTop w:val="0"/>
                                          <w:marBottom w:val="0"/>
                                          <w:divBdr>
                                            <w:top w:val="none" w:sz="0" w:space="0" w:color="auto"/>
                                            <w:left w:val="none" w:sz="0" w:space="0" w:color="auto"/>
                                            <w:bottom w:val="none" w:sz="0" w:space="0" w:color="auto"/>
                                            <w:right w:val="none" w:sz="0" w:space="0" w:color="auto"/>
                                          </w:divBdr>
                                          <w:divsChild>
                                            <w:div w:id="1058750456">
                                              <w:marLeft w:val="0"/>
                                              <w:marRight w:val="0"/>
                                              <w:marTop w:val="75"/>
                                              <w:marBottom w:val="30"/>
                                              <w:divBdr>
                                                <w:top w:val="none" w:sz="0" w:space="0" w:color="auto"/>
                                                <w:left w:val="none" w:sz="0" w:space="0" w:color="auto"/>
                                                <w:bottom w:val="none" w:sz="0" w:space="0" w:color="auto"/>
                                                <w:right w:val="none" w:sz="0" w:space="0" w:color="auto"/>
                                              </w:divBdr>
                                              <w:divsChild>
                                                <w:div w:id="193470302">
                                                  <w:marLeft w:val="0"/>
                                                  <w:marRight w:val="0"/>
                                                  <w:marTop w:val="0"/>
                                                  <w:marBottom w:val="0"/>
                                                  <w:divBdr>
                                                    <w:top w:val="none" w:sz="0" w:space="0" w:color="auto"/>
                                                    <w:left w:val="none" w:sz="0" w:space="0" w:color="auto"/>
                                                    <w:bottom w:val="none" w:sz="0" w:space="0" w:color="auto"/>
                                                    <w:right w:val="none" w:sz="0" w:space="0" w:color="auto"/>
                                                  </w:divBdr>
                                                </w:div>
                                                <w:div w:id="1524052796">
                                                  <w:marLeft w:val="0"/>
                                                  <w:marRight w:val="0"/>
                                                  <w:marTop w:val="0"/>
                                                  <w:marBottom w:val="0"/>
                                                  <w:divBdr>
                                                    <w:top w:val="none" w:sz="0" w:space="0" w:color="auto"/>
                                                    <w:left w:val="none" w:sz="0" w:space="0" w:color="auto"/>
                                                    <w:bottom w:val="none" w:sz="0" w:space="0" w:color="auto"/>
                                                    <w:right w:val="none" w:sz="0" w:space="0" w:color="auto"/>
                                                  </w:divBdr>
                                                </w:div>
                                                <w:div w:id="1572733196">
                                                  <w:marLeft w:val="0"/>
                                                  <w:marRight w:val="0"/>
                                                  <w:marTop w:val="0"/>
                                                  <w:marBottom w:val="0"/>
                                                  <w:divBdr>
                                                    <w:top w:val="none" w:sz="0" w:space="0" w:color="auto"/>
                                                    <w:left w:val="none" w:sz="0" w:space="0" w:color="auto"/>
                                                    <w:bottom w:val="none" w:sz="0" w:space="0" w:color="auto"/>
                                                    <w:right w:val="none" w:sz="0" w:space="0" w:color="auto"/>
                                                  </w:divBdr>
                                                  <w:divsChild>
                                                    <w:div w:id="1963027192">
                                                      <w:marLeft w:val="0"/>
                                                      <w:marRight w:val="0"/>
                                                      <w:marTop w:val="0"/>
                                                      <w:marBottom w:val="0"/>
                                                      <w:divBdr>
                                                        <w:top w:val="none" w:sz="0" w:space="0" w:color="auto"/>
                                                        <w:left w:val="none" w:sz="0" w:space="0" w:color="auto"/>
                                                        <w:bottom w:val="none" w:sz="0" w:space="0" w:color="auto"/>
                                                        <w:right w:val="none" w:sz="0" w:space="0" w:color="auto"/>
                                                      </w:divBdr>
                                                      <w:divsChild>
                                                        <w:div w:id="7220228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39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5162">
                                  <w:marLeft w:val="0"/>
                                  <w:marRight w:val="0"/>
                                  <w:marTop w:val="0"/>
                                  <w:marBottom w:val="0"/>
                                  <w:divBdr>
                                    <w:top w:val="none" w:sz="0" w:space="0" w:color="auto"/>
                                    <w:left w:val="none" w:sz="0" w:space="0" w:color="auto"/>
                                    <w:bottom w:val="single" w:sz="6" w:space="7" w:color="E1E8ED"/>
                                    <w:right w:val="none" w:sz="0" w:space="0" w:color="auto"/>
                                  </w:divBdr>
                                  <w:divsChild>
                                    <w:div w:id="2042396434">
                                      <w:marLeft w:val="0"/>
                                      <w:marRight w:val="0"/>
                                      <w:marTop w:val="0"/>
                                      <w:marBottom w:val="0"/>
                                      <w:divBdr>
                                        <w:top w:val="none" w:sz="0" w:space="0" w:color="auto"/>
                                        <w:left w:val="none" w:sz="0" w:space="0" w:color="auto"/>
                                        <w:bottom w:val="none" w:sz="0" w:space="0" w:color="auto"/>
                                        <w:right w:val="none" w:sz="0" w:space="0" w:color="auto"/>
                                      </w:divBdr>
                                      <w:divsChild>
                                        <w:div w:id="101148080">
                                          <w:marLeft w:val="0"/>
                                          <w:marRight w:val="0"/>
                                          <w:marTop w:val="0"/>
                                          <w:marBottom w:val="0"/>
                                          <w:divBdr>
                                            <w:top w:val="none" w:sz="0" w:space="0" w:color="auto"/>
                                            <w:left w:val="none" w:sz="0" w:space="0" w:color="auto"/>
                                            <w:bottom w:val="none" w:sz="0" w:space="0" w:color="auto"/>
                                            <w:right w:val="none" w:sz="0" w:space="0" w:color="auto"/>
                                          </w:divBdr>
                                          <w:divsChild>
                                            <w:div w:id="1253734859">
                                              <w:marLeft w:val="0"/>
                                              <w:marRight w:val="0"/>
                                              <w:marTop w:val="150"/>
                                              <w:marBottom w:val="0"/>
                                              <w:divBdr>
                                                <w:top w:val="none" w:sz="0" w:space="9" w:color="auto"/>
                                                <w:left w:val="none" w:sz="0" w:space="0" w:color="auto"/>
                                                <w:bottom w:val="none" w:sz="0" w:space="9" w:color="auto"/>
                                                <w:right w:val="none" w:sz="0" w:space="0" w:color="auto"/>
                                              </w:divBdr>
                                              <w:divsChild>
                                                <w:div w:id="5900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3967">
                                          <w:marLeft w:val="0"/>
                                          <w:marRight w:val="0"/>
                                          <w:marTop w:val="0"/>
                                          <w:marBottom w:val="0"/>
                                          <w:divBdr>
                                            <w:top w:val="none" w:sz="0" w:space="0" w:color="auto"/>
                                            <w:left w:val="none" w:sz="0" w:space="0" w:color="auto"/>
                                            <w:bottom w:val="none" w:sz="0" w:space="0" w:color="auto"/>
                                            <w:right w:val="none" w:sz="0" w:space="0" w:color="auto"/>
                                          </w:divBdr>
                                        </w:div>
                                        <w:div w:id="559169314">
                                          <w:marLeft w:val="0"/>
                                          <w:marRight w:val="0"/>
                                          <w:marTop w:val="0"/>
                                          <w:marBottom w:val="0"/>
                                          <w:divBdr>
                                            <w:top w:val="none" w:sz="0" w:space="0" w:color="auto"/>
                                            <w:left w:val="none" w:sz="0" w:space="0" w:color="auto"/>
                                            <w:bottom w:val="none" w:sz="0" w:space="0" w:color="auto"/>
                                            <w:right w:val="none" w:sz="0" w:space="0" w:color="auto"/>
                                          </w:divBdr>
                                          <w:divsChild>
                                            <w:div w:id="954285558">
                                              <w:marLeft w:val="0"/>
                                              <w:marRight w:val="0"/>
                                              <w:marTop w:val="75"/>
                                              <w:marBottom w:val="30"/>
                                              <w:divBdr>
                                                <w:top w:val="none" w:sz="0" w:space="0" w:color="auto"/>
                                                <w:left w:val="none" w:sz="0" w:space="0" w:color="auto"/>
                                                <w:bottom w:val="none" w:sz="0" w:space="0" w:color="auto"/>
                                                <w:right w:val="none" w:sz="0" w:space="0" w:color="auto"/>
                                              </w:divBdr>
                                              <w:divsChild>
                                                <w:div w:id="370616754">
                                                  <w:marLeft w:val="0"/>
                                                  <w:marRight w:val="0"/>
                                                  <w:marTop w:val="0"/>
                                                  <w:marBottom w:val="0"/>
                                                  <w:divBdr>
                                                    <w:top w:val="none" w:sz="0" w:space="0" w:color="auto"/>
                                                    <w:left w:val="none" w:sz="0" w:space="0" w:color="auto"/>
                                                    <w:bottom w:val="none" w:sz="0" w:space="0" w:color="auto"/>
                                                    <w:right w:val="none" w:sz="0" w:space="0" w:color="auto"/>
                                                  </w:divBdr>
                                                </w:div>
                                                <w:div w:id="540283043">
                                                  <w:marLeft w:val="0"/>
                                                  <w:marRight w:val="0"/>
                                                  <w:marTop w:val="0"/>
                                                  <w:marBottom w:val="0"/>
                                                  <w:divBdr>
                                                    <w:top w:val="none" w:sz="0" w:space="0" w:color="auto"/>
                                                    <w:left w:val="none" w:sz="0" w:space="0" w:color="auto"/>
                                                    <w:bottom w:val="none" w:sz="0" w:space="0" w:color="auto"/>
                                                    <w:right w:val="none" w:sz="0" w:space="0" w:color="auto"/>
                                                  </w:divBdr>
                                                  <w:divsChild>
                                                    <w:div w:id="1830317468">
                                                      <w:marLeft w:val="0"/>
                                                      <w:marRight w:val="0"/>
                                                      <w:marTop w:val="0"/>
                                                      <w:marBottom w:val="0"/>
                                                      <w:divBdr>
                                                        <w:top w:val="none" w:sz="0" w:space="0" w:color="auto"/>
                                                        <w:left w:val="none" w:sz="0" w:space="0" w:color="auto"/>
                                                        <w:bottom w:val="none" w:sz="0" w:space="0" w:color="auto"/>
                                                        <w:right w:val="none" w:sz="0" w:space="0" w:color="auto"/>
                                                      </w:divBdr>
                                                      <w:divsChild>
                                                        <w:div w:id="6074688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7715341">
                                                  <w:marLeft w:val="0"/>
                                                  <w:marRight w:val="0"/>
                                                  <w:marTop w:val="0"/>
                                                  <w:marBottom w:val="0"/>
                                                  <w:divBdr>
                                                    <w:top w:val="none" w:sz="0" w:space="0" w:color="auto"/>
                                                    <w:left w:val="none" w:sz="0" w:space="0" w:color="auto"/>
                                                    <w:bottom w:val="none" w:sz="0" w:space="0" w:color="auto"/>
                                                    <w:right w:val="none" w:sz="0" w:space="0" w:color="auto"/>
                                                  </w:divBdr>
                                                </w:div>
                                                <w:div w:id="1919485101">
                                                  <w:marLeft w:val="0"/>
                                                  <w:marRight w:val="0"/>
                                                  <w:marTop w:val="0"/>
                                                  <w:marBottom w:val="0"/>
                                                  <w:divBdr>
                                                    <w:top w:val="none" w:sz="0" w:space="0" w:color="auto"/>
                                                    <w:left w:val="none" w:sz="0" w:space="0" w:color="auto"/>
                                                    <w:bottom w:val="none" w:sz="0" w:space="0" w:color="auto"/>
                                                    <w:right w:val="none" w:sz="0" w:space="0" w:color="auto"/>
                                                  </w:divBdr>
                                                </w:div>
                                                <w:div w:id="19419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0823">
                                          <w:marLeft w:val="0"/>
                                          <w:marRight w:val="0"/>
                                          <w:marTop w:val="0"/>
                                          <w:marBottom w:val="0"/>
                                          <w:divBdr>
                                            <w:top w:val="none" w:sz="0" w:space="0" w:color="auto"/>
                                            <w:left w:val="none" w:sz="0" w:space="0" w:color="auto"/>
                                            <w:bottom w:val="none" w:sz="0" w:space="0" w:color="auto"/>
                                            <w:right w:val="none" w:sz="0" w:space="0" w:color="auto"/>
                                          </w:divBdr>
                                        </w:div>
                                        <w:div w:id="729966464">
                                          <w:marLeft w:val="0"/>
                                          <w:marRight w:val="0"/>
                                          <w:marTop w:val="0"/>
                                          <w:marBottom w:val="0"/>
                                          <w:divBdr>
                                            <w:top w:val="none" w:sz="0" w:space="0" w:color="auto"/>
                                            <w:left w:val="none" w:sz="0" w:space="0" w:color="auto"/>
                                            <w:bottom w:val="none" w:sz="0" w:space="0" w:color="auto"/>
                                            <w:right w:val="none" w:sz="0" w:space="0" w:color="auto"/>
                                          </w:divBdr>
                                          <w:divsChild>
                                            <w:div w:id="483665040">
                                              <w:marLeft w:val="0"/>
                                              <w:marRight w:val="0"/>
                                              <w:marTop w:val="0"/>
                                              <w:marBottom w:val="0"/>
                                              <w:divBdr>
                                                <w:top w:val="none" w:sz="0" w:space="0" w:color="auto"/>
                                                <w:left w:val="none" w:sz="0" w:space="0" w:color="auto"/>
                                                <w:bottom w:val="none" w:sz="0" w:space="0" w:color="auto"/>
                                                <w:right w:val="none" w:sz="0" w:space="0" w:color="auto"/>
                                              </w:divBdr>
                                              <w:divsChild>
                                                <w:div w:id="822936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925041">
                                  <w:marLeft w:val="0"/>
                                  <w:marRight w:val="0"/>
                                  <w:marTop w:val="0"/>
                                  <w:marBottom w:val="0"/>
                                  <w:divBdr>
                                    <w:top w:val="none" w:sz="0" w:space="0" w:color="auto"/>
                                    <w:left w:val="none" w:sz="0" w:space="0" w:color="auto"/>
                                    <w:bottom w:val="single" w:sz="6" w:space="7" w:color="E1E8ED"/>
                                    <w:right w:val="none" w:sz="0" w:space="0" w:color="auto"/>
                                  </w:divBdr>
                                  <w:divsChild>
                                    <w:div w:id="625626311">
                                      <w:marLeft w:val="0"/>
                                      <w:marRight w:val="0"/>
                                      <w:marTop w:val="0"/>
                                      <w:marBottom w:val="0"/>
                                      <w:divBdr>
                                        <w:top w:val="none" w:sz="0" w:space="0" w:color="auto"/>
                                        <w:left w:val="none" w:sz="0" w:space="0" w:color="auto"/>
                                        <w:bottom w:val="none" w:sz="0" w:space="0" w:color="auto"/>
                                        <w:right w:val="none" w:sz="0" w:space="0" w:color="auto"/>
                                      </w:divBdr>
                                      <w:divsChild>
                                        <w:div w:id="606042324">
                                          <w:marLeft w:val="0"/>
                                          <w:marRight w:val="0"/>
                                          <w:marTop w:val="0"/>
                                          <w:marBottom w:val="0"/>
                                          <w:divBdr>
                                            <w:top w:val="none" w:sz="0" w:space="0" w:color="auto"/>
                                            <w:left w:val="none" w:sz="0" w:space="0" w:color="auto"/>
                                            <w:bottom w:val="none" w:sz="0" w:space="0" w:color="auto"/>
                                            <w:right w:val="none" w:sz="0" w:space="0" w:color="auto"/>
                                          </w:divBdr>
                                        </w:div>
                                        <w:div w:id="1673678537">
                                          <w:marLeft w:val="0"/>
                                          <w:marRight w:val="0"/>
                                          <w:marTop w:val="0"/>
                                          <w:marBottom w:val="0"/>
                                          <w:divBdr>
                                            <w:top w:val="none" w:sz="0" w:space="0" w:color="auto"/>
                                            <w:left w:val="none" w:sz="0" w:space="0" w:color="auto"/>
                                            <w:bottom w:val="none" w:sz="0" w:space="0" w:color="auto"/>
                                            <w:right w:val="none" w:sz="0" w:space="0" w:color="auto"/>
                                          </w:divBdr>
                                          <w:divsChild>
                                            <w:div w:id="516894092">
                                              <w:marLeft w:val="0"/>
                                              <w:marRight w:val="0"/>
                                              <w:marTop w:val="75"/>
                                              <w:marBottom w:val="30"/>
                                              <w:divBdr>
                                                <w:top w:val="none" w:sz="0" w:space="0" w:color="auto"/>
                                                <w:left w:val="none" w:sz="0" w:space="0" w:color="auto"/>
                                                <w:bottom w:val="none" w:sz="0" w:space="0" w:color="auto"/>
                                                <w:right w:val="none" w:sz="0" w:space="0" w:color="auto"/>
                                              </w:divBdr>
                                              <w:divsChild>
                                                <w:div w:id="241842698">
                                                  <w:marLeft w:val="0"/>
                                                  <w:marRight w:val="0"/>
                                                  <w:marTop w:val="0"/>
                                                  <w:marBottom w:val="0"/>
                                                  <w:divBdr>
                                                    <w:top w:val="none" w:sz="0" w:space="0" w:color="auto"/>
                                                    <w:left w:val="none" w:sz="0" w:space="0" w:color="auto"/>
                                                    <w:bottom w:val="none" w:sz="0" w:space="0" w:color="auto"/>
                                                    <w:right w:val="none" w:sz="0" w:space="0" w:color="auto"/>
                                                  </w:divBdr>
                                                </w:div>
                                                <w:div w:id="805926118">
                                                  <w:marLeft w:val="0"/>
                                                  <w:marRight w:val="0"/>
                                                  <w:marTop w:val="0"/>
                                                  <w:marBottom w:val="0"/>
                                                  <w:divBdr>
                                                    <w:top w:val="none" w:sz="0" w:space="0" w:color="auto"/>
                                                    <w:left w:val="none" w:sz="0" w:space="0" w:color="auto"/>
                                                    <w:bottom w:val="none" w:sz="0" w:space="0" w:color="auto"/>
                                                    <w:right w:val="none" w:sz="0" w:space="0" w:color="auto"/>
                                                  </w:divBdr>
                                                </w:div>
                                                <w:div w:id="1133601444">
                                                  <w:marLeft w:val="0"/>
                                                  <w:marRight w:val="0"/>
                                                  <w:marTop w:val="0"/>
                                                  <w:marBottom w:val="0"/>
                                                  <w:divBdr>
                                                    <w:top w:val="none" w:sz="0" w:space="0" w:color="auto"/>
                                                    <w:left w:val="none" w:sz="0" w:space="0" w:color="auto"/>
                                                    <w:bottom w:val="none" w:sz="0" w:space="0" w:color="auto"/>
                                                    <w:right w:val="none" w:sz="0" w:space="0" w:color="auto"/>
                                                  </w:divBdr>
                                                </w:div>
                                                <w:div w:id="1937472922">
                                                  <w:marLeft w:val="0"/>
                                                  <w:marRight w:val="0"/>
                                                  <w:marTop w:val="0"/>
                                                  <w:marBottom w:val="0"/>
                                                  <w:divBdr>
                                                    <w:top w:val="none" w:sz="0" w:space="0" w:color="auto"/>
                                                    <w:left w:val="none" w:sz="0" w:space="0" w:color="auto"/>
                                                    <w:bottom w:val="none" w:sz="0" w:space="0" w:color="auto"/>
                                                    <w:right w:val="none" w:sz="0" w:space="0" w:color="auto"/>
                                                  </w:divBdr>
                                                  <w:divsChild>
                                                    <w:div w:id="1621917631">
                                                      <w:marLeft w:val="0"/>
                                                      <w:marRight w:val="0"/>
                                                      <w:marTop w:val="0"/>
                                                      <w:marBottom w:val="0"/>
                                                      <w:divBdr>
                                                        <w:top w:val="none" w:sz="0" w:space="0" w:color="auto"/>
                                                        <w:left w:val="none" w:sz="0" w:space="0" w:color="auto"/>
                                                        <w:bottom w:val="none" w:sz="0" w:space="0" w:color="auto"/>
                                                        <w:right w:val="none" w:sz="0" w:space="0" w:color="auto"/>
                                                      </w:divBdr>
                                                      <w:divsChild>
                                                        <w:div w:id="15143713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5849565">
                                  <w:marLeft w:val="0"/>
                                  <w:marRight w:val="0"/>
                                  <w:marTop w:val="0"/>
                                  <w:marBottom w:val="0"/>
                                  <w:divBdr>
                                    <w:top w:val="none" w:sz="0" w:space="0" w:color="auto"/>
                                    <w:left w:val="none" w:sz="0" w:space="0" w:color="auto"/>
                                    <w:bottom w:val="single" w:sz="6" w:space="7" w:color="E1E8ED"/>
                                    <w:right w:val="none" w:sz="0" w:space="0" w:color="auto"/>
                                  </w:divBdr>
                                  <w:divsChild>
                                    <w:div w:id="1100641996">
                                      <w:marLeft w:val="0"/>
                                      <w:marRight w:val="0"/>
                                      <w:marTop w:val="0"/>
                                      <w:marBottom w:val="0"/>
                                      <w:divBdr>
                                        <w:top w:val="none" w:sz="0" w:space="0" w:color="auto"/>
                                        <w:left w:val="none" w:sz="0" w:space="0" w:color="auto"/>
                                        <w:bottom w:val="none" w:sz="0" w:space="0" w:color="auto"/>
                                        <w:right w:val="none" w:sz="0" w:space="0" w:color="auto"/>
                                      </w:divBdr>
                                      <w:divsChild>
                                        <w:div w:id="1143159307">
                                          <w:marLeft w:val="0"/>
                                          <w:marRight w:val="0"/>
                                          <w:marTop w:val="0"/>
                                          <w:marBottom w:val="0"/>
                                          <w:divBdr>
                                            <w:top w:val="none" w:sz="0" w:space="0" w:color="auto"/>
                                            <w:left w:val="none" w:sz="0" w:space="0" w:color="auto"/>
                                            <w:bottom w:val="none" w:sz="0" w:space="0" w:color="auto"/>
                                            <w:right w:val="none" w:sz="0" w:space="0" w:color="auto"/>
                                          </w:divBdr>
                                          <w:divsChild>
                                            <w:div w:id="2087531332">
                                              <w:marLeft w:val="0"/>
                                              <w:marRight w:val="0"/>
                                              <w:marTop w:val="75"/>
                                              <w:marBottom w:val="30"/>
                                              <w:divBdr>
                                                <w:top w:val="none" w:sz="0" w:space="0" w:color="auto"/>
                                                <w:left w:val="none" w:sz="0" w:space="0" w:color="auto"/>
                                                <w:bottom w:val="none" w:sz="0" w:space="0" w:color="auto"/>
                                                <w:right w:val="none" w:sz="0" w:space="0" w:color="auto"/>
                                              </w:divBdr>
                                              <w:divsChild>
                                                <w:div w:id="369574913">
                                                  <w:marLeft w:val="0"/>
                                                  <w:marRight w:val="0"/>
                                                  <w:marTop w:val="0"/>
                                                  <w:marBottom w:val="0"/>
                                                  <w:divBdr>
                                                    <w:top w:val="none" w:sz="0" w:space="0" w:color="auto"/>
                                                    <w:left w:val="none" w:sz="0" w:space="0" w:color="auto"/>
                                                    <w:bottom w:val="none" w:sz="0" w:space="0" w:color="auto"/>
                                                    <w:right w:val="none" w:sz="0" w:space="0" w:color="auto"/>
                                                  </w:divBdr>
                                                  <w:divsChild>
                                                    <w:div w:id="1099832819">
                                                      <w:marLeft w:val="0"/>
                                                      <w:marRight w:val="0"/>
                                                      <w:marTop w:val="0"/>
                                                      <w:marBottom w:val="0"/>
                                                      <w:divBdr>
                                                        <w:top w:val="none" w:sz="0" w:space="0" w:color="auto"/>
                                                        <w:left w:val="none" w:sz="0" w:space="0" w:color="auto"/>
                                                        <w:bottom w:val="none" w:sz="0" w:space="0" w:color="auto"/>
                                                        <w:right w:val="none" w:sz="0" w:space="0" w:color="auto"/>
                                                      </w:divBdr>
                                                      <w:divsChild>
                                                        <w:div w:id="807547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9304989">
                                                  <w:marLeft w:val="0"/>
                                                  <w:marRight w:val="0"/>
                                                  <w:marTop w:val="0"/>
                                                  <w:marBottom w:val="0"/>
                                                  <w:divBdr>
                                                    <w:top w:val="none" w:sz="0" w:space="0" w:color="auto"/>
                                                    <w:left w:val="none" w:sz="0" w:space="0" w:color="auto"/>
                                                    <w:bottom w:val="none" w:sz="0" w:space="0" w:color="auto"/>
                                                    <w:right w:val="none" w:sz="0" w:space="0" w:color="auto"/>
                                                  </w:divBdr>
                                                </w:div>
                                                <w:div w:id="691343224">
                                                  <w:marLeft w:val="0"/>
                                                  <w:marRight w:val="0"/>
                                                  <w:marTop w:val="0"/>
                                                  <w:marBottom w:val="0"/>
                                                  <w:divBdr>
                                                    <w:top w:val="none" w:sz="0" w:space="0" w:color="auto"/>
                                                    <w:left w:val="none" w:sz="0" w:space="0" w:color="auto"/>
                                                    <w:bottom w:val="none" w:sz="0" w:space="0" w:color="auto"/>
                                                    <w:right w:val="none" w:sz="0" w:space="0" w:color="auto"/>
                                                  </w:divBdr>
                                                </w:div>
                                                <w:div w:id="21311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1788">
                                  <w:marLeft w:val="0"/>
                                  <w:marRight w:val="0"/>
                                  <w:marTop w:val="0"/>
                                  <w:marBottom w:val="0"/>
                                  <w:divBdr>
                                    <w:top w:val="none" w:sz="0" w:space="0" w:color="auto"/>
                                    <w:left w:val="none" w:sz="0" w:space="0" w:color="auto"/>
                                    <w:bottom w:val="single" w:sz="6" w:space="7" w:color="E1E8ED"/>
                                    <w:right w:val="none" w:sz="0" w:space="0" w:color="auto"/>
                                  </w:divBdr>
                                  <w:divsChild>
                                    <w:div w:id="215170993">
                                      <w:marLeft w:val="0"/>
                                      <w:marRight w:val="0"/>
                                      <w:marTop w:val="0"/>
                                      <w:marBottom w:val="0"/>
                                      <w:divBdr>
                                        <w:top w:val="none" w:sz="0" w:space="0" w:color="auto"/>
                                        <w:left w:val="none" w:sz="0" w:space="0" w:color="auto"/>
                                        <w:bottom w:val="none" w:sz="0" w:space="0" w:color="auto"/>
                                        <w:right w:val="none" w:sz="0" w:space="0" w:color="auto"/>
                                      </w:divBdr>
                                      <w:divsChild>
                                        <w:div w:id="135951368">
                                          <w:marLeft w:val="0"/>
                                          <w:marRight w:val="0"/>
                                          <w:marTop w:val="0"/>
                                          <w:marBottom w:val="0"/>
                                          <w:divBdr>
                                            <w:top w:val="none" w:sz="0" w:space="0" w:color="auto"/>
                                            <w:left w:val="none" w:sz="0" w:space="0" w:color="auto"/>
                                            <w:bottom w:val="none" w:sz="0" w:space="0" w:color="auto"/>
                                            <w:right w:val="none" w:sz="0" w:space="0" w:color="auto"/>
                                          </w:divBdr>
                                        </w:div>
                                        <w:div w:id="746341708">
                                          <w:marLeft w:val="0"/>
                                          <w:marRight w:val="0"/>
                                          <w:marTop w:val="0"/>
                                          <w:marBottom w:val="0"/>
                                          <w:divBdr>
                                            <w:top w:val="none" w:sz="0" w:space="0" w:color="auto"/>
                                            <w:left w:val="none" w:sz="0" w:space="0" w:color="auto"/>
                                            <w:bottom w:val="none" w:sz="0" w:space="0" w:color="auto"/>
                                            <w:right w:val="none" w:sz="0" w:space="0" w:color="auto"/>
                                          </w:divBdr>
                                          <w:divsChild>
                                            <w:div w:id="575479811">
                                              <w:marLeft w:val="0"/>
                                              <w:marRight w:val="0"/>
                                              <w:marTop w:val="75"/>
                                              <w:marBottom w:val="30"/>
                                              <w:divBdr>
                                                <w:top w:val="none" w:sz="0" w:space="0" w:color="auto"/>
                                                <w:left w:val="none" w:sz="0" w:space="0" w:color="auto"/>
                                                <w:bottom w:val="none" w:sz="0" w:space="0" w:color="auto"/>
                                                <w:right w:val="none" w:sz="0" w:space="0" w:color="auto"/>
                                              </w:divBdr>
                                              <w:divsChild>
                                                <w:div w:id="200091143">
                                                  <w:marLeft w:val="0"/>
                                                  <w:marRight w:val="0"/>
                                                  <w:marTop w:val="0"/>
                                                  <w:marBottom w:val="0"/>
                                                  <w:divBdr>
                                                    <w:top w:val="none" w:sz="0" w:space="0" w:color="auto"/>
                                                    <w:left w:val="none" w:sz="0" w:space="0" w:color="auto"/>
                                                    <w:bottom w:val="none" w:sz="0" w:space="0" w:color="auto"/>
                                                    <w:right w:val="none" w:sz="0" w:space="0" w:color="auto"/>
                                                  </w:divBdr>
                                                </w:div>
                                                <w:div w:id="261693383">
                                                  <w:marLeft w:val="0"/>
                                                  <w:marRight w:val="0"/>
                                                  <w:marTop w:val="0"/>
                                                  <w:marBottom w:val="0"/>
                                                  <w:divBdr>
                                                    <w:top w:val="none" w:sz="0" w:space="0" w:color="auto"/>
                                                    <w:left w:val="none" w:sz="0" w:space="0" w:color="auto"/>
                                                    <w:bottom w:val="none" w:sz="0" w:space="0" w:color="auto"/>
                                                    <w:right w:val="none" w:sz="0" w:space="0" w:color="auto"/>
                                                  </w:divBdr>
                                                  <w:divsChild>
                                                    <w:div w:id="793254200">
                                                      <w:marLeft w:val="0"/>
                                                      <w:marRight w:val="0"/>
                                                      <w:marTop w:val="0"/>
                                                      <w:marBottom w:val="0"/>
                                                      <w:divBdr>
                                                        <w:top w:val="none" w:sz="0" w:space="0" w:color="auto"/>
                                                        <w:left w:val="none" w:sz="0" w:space="0" w:color="auto"/>
                                                        <w:bottom w:val="none" w:sz="0" w:space="0" w:color="auto"/>
                                                        <w:right w:val="none" w:sz="0" w:space="0" w:color="auto"/>
                                                      </w:divBdr>
                                                      <w:divsChild>
                                                        <w:div w:id="1425177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0181438">
                                                  <w:marLeft w:val="0"/>
                                                  <w:marRight w:val="0"/>
                                                  <w:marTop w:val="0"/>
                                                  <w:marBottom w:val="0"/>
                                                  <w:divBdr>
                                                    <w:top w:val="none" w:sz="0" w:space="0" w:color="auto"/>
                                                    <w:left w:val="none" w:sz="0" w:space="0" w:color="auto"/>
                                                    <w:bottom w:val="none" w:sz="0" w:space="0" w:color="auto"/>
                                                    <w:right w:val="none" w:sz="0" w:space="0" w:color="auto"/>
                                                  </w:divBdr>
                                                </w:div>
                                                <w:div w:id="20914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2036">
                                  <w:marLeft w:val="0"/>
                                  <w:marRight w:val="0"/>
                                  <w:marTop w:val="0"/>
                                  <w:marBottom w:val="0"/>
                                  <w:divBdr>
                                    <w:top w:val="none" w:sz="0" w:space="0" w:color="auto"/>
                                    <w:left w:val="none" w:sz="0" w:space="0" w:color="auto"/>
                                    <w:bottom w:val="single" w:sz="6" w:space="7" w:color="E1E8ED"/>
                                    <w:right w:val="none" w:sz="0" w:space="0" w:color="auto"/>
                                  </w:divBdr>
                                  <w:divsChild>
                                    <w:div w:id="1771661953">
                                      <w:marLeft w:val="0"/>
                                      <w:marRight w:val="0"/>
                                      <w:marTop w:val="0"/>
                                      <w:marBottom w:val="0"/>
                                      <w:divBdr>
                                        <w:top w:val="none" w:sz="0" w:space="0" w:color="auto"/>
                                        <w:left w:val="none" w:sz="0" w:space="0" w:color="auto"/>
                                        <w:bottom w:val="none" w:sz="0" w:space="0" w:color="auto"/>
                                        <w:right w:val="none" w:sz="0" w:space="0" w:color="auto"/>
                                      </w:divBdr>
                                      <w:divsChild>
                                        <w:div w:id="1259367281">
                                          <w:marLeft w:val="0"/>
                                          <w:marRight w:val="0"/>
                                          <w:marTop w:val="0"/>
                                          <w:marBottom w:val="0"/>
                                          <w:divBdr>
                                            <w:top w:val="none" w:sz="0" w:space="0" w:color="auto"/>
                                            <w:left w:val="none" w:sz="0" w:space="0" w:color="auto"/>
                                            <w:bottom w:val="none" w:sz="0" w:space="0" w:color="auto"/>
                                            <w:right w:val="none" w:sz="0" w:space="0" w:color="auto"/>
                                          </w:divBdr>
                                        </w:div>
                                        <w:div w:id="1640186657">
                                          <w:marLeft w:val="0"/>
                                          <w:marRight w:val="0"/>
                                          <w:marTop w:val="0"/>
                                          <w:marBottom w:val="0"/>
                                          <w:divBdr>
                                            <w:top w:val="none" w:sz="0" w:space="0" w:color="auto"/>
                                            <w:left w:val="none" w:sz="0" w:space="0" w:color="auto"/>
                                            <w:bottom w:val="none" w:sz="0" w:space="0" w:color="auto"/>
                                            <w:right w:val="none" w:sz="0" w:space="0" w:color="auto"/>
                                          </w:divBdr>
                                          <w:divsChild>
                                            <w:div w:id="586887007">
                                              <w:marLeft w:val="0"/>
                                              <w:marRight w:val="0"/>
                                              <w:marTop w:val="75"/>
                                              <w:marBottom w:val="30"/>
                                              <w:divBdr>
                                                <w:top w:val="none" w:sz="0" w:space="0" w:color="auto"/>
                                                <w:left w:val="none" w:sz="0" w:space="0" w:color="auto"/>
                                                <w:bottom w:val="none" w:sz="0" w:space="0" w:color="auto"/>
                                                <w:right w:val="none" w:sz="0" w:space="0" w:color="auto"/>
                                              </w:divBdr>
                                              <w:divsChild>
                                                <w:div w:id="1336031057">
                                                  <w:marLeft w:val="0"/>
                                                  <w:marRight w:val="0"/>
                                                  <w:marTop w:val="0"/>
                                                  <w:marBottom w:val="0"/>
                                                  <w:divBdr>
                                                    <w:top w:val="none" w:sz="0" w:space="0" w:color="auto"/>
                                                    <w:left w:val="none" w:sz="0" w:space="0" w:color="auto"/>
                                                    <w:bottom w:val="none" w:sz="0" w:space="0" w:color="auto"/>
                                                    <w:right w:val="none" w:sz="0" w:space="0" w:color="auto"/>
                                                  </w:divBdr>
                                                </w:div>
                                                <w:div w:id="1562867217">
                                                  <w:marLeft w:val="0"/>
                                                  <w:marRight w:val="0"/>
                                                  <w:marTop w:val="0"/>
                                                  <w:marBottom w:val="0"/>
                                                  <w:divBdr>
                                                    <w:top w:val="none" w:sz="0" w:space="0" w:color="auto"/>
                                                    <w:left w:val="none" w:sz="0" w:space="0" w:color="auto"/>
                                                    <w:bottom w:val="none" w:sz="0" w:space="0" w:color="auto"/>
                                                    <w:right w:val="none" w:sz="0" w:space="0" w:color="auto"/>
                                                  </w:divBdr>
                                                  <w:divsChild>
                                                    <w:div w:id="645015831">
                                                      <w:marLeft w:val="0"/>
                                                      <w:marRight w:val="0"/>
                                                      <w:marTop w:val="0"/>
                                                      <w:marBottom w:val="0"/>
                                                      <w:divBdr>
                                                        <w:top w:val="none" w:sz="0" w:space="0" w:color="auto"/>
                                                        <w:left w:val="none" w:sz="0" w:space="0" w:color="auto"/>
                                                        <w:bottom w:val="none" w:sz="0" w:space="0" w:color="auto"/>
                                                        <w:right w:val="none" w:sz="0" w:space="0" w:color="auto"/>
                                                      </w:divBdr>
                                                      <w:divsChild>
                                                        <w:div w:id="8236612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7481450">
                                                  <w:marLeft w:val="0"/>
                                                  <w:marRight w:val="0"/>
                                                  <w:marTop w:val="0"/>
                                                  <w:marBottom w:val="0"/>
                                                  <w:divBdr>
                                                    <w:top w:val="none" w:sz="0" w:space="0" w:color="auto"/>
                                                    <w:left w:val="none" w:sz="0" w:space="0" w:color="auto"/>
                                                    <w:bottom w:val="none" w:sz="0" w:space="0" w:color="auto"/>
                                                    <w:right w:val="none" w:sz="0" w:space="0" w:color="auto"/>
                                                  </w:divBdr>
                                                </w:div>
                                                <w:div w:id="198033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253">
                                  <w:marLeft w:val="0"/>
                                  <w:marRight w:val="0"/>
                                  <w:marTop w:val="0"/>
                                  <w:marBottom w:val="0"/>
                                  <w:divBdr>
                                    <w:top w:val="none" w:sz="0" w:space="0" w:color="auto"/>
                                    <w:left w:val="none" w:sz="0" w:space="0" w:color="auto"/>
                                    <w:bottom w:val="single" w:sz="6" w:space="7" w:color="E1E8ED"/>
                                    <w:right w:val="none" w:sz="0" w:space="0" w:color="auto"/>
                                  </w:divBdr>
                                  <w:divsChild>
                                    <w:div w:id="1721904118">
                                      <w:marLeft w:val="0"/>
                                      <w:marRight w:val="0"/>
                                      <w:marTop w:val="0"/>
                                      <w:marBottom w:val="0"/>
                                      <w:divBdr>
                                        <w:top w:val="none" w:sz="0" w:space="0" w:color="auto"/>
                                        <w:left w:val="none" w:sz="0" w:space="0" w:color="auto"/>
                                        <w:bottom w:val="none" w:sz="0" w:space="0" w:color="auto"/>
                                        <w:right w:val="none" w:sz="0" w:space="0" w:color="auto"/>
                                      </w:divBdr>
                                      <w:divsChild>
                                        <w:div w:id="886376971">
                                          <w:marLeft w:val="0"/>
                                          <w:marRight w:val="0"/>
                                          <w:marTop w:val="0"/>
                                          <w:marBottom w:val="0"/>
                                          <w:divBdr>
                                            <w:top w:val="none" w:sz="0" w:space="0" w:color="auto"/>
                                            <w:left w:val="none" w:sz="0" w:space="0" w:color="auto"/>
                                            <w:bottom w:val="none" w:sz="0" w:space="0" w:color="auto"/>
                                            <w:right w:val="none" w:sz="0" w:space="0" w:color="auto"/>
                                          </w:divBdr>
                                        </w:div>
                                        <w:div w:id="1366759852">
                                          <w:marLeft w:val="0"/>
                                          <w:marRight w:val="0"/>
                                          <w:marTop w:val="0"/>
                                          <w:marBottom w:val="0"/>
                                          <w:divBdr>
                                            <w:top w:val="none" w:sz="0" w:space="0" w:color="auto"/>
                                            <w:left w:val="none" w:sz="0" w:space="0" w:color="auto"/>
                                            <w:bottom w:val="none" w:sz="0" w:space="0" w:color="auto"/>
                                            <w:right w:val="none" w:sz="0" w:space="0" w:color="auto"/>
                                          </w:divBdr>
                                          <w:divsChild>
                                            <w:div w:id="2004894753">
                                              <w:marLeft w:val="0"/>
                                              <w:marRight w:val="0"/>
                                              <w:marTop w:val="75"/>
                                              <w:marBottom w:val="30"/>
                                              <w:divBdr>
                                                <w:top w:val="none" w:sz="0" w:space="0" w:color="auto"/>
                                                <w:left w:val="none" w:sz="0" w:space="0" w:color="auto"/>
                                                <w:bottom w:val="none" w:sz="0" w:space="0" w:color="auto"/>
                                                <w:right w:val="none" w:sz="0" w:space="0" w:color="auto"/>
                                              </w:divBdr>
                                              <w:divsChild>
                                                <w:div w:id="63995539">
                                                  <w:marLeft w:val="0"/>
                                                  <w:marRight w:val="0"/>
                                                  <w:marTop w:val="0"/>
                                                  <w:marBottom w:val="0"/>
                                                  <w:divBdr>
                                                    <w:top w:val="none" w:sz="0" w:space="0" w:color="auto"/>
                                                    <w:left w:val="none" w:sz="0" w:space="0" w:color="auto"/>
                                                    <w:bottom w:val="none" w:sz="0" w:space="0" w:color="auto"/>
                                                    <w:right w:val="none" w:sz="0" w:space="0" w:color="auto"/>
                                                  </w:divBdr>
                                                </w:div>
                                                <w:div w:id="150827956">
                                                  <w:marLeft w:val="0"/>
                                                  <w:marRight w:val="0"/>
                                                  <w:marTop w:val="0"/>
                                                  <w:marBottom w:val="0"/>
                                                  <w:divBdr>
                                                    <w:top w:val="none" w:sz="0" w:space="0" w:color="auto"/>
                                                    <w:left w:val="none" w:sz="0" w:space="0" w:color="auto"/>
                                                    <w:bottom w:val="none" w:sz="0" w:space="0" w:color="auto"/>
                                                    <w:right w:val="none" w:sz="0" w:space="0" w:color="auto"/>
                                                  </w:divBdr>
                                                  <w:divsChild>
                                                    <w:div w:id="92089094">
                                                      <w:marLeft w:val="0"/>
                                                      <w:marRight w:val="0"/>
                                                      <w:marTop w:val="0"/>
                                                      <w:marBottom w:val="0"/>
                                                      <w:divBdr>
                                                        <w:top w:val="none" w:sz="0" w:space="0" w:color="auto"/>
                                                        <w:left w:val="none" w:sz="0" w:space="0" w:color="auto"/>
                                                        <w:bottom w:val="none" w:sz="0" w:space="0" w:color="auto"/>
                                                        <w:right w:val="none" w:sz="0" w:space="0" w:color="auto"/>
                                                      </w:divBdr>
                                                      <w:divsChild>
                                                        <w:div w:id="19187041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0400044">
                                                  <w:marLeft w:val="0"/>
                                                  <w:marRight w:val="0"/>
                                                  <w:marTop w:val="0"/>
                                                  <w:marBottom w:val="0"/>
                                                  <w:divBdr>
                                                    <w:top w:val="none" w:sz="0" w:space="0" w:color="auto"/>
                                                    <w:left w:val="none" w:sz="0" w:space="0" w:color="auto"/>
                                                    <w:bottom w:val="none" w:sz="0" w:space="0" w:color="auto"/>
                                                    <w:right w:val="none" w:sz="0" w:space="0" w:color="auto"/>
                                                  </w:divBdr>
                                                </w:div>
                                                <w:div w:id="1678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42">
                                  <w:marLeft w:val="0"/>
                                  <w:marRight w:val="0"/>
                                  <w:marTop w:val="0"/>
                                  <w:marBottom w:val="0"/>
                                  <w:divBdr>
                                    <w:top w:val="none" w:sz="0" w:space="0" w:color="auto"/>
                                    <w:left w:val="none" w:sz="0" w:space="0" w:color="auto"/>
                                    <w:bottom w:val="single" w:sz="6" w:space="7" w:color="E1E8ED"/>
                                    <w:right w:val="none" w:sz="0" w:space="0" w:color="auto"/>
                                  </w:divBdr>
                                  <w:divsChild>
                                    <w:div w:id="1023362000">
                                      <w:marLeft w:val="0"/>
                                      <w:marRight w:val="0"/>
                                      <w:marTop w:val="0"/>
                                      <w:marBottom w:val="0"/>
                                      <w:divBdr>
                                        <w:top w:val="none" w:sz="0" w:space="0" w:color="auto"/>
                                        <w:left w:val="none" w:sz="0" w:space="0" w:color="auto"/>
                                        <w:bottom w:val="none" w:sz="0" w:space="0" w:color="auto"/>
                                        <w:right w:val="none" w:sz="0" w:space="0" w:color="auto"/>
                                      </w:divBdr>
                                      <w:divsChild>
                                        <w:div w:id="1276207261">
                                          <w:marLeft w:val="0"/>
                                          <w:marRight w:val="0"/>
                                          <w:marTop w:val="0"/>
                                          <w:marBottom w:val="0"/>
                                          <w:divBdr>
                                            <w:top w:val="none" w:sz="0" w:space="0" w:color="auto"/>
                                            <w:left w:val="none" w:sz="0" w:space="0" w:color="auto"/>
                                            <w:bottom w:val="none" w:sz="0" w:space="0" w:color="auto"/>
                                            <w:right w:val="none" w:sz="0" w:space="0" w:color="auto"/>
                                          </w:divBdr>
                                        </w:div>
                                        <w:div w:id="2083332153">
                                          <w:marLeft w:val="0"/>
                                          <w:marRight w:val="0"/>
                                          <w:marTop w:val="0"/>
                                          <w:marBottom w:val="0"/>
                                          <w:divBdr>
                                            <w:top w:val="none" w:sz="0" w:space="0" w:color="auto"/>
                                            <w:left w:val="none" w:sz="0" w:space="0" w:color="auto"/>
                                            <w:bottom w:val="none" w:sz="0" w:space="0" w:color="auto"/>
                                            <w:right w:val="none" w:sz="0" w:space="0" w:color="auto"/>
                                          </w:divBdr>
                                          <w:divsChild>
                                            <w:div w:id="569923456">
                                              <w:marLeft w:val="0"/>
                                              <w:marRight w:val="0"/>
                                              <w:marTop w:val="75"/>
                                              <w:marBottom w:val="30"/>
                                              <w:divBdr>
                                                <w:top w:val="none" w:sz="0" w:space="0" w:color="auto"/>
                                                <w:left w:val="none" w:sz="0" w:space="0" w:color="auto"/>
                                                <w:bottom w:val="none" w:sz="0" w:space="0" w:color="auto"/>
                                                <w:right w:val="none" w:sz="0" w:space="0" w:color="auto"/>
                                              </w:divBdr>
                                              <w:divsChild>
                                                <w:div w:id="1862525">
                                                  <w:marLeft w:val="0"/>
                                                  <w:marRight w:val="0"/>
                                                  <w:marTop w:val="0"/>
                                                  <w:marBottom w:val="0"/>
                                                  <w:divBdr>
                                                    <w:top w:val="none" w:sz="0" w:space="0" w:color="auto"/>
                                                    <w:left w:val="none" w:sz="0" w:space="0" w:color="auto"/>
                                                    <w:bottom w:val="none" w:sz="0" w:space="0" w:color="auto"/>
                                                    <w:right w:val="none" w:sz="0" w:space="0" w:color="auto"/>
                                                  </w:divBdr>
                                                </w:div>
                                                <w:div w:id="710231366">
                                                  <w:marLeft w:val="0"/>
                                                  <w:marRight w:val="0"/>
                                                  <w:marTop w:val="0"/>
                                                  <w:marBottom w:val="0"/>
                                                  <w:divBdr>
                                                    <w:top w:val="none" w:sz="0" w:space="0" w:color="auto"/>
                                                    <w:left w:val="none" w:sz="0" w:space="0" w:color="auto"/>
                                                    <w:bottom w:val="none" w:sz="0" w:space="0" w:color="auto"/>
                                                    <w:right w:val="none" w:sz="0" w:space="0" w:color="auto"/>
                                                  </w:divBdr>
                                                  <w:divsChild>
                                                    <w:div w:id="748846757">
                                                      <w:marLeft w:val="0"/>
                                                      <w:marRight w:val="0"/>
                                                      <w:marTop w:val="0"/>
                                                      <w:marBottom w:val="0"/>
                                                      <w:divBdr>
                                                        <w:top w:val="none" w:sz="0" w:space="0" w:color="auto"/>
                                                        <w:left w:val="none" w:sz="0" w:space="0" w:color="auto"/>
                                                        <w:bottom w:val="none" w:sz="0" w:space="0" w:color="auto"/>
                                                        <w:right w:val="none" w:sz="0" w:space="0" w:color="auto"/>
                                                      </w:divBdr>
                                                      <w:divsChild>
                                                        <w:div w:id="1111584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684">
                                                  <w:marLeft w:val="0"/>
                                                  <w:marRight w:val="0"/>
                                                  <w:marTop w:val="0"/>
                                                  <w:marBottom w:val="0"/>
                                                  <w:divBdr>
                                                    <w:top w:val="none" w:sz="0" w:space="0" w:color="auto"/>
                                                    <w:left w:val="none" w:sz="0" w:space="0" w:color="auto"/>
                                                    <w:bottom w:val="none" w:sz="0" w:space="0" w:color="auto"/>
                                                    <w:right w:val="none" w:sz="0" w:space="0" w:color="auto"/>
                                                  </w:divBdr>
                                                </w:div>
                                                <w:div w:id="11692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59">
                                  <w:marLeft w:val="0"/>
                                  <w:marRight w:val="0"/>
                                  <w:marTop w:val="0"/>
                                  <w:marBottom w:val="0"/>
                                  <w:divBdr>
                                    <w:top w:val="none" w:sz="0" w:space="0" w:color="auto"/>
                                    <w:left w:val="none" w:sz="0" w:space="0" w:color="auto"/>
                                    <w:bottom w:val="single" w:sz="6" w:space="7" w:color="E1E8ED"/>
                                    <w:right w:val="none" w:sz="0" w:space="0" w:color="auto"/>
                                  </w:divBdr>
                                  <w:divsChild>
                                    <w:div w:id="895776286">
                                      <w:marLeft w:val="0"/>
                                      <w:marRight w:val="0"/>
                                      <w:marTop w:val="0"/>
                                      <w:marBottom w:val="0"/>
                                      <w:divBdr>
                                        <w:top w:val="none" w:sz="0" w:space="0" w:color="auto"/>
                                        <w:left w:val="none" w:sz="0" w:space="0" w:color="auto"/>
                                        <w:bottom w:val="none" w:sz="0" w:space="0" w:color="auto"/>
                                        <w:right w:val="none" w:sz="0" w:space="0" w:color="auto"/>
                                      </w:divBdr>
                                      <w:divsChild>
                                        <w:div w:id="243884497">
                                          <w:marLeft w:val="0"/>
                                          <w:marRight w:val="0"/>
                                          <w:marTop w:val="0"/>
                                          <w:marBottom w:val="0"/>
                                          <w:divBdr>
                                            <w:top w:val="none" w:sz="0" w:space="0" w:color="auto"/>
                                            <w:left w:val="none" w:sz="0" w:space="0" w:color="auto"/>
                                            <w:bottom w:val="none" w:sz="0" w:space="0" w:color="auto"/>
                                            <w:right w:val="none" w:sz="0" w:space="0" w:color="auto"/>
                                          </w:divBdr>
                                        </w:div>
                                        <w:div w:id="1201162180">
                                          <w:marLeft w:val="0"/>
                                          <w:marRight w:val="0"/>
                                          <w:marTop w:val="0"/>
                                          <w:marBottom w:val="0"/>
                                          <w:divBdr>
                                            <w:top w:val="none" w:sz="0" w:space="0" w:color="auto"/>
                                            <w:left w:val="none" w:sz="0" w:space="0" w:color="auto"/>
                                            <w:bottom w:val="none" w:sz="0" w:space="0" w:color="auto"/>
                                            <w:right w:val="none" w:sz="0" w:space="0" w:color="auto"/>
                                          </w:divBdr>
                                          <w:divsChild>
                                            <w:div w:id="2067294691">
                                              <w:marLeft w:val="0"/>
                                              <w:marRight w:val="0"/>
                                              <w:marTop w:val="75"/>
                                              <w:marBottom w:val="30"/>
                                              <w:divBdr>
                                                <w:top w:val="none" w:sz="0" w:space="0" w:color="auto"/>
                                                <w:left w:val="none" w:sz="0" w:space="0" w:color="auto"/>
                                                <w:bottom w:val="none" w:sz="0" w:space="0" w:color="auto"/>
                                                <w:right w:val="none" w:sz="0" w:space="0" w:color="auto"/>
                                              </w:divBdr>
                                              <w:divsChild>
                                                <w:div w:id="117143362">
                                                  <w:marLeft w:val="0"/>
                                                  <w:marRight w:val="0"/>
                                                  <w:marTop w:val="0"/>
                                                  <w:marBottom w:val="0"/>
                                                  <w:divBdr>
                                                    <w:top w:val="none" w:sz="0" w:space="0" w:color="auto"/>
                                                    <w:left w:val="none" w:sz="0" w:space="0" w:color="auto"/>
                                                    <w:bottom w:val="none" w:sz="0" w:space="0" w:color="auto"/>
                                                    <w:right w:val="none" w:sz="0" w:space="0" w:color="auto"/>
                                                  </w:divBdr>
                                                </w:div>
                                                <w:div w:id="559023388">
                                                  <w:marLeft w:val="0"/>
                                                  <w:marRight w:val="0"/>
                                                  <w:marTop w:val="0"/>
                                                  <w:marBottom w:val="0"/>
                                                  <w:divBdr>
                                                    <w:top w:val="none" w:sz="0" w:space="0" w:color="auto"/>
                                                    <w:left w:val="none" w:sz="0" w:space="0" w:color="auto"/>
                                                    <w:bottom w:val="none" w:sz="0" w:space="0" w:color="auto"/>
                                                    <w:right w:val="none" w:sz="0" w:space="0" w:color="auto"/>
                                                  </w:divBdr>
                                                  <w:divsChild>
                                                    <w:div w:id="2075932506">
                                                      <w:marLeft w:val="0"/>
                                                      <w:marRight w:val="0"/>
                                                      <w:marTop w:val="0"/>
                                                      <w:marBottom w:val="0"/>
                                                      <w:divBdr>
                                                        <w:top w:val="none" w:sz="0" w:space="0" w:color="auto"/>
                                                        <w:left w:val="none" w:sz="0" w:space="0" w:color="auto"/>
                                                        <w:bottom w:val="none" w:sz="0" w:space="0" w:color="auto"/>
                                                        <w:right w:val="none" w:sz="0" w:space="0" w:color="auto"/>
                                                      </w:divBdr>
                                                      <w:divsChild>
                                                        <w:div w:id="15181547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9214372">
                                                  <w:marLeft w:val="0"/>
                                                  <w:marRight w:val="0"/>
                                                  <w:marTop w:val="0"/>
                                                  <w:marBottom w:val="0"/>
                                                  <w:divBdr>
                                                    <w:top w:val="none" w:sz="0" w:space="0" w:color="auto"/>
                                                    <w:left w:val="none" w:sz="0" w:space="0" w:color="auto"/>
                                                    <w:bottom w:val="none" w:sz="0" w:space="0" w:color="auto"/>
                                                    <w:right w:val="none" w:sz="0" w:space="0" w:color="auto"/>
                                                  </w:divBdr>
                                                </w:div>
                                                <w:div w:id="11218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6159">
                                  <w:marLeft w:val="0"/>
                                  <w:marRight w:val="0"/>
                                  <w:marTop w:val="0"/>
                                  <w:marBottom w:val="0"/>
                                  <w:divBdr>
                                    <w:top w:val="none" w:sz="0" w:space="0" w:color="auto"/>
                                    <w:left w:val="none" w:sz="0" w:space="0" w:color="auto"/>
                                    <w:bottom w:val="single" w:sz="6" w:space="7" w:color="E1E8ED"/>
                                    <w:right w:val="none" w:sz="0" w:space="0" w:color="auto"/>
                                  </w:divBdr>
                                  <w:divsChild>
                                    <w:div w:id="1203011393">
                                      <w:marLeft w:val="0"/>
                                      <w:marRight w:val="0"/>
                                      <w:marTop w:val="0"/>
                                      <w:marBottom w:val="0"/>
                                      <w:divBdr>
                                        <w:top w:val="none" w:sz="0" w:space="0" w:color="auto"/>
                                        <w:left w:val="none" w:sz="0" w:space="0" w:color="auto"/>
                                        <w:bottom w:val="none" w:sz="0" w:space="0" w:color="auto"/>
                                        <w:right w:val="none" w:sz="0" w:space="0" w:color="auto"/>
                                      </w:divBdr>
                                      <w:divsChild>
                                        <w:div w:id="1454445187">
                                          <w:marLeft w:val="0"/>
                                          <w:marRight w:val="0"/>
                                          <w:marTop w:val="0"/>
                                          <w:marBottom w:val="0"/>
                                          <w:divBdr>
                                            <w:top w:val="none" w:sz="0" w:space="0" w:color="auto"/>
                                            <w:left w:val="none" w:sz="0" w:space="0" w:color="auto"/>
                                            <w:bottom w:val="none" w:sz="0" w:space="0" w:color="auto"/>
                                            <w:right w:val="none" w:sz="0" w:space="0" w:color="auto"/>
                                          </w:divBdr>
                                          <w:divsChild>
                                            <w:div w:id="1112164256">
                                              <w:marLeft w:val="0"/>
                                              <w:marRight w:val="0"/>
                                              <w:marTop w:val="75"/>
                                              <w:marBottom w:val="30"/>
                                              <w:divBdr>
                                                <w:top w:val="none" w:sz="0" w:space="0" w:color="auto"/>
                                                <w:left w:val="none" w:sz="0" w:space="0" w:color="auto"/>
                                                <w:bottom w:val="none" w:sz="0" w:space="0" w:color="auto"/>
                                                <w:right w:val="none" w:sz="0" w:space="0" w:color="auto"/>
                                              </w:divBdr>
                                              <w:divsChild>
                                                <w:div w:id="425659446">
                                                  <w:marLeft w:val="0"/>
                                                  <w:marRight w:val="0"/>
                                                  <w:marTop w:val="0"/>
                                                  <w:marBottom w:val="0"/>
                                                  <w:divBdr>
                                                    <w:top w:val="none" w:sz="0" w:space="0" w:color="auto"/>
                                                    <w:left w:val="none" w:sz="0" w:space="0" w:color="auto"/>
                                                    <w:bottom w:val="none" w:sz="0" w:space="0" w:color="auto"/>
                                                    <w:right w:val="none" w:sz="0" w:space="0" w:color="auto"/>
                                                  </w:divBdr>
                                                </w:div>
                                                <w:div w:id="918173331">
                                                  <w:marLeft w:val="0"/>
                                                  <w:marRight w:val="0"/>
                                                  <w:marTop w:val="0"/>
                                                  <w:marBottom w:val="0"/>
                                                  <w:divBdr>
                                                    <w:top w:val="none" w:sz="0" w:space="0" w:color="auto"/>
                                                    <w:left w:val="none" w:sz="0" w:space="0" w:color="auto"/>
                                                    <w:bottom w:val="none" w:sz="0" w:space="0" w:color="auto"/>
                                                    <w:right w:val="none" w:sz="0" w:space="0" w:color="auto"/>
                                                  </w:divBdr>
                                                </w:div>
                                                <w:div w:id="1148942145">
                                                  <w:marLeft w:val="0"/>
                                                  <w:marRight w:val="0"/>
                                                  <w:marTop w:val="0"/>
                                                  <w:marBottom w:val="0"/>
                                                  <w:divBdr>
                                                    <w:top w:val="none" w:sz="0" w:space="0" w:color="auto"/>
                                                    <w:left w:val="none" w:sz="0" w:space="0" w:color="auto"/>
                                                    <w:bottom w:val="none" w:sz="0" w:space="0" w:color="auto"/>
                                                    <w:right w:val="none" w:sz="0" w:space="0" w:color="auto"/>
                                                  </w:divBdr>
                                                </w:div>
                                                <w:div w:id="1853837569">
                                                  <w:marLeft w:val="0"/>
                                                  <w:marRight w:val="0"/>
                                                  <w:marTop w:val="0"/>
                                                  <w:marBottom w:val="0"/>
                                                  <w:divBdr>
                                                    <w:top w:val="none" w:sz="0" w:space="0" w:color="auto"/>
                                                    <w:left w:val="none" w:sz="0" w:space="0" w:color="auto"/>
                                                    <w:bottom w:val="none" w:sz="0" w:space="0" w:color="auto"/>
                                                    <w:right w:val="none" w:sz="0" w:space="0" w:color="auto"/>
                                                  </w:divBdr>
                                                  <w:divsChild>
                                                    <w:div w:id="385840099">
                                                      <w:marLeft w:val="0"/>
                                                      <w:marRight w:val="0"/>
                                                      <w:marTop w:val="0"/>
                                                      <w:marBottom w:val="0"/>
                                                      <w:divBdr>
                                                        <w:top w:val="none" w:sz="0" w:space="0" w:color="auto"/>
                                                        <w:left w:val="none" w:sz="0" w:space="0" w:color="auto"/>
                                                        <w:bottom w:val="none" w:sz="0" w:space="0" w:color="auto"/>
                                                        <w:right w:val="none" w:sz="0" w:space="0" w:color="auto"/>
                                                      </w:divBdr>
                                                      <w:divsChild>
                                                        <w:div w:id="1719909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7864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6312">
                                  <w:marLeft w:val="0"/>
                                  <w:marRight w:val="0"/>
                                  <w:marTop w:val="0"/>
                                  <w:marBottom w:val="0"/>
                                  <w:divBdr>
                                    <w:top w:val="none" w:sz="0" w:space="0" w:color="auto"/>
                                    <w:left w:val="none" w:sz="0" w:space="0" w:color="auto"/>
                                    <w:bottom w:val="single" w:sz="6" w:space="7" w:color="E1E8ED"/>
                                    <w:right w:val="none" w:sz="0" w:space="0" w:color="auto"/>
                                  </w:divBdr>
                                  <w:divsChild>
                                    <w:div w:id="1571691682">
                                      <w:marLeft w:val="0"/>
                                      <w:marRight w:val="0"/>
                                      <w:marTop w:val="0"/>
                                      <w:marBottom w:val="0"/>
                                      <w:divBdr>
                                        <w:top w:val="none" w:sz="0" w:space="0" w:color="auto"/>
                                        <w:left w:val="none" w:sz="0" w:space="0" w:color="auto"/>
                                        <w:bottom w:val="none" w:sz="0" w:space="0" w:color="auto"/>
                                        <w:right w:val="none" w:sz="0" w:space="0" w:color="auto"/>
                                      </w:divBdr>
                                      <w:divsChild>
                                        <w:div w:id="856967512">
                                          <w:marLeft w:val="0"/>
                                          <w:marRight w:val="0"/>
                                          <w:marTop w:val="0"/>
                                          <w:marBottom w:val="0"/>
                                          <w:divBdr>
                                            <w:top w:val="none" w:sz="0" w:space="0" w:color="auto"/>
                                            <w:left w:val="none" w:sz="0" w:space="0" w:color="auto"/>
                                            <w:bottom w:val="none" w:sz="0" w:space="0" w:color="auto"/>
                                            <w:right w:val="none" w:sz="0" w:space="0" w:color="auto"/>
                                          </w:divBdr>
                                          <w:divsChild>
                                            <w:div w:id="844247341">
                                              <w:marLeft w:val="0"/>
                                              <w:marRight w:val="0"/>
                                              <w:marTop w:val="75"/>
                                              <w:marBottom w:val="30"/>
                                              <w:divBdr>
                                                <w:top w:val="none" w:sz="0" w:space="0" w:color="auto"/>
                                                <w:left w:val="none" w:sz="0" w:space="0" w:color="auto"/>
                                                <w:bottom w:val="none" w:sz="0" w:space="0" w:color="auto"/>
                                                <w:right w:val="none" w:sz="0" w:space="0" w:color="auto"/>
                                              </w:divBdr>
                                              <w:divsChild>
                                                <w:div w:id="7752609">
                                                  <w:marLeft w:val="0"/>
                                                  <w:marRight w:val="0"/>
                                                  <w:marTop w:val="0"/>
                                                  <w:marBottom w:val="0"/>
                                                  <w:divBdr>
                                                    <w:top w:val="none" w:sz="0" w:space="0" w:color="auto"/>
                                                    <w:left w:val="none" w:sz="0" w:space="0" w:color="auto"/>
                                                    <w:bottom w:val="none" w:sz="0" w:space="0" w:color="auto"/>
                                                    <w:right w:val="none" w:sz="0" w:space="0" w:color="auto"/>
                                                  </w:divBdr>
                                                </w:div>
                                                <w:div w:id="448208049">
                                                  <w:marLeft w:val="0"/>
                                                  <w:marRight w:val="0"/>
                                                  <w:marTop w:val="0"/>
                                                  <w:marBottom w:val="0"/>
                                                  <w:divBdr>
                                                    <w:top w:val="none" w:sz="0" w:space="0" w:color="auto"/>
                                                    <w:left w:val="none" w:sz="0" w:space="0" w:color="auto"/>
                                                    <w:bottom w:val="none" w:sz="0" w:space="0" w:color="auto"/>
                                                    <w:right w:val="none" w:sz="0" w:space="0" w:color="auto"/>
                                                  </w:divBdr>
                                                  <w:divsChild>
                                                    <w:div w:id="1439445066">
                                                      <w:marLeft w:val="0"/>
                                                      <w:marRight w:val="0"/>
                                                      <w:marTop w:val="0"/>
                                                      <w:marBottom w:val="0"/>
                                                      <w:divBdr>
                                                        <w:top w:val="none" w:sz="0" w:space="0" w:color="auto"/>
                                                        <w:left w:val="none" w:sz="0" w:space="0" w:color="auto"/>
                                                        <w:bottom w:val="none" w:sz="0" w:space="0" w:color="auto"/>
                                                        <w:right w:val="none" w:sz="0" w:space="0" w:color="auto"/>
                                                      </w:divBdr>
                                                      <w:divsChild>
                                                        <w:div w:id="20273188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3930034">
                                                  <w:marLeft w:val="0"/>
                                                  <w:marRight w:val="0"/>
                                                  <w:marTop w:val="0"/>
                                                  <w:marBottom w:val="0"/>
                                                  <w:divBdr>
                                                    <w:top w:val="none" w:sz="0" w:space="0" w:color="auto"/>
                                                    <w:left w:val="none" w:sz="0" w:space="0" w:color="auto"/>
                                                    <w:bottom w:val="none" w:sz="0" w:space="0" w:color="auto"/>
                                                    <w:right w:val="none" w:sz="0" w:space="0" w:color="auto"/>
                                                  </w:divBdr>
                                                </w:div>
                                                <w:div w:id="1287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218">
                                  <w:marLeft w:val="0"/>
                                  <w:marRight w:val="0"/>
                                  <w:marTop w:val="0"/>
                                  <w:marBottom w:val="0"/>
                                  <w:divBdr>
                                    <w:top w:val="none" w:sz="0" w:space="0" w:color="auto"/>
                                    <w:left w:val="none" w:sz="0" w:space="0" w:color="auto"/>
                                    <w:bottom w:val="none" w:sz="0" w:space="0" w:color="auto"/>
                                    <w:right w:val="none" w:sz="0" w:space="0" w:color="auto"/>
                                  </w:divBdr>
                                  <w:divsChild>
                                    <w:div w:id="610478887">
                                      <w:marLeft w:val="0"/>
                                      <w:marRight w:val="0"/>
                                      <w:marTop w:val="0"/>
                                      <w:marBottom w:val="0"/>
                                      <w:divBdr>
                                        <w:top w:val="none" w:sz="0" w:space="0" w:color="auto"/>
                                        <w:left w:val="none" w:sz="0" w:space="0" w:color="auto"/>
                                        <w:bottom w:val="none" w:sz="0" w:space="0" w:color="auto"/>
                                        <w:right w:val="none" w:sz="0" w:space="0" w:color="auto"/>
                                      </w:divBdr>
                                      <w:divsChild>
                                        <w:div w:id="1770471619">
                                          <w:marLeft w:val="0"/>
                                          <w:marRight w:val="0"/>
                                          <w:marTop w:val="0"/>
                                          <w:marBottom w:val="210"/>
                                          <w:divBdr>
                                            <w:top w:val="single" w:sz="2" w:space="0" w:color="E1E8ED"/>
                                            <w:left w:val="single" w:sz="6" w:space="0" w:color="E1E8ED"/>
                                            <w:bottom w:val="single" w:sz="6" w:space="0" w:color="E1E8ED"/>
                                            <w:right w:val="single" w:sz="6" w:space="0" w:color="E1E8ED"/>
                                          </w:divBdr>
                                          <w:divsChild>
                                            <w:div w:id="666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2733">
                                  <w:marLeft w:val="0"/>
                                  <w:marRight w:val="0"/>
                                  <w:marTop w:val="0"/>
                                  <w:marBottom w:val="0"/>
                                  <w:divBdr>
                                    <w:top w:val="none" w:sz="0" w:space="0" w:color="auto"/>
                                    <w:left w:val="none" w:sz="0" w:space="0" w:color="auto"/>
                                    <w:bottom w:val="single" w:sz="6" w:space="7" w:color="E1E8ED"/>
                                    <w:right w:val="none" w:sz="0" w:space="0" w:color="auto"/>
                                  </w:divBdr>
                                  <w:divsChild>
                                    <w:div w:id="353650530">
                                      <w:marLeft w:val="0"/>
                                      <w:marRight w:val="0"/>
                                      <w:marTop w:val="0"/>
                                      <w:marBottom w:val="0"/>
                                      <w:divBdr>
                                        <w:top w:val="none" w:sz="0" w:space="0" w:color="auto"/>
                                        <w:left w:val="none" w:sz="0" w:space="0" w:color="auto"/>
                                        <w:bottom w:val="none" w:sz="0" w:space="0" w:color="auto"/>
                                        <w:right w:val="none" w:sz="0" w:space="0" w:color="auto"/>
                                      </w:divBdr>
                                      <w:divsChild>
                                        <w:div w:id="514080282">
                                          <w:marLeft w:val="0"/>
                                          <w:marRight w:val="0"/>
                                          <w:marTop w:val="0"/>
                                          <w:marBottom w:val="0"/>
                                          <w:divBdr>
                                            <w:top w:val="none" w:sz="0" w:space="0" w:color="auto"/>
                                            <w:left w:val="none" w:sz="0" w:space="0" w:color="auto"/>
                                            <w:bottom w:val="none" w:sz="0" w:space="0" w:color="auto"/>
                                            <w:right w:val="none" w:sz="0" w:space="0" w:color="auto"/>
                                          </w:divBdr>
                                          <w:divsChild>
                                            <w:div w:id="895623962">
                                              <w:marLeft w:val="0"/>
                                              <w:marRight w:val="0"/>
                                              <w:marTop w:val="75"/>
                                              <w:marBottom w:val="30"/>
                                              <w:divBdr>
                                                <w:top w:val="none" w:sz="0" w:space="0" w:color="auto"/>
                                                <w:left w:val="none" w:sz="0" w:space="0" w:color="auto"/>
                                                <w:bottom w:val="none" w:sz="0" w:space="0" w:color="auto"/>
                                                <w:right w:val="none" w:sz="0" w:space="0" w:color="auto"/>
                                              </w:divBdr>
                                              <w:divsChild>
                                                <w:div w:id="704713979">
                                                  <w:marLeft w:val="0"/>
                                                  <w:marRight w:val="0"/>
                                                  <w:marTop w:val="0"/>
                                                  <w:marBottom w:val="0"/>
                                                  <w:divBdr>
                                                    <w:top w:val="none" w:sz="0" w:space="0" w:color="auto"/>
                                                    <w:left w:val="none" w:sz="0" w:space="0" w:color="auto"/>
                                                    <w:bottom w:val="none" w:sz="0" w:space="0" w:color="auto"/>
                                                    <w:right w:val="none" w:sz="0" w:space="0" w:color="auto"/>
                                                  </w:divBdr>
                                                </w:div>
                                                <w:div w:id="913735323">
                                                  <w:marLeft w:val="0"/>
                                                  <w:marRight w:val="0"/>
                                                  <w:marTop w:val="0"/>
                                                  <w:marBottom w:val="0"/>
                                                  <w:divBdr>
                                                    <w:top w:val="none" w:sz="0" w:space="0" w:color="auto"/>
                                                    <w:left w:val="none" w:sz="0" w:space="0" w:color="auto"/>
                                                    <w:bottom w:val="none" w:sz="0" w:space="0" w:color="auto"/>
                                                    <w:right w:val="none" w:sz="0" w:space="0" w:color="auto"/>
                                                  </w:divBdr>
                                                  <w:divsChild>
                                                    <w:div w:id="242955195">
                                                      <w:marLeft w:val="0"/>
                                                      <w:marRight w:val="0"/>
                                                      <w:marTop w:val="0"/>
                                                      <w:marBottom w:val="0"/>
                                                      <w:divBdr>
                                                        <w:top w:val="none" w:sz="0" w:space="0" w:color="auto"/>
                                                        <w:left w:val="none" w:sz="0" w:space="0" w:color="auto"/>
                                                        <w:bottom w:val="none" w:sz="0" w:space="0" w:color="auto"/>
                                                        <w:right w:val="none" w:sz="0" w:space="0" w:color="auto"/>
                                                      </w:divBdr>
                                                      <w:divsChild>
                                                        <w:div w:id="1563059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9914">
                                                  <w:marLeft w:val="0"/>
                                                  <w:marRight w:val="0"/>
                                                  <w:marTop w:val="0"/>
                                                  <w:marBottom w:val="0"/>
                                                  <w:divBdr>
                                                    <w:top w:val="none" w:sz="0" w:space="0" w:color="auto"/>
                                                    <w:left w:val="none" w:sz="0" w:space="0" w:color="auto"/>
                                                    <w:bottom w:val="none" w:sz="0" w:space="0" w:color="auto"/>
                                                    <w:right w:val="none" w:sz="0" w:space="0" w:color="auto"/>
                                                  </w:divBdr>
                                                </w:div>
                                                <w:div w:id="181105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959">
                                  <w:marLeft w:val="0"/>
                                  <w:marRight w:val="0"/>
                                  <w:marTop w:val="0"/>
                                  <w:marBottom w:val="0"/>
                                  <w:divBdr>
                                    <w:top w:val="none" w:sz="0" w:space="0" w:color="auto"/>
                                    <w:left w:val="none" w:sz="0" w:space="0" w:color="auto"/>
                                    <w:bottom w:val="single" w:sz="6" w:space="7" w:color="E1E8ED"/>
                                    <w:right w:val="none" w:sz="0" w:space="0" w:color="auto"/>
                                  </w:divBdr>
                                  <w:divsChild>
                                    <w:div w:id="1106075348">
                                      <w:marLeft w:val="0"/>
                                      <w:marRight w:val="0"/>
                                      <w:marTop w:val="0"/>
                                      <w:marBottom w:val="0"/>
                                      <w:divBdr>
                                        <w:top w:val="none" w:sz="0" w:space="0" w:color="auto"/>
                                        <w:left w:val="none" w:sz="0" w:space="0" w:color="auto"/>
                                        <w:bottom w:val="none" w:sz="0" w:space="0" w:color="auto"/>
                                        <w:right w:val="none" w:sz="0" w:space="0" w:color="auto"/>
                                      </w:divBdr>
                                      <w:divsChild>
                                        <w:div w:id="74017184">
                                          <w:marLeft w:val="0"/>
                                          <w:marRight w:val="0"/>
                                          <w:marTop w:val="0"/>
                                          <w:marBottom w:val="0"/>
                                          <w:divBdr>
                                            <w:top w:val="none" w:sz="0" w:space="0" w:color="auto"/>
                                            <w:left w:val="none" w:sz="0" w:space="0" w:color="auto"/>
                                            <w:bottom w:val="none" w:sz="0" w:space="0" w:color="auto"/>
                                            <w:right w:val="none" w:sz="0" w:space="0" w:color="auto"/>
                                          </w:divBdr>
                                        </w:div>
                                        <w:div w:id="1020476432">
                                          <w:marLeft w:val="0"/>
                                          <w:marRight w:val="0"/>
                                          <w:marTop w:val="0"/>
                                          <w:marBottom w:val="0"/>
                                          <w:divBdr>
                                            <w:top w:val="none" w:sz="0" w:space="0" w:color="auto"/>
                                            <w:left w:val="none" w:sz="0" w:space="0" w:color="auto"/>
                                            <w:bottom w:val="none" w:sz="0" w:space="0" w:color="auto"/>
                                            <w:right w:val="none" w:sz="0" w:space="0" w:color="auto"/>
                                          </w:divBdr>
                                          <w:divsChild>
                                            <w:div w:id="59058627">
                                              <w:marLeft w:val="0"/>
                                              <w:marRight w:val="0"/>
                                              <w:marTop w:val="75"/>
                                              <w:marBottom w:val="30"/>
                                              <w:divBdr>
                                                <w:top w:val="none" w:sz="0" w:space="0" w:color="auto"/>
                                                <w:left w:val="none" w:sz="0" w:space="0" w:color="auto"/>
                                                <w:bottom w:val="none" w:sz="0" w:space="0" w:color="auto"/>
                                                <w:right w:val="none" w:sz="0" w:space="0" w:color="auto"/>
                                              </w:divBdr>
                                              <w:divsChild>
                                                <w:div w:id="362368709">
                                                  <w:marLeft w:val="0"/>
                                                  <w:marRight w:val="0"/>
                                                  <w:marTop w:val="0"/>
                                                  <w:marBottom w:val="0"/>
                                                  <w:divBdr>
                                                    <w:top w:val="none" w:sz="0" w:space="0" w:color="auto"/>
                                                    <w:left w:val="none" w:sz="0" w:space="0" w:color="auto"/>
                                                    <w:bottom w:val="none" w:sz="0" w:space="0" w:color="auto"/>
                                                    <w:right w:val="none" w:sz="0" w:space="0" w:color="auto"/>
                                                  </w:divBdr>
                                                  <w:divsChild>
                                                    <w:div w:id="10645949">
                                                      <w:marLeft w:val="0"/>
                                                      <w:marRight w:val="0"/>
                                                      <w:marTop w:val="0"/>
                                                      <w:marBottom w:val="0"/>
                                                      <w:divBdr>
                                                        <w:top w:val="none" w:sz="0" w:space="0" w:color="auto"/>
                                                        <w:left w:val="none" w:sz="0" w:space="0" w:color="auto"/>
                                                        <w:bottom w:val="none" w:sz="0" w:space="0" w:color="auto"/>
                                                        <w:right w:val="none" w:sz="0" w:space="0" w:color="auto"/>
                                                      </w:divBdr>
                                                      <w:divsChild>
                                                        <w:div w:id="196234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9776709">
                                                  <w:marLeft w:val="0"/>
                                                  <w:marRight w:val="0"/>
                                                  <w:marTop w:val="0"/>
                                                  <w:marBottom w:val="0"/>
                                                  <w:divBdr>
                                                    <w:top w:val="none" w:sz="0" w:space="0" w:color="auto"/>
                                                    <w:left w:val="none" w:sz="0" w:space="0" w:color="auto"/>
                                                    <w:bottom w:val="none" w:sz="0" w:space="0" w:color="auto"/>
                                                    <w:right w:val="none" w:sz="0" w:space="0" w:color="auto"/>
                                                  </w:divBdr>
                                                </w:div>
                                                <w:div w:id="949238956">
                                                  <w:marLeft w:val="0"/>
                                                  <w:marRight w:val="0"/>
                                                  <w:marTop w:val="0"/>
                                                  <w:marBottom w:val="0"/>
                                                  <w:divBdr>
                                                    <w:top w:val="none" w:sz="0" w:space="0" w:color="auto"/>
                                                    <w:left w:val="none" w:sz="0" w:space="0" w:color="auto"/>
                                                    <w:bottom w:val="none" w:sz="0" w:space="0" w:color="auto"/>
                                                    <w:right w:val="none" w:sz="0" w:space="0" w:color="auto"/>
                                                  </w:divBdr>
                                                </w:div>
                                                <w:div w:id="12675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3113">
                                  <w:marLeft w:val="0"/>
                                  <w:marRight w:val="0"/>
                                  <w:marTop w:val="0"/>
                                  <w:marBottom w:val="0"/>
                                  <w:divBdr>
                                    <w:top w:val="none" w:sz="0" w:space="0" w:color="auto"/>
                                    <w:left w:val="none" w:sz="0" w:space="0" w:color="auto"/>
                                    <w:bottom w:val="single" w:sz="6" w:space="7" w:color="E1E8ED"/>
                                    <w:right w:val="none" w:sz="0" w:space="0" w:color="auto"/>
                                  </w:divBdr>
                                  <w:divsChild>
                                    <w:div w:id="72313497">
                                      <w:marLeft w:val="0"/>
                                      <w:marRight w:val="0"/>
                                      <w:marTop w:val="0"/>
                                      <w:marBottom w:val="0"/>
                                      <w:divBdr>
                                        <w:top w:val="none" w:sz="0" w:space="0" w:color="auto"/>
                                        <w:left w:val="none" w:sz="0" w:space="0" w:color="auto"/>
                                        <w:bottom w:val="none" w:sz="0" w:space="0" w:color="auto"/>
                                        <w:right w:val="none" w:sz="0" w:space="0" w:color="auto"/>
                                      </w:divBdr>
                                      <w:divsChild>
                                        <w:div w:id="730005784">
                                          <w:marLeft w:val="0"/>
                                          <w:marRight w:val="0"/>
                                          <w:marTop w:val="0"/>
                                          <w:marBottom w:val="0"/>
                                          <w:divBdr>
                                            <w:top w:val="none" w:sz="0" w:space="0" w:color="auto"/>
                                            <w:left w:val="none" w:sz="0" w:space="0" w:color="auto"/>
                                            <w:bottom w:val="none" w:sz="0" w:space="0" w:color="auto"/>
                                            <w:right w:val="none" w:sz="0" w:space="0" w:color="auto"/>
                                          </w:divBdr>
                                        </w:div>
                                        <w:div w:id="988826145">
                                          <w:marLeft w:val="0"/>
                                          <w:marRight w:val="0"/>
                                          <w:marTop w:val="0"/>
                                          <w:marBottom w:val="0"/>
                                          <w:divBdr>
                                            <w:top w:val="none" w:sz="0" w:space="0" w:color="auto"/>
                                            <w:left w:val="none" w:sz="0" w:space="0" w:color="auto"/>
                                            <w:bottom w:val="none" w:sz="0" w:space="0" w:color="auto"/>
                                            <w:right w:val="none" w:sz="0" w:space="0" w:color="auto"/>
                                          </w:divBdr>
                                          <w:divsChild>
                                            <w:div w:id="1268197674">
                                              <w:marLeft w:val="0"/>
                                              <w:marRight w:val="0"/>
                                              <w:marTop w:val="75"/>
                                              <w:marBottom w:val="30"/>
                                              <w:divBdr>
                                                <w:top w:val="none" w:sz="0" w:space="0" w:color="auto"/>
                                                <w:left w:val="none" w:sz="0" w:space="0" w:color="auto"/>
                                                <w:bottom w:val="none" w:sz="0" w:space="0" w:color="auto"/>
                                                <w:right w:val="none" w:sz="0" w:space="0" w:color="auto"/>
                                              </w:divBdr>
                                              <w:divsChild>
                                                <w:div w:id="21055288">
                                                  <w:marLeft w:val="0"/>
                                                  <w:marRight w:val="0"/>
                                                  <w:marTop w:val="0"/>
                                                  <w:marBottom w:val="0"/>
                                                  <w:divBdr>
                                                    <w:top w:val="none" w:sz="0" w:space="0" w:color="auto"/>
                                                    <w:left w:val="none" w:sz="0" w:space="0" w:color="auto"/>
                                                    <w:bottom w:val="none" w:sz="0" w:space="0" w:color="auto"/>
                                                    <w:right w:val="none" w:sz="0" w:space="0" w:color="auto"/>
                                                  </w:divBdr>
                                                </w:div>
                                                <w:div w:id="137723659">
                                                  <w:marLeft w:val="0"/>
                                                  <w:marRight w:val="0"/>
                                                  <w:marTop w:val="0"/>
                                                  <w:marBottom w:val="0"/>
                                                  <w:divBdr>
                                                    <w:top w:val="none" w:sz="0" w:space="0" w:color="auto"/>
                                                    <w:left w:val="none" w:sz="0" w:space="0" w:color="auto"/>
                                                    <w:bottom w:val="none" w:sz="0" w:space="0" w:color="auto"/>
                                                    <w:right w:val="none" w:sz="0" w:space="0" w:color="auto"/>
                                                  </w:divBdr>
                                                </w:div>
                                                <w:div w:id="1163400268">
                                                  <w:marLeft w:val="0"/>
                                                  <w:marRight w:val="0"/>
                                                  <w:marTop w:val="0"/>
                                                  <w:marBottom w:val="0"/>
                                                  <w:divBdr>
                                                    <w:top w:val="none" w:sz="0" w:space="0" w:color="auto"/>
                                                    <w:left w:val="none" w:sz="0" w:space="0" w:color="auto"/>
                                                    <w:bottom w:val="none" w:sz="0" w:space="0" w:color="auto"/>
                                                    <w:right w:val="none" w:sz="0" w:space="0" w:color="auto"/>
                                                  </w:divBdr>
                                                </w:div>
                                                <w:div w:id="1312170615">
                                                  <w:marLeft w:val="0"/>
                                                  <w:marRight w:val="0"/>
                                                  <w:marTop w:val="0"/>
                                                  <w:marBottom w:val="0"/>
                                                  <w:divBdr>
                                                    <w:top w:val="none" w:sz="0" w:space="0" w:color="auto"/>
                                                    <w:left w:val="none" w:sz="0" w:space="0" w:color="auto"/>
                                                    <w:bottom w:val="none" w:sz="0" w:space="0" w:color="auto"/>
                                                    <w:right w:val="none" w:sz="0" w:space="0" w:color="auto"/>
                                                  </w:divBdr>
                                                  <w:divsChild>
                                                    <w:div w:id="611061333">
                                                      <w:marLeft w:val="0"/>
                                                      <w:marRight w:val="0"/>
                                                      <w:marTop w:val="0"/>
                                                      <w:marBottom w:val="0"/>
                                                      <w:divBdr>
                                                        <w:top w:val="none" w:sz="0" w:space="0" w:color="auto"/>
                                                        <w:left w:val="none" w:sz="0" w:space="0" w:color="auto"/>
                                                        <w:bottom w:val="none" w:sz="0" w:space="0" w:color="auto"/>
                                                        <w:right w:val="none" w:sz="0" w:space="0" w:color="auto"/>
                                                      </w:divBdr>
                                                      <w:divsChild>
                                                        <w:div w:id="9334356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43222570">
                                  <w:marLeft w:val="0"/>
                                  <w:marRight w:val="0"/>
                                  <w:marTop w:val="0"/>
                                  <w:marBottom w:val="0"/>
                                  <w:divBdr>
                                    <w:top w:val="none" w:sz="0" w:space="0" w:color="auto"/>
                                    <w:left w:val="none" w:sz="0" w:space="0" w:color="auto"/>
                                    <w:bottom w:val="single" w:sz="6" w:space="7" w:color="E1E8ED"/>
                                    <w:right w:val="none" w:sz="0" w:space="0" w:color="auto"/>
                                  </w:divBdr>
                                  <w:divsChild>
                                    <w:div w:id="42297065">
                                      <w:marLeft w:val="0"/>
                                      <w:marRight w:val="0"/>
                                      <w:marTop w:val="0"/>
                                      <w:marBottom w:val="0"/>
                                      <w:divBdr>
                                        <w:top w:val="none" w:sz="0" w:space="0" w:color="auto"/>
                                        <w:left w:val="none" w:sz="0" w:space="0" w:color="auto"/>
                                        <w:bottom w:val="none" w:sz="0" w:space="0" w:color="auto"/>
                                        <w:right w:val="none" w:sz="0" w:space="0" w:color="auto"/>
                                      </w:divBdr>
                                      <w:divsChild>
                                        <w:div w:id="683822466">
                                          <w:marLeft w:val="0"/>
                                          <w:marRight w:val="0"/>
                                          <w:marTop w:val="0"/>
                                          <w:marBottom w:val="0"/>
                                          <w:divBdr>
                                            <w:top w:val="none" w:sz="0" w:space="0" w:color="auto"/>
                                            <w:left w:val="none" w:sz="0" w:space="0" w:color="auto"/>
                                            <w:bottom w:val="none" w:sz="0" w:space="0" w:color="auto"/>
                                            <w:right w:val="none" w:sz="0" w:space="0" w:color="auto"/>
                                          </w:divBdr>
                                          <w:divsChild>
                                            <w:div w:id="1620643088">
                                              <w:marLeft w:val="0"/>
                                              <w:marRight w:val="0"/>
                                              <w:marTop w:val="75"/>
                                              <w:marBottom w:val="30"/>
                                              <w:divBdr>
                                                <w:top w:val="none" w:sz="0" w:space="0" w:color="auto"/>
                                                <w:left w:val="none" w:sz="0" w:space="0" w:color="auto"/>
                                                <w:bottom w:val="none" w:sz="0" w:space="0" w:color="auto"/>
                                                <w:right w:val="none" w:sz="0" w:space="0" w:color="auto"/>
                                              </w:divBdr>
                                              <w:divsChild>
                                                <w:div w:id="885524560">
                                                  <w:marLeft w:val="0"/>
                                                  <w:marRight w:val="0"/>
                                                  <w:marTop w:val="0"/>
                                                  <w:marBottom w:val="0"/>
                                                  <w:divBdr>
                                                    <w:top w:val="none" w:sz="0" w:space="0" w:color="auto"/>
                                                    <w:left w:val="none" w:sz="0" w:space="0" w:color="auto"/>
                                                    <w:bottom w:val="none" w:sz="0" w:space="0" w:color="auto"/>
                                                    <w:right w:val="none" w:sz="0" w:space="0" w:color="auto"/>
                                                  </w:divBdr>
                                                  <w:divsChild>
                                                    <w:div w:id="2025596445">
                                                      <w:marLeft w:val="0"/>
                                                      <w:marRight w:val="0"/>
                                                      <w:marTop w:val="0"/>
                                                      <w:marBottom w:val="0"/>
                                                      <w:divBdr>
                                                        <w:top w:val="none" w:sz="0" w:space="0" w:color="auto"/>
                                                        <w:left w:val="none" w:sz="0" w:space="0" w:color="auto"/>
                                                        <w:bottom w:val="none" w:sz="0" w:space="0" w:color="auto"/>
                                                        <w:right w:val="none" w:sz="0" w:space="0" w:color="auto"/>
                                                      </w:divBdr>
                                                      <w:divsChild>
                                                        <w:div w:id="2037197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0332194">
                                                  <w:marLeft w:val="0"/>
                                                  <w:marRight w:val="0"/>
                                                  <w:marTop w:val="0"/>
                                                  <w:marBottom w:val="0"/>
                                                  <w:divBdr>
                                                    <w:top w:val="none" w:sz="0" w:space="0" w:color="auto"/>
                                                    <w:left w:val="none" w:sz="0" w:space="0" w:color="auto"/>
                                                    <w:bottom w:val="none" w:sz="0" w:space="0" w:color="auto"/>
                                                    <w:right w:val="none" w:sz="0" w:space="0" w:color="auto"/>
                                                  </w:divBdr>
                                                </w:div>
                                                <w:div w:id="1746141604">
                                                  <w:marLeft w:val="0"/>
                                                  <w:marRight w:val="0"/>
                                                  <w:marTop w:val="0"/>
                                                  <w:marBottom w:val="0"/>
                                                  <w:divBdr>
                                                    <w:top w:val="none" w:sz="0" w:space="0" w:color="auto"/>
                                                    <w:left w:val="none" w:sz="0" w:space="0" w:color="auto"/>
                                                    <w:bottom w:val="none" w:sz="0" w:space="0" w:color="auto"/>
                                                    <w:right w:val="none" w:sz="0" w:space="0" w:color="auto"/>
                                                  </w:divBdr>
                                                </w:div>
                                                <w:div w:id="20535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009">
                                  <w:marLeft w:val="0"/>
                                  <w:marRight w:val="0"/>
                                  <w:marTop w:val="0"/>
                                  <w:marBottom w:val="0"/>
                                  <w:divBdr>
                                    <w:top w:val="none" w:sz="0" w:space="0" w:color="auto"/>
                                    <w:left w:val="none" w:sz="0" w:space="0" w:color="auto"/>
                                    <w:bottom w:val="single" w:sz="6" w:space="7" w:color="E1E8ED"/>
                                    <w:right w:val="none" w:sz="0" w:space="0" w:color="auto"/>
                                  </w:divBdr>
                                  <w:divsChild>
                                    <w:div w:id="145128504">
                                      <w:marLeft w:val="0"/>
                                      <w:marRight w:val="0"/>
                                      <w:marTop w:val="0"/>
                                      <w:marBottom w:val="0"/>
                                      <w:divBdr>
                                        <w:top w:val="none" w:sz="0" w:space="0" w:color="auto"/>
                                        <w:left w:val="none" w:sz="0" w:space="0" w:color="auto"/>
                                        <w:bottom w:val="none" w:sz="0" w:space="0" w:color="auto"/>
                                        <w:right w:val="none" w:sz="0" w:space="0" w:color="auto"/>
                                      </w:divBdr>
                                      <w:divsChild>
                                        <w:div w:id="622619666">
                                          <w:marLeft w:val="0"/>
                                          <w:marRight w:val="0"/>
                                          <w:marTop w:val="0"/>
                                          <w:marBottom w:val="0"/>
                                          <w:divBdr>
                                            <w:top w:val="none" w:sz="0" w:space="0" w:color="auto"/>
                                            <w:left w:val="none" w:sz="0" w:space="0" w:color="auto"/>
                                            <w:bottom w:val="none" w:sz="0" w:space="0" w:color="auto"/>
                                            <w:right w:val="none" w:sz="0" w:space="0" w:color="auto"/>
                                          </w:divBdr>
                                          <w:divsChild>
                                            <w:div w:id="90398734">
                                              <w:marLeft w:val="0"/>
                                              <w:marRight w:val="0"/>
                                              <w:marTop w:val="75"/>
                                              <w:marBottom w:val="30"/>
                                              <w:divBdr>
                                                <w:top w:val="none" w:sz="0" w:space="0" w:color="auto"/>
                                                <w:left w:val="none" w:sz="0" w:space="0" w:color="auto"/>
                                                <w:bottom w:val="none" w:sz="0" w:space="0" w:color="auto"/>
                                                <w:right w:val="none" w:sz="0" w:space="0" w:color="auto"/>
                                              </w:divBdr>
                                              <w:divsChild>
                                                <w:div w:id="274364421">
                                                  <w:marLeft w:val="0"/>
                                                  <w:marRight w:val="0"/>
                                                  <w:marTop w:val="0"/>
                                                  <w:marBottom w:val="0"/>
                                                  <w:divBdr>
                                                    <w:top w:val="none" w:sz="0" w:space="0" w:color="auto"/>
                                                    <w:left w:val="none" w:sz="0" w:space="0" w:color="auto"/>
                                                    <w:bottom w:val="none" w:sz="0" w:space="0" w:color="auto"/>
                                                    <w:right w:val="none" w:sz="0" w:space="0" w:color="auto"/>
                                                  </w:divBdr>
                                                  <w:divsChild>
                                                    <w:div w:id="794257686">
                                                      <w:marLeft w:val="0"/>
                                                      <w:marRight w:val="0"/>
                                                      <w:marTop w:val="0"/>
                                                      <w:marBottom w:val="0"/>
                                                      <w:divBdr>
                                                        <w:top w:val="none" w:sz="0" w:space="0" w:color="auto"/>
                                                        <w:left w:val="none" w:sz="0" w:space="0" w:color="auto"/>
                                                        <w:bottom w:val="none" w:sz="0" w:space="0" w:color="auto"/>
                                                        <w:right w:val="none" w:sz="0" w:space="0" w:color="auto"/>
                                                      </w:divBdr>
                                                      <w:divsChild>
                                                        <w:div w:id="1583105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24168438">
                                                  <w:marLeft w:val="0"/>
                                                  <w:marRight w:val="0"/>
                                                  <w:marTop w:val="0"/>
                                                  <w:marBottom w:val="0"/>
                                                  <w:divBdr>
                                                    <w:top w:val="none" w:sz="0" w:space="0" w:color="auto"/>
                                                    <w:left w:val="none" w:sz="0" w:space="0" w:color="auto"/>
                                                    <w:bottom w:val="none" w:sz="0" w:space="0" w:color="auto"/>
                                                    <w:right w:val="none" w:sz="0" w:space="0" w:color="auto"/>
                                                  </w:divBdr>
                                                </w:div>
                                                <w:div w:id="420180495">
                                                  <w:marLeft w:val="0"/>
                                                  <w:marRight w:val="0"/>
                                                  <w:marTop w:val="0"/>
                                                  <w:marBottom w:val="0"/>
                                                  <w:divBdr>
                                                    <w:top w:val="none" w:sz="0" w:space="0" w:color="auto"/>
                                                    <w:left w:val="none" w:sz="0" w:space="0" w:color="auto"/>
                                                    <w:bottom w:val="none" w:sz="0" w:space="0" w:color="auto"/>
                                                    <w:right w:val="none" w:sz="0" w:space="0" w:color="auto"/>
                                                  </w:divBdr>
                                                </w:div>
                                                <w:div w:id="11387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7554">
                                  <w:marLeft w:val="0"/>
                                  <w:marRight w:val="0"/>
                                  <w:marTop w:val="0"/>
                                  <w:marBottom w:val="0"/>
                                  <w:divBdr>
                                    <w:top w:val="none" w:sz="0" w:space="0" w:color="auto"/>
                                    <w:left w:val="none" w:sz="0" w:space="0" w:color="auto"/>
                                    <w:bottom w:val="single" w:sz="6" w:space="7" w:color="E1E8ED"/>
                                    <w:right w:val="none" w:sz="0" w:space="0" w:color="auto"/>
                                  </w:divBdr>
                                  <w:divsChild>
                                    <w:div w:id="30032080">
                                      <w:marLeft w:val="0"/>
                                      <w:marRight w:val="0"/>
                                      <w:marTop w:val="0"/>
                                      <w:marBottom w:val="0"/>
                                      <w:divBdr>
                                        <w:top w:val="none" w:sz="0" w:space="0" w:color="auto"/>
                                        <w:left w:val="none" w:sz="0" w:space="0" w:color="auto"/>
                                        <w:bottom w:val="none" w:sz="0" w:space="0" w:color="auto"/>
                                        <w:right w:val="none" w:sz="0" w:space="0" w:color="auto"/>
                                      </w:divBdr>
                                      <w:divsChild>
                                        <w:div w:id="641809762">
                                          <w:marLeft w:val="0"/>
                                          <w:marRight w:val="0"/>
                                          <w:marTop w:val="0"/>
                                          <w:marBottom w:val="0"/>
                                          <w:divBdr>
                                            <w:top w:val="none" w:sz="0" w:space="0" w:color="auto"/>
                                            <w:left w:val="none" w:sz="0" w:space="0" w:color="auto"/>
                                            <w:bottom w:val="none" w:sz="0" w:space="0" w:color="auto"/>
                                            <w:right w:val="none" w:sz="0" w:space="0" w:color="auto"/>
                                          </w:divBdr>
                                          <w:divsChild>
                                            <w:div w:id="583689868">
                                              <w:marLeft w:val="0"/>
                                              <w:marRight w:val="0"/>
                                              <w:marTop w:val="75"/>
                                              <w:marBottom w:val="30"/>
                                              <w:divBdr>
                                                <w:top w:val="none" w:sz="0" w:space="0" w:color="auto"/>
                                                <w:left w:val="none" w:sz="0" w:space="0" w:color="auto"/>
                                                <w:bottom w:val="none" w:sz="0" w:space="0" w:color="auto"/>
                                                <w:right w:val="none" w:sz="0" w:space="0" w:color="auto"/>
                                              </w:divBdr>
                                              <w:divsChild>
                                                <w:div w:id="641079505">
                                                  <w:marLeft w:val="0"/>
                                                  <w:marRight w:val="0"/>
                                                  <w:marTop w:val="0"/>
                                                  <w:marBottom w:val="0"/>
                                                  <w:divBdr>
                                                    <w:top w:val="none" w:sz="0" w:space="0" w:color="auto"/>
                                                    <w:left w:val="none" w:sz="0" w:space="0" w:color="auto"/>
                                                    <w:bottom w:val="none" w:sz="0" w:space="0" w:color="auto"/>
                                                    <w:right w:val="none" w:sz="0" w:space="0" w:color="auto"/>
                                                  </w:divBdr>
                                                </w:div>
                                                <w:div w:id="1279022826">
                                                  <w:marLeft w:val="0"/>
                                                  <w:marRight w:val="0"/>
                                                  <w:marTop w:val="0"/>
                                                  <w:marBottom w:val="0"/>
                                                  <w:divBdr>
                                                    <w:top w:val="none" w:sz="0" w:space="0" w:color="auto"/>
                                                    <w:left w:val="none" w:sz="0" w:space="0" w:color="auto"/>
                                                    <w:bottom w:val="none" w:sz="0" w:space="0" w:color="auto"/>
                                                    <w:right w:val="none" w:sz="0" w:space="0" w:color="auto"/>
                                                  </w:divBdr>
                                                </w:div>
                                                <w:div w:id="1526753862">
                                                  <w:marLeft w:val="0"/>
                                                  <w:marRight w:val="0"/>
                                                  <w:marTop w:val="0"/>
                                                  <w:marBottom w:val="0"/>
                                                  <w:divBdr>
                                                    <w:top w:val="none" w:sz="0" w:space="0" w:color="auto"/>
                                                    <w:left w:val="none" w:sz="0" w:space="0" w:color="auto"/>
                                                    <w:bottom w:val="none" w:sz="0" w:space="0" w:color="auto"/>
                                                    <w:right w:val="none" w:sz="0" w:space="0" w:color="auto"/>
                                                  </w:divBdr>
                                                  <w:divsChild>
                                                    <w:div w:id="33845405">
                                                      <w:marLeft w:val="0"/>
                                                      <w:marRight w:val="0"/>
                                                      <w:marTop w:val="0"/>
                                                      <w:marBottom w:val="0"/>
                                                      <w:divBdr>
                                                        <w:top w:val="none" w:sz="0" w:space="0" w:color="auto"/>
                                                        <w:left w:val="none" w:sz="0" w:space="0" w:color="auto"/>
                                                        <w:bottom w:val="none" w:sz="0" w:space="0" w:color="auto"/>
                                                        <w:right w:val="none" w:sz="0" w:space="0" w:color="auto"/>
                                                      </w:divBdr>
                                                      <w:divsChild>
                                                        <w:div w:id="700790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5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622">
                                  <w:marLeft w:val="0"/>
                                  <w:marRight w:val="0"/>
                                  <w:marTop w:val="0"/>
                                  <w:marBottom w:val="0"/>
                                  <w:divBdr>
                                    <w:top w:val="none" w:sz="0" w:space="0" w:color="auto"/>
                                    <w:left w:val="none" w:sz="0" w:space="0" w:color="auto"/>
                                    <w:bottom w:val="single" w:sz="6" w:space="7" w:color="E1E8ED"/>
                                    <w:right w:val="none" w:sz="0" w:space="0" w:color="auto"/>
                                  </w:divBdr>
                                  <w:divsChild>
                                    <w:div w:id="1583559640">
                                      <w:marLeft w:val="0"/>
                                      <w:marRight w:val="0"/>
                                      <w:marTop w:val="0"/>
                                      <w:marBottom w:val="0"/>
                                      <w:divBdr>
                                        <w:top w:val="none" w:sz="0" w:space="0" w:color="auto"/>
                                        <w:left w:val="none" w:sz="0" w:space="0" w:color="auto"/>
                                        <w:bottom w:val="none" w:sz="0" w:space="0" w:color="auto"/>
                                        <w:right w:val="none" w:sz="0" w:space="0" w:color="auto"/>
                                      </w:divBdr>
                                      <w:divsChild>
                                        <w:div w:id="1140420154">
                                          <w:marLeft w:val="0"/>
                                          <w:marRight w:val="0"/>
                                          <w:marTop w:val="0"/>
                                          <w:marBottom w:val="0"/>
                                          <w:divBdr>
                                            <w:top w:val="none" w:sz="0" w:space="0" w:color="auto"/>
                                            <w:left w:val="none" w:sz="0" w:space="0" w:color="auto"/>
                                            <w:bottom w:val="none" w:sz="0" w:space="0" w:color="auto"/>
                                            <w:right w:val="none" w:sz="0" w:space="0" w:color="auto"/>
                                          </w:divBdr>
                                          <w:divsChild>
                                            <w:div w:id="797381295">
                                              <w:marLeft w:val="0"/>
                                              <w:marRight w:val="0"/>
                                              <w:marTop w:val="75"/>
                                              <w:marBottom w:val="30"/>
                                              <w:divBdr>
                                                <w:top w:val="none" w:sz="0" w:space="0" w:color="auto"/>
                                                <w:left w:val="none" w:sz="0" w:space="0" w:color="auto"/>
                                                <w:bottom w:val="none" w:sz="0" w:space="0" w:color="auto"/>
                                                <w:right w:val="none" w:sz="0" w:space="0" w:color="auto"/>
                                              </w:divBdr>
                                              <w:divsChild>
                                                <w:div w:id="64839748">
                                                  <w:marLeft w:val="0"/>
                                                  <w:marRight w:val="0"/>
                                                  <w:marTop w:val="0"/>
                                                  <w:marBottom w:val="0"/>
                                                  <w:divBdr>
                                                    <w:top w:val="none" w:sz="0" w:space="0" w:color="auto"/>
                                                    <w:left w:val="none" w:sz="0" w:space="0" w:color="auto"/>
                                                    <w:bottom w:val="none" w:sz="0" w:space="0" w:color="auto"/>
                                                    <w:right w:val="none" w:sz="0" w:space="0" w:color="auto"/>
                                                  </w:divBdr>
                                                  <w:divsChild>
                                                    <w:div w:id="1164855621">
                                                      <w:marLeft w:val="0"/>
                                                      <w:marRight w:val="0"/>
                                                      <w:marTop w:val="0"/>
                                                      <w:marBottom w:val="0"/>
                                                      <w:divBdr>
                                                        <w:top w:val="none" w:sz="0" w:space="0" w:color="auto"/>
                                                        <w:left w:val="none" w:sz="0" w:space="0" w:color="auto"/>
                                                        <w:bottom w:val="none" w:sz="0" w:space="0" w:color="auto"/>
                                                        <w:right w:val="none" w:sz="0" w:space="0" w:color="auto"/>
                                                      </w:divBdr>
                                                      <w:divsChild>
                                                        <w:div w:id="18221929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9773147">
                                                  <w:marLeft w:val="0"/>
                                                  <w:marRight w:val="0"/>
                                                  <w:marTop w:val="0"/>
                                                  <w:marBottom w:val="0"/>
                                                  <w:divBdr>
                                                    <w:top w:val="none" w:sz="0" w:space="0" w:color="auto"/>
                                                    <w:left w:val="none" w:sz="0" w:space="0" w:color="auto"/>
                                                    <w:bottom w:val="none" w:sz="0" w:space="0" w:color="auto"/>
                                                    <w:right w:val="none" w:sz="0" w:space="0" w:color="auto"/>
                                                  </w:divBdr>
                                                </w:div>
                                                <w:div w:id="1678382494">
                                                  <w:marLeft w:val="0"/>
                                                  <w:marRight w:val="0"/>
                                                  <w:marTop w:val="0"/>
                                                  <w:marBottom w:val="0"/>
                                                  <w:divBdr>
                                                    <w:top w:val="none" w:sz="0" w:space="0" w:color="auto"/>
                                                    <w:left w:val="none" w:sz="0" w:space="0" w:color="auto"/>
                                                    <w:bottom w:val="none" w:sz="0" w:space="0" w:color="auto"/>
                                                    <w:right w:val="none" w:sz="0" w:space="0" w:color="auto"/>
                                                  </w:divBdr>
                                                </w:div>
                                                <w:div w:id="19654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8318">
                                  <w:marLeft w:val="0"/>
                                  <w:marRight w:val="0"/>
                                  <w:marTop w:val="0"/>
                                  <w:marBottom w:val="0"/>
                                  <w:divBdr>
                                    <w:top w:val="none" w:sz="0" w:space="0" w:color="auto"/>
                                    <w:left w:val="none" w:sz="0" w:space="0" w:color="auto"/>
                                    <w:bottom w:val="single" w:sz="6" w:space="7" w:color="E1E8ED"/>
                                    <w:right w:val="none" w:sz="0" w:space="0" w:color="auto"/>
                                  </w:divBdr>
                                  <w:divsChild>
                                    <w:div w:id="243220642">
                                      <w:marLeft w:val="0"/>
                                      <w:marRight w:val="0"/>
                                      <w:marTop w:val="0"/>
                                      <w:marBottom w:val="0"/>
                                      <w:divBdr>
                                        <w:top w:val="none" w:sz="0" w:space="0" w:color="auto"/>
                                        <w:left w:val="none" w:sz="0" w:space="0" w:color="auto"/>
                                        <w:bottom w:val="none" w:sz="0" w:space="0" w:color="auto"/>
                                        <w:right w:val="none" w:sz="0" w:space="0" w:color="auto"/>
                                      </w:divBdr>
                                      <w:divsChild>
                                        <w:div w:id="1624799040">
                                          <w:marLeft w:val="0"/>
                                          <w:marRight w:val="0"/>
                                          <w:marTop w:val="0"/>
                                          <w:marBottom w:val="0"/>
                                          <w:divBdr>
                                            <w:top w:val="none" w:sz="0" w:space="0" w:color="auto"/>
                                            <w:left w:val="none" w:sz="0" w:space="0" w:color="auto"/>
                                            <w:bottom w:val="none" w:sz="0" w:space="0" w:color="auto"/>
                                            <w:right w:val="none" w:sz="0" w:space="0" w:color="auto"/>
                                          </w:divBdr>
                                          <w:divsChild>
                                            <w:div w:id="1791244121">
                                              <w:marLeft w:val="0"/>
                                              <w:marRight w:val="0"/>
                                              <w:marTop w:val="75"/>
                                              <w:marBottom w:val="30"/>
                                              <w:divBdr>
                                                <w:top w:val="none" w:sz="0" w:space="0" w:color="auto"/>
                                                <w:left w:val="none" w:sz="0" w:space="0" w:color="auto"/>
                                                <w:bottom w:val="none" w:sz="0" w:space="0" w:color="auto"/>
                                                <w:right w:val="none" w:sz="0" w:space="0" w:color="auto"/>
                                              </w:divBdr>
                                              <w:divsChild>
                                                <w:div w:id="544217801">
                                                  <w:marLeft w:val="0"/>
                                                  <w:marRight w:val="0"/>
                                                  <w:marTop w:val="0"/>
                                                  <w:marBottom w:val="0"/>
                                                  <w:divBdr>
                                                    <w:top w:val="none" w:sz="0" w:space="0" w:color="auto"/>
                                                    <w:left w:val="none" w:sz="0" w:space="0" w:color="auto"/>
                                                    <w:bottom w:val="none" w:sz="0" w:space="0" w:color="auto"/>
                                                    <w:right w:val="none" w:sz="0" w:space="0" w:color="auto"/>
                                                  </w:divBdr>
                                                </w:div>
                                                <w:div w:id="580212110">
                                                  <w:marLeft w:val="0"/>
                                                  <w:marRight w:val="0"/>
                                                  <w:marTop w:val="0"/>
                                                  <w:marBottom w:val="0"/>
                                                  <w:divBdr>
                                                    <w:top w:val="none" w:sz="0" w:space="0" w:color="auto"/>
                                                    <w:left w:val="none" w:sz="0" w:space="0" w:color="auto"/>
                                                    <w:bottom w:val="none" w:sz="0" w:space="0" w:color="auto"/>
                                                    <w:right w:val="none" w:sz="0" w:space="0" w:color="auto"/>
                                                  </w:divBdr>
                                                </w:div>
                                                <w:div w:id="676923657">
                                                  <w:marLeft w:val="0"/>
                                                  <w:marRight w:val="0"/>
                                                  <w:marTop w:val="0"/>
                                                  <w:marBottom w:val="0"/>
                                                  <w:divBdr>
                                                    <w:top w:val="none" w:sz="0" w:space="0" w:color="auto"/>
                                                    <w:left w:val="none" w:sz="0" w:space="0" w:color="auto"/>
                                                    <w:bottom w:val="none" w:sz="0" w:space="0" w:color="auto"/>
                                                    <w:right w:val="none" w:sz="0" w:space="0" w:color="auto"/>
                                                  </w:divBdr>
                                                </w:div>
                                                <w:div w:id="1193884996">
                                                  <w:marLeft w:val="0"/>
                                                  <w:marRight w:val="0"/>
                                                  <w:marTop w:val="0"/>
                                                  <w:marBottom w:val="0"/>
                                                  <w:divBdr>
                                                    <w:top w:val="none" w:sz="0" w:space="0" w:color="auto"/>
                                                    <w:left w:val="none" w:sz="0" w:space="0" w:color="auto"/>
                                                    <w:bottom w:val="none" w:sz="0" w:space="0" w:color="auto"/>
                                                    <w:right w:val="none" w:sz="0" w:space="0" w:color="auto"/>
                                                  </w:divBdr>
                                                  <w:divsChild>
                                                    <w:div w:id="455566311">
                                                      <w:marLeft w:val="0"/>
                                                      <w:marRight w:val="0"/>
                                                      <w:marTop w:val="0"/>
                                                      <w:marBottom w:val="0"/>
                                                      <w:divBdr>
                                                        <w:top w:val="none" w:sz="0" w:space="0" w:color="auto"/>
                                                        <w:left w:val="none" w:sz="0" w:space="0" w:color="auto"/>
                                                        <w:bottom w:val="none" w:sz="0" w:space="0" w:color="auto"/>
                                                        <w:right w:val="none" w:sz="0" w:space="0" w:color="auto"/>
                                                      </w:divBdr>
                                                      <w:divsChild>
                                                        <w:div w:id="142418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64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5463">
                                  <w:marLeft w:val="0"/>
                                  <w:marRight w:val="0"/>
                                  <w:marTop w:val="0"/>
                                  <w:marBottom w:val="0"/>
                                  <w:divBdr>
                                    <w:top w:val="none" w:sz="0" w:space="0" w:color="auto"/>
                                    <w:left w:val="none" w:sz="0" w:space="0" w:color="auto"/>
                                    <w:bottom w:val="single" w:sz="6" w:space="7" w:color="E1E8ED"/>
                                    <w:right w:val="none" w:sz="0" w:space="0" w:color="auto"/>
                                  </w:divBdr>
                                  <w:divsChild>
                                    <w:div w:id="1716197498">
                                      <w:marLeft w:val="0"/>
                                      <w:marRight w:val="0"/>
                                      <w:marTop w:val="0"/>
                                      <w:marBottom w:val="0"/>
                                      <w:divBdr>
                                        <w:top w:val="none" w:sz="0" w:space="0" w:color="auto"/>
                                        <w:left w:val="none" w:sz="0" w:space="0" w:color="auto"/>
                                        <w:bottom w:val="none" w:sz="0" w:space="0" w:color="auto"/>
                                        <w:right w:val="none" w:sz="0" w:space="0" w:color="auto"/>
                                      </w:divBdr>
                                      <w:divsChild>
                                        <w:div w:id="389351714">
                                          <w:marLeft w:val="0"/>
                                          <w:marRight w:val="0"/>
                                          <w:marTop w:val="0"/>
                                          <w:marBottom w:val="0"/>
                                          <w:divBdr>
                                            <w:top w:val="none" w:sz="0" w:space="0" w:color="auto"/>
                                            <w:left w:val="none" w:sz="0" w:space="0" w:color="auto"/>
                                            <w:bottom w:val="none" w:sz="0" w:space="0" w:color="auto"/>
                                            <w:right w:val="none" w:sz="0" w:space="0" w:color="auto"/>
                                          </w:divBdr>
                                          <w:divsChild>
                                            <w:div w:id="1354695717">
                                              <w:marLeft w:val="0"/>
                                              <w:marRight w:val="0"/>
                                              <w:marTop w:val="75"/>
                                              <w:marBottom w:val="30"/>
                                              <w:divBdr>
                                                <w:top w:val="none" w:sz="0" w:space="0" w:color="auto"/>
                                                <w:left w:val="none" w:sz="0" w:space="0" w:color="auto"/>
                                                <w:bottom w:val="none" w:sz="0" w:space="0" w:color="auto"/>
                                                <w:right w:val="none" w:sz="0" w:space="0" w:color="auto"/>
                                              </w:divBdr>
                                              <w:divsChild>
                                                <w:div w:id="664673120">
                                                  <w:marLeft w:val="0"/>
                                                  <w:marRight w:val="0"/>
                                                  <w:marTop w:val="0"/>
                                                  <w:marBottom w:val="0"/>
                                                  <w:divBdr>
                                                    <w:top w:val="none" w:sz="0" w:space="0" w:color="auto"/>
                                                    <w:left w:val="none" w:sz="0" w:space="0" w:color="auto"/>
                                                    <w:bottom w:val="none" w:sz="0" w:space="0" w:color="auto"/>
                                                    <w:right w:val="none" w:sz="0" w:space="0" w:color="auto"/>
                                                  </w:divBdr>
                                                </w:div>
                                                <w:div w:id="815534502">
                                                  <w:marLeft w:val="0"/>
                                                  <w:marRight w:val="0"/>
                                                  <w:marTop w:val="0"/>
                                                  <w:marBottom w:val="0"/>
                                                  <w:divBdr>
                                                    <w:top w:val="none" w:sz="0" w:space="0" w:color="auto"/>
                                                    <w:left w:val="none" w:sz="0" w:space="0" w:color="auto"/>
                                                    <w:bottom w:val="none" w:sz="0" w:space="0" w:color="auto"/>
                                                    <w:right w:val="none" w:sz="0" w:space="0" w:color="auto"/>
                                                  </w:divBdr>
                                                </w:div>
                                                <w:div w:id="974523515">
                                                  <w:marLeft w:val="0"/>
                                                  <w:marRight w:val="0"/>
                                                  <w:marTop w:val="0"/>
                                                  <w:marBottom w:val="0"/>
                                                  <w:divBdr>
                                                    <w:top w:val="none" w:sz="0" w:space="0" w:color="auto"/>
                                                    <w:left w:val="none" w:sz="0" w:space="0" w:color="auto"/>
                                                    <w:bottom w:val="none" w:sz="0" w:space="0" w:color="auto"/>
                                                    <w:right w:val="none" w:sz="0" w:space="0" w:color="auto"/>
                                                  </w:divBdr>
                                                  <w:divsChild>
                                                    <w:div w:id="101073799">
                                                      <w:marLeft w:val="0"/>
                                                      <w:marRight w:val="0"/>
                                                      <w:marTop w:val="0"/>
                                                      <w:marBottom w:val="0"/>
                                                      <w:divBdr>
                                                        <w:top w:val="none" w:sz="0" w:space="0" w:color="auto"/>
                                                        <w:left w:val="none" w:sz="0" w:space="0" w:color="auto"/>
                                                        <w:bottom w:val="none" w:sz="0" w:space="0" w:color="auto"/>
                                                        <w:right w:val="none" w:sz="0" w:space="0" w:color="auto"/>
                                                      </w:divBdr>
                                                      <w:divsChild>
                                                        <w:div w:id="530070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5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5137">
                                  <w:marLeft w:val="0"/>
                                  <w:marRight w:val="0"/>
                                  <w:marTop w:val="0"/>
                                  <w:marBottom w:val="0"/>
                                  <w:divBdr>
                                    <w:top w:val="none" w:sz="0" w:space="0" w:color="auto"/>
                                    <w:left w:val="none" w:sz="0" w:space="0" w:color="auto"/>
                                    <w:bottom w:val="single" w:sz="6" w:space="7" w:color="E1E8ED"/>
                                    <w:right w:val="none" w:sz="0" w:space="0" w:color="auto"/>
                                  </w:divBdr>
                                  <w:divsChild>
                                    <w:div w:id="160320474">
                                      <w:marLeft w:val="0"/>
                                      <w:marRight w:val="0"/>
                                      <w:marTop w:val="0"/>
                                      <w:marBottom w:val="0"/>
                                      <w:divBdr>
                                        <w:top w:val="none" w:sz="0" w:space="0" w:color="auto"/>
                                        <w:left w:val="none" w:sz="0" w:space="0" w:color="auto"/>
                                        <w:bottom w:val="none" w:sz="0" w:space="0" w:color="auto"/>
                                        <w:right w:val="none" w:sz="0" w:space="0" w:color="auto"/>
                                      </w:divBdr>
                                      <w:divsChild>
                                        <w:div w:id="792408254">
                                          <w:marLeft w:val="0"/>
                                          <w:marRight w:val="0"/>
                                          <w:marTop w:val="0"/>
                                          <w:marBottom w:val="0"/>
                                          <w:divBdr>
                                            <w:top w:val="none" w:sz="0" w:space="0" w:color="auto"/>
                                            <w:left w:val="none" w:sz="0" w:space="0" w:color="auto"/>
                                            <w:bottom w:val="none" w:sz="0" w:space="0" w:color="auto"/>
                                            <w:right w:val="none" w:sz="0" w:space="0" w:color="auto"/>
                                          </w:divBdr>
                                          <w:divsChild>
                                            <w:div w:id="1498421207">
                                              <w:marLeft w:val="0"/>
                                              <w:marRight w:val="0"/>
                                              <w:marTop w:val="75"/>
                                              <w:marBottom w:val="30"/>
                                              <w:divBdr>
                                                <w:top w:val="none" w:sz="0" w:space="0" w:color="auto"/>
                                                <w:left w:val="none" w:sz="0" w:space="0" w:color="auto"/>
                                                <w:bottom w:val="none" w:sz="0" w:space="0" w:color="auto"/>
                                                <w:right w:val="none" w:sz="0" w:space="0" w:color="auto"/>
                                              </w:divBdr>
                                              <w:divsChild>
                                                <w:div w:id="909652858">
                                                  <w:marLeft w:val="0"/>
                                                  <w:marRight w:val="0"/>
                                                  <w:marTop w:val="0"/>
                                                  <w:marBottom w:val="0"/>
                                                  <w:divBdr>
                                                    <w:top w:val="none" w:sz="0" w:space="0" w:color="auto"/>
                                                    <w:left w:val="none" w:sz="0" w:space="0" w:color="auto"/>
                                                    <w:bottom w:val="none" w:sz="0" w:space="0" w:color="auto"/>
                                                    <w:right w:val="none" w:sz="0" w:space="0" w:color="auto"/>
                                                  </w:divBdr>
                                                </w:div>
                                                <w:div w:id="948900780">
                                                  <w:marLeft w:val="0"/>
                                                  <w:marRight w:val="0"/>
                                                  <w:marTop w:val="0"/>
                                                  <w:marBottom w:val="0"/>
                                                  <w:divBdr>
                                                    <w:top w:val="none" w:sz="0" w:space="0" w:color="auto"/>
                                                    <w:left w:val="none" w:sz="0" w:space="0" w:color="auto"/>
                                                    <w:bottom w:val="none" w:sz="0" w:space="0" w:color="auto"/>
                                                    <w:right w:val="none" w:sz="0" w:space="0" w:color="auto"/>
                                                  </w:divBdr>
                                                </w:div>
                                                <w:div w:id="970674838">
                                                  <w:marLeft w:val="0"/>
                                                  <w:marRight w:val="0"/>
                                                  <w:marTop w:val="0"/>
                                                  <w:marBottom w:val="0"/>
                                                  <w:divBdr>
                                                    <w:top w:val="none" w:sz="0" w:space="0" w:color="auto"/>
                                                    <w:left w:val="none" w:sz="0" w:space="0" w:color="auto"/>
                                                    <w:bottom w:val="none" w:sz="0" w:space="0" w:color="auto"/>
                                                    <w:right w:val="none" w:sz="0" w:space="0" w:color="auto"/>
                                                  </w:divBdr>
                                                  <w:divsChild>
                                                    <w:div w:id="2003467191">
                                                      <w:marLeft w:val="0"/>
                                                      <w:marRight w:val="0"/>
                                                      <w:marTop w:val="0"/>
                                                      <w:marBottom w:val="0"/>
                                                      <w:divBdr>
                                                        <w:top w:val="none" w:sz="0" w:space="0" w:color="auto"/>
                                                        <w:left w:val="none" w:sz="0" w:space="0" w:color="auto"/>
                                                        <w:bottom w:val="none" w:sz="0" w:space="0" w:color="auto"/>
                                                        <w:right w:val="none" w:sz="0" w:space="0" w:color="auto"/>
                                                      </w:divBdr>
                                                      <w:divsChild>
                                                        <w:div w:id="970482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4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33426">
                                  <w:marLeft w:val="0"/>
                                  <w:marRight w:val="0"/>
                                  <w:marTop w:val="0"/>
                                  <w:marBottom w:val="0"/>
                                  <w:divBdr>
                                    <w:top w:val="none" w:sz="0" w:space="0" w:color="auto"/>
                                    <w:left w:val="none" w:sz="0" w:space="0" w:color="auto"/>
                                    <w:bottom w:val="single" w:sz="6" w:space="7" w:color="E1E8ED"/>
                                    <w:right w:val="none" w:sz="0" w:space="0" w:color="auto"/>
                                  </w:divBdr>
                                  <w:divsChild>
                                    <w:div w:id="1105879331">
                                      <w:marLeft w:val="0"/>
                                      <w:marRight w:val="0"/>
                                      <w:marTop w:val="0"/>
                                      <w:marBottom w:val="0"/>
                                      <w:divBdr>
                                        <w:top w:val="none" w:sz="0" w:space="0" w:color="auto"/>
                                        <w:left w:val="none" w:sz="0" w:space="0" w:color="auto"/>
                                        <w:bottom w:val="none" w:sz="0" w:space="0" w:color="auto"/>
                                        <w:right w:val="none" w:sz="0" w:space="0" w:color="auto"/>
                                      </w:divBdr>
                                      <w:divsChild>
                                        <w:div w:id="727190149">
                                          <w:marLeft w:val="0"/>
                                          <w:marRight w:val="0"/>
                                          <w:marTop w:val="0"/>
                                          <w:marBottom w:val="0"/>
                                          <w:divBdr>
                                            <w:top w:val="none" w:sz="0" w:space="0" w:color="auto"/>
                                            <w:left w:val="none" w:sz="0" w:space="0" w:color="auto"/>
                                            <w:bottom w:val="none" w:sz="0" w:space="0" w:color="auto"/>
                                            <w:right w:val="none" w:sz="0" w:space="0" w:color="auto"/>
                                          </w:divBdr>
                                        </w:div>
                                        <w:div w:id="2045061468">
                                          <w:marLeft w:val="0"/>
                                          <w:marRight w:val="0"/>
                                          <w:marTop w:val="0"/>
                                          <w:marBottom w:val="0"/>
                                          <w:divBdr>
                                            <w:top w:val="none" w:sz="0" w:space="0" w:color="auto"/>
                                            <w:left w:val="none" w:sz="0" w:space="0" w:color="auto"/>
                                            <w:bottom w:val="none" w:sz="0" w:space="0" w:color="auto"/>
                                            <w:right w:val="none" w:sz="0" w:space="0" w:color="auto"/>
                                          </w:divBdr>
                                          <w:divsChild>
                                            <w:div w:id="456488965">
                                              <w:marLeft w:val="0"/>
                                              <w:marRight w:val="0"/>
                                              <w:marTop w:val="75"/>
                                              <w:marBottom w:val="30"/>
                                              <w:divBdr>
                                                <w:top w:val="none" w:sz="0" w:space="0" w:color="auto"/>
                                                <w:left w:val="none" w:sz="0" w:space="0" w:color="auto"/>
                                                <w:bottom w:val="none" w:sz="0" w:space="0" w:color="auto"/>
                                                <w:right w:val="none" w:sz="0" w:space="0" w:color="auto"/>
                                              </w:divBdr>
                                              <w:divsChild>
                                                <w:div w:id="189878674">
                                                  <w:marLeft w:val="0"/>
                                                  <w:marRight w:val="0"/>
                                                  <w:marTop w:val="0"/>
                                                  <w:marBottom w:val="0"/>
                                                  <w:divBdr>
                                                    <w:top w:val="none" w:sz="0" w:space="0" w:color="auto"/>
                                                    <w:left w:val="none" w:sz="0" w:space="0" w:color="auto"/>
                                                    <w:bottom w:val="none" w:sz="0" w:space="0" w:color="auto"/>
                                                    <w:right w:val="none" w:sz="0" w:space="0" w:color="auto"/>
                                                  </w:divBdr>
                                                </w:div>
                                                <w:div w:id="217514183">
                                                  <w:marLeft w:val="0"/>
                                                  <w:marRight w:val="0"/>
                                                  <w:marTop w:val="0"/>
                                                  <w:marBottom w:val="0"/>
                                                  <w:divBdr>
                                                    <w:top w:val="none" w:sz="0" w:space="0" w:color="auto"/>
                                                    <w:left w:val="none" w:sz="0" w:space="0" w:color="auto"/>
                                                    <w:bottom w:val="none" w:sz="0" w:space="0" w:color="auto"/>
                                                    <w:right w:val="none" w:sz="0" w:space="0" w:color="auto"/>
                                                  </w:divBdr>
                                                </w:div>
                                                <w:div w:id="1608735871">
                                                  <w:marLeft w:val="0"/>
                                                  <w:marRight w:val="0"/>
                                                  <w:marTop w:val="0"/>
                                                  <w:marBottom w:val="0"/>
                                                  <w:divBdr>
                                                    <w:top w:val="none" w:sz="0" w:space="0" w:color="auto"/>
                                                    <w:left w:val="none" w:sz="0" w:space="0" w:color="auto"/>
                                                    <w:bottom w:val="none" w:sz="0" w:space="0" w:color="auto"/>
                                                    <w:right w:val="none" w:sz="0" w:space="0" w:color="auto"/>
                                                  </w:divBdr>
                                                  <w:divsChild>
                                                    <w:div w:id="684675781">
                                                      <w:marLeft w:val="0"/>
                                                      <w:marRight w:val="0"/>
                                                      <w:marTop w:val="0"/>
                                                      <w:marBottom w:val="0"/>
                                                      <w:divBdr>
                                                        <w:top w:val="none" w:sz="0" w:space="0" w:color="auto"/>
                                                        <w:left w:val="none" w:sz="0" w:space="0" w:color="auto"/>
                                                        <w:bottom w:val="none" w:sz="0" w:space="0" w:color="auto"/>
                                                        <w:right w:val="none" w:sz="0" w:space="0" w:color="auto"/>
                                                      </w:divBdr>
                                                      <w:divsChild>
                                                        <w:div w:id="1781875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29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9921">
                                  <w:marLeft w:val="0"/>
                                  <w:marRight w:val="0"/>
                                  <w:marTop w:val="0"/>
                                  <w:marBottom w:val="0"/>
                                  <w:divBdr>
                                    <w:top w:val="none" w:sz="0" w:space="0" w:color="auto"/>
                                    <w:left w:val="none" w:sz="0" w:space="0" w:color="auto"/>
                                    <w:bottom w:val="single" w:sz="6" w:space="7" w:color="E1E8ED"/>
                                    <w:right w:val="none" w:sz="0" w:space="0" w:color="auto"/>
                                  </w:divBdr>
                                  <w:divsChild>
                                    <w:div w:id="342710529">
                                      <w:marLeft w:val="0"/>
                                      <w:marRight w:val="0"/>
                                      <w:marTop w:val="0"/>
                                      <w:marBottom w:val="0"/>
                                      <w:divBdr>
                                        <w:top w:val="none" w:sz="0" w:space="0" w:color="auto"/>
                                        <w:left w:val="none" w:sz="0" w:space="0" w:color="auto"/>
                                        <w:bottom w:val="none" w:sz="0" w:space="0" w:color="auto"/>
                                        <w:right w:val="none" w:sz="0" w:space="0" w:color="auto"/>
                                      </w:divBdr>
                                      <w:divsChild>
                                        <w:div w:id="430126394">
                                          <w:marLeft w:val="0"/>
                                          <w:marRight w:val="0"/>
                                          <w:marTop w:val="0"/>
                                          <w:marBottom w:val="0"/>
                                          <w:divBdr>
                                            <w:top w:val="none" w:sz="0" w:space="0" w:color="auto"/>
                                            <w:left w:val="none" w:sz="0" w:space="0" w:color="auto"/>
                                            <w:bottom w:val="none" w:sz="0" w:space="0" w:color="auto"/>
                                            <w:right w:val="none" w:sz="0" w:space="0" w:color="auto"/>
                                          </w:divBdr>
                                        </w:div>
                                        <w:div w:id="1411192707">
                                          <w:marLeft w:val="0"/>
                                          <w:marRight w:val="0"/>
                                          <w:marTop w:val="0"/>
                                          <w:marBottom w:val="0"/>
                                          <w:divBdr>
                                            <w:top w:val="none" w:sz="0" w:space="0" w:color="auto"/>
                                            <w:left w:val="none" w:sz="0" w:space="0" w:color="auto"/>
                                            <w:bottom w:val="none" w:sz="0" w:space="0" w:color="auto"/>
                                            <w:right w:val="none" w:sz="0" w:space="0" w:color="auto"/>
                                          </w:divBdr>
                                          <w:divsChild>
                                            <w:div w:id="660356856">
                                              <w:marLeft w:val="0"/>
                                              <w:marRight w:val="0"/>
                                              <w:marTop w:val="75"/>
                                              <w:marBottom w:val="30"/>
                                              <w:divBdr>
                                                <w:top w:val="none" w:sz="0" w:space="0" w:color="auto"/>
                                                <w:left w:val="none" w:sz="0" w:space="0" w:color="auto"/>
                                                <w:bottom w:val="none" w:sz="0" w:space="0" w:color="auto"/>
                                                <w:right w:val="none" w:sz="0" w:space="0" w:color="auto"/>
                                              </w:divBdr>
                                              <w:divsChild>
                                                <w:div w:id="193738886">
                                                  <w:marLeft w:val="0"/>
                                                  <w:marRight w:val="0"/>
                                                  <w:marTop w:val="0"/>
                                                  <w:marBottom w:val="0"/>
                                                  <w:divBdr>
                                                    <w:top w:val="none" w:sz="0" w:space="0" w:color="auto"/>
                                                    <w:left w:val="none" w:sz="0" w:space="0" w:color="auto"/>
                                                    <w:bottom w:val="none" w:sz="0" w:space="0" w:color="auto"/>
                                                    <w:right w:val="none" w:sz="0" w:space="0" w:color="auto"/>
                                                  </w:divBdr>
                                                </w:div>
                                                <w:div w:id="440077988">
                                                  <w:marLeft w:val="0"/>
                                                  <w:marRight w:val="0"/>
                                                  <w:marTop w:val="0"/>
                                                  <w:marBottom w:val="0"/>
                                                  <w:divBdr>
                                                    <w:top w:val="none" w:sz="0" w:space="0" w:color="auto"/>
                                                    <w:left w:val="none" w:sz="0" w:space="0" w:color="auto"/>
                                                    <w:bottom w:val="none" w:sz="0" w:space="0" w:color="auto"/>
                                                    <w:right w:val="none" w:sz="0" w:space="0" w:color="auto"/>
                                                  </w:divBdr>
                                                  <w:divsChild>
                                                    <w:div w:id="618486317">
                                                      <w:marLeft w:val="0"/>
                                                      <w:marRight w:val="0"/>
                                                      <w:marTop w:val="0"/>
                                                      <w:marBottom w:val="0"/>
                                                      <w:divBdr>
                                                        <w:top w:val="none" w:sz="0" w:space="0" w:color="auto"/>
                                                        <w:left w:val="none" w:sz="0" w:space="0" w:color="auto"/>
                                                        <w:bottom w:val="none" w:sz="0" w:space="0" w:color="auto"/>
                                                        <w:right w:val="none" w:sz="0" w:space="0" w:color="auto"/>
                                                      </w:divBdr>
                                                      <w:divsChild>
                                                        <w:div w:id="6132508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846760">
                                                  <w:marLeft w:val="0"/>
                                                  <w:marRight w:val="0"/>
                                                  <w:marTop w:val="0"/>
                                                  <w:marBottom w:val="0"/>
                                                  <w:divBdr>
                                                    <w:top w:val="none" w:sz="0" w:space="0" w:color="auto"/>
                                                    <w:left w:val="none" w:sz="0" w:space="0" w:color="auto"/>
                                                    <w:bottom w:val="none" w:sz="0" w:space="0" w:color="auto"/>
                                                    <w:right w:val="none" w:sz="0" w:space="0" w:color="auto"/>
                                                  </w:divBdr>
                                                </w:div>
                                                <w:div w:id="209161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17836">
                                  <w:marLeft w:val="0"/>
                                  <w:marRight w:val="0"/>
                                  <w:marTop w:val="0"/>
                                  <w:marBottom w:val="0"/>
                                  <w:divBdr>
                                    <w:top w:val="none" w:sz="0" w:space="0" w:color="auto"/>
                                    <w:left w:val="none" w:sz="0" w:space="0" w:color="auto"/>
                                    <w:bottom w:val="single" w:sz="6" w:space="7" w:color="E1E8ED"/>
                                    <w:right w:val="none" w:sz="0" w:space="0" w:color="auto"/>
                                  </w:divBdr>
                                  <w:divsChild>
                                    <w:div w:id="115031345">
                                      <w:marLeft w:val="0"/>
                                      <w:marRight w:val="0"/>
                                      <w:marTop w:val="0"/>
                                      <w:marBottom w:val="0"/>
                                      <w:divBdr>
                                        <w:top w:val="none" w:sz="0" w:space="0" w:color="auto"/>
                                        <w:left w:val="none" w:sz="0" w:space="0" w:color="auto"/>
                                        <w:bottom w:val="none" w:sz="0" w:space="0" w:color="auto"/>
                                        <w:right w:val="none" w:sz="0" w:space="0" w:color="auto"/>
                                      </w:divBdr>
                                      <w:divsChild>
                                        <w:div w:id="1136141044">
                                          <w:marLeft w:val="0"/>
                                          <w:marRight w:val="0"/>
                                          <w:marTop w:val="0"/>
                                          <w:marBottom w:val="0"/>
                                          <w:divBdr>
                                            <w:top w:val="none" w:sz="0" w:space="0" w:color="auto"/>
                                            <w:left w:val="none" w:sz="0" w:space="0" w:color="auto"/>
                                            <w:bottom w:val="none" w:sz="0" w:space="0" w:color="auto"/>
                                            <w:right w:val="none" w:sz="0" w:space="0" w:color="auto"/>
                                          </w:divBdr>
                                          <w:divsChild>
                                            <w:div w:id="976034162">
                                              <w:marLeft w:val="0"/>
                                              <w:marRight w:val="0"/>
                                              <w:marTop w:val="75"/>
                                              <w:marBottom w:val="30"/>
                                              <w:divBdr>
                                                <w:top w:val="none" w:sz="0" w:space="0" w:color="auto"/>
                                                <w:left w:val="none" w:sz="0" w:space="0" w:color="auto"/>
                                                <w:bottom w:val="none" w:sz="0" w:space="0" w:color="auto"/>
                                                <w:right w:val="none" w:sz="0" w:space="0" w:color="auto"/>
                                              </w:divBdr>
                                              <w:divsChild>
                                                <w:div w:id="301545374">
                                                  <w:marLeft w:val="0"/>
                                                  <w:marRight w:val="0"/>
                                                  <w:marTop w:val="0"/>
                                                  <w:marBottom w:val="0"/>
                                                  <w:divBdr>
                                                    <w:top w:val="none" w:sz="0" w:space="0" w:color="auto"/>
                                                    <w:left w:val="none" w:sz="0" w:space="0" w:color="auto"/>
                                                    <w:bottom w:val="none" w:sz="0" w:space="0" w:color="auto"/>
                                                    <w:right w:val="none" w:sz="0" w:space="0" w:color="auto"/>
                                                  </w:divBdr>
                                                </w:div>
                                                <w:div w:id="589310687">
                                                  <w:marLeft w:val="0"/>
                                                  <w:marRight w:val="0"/>
                                                  <w:marTop w:val="0"/>
                                                  <w:marBottom w:val="0"/>
                                                  <w:divBdr>
                                                    <w:top w:val="none" w:sz="0" w:space="0" w:color="auto"/>
                                                    <w:left w:val="none" w:sz="0" w:space="0" w:color="auto"/>
                                                    <w:bottom w:val="none" w:sz="0" w:space="0" w:color="auto"/>
                                                    <w:right w:val="none" w:sz="0" w:space="0" w:color="auto"/>
                                                  </w:divBdr>
                                                  <w:divsChild>
                                                    <w:div w:id="1921523034">
                                                      <w:marLeft w:val="0"/>
                                                      <w:marRight w:val="0"/>
                                                      <w:marTop w:val="0"/>
                                                      <w:marBottom w:val="0"/>
                                                      <w:divBdr>
                                                        <w:top w:val="none" w:sz="0" w:space="0" w:color="auto"/>
                                                        <w:left w:val="none" w:sz="0" w:space="0" w:color="auto"/>
                                                        <w:bottom w:val="none" w:sz="0" w:space="0" w:color="auto"/>
                                                        <w:right w:val="none" w:sz="0" w:space="0" w:color="auto"/>
                                                      </w:divBdr>
                                                      <w:divsChild>
                                                        <w:div w:id="916473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642307">
                                                  <w:marLeft w:val="0"/>
                                                  <w:marRight w:val="0"/>
                                                  <w:marTop w:val="0"/>
                                                  <w:marBottom w:val="0"/>
                                                  <w:divBdr>
                                                    <w:top w:val="none" w:sz="0" w:space="0" w:color="auto"/>
                                                    <w:left w:val="none" w:sz="0" w:space="0" w:color="auto"/>
                                                    <w:bottom w:val="none" w:sz="0" w:space="0" w:color="auto"/>
                                                    <w:right w:val="none" w:sz="0" w:space="0" w:color="auto"/>
                                                  </w:divBdr>
                                                </w:div>
                                                <w:div w:id="14871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53715">
                                  <w:marLeft w:val="0"/>
                                  <w:marRight w:val="0"/>
                                  <w:marTop w:val="0"/>
                                  <w:marBottom w:val="0"/>
                                  <w:divBdr>
                                    <w:top w:val="none" w:sz="0" w:space="0" w:color="auto"/>
                                    <w:left w:val="none" w:sz="0" w:space="0" w:color="auto"/>
                                    <w:bottom w:val="single" w:sz="6" w:space="7" w:color="E1E8ED"/>
                                    <w:right w:val="none" w:sz="0" w:space="0" w:color="auto"/>
                                  </w:divBdr>
                                  <w:divsChild>
                                    <w:div w:id="990673058">
                                      <w:marLeft w:val="0"/>
                                      <w:marRight w:val="0"/>
                                      <w:marTop w:val="0"/>
                                      <w:marBottom w:val="0"/>
                                      <w:divBdr>
                                        <w:top w:val="none" w:sz="0" w:space="0" w:color="auto"/>
                                        <w:left w:val="none" w:sz="0" w:space="0" w:color="auto"/>
                                        <w:bottom w:val="none" w:sz="0" w:space="0" w:color="auto"/>
                                        <w:right w:val="none" w:sz="0" w:space="0" w:color="auto"/>
                                      </w:divBdr>
                                      <w:divsChild>
                                        <w:div w:id="1542935416">
                                          <w:marLeft w:val="0"/>
                                          <w:marRight w:val="0"/>
                                          <w:marTop w:val="0"/>
                                          <w:marBottom w:val="0"/>
                                          <w:divBdr>
                                            <w:top w:val="none" w:sz="0" w:space="0" w:color="auto"/>
                                            <w:left w:val="none" w:sz="0" w:space="0" w:color="auto"/>
                                            <w:bottom w:val="none" w:sz="0" w:space="0" w:color="auto"/>
                                            <w:right w:val="none" w:sz="0" w:space="0" w:color="auto"/>
                                          </w:divBdr>
                                        </w:div>
                                        <w:div w:id="1603948641">
                                          <w:marLeft w:val="0"/>
                                          <w:marRight w:val="0"/>
                                          <w:marTop w:val="0"/>
                                          <w:marBottom w:val="0"/>
                                          <w:divBdr>
                                            <w:top w:val="none" w:sz="0" w:space="0" w:color="auto"/>
                                            <w:left w:val="none" w:sz="0" w:space="0" w:color="auto"/>
                                            <w:bottom w:val="none" w:sz="0" w:space="0" w:color="auto"/>
                                            <w:right w:val="none" w:sz="0" w:space="0" w:color="auto"/>
                                          </w:divBdr>
                                          <w:divsChild>
                                            <w:div w:id="1723020197">
                                              <w:marLeft w:val="0"/>
                                              <w:marRight w:val="0"/>
                                              <w:marTop w:val="75"/>
                                              <w:marBottom w:val="30"/>
                                              <w:divBdr>
                                                <w:top w:val="none" w:sz="0" w:space="0" w:color="auto"/>
                                                <w:left w:val="none" w:sz="0" w:space="0" w:color="auto"/>
                                                <w:bottom w:val="none" w:sz="0" w:space="0" w:color="auto"/>
                                                <w:right w:val="none" w:sz="0" w:space="0" w:color="auto"/>
                                              </w:divBdr>
                                              <w:divsChild>
                                                <w:div w:id="607544396">
                                                  <w:marLeft w:val="0"/>
                                                  <w:marRight w:val="0"/>
                                                  <w:marTop w:val="0"/>
                                                  <w:marBottom w:val="0"/>
                                                  <w:divBdr>
                                                    <w:top w:val="none" w:sz="0" w:space="0" w:color="auto"/>
                                                    <w:left w:val="none" w:sz="0" w:space="0" w:color="auto"/>
                                                    <w:bottom w:val="none" w:sz="0" w:space="0" w:color="auto"/>
                                                    <w:right w:val="none" w:sz="0" w:space="0" w:color="auto"/>
                                                  </w:divBdr>
                                                </w:div>
                                                <w:div w:id="1390111634">
                                                  <w:marLeft w:val="0"/>
                                                  <w:marRight w:val="0"/>
                                                  <w:marTop w:val="0"/>
                                                  <w:marBottom w:val="0"/>
                                                  <w:divBdr>
                                                    <w:top w:val="none" w:sz="0" w:space="0" w:color="auto"/>
                                                    <w:left w:val="none" w:sz="0" w:space="0" w:color="auto"/>
                                                    <w:bottom w:val="none" w:sz="0" w:space="0" w:color="auto"/>
                                                    <w:right w:val="none" w:sz="0" w:space="0" w:color="auto"/>
                                                  </w:divBdr>
                                                </w:div>
                                                <w:div w:id="1737699142">
                                                  <w:marLeft w:val="0"/>
                                                  <w:marRight w:val="0"/>
                                                  <w:marTop w:val="0"/>
                                                  <w:marBottom w:val="0"/>
                                                  <w:divBdr>
                                                    <w:top w:val="none" w:sz="0" w:space="0" w:color="auto"/>
                                                    <w:left w:val="none" w:sz="0" w:space="0" w:color="auto"/>
                                                    <w:bottom w:val="none" w:sz="0" w:space="0" w:color="auto"/>
                                                    <w:right w:val="none" w:sz="0" w:space="0" w:color="auto"/>
                                                  </w:divBdr>
                                                </w:div>
                                                <w:div w:id="1883125580">
                                                  <w:marLeft w:val="0"/>
                                                  <w:marRight w:val="0"/>
                                                  <w:marTop w:val="0"/>
                                                  <w:marBottom w:val="0"/>
                                                  <w:divBdr>
                                                    <w:top w:val="none" w:sz="0" w:space="0" w:color="auto"/>
                                                    <w:left w:val="none" w:sz="0" w:space="0" w:color="auto"/>
                                                    <w:bottom w:val="none" w:sz="0" w:space="0" w:color="auto"/>
                                                    <w:right w:val="none" w:sz="0" w:space="0" w:color="auto"/>
                                                  </w:divBdr>
                                                  <w:divsChild>
                                                    <w:div w:id="323779859">
                                                      <w:marLeft w:val="0"/>
                                                      <w:marRight w:val="0"/>
                                                      <w:marTop w:val="0"/>
                                                      <w:marBottom w:val="0"/>
                                                      <w:divBdr>
                                                        <w:top w:val="none" w:sz="0" w:space="0" w:color="auto"/>
                                                        <w:left w:val="none" w:sz="0" w:space="0" w:color="auto"/>
                                                        <w:bottom w:val="none" w:sz="0" w:space="0" w:color="auto"/>
                                                        <w:right w:val="none" w:sz="0" w:space="0" w:color="auto"/>
                                                      </w:divBdr>
                                                      <w:divsChild>
                                                        <w:div w:id="16970019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6088148">
                                  <w:marLeft w:val="0"/>
                                  <w:marRight w:val="0"/>
                                  <w:marTop w:val="0"/>
                                  <w:marBottom w:val="0"/>
                                  <w:divBdr>
                                    <w:top w:val="none" w:sz="0" w:space="0" w:color="auto"/>
                                    <w:left w:val="none" w:sz="0" w:space="0" w:color="auto"/>
                                    <w:bottom w:val="single" w:sz="6" w:space="7" w:color="E1E8ED"/>
                                    <w:right w:val="none" w:sz="0" w:space="0" w:color="auto"/>
                                  </w:divBdr>
                                  <w:divsChild>
                                    <w:div w:id="2015300122">
                                      <w:marLeft w:val="0"/>
                                      <w:marRight w:val="0"/>
                                      <w:marTop w:val="0"/>
                                      <w:marBottom w:val="0"/>
                                      <w:divBdr>
                                        <w:top w:val="none" w:sz="0" w:space="0" w:color="auto"/>
                                        <w:left w:val="none" w:sz="0" w:space="0" w:color="auto"/>
                                        <w:bottom w:val="none" w:sz="0" w:space="0" w:color="auto"/>
                                        <w:right w:val="none" w:sz="0" w:space="0" w:color="auto"/>
                                      </w:divBdr>
                                      <w:divsChild>
                                        <w:div w:id="1044714604">
                                          <w:marLeft w:val="0"/>
                                          <w:marRight w:val="0"/>
                                          <w:marTop w:val="0"/>
                                          <w:marBottom w:val="0"/>
                                          <w:divBdr>
                                            <w:top w:val="none" w:sz="0" w:space="0" w:color="auto"/>
                                            <w:left w:val="none" w:sz="0" w:space="0" w:color="auto"/>
                                            <w:bottom w:val="none" w:sz="0" w:space="0" w:color="auto"/>
                                            <w:right w:val="none" w:sz="0" w:space="0" w:color="auto"/>
                                          </w:divBdr>
                                          <w:divsChild>
                                            <w:div w:id="1683824140">
                                              <w:marLeft w:val="0"/>
                                              <w:marRight w:val="0"/>
                                              <w:marTop w:val="75"/>
                                              <w:marBottom w:val="30"/>
                                              <w:divBdr>
                                                <w:top w:val="none" w:sz="0" w:space="0" w:color="auto"/>
                                                <w:left w:val="none" w:sz="0" w:space="0" w:color="auto"/>
                                                <w:bottom w:val="none" w:sz="0" w:space="0" w:color="auto"/>
                                                <w:right w:val="none" w:sz="0" w:space="0" w:color="auto"/>
                                              </w:divBdr>
                                              <w:divsChild>
                                                <w:div w:id="214972329">
                                                  <w:marLeft w:val="0"/>
                                                  <w:marRight w:val="0"/>
                                                  <w:marTop w:val="0"/>
                                                  <w:marBottom w:val="0"/>
                                                  <w:divBdr>
                                                    <w:top w:val="none" w:sz="0" w:space="0" w:color="auto"/>
                                                    <w:left w:val="none" w:sz="0" w:space="0" w:color="auto"/>
                                                    <w:bottom w:val="none" w:sz="0" w:space="0" w:color="auto"/>
                                                    <w:right w:val="none" w:sz="0" w:space="0" w:color="auto"/>
                                                  </w:divBdr>
                                                </w:div>
                                                <w:div w:id="1350184499">
                                                  <w:marLeft w:val="0"/>
                                                  <w:marRight w:val="0"/>
                                                  <w:marTop w:val="0"/>
                                                  <w:marBottom w:val="0"/>
                                                  <w:divBdr>
                                                    <w:top w:val="none" w:sz="0" w:space="0" w:color="auto"/>
                                                    <w:left w:val="none" w:sz="0" w:space="0" w:color="auto"/>
                                                    <w:bottom w:val="none" w:sz="0" w:space="0" w:color="auto"/>
                                                    <w:right w:val="none" w:sz="0" w:space="0" w:color="auto"/>
                                                  </w:divBdr>
                                                  <w:divsChild>
                                                    <w:div w:id="49430361">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2677469">
                                                  <w:marLeft w:val="0"/>
                                                  <w:marRight w:val="0"/>
                                                  <w:marTop w:val="0"/>
                                                  <w:marBottom w:val="0"/>
                                                  <w:divBdr>
                                                    <w:top w:val="none" w:sz="0" w:space="0" w:color="auto"/>
                                                    <w:left w:val="none" w:sz="0" w:space="0" w:color="auto"/>
                                                    <w:bottom w:val="none" w:sz="0" w:space="0" w:color="auto"/>
                                                    <w:right w:val="none" w:sz="0" w:space="0" w:color="auto"/>
                                                  </w:divBdr>
                                                </w:div>
                                                <w:div w:id="18263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02568">
                                  <w:marLeft w:val="0"/>
                                  <w:marRight w:val="0"/>
                                  <w:marTop w:val="0"/>
                                  <w:marBottom w:val="0"/>
                                  <w:divBdr>
                                    <w:top w:val="none" w:sz="0" w:space="0" w:color="auto"/>
                                    <w:left w:val="none" w:sz="0" w:space="0" w:color="auto"/>
                                    <w:bottom w:val="single" w:sz="6" w:space="7" w:color="E1E8ED"/>
                                    <w:right w:val="none" w:sz="0" w:space="0" w:color="auto"/>
                                  </w:divBdr>
                                  <w:divsChild>
                                    <w:div w:id="1402561677">
                                      <w:marLeft w:val="0"/>
                                      <w:marRight w:val="0"/>
                                      <w:marTop w:val="0"/>
                                      <w:marBottom w:val="0"/>
                                      <w:divBdr>
                                        <w:top w:val="none" w:sz="0" w:space="0" w:color="auto"/>
                                        <w:left w:val="none" w:sz="0" w:space="0" w:color="auto"/>
                                        <w:bottom w:val="none" w:sz="0" w:space="0" w:color="auto"/>
                                        <w:right w:val="none" w:sz="0" w:space="0" w:color="auto"/>
                                      </w:divBdr>
                                      <w:divsChild>
                                        <w:div w:id="323241720">
                                          <w:marLeft w:val="0"/>
                                          <w:marRight w:val="0"/>
                                          <w:marTop w:val="0"/>
                                          <w:marBottom w:val="0"/>
                                          <w:divBdr>
                                            <w:top w:val="none" w:sz="0" w:space="0" w:color="auto"/>
                                            <w:left w:val="none" w:sz="0" w:space="0" w:color="auto"/>
                                            <w:bottom w:val="none" w:sz="0" w:space="0" w:color="auto"/>
                                            <w:right w:val="none" w:sz="0" w:space="0" w:color="auto"/>
                                          </w:divBdr>
                                        </w:div>
                                        <w:div w:id="1046642462">
                                          <w:marLeft w:val="0"/>
                                          <w:marRight w:val="0"/>
                                          <w:marTop w:val="0"/>
                                          <w:marBottom w:val="0"/>
                                          <w:divBdr>
                                            <w:top w:val="none" w:sz="0" w:space="0" w:color="auto"/>
                                            <w:left w:val="none" w:sz="0" w:space="0" w:color="auto"/>
                                            <w:bottom w:val="none" w:sz="0" w:space="0" w:color="auto"/>
                                            <w:right w:val="none" w:sz="0" w:space="0" w:color="auto"/>
                                          </w:divBdr>
                                          <w:divsChild>
                                            <w:div w:id="359168734">
                                              <w:marLeft w:val="0"/>
                                              <w:marRight w:val="0"/>
                                              <w:marTop w:val="75"/>
                                              <w:marBottom w:val="30"/>
                                              <w:divBdr>
                                                <w:top w:val="none" w:sz="0" w:space="0" w:color="auto"/>
                                                <w:left w:val="none" w:sz="0" w:space="0" w:color="auto"/>
                                                <w:bottom w:val="none" w:sz="0" w:space="0" w:color="auto"/>
                                                <w:right w:val="none" w:sz="0" w:space="0" w:color="auto"/>
                                              </w:divBdr>
                                              <w:divsChild>
                                                <w:div w:id="601646283">
                                                  <w:marLeft w:val="0"/>
                                                  <w:marRight w:val="0"/>
                                                  <w:marTop w:val="0"/>
                                                  <w:marBottom w:val="0"/>
                                                  <w:divBdr>
                                                    <w:top w:val="none" w:sz="0" w:space="0" w:color="auto"/>
                                                    <w:left w:val="none" w:sz="0" w:space="0" w:color="auto"/>
                                                    <w:bottom w:val="none" w:sz="0" w:space="0" w:color="auto"/>
                                                    <w:right w:val="none" w:sz="0" w:space="0" w:color="auto"/>
                                                  </w:divBdr>
                                                </w:div>
                                                <w:div w:id="700672755">
                                                  <w:marLeft w:val="0"/>
                                                  <w:marRight w:val="0"/>
                                                  <w:marTop w:val="0"/>
                                                  <w:marBottom w:val="0"/>
                                                  <w:divBdr>
                                                    <w:top w:val="none" w:sz="0" w:space="0" w:color="auto"/>
                                                    <w:left w:val="none" w:sz="0" w:space="0" w:color="auto"/>
                                                    <w:bottom w:val="none" w:sz="0" w:space="0" w:color="auto"/>
                                                    <w:right w:val="none" w:sz="0" w:space="0" w:color="auto"/>
                                                  </w:divBdr>
                                                </w:div>
                                                <w:div w:id="958220284">
                                                  <w:marLeft w:val="0"/>
                                                  <w:marRight w:val="0"/>
                                                  <w:marTop w:val="0"/>
                                                  <w:marBottom w:val="0"/>
                                                  <w:divBdr>
                                                    <w:top w:val="none" w:sz="0" w:space="0" w:color="auto"/>
                                                    <w:left w:val="none" w:sz="0" w:space="0" w:color="auto"/>
                                                    <w:bottom w:val="none" w:sz="0" w:space="0" w:color="auto"/>
                                                    <w:right w:val="none" w:sz="0" w:space="0" w:color="auto"/>
                                                  </w:divBdr>
                                                </w:div>
                                                <w:div w:id="1592278264">
                                                  <w:marLeft w:val="0"/>
                                                  <w:marRight w:val="0"/>
                                                  <w:marTop w:val="0"/>
                                                  <w:marBottom w:val="0"/>
                                                  <w:divBdr>
                                                    <w:top w:val="none" w:sz="0" w:space="0" w:color="auto"/>
                                                    <w:left w:val="none" w:sz="0" w:space="0" w:color="auto"/>
                                                    <w:bottom w:val="none" w:sz="0" w:space="0" w:color="auto"/>
                                                    <w:right w:val="none" w:sz="0" w:space="0" w:color="auto"/>
                                                  </w:divBdr>
                                                  <w:divsChild>
                                                    <w:div w:id="982738703">
                                                      <w:marLeft w:val="0"/>
                                                      <w:marRight w:val="0"/>
                                                      <w:marTop w:val="0"/>
                                                      <w:marBottom w:val="0"/>
                                                      <w:divBdr>
                                                        <w:top w:val="none" w:sz="0" w:space="0" w:color="auto"/>
                                                        <w:left w:val="none" w:sz="0" w:space="0" w:color="auto"/>
                                                        <w:bottom w:val="none" w:sz="0" w:space="0" w:color="auto"/>
                                                        <w:right w:val="none" w:sz="0" w:space="0" w:color="auto"/>
                                                      </w:divBdr>
                                                      <w:divsChild>
                                                        <w:div w:id="1755854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00161467">
                                  <w:marLeft w:val="0"/>
                                  <w:marRight w:val="0"/>
                                  <w:marTop w:val="0"/>
                                  <w:marBottom w:val="0"/>
                                  <w:divBdr>
                                    <w:top w:val="none" w:sz="0" w:space="0" w:color="auto"/>
                                    <w:left w:val="none" w:sz="0" w:space="0" w:color="auto"/>
                                    <w:bottom w:val="single" w:sz="6" w:space="7" w:color="E1E8ED"/>
                                    <w:right w:val="none" w:sz="0" w:space="0" w:color="auto"/>
                                  </w:divBdr>
                                  <w:divsChild>
                                    <w:div w:id="127599046">
                                      <w:marLeft w:val="0"/>
                                      <w:marRight w:val="0"/>
                                      <w:marTop w:val="0"/>
                                      <w:marBottom w:val="0"/>
                                      <w:divBdr>
                                        <w:top w:val="none" w:sz="0" w:space="0" w:color="auto"/>
                                        <w:left w:val="none" w:sz="0" w:space="0" w:color="auto"/>
                                        <w:bottom w:val="none" w:sz="0" w:space="0" w:color="auto"/>
                                        <w:right w:val="none" w:sz="0" w:space="0" w:color="auto"/>
                                      </w:divBdr>
                                      <w:divsChild>
                                        <w:div w:id="129826840">
                                          <w:marLeft w:val="0"/>
                                          <w:marRight w:val="0"/>
                                          <w:marTop w:val="0"/>
                                          <w:marBottom w:val="0"/>
                                          <w:divBdr>
                                            <w:top w:val="none" w:sz="0" w:space="0" w:color="auto"/>
                                            <w:left w:val="none" w:sz="0" w:space="0" w:color="auto"/>
                                            <w:bottom w:val="none" w:sz="0" w:space="0" w:color="auto"/>
                                            <w:right w:val="none" w:sz="0" w:space="0" w:color="auto"/>
                                          </w:divBdr>
                                        </w:div>
                                        <w:div w:id="1837920591">
                                          <w:marLeft w:val="0"/>
                                          <w:marRight w:val="0"/>
                                          <w:marTop w:val="0"/>
                                          <w:marBottom w:val="0"/>
                                          <w:divBdr>
                                            <w:top w:val="none" w:sz="0" w:space="0" w:color="auto"/>
                                            <w:left w:val="none" w:sz="0" w:space="0" w:color="auto"/>
                                            <w:bottom w:val="none" w:sz="0" w:space="0" w:color="auto"/>
                                            <w:right w:val="none" w:sz="0" w:space="0" w:color="auto"/>
                                          </w:divBdr>
                                          <w:divsChild>
                                            <w:div w:id="194660029">
                                              <w:marLeft w:val="0"/>
                                              <w:marRight w:val="0"/>
                                              <w:marTop w:val="75"/>
                                              <w:marBottom w:val="30"/>
                                              <w:divBdr>
                                                <w:top w:val="none" w:sz="0" w:space="0" w:color="auto"/>
                                                <w:left w:val="none" w:sz="0" w:space="0" w:color="auto"/>
                                                <w:bottom w:val="none" w:sz="0" w:space="0" w:color="auto"/>
                                                <w:right w:val="none" w:sz="0" w:space="0" w:color="auto"/>
                                              </w:divBdr>
                                              <w:divsChild>
                                                <w:div w:id="726874132">
                                                  <w:marLeft w:val="0"/>
                                                  <w:marRight w:val="0"/>
                                                  <w:marTop w:val="0"/>
                                                  <w:marBottom w:val="0"/>
                                                  <w:divBdr>
                                                    <w:top w:val="none" w:sz="0" w:space="0" w:color="auto"/>
                                                    <w:left w:val="none" w:sz="0" w:space="0" w:color="auto"/>
                                                    <w:bottom w:val="none" w:sz="0" w:space="0" w:color="auto"/>
                                                    <w:right w:val="none" w:sz="0" w:space="0" w:color="auto"/>
                                                  </w:divBdr>
                                                </w:div>
                                                <w:div w:id="848443281">
                                                  <w:marLeft w:val="0"/>
                                                  <w:marRight w:val="0"/>
                                                  <w:marTop w:val="0"/>
                                                  <w:marBottom w:val="0"/>
                                                  <w:divBdr>
                                                    <w:top w:val="none" w:sz="0" w:space="0" w:color="auto"/>
                                                    <w:left w:val="none" w:sz="0" w:space="0" w:color="auto"/>
                                                    <w:bottom w:val="none" w:sz="0" w:space="0" w:color="auto"/>
                                                    <w:right w:val="none" w:sz="0" w:space="0" w:color="auto"/>
                                                  </w:divBdr>
                                                </w:div>
                                                <w:div w:id="1734741821">
                                                  <w:marLeft w:val="0"/>
                                                  <w:marRight w:val="0"/>
                                                  <w:marTop w:val="0"/>
                                                  <w:marBottom w:val="0"/>
                                                  <w:divBdr>
                                                    <w:top w:val="none" w:sz="0" w:space="0" w:color="auto"/>
                                                    <w:left w:val="none" w:sz="0" w:space="0" w:color="auto"/>
                                                    <w:bottom w:val="none" w:sz="0" w:space="0" w:color="auto"/>
                                                    <w:right w:val="none" w:sz="0" w:space="0" w:color="auto"/>
                                                  </w:divBdr>
                                                </w:div>
                                                <w:div w:id="1973903761">
                                                  <w:marLeft w:val="0"/>
                                                  <w:marRight w:val="0"/>
                                                  <w:marTop w:val="0"/>
                                                  <w:marBottom w:val="0"/>
                                                  <w:divBdr>
                                                    <w:top w:val="none" w:sz="0" w:space="0" w:color="auto"/>
                                                    <w:left w:val="none" w:sz="0" w:space="0" w:color="auto"/>
                                                    <w:bottom w:val="none" w:sz="0" w:space="0" w:color="auto"/>
                                                    <w:right w:val="none" w:sz="0" w:space="0" w:color="auto"/>
                                                  </w:divBdr>
                                                  <w:divsChild>
                                                    <w:div w:id="246498859">
                                                      <w:marLeft w:val="0"/>
                                                      <w:marRight w:val="0"/>
                                                      <w:marTop w:val="0"/>
                                                      <w:marBottom w:val="0"/>
                                                      <w:divBdr>
                                                        <w:top w:val="none" w:sz="0" w:space="0" w:color="auto"/>
                                                        <w:left w:val="none" w:sz="0" w:space="0" w:color="auto"/>
                                                        <w:bottom w:val="none" w:sz="0" w:space="0" w:color="auto"/>
                                                        <w:right w:val="none" w:sz="0" w:space="0" w:color="auto"/>
                                                      </w:divBdr>
                                                      <w:divsChild>
                                                        <w:div w:id="1296444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0355300">
                                  <w:marLeft w:val="0"/>
                                  <w:marRight w:val="0"/>
                                  <w:marTop w:val="0"/>
                                  <w:marBottom w:val="0"/>
                                  <w:divBdr>
                                    <w:top w:val="none" w:sz="0" w:space="0" w:color="auto"/>
                                    <w:left w:val="none" w:sz="0" w:space="0" w:color="auto"/>
                                    <w:bottom w:val="single" w:sz="6" w:space="7" w:color="E1E8ED"/>
                                    <w:right w:val="none" w:sz="0" w:space="0" w:color="auto"/>
                                  </w:divBdr>
                                  <w:divsChild>
                                    <w:div w:id="741295683">
                                      <w:marLeft w:val="0"/>
                                      <w:marRight w:val="0"/>
                                      <w:marTop w:val="0"/>
                                      <w:marBottom w:val="0"/>
                                      <w:divBdr>
                                        <w:top w:val="none" w:sz="0" w:space="0" w:color="auto"/>
                                        <w:left w:val="none" w:sz="0" w:space="0" w:color="auto"/>
                                        <w:bottom w:val="none" w:sz="0" w:space="0" w:color="auto"/>
                                        <w:right w:val="none" w:sz="0" w:space="0" w:color="auto"/>
                                      </w:divBdr>
                                      <w:divsChild>
                                        <w:div w:id="194343651">
                                          <w:marLeft w:val="0"/>
                                          <w:marRight w:val="0"/>
                                          <w:marTop w:val="0"/>
                                          <w:marBottom w:val="0"/>
                                          <w:divBdr>
                                            <w:top w:val="none" w:sz="0" w:space="0" w:color="auto"/>
                                            <w:left w:val="none" w:sz="0" w:space="0" w:color="auto"/>
                                            <w:bottom w:val="none" w:sz="0" w:space="0" w:color="auto"/>
                                            <w:right w:val="none" w:sz="0" w:space="0" w:color="auto"/>
                                          </w:divBdr>
                                        </w:div>
                                        <w:div w:id="486015190">
                                          <w:marLeft w:val="0"/>
                                          <w:marRight w:val="0"/>
                                          <w:marTop w:val="0"/>
                                          <w:marBottom w:val="0"/>
                                          <w:divBdr>
                                            <w:top w:val="none" w:sz="0" w:space="0" w:color="auto"/>
                                            <w:left w:val="none" w:sz="0" w:space="0" w:color="auto"/>
                                            <w:bottom w:val="none" w:sz="0" w:space="0" w:color="auto"/>
                                            <w:right w:val="none" w:sz="0" w:space="0" w:color="auto"/>
                                          </w:divBdr>
                                          <w:divsChild>
                                            <w:div w:id="275985759">
                                              <w:marLeft w:val="0"/>
                                              <w:marRight w:val="0"/>
                                              <w:marTop w:val="75"/>
                                              <w:marBottom w:val="30"/>
                                              <w:divBdr>
                                                <w:top w:val="none" w:sz="0" w:space="0" w:color="auto"/>
                                                <w:left w:val="none" w:sz="0" w:space="0" w:color="auto"/>
                                                <w:bottom w:val="none" w:sz="0" w:space="0" w:color="auto"/>
                                                <w:right w:val="none" w:sz="0" w:space="0" w:color="auto"/>
                                              </w:divBdr>
                                              <w:divsChild>
                                                <w:div w:id="632293777">
                                                  <w:marLeft w:val="0"/>
                                                  <w:marRight w:val="0"/>
                                                  <w:marTop w:val="0"/>
                                                  <w:marBottom w:val="0"/>
                                                  <w:divBdr>
                                                    <w:top w:val="none" w:sz="0" w:space="0" w:color="auto"/>
                                                    <w:left w:val="none" w:sz="0" w:space="0" w:color="auto"/>
                                                    <w:bottom w:val="none" w:sz="0" w:space="0" w:color="auto"/>
                                                    <w:right w:val="none" w:sz="0" w:space="0" w:color="auto"/>
                                                  </w:divBdr>
                                                </w:div>
                                                <w:div w:id="730928533">
                                                  <w:marLeft w:val="0"/>
                                                  <w:marRight w:val="0"/>
                                                  <w:marTop w:val="0"/>
                                                  <w:marBottom w:val="0"/>
                                                  <w:divBdr>
                                                    <w:top w:val="none" w:sz="0" w:space="0" w:color="auto"/>
                                                    <w:left w:val="none" w:sz="0" w:space="0" w:color="auto"/>
                                                    <w:bottom w:val="none" w:sz="0" w:space="0" w:color="auto"/>
                                                    <w:right w:val="none" w:sz="0" w:space="0" w:color="auto"/>
                                                  </w:divBdr>
                                                  <w:divsChild>
                                                    <w:div w:id="363989868">
                                                      <w:marLeft w:val="0"/>
                                                      <w:marRight w:val="0"/>
                                                      <w:marTop w:val="0"/>
                                                      <w:marBottom w:val="0"/>
                                                      <w:divBdr>
                                                        <w:top w:val="none" w:sz="0" w:space="0" w:color="auto"/>
                                                        <w:left w:val="none" w:sz="0" w:space="0" w:color="auto"/>
                                                        <w:bottom w:val="none" w:sz="0" w:space="0" w:color="auto"/>
                                                        <w:right w:val="none" w:sz="0" w:space="0" w:color="auto"/>
                                                      </w:divBdr>
                                                      <w:divsChild>
                                                        <w:div w:id="20688015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4826321">
                                                  <w:marLeft w:val="0"/>
                                                  <w:marRight w:val="0"/>
                                                  <w:marTop w:val="0"/>
                                                  <w:marBottom w:val="0"/>
                                                  <w:divBdr>
                                                    <w:top w:val="none" w:sz="0" w:space="0" w:color="auto"/>
                                                    <w:left w:val="none" w:sz="0" w:space="0" w:color="auto"/>
                                                    <w:bottom w:val="none" w:sz="0" w:space="0" w:color="auto"/>
                                                    <w:right w:val="none" w:sz="0" w:space="0" w:color="auto"/>
                                                  </w:divBdr>
                                                </w:div>
                                                <w:div w:id="21317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697">
                                  <w:marLeft w:val="0"/>
                                  <w:marRight w:val="0"/>
                                  <w:marTop w:val="0"/>
                                  <w:marBottom w:val="0"/>
                                  <w:divBdr>
                                    <w:top w:val="none" w:sz="0" w:space="0" w:color="auto"/>
                                    <w:left w:val="none" w:sz="0" w:space="0" w:color="auto"/>
                                    <w:bottom w:val="single" w:sz="6" w:space="7" w:color="E1E8ED"/>
                                    <w:right w:val="none" w:sz="0" w:space="0" w:color="auto"/>
                                  </w:divBdr>
                                  <w:divsChild>
                                    <w:div w:id="1213535964">
                                      <w:marLeft w:val="0"/>
                                      <w:marRight w:val="0"/>
                                      <w:marTop w:val="0"/>
                                      <w:marBottom w:val="0"/>
                                      <w:divBdr>
                                        <w:top w:val="none" w:sz="0" w:space="0" w:color="auto"/>
                                        <w:left w:val="none" w:sz="0" w:space="0" w:color="auto"/>
                                        <w:bottom w:val="none" w:sz="0" w:space="0" w:color="auto"/>
                                        <w:right w:val="none" w:sz="0" w:space="0" w:color="auto"/>
                                      </w:divBdr>
                                      <w:divsChild>
                                        <w:div w:id="1254708579">
                                          <w:marLeft w:val="0"/>
                                          <w:marRight w:val="0"/>
                                          <w:marTop w:val="0"/>
                                          <w:marBottom w:val="0"/>
                                          <w:divBdr>
                                            <w:top w:val="none" w:sz="0" w:space="0" w:color="auto"/>
                                            <w:left w:val="none" w:sz="0" w:space="0" w:color="auto"/>
                                            <w:bottom w:val="none" w:sz="0" w:space="0" w:color="auto"/>
                                            <w:right w:val="none" w:sz="0" w:space="0" w:color="auto"/>
                                          </w:divBdr>
                                        </w:div>
                                        <w:div w:id="1644264832">
                                          <w:marLeft w:val="0"/>
                                          <w:marRight w:val="0"/>
                                          <w:marTop w:val="0"/>
                                          <w:marBottom w:val="0"/>
                                          <w:divBdr>
                                            <w:top w:val="none" w:sz="0" w:space="0" w:color="auto"/>
                                            <w:left w:val="none" w:sz="0" w:space="0" w:color="auto"/>
                                            <w:bottom w:val="none" w:sz="0" w:space="0" w:color="auto"/>
                                            <w:right w:val="none" w:sz="0" w:space="0" w:color="auto"/>
                                          </w:divBdr>
                                          <w:divsChild>
                                            <w:div w:id="1790735080">
                                              <w:marLeft w:val="0"/>
                                              <w:marRight w:val="0"/>
                                              <w:marTop w:val="75"/>
                                              <w:marBottom w:val="30"/>
                                              <w:divBdr>
                                                <w:top w:val="none" w:sz="0" w:space="0" w:color="auto"/>
                                                <w:left w:val="none" w:sz="0" w:space="0" w:color="auto"/>
                                                <w:bottom w:val="none" w:sz="0" w:space="0" w:color="auto"/>
                                                <w:right w:val="none" w:sz="0" w:space="0" w:color="auto"/>
                                              </w:divBdr>
                                              <w:divsChild>
                                                <w:div w:id="249775600">
                                                  <w:marLeft w:val="0"/>
                                                  <w:marRight w:val="0"/>
                                                  <w:marTop w:val="0"/>
                                                  <w:marBottom w:val="0"/>
                                                  <w:divBdr>
                                                    <w:top w:val="none" w:sz="0" w:space="0" w:color="auto"/>
                                                    <w:left w:val="none" w:sz="0" w:space="0" w:color="auto"/>
                                                    <w:bottom w:val="none" w:sz="0" w:space="0" w:color="auto"/>
                                                    <w:right w:val="none" w:sz="0" w:space="0" w:color="auto"/>
                                                  </w:divBdr>
                                                </w:div>
                                                <w:div w:id="1314870227">
                                                  <w:marLeft w:val="0"/>
                                                  <w:marRight w:val="0"/>
                                                  <w:marTop w:val="0"/>
                                                  <w:marBottom w:val="0"/>
                                                  <w:divBdr>
                                                    <w:top w:val="none" w:sz="0" w:space="0" w:color="auto"/>
                                                    <w:left w:val="none" w:sz="0" w:space="0" w:color="auto"/>
                                                    <w:bottom w:val="none" w:sz="0" w:space="0" w:color="auto"/>
                                                    <w:right w:val="none" w:sz="0" w:space="0" w:color="auto"/>
                                                  </w:divBdr>
                                                </w:div>
                                                <w:div w:id="1481194453">
                                                  <w:marLeft w:val="0"/>
                                                  <w:marRight w:val="0"/>
                                                  <w:marTop w:val="0"/>
                                                  <w:marBottom w:val="0"/>
                                                  <w:divBdr>
                                                    <w:top w:val="none" w:sz="0" w:space="0" w:color="auto"/>
                                                    <w:left w:val="none" w:sz="0" w:space="0" w:color="auto"/>
                                                    <w:bottom w:val="none" w:sz="0" w:space="0" w:color="auto"/>
                                                    <w:right w:val="none" w:sz="0" w:space="0" w:color="auto"/>
                                                  </w:divBdr>
                                                  <w:divsChild>
                                                    <w:div w:id="93015998">
                                                      <w:marLeft w:val="0"/>
                                                      <w:marRight w:val="0"/>
                                                      <w:marTop w:val="0"/>
                                                      <w:marBottom w:val="0"/>
                                                      <w:divBdr>
                                                        <w:top w:val="none" w:sz="0" w:space="0" w:color="auto"/>
                                                        <w:left w:val="none" w:sz="0" w:space="0" w:color="auto"/>
                                                        <w:bottom w:val="none" w:sz="0" w:space="0" w:color="auto"/>
                                                        <w:right w:val="none" w:sz="0" w:space="0" w:color="auto"/>
                                                      </w:divBdr>
                                                      <w:divsChild>
                                                        <w:div w:id="840704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135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936838">
                                  <w:marLeft w:val="0"/>
                                  <w:marRight w:val="0"/>
                                  <w:marTop w:val="0"/>
                                  <w:marBottom w:val="0"/>
                                  <w:divBdr>
                                    <w:top w:val="none" w:sz="0" w:space="0" w:color="auto"/>
                                    <w:left w:val="none" w:sz="0" w:space="0" w:color="auto"/>
                                    <w:bottom w:val="single" w:sz="6" w:space="7" w:color="E1E8ED"/>
                                    <w:right w:val="none" w:sz="0" w:space="0" w:color="auto"/>
                                  </w:divBdr>
                                  <w:divsChild>
                                    <w:div w:id="1698264613">
                                      <w:marLeft w:val="0"/>
                                      <w:marRight w:val="0"/>
                                      <w:marTop w:val="0"/>
                                      <w:marBottom w:val="0"/>
                                      <w:divBdr>
                                        <w:top w:val="none" w:sz="0" w:space="0" w:color="auto"/>
                                        <w:left w:val="none" w:sz="0" w:space="0" w:color="auto"/>
                                        <w:bottom w:val="none" w:sz="0" w:space="0" w:color="auto"/>
                                        <w:right w:val="none" w:sz="0" w:space="0" w:color="auto"/>
                                      </w:divBdr>
                                      <w:divsChild>
                                        <w:div w:id="133180698">
                                          <w:marLeft w:val="0"/>
                                          <w:marRight w:val="0"/>
                                          <w:marTop w:val="0"/>
                                          <w:marBottom w:val="0"/>
                                          <w:divBdr>
                                            <w:top w:val="none" w:sz="0" w:space="0" w:color="auto"/>
                                            <w:left w:val="none" w:sz="0" w:space="0" w:color="auto"/>
                                            <w:bottom w:val="none" w:sz="0" w:space="0" w:color="auto"/>
                                            <w:right w:val="none" w:sz="0" w:space="0" w:color="auto"/>
                                          </w:divBdr>
                                          <w:divsChild>
                                            <w:div w:id="1056392377">
                                              <w:marLeft w:val="0"/>
                                              <w:marRight w:val="0"/>
                                              <w:marTop w:val="75"/>
                                              <w:marBottom w:val="30"/>
                                              <w:divBdr>
                                                <w:top w:val="none" w:sz="0" w:space="0" w:color="auto"/>
                                                <w:left w:val="none" w:sz="0" w:space="0" w:color="auto"/>
                                                <w:bottom w:val="none" w:sz="0" w:space="0" w:color="auto"/>
                                                <w:right w:val="none" w:sz="0" w:space="0" w:color="auto"/>
                                              </w:divBdr>
                                              <w:divsChild>
                                                <w:div w:id="632711564">
                                                  <w:marLeft w:val="0"/>
                                                  <w:marRight w:val="0"/>
                                                  <w:marTop w:val="0"/>
                                                  <w:marBottom w:val="0"/>
                                                  <w:divBdr>
                                                    <w:top w:val="none" w:sz="0" w:space="0" w:color="auto"/>
                                                    <w:left w:val="none" w:sz="0" w:space="0" w:color="auto"/>
                                                    <w:bottom w:val="none" w:sz="0" w:space="0" w:color="auto"/>
                                                    <w:right w:val="none" w:sz="0" w:space="0" w:color="auto"/>
                                                  </w:divBdr>
                                                </w:div>
                                                <w:div w:id="656492751">
                                                  <w:marLeft w:val="0"/>
                                                  <w:marRight w:val="0"/>
                                                  <w:marTop w:val="0"/>
                                                  <w:marBottom w:val="0"/>
                                                  <w:divBdr>
                                                    <w:top w:val="none" w:sz="0" w:space="0" w:color="auto"/>
                                                    <w:left w:val="none" w:sz="0" w:space="0" w:color="auto"/>
                                                    <w:bottom w:val="none" w:sz="0" w:space="0" w:color="auto"/>
                                                    <w:right w:val="none" w:sz="0" w:space="0" w:color="auto"/>
                                                  </w:divBdr>
                                                  <w:divsChild>
                                                    <w:div w:id="92435241">
                                                      <w:marLeft w:val="0"/>
                                                      <w:marRight w:val="0"/>
                                                      <w:marTop w:val="0"/>
                                                      <w:marBottom w:val="0"/>
                                                      <w:divBdr>
                                                        <w:top w:val="none" w:sz="0" w:space="0" w:color="auto"/>
                                                        <w:left w:val="none" w:sz="0" w:space="0" w:color="auto"/>
                                                        <w:bottom w:val="none" w:sz="0" w:space="0" w:color="auto"/>
                                                        <w:right w:val="none" w:sz="0" w:space="0" w:color="auto"/>
                                                      </w:divBdr>
                                                      <w:divsChild>
                                                        <w:div w:id="1847567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0886958">
                                                  <w:marLeft w:val="0"/>
                                                  <w:marRight w:val="0"/>
                                                  <w:marTop w:val="0"/>
                                                  <w:marBottom w:val="0"/>
                                                  <w:divBdr>
                                                    <w:top w:val="none" w:sz="0" w:space="0" w:color="auto"/>
                                                    <w:left w:val="none" w:sz="0" w:space="0" w:color="auto"/>
                                                    <w:bottom w:val="none" w:sz="0" w:space="0" w:color="auto"/>
                                                    <w:right w:val="none" w:sz="0" w:space="0" w:color="auto"/>
                                                  </w:divBdr>
                                                </w:div>
                                                <w:div w:id="15760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5031">
                                  <w:marLeft w:val="0"/>
                                  <w:marRight w:val="0"/>
                                  <w:marTop w:val="0"/>
                                  <w:marBottom w:val="0"/>
                                  <w:divBdr>
                                    <w:top w:val="none" w:sz="0" w:space="0" w:color="auto"/>
                                    <w:left w:val="none" w:sz="0" w:space="0" w:color="auto"/>
                                    <w:bottom w:val="single" w:sz="6" w:space="7" w:color="E1E8ED"/>
                                    <w:right w:val="none" w:sz="0" w:space="0" w:color="auto"/>
                                  </w:divBdr>
                                  <w:divsChild>
                                    <w:div w:id="1721319489">
                                      <w:marLeft w:val="0"/>
                                      <w:marRight w:val="0"/>
                                      <w:marTop w:val="0"/>
                                      <w:marBottom w:val="0"/>
                                      <w:divBdr>
                                        <w:top w:val="none" w:sz="0" w:space="0" w:color="auto"/>
                                        <w:left w:val="none" w:sz="0" w:space="0" w:color="auto"/>
                                        <w:bottom w:val="none" w:sz="0" w:space="0" w:color="auto"/>
                                        <w:right w:val="none" w:sz="0" w:space="0" w:color="auto"/>
                                      </w:divBdr>
                                      <w:divsChild>
                                        <w:div w:id="51118294">
                                          <w:marLeft w:val="0"/>
                                          <w:marRight w:val="0"/>
                                          <w:marTop w:val="0"/>
                                          <w:marBottom w:val="0"/>
                                          <w:divBdr>
                                            <w:top w:val="none" w:sz="0" w:space="0" w:color="auto"/>
                                            <w:left w:val="none" w:sz="0" w:space="0" w:color="auto"/>
                                            <w:bottom w:val="none" w:sz="0" w:space="0" w:color="auto"/>
                                            <w:right w:val="none" w:sz="0" w:space="0" w:color="auto"/>
                                          </w:divBdr>
                                        </w:div>
                                        <w:div w:id="492648097">
                                          <w:marLeft w:val="0"/>
                                          <w:marRight w:val="0"/>
                                          <w:marTop w:val="0"/>
                                          <w:marBottom w:val="0"/>
                                          <w:divBdr>
                                            <w:top w:val="none" w:sz="0" w:space="0" w:color="auto"/>
                                            <w:left w:val="none" w:sz="0" w:space="0" w:color="auto"/>
                                            <w:bottom w:val="none" w:sz="0" w:space="0" w:color="auto"/>
                                            <w:right w:val="none" w:sz="0" w:space="0" w:color="auto"/>
                                          </w:divBdr>
                                          <w:divsChild>
                                            <w:div w:id="515458447">
                                              <w:marLeft w:val="0"/>
                                              <w:marRight w:val="0"/>
                                              <w:marTop w:val="75"/>
                                              <w:marBottom w:val="30"/>
                                              <w:divBdr>
                                                <w:top w:val="none" w:sz="0" w:space="0" w:color="auto"/>
                                                <w:left w:val="none" w:sz="0" w:space="0" w:color="auto"/>
                                                <w:bottom w:val="none" w:sz="0" w:space="0" w:color="auto"/>
                                                <w:right w:val="none" w:sz="0" w:space="0" w:color="auto"/>
                                              </w:divBdr>
                                              <w:divsChild>
                                                <w:div w:id="226117281">
                                                  <w:marLeft w:val="0"/>
                                                  <w:marRight w:val="0"/>
                                                  <w:marTop w:val="0"/>
                                                  <w:marBottom w:val="0"/>
                                                  <w:divBdr>
                                                    <w:top w:val="none" w:sz="0" w:space="0" w:color="auto"/>
                                                    <w:left w:val="none" w:sz="0" w:space="0" w:color="auto"/>
                                                    <w:bottom w:val="none" w:sz="0" w:space="0" w:color="auto"/>
                                                    <w:right w:val="none" w:sz="0" w:space="0" w:color="auto"/>
                                                  </w:divBdr>
                                                </w:div>
                                                <w:div w:id="289359788">
                                                  <w:marLeft w:val="0"/>
                                                  <w:marRight w:val="0"/>
                                                  <w:marTop w:val="0"/>
                                                  <w:marBottom w:val="0"/>
                                                  <w:divBdr>
                                                    <w:top w:val="none" w:sz="0" w:space="0" w:color="auto"/>
                                                    <w:left w:val="none" w:sz="0" w:space="0" w:color="auto"/>
                                                    <w:bottom w:val="none" w:sz="0" w:space="0" w:color="auto"/>
                                                    <w:right w:val="none" w:sz="0" w:space="0" w:color="auto"/>
                                                  </w:divBdr>
                                                </w:div>
                                                <w:div w:id="913666310">
                                                  <w:marLeft w:val="0"/>
                                                  <w:marRight w:val="0"/>
                                                  <w:marTop w:val="0"/>
                                                  <w:marBottom w:val="0"/>
                                                  <w:divBdr>
                                                    <w:top w:val="none" w:sz="0" w:space="0" w:color="auto"/>
                                                    <w:left w:val="none" w:sz="0" w:space="0" w:color="auto"/>
                                                    <w:bottom w:val="none" w:sz="0" w:space="0" w:color="auto"/>
                                                    <w:right w:val="none" w:sz="0" w:space="0" w:color="auto"/>
                                                  </w:divBdr>
                                                </w:div>
                                                <w:div w:id="2034723912">
                                                  <w:marLeft w:val="0"/>
                                                  <w:marRight w:val="0"/>
                                                  <w:marTop w:val="0"/>
                                                  <w:marBottom w:val="0"/>
                                                  <w:divBdr>
                                                    <w:top w:val="none" w:sz="0" w:space="0" w:color="auto"/>
                                                    <w:left w:val="none" w:sz="0" w:space="0" w:color="auto"/>
                                                    <w:bottom w:val="none" w:sz="0" w:space="0" w:color="auto"/>
                                                    <w:right w:val="none" w:sz="0" w:space="0" w:color="auto"/>
                                                  </w:divBdr>
                                                  <w:divsChild>
                                                    <w:div w:id="1049956189">
                                                      <w:marLeft w:val="0"/>
                                                      <w:marRight w:val="0"/>
                                                      <w:marTop w:val="0"/>
                                                      <w:marBottom w:val="0"/>
                                                      <w:divBdr>
                                                        <w:top w:val="none" w:sz="0" w:space="0" w:color="auto"/>
                                                        <w:left w:val="none" w:sz="0" w:space="0" w:color="auto"/>
                                                        <w:bottom w:val="none" w:sz="0" w:space="0" w:color="auto"/>
                                                        <w:right w:val="none" w:sz="0" w:space="0" w:color="auto"/>
                                                      </w:divBdr>
                                                      <w:divsChild>
                                                        <w:div w:id="827984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25940713">
                                  <w:marLeft w:val="0"/>
                                  <w:marRight w:val="0"/>
                                  <w:marTop w:val="0"/>
                                  <w:marBottom w:val="0"/>
                                  <w:divBdr>
                                    <w:top w:val="none" w:sz="0" w:space="0" w:color="auto"/>
                                    <w:left w:val="none" w:sz="0" w:space="0" w:color="auto"/>
                                    <w:bottom w:val="single" w:sz="6" w:space="7" w:color="E1E8ED"/>
                                    <w:right w:val="none" w:sz="0" w:space="0" w:color="auto"/>
                                  </w:divBdr>
                                  <w:divsChild>
                                    <w:div w:id="1406495505">
                                      <w:marLeft w:val="0"/>
                                      <w:marRight w:val="0"/>
                                      <w:marTop w:val="0"/>
                                      <w:marBottom w:val="0"/>
                                      <w:divBdr>
                                        <w:top w:val="none" w:sz="0" w:space="0" w:color="auto"/>
                                        <w:left w:val="none" w:sz="0" w:space="0" w:color="auto"/>
                                        <w:bottom w:val="none" w:sz="0" w:space="0" w:color="auto"/>
                                        <w:right w:val="none" w:sz="0" w:space="0" w:color="auto"/>
                                      </w:divBdr>
                                      <w:divsChild>
                                        <w:div w:id="343559189">
                                          <w:marLeft w:val="0"/>
                                          <w:marRight w:val="0"/>
                                          <w:marTop w:val="0"/>
                                          <w:marBottom w:val="0"/>
                                          <w:divBdr>
                                            <w:top w:val="none" w:sz="0" w:space="0" w:color="auto"/>
                                            <w:left w:val="none" w:sz="0" w:space="0" w:color="auto"/>
                                            <w:bottom w:val="none" w:sz="0" w:space="0" w:color="auto"/>
                                            <w:right w:val="none" w:sz="0" w:space="0" w:color="auto"/>
                                          </w:divBdr>
                                          <w:divsChild>
                                            <w:div w:id="1641181199">
                                              <w:marLeft w:val="0"/>
                                              <w:marRight w:val="0"/>
                                              <w:marTop w:val="75"/>
                                              <w:marBottom w:val="30"/>
                                              <w:divBdr>
                                                <w:top w:val="none" w:sz="0" w:space="0" w:color="auto"/>
                                                <w:left w:val="none" w:sz="0" w:space="0" w:color="auto"/>
                                                <w:bottom w:val="none" w:sz="0" w:space="0" w:color="auto"/>
                                                <w:right w:val="none" w:sz="0" w:space="0" w:color="auto"/>
                                              </w:divBdr>
                                              <w:divsChild>
                                                <w:div w:id="263265974">
                                                  <w:marLeft w:val="0"/>
                                                  <w:marRight w:val="0"/>
                                                  <w:marTop w:val="0"/>
                                                  <w:marBottom w:val="0"/>
                                                  <w:divBdr>
                                                    <w:top w:val="none" w:sz="0" w:space="0" w:color="auto"/>
                                                    <w:left w:val="none" w:sz="0" w:space="0" w:color="auto"/>
                                                    <w:bottom w:val="none" w:sz="0" w:space="0" w:color="auto"/>
                                                    <w:right w:val="none" w:sz="0" w:space="0" w:color="auto"/>
                                                  </w:divBdr>
                                                </w:div>
                                                <w:div w:id="846679712">
                                                  <w:marLeft w:val="0"/>
                                                  <w:marRight w:val="0"/>
                                                  <w:marTop w:val="0"/>
                                                  <w:marBottom w:val="0"/>
                                                  <w:divBdr>
                                                    <w:top w:val="none" w:sz="0" w:space="0" w:color="auto"/>
                                                    <w:left w:val="none" w:sz="0" w:space="0" w:color="auto"/>
                                                    <w:bottom w:val="none" w:sz="0" w:space="0" w:color="auto"/>
                                                    <w:right w:val="none" w:sz="0" w:space="0" w:color="auto"/>
                                                  </w:divBdr>
                                                </w:div>
                                                <w:div w:id="1225875094">
                                                  <w:marLeft w:val="0"/>
                                                  <w:marRight w:val="0"/>
                                                  <w:marTop w:val="0"/>
                                                  <w:marBottom w:val="0"/>
                                                  <w:divBdr>
                                                    <w:top w:val="none" w:sz="0" w:space="0" w:color="auto"/>
                                                    <w:left w:val="none" w:sz="0" w:space="0" w:color="auto"/>
                                                    <w:bottom w:val="none" w:sz="0" w:space="0" w:color="auto"/>
                                                    <w:right w:val="none" w:sz="0" w:space="0" w:color="auto"/>
                                                  </w:divBdr>
                                                </w:div>
                                                <w:div w:id="2043091172">
                                                  <w:marLeft w:val="0"/>
                                                  <w:marRight w:val="0"/>
                                                  <w:marTop w:val="0"/>
                                                  <w:marBottom w:val="0"/>
                                                  <w:divBdr>
                                                    <w:top w:val="none" w:sz="0" w:space="0" w:color="auto"/>
                                                    <w:left w:val="none" w:sz="0" w:space="0" w:color="auto"/>
                                                    <w:bottom w:val="none" w:sz="0" w:space="0" w:color="auto"/>
                                                    <w:right w:val="none" w:sz="0" w:space="0" w:color="auto"/>
                                                  </w:divBdr>
                                                  <w:divsChild>
                                                    <w:div w:id="941650515">
                                                      <w:marLeft w:val="0"/>
                                                      <w:marRight w:val="0"/>
                                                      <w:marTop w:val="0"/>
                                                      <w:marBottom w:val="0"/>
                                                      <w:divBdr>
                                                        <w:top w:val="none" w:sz="0" w:space="0" w:color="auto"/>
                                                        <w:left w:val="none" w:sz="0" w:space="0" w:color="auto"/>
                                                        <w:bottom w:val="none" w:sz="0" w:space="0" w:color="auto"/>
                                                        <w:right w:val="none" w:sz="0" w:space="0" w:color="auto"/>
                                                      </w:divBdr>
                                                      <w:divsChild>
                                                        <w:div w:id="2101170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4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66365">
                                  <w:marLeft w:val="0"/>
                                  <w:marRight w:val="0"/>
                                  <w:marTop w:val="0"/>
                                  <w:marBottom w:val="0"/>
                                  <w:divBdr>
                                    <w:top w:val="none" w:sz="0" w:space="0" w:color="auto"/>
                                    <w:left w:val="none" w:sz="0" w:space="0" w:color="auto"/>
                                    <w:bottom w:val="single" w:sz="6" w:space="7" w:color="E1E8ED"/>
                                    <w:right w:val="none" w:sz="0" w:space="0" w:color="auto"/>
                                  </w:divBdr>
                                  <w:divsChild>
                                    <w:div w:id="68844069">
                                      <w:marLeft w:val="0"/>
                                      <w:marRight w:val="0"/>
                                      <w:marTop w:val="0"/>
                                      <w:marBottom w:val="0"/>
                                      <w:divBdr>
                                        <w:top w:val="none" w:sz="0" w:space="0" w:color="auto"/>
                                        <w:left w:val="none" w:sz="0" w:space="0" w:color="auto"/>
                                        <w:bottom w:val="none" w:sz="0" w:space="0" w:color="auto"/>
                                        <w:right w:val="none" w:sz="0" w:space="0" w:color="auto"/>
                                      </w:divBdr>
                                      <w:divsChild>
                                        <w:div w:id="40441461">
                                          <w:marLeft w:val="0"/>
                                          <w:marRight w:val="0"/>
                                          <w:marTop w:val="0"/>
                                          <w:marBottom w:val="0"/>
                                          <w:divBdr>
                                            <w:top w:val="none" w:sz="0" w:space="0" w:color="auto"/>
                                            <w:left w:val="none" w:sz="0" w:space="0" w:color="auto"/>
                                            <w:bottom w:val="none" w:sz="0" w:space="0" w:color="auto"/>
                                            <w:right w:val="none" w:sz="0" w:space="0" w:color="auto"/>
                                          </w:divBdr>
                                          <w:divsChild>
                                            <w:div w:id="1604147380">
                                              <w:marLeft w:val="0"/>
                                              <w:marRight w:val="0"/>
                                              <w:marTop w:val="75"/>
                                              <w:marBottom w:val="30"/>
                                              <w:divBdr>
                                                <w:top w:val="none" w:sz="0" w:space="0" w:color="auto"/>
                                                <w:left w:val="none" w:sz="0" w:space="0" w:color="auto"/>
                                                <w:bottom w:val="none" w:sz="0" w:space="0" w:color="auto"/>
                                                <w:right w:val="none" w:sz="0" w:space="0" w:color="auto"/>
                                              </w:divBdr>
                                              <w:divsChild>
                                                <w:div w:id="1384525173">
                                                  <w:marLeft w:val="0"/>
                                                  <w:marRight w:val="0"/>
                                                  <w:marTop w:val="0"/>
                                                  <w:marBottom w:val="0"/>
                                                  <w:divBdr>
                                                    <w:top w:val="none" w:sz="0" w:space="0" w:color="auto"/>
                                                    <w:left w:val="none" w:sz="0" w:space="0" w:color="auto"/>
                                                    <w:bottom w:val="none" w:sz="0" w:space="0" w:color="auto"/>
                                                    <w:right w:val="none" w:sz="0" w:space="0" w:color="auto"/>
                                                  </w:divBdr>
                                                </w:div>
                                                <w:div w:id="1822232519">
                                                  <w:marLeft w:val="0"/>
                                                  <w:marRight w:val="0"/>
                                                  <w:marTop w:val="0"/>
                                                  <w:marBottom w:val="0"/>
                                                  <w:divBdr>
                                                    <w:top w:val="none" w:sz="0" w:space="0" w:color="auto"/>
                                                    <w:left w:val="none" w:sz="0" w:space="0" w:color="auto"/>
                                                    <w:bottom w:val="none" w:sz="0" w:space="0" w:color="auto"/>
                                                    <w:right w:val="none" w:sz="0" w:space="0" w:color="auto"/>
                                                  </w:divBdr>
                                                </w:div>
                                                <w:div w:id="1949656163">
                                                  <w:marLeft w:val="0"/>
                                                  <w:marRight w:val="0"/>
                                                  <w:marTop w:val="0"/>
                                                  <w:marBottom w:val="0"/>
                                                  <w:divBdr>
                                                    <w:top w:val="none" w:sz="0" w:space="0" w:color="auto"/>
                                                    <w:left w:val="none" w:sz="0" w:space="0" w:color="auto"/>
                                                    <w:bottom w:val="none" w:sz="0" w:space="0" w:color="auto"/>
                                                    <w:right w:val="none" w:sz="0" w:space="0" w:color="auto"/>
                                                  </w:divBdr>
                                                  <w:divsChild>
                                                    <w:div w:id="817767600">
                                                      <w:marLeft w:val="0"/>
                                                      <w:marRight w:val="0"/>
                                                      <w:marTop w:val="0"/>
                                                      <w:marBottom w:val="0"/>
                                                      <w:divBdr>
                                                        <w:top w:val="none" w:sz="0" w:space="0" w:color="auto"/>
                                                        <w:left w:val="none" w:sz="0" w:space="0" w:color="auto"/>
                                                        <w:bottom w:val="none" w:sz="0" w:space="0" w:color="auto"/>
                                                        <w:right w:val="none" w:sz="0" w:space="0" w:color="auto"/>
                                                      </w:divBdr>
                                                      <w:divsChild>
                                                        <w:div w:id="1135371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36720">
                                  <w:marLeft w:val="0"/>
                                  <w:marRight w:val="0"/>
                                  <w:marTop w:val="0"/>
                                  <w:marBottom w:val="0"/>
                                  <w:divBdr>
                                    <w:top w:val="none" w:sz="0" w:space="0" w:color="auto"/>
                                    <w:left w:val="none" w:sz="0" w:space="0" w:color="auto"/>
                                    <w:bottom w:val="single" w:sz="6" w:space="7" w:color="E1E8ED"/>
                                    <w:right w:val="none" w:sz="0" w:space="0" w:color="auto"/>
                                  </w:divBdr>
                                  <w:divsChild>
                                    <w:div w:id="270354861">
                                      <w:marLeft w:val="0"/>
                                      <w:marRight w:val="0"/>
                                      <w:marTop w:val="0"/>
                                      <w:marBottom w:val="0"/>
                                      <w:divBdr>
                                        <w:top w:val="none" w:sz="0" w:space="0" w:color="auto"/>
                                        <w:left w:val="none" w:sz="0" w:space="0" w:color="auto"/>
                                        <w:bottom w:val="none" w:sz="0" w:space="0" w:color="auto"/>
                                        <w:right w:val="none" w:sz="0" w:space="0" w:color="auto"/>
                                      </w:divBdr>
                                      <w:divsChild>
                                        <w:div w:id="1548567600">
                                          <w:marLeft w:val="0"/>
                                          <w:marRight w:val="0"/>
                                          <w:marTop w:val="0"/>
                                          <w:marBottom w:val="0"/>
                                          <w:divBdr>
                                            <w:top w:val="none" w:sz="0" w:space="0" w:color="auto"/>
                                            <w:left w:val="none" w:sz="0" w:space="0" w:color="auto"/>
                                            <w:bottom w:val="none" w:sz="0" w:space="0" w:color="auto"/>
                                            <w:right w:val="none" w:sz="0" w:space="0" w:color="auto"/>
                                          </w:divBdr>
                                        </w:div>
                                        <w:div w:id="1741562809">
                                          <w:marLeft w:val="0"/>
                                          <w:marRight w:val="0"/>
                                          <w:marTop w:val="0"/>
                                          <w:marBottom w:val="0"/>
                                          <w:divBdr>
                                            <w:top w:val="none" w:sz="0" w:space="0" w:color="auto"/>
                                            <w:left w:val="none" w:sz="0" w:space="0" w:color="auto"/>
                                            <w:bottom w:val="none" w:sz="0" w:space="0" w:color="auto"/>
                                            <w:right w:val="none" w:sz="0" w:space="0" w:color="auto"/>
                                          </w:divBdr>
                                          <w:divsChild>
                                            <w:div w:id="2028360452">
                                              <w:marLeft w:val="0"/>
                                              <w:marRight w:val="0"/>
                                              <w:marTop w:val="75"/>
                                              <w:marBottom w:val="30"/>
                                              <w:divBdr>
                                                <w:top w:val="none" w:sz="0" w:space="0" w:color="auto"/>
                                                <w:left w:val="none" w:sz="0" w:space="0" w:color="auto"/>
                                                <w:bottom w:val="none" w:sz="0" w:space="0" w:color="auto"/>
                                                <w:right w:val="none" w:sz="0" w:space="0" w:color="auto"/>
                                              </w:divBdr>
                                              <w:divsChild>
                                                <w:div w:id="47649971">
                                                  <w:marLeft w:val="0"/>
                                                  <w:marRight w:val="0"/>
                                                  <w:marTop w:val="0"/>
                                                  <w:marBottom w:val="0"/>
                                                  <w:divBdr>
                                                    <w:top w:val="none" w:sz="0" w:space="0" w:color="auto"/>
                                                    <w:left w:val="none" w:sz="0" w:space="0" w:color="auto"/>
                                                    <w:bottom w:val="none" w:sz="0" w:space="0" w:color="auto"/>
                                                    <w:right w:val="none" w:sz="0" w:space="0" w:color="auto"/>
                                                  </w:divBdr>
                                                </w:div>
                                                <w:div w:id="1269580007">
                                                  <w:marLeft w:val="0"/>
                                                  <w:marRight w:val="0"/>
                                                  <w:marTop w:val="0"/>
                                                  <w:marBottom w:val="0"/>
                                                  <w:divBdr>
                                                    <w:top w:val="none" w:sz="0" w:space="0" w:color="auto"/>
                                                    <w:left w:val="none" w:sz="0" w:space="0" w:color="auto"/>
                                                    <w:bottom w:val="none" w:sz="0" w:space="0" w:color="auto"/>
                                                    <w:right w:val="none" w:sz="0" w:space="0" w:color="auto"/>
                                                  </w:divBdr>
                                                </w:div>
                                                <w:div w:id="1780684521">
                                                  <w:marLeft w:val="0"/>
                                                  <w:marRight w:val="0"/>
                                                  <w:marTop w:val="0"/>
                                                  <w:marBottom w:val="0"/>
                                                  <w:divBdr>
                                                    <w:top w:val="none" w:sz="0" w:space="0" w:color="auto"/>
                                                    <w:left w:val="none" w:sz="0" w:space="0" w:color="auto"/>
                                                    <w:bottom w:val="none" w:sz="0" w:space="0" w:color="auto"/>
                                                    <w:right w:val="none" w:sz="0" w:space="0" w:color="auto"/>
                                                  </w:divBdr>
                                                  <w:divsChild>
                                                    <w:div w:id="1360667593">
                                                      <w:marLeft w:val="0"/>
                                                      <w:marRight w:val="0"/>
                                                      <w:marTop w:val="0"/>
                                                      <w:marBottom w:val="0"/>
                                                      <w:divBdr>
                                                        <w:top w:val="none" w:sz="0" w:space="0" w:color="auto"/>
                                                        <w:left w:val="none" w:sz="0" w:space="0" w:color="auto"/>
                                                        <w:bottom w:val="none" w:sz="0" w:space="0" w:color="auto"/>
                                                        <w:right w:val="none" w:sz="0" w:space="0" w:color="auto"/>
                                                      </w:divBdr>
                                                      <w:divsChild>
                                                        <w:div w:id="475494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93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20276">
                                  <w:marLeft w:val="0"/>
                                  <w:marRight w:val="0"/>
                                  <w:marTop w:val="0"/>
                                  <w:marBottom w:val="0"/>
                                  <w:divBdr>
                                    <w:top w:val="none" w:sz="0" w:space="0" w:color="auto"/>
                                    <w:left w:val="none" w:sz="0" w:space="0" w:color="auto"/>
                                    <w:bottom w:val="single" w:sz="6" w:space="7" w:color="E1E8ED"/>
                                    <w:right w:val="none" w:sz="0" w:space="0" w:color="auto"/>
                                  </w:divBdr>
                                  <w:divsChild>
                                    <w:div w:id="645162682">
                                      <w:marLeft w:val="0"/>
                                      <w:marRight w:val="0"/>
                                      <w:marTop w:val="0"/>
                                      <w:marBottom w:val="0"/>
                                      <w:divBdr>
                                        <w:top w:val="none" w:sz="0" w:space="0" w:color="auto"/>
                                        <w:left w:val="none" w:sz="0" w:space="0" w:color="auto"/>
                                        <w:bottom w:val="none" w:sz="0" w:space="0" w:color="auto"/>
                                        <w:right w:val="none" w:sz="0" w:space="0" w:color="auto"/>
                                      </w:divBdr>
                                      <w:divsChild>
                                        <w:div w:id="838345211">
                                          <w:marLeft w:val="0"/>
                                          <w:marRight w:val="0"/>
                                          <w:marTop w:val="0"/>
                                          <w:marBottom w:val="0"/>
                                          <w:divBdr>
                                            <w:top w:val="none" w:sz="0" w:space="0" w:color="auto"/>
                                            <w:left w:val="none" w:sz="0" w:space="0" w:color="auto"/>
                                            <w:bottom w:val="none" w:sz="0" w:space="0" w:color="auto"/>
                                            <w:right w:val="none" w:sz="0" w:space="0" w:color="auto"/>
                                          </w:divBdr>
                                          <w:divsChild>
                                            <w:div w:id="439879258">
                                              <w:marLeft w:val="0"/>
                                              <w:marRight w:val="0"/>
                                              <w:marTop w:val="75"/>
                                              <w:marBottom w:val="30"/>
                                              <w:divBdr>
                                                <w:top w:val="none" w:sz="0" w:space="0" w:color="auto"/>
                                                <w:left w:val="none" w:sz="0" w:space="0" w:color="auto"/>
                                                <w:bottom w:val="none" w:sz="0" w:space="0" w:color="auto"/>
                                                <w:right w:val="none" w:sz="0" w:space="0" w:color="auto"/>
                                              </w:divBdr>
                                              <w:divsChild>
                                                <w:div w:id="421803146">
                                                  <w:marLeft w:val="0"/>
                                                  <w:marRight w:val="0"/>
                                                  <w:marTop w:val="0"/>
                                                  <w:marBottom w:val="0"/>
                                                  <w:divBdr>
                                                    <w:top w:val="none" w:sz="0" w:space="0" w:color="auto"/>
                                                    <w:left w:val="none" w:sz="0" w:space="0" w:color="auto"/>
                                                    <w:bottom w:val="none" w:sz="0" w:space="0" w:color="auto"/>
                                                    <w:right w:val="none" w:sz="0" w:space="0" w:color="auto"/>
                                                  </w:divBdr>
                                                </w:div>
                                                <w:div w:id="478886049">
                                                  <w:marLeft w:val="0"/>
                                                  <w:marRight w:val="0"/>
                                                  <w:marTop w:val="0"/>
                                                  <w:marBottom w:val="0"/>
                                                  <w:divBdr>
                                                    <w:top w:val="none" w:sz="0" w:space="0" w:color="auto"/>
                                                    <w:left w:val="none" w:sz="0" w:space="0" w:color="auto"/>
                                                    <w:bottom w:val="none" w:sz="0" w:space="0" w:color="auto"/>
                                                    <w:right w:val="none" w:sz="0" w:space="0" w:color="auto"/>
                                                  </w:divBdr>
                                                </w:div>
                                                <w:div w:id="517279915">
                                                  <w:marLeft w:val="0"/>
                                                  <w:marRight w:val="0"/>
                                                  <w:marTop w:val="0"/>
                                                  <w:marBottom w:val="0"/>
                                                  <w:divBdr>
                                                    <w:top w:val="none" w:sz="0" w:space="0" w:color="auto"/>
                                                    <w:left w:val="none" w:sz="0" w:space="0" w:color="auto"/>
                                                    <w:bottom w:val="none" w:sz="0" w:space="0" w:color="auto"/>
                                                    <w:right w:val="none" w:sz="0" w:space="0" w:color="auto"/>
                                                  </w:divBdr>
                                                </w:div>
                                                <w:div w:id="1963001250">
                                                  <w:marLeft w:val="0"/>
                                                  <w:marRight w:val="0"/>
                                                  <w:marTop w:val="0"/>
                                                  <w:marBottom w:val="0"/>
                                                  <w:divBdr>
                                                    <w:top w:val="none" w:sz="0" w:space="0" w:color="auto"/>
                                                    <w:left w:val="none" w:sz="0" w:space="0" w:color="auto"/>
                                                    <w:bottom w:val="none" w:sz="0" w:space="0" w:color="auto"/>
                                                    <w:right w:val="none" w:sz="0" w:space="0" w:color="auto"/>
                                                  </w:divBdr>
                                                  <w:divsChild>
                                                    <w:div w:id="2045866695">
                                                      <w:marLeft w:val="0"/>
                                                      <w:marRight w:val="0"/>
                                                      <w:marTop w:val="0"/>
                                                      <w:marBottom w:val="0"/>
                                                      <w:divBdr>
                                                        <w:top w:val="none" w:sz="0" w:space="0" w:color="auto"/>
                                                        <w:left w:val="none" w:sz="0" w:space="0" w:color="auto"/>
                                                        <w:bottom w:val="none" w:sz="0" w:space="0" w:color="auto"/>
                                                        <w:right w:val="none" w:sz="0" w:space="0" w:color="auto"/>
                                                      </w:divBdr>
                                                      <w:divsChild>
                                                        <w:div w:id="1774981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5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62124">
                                  <w:marLeft w:val="0"/>
                                  <w:marRight w:val="0"/>
                                  <w:marTop w:val="0"/>
                                  <w:marBottom w:val="0"/>
                                  <w:divBdr>
                                    <w:top w:val="none" w:sz="0" w:space="0" w:color="auto"/>
                                    <w:left w:val="none" w:sz="0" w:space="0" w:color="auto"/>
                                    <w:bottom w:val="single" w:sz="6" w:space="7" w:color="E1E8ED"/>
                                    <w:right w:val="none" w:sz="0" w:space="0" w:color="auto"/>
                                  </w:divBdr>
                                  <w:divsChild>
                                    <w:div w:id="605236084">
                                      <w:marLeft w:val="0"/>
                                      <w:marRight w:val="0"/>
                                      <w:marTop w:val="0"/>
                                      <w:marBottom w:val="0"/>
                                      <w:divBdr>
                                        <w:top w:val="none" w:sz="0" w:space="0" w:color="auto"/>
                                        <w:left w:val="none" w:sz="0" w:space="0" w:color="auto"/>
                                        <w:bottom w:val="none" w:sz="0" w:space="0" w:color="auto"/>
                                        <w:right w:val="none" w:sz="0" w:space="0" w:color="auto"/>
                                      </w:divBdr>
                                      <w:divsChild>
                                        <w:div w:id="167451060">
                                          <w:marLeft w:val="0"/>
                                          <w:marRight w:val="0"/>
                                          <w:marTop w:val="0"/>
                                          <w:marBottom w:val="0"/>
                                          <w:divBdr>
                                            <w:top w:val="none" w:sz="0" w:space="0" w:color="auto"/>
                                            <w:left w:val="none" w:sz="0" w:space="0" w:color="auto"/>
                                            <w:bottom w:val="none" w:sz="0" w:space="0" w:color="auto"/>
                                            <w:right w:val="none" w:sz="0" w:space="0" w:color="auto"/>
                                          </w:divBdr>
                                          <w:divsChild>
                                            <w:div w:id="1306541774">
                                              <w:marLeft w:val="0"/>
                                              <w:marRight w:val="0"/>
                                              <w:marTop w:val="75"/>
                                              <w:marBottom w:val="30"/>
                                              <w:divBdr>
                                                <w:top w:val="none" w:sz="0" w:space="0" w:color="auto"/>
                                                <w:left w:val="none" w:sz="0" w:space="0" w:color="auto"/>
                                                <w:bottom w:val="none" w:sz="0" w:space="0" w:color="auto"/>
                                                <w:right w:val="none" w:sz="0" w:space="0" w:color="auto"/>
                                              </w:divBdr>
                                              <w:divsChild>
                                                <w:div w:id="319115871">
                                                  <w:marLeft w:val="0"/>
                                                  <w:marRight w:val="0"/>
                                                  <w:marTop w:val="0"/>
                                                  <w:marBottom w:val="0"/>
                                                  <w:divBdr>
                                                    <w:top w:val="none" w:sz="0" w:space="0" w:color="auto"/>
                                                    <w:left w:val="none" w:sz="0" w:space="0" w:color="auto"/>
                                                    <w:bottom w:val="none" w:sz="0" w:space="0" w:color="auto"/>
                                                    <w:right w:val="none" w:sz="0" w:space="0" w:color="auto"/>
                                                  </w:divBdr>
                                                </w:div>
                                                <w:div w:id="612858216">
                                                  <w:marLeft w:val="0"/>
                                                  <w:marRight w:val="0"/>
                                                  <w:marTop w:val="0"/>
                                                  <w:marBottom w:val="0"/>
                                                  <w:divBdr>
                                                    <w:top w:val="none" w:sz="0" w:space="0" w:color="auto"/>
                                                    <w:left w:val="none" w:sz="0" w:space="0" w:color="auto"/>
                                                    <w:bottom w:val="none" w:sz="0" w:space="0" w:color="auto"/>
                                                    <w:right w:val="none" w:sz="0" w:space="0" w:color="auto"/>
                                                  </w:divBdr>
                                                </w:div>
                                                <w:div w:id="1628469771">
                                                  <w:marLeft w:val="0"/>
                                                  <w:marRight w:val="0"/>
                                                  <w:marTop w:val="0"/>
                                                  <w:marBottom w:val="0"/>
                                                  <w:divBdr>
                                                    <w:top w:val="none" w:sz="0" w:space="0" w:color="auto"/>
                                                    <w:left w:val="none" w:sz="0" w:space="0" w:color="auto"/>
                                                    <w:bottom w:val="none" w:sz="0" w:space="0" w:color="auto"/>
                                                    <w:right w:val="none" w:sz="0" w:space="0" w:color="auto"/>
                                                  </w:divBdr>
                                                </w:div>
                                                <w:div w:id="2088917727">
                                                  <w:marLeft w:val="0"/>
                                                  <w:marRight w:val="0"/>
                                                  <w:marTop w:val="0"/>
                                                  <w:marBottom w:val="0"/>
                                                  <w:divBdr>
                                                    <w:top w:val="none" w:sz="0" w:space="0" w:color="auto"/>
                                                    <w:left w:val="none" w:sz="0" w:space="0" w:color="auto"/>
                                                    <w:bottom w:val="none" w:sz="0" w:space="0" w:color="auto"/>
                                                    <w:right w:val="none" w:sz="0" w:space="0" w:color="auto"/>
                                                  </w:divBdr>
                                                  <w:divsChild>
                                                    <w:div w:id="747000417">
                                                      <w:marLeft w:val="0"/>
                                                      <w:marRight w:val="0"/>
                                                      <w:marTop w:val="0"/>
                                                      <w:marBottom w:val="0"/>
                                                      <w:divBdr>
                                                        <w:top w:val="none" w:sz="0" w:space="0" w:color="auto"/>
                                                        <w:left w:val="none" w:sz="0" w:space="0" w:color="auto"/>
                                                        <w:bottom w:val="none" w:sz="0" w:space="0" w:color="auto"/>
                                                        <w:right w:val="none" w:sz="0" w:space="0" w:color="auto"/>
                                                      </w:divBdr>
                                                      <w:divsChild>
                                                        <w:div w:id="1129207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30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579689">
                                  <w:marLeft w:val="0"/>
                                  <w:marRight w:val="0"/>
                                  <w:marTop w:val="0"/>
                                  <w:marBottom w:val="0"/>
                                  <w:divBdr>
                                    <w:top w:val="none" w:sz="0" w:space="0" w:color="auto"/>
                                    <w:left w:val="none" w:sz="0" w:space="0" w:color="auto"/>
                                    <w:bottom w:val="single" w:sz="6" w:space="7" w:color="E1E8ED"/>
                                    <w:right w:val="none" w:sz="0" w:space="0" w:color="auto"/>
                                  </w:divBdr>
                                  <w:divsChild>
                                    <w:div w:id="245113495">
                                      <w:marLeft w:val="0"/>
                                      <w:marRight w:val="0"/>
                                      <w:marTop w:val="0"/>
                                      <w:marBottom w:val="0"/>
                                      <w:divBdr>
                                        <w:top w:val="none" w:sz="0" w:space="0" w:color="auto"/>
                                        <w:left w:val="none" w:sz="0" w:space="0" w:color="auto"/>
                                        <w:bottom w:val="none" w:sz="0" w:space="0" w:color="auto"/>
                                        <w:right w:val="none" w:sz="0" w:space="0" w:color="auto"/>
                                      </w:divBdr>
                                      <w:divsChild>
                                        <w:div w:id="27728073">
                                          <w:marLeft w:val="0"/>
                                          <w:marRight w:val="0"/>
                                          <w:marTop w:val="0"/>
                                          <w:marBottom w:val="0"/>
                                          <w:divBdr>
                                            <w:top w:val="none" w:sz="0" w:space="0" w:color="auto"/>
                                            <w:left w:val="none" w:sz="0" w:space="0" w:color="auto"/>
                                            <w:bottom w:val="none" w:sz="0" w:space="0" w:color="auto"/>
                                            <w:right w:val="none" w:sz="0" w:space="0" w:color="auto"/>
                                          </w:divBdr>
                                        </w:div>
                                        <w:div w:id="1072461756">
                                          <w:marLeft w:val="0"/>
                                          <w:marRight w:val="0"/>
                                          <w:marTop w:val="0"/>
                                          <w:marBottom w:val="0"/>
                                          <w:divBdr>
                                            <w:top w:val="none" w:sz="0" w:space="0" w:color="auto"/>
                                            <w:left w:val="none" w:sz="0" w:space="0" w:color="auto"/>
                                            <w:bottom w:val="none" w:sz="0" w:space="0" w:color="auto"/>
                                            <w:right w:val="none" w:sz="0" w:space="0" w:color="auto"/>
                                          </w:divBdr>
                                          <w:divsChild>
                                            <w:div w:id="106900435">
                                              <w:marLeft w:val="0"/>
                                              <w:marRight w:val="0"/>
                                              <w:marTop w:val="75"/>
                                              <w:marBottom w:val="30"/>
                                              <w:divBdr>
                                                <w:top w:val="none" w:sz="0" w:space="0" w:color="auto"/>
                                                <w:left w:val="none" w:sz="0" w:space="0" w:color="auto"/>
                                                <w:bottom w:val="none" w:sz="0" w:space="0" w:color="auto"/>
                                                <w:right w:val="none" w:sz="0" w:space="0" w:color="auto"/>
                                              </w:divBdr>
                                              <w:divsChild>
                                                <w:div w:id="954554831">
                                                  <w:marLeft w:val="0"/>
                                                  <w:marRight w:val="0"/>
                                                  <w:marTop w:val="0"/>
                                                  <w:marBottom w:val="0"/>
                                                  <w:divBdr>
                                                    <w:top w:val="none" w:sz="0" w:space="0" w:color="auto"/>
                                                    <w:left w:val="none" w:sz="0" w:space="0" w:color="auto"/>
                                                    <w:bottom w:val="none" w:sz="0" w:space="0" w:color="auto"/>
                                                    <w:right w:val="none" w:sz="0" w:space="0" w:color="auto"/>
                                                  </w:divBdr>
                                                  <w:divsChild>
                                                    <w:div w:id="1918200240">
                                                      <w:marLeft w:val="0"/>
                                                      <w:marRight w:val="0"/>
                                                      <w:marTop w:val="0"/>
                                                      <w:marBottom w:val="0"/>
                                                      <w:divBdr>
                                                        <w:top w:val="none" w:sz="0" w:space="0" w:color="auto"/>
                                                        <w:left w:val="none" w:sz="0" w:space="0" w:color="auto"/>
                                                        <w:bottom w:val="none" w:sz="0" w:space="0" w:color="auto"/>
                                                        <w:right w:val="none" w:sz="0" w:space="0" w:color="auto"/>
                                                      </w:divBdr>
                                                      <w:divsChild>
                                                        <w:div w:id="762262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2236259">
                                                  <w:marLeft w:val="0"/>
                                                  <w:marRight w:val="0"/>
                                                  <w:marTop w:val="0"/>
                                                  <w:marBottom w:val="0"/>
                                                  <w:divBdr>
                                                    <w:top w:val="none" w:sz="0" w:space="0" w:color="auto"/>
                                                    <w:left w:val="none" w:sz="0" w:space="0" w:color="auto"/>
                                                    <w:bottom w:val="none" w:sz="0" w:space="0" w:color="auto"/>
                                                    <w:right w:val="none" w:sz="0" w:space="0" w:color="auto"/>
                                                  </w:divBdr>
                                                </w:div>
                                                <w:div w:id="1622834264">
                                                  <w:marLeft w:val="0"/>
                                                  <w:marRight w:val="0"/>
                                                  <w:marTop w:val="0"/>
                                                  <w:marBottom w:val="0"/>
                                                  <w:divBdr>
                                                    <w:top w:val="none" w:sz="0" w:space="0" w:color="auto"/>
                                                    <w:left w:val="none" w:sz="0" w:space="0" w:color="auto"/>
                                                    <w:bottom w:val="none" w:sz="0" w:space="0" w:color="auto"/>
                                                    <w:right w:val="none" w:sz="0" w:space="0" w:color="auto"/>
                                                  </w:divBdr>
                                                </w:div>
                                                <w:div w:id="20238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7178">
                                  <w:marLeft w:val="0"/>
                                  <w:marRight w:val="0"/>
                                  <w:marTop w:val="0"/>
                                  <w:marBottom w:val="0"/>
                                  <w:divBdr>
                                    <w:top w:val="none" w:sz="0" w:space="0" w:color="auto"/>
                                    <w:left w:val="none" w:sz="0" w:space="0" w:color="auto"/>
                                    <w:bottom w:val="single" w:sz="6" w:space="7" w:color="E1E8ED"/>
                                    <w:right w:val="none" w:sz="0" w:space="0" w:color="auto"/>
                                  </w:divBdr>
                                  <w:divsChild>
                                    <w:div w:id="1750272351">
                                      <w:marLeft w:val="0"/>
                                      <w:marRight w:val="0"/>
                                      <w:marTop w:val="0"/>
                                      <w:marBottom w:val="0"/>
                                      <w:divBdr>
                                        <w:top w:val="none" w:sz="0" w:space="0" w:color="auto"/>
                                        <w:left w:val="none" w:sz="0" w:space="0" w:color="auto"/>
                                        <w:bottom w:val="none" w:sz="0" w:space="0" w:color="auto"/>
                                        <w:right w:val="none" w:sz="0" w:space="0" w:color="auto"/>
                                      </w:divBdr>
                                      <w:divsChild>
                                        <w:div w:id="183832313">
                                          <w:marLeft w:val="0"/>
                                          <w:marRight w:val="0"/>
                                          <w:marTop w:val="0"/>
                                          <w:marBottom w:val="0"/>
                                          <w:divBdr>
                                            <w:top w:val="none" w:sz="0" w:space="0" w:color="auto"/>
                                            <w:left w:val="none" w:sz="0" w:space="0" w:color="auto"/>
                                            <w:bottom w:val="none" w:sz="0" w:space="0" w:color="auto"/>
                                            <w:right w:val="none" w:sz="0" w:space="0" w:color="auto"/>
                                          </w:divBdr>
                                          <w:divsChild>
                                            <w:div w:id="409473279">
                                              <w:marLeft w:val="0"/>
                                              <w:marRight w:val="0"/>
                                              <w:marTop w:val="75"/>
                                              <w:marBottom w:val="30"/>
                                              <w:divBdr>
                                                <w:top w:val="none" w:sz="0" w:space="0" w:color="auto"/>
                                                <w:left w:val="none" w:sz="0" w:space="0" w:color="auto"/>
                                                <w:bottom w:val="none" w:sz="0" w:space="0" w:color="auto"/>
                                                <w:right w:val="none" w:sz="0" w:space="0" w:color="auto"/>
                                              </w:divBdr>
                                              <w:divsChild>
                                                <w:div w:id="203324486">
                                                  <w:marLeft w:val="0"/>
                                                  <w:marRight w:val="0"/>
                                                  <w:marTop w:val="0"/>
                                                  <w:marBottom w:val="0"/>
                                                  <w:divBdr>
                                                    <w:top w:val="none" w:sz="0" w:space="0" w:color="auto"/>
                                                    <w:left w:val="none" w:sz="0" w:space="0" w:color="auto"/>
                                                    <w:bottom w:val="none" w:sz="0" w:space="0" w:color="auto"/>
                                                    <w:right w:val="none" w:sz="0" w:space="0" w:color="auto"/>
                                                  </w:divBdr>
                                                </w:div>
                                                <w:div w:id="553811674">
                                                  <w:marLeft w:val="0"/>
                                                  <w:marRight w:val="0"/>
                                                  <w:marTop w:val="0"/>
                                                  <w:marBottom w:val="0"/>
                                                  <w:divBdr>
                                                    <w:top w:val="none" w:sz="0" w:space="0" w:color="auto"/>
                                                    <w:left w:val="none" w:sz="0" w:space="0" w:color="auto"/>
                                                    <w:bottom w:val="none" w:sz="0" w:space="0" w:color="auto"/>
                                                    <w:right w:val="none" w:sz="0" w:space="0" w:color="auto"/>
                                                  </w:divBdr>
                                                  <w:divsChild>
                                                    <w:div w:id="603418412">
                                                      <w:marLeft w:val="0"/>
                                                      <w:marRight w:val="0"/>
                                                      <w:marTop w:val="0"/>
                                                      <w:marBottom w:val="0"/>
                                                      <w:divBdr>
                                                        <w:top w:val="none" w:sz="0" w:space="0" w:color="auto"/>
                                                        <w:left w:val="none" w:sz="0" w:space="0" w:color="auto"/>
                                                        <w:bottom w:val="none" w:sz="0" w:space="0" w:color="auto"/>
                                                        <w:right w:val="none" w:sz="0" w:space="0" w:color="auto"/>
                                                      </w:divBdr>
                                                      <w:divsChild>
                                                        <w:div w:id="923105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013970">
                                                  <w:marLeft w:val="0"/>
                                                  <w:marRight w:val="0"/>
                                                  <w:marTop w:val="0"/>
                                                  <w:marBottom w:val="0"/>
                                                  <w:divBdr>
                                                    <w:top w:val="none" w:sz="0" w:space="0" w:color="auto"/>
                                                    <w:left w:val="none" w:sz="0" w:space="0" w:color="auto"/>
                                                    <w:bottom w:val="none" w:sz="0" w:space="0" w:color="auto"/>
                                                    <w:right w:val="none" w:sz="0" w:space="0" w:color="auto"/>
                                                  </w:divBdr>
                                                </w:div>
                                                <w:div w:id="11343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4777">
                                  <w:marLeft w:val="0"/>
                                  <w:marRight w:val="0"/>
                                  <w:marTop w:val="0"/>
                                  <w:marBottom w:val="0"/>
                                  <w:divBdr>
                                    <w:top w:val="none" w:sz="0" w:space="0" w:color="auto"/>
                                    <w:left w:val="none" w:sz="0" w:space="0" w:color="auto"/>
                                    <w:bottom w:val="single" w:sz="6" w:space="7" w:color="E1E8ED"/>
                                    <w:right w:val="none" w:sz="0" w:space="0" w:color="auto"/>
                                  </w:divBdr>
                                  <w:divsChild>
                                    <w:div w:id="1976717031">
                                      <w:marLeft w:val="0"/>
                                      <w:marRight w:val="0"/>
                                      <w:marTop w:val="0"/>
                                      <w:marBottom w:val="0"/>
                                      <w:divBdr>
                                        <w:top w:val="none" w:sz="0" w:space="0" w:color="auto"/>
                                        <w:left w:val="none" w:sz="0" w:space="0" w:color="auto"/>
                                        <w:bottom w:val="none" w:sz="0" w:space="0" w:color="auto"/>
                                        <w:right w:val="none" w:sz="0" w:space="0" w:color="auto"/>
                                      </w:divBdr>
                                      <w:divsChild>
                                        <w:div w:id="211385209">
                                          <w:marLeft w:val="0"/>
                                          <w:marRight w:val="0"/>
                                          <w:marTop w:val="0"/>
                                          <w:marBottom w:val="0"/>
                                          <w:divBdr>
                                            <w:top w:val="none" w:sz="0" w:space="0" w:color="auto"/>
                                            <w:left w:val="none" w:sz="0" w:space="0" w:color="auto"/>
                                            <w:bottom w:val="none" w:sz="0" w:space="0" w:color="auto"/>
                                            <w:right w:val="none" w:sz="0" w:space="0" w:color="auto"/>
                                          </w:divBdr>
                                          <w:divsChild>
                                            <w:div w:id="15348319">
                                              <w:marLeft w:val="0"/>
                                              <w:marRight w:val="0"/>
                                              <w:marTop w:val="75"/>
                                              <w:marBottom w:val="30"/>
                                              <w:divBdr>
                                                <w:top w:val="none" w:sz="0" w:space="0" w:color="auto"/>
                                                <w:left w:val="none" w:sz="0" w:space="0" w:color="auto"/>
                                                <w:bottom w:val="none" w:sz="0" w:space="0" w:color="auto"/>
                                                <w:right w:val="none" w:sz="0" w:space="0" w:color="auto"/>
                                              </w:divBdr>
                                              <w:divsChild>
                                                <w:div w:id="14887856">
                                                  <w:marLeft w:val="0"/>
                                                  <w:marRight w:val="0"/>
                                                  <w:marTop w:val="0"/>
                                                  <w:marBottom w:val="0"/>
                                                  <w:divBdr>
                                                    <w:top w:val="none" w:sz="0" w:space="0" w:color="auto"/>
                                                    <w:left w:val="none" w:sz="0" w:space="0" w:color="auto"/>
                                                    <w:bottom w:val="none" w:sz="0" w:space="0" w:color="auto"/>
                                                    <w:right w:val="none" w:sz="0" w:space="0" w:color="auto"/>
                                                  </w:divBdr>
                                                  <w:divsChild>
                                                    <w:div w:id="805976074">
                                                      <w:marLeft w:val="0"/>
                                                      <w:marRight w:val="0"/>
                                                      <w:marTop w:val="0"/>
                                                      <w:marBottom w:val="0"/>
                                                      <w:divBdr>
                                                        <w:top w:val="none" w:sz="0" w:space="0" w:color="auto"/>
                                                        <w:left w:val="none" w:sz="0" w:space="0" w:color="auto"/>
                                                        <w:bottom w:val="none" w:sz="0" w:space="0" w:color="auto"/>
                                                        <w:right w:val="none" w:sz="0" w:space="0" w:color="auto"/>
                                                      </w:divBdr>
                                                      <w:divsChild>
                                                        <w:div w:id="1999020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9193245">
                                                  <w:marLeft w:val="0"/>
                                                  <w:marRight w:val="0"/>
                                                  <w:marTop w:val="0"/>
                                                  <w:marBottom w:val="0"/>
                                                  <w:divBdr>
                                                    <w:top w:val="none" w:sz="0" w:space="0" w:color="auto"/>
                                                    <w:left w:val="none" w:sz="0" w:space="0" w:color="auto"/>
                                                    <w:bottom w:val="none" w:sz="0" w:space="0" w:color="auto"/>
                                                    <w:right w:val="none" w:sz="0" w:space="0" w:color="auto"/>
                                                  </w:divBdr>
                                                </w:div>
                                                <w:div w:id="1709909348">
                                                  <w:marLeft w:val="0"/>
                                                  <w:marRight w:val="0"/>
                                                  <w:marTop w:val="0"/>
                                                  <w:marBottom w:val="0"/>
                                                  <w:divBdr>
                                                    <w:top w:val="none" w:sz="0" w:space="0" w:color="auto"/>
                                                    <w:left w:val="none" w:sz="0" w:space="0" w:color="auto"/>
                                                    <w:bottom w:val="none" w:sz="0" w:space="0" w:color="auto"/>
                                                    <w:right w:val="none" w:sz="0" w:space="0" w:color="auto"/>
                                                  </w:divBdr>
                                                </w:div>
                                                <w:div w:id="18691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1645">
                                  <w:marLeft w:val="0"/>
                                  <w:marRight w:val="0"/>
                                  <w:marTop w:val="0"/>
                                  <w:marBottom w:val="0"/>
                                  <w:divBdr>
                                    <w:top w:val="none" w:sz="0" w:space="0" w:color="auto"/>
                                    <w:left w:val="none" w:sz="0" w:space="0" w:color="auto"/>
                                    <w:bottom w:val="single" w:sz="6" w:space="7" w:color="E1E8ED"/>
                                    <w:right w:val="none" w:sz="0" w:space="0" w:color="auto"/>
                                  </w:divBdr>
                                  <w:divsChild>
                                    <w:div w:id="1563102623">
                                      <w:marLeft w:val="0"/>
                                      <w:marRight w:val="0"/>
                                      <w:marTop w:val="0"/>
                                      <w:marBottom w:val="0"/>
                                      <w:divBdr>
                                        <w:top w:val="none" w:sz="0" w:space="0" w:color="auto"/>
                                        <w:left w:val="none" w:sz="0" w:space="0" w:color="auto"/>
                                        <w:bottom w:val="none" w:sz="0" w:space="0" w:color="auto"/>
                                        <w:right w:val="none" w:sz="0" w:space="0" w:color="auto"/>
                                      </w:divBdr>
                                      <w:divsChild>
                                        <w:div w:id="1213925125">
                                          <w:marLeft w:val="0"/>
                                          <w:marRight w:val="0"/>
                                          <w:marTop w:val="0"/>
                                          <w:marBottom w:val="0"/>
                                          <w:divBdr>
                                            <w:top w:val="none" w:sz="0" w:space="0" w:color="auto"/>
                                            <w:left w:val="none" w:sz="0" w:space="0" w:color="auto"/>
                                            <w:bottom w:val="none" w:sz="0" w:space="0" w:color="auto"/>
                                            <w:right w:val="none" w:sz="0" w:space="0" w:color="auto"/>
                                          </w:divBdr>
                                          <w:divsChild>
                                            <w:div w:id="1268777586">
                                              <w:marLeft w:val="0"/>
                                              <w:marRight w:val="0"/>
                                              <w:marTop w:val="75"/>
                                              <w:marBottom w:val="30"/>
                                              <w:divBdr>
                                                <w:top w:val="none" w:sz="0" w:space="0" w:color="auto"/>
                                                <w:left w:val="none" w:sz="0" w:space="0" w:color="auto"/>
                                                <w:bottom w:val="none" w:sz="0" w:space="0" w:color="auto"/>
                                                <w:right w:val="none" w:sz="0" w:space="0" w:color="auto"/>
                                              </w:divBdr>
                                              <w:divsChild>
                                                <w:div w:id="159975217">
                                                  <w:marLeft w:val="0"/>
                                                  <w:marRight w:val="0"/>
                                                  <w:marTop w:val="0"/>
                                                  <w:marBottom w:val="0"/>
                                                  <w:divBdr>
                                                    <w:top w:val="none" w:sz="0" w:space="0" w:color="auto"/>
                                                    <w:left w:val="none" w:sz="0" w:space="0" w:color="auto"/>
                                                    <w:bottom w:val="none" w:sz="0" w:space="0" w:color="auto"/>
                                                    <w:right w:val="none" w:sz="0" w:space="0" w:color="auto"/>
                                                  </w:divBdr>
                                                </w:div>
                                                <w:div w:id="330715015">
                                                  <w:marLeft w:val="0"/>
                                                  <w:marRight w:val="0"/>
                                                  <w:marTop w:val="0"/>
                                                  <w:marBottom w:val="0"/>
                                                  <w:divBdr>
                                                    <w:top w:val="none" w:sz="0" w:space="0" w:color="auto"/>
                                                    <w:left w:val="none" w:sz="0" w:space="0" w:color="auto"/>
                                                    <w:bottom w:val="none" w:sz="0" w:space="0" w:color="auto"/>
                                                    <w:right w:val="none" w:sz="0" w:space="0" w:color="auto"/>
                                                  </w:divBdr>
                                                </w:div>
                                                <w:div w:id="436754050">
                                                  <w:marLeft w:val="0"/>
                                                  <w:marRight w:val="0"/>
                                                  <w:marTop w:val="0"/>
                                                  <w:marBottom w:val="0"/>
                                                  <w:divBdr>
                                                    <w:top w:val="none" w:sz="0" w:space="0" w:color="auto"/>
                                                    <w:left w:val="none" w:sz="0" w:space="0" w:color="auto"/>
                                                    <w:bottom w:val="none" w:sz="0" w:space="0" w:color="auto"/>
                                                    <w:right w:val="none" w:sz="0" w:space="0" w:color="auto"/>
                                                  </w:divBdr>
                                                  <w:divsChild>
                                                    <w:div w:id="659382343">
                                                      <w:marLeft w:val="0"/>
                                                      <w:marRight w:val="0"/>
                                                      <w:marTop w:val="0"/>
                                                      <w:marBottom w:val="0"/>
                                                      <w:divBdr>
                                                        <w:top w:val="none" w:sz="0" w:space="0" w:color="auto"/>
                                                        <w:left w:val="none" w:sz="0" w:space="0" w:color="auto"/>
                                                        <w:bottom w:val="none" w:sz="0" w:space="0" w:color="auto"/>
                                                        <w:right w:val="none" w:sz="0" w:space="0" w:color="auto"/>
                                                      </w:divBdr>
                                                      <w:divsChild>
                                                        <w:div w:id="1975597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9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860">
                                  <w:marLeft w:val="0"/>
                                  <w:marRight w:val="0"/>
                                  <w:marTop w:val="0"/>
                                  <w:marBottom w:val="0"/>
                                  <w:divBdr>
                                    <w:top w:val="none" w:sz="0" w:space="0" w:color="auto"/>
                                    <w:left w:val="none" w:sz="0" w:space="0" w:color="auto"/>
                                    <w:bottom w:val="single" w:sz="6" w:space="7" w:color="E1E8ED"/>
                                    <w:right w:val="none" w:sz="0" w:space="0" w:color="auto"/>
                                  </w:divBdr>
                                  <w:divsChild>
                                    <w:div w:id="1594588676">
                                      <w:marLeft w:val="0"/>
                                      <w:marRight w:val="0"/>
                                      <w:marTop w:val="0"/>
                                      <w:marBottom w:val="0"/>
                                      <w:divBdr>
                                        <w:top w:val="none" w:sz="0" w:space="0" w:color="auto"/>
                                        <w:left w:val="none" w:sz="0" w:space="0" w:color="auto"/>
                                        <w:bottom w:val="none" w:sz="0" w:space="0" w:color="auto"/>
                                        <w:right w:val="none" w:sz="0" w:space="0" w:color="auto"/>
                                      </w:divBdr>
                                      <w:divsChild>
                                        <w:div w:id="527334665">
                                          <w:marLeft w:val="0"/>
                                          <w:marRight w:val="0"/>
                                          <w:marTop w:val="0"/>
                                          <w:marBottom w:val="0"/>
                                          <w:divBdr>
                                            <w:top w:val="none" w:sz="0" w:space="0" w:color="auto"/>
                                            <w:left w:val="none" w:sz="0" w:space="0" w:color="auto"/>
                                            <w:bottom w:val="none" w:sz="0" w:space="0" w:color="auto"/>
                                            <w:right w:val="none" w:sz="0" w:space="0" w:color="auto"/>
                                          </w:divBdr>
                                          <w:divsChild>
                                            <w:div w:id="1642034875">
                                              <w:marLeft w:val="0"/>
                                              <w:marRight w:val="0"/>
                                              <w:marTop w:val="75"/>
                                              <w:marBottom w:val="30"/>
                                              <w:divBdr>
                                                <w:top w:val="none" w:sz="0" w:space="0" w:color="auto"/>
                                                <w:left w:val="none" w:sz="0" w:space="0" w:color="auto"/>
                                                <w:bottom w:val="none" w:sz="0" w:space="0" w:color="auto"/>
                                                <w:right w:val="none" w:sz="0" w:space="0" w:color="auto"/>
                                              </w:divBdr>
                                              <w:divsChild>
                                                <w:div w:id="36666839">
                                                  <w:marLeft w:val="0"/>
                                                  <w:marRight w:val="0"/>
                                                  <w:marTop w:val="0"/>
                                                  <w:marBottom w:val="0"/>
                                                  <w:divBdr>
                                                    <w:top w:val="none" w:sz="0" w:space="0" w:color="auto"/>
                                                    <w:left w:val="none" w:sz="0" w:space="0" w:color="auto"/>
                                                    <w:bottom w:val="none" w:sz="0" w:space="0" w:color="auto"/>
                                                    <w:right w:val="none" w:sz="0" w:space="0" w:color="auto"/>
                                                  </w:divBdr>
                                                </w:div>
                                                <w:div w:id="592393955">
                                                  <w:marLeft w:val="0"/>
                                                  <w:marRight w:val="0"/>
                                                  <w:marTop w:val="0"/>
                                                  <w:marBottom w:val="0"/>
                                                  <w:divBdr>
                                                    <w:top w:val="none" w:sz="0" w:space="0" w:color="auto"/>
                                                    <w:left w:val="none" w:sz="0" w:space="0" w:color="auto"/>
                                                    <w:bottom w:val="none" w:sz="0" w:space="0" w:color="auto"/>
                                                    <w:right w:val="none" w:sz="0" w:space="0" w:color="auto"/>
                                                  </w:divBdr>
                                                </w:div>
                                                <w:div w:id="1082291159">
                                                  <w:marLeft w:val="0"/>
                                                  <w:marRight w:val="0"/>
                                                  <w:marTop w:val="0"/>
                                                  <w:marBottom w:val="0"/>
                                                  <w:divBdr>
                                                    <w:top w:val="none" w:sz="0" w:space="0" w:color="auto"/>
                                                    <w:left w:val="none" w:sz="0" w:space="0" w:color="auto"/>
                                                    <w:bottom w:val="none" w:sz="0" w:space="0" w:color="auto"/>
                                                    <w:right w:val="none" w:sz="0" w:space="0" w:color="auto"/>
                                                  </w:divBdr>
                                                </w:div>
                                                <w:div w:id="1158574581">
                                                  <w:marLeft w:val="0"/>
                                                  <w:marRight w:val="0"/>
                                                  <w:marTop w:val="0"/>
                                                  <w:marBottom w:val="0"/>
                                                  <w:divBdr>
                                                    <w:top w:val="none" w:sz="0" w:space="0" w:color="auto"/>
                                                    <w:left w:val="none" w:sz="0" w:space="0" w:color="auto"/>
                                                    <w:bottom w:val="none" w:sz="0" w:space="0" w:color="auto"/>
                                                    <w:right w:val="none" w:sz="0" w:space="0" w:color="auto"/>
                                                  </w:divBdr>
                                                  <w:divsChild>
                                                    <w:div w:id="1979187235">
                                                      <w:marLeft w:val="0"/>
                                                      <w:marRight w:val="0"/>
                                                      <w:marTop w:val="0"/>
                                                      <w:marBottom w:val="0"/>
                                                      <w:divBdr>
                                                        <w:top w:val="none" w:sz="0" w:space="0" w:color="auto"/>
                                                        <w:left w:val="none" w:sz="0" w:space="0" w:color="auto"/>
                                                        <w:bottom w:val="none" w:sz="0" w:space="0" w:color="auto"/>
                                                        <w:right w:val="none" w:sz="0" w:space="0" w:color="auto"/>
                                                      </w:divBdr>
                                                      <w:divsChild>
                                                        <w:div w:id="109301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86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6483">
                                  <w:marLeft w:val="0"/>
                                  <w:marRight w:val="0"/>
                                  <w:marTop w:val="0"/>
                                  <w:marBottom w:val="0"/>
                                  <w:divBdr>
                                    <w:top w:val="none" w:sz="0" w:space="0" w:color="auto"/>
                                    <w:left w:val="none" w:sz="0" w:space="0" w:color="auto"/>
                                    <w:bottom w:val="single" w:sz="6" w:space="7" w:color="E1E8ED"/>
                                    <w:right w:val="none" w:sz="0" w:space="0" w:color="auto"/>
                                  </w:divBdr>
                                  <w:divsChild>
                                    <w:div w:id="1200818644">
                                      <w:marLeft w:val="0"/>
                                      <w:marRight w:val="0"/>
                                      <w:marTop w:val="0"/>
                                      <w:marBottom w:val="0"/>
                                      <w:divBdr>
                                        <w:top w:val="none" w:sz="0" w:space="0" w:color="auto"/>
                                        <w:left w:val="none" w:sz="0" w:space="0" w:color="auto"/>
                                        <w:bottom w:val="none" w:sz="0" w:space="0" w:color="auto"/>
                                        <w:right w:val="none" w:sz="0" w:space="0" w:color="auto"/>
                                      </w:divBdr>
                                      <w:divsChild>
                                        <w:div w:id="174924024">
                                          <w:marLeft w:val="0"/>
                                          <w:marRight w:val="0"/>
                                          <w:marTop w:val="0"/>
                                          <w:marBottom w:val="0"/>
                                          <w:divBdr>
                                            <w:top w:val="none" w:sz="0" w:space="0" w:color="auto"/>
                                            <w:left w:val="none" w:sz="0" w:space="0" w:color="auto"/>
                                            <w:bottom w:val="none" w:sz="0" w:space="0" w:color="auto"/>
                                            <w:right w:val="none" w:sz="0" w:space="0" w:color="auto"/>
                                          </w:divBdr>
                                          <w:divsChild>
                                            <w:div w:id="1408500626">
                                              <w:marLeft w:val="0"/>
                                              <w:marRight w:val="0"/>
                                              <w:marTop w:val="75"/>
                                              <w:marBottom w:val="30"/>
                                              <w:divBdr>
                                                <w:top w:val="none" w:sz="0" w:space="0" w:color="auto"/>
                                                <w:left w:val="none" w:sz="0" w:space="0" w:color="auto"/>
                                                <w:bottom w:val="none" w:sz="0" w:space="0" w:color="auto"/>
                                                <w:right w:val="none" w:sz="0" w:space="0" w:color="auto"/>
                                              </w:divBdr>
                                              <w:divsChild>
                                                <w:div w:id="309477529">
                                                  <w:marLeft w:val="0"/>
                                                  <w:marRight w:val="0"/>
                                                  <w:marTop w:val="0"/>
                                                  <w:marBottom w:val="0"/>
                                                  <w:divBdr>
                                                    <w:top w:val="none" w:sz="0" w:space="0" w:color="auto"/>
                                                    <w:left w:val="none" w:sz="0" w:space="0" w:color="auto"/>
                                                    <w:bottom w:val="none" w:sz="0" w:space="0" w:color="auto"/>
                                                    <w:right w:val="none" w:sz="0" w:space="0" w:color="auto"/>
                                                  </w:divBdr>
                                                </w:div>
                                                <w:div w:id="379019168">
                                                  <w:marLeft w:val="0"/>
                                                  <w:marRight w:val="0"/>
                                                  <w:marTop w:val="0"/>
                                                  <w:marBottom w:val="0"/>
                                                  <w:divBdr>
                                                    <w:top w:val="none" w:sz="0" w:space="0" w:color="auto"/>
                                                    <w:left w:val="none" w:sz="0" w:space="0" w:color="auto"/>
                                                    <w:bottom w:val="none" w:sz="0" w:space="0" w:color="auto"/>
                                                    <w:right w:val="none" w:sz="0" w:space="0" w:color="auto"/>
                                                  </w:divBdr>
                                                </w:div>
                                                <w:div w:id="763695397">
                                                  <w:marLeft w:val="0"/>
                                                  <w:marRight w:val="0"/>
                                                  <w:marTop w:val="0"/>
                                                  <w:marBottom w:val="0"/>
                                                  <w:divBdr>
                                                    <w:top w:val="none" w:sz="0" w:space="0" w:color="auto"/>
                                                    <w:left w:val="none" w:sz="0" w:space="0" w:color="auto"/>
                                                    <w:bottom w:val="none" w:sz="0" w:space="0" w:color="auto"/>
                                                    <w:right w:val="none" w:sz="0" w:space="0" w:color="auto"/>
                                                  </w:divBdr>
                                                </w:div>
                                                <w:div w:id="1538393206">
                                                  <w:marLeft w:val="0"/>
                                                  <w:marRight w:val="0"/>
                                                  <w:marTop w:val="0"/>
                                                  <w:marBottom w:val="0"/>
                                                  <w:divBdr>
                                                    <w:top w:val="none" w:sz="0" w:space="0" w:color="auto"/>
                                                    <w:left w:val="none" w:sz="0" w:space="0" w:color="auto"/>
                                                    <w:bottom w:val="none" w:sz="0" w:space="0" w:color="auto"/>
                                                    <w:right w:val="none" w:sz="0" w:space="0" w:color="auto"/>
                                                  </w:divBdr>
                                                </w:div>
                                                <w:div w:id="1565024382">
                                                  <w:marLeft w:val="0"/>
                                                  <w:marRight w:val="0"/>
                                                  <w:marTop w:val="0"/>
                                                  <w:marBottom w:val="0"/>
                                                  <w:divBdr>
                                                    <w:top w:val="none" w:sz="0" w:space="0" w:color="auto"/>
                                                    <w:left w:val="none" w:sz="0" w:space="0" w:color="auto"/>
                                                    <w:bottom w:val="none" w:sz="0" w:space="0" w:color="auto"/>
                                                    <w:right w:val="none" w:sz="0" w:space="0" w:color="auto"/>
                                                  </w:divBdr>
                                                  <w:divsChild>
                                                    <w:div w:id="615991066">
                                                      <w:marLeft w:val="0"/>
                                                      <w:marRight w:val="0"/>
                                                      <w:marTop w:val="0"/>
                                                      <w:marBottom w:val="0"/>
                                                      <w:divBdr>
                                                        <w:top w:val="none" w:sz="0" w:space="0" w:color="auto"/>
                                                        <w:left w:val="none" w:sz="0" w:space="0" w:color="auto"/>
                                                        <w:bottom w:val="none" w:sz="0" w:space="0" w:color="auto"/>
                                                        <w:right w:val="none" w:sz="0" w:space="0" w:color="auto"/>
                                                      </w:divBdr>
                                                      <w:divsChild>
                                                        <w:div w:id="13117099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34318809">
                                          <w:marLeft w:val="0"/>
                                          <w:marRight w:val="0"/>
                                          <w:marTop w:val="0"/>
                                          <w:marBottom w:val="0"/>
                                          <w:divBdr>
                                            <w:top w:val="none" w:sz="0" w:space="0" w:color="auto"/>
                                            <w:left w:val="none" w:sz="0" w:space="0" w:color="auto"/>
                                            <w:bottom w:val="none" w:sz="0" w:space="0" w:color="auto"/>
                                            <w:right w:val="none" w:sz="0" w:space="0" w:color="auto"/>
                                          </w:divBdr>
                                          <w:divsChild>
                                            <w:div w:id="838814158">
                                              <w:marLeft w:val="0"/>
                                              <w:marRight w:val="0"/>
                                              <w:marTop w:val="0"/>
                                              <w:marBottom w:val="0"/>
                                              <w:divBdr>
                                                <w:top w:val="none" w:sz="0" w:space="0" w:color="auto"/>
                                                <w:left w:val="none" w:sz="0" w:space="0" w:color="auto"/>
                                                <w:bottom w:val="none" w:sz="0" w:space="0" w:color="auto"/>
                                                <w:right w:val="none" w:sz="0" w:space="0" w:color="auto"/>
                                              </w:divBdr>
                                              <w:divsChild>
                                                <w:div w:id="1699744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2696919">
                                          <w:marLeft w:val="0"/>
                                          <w:marRight w:val="0"/>
                                          <w:marTop w:val="0"/>
                                          <w:marBottom w:val="0"/>
                                          <w:divBdr>
                                            <w:top w:val="none" w:sz="0" w:space="0" w:color="auto"/>
                                            <w:left w:val="none" w:sz="0" w:space="0" w:color="auto"/>
                                            <w:bottom w:val="none" w:sz="0" w:space="0" w:color="auto"/>
                                            <w:right w:val="none" w:sz="0" w:space="0" w:color="auto"/>
                                          </w:divBdr>
                                        </w:div>
                                        <w:div w:id="809051758">
                                          <w:marLeft w:val="0"/>
                                          <w:marRight w:val="0"/>
                                          <w:marTop w:val="0"/>
                                          <w:marBottom w:val="0"/>
                                          <w:divBdr>
                                            <w:top w:val="none" w:sz="0" w:space="0" w:color="auto"/>
                                            <w:left w:val="none" w:sz="0" w:space="0" w:color="auto"/>
                                            <w:bottom w:val="none" w:sz="0" w:space="0" w:color="auto"/>
                                            <w:right w:val="none" w:sz="0" w:space="0" w:color="auto"/>
                                          </w:divBdr>
                                          <w:divsChild>
                                            <w:div w:id="1711222345">
                                              <w:marLeft w:val="0"/>
                                              <w:marRight w:val="0"/>
                                              <w:marTop w:val="150"/>
                                              <w:marBottom w:val="0"/>
                                              <w:divBdr>
                                                <w:top w:val="none" w:sz="0" w:space="9" w:color="auto"/>
                                                <w:left w:val="none" w:sz="0" w:space="0" w:color="auto"/>
                                                <w:bottom w:val="none" w:sz="0" w:space="9" w:color="auto"/>
                                                <w:right w:val="none" w:sz="0" w:space="0" w:color="auto"/>
                                              </w:divBdr>
                                              <w:divsChild>
                                                <w:div w:id="16912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27">
                                  <w:marLeft w:val="0"/>
                                  <w:marRight w:val="0"/>
                                  <w:marTop w:val="0"/>
                                  <w:marBottom w:val="0"/>
                                  <w:divBdr>
                                    <w:top w:val="none" w:sz="0" w:space="0" w:color="auto"/>
                                    <w:left w:val="none" w:sz="0" w:space="0" w:color="auto"/>
                                    <w:bottom w:val="single" w:sz="6" w:space="7" w:color="E1E8ED"/>
                                    <w:right w:val="none" w:sz="0" w:space="0" w:color="auto"/>
                                  </w:divBdr>
                                  <w:divsChild>
                                    <w:div w:id="139159456">
                                      <w:marLeft w:val="0"/>
                                      <w:marRight w:val="0"/>
                                      <w:marTop w:val="0"/>
                                      <w:marBottom w:val="0"/>
                                      <w:divBdr>
                                        <w:top w:val="none" w:sz="0" w:space="0" w:color="auto"/>
                                        <w:left w:val="none" w:sz="0" w:space="0" w:color="auto"/>
                                        <w:bottom w:val="none" w:sz="0" w:space="0" w:color="auto"/>
                                        <w:right w:val="none" w:sz="0" w:space="0" w:color="auto"/>
                                      </w:divBdr>
                                      <w:divsChild>
                                        <w:div w:id="1118642679">
                                          <w:marLeft w:val="0"/>
                                          <w:marRight w:val="0"/>
                                          <w:marTop w:val="0"/>
                                          <w:marBottom w:val="0"/>
                                          <w:divBdr>
                                            <w:top w:val="none" w:sz="0" w:space="0" w:color="auto"/>
                                            <w:left w:val="none" w:sz="0" w:space="0" w:color="auto"/>
                                            <w:bottom w:val="none" w:sz="0" w:space="0" w:color="auto"/>
                                            <w:right w:val="none" w:sz="0" w:space="0" w:color="auto"/>
                                          </w:divBdr>
                                        </w:div>
                                        <w:div w:id="1666779050">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75"/>
                                              <w:marBottom w:val="30"/>
                                              <w:divBdr>
                                                <w:top w:val="none" w:sz="0" w:space="0" w:color="auto"/>
                                                <w:left w:val="none" w:sz="0" w:space="0" w:color="auto"/>
                                                <w:bottom w:val="none" w:sz="0" w:space="0" w:color="auto"/>
                                                <w:right w:val="none" w:sz="0" w:space="0" w:color="auto"/>
                                              </w:divBdr>
                                              <w:divsChild>
                                                <w:div w:id="430707654">
                                                  <w:marLeft w:val="0"/>
                                                  <w:marRight w:val="0"/>
                                                  <w:marTop w:val="0"/>
                                                  <w:marBottom w:val="0"/>
                                                  <w:divBdr>
                                                    <w:top w:val="none" w:sz="0" w:space="0" w:color="auto"/>
                                                    <w:left w:val="none" w:sz="0" w:space="0" w:color="auto"/>
                                                    <w:bottom w:val="none" w:sz="0" w:space="0" w:color="auto"/>
                                                    <w:right w:val="none" w:sz="0" w:space="0" w:color="auto"/>
                                                  </w:divBdr>
                                                </w:div>
                                                <w:div w:id="584725736">
                                                  <w:marLeft w:val="0"/>
                                                  <w:marRight w:val="0"/>
                                                  <w:marTop w:val="0"/>
                                                  <w:marBottom w:val="0"/>
                                                  <w:divBdr>
                                                    <w:top w:val="none" w:sz="0" w:space="0" w:color="auto"/>
                                                    <w:left w:val="none" w:sz="0" w:space="0" w:color="auto"/>
                                                    <w:bottom w:val="none" w:sz="0" w:space="0" w:color="auto"/>
                                                    <w:right w:val="none" w:sz="0" w:space="0" w:color="auto"/>
                                                  </w:divBdr>
                                                </w:div>
                                                <w:div w:id="1238395292">
                                                  <w:marLeft w:val="0"/>
                                                  <w:marRight w:val="0"/>
                                                  <w:marTop w:val="0"/>
                                                  <w:marBottom w:val="0"/>
                                                  <w:divBdr>
                                                    <w:top w:val="none" w:sz="0" w:space="0" w:color="auto"/>
                                                    <w:left w:val="none" w:sz="0" w:space="0" w:color="auto"/>
                                                    <w:bottom w:val="none" w:sz="0" w:space="0" w:color="auto"/>
                                                    <w:right w:val="none" w:sz="0" w:space="0" w:color="auto"/>
                                                  </w:divBdr>
                                                </w:div>
                                                <w:div w:id="1750155502">
                                                  <w:marLeft w:val="0"/>
                                                  <w:marRight w:val="0"/>
                                                  <w:marTop w:val="0"/>
                                                  <w:marBottom w:val="0"/>
                                                  <w:divBdr>
                                                    <w:top w:val="none" w:sz="0" w:space="0" w:color="auto"/>
                                                    <w:left w:val="none" w:sz="0" w:space="0" w:color="auto"/>
                                                    <w:bottom w:val="none" w:sz="0" w:space="0" w:color="auto"/>
                                                    <w:right w:val="none" w:sz="0" w:space="0" w:color="auto"/>
                                                  </w:divBdr>
                                                  <w:divsChild>
                                                    <w:div w:id="1841046246">
                                                      <w:marLeft w:val="0"/>
                                                      <w:marRight w:val="0"/>
                                                      <w:marTop w:val="0"/>
                                                      <w:marBottom w:val="0"/>
                                                      <w:divBdr>
                                                        <w:top w:val="none" w:sz="0" w:space="0" w:color="auto"/>
                                                        <w:left w:val="none" w:sz="0" w:space="0" w:color="auto"/>
                                                        <w:bottom w:val="none" w:sz="0" w:space="0" w:color="auto"/>
                                                        <w:right w:val="none" w:sz="0" w:space="0" w:color="auto"/>
                                                      </w:divBdr>
                                                      <w:divsChild>
                                                        <w:div w:id="1007178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80330589">
                                  <w:marLeft w:val="0"/>
                                  <w:marRight w:val="0"/>
                                  <w:marTop w:val="0"/>
                                  <w:marBottom w:val="0"/>
                                  <w:divBdr>
                                    <w:top w:val="none" w:sz="0" w:space="0" w:color="auto"/>
                                    <w:left w:val="none" w:sz="0" w:space="0" w:color="auto"/>
                                    <w:bottom w:val="single" w:sz="6" w:space="7" w:color="E1E8ED"/>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682897692">
                                          <w:marLeft w:val="0"/>
                                          <w:marRight w:val="0"/>
                                          <w:marTop w:val="0"/>
                                          <w:marBottom w:val="0"/>
                                          <w:divBdr>
                                            <w:top w:val="none" w:sz="0" w:space="0" w:color="auto"/>
                                            <w:left w:val="none" w:sz="0" w:space="0" w:color="auto"/>
                                            <w:bottom w:val="none" w:sz="0" w:space="0" w:color="auto"/>
                                            <w:right w:val="none" w:sz="0" w:space="0" w:color="auto"/>
                                          </w:divBdr>
                                        </w:div>
                                        <w:div w:id="797794265">
                                          <w:marLeft w:val="0"/>
                                          <w:marRight w:val="0"/>
                                          <w:marTop w:val="0"/>
                                          <w:marBottom w:val="0"/>
                                          <w:divBdr>
                                            <w:top w:val="none" w:sz="0" w:space="0" w:color="auto"/>
                                            <w:left w:val="none" w:sz="0" w:space="0" w:color="auto"/>
                                            <w:bottom w:val="none" w:sz="0" w:space="0" w:color="auto"/>
                                            <w:right w:val="none" w:sz="0" w:space="0" w:color="auto"/>
                                          </w:divBdr>
                                          <w:divsChild>
                                            <w:div w:id="1346401436">
                                              <w:marLeft w:val="0"/>
                                              <w:marRight w:val="0"/>
                                              <w:marTop w:val="75"/>
                                              <w:marBottom w:val="30"/>
                                              <w:divBdr>
                                                <w:top w:val="none" w:sz="0" w:space="0" w:color="auto"/>
                                                <w:left w:val="none" w:sz="0" w:space="0" w:color="auto"/>
                                                <w:bottom w:val="none" w:sz="0" w:space="0" w:color="auto"/>
                                                <w:right w:val="none" w:sz="0" w:space="0" w:color="auto"/>
                                              </w:divBdr>
                                              <w:divsChild>
                                                <w:div w:id="378360745">
                                                  <w:marLeft w:val="0"/>
                                                  <w:marRight w:val="0"/>
                                                  <w:marTop w:val="0"/>
                                                  <w:marBottom w:val="0"/>
                                                  <w:divBdr>
                                                    <w:top w:val="none" w:sz="0" w:space="0" w:color="auto"/>
                                                    <w:left w:val="none" w:sz="0" w:space="0" w:color="auto"/>
                                                    <w:bottom w:val="none" w:sz="0" w:space="0" w:color="auto"/>
                                                    <w:right w:val="none" w:sz="0" w:space="0" w:color="auto"/>
                                                  </w:divBdr>
                                                </w:div>
                                                <w:div w:id="460347424">
                                                  <w:marLeft w:val="0"/>
                                                  <w:marRight w:val="0"/>
                                                  <w:marTop w:val="0"/>
                                                  <w:marBottom w:val="0"/>
                                                  <w:divBdr>
                                                    <w:top w:val="none" w:sz="0" w:space="0" w:color="auto"/>
                                                    <w:left w:val="none" w:sz="0" w:space="0" w:color="auto"/>
                                                    <w:bottom w:val="none" w:sz="0" w:space="0" w:color="auto"/>
                                                    <w:right w:val="none" w:sz="0" w:space="0" w:color="auto"/>
                                                  </w:divBdr>
                                                </w:div>
                                                <w:div w:id="521162312">
                                                  <w:marLeft w:val="0"/>
                                                  <w:marRight w:val="0"/>
                                                  <w:marTop w:val="0"/>
                                                  <w:marBottom w:val="0"/>
                                                  <w:divBdr>
                                                    <w:top w:val="none" w:sz="0" w:space="0" w:color="auto"/>
                                                    <w:left w:val="none" w:sz="0" w:space="0" w:color="auto"/>
                                                    <w:bottom w:val="none" w:sz="0" w:space="0" w:color="auto"/>
                                                    <w:right w:val="none" w:sz="0" w:space="0" w:color="auto"/>
                                                  </w:divBdr>
                                                  <w:divsChild>
                                                    <w:div w:id="1846478098">
                                                      <w:marLeft w:val="0"/>
                                                      <w:marRight w:val="0"/>
                                                      <w:marTop w:val="0"/>
                                                      <w:marBottom w:val="0"/>
                                                      <w:divBdr>
                                                        <w:top w:val="none" w:sz="0" w:space="0" w:color="auto"/>
                                                        <w:left w:val="none" w:sz="0" w:space="0" w:color="auto"/>
                                                        <w:bottom w:val="none" w:sz="0" w:space="0" w:color="auto"/>
                                                        <w:right w:val="none" w:sz="0" w:space="0" w:color="auto"/>
                                                      </w:divBdr>
                                                      <w:divsChild>
                                                        <w:div w:id="19539752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8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1259">
                                  <w:marLeft w:val="0"/>
                                  <w:marRight w:val="0"/>
                                  <w:marTop w:val="0"/>
                                  <w:marBottom w:val="0"/>
                                  <w:divBdr>
                                    <w:top w:val="none" w:sz="0" w:space="0" w:color="auto"/>
                                    <w:left w:val="none" w:sz="0" w:space="0" w:color="auto"/>
                                    <w:bottom w:val="single" w:sz="6" w:space="7" w:color="E1E8ED"/>
                                    <w:right w:val="none" w:sz="0" w:space="0" w:color="auto"/>
                                  </w:divBdr>
                                  <w:divsChild>
                                    <w:div w:id="371148789">
                                      <w:marLeft w:val="0"/>
                                      <w:marRight w:val="0"/>
                                      <w:marTop w:val="0"/>
                                      <w:marBottom w:val="0"/>
                                      <w:divBdr>
                                        <w:top w:val="none" w:sz="0" w:space="0" w:color="auto"/>
                                        <w:left w:val="none" w:sz="0" w:space="0" w:color="auto"/>
                                        <w:bottom w:val="none" w:sz="0" w:space="0" w:color="auto"/>
                                        <w:right w:val="none" w:sz="0" w:space="0" w:color="auto"/>
                                      </w:divBdr>
                                      <w:divsChild>
                                        <w:div w:id="67582320">
                                          <w:marLeft w:val="0"/>
                                          <w:marRight w:val="0"/>
                                          <w:marTop w:val="0"/>
                                          <w:marBottom w:val="0"/>
                                          <w:divBdr>
                                            <w:top w:val="none" w:sz="0" w:space="0" w:color="auto"/>
                                            <w:left w:val="none" w:sz="0" w:space="0" w:color="auto"/>
                                            <w:bottom w:val="none" w:sz="0" w:space="0" w:color="auto"/>
                                            <w:right w:val="none" w:sz="0" w:space="0" w:color="auto"/>
                                          </w:divBdr>
                                          <w:divsChild>
                                            <w:div w:id="224268432">
                                              <w:marLeft w:val="0"/>
                                              <w:marRight w:val="0"/>
                                              <w:marTop w:val="75"/>
                                              <w:marBottom w:val="30"/>
                                              <w:divBdr>
                                                <w:top w:val="none" w:sz="0" w:space="0" w:color="auto"/>
                                                <w:left w:val="none" w:sz="0" w:space="0" w:color="auto"/>
                                                <w:bottom w:val="none" w:sz="0" w:space="0" w:color="auto"/>
                                                <w:right w:val="none" w:sz="0" w:space="0" w:color="auto"/>
                                              </w:divBdr>
                                              <w:divsChild>
                                                <w:div w:id="826631648">
                                                  <w:marLeft w:val="0"/>
                                                  <w:marRight w:val="0"/>
                                                  <w:marTop w:val="0"/>
                                                  <w:marBottom w:val="0"/>
                                                  <w:divBdr>
                                                    <w:top w:val="none" w:sz="0" w:space="0" w:color="auto"/>
                                                    <w:left w:val="none" w:sz="0" w:space="0" w:color="auto"/>
                                                    <w:bottom w:val="none" w:sz="0" w:space="0" w:color="auto"/>
                                                    <w:right w:val="none" w:sz="0" w:space="0" w:color="auto"/>
                                                  </w:divBdr>
                                                </w:div>
                                                <w:div w:id="1473130496">
                                                  <w:marLeft w:val="0"/>
                                                  <w:marRight w:val="0"/>
                                                  <w:marTop w:val="0"/>
                                                  <w:marBottom w:val="0"/>
                                                  <w:divBdr>
                                                    <w:top w:val="none" w:sz="0" w:space="0" w:color="auto"/>
                                                    <w:left w:val="none" w:sz="0" w:space="0" w:color="auto"/>
                                                    <w:bottom w:val="none" w:sz="0" w:space="0" w:color="auto"/>
                                                    <w:right w:val="none" w:sz="0" w:space="0" w:color="auto"/>
                                                  </w:divBdr>
                                                  <w:divsChild>
                                                    <w:div w:id="389960555">
                                                      <w:marLeft w:val="0"/>
                                                      <w:marRight w:val="0"/>
                                                      <w:marTop w:val="0"/>
                                                      <w:marBottom w:val="0"/>
                                                      <w:divBdr>
                                                        <w:top w:val="none" w:sz="0" w:space="0" w:color="auto"/>
                                                        <w:left w:val="none" w:sz="0" w:space="0" w:color="auto"/>
                                                        <w:bottom w:val="none" w:sz="0" w:space="0" w:color="auto"/>
                                                        <w:right w:val="none" w:sz="0" w:space="0" w:color="auto"/>
                                                      </w:divBdr>
                                                      <w:divsChild>
                                                        <w:div w:id="15076674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90910747">
                                                  <w:marLeft w:val="0"/>
                                                  <w:marRight w:val="0"/>
                                                  <w:marTop w:val="0"/>
                                                  <w:marBottom w:val="0"/>
                                                  <w:divBdr>
                                                    <w:top w:val="none" w:sz="0" w:space="0" w:color="auto"/>
                                                    <w:left w:val="none" w:sz="0" w:space="0" w:color="auto"/>
                                                    <w:bottom w:val="none" w:sz="0" w:space="0" w:color="auto"/>
                                                    <w:right w:val="none" w:sz="0" w:space="0" w:color="auto"/>
                                                  </w:divBdr>
                                                </w:div>
                                                <w:div w:id="19525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122">
                                  <w:marLeft w:val="0"/>
                                  <w:marRight w:val="0"/>
                                  <w:marTop w:val="0"/>
                                  <w:marBottom w:val="0"/>
                                  <w:divBdr>
                                    <w:top w:val="none" w:sz="0" w:space="0" w:color="auto"/>
                                    <w:left w:val="none" w:sz="0" w:space="0" w:color="auto"/>
                                    <w:bottom w:val="single" w:sz="6" w:space="7" w:color="E1E8ED"/>
                                    <w:right w:val="none" w:sz="0" w:space="0" w:color="auto"/>
                                  </w:divBdr>
                                  <w:divsChild>
                                    <w:div w:id="29302543">
                                      <w:marLeft w:val="0"/>
                                      <w:marRight w:val="0"/>
                                      <w:marTop w:val="0"/>
                                      <w:marBottom w:val="0"/>
                                      <w:divBdr>
                                        <w:top w:val="none" w:sz="0" w:space="0" w:color="auto"/>
                                        <w:left w:val="none" w:sz="0" w:space="0" w:color="auto"/>
                                        <w:bottom w:val="none" w:sz="0" w:space="0" w:color="auto"/>
                                        <w:right w:val="none" w:sz="0" w:space="0" w:color="auto"/>
                                      </w:divBdr>
                                      <w:divsChild>
                                        <w:div w:id="45645355">
                                          <w:marLeft w:val="0"/>
                                          <w:marRight w:val="0"/>
                                          <w:marTop w:val="0"/>
                                          <w:marBottom w:val="0"/>
                                          <w:divBdr>
                                            <w:top w:val="none" w:sz="0" w:space="0" w:color="auto"/>
                                            <w:left w:val="none" w:sz="0" w:space="0" w:color="auto"/>
                                            <w:bottom w:val="none" w:sz="0" w:space="0" w:color="auto"/>
                                            <w:right w:val="none" w:sz="0" w:space="0" w:color="auto"/>
                                          </w:divBdr>
                                        </w:div>
                                        <w:div w:id="826166671">
                                          <w:marLeft w:val="0"/>
                                          <w:marRight w:val="0"/>
                                          <w:marTop w:val="0"/>
                                          <w:marBottom w:val="0"/>
                                          <w:divBdr>
                                            <w:top w:val="none" w:sz="0" w:space="0" w:color="auto"/>
                                            <w:left w:val="none" w:sz="0" w:space="0" w:color="auto"/>
                                            <w:bottom w:val="none" w:sz="0" w:space="0" w:color="auto"/>
                                            <w:right w:val="none" w:sz="0" w:space="0" w:color="auto"/>
                                          </w:divBdr>
                                          <w:divsChild>
                                            <w:div w:id="1727871818">
                                              <w:marLeft w:val="0"/>
                                              <w:marRight w:val="0"/>
                                              <w:marTop w:val="75"/>
                                              <w:marBottom w:val="30"/>
                                              <w:divBdr>
                                                <w:top w:val="none" w:sz="0" w:space="0" w:color="auto"/>
                                                <w:left w:val="none" w:sz="0" w:space="0" w:color="auto"/>
                                                <w:bottom w:val="none" w:sz="0" w:space="0" w:color="auto"/>
                                                <w:right w:val="none" w:sz="0" w:space="0" w:color="auto"/>
                                              </w:divBdr>
                                              <w:divsChild>
                                                <w:div w:id="441073243">
                                                  <w:marLeft w:val="0"/>
                                                  <w:marRight w:val="0"/>
                                                  <w:marTop w:val="0"/>
                                                  <w:marBottom w:val="0"/>
                                                  <w:divBdr>
                                                    <w:top w:val="none" w:sz="0" w:space="0" w:color="auto"/>
                                                    <w:left w:val="none" w:sz="0" w:space="0" w:color="auto"/>
                                                    <w:bottom w:val="none" w:sz="0" w:space="0" w:color="auto"/>
                                                    <w:right w:val="none" w:sz="0" w:space="0" w:color="auto"/>
                                                  </w:divBdr>
                                                </w:div>
                                                <w:div w:id="877165973">
                                                  <w:marLeft w:val="0"/>
                                                  <w:marRight w:val="0"/>
                                                  <w:marTop w:val="0"/>
                                                  <w:marBottom w:val="0"/>
                                                  <w:divBdr>
                                                    <w:top w:val="none" w:sz="0" w:space="0" w:color="auto"/>
                                                    <w:left w:val="none" w:sz="0" w:space="0" w:color="auto"/>
                                                    <w:bottom w:val="none" w:sz="0" w:space="0" w:color="auto"/>
                                                    <w:right w:val="none" w:sz="0" w:space="0" w:color="auto"/>
                                                  </w:divBdr>
                                                  <w:divsChild>
                                                    <w:div w:id="23099622">
                                                      <w:marLeft w:val="0"/>
                                                      <w:marRight w:val="0"/>
                                                      <w:marTop w:val="0"/>
                                                      <w:marBottom w:val="0"/>
                                                      <w:divBdr>
                                                        <w:top w:val="none" w:sz="0" w:space="0" w:color="auto"/>
                                                        <w:left w:val="none" w:sz="0" w:space="0" w:color="auto"/>
                                                        <w:bottom w:val="none" w:sz="0" w:space="0" w:color="auto"/>
                                                        <w:right w:val="none" w:sz="0" w:space="0" w:color="auto"/>
                                                      </w:divBdr>
                                                      <w:divsChild>
                                                        <w:div w:id="258224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95535">
                                                  <w:marLeft w:val="0"/>
                                                  <w:marRight w:val="0"/>
                                                  <w:marTop w:val="0"/>
                                                  <w:marBottom w:val="0"/>
                                                  <w:divBdr>
                                                    <w:top w:val="none" w:sz="0" w:space="0" w:color="auto"/>
                                                    <w:left w:val="none" w:sz="0" w:space="0" w:color="auto"/>
                                                    <w:bottom w:val="none" w:sz="0" w:space="0" w:color="auto"/>
                                                    <w:right w:val="none" w:sz="0" w:space="0" w:color="auto"/>
                                                  </w:divBdr>
                                                </w:div>
                                                <w:div w:id="1478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29134">
                                  <w:marLeft w:val="0"/>
                                  <w:marRight w:val="0"/>
                                  <w:marTop w:val="0"/>
                                  <w:marBottom w:val="0"/>
                                  <w:divBdr>
                                    <w:top w:val="none" w:sz="0" w:space="0" w:color="auto"/>
                                    <w:left w:val="none" w:sz="0" w:space="0" w:color="auto"/>
                                    <w:bottom w:val="single" w:sz="6" w:space="7" w:color="E1E8ED"/>
                                    <w:right w:val="none" w:sz="0" w:space="0" w:color="auto"/>
                                  </w:divBdr>
                                  <w:divsChild>
                                    <w:div w:id="1348098415">
                                      <w:marLeft w:val="0"/>
                                      <w:marRight w:val="0"/>
                                      <w:marTop w:val="0"/>
                                      <w:marBottom w:val="0"/>
                                      <w:divBdr>
                                        <w:top w:val="none" w:sz="0" w:space="0" w:color="auto"/>
                                        <w:left w:val="none" w:sz="0" w:space="0" w:color="auto"/>
                                        <w:bottom w:val="none" w:sz="0" w:space="0" w:color="auto"/>
                                        <w:right w:val="none" w:sz="0" w:space="0" w:color="auto"/>
                                      </w:divBdr>
                                      <w:divsChild>
                                        <w:div w:id="862985310">
                                          <w:marLeft w:val="0"/>
                                          <w:marRight w:val="0"/>
                                          <w:marTop w:val="0"/>
                                          <w:marBottom w:val="0"/>
                                          <w:divBdr>
                                            <w:top w:val="none" w:sz="0" w:space="0" w:color="auto"/>
                                            <w:left w:val="none" w:sz="0" w:space="0" w:color="auto"/>
                                            <w:bottom w:val="none" w:sz="0" w:space="0" w:color="auto"/>
                                            <w:right w:val="none" w:sz="0" w:space="0" w:color="auto"/>
                                          </w:divBdr>
                                          <w:divsChild>
                                            <w:div w:id="2105687623">
                                              <w:marLeft w:val="0"/>
                                              <w:marRight w:val="0"/>
                                              <w:marTop w:val="75"/>
                                              <w:marBottom w:val="30"/>
                                              <w:divBdr>
                                                <w:top w:val="none" w:sz="0" w:space="0" w:color="auto"/>
                                                <w:left w:val="none" w:sz="0" w:space="0" w:color="auto"/>
                                                <w:bottom w:val="none" w:sz="0" w:space="0" w:color="auto"/>
                                                <w:right w:val="none" w:sz="0" w:space="0" w:color="auto"/>
                                              </w:divBdr>
                                              <w:divsChild>
                                                <w:div w:id="285356567">
                                                  <w:marLeft w:val="0"/>
                                                  <w:marRight w:val="0"/>
                                                  <w:marTop w:val="0"/>
                                                  <w:marBottom w:val="0"/>
                                                  <w:divBdr>
                                                    <w:top w:val="none" w:sz="0" w:space="0" w:color="auto"/>
                                                    <w:left w:val="none" w:sz="0" w:space="0" w:color="auto"/>
                                                    <w:bottom w:val="none" w:sz="0" w:space="0" w:color="auto"/>
                                                    <w:right w:val="none" w:sz="0" w:space="0" w:color="auto"/>
                                                  </w:divBdr>
                                                </w:div>
                                                <w:div w:id="768550490">
                                                  <w:marLeft w:val="0"/>
                                                  <w:marRight w:val="0"/>
                                                  <w:marTop w:val="0"/>
                                                  <w:marBottom w:val="0"/>
                                                  <w:divBdr>
                                                    <w:top w:val="none" w:sz="0" w:space="0" w:color="auto"/>
                                                    <w:left w:val="none" w:sz="0" w:space="0" w:color="auto"/>
                                                    <w:bottom w:val="none" w:sz="0" w:space="0" w:color="auto"/>
                                                    <w:right w:val="none" w:sz="0" w:space="0" w:color="auto"/>
                                                  </w:divBdr>
                                                </w:div>
                                                <w:div w:id="1310477838">
                                                  <w:marLeft w:val="0"/>
                                                  <w:marRight w:val="0"/>
                                                  <w:marTop w:val="0"/>
                                                  <w:marBottom w:val="0"/>
                                                  <w:divBdr>
                                                    <w:top w:val="none" w:sz="0" w:space="0" w:color="auto"/>
                                                    <w:left w:val="none" w:sz="0" w:space="0" w:color="auto"/>
                                                    <w:bottom w:val="none" w:sz="0" w:space="0" w:color="auto"/>
                                                    <w:right w:val="none" w:sz="0" w:space="0" w:color="auto"/>
                                                  </w:divBdr>
                                                  <w:divsChild>
                                                    <w:div w:id="620770093">
                                                      <w:marLeft w:val="0"/>
                                                      <w:marRight w:val="0"/>
                                                      <w:marTop w:val="0"/>
                                                      <w:marBottom w:val="0"/>
                                                      <w:divBdr>
                                                        <w:top w:val="none" w:sz="0" w:space="0" w:color="auto"/>
                                                        <w:left w:val="none" w:sz="0" w:space="0" w:color="auto"/>
                                                        <w:bottom w:val="none" w:sz="0" w:space="0" w:color="auto"/>
                                                        <w:right w:val="none" w:sz="0" w:space="0" w:color="auto"/>
                                                      </w:divBdr>
                                                      <w:divsChild>
                                                        <w:div w:id="169360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04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49499">
                                  <w:marLeft w:val="0"/>
                                  <w:marRight w:val="0"/>
                                  <w:marTop w:val="0"/>
                                  <w:marBottom w:val="0"/>
                                  <w:divBdr>
                                    <w:top w:val="none" w:sz="0" w:space="0" w:color="auto"/>
                                    <w:left w:val="none" w:sz="0" w:space="0" w:color="auto"/>
                                    <w:bottom w:val="single" w:sz="6" w:space="7" w:color="E1E8ED"/>
                                    <w:right w:val="none" w:sz="0" w:space="0" w:color="auto"/>
                                  </w:divBdr>
                                  <w:divsChild>
                                    <w:div w:id="152377740">
                                      <w:marLeft w:val="0"/>
                                      <w:marRight w:val="0"/>
                                      <w:marTop w:val="0"/>
                                      <w:marBottom w:val="0"/>
                                      <w:divBdr>
                                        <w:top w:val="none" w:sz="0" w:space="0" w:color="auto"/>
                                        <w:left w:val="none" w:sz="0" w:space="0" w:color="auto"/>
                                        <w:bottom w:val="none" w:sz="0" w:space="0" w:color="auto"/>
                                        <w:right w:val="none" w:sz="0" w:space="0" w:color="auto"/>
                                      </w:divBdr>
                                      <w:divsChild>
                                        <w:div w:id="1582982948">
                                          <w:marLeft w:val="0"/>
                                          <w:marRight w:val="0"/>
                                          <w:marTop w:val="0"/>
                                          <w:marBottom w:val="0"/>
                                          <w:divBdr>
                                            <w:top w:val="none" w:sz="0" w:space="0" w:color="auto"/>
                                            <w:left w:val="none" w:sz="0" w:space="0" w:color="auto"/>
                                            <w:bottom w:val="none" w:sz="0" w:space="0" w:color="auto"/>
                                            <w:right w:val="none" w:sz="0" w:space="0" w:color="auto"/>
                                          </w:divBdr>
                                          <w:divsChild>
                                            <w:div w:id="1993950862">
                                              <w:marLeft w:val="0"/>
                                              <w:marRight w:val="0"/>
                                              <w:marTop w:val="75"/>
                                              <w:marBottom w:val="30"/>
                                              <w:divBdr>
                                                <w:top w:val="none" w:sz="0" w:space="0" w:color="auto"/>
                                                <w:left w:val="none" w:sz="0" w:space="0" w:color="auto"/>
                                                <w:bottom w:val="none" w:sz="0" w:space="0" w:color="auto"/>
                                                <w:right w:val="none" w:sz="0" w:space="0" w:color="auto"/>
                                              </w:divBdr>
                                              <w:divsChild>
                                                <w:div w:id="417872979">
                                                  <w:marLeft w:val="0"/>
                                                  <w:marRight w:val="0"/>
                                                  <w:marTop w:val="0"/>
                                                  <w:marBottom w:val="0"/>
                                                  <w:divBdr>
                                                    <w:top w:val="none" w:sz="0" w:space="0" w:color="auto"/>
                                                    <w:left w:val="none" w:sz="0" w:space="0" w:color="auto"/>
                                                    <w:bottom w:val="none" w:sz="0" w:space="0" w:color="auto"/>
                                                    <w:right w:val="none" w:sz="0" w:space="0" w:color="auto"/>
                                                  </w:divBdr>
                                                </w:div>
                                                <w:div w:id="778185651">
                                                  <w:marLeft w:val="0"/>
                                                  <w:marRight w:val="0"/>
                                                  <w:marTop w:val="0"/>
                                                  <w:marBottom w:val="0"/>
                                                  <w:divBdr>
                                                    <w:top w:val="none" w:sz="0" w:space="0" w:color="auto"/>
                                                    <w:left w:val="none" w:sz="0" w:space="0" w:color="auto"/>
                                                    <w:bottom w:val="none" w:sz="0" w:space="0" w:color="auto"/>
                                                    <w:right w:val="none" w:sz="0" w:space="0" w:color="auto"/>
                                                  </w:divBdr>
                                                  <w:divsChild>
                                                    <w:div w:id="78794845">
                                                      <w:marLeft w:val="0"/>
                                                      <w:marRight w:val="0"/>
                                                      <w:marTop w:val="0"/>
                                                      <w:marBottom w:val="0"/>
                                                      <w:divBdr>
                                                        <w:top w:val="none" w:sz="0" w:space="0" w:color="auto"/>
                                                        <w:left w:val="none" w:sz="0" w:space="0" w:color="auto"/>
                                                        <w:bottom w:val="none" w:sz="0" w:space="0" w:color="auto"/>
                                                        <w:right w:val="none" w:sz="0" w:space="0" w:color="auto"/>
                                                      </w:divBdr>
                                                      <w:divsChild>
                                                        <w:div w:id="15338795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9361718">
                                                  <w:marLeft w:val="0"/>
                                                  <w:marRight w:val="0"/>
                                                  <w:marTop w:val="0"/>
                                                  <w:marBottom w:val="0"/>
                                                  <w:divBdr>
                                                    <w:top w:val="none" w:sz="0" w:space="0" w:color="auto"/>
                                                    <w:left w:val="none" w:sz="0" w:space="0" w:color="auto"/>
                                                    <w:bottom w:val="none" w:sz="0" w:space="0" w:color="auto"/>
                                                    <w:right w:val="none" w:sz="0" w:space="0" w:color="auto"/>
                                                  </w:divBdr>
                                                </w:div>
                                                <w:div w:id="15442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014">
                                  <w:marLeft w:val="0"/>
                                  <w:marRight w:val="0"/>
                                  <w:marTop w:val="0"/>
                                  <w:marBottom w:val="0"/>
                                  <w:divBdr>
                                    <w:top w:val="none" w:sz="0" w:space="0" w:color="auto"/>
                                    <w:left w:val="none" w:sz="0" w:space="0" w:color="auto"/>
                                    <w:bottom w:val="single" w:sz="6" w:space="7" w:color="E1E8ED"/>
                                    <w:right w:val="none" w:sz="0" w:space="0" w:color="auto"/>
                                  </w:divBdr>
                                  <w:divsChild>
                                    <w:div w:id="1605073939">
                                      <w:marLeft w:val="0"/>
                                      <w:marRight w:val="0"/>
                                      <w:marTop w:val="0"/>
                                      <w:marBottom w:val="0"/>
                                      <w:divBdr>
                                        <w:top w:val="none" w:sz="0" w:space="0" w:color="auto"/>
                                        <w:left w:val="none" w:sz="0" w:space="0" w:color="auto"/>
                                        <w:bottom w:val="none" w:sz="0" w:space="0" w:color="auto"/>
                                        <w:right w:val="none" w:sz="0" w:space="0" w:color="auto"/>
                                      </w:divBdr>
                                      <w:divsChild>
                                        <w:div w:id="1083532394">
                                          <w:marLeft w:val="0"/>
                                          <w:marRight w:val="0"/>
                                          <w:marTop w:val="0"/>
                                          <w:marBottom w:val="0"/>
                                          <w:divBdr>
                                            <w:top w:val="none" w:sz="0" w:space="0" w:color="auto"/>
                                            <w:left w:val="none" w:sz="0" w:space="0" w:color="auto"/>
                                            <w:bottom w:val="none" w:sz="0" w:space="0" w:color="auto"/>
                                            <w:right w:val="none" w:sz="0" w:space="0" w:color="auto"/>
                                          </w:divBdr>
                                          <w:divsChild>
                                            <w:div w:id="1039159236">
                                              <w:marLeft w:val="0"/>
                                              <w:marRight w:val="0"/>
                                              <w:marTop w:val="75"/>
                                              <w:marBottom w:val="30"/>
                                              <w:divBdr>
                                                <w:top w:val="none" w:sz="0" w:space="0" w:color="auto"/>
                                                <w:left w:val="none" w:sz="0" w:space="0" w:color="auto"/>
                                                <w:bottom w:val="none" w:sz="0" w:space="0" w:color="auto"/>
                                                <w:right w:val="none" w:sz="0" w:space="0" w:color="auto"/>
                                              </w:divBdr>
                                              <w:divsChild>
                                                <w:div w:id="929000381">
                                                  <w:marLeft w:val="0"/>
                                                  <w:marRight w:val="0"/>
                                                  <w:marTop w:val="0"/>
                                                  <w:marBottom w:val="0"/>
                                                  <w:divBdr>
                                                    <w:top w:val="none" w:sz="0" w:space="0" w:color="auto"/>
                                                    <w:left w:val="none" w:sz="0" w:space="0" w:color="auto"/>
                                                    <w:bottom w:val="none" w:sz="0" w:space="0" w:color="auto"/>
                                                    <w:right w:val="none" w:sz="0" w:space="0" w:color="auto"/>
                                                  </w:divBdr>
                                                </w:div>
                                                <w:div w:id="1432438051">
                                                  <w:marLeft w:val="0"/>
                                                  <w:marRight w:val="0"/>
                                                  <w:marTop w:val="0"/>
                                                  <w:marBottom w:val="0"/>
                                                  <w:divBdr>
                                                    <w:top w:val="none" w:sz="0" w:space="0" w:color="auto"/>
                                                    <w:left w:val="none" w:sz="0" w:space="0" w:color="auto"/>
                                                    <w:bottom w:val="none" w:sz="0" w:space="0" w:color="auto"/>
                                                    <w:right w:val="none" w:sz="0" w:space="0" w:color="auto"/>
                                                  </w:divBdr>
                                                </w:div>
                                                <w:div w:id="1449622989">
                                                  <w:marLeft w:val="0"/>
                                                  <w:marRight w:val="0"/>
                                                  <w:marTop w:val="0"/>
                                                  <w:marBottom w:val="0"/>
                                                  <w:divBdr>
                                                    <w:top w:val="none" w:sz="0" w:space="0" w:color="auto"/>
                                                    <w:left w:val="none" w:sz="0" w:space="0" w:color="auto"/>
                                                    <w:bottom w:val="none" w:sz="0" w:space="0" w:color="auto"/>
                                                    <w:right w:val="none" w:sz="0" w:space="0" w:color="auto"/>
                                                  </w:divBdr>
                                                  <w:divsChild>
                                                    <w:div w:id="904953100">
                                                      <w:marLeft w:val="0"/>
                                                      <w:marRight w:val="0"/>
                                                      <w:marTop w:val="0"/>
                                                      <w:marBottom w:val="0"/>
                                                      <w:divBdr>
                                                        <w:top w:val="none" w:sz="0" w:space="0" w:color="auto"/>
                                                        <w:left w:val="none" w:sz="0" w:space="0" w:color="auto"/>
                                                        <w:bottom w:val="none" w:sz="0" w:space="0" w:color="auto"/>
                                                        <w:right w:val="none" w:sz="0" w:space="0" w:color="auto"/>
                                                      </w:divBdr>
                                                      <w:divsChild>
                                                        <w:div w:id="2058308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12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2489">
                                  <w:marLeft w:val="0"/>
                                  <w:marRight w:val="0"/>
                                  <w:marTop w:val="0"/>
                                  <w:marBottom w:val="0"/>
                                  <w:divBdr>
                                    <w:top w:val="none" w:sz="0" w:space="0" w:color="auto"/>
                                    <w:left w:val="none" w:sz="0" w:space="0" w:color="auto"/>
                                    <w:bottom w:val="single" w:sz="6" w:space="7" w:color="E1E8ED"/>
                                    <w:right w:val="none" w:sz="0" w:space="0" w:color="auto"/>
                                  </w:divBdr>
                                  <w:divsChild>
                                    <w:div w:id="1298682603">
                                      <w:marLeft w:val="0"/>
                                      <w:marRight w:val="0"/>
                                      <w:marTop w:val="0"/>
                                      <w:marBottom w:val="0"/>
                                      <w:divBdr>
                                        <w:top w:val="none" w:sz="0" w:space="0" w:color="auto"/>
                                        <w:left w:val="none" w:sz="0" w:space="0" w:color="auto"/>
                                        <w:bottom w:val="none" w:sz="0" w:space="0" w:color="auto"/>
                                        <w:right w:val="none" w:sz="0" w:space="0" w:color="auto"/>
                                      </w:divBdr>
                                      <w:divsChild>
                                        <w:div w:id="1278944805">
                                          <w:marLeft w:val="0"/>
                                          <w:marRight w:val="0"/>
                                          <w:marTop w:val="0"/>
                                          <w:marBottom w:val="0"/>
                                          <w:divBdr>
                                            <w:top w:val="none" w:sz="0" w:space="0" w:color="auto"/>
                                            <w:left w:val="none" w:sz="0" w:space="0" w:color="auto"/>
                                            <w:bottom w:val="none" w:sz="0" w:space="0" w:color="auto"/>
                                            <w:right w:val="none" w:sz="0" w:space="0" w:color="auto"/>
                                          </w:divBdr>
                                        </w:div>
                                        <w:div w:id="1755398597">
                                          <w:marLeft w:val="0"/>
                                          <w:marRight w:val="0"/>
                                          <w:marTop w:val="0"/>
                                          <w:marBottom w:val="0"/>
                                          <w:divBdr>
                                            <w:top w:val="none" w:sz="0" w:space="0" w:color="auto"/>
                                            <w:left w:val="none" w:sz="0" w:space="0" w:color="auto"/>
                                            <w:bottom w:val="none" w:sz="0" w:space="0" w:color="auto"/>
                                            <w:right w:val="none" w:sz="0" w:space="0" w:color="auto"/>
                                          </w:divBdr>
                                          <w:divsChild>
                                            <w:div w:id="1671828788">
                                              <w:marLeft w:val="0"/>
                                              <w:marRight w:val="0"/>
                                              <w:marTop w:val="75"/>
                                              <w:marBottom w:val="30"/>
                                              <w:divBdr>
                                                <w:top w:val="none" w:sz="0" w:space="0" w:color="auto"/>
                                                <w:left w:val="none" w:sz="0" w:space="0" w:color="auto"/>
                                                <w:bottom w:val="none" w:sz="0" w:space="0" w:color="auto"/>
                                                <w:right w:val="none" w:sz="0" w:space="0" w:color="auto"/>
                                              </w:divBdr>
                                              <w:divsChild>
                                                <w:div w:id="506017828">
                                                  <w:marLeft w:val="0"/>
                                                  <w:marRight w:val="0"/>
                                                  <w:marTop w:val="0"/>
                                                  <w:marBottom w:val="0"/>
                                                  <w:divBdr>
                                                    <w:top w:val="none" w:sz="0" w:space="0" w:color="auto"/>
                                                    <w:left w:val="none" w:sz="0" w:space="0" w:color="auto"/>
                                                    <w:bottom w:val="none" w:sz="0" w:space="0" w:color="auto"/>
                                                    <w:right w:val="none" w:sz="0" w:space="0" w:color="auto"/>
                                                  </w:divBdr>
                                                  <w:divsChild>
                                                    <w:div w:id="1372338771">
                                                      <w:marLeft w:val="0"/>
                                                      <w:marRight w:val="0"/>
                                                      <w:marTop w:val="0"/>
                                                      <w:marBottom w:val="0"/>
                                                      <w:divBdr>
                                                        <w:top w:val="none" w:sz="0" w:space="0" w:color="auto"/>
                                                        <w:left w:val="none" w:sz="0" w:space="0" w:color="auto"/>
                                                        <w:bottom w:val="none" w:sz="0" w:space="0" w:color="auto"/>
                                                        <w:right w:val="none" w:sz="0" w:space="0" w:color="auto"/>
                                                      </w:divBdr>
                                                      <w:divsChild>
                                                        <w:div w:id="175073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4235757">
                                                  <w:marLeft w:val="0"/>
                                                  <w:marRight w:val="0"/>
                                                  <w:marTop w:val="0"/>
                                                  <w:marBottom w:val="0"/>
                                                  <w:divBdr>
                                                    <w:top w:val="none" w:sz="0" w:space="0" w:color="auto"/>
                                                    <w:left w:val="none" w:sz="0" w:space="0" w:color="auto"/>
                                                    <w:bottom w:val="none" w:sz="0" w:space="0" w:color="auto"/>
                                                    <w:right w:val="none" w:sz="0" w:space="0" w:color="auto"/>
                                                  </w:divBdr>
                                                </w:div>
                                                <w:div w:id="1600287343">
                                                  <w:marLeft w:val="0"/>
                                                  <w:marRight w:val="0"/>
                                                  <w:marTop w:val="0"/>
                                                  <w:marBottom w:val="0"/>
                                                  <w:divBdr>
                                                    <w:top w:val="none" w:sz="0" w:space="0" w:color="auto"/>
                                                    <w:left w:val="none" w:sz="0" w:space="0" w:color="auto"/>
                                                    <w:bottom w:val="none" w:sz="0" w:space="0" w:color="auto"/>
                                                    <w:right w:val="none" w:sz="0" w:space="0" w:color="auto"/>
                                                  </w:divBdr>
                                                </w:div>
                                                <w:div w:id="18998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0910">
                                  <w:marLeft w:val="0"/>
                                  <w:marRight w:val="0"/>
                                  <w:marTop w:val="0"/>
                                  <w:marBottom w:val="0"/>
                                  <w:divBdr>
                                    <w:top w:val="none" w:sz="0" w:space="0" w:color="auto"/>
                                    <w:left w:val="none" w:sz="0" w:space="0" w:color="auto"/>
                                    <w:bottom w:val="single" w:sz="6" w:space="7" w:color="E1E8ED"/>
                                    <w:right w:val="none" w:sz="0" w:space="0" w:color="auto"/>
                                  </w:divBdr>
                                  <w:divsChild>
                                    <w:div w:id="825047992">
                                      <w:marLeft w:val="0"/>
                                      <w:marRight w:val="0"/>
                                      <w:marTop w:val="0"/>
                                      <w:marBottom w:val="0"/>
                                      <w:divBdr>
                                        <w:top w:val="none" w:sz="0" w:space="0" w:color="auto"/>
                                        <w:left w:val="none" w:sz="0" w:space="0" w:color="auto"/>
                                        <w:bottom w:val="none" w:sz="0" w:space="0" w:color="auto"/>
                                        <w:right w:val="none" w:sz="0" w:space="0" w:color="auto"/>
                                      </w:divBdr>
                                      <w:divsChild>
                                        <w:div w:id="84693699">
                                          <w:marLeft w:val="0"/>
                                          <w:marRight w:val="0"/>
                                          <w:marTop w:val="0"/>
                                          <w:marBottom w:val="0"/>
                                          <w:divBdr>
                                            <w:top w:val="none" w:sz="0" w:space="0" w:color="auto"/>
                                            <w:left w:val="none" w:sz="0" w:space="0" w:color="auto"/>
                                            <w:bottom w:val="none" w:sz="0" w:space="0" w:color="auto"/>
                                            <w:right w:val="none" w:sz="0" w:space="0" w:color="auto"/>
                                          </w:divBdr>
                                          <w:divsChild>
                                            <w:div w:id="1353923575">
                                              <w:marLeft w:val="0"/>
                                              <w:marRight w:val="0"/>
                                              <w:marTop w:val="75"/>
                                              <w:marBottom w:val="30"/>
                                              <w:divBdr>
                                                <w:top w:val="none" w:sz="0" w:space="0" w:color="auto"/>
                                                <w:left w:val="none" w:sz="0" w:space="0" w:color="auto"/>
                                                <w:bottom w:val="none" w:sz="0" w:space="0" w:color="auto"/>
                                                <w:right w:val="none" w:sz="0" w:space="0" w:color="auto"/>
                                              </w:divBdr>
                                              <w:divsChild>
                                                <w:div w:id="51127297">
                                                  <w:marLeft w:val="0"/>
                                                  <w:marRight w:val="0"/>
                                                  <w:marTop w:val="0"/>
                                                  <w:marBottom w:val="0"/>
                                                  <w:divBdr>
                                                    <w:top w:val="none" w:sz="0" w:space="0" w:color="auto"/>
                                                    <w:left w:val="none" w:sz="0" w:space="0" w:color="auto"/>
                                                    <w:bottom w:val="none" w:sz="0" w:space="0" w:color="auto"/>
                                                    <w:right w:val="none" w:sz="0" w:space="0" w:color="auto"/>
                                                  </w:divBdr>
                                                </w:div>
                                                <w:div w:id="1269587160">
                                                  <w:marLeft w:val="0"/>
                                                  <w:marRight w:val="0"/>
                                                  <w:marTop w:val="0"/>
                                                  <w:marBottom w:val="0"/>
                                                  <w:divBdr>
                                                    <w:top w:val="none" w:sz="0" w:space="0" w:color="auto"/>
                                                    <w:left w:val="none" w:sz="0" w:space="0" w:color="auto"/>
                                                    <w:bottom w:val="none" w:sz="0" w:space="0" w:color="auto"/>
                                                    <w:right w:val="none" w:sz="0" w:space="0" w:color="auto"/>
                                                  </w:divBdr>
                                                </w:div>
                                                <w:div w:id="1540166593">
                                                  <w:marLeft w:val="0"/>
                                                  <w:marRight w:val="0"/>
                                                  <w:marTop w:val="0"/>
                                                  <w:marBottom w:val="0"/>
                                                  <w:divBdr>
                                                    <w:top w:val="none" w:sz="0" w:space="0" w:color="auto"/>
                                                    <w:left w:val="none" w:sz="0" w:space="0" w:color="auto"/>
                                                    <w:bottom w:val="none" w:sz="0" w:space="0" w:color="auto"/>
                                                    <w:right w:val="none" w:sz="0" w:space="0" w:color="auto"/>
                                                  </w:divBdr>
                                                </w:div>
                                                <w:div w:id="1788694923">
                                                  <w:marLeft w:val="0"/>
                                                  <w:marRight w:val="0"/>
                                                  <w:marTop w:val="0"/>
                                                  <w:marBottom w:val="0"/>
                                                  <w:divBdr>
                                                    <w:top w:val="none" w:sz="0" w:space="0" w:color="auto"/>
                                                    <w:left w:val="none" w:sz="0" w:space="0" w:color="auto"/>
                                                    <w:bottom w:val="none" w:sz="0" w:space="0" w:color="auto"/>
                                                    <w:right w:val="none" w:sz="0" w:space="0" w:color="auto"/>
                                                  </w:divBdr>
                                                  <w:divsChild>
                                                    <w:div w:id="703751778">
                                                      <w:marLeft w:val="0"/>
                                                      <w:marRight w:val="0"/>
                                                      <w:marTop w:val="0"/>
                                                      <w:marBottom w:val="0"/>
                                                      <w:divBdr>
                                                        <w:top w:val="none" w:sz="0" w:space="0" w:color="auto"/>
                                                        <w:left w:val="none" w:sz="0" w:space="0" w:color="auto"/>
                                                        <w:bottom w:val="none" w:sz="0" w:space="0" w:color="auto"/>
                                                        <w:right w:val="none" w:sz="0" w:space="0" w:color="auto"/>
                                                      </w:divBdr>
                                                      <w:divsChild>
                                                        <w:div w:id="1638605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193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6526">
                                  <w:marLeft w:val="0"/>
                                  <w:marRight w:val="0"/>
                                  <w:marTop w:val="0"/>
                                  <w:marBottom w:val="0"/>
                                  <w:divBdr>
                                    <w:top w:val="none" w:sz="0" w:space="0" w:color="auto"/>
                                    <w:left w:val="none" w:sz="0" w:space="0" w:color="auto"/>
                                    <w:bottom w:val="single" w:sz="6" w:space="7" w:color="E1E8ED"/>
                                    <w:right w:val="none" w:sz="0" w:space="0" w:color="auto"/>
                                  </w:divBdr>
                                  <w:divsChild>
                                    <w:div w:id="2134059528">
                                      <w:marLeft w:val="0"/>
                                      <w:marRight w:val="0"/>
                                      <w:marTop w:val="0"/>
                                      <w:marBottom w:val="0"/>
                                      <w:divBdr>
                                        <w:top w:val="none" w:sz="0" w:space="0" w:color="auto"/>
                                        <w:left w:val="none" w:sz="0" w:space="0" w:color="auto"/>
                                        <w:bottom w:val="none" w:sz="0" w:space="0" w:color="auto"/>
                                        <w:right w:val="none" w:sz="0" w:space="0" w:color="auto"/>
                                      </w:divBdr>
                                      <w:divsChild>
                                        <w:div w:id="740523488">
                                          <w:marLeft w:val="0"/>
                                          <w:marRight w:val="0"/>
                                          <w:marTop w:val="0"/>
                                          <w:marBottom w:val="0"/>
                                          <w:divBdr>
                                            <w:top w:val="none" w:sz="0" w:space="0" w:color="auto"/>
                                            <w:left w:val="none" w:sz="0" w:space="0" w:color="auto"/>
                                            <w:bottom w:val="none" w:sz="0" w:space="0" w:color="auto"/>
                                            <w:right w:val="none" w:sz="0" w:space="0" w:color="auto"/>
                                          </w:divBdr>
                                        </w:div>
                                        <w:div w:id="1287157758">
                                          <w:marLeft w:val="0"/>
                                          <w:marRight w:val="0"/>
                                          <w:marTop w:val="0"/>
                                          <w:marBottom w:val="0"/>
                                          <w:divBdr>
                                            <w:top w:val="none" w:sz="0" w:space="0" w:color="auto"/>
                                            <w:left w:val="none" w:sz="0" w:space="0" w:color="auto"/>
                                            <w:bottom w:val="none" w:sz="0" w:space="0" w:color="auto"/>
                                            <w:right w:val="none" w:sz="0" w:space="0" w:color="auto"/>
                                          </w:divBdr>
                                          <w:divsChild>
                                            <w:div w:id="1698235171">
                                              <w:marLeft w:val="0"/>
                                              <w:marRight w:val="0"/>
                                              <w:marTop w:val="75"/>
                                              <w:marBottom w:val="30"/>
                                              <w:divBdr>
                                                <w:top w:val="none" w:sz="0" w:space="0" w:color="auto"/>
                                                <w:left w:val="none" w:sz="0" w:space="0" w:color="auto"/>
                                                <w:bottom w:val="none" w:sz="0" w:space="0" w:color="auto"/>
                                                <w:right w:val="none" w:sz="0" w:space="0" w:color="auto"/>
                                              </w:divBdr>
                                              <w:divsChild>
                                                <w:div w:id="526260845">
                                                  <w:marLeft w:val="0"/>
                                                  <w:marRight w:val="0"/>
                                                  <w:marTop w:val="0"/>
                                                  <w:marBottom w:val="0"/>
                                                  <w:divBdr>
                                                    <w:top w:val="none" w:sz="0" w:space="0" w:color="auto"/>
                                                    <w:left w:val="none" w:sz="0" w:space="0" w:color="auto"/>
                                                    <w:bottom w:val="none" w:sz="0" w:space="0" w:color="auto"/>
                                                    <w:right w:val="none" w:sz="0" w:space="0" w:color="auto"/>
                                                  </w:divBdr>
                                                  <w:divsChild>
                                                    <w:div w:id="1058168643">
                                                      <w:marLeft w:val="0"/>
                                                      <w:marRight w:val="0"/>
                                                      <w:marTop w:val="0"/>
                                                      <w:marBottom w:val="0"/>
                                                      <w:divBdr>
                                                        <w:top w:val="none" w:sz="0" w:space="0" w:color="auto"/>
                                                        <w:left w:val="none" w:sz="0" w:space="0" w:color="auto"/>
                                                        <w:bottom w:val="none" w:sz="0" w:space="0" w:color="auto"/>
                                                        <w:right w:val="none" w:sz="0" w:space="0" w:color="auto"/>
                                                      </w:divBdr>
                                                      <w:divsChild>
                                                        <w:div w:id="964165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561263">
                                                  <w:marLeft w:val="0"/>
                                                  <w:marRight w:val="0"/>
                                                  <w:marTop w:val="0"/>
                                                  <w:marBottom w:val="0"/>
                                                  <w:divBdr>
                                                    <w:top w:val="none" w:sz="0" w:space="0" w:color="auto"/>
                                                    <w:left w:val="none" w:sz="0" w:space="0" w:color="auto"/>
                                                    <w:bottom w:val="none" w:sz="0" w:space="0" w:color="auto"/>
                                                    <w:right w:val="none" w:sz="0" w:space="0" w:color="auto"/>
                                                  </w:divBdr>
                                                </w:div>
                                                <w:div w:id="1053116292">
                                                  <w:marLeft w:val="0"/>
                                                  <w:marRight w:val="0"/>
                                                  <w:marTop w:val="0"/>
                                                  <w:marBottom w:val="0"/>
                                                  <w:divBdr>
                                                    <w:top w:val="none" w:sz="0" w:space="0" w:color="auto"/>
                                                    <w:left w:val="none" w:sz="0" w:space="0" w:color="auto"/>
                                                    <w:bottom w:val="none" w:sz="0" w:space="0" w:color="auto"/>
                                                    <w:right w:val="none" w:sz="0" w:space="0" w:color="auto"/>
                                                  </w:divBdr>
                                                </w:div>
                                                <w:div w:id="18957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65346">
                                  <w:marLeft w:val="0"/>
                                  <w:marRight w:val="0"/>
                                  <w:marTop w:val="0"/>
                                  <w:marBottom w:val="0"/>
                                  <w:divBdr>
                                    <w:top w:val="none" w:sz="0" w:space="0" w:color="auto"/>
                                    <w:left w:val="none" w:sz="0" w:space="0" w:color="auto"/>
                                    <w:bottom w:val="single" w:sz="6" w:space="7" w:color="E1E8ED"/>
                                    <w:right w:val="none" w:sz="0" w:space="0" w:color="auto"/>
                                  </w:divBdr>
                                  <w:divsChild>
                                    <w:div w:id="703099039">
                                      <w:marLeft w:val="0"/>
                                      <w:marRight w:val="0"/>
                                      <w:marTop w:val="0"/>
                                      <w:marBottom w:val="0"/>
                                      <w:divBdr>
                                        <w:top w:val="none" w:sz="0" w:space="0" w:color="auto"/>
                                        <w:left w:val="none" w:sz="0" w:space="0" w:color="auto"/>
                                        <w:bottom w:val="none" w:sz="0" w:space="0" w:color="auto"/>
                                        <w:right w:val="none" w:sz="0" w:space="0" w:color="auto"/>
                                      </w:divBdr>
                                      <w:divsChild>
                                        <w:div w:id="100928153">
                                          <w:marLeft w:val="0"/>
                                          <w:marRight w:val="0"/>
                                          <w:marTop w:val="0"/>
                                          <w:marBottom w:val="0"/>
                                          <w:divBdr>
                                            <w:top w:val="none" w:sz="0" w:space="0" w:color="auto"/>
                                            <w:left w:val="none" w:sz="0" w:space="0" w:color="auto"/>
                                            <w:bottom w:val="none" w:sz="0" w:space="0" w:color="auto"/>
                                            <w:right w:val="none" w:sz="0" w:space="0" w:color="auto"/>
                                          </w:divBdr>
                                          <w:divsChild>
                                            <w:div w:id="107044280">
                                              <w:marLeft w:val="0"/>
                                              <w:marRight w:val="0"/>
                                              <w:marTop w:val="75"/>
                                              <w:marBottom w:val="30"/>
                                              <w:divBdr>
                                                <w:top w:val="none" w:sz="0" w:space="0" w:color="auto"/>
                                                <w:left w:val="none" w:sz="0" w:space="0" w:color="auto"/>
                                                <w:bottom w:val="none" w:sz="0" w:space="0" w:color="auto"/>
                                                <w:right w:val="none" w:sz="0" w:space="0" w:color="auto"/>
                                              </w:divBdr>
                                              <w:divsChild>
                                                <w:div w:id="453910458">
                                                  <w:marLeft w:val="0"/>
                                                  <w:marRight w:val="0"/>
                                                  <w:marTop w:val="0"/>
                                                  <w:marBottom w:val="0"/>
                                                  <w:divBdr>
                                                    <w:top w:val="none" w:sz="0" w:space="0" w:color="auto"/>
                                                    <w:left w:val="none" w:sz="0" w:space="0" w:color="auto"/>
                                                    <w:bottom w:val="none" w:sz="0" w:space="0" w:color="auto"/>
                                                    <w:right w:val="none" w:sz="0" w:space="0" w:color="auto"/>
                                                  </w:divBdr>
                                                </w:div>
                                                <w:div w:id="613286496">
                                                  <w:marLeft w:val="0"/>
                                                  <w:marRight w:val="0"/>
                                                  <w:marTop w:val="0"/>
                                                  <w:marBottom w:val="0"/>
                                                  <w:divBdr>
                                                    <w:top w:val="none" w:sz="0" w:space="0" w:color="auto"/>
                                                    <w:left w:val="none" w:sz="0" w:space="0" w:color="auto"/>
                                                    <w:bottom w:val="none" w:sz="0" w:space="0" w:color="auto"/>
                                                    <w:right w:val="none" w:sz="0" w:space="0" w:color="auto"/>
                                                  </w:divBdr>
                                                </w:div>
                                                <w:div w:id="931596175">
                                                  <w:marLeft w:val="0"/>
                                                  <w:marRight w:val="0"/>
                                                  <w:marTop w:val="0"/>
                                                  <w:marBottom w:val="0"/>
                                                  <w:divBdr>
                                                    <w:top w:val="none" w:sz="0" w:space="0" w:color="auto"/>
                                                    <w:left w:val="none" w:sz="0" w:space="0" w:color="auto"/>
                                                    <w:bottom w:val="none" w:sz="0" w:space="0" w:color="auto"/>
                                                    <w:right w:val="none" w:sz="0" w:space="0" w:color="auto"/>
                                                  </w:divBdr>
                                                  <w:divsChild>
                                                    <w:div w:id="1805924634">
                                                      <w:marLeft w:val="0"/>
                                                      <w:marRight w:val="0"/>
                                                      <w:marTop w:val="0"/>
                                                      <w:marBottom w:val="0"/>
                                                      <w:divBdr>
                                                        <w:top w:val="none" w:sz="0" w:space="0" w:color="auto"/>
                                                        <w:left w:val="none" w:sz="0" w:space="0" w:color="auto"/>
                                                        <w:bottom w:val="none" w:sz="0" w:space="0" w:color="auto"/>
                                                        <w:right w:val="none" w:sz="0" w:space="0" w:color="auto"/>
                                                      </w:divBdr>
                                                      <w:divsChild>
                                                        <w:div w:id="324820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93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1055">
                                  <w:marLeft w:val="0"/>
                                  <w:marRight w:val="0"/>
                                  <w:marTop w:val="0"/>
                                  <w:marBottom w:val="0"/>
                                  <w:divBdr>
                                    <w:top w:val="none" w:sz="0" w:space="0" w:color="auto"/>
                                    <w:left w:val="none" w:sz="0" w:space="0" w:color="auto"/>
                                    <w:bottom w:val="single" w:sz="6" w:space="7" w:color="E1E8ED"/>
                                    <w:right w:val="none" w:sz="0" w:space="0" w:color="auto"/>
                                  </w:divBdr>
                                  <w:divsChild>
                                    <w:div w:id="860708935">
                                      <w:marLeft w:val="0"/>
                                      <w:marRight w:val="0"/>
                                      <w:marTop w:val="0"/>
                                      <w:marBottom w:val="0"/>
                                      <w:divBdr>
                                        <w:top w:val="none" w:sz="0" w:space="0" w:color="auto"/>
                                        <w:left w:val="none" w:sz="0" w:space="0" w:color="auto"/>
                                        <w:bottom w:val="none" w:sz="0" w:space="0" w:color="auto"/>
                                        <w:right w:val="none" w:sz="0" w:space="0" w:color="auto"/>
                                      </w:divBdr>
                                      <w:divsChild>
                                        <w:div w:id="892691891">
                                          <w:marLeft w:val="0"/>
                                          <w:marRight w:val="0"/>
                                          <w:marTop w:val="0"/>
                                          <w:marBottom w:val="0"/>
                                          <w:divBdr>
                                            <w:top w:val="none" w:sz="0" w:space="0" w:color="auto"/>
                                            <w:left w:val="none" w:sz="0" w:space="0" w:color="auto"/>
                                            <w:bottom w:val="none" w:sz="0" w:space="0" w:color="auto"/>
                                            <w:right w:val="none" w:sz="0" w:space="0" w:color="auto"/>
                                          </w:divBdr>
                                          <w:divsChild>
                                            <w:div w:id="954367977">
                                              <w:marLeft w:val="0"/>
                                              <w:marRight w:val="0"/>
                                              <w:marTop w:val="75"/>
                                              <w:marBottom w:val="30"/>
                                              <w:divBdr>
                                                <w:top w:val="none" w:sz="0" w:space="0" w:color="auto"/>
                                                <w:left w:val="none" w:sz="0" w:space="0" w:color="auto"/>
                                                <w:bottom w:val="none" w:sz="0" w:space="0" w:color="auto"/>
                                                <w:right w:val="none" w:sz="0" w:space="0" w:color="auto"/>
                                              </w:divBdr>
                                              <w:divsChild>
                                                <w:div w:id="20935407">
                                                  <w:marLeft w:val="0"/>
                                                  <w:marRight w:val="0"/>
                                                  <w:marTop w:val="0"/>
                                                  <w:marBottom w:val="0"/>
                                                  <w:divBdr>
                                                    <w:top w:val="none" w:sz="0" w:space="0" w:color="auto"/>
                                                    <w:left w:val="none" w:sz="0" w:space="0" w:color="auto"/>
                                                    <w:bottom w:val="none" w:sz="0" w:space="0" w:color="auto"/>
                                                    <w:right w:val="none" w:sz="0" w:space="0" w:color="auto"/>
                                                  </w:divBdr>
                                                </w:div>
                                                <w:div w:id="748432055">
                                                  <w:marLeft w:val="0"/>
                                                  <w:marRight w:val="0"/>
                                                  <w:marTop w:val="0"/>
                                                  <w:marBottom w:val="0"/>
                                                  <w:divBdr>
                                                    <w:top w:val="none" w:sz="0" w:space="0" w:color="auto"/>
                                                    <w:left w:val="none" w:sz="0" w:space="0" w:color="auto"/>
                                                    <w:bottom w:val="none" w:sz="0" w:space="0" w:color="auto"/>
                                                    <w:right w:val="none" w:sz="0" w:space="0" w:color="auto"/>
                                                  </w:divBdr>
                                                  <w:divsChild>
                                                    <w:div w:id="1771395036">
                                                      <w:marLeft w:val="0"/>
                                                      <w:marRight w:val="0"/>
                                                      <w:marTop w:val="0"/>
                                                      <w:marBottom w:val="0"/>
                                                      <w:divBdr>
                                                        <w:top w:val="none" w:sz="0" w:space="0" w:color="auto"/>
                                                        <w:left w:val="none" w:sz="0" w:space="0" w:color="auto"/>
                                                        <w:bottom w:val="none" w:sz="0" w:space="0" w:color="auto"/>
                                                        <w:right w:val="none" w:sz="0" w:space="0" w:color="auto"/>
                                                      </w:divBdr>
                                                      <w:divsChild>
                                                        <w:div w:id="1996061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398229">
                                                  <w:marLeft w:val="0"/>
                                                  <w:marRight w:val="0"/>
                                                  <w:marTop w:val="0"/>
                                                  <w:marBottom w:val="0"/>
                                                  <w:divBdr>
                                                    <w:top w:val="none" w:sz="0" w:space="0" w:color="auto"/>
                                                    <w:left w:val="none" w:sz="0" w:space="0" w:color="auto"/>
                                                    <w:bottom w:val="none" w:sz="0" w:space="0" w:color="auto"/>
                                                    <w:right w:val="none" w:sz="0" w:space="0" w:color="auto"/>
                                                  </w:divBdr>
                                                </w:div>
                                                <w:div w:id="2100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0038">
                                  <w:marLeft w:val="0"/>
                                  <w:marRight w:val="0"/>
                                  <w:marTop w:val="0"/>
                                  <w:marBottom w:val="0"/>
                                  <w:divBdr>
                                    <w:top w:val="none" w:sz="0" w:space="0" w:color="auto"/>
                                    <w:left w:val="none" w:sz="0" w:space="0" w:color="auto"/>
                                    <w:bottom w:val="single" w:sz="6" w:space="7" w:color="E1E8ED"/>
                                    <w:right w:val="none" w:sz="0" w:space="0" w:color="auto"/>
                                  </w:divBdr>
                                  <w:divsChild>
                                    <w:div w:id="1554734597">
                                      <w:marLeft w:val="0"/>
                                      <w:marRight w:val="0"/>
                                      <w:marTop w:val="0"/>
                                      <w:marBottom w:val="0"/>
                                      <w:divBdr>
                                        <w:top w:val="none" w:sz="0" w:space="0" w:color="auto"/>
                                        <w:left w:val="none" w:sz="0" w:space="0" w:color="auto"/>
                                        <w:bottom w:val="none" w:sz="0" w:space="0" w:color="auto"/>
                                        <w:right w:val="none" w:sz="0" w:space="0" w:color="auto"/>
                                      </w:divBdr>
                                      <w:divsChild>
                                        <w:div w:id="368267939">
                                          <w:marLeft w:val="0"/>
                                          <w:marRight w:val="0"/>
                                          <w:marTop w:val="0"/>
                                          <w:marBottom w:val="0"/>
                                          <w:divBdr>
                                            <w:top w:val="none" w:sz="0" w:space="0" w:color="auto"/>
                                            <w:left w:val="none" w:sz="0" w:space="0" w:color="auto"/>
                                            <w:bottom w:val="none" w:sz="0" w:space="0" w:color="auto"/>
                                            <w:right w:val="none" w:sz="0" w:space="0" w:color="auto"/>
                                          </w:divBdr>
                                          <w:divsChild>
                                            <w:div w:id="1215308459">
                                              <w:marLeft w:val="0"/>
                                              <w:marRight w:val="0"/>
                                              <w:marTop w:val="75"/>
                                              <w:marBottom w:val="30"/>
                                              <w:divBdr>
                                                <w:top w:val="none" w:sz="0" w:space="0" w:color="auto"/>
                                                <w:left w:val="none" w:sz="0" w:space="0" w:color="auto"/>
                                                <w:bottom w:val="none" w:sz="0" w:space="0" w:color="auto"/>
                                                <w:right w:val="none" w:sz="0" w:space="0" w:color="auto"/>
                                              </w:divBdr>
                                              <w:divsChild>
                                                <w:div w:id="930700847">
                                                  <w:marLeft w:val="0"/>
                                                  <w:marRight w:val="0"/>
                                                  <w:marTop w:val="0"/>
                                                  <w:marBottom w:val="0"/>
                                                  <w:divBdr>
                                                    <w:top w:val="none" w:sz="0" w:space="0" w:color="auto"/>
                                                    <w:left w:val="none" w:sz="0" w:space="0" w:color="auto"/>
                                                    <w:bottom w:val="none" w:sz="0" w:space="0" w:color="auto"/>
                                                    <w:right w:val="none" w:sz="0" w:space="0" w:color="auto"/>
                                                  </w:divBdr>
                                                </w:div>
                                                <w:div w:id="1863590721">
                                                  <w:marLeft w:val="0"/>
                                                  <w:marRight w:val="0"/>
                                                  <w:marTop w:val="0"/>
                                                  <w:marBottom w:val="0"/>
                                                  <w:divBdr>
                                                    <w:top w:val="none" w:sz="0" w:space="0" w:color="auto"/>
                                                    <w:left w:val="none" w:sz="0" w:space="0" w:color="auto"/>
                                                    <w:bottom w:val="none" w:sz="0" w:space="0" w:color="auto"/>
                                                    <w:right w:val="none" w:sz="0" w:space="0" w:color="auto"/>
                                                  </w:divBdr>
                                                </w:div>
                                                <w:div w:id="2009399601">
                                                  <w:marLeft w:val="0"/>
                                                  <w:marRight w:val="0"/>
                                                  <w:marTop w:val="0"/>
                                                  <w:marBottom w:val="0"/>
                                                  <w:divBdr>
                                                    <w:top w:val="none" w:sz="0" w:space="0" w:color="auto"/>
                                                    <w:left w:val="none" w:sz="0" w:space="0" w:color="auto"/>
                                                    <w:bottom w:val="none" w:sz="0" w:space="0" w:color="auto"/>
                                                    <w:right w:val="none" w:sz="0" w:space="0" w:color="auto"/>
                                                  </w:divBdr>
                                                  <w:divsChild>
                                                    <w:div w:id="1530534587">
                                                      <w:marLeft w:val="0"/>
                                                      <w:marRight w:val="0"/>
                                                      <w:marTop w:val="0"/>
                                                      <w:marBottom w:val="0"/>
                                                      <w:divBdr>
                                                        <w:top w:val="none" w:sz="0" w:space="0" w:color="auto"/>
                                                        <w:left w:val="none" w:sz="0" w:space="0" w:color="auto"/>
                                                        <w:bottom w:val="none" w:sz="0" w:space="0" w:color="auto"/>
                                                        <w:right w:val="none" w:sz="0" w:space="0" w:color="auto"/>
                                                      </w:divBdr>
                                                      <w:divsChild>
                                                        <w:div w:id="1367636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94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2042">
                                  <w:marLeft w:val="0"/>
                                  <w:marRight w:val="0"/>
                                  <w:marTop w:val="0"/>
                                  <w:marBottom w:val="0"/>
                                  <w:divBdr>
                                    <w:top w:val="none" w:sz="0" w:space="0" w:color="auto"/>
                                    <w:left w:val="none" w:sz="0" w:space="0" w:color="auto"/>
                                    <w:bottom w:val="single" w:sz="6" w:space="7" w:color="E1E8ED"/>
                                    <w:right w:val="none" w:sz="0" w:space="0" w:color="auto"/>
                                  </w:divBdr>
                                  <w:divsChild>
                                    <w:div w:id="985012957">
                                      <w:marLeft w:val="0"/>
                                      <w:marRight w:val="0"/>
                                      <w:marTop w:val="0"/>
                                      <w:marBottom w:val="0"/>
                                      <w:divBdr>
                                        <w:top w:val="none" w:sz="0" w:space="0" w:color="auto"/>
                                        <w:left w:val="none" w:sz="0" w:space="0" w:color="auto"/>
                                        <w:bottom w:val="none" w:sz="0" w:space="0" w:color="auto"/>
                                        <w:right w:val="none" w:sz="0" w:space="0" w:color="auto"/>
                                      </w:divBdr>
                                      <w:divsChild>
                                        <w:div w:id="794176244">
                                          <w:marLeft w:val="0"/>
                                          <w:marRight w:val="0"/>
                                          <w:marTop w:val="0"/>
                                          <w:marBottom w:val="0"/>
                                          <w:divBdr>
                                            <w:top w:val="none" w:sz="0" w:space="0" w:color="auto"/>
                                            <w:left w:val="none" w:sz="0" w:space="0" w:color="auto"/>
                                            <w:bottom w:val="none" w:sz="0" w:space="0" w:color="auto"/>
                                            <w:right w:val="none" w:sz="0" w:space="0" w:color="auto"/>
                                          </w:divBdr>
                                        </w:div>
                                        <w:div w:id="1455172609">
                                          <w:marLeft w:val="0"/>
                                          <w:marRight w:val="0"/>
                                          <w:marTop w:val="0"/>
                                          <w:marBottom w:val="0"/>
                                          <w:divBdr>
                                            <w:top w:val="none" w:sz="0" w:space="0" w:color="auto"/>
                                            <w:left w:val="none" w:sz="0" w:space="0" w:color="auto"/>
                                            <w:bottom w:val="none" w:sz="0" w:space="0" w:color="auto"/>
                                            <w:right w:val="none" w:sz="0" w:space="0" w:color="auto"/>
                                          </w:divBdr>
                                          <w:divsChild>
                                            <w:div w:id="1711107525">
                                              <w:marLeft w:val="0"/>
                                              <w:marRight w:val="0"/>
                                              <w:marTop w:val="75"/>
                                              <w:marBottom w:val="30"/>
                                              <w:divBdr>
                                                <w:top w:val="none" w:sz="0" w:space="0" w:color="auto"/>
                                                <w:left w:val="none" w:sz="0" w:space="0" w:color="auto"/>
                                                <w:bottom w:val="none" w:sz="0" w:space="0" w:color="auto"/>
                                                <w:right w:val="none" w:sz="0" w:space="0" w:color="auto"/>
                                              </w:divBdr>
                                              <w:divsChild>
                                                <w:div w:id="677777111">
                                                  <w:marLeft w:val="0"/>
                                                  <w:marRight w:val="0"/>
                                                  <w:marTop w:val="0"/>
                                                  <w:marBottom w:val="0"/>
                                                  <w:divBdr>
                                                    <w:top w:val="none" w:sz="0" w:space="0" w:color="auto"/>
                                                    <w:left w:val="none" w:sz="0" w:space="0" w:color="auto"/>
                                                    <w:bottom w:val="none" w:sz="0" w:space="0" w:color="auto"/>
                                                    <w:right w:val="none" w:sz="0" w:space="0" w:color="auto"/>
                                                  </w:divBdr>
                                                  <w:divsChild>
                                                    <w:div w:id="108666670">
                                                      <w:marLeft w:val="0"/>
                                                      <w:marRight w:val="0"/>
                                                      <w:marTop w:val="0"/>
                                                      <w:marBottom w:val="0"/>
                                                      <w:divBdr>
                                                        <w:top w:val="none" w:sz="0" w:space="0" w:color="auto"/>
                                                        <w:left w:val="none" w:sz="0" w:space="0" w:color="auto"/>
                                                        <w:bottom w:val="none" w:sz="0" w:space="0" w:color="auto"/>
                                                        <w:right w:val="none" w:sz="0" w:space="0" w:color="auto"/>
                                                      </w:divBdr>
                                                      <w:divsChild>
                                                        <w:div w:id="256791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254282">
                                                  <w:marLeft w:val="0"/>
                                                  <w:marRight w:val="0"/>
                                                  <w:marTop w:val="0"/>
                                                  <w:marBottom w:val="0"/>
                                                  <w:divBdr>
                                                    <w:top w:val="none" w:sz="0" w:space="0" w:color="auto"/>
                                                    <w:left w:val="none" w:sz="0" w:space="0" w:color="auto"/>
                                                    <w:bottom w:val="none" w:sz="0" w:space="0" w:color="auto"/>
                                                    <w:right w:val="none" w:sz="0" w:space="0" w:color="auto"/>
                                                  </w:divBdr>
                                                </w:div>
                                                <w:div w:id="1767071027">
                                                  <w:marLeft w:val="0"/>
                                                  <w:marRight w:val="0"/>
                                                  <w:marTop w:val="0"/>
                                                  <w:marBottom w:val="0"/>
                                                  <w:divBdr>
                                                    <w:top w:val="none" w:sz="0" w:space="0" w:color="auto"/>
                                                    <w:left w:val="none" w:sz="0" w:space="0" w:color="auto"/>
                                                    <w:bottom w:val="none" w:sz="0" w:space="0" w:color="auto"/>
                                                    <w:right w:val="none" w:sz="0" w:space="0" w:color="auto"/>
                                                  </w:divBdr>
                                                </w:div>
                                                <w:div w:id="19123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0901">
                                  <w:marLeft w:val="0"/>
                                  <w:marRight w:val="0"/>
                                  <w:marTop w:val="0"/>
                                  <w:marBottom w:val="0"/>
                                  <w:divBdr>
                                    <w:top w:val="none" w:sz="0" w:space="0" w:color="auto"/>
                                    <w:left w:val="none" w:sz="0" w:space="0" w:color="auto"/>
                                    <w:bottom w:val="single" w:sz="6" w:space="7" w:color="E1E8ED"/>
                                    <w:right w:val="none" w:sz="0" w:space="0" w:color="auto"/>
                                  </w:divBdr>
                                  <w:divsChild>
                                    <w:div w:id="1447307501">
                                      <w:marLeft w:val="0"/>
                                      <w:marRight w:val="0"/>
                                      <w:marTop w:val="0"/>
                                      <w:marBottom w:val="0"/>
                                      <w:divBdr>
                                        <w:top w:val="none" w:sz="0" w:space="0" w:color="auto"/>
                                        <w:left w:val="none" w:sz="0" w:space="0" w:color="auto"/>
                                        <w:bottom w:val="none" w:sz="0" w:space="0" w:color="auto"/>
                                        <w:right w:val="none" w:sz="0" w:space="0" w:color="auto"/>
                                      </w:divBdr>
                                      <w:divsChild>
                                        <w:div w:id="1627350335">
                                          <w:marLeft w:val="0"/>
                                          <w:marRight w:val="0"/>
                                          <w:marTop w:val="0"/>
                                          <w:marBottom w:val="0"/>
                                          <w:divBdr>
                                            <w:top w:val="none" w:sz="0" w:space="0" w:color="auto"/>
                                            <w:left w:val="none" w:sz="0" w:space="0" w:color="auto"/>
                                            <w:bottom w:val="none" w:sz="0" w:space="0" w:color="auto"/>
                                            <w:right w:val="none" w:sz="0" w:space="0" w:color="auto"/>
                                          </w:divBdr>
                                        </w:div>
                                        <w:div w:id="1634023390">
                                          <w:marLeft w:val="0"/>
                                          <w:marRight w:val="0"/>
                                          <w:marTop w:val="0"/>
                                          <w:marBottom w:val="0"/>
                                          <w:divBdr>
                                            <w:top w:val="none" w:sz="0" w:space="0" w:color="auto"/>
                                            <w:left w:val="none" w:sz="0" w:space="0" w:color="auto"/>
                                            <w:bottom w:val="none" w:sz="0" w:space="0" w:color="auto"/>
                                            <w:right w:val="none" w:sz="0" w:space="0" w:color="auto"/>
                                          </w:divBdr>
                                          <w:divsChild>
                                            <w:div w:id="2081823565">
                                              <w:marLeft w:val="0"/>
                                              <w:marRight w:val="0"/>
                                              <w:marTop w:val="75"/>
                                              <w:marBottom w:val="30"/>
                                              <w:divBdr>
                                                <w:top w:val="none" w:sz="0" w:space="0" w:color="auto"/>
                                                <w:left w:val="none" w:sz="0" w:space="0" w:color="auto"/>
                                                <w:bottom w:val="none" w:sz="0" w:space="0" w:color="auto"/>
                                                <w:right w:val="none" w:sz="0" w:space="0" w:color="auto"/>
                                              </w:divBdr>
                                              <w:divsChild>
                                                <w:div w:id="775057925">
                                                  <w:marLeft w:val="0"/>
                                                  <w:marRight w:val="0"/>
                                                  <w:marTop w:val="0"/>
                                                  <w:marBottom w:val="0"/>
                                                  <w:divBdr>
                                                    <w:top w:val="none" w:sz="0" w:space="0" w:color="auto"/>
                                                    <w:left w:val="none" w:sz="0" w:space="0" w:color="auto"/>
                                                    <w:bottom w:val="none" w:sz="0" w:space="0" w:color="auto"/>
                                                    <w:right w:val="none" w:sz="0" w:space="0" w:color="auto"/>
                                                  </w:divBdr>
                                                </w:div>
                                                <w:div w:id="1242837363">
                                                  <w:marLeft w:val="0"/>
                                                  <w:marRight w:val="0"/>
                                                  <w:marTop w:val="0"/>
                                                  <w:marBottom w:val="0"/>
                                                  <w:divBdr>
                                                    <w:top w:val="none" w:sz="0" w:space="0" w:color="auto"/>
                                                    <w:left w:val="none" w:sz="0" w:space="0" w:color="auto"/>
                                                    <w:bottom w:val="none" w:sz="0" w:space="0" w:color="auto"/>
                                                    <w:right w:val="none" w:sz="0" w:space="0" w:color="auto"/>
                                                  </w:divBdr>
                                                </w:div>
                                                <w:div w:id="1502620716">
                                                  <w:marLeft w:val="0"/>
                                                  <w:marRight w:val="0"/>
                                                  <w:marTop w:val="0"/>
                                                  <w:marBottom w:val="0"/>
                                                  <w:divBdr>
                                                    <w:top w:val="none" w:sz="0" w:space="0" w:color="auto"/>
                                                    <w:left w:val="none" w:sz="0" w:space="0" w:color="auto"/>
                                                    <w:bottom w:val="none" w:sz="0" w:space="0" w:color="auto"/>
                                                    <w:right w:val="none" w:sz="0" w:space="0" w:color="auto"/>
                                                  </w:divBdr>
                                                </w:div>
                                                <w:div w:id="1673331785">
                                                  <w:marLeft w:val="0"/>
                                                  <w:marRight w:val="0"/>
                                                  <w:marTop w:val="0"/>
                                                  <w:marBottom w:val="0"/>
                                                  <w:divBdr>
                                                    <w:top w:val="none" w:sz="0" w:space="0" w:color="auto"/>
                                                    <w:left w:val="none" w:sz="0" w:space="0" w:color="auto"/>
                                                    <w:bottom w:val="none" w:sz="0" w:space="0" w:color="auto"/>
                                                    <w:right w:val="none" w:sz="0" w:space="0" w:color="auto"/>
                                                  </w:divBdr>
                                                  <w:divsChild>
                                                    <w:div w:id="389614495">
                                                      <w:marLeft w:val="0"/>
                                                      <w:marRight w:val="0"/>
                                                      <w:marTop w:val="0"/>
                                                      <w:marBottom w:val="0"/>
                                                      <w:divBdr>
                                                        <w:top w:val="none" w:sz="0" w:space="0" w:color="auto"/>
                                                        <w:left w:val="none" w:sz="0" w:space="0" w:color="auto"/>
                                                        <w:bottom w:val="none" w:sz="0" w:space="0" w:color="auto"/>
                                                        <w:right w:val="none" w:sz="0" w:space="0" w:color="auto"/>
                                                      </w:divBdr>
                                                      <w:divsChild>
                                                        <w:div w:id="276064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78494443">
                                  <w:marLeft w:val="0"/>
                                  <w:marRight w:val="0"/>
                                  <w:marTop w:val="0"/>
                                  <w:marBottom w:val="0"/>
                                  <w:divBdr>
                                    <w:top w:val="none" w:sz="0" w:space="0" w:color="auto"/>
                                    <w:left w:val="none" w:sz="0" w:space="0" w:color="auto"/>
                                    <w:bottom w:val="single" w:sz="6" w:space="7" w:color="E1E8ED"/>
                                    <w:right w:val="none" w:sz="0" w:space="0" w:color="auto"/>
                                  </w:divBdr>
                                  <w:divsChild>
                                    <w:div w:id="469056293">
                                      <w:marLeft w:val="0"/>
                                      <w:marRight w:val="0"/>
                                      <w:marTop w:val="0"/>
                                      <w:marBottom w:val="0"/>
                                      <w:divBdr>
                                        <w:top w:val="none" w:sz="0" w:space="0" w:color="auto"/>
                                        <w:left w:val="none" w:sz="0" w:space="0" w:color="auto"/>
                                        <w:bottom w:val="none" w:sz="0" w:space="0" w:color="auto"/>
                                        <w:right w:val="none" w:sz="0" w:space="0" w:color="auto"/>
                                      </w:divBdr>
                                      <w:divsChild>
                                        <w:div w:id="763379660">
                                          <w:marLeft w:val="0"/>
                                          <w:marRight w:val="0"/>
                                          <w:marTop w:val="0"/>
                                          <w:marBottom w:val="0"/>
                                          <w:divBdr>
                                            <w:top w:val="none" w:sz="0" w:space="0" w:color="auto"/>
                                            <w:left w:val="none" w:sz="0" w:space="0" w:color="auto"/>
                                            <w:bottom w:val="none" w:sz="0" w:space="0" w:color="auto"/>
                                            <w:right w:val="none" w:sz="0" w:space="0" w:color="auto"/>
                                          </w:divBdr>
                                          <w:divsChild>
                                            <w:div w:id="1912614623">
                                              <w:marLeft w:val="0"/>
                                              <w:marRight w:val="0"/>
                                              <w:marTop w:val="75"/>
                                              <w:marBottom w:val="30"/>
                                              <w:divBdr>
                                                <w:top w:val="none" w:sz="0" w:space="0" w:color="auto"/>
                                                <w:left w:val="none" w:sz="0" w:space="0" w:color="auto"/>
                                                <w:bottom w:val="none" w:sz="0" w:space="0" w:color="auto"/>
                                                <w:right w:val="none" w:sz="0" w:space="0" w:color="auto"/>
                                              </w:divBdr>
                                              <w:divsChild>
                                                <w:div w:id="260601935">
                                                  <w:marLeft w:val="0"/>
                                                  <w:marRight w:val="0"/>
                                                  <w:marTop w:val="0"/>
                                                  <w:marBottom w:val="0"/>
                                                  <w:divBdr>
                                                    <w:top w:val="none" w:sz="0" w:space="0" w:color="auto"/>
                                                    <w:left w:val="none" w:sz="0" w:space="0" w:color="auto"/>
                                                    <w:bottom w:val="none" w:sz="0" w:space="0" w:color="auto"/>
                                                    <w:right w:val="none" w:sz="0" w:space="0" w:color="auto"/>
                                                  </w:divBdr>
                                                </w:div>
                                                <w:div w:id="702749199">
                                                  <w:marLeft w:val="0"/>
                                                  <w:marRight w:val="0"/>
                                                  <w:marTop w:val="0"/>
                                                  <w:marBottom w:val="0"/>
                                                  <w:divBdr>
                                                    <w:top w:val="none" w:sz="0" w:space="0" w:color="auto"/>
                                                    <w:left w:val="none" w:sz="0" w:space="0" w:color="auto"/>
                                                    <w:bottom w:val="none" w:sz="0" w:space="0" w:color="auto"/>
                                                    <w:right w:val="none" w:sz="0" w:space="0" w:color="auto"/>
                                                  </w:divBdr>
                                                </w:div>
                                                <w:div w:id="1286736304">
                                                  <w:marLeft w:val="0"/>
                                                  <w:marRight w:val="0"/>
                                                  <w:marTop w:val="0"/>
                                                  <w:marBottom w:val="0"/>
                                                  <w:divBdr>
                                                    <w:top w:val="none" w:sz="0" w:space="0" w:color="auto"/>
                                                    <w:left w:val="none" w:sz="0" w:space="0" w:color="auto"/>
                                                    <w:bottom w:val="none" w:sz="0" w:space="0" w:color="auto"/>
                                                    <w:right w:val="none" w:sz="0" w:space="0" w:color="auto"/>
                                                  </w:divBdr>
                                                </w:div>
                                                <w:div w:id="1398670523">
                                                  <w:marLeft w:val="0"/>
                                                  <w:marRight w:val="0"/>
                                                  <w:marTop w:val="0"/>
                                                  <w:marBottom w:val="0"/>
                                                  <w:divBdr>
                                                    <w:top w:val="none" w:sz="0" w:space="0" w:color="auto"/>
                                                    <w:left w:val="none" w:sz="0" w:space="0" w:color="auto"/>
                                                    <w:bottom w:val="none" w:sz="0" w:space="0" w:color="auto"/>
                                                    <w:right w:val="none" w:sz="0" w:space="0" w:color="auto"/>
                                                  </w:divBdr>
                                                  <w:divsChild>
                                                    <w:div w:id="680010907">
                                                      <w:marLeft w:val="0"/>
                                                      <w:marRight w:val="0"/>
                                                      <w:marTop w:val="0"/>
                                                      <w:marBottom w:val="0"/>
                                                      <w:divBdr>
                                                        <w:top w:val="none" w:sz="0" w:space="0" w:color="auto"/>
                                                        <w:left w:val="none" w:sz="0" w:space="0" w:color="auto"/>
                                                        <w:bottom w:val="none" w:sz="0" w:space="0" w:color="auto"/>
                                                        <w:right w:val="none" w:sz="0" w:space="0" w:color="auto"/>
                                                      </w:divBdr>
                                                      <w:divsChild>
                                                        <w:div w:id="738676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244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4193">
                                  <w:marLeft w:val="0"/>
                                  <w:marRight w:val="0"/>
                                  <w:marTop w:val="0"/>
                                  <w:marBottom w:val="0"/>
                                  <w:divBdr>
                                    <w:top w:val="none" w:sz="0" w:space="0" w:color="auto"/>
                                    <w:left w:val="none" w:sz="0" w:space="0" w:color="auto"/>
                                    <w:bottom w:val="single" w:sz="6" w:space="7" w:color="E1E8ED"/>
                                    <w:right w:val="none" w:sz="0" w:space="0" w:color="auto"/>
                                  </w:divBdr>
                                  <w:divsChild>
                                    <w:div w:id="1342706206">
                                      <w:marLeft w:val="0"/>
                                      <w:marRight w:val="0"/>
                                      <w:marTop w:val="0"/>
                                      <w:marBottom w:val="0"/>
                                      <w:divBdr>
                                        <w:top w:val="none" w:sz="0" w:space="0" w:color="auto"/>
                                        <w:left w:val="none" w:sz="0" w:space="0" w:color="auto"/>
                                        <w:bottom w:val="none" w:sz="0" w:space="0" w:color="auto"/>
                                        <w:right w:val="none" w:sz="0" w:space="0" w:color="auto"/>
                                      </w:divBdr>
                                      <w:divsChild>
                                        <w:div w:id="1349406586">
                                          <w:marLeft w:val="0"/>
                                          <w:marRight w:val="0"/>
                                          <w:marTop w:val="0"/>
                                          <w:marBottom w:val="0"/>
                                          <w:divBdr>
                                            <w:top w:val="none" w:sz="0" w:space="0" w:color="auto"/>
                                            <w:left w:val="none" w:sz="0" w:space="0" w:color="auto"/>
                                            <w:bottom w:val="none" w:sz="0" w:space="0" w:color="auto"/>
                                            <w:right w:val="none" w:sz="0" w:space="0" w:color="auto"/>
                                          </w:divBdr>
                                        </w:div>
                                        <w:div w:id="1477184378">
                                          <w:marLeft w:val="0"/>
                                          <w:marRight w:val="0"/>
                                          <w:marTop w:val="0"/>
                                          <w:marBottom w:val="0"/>
                                          <w:divBdr>
                                            <w:top w:val="none" w:sz="0" w:space="0" w:color="auto"/>
                                            <w:left w:val="none" w:sz="0" w:space="0" w:color="auto"/>
                                            <w:bottom w:val="none" w:sz="0" w:space="0" w:color="auto"/>
                                            <w:right w:val="none" w:sz="0" w:space="0" w:color="auto"/>
                                          </w:divBdr>
                                          <w:divsChild>
                                            <w:div w:id="1934509744">
                                              <w:marLeft w:val="0"/>
                                              <w:marRight w:val="0"/>
                                              <w:marTop w:val="75"/>
                                              <w:marBottom w:val="30"/>
                                              <w:divBdr>
                                                <w:top w:val="none" w:sz="0" w:space="0" w:color="auto"/>
                                                <w:left w:val="none" w:sz="0" w:space="0" w:color="auto"/>
                                                <w:bottom w:val="none" w:sz="0" w:space="0" w:color="auto"/>
                                                <w:right w:val="none" w:sz="0" w:space="0" w:color="auto"/>
                                              </w:divBdr>
                                              <w:divsChild>
                                                <w:div w:id="467743055">
                                                  <w:marLeft w:val="0"/>
                                                  <w:marRight w:val="0"/>
                                                  <w:marTop w:val="0"/>
                                                  <w:marBottom w:val="0"/>
                                                  <w:divBdr>
                                                    <w:top w:val="none" w:sz="0" w:space="0" w:color="auto"/>
                                                    <w:left w:val="none" w:sz="0" w:space="0" w:color="auto"/>
                                                    <w:bottom w:val="none" w:sz="0" w:space="0" w:color="auto"/>
                                                    <w:right w:val="none" w:sz="0" w:space="0" w:color="auto"/>
                                                  </w:divBdr>
                                                </w:div>
                                                <w:div w:id="794953565">
                                                  <w:marLeft w:val="0"/>
                                                  <w:marRight w:val="0"/>
                                                  <w:marTop w:val="0"/>
                                                  <w:marBottom w:val="0"/>
                                                  <w:divBdr>
                                                    <w:top w:val="none" w:sz="0" w:space="0" w:color="auto"/>
                                                    <w:left w:val="none" w:sz="0" w:space="0" w:color="auto"/>
                                                    <w:bottom w:val="none" w:sz="0" w:space="0" w:color="auto"/>
                                                    <w:right w:val="none" w:sz="0" w:space="0" w:color="auto"/>
                                                  </w:divBdr>
                                                  <w:divsChild>
                                                    <w:div w:id="1632712749">
                                                      <w:marLeft w:val="0"/>
                                                      <w:marRight w:val="0"/>
                                                      <w:marTop w:val="0"/>
                                                      <w:marBottom w:val="0"/>
                                                      <w:divBdr>
                                                        <w:top w:val="none" w:sz="0" w:space="0" w:color="auto"/>
                                                        <w:left w:val="none" w:sz="0" w:space="0" w:color="auto"/>
                                                        <w:bottom w:val="none" w:sz="0" w:space="0" w:color="auto"/>
                                                        <w:right w:val="none" w:sz="0" w:space="0" w:color="auto"/>
                                                      </w:divBdr>
                                                      <w:divsChild>
                                                        <w:div w:id="1893149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0010332">
                                                  <w:marLeft w:val="0"/>
                                                  <w:marRight w:val="0"/>
                                                  <w:marTop w:val="0"/>
                                                  <w:marBottom w:val="0"/>
                                                  <w:divBdr>
                                                    <w:top w:val="none" w:sz="0" w:space="0" w:color="auto"/>
                                                    <w:left w:val="none" w:sz="0" w:space="0" w:color="auto"/>
                                                    <w:bottom w:val="none" w:sz="0" w:space="0" w:color="auto"/>
                                                    <w:right w:val="none" w:sz="0" w:space="0" w:color="auto"/>
                                                  </w:divBdr>
                                                </w:div>
                                                <w:div w:id="16533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8271">
                                  <w:marLeft w:val="0"/>
                                  <w:marRight w:val="0"/>
                                  <w:marTop w:val="0"/>
                                  <w:marBottom w:val="0"/>
                                  <w:divBdr>
                                    <w:top w:val="none" w:sz="0" w:space="0" w:color="auto"/>
                                    <w:left w:val="none" w:sz="0" w:space="0" w:color="auto"/>
                                    <w:bottom w:val="single" w:sz="6" w:space="7" w:color="E1E8ED"/>
                                    <w:right w:val="none" w:sz="0" w:space="0" w:color="auto"/>
                                  </w:divBdr>
                                  <w:divsChild>
                                    <w:div w:id="1278028283">
                                      <w:marLeft w:val="0"/>
                                      <w:marRight w:val="0"/>
                                      <w:marTop w:val="0"/>
                                      <w:marBottom w:val="0"/>
                                      <w:divBdr>
                                        <w:top w:val="none" w:sz="0" w:space="0" w:color="auto"/>
                                        <w:left w:val="none" w:sz="0" w:space="0" w:color="auto"/>
                                        <w:bottom w:val="none" w:sz="0" w:space="0" w:color="auto"/>
                                        <w:right w:val="none" w:sz="0" w:space="0" w:color="auto"/>
                                      </w:divBdr>
                                      <w:divsChild>
                                        <w:div w:id="924145649">
                                          <w:marLeft w:val="0"/>
                                          <w:marRight w:val="0"/>
                                          <w:marTop w:val="0"/>
                                          <w:marBottom w:val="0"/>
                                          <w:divBdr>
                                            <w:top w:val="none" w:sz="0" w:space="0" w:color="auto"/>
                                            <w:left w:val="none" w:sz="0" w:space="0" w:color="auto"/>
                                            <w:bottom w:val="none" w:sz="0" w:space="0" w:color="auto"/>
                                            <w:right w:val="none" w:sz="0" w:space="0" w:color="auto"/>
                                          </w:divBdr>
                                          <w:divsChild>
                                            <w:div w:id="1444498662">
                                              <w:marLeft w:val="0"/>
                                              <w:marRight w:val="0"/>
                                              <w:marTop w:val="75"/>
                                              <w:marBottom w:val="30"/>
                                              <w:divBdr>
                                                <w:top w:val="none" w:sz="0" w:space="0" w:color="auto"/>
                                                <w:left w:val="none" w:sz="0" w:space="0" w:color="auto"/>
                                                <w:bottom w:val="none" w:sz="0" w:space="0" w:color="auto"/>
                                                <w:right w:val="none" w:sz="0" w:space="0" w:color="auto"/>
                                              </w:divBdr>
                                              <w:divsChild>
                                                <w:div w:id="565845658">
                                                  <w:marLeft w:val="0"/>
                                                  <w:marRight w:val="0"/>
                                                  <w:marTop w:val="0"/>
                                                  <w:marBottom w:val="0"/>
                                                  <w:divBdr>
                                                    <w:top w:val="none" w:sz="0" w:space="0" w:color="auto"/>
                                                    <w:left w:val="none" w:sz="0" w:space="0" w:color="auto"/>
                                                    <w:bottom w:val="none" w:sz="0" w:space="0" w:color="auto"/>
                                                    <w:right w:val="none" w:sz="0" w:space="0" w:color="auto"/>
                                                  </w:divBdr>
                                                </w:div>
                                                <w:div w:id="965307595">
                                                  <w:marLeft w:val="0"/>
                                                  <w:marRight w:val="0"/>
                                                  <w:marTop w:val="0"/>
                                                  <w:marBottom w:val="0"/>
                                                  <w:divBdr>
                                                    <w:top w:val="none" w:sz="0" w:space="0" w:color="auto"/>
                                                    <w:left w:val="none" w:sz="0" w:space="0" w:color="auto"/>
                                                    <w:bottom w:val="none" w:sz="0" w:space="0" w:color="auto"/>
                                                    <w:right w:val="none" w:sz="0" w:space="0" w:color="auto"/>
                                                  </w:divBdr>
                                                  <w:divsChild>
                                                    <w:div w:id="629749091">
                                                      <w:marLeft w:val="0"/>
                                                      <w:marRight w:val="0"/>
                                                      <w:marTop w:val="0"/>
                                                      <w:marBottom w:val="0"/>
                                                      <w:divBdr>
                                                        <w:top w:val="none" w:sz="0" w:space="0" w:color="auto"/>
                                                        <w:left w:val="none" w:sz="0" w:space="0" w:color="auto"/>
                                                        <w:bottom w:val="none" w:sz="0" w:space="0" w:color="auto"/>
                                                        <w:right w:val="none" w:sz="0" w:space="0" w:color="auto"/>
                                                      </w:divBdr>
                                                      <w:divsChild>
                                                        <w:div w:id="20072038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61266">
                                                  <w:marLeft w:val="0"/>
                                                  <w:marRight w:val="0"/>
                                                  <w:marTop w:val="0"/>
                                                  <w:marBottom w:val="0"/>
                                                  <w:divBdr>
                                                    <w:top w:val="none" w:sz="0" w:space="0" w:color="auto"/>
                                                    <w:left w:val="none" w:sz="0" w:space="0" w:color="auto"/>
                                                    <w:bottom w:val="none" w:sz="0" w:space="0" w:color="auto"/>
                                                    <w:right w:val="none" w:sz="0" w:space="0" w:color="auto"/>
                                                  </w:divBdr>
                                                </w:div>
                                                <w:div w:id="20603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839">
                                  <w:marLeft w:val="0"/>
                                  <w:marRight w:val="0"/>
                                  <w:marTop w:val="0"/>
                                  <w:marBottom w:val="0"/>
                                  <w:divBdr>
                                    <w:top w:val="none" w:sz="0" w:space="0" w:color="auto"/>
                                    <w:left w:val="none" w:sz="0" w:space="0" w:color="auto"/>
                                    <w:bottom w:val="single" w:sz="6" w:space="7" w:color="E1E8ED"/>
                                    <w:right w:val="none" w:sz="0" w:space="0" w:color="auto"/>
                                  </w:divBdr>
                                  <w:divsChild>
                                    <w:div w:id="1510869537">
                                      <w:marLeft w:val="0"/>
                                      <w:marRight w:val="0"/>
                                      <w:marTop w:val="0"/>
                                      <w:marBottom w:val="0"/>
                                      <w:divBdr>
                                        <w:top w:val="none" w:sz="0" w:space="0" w:color="auto"/>
                                        <w:left w:val="none" w:sz="0" w:space="0" w:color="auto"/>
                                        <w:bottom w:val="none" w:sz="0" w:space="0" w:color="auto"/>
                                        <w:right w:val="none" w:sz="0" w:space="0" w:color="auto"/>
                                      </w:divBdr>
                                      <w:divsChild>
                                        <w:div w:id="540019428">
                                          <w:marLeft w:val="0"/>
                                          <w:marRight w:val="0"/>
                                          <w:marTop w:val="0"/>
                                          <w:marBottom w:val="0"/>
                                          <w:divBdr>
                                            <w:top w:val="none" w:sz="0" w:space="0" w:color="auto"/>
                                            <w:left w:val="none" w:sz="0" w:space="0" w:color="auto"/>
                                            <w:bottom w:val="none" w:sz="0" w:space="0" w:color="auto"/>
                                            <w:right w:val="none" w:sz="0" w:space="0" w:color="auto"/>
                                          </w:divBdr>
                                          <w:divsChild>
                                            <w:div w:id="1825585574">
                                              <w:marLeft w:val="0"/>
                                              <w:marRight w:val="0"/>
                                              <w:marTop w:val="75"/>
                                              <w:marBottom w:val="30"/>
                                              <w:divBdr>
                                                <w:top w:val="none" w:sz="0" w:space="0" w:color="auto"/>
                                                <w:left w:val="none" w:sz="0" w:space="0" w:color="auto"/>
                                                <w:bottom w:val="none" w:sz="0" w:space="0" w:color="auto"/>
                                                <w:right w:val="none" w:sz="0" w:space="0" w:color="auto"/>
                                              </w:divBdr>
                                              <w:divsChild>
                                                <w:div w:id="185216234">
                                                  <w:marLeft w:val="0"/>
                                                  <w:marRight w:val="0"/>
                                                  <w:marTop w:val="0"/>
                                                  <w:marBottom w:val="0"/>
                                                  <w:divBdr>
                                                    <w:top w:val="none" w:sz="0" w:space="0" w:color="auto"/>
                                                    <w:left w:val="none" w:sz="0" w:space="0" w:color="auto"/>
                                                    <w:bottom w:val="none" w:sz="0" w:space="0" w:color="auto"/>
                                                    <w:right w:val="none" w:sz="0" w:space="0" w:color="auto"/>
                                                  </w:divBdr>
                                                </w:div>
                                                <w:div w:id="565804853">
                                                  <w:marLeft w:val="0"/>
                                                  <w:marRight w:val="0"/>
                                                  <w:marTop w:val="0"/>
                                                  <w:marBottom w:val="0"/>
                                                  <w:divBdr>
                                                    <w:top w:val="none" w:sz="0" w:space="0" w:color="auto"/>
                                                    <w:left w:val="none" w:sz="0" w:space="0" w:color="auto"/>
                                                    <w:bottom w:val="none" w:sz="0" w:space="0" w:color="auto"/>
                                                    <w:right w:val="none" w:sz="0" w:space="0" w:color="auto"/>
                                                  </w:divBdr>
                                                </w:div>
                                                <w:div w:id="988821258">
                                                  <w:marLeft w:val="0"/>
                                                  <w:marRight w:val="0"/>
                                                  <w:marTop w:val="0"/>
                                                  <w:marBottom w:val="0"/>
                                                  <w:divBdr>
                                                    <w:top w:val="none" w:sz="0" w:space="0" w:color="auto"/>
                                                    <w:left w:val="none" w:sz="0" w:space="0" w:color="auto"/>
                                                    <w:bottom w:val="none" w:sz="0" w:space="0" w:color="auto"/>
                                                    <w:right w:val="none" w:sz="0" w:space="0" w:color="auto"/>
                                                  </w:divBdr>
                                                </w:div>
                                                <w:div w:id="1734042217">
                                                  <w:marLeft w:val="0"/>
                                                  <w:marRight w:val="0"/>
                                                  <w:marTop w:val="0"/>
                                                  <w:marBottom w:val="0"/>
                                                  <w:divBdr>
                                                    <w:top w:val="none" w:sz="0" w:space="0" w:color="auto"/>
                                                    <w:left w:val="none" w:sz="0" w:space="0" w:color="auto"/>
                                                    <w:bottom w:val="none" w:sz="0" w:space="0" w:color="auto"/>
                                                    <w:right w:val="none" w:sz="0" w:space="0" w:color="auto"/>
                                                  </w:divBdr>
                                                  <w:divsChild>
                                                    <w:div w:id="1367295420">
                                                      <w:marLeft w:val="0"/>
                                                      <w:marRight w:val="0"/>
                                                      <w:marTop w:val="0"/>
                                                      <w:marBottom w:val="0"/>
                                                      <w:divBdr>
                                                        <w:top w:val="none" w:sz="0" w:space="0" w:color="auto"/>
                                                        <w:left w:val="none" w:sz="0" w:space="0" w:color="auto"/>
                                                        <w:bottom w:val="none" w:sz="0" w:space="0" w:color="auto"/>
                                                        <w:right w:val="none" w:sz="0" w:space="0" w:color="auto"/>
                                                      </w:divBdr>
                                                      <w:divsChild>
                                                        <w:div w:id="118616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919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191">
                                  <w:marLeft w:val="0"/>
                                  <w:marRight w:val="0"/>
                                  <w:marTop w:val="0"/>
                                  <w:marBottom w:val="0"/>
                                  <w:divBdr>
                                    <w:top w:val="none" w:sz="0" w:space="0" w:color="auto"/>
                                    <w:left w:val="none" w:sz="0" w:space="0" w:color="auto"/>
                                    <w:bottom w:val="single" w:sz="6" w:space="7" w:color="E1E8ED"/>
                                    <w:right w:val="none" w:sz="0" w:space="0" w:color="auto"/>
                                  </w:divBdr>
                                  <w:divsChild>
                                    <w:div w:id="66999686">
                                      <w:marLeft w:val="0"/>
                                      <w:marRight w:val="0"/>
                                      <w:marTop w:val="0"/>
                                      <w:marBottom w:val="0"/>
                                      <w:divBdr>
                                        <w:top w:val="none" w:sz="0" w:space="0" w:color="auto"/>
                                        <w:left w:val="none" w:sz="0" w:space="0" w:color="auto"/>
                                        <w:bottom w:val="none" w:sz="0" w:space="0" w:color="auto"/>
                                        <w:right w:val="none" w:sz="0" w:space="0" w:color="auto"/>
                                      </w:divBdr>
                                      <w:divsChild>
                                        <w:div w:id="1160971536">
                                          <w:marLeft w:val="0"/>
                                          <w:marRight w:val="0"/>
                                          <w:marTop w:val="0"/>
                                          <w:marBottom w:val="0"/>
                                          <w:divBdr>
                                            <w:top w:val="none" w:sz="0" w:space="0" w:color="auto"/>
                                            <w:left w:val="none" w:sz="0" w:space="0" w:color="auto"/>
                                            <w:bottom w:val="none" w:sz="0" w:space="0" w:color="auto"/>
                                            <w:right w:val="none" w:sz="0" w:space="0" w:color="auto"/>
                                          </w:divBdr>
                                        </w:div>
                                        <w:div w:id="1314329721">
                                          <w:marLeft w:val="0"/>
                                          <w:marRight w:val="0"/>
                                          <w:marTop w:val="0"/>
                                          <w:marBottom w:val="0"/>
                                          <w:divBdr>
                                            <w:top w:val="none" w:sz="0" w:space="0" w:color="auto"/>
                                            <w:left w:val="none" w:sz="0" w:space="0" w:color="auto"/>
                                            <w:bottom w:val="none" w:sz="0" w:space="0" w:color="auto"/>
                                            <w:right w:val="none" w:sz="0" w:space="0" w:color="auto"/>
                                          </w:divBdr>
                                          <w:divsChild>
                                            <w:div w:id="1294410259">
                                              <w:marLeft w:val="0"/>
                                              <w:marRight w:val="0"/>
                                              <w:marTop w:val="75"/>
                                              <w:marBottom w:val="30"/>
                                              <w:divBdr>
                                                <w:top w:val="none" w:sz="0" w:space="0" w:color="auto"/>
                                                <w:left w:val="none" w:sz="0" w:space="0" w:color="auto"/>
                                                <w:bottom w:val="none" w:sz="0" w:space="0" w:color="auto"/>
                                                <w:right w:val="none" w:sz="0" w:space="0" w:color="auto"/>
                                              </w:divBdr>
                                              <w:divsChild>
                                                <w:div w:id="957031565">
                                                  <w:marLeft w:val="0"/>
                                                  <w:marRight w:val="0"/>
                                                  <w:marTop w:val="0"/>
                                                  <w:marBottom w:val="0"/>
                                                  <w:divBdr>
                                                    <w:top w:val="none" w:sz="0" w:space="0" w:color="auto"/>
                                                    <w:left w:val="none" w:sz="0" w:space="0" w:color="auto"/>
                                                    <w:bottom w:val="none" w:sz="0" w:space="0" w:color="auto"/>
                                                    <w:right w:val="none" w:sz="0" w:space="0" w:color="auto"/>
                                                  </w:divBdr>
                                                  <w:divsChild>
                                                    <w:div w:id="758253086">
                                                      <w:marLeft w:val="0"/>
                                                      <w:marRight w:val="0"/>
                                                      <w:marTop w:val="0"/>
                                                      <w:marBottom w:val="0"/>
                                                      <w:divBdr>
                                                        <w:top w:val="none" w:sz="0" w:space="0" w:color="auto"/>
                                                        <w:left w:val="none" w:sz="0" w:space="0" w:color="auto"/>
                                                        <w:bottom w:val="none" w:sz="0" w:space="0" w:color="auto"/>
                                                        <w:right w:val="none" w:sz="0" w:space="0" w:color="auto"/>
                                                      </w:divBdr>
                                                      <w:divsChild>
                                                        <w:div w:id="1691298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659776">
                                                  <w:marLeft w:val="0"/>
                                                  <w:marRight w:val="0"/>
                                                  <w:marTop w:val="0"/>
                                                  <w:marBottom w:val="0"/>
                                                  <w:divBdr>
                                                    <w:top w:val="none" w:sz="0" w:space="0" w:color="auto"/>
                                                    <w:left w:val="none" w:sz="0" w:space="0" w:color="auto"/>
                                                    <w:bottom w:val="none" w:sz="0" w:space="0" w:color="auto"/>
                                                    <w:right w:val="none" w:sz="0" w:space="0" w:color="auto"/>
                                                  </w:divBdr>
                                                </w:div>
                                                <w:div w:id="1273510238">
                                                  <w:marLeft w:val="0"/>
                                                  <w:marRight w:val="0"/>
                                                  <w:marTop w:val="0"/>
                                                  <w:marBottom w:val="0"/>
                                                  <w:divBdr>
                                                    <w:top w:val="none" w:sz="0" w:space="0" w:color="auto"/>
                                                    <w:left w:val="none" w:sz="0" w:space="0" w:color="auto"/>
                                                    <w:bottom w:val="none" w:sz="0" w:space="0" w:color="auto"/>
                                                    <w:right w:val="none" w:sz="0" w:space="0" w:color="auto"/>
                                                  </w:divBdr>
                                                </w:div>
                                                <w:div w:id="18668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09263">
                                  <w:marLeft w:val="0"/>
                                  <w:marRight w:val="0"/>
                                  <w:marTop w:val="0"/>
                                  <w:marBottom w:val="0"/>
                                  <w:divBdr>
                                    <w:top w:val="none" w:sz="0" w:space="0" w:color="auto"/>
                                    <w:left w:val="none" w:sz="0" w:space="0" w:color="auto"/>
                                    <w:bottom w:val="single" w:sz="6" w:space="7" w:color="E1E8ED"/>
                                    <w:right w:val="none" w:sz="0" w:space="0" w:color="auto"/>
                                  </w:divBdr>
                                  <w:divsChild>
                                    <w:div w:id="1097756000">
                                      <w:marLeft w:val="0"/>
                                      <w:marRight w:val="0"/>
                                      <w:marTop w:val="0"/>
                                      <w:marBottom w:val="0"/>
                                      <w:divBdr>
                                        <w:top w:val="none" w:sz="0" w:space="0" w:color="auto"/>
                                        <w:left w:val="none" w:sz="0" w:space="0" w:color="auto"/>
                                        <w:bottom w:val="none" w:sz="0" w:space="0" w:color="auto"/>
                                        <w:right w:val="none" w:sz="0" w:space="0" w:color="auto"/>
                                      </w:divBdr>
                                      <w:divsChild>
                                        <w:div w:id="976833600">
                                          <w:marLeft w:val="0"/>
                                          <w:marRight w:val="0"/>
                                          <w:marTop w:val="0"/>
                                          <w:marBottom w:val="0"/>
                                          <w:divBdr>
                                            <w:top w:val="none" w:sz="0" w:space="0" w:color="auto"/>
                                            <w:left w:val="none" w:sz="0" w:space="0" w:color="auto"/>
                                            <w:bottom w:val="none" w:sz="0" w:space="0" w:color="auto"/>
                                            <w:right w:val="none" w:sz="0" w:space="0" w:color="auto"/>
                                          </w:divBdr>
                                          <w:divsChild>
                                            <w:div w:id="939875866">
                                              <w:marLeft w:val="0"/>
                                              <w:marRight w:val="0"/>
                                              <w:marTop w:val="75"/>
                                              <w:marBottom w:val="30"/>
                                              <w:divBdr>
                                                <w:top w:val="none" w:sz="0" w:space="0" w:color="auto"/>
                                                <w:left w:val="none" w:sz="0" w:space="0" w:color="auto"/>
                                                <w:bottom w:val="none" w:sz="0" w:space="0" w:color="auto"/>
                                                <w:right w:val="none" w:sz="0" w:space="0" w:color="auto"/>
                                              </w:divBdr>
                                              <w:divsChild>
                                                <w:div w:id="76562846">
                                                  <w:marLeft w:val="0"/>
                                                  <w:marRight w:val="0"/>
                                                  <w:marTop w:val="0"/>
                                                  <w:marBottom w:val="0"/>
                                                  <w:divBdr>
                                                    <w:top w:val="none" w:sz="0" w:space="0" w:color="auto"/>
                                                    <w:left w:val="none" w:sz="0" w:space="0" w:color="auto"/>
                                                    <w:bottom w:val="none" w:sz="0" w:space="0" w:color="auto"/>
                                                    <w:right w:val="none" w:sz="0" w:space="0" w:color="auto"/>
                                                  </w:divBdr>
                                                </w:div>
                                                <w:div w:id="369843700">
                                                  <w:marLeft w:val="0"/>
                                                  <w:marRight w:val="0"/>
                                                  <w:marTop w:val="0"/>
                                                  <w:marBottom w:val="0"/>
                                                  <w:divBdr>
                                                    <w:top w:val="none" w:sz="0" w:space="0" w:color="auto"/>
                                                    <w:left w:val="none" w:sz="0" w:space="0" w:color="auto"/>
                                                    <w:bottom w:val="none" w:sz="0" w:space="0" w:color="auto"/>
                                                    <w:right w:val="none" w:sz="0" w:space="0" w:color="auto"/>
                                                  </w:divBdr>
                                                </w:div>
                                                <w:div w:id="1803498088">
                                                  <w:marLeft w:val="0"/>
                                                  <w:marRight w:val="0"/>
                                                  <w:marTop w:val="0"/>
                                                  <w:marBottom w:val="0"/>
                                                  <w:divBdr>
                                                    <w:top w:val="none" w:sz="0" w:space="0" w:color="auto"/>
                                                    <w:left w:val="none" w:sz="0" w:space="0" w:color="auto"/>
                                                    <w:bottom w:val="none" w:sz="0" w:space="0" w:color="auto"/>
                                                    <w:right w:val="none" w:sz="0" w:space="0" w:color="auto"/>
                                                  </w:divBdr>
                                                </w:div>
                                                <w:div w:id="1998608255">
                                                  <w:marLeft w:val="0"/>
                                                  <w:marRight w:val="0"/>
                                                  <w:marTop w:val="0"/>
                                                  <w:marBottom w:val="0"/>
                                                  <w:divBdr>
                                                    <w:top w:val="none" w:sz="0" w:space="0" w:color="auto"/>
                                                    <w:left w:val="none" w:sz="0" w:space="0" w:color="auto"/>
                                                    <w:bottom w:val="none" w:sz="0" w:space="0" w:color="auto"/>
                                                    <w:right w:val="none" w:sz="0" w:space="0" w:color="auto"/>
                                                  </w:divBdr>
                                                  <w:divsChild>
                                                    <w:div w:id="185297020">
                                                      <w:marLeft w:val="0"/>
                                                      <w:marRight w:val="0"/>
                                                      <w:marTop w:val="0"/>
                                                      <w:marBottom w:val="0"/>
                                                      <w:divBdr>
                                                        <w:top w:val="none" w:sz="0" w:space="0" w:color="auto"/>
                                                        <w:left w:val="none" w:sz="0" w:space="0" w:color="auto"/>
                                                        <w:bottom w:val="none" w:sz="0" w:space="0" w:color="auto"/>
                                                        <w:right w:val="none" w:sz="0" w:space="0" w:color="auto"/>
                                                      </w:divBdr>
                                                      <w:divsChild>
                                                        <w:div w:id="15095215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15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4149">
                                  <w:marLeft w:val="0"/>
                                  <w:marRight w:val="0"/>
                                  <w:marTop w:val="0"/>
                                  <w:marBottom w:val="0"/>
                                  <w:divBdr>
                                    <w:top w:val="none" w:sz="0" w:space="0" w:color="auto"/>
                                    <w:left w:val="none" w:sz="0" w:space="0" w:color="auto"/>
                                    <w:bottom w:val="single" w:sz="6" w:space="7" w:color="E1E8ED"/>
                                    <w:right w:val="none" w:sz="0" w:space="0" w:color="auto"/>
                                  </w:divBdr>
                                  <w:divsChild>
                                    <w:div w:id="1660962551">
                                      <w:marLeft w:val="0"/>
                                      <w:marRight w:val="0"/>
                                      <w:marTop w:val="0"/>
                                      <w:marBottom w:val="0"/>
                                      <w:divBdr>
                                        <w:top w:val="none" w:sz="0" w:space="0" w:color="auto"/>
                                        <w:left w:val="none" w:sz="0" w:space="0" w:color="auto"/>
                                        <w:bottom w:val="none" w:sz="0" w:space="0" w:color="auto"/>
                                        <w:right w:val="none" w:sz="0" w:space="0" w:color="auto"/>
                                      </w:divBdr>
                                      <w:divsChild>
                                        <w:div w:id="104734952">
                                          <w:marLeft w:val="0"/>
                                          <w:marRight w:val="0"/>
                                          <w:marTop w:val="0"/>
                                          <w:marBottom w:val="0"/>
                                          <w:divBdr>
                                            <w:top w:val="none" w:sz="0" w:space="0" w:color="auto"/>
                                            <w:left w:val="none" w:sz="0" w:space="0" w:color="auto"/>
                                            <w:bottom w:val="none" w:sz="0" w:space="0" w:color="auto"/>
                                            <w:right w:val="none" w:sz="0" w:space="0" w:color="auto"/>
                                          </w:divBdr>
                                        </w:div>
                                        <w:div w:id="146019122">
                                          <w:marLeft w:val="0"/>
                                          <w:marRight w:val="0"/>
                                          <w:marTop w:val="0"/>
                                          <w:marBottom w:val="0"/>
                                          <w:divBdr>
                                            <w:top w:val="none" w:sz="0" w:space="0" w:color="auto"/>
                                            <w:left w:val="none" w:sz="0" w:space="0" w:color="auto"/>
                                            <w:bottom w:val="none" w:sz="0" w:space="0" w:color="auto"/>
                                            <w:right w:val="none" w:sz="0" w:space="0" w:color="auto"/>
                                          </w:divBdr>
                                          <w:divsChild>
                                            <w:div w:id="1604998630">
                                              <w:marLeft w:val="0"/>
                                              <w:marRight w:val="0"/>
                                              <w:marTop w:val="75"/>
                                              <w:marBottom w:val="30"/>
                                              <w:divBdr>
                                                <w:top w:val="none" w:sz="0" w:space="0" w:color="auto"/>
                                                <w:left w:val="none" w:sz="0" w:space="0" w:color="auto"/>
                                                <w:bottom w:val="none" w:sz="0" w:space="0" w:color="auto"/>
                                                <w:right w:val="none" w:sz="0" w:space="0" w:color="auto"/>
                                              </w:divBdr>
                                              <w:divsChild>
                                                <w:div w:id="1385178434">
                                                  <w:marLeft w:val="0"/>
                                                  <w:marRight w:val="0"/>
                                                  <w:marTop w:val="0"/>
                                                  <w:marBottom w:val="0"/>
                                                  <w:divBdr>
                                                    <w:top w:val="none" w:sz="0" w:space="0" w:color="auto"/>
                                                    <w:left w:val="none" w:sz="0" w:space="0" w:color="auto"/>
                                                    <w:bottom w:val="none" w:sz="0" w:space="0" w:color="auto"/>
                                                    <w:right w:val="none" w:sz="0" w:space="0" w:color="auto"/>
                                                  </w:divBdr>
                                                </w:div>
                                                <w:div w:id="1756707268">
                                                  <w:marLeft w:val="0"/>
                                                  <w:marRight w:val="0"/>
                                                  <w:marTop w:val="0"/>
                                                  <w:marBottom w:val="0"/>
                                                  <w:divBdr>
                                                    <w:top w:val="none" w:sz="0" w:space="0" w:color="auto"/>
                                                    <w:left w:val="none" w:sz="0" w:space="0" w:color="auto"/>
                                                    <w:bottom w:val="none" w:sz="0" w:space="0" w:color="auto"/>
                                                    <w:right w:val="none" w:sz="0" w:space="0" w:color="auto"/>
                                                  </w:divBdr>
                                                </w:div>
                                                <w:div w:id="2022466873">
                                                  <w:marLeft w:val="0"/>
                                                  <w:marRight w:val="0"/>
                                                  <w:marTop w:val="0"/>
                                                  <w:marBottom w:val="0"/>
                                                  <w:divBdr>
                                                    <w:top w:val="none" w:sz="0" w:space="0" w:color="auto"/>
                                                    <w:left w:val="none" w:sz="0" w:space="0" w:color="auto"/>
                                                    <w:bottom w:val="none" w:sz="0" w:space="0" w:color="auto"/>
                                                    <w:right w:val="none" w:sz="0" w:space="0" w:color="auto"/>
                                                  </w:divBdr>
                                                  <w:divsChild>
                                                    <w:div w:id="1158379908">
                                                      <w:marLeft w:val="0"/>
                                                      <w:marRight w:val="0"/>
                                                      <w:marTop w:val="0"/>
                                                      <w:marBottom w:val="0"/>
                                                      <w:divBdr>
                                                        <w:top w:val="none" w:sz="0" w:space="0" w:color="auto"/>
                                                        <w:left w:val="none" w:sz="0" w:space="0" w:color="auto"/>
                                                        <w:bottom w:val="none" w:sz="0" w:space="0" w:color="auto"/>
                                                        <w:right w:val="none" w:sz="0" w:space="0" w:color="auto"/>
                                                      </w:divBdr>
                                                      <w:divsChild>
                                                        <w:div w:id="6514444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19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37162">
                                  <w:marLeft w:val="0"/>
                                  <w:marRight w:val="0"/>
                                  <w:marTop w:val="0"/>
                                  <w:marBottom w:val="0"/>
                                  <w:divBdr>
                                    <w:top w:val="none" w:sz="0" w:space="0" w:color="auto"/>
                                    <w:left w:val="none" w:sz="0" w:space="0" w:color="auto"/>
                                    <w:bottom w:val="single" w:sz="6" w:space="7" w:color="E1E8ED"/>
                                    <w:right w:val="none" w:sz="0" w:space="0" w:color="auto"/>
                                  </w:divBdr>
                                  <w:divsChild>
                                    <w:div w:id="1141189769">
                                      <w:marLeft w:val="0"/>
                                      <w:marRight w:val="0"/>
                                      <w:marTop w:val="0"/>
                                      <w:marBottom w:val="0"/>
                                      <w:divBdr>
                                        <w:top w:val="none" w:sz="0" w:space="0" w:color="auto"/>
                                        <w:left w:val="none" w:sz="0" w:space="0" w:color="auto"/>
                                        <w:bottom w:val="none" w:sz="0" w:space="0" w:color="auto"/>
                                        <w:right w:val="none" w:sz="0" w:space="0" w:color="auto"/>
                                      </w:divBdr>
                                      <w:divsChild>
                                        <w:div w:id="1447845539">
                                          <w:marLeft w:val="0"/>
                                          <w:marRight w:val="0"/>
                                          <w:marTop w:val="0"/>
                                          <w:marBottom w:val="0"/>
                                          <w:divBdr>
                                            <w:top w:val="none" w:sz="0" w:space="0" w:color="auto"/>
                                            <w:left w:val="none" w:sz="0" w:space="0" w:color="auto"/>
                                            <w:bottom w:val="none" w:sz="0" w:space="0" w:color="auto"/>
                                            <w:right w:val="none" w:sz="0" w:space="0" w:color="auto"/>
                                          </w:divBdr>
                                        </w:div>
                                        <w:div w:id="1790196535">
                                          <w:marLeft w:val="0"/>
                                          <w:marRight w:val="0"/>
                                          <w:marTop w:val="0"/>
                                          <w:marBottom w:val="0"/>
                                          <w:divBdr>
                                            <w:top w:val="none" w:sz="0" w:space="0" w:color="auto"/>
                                            <w:left w:val="none" w:sz="0" w:space="0" w:color="auto"/>
                                            <w:bottom w:val="none" w:sz="0" w:space="0" w:color="auto"/>
                                            <w:right w:val="none" w:sz="0" w:space="0" w:color="auto"/>
                                          </w:divBdr>
                                          <w:divsChild>
                                            <w:div w:id="215052822">
                                              <w:marLeft w:val="0"/>
                                              <w:marRight w:val="0"/>
                                              <w:marTop w:val="75"/>
                                              <w:marBottom w:val="30"/>
                                              <w:divBdr>
                                                <w:top w:val="none" w:sz="0" w:space="0" w:color="auto"/>
                                                <w:left w:val="none" w:sz="0" w:space="0" w:color="auto"/>
                                                <w:bottom w:val="none" w:sz="0" w:space="0" w:color="auto"/>
                                                <w:right w:val="none" w:sz="0" w:space="0" w:color="auto"/>
                                              </w:divBdr>
                                              <w:divsChild>
                                                <w:div w:id="554505995">
                                                  <w:marLeft w:val="0"/>
                                                  <w:marRight w:val="0"/>
                                                  <w:marTop w:val="0"/>
                                                  <w:marBottom w:val="0"/>
                                                  <w:divBdr>
                                                    <w:top w:val="none" w:sz="0" w:space="0" w:color="auto"/>
                                                    <w:left w:val="none" w:sz="0" w:space="0" w:color="auto"/>
                                                    <w:bottom w:val="none" w:sz="0" w:space="0" w:color="auto"/>
                                                    <w:right w:val="none" w:sz="0" w:space="0" w:color="auto"/>
                                                  </w:divBdr>
                                                  <w:divsChild>
                                                    <w:div w:id="1840920494">
                                                      <w:marLeft w:val="0"/>
                                                      <w:marRight w:val="0"/>
                                                      <w:marTop w:val="0"/>
                                                      <w:marBottom w:val="0"/>
                                                      <w:divBdr>
                                                        <w:top w:val="none" w:sz="0" w:space="0" w:color="auto"/>
                                                        <w:left w:val="none" w:sz="0" w:space="0" w:color="auto"/>
                                                        <w:bottom w:val="none" w:sz="0" w:space="0" w:color="auto"/>
                                                        <w:right w:val="none" w:sz="0" w:space="0" w:color="auto"/>
                                                      </w:divBdr>
                                                      <w:divsChild>
                                                        <w:div w:id="6165228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0829284">
                                                  <w:marLeft w:val="0"/>
                                                  <w:marRight w:val="0"/>
                                                  <w:marTop w:val="0"/>
                                                  <w:marBottom w:val="0"/>
                                                  <w:divBdr>
                                                    <w:top w:val="none" w:sz="0" w:space="0" w:color="auto"/>
                                                    <w:left w:val="none" w:sz="0" w:space="0" w:color="auto"/>
                                                    <w:bottom w:val="none" w:sz="0" w:space="0" w:color="auto"/>
                                                    <w:right w:val="none" w:sz="0" w:space="0" w:color="auto"/>
                                                  </w:divBdr>
                                                </w:div>
                                                <w:div w:id="1006127924">
                                                  <w:marLeft w:val="0"/>
                                                  <w:marRight w:val="0"/>
                                                  <w:marTop w:val="0"/>
                                                  <w:marBottom w:val="0"/>
                                                  <w:divBdr>
                                                    <w:top w:val="none" w:sz="0" w:space="0" w:color="auto"/>
                                                    <w:left w:val="none" w:sz="0" w:space="0" w:color="auto"/>
                                                    <w:bottom w:val="none" w:sz="0" w:space="0" w:color="auto"/>
                                                    <w:right w:val="none" w:sz="0" w:space="0" w:color="auto"/>
                                                  </w:divBdr>
                                                </w:div>
                                                <w:div w:id="11338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594102">
                                  <w:marLeft w:val="0"/>
                                  <w:marRight w:val="0"/>
                                  <w:marTop w:val="0"/>
                                  <w:marBottom w:val="0"/>
                                  <w:divBdr>
                                    <w:top w:val="none" w:sz="0" w:space="0" w:color="auto"/>
                                    <w:left w:val="none" w:sz="0" w:space="0" w:color="auto"/>
                                    <w:bottom w:val="single" w:sz="6" w:space="7" w:color="E1E8ED"/>
                                    <w:right w:val="none" w:sz="0" w:space="0" w:color="auto"/>
                                  </w:divBdr>
                                  <w:divsChild>
                                    <w:div w:id="90860225">
                                      <w:marLeft w:val="0"/>
                                      <w:marRight w:val="0"/>
                                      <w:marTop w:val="0"/>
                                      <w:marBottom w:val="0"/>
                                      <w:divBdr>
                                        <w:top w:val="none" w:sz="0" w:space="0" w:color="auto"/>
                                        <w:left w:val="none" w:sz="0" w:space="0" w:color="auto"/>
                                        <w:bottom w:val="none" w:sz="0" w:space="0" w:color="auto"/>
                                        <w:right w:val="none" w:sz="0" w:space="0" w:color="auto"/>
                                      </w:divBdr>
                                      <w:divsChild>
                                        <w:div w:id="389425074">
                                          <w:marLeft w:val="0"/>
                                          <w:marRight w:val="0"/>
                                          <w:marTop w:val="0"/>
                                          <w:marBottom w:val="0"/>
                                          <w:divBdr>
                                            <w:top w:val="none" w:sz="0" w:space="0" w:color="auto"/>
                                            <w:left w:val="none" w:sz="0" w:space="0" w:color="auto"/>
                                            <w:bottom w:val="none" w:sz="0" w:space="0" w:color="auto"/>
                                            <w:right w:val="none" w:sz="0" w:space="0" w:color="auto"/>
                                          </w:divBdr>
                                        </w:div>
                                        <w:div w:id="1240138092">
                                          <w:marLeft w:val="0"/>
                                          <w:marRight w:val="0"/>
                                          <w:marTop w:val="0"/>
                                          <w:marBottom w:val="0"/>
                                          <w:divBdr>
                                            <w:top w:val="none" w:sz="0" w:space="0" w:color="auto"/>
                                            <w:left w:val="none" w:sz="0" w:space="0" w:color="auto"/>
                                            <w:bottom w:val="none" w:sz="0" w:space="0" w:color="auto"/>
                                            <w:right w:val="none" w:sz="0" w:space="0" w:color="auto"/>
                                          </w:divBdr>
                                          <w:divsChild>
                                            <w:div w:id="102112877">
                                              <w:marLeft w:val="0"/>
                                              <w:marRight w:val="0"/>
                                              <w:marTop w:val="75"/>
                                              <w:marBottom w:val="30"/>
                                              <w:divBdr>
                                                <w:top w:val="none" w:sz="0" w:space="0" w:color="auto"/>
                                                <w:left w:val="none" w:sz="0" w:space="0" w:color="auto"/>
                                                <w:bottom w:val="none" w:sz="0" w:space="0" w:color="auto"/>
                                                <w:right w:val="none" w:sz="0" w:space="0" w:color="auto"/>
                                              </w:divBdr>
                                              <w:divsChild>
                                                <w:div w:id="353119265">
                                                  <w:marLeft w:val="0"/>
                                                  <w:marRight w:val="0"/>
                                                  <w:marTop w:val="0"/>
                                                  <w:marBottom w:val="0"/>
                                                  <w:divBdr>
                                                    <w:top w:val="none" w:sz="0" w:space="0" w:color="auto"/>
                                                    <w:left w:val="none" w:sz="0" w:space="0" w:color="auto"/>
                                                    <w:bottom w:val="none" w:sz="0" w:space="0" w:color="auto"/>
                                                    <w:right w:val="none" w:sz="0" w:space="0" w:color="auto"/>
                                                  </w:divBdr>
                                                  <w:divsChild>
                                                    <w:div w:id="1091439167">
                                                      <w:marLeft w:val="0"/>
                                                      <w:marRight w:val="0"/>
                                                      <w:marTop w:val="0"/>
                                                      <w:marBottom w:val="0"/>
                                                      <w:divBdr>
                                                        <w:top w:val="none" w:sz="0" w:space="0" w:color="auto"/>
                                                        <w:left w:val="none" w:sz="0" w:space="0" w:color="auto"/>
                                                        <w:bottom w:val="none" w:sz="0" w:space="0" w:color="auto"/>
                                                        <w:right w:val="none" w:sz="0" w:space="0" w:color="auto"/>
                                                      </w:divBdr>
                                                      <w:divsChild>
                                                        <w:div w:id="1293904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5539337">
                                                  <w:marLeft w:val="0"/>
                                                  <w:marRight w:val="0"/>
                                                  <w:marTop w:val="0"/>
                                                  <w:marBottom w:val="0"/>
                                                  <w:divBdr>
                                                    <w:top w:val="none" w:sz="0" w:space="0" w:color="auto"/>
                                                    <w:left w:val="none" w:sz="0" w:space="0" w:color="auto"/>
                                                    <w:bottom w:val="none" w:sz="0" w:space="0" w:color="auto"/>
                                                    <w:right w:val="none" w:sz="0" w:space="0" w:color="auto"/>
                                                  </w:divBdr>
                                                </w:div>
                                                <w:div w:id="1410349635">
                                                  <w:marLeft w:val="0"/>
                                                  <w:marRight w:val="0"/>
                                                  <w:marTop w:val="0"/>
                                                  <w:marBottom w:val="0"/>
                                                  <w:divBdr>
                                                    <w:top w:val="none" w:sz="0" w:space="0" w:color="auto"/>
                                                    <w:left w:val="none" w:sz="0" w:space="0" w:color="auto"/>
                                                    <w:bottom w:val="none" w:sz="0" w:space="0" w:color="auto"/>
                                                    <w:right w:val="none" w:sz="0" w:space="0" w:color="auto"/>
                                                  </w:divBdr>
                                                </w:div>
                                                <w:div w:id="20783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78632">
                                  <w:marLeft w:val="0"/>
                                  <w:marRight w:val="0"/>
                                  <w:marTop w:val="0"/>
                                  <w:marBottom w:val="0"/>
                                  <w:divBdr>
                                    <w:top w:val="none" w:sz="0" w:space="0" w:color="auto"/>
                                    <w:left w:val="none" w:sz="0" w:space="0" w:color="auto"/>
                                    <w:bottom w:val="single" w:sz="6" w:space="7" w:color="E1E8ED"/>
                                    <w:right w:val="none" w:sz="0" w:space="0" w:color="auto"/>
                                  </w:divBdr>
                                  <w:divsChild>
                                    <w:div w:id="932127884">
                                      <w:marLeft w:val="0"/>
                                      <w:marRight w:val="0"/>
                                      <w:marTop w:val="0"/>
                                      <w:marBottom w:val="0"/>
                                      <w:divBdr>
                                        <w:top w:val="none" w:sz="0" w:space="0" w:color="auto"/>
                                        <w:left w:val="none" w:sz="0" w:space="0" w:color="auto"/>
                                        <w:bottom w:val="none" w:sz="0" w:space="0" w:color="auto"/>
                                        <w:right w:val="none" w:sz="0" w:space="0" w:color="auto"/>
                                      </w:divBdr>
                                      <w:divsChild>
                                        <w:div w:id="739837114">
                                          <w:marLeft w:val="0"/>
                                          <w:marRight w:val="0"/>
                                          <w:marTop w:val="0"/>
                                          <w:marBottom w:val="0"/>
                                          <w:divBdr>
                                            <w:top w:val="none" w:sz="0" w:space="0" w:color="auto"/>
                                            <w:left w:val="none" w:sz="0" w:space="0" w:color="auto"/>
                                            <w:bottom w:val="none" w:sz="0" w:space="0" w:color="auto"/>
                                            <w:right w:val="none" w:sz="0" w:space="0" w:color="auto"/>
                                          </w:divBdr>
                                        </w:div>
                                        <w:div w:id="1870756704">
                                          <w:marLeft w:val="0"/>
                                          <w:marRight w:val="0"/>
                                          <w:marTop w:val="0"/>
                                          <w:marBottom w:val="0"/>
                                          <w:divBdr>
                                            <w:top w:val="none" w:sz="0" w:space="0" w:color="auto"/>
                                            <w:left w:val="none" w:sz="0" w:space="0" w:color="auto"/>
                                            <w:bottom w:val="none" w:sz="0" w:space="0" w:color="auto"/>
                                            <w:right w:val="none" w:sz="0" w:space="0" w:color="auto"/>
                                          </w:divBdr>
                                          <w:divsChild>
                                            <w:div w:id="1647317196">
                                              <w:marLeft w:val="0"/>
                                              <w:marRight w:val="0"/>
                                              <w:marTop w:val="75"/>
                                              <w:marBottom w:val="30"/>
                                              <w:divBdr>
                                                <w:top w:val="none" w:sz="0" w:space="0" w:color="auto"/>
                                                <w:left w:val="none" w:sz="0" w:space="0" w:color="auto"/>
                                                <w:bottom w:val="none" w:sz="0" w:space="0" w:color="auto"/>
                                                <w:right w:val="none" w:sz="0" w:space="0" w:color="auto"/>
                                              </w:divBdr>
                                              <w:divsChild>
                                                <w:div w:id="1105613365">
                                                  <w:marLeft w:val="0"/>
                                                  <w:marRight w:val="0"/>
                                                  <w:marTop w:val="0"/>
                                                  <w:marBottom w:val="0"/>
                                                  <w:divBdr>
                                                    <w:top w:val="none" w:sz="0" w:space="0" w:color="auto"/>
                                                    <w:left w:val="none" w:sz="0" w:space="0" w:color="auto"/>
                                                    <w:bottom w:val="none" w:sz="0" w:space="0" w:color="auto"/>
                                                    <w:right w:val="none" w:sz="0" w:space="0" w:color="auto"/>
                                                  </w:divBdr>
                                                </w:div>
                                                <w:div w:id="1358578406">
                                                  <w:marLeft w:val="0"/>
                                                  <w:marRight w:val="0"/>
                                                  <w:marTop w:val="0"/>
                                                  <w:marBottom w:val="0"/>
                                                  <w:divBdr>
                                                    <w:top w:val="none" w:sz="0" w:space="0" w:color="auto"/>
                                                    <w:left w:val="none" w:sz="0" w:space="0" w:color="auto"/>
                                                    <w:bottom w:val="none" w:sz="0" w:space="0" w:color="auto"/>
                                                    <w:right w:val="none" w:sz="0" w:space="0" w:color="auto"/>
                                                  </w:divBdr>
                                                </w:div>
                                                <w:div w:id="1498574014">
                                                  <w:marLeft w:val="0"/>
                                                  <w:marRight w:val="0"/>
                                                  <w:marTop w:val="0"/>
                                                  <w:marBottom w:val="0"/>
                                                  <w:divBdr>
                                                    <w:top w:val="none" w:sz="0" w:space="0" w:color="auto"/>
                                                    <w:left w:val="none" w:sz="0" w:space="0" w:color="auto"/>
                                                    <w:bottom w:val="none" w:sz="0" w:space="0" w:color="auto"/>
                                                    <w:right w:val="none" w:sz="0" w:space="0" w:color="auto"/>
                                                  </w:divBdr>
                                                  <w:divsChild>
                                                    <w:div w:id="1080980430">
                                                      <w:marLeft w:val="0"/>
                                                      <w:marRight w:val="0"/>
                                                      <w:marTop w:val="0"/>
                                                      <w:marBottom w:val="0"/>
                                                      <w:divBdr>
                                                        <w:top w:val="none" w:sz="0" w:space="0" w:color="auto"/>
                                                        <w:left w:val="none" w:sz="0" w:space="0" w:color="auto"/>
                                                        <w:bottom w:val="none" w:sz="0" w:space="0" w:color="auto"/>
                                                        <w:right w:val="none" w:sz="0" w:space="0" w:color="auto"/>
                                                      </w:divBdr>
                                                      <w:divsChild>
                                                        <w:div w:id="4589547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31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428799">
                                  <w:marLeft w:val="0"/>
                                  <w:marRight w:val="0"/>
                                  <w:marTop w:val="0"/>
                                  <w:marBottom w:val="0"/>
                                  <w:divBdr>
                                    <w:top w:val="none" w:sz="0" w:space="0" w:color="auto"/>
                                    <w:left w:val="none" w:sz="0" w:space="0" w:color="auto"/>
                                    <w:bottom w:val="single" w:sz="6" w:space="7" w:color="E1E8ED"/>
                                    <w:right w:val="none" w:sz="0" w:space="0" w:color="auto"/>
                                  </w:divBdr>
                                  <w:divsChild>
                                    <w:div w:id="100036526">
                                      <w:marLeft w:val="0"/>
                                      <w:marRight w:val="0"/>
                                      <w:marTop w:val="0"/>
                                      <w:marBottom w:val="0"/>
                                      <w:divBdr>
                                        <w:top w:val="none" w:sz="0" w:space="0" w:color="auto"/>
                                        <w:left w:val="none" w:sz="0" w:space="0" w:color="auto"/>
                                        <w:bottom w:val="none" w:sz="0" w:space="0" w:color="auto"/>
                                        <w:right w:val="none" w:sz="0" w:space="0" w:color="auto"/>
                                      </w:divBdr>
                                      <w:divsChild>
                                        <w:div w:id="219751420">
                                          <w:marLeft w:val="0"/>
                                          <w:marRight w:val="0"/>
                                          <w:marTop w:val="0"/>
                                          <w:marBottom w:val="0"/>
                                          <w:divBdr>
                                            <w:top w:val="none" w:sz="0" w:space="0" w:color="auto"/>
                                            <w:left w:val="none" w:sz="0" w:space="0" w:color="auto"/>
                                            <w:bottom w:val="none" w:sz="0" w:space="0" w:color="auto"/>
                                            <w:right w:val="none" w:sz="0" w:space="0" w:color="auto"/>
                                          </w:divBdr>
                                        </w:div>
                                        <w:div w:id="936137721">
                                          <w:marLeft w:val="0"/>
                                          <w:marRight w:val="0"/>
                                          <w:marTop w:val="0"/>
                                          <w:marBottom w:val="0"/>
                                          <w:divBdr>
                                            <w:top w:val="none" w:sz="0" w:space="0" w:color="auto"/>
                                            <w:left w:val="none" w:sz="0" w:space="0" w:color="auto"/>
                                            <w:bottom w:val="none" w:sz="0" w:space="0" w:color="auto"/>
                                            <w:right w:val="none" w:sz="0" w:space="0" w:color="auto"/>
                                          </w:divBdr>
                                        </w:div>
                                        <w:div w:id="1630354586">
                                          <w:marLeft w:val="0"/>
                                          <w:marRight w:val="0"/>
                                          <w:marTop w:val="0"/>
                                          <w:marBottom w:val="0"/>
                                          <w:divBdr>
                                            <w:top w:val="none" w:sz="0" w:space="0" w:color="auto"/>
                                            <w:left w:val="none" w:sz="0" w:space="0" w:color="auto"/>
                                            <w:bottom w:val="none" w:sz="0" w:space="0" w:color="auto"/>
                                            <w:right w:val="none" w:sz="0" w:space="0" w:color="auto"/>
                                          </w:divBdr>
                                          <w:divsChild>
                                            <w:div w:id="1875847777">
                                              <w:marLeft w:val="0"/>
                                              <w:marRight w:val="0"/>
                                              <w:marTop w:val="75"/>
                                              <w:marBottom w:val="30"/>
                                              <w:divBdr>
                                                <w:top w:val="none" w:sz="0" w:space="0" w:color="auto"/>
                                                <w:left w:val="none" w:sz="0" w:space="0" w:color="auto"/>
                                                <w:bottom w:val="none" w:sz="0" w:space="0" w:color="auto"/>
                                                <w:right w:val="none" w:sz="0" w:space="0" w:color="auto"/>
                                              </w:divBdr>
                                              <w:divsChild>
                                                <w:div w:id="1463964707">
                                                  <w:marLeft w:val="0"/>
                                                  <w:marRight w:val="0"/>
                                                  <w:marTop w:val="0"/>
                                                  <w:marBottom w:val="0"/>
                                                  <w:divBdr>
                                                    <w:top w:val="none" w:sz="0" w:space="0" w:color="auto"/>
                                                    <w:left w:val="none" w:sz="0" w:space="0" w:color="auto"/>
                                                    <w:bottom w:val="none" w:sz="0" w:space="0" w:color="auto"/>
                                                    <w:right w:val="none" w:sz="0" w:space="0" w:color="auto"/>
                                                  </w:divBdr>
                                                </w:div>
                                                <w:div w:id="1583025300">
                                                  <w:marLeft w:val="0"/>
                                                  <w:marRight w:val="0"/>
                                                  <w:marTop w:val="0"/>
                                                  <w:marBottom w:val="0"/>
                                                  <w:divBdr>
                                                    <w:top w:val="none" w:sz="0" w:space="0" w:color="auto"/>
                                                    <w:left w:val="none" w:sz="0" w:space="0" w:color="auto"/>
                                                    <w:bottom w:val="none" w:sz="0" w:space="0" w:color="auto"/>
                                                    <w:right w:val="none" w:sz="0" w:space="0" w:color="auto"/>
                                                  </w:divBdr>
                                                </w:div>
                                                <w:div w:id="1848671667">
                                                  <w:marLeft w:val="0"/>
                                                  <w:marRight w:val="0"/>
                                                  <w:marTop w:val="0"/>
                                                  <w:marBottom w:val="0"/>
                                                  <w:divBdr>
                                                    <w:top w:val="none" w:sz="0" w:space="0" w:color="auto"/>
                                                    <w:left w:val="none" w:sz="0" w:space="0" w:color="auto"/>
                                                    <w:bottom w:val="none" w:sz="0" w:space="0" w:color="auto"/>
                                                    <w:right w:val="none" w:sz="0" w:space="0" w:color="auto"/>
                                                  </w:divBdr>
                                                </w:div>
                                                <w:div w:id="1859005108">
                                                  <w:marLeft w:val="0"/>
                                                  <w:marRight w:val="0"/>
                                                  <w:marTop w:val="0"/>
                                                  <w:marBottom w:val="0"/>
                                                  <w:divBdr>
                                                    <w:top w:val="none" w:sz="0" w:space="0" w:color="auto"/>
                                                    <w:left w:val="none" w:sz="0" w:space="0" w:color="auto"/>
                                                    <w:bottom w:val="none" w:sz="0" w:space="0" w:color="auto"/>
                                                    <w:right w:val="none" w:sz="0" w:space="0" w:color="auto"/>
                                                  </w:divBdr>
                                                </w:div>
                                                <w:div w:id="2028753862">
                                                  <w:marLeft w:val="0"/>
                                                  <w:marRight w:val="0"/>
                                                  <w:marTop w:val="0"/>
                                                  <w:marBottom w:val="0"/>
                                                  <w:divBdr>
                                                    <w:top w:val="none" w:sz="0" w:space="0" w:color="auto"/>
                                                    <w:left w:val="none" w:sz="0" w:space="0" w:color="auto"/>
                                                    <w:bottom w:val="none" w:sz="0" w:space="0" w:color="auto"/>
                                                    <w:right w:val="none" w:sz="0" w:space="0" w:color="auto"/>
                                                  </w:divBdr>
                                                  <w:divsChild>
                                                    <w:div w:id="27997478">
                                                      <w:marLeft w:val="0"/>
                                                      <w:marRight w:val="0"/>
                                                      <w:marTop w:val="0"/>
                                                      <w:marBottom w:val="0"/>
                                                      <w:divBdr>
                                                        <w:top w:val="none" w:sz="0" w:space="0" w:color="auto"/>
                                                        <w:left w:val="none" w:sz="0" w:space="0" w:color="auto"/>
                                                        <w:bottom w:val="none" w:sz="0" w:space="0" w:color="auto"/>
                                                        <w:right w:val="none" w:sz="0" w:space="0" w:color="auto"/>
                                                      </w:divBdr>
                                                      <w:divsChild>
                                                        <w:div w:id="403264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3137571">
                                          <w:marLeft w:val="0"/>
                                          <w:marRight w:val="0"/>
                                          <w:marTop w:val="0"/>
                                          <w:marBottom w:val="0"/>
                                          <w:divBdr>
                                            <w:top w:val="none" w:sz="0" w:space="0" w:color="auto"/>
                                            <w:left w:val="none" w:sz="0" w:space="0" w:color="auto"/>
                                            <w:bottom w:val="none" w:sz="0" w:space="0" w:color="auto"/>
                                            <w:right w:val="none" w:sz="0" w:space="0" w:color="auto"/>
                                          </w:divBdr>
                                          <w:divsChild>
                                            <w:div w:id="2110851138">
                                              <w:marLeft w:val="0"/>
                                              <w:marRight w:val="0"/>
                                              <w:marTop w:val="150"/>
                                              <w:marBottom w:val="0"/>
                                              <w:divBdr>
                                                <w:top w:val="none" w:sz="0" w:space="9" w:color="auto"/>
                                                <w:left w:val="none" w:sz="0" w:space="0" w:color="auto"/>
                                                <w:bottom w:val="none" w:sz="0" w:space="9" w:color="auto"/>
                                                <w:right w:val="none" w:sz="0" w:space="0" w:color="auto"/>
                                              </w:divBdr>
                                              <w:divsChild>
                                                <w:div w:id="20504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59357">
                                          <w:marLeft w:val="0"/>
                                          <w:marRight w:val="0"/>
                                          <w:marTop w:val="0"/>
                                          <w:marBottom w:val="0"/>
                                          <w:divBdr>
                                            <w:top w:val="none" w:sz="0" w:space="0" w:color="auto"/>
                                            <w:left w:val="none" w:sz="0" w:space="0" w:color="auto"/>
                                            <w:bottom w:val="none" w:sz="0" w:space="0" w:color="auto"/>
                                            <w:right w:val="none" w:sz="0" w:space="0" w:color="auto"/>
                                          </w:divBdr>
                                          <w:divsChild>
                                            <w:div w:id="1895921945">
                                              <w:marLeft w:val="0"/>
                                              <w:marRight w:val="0"/>
                                              <w:marTop w:val="0"/>
                                              <w:marBottom w:val="0"/>
                                              <w:divBdr>
                                                <w:top w:val="none" w:sz="0" w:space="0" w:color="auto"/>
                                                <w:left w:val="none" w:sz="0" w:space="0" w:color="auto"/>
                                                <w:bottom w:val="none" w:sz="0" w:space="0" w:color="auto"/>
                                                <w:right w:val="none" w:sz="0" w:space="0" w:color="auto"/>
                                              </w:divBdr>
                                              <w:divsChild>
                                                <w:div w:id="1651203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37203487">
                                  <w:marLeft w:val="0"/>
                                  <w:marRight w:val="0"/>
                                  <w:marTop w:val="0"/>
                                  <w:marBottom w:val="0"/>
                                  <w:divBdr>
                                    <w:top w:val="none" w:sz="0" w:space="0" w:color="auto"/>
                                    <w:left w:val="none" w:sz="0" w:space="0" w:color="auto"/>
                                    <w:bottom w:val="single" w:sz="6" w:space="7" w:color="E1E8ED"/>
                                    <w:right w:val="none" w:sz="0" w:space="0" w:color="auto"/>
                                  </w:divBdr>
                                  <w:divsChild>
                                    <w:div w:id="342561577">
                                      <w:marLeft w:val="0"/>
                                      <w:marRight w:val="0"/>
                                      <w:marTop w:val="0"/>
                                      <w:marBottom w:val="0"/>
                                      <w:divBdr>
                                        <w:top w:val="none" w:sz="0" w:space="0" w:color="auto"/>
                                        <w:left w:val="none" w:sz="0" w:space="0" w:color="auto"/>
                                        <w:bottom w:val="none" w:sz="0" w:space="0" w:color="auto"/>
                                        <w:right w:val="none" w:sz="0" w:space="0" w:color="auto"/>
                                      </w:divBdr>
                                      <w:divsChild>
                                        <w:div w:id="330724307">
                                          <w:marLeft w:val="0"/>
                                          <w:marRight w:val="0"/>
                                          <w:marTop w:val="0"/>
                                          <w:marBottom w:val="0"/>
                                          <w:divBdr>
                                            <w:top w:val="none" w:sz="0" w:space="0" w:color="auto"/>
                                            <w:left w:val="none" w:sz="0" w:space="0" w:color="auto"/>
                                            <w:bottom w:val="none" w:sz="0" w:space="0" w:color="auto"/>
                                            <w:right w:val="none" w:sz="0" w:space="0" w:color="auto"/>
                                          </w:divBdr>
                                          <w:divsChild>
                                            <w:div w:id="563030480">
                                              <w:marLeft w:val="0"/>
                                              <w:marRight w:val="0"/>
                                              <w:marTop w:val="75"/>
                                              <w:marBottom w:val="30"/>
                                              <w:divBdr>
                                                <w:top w:val="none" w:sz="0" w:space="0" w:color="auto"/>
                                                <w:left w:val="none" w:sz="0" w:space="0" w:color="auto"/>
                                                <w:bottom w:val="none" w:sz="0" w:space="0" w:color="auto"/>
                                                <w:right w:val="none" w:sz="0" w:space="0" w:color="auto"/>
                                              </w:divBdr>
                                              <w:divsChild>
                                                <w:div w:id="1046610846">
                                                  <w:marLeft w:val="0"/>
                                                  <w:marRight w:val="0"/>
                                                  <w:marTop w:val="0"/>
                                                  <w:marBottom w:val="0"/>
                                                  <w:divBdr>
                                                    <w:top w:val="none" w:sz="0" w:space="0" w:color="auto"/>
                                                    <w:left w:val="none" w:sz="0" w:space="0" w:color="auto"/>
                                                    <w:bottom w:val="none" w:sz="0" w:space="0" w:color="auto"/>
                                                    <w:right w:val="none" w:sz="0" w:space="0" w:color="auto"/>
                                                  </w:divBdr>
                                                </w:div>
                                                <w:div w:id="2058582191">
                                                  <w:marLeft w:val="0"/>
                                                  <w:marRight w:val="0"/>
                                                  <w:marTop w:val="0"/>
                                                  <w:marBottom w:val="0"/>
                                                  <w:divBdr>
                                                    <w:top w:val="none" w:sz="0" w:space="0" w:color="auto"/>
                                                    <w:left w:val="none" w:sz="0" w:space="0" w:color="auto"/>
                                                    <w:bottom w:val="none" w:sz="0" w:space="0" w:color="auto"/>
                                                    <w:right w:val="none" w:sz="0" w:space="0" w:color="auto"/>
                                                  </w:divBdr>
                                                </w:div>
                                                <w:div w:id="2109084164">
                                                  <w:marLeft w:val="0"/>
                                                  <w:marRight w:val="0"/>
                                                  <w:marTop w:val="0"/>
                                                  <w:marBottom w:val="0"/>
                                                  <w:divBdr>
                                                    <w:top w:val="none" w:sz="0" w:space="0" w:color="auto"/>
                                                    <w:left w:val="none" w:sz="0" w:space="0" w:color="auto"/>
                                                    <w:bottom w:val="none" w:sz="0" w:space="0" w:color="auto"/>
                                                    <w:right w:val="none" w:sz="0" w:space="0" w:color="auto"/>
                                                  </w:divBdr>
                                                  <w:divsChild>
                                                    <w:div w:id="450515150">
                                                      <w:marLeft w:val="0"/>
                                                      <w:marRight w:val="0"/>
                                                      <w:marTop w:val="0"/>
                                                      <w:marBottom w:val="0"/>
                                                      <w:divBdr>
                                                        <w:top w:val="none" w:sz="0" w:space="0" w:color="auto"/>
                                                        <w:left w:val="none" w:sz="0" w:space="0" w:color="auto"/>
                                                        <w:bottom w:val="none" w:sz="0" w:space="0" w:color="auto"/>
                                                        <w:right w:val="none" w:sz="0" w:space="0" w:color="auto"/>
                                                      </w:divBdr>
                                                      <w:divsChild>
                                                        <w:div w:id="1487863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12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8408">
                                  <w:marLeft w:val="0"/>
                                  <w:marRight w:val="0"/>
                                  <w:marTop w:val="0"/>
                                  <w:marBottom w:val="0"/>
                                  <w:divBdr>
                                    <w:top w:val="none" w:sz="0" w:space="0" w:color="auto"/>
                                    <w:left w:val="none" w:sz="0" w:space="0" w:color="auto"/>
                                    <w:bottom w:val="single" w:sz="6" w:space="7" w:color="E1E8ED"/>
                                    <w:right w:val="none" w:sz="0" w:space="0" w:color="auto"/>
                                  </w:divBdr>
                                  <w:divsChild>
                                    <w:div w:id="1317610503">
                                      <w:marLeft w:val="0"/>
                                      <w:marRight w:val="0"/>
                                      <w:marTop w:val="0"/>
                                      <w:marBottom w:val="0"/>
                                      <w:divBdr>
                                        <w:top w:val="none" w:sz="0" w:space="0" w:color="auto"/>
                                        <w:left w:val="none" w:sz="0" w:space="0" w:color="auto"/>
                                        <w:bottom w:val="none" w:sz="0" w:space="0" w:color="auto"/>
                                        <w:right w:val="none" w:sz="0" w:space="0" w:color="auto"/>
                                      </w:divBdr>
                                      <w:divsChild>
                                        <w:div w:id="146944439">
                                          <w:marLeft w:val="0"/>
                                          <w:marRight w:val="0"/>
                                          <w:marTop w:val="0"/>
                                          <w:marBottom w:val="0"/>
                                          <w:divBdr>
                                            <w:top w:val="none" w:sz="0" w:space="0" w:color="auto"/>
                                            <w:left w:val="none" w:sz="0" w:space="0" w:color="auto"/>
                                            <w:bottom w:val="none" w:sz="0" w:space="0" w:color="auto"/>
                                            <w:right w:val="none" w:sz="0" w:space="0" w:color="auto"/>
                                          </w:divBdr>
                                        </w:div>
                                        <w:div w:id="677804446">
                                          <w:marLeft w:val="0"/>
                                          <w:marRight w:val="0"/>
                                          <w:marTop w:val="0"/>
                                          <w:marBottom w:val="0"/>
                                          <w:divBdr>
                                            <w:top w:val="none" w:sz="0" w:space="0" w:color="auto"/>
                                            <w:left w:val="none" w:sz="0" w:space="0" w:color="auto"/>
                                            <w:bottom w:val="none" w:sz="0" w:space="0" w:color="auto"/>
                                            <w:right w:val="none" w:sz="0" w:space="0" w:color="auto"/>
                                          </w:divBdr>
                                          <w:divsChild>
                                            <w:div w:id="405226508">
                                              <w:marLeft w:val="0"/>
                                              <w:marRight w:val="0"/>
                                              <w:marTop w:val="75"/>
                                              <w:marBottom w:val="30"/>
                                              <w:divBdr>
                                                <w:top w:val="none" w:sz="0" w:space="0" w:color="auto"/>
                                                <w:left w:val="none" w:sz="0" w:space="0" w:color="auto"/>
                                                <w:bottom w:val="none" w:sz="0" w:space="0" w:color="auto"/>
                                                <w:right w:val="none" w:sz="0" w:space="0" w:color="auto"/>
                                              </w:divBdr>
                                              <w:divsChild>
                                                <w:div w:id="34352362">
                                                  <w:marLeft w:val="0"/>
                                                  <w:marRight w:val="0"/>
                                                  <w:marTop w:val="0"/>
                                                  <w:marBottom w:val="0"/>
                                                  <w:divBdr>
                                                    <w:top w:val="none" w:sz="0" w:space="0" w:color="auto"/>
                                                    <w:left w:val="none" w:sz="0" w:space="0" w:color="auto"/>
                                                    <w:bottom w:val="none" w:sz="0" w:space="0" w:color="auto"/>
                                                    <w:right w:val="none" w:sz="0" w:space="0" w:color="auto"/>
                                                  </w:divBdr>
                                                  <w:divsChild>
                                                    <w:div w:id="2027560892">
                                                      <w:marLeft w:val="0"/>
                                                      <w:marRight w:val="0"/>
                                                      <w:marTop w:val="0"/>
                                                      <w:marBottom w:val="0"/>
                                                      <w:divBdr>
                                                        <w:top w:val="none" w:sz="0" w:space="0" w:color="auto"/>
                                                        <w:left w:val="none" w:sz="0" w:space="0" w:color="auto"/>
                                                        <w:bottom w:val="none" w:sz="0" w:space="0" w:color="auto"/>
                                                        <w:right w:val="none" w:sz="0" w:space="0" w:color="auto"/>
                                                      </w:divBdr>
                                                      <w:divsChild>
                                                        <w:div w:id="3439437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68722533">
                                                  <w:marLeft w:val="0"/>
                                                  <w:marRight w:val="0"/>
                                                  <w:marTop w:val="0"/>
                                                  <w:marBottom w:val="0"/>
                                                  <w:divBdr>
                                                    <w:top w:val="none" w:sz="0" w:space="0" w:color="auto"/>
                                                    <w:left w:val="none" w:sz="0" w:space="0" w:color="auto"/>
                                                    <w:bottom w:val="none" w:sz="0" w:space="0" w:color="auto"/>
                                                    <w:right w:val="none" w:sz="0" w:space="0" w:color="auto"/>
                                                  </w:divBdr>
                                                </w:div>
                                                <w:div w:id="683827144">
                                                  <w:marLeft w:val="0"/>
                                                  <w:marRight w:val="0"/>
                                                  <w:marTop w:val="0"/>
                                                  <w:marBottom w:val="0"/>
                                                  <w:divBdr>
                                                    <w:top w:val="none" w:sz="0" w:space="0" w:color="auto"/>
                                                    <w:left w:val="none" w:sz="0" w:space="0" w:color="auto"/>
                                                    <w:bottom w:val="none" w:sz="0" w:space="0" w:color="auto"/>
                                                    <w:right w:val="none" w:sz="0" w:space="0" w:color="auto"/>
                                                  </w:divBdr>
                                                </w:div>
                                                <w:div w:id="12936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09812">
                                  <w:marLeft w:val="0"/>
                                  <w:marRight w:val="0"/>
                                  <w:marTop w:val="0"/>
                                  <w:marBottom w:val="0"/>
                                  <w:divBdr>
                                    <w:top w:val="none" w:sz="0" w:space="0" w:color="auto"/>
                                    <w:left w:val="none" w:sz="0" w:space="0" w:color="auto"/>
                                    <w:bottom w:val="single" w:sz="6" w:space="7" w:color="E1E8ED"/>
                                    <w:right w:val="none" w:sz="0" w:space="0" w:color="auto"/>
                                  </w:divBdr>
                                  <w:divsChild>
                                    <w:div w:id="499079462">
                                      <w:marLeft w:val="0"/>
                                      <w:marRight w:val="0"/>
                                      <w:marTop w:val="0"/>
                                      <w:marBottom w:val="0"/>
                                      <w:divBdr>
                                        <w:top w:val="none" w:sz="0" w:space="0" w:color="auto"/>
                                        <w:left w:val="none" w:sz="0" w:space="0" w:color="auto"/>
                                        <w:bottom w:val="none" w:sz="0" w:space="0" w:color="auto"/>
                                        <w:right w:val="none" w:sz="0" w:space="0" w:color="auto"/>
                                      </w:divBdr>
                                      <w:divsChild>
                                        <w:div w:id="1027372097">
                                          <w:marLeft w:val="0"/>
                                          <w:marRight w:val="0"/>
                                          <w:marTop w:val="0"/>
                                          <w:marBottom w:val="0"/>
                                          <w:divBdr>
                                            <w:top w:val="none" w:sz="0" w:space="0" w:color="auto"/>
                                            <w:left w:val="none" w:sz="0" w:space="0" w:color="auto"/>
                                            <w:bottom w:val="none" w:sz="0" w:space="0" w:color="auto"/>
                                            <w:right w:val="none" w:sz="0" w:space="0" w:color="auto"/>
                                          </w:divBdr>
                                        </w:div>
                                        <w:div w:id="1584139452">
                                          <w:marLeft w:val="0"/>
                                          <w:marRight w:val="0"/>
                                          <w:marTop w:val="0"/>
                                          <w:marBottom w:val="0"/>
                                          <w:divBdr>
                                            <w:top w:val="none" w:sz="0" w:space="0" w:color="auto"/>
                                            <w:left w:val="none" w:sz="0" w:space="0" w:color="auto"/>
                                            <w:bottom w:val="none" w:sz="0" w:space="0" w:color="auto"/>
                                            <w:right w:val="none" w:sz="0" w:space="0" w:color="auto"/>
                                          </w:divBdr>
                                          <w:divsChild>
                                            <w:div w:id="1743600066">
                                              <w:marLeft w:val="0"/>
                                              <w:marRight w:val="0"/>
                                              <w:marTop w:val="75"/>
                                              <w:marBottom w:val="30"/>
                                              <w:divBdr>
                                                <w:top w:val="none" w:sz="0" w:space="0" w:color="auto"/>
                                                <w:left w:val="none" w:sz="0" w:space="0" w:color="auto"/>
                                                <w:bottom w:val="none" w:sz="0" w:space="0" w:color="auto"/>
                                                <w:right w:val="none" w:sz="0" w:space="0" w:color="auto"/>
                                              </w:divBdr>
                                              <w:divsChild>
                                                <w:div w:id="15468226">
                                                  <w:marLeft w:val="0"/>
                                                  <w:marRight w:val="0"/>
                                                  <w:marTop w:val="0"/>
                                                  <w:marBottom w:val="0"/>
                                                  <w:divBdr>
                                                    <w:top w:val="none" w:sz="0" w:space="0" w:color="auto"/>
                                                    <w:left w:val="none" w:sz="0" w:space="0" w:color="auto"/>
                                                    <w:bottom w:val="none" w:sz="0" w:space="0" w:color="auto"/>
                                                    <w:right w:val="none" w:sz="0" w:space="0" w:color="auto"/>
                                                  </w:divBdr>
                                                </w:div>
                                                <w:div w:id="86773020">
                                                  <w:marLeft w:val="0"/>
                                                  <w:marRight w:val="0"/>
                                                  <w:marTop w:val="0"/>
                                                  <w:marBottom w:val="0"/>
                                                  <w:divBdr>
                                                    <w:top w:val="none" w:sz="0" w:space="0" w:color="auto"/>
                                                    <w:left w:val="none" w:sz="0" w:space="0" w:color="auto"/>
                                                    <w:bottom w:val="none" w:sz="0" w:space="0" w:color="auto"/>
                                                    <w:right w:val="none" w:sz="0" w:space="0" w:color="auto"/>
                                                  </w:divBdr>
                                                </w:div>
                                                <w:div w:id="1081558887">
                                                  <w:marLeft w:val="0"/>
                                                  <w:marRight w:val="0"/>
                                                  <w:marTop w:val="0"/>
                                                  <w:marBottom w:val="0"/>
                                                  <w:divBdr>
                                                    <w:top w:val="none" w:sz="0" w:space="0" w:color="auto"/>
                                                    <w:left w:val="none" w:sz="0" w:space="0" w:color="auto"/>
                                                    <w:bottom w:val="none" w:sz="0" w:space="0" w:color="auto"/>
                                                    <w:right w:val="none" w:sz="0" w:space="0" w:color="auto"/>
                                                  </w:divBdr>
                                                  <w:divsChild>
                                                    <w:div w:id="2058118306">
                                                      <w:marLeft w:val="0"/>
                                                      <w:marRight w:val="0"/>
                                                      <w:marTop w:val="0"/>
                                                      <w:marBottom w:val="0"/>
                                                      <w:divBdr>
                                                        <w:top w:val="none" w:sz="0" w:space="0" w:color="auto"/>
                                                        <w:left w:val="none" w:sz="0" w:space="0" w:color="auto"/>
                                                        <w:bottom w:val="none" w:sz="0" w:space="0" w:color="auto"/>
                                                        <w:right w:val="none" w:sz="0" w:space="0" w:color="auto"/>
                                                      </w:divBdr>
                                                      <w:divsChild>
                                                        <w:div w:id="9379039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71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4086">
                                  <w:marLeft w:val="0"/>
                                  <w:marRight w:val="0"/>
                                  <w:marTop w:val="0"/>
                                  <w:marBottom w:val="0"/>
                                  <w:divBdr>
                                    <w:top w:val="none" w:sz="0" w:space="0" w:color="auto"/>
                                    <w:left w:val="none" w:sz="0" w:space="0" w:color="auto"/>
                                    <w:bottom w:val="single" w:sz="6" w:space="7" w:color="E1E8ED"/>
                                    <w:right w:val="none" w:sz="0" w:space="0" w:color="auto"/>
                                  </w:divBdr>
                                  <w:divsChild>
                                    <w:div w:id="1185630908">
                                      <w:marLeft w:val="0"/>
                                      <w:marRight w:val="0"/>
                                      <w:marTop w:val="0"/>
                                      <w:marBottom w:val="0"/>
                                      <w:divBdr>
                                        <w:top w:val="none" w:sz="0" w:space="0" w:color="auto"/>
                                        <w:left w:val="none" w:sz="0" w:space="0" w:color="auto"/>
                                        <w:bottom w:val="none" w:sz="0" w:space="0" w:color="auto"/>
                                        <w:right w:val="none" w:sz="0" w:space="0" w:color="auto"/>
                                      </w:divBdr>
                                      <w:divsChild>
                                        <w:div w:id="481820885">
                                          <w:marLeft w:val="0"/>
                                          <w:marRight w:val="0"/>
                                          <w:marTop w:val="0"/>
                                          <w:marBottom w:val="0"/>
                                          <w:divBdr>
                                            <w:top w:val="none" w:sz="0" w:space="0" w:color="auto"/>
                                            <w:left w:val="none" w:sz="0" w:space="0" w:color="auto"/>
                                            <w:bottom w:val="none" w:sz="0" w:space="0" w:color="auto"/>
                                            <w:right w:val="none" w:sz="0" w:space="0" w:color="auto"/>
                                          </w:divBdr>
                                        </w:div>
                                        <w:div w:id="1766923114">
                                          <w:marLeft w:val="0"/>
                                          <w:marRight w:val="0"/>
                                          <w:marTop w:val="0"/>
                                          <w:marBottom w:val="0"/>
                                          <w:divBdr>
                                            <w:top w:val="none" w:sz="0" w:space="0" w:color="auto"/>
                                            <w:left w:val="none" w:sz="0" w:space="0" w:color="auto"/>
                                            <w:bottom w:val="none" w:sz="0" w:space="0" w:color="auto"/>
                                            <w:right w:val="none" w:sz="0" w:space="0" w:color="auto"/>
                                          </w:divBdr>
                                          <w:divsChild>
                                            <w:div w:id="62416179">
                                              <w:marLeft w:val="0"/>
                                              <w:marRight w:val="0"/>
                                              <w:marTop w:val="75"/>
                                              <w:marBottom w:val="30"/>
                                              <w:divBdr>
                                                <w:top w:val="none" w:sz="0" w:space="0" w:color="auto"/>
                                                <w:left w:val="none" w:sz="0" w:space="0" w:color="auto"/>
                                                <w:bottom w:val="none" w:sz="0" w:space="0" w:color="auto"/>
                                                <w:right w:val="none" w:sz="0" w:space="0" w:color="auto"/>
                                              </w:divBdr>
                                              <w:divsChild>
                                                <w:div w:id="20597407">
                                                  <w:marLeft w:val="0"/>
                                                  <w:marRight w:val="0"/>
                                                  <w:marTop w:val="0"/>
                                                  <w:marBottom w:val="0"/>
                                                  <w:divBdr>
                                                    <w:top w:val="none" w:sz="0" w:space="0" w:color="auto"/>
                                                    <w:left w:val="none" w:sz="0" w:space="0" w:color="auto"/>
                                                    <w:bottom w:val="none" w:sz="0" w:space="0" w:color="auto"/>
                                                    <w:right w:val="none" w:sz="0" w:space="0" w:color="auto"/>
                                                  </w:divBdr>
                                                </w:div>
                                                <w:div w:id="28453050">
                                                  <w:marLeft w:val="0"/>
                                                  <w:marRight w:val="0"/>
                                                  <w:marTop w:val="0"/>
                                                  <w:marBottom w:val="0"/>
                                                  <w:divBdr>
                                                    <w:top w:val="none" w:sz="0" w:space="0" w:color="auto"/>
                                                    <w:left w:val="none" w:sz="0" w:space="0" w:color="auto"/>
                                                    <w:bottom w:val="none" w:sz="0" w:space="0" w:color="auto"/>
                                                    <w:right w:val="none" w:sz="0" w:space="0" w:color="auto"/>
                                                  </w:divBdr>
                                                </w:div>
                                                <w:div w:id="1280910589">
                                                  <w:marLeft w:val="0"/>
                                                  <w:marRight w:val="0"/>
                                                  <w:marTop w:val="0"/>
                                                  <w:marBottom w:val="0"/>
                                                  <w:divBdr>
                                                    <w:top w:val="none" w:sz="0" w:space="0" w:color="auto"/>
                                                    <w:left w:val="none" w:sz="0" w:space="0" w:color="auto"/>
                                                    <w:bottom w:val="none" w:sz="0" w:space="0" w:color="auto"/>
                                                    <w:right w:val="none" w:sz="0" w:space="0" w:color="auto"/>
                                                  </w:divBdr>
                                                </w:div>
                                                <w:div w:id="1567766552">
                                                  <w:marLeft w:val="0"/>
                                                  <w:marRight w:val="0"/>
                                                  <w:marTop w:val="0"/>
                                                  <w:marBottom w:val="0"/>
                                                  <w:divBdr>
                                                    <w:top w:val="none" w:sz="0" w:space="0" w:color="auto"/>
                                                    <w:left w:val="none" w:sz="0" w:space="0" w:color="auto"/>
                                                    <w:bottom w:val="none" w:sz="0" w:space="0" w:color="auto"/>
                                                    <w:right w:val="none" w:sz="0" w:space="0" w:color="auto"/>
                                                  </w:divBdr>
                                                  <w:divsChild>
                                                    <w:div w:id="500973291">
                                                      <w:marLeft w:val="0"/>
                                                      <w:marRight w:val="0"/>
                                                      <w:marTop w:val="0"/>
                                                      <w:marBottom w:val="0"/>
                                                      <w:divBdr>
                                                        <w:top w:val="none" w:sz="0" w:space="0" w:color="auto"/>
                                                        <w:left w:val="none" w:sz="0" w:space="0" w:color="auto"/>
                                                        <w:bottom w:val="none" w:sz="0" w:space="0" w:color="auto"/>
                                                        <w:right w:val="none" w:sz="0" w:space="0" w:color="auto"/>
                                                      </w:divBdr>
                                                      <w:divsChild>
                                                        <w:div w:id="5609428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3271731">
                                  <w:marLeft w:val="0"/>
                                  <w:marRight w:val="0"/>
                                  <w:marTop w:val="0"/>
                                  <w:marBottom w:val="0"/>
                                  <w:divBdr>
                                    <w:top w:val="none" w:sz="0" w:space="0" w:color="auto"/>
                                    <w:left w:val="none" w:sz="0" w:space="0" w:color="auto"/>
                                    <w:bottom w:val="single" w:sz="6" w:space="7" w:color="E1E8ED"/>
                                    <w:right w:val="none" w:sz="0" w:space="0" w:color="auto"/>
                                  </w:divBdr>
                                  <w:divsChild>
                                    <w:div w:id="117844939">
                                      <w:marLeft w:val="0"/>
                                      <w:marRight w:val="0"/>
                                      <w:marTop w:val="0"/>
                                      <w:marBottom w:val="0"/>
                                      <w:divBdr>
                                        <w:top w:val="none" w:sz="0" w:space="0" w:color="auto"/>
                                        <w:left w:val="none" w:sz="0" w:space="0" w:color="auto"/>
                                        <w:bottom w:val="none" w:sz="0" w:space="0" w:color="auto"/>
                                        <w:right w:val="none" w:sz="0" w:space="0" w:color="auto"/>
                                      </w:divBdr>
                                      <w:divsChild>
                                        <w:div w:id="947195828">
                                          <w:marLeft w:val="0"/>
                                          <w:marRight w:val="0"/>
                                          <w:marTop w:val="0"/>
                                          <w:marBottom w:val="0"/>
                                          <w:divBdr>
                                            <w:top w:val="none" w:sz="0" w:space="0" w:color="auto"/>
                                            <w:left w:val="none" w:sz="0" w:space="0" w:color="auto"/>
                                            <w:bottom w:val="none" w:sz="0" w:space="0" w:color="auto"/>
                                            <w:right w:val="none" w:sz="0" w:space="0" w:color="auto"/>
                                          </w:divBdr>
                                          <w:divsChild>
                                            <w:div w:id="694773028">
                                              <w:marLeft w:val="0"/>
                                              <w:marRight w:val="0"/>
                                              <w:marTop w:val="75"/>
                                              <w:marBottom w:val="30"/>
                                              <w:divBdr>
                                                <w:top w:val="none" w:sz="0" w:space="0" w:color="auto"/>
                                                <w:left w:val="none" w:sz="0" w:space="0" w:color="auto"/>
                                                <w:bottom w:val="none" w:sz="0" w:space="0" w:color="auto"/>
                                                <w:right w:val="none" w:sz="0" w:space="0" w:color="auto"/>
                                              </w:divBdr>
                                              <w:divsChild>
                                                <w:div w:id="179324296">
                                                  <w:marLeft w:val="0"/>
                                                  <w:marRight w:val="0"/>
                                                  <w:marTop w:val="0"/>
                                                  <w:marBottom w:val="0"/>
                                                  <w:divBdr>
                                                    <w:top w:val="none" w:sz="0" w:space="0" w:color="auto"/>
                                                    <w:left w:val="none" w:sz="0" w:space="0" w:color="auto"/>
                                                    <w:bottom w:val="none" w:sz="0" w:space="0" w:color="auto"/>
                                                    <w:right w:val="none" w:sz="0" w:space="0" w:color="auto"/>
                                                  </w:divBdr>
                                                </w:div>
                                                <w:div w:id="355885125">
                                                  <w:marLeft w:val="0"/>
                                                  <w:marRight w:val="0"/>
                                                  <w:marTop w:val="0"/>
                                                  <w:marBottom w:val="0"/>
                                                  <w:divBdr>
                                                    <w:top w:val="none" w:sz="0" w:space="0" w:color="auto"/>
                                                    <w:left w:val="none" w:sz="0" w:space="0" w:color="auto"/>
                                                    <w:bottom w:val="none" w:sz="0" w:space="0" w:color="auto"/>
                                                    <w:right w:val="none" w:sz="0" w:space="0" w:color="auto"/>
                                                  </w:divBdr>
                                                </w:div>
                                                <w:div w:id="1596018044">
                                                  <w:marLeft w:val="0"/>
                                                  <w:marRight w:val="0"/>
                                                  <w:marTop w:val="0"/>
                                                  <w:marBottom w:val="0"/>
                                                  <w:divBdr>
                                                    <w:top w:val="none" w:sz="0" w:space="0" w:color="auto"/>
                                                    <w:left w:val="none" w:sz="0" w:space="0" w:color="auto"/>
                                                    <w:bottom w:val="none" w:sz="0" w:space="0" w:color="auto"/>
                                                    <w:right w:val="none" w:sz="0" w:space="0" w:color="auto"/>
                                                  </w:divBdr>
                                                  <w:divsChild>
                                                    <w:div w:id="1440376071">
                                                      <w:marLeft w:val="0"/>
                                                      <w:marRight w:val="0"/>
                                                      <w:marTop w:val="0"/>
                                                      <w:marBottom w:val="0"/>
                                                      <w:divBdr>
                                                        <w:top w:val="none" w:sz="0" w:space="0" w:color="auto"/>
                                                        <w:left w:val="none" w:sz="0" w:space="0" w:color="auto"/>
                                                        <w:bottom w:val="none" w:sz="0" w:space="0" w:color="auto"/>
                                                        <w:right w:val="none" w:sz="0" w:space="0" w:color="auto"/>
                                                      </w:divBdr>
                                                      <w:divsChild>
                                                        <w:div w:id="211000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44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8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540">
                                  <w:marLeft w:val="0"/>
                                  <w:marRight w:val="0"/>
                                  <w:marTop w:val="0"/>
                                  <w:marBottom w:val="0"/>
                                  <w:divBdr>
                                    <w:top w:val="none" w:sz="0" w:space="0" w:color="auto"/>
                                    <w:left w:val="none" w:sz="0" w:space="0" w:color="auto"/>
                                    <w:bottom w:val="single" w:sz="6" w:space="7" w:color="E1E8ED"/>
                                    <w:right w:val="none" w:sz="0" w:space="0" w:color="auto"/>
                                  </w:divBdr>
                                  <w:divsChild>
                                    <w:div w:id="2139448094">
                                      <w:marLeft w:val="0"/>
                                      <w:marRight w:val="0"/>
                                      <w:marTop w:val="0"/>
                                      <w:marBottom w:val="0"/>
                                      <w:divBdr>
                                        <w:top w:val="none" w:sz="0" w:space="0" w:color="auto"/>
                                        <w:left w:val="none" w:sz="0" w:space="0" w:color="auto"/>
                                        <w:bottom w:val="none" w:sz="0" w:space="0" w:color="auto"/>
                                        <w:right w:val="none" w:sz="0" w:space="0" w:color="auto"/>
                                      </w:divBdr>
                                      <w:divsChild>
                                        <w:div w:id="1520970752">
                                          <w:marLeft w:val="0"/>
                                          <w:marRight w:val="0"/>
                                          <w:marTop w:val="0"/>
                                          <w:marBottom w:val="0"/>
                                          <w:divBdr>
                                            <w:top w:val="none" w:sz="0" w:space="0" w:color="auto"/>
                                            <w:left w:val="none" w:sz="0" w:space="0" w:color="auto"/>
                                            <w:bottom w:val="none" w:sz="0" w:space="0" w:color="auto"/>
                                            <w:right w:val="none" w:sz="0" w:space="0" w:color="auto"/>
                                          </w:divBdr>
                                          <w:divsChild>
                                            <w:div w:id="1600331657">
                                              <w:marLeft w:val="0"/>
                                              <w:marRight w:val="0"/>
                                              <w:marTop w:val="75"/>
                                              <w:marBottom w:val="30"/>
                                              <w:divBdr>
                                                <w:top w:val="none" w:sz="0" w:space="0" w:color="auto"/>
                                                <w:left w:val="none" w:sz="0" w:space="0" w:color="auto"/>
                                                <w:bottom w:val="none" w:sz="0" w:space="0" w:color="auto"/>
                                                <w:right w:val="none" w:sz="0" w:space="0" w:color="auto"/>
                                              </w:divBdr>
                                              <w:divsChild>
                                                <w:div w:id="80033560">
                                                  <w:marLeft w:val="0"/>
                                                  <w:marRight w:val="0"/>
                                                  <w:marTop w:val="0"/>
                                                  <w:marBottom w:val="0"/>
                                                  <w:divBdr>
                                                    <w:top w:val="none" w:sz="0" w:space="0" w:color="auto"/>
                                                    <w:left w:val="none" w:sz="0" w:space="0" w:color="auto"/>
                                                    <w:bottom w:val="none" w:sz="0" w:space="0" w:color="auto"/>
                                                    <w:right w:val="none" w:sz="0" w:space="0" w:color="auto"/>
                                                  </w:divBdr>
                                                </w:div>
                                                <w:div w:id="110441618">
                                                  <w:marLeft w:val="0"/>
                                                  <w:marRight w:val="0"/>
                                                  <w:marTop w:val="0"/>
                                                  <w:marBottom w:val="0"/>
                                                  <w:divBdr>
                                                    <w:top w:val="none" w:sz="0" w:space="0" w:color="auto"/>
                                                    <w:left w:val="none" w:sz="0" w:space="0" w:color="auto"/>
                                                    <w:bottom w:val="none" w:sz="0" w:space="0" w:color="auto"/>
                                                    <w:right w:val="none" w:sz="0" w:space="0" w:color="auto"/>
                                                  </w:divBdr>
                                                  <w:divsChild>
                                                    <w:div w:id="376975760">
                                                      <w:marLeft w:val="0"/>
                                                      <w:marRight w:val="0"/>
                                                      <w:marTop w:val="0"/>
                                                      <w:marBottom w:val="0"/>
                                                      <w:divBdr>
                                                        <w:top w:val="none" w:sz="0" w:space="0" w:color="auto"/>
                                                        <w:left w:val="none" w:sz="0" w:space="0" w:color="auto"/>
                                                        <w:bottom w:val="none" w:sz="0" w:space="0" w:color="auto"/>
                                                        <w:right w:val="none" w:sz="0" w:space="0" w:color="auto"/>
                                                      </w:divBdr>
                                                      <w:divsChild>
                                                        <w:div w:id="10419069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6661767">
                                                  <w:marLeft w:val="0"/>
                                                  <w:marRight w:val="0"/>
                                                  <w:marTop w:val="0"/>
                                                  <w:marBottom w:val="0"/>
                                                  <w:divBdr>
                                                    <w:top w:val="none" w:sz="0" w:space="0" w:color="auto"/>
                                                    <w:left w:val="none" w:sz="0" w:space="0" w:color="auto"/>
                                                    <w:bottom w:val="none" w:sz="0" w:space="0" w:color="auto"/>
                                                    <w:right w:val="none" w:sz="0" w:space="0" w:color="auto"/>
                                                  </w:divBdr>
                                                </w:div>
                                                <w:div w:id="7516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6184">
                                  <w:marLeft w:val="0"/>
                                  <w:marRight w:val="0"/>
                                  <w:marTop w:val="0"/>
                                  <w:marBottom w:val="0"/>
                                  <w:divBdr>
                                    <w:top w:val="none" w:sz="0" w:space="0" w:color="auto"/>
                                    <w:left w:val="none" w:sz="0" w:space="0" w:color="auto"/>
                                    <w:bottom w:val="single" w:sz="6" w:space="7" w:color="E1E8ED"/>
                                    <w:right w:val="none" w:sz="0" w:space="0" w:color="auto"/>
                                  </w:divBdr>
                                  <w:divsChild>
                                    <w:div w:id="326639142">
                                      <w:marLeft w:val="0"/>
                                      <w:marRight w:val="0"/>
                                      <w:marTop w:val="0"/>
                                      <w:marBottom w:val="0"/>
                                      <w:divBdr>
                                        <w:top w:val="none" w:sz="0" w:space="0" w:color="auto"/>
                                        <w:left w:val="none" w:sz="0" w:space="0" w:color="auto"/>
                                        <w:bottom w:val="none" w:sz="0" w:space="0" w:color="auto"/>
                                        <w:right w:val="none" w:sz="0" w:space="0" w:color="auto"/>
                                      </w:divBdr>
                                      <w:divsChild>
                                        <w:div w:id="140195604">
                                          <w:marLeft w:val="0"/>
                                          <w:marRight w:val="0"/>
                                          <w:marTop w:val="0"/>
                                          <w:marBottom w:val="0"/>
                                          <w:divBdr>
                                            <w:top w:val="none" w:sz="0" w:space="0" w:color="auto"/>
                                            <w:left w:val="none" w:sz="0" w:space="0" w:color="auto"/>
                                            <w:bottom w:val="none" w:sz="0" w:space="0" w:color="auto"/>
                                            <w:right w:val="none" w:sz="0" w:space="0" w:color="auto"/>
                                          </w:divBdr>
                                        </w:div>
                                        <w:div w:id="432435093">
                                          <w:marLeft w:val="0"/>
                                          <w:marRight w:val="0"/>
                                          <w:marTop w:val="0"/>
                                          <w:marBottom w:val="0"/>
                                          <w:divBdr>
                                            <w:top w:val="none" w:sz="0" w:space="0" w:color="auto"/>
                                            <w:left w:val="none" w:sz="0" w:space="0" w:color="auto"/>
                                            <w:bottom w:val="none" w:sz="0" w:space="0" w:color="auto"/>
                                            <w:right w:val="none" w:sz="0" w:space="0" w:color="auto"/>
                                          </w:divBdr>
                                        </w:div>
                                        <w:div w:id="1246721996">
                                          <w:marLeft w:val="0"/>
                                          <w:marRight w:val="0"/>
                                          <w:marTop w:val="0"/>
                                          <w:marBottom w:val="0"/>
                                          <w:divBdr>
                                            <w:top w:val="none" w:sz="0" w:space="0" w:color="auto"/>
                                            <w:left w:val="none" w:sz="0" w:space="0" w:color="auto"/>
                                            <w:bottom w:val="none" w:sz="0" w:space="0" w:color="auto"/>
                                            <w:right w:val="none" w:sz="0" w:space="0" w:color="auto"/>
                                          </w:divBdr>
                                          <w:divsChild>
                                            <w:div w:id="1963489410">
                                              <w:marLeft w:val="0"/>
                                              <w:marRight w:val="0"/>
                                              <w:marTop w:val="0"/>
                                              <w:marBottom w:val="0"/>
                                              <w:divBdr>
                                                <w:top w:val="none" w:sz="0" w:space="0" w:color="auto"/>
                                                <w:left w:val="none" w:sz="0" w:space="0" w:color="auto"/>
                                                <w:bottom w:val="none" w:sz="0" w:space="0" w:color="auto"/>
                                                <w:right w:val="none" w:sz="0" w:space="0" w:color="auto"/>
                                              </w:divBdr>
                                              <w:divsChild>
                                                <w:div w:id="12295337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44444024">
                                          <w:marLeft w:val="0"/>
                                          <w:marRight w:val="0"/>
                                          <w:marTop w:val="0"/>
                                          <w:marBottom w:val="0"/>
                                          <w:divBdr>
                                            <w:top w:val="none" w:sz="0" w:space="0" w:color="auto"/>
                                            <w:left w:val="none" w:sz="0" w:space="0" w:color="auto"/>
                                            <w:bottom w:val="none" w:sz="0" w:space="0" w:color="auto"/>
                                            <w:right w:val="none" w:sz="0" w:space="0" w:color="auto"/>
                                          </w:divBdr>
                                          <w:divsChild>
                                            <w:div w:id="900284683">
                                              <w:marLeft w:val="0"/>
                                              <w:marRight w:val="0"/>
                                              <w:marTop w:val="75"/>
                                              <w:marBottom w:val="30"/>
                                              <w:divBdr>
                                                <w:top w:val="none" w:sz="0" w:space="0" w:color="auto"/>
                                                <w:left w:val="none" w:sz="0" w:space="0" w:color="auto"/>
                                                <w:bottom w:val="none" w:sz="0" w:space="0" w:color="auto"/>
                                                <w:right w:val="none" w:sz="0" w:space="0" w:color="auto"/>
                                              </w:divBdr>
                                              <w:divsChild>
                                                <w:div w:id="81998738">
                                                  <w:marLeft w:val="0"/>
                                                  <w:marRight w:val="0"/>
                                                  <w:marTop w:val="0"/>
                                                  <w:marBottom w:val="0"/>
                                                  <w:divBdr>
                                                    <w:top w:val="none" w:sz="0" w:space="0" w:color="auto"/>
                                                    <w:left w:val="none" w:sz="0" w:space="0" w:color="auto"/>
                                                    <w:bottom w:val="none" w:sz="0" w:space="0" w:color="auto"/>
                                                    <w:right w:val="none" w:sz="0" w:space="0" w:color="auto"/>
                                                  </w:divBdr>
                                                </w:div>
                                                <w:div w:id="577061348">
                                                  <w:marLeft w:val="0"/>
                                                  <w:marRight w:val="0"/>
                                                  <w:marTop w:val="0"/>
                                                  <w:marBottom w:val="0"/>
                                                  <w:divBdr>
                                                    <w:top w:val="none" w:sz="0" w:space="0" w:color="auto"/>
                                                    <w:left w:val="none" w:sz="0" w:space="0" w:color="auto"/>
                                                    <w:bottom w:val="none" w:sz="0" w:space="0" w:color="auto"/>
                                                    <w:right w:val="none" w:sz="0" w:space="0" w:color="auto"/>
                                                  </w:divBdr>
                                                </w:div>
                                                <w:div w:id="1606620129">
                                                  <w:marLeft w:val="0"/>
                                                  <w:marRight w:val="0"/>
                                                  <w:marTop w:val="0"/>
                                                  <w:marBottom w:val="0"/>
                                                  <w:divBdr>
                                                    <w:top w:val="none" w:sz="0" w:space="0" w:color="auto"/>
                                                    <w:left w:val="none" w:sz="0" w:space="0" w:color="auto"/>
                                                    <w:bottom w:val="none" w:sz="0" w:space="0" w:color="auto"/>
                                                    <w:right w:val="none" w:sz="0" w:space="0" w:color="auto"/>
                                                  </w:divBdr>
                                                  <w:divsChild>
                                                    <w:div w:id="903374954">
                                                      <w:marLeft w:val="0"/>
                                                      <w:marRight w:val="0"/>
                                                      <w:marTop w:val="0"/>
                                                      <w:marBottom w:val="0"/>
                                                      <w:divBdr>
                                                        <w:top w:val="none" w:sz="0" w:space="0" w:color="auto"/>
                                                        <w:left w:val="none" w:sz="0" w:space="0" w:color="auto"/>
                                                        <w:bottom w:val="none" w:sz="0" w:space="0" w:color="auto"/>
                                                        <w:right w:val="none" w:sz="0" w:space="0" w:color="auto"/>
                                                      </w:divBdr>
                                                      <w:divsChild>
                                                        <w:div w:id="17002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7766809">
                                                  <w:marLeft w:val="0"/>
                                                  <w:marRight w:val="0"/>
                                                  <w:marTop w:val="0"/>
                                                  <w:marBottom w:val="0"/>
                                                  <w:divBdr>
                                                    <w:top w:val="none" w:sz="0" w:space="0" w:color="auto"/>
                                                    <w:left w:val="none" w:sz="0" w:space="0" w:color="auto"/>
                                                    <w:bottom w:val="none" w:sz="0" w:space="0" w:color="auto"/>
                                                    <w:right w:val="none" w:sz="0" w:space="0" w:color="auto"/>
                                                  </w:divBdr>
                                                </w:div>
                                                <w:div w:id="20874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4921">
                                  <w:marLeft w:val="0"/>
                                  <w:marRight w:val="0"/>
                                  <w:marTop w:val="0"/>
                                  <w:marBottom w:val="0"/>
                                  <w:divBdr>
                                    <w:top w:val="none" w:sz="0" w:space="0" w:color="auto"/>
                                    <w:left w:val="none" w:sz="0" w:space="0" w:color="auto"/>
                                    <w:bottom w:val="single" w:sz="6" w:space="7" w:color="E1E8ED"/>
                                    <w:right w:val="none" w:sz="0" w:space="0" w:color="auto"/>
                                  </w:divBdr>
                                  <w:divsChild>
                                    <w:div w:id="1928346726">
                                      <w:marLeft w:val="0"/>
                                      <w:marRight w:val="0"/>
                                      <w:marTop w:val="0"/>
                                      <w:marBottom w:val="0"/>
                                      <w:divBdr>
                                        <w:top w:val="none" w:sz="0" w:space="0" w:color="auto"/>
                                        <w:left w:val="none" w:sz="0" w:space="0" w:color="auto"/>
                                        <w:bottom w:val="none" w:sz="0" w:space="0" w:color="auto"/>
                                        <w:right w:val="none" w:sz="0" w:space="0" w:color="auto"/>
                                      </w:divBdr>
                                      <w:divsChild>
                                        <w:div w:id="70743164">
                                          <w:marLeft w:val="0"/>
                                          <w:marRight w:val="0"/>
                                          <w:marTop w:val="0"/>
                                          <w:marBottom w:val="0"/>
                                          <w:divBdr>
                                            <w:top w:val="none" w:sz="0" w:space="0" w:color="auto"/>
                                            <w:left w:val="none" w:sz="0" w:space="0" w:color="auto"/>
                                            <w:bottom w:val="none" w:sz="0" w:space="0" w:color="auto"/>
                                            <w:right w:val="none" w:sz="0" w:space="0" w:color="auto"/>
                                          </w:divBdr>
                                          <w:divsChild>
                                            <w:div w:id="622734349">
                                              <w:marLeft w:val="0"/>
                                              <w:marRight w:val="0"/>
                                              <w:marTop w:val="75"/>
                                              <w:marBottom w:val="30"/>
                                              <w:divBdr>
                                                <w:top w:val="none" w:sz="0" w:space="0" w:color="auto"/>
                                                <w:left w:val="none" w:sz="0" w:space="0" w:color="auto"/>
                                                <w:bottom w:val="none" w:sz="0" w:space="0" w:color="auto"/>
                                                <w:right w:val="none" w:sz="0" w:space="0" w:color="auto"/>
                                              </w:divBdr>
                                              <w:divsChild>
                                                <w:div w:id="18703749">
                                                  <w:marLeft w:val="0"/>
                                                  <w:marRight w:val="0"/>
                                                  <w:marTop w:val="0"/>
                                                  <w:marBottom w:val="0"/>
                                                  <w:divBdr>
                                                    <w:top w:val="none" w:sz="0" w:space="0" w:color="auto"/>
                                                    <w:left w:val="none" w:sz="0" w:space="0" w:color="auto"/>
                                                    <w:bottom w:val="none" w:sz="0" w:space="0" w:color="auto"/>
                                                    <w:right w:val="none" w:sz="0" w:space="0" w:color="auto"/>
                                                  </w:divBdr>
                                                </w:div>
                                                <w:div w:id="748161039">
                                                  <w:marLeft w:val="0"/>
                                                  <w:marRight w:val="0"/>
                                                  <w:marTop w:val="0"/>
                                                  <w:marBottom w:val="0"/>
                                                  <w:divBdr>
                                                    <w:top w:val="none" w:sz="0" w:space="0" w:color="auto"/>
                                                    <w:left w:val="none" w:sz="0" w:space="0" w:color="auto"/>
                                                    <w:bottom w:val="none" w:sz="0" w:space="0" w:color="auto"/>
                                                    <w:right w:val="none" w:sz="0" w:space="0" w:color="auto"/>
                                                  </w:divBdr>
                                                </w:div>
                                                <w:div w:id="973220743">
                                                  <w:marLeft w:val="0"/>
                                                  <w:marRight w:val="0"/>
                                                  <w:marTop w:val="0"/>
                                                  <w:marBottom w:val="0"/>
                                                  <w:divBdr>
                                                    <w:top w:val="none" w:sz="0" w:space="0" w:color="auto"/>
                                                    <w:left w:val="none" w:sz="0" w:space="0" w:color="auto"/>
                                                    <w:bottom w:val="none" w:sz="0" w:space="0" w:color="auto"/>
                                                    <w:right w:val="none" w:sz="0" w:space="0" w:color="auto"/>
                                                  </w:divBdr>
                                                </w:div>
                                                <w:div w:id="1540044965">
                                                  <w:marLeft w:val="0"/>
                                                  <w:marRight w:val="0"/>
                                                  <w:marTop w:val="0"/>
                                                  <w:marBottom w:val="0"/>
                                                  <w:divBdr>
                                                    <w:top w:val="none" w:sz="0" w:space="0" w:color="auto"/>
                                                    <w:left w:val="none" w:sz="0" w:space="0" w:color="auto"/>
                                                    <w:bottom w:val="none" w:sz="0" w:space="0" w:color="auto"/>
                                                    <w:right w:val="none" w:sz="0" w:space="0" w:color="auto"/>
                                                  </w:divBdr>
                                                  <w:divsChild>
                                                    <w:div w:id="1553929700">
                                                      <w:marLeft w:val="0"/>
                                                      <w:marRight w:val="0"/>
                                                      <w:marTop w:val="0"/>
                                                      <w:marBottom w:val="0"/>
                                                      <w:divBdr>
                                                        <w:top w:val="none" w:sz="0" w:space="0" w:color="auto"/>
                                                        <w:left w:val="none" w:sz="0" w:space="0" w:color="auto"/>
                                                        <w:bottom w:val="none" w:sz="0" w:space="0" w:color="auto"/>
                                                        <w:right w:val="none" w:sz="0" w:space="0" w:color="auto"/>
                                                      </w:divBdr>
                                                      <w:divsChild>
                                                        <w:div w:id="108117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457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81882">
                                  <w:marLeft w:val="0"/>
                                  <w:marRight w:val="0"/>
                                  <w:marTop w:val="0"/>
                                  <w:marBottom w:val="0"/>
                                  <w:divBdr>
                                    <w:top w:val="none" w:sz="0" w:space="0" w:color="auto"/>
                                    <w:left w:val="none" w:sz="0" w:space="0" w:color="auto"/>
                                    <w:bottom w:val="single" w:sz="6" w:space="7" w:color="E1E8ED"/>
                                    <w:right w:val="none" w:sz="0" w:space="0" w:color="auto"/>
                                  </w:divBdr>
                                  <w:divsChild>
                                    <w:div w:id="1039666504">
                                      <w:marLeft w:val="0"/>
                                      <w:marRight w:val="0"/>
                                      <w:marTop w:val="0"/>
                                      <w:marBottom w:val="0"/>
                                      <w:divBdr>
                                        <w:top w:val="none" w:sz="0" w:space="0" w:color="auto"/>
                                        <w:left w:val="none" w:sz="0" w:space="0" w:color="auto"/>
                                        <w:bottom w:val="none" w:sz="0" w:space="0" w:color="auto"/>
                                        <w:right w:val="none" w:sz="0" w:space="0" w:color="auto"/>
                                      </w:divBdr>
                                      <w:divsChild>
                                        <w:div w:id="479805189">
                                          <w:marLeft w:val="0"/>
                                          <w:marRight w:val="0"/>
                                          <w:marTop w:val="0"/>
                                          <w:marBottom w:val="0"/>
                                          <w:divBdr>
                                            <w:top w:val="none" w:sz="0" w:space="0" w:color="auto"/>
                                            <w:left w:val="none" w:sz="0" w:space="0" w:color="auto"/>
                                            <w:bottom w:val="none" w:sz="0" w:space="0" w:color="auto"/>
                                            <w:right w:val="none" w:sz="0" w:space="0" w:color="auto"/>
                                          </w:divBdr>
                                          <w:divsChild>
                                            <w:div w:id="1700811929">
                                              <w:marLeft w:val="0"/>
                                              <w:marRight w:val="0"/>
                                              <w:marTop w:val="75"/>
                                              <w:marBottom w:val="30"/>
                                              <w:divBdr>
                                                <w:top w:val="none" w:sz="0" w:space="0" w:color="auto"/>
                                                <w:left w:val="none" w:sz="0" w:space="0" w:color="auto"/>
                                                <w:bottom w:val="none" w:sz="0" w:space="0" w:color="auto"/>
                                                <w:right w:val="none" w:sz="0" w:space="0" w:color="auto"/>
                                              </w:divBdr>
                                              <w:divsChild>
                                                <w:div w:id="1079444936">
                                                  <w:marLeft w:val="0"/>
                                                  <w:marRight w:val="0"/>
                                                  <w:marTop w:val="0"/>
                                                  <w:marBottom w:val="0"/>
                                                  <w:divBdr>
                                                    <w:top w:val="none" w:sz="0" w:space="0" w:color="auto"/>
                                                    <w:left w:val="none" w:sz="0" w:space="0" w:color="auto"/>
                                                    <w:bottom w:val="none" w:sz="0" w:space="0" w:color="auto"/>
                                                    <w:right w:val="none" w:sz="0" w:space="0" w:color="auto"/>
                                                  </w:divBdr>
                                                </w:div>
                                                <w:div w:id="1326860526">
                                                  <w:marLeft w:val="0"/>
                                                  <w:marRight w:val="0"/>
                                                  <w:marTop w:val="0"/>
                                                  <w:marBottom w:val="0"/>
                                                  <w:divBdr>
                                                    <w:top w:val="none" w:sz="0" w:space="0" w:color="auto"/>
                                                    <w:left w:val="none" w:sz="0" w:space="0" w:color="auto"/>
                                                    <w:bottom w:val="none" w:sz="0" w:space="0" w:color="auto"/>
                                                    <w:right w:val="none" w:sz="0" w:space="0" w:color="auto"/>
                                                  </w:divBdr>
                                                  <w:divsChild>
                                                    <w:div w:id="1294868477">
                                                      <w:marLeft w:val="0"/>
                                                      <w:marRight w:val="0"/>
                                                      <w:marTop w:val="0"/>
                                                      <w:marBottom w:val="0"/>
                                                      <w:divBdr>
                                                        <w:top w:val="none" w:sz="0" w:space="0" w:color="auto"/>
                                                        <w:left w:val="none" w:sz="0" w:space="0" w:color="auto"/>
                                                        <w:bottom w:val="none" w:sz="0" w:space="0" w:color="auto"/>
                                                        <w:right w:val="none" w:sz="0" w:space="0" w:color="auto"/>
                                                      </w:divBdr>
                                                      <w:divsChild>
                                                        <w:div w:id="14003217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9394696">
                                                  <w:marLeft w:val="0"/>
                                                  <w:marRight w:val="0"/>
                                                  <w:marTop w:val="0"/>
                                                  <w:marBottom w:val="0"/>
                                                  <w:divBdr>
                                                    <w:top w:val="none" w:sz="0" w:space="0" w:color="auto"/>
                                                    <w:left w:val="none" w:sz="0" w:space="0" w:color="auto"/>
                                                    <w:bottom w:val="none" w:sz="0" w:space="0" w:color="auto"/>
                                                    <w:right w:val="none" w:sz="0" w:space="0" w:color="auto"/>
                                                  </w:divBdr>
                                                </w:div>
                                                <w:div w:id="20423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70000">
                                  <w:marLeft w:val="0"/>
                                  <w:marRight w:val="0"/>
                                  <w:marTop w:val="0"/>
                                  <w:marBottom w:val="0"/>
                                  <w:divBdr>
                                    <w:top w:val="none" w:sz="0" w:space="0" w:color="auto"/>
                                    <w:left w:val="none" w:sz="0" w:space="0" w:color="auto"/>
                                    <w:bottom w:val="single" w:sz="6" w:space="7" w:color="E1E8ED"/>
                                    <w:right w:val="none" w:sz="0" w:space="0" w:color="auto"/>
                                  </w:divBdr>
                                  <w:divsChild>
                                    <w:div w:id="665865492">
                                      <w:marLeft w:val="0"/>
                                      <w:marRight w:val="0"/>
                                      <w:marTop w:val="0"/>
                                      <w:marBottom w:val="0"/>
                                      <w:divBdr>
                                        <w:top w:val="none" w:sz="0" w:space="0" w:color="auto"/>
                                        <w:left w:val="none" w:sz="0" w:space="0" w:color="auto"/>
                                        <w:bottom w:val="none" w:sz="0" w:space="0" w:color="auto"/>
                                        <w:right w:val="none" w:sz="0" w:space="0" w:color="auto"/>
                                      </w:divBdr>
                                      <w:divsChild>
                                        <w:div w:id="40058361">
                                          <w:marLeft w:val="0"/>
                                          <w:marRight w:val="0"/>
                                          <w:marTop w:val="0"/>
                                          <w:marBottom w:val="0"/>
                                          <w:divBdr>
                                            <w:top w:val="none" w:sz="0" w:space="0" w:color="auto"/>
                                            <w:left w:val="none" w:sz="0" w:space="0" w:color="auto"/>
                                            <w:bottom w:val="none" w:sz="0" w:space="0" w:color="auto"/>
                                            <w:right w:val="none" w:sz="0" w:space="0" w:color="auto"/>
                                          </w:divBdr>
                                        </w:div>
                                        <w:div w:id="1975214198">
                                          <w:marLeft w:val="0"/>
                                          <w:marRight w:val="0"/>
                                          <w:marTop w:val="0"/>
                                          <w:marBottom w:val="0"/>
                                          <w:divBdr>
                                            <w:top w:val="none" w:sz="0" w:space="0" w:color="auto"/>
                                            <w:left w:val="none" w:sz="0" w:space="0" w:color="auto"/>
                                            <w:bottom w:val="none" w:sz="0" w:space="0" w:color="auto"/>
                                            <w:right w:val="none" w:sz="0" w:space="0" w:color="auto"/>
                                          </w:divBdr>
                                          <w:divsChild>
                                            <w:div w:id="1829832050">
                                              <w:marLeft w:val="0"/>
                                              <w:marRight w:val="0"/>
                                              <w:marTop w:val="75"/>
                                              <w:marBottom w:val="30"/>
                                              <w:divBdr>
                                                <w:top w:val="none" w:sz="0" w:space="0" w:color="auto"/>
                                                <w:left w:val="none" w:sz="0" w:space="0" w:color="auto"/>
                                                <w:bottom w:val="none" w:sz="0" w:space="0" w:color="auto"/>
                                                <w:right w:val="none" w:sz="0" w:space="0" w:color="auto"/>
                                              </w:divBdr>
                                              <w:divsChild>
                                                <w:div w:id="410741288">
                                                  <w:marLeft w:val="0"/>
                                                  <w:marRight w:val="0"/>
                                                  <w:marTop w:val="0"/>
                                                  <w:marBottom w:val="0"/>
                                                  <w:divBdr>
                                                    <w:top w:val="none" w:sz="0" w:space="0" w:color="auto"/>
                                                    <w:left w:val="none" w:sz="0" w:space="0" w:color="auto"/>
                                                    <w:bottom w:val="none" w:sz="0" w:space="0" w:color="auto"/>
                                                    <w:right w:val="none" w:sz="0" w:space="0" w:color="auto"/>
                                                  </w:divBdr>
                                                </w:div>
                                                <w:div w:id="814613827">
                                                  <w:marLeft w:val="0"/>
                                                  <w:marRight w:val="0"/>
                                                  <w:marTop w:val="0"/>
                                                  <w:marBottom w:val="0"/>
                                                  <w:divBdr>
                                                    <w:top w:val="none" w:sz="0" w:space="0" w:color="auto"/>
                                                    <w:left w:val="none" w:sz="0" w:space="0" w:color="auto"/>
                                                    <w:bottom w:val="none" w:sz="0" w:space="0" w:color="auto"/>
                                                    <w:right w:val="none" w:sz="0" w:space="0" w:color="auto"/>
                                                  </w:divBdr>
                                                </w:div>
                                                <w:div w:id="1562398794">
                                                  <w:marLeft w:val="0"/>
                                                  <w:marRight w:val="0"/>
                                                  <w:marTop w:val="0"/>
                                                  <w:marBottom w:val="0"/>
                                                  <w:divBdr>
                                                    <w:top w:val="none" w:sz="0" w:space="0" w:color="auto"/>
                                                    <w:left w:val="none" w:sz="0" w:space="0" w:color="auto"/>
                                                    <w:bottom w:val="none" w:sz="0" w:space="0" w:color="auto"/>
                                                    <w:right w:val="none" w:sz="0" w:space="0" w:color="auto"/>
                                                  </w:divBdr>
                                                </w:div>
                                                <w:div w:id="1847937415">
                                                  <w:marLeft w:val="0"/>
                                                  <w:marRight w:val="0"/>
                                                  <w:marTop w:val="0"/>
                                                  <w:marBottom w:val="0"/>
                                                  <w:divBdr>
                                                    <w:top w:val="none" w:sz="0" w:space="0" w:color="auto"/>
                                                    <w:left w:val="none" w:sz="0" w:space="0" w:color="auto"/>
                                                    <w:bottom w:val="none" w:sz="0" w:space="0" w:color="auto"/>
                                                    <w:right w:val="none" w:sz="0" w:space="0" w:color="auto"/>
                                                  </w:divBdr>
                                                  <w:divsChild>
                                                    <w:div w:id="555162265">
                                                      <w:marLeft w:val="0"/>
                                                      <w:marRight w:val="0"/>
                                                      <w:marTop w:val="0"/>
                                                      <w:marBottom w:val="0"/>
                                                      <w:divBdr>
                                                        <w:top w:val="none" w:sz="0" w:space="0" w:color="auto"/>
                                                        <w:left w:val="none" w:sz="0" w:space="0" w:color="auto"/>
                                                        <w:bottom w:val="none" w:sz="0" w:space="0" w:color="auto"/>
                                                        <w:right w:val="none" w:sz="0" w:space="0" w:color="auto"/>
                                                      </w:divBdr>
                                                      <w:divsChild>
                                                        <w:div w:id="1433238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5264671">
                                  <w:marLeft w:val="0"/>
                                  <w:marRight w:val="0"/>
                                  <w:marTop w:val="0"/>
                                  <w:marBottom w:val="0"/>
                                  <w:divBdr>
                                    <w:top w:val="none" w:sz="0" w:space="0" w:color="auto"/>
                                    <w:left w:val="none" w:sz="0" w:space="0" w:color="auto"/>
                                    <w:bottom w:val="single" w:sz="6" w:space="7" w:color="E1E8ED"/>
                                    <w:right w:val="none" w:sz="0" w:space="0" w:color="auto"/>
                                  </w:divBdr>
                                  <w:divsChild>
                                    <w:div w:id="1667051010">
                                      <w:marLeft w:val="0"/>
                                      <w:marRight w:val="0"/>
                                      <w:marTop w:val="0"/>
                                      <w:marBottom w:val="0"/>
                                      <w:divBdr>
                                        <w:top w:val="none" w:sz="0" w:space="0" w:color="auto"/>
                                        <w:left w:val="none" w:sz="0" w:space="0" w:color="auto"/>
                                        <w:bottom w:val="none" w:sz="0" w:space="0" w:color="auto"/>
                                        <w:right w:val="none" w:sz="0" w:space="0" w:color="auto"/>
                                      </w:divBdr>
                                      <w:divsChild>
                                        <w:div w:id="1169713028">
                                          <w:marLeft w:val="0"/>
                                          <w:marRight w:val="0"/>
                                          <w:marTop w:val="0"/>
                                          <w:marBottom w:val="0"/>
                                          <w:divBdr>
                                            <w:top w:val="none" w:sz="0" w:space="0" w:color="auto"/>
                                            <w:left w:val="none" w:sz="0" w:space="0" w:color="auto"/>
                                            <w:bottom w:val="none" w:sz="0" w:space="0" w:color="auto"/>
                                            <w:right w:val="none" w:sz="0" w:space="0" w:color="auto"/>
                                          </w:divBdr>
                                          <w:divsChild>
                                            <w:div w:id="1971741071">
                                              <w:marLeft w:val="0"/>
                                              <w:marRight w:val="0"/>
                                              <w:marTop w:val="75"/>
                                              <w:marBottom w:val="30"/>
                                              <w:divBdr>
                                                <w:top w:val="none" w:sz="0" w:space="0" w:color="auto"/>
                                                <w:left w:val="none" w:sz="0" w:space="0" w:color="auto"/>
                                                <w:bottom w:val="none" w:sz="0" w:space="0" w:color="auto"/>
                                                <w:right w:val="none" w:sz="0" w:space="0" w:color="auto"/>
                                              </w:divBdr>
                                              <w:divsChild>
                                                <w:div w:id="90782160">
                                                  <w:marLeft w:val="0"/>
                                                  <w:marRight w:val="0"/>
                                                  <w:marTop w:val="0"/>
                                                  <w:marBottom w:val="0"/>
                                                  <w:divBdr>
                                                    <w:top w:val="none" w:sz="0" w:space="0" w:color="auto"/>
                                                    <w:left w:val="none" w:sz="0" w:space="0" w:color="auto"/>
                                                    <w:bottom w:val="none" w:sz="0" w:space="0" w:color="auto"/>
                                                    <w:right w:val="none" w:sz="0" w:space="0" w:color="auto"/>
                                                  </w:divBdr>
                                                  <w:divsChild>
                                                    <w:div w:id="1187251093">
                                                      <w:marLeft w:val="0"/>
                                                      <w:marRight w:val="0"/>
                                                      <w:marTop w:val="0"/>
                                                      <w:marBottom w:val="0"/>
                                                      <w:divBdr>
                                                        <w:top w:val="none" w:sz="0" w:space="0" w:color="auto"/>
                                                        <w:left w:val="none" w:sz="0" w:space="0" w:color="auto"/>
                                                        <w:bottom w:val="none" w:sz="0" w:space="0" w:color="auto"/>
                                                        <w:right w:val="none" w:sz="0" w:space="0" w:color="auto"/>
                                                      </w:divBdr>
                                                      <w:divsChild>
                                                        <w:div w:id="1772821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2445300">
                                                  <w:marLeft w:val="0"/>
                                                  <w:marRight w:val="0"/>
                                                  <w:marTop w:val="0"/>
                                                  <w:marBottom w:val="0"/>
                                                  <w:divBdr>
                                                    <w:top w:val="none" w:sz="0" w:space="0" w:color="auto"/>
                                                    <w:left w:val="none" w:sz="0" w:space="0" w:color="auto"/>
                                                    <w:bottom w:val="none" w:sz="0" w:space="0" w:color="auto"/>
                                                    <w:right w:val="none" w:sz="0" w:space="0" w:color="auto"/>
                                                  </w:divBdr>
                                                </w:div>
                                                <w:div w:id="590236093">
                                                  <w:marLeft w:val="0"/>
                                                  <w:marRight w:val="0"/>
                                                  <w:marTop w:val="0"/>
                                                  <w:marBottom w:val="0"/>
                                                  <w:divBdr>
                                                    <w:top w:val="none" w:sz="0" w:space="0" w:color="auto"/>
                                                    <w:left w:val="none" w:sz="0" w:space="0" w:color="auto"/>
                                                    <w:bottom w:val="none" w:sz="0" w:space="0" w:color="auto"/>
                                                    <w:right w:val="none" w:sz="0" w:space="0" w:color="auto"/>
                                                  </w:divBdr>
                                                </w:div>
                                                <w:div w:id="20398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915">
                                  <w:marLeft w:val="0"/>
                                  <w:marRight w:val="0"/>
                                  <w:marTop w:val="0"/>
                                  <w:marBottom w:val="0"/>
                                  <w:divBdr>
                                    <w:top w:val="none" w:sz="0" w:space="0" w:color="auto"/>
                                    <w:left w:val="none" w:sz="0" w:space="0" w:color="auto"/>
                                    <w:bottom w:val="single" w:sz="6" w:space="7" w:color="E1E8ED"/>
                                    <w:right w:val="none" w:sz="0" w:space="0" w:color="auto"/>
                                  </w:divBdr>
                                  <w:divsChild>
                                    <w:div w:id="527765439">
                                      <w:marLeft w:val="0"/>
                                      <w:marRight w:val="0"/>
                                      <w:marTop w:val="0"/>
                                      <w:marBottom w:val="0"/>
                                      <w:divBdr>
                                        <w:top w:val="none" w:sz="0" w:space="0" w:color="auto"/>
                                        <w:left w:val="none" w:sz="0" w:space="0" w:color="auto"/>
                                        <w:bottom w:val="none" w:sz="0" w:space="0" w:color="auto"/>
                                        <w:right w:val="none" w:sz="0" w:space="0" w:color="auto"/>
                                      </w:divBdr>
                                      <w:divsChild>
                                        <w:div w:id="1273053209">
                                          <w:marLeft w:val="0"/>
                                          <w:marRight w:val="0"/>
                                          <w:marTop w:val="0"/>
                                          <w:marBottom w:val="0"/>
                                          <w:divBdr>
                                            <w:top w:val="none" w:sz="0" w:space="0" w:color="auto"/>
                                            <w:left w:val="none" w:sz="0" w:space="0" w:color="auto"/>
                                            <w:bottom w:val="none" w:sz="0" w:space="0" w:color="auto"/>
                                            <w:right w:val="none" w:sz="0" w:space="0" w:color="auto"/>
                                          </w:divBdr>
                                          <w:divsChild>
                                            <w:div w:id="819927194">
                                              <w:marLeft w:val="0"/>
                                              <w:marRight w:val="0"/>
                                              <w:marTop w:val="75"/>
                                              <w:marBottom w:val="30"/>
                                              <w:divBdr>
                                                <w:top w:val="none" w:sz="0" w:space="0" w:color="auto"/>
                                                <w:left w:val="none" w:sz="0" w:space="0" w:color="auto"/>
                                                <w:bottom w:val="none" w:sz="0" w:space="0" w:color="auto"/>
                                                <w:right w:val="none" w:sz="0" w:space="0" w:color="auto"/>
                                              </w:divBdr>
                                              <w:divsChild>
                                                <w:div w:id="42221355">
                                                  <w:marLeft w:val="0"/>
                                                  <w:marRight w:val="0"/>
                                                  <w:marTop w:val="0"/>
                                                  <w:marBottom w:val="0"/>
                                                  <w:divBdr>
                                                    <w:top w:val="none" w:sz="0" w:space="0" w:color="auto"/>
                                                    <w:left w:val="none" w:sz="0" w:space="0" w:color="auto"/>
                                                    <w:bottom w:val="none" w:sz="0" w:space="0" w:color="auto"/>
                                                    <w:right w:val="none" w:sz="0" w:space="0" w:color="auto"/>
                                                  </w:divBdr>
                                                </w:div>
                                                <w:div w:id="198275480">
                                                  <w:marLeft w:val="0"/>
                                                  <w:marRight w:val="0"/>
                                                  <w:marTop w:val="0"/>
                                                  <w:marBottom w:val="0"/>
                                                  <w:divBdr>
                                                    <w:top w:val="none" w:sz="0" w:space="0" w:color="auto"/>
                                                    <w:left w:val="none" w:sz="0" w:space="0" w:color="auto"/>
                                                    <w:bottom w:val="none" w:sz="0" w:space="0" w:color="auto"/>
                                                    <w:right w:val="none" w:sz="0" w:space="0" w:color="auto"/>
                                                  </w:divBdr>
                                                </w:div>
                                                <w:div w:id="311374114">
                                                  <w:marLeft w:val="0"/>
                                                  <w:marRight w:val="0"/>
                                                  <w:marTop w:val="0"/>
                                                  <w:marBottom w:val="0"/>
                                                  <w:divBdr>
                                                    <w:top w:val="none" w:sz="0" w:space="0" w:color="auto"/>
                                                    <w:left w:val="none" w:sz="0" w:space="0" w:color="auto"/>
                                                    <w:bottom w:val="none" w:sz="0" w:space="0" w:color="auto"/>
                                                    <w:right w:val="none" w:sz="0" w:space="0" w:color="auto"/>
                                                  </w:divBdr>
                                                </w:div>
                                                <w:div w:id="1797142016">
                                                  <w:marLeft w:val="0"/>
                                                  <w:marRight w:val="0"/>
                                                  <w:marTop w:val="0"/>
                                                  <w:marBottom w:val="0"/>
                                                  <w:divBdr>
                                                    <w:top w:val="none" w:sz="0" w:space="0" w:color="auto"/>
                                                    <w:left w:val="none" w:sz="0" w:space="0" w:color="auto"/>
                                                    <w:bottom w:val="none" w:sz="0" w:space="0" w:color="auto"/>
                                                    <w:right w:val="none" w:sz="0" w:space="0" w:color="auto"/>
                                                  </w:divBdr>
                                                  <w:divsChild>
                                                    <w:div w:id="1970435653">
                                                      <w:marLeft w:val="0"/>
                                                      <w:marRight w:val="0"/>
                                                      <w:marTop w:val="0"/>
                                                      <w:marBottom w:val="0"/>
                                                      <w:divBdr>
                                                        <w:top w:val="none" w:sz="0" w:space="0" w:color="auto"/>
                                                        <w:left w:val="none" w:sz="0" w:space="0" w:color="auto"/>
                                                        <w:bottom w:val="none" w:sz="0" w:space="0" w:color="auto"/>
                                                        <w:right w:val="none" w:sz="0" w:space="0" w:color="auto"/>
                                                      </w:divBdr>
                                                      <w:divsChild>
                                                        <w:div w:id="2096896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95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99508">
                                  <w:marLeft w:val="0"/>
                                  <w:marRight w:val="0"/>
                                  <w:marTop w:val="0"/>
                                  <w:marBottom w:val="0"/>
                                  <w:divBdr>
                                    <w:top w:val="none" w:sz="0" w:space="0" w:color="auto"/>
                                    <w:left w:val="none" w:sz="0" w:space="0" w:color="auto"/>
                                    <w:bottom w:val="single" w:sz="6" w:space="7" w:color="E1E8ED"/>
                                    <w:right w:val="none" w:sz="0" w:space="0" w:color="auto"/>
                                  </w:divBdr>
                                  <w:divsChild>
                                    <w:div w:id="476191613">
                                      <w:marLeft w:val="0"/>
                                      <w:marRight w:val="0"/>
                                      <w:marTop w:val="0"/>
                                      <w:marBottom w:val="0"/>
                                      <w:divBdr>
                                        <w:top w:val="none" w:sz="0" w:space="0" w:color="auto"/>
                                        <w:left w:val="none" w:sz="0" w:space="0" w:color="auto"/>
                                        <w:bottom w:val="none" w:sz="0" w:space="0" w:color="auto"/>
                                        <w:right w:val="none" w:sz="0" w:space="0" w:color="auto"/>
                                      </w:divBdr>
                                      <w:divsChild>
                                        <w:div w:id="387807069">
                                          <w:marLeft w:val="0"/>
                                          <w:marRight w:val="0"/>
                                          <w:marTop w:val="0"/>
                                          <w:marBottom w:val="0"/>
                                          <w:divBdr>
                                            <w:top w:val="none" w:sz="0" w:space="0" w:color="auto"/>
                                            <w:left w:val="none" w:sz="0" w:space="0" w:color="auto"/>
                                            <w:bottom w:val="none" w:sz="0" w:space="0" w:color="auto"/>
                                            <w:right w:val="none" w:sz="0" w:space="0" w:color="auto"/>
                                          </w:divBdr>
                                        </w:div>
                                        <w:div w:id="2135053639">
                                          <w:marLeft w:val="0"/>
                                          <w:marRight w:val="0"/>
                                          <w:marTop w:val="0"/>
                                          <w:marBottom w:val="0"/>
                                          <w:divBdr>
                                            <w:top w:val="none" w:sz="0" w:space="0" w:color="auto"/>
                                            <w:left w:val="none" w:sz="0" w:space="0" w:color="auto"/>
                                            <w:bottom w:val="none" w:sz="0" w:space="0" w:color="auto"/>
                                            <w:right w:val="none" w:sz="0" w:space="0" w:color="auto"/>
                                          </w:divBdr>
                                          <w:divsChild>
                                            <w:div w:id="618485929">
                                              <w:marLeft w:val="0"/>
                                              <w:marRight w:val="0"/>
                                              <w:marTop w:val="75"/>
                                              <w:marBottom w:val="30"/>
                                              <w:divBdr>
                                                <w:top w:val="none" w:sz="0" w:space="0" w:color="auto"/>
                                                <w:left w:val="none" w:sz="0" w:space="0" w:color="auto"/>
                                                <w:bottom w:val="none" w:sz="0" w:space="0" w:color="auto"/>
                                                <w:right w:val="none" w:sz="0" w:space="0" w:color="auto"/>
                                              </w:divBdr>
                                              <w:divsChild>
                                                <w:div w:id="1184250211">
                                                  <w:marLeft w:val="0"/>
                                                  <w:marRight w:val="0"/>
                                                  <w:marTop w:val="0"/>
                                                  <w:marBottom w:val="0"/>
                                                  <w:divBdr>
                                                    <w:top w:val="none" w:sz="0" w:space="0" w:color="auto"/>
                                                    <w:left w:val="none" w:sz="0" w:space="0" w:color="auto"/>
                                                    <w:bottom w:val="none" w:sz="0" w:space="0" w:color="auto"/>
                                                    <w:right w:val="none" w:sz="0" w:space="0" w:color="auto"/>
                                                  </w:divBdr>
                                                  <w:divsChild>
                                                    <w:div w:id="1664970765">
                                                      <w:marLeft w:val="0"/>
                                                      <w:marRight w:val="0"/>
                                                      <w:marTop w:val="0"/>
                                                      <w:marBottom w:val="0"/>
                                                      <w:divBdr>
                                                        <w:top w:val="none" w:sz="0" w:space="0" w:color="auto"/>
                                                        <w:left w:val="none" w:sz="0" w:space="0" w:color="auto"/>
                                                        <w:bottom w:val="none" w:sz="0" w:space="0" w:color="auto"/>
                                                        <w:right w:val="none" w:sz="0" w:space="0" w:color="auto"/>
                                                      </w:divBdr>
                                                      <w:divsChild>
                                                        <w:div w:id="677657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9871662">
                                                  <w:marLeft w:val="0"/>
                                                  <w:marRight w:val="0"/>
                                                  <w:marTop w:val="0"/>
                                                  <w:marBottom w:val="0"/>
                                                  <w:divBdr>
                                                    <w:top w:val="none" w:sz="0" w:space="0" w:color="auto"/>
                                                    <w:left w:val="none" w:sz="0" w:space="0" w:color="auto"/>
                                                    <w:bottom w:val="none" w:sz="0" w:space="0" w:color="auto"/>
                                                    <w:right w:val="none" w:sz="0" w:space="0" w:color="auto"/>
                                                  </w:divBdr>
                                                </w:div>
                                                <w:div w:id="1442383094">
                                                  <w:marLeft w:val="0"/>
                                                  <w:marRight w:val="0"/>
                                                  <w:marTop w:val="0"/>
                                                  <w:marBottom w:val="0"/>
                                                  <w:divBdr>
                                                    <w:top w:val="none" w:sz="0" w:space="0" w:color="auto"/>
                                                    <w:left w:val="none" w:sz="0" w:space="0" w:color="auto"/>
                                                    <w:bottom w:val="none" w:sz="0" w:space="0" w:color="auto"/>
                                                    <w:right w:val="none" w:sz="0" w:space="0" w:color="auto"/>
                                                  </w:divBdr>
                                                </w:div>
                                                <w:div w:id="17296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20471">
                                  <w:marLeft w:val="0"/>
                                  <w:marRight w:val="0"/>
                                  <w:marTop w:val="0"/>
                                  <w:marBottom w:val="0"/>
                                  <w:divBdr>
                                    <w:top w:val="none" w:sz="0" w:space="0" w:color="auto"/>
                                    <w:left w:val="none" w:sz="0" w:space="0" w:color="auto"/>
                                    <w:bottom w:val="single" w:sz="6" w:space="7" w:color="E1E8ED"/>
                                    <w:right w:val="none" w:sz="0" w:space="0" w:color="auto"/>
                                  </w:divBdr>
                                  <w:divsChild>
                                    <w:div w:id="732971107">
                                      <w:marLeft w:val="0"/>
                                      <w:marRight w:val="0"/>
                                      <w:marTop w:val="0"/>
                                      <w:marBottom w:val="0"/>
                                      <w:divBdr>
                                        <w:top w:val="none" w:sz="0" w:space="0" w:color="auto"/>
                                        <w:left w:val="none" w:sz="0" w:space="0" w:color="auto"/>
                                        <w:bottom w:val="none" w:sz="0" w:space="0" w:color="auto"/>
                                        <w:right w:val="none" w:sz="0" w:space="0" w:color="auto"/>
                                      </w:divBdr>
                                      <w:divsChild>
                                        <w:div w:id="316035539">
                                          <w:marLeft w:val="0"/>
                                          <w:marRight w:val="0"/>
                                          <w:marTop w:val="0"/>
                                          <w:marBottom w:val="0"/>
                                          <w:divBdr>
                                            <w:top w:val="none" w:sz="0" w:space="0" w:color="auto"/>
                                            <w:left w:val="none" w:sz="0" w:space="0" w:color="auto"/>
                                            <w:bottom w:val="none" w:sz="0" w:space="0" w:color="auto"/>
                                            <w:right w:val="none" w:sz="0" w:space="0" w:color="auto"/>
                                          </w:divBdr>
                                          <w:divsChild>
                                            <w:div w:id="1773670718">
                                              <w:marLeft w:val="0"/>
                                              <w:marRight w:val="0"/>
                                              <w:marTop w:val="75"/>
                                              <w:marBottom w:val="30"/>
                                              <w:divBdr>
                                                <w:top w:val="none" w:sz="0" w:space="0" w:color="auto"/>
                                                <w:left w:val="none" w:sz="0" w:space="0" w:color="auto"/>
                                                <w:bottom w:val="none" w:sz="0" w:space="0" w:color="auto"/>
                                                <w:right w:val="none" w:sz="0" w:space="0" w:color="auto"/>
                                              </w:divBdr>
                                              <w:divsChild>
                                                <w:div w:id="1020854822">
                                                  <w:marLeft w:val="0"/>
                                                  <w:marRight w:val="0"/>
                                                  <w:marTop w:val="0"/>
                                                  <w:marBottom w:val="0"/>
                                                  <w:divBdr>
                                                    <w:top w:val="none" w:sz="0" w:space="0" w:color="auto"/>
                                                    <w:left w:val="none" w:sz="0" w:space="0" w:color="auto"/>
                                                    <w:bottom w:val="none" w:sz="0" w:space="0" w:color="auto"/>
                                                    <w:right w:val="none" w:sz="0" w:space="0" w:color="auto"/>
                                                  </w:divBdr>
                                                  <w:divsChild>
                                                    <w:div w:id="1142696614">
                                                      <w:marLeft w:val="0"/>
                                                      <w:marRight w:val="0"/>
                                                      <w:marTop w:val="0"/>
                                                      <w:marBottom w:val="0"/>
                                                      <w:divBdr>
                                                        <w:top w:val="none" w:sz="0" w:space="0" w:color="auto"/>
                                                        <w:left w:val="none" w:sz="0" w:space="0" w:color="auto"/>
                                                        <w:bottom w:val="none" w:sz="0" w:space="0" w:color="auto"/>
                                                        <w:right w:val="none" w:sz="0" w:space="0" w:color="auto"/>
                                                      </w:divBdr>
                                                      <w:divsChild>
                                                        <w:div w:id="1840539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2921156">
                                                  <w:marLeft w:val="0"/>
                                                  <w:marRight w:val="0"/>
                                                  <w:marTop w:val="0"/>
                                                  <w:marBottom w:val="0"/>
                                                  <w:divBdr>
                                                    <w:top w:val="none" w:sz="0" w:space="0" w:color="auto"/>
                                                    <w:left w:val="none" w:sz="0" w:space="0" w:color="auto"/>
                                                    <w:bottom w:val="none" w:sz="0" w:space="0" w:color="auto"/>
                                                    <w:right w:val="none" w:sz="0" w:space="0" w:color="auto"/>
                                                  </w:divBdr>
                                                </w:div>
                                                <w:div w:id="1624268439">
                                                  <w:marLeft w:val="0"/>
                                                  <w:marRight w:val="0"/>
                                                  <w:marTop w:val="0"/>
                                                  <w:marBottom w:val="0"/>
                                                  <w:divBdr>
                                                    <w:top w:val="none" w:sz="0" w:space="0" w:color="auto"/>
                                                    <w:left w:val="none" w:sz="0" w:space="0" w:color="auto"/>
                                                    <w:bottom w:val="none" w:sz="0" w:space="0" w:color="auto"/>
                                                    <w:right w:val="none" w:sz="0" w:space="0" w:color="auto"/>
                                                  </w:divBdr>
                                                </w:div>
                                                <w:div w:id="16311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3320">
                                  <w:marLeft w:val="0"/>
                                  <w:marRight w:val="0"/>
                                  <w:marTop w:val="0"/>
                                  <w:marBottom w:val="0"/>
                                  <w:divBdr>
                                    <w:top w:val="none" w:sz="0" w:space="0" w:color="auto"/>
                                    <w:left w:val="none" w:sz="0" w:space="0" w:color="auto"/>
                                    <w:bottom w:val="single" w:sz="6" w:space="7" w:color="E1E8ED"/>
                                    <w:right w:val="none" w:sz="0" w:space="0" w:color="auto"/>
                                  </w:divBdr>
                                  <w:divsChild>
                                    <w:div w:id="67581436">
                                      <w:marLeft w:val="0"/>
                                      <w:marRight w:val="0"/>
                                      <w:marTop w:val="0"/>
                                      <w:marBottom w:val="0"/>
                                      <w:divBdr>
                                        <w:top w:val="none" w:sz="0" w:space="0" w:color="auto"/>
                                        <w:left w:val="none" w:sz="0" w:space="0" w:color="auto"/>
                                        <w:bottom w:val="none" w:sz="0" w:space="0" w:color="auto"/>
                                        <w:right w:val="none" w:sz="0" w:space="0" w:color="auto"/>
                                      </w:divBdr>
                                      <w:divsChild>
                                        <w:div w:id="308755617">
                                          <w:marLeft w:val="0"/>
                                          <w:marRight w:val="0"/>
                                          <w:marTop w:val="0"/>
                                          <w:marBottom w:val="0"/>
                                          <w:divBdr>
                                            <w:top w:val="none" w:sz="0" w:space="0" w:color="auto"/>
                                            <w:left w:val="none" w:sz="0" w:space="0" w:color="auto"/>
                                            <w:bottom w:val="none" w:sz="0" w:space="0" w:color="auto"/>
                                            <w:right w:val="none" w:sz="0" w:space="0" w:color="auto"/>
                                          </w:divBdr>
                                          <w:divsChild>
                                            <w:div w:id="1870606480">
                                              <w:marLeft w:val="0"/>
                                              <w:marRight w:val="0"/>
                                              <w:marTop w:val="75"/>
                                              <w:marBottom w:val="30"/>
                                              <w:divBdr>
                                                <w:top w:val="none" w:sz="0" w:space="0" w:color="auto"/>
                                                <w:left w:val="none" w:sz="0" w:space="0" w:color="auto"/>
                                                <w:bottom w:val="none" w:sz="0" w:space="0" w:color="auto"/>
                                                <w:right w:val="none" w:sz="0" w:space="0" w:color="auto"/>
                                              </w:divBdr>
                                              <w:divsChild>
                                                <w:div w:id="149366119">
                                                  <w:marLeft w:val="0"/>
                                                  <w:marRight w:val="0"/>
                                                  <w:marTop w:val="0"/>
                                                  <w:marBottom w:val="0"/>
                                                  <w:divBdr>
                                                    <w:top w:val="none" w:sz="0" w:space="0" w:color="auto"/>
                                                    <w:left w:val="none" w:sz="0" w:space="0" w:color="auto"/>
                                                    <w:bottom w:val="none" w:sz="0" w:space="0" w:color="auto"/>
                                                    <w:right w:val="none" w:sz="0" w:space="0" w:color="auto"/>
                                                  </w:divBdr>
                                                  <w:divsChild>
                                                    <w:div w:id="1064446799">
                                                      <w:marLeft w:val="0"/>
                                                      <w:marRight w:val="0"/>
                                                      <w:marTop w:val="0"/>
                                                      <w:marBottom w:val="0"/>
                                                      <w:divBdr>
                                                        <w:top w:val="none" w:sz="0" w:space="0" w:color="auto"/>
                                                        <w:left w:val="none" w:sz="0" w:space="0" w:color="auto"/>
                                                        <w:bottom w:val="none" w:sz="0" w:space="0" w:color="auto"/>
                                                        <w:right w:val="none" w:sz="0" w:space="0" w:color="auto"/>
                                                      </w:divBdr>
                                                      <w:divsChild>
                                                        <w:div w:id="20505712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73366257">
                                                  <w:marLeft w:val="0"/>
                                                  <w:marRight w:val="0"/>
                                                  <w:marTop w:val="0"/>
                                                  <w:marBottom w:val="0"/>
                                                  <w:divBdr>
                                                    <w:top w:val="none" w:sz="0" w:space="0" w:color="auto"/>
                                                    <w:left w:val="none" w:sz="0" w:space="0" w:color="auto"/>
                                                    <w:bottom w:val="none" w:sz="0" w:space="0" w:color="auto"/>
                                                    <w:right w:val="none" w:sz="0" w:space="0" w:color="auto"/>
                                                  </w:divBdr>
                                                </w:div>
                                                <w:div w:id="1053894755">
                                                  <w:marLeft w:val="0"/>
                                                  <w:marRight w:val="0"/>
                                                  <w:marTop w:val="0"/>
                                                  <w:marBottom w:val="0"/>
                                                  <w:divBdr>
                                                    <w:top w:val="none" w:sz="0" w:space="0" w:color="auto"/>
                                                    <w:left w:val="none" w:sz="0" w:space="0" w:color="auto"/>
                                                    <w:bottom w:val="none" w:sz="0" w:space="0" w:color="auto"/>
                                                    <w:right w:val="none" w:sz="0" w:space="0" w:color="auto"/>
                                                  </w:divBdr>
                                                </w:div>
                                                <w:div w:id="21106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7085">
                                  <w:marLeft w:val="0"/>
                                  <w:marRight w:val="0"/>
                                  <w:marTop w:val="0"/>
                                  <w:marBottom w:val="0"/>
                                  <w:divBdr>
                                    <w:top w:val="none" w:sz="0" w:space="0" w:color="auto"/>
                                    <w:left w:val="none" w:sz="0" w:space="0" w:color="auto"/>
                                    <w:bottom w:val="single" w:sz="6" w:space="7" w:color="E1E8ED"/>
                                    <w:right w:val="none" w:sz="0" w:space="0" w:color="auto"/>
                                  </w:divBdr>
                                  <w:divsChild>
                                    <w:div w:id="88161275">
                                      <w:marLeft w:val="0"/>
                                      <w:marRight w:val="0"/>
                                      <w:marTop w:val="0"/>
                                      <w:marBottom w:val="0"/>
                                      <w:divBdr>
                                        <w:top w:val="none" w:sz="0" w:space="0" w:color="auto"/>
                                        <w:left w:val="none" w:sz="0" w:space="0" w:color="auto"/>
                                        <w:bottom w:val="none" w:sz="0" w:space="0" w:color="auto"/>
                                        <w:right w:val="none" w:sz="0" w:space="0" w:color="auto"/>
                                      </w:divBdr>
                                      <w:divsChild>
                                        <w:div w:id="324093740">
                                          <w:marLeft w:val="0"/>
                                          <w:marRight w:val="0"/>
                                          <w:marTop w:val="0"/>
                                          <w:marBottom w:val="0"/>
                                          <w:divBdr>
                                            <w:top w:val="none" w:sz="0" w:space="0" w:color="auto"/>
                                            <w:left w:val="none" w:sz="0" w:space="0" w:color="auto"/>
                                            <w:bottom w:val="none" w:sz="0" w:space="0" w:color="auto"/>
                                            <w:right w:val="none" w:sz="0" w:space="0" w:color="auto"/>
                                          </w:divBdr>
                                          <w:divsChild>
                                            <w:div w:id="1230770671">
                                              <w:marLeft w:val="0"/>
                                              <w:marRight w:val="0"/>
                                              <w:marTop w:val="75"/>
                                              <w:marBottom w:val="30"/>
                                              <w:divBdr>
                                                <w:top w:val="none" w:sz="0" w:space="0" w:color="auto"/>
                                                <w:left w:val="none" w:sz="0" w:space="0" w:color="auto"/>
                                                <w:bottom w:val="none" w:sz="0" w:space="0" w:color="auto"/>
                                                <w:right w:val="none" w:sz="0" w:space="0" w:color="auto"/>
                                              </w:divBdr>
                                              <w:divsChild>
                                                <w:div w:id="51387987">
                                                  <w:marLeft w:val="0"/>
                                                  <w:marRight w:val="0"/>
                                                  <w:marTop w:val="0"/>
                                                  <w:marBottom w:val="0"/>
                                                  <w:divBdr>
                                                    <w:top w:val="none" w:sz="0" w:space="0" w:color="auto"/>
                                                    <w:left w:val="none" w:sz="0" w:space="0" w:color="auto"/>
                                                    <w:bottom w:val="none" w:sz="0" w:space="0" w:color="auto"/>
                                                    <w:right w:val="none" w:sz="0" w:space="0" w:color="auto"/>
                                                  </w:divBdr>
                                                </w:div>
                                                <w:div w:id="529881336">
                                                  <w:marLeft w:val="0"/>
                                                  <w:marRight w:val="0"/>
                                                  <w:marTop w:val="0"/>
                                                  <w:marBottom w:val="0"/>
                                                  <w:divBdr>
                                                    <w:top w:val="none" w:sz="0" w:space="0" w:color="auto"/>
                                                    <w:left w:val="none" w:sz="0" w:space="0" w:color="auto"/>
                                                    <w:bottom w:val="none" w:sz="0" w:space="0" w:color="auto"/>
                                                    <w:right w:val="none" w:sz="0" w:space="0" w:color="auto"/>
                                                  </w:divBdr>
                                                  <w:divsChild>
                                                    <w:div w:id="1322855074">
                                                      <w:marLeft w:val="0"/>
                                                      <w:marRight w:val="0"/>
                                                      <w:marTop w:val="0"/>
                                                      <w:marBottom w:val="0"/>
                                                      <w:divBdr>
                                                        <w:top w:val="none" w:sz="0" w:space="0" w:color="auto"/>
                                                        <w:left w:val="none" w:sz="0" w:space="0" w:color="auto"/>
                                                        <w:bottom w:val="none" w:sz="0" w:space="0" w:color="auto"/>
                                                        <w:right w:val="none" w:sz="0" w:space="0" w:color="auto"/>
                                                      </w:divBdr>
                                                      <w:divsChild>
                                                        <w:div w:id="1049690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6532002">
                                                  <w:marLeft w:val="0"/>
                                                  <w:marRight w:val="0"/>
                                                  <w:marTop w:val="0"/>
                                                  <w:marBottom w:val="0"/>
                                                  <w:divBdr>
                                                    <w:top w:val="none" w:sz="0" w:space="0" w:color="auto"/>
                                                    <w:left w:val="none" w:sz="0" w:space="0" w:color="auto"/>
                                                    <w:bottom w:val="none" w:sz="0" w:space="0" w:color="auto"/>
                                                    <w:right w:val="none" w:sz="0" w:space="0" w:color="auto"/>
                                                  </w:divBdr>
                                                </w:div>
                                                <w:div w:id="19870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551">
                                  <w:marLeft w:val="0"/>
                                  <w:marRight w:val="0"/>
                                  <w:marTop w:val="0"/>
                                  <w:marBottom w:val="0"/>
                                  <w:divBdr>
                                    <w:top w:val="none" w:sz="0" w:space="0" w:color="auto"/>
                                    <w:left w:val="none" w:sz="0" w:space="0" w:color="auto"/>
                                    <w:bottom w:val="single" w:sz="6" w:space="7" w:color="E1E8ED"/>
                                    <w:right w:val="none" w:sz="0" w:space="0" w:color="auto"/>
                                  </w:divBdr>
                                  <w:divsChild>
                                    <w:div w:id="1008101107">
                                      <w:marLeft w:val="0"/>
                                      <w:marRight w:val="0"/>
                                      <w:marTop w:val="0"/>
                                      <w:marBottom w:val="0"/>
                                      <w:divBdr>
                                        <w:top w:val="none" w:sz="0" w:space="0" w:color="auto"/>
                                        <w:left w:val="none" w:sz="0" w:space="0" w:color="auto"/>
                                        <w:bottom w:val="none" w:sz="0" w:space="0" w:color="auto"/>
                                        <w:right w:val="none" w:sz="0" w:space="0" w:color="auto"/>
                                      </w:divBdr>
                                      <w:divsChild>
                                        <w:div w:id="666398689">
                                          <w:marLeft w:val="0"/>
                                          <w:marRight w:val="0"/>
                                          <w:marTop w:val="0"/>
                                          <w:marBottom w:val="0"/>
                                          <w:divBdr>
                                            <w:top w:val="none" w:sz="0" w:space="0" w:color="auto"/>
                                            <w:left w:val="none" w:sz="0" w:space="0" w:color="auto"/>
                                            <w:bottom w:val="none" w:sz="0" w:space="0" w:color="auto"/>
                                            <w:right w:val="none" w:sz="0" w:space="0" w:color="auto"/>
                                          </w:divBdr>
                                          <w:divsChild>
                                            <w:div w:id="238636699">
                                              <w:marLeft w:val="0"/>
                                              <w:marRight w:val="0"/>
                                              <w:marTop w:val="75"/>
                                              <w:marBottom w:val="30"/>
                                              <w:divBdr>
                                                <w:top w:val="none" w:sz="0" w:space="0" w:color="auto"/>
                                                <w:left w:val="none" w:sz="0" w:space="0" w:color="auto"/>
                                                <w:bottom w:val="none" w:sz="0" w:space="0" w:color="auto"/>
                                                <w:right w:val="none" w:sz="0" w:space="0" w:color="auto"/>
                                              </w:divBdr>
                                              <w:divsChild>
                                                <w:div w:id="1188979906">
                                                  <w:marLeft w:val="0"/>
                                                  <w:marRight w:val="0"/>
                                                  <w:marTop w:val="0"/>
                                                  <w:marBottom w:val="0"/>
                                                  <w:divBdr>
                                                    <w:top w:val="none" w:sz="0" w:space="0" w:color="auto"/>
                                                    <w:left w:val="none" w:sz="0" w:space="0" w:color="auto"/>
                                                    <w:bottom w:val="none" w:sz="0" w:space="0" w:color="auto"/>
                                                    <w:right w:val="none" w:sz="0" w:space="0" w:color="auto"/>
                                                  </w:divBdr>
                                                  <w:divsChild>
                                                    <w:div w:id="1051270935">
                                                      <w:marLeft w:val="0"/>
                                                      <w:marRight w:val="0"/>
                                                      <w:marTop w:val="0"/>
                                                      <w:marBottom w:val="0"/>
                                                      <w:divBdr>
                                                        <w:top w:val="none" w:sz="0" w:space="0" w:color="auto"/>
                                                        <w:left w:val="none" w:sz="0" w:space="0" w:color="auto"/>
                                                        <w:bottom w:val="none" w:sz="0" w:space="0" w:color="auto"/>
                                                        <w:right w:val="none" w:sz="0" w:space="0" w:color="auto"/>
                                                      </w:divBdr>
                                                      <w:divsChild>
                                                        <w:div w:id="803307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5406840">
                                                  <w:marLeft w:val="0"/>
                                                  <w:marRight w:val="0"/>
                                                  <w:marTop w:val="0"/>
                                                  <w:marBottom w:val="0"/>
                                                  <w:divBdr>
                                                    <w:top w:val="none" w:sz="0" w:space="0" w:color="auto"/>
                                                    <w:left w:val="none" w:sz="0" w:space="0" w:color="auto"/>
                                                    <w:bottom w:val="none" w:sz="0" w:space="0" w:color="auto"/>
                                                    <w:right w:val="none" w:sz="0" w:space="0" w:color="auto"/>
                                                  </w:divBdr>
                                                </w:div>
                                                <w:div w:id="1394620905">
                                                  <w:marLeft w:val="0"/>
                                                  <w:marRight w:val="0"/>
                                                  <w:marTop w:val="0"/>
                                                  <w:marBottom w:val="0"/>
                                                  <w:divBdr>
                                                    <w:top w:val="none" w:sz="0" w:space="0" w:color="auto"/>
                                                    <w:left w:val="none" w:sz="0" w:space="0" w:color="auto"/>
                                                    <w:bottom w:val="none" w:sz="0" w:space="0" w:color="auto"/>
                                                    <w:right w:val="none" w:sz="0" w:space="0" w:color="auto"/>
                                                  </w:divBdr>
                                                </w:div>
                                                <w:div w:id="21197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12">
                                  <w:marLeft w:val="0"/>
                                  <w:marRight w:val="0"/>
                                  <w:marTop w:val="0"/>
                                  <w:marBottom w:val="0"/>
                                  <w:divBdr>
                                    <w:top w:val="none" w:sz="0" w:space="0" w:color="auto"/>
                                    <w:left w:val="none" w:sz="0" w:space="0" w:color="auto"/>
                                    <w:bottom w:val="single" w:sz="6" w:space="7" w:color="E1E8ED"/>
                                    <w:right w:val="none" w:sz="0" w:space="0" w:color="auto"/>
                                  </w:divBdr>
                                  <w:divsChild>
                                    <w:div w:id="1742680268">
                                      <w:marLeft w:val="0"/>
                                      <w:marRight w:val="0"/>
                                      <w:marTop w:val="0"/>
                                      <w:marBottom w:val="0"/>
                                      <w:divBdr>
                                        <w:top w:val="none" w:sz="0" w:space="0" w:color="auto"/>
                                        <w:left w:val="none" w:sz="0" w:space="0" w:color="auto"/>
                                        <w:bottom w:val="none" w:sz="0" w:space="0" w:color="auto"/>
                                        <w:right w:val="none" w:sz="0" w:space="0" w:color="auto"/>
                                      </w:divBdr>
                                      <w:divsChild>
                                        <w:div w:id="617643086">
                                          <w:marLeft w:val="0"/>
                                          <w:marRight w:val="0"/>
                                          <w:marTop w:val="0"/>
                                          <w:marBottom w:val="0"/>
                                          <w:divBdr>
                                            <w:top w:val="none" w:sz="0" w:space="0" w:color="auto"/>
                                            <w:left w:val="none" w:sz="0" w:space="0" w:color="auto"/>
                                            <w:bottom w:val="none" w:sz="0" w:space="0" w:color="auto"/>
                                            <w:right w:val="none" w:sz="0" w:space="0" w:color="auto"/>
                                          </w:divBdr>
                                          <w:divsChild>
                                            <w:div w:id="845900498">
                                              <w:marLeft w:val="0"/>
                                              <w:marRight w:val="0"/>
                                              <w:marTop w:val="75"/>
                                              <w:marBottom w:val="30"/>
                                              <w:divBdr>
                                                <w:top w:val="none" w:sz="0" w:space="0" w:color="auto"/>
                                                <w:left w:val="none" w:sz="0" w:space="0" w:color="auto"/>
                                                <w:bottom w:val="none" w:sz="0" w:space="0" w:color="auto"/>
                                                <w:right w:val="none" w:sz="0" w:space="0" w:color="auto"/>
                                              </w:divBdr>
                                              <w:divsChild>
                                                <w:div w:id="314838175">
                                                  <w:marLeft w:val="0"/>
                                                  <w:marRight w:val="0"/>
                                                  <w:marTop w:val="0"/>
                                                  <w:marBottom w:val="0"/>
                                                  <w:divBdr>
                                                    <w:top w:val="none" w:sz="0" w:space="0" w:color="auto"/>
                                                    <w:left w:val="none" w:sz="0" w:space="0" w:color="auto"/>
                                                    <w:bottom w:val="none" w:sz="0" w:space="0" w:color="auto"/>
                                                    <w:right w:val="none" w:sz="0" w:space="0" w:color="auto"/>
                                                  </w:divBdr>
                                                  <w:divsChild>
                                                    <w:div w:id="2035571278">
                                                      <w:marLeft w:val="0"/>
                                                      <w:marRight w:val="0"/>
                                                      <w:marTop w:val="0"/>
                                                      <w:marBottom w:val="0"/>
                                                      <w:divBdr>
                                                        <w:top w:val="none" w:sz="0" w:space="0" w:color="auto"/>
                                                        <w:left w:val="none" w:sz="0" w:space="0" w:color="auto"/>
                                                        <w:bottom w:val="none" w:sz="0" w:space="0" w:color="auto"/>
                                                        <w:right w:val="none" w:sz="0" w:space="0" w:color="auto"/>
                                                      </w:divBdr>
                                                      <w:divsChild>
                                                        <w:div w:id="861210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2120548">
                                                  <w:marLeft w:val="0"/>
                                                  <w:marRight w:val="0"/>
                                                  <w:marTop w:val="0"/>
                                                  <w:marBottom w:val="0"/>
                                                  <w:divBdr>
                                                    <w:top w:val="none" w:sz="0" w:space="0" w:color="auto"/>
                                                    <w:left w:val="none" w:sz="0" w:space="0" w:color="auto"/>
                                                    <w:bottom w:val="none" w:sz="0" w:space="0" w:color="auto"/>
                                                    <w:right w:val="none" w:sz="0" w:space="0" w:color="auto"/>
                                                  </w:divBdr>
                                                </w:div>
                                                <w:div w:id="1017003185">
                                                  <w:marLeft w:val="0"/>
                                                  <w:marRight w:val="0"/>
                                                  <w:marTop w:val="0"/>
                                                  <w:marBottom w:val="0"/>
                                                  <w:divBdr>
                                                    <w:top w:val="none" w:sz="0" w:space="0" w:color="auto"/>
                                                    <w:left w:val="none" w:sz="0" w:space="0" w:color="auto"/>
                                                    <w:bottom w:val="none" w:sz="0" w:space="0" w:color="auto"/>
                                                    <w:right w:val="none" w:sz="0" w:space="0" w:color="auto"/>
                                                  </w:divBdr>
                                                </w:div>
                                                <w:div w:id="18066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8848">
                                  <w:marLeft w:val="0"/>
                                  <w:marRight w:val="0"/>
                                  <w:marTop w:val="0"/>
                                  <w:marBottom w:val="0"/>
                                  <w:divBdr>
                                    <w:top w:val="none" w:sz="0" w:space="0" w:color="auto"/>
                                    <w:left w:val="none" w:sz="0" w:space="0" w:color="auto"/>
                                    <w:bottom w:val="single" w:sz="6" w:space="7" w:color="E1E8ED"/>
                                    <w:right w:val="none" w:sz="0" w:space="0" w:color="auto"/>
                                  </w:divBdr>
                                  <w:divsChild>
                                    <w:div w:id="1292590324">
                                      <w:marLeft w:val="0"/>
                                      <w:marRight w:val="0"/>
                                      <w:marTop w:val="0"/>
                                      <w:marBottom w:val="0"/>
                                      <w:divBdr>
                                        <w:top w:val="none" w:sz="0" w:space="0" w:color="auto"/>
                                        <w:left w:val="none" w:sz="0" w:space="0" w:color="auto"/>
                                        <w:bottom w:val="none" w:sz="0" w:space="0" w:color="auto"/>
                                        <w:right w:val="none" w:sz="0" w:space="0" w:color="auto"/>
                                      </w:divBdr>
                                      <w:divsChild>
                                        <w:div w:id="135801437">
                                          <w:marLeft w:val="0"/>
                                          <w:marRight w:val="0"/>
                                          <w:marTop w:val="0"/>
                                          <w:marBottom w:val="0"/>
                                          <w:divBdr>
                                            <w:top w:val="none" w:sz="0" w:space="0" w:color="auto"/>
                                            <w:left w:val="none" w:sz="0" w:space="0" w:color="auto"/>
                                            <w:bottom w:val="none" w:sz="0" w:space="0" w:color="auto"/>
                                            <w:right w:val="none" w:sz="0" w:space="0" w:color="auto"/>
                                          </w:divBdr>
                                          <w:divsChild>
                                            <w:div w:id="729617666">
                                              <w:marLeft w:val="0"/>
                                              <w:marRight w:val="0"/>
                                              <w:marTop w:val="75"/>
                                              <w:marBottom w:val="30"/>
                                              <w:divBdr>
                                                <w:top w:val="none" w:sz="0" w:space="0" w:color="auto"/>
                                                <w:left w:val="none" w:sz="0" w:space="0" w:color="auto"/>
                                                <w:bottom w:val="none" w:sz="0" w:space="0" w:color="auto"/>
                                                <w:right w:val="none" w:sz="0" w:space="0" w:color="auto"/>
                                              </w:divBdr>
                                              <w:divsChild>
                                                <w:div w:id="630327887">
                                                  <w:marLeft w:val="0"/>
                                                  <w:marRight w:val="0"/>
                                                  <w:marTop w:val="0"/>
                                                  <w:marBottom w:val="0"/>
                                                  <w:divBdr>
                                                    <w:top w:val="none" w:sz="0" w:space="0" w:color="auto"/>
                                                    <w:left w:val="none" w:sz="0" w:space="0" w:color="auto"/>
                                                    <w:bottom w:val="none" w:sz="0" w:space="0" w:color="auto"/>
                                                    <w:right w:val="none" w:sz="0" w:space="0" w:color="auto"/>
                                                  </w:divBdr>
                                                </w:div>
                                                <w:div w:id="1164515314">
                                                  <w:marLeft w:val="0"/>
                                                  <w:marRight w:val="0"/>
                                                  <w:marTop w:val="0"/>
                                                  <w:marBottom w:val="0"/>
                                                  <w:divBdr>
                                                    <w:top w:val="none" w:sz="0" w:space="0" w:color="auto"/>
                                                    <w:left w:val="none" w:sz="0" w:space="0" w:color="auto"/>
                                                    <w:bottom w:val="none" w:sz="0" w:space="0" w:color="auto"/>
                                                    <w:right w:val="none" w:sz="0" w:space="0" w:color="auto"/>
                                                  </w:divBdr>
                                                  <w:divsChild>
                                                    <w:div w:id="2092316871">
                                                      <w:marLeft w:val="0"/>
                                                      <w:marRight w:val="0"/>
                                                      <w:marTop w:val="0"/>
                                                      <w:marBottom w:val="0"/>
                                                      <w:divBdr>
                                                        <w:top w:val="none" w:sz="0" w:space="0" w:color="auto"/>
                                                        <w:left w:val="none" w:sz="0" w:space="0" w:color="auto"/>
                                                        <w:bottom w:val="none" w:sz="0" w:space="0" w:color="auto"/>
                                                        <w:right w:val="none" w:sz="0" w:space="0" w:color="auto"/>
                                                      </w:divBdr>
                                                      <w:divsChild>
                                                        <w:div w:id="2126804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359224">
                                                  <w:marLeft w:val="0"/>
                                                  <w:marRight w:val="0"/>
                                                  <w:marTop w:val="0"/>
                                                  <w:marBottom w:val="0"/>
                                                  <w:divBdr>
                                                    <w:top w:val="none" w:sz="0" w:space="0" w:color="auto"/>
                                                    <w:left w:val="none" w:sz="0" w:space="0" w:color="auto"/>
                                                    <w:bottom w:val="none" w:sz="0" w:space="0" w:color="auto"/>
                                                    <w:right w:val="none" w:sz="0" w:space="0" w:color="auto"/>
                                                  </w:divBdr>
                                                </w:div>
                                                <w:div w:id="21455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0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4168">
                                  <w:marLeft w:val="0"/>
                                  <w:marRight w:val="0"/>
                                  <w:marTop w:val="0"/>
                                  <w:marBottom w:val="0"/>
                                  <w:divBdr>
                                    <w:top w:val="none" w:sz="0" w:space="0" w:color="auto"/>
                                    <w:left w:val="none" w:sz="0" w:space="0" w:color="auto"/>
                                    <w:bottom w:val="single" w:sz="6" w:space="7" w:color="E1E8ED"/>
                                    <w:right w:val="none" w:sz="0" w:space="0" w:color="auto"/>
                                  </w:divBdr>
                                  <w:divsChild>
                                    <w:div w:id="1274169837">
                                      <w:marLeft w:val="0"/>
                                      <w:marRight w:val="0"/>
                                      <w:marTop w:val="0"/>
                                      <w:marBottom w:val="0"/>
                                      <w:divBdr>
                                        <w:top w:val="none" w:sz="0" w:space="0" w:color="auto"/>
                                        <w:left w:val="none" w:sz="0" w:space="0" w:color="auto"/>
                                        <w:bottom w:val="none" w:sz="0" w:space="0" w:color="auto"/>
                                        <w:right w:val="none" w:sz="0" w:space="0" w:color="auto"/>
                                      </w:divBdr>
                                      <w:divsChild>
                                        <w:div w:id="947852680">
                                          <w:marLeft w:val="0"/>
                                          <w:marRight w:val="0"/>
                                          <w:marTop w:val="0"/>
                                          <w:marBottom w:val="0"/>
                                          <w:divBdr>
                                            <w:top w:val="none" w:sz="0" w:space="0" w:color="auto"/>
                                            <w:left w:val="none" w:sz="0" w:space="0" w:color="auto"/>
                                            <w:bottom w:val="none" w:sz="0" w:space="0" w:color="auto"/>
                                            <w:right w:val="none" w:sz="0" w:space="0" w:color="auto"/>
                                          </w:divBdr>
                                        </w:div>
                                        <w:div w:id="1755281999">
                                          <w:marLeft w:val="0"/>
                                          <w:marRight w:val="0"/>
                                          <w:marTop w:val="0"/>
                                          <w:marBottom w:val="0"/>
                                          <w:divBdr>
                                            <w:top w:val="none" w:sz="0" w:space="0" w:color="auto"/>
                                            <w:left w:val="none" w:sz="0" w:space="0" w:color="auto"/>
                                            <w:bottom w:val="none" w:sz="0" w:space="0" w:color="auto"/>
                                            <w:right w:val="none" w:sz="0" w:space="0" w:color="auto"/>
                                          </w:divBdr>
                                          <w:divsChild>
                                            <w:div w:id="404498741">
                                              <w:marLeft w:val="0"/>
                                              <w:marRight w:val="0"/>
                                              <w:marTop w:val="75"/>
                                              <w:marBottom w:val="30"/>
                                              <w:divBdr>
                                                <w:top w:val="none" w:sz="0" w:space="0" w:color="auto"/>
                                                <w:left w:val="none" w:sz="0" w:space="0" w:color="auto"/>
                                                <w:bottom w:val="none" w:sz="0" w:space="0" w:color="auto"/>
                                                <w:right w:val="none" w:sz="0" w:space="0" w:color="auto"/>
                                              </w:divBdr>
                                              <w:divsChild>
                                                <w:div w:id="548961542">
                                                  <w:marLeft w:val="0"/>
                                                  <w:marRight w:val="0"/>
                                                  <w:marTop w:val="0"/>
                                                  <w:marBottom w:val="0"/>
                                                  <w:divBdr>
                                                    <w:top w:val="none" w:sz="0" w:space="0" w:color="auto"/>
                                                    <w:left w:val="none" w:sz="0" w:space="0" w:color="auto"/>
                                                    <w:bottom w:val="none" w:sz="0" w:space="0" w:color="auto"/>
                                                    <w:right w:val="none" w:sz="0" w:space="0" w:color="auto"/>
                                                  </w:divBdr>
                                                </w:div>
                                                <w:div w:id="1769959297">
                                                  <w:marLeft w:val="0"/>
                                                  <w:marRight w:val="0"/>
                                                  <w:marTop w:val="0"/>
                                                  <w:marBottom w:val="0"/>
                                                  <w:divBdr>
                                                    <w:top w:val="none" w:sz="0" w:space="0" w:color="auto"/>
                                                    <w:left w:val="none" w:sz="0" w:space="0" w:color="auto"/>
                                                    <w:bottom w:val="none" w:sz="0" w:space="0" w:color="auto"/>
                                                    <w:right w:val="none" w:sz="0" w:space="0" w:color="auto"/>
                                                  </w:divBdr>
                                                </w:div>
                                                <w:div w:id="1966502255">
                                                  <w:marLeft w:val="0"/>
                                                  <w:marRight w:val="0"/>
                                                  <w:marTop w:val="0"/>
                                                  <w:marBottom w:val="0"/>
                                                  <w:divBdr>
                                                    <w:top w:val="none" w:sz="0" w:space="0" w:color="auto"/>
                                                    <w:left w:val="none" w:sz="0" w:space="0" w:color="auto"/>
                                                    <w:bottom w:val="none" w:sz="0" w:space="0" w:color="auto"/>
                                                    <w:right w:val="none" w:sz="0" w:space="0" w:color="auto"/>
                                                  </w:divBdr>
                                                </w:div>
                                                <w:div w:id="2107188497">
                                                  <w:marLeft w:val="0"/>
                                                  <w:marRight w:val="0"/>
                                                  <w:marTop w:val="0"/>
                                                  <w:marBottom w:val="0"/>
                                                  <w:divBdr>
                                                    <w:top w:val="none" w:sz="0" w:space="0" w:color="auto"/>
                                                    <w:left w:val="none" w:sz="0" w:space="0" w:color="auto"/>
                                                    <w:bottom w:val="none" w:sz="0" w:space="0" w:color="auto"/>
                                                    <w:right w:val="none" w:sz="0" w:space="0" w:color="auto"/>
                                                  </w:divBdr>
                                                  <w:divsChild>
                                                    <w:div w:id="1103649788">
                                                      <w:marLeft w:val="0"/>
                                                      <w:marRight w:val="0"/>
                                                      <w:marTop w:val="0"/>
                                                      <w:marBottom w:val="0"/>
                                                      <w:divBdr>
                                                        <w:top w:val="none" w:sz="0" w:space="0" w:color="auto"/>
                                                        <w:left w:val="none" w:sz="0" w:space="0" w:color="auto"/>
                                                        <w:bottom w:val="none" w:sz="0" w:space="0" w:color="auto"/>
                                                        <w:right w:val="none" w:sz="0" w:space="0" w:color="auto"/>
                                                      </w:divBdr>
                                                      <w:divsChild>
                                                        <w:div w:id="1502037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19072446">
                                  <w:marLeft w:val="0"/>
                                  <w:marRight w:val="0"/>
                                  <w:marTop w:val="0"/>
                                  <w:marBottom w:val="0"/>
                                  <w:divBdr>
                                    <w:top w:val="none" w:sz="0" w:space="0" w:color="auto"/>
                                    <w:left w:val="none" w:sz="0" w:space="0" w:color="auto"/>
                                    <w:bottom w:val="single" w:sz="6" w:space="7" w:color="E1E8ED"/>
                                    <w:right w:val="none" w:sz="0" w:space="0" w:color="auto"/>
                                  </w:divBdr>
                                  <w:divsChild>
                                    <w:div w:id="1487012481">
                                      <w:marLeft w:val="0"/>
                                      <w:marRight w:val="0"/>
                                      <w:marTop w:val="0"/>
                                      <w:marBottom w:val="0"/>
                                      <w:divBdr>
                                        <w:top w:val="none" w:sz="0" w:space="0" w:color="auto"/>
                                        <w:left w:val="none" w:sz="0" w:space="0" w:color="auto"/>
                                        <w:bottom w:val="none" w:sz="0" w:space="0" w:color="auto"/>
                                        <w:right w:val="none" w:sz="0" w:space="0" w:color="auto"/>
                                      </w:divBdr>
                                      <w:divsChild>
                                        <w:div w:id="868295618">
                                          <w:marLeft w:val="0"/>
                                          <w:marRight w:val="0"/>
                                          <w:marTop w:val="0"/>
                                          <w:marBottom w:val="0"/>
                                          <w:divBdr>
                                            <w:top w:val="none" w:sz="0" w:space="0" w:color="auto"/>
                                            <w:left w:val="none" w:sz="0" w:space="0" w:color="auto"/>
                                            <w:bottom w:val="none" w:sz="0" w:space="0" w:color="auto"/>
                                            <w:right w:val="none" w:sz="0" w:space="0" w:color="auto"/>
                                          </w:divBdr>
                                          <w:divsChild>
                                            <w:div w:id="1271543613">
                                              <w:marLeft w:val="0"/>
                                              <w:marRight w:val="0"/>
                                              <w:marTop w:val="75"/>
                                              <w:marBottom w:val="30"/>
                                              <w:divBdr>
                                                <w:top w:val="none" w:sz="0" w:space="0" w:color="auto"/>
                                                <w:left w:val="none" w:sz="0" w:space="0" w:color="auto"/>
                                                <w:bottom w:val="none" w:sz="0" w:space="0" w:color="auto"/>
                                                <w:right w:val="none" w:sz="0" w:space="0" w:color="auto"/>
                                              </w:divBdr>
                                              <w:divsChild>
                                                <w:div w:id="437525560">
                                                  <w:marLeft w:val="0"/>
                                                  <w:marRight w:val="0"/>
                                                  <w:marTop w:val="0"/>
                                                  <w:marBottom w:val="0"/>
                                                  <w:divBdr>
                                                    <w:top w:val="none" w:sz="0" w:space="0" w:color="auto"/>
                                                    <w:left w:val="none" w:sz="0" w:space="0" w:color="auto"/>
                                                    <w:bottom w:val="none" w:sz="0" w:space="0" w:color="auto"/>
                                                    <w:right w:val="none" w:sz="0" w:space="0" w:color="auto"/>
                                                  </w:divBdr>
                                                </w:div>
                                                <w:div w:id="465780594">
                                                  <w:marLeft w:val="0"/>
                                                  <w:marRight w:val="0"/>
                                                  <w:marTop w:val="0"/>
                                                  <w:marBottom w:val="0"/>
                                                  <w:divBdr>
                                                    <w:top w:val="none" w:sz="0" w:space="0" w:color="auto"/>
                                                    <w:left w:val="none" w:sz="0" w:space="0" w:color="auto"/>
                                                    <w:bottom w:val="none" w:sz="0" w:space="0" w:color="auto"/>
                                                    <w:right w:val="none" w:sz="0" w:space="0" w:color="auto"/>
                                                  </w:divBdr>
                                                </w:div>
                                                <w:div w:id="575474816">
                                                  <w:marLeft w:val="0"/>
                                                  <w:marRight w:val="0"/>
                                                  <w:marTop w:val="0"/>
                                                  <w:marBottom w:val="0"/>
                                                  <w:divBdr>
                                                    <w:top w:val="none" w:sz="0" w:space="0" w:color="auto"/>
                                                    <w:left w:val="none" w:sz="0" w:space="0" w:color="auto"/>
                                                    <w:bottom w:val="none" w:sz="0" w:space="0" w:color="auto"/>
                                                    <w:right w:val="none" w:sz="0" w:space="0" w:color="auto"/>
                                                  </w:divBdr>
                                                </w:div>
                                                <w:div w:id="700866104">
                                                  <w:marLeft w:val="0"/>
                                                  <w:marRight w:val="0"/>
                                                  <w:marTop w:val="0"/>
                                                  <w:marBottom w:val="0"/>
                                                  <w:divBdr>
                                                    <w:top w:val="none" w:sz="0" w:space="0" w:color="auto"/>
                                                    <w:left w:val="none" w:sz="0" w:space="0" w:color="auto"/>
                                                    <w:bottom w:val="none" w:sz="0" w:space="0" w:color="auto"/>
                                                    <w:right w:val="none" w:sz="0" w:space="0" w:color="auto"/>
                                                  </w:divBdr>
                                                </w:div>
                                                <w:div w:id="1825705179">
                                                  <w:marLeft w:val="0"/>
                                                  <w:marRight w:val="0"/>
                                                  <w:marTop w:val="0"/>
                                                  <w:marBottom w:val="0"/>
                                                  <w:divBdr>
                                                    <w:top w:val="none" w:sz="0" w:space="0" w:color="auto"/>
                                                    <w:left w:val="none" w:sz="0" w:space="0" w:color="auto"/>
                                                    <w:bottom w:val="none" w:sz="0" w:space="0" w:color="auto"/>
                                                    <w:right w:val="none" w:sz="0" w:space="0" w:color="auto"/>
                                                  </w:divBdr>
                                                  <w:divsChild>
                                                    <w:div w:id="960380862">
                                                      <w:marLeft w:val="0"/>
                                                      <w:marRight w:val="0"/>
                                                      <w:marTop w:val="0"/>
                                                      <w:marBottom w:val="0"/>
                                                      <w:divBdr>
                                                        <w:top w:val="none" w:sz="0" w:space="0" w:color="auto"/>
                                                        <w:left w:val="none" w:sz="0" w:space="0" w:color="auto"/>
                                                        <w:bottom w:val="none" w:sz="0" w:space="0" w:color="auto"/>
                                                        <w:right w:val="none" w:sz="0" w:space="0" w:color="auto"/>
                                                      </w:divBdr>
                                                      <w:divsChild>
                                                        <w:div w:id="752048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0927464">
                                          <w:marLeft w:val="0"/>
                                          <w:marRight w:val="0"/>
                                          <w:marTop w:val="0"/>
                                          <w:marBottom w:val="0"/>
                                          <w:divBdr>
                                            <w:top w:val="none" w:sz="0" w:space="0" w:color="auto"/>
                                            <w:left w:val="none" w:sz="0" w:space="0" w:color="auto"/>
                                            <w:bottom w:val="none" w:sz="0" w:space="0" w:color="auto"/>
                                            <w:right w:val="none" w:sz="0" w:space="0" w:color="auto"/>
                                          </w:divBdr>
                                        </w:div>
                                        <w:div w:id="1741514511">
                                          <w:marLeft w:val="0"/>
                                          <w:marRight w:val="0"/>
                                          <w:marTop w:val="0"/>
                                          <w:marBottom w:val="0"/>
                                          <w:divBdr>
                                            <w:top w:val="none" w:sz="0" w:space="0" w:color="auto"/>
                                            <w:left w:val="none" w:sz="0" w:space="0" w:color="auto"/>
                                            <w:bottom w:val="none" w:sz="0" w:space="0" w:color="auto"/>
                                            <w:right w:val="none" w:sz="0" w:space="0" w:color="auto"/>
                                          </w:divBdr>
                                        </w:div>
                                        <w:div w:id="2089961965">
                                          <w:marLeft w:val="0"/>
                                          <w:marRight w:val="0"/>
                                          <w:marTop w:val="0"/>
                                          <w:marBottom w:val="0"/>
                                          <w:divBdr>
                                            <w:top w:val="none" w:sz="0" w:space="0" w:color="auto"/>
                                            <w:left w:val="none" w:sz="0" w:space="0" w:color="auto"/>
                                            <w:bottom w:val="none" w:sz="0" w:space="0" w:color="auto"/>
                                            <w:right w:val="none" w:sz="0" w:space="0" w:color="auto"/>
                                          </w:divBdr>
                                          <w:divsChild>
                                            <w:div w:id="1370761292">
                                              <w:marLeft w:val="0"/>
                                              <w:marRight w:val="0"/>
                                              <w:marTop w:val="0"/>
                                              <w:marBottom w:val="0"/>
                                              <w:divBdr>
                                                <w:top w:val="none" w:sz="0" w:space="0" w:color="auto"/>
                                                <w:left w:val="none" w:sz="0" w:space="0" w:color="auto"/>
                                                <w:bottom w:val="none" w:sz="0" w:space="0" w:color="auto"/>
                                                <w:right w:val="none" w:sz="0" w:space="0" w:color="auto"/>
                                              </w:divBdr>
                                              <w:divsChild>
                                                <w:div w:id="13090927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2075823">
                                  <w:marLeft w:val="0"/>
                                  <w:marRight w:val="0"/>
                                  <w:marTop w:val="0"/>
                                  <w:marBottom w:val="0"/>
                                  <w:divBdr>
                                    <w:top w:val="none" w:sz="0" w:space="0" w:color="auto"/>
                                    <w:left w:val="none" w:sz="0" w:space="0" w:color="auto"/>
                                    <w:bottom w:val="single" w:sz="6" w:space="7" w:color="E1E8ED"/>
                                    <w:right w:val="none" w:sz="0" w:space="0" w:color="auto"/>
                                  </w:divBdr>
                                  <w:divsChild>
                                    <w:div w:id="555045878">
                                      <w:marLeft w:val="0"/>
                                      <w:marRight w:val="0"/>
                                      <w:marTop w:val="0"/>
                                      <w:marBottom w:val="0"/>
                                      <w:divBdr>
                                        <w:top w:val="none" w:sz="0" w:space="0" w:color="auto"/>
                                        <w:left w:val="none" w:sz="0" w:space="0" w:color="auto"/>
                                        <w:bottom w:val="none" w:sz="0" w:space="0" w:color="auto"/>
                                        <w:right w:val="none" w:sz="0" w:space="0" w:color="auto"/>
                                      </w:divBdr>
                                      <w:divsChild>
                                        <w:div w:id="116683543">
                                          <w:marLeft w:val="0"/>
                                          <w:marRight w:val="0"/>
                                          <w:marTop w:val="0"/>
                                          <w:marBottom w:val="0"/>
                                          <w:divBdr>
                                            <w:top w:val="none" w:sz="0" w:space="0" w:color="auto"/>
                                            <w:left w:val="none" w:sz="0" w:space="0" w:color="auto"/>
                                            <w:bottom w:val="none" w:sz="0" w:space="0" w:color="auto"/>
                                            <w:right w:val="none" w:sz="0" w:space="0" w:color="auto"/>
                                          </w:divBdr>
                                        </w:div>
                                        <w:div w:id="603927993">
                                          <w:marLeft w:val="0"/>
                                          <w:marRight w:val="0"/>
                                          <w:marTop w:val="0"/>
                                          <w:marBottom w:val="0"/>
                                          <w:divBdr>
                                            <w:top w:val="none" w:sz="0" w:space="0" w:color="auto"/>
                                            <w:left w:val="none" w:sz="0" w:space="0" w:color="auto"/>
                                            <w:bottom w:val="none" w:sz="0" w:space="0" w:color="auto"/>
                                            <w:right w:val="none" w:sz="0" w:space="0" w:color="auto"/>
                                          </w:divBdr>
                                          <w:divsChild>
                                            <w:div w:id="1476726899">
                                              <w:marLeft w:val="0"/>
                                              <w:marRight w:val="0"/>
                                              <w:marTop w:val="75"/>
                                              <w:marBottom w:val="30"/>
                                              <w:divBdr>
                                                <w:top w:val="none" w:sz="0" w:space="0" w:color="auto"/>
                                                <w:left w:val="none" w:sz="0" w:space="0" w:color="auto"/>
                                                <w:bottom w:val="none" w:sz="0" w:space="0" w:color="auto"/>
                                                <w:right w:val="none" w:sz="0" w:space="0" w:color="auto"/>
                                              </w:divBdr>
                                              <w:divsChild>
                                                <w:div w:id="292641495">
                                                  <w:marLeft w:val="0"/>
                                                  <w:marRight w:val="0"/>
                                                  <w:marTop w:val="0"/>
                                                  <w:marBottom w:val="0"/>
                                                  <w:divBdr>
                                                    <w:top w:val="none" w:sz="0" w:space="0" w:color="auto"/>
                                                    <w:left w:val="none" w:sz="0" w:space="0" w:color="auto"/>
                                                    <w:bottom w:val="none" w:sz="0" w:space="0" w:color="auto"/>
                                                    <w:right w:val="none" w:sz="0" w:space="0" w:color="auto"/>
                                                  </w:divBdr>
                                                </w:div>
                                                <w:div w:id="425268923">
                                                  <w:marLeft w:val="0"/>
                                                  <w:marRight w:val="0"/>
                                                  <w:marTop w:val="0"/>
                                                  <w:marBottom w:val="0"/>
                                                  <w:divBdr>
                                                    <w:top w:val="none" w:sz="0" w:space="0" w:color="auto"/>
                                                    <w:left w:val="none" w:sz="0" w:space="0" w:color="auto"/>
                                                    <w:bottom w:val="none" w:sz="0" w:space="0" w:color="auto"/>
                                                    <w:right w:val="none" w:sz="0" w:space="0" w:color="auto"/>
                                                  </w:divBdr>
                                                </w:div>
                                                <w:div w:id="1527870367">
                                                  <w:marLeft w:val="0"/>
                                                  <w:marRight w:val="0"/>
                                                  <w:marTop w:val="0"/>
                                                  <w:marBottom w:val="0"/>
                                                  <w:divBdr>
                                                    <w:top w:val="none" w:sz="0" w:space="0" w:color="auto"/>
                                                    <w:left w:val="none" w:sz="0" w:space="0" w:color="auto"/>
                                                    <w:bottom w:val="none" w:sz="0" w:space="0" w:color="auto"/>
                                                    <w:right w:val="none" w:sz="0" w:space="0" w:color="auto"/>
                                                  </w:divBdr>
                                                  <w:divsChild>
                                                    <w:div w:id="1341158537">
                                                      <w:marLeft w:val="0"/>
                                                      <w:marRight w:val="0"/>
                                                      <w:marTop w:val="0"/>
                                                      <w:marBottom w:val="0"/>
                                                      <w:divBdr>
                                                        <w:top w:val="none" w:sz="0" w:space="0" w:color="auto"/>
                                                        <w:left w:val="none" w:sz="0" w:space="0" w:color="auto"/>
                                                        <w:bottom w:val="none" w:sz="0" w:space="0" w:color="auto"/>
                                                        <w:right w:val="none" w:sz="0" w:space="0" w:color="auto"/>
                                                      </w:divBdr>
                                                      <w:divsChild>
                                                        <w:div w:id="508451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1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4210">
                                  <w:marLeft w:val="0"/>
                                  <w:marRight w:val="0"/>
                                  <w:marTop w:val="0"/>
                                  <w:marBottom w:val="0"/>
                                  <w:divBdr>
                                    <w:top w:val="none" w:sz="0" w:space="0" w:color="auto"/>
                                    <w:left w:val="none" w:sz="0" w:space="0" w:color="auto"/>
                                    <w:bottom w:val="single" w:sz="6" w:space="7" w:color="E1E8ED"/>
                                    <w:right w:val="none" w:sz="0" w:space="0" w:color="auto"/>
                                  </w:divBdr>
                                  <w:divsChild>
                                    <w:div w:id="243881020">
                                      <w:marLeft w:val="0"/>
                                      <w:marRight w:val="0"/>
                                      <w:marTop w:val="0"/>
                                      <w:marBottom w:val="0"/>
                                      <w:divBdr>
                                        <w:top w:val="none" w:sz="0" w:space="0" w:color="auto"/>
                                        <w:left w:val="none" w:sz="0" w:space="0" w:color="auto"/>
                                        <w:bottom w:val="none" w:sz="0" w:space="0" w:color="auto"/>
                                        <w:right w:val="none" w:sz="0" w:space="0" w:color="auto"/>
                                      </w:divBdr>
                                      <w:divsChild>
                                        <w:div w:id="254678024">
                                          <w:marLeft w:val="0"/>
                                          <w:marRight w:val="0"/>
                                          <w:marTop w:val="0"/>
                                          <w:marBottom w:val="0"/>
                                          <w:divBdr>
                                            <w:top w:val="none" w:sz="0" w:space="0" w:color="auto"/>
                                            <w:left w:val="none" w:sz="0" w:space="0" w:color="auto"/>
                                            <w:bottom w:val="none" w:sz="0" w:space="0" w:color="auto"/>
                                            <w:right w:val="none" w:sz="0" w:space="0" w:color="auto"/>
                                          </w:divBdr>
                                          <w:divsChild>
                                            <w:div w:id="851644004">
                                              <w:marLeft w:val="0"/>
                                              <w:marRight w:val="0"/>
                                              <w:marTop w:val="75"/>
                                              <w:marBottom w:val="30"/>
                                              <w:divBdr>
                                                <w:top w:val="none" w:sz="0" w:space="0" w:color="auto"/>
                                                <w:left w:val="none" w:sz="0" w:space="0" w:color="auto"/>
                                                <w:bottom w:val="none" w:sz="0" w:space="0" w:color="auto"/>
                                                <w:right w:val="none" w:sz="0" w:space="0" w:color="auto"/>
                                              </w:divBdr>
                                              <w:divsChild>
                                                <w:div w:id="481166695">
                                                  <w:marLeft w:val="0"/>
                                                  <w:marRight w:val="0"/>
                                                  <w:marTop w:val="0"/>
                                                  <w:marBottom w:val="0"/>
                                                  <w:divBdr>
                                                    <w:top w:val="none" w:sz="0" w:space="0" w:color="auto"/>
                                                    <w:left w:val="none" w:sz="0" w:space="0" w:color="auto"/>
                                                    <w:bottom w:val="none" w:sz="0" w:space="0" w:color="auto"/>
                                                    <w:right w:val="none" w:sz="0" w:space="0" w:color="auto"/>
                                                  </w:divBdr>
                                                </w:div>
                                                <w:div w:id="750348100">
                                                  <w:marLeft w:val="0"/>
                                                  <w:marRight w:val="0"/>
                                                  <w:marTop w:val="0"/>
                                                  <w:marBottom w:val="0"/>
                                                  <w:divBdr>
                                                    <w:top w:val="none" w:sz="0" w:space="0" w:color="auto"/>
                                                    <w:left w:val="none" w:sz="0" w:space="0" w:color="auto"/>
                                                    <w:bottom w:val="none" w:sz="0" w:space="0" w:color="auto"/>
                                                    <w:right w:val="none" w:sz="0" w:space="0" w:color="auto"/>
                                                  </w:divBdr>
                                                  <w:divsChild>
                                                    <w:div w:id="1022172784">
                                                      <w:marLeft w:val="0"/>
                                                      <w:marRight w:val="0"/>
                                                      <w:marTop w:val="0"/>
                                                      <w:marBottom w:val="0"/>
                                                      <w:divBdr>
                                                        <w:top w:val="none" w:sz="0" w:space="0" w:color="auto"/>
                                                        <w:left w:val="none" w:sz="0" w:space="0" w:color="auto"/>
                                                        <w:bottom w:val="none" w:sz="0" w:space="0" w:color="auto"/>
                                                        <w:right w:val="none" w:sz="0" w:space="0" w:color="auto"/>
                                                      </w:divBdr>
                                                      <w:divsChild>
                                                        <w:div w:id="2681965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3735888">
                                                  <w:marLeft w:val="0"/>
                                                  <w:marRight w:val="0"/>
                                                  <w:marTop w:val="0"/>
                                                  <w:marBottom w:val="0"/>
                                                  <w:divBdr>
                                                    <w:top w:val="none" w:sz="0" w:space="0" w:color="auto"/>
                                                    <w:left w:val="none" w:sz="0" w:space="0" w:color="auto"/>
                                                    <w:bottom w:val="none" w:sz="0" w:space="0" w:color="auto"/>
                                                    <w:right w:val="none" w:sz="0" w:space="0" w:color="auto"/>
                                                  </w:divBdr>
                                                </w:div>
                                                <w:div w:id="13322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9876">
                                  <w:marLeft w:val="0"/>
                                  <w:marRight w:val="0"/>
                                  <w:marTop w:val="0"/>
                                  <w:marBottom w:val="0"/>
                                  <w:divBdr>
                                    <w:top w:val="none" w:sz="0" w:space="0" w:color="auto"/>
                                    <w:left w:val="none" w:sz="0" w:space="0" w:color="auto"/>
                                    <w:bottom w:val="single" w:sz="6" w:space="7" w:color="E1E8ED"/>
                                    <w:right w:val="none" w:sz="0" w:space="0" w:color="auto"/>
                                  </w:divBdr>
                                  <w:divsChild>
                                    <w:div w:id="441264642">
                                      <w:marLeft w:val="0"/>
                                      <w:marRight w:val="0"/>
                                      <w:marTop w:val="0"/>
                                      <w:marBottom w:val="0"/>
                                      <w:divBdr>
                                        <w:top w:val="none" w:sz="0" w:space="0" w:color="auto"/>
                                        <w:left w:val="none" w:sz="0" w:space="0" w:color="auto"/>
                                        <w:bottom w:val="none" w:sz="0" w:space="0" w:color="auto"/>
                                        <w:right w:val="none" w:sz="0" w:space="0" w:color="auto"/>
                                      </w:divBdr>
                                      <w:divsChild>
                                        <w:div w:id="340350913">
                                          <w:marLeft w:val="0"/>
                                          <w:marRight w:val="0"/>
                                          <w:marTop w:val="0"/>
                                          <w:marBottom w:val="0"/>
                                          <w:divBdr>
                                            <w:top w:val="none" w:sz="0" w:space="0" w:color="auto"/>
                                            <w:left w:val="none" w:sz="0" w:space="0" w:color="auto"/>
                                            <w:bottom w:val="none" w:sz="0" w:space="0" w:color="auto"/>
                                            <w:right w:val="none" w:sz="0" w:space="0" w:color="auto"/>
                                          </w:divBdr>
                                        </w:div>
                                        <w:div w:id="1656034419">
                                          <w:marLeft w:val="0"/>
                                          <w:marRight w:val="0"/>
                                          <w:marTop w:val="0"/>
                                          <w:marBottom w:val="0"/>
                                          <w:divBdr>
                                            <w:top w:val="none" w:sz="0" w:space="0" w:color="auto"/>
                                            <w:left w:val="none" w:sz="0" w:space="0" w:color="auto"/>
                                            <w:bottom w:val="none" w:sz="0" w:space="0" w:color="auto"/>
                                            <w:right w:val="none" w:sz="0" w:space="0" w:color="auto"/>
                                          </w:divBdr>
                                          <w:divsChild>
                                            <w:div w:id="546993860">
                                              <w:marLeft w:val="0"/>
                                              <w:marRight w:val="0"/>
                                              <w:marTop w:val="75"/>
                                              <w:marBottom w:val="30"/>
                                              <w:divBdr>
                                                <w:top w:val="none" w:sz="0" w:space="0" w:color="auto"/>
                                                <w:left w:val="none" w:sz="0" w:space="0" w:color="auto"/>
                                                <w:bottom w:val="none" w:sz="0" w:space="0" w:color="auto"/>
                                                <w:right w:val="none" w:sz="0" w:space="0" w:color="auto"/>
                                              </w:divBdr>
                                              <w:divsChild>
                                                <w:div w:id="227423009">
                                                  <w:marLeft w:val="0"/>
                                                  <w:marRight w:val="0"/>
                                                  <w:marTop w:val="0"/>
                                                  <w:marBottom w:val="0"/>
                                                  <w:divBdr>
                                                    <w:top w:val="none" w:sz="0" w:space="0" w:color="auto"/>
                                                    <w:left w:val="none" w:sz="0" w:space="0" w:color="auto"/>
                                                    <w:bottom w:val="none" w:sz="0" w:space="0" w:color="auto"/>
                                                    <w:right w:val="none" w:sz="0" w:space="0" w:color="auto"/>
                                                  </w:divBdr>
                                                  <w:divsChild>
                                                    <w:div w:id="1647011053">
                                                      <w:marLeft w:val="0"/>
                                                      <w:marRight w:val="0"/>
                                                      <w:marTop w:val="0"/>
                                                      <w:marBottom w:val="0"/>
                                                      <w:divBdr>
                                                        <w:top w:val="none" w:sz="0" w:space="0" w:color="auto"/>
                                                        <w:left w:val="none" w:sz="0" w:space="0" w:color="auto"/>
                                                        <w:bottom w:val="none" w:sz="0" w:space="0" w:color="auto"/>
                                                        <w:right w:val="none" w:sz="0" w:space="0" w:color="auto"/>
                                                      </w:divBdr>
                                                      <w:divsChild>
                                                        <w:div w:id="4252755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1600936">
                                                  <w:marLeft w:val="0"/>
                                                  <w:marRight w:val="0"/>
                                                  <w:marTop w:val="0"/>
                                                  <w:marBottom w:val="0"/>
                                                  <w:divBdr>
                                                    <w:top w:val="none" w:sz="0" w:space="0" w:color="auto"/>
                                                    <w:left w:val="none" w:sz="0" w:space="0" w:color="auto"/>
                                                    <w:bottom w:val="none" w:sz="0" w:space="0" w:color="auto"/>
                                                    <w:right w:val="none" w:sz="0" w:space="0" w:color="auto"/>
                                                  </w:divBdr>
                                                </w:div>
                                                <w:div w:id="880824463">
                                                  <w:marLeft w:val="0"/>
                                                  <w:marRight w:val="0"/>
                                                  <w:marTop w:val="0"/>
                                                  <w:marBottom w:val="0"/>
                                                  <w:divBdr>
                                                    <w:top w:val="none" w:sz="0" w:space="0" w:color="auto"/>
                                                    <w:left w:val="none" w:sz="0" w:space="0" w:color="auto"/>
                                                    <w:bottom w:val="none" w:sz="0" w:space="0" w:color="auto"/>
                                                    <w:right w:val="none" w:sz="0" w:space="0" w:color="auto"/>
                                                  </w:divBdr>
                                                </w:div>
                                                <w:div w:id="1160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13225">
                                  <w:marLeft w:val="0"/>
                                  <w:marRight w:val="0"/>
                                  <w:marTop w:val="0"/>
                                  <w:marBottom w:val="0"/>
                                  <w:divBdr>
                                    <w:top w:val="none" w:sz="0" w:space="0" w:color="auto"/>
                                    <w:left w:val="none" w:sz="0" w:space="0" w:color="auto"/>
                                    <w:bottom w:val="single" w:sz="6" w:space="7" w:color="E1E8ED"/>
                                    <w:right w:val="none" w:sz="0" w:space="0" w:color="auto"/>
                                  </w:divBdr>
                                  <w:divsChild>
                                    <w:div w:id="1784837049">
                                      <w:marLeft w:val="0"/>
                                      <w:marRight w:val="0"/>
                                      <w:marTop w:val="0"/>
                                      <w:marBottom w:val="0"/>
                                      <w:divBdr>
                                        <w:top w:val="none" w:sz="0" w:space="0" w:color="auto"/>
                                        <w:left w:val="none" w:sz="0" w:space="0" w:color="auto"/>
                                        <w:bottom w:val="none" w:sz="0" w:space="0" w:color="auto"/>
                                        <w:right w:val="none" w:sz="0" w:space="0" w:color="auto"/>
                                      </w:divBdr>
                                      <w:divsChild>
                                        <w:div w:id="777606274">
                                          <w:marLeft w:val="0"/>
                                          <w:marRight w:val="0"/>
                                          <w:marTop w:val="0"/>
                                          <w:marBottom w:val="0"/>
                                          <w:divBdr>
                                            <w:top w:val="none" w:sz="0" w:space="0" w:color="auto"/>
                                            <w:left w:val="none" w:sz="0" w:space="0" w:color="auto"/>
                                            <w:bottom w:val="none" w:sz="0" w:space="0" w:color="auto"/>
                                            <w:right w:val="none" w:sz="0" w:space="0" w:color="auto"/>
                                          </w:divBdr>
                                        </w:div>
                                        <w:div w:id="1814060562">
                                          <w:marLeft w:val="0"/>
                                          <w:marRight w:val="0"/>
                                          <w:marTop w:val="0"/>
                                          <w:marBottom w:val="0"/>
                                          <w:divBdr>
                                            <w:top w:val="none" w:sz="0" w:space="0" w:color="auto"/>
                                            <w:left w:val="none" w:sz="0" w:space="0" w:color="auto"/>
                                            <w:bottom w:val="none" w:sz="0" w:space="0" w:color="auto"/>
                                            <w:right w:val="none" w:sz="0" w:space="0" w:color="auto"/>
                                          </w:divBdr>
                                          <w:divsChild>
                                            <w:div w:id="624194554">
                                              <w:marLeft w:val="0"/>
                                              <w:marRight w:val="0"/>
                                              <w:marTop w:val="75"/>
                                              <w:marBottom w:val="30"/>
                                              <w:divBdr>
                                                <w:top w:val="none" w:sz="0" w:space="0" w:color="auto"/>
                                                <w:left w:val="none" w:sz="0" w:space="0" w:color="auto"/>
                                                <w:bottom w:val="none" w:sz="0" w:space="0" w:color="auto"/>
                                                <w:right w:val="none" w:sz="0" w:space="0" w:color="auto"/>
                                              </w:divBdr>
                                              <w:divsChild>
                                                <w:div w:id="421999734">
                                                  <w:marLeft w:val="0"/>
                                                  <w:marRight w:val="0"/>
                                                  <w:marTop w:val="0"/>
                                                  <w:marBottom w:val="0"/>
                                                  <w:divBdr>
                                                    <w:top w:val="none" w:sz="0" w:space="0" w:color="auto"/>
                                                    <w:left w:val="none" w:sz="0" w:space="0" w:color="auto"/>
                                                    <w:bottom w:val="none" w:sz="0" w:space="0" w:color="auto"/>
                                                    <w:right w:val="none" w:sz="0" w:space="0" w:color="auto"/>
                                                  </w:divBdr>
                                                  <w:divsChild>
                                                    <w:div w:id="386800052">
                                                      <w:marLeft w:val="0"/>
                                                      <w:marRight w:val="0"/>
                                                      <w:marTop w:val="0"/>
                                                      <w:marBottom w:val="0"/>
                                                      <w:divBdr>
                                                        <w:top w:val="none" w:sz="0" w:space="0" w:color="auto"/>
                                                        <w:left w:val="none" w:sz="0" w:space="0" w:color="auto"/>
                                                        <w:bottom w:val="none" w:sz="0" w:space="0" w:color="auto"/>
                                                        <w:right w:val="none" w:sz="0" w:space="0" w:color="auto"/>
                                                      </w:divBdr>
                                                      <w:divsChild>
                                                        <w:div w:id="1751930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2090577">
                                                  <w:marLeft w:val="0"/>
                                                  <w:marRight w:val="0"/>
                                                  <w:marTop w:val="0"/>
                                                  <w:marBottom w:val="0"/>
                                                  <w:divBdr>
                                                    <w:top w:val="none" w:sz="0" w:space="0" w:color="auto"/>
                                                    <w:left w:val="none" w:sz="0" w:space="0" w:color="auto"/>
                                                    <w:bottom w:val="none" w:sz="0" w:space="0" w:color="auto"/>
                                                    <w:right w:val="none" w:sz="0" w:space="0" w:color="auto"/>
                                                  </w:divBdr>
                                                </w:div>
                                                <w:div w:id="550189531">
                                                  <w:marLeft w:val="0"/>
                                                  <w:marRight w:val="0"/>
                                                  <w:marTop w:val="0"/>
                                                  <w:marBottom w:val="0"/>
                                                  <w:divBdr>
                                                    <w:top w:val="none" w:sz="0" w:space="0" w:color="auto"/>
                                                    <w:left w:val="none" w:sz="0" w:space="0" w:color="auto"/>
                                                    <w:bottom w:val="none" w:sz="0" w:space="0" w:color="auto"/>
                                                    <w:right w:val="none" w:sz="0" w:space="0" w:color="auto"/>
                                                  </w:divBdr>
                                                </w:div>
                                                <w:div w:id="8813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743221">
                                  <w:marLeft w:val="0"/>
                                  <w:marRight w:val="0"/>
                                  <w:marTop w:val="0"/>
                                  <w:marBottom w:val="0"/>
                                  <w:divBdr>
                                    <w:top w:val="none" w:sz="0" w:space="0" w:color="auto"/>
                                    <w:left w:val="none" w:sz="0" w:space="0" w:color="auto"/>
                                    <w:bottom w:val="single" w:sz="6" w:space="7" w:color="E1E8ED"/>
                                    <w:right w:val="none" w:sz="0" w:space="0" w:color="auto"/>
                                  </w:divBdr>
                                  <w:divsChild>
                                    <w:div w:id="1856377675">
                                      <w:marLeft w:val="0"/>
                                      <w:marRight w:val="0"/>
                                      <w:marTop w:val="0"/>
                                      <w:marBottom w:val="0"/>
                                      <w:divBdr>
                                        <w:top w:val="none" w:sz="0" w:space="0" w:color="auto"/>
                                        <w:left w:val="none" w:sz="0" w:space="0" w:color="auto"/>
                                        <w:bottom w:val="none" w:sz="0" w:space="0" w:color="auto"/>
                                        <w:right w:val="none" w:sz="0" w:space="0" w:color="auto"/>
                                      </w:divBdr>
                                      <w:divsChild>
                                        <w:div w:id="630939550">
                                          <w:marLeft w:val="0"/>
                                          <w:marRight w:val="0"/>
                                          <w:marTop w:val="0"/>
                                          <w:marBottom w:val="0"/>
                                          <w:divBdr>
                                            <w:top w:val="none" w:sz="0" w:space="0" w:color="auto"/>
                                            <w:left w:val="none" w:sz="0" w:space="0" w:color="auto"/>
                                            <w:bottom w:val="none" w:sz="0" w:space="0" w:color="auto"/>
                                            <w:right w:val="none" w:sz="0" w:space="0" w:color="auto"/>
                                          </w:divBdr>
                                          <w:divsChild>
                                            <w:div w:id="777914853">
                                              <w:marLeft w:val="0"/>
                                              <w:marRight w:val="0"/>
                                              <w:marTop w:val="75"/>
                                              <w:marBottom w:val="30"/>
                                              <w:divBdr>
                                                <w:top w:val="none" w:sz="0" w:space="0" w:color="auto"/>
                                                <w:left w:val="none" w:sz="0" w:space="0" w:color="auto"/>
                                                <w:bottom w:val="none" w:sz="0" w:space="0" w:color="auto"/>
                                                <w:right w:val="none" w:sz="0" w:space="0" w:color="auto"/>
                                              </w:divBdr>
                                              <w:divsChild>
                                                <w:div w:id="20329794">
                                                  <w:marLeft w:val="0"/>
                                                  <w:marRight w:val="0"/>
                                                  <w:marTop w:val="0"/>
                                                  <w:marBottom w:val="0"/>
                                                  <w:divBdr>
                                                    <w:top w:val="none" w:sz="0" w:space="0" w:color="auto"/>
                                                    <w:left w:val="none" w:sz="0" w:space="0" w:color="auto"/>
                                                    <w:bottom w:val="none" w:sz="0" w:space="0" w:color="auto"/>
                                                    <w:right w:val="none" w:sz="0" w:space="0" w:color="auto"/>
                                                  </w:divBdr>
                                                  <w:divsChild>
                                                    <w:div w:id="1894542650">
                                                      <w:marLeft w:val="0"/>
                                                      <w:marRight w:val="0"/>
                                                      <w:marTop w:val="0"/>
                                                      <w:marBottom w:val="0"/>
                                                      <w:divBdr>
                                                        <w:top w:val="none" w:sz="0" w:space="0" w:color="auto"/>
                                                        <w:left w:val="none" w:sz="0" w:space="0" w:color="auto"/>
                                                        <w:bottom w:val="none" w:sz="0" w:space="0" w:color="auto"/>
                                                        <w:right w:val="none" w:sz="0" w:space="0" w:color="auto"/>
                                                      </w:divBdr>
                                                      <w:divsChild>
                                                        <w:div w:id="16768042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710059">
                                                  <w:marLeft w:val="0"/>
                                                  <w:marRight w:val="0"/>
                                                  <w:marTop w:val="0"/>
                                                  <w:marBottom w:val="0"/>
                                                  <w:divBdr>
                                                    <w:top w:val="none" w:sz="0" w:space="0" w:color="auto"/>
                                                    <w:left w:val="none" w:sz="0" w:space="0" w:color="auto"/>
                                                    <w:bottom w:val="none" w:sz="0" w:space="0" w:color="auto"/>
                                                    <w:right w:val="none" w:sz="0" w:space="0" w:color="auto"/>
                                                  </w:divBdr>
                                                </w:div>
                                                <w:div w:id="589119080">
                                                  <w:marLeft w:val="0"/>
                                                  <w:marRight w:val="0"/>
                                                  <w:marTop w:val="0"/>
                                                  <w:marBottom w:val="0"/>
                                                  <w:divBdr>
                                                    <w:top w:val="none" w:sz="0" w:space="0" w:color="auto"/>
                                                    <w:left w:val="none" w:sz="0" w:space="0" w:color="auto"/>
                                                    <w:bottom w:val="none" w:sz="0" w:space="0" w:color="auto"/>
                                                    <w:right w:val="none" w:sz="0" w:space="0" w:color="auto"/>
                                                  </w:divBdr>
                                                </w:div>
                                                <w:div w:id="948271071">
                                                  <w:marLeft w:val="0"/>
                                                  <w:marRight w:val="0"/>
                                                  <w:marTop w:val="0"/>
                                                  <w:marBottom w:val="0"/>
                                                  <w:divBdr>
                                                    <w:top w:val="none" w:sz="0" w:space="0" w:color="auto"/>
                                                    <w:left w:val="none" w:sz="0" w:space="0" w:color="auto"/>
                                                    <w:bottom w:val="none" w:sz="0" w:space="0" w:color="auto"/>
                                                    <w:right w:val="none" w:sz="0" w:space="0" w:color="auto"/>
                                                  </w:divBdr>
                                                </w:div>
                                                <w:div w:id="13138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61925">
                                          <w:marLeft w:val="0"/>
                                          <w:marRight w:val="0"/>
                                          <w:marTop w:val="0"/>
                                          <w:marBottom w:val="0"/>
                                          <w:divBdr>
                                            <w:top w:val="none" w:sz="0" w:space="0" w:color="auto"/>
                                            <w:left w:val="none" w:sz="0" w:space="0" w:color="auto"/>
                                            <w:bottom w:val="none" w:sz="0" w:space="0" w:color="auto"/>
                                            <w:right w:val="none" w:sz="0" w:space="0" w:color="auto"/>
                                          </w:divBdr>
                                        </w:div>
                                        <w:div w:id="1079862852">
                                          <w:marLeft w:val="0"/>
                                          <w:marRight w:val="0"/>
                                          <w:marTop w:val="0"/>
                                          <w:marBottom w:val="0"/>
                                          <w:divBdr>
                                            <w:top w:val="none" w:sz="0" w:space="0" w:color="auto"/>
                                            <w:left w:val="none" w:sz="0" w:space="0" w:color="auto"/>
                                            <w:bottom w:val="none" w:sz="0" w:space="0" w:color="auto"/>
                                            <w:right w:val="none" w:sz="0" w:space="0" w:color="auto"/>
                                          </w:divBdr>
                                          <w:divsChild>
                                            <w:div w:id="1852991273">
                                              <w:marLeft w:val="0"/>
                                              <w:marRight w:val="0"/>
                                              <w:marTop w:val="150"/>
                                              <w:marBottom w:val="0"/>
                                              <w:divBdr>
                                                <w:top w:val="none" w:sz="0" w:space="9" w:color="auto"/>
                                                <w:left w:val="none" w:sz="0" w:space="0" w:color="auto"/>
                                                <w:bottom w:val="none" w:sz="0" w:space="9" w:color="auto"/>
                                                <w:right w:val="none" w:sz="0" w:space="0" w:color="auto"/>
                                              </w:divBdr>
                                              <w:divsChild>
                                                <w:div w:id="4814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4759">
                                          <w:marLeft w:val="0"/>
                                          <w:marRight w:val="0"/>
                                          <w:marTop w:val="0"/>
                                          <w:marBottom w:val="0"/>
                                          <w:divBdr>
                                            <w:top w:val="none" w:sz="0" w:space="0" w:color="auto"/>
                                            <w:left w:val="none" w:sz="0" w:space="0" w:color="auto"/>
                                            <w:bottom w:val="none" w:sz="0" w:space="0" w:color="auto"/>
                                            <w:right w:val="none" w:sz="0" w:space="0" w:color="auto"/>
                                          </w:divBdr>
                                        </w:div>
                                        <w:div w:id="1843084362">
                                          <w:marLeft w:val="0"/>
                                          <w:marRight w:val="0"/>
                                          <w:marTop w:val="0"/>
                                          <w:marBottom w:val="0"/>
                                          <w:divBdr>
                                            <w:top w:val="none" w:sz="0" w:space="0" w:color="auto"/>
                                            <w:left w:val="none" w:sz="0" w:space="0" w:color="auto"/>
                                            <w:bottom w:val="none" w:sz="0" w:space="0" w:color="auto"/>
                                            <w:right w:val="none" w:sz="0" w:space="0" w:color="auto"/>
                                          </w:divBdr>
                                          <w:divsChild>
                                            <w:div w:id="1953129438">
                                              <w:marLeft w:val="0"/>
                                              <w:marRight w:val="0"/>
                                              <w:marTop w:val="0"/>
                                              <w:marBottom w:val="0"/>
                                              <w:divBdr>
                                                <w:top w:val="none" w:sz="0" w:space="0" w:color="auto"/>
                                                <w:left w:val="none" w:sz="0" w:space="0" w:color="auto"/>
                                                <w:bottom w:val="none" w:sz="0" w:space="0" w:color="auto"/>
                                                <w:right w:val="none" w:sz="0" w:space="0" w:color="auto"/>
                                              </w:divBdr>
                                              <w:divsChild>
                                                <w:div w:id="1664356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3337411">
                                  <w:marLeft w:val="0"/>
                                  <w:marRight w:val="0"/>
                                  <w:marTop w:val="0"/>
                                  <w:marBottom w:val="0"/>
                                  <w:divBdr>
                                    <w:top w:val="none" w:sz="0" w:space="0" w:color="auto"/>
                                    <w:left w:val="none" w:sz="0" w:space="0" w:color="auto"/>
                                    <w:bottom w:val="single" w:sz="6" w:space="7" w:color="E1E8ED"/>
                                    <w:right w:val="none" w:sz="0" w:space="0" w:color="auto"/>
                                  </w:divBdr>
                                  <w:divsChild>
                                    <w:div w:id="1394811243">
                                      <w:marLeft w:val="0"/>
                                      <w:marRight w:val="0"/>
                                      <w:marTop w:val="0"/>
                                      <w:marBottom w:val="0"/>
                                      <w:divBdr>
                                        <w:top w:val="none" w:sz="0" w:space="0" w:color="auto"/>
                                        <w:left w:val="none" w:sz="0" w:space="0" w:color="auto"/>
                                        <w:bottom w:val="none" w:sz="0" w:space="0" w:color="auto"/>
                                        <w:right w:val="none" w:sz="0" w:space="0" w:color="auto"/>
                                      </w:divBdr>
                                      <w:divsChild>
                                        <w:div w:id="1348824690">
                                          <w:marLeft w:val="0"/>
                                          <w:marRight w:val="0"/>
                                          <w:marTop w:val="0"/>
                                          <w:marBottom w:val="0"/>
                                          <w:divBdr>
                                            <w:top w:val="none" w:sz="0" w:space="0" w:color="auto"/>
                                            <w:left w:val="none" w:sz="0" w:space="0" w:color="auto"/>
                                            <w:bottom w:val="none" w:sz="0" w:space="0" w:color="auto"/>
                                            <w:right w:val="none" w:sz="0" w:space="0" w:color="auto"/>
                                          </w:divBdr>
                                        </w:div>
                                        <w:div w:id="1605646345">
                                          <w:marLeft w:val="0"/>
                                          <w:marRight w:val="0"/>
                                          <w:marTop w:val="0"/>
                                          <w:marBottom w:val="0"/>
                                          <w:divBdr>
                                            <w:top w:val="none" w:sz="0" w:space="0" w:color="auto"/>
                                            <w:left w:val="none" w:sz="0" w:space="0" w:color="auto"/>
                                            <w:bottom w:val="none" w:sz="0" w:space="0" w:color="auto"/>
                                            <w:right w:val="none" w:sz="0" w:space="0" w:color="auto"/>
                                          </w:divBdr>
                                          <w:divsChild>
                                            <w:div w:id="1313287470">
                                              <w:marLeft w:val="0"/>
                                              <w:marRight w:val="0"/>
                                              <w:marTop w:val="75"/>
                                              <w:marBottom w:val="30"/>
                                              <w:divBdr>
                                                <w:top w:val="none" w:sz="0" w:space="0" w:color="auto"/>
                                                <w:left w:val="none" w:sz="0" w:space="0" w:color="auto"/>
                                                <w:bottom w:val="none" w:sz="0" w:space="0" w:color="auto"/>
                                                <w:right w:val="none" w:sz="0" w:space="0" w:color="auto"/>
                                              </w:divBdr>
                                              <w:divsChild>
                                                <w:div w:id="80218642">
                                                  <w:marLeft w:val="0"/>
                                                  <w:marRight w:val="0"/>
                                                  <w:marTop w:val="0"/>
                                                  <w:marBottom w:val="0"/>
                                                  <w:divBdr>
                                                    <w:top w:val="none" w:sz="0" w:space="0" w:color="auto"/>
                                                    <w:left w:val="none" w:sz="0" w:space="0" w:color="auto"/>
                                                    <w:bottom w:val="none" w:sz="0" w:space="0" w:color="auto"/>
                                                    <w:right w:val="none" w:sz="0" w:space="0" w:color="auto"/>
                                                  </w:divBdr>
                                                  <w:divsChild>
                                                    <w:div w:id="458453617">
                                                      <w:marLeft w:val="0"/>
                                                      <w:marRight w:val="0"/>
                                                      <w:marTop w:val="0"/>
                                                      <w:marBottom w:val="0"/>
                                                      <w:divBdr>
                                                        <w:top w:val="none" w:sz="0" w:space="0" w:color="auto"/>
                                                        <w:left w:val="none" w:sz="0" w:space="0" w:color="auto"/>
                                                        <w:bottom w:val="none" w:sz="0" w:space="0" w:color="auto"/>
                                                        <w:right w:val="none" w:sz="0" w:space="0" w:color="auto"/>
                                                      </w:divBdr>
                                                      <w:divsChild>
                                                        <w:div w:id="8162659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834921">
                                                  <w:marLeft w:val="0"/>
                                                  <w:marRight w:val="0"/>
                                                  <w:marTop w:val="0"/>
                                                  <w:marBottom w:val="0"/>
                                                  <w:divBdr>
                                                    <w:top w:val="none" w:sz="0" w:space="0" w:color="auto"/>
                                                    <w:left w:val="none" w:sz="0" w:space="0" w:color="auto"/>
                                                    <w:bottom w:val="none" w:sz="0" w:space="0" w:color="auto"/>
                                                    <w:right w:val="none" w:sz="0" w:space="0" w:color="auto"/>
                                                  </w:divBdr>
                                                </w:div>
                                                <w:div w:id="964505812">
                                                  <w:marLeft w:val="0"/>
                                                  <w:marRight w:val="0"/>
                                                  <w:marTop w:val="0"/>
                                                  <w:marBottom w:val="0"/>
                                                  <w:divBdr>
                                                    <w:top w:val="none" w:sz="0" w:space="0" w:color="auto"/>
                                                    <w:left w:val="none" w:sz="0" w:space="0" w:color="auto"/>
                                                    <w:bottom w:val="none" w:sz="0" w:space="0" w:color="auto"/>
                                                    <w:right w:val="none" w:sz="0" w:space="0" w:color="auto"/>
                                                  </w:divBdr>
                                                </w:div>
                                                <w:div w:id="14780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47156">
                                  <w:marLeft w:val="0"/>
                                  <w:marRight w:val="0"/>
                                  <w:marTop w:val="0"/>
                                  <w:marBottom w:val="0"/>
                                  <w:divBdr>
                                    <w:top w:val="none" w:sz="0" w:space="0" w:color="auto"/>
                                    <w:left w:val="none" w:sz="0" w:space="0" w:color="auto"/>
                                    <w:bottom w:val="single" w:sz="6" w:space="7" w:color="E1E8ED"/>
                                    <w:right w:val="none" w:sz="0" w:space="0" w:color="auto"/>
                                  </w:divBdr>
                                  <w:divsChild>
                                    <w:div w:id="1141194927">
                                      <w:marLeft w:val="0"/>
                                      <w:marRight w:val="0"/>
                                      <w:marTop w:val="0"/>
                                      <w:marBottom w:val="0"/>
                                      <w:divBdr>
                                        <w:top w:val="none" w:sz="0" w:space="0" w:color="auto"/>
                                        <w:left w:val="none" w:sz="0" w:space="0" w:color="auto"/>
                                        <w:bottom w:val="none" w:sz="0" w:space="0" w:color="auto"/>
                                        <w:right w:val="none" w:sz="0" w:space="0" w:color="auto"/>
                                      </w:divBdr>
                                      <w:divsChild>
                                        <w:div w:id="866798262">
                                          <w:marLeft w:val="0"/>
                                          <w:marRight w:val="0"/>
                                          <w:marTop w:val="0"/>
                                          <w:marBottom w:val="0"/>
                                          <w:divBdr>
                                            <w:top w:val="none" w:sz="0" w:space="0" w:color="auto"/>
                                            <w:left w:val="none" w:sz="0" w:space="0" w:color="auto"/>
                                            <w:bottom w:val="none" w:sz="0" w:space="0" w:color="auto"/>
                                            <w:right w:val="none" w:sz="0" w:space="0" w:color="auto"/>
                                          </w:divBdr>
                                          <w:divsChild>
                                            <w:div w:id="151408844">
                                              <w:marLeft w:val="0"/>
                                              <w:marRight w:val="0"/>
                                              <w:marTop w:val="75"/>
                                              <w:marBottom w:val="30"/>
                                              <w:divBdr>
                                                <w:top w:val="none" w:sz="0" w:space="0" w:color="auto"/>
                                                <w:left w:val="none" w:sz="0" w:space="0" w:color="auto"/>
                                                <w:bottom w:val="none" w:sz="0" w:space="0" w:color="auto"/>
                                                <w:right w:val="none" w:sz="0" w:space="0" w:color="auto"/>
                                              </w:divBdr>
                                              <w:divsChild>
                                                <w:div w:id="702249552">
                                                  <w:marLeft w:val="0"/>
                                                  <w:marRight w:val="0"/>
                                                  <w:marTop w:val="0"/>
                                                  <w:marBottom w:val="0"/>
                                                  <w:divBdr>
                                                    <w:top w:val="none" w:sz="0" w:space="0" w:color="auto"/>
                                                    <w:left w:val="none" w:sz="0" w:space="0" w:color="auto"/>
                                                    <w:bottom w:val="none" w:sz="0" w:space="0" w:color="auto"/>
                                                    <w:right w:val="none" w:sz="0" w:space="0" w:color="auto"/>
                                                  </w:divBdr>
                                                </w:div>
                                                <w:div w:id="1047412395">
                                                  <w:marLeft w:val="0"/>
                                                  <w:marRight w:val="0"/>
                                                  <w:marTop w:val="0"/>
                                                  <w:marBottom w:val="0"/>
                                                  <w:divBdr>
                                                    <w:top w:val="none" w:sz="0" w:space="0" w:color="auto"/>
                                                    <w:left w:val="none" w:sz="0" w:space="0" w:color="auto"/>
                                                    <w:bottom w:val="none" w:sz="0" w:space="0" w:color="auto"/>
                                                    <w:right w:val="none" w:sz="0" w:space="0" w:color="auto"/>
                                                  </w:divBdr>
                                                </w:div>
                                                <w:div w:id="1904637507">
                                                  <w:marLeft w:val="0"/>
                                                  <w:marRight w:val="0"/>
                                                  <w:marTop w:val="0"/>
                                                  <w:marBottom w:val="0"/>
                                                  <w:divBdr>
                                                    <w:top w:val="none" w:sz="0" w:space="0" w:color="auto"/>
                                                    <w:left w:val="none" w:sz="0" w:space="0" w:color="auto"/>
                                                    <w:bottom w:val="none" w:sz="0" w:space="0" w:color="auto"/>
                                                    <w:right w:val="none" w:sz="0" w:space="0" w:color="auto"/>
                                                  </w:divBdr>
                                                  <w:divsChild>
                                                    <w:div w:id="2083604541">
                                                      <w:marLeft w:val="0"/>
                                                      <w:marRight w:val="0"/>
                                                      <w:marTop w:val="0"/>
                                                      <w:marBottom w:val="0"/>
                                                      <w:divBdr>
                                                        <w:top w:val="none" w:sz="0" w:space="0" w:color="auto"/>
                                                        <w:left w:val="none" w:sz="0" w:space="0" w:color="auto"/>
                                                        <w:bottom w:val="none" w:sz="0" w:space="0" w:color="auto"/>
                                                        <w:right w:val="none" w:sz="0" w:space="0" w:color="auto"/>
                                                      </w:divBdr>
                                                      <w:divsChild>
                                                        <w:div w:id="12751356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24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0619">
                                  <w:marLeft w:val="0"/>
                                  <w:marRight w:val="0"/>
                                  <w:marTop w:val="0"/>
                                  <w:marBottom w:val="0"/>
                                  <w:divBdr>
                                    <w:top w:val="none" w:sz="0" w:space="0" w:color="auto"/>
                                    <w:left w:val="none" w:sz="0" w:space="0" w:color="auto"/>
                                    <w:bottom w:val="single" w:sz="6" w:space="7" w:color="E1E8ED"/>
                                    <w:right w:val="none" w:sz="0" w:space="0" w:color="auto"/>
                                  </w:divBdr>
                                  <w:divsChild>
                                    <w:div w:id="1132211341">
                                      <w:marLeft w:val="0"/>
                                      <w:marRight w:val="0"/>
                                      <w:marTop w:val="0"/>
                                      <w:marBottom w:val="0"/>
                                      <w:divBdr>
                                        <w:top w:val="none" w:sz="0" w:space="0" w:color="auto"/>
                                        <w:left w:val="none" w:sz="0" w:space="0" w:color="auto"/>
                                        <w:bottom w:val="none" w:sz="0" w:space="0" w:color="auto"/>
                                        <w:right w:val="none" w:sz="0" w:space="0" w:color="auto"/>
                                      </w:divBdr>
                                      <w:divsChild>
                                        <w:div w:id="133835936">
                                          <w:marLeft w:val="0"/>
                                          <w:marRight w:val="0"/>
                                          <w:marTop w:val="0"/>
                                          <w:marBottom w:val="0"/>
                                          <w:divBdr>
                                            <w:top w:val="none" w:sz="0" w:space="0" w:color="auto"/>
                                            <w:left w:val="none" w:sz="0" w:space="0" w:color="auto"/>
                                            <w:bottom w:val="none" w:sz="0" w:space="0" w:color="auto"/>
                                            <w:right w:val="none" w:sz="0" w:space="0" w:color="auto"/>
                                          </w:divBdr>
                                        </w:div>
                                        <w:div w:id="1405910510">
                                          <w:marLeft w:val="0"/>
                                          <w:marRight w:val="0"/>
                                          <w:marTop w:val="0"/>
                                          <w:marBottom w:val="0"/>
                                          <w:divBdr>
                                            <w:top w:val="none" w:sz="0" w:space="0" w:color="auto"/>
                                            <w:left w:val="none" w:sz="0" w:space="0" w:color="auto"/>
                                            <w:bottom w:val="none" w:sz="0" w:space="0" w:color="auto"/>
                                            <w:right w:val="none" w:sz="0" w:space="0" w:color="auto"/>
                                          </w:divBdr>
                                          <w:divsChild>
                                            <w:div w:id="725027252">
                                              <w:marLeft w:val="0"/>
                                              <w:marRight w:val="0"/>
                                              <w:marTop w:val="75"/>
                                              <w:marBottom w:val="30"/>
                                              <w:divBdr>
                                                <w:top w:val="none" w:sz="0" w:space="0" w:color="auto"/>
                                                <w:left w:val="none" w:sz="0" w:space="0" w:color="auto"/>
                                                <w:bottom w:val="none" w:sz="0" w:space="0" w:color="auto"/>
                                                <w:right w:val="none" w:sz="0" w:space="0" w:color="auto"/>
                                              </w:divBdr>
                                              <w:divsChild>
                                                <w:div w:id="397096612">
                                                  <w:marLeft w:val="0"/>
                                                  <w:marRight w:val="0"/>
                                                  <w:marTop w:val="0"/>
                                                  <w:marBottom w:val="0"/>
                                                  <w:divBdr>
                                                    <w:top w:val="none" w:sz="0" w:space="0" w:color="auto"/>
                                                    <w:left w:val="none" w:sz="0" w:space="0" w:color="auto"/>
                                                    <w:bottom w:val="none" w:sz="0" w:space="0" w:color="auto"/>
                                                    <w:right w:val="none" w:sz="0" w:space="0" w:color="auto"/>
                                                  </w:divBdr>
                                                </w:div>
                                                <w:div w:id="1165437626">
                                                  <w:marLeft w:val="0"/>
                                                  <w:marRight w:val="0"/>
                                                  <w:marTop w:val="0"/>
                                                  <w:marBottom w:val="0"/>
                                                  <w:divBdr>
                                                    <w:top w:val="none" w:sz="0" w:space="0" w:color="auto"/>
                                                    <w:left w:val="none" w:sz="0" w:space="0" w:color="auto"/>
                                                    <w:bottom w:val="none" w:sz="0" w:space="0" w:color="auto"/>
                                                    <w:right w:val="none" w:sz="0" w:space="0" w:color="auto"/>
                                                  </w:divBdr>
                                                  <w:divsChild>
                                                    <w:div w:id="852494862">
                                                      <w:marLeft w:val="0"/>
                                                      <w:marRight w:val="0"/>
                                                      <w:marTop w:val="0"/>
                                                      <w:marBottom w:val="0"/>
                                                      <w:divBdr>
                                                        <w:top w:val="none" w:sz="0" w:space="0" w:color="auto"/>
                                                        <w:left w:val="none" w:sz="0" w:space="0" w:color="auto"/>
                                                        <w:bottom w:val="none" w:sz="0" w:space="0" w:color="auto"/>
                                                        <w:right w:val="none" w:sz="0" w:space="0" w:color="auto"/>
                                                      </w:divBdr>
                                                      <w:divsChild>
                                                        <w:div w:id="18856038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7353826">
                                                  <w:marLeft w:val="0"/>
                                                  <w:marRight w:val="0"/>
                                                  <w:marTop w:val="0"/>
                                                  <w:marBottom w:val="0"/>
                                                  <w:divBdr>
                                                    <w:top w:val="none" w:sz="0" w:space="0" w:color="auto"/>
                                                    <w:left w:val="none" w:sz="0" w:space="0" w:color="auto"/>
                                                    <w:bottom w:val="none" w:sz="0" w:space="0" w:color="auto"/>
                                                    <w:right w:val="none" w:sz="0" w:space="0" w:color="auto"/>
                                                  </w:divBdr>
                                                </w:div>
                                                <w:div w:id="17587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2019">
                                  <w:marLeft w:val="0"/>
                                  <w:marRight w:val="0"/>
                                  <w:marTop w:val="0"/>
                                  <w:marBottom w:val="0"/>
                                  <w:divBdr>
                                    <w:top w:val="none" w:sz="0" w:space="0" w:color="auto"/>
                                    <w:left w:val="none" w:sz="0" w:space="0" w:color="auto"/>
                                    <w:bottom w:val="single" w:sz="6" w:space="7" w:color="E1E8ED"/>
                                    <w:right w:val="none" w:sz="0" w:space="0" w:color="auto"/>
                                  </w:divBdr>
                                  <w:divsChild>
                                    <w:div w:id="1848327560">
                                      <w:marLeft w:val="0"/>
                                      <w:marRight w:val="0"/>
                                      <w:marTop w:val="0"/>
                                      <w:marBottom w:val="0"/>
                                      <w:divBdr>
                                        <w:top w:val="none" w:sz="0" w:space="0" w:color="auto"/>
                                        <w:left w:val="none" w:sz="0" w:space="0" w:color="auto"/>
                                        <w:bottom w:val="none" w:sz="0" w:space="0" w:color="auto"/>
                                        <w:right w:val="none" w:sz="0" w:space="0" w:color="auto"/>
                                      </w:divBdr>
                                      <w:divsChild>
                                        <w:div w:id="353111817">
                                          <w:marLeft w:val="0"/>
                                          <w:marRight w:val="0"/>
                                          <w:marTop w:val="0"/>
                                          <w:marBottom w:val="0"/>
                                          <w:divBdr>
                                            <w:top w:val="none" w:sz="0" w:space="0" w:color="auto"/>
                                            <w:left w:val="none" w:sz="0" w:space="0" w:color="auto"/>
                                            <w:bottom w:val="none" w:sz="0" w:space="0" w:color="auto"/>
                                            <w:right w:val="none" w:sz="0" w:space="0" w:color="auto"/>
                                          </w:divBdr>
                                        </w:div>
                                        <w:div w:id="1052147170">
                                          <w:marLeft w:val="0"/>
                                          <w:marRight w:val="0"/>
                                          <w:marTop w:val="0"/>
                                          <w:marBottom w:val="0"/>
                                          <w:divBdr>
                                            <w:top w:val="none" w:sz="0" w:space="0" w:color="auto"/>
                                            <w:left w:val="none" w:sz="0" w:space="0" w:color="auto"/>
                                            <w:bottom w:val="none" w:sz="0" w:space="0" w:color="auto"/>
                                            <w:right w:val="none" w:sz="0" w:space="0" w:color="auto"/>
                                          </w:divBdr>
                                          <w:divsChild>
                                            <w:div w:id="472916455">
                                              <w:marLeft w:val="0"/>
                                              <w:marRight w:val="0"/>
                                              <w:marTop w:val="75"/>
                                              <w:marBottom w:val="30"/>
                                              <w:divBdr>
                                                <w:top w:val="none" w:sz="0" w:space="0" w:color="auto"/>
                                                <w:left w:val="none" w:sz="0" w:space="0" w:color="auto"/>
                                                <w:bottom w:val="none" w:sz="0" w:space="0" w:color="auto"/>
                                                <w:right w:val="none" w:sz="0" w:space="0" w:color="auto"/>
                                              </w:divBdr>
                                              <w:divsChild>
                                                <w:div w:id="161510358">
                                                  <w:marLeft w:val="0"/>
                                                  <w:marRight w:val="0"/>
                                                  <w:marTop w:val="0"/>
                                                  <w:marBottom w:val="0"/>
                                                  <w:divBdr>
                                                    <w:top w:val="none" w:sz="0" w:space="0" w:color="auto"/>
                                                    <w:left w:val="none" w:sz="0" w:space="0" w:color="auto"/>
                                                    <w:bottom w:val="none" w:sz="0" w:space="0" w:color="auto"/>
                                                    <w:right w:val="none" w:sz="0" w:space="0" w:color="auto"/>
                                                  </w:divBdr>
                                                </w:div>
                                                <w:div w:id="549730722">
                                                  <w:marLeft w:val="0"/>
                                                  <w:marRight w:val="0"/>
                                                  <w:marTop w:val="0"/>
                                                  <w:marBottom w:val="0"/>
                                                  <w:divBdr>
                                                    <w:top w:val="none" w:sz="0" w:space="0" w:color="auto"/>
                                                    <w:left w:val="none" w:sz="0" w:space="0" w:color="auto"/>
                                                    <w:bottom w:val="none" w:sz="0" w:space="0" w:color="auto"/>
                                                    <w:right w:val="none" w:sz="0" w:space="0" w:color="auto"/>
                                                  </w:divBdr>
                                                  <w:divsChild>
                                                    <w:div w:id="2069186496">
                                                      <w:marLeft w:val="0"/>
                                                      <w:marRight w:val="0"/>
                                                      <w:marTop w:val="0"/>
                                                      <w:marBottom w:val="0"/>
                                                      <w:divBdr>
                                                        <w:top w:val="none" w:sz="0" w:space="0" w:color="auto"/>
                                                        <w:left w:val="none" w:sz="0" w:space="0" w:color="auto"/>
                                                        <w:bottom w:val="none" w:sz="0" w:space="0" w:color="auto"/>
                                                        <w:right w:val="none" w:sz="0" w:space="0" w:color="auto"/>
                                                      </w:divBdr>
                                                      <w:divsChild>
                                                        <w:div w:id="1974601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2827375">
                                                  <w:marLeft w:val="0"/>
                                                  <w:marRight w:val="0"/>
                                                  <w:marTop w:val="0"/>
                                                  <w:marBottom w:val="0"/>
                                                  <w:divBdr>
                                                    <w:top w:val="none" w:sz="0" w:space="0" w:color="auto"/>
                                                    <w:left w:val="none" w:sz="0" w:space="0" w:color="auto"/>
                                                    <w:bottom w:val="none" w:sz="0" w:space="0" w:color="auto"/>
                                                    <w:right w:val="none" w:sz="0" w:space="0" w:color="auto"/>
                                                  </w:divBdr>
                                                </w:div>
                                                <w:div w:id="20910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57817">
                                  <w:marLeft w:val="0"/>
                                  <w:marRight w:val="0"/>
                                  <w:marTop w:val="0"/>
                                  <w:marBottom w:val="0"/>
                                  <w:divBdr>
                                    <w:top w:val="none" w:sz="0" w:space="0" w:color="auto"/>
                                    <w:left w:val="none" w:sz="0" w:space="0" w:color="auto"/>
                                    <w:bottom w:val="single" w:sz="6" w:space="7" w:color="E1E8ED"/>
                                    <w:right w:val="none" w:sz="0" w:space="0" w:color="auto"/>
                                  </w:divBdr>
                                  <w:divsChild>
                                    <w:div w:id="1559512140">
                                      <w:marLeft w:val="0"/>
                                      <w:marRight w:val="0"/>
                                      <w:marTop w:val="0"/>
                                      <w:marBottom w:val="0"/>
                                      <w:divBdr>
                                        <w:top w:val="none" w:sz="0" w:space="0" w:color="auto"/>
                                        <w:left w:val="none" w:sz="0" w:space="0" w:color="auto"/>
                                        <w:bottom w:val="none" w:sz="0" w:space="0" w:color="auto"/>
                                        <w:right w:val="none" w:sz="0" w:space="0" w:color="auto"/>
                                      </w:divBdr>
                                      <w:divsChild>
                                        <w:div w:id="404300398">
                                          <w:marLeft w:val="0"/>
                                          <w:marRight w:val="0"/>
                                          <w:marTop w:val="0"/>
                                          <w:marBottom w:val="0"/>
                                          <w:divBdr>
                                            <w:top w:val="none" w:sz="0" w:space="0" w:color="auto"/>
                                            <w:left w:val="none" w:sz="0" w:space="0" w:color="auto"/>
                                            <w:bottom w:val="none" w:sz="0" w:space="0" w:color="auto"/>
                                            <w:right w:val="none" w:sz="0" w:space="0" w:color="auto"/>
                                          </w:divBdr>
                                          <w:divsChild>
                                            <w:div w:id="409737605">
                                              <w:marLeft w:val="0"/>
                                              <w:marRight w:val="0"/>
                                              <w:marTop w:val="75"/>
                                              <w:marBottom w:val="30"/>
                                              <w:divBdr>
                                                <w:top w:val="none" w:sz="0" w:space="0" w:color="auto"/>
                                                <w:left w:val="none" w:sz="0" w:space="0" w:color="auto"/>
                                                <w:bottom w:val="none" w:sz="0" w:space="0" w:color="auto"/>
                                                <w:right w:val="none" w:sz="0" w:space="0" w:color="auto"/>
                                              </w:divBdr>
                                              <w:divsChild>
                                                <w:div w:id="185098709">
                                                  <w:marLeft w:val="0"/>
                                                  <w:marRight w:val="0"/>
                                                  <w:marTop w:val="0"/>
                                                  <w:marBottom w:val="0"/>
                                                  <w:divBdr>
                                                    <w:top w:val="none" w:sz="0" w:space="0" w:color="auto"/>
                                                    <w:left w:val="none" w:sz="0" w:space="0" w:color="auto"/>
                                                    <w:bottom w:val="none" w:sz="0" w:space="0" w:color="auto"/>
                                                    <w:right w:val="none" w:sz="0" w:space="0" w:color="auto"/>
                                                  </w:divBdr>
                                                </w:div>
                                                <w:div w:id="514736140">
                                                  <w:marLeft w:val="0"/>
                                                  <w:marRight w:val="0"/>
                                                  <w:marTop w:val="0"/>
                                                  <w:marBottom w:val="0"/>
                                                  <w:divBdr>
                                                    <w:top w:val="none" w:sz="0" w:space="0" w:color="auto"/>
                                                    <w:left w:val="none" w:sz="0" w:space="0" w:color="auto"/>
                                                    <w:bottom w:val="none" w:sz="0" w:space="0" w:color="auto"/>
                                                    <w:right w:val="none" w:sz="0" w:space="0" w:color="auto"/>
                                                  </w:divBdr>
                                                  <w:divsChild>
                                                    <w:div w:id="1132557921">
                                                      <w:marLeft w:val="0"/>
                                                      <w:marRight w:val="0"/>
                                                      <w:marTop w:val="0"/>
                                                      <w:marBottom w:val="0"/>
                                                      <w:divBdr>
                                                        <w:top w:val="none" w:sz="0" w:space="0" w:color="auto"/>
                                                        <w:left w:val="none" w:sz="0" w:space="0" w:color="auto"/>
                                                        <w:bottom w:val="none" w:sz="0" w:space="0" w:color="auto"/>
                                                        <w:right w:val="none" w:sz="0" w:space="0" w:color="auto"/>
                                                      </w:divBdr>
                                                      <w:divsChild>
                                                        <w:div w:id="1464542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103596">
                                                  <w:marLeft w:val="0"/>
                                                  <w:marRight w:val="0"/>
                                                  <w:marTop w:val="0"/>
                                                  <w:marBottom w:val="0"/>
                                                  <w:divBdr>
                                                    <w:top w:val="none" w:sz="0" w:space="0" w:color="auto"/>
                                                    <w:left w:val="none" w:sz="0" w:space="0" w:color="auto"/>
                                                    <w:bottom w:val="none" w:sz="0" w:space="0" w:color="auto"/>
                                                    <w:right w:val="none" w:sz="0" w:space="0" w:color="auto"/>
                                                  </w:divBdr>
                                                </w:div>
                                                <w:div w:id="19799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10513">
                                  <w:marLeft w:val="0"/>
                                  <w:marRight w:val="0"/>
                                  <w:marTop w:val="0"/>
                                  <w:marBottom w:val="0"/>
                                  <w:divBdr>
                                    <w:top w:val="none" w:sz="0" w:space="0" w:color="auto"/>
                                    <w:left w:val="none" w:sz="0" w:space="0" w:color="auto"/>
                                    <w:bottom w:val="single" w:sz="6" w:space="7" w:color="E1E8ED"/>
                                    <w:right w:val="none" w:sz="0" w:space="0" w:color="auto"/>
                                  </w:divBdr>
                                  <w:divsChild>
                                    <w:div w:id="1920014859">
                                      <w:marLeft w:val="0"/>
                                      <w:marRight w:val="0"/>
                                      <w:marTop w:val="0"/>
                                      <w:marBottom w:val="0"/>
                                      <w:divBdr>
                                        <w:top w:val="none" w:sz="0" w:space="0" w:color="auto"/>
                                        <w:left w:val="none" w:sz="0" w:space="0" w:color="auto"/>
                                        <w:bottom w:val="none" w:sz="0" w:space="0" w:color="auto"/>
                                        <w:right w:val="none" w:sz="0" w:space="0" w:color="auto"/>
                                      </w:divBdr>
                                      <w:divsChild>
                                        <w:div w:id="203367242">
                                          <w:marLeft w:val="0"/>
                                          <w:marRight w:val="0"/>
                                          <w:marTop w:val="0"/>
                                          <w:marBottom w:val="0"/>
                                          <w:divBdr>
                                            <w:top w:val="none" w:sz="0" w:space="0" w:color="auto"/>
                                            <w:left w:val="none" w:sz="0" w:space="0" w:color="auto"/>
                                            <w:bottom w:val="none" w:sz="0" w:space="0" w:color="auto"/>
                                            <w:right w:val="none" w:sz="0" w:space="0" w:color="auto"/>
                                          </w:divBdr>
                                        </w:div>
                                        <w:div w:id="1631519597">
                                          <w:marLeft w:val="0"/>
                                          <w:marRight w:val="0"/>
                                          <w:marTop w:val="0"/>
                                          <w:marBottom w:val="0"/>
                                          <w:divBdr>
                                            <w:top w:val="none" w:sz="0" w:space="0" w:color="auto"/>
                                            <w:left w:val="none" w:sz="0" w:space="0" w:color="auto"/>
                                            <w:bottom w:val="none" w:sz="0" w:space="0" w:color="auto"/>
                                            <w:right w:val="none" w:sz="0" w:space="0" w:color="auto"/>
                                          </w:divBdr>
                                          <w:divsChild>
                                            <w:div w:id="965743513">
                                              <w:marLeft w:val="0"/>
                                              <w:marRight w:val="0"/>
                                              <w:marTop w:val="75"/>
                                              <w:marBottom w:val="30"/>
                                              <w:divBdr>
                                                <w:top w:val="none" w:sz="0" w:space="0" w:color="auto"/>
                                                <w:left w:val="none" w:sz="0" w:space="0" w:color="auto"/>
                                                <w:bottom w:val="none" w:sz="0" w:space="0" w:color="auto"/>
                                                <w:right w:val="none" w:sz="0" w:space="0" w:color="auto"/>
                                              </w:divBdr>
                                              <w:divsChild>
                                                <w:div w:id="774598182">
                                                  <w:marLeft w:val="0"/>
                                                  <w:marRight w:val="0"/>
                                                  <w:marTop w:val="0"/>
                                                  <w:marBottom w:val="0"/>
                                                  <w:divBdr>
                                                    <w:top w:val="none" w:sz="0" w:space="0" w:color="auto"/>
                                                    <w:left w:val="none" w:sz="0" w:space="0" w:color="auto"/>
                                                    <w:bottom w:val="none" w:sz="0" w:space="0" w:color="auto"/>
                                                    <w:right w:val="none" w:sz="0" w:space="0" w:color="auto"/>
                                                  </w:divBdr>
                                                </w:div>
                                                <w:div w:id="1094982242">
                                                  <w:marLeft w:val="0"/>
                                                  <w:marRight w:val="0"/>
                                                  <w:marTop w:val="0"/>
                                                  <w:marBottom w:val="0"/>
                                                  <w:divBdr>
                                                    <w:top w:val="none" w:sz="0" w:space="0" w:color="auto"/>
                                                    <w:left w:val="none" w:sz="0" w:space="0" w:color="auto"/>
                                                    <w:bottom w:val="none" w:sz="0" w:space="0" w:color="auto"/>
                                                    <w:right w:val="none" w:sz="0" w:space="0" w:color="auto"/>
                                                  </w:divBdr>
                                                  <w:divsChild>
                                                    <w:div w:id="1674599305">
                                                      <w:marLeft w:val="0"/>
                                                      <w:marRight w:val="0"/>
                                                      <w:marTop w:val="0"/>
                                                      <w:marBottom w:val="0"/>
                                                      <w:divBdr>
                                                        <w:top w:val="none" w:sz="0" w:space="0" w:color="auto"/>
                                                        <w:left w:val="none" w:sz="0" w:space="0" w:color="auto"/>
                                                        <w:bottom w:val="none" w:sz="0" w:space="0" w:color="auto"/>
                                                        <w:right w:val="none" w:sz="0" w:space="0" w:color="auto"/>
                                                      </w:divBdr>
                                                      <w:divsChild>
                                                        <w:div w:id="14401050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3691987">
                                                  <w:marLeft w:val="0"/>
                                                  <w:marRight w:val="0"/>
                                                  <w:marTop w:val="0"/>
                                                  <w:marBottom w:val="0"/>
                                                  <w:divBdr>
                                                    <w:top w:val="none" w:sz="0" w:space="0" w:color="auto"/>
                                                    <w:left w:val="none" w:sz="0" w:space="0" w:color="auto"/>
                                                    <w:bottom w:val="none" w:sz="0" w:space="0" w:color="auto"/>
                                                    <w:right w:val="none" w:sz="0" w:space="0" w:color="auto"/>
                                                  </w:divBdr>
                                                </w:div>
                                                <w:div w:id="1399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30517">
                                  <w:marLeft w:val="0"/>
                                  <w:marRight w:val="0"/>
                                  <w:marTop w:val="0"/>
                                  <w:marBottom w:val="0"/>
                                  <w:divBdr>
                                    <w:top w:val="none" w:sz="0" w:space="0" w:color="auto"/>
                                    <w:left w:val="none" w:sz="0" w:space="0" w:color="auto"/>
                                    <w:bottom w:val="single" w:sz="6" w:space="7" w:color="E1E8ED"/>
                                    <w:right w:val="none" w:sz="0" w:space="0" w:color="auto"/>
                                  </w:divBdr>
                                  <w:divsChild>
                                    <w:div w:id="2053191201">
                                      <w:marLeft w:val="0"/>
                                      <w:marRight w:val="0"/>
                                      <w:marTop w:val="0"/>
                                      <w:marBottom w:val="0"/>
                                      <w:divBdr>
                                        <w:top w:val="none" w:sz="0" w:space="0" w:color="auto"/>
                                        <w:left w:val="none" w:sz="0" w:space="0" w:color="auto"/>
                                        <w:bottom w:val="none" w:sz="0" w:space="0" w:color="auto"/>
                                        <w:right w:val="none" w:sz="0" w:space="0" w:color="auto"/>
                                      </w:divBdr>
                                      <w:divsChild>
                                        <w:div w:id="1843204360">
                                          <w:marLeft w:val="0"/>
                                          <w:marRight w:val="0"/>
                                          <w:marTop w:val="0"/>
                                          <w:marBottom w:val="0"/>
                                          <w:divBdr>
                                            <w:top w:val="none" w:sz="0" w:space="0" w:color="auto"/>
                                            <w:left w:val="none" w:sz="0" w:space="0" w:color="auto"/>
                                            <w:bottom w:val="none" w:sz="0" w:space="0" w:color="auto"/>
                                            <w:right w:val="none" w:sz="0" w:space="0" w:color="auto"/>
                                          </w:divBdr>
                                          <w:divsChild>
                                            <w:div w:id="1647468840">
                                              <w:marLeft w:val="0"/>
                                              <w:marRight w:val="0"/>
                                              <w:marTop w:val="75"/>
                                              <w:marBottom w:val="30"/>
                                              <w:divBdr>
                                                <w:top w:val="none" w:sz="0" w:space="0" w:color="auto"/>
                                                <w:left w:val="none" w:sz="0" w:space="0" w:color="auto"/>
                                                <w:bottom w:val="none" w:sz="0" w:space="0" w:color="auto"/>
                                                <w:right w:val="none" w:sz="0" w:space="0" w:color="auto"/>
                                              </w:divBdr>
                                              <w:divsChild>
                                                <w:div w:id="403921087">
                                                  <w:marLeft w:val="0"/>
                                                  <w:marRight w:val="0"/>
                                                  <w:marTop w:val="0"/>
                                                  <w:marBottom w:val="0"/>
                                                  <w:divBdr>
                                                    <w:top w:val="none" w:sz="0" w:space="0" w:color="auto"/>
                                                    <w:left w:val="none" w:sz="0" w:space="0" w:color="auto"/>
                                                    <w:bottom w:val="none" w:sz="0" w:space="0" w:color="auto"/>
                                                    <w:right w:val="none" w:sz="0" w:space="0" w:color="auto"/>
                                                  </w:divBdr>
                                                </w:div>
                                                <w:div w:id="589587355">
                                                  <w:marLeft w:val="0"/>
                                                  <w:marRight w:val="0"/>
                                                  <w:marTop w:val="0"/>
                                                  <w:marBottom w:val="0"/>
                                                  <w:divBdr>
                                                    <w:top w:val="none" w:sz="0" w:space="0" w:color="auto"/>
                                                    <w:left w:val="none" w:sz="0" w:space="0" w:color="auto"/>
                                                    <w:bottom w:val="none" w:sz="0" w:space="0" w:color="auto"/>
                                                    <w:right w:val="none" w:sz="0" w:space="0" w:color="auto"/>
                                                  </w:divBdr>
                                                  <w:divsChild>
                                                    <w:div w:id="202330022">
                                                      <w:marLeft w:val="0"/>
                                                      <w:marRight w:val="0"/>
                                                      <w:marTop w:val="0"/>
                                                      <w:marBottom w:val="0"/>
                                                      <w:divBdr>
                                                        <w:top w:val="none" w:sz="0" w:space="0" w:color="auto"/>
                                                        <w:left w:val="none" w:sz="0" w:space="0" w:color="auto"/>
                                                        <w:bottom w:val="none" w:sz="0" w:space="0" w:color="auto"/>
                                                        <w:right w:val="none" w:sz="0" w:space="0" w:color="auto"/>
                                                      </w:divBdr>
                                                      <w:divsChild>
                                                        <w:div w:id="8039604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477594">
                                                  <w:marLeft w:val="0"/>
                                                  <w:marRight w:val="0"/>
                                                  <w:marTop w:val="0"/>
                                                  <w:marBottom w:val="0"/>
                                                  <w:divBdr>
                                                    <w:top w:val="none" w:sz="0" w:space="0" w:color="auto"/>
                                                    <w:left w:val="none" w:sz="0" w:space="0" w:color="auto"/>
                                                    <w:bottom w:val="none" w:sz="0" w:space="0" w:color="auto"/>
                                                    <w:right w:val="none" w:sz="0" w:space="0" w:color="auto"/>
                                                  </w:divBdr>
                                                </w:div>
                                                <w:div w:id="19929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0995">
                                  <w:marLeft w:val="0"/>
                                  <w:marRight w:val="0"/>
                                  <w:marTop w:val="0"/>
                                  <w:marBottom w:val="0"/>
                                  <w:divBdr>
                                    <w:top w:val="none" w:sz="0" w:space="0" w:color="auto"/>
                                    <w:left w:val="none" w:sz="0" w:space="0" w:color="auto"/>
                                    <w:bottom w:val="single" w:sz="6" w:space="7" w:color="E1E8ED"/>
                                    <w:right w:val="none" w:sz="0" w:space="0" w:color="auto"/>
                                  </w:divBdr>
                                  <w:divsChild>
                                    <w:div w:id="789322721">
                                      <w:marLeft w:val="0"/>
                                      <w:marRight w:val="0"/>
                                      <w:marTop w:val="0"/>
                                      <w:marBottom w:val="0"/>
                                      <w:divBdr>
                                        <w:top w:val="none" w:sz="0" w:space="0" w:color="auto"/>
                                        <w:left w:val="none" w:sz="0" w:space="0" w:color="auto"/>
                                        <w:bottom w:val="none" w:sz="0" w:space="0" w:color="auto"/>
                                        <w:right w:val="none" w:sz="0" w:space="0" w:color="auto"/>
                                      </w:divBdr>
                                      <w:divsChild>
                                        <w:div w:id="971331361">
                                          <w:marLeft w:val="0"/>
                                          <w:marRight w:val="0"/>
                                          <w:marTop w:val="0"/>
                                          <w:marBottom w:val="0"/>
                                          <w:divBdr>
                                            <w:top w:val="none" w:sz="0" w:space="0" w:color="auto"/>
                                            <w:left w:val="none" w:sz="0" w:space="0" w:color="auto"/>
                                            <w:bottom w:val="none" w:sz="0" w:space="0" w:color="auto"/>
                                            <w:right w:val="none" w:sz="0" w:space="0" w:color="auto"/>
                                          </w:divBdr>
                                        </w:div>
                                        <w:div w:id="1561021069">
                                          <w:marLeft w:val="0"/>
                                          <w:marRight w:val="0"/>
                                          <w:marTop w:val="0"/>
                                          <w:marBottom w:val="0"/>
                                          <w:divBdr>
                                            <w:top w:val="none" w:sz="0" w:space="0" w:color="auto"/>
                                            <w:left w:val="none" w:sz="0" w:space="0" w:color="auto"/>
                                            <w:bottom w:val="none" w:sz="0" w:space="0" w:color="auto"/>
                                            <w:right w:val="none" w:sz="0" w:space="0" w:color="auto"/>
                                          </w:divBdr>
                                          <w:divsChild>
                                            <w:div w:id="1330253007">
                                              <w:marLeft w:val="0"/>
                                              <w:marRight w:val="0"/>
                                              <w:marTop w:val="75"/>
                                              <w:marBottom w:val="30"/>
                                              <w:divBdr>
                                                <w:top w:val="none" w:sz="0" w:space="0" w:color="auto"/>
                                                <w:left w:val="none" w:sz="0" w:space="0" w:color="auto"/>
                                                <w:bottom w:val="none" w:sz="0" w:space="0" w:color="auto"/>
                                                <w:right w:val="none" w:sz="0" w:space="0" w:color="auto"/>
                                              </w:divBdr>
                                              <w:divsChild>
                                                <w:div w:id="409037731">
                                                  <w:marLeft w:val="0"/>
                                                  <w:marRight w:val="0"/>
                                                  <w:marTop w:val="0"/>
                                                  <w:marBottom w:val="0"/>
                                                  <w:divBdr>
                                                    <w:top w:val="none" w:sz="0" w:space="0" w:color="auto"/>
                                                    <w:left w:val="none" w:sz="0" w:space="0" w:color="auto"/>
                                                    <w:bottom w:val="none" w:sz="0" w:space="0" w:color="auto"/>
                                                    <w:right w:val="none" w:sz="0" w:space="0" w:color="auto"/>
                                                  </w:divBdr>
                                                </w:div>
                                                <w:div w:id="1058210048">
                                                  <w:marLeft w:val="0"/>
                                                  <w:marRight w:val="0"/>
                                                  <w:marTop w:val="0"/>
                                                  <w:marBottom w:val="0"/>
                                                  <w:divBdr>
                                                    <w:top w:val="none" w:sz="0" w:space="0" w:color="auto"/>
                                                    <w:left w:val="none" w:sz="0" w:space="0" w:color="auto"/>
                                                    <w:bottom w:val="none" w:sz="0" w:space="0" w:color="auto"/>
                                                    <w:right w:val="none" w:sz="0" w:space="0" w:color="auto"/>
                                                  </w:divBdr>
                                                </w:div>
                                                <w:div w:id="1294485754">
                                                  <w:marLeft w:val="0"/>
                                                  <w:marRight w:val="0"/>
                                                  <w:marTop w:val="0"/>
                                                  <w:marBottom w:val="0"/>
                                                  <w:divBdr>
                                                    <w:top w:val="none" w:sz="0" w:space="0" w:color="auto"/>
                                                    <w:left w:val="none" w:sz="0" w:space="0" w:color="auto"/>
                                                    <w:bottom w:val="none" w:sz="0" w:space="0" w:color="auto"/>
                                                    <w:right w:val="none" w:sz="0" w:space="0" w:color="auto"/>
                                                  </w:divBdr>
                                                  <w:divsChild>
                                                    <w:div w:id="369569527">
                                                      <w:marLeft w:val="0"/>
                                                      <w:marRight w:val="0"/>
                                                      <w:marTop w:val="0"/>
                                                      <w:marBottom w:val="0"/>
                                                      <w:divBdr>
                                                        <w:top w:val="none" w:sz="0" w:space="0" w:color="auto"/>
                                                        <w:left w:val="none" w:sz="0" w:space="0" w:color="auto"/>
                                                        <w:bottom w:val="none" w:sz="0" w:space="0" w:color="auto"/>
                                                        <w:right w:val="none" w:sz="0" w:space="0" w:color="auto"/>
                                                      </w:divBdr>
                                                      <w:divsChild>
                                                        <w:div w:id="2109541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6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07815">
                                  <w:marLeft w:val="0"/>
                                  <w:marRight w:val="0"/>
                                  <w:marTop w:val="0"/>
                                  <w:marBottom w:val="0"/>
                                  <w:divBdr>
                                    <w:top w:val="none" w:sz="0" w:space="0" w:color="auto"/>
                                    <w:left w:val="none" w:sz="0" w:space="0" w:color="auto"/>
                                    <w:bottom w:val="single" w:sz="6" w:space="7" w:color="E1E8ED"/>
                                    <w:right w:val="none" w:sz="0" w:space="0" w:color="auto"/>
                                  </w:divBdr>
                                  <w:divsChild>
                                    <w:div w:id="967659577">
                                      <w:marLeft w:val="0"/>
                                      <w:marRight w:val="0"/>
                                      <w:marTop w:val="0"/>
                                      <w:marBottom w:val="0"/>
                                      <w:divBdr>
                                        <w:top w:val="none" w:sz="0" w:space="0" w:color="auto"/>
                                        <w:left w:val="none" w:sz="0" w:space="0" w:color="auto"/>
                                        <w:bottom w:val="none" w:sz="0" w:space="0" w:color="auto"/>
                                        <w:right w:val="none" w:sz="0" w:space="0" w:color="auto"/>
                                      </w:divBdr>
                                      <w:divsChild>
                                        <w:div w:id="356660729">
                                          <w:marLeft w:val="0"/>
                                          <w:marRight w:val="0"/>
                                          <w:marTop w:val="0"/>
                                          <w:marBottom w:val="0"/>
                                          <w:divBdr>
                                            <w:top w:val="none" w:sz="0" w:space="0" w:color="auto"/>
                                            <w:left w:val="none" w:sz="0" w:space="0" w:color="auto"/>
                                            <w:bottom w:val="none" w:sz="0" w:space="0" w:color="auto"/>
                                            <w:right w:val="none" w:sz="0" w:space="0" w:color="auto"/>
                                          </w:divBdr>
                                          <w:divsChild>
                                            <w:div w:id="1798982602">
                                              <w:marLeft w:val="0"/>
                                              <w:marRight w:val="0"/>
                                              <w:marTop w:val="75"/>
                                              <w:marBottom w:val="30"/>
                                              <w:divBdr>
                                                <w:top w:val="none" w:sz="0" w:space="0" w:color="auto"/>
                                                <w:left w:val="none" w:sz="0" w:space="0" w:color="auto"/>
                                                <w:bottom w:val="none" w:sz="0" w:space="0" w:color="auto"/>
                                                <w:right w:val="none" w:sz="0" w:space="0" w:color="auto"/>
                                              </w:divBdr>
                                              <w:divsChild>
                                                <w:div w:id="137769917">
                                                  <w:marLeft w:val="0"/>
                                                  <w:marRight w:val="0"/>
                                                  <w:marTop w:val="0"/>
                                                  <w:marBottom w:val="0"/>
                                                  <w:divBdr>
                                                    <w:top w:val="none" w:sz="0" w:space="0" w:color="auto"/>
                                                    <w:left w:val="none" w:sz="0" w:space="0" w:color="auto"/>
                                                    <w:bottom w:val="none" w:sz="0" w:space="0" w:color="auto"/>
                                                    <w:right w:val="none" w:sz="0" w:space="0" w:color="auto"/>
                                                  </w:divBdr>
                                                  <w:divsChild>
                                                    <w:div w:id="702365243">
                                                      <w:marLeft w:val="0"/>
                                                      <w:marRight w:val="0"/>
                                                      <w:marTop w:val="0"/>
                                                      <w:marBottom w:val="0"/>
                                                      <w:divBdr>
                                                        <w:top w:val="none" w:sz="0" w:space="0" w:color="auto"/>
                                                        <w:left w:val="none" w:sz="0" w:space="0" w:color="auto"/>
                                                        <w:bottom w:val="none" w:sz="0" w:space="0" w:color="auto"/>
                                                        <w:right w:val="none" w:sz="0" w:space="0" w:color="auto"/>
                                                      </w:divBdr>
                                                      <w:divsChild>
                                                        <w:div w:id="17777531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5766286">
                                                  <w:marLeft w:val="0"/>
                                                  <w:marRight w:val="0"/>
                                                  <w:marTop w:val="0"/>
                                                  <w:marBottom w:val="0"/>
                                                  <w:divBdr>
                                                    <w:top w:val="none" w:sz="0" w:space="0" w:color="auto"/>
                                                    <w:left w:val="none" w:sz="0" w:space="0" w:color="auto"/>
                                                    <w:bottom w:val="none" w:sz="0" w:space="0" w:color="auto"/>
                                                    <w:right w:val="none" w:sz="0" w:space="0" w:color="auto"/>
                                                  </w:divBdr>
                                                </w:div>
                                                <w:div w:id="1983655826">
                                                  <w:marLeft w:val="0"/>
                                                  <w:marRight w:val="0"/>
                                                  <w:marTop w:val="0"/>
                                                  <w:marBottom w:val="0"/>
                                                  <w:divBdr>
                                                    <w:top w:val="none" w:sz="0" w:space="0" w:color="auto"/>
                                                    <w:left w:val="none" w:sz="0" w:space="0" w:color="auto"/>
                                                    <w:bottom w:val="none" w:sz="0" w:space="0" w:color="auto"/>
                                                    <w:right w:val="none" w:sz="0" w:space="0" w:color="auto"/>
                                                  </w:divBdr>
                                                </w:div>
                                                <w:div w:id="2044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2766">
                                  <w:marLeft w:val="0"/>
                                  <w:marRight w:val="0"/>
                                  <w:marTop w:val="0"/>
                                  <w:marBottom w:val="0"/>
                                  <w:divBdr>
                                    <w:top w:val="none" w:sz="0" w:space="0" w:color="auto"/>
                                    <w:left w:val="none" w:sz="0" w:space="0" w:color="auto"/>
                                    <w:bottom w:val="single" w:sz="6" w:space="7" w:color="E1E8ED"/>
                                    <w:right w:val="none" w:sz="0" w:space="0" w:color="auto"/>
                                  </w:divBdr>
                                  <w:divsChild>
                                    <w:div w:id="1601715732">
                                      <w:marLeft w:val="0"/>
                                      <w:marRight w:val="0"/>
                                      <w:marTop w:val="0"/>
                                      <w:marBottom w:val="0"/>
                                      <w:divBdr>
                                        <w:top w:val="none" w:sz="0" w:space="0" w:color="auto"/>
                                        <w:left w:val="none" w:sz="0" w:space="0" w:color="auto"/>
                                        <w:bottom w:val="none" w:sz="0" w:space="0" w:color="auto"/>
                                        <w:right w:val="none" w:sz="0" w:space="0" w:color="auto"/>
                                      </w:divBdr>
                                      <w:divsChild>
                                        <w:div w:id="638343097">
                                          <w:marLeft w:val="0"/>
                                          <w:marRight w:val="0"/>
                                          <w:marTop w:val="0"/>
                                          <w:marBottom w:val="0"/>
                                          <w:divBdr>
                                            <w:top w:val="none" w:sz="0" w:space="0" w:color="auto"/>
                                            <w:left w:val="none" w:sz="0" w:space="0" w:color="auto"/>
                                            <w:bottom w:val="none" w:sz="0" w:space="0" w:color="auto"/>
                                            <w:right w:val="none" w:sz="0" w:space="0" w:color="auto"/>
                                          </w:divBdr>
                                        </w:div>
                                        <w:div w:id="1737433293">
                                          <w:marLeft w:val="0"/>
                                          <w:marRight w:val="0"/>
                                          <w:marTop w:val="0"/>
                                          <w:marBottom w:val="0"/>
                                          <w:divBdr>
                                            <w:top w:val="none" w:sz="0" w:space="0" w:color="auto"/>
                                            <w:left w:val="none" w:sz="0" w:space="0" w:color="auto"/>
                                            <w:bottom w:val="none" w:sz="0" w:space="0" w:color="auto"/>
                                            <w:right w:val="none" w:sz="0" w:space="0" w:color="auto"/>
                                          </w:divBdr>
                                          <w:divsChild>
                                            <w:div w:id="1220941341">
                                              <w:marLeft w:val="0"/>
                                              <w:marRight w:val="0"/>
                                              <w:marTop w:val="75"/>
                                              <w:marBottom w:val="30"/>
                                              <w:divBdr>
                                                <w:top w:val="none" w:sz="0" w:space="0" w:color="auto"/>
                                                <w:left w:val="none" w:sz="0" w:space="0" w:color="auto"/>
                                                <w:bottom w:val="none" w:sz="0" w:space="0" w:color="auto"/>
                                                <w:right w:val="none" w:sz="0" w:space="0" w:color="auto"/>
                                              </w:divBdr>
                                              <w:divsChild>
                                                <w:div w:id="29308164">
                                                  <w:marLeft w:val="0"/>
                                                  <w:marRight w:val="0"/>
                                                  <w:marTop w:val="0"/>
                                                  <w:marBottom w:val="0"/>
                                                  <w:divBdr>
                                                    <w:top w:val="none" w:sz="0" w:space="0" w:color="auto"/>
                                                    <w:left w:val="none" w:sz="0" w:space="0" w:color="auto"/>
                                                    <w:bottom w:val="none" w:sz="0" w:space="0" w:color="auto"/>
                                                    <w:right w:val="none" w:sz="0" w:space="0" w:color="auto"/>
                                                  </w:divBdr>
                                                </w:div>
                                                <w:div w:id="1465078723">
                                                  <w:marLeft w:val="0"/>
                                                  <w:marRight w:val="0"/>
                                                  <w:marTop w:val="0"/>
                                                  <w:marBottom w:val="0"/>
                                                  <w:divBdr>
                                                    <w:top w:val="none" w:sz="0" w:space="0" w:color="auto"/>
                                                    <w:left w:val="none" w:sz="0" w:space="0" w:color="auto"/>
                                                    <w:bottom w:val="none" w:sz="0" w:space="0" w:color="auto"/>
                                                    <w:right w:val="none" w:sz="0" w:space="0" w:color="auto"/>
                                                  </w:divBdr>
                                                </w:div>
                                                <w:div w:id="1681005549">
                                                  <w:marLeft w:val="0"/>
                                                  <w:marRight w:val="0"/>
                                                  <w:marTop w:val="0"/>
                                                  <w:marBottom w:val="0"/>
                                                  <w:divBdr>
                                                    <w:top w:val="none" w:sz="0" w:space="0" w:color="auto"/>
                                                    <w:left w:val="none" w:sz="0" w:space="0" w:color="auto"/>
                                                    <w:bottom w:val="none" w:sz="0" w:space="0" w:color="auto"/>
                                                    <w:right w:val="none" w:sz="0" w:space="0" w:color="auto"/>
                                                  </w:divBdr>
                                                </w:div>
                                                <w:div w:id="1827746061">
                                                  <w:marLeft w:val="0"/>
                                                  <w:marRight w:val="0"/>
                                                  <w:marTop w:val="0"/>
                                                  <w:marBottom w:val="0"/>
                                                  <w:divBdr>
                                                    <w:top w:val="none" w:sz="0" w:space="0" w:color="auto"/>
                                                    <w:left w:val="none" w:sz="0" w:space="0" w:color="auto"/>
                                                    <w:bottom w:val="none" w:sz="0" w:space="0" w:color="auto"/>
                                                    <w:right w:val="none" w:sz="0" w:space="0" w:color="auto"/>
                                                  </w:divBdr>
                                                  <w:divsChild>
                                                    <w:div w:id="808399234">
                                                      <w:marLeft w:val="0"/>
                                                      <w:marRight w:val="0"/>
                                                      <w:marTop w:val="0"/>
                                                      <w:marBottom w:val="0"/>
                                                      <w:divBdr>
                                                        <w:top w:val="none" w:sz="0" w:space="0" w:color="auto"/>
                                                        <w:left w:val="none" w:sz="0" w:space="0" w:color="auto"/>
                                                        <w:bottom w:val="none" w:sz="0" w:space="0" w:color="auto"/>
                                                        <w:right w:val="none" w:sz="0" w:space="0" w:color="auto"/>
                                                      </w:divBdr>
                                                      <w:divsChild>
                                                        <w:div w:id="1672298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95040437">
                                  <w:marLeft w:val="0"/>
                                  <w:marRight w:val="0"/>
                                  <w:marTop w:val="0"/>
                                  <w:marBottom w:val="0"/>
                                  <w:divBdr>
                                    <w:top w:val="none" w:sz="0" w:space="0" w:color="auto"/>
                                    <w:left w:val="none" w:sz="0" w:space="0" w:color="auto"/>
                                    <w:bottom w:val="single" w:sz="6" w:space="7" w:color="E1E8ED"/>
                                    <w:right w:val="none" w:sz="0" w:space="0" w:color="auto"/>
                                  </w:divBdr>
                                  <w:divsChild>
                                    <w:div w:id="1407263204">
                                      <w:marLeft w:val="0"/>
                                      <w:marRight w:val="0"/>
                                      <w:marTop w:val="0"/>
                                      <w:marBottom w:val="0"/>
                                      <w:divBdr>
                                        <w:top w:val="none" w:sz="0" w:space="0" w:color="auto"/>
                                        <w:left w:val="none" w:sz="0" w:space="0" w:color="auto"/>
                                        <w:bottom w:val="none" w:sz="0" w:space="0" w:color="auto"/>
                                        <w:right w:val="none" w:sz="0" w:space="0" w:color="auto"/>
                                      </w:divBdr>
                                      <w:divsChild>
                                        <w:div w:id="1085884143">
                                          <w:marLeft w:val="0"/>
                                          <w:marRight w:val="0"/>
                                          <w:marTop w:val="0"/>
                                          <w:marBottom w:val="0"/>
                                          <w:divBdr>
                                            <w:top w:val="none" w:sz="0" w:space="0" w:color="auto"/>
                                            <w:left w:val="none" w:sz="0" w:space="0" w:color="auto"/>
                                            <w:bottom w:val="none" w:sz="0" w:space="0" w:color="auto"/>
                                            <w:right w:val="none" w:sz="0" w:space="0" w:color="auto"/>
                                          </w:divBdr>
                                          <w:divsChild>
                                            <w:div w:id="1417552957">
                                              <w:marLeft w:val="0"/>
                                              <w:marRight w:val="0"/>
                                              <w:marTop w:val="75"/>
                                              <w:marBottom w:val="30"/>
                                              <w:divBdr>
                                                <w:top w:val="none" w:sz="0" w:space="0" w:color="auto"/>
                                                <w:left w:val="none" w:sz="0" w:space="0" w:color="auto"/>
                                                <w:bottom w:val="none" w:sz="0" w:space="0" w:color="auto"/>
                                                <w:right w:val="none" w:sz="0" w:space="0" w:color="auto"/>
                                              </w:divBdr>
                                              <w:divsChild>
                                                <w:div w:id="696587573">
                                                  <w:marLeft w:val="0"/>
                                                  <w:marRight w:val="0"/>
                                                  <w:marTop w:val="0"/>
                                                  <w:marBottom w:val="0"/>
                                                  <w:divBdr>
                                                    <w:top w:val="none" w:sz="0" w:space="0" w:color="auto"/>
                                                    <w:left w:val="none" w:sz="0" w:space="0" w:color="auto"/>
                                                    <w:bottom w:val="none" w:sz="0" w:space="0" w:color="auto"/>
                                                    <w:right w:val="none" w:sz="0" w:space="0" w:color="auto"/>
                                                  </w:divBdr>
                                                </w:div>
                                                <w:div w:id="1514490674">
                                                  <w:marLeft w:val="0"/>
                                                  <w:marRight w:val="0"/>
                                                  <w:marTop w:val="0"/>
                                                  <w:marBottom w:val="0"/>
                                                  <w:divBdr>
                                                    <w:top w:val="none" w:sz="0" w:space="0" w:color="auto"/>
                                                    <w:left w:val="none" w:sz="0" w:space="0" w:color="auto"/>
                                                    <w:bottom w:val="none" w:sz="0" w:space="0" w:color="auto"/>
                                                    <w:right w:val="none" w:sz="0" w:space="0" w:color="auto"/>
                                                  </w:divBdr>
                                                  <w:divsChild>
                                                    <w:div w:id="1331330319">
                                                      <w:marLeft w:val="0"/>
                                                      <w:marRight w:val="0"/>
                                                      <w:marTop w:val="0"/>
                                                      <w:marBottom w:val="0"/>
                                                      <w:divBdr>
                                                        <w:top w:val="none" w:sz="0" w:space="0" w:color="auto"/>
                                                        <w:left w:val="none" w:sz="0" w:space="0" w:color="auto"/>
                                                        <w:bottom w:val="none" w:sz="0" w:space="0" w:color="auto"/>
                                                        <w:right w:val="none" w:sz="0" w:space="0" w:color="auto"/>
                                                      </w:divBdr>
                                                      <w:divsChild>
                                                        <w:div w:id="326640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7616481">
                                                  <w:marLeft w:val="0"/>
                                                  <w:marRight w:val="0"/>
                                                  <w:marTop w:val="0"/>
                                                  <w:marBottom w:val="0"/>
                                                  <w:divBdr>
                                                    <w:top w:val="none" w:sz="0" w:space="0" w:color="auto"/>
                                                    <w:left w:val="none" w:sz="0" w:space="0" w:color="auto"/>
                                                    <w:bottom w:val="none" w:sz="0" w:space="0" w:color="auto"/>
                                                    <w:right w:val="none" w:sz="0" w:space="0" w:color="auto"/>
                                                  </w:divBdr>
                                                </w:div>
                                                <w:div w:id="19982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0091">
                                  <w:marLeft w:val="0"/>
                                  <w:marRight w:val="0"/>
                                  <w:marTop w:val="0"/>
                                  <w:marBottom w:val="0"/>
                                  <w:divBdr>
                                    <w:top w:val="none" w:sz="0" w:space="0" w:color="auto"/>
                                    <w:left w:val="none" w:sz="0" w:space="0" w:color="auto"/>
                                    <w:bottom w:val="single" w:sz="6" w:space="7" w:color="E1E8ED"/>
                                    <w:right w:val="none" w:sz="0" w:space="0" w:color="auto"/>
                                  </w:divBdr>
                                  <w:divsChild>
                                    <w:div w:id="242028593">
                                      <w:marLeft w:val="0"/>
                                      <w:marRight w:val="0"/>
                                      <w:marTop w:val="0"/>
                                      <w:marBottom w:val="0"/>
                                      <w:divBdr>
                                        <w:top w:val="none" w:sz="0" w:space="0" w:color="auto"/>
                                        <w:left w:val="none" w:sz="0" w:space="0" w:color="auto"/>
                                        <w:bottom w:val="none" w:sz="0" w:space="0" w:color="auto"/>
                                        <w:right w:val="none" w:sz="0" w:space="0" w:color="auto"/>
                                      </w:divBdr>
                                      <w:divsChild>
                                        <w:div w:id="932737933">
                                          <w:marLeft w:val="0"/>
                                          <w:marRight w:val="0"/>
                                          <w:marTop w:val="0"/>
                                          <w:marBottom w:val="0"/>
                                          <w:divBdr>
                                            <w:top w:val="none" w:sz="0" w:space="0" w:color="auto"/>
                                            <w:left w:val="none" w:sz="0" w:space="0" w:color="auto"/>
                                            <w:bottom w:val="none" w:sz="0" w:space="0" w:color="auto"/>
                                            <w:right w:val="none" w:sz="0" w:space="0" w:color="auto"/>
                                          </w:divBdr>
                                          <w:divsChild>
                                            <w:div w:id="2129199926">
                                              <w:marLeft w:val="0"/>
                                              <w:marRight w:val="0"/>
                                              <w:marTop w:val="75"/>
                                              <w:marBottom w:val="30"/>
                                              <w:divBdr>
                                                <w:top w:val="none" w:sz="0" w:space="0" w:color="auto"/>
                                                <w:left w:val="none" w:sz="0" w:space="0" w:color="auto"/>
                                                <w:bottom w:val="none" w:sz="0" w:space="0" w:color="auto"/>
                                                <w:right w:val="none" w:sz="0" w:space="0" w:color="auto"/>
                                              </w:divBdr>
                                              <w:divsChild>
                                                <w:div w:id="54816777">
                                                  <w:marLeft w:val="0"/>
                                                  <w:marRight w:val="0"/>
                                                  <w:marTop w:val="0"/>
                                                  <w:marBottom w:val="0"/>
                                                  <w:divBdr>
                                                    <w:top w:val="none" w:sz="0" w:space="0" w:color="auto"/>
                                                    <w:left w:val="none" w:sz="0" w:space="0" w:color="auto"/>
                                                    <w:bottom w:val="none" w:sz="0" w:space="0" w:color="auto"/>
                                                    <w:right w:val="none" w:sz="0" w:space="0" w:color="auto"/>
                                                  </w:divBdr>
                                                </w:div>
                                                <w:div w:id="75396698">
                                                  <w:marLeft w:val="0"/>
                                                  <w:marRight w:val="0"/>
                                                  <w:marTop w:val="0"/>
                                                  <w:marBottom w:val="0"/>
                                                  <w:divBdr>
                                                    <w:top w:val="none" w:sz="0" w:space="0" w:color="auto"/>
                                                    <w:left w:val="none" w:sz="0" w:space="0" w:color="auto"/>
                                                    <w:bottom w:val="none" w:sz="0" w:space="0" w:color="auto"/>
                                                    <w:right w:val="none" w:sz="0" w:space="0" w:color="auto"/>
                                                  </w:divBdr>
                                                </w:div>
                                                <w:div w:id="1570920147">
                                                  <w:marLeft w:val="0"/>
                                                  <w:marRight w:val="0"/>
                                                  <w:marTop w:val="0"/>
                                                  <w:marBottom w:val="0"/>
                                                  <w:divBdr>
                                                    <w:top w:val="none" w:sz="0" w:space="0" w:color="auto"/>
                                                    <w:left w:val="none" w:sz="0" w:space="0" w:color="auto"/>
                                                    <w:bottom w:val="none" w:sz="0" w:space="0" w:color="auto"/>
                                                    <w:right w:val="none" w:sz="0" w:space="0" w:color="auto"/>
                                                  </w:divBdr>
                                                  <w:divsChild>
                                                    <w:div w:id="1147013690">
                                                      <w:marLeft w:val="0"/>
                                                      <w:marRight w:val="0"/>
                                                      <w:marTop w:val="0"/>
                                                      <w:marBottom w:val="0"/>
                                                      <w:divBdr>
                                                        <w:top w:val="none" w:sz="0" w:space="0" w:color="auto"/>
                                                        <w:left w:val="none" w:sz="0" w:space="0" w:color="auto"/>
                                                        <w:bottom w:val="none" w:sz="0" w:space="0" w:color="auto"/>
                                                        <w:right w:val="none" w:sz="0" w:space="0" w:color="auto"/>
                                                      </w:divBdr>
                                                      <w:divsChild>
                                                        <w:div w:id="671025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03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069">
                                  <w:marLeft w:val="0"/>
                                  <w:marRight w:val="0"/>
                                  <w:marTop w:val="0"/>
                                  <w:marBottom w:val="0"/>
                                  <w:divBdr>
                                    <w:top w:val="none" w:sz="0" w:space="0" w:color="auto"/>
                                    <w:left w:val="none" w:sz="0" w:space="0" w:color="auto"/>
                                    <w:bottom w:val="single" w:sz="6" w:space="7" w:color="E1E8ED"/>
                                    <w:right w:val="none" w:sz="0" w:space="0" w:color="auto"/>
                                  </w:divBdr>
                                  <w:divsChild>
                                    <w:div w:id="229391132">
                                      <w:marLeft w:val="0"/>
                                      <w:marRight w:val="0"/>
                                      <w:marTop w:val="0"/>
                                      <w:marBottom w:val="0"/>
                                      <w:divBdr>
                                        <w:top w:val="none" w:sz="0" w:space="0" w:color="auto"/>
                                        <w:left w:val="none" w:sz="0" w:space="0" w:color="auto"/>
                                        <w:bottom w:val="none" w:sz="0" w:space="0" w:color="auto"/>
                                        <w:right w:val="none" w:sz="0" w:space="0" w:color="auto"/>
                                      </w:divBdr>
                                      <w:divsChild>
                                        <w:div w:id="357002244">
                                          <w:marLeft w:val="0"/>
                                          <w:marRight w:val="0"/>
                                          <w:marTop w:val="0"/>
                                          <w:marBottom w:val="0"/>
                                          <w:divBdr>
                                            <w:top w:val="none" w:sz="0" w:space="0" w:color="auto"/>
                                            <w:left w:val="none" w:sz="0" w:space="0" w:color="auto"/>
                                            <w:bottom w:val="none" w:sz="0" w:space="0" w:color="auto"/>
                                            <w:right w:val="none" w:sz="0" w:space="0" w:color="auto"/>
                                          </w:divBdr>
                                          <w:divsChild>
                                            <w:div w:id="1106846776">
                                              <w:marLeft w:val="0"/>
                                              <w:marRight w:val="0"/>
                                              <w:marTop w:val="75"/>
                                              <w:marBottom w:val="30"/>
                                              <w:divBdr>
                                                <w:top w:val="none" w:sz="0" w:space="0" w:color="auto"/>
                                                <w:left w:val="none" w:sz="0" w:space="0" w:color="auto"/>
                                                <w:bottom w:val="none" w:sz="0" w:space="0" w:color="auto"/>
                                                <w:right w:val="none" w:sz="0" w:space="0" w:color="auto"/>
                                              </w:divBdr>
                                              <w:divsChild>
                                                <w:div w:id="70664830">
                                                  <w:marLeft w:val="0"/>
                                                  <w:marRight w:val="0"/>
                                                  <w:marTop w:val="0"/>
                                                  <w:marBottom w:val="0"/>
                                                  <w:divBdr>
                                                    <w:top w:val="none" w:sz="0" w:space="0" w:color="auto"/>
                                                    <w:left w:val="none" w:sz="0" w:space="0" w:color="auto"/>
                                                    <w:bottom w:val="none" w:sz="0" w:space="0" w:color="auto"/>
                                                    <w:right w:val="none" w:sz="0" w:space="0" w:color="auto"/>
                                                  </w:divBdr>
                                                </w:div>
                                                <w:div w:id="605886474">
                                                  <w:marLeft w:val="0"/>
                                                  <w:marRight w:val="0"/>
                                                  <w:marTop w:val="0"/>
                                                  <w:marBottom w:val="0"/>
                                                  <w:divBdr>
                                                    <w:top w:val="none" w:sz="0" w:space="0" w:color="auto"/>
                                                    <w:left w:val="none" w:sz="0" w:space="0" w:color="auto"/>
                                                    <w:bottom w:val="none" w:sz="0" w:space="0" w:color="auto"/>
                                                    <w:right w:val="none" w:sz="0" w:space="0" w:color="auto"/>
                                                  </w:divBdr>
                                                  <w:divsChild>
                                                    <w:div w:id="867793456">
                                                      <w:marLeft w:val="0"/>
                                                      <w:marRight w:val="0"/>
                                                      <w:marTop w:val="0"/>
                                                      <w:marBottom w:val="0"/>
                                                      <w:divBdr>
                                                        <w:top w:val="none" w:sz="0" w:space="0" w:color="auto"/>
                                                        <w:left w:val="none" w:sz="0" w:space="0" w:color="auto"/>
                                                        <w:bottom w:val="none" w:sz="0" w:space="0" w:color="auto"/>
                                                        <w:right w:val="none" w:sz="0" w:space="0" w:color="auto"/>
                                                      </w:divBdr>
                                                      <w:divsChild>
                                                        <w:div w:id="2131127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6255499">
                                                  <w:marLeft w:val="0"/>
                                                  <w:marRight w:val="0"/>
                                                  <w:marTop w:val="0"/>
                                                  <w:marBottom w:val="0"/>
                                                  <w:divBdr>
                                                    <w:top w:val="none" w:sz="0" w:space="0" w:color="auto"/>
                                                    <w:left w:val="none" w:sz="0" w:space="0" w:color="auto"/>
                                                    <w:bottom w:val="none" w:sz="0" w:space="0" w:color="auto"/>
                                                    <w:right w:val="none" w:sz="0" w:space="0" w:color="auto"/>
                                                  </w:divBdr>
                                                </w:div>
                                                <w:div w:id="20519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3709">
                                  <w:marLeft w:val="0"/>
                                  <w:marRight w:val="0"/>
                                  <w:marTop w:val="0"/>
                                  <w:marBottom w:val="0"/>
                                  <w:divBdr>
                                    <w:top w:val="none" w:sz="0" w:space="0" w:color="auto"/>
                                    <w:left w:val="none" w:sz="0" w:space="0" w:color="auto"/>
                                    <w:bottom w:val="single" w:sz="6" w:space="7" w:color="E1E8ED"/>
                                    <w:right w:val="none" w:sz="0" w:space="0" w:color="auto"/>
                                  </w:divBdr>
                                  <w:divsChild>
                                    <w:div w:id="311914194">
                                      <w:marLeft w:val="0"/>
                                      <w:marRight w:val="0"/>
                                      <w:marTop w:val="0"/>
                                      <w:marBottom w:val="0"/>
                                      <w:divBdr>
                                        <w:top w:val="none" w:sz="0" w:space="0" w:color="auto"/>
                                        <w:left w:val="none" w:sz="0" w:space="0" w:color="auto"/>
                                        <w:bottom w:val="none" w:sz="0" w:space="0" w:color="auto"/>
                                        <w:right w:val="none" w:sz="0" w:space="0" w:color="auto"/>
                                      </w:divBdr>
                                      <w:divsChild>
                                        <w:div w:id="1128166862">
                                          <w:marLeft w:val="0"/>
                                          <w:marRight w:val="0"/>
                                          <w:marTop w:val="0"/>
                                          <w:marBottom w:val="0"/>
                                          <w:divBdr>
                                            <w:top w:val="none" w:sz="0" w:space="0" w:color="auto"/>
                                            <w:left w:val="none" w:sz="0" w:space="0" w:color="auto"/>
                                            <w:bottom w:val="none" w:sz="0" w:space="0" w:color="auto"/>
                                            <w:right w:val="none" w:sz="0" w:space="0" w:color="auto"/>
                                          </w:divBdr>
                                        </w:div>
                                        <w:div w:id="1867867290">
                                          <w:marLeft w:val="0"/>
                                          <w:marRight w:val="0"/>
                                          <w:marTop w:val="0"/>
                                          <w:marBottom w:val="0"/>
                                          <w:divBdr>
                                            <w:top w:val="none" w:sz="0" w:space="0" w:color="auto"/>
                                            <w:left w:val="none" w:sz="0" w:space="0" w:color="auto"/>
                                            <w:bottom w:val="none" w:sz="0" w:space="0" w:color="auto"/>
                                            <w:right w:val="none" w:sz="0" w:space="0" w:color="auto"/>
                                          </w:divBdr>
                                          <w:divsChild>
                                            <w:div w:id="1938517653">
                                              <w:marLeft w:val="0"/>
                                              <w:marRight w:val="0"/>
                                              <w:marTop w:val="75"/>
                                              <w:marBottom w:val="30"/>
                                              <w:divBdr>
                                                <w:top w:val="none" w:sz="0" w:space="0" w:color="auto"/>
                                                <w:left w:val="none" w:sz="0" w:space="0" w:color="auto"/>
                                                <w:bottom w:val="none" w:sz="0" w:space="0" w:color="auto"/>
                                                <w:right w:val="none" w:sz="0" w:space="0" w:color="auto"/>
                                              </w:divBdr>
                                              <w:divsChild>
                                                <w:div w:id="390618398">
                                                  <w:marLeft w:val="0"/>
                                                  <w:marRight w:val="0"/>
                                                  <w:marTop w:val="0"/>
                                                  <w:marBottom w:val="0"/>
                                                  <w:divBdr>
                                                    <w:top w:val="none" w:sz="0" w:space="0" w:color="auto"/>
                                                    <w:left w:val="none" w:sz="0" w:space="0" w:color="auto"/>
                                                    <w:bottom w:val="none" w:sz="0" w:space="0" w:color="auto"/>
                                                    <w:right w:val="none" w:sz="0" w:space="0" w:color="auto"/>
                                                  </w:divBdr>
                                                </w:div>
                                                <w:div w:id="1556744342">
                                                  <w:marLeft w:val="0"/>
                                                  <w:marRight w:val="0"/>
                                                  <w:marTop w:val="0"/>
                                                  <w:marBottom w:val="0"/>
                                                  <w:divBdr>
                                                    <w:top w:val="none" w:sz="0" w:space="0" w:color="auto"/>
                                                    <w:left w:val="none" w:sz="0" w:space="0" w:color="auto"/>
                                                    <w:bottom w:val="none" w:sz="0" w:space="0" w:color="auto"/>
                                                    <w:right w:val="none" w:sz="0" w:space="0" w:color="auto"/>
                                                  </w:divBdr>
                                                  <w:divsChild>
                                                    <w:div w:id="1180510693">
                                                      <w:marLeft w:val="0"/>
                                                      <w:marRight w:val="0"/>
                                                      <w:marTop w:val="0"/>
                                                      <w:marBottom w:val="0"/>
                                                      <w:divBdr>
                                                        <w:top w:val="none" w:sz="0" w:space="0" w:color="auto"/>
                                                        <w:left w:val="none" w:sz="0" w:space="0" w:color="auto"/>
                                                        <w:bottom w:val="none" w:sz="0" w:space="0" w:color="auto"/>
                                                        <w:right w:val="none" w:sz="0" w:space="0" w:color="auto"/>
                                                      </w:divBdr>
                                                      <w:divsChild>
                                                        <w:div w:id="2114091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166045">
                                                  <w:marLeft w:val="0"/>
                                                  <w:marRight w:val="0"/>
                                                  <w:marTop w:val="0"/>
                                                  <w:marBottom w:val="0"/>
                                                  <w:divBdr>
                                                    <w:top w:val="none" w:sz="0" w:space="0" w:color="auto"/>
                                                    <w:left w:val="none" w:sz="0" w:space="0" w:color="auto"/>
                                                    <w:bottom w:val="none" w:sz="0" w:space="0" w:color="auto"/>
                                                    <w:right w:val="none" w:sz="0" w:space="0" w:color="auto"/>
                                                  </w:divBdr>
                                                </w:div>
                                                <w:div w:id="2133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64666">
                                  <w:marLeft w:val="0"/>
                                  <w:marRight w:val="0"/>
                                  <w:marTop w:val="0"/>
                                  <w:marBottom w:val="0"/>
                                  <w:divBdr>
                                    <w:top w:val="none" w:sz="0" w:space="0" w:color="auto"/>
                                    <w:left w:val="none" w:sz="0" w:space="0" w:color="auto"/>
                                    <w:bottom w:val="single" w:sz="6" w:space="7" w:color="E1E8ED"/>
                                    <w:right w:val="none" w:sz="0" w:space="0" w:color="auto"/>
                                  </w:divBdr>
                                  <w:divsChild>
                                    <w:div w:id="734277740">
                                      <w:marLeft w:val="0"/>
                                      <w:marRight w:val="0"/>
                                      <w:marTop w:val="0"/>
                                      <w:marBottom w:val="0"/>
                                      <w:divBdr>
                                        <w:top w:val="none" w:sz="0" w:space="0" w:color="auto"/>
                                        <w:left w:val="none" w:sz="0" w:space="0" w:color="auto"/>
                                        <w:bottom w:val="none" w:sz="0" w:space="0" w:color="auto"/>
                                        <w:right w:val="none" w:sz="0" w:space="0" w:color="auto"/>
                                      </w:divBdr>
                                      <w:divsChild>
                                        <w:div w:id="845829630">
                                          <w:marLeft w:val="0"/>
                                          <w:marRight w:val="0"/>
                                          <w:marTop w:val="0"/>
                                          <w:marBottom w:val="0"/>
                                          <w:divBdr>
                                            <w:top w:val="none" w:sz="0" w:space="0" w:color="auto"/>
                                            <w:left w:val="none" w:sz="0" w:space="0" w:color="auto"/>
                                            <w:bottom w:val="none" w:sz="0" w:space="0" w:color="auto"/>
                                            <w:right w:val="none" w:sz="0" w:space="0" w:color="auto"/>
                                          </w:divBdr>
                                        </w:div>
                                        <w:div w:id="1390882113">
                                          <w:marLeft w:val="0"/>
                                          <w:marRight w:val="0"/>
                                          <w:marTop w:val="0"/>
                                          <w:marBottom w:val="0"/>
                                          <w:divBdr>
                                            <w:top w:val="none" w:sz="0" w:space="0" w:color="auto"/>
                                            <w:left w:val="none" w:sz="0" w:space="0" w:color="auto"/>
                                            <w:bottom w:val="none" w:sz="0" w:space="0" w:color="auto"/>
                                            <w:right w:val="none" w:sz="0" w:space="0" w:color="auto"/>
                                          </w:divBdr>
                                          <w:divsChild>
                                            <w:div w:id="613176965">
                                              <w:marLeft w:val="0"/>
                                              <w:marRight w:val="0"/>
                                              <w:marTop w:val="75"/>
                                              <w:marBottom w:val="30"/>
                                              <w:divBdr>
                                                <w:top w:val="none" w:sz="0" w:space="0" w:color="auto"/>
                                                <w:left w:val="none" w:sz="0" w:space="0" w:color="auto"/>
                                                <w:bottom w:val="none" w:sz="0" w:space="0" w:color="auto"/>
                                                <w:right w:val="none" w:sz="0" w:space="0" w:color="auto"/>
                                              </w:divBdr>
                                              <w:divsChild>
                                                <w:div w:id="140855200">
                                                  <w:marLeft w:val="0"/>
                                                  <w:marRight w:val="0"/>
                                                  <w:marTop w:val="0"/>
                                                  <w:marBottom w:val="0"/>
                                                  <w:divBdr>
                                                    <w:top w:val="none" w:sz="0" w:space="0" w:color="auto"/>
                                                    <w:left w:val="none" w:sz="0" w:space="0" w:color="auto"/>
                                                    <w:bottom w:val="none" w:sz="0" w:space="0" w:color="auto"/>
                                                    <w:right w:val="none" w:sz="0" w:space="0" w:color="auto"/>
                                                  </w:divBdr>
                                                </w:div>
                                                <w:div w:id="590818190">
                                                  <w:marLeft w:val="0"/>
                                                  <w:marRight w:val="0"/>
                                                  <w:marTop w:val="0"/>
                                                  <w:marBottom w:val="0"/>
                                                  <w:divBdr>
                                                    <w:top w:val="none" w:sz="0" w:space="0" w:color="auto"/>
                                                    <w:left w:val="none" w:sz="0" w:space="0" w:color="auto"/>
                                                    <w:bottom w:val="none" w:sz="0" w:space="0" w:color="auto"/>
                                                    <w:right w:val="none" w:sz="0" w:space="0" w:color="auto"/>
                                                  </w:divBdr>
                                                </w:div>
                                                <w:div w:id="1655179062">
                                                  <w:marLeft w:val="0"/>
                                                  <w:marRight w:val="0"/>
                                                  <w:marTop w:val="0"/>
                                                  <w:marBottom w:val="0"/>
                                                  <w:divBdr>
                                                    <w:top w:val="none" w:sz="0" w:space="0" w:color="auto"/>
                                                    <w:left w:val="none" w:sz="0" w:space="0" w:color="auto"/>
                                                    <w:bottom w:val="none" w:sz="0" w:space="0" w:color="auto"/>
                                                    <w:right w:val="none" w:sz="0" w:space="0" w:color="auto"/>
                                                  </w:divBdr>
                                                </w:div>
                                                <w:div w:id="1811750501">
                                                  <w:marLeft w:val="0"/>
                                                  <w:marRight w:val="0"/>
                                                  <w:marTop w:val="0"/>
                                                  <w:marBottom w:val="0"/>
                                                  <w:divBdr>
                                                    <w:top w:val="none" w:sz="0" w:space="0" w:color="auto"/>
                                                    <w:left w:val="none" w:sz="0" w:space="0" w:color="auto"/>
                                                    <w:bottom w:val="none" w:sz="0" w:space="0" w:color="auto"/>
                                                    <w:right w:val="none" w:sz="0" w:space="0" w:color="auto"/>
                                                  </w:divBdr>
                                                  <w:divsChild>
                                                    <w:div w:id="1187673626">
                                                      <w:marLeft w:val="0"/>
                                                      <w:marRight w:val="0"/>
                                                      <w:marTop w:val="0"/>
                                                      <w:marBottom w:val="0"/>
                                                      <w:divBdr>
                                                        <w:top w:val="none" w:sz="0" w:space="0" w:color="auto"/>
                                                        <w:left w:val="none" w:sz="0" w:space="0" w:color="auto"/>
                                                        <w:bottom w:val="none" w:sz="0" w:space="0" w:color="auto"/>
                                                        <w:right w:val="none" w:sz="0" w:space="0" w:color="auto"/>
                                                      </w:divBdr>
                                                      <w:divsChild>
                                                        <w:div w:id="213617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098255">
                                  <w:marLeft w:val="0"/>
                                  <w:marRight w:val="0"/>
                                  <w:marTop w:val="0"/>
                                  <w:marBottom w:val="0"/>
                                  <w:divBdr>
                                    <w:top w:val="none" w:sz="0" w:space="0" w:color="auto"/>
                                    <w:left w:val="none" w:sz="0" w:space="0" w:color="auto"/>
                                    <w:bottom w:val="single" w:sz="6" w:space="7" w:color="E1E8ED"/>
                                    <w:right w:val="none" w:sz="0" w:space="0" w:color="auto"/>
                                  </w:divBdr>
                                  <w:divsChild>
                                    <w:div w:id="1497265748">
                                      <w:marLeft w:val="0"/>
                                      <w:marRight w:val="0"/>
                                      <w:marTop w:val="0"/>
                                      <w:marBottom w:val="0"/>
                                      <w:divBdr>
                                        <w:top w:val="none" w:sz="0" w:space="0" w:color="auto"/>
                                        <w:left w:val="none" w:sz="0" w:space="0" w:color="auto"/>
                                        <w:bottom w:val="none" w:sz="0" w:space="0" w:color="auto"/>
                                        <w:right w:val="none" w:sz="0" w:space="0" w:color="auto"/>
                                      </w:divBdr>
                                      <w:divsChild>
                                        <w:div w:id="985742336">
                                          <w:marLeft w:val="0"/>
                                          <w:marRight w:val="0"/>
                                          <w:marTop w:val="0"/>
                                          <w:marBottom w:val="0"/>
                                          <w:divBdr>
                                            <w:top w:val="none" w:sz="0" w:space="0" w:color="auto"/>
                                            <w:left w:val="none" w:sz="0" w:space="0" w:color="auto"/>
                                            <w:bottom w:val="none" w:sz="0" w:space="0" w:color="auto"/>
                                            <w:right w:val="none" w:sz="0" w:space="0" w:color="auto"/>
                                          </w:divBdr>
                                          <w:divsChild>
                                            <w:div w:id="932471176">
                                              <w:marLeft w:val="0"/>
                                              <w:marRight w:val="0"/>
                                              <w:marTop w:val="75"/>
                                              <w:marBottom w:val="30"/>
                                              <w:divBdr>
                                                <w:top w:val="none" w:sz="0" w:space="0" w:color="auto"/>
                                                <w:left w:val="none" w:sz="0" w:space="0" w:color="auto"/>
                                                <w:bottom w:val="none" w:sz="0" w:space="0" w:color="auto"/>
                                                <w:right w:val="none" w:sz="0" w:space="0" w:color="auto"/>
                                              </w:divBdr>
                                              <w:divsChild>
                                                <w:div w:id="161893600">
                                                  <w:marLeft w:val="0"/>
                                                  <w:marRight w:val="0"/>
                                                  <w:marTop w:val="0"/>
                                                  <w:marBottom w:val="0"/>
                                                  <w:divBdr>
                                                    <w:top w:val="none" w:sz="0" w:space="0" w:color="auto"/>
                                                    <w:left w:val="none" w:sz="0" w:space="0" w:color="auto"/>
                                                    <w:bottom w:val="none" w:sz="0" w:space="0" w:color="auto"/>
                                                    <w:right w:val="none" w:sz="0" w:space="0" w:color="auto"/>
                                                  </w:divBdr>
                                                </w:div>
                                                <w:div w:id="677078403">
                                                  <w:marLeft w:val="0"/>
                                                  <w:marRight w:val="0"/>
                                                  <w:marTop w:val="0"/>
                                                  <w:marBottom w:val="0"/>
                                                  <w:divBdr>
                                                    <w:top w:val="none" w:sz="0" w:space="0" w:color="auto"/>
                                                    <w:left w:val="none" w:sz="0" w:space="0" w:color="auto"/>
                                                    <w:bottom w:val="none" w:sz="0" w:space="0" w:color="auto"/>
                                                    <w:right w:val="none" w:sz="0" w:space="0" w:color="auto"/>
                                                  </w:divBdr>
                                                </w:div>
                                                <w:div w:id="1100489698">
                                                  <w:marLeft w:val="0"/>
                                                  <w:marRight w:val="0"/>
                                                  <w:marTop w:val="0"/>
                                                  <w:marBottom w:val="0"/>
                                                  <w:divBdr>
                                                    <w:top w:val="none" w:sz="0" w:space="0" w:color="auto"/>
                                                    <w:left w:val="none" w:sz="0" w:space="0" w:color="auto"/>
                                                    <w:bottom w:val="none" w:sz="0" w:space="0" w:color="auto"/>
                                                    <w:right w:val="none" w:sz="0" w:space="0" w:color="auto"/>
                                                  </w:divBdr>
                                                  <w:divsChild>
                                                    <w:div w:id="418066577">
                                                      <w:marLeft w:val="0"/>
                                                      <w:marRight w:val="0"/>
                                                      <w:marTop w:val="0"/>
                                                      <w:marBottom w:val="0"/>
                                                      <w:divBdr>
                                                        <w:top w:val="none" w:sz="0" w:space="0" w:color="auto"/>
                                                        <w:left w:val="none" w:sz="0" w:space="0" w:color="auto"/>
                                                        <w:bottom w:val="none" w:sz="0" w:space="0" w:color="auto"/>
                                                        <w:right w:val="none" w:sz="0" w:space="0" w:color="auto"/>
                                                      </w:divBdr>
                                                      <w:divsChild>
                                                        <w:div w:id="15613996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19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2125">
                                  <w:marLeft w:val="0"/>
                                  <w:marRight w:val="0"/>
                                  <w:marTop w:val="0"/>
                                  <w:marBottom w:val="0"/>
                                  <w:divBdr>
                                    <w:top w:val="none" w:sz="0" w:space="0" w:color="auto"/>
                                    <w:left w:val="none" w:sz="0" w:space="0" w:color="auto"/>
                                    <w:bottom w:val="single" w:sz="6" w:space="7" w:color="E1E8ED"/>
                                    <w:right w:val="none" w:sz="0" w:space="0" w:color="auto"/>
                                  </w:divBdr>
                                  <w:divsChild>
                                    <w:div w:id="2119107428">
                                      <w:marLeft w:val="0"/>
                                      <w:marRight w:val="0"/>
                                      <w:marTop w:val="0"/>
                                      <w:marBottom w:val="0"/>
                                      <w:divBdr>
                                        <w:top w:val="none" w:sz="0" w:space="0" w:color="auto"/>
                                        <w:left w:val="none" w:sz="0" w:space="0" w:color="auto"/>
                                        <w:bottom w:val="none" w:sz="0" w:space="0" w:color="auto"/>
                                        <w:right w:val="none" w:sz="0" w:space="0" w:color="auto"/>
                                      </w:divBdr>
                                      <w:divsChild>
                                        <w:div w:id="460923734">
                                          <w:marLeft w:val="0"/>
                                          <w:marRight w:val="0"/>
                                          <w:marTop w:val="0"/>
                                          <w:marBottom w:val="0"/>
                                          <w:divBdr>
                                            <w:top w:val="none" w:sz="0" w:space="0" w:color="auto"/>
                                            <w:left w:val="none" w:sz="0" w:space="0" w:color="auto"/>
                                            <w:bottom w:val="none" w:sz="0" w:space="0" w:color="auto"/>
                                            <w:right w:val="none" w:sz="0" w:space="0" w:color="auto"/>
                                          </w:divBdr>
                                        </w:div>
                                        <w:div w:id="1906840767">
                                          <w:marLeft w:val="0"/>
                                          <w:marRight w:val="0"/>
                                          <w:marTop w:val="0"/>
                                          <w:marBottom w:val="0"/>
                                          <w:divBdr>
                                            <w:top w:val="none" w:sz="0" w:space="0" w:color="auto"/>
                                            <w:left w:val="none" w:sz="0" w:space="0" w:color="auto"/>
                                            <w:bottom w:val="none" w:sz="0" w:space="0" w:color="auto"/>
                                            <w:right w:val="none" w:sz="0" w:space="0" w:color="auto"/>
                                          </w:divBdr>
                                          <w:divsChild>
                                            <w:div w:id="923345188">
                                              <w:marLeft w:val="0"/>
                                              <w:marRight w:val="0"/>
                                              <w:marTop w:val="75"/>
                                              <w:marBottom w:val="30"/>
                                              <w:divBdr>
                                                <w:top w:val="none" w:sz="0" w:space="0" w:color="auto"/>
                                                <w:left w:val="none" w:sz="0" w:space="0" w:color="auto"/>
                                                <w:bottom w:val="none" w:sz="0" w:space="0" w:color="auto"/>
                                                <w:right w:val="none" w:sz="0" w:space="0" w:color="auto"/>
                                              </w:divBdr>
                                              <w:divsChild>
                                                <w:div w:id="750585258">
                                                  <w:marLeft w:val="0"/>
                                                  <w:marRight w:val="0"/>
                                                  <w:marTop w:val="0"/>
                                                  <w:marBottom w:val="0"/>
                                                  <w:divBdr>
                                                    <w:top w:val="none" w:sz="0" w:space="0" w:color="auto"/>
                                                    <w:left w:val="none" w:sz="0" w:space="0" w:color="auto"/>
                                                    <w:bottom w:val="none" w:sz="0" w:space="0" w:color="auto"/>
                                                    <w:right w:val="none" w:sz="0" w:space="0" w:color="auto"/>
                                                  </w:divBdr>
                                                </w:div>
                                                <w:div w:id="1569682433">
                                                  <w:marLeft w:val="0"/>
                                                  <w:marRight w:val="0"/>
                                                  <w:marTop w:val="0"/>
                                                  <w:marBottom w:val="0"/>
                                                  <w:divBdr>
                                                    <w:top w:val="none" w:sz="0" w:space="0" w:color="auto"/>
                                                    <w:left w:val="none" w:sz="0" w:space="0" w:color="auto"/>
                                                    <w:bottom w:val="none" w:sz="0" w:space="0" w:color="auto"/>
                                                    <w:right w:val="none" w:sz="0" w:space="0" w:color="auto"/>
                                                  </w:divBdr>
                                                </w:div>
                                                <w:div w:id="1592741007">
                                                  <w:marLeft w:val="0"/>
                                                  <w:marRight w:val="0"/>
                                                  <w:marTop w:val="0"/>
                                                  <w:marBottom w:val="0"/>
                                                  <w:divBdr>
                                                    <w:top w:val="none" w:sz="0" w:space="0" w:color="auto"/>
                                                    <w:left w:val="none" w:sz="0" w:space="0" w:color="auto"/>
                                                    <w:bottom w:val="none" w:sz="0" w:space="0" w:color="auto"/>
                                                    <w:right w:val="none" w:sz="0" w:space="0" w:color="auto"/>
                                                  </w:divBdr>
                                                  <w:divsChild>
                                                    <w:div w:id="684284967">
                                                      <w:marLeft w:val="0"/>
                                                      <w:marRight w:val="0"/>
                                                      <w:marTop w:val="0"/>
                                                      <w:marBottom w:val="0"/>
                                                      <w:divBdr>
                                                        <w:top w:val="none" w:sz="0" w:space="0" w:color="auto"/>
                                                        <w:left w:val="none" w:sz="0" w:space="0" w:color="auto"/>
                                                        <w:bottom w:val="none" w:sz="0" w:space="0" w:color="auto"/>
                                                        <w:right w:val="none" w:sz="0" w:space="0" w:color="auto"/>
                                                      </w:divBdr>
                                                      <w:divsChild>
                                                        <w:div w:id="7942995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0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320477">
                                  <w:marLeft w:val="0"/>
                                  <w:marRight w:val="0"/>
                                  <w:marTop w:val="0"/>
                                  <w:marBottom w:val="0"/>
                                  <w:divBdr>
                                    <w:top w:val="none" w:sz="0" w:space="0" w:color="auto"/>
                                    <w:left w:val="none" w:sz="0" w:space="0" w:color="auto"/>
                                    <w:bottom w:val="single" w:sz="6" w:space="7" w:color="E1E8ED"/>
                                    <w:right w:val="none" w:sz="0" w:space="0" w:color="auto"/>
                                  </w:divBdr>
                                  <w:divsChild>
                                    <w:div w:id="419452258">
                                      <w:marLeft w:val="0"/>
                                      <w:marRight w:val="0"/>
                                      <w:marTop w:val="0"/>
                                      <w:marBottom w:val="0"/>
                                      <w:divBdr>
                                        <w:top w:val="none" w:sz="0" w:space="0" w:color="auto"/>
                                        <w:left w:val="none" w:sz="0" w:space="0" w:color="auto"/>
                                        <w:bottom w:val="none" w:sz="0" w:space="0" w:color="auto"/>
                                        <w:right w:val="none" w:sz="0" w:space="0" w:color="auto"/>
                                      </w:divBdr>
                                      <w:divsChild>
                                        <w:div w:id="360010308">
                                          <w:marLeft w:val="0"/>
                                          <w:marRight w:val="0"/>
                                          <w:marTop w:val="0"/>
                                          <w:marBottom w:val="0"/>
                                          <w:divBdr>
                                            <w:top w:val="none" w:sz="0" w:space="0" w:color="auto"/>
                                            <w:left w:val="none" w:sz="0" w:space="0" w:color="auto"/>
                                            <w:bottom w:val="none" w:sz="0" w:space="0" w:color="auto"/>
                                            <w:right w:val="none" w:sz="0" w:space="0" w:color="auto"/>
                                          </w:divBdr>
                                          <w:divsChild>
                                            <w:div w:id="1500778941">
                                              <w:marLeft w:val="0"/>
                                              <w:marRight w:val="0"/>
                                              <w:marTop w:val="75"/>
                                              <w:marBottom w:val="30"/>
                                              <w:divBdr>
                                                <w:top w:val="none" w:sz="0" w:space="0" w:color="auto"/>
                                                <w:left w:val="none" w:sz="0" w:space="0" w:color="auto"/>
                                                <w:bottom w:val="none" w:sz="0" w:space="0" w:color="auto"/>
                                                <w:right w:val="none" w:sz="0" w:space="0" w:color="auto"/>
                                              </w:divBdr>
                                              <w:divsChild>
                                                <w:div w:id="128935386">
                                                  <w:marLeft w:val="0"/>
                                                  <w:marRight w:val="0"/>
                                                  <w:marTop w:val="0"/>
                                                  <w:marBottom w:val="0"/>
                                                  <w:divBdr>
                                                    <w:top w:val="none" w:sz="0" w:space="0" w:color="auto"/>
                                                    <w:left w:val="none" w:sz="0" w:space="0" w:color="auto"/>
                                                    <w:bottom w:val="none" w:sz="0" w:space="0" w:color="auto"/>
                                                    <w:right w:val="none" w:sz="0" w:space="0" w:color="auto"/>
                                                  </w:divBdr>
                                                </w:div>
                                                <w:div w:id="1771654909">
                                                  <w:marLeft w:val="0"/>
                                                  <w:marRight w:val="0"/>
                                                  <w:marTop w:val="0"/>
                                                  <w:marBottom w:val="0"/>
                                                  <w:divBdr>
                                                    <w:top w:val="none" w:sz="0" w:space="0" w:color="auto"/>
                                                    <w:left w:val="none" w:sz="0" w:space="0" w:color="auto"/>
                                                    <w:bottom w:val="none" w:sz="0" w:space="0" w:color="auto"/>
                                                    <w:right w:val="none" w:sz="0" w:space="0" w:color="auto"/>
                                                  </w:divBdr>
                                                  <w:divsChild>
                                                    <w:div w:id="1137378377">
                                                      <w:marLeft w:val="0"/>
                                                      <w:marRight w:val="0"/>
                                                      <w:marTop w:val="0"/>
                                                      <w:marBottom w:val="0"/>
                                                      <w:divBdr>
                                                        <w:top w:val="none" w:sz="0" w:space="0" w:color="auto"/>
                                                        <w:left w:val="none" w:sz="0" w:space="0" w:color="auto"/>
                                                        <w:bottom w:val="none" w:sz="0" w:space="0" w:color="auto"/>
                                                        <w:right w:val="none" w:sz="0" w:space="0" w:color="auto"/>
                                                      </w:divBdr>
                                                      <w:divsChild>
                                                        <w:div w:id="1457290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1039424">
                                                  <w:marLeft w:val="0"/>
                                                  <w:marRight w:val="0"/>
                                                  <w:marTop w:val="0"/>
                                                  <w:marBottom w:val="0"/>
                                                  <w:divBdr>
                                                    <w:top w:val="none" w:sz="0" w:space="0" w:color="auto"/>
                                                    <w:left w:val="none" w:sz="0" w:space="0" w:color="auto"/>
                                                    <w:bottom w:val="none" w:sz="0" w:space="0" w:color="auto"/>
                                                    <w:right w:val="none" w:sz="0" w:space="0" w:color="auto"/>
                                                  </w:divBdr>
                                                </w:div>
                                                <w:div w:id="212310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79685">
                                  <w:marLeft w:val="0"/>
                                  <w:marRight w:val="0"/>
                                  <w:marTop w:val="0"/>
                                  <w:marBottom w:val="0"/>
                                  <w:divBdr>
                                    <w:top w:val="none" w:sz="0" w:space="0" w:color="auto"/>
                                    <w:left w:val="none" w:sz="0" w:space="0" w:color="auto"/>
                                    <w:bottom w:val="single" w:sz="6" w:space="7" w:color="E1E8ED"/>
                                    <w:right w:val="none" w:sz="0" w:space="0" w:color="auto"/>
                                  </w:divBdr>
                                  <w:divsChild>
                                    <w:div w:id="2077973625">
                                      <w:marLeft w:val="0"/>
                                      <w:marRight w:val="0"/>
                                      <w:marTop w:val="0"/>
                                      <w:marBottom w:val="0"/>
                                      <w:divBdr>
                                        <w:top w:val="none" w:sz="0" w:space="0" w:color="auto"/>
                                        <w:left w:val="none" w:sz="0" w:space="0" w:color="auto"/>
                                        <w:bottom w:val="none" w:sz="0" w:space="0" w:color="auto"/>
                                        <w:right w:val="none" w:sz="0" w:space="0" w:color="auto"/>
                                      </w:divBdr>
                                      <w:divsChild>
                                        <w:div w:id="961153164">
                                          <w:marLeft w:val="0"/>
                                          <w:marRight w:val="0"/>
                                          <w:marTop w:val="0"/>
                                          <w:marBottom w:val="0"/>
                                          <w:divBdr>
                                            <w:top w:val="none" w:sz="0" w:space="0" w:color="auto"/>
                                            <w:left w:val="none" w:sz="0" w:space="0" w:color="auto"/>
                                            <w:bottom w:val="none" w:sz="0" w:space="0" w:color="auto"/>
                                            <w:right w:val="none" w:sz="0" w:space="0" w:color="auto"/>
                                          </w:divBdr>
                                        </w:div>
                                        <w:div w:id="2072383796">
                                          <w:marLeft w:val="0"/>
                                          <w:marRight w:val="0"/>
                                          <w:marTop w:val="0"/>
                                          <w:marBottom w:val="0"/>
                                          <w:divBdr>
                                            <w:top w:val="none" w:sz="0" w:space="0" w:color="auto"/>
                                            <w:left w:val="none" w:sz="0" w:space="0" w:color="auto"/>
                                            <w:bottom w:val="none" w:sz="0" w:space="0" w:color="auto"/>
                                            <w:right w:val="none" w:sz="0" w:space="0" w:color="auto"/>
                                          </w:divBdr>
                                          <w:divsChild>
                                            <w:div w:id="1382630421">
                                              <w:marLeft w:val="0"/>
                                              <w:marRight w:val="0"/>
                                              <w:marTop w:val="75"/>
                                              <w:marBottom w:val="30"/>
                                              <w:divBdr>
                                                <w:top w:val="none" w:sz="0" w:space="0" w:color="auto"/>
                                                <w:left w:val="none" w:sz="0" w:space="0" w:color="auto"/>
                                                <w:bottom w:val="none" w:sz="0" w:space="0" w:color="auto"/>
                                                <w:right w:val="none" w:sz="0" w:space="0" w:color="auto"/>
                                              </w:divBdr>
                                              <w:divsChild>
                                                <w:div w:id="712385293">
                                                  <w:marLeft w:val="0"/>
                                                  <w:marRight w:val="0"/>
                                                  <w:marTop w:val="0"/>
                                                  <w:marBottom w:val="0"/>
                                                  <w:divBdr>
                                                    <w:top w:val="none" w:sz="0" w:space="0" w:color="auto"/>
                                                    <w:left w:val="none" w:sz="0" w:space="0" w:color="auto"/>
                                                    <w:bottom w:val="none" w:sz="0" w:space="0" w:color="auto"/>
                                                    <w:right w:val="none" w:sz="0" w:space="0" w:color="auto"/>
                                                  </w:divBdr>
                                                </w:div>
                                                <w:div w:id="1022903727">
                                                  <w:marLeft w:val="0"/>
                                                  <w:marRight w:val="0"/>
                                                  <w:marTop w:val="0"/>
                                                  <w:marBottom w:val="0"/>
                                                  <w:divBdr>
                                                    <w:top w:val="none" w:sz="0" w:space="0" w:color="auto"/>
                                                    <w:left w:val="none" w:sz="0" w:space="0" w:color="auto"/>
                                                    <w:bottom w:val="none" w:sz="0" w:space="0" w:color="auto"/>
                                                    <w:right w:val="none" w:sz="0" w:space="0" w:color="auto"/>
                                                  </w:divBdr>
                                                </w:div>
                                                <w:div w:id="1600289431">
                                                  <w:marLeft w:val="0"/>
                                                  <w:marRight w:val="0"/>
                                                  <w:marTop w:val="0"/>
                                                  <w:marBottom w:val="0"/>
                                                  <w:divBdr>
                                                    <w:top w:val="none" w:sz="0" w:space="0" w:color="auto"/>
                                                    <w:left w:val="none" w:sz="0" w:space="0" w:color="auto"/>
                                                    <w:bottom w:val="none" w:sz="0" w:space="0" w:color="auto"/>
                                                    <w:right w:val="none" w:sz="0" w:space="0" w:color="auto"/>
                                                  </w:divBdr>
                                                </w:div>
                                                <w:div w:id="1904219236">
                                                  <w:marLeft w:val="0"/>
                                                  <w:marRight w:val="0"/>
                                                  <w:marTop w:val="0"/>
                                                  <w:marBottom w:val="0"/>
                                                  <w:divBdr>
                                                    <w:top w:val="none" w:sz="0" w:space="0" w:color="auto"/>
                                                    <w:left w:val="none" w:sz="0" w:space="0" w:color="auto"/>
                                                    <w:bottom w:val="none" w:sz="0" w:space="0" w:color="auto"/>
                                                    <w:right w:val="none" w:sz="0" w:space="0" w:color="auto"/>
                                                  </w:divBdr>
                                                  <w:divsChild>
                                                    <w:div w:id="2009283154">
                                                      <w:marLeft w:val="0"/>
                                                      <w:marRight w:val="0"/>
                                                      <w:marTop w:val="0"/>
                                                      <w:marBottom w:val="0"/>
                                                      <w:divBdr>
                                                        <w:top w:val="none" w:sz="0" w:space="0" w:color="auto"/>
                                                        <w:left w:val="none" w:sz="0" w:space="0" w:color="auto"/>
                                                        <w:bottom w:val="none" w:sz="0" w:space="0" w:color="auto"/>
                                                        <w:right w:val="none" w:sz="0" w:space="0" w:color="auto"/>
                                                      </w:divBdr>
                                                      <w:divsChild>
                                                        <w:div w:id="18096635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2292095">
                                  <w:marLeft w:val="0"/>
                                  <w:marRight w:val="0"/>
                                  <w:marTop w:val="0"/>
                                  <w:marBottom w:val="0"/>
                                  <w:divBdr>
                                    <w:top w:val="none" w:sz="0" w:space="0" w:color="auto"/>
                                    <w:left w:val="none" w:sz="0" w:space="0" w:color="auto"/>
                                    <w:bottom w:val="single" w:sz="6" w:space="7" w:color="E1E8ED"/>
                                    <w:right w:val="none" w:sz="0" w:space="0" w:color="auto"/>
                                  </w:divBdr>
                                  <w:divsChild>
                                    <w:div w:id="672924430">
                                      <w:marLeft w:val="0"/>
                                      <w:marRight w:val="0"/>
                                      <w:marTop w:val="0"/>
                                      <w:marBottom w:val="0"/>
                                      <w:divBdr>
                                        <w:top w:val="none" w:sz="0" w:space="0" w:color="auto"/>
                                        <w:left w:val="none" w:sz="0" w:space="0" w:color="auto"/>
                                        <w:bottom w:val="none" w:sz="0" w:space="0" w:color="auto"/>
                                        <w:right w:val="none" w:sz="0" w:space="0" w:color="auto"/>
                                      </w:divBdr>
                                      <w:divsChild>
                                        <w:div w:id="1153372895">
                                          <w:marLeft w:val="0"/>
                                          <w:marRight w:val="0"/>
                                          <w:marTop w:val="0"/>
                                          <w:marBottom w:val="0"/>
                                          <w:divBdr>
                                            <w:top w:val="none" w:sz="0" w:space="0" w:color="auto"/>
                                            <w:left w:val="none" w:sz="0" w:space="0" w:color="auto"/>
                                            <w:bottom w:val="none" w:sz="0" w:space="0" w:color="auto"/>
                                            <w:right w:val="none" w:sz="0" w:space="0" w:color="auto"/>
                                          </w:divBdr>
                                        </w:div>
                                        <w:div w:id="1349984516">
                                          <w:marLeft w:val="0"/>
                                          <w:marRight w:val="0"/>
                                          <w:marTop w:val="0"/>
                                          <w:marBottom w:val="0"/>
                                          <w:divBdr>
                                            <w:top w:val="none" w:sz="0" w:space="0" w:color="auto"/>
                                            <w:left w:val="none" w:sz="0" w:space="0" w:color="auto"/>
                                            <w:bottom w:val="none" w:sz="0" w:space="0" w:color="auto"/>
                                            <w:right w:val="none" w:sz="0" w:space="0" w:color="auto"/>
                                          </w:divBdr>
                                          <w:divsChild>
                                            <w:div w:id="873033551">
                                              <w:marLeft w:val="0"/>
                                              <w:marRight w:val="0"/>
                                              <w:marTop w:val="75"/>
                                              <w:marBottom w:val="30"/>
                                              <w:divBdr>
                                                <w:top w:val="none" w:sz="0" w:space="0" w:color="auto"/>
                                                <w:left w:val="none" w:sz="0" w:space="0" w:color="auto"/>
                                                <w:bottom w:val="none" w:sz="0" w:space="0" w:color="auto"/>
                                                <w:right w:val="none" w:sz="0" w:space="0" w:color="auto"/>
                                              </w:divBdr>
                                              <w:divsChild>
                                                <w:div w:id="510880634">
                                                  <w:marLeft w:val="0"/>
                                                  <w:marRight w:val="0"/>
                                                  <w:marTop w:val="0"/>
                                                  <w:marBottom w:val="0"/>
                                                  <w:divBdr>
                                                    <w:top w:val="none" w:sz="0" w:space="0" w:color="auto"/>
                                                    <w:left w:val="none" w:sz="0" w:space="0" w:color="auto"/>
                                                    <w:bottom w:val="none" w:sz="0" w:space="0" w:color="auto"/>
                                                    <w:right w:val="none" w:sz="0" w:space="0" w:color="auto"/>
                                                  </w:divBdr>
                                                </w:div>
                                                <w:div w:id="1050105970">
                                                  <w:marLeft w:val="0"/>
                                                  <w:marRight w:val="0"/>
                                                  <w:marTop w:val="0"/>
                                                  <w:marBottom w:val="0"/>
                                                  <w:divBdr>
                                                    <w:top w:val="none" w:sz="0" w:space="0" w:color="auto"/>
                                                    <w:left w:val="none" w:sz="0" w:space="0" w:color="auto"/>
                                                    <w:bottom w:val="none" w:sz="0" w:space="0" w:color="auto"/>
                                                    <w:right w:val="none" w:sz="0" w:space="0" w:color="auto"/>
                                                  </w:divBdr>
                                                  <w:divsChild>
                                                    <w:div w:id="1430471913">
                                                      <w:marLeft w:val="0"/>
                                                      <w:marRight w:val="0"/>
                                                      <w:marTop w:val="0"/>
                                                      <w:marBottom w:val="0"/>
                                                      <w:divBdr>
                                                        <w:top w:val="none" w:sz="0" w:space="0" w:color="auto"/>
                                                        <w:left w:val="none" w:sz="0" w:space="0" w:color="auto"/>
                                                        <w:bottom w:val="none" w:sz="0" w:space="0" w:color="auto"/>
                                                        <w:right w:val="none" w:sz="0" w:space="0" w:color="auto"/>
                                                      </w:divBdr>
                                                      <w:divsChild>
                                                        <w:div w:id="15112137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1253533">
                                                  <w:marLeft w:val="0"/>
                                                  <w:marRight w:val="0"/>
                                                  <w:marTop w:val="0"/>
                                                  <w:marBottom w:val="0"/>
                                                  <w:divBdr>
                                                    <w:top w:val="none" w:sz="0" w:space="0" w:color="auto"/>
                                                    <w:left w:val="none" w:sz="0" w:space="0" w:color="auto"/>
                                                    <w:bottom w:val="none" w:sz="0" w:space="0" w:color="auto"/>
                                                    <w:right w:val="none" w:sz="0" w:space="0" w:color="auto"/>
                                                  </w:divBdr>
                                                </w:div>
                                                <w:div w:id="2053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04462">
                                  <w:marLeft w:val="0"/>
                                  <w:marRight w:val="0"/>
                                  <w:marTop w:val="0"/>
                                  <w:marBottom w:val="0"/>
                                  <w:divBdr>
                                    <w:top w:val="none" w:sz="0" w:space="0" w:color="auto"/>
                                    <w:left w:val="none" w:sz="0" w:space="0" w:color="auto"/>
                                    <w:bottom w:val="single" w:sz="6" w:space="7" w:color="E1E8ED"/>
                                    <w:right w:val="none" w:sz="0" w:space="0" w:color="auto"/>
                                  </w:divBdr>
                                  <w:divsChild>
                                    <w:div w:id="1399010709">
                                      <w:marLeft w:val="0"/>
                                      <w:marRight w:val="0"/>
                                      <w:marTop w:val="0"/>
                                      <w:marBottom w:val="0"/>
                                      <w:divBdr>
                                        <w:top w:val="none" w:sz="0" w:space="0" w:color="auto"/>
                                        <w:left w:val="none" w:sz="0" w:space="0" w:color="auto"/>
                                        <w:bottom w:val="none" w:sz="0" w:space="0" w:color="auto"/>
                                        <w:right w:val="none" w:sz="0" w:space="0" w:color="auto"/>
                                      </w:divBdr>
                                      <w:divsChild>
                                        <w:div w:id="597833105">
                                          <w:marLeft w:val="0"/>
                                          <w:marRight w:val="0"/>
                                          <w:marTop w:val="0"/>
                                          <w:marBottom w:val="0"/>
                                          <w:divBdr>
                                            <w:top w:val="none" w:sz="0" w:space="0" w:color="auto"/>
                                            <w:left w:val="none" w:sz="0" w:space="0" w:color="auto"/>
                                            <w:bottom w:val="none" w:sz="0" w:space="0" w:color="auto"/>
                                            <w:right w:val="none" w:sz="0" w:space="0" w:color="auto"/>
                                          </w:divBdr>
                                        </w:div>
                                        <w:div w:id="1554728286">
                                          <w:marLeft w:val="0"/>
                                          <w:marRight w:val="0"/>
                                          <w:marTop w:val="0"/>
                                          <w:marBottom w:val="0"/>
                                          <w:divBdr>
                                            <w:top w:val="none" w:sz="0" w:space="0" w:color="auto"/>
                                            <w:left w:val="none" w:sz="0" w:space="0" w:color="auto"/>
                                            <w:bottom w:val="none" w:sz="0" w:space="0" w:color="auto"/>
                                            <w:right w:val="none" w:sz="0" w:space="0" w:color="auto"/>
                                          </w:divBdr>
                                          <w:divsChild>
                                            <w:div w:id="1514881551">
                                              <w:marLeft w:val="0"/>
                                              <w:marRight w:val="0"/>
                                              <w:marTop w:val="75"/>
                                              <w:marBottom w:val="30"/>
                                              <w:divBdr>
                                                <w:top w:val="none" w:sz="0" w:space="0" w:color="auto"/>
                                                <w:left w:val="none" w:sz="0" w:space="0" w:color="auto"/>
                                                <w:bottom w:val="none" w:sz="0" w:space="0" w:color="auto"/>
                                                <w:right w:val="none" w:sz="0" w:space="0" w:color="auto"/>
                                              </w:divBdr>
                                              <w:divsChild>
                                                <w:div w:id="76102646">
                                                  <w:marLeft w:val="0"/>
                                                  <w:marRight w:val="0"/>
                                                  <w:marTop w:val="0"/>
                                                  <w:marBottom w:val="0"/>
                                                  <w:divBdr>
                                                    <w:top w:val="none" w:sz="0" w:space="0" w:color="auto"/>
                                                    <w:left w:val="none" w:sz="0" w:space="0" w:color="auto"/>
                                                    <w:bottom w:val="none" w:sz="0" w:space="0" w:color="auto"/>
                                                    <w:right w:val="none" w:sz="0" w:space="0" w:color="auto"/>
                                                  </w:divBdr>
                                                </w:div>
                                                <w:div w:id="429739834">
                                                  <w:marLeft w:val="0"/>
                                                  <w:marRight w:val="0"/>
                                                  <w:marTop w:val="0"/>
                                                  <w:marBottom w:val="0"/>
                                                  <w:divBdr>
                                                    <w:top w:val="none" w:sz="0" w:space="0" w:color="auto"/>
                                                    <w:left w:val="none" w:sz="0" w:space="0" w:color="auto"/>
                                                    <w:bottom w:val="none" w:sz="0" w:space="0" w:color="auto"/>
                                                    <w:right w:val="none" w:sz="0" w:space="0" w:color="auto"/>
                                                  </w:divBdr>
                                                </w:div>
                                                <w:div w:id="1409962446">
                                                  <w:marLeft w:val="0"/>
                                                  <w:marRight w:val="0"/>
                                                  <w:marTop w:val="0"/>
                                                  <w:marBottom w:val="0"/>
                                                  <w:divBdr>
                                                    <w:top w:val="none" w:sz="0" w:space="0" w:color="auto"/>
                                                    <w:left w:val="none" w:sz="0" w:space="0" w:color="auto"/>
                                                    <w:bottom w:val="none" w:sz="0" w:space="0" w:color="auto"/>
                                                    <w:right w:val="none" w:sz="0" w:space="0" w:color="auto"/>
                                                  </w:divBdr>
                                                  <w:divsChild>
                                                    <w:div w:id="1041828884">
                                                      <w:marLeft w:val="0"/>
                                                      <w:marRight w:val="0"/>
                                                      <w:marTop w:val="0"/>
                                                      <w:marBottom w:val="0"/>
                                                      <w:divBdr>
                                                        <w:top w:val="none" w:sz="0" w:space="0" w:color="auto"/>
                                                        <w:left w:val="none" w:sz="0" w:space="0" w:color="auto"/>
                                                        <w:bottom w:val="none" w:sz="0" w:space="0" w:color="auto"/>
                                                        <w:right w:val="none" w:sz="0" w:space="0" w:color="auto"/>
                                                      </w:divBdr>
                                                      <w:divsChild>
                                                        <w:div w:id="18208786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45351">
                                  <w:marLeft w:val="0"/>
                                  <w:marRight w:val="0"/>
                                  <w:marTop w:val="0"/>
                                  <w:marBottom w:val="0"/>
                                  <w:divBdr>
                                    <w:top w:val="none" w:sz="0" w:space="0" w:color="auto"/>
                                    <w:left w:val="none" w:sz="0" w:space="0" w:color="auto"/>
                                    <w:bottom w:val="single" w:sz="6" w:space="7" w:color="E1E8ED"/>
                                    <w:right w:val="none" w:sz="0" w:space="0" w:color="auto"/>
                                  </w:divBdr>
                                  <w:divsChild>
                                    <w:div w:id="257635786">
                                      <w:marLeft w:val="0"/>
                                      <w:marRight w:val="0"/>
                                      <w:marTop w:val="0"/>
                                      <w:marBottom w:val="0"/>
                                      <w:divBdr>
                                        <w:top w:val="none" w:sz="0" w:space="0" w:color="auto"/>
                                        <w:left w:val="none" w:sz="0" w:space="0" w:color="auto"/>
                                        <w:bottom w:val="none" w:sz="0" w:space="0" w:color="auto"/>
                                        <w:right w:val="none" w:sz="0" w:space="0" w:color="auto"/>
                                      </w:divBdr>
                                      <w:divsChild>
                                        <w:div w:id="860817702">
                                          <w:marLeft w:val="0"/>
                                          <w:marRight w:val="0"/>
                                          <w:marTop w:val="0"/>
                                          <w:marBottom w:val="0"/>
                                          <w:divBdr>
                                            <w:top w:val="none" w:sz="0" w:space="0" w:color="auto"/>
                                            <w:left w:val="none" w:sz="0" w:space="0" w:color="auto"/>
                                            <w:bottom w:val="none" w:sz="0" w:space="0" w:color="auto"/>
                                            <w:right w:val="none" w:sz="0" w:space="0" w:color="auto"/>
                                          </w:divBdr>
                                          <w:divsChild>
                                            <w:div w:id="1918323929">
                                              <w:marLeft w:val="0"/>
                                              <w:marRight w:val="0"/>
                                              <w:marTop w:val="75"/>
                                              <w:marBottom w:val="30"/>
                                              <w:divBdr>
                                                <w:top w:val="none" w:sz="0" w:space="0" w:color="auto"/>
                                                <w:left w:val="none" w:sz="0" w:space="0" w:color="auto"/>
                                                <w:bottom w:val="none" w:sz="0" w:space="0" w:color="auto"/>
                                                <w:right w:val="none" w:sz="0" w:space="0" w:color="auto"/>
                                              </w:divBdr>
                                              <w:divsChild>
                                                <w:div w:id="31653946">
                                                  <w:marLeft w:val="0"/>
                                                  <w:marRight w:val="0"/>
                                                  <w:marTop w:val="0"/>
                                                  <w:marBottom w:val="0"/>
                                                  <w:divBdr>
                                                    <w:top w:val="none" w:sz="0" w:space="0" w:color="auto"/>
                                                    <w:left w:val="none" w:sz="0" w:space="0" w:color="auto"/>
                                                    <w:bottom w:val="none" w:sz="0" w:space="0" w:color="auto"/>
                                                    <w:right w:val="none" w:sz="0" w:space="0" w:color="auto"/>
                                                  </w:divBdr>
                                                </w:div>
                                                <w:div w:id="171919068">
                                                  <w:marLeft w:val="0"/>
                                                  <w:marRight w:val="0"/>
                                                  <w:marTop w:val="0"/>
                                                  <w:marBottom w:val="0"/>
                                                  <w:divBdr>
                                                    <w:top w:val="none" w:sz="0" w:space="0" w:color="auto"/>
                                                    <w:left w:val="none" w:sz="0" w:space="0" w:color="auto"/>
                                                    <w:bottom w:val="none" w:sz="0" w:space="0" w:color="auto"/>
                                                    <w:right w:val="none" w:sz="0" w:space="0" w:color="auto"/>
                                                  </w:divBdr>
                                                </w:div>
                                                <w:div w:id="275672411">
                                                  <w:marLeft w:val="0"/>
                                                  <w:marRight w:val="0"/>
                                                  <w:marTop w:val="0"/>
                                                  <w:marBottom w:val="0"/>
                                                  <w:divBdr>
                                                    <w:top w:val="none" w:sz="0" w:space="0" w:color="auto"/>
                                                    <w:left w:val="none" w:sz="0" w:space="0" w:color="auto"/>
                                                    <w:bottom w:val="none" w:sz="0" w:space="0" w:color="auto"/>
                                                    <w:right w:val="none" w:sz="0" w:space="0" w:color="auto"/>
                                                  </w:divBdr>
                                                  <w:divsChild>
                                                    <w:div w:id="2008513628">
                                                      <w:marLeft w:val="0"/>
                                                      <w:marRight w:val="0"/>
                                                      <w:marTop w:val="0"/>
                                                      <w:marBottom w:val="0"/>
                                                      <w:divBdr>
                                                        <w:top w:val="none" w:sz="0" w:space="0" w:color="auto"/>
                                                        <w:left w:val="none" w:sz="0" w:space="0" w:color="auto"/>
                                                        <w:bottom w:val="none" w:sz="0" w:space="0" w:color="auto"/>
                                                        <w:right w:val="none" w:sz="0" w:space="0" w:color="auto"/>
                                                      </w:divBdr>
                                                      <w:divsChild>
                                                        <w:div w:id="6298217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1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7328">
                                  <w:marLeft w:val="0"/>
                                  <w:marRight w:val="0"/>
                                  <w:marTop w:val="0"/>
                                  <w:marBottom w:val="0"/>
                                  <w:divBdr>
                                    <w:top w:val="none" w:sz="0" w:space="0" w:color="auto"/>
                                    <w:left w:val="none" w:sz="0" w:space="0" w:color="auto"/>
                                    <w:bottom w:val="single" w:sz="6" w:space="7" w:color="E1E8ED"/>
                                    <w:right w:val="none" w:sz="0" w:space="0" w:color="auto"/>
                                  </w:divBdr>
                                  <w:divsChild>
                                    <w:div w:id="1585411965">
                                      <w:marLeft w:val="0"/>
                                      <w:marRight w:val="0"/>
                                      <w:marTop w:val="0"/>
                                      <w:marBottom w:val="0"/>
                                      <w:divBdr>
                                        <w:top w:val="none" w:sz="0" w:space="0" w:color="auto"/>
                                        <w:left w:val="none" w:sz="0" w:space="0" w:color="auto"/>
                                        <w:bottom w:val="none" w:sz="0" w:space="0" w:color="auto"/>
                                        <w:right w:val="none" w:sz="0" w:space="0" w:color="auto"/>
                                      </w:divBdr>
                                      <w:divsChild>
                                        <w:div w:id="1212573068">
                                          <w:marLeft w:val="0"/>
                                          <w:marRight w:val="0"/>
                                          <w:marTop w:val="0"/>
                                          <w:marBottom w:val="0"/>
                                          <w:divBdr>
                                            <w:top w:val="none" w:sz="0" w:space="0" w:color="auto"/>
                                            <w:left w:val="none" w:sz="0" w:space="0" w:color="auto"/>
                                            <w:bottom w:val="none" w:sz="0" w:space="0" w:color="auto"/>
                                            <w:right w:val="none" w:sz="0" w:space="0" w:color="auto"/>
                                          </w:divBdr>
                                          <w:divsChild>
                                            <w:div w:id="1525631223">
                                              <w:marLeft w:val="0"/>
                                              <w:marRight w:val="0"/>
                                              <w:marTop w:val="75"/>
                                              <w:marBottom w:val="30"/>
                                              <w:divBdr>
                                                <w:top w:val="none" w:sz="0" w:space="0" w:color="auto"/>
                                                <w:left w:val="none" w:sz="0" w:space="0" w:color="auto"/>
                                                <w:bottom w:val="none" w:sz="0" w:space="0" w:color="auto"/>
                                                <w:right w:val="none" w:sz="0" w:space="0" w:color="auto"/>
                                              </w:divBdr>
                                              <w:divsChild>
                                                <w:div w:id="676425989">
                                                  <w:marLeft w:val="0"/>
                                                  <w:marRight w:val="0"/>
                                                  <w:marTop w:val="0"/>
                                                  <w:marBottom w:val="0"/>
                                                  <w:divBdr>
                                                    <w:top w:val="none" w:sz="0" w:space="0" w:color="auto"/>
                                                    <w:left w:val="none" w:sz="0" w:space="0" w:color="auto"/>
                                                    <w:bottom w:val="none" w:sz="0" w:space="0" w:color="auto"/>
                                                    <w:right w:val="none" w:sz="0" w:space="0" w:color="auto"/>
                                                  </w:divBdr>
                                                </w:div>
                                                <w:div w:id="1137844389">
                                                  <w:marLeft w:val="0"/>
                                                  <w:marRight w:val="0"/>
                                                  <w:marTop w:val="0"/>
                                                  <w:marBottom w:val="0"/>
                                                  <w:divBdr>
                                                    <w:top w:val="none" w:sz="0" w:space="0" w:color="auto"/>
                                                    <w:left w:val="none" w:sz="0" w:space="0" w:color="auto"/>
                                                    <w:bottom w:val="none" w:sz="0" w:space="0" w:color="auto"/>
                                                    <w:right w:val="none" w:sz="0" w:space="0" w:color="auto"/>
                                                  </w:divBdr>
                                                  <w:divsChild>
                                                    <w:div w:id="695424174">
                                                      <w:marLeft w:val="0"/>
                                                      <w:marRight w:val="0"/>
                                                      <w:marTop w:val="0"/>
                                                      <w:marBottom w:val="0"/>
                                                      <w:divBdr>
                                                        <w:top w:val="none" w:sz="0" w:space="0" w:color="auto"/>
                                                        <w:left w:val="none" w:sz="0" w:space="0" w:color="auto"/>
                                                        <w:bottom w:val="none" w:sz="0" w:space="0" w:color="auto"/>
                                                        <w:right w:val="none" w:sz="0" w:space="0" w:color="auto"/>
                                                      </w:divBdr>
                                                      <w:divsChild>
                                                        <w:div w:id="1218200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1960695">
                                                  <w:marLeft w:val="0"/>
                                                  <w:marRight w:val="0"/>
                                                  <w:marTop w:val="0"/>
                                                  <w:marBottom w:val="0"/>
                                                  <w:divBdr>
                                                    <w:top w:val="none" w:sz="0" w:space="0" w:color="auto"/>
                                                    <w:left w:val="none" w:sz="0" w:space="0" w:color="auto"/>
                                                    <w:bottom w:val="none" w:sz="0" w:space="0" w:color="auto"/>
                                                    <w:right w:val="none" w:sz="0" w:space="0" w:color="auto"/>
                                                  </w:divBdr>
                                                </w:div>
                                                <w:div w:id="1916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65">
                                  <w:marLeft w:val="0"/>
                                  <w:marRight w:val="0"/>
                                  <w:marTop w:val="0"/>
                                  <w:marBottom w:val="0"/>
                                  <w:divBdr>
                                    <w:top w:val="none" w:sz="0" w:space="0" w:color="auto"/>
                                    <w:left w:val="none" w:sz="0" w:space="0" w:color="auto"/>
                                    <w:bottom w:val="single" w:sz="6" w:space="7" w:color="E1E8ED"/>
                                    <w:right w:val="none" w:sz="0" w:space="0" w:color="auto"/>
                                  </w:divBdr>
                                  <w:divsChild>
                                    <w:div w:id="661391542">
                                      <w:marLeft w:val="0"/>
                                      <w:marRight w:val="0"/>
                                      <w:marTop w:val="0"/>
                                      <w:marBottom w:val="0"/>
                                      <w:divBdr>
                                        <w:top w:val="none" w:sz="0" w:space="0" w:color="auto"/>
                                        <w:left w:val="none" w:sz="0" w:space="0" w:color="auto"/>
                                        <w:bottom w:val="none" w:sz="0" w:space="0" w:color="auto"/>
                                        <w:right w:val="none" w:sz="0" w:space="0" w:color="auto"/>
                                      </w:divBdr>
                                      <w:divsChild>
                                        <w:div w:id="7801297">
                                          <w:marLeft w:val="0"/>
                                          <w:marRight w:val="0"/>
                                          <w:marTop w:val="0"/>
                                          <w:marBottom w:val="0"/>
                                          <w:divBdr>
                                            <w:top w:val="none" w:sz="0" w:space="0" w:color="auto"/>
                                            <w:left w:val="none" w:sz="0" w:space="0" w:color="auto"/>
                                            <w:bottom w:val="none" w:sz="0" w:space="0" w:color="auto"/>
                                            <w:right w:val="none" w:sz="0" w:space="0" w:color="auto"/>
                                          </w:divBdr>
                                        </w:div>
                                        <w:div w:id="842427376">
                                          <w:marLeft w:val="0"/>
                                          <w:marRight w:val="0"/>
                                          <w:marTop w:val="0"/>
                                          <w:marBottom w:val="0"/>
                                          <w:divBdr>
                                            <w:top w:val="none" w:sz="0" w:space="0" w:color="auto"/>
                                            <w:left w:val="none" w:sz="0" w:space="0" w:color="auto"/>
                                            <w:bottom w:val="none" w:sz="0" w:space="0" w:color="auto"/>
                                            <w:right w:val="none" w:sz="0" w:space="0" w:color="auto"/>
                                          </w:divBdr>
                                          <w:divsChild>
                                            <w:div w:id="304165609">
                                              <w:marLeft w:val="0"/>
                                              <w:marRight w:val="0"/>
                                              <w:marTop w:val="0"/>
                                              <w:marBottom w:val="0"/>
                                              <w:divBdr>
                                                <w:top w:val="none" w:sz="0" w:space="0" w:color="auto"/>
                                                <w:left w:val="none" w:sz="0" w:space="0" w:color="auto"/>
                                                <w:bottom w:val="none" w:sz="0" w:space="0" w:color="auto"/>
                                                <w:right w:val="none" w:sz="0" w:space="0" w:color="auto"/>
                                              </w:divBdr>
                                              <w:divsChild>
                                                <w:div w:id="19431015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0288325">
                                          <w:marLeft w:val="0"/>
                                          <w:marRight w:val="0"/>
                                          <w:marTop w:val="0"/>
                                          <w:marBottom w:val="0"/>
                                          <w:divBdr>
                                            <w:top w:val="none" w:sz="0" w:space="0" w:color="auto"/>
                                            <w:left w:val="none" w:sz="0" w:space="0" w:color="auto"/>
                                            <w:bottom w:val="none" w:sz="0" w:space="0" w:color="auto"/>
                                            <w:right w:val="none" w:sz="0" w:space="0" w:color="auto"/>
                                          </w:divBdr>
                                          <w:divsChild>
                                            <w:div w:id="1700622589">
                                              <w:marLeft w:val="0"/>
                                              <w:marRight w:val="0"/>
                                              <w:marTop w:val="150"/>
                                              <w:marBottom w:val="0"/>
                                              <w:divBdr>
                                                <w:top w:val="none" w:sz="0" w:space="9" w:color="auto"/>
                                                <w:left w:val="none" w:sz="0" w:space="0" w:color="auto"/>
                                                <w:bottom w:val="none" w:sz="0" w:space="9" w:color="auto"/>
                                                <w:right w:val="none" w:sz="0" w:space="0" w:color="auto"/>
                                              </w:divBdr>
                                              <w:divsChild>
                                                <w:div w:id="9165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62445">
                                          <w:marLeft w:val="0"/>
                                          <w:marRight w:val="0"/>
                                          <w:marTop w:val="0"/>
                                          <w:marBottom w:val="0"/>
                                          <w:divBdr>
                                            <w:top w:val="none" w:sz="0" w:space="0" w:color="auto"/>
                                            <w:left w:val="none" w:sz="0" w:space="0" w:color="auto"/>
                                            <w:bottom w:val="none" w:sz="0" w:space="0" w:color="auto"/>
                                            <w:right w:val="none" w:sz="0" w:space="0" w:color="auto"/>
                                          </w:divBdr>
                                        </w:div>
                                        <w:div w:id="1668023326">
                                          <w:marLeft w:val="0"/>
                                          <w:marRight w:val="0"/>
                                          <w:marTop w:val="0"/>
                                          <w:marBottom w:val="0"/>
                                          <w:divBdr>
                                            <w:top w:val="none" w:sz="0" w:space="0" w:color="auto"/>
                                            <w:left w:val="none" w:sz="0" w:space="0" w:color="auto"/>
                                            <w:bottom w:val="none" w:sz="0" w:space="0" w:color="auto"/>
                                            <w:right w:val="none" w:sz="0" w:space="0" w:color="auto"/>
                                          </w:divBdr>
                                          <w:divsChild>
                                            <w:div w:id="1268347764">
                                              <w:marLeft w:val="0"/>
                                              <w:marRight w:val="0"/>
                                              <w:marTop w:val="75"/>
                                              <w:marBottom w:val="30"/>
                                              <w:divBdr>
                                                <w:top w:val="none" w:sz="0" w:space="0" w:color="auto"/>
                                                <w:left w:val="none" w:sz="0" w:space="0" w:color="auto"/>
                                                <w:bottom w:val="none" w:sz="0" w:space="0" w:color="auto"/>
                                                <w:right w:val="none" w:sz="0" w:space="0" w:color="auto"/>
                                              </w:divBdr>
                                              <w:divsChild>
                                                <w:div w:id="13387">
                                                  <w:marLeft w:val="0"/>
                                                  <w:marRight w:val="0"/>
                                                  <w:marTop w:val="0"/>
                                                  <w:marBottom w:val="0"/>
                                                  <w:divBdr>
                                                    <w:top w:val="none" w:sz="0" w:space="0" w:color="auto"/>
                                                    <w:left w:val="none" w:sz="0" w:space="0" w:color="auto"/>
                                                    <w:bottom w:val="none" w:sz="0" w:space="0" w:color="auto"/>
                                                    <w:right w:val="none" w:sz="0" w:space="0" w:color="auto"/>
                                                  </w:divBdr>
                                                </w:div>
                                                <w:div w:id="802428139">
                                                  <w:marLeft w:val="0"/>
                                                  <w:marRight w:val="0"/>
                                                  <w:marTop w:val="0"/>
                                                  <w:marBottom w:val="0"/>
                                                  <w:divBdr>
                                                    <w:top w:val="none" w:sz="0" w:space="0" w:color="auto"/>
                                                    <w:left w:val="none" w:sz="0" w:space="0" w:color="auto"/>
                                                    <w:bottom w:val="none" w:sz="0" w:space="0" w:color="auto"/>
                                                    <w:right w:val="none" w:sz="0" w:space="0" w:color="auto"/>
                                                  </w:divBdr>
                                                </w:div>
                                                <w:div w:id="812871098">
                                                  <w:marLeft w:val="0"/>
                                                  <w:marRight w:val="0"/>
                                                  <w:marTop w:val="0"/>
                                                  <w:marBottom w:val="0"/>
                                                  <w:divBdr>
                                                    <w:top w:val="none" w:sz="0" w:space="0" w:color="auto"/>
                                                    <w:left w:val="none" w:sz="0" w:space="0" w:color="auto"/>
                                                    <w:bottom w:val="none" w:sz="0" w:space="0" w:color="auto"/>
                                                    <w:right w:val="none" w:sz="0" w:space="0" w:color="auto"/>
                                                  </w:divBdr>
                                                </w:div>
                                                <w:div w:id="1227716728">
                                                  <w:marLeft w:val="0"/>
                                                  <w:marRight w:val="0"/>
                                                  <w:marTop w:val="0"/>
                                                  <w:marBottom w:val="0"/>
                                                  <w:divBdr>
                                                    <w:top w:val="none" w:sz="0" w:space="0" w:color="auto"/>
                                                    <w:left w:val="none" w:sz="0" w:space="0" w:color="auto"/>
                                                    <w:bottom w:val="none" w:sz="0" w:space="0" w:color="auto"/>
                                                    <w:right w:val="none" w:sz="0" w:space="0" w:color="auto"/>
                                                  </w:divBdr>
                                                  <w:divsChild>
                                                    <w:div w:id="1094787483">
                                                      <w:marLeft w:val="0"/>
                                                      <w:marRight w:val="0"/>
                                                      <w:marTop w:val="0"/>
                                                      <w:marBottom w:val="0"/>
                                                      <w:divBdr>
                                                        <w:top w:val="none" w:sz="0" w:space="0" w:color="auto"/>
                                                        <w:left w:val="none" w:sz="0" w:space="0" w:color="auto"/>
                                                        <w:bottom w:val="none" w:sz="0" w:space="0" w:color="auto"/>
                                                        <w:right w:val="none" w:sz="0" w:space="0" w:color="auto"/>
                                                      </w:divBdr>
                                                      <w:divsChild>
                                                        <w:div w:id="13748861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48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6938">
                                  <w:marLeft w:val="0"/>
                                  <w:marRight w:val="0"/>
                                  <w:marTop w:val="0"/>
                                  <w:marBottom w:val="0"/>
                                  <w:divBdr>
                                    <w:top w:val="none" w:sz="0" w:space="0" w:color="auto"/>
                                    <w:left w:val="none" w:sz="0" w:space="0" w:color="auto"/>
                                    <w:bottom w:val="single" w:sz="6" w:space="7" w:color="E1E8ED"/>
                                    <w:right w:val="none" w:sz="0" w:space="0" w:color="auto"/>
                                  </w:divBdr>
                                  <w:divsChild>
                                    <w:div w:id="26761126">
                                      <w:marLeft w:val="0"/>
                                      <w:marRight w:val="0"/>
                                      <w:marTop w:val="0"/>
                                      <w:marBottom w:val="0"/>
                                      <w:divBdr>
                                        <w:top w:val="none" w:sz="0" w:space="0" w:color="auto"/>
                                        <w:left w:val="none" w:sz="0" w:space="0" w:color="auto"/>
                                        <w:bottom w:val="none" w:sz="0" w:space="0" w:color="auto"/>
                                        <w:right w:val="none" w:sz="0" w:space="0" w:color="auto"/>
                                      </w:divBdr>
                                      <w:divsChild>
                                        <w:div w:id="989790485">
                                          <w:marLeft w:val="0"/>
                                          <w:marRight w:val="0"/>
                                          <w:marTop w:val="0"/>
                                          <w:marBottom w:val="0"/>
                                          <w:divBdr>
                                            <w:top w:val="none" w:sz="0" w:space="0" w:color="auto"/>
                                            <w:left w:val="none" w:sz="0" w:space="0" w:color="auto"/>
                                            <w:bottom w:val="none" w:sz="0" w:space="0" w:color="auto"/>
                                            <w:right w:val="none" w:sz="0" w:space="0" w:color="auto"/>
                                          </w:divBdr>
                                        </w:div>
                                        <w:div w:id="1897692482">
                                          <w:marLeft w:val="0"/>
                                          <w:marRight w:val="0"/>
                                          <w:marTop w:val="0"/>
                                          <w:marBottom w:val="0"/>
                                          <w:divBdr>
                                            <w:top w:val="none" w:sz="0" w:space="0" w:color="auto"/>
                                            <w:left w:val="none" w:sz="0" w:space="0" w:color="auto"/>
                                            <w:bottom w:val="none" w:sz="0" w:space="0" w:color="auto"/>
                                            <w:right w:val="none" w:sz="0" w:space="0" w:color="auto"/>
                                          </w:divBdr>
                                          <w:divsChild>
                                            <w:div w:id="682779227">
                                              <w:marLeft w:val="0"/>
                                              <w:marRight w:val="0"/>
                                              <w:marTop w:val="75"/>
                                              <w:marBottom w:val="30"/>
                                              <w:divBdr>
                                                <w:top w:val="none" w:sz="0" w:space="0" w:color="auto"/>
                                                <w:left w:val="none" w:sz="0" w:space="0" w:color="auto"/>
                                                <w:bottom w:val="none" w:sz="0" w:space="0" w:color="auto"/>
                                                <w:right w:val="none" w:sz="0" w:space="0" w:color="auto"/>
                                              </w:divBdr>
                                              <w:divsChild>
                                                <w:div w:id="174272370">
                                                  <w:marLeft w:val="0"/>
                                                  <w:marRight w:val="0"/>
                                                  <w:marTop w:val="0"/>
                                                  <w:marBottom w:val="0"/>
                                                  <w:divBdr>
                                                    <w:top w:val="none" w:sz="0" w:space="0" w:color="auto"/>
                                                    <w:left w:val="none" w:sz="0" w:space="0" w:color="auto"/>
                                                    <w:bottom w:val="none" w:sz="0" w:space="0" w:color="auto"/>
                                                    <w:right w:val="none" w:sz="0" w:space="0" w:color="auto"/>
                                                  </w:divBdr>
                                                </w:div>
                                                <w:div w:id="204417969">
                                                  <w:marLeft w:val="0"/>
                                                  <w:marRight w:val="0"/>
                                                  <w:marTop w:val="0"/>
                                                  <w:marBottom w:val="0"/>
                                                  <w:divBdr>
                                                    <w:top w:val="none" w:sz="0" w:space="0" w:color="auto"/>
                                                    <w:left w:val="none" w:sz="0" w:space="0" w:color="auto"/>
                                                    <w:bottom w:val="none" w:sz="0" w:space="0" w:color="auto"/>
                                                    <w:right w:val="none" w:sz="0" w:space="0" w:color="auto"/>
                                                  </w:divBdr>
                                                  <w:divsChild>
                                                    <w:div w:id="2012440377">
                                                      <w:marLeft w:val="0"/>
                                                      <w:marRight w:val="0"/>
                                                      <w:marTop w:val="0"/>
                                                      <w:marBottom w:val="0"/>
                                                      <w:divBdr>
                                                        <w:top w:val="none" w:sz="0" w:space="0" w:color="auto"/>
                                                        <w:left w:val="none" w:sz="0" w:space="0" w:color="auto"/>
                                                        <w:bottom w:val="none" w:sz="0" w:space="0" w:color="auto"/>
                                                        <w:right w:val="none" w:sz="0" w:space="0" w:color="auto"/>
                                                      </w:divBdr>
                                                      <w:divsChild>
                                                        <w:div w:id="8577417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5974406">
                                                  <w:marLeft w:val="0"/>
                                                  <w:marRight w:val="0"/>
                                                  <w:marTop w:val="0"/>
                                                  <w:marBottom w:val="0"/>
                                                  <w:divBdr>
                                                    <w:top w:val="none" w:sz="0" w:space="0" w:color="auto"/>
                                                    <w:left w:val="none" w:sz="0" w:space="0" w:color="auto"/>
                                                    <w:bottom w:val="none" w:sz="0" w:space="0" w:color="auto"/>
                                                    <w:right w:val="none" w:sz="0" w:space="0" w:color="auto"/>
                                                  </w:divBdr>
                                                </w:div>
                                                <w:div w:id="1904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41089">
                                  <w:marLeft w:val="0"/>
                                  <w:marRight w:val="0"/>
                                  <w:marTop w:val="0"/>
                                  <w:marBottom w:val="0"/>
                                  <w:divBdr>
                                    <w:top w:val="none" w:sz="0" w:space="0" w:color="auto"/>
                                    <w:left w:val="none" w:sz="0" w:space="0" w:color="auto"/>
                                    <w:bottom w:val="single" w:sz="6" w:space="7" w:color="E1E8ED"/>
                                    <w:right w:val="none" w:sz="0" w:space="0" w:color="auto"/>
                                  </w:divBdr>
                                  <w:divsChild>
                                    <w:div w:id="474683391">
                                      <w:marLeft w:val="0"/>
                                      <w:marRight w:val="0"/>
                                      <w:marTop w:val="0"/>
                                      <w:marBottom w:val="0"/>
                                      <w:divBdr>
                                        <w:top w:val="none" w:sz="0" w:space="0" w:color="auto"/>
                                        <w:left w:val="none" w:sz="0" w:space="0" w:color="auto"/>
                                        <w:bottom w:val="none" w:sz="0" w:space="0" w:color="auto"/>
                                        <w:right w:val="none" w:sz="0" w:space="0" w:color="auto"/>
                                      </w:divBdr>
                                      <w:divsChild>
                                        <w:div w:id="991132752">
                                          <w:marLeft w:val="0"/>
                                          <w:marRight w:val="0"/>
                                          <w:marTop w:val="0"/>
                                          <w:marBottom w:val="0"/>
                                          <w:divBdr>
                                            <w:top w:val="none" w:sz="0" w:space="0" w:color="auto"/>
                                            <w:left w:val="none" w:sz="0" w:space="0" w:color="auto"/>
                                            <w:bottom w:val="none" w:sz="0" w:space="0" w:color="auto"/>
                                            <w:right w:val="none" w:sz="0" w:space="0" w:color="auto"/>
                                          </w:divBdr>
                                        </w:div>
                                        <w:div w:id="1422410731">
                                          <w:marLeft w:val="0"/>
                                          <w:marRight w:val="0"/>
                                          <w:marTop w:val="0"/>
                                          <w:marBottom w:val="0"/>
                                          <w:divBdr>
                                            <w:top w:val="none" w:sz="0" w:space="0" w:color="auto"/>
                                            <w:left w:val="none" w:sz="0" w:space="0" w:color="auto"/>
                                            <w:bottom w:val="none" w:sz="0" w:space="0" w:color="auto"/>
                                            <w:right w:val="none" w:sz="0" w:space="0" w:color="auto"/>
                                          </w:divBdr>
                                          <w:divsChild>
                                            <w:div w:id="1143160668">
                                              <w:marLeft w:val="0"/>
                                              <w:marRight w:val="0"/>
                                              <w:marTop w:val="75"/>
                                              <w:marBottom w:val="30"/>
                                              <w:divBdr>
                                                <w:top w:val="none" w:sz="0" w:space="0" w:color="auto"/>
                                                <w:left w:val="none" w:sz="0" w:space="0" w:color="auto"/>
                                                <w:bottom w:val="none" w:sz="0" w:space="0" w:color="auto"/>
                                                <w:right w:val="none" w:sz="0" w:space="0" w:color="auto"/>
                                              </w:divBdr>
                                              <w:divsChild>
                                                <w:div w:id="19555572">
                                                  <w:marLeft w:val="0"/>
                                                  <w:marRight w:val="0"/>
                                                  <w:marTop w:val="0"/>
                                                  <w:marBottom w:val="0"/>
                                                  <w:divBdr>
                                                    <w:top w:val="none" w:sz="0" w:space="0" w:color="auto"/>
                                                    <w:left w:val="none" w:sz="0" w:space="0" w:color="auto"/>
                                                    <w:bottom w:val="none" w:sz="0" w:space="0" w:color="auto"/>
                                                    <w:right w:val="none" w:sz="0" w:space="0" w:color="auto"/>
                                                  </w:divBdr>
                                                </w:div>
                                                <w:div w:id="650715944">
                                                  <w:marLeft w:val="0"/>
                                                  <w:marRight w:val="0"/>
                                                  <w:marTop w:val="0"/>
                                                  <w:marBottom w:val="0"/>
                                                  <w:divBdr>
                                                    <w:top w:val="none" w:sz="0" w:space="0" w:color="auto"/>
                                                    <w:left w:val="none" w:sz="0" w:space="0" w:color="auto"/>
                                                    <w:bottom w:val="none" w:sz="0" w:space="0" w:color="auto"/>
                                                    <w:right w:val="none" w:sz="0" w:space="0" w:color="auto"/>
                                                  </w:divBdr>
                                                </w:div>
                                                <w:div w:id="910309793">
                                                  <w:marLeft w:val="0"/>
                                                  <w:marRight w:val="0"/>
                                                  <w:marTop w:val="0"/>
                                                  <w:marBottom w:val="0"/>
                                                  <w:divBdr>
                                                    <w:top w:val="none" w:sz="0" w:space="0" w:color="auto"/>
                                                    <w:left w:val="none" w:sz="0" w:space="0" w:color="auto"/>
                                                    <w:bottom w:val="none" w:sz="0" w:space="0" w:color="auto"/>
                                                    <w:right w:val="none" w:sz="0" w:space="0" w:color="auto"/>
                                                  </w:divBdr>
                                                </w:div>
                                                <w:div w:id="2103641207">
                                                  <w:marLeft w:val="0"/>
                                                  <w:marRight w:val="0"/>
                                                  <w:marTop w:val="0"/>
                                                  <w:marBottom w:val="0"/>
                                                  <w:divBdr>
                                                    <w:top w:val="none" w:sz="0" w:space="0" w:color="auto"/>
                                                    <w:left w:val="none" w:sz="0" w:space="0" w:color="auto"/>
                                                    <w:bottom w:val="none" w:sz="0" w:space="0" w:color="auto"/>
                                                    <w:right w:val="none" w:sz="0" w:space="0" w:color="auto"/>
                                                  </w:divBdr>
                                                  <w:divsChild>
                                                    <w:div w:id="923998670">
                                                      <w:marLeft w:val="0"/>
                                                      <w:marRight w:val="0"/>
                                                      <w:marTop w:val="0"/>
                                                      <w:marBottom w:val="0"/>
                                                      <w:divBdr>
                                                        <w:top w:val="none" w:sz="0" w:space="0" w:color="auto"/>
                                                        <w:left w:val="none" w:sz="0" w:space="0" w:color="auto"/>
                                                        <w:bottom w:val="none" w:sz="0" w:space="0" w:color="auto"/>
                                                        <w:right w:val="none" w:sz="0" w:space="0" w:color="auto"/>
                                                      </w:divBdr>
                                                      <w:divsChild>
                                                        <w:div w:id="4054234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1194479">
                                  <w:marLeft w:val="0"/>
                                  <w:marRight w:val="0"/>
                                  <w:marTop w:val="0"/>
                                  <w:marBottom w:val="0"/>
                                  <w:divBdr>
                                    <w:top w:val="none" w:sz="0" w:space="0" w:color="auto"/>
                                    <w:left w:val="none" w:sz="0" w:space="0" w:color="auto"/>
                                    <w:bottom w:val="single" w:sz="6" w:space="7" w:color="E1E8ED"/>
                                    <w:right w:val="none" w:sz="0" w:space="0" w:color="auto"/>
                                  </w:divBdr>
                                  <w:divsChild>
                                    <w:div w:id="1219629856">
                                      <w:marLeft w:val="0"/>
                                      <w:marRight w:val="0"/>
                                      <w:marTop w:val="0"/>
                                      <w:marBottom w:val="0"/>
                                      <w:divBdr>
                                        <w:top w:val="none" w:sz="0" w:space="0" w:color="auto"/>
                                        <w:left w:val="none" w:sz="0" w:space="0" w:color="auto"/>
                                        <w:bottom w:val="none" w:sz="0" w:space="0" w:color="auto"/>
                                        <w:right w:val="none" w:sz="0" w:space="0" w:color="auto"/>
                                      </w:divBdr>
                                      <w:divsChild>
                                        <w:div w:id="98112733">
                                          <w:marLeft w:val="0"/>
                                          <w:marRight w:val="0"/>
                                          <w:marTop w:val="0"/>
                                          <w:marBottom w:val="0"/>
                                          <w:divBdr>
                                            <w:top w:val="none" w:sz="0" w:space="0" w:color="auto"/>
                                            <w:left w:val="none" w:sz="0" w:space="0" w:color="auto"/>
                                            <w:bottom w:val="none" w:sz="0" w:space="0" w:color="auto"/>
                                            <w:right w:val="none" w:sz="0" w:space="0" w:color="auto"/>
                                          </w:divBdr>
                                        </w:div>
                                        <w:div w:id="418719231">
                                          <w:marLeft w:val="0"/>
                                          <w:marRight w:val="0"/>
                                          <w:marTop w:val="0"/>
                                          <w:marBottom w:val="0"/>
                                          <w:divBdr>
                                            <w:top w:val="none" w:sz="0" w:space="0" w:color="auto"/>
                                            <w:left w:val="none" w:sz="0" w:space="0" w:color="auto"/>
                                            <w:bottom w:val="none" w:sz="0" w:space="0" w:color="auto"/>
                                            <w:right w:val="none" w:sz="0" w:space="0" w:color="auto"/>
                                          </w:divBdr>
                                          <w:divsChild>
                                            <w:div w:id="1574048183">
                                              <w:marLeft w:val="0"/>
                                              <w:marRight w:val="0"/>
                                              <w:marTop w:val="75"/>
                                              <w:marBottom w:val="30"/>
                                              <w:divBdr>
                                                <w:top w:val="none" w:sz="0" w:space="0" w:color="auto"/>
                                                <w:left w:val="none" w:sz="0" w:space="0" w:color="auto"/>
                                                <w:bottom w:val="none" w:sz="0" w:space="0" w:color="auto"/>
                                                <w:right w:val="none" w:sz="0" w:space="0" w:color="auto"/>
                                              </w:divBdr>
                                              <w:divsChild>
                                                <w:div w:id="607587895">
                                                  <w:marLeft w:val="0"/>
                                                  <w:marRight w:val="0"/>
                                                  <w:marTop w:val="0"/>
                                                  <w:marBottom w:val="0"/>
                                                  <w:divBdr>
                                                    <w:top w:val="none" w:sz="0" w:space="0" w:color="auto"/>
                                                    <w:left w:val="none" w:sz="0" w:space="0" w:color="auto"/>
                                                    <w:bottom w:val="none" w:sz="0" w:space="0" w:color="auto"/>
                                                    <w:right w:val="none" w:sz="0" w:space="0" w:color="auto"/>
                                                  </w:divBdr>
                                                </w:div>
                                                <w:div w:id="1650398556">
                                                  <w:marLeft w:val="0"/>
                                                  <w:marRight w:val="0"/>
                                                  <w:marTop w:val="0"/>
                                                  <w:marBottom w:val="0"/>
                                                  <w:divBdr>
                                                    <w:top w:val="none" w:sz="0" w:space="0" w:color="auto"/>
                                                    <w:left w:val="none" w:sz="0" w:space="0" w:color="auto"/>
                                                    <w:bottom w:val="none" w:sz="0" w:space="0" w:color="auto"/>
                                                    <w:right w:val="none" w:sz="0" w:space="0" w:color="auto"/>
                                                  </w:divBdr>
                                                </w:div>
                                                <w:div w:id="1867910706">
                                                  <w:marLeft w:val="0"/>
                                                  <w:marRight w:val="0"/>
                                                  <w:marTop w:val="0"/>
                                                  <w:marBottom w:val="0"/>
                                                  <w:divBdr>
                                                    <w:top w:val="none" w:sz="0" w:space="0" w:color="auto"/>
                                                    <w:left w:val="none" w:sz="0" w:space="0" w:color="auto"/>
                                                    <w:bottom w:val="none" w:sz="0" w:space="0" w:color="auto"/>
                                                    <w:right w:val="none" w:sz="0" w:space="0" w:color="auto"/>
                                                  </w:divBdr>
                                                </w:div>
                                                <w:div w:id="1996376555">
                                                  <w:marLeft w:val="0"/>
                                                  <w:marRight w:val="0"/>
                                                  <w:marTop w:val="0"/>
                                                  <w:marBottom w:val="0"/>
                                                  <w:divBdr>
                                                    <w:top w:val="none" w:sz="0" w:space="0" w:color="auto"/>
                                                    <w:left w:val="none" w:sz="0" w:space="0" w:color="auto"/>
                                                    <w:bottom w:val="none" w:sz="0" w:space="0" w:color="auto"/>
                                                    <w:right w:val="none" w:sz="0" w:space="0" w:color="auto"/>
                                                  </w:divBdr>
                                                  <w:divsChild>
                                                    <w:div w:id="2123573831">
                                                      <w:marLeft w:val="0"/>
                                                      <w:marRight w:val="0"/>
                                                      <w:marTop w:val="0"/>
                                                      <w:marBottom w:val="0"/>
                                                      <w:divBdr>
                                                        <w:top w:val="none" w:sz="0" w:space="0" w:color="auto"/>
                                                        <w:left w:val="none" w:sz="0" w:space="0" w:color="auto"/>
                                                        <w:bottom w:val="none" w:sz="0" w:space="0" w:color="auto"/>
                                                        <w:right w:val="none" w:sz="0" w:space="0" w:color="auto"/>
                                                      </w:divBdr>
                                                      <w:divsChild>
                                                        <w:div w:id="17164685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3499908">
                                  <w:marLeft w:val="0"/>
                                  <w:marRight w:val="0"/>
                                  <w:marTop w:val="0"/>
                                  <w:marBottom w:val="0"/>
                                  <w:divBdr>
                                    <w:top w:val="none" w:sz="0" w:space="0" w:color="auto"/>
                                    <w:left w:val="none" w:sz="0" w:space="0" w:color="auto"/>
                                    <w:bottom w:val="single" w:sz="6" w:space="7" w:color="E1E8ED"/>
                                    <w:right w:val="none" w:sz="0" w:space="0" w:color="auto"/>
                                  </w:divBdr>
                                  <w:divsChild>
                                    <w:div w:id="167597220">
                                      <w:marLeft w:val="0"/>
                                      <w:marRight w:val="0"/>
                                      <w:marTop w:val="0"/>
                                      <w:marBottom w:val="0"/>
                                      <w:divBdr>
                                        <w:top w:val="none" w:sz="0" w:space="0" w:color="auto"/>
                                        <w:left w:val="none" w:sz="0" w:space="0" w:color="auto"/>
                                        <w:bottom w:val="none" w:sz="0" w:space="0" w:color="auto"/>
                                        <w:right w:val="none" w:sz="0" w:space="0" w:color="auto"/>
                                      </w:divBdr>
                                      <w:divsChild>
                                        <w:div w:id="1306854854">
                                          <w:marLeft w:val="0"/>
                                          <w:marRight w:val="0"/>
                                          <w:marTop w:val="0"/>
                                          <w:marBottom w:val="0"/>
                                          <w:divBdr>
                                            <w:top w:val="none" w:sz="0" w:space="0" w:color="auto"/>
                                            <w:left w:val="none" w:sz="0" w:space="0" w:color="auto"/>
                                            <w:bottom w:val="none" w:sz="0" w:space="0" w:color="auto"/>
                                            <w:right w:val="none" w:sz="0" w:space="0" w:color="auto"/>
                                          </w:divBdr>
                                          <w:divsChild>
                                            <w:div w:id="209391212">
                                              <w:marLeft w:val="0"/>
                                              <w:marRight w:val="0"/>
                                              <w:marTop w:val="75"/>
                                              <w:marBottom w:val="30"/>
                                              <w:divBdr>
                                                <w:top w:val="none" w:sz="0" w:space="0" w:color="auto"/>
                                                <w:left w:val="none" w:sz="0" w:space="0" w:color="auto"/>
                                                <w:bottom w:val="none" w:sz="0" w:space="0" w:color="auto"/>
                                                <w:right w:val="none" w:sz="0" w:space="0" w:color="auto"/>
                                              </w:divBdr>
                                              <w:divsChild>
                                                <w:div w:id="770398861">
                                                  <w:marLeft w:val="0"/>
                                                  <w:marRight w:val="0"/>
                                                  <w:marTop w:val="0"/>
                                                  <w:marBottom w:val="0"/>
                                                  <w:divBdr>
                                                    <w:top w:val="none" w:sz="0" w:space="0" w:color="auto"/>
                                                    <w:left w:val="none" w:sz="0" w:space="0" w:color="auto"/>
                                                    <w:bottom w:val="none" w:sz="0" w:space="0" w:color="auto"/>
                                                    <w:right w:val="none" w:sz="0" w:space="0" w:color="auto"/>
                                                  </w:divBdr>
                                                </w:div>
                                                <w:div w:id="1440105200">
                                                  <w:marLeft w:val="0"/>
                                                  <w:marRight w:val="0"/>
                                                  <w:marTop w:val="0"/>
                                                  <w:marBottom w:val="0"/>
                                                  <w:divBdr>
                                                    <w:top w:val="none" w:sz="0" w:space="0" w:color="auto"/>
                                                    <w:left w:val="none" w:sz="0" w:space="0" w:color="auto"/>
                                                    <w:bottom w:val="none" w:sz="0" w:space="0" w:color="auto"/>
                                                    <w:right w:val="none" w:sz="0" w:space="0" w:color="auto"/>
                                                  </w:divBdr>
                                                  <w:divsChild>
                                                    <w:div w:id="514077785">
                                                      <w:marLeft w:val="0"/>
                                                      <w:marRight w:val="0"/>
                                                      <w:marTop w:val="0"/>
                                                      <w:marBottom w:val="0"/>
                                                      <w:divBdr>
                                                        <w:top w:val="none" w:sz="0" w:space="0" w:color="auto"/>
                                                        <w:left w:val="none" w:sz="0" w:space="0" w:color="auto"/>
                                                        <w:bottom w:val="none" w:sz="0" w:space="0" w:color="auto"/>
                                                        <w:right w:val="none" w:sz="0" w:space="0" w:color="auto"/>
                                                      </w:divBdr>
                                                      <w:divsChild>
                                                        <w:div w:id="7119249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8027070">
                                                  <w:marLeft w:val="0"/>
                                                  <w:marRight w:val="0"/>
                                                  <w:marTop w:val="0"/>
                                                  <w:marBottom w:val="0"/>
                                                  <w:divBdr>
                                                    <w:top w:val="none" w:sz="0" w:space="0" w:color="auto"/>
                                                    <w:left w:val="none" w:sz="0" w:space="0" w:color="auto"/>
                                                    <w:bottom w:val="none" w:sz="0" w:space="0" w:color="auto"/>
                                                    <w:right w:val="none" w:sz="0" w:space="0" w:color="auto"/>
                                                  </w:divBdr>
                                                </w:div>
                                                <w:div w:id="20629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074">
                                  <w:marLeft w:val="0"/>
                                  <w:marRight w:val="0"/>
                                  <w:marTop w:val="0"/>
                                  <w:marBottom w:val="0"/>
                                  <w:divBdr>
                                    <w:top w:val="none" w:sz="0" w:space="0" w:color="auto"/>
                                    <w:left w:val="none" w:sz="0" w:space="0" w:color="auto"/>
                                    <w:bottom w:val="single" w:sz="6" w:space="7" w:color="E1E8ED"/>
                                    <w:right w:val="none" w:sz="0" w:space="0" w:color="auto"/>
                                  </w:divBdr>
                                  <w:divsChild>
                                    <w:div w:id="1184825886">
                                      <w:marLeft w:val="0"/>
                                      <w:marRight w:val="0"/>
                                      <w:marTop w:val="0"/>
                                      <w:marBottom w:val="0"/>
                                      <w:divBdr>
                                        <w:top w:val="none" w:sz="0" w:space="0" w:color="auto"/>
                                        <w:left w:val="none" w:sz="0" w:space="0" w:color="auto"/>
                                        <w:bottom w:val="none" w:sz="0" w:space="0" w:color="auto"/>
                                        <w:right w:val="none" w:sz="0" w:space="0" w:color="auto"/>
                                      </w:divBdr>
                                      <w:divsChild>
                                        <w:div w:id="775251103">
                                          <w:marLeft w:val="0"/>
                                          <w:marRight w:val="0"/>
                                          <w:marTop w:val="0"/>
                                          <w:marBottom w:val="0"/>
                                          <w:divBdr>
                                            <w:top w:val="none" w:sz="0" w:space="0" w:color="auto"/>
                                            <w:left w:val="none" w:sz="0" w:space="0" w:color="auto"/>
                                            <w:bottom w:val="none" w:sz="0" w:space="0" w:color="auto"/>
                                            <w:right w:val="none" w:sz="0" w:space="0" w:color="auto"/>
                                          </w:divBdr>
                                        </w:div>
                                        <w:div w:id="1126509399">
                                          <w:marLeft w:val="0"/>
                                          <w:marRight w:val="0"/>
                                          <w:marTop w:val="0"/>
                                          <w:marBottom w:val="0"/>
                                          <w:divBdr>
                                            <w:top w:val="none" w:sz="0" w:space="0" w:color="auto"/>
                                            <w:left w:val="none" w:sz="0" w:space="0" w:color="auto"/>
                                            <w:bottom w:val="none" w:sz="0" w:space="0" w:color="auto"/>
                                            <w:right w:val="none" w:sz="0" w:space="0" w:color="auto"/>
                                          </w:divBdr>
                                          <w:divsChild>
                                            <w:div w:id="720908463">
                                              <w:marLeft w:val="0"/>
                                              <w:marRight w:val="0"/>
                                              <w:marTop w:val="75"/>
                                              <w:marBottom w:val="30"/>
                                              <w:divBdr>
                                                <w:top w:val="none" w:sz="0" w:space="0" w:color="auto"/>
                                                <w:left w:val="none" w:sz="0" w:space="0" w:color="auto"/>
                                                <w:bottom w:val="none" w:sz="0" w:space="0" w:color="auto"/>
                                                <w:right w:val="none" w:sz="0" w:space="0" w:color="auto"/>
                                              </w:divBdr>
                                              <w:divsChild>
                                                <w:div w:id="1136491402">
                                                  <w:marLeft w:val="0"/>
                                                  <w:marRight w:val="0"/>
                                                  <w:marTop w:val="0"/>
                                                  <w:marBottom w:val="0"/>
                                                  <w:divBdr>
                                                    <w:top w:val="none" w:sz="0" w:space="0" w:color="auto"/>
                                                    <w:left w:val="none" w:sz="0" w:space="0" w:color="auto"/>
                                                    <w:bottom w:val="none" w:sz="0" w:space="0" w:color="auto"/>
                                                    <w:right w:val="none" w:sz="0" w:space="0" w:color="auto"/>
                                                  </w:divBdr>
                                                </w:div>
                                                <w:div w:id="1515456671">
                                                  <w:marLeft w:val="0"/>
                                                  <w:marRight w:val="0"/>
                                                  <w:marTop w:val="0"/>
                                                  <w:marBottom w:val="0"/>
                                                  <w:divBdr>
                                                    <w:top w:val="none" w:sz="0" w:space="0" w:color="auto"/>
                                                    <w:left w:val="none" w:sz="0" w:space="0" w:color="auto"/>
                                                    <w:bottom w:val="none" w:sz="0" w:space="0" w:color="auto"/>
                                                    <w:right w:val="none" w:sz="0" w:space="0" w:color="auto"/>
                                                  </w:divBdr>
                                                </w:div>
                                                <w:div w:id="1547134382">
                                                  <w:marLeft w:val="0"/>
                                                  <w:marRight w:val="0"/>
                                                  <w:marTop w:val="0"/>
                                                  <w:marBottom w:val="0"/>
                                                  <w:divBdr>
                                                    <w:top w:val="none" w:sz="0" w:space="0" w:color="auto"/>
                                                    <w:left w:val="none" w:sz="0" w:space="0" w:color="auto"/>
                                                    <w:bottom w:val="none" w:sz="0" w:space="0" w:color="auto"/>
                                                    <w:right w:val="none" w:sz="0" w:space="0" w:color="auto"/>
                                                  </w:divBdr>
                                                </w:div>
                                                <w:div w:id="1815442885">
                                                  <w:marLeft w:val="0"/>
                                                  <w:marRight w:val="0"/>
                                                  <w:marTop w:val="0"/>
                                                  <w:marBottom w:val="0"/>
                                                  <w:divBdr>
                                                    <w:top w:val="none" w:sz="0" w:space="0" w:color="auto"/>
                                                    <w:left w:val="none" w:sz="0" w:space="0" w:color="auto"/>
                                                    <w:bottom w:val="none" w:sz="0" w:space="0" w:color="auto"/>
                                                    <w:right w:val="none" w:sz="0" w:space="0" w:color="auto"/>
                                                  </w:divBdr>
                                                  <w:divsChild>
                                                    <w:div w:id="1647316132">
                                                      <w:marLeft w:val="0"/>
                                                      <w:marRight w:val="0"/>
                                                      <w:marTop w:val="0"/>
                                                      <w:marBottom w:val="0"/>
                                                      <w:divBdr>
                                                        <w:top w:val="none" w:sz="0" w:space="0" w:color="auto"/>
                                                        <w:left w:val="none" w:sz="0" w:space="0" w:color="auto"/>
                                                        <w:bottom w:val="none" w:sz="0" w:space="0" w:color="auto"/>
                                                        <w:right w:val="none" w:sz="0" w:space="0" w:color="auto"/>
                                                      </w:divBdr>
                                                      <w:divsChild>
                                                        <w:div w:id="226772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121493">
                                  <w:marLeft w:val="0"/>
                                  <w:marRight w:val="0"/>
                                  <w:marTop w:val="0"/>
                                  <w:marBottom w:val="0"/>
                                  <w:divBdr>
                                    <w:top w:val="none" w:sz="0" w:space="0" w:color="auto"/>
                                    <w:left w:val="none" w:sz="0" w:space="0" w:color="auto"/>
                                    <w:bottom w:val="single" w:sz="6" w:space="7" w:color="E1E8ED"/>
                                    <w:right w:val="none" w:sz="0" w:space="0" w:color="auto"/>
                                  </w:divBdr>
                                  <w:divsChild>
                                    <w:div w:id="556479700">
                                      <w:marLeft w:val="0"/>
                                      <w:marRight w:val="0"/>
                                      <w:marTop w:val="0"/>
                                      <w:marBottom w:val="0"/>
                                      <w:divBdr>
                                        <w:top w:val="none" w:sz="0" w:space="0" w:color="auto"/>
                                        <w:left w:val="none" w:sz="0" w:space="0" w:color="auto"/>
                                        <w:bottom w:val="none" w:sz="0" w:space="0" w:color="auto"/>
                                        <w:right w:val="none" w:sz="0" w:space="0" w:color="auto"/>
                                      </w:divBdr>
                                      <w:divsChild>
                                        <w:div w:id="347293875">
                                          <w:marLeft w:val="0"/>
                                          <w:marRight w:val="0"/>
                                          <w:marTop w:val="0"/>
                                          <w:marBottom w:val="0"/>
                                          <w:divBdr>
                                            <w:top w:val="none" w:sz="0" w:space="0" w:color="auto"/>
                                            <w:left w:val="none" w:sz="0" w:space="0" w:color="auto"/>
                                            <w:bottom w:val="none" w:sz="0" w:space="0" w:color="auto"/>
                                            <w:right w:val="none" w:sz="0" w:space="0" w:color="auto"/>
                                          </w:divBdr>
                                          <w:divsChild>
                                            <w:div w:id="894782333">
                                              <w:marLeft w:val="0"/>
                                              <w:marRight w:val="0"/>
                                              <w:marTop w:val="75"/>
                                              <w:marBottom w:val="30"/>
                                              <w:divBdr>
                                                <w:top w:val="none" w:sz="0" w:space="0" w:color="auto"/>
                                                <w:left w:val="none" w:sz="0" w:space="0" w:color="auto"/>
                                                <w:bottom w:val="none" w:sz="0" w:space="0" w:color="auto"/>
                                                <w:right w:val="none" w:sz="0" w:space="0" w:color="auto"/>
                                              </w:divBdr>
                                              <w:divsChild>
                                                <w:div w:id="418258704">
                                                  <w:marLeft w:val="0"/>
                                                  <w:marRight w:val="0"/>
                                                  <w:marTop w:val="0"/>
                                                  <w:marBottom w:val="0"/>
                                                  <w:divBdr>
                                                    <w:top w:val="none" w:sz="0" w:space="0" w:color="auto"/>
                                                    <w:left w:val="none" w:sz="0" w:space="0" w:color="auto"/>
                                                    <w:bottom w:val="none" w:sz="0" w:space="0" w:color="auto"/>
                                                    <w:right w:val="none" w:sz="0" w:space="0" w:color="auto"/>
                                                  </w:divBdr>
                                                </w:div>
                                                <w:div w:id="805391546">
                                                  <w:marLeft w:val="0"/>
                                                  <w:marRight w:val="0"/>
                                                  <w:marTop w:val="0"/>
                                                  <w:marBottom w:val="0"/>
                                                  <w:divBdr>
                                                    <w:top w:val="none" w:sz="0" w:space="0" w:color="auto"/>
                                                    <w:left w:val="none" w:sz="0" w:space="0" w:color="auto"/>
                                                    <w:bottom w:val="none" w:sz="0" w:space="0" w:color="auto"/>
                                                    <w:right w:val="none" w:sz="0" w:space="0" w:color="auto"/>
                                                  </w:divBdr>
                                                </w:div>
                                                <w:div w:id="812451965">
                                                  <w:marLeft w:val="0"/>
                                                  <w:marRight w:val="0"/>
                                                  <w:marTop w:val="0"/>
                                                  <w:marBottom w:val="0"/>
                                                  <w:divBdr>
                                                    <w:top w:val="none" w:sz="0" w:space="0" w:color="auto"/>
                                                    <w:left w:val="none" w:sz="0" w:space="0" w:color="auto"/>
                                                    <w:bottom w:val="none" w:sz="0" w:space="0" w:color="auto"/>
                                                    <w:right w:val="none" w:sz="0" w:space="0" w:color="auto"/>
                                                  </w:divBdr>
                                                </w:div>
                                                <w:div w:id="1145859421">
                                                  <w:marLeft w:val="0"/>
                                                  <w:marRight w:val="0"/>
                                                  <w:marTop w:val="0"/>
                                                  <w:marBottom w:val="0"/>
                                                  <w:divBdr>
                                                    <w:top w:val="none" w:sz="0" w:space="0" w:color="auto"/>
                                                    <w:left w:val="none" w:sz="0" w:space="0" w:color="auto"/>
                                                    <w:bottom w:val="none" w:sz="0" w:space="0" w:color="auto"/>
                                                    <w:right w:val="none" w:sz="0" w:space="0" w:color="auto"/>
                                                  </w:divBdr>
                                                  <w:divsChild>
                                                    <w:div w:id="501312481">
                                                      <w:marLeft w:val="0"/>
                                                      <w:marRight w:val="0"/>
                                                      <w:marTop w:val="0"/>
                                                      <w:marBottom w:val="0"/>
                                                      <w:divBdr>
                                                        <w:top w:val="none" w:sz="0" w:space="0" w:color="auto"/>
                                                        <w:left w:val="none" w:sz="0" w:space="0" w:color="auto"/>
                                                        <w:bottom w:val="none" w:sz="0" w:space="0" w:color="auto"/>
                                                        <w:right w:val="none" w:sz="0" w:space="0" w:color="auto"/>
                                                      </w:divBdr>
                                                      <w:divsChild>
                                                        <w:div w:id="5678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019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88449">
                                  <w:marLeft w:val="0"/>
                                  <w:marRight w:val="0"/>
                                  <w:marTop w:val="0"/>
                                  <w:marBottom w:val="0"/>
                                  <w:divBdr>
                                    <w:top w:val="none" w:sz="0" w:space="0" w:color="auto"/>
                                    <w:left w:val="none" w:sz="0" w:space="0" w:color="auto"/>
                                    <w:bottom w:val="single" w:sz="6" w:space="7" w:color="E1E8ED"/>
                                    <w:right w:val="none" w:sz="0" w:space="0" w:color="auto"/>
                                  </w:divBdr>
                                  <w:divsChild>
                                    <w:div w:id="80299548">
                                      <w:marLeft w:val="0"/>
                                      <w:marRight w:val="0"/>
                                      <w:marTop w:val="0"/>
                                      <w:marBottom w:val="0"/>
                                      <w:divBdr>
                                        <w:top w:val="none" w:sz="0" w:space="0" w:color="auto"/>
                                        <w:left w:val="none" w:sz="0" w:space="0" w:color="auto"/>
                                        <w:bottom w:val="none" w:sz="0" w:space="0" w:color="auto"/>
                                        <w:right w:val="none" w:sz="0" w:space="0" w:color="auto"/>
                                      </w:divBdr>
                                      <w:divsChild>
                                        <w:div w:id="352921746">
                                          <w:marLeft w:val="0"/>
                                          <w:marRight w:val="0"/>
                                          <w:marTop w:val="0"/>
                                          <w:marBottom w:val="0"/>
                                          <w:divBdr>
                                            <w:top w:val="none" w:sz="0" w:space="0" w:color="auto"/>
                                            <w:left w:val="none" w:sz="0" w:space="0" w:color="auto"/>
                                            <w:bottom w:val="none" w:sz="0" w:space="0" w:color="auto"/>
                                            <w:right w:val="none" w:sz="0" w:space="0" w:color="auto"/>
                                          </w:divBdr>
                                          <w:divsChild>
                                            <w:div w:id="655845220">
                                              <w:marLeft w:val="0"/>
                                              <w:marRight w:val="0"/>
                                              <w:marTop w:val="75"/>
                                              <w:marBottom w:val="30"/>
                                              <w:divBdr>
                                                <w:top w:val="none" w:sz="0" w:space="0" w:color="auto"/>
                                                <w:left w:val="none" w:sz="0" w:space="0" w:color="auto"/>
                                                <w:bottom w:val="none" w:sz="0" w:space="0" w:color="auto"/>
                                                <w:right w:val="none" w:sz="0" w:space="0" w:color="auto"/>
                                              </w:divBdr>
                                              <w:divsChild>
                                                <w:div w:id="158888348">
                                                  <w:marLeft w:val="0"/>
                                                  <w:marRight w:val="0"/>
                                                  <w:marTop w:val="0"/>
                                                  <w:marBottom w:val="0"/>
                                                  <w:divBdr>
                                                    <w:top w:val="none" w:sz="0" w:space="0" w:color="auto"/>
                                                    <w:left w:val="none" w:sz="0" w:space="0" w:color="auto"/>
                                                    <w:bottom w:val="none" w:sz="0" w:space="0" w:color="auto"/>
                                                    <w:right w:val="none" w:sz="0" w:space="0" w:color="auto"/>
                                                  </w:divBdr>
                                                  <w:divsChild>
                                                    <w:div w:id="853348407">
                                                      <w:marLeft w:val="0"/>
                                                      <w:marRight w:val="0"/>
                                                      <w:marTop w:val="0"/>
                                                      <w:marBottom w:val="0"/>
                                                      <w:divBdr>
                                                        <w:top w:val="none" w:sz="0" w:space="0" w:color="auto"/>
                                                        <w:left w:val="none" w:sz="0" w:space="0" w:color="auto"/>
                                                        <w:bottom w:val="none" w:sz="0" w:space="0" w:color="auto"/>
                                                        <w:right w:val="none" w:sz="0" w:space="0" w:color="auto"/>
                                                      </w:divBdr>
                                                      <w:divsChild>
                                                        <w:div w:id="248394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6182467">
                                                  <w:marLeft w:val="0"/>
                                                  <w:marRight w:val="0"/>
                                                  <w:marTop w:val="0"/>
                                                  <w:marBottom w:val="0"/>
                                                  <w:divBdr>
                                                    <w:top w:val="none" w:sz="0" w:space="0" w:color="auto"/>
                                                    <w:left w:val="none" w:sz="0" w:space="0" w:color="auto"/>
                                                    <w:bottom w:val="none" w:sz="0" w:space="0" w:color="auto"/>
                                                    <w:right w:val="none" w:sz="0" w:space="0" w:color="auto"/>
                                                  </w:divBdr>
                                                </w:div>
                                                <w:div w:id="791248028">
                                                  <w:marLeft w:val="0"/>
                                                  <w:marRight w:val="0"/>
                                                  <w:marTop w:val="0"/>
                                                  <w:marBottom w:val="0"/>
                                                  <w:divBdr>
                                                    <w:top w:val="none" w:sz="0" w:space="0" w:color="auto"/>
                                                    <w:left w:val="none" w:sz="0" w:space="0" w:color="auto"/>
                                                    <w:bottom w:val="none" w:sz="0" w:space="0" w:color="auto"/>
                                                    <w:right w:val="none" w:sz="0" w:space="0" w:color="auto"/>
                                                  </w:divBdr>
                                                </w:div>
                                                <w:div w:id="970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8983">
                                  <w:marLeft w:val="0"/>
                                  <w:marRight w:val="0"/>
                                  <w:marTop w:val="0"/>
                                  <w:marBottom w:val="0"/>
                                  <w:divBdr>
                                    <w:top w:val="none" w:sz="0" w:space="0" w:color="auto"/>
                                    <w:left w:val="none" w:sz="0" w:space="0" w:color="auto"/>
                                    <w:bottom w:val="single" w:sz="6" w:space="7" w:color="E1E8ED"/>
                                    <w:right w:val="none" w:sz="0" w:space="0" w:color="auto"/>
                                  </w:divBdr>
                                  <w:divsChild>
                                    <w:div w:id="249431572">
                                      <w:marLeft w:val="0"/>
                                      <w:marRight w:val="0"/>
                                      <w:marTop w:val="0"/>
                                      <w:marBottom w:val="0"/>
                                      <w:divBdr>
                                        <w:top w:val="none" w:sz="0" w:space="0" w:color="auto"/>
                                        <w:left w:val="none" w:sz="0" w:space="0" w:color="auto"/>
                                        <w:bottom w:val="none" w:sz="0" w:space="0" w:color="auto"/>
                                        <w:right w:val="none" w:sz="0" w:space="0" w:color="auto"/>
                                      </w:divBdr>
                                      <w:divsChild>
                                        <w:div w:id="924411444">
                                          <w:marLeft w:val="0"/>
                                          <w:marRight w:val="0"/>
                                          <w:marTop w:val="0"/>
                                          <w:marBottom w:val="0"/>
                                          <w:divBdr>
                                            <w:top w:val="none" w:sz="0" w:space="0" w:color="auto"/>
                                            <w:left w:val="none" w:sz="0" w:space="0" w:color="auto"/>
                                            <w:bottom w:val="none" w:sz="0" w:space="0" w:color="auto"/>
                                            <w:right w:val="none" w:sz="0" w:space="0" w:color="auto"/>
                                          </w:divBdr>
                                          <w:divsChild>
                                            <w:div w:id="2109693343">
                                              <w:marLeft w:val="0"/>
                                              <w:marRight w:val="0"/>
                                              <w:marTop w:val="75"/>
                                              <w:marBottom w:val="30"/>
                                              <w:divBdr>
                                                <w:top w:val="none" w:sz="0" w:space="0" w:color="auto"/>
                                                <w:left w:val="none" w:sz="0" w:space="0" w:color="auto"/>
                                                <w:bottom w:val="none" w:sz="0" w:space="0" w:color="auto"/>
                                                <w:right w:val="none" w:sz="0" w:space="0" w:color="auto"/>
                                              </w:divBdr>
                                              <w:divsChild>
                                                <w:div w:id="491990517">
                                                  <w:marLeft w:val="0"/>
                                                  <w:marRight w:val="0"/>
                                                  <w:marTop w:val="0"/>
                                                  <w:marBottom w:val="0"/>
                                                  <w:divBdr>
                                                    <w:top w:val="none" w:sz="0" w:space="0" w:color="auto"/>
                                                    <w:left w:val="none" w:sz="0" w:space="0" w:color="auto"/>
                                                    <w:bottom w:val="none" w:sz="0" w:space="0" w:color="auto"/>
                                                    <w:right w:val="none" w:sz="0" w:space="0" w:color="auto"/>
                                                  </w:divBdr>
                                                </w:div>
                                                <w:div w:id="972903896">
                                                  <w:marLeft w:val="0"/>
                                                  <w:marRight w:val="0"/>
                                                  <w:marTop w:val="0"/>
                                                  <w:marBottom w:val="0"/>
                                                  <w:divBdr>
                                                    <w:top w:val="none" w:sz="0" w:space="0" w:color="auto"/>
                                                    <w:left w:val="none" w:sz="0" w:space="0" w:color="auto"/>
                                                    <w:bottom w:val="none" w:sz="0" w:space="0" w:color="auto"/>
                                                    <w:right w:val="none" w:sz="0" w:space="0" w:color="auto"/>
                                                  </w:divBdr>
                                                </w:div>
                                                <w:div w:id="1441341062">
                                                  <w:marLeft w:val="0"/>
                                                  <w:marRight w:val="0"/>
                                                  <w:marTop w:val="0"/>
                                                  <w:marBottom w:val="0"/>
                                                  <w:divBdr>
                                                    <w:top w:val="none" w:sz="0" w:space="0" w:color="auto"/>
                                                    <w:left w:val="none" w:sz="0" w:space="0" w:color="auto"/>
                                                    <w:bottom w:val="none" w:sz="0" w:space="0" w:color="auto"/>
                                                    <w:right w:val="none" w:sz="0" w:space="0" w:color="auto"/>
                                                  </w:divBdr>
                                                  <w:divsChild>
                                                    <w:div w:id="321082800">
                                                      <w:marLeft w:val="0"/>
                                                      <w:marRight w:val="0"/>
                                                      <w:marTop w:val="0"/>
                                                      <w:marBottom w:val="0"/>
                                                      <w:divBdr>
                                                        <w:top w:val="none" w:sz="0" w:space="0" w:color="auto"/>
                                                        <w:left w:val="none" w:sz="0" w:space="0" w:color="auto"/>
                                                        <w:bottom w:val="none" w:sz="0" w:space="0" w:color="auto"/>
                                                        <w:right w:val="none" w:sz="0" w:space="0" w:color="auto"/>
                                                      </w:divBdr>
                                                      <w:divsChild>
                                                        <w:div w:id="806816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1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250">
                                  <w:marLeft w:val="0"/>
                                  <w:marRight w:val="0"/>
                                  <w:marTop w:val="0"/>
                                  <w:marBottom w:val="0"/>
                                  <w:divBdr>
                                    <w:top w:val="none" w:sz="0" w:space="0" w:color="auto"/>
                                    <w:left w:val="none" w:sz="0" w:space="0" w:color="auto"/>
                                    <w:bottom w:val="single" w:sz="6" w:space="7" w:color="E1E8ED"/>
                                    <w:right w:val="none" w:sz="0" w:space="0" w:color="auto"/>
                                  </w:divBdr>
                                  <w:divsChild>
                                    <w:div w:id="182675925">
                                      <w:marLeft w:val="0"/>
                                      <w:marRight w:val="0"/>
                                      <w:marTop w:val="0"/>
                                      <w:marBottom w:val="0"/>
                                      <w:divBdr>
                                        <w:top w:val="none" w:sz="0" w:space="0" w:color="auto"/>
                                        <w:left w:val="none" w:sz="0" w:space="0" w:color="auto"/>
                                        <w:bottom w:val="none" w:sz="0" w:space="0" w:color="auto"/>
                                        <w:right w:val="none" w:sz="0" w:space="0" w:color="auto"/>
                                      </w:divBdr>
                                      <w:divsChild>
                                        <w:div w:id="592512793">
                                          <w:marLeft w:val="0"/>
                                          <w:marRight w:val="0"/>
                                          <w:marTop w:val="0"/>
                                          <w:marBottom w:val="0"/>
                                          <w:divBdr>
                                            <w:top w:val="none" w:sz="0" w:space="0" w:color="auto"/>
                                            <w:left w:val="none" w:sz="0" w:space="0" w:color="auto"/>
                                            <w:bottom w:val="none" w:sz="0" w:space="0" w:color="auto"/>
                                            <w:right w:val="none" w:sz="0" w:space="0" w:color="auto"/>
                                          </w:divBdr>
                                        </w:div>
                                        <w:div w:id="1512063191">
                                          <w:marLeft w:val="0"/>
                                          <w:marRight w:val="0"/>
                                          <w:marTop w:val="0"/>
                                          <w:marBottom w:val="0"/>
                                          <w:divBdr>
                                            <w:top w:val="none" w:sz="0" w:space="0" w:color="auto"/>
                                            <w:left w:val="none" w:sz="0" w:space="0" w:color="auto"/>
                                            <w:bottom w:val="none" w:sz="0" w:space="0" w:color="auto"/>
                                            <w:right w:val="none" w:sz="0" w:space="0" w:color="auto"/>
                                          </w:divBdr>
                                          <w:divsChild>
                                            <w:div w:id="98182903">
                                              <w:marLeft w:val="0"/>
                                              <w:marRight w:val="0"/>
                                              <w:marTop w:val="75"/>
                                              <w:marBottom w:val="30"/>
                                              <w:divBdr>
                                                <w:top w:val="none" w:sz="0" w:space="0" w:color="auto"/>
                                                <w:left w:val="none" w:sz="0" w:space="0" w:color="auto"/>
                                                <w:bottom w:val="none" w:sz="0" w:space="0" w:color="auto"/>
                                                <w:right w:val="none" w:sz="0" w:space="0" w:color="auto"/>
                                              </w:divBdr>
                                              <w:divsChild>
                                                <w:div w:id="554700681">
                                                  <w:marLeft w:val="0"/>
                                                  <w:marRight w:val="0"/>
                                                  <w:marTop w:val="0"/>
                                                  <w:marBottom w:val="0"/>
                                                  <w:divBdr>
                                                    <w:top w:val="none" w:sz="0" w:space="0" w:color="auto"/>
                                                    <w:left w:val="none" w:sz="0" w:space="0" w:color="auto"/>
                                                    <w:bottom w:val="none" w:sz="0" w:space="0" w:color="auto"/>
                                                    <w:right w:val="none" w:sz="0" w:space="0" w:color="auto"/>
                                                  </w:divBdr>
                                                </w:div>
                                                <w:div w:id="1455097243">
                                                  <w:marLeft w:val="0"/>
                                                  <w:marRight w:val="0"/>
                                                  <w:marTop w:val="0"/>
                                                  <w:marBottom w:val="0"/>
                                                  <w:divBdr>
                                                    <w:top w:val="none" w:sz="0" w:space="0" w:color="auto"/>
                                                    <w:left w:val="none" w:sz="0" w:space="0" w:color="auto"/>
                                                    <w:bottom w:val="none" w:sz="0" w:space="0" w:color="auto"/>
                                                    <w:right w:val="none" w:sz="0" w:space="0" w:color="auto"/>
                                                  </w:divBdr>
                                                  <w:divsChild>
                                                    <w:div w:id="460733223">
                                                      <w:marLeft w:val="0"/>
                                                      <w:marRight w:val="0"/>
                                                      <w:marTop w:val="0"/>
                                                      <w:marBottom w:val="0"/>
                                                      <w:divBdr>
                                                        <w:top w:val="none" w:sz="0" w:space="0" w:color="auto"/>
                                                        <w:left w:val="none" w:sz="0" w:space="0" w:color="auto"/>
                                                        <w:bottom w:val="none" w:sz="0" w:space="0" w:color="auto"/>
                                                        <w:right w:val="none" w:sz="0" w:space="0" w:color="auto"/>
                                                      </w:divBdr>
                                                      <w:divsChild>
                                                        <w:div w:id="119496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915138">
                                                  <w:marLeft w:val="0"/>
                                                  <w:marRight w:val="0"/>
                                                  <w:marTop w:val="0"/>
                                                  <w:marBottom w:val="0"/>
                                                  <w:divBdr>
                                                    <w:top w:val="none" w:sz="0" w:space="0" w:color="auto"/>
                                                    <w:left w:val="none" w:sz="0" w:space="0" w:color="auto"/>
                                                    <w:bottom w:val="none" w:sz="0" w:space="0" w:color="auto"/>
                                                    <w:right w:val="none" w:sz="0" w:space="0" w:color="auto"/>
                                                  </w:divBdr>
                                                </w:div>
                                                <w:div w:id="20349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103">
                                  <w:marLeft w:val="0"/>
                                  <w:marRight w:val="0"/>
                                  <w:marTop w:val="0"/>
                                  <w:marBottom w:val="0"/>
                                  <w:divBdr>
                                    <w:top w:val="none" w:sz="0" w:space="0" w:color="auto"/>
                                    <w:left w:val="none" w:sz="0" w:space="0" w:color="auto"/>
                                    <w:bottom w:val="single" w:sz="6" w:space="7" w:color="E1E8ED"/>
                                    <w:right w:val="none" w:sz="0" w:space="0" w:color="auto"/>
                                  </w:divBdr>
                                  <w:divsChild>
                                    <w:div w:id="1209535163">
                                      <w:marLeft w:val="0"/>
                                      <w:marRight w:val="0"/>
                                      <w:marTop w:val="0"/>
                                      <w:marBottom w:val="0"/>
                                      <w:divBdr>
                                        <w:top w:val="none" w:sz="0" w:space="0" w:color="auto"/>
                                        <w:left w:val="none" w:sz="0" w:space="0" w:color="auto"/>
                                        <w:bottom w:val="none" w:sz="0" w:space="0" w:color="auto"/>
                                        <w:right w:val="none" w:sz="0" w:space="0" w:color="auto"/>
                                      </w:divBdr>
                                      <w:divsChild>
                                        <w:div w:id="552691561">
                                          <w:marLeft w:val="0"/>
                                          <w:marRight w:val="0"/>
                                          <w:marTop w:val="0"/>
                                          <w:marBottom w:val="0"/>
                                          <w:divBdr>
                                            <w:top w:val="none" w:sz="0" w:space="0" w:color="auto"/>
                                            <w:left w:val="none" w:sz="0" w:space="0" w:color="auto"/>
                                            <w:bottom w:val="none" w:sz="0" w:space="0" w:color="auto"/>
                                            <w:right w:val="none" w:sz="0" w:space="0" w:color="auto"/>
                                          </w:divBdr>
                                          <w:divsChild>
                                            <w:div w:id="1797673734">
                                              <w:marLeft w:val="0"/>
                                              <w:marRight w:val="0"/>
                                              <w:marTop w:val="75"/>
                                              <w:marBottom w:val="30"/>
                                              <w:divBdr>
                                                <w:top w:val="none" w:sz="0" w:space="0" w:color="auto"/>
                                                <w:left w:val="none" w:sz="0" w:space="0" w:color="auto"/>
                                                <w:bottom w:val="none" w:sz="0" w:space="0" w:color="auto"/>
                                                <w:right w:val="none" w:sz="0" w:space="0" w:color="auto"/>
                                              </w:divBdr>
                                              <w:divsChild>
                                                <w:div w:id="43260855">
                                                  <w:marLeft w:val="0"/>
                                                  <w:marRight w:val="0"/>
                                                  <w:marTop w:val="0"/>
                                                  <w:marBottom w:val="0"/>
                                                  <w:divBdr>
                                                    <w:top w:val="none" w:sz="0" w:space="0" w:color="auto"/>
                                                    <w:left w:val="none" w:sz="0" w:space="0" w:color="auto"/>
                                                    <w:bottom w:val="none" w:sz="0" w:space="0" w:color="auto"/>
                                                    <w:right w:val="none" w:sz="0" w:space="0" w:color="auto"/>
                                                  </w:divBdr>
                                                </w:div>
                                                <w:div w:id="435103239">
                                                  <w:marLeft w:val="0"/>
                                                  <w:marRight w:val="0"/>
                                                  <w:marTop w:val="0"/>
                                                  <w:marBottom w:val="0"/>
                                                  <w:divBdr>
                                                    <w:top w:val="none" w:sz="0" w:space="0" w:color="auto"/>
                                                    <w:left w:val="none" w:sz="0" w:space="0" w:color="auto"/>
                                                    <w:bottom w:val="none" w:sz="0" w:space="0" w:color="auto"/>
                                                    <w:right w:val="none" w:sz="0" w:space="0" w:color="auto"/>
                                                  </w:divBdr>
                                                </w:div>
                                                <w:div w:id="1080523884">
                                                  <w:marLeft w:val="0"/>
                                                  <w:marRight w:val="0"/>
                                                  <w:marTop w:val="0"/>
                                                  <w:marBottom w:val="0"/>
                                                  <w:divBdr>
                                                    <w:top w:val="none" w:sz="0" w:space="0" w:color="auto"/>
                                                    <w:left w:val="none" w:sz="0" w:space="0" w:color="auto"/>
                                                    <w:bottom w:val="none" w:sz="0" w:space="0" w:color="auto"/>
                                                    <w:right w:val="none" w:sz="0" w:space="0" w:color="auto"/>
                                                  </w:divBdr>
                                                  <w:divsChild>
                                                    <w:div w:id="702555344">
                                                      <w:marLeft w:val="0"/>
                                                      <w:marRight w:val="0"/>
                                                      <w:marTop w:val="0"/>
                                                      <w:marBottom w:val="0"/>
                                                      <w:divBdr>
                                                        <w:top w:val="none" w:sz="0" w:space="0" w:color="auto"/>
                                                        <w:left w:val="none" w:sz="0" w:space="0" w:color="auto"/>
                                                        <w:bottom w:val="none" w:sz="0" w:space="0" w:color="auto"/>
                                                        <w:right w:val="none" w:sz="0" w:space="0" w:color="auto"/>
                                                      </w:divBdr>
                                                      <w:divsChild>
                                                        <w:div w:id="13304027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08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4365">
                                  <w:marLeft w:val="0"/>
                                  <w:marRight w:val="0"/>
                                  <w:marTop w:val="0"/>
                                  <w:marBottom w:val="0"/>
                                  <w:divBdr>
                                    <w:top w:val="none" w:sz="0" w:space="0" w:color="auto"/>
                                    <w:left w:val="none" w:sz="0" w:space="0" w:color="auto"/>
                                    <w:bottom w:val="single" w:sz="6" w:space="7" w:color="E1E8ED"/>
                                    <w:right w:val="none" w:sz="0" w:space="0" w:color="auto"/>
                                  </w:divBdr>
                                  <w:divsChild>
                                    <w:div w:id="1017195704">
                                      <w:marLeft w:val="0"/>
                                      <w:marRight w:val="0"/>
                                      <w:marTop w:val="0"/>
                                      <w:marBottom w:val="0"/>
                                      <w:divBdr>
                                        <w:top w:val="none" w:sz="0" w:space="0" w:color="auto"/>
                                        <w:left w:val="none" w:sz="0" w:space="0" w:color="auto"/>
                                        <w:bottom w:val="none" w:sz="0" w:space="0" w:color="auto"/>
                                        <w:right w:val="none" w:sz="0" w:space="0" w:color="auto"/>
                                      </w:divBdr>
                                      <w:divsChild>
                                        <w:div w:id="329017522">
                                          <w:marLeft w:val="0"/>
                                          <w:marRight w:val="0"/>
                                          <w:marTop w:val="0"/>
                                          <w:marBottom w:val="0"/>
                                          <w:divBdr>
                                            <w:top w:val="none" w:sz="0" w:space="0" w:color="auto"/>
                                            <w:left w:val="none" w:sz="0" w:space="0" w:color="auto"/>
                                            <w:bottom w:val="none" w:sz="0" w:space="0" w:color="auto"/>
                                            <w:right w:val="none" w:sz="0" w:space="0" w:color="auto"/>
                                          </w:divBdr>
                                        </w:div>
                                        <w:div w:id="2142527323">
                                          <w:marLeft w:val="0"/>
                                          <w:marRight w:val="0"/>
                                          <w:marTop w:val="0"/>
                                          <w:marBottom w:val="0"/>
                                          <w:divBdr>
                                            <w:top w:val="none" w:sz="0" w:space="0" w:color="auto"/>
                                            <w:left w:val="none" w:sz="0" w:space="0" w:color="auto"/>
                                            <w:bottom w:val="none" w:sz="0" w:space="0" w:color="auto"/>
                                            <w:right w:val="none" w:sz="0" w:space="0" w:color="auto"/>
                                          </w:divBdr>
                                          <w:divsChild>
                                            <w:div w:id="455805402">
                                              <w:marLeft w:val="0"/>
                                              <w:marRight w:val="0"/>
                                              <w:marTop w:val="75"/>
                                              <w:marBottom w:val="30"/>
                                              <w:divBdr>
                                                <w:top w:val="none" w:sz="0" w:space="0" w:color="auto"/>
                                                <w:left w:val="none" w:sz="0" w:space="0" w:color="auto"/>
                                                <w:bottom w:val="none" w:sz="0" w:space="0" w:color="auto"/>
                                                <w:right w:val="none" w:sz="0" w:space="0" w:color="auto"/>
                                              </w:divBdr>
                                              <w:divsChild>
                                                <w:div w:id="642199644">
                                                  <w:marLeft w:val="0"/>
                                                  <w:marRight w:val="0"/>
                                                  <w:marTop w:val="0"/>
                                                  <w:marBottom w:val="0"/>
                                                  <w:divBdr>
                                                    <w:top w:val="none" w:sz="0" w:space="0" w:color="auto"/>
                                                    <w:left w:val="none" w:sz="0" w:space="0" w:color="auto"/>
                                                    <w:bottom w:val="none" w:sz="0" w:space="0" w:color="auto"/>
                                                    <w:right w:val="none" w:sz="0" w:space="0" w:color="auto"/>
                                                  </w:divBdr>
                                                </w:div>
                                                <w:div w:id="1523982358">
                                                  <w:marLeft w:val="0"/>
                                                  <w:marRight w:val="0"/>
                                                  <w:marTop w:val="0"/>
                                                  <w:marBottom w:val="0"/>
                                                  <w:divBdr>
                                                    <w:top w:val="none" w:sz="0" w:space="0" w:color="auto"/>
                                                    <w:left w:val="none" w:sz="0" w:space="0" w:color="auto"/>
                                                    <w:bottom w:val="none" w:sz="0" w:space="0" w:color="auto"/>
                                                    <w:right w:val="none" w:sz="0" w:space="0" w:color="auto"/>
                                                  </w:divBdr>
                                                </w:div>
                                                <w:div w:id="1704861836">
                                                  <w:marLeft w:val="0"/>
                                                  <w:marRight w:val="0"/>
                                                  <w:marTop w:val="0"/>
                                                  <w:marBottom w:val="0"/>
                                                  <w:divBdr>
                                                    <w:top w:val="none" w:sz="0" w:space="0" w:color="auto"/>
                                                    <w:left w:val="none" w:sz="0" w:space="0" w:color="auto"/>
                                                    <w:bottom w:val="none" w:sz="0" w:space="0" w:color="auto"/>
                                                    <w:right w:val="none" w:sz="0" w:space="0" w:color="auto"/>
                                                  </w:divBdr>
                                                  <w:divsChild>
                                                    <w:div w:id="1718163490">
                                                      <w:marLeft w:val="0"/>
                                                      <w:marRight w:val="0"/>
                                                      <w:marTop w:val="0"/>
                                                      <w:marBottom w:val="0"/>
                                                      <w:divBdr>
                                                        <w:top w:val="none" w:sz="0" w:space="0" w:color="auto"/>
                                                        <w:left w:val="none" w:sz="0" w:space="0" w:color="auto"/>
                                                        <w:bottom w:val="none" w:sz="0" w:space="0" w:color="auto"/>
                                                        <w:right w:val="none" w:sz="0" w:space="0" w:color="auto"/>
                                                      </w:divBdr>
                                                      <w:divsChild>
                                                        <w:div w:id="1857966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15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957500">
                                  <w:marLeft w:val="0"/>
                                  <w:marRight w:val="0"/>
                                  <w:marTop w:val="0"/>
                                  <w:marBottom w:val="0"/>
                                  <w:divBdr>
                                    <w:top w:val="none" w:sz="0" w:space="0" w:color="auto"/>
                                    <w:left w:val="none" w:sz="0" w:space="0" w:color="auto"/>
                                    <w:bottom w:val="single" w:sz="6" w:space="7" w:color="E1E8ED"/>
                                    <w:right w:val="none" w:sz="0" w:space="0" w:color="auto"/>
                                  </w:divBdr>
                                  <w:divsChild>
                                    <w:div w:id="1288469530">
                                      <w:marLeft w:val="0"/>
                                      <w:marRight w:val="0"/>
                                      <w:marTop w:val="0"/>
                                      <w:marBottom w:val="0"/>
                                      <w:divBdr>
                                        <w:top w:val="none" w:sz="0" w:space="0" w:color="auto"/>
                                        <w:left w:val="none" w:sz="0" w:space="0" w:color="auto"/>
                                        <w:bottom w:val="none" w:sz="0" w:space="0" w:color="auto"/>
                                        <w:right w:val="none" w:sz="0" w:space="0" w:color="auto"/>
                                      </w:divBdr>
                                      <w:divsChild>
                                        <w:div w:id="1242640990">
                                          <w:marLeft w:val="0"/>
                                          <w:marRight w:val="0"/>
                                          <w:marTop w:val="0"/>
                                          <w:marBottom w:val="0"/>
                                          <w:divBdr>
                                            <w:top w:val="none" w:sz="0" w:space="0" w:color="auto"/>
                                            <w:left w:val="none" w:sz="0" w:space="0" w:color="auto"/>
                                            <w:bottom w:val="none" w:sz="0" w:space="0" w:color="auto"/>
                                            <w:right w:val="none" w:sz="0" w:space="0" w:color="auto"/>
                                          </w:divBdr>
                                          <w:divsChild>
                                            <w:div w:id="637028806">
                                              <w:marLeft w:val="0"/>
                                              <w:marRight w:val="0"/>
                                              <w:marTop w:val="75"/>
                                              <w:marBottom w:val="30"/>
                                              <w:divBdr>
                                                <w:top w:val="none" w:sz="0" w:space="0" w:color="auto"/>
                                                <w:left w:val="none" w:sz="0" w:space="0" w:color="auto"/>
                                                <w:bottom w:val="none" w:sz="0" w:space="0" w:color="auto"/>
                                                <w:right w:val="none" w:sz="0" w:space="0" w:color="auto"/>
                                              </w:divBdr>
                                              <w:divsChild>
                                                <w:div w:id="780681927">
                                                  <w:marLeft w:val="0"/>
                                                  <w:marRight w:val="0"/>
                                                  <w:marTop w:val="0"/>
                                                  <w:marBottom w:val="0"/>
                                                  <w:divBdr>
                                                    <w:top w:val="none" w:sz="0" w:space="0" w:color="auto"/>
                                                    <w:left w:val="none" w:sz="0" w:space="0" w:color="auto"/>
                                                    <w:bottom w:val="none" w:sz="0" w:space="0" w:color="auto"/>
                                                    <w:right w:val="none" w:sz="0" w:space="0" w:color="auto"/>
                                                  </w:divBdr>
                                                </w:div>
                                                <w:div w:id="1085107317">
                                                  <w:marLeft w:val="0"/>
                                                  <w:marRight w:val="0"/>
                                                  <w:marTop w:val="0"/>
                                                  <w:marBottom w:val="0"/>
                                                  <w:divBdr>
                                                    <w:top w:val="none" w:sz="0" w:space="0" w:color="auto"/>
                                                    <w:left w:val="none" w:sz="0" w:space="0" w:color="auto"/>
                                                    <w:bottom w:val="none" w:sz="0" w:space="0" w:color="auto"/>
                                                    <w:right w:val="none" w:sz="0" w:space="0" w:color="auto"/>
                                                  </w:divBdr>
                                                </w:div>
                                                <w:div w:id="1732541366">
                                                  <w:marLeft w:val="0"/>
                                                  <w:marRight w:val="0"/>
                                                  <w:marTop w:val="0"/>
                                                  <w:marBottom w:val="0"/>
                                                  <w:divBdr>
                                                    <w:top w:val="none" w:sz="0" w:space="0" w:color="auto"/>
                                                    <w:left w:val="none" w:sz="0" w:space="0" w:color="auto"/>
                                                    <w:bottom w:val="none" w:sz="0" w:space="0" w:color="auto"/>
                                                    <w:right w:val="none" w:sz="0" w:space="0" w:color="auto"/>
                                                  </w:divBdr>
                                                  <w:divsChild>
                                                    <w:div w:id="367876939">
                                                      <w:marLeft w:val="0"/>
                                                      <w:marRight w:val="0"/>
                                                      <w:marTop w:val="0"/>
                                                      <w:marBottom w:val="0"/>
                                                      <w:divBdr>
                                                        <w:top w:val="none" w:sz="0" w:space="0" w:color="auto"/>
                                                        <w:left w:val="none" w:sz="0" w:space="0" w:color="auto"/>
                                                        <w:bottom w:val="none" w:sz="0" w:space="0" w:color="auto"/>
                                                        <w:right w:val="none" w:sz="0" w:space="0" w:color="auto"/>
                                                      </w:divBdr>
                                                      <w:divsChild>
                                                        <w:div w:id="20238996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94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093">
                                  <w:marLeft w:val="0"/>
                                  <w:marRight w:val="0"/>
                                  <w:marTop w:val="0"/>
                                  <w:marBottom w:val="0"/>
                                  <w:divBdr>
                                    <w:top w:val="none" w:sz="0" w:space="0" w:color="auto"/>
                                    <w:left w:val="none" w:sz="0" w:space="0" w:color="auto"/>
                                    <w:bottom w:val="single" w:sz="6" w:space="7" w:color="E1E8ED"/>
                                    <w:right w:val="none" w:sz="0" w:space="0" w:color="auto"/>
                                  </w:divBdr>
                                  <w:divsChild>
                                    <w:div w:id="663780052">
                                      <w:marLeft w:val="0"/>
                                      <w:marRight w:val="0"/>
                                      <w:marTop w:val="0"/>
                                      <w:marBottom w:val="0"/>
                                      <w:divBdr>
                                        <w:top w:val="none" w:sz="0" w:space="0" w:color="auto"/>
                                        <w:left w:val="none" w:sz="0" w:space="0" w:color="auto"/>
                                        <w:bottom w:val="none" w:sz="0" w:space="0" w:color="auto"/>
                                        <w:right w:val="none" w:sz="0" w:space="0" w:color="auto"/>
                                      </w:divBdr>
                                      <w:divsChild>
                                        <w:div w:id="1020080880">
                                          <w:marLeft w:val="0"/>
                                          <w:marRight w:val="0"/>
                                          <w:marTop w:val="0"/>
                                          <w:marBottom w:val="0"/>
                                          <w:divBdr>
                                            <w:top w:val="none" w:sz="0" w:space="0" w:color="auto"/>
                                            <w:left w:val="none" w:sz="0" w:space="0" w:color="auto"/>
                                            <w:bottom w:val="none" w:sz="0" w:space="0" w:color="auto"/>
                                            <w:right w:val="none" w:sz="0" w:space="0" w:color="auto"/>
                                          </w:divBdr>
                                          <w:divsChild>
                                            <w:div w:id="694965679">
                                              <w:marLeft w:val="0"/>
                                              <w:marRight w:val="0"/>
                                              <w:marTop w:val="75"/>
                                              <w:marBottom w:val="30"/>
                                              <w:divBdr>
                                                <w:top w:val="none" w:sz="0" w:space="0" w:color="auto"/>
                                                <w:left w:val="none" w:sz="0" w:space="0" w:color="auto"/>
                                                <w:bottom w:val="none" w:sz="0" w:space="0" w:color="auto"/>
                                                <w:right w:val="none" w:sz="0" w:space="0" w:color="auto"/>
                                              </w:divBdr>
                                              <w:divsChild>
                                                <w:div w:id="451750472">
                                                  <w:marLeft w:val="0"/>
                                                  <w:marRight w:val="0"/>
                                                  <w:marTop w:val="0"/>
                                                  <w:marBottom w:val="0"/>
                                                  <w:divBdr>
                                                    <w:top w:val="none" w:sz="0" w:space="0" w:color="auto"/>
                                                    <w:left w:val="none" w:sz="0" w:space="0" w:color="auto"/>
                                                    <w:bottom w:val="none" w:sz="0" w:space="0" w:color="auto"/>
                                                    <w:right w:val="none" w:sz="0" w:space="0" w:color="auto"/>
                                                  </w:divBdr>
                                                </w:div>
                                                <w:div w:id="1193150666">
                                                  <w:marLeft w:val="0"/>
                                                  <w:marRight w:val="0"/>
                                                  <w:marTop w:val="0"/>
                                                  <w:marBottom w:val="0"/>
                                                  <w:divBdr>
                                                    <w:top w:val="none" w:sz="0" w:space="0" w:color="auto"/>
                                                    <w:left w:val="none" w:sz="0" w:space="0" w:color="auto"/>
                                                    <w:bottom w:val="none" w:sz="0" w:space="0" w:color="auto"/>
                                                    <w:right w:val="none" w:sz="0" w:space="0" w:color="auto"/>
                                                  </w:divBdr>
                                                  <w:divsChild>
                                                    <w:div w:id="1129280312">
                                                      <w:marLeft w:val="0"/>
                                                      <w:marRight w:val="0"/>
                                                      <w:marTop w:val="0"/>
                                                      <w:marBottom w:val="0"/>
                                                      <w:divBdr>
                                                        <w:top w:val="none" w:sz="0" w:space="0" w:color="auto"/>
                                                        <w:left w:val="none" w:sz="0" w:space="0" w:color="auto"/>
                                                        <w:bottom w:val="none" w:sz="0" w:space="0" w:color="auto"/>
                                                        <w:right w:val="none" w:sz="0" w:space="0" w:color="auto"/>
                                                      </w:divBdr>
                                                      <w:divsChild>
                                                        <w:div w:id="6888685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60663744">
                                                  <w:marLeft w:val="0"/>
                                                  <w:marRight w:val="0"/>
                                                  <w:marTop w:val="0"/>
                                                  <w:marBottom w:val="0"/>
                                                  <w:divBdr>
                                                    <w:top w:val="none" w:sz="0" w:space="0" w:color="auto"/>
                                                    <w:left w:val="none" w:sz="0" w:space="0" w:color="auto"/>
                                                    <w:bottom w:val="none" w:sz="0" w:space="0" w:color="auto"/>
                                                    <w:right w:val="none" w:sz="0" w:space="0" w:color="auto"/>
                                                  </w:divBdr>
                                                </w:div>
                                                <w:div w:id="19736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860">
                                  <w:marLeft w:val="0"/>
                                  <w:marRight w:val="0"/>
                                  <w:marTop w:val="0"/>
                                  <w:marBottom w:val="0"/>
                                  <w:divBdr>
                                    <w:top w:val="none" w:sz="0" w:space="0" w:color="auto"/>
                                    <w:left w:val="none" w:sz="0" w:space="0" w:color="auto"/>
                                    <w:bottom w:val="single" w:sz="6" w:space="7" w:color="E1E8ED"/>
                                    <w:right w:val="none" w:sz="0" w:space="0" w:color="auto"/>
                                  </w:divBdr>
                                  <w:divsChild>
                                    <w:div w:id="130288785">
                                      <w:marLeft w:val="0"/>
                                      <w:marRight w:val="0"/>
                                      <w:marTop w:val="0"/>
                                      <w:marBottom w:val="0"/>
                                      <w:divBdr>
                                        <w:top w:val="none" w:sz="0" w:space="0" w:color="auto"/>
                                        <w:left w:val="none" w:sz="0" w:space="0" w:color="auto"/>
                                        <w:bottom w:val="none" w:sz="0" w:space="0" w:color="auto"/>
                                        <w:right w:val="none" w:sz="0" w:space="0" w:color="auto"/>
                                      </w:divBdr>
                                      <w:divsChild>
                                        <w:div w:id="141704485">
                                          <w:marLeft w:val="0"/>
                                          <w:marRight w:val="0"/>
                                          <w:marTop w:val="0"/>
                                          <w:marBottom w:val="0"/>
                                          <w:divBdr>
                                            <w:top w:val="none" w:sz="0" w:space="0" w:color="auto"/>
                                            <w:left w:val="none" w:sz="0" w:space="0" w:color="auto"/>
                                            <w:bottom w:val="none" w:sz="0" w:space="0" w:color="auto"/>
                                            <w:right w:val="none" w:sz="0" w:space="0" w:color="auto"/>
                                          </w:divBdr>
                                        </w:div>
                                        <w:div w:id="1006443625">
                                          <w:marLeft w:val="0"/>
                                          <w:marRight w:val="0"/>
                                          <w:marTop w:val="0"/>
                                          <w:marBottom w:val="0"/>
                                          <w:divBdr>
                                            <w:top w:val="none" w:sz="0" w:space="0" w:color="auto"/>
                                            <w:left w:val="none" w:sz="0" w:space="0" w:color="auto"/>
                                            <w:bottom w:val="none" w:sz="0" w:space="0" w:color="auto"/>
                                            <w:right w:val="none" w:sz="0" w:space="0" w:color="auto"/>
                                          </w:divBdr>
                                          <w:divsChild>
                                            <w:div w:id="645202572">
                                              <w:marLeft w:val="0"/>
                                              <w:marRight w:val="0"/>
                                              <w:marTop w:val="75"/>
                                              <w:marBottom w:val="30"/>
                                              <w:divBdr>
                                                <w:top w:val="none" w:sz="0" w:space="0" w:color="auto"/>
                                                <w:left w:val="none" w:sz="0" w:space="0" w:color="auto"/>
                                                <w:bottom w:val="none" w:sz="0" w:space="0" w:color="auto"/>
                                                <w:right w:val="none" w:sz="0" w:space="0" w:color="auto"/>
                                              </w:divBdr>
                                              <w:divsChild>
                                                <w:div w:id="338821299">
                                                  <w:marLeft w:val="0"/>
                                                  <w:marRight w:val="0"/>
                                                  <w:marTop w:val="0"/>
                                                  <w:marBottom w:val="0"/>
                                                  <w:divBdr>
                                                    <w:top w:val="none" w:sz="0" w:space="0" w:color="auto"/>
                                                    <w:left w:val="none" w:sz="0" w:space="0" w:color="auto"/>
                                                    <w:bottom w:val="none" w:sz="0" w:space="0" w:color="auto"/>
                                                    <w:right w:val="none" w:sz="0" w:space="0" w:color="auto"/>
                                                  </w:divBdr>
                                                </w:div>
                                                <w:div w:id="809324070">
                                                  <w:marLeft w:val="0"/>
                                                  <w:marRight w:val="0"/>
                                                  <w:marTop w:val="0"/>
                                                  <w:marBottom w:val="0"/>
                                                  <w:divBdr>
                                                    <w:top w:val="none" w:sz="0" w:space="0" w:color="auto"/>
                                                    <w:left w:val="none" w:sz="0" w:space="0" w:color="auto"/>
                                                    <w:bottom w:val="none" w:sz="0" w:space="0" w:color="auto"/>
                                                    <w:right w:val="none" w:sz="0" w:space="0" w:color="auto"/>
                                                  </w:divBdr>
                                                  <w:divsChild>
                                                    <w:div w:id="1963002148">
                                                      <w:marLeft w:val="0"/>
                                                      <w:marRight w:val="0"/>
                                                      <w:marTop w:val="0"/>
                                                      <w:marBottom w:val="0"/>
                                                      <w:divBdr>
                                                        <w:top w:val="none" w:sz="0" w:space="0" w:color="auto"/>
                                                        <w:left w:val="none" w:sz="0" w:space="0" w:color="auto"/>
                                                        <w:bottom w:val="none" w:sz="0" w:space="0" w:color="auto"/>
                                                        <w:right w:val="none" w:sz="0" w:space="0" w:color="auto"/>
                                                      </w:divBdr>
                                                      <w:divsChild>
                                                        <w:div w:id="1725252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8444598">
                                                  <w:marLeft w:val="0"/>
                                                  <w:marRight w:val="0"/>
                                                  <w:marTop w:val="0"/>
                                                  <w:marBottom w:val="0"/>
                                                  <w:divBdr>
                                                    <w:top w:val="none" w:sz="0" w:space="0" w:color="auto"/>
                                                    <w:left w:val="none" w:sz="0" w:space="0" w:color="auto"/>
                                                    <w:bottom w:val="none" w:sz="0" w:space="0" w:color="auto"/>
                                                    <w:right w:val="none" w:sz="0" w:space="0" w:color="auto"/>
                                                  </w:divBdr>
                                                </w:div>
                                                <w:div w:id="20741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82122">
                                  <w:marLeft w:val="0"/>
                                  <w:marRight w:val="0"/>
                                  <w:marTop w:val="0"/>
                                  <w:marBottom w:val="0"/>
                                  <w:divBdr>
                                    <w:top w:val="none" w:sz="0" w:space="0" w:color="auto"/>
                                    <w:left w:val="none" w:sz="0" w:space="0" w:color="auto"/>
                                    <w:bottom w:val="single" w:sz="6" w:space="7" w:color="E1E8ED"/>
                                    <w:right w:val="none" w:sz="0" w:space="0" w:color="auto"/>
                                  </w:divBdr>
                                  <w:divsChild>
                                    <w:div w:id="859783030">
                                      <w:marLeft w:val="0"/>
                                      <w:marRight w:val="0"/>
                                      <w:marTop w:val="0"/>
                                      <w:marBottom w:val="0"/>
                                      <w:divBdr>
                                        <w:top w:val="none" w:sz="0" w:space="0" w:color="auto"/>
                                        <w:left w:val="none" w:sz="0" w:space="0" w:color="auto"/>
                                        <w:bottom w:val="none" w:sz="0" w:space="0" w:color="auto"/>
                                        <w:right w:val="none" w:sz="0" w:space="0" w:color="auto"/>
                                      </w:divBdr>
                                      <w:divsChild>
                                        <w:div w:id="864486415">
                                          <w:marLeft w:val="0"/>
                                          <w:marRight w:val="0"/>
                                          <w:marTop w:val="0"/>
                                          <w:marBottom w:val="0"/>
                                          <w:divBdr>
                                            <w:top w:val="none" w:sz="0" w:space="0" w:color="auto"/>
                                            <w:left w:val="none" w:sz="0" w:space="0" w:color="auto"/>
                                            <w:bottom w:val="none" w:sz="0" w:space="0" w:color="auto"/>
                                            <w:right w:val="none" w:sz="0" w:space="0" w:color="auto"/>
                                          </w:divBdr>
                                          <w:divsChild>
                                            <w:div w:id="1310480418">
                                              <w:marLeft w:val="0"/>
                                              <w:marRight w:val="0"/>
                                              <w:marTop w:val="75"/>
                                              <w:marBottom w:val="30"/>
                                              <w:divBdr>
                                                <w:top w:val="none" w:sz="0" w:space="0" w:color="auto"/>
                                                <w:left w:val="none" w:sz="0" w:space="0" w:color="auto"/>
                                                <w:bottom w:val="none" w:sz="0" w:space="0" w:color="auto"/>
                                                <w:right w:val="none" w:sz="0" w:space="0" w:color="auto"/>
                                              </w:divBdr>
                                              <w:divsChild>
                                                <w:div w:id="443428179">
                                                  <w:marLeft w:val="0"/>
                                                  <w:marRight w:val="0"/>
                                                  <w:marTop w:val="0"/>
                                                  <w:marBottom w:val="0"/>
                                                  <w:divBdr>
                                                    <w:top w:val="none" w:sz="0" w:space="0" w:color="auto"/>
                                                    <w:left w:val="none" w:sz="0" w:space="0" w:color="auto"/>
                                                    <w:bottom w:val="none" w:sz="0" w:space="0" w:color="auto"/>
                                                    <w:right w:val="none" w:sz="0" w:space="0" w:color="auto"/>
                                                  </w:divBdr>
                                                  <w:divsChild>
                                                    <w:div w:id="916866791">
                                                      <w:marLeft w:val="0"/>
                                                      <w:marRight w:val="0"/>
                                                      <w:marTop w:val="0"/>
                                                      <w:marBottom w:val="0"/>
                                                      <w:divBdr>
                                                        <w:top w:val="none" w:sz="0" w:space="0" w:color="auto"/>
                                                        <w:left w:val="none" w:sz="0" w:space="0" w:color="auto"/>
                                                        <w:bottom w:val="none" w:sz="0" w:space="0" w:color="auto"/>
                                                        <w:right w:val="none" w:sz="0" w:space="0" w:color="auto"/>
                                                      </w:divBdr>
                                                      <w:divsChild>
                                                        <w:div w:id="18261176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3883625">
                                                  <w:marLeft w:val="0"/>
                                                  <w:marRight w:val="0"/>
                                                  <w:marTop w:val="0"/>
                                                  <w:marBottom w:val="0"/>
                                                  <w:divBdr>
                                                    <w:top w:val="none" w:sz="0" w:space="0" w:color="auto"/>
                                                    <w:left w:val="none" w:sz="0" w:space="0" w:color="auto"/>
                                                    <w:bottom w:val="none" w:sz="0" w:space="0" w:color="auto"/>
                                                    <w:right w:val="none" w:sz="0" w:space="0" w:color="auto"/>
                                                  </w:divBdr>
                                                </w:div>
                                                <w:div w:id="1606225744">
                                                  <w:marLeft w:val="0"/>
                                                  <w:marRight w:val="0"/>
                                                  <w:marTop w:val="0"/>
                                                  <w:marBottom w:val="0"/>
                                                  <w:divBdr>
                                                    <w:top w:val="none" w:sz="0" w:space="0" w:color="auto"/>
                                                    <w:left w:val="none" w:sz="0" w:space="0" w:color="auto"/>
                                                    <w:bottom w:val="none" w:sz="0" w:space="0" w:color="auto"/>
                                                    <w:right w:val="none" w:sz="0" w:space="0" w:color="auto"/>
                                                  </w:divBdr>
                                                </w:div>
                                                <w:div w:id="16293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3710">
                                  <w:marLeft w:val="0"/>
                                  <w:marRight w:val="0"/>
                                  <w:marTop w:val="0"/>
                                  <w:marBottom w:val="0"/>
                                  <w:divBdr>
                                    <w:top w:val="none" w:sz="0" w:space="0" w:color="auto"/>
                                    <w:left w:val="none" w:sz="0" w:space="0" w:color="auto"/>
                                    <w:bottom w:val="single" w:sz="6" w:space="7" w:color="E1E8ED"/>
                                    <w:right w:val="none" w:sz="0" w:space="0" w:color="auto"/>
                                  </w:divBdr>
                                  <w:divsChild>
                                    <w:div w:id="342123048">
                                      <w:marLeft w:val="0"/>
                                      <w:marRight w:val="0"/>
                                      <w:marTop w:val="0"/>
                                      <w:marBottom w:val="0"/>
                                      <w:divBdr>
                                        <w:top w:val="none" w:sz="0" w:space="0" w:color="auto"/>
                                        <w:left w:val="none" w:sz="0" w:space="0" w:color="auto"/>
                                        <w:bottom w:val="none" w:sz="0" w:space="0" w:color="auto"/>
                                        <w:right w:val="none" w:sz="0" w:space="0" w:color="auto"/>
                                      </w:divBdr>
                                      <w:divsChild>
                                        <w:div w:id="606695424">
                                          <w:marLeft w:val="0"/>
                                          <w:marRight w:val="0"/>
                                          <w:marTop w:val="0"/>
                                          <w:marBottom w:val="0"/>
                                          <w:divBdr>
                                            <w:top w:val="none" w:sz="0" w:space="0" w:color="auto"/>
                                            <w:left w:val="none" w:sz="0" w:space="0" w:color="auto"/>
                                            <w:bottom w:val="none" w:sz="0" w:space="0" w:color="auto"/>
                                            <w:right w:val="none" w:sz="0" w:space="0" w:color="auto"/>
                                          </w:divBdr>
                                        </w:div>
                                        <w:div w:id="1311593458">
                                          <w:marLeft w:val="0"/>
                                          <w:marRight w:val="0"/>
                                          <w:marTop w:val="0"/>
                                          <w:marBottom w:val="0"/>
                                          <w:divBdr>
                                            <w:top w:val="none" w:sz="0" w:space="0" w:color="auto"/>
                                            <w:left w:val="none" w:sz="0" w:space="0" w:color="auto"/>
                                            <w:bottom w:val="none" w:sz="0" w:space="0" w:color="auto"/>
                                            <w:right w:val="none" w:sz="0" w:space="0" w:color="auto"/>
                                          </w:divBdr>
                                          <w:divsChild>
                                            <w:div w:id="1457020289">
                                              <w:marLeft w:val="0"/>
                                              <w:marRight w:val="0"/>
                                              <w:marTop w:val="75"/>
                                              <w:marBottom w:val="30"/>
                                              <w:divBdr>
                                                <w:top w:val="none" w:sz="0" w:space="0" w:color="auto"/>
                                                <w:left w:val="none" w:sz="0" w:space="0" w:color="auto"/>
                                                <w:bottom w:val="none" w:sz="0" w:space="0" w:color="auto"/>
                                                <w:right w:val="none" w:sz="0" w:space="0" w:color="auto"/>
                                              </w:divBdr>
                                              <w:divsChild>
                                                <w:div w:id="996690468">
                                                  <w:marLeft w:val="0"/>
                                                  <w:marRight w:val="0"/>
                                                  <w:marTop w:val="0"/>
                                                  <w:marBottom w:val="0"/>
                                                  <w:divBdr>
                                                    <w:top w:val="none" w:sz="0" w:space="0" w:color="auto"/>
                                                    <w:left w:val="none" w:sz="0" w:space="0" w:color="auto"/>
                                                    <w:bottom w:val="none" w:sz="0" w:space="0" w:color="auto"/>
                                                    <w:right w:val="none" w:sz="0" w:space="0" w:color="auto"/>
                                                  </w:divBdr>
                                                  <w:divsChild>
                                                    <w:div w:id="1054352104">
                                                      <w:marLeft w:val="0"/>
                                                      <w:marRight w:val="0"/>
                                                      <w:marTop w:val="0"/>
                                                      <w:marBottom w:val="0"/>
                                                      <w:divBdr>
                                                        <w:top w:val="none" w:sz="0" w:space="0" w:color="auto"/>
                                                        <w:left w:val="none" w:sz="0" w:space="0" w:color="auto"/>
                                                        <w:bottom w:val="none" w:sz="0" w:space="0" w:color="auto"/>
                                                        <w:right w:val="none" w:sz="0" w:space="0" w:color="auto"/>
                                                      </w:divBdr>
                                                      <w:divsChild>
                                                        <w:div w:id="1867133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4302340">
                                                  <w:marLeft w:val="0"/>
                                                  <w:marRight w:val="0"/>
                                                  <w:marTop w:val="0"/>
                                                  <w:marBottom w:val="0"/>
                                                  <w:divBdr>
                                                    <w:top w:val="none" w:sz="0" w:space="0" w:color="auto"/>
                                                    <w:left w:val="none" w:sz="0" w:space="0" w:color="auto"/>
                                                    <w:bottom w:val="none" w:sz="0" w:space="0" w:color="auto"/>
                                                    <w:right w:val="none" w:sz="0" w:space="0" w:color="auto"/>
                                                  </w:divBdr>
                                                </w:div>
                                                <w:div w:id="1369261937">
                                                  <w:marLeft w:val="0"/>
                                                  <w:marRight w:val="0"/>
                                                  <w:marTop w:val="0"/>
                                                  <w:marBottom w:val="0"/>
                                                  <w:divBdr>
                                                    <w:top w:val="none" w:sz="0" w:space="0" w:color="auto"/>
                                                    <w:left w:val="none" w:sz="0" w:space="0" w:color="auto"/>
                                                    <w:bottom w:val="none" w:sz="0" w:space="0" w:color="auto"/>
                                                    <w:right w:val="none" w:sz="0" w:space="0" w:color="auto"/>
                                                  </w:divBdr>
                                                </w:div>
                                                <w:div w:id="16080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23444">
                                  <w:marLeft w:val="0"/>
                                  <w:marRight w:val="0"/>
                                  <w:marTop w:val="0"/>
                                  <w:marBottom w:val="0"/>
                                  <w:divBdr>
                                    <w:top w:val="none" w:sz="0" w:space="0" w:color="auto"/>
                                    <w:left w:val="none" w:sz="0" w:space="0" w:color="auto"/>
                                    <w:bottom w:val="single" w:sz="6" w:space="7" w:color="E1E8ED"/>
                                    <w:right w:val="none" w:sz="0" w:space="0" w:color="auto"/>
                                  </w:divBdr>
                                  <w:divsChild>
                                    <w:div w:id="871577088">
                                      <w:marLeft w:val="0"/>
                                      <w:marRight w:val="0"/>
                                      <w:marTop w:val="0"/>
                                      <w:marBottom w:val="0"/>
                                      <w:divBdr>
                                        <w:top w:val="none" w:sz="0" w:space="0" w:color="auto"/>
                                        <w:left w:val="none" w:sz="0" w:space="0" w:color="auto"/>
                                        <w:bottom w:val="none" w:sz="0" w:space="0" w:color="auto"/>
                                        <w:right w:val="none" w:sz="0" w:space="0" w:color="auto"/>
                                      </w:divBdr>
                                      <w:divsChild>
                                        <w:div w:id="943269847">
                                          <w:marLeft w:val="0"/>
                                          <w:marRight w:val="0"/>
                                          <w:marTop w:val="0"/>
                                          <w:marBottom w:val="0"/>
                                          <w:divBdr>
                                            <w:top w:val="none" w:sz="0" w:space="0" w:color="auto"/>
                                            <w:left w:val="none" w:sz="0" w:space="0" w:color="auto"/>
                                            <w:bottom w:val="none" w:sz="0" w:space="0" w:color="auto"/>
                                            <w:right w:val="none" w:sz="0" w:space="0" w:color="auto"/>
                                          </w:divBdr>
                                        </w:div>
                                        <w:div w:id="1185627949">
                                          <w:marLeft w:val="0"/>
                                          <w:marRight w:val="0"/>
                                          <w:marTop w:val="0"/>
                                          <w:marBottom w:val="0"/>
                                          <w:divBdr>
                                            <w:top w:val="none" w:sz="0" w:space="0" w:color="auto"/>
                                            <w:left w:val="none" w:sz="0" w:space="0" w:color="auto"/>
                                            <w:bottom w:val="none" w:sz="0" w:space="0" w:color="auto"/>
                                            <w:right w:val="none" w:sz="0" w:space="0" w:color="auto"/>
                                          </w:divBdr>
                                          <w:divsChild>
                                            <w:div w:id="43918300">
                                              <w:marLeft w:val="0"/>
                                              <w:marRight w:val="0"/>
                                              <w:marTop w:val="75"/>
                                              <w:marBottom w:val="30"/>
                                              <w:divBdr>
                                                <w:top w:val="none" w:sz="0" w:space="0" w:color="auto"/>
                                                <w:left w:val="none" w:sz="0" w:space="0" w:color="auto"/>
                                                <w:bottom w:val="none" w:sz="0" w:space="0" w:color="auto"/>
                                                <w:right w:val="none" w:sz="0" w:space="0" w:color="auto"/>
                                              </w:divBdr>
                                              <w:divsChild>
                                                <w:div w:id="768618448">
                                                  <w:marLeft w:val="0"/>
                                                  <w:marRight w:val="0"/>
                                                  <w:marTop w:val="0"/>
                                                  <w:marBottom w:val="0"/>
                                                  <w:divBdr>
                                                    <w:top w:val="none" w:sz="0" w:space="0" w:color="auto"/>
                                                    <w:left w:val="none" w:sz="0" w:space="0" w:color="auto"/>
                                                    <w:bottom w:val="none" w:sz="0" w:space="0" w:color="auto"/>
                                                    <w:right w:val="none" w:sz="0" w:space="0" w:color="auto"/>
                                                  </w:divBdr>
                                                </w:div>
                                                <w:div w:id="983199546">
                                                  <w:marLeft w:val="0"/>
                                                  <w:marRight w:val="0"/>
                                                  <w:marTop w:val="0"/>
                                                  <w:marBottom w:val="0"/>
                                                  <w:divBdr>
                                                    <w:top w:val="none" w:sz="0" w:space="0" w:color="auto"/>
                                                    <w:left w:val="none" w:sz="0" w:space="0" w:color="auto"/>
                                                    <w:bottom w:val="none" w:sz="0" w:space="0" w:color="auto"/>
                                                    <w:right w:val="none" w:sz="0" w:space="0" w:color="auto"/>
                                                  </w:divBdr>
                                                </w:div>
                                                <w:div w:id="1572303179">
                                                  <w:marLeft w:val="0"/>
                                                  <w:marRight w:val="0"/>
                                                  <w:marTop w:val="0"/>
                                                  <w:marBottom w:val="0"/>
                                                  <w:divBdr>
                                                    <w:top w:val="none" w:sz="0" w:space="0" w:color="auto"/>
                                                    <w:left w:val="none" w:sz="0" w:space="0" w:color="auto"/>
                                                    <w:bottom w:val="none" w:sz="0" w:space="0" w:color="auto"/>
                                                    <w:right w:val="none" w:sz="0" w:space="0" w:color="auto"/>
                                                  </w:divBdr>
                                                  <w:divsChild>
                                                    <w:div w:id="1753549997">
                                                      <w:marLeft w:val="0"/>
                                                      <w:marRight w:val="0"/>
                                                      <w:marTop w:val="0"/>
                                                      <w:marBottom w:val="0"/>
                                                      <w:divBdr>
                                                        <w:top w:val="none" w:sz="0" w:space="0" w:color="auto"/>
                                                        <w:left w:val="none" w:sz="0" w:space="0" w:color="auto"/>
                                                        <w:bottom w:val="none" w:sz="0" w:space="0" w:color="auto"/>
                                                        <w:right w:val="none" w:sz="0" w:space="0" w:color="auto"/>
                                                      </w:divBdr>
                                                      <w:divsChild>
                                                        <w:div w:id="1610233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15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79642">
                                  <w:marLeft w:val="0"/>
                                  <w:marRight w:val="0"/>
                                  <w:marTop w:val="0"/>
                                  <w:marBottom w:val="0"/>
                                  <w:divBdr>
                                    <w:top w:val="none" w:sz="0" w:space="0" w:color="auto"/>
                                    <w:left w:val="none" w:sz="0" w:space="0" w:color="auto"/>
                                    <w:bottom w:val="single" w:sz="6" w:space="7" w:color="E1E8ED"/>
                                    <w:right w:val="none" w:sz="0" w:space="0" w:color="auto"/>
                                  </w:divBdr>
                                  <w:divsChild>
                                    <w:div w:id="207500550">
                                      <w:marLeft w:val="0"/>
                                      <w:marRight w:val="0"/>
                                      <w:marTop w:val="0"/>
                                      <w:marBottom w:val="0"/>
                                      <w:divBdr>
                                        <w:top w:val="none" w:sz="0" w:space="0" w:color="auto"/>
                                        <w:left w:val="none" w:sz="0" w:space="0" w:color="auto"/>
                                        <w:bottom w:val="none" w:sz="0" w:space="0" w:color="auto"/>
                                        <w:right w:val="none" w:sz="0" w:space="0" w:color="auto"/>
                                      </w:divBdr>
                                      <w:divsChild>
                                        <w:div w:id="160321392">
                                          <w:marLeft w:val="0"/>
                                          <w:marRight w:val="0"/>
                                          <w:marTop w:val="0"/>
                                          <w:marBottom w:val="0"/>
                                          <w:divBdr>
                                            <w:top w:val="none" w:sz="0" w:space="0" w:color="auto"/>
                                            <w:left w:val="none" w:sz="0" w:space="0" w:color="auto"/>
                                            <w:bottom w:val="none" w:sz="0" w:space="0" w:color="auto"/>
                                            <w:right w:val="none" w:sz="0" w:space="0" w:color="auto"/>
                                          </w:divBdr>
                                          <w:divsChild>
                                            <w:div w:id="1555196102">
                                              <w:marLeft w:val="0"/>
                                              <w:marRight w:val="0"/>
                                              <w:marTop w:val="75"/>
                                              <w:marBottom w:val="30"/>
                                              <w:divBdr>
                                                <w:top w:val="none" w:sz="0" w:space="0" w:color="auto"/>
                                                <w:left w:val="none" w:sz="0" w:space="0" w:color="auto"/>
                                                <w:bottom w:val="none" w:sz="0" w:space="0" w:color="auto"/>
                                                <w:right w:val="none" w:sz="0" w:space="0" w:color="auto"/>
                                              </w:divBdr>
                                              <w:divsChild>
                                                <w:div w:id="200629682">
                                                  <w:marLeft w:val="0"/>
                                                  <w:marRight w:val="0"/>
                                                  <w:marTop w:val="0"/>
                                                  <w:marBottom w:val="0"/>
                                                  <w:divBdr>
                                                    <w:top w:val="none" w:sz="0" w:space="0" w:color="auto"/>
                                                    <w:left w:val="none" w:sz="0" w:space="0" w:color="auto"/>
                                                    <w:bottom w:val="none" w:sz="0" w:space="0" w:color="auto"/>
                                                    <w:right w:val="none" w:sz="0" w:space="0" w:color="auto"/>
                                                  </w:divBdr>
                                                </w:div>
                                                <w:div w:id="288895471">
                                                  <w:marLeft w:val="0"/>
                                                  <w:marRight w:val="0"/>
                                                  <w:marTop w:val="0"/>
                                                  <w:marBottom w:val="0"/>
                                                  <w:divBdr>
                                                    <w:top w:val="none" w:sz="0" w:space="0" w:color="auto"/>
                                                    <w:left w:val="none" w:sz="0" w:space="0" w:color="auto"/>
                                                    <w:bottom w:val="none" w:sz="0" w:space="0" w:color="auto"/>
                                                    <w:right w:val="none" w:sz="0" w:space="0" w:color="auto"/>
                                                  </w:divBdr>
                                                </w:div>
                                                <w:div w:id="709378478">
                                                  <w:marLeft w:val="0"/>
                                                  <w:marRight w:val="0"/>
                                                  <w:marTop w:val="0"/>
                                                  <w:marBottom w:val="0"/>
                                                  <w:divBdr>
                                                    <w:top w:val="none" w:sz="0" w:space="0" w:color="auto"/>
                                                    <w:left w:val="none" w:sz="0" w:space="0" w:color="auto"/>
                                                    <w:bottom w:val="none" w:sz="0" w:space="0" w:color="auto"/>
                                                    <w:right w:val="none" w:sz="0" w:space="0" w:color="auto"/>
                                                  </w:divBdr>
                                                  <w:divsChild>
                                                    <w:div w:id="1842698671">
                                                      <w:marLeft w:val="0"/>
                                                      <w:marRight w:val="0"/>
                                                      <w:marTop w:val="0"/>
                                                      <w:marBottom w:val="0"/>
                                                      <w:divBdr>
                                                        <w:top w:val="none" w:sz="0" w:space="0" w:color="auto"/>
                                                        <w:left w:val="none" w:sz="0" w:space="0" w:color="auto"/>
                                                        <w:bottom w:val="none" w:sz="0" w:space="0" w:color="auto"/>
                                                        <w:right w:val="none" w:sz="0" w:space="0" w:color="auto"/>
                                                      </w:divBdr>
                                                      <w:divsChild>
                                                        <w:div w:id="7267328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77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675">
                                  <w:marLeft w:val="0"/>
                                  <w:marRight w:val="0"/>
                                  <w:marTop w:val="0"/>
                                  <w:marBottom w:val="0"/>
                                  <w:divBdr>
                                    <w:top w:val="none" w:sz="0" w:space="0" w:color="auto"/>
                                    <w:left w:val="none" w:sz="0" w:space="0" w:color="auto"/>
                                    <w:bottom w:val="none" w:sz="0" w:space="0" w:color="auto"/>
                                    <w:right w:val="none" w:sz="0" w:space="0" w:color="auto"/>
                                  </w:divBdr>
                                  <w:divsChild>
                                    <w:div w:id="905845960">
                                      <w:marLeft w:val="0"/>
                                      <w:marRight w:val="0"/>
                                      <w:marTop w:val="0"/>
                                      <w:marBottom w:val="0"/>
                                      <w:divBdr>
                                        <w:top w:val="none" w:sz="0" w:space="0" w:color="auto"/>
                                        <w:left w:val="none" w:sz="0" w:space="0" w:color="auto"/>
                                        <w:bottom w:val="none" w:sz="0" w:space="0" w:color="auto"/>
                                        <w:right w:val="none" w:sz="0" w:space="0" w:color="auto"/>
                                      </w:divBdr>
                                      <w:divsChild>
                                        <w:div w:id="676007520">
                                          <w:marLeft w:val="0"/>
                                          <w:marRight w:val="0"/>
                                          <w:marTop w:val="30"/>
                                          <w:marBottom w:val="0"/>
                                          <w:divBdr>
                                            <w:top w:val="single" w:sz="6" w:space="8" w:color="E1E8ED"/>
                                            <w:left w:val="single" w:sz="6" w:space="0" w:color="E1E8ED"/>
                                            <w:bottom w:val="single" w:sz="6" w:space="8" w:color="E1E8ED"/>
                                            <w:right w:val="single" w:sz="6" w:space="0" w:color="E1E8ED"/>
                                          </w:divBdr>
                                          <w:divsChild>
                                            <w:div w:id="797797912">
                                              <w:marLeft w:val="0"/>
                                              <w:marRight w:val="0"/>
                                              <w:marTop w:val="0"/>
                                              <w:marBottom w:val="0"/>
                                              <w:divBdr>
                                                <w:top w:val="none" w:sz="0" w:space="0" w:color="auto"/>
                                                <w:left w:val="none" w:sz="0" w:space="0" w:color="auto"/>
                                                <w:bottom w:val="none" w:sz="0" w:space="0" w:color="auto"/>
                                                <w:right w:val="none" w:sz="0" w:space="0" w:color="auto"/>
                                              </w:divBdr>
                                            </w:div>
                                          </w:divsChild>
                                        </w:div>
                                        <w:div w:id="847795802">
                                          <w:marLeft w:val="0"/>
                                          <w:marRight w:val="0"/>
                                          <w:marTop w:val="0"/>
                                          <w:marBottom w:val="0"/>
                                          <w:divBdr>
                                            <w:top w:val="none" w:sz="0" w:space="0" w:color="auto"/>
                                            <w:left w:val="none" w:sz="0" w:space="0" w:color="auto"/>
                                            <w:bottom w:val="none" w:sz="0" w:space="0" w:color="auto"/>
                                            <w:right w:val="none" w:sz="0" w:space="0" w:color="auto"/>
                                          </w:divBdr>
                                        </w:div>
                                        <w:div w:id="1332292399">
                                          <w:marLeft w:val="0"/>
                                          <w:marRight w:val="0"/>
                                          <w:marTop w:val="0"/>
                                          <w:marBottom w:val="0"/>
                                          <w:divBdr>
                                            <w:top w:val="none" w:sz="0" w:space="0" w:color="auto"/>
                                            <w:left w:val="none" w:sz="0" w:space="0" w:color="auto"/>
                                            <w:bottom w:val="none" w:sz="0" w:space="0" w:color="auto"/>
                                            <w:right w:val="none" w:sz="0" w:space="0" w:color="auto"/>
                                          </w:divBdr>
                                          <w:divsChild>
                                            <w:div w:id="1596859129">
                                              <w:marLeft w:val="0"/>
                                              <w:marRight w:val="0"/>
                                              <w:marTop w:val="0"/>
                                              <w:marBottom w:val="0"/>
                                              <w:divBdr>
                                                <w:top w:val="none" w:sz="0" w:space="0" w:color="auto"/>
                                                <w:left w:val="none" w:sz="0" w:space="0" w:color="auto"/>
                                                <w:bottom w:val="none" w:sz="0" w:space="0" w:color="auto"/>
                                                <w:right w:val="none" w:sz="0" w:space="0" w:color="auto"/>
                                              </w:divBdr>
                                              <w:divsChild>
                                                <w:div w:id="322780550">
                                                  <w:marLeft w:val="0"/>
                                                  <w:marRight w:val="0"/>
                                                  <w:marTop w:val="0"/>
                                                  <w:marBottom w:val="0"/>
                                                  <w:divBdr>
                                                    <w:top w:val="none" w:sz="0" w:space="0" w:color="auto"/>
                                                    <w:left w:val="none" w:sz="0" w:space="0" w:color="auto"/>
                                                    <w:bottom w:val="none" w:sz="0" w:space="0" w:color="auto"/>
                                                    <w:right w:val="none" w:sz="0" w:space="0" w:color="auto"/>
                                                  </w:divBdr>
                                                </w:div>
                                                <w:div w:id="323247210">
                                                  <w:marLeft w:val="0"/>
                                                  <w:marRight w:val="0"/>
                                                  <w:marTop w:val="0"/>
                                                  <w:marBottom w:val="0"/>
                                                  <w:divBdr>
                                                    <w:top w:val="none" w:sz="0" w:space="0" w:color="auto"/>
                                                    <w:left w:val="none" w:sz="0" w:space="0" w:color="auto"/>
                                                    <w:bottom w:val="none" w:sz="0" w:space="0" w:color="auto"/>
                                                    <w:right w:val="none" w:sz="0" w:space="0" w:color="auto"/>
                                                  </w:divBdr>
                                                  <w:divsChild>
                                                    <w:div w:id="1664971284">
                                                      <w:marLeft w:val="0"/>
                                                      <w:marRight w:val="0"/>
                                                      <w:marTop w:val="30"/>
                                                      <w:marBottom w:val="0"/>
                                                      <w:divBdr>
                                                        <w:top w:val="single" w:sz="6" w:space="8" w:color="E1E8ED"/>
                                                        <w:left w:val="single" w:sz="6" w:space="0" w:color="E1E8ED"/>
                                                        <w:bottom w:val="single" w:sz="6" w:space="8" w:color="E1E8ED"/>
                                                        <w:right w:val="single" w:sz="6" w:space="0" w:color="E1E8ED"/>
                                                      </w:divBdr>
                                                      <w:divsChild>
                                                        <w:div w:id="1210411308">
                                                          <w:marLeft w:val="0"/>
                                                          <w:marRight w:val="0"/>
                                                          <w:marTop w:val="0"/>
                                                          <w:marBottom w:val="0"/>
                                                          <w:divBdr>
                                                            <w:top w:val="none" w:sz="0" w:space="0" w:color="auto"/>
                                                            <w:left w:val="none" w:sz="0" w:space="0" w:color="auto"/>
                                                            <w:bottom w:val="none" w:sz="0" w:space="0" w:color="auto"/>
                                                            <w:right w:val="none" w:sz="0" w:space="0" w:color="auto"/>
                                                          </w:divBdr>
                                                          <w:divsChild>
                                                            <w:div w:id="962422289">
                                                              <w:marLeft w:val="0"/>
                                                              <w:marRight w:val="0"/>
                                                              <w:marTop w:val="0"/>
                                                              <w:marBottom w:val="0"/>
                                                              <w:divBdr>
                                                                <w:top w:val="none" w:sz="0" w:space="0" w:color="auto"/>
                                                                <w:left w:val="none" w:sz="0" w:space="0" w:color="auto"/>
                                                                <w:bottom w:val="none" w:sz="0" w:space="0" w:color="auto"/>
                                                                <w:right w:val="none" w:sz="0" w:space="0" w:color="auto"/>
                                                              </w:divBdr>
                                                              <w:divsChild>
                                                                <w:div w:id="11957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843429">
                                          <w:marLeft w:val="0"/>
                                          <w:marRight w:val="0"/>
                                          <w:marTop w:val="0"/>
                                          <w:marBottom w:val="0"/>
                                          <w:divBdr>
                                            <w:top w:val="none" w:sz="0" w:space="0" w:color="auto"/>
                                            <w:left w:val="none" w:sz="0" w:space="0" w:color="auto"/>
                                            <w:bottom w:val="none" w:sz="0" w:space="0" w:color="auto"/>
                                            <w:right w:val="none" w:sz="0" w:space="0" w:color="auto"/>
                                          </w:divBdr>
                                          <w:divsChild>
                                            <w:div w:id="183055440">
                                              <w:marLeft w:val="0"/>
                                              <w:marRight w:val="0"/>
                                              <w:marTop w:val="0"/>
                                              <w:marBottom w:val="0"/>
                                              <w:divBdr>
                                                <w:top w:val="none" w:sz="0" w:space="0" w:color="auto"/>
                                                <w:left w:val="none" w:sz="0" w:space="0" w:color="auto"/>
                                                <w:bottom w:val="none" w:sz="0" w:space="0" w:color="auto"/>
                                                <w:right w:val="none" w:sz="0" w:space="0" w:color="auto"/>
                                              </w:divBdr>
                                              <w:divsChild>
                                                <w:div w:id="631330429">
                                                  <w:marLeft w:val="0"/>
                                                  <w:marRight w:val="0"/>
                                                  <w:marTop w:val="0"/>
                                                  <w:marBottom w:val="0"/>
                                                  <w:divBdr>
                                                    <w:top w:val="none" w:sz="0" w:space="0" w:color="auto"/>
                                                    <w:left w:val="none" w:sz="0" w:space="0" w:color="auto"/>
                                                    <w:bottom w:val="none" w:sz="0" w:space="0" w:color="auto"/>
                                                    <w:right w:val="none" w:sz="0" w:space="0" w:color="auto"/>
                                                  </w:divBdr>
                                                  <w:divsChild>
                                                    <w:div w:id="151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9139">
                                              <w:marLeft w:val="0"/>
                                              <w:marRight w:val="0"/>
                                              <w:marTop w:val="0"/>
                                              <w:marBottom w:val="0"/>
                                              <w:divBdr>
                                                <w:top w:val="none" w:sz="0" w:space="0" w:color="auto"/>
                                                <w:left w:val="none" w:sz="0" w:space="0" w:color="auto"/>
                                                <w:bottom w:val="none" w:sz="0" w:space="0" w:color="auto"/>
                                                <w:right w:val="none" w:sz="0" w:space="0" w:color="auto"/>
                                              </w:divBdr>
                                            </w:div>
                                          </w:divsChild>
                                        </w:div>
                                        <w:div w:id="1860656162">
                                          <w:marLeft w:val="0"/>
                                          <w:marRight w:val="0"/>
                                          <w:marTop w:val="0"/>
                                          <w:marBottom w:val="0"/>
                                          <w:divBdr>
                                            <w:top w:val="none" w:sz="0" w:space="0" w:color="auto"/>
                                            <w:left w:val="none" w:sz="0" w:space="0" w:color="auto"/>
                                            <w:bottom w:val="none" w:sz="0" w:space="0" w:color="auto"/>
                                            <w:right w:val="none" w:sz="0" w:space="0" w:color="auto"/>
                                          </w:divBdr>
                                        </w:div>
                                      </w:divsChild>
                                    </w:div>
                                    <w:div w:id="2142770405">
                                      <w:marLeft w:val="0"/>
                                      <w:marRight w:val="0"/>
                                      <w:marTop w:val="0"/>
                                      <w:marBottom w:val="0"/>
                                      <w:divBdr>
                                        <w:top w:val="none" w:sz="0" w:space="0" w:color="auto"/>
                                        <w:left w:val="none" w:sz="0" w:space="0" w:color="auto"/>
                                        <w:bottom w:val="none" w:sz="0" w:space="0" w:color="auto"/>
                                        <w:right w:val="none" w:sz="0" w:space="0" w:color="auto"/>
                                      </w:divBdr>
                                      <w:divsChild>
                                        <w:div w:id="1016150399">
                                          <w:marLeft w:val="0"/>
                                          <w:marRight w:val="0"/>
                                          <w:marTop w:val="0"/>
                                          <w:marBottom w:val="0"/>
                                          <w:divBdr>
                                            <w:top w:val="none" w:sz="0" w:space="0" w:color="auto"/>
                                            <w:left w:val="none" w:sz="0" w:space="0" w:color="auto"/>
                                            <w:bottom w:val="none" w:sz="0" w:space="0" w:color="auto"/>
                                            <w:right w:val="none" w:sz="0" w:space="0" w:color="auto"/>
                                          </w:divBdr>
                                          <w:divsChild>
                                            <w:div w:id="368839835">
                                              <w:marLeft w:val="0"/>
                                              <w:marRight w:val="0"/>
                                              <w:marTop w:val="0"/>
                                              <w:marBottom w:val="0"/>
                                              <w:divBdr>
                                                <w:top w:val="none" w:sz="0" w:space="0" w:color="auto"/>
                                                <w:left w:val="none" w:sz="0" w:space="0" w:color="auto"/>
                                                <w:bottom w:val="none" w:sz="0" w:space="0" w:color="auto"/>
                                                <w:right w:val="none" w:sz="0" w:space="0" w:color="auto"/>
                                              </w:divBdr>
                                            </w:div>
                                            <w:div w:id="412240065">
                                              <w:marLeft w:val="165"/>
                                              <w:marRight w:val="0"/>
                                              <w:marTop w:val="0"/>
                                              <w:marBottom w:val="0"/>
                                              <w:divBdr>
                                                <w:top w:val="none" w:sz="0" w:space="0" w:color="auto"/>
                                                <w:left w:val="none" w:sz="0" w:space="0" w:color="auto"/>
                                                <w:bottom w:val="none" w:sz="0" w:space="0" w:color="auto"/>
                                                <w:right w:val="none" w:sz="0" w:space="0" w:color="auto"/>
                                              </w:divBdr>
                                            </w:div>
                                            <w:div w:id="1397631683">
                                              <w:marLeft w:val="0"/>
                                              <w:marRight w:val="0"/>
                                              <w:marTop w:val="0"/>
                                              <w:marBottom w:val="0"/>
                                              <w:divBdr>
                                                <w:top w:val="none" w:sz="0" w:space="0" w:color="auto"/>
                                                <w:left w:val="none" w:sz="0" w:space="0" w:color="auto"/>
                                                <w:bottom w:val="none" w:sz="0" w:space="0" w:color="auto"/>
                                                <w:right w:val="none" w:sz="0" w:space="0" w:color="auto"/>
                                              </w:divBdr>
                                              <w:divsChild>
                                                <w:div w:id="7879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5288">
                                  <w:marLeft w:val="0"/>
                                  <w:marRight w:val="0"/>
                                  <w:marTop w:val="0"/>
                                  <w:marBottom w:val="0"/>
                                  <w:divBdr>
                                    <w:top w:val="none" w:sz="0" w:space="0" w:color="auto"/>
                                    <w:left w:val="none" w:sz="0" w:space="0" w:color="auto"/>
                                    <w:bottom w:val="single" w:sz="6" w:space="7" w:color="E1E8ED"/>
                                    <w:right w:val="none" w:sz="0" w:space="0" w:color="auto"/>
                                  </w:divBdr>
                                  <w:divsChild>
                                    <w:div w:id="685986206">
                                      <w:marLeft w:val="0"/>
                                      <w:marRight w:val="0"/>
                                      <w:marTop w:val="0"/>
                                      <w:marBottom w:val="0"/>
                                      <w:divBdr>
                                        <w:top w:val="none" w:sz="0" w:space="0" w:color="auto"/>
                                        <w:left w:val="none" w:sz="0" w:space="0" w:color="auto"/>
                                        <w:bottom w:val="none" w:sz="0" w:space="0" w:color="auto"/>
                                        <w:right w:val="none" w:sz="0" w:space="0" w:color="auto"/>
                                      </w:divBdr>
                                      <w:divsChild>
                                        <w:div w:id="886717926">
                                          <w:marLeft w:val="0"/>
                                          <w:marRight w:val="0"/>
                                          <w:marTop w:val="0"/>
                                          <w:marBottom w:val="0"/>
                                          <w:divBdr>
                                            <w:top w:val="none" w:sz="0" w:space="0" w:color="auto"/>
                                            <w:left w:val="none" w:sz="0" w:space="0" w:color="auto"/>
                                            <w:bottom w:val="none" w:sz="0" w:space="0" w:color="auto"/>
                                            <w:right w:val="none" w:sz="0" w:space="0" w:color="auto"/>
                                          </w:divBdr>
                                          <w:divsChild>
                                            <w:div w:id="1179660666">
                                              <w:marLeft w:val="0"/>
                                              <w:marRight w:val="0"/>
                                              <w:marTop w:val="75"/>
                                              <w:marBottom w:val="30"/>
                                              <w:divBdr>
                                                <w:top w:val="none" w:sz="0" w:space="0" w:color="auto"/>
                                                <w:left w:val="none" w:sz="0" w:space="0" w:color="auto"/>
                                                <w:bottom w:val="none" w:sz="0" w:space="0" w:color="auto"/>
                                                <w:right w:val="none" w:sz="0" w:space="0" w:color="auto"/>
                                              </w:divBdr>
                                              <w:divsChild>
                                                <w:div w:id="80226198">
                                                  <w:marLeft w:val="0"/>
                                                  <w:marRight w:val="0"/>
                                                  <w:marTop w:val="0"/>
                                                  <w:marBottom w:val="0"/>
                                                  <w:divBdr>
                                                    <w:top w:val="none" w:sz="0" w:space="0" w:color="auto"/>
                                                    <w:left w:val="none" w:sz="0" w:space="0" w:color="auto"/>
                                                    <w:bottom w:val="none" w:sz="0" w:space="0" w:color="auto"/>
                                                    <w:right w:val="none" w:sz="0" w:space="0" w:color="auto"/>
                                                  </w:divBdr>
                                                  <w:divsChild>
                                                    <w:div w:id="1888174775">
                                                      <w:marLeft w:val="0"/>
                                                      <w:marRight w:val="0"/>
                                                      <w:marTop w:val="0"/>
                                                      <w:marBottom w:val="0"/>
                                                      <w:divBdr>
                                                        <w:top w:val="none" w:sz="0" w:space="0" w:color="auto"/>
                                                        <w:left w:val="none" w:sz="0" w:space="0" w:color="auto"/>
                                                        <w:bottom w:val="none" w:sz="0" w:space="0" w:color="auto"/>
                                                        <w:right w:val="none" w:sz="0" w:space="0" w:color="auto"/>
                                                      </w:divBdr>
                                                      <w:divsChild>
                                                        <w:div w:id="1090543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049583">
                                                  <w:marLeft w:val="0"/>
                                                  <w:marRight w:val="0"/>
                                                  <w:marTop w:val="0"/>
                                                  <w:marBottom w:val="0"/>
                                                  <w:divBdr>
                                                    <w:top w:val="none" w:sz="0" w:space="0" w:color="auto"/>
                                                    <w:left w:val="none" w:sz="0" w:space="0" w:color="auto"/>
                                                    <w:bottom w:val="none" w:sz="0" w:space="0" w:color="auto"/>
                                                    <w:right w:val="none" w:sz="0" w:space="0" w:color="auto"/>
                                                  </w:divBdr>
                                                </w:div>
                                                <w:div w:id="1164929954">
                                                  <w:marLeft w:val="0"/>
                                                  <w:marRight w:val="0"/>
                                                  <w:marTop w:val="0"/>
                                                  <w:marBottom w:val="0"/>
                                                  <w:divBdr>
                                                    <w:top w:val="none" w:sz="0" w:space="0" w:color="auto"/>
                                                    <w:left w:val="none" w:sz="0" w:space="0" w:color="auto"/>
                                                    <w:bottom w:val="none" w:sz="0" w:space="0" w:color="auto"/>
                                                    <w:right w:val="none" w:sz="0" w:space="0" w:color="auto"/>
                                                  </w:divBdr>
                                                </w:div>
                                                <w:div w:id="19782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951">
                                  <w:marLeft w:val="0"/>
                                  <w:marRight w:val="0"/>
                                  <w:marTop w:val="0"/>
                                  <w:marBottom w:val="0"/>
                                  <w:divBdr>
                                    <w:top w:val="none" w:sz="0" w:space="0" w:color="auto"/>
                                    <w:left w:val="none" w:sz="0" w:space="0" w:color="auto"/>
                                    <w:bottom w:val="single" w:sz="6" w:space="7" w:color="E1E8ED"/>
                                    <w:right w:val="none" w:sz="0" w:space="0" w:color="auto"/>
                                  </w:divBdr>
                                  <w:divsChild>
                                    <w:div w:id="1393502829">
                                      <w:marLeft w:val="0"/>
                                      <w:marRight w:val="0"/>
                                      <w:marTop w:val="0"/>
                                      <w:marBottom w:val="0"/>
                                      <w:divBdr>
                                        <w:top w:val="none" w:sz="0" w:space="0" w:color="auto"/>
                                        <w:left w:val="none" w:sz="0" w:space="0" w:color="auto"/>
                                        <w:bottom w:val="none" w:sz="0" w:space="0" w:color="auto"/>
                                        <w:right w:val="none" w:sz="0" w:space="0" w:color="auto"/>
                                      </w:divBdr>
                                      <w:divsChild>
                                        <w:div w:id="306402107">
                                          <w:marLeft w:val="0"/>
                                          <w:marRight w:val="0"/>
                                          <w:marTop w:val="0"/>
                                          <w:marBottom w:val="0"/>
                                          <w:divBdr>
                                            <w:top w:val="none" w:sz="0" w:space="0" w:color="auto"/>
                                            <w:left w:val="none" w:sz="0" w:space="0" w:color="auto"/>
                                            <w:bottom w:val="none" w:sz="0" w:space="0" w:color="auto"/>
                                            <w:right w:val="none" w:sz="0" w:space="0" w:color="auto"/>
                                          </w:divBdr>
                                          <w:divsChild>
                                            <w:div w:id="2049210227">
                                              <w:marLeft w:val="0"/>
                                              <w:marRight w:val="0"/>
                                              <w:marTop w:val="75"/>
                                              <w:marBottom w:val="30"/>
                                              <w:divBdr>
                                                <w:top w:val="none" w:sz="0" w:space="0" w:color="auto"/>
                                                <w:left w:val="none" w:sz="0" w:space="0" w:color="auto"/>
                                                <w:bottom w:val="none" w:sz="0" w:space="0" w:color="auto"/>
                                                <w:right w:val="none" w:sz="0" w:space="0" w:color="auto"/>
                                              </w:divBdr>
                                              <w:divsChild>
                                                <w:div w:id="315382956">
                                                  <w:marLeft w:val="0"/>
                                                  <w:marRight w:val="0"/>
                                                  <w:marTop w:val="0"/>
                                                  <w:marBottom w:val="0"/>
                                                  <w:divBdr>
                                                    <w:top w:val="none" w:sz="0" w:space="0" w:color="auto"/>
                                                    <w:left w:val="none" w:sz="0" w:space="0" w:color="auto"/>
                                                    <w:bottom w:val="none" w:sz="0" w:space="0" w:color="auto"/>
                                                    <w:right w:val="none" w:sz="0" w:space="0" w:color="auto"/>
                                                  </w:divBdr>
                                                </w:div>
                                                <w:div w:id="855770257">
                                                  <w:marLeft w:val="0"/>
                                                  <w:marRight w:val="0"/>
                                                  <w:marTop w:val="0"/>
                                                  <w:marBottom w:val="0"/>
                                                  <w:divBdr>
                                                    <w:top w:val="none" w:sz="0" w:space="0" w:color="auto"/>
                                                    <w:left w:val="none" w:sz="0" w:space="0" w:color="auto"/>
                                                    <w:bottom w:val="none" w:sz="0" w:space="0" w:color="auto"/>
                                                    <w:right w:val="none" w:sz="0" w:space="0" w:color="auto"/>
                                                  </w:divBdr>
                                                </w:div>
                                                <w:div w:id="1092967504">
                                                  <w:marLeft w:val="0"/>
                                                  <w:marRight w:val="0"/>
                                                  <w:marTop w:val="0"/>
                                                  <w:marBottom w:val="0"/>
                                                  <w:divBdr>
                                                    <w:top w:val="none" w:sz="0" w:space="0" w:color="auto"/>
                                                    <w:left w:val="none" w:sz="0" w:space="0" w:color="auto"/>
                                                    <w:bottom w:val="none" w:sz="0" w:space="0" w:color="auto"/>
                                                    <w:right w:val="none" w:sz="0" w:space="0" w:color="auto"/>
                                                  </w:divBdr>
                                                </w:div>
                                                <w:div w:id="1644240119">
                                                  <w:marLeft w:val="0"/>
                                                  <w:marRight w:val="0"/>
                                                  <w:marTop w:val="0"/>
                                                  <w:marBottom w:val="0"/>
                                                  <w:divBdr>
                                                    <w:top w:val="none" w:sz="0" w:space="0" w:color="auto"/>
                                                    <w:left w:val="none" w:sz="0" w:space="0" w:color="auto"/>
                                                    <w:bottom w:val="none" w:sz="0" w:space="0" w:color="auto"/>
                                                    <w:right w:val="none" w:sz="0" w:space="0" w:color="auto"/>
                                                  </w:divBdr>
                                                </w:div>
                                                <w:div w:id="1685743970">
                                                  <w:marLeft w:val="0"/>
                                                  <w:marRight w:val="0"/>
                                                  <w:marTop w:val="0"/>
                                                  <w:marBottom w:val="0"/>
                                                  <w:divBdr>
                                                    <w:top w:val="none" w:sz="0" w:space="0" w:color="auto"/>
                                                    <w:left w:val="none" w:sz="0" w:space="0" w:color="auto"/>
                                                    <w:bottom w:val="none" w:sz="0" w:space="0" w:color="auto"/>
                                                    <w:right w:val="none" w:sz="0" w:space="0" w:color="auto"/>
                                                  </w:divBdr>
                                                  <w:divsChild>
                                                    <w:div w:id="622536159">
                                                      <w:marLeft w:val="0"/>
                                                      <w:marRight w:val="0"/>
                                                      <w:marTop w:val="0"/>
                                                      <w:marBottom w:val="0"/>
                                                      <w:divBdr>
                                                        <w:top w:val="none" w:sz="0" w:space="0" w:color="auto"/>
                                                        <w:left w:val="none" w:sz="0" w:space="0" w:color="auto"/>
                                                        <w:bottom w:val="none" w:sz="0" w:space="0" w:color="auto"/>
                                                        <w:right w:val="none" w:sz="0" w:space="0" w:color="auto"/>
                                                      </w:divBdr>
                                                      <w:divsChild>
                                                        <w:div w:id="11408102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4766369">
                                          <w:marLeft w:val="0"/>
                                          <w:marRight w:val="0"/>
                                          <w:marTop w:val="0"/>
                                          <w:marBottom w:val="0"/>
                                          <w:divBdr>
                                            <w:top w:val="none" w:sz="0" w:space="0" w:color="auto"/>
                                            <w:left w:val="none" w:sz="0" w:space="0" w:color="auto"/>
                                            <w:bottom w:val="none" w:sz="0" w:space="0" w:color="auto"/>
                                            <w:right w:val="none" w:sz="0" w:space="0" w:color="auto"/>
                                          </w:divBdr>
                                        </w:div>
                                        <w:div w:id="995915308">
                                          <w:marLeft w:val="0"/>
                                          <w:marRight w:val="0"/>
                                          <w:marTop w:val="0"/>
                                          <w:marBottom w:val="0"/>
                                          <w:divBdr>
                                            <w:top w:val="none" w:sz="0" w:space="0" w:color="auto"/>
                                            <w:left w:val="none" w:sz="0" w:space="0" w:color="auto"/>
                                            <w:bottom w:val="none" w:sz="0" w:space="0" w:color="auto"/>
                                            <w:right w:val="none" w:sz="0" w:space="0" w:color="auto"/>
                                          </w:divBdr>
                                          <w:divsChild>
                                            <w:div w:id="1697463478">
                                              <w:marLeft w:val="0"/>
                                              <w:marRight w:val="0"/>
                                              <w:marTop w:val="0"/>
                                              <w:marBottom w:val="0"/>
                                              <w:divBdr>
                                                <w:top w:val="none" w:sz="0" w:space="0" w:color="auto"/>
                                                <w:left w:val="none" w:sz="0" w:space="0" w:color="auto"/>
                                                <w:bottom w:val="none" w:sz="0" w:space="0" w:color="auto"/>
                                                <w:right w:val="none" w:sz="0" w:space="0" w:color="auto"/>
                                              </w:divBdr>
                                              <w:divsChild>
                                                <w:div w:id="5217471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1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5435">
                                  <w:marLeft w:val="0"/>
                                  <w:marRight w:val="0"/>
                                  <w:marTop w:val="0"/>
                                  <w:marBottom w:val="0"/>
                                  <w:divBdr>
                                    <w:top w:val="none" w:sz="0" w:space="0" w:color="auto"/>
                                    <w:left w:val="none" w:sz="0" w:space="0" w:color="auto"/>
                                    <w:bottom w:val="single" w:sz="6" w:space="7" w:color="E1E8ED"/>
                                    <w:right w:val="none" w:sz="0" w:space="0" w:color="auto"/>
                                  </w:divBdr>
                                  <w:divsChild>
                                    <w:div w:id="827863732">
                                      <w:marLeft w:val="0"/>
                                      <w:marRight w:val="0"/>
                                      <w:marTop w:val="0"/>
                                      <w:marBottom w:val="0"/>
                                      <w:divBdr>
                                        <w:top w:val="none" w:sz="0" w:space="0" w:color="auto"/>
                                        <w:left w:val="none" w:sz="0" w:space="0" w:color="auto"/>
                                        <w:bottom w:val="none" w:sz="0" w:space="0" w:color="auto"/>
                                        <w:right w:val="none" w:sz="0" w:space="0" w:color="auto"/>
                                      </w:divBdr>
                                      <w:divsChild>
                                        <w:div w:id="1164247415">
                                          <w:marLeft w:val="0"/>
                                          <w:marRight w:val="0"/>
                                          <w:marTop w:val="0"/>
                                          <w:marBottom w:val="0"/>
                                          <w:divBdr>
                                            <w:top w:val="none" w:sz="0" w:space="0" w:color="auto"/>
                                            <w:left w:val="none" w:sz="0" w:space="0" w:color="auto"/>
                                            <w:bottom w:val="none" w:sz="0" w:space="0" w:color="auto"/>
                                            <w:right w:val="none" w:sz="0" w:space="0" w:color="auto"/>
                                          </w:divBdr>
                                          <w:divsChild>
                                            <w:div w:id="1635796145">
                                              <w:marLeft w:val="0"/>
                                              <w:marRight w:val="0"/>
                                              <w:marTop w:val="75"/>
                                              <w:marBottom w:val="30"/>
                                              <w:divBdr>
                                                <w:top w:val="none" w:sz="0" w:space="0" w:color="auto"/>
                                                <w:left w:val="none" w:sz="0" w:space="0" w:color="auto"/>
                                                <w:bottom w:val="none" w:sz="0" w:space="0" w:color="auto"/>
                                                <w:right w:val="none" w:sz="0" w:space="0" w:color="auto"/>
                                              </w:divBdr>
                                              <w:divsChild>
                                                <w:div w:id="308287107">
                                                  <w:marLeft w:val="0"/>
                                                  <w:marRight w:val="0"/>
                                                  <w:marTop w:val="0"/>
                                                  <w:marBottom w:val="0"/>
                                                  <w:divBdr>
                                                    <w:top w:val="none" w:sz="0" w:space="0" w:color="auto"/>
                                                    <w:left w:val="none" w:sz="0" w:space="0" w:color="auto"/>
                                                    <w:bottom w:val="none" w:sz="0" w:space="0" w:color="auto"/>
                                                    <w:right w:val="none" w:sz="0" w:space="0" w:color="auto"/>
                                                  </w:divBdr>
                                                </w:div>
                                                <w:div w:id="928805729">
                                                  <w:marLeft w:val="0"/>
                                                  <w:marRight w:val="0"/>
                                                  <w:marTop w:val="0"/>
                                                  <w:marBottom w:val="0"/>
                                                  <w:divBdr>
                                                    <w:top w:val="none" w:sz="0" w:space="0" w:color="auto"/>
                                                    <w:left w:val="none" w:sz="0" w:space="0" w:color="auto"/>
                                                    <w:bottom w:val="none" w:sz="0" w:space="0" w:color="auto"/>
                                                    <w:right w:val="none" w:sz="0" w:space="0" w:color="auto"/>
                                                  </w:divBdr>
                                                </w:div>
                                                <w:div w:id="1458571564">
                                                  <w:marLeft w:val="0"/>
                                                  <w:marRight w:val="0"/>
                                                  <w:marTop w:val="0"/>
                                                  <w:marBottom w:val="0"/>
                                                  <w:divBdr>
                                                    <w:top w:val="none" w:sz="0" w:space="0" w:color="auto"/>
                                                    <w:left w:val="none" w:sz="0" w:space="0" w:color="auto"/>
                                                    <w:bottom w:val="none" w:sz="0" w:space="0" w:color="auto"/>
                                                    <w:right w:val="none" w:sz="0" w:space="0" w:color="auto"/>
                                                  </w:divBdr>
                                                  <w:divsChild>
                                                    <w:div w:id="48580772">
                                                      <w:marLeft w:val="0"/>
                                                      <w:marRight w:val="0"/>
                                                      <w:marTop w:val="0"/>
                                                      <w:marBottom w:val="0"/>
                                                      <w:divBdr>
                                                        <w:top w:val="none" w:sz="0" w:space="0" w:color="auto"/>
                                                        <w:left w:val="none" w:sz="0" w:space="0" w:color="auto"/>
                                                        <w:bottom w:val="none" w:sz="0" w:space="0" w:color="auto"/>
                                                        <w:right w:val="none" w:sz="0" w:space="0" w:color="auto"/>
                                                      </w:divBdr>
                                                      <w:divsChild>
                                                        <w:div w:id="19875411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51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931">
                                  <w:marLeft w:val="0"/>
                                  <w:marRight w:val="0"/>
                                  <w:marTop w:val="0"/>
                                  <w:marBottom w:val="0"/>
                                  <w:divBdr>
                                    <w:top w:val="none" w:sz="0" w:space="0" w:color="auto"/>
                                    <w:left w:val="none" w:sz="0" w:space="0" w:color="auto"/>
                                    <w:bottom w:val="single" w:sz="6" w:space="7" w:color="E1E8ED"/>
                                    <w:right w:val="none" w:sz="0" w:space="0" w:color="auto"/>
                                  </w:divBdr>
                                  <w:divsChild>
                                    <w:div w:id="580018437">
                                      <w:marLeft w:val="0"/>
                                      <w:marRight w:val="0"/>
                                      <w:marTop w:val="0"/>
                                      <w:marBottom w:val="0"/>
                                      <w:divBdr>
                                        <w:top w:val="none" w:sz="0" w:space="0" w:color="auto"/>
                                        <w:left w:val="none" w:sz="0" w:space="0" w:color="auto"/>
                                        <w:bottom w:val="none" w:sz="0" w:space="0" w:color="auto"/>
                                        <w:right w:val="none" w:sz="0" w:space="0" w:color="auto"/>
                                      </w:divBdr>
                                      <w:divsChild>
                                        <w:div w:id="576524322">
                                          <w:marLeft w:val="0"/>
                                          <w:marRight w:val="0"/>
                                          <w:marTop w:val="0"/>
                                          <w:marBottom w:val="0"/>
                                          <w:divBdr>
                                            <w:top w:val="none" w:sz="0" w:space="0" w:color="auto"/>
                                            <w:left w:val="none" w:sz="0" w:space="0" w:color="auto"/>
                                            <w:bottom w:val="none" w:sz="0" w:space="0" w:color="auto"/>
                                            <w:right w:val="none" w:sz="0" w:space="0" w:color="auto"/>
                                          </w:divBdr>
                                        </w:div>
                                        <w:div w:id="602611211">
                                          <w:marLeft w:val="0"/>
                                          <w:marRight w:val="0"/>
                                          <w:marTop w:val="0"/>
                                          <w:marBottom w:val="0"/>
                                          <w:divBdr>
                                            <w:top w:val="none" w:sz="0" w:space="0" w:color="auto"/>
                                            <w:left w:val="none" w:sz="0" w:space="0" w:color="auto"/>
                                            <w:bottom w:val="none" w:sz="0" w:space="0" w:color="auto"/>
                                            <w:right w:val="none" w:sz="0" w:space="0" w:color="auto"/>
                                          </w:divBdr>
                                          <w:divsChild>
                                            <w:div w:id="1422407331">
                                              <w:marLeft w:val="0"/>
                                              <w:marRight w:val="0"/>
                                              <w:marTop w:val="75"/>
                                              <w:marBottom w:val="30"/>
                                              <w:divBdr>
                                                <w:top w:val="none" w:sz="0" w:space="0" w:color="auto"/>
                                                <w:left w:val="none" w:sz="0" w:space="0" w:color="auto"/>
                                                <w:bottom w:val="none" w:sz="0" w:space="0" w:color="auto"/>
                                                <w:right w:val="none" w:sz="0" w:space="0" w:color="auto"/>
                                              </w:divBdr>
                                              <w:divsChild>
                                                <w:div w:id="287318047">
                                                  <w:marLeft w:val="0"/>
                                                  <w:marRight w:val="0"/>
                                                  <w:marTop w:val="0"/>
                                                  <w:marBottom w:val="0"/>
                                                  <w:divBdr>
                                                    <w:top w:val="none" w:sz="0" w:space="0" w:color="auto"/>
                                                    <w:left w:val="none" w:sz="0" w:space="0" w:color="auto"/>
                                                    <w:bottom w:val="none" w:sz="0" w:space="0" w:color="auto"/>
                                                    <w:right w:val="none" w:sz="0" w:space="0" w:color="auto"/>
                                                  </w:divBdr>
                                                </w:div>
                                                <w:div w:id="1722561395">
                                                  <w:marLeft w:val="0"/>
                                                  <w:marRight w:val="0"/>
                                                  <w:marTop w:val="0"/>
                                                  <w:marBottom w:val="0"/>
                                                  <w:divBdr>
                                                    <w:top w:val="none" w:sz="0" w:space="0" w:color="auto"/>
                                                    <w:left w:val="none" w:sz="0" w:space="0" w:color="auto"/>
                                                    <w:bottom w:val="none" w:sz="0" w:space="0" w:color="auto"/>
                                                    <w:right w:val="none" w:sz="0" w:space="0" w:color="auto"/>
                                                  </w:divBdr>
                                                </w:div>
                                                <w:div w:id="1734812126">
                                                  <w:marLeft w:val="0"/>
                                                  <w:marRight w:val="0"/>
                                                  <w:marTop w:val="0"/>
                                                  <w:marBottom w:val="0"/>
                                                  <w:divBdr>
                                                    <w:top w:val="none" w:sz="0" w:space="0" w:color="auto"/>
                                                    <w:left w:val="none" w:sz="0" w:space="0" w:color="auto"/>
                                                    <w:bottom w:val="none" w:sz="0" w:space="0" w:color="auto"/>
                                                    <w:right w:val="none" w:sz="0" w:space="0" w:color="auto"/>
                                                  </w:divBdr>
                                                  <w:divsChild>
                                                    <w:div w:id="812678042">
                                                      <w:marLeft w:val="0"/>
                                                      <w:marRight w:val="0"/>
                                                      <w:marTop w:val="0"/>
                                                      <w:marBottom w:val="0"/>
                                                      <w:divBdr>
                                                        <w:top w:val="none" w:sz="0" w:space="0" w:color="auto"/>
                                                        <w:left w:val="none" w:sz="0" w:space="0" w:color="auto"/>
                                                        <w:bottom w:val="none" w:sz="0" w:space="0" w:color="auto"/>
                                                        <w:right w:val="none" w:sz="0" w:space="0" w:color="auto"/>
                                                      </w:divBdr>
                                                      <w:divsChild>
                                                        <w:div w:id="1420981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3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9084">
                                  <w:marLeft w:val="0"/>
                                  <w:marRight w:val="0"/>
                                  <w:marTop w:val="0"/>
                                  <w:marBottom w:val="0"/>
                                  <w:divBdr>
                                    <w:top w:val="none" w:sz="0" w:space="0" w:color="auto"/>
                                    <w:left w:val="none" w:sz="0" w:space="0" w:color="auto"/>
                                    <w:bottom w:val="single" w:sz="6" w:space="7" w:color="E1E8ED"/>
                                    <w:right w:val="none" w:sz="0" w:space="0" w:color="auto"/>
                                  </w:divBdr>
                                  <w:divsChild>
                                    <w:div w:id="860624178">
                                      <w:marLeft w:val="0"/>
                                      <w:marRight w:val="0"/>
                                      <w:marTop w:val="0"/>
                                      <w:marBottom w:val="0"/>
                                      <w:divBdr>
                                        <w:top w:val="none" w:sz="0" w:space="0" w:color="auto"/>
                                        <w:left w:val="none" w:sz="0" w:space="0" w:color="auto"/>
                                        <w:bottom w:val="none" w:sz="0" w:space="0" w:color="auto"/>
                                        <w:right w:val="none" w:sz="0" w:space="0" w:color="auto"/>
                                      </w:divBdr>
                                      <w:divsChild>
                                        <w:div w:id="615522624">
                                          <w:marLeft w:val="0"/>
                                          <w:marRight w:val="0"/>
                                          <w:marTop w:val="0"/>
                                          <w:marBottom w:val="0"/>
                                          <w:divBdr>
                                            <w:top w:val="none" w:sz="0" w:space="0" w:color="auto"/>
                                            <w:left w:val="none" w:sz="0" w:space="0" w:color="auto"/>
                                            <w:bottom w:val="none" w:sz="0" w:space="0" w:color="auto"/>
                                            <w:right w:val="none" w:sz="0" w:space="0" w:color="auto"/>
                                          </w:divBdr>
                                          <w:divsChild>
                                            <w:div w:id="1500539729">
                                              <w:marLeft w:val="0"/>
                                              <w:marRight w:val="0"/>
                                              <w:marTop w:val="75"/>
                                              <w:marBottom w:val="30"/>
                                              <w:divBdr>
                                                <w:top w:val="none" w:sz="0" w:space="0" w:color="auto"/>
                                                <w:left w:val="none" w:sz="0" w:space="0" w:color="auto"/>
                                                <w:bottom w:val="none" w:sz="0" w:space="0" w:color="auto"/>
                                                <w:right w:val="none" w:sz="0" w:space="0" w:color="auto"/>
                                              </w:divBdr>
                                              <w:divsChild>
                                                <w:div w:id="630673285">
                                                  <w:marLeft w:val="0"/>
                                                  <w:marRight w:val="0"/>
                                                  <w:marTop w:val="0"/>
                                                  <w:marBottom w:val="0"/>
                                                  <w:divBdr>
                                                    <w:top w:val="none" w:sz="0" w:space="0" w:color="auto"/>
                                                    <w:left w:val="none" w:sz="0" w:space="0" w:color="auto"/>
                                                    <w:bottom w:val="none" w:sz="0" w:space="0" w:color="auto"/>
                                                    <w:right w:val="none" w:sz="0" w:space="0" w:color="auto"/>
                                                  </w:divBdr>
                                                </w:div>
                                                <w:div w:id="633365828">
                                                  <w:marLeft w:val="0"/>
                                                  <w:marRight w:val="0"/>
                                                  <w:marTop w:val="0"/>
                                                  <w:marBottom w:val="0"/>
                                                  <w:divBdr>
                                                    <w:top w:val="none" w:sz="0" w:space="0" w:color="auto"/>
                                                    <w:left w:val="none" w:sz="0" w:space="0" w:color="auto"/>
                                                    <w:bottom w:val="none" w:sz="0" w:space="0" w:color="auto"/>
                                                    <w:right w:val="none" w:sz="0" w:space="0" w:color="auto"/>
                                                  </w:divBdr>
                                                </w:div>
                                                <w:div w:id="1482313799">
                                                  <w:marLeft w:val="0"/>
                                                  <w:marRight w:val="0"/>
                                                  <w:marTop w:val="0"/>
                                                  <w:marBottom w:val="0"/>
                                                  <w:divBdr>
                                                    <w:top w:val="none" w:sz="0" w:space="0" w:color="auto"/>
                                                    <w:left w:val="none" w:sz="0" w:space="0" w:color="auto"/>
                                                    <w:bottom w:val="none" w:sz="0" w:space="0" w:color="auto"/>
                                                    <w:right w:val="none" w:sz="0" w:space="0" w:color="auto"/>
                                                  </w:divBdr>
                                                  <w:divsChild>
                                                    <w:div w:id="2049067142">
                                                      <w:marLeft w:val="0"/>
                                                      <w:marRight w:val="0"/>
                                                      <w:marTop w:val="0"/>
                                                      <w:marBottom w:val="0"/>
                                                      <w:divBdr>
                                                        <w:top w:val="none" w:sz="0" w:space="0" w:color="auto"/>
                                                        <w:left w:val="none" w:sz="0" w:space="0" w:color="auto"/>
                                                        <w:bottom w:val="none" w:sz="0" w:space="0" w:color="auto"/>
                                                        <w:right w:val="none" w:sz="0" w:space="0" w:color="auto"/>
                                                      </w:divBdr>
                                                      <w:divsChild>
                                                        <w:div w:id="10654904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2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546">
                                  <w:marLeft w:val="0"/>
                                  <w:marRight w:val="0"/>
                                  <w:marTop w:val="0"/>
                                  <w:marBottom w:val="0"/>
                                  <w:divBdr>
                                    <w:top w:val="none" w:sz="0" w:space="0" w:color="auto"/>
                                    <w:left w:val="none" w:sz="0" w:space="0" w:color="auto"/>
                                    <w:bottom w:val="single" w:sz="6" w:space="7" w:color="E1E8ED"/>
                                    <w:right w:val="none" w:sz="0" w:space="0" w:color="auto"/>
                                  </w:divBdr>
                                  <w:divsChild>
                                    <w:div w:id="1037975134">
                                      <w:marLeft w:val="0"/>
                                      <w:marRight w:val="0"/>
                                      <w:marTop w:val="0"/>
                                      <w:marBottom w:val="0"/>
                                      <w:divBdr>
                                        <w:top w:val="none" w:sz="0" w:space="0" w:color="auto"/>
                                        <w:left w:val="none" w:sz="0" w:space="0" w:color="auto"/>
                                        <w:bottom w:val="none" w:sz="0" w:space="0" w:color="auto"/>
                                        <w:right w:val="none" w:sz="0" w:space="0" w:color="auto"/>
                                      </w:divBdr>
                                      <w:divsChild>
                                        <w:div w:id="438179817">
                                          <w:marLeft w:val="0"/>
                                          <w:marRight w:val="0"/>
                                          <w:marTop w:val="0"/>
                                          <w:marBottom w:val="0"/>
                                          <w:divBdr>
                                            <w:top w:val="none" w:sz="0" w:space="0" w:color="auto"/>
                                            <w:left w:val="none" w:sz="0" w:space="0" w:color="auto"/>
                                            <w:bottom w:val="none" w:sz="0" w:space="0" w:color="auto"/>
                                            <w:right w:val="none" w:sz="0" w:space="0" w:color="auto"/>
                                          </w:divBdr>
                                        </w:div>
                                        <w:div w:id="2098669469">
                                          <w:marLeft w:val="0"/>
                                          <w:marRight w:val="0"/>
                                          <w:marTop w:val="0"/>
                                          <w:marBottom w:val="0"/>
                                          <w:divBdr>
                                            <w:top w:val="none" w:sz="0" w:space="0" w:color="auto"/>
                                            <w:left w:val="none" w:sz="0" w:space="0" w:color="auto"/>
                                            <w:bottom w:val="none" w:sz="0" w:space="0" w:color="auto"/>
                                            <w:right w:val="none" w:sz="0" w:space="0" w:color="auto"/>
                                          </w:divBdr>
                                          <w:divsChild>
                                            <w:div w:id="764346995">
                                              <w:marLeft w:val="0"/>
                                              <w:marRight w:val="0"/>
                                              <w:marTop w:val="75"/>
                                              <w:marBottom w:val="30"/>
                                              <w:divBdr>
                                                <w:top w:val="none" w:sz="0" w:space="0" w:color="auto"/>
                                                <w:left w:val="none" w:sz="0" w:space="0" w:color="auto"/>
                                                <w:bottom w:val="none" w:sz="0" w:space="0" w:color="auto"/>
                                                <w:right w:val="none" w:sz="0" w:space="0" w:color="auto"/>
                                              </w:divBdr>
                                              <w:divsChild>
                                                <w:div w:id="174732753">
                                                  <w:marLeft w:val="0"/>
                                                  <w:marRight w:val="0"/>
                                                  <w:marTop w:val="0"/>
                                                  <w:marBottom w:val="0"/>
                                                  <w:divBdr>
                                                    <w:top w:val="none" w:sz="0" w:space="0" w:color="auto"/>
                                                    <w:left w:val="none" w:sz="0" w:space="0" w:color="auto"/>
                                                    <w:bottom w:val="none" w:sz="0" w:space="0" w:color="auto"/>
                                                    <w:right w:val="none" w:sz="0" w:space="0" w:color="auto"/>
                                                  </w:divBdr>
                                                </w:div>
                                                <w:div w:id="997729213">
                                                  <w:marLeft w:val="0"/>
                                                  <w:marRight w:val="0"/>
                                                  <w:marTop w:val="0"/>
                                                  <w:marBottom w:val="0"/>
                                                  <w:divBdr>
                                                    <w:top w:val="none" w:sz="0" w:space="0" w:color="auto"/>
                                                    <w:left w:val="none" w:sz="0" w:space="0" w:color="auto"/>
                                                    <w:bottom w:val="none" w:sz="0" w:space="0" w:color="auto"/>
                                                    <w:right w:val="none" w:sz="0" w:space="0" w:color="auto"/>
                                                  </w:divBdr>
                                                </w:div>
                                                <w:div w:id="1151363803">
                                                  <w:marLeft w:val="0"/>
                                                  <w:marRight w:val="0"/>
                                                  <w:marTop w:val="0"/>
                                                  <w:marBottom w:val="0"/>
                                                  <w:divBdr>
                                                    <w:top w:val="none" w:sz="0" w:space="0" w:color="auto"/>
                                                    <w:left w:val="none" w:sz="0" w:space="0" w:color="auto"/>
                                                    <w:bottom w:val="none" w:sz="0" w:space="0" w:color="auto"/>
                                                    <w:right w:val="none" w:sz="0" w:space="0" w:color="auto"/>
                                                  </w:divBdr>
                                                </w:div>
                                                <w:div w:id="1469010834">
                                                  <w:marLeft w:val="0"/>
                                                  <w:marRight w:val="0"/>
                                                  <w:marTop w:val="0"/>
                                                  <w:marBottom w:val="0"/>
                                                  <w:divBdr>
                                                    <w:top w:val="none" w:sz="0" w:space="0" w:color="auto"/>
                                                    <w:left w:val="none" w:sz="0" w:space="0" w:color="auto"/>
                                                    <w:bottom w:val="none" w:sz="0" w:space="0" w:color="auto"/>
                                                    <w:right w:val="none" w:sz="0" w:space="0" w:color="auto"/>
                                                  </w:divBdr>
                                                  <w:divsChild>
                                                    <w:div w:id="1799373464">
                                                      <w:marLeft w:val="0"/>
                                                      <w:marRight w:val="0"/>
                                                      <w:marTop w:val="0"/>
                                                      <w:marBottom w:val="0"/>
                                                      <w:divBdr>
                                                        <w:top w:val="none" w:sz="0" w:space="0" w:color="auto"/>
                                                        <w:left w:val="none" w:sz="0" w:space="0" w:color="auto"/>
                                                        <w:bottom w:val="none" w:sz="0" w:space="0" w:color="auto"/>
                                                        <w:right w:val="none" w:sz="0" w:space="0" w:color="auto"/>
                                                      </w:divBdr>
                                                      <w:divsChild>
                                                        <w:div w:id="4846693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83905497">
                                  <w:marLeft w:val="0"/>
                                  <w:marRight w:val="0"/>
                                  <w:marTop w:val="0"/>
                                  <w:marBottom w:val="0"/>
                                  <w:divBdr>
                                    <w:top w:val="none" w:sz="0" w:space="0" w:color="auto"/>
                                    <w:left w:val="none" w:sz="0" w:space="0" w:color="auto"/>
                                    <w:bottom w:val="single" w:sz="6" w:space="7" w:color="E1E8ED"/>
                                    <w:right w:val="none" w:sz="0" w:space="0" w:color="auto"/>
                                  </w:divBdr>
                                  <w:divsChild>
                                    <w:div w:id="7099819">
                                      <w:marLeft w:val="0"/>
                                      <w:marRight w:val="0"/>
                                      <w:marTop w:val="0"/>
                                      <w:marBottom w:val="0"/>
                                      <w:divBdr>
                                        <w:top w:val="none" w:sz="0" w:space="0" w:color="auto"/>
                                        <w:left w:val="none" w:sz="0" w:space="0" w:color="auto"/>
                                        <w:bottom w:val="none" w:sz="0" w:space="0" w:color="auto"/>
                                        <w:right w:val="none" w:sz="0" w:space="0" w:color="auto"/>
                                      </w:divBdr>
                                      <w:divsChild>
                                        <w:div w:id="1077941780">
                                          <w:marLeft w:val="0"/>
                                          <w:marRight w:val="0"/>
                                          <w:marTop w:val="0"/>
                                          <w:marBottom w:val="0"/>
                                          <w:divBdr>
                                            <w:top w:val="none" w:sz="0" w:space="0" w:color="auto"/>
                                            <w:left w:val="none" w:sz="0" w:space="0" w:color="auto"/>
                                            <w:bottom w:val="none" w:sz="0" w:space="0" w:color="auto"/>
                                            <w:right w:val="none" w:sz="0" w:space="0" w:color="auto"/>
                                          </w:divBdr>
                                          <w:divsChild>
                                            <w:div w:id="1217427086">
                                              <w:marLeft w:val="0"/>
                                              <w:marRight w:val="0"/>
                                              <w:marTop w:val="75"/>
                                              <w:marBottom w:val="30"/>
                                              <w:divBdr>
                                                <w:top w:val="none" w:sz="0" w:space="0" w:color="auto"/>
                                                <w:left w:val="none" w:sz="0" w:space="0" w:color="auto"/>
                                                <w:bottom w:val="none" w:sz="0" w:space="0" w:color="auto"/>
                                                <w:right w:val="none" w:sz="0" w:space="0" w:color="auto"/>
                                              </w:divBdr>
                                              <w:divsChild>
                                                <w:div w:id="890844202">
                                                  <w:marLeft w:val="0"/>
                                                  <w:marRight w:val="0"/>
                                                  <w:marTop w:val="0"/>
                                                  <w:marBottom w:val="0"/>
                                                  <w:divBdr>
                                                    <w:top w:val="none" w:sz="0" w:space="0" w:color="auto"/>
                                                    <w:left w:val="none" w:sz="0" w:space="0" w:color="auto"/>
                                                    <w:bottom w:val="none" w:sz="0" w:space="0" w:color="auto"/>
                                                    <w:right w:val="none" w:sz="0" w:space="0" w:color="auto"/>
                                                  </w:divBdr>
                                                </w:div>
                                                <w:div w:id="941573014">
                                                  <w:marLeft w:val="0"/>
                                                  <w:marRight w:val="0"/>
                                                  <w:marTop w:val="0"/>
                                                  <w:marBottom w:val="0"/>
                                                  <w:divBdr>
                                                    <w:top w:val="none" w:sz="0" w:space="0" w:color="auto"/>
                                                    <w:left w:val="none" w:sz="0" w:space="0" w:color="auto"/>
                                                    <w:bottom w:val="none" w:sz="0" w:space="0" w:color="auto"/>
                                                    <w:right w:val="none" w:sz="0" w:space="0" w:color="auto"/>
                                                  </w:divBdr>
                                                </w:div>
                                                <w:div w:id="1739206961">
                                                  <w:marLeft w:val="0"/>
                                                  <w:marRight w:val="0"/>
                                                  <w:marTop w:val="0"/>
                                                  <w:marBottom w:val="0"/>
                                                  <w:divBdr>
                                                    <w:top w:val="none" w:sz="0" w:space="0" w:color="auto"/>
                                                    <w:left w:val="none" w:sz="0" w:space="0" w:color="auto"/>
                                                    <w:bottom w:val="none" w:sz="0" w:space="0" w:color="auto"/>
                                                    <w:right w:val="none" w:sz="0" w:space="0" w:color="auto"/>
                                                  </w:divBdr>
                                                  <w:divsChild>
                                                    <w:div w:id="1785928712">
                                                      <w:marLeft w:val="0"/>
                                                      <w:marRight w:val="0"/>
                                                      <w:marTop w:val="0"/>
                                                      <w:marBottom w:val="0"/>
                                                      <w:divBdr>
                                                        <w:top w:val="none" w:sz="0" w:space="0" w:color="auto"/>
                                                        <w:left w:val="none" w:sz="0" w:space="0" w:color="auto"/>
                                                        <w:bottom w:val="none" w:sz="0" w:space="0" w:color="auto"/>
                                                        <w:right w:val="none" w:sz="0" w:space="0" w:color="auto"/>
                                                      </w:divBdr>
                                                      <w:divsChild>
                                                        <w:div w:id="18805824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6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6491">
                                  <w:marLeft w:val="0"/>
                                  <w:marRight w:val="0"/>
                                  <w:marTop w:val="0"/>
                                  <w:marBottom w:val="0"/>
                                  <w:divBdr>
                                    <w:top w:val="none" w:sz="0" w:space="0" w:color="auto"/>
                                    <w:left w:val="none" w:sz="0" w:space="0" w:color="auto"/>
                                    <w:bottom w:val="single" w:sz="6" w:space="7" w:color="E1E8ED"/>
                                    <w:right w:val="none" w:sz="0" w:space="0" w:color="auto"/>
                                  </w:divBdr>
                                  <w:divsChild>
                                    <w:div w:id="261301849">
                                      <w:marLeft w:val="0"/>
                                      <w:marRight w:val="0"/>
                                      <w:marTop w:val="0"/>
                                      <w:marBottom w:val="0"/>
                                      <w:divBdr>
                                        <w:top w:val="none" w:sz="0" w:space="0" w:color="auto"/>
                                        <w:left w:val="none" w:sz="0" w:space="0" w:color="auto"/>
                                        <w:bottom w:val="none" w:sz="0" w:space="0" w:color="auto"/>
                                        <w:right w:val="none" w:sz="0" w:space="0" w:color="auto"/>
                                      </w:divBdr>
                                      <w:divsChild>
                                        <w:div w:id="1254708911">
                                          <w:marLeft w:val="0"/>
                                          <w:marRight w:val="0"/>
                                          <w:marTop w:val="0"/>
                                          <w:marBottom w:val="0"/>
                                          <w:divBdr>
                                            <w:top w:val="none" w:sz="0" w:space="0" w:color="auto"/>
                                            <w:left w:val="none" w:sz="0" w:space="0" w:color="auto"/>
                                            <w:bottom w:val="none" w:sz="0" w:space="0" w:color="auto"/>
                                            <w:right w:val="none" w:sz="0" w:space="0" w:color="auto"/>
                                          </w:divBdr>
                                          <w:divsChild>
                                            <w:div w:id="1022518161">
                                              <w:marLeft w:val="0"/>
                                              <w:marRight w:val="0"/>
                                              <w:marTop w:val="75"/>
                                              <w:marBottom w:val="30"/>
                                              <w:divBdr>
                                                <w:top w:val="none" w:sz="0" w:space="0" w:color="auto"/>
                                                <w:left w:val="none" w:sz="0" w:space="0" w:color="auto"/>
                                                <w:bottom w:val="none" w:sz="0" w:space="0" w:color="auto"/>
                                                <w:right w:val="none" w:sz="0" w:space="0" w:color="auto"/>
                                              </w:divBdr>
                                              <w:divsChild>
                                                <w:div w:id="1218275925">
                                                  <w:marLeft w:val="0"/>
                                                  <w:marRight w:val="0"/>
                                                  <w:marTop w:val="0"/>
                                                  <w:marBottom w:val="0"/>
                                                  <w:divBdr>
                                                    <w:top w:val="none" w:sz="0" w:space="0" w:color="auto"/>
                                                    <w:left w:val="none" w:sz="0" w:space="0" w:color="auto"/>
                                                    <w:bottom w:val="none" w:sz="0" w:space="0" w:color="auto"/>
                                                    <w:right w:val="none" w:sz="0" w:space="0" w:color="auto"/>
                                                  </w:divBdr>
                                                </w:div>
                                                <w:div w:id="1546599560">
                                                  <w:marLeft w:val="0"/>
                                                  <w:marRight w:val="0"/>
                                                  <w:marTop w:val="0"/>
                                                  <w:marBottom w:val="0"/>
                                                  <w:divBdr>
                                                    <w:top w:val="none" w:sz="0" w:space="0" w:color="auto"/>
                                                    <w:left w:val="none" w:sz="0" w:space="0" w:color="auto"/>
                                                    <w:bottom w:val="none" w:sz="0" w:space="0" w:color="auto"/>
                                                    <w:right w:val="none" w:sz="0" w:space="0" w:color="auto"/>
                                                  </w:divBdr>
                                                  <w:divsChild>
                                                    <w:div w:id="823397336">
                                                      <w:marLeft w:val="0"/>
                                                      <w:marRight w:val="0"/>
                                                      <w:marTop w:val="0"/>
                                                      <w:marBottom w:val="0"/>
                                                      <w:divBdr>
                                                        <w:top w:val="none" w:sz="0" w:space="0" w:color="auto"/>
                                                        <w:left w:val="none" w:sz="0" w:space="0" w:color="auto"/>
                                                        <w:bottom w:val="none" w:sz="0" w:space="0" w:color="auto"/>
                                                        <w:right w:val="none" w:sz="0" w:space="0" w:color="auto"/>
                                                      </w:divBdr>
                                                      <w:divsChild>
                                                        <w:div w:id="44789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1126055">
                                                  <w:marLeft w:val="0"/>
                                                  <w:marRight w:val="0"/>
                                                  <w:marTop w:val="0"/>
                                                  <w:marBottom w:val="0"/>
                                                  <w:divBdr>
                                                    <w:top w:val="none" w:sz="0" w:space="0" w:color="auto"/>
                                                    <w:left w:val="none" w:sz="0" w:space="0" w:color="auto"/>
                                                    <w:bottom w:val="none" w:sz="0" w:space="0" w:color="auto"/>
                                                    <w:right w:val="none" w:sz="0" w:space="0" w:color="auto"/>
                                                  </w:divBdr>
                                                </w:div>
                                                <w:div w:id="1827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55622">
                                  <w:marLeft w:val="0"/>
                                  <w:marRight w:val="0"/>
                                  <w:marTop w:val="0"/>
                                  <w:marBottom w:val="0"/>
                                  <w:divBdr>
                                    <w:top w:val="none" w:sz="0" w:space="0" w:color="auto"/>
                                    <w:left w:val="none" w:sz="0" w:space="0" w:color="auto"/>
                                    <w:bottom w:val="single" w:sz="6" w:space="7" w:color="E1E8ED"/>
                                    <w:right w:val="none" w:sz="0" w:space="0" w:color="auto"/>
                                  </w:divBdr>
                                  <w:divsChild>
                                    <w:div w:id="207451936">
                                      <w:marLeft w:val="0"/>
                                      <w:marRight w:val="0"/>
                                      <w:marTop w:val="0"/>
                                      <w:marBottom w:val="0"/>
                                      <w:divBdr>
                                        <w:top w:val="none" w:sz="0" w:space="0" w:color="auto"/>
                                        <w:left w:val="none" w:sz="0" w:space="0" w:color="auto"/>
                                        <w:bottom w:val="none" w:sz="0" w:space="0" w:color="auto"/>
                                        <w:right w:val="none" w:sz="0" w:space="0" w:color="auto"/>
                                      </w:divBdr>
                                      <w:divsChild>
                                        <w:div w:id="476144450">
                                          <w:marLeft w:val="0"/>
                                          <w:marRight w:val="0"/>
                                          <w:marTop w:val="0"/>
                                          <w:marBottom w:val="0"/>
                                          <w:divBdr>
                                            <w:top w:val="none" w:sz="0" w:space="0" w:color="auto"/>
                                            <w:left w:val="none" w:sz="0" w:space="0" w:color="auto"/>
                                            <w:bottom w:val="none" w:sz="0" w:space="0" w:color="auto"/>
                                            <w:right w:val="none" w:sz="0" w:space="0" w:color="auto"/>
                                          </w:divBdr>
                                          <w:divsChild>
                                            <w:div w:id="523176017">
                                              <w:marLeft w:val="0"/>
                                              <w:marRight w:val="0"/>
                                              <w:marTop w:val="75"/>
                                              <w:marBottom w:val="30"/>
                                              <w:divBdr>
                                                <w:top w:val="none" w:sz="0" w:space="0" w:color="auto"/>
                                                <w:left w:val="none" w:sz="0" w:space="0" w:color="auto"/>
                                                <w:bottom w:val="none" w:sz="0" w:space="0" w:color="auto"/>
                                                <w:right w:val="none" w:sz="0" w:space="0" w:color="auto"/>
                                              </w:divBdr>
                                              <w:divsChild>
                                                <w:div w:id="74516902">
                                                  <w:marLeft w:val="0"/>
                                                  <w:marRight w:val="0"/>
                                                  <w:marTop w:val="0"/>
                                                  <w:marBottom w:val="0"/>
                                                  <w:divBdr>
                                                    <w:top w:val="none" w:sz="0" w:space="0" w:color="auto"/>
                                                    <w:left w:val="none" w:sz="0" w:space="0" w:color="auto"/>
                                                    <w:bottom w:val="none" w:sz="0" w:space="0" w:color="auto"/>
                                                    <w:right w:val="none" w:sz="0" w:space="0" w:color="auto"/>
                                                  </w:divBdr>
                                                  <w:divsChild>
                                                    <w:div w:id="799880126">
                                                      <w:marLeft w:val="0"/>
                                                      <w:marRight w:val="0"/>
                                                      <w:marTop w:val="0"/>
                                                      <w:marBottom w:val="0"/>
                                                      <w:divBdr>
                                                        <w:top w:val="none" w:sz="0" w:space="0" w:color="auto"/>
                                                        <w:left w:val="none" w:sz="0" w:space="0" w:color="auto"/>
                                                        <w:bottom w:val="none" w:sz="0" w:space="0" w:color="auto"/>
                                                        <w:right w:val="none" w:sz="0" w:space="0" w:color="auto"/>
                                                      </w:divBdr>
                                                      <w:divsChild>
                                                        <w:div w:id="6819334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542083">
                                                  <w:marLeft w:val="0"/>
                                                  <w:marRight w:val="0"/>
                                                  <w:marTop w:val="0"/>
                                                  <w:marBottom w:val="0"/>
                                                  <w:divBdr>
                                                    <w:top w:val="none" w:sz="0" w:space="0" w:color="auto"/>
                                                    <w:left w:val="none" w:sz="0" w:space="0" w:color="auto"/>
                                                    <w:bottom w:val="none" w:sz="0" w:space="0" w:color="auto"/>
                                                    <w:right w:val="none" w:sz="0" w:space="0" w:color="auto"/>
                                                  </w:divBdr>
                                                </w:div>
                                                <w:div w:id="1253273416">
                                                  <w:marLeft w:val="0"/>
                                                  <w:marRight w:val="0"/>
                                                  <w:marTop w:val="0"/>
                                                  <w:marBottom w:val="0"/>
                                                  <w:divBdr>
                                                    <w:top w:val="none" w:sz="0" w:space="0" w:color="auto"/>
                                                    <w:left w:val="none" w:sz="0" w:space="0" w:color="auto"/>
                                                    <w:bottom w:val="none" w:sz="0" w:space="0" w:color="auto"/>
                                                    <w:right w:val="none" w:sz="0" w:space="0" w:color="auto"/>
                                                  </w:divBdr>
                                                </w:div>
                                                <w:div w:id="144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7747">
                                  <w:marLeft w:val="0"/>
                                  <w:marRight w:val="0"/>
                                  <w:marTop w:val="0"/>
                                  <w:marBottom w:val="0"/>
                                  <w:divBdr>
                                    <w:top w:val="none" w:sz="0" w:space="0" w:color="auto"/>
                                    <w:left w:val="none" w:sz="0" w:space="0" w:color="auto"/>
                                    <w:bottom w:val="single" w:sz="6" w:space="7" w:color="E1E8ED"/>
                                    <w:right w:val="none" w:sz="0" w:space="0" w:color="auto"/>
                                  </w:divBdr>
                                  <w:divsChild>
                                    <w:div w:id="1578396964">
                                      <w:marLeft w:val="0"/>
                                      <w:marRight w:val="0"/>
                                      <w:marTop w:val="0"/>
                                      <w:marBottom w:val="0"/>
                                      <w:divBdr>
                                        <w:top w:val="none" w:sz="0" w:space="0" w:color="auto"/>
                                        <w:left w:val="none" w:sz="0" w:space="0" w:color="auto"/>
                                        <w:bottom w:val="none" w:sz="0" w:space="0" w:color="auto"/>
                                        <w:right w:val="none" w:sz="0" w:space="0" w:color="auto"/>
                                      </w:divBdr>
                                      <w:divsChild>
                                        <w:div w:id="1085221897">
                                          <w:marLeft w:val="0"/>
                                          <w:marRight w:val="0"/>
                                          <w:marTop w:val="0"/>
                                          <w:marBottom w:val="0"/>
                                          <w:divBdr>
                                            <w:top w:val="none" w:sz="0" w:space="0" w:color="auto"/>
                                            <w:left w:val="none" w:sz="0" w:space="0" w:color="auto"/>
                                            <w:bottom w:val="none" w:sz="0" w:space="0" w:color="auto"/>
                                            <w:right w:val="none" w:sz="0" w:space="0" w:color="auto"/>
                                          </w:divBdr>
                                          <w:divsChild>
                                            <w:div w:id="814100555">
                                              <w:marLeft w:val="0"/>
                                              <w:marRight w:val="0"/>
                                              <w:marTop w:val="75"/>
                                              <w:marBottom w:val="30"/>
                                              <w:divBdr>
                                                <w:top w:val="none" w:sz="0" w:space="0" w:color="auto"/>
                                                <w:left w:val="none" w:sz="0" w:space="0" w:color="auto"/>
                                                <w:bottom w:val="none" w:sz="0" w:space="0" w:color="auto"/>
                                                <w:right w:val="none" w:sz="0" w:space="0" w:color="auto"/>
                                              </w:divBdr>
                                              <w:divsChild>
                                                <w:div w:id="1218054410">
                                                  <w:marLeft w:val="0"/>
                                                  <w:marRight w:val="0"/>
                                                  <w:marTop w:val="0"/>
                                                  <w:marBottom w:val="0"/>
                                                  <w:divBdr>
                                                    <w:top w:val="none" w:sz="0" w:space="0" w:color="auto"/>
                                                    <w:left w:val="none" w:sz="0" w:space="0" w:color="auto"/>
                                                    <w:bottom w:val="none" w:sz="0" w:space="0" w:color="auto"/>
                                                    <w:right w:val="none" w:sz="0" w:space="0" w:color="auto"/>
                                                  </w:divBdr>
                                                </w:div>
                                                <w:div w:id="1710883617">
                                                  <w:marLeft w:val="0"/>
                                                  <w:marRight w:val="0"/>
                                                  <w:marTop w:val="0"/>
                                                  <w:marBottom w:val="0"/>
                                                  <w:divBdr>
                                                    <w:top w:val="none" w:sz="0" w:space="0" w:color="auto"/>
                                                    <w:left w:val="none" w:sz="0" w:space="0" w:color="auto"/>
                                                    <w:bottom w:val="none" w:sz="0" w:space="0" w:color="auto"/>
                                                    <w:right w:val="none" w:sz="0" w:space="0" w:color="auto"/>
                                                  </w:divBdr>
                                                </w:div>
                                                <w:div w:id="1917398637">
                                                  <w:marLeft w:val="0"/>
                                                  <w:marRight w:val="0"/>
                                                  <w:marTop w:val="0"/>
                                                  <w:marBottom w:val="0"/>
                                                  <w:divBdr>
                                                    <w:top w:val="none" w:sz="0" w:space="0" w:color="auto"/>
                                                    <w:left w:val="none" w:sz="0" w:space="0" w:color="auto"/>
                                                    <w:bottom w:val="none" w:sz="0" w:space="0" w:color="auto"/>
                                                    <w:right w:val="none" w:sz="0" w:space="0" w:color="auto"/>
                                                  </w:divBdr>
                                                  <w:divsChild>
                                                    <w:div w:id="1088577772">
                                                      <w:marLeft w:val="0"/>
                                                      <w:marRight w:val="0"/>
                                                      <w:marTop w:val="0"/>
                                                      <w:marBottom w:val="0"/>
                                                      <w:divBdr>
                                                        <w:top w:val="none" w:sz="0" w:space="0" w:color="auto"/>
                                                        <w:left w:val="none" w:sz="0" w:space="0" w:color="auto"/>
                                                        <w:bottom w:val="none" w:sz="0" w:space="0" w:color="auto"/>
                                                        <w:right w:val="none" w:sz="0" w:space="0" w:color="auto"/>
                                                      </w:divBdr>
                                                      <w:divsChild>
                                                        <w:div w:id="1487818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5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2238">
                                  <w:marLeft w:val="0"/>
                                  <w:marRight w:val="0"/>
                                  <w:marTop w:val="0"/>
                                  <w:marBottom w:val="0"/>
                                  <w:divBdr>
                                    <w:top w:val="none" w:sz="0" w:space="0" w:color="auto"/>
                                    <w:left w:val="none" w:sz="0" w:space="0" w:color="auto"/>
                                    <w:bottom w:val="single" w:sz="6" w:space="7" w:color="E1E8ED"/>
                                    <w:right w:val="none" w:sz="0" w:space="0" w:color="auto"/>
                                  </w:divBdr>
                                  <w:divsChild>
                                    <w:div w:id="1164390718">
                                      <w:marLeft w:val="0"/>
                                      <w:marRight w:val="0"/>
                                      <w:marTop w:val="0"/>
                                      <w:marBottom w:val="0"/>
                                      <w:divBdr>
                                        <w:top w:val="none" w:sz="0" w:space="0" w:color="auto"/>
                                        <w:left w:val="none" w:sz="0" w:space="0" w:color="auto"/>
                                        <w:bottom w:val="none" w:sz="0" w:space="0" w:color="auto"/>
                                        <w:right w:val="none" w:sz="0" w:space="0" w:color="auto"/>
                                      </w:divBdr>
                                      <w:divsChild>
                                        <w:div w:id="421685551">
                                          <w:marLeft w:val="0"/>
                                          <w:marRight w:val="0"/>
                                          <w:marTop w:val="0"/>
                                          <w:marBottom w:val="0"/>
                                          <w:divBdr>
                                            <w:top w:val="none" w:sz="0" w:space="0" w:color="auto"/>
                                            <w:left w:val="none" w:sz="0" w:space="0" w:color="auto"/>
                                            <w:bottom w:val="none" w:sz="0" w:space="0" w:color="auto"/>
                                            <w:right w:val="none" w:sz="0" w:space="0" w:color="auto"/>
                                          </w:divBdr>
                                          <w:divsChild>
                                            <w:div w:id="792097624">
                                              <w:marLeft w:val="0"/>
                                              <w:marRight w:val="0"/>
                                              <w:marTop w:val="75"/>
                                              <w:marBottom w:val="30"/>
                                              <w:divBdr>
                                                <w:top w:val="none" w:sz="0" w:space="0" w:color="auto"/>
                                                <w:left w:val="none" w:sz="0" w:space="0" w:color="auto"/>
                                                <w:bottom w:val="none" w:sz="0" w:space="0" w:color="auto"/>
                                                <w:right w:val="none" w:sz="0" w:space="0" w:color="auto"/>
                                              </w:divBdr>
                                              <w:divsChild>
                                                <w:div w:id="967783119">
                                                  <w:marLeft w:val="0"/>
                                                  <w:marRight w:val="0"/>
                                                  <w:marTop w:val="0"/>
                                                  <w:marBottom w:val="0"/>
                                                  <w:divBdr>
                                                    <w:top w:val="none" w:sz="0" w:space="0" w:color="auto"/>
                                                    <w:left w:val="none" w:sz="0" w:space="0" w:color="auto"/>
                                                    <w:bottom w:val="none" w:sz="0" w:space="0" w:color="auto"/>
                                                    <w:right w:val="none" w:sz="0" w:space="0" w:color="auto"/>
                                                  </w:divBdr>
                                                </w:div>
                                                <w:div w:id="1128545038">
                                                  <w:marLeft w:val="0"/>
                                                  <w:marRight w:val="0"/>
                                                  <w:marTop w:val="0"/>
                                                  <w:marBottom w:val="0"/>
                                                  <w:divBdr>
                                                    <w:top w:val="none" w:sz="0" w:space="0" w:color="auto"/>
                                                    <w:left w:val="none" w:sz="0" w:space="0" w:color="auto"/>
                                                    <w:bottom w:val="none" w:sz="0" w:space="0" w:color="auto"/>
                                                    <w:right w:val="none" w:sz="0" w:space="0" w:color="auto"/>
                                                  </w:divBdr>
                                                </w:div>
                                                <w:div w:id="1184126580">
                                                  <w:marLeft w:val="0"/>
                                                  <w:marRight w:val="0"/>
                                                  <w:marTop w:val="0"/>
                                                  <w:marBottom w:val="0"/>
                                                  <w:divBdr>
                                                    <w:top w:val="none" w:sz="0" w:space="0" w:color="auto"/>
                                                    <w:left w:val="none" w:sz="0" w:space="0" w:color="auto"/>
                                                    <w:bottom w:val="none" w:sz="0" w:space="0" w:color="auto"/>
                                                    <w:right w:val="none" w:sz="0" w:space="0" w:color="auto"/>
                                                  </w:divBdr>
                                                  <w:divsChild>
                                                    <w:div w:id="1590893935">
                                                      <w:marLeft w:val="0"/>
                                                      <w:marRight w:val="0"/>
                                                      <w:marTop w:val="0"/>
                                                      <w:marBottom w:val="0"/>
                                                      <w:divBdr>
                                                        <w:top w:val="none" w:sz="0" w:space="0" w:color="auto"/>
                                                        <w:left w:val="none" w:sz="0" w:space="0" w:color="auto"/>
                                                        <w:bottom w:val="none" w:sz="0" w:space="0" w:color="auto"/>
                                                        <w:right w:val="none" w:sz="0" w:space="0" w:color="auto"/>
                                                      </w:divBdr>
                                                      <w:divsChild>
                                                        <w:div w:id="331566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3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0034">
                                  <w:marLeft w:val="0"/>
                                  <w:marRight w:val="0"/>
                                  <w:marTop w:val="0"/>
                                  <w:marBottom w:val="0"/>
                                  <w:divBdr>
                                    <w:top w:val="none" w:sz="0" w:space="0" w:color="auto"/>
                                    <w:left w:val="none" w:sz="0" w:space="0" w:color="auto"/>
                                    <w:bottom w:val="single" w:sz="6" w:space="7" w:color="E1E8ED"/>
                                    <w:right w:val="none" w:sz="0" w:space="0" w:color="auto"/>
                                  </w:divBdr>
                                  <w:divsChild>
                                    <w:div w:id="804591656">
                                      <w:marLeft w:val="0"/>
                                      <w:marRight w:val="0"/>
                                      <w:marTop w:val="0"/>
                                      <w:marBottom w:val="0"/>
                                      <w:divBdr>
                                        <w:top w:val="none" w:sz="0" w:space="0" w:color="auto"/>
                                        <w:left w:val="none" w:sz="0" w:space="0" w:color="auto"/>
                                        <w:bottom w:val="none" w:sz="0" w:space="0" w:color="auto"/>
                                        <w:right w:val="none" w:sz="0" w:space="0" w:color="auto"/>
                                      </w:divBdr>
                                      <w:divsChild>
                                        <w:div w:id="89473020">
                                          <w:marLeft w:val="0"/>
                                          <w:marRight w:val="0"/>
                                          <w:marTop w:val="0"/>
                                          <w:marBottom w:val="0"/>
                                          <w:divBdr>
                                            <w:top w:val="none" w:sz="0" w:space="0" w:color="auto"/>
                                            <w:left w:val="none" w:sz="0" w:space="0" w:color="auto"/>
                                            <w:bottom w:val="none" w:sz="0" w:space="0" w:color="auto"/>
                                            <w:right w:val="none" w:sz="0" w:space="0" w:color="auto"/>
                                          </w:divBdr>
                                          <w:divsChild>
                                            <w:div w:id="499271078">
                                              <w:marLeft w:val="0"/>
                                              <w:marRight w:val="0"/>
                                              <w:marTop w:val="75"/>
                                              <w:marBottom w:val="30"/>
                                              <w:divBdr>
                                                <w:top w:val="none" w:sz="0" w:space="0" w:color="auto"/>
                                                <w:left w:val="none" w:sz="0" w:space="0" w:color="auto"/>
                                                <w:bottom w:val="none" w:sz="0" w:space="0" w:color="auto"/>
                                                <w:right w:val="none" w:sz="0" w:space="0" w:color="auto"/>
                                              </w:divBdr>
                                              <w:divsChild>
                                                <w:div w:id="1060250352">
                                                  <w:marLeft w:val="0"/>
                                                  <w:marRight w:val="0"/>
                                                  <w:marTop w:val="0"/>
                                                  <w:marBottom w:val="0"/>
                                                  <w:divBdr>
                                                    <w:top w:val="none" w:sz="0" w:space="0" w:color="auto"/>
                                                    <w:left w:val="none" w:sz="0" w:space="0" w:color="auto"/>
                                                    <w:bottom w:val="none" w:sz="0" w:space="0" w:color="auto"/>
                                                    <w:right w:val="none" w:sz="0" w:space="0" w:color="auto"/>
                                                  </w:divBdr>
                                                </w:div>
                                                <w:div w:id="1150097027">
                                                  <w:marLeft w:val="0"/>
                                                  <w:marRight w:val="0"/>
                                                  <w:marTop w:val="0"/>
                                                  <w:marBottom w:val="0"/>
                                                  <w:divBdr>
                                                    <w:top w:val="none" w:sz="0" w:space="0" w:color="auto"/>
                                                    <w:left w:val="none" w:sz="0" w:space="0" w:color="auto"/>
                                                    <w:bottom w:val="none" w:sz="0" w:space="0" w:color="auto"/>
                                                    <w:right w:val="none" w:sz="0" w:space="0" w:color="auto"/>
                                                  </w:divBdr>
                                                  <w:divsChild>
                                                    <w:div w:id="575893837">
                                                      <w:marLeft w:val="0"/>
                                                      <w:marRight w:val="0"/>
                                                      <w:marTop w:val="0"/>
                                                      <w:marBottom w:val="0"/>
                                                      <w:divBdr>
                                                        <w:top w:val="none" w:sz="0" w:space="0" w:color="auto"/>
                                                        <w:left w:val="none" w:sz="0" w:space="0" w:color="auto"/>
                                                        <w:bottom w:val="none" w:sz="0" w:space="0" w:color="auto"/>
                                                        <w:right w:val="none" w:sz="0" w:space="0" w:color="auto"/>
                                                      </w:divBdr>
                                                      <w:divsChild>
                                                        <w:div w:id="12082957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6171927">
                                                  <w:marLeft w:val="0"/>
                                                  <w:marRight w:val="0"/>
                                                  <w:marTop w:val="0"/>
                                                  <w:marBottom w:val="0"/>
                                                  <w:divBdr>
                                                    <w:top w:val="none" w:sz="0" w:space="0" w:color="auto"/>
                                                    <w:left w:val="none" w:sz="0" w:space="0" w:color="auto"/>
                                                    <w:bottom w:val="none" w:sz="0" w:space="0" w:color="auto"/>
                                                    <w:right w:val="none" w:sz="0" w:space="0" w:color="auto"/>
                                                  </w:divBdr>
                                                </w:div>
                                                <w:div w:id="1581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69365">
                                  <w:marLeft w:val="0"/>
                                  <w:marRight w:val="0"/>
                                  <w:marTop w:val="0"/>
                                  <w:marBottom w:val="0"/>
                                  <w:divBdr>
                                    <w:top w:val="none" w:sz="0" w:space="0" w:color="auto"/>
                                    <w:left w:val="none" w:sz="0" w:space="0" w:color="auto"/>
                                    <w:bottom w:val="single" w:sz="6" w:space="7" w:color="E1E8ED"/>
                                    <w:right w:val="none" w:sz="0" w:space="0" w:color="auto"/>
                                  </w:divBdr>
                                  <w:divsChild>
                                    <w:div w:id="252905851">
                                      <w:marLeft w:val="0"/>
                                      <w:marRight w:val="0"/>
                                      <w:marTop w:val="0"/>
                                      <w:marBottom w:val="0"/>
                                      <w:divBdr>
                                        <w:top w:val="none" w:sz="0" w:space="0" w:color="auto"/>
                                        <w:left w:val="none" w:sz="0" w:space="0" w:color="auto"/>
                                        <w:bottom w:val="none" w:sz="0" w:space="0" w:color="auto"/>
                                        <w:right w:val="none" w:sz="0" w:space="0" w:color="auto"/>
                                      </w:divBdr>
                                      <w:divsChild>
                                        <w:div w:id="42602394">
                                          <w:marLeft w:val="0"/>
                                          <w:marRight w:val="0"/>
                                          <w:marTop w:val="0"/>
                                          <w:marBottom w:val="0"/>
                                          <w:divBdr>
                                            <w:top w:val="none" w:sz="0" w:space="0" w:color="auto"/>
                                            <w:left w:val="none" w:sz="0" w:space="0" w:color="auto"/>
                                            <w:bottom w:val="none" w:sz="0" w:space="0" w:color="auto"/>
                                            <w:right w:val="none" w:sz="0" w:space="0" w:color="auto"/>
                                          </w:divBdr>
                                        </w:div>
                                        <w:div w:id="372466217">
                                          <w:marLeft w:val="0"/>
                                          <w:marRight w:val="0"/>
                                          <w:marTop w:val="0"/>
                                          <w:marBottom w:val="0"/>
                                          <w:divBdr>
                                            <w:top w:val="none" w:sz="0" w:space="0" w:color="auto"/>
                                            <w:left w:val="none" w:sz="0" w:space="0" w:color="auto"/>
                                            <w:bottom w:val="none" w:sz="0" w:space="0" w:color="auto"/>
                                            <w:right w:val="none" w:sz="0" w:space="0" w:color="auto"/>
                                          </w:divBdr>
                                          <w:divsChild>
                                            <w:div w:id="811630571">
                                              <w:marLeft w:val="0"/>
                                              <w:marRight w:val="0"/>
                                              <w:marTop w:val="0"/>
                                              <w:marBottom w:val="0"/>
                                              <w:divBdr>
                                                <w:top w:val="none" w:sz="0" w:space="0" w:color="auto"/>
                                                <w:left w:val="none" w:sz="0" w:space="0" w:color="auto"/>
                                                <w:bottom w:val="none" w:sz="0" w:space="0" w:color="auto"/>
                                                <w:right w:val="none" w:sz="0" w:space="0" w:color="auto"/>
                                              </w:divBdr>
                                              <w:divsChild>
                                                <w:div w:id="19676175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7218671">
                                          <w:marLeft w:val="0"/>
                                          <w:marRight w:val="0"/>
                                          <w:marTop w:val="0"/>
                                          <w:marBottom w:val="0"/>
                                          <w:divBdr>
                                            <w:top w:val="none" w:sz="0" w:space="0" w:color="auto"/>
                                            <w:left w:val="none" w:sz="0" w:space="0" w:color="auto"/>
                                            <w:bottom w:val="none" w:sz="0" w:space="0" w:color="auto"/>
                                            <w:right w:val="none" w:sz="0" w:space="0" w:color="auto"/>
                                          </w:divBdr>
                                        </w:div>
                                        <w:div w:id="1767581685">
                                          <w:marLeft w:val="0"/>
                                          <w:marRight w:val="0"/>
                                          <w:marTop w:val="0"/>
                                          <w:marBottom w:val="0"/>
                                          <w:divBdr>
                                            <w:top w:val="none" w:sz="0" w:space="0" w:color="auto"/>
                                            <w:left w:val="none" w:sz="0" w:space="0" w:color="auto"/>
                                            <w:bottom w:val="none" w:sz="0" w:space="0" w:color="auto"/>
                                            <w:right w:val="none" w:sz="0" w:space="0" w:color="auto"/>
                                          </w:divBdr>
                                          <w:divsChild>
                                            <w:div w:id="1149515062">
                                              <w:marLeft w:val="0"/>
                                              <w:marRight w:val="0"/>
                                              <w:marTop w:val="75"/>
                                              <w:marBottom w:val="30"/>
                                              <w:divBdr>
                                                <w:top w:val="none" w:sz="0" w:space="0" w:color="auto"/>
                                                <w:left w:val="none" w:sz="0" w:space="0" w:color="auto"/>
                                                <w:bottom w:val="none" w:sz="0" w:space="0" w:color="auto"/>
                                                <w:right w:val="none" w:sz="0" w:space="0" w:color="auto"/>
                                              </w:divBdr>
                                              <w:divsChild>
                                                <w:div w:id="702707407">
                                                  <w:marLeft w:val="0"/>
                                                  <w:marRight w:val="0"/>
                                                  <w:marTop w:val="0"/>
                                                  <w:marBottom w:val="0"/>
                                                  <w:divBdr>
                                                    <w:top w:val="none" w:sz="0" w:space="0" w:color="auto"/>
                                                    <w:left w:val="none" w:sz="0" w:space="0" w:color="auto"/>
                                                    <w:bottom w:val="none" w:sz="0" w:space="0" w:color="auto"/>
                                                    <w:right w:val="none" w:sz="0" w:space="0" w:color="auto"/>
                                                  </w:divBdr>
                                                </w:div>
                                                <w:div w:id="763232972">
                                                  <w:marLeft w:val="0"/>
                                                  <w:marRight w:val="0"/>
                                                  <w:marTop w:val="0"/>
                                                  <w:marBottom w:val="0"/>
                                                  <w:divBdr>
                                                    <w:top w:val="none" w:sz="0" w:space="0" w:color="auto"/>
                                                    <w:left w:val="none" w:sz="0" w:space="0" w:color="auto"/>
                                                    <w:bottom w:val="none" w:sz="0" w:space="0" w:color="auto"/>
                                                    <w:right w:val="none" w:sz="0" w:space="0" w:color="auto"/>
                                                  </w:divBdr>
                                                  <w:divsChild>
                                                    <w:div w:id="897715195">
                                                      <w:marLeft w:val="0"/>
                                                      <w:marRight w:val="0"/>
                                                      <w:marTop w:val="0"/>
                                                      <w:marBottom w:val="0"/>
                                                      <w:divBdr>
                                                        <w:top w:val="none" w:sz="0" w:space="0" w:color="auto"/>
                                                        <w:left w:val="none" w:sz="0" w:space="0" w:color="auto"/>
                                                        <w:bottom w:val="none" w:sz="0" w:space="0" w:color="auto"/>
                                                        <w:right w:val="none" w:sz="0" w:space="0" w:color="auto"/>
                                                      </w:divBdr>
                                                      <w:divsChild>
                                                        <w:div w:id="48720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857099">
                                                  <w:marLeft w:val="0"/>
                                                  <w:marRight w:val="0"/>
                                                  <w:marTop w:val="0"/>
                                                  <w:marBottom w:val="0"/>
                                                  <w:divBdr>
                                                    <w:top w:val="none" w:sz="0" w:space="0" w:color="auto"/>
                                                    <w:left w:val="none" w:sz="0" w:space="0" w:color="auto"/>
                                                    <w:bottom w:val="none" w:sz="0" w:space="0" w:color="auto"/>
                                                    <w:right w:val="none" w:sz="0" w:space="0" w:color="auto"/>
                                                  </w:divBdr>
                                                </w:div>
                                                <w:div w:id="994333413">
                                                  <w:marLeft w:val="0"/>
                                                  <w:marRight w:val="0"/>
                                                  <w:marTop w:val="0"/>
                                                  <w:marBottom w:val="0"/>
                                                  <w:divBdr>
                                                    <w:top w:val="none" w:sz="0" w:space="0" w:color="auto"/>
                                                    <w:left w:val="none" w:sz="0" w:space="0" w:color="auto"/>
                                                    <w:bottom w:val="none" w:sz="0" w:space="0" w:color="auto"/>
                                                    <w:right w:val="none" w:sz="0" w:space="0" w:color="auto"/>
                                                  </w:divBdr>
                                                </w:div>
                                                <w:div w:id="18405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60788">
                                  <w:marLeft w:val="0"/>
                                  <w:marRight w:val="0"/>
                                  <w:marTop w:val="0"/>
                                  <w:marBottom w:val="0"/>
                                  <w:divBdr>
                                    <w:top w:val="none" w:sz="0" w:space="0" w:color="auto"/>
                                    <w:left w:val="none" w:sz="0" w:space="0" w:color="auto"/>
                                    <w:bottom w:val="single" w:sz="6" w:space="7" w:color="E1E8ED"/>
                                    <w:right w:val="none" w:sz="0" w:space="0" w:color="auto"/>
                                  </w:divBdr>
                                  <w:divsChild>
                                    <w:div w:id="1196770530">
                                      <w:marLeft w:val="0"/>
                                      <w:marRight w:val="0"/>
                                      <w:marTop w:val="0"/>
                                      <w:marBottom w:val="0"/>
                                      <w:divBdr>
                                        <w:top w:val="none" w:sz="0" w:space="0" w:color="auto"/>
                                        <w:left w:val="none" w:sz="0" w:space="0" w:color="auto"/>
                                        <w:bottom w:val="none" w:sz="0" w:space="0" w:color="auto"/>
                                        <w:right w:val="none" w:sz="0" w:space="0" w:color="auto"/>
                                      </w:divBdr>
                                      <w:divsChild>
                                        <w:div w:id="1012217796">
                                          <w:marLeft w:val="0"/>
                                          <w:marRight w:val="0"/>
                                          <w:marTop w:val="0"/>
                                          <w:marBottom w:val="0"/>
                                          <w:divBdr>
                                            <w:top w:val="none" w:sz="0" w:space="0" w:color="auto"/>
                                            <w:left w:val="none" w:sz="0" w:space="0" w:color="auto"/>
                                            <w:bottom w:val="none" w:sz="0" w:space="0" w:color="auto"/>
                                            <w:right w:val="none" w:sz="0" w:space="0" w:color="auto"/>
                                          </w:divBdr>
                                        </w:div>
                                        <w:div w:id="1120688793">
                                          <w:marLeft w:val="0"/>
                                          <w:marRight w:val="0"/>
                                          <w:marTop w:val="0"/>
                                          <w:marBottom w:val="0"/>
                                          <w:divBdr>
                                            <w:top w:val="none" w:sz="0" w:space="0" w:color="auto"/>
                                            <w:left w:val="none" w:sz="0" w:space="0" w:color="auto"/>
                                            <w:bottom w:val="none" w:sz="0" w:space="0" w:color="auto"/>
                                            <w:right w:val="none" w:sz="0" w:space="0" w:color="auto"/>
                                          </w:divBdr>
                                          <w:divsChild>
                                            <w:div w:id="929313163">
                                              <w:marLeft w:val="0"/>
                                              <w:marRight w:val="0"/>
                                              <w:marTop w:val="75"/>
                                              <w:marBottom w:val="30"/>
                                              <w:divBdr>
                                                <w:top w:val="none" w:sz="0" w:space="0" w:color="auto"/>
                                                <w:left w:val="none" w:sz="0" w:space="0" w:color="auto"/>
                                                <w:bottom w:val="none" w:sz="0" w:space="0" w:color="auto"/>
                                                <w:right w:val="none" w:sz="0" w:space="0" w:color="auto"/>
                                              </w:divBdr>
                                              <w:divsChild>
                                                <w:div w:id="323969456">
                                                  <w:marLeft w:val="0"/>
                                                  <w:marRight w:val="0"/>
                                                  <w:marTop w:val="0"/>
                                                  <w:marBottom w:val="0"/>
                                                  <w:divBdr>
                                                    <w:top w:val="none" w:sz="0" w:space="0" w:color="auto"/>
                                                    <w:left w:val="none" w:sz="0" w:space="0" w:color="auto"/>
                                                    <w:bottom w:val="none" w:sz="0" w:space="0" w:color="auto"/>
                                                    <w:right w:val="none" w:sz="0" w:space="0" w:color="auto"/>
                                                  </w:divBdr>
                                                  <w:divsChild>
                                                    <w:div w:id="1013072417">
                                                      <w:marLeft w:val="0"/>
                                                      <w:marRight w:val="0"/>
                                                      <w:marTop w:val="0"/>
                                                      <w:marBottom w:val="0"/>
                                                      <w:divBdr>
                                                        <w:top w:val="none" w:sz="0" w:space="0" w:color="auto"/>
                                                        <w:left w:val="none" w:sz="0" w:space="0" w:color="auto"/>
                                                        <w:bottom w:val="none" w:sz="0" w:space="0" w:color="auto"/>
                                                        <w:right w:val="none" w:sz="0" w:space="0" w:color="auto"/>
                                                      </w:divBdr>
                                                      <w:divsChild>
                                                        <w:div w:id="1669670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3530691">
                                                  <w:marLeft w:val="0"/>
                                                  <w:marRight w:val="0"/>
                                                  <w:marTop w:val="0"/>
                                                  <w:marBottom w:val="0"/>
                                                  <w:divBdr>
                                                    <w:top w:val="none" w:sz="0" w:space="0" w:color="auto"/>
                                                    <w:left w:val="none" w:sz="0" w:space="0" w:color="auto"/>
                                                    <w:bottom w:val="none" w:sz="0" w:space="0" w:color="auto"/>
                                                    <w:right w:val="none" w:sz="0" w:space="0" w:color="auto"/>
                                                  </w:divBdr>
                                                </w:div>
                                                <w:div w:id="462116777">
                                                  <w:marLeft w:val="0"/>
                                                  <w:marRight w:val="0"/>
                                                  <w:marTop w:val="0"/>
                                                  <w:marBottom w:val="0"/>
                                                  <w:divBdr>
                                                    <w:top w:val="none" w:sz="0" w:space="0" w:color="auto"/>
                                                    <w:left w:val="none" w:sz="0" w:space="0" w:color="auto"/>
                                                    <w:bottom w:val="none" w:sz="0" w:space="0" w:color="auto"/>
                                                    <w:right w:val="none" w:sz="0" w:space="0" w:color="auto"/>
                                                  </w:divBdr>
                                                </w:div>
                                                <w:div w:id="17778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3391">
                                  <w:marLeft w:val="0"/>
                                  <w:marRight w:val="0"/>
                                  <w:marTop w:val="0"/>
                                  <w:marBottom w:val="0"/>
                                  <w:divBdr>
                                    <w:top w:val="none" w:sz="0" w:space="0" w:color="auto"/>
                                    <w:left w:val="none" w:sz="0" w:space="0" w:color="auto"/>
                                    <w:bottom w:val="single" w:sz="6" w:space="7" w:color="E1E8ED"/>
                                    <w:right w:val="none" w:sz="0" w:space="0" w:color="auto"/>
                                  </w:divBdr>
                                  <w:divsChild>
                                    <w:div w:id="1128861725">
                                      <w:marLeft w:val="0"/>
                                      <w:marRight w:val="0"/>
                                      <w:marTop w:val="0"/>
                                      <w:marBottom w:val="0"/>
                                      <w:divBdr>
                                        <w:top w:val="none" w:sz="0" w:space="0" w:color="auto"/>
                                        <w:left w:val="none" w:sz="0" w:space="0" w:color="auto"/>
                                        <w:bottom w:val="none" w:sz="0" w:space="0" w:color="auto"/>
                                        <w:right w:val="none" w:sz="0" w:space="0" w:color="auto"/>
                                      </w:divBdr>
                                      <w:divsChild>
                                        <w:div w:id="450828722">
                                          <w:marLeft w:val="0"/>
                                          <w:marRight w:val="0"/>
                                          <w:marTop w:val="0"/>
                                          <w:marBottom w:val="0"/>
                                          <w:divBdr>
                                            <w:top w:val="none" w:sz="0" w:space="0" w:color="auto"/>
                                            <w:left w:val="none" w:sz="0" w:space="0" w:color="auto"/>
                                            <w:bottom w:val="none" w:sz="0" w:space="0" w:color="auto"/>
                                            <w:right w:val="none" w:sz="0" w:space="0" w:color="auto"/>
                                          </w:divBdr>
                                          <w:divsChild>
                                            <w:div w:id="1453669247">
                                              <w:marLeft w:val="0"/>
                                              <w:marRight w:val="0"/>
                                              <w:marTop w:val="75"/>
                                              <w:marBottom w:val="30"/>
                                              <w:divBdr>
                                                <w:top w:val="none" w:sz="0" w:space="0" w:color="auto"/>
                                                <w:left w:val="none" w:sz="0" w:space="0" w:color="auto"/>
                                                <w:bottom w:val="none" w:sz="0" w:space="0" w:color="auto"/>
                                                <w:right w:val="none" w:sz="0" w:space="0" w:color="auto"/>
                                              </w:divBdr>
                                              <w:divsChild>
                                                <w:div w:id="418791033">
                                                  <w:marLeft w:val="0"/>
                                                  <w:marRight w:val="0"/>
                                                  <w:marTop w:val="0"/>
                                                  <w:marBottom w:val="0"/>
                                                  <w:divBdr>
                                                    <w:top w:val="none" w:sz="0" w:space="0" w:color="auto"/>
                                                    <w:left w:val="none" w:sz="0" w:space="0" w:color="auto"/>
                                                    <w:bottom w:val="none" w:sz="0" w:space="0" w:color="auto"/>
                                                    <w:right w:val="none" w:sz="0" w:space="0" w:color="auto"/>
                                                  </w:divBdr>
                                                </w:div>
                                                <w:div w:id="931934815">
                                                  <w:marLeft w:val="0"/>
                                                  <w:marRight w:val="0"/>
                                                  <w:marTop w:val="0"/>
                                                  <w:marBottom w:val="0"/>
                                                  <w:divBdr>
                                                    <w:top w:val="none" w:sz="0" w:space="0" w:color="auto"/>
                                                    <w:left w:val="none" w:sz="0" w:space="0" w:color="auto"/>
                                                    <w:bottom w:val="none" w:sz="0" w:space="0" w:color="auto"/>
                                                    <w:right w:val="none" w:sz="0" w:space="0" w:color="auto"/>
                                                  </w:divBdr>
                                                </w:div>
                                                <w:div w:id="1346126246">
                                                  <w:marLeft w:val="0"/>
                                                  <w:marRight w:val="0"/>
                                                  <w:marTop w:val="0"/>
                                                  <w:marBottom w:val="0"/>
                                                  <w:divBdr>
                                                    <w:top w:val="none" w:sz="0" w:space="0" w:color="auto"/>
                                                    <w:left w:val="none" w:sz="0" w:space="0" w:color="auto"/>
                                                    <w:bottom w:val="none" w:sz="0" w:space="0" w:color="auto"/>
                                                    <w:right w:val="none" w:sz="0" w:space="0" w:color="auto"/>
                                                  </w:divBdr>
                                                </w:div>
                                                <w:div w:id="1727559610">
                                                  <w:marLeft w:val="0"/>
                                                  <w:marRight w:val="0"/>
                                                  <w:marTop w:val="0"/>
                                                  <w:marBottom w:val="0"/>
                                                  <w:divBdr>
                                                    <w:top w:val="none" w:sz="0" w:space="0" w:color="auto"/>
                                                    <w:left w:val="none" w:sz="0" w:space="0" w:color="auto"/>
                                                    <w:bottom w:val="none" w:sz="0" w:space="0" w:color="auto"/>
                                                    <w:right w:val="none" w:sz="0" w:space="0" w:color="auto"/>
                                                  </w:divBdr>
                                                  <w:divsChild>
                                                    <w:div w:id="2092963314">
                                                      <w:marLeft w:val="0"/>
                                                      <w:marRight w:val="0"/>
                                                      <w:marTop w:val="0"/>
                                                      <w:marBottom w:val="0"/>
                                                      <w:divBdr>
                                                        <w:top w:val="none" w:sz="0" w:space="0" w:color="auto"/>
                                                        <w:left w:val="none" w:sz="0" w:space="0" w:color="auto"/>
                                                        <w:bottom w:val="none" w:sz="0" w:space="0" w:color="auto"/>
                                                        <w:right w:val="none" w:sz="0" w:space="0" w:color="auto"/>
                                                      </w:divBdr>
                                                      <w:divsChild>
                                                        <w:div w:id="1405128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271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36062">
                                  <w:marLeft w:val="0"/>
                                  <w:marRight w:val="0"/>
                                  <w:marTop w:val="0"/>
                                  <w:marBottom w:val="0"/>
                                  <w:divBdr>
                                    <w:top w:val="none" w:sz="0" w:space="0" w:color="auto"/>
                                    <w:left w:val="none" w:sz="0" w:space="0" w:color="auto"/>
                                    <w:bottom w:val="single" w:sz="6" w:space="7" w:color="E1E8ED"/>
                                    <w:right w:val="none" w:sz="0" w:space="0" w:color="auto"/>
                                  </w:divBdr>
                                  <w:divsChild>
                                    <w:div w:id="1435636775">
                                      <w:marLeft w:val="0"/>
                                      <w:marRight w:val="0"/>
                                      <w:marTop w:val="0"/>
                                      <w:marBottom w:val="0"/>
                                      <w:divBdr>
                                        <w:top w:val="none" w:sz="0" w:space="0" w:color="auto"/>
                                        <w:left w:val="none" w:sz="0" w:space="0" w:color="auto"/>
                                        <w:bottom w:val="none" w:sz="0" w:space="0" w:color="auto"/>
                                        <w:right w:val="none" w:sz="0" w:space="0" w:color="auto"/>
                                      </w:divBdr>
                                      <w:divsChild>
                                        <w:div w:id="916862435">
                                          <w:marLeft w:val="0"/>
                                          <w:marRight w:val="0"/>
                                          <w:marTop w:val="0"/>
                                          <w:marBottom w:val="0"/>
                                          <w:divBdr>
                                            <w:top w:val="none" w:sz="0" w:space="0" w:color="auto"/>
                                            <w:left w:val="none" w:sz="0" w:space="0" w:color="auto"/>
                                            <w:bottom w:val="none" w:sz="0" w:space="0" w:color="auto"/>
                                            <w:right w:val="none" w:sz="0" w:space="0" w:color="auto"/>
                                          </w:divBdr>
                                          <w:divsChild>
                                            <w:div w:id="801846043">
                                              <w:marLeft w:val="0"/>
                                              <w:marRight w:val="0"/>
                                              <w:marTop w:val="75"/>
                                              <w:marBottom w:val="30"/>
                                              <w:divBdr>
                                                <w:top w:val="none" w:sz="0" w:space="0" w:color="auto"/>
                                                <w:left w:val="none" w:sz="0" w:space="0" w:color="auto"/>
                                                <w:bottom w:val="none" w:sz="0" w:space="0" w:color="auto"/>
                                                <w:right w:val="none" w:sz="0" w:space="0" w:color="auto"/>
                                              </w:divBdr>
                                              <w:divsChild>
                                                <w:div w:id="185799739">
                                                  <w:marLeft w:val="0"/>
                                                  <w:marRight w:val="0"/>
                                                  <w:marTop w:val="0"/>
                                                  <w:marBottom w:val="0"/>
                                                  <w:divBdr>
                                                    <w:top w:val="none" w:sz="0" w:space="0" w:color="auto"/>
                                                    <w:left w:val="none" w:sz="0" w:space="0" w:color="auto"/>
                                                    <w:bottom w:val="none" w:sz="0" w:space="0" w:color="auto"/>
                                                    <w:right w:val="none" w:sz="0" w:space="0" w:color="auto"/>
                                                  </w:divBdr>
                                                  <w:divsChild>
                                                    <w:div w:id="503933783">
                                                      <w:marLeft w:val="0"/>
                                                      <w:marRight w:val="0"/>
                                                      <w:marTop w:val="0"/>
                                                      <w:marBottom w:val="0"/>
                                                      <w:divBdr>
                                                        <w:top w:val="none" w:sz="0" w:space="0" w:color="auto"/>
                                                        <w:left w:val="none" w:sz="0" w:space="0" w:color="auto"/>
                                                        <w:bottom w:val="none" w:sz="0" w:space="0" w:color="auto"/>
                                                        <w:right w:val="none" w:sz="0" w:space="0" w:color="auto"/>
                                                      </w:divBdr>
                                                      <w:divsChild>
                                                        <w:div w:id="3438707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9631413">
                                                  <w:marLeft w:val="0"/>
                                                  <w:marRight w:val="0"/>
                                                  <w:marTop w:val="0"/>
                                                  <w:marBottom w:val="0"/>
                                                  <w:divBdr>
                                                    <w:top w:val="none" w:sz="0" w:space="0" w:color="auto"/>
                                                    <w:left w:val="none" w:sz="0" w:space="0" w:color="auto"/>
                                                    <w:bottom w:val="none" w:sz="0" w:space="0" w:color="auto"/>
                                                    <w:right w:val="none" w:sz="0" w:space="0" w:color="auto"/>
                                                  </w:divBdr>
                                                </w:div>
                                                <w:div w:id="737676563">
                                                  <w:marLeft w:val="0"/>
                                                  <w:marRight w:val="0"/>
                                                  <w:marTop w:val="0"/>
                                                  <w:marBottom w:val="0"/>
                                                  <w:divBdr>
                                                    <w:top w:val="none" w:sz="0" w:space="0" w:color="auto"/>
                                                    <w:left w:val="none" w:sz="0" w:space="0" w:color="auto"/>
                                                    <w:bottom w:val="none" w:sz="0" w:space="0" w:color="auto"/>
                                                    <w:right w:val="none" w:sz="0" w:space="0" w:color="auto"/>
                                                  </w:divBdr>
                                                </w:div>
                                                <w:div w:id="109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7874">
                                  <w:marLeft w:val="0"/>
                                  <w:marRight w:val="0"/>
                                  <w:marTop w:val="0"/>
                                  <w:marBottom w:val="0"/>
                                  <w:divBdr>
                                    <w:top w:val="none" w:sz="0" w:space="0" w:color="auto"/>
                                    <w:left w:val="none" w:sz="0" w:space="0" w:color="auto"/>
                                    <w:bottom w:val="single" w:sz="6" w:space="7" w:color="E1E8ED"/>
                                    <w:right w:val="none" w:sz="0" w:space="0" w:color="auto"/>
                                  </w:divBdr>
                                  <w:divsChild>
                                    <w:div w:id="758020956">
                                      <w:marLeft w:val="0"/>
                                      <w:marRight w:val="0"/>
                                      <w:marTop w:val="0"/>
                                      <w:marBottom w:val="0"/>
                                      <w:divBdr>
                                        <w:top w:val="none" w:sz="0" w:space="0" w:color="auto"/>
                                        <w:left w:val="none" w:sz="0" w:space="0" w:color="auto"/>
                                        <w:bottom w:val="none" w:sz="0" w:space="0" w:color="auto"/>
                                        <w:right w:val="none" w:sz="0" w:space="0" w:color="auto"/>
                                      </w:divBdr>
                                      <w:divsChild>
                                        <w:div w:id="68238482">
                                          <w:marLeft w:val="0"/>
                                          <w:marRight w:val="0"/>
                                          <w:marTop w:val="0"/>
                                          <w:marBottom w:val="0"/>
                                          <w:divBdr>
                                            <w:top w:val="none" w:sz="0" w:space="0" w:color="auto"/>
                                            <w:left w:val="none" w:sz="0" w:space="0" w:color="auto"/>
                                            <w:bottom w:val="none" w:sz="0" w:space="0" w:color="auto"/>
                                            <w:right w:val="none" w:sz="0" w:space="0" w:color="auto"/>
                                          </w:divBdr>
                                        </w:div>
                                        <w:div w:id="694766271">
                                          <w:marLeft w:val="0"/>
                                          <w:marRight w:val="0"/>
                                          <w:marTop w:val="0"/>
                                          <w:marBottom w:val="0"/>
                                          <w:divBdr>
                                            <w:top w:val="none" w:sz="0" w:space="0" w:color="auto"/>
                                            <w:left w:val="none" w:sz="0" w:space="0" w:color="auto"/>
                                            <w:bottom w:val="none" w:sz="0" w:space="0" w:color="auto"/>
                                            <w:right w:val="none" w:sz="0" w:space="0" w:color="auto"/>
                                          </w:divBdr>
                                          <w:divsChild>
                                            <w:div w:id="1818910344">
                                              <w:marLeft w:val="0"/>
                                              <w:marRight w:val="0"/>
                                              <w:marTop w:val="75"/>
                                              <w:marBottom w:val="30"/>
                                              <w:divBdr>
                                                <w:top w:val="none" w:sz="0" w:space="0" w:color="auto"/>
                                                <w:left w:val="none" w:sz="0" w:space="0" w:color="auto"/>
                                                <w:bottom w:val="none" w:sz="0" w:space="0" w:color="auto"/>
                                                <w:right w:val="none" w:sz="0" w:space="0" w:color="auto"/>
                                              </w:divBdr>
                                              <w:divsChild>
                                                <w:div w:id="276446892">
                                                  <w:marLeft w:val="0"/>
                                                  <w:marRight w:val="0"/>
                                                  <w:marTop w:val="0"/>
                                                  <w:marBottom w:val="0"/>
                                                  <w:divBdr>
                                                    <w:top w:val="none" w:sz="0" w:space="0" w:color="auto"/>
                                                    <w:left w:val="none" w:sz="0" w:space="0" w:color="auto"/>
                                                    <w:bottom w:val="none" w:sz="0" w:space="0" w:color="auto"/>
                                                    <w:right w:val="none" w:sz="0" w:space="0" w:color="auto"/>
                                                  </w:divBdr>
                                                  <w:divsChild>
                                                    <w:div w:id="1099830597">
                                                      <w:marLeft w:val="0"/>
                                                      <w:marRight w:val="0"/>
                                                      <w:marTop w:val="0"/>
                                                      <w:marBottom w:val="0"/>
                                                      <w:divBdr>
                                                        <w:top w:val="none" w:sz="0" w:space="0" w:color="auto"/>
                                                        <w:left w:val="none" w:sz="0" w:space="0" w:color="auto"/>
                                                        <w:bottom w:val="none" w:sz="0" w:space="0" w:color="auto"/>
                                                        <w:right w:val="none" w:sz="0" w:space="0" w:color="auto"/>
                                                      </w:divBdr>
                                                      <w:divsChild>
                                                        <w:div w:id="9348981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7279584">
                                                  <w:marLeft w:val="0"/>
                                                  <w:marRight w:val="0"/>
                                                  <w:marTop w:val="0"/>
                                                  <w:marBottom w:val="0"/>
                                                  <w:divBdr>
                                                    <w:top w:val="none" w:sz="0" w:space="0" w:color="auto"/>
                                                    <w:left w:val="none" w:sz="0" w:space="0" w:color="auto"/>
                                                    <w:bottom w:val="none" w:sz="0" w:space="0" w:color="auto"/>
                                                    <w:right w:val="none" w:sz="0" w:space="0" w:color="auto"/>
                                                  </w:divBdr>
                                                </w:div>
                                                <w:div w:id="1702591560">
                                                  <w:marLeft w:val="0"/>
                                                  <w:marRight w:val="0"/>
                                                  <w:marTop w:val="0"/>
                                                  <w:marBottom w:val="0"/>
                                                  <w:divBdr>
                                                    <w:top w:val="none" w:sz="0" w:space="0" w:color="auto"/>
                                                    <w:left w:val="none" w:sz="0" w:space="0" w:color="auto"/>
                                                    <w:bottom w:val="none" w:sz="0" w:space="0" w:color="auto"/>
                                                    <w:right w:val="none" w:sz="0" w:space="0" w:color="auto"/>
                                                  </w:divBdr>
                                                </w:div>
                                                <w:div w:id="1912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555533">
                                  <w:marLeft w:val="0"/>
                                  <w:marRight w:val="0"/>
                                  <w:marTop w:val="0"/>
                                  <w:marBottom w:val="0"/>
                                  <w:divBdr>
                                    <w:top w:val="none" w:sz="0" w:space="0" w:color="auto"/>
                                    <w:left w:val="none" w:sz="0" w:space="0" w:color="auto"/>
                                    <w:bottom w:val="single" w:sz="6" w:space="7" w:color="E1E8ED"/>
                                    <w:right w:val="none" w:sz="0" w:space="0" w:color="auto"/>
                                  </w:divBdr>
                                  <w:divsChild>
                                    <w:div w:id="19210774">
                                      <w:marLeft w:val="0"/>
                                      <w:marRight w:val="0"/>
                                      <w:marTop w:val="0"/>
                                      <w:marBottom w:val="0"/>
                                      <w:divBdr>
                                        <w:top w:val="none" w:sz="0" w:space="0" w:color="auto"/>
                                        <w:left w:val="none" w:sz="0" w:space="0" w:color="auto"/>
                                        <w:bottom w:val="none" w:sz="0" w:space="0" w:color="auto"/>
                                        <w:right w:val="none" w:sz="0" w:space="0" w:color="auto"/>
                                      </w:divBdr>
                                      <w:divsChild>
                                        <w:div w:id="5331280">
                                          <w:marLeft w:val="0"/>
                                          <w:marRight w:val="0"/>
                                          <w:marTop w:val="0"/>
                                          <w:marBottom w:val="0"/>
                                          <w:divBdr>
                                            <w:top w:val="none" w:sz="0" w:space="0" w:color="auto"/>
                                            <w:left w:val="none" w:sz="0" w:space="0" w:color="auto"/>
                                            <w:bottom w:val="none" w:sz="0" w:space="0" w:color="auto"/>
                                            <w:right w:val="none" w:sz="0" w:space="0" w:color="auto"/>
                                          </w:divBdr>
                                        </w:div>
                                        <w:div w:id="476268846">
                                          <w:marLeft w:val="0"/>
                                          <w:marRight w:val="0"/>
                                          <w:marTop w:val="0"/>
                                          <w:marBottom w:val="0"/>
                                          <w:divBdr>
                                            <w:top w:val="none" w:sz="0" w:space="0" w:color="auto"/>
                                            <w:left w:val="none" w:sz="0" w:space="0" w:color="auto"/>
                                            <w:bottom w:val="none" w:sz="0" w:space="0" w:color="auto"/>
                                            <w:right w:val="none" w:sz="0" w:space="0" w:color="auto"/>
                                          </w:divBdr>
                                          <w:divsChild>
                                            <w:div w:id="1110662014">
                                              <w:marLeft w:val="0"/>
                                              <w:marRight w:val="0"/>
                                              <w:marTop w:val="75"/>
                                              <w:marBottom w:val="30"/>
                                              <w:divBdr>
                                                <w:top w:val="none" w:sz="0" w:space="0" w:color="auto"/>
                                                <w:left w:val="none" w:sz="0" w:space="0" w:color="auto"/>
                                                <w:bottom w:val="none" w:sz="0" w:space="0" w:color="auto"/>
                                                <w:right w:val="none" w:sz="0" w:space="0" w:color="auto"/>
                                              </w:divBdr>
                                              <w:divsChild>
                                                <w:div w:id="1060522920">
                                                  <w:marLeft w:val="0"/>
                                                  <w:marRight w:val="0"/>
                                                  <w:marTop w:val="0"/>
                                                  <w:marBottom w:val="0"/>
                                                  <w:divBdr>
                                                    <w:top w:val="none" w:sz="0" w:space="0" w:color="auto"/>
                                                    <w:left w:val="none" w:sz="0" w:space="0" w:color="auto"/>
                                                    <w:bottom w:val="none" w:sz="0" w:space="0" w:color="auto"/>
                                                    <w:right w:val="none" w:sz="0" w:space="0" w:color="auto"/>
                                                  </w:divBdr>
                                                </w:div>
                                                <w:div w:id="1438215708">
                                                  <w:marLeft w:val="0"/>
                                                  <w:marRight w:val="0"/>
                                                  <w:marTop w:val="0"/>
                                                  <w:marBottom w:val="0"/>
                                                  <w:divBdr>
                                                    <w:top w:val="none" w:sz="0" w:space="0" w:color="auto"/>
                                                    <w:left w:val="none" w:sz="0" w:space="0" w:color="auto"/>
                                                    <w:bottom w:val="none" w:sz="0" w:space="0" w:color="auto"/>
                                                    <w:right w:val="none" w:sz="0" w:space="0" w:color="auto"/>
                                                  </w:divBdr>
                                                </w:div>
                                                <w:div w:id="1932733088">
                                                  <w:marLeft w:val="0"/>
                                                  <w:marRight w:val="0"/>
                                                  <w:marTop w:val="0"/>
                                                  <w:marBottom w:val="0"/>
                                                  <w:divBdr>
                                                    <w:top w:val="none" w:sz="0" w:space="0" w:color="auto"/>
                                                    <w:left w:val="none" w:sz="0" w:space="0" w:color="auto"/>
                                                    <w:bottom w:val="none" w:sz="0" w:space="0" w:color="auto"/>
                                                    <w:right w:val="none" w:sz="0" w:space="0" w:color="auto"/>
                                                  </w:divBdr>
                                                  <w:divsChild>
                                                    <w:div w:id="693505325">
                                                      <w:marLeft w:val="0"/>
                                                      <w:marRight w:val="0"/>
                                                      <w:marTop w:val="0"/>
                                                      <w:marBottom w:val="0"/>
                                                      <w:divBdr>
                                                        <w:top w:val="none" w:sz="0" w:space="0" w:color="auto"/>
                                                        <w:left w:val="none" w:sz="0" w:space="0" w:color="auto"/>
                                                        <w:bottom w:val="none" w:sz="0" w:space="0" w:color="auto"/>
                                                        <w:right w:val="none" w:sz="0" w:space="0" w:color="auto"/>
                                                      </w:divBdr>
                                                      <w:divsChild>
                                                        <w:div w:id="219218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73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62639">
                                  <w:marLeft w:val="0"/>
                                  <w:marRight w:val="0"/>
                                  <w:marTop w:val="0"/>
                                  <w:marBottom w:val="0"/>
                                  <w:divBdr>
                                    <w:top w:val="none" w:sz="0" w:space="0" w:color="auto"/>
                                    <w:left w:val="none" w:sz="0" w:space="0" w:color="auto"/>
                                    <w:bottom w:val="single" w:sz="6" w:space="7" w:color="E1E8ED"/>
                                    <w:right w:val="none" w:sz="0" w:space="0" w:color="auto"/>
                                  </w:divBdr>
                                  <w:divsChild>
                                    <w:div w:id="59985026">
                                      <w:marLeft w:val="0"/>
                                      <w:marRight w:val="0"/>
                                      <w:marTop w:val="0"/>
                                      <w:marBottom w:val="0"/>
                                      <w:divBdr>
                                        <w:top w:val="none" w:sz="0" w:space="0" w:color="auto"/>
                                        <w:left w:val="none" w:sz="0" w:space="0" w:color="auto"/>
                                        <w:bottom w:val="none" w:sz="0" w:space="0" w:color="auto"/>
                                        <w:right w:val="none" w:sz="0" w:space="0" w:color="auto"/>
                                      </w:divBdr>
                                      <w:divsChild>
                                        <w:div w:id="175507206">
                                          <w:marLeft w:val="0"/>
                                          <w:marRight w:val="0"/>
                                          <w:marTop w:val="0"/>
                                          <w:marBottom w:val="0"/>
                                          <w:divBdr>
                                            <w:top w:val="none" w:sz="0" w:space="0" w:color="auto"/>
                                            <w:left w:val="none" w:sz="0" w:space="0" w:color="auto"/>
                                            <w:bottom w:val="none" w:sz="0" w:space="0" w:color="auto"/>
                                            <w:right w:val="none" w:sz="0" w:space="0" w:color="auto"/>
                                          </w:divBdr>
                                        </w:div>
                                        <w:div w:id="2020112896">
                                          <w:marLeft w:val="0"/>
                                          <w:marRight w:val="0"/>
                                          <w:marTop w:val="0"/>
                                          <w:marBottom w:val="0"/>
                                          <w:divBdr>
                                            <w:top w:val="none" w:sz="0" w:space="0" w:color="auto"/>
                                            <w:left w:val="none" w:sz="0" w:space="0" w:color="auto"/>
                                            <w:bottom w:val="none" w:sz="0" w:space="0" w:color="auto"/>
                                            <w:right w:val="none" w:sz="0" w:space="0" w:color="auto"/>
                                          </w:divBdr>
                                          <w:divsChild>
                                            <w:div w:id="1601838619">
                                              <w:marLeft w:val="0"/>
                                              <w:marRight w:val="0"/>
                                              <w:marTop w:val="75"/>
                                              <w:marBottom w:val="30"/>
                                              <w:divBdr>
                                                <w:top w:val="none" w:sz="0" w:space="0" w:color="auto"/>
                                                <w:left w:val="none" w:sz="0" w:space="0" w:color="auto"/>
                                                <w:bottom w:val="none" w:sz="0" w:space="0" w:color="auto"/>
                                                <w:right w:val="none" w:sz="0" w:space="0" w:color="auto"/>
                                              </w:divBdr>
                                              <w:divsChild>
                                                <w:div w:id="109664260">
                                                  <w:marLeft w:val="0"/>
                                                  <w:marRight w:val="0"/>
                                                  <w:marTop w:val="0"/>
                                                  <w:marBottom w:val="0"/>
                                                  <w:divBdr>
                                                    <w:top w:val="none" w:sz="0" w:space="0" w:color="auto"/>
                                                    <w:left w:val="none" w:sz="0" w:space="0" w:color="auto"/>
                                                    <w:bottom w:val="none" w:sz="0" w:space="0" w:color="auto"/>
                                                    <w:right w:val="none" w:sz="0" w:space="0" w:color="auto"/>
                                                  </w:divBdr>
                                                </w:div>
                                                <w:div w:id="701516544">
                                                  <w:marLeft w:val="0"/>
                                                  <w:marRight w:val="0"/>
                                                  <w:marTop w:val="0"/>
                                                  <w:marBottom w:val="0"/>
                                                  <w:divBdr>
                                                    <w:top w:val="none" w:sz="0" w:space="0" w:color="auto"/>
                                                    <w:left w:val="none" w:sz="0" w:space="0" w:color="auto"/>
                                                    <w:bottom w:val="none" w:sz="0" w:space="0" w:color="auto"/>
                                                    <w:right w:val="none" w:sz="0" w:space="0" w:color="auto"/>
                                                  </w:divBdr>
                                                </w:div>
                                                <w:div w:id="1013847883">
                                                  <w:marLeft w:val="0"/>
                                                  <w:marRight w:val="0"/>
                                                  <w:marTop w:val="0"/>
                                                  <w:marBottom w:val="0"/>
                                                  <w:divBdr>
                                                    <w:top w:val="none" w:sz="0" w:space="0" w:color="auto"/>
                                                    <w:left w:val="none" w:sz="0" w:space="0" w:color="auto"/>
                                                    <w:bottom w:val="none" w:sz="0" w:space="0" w:color="auto"/>
                                                    <w:right w:val="none" w:sz="0" w:space="0" w:color="auto"/>
                                                  </w:divBdr>
                                                </w:div>
                                                <w:div w:id="1335764980">
                                                  <w:marLeft w:val="0"/>
                                                  <w:marRight w:val="0"/>
                                                  <w:marTop w:val="0"/>
                                                  <w:marBottom w:val="0"/>
                                                  <w:divBdr>
                                                    <w:top w:val="none" w:sz="0" w:space="0" w:color="auto"/>
                                                    <w:left w:val="none" w:sz="0" w:space="0" w:color="auto"/>
                                                    <w:bottom w:val="none" w:sz="0" w:space="0" w:color="auto"/>
                                                    <w:right w:val="none" w:sz="0" w:space="0" w:color="auto"/>
                                                  </w:divBdr>
                                                  <w:divsChild>
                                                    <w:div w:id="1245456449">
                                                      <w:marLeft w:val="0"/>
                                                      <w:marRight w:val="0"/>
                                                      <w:marTop w:val="0"/>
                                                      <w:marBottom w:val="0"/>
                                                      <w:divBdr>
                                                        <w:top w:val="none" w:sz="0" w:space="0" w:color="auto"/>
                                                        <w:left w:val="none" w:sz="0" w:space="0" w:color="auto"/>
                                                        <w:bottom w:val="none" w:sz="0" w:space="0" w:color="auto"/>
                                                        <w:right w:val="none" w:sz="0" w:space="0" w:color="auto"/>
                                                      </w:divBdr>
                                                      <w:divsChild>
                                                        <w:div w:id="15380088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57564211">
                                  <w:marLeft w:val="0"/>
                                  <w:marRight w:val="0"/>
                                  <w:marTop w:val="0"/>
                                  <w:marBottom w:val="0"/>
                                  <w:divBdr>
                                    <w:top w:val="none" w:sz="0" w:space="0" w:color="auto"/>
                                    <w:left w:val="none" w:sz="0" w:space="0" w:color="auto"/>
                                    <w:bottom w:val="single" w:sz="6" w:space="7" w:color="E1E8ED"/>
                                    <w:right w:val="none" w:sz="0" w:space="0" w:color="auto"/>
                                  </w:divBdr>
                                  <w:divsChild>
                                    <w:div w:id="986277706">
                                      <w:marLeft w:val="0"/>
                                      <w:marRight w:val="0"/>
                                      <w:marTop w:val="0"/>
                                      <w:marBottom w:val="0"/>
                                      <w:divBdr>
                                        <w:top w:val="none" w:sz="0" w:space="0" w:color="auto"/>
                                        <w:left w:val="none" w:sz="0" w:space="0" w:color="auto"/>
                                        <w:bottom w:val="none" w:sz="0" w:space="0" w:color="auto"/>
                                        <w:right w:val="none" w:sz="0" w:space="0" w:color="auto"/>
                                      </w:divBdr>
                                      <w:divsChild>
                                        <w:div w:id="552235132">
                                          <w:marLeft w:val="0"/>
                                          <w:marRight w:val="0"/>
                                          <w:marTop w:val="0"/>
                                          <w:marBottom w:val="0"/>
                                          <w:divBdr>
                                            <w:top w:val="none" w:sz="0" w:space="0" w:color="auto"/>
                                            <w:left w:val="none" w:sz="0" w:space="0" w:color="auto"/>
                                            <w:bottom w:val="none" w:sz="0" w:space="0" w:color="auto"/>
                                            <w:right w:val="none" w:sz="0" w:space="0" w:color="auto"/>
                                          </w:divBdr>
                                        </w:div>
                                        <w:div w:id="1131559598">
                                          <w:marLeft w:val="0"/>
                                          <w:marRight w:val="0"/>
                                          <w:marTop w:val="0"/>
                                          <w:marBottom w:val="0"/>
                                          <w:divBdr>
                                            <w:top w:val="none" w:sz="0" w:space="0" w:color="auto"/>
                                            <w:left w:val="none" w:sz="0" w:space="0" w:color="auto"/>
                                            <w:bottom w:val="none" w:sz="0" w:space="0" w:color="auto"/>
                                            <w:right w:val="none" w:sz="0" w:space="0" w:color="auto"/>
                                          </w:divBdr>
                                          <w:divsChild>
                                            <w:div w:id="200748140">
                                              <w:marLeft w:val="0"/>
                                              <w:marRight w:val="0"/>
                                              <w:marTop w:val="75"/>
                                              <w:marBottom w:val="30"/>
                                              <w:divBdr>
                                                <w:top w:val="none" w:sz="0" w:space="0" w:color="auto"/>
                                                <w:left w:val="none" w:sz="0" w:space="0" w:color="auto"/>
                                                <w:bottom w:val="none" w:sz="0" w:space="0" w:color="auto"/>
                                                <w:right w:val="none" w:sz="0" w:space="0" w:color="auto"/>
                                              </w:divBdr>
                                              <w:divsChild>
                                                <w:div w:id="69084517">
                                                  <w:marLeft w:val="0"/>
                                                  <w:marRight w:val="0"/>
                                                  <w:marTop w:val="0"/>
                                                  <w:marBottom w:val="0"/>
                                                  <w:divBdr>
                                                    <w:top w:val="none" w:sz="0" w:space="0" w:color="auto"/>
                                                    <w:left w:val="none" w:sz="0" w:space="0" w:color="auto"/>
                                                    <w:bottom w:val="none" w:sz="0" w:space="0" w:color="auto"/>
                                                    <w:right w:val="none" w:sz="0" w:space="0" w:color="auto"/>
                                                  </w:divBdr>
                                                </w:div>
                                                <w:div w:id="840312064">
                                                  <w:marLeft w:val="0"/>
                                                  <w:marRight w:val="0"/>
                                                  <w:marTop w:val="0"/>
                                                  <w:marBottom w:val="0"/>
                                                  <w:divBdr>
                                                    <w:top w:val="none" w:sz="0" w:space="0" w:color="auto"/>
                                                    <w:left w:val="none" w:sz="0" w:space="0" w:color="auto"/>
                                                    <w:bottom w:val="none" w:sz="0" w:space="0" w:color="auto"/>
                                                    <w:right w:val="none" w:sz="0" w:space="0" w:color="auto"/>
                                                  </w:divBdr>
                                                  <w:divsChild>
                                                    <w:div w:id="1803690565">
                                                      <w:marLeft w:val="0"/>
                                                      <w:marRight w:val="0"/>
                                                      <w:marTop w:val="0"/>
                                                      <w:marBottom w:val="0"/>
                                                      <w:divBdr>
                                                        <w:top w:val="none" w:sz="0" w:space="0" w:color="auto"/>
                                                        <w:left w:val="none" w:sz="0" w:space="0" w:color="auto"/>
                                                        <w:bottom w:val="none" w:sz="0" w:space="0" w:color="auto"/>
                                                        <w:right w:val="none" w:sz="0" w:space="0" w:color="auto"/>
                                                      </w:divBdr>
                                                      <w:divsChild>
                                                        <w:div w:id="11217275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1499022">
                                                  <w:marLeft w:val="0"/>
                                                  <w:marRight w:val="0"/>
                                                  <w:marTop w:val="0"/>
                                                  <w:marBottom w:val="0"/>
                                                  <w:divBdr>
                                                    <w:top w:val="none" w:sz="0" w:space="0" w:color="auto"/>
                                                    <w:left w:val="none" w:sz="0" w:space="0" w:color="auto"/>
                                                    <w:bottom w:val="none" w:sz="0" w:space="0" w:color="auto"/>
                                                    <w:right w:val="none" w:sz="0" w:space="0" w:color="auto"/>
                                                  </w:divBdr>
                                                </w:div>
                                                <w:div w:id="19236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9041">
                                  <w:marLeft w:val="0"/>
                                  <w:marRight w:val="0"/>
                                  <w:marTop w:val="0"/>
                                  <w:marBottom w:val="0"/>
                                  <w:divBdr>
                                    <w:top w:val="none" w:sz="0" w:space="0" w:color="auto"/>
                                    <w:left w:val="none" w:sz="0" w:space="0" w:color="auto"/>
                                    <w:bottom w:val="single" w:sz="6" w:space="7" w:color="E1E8ED"/>
                                    <w:right w:val="none" w:sz="0" w:space="0" w:color="auto"/>
                                  </w:divBdr>
                                  <w:divsChild>
                                    <w:div w:id="594829347">
                                      <w:marLeft w:val="0"/>
                                      <w:marRight w:val="0"/>
                                      <w:marTop w:val="0"/>
                                      <w:marBottom w:val="0"/>
                                      <w:divBdr>
                                        <w:top w:val="none" w:sz="0" w:space="0" w:color="auto"/>
                                        <w:left w:val="none" w:sz="0" w:space="0" w:color="auto"/>
                                        <w:bottom w:val="none" w:sz="0" w:space="0" w:color="auto"/>
                                        <w:right w:val="none" w:sz="0" w:space="0" w:color="auto"/>
                                      </w:divBdr>
                                      <w:divsChild>
                                        <w:div w:id="1429889662">
                                          <w:marLeft w:val="0"/>
                                          <w:marRight w:val="0"/>
                                          <w:marTop w:val="0"/>
                                          <w:marBottom w:val="0"/>
                                          <w:divBdr>
                                            <w:top w:val="none" w:sz="0" w:space="0" w:color="auto"/>
                                            <w:left w:val="none" w:sz="0" w:space="0" w:color="auto"/>
                                            <w:bottom w:val="none" w:sz="0" w:space="0" w:color="auto"/>
                                            <w:right w:val="none" w:sz="0" w:space="0" w:color="auto"/>
                                          </w:divBdr>
                                          <w:divsChild>
                                            <w:div w:id="1726832465">
                                              <w:marLeft w:val="0"/>
                                              <w:marRight w:val="0"/>
                                              <w:marTop w:val="75"/>
                                              <w:marBottom w:val="30"/>
                                              <w:divBdr>
                                                <w:top w:val="none" w:sz="0" w:space="0" w:color="auto"/>
                                                <w:left w:val="none" w:sz="0" w:space="0" w:color="auto"/>
                                                <w:bottom w:val="none" w:sz="0" w:space="0" w:color="auto"/>
                                                <w:right w:val="none" w:sz="0" w:space="0" w:color="auto"/>
                                              </w:divBdr>
                                              <w:divsChild>
                                                <w:div w:id="415130211">
                                                  <w:marLeft w:val="0"/>
                                                  <w:marRight w:val="0"/>
                                                  <w:marTop w:val="0"/>
                                                  <w:marBottom w:val="0"/>
                                                  <w:divBdr>
                                                    <w:top w:val="none" w:sz="0" w:space="0" w:color="auto"/>
                                                    <w:left w:val="none" w:sz="0" w:space="0" w:color="auto"/>
                                                    <w:bottom w:val="none" w:sz="0" w:space="0" w:color="auto"/>
                                                    <w:right w:val="none" w:sz="0" w:space="0" w:color="auto"/>
                                                  </w:divBdr>
                                                </w:div>
                                                <w:div w:id="670836102">
                                                  <w:marLeft w:val="0"/>
                                                  <w:marRight w:val="0"/>
                                                  <w:marTop w:val="0"/>
                                                  <w:marBottom w:val="0"/>
                                                  <w:divBdr>
                                                    <w:top w:val="none" w:sz="0" w:space="0" w:color="auto"/>
                                                    <w:left w:val="none" w:sz="0" w:space="0" w:color="auto"/>
                                                    <w:bottom w:val="none" w:sz="0" w:space="0" w:color="auto"/>
                                                    <w:right w:val="none" w:sz="0" w:space="0" w:color="auto"/>
                                                  </w:divBdr>
                                                </w:div>
                                                <w:div w:id="751702061">
                                                  <w:marLeft w:val="0"/>
                                                  <w:marRight w:val="0"/>
                                                  <w:marTop w:val="0"/>
                                                  <w:marBottom w:val="0"/>
                                                  <w:divBdr>
                                                    <w:top w:val="none" w:sz="0" w:space="0" w:color="auto"/>
                                                    <w:left w:val="none" w:sz="0" w:space="0" w:color="auto"/>
                                                    <w:bottom w:val="none" w:sz="0" w:space="0" w:color="auto"/>
                                                    <w:right w:val="none" w:sz="0" w:space="0" w:color="auto"/>
                                                  </w:divBdr>
                                                </w:div>
                                                <w:div w:id="1137644828">
                                                  <w:marLeft w:val="0"/>
                                                  <w:marRight w:val="0"/>
                                                  <w:marTop w:val="0"/>
                                                  <w:marBottom w:val="0"/>
                                                  <w:divBdr>
                                                    <w:top w:val="none" w:sz="0" w:space="0" w:color="auto"/>
                                                    <w:left w:val="none" w:sz="0" w:space="0" w:color="auto"/>
                                                    <w:bottom w:val="none" w:sz="0" w:space="0" w:color="auto"/>
                                                    <w:right w:val="none" w:sz="0" w:space="0" w:color="auto"/>
                                                  </w:divBdr>
                                                  <w:divsChild>
                                                    <w:div w:id="943342528">
                                                      <w:marLeft w:val="0"/>
                                                      <w:marRight w:val="0"/>
                                                      <w:marTop w:val="0"/>
                                                      <w:marBottom w:val="0"/>
                                                      <w:divBdr>
                                                        <w:top w:val="none" w:sz="0" w:space="0" w:color="auto"/>
                                                        <w:left w:val="none" w:sz="0" w:space="0" w:color="auto"/>
                                                        <w:bottom w:val="none" w:sz="0" w:space="0" w:color="auto"/>
                                                        <w:right w:val="none" w:sz="0" w:space="0" w:color="auto"/>
                                                      </w:divBdr>
                                                      <w:divsChild>
                                                        <w:div w:id="599458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32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9828">
                                  <w:marLeft w:val="0"/>
                                  <w:marRight w:val="0"/>
                                  <w:marTop w:val="0"/>
                                  <w:marBottom w:val="0"/>
                                  <w:divBdr>
                                    <w:top w:val="none" w:sz="0" w:space="0" w:color="auto"/>
                                    <w:left w:val="none" w:sz="0" w:space="0" w:color="auto"/>
                                    <w:bottom w:val="single" w:sz="6" w:space="7" w:color="E1E8ED"/>
                                    <w:right w:val="none" w:sz="0" w:space="0" w:color="auto"/>
                                  </w:divBdr>
                                  <w:divsChild>
                                    <w:div w:id="1145657668">
                                      <w:marLeft w:val="0"/>
                                      <w:marRight w:val="0"/>
                                      <w:marTop w:val="0"/>
                                      <w:marBottom w:val="0"/>
                                      <w:divBdr>
                                        <w:top w:val="none" w:sz="0" w:space="0" w:color="auto"/>
                                        <w:left w:val="none" w:sz="0" w:space="0" w:color="auto"/>
                                        <w:bottom w:val="none" w:sz="0" w:space="0" w:color="auto"/>
                                        <w:right w:val="none" w:sz="0" w:space="0" w:color="auto"/>
                                      </w:divBdr>
                                      <w:divsChild>
                                        <w:div w:id="109979946">
                                          <w:marLeft w:val="0"/>
                                          <w:marRight w:val="0"/>
                                          <w:marTop w:val="0"/>
                                          <w:marBottom w:val="0"/>
                                          <w:divBdr>
                                            <w:top w:val="none" w:sz="0" w:space="0" w:color="auto"/>
                                            <w:left w:val="none" w:sz="0" w:space="0" w:color="auto"/>
                                            <w:bottom w:val="none" w:sz="0" w:space="0" w:color="auto"/>
                                            <w:right w:val="none" w:sz="0" w:space="0" w:color="auto"/>
                                          </w:divBdr>
                                        </w:div>
                                        <w:div w:id="1849565758">
                                          <w:marLeft w:val="0"/>
                                          <w:marRight w:val="0"/>
                                          <w:marTop w:val="0"/>
                                          <w:marBottom w:val="0"/>
                                          <w:divBdr>
                                            <w:top w:val="none" w:sz="0" w:space="0" w:color="auto"/>
                                            <w:left w:val="none" w:sz="0" w:space="0" w:color="auto"/>
                                            <w:bottom w:val="none" w:sz="0" w:space="0" w:color="auto"/>
                                            <w:right w:val="none" w:sz="0" w:space="0" w:color="auto"/>
                                          </w:divBdr>
                                          <w:divsChild>
                                            <w:div w:id="560562118">
                                              <w:marLeft w:val="0"/>
                                              <w:marRight w:val="0"/>
                                              <w:marTop w:val="75"/>
                                              <w:marBottom w:val="30"/>
                                              <w:divBdr>
                                                <w:top w:val="none" w:sz="0" w:space="0" w:color="auto"/>
                                                <w:left w:val="none" w:sz="0" w:space="0" w:color="auto"/>
                                                <w:bottom w:val="none" w:sz="0" w:space="0" w:color="auto"/>
                                                <w:right w:val="none" w:sz="0" w:space="0" w:color="auto"/>
                                              </w:divBdr>
                                              <w:divsChild>
                                                <w:div w:id="449016543">
                                                  <w:marLeft w:val="0"/>
                                                  <w:marRight w:val="0"/>
                                                  <w:marTop w:val="0"/>
                                                  <w:marBottom w:val="0"/>
                                                  <w:divBdr>
                                                    <w:top w:val="none" w:sz="0" w:space="0" w:color="auto"/>
                                                    <w:left w:val="none" w:sz="0" w:space="0" w:color="auto"/>
                                                    <w:bottom w:val="none" w:sz="0" w:space="0" w:color="auto"/>
                                                    <w:right w:val="none" w:sz="0" w:space="0" w:color="auto"/>
                                                  </w:divBdr>
                                                </w:div>
                                                <w:div w:id="458181805">
                                                  <w:marLeft w:val="0"/>
                                                  <w:marRight w:val="0"/>
                                                  <w:marTop w:val="0"/>
                                                  <w:marBottom w:val="0"/>
                                                  <w:divBdr>
                                                    <w:top w:val="none" w:sz="0" w:space="0" w:color="auto"/>
                                                    <w:left w:val="none" w:sz="0" w:space="0" w:color="auto"/>
                                                    <w:bottom w:val="none" w:sz="0" w:space="0" w:color="auto"/>
                                                    <w:right w:val="none" w:sz="0" w:space="0" w:color="auto"/>
                                                  </w:divBdr>
                                                  <w:divsChild>
                                                    <w:div w:id="591016120">
                                                      <w:marLeft w:val="0"/>
                                                      <w:marRight w:val="0"/>
                                                      <w:marTop w:val="0"/>
                                                      <w:marBottom w:val="0"/>
                                                      <w:divBdr>
                                                        <w:top w:val="none" w:sz="0" w:space="0" w:color="auto"/>
                                                        <w:left w:val="none" w:sz="0" w:space="0" w:color="auto"/>
                                                        <w:bottom w:val="none" w:sz="0" w:space="0" w:color="auto"/>
                                                        <w:right w:val="none" w:sz="0" w:space="0" w:color="auto"/>
                                                      </w:divBdr>
                                                      <w:divsChild>
                                                        <w:div w:id="1821189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4729931">
                                                  <w:marLeft w:val="0"/>
                                                  <w:marRight w:val="0"/>
                                                  <w:marTop w:val="0"/>
                                                  <w:marBottom w:val="0"/>
                                                  <w:divBdr>
                                                    <w:top w:val="none" w:sz="0" w:space="0" w:color="auto"/>
                                                    <w:left w:val="none" w:sz="0" w:space="0" w:color="auto"/>
                                                    <w:bottom w:val="none" w:sz="0" w:space="0" w:color="auto"/>
                                                    <w:right w:val="none" w:sz="0" w:space="0" w:color="auto"/>
                                                  </w:divBdr>
                                                </w:div>
                                                <w:div w:id="9772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75397">
                                  <w:marLeft w:val="0"/>
                                  <w:marRight w:val="0"/>
                                  <w:marTop w:val="0"/>
                                  <w:marBottom w:val="0"/>
                                  <w:divBdr>
                                    <w:top w:val="none" w:sz="0" w:space="0" w:color="auto"/>
                                    <w:left w:val="none" w:sz="0" w:space="0" w:color="auto"/>
                                    <w:bottom w:val="single" w:sz="6" w:space="7" w:color="E1E8ED"/>
                                    <w:right w:val="none" w:sz="0" w:space="0" w:color="auto"/>
                                  </w:divBdr>
                                  <w:divsChild>
                                    <w:div w:id="1491600449">
                                      <w:marLeft w:val="0"/>
                                      <w:marRight w:val="0"/>
                                      <w:marTop w:val="0"/>
                                      <w:marBottom w:val="0"/>
                                      <w:divBdr>
                                        <w:top w:val="none" w:sz="0" w:space="0" w:color="auto"/>
                                        <w:left w:val="none" w:sz="0" w:space="0" w:color="auto"/>
                                        <w:bottom w:val="none" w:sz="0" w:space="0" w:color="auto"/>
                                        <w:right w:val="none" w:sz="0" w:space="0" w:color="auto"/>
                                      </w:divBdr>
                                      <w:divsChild>
                                        <w:div w:id="817189572">
                                          <w:marLeft w:val="0"/>
                                          <w:marRight w:val="0"/>
                                          <w:marTop w:val="0"/>
                                          <w:marBottom w:val="0"/>
                                          <w:divBdr>
                                            <w:top w:val="none" w:sz="0" w:space="0" w:color="auto"/>
                                            <w:left w:val="none" w:sz="0" w:space="0" w:color="auto"/>
                                            <w:bottom w:val="none" w:sz="0" w:space="0" w:color="auto"/>
                                            <w:right w:val="none" w:sz="0" w:space="0" w:color="auto"/>
                                          </w:divBdr>
                                        </w:div>
                                        <w:div w:id="1018703611">
                                          <w:marLeft w:val="0"/>
                                          <w:marRight w:val="0"/>
                                          <w:marTop w:val="0"/>
                                          <w:marBottom w:val="0"/>
                                          <w:divBdr>
                                            <w:top w:val="none" w:sz="0" w:space="0" w:color="auto"/>
                                            <w:left w:val="none" w:sz="0" w:space="0" w:color="auto"/>
                                            <w:bottom w:val="none" w:sz="0" w:space="0" w:color="auto"/>
                                            <w:right w:val="none" w:sz="0" w:space="0" w:color="auto"/>
                                          </w:divBdr>
                                          <w:divsChild>
                                            <w:div w:id="2142267304">
                                              <w:marLeft w:val="0"/>
                                              <w:marRight w:val="0"/>
                                              <w:marTop w:val="75"/>
                                              <w:marBottom w:val="30"/>
                                              <w:divBdr>
                                                <w:top w:val="none" w:sz="0" w:space="0" w:color="auto"/>
                                                <w:left w:val="none" w:sz="0" w:space="0" w:color="auto"/>
                                                <w:bottom w:val="none" w:sz="0" w:space="0" w:color="auto"/>
                                                <w:right w:val="none" w:sz="0" w:space="0" w:color="auto"/>
                                              </w:divBdr>
                                              <w:divsChild>
                                                <w:div w:id="93475676">
                                                  <w:marLeft w:val="0"/>
                                                  <w:marRight w:val="0"/>
                                                  <w:marTop w:val="0"/>
                                                  <w:marBottom w:val="0"/>
                                                  <w:divBdr>
                                                    <w:top w:val="none" w:sz="0" w:space="0" w:color="auto"/>
                                                    <w:left w:val="none" w:sz="0" w:space="0" w:color="auto"/>
                                                    <w:bottom w:val="none" w:sz="0" w:space="0" w:color="auto"/>
                                                    <w:right w:val="none" w:sz="0" w:space="0" w:color="auto"/>
                                                  </w:divBdr>
                                                  <w:divsChild>
                                                    <w:div w:id="718166136">
                                                      <w:marLeft w:val="0"/>
                                                      <w:marRight w:val="0"/>
                                                      <w:marTop w:val="0"/>
                                                      <w:marBottom w:val="0"/>
                                                      <w:divBdr>
                                                        <w:top w:val="none" w:sz="0" w:space="0" w:color="auto"/>
                                                        <w:left w:val="none" w:sz="0" w:space="0" w:color="auto"/>
                                                        <w:bottom w:val="none" w:sz="0" w:space="0" w:color="auto"/>
                                                        <w:right w:val="none" w:sz="0" w:space="0" w:color="auto"/>
                                                      </w:divBdr>
                                                      <w:divsChild>
                                                        <w:div w:id="658340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7263099">
                                                  <w:marLeft w:val="0"/>
                                                  <w:marRight w:val="0"/>
                                                  <w:marTop w:val="0"/>
                                                  <w:marBottom w:val="0"/>
                                                  <w:divBdr>
                                                    <w:top w:val="none" w:sz="0" w:space="0" w:color="auto"/>
                                                    <w:left w:val="none" w:sz="0" w:space="0" w:color="auto"/>
                                                    <w:bottom w:val="none" w:sz="0" w:space="0" w:color="auto"/>
                                                    <w:right w:val="none" w:sz="0" w:space="0" w:color="auto"/>
                                                  </w:divBdr>
                                                </w:div>
                                                <w:div w:id="1081760762">
                                                  <w:marLeft w:val="0"/>
                                                  <w:marRight w:val="0"/>
                                                  <w:marTop w:val="0"/>
                                                  <w:marBottom w:val="0"/>
                                                  <w:divBdr>
                                                    <w:top w:val="none" w:sz="0" w:space="0" w:color="auto"/>
                                                    <w:left w:val="none" w:sz="0" w:space="0" w:color="auto"/>
                                                    <w:bottom w:val="none" w:sz="0" w:space="0" w:color="auto"/>
                                                    <w:right w:val="none" w:sz="0" w:space="0" w:color="auto"/>
                                                  </w:divBdr>
                                                </w:div>
                                                <w:div w:id="19701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0142">
                                  <w:marLeft w:val="0"/>
                                  <w:marRight w:val="0"/>
                                  <w:marTop w:val="0"/>
                                  <w:marBottom w:val="0"/>
                                  <w:divBdr>
                                    <w:top w:val="none" w:sz="0" w:space="0" w:color="auto"/>
                                    <w:left w:val="none" w:sz="0" w:space="0" w:color="auto"/>
                                    <w:bottom w:val="single" w:sz="6" w:space="7" w:color="E1E8ED"/>
                                    <w:right w:val="none" w:sz="0" w:space="0" w:color="auto"/>
                                  </w:divBdr>
                                  <w:divsChild>
                                    <w:div w:id="512450835">
                                      <w:marLeft w:val="0"/>
                                      <w:marRight w:val="0"/>
                                      <w:marTop w:val="0"/>
                                      <w:marBottom w:val="0"/>
                                      <w:divBdr>
                                        <w:top w:val="none" w:sz="0" w:space="0" w:color="auto"/>
                                        <w:left w:val="none" w:sz="0" w:space="0" w:color="auto"/>
                                        <w:bottom w:val="none" w:sz="0" w:space="0" w:color="auto"/>
                                        <w:right w:val="none" w:sz="0" w:space="0" w:color="auto"/>
                                      </w:divBdr>
                                      <w:divsChild>
                                        <w:div w:id="963854388">
                                          <w:marLeft w:val="0"/>
                                          <w:marRight w:val="0"/>
                                          <w:marTop w:val="0"/>
                                          <w:marBottom w:val="0"/>
                                          <w:divBdr>
                                            <w:top w:val="none" w:sz="0" w:space="0" w:color="auto"/>
                                            <w:left w:val="none" w:sz="0" w:space="0" w:color="auto"/>
                                            <w:bottom w:val="none" w:sz="0" w:space="0" w:color="auto"/>
                                            <w:right w:val="none" w:sz="0" w:space="0" w:color="auto"/>
                                          </w:divBdr>
                                          <w:divsChild>
                                            <w:div w:id="1365475128">
                                              <w:marLeft w:val="0"/>
                                              <w:marRight w:val="0"/>
                                              <w:marTop w:val="75"/>
                                              <w:marBottom w:val="30"/>
                                              <w:divBdr>
                                                <w:top w:val="none" w:sz="0" w:space="0" w:color="auto"/>
                                                <w:left w:val="none" w:sz="0" w:space="0" w:color="auto"/>
                                                <w:bottom w:val="none" w:sz="0" w:space="0" w:color="auto"/>
                                                <w:right w:val="none" w:sz="0" w:space="0" w:color="auto"/>
                                              </w:divBdr>
                                              <w:divsChild>
                                                <w:div w:id="8682146">
                                                  <w:marLeft w:val="0"/>
                                                  <w:marRight w:val="0"/>
                                                  <w:marTop w:val="0"/>
                                                  <w:marBottom w:val="0"/>
                                                  <w:divBdr>
                                                    <w:top w:val="none" w:sz="0" w:space="0" w:color="auto"/>
                                                    <w:left w:val="none" w:sz="0" w:space="0" w:color="auto"/>
                                                    <w:bottom w:val="none" w:sz="0" w:space="0" w:color="auto"/>
                                                    <w:right w:val="none" w:sz="0" w:space="0" w:color="auto"/>
                                                  </w:divBdr>
                                                  <w:divsChild>
                                                    <w:div w:id="1597785733">
                                                      <w:marLeft w:val="0"/>
                                                      <w:marRight w:val="0"/>
                                                      <w:marTop w:val="0"/>
                                                      <w:marBottom w:val="0"/>
                                                      <w:divBdr>
                                                        <w:top w:val="none" w:sz="0" w:space="0" w:color="auto"/>
                                                        <w:left w:val="none" w:sz="0" w:space="0" w:color="auto"/>
                                                        <w:bottom w:val="none" w:sz="0" w:space="0" w:color="auto"/>
                                                        <w:right w:val="none" w:sz="0" w:space="0" w:color="auto"/>
                                                      </w:divBdr>
                                                      <w:divsChild>
                                                        <w:div w:id="22556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520731">
                                                  <w:marLeft w:val="0"/>
                                                  <w:marRight w:val="0"/>
                                                  <w:marTop w:val="0"/>
                                                  <w:marBottom w:val="0"/>
                                                  <w:divBdr>
                                                    <w:top w:val="none" w:sz="0" w:space="0" w:color="auto"/>
                                                    <w:left w:val="none" w:sz="0" w:space="0" w:color="auto"/>
                                                    <w:bottom w:val="none" w:sz="0" w:space="0" w:color="auto"/>
                                                    <w:right w:val="none" w:sz="0" w:space="0" w:color="auto"/>
                                                  </w:divBdr>
                                                </w:div>
                                                <w:div w:id="1832403705">
                                                  <w:marLeft w:val="0"/>
                                                  <w:marRight w:val="0"/>
                                                  <w:marTop w:val="0"/>
                                                  <w:marBottom w:val="0"/>
                                                  <w:divBdr>
                                                    <w:top w:val="none" w:sz="0" w:space="0" w:color="auto"/>
                                                    <w:left w:val="none" w:sz="0" w:space="0" w:color="auto"/>
                                                    <w:bottom w:val="none" w:sz="0" w:space="0" w:color="auto"/>
                                                    <w:right w:val="none" w:sz="0" w:space="0" w:color="auto"/>
                                                  </w:divBdr>
                                                </w:div>
                                                <w:div w:id="19695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5366">
                                  <w:marLeft w:val="0"/>
                                  <w:marRight w:val="0"/>
                                  <w:marTop w:val="0"/>
                                  <w:marBottom w:val="0"/>
                                  <w:divBdr>
                                    <w:top w:val="none" w:sz="0" w:space="0" w:color="auto"/>
                                    <w:left w:val="none" w:sz="0" w:space="0" w:color="auto"/>
                                    <w:bottom w:val="single" w:sz="6" w:space="7" w:color="E1E8ED"/>
                                    <w:right w:val="none" w:sz="0" w:space="0" w:color="auto"/>
                                  </w:divBdr>
                                  <w:divsChild>
                                    <w:div w:id="541140105">
                                      <w:marLeft w:val="0"/>
                                      <w:marRight w:val="0"/>
                                      <w:marTop w:val="0"/>
                                      <w:marBottom w:val="0"/>
                                      <w:divBdr>
                                        <w:top w:val="none" w:sz="0" w:space="0" w:color="auto"/>
                                        <w:left w:val="none" w:sz="0" w:space="0" w:color="auto"/>
                                        <w:bottom w:val="none" w:sz="0" w:space="0" w:color="auto"/>
                                        <w:right w:val="none" w:sz="0" w:space="0" w:color="auto"/>
                                      </w:divBdr>
                                      <w:divsChild>
                                        <w:div w:id="34240177">
                                          <w:marLeft w:val="0"/>
                                          <w:marRight w:val="0"/>
                                          <w:marTop w:val="0"/>
                                          <w:marBottom w:val="0"/>
                                          <w:divBdr>
                                            <w:top w:val="none" w:sz="0" w:space="0" w:color="auto"/>
                                            <w:left w:val="none" w:sz="0" w:space="0" w:color="auto"/>
                                            <w:bottom w:val="none" w:sz="0" w:space="0" w:color="auto"/>
                                            <w:right w:val="none" w:sz="0" w:space="0" w:color="auto"/>
                                          </w:divBdr>
                                        </w:div>
                                        <w:div w:id="916865483">
                                          <w:marLeft w:val="0"/>
                                          <w:marRight w:val="0"/>
                                          <w:marTop w:val="0"/>
                                          <w:marBottom w:val="0"/>
                                          <w:divBdr>
                                            <w:top w:val="none" w:sz="0" w:space="0" w:color="auto"/>
                                            <w:left w:val="none" w:sz="0" w:space="0" w:color="auto"/>
                                            <w:bottom w:val="none" w:sz="0" w:space="0" w:color="auto"/>
                                            <w:right w:val="none" w:sz="0" w:space="0" w:color="auto"/>
                                          </w:divBdr>
                                          <w:divsChild>
                                            <w:div w:id="2120757686">
                                              <w:marLeft w:val="0"/>
                                              <w:marRight w:val="0"/>
                                              <w:marTop w:val="75"/>
                                              <w:marBottom w:val="30"/>
                                              <w:divBdr>
                                                <w:top w:val="none" w:sz="0" w:space="0" w:color="auto"/>
                                                <w:left w:val="none" w:sz="0" w:space="0" w:color="auto"/>
                                                <w:bottom w:val="none" w:sz="0" w:space="0" w:color="auto"/>
                                                <w:right w:val="none" w:sz="0" w:space="0" w:color="auto"/>
                                              </w:divBdr>
                                              <w:divsChild>
                                                <w:div w:id="212892993">
                                                  <w:marLeft w:val="0"/>
                                                  <w:marRight w:val="0"/>
                                                  <w:marTop w:val="0"/>
                                                  <w:marBottom w:val="0"/>
                                                  <w:divBdr>
                                                    <w:top w:val="none" w:sz="0" w:space="0" w:color="auto"/>
                                                    <w:left w:val="none" w:sz="0" w:space="0" w:color="auto"/>
                                                    <w:bottom w:val="none" w:sz="0" w:space="0" w:color="auto"/>
                                                    <w:right w:val="none" w:sz="0" w:space="0" w:color="auto"/>
                                                  </w:divBdr>
                                                </w:div>
                                                <w:div w:id="1293903858">
                                                  <w:marLeft w:val="0"/>
                                                  <w:marRight w:val="0"/>
                                                  <w:marTop w:val="0"/>
                                                  <w:marBottom w:val="0"/>
                                                  <w:divBdr>
                                                    <w:top w:val="none" w:sz="0" w:space="0" w:color="auto"/>
                                                    <w:left w:val="none" w:sz="0" w:space="0" w:color="auto"/>
                                                    <w:bottom w:val="none" w:sz="0" w:space="0" w:color="auto"/>
                                                    <w:right w:val="none" w:sz="0" w:space="0" w:color="auto"/>
                                                  </w:divBdr>
                                                </w:div>
                                                <w:div w:id="1374816527">
                                                  <w:marLeft w:val="0"/>
                                                  <w:marRight w:val="0"/>
                                                  <w:marTop w:val="0"/>
                                                  <w:marBottom w:val="0"/>
                                                  <w:divBdr>
                                                    <w:top w:val="none" w:sz="0" w:space="0" w:color="auto"/>
                                                    <w:left w:val="none" w:sz="0" w:space="0" w:color="auto"/>
                                                    <w:bottom w:val="none" w:sz="0" w:space="0" w:color="auto"/>
                                                    <w:right w:val="none" w:sz="0" w:space="0" w:color="auto"/>
                                                  </w:divBdr>
                                                  <w:divsChild>
                                                    <w:div w:id="1958637808">
                                                      <w:marLeft w:val="0"/>
                                                      <w:marRight w:val="0"/>
                                                      <w:marTop w:val="0"/>
                                                      <w:marBottom w:val="0"/>
                                                      <w:divBdr>
                                                        <w:top w:val="none" w:sz="0" w:space="0" w:color="auto"/>
                                                        <w:left w:val="none" w:sz="0" w:space="0" w:color="auto"/>
                                                        <w:bottom w:val="none" w:sz="0" w:space="0" w:color="auto"/>
                                                        <w:right w:val="none" w:sz="0" w:space="0" w:color="auto"/>
                                                      </w:divBdr>
                                                      <w:divsChild>
                                                        <w:div w:id="123477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6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20667">
                                  <w:marLeft w:val="0"/>
                                  <w:marRight w:val="0"/>
                                  <w:marTop w:val="0"/>
                                  <w:marBottom w:val="0"/>
                                  <w:divBdr>
                                    <w:top w:val="none" w:sz="0" w:space="0" w:color="auto"/>
                                    <w:left w:val="none" w:sz="0" w:space="0" w:color="auto"/>
                                    <w:bottom w:val="single" w:sz="6" w:space="7" w:color="E1E8ED"/>
                                    <w:right w:val="none" w:sz="0" w:space="0" w:color="auto"/>
                                  </w:divBdr>
                                  <w:divsChild>
                                    <w:div w:id="1995841303">
                                      <w:marLeft w:val="0"/>
                                      <w:marRight w:val="0"/>
                                      <w:marTop w:val="0"/>
                                      <w:marBottom w:val="0"/>
                                      <w:divBdr>
                                        <w:top w:val="none" w:sz="0" w:space="0" w:color="auto"/>
                                        <w:left w:val="none" w:sz="0" w:space="0" w:color="auto"/>
                                        <w:bottom w:val="none" w:sz="0" w:space="0" w:color="auto"/>
                                        <w:right w:val="none" w:sz="0" w:space="0" w:color="auto"/>
                                      </w:divBdr>
                                      <w:divsChild>
                                        <w:div w:id="1807510031">
                                          <w:marLeft w:val="0"/>
                                          <w:marRight w:val="0"/>
                                          <w:marTop w:val="0"/>
                                          <w:marBottom w:val="0"/>
                                          <w:divBdr>
                                            <w:top w:val="none" w:sz="0" w:space="0" w:color="auto"/>
                                            <w:left w:val="none" w:sz="0" w:space="0" w:color="auto"/>
                                            <w:bottom w:val="none" w:sz="0" w:space="0" w:color="auto"/>
                                            <w:right w:val="none" w:sz="0" w:space="0" w:color="auto"/>
                                          </w:divBdr>
                                          <w:divsChild>
                                            <w:div w:id="1970546123">
                                              <w:marLeft w:val="0"/>
                                              <w:marRight w:val="0"/>
                                              <w:marTop w:val="75"/>
                                              <w:marBottom w:val="30"/>
                                              <w:divBdr>
                                                <w:top w:val="none" w:sz="0" w:space="0" w:color="auto"/>
                                                <w:left w:val="none" w:sz="0" w:space="0" w:color="auto"/>
                                                <w:bottom w:val="none" w:sz="0" w:space="0" w:color="auto"/>
                                                <w:right w:val="none" w:sz="0" w:space="0" w:color="auto"/>
                                              </w:divBdr>
                                              <w:divsChild>
                                                <w:div w:id="33430446">
                                                  <w:marLeft w:val="0"/>
                                                  <w:marRight w:val="0"/>
                                                  <w:marTop w:val="0"/>
                                                  <w:marBottom w:val="0"/>
                                                  <w:divBdr>
                                                    <w:top w:val="none" w:sz="0" w:space="0" w:color="auto"/>
                                                    <w:left w:val="none" w:sz="0" w:space="0" w:color="auto"/>
                                                    <w:bottom w:val="none" w:sz="0" w:space="0" w:color="auto"/>
                                                    <w:right w:val="none" w:sz="0" w:space="0" w:color="auto"/>
                                                  </w:divBdr>
                                                  <w:divsChild>
                                                    <w:div w:id="1168786707">
                                                      <w:marLeft w:val="0"/>
                                                      <w:marRight w:val="0"/>
                                                      <w:marTop w:val="0"/>
                                                      <w:marBottom w:val="0"/>
                                                      <w:divBdr>
                                                        <w:top w:val="none" w:sz="0" w:space="0" w:color="auto"/>
                                                        <w:left w:val="none" w:sz="0" w:space="0" w:color="auto"/>
                                                        <w:bottom w:val="none" w:sz="0" w:space="0" w:color="auto"/>
                                                        <w:right w:val="none" w:sz="0" w:space="0" w:color="auto"/>
                                                      </w:divBdr>
                                                      <w:divsChild>
                                                        <w:div w:id="18909134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8436741">
                                                  <w:marLeft w:val="0"/>
                                                  <w:marRight w:val="0"/>
                                                  <w:marTop w:val="0"/>
                                                  <w:marBottom w:val="0"/>
                                                  <w:divBdr>
                                                    <w:top w:val="none" w:sz="0" w:space="0" w:color="auto"/>
                                                    <w:left w:val="none" w:sz="0" w:space="0" w:color="auto"/>
                                                    <w:bottom w:val="none" w:sz="0" w:space="0" w:color="auto"/>
                                                    <w:right w:val="none" w:sz="0" w:space="0" w:color="auto"/>
                                                  </w:divBdr>
                                                </w:div>
                                                <w:div w:id="1352537832">
                                                  <w:marLeft w:val="0"/>
                                                  <w:marRight w:val="0"/>
                                                  <w:marTop w:val="0"/>
                                                  <w:marBottom w:val="0"/>
                                                  <w:divBdr>
                                                    <w:top w:val="none" w:sz="0" w:space="0" w:color="auto"/>
                                                    <w:left w:val="none" w:sz="0" w:space="0" w:color="auto"/>
                                                    <w:bottom w:val="none" w:sz="0" w:space="0" w:color="auto"/>
                                                    <w:right w:val="none" w:sz="0" w:space="0" w:color="auto"/>
                                                  </w:divBdr>
                                                </w:div>
                                                <w:div w:id="20287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2742">
                                  <w:marLeft w:val="0"/>
                                  <w:marRight w:val="0"/>
                                  <w:marTop w:val="0"/>
                                  <w:marBottom w:val="0"/>
                                  <w:divBdr>
                                    <w:top w:val="none" w:sz="0" w:space="0" w:color="auto"/>
                                    <w:left w:val="none" w:sz="0" w:space="0" w:color="auto"/>
                                    <w:bottom w:val="single" w:sz="6" w:space="7" w:color="E1E8ED"/>
                                    <w:right w:val="none" w:sz="0" w:space="0" w:color="auto"/>
                                  </w:divBdr>
                                  <w:divsChild>
                                    <w:div w:id="528377728">
                                      <w:marLeft w:val="0"/>
                                      <w:marRight w:val="0"/>
                                      <w:marTop w:val="0"/>
                                      <w:marBottom w:val="0"/>
                                      <w:divBdr>
                                        <w:top w:val="none" w:sz="0" w:space="0" w:color="auto"/>
                                        <w:left w:val="none" w:sz="0" w:space="0" w:color="auto"/>
                                        <w:bottom w:val="none" w:sz="0" w:space="0" w:color="auto"/>
                                        <w:right w:val="none" w:sz="0" w:space="0" w:color="auto"/>
                                      </w:divBdr>
                                      <w:divsChild>
                                        <w:div w:id="734397654">
                                          <w:marLeft w:val="0"/>
                                          <w:marRight w:val="0"/>
                                          <w:marTop w:val="0"/>
                                          <w:marBottom w:val="0"/>
                                          <w:divBdr>
                                            <w:top w:val="none" w:sz="0" w:space="0" w:color="auto"/>
                                            <w:left w:val="none" w:sz="0" w:space="0" w:color="auto"/>
                                            <w:bottom w:val="none" w:sz="0" w:space="0" w:color="auto"/>
                                            <w:right w:val="none" w:sz="0" w:space="0" w:color="auto"/>
                                          </w:divBdr>
                                          <w:divsChild>
                                            <w:div w:id="631786239">
                                              <w:marLeft w:val="0"/>
                                              <w:marRight w:val="0"/>
                                              <w:marTop w:val="75"/>
                                              <w:marBottom w:val="30"/>
                                              <w:divBdr>
                                                <w:top w:val="none" w:sz="0" w:space="0" w:color="auto"/>
                                                <w:left w:val="none" w:sz="0" w:space="0" w:color="auto"/>
                                                <w:bottom w:val="none" w:sz="0" w:space="0" w:color="auto"/>
                                                <w:right w:val="none" w:sz="0" w:space="0" w:color="auto"/>
                                              </w:divBdr>
                                              <w:divsChild>
                                                <w:div w:id="1169905403">
                                                  <w:marLeft w:val="0"/>
                                                  <w:marRight w:val="0"/>
                                                  <w:marTop w:val="0"/>
                                                  <w:marBottom w:val="0"/>
                                                  <w:divBdr>
                                                    <w:top w:val="none" w:sz="0" w:space="0" w:color="auto"/>
                                                    <w:left w:val="none" w:sz="0" w:space="0" w:color="auto"/>
                                                    <w:bottom w:val="none" w:sz="0" w:space="0" w:color="auto"/>
                                                    <w:right w:val="none" w:sz="0" w:space="0" w:color="auto"/>
                                                  </w:divBdr>
                                                </w:div>
                                                <w:div w:id="1372534342">
                                                  <w:marLeft w:val="0"/>
                                                  <w:marRight w:val="0"/>
                                                  <w:marTop w:val="0"/>
                                                  <w:marBottom w:val="0"/>
                                                  <w:divBdr>
                                                    <w:top w:val="none" w:sz="0" w:space="0" w:color="auto"/>
                                                    <w:left w:val="none" w:sz="0" w:space="0" w:color="auto"/>
                                                    <w:bottom w:val="none" w:sz="0" w:space="0" w:color="auto"/>
                                                    <w:right w:val="none" w:sz="0" w:space="0" w:color="auto"/>
                                                  </w:divBdr>
                                                  <w:divsChild>
                                                    <w:div w:id="1732078475">
                                                      <w:marLeft w:val="0"/>
                                                      <w:marRight w:val="0"/>
                                                      <w:marTop w:val="0"/>
                                                      <w:marBottom w:val="0"/>
                                                      <w:divBdr>
                                                        <w:top w:val="none" w:sz="0" w:space="0" w:color="auto"/>
                                                        <w:left w:val="none" w:sz="0" w:space="0" w:color="auto"/>
                                                        <w:bottom w:val="none" w:sz="0" w:space="0" w:color="auto"/>
                                                        <w:right w:val="none" w:sz="0" w:space="0" w:color="auto"/>
                                                      </w:divBdr>
                                                      <w:divsChild>
                                                        <w:div w:id="1280262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8746594">
                                                  <w:marLeft w:val="0"/>
                                                  <w:marRight w:val="0"/>
                                                  <w:marTop w:val="0"/>
                                                  <w:marBottom w:val="0"/>
                                                  <w:divBdr>
                                                    <w:top w:val="none" w:sz="0" w:space="0" w:color="auto"/>
                                                    <w:left w:val="none" w:sz="0" w:space="0" w:color="auto"/>
                                                    <w:bottom w:val="none" w:sz="0" w:space="0" w:color="auto"/>
                                                    <w:right w:val="none" w:sz="0" w:space="0" w:color="auto"/>
                                                  </w:divBdr>
                                                </w:div>
                                                <w:div w:id="18152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3312">
                                  <w:marLeft w:val="0"/>
                                  <w:marRight w:val="0"/>
                                  <w:marTop w:val="0"/>
                                  <w:marBottom w:val="0"/>
                                  <w:divBdr>
                                    <w:top w:val="none" w:sz="0" w:space="0" w:color="auto"/>
                                    <w:left w:val="none" w:sz="0" w:space="0" w:color="auto"/>
                                    <w:bottom w:val="single" w:sz="6" w:space="7" w:color="E1E8ED"/>
                                    <w:right w:val="none" w:sz="0" w:space="0" w:color="auto"/>
                                  </w:divBdr>
                                  <w:divsChild>
                                    <w:div w:id="599949252">
                                      <w:marLeft w:val="0"/>
                                      <w:marRight w:val="0"/>
                                      <w:marTop w:val="0"/>
                                      <w:marBottom w:val="0"/>
                                      <w:divBdr>
                                        <w:top w:val="none" w:sz="0" w:space="0" w:color="auto"/>
                                        <w:left w:val="none" w:sz="0" w:space="0" w:color="auto"/>
                                        <w:bottom w:val="none" w:sz="0" w:space="0" w:color="auto"/>
                                        <w:right w:val="none" w:sz="0" w:space="0" w:color="auto"/>
                                      </w:divBdr>
                                      <w:divsChild>
                                        <w:div w:id="152795966">
                                          <w:marLeft w:val="0"/>
                                          <w:marRight w:val="0"/>
                                          <w:marTop w:val="0"/>
                                          <w:marBottom w:val="0"/>
                                          <w:divBdr>
                                            <w:top w:val="none" w:sz="0" w:space="0" w:color="auto"/>
                                            <w:left w:val="none" w:sz="0" w:space="0" w:color="auto"/>
                                            <w:bottom w:val="none" w:sz="0" w:space="0" w:color="auto"/>
                                            <w:right w:val="none" w:sz="0" w:space="0" w:color="auto"/>
                                          </w:divBdr>
                                          <w:divsChild>
                                            <w:div w:id="964585726">
                                              <w:marLeft w:val="0"/>
                                              <w:marRight w:val="0"/>
                                              <w:marTop w:val="75"/>
                                              <w:marBottom w:val="30"/>
                                              <w:divBdr>
                                                <w:top w:val="none" w:sz="0" w:space="0" w:color="auto"/>
                                                <w:left w:val="none" w:sz="0" w:space="0" w:color="auto"/>
                                                <w:bottom w:val="none" w:sz="0" w:space="0" w:color="auto"/>
                                                <w:right w:val="none" w:sz="0" w:space="0" w:color="auto"/>
                                              </w:divBdr>
                                              <w:divsChild>
                                                <w:div w:id="906035513">
                                                  <w:marLeft w:val="0"/>
                                                  <w:marRight w:val="0"/>
                                                  <w:marTop w:val="0"/>
                                                  <w:marBottom w:val="0"/>
                                                  <w:divBdr>
                                                    <w:top w:val="none" w:sz="0" w:space="0" w:color="auto"/>
                                                    <w:left w:val="none" w:sz="0" w:space="0" w:color="auto"/>
                                                    <w:bottom w:val="none" w:sz="0" w:space="0" w:color="auto"/>
                                                    <w:right w:val="none" w:sz="0" w:space="0" w:color="auto"/>
                                                  </w:divBdr>
                                                </w:div>
                                                <w:div w:id="1355956091">
                                                  <w:marLeft w:val="0"/>
                                                  <w:marRight w:val="0"/>
                                                  <w:marTop w:val="0"/>
                                                  <w:marBottom w:val="0"/>
                                                  <w:divBdr>
                                                    <w:top w:val="none" w:sz="0" w:space="0" w:color="auto"/>
                                                    <w:left w:val="none" w:sz="0" w:space="0" w:color="auto"/>
                                                    <w:bottom w:val="none" w:sz="0" w:space="0" w:color="auto"/>
                                                    <w:right w:val="none" w:sz="0" w:space="0" w:color="auto"/>
                                                  </w:divBdr>
                                                </w:div>
                                                <w:div w:id="1703633955">
                                                  <w:marLeft w:val="0"/>
                                                  <w:marRight w:val="0"/>
                                                  <w:marTop w:val="0"/>
                                                  <w:marBottom w:val="0"/>
                                                  <w:divBdr>
                                                    <w:top w:val="none" w:sz="0" w:space="0" w:color="auto"/>
                                                    <w:left w:val="none" w:sz="0" w:space="0" w:color="auto"/>
                                                    <w:bottom w:val="none" w:sz="0" w:space="0" w:color="auto"/>
                                                    <w:right w:val="none" w:sz="0" w:space="0" w:color="auto"/>
                                                  </w:divBdr>
                                                  <w:divsChild>
                                                    <w:div w:id="357587870">
                                                      <w:marLeft w:val="0"/>
                                                      <w:marRight w:val="0"/>
                                                      <w:marTop w:val="0"/>
                                                      <w:marBottom w:val="0"/>
                                                      <w:divBdr>
                                                        <w:top w:val="none" w:sz="0" w:space="0" w:color="auto"/>
                                                        <w:left w:val="none" w:sz="0" w:space="0" w:color="auto"/>
                                                        <w:bottom w:val="none" w:sz="0" w:space="0" w:color="auto"/>
                                                        <w:right w:val="none" w:sz="0" w:space="0" w:color="auto"/>
                                                      </w:divBdr>
                                                      <w:divsChild>
                                                        <w:div w:id="16981918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9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79910">
                                  <w:marLeft w:val="0"/>
                                  <w:marRight w:val="0"/>
                                  <w:marTop w:val="0"/>
                                  <w:marBottom w:val="0"/>
                                  <w:divBdr>
                                    <w:top w:val="none" w:sz="0" w:space="0" w:color="auto"/>
                                    <w:left w:val="none" w:sz="0" w:space="0" w:color="auto"/>
                                    <w:bottom w:val="single" w:sz="6" w:space="7" w:color="E1E8ED"/>
                                    <w:right w:val="none" w:sz="0" w:space="0" w:color="auto"/>
                                  </w:divBdr>
                                  <w:divsChild>
                                    <w:div w:id="1678997841">
                                      <w:marLeft w:val="0"/>
                                      <w:marRight w:val="0"/>
                                      <w:marTop w:val="0"/>
                                      <w:marBottom w:val="0"/>
                                      <w:divBdr>
                                        <w:top w:val="none" w:sz="0" w:space="0" w:color="auto"/>
                                        <w:left w:val="none" w:sz="0" w:space="0" w:color="auto"/>
                                        <w:bottom w:val="none" w:sz="0" w:space="0" w:color="auto"/>
                                        <w:right w:val="none" w:sz="0" w:space="0" w:color="auto"/>
                                      </w:divBdr>
                                      <w:divsChild>
                                        <w:div w:id="1346976838">
                                          <w:marLeft w:val="0"/>
                                          <w:marRight w:val="0"/>
                                          <w:marTop w:val="0"/>
                                          <w:marBottom w:val="0"/>
                                          <w:divBdr>
                                            <w:top w:val="none" w:sz="0" w:space="0" w:color="auto"/>
                                            <w:left w:val="none" w:sz="0" w:space="0" w:color="auto"/>
                                            <w:bottom w:val="none" w:sz="0" w:space="0" w:color="auto"/>
                                            <w:right w:val="none" w:sz="0" w:space="0" w:color="auto"/>
                                          </w:divBdr>
                                        </w:div>
                                        <w:div w:id="1486631618">
                                          <w:marLeft w:val="0"/>
                                          <w:marRight w:val="0"/>
                                          <w:marTop w:val="0"/>
                                          <w:marBottom w:val="0"/>
                                          <w:divBdr>
                                            <w:top w:val="none" w:sz="0" w:space="0" w:color="auto"/>
                                            <w:left w:val="none" w:sz="0" w:space="0" w:color="auto"/>
                                            <w:bottom w:val="none" w:sz="0" w:space="0" w:color="auto"/>
                                            <w:right w:val="none" w:sz="0" w:space="0" w:color="auto"/>
                                          </w:divBdr>
                                          <w:divsChild>
                                            <w:div w:id="1887571387">
                                              <w:marLeft w:val="0"/>
                                              <w:marRight w:val="0"/>
                                              <w:marTop w:val="75"/>
                                              <w:marBottom w:val="30"/>
                                              <w:divBdr>
                                                <w:top w:val="none" w:sz="0" w:space="0" w:color="auto"/>
                                                <w:left w:val="none" w:sz="0" w:space="0" w:color="auto"/>
                                                <w:bottom w:val="none" w:sz="0" w:space="0" w:color="auto"/>
                                                <w:right w:val="none" w:sz="0" w:space="0" w:color="auto"/>
                                              </w:divBdr>
                                              <w:divsChild>
                                                <w:div w:id="756707696">
                                                  <w:marLeft w:val="0"/>
                                                  <w:marRight w:val="0"/>
                                                  <w:marTop w:val="0"/>
                                                  <w:marBottom w:val="0"/>
                                                  <w:divBdr>
                                                    <w:top w:val="none" w:sz="0" w:space="0" w:color="auto"/>
                                                    <w:left w:val="none" w:sz="0" w:space="0" w:color="auto"/>
                                                    <w:bottom w:val="none" w:sz="0" w:space="0" w:color="auto"/>
                                                    <w:right w:val="none" w:sz="0" w:space="0" w:color="auto"/>
                                                  </w:divBdr>
                                                </w:div>
                                                <w:div w:id="1557161083">
                                                  <w:marLeft w:val="0"/>
                                                  <w:marRight w:val="0"/>
                                                  <w:marTop w:val="0"/>
                                                  <w:marBottom w:val="0"/>
                                                  <w:divBdr>
                                                    <w:top w:val="none" w:sz="0" w:space="0" w:color="auto"/>
                                                    <w:left w:val="none" w:sz="0" w:space="0" w:color="auto"/>
                                                    <w:bottom w:val="none" w:sz="0" w:space="0" w:color="auto"/>
                                                    <w:right w:val="none" w:sz="0" w:space="0" w:color="auto"/>
                                                  </w:divBdr>
                                                </w:div>
                                                <w:div w:id="1571312056">
                                                  <w:marLeft w:val="0"/>
                                                  <w:marRight w:val="0"/>
                                                  <w:marTop w:val="0"/>
                                                  <w:marBottom w:val="0"/>
                                                  <w:divBdr>
                                                    <w:top w:val="none" w:sz="0" w:space="0" w:color="auto"/>
                                                    <w:left w:val="none" w:sz="0" w:space="0" w:color="auto"/>
                                                    <w:bottom w:val="none" w:sz="0" w:space="0" w:color="auto"/>
                                                    <w:right w:val="none" w:sz="0" w:space="0" w:color="auto"/>
                                                  </w:divBdr>
                                                </w:div>
                                                <w:div w:id="2121097249">
                                                  <w:marLeft w:val="0"/>
                                                  <w:marRight w:val="0"/>
                                                  <w:marTop w:val="0"/>
                                                  <w:marBottom w:val="0"/>
                                                  <w:divBdr>
                                                    <w:top w:val="none" w:sz="0" w:space="0" w:color="auto"/>
                                                    <w:left w:val="none" w:sz="0" w:space="0" w:color="auto"/>
                                                    <w:bottom w:val="none" w:sz="0" w:space="0" w:color="auto"/>
                                                    <w:right w:val="none" w:sz="0" w:space="0" w:color="auto"/>
                                                  </w:divBdr>
                                                  <w:divsChild>
                                                    <w:div w:id="133958887">
                                                      <w:marLeft w:val="0"/>
                                                      <w:marRight w:val="0"/>
                                                      <w:marTop w:val="0"/>
                                                      <w:marBottom w:val="0"/>
                                                      <w:divBdr>
                                                        <w:top w:val="none" w:sz="0" w:space="0" w:color="auto"/>
                                                        <w:left w:val="none" w:sz="0" w:space="0" w:color="auto"/>
                                                        <w:bottom w:val="none" w:sz="0" w:space="0" w:color="auto"/>
                                                        <w:right w:val="none" w:sz="0" w:space="0" w:color="auto"/>
                                                      </w:divBdr>
                                                      <w:divsChild>
                                                        <w:div w:id="1761173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8723916">
                                  <w:marLeft w:val="0"/>
                                  <w:marRight w:val="0"/>
                                  <w:marTop w:val="0"/>
                                  <w:marBottom w:val="0"/>
                                  <w:divBdr>
                                    <w:top w:val="none" w:sz="0" w:space="0" w:color="auto"/>
                                    <w:left w:val="none" w:sz="0" w:space="0" w:color="auto"/>
                                    <w:bottom w:val="single" w:sz="6" w:space="7" w:color="E1E8ED"/>
                                    <w:right w:val="none" w:sz="0" w:space="0" w:color="auto"/>
                                  </w:divBdr>
                                  <w:divsChild>
                                    <w:div w:id="1387947053">
                                      <w:marLeft w:val="0"/>
                                      <w:marRight w:val="0"/>
                                      <w:marTop w:val="0"/>
                                      <w:marBottom w:val="0"/>
                                      <w:divBdr>
                                        <w:top w:val="none" w:sz="0" w:space="0" w:color="auto"/>
                                        <w:left w:val="none" w:sz="0" w:space="0" w:color="auto"/>
                                        <w:bottom w:val="none" w:sz="0" w:space="0" w:color="auto"/>
                                        <w:right w:val="none" w:sz="0" w:space="0" w:color="auto"/>
                                      </w:divBdr>
                                      <w:divsChild>
                                        <w:div w:id="1838614554">
                                          <w:marLeft w:val="0"/>
                                          <w:marRight w:val="0"/>
                                          <w:marTop w:val="0"/>
                                          <w:marBottom w:val="0"/>
                                          <w:divBdr>
                                            <w:top w:val="none" w:sz="0" w:space="0" w:color="auto"/>
                                            <w:left w:val="none" w:sz="0" w:space="0" w:color="auto"/>
                                            <w:bottom w:val="none" w:sz="0" w:space="0" w:color="auto"/>
                                            <w:right w:val="none" w:sz="0" w:space="0" w:color="auto"/>
                                          </w:divBdr>
                                          <w:divsChild>
                                            <w:div w:id="1543513180">
                                              <w:marLeft w:val="0"/>
                                              <w:marRight w:val="0"/>
                                              <w:marTop w:val="75"/>
                                              <w:marBottom w:val="30"/>
                                              <w:divBdr>
                                                <w:top w:val="none" w:sz="0" w:space="0" w:color="auto"/>
                                                <w:left w:val="none" w:sz="0" w:space="0" w:color="auto"/>
                                                <w:bottom w:val="none" w:sz="0" w:space="0" w:color="auto"/>
                                                <w:right w:val="none" w:sz="0" w:space="0" w:color="auto"/>
                                              </w:divBdr>
                                              <w:divsChild>
                                                <w:div w:id="188226078">
                                                  <w:marLeft w:val="0"/>
                                                  <w:marRight w:val="0"/>
                                                  <w:marTop w:val="0"/>
                                                  <w:marBottom w:val="0"/>
                                                  <w:divBdr>
                                                    <w:top w:val="none" w:sz="0" w:space="0" w:color="auto"/>
                                                    <w:left w:val="none" w:sz="0" w:space="0" w:color="auto"/>
                                                    <w:bottom w:val="none" w:sz="0" w:space="0" w:color="auto"/>
                                                    <w:right w:val="none" w:sz="0" w:space="0" w:color="auto"/>
                                                  </w:divBdr>
                                                </w:div>
                                                <w:div w:id="188571650">
                                                  <w:marLeft w:val="0"/>
                                                  <w:marRight w:val="0"/>
                                                  <w:marTop w:val="0"/>
                                                  <w:marBottom w:val="0"/>
                                                  <w:divBdr>
                                                    <w:top w:val="none" w:sz="0" w:space="0" w:color="auto"/>
                                                    <w:left w:val="none" w:sz="0" w:space="0" w:color="auto"/>
                                                    <w:bottom w:val="none" w:sz="0" w:space="0" w:color="auto"/>
                                                    <w:right w:val="none" w:sz="0" w:space="0" w:color="auto"/>
                                                  </w:divBdr>
                                                </w:div>
                                                <w:div w:id="411046529">
                                                  <w:marLeft w:val="0"/>
                                                  <w:marRight w:val="0"/>
                                                  <w:marTop w:val="0"/>
                                                  <w:marBottom w:val="0"/>
                                                  <w:divBdr>
                                                    <w:top w:val="none" w:sz="0" w:space="0" w:color="auto"/>
                                                    <w:left w:val="none" w:sz="0" w:space="0" w:color="auto"/>
                                                    <w:bottom w:val="none" w:sz="0" w:space="0" w:color="auto"/>
                                                    <w:right w:val="none" w:sz="0" w:space="0" w:color="auto"/>
                                                  </w:divBdr>
                                                  <w:divsChild>
                                                    <w:div w:id="2062824028">
                                                      <w:marLeft w:val="0"/>
                                                      <w:marRight w:val="0"/>
                                                      <w:marTop w:val="0"/>
                                                      <w:marBottom w:val="0"/>
                                                      <w:divBdr>
                                                        <w:top w:val="none" w:sz="0" w:space="0" w:color="auto"/>
                                                        <w:left w:val="none" w:sz="0" w:space="0" w:color="auto"/>
                                                        <w:bottom w:val="none" w:sz="0" w:space="0" w:color="auto"/>
                                                        <w:right w:val="none" w:sz="0" w:space="0" w:color="auto"/>
                                                      </w:divBdr>
                                                      <w:divsChild>
                                                        <w:div w:id="118713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04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90984">
                                  <w:marLeft w:val="0"/>
                                  <w:marRight w:val="0"/>
                                  <w:marTop w:val="0"/>
                                  <w:marBottom w:val="0"/>
                                  <w:divBdr>
                                    <w:top w:val="none" w:sz="0" w:space="0" w:color="auto"/>
                                    <w:left w:val="none" w:sz="0" w:space="0" w:color="auto"/>
                                    <w:bottom w:val="single" w:sz="6" w:space="7" w:color="E1E8ED"/>
                                    <w:right w:val="none" w:sz="0" w:space="0" w:color="auto"/>
                                  </w:divBdr>
                                  <w:divsChild>
                                    <w:div w:id="1166556229">
                                      <w:marLeft w:val="0"/>
                                      <w:marRight w:val="0"/>
                                      <w:marTop w:val="0"/>
                                      <w:marBottom w:val="0"/>
                                      <w:divBdr>
                                        <w:top w:val="none" w:sz="0" w:space="0" w:color="auto"/>
                                        <w:left w:val="none" w:sz="0" w:space="0" w:color="auto"/>
                                        <w:bottom w:val="none" w:sz="0" w:space="0" w:color="auto"/>
                                        <w:right w:val="none" w:sz="0" w:space="0" w:color="auto"/>
                                      </w:divBdr>
                                      <w:divsChild>
                                        <w:div w:id="252204717">
                                          <w:marLeft w:val="0"/>
                                          <w:marRight w:val="0"/>
                                          <w:marTop w:val="0"/>
                                          <w:marBottom w:val="0"/>
                                          <w:divBdr>
                                            <w:top w:val="none" w:sz="0" w:space="0" w:color="auto"/>
                                            <w:left w:val="none" w:sz="0" w:space="0" w:color="auto"/>
                                            <w:bottom w:val="none" w:sz="0" w:space="0" w:color="auto"/>
                                            <w:right w:val="none" w:sz="0" w:space="0" w:color="auto"/>
                                          </w:divBdr>
                                          <w:divsChild>
                                            <w:div w:id="189420877">
                                              <w:marLeft w:val="0"/>
                                              <w:marRight w:val="0"/>
                                              <w:marTop w:val="75"/>
                                              <w:marBottom w:val="30"/>
                                              <w:divBdr>
                                                <w:top w:val="none" w:sz="0" w:space="0" w:color="auto"/>
                                                <w:left w:val="none" w:sz="0" w:space="0" w:color="auto"/>
                                                <w:bottom w:val="none" w:sz="0" w:space="0" w:color="auto"/>
                                                <w:right w:val="none" w:sz="0" w:space="0" w:color="auto"/>
                                              </w:divBdr>
                                              <w:divsChild>
                                                <w:div w:id="748311988">
                                                  <w:marLeft w:val="0"/>
                                                  <w:marRight w:val="0"/>
                                                  <w:marTop w:val="0"/>
                                                  <w:marBottom w:val="0"/>
                                                  <w:divBdr>
                                                    <w:top w:val="none" w:sz="0" w:space="0" w:color="auto"/>
                                                    <w:left w:val="none" w:sz="0" w:space="0" w:color="auto"/>
                                                    <w:bottom w:val="none" w:sz="0" w:space="0" w:color="auto"/>
                                                    <w:right w:val="none" w:sz="0" w:space="0" w:color="auto"/>
                                                  </w:divBdr>
                                                  <w:divsChild>
                                                    <w:div w:id="336660415">
                                                      <w:marLeft w:val="0"/>
                                                      <w:marRight w:val="0"/>
                                                      <w:marTop w:val="0"/>
                                                      <w:marBottom w:val="0"/>
                                                      <w:divBdr>
                                                        <w:top w:val="none" w:sz="0" w:space="0" w:color="auto"/>
                                                        <w:left w:val="none" w:sz="0" w:space="0" w:color="auto"/>
                                                        <w:bottom w:val="none" w:sz="0" w:space="0" w:color="auto"/>
                                                        <w:right w:val="none" w:sz="0" w:space="0" w:color="auto"/>
                                                      </w:divBdr>
                                                      <w:divsChild>
                                                        <w:div w:id="5424503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91732">
                                                  <w:marLeft w:val="0"/>
                                                  <w:marRight w:val="0"/>
                                                  <w:marTop w:val="0"/>
                                                  <w:marBottom w:val="0"/>
                                                  <w:divBdr>
                                                    <w:top w:val="none" w:sz="0" w:space="0" w:color="auto"/>
                                                    <w:left w:val="none" w:sz="0" w:space="0" w:color="auto"/>
                                                    <w:bottom w:val="none" w:sz="0" w:space="0" w:color="auto"/>
                                                    <w:right w:val="none" w:sz="0" w:space="0" w:color="auto"/>
                                                  </w:divBdr>
                                                </w:div>
                                                <w:div w:id="934437333">
                                                  <w:marLeft w:val="0"/>
                                                  <w:marRight w:val="0"/>
                                                  <w:marTop w:val="0"/>
                                                  <w:marBottom w:val="0"/>
                                                  <w:divBdr>
                                                    <w:top w:val="none" w:sz="0" w:space="0" w:color="auto"/>
                                                    <w:left w:val="none" w:sz="0" w:space="0" w:color="auto"/>
                                                    <w:bottom w:val="none" w:sz="0" w:space="0" w:color="auto"/>
                                                    <w:right w:val="none" w:sz="0" w:space="0" w:color="auto"/>
                                                  </w:divBdr>
                                                </w:div>
                                                <w:div w:id="11699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468">
                                  <w:marLeft w:val="0"/>
                                  <w:marRight w:val="0"/>
                                  <w:marTop w:val="0"/>
                                  <w:marBottom w:val="0"/>
                                  <w:divBdr>
                                    <w:top w:val="none" w:sz="0" w:space="0" w:color="auto"/>
                                    <w:left w:val="none" w:sz="0" w:space="0" w:color="auto"/>
                                    <w:bottom w:val="single" w:sz="6" w:space="7" w:color="E1E8ED"/>
                                    <w:right w:val="none" w:sz="0" w:space="0" w:color="auto"/>
                                  </w:divBdr>
                                  <w:divsChild>
                                    <w:div w:id="175965473">
                                      <w:marLeft w:val="0"/>
                                      <w:marRight w:val="0"/>
                                      <w:marTop w:val="0"/>
                                      <w:marBottom w:val="0"/>
                                      <w:divBdr>
                                        <w:top w:val="none" w:sz="0" w:space="0" w:color="auto"/>
                                        <w:left w:val="none" w:sz="0" w:space="0" w:color="auto"/>
                                        <w:bottom w:val="none" w:sz="0" w:space="0" w:color="auto"/>
                                        <w:right w:val="none" w:sz="0" w:space="0" w:color="auto"/>
                                      </w:divBdr>
                                      <w:divsChild>
                                        <w:div w:id="849489360">
                                          <w:marLeft w:val="0"/>
                                          <w:marRight w:val="0"/>
                                          <w:marTop w:val="0"/>
                                          <w:marBottom w:val="0"/>
                                          <w:divBdr>
                                            <w:top w:val="none" w:sz="0" w:space="0" w:color="auto"/>
                                            <w:left w:val="none" w:sz="0" w:space="0" w:color="auto"/>
                                            <w:bottom w:val="none" w:sz="0" w:space="0" w:color="auto"/>
                                            <w:right w:val="none" w:sz="0" w:space="0" w:color="auto"/>
                                          </w:divBdr>
                                        </w:div>
                                        <w:div w:id="1284773303">
                                          <w:marLeft w:val="0"/>
                                          <w:marRight w:val="0"/>
                                          <w:marTop w:val="0"/>
                                          <w:marBottom w:val="0"/>
                                          <w:divBdr>
                                            <w:top w:val="none" w:sz="0" w:space="0" w:color="auto"/>
                                            <w:left w:val="none" w:sz="0" w:space="0" w:color="auto"/>
                                            <w:bottom w:val="none" w:sz="0" w:space="0" w:color="auto"/>
                                            <w:right w:val="none" w:sz="0" w:space="0" w:color="auto"/>
                                          </w:divBdr>
                                          <w:divsChild>
                                            <w:div w:id="2007853422">
                                              <w:marLeft w:val="0"/>
                                              <w:marRight w:val="0"/>
                                              <w:marTop w:val="75"/>
                                              <w:marBottom w:val="30"/>
                                              <w:divBdr>
                                                <w:top w:val="none" w:sz="0" w:space="0" w:color="auto"/>
                                                <w:left w:val="none" w:sz="0" w:space="0" w:color="auto"/>
                                                <w:bottom w:val="none" w:sz="0" w:space="0" w:color="auto"/>
                                                <w:right w:val="none" w:sz="0" w:space="0" w:color="auto"/>
                                              </w:divBdr>
                                              <w:divsChild>
                                                <w:div w:id="44917948">
                                                  <w:marLeft w:val="0"/>
                                                  <w:marRight w:val="0"/>
                                                  <w:marTop w:val="0"/>
                                                  <w:marBottom w:val="0"/>
                                                  <w:divBdr>
                                                    <w:top w:val="none" w:sz="0" w:space="0" w:color="auto"/>
                                                    <w:left w:val="none" w:sz="0" w:space="0" w:color="auto"/>
                                                    <w:bottom w:val="none" w:sz="0" w:space="0" w:color="auto"/>
                                                    <w:right w:val="none" w:sz="0" w:space="0" w:color="auto"/>
                                                  </w:divBdr>
                                                </w:div>
                                                <w:div w:id="364991624">
                                                  <w:marLeft w:val="0"/>
                                                  <w:marRight w:val="0"/>
                                                  <w:marTop w:val="0"/>
                                                  <w:marBottom w:val="0"/>
                                                  <w:divBdr>
                                                    <w:top w:val="none" w:sz="0" w:space="0" w:color="auto"/>
                                                    <w:left w:val="none" w:sz="0" w:space="0" w:color="auto"/>
                                                    <w:bottom w:val="none" w:sz="0" w:space="0" w:color="auto"/>
                                                    <w:right w:val="none" w:sz="0" w:space="0" w:color="auto"/>
                                                  </w:divBdr>
                                                </w:div>
                                                <w:div w:id="452142500">
                                                  <w:marLeft w:val="0"/>
                                                  <w:marRight w:val="0"/>
                                                  <w:marTop w:val="0"/>
                                                  <w:marBottom w:val="0"/>
                                                  <w:divBdr>
                                                    <w:top w:val="none" w:sz="0" w:space="0" w:color="auto"/>
                                                    <w:left w:val="none" w:sz="0" w:space="0" w:color="auto"/>
                                                    <w:bottom w:val="none" w:sz="0" w:space="0" w:color="auto"/>
                                                    <w:right w:val="none" w:sz="0" w:space="0" w:color="auto"/>
                                                  </w:divBdr>
                                                </w:div>
                                                <w:div w:id="1121920402">
                                                  <w:marLeft w:val="0"/>
                                                  <w:marRight w:val="0"/>
                                                  <w:marTop w:val="0"/>
                                                  <w:marBottom w:val="0"/>
                                                  <w:divBdr>
                                                    <w:top w:val="none" w:sz="0" w:space="0" w:color="auto"/>
                                                    <w:left w:val="none" w:sz="0" w:space="0" w:color="auto"/>
                                                    <w:bottom w:val="none" w:sz="0" w:space="0" w:color="auto"/>
                                                    <w:right w:val="none" w:sz="0" w:space="0" w:color="auto"/>
                                                  </w:divBdr>
                                                  <w:divsChild>
                                                    <w:div w:id="522062467">
                                                      <w:marLeft w:val="0"/>
                                                      <w:marRight w:val="0"/>
                                                      <w:marTop w:val="0"/>
                                                      <w:marBottom w:val="0"/>
                                                      <w:divBdr>
                                                        <w:top w:val="none" w:sz="0" w:space="0" w:color="auto"/>
                                                        <w:left w:val="none" w:sz="0" w:space="0" w:color="auto"/>
                                                        <w:bottom w:val="none" w:sz="0" w:space="0" w:color="auto"/>
                                                        <w:right w:val="none" w:sz="0" w:space="0" w:color="auto"/>
                                                      </w:divBdr>
                                                      <w:divsChild>
                                                        <w:div w:id="81607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7408815">
                                  <w:marLeft w:val="0"/>
                                  <w:marRight w:val="0"/>
                                  <w:marTop w:val="0"/>
                                  <w:marBottom w:val="0"/>
                                  <w:divBdr>
                                    <w:top w:val="none" w:sz="0" w:space="0" w:color="auto"/>
                                    <w:left w:val="none" w:sz="0" w:space="0" w:color="auto"/>
                                    <w:bottom w:val="single" w:sz="6" w:space="7" w:color="E1E8ED"/>
                                    <w:right w:val="none" w:sz="0" w:space="0" w:color="auto"/>
                                  </w:divBdr>
                                  <w:divsChild>
                                    <w:div w:id="1829781076">
                                      <w:marLeft w:val="0"/>
                                      <w:marRight w:val="0"/>
                                      <w:marTop w:val="0"/>
                                      <w:marBottom w:val="0"/>
                                      <w:divBdr>
                                        <w:top w:val="none" w:sz="0" w:space="0" w:color="auto"/>
                                        <w:left w:val="none" w:sz="0" w:space="0" w:color="auto"/>
                                        <w:bottom w:val="none" w:sz="0" w:space="0" w:color="auto"/>
                                        <w:right w:val="none" w:sz="0" w:space="0" w:color="auto"/>
                                      </w:divBdr>
                                      <w:divsChild>
                                        <w:div w:id="551426219">
                                          <w:marLeft w:val="0"/>
                                          <w:marRight w:val="0"/>
                                          <w:marTop w:val="0"/>
                                          <w:marBottom w:val="0"/>
                                          <w:divBdr>
                                            <w:top w:val="none" w:sz="0" w:space="0" w:color="auto"/>
                                            <w:left w:val="none" w:sz="0" w:space="0" w:color="auto"/>
                                            <w:bottom w:val="none" w:sz="0" w:space="0" w:color="auto"/>
                                            <w:right w:val="none" w:sz="0" w:space="0" w:color="auto"/>
                                          </w:divBdr>
                                          <w:divsChild>
                                            <w:div w:id="1838374336">
                                              <w:marLeft w:val="0"/>
                                              <w:marRight w:val="0"/>
                                              <w:marTop w:val="75"/>
                                              <w:marBottom w:val="30"/>
                                              <w:divBdr>
                                                <w:top w:val="none" w:sz="0" w:space="0" w:color="auto"/>
                                                <w:left w:val="none" w:sz="0" w:space="0" w:color="auto"/>
                                                <w:bottom w:val="none" w:sz="0" w:space="0" w:color="auto"/>
                                                <w:right w:val="none" w:sz="0" w:space="0" w:color="auto"/>
                                              </w:divBdr>
                                              <w:divsChild>
                                                <w:div w:id="762840324">
                                                  <w:marLeft w:val="0"/>
                                                  <w:marRight w:val="0"/>
                                                  <w:marTop w:val="0"/>
                                                  <w:marBottom w:val="0"/>
                                                  <w:divBdr>
                                                    <w:top w:val="none" w:sz="0" w:space="0" w:color="auto"/>
                                                    <w:left w:val="none" w:sz="0" w:space="0" w:color="auto"/>
                                                    <w:bottom w:val="none" w:sz="0" w:space="0" w:color="auto"/>
                                                    <w:right w:val="none" w:sz="0" w:space="0" w:color="auto"/>
                                                  </w:divBdr>
                                                  <w:divsChild>
                                                    <w:div w:id="1915434209">
                                                      <w:marLeft w:val="0"/>
                                                      <w:marRight w:val="0"/>
                                                      <w:marTop w:val="0"/>
                                                      <w:marBottom w:val="0"/>
                                                      <w:divBdr>
                                                        <w:top w:val="none" w:sz="0" w:space="0" w:color="auto"/>
                                                        <w:left w:val="none" w:sz="0" w:space="0" w:color="auto"/>
                                                        <w:bottom w:val="none" w:sz="0" w:space="0" w:color="auto"/>
                                                        <w:right w:val="none" w:sz="0" w:space="0" w:color="auto"/>
                                                      </w:divBdr>
                                                      <w:divsChild>
                                                        <w:div w:id="341662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4323294">
                                                  <w:marLeft w:val="0"/>
                                                  <w:marRight w:val="0"/>
                                                  <w:marTop w:val="0"/>
                                                  <w:marBottom w:val="0"/>
                                                  <w:divBdr>
                                                    <w:top w:val="none" w:sz="0" w:space="0" w:color="auto"/>
                                                    <w:left w:val="none" w:sz="0" w:space="0" w:color="auto"/>
                                                    <w:bottom w:val="none" w:sz="0" w:space="0" w:color="auto"/>
                                                    <w:right w:val="none" w:sz="0" w:space="0" w:color="auto"/>
                                                  </w:divBdr>
                                                </w:div>
                                                <w:div w:id="1442913971">
                                                  <w:marLeft w:val="0"/>
                                                  <w:marRight w:val="0"/>
                                                  <w:marTop w:val="0"/>
                                                  <w:marBottom w:val="0"/>
                                                  <w:divBdr>
                                                    <w:top w:val="none" w:sz="0" w:space="0" w:color="auto"/>
                                                    <w:left w:val="none" w:sz="0" w:space="0" w:color="auto"/>
                                                    <w:bottom w:val="none" w:sz="0" w:space="0" w:color="auto"/>
                                                    <w:right w:val="none" w:sz="0" w:space="0" w:color="auto"/>
                                                  </w:divBdr>
                                                </w:div>
                                                <w:div w:id="14908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2517">
                                  <w:marLeft w:val="0"/>
                                  <w:marRight w:val="0"/>
                                  <w:marTop w:val="0"/>
                                  <w:marBottom w:val="0"/>
                                  <w:divBdr>
                                    <w:top w:val="none" w:sz="0" w:space="0" w:color="auto"/>
                                    <w:left w:val="none" w:sz="0" w:space="0" w:color="auto"/>
                                    <w:bottom w:val="single" w:sz="6" w:space="7" w:color="E1E8ED"/>
                                    <w:right w:val="none" w:sz="0" w:space="0" w:color="auto"/>
                                  </w:divBdr>
                                  <w:divsChild>
                                    <w:div w:id="1213889209">
                                      <w:marLeft w:val="0"/>
                                      <w:marRight w:val="0"/>
                                      <w:marTop w:val="0"/>
                                      <w:marBottom w:val="0"/>
                                      <w:divBdr>
                                        <w:top w:val="none" w:sz="0" w:space="0" w:color="auto"/>
                                        <w:left w:val="none" w:sz="0" w:space="0" w:color="auto"/>
                                        <w:bottom w:val="none" w:sz="0" w:space="0" w:color="auto"/>
                                        <w:right w:val="none" w:sz="0" w:space="0" w:color="auto"/>
                                      </w:divBdr>
                                      <w:divsChild>
                                        <w:div w:id="1520971532">
                                          <w:marLeft w:val="0"/>
                                          <w:marRight w:val="0"/>
                                          <w:marTop w:val="0"/>
                                          <w:marBottom w:val="0"/>
                                          <w:divBdr>
                                            <w:top w:val="none" w:sz="0" w:space="0" w:color="auto"/>
                                            <w:left w:val="none" w:sz="0" w:space="0" w:color="auto"/>
                                            <w:bottom w:val="none" w:sz="0" w:space="0" w:color="auto"/>
                                            <w:right w:val="none" w:sz="0" w:space="0" w:color="auto"/>
                                          </w:divBdr>
                                        </w:div>
                                        <w:div w:id="1758600473">
                                          <w:marLeft w:val="0"/>
                                          <w:marRight w:val="0"/>
                                          <w:marTop w:val="0"/>
                                          <w:marBottom w:val="0"/>
                                          <w:divBdr>
                                            <w:top w:val="none" w:sz="0" w:space="0" w:color="auto"/>
                                            <w:left w:val="none" w:sz="0" w:space="0" w:color="auto"/>
                                            <w:bottom w:val="none" w:sz="0" w:space="0" w:color="auto"/>
                                            <w:right w:val="none" w:sz="0" w:space="0" w:color="auto"/>
                                          </w:divBdr>
                                          <w:divsChild>
                                            <w:div w:id="2042238903">
                                              <w:marLeft w:val="0"/>
                                              <w:marRight w:val="0"/>
                                              <w:marTop w:val="75"/>
                                              <w:marBottom w:val="30"/>
                                              <w:divBdr>
                                                <w:top w:val="none" w:sz="0" w:space="0" w:color="auto"/>
                                                <w:left w:val="none" w:sz="0" w:space="0" w:color="auto"/>
                                                <w:bottom w:val="none" w:sz="0" w:space="0" w:color="auto"/>
                                                <w:right w:val="none" w:sz="0" w:space="0" w:color="auto"/>
                                              </w:divBdr>
                                              <w:divsChild>
                                                <w:div w:id="113640467">
                                                  <w:marLeft w:val="0"/>
                                                  <w:marRight w:val="0"/>
                                                  <w:marTop w:val="0"/>
                                                  <w:marBottom w:val="0"/>
                                                  <w:divBdr>
                                                    <w:top w:val="none" w:sz="0" w:space="0" w:color="auto"/>
                                                    <w:left w:val="none" w:sz="0" w:space="0" w:color="auto"/>
                                                    <w:bottom w:val="none" w:sz="0" w:space="0" w:color="auto"/>
                                                    <w:right w:val="none" w:sz="0" w:space="0" w:color="auto"/>
                                                  </w:divBdr>
                                                </w:div>
                                                <w:div w:id="175313484">
                                                  <w:marLeft w:val="0"/>
                                                  <w:marRight w:val="0"/>
                                                  <w:marTop w:val="0"/>
                                                  <w:marBottom w:val="0"/>
                                                  <w:divBdr>
                                                    <w:top w:val="none" w:sz="0" w:space="0" w:color="auto"/>
                                                    <w:left w:val="none" w:sz="0" w:space="0" w:color="auto"/>
                                                    <w:bottom w:val="none" w:sz="0" w:space="0" w:color="auto"/>
                                                    <w:right w:val="none" w:sz="0" w:space="0" w:color="auto"/>
                                                  </w:divBdr>
                                                  <w:divsChild>
                                                    <w:div w:id="1494907562">
                                                      <w:marLeft w:val="0"/>
                                                      <w:marRight w:val="0"/>
                                                      <w:marTop w:val="0"/>
                                                      <w:marBottom w:val="0"/>
                                                      <w:divBdr>
                                                        <w:top w:val="none" w:sz="0" w:space="0" w:color="auto"/>
                                                        <w:left w:val="none" w:sz="0" w:space="0" w:color="auto"/>
                                                        <w:bottom w:val="none" w:sz="0" w:space="0" w:color="auto"/>
                                                        <w:right w:val="none" w:sz="0" w:space="0" w:color="auto"/>
                                                      </w:divBdr>
                                                      <w:divsChild>
                                                        <w:div w:id="176410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5764363">
                                                  <w:marLeft w:val="0"/>
                                                  <w:marRight w:val="0"/>
                                                  <w:marTop w:val="0"/>
                                                  <w:marBottom w:val="0"/>
                                                  <w:divBdr>
                                                    <w:top w:val="none" w:sz="0" w:space="0" w:color="auto"/>
                                                    <w:left w:val="none" w:sz="0" w:space="0" w:color="auto"/>
                                                    <w:bottom w:val="none" w:sz="0" w:space="0" w:color="auto"/>
                                                    <w:right w:val="none" w:sz="0" w:space="0" w:color="auto"/>
                                                  </w:divBdr>
                                                </w:div>
                                                <w:div w:id="16543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180880">
                                  <w:marLeft w:val="0"/>
                                  <w:marRight w:val="0"/>
                                  <w:marTop w:val="0"/>
                                  <w:marBottom w:val="0"/>
                                  <w:divBdr>
                                    <w:top w:val="none" w:sz="0" w:space="0" w:color="auto"/>
                                    <w:left w:val="none" w:sz="0" w:space="0" w:color="auto"/>
                                    <w:bottom w:val="single" w:sz="6" w:space="7" w:color="E1E8ED"/>
                                    <w:right w:val="none" w:sz="0" w:space="0" w:color="auto"/>
                                  </w:divBdr>
                                  <w:divsChild>
                                    <w:div w:id="1399784837">
                                      <w:marLeft w:val="0"/>
                                      <w:marRight w:val="0"/>
                                      <w:marTop w:val="0"/>
                                      <w:marBottom w:val="0"/>
                                      <w:divBdr>
                                        <w:top w:val="none" w:sz="0" w:space="0" w:color="auto"/>
                                        <w:left w:val="none" w:sz="0" w:space="0" w:color="auto"/>
                                        <w:bottom w:val="none" w:sz="0" w:space="0" w:color="auto"/>
                                        <w:right w:val="none" w:sz="0" w:space="0" w:color="auto"/>
                                      </w:divBdr>
                                      <w:divsChild>
                                        <w:div w:id="996376339">
                                          <w:marLeft w:val="0"/>
                                          <w:marRight w:val="0"/>
                                          <w:marTop w:val="0"/>
                                          <w:marBottom w:val="0"/>
                                          <w:divBdr>
                                            <w:top w:val="none" w:sz="0" w:space="0" w:color="auto"/>
                                            <w:left w:val="none" w:sz="0" w:space="0" w:color="auto"/>
                                            <w:bottom w:val="none" w:sz="0" w:space="0" w:color="auto"/>
                                            <w:right w:val="none" w:sz="0" w:space="0" w:color="auto"/>
                                          </w:divBdr>
                                        </w:div>
                                        <w:div w:id="1638563394">
                                          <w:marLeft w:val="0"/>
                                          <w:marRight w:val="0"/>
                                          <w:marTop w:val="0"/>
                                          <w:marBottom w:val="0"/>
                                          <w:divBdr>
                                            <w:top w:val="none" w:sz="0" w:space="0" w:color="auto"/>
                                            <w:left w:val="none" w:sz="0" w:space="0" w:color="auto"/>
                                            <w:bottom w:val="none" w:sz="0" w:space="0" w:color="auto"/>
                                            <w:right w:val="none" w:sz="0" w:space="0" w:color="auto"/>
                                          </w:divBdr>
                                          <w:divsChild>
                                            <w:div w:id="462508854">
                                              <w:marLeft w:val="0"/>
                                              <w:marRight w:val="0"/>
                                              <w:marTop w:val="75"/>
                                              <w:marBottom w:val="30"/>
                                              <w:divBdr>
                                                <w:top w:val="none" w:sz="0" w:space="0" w:color="auto"/>
                                                <w:left w:val="none" w:sz="0" w:space="0" w:color="auto"/>
                                                <w:bottom w:val="none" w:sz="0" w:space="0" w:color="auto"/>
                                                <w:right w:val="none" w:sz="0" w:space="0" w:color="auto"/>
                                              </w:divBdr>
                                              <w:divsChild>
                                                <w:div w:id="321616713">
                                                  <w:marLeft w:val="0"/>
                                                  <w:marRight w:val="0"/>
                                                  <w:marTop w:val="0"/>
                                                  <w:marBottom w:val="0"/>
                                                  <w:divBdr>
                                                    <w:top w:val="none" w:sz="0" w:space="0" w:color="auto"/>
                                                    <w:left w:val="none" w:sz="0" w:space="0" w:color="auto"/>
                                                    <w:bottom w:val="none" w:sz="0" w:space="0" w:color="auto"/>
                                                    <w:right w:val="none" w:sz="0" w:space="0" w:color="auto"/>
                                                  </w:divBdr>
                                                </w:div>
                                                <w:div w:id="426736908">
                                                  <w:marLeft w:val="0"/>
                                                  <w:marRight w:val="0"/>
                                                  <w:marTop w:val="0"/>
                                                  <w:marBottom w:val="0"/>
                                                  <w:divBdr>
                                                    <w:top w:val="none" w:sz="0" w:space="0" w:color="auto"/>
                                                    <w:left w:val="none" w:sz="0" w:space="0" w:color="auto"/>
                                                    <w:bottom w:val="none" w:sz="0" w:space="0" w:color="auto"/>
                                                    <w:right w:val="none" w:sz="0" w:space="0" w:color="auto"/>
                                                  </w:divBdr>
                                                </w:div>
                                                <w:div w:id="475298508">
                                                  <w:marLeft w:val="0"/>
                                                  <w:marRight w:val="0"/>
                                                  <w:marTop w:val="0"/>
                                                  <w:marBottom w:val="0"/>
                                                  <w:divBdr>
                                                    <w:top w:val="none" w:sz="0" w:space="0" w:color="auto"/>
                                                    <w:left w:val="none" w:sz="0" w:space="0" w:color="auto"/>
                                                    <w:bottom w:val="none" w:sz="0" w:space="0" w:color="auto"/>
                                                    <w:right w:val="none" w:sz="0" w:space="0" w:color="auto"/>
                                                  </w:divBdr>
                                                  <w:divsChild>
                                                    <w:div w:id="1545487906">
                                                      <w:marLeft w:val="0"/>
                                                      <w:marRight w:val="0"/>
                                                      <w:marTop w:val="0"/>
                                                      <w:marBottom w:val="0"/>
                                                      <w:divBdr>
                                                        <w:top w:val="none" w:sz="0" w:space="0" w:color="auto"/>
                                                        <w:left w:val="none" w:sz="0" w:space="0" w:color="auto"/>
                                                        <w:bottom w:val="none" w:sz="0" w:space="0" w:color="auto"/>
                                                        <w:right w:val="none" w:sz="0" w:space="0" w:color="auto"/>
                                                      </w:divBdr>
                                                      <w:divsChild>
                                                        <w:div w:id="13802018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91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356969">
                                  <w:marLeft w:val="0"/>
                                  <w:marRight w:val="0"/>
                                  <w:marTop w:val="0"/>
                                  <w:marBottom w:val="0"/>
                                  <w:divBdr>
                                    <w:top w:val="none" w:sz="0" w:space="0" w:color="auto"/>
                                    <w:left w:val="none" w:sz="0" w:space="0" w:color="auto"/>
                                    <w:bottom w:val="single" w:sz="6" w:space="7" w:color="E1E8ED"/>
                                    <w:right w:val="none" w:sz="0" w:space="0" w:color="auto"/>
                                  </w:divBdr>
                                  <w:divsChild>
                                    <w:div w:id="570038762">
                                      <w:marLeft w:val="0"/>
                                      <w:marRight w:val="0"/>
                                      <w:marTop w:val="0"/>
                                      <w:marBottom w:val="0"/>
                                      <w:divBdr>
                                        <w:top w:val="none" w:sz="0" w:space="0" w:color="auto"/>
                                        <w:left w:val="none" w:sz="0" w:space="0" w:color="auto"/>
                                        <w:bottom w:val="none" w:sz="0" w:space="0" w:color="auto"/>
                                        <w:right w:val="none" w:sz="0" w:space="0" w:color="auto"/>
                                      </w:divBdr>
                                      <w:divsChild>
                                        <w:div w:id="120923739">
                                          <w:marLeft w:val="0"/>
                                          <w:marRight w:val="0"/>
                                          <w:marTop w:val="0"/>
                                          <w:marBottom w:val="0"/>
                                          <w:divBdr>
                                            <w:top w:val="none" w:sz="0" w:space="0" w:color="auto"/>
                                            <w:left w:val="none" w:sz="0" w:space="0" w:color="auto"/>
                                            <w:bottom w:val="none" w:sz="0" w:space="0" w:color="auto"/>
                                            <w:right w:val="none" w:sz="0" w:space="0" w:color="auto"/>
                                          </w:divBdr>
                                        </w:div>
                                        <w:div w:id="1982660765">
                                          <w:marLeft w:val="0"/>
                                          <w:marRight w:val="0"/>
                                          <w:marTop w:val="0"/>
                                          <w:marBottom w:val="0"/>
                                          <w:divBdr>
                                            <w:top w:val="none" w:sz="0" w:space="0" w:color="auto"/>
                                            <w:left w:val="none" w:sz="0" w:space="0" w:color="auto"/>
                                            <w:bottom w:val="none" w:sz="0" w:space="0" w:color="auto"/>
                                            <w:right w:val="none" w:sz="0" w:space="0" w:color="auto"/>
                                          </w:divBdr>
                                          <w:divsChild>
                                            <w:div w:id="1586065279">
                                              <w:marLeft w:val="0"/>
                                              <w:marRight w:val="0"/>
                                              <w:marTop w:val="75"/>
                                              <w:marBottom w:val="30"/>
                                              <w:divBdr>
                                                <w:top w:val="none" w:sz="0" w:space="0" w:color="auto"/>
                                                <w:left w:val="none" w:sz="0" w:space="0" w:color="auto"/>
                                                <w:bottom w:val="none" w:sz="0" w:space="0" w:color="auto"/>
                                                <w:right w:val="none" w:sz="0" w:space="0" w:color="auto"/>
                                              </w:divBdr>
                                              <w:divsChild>
                                                <w:div w:id="348262836">
                                                  <w:marLeft w:val="0"/>
                                                  <w:marRight w:val="0"/>
                                                  <w:marTop w:val="0"/>
                                                  <w:marBottom w:val="0"/>
                                                  <w:divBdr>
                                                    <w:top w:val="none" w:sz="0" w:space="0" w:color="auto"/>
                                                    <w:left w:val="none" w:sz="0" w:space="0" w:color="auto"/>
                                                    <w:bottom w:val="none" w:sz="0" w:space="0" w:color="auto"/>
                                                    <w:right w:val="none" w:sz="0" w:space="0" w:color="auto"/>
                                                  </w:divBdr>
                                                </w:div>
                                                <w:div w:id="833568475">
                                                  <w:marLeft w:val="0"/>
                                                  <w:marRight w:val="0"/>
                                                  <w:marTop w:val="0"/>
                                                  <w:marBottom w:val="0"/>
                                                  <w:divBdr>
                                                    <w:top w:val="none" w:sz="0" w:space="0" w:color="auto"/>
                                                    <w:left w:val="none" w:sz="0" w:space="0" w:color="auto"/>
                                                    <w:bottom w:val="none" w:sz="0" w:space="0" w:color="auto"/>
                                                    <w:right w:val="none" w:sz="0" w:space="0" w:color="auto"/>
                                                  </w:divBdr>
                                                </w:div>
                                                <w:div w:id="976715706">
                                                  <w:marLeft w:val="0"/>
                                                  <w:marRight w:val="0"/>
                                                  <w:marTop w:val="0"/>
                                                  <w:marBottom w:val="0"/>
                                                  <w:divBdr>
                                                    <w:top w:val="none" w:sz="0" w:space="0" w:color="auto"/>
                                                    <w:left w:val="none" w:sz="0" w:space="0" w:color="auto"/>
                                                    <w:bottom w:val="none" w:sz="0" w:space="0" w:color="auto"/>
                                                    <w:right w:val="none" w:sz="0" w:space="0" w:color="auto"/>
                                                  </w:divBdr>
                                                </w:div>
                                                <w:div w:id="1785222409">
                                                  <w:marLeft w:val="0"/>
                                                  <w:marRight w:val="0"/>
                                                  <w:marTop w:val="0"/>
                                                  <w:marBottom w:val="0"/>
                                                  <w:divBdr>
                                                    <w:top w:val="none" w:sz="0" w:space="0" w:color="auto"/>
                                                    <w:left w:val="none" w:sz="0" w:space="0" w:color="auto"/>
                                                    <w:bottom w:val="none" w:sz="0" w:space="0" w:color="auto"/>
                                                    <w:right w:val="none" w:sz="0" w:space="0" w:color="auto"/>
                                                  </w:divBdr>
                                                  <w:divsChild>
                                                    <w:div w:id="526987947">
                                                      <w:marLeft w:val="0"/>
                                                      <w:marRight w:val="0"/>
                                                      <w:marTop w:val="0"/>
                                                      <w:marBottom w:val="0"/>
                                                      <w:divBdr>
                                                        <w:top w:val="none" w:sz="0" w:space="0" w:color="auto"/>
                                                        <w:left w:val="none" w:sz="0" w:space="0" w:color="auto"/>
                                                        <w:bottom w:val="none" w:sz="0" w:space="0" w:color="auto"/>
                                                        <w:right w:val="none" w:sz="0" w:space="0" w:color="auto"/>
                                                      </w:divBdr>
                                                      <w:divsChild>
                                                        <w:div w:id="19781486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252701">
                                  <w:marLeft w:val="0"/>
                                  <w:marRight w:val="0"/>
                                  <w:marTop w:val="0"/>
                                  <w:marBottom w:val="0"/>
                                  <w:divBdr>
                                    <w:top w:val="none" w:sz="0" w:space="0" w:color="auto"/>
                                    <w:left w:val="none" w:sz="0" w:space="0" w:color="auto"/>
                                    <w:bottom w:val="single" w:sz="6" w:space="7" w:color="E1E8ED"/>
                                    <w:right w:val="none" w:sz="0" w:space="0" w:color="auto"/>
                                  </w:divBdr>
                                  <w:divsChild>
                                    <w:div w:id="671762235">
                                      <w:marLeft w:val="0"/>
                                      <w:marRight w:val="0"/>
                                      <w:marTop w:val="0"/>
                                      <w:marBottom w:val="0"/>
                                      <w:divBdr>
                                        <w:top w:val="none" w:sz="0" w:space="0" w:color="auto"/>
                                        <w:left w:val="none" w:sz="0" w:space="0" w:color="auto"/>
                                        <w:bottom w:val="none" w:sz="0" w:space="0" w:color="auto"/>
                                        <w:right w:val="none" w:sz="0" w:space="0" w:color="auto"/>
                                      </w:divBdr>
                                      <w:divsChild>
                                        <w:div w:id="189341905">
                                          <w:marLeft w:val="0"/>
                                          <w:marRight w:val="0"/>
                                          <w:marTop w:val="0"/>
                                          <w:marBottom w:val="0"/>
                                          <w:divBdr>
                                            <w:top w:val="none" w:sz="0" w:space="0" w:color="auto"/>
                                            <w:left w:val="none" w:sz="0" w:space="0" w:color="auto"/>
                                            <w:bottom w:val="none" w:sz="0" w:space="0" w:color="auto"/>
                                            <w:right w:val="none" w:sz="0" w:space="0" w:color="auto"/>
                                          </w:divBdr>
                                        </w:div>
                                        <w:div w:id="873998733">
                                          <w:marLeft w:val="0"/>
                                          <w:marRight w:val="0"/>
                                          <w:marTop w:val="0"/>
                                          <w:marBottom w:val="0"/>
                                          <w:divBdr>
                                            <w:top w:val="none" w:sz="0" w:space="0" w:color="auto"/>
                                            <w:left w:val="none" w:sz="0" w:space="0" w:color="auto"/>
                                            <w:bottom w:val="none" w:sz="0" w:space="0" w:color="auto"/>
                                            <w:right w:val="none" w:sz="0" w:space="0" w:color="auto"/>
                                          </w:divBdr>
                                          <w:divsChild>
                                            <w:div w:id="1884101412">
                                              <w:marLeft w:val="0"/>
                                              <w:marRight w:val="0"/>
                                              <w:marTop w:val="75"/>
                                              <w:marBottom w:val="30"/>
                                              <w:divBdr>
                                                <w:top w:val="none" w:sz="0" w:space="0" w:color="auto"/>
                                                <w:left w:val="none" w:sz="0" w:space="0" w:color="auto"/>
                                                <w:bottom w:val="none" w:sz="0" w:space="0" w:color="auto"/>
                                                <w:right w:val="none" w:sz="0" w:space="0" w:color="auto"/>
                                              </w:divBdr>
                                              <w:divsChild>
                                                <w:div w:id="20280843">
                                                  <w:marLeft w:val="0"/>
                                                  <w:marRight w:val="0"/>
                                                  <w:marTop w:val="0"/>
                                                  <w:marBottom w:val="0"/>
                                                  <w:divBdr>
                                                    <w:top w:val="none" w:sz="0" w:space="0" w:color="auto"/>
                                                    <w:left w:val="none" w:sz="0" w:space="0" w:color="auto"/>
                                                    <w:bottom w:val="none" w:sz="0" w:space="0" w:color="auto"/>
                                                    <w:right w:val="none" w:sz="0" w:space="0" w:color="auto"/>
                                                  </w:divBdr>
                                                </w:div>
                                                <w:div w:id="129830402">
                                                  <w:marLeft w:val="0"/>
                                                  <w:marRight w:val="0"/>
                                                  <w:marTop w:val="0"/>
                                                  <w:marBottom w:val="0"/>
                                                  <w:divBdr>
                                                    <w:top w:val="none" w:sz="0" w:space="0" w:color="auto"/>
                                                    <w:left w:val="none" w:sz="0" w:space="0" w:color="auto"/>
                                                    <w:bottom w:val="none" w:sz="0" w:space="0" w:color="auto"/>
                                                    <w:right w:val="none" w:sz="0" w:space="0" w:color="auto"/>
                                                  </w:divBdr>
                                                </w:div>
                                                <w:div w:id="675882457">
                                                  <w:marLeft w:val="0"/>
                                                  <w:marRight w:val="0"/>
                                                  <w:marTop w:val="0"/>
                                                  <w:marBottom w:val="0"/>
                                                  <w:divBdr>
                                                    <w:top w:val="none" w:sz="0" w:space="0" w:color="auto"/>
                                                    <w:left w:val="none" w:sz="0" w:space="0" w:color="auto"/>
                                                    <w:bottom w:val="none" w:sz="0" w:space="0" w:color="auto"/>
                                                    <w:right w:val="none" w:sz="0" w:space="0" w:color="auto"/>
                                                  </w:divBdr>
                                                </w:div>
                                                <w:div w:id="828860993">
                                                  <w:marLeft w:val="0"/>
                                                  <w:marRight w:val="0"/>
                                                  <w:marTop w:val="0"/>
                                                  <w:marBottom w:val="0"/>
                                                  <w:divBdr>
                                                    <w:top w:val="none" w:sz="0" w:space="0" w:color="auto"/>
                                                    <w:left w:val="none" w:sz="0" w:space="0" w:color="auto"/>
                                                    <w:bottom w:val="none" w:sz="0" w:space="0" w:color="auto"/>
                                                    <w:right w:val="none" w:sz="0" w:space="0" w:color="auto"/>
                                                  </w:divBdr>
                                                  <w:divsChild>
                                                    <w:div w:id="1627275433">
                                                      <w:marLeft w:val="0"/>
                                                      <w:marRight w:val="0"/>
                                                      <w:marTop w:val="0"/>
                                                      <w:marBottom w:val="0"/>
                                                      <w:divBdr>
                                                        <w:top w:val="none" w:sz="0" w:space="0" w:color="auto"/>
                                                        <w:left w:val="none" w:sz="0" w:space="0" w:color="auto"/>
                                                        <w:bottom w:val="none" w:sz="0" w:space="0" w:color="auto"/>
                                                        <w:right w:val="none" w:sz="0" w:space="0" w:color="auto"/>
                                                      </w:divBdr>
                                                      <w:divsChild>
                                                        <w:div w:id="432359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60447391">
                                  <w:marLeft w:val="0"/>
                                  <w:marRight w:val="0"/>
                                  <w:marTop w:val="0"/>
                                  <w:marBottom w:val="0"/>
                                  <w:divBdr>
                                    <w:top w:val="none" w:sz="0" w:space="0" w:color="auto"/>
                                    <w:left w:val="none" w:sz="0" w:space="0" w:color="auto"/>
                                    <w:bottom w:val="single" w:sz="6" w:space="7" w:color="E1E8ED"/>
                                    <w:right w:val="none" w:sz="0" w:space="0" w:color="auto"/>
                                  </w:divBdr>
                                  <w:divsChild>
                                    <w:div w:id="1704286072">
                                      <w:marLeft w:val="0"/>
                                      <w:marRight w:val="0"/>
                                      <w:marTop w:val="0"/>
                                      <w:marBottom w:val="0"/>
                                      <w:divBdr>
                                        <w:top w:val="none" w:sz="0" w:space="0" w:color="auto"/>
                                        <w:left w:val="none" w:sz="0" w:space="0" w:color="auto"/>
                                        <w:bottom w:val="none" w:sz="0" w:space="0" w:color="auto"/>
                                        <w:right w:val="none" w:sz="0" w:space="0" w:color="auto"/>
                                      </w:divBdr>
                                      <w:divsChild>
                                        <w:div w:id="362561078">
                                          <w:marLeft w:val="0"/>
                                          <w:marRight w:val="0"/>
                                          <w:marTop w:val="0"/>
                                          <w:marBottom w:val="0"/>
                                          <w:divBdr>
                                            <w:top w:val="none" w:sz="0" w:space="0" w:color="auto"/>
                                            <w:left w:val="none" w:sz="0" w:space="0" w:color="auto"/>
                                            <w:bottom w:val="none" w:sz="0" w:space="0" w:color="auto"/>
                                            <w:right w:val="none" w:sz="0" w:space="0" w:color="auto"/>
                                          </w:divBdr>
                                        </w:div>
                                        <w:div w:id="531840654">
                                          <w:marLeft w:val="0"/>
                                          <w:marRight w:val="0"/>
                                          <w:marTop w:val="0"/>
                                          <w:marBottom w:val="0"/>
                                          <w:divBdr>
                                            <w:top w:val="none" w:sz="0" w:space="0" w:color="auto"/>
                                            <w:left w:val="none" w:sz="0" w:space="0" w:color="auto"/>
                                            <w:bottom w:val="none" w:sz="0" w:space="0" w:color="auto"/>
                                            <w:right w:val="none" w:sz="0" w:space="0" w:color="auto"/>
                                          </w:divBdr>
                                          <w:divsChild>
                                            <w:div w:id="2099599650">
                                              <w:marLeft w:val="0"/>
                                              <w:marRight w:val="0"/>
                                              <w:marTop w:val="75"/>
                                              <w:marBottom w:val="30"/>
                                              <w:divBdr>
                                                <w:top w:val="none" w:sz="0" w:space="0" w:color="auto"/>
                                                <w:left w:val="none" w:sz="0" w:space="0" w:color="auto"/>
                                                <w:bottom w:val="none" w:sz="0" w:space="0" w:color="auto"/>
                                                <w:right w:val="none" w:sz="0" w:space="0" w:color="auto"/>
                                              </w:divBdr>
                                              <w:divsChild>
                                                <w:div w:id="307976788">
                                                  <w:marLeft w:val="0"/>
                                                  <w:marRight w:val="0"/>
                                                  <w:marTop w:val="0"/>
                                                  <w:marBottom w:val="0"/>
                                                  <w:divBdr>
                                                    <w:top w:val="none" w:sz="0" w:space="0" w:color="auto"/>
                                                    <w:left w:val="none" w:sz="0" w:space="0" w:color="auto"/>
                                                    <w:bottom w:val="none" w:sz="0" w:space="0" w:color="auto"/>
                                                    <w:right w:val="none" w:sz="0" w:space="0" w:color="auto"/>
                                                  </w:divBdr>
                                                  <w:divsChild>
                                                    <w:div w:id="541748189">
                                                      <w:marLeft w:val="0"/>
                                                      <w:marRight w:val="0"/>
                                                      <w:marTop w:val="0"/>
                                                      <w:marBottom w:val="0"/>
                                                      <w:divBdr>
                                                        <w:top w:val="none" w:sz="0" w:space="0" w:color="auto"/>
                                                        <w:left w:val="none" w:sz="0" w:space="0" w:color="auto"/>
                                                        <w:bottom w:val="none" w:sz="0" w:space="0" w:color="auto"/>
                                                        <w:right w:val="none" w:sz="0" w:space="0" w:color="auto"/>
                                                      </w:divBdr>
                                                      <w:divsChild>
                                                        <w:div w:id="16280037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2777071">
                                                  <w:marLeft w:val="0"/>
                                                  <w:marRight w:val="0"/>
                                                  <w:marTop w:val="0"/>
                                                  <w:marBottom w:val="0"/>
                                                  <w:divBdr>
                                                    <w:top w:val="none" w:sz="0" w:space="0" w:color="auto"/>
                                                    <w:left w:val="none" w:sz="0" w:space="0" w:color="auto"/>
                                                    <w:bottom w:val="none" w:sz="0" w:space="0" w:color="auto"/>
                                                    <w:right w:val="none" w:sz="0" w:space="0" w:color="auto"/>
                                                  </w:divBdr>
                                                </w:div>
                                                <w:div w:id="729378237">
                                                  <w:marLeft w:val="0"/>
                                                  <w:marRight w:val="0"/>
                                                  <w:marTop w:val="0"/>
                                                  <w:marBottom w:val="0"/>
                                                  <w:divBdr>
                                                    <w:top w:val="none" w:sz="0" w:space="0" w:color="auto"/>
                                                    <w:left w:val="none" w:sz="0" w:space="0" w:color="auto"/>
                                                    <w:bottom w:val="none" w:sz="0" w:space="0" w:color="auto"/>
                                                    <w:right w:val="none" w:sz="0" w:space="0" w:color="auto"/>
                                                  </w:divBdr>
                                                </w:div>
                                                <w:div w:id="12307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6908">
                                  <w:marLeft w:val="0"/>
                                  <w:marRight w:val="0"/>
                                  <w:marTop w:val="0"/>
                                  <w:marBottom w:val="0"/>
                                  <w:divBdr>
                                    <w:top w:val="none" w:sz="0" w:space="0" w:color="auto"/>
                                    <w:left w:val="none" w:sz="0" w:space="0" w:color="auto"/>
                                    <w:bottom w:val="single" w:sz="6" w:space="7" w:color="E1E8ED"/>
                                    <w:right w:val="none" w:sz="0" w:space="0" w:color="auto"/>
                                  </w:divBdr>
                                  <w:divsChild>
                                    <w:div w:id="557203766">
                                      <w:marLeft w:val="0"/>
                                      <w:marRight w:val="0"/>
                                      <w:marTop w:val="0"/>
                                      <w:marBottom w:val="0"/>
                                      <w:divBdr>
                                        <w:top w:val="none" w:sz="0" w:space="0" w:color="auto"/>
                                        <w:left w:val="none" w:sz="0" w:space="0" w:color="auto"/>
                                        <w:bottom w:val="none" w:sz="0" w:space="0" w:color="auto"/>
                                        <w:right w:val="none" w:sz="0" w:space="0" w:color="auto"/>
                                      </w:divBdr>
                                      <w:divsChild>
                                        <w:div w:id="1222788272">
                                          <w:marLeft w:val="0"/>
                                          <w:marRight w:val="0"/>
                                          <w:marTop w:val="0"/>
                                          <w:marBottom w:val="0"/>
                                          <w:divBdr>
                                            <w:top w:val="none" w:sz="0" w:space="0" w:color="auto"/>
                                            <w:left w:val="none" w:sz="0" w:space="0" w:color="auto"/>
                                            <w:bottom w:val="none" w:sz="0" w:space="0" w:color="auto"/>
                                            <w:right w:val="none" w:sz="0" w:space="0" w:color="auto"/>
                                          </w:divBdr>
                                        </w:div>
                                        <w:div w:id="1361394016">
                                          <w:marLeft w:val="0"/>
                                          <w:marRight w:val="0"/>
                                          <w:marTop w:val="0"/>
                                          <w:marBottom w:val="0"/>
                                          <w:divBdr>
                                            <w:top w:val="none" w:sz="0" w:space="0" w:color="auto"/>
                                            <w:left w:val="none" w:sz="0" w:space="0" w:color="auto"/>
                                            <w:bottom w:val="none" w:sz="0" w:space="0" w:color="auto"/>
                                            <w:right w:val="none" w:sz="0" w:space="0" w:color="auto"/>
                                          </w:divBdr>
                                          <w:divsChild>
                                            <w:div w:id="1732456343">
                                              <w:marLeft w:val="0"/>
                                              <w:marRight w:val="0"/>
                                              <w:marTop w:val="75"/>
                                              <w:marBottom w:val="30"/>
                                              <w:divBdr>
                                                <w:top w:val="none" w:sz="0" w:space="0" w:color="auto"/>
                                                <w:left w:val="none" w:sz="0" w:space="0" w:color="auto"/>
                                                <w:bottom w:val="none" w:sz="0" w:space="0" w:color="auto"/>
                                                <w:right w:val="none" w:sz="0" w:space="0" w:color="auto"/>
                                              </w:divBdr>
                                              <w:divsChild>
                                                <w:div w:id="846745678">
                                                  <w:marLeft w:val="0"/>
                                                  <w:marRight w:val="0"/>
                                                  <w:marTop w:val="0"/>
                                                  <w:marBottom w:val="0"/>
                                                  <w:divBdr>
                                                    <w:top w:val="none" w:sz="0" w:space="0" w:color="auto"/>
                                                    <w:left w:val="none" w:sz="0" w:space="0" w:color="auto"/>
                                                    <w:bottom w:val="none" w:sz="0" w:space="0" w:color="auto"/>
                                                    <w:right w:val="none" w:sz="0" w:space="0" w:color="auto"/>
                                                  </w:divBdr>
                                                  <w:divsChild>
                                                    <w:div w:id="349140698">
                                                      <w:marLeft w:val="0"/>
                                                      <w:marRight w:val="0"/>
                                                      <w:marTop w:val="0"/>
                                                      <w:marBottom w:val="0"/>
                                                      <w:divBdr>
                                                        <w:top w:val="none" w:sz="0" w:space="0" w:color="auto"/>
                                                        <w:left w:val="none" w:sz="0" w:space="0" w:color="auto"/>
                                                        <w:bottom w:val="none" w:sz="0" w:space="0" w:color="auto"/>
                                                        <w:right w:val="none" w:sz="0" w:space="0" w:color="auto"/>
                                                      </w:divBdr>
                                                      <w:divsChild>
                                                        <w:div w:id="1982877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751016">
                                                  <w:marLeft w:val="0"/>
                                                  <w:marRight w:val="0"/>
                                                  <w:marTop w:val="0"/>
                                                  <w:marBottom w:val="0"/>
                                                  <w:divBdr>
                                                    <w:top w:val="none" w:sz="0" w:space="0" w:color="auto"/>
                                                    <w:left w:val="none" w:sz="0" w:space="0" w:color="auto"/>
                                                    <w:bottom w:val="none" w:sz="0" w:space="0" w:color="auto"/>
                                                    <w:right w:val="none" w:sz="0" w:space="0" w:color="auto"/>
                                                  </w:divBdr>
                                                </w:div>
                                                <w:div w:id="1320962646">
                                                  <w:marLeft w:val="0"/>
                                                  <w:marRight w:val="0"/>
                                                  <w:marTop w:val="0"/>
                                                  <w:marBottom w:val="0"/>
                                                  <w:divBdr>
                                                    <w:top w:val="none" w:sz="0" w:space="0" w:color="auto"/>
                                                    <w:left w:val="none" w:sz="0" w:space="0" w:color="auto"/>
                                                    <w:bottom w:val="none" w:sz="0" w:space="0" w:color="auto"/>
                                                    <w:right w:val="none" w:sz="0" w:space="0" w:color="auto"/>
                                                  </w:divBdr>
                                                </w:div>
                                                <w:div w:id="13617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22122">
                                  <w:marLeft w:val="0"/>
                                  <w:marRight w:val="0"/>
                                  <w:marTop w:val="0"/>
                                  <w:marBottom w:val="0"/>
                                  <w:divBdr>
                                    <w:top w:val="none" w:sz="0" w:space="0" w:color="auto"/>
                                    <w:left w:val="none" w:sz="0" w:space="0" w:color="auto"/>
                                    <w:bottom w:val="single" w:sz="6" w:space="7" w:color="E1E8ED"/>
                                    <w:right w:val="none" w:sz="0" w:space="0" w:color="auto"/>
                                  </w:divBdr>
                                  <w:divsChild>
                                    <w:div w:id="85418219">
                                      <w:marLeft w:val="0"/>
                                      <w:marRight w:val="0"/>
                                      <w:marTop w:val="0"/>
                                      <w:marBottom w:val="0"/>
                                      <w:divBdr>
                                        <w:top w:val="none" w:sz="0" w:space="0" w:color="auto"/>
                                        <w:left w:val="none" w:sz="0" w:space="0" w:color="auto"/>
                                        <w:bottom w:val="none" w:sz="0" w:space="0" w:color="auto"/>
                                        <w:right w:val="none" w:sz="0" w:space="0" w:color="auto"/>
                                      </w:divBdr>
                                      <w:divsChild>
                                        <w:div w:id="376514339">
                                          <w:marLeft w:val="0"/>
                                          <w:marRight w:val="0"/>
                                          <w:marTop w:val="0"/>
                                          <w:marBottom w:val="0"/>
                                          <w:divBdr>
                                            <w:top w:val="none" w:sz="0" w:space="0" w:color="auto"/>
                                            <w:left w:val="none" w:sz="0" w:space="0" w:color="auto"/>
                                            <w:bottom w:val="none" w:sz="0" w:space="0" w:color="auto"/>
                                            <w:right w:val="none" w:sz="0" w:space="0" w:color="auto"/>
                                          </w:divBdr>
                                          <w:divsChild>
                                            <w:div w:id="832142505">
                                              <w:marLeft w:val="0"/>
                                              <w:marRight w:val="0"/>
                                              <w:marTop w:val="75"/>
                                              <w:marBottom w:val="30"/>
                                              <w:divBdr>
                                                <w:top w:val="none" w:sz="0" w:space="0" w:color="auto"/>
                                                <w:left w:val="none" w:sz="0" w:space="0" w:color="auto"/>
                                                <w:bottom w:val="none" w:sz="0" w:space="0" w:color="auto"/>
                                                <w:right w:val="none" w:sz="0" w:space="0" w:color="auto"/>
                                              </w:divBdr>
                                              <w:divsChild>
                                                <w:div w:id="809709949">
                                                  <w:marLeft w:val="0"/>
                                                  <w:marRight w:val="0"/>
                                                  <w:marTop w:val="0"/>
                                                  <w:marBottom w:val="0"/>
                                                  <w:divBdr>
                                                    <w:top w:val="none" w:sz="0" w:space="0" w:color="auto"/>
                                                    <w:left w:val="none" w:sz="0" w:space="0" w:color="auto"/>
                                                    <w:bottom w:val="none" w:sz="0" w:space="0" w:color="auto"/>
                                                    <w:right w:val="none" w:sz="0" w:space="0" w:color="auto"/>
                                                  </w:divBdr>
                                                  <w:divsChild>
                                                    <w:div w:id="482551295">
                                                      <w:marLeft w:val="0"/>
                                                      <w:marRight w:val="0"/>
                                                      <w:marTop w:val="0"/>
                                                      <w:marBottom w:val="0"/>
                                                      <w:divBdr>
                                                        <w:top w:val="none" w:sz="0" w:space="0" w:color="auto"/>
                                                        <w:left w:val="none" w:sz="0" w:space="0" w:color="auto"/>
                                                        <w:bottom w:val="none" w:sz="0" w:space="0" w:color="auto"/>
                                                        <w:right w:val="none" w:sz="0" w:space="0" w:color="auto"/>
                                                      </w:divBdr>
                                                      <w:divsChild>
                                                        <w:div w:id="280845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1378526">
                                                  <w:marLeft w:val="0"/>
                                                  <w:marRight w:val="0"/>
                                                  <w:marTop w:val="0"/>
                                                  <w:marBottom w:val="0"/>
                                                  <w:divBdr>
                                                    <w:top w:val="none" w:sz="0" w:space="0" w:color="auto"/>
                                                    <w:left w:val="none" w:sz="0" w:space="0" w:color="auto"/>
                                                    <w:bottom w:val="none" w:sz="0" w:space="0" w:color="auto"/>
                                                    <w:right w:val="none" w:sz="0" w:space="0" w:color="auto"/>
                                                  </w:divBdr>
                                                </w:div>
                                                <w:div w:id="1760179946">
                                                  <w:marLeft w:val="0"/>
                                                  <w:marRight w:val="0"/>
                                                  <w:marTop w:val="0"/>
                                                  <w:marBottom w:val="0"/>
                                                  <w:divBdr>
                                                    <w:top w:val="none" w:sz="0" w:space="0" w:color="auto"/>
                                                    <w:left w:val="none" w:sz="0" w:space="0" w:color="auto"/>
                                                    <w:bottom w:val="none" w:sz="0" w:space="0" w:color="auto"/>
                                                    <w:right w:val="none" w:sz="0" w:space="0" w:color="auto"/>
                                                  </w:divBdr>
                                                </w:div>
                                                <w:div w:id="20153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48792">
                                  <w:marLeft w:val="0"/>
                                  <w:marRight w:val="0"/>
                                  <w:marTop w:val="0"/>
                                  <w:marBottom w:val="0"/>
                                  <w:divBdr>
                                    <w:top w:val="none" w:sz="0" w:space="0" w:color="auto"/>
                                    <w:left w:val="none" w:sz="0" w:space="0" w:color="auto"/>
                                    <w:bottom w:val="single" w:sz="6" w:space="7" w:color="E1E8ED"/>
                                    <w:right w:val="none" w:sz="0" w:space="0" w:color="auto"/>
                                  </w:divBdr>
                                  <w:divsChild>
                                    <w:div w:id="449128502">
                                      <w:marLeft w:val="0"/>
                                      <w:marRight w:val="0"/>
                                      <w:marTop w:val="0"/>
                                      <w:marBottom w:val="0"/>
                                      <w:divBdr>
                                        <w:top w:val="none" w:sz="0" w:space="0" w:color="auto"/>
                                        <w:left w:val="none" w:sz="0" w:space="0" w:color="auto"/>
                                        <w:bottom w:val="none" w:sz="0" w:space="0" w:color="auto"/>
                                        <w:right w:val="none" w:sz="0" w:space="0" w:color="auto"/>
                                      </w:divBdr>
                                      <w:divsChild>
                                        <w:div w:id="183400281">
                                          <w:marLeft w:val="0"/>
                                          <w:marRight w:val="0"/>
                                          <w:marTop w:val="0"/>
                                          <w:marBottom w:val="0"/>
                                          <w:divBdr>
                                            <w:top w:val="none" w:sz="0" w:space="0" w:color="auto"/>
                                            <w:left w:val="none" w:sz="0" w:space="0" w:color="auto"/>
                                            <w:bottom w:val="none" w:sz="0" w:space="0" w:color="auto"/>
                                            <w:right w:val="none" w:sz="0" w:space="0" w:color="auto"/>
                                          </w:divBdr>
                                        </w:div>
                                        <w:div w:id="236674579">
                                          <w:marLeft w:val="0"/>
                                          <w:marRight w:val="0"/>
                                          <w:marTop w:val="0"/>
                                          <w:marBottom w:val="0"/>
                                          <w:divBdr>
                                            <w:top w:val="none" w:sz="0" w:space="0" w:color="auto"/>
                                            <w:left w:val="none" w:sz="0" w:space="0" w:color="auto"/>
                                            <w:bottom w:val="none" w:sz="0" w:space="0" w:color="auto"/>
                                            <w:right w:val="none" w:sz="0" w:space="0" w:color="auto"/>
                                          </w:divBdr>
                                          <w:divsChild>
                                            <w:div w:id="781993095">
                                              <w:marLeft w:val="0"/>
                                              <w:marRight w:val="0"/>
                                              <w:marTop w:val="75"/>
                                              <w:marBottom w:val="30"/>
                                              <w:divBdr>
                                                <w:top w:val="none" w:sz="0" w:space="0" w:color="auto"/>
                                                <w:left w:val="none" w:sz="0" w:space="0" w:color="auto"/>
                                                <w:bottom w:val="none" w:sz="0" w:space="0" w:color="auto"/>
                                                <w:right w:val="none" w:sz="0" w:space="0" w:color="auto"/>
                                              </w:divBdr>
                                              <w:divsChild>
                                                <w:div w:id="510217114">
                                                  <w:marLeft w:val="0"/>
                                                  <w:marRight w:val="0"/>
                                                  <w:marTop w:val="0"/>
                                                  <w:marBottom w:val="0"/>
                                                  <w:divBdr>
                                                    <w:top w:val="none" w:sz="0" w:space="0" w:color="auto"/>
                                                    <w:left w:val="none" w:sz="0" w:space="0" w:color="auto"/>
                                                    <w:bottom w:val="none" w:sz="0" w:space="0" w:color="auto"/>
                                                    <w:right w:val="none" w:sz="0" w:space="0" w:color="auto"/>
                                                  </w:divBdr>
                                                </w:div>
                                                <w:div w:id="1000161472">
                                                  <w:marLeft w:val="0"/>
                                                  <w:marRight w:val="0"/>
                                                  <w:marTop w:val="0"/>
                                                  <w:marBottom w:val="0"/>
                                                  <w:divBdr>
                                                    <w:top w:val="none" w:sz="0" w:space="0" w:color="auto"/>
                                                    <w:left w:val="none" w:sz="0" w:space="0" w:color="auto"/>
                                                    <w:bottom w:val="none" w:sz="0" w:space="0" w:color="auto"/>
                                                    <w:right w:val="none" w:sz="0" w:space="0" w:color="auto"/>
                                                  </w:divBdr>
                                                </w:div>
                                                <w:div w:id="1404186091">
                                                  <w:marLeft w:val="0"/>
                                                  <w:marRight w:val="0"/>
                                                  <w:marTop w:val="0"/>
                                                  <w:marBottom w:val="0"/>
                                                  <w:divBdr>
                                                    <w:top w:val="none" w:sz="0" w:space="0" w:color="auto"/>
                                                    <w:left w:val="none" w:sz="0" w:space="0" w:color="auto"/>
                                                    <w:bottom w:val="none" w:sz="0" w:space="0" w:color="auto"/>
                                                    <w:right w:val="none" w:sz="0" w:space="0" w:color="auto"/>
                                                  </w:divBdr>
                                                  <w:divsChild>
                                                    <w:div w:id="1293562996">
                                                      <w:marLeft w:val="0"/>
                                                      <w:marRight w:val="0"/>
                                                      <w:marTop w:val="0"/>
                                                      <w:marBottom w:val="0"/>
                                                      <w:divBdr>
                                                        <w:top w:val="none" w:sz="0" w:space="0" w:color="auto"/>
                                                        <w:left w:val="none" w:sz="0" w:space="0" w:color="auto"/>
                                                        <w:bottom w:val="none" w:sz="0" w:space="0" w:color="auto"/>
                                                        <w:right w:val="none" w:sz="0" w:space="0" w:color="auto"/>
                                                      </w:divBdr>
                                                      <w:divsChild>
                                                        <w:div w:id="1956983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887540">
                                  <w:marLeft w:val="0"/>
                                  <w:marRight w:val="0"/>
                                  <w:marTop w:val="0"/>
                                  <w:marBottom w:val="0"/>
                                  <w:divBdr>
                                    <w:top w:val="none" w:sz="0" w:space="0" w:color="auto"/>
                                    <w:left w:val="none" w:sz="0" w:space="0" w:color="auto"/>
                                    <w:bottom w:val="single" w:sz="6" w:space="7" w:color="E1E8ED"/>
                                    <w:right w:val="none" w:sz="0" w:space="0" w:color="auto"/>
                                  </w:divBdr>
                                  <w:divsChild>
                                    <w:div w:id="1197231942">
                                      <w:marLeft w:val="0"/>
                                      <w:marRight w:val="0"/>
                                      <w:marTop w:val="0"/>
                                      <w:marBottom w:val="0"/>
                                      <w:divBdr>
                                        <w:top w:val="none" w:sz="0" w:space="0" w:color="auto"/>
                                        <w:left w:val="none" w:sz="0" w:space="0" w:color="auto"/>
                                        <w:bottom w:val="none" w:sz="0" w:space="0" w:color="auto"/>
                                        <w:right w:val="none" w:sz="0" w:space="0" w:color="auto"/>
                                      </w:divBdr>
                                      <w:divsChild>
                                        <w:div w:id="1488011470">
                                          <w:marLeft w:val="0"/>
                                          <w:marRight w:val="0"/>
                                          <w:marTop w:val="0"/>
                                          <w:marBottom w:val="0"/>
                                          <w:divBdr>
                                            <w:top w:val="none" w:sz="0" w:space="0" w:color="auto"/>
                                            <w:left w:val="none" w:sz="0" w:space="0" w:color="auto"/>
                                            <w:bottom w:val="none" w:sz="0" w:space="0" w:color="auto"/>
                                            <w:right w:val="none" w:sz="0" w:space="0" w:color="auto"/>
                                          </w:divBdr>
                                          <w:divsChild>
                                            <w:div w:id="691034204">
                                              <w:marLeft w:val="0"/>
                                              <w:marRight w:val="0"/>
                                              <w:marTop w:val="75"/>
                                              <w:marBottom w:val="30"/>
                                              <w:divBdr>
                                                <w:top w:val="none" w:sz="0" w:space="0" w:color="auto"/>
                                                <w:left w:val="none" w:sz="0" w:space="0" w:color="auto"/>
                                                <w:bottom w:val="none" w:sz="0" w:space="0" w:color="auto"/>
                                                <w:right w:val="none" w:sz="0" w:space="0" w:color="auto"/>
                                              </w:divBdr>
                                              <w:divsChild>
                                                <w:div w:id="197013890">
                                                  <w:marLeft w:val="0"/>
                                                  <w:marRight w:val="0"/>
                                                  <w:marTop w:val="0"/>
                                                  <w:marBottom w:val="0"/>
                                                  <w:divBdr>
                                                    <w:top w:val="none" w:sz="0" w:space="0" w:color="auto"/>
                                                    <w:left w:val="none" w:sz="0" w:space="0" w:color="auto"/>
                                                    <w:bottom w:val="none" w:sz="0" w:space="0" w:color="auto"/>
                                                    <w:right w:val="none" w:sz="0" w:space="0" w:color="auto"/>
                                                  </w:divBdr>
                                                </w:div>
                                                <w:div w:id="935864196">
                                                  <w:marLeft w:val="0"/>
                                                  <w:marRight w:val="0"/>
                                                  <w:marTop w:val="0"/>
                                                  <w:marBottom w:val="0"/>
                                                  <w:divBdr>
                                                    <w:top w:val="none" w:sz="0" w:space="0" w:color="auto"/>
                                                    <w:left w:val="none" w:sz="0" w:space="0" w:color="auto"/>
                                                    <w:bottom w:val="none" w:sz="0" w:space="0" w:color="auto"/>
                                                    <w:right w:val="none" w:sz="0" w:space="0" w:color="auto"/>
                                                  </w:divBdr>
                                                </w:div>
                                                <w:div w:id="1161695758">
                                                  <w:marLeft w:val="0"/>
                                                  <w:marRight w:val="0"/>
                                                  <w:marTop w:val="0"/>
                                                  <w:marBottom w:val="0"/>
                                                  <w:divBdr>
                                                    <w:top w:val="none" w:sz="0" w:space="0" w:color="auto"/>
                                                    <w:left w:val="none" w:sz="0" w:space="0" w:color="auto"/>
                                                    <w:bottom w:val="none" w:sz="0" w:space="0" w:color="auto"/>
                                                    <w:right w:val="none" w:sz="0" w:space="0" w:color="auto"/>
                                                  </w:divBdr>
                                                </w:div>
                                                <w:div w:id="1955940438">
                                                  <w:marLeft w:val="0"/>
                                                  <w:marRight w:val="0"/>
                                                  <w:marTop w:val="0"/>
                                                  <w:marBottom w:val="0"/>
                                                  <w:divBdr>
                                                    <w:top w:val="none" w:sz="0" w:space="0" w:color="auto"/>
                                                    <w:left w:val="none" w:sz="0" w:space="0" w:color="auto"/>
                                                    <w:bottom w:val="none" w:sz="0" w:space="0" w:color="auto"/>
                                                    <w:right w:val="none" w:sz="0" w:space="0" w:color="auto"/>
                                                  </w:divBdr>
                                                  <w:divsChild>
                                                    <w:div w:id="951016471">
                                                      <w:marLeft w:val="0"/>
                                                      <w:marRight w:val="0"/>
                                                      <w:marTop w:val="0"/>
                                                      <w:marBottom w:val="0"/>
                                                      <w:divBdr>
                                                        <w:top w:val="none" w:sz="0" w:space="0" w:color="auto"/>
                                                        <w:left w:val="none" w:sz="0" w:space="0" w:color="auto"/>
                                                        <w:bottom w:val="none" w:sz="0" w:space="0" w:color="auto"/>
                                                        <w:right w:val="none" w:sz="0" w:space="0" w:color="auto"/>
                                                      </w:divBdr>
                                                      <w:divsChild>
                                                        <w:div w:id="1404907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77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2472">
                                  <w:marLeft w:val="0"/>
                                  <w:marRight w:val="0"/>
                                  <w:marTop w:val="0"/>
                                  <w:marBottom w:val="0"/>
                                  <w:divBdr>
                                    <w:top w:val="none" w:sz="0" w:space="0" w:color="auto"/>
                                    <w:left w:val="none" w:sz="0" w:space="0" w:color="auto"/>
                                    <w:bottom w:val="single" w:sz="6" w:space="7" w:color="E1E8ED"/>
                                    <w:right w:val="none" w:sz="0" w:space="0" w:color="auto"/>
                                  </w:divBdr>
                                  <w:divsChild>
                                    <w:div w:id="1581864247">
                                      <w:marLeft w:val="0"/>
                                      <w:marRight w:val="0"/>
                                      <w:marTop w:val="0"/>
                                      <w:marBottom w:val="0"/>
                                      <w:divBdr>
                                        <w:top w:val="none" w:sz="0" w:space="0" w:color="auto"/>
                                        <w:left w:val="none" w:sz="0" w:space="0" w:color="auto"/>
                                        <w:bottom w:val="none" w:sz="0" w:space="0" w:color="auto"/>
                                        <w:right w:val="none" w:sz="0" w:space="0" w:color="auto"/>
                                      </w:divBdr>
                                      <w:divsChild>
                                        <w:div w:id="736706260">
                                          <w:marLeft w:val="0"/>
                                          <w:marRight w:val="0"/>
                                          <w:marTop w:val="0"/>
                                          <w:marBottom w:val="0"/>
                                          <w:divBdr>
                                            <w:top w:val="none" w:sz="0" w:space="0" w:color="auto"/>
                                            <w:left w:val="none" w:sz="0" w:space="0" w:color="auto"/>
                                            <w:bottom w:val="none" w:sz="0" w:space="0" w:color="auto"/>
                                            <w:right w:val="none" w:sz="0" w:space="0" w:color="auto"/>
                                          </w:divBdr>
                                          <w:divsChild>
                                            <w:div w:id="2115130762">
                                              <w:marLeft w:val="0"/>
                                              <w:marRight w:val="0"/>
                                              <w:marTop w:val="75"/>
                                              <w:marBottom w:val="30"/>
                                              <w:divBdr>
                                                <w:top w:val="none" w:sz="0" w:space="0" w:color="auto"/>
                                                <w:left w:val="none" w:sz="0" w:space="0" w:color="auto"/>
                                                <w:bottom w:val="none" w:sz="0" w:space="0" w:color="auto"/>
                                                <w:right w:val="none" w:sz="0" w:space="0" w:color="auto"/>
                                              </w:divBdr>
                                              <w:divsChild>
                                                <w:div w:id="844052430">
                                                  <w:marLeft w:val="0"/>
                                                  <w:marRight w:val="0"/>
                                                  <w:marTop w:val="0"/>
                                                  <w:marBottom w:val="0"/>
                                                  <w:divBdr>
                                                    <w:top w:val="none" w:sz="0" w:space="0" w:color="auto"/>
                                                    <w:left w:val="none" w:sz="0" w:space="0" w:color="auto"/>
                                                    <w:bottom w:val="none" w:sz="0" w:space="0" w:color="auto"/>
                                                    <w:right w:val="none" w:sz="0" w:space="0" w:color="auto"/>
                                                  </w:divBdr>
                                                </w:div>
                                                <w:div w:id="1386025381">
                                                  <w:marLeft w:val="0"/>
                                                  <w:marRight w:val="0"/>
                                                  <w:marTop w:val="0"/>
                                                  <w:marBottom w:val="0"/>
                                                  <w:divBdr>
                                                    <w:top w:val="none" w:sz="0" w:space="0" w:color="auto"/>
                                                    <w:left w:val="none" w:sz="0" w:space="0" w:color="auto"/>
                                                    <w:bottom w:val="none" w:sz="0" w:space="0" w:color="auto"/>
                                                    <w:right w:val="none" w:sz="0" w:space="0" w:color="auto"/>
                                                  </w:divBdr>
                                                  <w:divsChild>
                                                    <w:div w:id="1991513719">
                                                      <w:marLeft w:val="0"/>
                                                      <w:marRight w:val="0"/>
                                                      <w:marTop w:val="0"/>
                                                      <w:marBottom w:val="0"/>
                                                      <w:divBdr>
                                                        <w:top w:val="none" w:sz="0" w:space="0" w:color="auto"/>
                                                        <w:left w:val="none" w:sz="0" w:space="0" w:color="auto"/>
                                                        <w:bottom w:val="none" w:sz="0" w:space="0" w:color="auto"/>
                                                        <w:right w:val="none" w:sz="0" w:space="0" w:color="auto"/>
                                                      </w:divBdr>
                                                      <w:divsChild>
                                                        <w:div w:id="990018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346825">
                                                  <w:marLeft w:val="0"/>
                                                  <w:marRight w:val="0"/>
                                                  <w:marTop w:val="0"/>
                                                  <w:marBottom w:val="0"/>
                                                  <w:divBdr>
                                                    <w:top w:val="none" w:sz="0" w:space="0" w:color="auto"/>
                                                    <w:left w:val="none" w:sz="0" w:space="0" w:color="auto"/>
                                                    <w:bottom w:val="none" w:sz="0" w:space="0" w:color="auto"/>
                                                    <w:right w:val="none" w:sz="0" w:space="0" w:color="auto"/>
                                                  </w:divBdr>
                                                </w:div>
                                                <w:div w:id="19610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3707">
                                  <w:marLeft w:val="0"/>
                                  <w:marRight w:val="0"/>
                                  <w:marTop w:val="0"/>
                                  <w:marBottom w:val="0"/>
                                  <w:divBdr>
                                    <w:top w:val="none" w:sz="0" w:space="0" w:color="auto"/>
                                    <w:left w:val="none" w:sz="0" w:space="0" w:color="auto"/>
                                    <w:bottom w:val="single" w:sz="6" w:space="7" w:color="E1E8ED"/>
                                    <w:right w:val="none" w:sz="0" w:space="0" w:color="auto"/>
                                  </w:divBdr>
                                  <w:divsChild>
                                    <w:div w:id="318117167">
                                      <w:marLeft w:val="0"/>
                                      <w:marRight w:val="0"/>
                                      <w:marTop w:val="0"/>
                                      <w:marBottom w:val="0"/>
                                      <w:divBdr>
                                        <w:top w:val="none" w:sz="0" w:space="0" w:color="auto"/>
                                        <w:left w:val="none" w:sz="0" w:space="0" w:color="auto"/>
                                        <w:bottom w:val="none" w:sz="0" w:space="0" w:color="auto"/>
                                        <w:right w:val="none" w:sz="0" w:space="0" w:color="auto"/>
                                      </w:divBdr>
                                      <w:divsChild>
                                        <w:div w:id="820774432">
                                          <w:marLeft w:val="0"/>
                                          <w:marRight w:val="0"/>
                                          <w:marTop w:val="0"/>
                                          <w:marBottom w:val="0"/>
                                          <w:divBdr>
                                            <w:top w:val="none" w:sz="0" w:space="0" w:color="auto"/>
                                            <w:left w:val="none" w:sz="0" w:space="0" w:color="auto"/>
                                            <w:bottom w:val="none" w:sz="0" w:space="0" w:color="auto"/>
                                            <w:right w:val="none" w:sz="0" w:space="0" w:color="auto"/>
                                          </w:divBdr>
                                          <w:divsChild>
                                            <w:div w:id="1848210411">
                                              <w:marLeft w:val="0"/>
                                              <w:marRight w:val="0"/>
                                              <w:marTop w:val="75"/>
                                              <w:marBottom w:val="30"/>
                                              <w:divBdr>
                                                <w:top w:val="none" w:sz="0" w:space="0" w:color="auto"/>
                                                <w:left w:val="none" w:sz="0" w:space="0" w:color="auto"/>
                                                <w:bottom w:val="none" w:sz="0" w:space="0" w:color="auto"/>
                                                <w:right w:val="none" w:sz="0" w:space="0" w:color="auto"/>
                                              </w:divBdr>
                                              <w:divsChild>
                                                <w:div w:id="164712016">
                                                  <w:marLeft w:val="0"/>
                                                  <w:marRight w:val="0"/>
                                                  <w:marTop w:val="0"/>
                                                  <w:marBottom w:val="0"/>
                                                  <w:divBdr>
                                                    <w:top w:val="none" w:sz="0" w:space="0" w:color="auto"/>
                                                    <w:left w:val="none" w:sz="0" w:space="0" w:color="auto"/>
                                                    <w:bottom w:val="none" w:sz="0" w:space="0" w:color="auto"/>
                                                    <w:right w:val="none" w:sz="0" w:space="0" w:color="auto"/>
                                                  </w:divBdr>
                                                  <w:divsChild>
                                                    <w:div w:id="401368608">
                                                      <w:marLeft w:val="0"/>
                                                      <w:marRight w:val="0"/>
                                                      <w:marTop w:val="0"/>
                                                      <w:marBottom w:val="0"/>
                                                      <w:divBdr>
                                                        <w:top w:val="none" w:sz="0" w:space="0" w:color="auto"/>
                                                        <w:left w:val="none" w:sz="0" w:space="0" w:color="auto"/>
                                                        <w:bottom w:val="none" w:sz="0" w:space="0" w:color="auto"/>
                                                        <w:right w:val="none" w:sz="0" w:space="0" w:color="auto"/>
                                                      </w:divBdr>
                                                      <w:divsChild>
                                                        <w:div w:id="5329636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2588633">
                                                  <w:marLeft w:val="0"/>
                                                  <w:marRight w:val="0"/>
                                                  <w:marTop w:val="0"/>
                                                  <w:marBottom w:val="0"/>
                                                  <w:divBdr>
                                                    <w:top w:val="none" w:sz="0" w:space="0" w:color="auto"/>
                                                    <w:left w:val="none" w:sz="0" w:space="0" w:color="auto"/>
                                                    <w:bottom w:val="none" w:sz="0" w:space="0" w:color="auto"/>
                                                    <w:right w:val="none" w:sz="0" w:space="0" w:color="auto"/>
                                                  </w:divBdr>
                                                </w:div>
                                                <w:div w:id="1098795843">
                                                  <w:marLeft w:val="0"/>
                                                  <w:marRight w:val="0"/>
                                                  <w:marTop w:val="0"/>
                                                  <w:marBottom w:val="0"/>
                                                  <w:divBdr>
                                                    <w:top w:val="none" w:sz="0" w:space="0" w:color="auto"/>
                                                    <w:left w:val="none" w:sz="0" w:space="0" w:color="auto"/>
                                                    <w:bottom w:val="none" w:sz="0" w:space="0" w:color="auto"/>
                                                    <w:right w:val="none" w:sz="0" w:space="0" w:color="auto"/>
                                                  </w:divBdr>
                                                </w:div>
                                                <w:div w:id="1705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51050">
                                  <w:marLeft w:val="0"/>
                                  <w:marRight w:val="0"/>
                                  <w:marTop w:val="0"/>
                                  <w:marBottom w:val="0"/>
                                  <w:divBdr>
                                    <w:top w:val="none" w:sz="0" w:space="0" w:color="auto"/>
                                    <w:left w:val="none" w:sz="0" w:space="0" w:color="auto"/>
                                    <w:bottom w:val="single" w:sz="6" w:space="7" w:color="E1E8ED"/>
                                    <w:right w:val="none" w:sz="0" w:space="0" w:color="auto"/>
                                  </w:divBdr>
                                  <w:divsChild>
                                    <w:div w:id="557084531">
                                      <w:marLeft w:val="0"/>
                                      <w:marRight w:val="0"/>
                                      <w:marTop w:val="0"/>
                                      <w:marBottom w:val="0"/>
                                      <w:divBdr>
                                        <w:top w:val="none" w:sz="0" w:space="0" w:color="auto"/>
                                        <w:left w:val="none" w:sz="0" w:space="0" w:color="auto"/>
                                        <w:bottom w:val="none" w:sz="0" w:space="0" w:color="auto"/>
                                        <w:right w:val="none" w:sz="0" w:space="0" w:color="auto"/>
                                      </w:divBdr>
                                      <w:divsChild>
                                        <w:div w:id="201138522">
                                          <w:marLeft w:val="0"/>
                                          <w:marRight w:val="0"/>
                                          <w:marTop w:val="0"/>
                                          <w:marBottom w:val="0"/>
                                          <w:divBdr>
                                            <w:top w:val="none" w:sz="0" w:space="0" w:color="auto"/>
                                            <w:left w:val="none" w:sz="0" w:space="0" w:color="auto"/>
                                            <w:bottom w:val="none" w:sz="0" w:space="0" w:color="auto"/>
                                            <w:right w:val="none" w:sz="0" w:space="0" w:color="auto"/>
                                          </w:divBdr>
                                        </w:div>
                                        <w:div w:id="1882327375">
                                          <w:marLeft w:val="0"/>
                                          <w:marRight w:val="0"/>
                                          <w:marTop w:val="0"/>
                                          <w:marBottom w:val="0"/>
                                          <w:divBdr>
                                            <w:top w:val="none" w:sz="0" w:space="0" w:color="auto"/>
                                            <w:left w:val="none" w:sz="0" w:space="0" w:color="auto"/>
                                            <w:bottom w:val="none" w:sz="0" w:space="0" w:color="auto"/>
                                            <w:right w:val="none" w:sz="0" w:space="0" w:color="auto"/>
                                          </w:divBdr>
                                          <w:divsChild>
                                            <w:div w:id="242959147">
                                              <w:marLeft w:val="0"/>
                                              <w:marRight w:val="0"/>
                                              <w:marTop w:val="75"/>
                                              <w:marBottom w:val="30"/>
                                              <w:divBdr>
                                                <w:top w:val="none" w:sz="0" w:space="0" w:color="auto"/>
                                                <w:left w:val="none" w:sz="0" w:space="0" w:color="auto"/>
                                                <w:bottom w:val="none" w:sz="0" w:space="0" w:color="auto"/>
                                                <w:right w:val="none" w:sz="0" w:space="0" w:color="auto"/>
                                              </w:divBdr>
                                              <w:divsChild>
                                                <w:div w:id="278998636">
                                                  <w:marLeft w:val="0"/>
                                                  <w:marRight w:val="0"/>
                                                  <w:marTop w:val="0"/>
                                                  <w:marBottom w:val="0"/>
                                                  <w:divBdr>
                                                    <w:top w:val="none" w:sz="0" w:space="0" w:color="auto"/>
                                                    <w:left w:val="none" w:sz="0" w:space="0" w:color="auto"/>
                                                    <w:bottom w:val="none" w:sz="0" w:space="0" w:color="auto"/>
                                                    <w:right w:val="none" w:sz="0" w:space="0" w:color="auto"/>
                                                  </w:divBdr>
                                                </w:div>
                                                <w:div w:id="440296732">
                                                  <w:marLeft w:val="0"/>
                                                  <w:marRight w:val="0"/>
                                                  <w:marTop w:val="0"/>
                                                  <w:marBottom w:val="0"/>
                                                  <w:divBdr>
                                                    <w:top w:val="none" w:sz="0" w:space="0" w:color="auto"/>
                                                    <w:left w:val="none" w:sz="0" w:space="0" w:color="auto"/>
                                                    <w:bottom w:val="none" w:sz="0" w:space="0" w:color="auto"/>
                                                    <w:right w:val="none" w:sz="0" w:space="0" w:color="auto"/>
                                                  </w:divBdr>
                                                </w:div>
                                                <w:div w:id="471799189">
                                                  <w:marLeft w:val="0"/>
                                                  <w:marRight w:val="0"/>
                                                  <w:marTop w:val="0"/>
                                                  <w:marBottom w:val="0"/>
                                                  <w:divBdr>
                                                    <w:top w:val="none" w:sz="0" w:space="0" w:color="auto"/>
                                                    <w:left w:val="none" w:sz="0" w:space="0" w:color="auto"/>
                                                    <w:bottom w:val="none" w:sz="0" w:space="0" w:color="auto"/>
                                                    <w:right w:val="none" w:sz="0" w:space="0" w:color="auto"/>
                                                  </w:divBdr>
                                                  <w:divsChild>
                                                    <w:div w:id="2072653124">
                                                      <w:marLeft w:val="0"/>
                                                      <w:marRight w:val="0"/>
                                                      <w:marTop w:val="0"/>
                                                      <w:marBottom w:val="0"/>
                                                      <w:divBdr>
                                                        <w:top w:val="none" w:sz="0" w:space="0" w:color="auto"/>
                                                        <w:left w:val="none" w:sz="0" w:space="0" w:color="auto"/>
                                                        <w:bottom w:val="none" w:sz="0" w:space="0" w:color="auto"/>
                                                        <w:right w:val="none" w:sz="0" w:space="0" w:color="auto"/>
                                                      </w:divBdr>
                                                      <w:divsChild>
                                                        <w:div w:id="2147045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52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96">
                                  <w:marLeft w:val="0"/>
                                  <w:marRight w:val="0"/>
                                  <w:marTop w:val="0"/>
                                  <w:marBottom w:val="0"/>
                                  <w:divBdr>
                                    <w:top w:val="none" w:sz="0" w:space="0" w:color="auto"/>
                                    <w:left w:val="none" w:sz="0" w:space="0" w:color="auto"/>
                                    <w:bottom w:val="single" w:sz="6" w:space="7" w:color="E1E8ED"/>
                                    <w:right w:val="none" w:sz="0" w:space="0" w:color="auto"/>
                                  </w:divBdr>
                                  <w:divsChild>
                                    <w:div w:id="2112235985">
                                      <w:marLeft w:val="0"/>
                                      <w:marRight w:val="0"/>
                                      <w:marTop w:val="0"/>
                                      <w:marBottom w:val="0"/>
                                      <w:divBdr>
                                        <w:top w:val="none" w:sz="0" w:space="0" w:color="auto"/>
                                        <w:left w:val="none" w:sz="0" w:space="0" w:color="auto"/>
                                        <w:bottom w:val="none" w:sz="0" w:space="0" w:color="auto"/>
                                        <w:right w:val="none" w:sz="0" w:space="0" w:color="auto"/>
                                      </w:divBdr>
                                      <w:divsChild>
                                        <w:div w:id="35737042">
                                          <w:marLeft w:val="0"/>
                                          <w:marRight w:val="0"/>
                                          <w:marTop w:val="0"/>
                                          <w:marBottom w:val="0"/>
                                          <w:divBdr>
                                            <w:top w:val="none" w:sz="0" w:space="0" w:color="auto"/>
                                            <w:left w:val="none" w:sz="0" w:space="0" w:color="auto"/>
                                            <w:bottom w:val="none" w:sz="0" w:space="0" w:color="auto"/>
                                            <w:right w:val="none" w:sz="0" w:space="0" w:color="auto"/>
                                          </w:divBdr>
                                        </w:div>
                                        <w:div w:id="2079864419">
                                          <w:marLeft w:val="0"/>
                                          <w:marRight w:val="0"/>
                                          <w:marTop w:val="0"/>
                                          <w:marBottom w:val="0"/>
                                          <w:divBdr>
                                            <w:top w:val="none" w:sz="0" w:space="0" w:color="auto"/>
                                            <w:left w:val="none" w:sz="0" w:space="0" w:color="auto"/>
                                            <w:bottom w:val="none" w:sz="0" w:space="0" w:color="auto"/>
                                            <w:right w:val="none" w:sz="0" w:space="0" w:color="auto"/>
                                          </w:divBdr>
                                          <w:divsChild>
                                            <w:div w:id="933633059">
                                              <w:marLeft w:val="0"/>
                                              <w:marRight w:val="0"/>
                                              <w:marTop w:val="75"/>
                                              <w:marBottom w:val="30"/>
                                              <w:divBdr>
                                                <w:top w:val="none" w:sz="0" w:space="0" w:color="auto"/>
                                                <w:left w:val="none" w:sz="0" w:space="0" w:color="auto"/>
                                                <w:bottom w:val="none" w:sz="0" w:space="0" w:color="auto"/>
                                                <w:right w:val="none" w:sz="0" w:space="0" w:color="auto"/>
                                              </w:divBdr>
                                              <w:divsChild>
                                                <w:div w:id="403260963">
                                                  <w:marLeft w:val="0"/>
                                                  <w:marRight w:val="0"/>
                                                  <w:marTop w:val="0"/>
                                                  <w:marBottom w:val="0"/>
                                                  <w:divBdr>
                                                    <w:top w:val="none" w:sz="0" w:space="0" w:color="auto"/>
                                                    <w:left w:val="none" w:sz="0" w:space="0" w:color="auto"/>
                                                    <w:bottom w:val="none" w:sz="0" w:space="0" w:color="auto"/>
                                                    <w:right w:val="none" w:sz="0" w:space="0" w:color="auto"/>
                                                  </w:divBdr>
                                                  <w:divsChild>
                                                    <w:div w:id="751775167">
                                                      <w:marLeft w:val="0"/>
                                                      <w:marRight w:val="0"/>
                                                      <w:marTop w:val="0"/>
                                                      <w:marBottom w:val="0"/>
                                                      <w:divBdr>
                                                        <w:top w:val="none" w:sz="0" w:space="0" w:color="auto"/>
                                                        <w:left w:val="none" w:sz="0" w:space="0" w:color="auto"/>
                                                        <w:bottom w:val="none" w:sz="0" w:space="0" w:color="auto"/>
                                                        <w:right w:val="none" w:sz="0" w:space="0" w:color="auto"/>
                                                      </w:divBdr>
                                                      <w:divsChild>
                                                        <w:div w:id="8766220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54829476">
                                                  <w:marLeft w:val="0"/>
                                                  <w:marRight w:val="0"/>
                                                  <w:marTop w:val="0"/>
                                                  <w:marBottom w:val="0"/>
                                                  <w:divBdr>
                                                    <w:top w:val="none" w:sz="0" w:space="0" w:color="auto"/>
                                                    <w:left w:val="none" w:sz="0" w:space="0" w:color="auto"/>
                                                    <w:bottom w:val="none" w:sz="0" w:space="0" w:color="auto"/>
                                                    <w:right w:val="none" w:sz="0" w:space="0" w:color="auto"/>
                                                  </w:divBdr>
                                                </w:div>
                                                <w:div w:id="556824138">
                                                  <w:marLeft w:val="0"/>
                                                  <w:marRight w:val="0"/>
                                                  <w:marTop w:val="0"/>
                                                  <w:marBottom w:val="0"/>
                                                  <w:divBdr>
                                                    <w:top w:val="none" w:sz="0" w:space="0" w:color="auto"/>
                                                    <w:left w:val="none" w:sz="0" w:space="0" w:color="auto"/>
                                                    <w:bottom w:val="none" w:sz="0" w:space="0" w:color="auto"/>
                                                    <w:right w:val="none" w:sz="0" w:space="0" w:color="auto"/>
                                                  </w:divBdr>
                                                </w:div>
                                                <w:div w:id="6213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4413">
                                  <w:marLeft w:val="0"/>
                                  <w:marRight w:val="0"/>
                                  <w:marTop w:val="0"/>
                                  <w:marBottom w:val="0"/>
                                  <w:divBdr>
                                    <w:top w:val="none" w:sz="0" w:space="0" w:color="auto"/>
                                    <w:left w:val="none" w:sz="0" w:space="0" w:color="auto"/>
                                    <w:bottom w:val="single" w:sz="6" w:space="7" w:color="E1E8ED"/>
                                    <w:right w:val="none" w:sz="0" w:space="0" w:color="auto"/>
                                  </w:divBdr>
                                  <w:divsChild>
                                    <w:div w:id="667447332">
                                      <w:marLeft w:val="0"/>
                                      <w:marRight w:val="0"/>
                                      <w:marTop w:val="0"/>
                                      <w:marBottom w:val="0"/>
                                      <w:divBdr>
                                        <w:top w:val="none" w:sz="0" w:space="0" w:color="auto"/>
                                        <w:left w:val="none" w:sz="0" w:space="0" w:color="auto"/>
                                        <w:bottom w:val="none" w:sz="0" w:space="0" w:color="auto"/>
                                        <w:right w:val="none" w:sz="0" w:space="0" w:color="auto"/>
                                      </w:divBdr>
                                      <w:divsChild>
                                        <w:div w:id="238829485">
                                          <w:marLeft w:val="0"/>
                                          <w:marRight w:val="0"/>
                                          <w:marTop w:val="0"/>
                                          <w:marBottom w:val="0"/>
                                          <w:divBdr>
                                            <w:top w:val="none" w:sz="0" w:space="0" w:color="auto"/>
                                            <w:left w:val="none" w:sz="0" w:space="0" w:color="auto"/>
                                            <w:bottom w:val="none" w:sz="0" w:space="0" w:color="auto"/>
                                            <w:right w:val="none" w:sz="0" w:space="0" w:color="auto"/>
                                          </w:divBdr>
                                        </w:div>
                                        <w:div w:id="789399875">
                                          <w:marLeft w:val="0"/>
                                          <w:marRight w:val="0"/>
                                          <w:marTop w:val="0"/>
                                          <w:marBottom w:val="0"/>
                                          <w:divBdr>
                                            <w:top w:val="none" w:sz="0" w:space="0" w:color="auto"/>
                                            <w:left w:val="none" w:sz="0" w:space="0" w:color="auto"/>
                                            <w:bottom w:val="none" w:sz="0" w:space="0" w:color="auto"/>
                                            <w:right w:val="none" w:sz="0" w:space="0" w:color="auto"/>
                                          </w:divBdr>
                                          <w:divsChild>
                                            <w:div w:id="1592273580">
                                              <w:marLeft w:val="0"/>
                                              <w:marRight w:val="0"/>
                                              <w:marTop w:val="75"/>
                                              <w:marBottom w:val="30"/>
                                              <w:divBdr>
                                                <w:top w:val="none" w:sz="0" w:space="0" w:color="auto"/>
                                                <w:left w:val="none" w:sz="0" w:space="0" w:color="auto"/>
                                                <w:bottom w:val="none" w:sz="0" w:space="0" w:color="auto"/>
                                                <w:right w:val="none" w:sz="0" w:space="0" w:color="auto"/>
                                              </w:divBdr>
                                              <w:divsChild>
                                                <w:div w:id="532577344">
                                                  <w:marLeft w:val="0"/>
                                                  <w:marRight w:val="0"/>
                                                  <w:marTop w:val="0"/>
                                                  <w:marBottom w:val="0"/>
                                                  <w:divBdr>
                                                    <w:top w:val="none" w:sz="0" w:space="0" w:color="auto"/>
                                                    <w:left w:val="none" w:sz="0" w:space="0" w:color="auto"/>
                                                    <w:bottom w:val="none" w:sz="0" w:space="0" w:color="auto"/>
                                                    <w:right w:val="none" w:sz="0" w:space="0" w:color="auto"/>
                                                  </w:divBdr>
                                                  <w:divsChild>
                                                    <w:div w:id="1021202281">
                                                      <w:marLeft w:val="0"/>
                                                      <w:marRight w:val="0"/>
                                                      <w:marTop w:val="0"/>
                                                      <w:marBottom w:val="0"/>
                                                      <w:divBdr>
                                                        <w:top w:val="none" w:sz="0" w:space="0" w:color="auto"/>
                                                        <w:left w:val="none" w:sz="0" w:space="0" w:color="auto"/>
                                                        <w:bottom w:val="none" w:sz="0" w:space="0" w:color="auto"/>
                                                        <w:right w:val="none" w:sz="0" w:space="0" w:color="auto"/>
                                                      </w:divBdr>
                                                      <w:divsChild>
                                                        <w:div w:id="1870337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230075">
                                                  <w:marLeft w:val="0"/>
                                                  <w:marRight w:val="0"/>
                                                  <w:marTop w:val="0"/>
                                                  <w:marBottom w:val="0"/>
                                                  <w:divBdr>
                                                    <w:top w:val="none" w:sz="0" w:space="0" w:color="auto"/>
                                                    <w:left w:val="none" w:sz="0" w:space="0" w:color="auto"/>
                                                    <w:bottom w:val="none" w:sz="0" w:space="0" w:color="auto"/>
                                                    <w:right w:val="none" w:sz="0" w:space="0" w:color="auto"/>
                                                  </w:divBdr>
                                                </w:div>
                                                <w:div w:id="1141533428">
                                                  <w:marLeft w:val="0"/>
                                                  <w:marRight w:val="0"/>
                                                  <w:marTop w:val="0"/>
                                                  <w:marBottom w:val="0"/>
                                                  <w:divBdr>
                                                    <w:top w:val="none" w:sz="0" w:space="0" w:color="auto"/>
                                                    <w:left w:val="none" w:sz="0" w:space="0" w:color="auto"/>
                                                    <w:bottom w:val="none" w:sz="0" w:space="0" w:color="auto"/>
                                                    <w:right w:val="none" w:sz="0" w:space="0" w:color="auto"/>
                                                  </w:divBdr>
                                                </w:div>
                                                <w:div w:id="18561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77474">
                                  <w:marLeft w:val="0"/>
                                  <w:marRight w:val="0"/>
                                  <w:marTop w:val="0"/>
                                  <w:marBottom w:val="0"/>
                                  <w:divBdr>
                                    <w:top w:val="none" w:sz="0" w:space="0" w:color="auto"/>
                                    <w:left w:val="none" w:sz="0" w:space="0" w:color="auto"/>
                                    <w:bottom w:val="single" w:sz="6" w:space="7" w:color="E1E8ED"/>
                                    <w:right w:val="none" w:sz="0" w:space="0" w:color="auto"/>
                                  </w:divBdr>
                                  <w:divsChild>
                                    <w:div w:id="1649364872">
                                      <w:marLeft w:val="0"/>
                                      <w:marRight w:val="0"/>
                                      <w:marTop w:val="0"/>
                                      <w:marBottom w:val="0"/>
                                      <w:divBdr>
                                        <w:top w:val="none" w:sz="0" w:space="0" w:color="auto"/>
                                        <w:left w:val="none" w:sz="0" w:space="0" w:color="auto"/>
                                        <w:bottom w:val="none" w:sz="0" w:space="0" w:color="auto"/>
                                        <w:right w:val="none" w:sz="0" w:space="0" w:color="auto"/>
                                      </w:divBdr>
                                      <w:divsChild>
                                        <w:div w:id="410004806">
                                          <w:marLeft w:val="0"/>
                                          <w:marRight w:val="0"/>
                                          <w:marTop w:val="0"/>
                                          <w:marBottom w:val="0"/>
                                          <w:divBdr>
                                            <w:top w:val="none" w:sz="0" w:space="0" w:color="auto"/>
                                            <w:left w:val="none" w:sz="0" w:space="0" w:color="auto"/>
                                            <w:bottom w:val="none" w:sz="0" w:space="0" w:color="auto"/>
                                            <w:right w:val="none" w:sz="0" w:space="0" w:color="auto"/>
                                          </w:divBdr>
                                        </w:div>
                                        <w:div w:id="1858612773">
                                          <w:marLeft w:val="0"/>
                                          <w:marRight w:val="0"/>
                                          <w:marTop w:val="0"/>
                                          <w:marBottom w:val="0"/>
                                          <w:divBdr>
                                            <w:top w:val="none" w:sz="0" w:space="0" w:color="auto"/>
                                            <w:left w:val="none" w:sz="0" w:space="0" w:color="auto"/>
                                            <w:bottom w:val="none" w:sz="0" w:space="0" w:color="auto"/>
                                            <w:right w:val="none" w:sz="0" w:space="0" w:color="auto"/>
                                          </w:divBdr>
                                          <w:divsChild>
                                            <w:div w:id="1078476110">
                                              <w:marLeft w:val="0"/>
                                              <w:marRight w:val="0"/>
                                              <w:marTop w:val="75"/>
                                              <w:marBottom w:val="30"/>
                                              <w:divBdr>
                                                <w:top w:val="none" w:sz="0" w:space="0" w:color="auto"/>
                                                <w:left w:val="none" w:sz="0" w:space="0" w:color="auto"/>
                                                <w:bottom w:val="none" w:sz="0" w:space="0" w:color="auto"/>
                                                <w:right w:val="none" w:sz="0" w:space="0" w:color="auto"/>
                                              </w:divBdr>
                                              <w:divsChild>
                                                <w:div w:id="432749614">
                                                  <w:marLeft w:val="0"/>
                                                  <w:marRight w:val="0"/>
                                                  <w:marTop w:val="0"/>
                                                  <w:marBottom w:val="0"/>
                                                  <w:divBdr>
                                                    <w:top w:val="none" w:sz="0" w:space="0" w:color="auto"/>
                                                    <w:left w:val="none" w:sz="0" w:space="0" w:color="auto"/>
                                                    <w:bottom w:val="none" w:sz="0" w:space="0" w:color="auto"/>
                                                    <w:right w:val="none" w:sz="0" w:space="0" w:color="auto"/>
                                                  </w:divBdr>
                                                  <w:divsChild>
                                                    <w:div w:id="1385526661">
                                                      <w:marLeft w:val="0"/>
                                                      <w:marRight w:val="0"/>
                                                      <w:marTop w:val="0"/>
                                                      <w:marBottom w:val="0"/>
                                                      <w:divBdr>
                                                        <w:top w:val="none" w:sz="0" w:space="0" w:color="auto"/>
                                                        <w:left w:val="none" w:sz="0" w:space="0" w:color="auto"/>
                                                        <w:bottom w:val="none" w:sz="0" w:space="0" w:color="auto"/>
                                                        <w:right w:val="none" w:sz="0" w:space="0" w:color="auto"/>
                                                      </w:divBdr>
                                                      <w:divsChild>
                                                        <w:div w:id="510724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9776327">
                                                  <w:marLeft w:val="0"/>
                                                  <w:marRight w:val="0"/>
                                                  <w:marTop w:val="0"/>
                                                  <w:marBottom w:val="0"/>
                                                  <w:divBdr>
                                                    <w:top w:val="none" w:sz="0" w:space="0" w:color="auto"/>
                                                    <w:left w:val="none" w:sz="0" w:space="0" w:color="auto"/>
                                                    <w:bottom w:val="none" w:sz="0" w:space="0" w:color="auto"/>
                                                    <w:right w:val="none" w:sz="0" w:space="0" w:color="auto"/>
                                                  </w:divBdr>
                                                </w:div>
                                                <w:div w:id="1018239545">
                                                  <w:marLeft w:val="0"/>
                                                  <w:marRight w:val="0"/>
                                                  <w:marTop w:val="0"/>
                                                  <w:marBottom w:val="0"/>
                                                  <w:divBdr>
                                                    <w:top w:val="none" w:sz="0" w:space="0" w:color="auto"/>
                                                    <w:left w:val="none" w:sz="0" w:space="0" w:color="auto"/>
                                                    <w:bottom w:val="none" w:sz="0" w:space="0" w:color="auto"/>
                                                    <w:right w:val="none" w:sz="0" w:space="0" w:color="auto"/>
                                                  </w:divBdr>
                                                </w:div>
                                                <w:div w:id="20412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47854">
                                  <w:marLeft w:val="0"/>
                                  <w:marRight w:val="0"/>
                                  <w:marTop w:val="0"/>
                                  <w:marBottom w:val="0"/>
                                  <w:divBdr>
                                    <w:top w:val="none" w:sz="0" w:space="0" w:color="auto"/>
                                    <w:left w:val="none" w:sz="0" w:space="0" w:color="auto"/>
                                    <w:bottom w:val="single" w:sz="6" w:space="7" w:color="E1E8ED"/>
                                    <w:right w:val="none" w:sz="0" w:space="0" w:color="auto"/>
                                  </w:divBdr>
                                  <w:divsChild>
                                    <w:div w:id="839123710">
                                      <w:marLeft w:val="0"/>
                                      <w:marRight w:val="0"/>
                                      <w:marTop w:val="0"/>
                                      <w:marBottom w:val="0"/>
                                      <w:divBdr>
                                        <w:top w:val="none" w:sz="0" w:space="0" w:color="auto"/>
                                        <w:left w:val="none" w:sz="0" w:space="0" w:color="auto"/>
                                        <w:bottom w:val="none" w:sz="0" w:space="0" w:color="auto"/>
                                        <w:right w:val="none" w:sz="0" w:space="0" w:color="auto"/>
                                      </w:divBdr>
                                      <w:divsChild>
                                        <w:div w:id="77332918">
                                          <w:marLeft w:val="0"/>
                                          <w:marRight w:val="0"/>
                                          <w:marTop w:val="0"/>
                                          <w:marBottom w:val="0"/>
                                          <w:divBdr>
                                            <w:top w:val="none" w:sz="0" w:space="0" w:color="auto"/>
                                            <w:left w:val="none" w:sz="0" w:space="0" w:color="auto"/>
                                            <w:bottom w:val="none" w:sz="0" w:space="0" w:color="auto"/>
                                            <w:right w:val="none" w:sz="0" w:space="0" w:color="auto"/>
                                          </w:divBdr>
                                          <w:divsChild>
                                            <w:div w:id="69038605">
                                              <w:marLeft w:val="0"/>
                                              <w:marRight w:val="0"/>
                                              <w:marTop w:val="75"/>
                                              <w:marBottom w:val="30"/>
                                              <w:divBdr>
                                                <w:top w:val="none" w:sz="0" w:space="0" w:color="auto"/>
                                                <w:left w:val="none" w:sz="0" w:space="0" w:color="auto"/>
                                                <w:bottom w:val="none" w:sz="0" w:space="0" w:color="auto"/>
                                                <w:right w:val="none" w:sz="0" w:space="0" w:color="auto"/>
                                              </w:divBdr>
                                              <w:divsChild>
                                                <w:div w:id="487987946">
                                                  <w:marLeft w:val="0"/>
                                                  <w:marRight w:val="0"/>
                                                  <w:marTop w:val="0"/>
                                                  <w:marBottom w:val="0"/>
                                                  <w:divBdr>
                                                    <w:top w:val="none" w:sz="0" w:space="0" w:color="auto"/>
                                                    <w:left w:val="none" w:sz="0" w:space="0" w:color="auto"/>
                                                    <w:bottom w:val="none" w:sz="0" w:space="0" w:color="auto"/>
                                                    <w:right w:val="none" w:sz="0" w:space="0" w:color="auto"/>
                                                  </w:divBdr>
                                                </w:div>
                                                <w:div w:id="982004587">
                                                  <w:marLeft w:val="0"/>
                                                  <w:marRight w:val="0"/>
                                                  <w:marTop w:val="0"/>
                                                  <w:marBottom w:val="0"/>
                                                  <w:divBdr>
                                                    <w:top w:val="none" w:sz="0" w:space="0" w:color="auto"/>
                                                    <w:left w:val="none" w:sz="0" w:space="0" w:color="auto"/>
                                                    <w:bottom w:val="none" w:sz="0" w:space="0" w:color="auto"/>
                                                    <w:right w:val="none" w:sz="0" w:space="0" w:color="auto"/>
                                                  </w:divBdr>
                                                </w:div>
                                                <w:div w:id="1255750104">
                                                  <w:marLeft w:val="0"/>
                                                  <w:marRight w:val="0"/>
                                                  <w:marTop w:val="0"/>
                                                  <w:marBottom w:val="0"/>
                                                  <w:divBdr>
                                                    <w:top w:val="none" w:sz="0" w:space="0" w:color="auto"/>
                                                    <w:left w:val="none" w:sz="0" w:space="0" w:color="auto"/>
                                                    <w:bottom w:val="none" w:sz="0" w:space="0" w:color="auto"/>
                                                    <w:right w:val="none" w:sz="0" w:space="0" w:color="auto"/>
                                                  </w:divBdr>
                                                </w:div>
                                                <w:div w:id="2021858489">
                                                  <w:marLeft w:val="0"/>
                                                  <w:marRight w:val="0"/>
                                                  <w:marTop w:val="0"/>
                                                  <w:marBottom w:val="0"/>
                                                  <w:divBdr>
                                                    <w:top w:val="none" w:sz="0" w:space="0" w:color="auto"/>
                                                    <w:left w:val="none" w:sz="0" w:space="0" w:color="auto"/>
                                                    <w:bottom w:val="none" w:sz="0" w:space="0" w:color="auto"/>
                                                    <w:right w:val="none" w:sz="0" w:space="0" w:color="auto"/>
                                                  </w:divBdr>
                                                  <w:divsChild>
                                                    <w:div w:id="1855920169">
                                                      <w:marLeft w:val="0"/>
                                                      <w:marRight w:val="0"/>
                                                      <w:marTop w:val="0"/>
                                                      <w:marBottom w:val="0"/>
                                                      <w:divBdr>
                                                        <w:top w:val="none" w:sz="0" w:space="0" w:color="auto"/>
                                                        <w:left w:val="none" w:sz="0" w:space="0" w:color="auto"/>
                                                        <w:bottom w:val="none" w:sz="0" w:space="0" w:color="auto"/>
                                                        <w:right w:val="none" w:sz="0" w:space="0" w:color="auto"/>
                                                      </w:divBdr>
                                                      <w:divsChild>
                                                        <w:div w:id="526451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78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0164">
                                  <w:marLeft w:val="0"/>
                                  <w:marRight w:val="0"/>
                                  <w:marTop w:val="0"/>
                                  <w:marBottom w:val="0"/>
                                  <w:divBdr>
                                    <w:top w:val="none" w:sz="0" w:space="0" w:color="auto"/>
                                    <w:left w:val="none" w:sz="0" w:space="0" w:color="auto"/>
                                    <w:bottom w:val="single" w:sz="6" w:space="7" w:color="E1E8ED"/>
                                    <w:right w:val="none" w:sz="0" w:space="0" w:color="auto"/>
                                  </w:divBdr>
                                  <w:divsChild>
                                    <w:div w:id="1187717498">
                                      <w:marLeft w:val="0"/>
                                      <w:marRight w:val="0"/>
                                      <w:marTop w:val="0"/>
                                      <w:marBottom w:val="0"/>
                                      <w:divBdr>
                                        <w:top w:val="none" w:sz="0" w:space="0" w:color="auto"/>
                                        <w:left w:val="none" w:sz="0" w:space="0" w:color="auto"/>
                                        <w:bottom w:val="none" w:sz="0" w:space="0" w:color="auto"/>
                                        <w:right w:val="none" w:sz="0" w:space="0" w:color="auto"/>
                                      </w:divBdr>
                                      <w:divsChild>
                                        <w:div w:id="1551569316">
                                          <w:marLeft w:val="0"/>
                                          <w:marRight w:val="0"/>
                                          <w:marTop w:val="0"/>
                                          <w:marBottom w:val="0"/>
                                          <w:divBdr>
                                            <w:top w:val="none" w:sz="0" w:space="0" w:color="auto"/>
                                            <w:left w:val="none" w:sz="0" w:space="0" w:color="auto"/>
                                            <w:bottom w:val="none" w:sz="0" w:space="0" w:color="auto"/>
                                            <w:right w:val="none" w:sz="0" w:space="0" w:color="auto"/>
                                          </w:divBdr>
                                          <w:divsChild>
                                            <w:div w:id="1972981131">
                                              <w:marLeft w:val="0"/>
                                              <w:marRight w:val="0"/>
                                              <w:marTop w:val="75"/>
                                              <w:marBottom w:val="30"/>
                                              <w:divBdr>
                                                <w:top w:val="none" w:sz="0" w:space="0" w:color="auto"/>
                                                <w:left w:val="none" w:sz="0" w:space="0" w:color="auto"/>
                                                <w:bottom w:val="none" w:sz="0" w:space="0" w:color="auto"/>
                                                <w:right w:val="none" w:sz="0" w:space="0" w:color="auto"/>
                                              </w:divBdr>
                                              <w:divsChild>
                                                <w:div w:id="821776419">
                                                  <w:marLeft w:val="0"/>
                                                  <w:marRight w:val="0"/>
                                                  <w:marTop w:val="0"/>
                                                  <w:marBottom w:val="0"/>
                                                  <w:divBdr>
                                                    <w:top w:val="none" w:sz="0" w:space="0" w:color="auto"/>
                                                    <w:left w:val="none" w:sz="0" w:space="0" w:color="auto"/>
                                                    <w:bottom w:val="none" w:sz="0" w:space="0" w:color="auto"/>
                                                    <w:right w:val="none" w:sz="0" w:space="0" w:color="auto"/>
                                                  </w:divBdr>
                                                </w:div>
                                                <w:div w:id="1613122909">
                                                  <w:marLeft w:val="0"/>
                                                  <w:marRight w:val="0"/>
                                                  <w:marTop w:val="0"/>
                                                  <w:marBottom w:val="0"/>
                                                  <w:divBdr>
                                                    <w:top w:val="none" w:sz="0" w:space="0" w:color="auto"/>
                                                    <w:left w:val="none" w:sz="0" w:space="0" w:color="auto"/>
                                                    <w:bottom w:val="none" w:sz="0" w:space="0" w:color="auto"/>
                                                    <w:right w:val="none" w:sz="0" w:space="0" w:color="auto"/>
                                                  </w:divBdr>
                                                  <w:divsChild>
                                                    <w:div w:id="26108557">
                                                      <w:marLeft w:val="0"/>
                                                      <w:marRight w:val="0"/>
                                                      <w:marTop w:val="0"/>
                                                      <w:marBottom w:val="0"/>
                                                      <w:divBdr>
                                                        <w:top w:val="none" w:sz="0" w:space="0" w:color="auto"/>
                                                        <w:left w:val="none" w:sz="0" w:space="0" w:color="auto"/>
                                                        <w:bottom w:val="none" w:sz="0" w:space="0" w:color="auto"/>
                                                        <w:right w:val="none" w:sz="0" w:space="0" w:color="auto"/>
                                                      </w:divBdr>
                                                      <w:divsChild>
                                                        <w:div w:id="1477725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41947679">
                                                  <w:marLeft w:val="0"/>
                                                  <w:marRight w:val="0"/>
                                                  <w:marTop w:val="0"/>
                                                  <w:marBottom w:val="0"/>
                                                  <w:divBdr>
                                                    <w:top w:val="none" w:sz="0" w:space="0" w:color="auto"/>
                                                    <w:left w:val="none" w:sz="0" w:space="0" w:color="auto"/>
                                                    <w:bottom w:val="none" w:sz="0" w:space="0" w:color="auto"/>
                                                    <w:right w:val="none" w:sz="0" w:space="0" w:color="auto"/>
                                                  </w:divBdr>
                                                </w:div>
                                                <w:div w:id="19693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838">
                                  <w:marLeft w:val="0"/>
                                  <w:marRight w:val="0"/>
                                  <w:marTop w:val="0"/>
                                  <w:marBottom w:val="0"/>
                                  <w:divBdr>
                                    <w:top w:val="none" w:sz="0" w:space="0" w:color="auto"/>
                                    <w:left w:val="none" w:sz="0" w:space="0" w:color="auto"/>
                                    <w:bottom w:val="single" w:sz="6" w:space="7" w:color="E1E8ED"/>
                                    <w:right w:val="none" w:sz="0" w:space="0" w:color="auto"/>
                                  </w:divBdr>
                                  <w:divsChild>
                                    <w:div w:id="991102164">
                                      <w:marLeft w:val="0"/>
                                      <w:marRight w:val="0"/>
                                      <w:marTop w:val="0"/>
                                      <w:marBottom w:val="0"/>
                                      <w:divBdr>
                                        <w:top w:val="none" w:sz="0" w:space="0" w:color="auto"/>
                                        <w:left w:val="none" w:sz="0" w:space="0" w:color="auto"/>
                                        <w:bottom w:val="none" w:sz="0" w:space="0" w:color="auto"/>
                                        <w:right w:val="none" w:sz="0" w:space="0" w:color="auto"/>
                                      </w:divBdr>
                                      <w:divsChild>
                                        <w:div w:id="684475145">
                                          <w:marLeft w:val="0"/>
                                          <w:marRight w:val="0"/>
                                          <w:marTop w:val="0"/>
                                          <w:marBottom w:val="0"/>
                                          <w:divBdr>
                                            <w:top w:val="none" w:sz="0" w:space="0" w:color="auto"/>
                                            <w:left w:val="none" w:sz="0" w:space="0" w:color="auto"/>
                                            <w:bottom w:val="none" w:sz="0" w:space="0" w:color="auto"/>
                                            <w:right w:val="none" w:sz="0" w:space="0" w:color="auto"/>
                                          </w:divBdr>
                                        </w:div>
                                        <w:div w:id="1826505174">
                                          <w:marLeft w:val="0"/>
                                          <w:marRight w:val="0"/>
                                          <w:marTop w:val="0"/>
                                          <w:marBottom w:val="0"/>
                                          <w:divBdr>
                                            <w:top w:val="none" w:sz="0" w:space="0" w:color="auto"/>
                                            <w:left w:val="none" w:sz="0" w:space="0" w:color="auto"/>
                                            <w:bottom w:val="none" w:sz="0" w:space="0" w:color="auto"/>
                                            <w:right w:val="none" w:sz="0" w:space="0" w:color="auto"/>
                                          </w:divBdr>
                                          <w:divsChild>
                                            <w:div w:id="1057166891">
                                              <w:marLeft w:val="0"/>
                                              <w:marRight w:val="0"/>
                                              <w:marTop w:val="75"/>
                                              <w:marBottom w:val="30"/>
                                              <w:divBdr>
                                                <w:top w:val="none" w:sz="0" w:space="0" w:color="auto"/>
                                                <w:left w:val="none" w:sz="0" w:space="0" w:color="auto"/>
                                                <w:bottom w:val="none" w:sz="0" w:space="0" w:color="auto"/>
                                                <w:right w:val="none" w:sz="0" w:space="0" w:color="auto"/>
                                              </w:divBdr>
                                              <w:divsChild>
                                                <w:div w:id="733040803">
                                                  <w:marLeft w:val="0"/>
                                                  <w:marRight w:val="0"/>
                                                  <w:marTop w:val="0"/>
                                                  <w:marBottom w:val="0"/>
                                                  <w:divBdr>
                                                    <w:top w:val="none" w:sz="0" w:space="0" w:color="auto"/>
                                                    <w:left w:val="none" w:sz="0" w:space="0" w:color="auto"/>
                                                    <w:bottom w:val="none" w:sz="0" w:space="0" w:color="auto"/>
                                                    <w:right w:val="none" w:sz="0" w:space="0" w:color="auto"/>
                                                  </w:divBdr>
                                                </w:div>
                                                <w:div w:id="818886341">
                                                  <w:marLeft w:val="0"/>
                                                  <w:marRight w:val="0"/>
                                                  <w:marTop w:val="0"/>
                                                  <w:marBottom w:val="0"/>
                                                  <w:divBdr>
                                                    <w:top w:val="none" w:sz="0" w:space="0" w:color="auto"/>
                                                    <w:left w:val="none" w:sz="0" w:space="0" w:color="auto"/>
                                                    <w:bottom w:val="none" w:sz="0" w:space="0" w:color="auto"/>
                                                    <w:right w:val="none" w:sz="0" w:space="0" w:color="auto"/>
                                                  </w:divBdr>
                                                </w:div>
                                                <w:div w:id="1053192528">
                                                  <w:marLeft w:val="0"/>
                                                  <w:marRight w:val="0"/>
                                                  <w:marTop w:val="0"/>
                                                  <w:marBottom w:val="0"/>
                                                  <w:divBdr>
                                                    <w:top w:val="none" w:sz="0" w:space="0" w:color="auto"/>
                                                    <w:left w:val="none" w:sz="0" w:space="0" w:color="auto"/>
                                                    <w:bottom w:val="none" w:sz="0" w:space="0" w:color="auto"/>
                                                    <w:right w:val="none" w:sz="0" w:space="0" w:color="auto"/>
                                                  </w:divBdr>
                                                  <w:divsChild>
                                                    <w:div w:id="763304216">
                                                      <w:marLeft w:val="0"/>
                                                      <w:marRight w:val="0"/>
                                                      <w:marTop w:val="0"/>
                                                      <w:marBottom w:val="0"/>
                                                      <w:divBdr>
                                                        <w:top w:val="none" w:sz="0" w:space="0" w:color="auto"/>
                                                        <w:left w:val="none" w:sz="0" w:space="0" w:color="auto"/>
                                                        <w:bottom w:val="none" w:sz="0" w:space="0" w:color="auto"/>
                                                        <w:right w:val="none" w:sz="0" w:space="0" w:color="auto"/>
                                                      </w:divBdr>
                                                      <w:divsChild>
                                                        <w:div w:id="376513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8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8034">
                                  <w:marLeft w:val="0"/>
                                  <w:marRight w:val="0"/>
                                  <w:marTop w:val="0"/>
                                  <w:marBottom w:val="0"/>
                                  <w:divBdr>
                                    <w:top w:val="none" w:sz="0" w:space="0" w:color="auto"/>
                                    <w:left w:val="none" w:sz="0" w:space="0" w:color="auto"/>
                                    <w:bottom w:val="single" w:sz="6" w:space="7" w:color="E1E8ED"/>
                                    <w:right w:val="none" w:sz="0" w:space="0" w:color="auto"/>
                                  </w:divBdr>
                                  <w:divsChild>
                                    <w:div w:id="333729002">
                                      <w:marLeft w:val="0"/>
                                      <w:marRight w:val="0"/>
                                      <w:marTop w:val="0"/>
                                      <w:marBottom w:val="0"/>
                                      <w:divBdr>
                                        <w:top w:val="none" w:sz="0" w:space="0" w:color="auto"/>
                                        <w:left w:val="none" w:sz="0" w:space="0" w:color="auto"/>
                                        <w:bottom w:val="none" w:sz="0" w:space="0" w:color="auto"/>
                                        <w:right w:val="none" w:sz="0" w:space="0" w:color="auto"/>
                                      </w:divBdr>
                                      <w:divsChild>
                                        <w:div w:id="610822591">
                                          <w:marLeft w:val="0"/>
                                          <w:marRight w:val="0"/>
                                          <w:marTop w:val="0"/>
                                          <w:marBottom w:val="0"/>
                                          <w:divBdr>
                                            <w:top w:val="none" w:sz="0" w:space="0" w:color="auto"/>
                                            <w:left w:val="none" w:sz="0" w:space="0" w:color="auto"/>
                                            <w:bottom w:val="none" w:sz="0" w:space="0" w:color="auto"/>
                                            <w:right w:val="none" w:sz="0" w:space="0" w:color="auto"/>
                                          </w:divBdr>
                                        </w:div>
                                        <w:div w:id="733090557">
                                          <w:marLeft w:val="0"/>
                                          <w:marRight w:val="0"/>
                                          <w:marTop w:val="0"/>
                                          <w:marBottom w:val="0"/>
                                          <w:divBdr>
                                            <w:top w:val="none" w:sz="0" w:space="0" w:color="auto"/>
                                            <w:left w:val="none" w:sz="0" w:space="0" w:color="auto"/>
                                            <w:bottom w:val="none" w:sz="0" w:space="0" w:color="auto"/>
                                            <w:right w:val="none" w:sz="0" w:space="0" w:color="auto"/>
                                          </w:divBdr>
                                          <w:divsChild>
                                            <w:div w:id="1013721299">
                                              <w:marLeft w:val="0"/>
                                              <w:marRight w:val="0"/>
                                              <w:marTop w:val="75"/>
                                              <w:marBottom w:val="30"/>
                                              <w:divBdr>
                                                <w:top w:val="none" w:sz="0" w:space="0" w:color="auto"/>
                                                <w:left w:val="none" w:sz="0" w:space="0" w:color="auto"/>
                                                <w:bottom w:val="none" w:sz="0" w:space="0" w:color="auto"/>
                                                <w:right w:val="none" w:sz="0" w:space="0" w:color="auto"/>
                                              </w:divBdr>
                                              <w:divsChild>
                                                <w:div w:id="647635289">
                                                  <w:marLeft w:val="0"/>
                                                  <w:marRight w:val="0"/>
                                                  <w:marTop w:val="0"/>
                                                  <w:marBottom w:val="0"/>
                                                  <w:divBdr>
                                                    <w:top w:val="none" w:sz="0" w:space="0" w:color="auto"/>
                                                    <w:left w:val="none" w:sz="0" w:space="0" w:color="auto"/>
                                                    <w:bottom w:val="none" w:sz="0" w:space="0" w:color="auto"/>
                                                    <w:right w:val="none" w:sz="0" w:space="0" w:color="auto"/>
                                                  </w:divBdr>
                                                </w:div>
                                                <w:div w:id="1621768103">
                                                  <w:marLeft w:val="0"/>
                                                  <w:marRight w:val="0"/>
                                                  <w:marTop w:val="0"/>
                                                  <w:marBottom w:val="0"/>
                                                  <w:divBdr>
                                                    <w:top w:val="none" w:sz="0" w:space="0" w:color="auto"/>
                                                    <w:left w:val="none" w:sz="0" w:space="0" w:color="auto"/>
                                                    <w:bottom w:val="none" w:sz="0" w:space="0" w:color="auto"/>
                                                    <w:right w:val="none" w:sz="0" w:space="0" w:color="auto"/>
                                                  </w:divBdr>
                                                </w:div>
                                                <w:div w:id="1824809148">
                                                  <w:marLeft w:val="0"/>
                                                  <w:marRight w:val="0"/>
                                                  <w:marTop w:val="0"/>
                                                  <w:marBottom w:val="0"/>
                                                  <w:divBdr>
                                                    <w:top w:val="none" w:sz="0" w:space="0" w:color="auto"/>
                                                    <w:left w:val="none" w:sz="0" w:space="0" w:color="auto"/>
                                                    <w:bottom w:val="none" w:sz="0" w:space="0" w:color="auto"/>
                                                    <w:right w:val="none" w:sz="0" w:space="0" w:color="auto"/>
                                                  </w:divBdr>
                                                </w:div>
                                                <w:div w:id="1934051665">
                                                  <w:marLeft w:val="0"/>
                                                  <w:marRight w:val="0"/>
                                                  <w:marTop w:val="0"/>
                                                  <w:marBottom w:val="0"/>
                                                  <w:divBdr>
                                                    <w:top w:val="none" w:sz="0" w:space="0" w:color="auto"/>
                                                    <w:left w:val="none" w:sz="0" w:space="0" w:color="auto"/>
                                                    <w:bottom w:val="none" w:sz="0" w:space="0" w:color="auto"/>
                                                    <w:right w:val="none" w:sz="0" w:space="0" w:color="auto"/>
                                                  </w:divBdr>
                                                  <w:divsChild>
                                                    <w:div w:id="493879536">
                                                      <w:marLeft w:val="0"/>
                                                      <w:marRight w:val="0"/>
                                                      <w:marTop w:val="0"/>
                                                      <w:marBottom w:val="0"/>
                                                      <w:divBdr>
                                                        <w:top w:val="none" w:sz="0" w:space="0" w:color="auto"/>
                                                        <w:left w:val="none" w:sz="0" w:space="0" w:color="auto"/>
                                                        <w:bottom w:val="none" w:sz="0" w:space="0" w:color="auto"/>
                                                        <w:right w:val="none" w:sz="0" w:space="0" w:color="auto"/>
                                                      </w:divBdr>
                                                      <w:divsChild>
                                                        <w:div w:id="514656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92308182">
                                  <w:marLeft w:val="0"/>
                                  <w:marRight w:val="0"/>
                                  <w:marTop w:val="0"/>
                                  <w:marBottom w:val="0"/>
                                  <w:divBdr>
                                    <w:top w:val="none" w:sz="0" w:space="0" w:color="auto"/>
                                    <w:left w:val="none" w:sz="0" w:space="0" w:color="auto"/>
                                    <w:bottom w:val="single" w:sz="6" w:space="7" w:color="E1E8ED"/>
                                    <w:right w:val="none" w:sz="0" w:space="0" w:color="auto"/>
                                  </w:divBdr>
                                  <w:divsChild>
                                    <w:div w:id="554199102">
                                      <w:marLeft w:val="0"/>
                                      <w:marRight w:val="0"/>
                                      <w:marTop w:val="0"/>
                                      <w:marBottom w:val="0"/>
                                      <w:divBdr>
                                        <w:top w:val="none" w:sz="0" w:space="0" w:color="auto"/>
                                        <w:left w:val="none" w:sz="0" w:space="0" w:color="auto"/>
                                        <w:bottom w:val="none" w:sz="0" w:space="0" w:color="auto"/>
                                        <w:right w:val="none" w:sz="0" w:space="0" w:color="auto"/>
                                      </w:divBdr>
                                      <w:divsChild>
                                        <w:div w:id="31461404">
                                          <w:marLeft w:val="0"/>
                                          <w:marRight w:val="0"/>
                                          <w:marTop w:val="0"/>
                                          <w:marBottom w:val="0"/>
                                          <w:divBdr>
                                            <w:top w:val="none" w:sz="0" w:space="0" w:color="auto"/>
                                            <w:left w:val="none" w:sz="0" w:space="0" w:color="auto"/>
                                            <w:bottom w:val="none" w:sz="0" w:space="0" w:color="auto"/>
                                            <w:right w:val="none" w:sz="0" w:space="0" w:color="auto"/>
                                          </w:divBdr>
                                          <w:divsChild>
                                            <w:div w:id="450395895">
                                              <w:marLeft w:val="0"/>
                                              <w:marRight w:val="0"/>
                                              <w:marTop w:val="75"/>
                                              <w:marBottom w:val="30"/>
                                              <w:divBdr>
                                                <w:top w:val="none" w:sz="0" w:space="0" w:color="auto"/>
                                                <w:left w:val="none" w:sz="0" w:space="0" w:color="auto"/>
                                                <w:bottom w:val="none" w:sz="0" w:space="0" w:color="auto"/>
                                                <w:right w:val="none" w:sz="0" w:space="0" w:color="auto"/>
                                              </w:divBdr>
                                              <w:divsChild>
                                                <w:div w:id="135069944">
                                                  <w:marLeft w:val="0"/>
                                                  <w:marRight w:val="0"/>
                                                  <w:marTop w:val="0"/>
                                                  <w:marBottom w:val="0"/>
                                                  <w:divBdr>
                                                    <w:top w:val="none" w:sz="0" w:space="0" w:color="auto"/>
                                                    <w:left w:val="none" w:sz="0" w:space="0" w:color="auto"/>
                                                    <w:bottom w:val="none" w:sz="0" w:space="0" w:color="auto"/>
                                                    <w:right w:val="none" w:sz="0" w:space="0" w:color="auto"/>
                                                  </w:divBdr>
                                                </w:div>
                                                <w:div w:id="526456483">
                                                  <w:marLeft w:val="0"/>
                                                  <w:marRight w:val="0"/>
                                                  <w:marTop w:val="0"/>
                                                  <w:marBottom w:val="0"/>
                                                  <w:divBdr>
                                                    <w:top w:val="none" w:sz="0" w:space="0" w:color="auto"/>
                                                    <w:left w:val="none" w:sz="0" w:space="0" w:color="auto"/>
                                                    <w:bottom w:val="none" w:sz="0" w:space="0" w:color="auto"/>
                                                    <w:right w:val="none" w:sz="0" w:space="0" w:color="auto"/>
                                                  </w:divBdr>
                                                </w:div>
                                                <w:div w:id="1891838589">
                                                  <w:marLeft w:val="0"/>
                                                  <w:marRight w:val="0"/>
                                                  <w:marTop w:val="0"/>
                                                  <w:marBottom w:val="0"/>
                                                  <w:divBdr>
                                                    <w:top w:val="none" w:sz="0" w:space="0" w:color="auto"/>
                                                    <w:left w:val="none" w:sz="0" w:space="0" w:color="auto"/>
                                                    <w:bottom w:val="none" w:sz="0" w:space="0" w:color="auto"/>
                                                    <w:right w:val="none" w:sz="0" w:space="0" w:color="auto"/>
                                                  </w:divBdr>
                                                </w:div>
                                                <w:div w:id="2035157083">
                                                  <w:marLeft w:val="0"/>
                                                  <w:marRight w:val="0"/>
                                                  <w:marTop w:val="0"/>
                                                  <w:marBottom w:val="0"/>
                                                  <w:divBdr>
                                                    <w:top w:val="none" w:sz="0" w:space="0" w:color="auto"/>
                                                    <w:left w:val="none" w:sz="0" w:space="0" w:color="auto"/>
                                                    <w:bottom w:val="none" w:sz="0" w:space="0" w:color="auto"/>
                                                    <w:right w:val="none" w:sz="0" w:space="0" w:color="auto"/>
                                                  </w:divBdr>
                                                  <w:divsChild>
                                                    <w:div w:id="459300473">
                                                      <w:marLeft w:val="0"/>
                                                      <w:marRight w:val="0"/>
                                                      <w:marTop w:val="0"/>
                                                      <w:marBottom w:val="0"/>
                                                      <w:divBdr>
                                                        <w:top w:val="none" w:sz="0" w:space="0" w:color="auto"/>
                                                        <w:left w:val="none" w:sz="0" w:space="0" w:color="auto"/>
                                                        <w:bottom w:val="none" w:sz="0" w:space="0" w:color="auto"/>
                                                        <w:right w:val="none" w:sz="0" w:space="0" w:color="auto"/>
                                                      </w:divBdr>
                                                      <w:divsChild>
                                                        <w:div w:id="205072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593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2978">
                                  <w:marLeft w:val="0"/>
                                  <w:marRight w:val="0"/>
                                  <w:marTop w:val="0"/>
                                  <w:marBottom w:val="0"/>
                                  <w:divBdr>
                                    <w:top w:val="none" w:sz="0" w:space="0" w:color="auto"/>
                                    <w:left w:val="none" w:sz="0" w:space="0" w:color="auto"/>
                                    <w:bottom w:val="single" w:sz="6" w:space="7" w:color="E1E8ED"/>
                                    <w:right w:val="none" w:sz="0" w:space="0" w:color="auto"/>
                                  </w:divBdr>
                                  <w:divsChild>
                                    <w:div w:id="1682657824">
                                      <w:marLeft w:val="0"/>
                                      <w:marRight w:val="0"/>
                                      <w:marTop w:val="0"/>
                                      <w:marBottom w:val="0"/>
                                      <w:divBdr>
                                        <w:top w:val="none" w:sz="0" w:space="0" w:color="auto"/>
                                        <w:left w:val="none" w:sz="0" w:space="0" w:color="auto"/>
                                        <w:bottom w:val="none" w:sz="0" w:space="0" w:color="auto"/>
                                        <w:right w:val="none" w:sz="0" w:space="0" w:color="auto"/>
                                      </w:divBdr>
                                      <w:divsChild>
                                        <w:div w:id="1543978387">
                                          <w:marLeft w:val="0"/>
                                          <w:marRight w:val="0"/>
                                          <w:marTop w:val="0"/>
                                          <w:marBottom w:val="0"/>
                                          <w:divBdr>
                                            <w:top w:val="none" w:sz="0" w:space="0" w:color="auto"/>
                                            <w:left w:val="none" w:sz="0" w:space="0" w:color="auto"/>
                                            <w:bottom w:val="none" w:sz="0" w:space="0" w:color="auto"/>
                                            <w:right w:val="none" w:sz="0" w:space="0" w:color="auto"/>
                                          </w:divBdr>
                                        </w:div>
                                        <w:div w:id="1630428029">
                                          <w:marLeft w:val="0"/>
                                          <w:marRight w:val="0"/>
                                          <w:marTop w:val="0"/>
                                          <w:marBottom w:val="0"/>
                                          <w:divBdr>
                                            <w:top w:val="none" w:sz="0" w:space="0" w:color="auto"/>
                                            <w:left w:val="none" w:sz="0" w:space="0" w:color="auto"/>
                                            <w:bottom w:val="none" w:sz="0" w:space="0" w:color="auto"/>
                                            <w:right w:val="none" w:sz="0" w:space="0" w:color="auto"/>
                                          </w:divBdr>
                                          <w:divsChild>
                                            <w:div w:id="56125873">
                                              <w:marLeft w:val="0"/>
                                              <w:marRight w:val="0"/>
                                              <w:marTop w:val="75"/>
                                              <w:marBottom w:val="30"/>
                                              <w:divBdr>
                                                <w:top w:val="none" w:sz="0" w:space="0" w:color="auto"/>
                                                <w:left w:val="none" w:sz="0" w:space="0" w:color="auto"/>
                                                <w:bottom w:val="none" w:sz="0" w:space="0" w:color="auto"/>
                                                <w:right w:val="none" w:sz="0" w:space="0" w:color="auto"/>
                                              </w:divBdr>
                                              <w:divsChild>
                                                <w:div w:id="1263105426">
                                                  <w:marLeft w:val="0"/>
                                                  <w:marRight w:val="0"/>
                                                  <w:marTop w:val="0"/>
                                                  <w:marBottom w:val="0"/>
                                                  <w:divBdr>
                                                    <w:top w:val="none" w:sz="0" w:space="0" w:color="auto"/>
                                                    <w:left w:val="none" w:sz="0" w:space="0" w:color="auto"/>
                                                    <w:bottom w:val="none" w:sz="0" w:space="0" w:color="auto"/>
                                                    <w:right w:val="none" w:sz="0" w:space="0" w:color="auto"/>
                                                  </w:divBdr>
                                                  <w:divsChild>
                                                    <w:div w:id="1283271154">
                                                      <w:marLeft w:val="0"/>
                                                      <w:marRight w:val="0"/>
                                                      <w:marTop w:val="0"/>
                                                      <w:marBottom w:val="0"/>
                                                      <w:divBdr>
                                                        <w:top w:val="none" w:sz="0" w:space="0" w:color="auto"/>
                                                        <w:left w:val="none" w:sz="0" w:space="0" w:color="auto"/>
                                                        <w:bottom w:val="none" w:sz="0" w:space="0" w:color="auto"/>
                                                        <w:right w:val="none" w:sz="0" w:space="0" w:color="auto"/>
                                                      </w:divBdr>
                                                      <w:divsChild>
                                                        <w:div w:id="20643269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7912535">
                                                  <w:marLeft w:val="0"/>
                                                  <w:marRight w:val="0"/>
                                                  <w:marTop w:val="0"/>
                                                  <w:marBottom w:val="0"/>
                                                  <w:divBdr>
                                                    <w:top w:val="none" w:sz="0" w:space="0" w:color="auto"/>
                                                    <w:left w:val="none" w:sz="0" w:space="0" w:color="auto"/>
                                                    <w:bottom w:val="none" w:sz="0" w:space="0" w:color="auto"/>
                                                    <w:right w:val="none" w:sz="0" w:space="0" w:color="auto"/>
                                                  </w:divBdr>
                                                </w:div>
                                                <w:div w:id="1935551234">
                                                  <w:marLeft w:val="0"/>
                                                  <w:marRight w:val="0"/>
                                                  <w:marTop w:val="0"/>
                                                  <w:marBottom w:val="0"/>
                                                  <w:divBdr>
                                                    <w:top w:val="none" w:sz="0" w:space="0" w:color="auto"/>
                                                    <w:left w:val="none" w:sz="0" w:space="0" w:color="auto"/>
                                                    <w:bottom w:val="none" w:sz="0" w:space="0" w:color="auto"/>
                                                    <w:right w:val="none" w:sz="0" w:space="0" w:color="auto"/>
                                                  </w:divBdr>
                                                </w:div>
                                                <w:div w:id="1956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3869">
                                  <w:marLeft w:val="0"/>
                                  <w:marRight w:val="0"/>
                                  <w:marTop w:val="0"/>
                                  <w:marBottom w:val="0"/>
                                  <w:divBdr>
                                    <w:top w:val="none" w:sz="0" w:space="0" w:color="auto"/>
                                    <w:left w:val="none" w:sz="0" w:space="0" w:color="auto"/>
                                    <w:bottom w:val="single" w:sz="6" w:space="7" w:color="E1E8ED"/>
                                    <w:right w:val="none" w:sz="0" w:space="0" w:color="auto"/>
                                  </w:divBdr>
                                  <w:divsChild>
                                    <w:div w:id="1470896255">
                                      <w:marLeft w:val="0"/>
                                      <w:marRight w:val="0"/>
                                      <w:marTop w:val="0"/>
                                      <w:marBottom w:val="0"/>
                                      <w:divBdr>
                                        <w:top w:val="none" w:sz="0" w:space="0" w:color="auto"/>
                                        <w:left w:val="none" w:sz="0" w:space="0" w:color="auto"/>
                                        <w:bottom w:val="none" w:sz="0" w:space="0" w:color="auto"/>
                                        <w:right w:val="none" w:sz="0" w:space="0" w:color="auto"/>
                                      </w:divBdr>
                                      <w:divsChild>
                                        <w:div w:id="360596657">
                                          <w:marLeft w:val="0"/>
                                          <w:marRight w:val="0"/>
                                          <w:marTop w:val="0"/>
                                          <w:marBottom w:val="0"/>
                                          <w:divBdr>
                                            <w:top w:val="none" w:sz="0" w:space="0" w:color="auto"/>
                                            <w:left w:val="none" w:sz="0" w:space="0" w:color="auto"/>
                                            <w:bottom w:val="none" w:sz="0" w:space="0" w:color="auto"/>
                                            <w:right w:val="none" w:sz="0" w:space="0" w:color="auto"/>
                                          </w:divBdr>
                                        </w:div>
                                        <w:div w:id="847865542">
                                          <w:marLeft w:val="0"/>
                                          <w:marRight w:val="0"/>
                                          <w:marTop w:val="0"/>
                                          <w:marBottom w:val="0"/>
                                          <w:divBdr>
                                            <w:top w:val="none" w:sz="0" w:space="0" w:color="auto"/>
                                            <w:left w:val="none" w:sz="0" w:space="0" w:color="auto"/>
                                            <w:bottom w:val="none" w:sz="0" w:space="0" w:color="auto"/>
                                            <w:right w:val="none" w:sz="0" w:space="0" w:color="auto"/>
                                          </w:divBdr>
                                          <w:divsChild>
                                            <w:div w:id="620960751">
                                              <w:marLeft w:val="0"/>
                                              <w:marRight w:val="0"/>
                                              <w:marTop w:val="75"/>
                                              <w:marBottom w:val="30"/>
                                              <w:divBdr>
                                                <w:top w:val="none" w:sz="0" w:space="0" w:color="auto"/>
                                                <w:left w:val="none" w:sz="0" w:space="0" w:color="auto"/>
                                                <w:bottom w:val="none" w:sz="0" w:space="0" w:color="auto"/>
                                                <w:right w:val="none" w:sz="0" w:space="0" w:color="auto"/>
                                              </w:divBdr>
                                              <w:divsChild>
                                                <w:div w:id="97023763">
                                                  <w:marLeft w:val="0"/>
                                                  <w:marRight w:val="0"/>
                                                  <w:marTop w:val="0"/>
                                                  <w:marBottom w:val="0"/>
                                                  <w:divBdr>
                                                    <w:top w:val="none" w:sz="0" w:space="0" w:color="auto"/>
                                                    <w:left w:val="none" w:sz="0" w:space="0" w:color="auto"/>
                                                    <w:bottom w:val="none" w:sz="0" w:space="0" w:color="auto"/>
                                                    <w:right w:val="none" w:sz="0" w:space="0" w:color="auto"/>
                                                  </w:divBdr>
                                                </w:div>
                                                <w:div w:id="1048602830">
                                                  <w:marLeft w:val="0"/>
                                                  <w:marRight w:val="0"/>
                                                  <w:marTop w:val="0"/>
                                                  <w:marBottom w:val="0"/>
                                                  <w:divBdr>
                                                    <w:top w:val="none" w:sz="0" w:space="0" w:color="auto"/>
                                                    <w:left w:val="none" w:sz="0" w:space="0" w:color="auto"/>
                                                    <w:bottom w:val="none" w:sz="0" w:space="0" w:color="auto"/>
                                                    <w:right w:val="none" w:sz="0" w:space="0" w:color="auto"/>
                                                  </w:divBdr>
                                                </w:div>
                                                <w:div w:id="1601837892">
                                                  <w:marLeft w:val="0"/>
                                                  <w:marRight w:val="0"/>
                                                  <w:marTop w:val="0"/>
                                                  <w:marBottom w:val="0"/>
                                                  <w:divBdr>
                                                    <w:top w:val="none" w:sz="0" w:space="0" w:color="auto"/>
                                                    <w:left w:val="none" w:sz="0" w:space="0" w:color="auto"/>
                                                    <w:bottom w:val="none" w:sz="0" w:space="0" w:color="auto"/>
                                                    <w:right w:val="none" w:sz="0" w:space="0" w:color="auto"/>
                                                  </w:divBdr>
                                                </w:div>
                                                <w:div w:id="1789200479">
                                                  <w:marLeft w:val="0"/>
                                                  <w:marRight w:val="0"/>
                                                  <w:marTop w:val="0"/>
                                                  <w:marBottom w:val="0"/>
                                                  <w:divBdr>
                                                    <w:top w:val="none" w:sz="0" w:space="0" w:color="auto"/>
                                                    <w:left w:val="none" w:sz="0" w:space="0" w:color="auto"/>
                                                    <w:bottom w:val="none" w:sz="0" w:space="0" w:color="auto"/>
                                                    <w:right w:val="none" w:sz="0" w:space="0" w:color="auto"/>
                                                  </w:divBdr>
                                                  <w:divsChild>
                                                    <w:div w:id="154762238">
                                                      <w:marLeft w:val="0"/>
                                                      <w:marRight w:val="0"/>
                                                      <w:marTop w:val="0"/>
                                                      <w:marBottom w:val="0"/>
                                                      <w:divBdr>
                                                        <w:top w:val="none" w:sz="0" w:space="0" w:color="auto"/>
                                                        <w:left w:val="none" w:sz="0" w:space="0" w:color="auto"/>
                                                        <w:bottom w:val="none" w:sz="0" w:space="0" w:color="auto"/>
                                                        <w:right w:val="none" w:sz="0" w:space="0" w:color="auto"/>
                                                      </w:divBdr>
                                                      <w:divsChild>
                                                        <w:div w:id="143717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24096557">
                                  <w:marLeft w:val="0"/>
                                  <w:marRight w:val="0"/>
                                  <w:marTop w:val="0"/>
                                  <w:marBottom w:val="0"/>
                                  <w:divBdr>
                                    <w:top w:val="none" w:sz="0" w:space="0" w:color="auto"/>
                                    <w:left w:val="none" w:sz="0" w:space="0" w:color="auto"/>
                                    <w:bottom w:val="single" w:sz="6" w:space="7" w:color="E1E8ED"/>
                                    <w:right w:val="none" w:sz="0" w:space="0" w:color="auto"/>
                                  </w:divBdr>
                                  <w:divsChild>
                                    <w:div w:id="787235389">
                                      <w:marLeft w:val="0"/>
                                      <w:marRight w:val="0"/>
                                      <w:marTop w:val="0"/>
                                      <w:marBottom w:val="0"/>
                                      <w:divBdr>
                                        <w:top w:val="none" w:sz="0" w:space="0" w:color="auto"/>
                                        <w:left w:val="none" w:sz="0" w:space="0" w:color="auto"/>
                                        <w:bottom w:val="none" w:sz="0" w:space="0" w:color="auto"/>
                                        <w:right w:val="none" w:sz="0" w:space="0" w:color="auto"/>
                                      </w:divBdr>
                                      <w:divsChild>
                                        <w:div w:id="838428500">
                                          <w:marLeft w:val="0"/>
                                          <w:marRight w:val="0"/>
                                          <w:marTop w:val="0"/>
                                          <w:marBottom w:val="0"/>
                                          <w:divBdr>
                                            <w:top w:val="none" w:sz="0" w:space="0" w:color="auto"/>
                                            <w:left w:val="none" w:sz="0" w:space="0" w:color="auto"/>
                                            <w:bottom w:val="none" w:sz="0" w:space="0" w:color="auto"/>
                                            <w:right w:val="none" w:sz="0" w:space="0" w:color="auto"/>
                                          </w:divBdr>
                                          <w:divsChild>
                                            <w:div w:id="554774526">
                                              <w:marLeft w:val="0"/>
                                              <w:marRight w:val="0"/>
                                              <w:marTop w:val="75"/>
                                              <w:marBottom w:val="30"/>
                                              <w:divBdr>
                                                <w:top w:val="none" w:sz="0" w:space="0" w:color="auto"/>
                                                <w:left w:val="none" w:sz="0" w:space="0" w:color="auto"/>
                                                <w:bottom w:val="none" w:sz="0" w:space="0" w:color="auto"/>
                                                <w:right w:val="none" w:sz="0" w:space="0" w:color="auto"/>
                                              </w:divBdr>
                                              <w:divsChild>
                                                <w:div w:id="585456035">
                                                  <w:marLeft w:val="0"/>
                                                  <w:marRight w:val="0"/>
                                                  <w:marTop w:val="0"/>
                                                  <w:marBottom w:val="0"/>
                                                  <w:divBdr>
                                                    <w:top w:val="none" w:sz="0" w:space="0" w:color="auto"/>
                                                    <w:left w:val="none" w:sz="0" w:space="0" w:color="auto"/>
                                                    <w:bottom w:val="none" w:sz="0" w:space="0" w:color="auto"/>
                                                    <w:right w:val="none" w:sz="0" w:space="0" w:color="auto"/>
                                                  </w:divBdr>
                                                </w:div>
                                                <w:div w:id="741030580">
                                                  <w:marLeft w:val="0"/>
                                                  <w:marRight w:val="0"/>
                                                  <w:marTop w:val="0"/>
                                                  <w:marBottom w:val="0"/>
                                                  <w:divBdr>
                                                    <w:top w:val="none" w:sz="0" w:space="0" w:color="auto"/>
                                                    <w:left w:val="none" w:sz="0" w:space="0" w:color="auto"/>
                                                    <w:bottom w:val="none" w:sz="0" w:space="0" w:color="auto"/>
                                                    <w:right w:val="none" w:sz="0" w:space="0" w:color="auto"/>
                                                  </w:divBdr>
                                                  <w:divsChild>
                                                    <w:div w:id="293173381">
                                                      <w:marLeft w:val="0"/>
                                                      <w:marRight w:val="0"/>
                                                      <w:marTop w:val="0"/>
                                                      <w:marBottom w:val="0"/>
                                                      <w:divBdr>
                                                        <w:top w:val="none" w:sz="0" w:space="0" w:color="auto"/>
                                                        <w:left w:val="none" w:sz="0" w:space="0" w:color="auto"/>
                                                        <w:bottom w:val="none" w:sz="0" w:space="0" w:color="auto"/>
                                                        <w:right w:val="none" w:sz="0" w:space="0" w:color="auto"/>
                                                      </w:divBdr>
                                                      <w:divsChild>
                                                        <w:div w:id="17362763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273093">
                                                  <w:marLeft w:val="0"/>
                                                  <w:marRight w:val="0"/>
                                                  <w:marTop w:val="0"/>
                                                  <w:marBottom w:val="0"/>
                                                  <w:divBdr>
                                                    <w:top w:val="none" w:sz="0" w:space="0" w:color="auto"/>
                                                    <w:left w:val="none" w:sz="0" w:space="0" w:color="auto"/>
                                                    <w:bottom w:val="none" w:sz="0" w:space="0" w:color="auto"/>
                                                    <w:right w:val="none" w:sz="0" w:space="0" w:color="auto"/>
                                                  </w:divBdr>
                                                </w:div>
                                                <w:div w:id="18095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5576">
                                  <w:marLeft w:val="0"/>
                                  <w:marRight w:val="0"/>
                                  <w:marTop w:val="0"/>
                                  <w:marBottom w:val="0"/>
                                  <w:divBdr>
                                    <w:top w:val="none" w:sz="0" w:space="0" w:color="auto"/>
                                    <w:left w:val="none" w:sz="0" w:space="0" w:color="auto"/>
                                    <w:bottom w:val="single" w:sz="6" w:space="7" w:color="E1E8ED"/>
                                    <w:right w:val="none" w:sz="0" w:space="0" w:color="auto"/>
                                  </w:divBdr>
                                  <w:divsChild>
                                    <w:div w:id="1594439652">
                                      <w:marLeft w:val="0"/>
                                      <w:marRight w:val="0"/>
                                      <w:marTop w:val="0"/>
                                      <w:marBottom w:val="0"/>
                                      <w:divBdr>
                                        <w:top w:val="none" w:sz="0" w:space="0" w:color="auto"/>
                                        <w:left w:val="none" w:sz="0" w:space="0" w:color="auto"/>
                                        <w:bottom w:val="none" w:sz="0" w:space="0" w:color="auto"/>
                                        <w:right w:val="none" w:sz="0" w:space="0" w:color="auto"/>
                                      </w:divBdr>
                                      <w:divsChild>
                                        <w:div w:id="1342200876">
                                          <w:marLeft w:val="0"/>
                                          <w:marRight w:val="0"/>
                                          <w:marTop w:val="0"/>
                                          <w:marBottom w:val="0"/>
                                          <w:divBdr>
                                            <w:top w:val="none" w:sz="0" w:space="0" w:color="auto"/>
                                            <w:left w:val="none" w:sz="0" w:space="0" w:color="auto"/>
                                            <w:bottom w:val="none" w:sz="0" w:space="0" w:color="auto"/>
                                            <w:right w:val="none" w:sz="0" w:space="0" w:color="auto"/>
                                          </w:divBdr>
                                        </w:div>
                                        <w:div w:id="1401096659">
                                          <w:marLeft w:val="0"/>
                                          <w:marRight w:val="0"/>
                                          <w:marTop w:val="0"/>
                                          <w:marBottom w:val="0"/>
                                          <w:divBdr>
                                            <w:top w:val="none" w:sz="0" w:space="0" w:color="auto"/>
                                            <w:left w:val="none" w:sz="0" w:space="0" w:color="auto"/>
                                            <w:bottom w:val="none" w:sz="0" w:space="0" w:color="auto"/>
                                            <w:right w:val="none" w:sz="0" w:space="0" w:color="auto"/>
                                          </w:divBdr>
                                          <w:divsChild>
                                            <w:div w:id="1935698857">
                                              <w:marLeft w:val="0"/>
                                              <w:marRight w:val="0"/>
                                              <w:marTop w:val="75"/>
                                              <w:marBottom w:val="30"/>
                                              <w:divBdr>
                                                <w:top w:val="none" w:sz="0" w:space="0" w:color="auto"/>
                                                <w:left w:val="none" w:sz="0" w:space="0" w:color="auto"/>
                                                <w:bottom w:val="none" w:sz="0" w:space="0" w:color="auto"/>
                                                <w:right w:val="none" w:sz="0" w:space="0" w:color="auto"/>
                                              </w:divBdr>
                                              <w:divsChild>
                                                <w:div w:id="189420042">
                                                  <w:marLeft w:val="0"/>
                                                  <w:marRight w:val="0"/>
                                                  <w:marTop w:val="0"/>
                                                  <w:marBottom w:val="0"/>
                                                  <w:divBdr>
                                                    <w:top w:val="none" w:sz="0" w:space="0" w:color="auto"/>
                                                    <w:left w:val="none" w:sz="0" w:space="0" w:color="auto"/>
                                                    <w:bottom w:val="none" w:sz="0" w:space="0" w:color="auto"/>
                                                    <w:right w:val="none" w:sz="0" w:space="0" w:color="auto"/>
                                                  </w:divBdr>
                                                </w:div>
                                                <w:div w:id="902720923">
                                                  <w:marLeft w:val="0"/>
                                                  <w:marRight w:val="0"/>
                                                  <w:marTop w:val="0"/>
                                                  <w:marBottom w:val="0"/>
                                                  <w:divBdr>
                                                    <w:top w:val="none" w:sz="0" w:space="0" w:color="auto"/>
                                                    <w:left w:val="none" w:sz="0" w:space="0" w:color="auto"/>
                                                    <w:bottom w:val="none" w:sz="0" w:space="0" w:color="auto"/>
                                                    <w:right w:val="none" w:sz="0" w:space="0" w:color="auto"/>
                                                  </w:divBdr>
                                                </w:div>
                                                <w:div w:id="1945841840">
                                                  <w:marLeft w:val="0"/>
                                                  <w:marRight w:val="0"/>
                                                  <w:marTop w:val="0"/>
                                                  <w:marBottom w:val="0"/>
                                                  <w:divBdr>
                                                    <w:top w:val="none" w:sz="0" w:space="0" w:color="auto"/>
                                                    <w:left w:val="none" w:sz="0" w:space="0" w:color="auto"/>
                                                    <w:bottom w:val="none" w:sz="0" w:space="0" w:color="auto"/>
                                                    <w:right w:val="none" w:sz="0" w:space="0" w:color="auto"/>
                                                  </w:divBdr>
                                                  <w:divsChild>
                                                    <w:div w:id="965886807">
                                                      <w:marLeft w:val="0"/>
                                                      <w:marRight w:val="0"/>
                                                      <w:marTop w:val="0"/>
                                                      <w:marBottom w:val="0"/>
                                                      <w:divBdr>
                                                        <w:top w:val="none" w:sz="0" w:space="0" w:color="auto"/>
                                                        <w:left w:val="none" w:sz="0" w:space="0" w:color="auto"/>
                                                        <w:bottom w:val="none" w:sz="0" w:space="0" w:color="auto"/>
                                                        <w:right w:val="none" w:sz="0" w:space="0" w:color="auto"/>
                                                      </w:divBdr>
                                                      <w:divsChild>
                                                        <w:div w:id="714932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80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92012">
                                  <w:marLeft w:val="0"/>
                                  <w:marRight w:val="0"/>
                                  <w:marTop w:val="0"/>
                                  <w:marBottom w:val="0"/>
                                  <w:divBdr>
                                    <w:top w:val="none" w:sz="0" w:space="0" w:color="auto"/>
                                    <w:left w:val="none" w:sz="0" w:space="0" w:color="auto"/>
                                    <w:bottom w:val="none" w:sz="0" w:space="0" w:color="auto"/>
                                    <w:right w:val="none" w:sz="0" w:space="0" w:color="auto"/>
                                  </w:divBdr>
                                  <w:divsChild>
                                    <w:div w:id="1375233890">
                                      <w:marLeft w:val="0"/>
                                      <w:marRight w:val="0"/>
                                      <w:marTop w:val="0"/>
                                      <w:marBottom w:val="0"/>
                                      <w:divBdr>
                                        <w:top w:val="none" w:sz="0" w:space="0" w:color="auto"/>
                                        <w:left w:val="none" w:sz="0" w:space="0" w:color="auto"/>
                                        <w:bottom w:val="none" w:sz="0" w:space="0" w:color="auto"/>
                                        <w:right w:val="none" w:sz="0" w:space="0" w:color="auto"/>
                                      </w:divBdr>
                                      <w:divsChild>
                                        <w:div w:id="16966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034">
                                  <w:marLeft w:val="0"/>
                                  <w:marRight w:val="0"/>
                                  <w:marTop w:val="0"/>
                                  <w:marBottom w:val="0"/>
                                  <w:divBdr>
                                    <w:top w:val="none" w:sz="0" w:space="0" w:color="auto"/>
                                    <w:left w:val="none" w:sz="0" w:space="0" w:color="auto"/>
                                    <w:bottom w:val="single" w:sz="6" w:space="7" w:color="E1E8ED"/>
                                    <w:right w:val="none" w:sz="0" w:space="0" w:color="auto"/>
                                  </w:divBdr>
                                  <w:divsChild>
                                    <w:div w:id="1827823381">
                                      <w:marLeft w:val="0"/>
                                      <w:marRight w:val="0"/>
                                      <w:marTop w:val="0"/>
                                      <w:marBottom w:val="0"/>
                                      <w:divBdr>
                                        <w:top w:val="none" w:sz="0" w:space="0" w:color="auto"/>
                                        <w:left w:val="none" w:sz="0" w:space="0" w:color="auto"/>
                                        <w:bottom w:val="none" w:sz="0" w:space="0" w:color="auto"/>
                                        <w:right w:val="none" w:sz="0" w:space="0" w:color="auto"/>
                                      </w:divBdr>
                                      <w:divsChild>
                                        <w:div w:id="976642058">
                                          <w:marLeft w:val="0"/>
                                          <w:marRight w:val="0"/>
                                          <w:marTop w:val="0"/>
                                          <w:marBottom w:val="0"/>
                                          <w:divBdr>
                                            <w:top w:val="none" w:sz="0" w:space="0" w:color="auto"/>
                                            <w:left w:val="none" w:sz="0" w:space="0" w:color="auto"/>
                                            <w:bottom w:val="none" w:sz="0" w:space="0" w:color="auto"/>
                                            <w:right w:val="none" w:sz="0" w:space="0" w:color="auto"/>
                                          </w:divBdr>
                                        </w:div>
                                        <w:div w:id="1892763636">
                                          <w:marLeft w:val="0"/>
                                          <w:marRight w:val="0"/>
                                          <w:marTop w:val="0"/>
                                          <w:marBottom w:val="0"/>
                                          <w:divBdr>
                                            <w:top w:val="none" w:sz="0" w:space="0" w:color="auto"/>
                                            <w:left w:val="none" w:sz="0" w:space="0" w:color="auto"/>
                                            <w:bottom w:val="none" w:sz="0" w:space="0" w:color="auto"/>
                                            <w:right w:val="none" w:sz="0" w:space="0" w:color="auto"/>
                                          </w:divBdr>
                                          <w:divsChild>
                                            <w:div w:id="1007094077">
                                              <w:marLeft w:val="0"/>
                                              <w:marRight w:val="0"/>
                                              <w:marTop w:val="75"/>
                                              <w:marBottom w:val="30"/>
                                              <w:divBdr>
                                                <w:top w:val="none" w:sz="0" w:space="0" w:color="auto"/>
                                                <w:left w:val="none" w:sz="0" w:space="0" w:color="auto"/>
                                                <w:bottom w:val="none" w:sz="0" w:space="0" w:color="auto"/>
                                                <w:right w:val="none" w:sz="0" w:space="0" w:color="auto"/>
                                              </w:divBdr>
                                              <w:divsChild>
                                                <w:div w:id="78909813">
                                                  <w:marLeft w:val="0"/>
                                                  <w:marRight w:val="0"/>
                                                  <w:marTop w:val="0"/>
                                                  <w:marBottom w:val="0"/>
                                                  <w:divBdr>
                                                    <w:top w:val="none" w:sz="0" w:space="0" w:color="auto"/>
                                                    <w:left w:val="none" w:sz="0" w:space="0" w:color="auto"/>
                                                    <w:bottom w:val="none" w:sz="0" w:space="0" w:color="auto"/>
                                                    <w:right w:val="none" w:sz="0" w:space="0" w:color="auto"/>
                                                  </w:divBdr>
                                                  <w:divsChild>
                                                    <w:div w:id="1134635007">
                                                      <w:marLeft w:val="0"/>
                                                      <w:marRight w:val="0"/>
                                                      <w:marTop w:val="0"/>
                                                      <w:marBottom w:val="0"/>
                                                      <w:divBdr>
                                                        <w:top w:val="none" w:sz="0" w:space="0" w:color="auto"/>
                                                        <w:left w:val="none" w:sz="0" w:space="0" w:color="auto"/>
                                                        <w:bottom w:val="none" w:sz="0" w:space="0" w:color="auto"/>
                                                        <w:right w:val="none" w:sz="0" w:space="0" w:color="auto"/>
                                                      </w:divBdr>
                                                      <w:divsChild>
                                                        <w:div w:id="61793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64770887">
                                                  <w:marLeft w:val="0"/>
                                                  <w:marRight w:val="0"/>
                                                  <w:marTop w:val="0"/>
                                                  <w:marBottom w:val="0"/>
                                                  <w:divBdr>
                                                    <w:top w:val="none" w:sz="0" w:space="0" w:color="auto"/>
                                                    <w:left w:val="none" w:sz="0" w:space="0" w:color="auto"/>
                                                    <w:bottom w:val="none" w:sz="0" w:space="0" w:color="auto"/>
                                                    <w:right w:val="none" w:sz="0" w:space="0" w:color="auto"/>
                                                  </w:divBdr>
                                                </w:div>
                                                <w:div w:id="1477995024">
                                                  <w:marLeft w:val="0"/>
                                                  <w:marRight w:val="0"/>
                                                  <w:marTop w:val="0"/>
                                                  <w:marBottom w:val="0"/>
                                                  <w:divBdr>
                                                    <w:top w:val="none" w:sz="0" w:space="0" w:color="auto"/>
                                                    <w:left w:val="none" w:sz="0" w:space="0" w:color="auto"/>
                                                    <w:bottom w:val="none" w:sz="0" w:space="0" w:color="auto"/>
                                                    <w:right w:val="none" w:sz="0" w:space="0" w:color="auto"/>
                                                  </w:divBdr>
                                                </w:div>
                                                <w:div w:id="19327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80752">
                                  <w:marLeft w:val="0"/>
                                  <w:marRight w:val="0"/>
                                  <w:marTop w:val="0"/>
                                  <w:marBottom w:val="0"/>
                                  <w:divBdr>
                                    <w:top w:val="none" w:sz="0" w:space="0" w:color="auto"/>
                                    <w:left w:val="none" w:sz="0" w:space="0" w:color="auto"/>
                                    <w:bottom w:val="single" w:sz="6" w:space="7" w:color="E1E8ED"/>
                                    <w:right w:val="none" w:sz="0" w:space="0" w:color="auto"/>
                                  </w:divBdr>
                                  <w:divsChild>
                                    <w:div w:id="206919127">
                                      <w:marLeft w:val="0"/>
                                      <w:marRight w:val="0"/>
                                      <w:marTop w:val="0"/>
                                      <w:marBottom w:val="0"/>
                                      <w:divBdr>
                                        <w:top w:val="none" w:sz="0" w:space="0" w:color="auto"/>
                                        <w:left w:val="none" w:sz="0" w:space="0" w:color="auto"/>
                                        <w:bottom w:val="none" w:sz="0" w:space="0" w:color="auto"/>
                                        <w:right w:val="none" w:sz="0" w:space="0" w:color="auto"/>
                                      </w:divBdr>
                                      <w:divsChild>
                                        <w:div w:id="1252668006">
                                          <w:marLeft w:val="0"/>
                                          <w:marRight w:val="0"/>
                                          <w:marTop w:val="0"/>
                                          <w:marBottom w:val="0"/>
                                          <w:divBdr>
                                            <w:top w:val="none" w:sz="0" w:space="0" w:color="auto"/>
                                            <w:left w:val="none" w:sz="0" w:space="0" w:color="auto"/>
                                            <w:bottom w:val="none" w:sz="0" w:space="0" w:color="auto"/>
                                            <w:right w:val="none" w:sz="0" w:space="0" w:color="auto"/>
                                          </w:divBdr>
                                          <w:divsChild>
                                            <w:div w:id="1841658887">
                                              <w:marLeft w:val="0"/>
                                              <w:marRight w:val="0"/>
                                              <w:marTop w:val="75"/>
                                              <w:marBottom w:val="30"/>
                                              <w:divBdr>
                                                <w:top w:val="none" w:sz="0" w:space="0" w:color="auto"/>
                                                <w:left w:val="none" w:sz="0" w:space="0" w:color="auto"/>
                                                <w:bottom w:val="none" w:sz="0" w:space="0" w:color="auto"/>
                                                <w:right w:val="none" w:sz="0" w:space="0" w:color="auto"/>
                                              </w:divBdr>
                                              <w:divsChild>
                                                <w:div w:id="139544518">
                                                  <w:marLeft w:val="0"/>
                                                  <w:marRight w:val="0"/>
                                                  <w:marTop w:val="0"/>
                                                  <w:marBottom w:val="0"/>
                                                  <w:divBdr>
                                                    <w:top w:val="none" w:sz="0" w:space="0" w:color="auto"/>
                                                    <w:left w:val="none" w:sz="0" w:space="0" w:color="auto"/>
                                                    <w:bottom w:val="none" w:sz="0" w:space="0" w:color="auto"/>
                                                    <w:right w:val="none" w:sz="0" w:space="0" w:color="auto"/>
                                                  </w:divBdr>
                                                </w:div>
                                                <w:div w:id="835271024">
                                                  <w:marLeft w:val="0"/>
                                                  <w:marRight w:val="0"/>
                                                  <w:marTop w:val="0"/>
                                                  <w:marBottom w:val="0"/>
                                                  <w:divBdr>
                                                    <w:top w:val="none" w:sz="0" w:space="0" w:color="auto"/>
                                                    <w:left w:val="none" w:sz="0" w:space="0" w:color="auto"/>
                                                    <w:bottom w:val="none" w:sz="0" w:space="0" w:color="auto"/>
                                                    <w:right w:val="none" w:sz="0" w:space="0" w:color="auto"/>
                                                  </w:divBdr>
                                                </w:div>
                                                <w:div w:id="1356465405">
                                                  <w:marLeft w:val="0"/>
                                                  <w:marRight w:val="0"/>
                                                  <w:marTop w:val="0"/>
                                                  <w:marBottom w:val="0"/>
                                                  <w:divBdr>
                                                    <w:top w:val="none" w:sz="0" w:space="0" w:color="auto"/>
                                                    <w:left w:val="none" w:sz="0" w:space="0" w:color="auto"/>
                                                    <w:bottom w:val="none" w:sz="0" w:space="0" w:color="auto"/>
                                                    <w:right w:val="none" w:sz="0" w:space="0" w:color="auto"/>
                                                  </w:divBdr>
                                                  <w:divsChild>
                                                    <w:div w:id="1851332421">
                                                      <w:marLeft w:val="0"/>
                                                      <w:marRight w:val="0"/>
                                                      <w:marTop w:val="0"/>
                                                      <w:marBottom w:val="0"/>
                                                      <w:divBdr>
                                                        <w:top w:val="none" w:sz="0" w:space="0" w:color="auto"/>
                                                        <w:left w:val="none" w:sz="0" w:space="0" w:color="auto"/>
                                                        <w:bottom w:val="none" w:sz="0" w:space="0" w:color="auto"/>
                                                        <w:right w:val="none" w:sz="0" w:space="0" w:color="auto"/>
                                                      </w:divBdr>
                                                      <w:divsChild>
                                                        <w:div w:id="510222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8436">
                                  <w:marLeft w:val="0"/>
                                  <w:marRight w:val="0"/>
                                  <w:marTop w:val="0"/>
                                  <w:marBottom w:val="0"/>
                                  <w:divBdr>
                                    <w:top w:val="none" w:sz="0" w:space="0" w:color="auto"/>
                                    <w:left w:val="none" w:sz="0" w:space="0" w:color="auto"/>
                                    <w:bottom w:val="single" w:sz="6" w:space="7" w:color="E1E8ED"/>
                                    <w:right w:val="none" w:sz="0" w:space="0" w:color="auto"/>
                                  </w:divBdr>
                                  <w:divsChild>
                                    <w:div w:id="1562012084">
                                      <w:marLeft w:val="0"/>
                                      <w:marRight w:val="0"/>
                                      <w:marTop w:val="0"/>
                                      <w:marBottom w:val="0"/>
                                      <w:divBdr>
                                        <w:top w:val="none" w:sz="0" w:space="0" w:color="auto"/>
                                        <w:left w:val="none" w:sz="0" w:space="0" w:color="auto"/>
                                        <w:bottom w:val="none" w:sz="0" w:space="0" w:color="auto"/>
                                        <w:right w:val="none" w:sz="0" w:space="0" w:color="auto"/>
                                      </w:divBdr>
                                      <w:divsChild>
                                        <w:div w:id="87822706">
                                          <w:marLeft w:val="0"/>
                                          <w:marRight w:val="0"/>
                                          <w:marTop w:val="0"/>
                                          <w:marBottom w:val="0"/>
                                          <w:divBdr>
                                            <w:top w:val="none" w:sz="0" w:space="0" w:color="auto"/>
                                            <w:left w:val="none" w:sz="0" w:space="0" w:color="auto"/>
                                            <w:bottom w:val="none" w:sz="0" w:space="0" w:color="auto"/>
                                            <w:right w:val="none" w:sz="0" w:space="0" w:color="auto"/>
                                          </w:divBdr>
                                          <w:divsChild>
                                            <w:div w:id="1397968711">
                                              <w:marLeft w:val="0"/>
                                              <w:marRight w:val="0"/>
                                              <w:marTop w:val="75"/>
                                              <w:marBottom w:val="30"/>
                                              <w:divBdr>
                                                <w:top w:val="none" w:sz="0" w:space="0" w:color="auto"/>
                                                <w:left w:val="none" w:sz="0" w:space="0" w:color="auto"/>
                                                <w:bottom w:val="none" w:sz="0" w:space="0" w:color="auto"/>
                                                <w:right w:val="none" w:sz="0" w:space="0" w:color="auto"/>
                                              </w:divBdr>
                                              <w:divsChild>
                                                <w:div w:id="22756488">
                                                  <w:marLeft w:val="0"/>
                                                  <w:marRight w:val="0"/>
                                                  <w:marTop w:val="0"/>
                                                  <w:marBottom w:val="0"/>
                                                  <w:divBdr>
                                                    <w:top w:val="none" w:sz="0" w:space="0" w:color="auto"/>
                                                    <w:left w:val="none" w:sz="0" w:space="0" w:color="auto"/>
                                                    <w:bottom w:val="none" w:sz="0" w:space="0" w:color="auto"/>
                                                    <w:right w:val="none" w:sz="0" w:space="0" w:color="auto"/>
                                                  </w:divBdr>
                                                  <w:divsChild>
                                                    <w:div w:id="1036856119">
                                                      <w:marLeft w:val="0"/>
                                                      <w:marRight w:val="0"/>
                                                      <w:marTop w:val="0"/>
                                                      <w:marBottom w:val="0"/>
                                                      <w:divBdr>
                                                        <w:top w:val="none" w:sz="0" w:space="0" w:color="auto"/>
                                                        <w:left w:val="none" w:sz="0" w:space="0" w:color="auto"/>
                                                        <w:bottom w:val="none" w:sz="0" w:space="0" w:color="auto"/>
                                                        <w:right w:val="none" w:sz="0" w:space="0" w:color="auto"/>
                                                      </w:divBdr>
                                                      <w:divsChild>
                                                        <w:div w:id="7125837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8046968">
                                                  <w:marLeft w:val="0"/>
                                                  <w:marRight w:val="0"/>
                                                  <w:marTop w:val="0"/>
                                                  <w:marBottom w:val="0"/>
                                                  <w:divBdr>
                                                    <w:top w:val="none" w:sz="0" w:space="0" w:color="auto"/>
                                                    <w:left w:val="none" w:sz="0" w:space="0" w:color="auto"/>
                                                    <w:bottom w:val="none" w:sz="0" w:space="0" w:color="auto"/>
                                                    <w:right w:val="none" w:sz="0" w:space="0" w:color="auto"/>
                                                  </w:divBdr>
                                                </w:div>
                                                <w:div w:id="1245916304">
                                                  <w:marLeft w:val="0"/>
                                                  <w:marRight w:val="0"/>
                                                  <w:marTop w:val="0"/>
                                                  <w:marBottom w:val="0"/>
                                                  <w:divBdr>
                                                    <w:top w:val="none" w:sz="0" w:space="0" w:color="auto"/>
                                                    <w:left w:val="none" w:sz="0" w:space="0" w:color="auto"/>
                                                    <w:bottom w:val="none" w:sz="0" w:space="0" w:color="auto"/>
                                                    <w:right w:val="none" w:sz="0" w:space="0" w:color="auto"/>
                                                  </w:divBdr>
                                                </w:div>
                                                <w:div w:id="205641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8115">
                                  <w:marLeft w:val="0"/>
                                  <w:marRight w:val="0"/>
                                  <w:marTop w:val="0"/>
                                  <w:marBottom w:val="0"/>
                                  <w:divBdr>
                                    <w:top w:val="none" w:sz="0" w:space="0" w:color="auto"/>
                                    <w:left w:val="none" w:sz="0" w:space="0" w:color="auto"/>
                                    <w:bottom w:val="single" w:sz="6" w:space="7" w:color="E1E8ED"/>
                                    <w:right w:val="none" w:sz="0" w:space="0" w:color="auto"/>
                                  </w:divBdr>
                                  <w:divsChild>
                                    <w:div w:id="765928205">
                                      <w:marLeft w:val="0"/>
                                      <w:marRight w:val="0"/>
                                      <w:marTop w:val="0"/>
                                      <w:marBottom w:val="0"/>
                                      <w:divBdr>
                                        <w:top w:val="none" w:sz="0" w:space="0" w:color="auto"/>
                                        <w:left w:val="none" w:sz="0" w:space="0" w:color="auto"/>
                                        <w:bottom w:val="none" w:sz="0" w:space="0" w:color="auto"/>
                                        <w:right w:val="none" w:sz="0" w:space="0" w:color="auto"/>
                                      </w:divBdr>
                                      <w:divsChild>
                                        <w:div w:id="1199507464">
                                          <w:marLeft w:val="0"/>
                                          <w:marRight w:val="0"/>
                                          <w:marTop w:val="0"/>
                                          <w:marBottom w:val="0"/>
                                          <w:divBdr>
                                            <w:top w:val="none" w:sz="0" w:space="0" w:color="auto"/>
                                            <w:left w:val="none" w:sz="0" w:space="0" w:color="auto"/>
                                            <w:bottom w:val="none" w:sz="0" w:space="0" w:color="auto"/>
                                            <w:right w:val="none" w:sz="0" w:space="0" w:color="auto"/>
                                          </w:divBdr>
                                          <w:divsChild>
                                            <w:div w:id="648094701">
                                              <w:marLeft w:val="0"/>
                                              <w:marRight w:val="0"/>
                                              <w:marTop w:val="75"/>
                                              <w:marBottom w:val="30"/>
                                              <w:divBdr>
                                                <w:top w:val="none" w:sz="0" w:space="0" w:color="auto"/>
                                                <w:left w:val="none" w:sz="0" w:space="0" w:color="auto"/>
                                                <w:bottom w:val="none" w:sz="0" w:space="0" w:color="auto"/>
                                                <w:right w:val="none" w:sz="0" w:space="0" w:color="auto"/>
                                              </w:divBdr>
                                              <w:divsChild>
                                                <w:div w:id="310905894">
                                                  <w:marLeft w:val="0"/>
                                                  <w:marRight w:val="0"/>
                                                  <w:marTop w:val="0"/>
                                                  <w:marBottom w:val="0"/>
                                                  <w:divBdr>
                                                    <w:top w:val="none" w:sz="0" w:space="0" w:color="auto"/>
                                                    <w:left w:val="none" w:sz="0" w:space="0" w:color="auto"/>
                                                    <w:bottom w:val="none" w:sz="0" w:space="0" w:color="auto"/>
                                                    <w:right w:val="none" w:sz="0" w:space="0" w:color="auto"/>
                                                  </w:divBdr>
                                                  <w:divsChild>
                                                    <w:div w:id="387610893">
                                                      <w:marLeft w:val="0"/>
                                                      <w:marRight w:val="0"/>
                                                      <w:marTop w:val="0"/>
                                                      <w:marBottom w:val="0"/>
                                                      <w:divBdr>
                                                        <w:top w:val="none" w:sz="0" w:space="0" w:color="auto"/>
                                                        <w:left w:val="none" w:sz="0" w:space="0" w:color="auto"/>
                                                        <w:bottom w:val="none" w:sz="0" w:space="0" w:color="auto"/>
                                                        <w:right w:val="none" w:sz="0" w:space="0" w:color="auto"/>
                                                      </w:divBdr>
                                                      <w:divsChild>
                                                        <w:div w:id="52044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158091">
                                                  <w:marLeft w:val="0"/>
                                                  <w:marRight w:val="0"/>
                                                  <w:marTop w:val="0"/>
                                                  <w:marBottom w:val="0"/>
                                                  <w:divBdr>
                                                    <w:top w:val="none" w:sz="0" w:space="0" w:color="auto"/>
                                                    <w:left w:val="none" w:sz="0" w:space="0" w:color="auto"/>
                                                    <w:bottom w:val="none" w:sz="0" w:space="0" w:color="auto"/>
                                                    <w:right w:val="none" w:sz="0" w:space="0" w:color="auto"/>
                                                  </w:divBdr>
                                                </w:div>
                                                <w:div w:id="1244416859">
                                                  <w:marLeft w:val="0"/>
                                                  <w:marRight w:val="0"/>
                                                  <w:marTop w:val="0"/>
                                                  <w:marBottom w:val="0"/>
                                                  <w:divBdr>
                                                    <w:top w:val="none" w:sz="0" w:space="0" w:color="auto"/>
                                                    <w:left w:val="none" w:sz="0" w:space="0" w:color="auto"/>
                                                    <w:bottom w:val="none" w:sz="0" w:space="0" w:color="auto"/>
                                                    <w:right w:val="none" w:sz="0" w:space="0" w:color="auto"/>
                                                  </w:divBdr>
                                                </w:div>
                                                <w:div w:id="2078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3099">
                                  <w:marLeft w:val="0"/>
                                  <w:marRight w:val="0"/>
                                  <w:marTop w:val="0"/>
                                  <w:marBottom w:val="0"/>
                                  <w:divBdr>
                                    <w:top w:val="none" w:sz="0" w:space="0" w:color="auto"/>
                                    <w:left w:val="none" w:sz="0" w:space="0" w:color="auto"/>
                                    <w:bottom w:val="single" w:sz="6" w:space="7" w:color="E1E8ED"/>
                                    <w:right w:val="none" w:sz="0" w:space="0" w:color="auto"/>
                                  </w:divBdr>
                                  <w:divsChild>
                                    <w:div w:id="124396245">
                                      <w:marLeft w:val="0"/>
                                      <w:marRight w:val="0"/>
                                      <w:marTop w:val="0"/>
                                      <w:marBottom w:val="0"/>
                                      <w:divBdr>
                                        <w:top w:val="none" w:sz="0" w:space="0" w:color="auto"/>
                                        <w:left w:val="none" w:sz="0" w:space="0" w:color="auto"/>
                                        <w:bottom w:val="none" w:sz="0" w:space="0" w:color="auto"/>
                                        <w:right w:val="none" w:sz="0" w:space="0" w:color="auto"/>
                                      </w:divBdr>
                                      <w:divsChild>
                                        <w:div w:id="581335737">
                                          <w:marLeft w:val="0"/>
                                          <w:marRight w:val="0"/>
                                          <w:marTop w:val="0"/>
                                          <w:marBottom w:val="0"/>
                                          <w:divBdr>
                                            <w:top w:val="none" w:sz="0" w:space="0" w:color="auto"/>
                                            <w:left w:val="none" w:sz="0" w:space="0" w:color="auto"/>
                                            <w:bottom w:val="none" w:sz="0" w:space="0" w:color="auto"/>
                                            <w:right w:val="none" w:sz="0" w:space="0" w:color="auto"/>
                                          </w:divBdr>
                                        </w:div>
                                        <w:div w:id="728189504">
                                          <w:marLeft w:val="0"/>
                                          <w:marRight w:val="0"/>
                                          <w:marTop w:val="0"/>
                                          <w:marBottom w:val="0"/>
                                          <w:divBdr>
                                            <w:top w:val="none" w:sz="0" w:space="0" w:color="auto"/>
                                            <w:left w:val="none" w:sz="0" w:space="0" w:color="auto"/>
                                            <w:bottom w:val="none" w:sz="0" w:space="0" w:color="auto"/>
                                            <w:right w:val="none" w:sz="0" w:space="0" w:color="auto"/>
                                          </w:divBdr>
                                          <w:divsChild>
                                            <w:div w:id="1042022661">
                                              <w:marLeft w:val="0"/>
                                              <w:marRight w:val="0"/>
                                              <w:marTop w:val="75"/>
                                              <w:marBottom w:val="30"/>
                                              <w:divBdr>
                                                <w:top w:val="none" w:sz="0" w:space="0" w:color="auto"/>
                                                <w:left w:val="none" w:sz="0" w:space="0" w:color="auto"/>
                                                <w:bottom w:val="none" w:sz="0" w:space="0" w:color="auto"/>
                                                <w:right w:val="none" w:sz="0" w:space="0" w:color="auto"/>
                                              </w:divBdr>
                                              <w:divsChild>
                                                <w:div w:id="247077365">
                                                  <w:marLeft w:val="0"/>
                                                  <w:marRight w:val="0"/>
                                                  <w:marTop w:val="0"/>
                                                  <w:marBottom w:val="0"/>
                                                  <w:divBdr>
                                                    <w:top w:val="none" w:sz="0" w:space="0" w:color="auto"/>
                                                    <w:left w:val="none" w:sz="0" w:space="0" w:color="auto"/>
                                                    <w:bottom w:val="none" w:sz="0" w:space="0" w:color="auto"/>
                                                    <w:right w:val="none" w:sz="0" w:space="0" w:color="auto"/>
                                                  </w:divBdr>
                                                </w:div>
                                                <w:div w:id="520516140">
                                                  <w:marLeft w:val="0"/>
                                                  <w:marRight w:val="0"/>
                                                  <w:marTop w:val="0"/>
                                                  <w:marBottom w:val="0"/>
                                                  <w:divBdr>
                                                    <w:top w:val="none" w:sz="0" w:space="0" w:color="auto"/>
                                                    <w:left w:val="none" w:sz="0" w:space="0" w:color="auto"/>
                                                    <w:bottom w:val="none" w:sz="0" w:space="0" w:color="auto"/>
                                                    <w:right w:val="none" w:sz="0" w:space="0" w:color="auto"/>
                                                  </w:divBdr>
                                                  <w:divsChild>
                                                    <w:div w:id="1718773084">
                                                      <w:marLeft w:val="0"/>
                                                      <w:marRight w:val="0"/>
                                                      <w:marTop w:val="0"/>
                                                      <w:marBottom w:val="0"/>
                                                      <w:divBdr>
                                                        <w:top w:val="none" w:sz="0" w:space="0" w:color="auto"/>
                                                        <w:left w:val="none" w:sz="0" w:space="0" w:color="auto"/>
                                                        <w:bottom w:val="none" w:sz="0" w:space="0" w:color="auto"/>
                                                        <w:right w:val="none" w:sz="0" w:space="0" w:color="auto"/>
                                                      </w:divBdr>
                                                      <w:divsChild>
                                                        <w:div w:id="1515997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929305">
                                                  <w:marLeft w:val="0"/>
                                                  <w:marRight w:val="0"/>
                                                  <w:marTop w:val="0"/>
                                                  <w:marBottom w:val="0"/>
                                                  <w:divBdr>
                                                    <w:top w:val="none" w:sz="0" w:space="0" w:color="auto"/>
                                                    <w:left w:val="none" w:sz="0" w:space="0" w:color="auto"/>
                                                    <w:bottom w:val="none" w:sz="0" w:space="0" w:color="auto"/>
                                                    <w:right w:val="none" w:sz="0" w:space="0" w:color="auto"/>
                                                  </w:divBdr>
                                                </w:div>
                                                <w:div w:id="96203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94600">
                                  <w:marLeft w:val="0"/>
                                  <w:marRight w:val="0"/>
                                  <w:marTop w:val="0"/>
                                  <w:marBottom w:val="0"/>
                                  <w:divBdr>
                                    <w:top w:val="none" w:sz="0" w:space="0" w:color="auto"/>
                                    <w:left w:val="none" w:sz="0" w:space="0" w:color="auto"/>
                                    <w:bottom w:val="single" w:sz="6" w:space="7" w:color="E1E8ED"/>
                                    <w:right w:val="none" w:sz="0" w:space="0" w:color="auto"/>
                                  </w:divBdr>
                                  <w:divsChild>
                                    <w:div w:id="856844417">
                                      <w:marLeft w:val="0"/>
                                      <w:marRight w:val="0"/>
                                      <w:marTop w:val="0"/>
                                      <w:marBottom w:val="0"/>
                                      <w:divBdr>
                                        <w:top w:val="none" w:sz="0" w:space="0" w:color="auto"/>
                                        <w:left w:val="none" w:sz="0" w:space="0" w:color="auto"/>
                                        <w:bottom w:val="none" w:sz="0" w:space="0" w:color="auto"/>
                                        <w:right w:val="none" w:sz="0" w:space="0" w:color="auto"/>
                                      </w:divBdr>
                                      <w:divsChild>
                                        <w:div w:id="20204190">
                                          <w:marLeft w:val="0"/>
                                          <w:marRight w:val="0"/>
                                          <w:marTop w:val="0"/>
                                          <w:marBottom w:val="0"/>
                                          <w:divBdr>
                                            <w:top w:val="none" w:sz="0" w:space="0" w:color="auto"/>
                                            <w:left w:val="none" w:sz="0" w:space="0" w:color="auto"/>
                                            <w:bottom w:val="none" w:sz="0" w:space="0" w:color="auto"/>
                                            <w:right w:val="none" w:sz="0" w:space="0" w:color="auto"/>
                                          </w:divBdr>
                                          <w:divsChild>
                                            <w:div w:id="850528093">
                                              <w:marLeft w:val="0"/>
                                              <w:marRight w:val="0"/>
                                              <w:marTop w:val="75"/>
                                              <w:marBottom w:val="30"/>
                                              <w:divBdr>
                                                <w:top w:val="none" w:sz="0" w:space="0" w:color="auto"/>
                                                <w:left w:val="none" w:sz="0" w:space="0" w:color="auto"/>
                                                <w:bottom w:val="none" w:sz="0" w:space="0" w:color="auto"/>
                                                <w:right w:val="none" w:sz="0" w:space="0" w:color="auto"/>
                                              </w:divBdr>
                                              <w:divsChild>
                                                <w:div w:id="382220795">
                                                  <w:marLeft w:val="0"/>
                                                  <w:marRight w:val="0"/>
                                                  <w:marTop w:val="0"/>
                                                  <w:marBottom w:val="0"/>
                                                  <w:divBdr>
                                                    <w:top w:val="none" w:sz="0" w:space="0" w:color="auto"/>
                                                    <w:left w:val="none" w:sz="0" w:space="0" w:color="auto"/>
                                                    <w:bottom w:val="none" w:sz="0" w:space="0" w:color="auto"/>
                                                    <w:right w:val="none" w:sz="0" w:space="0" w:color="auto"/>
                                                  </w:divBdr>
                                                </w:div>
                                                <w:div w:id="891772349">
                                                  <w:marLeft w:val="0"/>
                                                  <w:marRight w:val="0"/>
                                                  <w:marTop w:val="0"/>
                                                  <w:marBottom w:val="0"/>
                                                  <w:divBdr>
                                                    <w:top w:val="none" w:sz="0" w:space="0" w:color="auto"/>
                                                    <w:left w:val="none" w:sz="0" w:space="0" w:color="auto"/>
                                                    <w:bottom w:val="none" w:sz="0" w:space="0" w:color="auto"/>
                                                    <w:right w:val="none" w:sz="0" w:space="0" w:color="auto"/>
                                                  </w:divBdr>
                                                  <w:divsChild>
                                                    <w:div w:id="1223057443">
                                                      <w:marLeft w:val="0"/>
                                                      <w:marRight w:val="0"/>
                                                      <w:marTop w:val="0"/>
                                                      <w:marBottom w:val="0"/>
                                                      <w:divBdr>
                                                        <w:top w:val="none" w:sz="0" w:space="0" w:color="auto"/>
                                                        <w:left w:val="none" w:sz="0" w:space="0" w:color="auto"/>
                                                        <w:bottom w:val="none" w:sz="0" w:space="0" w:color="auto"/>
                                                        <w:right w:val="none" w:sz="0" w:space="0" w:color="auto"/>
                                                      </w:divBdr>
                                                      <w:divsChild>
                                                        <w:div w:id="1910454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3384900">
                                                  <w:marLeft w:val="0"/>
                                                  <w:marRight w:val="0"/>
                                                  <w:marTop w:val="0"/>
                                                  <w:marBottom w:val="0"/>
                                                  <w:divBdr>
                                                    <w:top w:val="none" w:sz="0" w:space="0" w:color="auto"/>
                                                    <w:left w:val="none" w:sz="0" w:space="0" w:color="auto"/>
                                                    <w:bottom w:val="none" w:sz="0" w:space="0" w:color="auto"/>
                                                    <w:right w:val="none" w:sz="0" w:space="0" w:color="auto"/>
                                                  </w:divBdr>
                                                </w:div>
                                                <w:div w:id="211139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612">
                                  <w:marLeft w:val="0"/>
                                  <w:marRight w:val="0"/>
                                  <w:marTop w:val="0"/>
                                  <w:marBottom w:val="0"/>
                                  <w:divBdr>
                                    <w:top w:val="none" w:sz="0" w:space="0" w:color="auto"/>
                                    <w:left w:val="none" w:sz="0" w:space="0" w:color="auto"/>
                                    <w:bottom w:val="single" w:sz="6" w:space="7" w:color="E1E8ED"/>
                                    <w:right w:val="none" w:sz="0" w:space="0" w:color="auto"/>
                                  </w:divBdr>
                                  <w:divsChild>
                                    <w:div w:id="343635591">
                                      <w:marLeft w:val="0"/>
                                      <w:marRight w:val="0"/>
                                      <w:marTop w:val="0"/>
                                      <w:marBottom w:val="0"/>
                                      <w:divBdr>
                                        <w:top w:val="none" w:sz="0" w:space="0" w:color="auto"/>
                                        <w:left w:val="none" w:sz="0" w:space="0" w:color="auto"/>
                                        <w:bottom w:val="none" w:sz="0" w:space="0" w:color="auto"/>
                                        <w:right w:val="none" w:sz="0" w:space="0" w:color="auto"/>
                                      </w:divBdr>
                                      <w:divsChild>
                                        <w:div w:id="880896618">
                                          <w:marLeft w:val="0"/>
                                          <w:marRight w:val="0"/>
                                          <w:marTop w:val="0"/>
                                          <w:marBottom w:val="0"/>
                                          <w:divBdr>
                                            <w:top w:val="none" w:sz="0" w:space="0" w:color="auto"/>
                                            <w:left w:val="none" w:sz="0" w:space="0" w:color="auto"/>
                                            <w:bottom w:val="none" w:sz="0" w:space="0" w:color="auto"/>
                                            <w:right w:val="none" w:sz="0" w:space="0" w:color="auto"/>
                                          </w:divBdr>
                                          <w:divsChild>
                                            <w:div w:id="778767315">
                                              <w:marLeft w:val="0"/>
                                              <w:marRight w:val="0"/>
                                              <w:marTop w:val="75"/>
                                              <w:marBottom w:val="30"/>
                                              <w:divBdr>
                                                <w:top w:val="none" w:sz="0" w:space="0" w:color="auto"/>
                                                <w:left w:val="none" w:sz="0" w:space="0" w:color="auto"/>
                                                <w:bottom w:val="none" w:sz="0" w:space="0" w:color="auto"/>
                                                <w:right w:val="none" w:sz="0" w:space="0" w:color="auto"/>
                                              </w:divBdr>
                                              <w:divsChild>
                                                <w:div w:id="412436764">
                                                  <w:marLeft w:val="0"/>
                                                  <w:marRight w:val="0"/>
                                                  <w:marTop w:val="0"/>
                                                  <w:marBottom w:val="0"/>
                                                  <w:divBdr>
                                                    <w:top w:val="none" w:sz="0" w:space="0" w:color="auto"/>
                                                    <w:left w:val="none" w:sz="0" w:space="0" w:color="auto"/>
                                                    <w:bottom w:val="none" w:sz="0" w:space="0" w:color="auto"/>
                                                    <w:right w:val="none" w:sz="0" w:space="0" w:color="auto"/>
                                                  </w:divBdr>
                                                </w:div>
                                                <w:div w:id="874728994">
                                                  <w:marLeft w:val="0"/>
                                                  <w:marRight w:val="0"/>
                                                  <w:marTop w:val="0"/>
                                                  <w:marBottom w:val="0"/>
                                                  <w:divBdr>
                                                    <w:top w:val="none" w:sz="0" w:space="0" w:color="auto"/>
                                                    <w:left w:val="none" w:sz="0" w:space="0" w:color="auto"/>
                                                    <w:bottom w:val="none" w:sz="0" w:space="0" w:color="auto"/>
                                                    <w:right w:val="none" w:sz="0" w:space="0" w:color="auto"/>
                                                  </w:divBdr>
                                                </w:div>
                                                <w:div w:id="1030447148">
                                                  <w:marLeft w:val="0"/>
                                                  <w:marRight w:val="0"/>
                                                  <w:marTop w:val="0"/>
                                                  <w:marBottom w:val="0"/>
                                                  <w:divBdr>
                                                    <w:top w:val="none" w:sz="0" w:space="0" w:color="auto"/>
                                                    <w:left w:val="none" w:sz="0" w:space="0" w:color="auto"/>
                                                    <w:bottom w:val="none" w:sz="0" w:space="0" w:color="auto"/>
                                                    <w:right w:val="none" w:sz="0" w:space="0" w:color="auto"/>
                                                  </w:divBdr>
                                                  <w:divsChild>
                                                    <w:div w:id="163981213">
                                                      <w:marLeft w:val="0"/>
                                                      <w:marRight w:val="0"/>
                                                      <w:marTop w:val="0"/>
                                                      <w:marBottom w:val="0"/>
                                                      <w:divBdr>
                                                        <w:top w:val="none" w:sz="0" w:space="0" w:color="auto"/>
                                                        <w:left w:val="none" w:sz="0" w:space="0" w:color="auto"/>
                                                        <w:bottom w:val="none" w:sz="0" w:space="0" w:color="auto"/>
                                                        <w:right w:val="none" w:sz="0" w:space="0" w:color="auto"/>
                                                      </w:divBdr>
                                                      <w:divsChild>
                                                        <w:div w:id="9970708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7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85455">
                                  <w:marLeft w:val="0"/>
                                  <w:marRight w:val="0"/>
                                  <w:marTop w:val="0"/>
                                  <w:marBottom w:val="0"/>
                                  <w:divBdr>
                                    <w:top w:val="none" w:sz="0" w:space="0" w:color="auto"/>
                                    <w:left w:val="none" w:sz="0" w:space="0" w:color="auto"/>
                                    <w:bottom w:val="single" w:sz="6" w:space="7" w:color="E1E8ED"/>
                                    <w:right w:val="none" w:sz="0" w:space="0" w:color="auto"/>
                                  </w:divBdr>
                                  <w:divsChild>
                                    <w:div w:id="1638611630">
                                      <w:marLeft w:val="0"/>
                                      <w:marRight w:val="0"/>
                                      <w:marTop w:val="0"/>
                                      <w:marBottom w:val="0"/>
                                      <w:divBdr>
                                        <w:top w:val="none" w:sz="0" w:space="0" w:color="auto"/>
                                        <w:left w:val="none" w:sz="0" w:space="0" w:color="auto"/>
                                        <w:bottom w:val="none" w:sz="0" w:space="0" w:color="auto"/>
                                        <w:right w:val="none" w:sz="0" w:space="0" w:color="auto"/>
                                      </w:divBdr>
                                      <w:divsChild>
                                        <w:div w:id="1196962265">
                                          <w:marLeft w:val="0"/>
                                          <w:marRight w:val="0"/>
                                          <w:marTop w:val="0"/>
                                          <w:marBottom w:val="0"/>
                                          <w:divBdr>
                                            <w:top w:val="none" w:sz="0" w:space="0" w:color="auto"/>
                                            <w:left w:val="none" w:sz="0" w:space="0" w:color="auto"/>
                                            <w:bottom w:val="none" w:sz="0" w:space="0" w:color="auto"/>
                                            <w:right w:val="none" w:sz="0" w:space="0" w:color="auto"/>
                                          </w:divBdr>
                                        </w:div>
                                        <w:div w:id="1532836464">
                                          <w:marLeft w:val="0"/>
                                          <w:marRight w:val="0"/>
                                          <w:marTop w:val="0"/>
                                          <w:marBottom w:val="0"/>
                                          <w:divBdr>
                                            <w:top w:val="none" w:sz="0" w:space="0" w:color="auto"/>
                                            <w:left w:val="none" w:sz="0" w:space="0" w:color="auto"/>
                                            <w:bottom w:val="none" w:sz="0" w:space="0" w:color="auto"/>
                                            <w:right w:val="none" w:sz="0" w:space="0" w:color="auto"/>
                                          </w:divBdr>
                                          <w:divsChild>
                                            <w:div w:id="1935746860">
                                              <w:marLeft w:val="0"/>
                                              <w:marRight w:val="0"/>
                                              <w:marTop w:val="75"/>
                                              <w:marBottom w:val="30"/>
                                              <w:divBdr>
                                                <w:top w:val="none" w:sz="0" w:space="0" w:color="auto"/>
                                                <w:left w:val="none" w:sz="0" w:space="0" w:color="auto"/>
                                                <w:bottom w:val="none" w:sz="0" w:space="0" w:color="auto"/>
                                                <w:right w:val="none" w:sz="0" w:space="0" w:color="auto"/>
                                              </w:divBdr>
                                              <w:divsChild>
                                                <w:div w:id="292098179">
                                                  <w:marLeft w:val="0"/>
                                                  <w:marRight w:val="0"/>
                                                  <w:marTop w:val="0"/>
                                                  <w:marBottom w:val="0"/>
                                                  <w:divBdr>
                                                    <w:top w:val="none" w:sz="0" w:space="0" w:color="auto"/>
                                                    <w:left w:val="none" w:sz="0" w:space="0" w:color="auto"/>
                                                    <w:bottom w:val="none" w:sz="0" w:space="0" w:color="auto"/>
                                                    <w:right w:val="none" w:sz="0" w:space="0" w:color="auto"/>
                                                  </w:divBdr>
                                                  <w:divsChild>
                                                    <w:div w:id="1487934566">
                                                      <w:marLeft w:val="0"/>
                                                      <w:marRight w:val="0"/>
                                                      <w:marTop w:val="0"/>
                                                      <w:marBottom w:val="0"/>
                                                      <w:divBdr>
                                                        <w:top w:val="none" w:sz="0" w:space="0" w:color="auto"/>
                                                        <w:left w:val="none" w:sz="0" w:space="0" w:color="auto"/>
                                                        <w:bottom w:val="none" w:sz="0" w:space="0" w:color="auto"/>
                                                        <w:right w:val="none" w:sz="0" w:space="0" w:color="auto"/>
                                                      </w:divBdr>
                                                      <w:divsChild>
                                                        <w:div w:id="20378507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2133316">
                                                  <w:marLeft w:val="0"/>
                                                  <w:marRight w:val="0"/>
                                                  <w:marTop w:val="0"/>
                                                  <w:marBottom w:val="0"/>
                                                  <w:divBdr>
                                                    <w:top w:val="none" w:sz="0" w:space="0" w:color="auto"/>
                                                    <w:left w:val="none" w:sz="0" w:space="0" w:color="auto"/>
                                                    <w:bottom w:val="none" w:sz="0" w:space="0" w:color="auto"/>
                                                    <w:right w:val="none" w:sz="0" w:space="0" w:color="auto"/>
                                                  </w:divBdr>
                                                </w:div>
                                                <w:div w:id="1744906676">
                                                  <w:marLeft w:val="0"/>
                                                  <w:marRight w:val="0"/>
                                                  <w:marTop w:val="0"/>
                                                  <w:marBottom w:val="0"/>
                                                  <w:divBdr>
                                                    <w:top w:val="none" w:sz="0" w:space="0" w:color="auto"/>
                                                    <w:left w:val="none" w:sz="0" w:space="0" w:color="auto"/>
                                                    <w:bottom w:val="none" w:sz="0" w:space="0" w:color="auto"/>
                                                    <w:right w:val="none" w:sz="0" w:space="0" w:color="auto"/>
                                                  </w:divBdr>
                                                </w:div>
                                                <w:div w:id="17499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2842">
                                  <w:marLeft w:val="0"/>
                                  <w:marRight w:val="0"/>
                                  <w:marTop w:val="0"/>
                                  <w:marBottom w:val="0"/>
                                  <w:divBdr>
                                    <w:top w:val="none" w:sz="0" w:space="0" w:color="auto"/>
                                    <w:left w:val="none" w:sz="0" w:space="0" w:color="auto"/>
                                    <w:bottom w:val="single" w:sz="6" w:space="7" w:color="E1E8ED"/>
                                    <w:right w:val="none" w:sz="0" w:space="0" w:color="auto"/>
                                  </w:divBdr>
                                  <w:divsChild>
                                    <w:div w:id="428892659">
                                      <w:marLeft w:val="0"/>
                                      <w:marRight w:val="0"/>
                                      <w:marTop w:val="0"/>
                                      <w:marBottom w:val="0"/>
                                      <w:divBdr>
                                        <w:top w:val="none" w:sz="0" w:space="0" w:color="auto"/>
                                        <w:left w:val="none" w:sz="0" w:space="0" w:color="auto"/>
                                        <w:bottom w:val="none" w:sz="0" w:space="0" w:color="auto"/>
                                        <w:right w:val="none" w:sz="0" w:space="0" w:color="auto"/>
                                      </w:divBdr>
                                      <w:divsChild>
                                        <w:div w:id="440957828">
                                          <w:marLeft w:val="0"/>
                                          <w:marRight w:val="0"/>
                                          <w:marTop w:val="0"/>
                                          <w:marBottom w:val="0"/>
                                          <w:divBdr>
                                            <w:top w:val="none" w:sz="0" w:space="0" w:color="auto"/>
                                            <w:left w:val="none" w:sz="0" w:space="0" w:color="auto"/>
                                            <w:bottom w:val="none" w:sz="0" w:space="0" w:color="auto"/>
                                            <w:right w:val="none" w:sz="0" w:space="0" w:color="auto"/>
                                          </w:divBdr>
                                          <w:divsChild>
                                            <w:div w:id="787234150">
                                              <w:marLeft w:val="0"/>
                                              <w:marRight w:val="0"/>
                                              <w:marTop w:val="75"/>
                                              <w:marBottom w:val="30"/>
                                              <w:divBdr>
                                                <w:top w:val="none" w:sz="0" w:space="0" w:color="auto"/>
                                                <w:left w:val="none" w:sz="0" w:space="0" w:color="auto"/>
                                                <w:bottom w:val="none" w:sz="0" w:space="0" w:color="auto"/>
                                                <w:right w:val="none" w:sz="0" w:space="0" w:color="auto"/>
                                              </w:divBdr>
                                              <w:divsChild>
                                                <w:div w:id="168493196">
                                                  <w:marLeft w:val="0"/>
                                                  <w:marRight w:val="0"/>
                                                  <w:marTop w:val="0"/>
                                                  <w:marBottom w:val="0"/>
                                                  <w:divBdr>
                                                    <w:top w:val="none" w:sz="0" w:space="0" w:color="auto"/>
                                                    <w:left w:val="none" w:sz="0" w:space="0" w:color="auto"/>
                                                    <w:bottom w:val="none" w:sz="0" w:space="0" w:color="auto"/>
                                                    <w:right w:val="none" w:sz="0" w:space="0" w:color="auto"/>
                                                  </w:divBdr>
                                                </w:div>
                                                <w:div w:id="906962615">
                                                  <w:marLeft w:val="0"/>
                                                  <w:marRight w:val="0"/>
                                                  <w:marTop w:val="0"/>
                                                  <w:marBottom w:val="0"/>
                                                  <w:divBdr>
                                                    <w:top w:val="none" w:sz="0" w:space="0" w:color="auto"/>
                                                    <w:left w:val="none" w:sz="0" w:space="0" w:color="auto"/>
                                                    <w:bottom w:val="none" w:sz="0" w:space="0" w:color="auto"/>
                                                    <w:right w:val="none" w:sz="0" w:space="0" w:color="auto"/>
                                                  </w:divBdr>
                                                </w:div>
                                                <w:div w:id="1109200540">
                                                  <w:marLeft w:val="0"/>
                                                  <w:marRight w:val="0"/>
                                                  <w:marTop w:val="0"/>
                                                  <w:marBottom w:val="0"/>
                                                  <w:divBdr>
                                                    <w:top w:val="none" w:sz="0" w:space="0" w:color="auto"/>
                                                    <w:left w:val="none" w:sz="0" w:space="0" w:color="auto"/>
                                                    <w:bottom w:val="none" w:sz="0" w:space="0" w:color="auto"/>
                                                    <w:right w:val="none" w:sz="0" w:space="0" w:color="auto"/>
                                                  </w:divBdr>
                                                </w:div>
                                                <w:div w:id="2047371232">
                                                  <w:marLeft w:val="0"/>
                                                  <w:marRight w:val="0"/>
                                                  <w:marTop w:val="0"/>
                                                  <w:marBottom w:val="0"/>
                                                  <w:divBdr>
                                                    <w:top w:val="none" w:sz="0" w:space="0" w:color="auto"/>
                                                    <w:left w:val="none" w:sz="0" w:space="0" w:color="auto"/>
                                                    <w:bottom w:val="none" w:sz="0" w:space="0" w:color="auto"/>
                                                    <w:right w:val="none" w:sz="0" w:space="0" w:color="auto"/>
                                                  </w:divBdr>
                                                  <w:divsChild>
                                                    <w:div w:id="856885889">
                                                      <w:marLeft w:val="0"/>
                                                      <w:marRight w:val="0"/>
                                                      <w:marTop w:val="0"/>
                                                      <w:marBottom w:val="0"/>
                                                      <w:divBdr>
                                                        <w:top w:val="none" w:sz="0" w:space="0" w:color="auto"/>
                                                        <w:left w:val="none" w:sz="0" w:space="0" w:color="auto"/>
                                                        <w:bottom w:val="none" w:sz="0" w:space="0" w:color="auto"/>
                                                        <w:right w:val="none" w:sz="0" w:space="0" w:color="auto"/>
                                                      </w:divBdr>
                                                      <w:divsChild>
                                                        <w:div w:id="1930966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52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80206">
                                  <w:marLeft w:val="0"/>
                                  <w:marRight w:val="0"/>
                                  <w:marTop w:val="0"/>
                                  <w:marBottom w:val="0"/>
                                  <w:divBdr>
                                    <w:top w:val="none" w:sz="0" w:space="0" w:color="auto"/>
                                    <w:left w:val="none" w:sz="0" w:space="0" w:color="auto"/>
                                    <w:bottom w:val="single" w:sz="6" w:space="7" w:color="E1E8ED"/>
                                    <w:right w:val="none" w:sz="0" w:space="0" w:color="auto"/>
                                  </w:divBdr>
                                  <w:divsChild>
                                    <w:div w:id="1916743568">
                                      <w:marLeft w:val="0"/>
                                      <w:marRight w:val="0"/>
                                      <w:marTop w:val="0"/>
                                      <w:marBottom w:val="0"/>
                                      <w:divBdr>
                                        <w:top w:val="none" w:sz="0" w:space="0" w:color="auto"/>
                                        <w:left w:val="none" w:sz="0" w:space="0" w:color="auto"/>
                                        <w:bottom w:val="none" w:sz="0" w:space="0" w:color="auto"/>
                                        <w:right w:val="none" w:sz="0" w:space="0" w:color="auto"/>
                                      </w:divBdr>
                                      <w:divsChild>
                                        <w:div w:id="515538312">
                                          <w:marLeft w:val="0"/>
                                          <w:marRight w:val="0"/>
                                          <w:marTop w:val="0"/>
                                          <w:marBottom w:val="0"/>
                                          <w:divBdr>
                                            <w:top w:val="none" w:sz="0" w:space="0" w:color="auto"/>
                                            <w:left w:val="none" w:sz="0" w:space="0" w:color="auto"/>
                                            <w:bottom w:val="none" w:sz="0" w:space="0" w:color="auto"/>
                                            <w:right w:val="none" w:sz="0" w:space="0" w:color="auto"/>
                                          </w:divBdr>
                                          <w:divsChild>
                                            <w:div w:id="1428619355">
                                              <w:marLeft w:val="0"/>
                                              <w:marRight w:val="0"/>
                                              <w:marTop w:val="75"/>
                                              <w:marBottom w:val="30"/>
                                              <w:divBdr>
                                                <w:top w:val="none" w:sz="0" w:space="0" w:color="auto"/>
                                                <w:left w:val="none" w:sz="0" w:space="0" w:color="auto"/>
                                                <w:bottom w:val="none" w:sz="0" w:space="0" w:color="auto"/>
                                                <w:right w:val="none" w:sz="0" w:space="0" w:color="auto"/>
                                              </w:divBdr>
                                              <w:divsChild>
                                                <w:div w:id="188032822">
                                                  <w:marLeft w:val="0"/>
                                                  <w:marRight w:val="0"/>
                                                  <w:marTop w:val="0"/>
                                                  <w:marBottom w:val="0"/>
                                                  <w:divBdr>
                                                    <w:top w:val="none" w:sz="0" w:space="0" w:color="auto"/>
                                                    <w:left w:val="none" w:sz="0" w:space="0" w:color="auto"/>
                                                    <w:bottom w:val="none" w:sz="0" w:space="0" w:color="auto"/>
                                                    <w:right w:val="none" w:sz="0" w:space="0" w:color="auto"/>
                                                  </w:divBdr>
                                                </w:div>
                                                <w:div w:id="891035766">
                                                  <w:marLeft w:val="0"/>
                                                  <w:marRight w:val="0"/>
                                                  <w:marTop w:val="0"/>
                                                  <w:marBottom w:val="0"/>
                                                  <w:divBdr>
                                                    <w:top w:val="none" w:sz="0" w:space="0" w:color="auto"/>
                                                    <w:left w:val="none" w:sz="0" w:space="0" w:color="auto"/>
                                                    <w:bottom w:val="none" w:sz="0" w:space="0" w:color="auto"/>
                                                    <w:right w:val="none" w:sz="0" w:space="0" w:color="auto"/>
                                                  </w:divBdr>
                                                </w:div>
                                                <w:div w:id="1560018997">
                                                  <w:marLeft w:val="0"/>
                                                  <w:marRight w:val="0"/>
                                                  <w:marTop w:val="0"/>
                                                  <w:marBottom w:val="0"/>
                                                  <w:divBdr>
                                                    <w:top w:val="none" w:sz="0" w:space="0" w:color="auto"/>
                                                    <w:left w:val="none" w:sz="0" w:space="0" w:color="auto"/>
                                                    <w:bottom w:val="none" w:sz="0" w:space="0" w:color="auto"/>
                                                    <w:right w:val="none" w:sz="0" w:space="0" w:color="auto"/>
                                                  </w:divBdr>
                                                </w:div>
                                                <w:div w:id="2100592007">
                                                  <w:marLeft w:val="0"/>
                                                  <w:marRight w:val="0"/>
                                                  <w:marTop w:val="0"/>
                                                  <w:marBottom w:val="0"/>
                                                  <w:divBdr>
                                                    <w:top w:val="none" w:sz="0" w:space="0" w:color="auto"/>
                                                    <w:left w:val="none" w:sz="0" w:space="0" w:color="auto"/>
                                                    <w:bottom w:val="none" w:sz="0" w:space="0" w:color="auto"/>
                                                    <w:right w:val="none" w:sz="0" w:space="0" w:color="auto"/>
                                                  </w:divBdr>
                                                  <w:divsChild>
                                                    <w:div w:id="1040086398">
                                                      <w:marLeft w:val="0"/>
                                                      <w:marRight w:val="0"/>
                                                      <w:marTop w:val="0"/>
                                                      <w:marBottom w:val="0"/>
                                                      <w:divBdr>
                                                        <w:top w:val="none" w:sz="0" w:space="0" w:color="auto"/>
                                                        <w:left w:val="none" w:sz="0" w:space="0" w:color="auto"/>
                                                        <w:bottom w:val="none" w:sz="0" w:space="0" w:color="auto"/>
                                                        <w:right w:val="none" w:sz="0" w:space="0" w:color="auto"/>
                                                      </w:divBdr>
                                                      <w:divsChild>
                                                        <w:div w:id="1643538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60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690">
                                  <w:marLeft w:val="0"/>
                                  <w:marRight w:val="0"/>
                                  <w:marTop w:val="0"/>
                                  <w:marBottom w:val="0"/>
                                  <w:divBdr>
                                    <w:top w:val="none" w:sz="0" w:space="0" w:color="auto"/>
                                    <w:left w:val="none" w:sz="0" w:space="0" w:color="auto"/>
                                    <w:bottom w:val="single" w:sz="6" w:space="7" w:color="E1E8ED"/>
                                    <w:right w:val="none" w:sz="0" w:space="0" w:color="auto"/>
                                  </w:divBdr>
                                  <w:divsChild>
                                    <w:div w:id="649603470">
                                      <w:marLeft w:val="0"/>
                                      <w:marRight w:val="0"/>
                                      <w:marTop w:val="0"/>
                                      <w:marBottom w:val="0"/>
                                      <w:divBdr>
                                        <w:top w:val="none" w:sz="0" w:space="0" w:color="auto"/>
                                        <w:left w:val="none" w:sz="0" w:space="0" w:color="auto"/>
                                        <w:bottom w:val="none" w:sz="0" w:space="0" w:color="auto"/>
                                        <w:right w:val="none" w:sz="0" w:space="0" w:color="auto"/>
                                      </w:divBdr>
                                      <w:divsChild>
                                        <w:div w:id="642541763">
                                          <w:marLeft w:val="0"/>
                                          <w:marRight w:val="0"/>
                                          <w:marTop w:val="0"/>
                                          <w:marBottom w:val="0"/>
                                          <w:divBdr>
                                            <w:top w:val="none" w:sz="0" w:space="0" w:color="auto"/>
                                            <w:left w:val="none" w:sz="0" w:space="0" w:color="auto"/>
                                            <w:bottom w:val="none" w:sz="0" w:space="0" w:color="auto"/>
                                            <w:right w:val="none" w:sz="0" w:space="0" w:color="auto"/>
                                          </w:divBdr>
                                          <w:divsChild>
                                            <w:div w:id="555169560">
                                              <w:marLeft w:val="0"/>
                                              <w:marRight w:val="0"/>
                                              <w:marTop w:val="75"/>
                                              <w:marBottom w:val="30"/>
                                              <w:divBdr>
                                                <w:top w:val="none" w:sz="0" w:space="0" w:color="auto"/>
                                                <w:left w:val="none" w:sz="0" w:space="0" w:color="auto"/>
                                                <w:bottom w:val="none" w:sz="0" w:space="0" w:color="auto"/>
                                                <w:right w:val="none" w:sz="0" w:space="0" w:color="auto"/>
                                              </w:divBdr>
                                              <w:divsChild>
                                                <w:div w:id="569922089">
                                                  <w:marLeft w:val="0"/>
                                                  <w:marRight w:val="0"/>
                                                  <w:marTop w:val="0"/>
                                                  <w:marBottom w:val="0"/>
                                                  <w:divBdr>
                                                    <w:top w:val="none" w:sz="0" w:space="0" w:color="auto"/>
                                                    <w:left w:val="none" w:sz="0" w:space="0" w:color="auto"/>
                                                    <w:bottom w:val="none" w:sz="0" w:space="0" w:color="auto"/>
                                                    <w:right w:val="none" w:sz="0" w:space="0" w:color="auto"/>
                                                  </w:divBdr>
                                                </w:div>
                                                <w:div w:id="950208380">
                                                  <w:marLeft w:val="0"/>
                                                  <w:marRight w:val="0"/>
                                                  <w:marTop w:val="0"/>
                                                  <w:marBottom w:val="0"/>
                                                  <w:divBdr>
                                                    <w:top w:val="none" w:sz="0" w:space="0" w:color="auto"/>
                                                    <w:left w:val="none" w:sz="0" w:space="0" w:color="auto"/>
                                                    <w:bottom w:val="none" w:sz="0" w:space="0" w:color="auto"/>
                                                    <w:right w:val="none" w:sz="0" w:space="0" w:color="auto"/>
                                                  </w:divBdr>
                                                  <w:divsChild>
                                                    <w:div w:id="1560093670">
                                                      <w:marLeft w:val="0"/>
                                                      <w:marRight w:val="0"/>
                                                      <w:marTop w:val="0"/>
                                                      <w:marBottom w:val="0"/>
                                                      <w:divBdr>
                                                        <w:top w:val="none" w:sz="0" w:space="0" w:color="auto"/>
                                                        <w:left w:val="none" w:sz="0" w:space="0" w:color="auto"/>
                                                        <w:bottom w:val="none" w:sz="0" w:space="0" w:color="auto"/>
                                                        <w:right w:val="none" w:sz="0" w:space="0" w:color="auto"/>
                                                      </w:divBdr>
                                                      <w:divsChild>
                                                        <w:div w:id="1238142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4237912">
                                                  <w:marLeft w:val="0"/>
                                                  <w:marRight w:val="0"/>
                                                  <w:marTop w:val="0"/>
                                                  <w:marBottom w:val="0"/>
                                                  <w:divBdr>
                                                    <w:top w:val="none" w:sz="0" w:space="0" w:color="auto"/>
                                                    <w:left w:val="none" w:sz="0" w:space="0" w:color="auto"/>
                                                    <w:bottom w:val="none" w:sz="0" w:space="0" w:color="auto"/>
                                                    <w:right w:val="none" w:sz="0" w:space="0" w:color="auto"/>
                                                  </w:divBdr>
                                                </w:div>
                                                <w:div w:id="21470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8691">
                                  <w:marLeft w:val="0"/>
                                  <w:marRight w:val="0"/>
                                  <w:marTop w:val="0"/>
                                  <w:marBottom w:val="0"/>
                                  <w:divBdr>
                                    <w:top w:val="none" w:sz="0" w:space="0" w:color="auto"/>
                                    <w:left w:val="none" w:sz="0" w:space="0" w:color="auto"/>
                                    <w:bottom w:val="single" w:sz="6" w:space="7" w:color="E1E8ED"/>
                                    <w:right w:val="none" w:sz="0" w:space="0" w:color="auto"/>
                                  </w:divBdr>
                                  <w:divsChild>
                                    <w:div w:id="689725268">
                                      <w:marLeft w:val="0"/>
                                      <w:marRight w:val="0"/>
                                      <w:marTop w:val="0"/>
                                      <w:marBottom w:val="0"/>
                                      <w:divBdr>
                                        <w:top w:val="none" w:sz="0" w:space="0" w:color="auto"/>
                                        <w:left w:val="none" w:sz="0" w:space="0" w:color="auto"/>
                                        <w:bottom w:val="none" w:sz="0" w:space="0" w:color="auto"/>
                                        <w:right w:val="none" w:sz="0" w:space="0" w:color="auto"/>
                                      </w:divBdr>
                                      <w:divsChild>
                                        <w:div w:id="118426115">
                                          <w:marLeft w:val="0"/>
                                          <w:marRight w:val="0"/>
                                          <w:marTop w:val="0"/>
                                          <w:marBottom w:val="0"/>
                                          <w:divBdr>
                                            <w:top w:val="none" w:sz="0" w:space="0" w:color="auto"/>
                                            <w:left w:val="none" w:sz="0" w:space="0" w:color="auto"/>
                                            <w:bottom w:val="none" w:sz="0" w:space="0" w:color="auto"/>
                                            <w:right w:val="none" w:sz="0" w:space="0" w:color="auto"/>
                                          </w:divBdr>
                                          <w:divsChild>
                                            <w:div w:id="24068341">
                                              <w:marLeft w:val="0"/>
                                              <w:marRight w:val="0"/>
                                              <w:marTop w:val="75"/>
                                              <w:marBottom w:val="30"/>
                                              <w:divBdr>
                                                <w:top w:val="none" w:sz="0" w:space="0" w:color="auto"/>
                                                <w:left w:val="none" w:sz="0" w:space="0" w:color="auto"/>
                                                <w:bottom w:val="none" w:sz="0" w:space="0" w:color="auto"/>
                                                <w:right w:val="none" w:sz="0" w:space="0" w:color="auto"/>
                                              </w:divBdr>
                                              <w:divsChild>
                                                <w:div w:id="584192624">
                                                  <w:marLeft w:val="0"/>
                                                  <w:marRight w:val="0"/>
                                                  <w:marTop w:val="0"/>
                                                  <w:marBottom w:val="0"/>
                                                  <w:divBdr>
                                                    <w:top w:val="none" w:sz="0" w:space="0" w:color="auto"/>
                                                    <w:left w:val="none" w:sz="0" w:space="0" w:color="auto"/>
                                                    <w:bottom w:val="none" w:sz="0" w:space="0" w:color="auto"/>
                                                    <w:right w:val="none" w:sz="0" w:space="0" w:color="auto"/>
                                                  </w:divBdr>
                                                </w:div>
                                                <w:div w:id="1295985617">
                                                  <w:marLeft w:val="0"/>
                                                  <w:marRight w:val="0"/>
                                                  <w:marTop w:val="0"/>
                                                  <w:marBottom w:val="0"/>
                                                  <w:divBdr>
                                                    <w:top w:val="none" w:sz="0" w:space="0" w:color="auto"/>
                                                    <w:left w:val="none" w:sz="0" w:space="0" w:color="auto"/>
                                                    <w:bottom w:val="none" w:sz="0" w:space="0" w:color="auto"/>
                                                    <w:right w:val="none" w:sz="0" w:space="0" w:color="auto"/>
                                                  </w:divBdr>
                                                  <w:divsChild>
                                                    <w:div w:id="1516338270">
                                                      <w:marLeft w:val="0"/>
                                                      <w:marRight w:val="0"/>
                                                      <w:marTop w:val="0"/>
                                                      <w:marBottom w:val="0"/>
                                                      <w:divBdr>
                                                        <w:top w:val="none" w:sz="0" w:space="0" w:color="auto"/>
                                                        <w:left w:val="none" w:sz="0" w:space="0" w:color="auto"/>
                                                        <w:bottom w:val="none" w:sz="0" w:space="0" w:color="auto"/>
                                                        <w:right w:val="none" w:sz="0" w:space="0" w:color="auto"/>
                                                      </w:divBdr>
                                                      <w:divsChild>
                                                        <w:div w:id="15750495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8146219">
                                                  <w:marLeft w:val="0"/>
                                                  <w:marRight w:val="0"/>
                                                  <w:marTop w:val="0"/>
                                                  <w:marBottom w:val="0"/>
                                                  <w:divBdr>
                                                    <w:top w:val="none" w:sz="0" w:space="0" w:color="auto"/>
                                                    <w:left w:val="none" w:sz="0" w:space="0" w:color="auto"/>
                                                    <w:bottom w:val="none" w:sz="0" w:space="0" w:color="auto"/>
                                                    <w:right w:val="none" w:sz="0" w:space="0" w:color="auto"/>
                                                  </w:divBdr>
                                                </w:div>
                                                <w:div w:id="20554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0737">
                                  <w:marLeft w:val="0"/>
                                  <w:marRight w:val="0"/>
                                  <w:marTop w:val="0"/>
                                  <w:marBottom w:val="0"/>
                                  <w:divBdr>
                                    <w:top w:val="none" w:sz="0" w:space="0" w:color="auto"/>
                                    <w:left w:val="none" w:sz="0" w:space="0" w:color="auto"/>
                                    <w:bottom w:val="single" w:sz="6" w:space="7" w:color="E1E8ED"/>
                                    <w:right w:val="none" w:sz="0" w:space="0" w:color="auto"/>
                                  </w:divBdr>
                                  <w:divsChild>
                                    <w:div w:id="530728857">
                                      <w:marLeft w:val="0"/>
                                      <w:marRight w:val="0"/>
                                      <w:marTop w:val="0"/>
                                      <w:marBottom w:val="0"/>
                                      <w:divBdr>
                                        <w:top w:val="none" w:sz="0" w:space="0" w:color="auto"/>
                                        <w:left w:val="none" w:sz="0" w:space="0" w:color="auto"/>
                                        <w:bottom w:val="none" w:sz="0" w:space="0" w:color="auto"/>
                                        <w:right w:val="none" w:sz="0" w:space="0" w:color="auto"/>
                                      </w:divBdr>
                                      <w:divsChild>
                                        <w:div w:id="337656597">
                                          <w:marLeft w:val="0"/>
                                          <w:marRight w:val="0"/>
                                          <w:marTop w:val="0"/>
                                          <w:marBottom w:val="0"/>
                                          <w:divBdr>
                                            <w:top w:val="none" w:sz="0" w:space="0" w:color="auto"/>
                                            <w:left w:val="none" w:sz="0" w:space="0" w:color="auto"/>
                                            <w:bottom w:val="none" w:sz="0" w:space="0" w:color="auto"/>
                                            <w:right w:val="none" w:sz="0" w:space="0" w:color="auto"/>
                                          </w:divBdr>
                                        </w:div>
                                        <w:div w:id="411126977">
                                          <w:marLeft w:val="0"/>
                                          <w:marRight w:val="0"/>
                                          <w:marTop w:val="0"/>
                                          <w:marBottom w:val="0"/>
                                          <w:divBdr>
                                            <w:top w:val="none" w:sz="0" w:space="0" w:color="auto"/>
                                            <w:left w:val="none" w:sz="0" w:space="0" w:color="auto"/>
                                            <w:bottom w:val="none" w:sz="0" w:space="0" w:color="auto"/>
                                            <w:right w:val="none" w:sz="0" w:space="0" w:color="auto"/>
                                          </w:divBdr>
                                          <w:divsChild>
                                            <w:div w:id="603853385">
                                              <w:marLeft w:val="0"/>
                                              <w:marRight w:val="0"/>
                                              <w:marTop w:val="75"/>
                                              <w:marBottom w:val="30"/>
                                              <w:divBdr>
                                                <w:top w:val="none" w:sz="0" w:space="0" w:color="auto"/>
                                                <w:left w:val="none" w:sz="0" w:space="0" w:color="auto"/>
                                                <w:bottom w:val="none" w:sz="0" w:space="0" w:color="auto"/>
                                                <w:right w:val="none" w:sz="0" w:space="0" w:color="auto"/>
                                              </w:divBdr>
                                              <w:divsChild>
                                                <w:div w:id="101531188">
                                                  <w:marLeft w:val="0"/>
                                                  <w:marRight w:val="0"/>
                                                  <w:marTop w:val="0"/>
                                                  <w:marBottom w:val="0"/>
                                                  <w:divBdr>
                                                    <w:top w:val="none" w:sz="0" w:space="0" w:color="auto"/>
                                                    <w:left w:val="none" w:sz="0" w:space="0" w:color="auto"/>
                                                    <w:bottom w:val="none" w:sz="0" w:space="0" w:color="auto"/>
                                                    <w:right w:val="none" w:sz="0" w:space="0" w:color="auto"/>
                                                  </w:divBdr>
                                                </w:div>
                                                <w:div w:id="114688587">
                                                  <w:marLeft w:val="0"/>
                                                  <w:marRight w:val="0"/>
                                                  <w:marTop w:val="0"/>
                                                  <w:marBottom w:val="0"/>
                                                  <w:divBdr>
                                                    <w:top w:val="none" w:sz="0" w:space="0" w:color="auto"/>
                                                    <w:left w:val="none" w:sz="0" w:space="0" w:color="auto"/>
                                                    <w:bottom w:val="none" w:sz="0" w:space="0" w:color="auto"/>
                                                    <w:right w:val="none" w:sz="0" w:space="0" w:color="auto"/>
                                                  </w:divBdr>
                                                </w:div>
                                                <w:div w:id="901909489">
                                                  <w:marLeft w:val="0"/>
                                                  <w:marRight w:val="0"/>
                                                  <w:marTop w:val="0"/>
                                                  <w:marBottom w:val="0"/>
                                                  <w:divBdr>
                                                    <w:top w:val="none" w:sz="0" w:space="0" w:color="auto"/>
                                                    <w:left w:val="none" w:sz="0" w:space="0" w:color="auto"/>
                                                    <w:bottom w:val="none" w:sz="0" w:space="0" w:color="auto"/>
                                                    <w:right w:val="none" w:sz="0" w:space="0" w:color="auto"/>
                                                  </w:divBdr>
                                                  <w:divsChild>
                                                    <w:div w:id="942688793">
                                                      <w:marLeft w:val="0"/>
                                                      <w:marRight w:val="0"/>
                                                      <w:marTop w:val="0"/>
                                                      <w:marBottom w:val="0"/>
                                                      <w:divBdr>
                                                        <w:top w:val="none" w:sz="0" w:space="0" w:color="auto"/>
                                                        <w:left w:val="none" w:sz="0" w:space="0" w:color="auto"/>
                                                        <w:bottom w:val="none" w:sz="0" w:space="0" w:color="auto"/>
                                                        <w:right w:val="none" w:sz="0" w:space="0" w:color="auto"/>
                                                      </w:divBdr>
                                                      <w:divsChild>
                                                        <w:div w:id="2728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3005693">
                                                  <w:marLeft w:val="0"/>
                                                  <w:marRight w:val="0"/>
                                                  <w:marTop w:val="0"/>
                                                  <w:marBottom w:val="0"/>
                                                  <w:divBdr>
                                                    <w:top w:val="none" w:sz="0" w:space="0" w:color="auto"/>
                                                    <w:left w:val="none" w:sz="0" w:space="0" w:color="auto"/>
                                                    <w:bottom w:val="none" w:sz="0" w:space="0" w:color="auto"/>
                                                    <w:right w:val="none" w:sz="0" w:space="0" w:color="auto"/>
                                                  </w:divBdr>
                                                </w:div>
                                                <w:div w:id="21195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4662">
                                          <w:marLeft w:val="0"/>
                                          <w:marRight w:val="0"/>
                                          <w:marTop w:val="0"/>
                                          <w:marBottom w:val="0"/>
                                          <w:divBdr>
                                            <w:top w:val="none" w:sz="0" w:space="0" w:color="auto"/>
                                            <w:left w:val="none" w:sz="0" w:space="0" w:color="auto"/>
                                            <w:bottom w:val="none" w:sz="0" w:space="0" w:color="auto"/>
                                            <w:right w:val="none" w:sz="0" w:space="0" w:color="auto"/>
                                          </w:divBdr>
                                          <w:divsChild>
                                            <w:div w:id="1033849902">
                                              <w:marLeft w:val="0"/>
                                              <w:marRight w:val="0"/>
                                              <w:marTop w:val="0"/>
                                              <w:marBottom w:val="0"/>
                                              <w:divBdr>
                                                <w:top w:val="none" w:sz="0" w:space="0" w:color="auto"/>
                                                <w:left w:val="none" w:sz="0" w:space="0" w:color="auto"/>
                                                <w:bottom w:val="none" w:sz="0" w:space="0" w:color="auto"/>
                                                <w:right w:val="none" w:sz="0" w:space="0" w:color="auto"/>
                                              </w:divBdr>
                                              <w:divsChild>
                                                <w:div w:id="720534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40056416">
                                          <w:marLeft w:val="0"/>
                                          <w:marRight w:val="0"/>
                                          <w:marTop w:val="0"/>
                                          <w:marBottom w:val="0"/>
                                          <w:divBdr>
                                            <w:top w:val="none" w:sz="0" w:space="0" w:color="auto"/>
                                            <w:left w:val="none" w:sz="0" w:space="0" w:color="auto"/>
                                            <w:bottom w:val="none" w:sz="0" w:space="0" w:color="auto"/>
                                            <w:right w:val="none" w:sz="0" w:space="0" w:color="auto"/>
                                          </w:divBdr>
                                        </w:div>
                                        <w:div w:id="2105566976">
                                          <w:marLeft w:val="0"/>
                                          <w:marRight w:val="0"/>
                                          <w:marTop w:val="0"/>
                                          <w:marBottom w:val="0"/>
                                          <w:divBdr>
                                            <w:top w:val="none" w:sz="0" w:space="0" w:color="auto"/>
                                            <w:left w:val="none" w:sz="0" w:space="0" w:color="auto"/>
                                            <w:bottom w:val="none" w:sz="0" w:space="0" w:color="auto"/>
                                            <w:right w:val="none" w:sz="0" w:space="0" w:color="auto"/>
                                          </w:divBdr>
                                          <w:divsChild>
                                            <w:div w:id="783773977">
                                              <w:marLeft w:val="0"/>
                                              <w:marRight w:val="0"/>
                                              <w:marTop w:val="150"/>
                                              <w:marBottom w:val="0"/>
                                              <w:divBdr>
                                                <w:top w:val="none" w:sz="0" w:space="9" w:color="auto"/>
                                                <w:left w:val="none" w:sz="0" w:space="0" w:color="auto"/>
                                                <w:bottom w:val="none" w:sz="0" w:space="9" w:color="auto"/>
                                                <w:right w:val="none" w:sz="0" w:space="0" w:color="auto"/>
                                              </w:divBdr>
                                              <w:divsChild>
                                                <w:div w:id="12318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478792">
                                  <w:marLeft w:val="0"/>
                                  <w:marRight w:val="0"/>
                                  <w:marTop w:val="0"/>
                                  <w:marBottom w:val="0"/>
                                  <w:divBdr>
                                    <w:top w:val="none" w:sz="0" w:space="0" w:color="auto"/>
                                    <w:left w:val="none" w:sz="0" w:space="0" w:color="auto"/>
                                    <w:bottom w:val="single" w:sz="6" w:space="7" w:color="E1E8ED"/>
                                    <w:right w:val="none" w:sz="0" w:space="0" w:color="auto"/>
                                  </w:divBdr>
                                  <w:divsChild>
                                    <w:div w:id="2128229752">
                                      <w:marLeft w:val="0"/>
                                      <w:marRight w:val="0"/>
                                      <w:marTop w:val="0"/>
                                      <w:marBottom w:val="0"/>
                                      <w:divBdr>
                                        <w:top w:val="none" w:sz="0" w:space="0" w:color="auto"/>
                                        <w:left w:val="none" w:sz="0" w:space="0" w:color="auto"/>
                                        <w:bottom w:val="none" w:sz="0" w:space="0" w:color="auto"/>
                                        <w:right w:val="none" w:sz="0" w:space="0" w:color="auto"/>
                                      </w:divBdr>
                                      <w:divsChild>
                                        <w:div w:id="1007825015">
                                          <w:marLeft w:val="0"/>
                                          <w:marRight w:val="0"/>
                                          <w:marTop w:val="0"/>
                                          <w:marBottom w:val="0"/>
                                          <w:divBdr>
                                            <w:top w:val="none" w:sz="0" w:space="0" w:color="auto"/>
                                            <w:left w:val="none" w:sz="0" w:space="0" w:color="auto"/>
                                            <w:bottom w:val="none" w:sz="0" w:space="0" w:color="auto"/>
                                            <w:right w:val="none" w:sz="0" w:space="0" w:color="auto"/>
                                          </w:divBdr>
                                        </w:div>
                                        <w:div w:id="1766683743">
                                          <w:marLeft w:val="0"/>
                                          <w:marRight w:val="0"/>
                                          <w:marTop w:val="0"/>
                                          <w:marBottom w:val="0"/>
                                          <w:divBdr>
                                            <w:top w:val="none" w:sz="0" w:space="0" w:color="auto"/>
                                            <w:left w:val="none" w:sz="0" w:space="0" w:color="auto"/>
                                            <w:bottom w:val="none" w:sz="0" w:space="0" w:color="auto"/>
                                            <w:right w:val="none" w:sz="0" w:space="0" w:color="auto"/>
                                          </w:divBdr>
                                          <w:divsChild>
                                            <w:div w:id="725223994">
                                              <w:marLeft w:val="0"/>
                                              <w:marRight w:val="0"/>
                                              <w:marTop w:val="75"/>
                                              <w:marBottom w:val="30"/>
                                              <w:divBdr>
                                                <w:top w:val="none" w:sz="0" w:space="0" w:color="auto"/>
                                                <w:left w:val="none" w:sz="0" w:space="0" w:color="auto"/>
                                                <w:bottom w:val="none" w:sz="0" w:space="0" w:color="auto"/>
                                                <w:right w:val="none" w:sz="0" w:space="0" w:color="auto"/>
                                              </w:divBdr>
                                              <w:divsChild>
                                                <w:div w:id="702176597">
                                                  <w:marLeft w:val="0"/>
                                                  <w:marRight w:val="0"/>
                                                  <w:marTop w:val="0"/>
                                                  <w:marBottom w:val="0"/>
                                                  <w:divBdr>
                                                    <w:top w:val="none" w:sz="0" w:space="0" w:color="auto"/>
                                                    <w:left w:val="none" w:sz="0" w:space="0" w:color="auto"/>
                                                    <w:bottom w:val="none" w:sz="0" w:space="0" w:color="auto"/>
                                                    <w:right w:val="none" w:sz="0" w:space="0" w:color="auto"/>
                                                  </w:divBdr>
                                                </w:div>
                                                <w:div w:id="980618419">
                                                  <w:marLeft w:val="0"/>
                                                  <w:marRight w:val="0"/>
                                                  <w:marTop w:val="0"/>
                                                  <w:marBottom w:val="0"/>
                                                  <w:divBdr>
                                                    <w:top w:val="none" w:sz="0" w:space="0" w:color="auto"/>
                                                    <w:left w:val="none" w:sz="0" w:space="0" w:color="auto"/>
                                                    <w:bottom w:val="none" w:sz="0" w:space="0" w:color="auto"/>
                                                    <w:right w:val="none" w:sz="0" w:space="0" w:color="auto"/>
                                                  </w:divBdr>
                                                  <w:divsChild>
                                                    <w:div w:id="226570512">
                                                      <w:marLeft w:val="0"/>
                                                      <w:marRight w:val="0"/>
                                                      <w:marTop w:val="0"/>
                                                      <w:marBottom w:val="0"/>
                                                      <w:divBdr>
                                                        <w:top w:val="none" w:sz="0" w:space="0" w:color="auto"/>
                                                        <w:left w:val="none" w:sz="0" w:space="0" w:color="auto"/>
                                                        <w:bottom w:val="none" w:sz="0" w:space="0" w:color="auto"/>
                                                        <w:right w:val="none" w:sz="0" w:space="0" w:color="auto"/>
                                                      </w:divBdr>
                                                      <w:divsChild>
                                                        <w:div w:id="829365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5767489">
                                                  <w:marLeft w:val="0"/>
                                                  <w:marRight w:val="0"/>
                                                  <w:marTop w:val="0"/>
                                                  <w:marBottom w:val="0"/>
                                                  <w:divBdr>
                                                    <w:top w:val="none" w:sz="0" w:space="0" w:color="auto"/>
                                                    <w:left w:val="none" w:sz="0" w:space="0" w:color="auto"/>
                                                    <w:bottom w:val="none" w:sz="0" w:space="0" w:color="auto"/>
                                                    <w:right w:val="none" w:sz="0" w:space="0" w:color="auto"/>
                                                  </w:divBdr>
                                                </w:div>
                                                <w:div w:id="17173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8367">
                                  <w:marLeft w:val="0"/>
                                  <w:marRight w:val="0"/>
                                  <w:marTop w:val="0"/>
                                  <w:marBottom w:val="0"/>
                                  <w:divBdr>
                                    <w:top w:val="none" w:sz="0" w:space="0" w:color="auto"/>
                                    <w:left w:val="none" w:sz="0" w:space="0" w:color="auto"/>
                                    <w:bottom w:val="single" w:sz="6" w:space="7" w:color="E1E8ED"/>
                                    <w:right w:val="none" w:sz="0" w:space="0" w:color="auto"/>
                                  </w:divBdr>
                                  <w:divsChild>
                                    <w:div w:id="237715222">
                                      <w:marLeft w:val="0"/>
                                      <w:marRight w:val="0"/>
                                      <w:marTop w:val="0"/>
                                      <w:marBottom w:val="0"/>
                                      <w:divBdr>
                                        <w:top w:val="none" w:sz="0" w:space="0" w:color="auto"/>
                                        <w:left w:val="none" w:sz="0" w:space="0" w:color="auto"/>
                                        <w:bottom w:val="none" w:sz="0" w:space="0" w:color="auto"/>
                                        <w:right w:val="none" w:sz="0" w:space="0" w:color="auto"/>
                                      </w:divBdr>
                                      <w:divsChild>
                                        <w:div w:id="59643802">
                                          <w:marLeft w:val="0"/>
                                          <w:marRight w:val="0"/>
                                          <w:marTop w:val="0"/>
                                          <w:marBottom w:val="0"/>
                                          <w:divBdr>
                                            <w:top w:val="none" w:sz="0" w:space="0" w:color="auto"/>
                                            <w:left w:val="none" w:sz="0" w:space="0" w:color="auto"/>
                                            <w:bottom w:val="none" w:sz="0" w:space="0" w:color="auto"/>
                                            <w:right w:val="none" w:sz="0" w:space="0" w:color="auto"/>
                                          </w:divBdr>
                                        </w:div>
                                        <w:div w:id="1658072394">
                                          <w:marLeft w:val="0"/>
                                          <w:marRight w:val="0"/>
                                          <w:marTop w:val="0"/>
                                          <w:marBottom w:val="0"/>
                                          <w:divBdr>
                                            <w:top w:val="none" w:sz="0" w:space="0" w:color="auto"/>
                                            <w:left w:val="none" w:sz="0" w:space="0" w:color="auto"/>
                                            <w:bottom w:val="none" w:sz="0" w:space="0" w:color="auto"/>
                                            <w:right w:val="none" w:sz="0" w:space="0" w:color="auto"/>
                                          </w:divBdr>
                                          <w:divsChild>
                                            <w:div w:id="541096144">
                                              <w:marLeft w:val="0"/>
                                              <w:marRight w:val="0"/>
                                              <w:marTop w:val="75"/>
                                              <w:marBottom w:val="30"/>
                                              <w:divBdr>
                                                <w:top w:val="none" w:sz="0" w:space="0" w:color="auto"/>
                                                <w:left w:val="none" w:sz="0" w:space="0" w:color="auto"/>
                                                <w:bottom w:val="none" w:sz="0" w:space="0" w:color="auto"/>
                                                <w:right w:val="none" w:sz="0" w:space="0" w:color="auto"/>
                                              </w:divBdr>
                                              <w:divsChild>
                                                <w:div w:id="183907803">
                                                  <w:marLeft w:val="0"/>
                                                  <w:marRight w:val="0"/>
                                                  <w:marTop w:val="0"/>
                                                  <w:marBottom w:val="0"/>
                                                  <w:divBdr>
                                                    <w:top w:val="none" w:sz="0" w:space="0" w:color="auto"/>
                                                    <w:left w:val="none" w:sz="0" w:space="0" w:color="auto"/>
                                                    <w:bottom w:val="none" w:sz="0" w:space="0" w:color="auto"/>
                                                    <w:right w:val="none" w:sz="0" w:space="0" w:color="auto"/>
                                                  </w:divBdr>
                                                </w:div>
                                                <w:div w:id="708576755">
                                                  <w:marLeft w:val="0"/>
                                                  <w:marRight w:val="0"/>
                                                  <w:marTop w:val="0"/>
                                                  <w:marBottom w:val="0"/>
                                                  <w:divBdr>
                                                    <w:top w:val="none" w:sz="0" w:space="0" w:color="auto"/>
                                                    <w:left w:val="none" w:sz="0" w:space="0" w:color="auto"/>
                                                    <w:bottom w:val="none" w:sz="0" w:space="0" w:color="auto"/>
                                                    <w:right w:val="none" w:sz="0" w:space="0" w:color="auto"/>
                                                  </w:divBdr>
                                                </w:div>
                                                <w:div w:id="761612617">
                                                  <w:marLeft w:val="0"/>
                                                  <w:marRight w:val="0"/>
                                                  <w:marTop w:val="0"/>
                                                  <w:marBottom w:val="0"/>
                                                  <w:divBdr>
                                                    <w:top w:val="none" w:sz="0" w:space="0" w:color="auto"/>
                                                    <w:left w:val="none" w:sz="0" w:space="0" w:color="auto"/>
                                                    <w:bottom w:val="none" w:sz="0" w:space="0" w:color="auto"/>
                                                    <w:right w:val="none" w:sz="0" w:space="0" w:color="auto"/>
                                                  </w:divBdr>
                                                  <w:divsChild>
                                                    <w:div w:id="1980451">
                                                      <w:marLeft w:val="0"/>
                                                      <w:marRight w:val="0"/>
                                                      <w:marTop w:val="0"/>
                                                      <w:marBottom w:val="0"/>
                                                      <w:divBdr>
                                                        <w:top w:val="none" w:sz="0" w:space="0" w:color="auto"/>
                                                        <w:left w:val="none" w:sz="0" w:space="0" w:color="auto"/>
                                                        <w:bottom w:val="none" w:sz="0" w:space="0" w:color="auto"/>
                                                        <w:right w:val="none" w:sz="0" w:space="0" w:color="auto"/>
                                                      </w:divBdr>
                                                      <w:divsChild>
                                                        <w:div w:id="10034322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68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6928">
                                  <w:marLeft w:val="0"/>
                                  <w:marRight w:val="0"/>
                                  <w:marTop w:val="0"/>
                                  <w:marBottom w:val="0"/>
                                  <w:divBdr>
                                    <w:top w:val="none" w:sz="0" w:space="0" w:color="auto"/>
                                    <w:left w:val="none" w:sz="0" w:space="0" w:color="auto"/>
                                    <w:bottom w:val="single" w:sz="6" w:space="7" w:color="E1E8ED"/>
                                    <w:right w:val="none" w:sz="0" w:space="0" w:color="auto"/>
                                  </w:divBdr>
                                  <w:divsChild>
                                    <w:div w:id="750977710">
                                      <w:marLeft w:val="0"/>
                                      <w:marRight w:val="0"/>
                                      <w:marTop w:val="0"/>
                                      <w:marBottom w:val="0"/>
                                      <w:divBdr>
                                        <w:top w:val="none" w:sz="0" w:space="0" w:color="auto"/>
                                        <w:left w:val="none" w:sz="0" w:space="0" w:color="auto"/>
                                        <w:bottom w:val="none" w:sz="0" w:space="0" w:color="auto"/>
                                        <w:right w:val="none" w:sz="0" w:space="0" w:color="auto"/>
                                      </w:divBdr>
                                      <w:divsChild>
                                        <w:div w:id="16932508">
                                          <w:marLeft w:val="0"/>
                                          <w:marRight w:val="0"/>
                                          <w:marTop w:val="0"/>
                                          <w:marBottom w:val="0"/>
                                          <w:divBdr>
                                            <w:top w:val="none" w:sz="0" w:space="0" w:color="auto"/>
                                            <w:left w:val="none" w:sz="0" w:space="0" w:color="auto"/>
                                            <w:bottom w:val="none" w:sz="0" w:space="0" w:color="auto"/>
                                            <w:right w:val="none" w:sz="0" w:space="0" w:color="auto"/>
                                          </w:divBdr>
                                        </w:div>
                                        <w:div w:id="647367789">
                                          <w:marLeft w:val="0"/>
                                          <w:marRight w:val="0"/>
                                          <w:marTop w:val="75"/>
                                          <w:marBottom w:val="0"/>
                                          <w:divBdr>
                                            <w:top w:val="single" w:sz="6" w:space="4" w:color="E1E8ED"/>
                                            <w:left w:val="none" w:sz="0" w:space="0" w:color="auto"/>
                                            <w:bottom w:val="single" w:sz="6" w:space="4" w:color="E1E8ED"/>
                                            <w:right w:val="none" w:sz="0" w:space="0" w:color="auto"/>
                                          </w:divBdr>
                                          <w:divsChild>
                                            <w:div w:id="412240695">
                                              <w:marLeft w:val="0"/>
                                              <w:marRight w:val="0"/>
                                              <w:marTop w:val="0"/>
                                              <w:marBottom w:val="0"/>
                                              <w:divBdr>
                                                <w:top w:val="none" w:sz="0" w:space="0" w:color="auto"/>
                                                <w:left w:val="none" w:sz="0" w:space="0" w:color="auto"/>
                                                <w:bottom w:val="none" w:sz="0" w:space="0" w:color="auto"/>
                                                <w:right w:val="none" w:sz="0" w:space="0" w:color="auto"/>
                                              </w:divBdr>
                                            </w:div>
                                          </w:divsChild>
                                        </w:div>
                                        <w:div w:id="1033306956">
                                          <w:marLeft w:val="0"/>
                                          <w:marRight w:val="0"/>
                                          <w:marTop w:val="0"/>
                                          <w:marBottom w:val="0"/>
                                          <w:divBdr>
                                            <w:top w:val="none" w:sz="0" w:space="0" w:color="auto"/>
                                            <w:left w:val="none" w:sz="0" w:space="0" w:color="auto"/>
                                            <w:bottom w:val="none" w:sz="0" w:space="0" w:color="auto"/>
                                            <w:right w:val="none" w:sz="0" w:space="0" w:color="auto"/>
                                          </w:divBdr>
                                          <w:divsChild>
                                            <w:div w:id="2067486547">
                                              <w:marLeft w:val="0"/>
                                              <w:marRight w:val="0"/>
                                              <w:marTop w:val="75"/>
                                              <w:marBottom w:val="30"/>
                                              <w:divBdr>
                                                <w:top w:val="none" w:sz="0" w:space="0" w:color="auto"/>
                                                <w:left w:val="none" w:sz="0" w:space="0" w:color="auto"/>
                                                <w:bottom w:val="none" w:sz="0" w:space="0" w:color="auto"/>
                                                <w:right w:val="none" w:sz="0" w:space="0" w:color="auto"/>
                                              </w:divBdr>
                                              <w:divsChild>
                                                <w:div w:id="134029649">
                                                  <w:marLeft w:val="0"/>
                                                  <w:marRight w:val="0"/>
                                                  <w:marTop w:val="0"/>
                                                  <w:marBottom w:val="0"/>
                                                  <w:divBdr>
                                                    <w:top w:val="none" w:sz="0" w:space="0" w:color="auto"/>
                                                    <w:left w:val="none" w:sz="0" w:space="0" w:color="auto"/>
                                                    <w:bottom w:val="none" w:sz="0" w:space="0" w:color="auto"/>
                                                    <w:right w:val="none" w:sz="0" w:space="0" w:color="auto"/>
                                                  </w:divBdr>
                                                </w:div>
                                                <w:div w:id="801925161">
                                                  <w:marLeft w:val="0"/>
                                                  <w:marRight w:val="0"/>
                                                  <w:marTop w:val="0"/>
                                                  <w:marBottom w:val="0"/>
                                                  <w:divBdr>
                                                    <w:top w:val="none" w:sz="0" w:space="0" w:color="auto"/>
                                                    <w:left w:val="none" w:sz="0" w:space="0" w:color="auto"/>
                                                    <w:bottom w:val="none" w:sz="0" w:space="0" w:color="auto"/>
                                                    <w:right w:val="none" w:sz="0" w:space="0" w:color="auto"/>
                                                  </w:divBdr>
                                                </w:div>
                                                <w:div w:id="1040277612">
                                                  <w:marLeft w:val="0"/>
                                                  <w:marRight w:val="0"/>
                                                  <w:marTop w:val="0"/>
                                                  <w:marBottom w:val="0"/>
                                                  <w:divBdr>
                                                    <w:top w:val="none" w:sz="0" w:space="0" w:color="auto"/>
                                                    <w:left w:val="none" w:sz="0" w:space="0" w:color="auto"/>
                                                    <w:bottom w:val="none" w:sz="0" w:space="0" w:color="auto"/>
                                                    <w:right w:val="none" w:sz="0" w:space="0" w:color="auto"/>
                                                  </w:divBdr>
                                                </w:div>
                                                <w:div w:id="1179585187">
                                                  <w:marLeft w:val="0"/>
                                                  <w:marRight w:val="0"/>
                                                  <w:marTop w:val="0"/>
                                                  <w:marBottom w:val="0"/>
                                                  <w:divBdr>
                                                    <w:top w:val="none" w:sz="0" w:space="0" w:color="auto"/>
                                                    <w:left w:val="none" w:sz="0" w:space="0" w:color="auto"/>
                                                    <w:bottom w:val="none" w:sz="0" w:space="0" w:color="auto"/>
                                                    <w:right w:val="none" w:sz="0" w:space="0" w:color="auto"/>
                                                  </w:divBdr>
                                                </w:div>
                                                <w:div w:id="2002463817">
                                                  <w:marLeft w:val="0"/>
                                                  <w:marRight w:val="0"/>
                                                  <w:marTop w:val="0"/>
                                                  <w:marBottom w:val="0"/>
                                                  <w:divBdr>
                                                    <w:top w:val="none" w:sz="0" w:space="0" w:color="auto"/>
                                                    <w:left w:val="none" w:sz="0" w:space="0" w:color="auto"/>
                                                    <w:bottom w:val="none" w:sz="0" w:space="0" w:color="auto"/>
                                                    <w:right w:val="none" w:sz="0" w:space="0" w:color="auto"/>
                                                  </w:divBdr>
                                                  <w:divsChild>
                                                    <w:div w:id="890966734">
                                                      <w:marLeft w:val="0"/>
                                                      <w:marRight w:val="0"/>
                                                      <w:marTop w:val="0"/>
                                                      <w:marBottom w:val="0"/>
                                                      <w:divBdr>
                                                        <w:top w:val="none" w:sz="0" w:space="0" w:color="auto"/>
                                                        <w:left w:val="none" w:sz="0" w:space="0" w:color="auto"/>
                                                        <w:bottom w:val="none" w:sz="0" w:space="0" w:color="auto"/>
                                                        <w:right w:val="none" w:sz="0" w:space="0" w:color="auto"/>
                                                      </w:divBdr>
                                                      <w:divsChild>
                                                        <w:div w:id="492914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08248201">
                                          <w:marLeft w:val="0"/>
                                          <w:marRight w:val="0"/>
                                          <w:marTop w:val="0"/>
                                          <w:marBottom w:val="0"/>
                                          <w:divBdr>
                                            <w:top w:val="none" w:sz="0" w:space="0" w:color="auto"/>
                                            <w:left w:val="none" w:sz="0" w:space="0" w:color="auto"/>
                                            <w:bottom w:val="none" w:sz="0" w:space="0" w:color="auto"/>
                                            <w:right w:val="none" w:sz="0" w:space="0" w:color="auto"/>
                                          </w:divBdr>
                                          <w:divsChild>
                                            <w:div w:id="744105905">
                                              <w:marLeft w:val="0"/>
                                              <w:marRight w:val="0"/>
                                              <w:marTop w:val="150"/>
                                              <w:marBottom w:val="0"/>
                                              <w:divBdr>
                                                <w:top w:val="none" w:sz="0" w:space="9" w:color="auto"/>
                                                <w:left w:val="none" w:sz="0" w:space="0" w:color="auto"/>
                                                <w:bottom w:val="none" w:sz="0" w:space="9" w:color="auto"/>
                                                <w:right w:val="none" w:sz="0" w:space="0" w:color="auto"/>
                                              </w:divBdr>
                                              <w:divsChild>
                                                <w:div w:id="4416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1868">
                                          <w:marLeft w:val="0"/>
                                          <w:marRight w:val="0"/>
                                          <w:marTop w:val="0"/>
                                          <w:marBottom w:val="0"/>
                                          <w:divBdr>
                                            <w:top w:val="none" w:sz="0" w:space="0" w:color="auto"/>
                                            <w:left w:val="none" w:sz="0" w:space="0" w:color="auto"/>
                                            <w:bottom w:val="none" w:sz="0" w:space="0" w:color="auto"/>
                                            <w:right w:val="none" w:sz="0" w:space="0" w:color="auto"/>
                                          </w:divBdr>
                                        </w:div>
                                        <w:div w:id="2022928484">
                                          <w:marLeft w:val="0"/>
                                          <w:marRight w:val="0"/>
                                          <w:marTop w:val="0"/>
                                          <w:marBottom w:val="0"/>
                                          <w:divBdr>
                                            <w:top w:val="none" w:sz="0" w:space="0" w:color="auto"/>
                                            <w:left w:val="none" w:sz="0" w:space="0" w:color="auto"/>
                                            <w:bottom w:val="none" w:sz="0" w:space="0" w:color="auto"/>
                                            <w:right w:val="none" w:sz="0" w:space="0" w:color="auto"/>
                                          </w:divBdr>
                                          <w:divsChild>
                                            <w:div w:id="1645768048">
                                              <w:marLeft w:val="0"/>
                                              <w:marRight w:val="0"/>
                                              <w:marTop w:val="0"/>
                                              <w:marBottom w:val="0"/>
                                              <w:divBdr>
                                                <w:top w:val="none" w:sz="0" w:space="0" w:color="auto"/>
                                                <w:left w:val="none" w:sz="0" w:space="0" w:color="auto"/>
                                                <w:bottom w:val="none" w:sz="0" w:space="0" w:color="auto"/>
                                                <w:right w:val="none" w:sz="0" w:space="0" w:color="auto"/>
                                              </w:divBdr>
                                              <w:divsChild>
                                                <w:div w:id="15445150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3216245">
                                  <w:marLeft w:val="0"/>
                                  <w:marRight w:val="0"/>
                                  <w:marTop w:val="0"/>
                                  <w:marBottom w:val="0"/>
                                  <w:divBdr>
                                    <w:top w:val="none" w:sz="0" w:space="0" w:color="auto"/>
                                    <w:left w:val="none" w:sz="0" w:space="0" w:color="auto"/>
                                    <w:bottom w:val="single" w:sz="6" w:space="7" w:color="E1E8ED"/>
                                    <w:right w:val="none" w:sz="0" w:space="0" w:color="auto"/>
                                  </w:divBdr>
                                  <w:divsChild>
                                    <w:div w:id="1450196178">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none" w:sz="0" w:space="0" w:color="auto"/>
                                            <w:left w:val="none" w:sz="0" w:space="0" w:color="auto"/>
                                            <w:bottom w:val="none" w:sz="0" w:space="0" w:color="auto"/>
                                            <w:right w:val="none" w:sz="0" w:space="0" w:color="auto"/>
                                          </w:divBdr>
                                        </w:div>
                                        <w:div w:id="1567448229">
                                          <w:marLeft w:val="0"/>
                                          <w:marRight w:val="0"/>
                                          <w:marTop w:val="0"/>
                                          <w:marBottom w:val="0"/>
                                          <w:divBdr>
                                            <w:top w:val="none" w:sz="0" w:space="0" w:color="auto"/>
                                            <w:left w:val="none" w:sz="0" w:space="0" w:color="auto"/>
                                            <w:bottom w:val="none" w:sz="0" w:space="0" w:color="auto"/>
                                            <w:right w:val="none" w:sz="0" w:space="0" w:color="auto"/>
                                          </w:divBdr>
                                          <w:divsChild>
                                            <w:div w:id="434180159">
                                              <w:marLeft w:val="0"/>
                                              <w:marRight w:val="0"/>
                                              <w:marTop w:val="75"/>
                                              <w:marBottom w:val="30"/>
                                              <w:divBdr>
                                                <w:top w:val="none" w:sz="0" w:space="0" w:color="auto"/>
                                                <w:left w:val="none" w:sz="0" w:space="0" w:color="auto"/>
                                                <w:bottom w:val="none" w:sz="0" w:space="0" w:color="auto"/>
                                                <w:right w:val="none" w:sz="0" w:space="0" w:color="auto"/>
                                              </w:divBdr>
                                              <w:divsChild>
                                                <w:div w:id="230502358">
                                                  <w:marLeft w:val="0"/>
                                                  <w:marRight w:val="0"/>
                                                  <w:marTop w:val="0"/>
                                                  <w:marBottom w:val="0"/>
                                                  <w:divBdr>
                                                    <w:top w:val="none" w:sz="0" w:space="0" w:color="auto"/>
                                                    <w:left w:val="none" w:sz="0" w:space="0" w:color="auto"/>
                                                    <w:bottom w:val="none" w:sz="0" w:space="0" w:color="auto"/>
                                                    <w:right w:val="none" w:sz="0" w:space="0" w:color="auto"/>
                                                  </w:divBdr>
                                                </w:div>
                                                <w:div w:id="366879060">
                                                  <w:marLeft w:val="0"/>
                                                  <w:marRight w:val="0"/>
                                                  <w:marTop w:val="0"/>
                                                  <w:marBottom w:val="0"/>
                                                  <w:divBdr>
                                                    <w:top w:val="none" w:sz="0" w:space="0" w:color="auto"/>
                                                    <w:left w:val="none" w:sz="0" w:space="0" w:color="auto"/>
                                                    <w:bottom w:val="none" w:sz="0" w:space="0" w:color="auto"/>
                                                    <w:right w:val="none" w:sz="0" w:space="0" w:color="auto"/>
                                                  </w:divBdr>
                                                  <w:divsChild>
                                                    <w:div w:id="1029375447">
                                                      <w:marLeft w:val="0"/>
                                                      <w:marRight w:val="0"/>
                                                      <w:marTop w:val="0"/>
                                                      <w:marBottom w:val="0"/>
                                                      <w:divBdr>
                                                        <w:top w:val="none" w:sz="0" w:space="0" w:color="auto"/>
                                                        <w:left w:val="none" w:sz="0" w:space="0" w:color="auto"/>
                                                        <w:bottom w:val="none" w:sz="0" w:space="0" w:color="auto"/>
                                                        <w:right w:val="none" w:sz="0" w:space="0" w:color="auto"/>
                                                      </w:divBdr>
                                                      <w:divsChild>
                                                        <w:div w:id="986595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0026727">
                                                  <w:marLeft w:val="0"/>
                                                  <w:marRight w:val="0"/>
                                                  <w:marTop w:val="0"/>
                                                  <w:marBottom w:val="0"/>
                                                  <w:divBdr>
                                                    <w:top w:val="none" w:sz="0" w:space="0" w:color="auto"/>
                                                    <w:left w:val="none" w:sz="0" w:space="0" w:color="auto"/>
                                                    <w:bottom w:val="none" w:sz="0" w:space="0" w:color="auto"/>
                                                    <w:right w:val="none" w:sz="0" w:space="0" w:color="auto"/>
                                                  </w:divBdr>
                                                </w:div>
                                                <w:div w:id="20754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75440">
                                  <w:marLeft w:val="0"/>
                                  <w:marRight w:val="0"/>
                                  <w:marTop w:val="0"/>
                                  <w:marBottom w:val="0"/>
                                  <w:divBdr>
                                    <w:top w:val="none" w:sz="0" w:space="0" w:color="auto"/>
                                    <w:left w:val="none" w:sz="0" w:space="0" w:color="auto"/>
                                    <w:bottom w:val="single" w:sz="6" w:space="7" w:color="E1E8ED"/>
                                    <w:right w:val="none" w:sz="0" w:space="0" w:color="auto"/>
                                  </w:divBdr>
                                  <w:divsChild>
                                    <w:div w:id="1142651708">
                                      <w:marLeft w:val="0"/>
                                      <w:marRight w:val="0"/>
                                      <w:marTop w:val="0"/>
                                      <w:marBottom w:val="0"/>
                                      <w:divBdr>
                                        <w:top w:val="none" w:sz="0" w:space="0" w:color="auto"/>
                                        <w:left w:val="none" w:sz="0" w:space="0" w:color="auto"/>
                                        <w:bottom w:val="none" w:sz="0" w:space="0" w:color="auto"/>
                                        <w:right w:val="none" w:sz="0" w:space="0" w:color="auto"/>
                                      </w:divBdr>
                                      <w:divsChild>
                                        <w:div w:id="76951355">
                                          <w:marLeft w:val="0"/>
                                          <w:marRight w:val="0"/>
                                          <w:marTop w:val="0"/>
                                          <w:marBottom w:val="0"/>
                                          <w:divBdr>
                                            <w:top w:val="none" w:sz="0" w:space="0" w:color="auto"/>
                                            <w:left w:val="none" w:sz="0" w:space="0" w:color="auto"/>
                                            <w:bottom w:val="none" w:sz="0" w:space="0" w:color="auto"/>
                                            <w:right w:val="none" w:sz="0" w:space="0" w:color="auto"/>
                                          </w:divBdr>
                                        </w:div>
                                        <w:div w:id="1453355371">
                                          <w:marLeft w:val="0"/>
                                          <w:marRight w:val="0"/>
                                          <w:marTop w:val="0"/>
                                          <w:marBottom w:val="0"/>
                                          <w:divBdr>
                                            <w:top w:val="none" w:sz="0" w:space="0" w:color="auto"/>
                                            <w:left w:val="none" w:sz="0" w:space="0" w:color="auto"/>
                                            <w:bottom w:val="none" w:sz="0" w:space="0" w:color="auto"/>
                                            <w:right w:val="none" w:sz="0" w:space="0" w:color="auto"/>
                                          </w:divBdr>
                                          <w:divsChild>
                                            <w:div w:id="1072005034">
                                              <w:marLeft w:val="0"/>
                                              <w:marRight w:val="0"/>
                                              <w:marTop w:val="75"/>
                                              <w:marBottom w:val="30"/>
                                              <w:divBdr>
                                                <w:top w:val="none" w:sz="0" w:space="0" w:color="auto"/>
                                                <w:left w:val="none" w:sz="0" w:space="0" w:color="auto"/>
                                                <w:bottom w:val="none" w:sz="0" w:space="0" w:color="auto"/>
                                                <w:right w:val="none" w:sz="0" w:space="0" w:color="auto"/>
                                              </w:divBdr>
                                              <w:divsChild>
                                                <w:div w:id="3409740">
                                                  <w:marLeft w:val="0"/>
                                                  <w:marRight w:val="0"/>
                                                  <w:marTop w:val="0"/>
                                                  <w:marBottom w:val="0"/>
                                                  <w:divBdr>
                                                    <w:top w:val="none" w:sz="0" w:space="0" w:color="auto"/>
                                                    <w:left w:val="none" w:sz="0" w:space="0" w:color="auto"/>
                                                    <w:bottom w:val="none" w:sz="0" w:space="0" w:color="auto"/>
                                                    <w:right w:val="none" w:sz="0" w:space="0" w:color="auto"/>
                                                  </w:divBdr>
                                                </w:div>
                                                <w:div w:id="628705695">
                                                  <w:marLeft w:val="0"/>
                                                  <w:marRight w:val="0"/>
                                                  <w:marTop w:val="0"/>
                                                  <w:marBottom w:val="0"/>
                                                  <w:divBdr>
                                                    <w:top w:val="none" w:sz="0" w:space="0" w:color="auto"/>
                                                    <w:left w:val="none" w:sz="0" w:space="0" w:color="auto"/>
                                                    <w:bottom w:val="none" w:sz="0" w:space="0" w:color="auto"/>
                                                    <w:right w:val="none" w:sz="0" w:space="0" w:color="auto"/>
                                                  </w:divBdr>
                                                </w:div>
                                                <w:div w:id="1652784956">
                                                  <w:marLeft w:val="0"/>
                                                  <w:marRight w:val="0"/>
                                                  <w:marTop w:val="0"/>
                                                  <w:marBottom w:val="0"/>
                                                  <w:divBdr>
                                                    <w:top w:val="none" w:sz="0" w:space="0" w:color="auto"/>
                                                    <w:left w:val="none" w:sz="0" w:space="0" w:color="auto"/>
                                                    <w:bottom w:val="none" w:sz="0" w:space="0" w:color="auto"/>
                                                    <w:right w:val="none" w:sz="0" w:space="0" w:color="auto"/>
                                                  </w:divBdr>
                                                  <w:divsChild>
                                                    <w:div w:id="1500466684">
                                                      <w:marLeft w:val="0"/>
                                                      <w:marRight w:val="0"/>
                                                      <w:marTop w:val="0"/>
                                                      <w:marBottom w:val="0"/>
                                                      <w:divBdr>
                                                        <w:top w:val="none" w:sz="0" w:space="0" w:color="auto"/>
                                                        <w:left w:val="none" w:sz="0" w:space="0" w:color="auto"/>
                                                        <w:bottom w:val="none" w:sz="0" w:space="0" w:color="auto"/>
                                                        <w:right w:val="none" w:sz="0" w:space="0" w:color="auto"/>
                                                      </w:divBdr>
                                                      <w:divsChild>
                                                        <w:div w:id="18300952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1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6993">
                                  <w:marLeft w:val="0"/>
                                  <w:marRight w:val="0"/>
                                  <w:marTop w:val="0"/>
                                  <w:marBottom w:val="0"/>
                                  <w:divBdr>
                                    <w:top w:val="none" w:sz="0" w:space="0" w:color="auto"/>
                                    <w:left w:val="none" w:sz="0" w:space="0" w:color="auto"/>
                                    <w:bottom w:val="single" w:sz="6" w:space="7" w:color="E1E8ED"/>
                                    <w:right w:val="none" w:sz="0" w:space="0" w:color="auto"/>
                                  </w:divBdr>
                                  <w:divsChild>
                                    <w:div w:id="2046786971">
                                      <w:marLeft w:val="0"/>
                                      <w:marRight w:val="0"/>
                                      <w:marTop w:val="0"/>
                                      <w:marBottom w:val="0"/>
                                      <w:divBdr>
                                        <w:top w:val="none" w:sz="0" w:space="0" w:color="auto"/>
                                        <w:left w:val="none" w:sz="0" w:space="0" w:color="auto"/>
                                        <w:bottom w:val="none" w:sz="0" w:space="0" w:color="auto"/>
                                        <w:right w:val="none" w:sz="0" w:space="0" w:color="auto"/>
                                      </w:divBdr>
                                      <w:divsChild>
                                        <w:div w:id="197742561">
                                          <w:marLeft w:val="0"/>
                                          <w:marRight w:val="0"/>
                                          <w:marTop w:val="0"/>
                                          <w:marBottom w:val="0"/>
                                          <w:divBdr>
                                            <w:top w:val="none" w:sz="0" w:space="0" w:color="auto"/>
                                            <w:left w:val="none" w:sz="0" w:space="0" w:color="auto"/>
                                            <w:bottom w:val="none" w:sz="0" w:space="0" w:color="auto"/>
                                            <w:right w:val="none" w:sz="0" w:space="0" w:color="auto"/>
                                          </w:divBdr>
                                          <w:divsChild>
                                            <w:div w:id="1961376949">
                                              <w:marLeft w:val="0"/>
                                              <w:marRight w:val="0"/>
                                              <w:marTop w:val="75"/>
                                              <w:marBottom w:val="30"/>
                                              <w:divBdr>
                                                <w:top w:val="none" w:sz="0" w:space="0" w:color="auto"/>
                                                <w:left w:val="none" w:sz="0" w:space="0" w:color="auto"/>
                                                <w:bottom w:val="none" w:sz="0" w:space="0" w:color="auto"/>
                                                <w:right w:val="none" w:sz="0" w:space="0" w:color="auto"/>
                                              </w:divBdr>
                                              <w:divsChild>
                                                <w:div w:id="225454466">
                                                  <w:marLeft w:val="0"/>
                                                  <w:marRight w:val="0"/>
                                                  <w:marTop w:val="0"/>
                                                  <w:marBottom w:val="0"/>
                                                  <w:divBdr>
                                                    <w:top w:val="none" w:sz="0" w:space="0" w:color="auto"/>
                                                    <w:left w:val="none" w:sz="0" w:space="0" w:color="auto"/>
                                                    <w:bottom w:val="none" w:sz="0" w:space="0" w:color="auto"/>
                                                    <w:right w:val="none" w:sz="0" w:space="0" w:color="auto"/>
                                                  </w:divBdr>
                                                  <w:divsChild>
                                                    <w:div w:id="1145319624">
                                                      <w:marLeft w:val="0"/>
                                                      <w:marRight w:val="0"/>
                                                      <w:marTop w:val="0"/>
                                                      <w:marBottom w:val="0"/>
                                                      <w:divBdr>
                                                        <w:top w:val="none" w:sz="0" w:space="0" w:color="auto"/>
                                                        <w:left w:val="none" w:sz="0" w:space="0" w:color="auto"/>
                                                        <w:bottom w:val="none" w:sz="0" w:space="0" w:color="auto"/>
                                                        <w:right w:val="none" w:sz="0" w:space="0" w:color="auto"/>
                                                      </w:divBdr>
                                                      <w:divsChild>
                                                        <w:div w:id="2101171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6372465">
                                                  <w:marLeft w:val="0"/>
                                                  <w:marRight w:val="0"/>
                                                  <w:marTop w:val="0"/>
                                                  <w:marBottom w:val="0"/>
                                                  <w:divBdr>
                                                    <w:top w:val="none" w:sz="0" w:space="0" w:color="auto"/>
                                                    <w:left w:val="none" w:sz="0" w:space="0" w:color="auto"/>
                                                    <w:bottom w:val="none" w:sz="0" w:space="0" w:color="auto"/>
                                                    <w:right w:val="none" w:sz="0" w:space="0" w:color="auto"/>
                                                  </w:divBdr>
                                                </w:div>
                                                <w:div w:id="1018391252">
                                                  <w:marLeft w:val="0"/>
                                                  <w:marRight w:val="0"/>
                                                  <w:marTop w:val="0"/>
                                                  <w:marBottom w:val="0"/>
                                                  <w:divBdr>
                                                    <w:top w:val="none" w:sz="0" w:space="0" w:color="auto"/>
                                                    <w:left w:val="none" w:sz="0" w:space="0" w:color="auto"/>
                                                    <w:bottom w:val="none" w:sz="0" w:space="0" w:color="auto"/>
                                                    <w:right w:val="none" w:sz="0" w:space="0" w:color="auto"/>
                                                  </w:divBdr>
                                                </w:div>
                                                <w:div w:id="15690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0555">
                                  <w:marLeft w:val="0"/>
                                  <w:marRight w:val="0"/>
                                  <w:marTop w:val="0"/>
                                  <w:marBottom w:val="0"/>
                                  <w:divBdr>
                                    <w:top w:val="none" w:sz="0" w:space="0" w:color="auto"/>
                                    <w:left w:val="none" w:sz="0" w:space="0" w:color="auto"/>
                                    <w:bottom w:val="single" w:sz="6" w:space="7" w:color="E1E8ED"/>
                                    <w:right w:val="none" w:sz="0" w:space="0" w:color="auto"/>
                                  </w:divBdr>
                                  <w:divsChild>
                                    <w:div w:id="1626619493">
                                      <w:marLeft w:val="0"/>
                                      <w:marRight w:val="0"/>
                                      <w:marTop w:val="0"/>
                                      <w:marBottom w:val="0"/>
                                      <w:divBdr>
                                        <w:top w:val="none" w:sz="0" w:space="0" w:color="auto"/>
                                        <w:left w:val="none" w:sz="0" w:space="0" w:color="auto"/>
                                        <w:bottom w:val="none" w:sz="0" w:space="0" w:color="auto"/>
                                        <w:right w:val="none" w:sz="0" w:space="0" w:color="auto"/>
                                      </w:divBdr>
                                      <w:divsChild>
                                        <w:div w:id="1140418383">
                                          <w:marLeft w:val="0"/>
                                          <w:marRight w:val="0"/>
                                          <w:marTop w:val="0"/>
                                          <w:marBottom w:val="0"/>
                                          <w:divBdr>
                                            <w:top w:val="none" w:sz="0" w:space="0" w:color="auto"/>
                                            <w:left w:val="none" w:sz="0" w:space="0" w:color="auto"/>
                                            <w:bottom w:val="none" w:sz="0" w:space="0" w:color="auto"/>
                                            <w:right w:val="none" w:sz="0" w:space="0" w:color="auto"/>
                                          </w:divBdr>
                                          <w:divsChild>
                                            <w:div w:id="601764719">
                                              <w:marLeft w:val="0"/>
                                              <w:marRight w:val="0"/>
                                              <w:marTop w:val="75"/>
                                              <w:marBottom w:val="30"/>
                                              <w:divBdr>
                                                <w:top w:val="none" w:sz="0" w:space="0" w:color="auto"/>
                                                <w:left w:val="none" w:sz="0" w:space="0" w:color="auto"/>
                                                <w:bottom w:val="none" w:sz="0" w:space="0" w:color="auto"/>
                                                <w:right w:val="none" w:sz="0" w:space="0" w:color="auto"/>
                                              </w:divBdr>
                                              <w:divsChild>
                                                <w:div w:id="155417025">
                                                  <w:marLeft w:val="0"/>
                                                  <w:marRight w:val="0"/>
                                                  <w:marTop w:val="0"/>
                                                  <w:marBottom w:val="0"/>
                                                  <w:divBdr>
                                                    <w:top w:val="none" w:sz="0" w:space="0" w:color="auto"/>
                                                    <w:left w:val="none" w:sz="0" w:space="0" w:color="auto"/>
                                                    <w:bottom w:val="none" w:sz="0" w:space="0" w:color="auto"/>
                                                    <w:right w:val="none" w:sz="0" w:space="0" w:color="auto"/>
                                                  </w:divBdr>
                                                </w:div>
                                                <w:div w:id="213396161">
                                                  <w:marLeft w:val="0"/>
                                                  <w:marRight w:val="0"/>
                                                  <w:marTop w:val="0"/>
                                                  <w:marBottom w:val="0"/>
                                                  <w:divBdr>
                                                    <w:top w:val="none" w:sz="0" w:space="0" w:color="auto"/>
                                                    <w:left w:val="none" w:sz="0" w:space="0" w:color="auto"/>
                                                    <w:bottom w:val="none" w:sz="0" w:space="0" w:color="auto"/>
                                                    <w:right w:val="none" w:sz="0" w:space="0" w:color="auto"/>
                                                  </w:divBdr>
                                                </w:div>
                                                <w:div w:id="485367437">
                                                  <w:marLeft w:val="0"/>
                                                  <w:marRight w:val="0"/>
                                                  <w:marTop w:val="0"/>
                                                  <w:marBottom w:val="0"/>
                                                  <w:divBdr>
                                                    <w:top w:val="none" w:sz="0" w:space="0" w:color="auto"/>
                                                    <w:left w:val="none" w:sz="0" w:space="0" w:color="auto"/>
                                                    <w:bottom w:val="none" w:sz="0" w:space="0" w:color="auto"/>
                                                    <w:right w:val="none" w:sz="0" w:space="0" w:color="auto"/>
                                                  </w:divBdr>
                                                </w:div>
                                                <w:div w:id="763763848">
                                                  <w:marLeft w:val="0"/>
                                                  <w:marRight w:val="0"/>
                                                  <w:marTop w:val="0"/>
                                                  <w:marBottom w:val="0"/>
                                                  <w:divBdr>
                                                    <w:top w:val="none" w:sz="0" w:space="0" w:color="auto"/>
                                                    <w:left w:val="none" w:sz="0" w:space="0" w:color="auto"/>
                                                    <w:bottom w:val="none" w:sz="0" w:space="0" w:color="auto"/>
                                                    <w:right w:val="none" w:sz="0" w:space="0" w:color="auto"/>
                                                  </w:divBdr>
                                                  <w:divsChild>
                                                    <w:div w:id="421880253">
                                                      <w:marLeft w:val="0"/>
                                                      <w:marRight w:val="0"/>
                                                      <w:marTop w:val="0"/>
                                                      <w:marBottom w:val="0"/>
                                                      <w:divBdr>
                                                        <w:top w:val="none" w:sz="0" w:space="0" w:color="auto"/>
                                                        <w:left w:val="none" w:sz="0" w:space="0" w:color="auto"/>
                                                        <w:bottom w:val="none" w:sz="0" w:space="0" w:color="auto"/>
                                                        <w:right w:val="none" w:sz="0" w:space="0" w:color="auto"/>
                                                      </w:divBdr>
                                                      <w:divsChild>
                                                        <w:div w:id="10998312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7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58733">
                                  <w:marLeft w:val="0"/>
                                  <w:marRight w:val="0"/>
                                  <w:marTop w:val="0"/>
                                  <w:marBottom w:val="0"/>
                                  <w:divBdr>
                                    <w:top w:val="none" w:sz="0" w:space="0" w:color="auto"/>
                                    <w:left w:val="none" w:sz="0" w:space="0" w:color="auto"/>
                                    <w:bottom w:val="single" w:sz="6" w:space="7" w:color="E1E8ED"/>
                                    <w:right w:val="none" w:sz="0" w:space="0" w:color="auto"/>
                                  </w:divBdr>
                                  <w:divsChild>
                                    <w:div w:id="1546288102">
                                      <w:marLeft w:val="0"/>
                                      <w:marRight w:val="0"/>
                                      <w:marTop w:val="0"/>
                                      <w:marBottom w:val="0"/>
                                      <w:divBdr>
                                        <w:top w:val="none" w:sz="0" w:space="0" w:color="auto"/>
                                        <w:left w:val="none" w:sz="0" w:space="0" w:color="auto"/>
                                        <w:bottom w:val="none" w:sz="0" w:space="0" w:color="auto"/>
                                        <w:right w:val="none" w:sz="0" w:space="0" w:color="auto"/>
                                      </w:divBdr>
                                      <w:divsChild>
                                        <w:div w:id="1596599218">
                                          <w:marLeft w:val="0"/>
                                          <w:marRight w:val="0"/>
                                          <w:marTop w:val="0"/>
                                          <w:marBottom w:val="0"/>
                                          <w:divBdr>
                                            <w:top w:val="none" w:sz="0" w:space="0" w:color="auto"/>
                                            <w:left w:val="none" w:sz="0" w:space="0" w:color="auto"/>
                                            <w:bottom w:val="none" w:sz="0" w:space="0" w:color="auto"/>
                                            <w:right w:val="none" w:sz="0" w:space="0" w:color="auto"/>
                                          </w:divBdr>
                                        </w:div>
                                        <w:div w:id="1688479882">
                                          <w:marLeft w:val="0"/>
                                          <w:marRight w:val="0"/>
                                          <w:marTop w:val="0"/>
                                          <w:marBottom w:val="0"/>
                                          <w:divBdr>
                                            <w:top w:val="none" w:sz="0" w:space="0" w:color="auto"/>
                                            <w:left w:val="none" w:sz="0" w:space="0" w:color="auto"/>
                                            <w:bottom w:val="none" w:sz="0" w:space="0" w:color="auto"/>
                                            <w:right w:val="none" w:sz="0" w:space="0" w:color="auto"/>
                                          </w:divBdr>
                                          <w:divsChild>
                                            <w:div w:id="681976860">
                                              <w:marLeft w:val="0"/>
                                              <w:marRight w:val="0"/>
                                              <w:marTop w:val="75"/>
                                              <w:marBottom w:val="30"/>
                                              <w:divBdr>
                                                <w:top w:val="none" w:sz="0" w:space="0" w:color="auto"/>
                                                <w:left w:val="none" w:sz="0" w:space="0" w:color="auto"/>
                                                <w:bottom w:val="none" w:sz="0" w:space="0" w:color="auto"/>
                                                <w:right w:val="none" w:sz="0" w:space="0" w:color="auto"/>
                                              </w:divBdr>
                                              <w:divsChild>
                                                <w:div w:id="1595822843">
                                                  <w:marLeft w:val="0"/>
                                                  <w:marRight w:val="0"/>
                                                  <w:marTop w:val="0"/>
                                                  <w:marBottom w:val="0"/>
                                                  <w:divBdr>
                                                    <w:top w:val="none" w:sz="0" w:space="0" w:color="auto"/>
                                                    <w:left w:val="none" w:sz="0" w:space="0" w:color="auto"/>
                                                    <w:bottom w:val="none" w:sz="0" w:space="0" w:color="auto"/>
                                                    <w:right w:val="none" w:sz="0" w:space="0" w:color="auto"/>
                                                  </w:divBdr>
                                                </w:div>
                                                <w:div w:id="1696997626">
                                                  <w:marLeft w:val="0"/>
                                                  <w:marRight w:val="0"/>
                                                  <w:marTop w:val="0"/>
                                                  <w:marBottom w:val="0"/>
                                                  <w:divBdr>
                                                    <w:top w:val="none" w:sz="0" w:space="0" w:color="auto"/>
                                                    <w:left w:val="none" w:sz="0" w:space="0" w:color="auto"/>
                                                    <w:bottom w:val="none" w:sz="0" w:space="0" w:color="auto"/>
                                                    <w:right w:val="none" w:sz="0" w:space="0" w:color="auto"/>
                                                  </w:divBdr>
                                                  <w:divsChild>
                                                    <w:div w:id="1648391856">
                                                      <w:marLeft w:val="0"/>
                                                      <w:marRight w:val="0"/>
                                                      <w:marTop w:val="0"/>
                                                      <w:marBottom w:val="0"/>
                                                      <w:divBdr>
                                                        <w:top w:val="none" w:sz="0" w:space="0" w:color="auto"/>
                                                        <w:left w:val="none" w:sz="0" w:space="0" w:color="auto"/>
                                                        <w:bottom w:val="none" w:sz="0" w:space="0" w:color="auto"/>
                                                        <w:right w:val="none" w:sz="0" w:space="0" w:color="auto"/>
                                                      </w:divBdr>
                                                      <w:divsChild>
                                                        <w:div w:id="33011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919213">
                                                  <w:marLeft w:val="0"/>
                                                  <w:marRight w:val="0"/>
                                                  <w:marTop w:val="0"/>
                                                  <w:marBottom w:val="0"/>
                                                  <w:divBdr>
                                                    <w:top w:val="none" w:sz="0" w:space="0" w:color="auto"/>
                                                    <w:left w:val="none" w:sz="0" w:space="0" w:color="auto"/>
                                                    <w:bottom w:val="none" w:sz="0" w:space="0" w:color="auto"/>
                                                    <w:right w:val="none" w:sz="0" w:space="0" w:color="auto"/>
                                                  </w:divBdr>
                                                </w:div>
                                                <w:div w:id="19832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1663">
                                  <w:marLeft w:val="0"/>
                                  <w:marRight w:val="0"/>
                                  <w:marTop w:val="0"/>
                                  <w:marBottom w:val="0"/>
                                  <w:divBdr>
                                    <w:top w:val="none" w:sz="0" w:space="0" w:color="auto"/>
                                    <w:left w:val="none" w:sz="0" w:space="0" w:color="auto"/>
                                    <w:bottom w:val="single" w:sz="6" w:space="7" w:color="E1E8ED"/>
                                    <w:right w:val="none" w:sz="0" w:space="0" w:color="auto"/>
                                  </w:divBdr>
                                  <w:divsChild>
                                    <w:div w:id="645595722">
                                      <w:marLeft w:val="0"/>
                                      <w:marRight w:val="0"/>
                                      <w:marTop w:val="0"/>
                                      <w:marBottom w:val="0"/>
                                      <w:divBdr>
                                        <w:top w:val="none" w:sz="0" w:space="0" w:color="auto"/>
                                        <w:left w:val="none" w:sz="0" w:space="0" w:color="auto"/>
                                        <w:bottom w:val="none" w:sz="0" w:space="0" w:color="auto"/>
                                        <w:right w:val="none" w:sz="0" w:space="0" w:color="auto"/>
                                      </w:divBdr>
                                      <w:divsChild>
                                        <w:div w:id="652679467">
                                          <w:marLeft w:val="0"/>
                                          <w:marRight w:val="0"/>
                                          <w:marTop w:val="0"/>
                                          <w:marBottom w:val="0"/>
                                          <w:divBdr>
                                            <w:top w:val="none" w:sz="0" w:space="0" w:color="auto"/>
                                            <w:left w:val="none" w:sz="0" w:space="0" w:color="auto"/>
                                            <w:bottom w:val="none" w:sz="0" w:space="0" w:color="auto"/>
                                            <w:right w:val="none" w:sz="0" w:space="0" w:color="auto"/>
                                          </w:divBdr>
                                          <w:divsChild>
                                            <w:div w:id="735663361">
                                              <w:marLeft w:val="0"/>
                                              <w:marRight w:val="0"/>
                                              <w:marTop w:val="75"/>
                                              <w:marBottom w:val="30"/>
                                              <w:divBdr>
                                                <w:top w:val="none" w:sz="0" w:space="0" w:color="auto"/>
                                                <w:left w:val="none" w:sz="0" w:space="0" w:color="auto"/>
                                                <w:bottom w:val="none" w:sz="0" w:space="0" w:color="auto"/>
                                                <w:right w:val="none" w:sz="0" w:space="0" w:color="auto"/>
                                              </w:divBdr>
                                              <w:divsChild>
                                                <w:div w:id="1042091828">
                                                  <w:marLeft w:val="0"/>
                                                  <w:marRight w:val="0"/>
                                                  <w:marTop w:val="0"/>
                                                  <w:marBottom w:val="0"/>
                                                  <w:divBdr>
                                                    <w:top w:val="none" w:sz="0" w:space="0" w:color="auto"/>
                                                    <w:left w:val="none" w:sz="0" w:space="0" w:color="auto"/>
                                                    <w:bottom w:val="none" w:sz="0" w:space="0" w:color="auto"/>
                                                    <w:right w:val="none" w:sz="0" w:space="0" w:color="auto"/>
                                                  </w:divBdr>
                                                </w:div>
                                                <w:div w:id="1239943918">
                                                  <w:marLeft w:val="0"/>
                                                  <w:marRight w:val="0"/>
                                                  <w:marTop w:val="0"/>
                                                  <w:marBottom w:val="0"/>
                                                  <w:divBdr>
                                                    <w:top w:val="none" w:sz="0" w:space="0" w:color="auto"/>
                                                    <w:left w:val="none" w:sz="0" w:space="0" w:color="auto"/>
                                                    <w:bottom w:val="none" w:sz="0" w:space="0" w:color="auto"/>
                                                    <w:right w:val="none" w:sz="0" w:space="0" w:color="auto"/>
                                                  </w:divBdr>
                                                </w:div>
                                                <w:div w:id="1268271067">
                                                  <w:marLeft w:val="0"/>
                                                  <w:marRight w:val="0"/>
                                                  <w:marTop w:val="0"/>
                                                  <w:marBottom w:val="0"/>
                                                  <w:divBdr>
                                                    <w:top w:val="none" w:sz="0" w:space="0" w:color="auto"/>
                                                    <w:left w:val="none" w:sz="0" w:space="0" w:color="auto"/>
                                                    <w:bottom w:val="none" w:sz="0" w:space="0" w:color="auto"/>
                                                    <w:right w:val="none" w:sz="0" w:space="0" w:color="auto"/>
                                                  </w:divBdr>
                                                </w:div>
                                                <w:div w:id="2092307822">
                                                  <w:marLeft w:val="0"/>
                                                  <w:marRight w:val="0"/>
                                                  <w:marTop w:val="0"/>
                                                  <w:marBottom w:val="0"/>
                                                  <w:divBdr>
                                                    <w:top w:val="none" w:sz="0" w:space="0" w:color="auto"/>
                                                    <w:left w:val="none" w:sz="0" w:space="0" w:color="auto"/>
                                                    <w:bottom w:val="none" w:sz="0" w:space="0" w:color="auto"/>
                                                    <w:right w:val="none" w:sz="0" w:space="0" w:color="auto"/>
                                                  </w:divBdr>
                                                  <w:divsChild>
                                                    <w:div w:id="1734307908">
                                                      <w:marLeft w:val="0"/>
                                                      <w:marRight w:val="0"/>
                                                      <w:marTop w:val="0"/>
                                                      <w:marBottom w:val="0"/>
                                                      <w:divBdr>
                                                        <w:top w:val="none" w:sz="0" w:space="0" w:color="auto"/>
                                                        <w:left w:val="none" w:sz="0" w:space="0" w:color="auto"/>
                                                        <w:bottom w:val="none" w:sz="0" w:space="0" w:color="auto"/>
                                                        <w:right w:val="none" w:sz="0" w:space="0" w:color="auto"/>
                                                      </w:divBdr>
                                                      <w:divsChild>
                                                        <w:div w:id="156429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48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99">
                                  <w:marLeft w:val="0"/>
                                  <w:marRight w:val="0"/>
                                  <w:marTop w:val="0"/>
                                  <w:marBottom w:val="0"/>
                                  <w:divBdr>
                                    <w:top w:val="none" w:sz="0" w:space="0" w:color="auto"/>
                                    <w:left w:val="none" w:sz="0" w:space="0" w:color="auto"/>
                                    <w:bottom w:val="single" w:sz="6" w:space="7" w:color="E1E8ED"/>
                                    <w:right w:val="none" w:sz="0" w:space="0" w:color="auto"/>
                                  </w:divBdr>
                                  <w:divsChild>
                                    <w:div w:id="1045569483">
                                      <w:marLeft w:val="0"/>
                                      <w:marRight w:val="0"/>
                                      <w:marTop w:val="0"/>
                                      <w:marBottom w:val="0"/>
                                      <w:divBdr>
                                        <w:top w:val="none" w:sz="0" w:space="0" w:color="auto"/>
                                        <w:left w:val="none" w:sz="0" w:space="0" w:color="auto"/>
                                        <w:bottom w:val="none" w:sz="0" w:space="0" w:color="auto"/>
                                        <w:right w:val="none" w:sz="0" w:space="0" w:color="auto"/>
                                      </w:divBdr>
                                      <w:divsChild>
                                        <w:div w:id="415174338">
                                          <w:marLeft w:val="0"/>
                                          <w:marRight w:val="0"/>
                                          <w:marTop w:val="0"/>
                                          <w:marBottom w:val="0"/>
                                          <w:divBdr>
                                            <w:top w:val="none" w:sz="0" w:space="0" w:color="auto"/>
                                            <w:left w:val="none" w:sz="0" w:space="0" w:color="auto"/>
                                            <w:bottom w:val="none" w:sz="0" w:space="0" w:color="auto"/>
                                            <w:right w:val="none" w:sz="0" w:space="0" w:color="auto"/>
                                          </w:divBdr>
                                        </w:div>
                                        <w:div w:id="742262105">
                                          <w:marLeft w:val="0"/>
                                          <w:marRight w:val="0"/>
                                          <w:marTop w:val="0"/>
                                          <w:marBottom w:val="0"/>
                                          <w:divBdr>
                                            <w:top w:val="none" w:sz="0" w:space="0" w:color="auto"/>
                                            <w:left w:val="none" w:sz="0" w:space="0" w:color="auto"/>
                                            <w:bottom w:val="none" w:sz="0" w:space="0" w:color="auto"/>
                                            <w:right w:val="none" w:sz="0" w:space="0" w:color="auto"/>
                                          </w:divBdr>
                                          <w:divsChild>
                                            <w:div w:id="1650136443">
                                              <w:marLeft w:val="0"/>
                                              <w:marRight w:val="0"/>
                                              <w:marTop w:val="75"/>
                                              <w:marBottom w:val="30"/>
                                              <w:divBdr>
                                                <w:top w:val="none" w:sz="0" w:space="0" w:color="auto"/>
                                                <w:left w:val="none" w:sz="0" w:space="0" w:color="auto"/>
                                                <w:bottom w:val="none" w:sz="0" w:space="0" w:color="auto"/>
                                                <w:right w:val="none" w:sz="0" w:space="0" w:color="auto"/>
                                              </w:divBdr>
                                              <w:divsChild>
                                                <w:div w:id="4981442">
                                                  <w:marLeft w:val="0"/>
                                                  <w:marRight w:val="0"/>
                                                  <w:marTop w:val="0"/>
                                                  <w:marBottom w:val="0"/>
                                                  <w:divBdr>
                                                    <w:top w:val="none" w:sz="0" w:space="0" w:color="auto"/>
                                                    <w:left w:val="none" w:sz="0" w:space="0" w:color="auto"/>
                                                    <w:bottom w:val="none" w:sz="0" w:space="0" w:color="auto"/>
                                                    <w:right w:val="none" w:sz="0" w:space="0" w:color="auto"/>
                                                  </w:divBdr>
                                                </w:div>
                                                <w:div w:id="159807669">
                                                  <w:marLeft w:val="0"/>
                                                  <w:marRight w:val="0"/>
                                                  <w:marTop w:val="0"/>
                                                  <w:marBottom w:val="0"/>
                                                  <w:divBdr>
                                                    <w:top w:val="none" w:sz="0" w:space="0" w:color="auto"/>
                                                    <w:left w:val="none" w:sz="0" w:space="0" w:color="auto"/>
                                                    <w:bottom w:val="none" w:sz="0" w:space="0" w:color="auto"/>
                                                    <w:right w:val="none" w:sz="0" w:space="0" w:color="auto"/>
                                                  </w:divBdr>
                                                  <w:divsChild>
                                                    <w:div w:id="409230199">
                                                      <w:marLeft w:val="0"/>
                                                      <w:marRight w:val="0"/>
                                                      <w:marTop w:val="0"/>
                                                      <w:marBottom w:val="0"/>
                                                      <w:divBdr>
                                                        <w:top w:val="none" w:sz="0" w:space="0" w:color="auto"/>
                                                        <w:left w:val="none" w:sz="0" w:space="0" w:color="auto"/>
                                                        <w:bottom w:val="none" w:sz="0" w:space="0" w:color="auto"/>
                                                        <w:right w:val="none" w:sz="0" w:space="0" w:color="auto"/>
                                                      </w:divBdr>
                                                      <w:divsChild>
                                                        <w:div w:id="12340429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0471669">
                                                  <w:marLeft w:val="0"/>
                                                  <w:marRight w:val="0"/>
                                                  <w:marTop w:val="0"/>
                                                  <w:marBottom w:val="0"/>
                                                  <w:divBdr>
                                                    <w:top w:val="none" w:sz="0" w:space="0" w:color="auto"/>
                                                    <w:left w:val="none" w:sz="0" w:space="0" w:color="auto"/>
                                                    <w:bottom w:val="none" w:sz="0" w:space="0" w:color="auto"/>
                                                    <w:right w:val="none" w:sz="0" w:space="0" w:color="auto"/>
                                                  </w:divBdr>
                                                </w:div>
                                                <w:div w:id="15397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714">
                                  <w:marLeft w:val="0"/>
                                  <w:marRight w:val="0"/>
                                  <w:marTop w:val="0"/>
                                  <w:marBottom w:val="0"/>
                                  <w:divBdr>
                                    <w:top w:val="none" w:sz="0" w:space="0" w:color="auto"/>
                                    <w:left w:val="none" w:sz="0" w:space="0" w:color="auto"/>
                                    <w:bottom w:val="single" w:sz="6" w:space="7" w:color="E1E8ED"/>
                                    <w:right w:val="none" w:sz="0" w:space="0" w:color="auto"/>
                                  </w:divBdr>
                                  <w:divsChild>
                                    <w:div w:id="799959233">
                                      <w:marLeft w:val="0"/>
                                      <w:marRight w:val="0"/>
                                      <w:marTop w:val="0"/>
                                      <w:marBottom w:val="0"/>
                                      <w:divBdr>
                                        <w:top w:val="none" w:sz="0" w:space="0" w:color="auto"/>
                                        <w:left w:val="none" w:sz="0" w:space="0" w:color="auto"/>
                                        <w:bottom w:val="none" w:sz="0" w:space="0" w:color="auto"/>
                                        <w:right w:val="none" w:sz="0" w:space="0" w:color="auto"/>
                                      </w:divBdr>
                                      <w:divsChild>
                                        <w:div w:id="1263875277">
                                          <w:marLeft w:val="0"/>
                                          <w:marRight w:val="0"/>
                                          <w:marTop w:val="0"/>
                                          <w:marBottom w:val="0"/>
                                          <w:divBdr>
                                            <w:top w:val="none" w:sz="0" w:space="0" w:color="auto"/>
                                            <w:left w:val="none" w:sz="0" w:space="0" w:color="auto"/>
                                            <w:bottom w:val="none" w:sz="0" w:space="0" w:color="auto"/>
                                            <w:right w:val="none" w:sz="0" w:space="0" w:color="auto"/>
                                          </w:divBdr>
                                          <w:divsChild>
                                            <w:div w:id="1355568960">
                                              <w:marLeft w:val="0"/>
                                              <w:marRight w:val="0"/>
                                              <w:marTop w:val="75"/>
                                              <w:marBottom w:val="30"/>
                                              <w:divBdr>
                                                <w:top w:val="none" w:sz="0" w:space="0" w:color="auto"/>
                                                <w:left w:val="none" w:sz="0" w:space="0" w:color="auto"/>
                                                <w:bottom w:val="none" w:sz="0" w:space="0" w:color="auto"/>
                                                <w:right w:val="none" w:sz="0" w:space="0" w:color="auto"/>
                                              </w:divBdr>
                                              <w:divsChild>
                                                <w:div w:id="195192404">
                                                  <w:marLeft w:val="0"/>
                                                  <w:marRight w:val="0"/>
                                                  <w:marTop w:val="0"/>
                                                  <w:marBottom w:val="0"/>
                                                  <w:divBdr>
                                                    <w:top w:val="none" w:sz="0" w:space="0" w:color="auto"/>
                                                    <w:left w:val="none" w:sz="0" w:space="0" w:color="auto"/>
                                                    <w:bottom w:val="none" w:sz="0" w:space="0" w:color="auto"/>
                                                    <w:right w:val="none" w:sz="0" w:space="0" w:color="auto"/>
                                                  </w:divBdr>
                                                  <w:divsChild>
                                                    <w:div w:id="993727733">
                                                      <w:marLeft w:val="0"/>
                                                      <w:marRight w:val="0"/>
                                                      <w:marTop w:val="0"/>
                                                      <w:marBottom w:val="0"/>
                                                      <w:divBdr>
                                                        <w:top w:val="none" w:sz="0" w:space="0" w:color="auto"/>
                                                        <w:left w:val="none" w:sz="0" w:space="0" w:color="auto"/>
                                                        <w:bottom w:val="none" w:sz="0" w:space="0" w:color="auto"/>
                                                        <w:right w:val="none" w:sz="0" w:space="0" w:color="auto"/>
                                                      </w:divBdr>
                                                      <w:divsChild>
                                                        <w:div w:id="6099737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1851974">
                                                  <w:marLeft w:val="0"/>
                                                  <w:marRight w:val="0"/>
                                                  <w:marTop w:val="0"/>
                                                  <w:marBottom w:val="0"/>
                                                  <w:divBdr>
                                                    <w:top w:val="none" w:sz="0" w:space="0" w:color="auto"/>
                                                    <w:left w:val="none" w:sz="0" w:space="0" w:color="auto"/>
                                                    <w:bottom w:val="none" w:sz="0" w:space="0" w:color="auto"/>
                                                    <w:right w:val="none" w:sz="0" w:space="0" w:color="auto"/>
                                                  </w:divBdr>
                                                </w:div>
                                                <w:div w:id="1202670682">
                                                  <w:marLeft w:val="0"/>
                                                  <w:marRight w:val="0"/>
                                                  <w:marTop w:val="0"/>
                                                  <w:marBottom w:val="0"/>
                                                  <w:divBdr>
                                                    <w:top w:val="none" w:sz="0" w:space="0" w:color="auto"/>
                                                    <w:left w:val="none" w:sz="0" w:space="0" w:color="auto"/>
                                                    <w:bottom w:val="none" w:sz="0" w:space="0" w:color="auto"/>
                                                    <w:right w:val="none" w:sz="0" w:space="0" w:color="auto"/>
                                                  </w:divBdr>
                                                </w:div>
                                                <w:div w:id="122598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8119">
                                  <w:marLeft w:val="0"/>
                                  <w:marRight w:val="0"/>
                                  <w:marTop w:val="0"/>
                                  <w:marBottom w:val="0"/>
                                  <w:divBdr>
                                    <w:top w:val="none" w:sz="0" w:space="0" w:color="auto"/>
                                    <w:left w:val="none" w:sz="0" w:space="0" w:color="auto"/>
                                    <w:bottom w:val="single" w:sz="6" w:space="7" w:color="E1E8ED"/>
                                    <w:right w:val="none" w:sz="0" w:space="0" w:color="auto"/>
                                  </w:divBdr>
                                  <w:divsChild>
                                    <w:div w:id="328951841">
                                      <w:marLeft w:val="0"/>
                                      <w:marRight w:val="0"/>
                                      <w:marTop w:val="0"/>
                                      <w:marBottom w:val="0"/>
                                      <w:divBdr>
                                        <w:top w:val="none" w:sz="0" w:space="0" w:color="auto"/>
                                        <w:left w:val="none" w:sz="0" w:space="0" w:color="auto"/>
                                        <w:bottom w:val="none" w:sz="0" w:space="0" w:color="auto"/>
                                        <w:right w:val="none" w:sz="0" w:space="0" w:color="auto"/>
                                      </w:divBdr>
                                      <w:divsChild>
                                        <w:div w:id="185408445">
                                          <w:marLeft w:val="0"/>
                                          <w:marRight w:val="0"/>
                                          <w:marTop w:val="0"/>
                                          <w:marBottom w:val="0"/>
                                          <w:divBdr>
                                            <w:top w:val="none" w:sz="0" w:space="0" w:color="auto"/>
                                            <w:left w:val="none" w:sz="0" w:space="0" w:color="auto"/>
                                            <w:bottom w:val="none" w:sz="0" w:space="0" w:color="auto"/>
                                            <w:right w:val="none" w:sz="0" w:space="0" w:color="auto"/>
                                          </w:divBdr>
                                        </w:div>
                                        <w:div w:id="607852576">
                                          <w:marLeft w:val="0"/>
                                          <w:marRight w:val="0"/>
                                          <w:marTop w:val="0"/>
                                          <w:marBottom w:val="0"/>
                                          <w:divBdr>
                                            <w:top w:val="none" w:sz="0" w:space="0" w:color="auto"/>
                                            <w:left w:val="none" w:sz="0" w:space="0" w:color="auto"/>
                                            <w:bottom w:val="none" w:sz="0" w:space="0" w:color="auto"/>
                                            <w:right w:val="none" w:sz="0" w:space="0" w:color="auto"/>
                                          </w:divBdr>
                                          <w:divsChild>
                                            <w:div w:id="660154979">
                                              <w:marLeft w:val="0"/>
                                              <w:marRight w:val="0"/>
                                              <w:marTop w:val="75"/>
                                              <w:marBottom w:val="30"/>
                                              <w:divBdr>
                                                <w:top w:val="none" w:sz="0" w:space="0" w:color="auto"/>
                                                <w:left w:val="none" w:sz="0" w:space="0" w:color="auto"/>
                                                <w:bottom w:val="none" w:sz="0" w:space="0" w:color="auto"/>
                                                <w:right w:val="none" w:sz="0" w:space="0" w:color="auto"/>
                                              </w:divBdr>
                                              <w:divsChild>
                                                <w:div w:id="290749337">
                                                  <w:marLeft w:val="0"/>
                                                  <w:marRight w:val="0"/>
                                                  <w:marTop w:val="0"/>
                                                  <w:marBottom w:val="0"/>
                                                  <w:divBdr>
                                                    <w:top w:val="none" w:sz="0" w:space="0" w:color="auto"/>
                                                    <w:left w:val="none" w:sz="0" w:space="0" w:color="auto"/>
                                                    <w:bottom w:val="none" w:sz="0" w:space="0" w:color="auto"/>
                                                    <w:right w:val="none" w:sz="0" w:space="0" w:color="auto"/>
                                                  </w:divBdr>
                                                </w:div>
                                                <w:div w:id="898394140">
                                                  <w:marLeft w:val="0"/>
                                                  <w:marRight w:val="0"/>
                                                  <w:marTop w:val="0"/>
                                                  <w:marBottom w:val="0"/>
                                                  <w:divBdr>
                                                    <w:top w:val="none" w:sz="0" w:space="0" w:color="auto"/>
                                                    <w:left w:val="none" w:sz="0" w:space="0" w:color="auto"/>
                                                    <w:bottom w:val="none" w:sz="0" w:space="0" w:color="auto"/>
                                                    <w:right w:val="none" w:sz="0" w:space="0" w:color="auto"/>
                                                  </w:divBdr>
                                                  <w:divsChild>
                                                    <w:div w:id="2052875272">
                                                      <w:marLeft w:val="0"/>
                                                      <w:marRight w:val="0"/>
                                                      <w:marTop w:val="0"/>
                                                      <w:marBottom w:val="0"/>
                                                      <w:divBdr>
                                                        <w:top w:val="none" w:sz="0" w:space="0" w:color="auto"/>
                                                        <w:left w:val="none" w:sz="0" w:space="0" w:color="auto"/>
                                                        <w:bottom w:val="none" w:sz="0" w:space="0" w:color="auto"/>
                                                        <w:right w:val="none" w:sz="0" w:space="0" w:color="auto"/>
                                                      </w:divBdr>
                                                      <w:divsChild>
                                                        <w:div w:id="12153109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8982039">
                                                  <w:marLeft w:val="0"/>
                                                  <w:marRight w:val="0"/>
                                                  <w:marTop w:val="0"/>
                                                  <w:marBottom w:val="0"/>
                                                  <w:divBdr>
                                                    <w:top w:val="none" w:sz="0" w:space="0" w:color="auto"/>
                                                    <w:left w:val="none" w:sz="0" w:space="0" w:color="auto"/>
                                                    <w:bottom w:val="none" w:sz="0" w:space="0" w:color="auto"/>
                                                    <w:right w:val="none" w:sz="0" w:space="0" w:color="auto"/>
                                                  </w:divBdr>
                                                </w:div>
                                                <w:div w:id="17231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503939">
                                  <w:marLeft w:val="0"/>
                                  <w:marRight w:val="0"/>
                                  <w:marTop w:val="0"/>
                                  <w:marBottom w:val="0"/>
                                  <w:divBdr>
                                    <w:top w:val="none" w:sz="0" w:space="0" w:color="auto"/>
                                    <w:left w:val="none" w:sz="0" w:space="0" w:color="auto"/>
                                    <w:bottom w:val="single" w:sz="6" w:space="7" w:color="E1E8ED"/>
                                    <w:right w:val="none" w:sz="0" w:space="0" w:color="auto"/>
                                  </w:divBdr>
                                  <w:divsChild>
                                    <w:div w:id="783961209">
                                      <w:marLeft w:val="0"/>
                                      <w:marRight w:val="0"/>
                                      <w:marTop w:val="0"/>
                                      <w:marBottom w:val="0"/>
                                      <w:divBdr>
                                        <w:top w:val="none" w:sz="0" w:space="0" w:color="auto"/>
                                        <w:left w:val="none" w:sz="0" w:space="0" w:color="auto"/>
                                        <w:bottom w:val="none" w:sz="0" w:space="0" w:color="auto"/>
                                        <w:right w:val="none" w:sz="0" w:space="0" w:color="auto"/>
                                      </w:divBdr>
                                      <w:divsChild>
                                        <w:div w:id="1470782344">
                                          <w:marLeft w:val="0"/>
                                          <w:marRight w:val="0"/>
                                          <w:marTop w:val="0"/>
                                          <w:marBottom w:val="0"/>
                                          <w:divBdr>
                                            <w:top w:val="none" w:sz="0" w:space="0" w:color="auto"/>
                                            <w:left w:val="none" w:sz="0" w:space="0" w:color="auto"/>
                                            <w:bottom w:val="none" w:sz="0" w:space="0" w:color="auto"/>
                                            <w:right w:val="none" w:sz="0" w:space="0" w:color="auto"/>
                                          </w:divBdr>
                                        </w:div>
                                        <w:div w:id="1989552495">
                                          <w:marLeft w:val="0"/>
                                          <w:marRight w:val="0"/>
                                          <w:marTop w:val="0"/>
                                          <w:marBottom w:val="0"/>
                                          <w:divBdr>
                                            <w:top w:val="none" w:sz="0" w:space="0" w:color="auto"/>
                                            <w:left w:val="none" w:sz="0" w:space="0" w:color="auto"/>
                                            <w:bottom w:val="none" w:sz="0" w:space="0" w:color="auto"/>
                                            <w:right w:val="none" w:sz="0" w:space="0" w:color="auto"/>
                                          </w:divBdr>
                                          <w:divsChild>
                                            <w:div w:id="514076702">
                                              <w:marLeft w:val="0"/>
                                              <w:marRight w:val="0"/>
                                              <w:marTop w:val="75"/>
                                              <w:marBottom w:val="30"/>
                                              <w:divBdr>
                                                <w:top w:val="none" w:sz="0" w:space="0" w:color="auto"/>
                                                <w:left w:val="none" w:sz="0" w:space="0" w:color="auto"/>
                                                <w:bottom w:val="none" w:sz="0" w:space="0" w:color="auto"/>
                                                <w:right w:val="none" w:sz="0" w:space="0" w:color="auto"/>
                                              </w:divBdr>
                                              <w:divsChild>
                                                <w:div w:id="57096170">
                                                  <w:marLeft w:val="0"/>
                                                  <w:marRight w:val="0"/>
                                                  <w:marTop w:val="0"/>
                                                  <w:marBottom w:val="0"/>
                                                  <w:divBdr>
                                                    <w:top w:val="none" w:sz="0" w:space="0" w:color="auto"/>
                                                    <w:left w:val="none" w:sz="0" w:space="0" w:color="auto"/>
                                                    <w:bottom w:val="none" w:sz="0" w:space="0" w:color="auto"/>
                                                    <w:right w:val="none" w:sz="0" w:space="0" w:color="auto"/>
                                                  </w:divBdr>
                                                </w:div>
                                                <w:div w:id="277688435">
                                                  <w:marLeft w:val="0"/>
                                                  <w:marRight w:val="0"/>
                                                  <w:marTop w:val="0"/>
                                                  <w:marBottom w:val="0"/>
                                                  <w:divBdr>
                                                    <w:top w:val="none" w:sz="0" w:space="0" w:color="auto"/>
                                                    <w:left w:val="none" w:sz="0" w:space="0" w:color="auto"/>
                                                    <w:bottom w:val="none" w:sz="0" w:space="0" w:color="auto"/>
                                                    <w:right w:val="none" w:sz="0" w:space="0" w:color="auto"/>
                                                  </w:divBdr>
                                                </w:div>
                                                <w:div w:id="283342073">
                                                  <w:marLeft w:val="0"/>
                                                  <w:marRight w:val="0"/>
                                                  <w:marTop w:val="0"/>
                                                  <w:marBottom w:val="0"/>
                                                  <w:divBdr>
                                                    <w:top w:val="none" w:sz="0" w:space="0" w:color="auto"/>
                                                    <w:left w:val="none" w:sz="0" w:space="0" w:color="auto"/>
                                                    <w:bottom w:val="none" w:sz="0" w:space="0" w:color="auto"/>
                                                    <w:right w:val="none" w:sz="0" w:space="0" w:color="auto"/>
                                                  </w:divBdr>
                                                  <w:divsChild>
                                                    <w:div w:id="1332442768">
                                                      <w:marLeft w:val="0"/>
                                                      <w:marRight w:val="0"/>
                                                      <w:marTop w:val="0"/>
                                                      <w:marBottom w:val="0"/>
                                                      <w:divBdr>
                                                        <w:top w:val="none" w:sz="0" w:space="0" w:color="auto"/>
                                                        <w:left w:val="none" w:sz="0" w:space="0" w:color="auto"/>
                                                        <w:bottom w:val="none" w:sz="0" w:space="0" w:color="auto"/>
                                                        <w:right w:val="none" w:sz="0" w:space="0" w:color="auto"/>
                                                      </w:divBdr>
                                                      <w:divsChild>
                                                        <w:div w:id="696349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23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958717">
                                  <w:marLeft w:val="0"/>
                                  <w:marRight w:val="0"/>
                                  <w:marTop w:val="0"/>
                                  <w:marBottom w:val="0"/>
                                  <w:divBdr>
                                    <w:top w:val="none" w:sz="0" w:space="0" w:color="auto"/>
                                    <w:left w:val="none" w:sz="0" w:space="0" w:color="auto"/>
                                    <w:bottom w:val="single" w:sz="6" w:space="7" w:color="E1E8ED"/>
                                    <w:right w:val="none" w:sz="0" w:space="0" w:color="auto"/>
                                  </w:divBdr>
                                  <w:divsChild>
                                    <w:div w:id="1117456029">
                                      <w:marLeft w:val="0"/>
                                      <w:marRight w:val="0"/>
                                      <w:marTop w:val="0"/>
                                      <w:marBottom w:val="0"/>
                                      <w:divBdr>
                                        <w:top w:val="none" w:sz="0" w:space="0" w:color="auto"/>
                                        <w:left w:val="none" w:sz="0" w:space="0" w:color="auto"/>
                                        <w:bottom w:val="none" w:sz="0" w:space="0" w:color="auto"/>
                                        <w:right w:val="none" w:sz="0" w:space="0" w:color="auto"/>
                                      </w:divBdr>
                                      <w:divsChild>
                                        <w:div w:id="896164921">
                                          <w:marLeft w:val="0"/>
                                          <w:marRight w:val="0"/>
                                          <w:marTop w:val="0"/>
                                          <w:marBottom w:val="0"/>
                                          <w:divBdr>
                                            <w:top w:val="none" w:sz="0" w:space="0" w:color="auto"/>
                                            <w:left w:val="none" w:sz="0" w:space="0" w:color="auto"/>
                                            <w:bottom w:val="none" w:sz="0" w:space="0" w:color="auto"/>
                                            <w:right w:val="none" w:sz="0" w:space="0" w:color="auto"/>
                                          </w:divBdr>
                                        </w:div>
                                        <w:div w:id="1299533401">
                                          <w:marLeft w:val="0"/>
                                          <w:marRight w:val="0"/>
                                          <w:marTop w:val="0"/>
                                          <w:marBottom w:val="0"/>
                                          <w:divBdr>
                                            <w:top w:val="none" w:sz="0" w:space="0" w:color="auto"/>
                                            <w:left w:val="none" w:sz="0" w:space="0" w:color="auto"/>
                                            <w:bottom w:val="none" w:sz="0" w:space="0" w:color="auto"/>
                                            <w:right w:val="none" w:sz="0" w:space="0" w:color="auto"/>
                                          </w:divBdr>
                                          <w:divsChild>
                                            <w:div w:id="1532840280">
                                              <w:marLeft w:val="0"/>
                                              <w:marRight w:val="0"/>
                                              <w:marTop w:val="75"/>
                                              <w:marBottom w:val="30"/>
                                              <w:divBdr>
                                                <w:top w:val="none" w:sz="0" w:space="0" w:color="auto"/>
                                                <w:left w:val="none" w:sz="0" w:space="0" w:color="auto"/>
                                                <w:bottom w:val="none" w:sz="0" w:space="0" w:color="auto"/>
                                                <w:right w:val="none" w:sz="0" w:space="0" w:color="auto"/>
                                              </w:divBdr>
                                              <w:divsChild>
                                                <w:div w:id="95491336">
                                                  <w:marLeft w:val="0"/>
                                                  <w:marRight w:val="0"/>
                                                  <w:marTop w:val="0"/>
                                                  <w:marBottom w:val="0"/>
                                                  <w:divBdr>
                                                    <w:top w:val="none" w:sz="0" w:space="0" w:color="auto"/>
                                                    <w:left w:val="none" w:sz="0" w:space="0" w:color="auto"/>
                                                    <w:bottom w:val="none" w:sz="0" w:space="0" w:color="auto"/>
                                                    <w:right w:val="none" w:sz="0" w:space="0" w:color="auto"/>
                                                  </w:divBdr>
                                                </w:div>
                                                <w:div w:id="429199062">
                                                  <w:marLeft w:val="0"/>
                                                  <w:marRight w:val="0"/>
                                                  <w:marTop w:val="0"/>
                                                  <w:marBottom w:val="0"/>
                                                  <w:divBdr>
                                                    <w:top w:val="none" w:sz="0" w:space="0" w:color="auto"/>
                                                    <w:left w:val="none" w:sz="0" w:space="0" w:color="auto"/>
                                                    <w:bottom w:val="none" w:sz="0" w:space="0" w:color="auto"/>
                                                    <w:right w:val="none" w:sz="0" w:space="0" w:color="auto"/>
                                                  </w:divBdr>
                                                </w:div>
                                                <w:div w:id="1163005088">
                                                  <w:marLeft w:val="0"/>
                                                  <w:marRight w:val="0"/>
                                                  <w:marTop w:val="0"/>
                                                  <w:marBottom w:val="0"/>
                                                  <w:divBdr>
                                                    <w:top w:val="none" w:sz="0" w:space="0" w:color="auto"/>
                                                    <w:left w:val="none" w:sz="0" w:space="0" w:color="auto"/>
                                                    <w:bottom w:val="none" w:sz="0" w:space="0" w:color="auto"/>
                                                    <w:right w:val="none" w:sz="0" w:space="0" w:color="auto"/>
                                                  </w:divBdr>
                                                  <w:divsChild>
                                                    <w:div w:id="1942761757">
                                                      <w:marLeft w:val="0"/>
                                                      <w:marRight w:val="0"/>
                                                      <w:marTop w:val="0"/>
                                                      <w:marBottom w:val="0"/>
                                                      <w:divBdr>
                                                        <w:top w:val="none" w:sz="0" w:space="0" w:color="auto"/>
                                                        <w:left w:val="none" w:sz="0" w:space="0" w:color="auto"/>
                                                        <w:bottom w:val="none" w:sz="0" w:space="0" w:color="auto"/>
                                                        <w:right w:val="none" w:sz="0" w:space="0" w:color="auto"/>
                                                      </w:divBdr>
                                                      <w:divsChild>
                                                        <w:div w:id="928388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9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6239">
                                  <w:marLeft w:val="0"/>
                                  <w:marRight w:val="0"/>
                                  <w:marTop w:val="0"/>
                                  <w:marBottom w:val="0"/>
                                  <w:divBdr>
                                    <w:top w:val="none" w:sz="0" w:space="0" w:color="auto"/>
                                    <w:left w:val="none" w:sz="0" w:space="0" w:color="auto"/>
                                    <w:bottom w:val="single" w:sz="6" w:space="7" w:color="E1E8ED"/>
                                    <w:right w:val="none" w:sz="0" w:space="0" w:color="auto"/>
                                  </w:divBdr>
                                  <w:divsChild>
                                    <w:div w:id="1175193296">
                                      <w:marLeft w:val="0"/>
                                      <w:marRight w:val="0"/>
                                      <w:marTop w:val="0"/>
                                      <w:marBottom w:val="0"/>
                                      <w:divBdr>
                                        <w:top w:val="none" w:sz="0" w:space="0" w:color="auto"/>
                                        <w:left w:val="none" w:sz="0" w:space="0" w:color="auto"/>
                                        <w:bottom w:val="none" w:sz="0" w:space="0" w:color="auto"/>
                                        <w:right w:val="none" w:sz="0" w:space="0" w:color="auto"/>
                                      </w:divBdr>
                                      <w:divsChild>
                                        <w:div w:id="696809871">
                                          <w:marLeft w:val="0"/>
                                          <w:marRight w:val="0"/>
                                          <w:marTop w:val="0"/>
                                          <w:marBottom w:val="0"/>
                                          <w:divBdr>
                                            <w:top w:val="none" w:sz="0" w:space="0" w:color="auto"/>
                                            <w:left w:val="none" w:sz="0" w:space="0" w:color="auto"/>
                                            <w:bottom w:val="none" w:sz="0" w:space="0" w:color="auto"/>
                                            <w:right w:val="none" w:sz="0" w:space="0" w:color="auto"/>
                                          </w:divBdr>
                                        </w:div>
                                        <w:div w:id="1500804860">
                                          <w:marLeft w:val="0"/>
                                          <w:marRight w:val="0"/>
                                          <w:marTop w:val="0"/>
                                          <w:marBottom w:val="0"/>
                                          <w:divBdr>
                                            <w:top w:val="none" w:sz="0" w:space="0" w:color="auto"/>
                                            <w:left w:val="none" w:sz="0" w:space="0" w:color="auto"/>
                                            <w:bottom w:val="none" w:sz="0" w:space="0" w:color="auto"/>
                                            <w:right w:val="none" w:sz="0" w:space="0" w:color="auto"/>
                                          </w:divBdr>
                                          <w:divsChild>
                                            <w:div w:id="862520369">
                                              <w:marLeft w:val="0"/>
                                              <w:marRight w:val="0"/>
                                              <w:marTop w:val="75"/>
                                              <w:marBottom w:val="30"/>
                                              <w:divBdr>
                                                <w:top w:val="none" w:sz="0" w:space="0" w:color="auto"/>
                                                <w:left w:val="none" w:sz="0" w:space="0" w:color="auto"/>
                                                <w:bottom w:val="none" w:sz="0" w:space="0" w:color="auto"/>
                                                <w:right w:val="none" w:sz="0" w:space="0" w:color="auto"/>
                                              </w:divBdr>
                                              <w:divsChild>
                                                <w:div w:id="293172337">
                                                  <w:marLeft w:val="0"/>
                                                  <w:marRight w:val="0"/>
                                                  <w:marTop w:val="0"/>
                                                  <w:marBottom w:val="0"/>
                                                  <w:divBdr>
                                                    <w:top w:val="none" w:sz="0" w:space="0" w:color="auto"/>
                                                    <w:left w:val="none" w:sz="0" w:space="0" w:color="auto"/>
                                                    <w:bottom w:val="none" w:sz="0" w:space="0" w:color="auto"/>
                                                    <w:right w:val="none" w:sz="0" w:space="0" w:color="auto"/>
                                                  </w:divBdr>
                                                  <w:divsChild>
                                                    <w:div w:id="1195728119">
                                                      <w:marLeft w:val="0"/>
                                                      <w:marRight w:val="0"/>
                                                      <w:marTop w:val="0"/>
                                                      <w:marBottom w:val="0"/>
                                                      <w:divBdr>
                                                        <w:top w:val="none" w:sz="0" w:space="0" w:color="auto"/>
                                                        <w:left w:val="none" w:sz="0" w:space="0" w:color="auto"/>
                                                        <w:bottom w:val="none" w:sz="0" w:space="0" w:color="auto"/>
                                                        <w:right w:val="none" w:sz="0" w:space="0" w:color="auto"/>
                                                      </w:divBdr>
                                                      <w:divsChild>
                                                        <w:div w:id="259990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9411431">
                                                  <w:marLeft w:val="0"/>
                                                  <w:marRight w:val="0"/>
                                                  <w:marTop w:val="0"/>
                                                  <w:marBottom w:val="0"/>
                                                  <w:divBdr>
                                                    <w:top w:val="none" w:sz="0" w:space="0" w:color="auto"/>
                                                    <w:left w:val="none" w:sz="0" w:space="0" w:color="auto"/>
                                                    <w:bottom w:val="none" w:sz="0" w:space="0" w:color="auto"/>
                                                    <w:right w:val="none" w:sz="0" w:space="0" w:color="auto"/>
                                                  </w:divBdr>
                                                </w:div>
                                                <w:div w:id="385490233">
                                                  <w:marLeft w:val="0"/>
                                                  <w:marRight w:val="0"/>
                                                  <w:marTop w:val="0"/>
                                                  <w:marBottom w:val="0"/>
                                                  <w:divBdr>
                                                    <w:top w:val="none" w:sz="0" w:space="0" w:color="auto"/>
                                                    <w:left w:val="none" w:sz="0" w:space="0" w:color="auto"/>
                                                    <w:bottom w:val="none" w:sz="0" w:space="0" w:color="auto"/>
                                                    <w:right w:val="none" w:sz="0" w:space="0" w:color="auto"/>
                                                  </w:divBdr>
                                                </w:div>
                                                <w:div w:id="7028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89629">
                                  <w:marLeft w:val="0"/>
                                  <w:marRight w:val="0"/>
                                  <w:marTop w:val="0"/>
                                  <w:marBottom w:val="0"/>
                                  <w:divBdr>
                                    <w:top w:val="none" w:sz="0" w:space="0" w:color="auto"/>
                                    <w:left w:val="none" w:sz="0" w:space="0" w:color="auto"/>
                                    <w:bottom w:val="single" w:sz="6" w:space="7" w:color="E1E8ED"/>
                                    <w:right w:val="none" w:sz="0" w:space="0" w:color="auto"/>
                                  </w:divBdr>
                                  <w:divsChild>
                                    <w:div w:id="2004818814">
                                      <w:marLeft w:val="0"/>
                                      <w:marRight w:val="0"/>
                                      <w:marTop w:val="0"/>
                                      <w:marBottom w:val="0"/>
                                      <w:divBdr>
                                        <w:top w:val="none" w:sz="0" w:space="0" w:color="auto"/>
                                        <w:left w:val="none" w:sz="0" w:space="0" w:color="auto"/>
                                        <w:bottom w:val="none" w:sz="0" w:space="0" w:color="auto"/>
                                        <w:right w:val="none" w:sz="0" w:space="0" w:color="auto"/>
                                      </w:divBdr>
                                      <w:divsChild>
                                        <w:div w:id="421031500">
                                          <w:marLeft w:val="0"/>
                                          <w:marRight w:val="0"/>
                                          <w:marTop w:val="0"/>
                                          <w:marBottom w:val="0"/>
                                          <w:divBdr>
                                            <w:top w:val="none" w:sz="0" w:space="0" w:color="auto"/>
                                            <w:left w:val="none" w:sz="0" w:space="0" w:color="auto"/>
                                            <w:bottom w:val="none" w:sz="0" w:space="0" w:color="auto"/>
                                            <w:right w:val="none" w:sz="0" w:space="0" w:color="auto"/>
                                          </w:divBdr>
                                          <w:divsChild>
                                            <w:div w:id="720207044">
                                              <w:marLeft w:val="0"/>
                                              <w:marRight w:val="0"/>
                                              <w:marTop w:val="75"/>
                                              <w:marBottom w:val="30"/>
                                              <w:divBdr>
                                                <w:top w:val="none" w:sz="0" w:space="0" w:color="auto"/>
                                                <w:left w:val="none" w:sz="0" w:space="0" w:color="auto"/>
                                                <w:bottom w:val="none" w:sz="0" w:space="0" w:color="auto"/>
                                                <w:right w:val="none" w:sz="0" w:space="0" w:color="auto"/>
                                              </w:divBdr>
                                              <w:divsChild>
                                                <w:div w:id="453017435">
                                                  <w:marLeft w:val="0"/>
                                                  <w:marRight w:val="0"/>
                                                  <w:marTop w:val="0"/>
                                                  <w:marBottom w:val="0"/>
                                                  <w:divBdr>
                                                    <w:top w:val="none" w:sz="0" w:space="0" w:color="auto"/>
                                                    <w:left w:val="none" w:sz="0" w:space="0" w:color="auto"/>
                                                    <w:bottom w:val="none" w:sz="0" w:space="0" w:color="auto"/>
                                                    <w:right w:val="none" w:sz="0" w:space="0" w:color="auto"/>
                                                  </w:divBdr>
                                                </w:div>
                                                <w:div w:id="723528521">
                                                  <w:marLeft w:val="0"/>
                                                  <w:marRight w:val="0"/>
                                                  <w:marTop w:val="0"/>
                                                  <w:marBottom w:val="0"/>
                                                  <w:divBdr>
                                                    <w:top w:val="none" w:sz="0" w:space="0" w:color="auto"/>
                                                    <w:left w:val="none" w:sz="0" w:space="0" w:color="auto"/>
                                                    <w:bottom w:val="none" w:sz="0" w:space="0" w:color="auto"/>
                                                    <w:right w:val="none" w:sz="0" w:space="0" w:color="auto"/>
                                                  </w:divBdr>
                                                </w:div>
                                                <w:div w:id="729576190">
                                                  <w:marLeft w:val="0"/>
                                                  <w:marRight w:val="0"/>
                                                  <w:marTop w:val="0"/>
                                                  <w:marBottom w:val="0"/>
                                                  <w:divBdr>
                                                    <w:top w:val="none" w:sz="0" w:space="0" w:color="auto"/>
                                                    <w:left w:val="none" w:sz="0" w:space="0" w:color="auto"/>
                                                    <w:bottom w:val="none" w:sz="0" w:space="0" w:color="auto"/>
                                                    <w:right w:val="none" w:sz="0" w:space="0" w:color="auto"/>
                                                  </w:divBdr>
                                                  <w:divsChild>
                                                    <w:div w:id="852260183">
                                                      <w:marLeft w:val="0"/>
                                                      <w:marRight w:val="0"/>
                                                      <w:marTop w:val="0"/>
                                                      <w:marBottom w:val="0"/>
                                                      <w:divBdr>
                                                        <w:top w:val="none" w:sz="0" w:space="0" w:color="auto"/>
                                                        <w:left w:val="none" w:sz="0" w:space="0" w:color="auto"/>
                                                        <w:bottom w:val="none" w:sz="0" w:space="0" w:color="auto"/>
                                                        <w:right w:val="none" w:sz="0" w:space="0" w:color="auto"/>
                                                      </w:divBdr>
                                                      <w:divsChild>
                                                        <w:div w:id="2093549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64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7395">
                                  <w:marLeft w:val="0"/>
                                  <w:marRight w:val="0"/>
                                  <w:marTop w:val="0"/>
                                  <w:marBottom w:val="0"/>
                                  <w:divBdr>
                                    <w:top w:val="none" w:sz="0" w:space="0" w:color="auto"/>
                                    <w:left w:val="none" w:sz="0" w:space="0" w:color="auto"/>
                                    <w:bottom w:val="single" w:sz="6" w:space="7" w:color="E1E8ED"/>
                                    <w:right w:val="none" w:sz="0" w:space="0" w:color="auto"/>
                                  </w:divBdr>
                                  <w:divsChild>
                                    <w:div w:id="1488747564">
                                      <w:marLeft w:val="0"/>
                                      <w:marRight w:val="0"/>
                                      <w:marTop w:val="0"/>
                                      <w:marBottom w:val="0"/>
                                      <w:divBdr>
                                        <w:top w:val="none" w:sz="0" w:space="0" w:color="auto"/>
                                        <w:left w:val="none" w:sz="0" w:space="0" w:color="auto"/>
                                        <w:bottom w:val="none" w:sz="0" w:space="0" w:color="auto"/>
                                        <w:right w:val="none" w:sz="0" w:space="0" w:color="auto"/>
                                      </w:divBdr>
                                      <w:divsChild>
                                        <w:div w:id="549389880">
                                          <w:marLeft w:val="0"/>
                                          <w:marRight w:val="0"/>
                                          <w:marTop w:val="0"/>
                                          <w:marBottom w:val="0"/>
                                          <w:divBdr>
                                            <w:top w:val="none" w:sz="0" w:space="0" w:color="auto"/>
                                            <w:left w:val="none" w:sz="0" w:space="0" w:color="auto"/>
                                            <w:bottom w:val="none" w:sz="0" w:space="0" w:color="auto"/>
                                            <w:right w:val="none" w:sz="0" w:space="0" w:color="auto"/>
                                          </w:divBdr>
                                        </w:div>
                                        <w:div w:id="1778526487">
                                          <w:marLeft w:val="0"/>
                                          <w:marRight w:val="0"/>
                                          <w:marTop w:val="0"/>
                                          <w:marBottom w:val="0"/>
                                          <w:divBdr>
                                            <w:top w:val="none" w:sz="0" w:space="0" w:color="auto"/>
                                            <w:left w:val="none" w:sz="0" w:space="0" w:color="auto"/>
                                            <w:bottom w:val="none" w:sz="0" w:space="0" w:color="auto"/>
                                            <w:right w:val="none" w:sz="0" w:space="0" w:color="auto"/>
                                          </w:divBdr>
                                          <w:divsChild>
                                            <w:div w:id="728958979">
                                              <w:marLeft w:val="0"/>
                                              <w:marRight w:val="0"/>
                                              <w:marTop w:val="75"/>
                                              <w:marBottom w:val="30"/>
                                              <w:divBdr>
                                                <w:top w:val="none" w:sz="0" w:space="0" w:color="auto"/>
                                                <w:left w:val="none" w:sz="0" w:space="0" w:color="auto"/>
                                                <w:bottom w:val="none" w:sz="0" w:space="0" w:color="auto"/>
                                                <w:right w:val="none" w:sz="0" w:space="0" w:color="auto"/>
                                              </w:divBdr>
                                              <w:divsChild>
                                                <w:div w:id="514002374">
                                                  <w:marLeft w:val="0"/>
                                                  <w:marRight w:val="0"/>
                                                  <w:marTop w:val="0"/>
                                                  <w:marBottom w:val="0"/>
                                                  <w:divBdr>
                                                    <w:top w:val="none" w:sz="0" w:space="0" w:color="auto"/>
                                                    <w:left w:val="none" w:sz="0" w:space="0" w:color="auto"/>
                                                    <w:bottom w:val="none" w:sz="0" w:space="0" w:color="auto"/>
                                                    <w:right w:val="none" w:sz="0" w:space="0" w:color="auto"/>
                                                  </w:divBdr>
                                                </w:div>
                                                <w:div w:id="751706068">
                                                  <w:marLeft w:val="0"/>
                                                  <w:marRight w:val="0"/>
                                                  <w:marTop w:val="0"/>
                                                  <w:marBottom w:val="0"/>
                                                  <w:divBdr>
                                                    <w:top w:val="none" w:sz="0" w:space="0" w:color="auto"/>
                                                    <w:left w:val="none" w:sz="0" w:space="0" w:color="auto"/>
                                                    <w:bottom w:val="none" w:sz="0" w:space="0" w:color="auto"/>
                                                    <w:right w:val="none" w:sz="0" w:space="0" w:color="auto"/>
                                                  </w:divBdr>
                                                  <w:divsChild>
                                                    <w:div w:id="354884331">
                                                      <w:marLeft w:val="0"/>
                                                      <w:marRight w:val="0"/>
                                                      <w:marTop w:val="0"/>
                                                      <w:marBottom w:val="0"/>
                                                      <w:divBdr>
                                                        <w:top w:val="none" w:sz="0" w:space="0" w:color="auto"/>
                                                        <w:left w:val="none" w:sz="0" w:space="0" w:color="auto"/>
                                                        <w:bottom w:val="none" w:sz="0" w:space="0" w:color="auto"/>
                                                        <w:right w:val="none" w:sz="0" w:space="0" w:color="auto"/>
                                                      </w:divBdr>
                                                      <w:divsChild>
                                                        <w:div w:id="2776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7616386">
                                                  <w:marLeft w:val="0"/>
                                                  <w:marRight w:val="0"/>
                                                  <w:marTop w:val="0"/>
                                                  <w:marBottom w:val="0"/>
                                                  <w:divBdr>
                                                    <w:top w:val="none" w:sz="0" w:space="0" w:color="auto"/>
                                                    <w:left w:val="none" w:sz="0" w:space="0" w:color="auto"/>
                                                    <w:bottom w:val="none" w:sz="0" w:space="0" w:color="auto"/>
                                                    <w:right w:val="none" w:sz="0" w:space="0" w:color="auto"/>
                                                  </w:divBdr>
                                                </w:div>
                                                <w:div w:id="19470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016">
                                  <w:marLeft w:val="0"/>
                                  <w:marRight w:val="0"/>
                                  <w:marTop w:val="0"/>
                                  <w:marBottom w:val="0"/>
                                  <w:divBdr>
                                    <w:top w:val="none" w:sz="0" w:space="0" w:color="auto"/>
                                    <w:left w:val="none" w:sz="0" w:space="0" w:color="auto"/>
                                    <w:bottom w:val="single" w:sz="6" w:space="7" w:color="E1E8ED"/>
                                    <w:right w:val="none" w:sz="0" w:space="0" w:color="auto"/>
                                  </w:divBdr>
                                  <w:divsChild>
                                    <w:div w:id="1399396502">
                                      <w:marLeft w:val="0"/>
                                      <w:marRight w:val="0"/>
                                      <w:marTop w:val="0"/>
                                      <w:marBottom w:val="0"/>
                                      <w:divBdr>
                                        <w:top w:val="none" w:sz="0" w:space="0" w:color="auto"/>
                                        <w:left w:val="none" w:sz="0" w:space="0" w:color="auto"/>
                                        <w:bottom w:val="none" w:sz="0" w:space="0" w:color="auto"/>
                                        <w:right w:val="none" w:sz="0" w:space="0" w:color="auto"/>
                                      </w:divBdr>
                                      <w:divsChild>
                                        <w:div w:id="930888823">
                                          <w:marLeft w:val="0"/>
                                          <w:marRight w:val="0"/>
                                          <w:marTop w:val="0"/>
                                          <w:marBottom w:val="0"/>
                                          <w:divBdr>
                                            <w:top w:val="none" w:sz="0" w:space="0" w:color="auto"/>
                                            <w:left w:val="none" w:sz="0" w:space="0" w:color="auto"/>
                                            <w:bottom w:val="none" w:sz="0" w:space="0" w:color="auto"/>
                                            <w:right w:val="none" w:sz="0" w:space="0" w:color="auto"/>
                                          </w:divBdr>
                                        </w:div>
                                        <w:div w:id="1067193050">
                                          <w:marLeft w:val="0"/>
                                          <w:marRight w:val="0"/>
                                          <w:marTop w:val="0"/>
                                          <w:marBottom w:val="0"/>
                                          <w:divBdr>
                                            <w:top w:val="none" w:sz="0" w:space="0" w:color="auto"/>
                                            <w:left w:val="none" w:sz="0" w:space="0" w:color="auto"/>
                                            <w:bottom w:val="none" w:sz="0" w:space="0" w:color="auto"/>
                                            <w:right w:val="none" w:sz="0" w:space="0" w:color="auto"/>
                                          </w:divBdr>
                                          <w:divsChild>
                                            <w:div w:id="1684742224">
                                              <w:marLeft w:val="0"/>
                                              <w:marRight w:val="0"/>
                                              <w:marTop w:val="75"/>
                                              <w:marBottom w:val="30"/>
                                              <w:divBdr>
                                                <w:top w:val="none" w:sz="0" w:space="0" w:color="auto"/>
                                                <w:left w:val="none" w:sz="0" w:space="0" w:color="auto"/>
                                                <w:bottom w:val="none" w:sz="0" w:space="0" w:color="auto"/>
                                                <w:right w:val="none" w:sz="0" w:space="0" w:color="auto"/>
                                              </w:divBdr>
                                              <w:divsChild>
                                                <w:div w:id="375391315">
                                                  <w:marLeft w:val="0"/>
                                                  <w:marRight w:val="0"/>
                                                  <w:marTop w:val="0"/>
                                                  <w:marBottom w:val="0"/>
                                                  <w:divBdr>
                                                    <w:top w:val="none" w:sz="0" w:space="0" w:color="auto"/>
                                                    <w:left w:val="none" w:sz="0" w:space="0" w:color="auto"/>
                                                    <w:bottom w:val="none" w:sz="0" w:space="0" w:color="auto"/>
                                                    <w:right w:val="none" w:sz="0" w:space="0" w:color="auto"/>
                                                  </w:divBdr>
                                                  <w:divsChild>
                                                    <w:div w:id="812328383">
                                                      <w:marLeft w:val="0"/>
                                                      <w:marRight w:val="0"/>
                                                      <w:marTop w:val="0"/>
                                                      <w:marBottom w:val="0"/>
                                                      <w:divBdr>
                                                        <w:top w:val="none" w:sz="0" w:space="0" w:color="auto"/>
                                                        <w:left w:val="none" w:sz="0" w:space="0" w:color="auto"/>
                                                        <w:bottom w:val="none" w:sz="0" w:space="0" w:color="auto"/>
                                                        <w:right w:val="none" w:sz="0" w:space="0" w:color="auto"/>
                                                      </w:divBdr>
                                                      <w:divsChild>
                                                        <w:div w:id="769201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8414132">
                                                  <w:marLeft w:val="0"/>
                                                  <w:marRight w:val="0"/>
                                                  <w:marTop w:val="0"/>
                                                  <w:marBottom w:val="0"/>
                                                  <w:divBdr>
                                                    <w:top w:val="none" w:sz="0" w:space="0" w:color="auto"/>
                                                    <w:left w:val="none" w:sz="0" w:space="0" w:color="auto"/>
                                                    <w:bottom w:val="none" w:sz="0" w:space="0" w:color="auto"/>
                                                    <w:right w:val="none" w:sz="0" w:space="0" w:color="auto"/>
                                                  </w:divBdr>
                                                </w:div>
                                                <w:div w:id="1296256265">
                                                  <w:marLeft w:val="0"/>
                                                  <w:marRight w:val="0"/>
                                                  <w:marTop w:val="0"/>
                                                  <w:marBottom w:val="0"/>
                                                  <w:divBdr>
                                                    <w:top w:val="none" w:sz="0" w:space="0" w:color="auto"/>
                                                    <w:left w:val="none" w:sz="0" w:space="0" w:color="auto"/>
                                                    <w:bottom w:val="none" w:sz="0" w:space="0" w:color="auto"/>
                                                    <w:right w:val="none" w:sz="0" w:space="0" w:color="auto"/>
                                                  </w:divBdr>
                                                </w:div>
                                                <w:div w:id="1887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93140">
                                  <w:marLeft w:val="0"/>
                                  <w:marRight w:val="0"/>
                                  <w:marTop w:val="0"/>
                                  <w:marBottom w:val="0"/>
                                  <w:divBdr>
                                    <w:top w:val="none" w:sz="0" w:space="0" w:color="auto"/>
                                    <w:left w:val="none" w:sz="0" w:space="0" w:color="auto"/>
                                    <w:bottom w:val="single" w:sz="6" w:space="7" w:color="E1E8ED"/>
                                    <w:right w:val="none" w:sz="0" w:space="0" w:color="auto"/>
                                  </w:divBdr>
                                  <w:divsChild>
                                    <w:div w:id="4942230">
                                      <w:marLeft w:val="0"/>
                                      <w:marRight w:val="0"/>
                                      <w:marTop w:val="0"/>
                                      <w:marBottom w:val="0"/>
                                      <w:divBdr>
                                        <w:top w:val="none" w:sz="0" w:space="0" w:color="auto"/>
                                        <w:left w:val="none" w:sz="0" w:space="0" w:color="auto"/>
                                        <w:bottom w:val="none" w:sz="0" w:space="0" w:color="auto"/>
                                        <w:right w:val="none" w:sz="0" w:space="0" w:color="auto"/>
                                      </w:divBdr>
                                      <w:divsChild>
                                        <w:div w:id="40372591">
                                          <w:marLeft w:val="0"/>
                                          <w:marRight w:val="0"/>
                                          <w:marTop w:val="0"/>
                                          <w:marBottom w:val="0"/>
                                          <w:divBdr>
                                            <w:top w:val="none" w:sz="0" w:space="0" w:color="auto"/>
                                            <w:left w:val="none" w:sz="0" w:space="0" w:color="auto"/>
                                            <w:bottom w:val="none" w:sz="0" w:space="0" w:color="auto"/>
                                            <w:right w:val="none" w:sz="0" w:space="0" w:color="auto"/>
                                          </w:divBdr>
                                        </w:div>
                                        <w:div w:id="797798308">
                                          <w:marLeft w:val="0"/>
                                          <w:marRight w:val="0"/>
                                          <w:marTop w:val="0"/>
                                          <w:marBottom w:val="0"/>
                                          <w:divBdr>
                                            <w:top w:val="none" w:sz="0" w:space="0" w:color="auto"/>
                                            <w:left w:val="none" w:sz="0" w:space="0" w:color="auto"/>
                                            <w:bottom w:val="none" w:sz="0" w:space="0" w:color="auto"/>
                                            <w:right w:val="none" w:sz="0" w:space="0" w:color="auto"/>
                                          </w:divBdr>
                                          <w:divsChild>
                                            <w:div w:id="2101561690">
                                              <w:marLeft w:val="0"/>
                                              <w:marRight w:val="0"/>
                                              <w:marTop w:val="75"/>
                                              <w:marBottom w:val="30"/>
                                              <w:divBdr>
                                                <w:top w:val="none" w:sz="0" w:space="0" w:color="auto"/>
                                                <w:left w:val="none" w:sz="0" w:space="0" w:color="auto"/>
                                                <w:bottom w:val="none" w:sz="0" w:space="0" w:color="auto"/>
                                                <w:right w:val="none" w:sz="0" w:space="0" w:color="auto"/>
                                              </w:divBdr>
                                              <w:divsChild>
                                                <w:div w:id="317534585">
                                                  <w:marLeft w:val="0"/>
                                                  <w:marRight w:val="0"/>
                                                  <w:marTop w:val="0"/>
                                                  <w:marBottom w:val="0"/>
                                                  <w:divBdr>
                                                    <w:top w:val="none" w:sz="0" w:space="0" w:color="auto"/>
                                                    <w:left w:val="none" w:sz="0" w:space="0" w:color="auto"/>
                                                    <w:bottom w:val="none" w:sz="0" w:space="0" w:color="auto"/>
                                                    <w:right w:val="none" w:sz="0" w:space="0" w:color="auto"/>
                                                  </w:divBdr>
                                                </w:div>
                                                <w:div w:id="778376457">
                                                  <w:marLeft w:val="0"/>
                                                  <w:marRight w:val="0"/>
                                                  <w:marTop w:val="0"/>
                                                  <w:marBottom w:val="0"/>
                                                  <w:divBdr>
                                                    <w:top w:val="none" w:sz="0" w:space="0" w:color="auto"/>
                                                    <w:left w:val="none" w:sz="0" w:space="0" w:color="auto"/>
                                                    <w:bottom w:val="none" w:sz="0" w:space="0" w:color="auto"/>
                                                    <w:right w:val="none" w:sz="0" w:space="0" w:color="auto"/>
                                                  </w:divBdr>
                                                  <w:divsChild>
                                                    <w:div w:id="284970104">
                                                      <w:marLeft w:val="0"/>
                                                      <w:marRight w:val="0"/>
                                                      <w:marTop w:val="0"/>
                                                      <w:marBottom w:val="0"/>
                                                      <w:divBdr>
                                                        <w:top w:val="none" w:sz="0" w:space="0" w:color="auto"/>
                                                        <w:left w:val="none" w:sz="0" w:space="0" w:color="auto"/>
                                                        <w:bottom w:val="none" w:sz="0" w:space="0" w:color="auto"/>
                                                        <w:right w:val="none" w:sz="0" w:space="0" w:color="auto"/>
                                                      </w:divBdr>
                                                      <w:divsChild>
                                                        <w:div w:id="215921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230447">
                                                  <w:marLeft w:val="0"/>
                                                  <w:marRight w:val="0"/>
                                                  <w:marTop w:val="0"/>
                                                  <w:marBottom w:val="0"/>
                                                  <w:divBdr>
                                                    <w:top w:val="none" w:sz="0" w:space="0" w:color="auto"/>
                                                    <w:left w:val="none" w:sz="0" w:space="0" w:color="auto"/>
                                                    <w:bottom w:val="none" w:sz="0" w:space="0" w:color="auto"/>
                                                    <w:right w:val="none" w:sz="0" w:space="0" w:color="auto"/>
                                                  </w:divBdr>
                                                </w:div>
                                                <w:div w:id="18771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47477">
                                  <w:marLeft w:val="0"/>
                                  <w:marRight w:val="0"/>
                                  <w:marTop w:val="0"/>
                                  <w:marBottom w:val="0"/>
                                  <w:divBdr>
                                    <w:top w:val="none" w:sz="0" w:space="0" w:color="auto"/>
                                    <w:left w:val="none" w:sz="0" w:space="0" w:color="auto"/>
                                    <w:bottom w:val="single" w:sz="6" w:space="7" w:color="E1E8ED"/>
                                    <w:right w:val="none" w:sz="0" w:space="0" w:color="auto"/>
                                  </w:divBdr>
                                  <w:divsChild>
                                    <w:div w:id="705059605">
                                      <w:marLeft w:val="0"/>
                                      <w:marRight w:val="0"/>
                                      <w:marTop w:val="0"/>
                                      <w:marBottom w:val="0"/>
                                      <w:divBdr>
                                        <w:top w:val="none" w:sz="0" w:space="0" w:color="auto"/>
                                        <w:left w:val="none" w:sz="0" w:space="0" w:color="auto"/>
                                        <w:bottom w:val="none" w:sz="0" w:space="0" w:color="auto"/>
                                        <w:right w:val="none" w:sz="0" w:space="0" w:color="auto"/>
                                      </w:divBdr>
                                      <w:divsChild>
                                        <w:div w:id="651836178">
                                          <w:marLeft w:val="0"/>
                                          <w:marRight w:val="0"/>
                                          <w:marTop w:val="0"/>
                                          <w:marBottom w:val="0"/>
                                          <w:divBdr>
                                            <w:top w:val="none" w:sz="0" w:space="0" w:color="auto"/>
                                            <w:left w:val="none" w:sz="0" w:space="0" w:color="auto"/>
                                            <w:bottom w:val="none" w:sz="0" w:space="0" w:color="auto"/>
                                            <w:right w:val="none" w:sz="0" w:space="0" w:color="auto"/>
                                          </w:divBdr>
                                        </w:div>
                                        <w:div w:id="1747218948">
                                          <w:marLeft w:val="0"/>
                                          <w:marRight w:val="0"/>
                                          <w:marTop w:val="0"/>
                                          <w:marBottom w:val="0"/>
                                          <w:divBdr>
                                            <w:top w:val="none" w:sz="0" w:space="0" w:color="auto"/>
                                            <w:left w:val="none" w:sz="0" w:space="0" w:color="auto"/>
                                            <w:bottom w:val="none" w:sz="0" w:space="0" w:color="auto"/>
                                            <w:right w:val="none" w:sz="0" w:space="0" w:color="auto"/>
                                          </w:divBdr>
                                          <w:divsChild>
                                            <w:div w:id="17124460">
                                              <w:marLeft w:val="0"/>
                                              <w:marRight w:val="0"/>
                                              <w:marTop w:val="75"/>
                                              <w:marBottom w:val="30"/>
                                              <w:divBdr>
                                                <w:top w:val="none" w:sz="0" w:space="0" w:color="auto"/>
                                                <w:left w:val="none" w:sz="0" w:space="0" w:color="auto"/>
                                                <w:bottom w:val="none" w:sz="0" w:space="0" w:color="auto"/>
                                                <w:right w:val="none" w:sz="0" w:space="0" w:color="auto"/>
                                              </w:divBdr>
                                              <w:divsChild>
                                                <w:div w:id="513812786">
                                                  <w:marLeft w:val="0"/>
                                                  <w:marRight w:val="0"/>
                                                  <w:marTop w:val="0"/>
                                                  <w:marBottom w:val="0"/>
                                                  <w:divBdr>
                                                    <w:top w:val="none" w:sz="0" w:space="0" w:color="auto"/>
                                                    <w:left w:val="none" w:sz="0" w:space="0" w:color="auto"/>
                                                    <w:bottom w:val="none" w:sz="0" w:space="0" w:color="auto"/>
                                                    <w:right w:val="none" w:sz="0" w:space="0" w:color="auto"/>
                                                  </w:divBdr>
                                                  <w:divsChild>
                                                    <w:div w:id="1117070096">
                                                      <w:marLeft w:val="0"/>
                                                      <w:marRight w:val="0"/>
                                                      <w:marTop w:val="0"/>
                                                      <w:marBottom w:val="0"/>
                                                      <w:divBdr>
                                                        <w:top w:val="none" w:sz="0" w:space="0" w:color="auto"/>
                                                        <w:left w:val="none" w:sz="0" w:space="0" w:color="auto"/>
                                                        <w:bottom w:val="none" w:sz="0" w:space="0" w:color="auto"/>
                                                        <w:right w:val="none" w:sz="0" w:space="0" w:color="auto"/>
                                                      </w:divBdr>
                                                      <w:divsChild>
                                                        <w:div w:id="1689333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0200619">
                                                  <w:marLeft w:val="0"/>
                                                  <w:marRight w:val="0"/>
                                                  <w:marTop w:val="0"/>
                                                  <w:marBottom w:val="0"/>
                                                  <w:divBdr>
                                                    <w:top w:val="none" w:sz="0" w:space="0" w:color="auto"/>
                                                    <w:left w:val="none" w:sz="0" w:space="0" w:color="auto"/>
                                                    <w:bottom w:val="none" w:sz="0" w:space="0" w:color="auto"/>
                                                    <w:right w:val="none" w:sz="0" w:space="0" w:color="auto"/>
                                                  </w:divBdr>
                                                </w:div>
                                                <w:div w:id="1735618600">
                                                  <w:marLeft w:val="0"/>
                                                  <w:marRight w:val="0"/>
                                                  <w:marTop w:val="0"/>
                                                  <w:marBottom w:val="0"/>
                                                  <w:divBdr>
                                                    <w:top w:val="none" w:sz="0" w:space="0" w:color="auto"/>
                                                    <w:left w:val="none" w:sz="0" w:space="0" w:color="auto"/>
                                                    <w:bottom w:val="none" w:sz="0" w:space="0" w:color="auto"/>
                                                    <w:right w:val="none" w:sz="0" w:space="0" w:color="auto"/>
                                                  </w:divBdr>
                                                </w:div>
                                                <w:div w:id="178333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46346">
                                  <w:marLeft w:val="0"/>
                                  <w:marRight w:val="0"/>
                                  <w:marTop w:val="0"/>
                                  <w:marBottom w:val="0"/>
                                  <w:divBdr>
                                    <w:top w:val="none" w:sz="0" w:space="0" w:color="auto"/>
                                    <w:left w:val="none" w:sz="0" w:space="0" w:color="auto"/>
                                    <w:bottom w:val="single" w:sz="6" w:space="7" w:color="E1E8ED"/>
                                    <w:right w:val="none" w:sz="0" w:space="0" w:color="auto"/>
                                  </w:divBdr>
                                  <w:divsChild>
                                    <w:div w:id="840778418">
                                      <w:marLeft w:val="0"/>
                                      <w:marRight w:val="0"/>
                                      <w:marTop w:val="0"/>
                                      <w:marBottom w:val="0"/>
                                      <w:divBdr>
                                        <w:top w:val="none" w:sz="0" w:space="0" w:color="auto"/>
                                        <w:left w:val="none" w:sz="0" w:space="0" w:color="auto"/>
                                        <w:bottom w:val="none" w:sz="0" w:space="0" w:color="auto"/>
                                        <w:right w:val="none" w:sz="0" w:space="0" w:color="auto"/>
                                      </w:divBdr>
                                      <w:divsChild>
                                        <w:div w:id="1385911340">
                                          <w:marLeft w:val="0"/>
                                          <w:marRight w:val="0"/>
                                          <w:marTop w:val="0"/>
                                          <w:marBottom w:val="0"/>
                                          <w:divBdr>
                                            <w:top w:val="none" w:sz="0" w:space="0" w:color="auto"/>
                                            <w:left w:val="none" w:sz="0" w:space="0" w:color="auto"/>
                                            <w:bottom w:val="none" w:sz="0" w:space="0" w:color="auto"/>
                                            <w:right w:val="none" w:sz="0" w:space="0" w:color="auto"/>
                                          </w:divBdr>
                                          <w:divsChild>
                                            <w:div w:id="849412795">
                                              <w:marLeft w:val="0"/>
                                              <w:marRight w:val="0"/>
                                              <w:marTop w:val="75"/>
                                              <w:marBottom w:val="30"/>
                                              <w:divBdr>
                                                <w:top w:val="none" w:sz="0" w:space="0" w:color="auto"/>
                                                <w:left w:val="none" w:sz="0" w:space="0" w:color="auto"/>
                                                <w:bottom w:val="none" w:sz="0" w:space="0" w:color="auto"/>
                                                <w:right w:val="none" w:sz="0" w:space="0" w:color="auto"/>
                                              </w:divBdr>
                                              <w:divsChild>
                                                <w:div w:id="228197680">
                                                  <w:marLeft w:val="0"/>
                                                  <w:marRight w:val="0"/>
                                                  <w:marTop w:val="0"/>
                                                  <w:marBottom w:val="0"/>
                                                  <w:divBdr>
                                                    <w:top w:val="none" w:sz="0" w:space="0" w:color="auto"/>
                                                    <w:left w:val="none" w:sz="0" w:space="0" w:color="auto"/>
                                                    <w:bottom w:val="none" w:sz="0" w:space="0" w:color="auto"/>
                                                    <w:right w:val="none" w:sz="0" w:space="0" w:color="auto"/>
                                                  </w:divBdr>
                                                </w:div>
                                                <w:div w:id="243103600">
                                                  <w:marLeft w:val="0"/>
                                                  <w:marRight w:val="0"/>
                                                  <w:marTop w:val="0"/>
                                                  <w:marBottom w:val="0"/>
                                                  <w:divBdr>
                                                    <w:top w:val="none" w:sz="0" w:space="0" w:color="auto"/>
                                                    <w:left w:val="none" w:sz="0" w:space="0" w:color="auto"/>
                                                    <w:bottom w:val="none" w:sz="0" w:space="0" w:color="auto"/>
                                                    <w:right w:val="none" w:sz="0" w:space="0" w:color="auto"/>
                                                  </w:divBdr>
                                                  <w:divsChild>
                                                    <w:div w:id="1071317469">
                                                      <w:marLeft w:val="0"/>
                                                      <w:marRight w:val="0"/>
                                                      <w:marTop w:val="0"/>
                                                      <w:marBottom w:val="0"/>
                                                      <w:divBdr>
                                                        <w:top w:val="none" w:sz="0" w:space="0" w:color="auto"/>
                                                        <w:left w:val="none" w:sz="0" w:space="0" w:color="auto"/>
                                                        <w:bottom w:val="none" w:sz="0" w:space="0" w:color="auto"/>
                                                        <w:right w:val="none" w:sz="0" w:space="0" w:color="auto"/>
                                                      </w:divBdr>
                                                      <w:divsChild>
                                                        <w:div w:id="14430670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70828875">
                                                  <w:marLeft w:val="0"/>
                                                  <w:marRight w:val="0"/>
                                                  <w:marTop w:val="0"/>
                                                  <w:marBottom w:val="0"/>
                                                  <w:divBdr>
                                                    <w:top w:val="none" w:sz="0" w:space="0" w:color="auto"/>
                                                    <w:left w:val="none" w:sz="0" w:space="0" w:color="auto"/>
                                                    <w:bottom w:val="none" w:sz="0" w:space="0" w:color="auto"/>
                                                    <w:right w:val="none" w:sz="0" w:space="0" w:color="auto"/>
                                                  </w:divBdr>
                                                </w:div>
                                                <w:div w:id="5355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68548">
                                  <w:marLeft w:val="0"/>
                                  <w:marRight w:val="0"/>
                                  <w:marTop w:val="0"/>
                                  <w:marBottom w:val="0"/>
                                  <w:divBdr>
                                    <w:top w:val="none" w:sz="0" w:space="0" w:color="auto"/>
                                    <w:left w:val="none" w:sz="0" w:space="0" w:color="auto"/>
                                    <w:bottom w:val="single" w:sz="6" w:space="7" w:color="E1E8ED"/>
                                    <w:right w:val="none" w:sz="0" w:space="0" w:color="auto"/>
                                  </w:divBdr>
                                  <w:divsChild>
                                    <w:div w:id="911623475">
                                      <w:marLeft w:val="0"/>
                                      <w:marRight w:val="0"/>
                                      <w:marTop w:val="0"/>
                                      <w:marBottom w:val="0"/>
                                      <w:divBdr>
                                        <w:top w:val="none" w:sz="0" w:space="0" w:color="auto"/>
                                        <w:left w:val="none" w:sz="0" w:space="0" w:color="auto"/>
                                        <w:bottom w:val="none" w:sz="0" w:space="0" w:color="auto"/>
                                        <w:right w:val="none" w:sz="0" w:space="0" w:color="auto"/>
                                      </w:divBdr>
                                      <w:divsChild>
                                        <w:div w:id="1727797298">
                                          <w:marLeft w:val="0"/>
                                          <w:marRight w:val="0"/>
                                          <w:marTop w:val="0"/>
                                          <w:marBottom w:val="0"/>
                                          <w:divBdr>
                                            <w:top w:val="none" w:sz="0" w:space="0" w:color="auto"/>
                                            <w:left w:val="none" w:sz="0" w:space="0" w:color="auto"/>
                                            <w:bottom w:val="none" w:sz="0" w:space="0" w:color="auto"/>
                                            <w:right w:val="none" w:sz="0" w:space="0" w:color="auto"/>
                                          </w:divBdr>
                                        </w:div>
                                        <w:div w:id="2129738484">
                                          <w:marLeft w:val="0"/>
                                          <w:marRight w:val="0"/>
                                          <w:marTop w:val="0"/>
                                          <w:marBottom w:val="0"/>
                                          <w:divBdr>
                                            <w:top w:val="none" w:sz="0" w:space="0" w:color="auto"/>
                                            <w:left w:val="none" w:sz="0" w:space="0" w:color="auto"/>
                                            <w:bottom w:val="none" w:sz="0" w:space="0" w:color="auto"/>
                                            <w:right w:val="none" w:sz="0" w:space="0" w:color="auto"/>
                                          </w:divBdr>
                                          <w:divsChild>
                                            <w:div w:id="451093520">
                                              <w:marLeft w:val="0"/>
                                              <w:marRight w:val="0"/>
                                              <w:marTop w:val="75"/>
                                              <w:marBottom w:val="30"/>
                                              <w:divBdr>
                                                <w:top w:val="none" w:sz="0" w:space="0" w:color="auto"/>
                                                <w:left w:val="none" w:sz="0" w:space="0" w:color="auto"/>
                                                <w:bottom w:val="none" w:sz="0" w:space="0" w:color="auto"/>
                                                <w:right w:val="none" w:sz="0" w:space="0" w:color="auto"/>
                                              </w:divBdr>
                                              <w:divsChild>
                                                <w:div w:id="507644080">
                                                  <w:marLeft w:val="0"/>
                                                  <w:marRight w:val="0"/>
                                                  <w:marTop w:val="0"/>
                                                  <w:marBottom w:val="0"/>
                                                  <w:divBdr>
                                                    <w:top w:val="none" w:sz="0" w:space="0" w:color="auto"/>
                                                    <w:left w:val="none" w:sz="0" w:space="0" w:color="auto"/>
                                                    <w:bottom w:val="none" w:sz="0" w:space="0" w:color="auto"/>
                                                    <w:right w:val="none" w:sz="0" w:space="0" w:color="auto"/>
                                                  </w:divBdr>
                                                </w:div>
                                                <w:div w:id="823203836">
                                                  <w:marLeft w:val="0"/>
                                                  <w:marRight w:val="0"/>
                                                  <w:marTop w:val="0"/>
                                                  <w:marBottom w:val="0"/>
                                                  <w:divBdr>
                                                    <w:top w:val="none" w:sz="0" w:space="0" w:color="auto"/>
                                                    <w:left w:val="none" w:sz="0" w:space="0" w:color="auto"/>
                                                    <w:bottom w:val="none" w:sz="0" w:space="0" w:color="auto"/>
                                                    <w:right w:val="none" w:sz="0" w:space="0" w:color="auto"/>
                                                  </w:divBdr>
                                                  <w:divsChild>
                                                    <w:div w:id="2015066976">
                                                      <w:marLeft w:val="0"/>
                                                      <w:marRight w:val="0"/>
                                                      <w:marTop w:val="0"/>
                                                      <w:marBottom w:val="0"/>
                                                      <w:divBdr>
                                                        <w:top w:val="none" w:sz="0" w:space="0" w:color="auto"/>
                                                        <w:left w:val="none" w:sz="0" w:space="0" w:color="auto"/>
                                                        <w:bottom w:val="none" w:sz="0" w:space="0" w:color="auto"/>
                                                        <w:right w:val="none" w:sz="0" w:space="0" w:color="auto"/>
                                                      </w:divBdr>
                                                      <w:divsChild>
                                                        <w:div w:id="20244775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1752292">
                                                  <w:marLeft w:val="0"/>
                                                  <w:marRight w:val="0"/>
                                                  <w:marTop w:val="0"/>
                                                  <w:marBottom w:val="0"/>
                                                  <w:divBdr>
                                                    <w:top w:val="none" w:sz="0" w:space="0" w:color="auto"/>
                                                    <w:left w:val="none" w:sz="0" w:space="0" w:color="auto"/>
                                                    <w:bottom w:val="none" w:sz="0" w:space="0" w:color="auto"/>
                                                    <w:right w:val="none" w:sz="0" w:space="0" w:color="auto"/>
                                                  </w:divBdr>
                                                </w:div>
                                                <w:div w:id="15188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18157">
                                  <w:marLeft w:val="0"/>
                                  <w:marRight w:val="0"/>
                                  <w:marTop w:val="0"/>
                                  <w:marBottom w:val="0"/>
                                  <w:divBdr>
                                    <w:top w:val="none" w:sz="0" w:space="0" w:color="auto"/>
                                    <w:left w:val="none" w:sz="0" w:space="0" w:color="auto"/>
                                    <w:bottom w:val="single" w:sz="6" w:space="7" w:color="E1E8ED"/>
                                    <w:right w:val="none" w:sz="0" w:space="0" w:color="auto"/>
                                  </w:divBdr>
                                  <w:divsChild>
                                    <w:div w:id="963316832">
                                      <w:marLeft w:val="0"/>
                                      <w:marRight w:val="0"/>
                                      <w:marTop w:val="0"/>
                                      <w:marBottom w:val="0"/>
                                      <w:divBdr>
                                        <w:top w:val="none" w:sz="0" w:space="0" w:color="auto"/>
                                        <w:left w:val="none" w:sz="0" w:space="0" w:color="auto"/>
                                        <w:bottom w:val="none" w:sz="0" w:space="0" w:color="auto"/>
                                        <w:right w:val="none" w:sz="0" w:space="0" w:color="auto"/>
                                      </w:divBdr>
                                      <w:divsChild>
                                        <w:div w:id="73937111">
                                          <w:marLeft w:val="0"/>
                                          <w:marRight w:val="0"/>
                                          <w:marTop w:val="0"/>
                                          <w:marBottom w:val="0"/>
                                          <w:divBdr>
                                            <w:top w:val="none" w:sz="0" w:space="0" w:color="auto"/>
                                            <w:left w:val="none" w:sz="0" w:space="0" w:color="auto"/>
                                            <w:bottom w:val="none" w:sz="0" w:space="0" w:color="auto"/>
                                            <w:right w:val="none" w:sz="0" w:space="0" w:color="auto"/>
                                          </w:divBdr>
                                          <w:divsChild>
                                            <w:div w:id="1180924066">
                                              <w:marLeft w:val="0"/>
                                              <w:marRight w:val="0"/>
                                              <w:marTop w:val="75"/>
                                              <w:marBottom w:val="30"/>
                                              <w:divBdr>
                                                <w:top w:val="none" w:sz="0" w:space="0" w:color="auto"/>
                                                <w:left w:val="none" w:sz="0" w:space="0" w:color="auto"/>
                                                <w:bottom w:val="none" w:sz="0" w:space="0" w:color="auto"/>
                                                <w:right w:val="none" w:sz="0" w:space="0" w:color="auto"/>
                                              </w:divBdr>
                                              <w:divsChild>
                                                <w:div w:id="835460031">
                                                  <w:marLeft w:val="0"/>
                                                  <w:marRight w:val="0"/>
                                                  <w:marTop w:val="0"/>
                                                  <w:marBottom w:val="0"/>
                                                  <w:divBdr>
                                                    <w:top w:val="none" w:sz="0" w:space="0" w:color="auto"/>
                                                    <w:left w:val="none" w:sz="0" w:space="0" w:color="auto"/>
                                                    <w:bottom w:val="none" w:sz="0" w:space="0" w:color="auto"/>
                                                    <w:right w:val="none" w:sz="0" w:space="0" w:color="auto"/>
                                                  </w:divBdr>
                                                </w:div>
                                                <w:div w:id="912474352">
                                                  <w:marLeft w:val="0"/>
                                                  <w:marRight w:val="0"/>
                                                  <w:marTop w:val="0"/>
                                                  <w:marBottom w:val="0"/>
                                                  <w:divBdr>
                                                    <w:top w:val="none" w:sz="0" w:space="0" w:color="auto"/>
                                                    <w:left w:val="none" w:sz="0" w:space="0" w:color="auto"/>
                                                    <w:bottom w:val="none" w:sz="0" w:space="0" w:color="auto"/>
                                                    <w:right w:val="none" w:sz="0" w:space="0" w:color="auto"/>
                                                  </w:divBdr>
                                                </w:div>
                                                <w:div w:id="1078867099">
                                                  <w:marLeft w:val="0"/>
                                                  <w:marRight w:val="0"/>
                                                  <w:marTop w:val="0"/>
                                                  <w:marBottom w:val="0"/>
                                                  <w:divBdr>
                                                    <w:top w:val="none" w:sz="0" w:space="0" w:color="auto"/>
                                                    <w:left w:val="none" w:sz="0" w:space="0" w:color="auto"/>
                                                    <w:bottom w:val="none" w:sz="0" w:space="0" w:color="auto"/>
                                                    <w:right w:val="none" w:sz="0" w:space="0" w:color="auto"/>
                                                  </w:divBdr>
                                                </w:div>
                                                <w:div w:id="2118675922">
                                                  <w:marLeft w:val="0"/>
                                                  <w:marRight w:val="0"/>
                                                  <w:marTop w:val="0"/>
                                                  <w:marBottom w:val="0"/>
                                                  <w:divBdr>
                                                    <w:top w:val="none" w:sz="0" w:space="0" w:color="auto"/>
                                                    <w:left w:val="none" w:sz="0" w:space="0" w:color="auto"/>
                                                    <w:bottom w:val="none" w:sz="0" w:space="0" w:color="auto"/>
                                                    <w:right w:val="none" w:sz="0" w:space="0" w:color="auto"/>
                                                  </w:divBdr>
                                                  <w:divsChild>
                                                    <w:div w:id="1793941444">
                                                      <w:marLeft w:val="0"/>
                                                      <w:marRight w:val="0"/>
                                                      <w:marTop w:val="0"/>
                                                      <w:marBottom w:val="0"/>
                                                      <w:divBdr>
                                                        <w:top w:val="none" w:sz="0" w:space="0" w:color="auto"/>
                                                        <w:left w:val="none" w:sz="0" w:space="0" w:color="auto"/>
                                                        <w:bottom w:val="none" w:sz="0" w:space="0" w:color="auto"/>
                                                        <w:right w:val="none" w:sz="0" w:space="0" w:color="auto"/>
                                                      </w:divBdr>
                                                      <w:divsChild>
                                                        <w:div w:id="1905985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233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5565">
                                  <w:marLeft w:val="0"/>
                                  <w:marRight w:val="0"/>
                                  <w:marTop w:val="0"/>
                                  <w:marBottom w:val="0"/>
                                  <w:divBdr>
                                    <w:top w:val="none" w:sz="0" w:space="0" w:color="auto"/>
                                    <w:left w:val="none" w:sz="0" w:space="0" w:color="auto"/>
                                    <w:bottom w:val="single" w:sz="6" w:space="7" w:color="E1E8ED"/>
                                    <w:right w:val="none" w:sz="0" w:space="0" w:color="auto"/>
                                  </w:divBdr>
                                  <w:divsChild>
                                    <w:div w:id="1378360354">
                                      <w:marLeft w:val="0"/>
                                      <w:marRight w:val="0"/>
                                      <w:marTop w:val="0"/>
                                      <w:marBottom w:val="0"/>
                                      <w:divBdr>
                                        <w:top w:val="none" w:sz="0" w:space="0" w:color="auto"/>
                                        <w:left w:val="none" w:sz="0" w:space="0" w:color="auto"/>
                                        <w:bottom w:val="none" w:sz="0" w:space="0" w:color="auto"/>
                                        <w:right w:val="none" w:sz="0" w:space="0" w:color="auto"/>
                                      </w:divBdr>
                                      <w:divsChild>
                                        <w:div w:id="61687347">
                                          <w:marLeft w:val="0"/>
                                          <w:marRight w:val="0"/>
                                          <w:marTop w:val="0"/>
                                          <w:marBottom w:val="0"/>
                                          <w:divBdr>
                                            <w:top w:val="none" w:sz="0" w:space="0" w:color="auto"/>
                                            <w:left w:val="none" w:sz="0" w:space="0" w:color="auto"/>
                                            <w:bottom w:val="none" w:sz="0" w:space="0" w:color="auto"/>
                                            <w:right w:val="none" w:sz="0" w:space="0" w:color="auto"/>
                                          </w:divBdr>
                                        </w:div>
                                        <w:div w:id="1748728476">
                                          <w:marLeft w:val="0"/>
                                          <w:marRight w:val="0"/>
                                          <w:marTop w:val="0"/>
                                          <w:marBottom w:val="0"/>
                                          <w:divBdr>
                                            <w:top w:val="none" w:sz="0" w:space="0" w:color="auto"/>
                                            <w:left w:val="none" w:sz="0" w:space="0" w:color="auto"/>
                                            <w:bottom w:val="none" w:sz="0" w:space="0" w:color="auto"/>
                                            <w:right w:val="none" w:sz="0" w:space="0" w:color="auto"/>
                                          </w:divBdr>
                                          <w:divsChild>
                                            <w:div w:id="130559726">
                                              <w:marLeft w:val="0"/>
                                              <w:marRight w:val="0"/>
                                              <w:marTop w:val="75"/>
                                              <w:marBottom w:val="30"/>
                                              <w:divBdr>
                                                <w:top w:val="none" w:sz="0" w:space="0" w:color="auto"/>
                                                <w:left w:val="none" w:sz="0" w:space="0" w:color="auto"/>
                                                <w:bottom w:val="none" w:sz="0" w:space="0" w:color="auto"/>
                                                <w:right w:val="none" w:sz="0" w:space="0" w:color="auto"/>
                                              </w:divBdr>
                                              <w:divsChild>
                                                <w:div w:id="324869059">
                                                  <w:marLeft w:val="0"/>
                                                  <w:marRight w:val="0"/>
                                                  <w:marTop w:val="0"/>
                                                  <w:marBottom w:val="0"/>
                                                  <w:divBdr>
                                                    <w:top w:val="none" w:sz="0" w:space="0" w:color="auto"/>
                                                    <w:left w:val="none" w:sz="0" w:space="0" w:color="auto"/>
                                                    <w:bottom w:val="none" w:sz="0" w:space="0" w:color="auto"/>
                                                    <w:right w:val="none" w:sz="0" w:space="0" w:color="auto"/>
                                                  </w:divBdr>
                                                </w:div>
                                                <w:div w:id="775515593">
                                                  <w:marLeft w:val="0"/>
                                                  <w:marRight w:val="0"/>
                                                  <w:marTop w:val="0"/>
                                                  <w:marBottom w:val="0"/>
                                                  <w:divBdr>
                                                    <w:top w:val="none" w:sz="0" w:space="0" w:color="auto"/>
                                                    <w:left w:val="none" w:sz="0" w:space="0" w:color="auto"/>
                                                    <w:bottom w:val="none" w:sz="0" w:space="0" w:color="auto"/>
                                                    <w:right w:val="none" w:sz="0" w:space="0" w:color="auto"/>
                                                  </w:divBdr>
                                                </w:div>
                                                <w:div w:id="1562599131">
                                                  <w:marLeft w:val="0"/>
                                                  <w:marRight w:val="0"/>
                                                  <w:marTop w:val="0"/>
                                                  <w:marBottom w:val="0"/>
                                                  <w:divBdr>
                                                    <w:top w:val="none" w:sz="0" w:space="0" w:color="auto"/>
                                                    <w:left w:val="none" w:sz="0" w:space="0" w:color="auto"/>
                                                    <w:bottom w:val="none" w:sz="0" w:space="0" w:color="auto"/>
                                                    <w:right w:val="none" w:sz="0" w:space="0" w:color="auto"/>
                                                  </w:divBdr>
                                                </w:div>
                                                <w:div w:id="1694459164">
                                                  <w:marLeft w:val="0"/>
                                                  <w:marRight w:val="0"/>
                                                  <w:marTop w:val="0"/>
                                                  <w:marBottom w:val="0"/>
                                                  <w:divBdr>
                                                    <w:top w:val="none" w:sz="0" w:space="0" w:color="auto"/>
                                                    <w:left w:val="none" w:sz="0" w:space="0" w:color="auto"/>
                                                    <w:bottom w:val="none" w:sz="0" w:space="0" w:color="auto"/>
                                                    <w:right w:val="none" w:sz="0" w:space="0" w:color="auto"/>
                                                  </w:divBdr>
                                                  <w:divsChild>
                                                    <w:div w:id="1323464224">
                                                      <w:marLeft w:val="0"/>
                                                      <w:marRight w:val="0"/>
                                                      <w:marTop w:val="0"/>
                                                      <w:marBottom w:val="0"/>
                                                      <w:divBdr>
                                                        <w:top w:val="none" w:sz="0" w:space="0" w:color="auto"/>
                                                        <w:left w:val="none" w:sz="0" w:space="0" w:color="auto"/>
                                                        <w:bottom w:val="none" w:sz="0" w:space="0" w:color="auto"/>
                                                        <w:right w:val="none" w:sz="0" w:space="0" w:color="auto"/>
                                                      </w:divBdr>
                                                      <w:divsChild>
                                                        <w:div w:id="414546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02410173">
                                  <w:marLeft w:val="0"/>
                                  <w:marRight w:val="0"/>
                                  <w:marTop w:val="0"/>
                                  <w:marBottom w:val="0"/>
                                  <w:divBdr>
                                    <w:top w:val="none" w:sz="0" w:space="0" w:color="auto"/>
                                    <w:left w:val="none" w:sz="0" w:space="0" w:color="auto"/>
                                    <w:bottom w:val="single" w:sz="6" w:space="7" w:color="E1E8ED"/>
                                    <w:right w:val="none" w:sz="0" w:space="0" w:color="auto"/>
                                  </w:divBdr>
                                  <w:divsChild>
                                    <w:div w:id="1183591879">
                                      <w:marLeft w:val="0"/>
                                      <w:marRight w:val="0"/>
                                      <w:marTop w:val="0"/>
                                      <w:marBottom w:val="0"/>
                                      <w:divBdr>
                                        <w:top w:val="none" w:sz="0" w:space="0" w:color="auto"/>
                                        <w:left w:val="none" w:sz="0" w:space="0" w:color="auto"/>
                                        <w:bottom w:val="none" w:sz="0" w:space="0" w:color="auto"/>
                                        <w:right w:val="none" w:sz="0" w:space="0" w:color="auto"/>
                                      </w:divBdr>
                                      <w:divsChild>
                                        <w:div w:id="1072000344">
                                          <w:marLeft w:val="0"/>
                                          <w:marRight w:val="0"/>
                                          <w:marTop w:val="0"/>
                                          <w:marBottom w:val="0"/>
                                          <w:divBdr>
                                            <w:top w:val="none" w:sz="0" w:space="0" w:color="auto"/>
                                            <w:left w:val="none" w:sz="0" w:space="0" w:color="auto"/>
                                            <w:bottom w:val="none" w:sz="0" w:space="0" w:color="auto"/>
                                            <w:right w:val="none" w:sz="0" w:space="0" w:color="auto"/>
                                          </w:divBdr>
                                        </w:div>
                                        <w:div w:id="1147017600">
                                          <w:marLeft w:val="0"/>
                                          <w:marRight w:val="0"/>
                                          <w:marTop w:val="0"/>
                                          <w:marBottom w:val="0"/>
                                          <w:divBdr>
                                            <w:top w:val="none" w:sz="0" w:space="0" w:color="auto"/>
                                            <w:left w:val="none" w:sz="0" w:space="0" w:color="auto"/>
                                            <w:bottom w:val="none" w:sz="0" w:space="0" w:color="auto"/>
                                            <w:right w:val="none" w:sz="0" w:space="0" w:color="auto"/>
                                          </w:divBdr>
                                          <w:divsChild>
                                            <w:div w:id="1398212000">
                                              <w:marLeft w:val="0"/>
                                              <w:marRight w:val="0"/>
                                              <w:marTop w:val="75"/>
                                              <w:marBottom w:val="30"/>
                                              <w:divBdr>
                                                <w:top w:val="none" w:sz="0" w:space="0" w:color="auto"/>
                                                <w:left w:val="none" w:sz="0" w:space="0" w:color="auto"/>
                                                <w:bottom w:val="none" w:sz="0" w:space="0" w:color="auto"/>
                                                <w:right w:val="none" w:sz="0" w:space="0" w:color="auto"/>
                                              </w:divBdr>
                                              <w:divsChild>
                                                <w:div w:id="1162350705">
                                                  <w:marLeft w:val="0"/>
                                                  <w:marRight w:val="0"/>
                                                  <w:marTop w:val="0"/>
                                                  <w:marBottom w:val="0"/>
                                                  <w:divBdr>
                                                    <w:top w:val="none" w:sz="0" w:space="0" w:color="auto"/>
                                                    <w:left w:val="none" w:sz="0" w:space="0" w:color="auto"/>
                                                    <w:bottom w:val="none" w:sz="0" w:space="0" w:color="auto"/>
                                                    <w:right w:val="none" w:sz="0" w:space="0" w:color="auto"/>
                                                  </w:divBdr>
                                                </w:div>
                                                <w:div w:id="1461995930">
                                                  <w:marLeft w:val="0"/>
                                                  <w:marRight w:val="0"/>
                                                  <w:marTop w:val="0"/>
                                                  <w:marBottom w:val="0"/>
                                                  <w:divBdr>
                                                    <w:top w:val="none" w:sz="0" w:space="0" w:color="auto"/>
                                                    <w:left w:val="none" w:sz="0" w:space="0" w:color="auto"/>
                                                    <w:bottom w:val="none" w:sz="0" w:space="0" w:color="auto"/>
                                                    <w:right w:val="none" w:sz="0" w:space="0" w:color="auto"/>
                                                  </w:divBdr>
                                                </w:div>
                                                <w:div w:id="1570994150">
                                                  <w:marLeft w:val="0"/>
                                                  <w:marRight w:val="0"/>
                                                  <w:marTop w:val="0"/>
                                                  <w:marBottom w:val="0"/>
                                                  <w:divBdr>
                                                    <w:top w:val="none" w:sz="0" w:space="0" w:color="auto"/>
                                                    <w:left w:val="none" w:sz="0" w:space="0" w:color="auto"/>
                                                    <w:bottom w:val="none" w:sz="0" w:space="0" w:color="auto"/>
                                                    <w:right w:val="none" w:sz="0" w:space="0" w:color="auto"/>
                                                  </w:divBdr>
                                                  <w:divsChild>
                                                    <w:div w:id="1033921659">
                                                      <w:marLeft w:val="0"/>
                                                      <w:marRight w:val="0"/>
                                                      <w:marTop w:val="0"/>
                                                      <w:marBottom w:val="0"/>
                                                      <w:divBdr>
                                                        <w:top w:val="none" w:sz="0" w:space="0" w:color="auto"/>
                                                        <w:left w:val="none" w:sz="0" w:space="0" w:color="auto"/>
                                                        <w:bottom w:val="none" w:sz="0" w:space="0" w:color="auto"/>
                                                        <w:right w:val="none" w:sz="0" w:space="0" w:color="auto"/>
                                                      </w:divBdr>
                                                      <w:divsChild>
                                                        <w:div w:id="6802054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3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2797">
                                  <w:marLeft w:val="0"/>
                                  <w:marRight w:val="0"/>
                                  <w:marTop w:val="0"/>
                                  <w:marBottom w:val="0"/>
                                  <w:divBdr>
                                    <w:top w:val="none" w:sz="0" w:space="0" w:color="auto"/>
                                    <w:left w:val="none" w:sz="0" w:space="0" w:color="auto"/>
                                    <w:bottom w:val="single" w:sz="6" w:space="7" w:color="E1E8ED"/>
                                    <w:right w:val="none" w:sz="0" w:space="0" w:color="auto"/>
                                  </w:divBdr>
                                  <w:divsChild>
                                    <w:div w:id="1034116325">
                                      <w:marLeft w:val="0"/>
                                      <w:marRight w:val="0"/>
                                      <w:marTop w:val="0"/>
                                      <w:marBottom w:val="0"/>
                                      <w:divBdr>
                                        <w:top w:val="none" w:sz="0" w:space="0" w:color="auto"/>
                                        <w:left w:val="none" w:sz="0" w:space="0" w:color="auto"/>
                                        <w:bottom w:val="none" w:sz="0" w:space="0" w:color="auto"/>
                                        <w:right w:val="none" w:sz="0" w:space="0" w:color="auto"/>
                                      </w:divBdr>
                                      <w:divsChild>
                                        <w:div w:id="547881931">
                                          <w:marLeft w:val="0"/>
                                          <w:marRight w:val="0"/>
                                          <w:marTop w:val="0"/>
                                          <w:marBottom w:val="0"/>
                                          <w:divBdr>
                                            <w:top w:val="none" w:sz="0" w:space="0" w:color="auto"/>
                                            <w:left w:val="none" w:sz="0" w:space="0" w:color="auto"/>
                                            <w:bottom w:val="none" w:sz="0" w:space="0" w:color="auto"/>
                                            <w:right w:val="none" w:sz="0" w:space="0" w:color="auto"/>
                                          </w:divBdr>
                                        </w:div>
                                        <w:div w:id="1559172269">
                                          <w:marLeft w:val="0"/>
                                          <w:marRight w:val="0"/>
                                          <w:marTop w:val="0"/>
                                          <w:marBottom w:val="0"/>
                                          <w:divBdr>
                                            <w:top w:val="none" w:sz="0" w:space="0" w:color="auto"/>
                                            <w:left w:val="none" w:sz="0" w:space="0" w:color="auto"/>
                                            <w:bottom w:val="none" w:sz="0" w:space="0" w:color="auto"/>
                                            <w:right w:val="none" w:sz="0" w:space="0" w:color="auto"/>
                                          </w:divBdr>
                                          <w:divsChild>
                                            <w:div w:id="707485361">
                                              <w:marLeft w:val="0"/>
                                              <w:marRight w:val="0"/>
                                              <w:marTop w:val="75"/>
                                              <w:marBottom w:val="30"/>
                                              <w:divBdr>
                                                <w:top w:val="none" w:sz="0" w:space="0" w:color="auto"/>
                                                <w:left w:val="none" w:sz="0" w:space="0" w:color="auto"/>
                                                <w:bottom w:val="none" w:sz="0" w:space="0" w:color="auto"/>
                                                <w:right w:val="none" w:sz="0" w:space="0" w:color="auto"/>
                                              </w:divBdr>
                                              <w:divsChild>
                                                <w:div w:id="78258474">
                                                  <w:marLeft w:val="0"/>
                                                  <w:marRight w:val="0"/>
                                                  <w:marTop w:val="0"/>
                                                  <w:marBottom w:val="0"/>
                                                  <w:divBdr>
                                                    <w:top w:val="none" w:sz="0" w:space="0" w:color="auto"/>
                                                    <w:left w:val="none" w:sz="0" w:space="0" w:color="auto"/>
                                                    <w:bottom w:val="none" w:sz="0" w:space="0" w:color="auto"/>
                                                    <w:right w:val="none" w:sz="0" w:space="0" w:color="auto"/>
                                                  </w:divBdr>
                                                </w:div>
                                                <w:div w:id="133450304">
                                                  <w:marLeft w:val="0"/>
                                                  <w:marRight w:val="0"/>
                                                  <w:marTop w:val="0"/>
                                                  <w:marBottom w:val="0"/>
                                                  <w:divBdr>
                                                    <w:top w:val="none" w:sz="0" w:space="0" w:color="auto"/>
                                                    <w:left w:val="none" w:sz="0" w:space="0" w:color="auto"/>
                                                    <w:bottom w:val="none" w:sz="0" w:space="0" w:color="auto"/>
                                                    <w:right w:val="none" w:sz="0" w:space="0" w:color="auto"/>
                                                  </w:divBdr>
                                                </w:div>
                                                <w:div w:id="178860429">
                                                  <w:marLeft w:val="0"/>
                                                  <w:marRight w:val="0"/>
                                                  <w:marTop w:val="0"/>
                                                  <w:marBottom w:val="0"/>
                                                  <w:divBdr>
                                                    <w:top w:val="none" w:sz="0" w:space="0" w:color="auto"/>
                                                    <w:left w:val="none" w:sz="0" w:space="0" w:color="auto"/>
                                                    <w:bottom w:val="none" w:sz="0" w:space="0" w:color="auto"/>
                                                    <w:right w:val="none" w:sz="0" w:space="0" w:color="auto"/>
                                                  </w:divBdr>
                                                </w:div>
                                                <w:div w:id="1338969614">
                                                  <w:marLeft w:val="0"/>
                                                  <w:marRight w:val="0"/>
                                                  <w:marTop w:val="0"/>
                                                  <w:marBottom w:val="0"/>
                                                  <w:divBdr>
                                                    <w:top w:val="none" w:sz="0" w:space="0" w:color="auto"/>
                                                    <w:left w:val="none" w:sz="0" w:space="0" w:color="auto"/>
                                                    <w:bottom w:val="none" w:sz="0" w:space="0" w:color="auto"/>
                                                    <w:right w:val="none" w:sz="0" w:space="0" w:color="auto"/>
                                                  </w:divBdr>
                                                  <w:divsChild>
                                                    <w:div w:id="445272102">
                                                      <w:marLeft w:val="0"/>
                                                      <w:marRight w:val="0"/>
                                                      <w:marTop w:val="0"/>
                                                      <w:marBottom w:val="0"/>
                                                      <w:divBdr>
                                                        <w:top w:val="none" w:sz="0" w:space="0" w:color="auto"/>
                                                        <w:left w:val="none" w:sz="0" w:space="0" w:color="auto"/>
                                                        <w:bottom w:val="none" w:sz="0" w:space="0" w:color="auto"/>
                                                        <w:right w:val="none" w:sz="0" w:space="0" w:color="auto"/>
                                                      </w:divBdr>
                                                      <w:divsChild>
                                                        <w:div w:id="16284691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16513926">
                                  <w:marLeft w:val="0"/>
                                  <w:marRight w:val="0"/>
                                  <w:marTop w:val="0"/>
                                  <w:marBottom w:val="0"/>
                                  <w:divBdr>
                                    <w:top w:val="none" w:sz="0" w:space="0" w:color="auto"/>
                                    <w:left w:val="none" w:sz="0" w:space="0" w:color="auto"/>
                                    <w:bottom w:val="single" w:sz="6" w:space="7" w:color="E1E8ED"/>
                                    <w:right w:val="none" w:sz="0" w:space="0" w:color="auto"/>
                                  </w:divBdr>
                                  <w:divsChild>
                                    <w:div w:id="554119007">
                                      <w:marLeft w:val="0"/>
                                      <w:marRight w:val="0"/>
                                      <w:marTop w:val="0"/>
                                      <w:marBottom w:val="0"/>
                                      <w:divBdr>
                                        <w:top w:val="none" w:sz="0" w:space="0" w:color="auto"/>
                                        <w:left w:val="none" w:sz="0" w:space="0" w:color="auto"/>
                                        <w:bottom w:val="none" w:sz="0" w:space="0" w:color="auto"/>
                                        <w:right w:val="none" w:sz="0" w:space="0" w:color="auto"/>
                                      </w:divBdr>
                                      <w:divsChild>
                                        <w:div w:id="803622086">
                                          <w:marLeft w:val="0"/>
                                          <w:marRight w:val="0"/>
                                          <w:marTop w:val="0"/>
                                          <w:marBottom w:val="0"/>
                                          <w:divBdr>
                                            <w:top w:val="none" w:sz="0" w:space="0" w:color="auto"/>
                                            <w:left w:val="none" w:sz="0" w:space="0" w:color="auto"/>
                                            <w:bottom w:val="none" w:sz="0" w:space="0" w:color="auto"/>
                                            <w:right w:val="none" w:sz="0" w:space="0" w:color="auto"/>
                                          </w:divBdr>
                                        </w:div>
                                        <w:div w:id="1664354952">
                                          <w:marLeft w:val="0"/>
                                          <w:marRight w:val="0"/>
                                          <w:marTop w:val="0"/>
                                          <w:marBottom w:val="0"/>
                                          <w:divBdr>
                                            <w:top w:val="none" w:sz="0" w:space="0" w:color="auto"/>
                                            <w:left w:val="none" w:sz="0" w:space="0" w:color="auto"/>
                                            <w:bottom w:val="none" w:sz="0" w:space="0" w:color="auto"/>
                                            <w:right w:val="none" w:sz="0" w:space="0" w:color="auto"/>
                                          </w:divBdr>
                                          <w:divsChild>
                                            <w:div w:id="103623605">
                                              <w:marLeft w:val="0"/>
                                              <w:marRight w:val="0"/>
                                              <w:marTop w:val="75"/>
                                              <w:marBottom w:val="30"/>
                                              <w:divBdr>
                                                <w:top w:val="none" w:sz="0" w:space="0" w:color="auto"/>
                                                <w:left w:val="none" w:sz="0" w:space="0" w:color="auto"/>
                                                <w:bottom w:val="none" w:sz="0" w:space="0" w:color="auto"/>
                                                <w:right w:val="none" w:sz="0" w:space="0" w:color="auto"/>
                                              </w:divBdr>
                                              <w:divsChild>
                                                <w:div w:id="457183833">
                                                  <w:marLeft w:val="0"/>
                                                  <w:marRight w:val="0"/>
                                                  <w:marTop w:val="0"/>
                                                  <w:marBottom w:val="0"/>
                                                  <w:divBdr>
                                                    <w:top w:val="none" w:sz="0" w:space="0" w:color="auto"/>
                                                    <w:left w:val="none" w:sz="0" w:space="0" w:color="auto"/>
                                                    <w:bottom w:val="none" w:sz="0" w:space="0" w:color="auto"/>
                                                    <w:right w:val="none" w:sz="0" w:space="0" w:color="auto"/>
                                                  </w:divBdr>
                                                </w:div>
                                                <w:div w:id="1748531739">
                                                  <w:marLeft w:val="0"/>
                                                  <w:marRight w:val="0"/>
                                                  <w:marTop w:val="0"/>
                                                  <w:marBottom w:val="0"/>
                                                  <w:divBdr>
                                                    <w:top w:val="none" w:sz="0" w:space="0" w:color="auto"/>
                                                    <w:left w:val="none" w:sz="0" w:space="0" w:color="auto"/>
                                                    <w:bottom w:val="none" w:sz="0" w:space="0" w:color="auto"/>
                                                    <w:right w:val="none" w:sz="0" w:space="0" w:color="auto"/>
                                                  </w:divBdr>
                                                </w:div>
                                                <w:div w:id="1777284974">
                                                  <w:marLeft w:val="0"/>
                                                  <w:marRight w:val="0"/>
                                                  <w:marTop w:val="0"/>
                                                  <w:marBottom w:val="0"/>
                                                  <w:divBdr>
                                                    <w:top w:val="none" w:sz="0" w:space="0" w:color="auto"/>
                                                    <w:left w:val="none" w:sz="0" w:space="0" w:color="auto"/>
                                                    <w:bottom w:val="none" w:sz="0" w:space="0" w:color="auto"/>
                                                    <w:right w:val="none" w:sz="0" w:space="0" w:color="auto"/>
                                                  </w:divBdr>
                                                  <w:divsChild>
                                                    <w:div w:id="405884623">
                                                      <w:marLeft w:val="0"/>
                                                      <w:marRight w:val="0"/>
                                                      <w:marTop w:val="0"/>
                                                      <w:marBottom w:val="0"/>
                                                      <w:divBdr>
                                                        <w:top w:val="none" w:sz="0" w:space="0" w:color="auto"/>
                                                        <w:left w:val="none" w:sz="0" w:space="0" w:color="auto"/>
                                                        <w:bottom w:val="none" w:sz="0" w:space="0" w:color="auto"/>
                                                        <w:right w:val="none" w:sz="0" w:space="0" w:color="auto"/>
                                                      </w:divBdr>
                                                      <w:divsChild>
                                                        <w:div w:id="877545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7024">
                                  <w:marLeft w:val="0"/>
                                  <w:marRight w:val="0"/>
                                  <w:marTop w:val="0"/>
                                  <w:marBottom w:val="0"/>
                                  <w:divBdr>
                                    <w:top w:val="none" w:sz="0" w:space="0" w:color="auto"/>
                                    <w:left w:val="none" w:sz="0" w:space="0" w:color="auto"/>
                                    <w:bottom w:val="single" w:sz="6" w:space="7" w:color="E1E8ED"/>
                                    <w:right w:val="none" w:sz="0" w:space="0" w:color="auto"/>
                                  </w:divBdr>
                                  <w:divsChild>
                                    <w:div w:id="289358444">
                                      <w:marLeft w:val="0"/>
                                      <w:marRight w:val="0"/>
                                      <w:marTop w:val="0"/>
                                      <w:marBottom w:val="0"/>
                                      <w:divBdr>
                                        <w:top w:val="none" w:sz="0" w:space="0" w:color="auto"/>
                                        <w:left w:val="none" w:sz="0" w:space="0" w:color="auto"/>
                                        <w:bottom w:val="none" w:sz="0" w:space="0" w:color="auto"/>
                                        <w:right w:val="none" w:sz="0" w:space="0" w:color="auto"/>
                                      </w:divBdr>
                                      <w:divsChild>
                                        <w:div w:id="1129473585">
                                          <w:marLeft w:val="0"/>
                                          <w:marRight w:val="0"/>
                                          <w:marTop w:val="0"/>
                                          <w:marBottom w:val="0"/>
                                          <w:divBdr>
                                            <w:top w:val="none" w:sz="0" w:space="0" w:color="auto"/>
                                            <w:left w:val="none" w:sz="0" w:space="0" w:color="auto"/>
                                            <w:bottom w:val="none" w:sz="0" w:space="0" w:color="auto"/>
                                            <w:right w:val="none" w:sz="0" w:space="0" w:color="auto"/>
                                          </w:divBdr>
                                        </w:div>
                                        <w:div w:id="1998918181">
                                          <w:marLeft w:val="0"/>
                                          <w:marRight w:val="0"/>
                                          <w:marTop w:val="0"/>
                                          <w:marBottom w:val="0"/>
                                          <w:divBdr>
                                            <w:top w:val="none" w:sz="0" w:space="0" w:color="auto"/>
                                            <w:left w:val="none" w:sz="0" w:space="0" w:color="auto"/>
                                            <w:bottom w:val="none" w:sz="0" w:space="0" w:color="auto"/>
                                            <w:right w:val="none" w:sz="0" w:space="0" w:color="auto"/>
                                          </w:divBdr>
                                          <w:divsChild>
                                            <w:div w:id="1213347420">
                                              <w:marLeft w:val="0"/>
                                              <w:marRight w:val="0"/>
                                              <w:marTop w:val="75"/>
                                              <w:marBottom w:val="30"/>
                                              <w:divBdr>
                                                <w:top w:val="none" w:sz="0" w:space="0" w:color="auto"/>
                                                <w:left w:val="none" w:sz="0" w:space="0" w:color="auto"/>
                                                <w:bottom w:val="none" w:sz="0" w:space="0" w:color="auto"/>
                                                <w:right w:val="none" w:sz="0" w:space="0" w:color="auto"/>
                                              </w:divBdr>
                                              <w:divsChild>
                                                <w:div w:id="362904494">
                                                  <w:marLeft w:val="0"/>
                                                  <w:marRight w:val="0"/>
                                                  <w:marTop w:val="0"/>
                                                  <w:marBottom w:val="0"/>
                                                  <w:divBdr>
                                                    <w:top w:val="none" w:sz="0" w:space="0" w:color="auto"/>
                                                    <w:left w:val="none" w:sz="0" w:space="0" w:color="auto"/>
                                                    <w:bottom w:val="none" w:sz="0" w:space="0" w:color="auto"/>
                                                    <w:right w:val="none" w:sz="0" w:space="0" w:color="auto"/>
                                                  </w:divBdr>
                                                </w:div>
                                                <w:div w:id="1133325417">
                                                  <w:marLeft w:val="0"/>
                                                  <w:marRight w:val="0"/>
                                                  <w:marTop w:val="0"/>
                                                  <w:marBottom w:val="0"/>
                                                  <w:divBdr>
                                                    <w:top w:val="none" w:sz="0" w:space="0" w:color="auto"/>
                                                    <w:left w:val="none" w:sz="0" w:space="0" w:color="auto"/>
                                                    <w:bottom w:val="none" w:sz="0" w:space="0" w:color="auto"/>
                                                    <w:right w:val="none" w:sz="0" w:space="0" w:color="auto"/>
                                                  </w:divBdr>
                                                </w:div>
                                                <w:div w:id="1271163810">
                                                  <w:marLeft w:val="0"/>
                                                  <w:marRight w:val="0"/>
                                                  <w:marTop w:val="0"/>
                                                  <w:marBottom w:val="0"/>
                                                  <w:divBdr>
                                                    <w:top w:val="none" w:sz="0" w:space="0" w:color="auto"/>
                                                    <w:left w:val="none" w:sz="0" w:space="0" w:color="auto"/>
                                                    <w:bottom w:val="none" w:sz="0" w:space="0" w:color="auto"/>
                                                    <w:right w:val="none" w:sz="0" w:space="0" w:color="auto"/>
                                                  </w:divBdr>
                                                  <w:divsChild>
                                                    <w:div w:id="1220477554">
                                                      <w:marLeft w:val="0"/>
                                                      <w:marRight w:val="0"/>
                                                      <w:marTop w:val="0"/>
                                                      <w:marBottom w:val="0"/>
                                                      <w:divBdr>
                                                        <w:top w:val="none" w:sz="0" w:space="0" w:color="auto"/>
                                                        <w:left w:val="none" w:sz="0" w:space="0" w:color="auto"/>
                                                        <w:bottom w:val="none" w:sz="0" w:space="0" w:color="auto"/>
                                                        <w:right w:val="none" w:sz="0" w:space="0" w:color="auto"/>
                                                      </w:divBdr>
                                                      <w:divsChild>
                                                        <w:div w:id="15689525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64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95126">
                                  <w:marLeft w:val="0"/>
                                  <w:marRight w:val="0"/>
                                  <w:marTop w:val="0"/>
                                  <w:marBottom w:val="0"/>
                                  <w:divBdr>
                                    <w:top w:val="none" w:sz="0" w:space="0" w:color="auto"/>
                                    <w:left w:val="none" w:sz="0" w:space="0" w:color="auto"/>
                                    <w:bottom w:val="single" w:sz="6" w:space="7" w:color="E1E8ED"/>
                                    <w:right w:val="none" w:sz="0" w:space="0" w:color="auto"/>
                                  </w:divBdr>
                                  <w:divsChild>
                                    <w:div w:id="1433278007">
                                      <w:marLeft w:val="0"/>
                                      <w:marRight w:val="0"/>
                                      <w:marTop w:val="0"/>
                                      <w:marBottom w:val="0"/>
                                      <w:divBdr>
                                        <w:top w:val="none" w:sz="0" w:space="0" w:color="auto"/>
                                        <w:left w:val="none" w:sz="0" w:space="0" w:color="auto"/>
                                        <w:bottom w:val="none" w:sz="0" w:space="0" w:color="auto"/>
                                        <w:right w:val="none" w:sz="0" w:space="0" w:color="auto"/>
                                      </w:divBdr>
                                      <w:divsChild>
                                        <w:div w:id="418064029">
                                          <w:marLeft w:val="0"/>
                                          <w:marRight w:val="0"/>
                                          <w:marTop w:val="0"/>
                                          <w:marBottom w:val="0"/>
                                          <w:divBdr>
                                            <w:top w:val="none" w:sz="0" w:space="0" w:color="auto"/>
                                            <w:left w:val="none" w:sz="0" w:space="0" w:color="auto"/>
                                            <w:bottom w:val="none" w:sz="0" w:space="0" w:color="auto"/>
                                            <w:right w:val="none" w:sz="0" w:space="0" w:color="auto"/>
                                          </w:divBdr>
                                        </w:div>
                                        <w:div w:id="1522285127">
                                          <w:marLeft w:val="0"/>
                                          <w:marRight w:val="0"/>
                                          <w:marTop w:val="0"/>
                                          <w:marBottom w:val="0"/>
                                          <w:divBdr>
                                            <w:top w:val="none" w:sz="0" w:space="0" w:color="auto"/>
                                            <w:left w:val="none" w:sz="0" w:space="0" w:color="auto"/>
                                            <w:bottom w:val="none" w:sz="0" w:space="0" w:color="auto"/>
                                            <w:right w:val="none" w:sz="0" w:space="0" w:color="auto"/>
                                          </w:divBdr>
                                          <w:divsChild>
                                            <w:div w:id="1883323182">
                                              <w:marLeft w:val="0"/>
                                              <w:marRight w:val="0"/>
                                              <w:marTop w:val="75"/>
                                              <w:marBottom w:val="30"/>
                                              <w:divBdr>
                                                <w:top w:val="none" w:sz="0" w:space="0" w:color="auto"/>
                                                <w:left w:val="none" w:sz="0" w:space="0" w:color="auto"/>
                                                <w:bottom w:val="none" w:sz="0" w:space="0" w:color="auto"/>
                                                <w:right w:val="none" w:sz="0" w:space="0" w:color="auto"/>
                                              </w:divBdr>
                                              <w:divsChild>
                                                <w:div w:id="320933415">
                                                  <w:marLeft w:val="0"/>
                                                  <w:marRight w:val="0"/>
                                                  <w:marTop w:val="0"/>
                                                  <w:marBottom w:val="0"/>
                                                  <w:divBdr>
                                                    <w:top w:val="none" w:sz="0" w:space="0" w:color="auto"/>
                                                    <w:left w:val="none" w:sz="0" w:space="0" w:color="auto"/>
                                                    <w:bottom w:val="none" w:sz="0" w:space="0" w:color="auto"/>
                                                    <w:right w:val="none" w:sz="0" w:space="0" w:color="auto"/>
                                                  </w:divBdr>
                                                </w:div>
                                                <w:div w:id="584144439">
                                                  <w:marLeft w:val="0"/>
                                                  <w:marRight w:val="0"/>
                                                  <w:marTop w:val="0"/>
                                                  <w:marBottom w:val="0"/>
                                                  <w:divBdr>
                                                    <w:top w:val="none" w:sz="0" w:space="0" w:color="auto"/>
                                                    <w:left w:val="none" w:sz="0" w:space="0" w:color="auto"/>
                                                    <w:bottom w:val="none" w:sz="0" w:space="0" w:color="auto"/>
                                                    <w:right w:val="none" w:sz="0" w:space="0" w:color="auto"/>
                                                  </w:divBdr>
                                                </w:div>
                                                <w:div w:id="1270817007">
                                                  <w:marLeft w:val="0"/>
                                                  <w:marRight w:val="0"/>
                                                  <w:marTop w:val="0"/>
                                                  <w:marBottom w:val="0"/>
                                                  <w:divBdr>
                                                    <w:top w:val="none" w:sz="0" w:space="0" w:color="auto"/>
                                                    <w:left w:val="none" w:sz="0" w:space="0" w:color="auto"/>
                                                    <w:bottom w:val="none" w:sz="0" w:space="0" w:color="auto"/>
                                                    <w:right w:val="none" w:sz="0" w:space="0" w:color="auto"/>
                                                  </w:divBdr>
                                                  <w:divsChild>
                                                    <w:div w:id="55475751">
                                                      <w:marLeft w:val="0"/>
                                                      <w:marRight w:val="0"/>
                                                      <w:marTop w:val="0"/>
                                                      <w:marBottom w:val="0"/>
                                                      <w:divBdr>
                                                        <w:top w:val="none" w:sz="0" w:space="0" w:color="auto"/>
                                                        <w:left w:val="none" w:sz="0" w:space="0" w:color="auto"/>
                                                        <w:bottom w:val="none" w:sz="0" w:space="0" w:color="auto"/>
                                                        <w:right w:val="none" w:sz="0" w:space="0" w:color="auto"/>
                                                      </w:divBdr>
                                                      <w:divsChild>
                                                        <w:div w:id="18724515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16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0376">
                                  <w:marLeft w:val="0"/>
                                  <w:marRight w:val="0"/>
                                  <w:marTop w:val="0"/>
                                  <w:marBottom w:val="0"/>
                                  <w:divBdr>
                                    <w:top w:val="none" w:sz="0" w:space="0" w:color="auto"/>
                                    <w:left w:val="none" w:sz="0" w:space="0" w:color="auto"/>
                                    <w:bottom w:val="single" w:sz="6" w:space="7" w:color="E1E8ED"/>
                                    <w:right w:val="none" w:sz="0" w:space="0" w:color="auto"/>
                                  </w:divBdr>
                                  <w:divsChild>
                                    <w:div w:id="221799036">
                                      <w:marLeft w:val="0"/>
                                      <w:marRight w:val="0"/>
                                      <w:marTop w:val="0"/>
                                      <w:marBottom w:val="0"/>
                                      <w:divBdr>
                                        <w:top w:val="none" w:sz="0" w:space="0" w:color="auto"/>
                                        <w:left w:val="none" w:sz="0" w:space="0" w:color="auto"/>
                                        <w:bottom w:val="none" w:sz="0" w:space="0" w:color="auto"/>
                                        <w:right w:val="none" w:sz="0" w:space="0" w:color="auto"/>
                                      </w:divBdr>
                                      <w:divsChild>
                                        <w:div w:id="978144048">
                                          <w:marLeft w:val="0"/>
                                          <w:marRight w:val="0"/>
                                          <w:marTop w:val="0"/>
                                          <w:marBottom w:val="0"/>
                                          <w:divBdr>
                                            <w:top w:val="none" w:sz="0" w:space="0" w:color="auto"/>
                                            <w:left w:val="none" w:sz="0" w:space="0" w:color="auto"/>
                                            <w:bottom w:val="none" w:sz="0" w:space="0" w:color="auto"/>
                                            <w:right w:val="none" w:sz="0" w:space="0" w:color="auto"/>
                                          </w:divBdr>
                                        </w:div>
                                        <w:div w:id="163606233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75"/>
                                              <w:marBottom w:val="30"/>
                                              <w:divBdr>
                                                <w:top w:val="none" w:sz="0" w:space="0" w:color="auto"/>
                                                <w:left w:val="none" w:sz="0" w:space="0" w:color="auto"/>
                                                <w:bottom w:val="none" w:sz="0" w:space="0" w:color="auto"/>
                                                <w:right w:val="none" w:sz="0" w:space="0" w:color="auto"/>
                                              </w:divBdr>
                                              <w:divsChild>
                                                <w:div w:id="681785218">
                                                  <w:marLeft w:val="0"/>
                                                  <w:marRight w:val="0"/>
                                                  <w:marTop w:val="0"/>
                                                  <w:marBottom w:val="0"/>
                                                  <w:divBdr>
                                                    <w:top w:val="none" w:sz="0" w:space="0" w:color="auto"/>
                                                    <w:left w:val="none" w:sz="0" w:space="0" w:color="auto"/>
                                                    <w:bottom w:val="none" w:sz="0" w:space="0" w:color="auto"/>
                                                    <w:right w:val="none" w:sz="0" w:space="0" w:color="auto"/>
                                                  </w:divBdr>
                                                </w:div>
                                                <w:div w:id="1596477363">
                                                  <w:marLeft w:val="0"/>
                                                  <w:marRight w:val="0"/>
                                                  <w:marTop w:val="0"/>
                                                  <w:marBottom w:val="0"/>
                                                  <w:divBdr>
                                                    <w:top w:val="none" w:sz="0" w:space="0" w:color="auto"/>
                                                    <w:left w:val="none" w:sz="0" w:space="0" w:color="auto"/>
                                                    <w:bottom w:val="none" w:sz="0" w:space="0" w:color="auto"/>
                                                    <w:right w:val="none" w:sz="0" w:space="0" w:color="auto"/>
                                                  </w:divBdr>
                                                </w:div>
                                                <w:div w:id="1694695676">
                                                  <w:marLeft w:val="0"/>
                                                  <w:marRight w:val="0"/>
                                                  <w:marTop w:val="0"/>
                                                  <w:marBottom w:val="0"/>
                                                  <w:divBdr>
                                                    <w:top w:val="none" w:sz="0" w:space="0" w:color="auto"/>
                                                    <w:left w:val="none" w:sz="0" w:space="0" w:color="auto"/>
                                                    <w:bottom w:val="none" w:sz="0" w:space="0" w:color="auto"/>
                                                    <w:right w:val="none" w:sz="0" w:space="0" w:color="auto"/>
                                                  </w:divBdr>
                                                  <w:divsChild>
                                                    <w:div w:id="291834770">
                                                      <w:marLeft w:val="0"/>
                                                      <w:marRight w:val="0"/>
                                                      <w:marTop w:val="0"/>
                                                      <w:marBottom w:val="0"/>
                                                      <w:divBdr>
                                                        <w:top w:val="none" w:sz="0" w:space="0" w:color="auto"/>
                                                        <w:left w:val="none" w:sz="0" w:space="0" w:color="auto"/>
                                                        <w:bottom w:val="none" w:sz="0" w:space="0" w:color="auto"/>
                                                        <w:right w:val="none" w:sz="0" w:space="0" w:color="auto"/>
                                                      </w:divBdr>
                                                      <w:divsChild>
                                                        <w:div w:id="480581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0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403521">
                                  <w:marLeft w:val="0"/>
                                  <w:marRight w:val="0"/>
                                  <w:marTop w:val="0"/>
                                  <w:marBottom w:val="0"/>
                                  <w:divBdr>
                                    <w:top w:val="none" w:sz="0" w:space="0" w:color="auto"/>
                                    <w:left w:val="none" w:sz="0" w:space="0" w:color="auto"/>
                                    <w:bottom w:val="single" w:sz="6" w:space="7" w:color="E1E8ED"/>
                                    <w:right w:val="none" w:sz="0" w:space="0" w:color="auto"/>
                                  </w:divBdr>
                                  <w:divsChild>
                                    <w:div w:id="657349627">
                                      <w:marLeft w:val="0"/>
                                      <w:marRight w:val="0"/>
                                      <w:marTop w:val="0"/>
                                      <w:marBottom w:val="0"/>
                                      <w:divBdr>
                                        <w:top w:val="none" w:sz="0" w:space="0" w:color="auto"/>
                                        <w:left w:val="none" w:sz="0" w:space="0" w:color="auto"/>
                                        <w:bottom w:val="none" w:sz="0" w:space="0" w:color="auto"/>
                                        <w:right w:val="none" w:sz="0" w:space="0" w:color="auto"/>
                                      </w:divBdr>
                                      <w:divsChild>
                                        <w:div w:id="466051814">
                                          <w:marLeft w:val="0"/>
                                          <w:marRight w:val="0"/>
                                          <w:marTop w:val="0"/>
                                          <w:marBottom w:val="0"/>
                                          <w:divBdr>
                                            <w:top w:val="none" w:sz="0" w:space="0" w:color="auto"/>
                                            <w:left w:val="none" w:sz="0" w:space="0" w:color="auto"/>
                                            <w:bottom w:val="none" w:sz="0" w:space="0" w:color="auto"/>
                                            <w:right w:val="none" w:sz="0" w:space="0" w:color="auto"/>
                                          </w:divBdr>
                                          <w:divsChild>
                                            <w:div w:id="760637715">
                                              <w:marLeft w:val="0"/>
                                              <w:marRight w:val="0"/>
                                              <w:marTop w:val="75"/>
                                              <w:marBottom w:val="30"/>
                                              <w:divBdr>
                                                <w:top w:val="none" w:sz="0" w:space="0" w:color="auto"/>
                                                <w:left w:val="none" w:sz="0" w:space="0" w:color="auto"/>
                                                <w:bottom w:val="none" w:sz="0" w:space="0" w:color="auto"/>
                                                <w:right w:val="none" w:sz="0" w:space="0" w:color="auto"/>
                                              </w:divBdr>
                                              <w:divsChild>
                                                <w:div w:id="424112888">
                                                  <w:marLeft w:val="0"/>
                                                  <w:marRight w:val="0"/>
                                                  <w:marTop w:val="0"/>
                                                  <w:marBottom w:val="0"/>
                                                  <w:divBdr>
                                                    <w:top w:val="none" w:sz="0" w:space="0" w:color="auto"/>
                                                    <w:left w:val="none" w:sz="0" w:space="0" w:color="auto"/>
                                                    <w:bottom w:val="none" w:sz="0" w:space="0" w:color="auto"/>
                                                    <w:right w:val="none" w:sz="0" w:space="0" w:color="auto"/>
                                                  </w:divBdr>
                                                  <w:divsChild>
                                                    <w:div w:id="1040279500">
                                                      <w:marLeft w:val="0"/>
                                                      <w:marRight w:val="0"/>
                                                      <w:marTop w:val="0"/>
                                                      <w:marBottom w:val="0"/>
                                                      <w:divBdr>
                                                        <w:top w:val="none" w:sz="0" w:space="0" w:color="auto"/>
                                                        <w:left w:val="none" w:sz="0" w:space="0" w:color="auto"/>
                                                        <w:bottom w:val="none" w:sz="0" w:space="0" w:color="auto"/>
                                                        <w:right w:val="none" w:sz="0" w:space="0" w:color="auto"/>
                                                      </w:divBdr>
                                                      <w:divsChild>
                                                        <w:div w:id="886144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44615933">
                                                  <w:marLeft w:val="0"/>
                                                  <w:marRight w:val="0"/>
                                                  <w:marTop w:val="0"/>
                                                  <w:marBottom w:val="0"/>
                                                  <w:divBdr>
                                                    <w:top w:val="none" w:sz="0" w:space="0" w:color="auto"/>
                                                    <w:left w:val="none" w:sz="0" w:space="0" w:color="auto"/>
                                                    <w:bottom w:val="none" w:sz="0" w:space="0" w:color="auto"/>
                                                    <w:right w:val="none" w:sz="0" w:space="0" w:color="auto"/>
                                                  </w:divBdr>
                                                </w:div>
                                                <w:div w:id="1070736544">
                                                  <w:marLeft w:val="0"/>
                                                  <w:marRight w:val="0"/>
                                                  <w:marTop w:val="0"/>
                                                  <w:marBottom w:val="0"/>
                                                  <w:divBdr>
                                                    <w:top w:val="none" w:sz="0" w:space="0" w:color="auto"/>
                                                    <w:left w:val="none" w:sz="0" w:space="0" w:color="auto"/>
                                                    <w:bottom w:val="none" w:sz="0" w:space="0" w:color="auto"/>
                                                    <w:right w:val="none" w:sz="0" w:space="0" w:color="auto"/>
                                                  </w:divBdr>
                                                </w:div>
                                                <w:div w:id="16243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5746">
                                  <w:marLeft w:val="0"/>
                                  <w:marRight w:val="0"/>
                                  <w:marTop w:val="0"/>
                                  <w:marBottom w:val="0"/>
                                  <w:divBdr>
                                    <w:top w:val="none" w:sz="0" w:space="0" w:color="auto"/>
                                    <w:left w:val="none" w:sz="0" w:space="0" w:color="auto"/>
                                    <w:bottom w:val="single" w:sz="6" w:space="7" w:color="E1E8ED"/>
                                    <w:right w:val="none" w:sz="0" w:space="0" w:color="auto"/>
                                  </w:divBdr>
                                  <w:divsChild>
                                    <w:div w:id="495222135">
                                      <w:marLeft w:val="0"/>
                                      <w:marRight w:val="0"/>
                                      <w:marTop w:val="0"/>
                                      <w:marBottom w:val="0"/>
                                      <w:divBdr>
                                        <w:top w:val="none" w:sz="0" w:space="0" w:color="auto"/>
                                        <w:left w:val="none" w:sz="0" w:space="0" w:color="auto"/>
                                        <w:bottom w:val="none" w:sz="0" w:space="0" w:color="auto"/>
                                        <w:right w:val="none" w:sz="0" w:space="0" w:color="auto"/>
                                      </w:divBdr>
                                      <w:divsChild>
                                        <w:div w:id="991103092">
                                          <w:marLeft w:val="0"/>
                                          <w:marRight w:val="0"/>
                                          <w:marTop w:val="0"/>
                                          <w:marBottom w:val="0"/>
                                          <w:divBdr>
                                            <w:top w:val="none" w:sz="0" w:space="0" w:color="auto"/>
                                            <w:left w:val="none" w:sz="0" w:space="0" w:color="auto"/>
                                            <w:bottom w:val="none" w:sz="0" w:space="0" w:color="auto"/>
                                            <w:right w:val="none" w:sz="0" w:space="0" w:color="auto"/>
                                          </w:divBdr>
                                        </w:div>
                                        <w:div w:id="1810974819">
                                          <w:marLeft w:val="0"/>
                                          <w:marRight w:val="0"/>
                                          <w:marTop w:val="0"/>
                                          <w:marBottom w:val="0"/>
                                          <w:divBdr>
                                            <w:top w:val="none" w:sz="0" w:space="0" w:color="auto"/>
                                            <w:left w:val="none" w:sz="0" w:space="0" w:color="auto"/>
                                            <w:bottom w:val="none" w:sz="0" w:space="0" w:color="auto"/>
                                            <w:right w:val="none" w:sz="0" w:space="0" w:color="auto"/>
                                          </w:divBdr>
                                          <w:divsChild>
                                            <w:div w:id="179782623">
                                              <w:marLeft w:val="0"/>
                                              <w:marRight w:val="0"/>
                                              <w:marTop w:val="75"/>
                                              <w:marBottom w:val="30"/>
                                              <w:divBdr>
                                                <w:top w:val="none" w:sz="0" w:space="0" w:color="auto"/>
                                                <w:left w:val="none" w:sz="0" w:space="0" w:color="auto"/>
                                                <w:bottom w:val="none" w:sz="0" w:space="0" w:color="auto"/>
                                                <w:right w:val="none" w:sz="0" w:space="0" w:color="auto"/>
                                              </w:divBdr>
                                              <w:divsChild>
                                                <w:div w:id="567957282">
                                                  <w:marLeft w:val="0"/>
                                                  <w:marRight w:val="0"/>
                                                  <w:marTop w:val="0"/>
                                                  <w:marBottom w:val="0"/>
                                                  <w:divBdr>
                                                    <w:top w:val="none" w:sz="0" w:space="0" w:color="auto"/>
                                                    <w:left w:val="none" w:sz="0" w:space="0" w:color="auto"/>
                                                    <w:bottom w:val="none" w:sz="0" w:space="0" w:color="auto"/>
                                                    <w:right w:val="none" w:sz="0" w:space="0" w:color="auto"/>
                                                  </w:divBdr>
                                                </w:div>
                                                <w:div w:id="1209532957">
                                                  <w:marLeft w:val="0"/>
                                                  <w:marRight w:val="0"/>
                                                  <w:marTop w:val="0"/>
                                                  <w:marBottom w:val="0"/>
                                                  <w:divBdr>
                                                    <w:top w:val="none" w:sz="0" w:space="0" w:color="auto"/>
                                                    <w:left w:val="none" w:sz="0" w:space="0" w:color="auto"/>
                                                    <w:bottom w:val="none" w:sz="0" w:space="0" w:color="auto"/>
                                                    <w:right w:val="none" w:sz="0" w:space="0" w:color="auto"/>
                                                  </w:divBdr>
                                                  <w:divsChild>
                                                    <w:div w:id="625627751">
                                                      <w:marLeft w:val="0"/>
                                                      <w:marRight w:val="0"/>
                                                      <w:marTop w:val="0"/>
                                                      <w:marBottom w:val="0"/>
                                                      <w:divBdr>
                                                        <w:top w:val="none" w:sz="0" w:space="0" w:color="auto"/>
                                                        <w:left w:val="none" w:sz="0" w:space="0" w:color="auto"/>
                                                        <w:bottom w:val="none" w:sz="0" w:space="0" w:color="auto"/>
                                                        <w:right w:val="none" w:sz="0" w:space="0" w:color="auto"/>
                                                      </w:divBdr>
                                                      <w:divsChild>
                                                        <w:div w:id="2014599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8438197">
                                                  <w:marLeft w:val="0"/>
                                                  <w:marRight w:val="0"/>
                                                  <w:marTop w:val="0"/>
                                                  <w:marBottom w:val="0"/>
                                                  <w:divBdr>
                                                    <w:top w:val="none" w:sz="0" w:space="0" w:color="auto"/>
                                                    <w:left w:val="none" w:sz="0" w:space="0" w:color="auto"/>
                                                    <w:bottom w:val="none" w:sz="0" w:space="0" w:color="auto"/>
                                                    <w:right w:val="none" w:sz="0" w:space="0" w:color="auto"/>
                                                  </w:divBdr>
                                                </w:div>
                                                <w:div w:id="16414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46575">
                                  <w:marLeft w:val="0"/>
                                  <w:marRight w:val="0"/>
                                  <w:marTop w:val="0"/>
                                  <w:marBottom w:val="0"/>
                                  <w:divBdr>
                                    <w:top w:val="none" w:sz="0" w:space="0" w:color="auto"/>
                                    <w:left w:val="none" w:sz="0" w:space="0" w:color="auto"/>
                                    <w:bottom w:val="single" w:sz="6" w:space="7" w:color="E1E8ED"/>
                                    <w:right w:val="none" w:sz="0" w:space="0" w:color="auto"/>
                                  </w:divBdr>
                                  <w:divsChild>
                                    <w:div w:id="714278604">
                                      <w:marLeft w:val="0"/>
                                      <w:marRight w:val="0"/>
                                      <w:marTop w:val="0"/>
                                      <w:marBottom w:val="0"/>
                                      <w:divBdr>
                                        <w:top w:val="none" w:sz="0" w:space="0" w:color="auto"/>
                                        <w:left w:val="none" w:sz="0" w:space="0" w:color="auto"/>
                                        <w:bottom w:val="none" w:sz="0" w:space="0" w:color="auto"/>
                                        <w:right w:val="none" w:sz="0" w:space="0" w:color="auto"/>
                                      </w:divBdr>
                                      <w:divsChild>
                                        <w:div w:id="264464703">
                                          <w:marLeft w:val="0"/>
                                          <w:marRight w:val="0"/>
                                          <w:marTop w:val="0"/>
                                          <w:marBottom w:val="0"/>
                                          <w:divBdr>
                                            <w:top w:val="none" w:sz="0" w:space="0" w:color="auto"/>
                                            <w:left w:val="none" w:sz="0" w:space="0" w:color="auto"/>
                                            <w:bottom w:val="none" w:sz="0" w:space="0" w:color="auto"/>
                                            <w:right w:val="none" w:sz="0" w:space="0" w:color="auto"/>
                                          </w:divBdr>
                                          <w:divsChild>
                                            <w:div w:id="1489445050">
                                              <w:marLeft w:val="0"/>
                                              <w:marRight w:val="0"/>
                                              <w:marTop w:val="75"/>
                                              <w:marBottom w:val="30"/>
                                              <w:divBdr>
                                                <w:top w:val="none" w:sz="0" w:space="0" w:color="auto"/>
                                                <w:left w:val="none" w:sz="0" w:space="0" w:color="auto"/>
                                                <w:bottom w:val="none" w:sz="0" w:space="0" w:color="auto"/>
                                                <w:right w:val="none" w:sz="0" w:space="0" w:color="auto"/>
                                              </w:divBdr>
                                              <w:divsChild>
                                                <w:div w:id="157228954">
                                                  <w:marLeft w:val="0"/>
                                                  <w:marRight w:val="0"/>
                                                  <w:marTop w:val="0"/>
                                                  <w:marBottom w:val="0"/>
                                                  <w:divBdr>
                                                    <w:top w:val="none" w:sz="0" w:space="0" w:color="auto"/>
                                                    <w:left w:val="none" w:sz="0" w:space="0" w:color="auto"/>
                                                    <w:bottom w:val="none" w:sz="0" w:space="0" w:color="auto"/>
                                                    <w:right w:val="none" w:sz="0" w:space="0" w:color="auto"/>
                                                  </w:divBdr>
                                                  <w:divsChild>
                                                    <w:div w:id="160243698">
                                                      <w:marLeft w:val="0"/>
                                                      <w:marRight w:val="0"/>
                                                      <w:marTop w:val="0"/>
                                                      <w:marBottom w:val="0"/>
                                                      <w:divBdr>
                                                        <w:top w:val="none" w:sz="0" w:space="0" w:color="auto"/>
                                                        <w:left w:val="none" w:sz="0" w:space="0" w:color="auto"/>
                                                        <w:bottom w:val="none" w:sz="0" w:space="0" w:color="auto"/>
                                                        <w:right w:val="none" w:sz="0" w:space="0" w:color="auto"/>
                                                      </w:divBdr>
                                                      <w:divsChild>
                                                        <w:div w:id="18769674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9554310">
                                                  <w:marLeft w:val="0"/>
                                                  <w:marRight w:val="0"/>
                                                  <w:marTop w:val="0"/>
                                                  <w:marBottom w:val="0"/>
                                                  <w:divBdr>
                                                    <w:top w:val="none" w:sz="0" w:space="0" w:color="auto"/>
                                                    <w:left w:val="none" w:sz="0" w:space="0" w:color="auto"/>
                                                    <w:bottom w:val="none" w:sz="0" w:space="0" w:color="auto"/>
                                                    <w:right w:val="none" w:sz="0" w:space="0" w:color="auto"/>
                                                  </w:divBdr>
                                                </w:div>
                                                <w:div w:id="916014001">
                                                  <w:marLeft w:val="0"/>
                                                  <w:marRight w:val="0"/>
                                                  <w:marTop w:val="0"/>
                                                  <w:marBottom w:val="0"/>
                                                  <w:divBdr>
                                                    <w:top w:val="none" w:sz="0" w:space="0" w:color="auto"/>
                                                    <w:left w:val="none" w:sz="0" w:space="0" w:color="auto"/>
                                                    <w:bottom w:val="none" w:sz="0" w:space="0" w:color="auto"/>
                                                    <w:right w:val="none" w:sz="0" w:space="0" w:color="auto"/>
                                                  </w:divBdr>
                                                </w:div>
                                                <w:div w:id="21456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04592">
                                  <w:marLeft w:val="0"/>
                                  <w:marRight w:val="0"/>
                                  <w:marTop w:val="0"/>
                                  <w:marBottom w:val="0"/>
                                  <w:divBdr>
                                    <w:top w:val="none" w:sz="0" w:space="0" w:color="auto"/>
                                    <w:left w:val="none" w:sz="0" w:space="0" w:color="auto"/>
                                    <w:bottom w:val="single" w:sz="6" w:space="7" w:color="E1E8ED"/>
                                    <w:right w:val="none" w:sz="0" w:space="0" w:color="auto"/>
                                  </w:divBdr>
                                  <w:divsChild>
                                    <w:div w:id="1743328013">
                                      <w:marLeft w:val="0"/>
                                      <w:marRight w:val="0"/>
                                      <w:marTop w:val="0"/>
                                      <w:marBottom w:val="0"/>
                                      <w:divBdr>
                                        <w:top w:val="none" w:sz="0" w:space="0" w:color="auto"/>
                                        <w:left w:val="none" w:sz="0" w:space="0" w:color="auto"/>
                                        <w:bottom w:val="none" w:sz="0" w:space="0" w:color="auto"/>
                                        <w:right w:val="none" w:sz="0" w:space="0" w:color="auto"/>
                                      </w:divBdr>
                                      <w:divsChild>
                                        <w:div w:id="689339744">
                                          <w:marLeft w:val="0"/>
                                          <w:marRight w:val="0"/>
                                          <w:marTop w:val="0"/>
                                          <w:marBottom w:val="0"/>
                                          <w:divBdr>
                                            <w:top w:val="none" w:sz="0" w:space="0" w:color="auto"/>
                                            <w:left w:val="none" w:sz="0" w:space="0" w:color="auto"/>
                                            <w:bottom w:val="none" w:sz="0" w:space="0" w:color="auto"/>
                                            <w:right w:val="none" w:sz="0" w:space="0" w:color="auto"/>
                                          </w:divBdr>
                                        </w:div>
                                        <w:div w:id="958872950">
                                          <w:marLeft w:val="0"/>
                                          <w:marRight w:val="0"/>
                                          <w:marTop w:val="0"/>
                                          <w:marBottom w:val="0"/>
                                          <w:divBdr>
                                            <w:top w:val="none" w:sz="0" w:space="0" w:color="auto"/>
                                            <w:left w:val="none" w:sz="0" w:space="0" w:color="auto"/>
                                            <w:bottom w:val="none" w:sz="0" w:space="0" w:color="auto"/>
                                            <w:right w:val="none" w:sz="0" w:space="0" w:color="auto"/>
                                          </w:divBdr>
                                          <w:divsChild>
                                            <w:div w:id="830678050">
                                              <w:marLeft w:val="0"/>
                                              <w:marRight w:val="0"/>
                                              <w:marTop w:val="75"/>
                                              <w:marBottom w:val="30"/>
                                              <w:divBdr>
                                                <w:top w:val="none" w:sz="0" w:space="0" w:color="auto"/>
                                                <w:left w:val="none" w:sz="0" w:space="0" w:color="auto"/>
                                                <w:bottom w:val="none" w:sz="0" w:space="0" w:color="auto"/>
                                                <w:right w:val="none" w:sz="0" w:space="0" w:color="auto"/>
                                              </w:divBdr>
                                              <w:divsChild>
                                                <w:div w:id="365642202">
                                                  <w:marLeft w:val="0"/>
                                                  <w:marRight w:val="0"/>
                                                  <w:marTop w:val="0"/>
                                                  <w:marBottom w:val="0"/>
                                                  <w:divBdr>
                                                    <w:top w:val="none" w:sz="0" w:space="0" w:color="auto"/>
                                                    <w:left w:val="none" w:sz="0" w:space="0" w:color="auto"/>
                                                    <w:bottom w:val="none" w:sz="0" w:space="0" w:color="auto"/>
                                                    <w:right w:val="none" w:sz="0" w:space="0" w:color="auto"/>
                                                  </w:divBdr>
                                                </w:div>
                                                <w:div w:id="1176268902">
                                                  <w:marLeft w:val="0"/>
                                                  <w:marRight w:val="0"/>
                                                  <w:marTop w:val="0"/>
                                                  <w:marBottom w:val="0"/>
                                                  <w:divBdr>
                                                    <w:top w:val="none" w:sz="0" w:space="0" w:color="auto"/>
                                                    <w:left w:val="none" w:sz="0" w:space="0" w:color="auto"/>
                                                    <w:bottom w:val="none" w:sz="0" w:space="0" w:color="auto"/>
                                                    <w:right w:val="none" w:sz="0" w:space="0" w:color="auto"/>
                                                  </w:divBdr>
                                                  <w:divsChild>
                                                    <w:div w:id="2074622682">
                                                      <w:marLeft w:val="0"/>
                                                      <w:marRight w:val="0"/>
                                                      <w:marTop w:val="0"/>
                                                      <w:marBottom w:val="0"/>
                                                      <w:divBdr>
                                                        <w:top w:val="none" w:sz="0" w:space="0" w:color="auto"/>
                                                        <w:left w:val="none" w:sz="0" w:space="0" w:color="auto"/>
                                                        <w:bottom w:val="none" w:sz="0" w:space="0" w:color="auto"/>
                                                        <w:right w:val="none" w:sz="0" w:space="0" w:color="auto"/>
                                                      </w:divBdr>
                                                      <w:divsChild>
                                                        <w:div w:id="9414920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1387518">
                                                  <w:marLeft w:val="0"/>
                                                  <w:marRight w:val="0"/>
                                                  <w:marTop w:val="0"/>
                                                  <w:marBottom w:val="0"/>
                                                  <w:divBdr>
                                                    <w:top w:val="none" w:sz="0" w:space="0" w:color="auto"/>
                                                    <w:left w:val="none" w:sz="0" w:space="0" w:color="auto"/>
                                                    <w:bottom w:val="none" w:sz="0" w:space="0" w:color="auto"/>
                                                    <w:right w:val="none" w:sz="0" w:space="0" w:color="auto"/>
                                                  </w:divBdr>
                                                </w:div>
                                                <w:div w:id="18112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6979">
                                  <w:marLeft w:val="0"/>
                                  <w:marRight w:val="0"/>
                                  <w:marTop w:val="0"/>
                                  <w:marBottom w:val="0"/>
                                  <w:divBdr>
                                    <w:top w:val="none" w:sz="0" w:space="0" w:color="auto"/>
                                    <w:left w:val="none" w:sz="0" w:space="0" w:color="auto"/>
                                    <w:bottom w:val="single" w:sz="6" w:space="7" w:color="E1E8ED"/>
                                    <w:right w:val="none" w:sz="0" w:space="0" w:color="auto"/>
                                  </w:divBdr>
                                  <w:divsChild>
                                    <w:div w:id="1737894884">
                                      <w:marLeft w:val="0"/>
                                      <w:marRight w:val="0"/>
                                      <w:marTop w:val="0"/>
                                      <w:marBottom w:val="0"/>
                                      <w:divBdr>
                                        <w:top w:val="none" w:sz="0" w:space="0" w:color="auto"/>
                                        <w:left w:val="none" w:sz="0" w:space="0" w:color="auto"/>
                                        <w:bottom w:val="none" w:sz="0" w:space="0" w:color="auto"/>
                                        <w:right w:val="none" w:sz="0" w:space="0" w:color="auto"/>
                                      </w:divBdr>
                                      <w:divsChild>
                                        <w:div w:id="518935517">
                                          <w:marLeft w:val="0"/>
                                          <w:marRight w:val="0"/>
                                          <w:marTop w:val="0"/>
                                          <w:marBottom w:val="0"/>
                                          <w:divBdr>
                                            <w:top w:val="none" w:sz="0" w:space="0" w:color="auto"/>
                                            <w:left w:val="none" w:sz="0" w:space="0" w:color="auto"/>
                                            <w:bottom w:val="none" w:sz="0" w:space="0" w:color="auto"/>
                                            <w:right w:val="none" w:sz="0" w:space="0" w:color="auto"/>
                                          </w:divBdr>
                                          <w:divsChild>
                                            <w:div w:id="1935283606">
                                              <w:marLeft w:val="0"/>
                                              <w:marRight w:val="0"/>
                                              <w:marTop w:val="75"/>
                                              <w:marBottom w:val="30"/>
                                              <w:divBdr>
                                                <w:top w:val="none" w:sz="0" w:space="0" w:color="auto"/>
                                                <w:left w:val="none" w:sz="0" w:space="0" w:color="auto"/>
                                                <w:bottom w:val="none" w:sz="0" w:space="0" w:color="auto"/>
                                                <w:right w:val="none" w:sz="0" w:space="0" w:color="auto"/>
                                              </w:divBdr>
                                              <w:divsChild>
                                                <w:div w:id="628825772">
                                                  <w:marLeft w:val="0"/>
                                                  <w:marRight w:val="0"/>
                                                  <w:marTop w:val="0"/>
                                                  <w:marBottom w:val="0"/>
                                                  <w:divBdr>
                                                    <w:top w:val="none" w:sz="0" w:space="0" w:color="auto"/>
                                                    <w:left w:val="none" w:sz="0" w:space="0" w:color="auto"/>
                                                    <w:bottom w:val="none" w:sz="0" w:space="0" w:color="auto"/>
                                                    <w:right w:val="none" w:sz="0" w:space="0" w:color="auto"/>
                                                  </w:divBdr>
                                                </w:div>
                                                <w:div w:id="1020933974">
                                                  <w:marLeft w:val="0"/>
                                                  <w:marRight w:val="0"/>
                                                  <w:marTop w:val="0"/>
                                                  <w:marBottom w:val="0"/>
                                                  <w:divBdr>
                                                    <w:top w:val="none" w:sz="0" w:space="0" w:color="auto"/>
                                                    <w:left w:val="none" w:sz="0" w:space="0" w:color="auto"/>
                                                    <w:bottom w:val="none" w:sz="0" w:space="0" w:color="auto"/>
                                                    <w:right w:val="none" w:sz="0" w:space="0" w:color="auto"/>
                                                  </w:divBdr>
                                                  <w:divsChild>
                                                    <w:div w:id="1512061003">
                                                      <w:marLeft w:val="0"/>
                                                      <w:marRight w:val="0"/>
                                                      <w:marTop w:val="0"/>
                                                      <w:marBottom w:val="0"/>
                                                      <w:divBdr>
                                                        <w:top w:val="none" w:sz="0" w:space="0" w:color="auto"/>
                                                        <w:left w:val="none" w:sz="0" w:space="0" w:color="auto"/>
                                                        <w:bottom w:val="none" w:sz="0" w:space="0" w:color="auto"/>
                                                        <w:right w:val="none" w:sz="0" w:space="0" w:color="auto"/>
                                                      </w:divBdr>
                                                      <w:divsChild>
                                                        <w:div w:id="1518423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739648">
                                                  <w:marLeft w:val="0"/>
                                                  <w:marRight w:val="0"/>
                                                  <w:marTop w:val="0"/>
                                                  <w:marBottom w:val="0"/>
                                                  <w:divBdr>
                                                    <w:top w:val="none" w:sz="0" w:space="0" w:color="auto"/>
                                                    <w:left w:val="none" w:sz="0" w:space="0" w:color="auto"/>
                                                    <w:bottom w:val="none" w:sz="0" w:space="0" w:color="auto"/>
                                                    <w:right w:val="none" w:sz="0" w:space="0" w:color="auto"/>
                                                  </w:divBdr>
                                                </w:div>
                                                <w:div w:id="1326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19986">
                                  <w:marLeft w:val="0"/>
                                  <w:marRight w:val="0"/>
                                  <w:marTop w:val="0"/>
                                  <w:marBottom w:val="0"/>
                                  <w:divBdr>
                                    <w:top w:val="none" w:sz="0" w:space="0" w:color="auto"/>
                                    <w:left w:val="none" w:sz="0" w:space="0" w:color="auto"/>
                                    <w:bottom w:val="single" w:sz="6" w:space="7" w:color="E1E8ED"/>
                                    <w:right w:val="none" w:sz="0" w:space="0" w:color="auto"/>
                                  </w:divBdr>
                                  <w:divsChild>
                                    <w:div w:id="967783553">
                                      <w:marLeft w:val="0"/>
                                      <w:marRight w:val="0"/>
                                      <w:marTop w:val="0"/>
                                      <w:marBottom w:val="0"/>
                                      <w:divBdr>
                                        <w:top w:val="none" w:sz="0" w:space="0" w:color="auto"/>
                                        <w:left w:val="none" w:sz="0" w:space="0" w:color="auto"/>
                                        <w:bottom w:val="none" w:sz="0" w:space="0" w:color="auto"/>
                                        <w:right w:val="none" w:sz="0" w:space="0" w:color="auto"/>
                                      </w:divBdr>
                                      <w:divsChild>
                                        <w:div w:id="1095899633">
                                          <w:marLeft w:val="0"/>
                                          <w:marRight w:val="0"/>
                                          <w:marTop w:val="0"/>
                                          <w:marBottom w:val="0"/>
                                          <w:divBdr>
                                            <w:top w:val="none" w:sz="0" w:space="0" w:color="auto"/>
                                            <w:left w:val="none" w:sz="0" w:space="0" w:color="auto"/>
                                            <w:bottom w:val="none" w:sz="0" w:space="0" w:color="auto"/>
                                            <w:right w:val="none" w:sz="0" w:space="0" w:color="auto"/>
                                          </w:divBdr>
                                          <w:divsChild>
                                            <w:div w:id="1618875822">
                                              <w:marLeft w:val="0"/>
                                              <w:marRight w:val="0"/>
                                              <w:marTop w:val="75"/>
                                              <w:marBottom w:val="30"/>
                                              <w:divBdr>
                                                <w:top w:val="none" w:sz="0" w:space="0" w:color="auto"/>
                                                <w:left w:val="none" w:sz="0" w:space="0" w:color="auto"/>
                                                <w:bottom w:val="none" w:sz="0" w:space="0" w:color="auto"/>
                                                <w:right w:val="none" w:sz="0" w:space="0" w:color="auto"/>
                                              </w:divBdr>
                                              <w:divsChild>
                                                <w:div w:id="589317160">
                                                  <w:marLeft w:val="0"/>
                                                  <w:marRight w:val="0"/>
                                                  <w:marTop w:val="0"/>
                                                  <w:marBottom w:val="0"/>
                                                  <w:divBdr>
                                                    <w:top w:val="none" w:sz="0" w:space="0" w:color="auto"/>
                                                    <w:left w:val="none" w:sz="0" w:space="0" w:color="auto"/>
                                                    <w:bottom w:val="none" w:sz="0" w:space="0" w:color="auto"/>
                                                    <w:right w:val="none" w:sz="0" w:space="0" w:color="auto"/>
                                                  </w:divBdr>
                                                  <w:divsChild>
                                                    <w:div w:id="29302473">
                                                      <w:marLeft w:val="0"/>
                                                      <w:marRight w:val="0"/>
                                                      <w:marTop w:val="0"/>
                                                      <w:marBottom w:val="0"/>
                                                      <w:divBdr>
                                                        <w:top w:val="none" w:sz="0" w:space="0" w:color="auto"/>
                                                        <w:left w:val="none" w:sz="0" w:space="0" w:color="auto"/>
                                                        <w:bottom w:val="none" w:sz="0" w:space="0" w:color="auto"/>
                                                        <w:right w:val="none" w:sz="0" w:space="0" w:color="auto"/>
                                                      </w:divBdr>
                                                      <w:divsChild>
                                                        <w:div w:id="839928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982575">
                                                  <w:marLeft w:val="0"/>
                                                  <w:marRight w:val="0"/>
                                                  <w:marTop w:val="0"/>
                                                  <w:marBottom w:val="0"/>
                                                  <w:divBdr>
                                                    <w:top w:val="none" w:sz="0" w:space="0" w:color="auto"/>
                                                    <w:left w:val="none" w:sz="0" w:space="0" w:color="auto"/>
                                                    <w:bottom w:val="none" w:sz="0" w:space="0" w:color="auto"/>
                                                    <w:right w:val="none" w:sz="0" w:space="0" w:color="auto"/>
                                                  </w:divBdr>
                                                </w:div>
                                                <w:div w:id="1145049844">
                                                  <w:marLeft w:val="0"/>
                                                  <w:marRight w:val="0"/>
                                                  <w:marTop w:val="0"/>
                                                  <w:marBottom w:val="0"/>
                                                  <w:divBdr>
                                                    <w:top w:val="none" w:sz="0" w:space="0" w:color="auto"/>
                                                    <w:left w:val="none" w:sz="0" w:space="0" w:color="auto"/>
                                                    <w:bottom w:val="none" w:sz="0" w:space="0" w:color="auto"/>
                                                    <w:right w:val="none" w:sz="0" w:space="0" w:color="auto"/>
                                                  </w:divBdr>
                                                </w:div>
                                                <w:div w:id="1955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7201">
                                  <w:marLeft w:val="0"/>
                                  <w:marRight w:val="0"/>
                                  <w:marTop w:val="0"/>
                                  <w:marBottom w:val="0"/>
                                  <w:divBdr>
                                    <w:top w:val="none" w:sz="0" w:space="0" w:color="auto"/>
                                    <w:left w:val="none" w:sz="0" w:space="0" w:color="auto"/>
                                    <w:bottom w:val="single" w:sz="6" w:space="7" w:color="E1E8ED"/>
                                    <w:right w:val="none" w:sz="0" w:space="0" w:color="auto"/>
                                  </w:divBdr>
                                  <w:divsChild>
                                    <w:div w:id="38668257">
                                      <w:marLeft w:val="0"/>
                                      <w:marRight w:val="0"/>
                                      <w:marTop w:val="0"/>
                                      <w:marBottom w:val="0"/>
                                      <w:divBdr>
                                        <w:top w:val="none" w:sz="0" w:space="0" w:color="auto"/>
                                        <w:left w:val="none" w:sz="0" w:space="0" w:color="auto"/>
                                        <w:bottom w:val="none" w:sz="0" w:space="0" w:color="auto"/>
                                        <w:right w:val="none" w:sz="0" w:space="0" w:color="auto"/>
                                      </w:divBdr>
                                      <w:divsChild>
                                        <w:div w:id="1529296286">
                                          <w:marLeft w:val="0"/>
                                          <w:marRight w:val="0"/>
                                          <w:marTop w:val="0"/>
                                          <w:marBottom w:val="0"/>
                                          <w:divBdr>
                                            <w:top w:val="none" w:sz="0" w:space="0" w:color="auto"/>
                                            <w:left w:val="none" w:sz="0" w:space="0" w:color="auto"/>
                                            <w:bottom w:val="none" w:sz="0" w:space="0" w:color="auto"/>
                                            <w:right w:val="none" w:sz="0" w:space="0" w:color="auto"/>
                                          </w:divBdr>
                                        </w:div>
                                        <w:div w:id="2010214698">
                                          <w:marLeft w:val="0"/>
                                          <w:marRight w:val="0"/>
                                          <w:marTop w:val="0"/>
                                          <w:marBottom w:val="0"/>
                                          <w:divBdr>
                                            <w:top w:val="none" w:sz="0" w:space="0" w:color="auto"/>
                                            <w:left w:val="none" w:sz="0" w:space="0" w:color="auto"/>
                                            <w:bottom w:val="none" w:sz="0" w:space="0" w:color="auto"/>
                                            <w:right w:val="none" w:sz="0" w:space="0" w:color="auto"/>
                                          </w:divBdr>
                                          <w:divsChild>
                                            <w:div w:id="2028823999">
                                              <w:marLeft w:val="0"/>
                                              <w:marRight w:val="0"/>
                                              <w:marTop w:val="75"/>
                                              <w:marBottom w:val="30"/>
                                              <w:divBdr>
                                                <w:top w:val="none" w:sz="0" w:space="0" w:color="auto"/>
                                                <w:left w:val="none" w:sz="0" w:space="0" w:color="auto"/>
                                                <w:bottom w:val="none" w:sz="0" w:space="0" w:color="auto"/>
                                                <w:right w:val="none" w:sz="0" w:space="0" w:color="auto"/>
                                              </w:divBdr>
                                              <w:divsChild>
                                                <w:div w:id="125397938">
                                                  <w:marLeft w:val="0"/>
                                                  <w:marRight w:val="0"/>
                                                  <w:marTop w:val="0"/>
                                                  <w:marBottom w:val="0"/>
                                                  <w:divBdr>
                                                    <w:top w:val="none" w:sz="0" w:space="0" w:color="auto"/>
                                                    <w:left w:val="none" w:sz="0" w:space="0" w:color="auto"/>
                                                    <w:bottom w:val="none" w:sz="0" w:space="0" w:color="auto"/>
                                                    <w:right w:val="none" w:sz="0" w:space="0" w:color="auto"/>
                                                  </w:divBdr>
                                                </w:div>
                                                <w:div w:id="854684562">
                                                  <w:marLeft w:val="0"/>
                                                  <w:marRight w:val="0"/>
                                                  <w:marTop w:val="0"/>
                                                  <w:marBottom w:val="0"/>
                                                  <w:divBdr>
                                                    <w:top w:val="none" w:sz="0" w:space="0" w:color="auto"/>
                                                    <w:left w:val="none" w:sz="0" w:space="0" w:color="auto"/>
                                                    <w:bottom w:val="none" w:sz="0" w:space="0" w:color="auto"/>
                                                    <w:right w:val="none" w:sz="0" w:space="0" w:color="auto"/>
                                                  </w:divBdr>
                                                </w:div>
                                                <w:div w:id="881748480">
                                                  <w:marLeft w:val="0"/>
                                                  <w:marRight w:val="0"/>
                                                  <w:marTop w:val="0"/>
                                                  <w:marBottom w:val="0"/>
                                                  <w:divBdr>
                                                    <w:top w:val="none" w:sz="0" w:space="0" w:color="auto"/>
                                                    <w:left w:val="none" w:sz="0" w:space="0" w:color="auto"/>
                                                    <w:bottom w:val="none" w:sz="0" w:space="0" w:color="auto"/>
                                                    <w:right w:val="none" w:sz="0" w:space="0" w:color="auto"/>
                                                  </w:divBdr>
                                                </w:div>
                                                <w:div w:id="1806267760">
                                                  <w:marLeft w:val="0"/>
                                                  <w:marRight w:val="0"/>
                                                  <w:marTop w:val="0"/>
                                                  <w:marBottom w:val="0"/>
                                                  <w:divBdr>
                                                    <w:top w:val="none" w:sz="0" w:space="0" w:color="auto"/>
                                                    <w:left w:val="none" w:sz="0" w:space="0" w:color="auto"/>
                                                    <w:bottom w:val="none" w:sz="0" w:space="0" w:color="auto"/>
                                                    <w:right w:val="none" w:sz="0" w:space="0" w:color="auto"/>
                                                  </w:divBdr>
                                                  <w:divsChild>
                                                    <w:div w:id="957948486">
                                                      <w:marLeft w:val="0"/>
                                                      <w:marRight w:val="0"/>
                                                      <w:marTop w:val="0"/>
                                                      <w:marBottom w:val="0"/>
                                                      <w:divBdr>
                                                        <w:top w:val="none" w:sz="0" w:space="0" w:color="auto"/>
                                                        <w:left w:val="none" w:sz="0" w:space="0" w:color="auto"/>
                                                        <w:bottom w:val="none" w:sz="0" w:space="0" w:color="auto"/>
                                                        <w:right w:val="none" w:sz="0" w:space="0" w:color="auto"/>
                                                      </w:divBdr>
                                                      <w:divsChild>
                                                        <w:div w:id="12842706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14301965">
                                  <w:marLeft w:val="0"/>
                                  <w:marRight w:val="0"/>
                                  <w:marTop w:val="0"/>
                                  <w:marBottom w:val="0"/>
                                  <w:divBdr>
                                    <w:top w:val="none" w:sz="0" w:space="0" w:color="auto"/>
                                    <w:left w:val="none" w:sz="0" w:space="0" w:color="auto"/>
                                    <w:bottom w:val="single" w:sz="6" w:space="7" w:color="E1E8ED"/>
                                    <w:right w:val="none" w:sz="0" w:space="0" w:color="auto"/>
                                  </w:divBdr>
                                  <w:divsChild>
                                    <w:div w:id="1547912996">
                                      <w:marLeft w:val="0"/>
                                      <w:marRight w:val="0"/>
                                      <w:marTop w:val="0"/>
                                      <w:marBottom w:val="0"/>
                                      <w:divBdr>
                                        <w:top w:val="none" w:sz="0" w:space="0" w:color="auto"/>
                                        <w:left w:val="none" w:sz="0" w:space="0" w:color="auto"/>
                                        <w:bottom w:val="none" w:sz="0" w:space="0" w:color="auto"/>
                                        <w:right w:val="none" w:sz="0" w:space="0" w:color="auto"/>
                                      </w:divBdr>
                                      <w:divsChild>
                                        <w:div w:id="261913437">
                                          <w:marLeft w:val="0"/>
                                          <w:marRight w:val="0"/>
                                          <w:marTop w:val="0"/>
                                          <w:marBottom w:val="0"/>
                                          <w:divBdr>
                                            <w:top w:val="none" w:sz="0" w:space="0" w:color="auto"/>
                                            <w:left w:val="none" w:sz="0" w:space="0" w:color="auto"/>
                                            <w:bottom w:val="none" w:sz="0" w:space="0" w:color="auto"/>
                                            <w:right w:val="none" w:sz="0" w:space="0" w:color="auto"/>
                                          </w:divBdr>
                                        </w:div>
                                        <w:div w:id="1247112208">
                                          <w:marLeft w:val="0"/>
                                          <w:marRight w:val="0"/>
                                          <w:marTop w:val="0"/>
                                          <w:marBottom w:val="0"/>
                                          <w:divBdr>
                                            <w:top w:val="none" w:sz="0" w:space="0" w:color="auto"/>
                                            <w:left w:val="none" w:sz="0" w:space="0" w:color="auto"/>
                                            <w:bottom w:val="none" w:sz="0" w:space="0" w:color="auto"/>
                                            <w:right w:val="none" w:sz="0" w:space="0" w:color="auto"/>
                                          </w:divBdr>
                                          <w:divsChild>
                                            <w:div w:id="2107919320">
                                              <w:marLeft w:val="0"/>
                                              <w:marRight w:val="0"/>
                                              <w:marTop w:val="75"/>
                                              <w:marBottom w:val="30"/>
                                              <w:divBdr>
                                                <w:top w:val="none" w:sz="0" w:space="0" w:color="auto"/>
                                                <w:left w:val="none" w:sz="0" w:space="0" w:color="auto"/>
                                                <w:bottom w:val="none" w:sz="0" w:space="0" w:color="auto"/>
                                                <w:right w:val="none" w:sz="0" w:space="0" w:color="auto"/>
                                              </w:divBdr>
                                              <w:divsChild>
                                                <w:div w:id="345835016">
                                                  <w:marLeft w:val="0"/>
                                                  <w:marRight w:val="0"/>
                                                  <w:marTop w:val="0"/>
                                                  <w:marBottom w:val="0"/>
                                                  <w:divBdr>
                                                    <w:top w:val="none" w:sz="0" w:space="0" w:color="auto"/>
                                                    <w:left w:val="none" w:sz="0" w:space="0" w:color="auto"/>
                                                    <w:bottom w:val="none" w:sz="0" w:space="0" w:color="auto"/>
                                                    <w:right w:val="none" w:sz="0" w:space="0" w:color="auto"/>
                                                  </w:divBdr>
                                                </w:div>
                                                <w:div w:id="1068067915">
                                                  <w:marLeft w:val="0"/>
                                                  <w:marRight w:val="0"/>
                                                  <w:marTop w:val="0"/>
                                                  <w:marBottom w:val="0"/>
                                                  <w:divBdr>
                                                    <w:top w:val="none" w:sz="0" w:space="0" w:color="auto"/>
                                                    <w:left w:val="none" w:sz="0" w:space="0" w:color="auto"/>
                                                    <w:bottom w:val="none" w:sz="0" w:space="0" w:color="auto"/>
                                                    <w:right w:val="none" w:sz="0" w:space="0" w:color="auto"/>
                                                  </w:divBdr>
                                                </w:div>
                                                <w:div w:id="1336227904">
                                                  <w:marLeft w:val="0"/>
                                                  <w:marRight w:val="0"/>
                                                  <w:marTop w:val="0"/>
                                                  <w:marBottom w:val="0"/>
                                                  <w:divBdr>
                                                    <w:top w:val="none" w:sz="0" w:space="0" w:color="auto"/>
                                                    <w:left w:val="none" w:sz="0" w:space="0" w:color="auto"/>
                                                    <w:bottom w:val="none" w:sz="0" w:space="0" w:color="auto"/>
                                                    <w:right w:val="none" w:sz="0" w:space="0" w:color="auto"/>
                                                  </w:divBdr>
                                                  <w:divsChild>
                                                    <w:div w:id="942803534">
                                                      <w:marLeft w:val="0"/>
                                                      <w:marRight w:val="0"/>
                                                      <w:marTop w:val="0"/>
                                                      <w:marBottom w:val="0"/>
                                                      <w:divBdr>
                                                        <w:top w:val="none" w:sz="0" w:space="0" w:color="auto"/>
                                                        <w:left w:val="none" w:sz="0" w:space="0" w:color="auto"/>
                                                        <w:bottom w:val="none" w:sz="0" w:space="0" w:color="auto"/>
                                                        <w:right w:val="none" w:sz="0" w:space="0" w:color="auto"/>
                                                      </w:divBdr>
                                                      <w:divsChild>
                                                        <w:div w:id="11682064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3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6163">
                                  <w:marLeft w:val="0"/>
                                  <w:marRight w:val="0"/>
                                  <w:marTop w:val="0"/>
                                  <w:marBottom w:val="0"/>
                                  <w:divBdr>
                                    <w:top w:val="none" w:sz="0" w:space="0" w:color="auto"/>
                                    <w:left w:val="none" w:sz="0" w:space="0" w:color="auto"/>
                                    <w:bottom w:val="single" w:sz="6" w:space="7" w:color="E1E8ED"/>
                                    <w:right w:val="none" w:sz="0" w:space="0" w:color="auto"/>
                                  </w:divBdr>
                                  <w:divsChild>
                                    <w:div w:id="1401444651">
                                      <w:marLeft w:val="0"/>
                                      <w:marRight w:val="0"/>
                                      <w:marTop w:val="0"/>
                                      <w:marBottom w:val="0"/>
                                      <w:divBdr>
                                        <w:top w:val="none" w:sz="0" w:space="0" w:color="auto"/>
                                        <w:left w:val="none" w:sz="0" w:space="0" w:color="auto"/>
                                        <w:bottom w:val="none" w:sz="0" w:space="0" w:color="auto"/>
                                        <w:right w:val="none" w:sz="0" w:space="0" w:color="auto"/>
                                      </w:divBdr>
                                      <w:divsChild>
                                        <w:div w:id="810833075">
                                          <w:marLeft w:val="0"/>
                                          <w:marRight w:val="0"/>
                                          <w:marTop w:val="0"/>
                                          <w:marBottom w:val="0"/>
                                          <w:divBdr>
                                            <w:top w:val="none" w:sz="0" w:space="0" w:color="auto"/>
                                            <w:left w:val="none" w:sz="0" w:space="0" w:color="auto"/>
                                            <w:bottom w:val="none" w:sz="0" w:space="0" w:color="auto"/>
                                            <w:right w:val="none" w:sz="0" w:space="0" w:color="auto"/>
                                          </w:divBdr>
                                        </w:div>
                                        <w:div w:id="1275600270">
                                          <w:marLeft w:val="0"/>
                                          <w:marRight w:val="0"/>
                                          <w:marTop w:val="0"/>
                                          <w:marBottom w:val="0"/>
                                          <w:divBdr>
                                            <w:top w:val="none" w:sz="0" w:space="0" w:color="auto"/>
                                            <w:left w:val="none" w:sz="0" w:space="0" w:color="auto"/>
                                            <w:bottom w:val="none" w:sz="0" w:space="0" w:color="auto"/>
                                            <w:right w:val="none" w:sz="0" w:space="0" w:color="auto"/>
                                          </w:divBdr>
                                          <w:divsChild>
                                            <w:div w:id="2085906882">
                                              <w:marLeft w:val="0"/>
                                              <w:marRight w:val="0"/>
                                              <w:marTop w:val="75"/>
                                              <w:marBottom w:val="30"/>
                                              <w:divBdr>
                                                <w:top w:val="none" w:sz="0" w:space="0" w:color="auto"/>
                                                <w:left w:val="none" w:sz="0" w:space="0" w:color="auto"/>
                                                <w:bottom w:val="none" w:sz="0" w:space="0" w:color="auto"/>
                                                <w:right w:val="none" w:sz="0" w:space="0" w:color="auto"/>
                                              </w:divBdr>
                                              <w:divsChild>
                                                <w:div w:id="983855565">
                                                  <w:marLeft w:val="0"/>
                                                  <w:marRight w:val="0"/>
                                                  <w:marTop w:val="0"/>
                                                  <w:marBottom w:val="0"/>
                                                  <w:divBdr>
                                                    <w:top w:val="none" w:sz="0" w:space="0" w:color="auto"/>
                                                    <w:left w:val="none" w:sz="0" w:space="0" w:color="auto"/>
                                                    <w:bottom w:val="none" w:sz="0" w:space="0" w:color="auto"/>
                                                    <w:right w:val="none" w:sz="0" w:space="0" w:color="auto"/>
                                                  </w:divBdr>
                                                </w:div>
                                                <w:div w:id="1475486315">
                                                  <w:marLeft w:val="0"/>
                                                  <w:marRight w:val="0"/>
                                                  <w:marTop w:val="0"/>
                                                  <w:marBottom w:val="0"/>
                                                  <w:divBdr>
                                                    <w:top w:val="none" w:sz="0" w:space="0" w:color="auto"/>
                                                    <w:left w:val="none" w:sz="0" w:space="0" w:color="auto"/>
                                                    <w:bottom w:val="none" w:sz="0" w:space="0" w:color="auto"/>
                                                    <w:right w:val="none" w:sz="0" w:space="0" w:color="auto"/>
                                                  </w:divBdr>
                                                  <w:divsChild>
                                                    <w:div w:id="1887254244">
                                                      <w:marLeft w:val="0"/>
                                                      <w:marRight w:val="0"/>
                                                      <w:marTop w:val="0"/>
                                                      <w:marBottom w:val="0"/>
                                                      <w:divBdr>
                                                        <w:top w:val="none" w:sz="0" w:space="0" w:color="auto"/>
                                                        <w:left w:val="none" w:sz="0" w:space="0" w:color="auto"/>
                                                        <w:bottom w:val="none" w:sz="0" w:space="0" w:color="auto"/>
                                                        <w:right w:val="none" w:sz="0" w:space="0" w:color="auto"/>
                                                      </w:divBdr>
                                                      <w:divsChild>
                                                        <w:div w:id="1534919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6400723">
                                                  <w:marLeft w:val="0"/>
                                                  <w:marRight w:val="0"/>
                                                  <w:marTop w:val="0"/>
                                                  <w:marBottom w:val="0"/>
                                                  <w:divBdr>
                                                    <w:top w:val="none" w:sz="0" w:space="0" w:color="auto"/>
                                                    <w:left w:val="none" w:sz="0" w:space="0" w:color="auto"/>
                                                    <w:bottom w:val="none" w:sz="0" w:space="0" w:color="auto"/>
                                                    <w:right w:val="none" w:sz="0" w:space="0" w:color="auto"/>
                                                  </w:divBdr>
                                                </w:div>
                                                <w:div w:id="19875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48782">
                                  <w:marLeft w:val="0"/>
                                  <w:marRight w:val="0"/>
                                  <w:marTop w:val="0"/>
                                  <w:marBottom w:val="0"/>
                                  <w:divBdr>
                                    <w:top w:val="none" w:sz="0" w:space="0" w:color="auto"/>
                                    <w:left w:val="none" w:sz="0" w:space="0" w:color="auto"/>
                                    <w:bottom w:val="single" w:sz="6" w:space="7" w:color="E1E8ED"/>
                                    <w:right w:val="none" w:sz="0" w:space="0" w:color="auto"/>
                                  </w:divBdr>
                                  <w:divsChild>
                                    <w:div w:id="908612946">
                                      <w:marLeft w:val="0"/>
                                      <w:marRight w:val="0"/>
                                      <w:marTop w:val="0"/>
                                      <w:marBottom w:val="0"/>
                                      <w:divBdr>
                                        <w:top w:val="none" w:sz="0" w:space="0" w:color="auto"/>
                                        <w:left w:val="none" w:sz="0" w:space="0" w:color="auto"/>
                                        <w:bottom w:val="none" w:sz="0" w:space="0" w:color="auto"/>
                                        <w:right w:val="none" w:sz="0" w:space="0" w:color="auto"/>
                                      </w:divBdr>
                                      <w:divsChild>
                                        <w:div w:id="1624460966">
                                          <w:marLeft w:val="0"/>
                                          <w:marRight w:val="0"/>
                                          <w:marTop w:val="0"/>
                                          <w:marBottom w:val="0"/>
                                          <w:divBdr>
                                            <w:top w:val="none" w:sz="0" w:space="0" w:color="auto"/>
                                            <w:left w:val="none" w:sz="0" w:space="0" w:color="auto"/>
                                            <w:bottom w:val="none" w:sz="0" w:space="0" w:color="auto"/>
                                            <w:right w:val="none" w:sz="0" w:space="0" w:color="auto"/>
                                          </w:divBdr>
                                        </w:div>
                                        <w:div w:id="1729180070">
                                          <w:marLeft w:val="0"/>
                                          <w:marRight w:val="0"/>
                                          <w:marTop w:val="0"/>
                                          <w:marBottom w:val="0"/>
                                          <w:divBdr>
                                            <w:top w:val="none" w:sz="0" w:space="0" w:color="auto"/>
                                            <w:left w:val="none" w:sz="0" w:space="0" w:color="auto"/>
                                            <w:bottom w:val="none" w:sz="0" w:space="0" w:color="auto"/>
                                            <w:right w:val="none" w:sz="0" w:space="0" w:color="auto"/>
                                          </w:divBdr>
                                          <w:divsChild>
                                            <w:div w:id="1667172358">
                                              <w:marLeft w:val="0"/>
                                              <w:marRight w:val="0"/>
                                              <w:marTop w:val="75"/>
                                              <w:marBottom w:val="30"/>
                                              <w:divBdr>
                                                <w:top w:val="none" w:sz="0" w:space="0" w:color="auto"/>
                                                <w:left w:val="none" w:sz="0" w:space="0" w:color="auto"/>
                                                <w:bottom w:val="none" w:sz="0" w:space="0" w:color="auto"/>
                                                <w:right w:val="none" w:sz="0" w:space="0" w:color="auto"/>
                                              </w:divBdr>
                                              <w:divsChild>
                                                <w:div w:id="1045982113">
                                                  <w:marLeft w:val="0"/>
                                                  <w:marRight w:val="0"/>
                                                  <w:marTop w:val="0"/>
                                                  <w:marBottom w:val="0"/>
                                                  <w:divBdr>
                                                    <w:top w:val="none" w:sz="0" w:space="0" w:color="auto"/>
                                                    <w:left w:val="none" w:sz="0" w:space="0" w:color="auto"/>
                                                    <w:bottom w:val="none" w:sz="0" w:space="0" w:color="auto"/>
                                                    <w:right w:val="none" w:sz="0" w:space="0" w:color="auto"/>
                                                  </w:divBdr>
                                                </w:div>
                                                <w:div w:id="1179734444">
                                                  <w:marLeft w:val="0"/>
                                                  <w:marRight w:val="0"/>
                                                  <w:marTop w:val="0"/>
                                                  <w:marBottom w:val="0"/>
                                                  <w:divBdr>
                                                    <w:top w:val="none" w:sz="0" w:space="0" w:color="auto"/>
                                                    <w:left w:val="none" w:sz="0" w:space="0" w:color="auto"/>
                                                    <w:bottom w:val="none" w:sz="0" w:space="0" w:color="auto"/>
                                                    <w:right w:val="none" w:sz="0" w:space="0" w:color="auto"/>
                                                  </w:divBdr>
                                                  <w:divsChild>
                                                    <w:div w:id="536816935">
                                                      <w:marLeft w:val="0"/>
                                                      <w:marRight w:val="0"/>
                                                      <w:marTop w:val="0"/>
                                                      <w:marBottom w:val="0"/>
                                                      <w:divBdr>
                                                        <w:top w:val="none" w:sz="0" w:space="0" w:color="auto"/>
                                                        <w:left w:val="none" w:sz="0" w:space="0" w:color="auto"/>
                                                        <w:bottom w:val="none" w:sz="0" w:space="0" w:color="auto"/>
                                                        <w:right w:val="none" w:sz="0" w:space="0" w:color="auto"/>
                                                      </w:divBdr>
                                                      <w:divsChild>
                                                        <w:div w:id="7551302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015349">
                                                  <w:marLeft w:val="0"/>
                                                  <w:marRight w:val="0"/>
                                                  <w:marTop w:val="0"/>
                                                  <w:marBottom w:val="0"/>
                                                  <w:divBdr>
                                                    <w:top w:val="none" w:sz="0" w:space="0" w:color="auto"/>
                                                    <w:left w:val="none" w:sz="0" w:space="0" w:color="auto"/>
                                                    <w:bottom w:val="none" w:sz="0" w:space="0" w:color="auto"/>
                                                    <w:right w:val="none" w:sz="0" w:space="0" w:color="auto"/>
                                                  </w:divBdr>
                                                </w:div>
                                                <w:div w:id="12668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1817">
                                  <w:marLeft w:val="0"/>
                                  <w:marRight w:val="0"/>
                                  <w:marTop w:val="0"/>
                                  <w:marBottom w:val="0"/>
                                  <w:divBdr>
                                    <w:top w:val="none" w:sz="0" w:space="0" w:color="auto"/>
                                    <w:left w:val="none" w:sz="0" w:space="0" w:color="auto"/>
                                    <w:bottom w:val="single" w:sz="6" w:space="7" w:color="E1E8ED"/>
                                    <w:right w:val="none" w:sz="0" w:space="0" w:color="auto"/>
                                  </w:divBdr>
                                  <w:divsChild>
                                    <w:div w:id="916986607">
                                      <w:marLeft w:val="0"/>
                                      <w:marRight w:val="0"/>
                                      <w:marTop w:val="0"/>
                                      <w:marBottom w:val="0"/>
                                      <w:divBdr>
                                        <w:top w:val="none" w:sz="0" w:space="0" w:color="auto"/>
                                        <w:left w:val="none" w:sz="0" w:space="0" w:color="auto"/>
                                        <w:bottom w:val="none" w:sz="0" w:space="0" w:color="auto"/>
                                        <w:right w:val="none" w:sz="0" w:space="0" w:color="auto"/>
                                      </w:divBdr>
                                      <w:divsChild>
                                        <w:div w:id="157309359">
                                          <w:marLeft w:val="0"/>
                                          <w:marRight w:val="0"/>
                                          <w:marTop w:val="0"/>
                                          <w:marBottom w:val="0"/>
                                          <w:divBdr>
                                            <w:top w:val="none" w:sz="0" w:space="0" w:color="auto"/>
                                            <w:left w:val="none" w:sz="0" w:space="0" w:color="auto"/>
                                            <w:bottom w:val="none" w:sz="0" w:space="0" w:color="auto"/>
                                            <w:right w:val="none" w:sz="0" w:space="0" w:color="auto"/>
                                          </w:divBdr>
                                          <w:divsChild>
                                            <w:div w:id="408120448">
                                              <w:marLeft w:val="0"/>
                                              <w:marRight w:val="0"/>
                                              <w:marTop w:val="75"/>
                                              <w:marBottom w:val="30"/>
                                              <w:divBdr>
                                                <w:top w:val="none" w:sz="0" w:space="0" w:color="auto"/>
                                                <w:left w:val="none" w:sz="0" w:space="0" w:color="auto"/>
                                                <w:bottom w:val="none" w:sz="0" w:space="0" w:color="auto"/>
                                                <w:right w:val="none" w:sz="0" w:space="0" w:color="auto"/>
                                              </w:divBdr>
                                              <w:divsChild>
                                                <w:div w:id="183713686">
                                                  <w:marLeft w:val="0"/>
                                                  <w:marRight w:val="0"/>
                                                  <w:marTop w:val="0"/>
                                                  <w:marBottom w:val="0"/>
                                                  <w:divBdr>
                                                    <w:top w:val="none" w:sz="0" w:space="0" w:color="auto"/>
                                                    <w:left w:val="none" w:sz="0" w:space="0" w:color="auto"/>
                                                    <w:bottom w:val="none" w:sz="0" w:space="0" w:color="auto"/>
                                                    <w:right w:val="none" w:sz="0" w:space="0" w:color="auto"/>
                                                  </w:divBdr>
                                                </w:div>
                                                <w:div w:id="1802114763">
                                                  <w:marLeft w:val="0"/>
                                                  <w:marRight w:val="0"/>
                                                  <w:marTop w:val="0"/>
                                                  <w:marBottom w:val="0"/>
                                                  <w:divBdr>
                                                    <w:top w:val="none" w:sz="0" w:space="0" w:color="auto"/>
                                                    <w:left w:val="none" w:sz="0" w:space="0" w:color="auto"/>
                                                    <w:bottom w:val="none" w:sz="0" w:space="0" w:color="auto"/>
                                                    <w:right w:val="none" w:sz="0" w:space="0" w:color="auto"/>
                                                  </w:divBdr>
                                                </w:div>
                                                <w:div w:id="1943344604">
                                                  <w:marLeft w:val="0"/>
                                                  <w:marRight w:val="0"/>
                                                  <w:marTop w:val="0"/>
                                                  <w:marBottom w:val="0"/>
                                                  <w:divBdr>
                                                    <w:top w:val="none" w:sz="0" w:space="0" w:color="auto"/>
                                                    <w:left w:val="none" w:sz="0" w:space="0" w:color="auto"/>
                                                    <w:bottom w:val="none" w:sz="0" w:space="0" w:color="auto"/>
                                                    <w:right w:val="none" w:sz="0" w:space="0" w:color="auto"/>
                                                  </w:divBdr>
                                                  <w:divsChild>
                                                    <w:div w:id="1499610576">
                                                      <w:marLeft w:val="0"/>
                                                      <w:marRight w:val="0"/>
                                                      <w:marTop w:val="0"/>
                                                      <w:marBottom w:val="0"/>
                                                      <w:divBdr>
                                                        <w:top w:val="none" w:sz="0" w:space="0" w:color="auto"/>
                                                        <w:left w:val="none" w:sz="0" w:space="0" w:color="auto"/>
                                                        <w:bottom w:val="none" w:sz="0" w:space="0" w:color="auto"/>
                                                        <w:right w:val="none" w:sz="0" w:space="0" w:color="auto"/>
                                                      </w:divBdr>
                                                      <w:divsChild>
                                                        <w:div w:id="168643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76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79813">
                                  <w:marLeft w:val="0"/>
                                  <w:marRight w:val="0"/>
                                  <w:marTop w:val="0"/>
                                  <w:marBottom w:val="0"/>
                                  <w:divBdr>
                                    <w:top w:val="none" w:sz="0" w:space="0" w:color="auto"/>
                                    <w:left w:val="none" w:sz="0" w:space="0" w:color="auto"/>
                                    <w:bottom w:val="single" w:sz="6" w:space="7" w:color="E1E8ED"/>
                                    <w:right w:val="none" w:sz="0" w:space="0" w:color="auto"/>
                                  </w:divBdr>
                                  <w:divsChild>
                                    <w:div w:id="1862670387">
                                      <w:marLeft w:val="0"/>
                                      <w:marRight w:val="0"/>
                                      <w:marTop w:val="0"/>
                                      <w:marBottom w:val="0"/>
                                      <w:divBdr>
                                        <w:top w:val="none" w:sz="0" w:space="0" w:color="auto"/>
                                        <w:left w:val="none" w:sz="0" w:space="0" w:color="auto"/>
                                        <w:bottom w:val="none" w:sz="0" w:space="0" w:color="auto"/>
                                        <w:right w:val="none" w:sz="0" w:space="0" w:color="auto"/>
                                      </w:divBdr>
                                      <w:divsChild>
                                        <w:div w:id="1064991382">
                                          <w:marLeft w:val="0"/>
                                          <w:marRight w:val="0"/>
                                          <w:marTop w:val="0"/>
                                          <w:marBottom w:val="0"/>
                                          <w:divBdr>
                                            <w:top w:val="none" w:sz="0" w:space="0" w:color="auto"/>
                                            <w:left w:val="none" w:sz="0" w:space="0" w:color="auto"/>
                                            <w:bottom w:val="none" w:sz="0" w:space="0" w:color="auto"/>
                                            <w:right w:val="none" w:sz="0" w:space="0" w:color="auto"/>
                                          </w:divBdr>
                                          <w:divsChild>
                                            <w:div w:id="1826429268">
                                              <w:marLeft w:val="0"/>
                                              <w:marRight w:val="0"/>
                                              <w:marTop w:val="75"/>
                                              <w:marBottom w:val="30"/>
                                              <w:divBdr>
                                                <w:top w:val="none" w:sz="0" w:space="0" w:color="auto"/>
                                                <w:left w:val="none" w:sz="0" w:space="0" w:color="auto"/>
                                                <w:bottom w:val="none" w:sz="0" w:space="0" w:color="auto"/>
                                                <w:right w:val="none" w:sz="0" w:space="0" w:color="auto"/>
                                              </w:divBdr>
                                              <w:divsChild>
                                                <w:div w:id="476607105">
                                                  <w:marLeft w:val="0"/>
                                                  <w:marRight w:val="0"/>
                                                  <w:marTop w:val="0"/>
                                                  <w:marBottom w:val="0"/>
                                                  <w:divBdr>
                                                    <w:top w:val="none" w:sz="0" w:space="0" w:color="auto"/>
                                                    <w:left w:val="none" w:sz="0" w:space="0" w:color="auto"/>
                                                    <w:bottom w:val="none" w:sz="0" w:space="0" w:color="auto"/>
                                                    <w:right w:val="none" w:sz="0" w:space="0" w:color="auto"/>
                                                  </w:divBdr>
                                                  <w:divsChild>
                                                    <w:div w:id="1257517567">
                                                      <w:marLeft w:val="0"/>
                                                      <w:marRight w:val="0"/>
                                                      <w:marTop w:val="0"/>
                                                      <w:marBottom w:val="0"/>
                                                      <w:divBdr>
                                                        <w:top w:val="none" w:sz="0" w:space="0" w:color="auto"/>
                                                        <w:left w:val="none" w:sz="0" w:space="0" w:color="auto"/>
                                                        <w:bottom w:val="none" w:sz="0" w:space="0" w:color="auto"/>
                                                        <w:right w:val="none" w:sz="0" w:space="0" w:color="auto"/>
                                                      </w:divBdr>
                                                      <w:divsChild>
                                                        <w:div w:id="1120149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04734799">
                                                  <w:marLeft w:val="0"/>
                                                  <w:marRight w:val="0"/>
                                                  <w:marTop w:val="0"/>
                                                  <w:marBottom w:val="0"/>
                                                  <w:divBdr>
                                                    <w:top w:val="none" w:sz="0" w:space="0" w:color="auto"/>
                                                    <w:left w:val="none" w:sz="0" w:space="0" w:color="auto"/>
                                                    <w:bottom w:val="none" w:sz="0" w:space="0" w:color="auto"/>
                                                    <w:right w:val="none" w:sz="0" w:space="0" w:color="auto"/>
                                                  </w:divBdr>
                                                </w:div>
                                                <w:div w:id="885140138">
                                                  <w:marLeft w:val="0"/>
                                                  <w:marRight w:val="0"/>
                                                  <w:marTop w:val="0"/>
                                                  <w:marBottom w:val="0"/>
                                                  <w:divBdr>
                                                    <w:top w:val="none" w:sz="0" w:space="0" w:color="auto"/>
                                                    <w:left w:val="none" w:sz="0" w:space="0" w:color="auto"/>
                                                    <w:bottom w:val="none" w:sz="0" w:space="0" w:color="auto"/>
                                                    <w:right w:val="none" w:sz="0" w:space="0" w:color="auto"/>
                                                  </w:divBdr>
                                                </w:div>
                                                <w:div w:id="117480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00903">
                                  <w:marLeft w:val="0"/>
                                  <w:marRight w:val="0"/>
                                  <w:marTop w:val="0"/>
                                  <w:marBottom w:val="0"/>
                                  <w:divBdr>
                                    <w:top w:val="none" w:sz="0" w:space="0" w:color="auto"/>
                                    <w:left w:val="none" w:sz="0" w:space="0" w:color="auto"/>
                                    <w:bottom w:val="single" w:sz="6" w:space="7" w:color="E1E8ED"/>
                                    <w:right w:val="none" w:sz="0" w:space="0" w:color="auto"/>
                                  </w:divBdr>
                                  <w:divsChild>
                                    <w:div w:id="724069082">
                                      <w:marLeft w:val="0"/>
                                      <w:marRight w:val="0"/>
                                      <w:marTop w:val="0"/>
                                      <w:marBottom w:val="0"/>
                                      <w:divBdr>
                                        <w:top w:val="none" w:sz="0" w:space="0" w:color="auto"/>
                                        <w:left w:val="none" w:sz="0" w:space="0" w:color="auto"/>
                                        <w:bottom w:val="none" w:sz="0" w:space="0" w:color="auto"/>
                                        <w:right w:val="none" w:sz="0" w:space="0" w:color="auto"/>
                                      </w:divBdr>
                                      <w:divsChild>
                                        <w:div w:id="852959472">
                                          <w:marLeft w:val="0"/>
                                          <w:marRight w:val="0"/>
                                          <w:marTop w:val="0"/>
                                          <w:marBottom w:val="0"/>
                                          <w:divBdr>
                                            <w:top w:val="none" w:sz="0" w:space="0" w:color="auto"/>
                                            <w:left w:val="none" w:sz="0" w:space="0" w:color="auto"/>
                                            <w:bottom w:val="none" w:sz="0" w:space="0" w:color="auto"/>
                                            <w:right w:val="none" w:sz="0" w:space="0" w:color="auto"/>
                                          </w:divBdr>
                                        </w:div>
                                        <w:div w:id="1176262443">
                                          <w:marLeft w:val="0"/>
                                          <w:marRight w:val="0"/>
                                          <w:marTop w:val="0"/>
                                          <w:marBottom w:val="0"/>
                                          <w:divBdr>
                                            <w:top w:val="none" w:sz="0" w:space="0" w:color="auto"/>
                                            <w:left w:val="none" w:sz="0" w:space="0" w:color="auto"/>
                                            <w:bottom w:val="none" w:sz="0" w:space="0" w:color="auto"/>
                                            <w:right w:val="none" w:sz="0" w:space="0" w:color="auto"/>
                                          </w:divBdr>
                                          <w:divsChild>
                                            <w:div w:id="53164722">
                                              <w:marLeft w:val="0"/>
                                              <w:marRight w:val="0"/>
                                              <w:marTop w:val="75"/>
                                              <w:marBottom w:val="30"/>
                                              <w:divBdr>
                                                <w:top w:val="none" w:sz="0" w:space="0" w:color="auto"/>
                                                <w:left w:val="none" w:sz="0" w:space="0" w:color="auto"/>
                                                <w:bottom w:val="none" w:sz="0" w:space="0" w:color="auto"/>
                                                <w:right w:val="none" w:sz="0" w:space="0" w:color="auto"/>
                                              </w:divBdr>
                                              <w:divsChild>
                                                <w:div w:id="220216922">
                                                  <w:marLeft w:val="0"/>
                                                  <w:marRight w:val="0"/>
                                                  <w:marTop w:val="0"/>
                                                  <w:marBottom w:val="0"/>
                                                  <w:divBdr>
                                                    <w:top w:val="none" w:sz="0" w:space="0" w:color="auto"/>
                                                    <w:left w:val="none" w:sz="0" w:space="0" w:color="auto"/>
                                                    <w:bottom w:val="none" w:sz="0" w:space="0" w:color="auto"/>
                                                    <w:right w:val="none" w:sz="0" w:space="0" w:color="auto"/>
                                                  </w:divBdr>
                                                </w:div>
                                                <w:div w:id="899949346">
                                                  <w:marLeft w:val="0"/>
                                                  <w:marRight w:val="0"/>
                                                  <w:marTop w:val="0"/>
                                                  <w:marBottom w:val="0"/>
                                                  <w:divBdr>
                                                    <w:top w:val="none" w:sz="0" w:space="0" w:color="auto"/>
                                                    <w:left w:val="none" w:sz="0" w:space="0" w:color="auto"/>
                                                    <w:bottom w:val="none" w:sz="0" w:space="0" w:color="auto"/>
                                                    <w:right w:val="none" w:sz="0" w:space="0" w:color="auto"/>
                                                  </w:divBdr>
                                                </w:div>
                                                <w:div w:id="917207742">
                                                  <w:marLeft w:val="0"/>
                                                  <w:marRight w:val="0"/>
                                                  <w:marTop w:val="0"/>
                                                  <w:marBottom w:val="0"/>
                                                  <w:divBdr>
                                                    <w:top w:val="none" w:sz="0" w:space="0" w:color="auto"/>
                                                    <w:left w:val="none" w:sz="0" w:space="0" w:color="auto"/>
                                                    <w:bottom w:val="none" w:sz="0" w:space="0" w:color="auto"/>
                                                    <w:right w:val="none" w:sz="0" w:space="0" w:color="auto"/>
                                                  </w:divBdr>
                                                  <w:divsChild>
                                                    <w:div w:id="806820667">
                                                      <w:marLeft w:val="0"/>
                                                      <w:marRight w:val="0"/>
                                                      <w:marTop w:val="0"/>
                                                      <w:marBottom w:val="0"/>
                                                      <w:divBdr>
                                                        <w:top w:val="none" w:sz="0" w:space="0" w:color="auto"/>
                                                        <w:left w:val="none" w:sz="0" w:space="0" w:color="auto"/>
                                                        <w:bottom w:val="none" w:sz="0" w:space="0" w:color="auto"/>
                                                        <w:right w:val="none" w:sz="0" w:space="0" w:color="auto"/>
                                                      </w:divBdr>
                                                      <w:divsChild>
                                                        <w:div w:id="433866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40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6744">
                                  <w:marLeft w:val="0"/>
                                  <w:marRight w:val="0"/>
                                  <w:marTop w:val="0"/>
                                  <w:marBottom w:val="0"/>
                                  <w:divBdr>
                                    <w:top w:val="none" w:sz="0" w:space="0" w:color="auto"/>
                                    <w:left w:val="none" w:sz="0" w:space="0" w:color="auto"/>
                                    <w:bottom w:val="single" w:sz="6" w:space="7" w:color="E1E8ED"/>
                                    <w:right w:val="none" w:sz="0" w:space="0" w:color="auto"/>
                                  </w:divBdr>
                                  <w:divsChild>
                                    <w:div w:id="1298877791">
                                      <w:marLeft w:val="0"/>
                                      <w:marRight w:val="0"/>
                                      <w:marTop w:val="0"/>
                                      <w:marBottom w:val="0"/>
                                      <w:divBdr>
                                        <w:top w:val="none" w:sz="0" w:space="0" w:color="auto"/>
                                        <w:left w:val="none" w:sz="0" w:space="0" w:color="auto"/>
                                        <w:bottom w:val="none" w:sz="0" w:space="0" w:color="auto"/>
                                        <w:right w:val="none" w:sz="0" w:space="0" w:color="auto"/>
                                      </w:divBdr>
                                      <w:divsChild>
                                        <w:div w:id="379020028">
                                          <w:marLeft w:val="0"/>
                                          <w:marRight w:val="0"/>
                                          <w:marTop w:val="0"/>
                                          <w:marBottom w:val="0"/>
                                          <w:divBdr>
                                            <w:top w:val="none" w:sz="0" w:space="0" w:color="auto"/>
                                            <w:left w:val="none" w:sz="0" w:space="0" w:color="auto"/>
                                            <w:bottom w:val="none" w:sz="0" w:space="0" w:color="auto"/>
                                            <w:right w:val="none" w:sz="0" w:space="0" w:color="auto"/>
                                          </w:divBdr>
                                        </w:div>
                                        <w:div w:id="1514294923">
                                          <w:marLeft w:val="0"/>
                                          <w:marRight w:val="0"/>
                                          <w:marTop w:val="0"/>
                                          <w:marBottom w:val="0"/>
                                          <w:divBdr>
                                            <w:top w:val="none" w:sz="0" w:space="0" w:color="auto"/>
                                            <w:left w:val="none" w:sz="0" w:space="0" w:color="auto"/>
                                            <w:bottom w:val="none" w:sz="0" w:space="0" w:color="auto"/>
                                            <w:right w:val="none" w:sz="0" w:space="0" w:color="auto"/>
                                          </w:divBdr>
                                          <w:divsChild>
                                            <w:div w:id="151334931">
                                              <w:marLeft w:val="0"/>
                                              <w:marRight w:val="0"/>
                                              <w:marTop w:val="75"/>
                                              <w:marBottom w:val="30"/>
                                              <w:divBdr>
                                                <w:top w:val="none" w:sz="0" w:space="0" w:color="auto"/>
                                                <w:left w:val="none" w:sz="0" w:space="0" w:color="auto"/>
                                                <w:bottom w:val="none" w:sz="0" w:space="0" w:color="auto"/>
                                                <w:right w:val="none" w:sz="0" w:space="0" w:color="auto"/>
                                              </w:divBdr>
                                              <w:divsChild>
                                                <w:div w:id="136725325">
                                                  <w:marLeft w:val="0"/>
                                                  <w:marRight w:val="0"/>
                                                  <w:marTop w:val="0"/>
                                                  <w:marBottom w:val="0"/>
                                                  <w:divBdr>
                                                    <w:top w:val="none" w:sz="0" w:space="0" w:color="auto"/>
                                                    <w:left w:val="none" w:sz="0" w:space="0" w:color="auto"/>
                                                    <w:bottom w:val="none" w:sz="0" w:space="0" w:color="auto"/>
                                                    <w:right w:val="none" w:sz="0" w:space="0" w:color="auto"/>
                                                  </w:divBdr>
                                                  <w:divsChild>
                                                    <w:div w:id="1018577014">
                                                      <w:marLeft w:val="0"/>
                                                      <w:marRight w:val="0"/>
                                                      <w:marTop w:val="0"/>
                                                      <w:marBottom w:val="0"/>
                                                      <w:divBdr>
                                                        <w:top w:val="none" w:sz="0" w:space="0" w:color="auto"/>
                                                        <w:left w:val="none" w:sz="0" w:space="0" w:color="auto"/>
                                                        <w:bottom w:val="none" w:sz="0" w:space="0" w:color="auto"/>
                                                        <w:right w:val="none" w:sz="0" w:space="0" w:color="auto"/>
                                                      </w:divBdr>
                                                      <w:divsChild>
                                                        <w:div w:id="17685778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5502511">
                                                  <w:marLeft w:val="0"/>
                                                  <w:marRight w:val="0"/>
                                                  <w:marTop w:val="0"/>
                                                  <w:marBottom w:val="0"/>
                                                  <w:divBdr>
                                                    <w:top w:val="none" w:sz="0" w:space="0" w:color="auto"/>
                                                    <w:left w:val="none" w:sz="0" w:space="0" w:color="auto"/>
                                                    <w:bottom w:val="none" w:sz="0" w:space="0" w:color="auto"/>
                                                    <w:right w:val="none" w:sz="0" w:space="0" w:color="auto"/>
                                                  </w:divBdr>
                                                </w:div>
                                                <w:div w:id="929235280">
                                                  <w:marLeft w:val="0"/>
                                                  <w:marRight w:val="0"/>
                                                  <w:marTop w:val="0"/>
                                                  <w:marBottom w:val="0"/>
                                                  <w:divBdr>
                                                    <w:top w:val="none" w:sz="0" w:space="0" w:color="auto"/>
                                                    <w:left w:val="none" w:sz="0" w:space="0" w:color="auto"/>
                                                    <w:bottom w:val="none" w:sz="0" w:space="0" w:color="auto"/>
                                                    <w:right w:val="none" w:sz="0" w:space="0" w:color="auto"/>
                                                  </w:divBdr>
                                                </w:div>
                                                <w:div w:id="11563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13095">
                                  <w:marLeft w:val="0"/>
                                  <w:marRight w:val="0"/>
                                  <w:marTop w:val="0"/>
                                  <w:marBottom w:val="0"/>
                                  <w:divBdr>
                                    <w:top w:val="none" w:sz="0" w:space="0" w:color="auto"/>
                                    <w:left w:val="none" w:sz="0" w:space="0" w:color="auto"/>
                                    <w:bottom w:val="single" w:sz="6" w:space="7" w:color="E1E8ED"/>
                                    <w:right w:val="none" w:sz="0" w:space="0" w:color="auto"/>
                                  </w:divBdr>
                                  <w:divsChild>
                                    <w:div w:id="735861228">
                                      <w:marLeft w:val="0"/>
                                      <w:marRight w:val="0"/>
                                      <w:marTop w:val="0"/>
                                      <w:marBottom w:val="0"/>
                                      <w:divBdr>
                                        <w:top w:val="none" w:sz="0" w:space="0" w:color="auto"/>
                                        <w:left w:val="none" w:sz="0" w:space="0" w:color="auto"/>
                                        <w:bottom w:val="none" w:sz="0" w:space="0" w:color="auto"/>
                                        <w:right w:val="none" w:sz="0" w:space="0" w:color="auto"/>
                                      </w:divBdr>
                                      <w:divsChild>
                                        <w:div w:id="200946946">
                                          <w:marLeft w:val="0"/>
                                          <w:marRight w:val="0"/>
                                          <w:marTop w:val="0"/>
                                          <w:marBottom w:val="0"/>
                                          <w:divBdr>
                                            <w:top w:val="none" w:sz="0" w:space="0" w:color="auto"/>
                                            <w:left w:val="none" w:sz="0" w:space="0" w:color="auto"/>
                                            <w:bottom w:val="none" w:sz="0" w:space="0" w:color="auto"/>
                                            <w:right w:val="none" w:sz="0" w:space="0" w:color="auto"/>
                                          </w:divBdr>
                                          <w:divsChild>
                                            <w:div w:id="888685933">
                                              <w:marLeft w:val="0"/>
                                              <w:marRight w:val="0"/>
                                              <w:marTop w:val="75"/>
                                              <w:marBottom w:val="30"/>
                                              <w:divBdr>
                                                <w:top w:val="none" w:sz="0" w:space="0" w:color="auto"/>
                                                <w:left w:val="none" w:sz="0" w:space="0" w:color="auto"/>
                                                <w:bottom w:val="none" w:sz="0" w:space="0" w:color="auto"/>
                                                <w:right w:val="none" w:sz="0" w:space="0" w:color="auto"/>
                                              </w:divBdr>
                                              <w:divsChild>
                                                <w:div w:id="342051240">
                                                  <w:marLeft w:val="0"/>
                                                  <w:marRight w:val="0"/>
                                                  <w:marTop w:val="0"/>
                                                  <w:marBottom w:val="0"/>
                                                  <w:divBdr>
                                                    <w:top w:val="none" w:sz="0" w:space="0" w:color="auto"/>
                                                    <w:left w:val="none" w:sz="0" w:space="0" w:color="auto"/>
                                                    <w:bottom w:val="none" w:sz="0" w:space="0" w:color="auto"/>
                                                    <w:right w:val="none" w:sz="0" w:space="0" w:color="auto"/>
                                                  </w:divBdr>
                                                </w:div>
                                                <w:div w:id="411438795">
                                                  <w:marLeft w:val="0"/>
                                                  <w:marRight w:val="0"/>
                                                  <w:marTop w:val="0"/>
                                                  <w:marBottom w:val="0"/>
                                                  <w:divBdr>
                                                    <w:top w:val="none" w:sz="0" w:space="0" w:color="auto"/>
                                                    <w:left w:val="none" w:sz="0" w:space="0" w:color="auto"/>
                                                    <w:bottom w:val="none" w:sz="0" w:space="0" w:color="auto"/>
                                                    <w:right w:val="none" w:sz="0" w:space="0" w:color="auto"/>
                                                  </w:divBdr>
                                                </w:div>
                                                <w:div w:id="879126506">
                                                  <w:marLeft w:val="0"/>
                                                  <w:marRight w:val="0"/>
                                                  <w:marTop w:val="0"/>
                                                  <w:marBottom w:val="0"/>
                                                  <w:divBdr>
                                                    <w:top w:val="none" w:sz="0" w:space="0" w:color="auto"/>
                                                    <w:left w:val="none" w:sz="0" w:space="0" w:color="auto"/>
                                                    <w:bottom w:val="none" w:sz="0" w:space="0" w:color="auto"/>
                                                    <w:right w:val="none" w:sz="0" w:space="0" w:color="auto"/>
                                                  </w:divBdr>
                                                  <w:divsChild>
                                                    <w:div w:id="501817504">
                                                      <w:marLeft w:val="0"/>
                                                      <w:marRight w:val="0"/>
                                                      <w:marTop w:val="0"/>
                                                      <w:marBottom w:val="0"/>
                                                      <w:divBdr>
                                                        <w:top w:val="none" w:sz="0" w:space="0" w:color="auto"/>
                                                        <w:left w:val="none" w:sz="0" w:space="0" w:color="auto"/>
                                                        <w:bottom w:val="none" w:sz="0" w:space="0" w:color="auto"/>
                                                        <w:right w:val="none" w:sz="0" w:space="0" w:color="auto"/>
                                                      </w:divBdr>
                                                      <w:divsChild>
                                                        <w:div w:id="5076036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41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4300">
                                  <w:marLeft w:val="0"/>
                                  <w:marRight w:val="0"/>
                                  <w:marTop w:val="0"/>
                                  <w:marBottom w:val="0"/>
                                  <w:divBdr>
                                    <w:top w:val="none" w:sz="0" w:space="0" w:color="auto"/>
                                    <w:left w:val="none" w:sz="0" w:space="0" w:color="auto"/>
                                    <w:bottom w:val="single" w:sz="6" w:space="7" w:color="E1E8ED"/>
                                    <w:right w:val="none" w:sz="0" w:space="0" w:color="auto"/>
                                  </w:divBdr>
                                  <w:divsChild>
                                    <w:div w:id="1433479053">
                                      <w:marLeft w:val="0"/>
                                      <w:marRight w:val="0"/>
                                      <w:marTop w:val="0"/>
                                      <w:marBottom w:val="0"/>
                                      <w:divBdr>
                                        <w:top w:val="none" w:sz="0" w:space="0" w:color="auto"/>
                                        <w:left w:val="none" w:sz="0" w:space="0" w:color="auto"/>
                                        <w:bottom w:val="none" w:sz="0" w:space="0" w:color="auto"/>
                                        <w:right w:val="none" w:sz="0" w:space="0" w:color="auto"/>
                                      </w:divBdr>
                                      <w:divsChild>
                                        <w:div w:id="636764167">
                                          <w:marLeft w:val="0"/>
                                          <w:marRight w:val="0"/>
                                          <w:marTop w:val="0"/>
                                          <w:marBottom w:val="0"/>
                                          <w:divBdr>
                                            <w:top w:val="none" w:sz="0" w:space="0" w:color="auto"/>
                                            <w:left w:val="none" w:sz="0" w:space="0" w:color="auto"/>
                                            <w:bottom w:val="none" w:sz="0" w:space="0" w:color="auto"/>
                                            <w:right w:val="none" w:sz="0" w:space="0" w:color="auto"/>
                                          </w:divBdr>
                                          <w:divsChild>
                                            <w:div w:id="301154056">
                                              <w:marLeft w:val="0"/>
                                              <w:marRight w:val="0"/>
                                              <w:marTop w:val="75"/>
                                              <w:marBottom w:val="30"/>
                                              <w:divBdr>
                                                <w:top w:val="none" w:sz="0" w:space="0" w:color="auto"/>
                                                <w:left w:val="none" w:sz="0" w:space="0" w:color="auto"/>
                                                <w:bottom w:val="none" w:sz="0" w:space="0" w:color="auto"/>
                                                <w:right w:val="none" w:sz="0" w:space="0" w:color="auto"/>
                                              </w:divBdr>
                                              <w:divsChild>
                                                <w:div w:id="308756021">
                                                  <w:marLeft w:val="0"/>
                                                  <w:marRight w:val="0"/>
                                                  <w:marTop w:val="0"/>
                                                  <w:marBottom w:val="0"/>
                                                  <w:divBdr>
                                                    <w:top w:val="none" w:sz="0" w:space="0" w:color="auto"/>
                                                    <w:left w:val="none" w:sz="0" w:space="0" w:color="auto"/>
                                                    <w:bottom w:val="none" w:sz="0" w:space="0" w:color="auto"/>
                                                    <w:right w:val="none" w:sz="0" w:space="0" w:color="auto"/>
                                                  </w:divBdr>
                                                </w:div>
                                                <w:div w:id="325935936">
                                                  <w:marLeft w:val="0"/>
                                                  <w:marRight w:val="0"/>
                                                  <w:marTop w:val="0"/>
                                                  <w:marBottom w:val="0"/>
                                                  <w:divBdr>
                                                    <w:top w:val="none" w:sz="0" w:space="0" w:color="auto"/>
                                                    <w:left w:val="none" w:sz="0" w:space="0" w:color="auto"/>
                                                    <w:bottom w:val="none" w:sz="0" w:space="0" w:color="auto"/>
                                                    <w:right w:val="none" w:sz="0" w:space="0" w:color="auto"/>
                                                  </w:divBdr>
                                                </w:div>
                                                <w:div w:id="969047129">
                                                  <w:marLeft w:val="0"/>
                                                  <w:marRight w:val="0"/>
                                                  <w:marTop w:val="0"/>
                                                  <w:marBottom w:val="0"/>
                                                  <w:divBdr>
                                                    <w:top w:val="none" w:sz="0" w:space="0" w:color="auto"/>
                                                    <w:left w:val="none" w:sz="0" w:space="0" w:color="auto"/>
                                                    <w:bottom w:val="none" w:sz="0" w:space="0" w:color="auto"/>
                                                    <w:right w:val="none" w:sz="0" w:space="0" w:color="auto"/>
                                                  </w:divBdr>
                                                </w:div>
                                                <w:div w:id="1724796100">
                                                  <w:marLeft w:val="0"/>
                                                  <w:marRight w:val="0"/>
                                                  <w:marTop w:val="0"/>
                                                  <w:marBottom w:val="0"/>
                                                  <w:divBdr>
                                                    <w:top w:val="none" w:sz="0" w:space="0" w:color="auto"/>
                                                    <w:left w:val="none" w:sz="0" w:space="0" w:color="auto"/>
                                                    <w:bottom w:val="none" w:sz="0" w:space="0" w:color="auto"/>
                                                    <w:right w:val="none" w:sz="0" w:space="0" w:color="auto"/>
                                                  </w:divBdr>
                                                  <w:divsChild>
                                                    <w:div w:id="692072818">
                                                      <w:marLeft w:val="0"/>
                                                      <w:marRight w:val="0"/>
                                                      <w:marTop w:val="0"/>
                                                      <w:marBottom w:val="0"/>
                                                      <w:divBdr>
                                                        <w:top w:val="none" w:sz="0" w:space="0" w:color="auto"/>
                                                        <w:left w:val="none" w:sz="0" w:space="0" w:color="auto"/>
                                                        <w:bottom w:val="none" w:sz="0" w:space="0" w:color="auto"/>
                                                        <w:right w:val="none" w:sz="0" w:space="0" w:color="auto"/>
                                                      </w:divBdr>
                                                      <w:divsChild>
                                                        <w:div w:id="92152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74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3874">
                                  <w:marLeft w:val="0"/>
                                  <w:marRight w:val="0"/>
                                  <w:marTop w:val="0"/>
                                  <w:marBottom w:val="0"/>
                                  <w:divBdr>
                                    <w:top w:val="none" w:sz="0" w:space="0" w:color="auto"/>
                                    <w:left w:val="none" w:sz="0" w:space="0" w:color="auto"/>
                                    <w:bottom w:val="single" w:sz="6" w:space="7" w:color="E1E8ED"/>
                                    <w:right w:val="none" w:sz="0" w:space="0" w:color="auto"/>
                                  </w:divBdr>
                                  <w:divsChild>
                                    <w:div w:id="1467352137">
                                      <w:marLeft w:val="0"/>
                                      <w:marRight w:val="0"/>
                                      <w:marTop w:val="0"/>
                                      <w:marBottom w:val="0"/>
                                      <w:divBdr>
                                        <w:top w:val="none" w:sz="0" w:space="0" w:color="auto"/>
                                        <w:left w:val="none" w:sz="0" w:space="0" w:color="auto"/>
                                        <w:bottom w:val="none" w:sz="0" w:space="0" w:color="auto"/>
                                        <w:right w:val="none" w:sz="0" w:space="0" w:color="auto"/>
                                      </w:divBdr>
                                      <w:divsChild>
                                        <w:div w:id="202597535">
                                          <w:marLeft w:val="0"/>
                                          <w:marRight w:val="0"/>
                                          <w:marTop w:val="0"/>
                                          <w:marBottom w:val="0"/>
                                          <w:divBdr>
                                            <w:top w:val="none" w:sz="0" w:space="0" w:color="auto"/>
                                            <w:left w:val="none" w:sz="0" w:space="0" w:color="auto"/>
                                            <w:bottom w:val="none" w:sz="0" w:space="0" w:color="auto"/>
                                            <w:right w:val="none" w:sz="0" w:space="0" w:color="auto"/>
                                          </w:divBdr>
                                        </w:div>
                                        <w:div w:id="334038684">
                                          <w:marLeft w:val="0"/>
                                          <w:marRight w:val="0"/>
                                          <w:marTop w:val="0"/>
                                          <w:marBottom w:val="0"/>
                                          <w:divBdr>
                                            <w:top w:val="none" w:sz="0" w:space="0" w:color="auto"/>
                                            <w:left w:val="none" w:sz="0" w:space="0" w:color="auto"/>
                                            <w:bottom w:val="none" w:sz="0" w:space="0" w:color="auto"/>
                                            <w:right w:val="none" w:sz="0" w:space="0" w:color="auto"/>
                                          </w:divBdr>
                                        </w:div>
                                        <w:div w:id="361981836">
                                          <w:marLeft w:val="0"/>
                                          <w:marRight w:val="0"/>
                                          <w:marTop w:val="0"/>
                                          <w:marBottom w:val="0"/>
                                          <w:divBdr>
                                            <w:top w:val="none" w:sz="0" w:space="0" w:color="auto"/>
                                            <w:left w:val="none" w:sz="0" w:space="0" w:color="auto"/>
                                            <w:bottom w:val="none" w:sz="0" w:space="0" w:color="auto"/>
                                            <w:right w:val="none" w:sz="0" w:space="0" w:color="auto"/>
                                          </w:divBdr>
                                          <w:divsChild>
                                            <w:div w:id="1662653822">
                                              <w:marLeft w:val="0"/>
                                              <w:marRight w:val="0"/>
                                              <w:marTop w:val="75"/>
                                              <w:marBottom w:val="30"/>
                                              <w:divBdr>
                                                <w:top w:val="none" w:sz="0" w:space="0" w:color="auto"/>
                                                <w:left w:val="none" w:sz="0" w:space="0" w:color="auto"/>
                                                <w:bottom w:val="none" w:sz="0" w:space="0" w:color="auto"/>
                                                <w:right w:val="none" w:sz="0" w:space="0" w:color="auto"/>
                                              </w:divBdr>
                                              <w:divsChild>
                                                <w:div w:id="390153951">
                                                  <w:marLeft w:val="0"/>
                                                  <w:marRight w:val="0"/>
                                                  <w:marTop w:val="0"/>
                                                  <w:marBottom w:val="0"/>
                                                  <w:divBdr>
                                                    <w:top w:val="none" w:sz="0" w:space="0" w:color="auto"/>
                                                    <w:left w:val="none" w:sz="0" w:space="0" w:color="auto"/>
                                                    <w:bottom w:val="none" w:sz="0" w:space="0" w:color="auto"/>
                                                    <w:right w:val="none" w:sz="0" w:space="0" w:color="auto"/>
                                                  </w:divBdr>
                                                  <w:divsChild>
                                                    <w:div w:id="286398239">
                                                      <w:marLeft w:val="0"/>
                                                      <w:marRight w:val="0"/>
                                                      <w:marTop w:val="0"/>
                                                      <w:marBottom w:val="0"/>
                                                      <w:divBdr>
                                                        <w:top w:val="none" w:sz="0" w:space="0" w:color="auto"/>
                                                        <w:left w:val="none" w:sz="0" w:space="0" w:color="auto"/>
                                                        <w:bottom w:val="none" w:sz="0" w:space="0" w:color="auto"/>
                                                        <w:right w:val="none" w:sz="0" w:space="0" w:color="auto"/>
                                                      </w:divBdr>
                                                      <w:divsChild>
                                                        <w:div w:id="16646256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4995617">
                                                  <w:marLeft w:val="0"/>
                                                  <w:marRight w:val="0"/>
                                                  <w:marTop w:val="0"/>
                                                  <w:marBottom w:val="0"/>
                                                  <w:divBdr>
                                                    <w:top w:val="none" w:sz="0" w:space="0" w:color="auto"/>
                                                    <w:left w:val="none" w:sz="0" w:space="0" w:color="auto"/>
                                                    <w:bottom w:val="none" w:sz="0" w:space="0" w:color="auto"/>
                                                    <w:right w:val="none" w:sz="0" w:space="0" w:color="auto"/>
                                                  </w:divBdr>
                                                </w:div>
                                                <w:div w:id="560360409">
                                                  <w:marLeft w:val="0"/>
                                                  <w:marRight w:val="0"/>
                                                  <w:marTop w:val="0"/>
                                                  <w:marBottom w:val="0"/>
                                                  <w:divBdr>
                                                    <w:top w:val="none" w:sz="0" w:space="0" w:color="auto"/>
                                                    <w:left w:val="none" w:sz="0" w:space="0" w:color="auto"/>
                                                    <w:bottom w:val="none" w:sz="0" w:space="0" w:color="auto"/>
                                                    <w:right w:val="none" w:sz="0" w:space="0" w:color="auto"/>
                                                  </w:divBdr>
                                                </w:div>
                                                <w:div w:id="1433745388">
                                                  <w:marLeft w:val="0"/>
                                                  <w:marRight w:val="0"/>
                                                  <w:marTop w:val="0"/>
                                                  <w:marBottom w:val="0"/>
                                                  <w:divBdr>
                                                    <w:top w:val="none" w:sz="0" w:space="0" w:color="auto"/>
                                                    <w:left w:val="none" w:sz="0" w:space="0" w:color="auto"/>
                                                    <w:bottom w:val="none" w:sz="0" w:space="0" w:color="auto"/>
                                                    <w:right w:val="none" w:sz="0" w:space="0" w:color="auto"/>
                                                  </w:divBdr>
                                                </w:div>
                                                <w:div w:id="20321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1384">
                                  <w:marLeft w:val="0"/>
                                  <w:marRight w:val="0"/>
                                  <w:marTop w:val="0"/>
                                  <w:marBottom w:val="0"/>
                                  <w:divBdr>
                                    <w:top w:val="none" w:sz="0" w:space="0" w:color="auto"/>
                                    <w:left w:val="none" w:sz="0" w:space="0" w:color="auto"/>
                                    <w:bottom w:val="single" w:sz="6" w:space="7" w:color="E1E8ED"/>
                                    <w:right w:val="none" w:sz="0" w:space="0" w:color="auto"/>
                                  </w:divBdr>
                                  <w:divsChild>
                                    <w:div w:id="1652565667">
                                      <w:marLeft w:val="0"/>
                                      <w:marRight w:val="0"/>
                                      <w:marTop w:val="0"/>
                                      <w:marBottom w:val="0"/>
                                      <w:divBdr>
                                        <w:top w:val="none" w:sz="0" w:space="0" w:color="auto"/>
                                        <w:left w:val="none" w:sz="0" w:space="0" w:color="auto"/>
                                        <w:bottom w:val="none" w:sz="0" w:space="0" w:color="auto"/>
                                        <w:right w:val="none" w:sz="0" w:space="0" w:color="auto"/>
                                      </w:divBdr>
                                      <w:divsChild>
                                        <w:div w:id="565337627">
                                          <w:marLeft w:val="0"/>
                                          <w:marRight w:val="0"/>
                                          <w:marTop w:val="0"/>
                                          <w:marBottom w:val="0"/>
                                          <w:divBdr>
                                            <w:top w:val="none" w:sz="0" w:space="0" w:color="auto"/>
                                            <w:left w:val="none" w:sz="0" w:space="0" w:color="auto"/>
                                            <w:bottom w:val="none" w:sz="0" w:space="0" w:color="auto"/>
                                            <w:right w:val="none" w:sz="0" w:space="0" w:color="auto"/>
                                          </w:divBdr>
                                        </w:div>
                                        <w:div w:id="977950618">
                                          <w:marLeft w:val="0"/>
                                          <w:marRight w:val="0"/>
                                          <w:marTop w:val="0"/>
                                          <w:marBottom w:val="0"/>
                                          <w:divBdr>
                                            <w:top w:val="none" w:sz="0" w:space="0" w:color="auto"/>
                                            <w:left w:val="none" w:sz="0" w:space="0" w:color="auto"/>
                                            <w:bottom w:val="none" w:sz="0" w:space="0" w:color="auto"/>
                                            <w:right w:val="none" w:sz="0" w:space="0" w:color="auto"/>
                                          </w:divBdr>
                                          <w:divsChild>
                                            <w:div w:id="1406340956">
                                              <w:marLeft w:val="0"/>
                                              <w:marRight w:val="0"/>
                                              <w:marTop w:val="75"/>
                                              <w:marBottom w:val="30"/>
                                              <w:divBdr>
                                                <w:top w:val="none" w:sz="0" w:space="0" w:color="auto"/>
                                                <w:left w:val="none" w:sz="0" w:space="0" w:color="auto"/>
                                                <w:bottom w:val="none" w:sz="0" w:space="0" w:color="auto"/>
                                                <w:right w:val="none" w:sz="0" w:space="0" w:color="auto"/>
                                              </w:divBdr>
                                              <w:divsChild>
                                                <w:div w:id="588271852">
                                                  <w:marLeft w:val="0"/>
                                                  <w:marRight w:val="0"/>
                                                  <w:marTop w:val="0"/>
                                                  <w:marBottom w:val="0"/>
                                                  <w:divBdr>
                                                    <w:top w:val="none" w:sz="0" w:space="0" w:color="auto"/>
                                                    <w:left w:val="none" w:sz="0" w:space="0" w:color="auto"/>
                                                    <w:bottom w:val="none" w:sz="0" w:space="0" w:color="auto"/>
                                                    <w:right w:val="none" w:sz="0" w:space="0" w:color="auto"/>
                                                  </w:divBdr>
                                                </w:div>
                                                <w:div w:id="1587691581">
                                                  <w:marLeft w:val="0"/>
                                                  <w:marRight w:val="0"/>
                                                  <w:marTop w:val="0"/>
                                                  <w:marBottom w:val="0"/>
                                                  <w:divBdr>
                                                    <w:top w:val="none" w:sz="0" w:space="0" w:color="auto"/>
                                                    <w:left w:val="none" w:sz="0" w:space="0" w:color="auto"/>
                                                    <w:bottom w:val="none" w:sz="0" w:space="0" w:color="auto"/>
                                                    <w:right w:val="none" w:sz="0" w:space="0" w:color="auto"/>
                                                  </w:divBdr>
                                                </w:div>
                                                <w:div w:id="1742676856">
                                                  <w:marLeft w:val="0"/>
                                                  <w:marRight w:val="0"/>
                                                  <w:marTop w:val="0"/>
                                                  <w:marBottom w:val="0"/>
                                                  <w:divBdr>
                                                    <w:top w:val="none" w:sz="0" w:space="0" w:color="auto"/>
                                                    <w:left w:val="none" w:sz="0" w:space="0" w:color="auto"/>
                                                    <w:bottom w:val="none" w:sz="0" w:space="0" w:color="auto"/>
                                                    <w:right w:val="none" w:sz="0" w:space="0" w:color="auto"/>
                                                  </w:divBdr>
                                                  <w:divsChild>
                                                    <w:div w:id="1864248699">
                                                      <w:marLeft w:val="0"/>
                                                      <w:marRight w:val="0"/>
                                                      <w:marTop w:val="0"/>
                                                      <w:marBottom w:val="0"/>
                                                      <w:divBdr>
                                                        <w:top w:val="none" w:sz="0" w:space="0" w:color="auto"/>
                                                        <w:left w:val="none" w:sz="0" w:space="0" w:color="auto"/>
                                                        <w:bottom w:val="none" w:sz="0" w:space="0" w:color="auto"/>
                                                        <w:right w:val="none" w:sz="0" w:space="0" w:color="auto"/>
                                                      </w:divBdr>
                                                      <w:divsChild>
                                                        <w:div w:id="5332020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43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4942">
                                  <w:marLeft w:val="0"/>
                                  <w:marRight w:val="0"/>
                                  <w:marTop w:val="0"/>
                                  <w:marBottom w:val="0"/>
                                  <w:divBdr>
                                    <w:top w:val="none" w:sz="0" w:space="0" w:color="auto"/>
                                    <w:left w:val="none" w:sz="0" w:space="0" w:color="auto"/>
                                    <w:bottom w:val="single" w:sz="6" w:space="7" w:color="E1E8ED"/>
                                    <w:right w:val="none" w:sz="0" w:space="0" w:color="auto"/>
                                  </w:divBdr>
                                  <w:divsChild>
                                    <w:div w:id="1490638329">
                                      <w:marLeft w:val="0"/>
                                      <w:marRight w:val="0"/>
                                      <w:marTop w:val="0"/>
                                      <w:marBottom w:val="0"/>
                                      <w:divBdr>
                                        <w:top w:val="none" w:sz="0" w:space="0" w:color="auto"/>
                                        <w:left w:val="none" w:sz="0" w:space="0" w:color="auto"/>
                                        <w:bottom w:val="none" w:sz="0" w:space="0" w:color="auto"/>
                                        <w:right w:val="none" w:sz="0" w:space="0" w:color="auto"/>
                                      </w:divBdr>
                                      <w:divsChild>
                                        <w:div w:id="360518383">
                                          <w:marLeft w:val="0"/>
                                          <w:marRight w:val="0"/>
                                          <w:marTop w:val="0"/>
                                          <w:marBottom w:val="0"/>
                                          <w:divBdr>
                                            <w:top w:val="none" w:sz="0" w:space="0" w:color="auto"/>
                                            <w:left w:val="none" w:sz="0" w:space="0" w:color="auto"/>
                                            <w:bottom w:val="none" w:sz="0" w:space="0" w:color="auto"/>
                                            <w:right w:val="none" w:sz="0" w:space="0" w:color="auto"/>
                                          </w:divBdr>
                                          <w:divsChild>
                                            <w:div w:id="1346051752">
                                              <w:marLeft w:val="0"/>
                                              <w:marRight w:val="0"/>
                                              <w:marTop w:val="75"/>
                                              <w:marBottom w:val="30"/>
                                              <w:divBdr>
                                                <w:top w:val="none" w:sz="0" w:space="0" w:color="auto"/>
                                                <w:left w:val="none" w:sz="0" w:space="0" w:color="auto"/>
                                                <w:bottom w:val="none" w:sz="0" w:space="0" w:color="auto"/>
                                                <w:right w:val="none" w:sz="0" w:space="0" w:color="auto"/>
                                              </w:divBdr>
                                              <w:divsChild>
                                                <w:div w:id="39592673">
                                                  <w:marLeft w:val="0"/>
                                                  <w:marRight w:val="0"/>
                                                  <w:marTop w:val="0"/>
                                                  <w:marBottom w:val="0"/>
                                                  <w:divBdr>
                                                    <w:top w:val="none" w:sz="0" w:space="0" w:color="auto"/>
                                                    <w:left w:val="none" w:sz="0" w:space="0" w:color="auto"/>
                                                    <w:bottom w:val="none" w:sz="0" w:space="0" w:color="auto"/>
                                                    <w:right w:val="none" w:sz="0" w:space="0" w:color="auto"/>
                                                  </w:divBdr>
                                                </w:div>
                                                <w:div w:id="80757318">
                                                  <w:marLeft w:val="0"/>
                                                  <w:marRight w:val="0"/>
                                                  <w:marTop w:val="0"/>
                                                  <w:marBottom w:val="0"/>
                                                  <w:divBdr>
                                                    <w:top w:val="none" w:sz="0" w:space="0" w:color="auto"/>
                                                    <w:left w:val="none" w:sz="0" w:space="0" w:color="auto"/>
                                                    <w:bottom w:val="none" w:sz="0" w:space="0" w:color="auto"/>
                                                    <w:right w:val="none" w:sz="0" w:space="0" w:color="auto"/>
                                                  </w:divBdr>
                                                </w:div>
                                                <w:div w:id="521632593">
                                                  <w:marLeft w:val="0"/>
                                                  <w:marRight w:val="0"/>
                                                  <w:marTop w:val="0"/>
                                                  <w:marBottom w:val="0"/>
                                                  <w:divBdr>
                                                    <w:top w:val="none" w:sz="0" w:space="0" w:color="auto"/>
                                                    <w:left w:val="none" w:sz="0" w:space="0" w:color="auto"/>
                                                    <w:bottom w:val="none" w:sz="0" w:space="0" w:color="auto"/>
                                                    <w:right w:val="none" w:sz="0" w:space="0" w:color="auto"/>
                                                  </w:divBdr>
                                                </w:div>
                                                <w:div w:id="666253945">
                                                  <w:marLeft w:val="0"/>
                                                  <w:marRight w:val="0"/>
                                                  <w:marTop w:val="0"/>
                                                  <w:marBottom w:val="0"/>
                                                  <w:divBdr>
                                                    <w:top w:val="none" w:sz="0" w:space="0" w:color="auto"/>
                                                    <w:left w:val="none" w:sz="0" w:space="0" w:color="auto"/>
                                                    <w:bottom w:val="none" w:sz="0" w:space="0" w:color="auto"/>
                                                    <w:right w:val="none" w:sz="0" w:space="0" w:color="auto"/>
                                                  </w:divBdr>
                                                  <w:divsChild>
                                                    <w:div w:id="634412757">
                                                      <w:marLeft w:val="0"/>
                                                      <w:marRight w:val="0"/>
                                                      <w:marTop w:val="0"/>
                                                      <w:marBottom w:val="0"/>
                                                      <w:divBdr>
                                                        <w:top w:val="none" w:sz="0" w:space="0" w:color="auto"/>
                                                        <w:left w:val="none" w:sz="0" w:space="0" w:color="auto"/>
                                                        <w:bottom w:val="none" w:sz="0" w:space="0" w:color="auto"/>
                                                        <w:right w:val="none" w:sz="0" w:space="0" w:color="auto"/>
                                                      </w:divBdr>
                                                      <w:divsChild>
                                                        <w:div w:id="3451390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87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4228">
                                  <w:marLeft w:val="0"/>
                                  <w:marRight w:val="0"/>
                                  <w:marTop w:val="0"/>
                                  <w:marBottom w:val="0"/>
                                  <w:divBdr>
                                    <w:top w:val="none" w:sz="0" w:space="0" w:color="auto"/>
                                    <w:left w:val="none" w:sz="0" w:space="0" w:color="auto"/>
                                    <w:bottom w:val="single" w:sz="6" w:space="7" w:color="E1E8ED"/>
                                    <w:right w:val="none" w:sz="0" w:space="0" w:color="auto"/>
                                  </w:divBdr>
                                  <w:divsChild>
                                    <w:div w:id="1282767162">
                                      <w:marLeft w:val="0"/>
                                      <w:marRight w:val="0"/>
                                      <w:marTop w:val="0"/>
                                      <w:marBottom w:val="0"/>
                                      <w:divBdr>
                                        <w:top w:val="none" w:sz="0" w:space="0" w:color="auto"/>
                                        <w:left w:val="none" w:sz="0" w:space="0" w:color="auto"/>
                                        <w:bottom w:val="none" w:sz="0" w:space="0" w:color="auto"/>
                                        <w:right w:val="none" w:sz="0" w:space="0" w:color="auto"/>
                                      </w:divBdr>
                                      <w:divsChild>
                                        <w:div w:id="311057243">
                                          <w:marLeft w:val="0"/>
                                          <w:marRight w:val="0"/>
                                          <w:marTop w:val="0"/>
                                          <w:marBottom w:val="0"/>
                                          <w:divBdr>
                                            <w:top w:val="none" w:sz="0" w:space="0" w:color="auto"/>
                                            <w:left w:val="none" w:sz="0" w:space="0" w:color="auto"/>
                                            <w:bottom w:val="none" w:sz="0" w:space="0" w:color="auto"/>
                                            <w:right w:val="none" w:sz="0" w:space="0" w:color="auto"/>
                                          </w:divBdr>
                                        </w:div>
                                        <w:div w:id="919752381">
                                          <w:marLeft w:val="0"/>
                                          <w:marRight w:val="0"/>
                                          <w:marTop w:val="0"/>
                                          <w:marBottom w:val="0"/>
                                          <w:divBdr>
                                            <w:top w:val="none" w:sz="0" w:space="0" w:color="auto"/>
                                            <w:left w:val="none" w:sz="0" w:space="0" w:color="auto"/>
                                            <w:bottom w:val="none" w:sz="0" w:space="0" w:color="auto"/>
                                            <w:right w:val="none" w:sz="0" w:space="0" w:color="auto"/>
                                          </w:divBdr>
                                          <w:divsChild>
                                            <w:div w:id="1897549350">
                                              <w:marLeft w:val="0"/>
                                              <w:marRight w:val="0"/>
                                              <w:marTop w:val="75"/>
                                              <w:marBottom w:val="30"/>
                                              <w:divBdr>
                                                <w:top w:val="none" w:sz="0" w:space="0" w:color="auto"/>
                                                <w:left w:val="none" w:sz="0" w:space="0" w:color="auto"/>
                                                <w:bottom w:val="none" w:sz="0" w:space="0" w:color="auto"/>
                                                <w:right w:val="none" w:sz="0" w:space="0" w:color="auto"/>
                                              </w:divBdr>
                                              <w:divsChild>
                                                <w:div w:id="189225636">
                                                  <w:marLeft w:val="0"/>
                                                  <w:marRight w:val="0"/>
                                                  <w:marTop w:val="0"/>
                                                  <w:marBottom w:val="0"/>
                                                  <w:divBdr>
                                                    <w:top w:val="none" w:sz="0" w:space="0" w:color="auto"/>
                                                    <w:left w:val="none" w:sz="0" w:space="0" w:color="auto"/>
                                                    <w:bottom w:val="none" w:sz="0" w:space="0" w:color="auto"/>
                                                    <w:right w:val="none" w:sz="0" w:space="0" w:color="auto"/>
                                                  </w:divBdr>
                                                </w:div>
                                                <w:div w:id="220602430">
                                                  <w:marLeft w:val="0"/>
                                                  <w:marRight w:val="0"/>
                                                  <w:marTop w:val="0"/>
                                                  <w:marBottom w:val="0"/>
                                                  <w:divBdr>
                                                    <w:top w:val="none" w:sz="0" w:space="0" w:color="auto"/>
                                                    <w:left w:val="none" w:sz="0" w:space="0" w:color="auto"/>
                                                    <w:bottom w:val="none" w:sz="0" w:space="0" w:color="auto"/>
                                                    <w:right w:val="none" w:sz="0" w:space="0" w:color="auto"/>
                                                  </w:divBdr>
                                                  <w:divsChild>
                                                    <w:div w:id="1240748945">
                                                      <w:marLeft w:val="0"/>
                                                      <w:marRight w:val="0"/>
                                                      <w:marTop w:val="0"/>
                                                      <w:marBottom w:val="0"/>
                                                      <w:divBdr>
                                                        <w:top w:val="none" w:sz="0" w:space="0" w:color="auto"/>
                                                        <w:left w:val="none" w:sz="0" w:space="0" w:color="auto"/>
                                                        <w:bottom w:val="none" w:sz="0" w:space="0" w:color="auto"/>
                                                        <w:right w:val="none" w:sz="0" w:space="0" w:color="auto"/>
                                                      </w:divBdr>
                                                      <w:divsChild>
                                                        <w:div w:id="14750988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0652427">
                                                  <w:marLeft w:val="0"/>
                                                  <w:marRight w:val="0"/>
                                                  <w:marTop w:val="0"/>
                                                  <w:marBottom w:val="0"/>
                                                  <w:divBdr>
                                                    <w:top w:val="none" w:sz="0" w:space="0" w:color="auto"/>
                                                    <w:left w:val="none" w:sz="0" w:space="0" w:color="auto"/>
                                                    <w:bottom w:val="none" w:sz="0" w:space="0" w:color="auto"/>
                                                    <w:right w:val="none" w:sz="0" w:space="0" w:color="auto"/>
                                                  </w:divBdr>
                                                </w:div>
                                                <w:div w:id="14218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19669">
                                  <w:marLeft w:val="0"/>
                                  <w:marRight w:val="0"/>
                                  <w:marTop w:val="0"/>
                                  <w:marBottom w:val="0"/>
                                  <w:divBdr>
                                    <w:top w:val="none" w:sz="0" w:space="0" w:color="auto"/>
                                    <w:left w:val="none" w:sz="0" w:space="0" w:color="auto"/>
                                    <w:bottom w:val="single" w:sz="6" w:space="7" w:color="E1E8ED"/>
                                    <w:right w:val="none" w:sz="0" w:space="0" w:color="auto"/>
                                  </w:divBdr>
                                  <w:divsChild>
                                    <w:div w:id="1188837052">
                                      <w:marLeft w:val="0"/>
                                      <w:marRight w:val="0"/>
                                      <w:marTop w:val="0"/>
                                      <w:marBottom w:val="0"/>
                                      <w:divBdr>
                                        <w:top w:val="none" w:sz="0" w:space="0" w:color="auto"/>
                                        <w:left w:val="none" w:sz="0" w:space="0" w:color="auto"/>
                                        <w:bottom w:val="none" w:sz="0" w:space="0" w:color="auto"/>
                                        <w:right w:val="none" w:sz="0" w:space="0" w:color="auto"/>
                                      </w:divBdr>
                                      <w:divsChild>
                                        <w:div w:id="1209682236">
                                          <w:marLeft w:val="0"/>
                                          <w:marRight w:val="0"/>
                                          <w:marTop w:val="0"/>
                                          <w:marBottom w:val="0"/>
                                          <w:divBdr>
                                            <w:top w:val="none" w:sz="0" w:space="0" w:color="auto"/>
                                            <w:left w:val="none" w:sz="0" w:space="0" w:color="auto"/>
                                            <w:bottom w:val="none" w:sz="0" w:space="0" w:color="auto"/>
                                            <w:right w:val="none" w:sz="0" w:space="0" w:color="auto"/>
                                          </w:divBdr>
                                        </w:div>
                                        <w:div w:id="1951668558">
                                          <w:marLeft w:val="0"/>
                                          <w:marRight w:val="0"/>
                                          <w:marTop w:val="0"/>
                                          <w:marBottom w:val="0"/>
                                          <w:divBdr>
                                            <w:top w:val="none" w:sz="0" w:space="0" w:color="auto"/>
                                            <w:left w:val="none" w:sz="0" w:space="0" w:color="auto"/>
                                            <w:bottom w:val="none" w:sz="0" w:space="0" w:color="auto"/>
                                            <w:right w:val="none" w:sz="0" w:space="0" w:color="auto"/>
                                          </w:divBdr>
                                          <w:divsChild>
                                            <w:div w:id="609825008">
                                              <w:marLeft w:val="0"/>
                                              <w:marRight w:val="0"/>
                                              <w:marTop w:val="75"/>
                                              <w:marBottom w:val="30"/>
                                              <w:divBdr>
                                                <w:top w:val="none" w:sz="0" w:space="0" w:color="auto"/>
                                                <w:left w:val="none" w:sz="0" w:space="0" w:color="auto"/>
                                                <w:bottom w:val="none" w:sz="0" w:space="0" w:color="auto"/>
                                                <w:right w:val="none" w:sz="0" w:space="0" w:color="auto"/>
                                              </w:divBdr>
                                              <w:divsChild>
                                                <w:div w:id="361706167">
                                                  <w:marLeft w:val="0"/>
                                                  <w:marRight w:val="0"/>
                                                  <w:marTop w:val="0"/>
                                                  <w:marBottom w:val="0"/>
                                                  <w:divBdr>
                                                    <w:top w:val="none" w:sz="0" w:space="0" w:color="auto"/>
                                                    <w:left w:val="none" w:sz="0" w:space="0" w:color="auto"/>
                                                    <w:bottom w:val="none" w:sz="0" w:space="0" w:color="auto"/>
                                                    <w:right w:val="none" w:sz="0" w:space="0" w:color="auto"/>
                                                  </w:divBdr>
                                                  <w:divsChild>
                                                    <w:div w:id="945233659">
                                                      <w:marLeft w:val="0"/>
                                                      <w:marRight w:val="0"/>
                                                      <w:marTop w:val="0"/>
                                                      <w:marBottom w:val="0"/>
                                                      <w:divBdr>
                                                        <w:top w:val="none" w:sz="0" w:space="0" w:color="auto"/>
                                                        <w:left w:val="none" w:sz="0" w:space="0" w:color="auto"/>
                                                        <w:bottom w:val="none" w:sz="0" w:space="0" w:color="auto"/>
                                                        <w:right w:val="none" w:sz="0" w:space="0" w:color="auto"/>
                                                      </w:divBdr>
                                                      <w:divsChild>
                                                        <w:div w:id="15005781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472610">
                                                  <w:marLeft w:val="0"/>
                                                  <w:marRight w:val="0"/>
                                                  <w:marTop w:val="0"/>
                                                  <w:marBottom w:val="0"/>
                                                  <w:divBdr>
                                                    <w:top w:val="none" w:sz="0" w:space="0" w:color="auto"/>
                                                    <w:left w:val="none" w:sz="0" w:space="0" w:color="auto"/>
                                                    <w:bottom w:val="none" w:sz="0" w:space="0" w:color="auto"/>
                                                    <w:right w:val="none" w:sz="0" w:space="0" w:color="auto"/>
                                                  </w:divBdr>
                                                </w:div>
                                                <w:div w:id="561793575">
                                                  <w:marLeft w:val="0"/>
                                                  <w:marRight w:val="0"/>
                                                  <w:marTop w:val="0"/>
                                                  <w:marBottom w:val="0"/>
                                                  <w:divBdr>
                                                    <w:top w:val="none" w:sz="0" w:space="0" w:color="auto"/>
                                                    <w:left w:val="none" w:sz="0" w:space="0" w:color="auto"/>
                                                    <w:bottom w:val="none" w:sz="0" w:space="0" w:color="auto"/>
                                                    <w:right w:val="none" w:sz="0" w:space="0" w:color="auto"/>
                                                  </w:divBdr>
                                                </w:div>
                                                <w:div w:id="168967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3166">
                                  <w:marLeft w:val="0"/>
                                  <w:marRight w:val="0"/>
                                  <w:marTop w:val="0"/>
                                  <w:marBottom w:val="0"/>
                                  <w:divBdr>
                                    <w:top w:val="none" w:sz="0" w:space="0" w:color="auto"/>
                                    <w:left w:val="none" w:sz="0" w:space="0" w:color="auto"/>
                                    <w:bottom w:val="single" w:sz="6" w:space="7" w:color="E1E8ED"/>
                                    <w:right w:val="none" w:sz="0" w:space="0" w:color="auto"/>
                                  </w:divBdr>
                                  <w:divsChild>
                                    <w:div w:id="1794982148">
                                      <w:marLeft w:val="0"/>
                                      <w:marRight w:val="0"/>
                                      <w:marTop w:val="0"/>
                                      <w:marBottom w:val="0"/>
                                      <w:divBdr>
                                        <w:top w:val="none" w:sz="0" w:space="0" w:color="auto"/>
                                        <w:left w:val="none" w:sz="0" w:space="0" w:color="auto"/>
                                        <w:bottom w:val="none" w:sz="0" w:space="0" w:color="auto"/>
                                        <w:right w:val="none" w:sz="0" w:space="0" w:color="auto"/>
                                      </w:divBdr>
                                      <w:divsChild>
                                        <w:div w:id="592125045">
                                          <w:marLeft w:val="0"/>
                                          <w:marRight w:val="0"/>
                                          <w:marTop w:val="0"/>
                                          <w:marBottom w:val="0"/>
                                          <w:divBdr>
                                            <w:top w:val="none" w:sz="0" w:space="0" w:color="auto"/>
                                            <w:left w:val="none" w:sz="0" w:space="0" w:color="auto"/>
                                            <w:bottom w:val="none" w:sz="0" w:space="0" w:color="auto"/>
                                            <w:right w:val="none" w:sz="0" w:space="0" w:color="auto"/>
                                          </w:divBdr>
                                        </w:div>
                                        <w:div w:id="1466313337">
                                          <w:marLeft w:val="0"/>
                                          <w:marRight w:val="0"/>
                                          <w:marTop w:val="0"/>
                                          <w:marBottom w:val="0"/>
                                          <w:divBdr>
                                            <w:top w:val="none" w:sz="0" w:space="0" w:color="auto"/>
                                            <w:left w:val="none" w:sz="0" w:space="0" w:color="auto"/>
                                            <w:bottom w:val="none" w:sz="0" w:space="0" w:color="auto"/>
                                            <w:right w:val="none" w:sz="0" w:space="0" w:color="auto"/>
                                          </w:divBdr>
                                          <w:divsChild>
                                            <w:div w:id="141697786">
                                              <w:marLeft w:val="0"/>
                                              <w:marRight w:val="0"/>
                                              <w:marTop w:val="75"/>
                                              <w:marBottom w:val="30"/>
                                              <w:divBdr>
                                                <w:top w:val="none" w:sz="0" w:space="0" w:color="auto"/>
                                                <w:left w:val="none" w:sz="0" w:space="0" w:color="auto"/>
                                                <w:bottom w:val="none" w:sz="0" w:space="0" w:color="auto"/>
                                                <w:right w:val="none" w:sz="0" w:space="0" w:color="auto"/>
                                              </w:divBdr>
                                              <w:divsChild>
                                                <w:div w:id="2978150">
                                                  <w:marLeft w:val="0"/>
                                                  <w:marRight w:val="0"/>
                                                  <w:marTop w:val="0"/>
                                                  <w:marBottom w:val="0"/>
                                                  <w:divBdr>
                                                    <w:top w:val="none" w:sz="0" w:space="0" w:color="auto"/>
                                                    <w:left w:val="none" w:sz="0" w:space="0" w:color="auto"/>
                                                    <w:bottom w:val="none" w:sz="0" w:space="0" w:color="auto"/>
                                                    <w:right w:val="none" w:sz="0" w:space="0" w:color="auto"/>
                                                  </w:divBdr>
                                                </w:div>
                                                <w:div w:id="943418714">
                                                  <w:marLeft w:val="0"/>
                                                  <w:marRight w:val="0"/>
                                                  <w:marTop w:val="0"/>
                                                  <w:marBottom w:val="0"/>
                                                  <w:divBdr>
                                                    <w:top w:val="none" w:sz="0" w:space="0" w:color="auto"/>
                                                    <w:left w:val="none" w:sz="0" w:space="0" w:color="auto"/>
                                                    <w:bottom w:val="none" w:sz="0" w:space="0" w:color="auto"/>
                                                    <w:right w:val="none" w:sz="0" w:space="0" w:color="auto"/>
                                                  </w:divBdr>
                                                </w:div>
                                                <w:div w:id="954364722">
                                                  <w:marLeft w:val="0"/>
                                                  <w:marRight w:val="0"/>
                                                  <w:marTop w:val="0"/>
                                                  <w:marBottom w:val="0"/>
                                                  <w:divBdr>
                                                    <w:top w:val="none" w:sz="0" w:space="0" w:color="auto"/>
                                                    <w:left w:val="none" w:sz="0" w:space="0" w:color="auto"/>
                                                    <w:bottom w:val="none" w:sz="0" w:space="0" w:color="auto"/>
                                                    <w:right w:val="none" w:sz="0" w:space="0" w:color="auto"/>
                                                  </w:divBdr>
                                                </w:div>
                                                <w:div w:id="1054625054">
                                                  <w:marLeft w:val="0"/>
                                                  <w:marRight w:val="0"/>
                                                  <w:marTop w:val="0"/>
                                                  <w:marBottom w:val="0"/>
                                                  <w:divBdr>
                                                    <w:top w:val="none" w:sz="0" w:space="0" w:color="auto"/>
                                                    <w:left w:val="none" w:sz="0" w:space="0" w:color="auto"/>
                                                    <w:bottom w:val="none" w:sz="0" w:space="0" w:color="auto"/>
                                                    <w:right w:val="none" w:sz="0" w:space="0" w:color="auto"/>
                                                  </w:divBdr>
                                                  <w:divsChild>
                                                    <w:div w:id="181281566">
                                                      <w:marLeft w:val="0"/>
                                                      <w:marRight w:val="0"/>
                                                      <w:marTop w:val="0"/>
                                                      <w:marBottom w:val="0"/>
                                                      <w:divBdr>
                                                        <w:top w:val="none" w:sz="0" w:space="0" w:color="auto"/>
                                                        <w:left w:val="none" w:sz="0" w:space="0" w:color="auto"/>
                                                        <w:bottom w:val="none" w:sz="0" w:space="0" w:color="auto"/>
                                                        <w:right w:val="none" w:sz="0" w:space="0" w:color="auto"/>
                                                      </w:divBdr>
                                                      <w:divsChild>
                                                        <w:div w:id="113329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8634066">
                                  <w:marLeft w:val="0"/>
                                  <w:marRight w:val="0"/>
                                  <w:marTop w:val="0"/>
                                  <w:marBottom w:val="0"/>
                                  <w:divBdr>
                                    <w:top w:val="none" w:sz="0" w:space="0" w:color="auto"/>
                                    <w:left w:val="none" w:sz="0" w:space="0" w:color="auto"/>
                                    <w:bottom w:val="single" w:sz="6" w:space="7" w:color="E1E8ED"/>
                                    <w:right w:val="none" w:sz="0" w:space="0" w:color="auto"/>
                                  </w:divBdr>
                                  <w:divsChild>
                                    <w:div w:id="564413898">
                                      <w:marLeft w:val="0"/>
                                      <w:marRight w:val="0"/>
                                      <w:marTop w:val="0"/>
                                      <w:marBottom w:val="0"/>
                                      <w:divBdr>
                                        <w:top w:val="none" w:sz="0" w:space="0" w:color="auto"/>
                                        <w:left w:val="none" w:sz="0" w:space="0" w:color="auto"/>
                                        <w:bottom w:val="none" w:sz="0" w:space="0" w:color="auto"/>
                                        <w:right w:val="none" w:sz="0" w:space="0" w:color="auto"/>
                                      </w:divBdr>
                                      <w:divsChild>
                                        <w:div w:id="639846880">
                                          <w:marLeft w:val="0"/>
                                          <w:marRight w:val="0"/>
                                          <w:marTop w:val="0"/>
                                          <w:marBottom w:val="0"/>
                                          <w:divBdr>
                                            <w:top w:val="none" w:sz="0" w:space="0" w:color="auto"/>
                                            <w:left w:val="none" w:sz="0" w:space="0" w:color="auto"/>
                                            <w:bottom w:val="none" w:sz="0" w:space="0" w:color="auto"/>
                                            <w:right w:val="none" w:sz="0" w:space="0" w:color="auto"/>
                                          </w:divBdr>
                                          <w:divsChild>
                                            <w:div w:id="899367381">
                                              <w:marLeft w:val="0"/>
                                              <w:marRight w:val="0"/>
                                              <w:marTop w:val="75"/>
                                              <w:marBottom w:val="30"/>
                                              <w:divBdr>
                                                <w:top w:val="none" w:sz="0" w:space="0" w:color="auto"/>
                                                <w:left w:val="none" w:sz="0" w:space="0" w:color="auto"/>
                                                <w:bottom w:val="none" w:sz="0" w:space="0" w:color="auto"/>
                                                <w:right w:val="none" w:sz="0" w:space="0" w:color="auto"/>
                                              </w:divBdr>
                                              <w:divsChild>
                                                <w:div w:id="123240028">
                                                  <w:marLeft w:val="0"/>
                                                  <w:marRight w:val="0"/>
                                                  <w:marTop w:val="0"/>
                                                  <w:marBottom w:val="0"/>
                                                  <w:divBdr>
                                                    <w:top w:val="none" w:sz="0" w:space="0" w:color="auto"/>
                                                    <w:left w:val="none" w:sz="0" w:space="0" w:color="auto"/>
                                                    <w:bottom w:val="none" w:sz="0" w:space="0" w:color="auto"/>
                                                    <w:right w:val="none" w:sz="0" w:space="0" w:color="auto"/>
                                                  </w:divBdr>
                                                  <w:divsChild>
                                                    <w:div w:id="2047024751">
                                                      <w:marLeft w:val="0"/>
                                                      <w:marRight w:val="0"/>
                                                      <w:marTop w:val="0"/>
                                                      <w:marBottom w:val="0"/>
                                                      <w:divBdr>
                                                        <w:top w:val="none" w:sz="0" w:space="0" w:color="auto"/>
                                                        <w:left w:val="none" w:sz="0" w:space="0" w:color="auto"/>
                                                        <w:bottom w:val="none" w:sz="0" w:space="0" w:color="auto"/>
                                                        <w:right w:val="none" w:sz="0" w:space="0" w:color="auto"/>
                                                      </w:divBdr>
                                                      <w:divsChild>
                                                        <w:div w:id="395055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7885265">
                                                  <w:marLeft w:val="0"/>
                                                  <w:marRight w:val="0"/>
                                                  <w:marTop w:val="0"/>
                                                  <w:marBottom w:val="0"/>
                                                  <w:divBdr>
                                                    <w:top w:val="none" w:sz="0" w:space="0" w:color="auto"/>
                                                    <w:left w:val="none" w:sz="0" w:space="0" w:color="auto"/>
                                                    <w:bottom w:val="none" w:sz="0" w:space="0" w:color="auto"/>
                                                    <w:right w:val="none" w:sz="0" w:space="0" w:color="auto"/>
                                                  </w:divBdr>
                                                </w:div>
                                                <w:div w:id="1469666391">
                                                  <w:marLeft w:val="0"/>
                                                  <w:marRight w:val="0"/>
                                                  <w:marTop w:val="0"/>
                                                  <w:marBottom w:val="0"/>
                                                  <w:divBdr>
                                                    <w:top w:val="none" w:sz="0" w:space="0" w:color="auto"/>
                                                    <w:left w:val="none" w:sz="0" w:space="0" w:color="auto"/>
                                                    <w:bottom w:val="none" w:sz="0" w:space="0" w:color="auto"/>
                                                    <w:right w:val="none" w:sz="0" w:space="0" w:color="auto"/>
                                                  </w:divBdr>
                                                </w:div>
                                                <w:div w:id="20694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368">
                                  <w:marLeft w:val="0"/>
                                  <w:marRight w:val="0"/>
                                  <w:marTop w:val="0"/>
                                  <w:marBottom w:val="0"/>
                                  <w:divBdr>
                                    <w:top w:val="none" w:sz="0" w:space="0" w:color="auto"/>
                                    <w:left w:val="none" w:sz="0" w:space="0" w:color="auto"/>
                                    <w:bottom w:val="single" w:sz="6" w:space="7" w:color="E1E8ED"/>
                                    <w:right w:val="none" w:sz="0" w:space="0" w:color="auto"/>
                                  </w:divBdr>
                                  <w:divsChild>
                                    <w:div w:id="1004209512">
                                      <w:marLeft w:val="0"/>
                                      <w:marRight w:val="0"/>
                                      <w:marTop w:val="0"/>
                                      <w:marBottom w:val="0"/>
                                      <w:divBdr>
                                        <w:top w:val="none" w:sz="0" w:space="0" w:color="auto"/>
                                        <w:left w:val="none" w:sz="0" w:space="0" w:color="auto"/>
                                        <w:bottom w:val="none" w:sz="0" w:space="0" w:color="auto"/>
                                        <w:right w:val="none" w:sz="0" w:space="0" w:color="auto"/>
                                      </w:divBdr>
                                      <w:divsChild>
                                        <w:div w:id="250243428">
                                          <w:marLeft w:val="0"/>
                                          <w:marRight w:val="0"/>
                                          <w:marTop w:val="0"/>
                                          <w:marBottom w:val="0"/>
                                          <w:divBdr>
                                            <w:top w:val="none" w:sz="0" w:space="0" w:color="auto"/>
                                            <w:left w:val="none" w:sz="0" w:space="0" w:color="auto"/>
                                            <w:bottom w:val="none" w:sz="0" w:space="0" w:color="auto"/>
                                            <w:right w:val="none" w:sz="0" w:space="0" w:color="auto"/>
                                          </w:divBdr>
                                          <w:divsChild>
                                            <w:div w:id="900100721">
                                              <w:marLeft w:val="0"/>
                                              <w:marRight w:val="0"/>
                                              <w:marTop w:val="75"/>
                                              <w:marBottom w:val="30"/>
                                              <w:divBdr>
                                                <w:top w:val="none" w:sz="0" w:space="0" w:color="auto"/>
                                                <w:left w:val="none" w:sz="0" w:space="0" w:color="auto"/>
                                                <w:bottom w:val="none" w:sz="0" w:space="0" w:color="auto"/>
                                                <w:right w:val="none" w:sz="0" w:space="0" w:color="auto"/>
                                              </w:divBdr>
                                              <w:divsChild>
                                                <w:div w:id="629435589">
                                                  <w:marLeft w:val="0"/>
                                                  <w:marRight w:val="0"/>
                                                  <w:marTop w:val="0"/>
                                                  <w:marBottom w:val="0"/>
                                                  <w:divBdr>
                                                    <w:top w:val="none" w:sz="0" w:space="0" w:color="auto"/>
                                                    <w:left w:val="none" w:sz="0" w:space="0" w:color="auto"/>
                                                    <w:bottom w:val="none" w:sz="0" w:space="0" w:color="auto"/>
                                                    <w:right w:val="none" w:sz="0" w:space="0" w:color="auto"/>
                                                  </w:divBdr>
                                                </w:div>
                                                <w:div w:id="838615800">
                                                  <w:marLeft w:val="0"/>
                                                  <w:marRight w:val="0"/>
                                                  <w:marTop w:val="0"/>
                                                  <w:marBottom w:val="0"/>
                                                  <w:divBdr>
                                                    <w:top w:val="none" w:sz="0" w:space="0" w:color="auto"/>
                                                    <w:left w:val="none" w:sz="0" w:space="0" w:color="auto"/>
                                                    <w:bottom w:val="none" w:sz="0" w:space="0" w:color="auto"/>
                                                    <w:right w:val="none" w:sz="0" w:space="0" w:color="auto"/>
                                                  </w:divBdr>
                                                  <w:divsChild>
                                                    <w:div w:id="1645508080">
                                                      <w:marLeft w:val="0"/>
                                                      <w:marRight w:val="0"/>
                                                      <w:marTop w:val="0"/>
                                                      <w:marBottom w:val="0"/>
                                                      <w:divBdr>
                                                        <w:top w:val="none" w:sz="0" w:space="0" w:color="auto"/>
                                                        <w:left w:val="none" w:sz="0" w:space="0" w:color="auto"/>
                                                        <w:bottom w:val="none" w:sz="0" w:space="0" w:color="auto"/>
                                                        <w:right w:val="none" w:sz="0" w:space="0" w:color="auto"/>
                                                      </w:divBdr>
                                                      <w:divsChild>
                                                        <w:div w:id="19959848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975343">
                                                  <w:marLeft w:val="0"/>
                                                  <w:marRight w:val="0"/>
                                                  <w:marTop w:val="0"/>
                                                  <w:marBottom w:val="0"/>
                                                  <w:divBdr>
                                                    <w:top w:val="none" w:sz="0" w:space="0" w:color="auto"/>
                                                    <w:left w:val="none" w:sz="0" w:space="0" w:color="auto"/>
                                                    <w:bottom w:val="none" w:sz="0" w:space="0" w:color="auto"/>
                                                    <w:right w:val="none" w:sz="0" w:space="0" w:color="auto"/>
                                                  </w:divBdr>
                                                </w:div>
                                                <w:div w:id="20035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34345">
                                  <w:marLeft w:val="0"/>
                                  <w:marRight w:val="0"/>
                                  <w:marTop w:val="0"/>
                                  <w:marBottom w:val="0"/>
                                  <w:divBdr>
                                    <w:top w:val="none" w:sz="0" w:space="0" w:color="auto"/>
                                    <w:left w:val="none" w:sz="0" w:space="0" w:color="auto"/>
                                    <w:bottom w:val="single" w:sz="6" w:space="7" w:color="E1E8ED"/>
                                    <w:right w:val="none" w:sz="0" w:space="0" w:color="auto"/>
                                  </w:divBdr>
                                  <w:divsChild>
                                    <w:div w:id="494952304">
                                      <w:marLeft w:val="0"/>
                                      <w:marRight w:val="0"/>
                                      <w:marTop w:val="0"/>
                                      <w:marBottom w:val="0"/>
                                      <w:divBdr>
                                        <w:top w:val="none" w:sz="0" w:space="0" w:color="auto"/>
                                        <w:left w:val="none" w:sz="0" w:space="0" w:color="auto"/>
                                        <w:bottom w:val="none" w:sz="0" w:space="0" w:color="auto"/>
                                        <w:right w:val="none" w:sz="0" w:space="0" w:color="auto"/>
                                      </w:divBdr>
                                      <w:divsChild>
                                        <w:div w:id="603539829">
                                          <w:marLeft w:val="0"/>
                                          <w:marRight w:val="0"/>
                                          <w:marTop w:val="0"/>
                                          <w:marBottom w:val="0"/>
                                          <w:divBdr>
                                            <w:top w:val="none" w:sz="0" w:space="0" w:color="auto"/>
                                            <w:left w:val="none" w:sz="0" w:space="0" w:color="auto"/>
                                            <w:bottom w:val="none" w:sz="0" w:space="0" w:color="auto"/>
                                            <w:right w:val="none" w:sz="0" w:space="0" w:color="auto"/>
                                          </w:divBdr>
                                          <w:divsChild>
                                            <w:div w:id="2052803724">
                                              <w:marLeft w:val="0"/>
                                              <w:marRight w:val="0"/>
                                              <w:marTop w:val="75"/>
                                              <w:marBottom w:val="30"/>
                                              <w:divBdr>
                                                <w:top w:val="none" w:sz="0" w:space="0" w:color="auto"/>
                                                <w:left w:val="none" w:sz="0" w:space="0" w:color="auto"/>
                                                <w:bottom w:val="none" w:sz="0" w:space="0" w:color="auto"/>
                                                <w:right w:val="none" w:sz="0" w:space="0" w:color="auto"/>
                                              </w:divBdr>
                                              <w:divsChild>
                                                <w:div w:id="180551789">
                                                  <w:marLeft w:val="0"/>
                                                  <w:marRight w:val="0"/>
                                                  <w:marTop w:val="0"/>
                                                  <w:marBottom w:val="0"/>
                                                  <w:divBdr>
                                                    <w:top w:val="none" w:sz="0" w:space="0" w:color="auto"/>
                                                    <w:left w:val="none" w:sz="0" w:space="0" w:color="auto"/>
                                                    <w:bottom w:val="none" w:sz="0" w:space="0" w:color="auto"/>
                                                    <w:right w:val="none" w:sz="0" w:space="0" w:color="auto"/>
                                                  </w:divBdr>
                                                </w:div>
                                                <w:div w:id="974214650">
                                                  <w:marLeft w:val="0"/>
                                                  <w:marRight w:val="0"/>
                                                  <w:marTop w:val="0"/>
                                                  <w:marBottom w:val="0"/>
                                                  <w:divBdr>
                                                    <w:top w:val="none" w:sz="0" w:space="0" w:color="auto"/>
                                                    <w:left w:val="none" w:sz="0" w:space="0" w:color="auto"/>
                                                    <w:bottom w:val="none" w:sz="0" w:space="0" w:color="auto"/>
                                                    <w:right w:val="none" w:sz="0" w:space="0" w:color="auto"/>
                                                  </w:divBdr>
                                                  <w:divsChild>
                                                    <w:div w:id="459806580">
                                                      <w:marLeft w:val="0"/>
                                                      <w:marRight w:val="0"/>
                                                      <w:marTop w:val="0"/>
                                                      <w:marBottom w:val="0"/>
                                                      <w:divBdr>
                                                        <w:top w:val="none" w:sz="0" w:space="0" w:color="auto"/>
                                                        <w:left w:val="none" w:sz="0" w:space="0" w:color="auto"/>
                                                        <w:bottom w:val="none" w:sz="0" w:space="0" w:color="auto"/>
                                                        <w:right w:val="none" w:sz="0" w:space="0" w:color="auto"/>
                                                      </w:divBdr>
                                                      <w:divsChild>
                                                        <w:div w:id="349570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516028">
                                                  <w:marLeft w:val="0"/>
                                                  <w:marRight w:val="0"/>
                                                  <w:marTop w:val="0"/>
                                                  <w:marBottom w:val="0"/>
                                                  <w:divBdr>
                                                    <w:top w:val="none" w:sz="0" w:space="0" w:color="auto"/>
                                                    <w:left w:val="none" w:sz="0" w:space="0" w:color="auto"/>
                                                    <w:bottom w:val="none" w:sz="0" w:space="0" w:color="auto"/>
                                                    <w:right w:val="none" w:sz="0" w:space="0" w:color="auto"/>
                                                  </w:divBdr>
                                                </w:div>
                                                <w:div w:id="18547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2909">
                                  <w:marLeft w:val="0"/>
                                  <w:marRight w:val="0"/>
                                  <w:marTop w:val="0"/>
                                  <w:marBottom w:val="0"/>
                                  <w:divBdr>
                                    <w:top w:val="none" w:sz="0" w:space="0" w:color="auto"/>
                                    <w:left w:val="none" w:sz="0" w:space="0" w:color="auto"/>
                                    <w:bottom w:val="single" w:sz="6" w:space="7" w:color="E1E8ED"/>
                                    <w:right w:val="none" w:sz="0" w:space="0" w:color="auto"/>
                                  </w:divBdr>
                                  <w:divsChild>
                                    <w:div w:id="1163661402">
                                      <w:marLeft w:val="0"/>
                                      <w:marRight w:val="0"/>
                                      <w:marTop w:val="0"/>
                                      <w:marBottom w:val="0"/>
                                      <w:divBdr>
                                        <w:top w:val="none" w:sz="0" w:space="0" w:color="auto"/>
                                        <w:left w:val="none" w:sz="0" w:space="0" w:color="auto"/>
                                        <w:bottom w:val="none" w:sz="0" w:space="0" w:color="auto"/>
                                        <w:right w:val="none" w:sz="0" w:space="0" w:color="auto"/>
                                      </w:divBdr>
                                      <w:divsChild>
                                        <w:div w:id="524250131">
                                          <w:marLeft w:val="0"/>
                                          <w:marRight w:val="0"/>
                                          <w:marTop w:val="0"/>
                                          <w:marBottom w:val="0"/>
                                          <w:divBdr>
                                            <w:top w:val="none" w:sz="0" w:space="0" w:color="auto"/>
                                            <w:left w:val="none" w:sz="0" w:space="0" w:color="auto"/>
                                            <w:bottom w:val="none" w:sz="0" w:space="0" w:color="auto"/>
                                            <w:right w:val="none" w:sz="0" w:space="0" w:color="auto"/>
                                          </w:divBdr>
                                          <w:divsChild>
                                            <w:div w:id="257955292">
                                              <w:marLeft w:val="0"/>
                                              <w:marRight w:val="0"/>
                                              <w:marTop w:val="75"/>
                                              <w:marBottom w:val="30"/>
                                              <w:divBdr>
                                                <w:top w:val="none" w:sz="0" w:space="0" w:color="auto"/>
                                                <w:left w:val="none" w:sz="0" w:space="0" w:color="auto"/>
                                                <w:bottom w:val="none" w:sz="0" w:space="0" w:color="auto"/>
                                                <w:right w:val="none" w:sz="0" w:space="0" w:color="auto"/>
                                              </w:divBdr>
                                              <w:divsChild>
                                                <w:div w:id="104884231">
                                                  <w:marLeft w:val="0"/>
                                                  <w:marRight w:val="0"/>
                                                  <w:marTop w:val="0"/>
                                                  <w:marBottom w:val="0"/>
                                                  <w:divBdr>
                                                    <w:top w:val="none" w:sz="0" w:space="0" w:color="auto"/>
                                                    <w:left w:val="none" w:sz="0" w:space="0" w:color="auto"/>
                                                    <w:bottom w:val="none" w:sz="0" w:space="0" w:color="auto"/>
                                                    <w:right w:val="none" w:sz="0" w:space="0" w:color="auto"/>
                                                  </w:divBdr>
                                                </w:div>
                                                <w:div w:id="298417088">
                                                  <w:marLeft w:val="0"/>
                                                  <w:marRight w:val="0"/>
                                                  <w:marTop w:val="0"/>
                                                  <w:marBottom w:val="0"/>
                                                  <w:divBdr>
                                                    <w:top w:val="none" w:sz="0" w:space="0" w:color="auto"/>
                                                    <w:left w:val="none" w:sz="0" w:space="0" w:color="auto"/>
                                                    <w:bottom w:val="none" w:sz="0" w:space="0" w:color="auto"/>
                                                    <w:right w:val="none" w:sz="0" w:space="0" w:color="auto"/>
                                                  </w:divBdr>
                                                  <w:divsChild>
                                                    <w:div w:id="675771477">
                                                      <w:marLeft w:val="0"/>
                                                      <w:marRight w:val="0"/>
                                                      <w:marTop w:val="0"/>
                                                      <w:marBottom w:val="0"/>
                                                      <w:divBdr>
                                                        <w:top w:val="none" w:sz="0" w:space="0" w:color="auto"/>
                                                        <w:left w:val="none" w:sz="0" w:space="0" w:color="auto"/>
                                                        <w:bottom w:val="none" w:sz="0" w:space="0" w:color="auto"/>
                                                        <w:right w:val="none" w:sz="0" w:space="0" w:color="auto"/>
                                                      </w:divBdr>
                                                      <w:divsChild>
                                                        <w:div w:id="1803571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529772">
                                                  <w:marLeft w:val="0"/>
                                                  <w:marRight w:val="0"/>
                                                  <w:marTop w:val="0"/>
                                                  <w:marBottom w:val="0"/>
                                                  <w:divBdr>
                                                    <w:top w:val="none" w:sz="0" w:space="0" w:color="auto"/>
                                                    <w:left w:val="none" w:sz="0" w:space="0" w:color="auto"/>
                                                    <w:bottom w:val="none" w:sz="0" w:space="0" w:color="auto"/>
                                                    <w:right w:val="none" w:sz="0" w:space="0" w:color="auto"/>
                                                  </w:divBdr>
                                                </w:div>
                                                <w:div w:id="20309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619">
                                  <w:marLeft w:val="0"/>
                                  <w:marRight w:val="0"/>
                                  <w:marTop w:val="0"/>
                                  <w:marBottom w:val="0"/>
                                  <w:divBdr>
                                    <w:top w:val="none" w:sz="0" w:space="0" w:color="auto"/>
                                    <w:left w:val="none" w:sz="0" w:space="0" w:color="auto"/>
                                    <w:bottom w:val="single" w:sz="6" w:space="7" w:color="E1E8ED"/>
                                    <w:right w:val="none" w:sz="0" w:space="0" w:color="auto"/>
                                  </w:divBdr>
                                  <w:divsChild>
                                    <w:div w:id="894046852">
                                      <w:marLeft w:val="0"/>
                                      <w:marRight w:val="0"/>
                                      <w:marTop w:val="0"/>
                                      <w:marBottom w:val="0"/>
                                      <w:divBdr>
                                        <w:top w:val="none" w:sz="0" w:space="0" w:color="auto"/>
                                        <w:left w:val="none" w:sz="0" w:space="0" w:color="auto"/>
                                        <w:bottom w:val="none" w:sz="0" w:space="0" w:color="auto"/>
                                        <w:right w:val="none" w:sz="0" w:space="0" w:color="auto"/>
                                      </w:divBdr>
                                      <w:divsChild>
                                        <w:div w:id="1348554395">
                                          <w:marLeft w:val="0"/>
                                          <w:marRight w:val="0"/>
                                          <w:marTop w:val="0"/>
                                          <w:marBottom w:val="0"/>
                                          <w:divBdr>
                                            <w:top w:val="none" w:sz="0" w:space="0" w:color="auto"/>
                                            <w:left w:val="none" w:sz="0" w:space="0" w:color="auto"/>
                                            <w:bottom w:val="none" w:sz="0" w:space="0" w:color="auto"/>
                                            <w:right w:val="none" w:sz="0" w:space="0" w:color="auto"/>
                                          </w:divBdr>
                                          <w:divsChild>
                                            <w:div w:id="841552786">
                                              <w:marLeft w:val="0"/>
                                              <w:marRight w:val="0"/>
                                              <w:marTop w:val="75"/>
                                              <w:marBottom w:val="30"/>
                                              <w:divBdr>
                                                <w:top w:val="none" w:sz="0" w:space="0" w:color="auto"/>
                                                <w:left w:val="none" w:sz="0" w:space="0" w:color="auto"/>
                                                <w:bottom w:val="none" w:sz="0" w:space="0" w:color="auto"/>
                                                <w:right w:val="none" w:sz="0" w:space="0" w:color="auto"/>
                                              </w:divBdr>
                                              <w:divsChild>
                                                <w:div w:id="556087161">
                                                  <w:marLeft w:val="0"/>
                                                  <w:marRight w:val="0"/>
                                                  <w:marTop w:val="0"/>
                                                  <w:marBottom w:val="0"/>
                                                  <w:divBdr>
                                                    <w:top w:val="none" w:sz="0" w:space="0" w:color="auto"/>
                                                    <w:left w:val="none" w:sz="0" w:space="0" w:color="auto"/>
                                                    <w:bottom w:val="none" w:sz="0" w:space="0" w:color="auto"/>
                                                    <w:right w:val="none" w:sz="0" w:space="0" w:color="auto"/>
                                                  </w:divBdr>
                                                </w:div>
                                                <w:div w:id="655690170">
                                                  <w:marLeft w:val="0"/>
                                                  <w:marRight w:val="0"/>
                                                  <w:marTop w:val="0"/>
                                                  <w:marBottom w:val="0"/>
                                                  <w:divBdr>
                                                    <w:top w:val="none" w:sz="0" w:space="0" w:color="auto"/>
                                                    <w:left w:val="none" w:sz="0" w:space="0" w:color="auto"/>
                                                    <w:bottom w:val="none" w:sz="0" w:space="0" w:color="auto"/>
                                                    <w:right w:val="none" w:sz="0" w:space="0" w:color="auto"/>
                                                  </w:divBdr>
                                                </w:div>
                                                <w:div w:id="791024232">
                                                  <w:marLeft w:val="0"/>
                                                  <w:marRight w:val="0"/>
                                                  <w:marTop w:val="0"/>
                                                  <w:marBottom w:val="0"/>
                                                  <w:divBdr>
                                                    <w:top w:val="none" w:sz="0" w:space="0" w:color="auto"/>
                                                    <w:left w:val="none" w:sz="0" w:space="0" w:color="auto"/>
                                                    <w:bottom w:val="none" w:sz="0" w:space="0" w:color="auto"/>
                                                    <w:right w:val="none" w:sz="0" w:space="0" w:color="auto"/>
                                                  </w:divBdr>
                                                  <w:divsChild>
                                                    <w:div w:id="753670143">
                                                      <w:marLeft w:val="0"/>
                                                      <w:marRight w:val="0"/>
                                                      <w:marTop w:val="0"/>
                                                      <w:marBottom w:val="0"/>
                                                      <w:divBdr>
                                                        <w:top w:val="none" w:sz="0" w:space="0" w:color="auto"/>
                                                        <w:left w:val="none" w:sz="0" w:space="0" w:color="auto"/>
                                                        <w:bottom w:val="none" w:sz="0" w:space="0" w:color="auto"/>
                                                        <w:right w:val="none" w:sz="0" w:space="0" w:color="auto"/>
                                                      </w:divBdr>
                                                      <w:divsChild>
                                                        <w:div w:id="687214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5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1789">
                                  <w:marLeft w:val="0"/>
                                  <w:marRight w:val="0"/>
                                  <w:marTop w:val="0"/>
                                  <w:marBottom w:val="0"/>
                                  <w:divBdr>
                                    <w:top w:val="none" w:sz="0" w:space="0" w:color="auto"/>
                                    <w:left w:val="none" w:sz="0" w:space="0" w:color="auto"/>
                                    <w:bottom w:val="single" w:sz="6" w:space="7" w:color="E1E8ED"/>
                                    <w:right w:val="none" w:sz="0" w:space="0" w:color="auto"/>
                                  </w:divBdr>
                                  <w:divsChild>
                                    <w:div w:id="1035496435">
                                      <w:marLeft w:val="0"/>
                                      <w:marRight w:val="0"/>
                                      <w:marTop w:val="0"/>
                                      <w:marBottom w:val="0"/>
                                      <w:divBdr>
                                        <w:top w:val="none" w:sz="0" w:space="0" w:color="auto"/>
                                        <w:left w:val="none" w:sz="0" w:space="0" w:color="auto"/>
                                        <w:bottom w:val="none" w:sz="0" w:space="0" w:color="auto"/>
                                        <w:right w:val="none" w:sz="0" w:space="0" w:color="auto"/>
                                      </w:divBdr>
                                      <w:divsChild>
                                        <w:div w:id="796332855">
                                          <w:marLeft w:val="0"/>
                                          <w:marRight w:val="0"/>
                                          <w:marTop w:val="0"/>
                                          <w:marBottom w:val="0"/>
                                          <w:divBdr>
                                            <w:top w:val="none" w:sz="0" w:space="0" w:color="auto"/>
                                            <w:left w:val="none" w:sz="0" w:space="0" w:color="auto"/>
                                            <w:bottom w:val="none" w:sz="0" w:space="0" w:color="auto"/>
                                            <w:right w:val="none" w:sz="0" w:space="0" w:color="auto"/>
                                          </w:divBdr>
                                        </w:div>
                                        <w:div w:id="1207907473">
                                          <w:marLeft w:val="0"/>
                                          <w:marRight w:val="0"/>
                                          <w:marTop w:val="0"/>
                                          <w:marBottom w:val="0"/>
                                          <w:divBdr>
                                            <w:top w:val="none" w:sz="0" w:space="0" w:color="auto"/>
                                            <w:left w:val="none" w:sz="0" w:space="0" w:color="auto"/>
                                            <w:bottom w:val="none" w:sz="0" w:space="0" w:color="auto"/>
                                            <w:right w:val="none" w:sz="0" w:space="0" w:color="auto"/>
                                          </w:divBdr>
                                          <w:divsChild>
                                            <w:div w:id="1891185229">
                                              <w:marLeft w:val="0"/>
                                              <w:marRight w:val="0"/>
                                              <w:marTop w:val="75"/>
                                              <w:marBottom w:val="30"/>
                                              <w:divBdr>
                                                <w:top w:val="none" w:sz="0" w:space="0" w:color="auto"/>
                                                <w:left w:val="none" w:sz="0" w:space="0" w:color="auto"/>
                                                <w:bottom w:val="none" w:sz="0" w:space="0" w:color="auto"/>
                                                <w:right w:val="none" w:sz="0" w:space="0" w:color="auto"/>
                                              </w:divBdr>
                                              <w:divsChild>
                                                <w:div w:id="471022211">
                                                  <w:marLeft w:val="0"/>
                                                  <w:marRight w:val="0"/>
                                                  <w:marTop w:val="0"/>
                                                  <w:marBottom w:val="0"/>
                                                  <w:divBdr>
                                                    <w:top w:val="none" w:sz="0" w:space="0" w:color="auto"/>
                                                    <w:left w:val="none" w:sz="0" w:space="0" w:color="auto"/>
                                                    <w:bottom w:val="none" w:sz="0" w:space="0" w:color="auto"/>
                                                    <w:right w:val="none" w:sz="0" w:space="0" w:color="auto"/>
                                                  </w:divBdr>
                                                </w:div>
                                                <w:div w:id="733696265">
                                                  <w:marLeft w:val="0"/>
                                                  <w:marRight w:val="0"/>
                                                  <w:marTop w:val="0"/>
                                                  <w:marBottom w:val="0"/>
                                                  <w:divBdr>
                                                    <w:top w:val="none" w:sz="0" w:space="0" w:color="auto"/>
                                                    <w:left w:val="none" w:sz="0" w:space="0" w:color="auto"/>
                                                    <w:bottom w:val="none" w:sz="0" w:space="0" w:color="auto"/>
                                                    <w:right w:val="none" w:sz="0" w:space="0" w:color="auto"/>
                                                  </w:divBdr>
                                                  <w:divsChild>
                                                    <w:div w:id="1598908624">
                                                      <w:marLeft w:val="0"/>
                                                      <w:marRight w:val="0"/>
                                                      <w:marTop w:val="0"/>
                                                      <w:marBottom w:val="0"/>
                                                      <w:divBdr>
                                                        <w:top w:val="none" w:sz="0" w:space="0" w:color="auto"/>
                                                        <w:left w:val="none" w:sz="0" w:space="0" w:color="auto"/>
                                                        <w:bottom w:val="none" w:sz="0" w:space="0" w:color="auto"/>
                                                        <w:right w:val="none" w:sz="0" w:space="0" w:color="auto"/>
                                                      </w:divBdr>
                                                      <w:divsChild>
                                                        <w:div w:id="18617742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2933953">
                                                  <w:marLeft w:val="0"/>
                                                  <w:marRight w:val="0"/>
                                                  <w:marTop w:val="0"/>
                                                  <w:marBottom w:val="0"/>
                                                  <w:divBdr>
                                                    <w:top w:val="none" w:sz="0" w:space="0" w:color="auto"/>
                                                    <w:left w:val="none" w:sz="0" w:space="0" w:color="auto"/>
                                                    <w:bottom w:val="none" w:sz="0" w:space="0" w:color="auto"/>
                                                    <w:right w:val="none" w:sz="0" w:space="0" w:color="auto"/>
                                                  </w:divBdr>
                                                </w:div>
                                                <w:div w:id="1048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1598">
                                  <w:marLeft w:val="0"/>
                                  <w:marRight w:val="0"/>
                                  <w:marTop w:val="0"/>
                                  <w:marBottom w:val="0"/>
                                  <w:divBdr>
                                    <w:top w:val="none" w:sz="0" w:space="0" w:color="auto"/>
                                    <w:left w:val="none" w:sz="0" w:space="0" w:color="auto"/>
                                    <w:bottom w:val="single" w:sz="6" w:space="7" w:color="E1E8ED"/>
                                    <w:right w:val="none" w:sz="0" w:space="0" w:color="auto"/>
                                  </w:divBdr>
                                  <w:divsChild>
                                    <w:div w:id="816916108">
                                      <w:marLeft w:val="0"/>
                                      <w:marRight w:val="0"/>
                                      <w:marTop w:val="0"/>
                                      <w:marBottom w:val="0"/>
                                      <w:divBdr>
                                        <w:top w:val="none" w:sz="0" w:space="0" w:color="auto"/>
                                        <w:left w:val="none" w:sz="0" w:space="0" w:color="auto"/>
                                        <w:bottom w:val="none" w:sz="0" w:space="0" w:color="auto"/>
                                        <w:right w:val="none" w:sz="0" w:space="0" w:color="auto"/>
                                      </w:divBdr>
                                      <w:divsChild>
                                        <w:div w:id="688527803">
                                          <w:marLeft w:val="0"/>
                                          <w:marRight w:val="0"/>
                                          <w:marTop w:val="0"/>
                                          <w:marBottom w:val="0"/>
                                          <w:divBdr>
                                            <w:top w:val="none" w:sz="0" w:space="0" w:color="auto"/>
                                            <w:left w:val="none" w:sz="0" w:space="0" w:color="auto"/>
                                            <w:bottom w:val="none" w:sz="0" w:space="0" w:color="auto"/>
                                            <w:right w:val="none" w:sz="0" w:space="0" w:color="auto"/>
                                          </w:divBdr>
                                        </w:div>
                                        <w:div w:id="730428158">
                                          <w:marLeft w:val="0"/>
                                          <w:marRight w:val="0"/>
                                          <w:marTop w:val="0"/>
                                          <w:marBottom w:val="0"/>
                                          <w:divBdr>
                                            <w:top w:val="none" w:sz="0" w:space="0" w:color="auto"/>
                                            <w:left w:val="none" w:sz="0" w:space="0" w:color="auto"/>
                                            <w:bottom w:val="none" w:sz="0" w:space="0" w:color="auto"/>
                                            <w:right w:val="none" w:sz="0" w:space="0" w:color="auto"/>
                                          </w:divBdr>
                                          <w:divsChild>
                                            <w:div w:id="1981183219">
                                              <w:marLeft w:val="0"/>
                                              <w:marRight w:val="0"/>
                                              <w:marTop w:val="75"/>
                                              <w:marBottom w:val="30"/>
                                              <w:divBdr>
                                                <w:top w:val="none" w:sz="0" w:space="0" w:color="auto"/>
                                                <w:left w:val="none" w:sz="0" w:space="0" w:color="auto"/>
                                                <w:bottom w:val="none" w:sz="0" w:space="0" w:color="auto"/>
                                                <w:right w:val="none" w:sz="0" w:space="0" w:color="auto"/>
                                              </w:divBdr>
                                              <w:divsChild>
                                                <w:div w:id="151798481">
                                                  <w:marLeft w:val="0"/>
                                                  <w:marRight w:val="0"/>
                                                  <w:marTop w:val="0"/>
                                                  <w:marBottom w:val="0"/>
                                                  <w:divBdr>
                                                    <w:top w:val="none" w:sz="0" w:space="0" w:color="auto"/>
                                                    <w:left w:val="none" w:sz="0" w:space="0" w:color="auto"/>
                                                    <w:bottom w:val="none" w:sz="0" w:space="0" w:color="auto"/>
                                                    <w:right w:val="none" w:sz="0" w:space="0" w:color="auto"/>
                                                  </w:divBdr>
                                                  <w:divsChild>
                                                    <w:div w:id="1817913610">
                                                      <w:marLeft w:val="0"/>
                                                      <w:marRight w:val="0"/>
                                                      <w:marTop w:val="0"/>
                                                      <w:marBottom w:val="0"/>
                                                      <w:divBdr>
                                                        <w:top w:val="none" w:sz="0" w:space="0" w:color="auto"/>
                                                        <w:left w:val="none" w:sz="0" w:space="0" w:color="auto"/>
                                                        <w:bottom w:val="none" w:sz="0" w:space="0" w:color="auto"/>
                                                        <w:right w:val="none" w:sz="0" w:space="0" w:color="auto"/>
                                                      </w:divBdr>
                                                      <w:divsChild>
                                                        <w:div w:id="1883860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1641356">
                                                  <w:marLeft w:val="0"/>
                                                  <w:marRight w:val="0"/>
                                                  <w:marTop w:val="0"/>
                                                  <w:marBottom w:val="0"/>
                                                  <w:divBdr>
                                                    <w:top w:val="none" w:sz="0" w:space="0" w:color="auto"/>
                                                    <w:left w:val="none" w:sz="0" w:space="0" w:color="auto"/>
                                                    <w:bottom w:val="none" w:sz="0" w:space="0" w:color="auto"/>
                                                    <w:right w:val="none" w:sz="0" w:space="0" w:color="auto"/>
                                                  </w:divBdr>
                                                </w:div>
                                                <w:div w:id="875392598">
                                                  <w:marLeft w:val="0"/>
                                                  <w:marRight w:val="0"/>
                                                  <w:marTop w:val="0"/>
                                                  <w:marBottom w:val="0"/>
                                                  <w:divBdr>
                                                    <w:top w:val="none" w:sz="0" w:space="0" w:color="auto"/>
                                                    <w:left w:val="none" w:sz="0" w:space="0" w:color="auto"/>
                                                    <w:bottom w:val="none" w:sz="0" w:space="0" w:color="auto"/>
                                                    <w:right w:val="none" w:sz="0" w:space="0" w:color="auto"/>
                                                  </w:divBdr>
                                                </w:div>
                                                <w:div w:id="15968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1853">
                                  <w:marLeft w:val="0"/>
                                  <w:marRight w:val="0"/>
                                  <w:marTop w:val="0"/>
                                  <w:marBottom w:val="0"/>
                                  <w:divBdr>
                                    <w:top w:val="none" w:sz="0" w:space="0" w:color="auto"/>
                                    <w:left w:val="none" w:sz="0" w:space="0" w:color="auto"/>
                                    <w:bottom w:val="single" w:sz="6" w:space="7" w:color="E1E8ED"/>
                                    <w:right w:val="none" w:sz="0" w:space="0" w:color="auto"/>
                                  </w:divBdr>
                                  <w:divsChild>
                                    <w:div w:id="704451948">
                                      <w:marLeft w:val="0"/>
                                      <w:marRight w:val="0"/>
                                      <w:marTop w:val="0"/>
                                      <w:marBottom w:val="0"/>
                                      <w:divBdr>
                                        <w:top w:val="none" w:sz="0" w:space="0" w:color="auto"/>
                                        <w:left w:val="none" w:sz="0" w:space="0" w:color="auto"/>
                                        <w:bottom w:val="none" w:sz="0" w:space="0" w:color="auto"/>
                                        <w:right w:val="none" w:sz="0" w:space="0" w:color="auto"/>
                                      </w:divBdr>
                                      <w:divsChild>
                                        <w:div w:id="802043715">
                                          <w:marLeft w:val="0"/>
                                          <w:marRight w:val="0"/>
                                          <w:marTop w:val="0"/>
                                          <w:marBottom w:val="0"/>
                                          <w:divBdr>
                                            <w:top w:val="none" w:sz="0" w:space="0" w:color="auto"/>
                                            <w:left w:val="none" w:sz="0" w:space="0" w:color="auto"/>
                                            <w:bottom w:val="none" w:sz="0" w:space="0" w:color="auto"/>
                                            <w:right w:val="none" w:sz="0" w:space="0" w:color="auto"/>
                                          </w:divBdr>
                                        </w:div>
                                        <w:div w:id="1575504472">
                                          <w:marLeft w:val="0"/>
                                          <w:marRight w:val="0"/>
                                          <w:marTop w:val="0"/>
                                          <w:marBottom w:val="0"/>
                                          <w:divBdr>
                                            <w:top w:val="none" w:sz="0" w:space="0" w:color="auto"/>
                                            <w:left w:val="none" w:sz="0" w:space="0" w:color="auto"/>
                                            <w:bottom w:val="none" w:sz="0" w:space="0" w:color="auto"/>
                                            <w:right w:val="none" w:sz="0" w:space="0" w:color="auto"/>
                                          </w:divBdr>
                                          <w:divsChild>
                                            <w:div w:id="2139569592">
                                              <w:marLeft w:val="0"/>
                                              <w:marRight w:val="0"/>
                                              <w:marTop w:val="75"/>
                                              <w:marBottom w:val="30"/>
                                              <w:divBdr>
                                                <w:top w:val="none" w:sz="0" w:space="0" w:color="auto"/>
                                                <w:left w:val="none" w:sz="0" w:space="0" w:color="auto"/>
                                                <w:bottom w:val="none" w:sz="0" w:space="0" w:color="auto"/>
                                                <w:right w:val="none" w:sz="0" w:space="0" w:color="auto"/>
                                              </w:divBdr>
                                              <w:divsChild>
                                                <w:div w:id="724257183">
                                                  <w:marLeft w:val="0"/>
                                                  <w:marRight w:val="0"/>
                                                  <w:marTop w:val="0"/>
                                                  <w:marBottom w:val="0"/>
                                                  <w:divBdr>
                                                    <w:top w:val="none" w:sz="0" w:space="0" w:color="auto"/>
                                                    <w:left w:val="none" w:sz="0" w:space="0" w:color="auto"/>
                                                    <w:bottom w:val="none" w:sz="0" w:space="0" w:color="auto"/>
                                                    <w:right w:val="none" w:sz="0" w:space="0" w:color="auto"/>
                                                  </w:divBdr>
                                                </w:div>
                                                <w:div w:id="724764636">
                                                  <w:marLeft w:val="0"/>
                                                  <w:marRight w:val="0"/>
                                                  <w:marTop w:val="0"/>
                                                  <w:marBottom w:val="0"/>
                                                  <w:divBdr>
                                                    <w:top w:val="none" w:sz="0" w:space="0" w:color="auto"/>
                                                    <w:left w:val="none" w:sz="0" w:space="0" w:color="auto"/>
                                                    <w:bottom w:val="none" w:sz="0" w:space="0" w:color="auto"/>
                                                    <w:right w:val="none" w:sz="0" w:space="0" w:color="auto"/>
                                                  </w:divBdr>
                                                  <w:divsChild>
                                                    <w:div w:id="712386887">
                                                      <w:marLeft w:val="0"/>
                                                      <w:marRight w:val="0"/>
                                                      <w:marTop w:val="0"/>
                                                      <w:marBottom w:val="0"/>
                                                      <w:divBdr>
                                                        <w:top w:val="none" w:sz="0" w:space="0" w:color="auto"/>
                                                        <w:left w:val="none" w:sz="0" w:space="0" w:color="auto"/>
                                                        <w:bottom w:val="none" w:sz="0" w:space="0" w:color="auto"/>
                                                        <w:right w:val="none" w:sz="0" w:space="0" w:color="auto"/>
                                                      </w:divBdr>
                                                      <w:divsChild>
                                                        <w:div w:id="640616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192645">
                                                  <w:marLeft w:val="0"/>
                                                  <w:marRight w:val="0"/>
                                                  <w:marTop w:val="0"/>
                                                  <w:marBottom w:val="0"/>
                                                  <w:divBdr>
                                                    <w:top w:val="none" w:sz="0" w:space="0" w:color="auto"/>
                                                    <w:left w:val="none" w:sz="0" w:space="0" w:color="auto"/>
                                                    <w:bottom w:val="none" w:sz="0" w:space="0" w:color="auto"/>
                                                    <w:right w:val="none" w:sz="0" w:space="0" w:color="auto"/>
                                                  </w:divBdr>
                                                </w:div>
                                                <w:div w:id="201976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0606">
                                  <w:marLeft w:val="0"/>
                                  <w:marRight w:val="0"/>
                                  <w:marTop w:val="0"/>
                                  <w:marBottom w:val="0"/>
                                  <w:divBdr>
                                    <w:top w:val="none" w:sz="0" w:space="0" w:color="auto"/>
                                    <w:left w:val="none" w:sz="0" w:space="0" w:color="auto"/>
                                    <w:bottom w:val="single" w:sz="6" w:space="7" w:color="E1E8ED"/>
                                    <w:right w:val="none" w:sz="0" w:space="0" w:color="auto"/>
                                  </w:divBdr>
                                  <w:divsChild>
                                    <w:div w:id="908199642">
                                      <w:marLeft w:val="0"/>
                                      <w:marRight w:val="0"/>
                                      <w:marTop w:val="0"/>
                                      <w:marBottom w:val="0"/>
                                      <w:divBdr>
                                        <w:top w:val="none" w:sz="0" w:space="0" w:color="auto"/>
                                        <w:left w:val="none" w:sz="0" w:space="0" w:color="auto"/>
                                        <w:bottom w:val="none" w:sz="0" w:space="0" w:color="auto"/>
                                        <w:right w:val="none" w:sz="0" w:space="0" w:color="auto"/>
                                      </w:divBdr>
                                      <w:divsChild>
                                        <w:div w:id="858087118">
                                          <w:marLeft w:val="0"/>
                                          <w:marRight w:val="0"/>
                                          <w:marTop w:val="0"/>
                                          <w:marBottom w:val="0"/>
                                          <w:divBdr>
                                            <w:top w:val="none" w:sz="0" w:space="0" w:color="auto"/>
                                            <w:left w:val="none" w:sz="0" w:space="0" w:color="auto"/>
                                            <w:bottom w:val="none" w:sz="0" w:space="0" w:color="auto"/>
                                            <w:right w:val="none" w:sz="0" w:space="0" w:color="auto"/>
                                          </w:divBdr>
                                        </w:div>
                                        <w:div w:id="997148695">
                                          <w:marLeft w:val="0"/>
                                          <w:marRight w:val="0"/>
                                          <w:marTop w:val="0"/>
                                          <w:marBottom w:val="0"/>
                                          <w:divBdr>
                                            <w:top w:val="none" w:sz="0" w:space="0" w:color="auto"/>
                                            <w:left w:val="none" w:sz="0" w:space="0" w:color="auto"/>
                                            <w:bottom w:val="none" w:sz="0" w:space="0" w:color="auto"/>
                                            <w:right w:val="none" w:sz="0" w:space="0" w:color="auto"/>
                                          </w:divBdr>
                                          <w:divsChild>
                                            <w:div w:id="228616424">
                                              <w:marLeft w:val="0"/>
                                              <w:marRight w:val="0"/>
                                              <w:marTop w:val="75"/>
                                              <w:marBottom w:val="30"/>
                                              <w:divBdr>
                                                <w:top w:val="none" w:sz="0" w:space="0" w:color="auto"/>
                                                <w:left w:val="none" w:sz="0" w:space="0" w:color="auto"/>
                                                <w:bottom w:val="none" w:sz="0" w:space="0" w:color="auto"/>
                                                <w:right w:val="none" w:sz="0" w:space="0" w:color="auto"/>
                                              </w:divBdr>
                                              <w:divsChild>
                                                <w:div w:id="140319471">
                                                  <w:marLeft w:val="0"/>
                                                  <w:marRight w:val="0"/>
                                                  <w:marTop w:val="0"/>
                                                  <w:marBottom w:val="0"/>
                                                  <w:divBdr>
                                                    <w:top w:val="none" w:sz="0" w:space="0" w:color="auto"/>
                                                    <w:left w:val="none" w:sz="0" w:space="0" w:color="auto"/>
                                                    <w:bottom w:val="none" w:sz="0" w:space="0" w:color="auto"/>
                                                    <w:right w:val="none" w:sz="0" w:space="0" w:color="auto"/>
                                                  </w:divBdr>
                                                </w:div>
                                                <w:div w:id="951210210">
                                                  <w:marLeft w:val="0"/>
                                                  <w:marRight w:val="0"/>
                                                  <w:marTop w:val="0"/>
                                                  <w:marBottom w:val="0"/>
                                                  <w:divBdr>
                                                    <w:top w:val="none" w:sz="0" w:space="0" w:color="auto"/>
                                                    <w:left w:val="none" w:sz="0" w:space="0" w:color="auto"/>
                                                    <w:bottom w:val="none" w:sz="0" w:space="0" w:color="auto"/>
                                                    <w:right w:val="none" w:sz="0" w:space="0" w:color="auto"/>
                                                  </w:divBdr>
                                                </w:div>
                                                <w:div w:id="1307782603">
                                                  <w:marLeft w:val="0"/>
                                                  <w:marRight w:val="0"/>
                                                  <w:marTop w:val="0"/>
                                                  <w:marBottom w:val="0"/>
                                                  <w:divBdr>
                                                    <w:top w:val="none" w:sz="0" w:space="0" w:color="auto"/>
                                                    <w:left w:val="none" w:sz="0" w:space="0" w:color="auto"/>
                                                    <w:bottom w:val="none" w:sz="0" w:space="0" w:color="auto"/>
                                                    <w:right w:val="none" w:sz="0" w:space="0" w:color="auto"/>
                                                  </w:divBdr>
                                                </w:div>
                                                <w:div w:id="1625115220">
                                                  <w:marLeft w:val="0"/>
                                                  <w:marRight w:val="0"/>
                                                  <w:marTop w:val="0"/>
                                                  <w:marBottom w:val="0"/>
                                                  <w:divBdr>
                                                    <w:top w:val="none" w:sz="0" w:space="0" w:color="auto"/>
                                                    <w:left w:val="none" w:sz="0" w:space="0" w:color="auto"/>
                                                    <w:bottom w:val="none" w:sz="0" w:space="0" w:color="auto"/>
                                                    <w:right w:val="none" w:sz="0" w:space="0" w:color="auto"/>
                                                  </w:divBdr>
                                                  <w:divsChild>
                                                    <w:div w:id="1145201917">
                                                      <w:marLeft w:val="0"/>
                                                      <w:marRight w:val="0"/>
                                                      <w:marTop w:val="0"/>
                                                      <w:marBottom w:val="0"/>
                                                      <w:divBdr>
                                                        <w:top w:val="none" w:sz="0" w:space="0" w:color="auto"/>
                                                        <w:left w:val="none" w:sz="0" w:space="0" w:color="auto"/>
                                                        <w:bottom w:val="none" w:sz="0" w:space="0" w:color="auto"/>
                                                        <w:right w:val="none" w:sz="0" w:space="0" w:color="auto"/>
                                                      </w:divBdr>
                                                      <w:divsChild>
                                                        <w:div w:id="17585571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294413">
                                  <w:marLeft w:val="0"/>
                                  <w:marRight w:val="0"/>
                                  <w:marTop w:val="0"/>
                                  <w:marBottom w:val="0"/>
                                  <w:divBdr>
                                    <w:top w:val="none" w:sz="0" w:space="0" w:color="auto"/>
                                    <w:left w:val="none" w:sz="0" w:space="0" w:color="auto"/>
                                    <w:bottom w:val="single" w:sz="6" w:space="7" w:color="E1E8ED"/>
                                    <w:right w:val="none" w:sz="0" w:space="0" w:color="auto"/>
                                  </w:divBdr>
                                  <w:divsChild>
                                    <w:div w:id="2025352165">
                                      <w:marLeft w:val="0"/>
                                      <w:marRight w:val="0"/>
                                      <w:marTop w:val="0"/>
                                      <w:marBottom w:val="0"/>
                                      <w:divBdr>
                                        <w:top w:val="none" w:sz="0" w:space="0" w:color="auto"/>
                                        <w:left w:val="none" w:sz="0" w:space="0" w:color="auto"/>
                                        <w:bottom w:val="none" w:sz="0" w:space="0" w:color="auto"/>
                                        <w:right w:val="none" w:sz="0" w:space="0" w:color="auto"/>
                                      </w:divBdr>
                                      <w:divsChild>
                                        <w:div w:id="649796049">
                                          <w:marLeft w:val="0"/>
                                          <w:marRight w:val="0"/>
                                          <w:marTop w:val="0"/>
                                          <w:marBottom w:val="0"/>
                                          <w:divBdr>
                                            <w:top w:val="none" w:sz="0" w:space="0" w:color="auto"/>
                                            <w:left w:val="none" w:sz="0" w:space="0" w:color="auto"/>
                                            <w:bottom w:val="none" w:sz="0" w:space="0" w:color="auto"/>
                                            <w:right w:val="none" w:sz="0" w:space="0" w:color="auto"/>
                                          </w:divBdr>
                                          <w:divsChild>
                                            <w:div w:id="819035005">
                                              <w:marLeft w:val="0"/>
                                              <w:marRight w:val="0"/>
                                              <w:marTop w:val="75"/>
                                              <w:marBottom w:val="30"/>
                                              <w:divBdr>
                                                <w:top w:val="none" w:sz="0" w:space="0" w:color="auto"/>
                                                <w:left w:val="none" w:sz="0" w:space="0" w:color="auto"/>
                                                <w:bottom w:val="none" w:sz="0" w:space="0" w:color="auto"/>
                                                <w:right w:val="none" w:sz="0" w:space="0" w:color="auto"/>
                                              </w:divBdr>
                                              <w:divsChild>
                                                <w:div w:id="634019290">
                                                  <w:marLeft w:val="0"/>
                                                  <w:marRight w:val="0"/>
                                                  <w:marTop w:val="0"/>
                                                  <w:marBottom w:val="0"/>
                                                  <w:divBdr>
                                                    <w:top w:val="none" w:sz="0" w:space="0" w:color="auto"/>
                                                    <w:left w:val="none" w:sz="0" w:space="0" w:color="auto"/>
                                                    <w:bottom w:val="none" w:sz="0" w:space="0" w:color="auto"/>
                                                    <w:right w:val="none" w:sz="0" w:space="0" w:color="auto"/>
                                                  </w:divBdr>
                                                </w:div>
                                                <w:div w:id="686953604">
                                                  <w:marLeft w:val="0"/>
                                                  <w:marRight w:val="0"/>
                                                  <w:marTop w:val="0"/>
                                                  <w:marBottom w:val="0"/>
                                                  <w:divBdr>
                                                    <w:top w:val="none" w:sz="0" w:space="0" w:color="auto"/>
                                                    <w:left w:val="none" w:sz="0" w:space="0" w:color="auto"/>
                                                    <w:bottom w:val="none" w:sz="0" w:space="0" w:color="auto"/>
                                                    <w:right w:val="none" w:sz="0" w:space="0" w:color="auto"/>
                                                  </w:divBdr>
                                                </w:div>
                                                <w:div w:id="738328904">
                                                  <w:marLeft w:val="0"/>
                                                  <w:marRight w:val="0"/>
                                                  <w:marTop w:val="0"/>
                                                  <w:marBottom w:val="0"/>
                                                  <w:divBdr>
                                                    <w:top w:val="none" w:sz="0" w:space="0" w:color="auto"/>
                                                    <w:left w:val="none" w:sz="0" w:space="0" w:color="auto"/>
                                                    <w:bottom w:val="none" w:sz="0" w:space="0" w:color="auto"/>
                                                    <w:right w:val="none" w:sz="0" w:space="0" w:color="auto"/>
                                                  </w:divBdr>
                                                </w:div>
                                                <w:div w:id="949386937">
                                                  <w:marLeft w:val="0"/>
                                                  <w:marRight w:val="0"/>
                                                  <w:marTop w:val="0"/>
                                                  <w:marBottom w:val="0"/>
                                                  <w:divBdr>
                                                    <w:top w:val="none" w:sz="0" w:space="0" w:color="auto"/>
                                                    <w:left w:val="none" w:sz="0" w:space="0" w:color="auto"/>
                                                    <w:bottom w:val="none" w:sz="0" w:space="0" w:color="auto"/>
                                                    <w:right w:val="none" w:sz="0" w:space="0" w:color="auto"/>
                                                  </w:divBdr>
                                                  <w:divsChild>
                                                    <w:div w:id="1806315665">
                                                      <w:marLeft w:val="0"/>
                                                      <w:marRight w:val="0"/>
                                                      <w:marTop w:val="0"/>
                                                      <w:marBottom w:val="0"/>
                                                      <w:divBdr>
                                                        <w:top w:val="none" w:sz="0" w:space="0" w:color="auto"/>
                                                        <w:left w:val="none" w:sz="0" w:space="0" w:color="auto"/>
                                                        <w:bottom w:val="none" w:sz="0" w:space="0" w:color="auto"/>
                                                        <w:right w:val="none" w:sz="0" w:space="0" w:color="auto"/>
                                                      </w:divBdr>
                                                      <w:divsChild>
                                                        <w:div w:id="205801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060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172">
                                  <w:marLeft w:val="0"/>
                                  <w:marRight w:val="0"/>
                                  <w:marTop w:val="0"/>
                                  <w:marBottom w:val="0"/>
                                  <w:divBdr>
                                    <w:top w:val="none" w:sz="0" w:space="0" w:color="auto"/>
                                    <w:left w:val="none" w:sz="0" w:space="0" w:color="auto"/>
                                    <w:bottom w:val="single" w:sz="6" w:space="7" w:color="E1E8ED"/>
                                    <w:right w:val="none" w:sz="0" w:space="0" w:color="auto"/>
                                  </w:divBdr>
                                  <w:divsChild>
                                    <w:div w:id="8722122">
                                      <w:marLeft w:val="0"/>
                                      <w:marRight w:val="0"/>
                                      <w:marTop w:val="0"/>
                                      <w:marBottom w:val="0"/>
                                      <w:divBdr>
                                        <w:top w:val="none" w:sz="0" w:space="0" w:color="auto"/>
                                        <w:left w:val="none" w:sz="0" w:space="0" w:color="auto"/>
                                        <w:bottom w:val="none" w:sz="0" w:space="0" w:color="auto"/>
                                        <w:right w:val="none" w:sz="0" w:space="0" w:color="auto"/>
                                      </w:divBdr>
                                      <w:divsChild>
                                        <w:div w:id="160048820">
                                          <w:marLeft w:val="0"/>
                                          <w:marRight w:val="0"/>
                                          <w:marTop w:val="0"/>
                                          <w:marBottom w:val="0"/>
                                          <w:divBdr>
                                            <w:top w:val="none" w:sz="0" w:space="0" w:color="auto"/>
                                            <w:left w:val="none" w:sz="0" w:space="0" w:color="auto"/>
                                            <w:bottom w:val="none" w:sz="0" w:space="0" w:color="auto"/>
                                            <w:right w:val="none" w:sz="0" w:space="0" w:color="auto"/>
                                          </w:divBdr>
                                        </w:div>
                                        <w:div w:id="1442917145">
                                          <w:marLeft w:val="0"/>
                                          <w:marRight w:val="0"/>
                                          <w:marTop w:val="0"/>
                                          <w:marBottom w:val="0"/>
                                          <w:divBdr>
                                            <w:top w:val="none" w:sz="0" w:space="0" w:color="auto"/>
                                            <w:left w:val="none" w:sz="0" w:space="0" w:color="auto"/>
                                            <w:bottom w:val="none" w:sz="0" w:space="0" w:color="auto"/>
                                            <w:right w:val="none" w:sz="0" w:space="0" w:color="auto"/>
                                          </w:divBdr>
                                          <w:divsChild>
                                            <w:div w:id="1952979692">
                                              <w:marLeft w:val="0"/>
                                              <w:marRight w:val="0"/>
                                              <w:marTop w:val="75"/>
                                              <w:marBottom w:val="30"/>
                                              <w:divBdr>
                                                <w:top w:val="none" w:sz="0" w:space="0" w:color="auto"/>
                                                <w:left w:val="none" w:sz="0" w:space="0" w:color="auto"/>
                                                <w:bottom w:val="none" w:sz="0" w:space="0" w:color="auto"/>
                                                <w:right w:val="none" w:sz="0" w:space="0" w:color="auto"/>
                                              </w:divBdr>
                                              <w:divsChild>
                                                <w:div w:id="611086886">
                                                  <w:marLeft w:val="0"/>
                                                  <w:marRight w:val="0"/>
                                                  <w:marTop w:val="0"/>
                                                  <w:marBottom w:val="0"/>
                                                  <w:divBdr>
                                                    <w:top w:val="none" w:sz="0" w:space="0" w:color="auto"/>
                                                    <w:left w:val="none" w:sz="0" w:space="0" w:color="auto"/>
                                                    <w:bottom w:val="none" w:sz="0" w:space="0" w:color="auto"/>
                                                    <w:right w:val="none" w:sz="0" w:space="0" w:color="auto"/>
                                                  </w:divBdr>
                                                </w:div>
                                                <w:div w:id="939026934">
                                                  <w:marLeft w:val="0"/>
                                                  <w:marRight w:val="0"/>
                                                  <w:marTop w:val="0"/>
                                                  <w:marBottom w:val="0"/>
                                                  <w:divBdr>
                                                    <w:top w:val="none" w:sz="0" w:space="0" w:color="auto"/>
                                                    <w:left w:val="none" w:sz="0" w:space="0" w:color="auto"/>
                                                    <w:bottom w:val="none" w:sz="0" w:space="0" w:color="auto"/>
                                                    <w:right w:val="none" w:sz="0" w:space="0" w:color="auto"/>
                                                  </w:divBdr>
                                                </w:div>
                                                <w:div w:id="1735422672">
                                                  <w:marLeft w:val="0"/>
                                                  <w:marRight w:val="0"/>
                                                  <w:marTop w:val="0"/>
                                                  <w:marBottom w:val="0"/>
                                                  <w:divBdr>
                                                    <w:top w:val="none" w:sz="0" w:space="0" w:color="auto"/>
                                                    <w:left w:val="none" w:sz="0" w:space="0" w:color="auto"/>
                                                    <w:bottom w:val="none" w:sz="0" w:space="0" w:color="auto"/>
                                                    <w:right w:val="none" w:sz="0" w:space="0" w:color="auto"/>
                                                  </w:divBdr>
                                                </w:div>
                                                <w:div w:id="2134251298">
                                                  <w:marLeft w:val="0"/>
                                                  <w:marRight w:val="0"/>
                                                  <w:marTop w:val="0"/>
                                                  <w:marBottom w:val="0"/>
                                                  <w:divBdr>
                                                    <w:top w:val="none" w:sz="0" w:space="0" w:color="auto"/>
                                                    <w:left w:val="none" w:sz="0" w:space="0" w:color="auto"/>
                                                    <w:bottom w:val="none" w:sz="0" w:space="0" w:color="auto"/>
                                                    <w:right w:val="none" w:sz="0" w:space="0" w:color="auto"/>
                                                  </w:divBdr>
                                                  <w:divsChild>
                                                    <w:div w:id="1434745497">
                                                      <w:marLeft w:val="0"/>
                                                      <w:marRight w:val="0"/>
                                                      <w:marTop w:val="0"/>
                                                      <w:marBottom w:val="0"/>
                                                      <w:divBdr>
                                                        <w:top w:val="none" w:sz="0" w:space="0" w:color="auto"/>
                                                        <w:left w:val="none" w:sz="0" w:space="0" w:color="auto"/>
                                                        <w:bottom w:val="none" w:sz="0" w:space="0" w:color="auto"/>
                                                        <w:right w:val="none" w:sz="0" w:space="0" w:color="auto"/>
                                                      </w:divBdr>
                                                      <w:divsChild>
                                                        <w:div w:id="1328636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5016923">
                                  <w:marLeft w:val="0"/>
                                  <w:marRight w:val="0"/>
                                  <w:marTop w:val="0"/>
                                  <w:marBottom w:val="0"/>
                                  <w:divBdr>
                                    <w:top w:val="none" w:sz="0" w:space="0" w:color="auto"/>
                                    <w:left w:val="none" w:sz="0" w:space="0" w:color="auto"/>
                                    <w:bottom w:val="single" w:sz="6" w:space="7" w:color="E1E8ED"/>
                                    <w:right w:val="none" w:sz="0" w:space="0" w:color="auto"/>
                                  </w:divBdr>
                                  <w:divsChild>
                                    <w:div w:id="694118330">
                                      <w:marLeft w:val="0"/>
                                      <w:marRight w:val="0"/>
                                      <w:marTop w:val="0"/>
                                      <w:marBottom w:val="0"/>
                                      <w:divBdr>
                                        <w:top w:val="none" w:sz="0" w:space="0" w:color="auto"/>
                                        <w:left w:val="none" w:sz="0" w:space="0" w:color="auto"/>
                                        <w:bottom w:val="none" w:sz="0" w:space="0" w:color="auto"/>
                                        <w:right w:val="none" w:sz="0" w:space="0" w:color="auto"/>
                                      </w:divBdr>
                                      <w:divsChild>
                                        <w:div w:id="1228035890">
                                          <w:marLeft w:val="0"/>
                                          <w:marRight w:val="0"/>
                                          <w:marTop w:val="0"/>
                                          <w:marBottom w:val="0"/>
                                          <w:divBdr>
                                            <w:top w:val="none" w:sz="0" w:space="0" w:color="auto"/>
                                            <w:left w:val="none" w:sz="0" w:space="0" w:color="auto"/>
                                            <w:bottom w:val="none" w:sz="0" w:space="0" w:color="auto"/>
                                            <w:right w:val="none" w:sz="0" w:space="0" w:color="auto"/>
                                          </w:divBdr>
                                        </w:div>
                                        <w:div w:id="1311593736">
                                          <w:marLeft w:val="0"/>
                                          <w:marRight w:val="0"/>
                                          <w:marTop w:val="0"/>
                                          <w:marBottom w:val="0"/>
                                          <w:divBdr>
                                            <w:top w:val="none" w:sz="0" w:space="0" w:color="auto"/>
                                            <w:left w:val="none" w:sz="0" w:space="0" w:color="auto"/>
                                            <w:bottom w:val="none" w:sz="0" w:space="0" w:color="auto"/>
                                            <w:right w:val="none" w:sz="0" w:space="0" w:color="auto"/>
                                          </w:divBdr>
                                          <w:divsChild>
                                            <w:div w:id="1611429688">
                                              <w:marLeft w:val="0"/>
                                              <w:marRight w:val="0"/>
                                              <w:marTop w:val="75"/>
                                              <w:marBottom w:val="30"/>
                                              <w:divBdr>
                                                <w:top w:val="none" w:sz="0" w:space="0" w:color="auto"/>
                                                <w:left w:val="none" w:sz="0" w:space="0" w:color="auto"/>
                                                <w:bottom w:val="none" w:sz="0" w:space="0" w:color="auto"/>
                                                <w:right w:val="none" w:sz="0" w:space="0" w:color="auto"/>
                                              </w:divBdr>
                                              <w:divsChild>
                                                <w:div w:id="385221091">
                                                  <w:marLeft w:val="0"/>
                                                  <w:marRight w:val="0"/>
                                                  <w:marTop w:val="0"/>
                                                  <w:marBottom w:val="0"/>
                                                  <w:divBdr>
                                                    <w:top w:val="none" w:sz="0" w:space="0" w:color="auto"/>
                                                    <w:left w:val="none" w:sz="0" w:space="0" w:color="auto"/>
                                                    <w:bottom w:val="none" w:sz="0" w:space="0" w:color="auto"/>
                                                    <w:right w:val="none" w:sz="0" w:space="0" w:color="auto"/>
                                                  </w:divBdr>
                                                  <w:divsChild>
                                                    <w:div w:id="179784873">
                                                      <w:marLeft w:val="0"/>
                                                      <w:marRight w:val="0"/>
                                                      <w:marTop w:val="0"/>
                                                      <w:marBottom w:val="0"/>
                                                      <w:divBdr>
                                                        <w:top w:val="none" w:sz="0" w:space="0" w:color="auto"/>
                                                        <w:left w:val="none" w:sz="0" w:space="0" w:color="auto"/>
                                                        <w:bottom w:val="none" w:sz="0" w:space="0" w:color="auto"/>
                                                        <w:right w:val="none" w:sz="0" w:space="0" w:color="auto"/>
                                                      </w:divBdr>
                                                      <w:divsChild>
                                                        <w:div w:id="1379744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683701">
                                                  <w:marLeft w:val="0"/>
                                                  <w:marRight w:val="0"/>
                                                  <w:marTop w:val="0"/>
                                                  <w:marBottom w:val="0"/>
                                                  <w:divBdr>
                                                    <w:top w:val="none" w:sz="0" w:space="0" w:color="auto"/>
                                                    <w:left w:val="none" w:sz="0" w:space="0" w:color="auto"/>
                                                    <w:bottom w:val="none" w:sz="0" w:space="0" w:color="auto"/>
                                                    <w:right w:val="none" w:sz="0" w:space="0" w:color="auto"/>
                                                  </w:divBdr>
                                                </w:div>
                                                <w:div w:id="707677957">
                                                  <w:marLeft w:val="0"/>
                                                  <w:marRight w:val="0"/>
                                                  <w:marTop w:val="0"/>
                                                  <w:marBottom w:val="0"/>
                                                  <w:divBdr>
                                                    <w:top w:val="none" w:sz="0" w:space="0" w:color="auto"/>
                                                    <w:left w:val="none" w:sz="0" w:space="0" w:color="auto"/>
                                                    <w:bottom w:val="none" w:sz="0" w:space="0" w:color="auto"/>
                                                    <w:right w:val="none" w:sz="0" w:space="0" w:color="auto"/>
                                                  </w:divBdr>
                                                </w:div>
                                                <w:div w:id="8016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85685">
                                  <w:marLeft w:val="0"/>
                                  <w:marRight w:val="0"/>
                                  <w:marTop w:val="0"/>
                                  <w:marBottom w:val="0"/>
                                  <w:divBdr>
                                    <w:top w:val="none" w:sz="0" w:space="0" w:color="auto"/>
                                    <w:left w:val="none" w:sz="0" w:space="0" w:color="auto"/>
                                    <w:bottom w:val="single" w:sz="6" w:space="7" w:color="E1E8ED"/>
                                    <w:right w:val="none" w:sz="0" w:space="0" w:color="auto"/>
                                  </w:divBdr>
                                  <w:divsChild>
                                    <w:div w:id="1131435984">
                                      <w:marLeft w:val="0"/>
                                      <w:marRight w:val="0"/>
                                      <w:marTop w:val="0"/>
                                      <w:marBottom w:val="0"/>
                                      <w:divBdr>
                                        <w:top w:val="none" w:sz="0" w:space="0" w:color="auto"/>
                                        <w:left w:val="none" w:sz="0" w:space="0" w:color="auto"/>
                                        <w:bottom w:val="none" w:sz="0" w:space="0" w:color="auto"/>
                                        <w:right w:val="none" w:sz="0" w:space="0" w:color="auto"/>
                                      </w:divBdr>
                                      <w:divsChild>
                                        <w:div w:id="1023818951">
                                          <w:marLeft w:val="0"/>
                                          <w:marRight w:val="0"/>
                                          <w:marTop w:val="0"/>
                                          <w:marBottom w:val="0"/>
                                          <w:divBdr>
                                            <w:top w:val="none" w:sz="0" w:space="0" w:color="auto"/>
                                            <w:left w:val="none" w:sz="0" w:space="0" w:color="auto"/>
                                            <w:bottom w:val="none" w:sz="0" w:space="0" w:color="auto"/>
                                            <w:right w:val="none" w:sz="0" w:space="0" w:color="auto"/>
                                          </w:divBdr>
                                          <w:divsChild>
                                            <w:div w:id="877401745">
                                              <w:marLeft w:val="0"/>
                                              <w:marRight w:val="0"/>
                                              <w:marTop w:val="75"/>
                                              <w:marBottom w:val="30"/>
                                              <w:divBdr>
                                                <w:top w:val="none" w:sz="0" w:space="0" w:color="auto"/>
                                                <w:left w:val="none" w:sz="0" w:space="0" w:color="auto"/>
                                                <w:bottom w:val="none" w:sz="0" w:space="0" w:color="auto"/>
                                                <w:right w:val="none" w:sz="0" w:space="0" w:color="auto"/>
                                              </w:divBdr>
                                              <w:divsChild>
                                                <w:div w:id="123155337">
                                                  <w:marLeft w:val="0"/>
                                                  <w:marRight w:val="0"/>
                                                  <w:marTop w:val="0"/>
                                                  <w:marBottom w:val="0"/>
                                                  <w:divBdr>
                                                    <w:top w:val="none" w:sz="0" w:space="0" w:color="auto"/>
                                                    <w:left w:val="none" w:sz="0" w:space="0" w:color="auto"/>
                                                    <w:bottom w:val="none" w:sz="0" w:space="0" w:color="auto"/>
                                                    <w:right w:val="none" w:sz="0" w:space="0" w:color="auto"/>
                                                  </w:divBdr>
                                                  <w:divsChild>
                                                    <w:div w:id="1094083958">
                                                      <w:marLeft w:val="0"/>
                                                      <w:marRight w:val="0"/>
                                                      <w:marTop w:val="0"/>
                                                      <w:marBottom w:val="0"/>
                                                      <w:divBdr>
                                                        <w:top w:val="none" w:sz="0" w:space="0" w:color="auto"/>
                                                        <w:left w:val="none" w:sz="0" w:space="0" w:color="auto"/>
                                                        <w:bottom w:val="none" w:sz="0" w:space="0" w:color="auto"/>
                                                        <w:right w:val="none" w:sz="0" w:space="0" w:color="auto"/>
                                                      </w:divBdr>
                                                      <w:divsChild>
                                                        <w:div w:id="3008863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262726">
                                                  <w:marLeft w:val="0"/>
                                                  <w:marRight w:val="0"/>
                                                  <w:marTop w:val="0"/>
                                                  <w:marBottom w:val="0"/>
                                                  <w:divBdr>
                                                    <w:top w:val="none" w:sz="0" w:space="0" w:color="auto"/>
                                                    <w:left w:val="none" w:sz="0" w:space="0" w:color="auto"/>
                                                    <w:bottom w:val="none" w:sz="0" w:space="0" w:color="auto"/>
                                                    <w:right w:val="none" w:sz="0" w:space="0" w:color="auto"/>
                                                  </w:divBdr>
                                                </w:div>
                                                <w:div w:id="1119370487">
                                                  <w:marLeft w:val="0"/>
                                                  <w:marRight w:val="0"/>
                                                  <w:marTop w:val="0"/>
                                                  <w:marBottom w:val="0"/>
                                                  <w:divBdr>
                                                    <w:top w:val="none" w:sz="0" w:space="0" w:color="auto"/>
                                                    <w:left w:val="none" w:sz="0" w:space="0" w:color="auto"/>
                                                    <w:bottom w:val="none" w:sz="0" w:space="0" w:color="auto"/>
                                                    <w:right w:val="none" w:sz="0" w:space="0" w:color="auto"/>
                                                  </w:divBdr>
                                                </w:div>
                                                <w:div w:id="166246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91234">
                                  <w:marLeft w:val="0"/>
                                  <w:marRight w:val="0"/>
                                  <w:marTop w:val="0"/>
                                  <w:marBottom w:val="0"/>
                                  <w:divBdr>
                                    <w:top w:val="none" w:sz="0" w:space="0" w:color="auto"/>
                                    <w:left w:val="none" w:sz="0" w:space="0" w:color="auto"/>
                                    <w:bottom w:val="single" w:sz="6" w:space="7" w:color="E1E8ED"/>
                                    <w:right w:val="none" w:sz="0" w:space="0" w:color="auto"/>
                                  </w:divBdr>
                                  <w:divsChild>
                                    <w:div w:id="77142284">
                                      <w:marLeft w:val="0"/>
                                      <w:marRight w:val="0"/>
                                      <w:marTop w:val="0"/>
                                      <w:marBottom w:val="0"/>
                                      <w:divBdr>
                                        <w:top w:val="none" w:sz="0" w:space="0" w:color="auto"/>
                                        <w:left w:val="none" w:sz="0" w:space="0" w:color="auto"/>
                                        <w:bottom w:val="none" w:sz="0" w:space="0" w:color="auto"/>
                                        <w:right w:val="none" w:sz="0" w:space="0" w:color="auto"/>
                                      </w:divBdr>
                                      <w:divsChild>
                                        <w:div w:id="497767163">
                                          <w:marLeft w:val="0"/>
                                          <w:marRight w:val="0"/>
                                          <w:marTop w:val="0"/>
                                          <w:marBottom w:val="0"/>
                                          <w:divBdr>
                                            <w:top w:val="none" w:sz="0" w:space="0" w:color="auto"/>
                                            <w:left w:val="none" w:sz="0" w:space="0" w:color="auto"/>
                                            <w:bottom w:val="none" w:sz="0" w:space="0" w:color="auto"/>
                                            <w:right w:val="none" w:sz="0" w:space="0" w:color="auto"/>
                                          </w:divBdr>
                                        </w:div>
                                        <w:div w:id="1042360103">
                                          <w:marLeft w:val="0"/>
                                          <w:marRight w:val="0"/>
                                          <w:marTop w:val="0"/>
                                          <w:marBottom w:val="0"/>
                                          <w:divBdr>
                                            <w:top w:val="none" w:sz="0" w:space="0" w:color="auto"/>
                                            <w:left w:val="none" w:sz="0" w:space="0" w:color="auto"/>
                                            <w:bottom w:val="none" w:sz="0" w:space="0" w:color="auto"/>
                                            <w:right w:val="none" w:sz="0" w:space="0" w:color="auto"/>
                                          </w:divBdr>
                                          <w:divsChild>
                                            <w:div w:id="1978485570">
                                              <w:marLeft w:val="0"/>
                                              <w:marRight w:val="0"/>
                                              <w:marTop w:val="75"/>
                                              <w:marBottom w:val="30"/>
                                              <w:divBdr>
                                                <w:top w:val="none" w:sz="0" w:space="0" w:color="auto"/>
                                                <w:left w:val="none" w:sz="0" w:space="0" w:color="auto"/>
                                                <w:bottom w:val="none" w:sz="0" w:space="0" w:color="auto"/>
                                                <w:right w:val="none" w:sz="0" w:space="0" w:color="auto"/>
                                              </w:divBdr>
                                              <w:divsChild>
                                                <w:div w:id="76631781">
                                                  <w:marLeft w:val="0"/>
                                                  <w:marRight w:val="0"/>
                                                  <w:marTop w:val="0"/>
                                                  <w:marBottom w:val="0"/>
                                                  <w:divBdr>
                                                    <w:top w:val="none" w:sz="0" w:space="0" w:color="auto"/>
                                                    <w:left w:val="none" w:sz="0" w:space="0" w:color="auto"/>
                                                    <w:bottom w:val="none" w:sz="0" w:space="0" w:color="auto"/>
                                                    <w:right w:val="none" w:sz="0" w:space="0" w:color="auto"/>
                                                  </w:divBdr>
                                                </w:div>
                                                <w:div w:id="426772651">
                                                  <w:marLeft w:val="0"/>
                                                  <w:marRight w:val="0"/>
                                                  <w:marTop w:val="0"/>
                                                  <w:marBottom w:val="0"/>
                                                  <w:divBdr>
                                                    <w:top w:val="none" w:sz="0" w:space="0" w:color="auto"/>
                                                    <w:left w:val="none" w:sz="0" w:space="0" w:color="auto"/>
                                                    <w:bottom w:val="none" w:sz="0" w:space="0" w:color="auto"/>
                                                    <w:right w:val="none" w:sz="0" w:space="0" w:color="auto"/>
                                                  </w:divBdr>
                                                </w:div>
                                                <w:div w:id="1086341118">
                                                  <w:marLeft w:val="0"/>
                                                  <w:marRight w:val="0"/>
                                                  <w:marTop w:val="0"/>
                                                  <w:marBottom w:val="0"/>
                                                  <w:divBdr>
                                                    <w:top w:val="none" w:sz="0" w:space="0" w:color="auto"/>
                                                    <w:left w:val="none" w:sz="0" w:space="0" w:color="auto"/>
                                                    <w:bottom w:val="none" w:sz="0" w:space="0" w:color="auto"/>
                                                    <w:right w:val="none" w:sz="0" w:space="0" w:color="auto"/>
                                                  </w:divBdr>
                                                </w:div>
                                                <w:div w:id="1490629418">
                                                  <w:marLeft w:val="0"/>
                                                  <w:marRight w:val="0"/>
                                                  <w:marTop w:val="0"/>
                                                  <w:marBottom w:val="0"/>
                                                  <w:divBdr>
                                                    <w:top w:val="none" w:sz="0" w:space="0" w:color="auto"/>
                                                    <w:left w:val="none" w:sz="0" w:space="0" w:color="auto"/>
                                                    <w:bottom w:val="none" w:sz="0" w:space="0" w:color="auto"/>
                                                    <w:right w:val="none" w:sz="0" w:space="0" w:color="auto"/>
                                                  </w:divBdr>
                                                  <w:divsChild>
                                                    <w:div w:id="119426089">
                                                      <w:marLeft w:val="0"/>
                                                      <w:marRight w:val="0"/>
                                                      <w:marTop w:val="0"/>
                                                      <w:marBottom w:val="0"/>
                                                      <w:divBdr>
                                                        <w:top w:val="none" w:sz="0" w:space="0" w:color="auto"/>
                                                        <w:left w:val="none" w:sz="0" w:space="0" w:color="auto"/>
                                                        <w:bottom w:val="none" w:sz="0" w:space="0" w:color="auto"/>
                                                        <w:right w:val="none" w:sz="0" w:space="0" w:color="auto"/>
                                                      </w:divBdr>
                                                      <w:divsChild>
                                                        <w:div w:id="55112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94451579">
                                  <w:marLeft w:val="0"/>
                                  <w:marRight w:val="0"/>
                                  <w:marTop w:val="0"/>
                                  <w:marBottom w:val="0"/>
                                  <w:divBdr>
                                    <w:top w:val="none" w:sz="0" w:space="0" w:color="auto"/>
                                    <w:left w:val="none" w:sz="0" w:space="0" w:color="auto"/>
                                    <w:bottom w:val="single" w:sz="6" w:space="7" w:color="E1E8ED"/>
                                    <w:right w:val="none" w:sz="0" w:space="0" w:color="auto"/>
                                  </w:divBdr>
                                  <w:divsChild>
                                    <w:div w:id="948124415">
                                      <w:marLeft w:val="0"/>
                                      <w:marRight w:val="0"/>
                                      <w:marTop w:val="0"/>
                                      <w:marBottom w:val="0"/>
                                      <w:divBdr>
                                        <w:top w:val="none" w:sz="0" w:space="0" w:color="auto"/>
                                        <w:left w:val="none" w:sz="0" w:space="0" w:color="auto"/>
                                        <w:bottom w:val="none" w:sz="0" w:space="0" w:color="auto"/>
                                        <w:right w:val="none" w:sz="0" w:space="0" w:color="auto"/>
                                      </w:divBdr>
                                      <w:divsChild>
                                        <w:div w:id="1105464330">
                                          <w:marLeft w:val="0"/>
                                          <w:marRight w:val="0"/>
                                          <w:marTop w:val="0"/>
                                          <w:marBottom w:val="0"/>
                                          <w:divBdr>
                                            <w:top w:val="none" w:sz="0" w:space="0" w:color="auto"/>
                                            <w:left w:val="none" w:sz="0" w:space="0" w:color="auto"/>
                                            <w:bottom w:val="none" w:sz="0" w:space="0" w:color="auto"/>
                                            <w:right w:val="none" w:sz="0" w:space="0" w:color="auto"/>
                                          </w:divBdr>
                                        </w:div>
                                        <w:div w:id="1657882357">
                                          <w:marLeft w:val="0"/>
                                          <w:marRight w:val="0"/>
                                          <w:marTop w:val="0"/>
                                          <w:marBottom w:val="0"/>
                                          <w:divBdr>
                                            <w:top w:val="none" w:sz="0" w:space="0" w:color="auto"/>
                                            <w:left w:val="none" w:sz="0" w:space="0" w:color="auto"/>
                                            <w:bottom w:val="none" w:sz="0" w:space="0" w:color="auto"/>
                                            <w:right w:val="none" w:sz="0" w:space="0" w:color="auto"/>
                                          </w:divBdr>
                                          <w:divsChild>
                                            <w:div w:id="47461028">
                                              <w:marLeft w:val="0"/>
                                              <w:marRight w:val="0"/>
                                              <w:marTop w:val="75"/>
                                              <w:marBottom w:val="30"/>
                                              <w:divBdr>
                                                <w:top w:val="none" w:sz="0" w:space="0" w:color="auto"/>
                                                <w:left w:val="none" w:sz="0" w:space="0" w:color="auto"/>
                                                <w:bottom w:val="none" w:sz="0" w:space="0" w:color="auto"/>
                                                <w:right w:val="none" w:sz="0" w:space="0" w:color="auto"/>
                                              </w:divBdr>
                                              <w:divsChild>
                                                <w:div w:id="360016308">
                                                  <w:marLeft w:val="0"/>
                                                  <w:marRight w:val="0"/>
                                                  <w:marTop w:val="0"/>
                                                  <w:marBottom w:val="0"/>
                                                  <w:divBdr>
                                                    <w:top w:val="none" w:sz="0" w:space="0" w:color="auto"/>
                                                    <w:left w:val="none" w:sz="0" w:space="0" w:color="auto"/>
                                                    <w:bottom w:val="none" w:sz="0" w:space="0" w:color="auto"/>
                                                    <w:right w:val="none" w:sz="0" w:space="0" w:color="auto"/>
                                                  </w:divBdr>
                                                </w:div>
                                                <w:div w:id="401832292">
                                                  <w:marLeft w:val="0"/>
                                                  <w:marRight w:val="0"/>
                                                  <w:marTop w:val="0"/>
                                                  <w:marBottom w:val="0"/>
                                                  <w:divBdr>
                                                    <w:top w:val="none" w:sz="0" w:space="0" w:color="auto"/>
                                                    <w:left w:val="none" w:sz="0" w:space="0" w:color="auto"/>
                                                    <w:bottom w:val="none" w:sz="0" w:space="0" w:color="auto"/>
                                                    <w:right w:val="none" w:sz="0" w:space="0" w:color="auto"/>
                                                  </w:divBdr>
                                                </w:div>
                                                <w:div w:id="786700340">
                                                  <w:marLeft w:val="0"/>
                                                  <w:marRight w:val="0"/>
                                                  <w:marTop w:val="0"/>
                                                  <w:marBottom w:val="0"/>
                                                  <w:divBdr>
                                                    <w:top w:val="none" w:sz="0" w:space="0" w:color="auto"/>
                                                    <w:left w:val="none" w:sz="0" w:space="0" w:color="auto"/>
                                                    <w:bottom w:val="none" w:sz="0" w:space="0" w:color="auto"/>
                                                    <w:right w:val="none" w:sz="0" w:space="0" w:color="auto"/>
                                                  </w:divBdr>
                                                  <w:divsChild>
                                                    <w:div w:id="1873375885">
                                                      <w:marLeft w:val="0"/>
                                                      <w:marRight w:val="0"/>
                                                      <w:marTop w:val="0"/>
                                                      <w:marBottom w:val="0"/>
                                                      <w:divBdr>
                                                        <w:top w:val="none" w:sz="0" w:space="0" w:color="auto"/>
                                                        <w:left w:val="none" w:sz="0" w:space="0" w:color="auto"/>
                                                        <w:bottom w:val="none" w:sz="0" w:space="0" w:color="auto"/>
                                                        <w:right w:val="none" w:sz="0" w:space="0" w:color="auto"/>
                                                      </w:divBdr>
                                                      <w:divsChild>
                                                        <w:div w:id="10302559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3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9604">
                                  <w:marLeft w:val="0"/>
                                  <w:marRight w:val="0"/>
                                  <w:marTop w:val="0"/>
                                  <w:marBottom w:val="0"/>
                                  <w:divBdr>
                                    <w:top w:val="none" w:sz="0" w:space="0" w:color="auto"/>
                                    <w:left w:val="none" w:sz="0" w:space="0" w:color="auto"/>
                                    <w:bottom w:val="single" w:sz="6" w:space="7" w:color="E1E8ED"/>
                                    <w:right w:val="none" w:sz="0" w:space="0" w:color="auto"/>
                                  </w:divBdr>
                                  <w:divsChild>
                                    <w:div w:id="606430785">
                                      <w:marLeft w:val="0"/>
                                      <w:marRight w:val="0"/>
                                      <w:marTop w:val="0"/>
                                      <w:marBottom w:val="0"/>
                                      <w:divBdr>
                                        <w:top w:val="none" w:sz="0" w:space="0" w:color="auto"/>
                                        <w:left w:val="none" w:sz="0" w:space="0" w:color="auto"/>
                                        <w:bottom w:val="none" w:sz="0" w:space="0" w:color="auto"/>
                                        <w:right w:val="none" w:sz="0" w:space="0" w:color="auto"/>
                                      </w:divBdr>
                                      <w:divsChild>
                                        <w:div w:id="153187060">
                                          <w:marLeft w:val="0"/>
                                          <w:marRight w:val="0"/>
                                          <w:marTop w:val="0"/>
                                          <w:marBottom w:val="0"/>
                                          <w:divBdr>
                                            <w:top w:val="none" w:sz="0" w:space="0" w:color="auto"/>
                                            <w:left w:val="none" w:sz="0" w:space="0" w:color="auto"/>
                                            <w:bottom w:val="none" w:sz="0" w:space="0" w:color="auto"/>
                                            <w:right w:val="none" w:sz="0" w:space="0" w:color="auto"/>
                                          </w:divBdr>
                                        </w:div>
                                        <w:div w:id="1327784831">
                                          <w:marLeft w:val="0"/>
                                          <w:marRight w:val="0"/>
                                          <w:marTop w:val="0"/>
                                          <w:marBottom w:val="0"/>
                                          <w:divBdr>
                                            <w:top w:val="none" w:sz="0" w:space="0" w:color="auto"/>
                                            <w:left w:val="none" w:sz="0" w:space="0" w:color="auto"/>
                                            <w:bottom w:val="none" w:sz="0" w:space="0" w:color="auto"/>
                                            <w:right w:val="none" w:sz="0" w:space="0" w:color="auto"/>
                                          </w:divBdr>
                                          <w:divsChild>
                                            <w:div w:id="1482506713">
                                              <w:marLeft w:val="0"/>
                                              <w:marRight w:val="0"/>
                                              <w:marTop w:val="75"/>
                                              <w:marBottom w:val="30"/>
                                              <w:divBdr>
                                                <w:top w:val="none" w:sz="0" w:space="0" w:color="auto"/>
                                                <w:left w:val="none" w:sz="0" w:space="0" w:color="auto"/>
                                                <w:bottom w:val="none" w:sz="0" w:space="0" w:color="auto"/>
                                                <w:right w:val="none" w:sz="0" w:space="0" w:color="auto"/>
                                              </w:divBdr>
                                              <w:divsChild>
                                                <w:div w:id="559025920">
                                                  <w:marLeft w:val="0"/>
                                                  <w:marRight w:val="0"/>
                                                  <w:marTop w:val="0"/>
                                                  <w:marBottom w:val="0"/>
                                                  <w:divBdr>
                                                    <w:top w:val="none" w:sz="0" w:space="0" w:color="auto"/>
                                                    <w:left w:val="none" w:sz="0" w:space="0" w:color="auto"/>
                                                    <w:bottom w:val="none" w:sz="0" w:space="0" w:color="auto"/>
                                                    <w:right w:val="none" w:sz="0" w:space="0" w:color="auto"/>
                                                  </w:divBdr>
                                                </w:div>
                                                <w:div w:id="930548774">
                                                  <w:marLeft w:val="0"/>
                                                  <w:marRight w:val="0"/>
                                                  <w:marTop w:val="0"/>
                                                  <w:marBottom w:val="0"/>
                                                  <w:divBdr>
                                                    <w:top w:val="none" w:sz="0" w:space="0" w:color="auto"/>
                                                    <w:left w:val="none" w:sz="0" w:space="0" w:color="auto"/>
                                                    <w:bottom w:val="none" w:sz="0" w:space="0" w:color="auto"/>
                                                    <w:right w:val="none" w:sz="0" w:space="0" w:color="auto"/>
                                                  </w:divBdr>
                                                </w:div>
                                                <w:div w:id="951090754">
                                                  <w:marLeft w:val="0"/>
                                                  <w:marRight w:val="0"/>
                                                  <w:marTop w:val="0"/>
                                                  <w:marBottom w:val="0"/>
                                                  <w:divBdr>
                                                    <w:top w:val="none" w:sz="0" w:space="0" w:color="auto"/>
                                                    <w:left w:val="none" w:sz="0" w:space="0" w:color="auto"/>
                                                    <w:bottom w:val="none" w:sz="0" w:space="0" w:color="auto"/>
                                                    <w:right w:val="none" w:sz="0" w:space="0" w:color="auto"/>
                                                  </w:divBdr>
                                                  <w:divsChild>
                                                    <w:div w:id="655912986">
                                                      <w:marLeft w:val="0"/>
                                                      <w:marRight w:val="0"/>
                                                      <w:marTop w:val="0"/>
                                                      <w:marBottom w:val="0"/>
                                                      <w:divBdr>
                                                        <w:top w:val="none" w:sz="0" w:space="0" w:color="auto"/>
                                                        <w:left w:val="none" w:sz="0" w:space="0" w:color="auto"/>
                                                        <w:bottom w:val="none" w:sz="0" w:space="0" w:color="auto"/>
                                                        <w:right w:val="none" w:sz="0" w:space="0" w:color="auto"/>
                                                      </w:divBdr>
                                                      <w:divsChild>
                                                        <w:div w:id="1987584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7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27624">
                                  <w:marLeft w:val="0"/>
                                  <w:marRight w:val="0"/>
                                  <w:marTop w:val="0"/>
                                  <w:marBottom w:val="0"/>
                                  <w:divBdr>
                                    <w:top w:val="none" w:sz="0" w:space="0" w:color="auto"/>
                                    <w:left w:val="none" w:sz="0" w:space="0" w:color="auto"/>
                                    <w:bottom w:val="single" w:sz="6" w:space="7" w:color="E1E8ED"/>
                                    <w:right w:val="none" w:sz="0" w:space="0" w:color="auto"/>
                                  </w:divBdr>
                                  <w:divsChild>
                                    <w:div w:id="1555700433">
                                      <w:marLeft w:val="0"/>
                                      <w:marRight w:val="0"/>
                                      <w:marTop w:val="0"/>
                                      <w:marBottom w:val="0"/>
                                      <w:divBdr>
                                        <w:top w:val="none" w:sz="0" w:space="0" w:color="auto"/>
                                        <w:left w:val="none" w:sz="0" w:space="0" w:color="auto"/>
                                        <w:bottom w:val="none" w:sz="0" w:space="0" w:color="auto"/>
                                        <w:right w:val="none" w:sz="0" w:space="0" w:color="auto"/>
                                      </w:divBdr>
                                      <w:divsChild>
                                        <w:div w:id="269557218">
                                          <w:marLeft w:val="0"/>
                                          <w:marRight w:val="0"/>
                                          <w:marTop w:val="0"/>
                                          <w:marBottom w:val="0"/>
                                          <w:divBdr>
                                            <w:top w:val="none" w:sz="0" w:space="0" w:color="auto"/>
                                            <w:left w:val="none" w:sz="0" w:space="0" w:color="auto"/>
                                            <w:bottom w:val="none" w:sz="0" w:space="0" w:color="auto"/>
                                            <w:right w:val="none" w:sz="0" w:space="0" w:color="auto"/>
                                          </w:divBdr>
                                        </w:div>
                                        <w:div w:id="1117144488">
                                          <w:marLeft w:val="0"/>
                                          <w:marRight w:val="0"/>
                                          <w:marTop w:val="0"/>
                                          <w:marBottom w:val="0"/>
                                          <w:divBdr>
                                            <w:top w:val="none" w:sz="0" w:space="0" w:color="auto"/>
                                            <w:left w:val="none" w:sz="0" w:space="0" w:color="auto"/>
                                            <w:bottom w:val="none" w:sz="0" w:space="0" w:color="auto"/>
                                            <w:right w:val="none" w:sz="0" w:space="0" w:color="auto"/>
                                          </w:divBdr>
                                          <w:divsChild>
                                            <w:div w:id="2039351268">
                                              <w:marLeft w:val="0"/>
                                              <w:marRight w:val="0"/>
                                              <w:marTop w:val="75"/>
                                              <w:marBottom w:val="30"/>
                                              <w:divBdr>
                                                <w:top w:val="none" w:sz="0" w:space="0" w:color="auto"/>
                                                <w:left w:val="none" w:sz="0" w:space="0" w:color="auto"/>
                                                <w:bottom w:val="none" w:sz="0" w:space="0" w:color="auto"/>
                                                <w:right w:val="none" w:sz="0" w:space="0" w:color="auto"/>
                                              </w:divBdr>
                                              <w:divsChild>
                                                <w:div w:id="995186334">
                                                  <w:marLeft w:val="0"/>
                                                  <w:marRight w:val="0"/>
                                                  <w:marTop w:val="0"/>
                                                  <w:marBottom w:val="0"/>
                                                  <w:divBdr>
                                                    <w:top w:val="none" w:sz="0" w:space="0" w:color="auto"/>
                                                    <w:left w:val="none" w:sz="0" w:space="0" w:color="auto"/>
                                                    <w:bottom w:val="none" w:sz="0" w:space="0" w:color="auto"/>
                                                    <w:right w:val="none" w:sz="0" w:space="0" w:color="auto"/>
                                                  </w:divBdr>
                                                </w:div>
                                                <w:div w:id="1723214229">
                                                  <w:marLeft w:val="0"/>
                                                  <w:marRight w:val="0"/>
                                                  <w:marTop w:val="0"/>
                                                  <w:marBottom w:val="0"/>
                                                  <w:divBdr>
                                                    <w:top w:val="none" w:sz="0" w:space="0" w:color="auto"/>
                                                    <w:left w:val="none" w:sz="0" w:space="0" w:color="auto"/>
                                                    <w:bottom w:val="none" w:sz="0" w:space="0" w:color="auto"/>
                                                    <w:right w:val="none" w:sz="0" w:space="0" w:color="auto"/>
                                                  </w:divBdr>
                                                </w:div>
                                                <w:div w:id="2049181112">
                                                  <w:marLeft w:val="0"/>
                                                  <w:marRight w:val="0"/>
                                                  <w:marTop w:val="0"/>
                                                  <w:marBottom w:val="0"/>
                                                  <w:divBdr>
                                                    <w:top w:val="none" w:sz="0" w:space="0" w:color="auto"/>
                                                    <w:left w:val="none" w:sz="0" w:space="0" w:color="auto"/>
                                                    <w:bottom w:val="none" w:sz="0" w:space="0" w:color="auto"/>
                                                    <w:right w:val="none" w:sz="0" w:space="0" w:color="auto"/>
                                                  </w:divBdr>
                                                  <w:divsChild>
                                                    <w:div w:id="1345202906">
                                                      <w:marLeft w:val="0"/>
                                                      <w:marRight w:val="0"/>
                                                      <w:marTop w:val="0"/>
                                                      <w:marBottom w:val="0"/>
                                                      <w:divBdr>
                                                        <w:top w:val="none" w:sz="0" w:space="0" w:color="auto"/>
                                                        <w:left w:val="none" w:sz="0" w:space="0" w:color="auto"/>
                                                        <w:bottom w:val="none" w:sz="0" w:space="0" w:color="auto"/>
                                                        <w:right w:val="none" w:sz="0" w:space="0" w:color="auto"/>
                                                      </w:divBdr>
                                                      <w:divsChild>
                                                        <w:div w:id="8068943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67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3613">
                                  <w:marLeft w:val="0"/>
                                  <w:marRight w:val="0"/>
                                  <w:marTop w:val="0"/>
                                  <w:marBottom w:val="0"/>
                                  <w:divBdr>
                                    <w:top w:val="none" w:sz="0" w:space="0" w:color="auto"/>
                                    <w:left w:val="none" w:sz="0" w:space="0" w:color="auto"/>
                                    <w:bottom w:val="single" w:sz="6" w:space="7" w:color="E1E8ED"/>
                                    <w:right w:val="none" w:sz="0" w:space="0" w:color="auto"/>
                                  </w:divBdr>
                                  <w:divsChild>
                                    <w:div w:id="1991707551">
                                      <w:marLeft w:val="0"/>
                                      <w:marRight w:val="0"/>
                                      <w:marTop w:val="0"/>
                                      <w:marBottom w:val="0"/>
                                      <w:divBdr>
                                        <w:top w:val="none" w:sz="0" w:space="0" w:color="auto"/>
                                        <w:left w:val="none" w:sz="0" w:space="0" w:color="auto"/>
                                        <w:bottom w:val="none" w:sz="0" w:space="0" w:color="auto"/>
                                        <w:right w:val="none" w:sz="0" w:space="0" w:color="auto"/>
                                      </w:divBdr>
                                      <w:divsChild>
                                        <w:div w:id="125708227">
                                          <w:marLeft w:val="0"/>
                                          <w:marRight w:val="0"/>
                                          <w:marTop w:val="0"/>
                                          <w:marBottom w:val="0"/>
                                          <w:divBdr>
                                            <w:top w:val="none" w:sz="0" w:space="0" w:color="auto"/>
                                            <w:left w:val="none" w:sz="0" w:space="0" w:color="auto"/>
                                            <w:bottom w:val="none" w:sz="0" w:space="0" w:color="auto"/>
                                            <w:right w:val="none" w:sz="0" w:space="0" w:color="auto"/>
                                          </w:divBdr>
                                          <w:divsChild>
                                            <w:div w:id="1112628908">
                                              <w:marLeft w:val="0"/>
                                              <w:marRight w:val="0"/>
                                              <w:marTop w:val="75"/>
                                              <w:marBottom w:val="30"/>
                                              <w:divBdr>
                                                <w:top w:val="none" w:sz="0" w:space="0" w:color="auto"/>
                                                <w:left w:val="none" w:sz="0" w:space="0" w:color="auto"/>
                                                <w:bottom w:val="none" w:sz="0" w:space="0" w:color="auto"/>
                                                <w:right w:val="none" w:sz="0" w:space="0" w:color="auto"/>
                                              </w:divBdr>
                                              <w:divsChild>
                                                <w:div w:id="327096127">
                                                  <w:marLeft w:val="0"/>
                                                  <w:marRight w:val="0"/>
                                                  <w:marTop w:val="0"/>
                                                  <w:marBottom w:val="0"/>
                                                  <w:divBdr>
                                                    <w:top w:val="none" w:sz="0" w:space="0" w:color="auto"/>
                                                    <w:left w:val="none" w:sz="0" w:space="0" w:color="auto"/>
                                                    <w:bottom w:val="none" w:sz="0" w:space="0" w:color="auto"/>
                                                    <w:right w:val="none" w:sz="0" w:space="0" w:color="auto"/>
                                                  </w:divBdr>
                                                </w:div>
                                                <w:div w:id="473180828">
                                                  <w:marLeft w:val="0"/>
                                                  <w:marRight w:val="0"/>
                                                  <w:marTop w:val="0"/>
                                                  <w:marBottom w:val="0"/>
                                                  <w:divBdr>
                                                    <w:top w:val="none" w:sz="0" w:space="0" w:color="auto"/>
                                                    <w:left w:val="none" w:sz="0" w:space="0" w:color="auto"/>
                                                    <w:bottom w:val="none" w:sz="0" w:space="0" w:color="auto"/>
                                                    <w:right w:val="none" w:sz="0" w:space="0" w:color="auto"/>
                                                  </w:divBdr>
                                                  <w:divsChild>
                                                    <w:div w:id="449084782">
                                                      <w:marLeft w:val="0"/>
                                                      <w:marRight w:val="0"/>
                                                      <w:marTop w:val="0"/>
                                                      <w:marBottom w:val="0"/>
                                                      <w:divBdr>
                                                        <w:top w:val="none" w:sz="0" w:space="0" w:color="auto"/>
                                                        <w:left w:val="none" w:sz="0" w:space="0" w:color="auto"/>
                                                        <w:bottom w:val="none" w:sz="0" w:space="0" w:color="auto"/>
                                                        <w:right w:val="none" w:sz="0" w:space="0" w:color="auto"/>
                                                      </w:divBdr>
                                                      <w:divsChild>
                                                        <w:div w:id="97875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7933287">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2081">
                                  <w:marLeft w:val="0"/>
                                  <w:marRight w:val="0"/>
                                  <w:marTop w:val="0"/>
                                  <w:marBottom w:val="0"/>
                                  <w:divBdr>
                                    <w:top w:val="none" w:sz="0" w:space="0" w:color="auto"/>
                                    <w:left w:val="none" w:sz="0" w:space="0" w:color="auto"/>
                                    <w:bottom w:val="single" w:sz="6" w:space="7" w:color="E1E8ED"/>
                                    <w:right w:val="none" w:sz="0" w:space="0" w:color="auto"/>
                                  </w:divBdr>
                                  <w:divsChild>
                                    <w:div w:id="1621641684">
                                      <w:marLeft w:val="0"/>
                                      <w:marRight w:val="0"/>
                                      <w:marTop w:val="0"/>
                                      <w:marBottom w:val="0"/>
                                      <w:divBdr>
                                        <w:top w:val="none" w:sz="0" w:space="0" w:color="auto"/>
                                        <w:left w:val="none" w:sz="0" w:space="0" w:color="auto"/>
                                        <w:bottom w:val="none" w:sz="0" w:space="0" w:color="auto"/>
                                        <w:right w:val="none" w:sz="0" w:space="0" w:color="auto"/>
                                      </w:divBdr>
                                      <w:divsChild>
                                        <w:div w:id="1826358955">
                                          <w:marLeft w:val="0"/>
                                          <w:marRight w:val="0"/>
                                          <w:marTop w:val="0"/>
                                          <w:marBottom w:val="0"/>
                                          <w:divBdr>
                                            <w:top w:val="none" w:sz="0" w:space="0" w:color="auto"/>
                                            <w:left w:val="none" w:sz="0" w:space="0" w:color="auto"/>
                                            <w:bottom w:val="none" w:sz="0" w:space="0" w:color="auto"/>
                                            <w:right w:val="none" w:sz="0" w:space="0" w:color="auto"/>
                                          </w:divBdr>
                                          <w:divsChild>
                                            <w:div w:id="1240405093">
                                              <w:marLeft w:val="0"/>
                                              <w:marRight w:val="0"/>
                                              <w:marTop w:val="75"/>
                                              <w:marBottom w:val="30"/>
                                              <w:divBdr>
                                                <w:top w:val="none" w:sz="0" w:space="0" w:color="auto"/>
                                                <w:left w:val="none" w:sz="0" w:space="0" w:color="auto"/>
                                                <w:bottom w:val="none" w:sz="0" w:space="0" w:color="auto"/>
                                                <w:right w:val="none" w:sz="0" w:space="0" w:color="auto"/>
                                              </w:divBdr>
                                              <w:divsChild>
                                                <w:div w:id="257180664">
                                                  <w:marLeft w:val="0"/>
                                                  <w:marRight w:val="0"/>
                                                  <w:marTop w:val="0"/>
                                                  <w:marBottom w:val="0"/>
                                                  <w:divBdr>
                                                    <w:top w:val="none" w:sz="0" w:space="0" w:color="auto"/>
                                                    <w:left w:val="none" w:sz="0" w:space="0" w:color="auto"/>
                                                    <w:bottom w:val="none" w:sz="0" w:space="0" w:color="auto"/>
                                                    <w:right w:val="none" w:sz="0" w:space="0" w:color="auto"/>
                                                  </w:divBdr>
                                                </w:div>
                                                <w:div w:id="1532111834">
                                                  <w:marLeft w:val="0"/>
                                                  <w:marRight w:val="0"/>
                                                  <w:marTop w:val="0"/>
                                                  <w:marBottom w:val="0"/>
                                                  <w:divBdr>
                                                    <w:top w:val="none" w:sz="0" w:space="0" w:color="auto"/>
                                                    <w:left w:val="none" w:sz="0" w:space="0" w:color="auto"/>
                                                    <w:bottom w:val="none" w:sz="0" w:space="0" w:color="auto"/>
                                                    <w:right w:val="none" w:sz="0" w:space="0" w:color="auto"/>
                                                  </w:divBdr>
                                                </w:div>
                                                <w:div w:id="1682203215">
                                                  <w:marLeft w:val="0"/>
                                                  <w:marRight w:val="0"/>
                                                  <w:marTop w:val="0"/>
                                                  <w:marBottom w:val="0"/>
                                                  <w:divBdr>
                                                    <w:top w:val="none" w:sz="0" w:space="0" w:color="auto"/>
                                                    <w:left w:val="none" w:sz="0" w:space="0" w:color="auto"/>
                                                    <w:bottom w:val="none" w:sz="0" w:space="0" w:color="auto"/>
                                                    <w:right w:val="none" w:sz="0" w:space="0" w:color="auto"/>
                                                  </w:divBdr>
                                                </w:div>
                                                <w:div w:id="2077625517">
                                                  <w:marLeft w:val="0"/>
                                                  <w:marRight w:val="0"/>
                                                  <w:marTop w:val="0"/>
                                                  <w:marBottom w:val="0"/>
                                                  <w:divBdr>
                                                    <w:top w:val="none" w:sz="0" w:space="0" w:color="auto"/>
                                                    <w:left w:val="none" w:sz="0" w:space="0" w:color="auto"/>
                                                    <w:bottom w:val="none" w:sz="0" w:space="0" w:color="auto"/>
                                                    <w:right w:val="none" w:sz="0" w:space="0" w:color="auto"/>
                                                  </w:divBdr>
                                                  <w:divsChild>
                                                    <w:div w:id="1150440737">
                                                      <w:marLeft w:val="0"/>
                                                      <w:marRight w:val="0"/>
                                                      <w:marTop w:val="0"/>
                                                      <w:marBottom w:val="0"/>
                                                      <w:divBdr>
                                                        <w:top w:val="none" w:sz="0" w:space="0" w:color="auto"/>
                                                        <w:left w:val="none" w:sz="0" w:space="0" w:color="auto"/>
                                                        <w:bottom w:val="none" w:sz="0" w:space="0" w:color="auto"/>
                                                        <w:right w:val="none" w:sz="0" w:space="0" w:color="auto"/>
                                                      </w:divBdr>
                                                      <w:divsChild>
                                                        <w:div w:id="5933631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72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4253">
                                  <w:marLeft w:val="0"/>
                                  <w:marRight w:val="0"/>
                                  <w:marTop w:val="0"/>
                                  <w:marBottom w:val="0"/>
                                  <w:divBdr>
                                    <w:top w:val="none" w:sz="0" w:space="0" w:color="auto"/>
                                    <w:left w:val="none" w:sz="0" w:space="0" w:color="auto"/>
                                    <w:bottom w:val="single" w:sz="6" w:space="7" w:color="E1E8ED"/>
                                    <w:right w:val="none" w:sz="0" w:space="0" w:color="auto"/>
                                  </w:divBdr>
                                  <w:divsChild>
                                    <w:div w:id="257567553">
                                      <w:marLeft w:val="0"/>
                                      <w:marRight w:val="0"/>
                                      <w:marTop w:val="0"/>
                                      <w:marBottom w:val="0"/>
                                      <w:divBdr>
                                        <w:top w:val="none" w:sz="0" w:space="0" w:color="auto"/>
                                        <w:left w:val="none" w:sz="0" w:space="0" w:color="auto"/>
                                        <w:bottom w:val="none" w:sz="0" w:space="0" w:color="auto"/>
                                        <w:right w:val="none" w:sz="0" w:space="0" w:color="auto"/>
                                      </w:divBdr>
                                      <w:divsChild>
                                        <w:div w:id="66610621">
                                          <w:marLeft w:val="0"/>
                                          <w:marRight w:val="0"/>
                                          <w:marTop w:val="0"/>
                                          <w:marBottom w:val="0"/>
                                          <w:divBdr>
                                            <w:top w:val="none" w:sz="0" w:space="0" w:color="auto"/>
                                            <w:left w:val="none" w:sz="0" w:space="0" w:color="auto"/>
                                            <w:bottom w:val="none" w:sz="0" w:space="0" w:color="auto"/>
                                            <w:right w:val="none" w:sz="0" w:space="0" w:color="auto"/>
                                          </w:divBdr>
                                          <w:divsChild>
                                            <w:div w:id="851335351">
                                              <w:marLeft w:val="0"/>
                                              <w:marRight w:val="0"/>
                                              <w:marTop w:val="75"/>
                                              <w:marBottom w:val="30"/>
                                              <w:divBdr>
                                                <w:top w:val="none" w:sz="0" w:space="0" w:color="auto"/>
                                                <w:left w:val="none" w:sz="0" w:space="0" w:color="auto"/>
                                                <w:bottom w:val="none" w:sz="0" w:space="0" w:color="auto"/>
                                                <w:right w:val="none" w:sz="0" w:space="0" w:color="auto"/>
                                              </w:divBdr>
                                              <w:divsChild>
                                                <w:div w:id="332687266">
                                                  <w:marLeft w:val="0"/>
                                                  <w:marRight w:val="0"/>
                                                  <w:marTop w:val="0"/>
                                                  <w:marBottom w:val="0"/>
                                                  <w:divBdr>
                                                    <w:top w:val="none" w:sz="0" w:space="0" w:color="auto"/>
                                                    <w:left w:val="none" w:sz="0" w:space="0" w:color="auto"/>
                                                    <w:bottom w:val="none" w:sz="0" w:space="0" w:color="auto"/>
                                                    <w:right w:val="none" w:sz="0" w:space="0" w:color="auto"/>
                                                  </w:divBdr>
                                                </w:div>
                                                <w:div w:id="609900275">
                                                  <w:marLeft w:val="0"/>
                                                  <w:marRight w:val="0"/>
                                                  <w:marTop w:val="0"/>
                                                  <w:marBottom w:val="0"/>
                                                  <w:divBdr>
                                                    <w:top w:val="none" w:sz="0" w:space="0" w:color="auto"/>
                                                    <w:left w:val="none" w:sz="0" w:space="0" w:color="auto"/>
                                                    <w:bottom w:val="none" w:sz="0" w:space="0" w:color="auto"/>
                                                    <w:right w:val="none" w:sz="0" w:space="0" w:color="auto"/>
                                                  </w:divBdr>
                                                </w:div>
                                                <w:div w:id="1053699123">
                                                  <w:marLeft w:val="0"/>
                                                  <w:marRight w:val="0"/>
                                                  <w:marTop w:val="0"/>
                                                  <w:marBottom w:val="0"/>
                                                  <w:divBdr>
                                                    <w:top w:val="none" w:sz="0" w:space="0" w:color="auto"/>
                                                    <w:left w:val="none" w:sz="0" w:space="0" w:color="auto"/>
                                                    <w:bottom w:val="none" w:sz="0" w:space="0" w:color="auto"/>
                                                    <w:right w:val="none" w:sz="0" w:space="0" w:color="auto"/>
                                                  </w:divBdr>
                                                  <w:divsChild>
                                                    <w:div w:id="1044789060">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647705">
                                                  <w:marLeft w:val="0"/>
                                                  <w:marRight w:val="0"/>
                                                  <w:marTop w:val="0"/>
                                                  <w:marBottom w:val="0"/>
                                                  <w:divBdr>
                                                    <w:top w:val="none" w:sz="0" w:space="0" w:color="auto"/>
                                                    <w:left w:val="none" w:sz="0" w:space="0" w:color="auto"/>
                                                    <w:bottom w:val="none" w:sz="0" w:space="0" w:color="auto"/>
                                                    <w:right w:val="none" w:sz="0" w:space="0" w:color="auto"/>
                                                  </w:divBdr>
                                                </w:div>
                                                <w:div w:id="14959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3715">
                                          <w:marLeft w:val="0"/>
                                          <w:marRight w:val="0"/>
                                          <w:marTop w:val="0"/>
                                          <w:marBottom w:val="0"/>
                                          <w:divBdr>
                                            <w:top w:val="none" w:sz="0" w:space="0" w:color="auto"/>
                                            <w:left w:val="none" w:sz="0" w:space="0" w:color="auto"/>
                                            <w:bottom w:val="none" w:sz="0" w:space="0" w:color="auto"/>
                                            <w:right w:val="none" w:sz="0" w:space="0" w:color="auto"/>
                                          </w:divBdr>
                                        </w:div>
                                        <w:div w:id="9660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0604">
                                  <w:marLeft w:val="0"/>
                                  <w:marRight w:val="0"/>
                                  <w:marTop w:val="0"/>
                                  <w:marBottom w:val="0"/>
                                  <w:divBdr>
                                    <w:top w:val="none" w:sz="0" w:space="0" w:color="auto"/>
                                    <w:left w:val="none" w:sz="0" w:space="0" w:color="auto"/>
                                    <w:bottom w:val="single" w:sz="6" w:space="7" w:color="E1E8ED"/>
                                    <w:right w:val="none" w:sz="0" w:space="0" w:color="auto"/>
                                  </w:divBdr>
                                  <w:divsChild>
                                    <w:div w:id="1086534255">
                                      <w:marLeft w:val="0"/>
                                      <w:marRight w:val="0"/>
                                      <w:marTop w:val="0"/>
                                      <w:marBottom w:val="0"/>
                                      <w:divBdr>
                                        <w:top w:val="none" w:sz="0" w:space="0" w:color="auto"/>
                                        <w:left w:val="none" w:sz="0" w:space="0" w:color="auto"/>
                                        <w:bottom w:val="none" w:sz="0" w:space="0" w:color="auto"/>
                                        <w:right w:val="none" w:sz="0" w:space="0" w:color="auto"/>
                                      </w:divBdr>
                                      <w:divsChild>
                                        <w:div w:id="648098644">
                                          <w:marLeft w:val="0"/>
                                          <w:marRight w:val="0"/>
                                          <w:marTop w:val="0"/>
                                          <w:marBottom w:val="0"/>
                                          <w:divBdr>
                                            <w:top w:val="none" w:sz="0" w:space="0" w:color="auto"/>
                                            <w:left w:val="none" w:sz="0" w:space="0" w:color="auto"/>
                                            <w:bottom w:val="none" w:sz="0" w:space="0" w:color="auto"/>
                                            <w:right w:val="none" w:sz="0" w:space="0" w:color="auto"/>
                                          </w:divBdr>
                                          <w:divsChild>
                                            <w:div w:id="1049190364">
                                              <w:marLeft w:val="0"/>
                                              <w:marRight w:val="0"/>
                                              <w:marTop w:val="75"/>
                                              <w:marBottom w:val="30"/>
                                              <w:divBdr>
                                                <w:top w:val="none" w:sz="0" w:space="0" w:color="auto"/>
                                                <w:left w:val="none" w:sz="0" w:space="0" w:color="auto"/>
                                                <w:bottom w:val="none" w:sz="0" w:space="0" w:color="auto"/>
                                                <w:right w:val="none" w:sz="0" w:space="0" w:color="auto"/>
                                              </w:divBdr>
                                              <w:divsChild>
                                                <w:div w:id="357050409">
                                                  <w:marLeft w:val="0"/>
                                                  <w:marRight w:val="0"/>
                                                  <w:marTop w:val="0"/>
                                                  <w:marBottom w:val="0"/>
                                                  <w:divBdr>
                                                    <w:top w:val="none" w:sz="0" w:space="0" w:color="auto"/>
                                                    <w:left w:val="none" w:sz="0" w:space="0" w:color="auto"/>
                                                    <w:bottom w:val="none" w:sz="0" w:space="0" w:color="auto"/>
                                                    <w:right w:val="none" w:sz="0" w:space="0" w:color="auto"/>
                                                  </w:divBdr>
                                                  <w:divsChild>
                                                    <w:div w:id="84964637">
                                                      <w:marLeft w:val="0"/>
                                                      <w:marRight w:val="0"/>
                                                      <w:marTop w:val="0"/>
                                                      <w:marBottom w:val="0"/>
                                                      <w:divBdr>
                                                        <w:top w:val="none" w:sz="0" w:space="0" w:color="auto"/>
                                                        <w:left w:val="none" w:sz="0" w:space="0" w:color="auto"/>
                                                        <w:bottom w:val="none" w:sz="0" w:space="0" w:color="auto"/>
                                                        <w:right w:val="none" w:sz="0" w:space="0" w:color="auto"/>
                                                      </w:divBdr>
                                                      <w:divsChild>
                                                        <w:div w:id="13598938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6609828">
                                                  <w:marLeft w:val="0"/>
                                                  <w:marRight w:val="0"/>
                                                  <w:marTop w:val="0"/>
                                                  <w:marBottom w:val="0"/>
                                                  <w:divBdr>
                                                    <w:top w:val="none" w:sz="0" w:space="0" w:color="auto"/>
                                                    <w:left w:val="none" w:sz="0" w:space="0" w:color="auto"/>
                                                    <w:bottom w:val="none" w:sz="0" w:space="0" w:color="auto"/>
                                                    <w:right w:val="none" w:sz="0" w:space="0" w:color="auto"/>
                                                  </w:divBdr>
                                                </w:div>
                                                <w:div w:id="2028602217">
                                                  <w:marLeft w:val="0"/>
                                                  <w:marRight w:val="0"/>
                                                  <w:marTop w:val="0"/>
                                                  <w:marBottom w:val="0"/>
                                                  <w:divBdr>
                                                    <w:top w:val="none" w:sz="0" w:space="0" w:color="auto"/>
                                                    <w:left w:val="none" w:sz="0" w:space="0" w:color="auto"/>
                                                    <w:bottom w:val="none" w:sz="0" w:space="0" w:color="auto"/>
                                                    <w:right w:val="none" w:sz="0" w:space="0" w:color="auto"/>
                                                  </w:divBdr>
                                                </w:div>
                                                <w:div w:id="20494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63372">
                                  <w:marLeft w:val="0"/>
                                  <w:marRight w:val="0"/>
                                  <w:marTop w:val="0"/>
                                  <w:marBottom w:val="0"/>
                                  <w:divBdr>
                                    <w:top w:val="none" w:sz="0" w:space="0" w:color="auto"/>
                                    <w:left w:val="none" w:sz="0" w:space="0" w:color="auto"/>
                                    <w:bottom w:val="single" w:sz="6" w:space="7" w:color="E1E8ED"/>
                                    <w:right w:val="none" w:sz="0" w:space="0" w:color="auto"/>
                                  </w:divBdr>
                                  <w:divsChild>
                                    <w:div w:id="988902237">
                                      <w:marLeft w:val="0"/>
                                      <w:marRight w:val="0"/>
                                      <w:marTop w:val="0"/>
                                      <w:marBottom w:val="0"/>
                                      <w:divBdr>
                                        <w:top w:val="none" w:sz="0" w:space="0" w:color="auto"/>
                                        <w:left w:val="none" w:sz="0" w:space="0" w:color="auto"/>
                                        <w:bottom w:val="none" w:sz="0" w:space="0" w:color="auto"/>
                                        <w:right w:val="none" w:sz="0" w:space="0" w:color="auto"/>
                                      </w:divBdr>
                                      <w:divsChild>
                                        <w:div w:id="1039009620">
                                          <w:marLeft w:val="0"/>
                                          <w:marRight w:val="0"/>
                                          <w:marTop w:val="0"/>
                                          <w:marBottom w:val="0"/>
                                          <w:divBdr>
                                            <w:top w:val="none" w:sz="0" w:space="0" w:color="auto"/>
                                            <w:left w:val="none" w:sz="0" w:space="0" w:color="auto"/>
                                            <w:bottom w:val="none" w:sz="0" w:space="0" w:color="auto"/>
                                            <w:right w:val="none" w:sz="0" w:space="0" w:color="auto"/>
                                          </w:divBdr>
                                          <w:divsChild>
                                            <w:div w:id="479275323">
                                              <w:marLeft w:val="0"/>
                                              <w:marRight w:val="0"/>
                                              <w:marTop w:val="75"/>
                                              <w:marBottom w:val="30"/>
                                              <w:divBdr>
                                                <w:top w:val="none" w:sz="0" w:space="0" w:color="auto"/>
                                                <w:left w:val="none" w:sz="0" w:space="0" w:color="auto"/>
                                                <w:bottom w:val="none" w:sz="0" w:space="0" w:color="auto"/>
                                                <w:right w:val="none" w:sz="0" w:space="0" w:color="auto"/>
                                              </w:divBdr>
                                              <w:divsChild>
                                                <w:div w:id="863595716">
                                                  <w:marLeft w:val="0"/>
                                                  <w:marRight w:val="0"/>
                                                  <w:marTop w:val="0"/>
                                                  <w:marBottom w:val="0"/>
                                                  <w:divBdr>
                                                    <w:top w:val="none" w:sz="0" w:space="0" w:color="auto"/>
                                                    <w:left w:val="none" w:sz="0" w:space="0" w:color="auto"/>
                                                    <w:bottom w:val="none" w:sz="0" w:space="0" w:color="auto"/>
                                                    <w:right w:val="none" w:sz="0" w:space="0" w:color="auto"/>
                                                  </w:divBdr>
                                                </w:div>
                                                <w:div w:id="1216812617">
                                                  <w:marLeft w:val="0"/>
                                                  <w:marRight w:val="0"/>
                                                  <w:marTop w:val="0"/>
                                                  <w:marBottom w:val="0"/>
                                                  <w:divBdr>
                                                    <w:top w:val="none" w:sz="0" w:space="0" w:color="auto"/>
                                                    <w:left w:val="none" w:sz="0" w:space="0" w:color="auto"/>
                                                    <w:bottom w:val="none" w:sz="0" w:space="0" w:color="auto"/>
                                                    <w:right w:val="none" w:sz="0" w:space="0" w:color="auto"/>
                                                  </w:divBdr>
                                                </w:div>
                                                <w:div w:id="1804150027">
                                                  <w:marLeft w:val="0"/>
                                                  <w:marRight w:val="0"/>
                                                  <w:marTop w:val="0"/>
                                                  <w:marBottom w:val="0"/>
                                                  <w:divBdr>
                                                    <w:top w:val="none" w:sz="0" w:space="0" w:color="auto"/>
                                                    <w:left w:val="none" w:sz="0" w:space="0" w:color="auto"/>
                                                    <w:bottom w:val="none" w:sz="0" w:space="0" w:color="auto"/>
                                                    <w:right w:val="none" w:sz="0" w:space="0" w:color="auto"/>
                                                  </w:divBdr>
                                                  <w:divsChild>
                                                    <w:div w:id="730269766">
                                                      <w:marLeft w:val="0"/>
                                                      <w:marRight w:val="0"/>
                                                      <w:marTop w:val="0"/>
                                                      <w:marBottom w:val="0"/>
                                                      <w:divBdr>
                                                        <w:top w:val="none" w:sz="0" w:space="0" w:color="auto"/>
                                                        <w:left w:val="none" w:sz="0" w:space="0" w:color="auto"/>
                                                        <w:bottom w:val="none" w:sz="0" w:space="0" w:color="auto"/>
                                                        <w:right w:val="none" w:sz="0" w:space="0" w:color="auto"/>
                                                      </w:divBdr>
                                                      <w:divsChild>
                                                        <w:div w:id="13308691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9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6314">
                                  <w:marLeft w:val="0"/>
                                  <w:marRight w:val="0"/>
                                  <w:marTop w:val="0"/>
                                  <w:marBottom w:val="0"/>
                                  <w:divBdr>
                                    <w:top w:val="none" w:sz="0" w:space="0" w:color="auto"/>
                                    <w:left w:val="none" w:sz="0" w:space="0" w:color="auto"/>
                                    <w:bottom w:val="single" w:sz="6" w:space="7" w:color="E1E8ED"/>
                                    <w:right w:val="none" w:sz="0" w:space="0" w:color="auto"/>
                                  </w:divBdr>
                                  <w:divsChild>
                                    <w:div w:id="923683781">
                                      <w:marLeft w:val="0"/>
                                      <w:marRight w:val="0"/>
                                      <w:marTop w:val="0"/>
                                      <w:marBottom w:val="0"/>
                                      <w:divBdr>
                                        <w:top w:val="none" w:sz="0" w:space="0" w:color="auto"/>
                                        <w:left w:val="none" w:sz="0" w:space="0" w:color="auto"/>
                                        <w:bottom w:val="none" w:sz="0" w:space="0" w:color="auto"/>
                                        <w:right w:val="none" w:sz="0" w:space="0" w:color="auto"/>
                                      </w:divBdr>
                                      <w:divsChild>
                                        <w:div w:id="1048728610">
                                          <w:marLeft w:val="0"/>
                                          <w:marRight w:val="0"/>
                                          <w:marTop w:val="0"/>
                                          <w:marBottom w:val="0"/>
                                          <w:divBdr>
                                            <w:top w:val="none" w:sz="0" w:space="0" w:color="auto"/>
                                            <w:left w:val="none" w:sz="0" w:space="0" w:color="auto"/>
                                            <w:bottom w:val="none" w:sz="0" w:space="0" w:color="auto"/>
                                            <w:right w:val="none" w:sz="0" w:space="0" w:color="auto"/>
                                          </w:divBdr>
                                          <w:divsChild>
                                            <w:div w:id="1799568179">
                                              <w:marLeft w:val="0"/>
                                              <w:marRight w:val="0"/>
                                              <w:marTop w:val="75"/>
                                              <w:marBottom w:val="30"/>
                                              <w:divBdr>
                                                <w:top w:val="none" w:sz="0" w:space="0" w:color="auto"/>
                                                <w:left w:val="none" w:sz="0" w:space="0" w:color="auto"/>
                                                <w:bottom w:val="none" w:sz="0" w:space="0" w:color="auto"/>
                                                <w:right w:val="none" w:sz="0" w:space="0" w:color="auto"/>
                                              </w:divBdr>
                                              <w:divsChild>
                                                <w:div w:id="28337002">
                                                  <w:marLeft w:val="0"/>
                                                  <w:marRight w:val="0"/>
                                                  <w:marTop w:val="0"/>
                                                  <w:marBottom w:val="0"/>
                                                  <w:divBdr>
                                                    <w:top w:val="none" w:sz="0" w:space="0" w:color="auto"/>
                                                    <w:left w:val="none" w:sz="0" w:space="0" w:color="auto"/>
                                                    <w:bottom w:val="none" w:sz="0" w:space="0" w:color="auto"/>
                                                    <w:right w:val="none" w:sz="0" w:space="0" w:color="auto"/>
                                                  </w:divBdr>
                                                </w:div>
                                                <w:div w:id="787242848">
                                                  <w:marLeft w:val="0"/>
                                                  <w:marRight w:val="0"/>
                                                  <w:marTop w:val="0"/>
                                                  <w:marBottom w:val="0"/>
                                                  <w:divBdr>
                                                    <w:top w:val="none" w:sz="0" w:space="0" w:color="auto"/>
                                                    <w:left w:val="none" w:sz="0" w:space="0" w:color="auto"/>
                                                    <w:bottom w:val="none" w:sz="0" w:space="0" w:color="auto"/>
                                                    <w:right w:val="none" w:sz="0" w:space="0" w:color="auto"/>
                                                  </w:divBdr>
                                                </w:div>
                                                <w:div w:id="1001661650">
                                                  <w:marLeft w:val="0"/>
                                                  <w:marRight w:val="0"/>
                                                  <w:marTop w:val="0"/>
                                                  <w:marBottom w:val="0"/>
                                                  <w:divBdr>
                                                    <w:top w:val="none" w:sz="0" w:space="0" w:color="auto"/>
                                                    <w:left w:val="none" w:sz="0" w:space="0" w:color="auto"/>
                                                    <w:bottom w:val="none" w:sz="0" w:space="0" w:color="auto"/>
                                                    <w:right w:val="none" w:sz="0" w:space="0" w:color="auto"/>
                                                  </w:divBdr>
                                                </w:div>
                                                <w:div w:id="1114404942">
                                                  <w:marLeft w:val="0"/>
                                                  <w:marRight w:val="0"/>
                                                  <w:marTop w:val="0"/>
                                                  <w:marBottom w:val="0"/>
                                                  <w:divBdr>
                                                    <w:top w:val="none" w:sz="0" w:space="0" w:color="auto"/>
                                                    <w:left w:val="none" w:sz="0" w:space="0" w:color="auto"/>
                                                    <w:bottom w:val="none" w:sz="0" w:space="0" w:color="auto"/>
                                                    <w:right w:val="none" w:sz="0" w:space="0" w:color="auto"/>
                                                  </w:divBdr>
                                                  <w:divsChild>
                                                    <w:div w:id="303900196">
                                                      <w:marLeft w:val="0"/>
                                                      <w:marRight w:val="0"/>
                                                      <w:marTop w:val="0"/>
                                                      <w:marBottom w:val="0"/>
                                                      <w:divBdr>
                                                        <w:top w:val="none" w:sz="0" w:space="0" w:color="auto"/>
                                                        <w:left w:val="none" w:sz="0" w:space="0" w:color="auto"/>
                                                        <w:bottom w:val="none" w:sz="0" w:space="0" w:color="auto"/>
                                                        <w:right w:val="none" w:sz="0" w:space="0" w:color="auto"/>
                                                      </w:divBdr>
                                                      <w:divsChild>
                                                        <w:div w:id="19746295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15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960">
                                  <w:marLeft w:val="0"/>
                                  <w:marRight w:val="0"/>
                                  <w:marTop w:val="0"/>
                                  <w:marBottom w:val="0"/>
                                  <w:divBdr>
                                    <w:top w:val="none" w:sz="0" w:space="0" w:color="auto"/>
                                    <w:left w:val="none" w:sz="0" w:space="0" w:color="auto"/>
                                    <w:bottom w:val="single" w:sz="6" w:space="7" w:color="E1E8ED"/>
                                    <w:right w:val="none" w:sz="0" w:space="0" w:color="auto"/>
                                  </w:divBdr>
                                  <w:divsChild>
                                    <w:div w:id="1419864791">
                                      <w:marLeft w:val="0"/>
                                      <w:marRight w:val="0"/>
                                      <w:marTop w:val="0"/>
                                      <w:marBottom w:val="0"/>
                                      <w:divBdr>
                                        <w:top w:val="none" w:sz="0" w:space="0" w:color="auto"/>
                                        <w:left w:val="none" w:sz="0" w:space="0" w:color="auto"/>
                                        <w:bottom w:val="none" w:sz="0" w:space="0" w:color="auto"/>
                                        <w:right w:val="none" w:sz="0" w:space="0" w:color="auto"/>
                                      </w:divBdr>
                                      <w:divsChild>
                                        <w:div w:id="273447296">
                                          <w:marLeft w:val="0"/>
                                          <w:marRight w:val="0"/>
                                          <w:marTop w:val="0"/>
                                          <w:marBottom w:val="0"/>
                                          <w:divBdr>
                                            <w:top w:val="none" w:sz="0" w:space="0" w:color="auto"/>
                                            <w:left w:val="none" w:sz="0" w:space="0" w:color="auto"/>
                                            <w:bottom w:val="none" w:sz="0" w:space="0" w:color="auto"/>
                                            <w:right w:val="none" w:sz="0" w:space="0" w:color="auto"/>
                                          </w:divBdr>
                                          <w:divsChild>
                                            <w:div w:id="552083709">
                                              <w:marLeft w:val="0"/>
                                              <w:marRight w:val="0"/>
                                              <w:marTop w:val="75"/>
                                              <w:marBottom w:val="30"/>
                                              <w:divBdr>
                                                <w:top w:val="none" w:sz="0" w:space="0" w:color="auto"/>
                                                <w:left w:val="none" w:sz="0" w:space="0" w:color="auto"/>
                                                <w:bottom w:val="none" w:sz="0" w:space="0" w:color="auto"/>
                                                <w:right w:val="none" w:sz="0" w:space="0" w:color="auto"/>
                                              </w:divBdr>
                                              <w:divsChild>
                                                <w:div w:id="429084048">
                                                  <w:marLeft w:val="0"/>
                                                  <w:marRight w:val="0"/>
                                                  <w:marTop w:val="0"/>
                                                  <w:marBottom w:val="0"/>
                                                  <w:divBdr>
                                                    <w:top w:val="none" w:sz="0" w:space="0" w:color="auto"/>
                                                    <w:left w:val="none" w:sz="0" w:space="0" w:color="auto"/>
                                                    <w:bottom w:val="none" w:sz="0" w:space="0" w:color="auto"/>
                                                    <w:right w:val="none" w:sz="0" w:space="0" w:color="auto"/>
                                                  </w:divBdr>
                                                  <w:divsChild>
                                                    <w:div w:id="25760453">
                                                      <w:marLeft w:val="0"/>
                                                      <w:marRight w:val="0"/>
                                                      <w:marTop w:val="0"/>
                                                      <w:marBottom w:val="0"/>
                                                      <w:divBdr>
                                                        <w:top w:val="none" w:sz="0" w:space="0" w:color="auto"/>
                                                        <w:left w:val="none" w:sz="0" w:space="0" w:color="auto"/>
                                                        <w:bottom w:val="none" w:sz="0" w:space="0" w:color="auto"/>
                                                        <w:right w:val="none" w:sz="0" w:space="0" w:color="auto"/>
                                                      </w:divBdr>
                                                      <w:divsChild>
                                                        <w:div w:id="9413038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76533">
                                                  <w:marLeft w:val="0"/>
                                                  <w:marRight w:val="0"/>
                                                  <w:marTop w:val="0"/>
                                                  <w:marBottom w:val="0"/>
                                                  <w:divBdr>
                                                    <w:top w:val="none" w:sz="0" w:space="0" w:color="auto"/>
                                                    <w:left w:val="none" w:sz="0" w:space="0" w:color="auto"/>
                                                    <w:bottom w:val="none" w:sz="0" w:space="0" w:color="auto"/>
                                                    <w:right w:val="none" w:sz="0" w:space="0" w:color="auto"/>
                                                  </w:divBdr>
                                                </w:div>
                                                <w:div w:id="643856351">
                                                  <w:marLeft w:val="0"/>
                                                  <w:marRight w:val="0"/>
                                                  <w:marTop w:val="0"/>
                                                  <w:marBottom w:val="0"/>
                                                  <w:divBdr>
                                                    <w:top w:val="none" w:sz="0" w:space="0" w:color="auto"/>
                                                    <w:left w:val="none" w:sz="0" w:space="0" w:color="auto"/>
                                                    <w:bottom w:val="none" w:sz="0" w:space="0" w:color="auto"/>
                                                    <w:right w:val="none" w:sz="0" w:space="0" w:color="auto"/>
                                                  </w:divBdr>
                                                </w:div>
                                                <w:div w:id="10965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728">
                                  <w:marLeft w:val="0"/>
                                  <w:marRight w:val="0"/>
                                  <w:marTop w:val="0"/>
                                  <w:marBottom w:val="0"/>
                                  <w:divBdr>
                                    <w:top w:val="none" w:sz="0" w:space="0" w:color="auto"/>
                                    <w:left w:val="none" w:sz="0" w:space="0" w:color="auto"/>
                                    <w:bottom w:val="single" w:sz="6" w:space="7" w:color="E1E8ED"/>
                                    <w:right w:val="none" w:sz="0" w:space="0" w:color="auto"/>
                                  </w:divBdr>
                                  <w:divsChild>
                                    <w:div w:id="1609044082">
                                      <w:marLeft w:val="0"/>
                                      <w:marRight w:val="0"/>
                                      <w:marTop w:val="0"/>
                                      <w:marBottom w:val="0"/>
                                      <w:divBdr>
                                        <w:top w:val="none" w:sz="0" w:space="0" w:color="auto"/>
                                        <w:left w:val="none" w:sz="0" w:space="0" w:color="auto"/>
                                        <w:bottom w:val="none" w:sz="0" w:space="0" w:color="auto"/>
                                        <w:right w:val="none" w:sz="0" w:space="0" w:color="auto"/>
                                      </w:divBdr>
                                      <w:divsChild>
                                        <w:div w:id="1633438120">
                                          <w:marLeft w:val="0"/>
                                          <w:marRight w:val="0"/>
                                          <w:marTop w:val="0"/>
                                          <w:marBottom w:val="0"/>
                                          <w:divBdr>
                                            <w:top w:val="none" w:sz="0" w:space="0" w:color="auto"/>
                                            <w:left w:val="none" w:sz="0" w:space="0" w:color="auto"/>
                                            <w:bottom w:val="none" w:sz="0" w:space="0" w:color="auto"/>
                                            <w:right w:val="none" w:sz="0" w:space="0" w:color="auto"/>
                                          </w:divBdr>
                                          <w:divsChild>
                                            <w:div w:id="516116855">
                                              <w:marLeft w:val="0"/>
                                              <w:marRight w:val="0"/>
                                              <w:marTop w:val="75"/>
                                              <w:marBottom w:val="30"/>
                                              <w:divBdr>
                                                <w:top w:val="none" w:sz="0" w:space="0" w:color="auto"/>
                                                <w:left w:val="none" w:sz="0" w:space="0" w:color="auto"/>
                                                <w:bottom w:val="none" w:sz="0" w:space="0" w:color="auto"/>
                                                <w:right w:val="none" w:sz="0" w:space="0" w:color="auto"/>
                                              </w:divBdr>
                                              <w:divsChild>
                                                <w:div w:id="503906881">
                                                  <w:marLeft w:val="0"/>
                                                  <w:marRight w:val="0"/>
                                                  <w:marTop w:val="0"/>
                                                  <w:marBottom w:val="0"/>
                                                  <w:divBdr>
                                                    <w:top w:val="none" w:sz="0" w:space="0" w:color="auto"/>
                                                    <w:left w:val="none" w:sz="0" w:space="0" w:color="auto"/>
                                                    <w:bottom w:val="none" w:sz="0" w:space="0" w:color="auto"/>
                                                    <w:right w:val="none" w:sz="0" w:space="0" w:color="auto"/>
                                                  </w:divBdr>
                                                </w:div>
                                                <w:div w:id="929463412">
                                                  <w:marLeft w:val="0"/>
                                                  <w:marRight w:val="0"/>
                                                  <w:marTop w:val="0"/>
                                                  <w:marBottom w:val="0"/>
                                                  <w:divBdr>
                                                    <w:top w:val="none" w:sz="0" w:space="0" w:color="auto"/>
                                                    <w:left w:val="none" w:sz="0" w:space="0" w:color="auto"/>
                                                    <w:bottom w:val="none" w:sz="0" w:space="0" w:color="auto"/>
                                                    <w:right w:val="none" w:sz="0" w:space="0" w:color="auto"/>
                                                  </w:divBdr>
                                                  <w:divsChild>
                                                    <w:div w:id="502403098">
                                                      <w:marLeft w:val="0"/>
                                                      <w:marRight w:val="0"/>
                                                      <w:marTop w:val="0"/>
                                                      <w:marBottom w:val="0"/>
                                                      <w:divBdr>
                                                        <w:top w:val="none" w:sz="0" w:space="0" w:color="auto"/>
                                                        <w:left w:val="none" w:sz="0" w:space="0" w:color="auto"/>
                                                        <w:bottom w:val="none" w:sz="0" w:space="0" w:color="auto"/>
                                                        <w:right w:val="none" w:sz="0" w:space="0" w:color="auto"/>
                                                      </w:divBdr>
                                                      <w:divsChild>
                                                        <w:div w:id="1758093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18053">
                                                  <w:marLeft w:val="0"/>
                                                  <w:marRight w:val="0"/>
                                                  <w:marTop w:val="0"/>
                                                  <w:marBottom w:val="0"/>
                                                  <w:divBdr>
                                                    <w:top w:val="none" w:sz="0" w:space="0" w:color="auto"/>
                                                    <w:left w:val="none" w:sz="0" w:space="0" w:color="auto"/>
                                                    <w:bottom w:val="none" w:sz="0" w:space="0" w:color="auto"/>
                                                    <w:right w:val="none" w:sz="0" w:space="0" w:color="auto"/>
                                                  </w:divBdr>
                                                </w:div>
                                                <w:div w:id="1912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7901">
                                  <w:marLeft w:val="0"/>
                                  <w:marRight w:val="0"/>
                                  <w:marTop w:val="0"/>
                                  <w:marBottom w:val="0"/>
                                  <w:divBdr>
                                    <w:top w:val="none" w:sz="0" w:space="0" w:color="auto"/>
                                    <w:left w:val="none" w:sz="0" w:space="0" w:color="auto"/>
                                    <w:bottom w:val="single" w:sz="6" w:space="7" w:color="E1E8ED"/>
                                    <w:right w:val="none" w:sz="0" w:space="0" w:color="auto"/>
                                  </w:divBdr>
                                  <w:divsChild>
                                    <w:div w:id="936795285">
                                      <w:marLeft w:val="0"/>
                                      <w:marRight w:val="0"/>
                                      <w:marTop w:val="0"/>
                                      <w:marBottom w:val="0"/>
                                      <w:divBdr>
                                        <w:top w:val="none" w:sz="0" w:space="0" w:color="auto"/>
                                        <w:left w:val="none" w:sz="0" w:space="0" w:color="auto"/>
                                        <w:bottom w:val="none" w:sz="0" w:space="0" w:color="auto"/>
                                        <w:right w:val="none" w:sz="0" w:space="0" w:color="auto"/>
                                      </w:divBdr>
                                      <w:divsChild>
                                        <w:div w:id="14549371">
                                          <w:marLeft w:val="0"/>
                                          <w:marRight w:val="0"/>
                                          <w:marTop w:val="0"/>
                                          <w:marBottom w:val="0"/>
                                          <w:divBdr>
                                            <w:top w:val="none" w:sz="0" w:space="0" w:color="auto"/>
                                            <w:left w:val="none" w:sz="0" w:space="0" w:color="auto"/>
                                            <w:bottom w:val="none" w:sz="0" w:space="0" w:color="auto"/>
                                            <w:right w:val="none" w:sz="0" w:space="0" w:color="auto"/>
                                          </w:divBdr>
                                        </w:div>
                                        <w:div w:id="577175790">
                                          <w:marLeft w:val="0"/>
                                          <w:marRight w:val="0"/>
                                          <w:marTop w:val="0"/>
                                          <w:marBottom w:val="0"/>
                                          <w:divBdr>
                                            <w:top w:val="none" w:sz="0" w:space="0" w:color="auto"/>
                                            <w:left w:val="none" w:sz="0" w:space="0" w:color="auto"/>
                                            <w:bottom w:val="none" w:sz="0" w:space="0" w:color="auto"/>
                                            <w:right w:val="none" w:sz="0" w:space="0" w:color="auto"/>
                                          </w:divBdr>
                                          <w:divsChild>
                                            <w:div w:id="1469087564">
                                              <w:marLeft w:val="0"/>
                                              <w:marRight w:val="0"/>
                                              <w:marTop w:val="75"/>
                                              <w:marBottom w:val="30"/>
                                              <w:divBdr>
                                                <w:top w:val="none" w:sz="0" w:space="0" w:color="auto"/>
                                                <w:left w:val="none" w:sz="0" w:space="0" w:color="auto"/>
                                                <w:bottom w:val="none" w:sz="0" w:space="0" w:color="auto"/>
                                                <w:right w:val="none" w:sz="0" w:space="0" w:color="auto"/>
                                              </w:divBdr>
                                              <w:divsChild>
                                                <w:div w:id="161552268">
                                                  <w:marLeft w:val="0"/>
                                                  <w:marRight w:val="0"/>
                                                  <w:marTop w:val="0"/>
                                                  <w:marBottom w:val="0"/>
                                                  <w:divBdr>
                                                    <w:top w:val="none" w:sz="0" w:space="0" w:color="auto"/>
                                                    <w:left w:val="none" w:sz="0" w:space="0" w:color="auto"/>
                                                    <w:bottom w:val="none" w:sz="0" w:space="0" w:color="auto"/>
                                                    <w:right w:val="none" w:sz="0" w:space="0" w:color="auto"/>
                                                  </w:divBdr>
                                                </w:div>
                                                <w:div w:id="1448891930">
                                                  <w:marLeft w:val="0"/>
                                                  <w:marRight w:val="0"/>
                                                  <w:marTop w:val="0"/>
                                                  <w:marBottom w:val="0"/>
                                                  <w:divBdr>
                                                    <w:top w:val="none" w:sz="0" w:space="0" w:color="auto"/>
                                                    <w:left w:val="none" w:sz="0" w:space="0" w:color="auto"/>
                                                    <w:bottom w:val="none" w:sz="0" w:space="0" w:color="auto"/>
                                                    <w:right w:val="none" w:sz="0" w:space="0" w:color="auto"/>
                                                  </w:divBdr>
                                                  <w:divsChild>
                                                    <w:div w:id="2048605084">
                                                      <w:marLeft w:val="0"/>
                                                      <w:marRight w:val="0"/>
                                                      <w:marTop w:val="0"/>
                                                      <w:marBottom w:val="0"/>
                                                      <w:divBdr>
                                                        <w:top w:val="none" w:sz="0" w:space="0" w:color="auto"/>
                                                        <w:left w:val="none" w:sz="0" w:space="0" w:color="auto"/>
                                                        <w:bottom w:val="none" w:sz="0" w:space="0" w:color="auto"/>
                                                        <w:right w:val="none" w:sz="0" w:space="0" w:color="auto"/>
                                                      </w:divBdr>
                                                      <w:divsChild>
                                                        <w:div w:id="1905873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532736">
                                                  <w:marLeft w:val="0"/>
                                                  <w:marRight w:val="0"/>
                                                  <w:marTop w:val="0"/>
                                                  <w:marBottom w:val="0"/>
                                                  <w:divBdr>
                                                    <w:top w:val="none" w:sz="0" w:space="0" w:color="auto"/>
                                                    <w:left w:val="none" w:sz="0" w:space="0" w:color="auto"/>
                                                    <w:bottom w:val="none" w:sz="0" w:space="0" w:color="auto"/>
                                                    <w:right w:val="none" w:sz="0" w:space="0" w:color="auto"/>
                                                  </w:divBdr>
                                                </w:div>
                                                <w:div w:id="178619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1615">
                                  <w:marLeft w:val="0"/>
                                  <w:marRight w:val="0"/>
                                  <w:marTop w:val="0"/>
                                  <w:marBottom w:val="0"/>
                                  <w:divBdr>
                                    <w:top w:val="none" w:sz="0" w:space="0" w:color="auto"/>
                                    <w:left w:val="none" w:sz="0" w:space="0" w:color="auto"/>
                                    <w:bottom w:val="single" w:sz="6" w:space="7" w:color="E1E8ED"/>
                                    <w:right w:val="none" w:sz="0" w:space="0" w:color="auto"/>
                                  </w:divBdr>
                                  <w:divsChild>
                                    <w:div w:id="334497068">
                                      <w:marLeft w:val="0"/>
                                      <w:marRight w:val="0"/>
                                      <w:marTop w:val="0"/>
                                      <w:marBottom w:val="0"/>
                                      <w:divBdr>
                                        <w:top w:val="none" w:sz="0" w:space="0" w:color="auto"/>
                                        <w:left w:val="none" w:sz="0" w:space="0" w:color="auto"/>
                                        <w:bottom w:val="none" w:sz="0" w:space="0" w:color="auto"/>
                                        <w:right w:val="none" w:sz="0" w:space="0" w:color="auto"/>
                                      </w:divBdr>
                                      <w:divsChild>
                                        <w:div w:id="829293201">
                                          <w:marLeft w:val="0"/>
                                          <w:marRight w:val="0"/>
                                          <w:marTop w:val="0"/>
                                          <w:marBottom w:val="0"/>
                                          <w:divBdr>
                                            <w:top w:val="none" w:sz="0" w:space="0" w:color="auto"/>
                                            <w:left w:val="none" w:sz="0" w:space="0" w:color="auto"/>
                                            <w:bottom w:val="none" w:sz="0" w:space="0" w:color="auto"/>
                                            <w:right w:val="none" w:sz="0" w:space="0" w:color="auto"/>
                                          </w:divBdr>
                                        </w:div>
                                        <w:div w:id="2145193622">
                                          <w:marLeft w:val="0"/>
                                          <w:marRight w:val="0"/>
                                          <w:marTop w:val="0"/>
                                          <w:marBottom w:val="0"/>
                                          <w:divBdr>
                                            <w:top w:val="none" w:sz="0" w:space="0" w:color="auto"/>
                                            <w:left w:val="none" w:sz="0" w:space="0" w:color="auto"/>
                                            <w:bottom w:val="none" w:sz="0" w:space="0" w:color="auto"/>
                                            <w:right w:val="none" w:sz="0" w:space="0" w:color="auto"/>
                                          </w:divBdr>
                                          <w:divsChild>
                                            <w:div w:id="1425342951">
                                              <w:marLeft w:val="0"/>
                                              <w:marRight w:val="0"/>
                                              <w:marTop w:val="75"/>
                                              <w:marBottom w:val="30"/>
                                              <w:divBdr>
                                                <w:top w:val="none" w:sz="0" w:space="0" w:color="auto"/>
                                                <w:left w:val="none" w:sz="0" w:space="0" w:color="auto"/>
                                                <w:bottom w:val="none" w:sz="0" w:space="0" w:color="auto"/>
                                                <w:right w:val="none" w:sz="0" w:space="0" w:color="auto"/>
                                              </w:divBdr>
                                              <w:divsChild>
                                                <w:div w:id="145509432">
                                                  <w:marLeft w:val="0"/>
                                                  <w:marRight w:val="0"/>
                                                  <w:marTop w:val="0"/>
                                                  <w:marBottom w:val="0"/>
                                                  <w:divBdr>
                                                    <w:top w:val="none" w:sz="0" w:space="0" w:color="auto"/>
                                                    <w:left w:val="none" w:sz="0" w:space="0" w:color="auto"/>
                                                    <w:bottom w:val="none" w:sz="0" w:space="0" w:color="auto"/>
                                                    <w:right w:val="none" w:sz="0" w:space="0" w:color="auto"/>
                                                  </w:divBdr>
                                                </w:div>
                                                <w:div w:id="189078195">
                                                  <w:marLeft w:val="0"/>
                                                  <w:marRight w:val="0"/>
                                                  <w:marTop w:val="0"/>
                                                  <w:marBottom w:val="0"/>
                                                  <w:divBdr>
                                                    <w:top w:val="none" w:sz="0" w:space="0" w:color="auto"/>
                                                    <w:left w:val="none" w:sz="0" w:space="0" w:color="auto"/>
                                                    <w:bottom w:val="none" w:sz="0" w:space="0" w:color="auto"/>
                                                    <w:right w:val="none" w:sz="0" w:space="0" w:color="auto"/>
                                                  </w:divBdr>
                                                  <w:divsChild>
                                                    <w:div w:id="954561804">
                                                      <w:marLeft w:val="0"/>
                                                      <w:marRight w:val="0"/>
                                                      <w:marTop w:val="0"/>
                                                      <w:marBottom w:val="0"/>
                                                      <w:divBdr>
                                                        <w:top w:val="none" w:sz="0" w:space="0" w:color="auto"/>
                                                        <w:left w:val="none" w:sz="0" w:space="0" w:color="auto"/>
                                                        <w:bottom w:val="none" w:sz="0" w:space="0" w:color="auto"/>
                                                        <w:right w:val="none" w:sz="0" w:space="0" w:color="auto"/>
                                                      </w:divBdr>
                                                      <w:divsChild>
                                                        <w:div w:id="20694494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27762885">
                                                  <w:marLeft w:val="0"/>
                                                  <w:marRight w:val="0"/>
                                                  <w:marTop w:val="0"/>
                                                  <w:marBottom w:val="0"/>
                                                  <w:divBdr>
                                                    <w:top w:val="none" w:sz="0" w:space="0" w:color="auto"/>
                                                    <w:left w:val="none" w:sz="0" w:space="0" w:color="auto"/>
                                                    <w:bottom w:val="none" w:sz="0" w:space="0" w:color="auto"/>
                                                    <w:right w:val="none" w:sz="0" w:space="0" w:color="auto"/>
                                                  </w:divBdr>
                                                </w:div>
                                                <w:div w:id="9001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31777">
                                  <w:marLeft w:val="0"/>
                                  <w:marRight w:val="0"/>
                                  <w:marTop w:val="0"/>
                                  <w:marBottom w:val="0"/>
                                  <w:divBdr>
                                    <w:top w:val="none" w:sz="0" w:space="0" w:color="auto"/>
                                    <w:left w:val="none" w:sz="0" w:space="0" w:color="auto"/>
                                    <w:bottom w:val="single" w:sz="6" w:space="7" w:color="E1E8ED"/>
                                    <w:right w:val="none" w:sz="0" w:space="0" w:color="auto"/>
                                  </w:divBdr>
                                  <w:divsChild>
                                    <w:div w:id="451754971">
                                      <w:marLeft w:val="0"/>
                                      <w:marRight w:val="0"/>
                                      <w:marTop w:val="0"/>
                                      <w:marBottom w:val="0"/>
                                      <w:divBdr>
                                        <w:top w:val="none" w:sz="0" w:space="0" w:color="auto"/>
                                        <w:left w:val="none" w:sz="0" w:space="0" w:color="auto"/>
                                        <w:bottom w:val="none" w:sz="0" w:space="0" w:color="auto"/>
                                        <w:right w:val="none" w:sz="0" w:space="0" w:color="auto"/>
                                      </w:divBdr>
                                      <w:divsChild>
                                        <w:div w:id="510337494">
                                          <w:marLeft w:val="0"/>
                                          <w:marRight w:val="0"/>
                                          <w:marTop w:val="0"/>
                                          <w:marBottom w:val="0"/>
                                          <w:divBdr>
                                            <w:top w:val="none" w:sz="0" w:space="0" w:color="auto"/>
                                            <w:left w:val="none" w:sz="0" w:space="0" w:color="auto"/>
                                            <w:bottom w:val="none" w:sz="0" w:space="0" w:color="auto"/>
                                            <w:right w:val="none" w:sz="0" w:space="0" w:color="auto"/>
                                          </w:divBdr>
                                          <w:divsChild>
                                            <w:div w:id="1972906054">
                                              <w:marLeft w:val="0"/>
                                              <w:marRight w:val="0"/>
                                              <w:marTop w:val="75"/>
                                              <w:marBottom w:val="30"/>
                                              <w:divBdr>
                                                <w:top w:val="none" w:sz="0" w:space="0" w:color="auto"/>
                                                <w:left w:val="none" w:sz="0" w:space="0" w:color="auto"/>
                                                <w:bottom w:val="none" w:sz="0" w:space="0" w:color="auto"/>
                                                <w:right w:val="none" w:sz="0" w:space="0" w:color="auto"/>
                                              </w:divBdr>
                                              <w:divsChild>
                                                <w:div w:id="883638189">
                                                  <w:marLeft w:val="0"/>
                                                  <w:marRight w:val="0"/>
                                                  <w:marTop w:val="0"/>
                                                  <w:marBottom w:val="0"/>
                                                  <w:divBdr>
                                                    <w:top w:val="none" w:sz="0" w:space="0" w:color="auto"/>
                                                    <w:left w:val="none" w:sz="0" w:space="0" w:color="auto"/>
                                                    <w:bottom w:val="none" w:sz="0" w:space="0" w:color="auto"/>
                                                    <w:right w:val="none" w:sz="0" w:space="0" w:color="auto"/>
                                                  </w:divBdr>
                                                </w:div>
                                                <w:div w:id="1222132867">
                                                  <w:marLeft w:val="0"/>
                                                  <w:marRight w:val="0"/>
                                                  <w:marTop w:val="0"/>
                                                  <w:marBottom w:val="0"/>
                                                  <w:divBdr>
                                                    <w:top w:val="none" w:sz="0" w:space="0" w:color="auto"/>
                                                    <w:left w:val="none" w:sz="0" w:space="0" w:color="auto"/>
                                                    <w:bottom w:val="none" w:sz="0" w:space="0" w:color="auto"/>
                                                    <w:right w:val="none" w:sz="0" w:space="0" w:color="auto"/>
                                                  </w:divBdr>
                                                  <w:divsChild>
                                                    <w:div w:id="533347668">
                                                      <w:marLeft w:val="0"/>
                                                      <w:marRight w:val="0"/>
                                                      <w:marTop w:val="0"/>
                                                      <w:marBottom w:val="0"/>
                                                      <w:divBdr>
                                                        <w:top w:val="none" w:sz="0" w:space="0" w:color="auto"/>
                                                        <w:left w:val="none" w:sz="0" w:space="0" w:color="auto"/>
                                                        <w:bottom w:val="none" w:sz="0" w:space="0" w:color="auto"/>
                                                        <w:right w:val="none" w:sz="0" w:space="0" w:color="auto"/>
                                                      </w:divBdr>
                                                      <w:divsChild>
                                                        <w:div w:id="182898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4017384">
                                                  <w:marLeft w:val="0"/>
                                                  <w:marRight w:val="0"/>
                                                  <w:marTop w:val="0"/>
                                                  <w:marBottom w:val="0"/>
                                                  <w:divBdr>
                                                    <w:top w:val="none" w:sz="0" w:space="0" w:color="auto"/>
                                                    <w:left w:val="none" w:sz="0" w:space="0" w:color="auto"/>
                                                    <w:bottom w:val="none" w:sz="0" w:space="0" w:color="auto"/>
                                                    <w:right w:val="none" w:sz="0" w:space="0" w:color="auto"/>
                                                  </w:divBdr>
                                                </w:div>
                                                <w:div w:id="17736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012">
                                  <w:marLeft w:val="0"/>
                                  <w:marRight w:val="0"/>
                                  <w:marTop w:val="0"/>
                                  <w:marBottom w:val="0"/>
                                  <w:divBdr>
                                    <w:top w:val="none" w:sz="0" w:space="0" w:color="auto"/>
                                    <w:left w:val="none" w:sz="0" w:space="0" w:color="auto"/>
                                    <w:bottom w:val="single" w:sz="6" w:space="7" w:color="E1E8ED"/>
                                    <w:right w:val="none" w:sz="0" w:space="0" w:color="auto"/>
                                  </w:divBdr>
                                  <w:divsChild>
                                    <w:div w:id="1657755890">
                                      <w:marLeft w:val="0"/>
                                      <w:marRight w:val="0"/>
                                      <w:marTop w:val="0"/>
                                      <w:marBottom w:val="0"/>
                                      <w:divBdr>
                                        <w:top w:val="none" w:sz="0" w:space="0" w:color="auto"/>
                                        <w:left w:val="none" w:sz="0" w:space="0" w:color="auto"/>
                                        <w:bottom w:val="none" w:sz="0" w:space="0" w:color="auto"/>
                                        <w:right w:val="none" w:sz="0" w:space="0" w:color="auto"/>
                                      </w:divBdr>
                                      <w:divsChild>
                                        <w:div w:id="1213032760">
                                          <w:marLeft w:val="0"/>
                                          <w:marRight w:val="0"/>
                                          <w:marTop w:val="0"/>
                                          <w:marBottom w:val="0"/>
                                          <w:divBdr>
                                            <w:top w:val="none" w:sz="0" w:space="0" w:color="auto"/>
                                            <w:left w:val="none" w:sz="0" w:space="0" w:color="auto"/>
                                            <w:bottom w:val="none" w:sz="0" w:space="0" w:color="auto"/>
                                            <w:right w:val="none" w:sz="0" w:space="0" w:color="auto"/>
                                          </w:divBdr>
                                        </w:div>
                                        <w:div w:id="1759980816">
                                          <w:marLeft w:val="0"/>
                                          <w:marRight w:val="0"/>
                                          <w:marTop w:val="0"/>
                                          <w:marBottom w:val="0"/>
                                          <w:divBdr>
                                            <w:top w:val="none" w:sz="0" w:space="0" w:color="auto"/>
                                            <w:left w:val="none" w:sz="0" w:space="0" w:color="auto"/>
                                            <w:bottom w:val="none" w:sz="0" w:space="0" w:color="auto"/>
                                            <w:right w:val="none" w:sz="0" w:space="0" w:color="auto"/>
                                          </w:divBdr>
                                          <w:divsChild>
                                            <w:div w:id="1143886236">
                                              <w:marLeft w:val="0"/>
                                              <w:marRight w:val="0"/>
                                              <w:marTop w:val="75"/>
                                              <w:marBottom w:val="30"/>
                                              <w:divBdr>
                                                <w:top w:val="none" w:sz="0" w:space="0" w:color="auto"/>
                                                <w:left w:val="none" w:sz="0" w:space="0" w:color="auto"/>
                                                <w:bottom w:val="none" w:sz="0" w:space="0" w:color="auto"/>
                                                <w:right w:val="none" w:sz="0" w:space="0" w:color="auto"/>
                                              </w:divBdr>
                                              <w:divsChild>
                                                <w:div w:id="359477119">
                                                  <w:marLeft w:val="0"/>
                                                  <w:marRight w:val="0"/>
                                                  <w:marTop w:val="0"/>
                                                  <w:marBottom w:val="0"/>
                                                  <w:divBdr>
                                                    <w:top w:val="none" w:sz="0" w:space="0" w:color="auto"/>
                                                    <w:left w:val="none" w:sz="0" w:space="0" w:color="auto"/>
                                                    <w:bottom w:val="none" w:sz="0" w:space="0" w:color="auto"/>
                                                    <w:right w:val="none" w:sz="0" w:space="0" w:color="auto"/>
                                                  </w:divBdr>
                                                  <w:divsChild>
                                                    <w:div w:id="1048921934">
                                                      <w:marLeft w:val="0"/>
                                                      <w:marRight w:val="0"/>
                                                      <w:marTop w:val="0"/>
                                                      <w:marBottom w:val="0"/>
                                                      <w:divBdr>
                                                        <w:top w:val="none" w:sz="0" w:space="0" w:color="auto"/>
                                                        <w:left w:val="none" w:sz="0" w:space="0" w:color="auto"/>
                                                        <w:bottom w:val="none" w:sz="0" w:space="0" w:color="auto"/>
                                                        <w:right w:val="none" w:sz="0" w:space="0" w:color="auto"/>
                                                      </w:divBdr>
                                                      <w:divsChild>
                                                        <w:div w:id="2015971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8230806">
                                                  <w:marLeft w:val="0"/>
                                                  <w:marRight w:val="0"/>
                                                  <w:marTop w:val="0"/>
                                                  <w:marBottom w:val="0"/>
                                                  <w:divBdr>
                                                    <w:top w:val="none" w:sz="0" w:space="0" w:color="auto"/>
                                                    <w:left w:val="none" w:sz="0" w:space="0" w:color="auto"/>
                                                    <w:bottom w:val="none" w:sz="0" w:space="0" w:color="auto"/>
                                                    <w:right w:val="none" w:sz="0" w:space="0" w:color="auto"/>
                                                  </w:divBdr>
                                                </w:div>
                                                <w:div w:id="1064255122">
                                                  <w:marLeft w:val="0"/>
                                                  <w:marRight w:val="0"/>
                                                  <w:marTop w:val="0"/>
                                                  <w:marBottom w:val="0"/>
                                                  <w:divBdr>
                                                    <w:top w:val="none" w:sz="0" w:space="0" w:color="auto"/>
                                                    <w:left w:val="none" w:sz="0" w:space="0" w:color="auto"/>
                                                    <w:bottom w:val="none" w:sz="0" w:space="0" w:color="auto"/>
                                                    <w:right w:val="none" w:sz="0" w:space="0" w:color="auto"/>
                                                  </w:divBdr>
                                                </w:div>
                                                <w:div w:id="1966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51328">
                                  <w:marLeft w:val="0"/>
                                  <w:marRight w:val="0"/>
                                  <w:marTop w:val="0"/>
                                  <w:marBottom w:val="0"/>
                                  <w:divBdr>
                                    <w:top w:val="none" w:sz="0" w:space="0" w:color="auto"/>
                                    <w:left w:val="none" w:sz="0" w:space="0" w:color="auto"/>
                                    <w:bottom w:val="single" w:sz="6" w:space="7" w:color="E1E8ED"/>
                                    <w:right w:val="none" w:sz="0" w:space="0" w:color="auto"/>
                                  </w:divBdr>
                                  <w:divsChild>
                                    <w:div w:id="669911110">
                                      <w:marLeft w:val="0"/>
                                      <w:marRight w:val="0"/>
                                      <w:marTop w:val="0"/>
                                      <w:marBottom w:val="0"/>
                                      <w:divBdr>
                                        <w:top w:val="none" w:sz="0" w:space="0" w:color="auto"/>
                                        <w:left w:val="none" w:sz="0" w:space="0" w:color="auto"/>
                                        <w:bottom w:val="none" w:sz="0" w:space="0" w:color="auto"/>
                                        <w:right w:val="none" w:sz="0" w:space="0" w:color="auto"/>
                                      </w:divBdr>
                                      <w:divsChild>
                                        <w:div w:id="66462226">
                                          <w:marLeft w:val="0"/>
                                          <w:marRight w:val="0"/>
                                          <w:marTop w:val="0"/>
                                          <w:marBottom w:val="0"/>
                                          <w:divBdr>
                                            <w:top w:val="none" w:sz="0" w:space="0" w:color="auto"/>
                                            <w:left w:val="none" w:sz="0" w:space="0" w:color="auto"/>
                                            <w:bottom w:val="none" w:sz="0" w:space="0" w:color="auto"/>
                                            <w:right w:val="none" w:sz="0" w:space="0" w:color="auto"/>
                                          </w:divBdr>
                                        </w:div>
                                        <w:div w:id="1530685205">
                                          <w:marLeft w:val="0"/>
                                          <w:marRight w:val="0"/>
                                          <w:marTop w:val="0"/>
                                          <w:marBottom w:val="0"/>
                                          <w:divBdr>
                                            <w:top w:val="none" w:sz="0" w:space="0" w:color="auto"/>
                                            <w:left w:val="none" w:sz="0" w:space="0" w:color="auto"/>
                                            <w:bottom w:val="none" w:sz="0" w:space="0" w:color="auto"/>
                                            <w:right w:val="none" w:sz="0" w:space="0" w:color="auto"/>
                                          </w:divBdr>
                                          <w:divsChild>
                                            <w:div w:id="432895013">
                                              <w:marLeft w:val="0"/>
                                              <w:marRight w:val="0"/>
                                              <w:marTop w:val="75"/>
                                              <w:marBottom w:val="30"/>
                                              <w:divBdr>
                                                <w:top w:val="none" w:sz="0" w:space="0" w:color="auto"/>
                                                <w:left w:val="none" w:sz="0" w:space="0" w:color="auto"/>
                                                <w:bottom w:val="none" w:sz="0" w:space="0" w:color="auto"/>
                                                <w:right w:val="none" w:sz="0" w:space="0" w:color="auto"/>
                                              </w:divBdr>
                                              <w:divsChild>
                                                <w:div w:id="216012327">
                                                  <w:marLeft w:val="0"/>
                                                  <w:marRight w:val="0"/>
                                                  <w:marTop w:val="0"/>
                                                  <w:marBottom w:val="0"/>
                                                  <w:divBdr>
                                                    <w:top w:val="none" w:sz="0" w:space="0" w:color="auto"/>
                                                    <w:left w:val="none" w:sz="0" w:space="0" w:color="auto"/>
                                                    <w:bottom w:val="none" w:sz="0" w:space="0" w:color="auto"/>
                                                    <w:right w:val="none" w:sz="0" w:space="0" w:color="auto"/>
                                                  </w:divBdr>
                                                </w:div>
                                                <w:div w:id="219440993">
                                                  <w:marLeft w:val="0"/>
                                                  <w:marRight w:val="0"/>
                                                  <w:marTop w:val="0"/>
                                                  <w:marBottom w:val="0"/>
                                                  <w:divBdr>
                                                    <w:top w:val="none" w:sz="0" w:space="0" w:color="auto"/>
                                                    <w:left w:val="none" w:sz="0" w:space="0" w:color="auto"/>
                                                    <w:bottom w:val="none" w:sz="0" w:space="0" w:color="auto"/>
                                                    <w:right w:val="none" w:sz="0" w:space="0" w:color="auto"/>
                                                  </w:divBdr>
                                                  <w:divsChild>
                                                    <w:div w:id="150681918">
                                                      <w:marLeft w:val="0"/>
                                                      <w:marRight w:val="0"/>
                                                      <w:marTop w:val="0"/>
                                                      <w:marBottom w:val="0"/>
                                                      <w:divBdr>
                                                        <w:top w:val="none" w:sz="0" w:space="0" w:color="auto"/>
                                                        <w:left w:val="none" w:sz="0" w:space="0" w:color="auto"/>
                                                        <w:bottom w:val="none" w:sz="0" w:space="0" w:color="auto"/>
                                                        <w:right w:val="none" w:sz="0" w:space="0" w:color="auto"/>
                                                      </w:divBdr>
                                                      <w:divsChild>
                                                        <w:div w:id="21231800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02957555">
                                                  <w:marLeft w:val="0"/>
                                                  <w:marRight w:val="0"/>
                                                  <w:marTop w:val="0"/>
                                                  <w:marBottom w:val="0"/>
                                                  <w:divBdr>
                                                    <w:top w:val="none" w:sz="0" w:space="0" w:color="auto"/>
                                                    <w:left w:val="none" w:sz="0" w:space="0" w:color="auto"/>
                                                    <w:bottom w:val="none" w:sz="0" w:space="0" w:color="auto"/>
                                                    <w:right w:val="none" w:sz="0" w:space="0" w:color="auto"/>
                                                  </w:divBdr>
                                                </w:div>
                                                <w:div w:id="1796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391607">
                                  <w:marLeft w:val="0"/>
                                  <w:marRight w:val="0"/>
                                  <w:marTop w:val="0"/>
                                  <w:marBottom w:val="0"/>
                                  <w:divBdr>
                                    <w:top w:val="none" w:sz="0" w:space="0" w:color="auto"/>
                                    <w:left w:val="none" w:sz="0" w:space="0" w:color="auto"/>
                                    <w:bottom w:val="single" w:sz="6" w:space="7" w:color="E1E8ED"/>
                                    <w:right w:val="none" w:sz="0" w:space="0" w:color="auto"/>
                                  </w:divBdr>
                                  <w:divsChild>
                                    <w:div w:id="1417820537">
                                      <w:marLeft w:val="0"/>
                                      <w:marRight w:val="0"/>
                                      <w:marTop w:val="0"/>
                                      <w:marBottom w:val="0"/>
                                      <w:divBdr>
                                        <w:top w:val="none" w:sz="0" w:space="0" w:color="auto"/>
                                        <w:left w:val="none" w:sz="0" w:space="0" w:color="auto"/>
                                        <w:bottom w:val="none" w:sz="0" w:space="0" w:color="auto"/>
                                        <w:right w:val="none" w:sz="0" w:space="0" w:color="auto"/>
                                      </w:divBdr>
                                      <w:divsChild>
                                        <w:div w:id="1072196361">
                                          <w:marLeft w:val="0"/>
                                          <w:marRight w:val="0"/>
                                          <w:marTop w:val="0"/>
                                          <w:marBottom w:val="0"/>
                                          <w:divBdr>
                                            <w:top w:val="none" w:sz="0" w:space="0" w:color="auto"/>
                                            <w:left w:val="none" w:sz="0" w:space="0" w:color="auto"/>
                                            <w:bottom w:val="none" w:sz="0" w:space="0" w:color="auto"/>
                                            <w:right w:val="none" w:sz="0" w:space="0" w:color="auto"/>
                                          </w:divBdr>
                                          <w:divsChild>
                                            <w:div w:id="955598314">
                                              <w:marLeft w:val="0"/>
                                              <w:marRight w:val="0"/>
                                              <w:marTop w:val="75"/>
                                              <w:marBottom w:val="30"/>
                                              <w:divBdr>
                                                <w:top w:val="none" w:sz="0" w:space="0" w:color="auto"/>
                                                <w:left w:val="none" w:sz="0" w:space="0" w:color="auto"/>
                                                <w:bottom w:val="none" w:sz="0" w:space="0" w:color="auto"/>
                                                <w:right w:val="none" w:sz="0" w:space="0" w:color="auto"/>
                                              </w:divBdr>
                                              <w:divsChild>
                                                <w:div w:id="418479192">
                                                  <w:marLeft w:val="0"/>
                                                  <w:marRight w:val="0"/>
                                                  <w:marTop w:val="0"/>
                                                  <w:marBottom w:val="0"/>
                                                  <w:divBdr>
                                                    <w:top w:val="none" w:sz="0" w:space="0" w:color="auto"/>
                                                    <w:left w:val="none" w:sz="0" w:space="0" w:color="auto"/>
                                                    <w:bottom w:val="none" w:sz="0" w:space="0" w:color="auto"/>
                                                    <w:right w:val="none" w:sz="0" w:space="0" w:color="auto"/>
                                                  </w:divBdr>
                                                </w:div>
                                                <w:div w:id="882904759">
                                                  <w:marLeft w:val="0"/>
                                                  <w:marRight w:val="0"/>
                                                  <w:marTop w:val="0"/>
                                                  <w:marBottom w:val="0"/>
                                                  <w:divBdr>
                                                    <w:top w:val="none" w:sz="0" w:space="0" w:color="auto"/>
                                                    <w:left w:val="none" w:sz="0" w:space="0" w:color="auto"/>
                                                    <w:bottom w:val="none" w:sz="0" w:space="0" w:color="auto"/>
                                                    <w:right w:val="none" w:sz="0" w:space="0" w:color="auto"/>
                                                  </w:divBdr>
                                                </w:div>
                                                <w:div w:id="1123958490">
                                                  <w:marLeft w:val="0"/>
                                                  <w:marRight w:val="0"/>
                                                  <w:marTop w:val="0"/>
                                                  <w:marBottom w:val="0"/>
                                                  <w:divBdr>
                                                    <w:top w:val="none" w:sz="0" w:space="0" w:color="auto"/>
                                                    <w:left w:val="none" w:sz="0" w:space="0" w:color="auto"/>
                                                    <w:bottom w:val="none" w:sz="0" w:space="0" w:color="auto"/>
                                                    <w:right w:val="none" w:sz="0" w:space="0" w:color="auto"/>
                                                  </w:divBdr>
                                                  <w:divsChild>
                                                    <w:div w:id="830294627">
                                                      <w:marLeft w:val="0"/>
                                                      <w:marRight w:val="0"/>
                                                      <w:marTop w:val="0"/>
                                                      <w:marBottom w:val="0"/>
                                                      <w:divBdr>
                                                        <w:top w:val="none" w:sz="0" w:space="0" w:color="auto"/>
                                                        <w:left w:val="none" w:sz="0" w:space="0" w:color="auto"/>
                                                        <w:bottom w:val="none" w:sz="0" w:space="0" w:color="auto"/>
                                                        <w:right w:val="none" w:sz="0" w:space="0" w:color="auto"/>
                                                      </w:divBdr>
                                                      <w:divsChild>
                                                        <w:div w:id="18434700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55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01904">
                                  <w:marLeft w:val="0"/>
                                  <w:marRight w:val="0"/>
                                  <w:marTop w:val="0"/>
                                  <w:marBottom w:val="0"/>
                                  <w:divBdr>
                                    <w:top w:val="none" w:sz="0" w:space="0" w:color="auto"/>
                                    <w:left w:val="none" w:sz="0" w:space="0" w:color="auto"/>
                                    <w:bottom w:val="single" w:sz="6" w:space="7" w:color="E1E8ED"/>
                                    <w:right w:val="none" w:sz="0" w:space="0" w:color="auto"/>
                                  </w:divBdr>
                                  <w:divsChild>
                                    <w:div w:id="1253198422">
                                      <w:marLeft w:val="0"/>
                                      <w:marRight w:val="0"/>
                                      <w:marTop w:val="0"/>
                                      <w:marBottom w:val="0"/>
                                      <w:divBdr>
                                        <w:top w:val="none" w:sz="0" w:space="0" w:color="auto"/>
                                        <w:left w:val="none" w:sz="0" w:space="0" w:color="auto"/>
                                        <w:bottom w:val="none" w:sz="0" w:space="0" w:color="auto"/>
                                        <w:right w:val="none" w:sz="0" w:space="0" w:color="auto"/>
                                      </w:divBdr>
                                      <w:divsChild>
                                        <w:div w:id="785663063">
                                          <w:marLeft w:val="0"/>
                                          <w:marRight w:val="0"/>
                                          <w:marTop w:val="0"/>
                                          <w:marBottom w:val="0"/>
                                          <w:divBdr>
                                            <w:top w:val="none" w:sz="0" w:space="0" w:color="auto"/>
                                            <w:left w:val="none" w:sz="0" w:space="0" w:color="auto"/>
                                            <w:bottom w:val="none" w:sz="0" w:space="0" w:color="auto"/>
                                            <w:right w:val="none" w:sz="0" w:space="0" w:color="auto"/>
                                          </w:divBdr>
                                          <w:divsChild>
                                            <w:div w:id="1611428353">
                                              <w:marLeft w:val="0"/>
                                              <w:marRight w:val="0"/>
                                              <w:marTop w:val="75"/>
                                              <w:marBottom w:val="30"/>
                                              <w:divBdr>
                                                <w:top w:val="none" w:sz="0" w:space="0" w:color="auto"/>
                                                <w:left w:val="none" w:sz="0" w:space="0" w:color="auto"/>
                                                <w:bottom w:val="none" w:sz="0" w:space="0" w:color="auto"/>
                                                <w:right w:val="none" w:sz="0" w:space="0" w:color="auto"/>
                                              </w:divBdr>
                                              <w:divsChild>
                                                <w:div w:id="121458574">
                                                  <w:marLeft w:val="0"/>
                                                  <w:marRight w:val="0"/>
                                                  <w:marTop w:val="0"/>
                                                  <w:marBottom w:val="0"/>
                                                  <w:divBdr>
                                                    <w:top w:val="none" w:sz="0" w:space="0" w:color="auto"/>
                                                    <w:left w:val="none" w:sz="0" w:space="0" w:color="auto"/>
                                                    <w:bottom w:val="none" w:sz="0" w:space="0" w:color="auto"/>
                                                    <w:right w:val="none" w:sz="0" w:space="0" w:color="auto"/>
                                                  </w:divBdr>
                                                </w:div>
                                                <w:div w:id="441995212">
                                                  <w:marLeft w:val="0"/>
                                                  <w:marRight w:val="0"/>
                                                  <w:marTop w:val="0"/>
                                                  <w:marBottom w:val="0"/>
                                                  <w:divBdr>
                                                    <w:top w:val="none" w:sz="0" w:space="0" w:color="auto"/>
                                                    <w:left w:val="none" w:sz="0" w:space="0" w:color="auto"/>
                                                    <w:bottom w:val="none" w:sz="0" w:space="0" w:color="auto"/>
                                                    <w:right w:val="none" w:sz="0" w:space="0" w:color="auto"/>
                                                  </w:divBdr>
                                                </w:div>
                                                <w:div w:id="873496354">
                                                  <w:marLeft w:val="0"/>
                                                  <w:marRight w:val="0"/>
                                                  <w:marTop w:val="0"/>
                                                  <w:marBottom w:val="0"/>
                                                  <w:divBdr>
                                                    <w:top w:val="none" w:sz="0" w:space="0" w:color="auto"/>
                                                    <w:left w:val="none" w:sz="0" w:space="0" w:color="auto"/>
                                                    <w:bottom w:val="none" w:sz="0" w:space="0" w:color="auto"/>
                                                    <w:right w:val="none" w:sz="0" w:space="0" w:color="auto"/>
                                                  </w:divBdr>
                                                  <w:divsChild>
                                                    <w:div w:id="107051621">
                                                      <w:marLeft w:val="0"/>
                                                      <w:marRight w:val="0"/>
                                                      <w:marTop w:val="0"/>
                                                      <w:marBottom w:val="0"/>
                                                      <w:divBdr>
                                                        <w:top w:val="none" w:sz="0" w:space="0" w:color="auto"/>
                                                        <w:left w:val="none" w:sz="0" w:space="0" w:color="auto"/>
                                                        <w:bottom w:val="none" w:sz="0" w:space="0" w:color="auto"/>
                                                        <w:right w:val="none" w:sz="0" w:space="0" w:color="auto"/>
                                                      </w:divBdr>
                                                      <w:divsChild>
                                                        <w:div w:id="2142072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7146">
                                  <w:marLeft w:val="0"/>
                                  <w:marRight w:val="0"/>
                                  <w:marTop w:val="0"/>
                                  <w:marBottom w:val="0"/>
                                  <w:divBdr>
                                    <w:top w:val="none" w:sz="0" w:space="0" w:color="auto"/>
                                    <w:left w:val="none" w:sz="0" w:space="0" w:color="auto"/>
                                    <w:bottom w:val="single" w:sz="6" w:space="7" w:color="E1E8ED"/>
                                    <w:right w:val="none" w:sz="0" w:space="0" w:color="auto"/>
                                  </w:divBdr>
                                  <w:divsChild>
                                    <w:div w:id="1627199345">
                                      <w:marLeft w:val="0"/>
                                      <w:marRight w:val="0"/>
                                      <w:marTop w:val="0"/>
                                      <w:marBottom w:val="0"/>
                                      <w:divBdr>
                                        <w:top w:val="none" w:sz="0" w:space="0" w:color="auto"/>
                                        <w:left w:val="none" w:sz="0" w:space="0" w:color="auto"/>
                                        <w:bottom w:val="none" w:sz="0" w:space="0" w:color="auto"/>
                                        <w:right w:val="none" w:sz="0" w:space="0" w:color="auto"/>
                                      </w:divBdr>
                                      <w:divsChild>
                                        <w:div w:id="952445804">
                                          <w:marLeft w:val="0"/>
                                          <w:marRight w:val="0"/>
                                          <w:marTop w:val="0"/>
                                          <w:marBottom w:val="0"/>
                                          <w:divBdr>
                                            <w:top w:val="none" w:sz="0" w:space="0" w:color="auto"/>
                                            <w:left w:val="none" w:sz="0" w:space="0" w:color="auto"/>
                                            <w:bottom w:val="none" w:sz="0" w:space="0" w:color="auto"/>
                                            <w:right w:val="none" w:sz="0" w:space="0" w:color="auto"/>
                                          </w:divBdr>
                                          <w:divsChild>
                                            <w:div w:id="2140415727">
                                              <w:marLeft w:val="0"/>
                                              <w:marRight w:val="0"/>
                                              <w:marTop w:val="75"/>
                                              <w:marBottom w:val="30"/>
                                              <w:divBdr>
                                                <w:top w:val="none" w:sz="0" w:space="0" w:color="auto"/>
                                                <w:left w:val="none" w:sz="0" w:space="0" w:color="auto"/>
                                                <w:bottom w:val="none" w:sz="0" w:space="0" w:color="auto"/>
                                                <w:right w:val="none" w:sz="0" w:space="0" w:color="auto"/>
                                              </w:divBdr>
                                              <w:divsChild>
                                                <w:div w:id="628098493">
                                                  <w:marLeft w:val="0"/>
                                                  <w:marRight w:val="0"/>
                                                  <w:marTop w:val="0"/>
                                                  <w:marBottom w:val="0"/>
                                                  <w:divBdr>
                                                    <w:top w:val="none" w:sz="0" w:space="0" w:color="auto"/>
                                                    <w:left w:val="none" w:sz="0" w:space="0" w:color="auto"/>
                                                    <w:bottom w:val="none" w:sz="0" w:space="0" w:color="auto"/>
                                                    <w:right w:val="none" w:sz="0" w:space="0" w:color="auto"/>
                                                  </w:divBdr>
                                                </w:div>
                                                <w:div w:id="640036279">
                                                  <w:marLeft w:val="0"/>
                                                  <w:marRight w:val="0"/>
                                                  <w:marTop w:val="0"/>
                                                  <w:marBottom w:val="0"/>
                                                  <w:divBdr>
                                                    <w:top w:val="none" w:sz="0" w:space="0" w:color="auto"/>
                                                    <w:left w:val="none" w:sz="0" w:space="0" w:color="auto"/>
                                                    <w:bottom w:val="none" w:sz="0" w:space="0" w:color="auto"/>
                                                    <w:right w:val="none" w:sz="0" w:space="0" w:color="auto"/>
                                                  </w:divBdr>
                                                </w:div>
                                                <w:div w:id="992685077">
                                                  <w:marLeft w:val="0"/>
                                                  <w:marRight w:val="0"/>
                                                  <w:marTop w:val="0"/>
                                                  <w:marBottom w:val="0"/>
                                                  <w:divBdr>
                                                    <w:top w:val="none" w:sz="0" w:space="0" w:color="auto"/>
                                                    <w:left w:val="none" w:sz="0" w:space="0" w:color="auto"/>
                                                    <w:bottom w:val="none" w:sz="0" w:space="0" w:color="auto"/>
                                                    <w:right w:val="none" w:sz="0" w:space="0" w:color="auto"/>
                                                  </w:divBdr>
                                                </w:div>
                                                <w:div w:id="1656303129">
                                                  <w:marLeft w:val="0"/>
                                                  <w:marRight w:val="0"/>
                                                  <w:marTop w:val="0"/>
                                                  <w:marBottom w:val="0"/>
                                                  <w:divBdr>
                                                    <w:top w:val="none" w:sz="0" w:space="0" w:color="auto"/>
                                                    <w:left w:val="none" w:sz="0" w:space="0" w:color="auto"/>
                                                    <w:bottom w:val="none" w:sz="0" w:space="0" w:color="auto"/>
                                                    <w:right w:val="none" w:sz="0" w:space="0" w:color="auto"/>
                                                  </w:divBdr>
                                                  <w:divsChild>
                                                    <w:div w:id="1205603455">
                                                      <w:marLeft w:val="0"/>
                                                      <w:marRight w:val="0"/>
                                                      <w:marTop w:val="0"/>
                                                      <w:marBottom w:val="0"/>
                                                      <w:divBdr>
                                                        <w:top w:val="none" w:sz="0" w:space="0" w:color="auto"/>
                                                        <w:left w:val="none" w:sz="0" w:space="0" w:color="auto"/>
                                                        <w:bottom w:val="none" w:sz="0" w:space="0" w:color="auto"/>
                                                        <w:right w:val="none" w:sz="0" w:space="0" w:color="auto"/>
                                                      </w:divBdr>
                                                      <w:divsChild>
                                                        <w:div w:id="1333337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950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07514">
                                  <w:marLeft w:val="0"/>
                                  <w:marRight w:val="0"/>
                                  <w:marTop w:val="0"/>
                                  <w:marBottom w:val="0"/>
                                  <w:divBdr>
                                    <w:top w:val="none" w:sz="0" w:space="0" w:color="auto"/>
                                    <w:left w:val="none" w:sz="0" w:space="0" w:color="auto"/>
                                    <w:bottom w:val="single" w:sz="6" w:space="7" w:color="E1E8ED"/>
                                    <w:right w:val="none" w:sz="0" w:space="0" w:color="auto"/>
                                  </w:divBdr>
                                  <w:divsChild>
                                    <w:div w:id="1876846996">
                                      <w:marLeft w:val="0"/>
                                      <w:marRight w:val="0"/>
                                      <w:marTop w:val="0"/>
                                      <w:marBottom w:val="0"/>
                                      <w:divBdr>
                                        <w:top w:val="none" w:sz="0" w:space="0" w:color="auto"/>
                                        <w:left w:val="none" w:sz="0" w:space="0" w:color="auto"/>
                                        <w:bottom w:val="none" w:sz="0" w:space="0" w:color="auto"/>
                                        <w:right w:val="none" w:sz="0" w:space="0" w:color="auto"/>
                                      </w:divBdr>
                                      <w:divsChild>
                                        <w:div w:id="261694844">
                                          <w:marLeft w:val="0"/>
                                          <w:marRight w:val="0"/>
                                          <w:marTop w:val="0"/>
                                          <w:marBottom w:val="0"/>
                                          <w:divBdr>
                                            <w:top w:val="none" w:sz="0" w:space="0" w:color="auto"/>
                                            <w:left w:val="none" w:sz="0" w:space="0" w:color="auto"/>
                                            <w:bottom w:val="none" w:sz="0" w:space="0" w:color="auto"/>
                                            <w:right w:val="none" w:sz="0" w:space="0" w:color="auto"/>
                                          </w:divBdr>
                                        </w:div>
                                        <w:div w:id="2081170334">
                                          <w:marLeft w:val="0"/>
                                          <w:marRight w:val="0"/>
                                          <w:marTop w:val="0"/>
                                          <w:marBottom w:val="0"/>
                                          <w:divBdr>
                                            <w:top w:val="none" w:sz="0" w:space="0" w:color="auto"/>
                                            <w:left w:val="none" w:sz="0" w:space="0" w:color="auto"/>
                                            <w:bottom w:val="none" w:sz="0" w:space="0" w:color="auto"/>
                                            <w:right w:val="none" w:sz="0" w:space="0" w:color="auto"/>
                                          </w:divBdr>
                                          <w:divsChild>
                                            <w:div w:id="1801801853">
                                              <w:marLeft w:val="0"/>
                                              <w:marRight w:val="0"/>
                                              <w:marTop w:val="75"/>
                                              <w:marBottom w:val="30"/>
                                              <w:divBdr>
                                                <w:top w:val="none" w:sz="0" w:space="0" w:color="auto"/>
                                                <w:left w:val="none" w:sz="0" w:space="0" w:color="auto"/>
                                                <w:bottom w:val="none" w:sz="0" w:space="0" w:color="auto"/>
                                                <w:right w:val="none" w:sz="0" w:space="0" w:color="auto"/>
                                              </w:divBdr>
                                              <w:divsChild>
                                                <w:div w:id="301272051">
                                                  <w:marLeft w:val="0"/>
                                                  <w:marRight w:val="0"/>
                                                  <w:marTop w:val="0"/>
                                                  <w:marBottom w:val="0"/>
                                                  <w:divBdr>
                                                    <w:top w:val="none" w:sz="0" w:space="0" w:color="auto"/>
                                                    <w:left w:val="none" w:sz="0" w:space="0" w:color="auto"/>
                                                    <w:bottom w:val="none" w:sz="0" w:space="0" w:color="auto"/>
                                                    <w:right w:val="none" w:sz="0" w:space="0" w:color="auto"/>
                                                  </w:divBdr>
                                                  <w:divsChild>
                                                    <w:div w:id="1688754236">
                                                      <w:marLeft w:val="0"/>
                                                      <w:marRight w:val="0"/>
                                                      <w:marTop w:val="0"/>
                                                      <w:marBottom w:val="0"/>
                                                      <w:divBdr>
                                                        <w:top w:val="none" w:sz="0" w:space="0" w:color="auto"/>
                                                        <w:left w:val="none" w:sz="0" w:space="0" w:color="auto"/>
                                                        <w:bottom w:val="none" w:sz="0" w:space="0" w:color="auto"/>
                                                        <w:right w:val="none" w:sz="0" w:space="0" w:color="auto"/>
                                                      </w:divBdr>
                                                      <w:divsChild>
                                                        <w:div w:id="15920784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21089008">
                                                  <w:marLeft w:val="0"/>
                                                  <w:marRight w:val="0"/>
                                                  <w:marTop w:val="0"/>
                                                  <w:marBottom w:val="0"/>
                                                  <w:divBdr>
                                                    <w:top w:val="none" w:sz="0" w:space="0" w:color="auto"/>
                                                    <w:left w:val="none" w:sz="0" w:space="0" w:color="auto"/>
                                                    <w:bottom w:val="none" w:sz="0" w:space="0" w:color="auto"/>
                                                    <w:right w:val="none" w:sz="0" w:space="0" w:color="auto"/>
                                                  </w:divBdr>
                                                </w:div>
                                                <w:div w:id="545410973">
                                                  <w:marLeft w:val="0"/>
                                                  <w:marRight w:val="0"/>
                                                  <w:marTop w:val="0"/>
                                                  <w:marBottom w:val="0"/>
                                                  <w:divBdr>
                                                    <w:top w:val="none" w:sz="0" w:space="0" w:color="auto"/>
                                                    <w:left w:val="none" w:sz="0" w:space="0" w:color="auto"/>
                                                    <w:bottom w:val="none" w:sz="0" w:space="0" w:color="auto"/>
                                                    <w:right w:val="none" w:sz="0" w:space="0" w:color="auto"/>
                                                  </w:divBdr>
                                                </w:div>
                                                <w:div w:id="626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9165">
                                  <w:marLeft w:val="0"/>
                                  <w:marRight w:val="0"/>
                                  <w:marTop w:val="0"/>
                                  <w:marBottom w:val="0"/>
                                  <w:divBdr>
                                    <w:top w:val="none" w:sz="0" w:space="0" w:color="auto"/>
                                    <w:left w:val="none" w:sz="0" w:space="0" w:color="auto"/>
                                    <w:bottom w:val="single" w:sz="6" w:space="7" w:color="E1E8ED"/>
                                    <w:right w:val="none" w:sz="0" w:space="0" w:color="auto"/>
                                  </w:divBdr>
                                  <w:divsChild>
                                    <w:div w:id="360711261">
                                      <w:marLeft w:val="0"/>
                                      <w:marRight w:val="0"/>
                                      <w:marTop w:val="0"/>
                                      <w:marBottom w:val="0"/>
                                      <w:divBdr>
                                        <w:top w:val="none" w:sz="0" w:space="0" w:color="auto"/>
                                        <w:left w:val="none" w:sz="0" w:space="0" w:color="auto"/>
                                        <w:bottom w:val="none" w:sz="0" w:space="0" w:color="auto"/>
                                        <w:right w:val="none" w:sz="0" w:space="0" w:color="auto"/>
                                      </w:divBdr>
                                      <w:divsChild>
                                        <w:div w:id="1077215466">
                                          <w:marLeft w:val="0"/>
                                          <w:marRight w:val="0"/>
                                          <w:marTop w:val="0"/>
                                          <w:marBottom w:val="0"/>
                                          <w:divBdr>
                                            <w:top w:val="none" w:sz="0" w:space="0" w:color="auto"/>
                                            <w:left w:val="none" w:sz="0" w:space="0" w:color="auto"/>
                                            <w:bottom w:val="none" w:sz="0" w:space="0" w:color="auto"/>
                                            <w:right w:val="none" w:sz="0" w:space="0" w:color="auto"/>
                                          </w:divBdr>
                                          <w:divsChild>
                                            <w:div w:id="73629373">
                                              <w:marLeft w:val="0"/>
                                              <w:marRight w:val="0"/>
                                              <w:marTop w:val="75"/>
                                              <w:marBottom w:val="30"/>
                                              <w:divBdr>
                                                <w:top w:val="none" w:sz="0" w:space="0" w:color="auto"/>
                                                <w:left w:val="none" w:sz="0" w:space="0" w:color="auto"/>
                                                <w:bottom w:val="none" w:sz="0" w:space="0" w:color="auto"/>
                                                <w:right w:val="none" w:sz="0" w:space="0" w:color="auto"/>
                                              </w:divBdr>
                                              <w:divsChild>
                                                <w:div w:id="127867410">
                                                  <w:marLeft w:val="0"/>
                                                  <w:marRight w:val="0"/>
                                                  <w:marTop w:val="0"/>
                                                  <w:marBottom w:val="0"/>
                                                  <w:divBdr>
                                                    <w:top w:val="none" w:sz="0" w:space="0" w:color="auto"/>
                                                    <w:left w:val="none" w:sz="0" w:space="0" w:color="auto"/>
                                                    <w:bottom w:val="none" w:sz="0" w:space="0" w:color="auto"/>
                                                    <w:right w:val="none" w:sz="0" w:space="0" w:color="auto"/>
                                                  </w:divBdr>
                                                </w:div>
                                                <w:div w:id="636910328">
                                                  <w:marLeft w:val="0"/>
                                                  <w:marRight w:val="0"/>
                                                  <w:marTop w:val="0"/>
                                                  <w:marBottom w:val="0"/>
                                                  <w:divBdr>
                                                    <w:top w:val="none" w:sz="0" w:space="0" w:color="auto"/>
                                                    <w:left w:val="none" w:sz="0" w:space="0" w:color="auto"/>
                                                    <w:bottom w:val="none" w:sz="0" w:space="0" w:color="auto"/>
                                                    <w:right w:val="none" w:sz="0" w:space="0" w:color="auto"/>
                                                  </w:divBdr>
                                                </w:div>
                                                <w:div w:id="874540457">
                                                  <w:marLeft w:val="0"/>
                                                  <w:marRight w:val="0"/>
                                                  <w:marTop w:val="0"/>
                                                  <w:marBottom w:val="0"/>
                                                  <w:divBdr>
                                                    <w:top w:val="none" w:sz="0" w:space="0" w:color="auto"/>
                                                    <w:left w:val="none" w:sz="0" w:space="0" w:color="auto"/>
                                                    <w:bottom w:val="none" w:sz="0" w:space="0" w:color="auto"/>
                                                    <w:right w:val="none" w:sz="0" w:space="0" w:color="auto"/>
                                                  </w:divBdr>
                                                </w:div>
                                                <w:div w:id="990669665">
                                                  <w:marLeft w:val="0"/>
                                                  <w:marRight w:val="0"/>
                                                  <w:marTop w:val="0"/>
                                                  <w:marBottom w:val="0"/>
                                                  <w:divBdr>
                                                    <w:top w:val="none" w:sz="0" w:space="0" w:color="auto"/>
                                                    <w:left w:val="none" w:sz="0" w:space="0" w:color="auto"/>
                                                    <w:bottom w:val="none" w:sz="0" w:space="0" w:color="auto"/>
                                                    <w:right w:val="none" w:sz="0" w:space="0" w:color="auto"/>
                                                  </w:divBdr>
                                                  <w:divsChild>
                                                    <w:div w:id="692730719">
                                                      <w:marLeft w:val="0"/>
                                                      <w:marRight w:val="0"/>
                                                      <w:marTop w:val="0"/>
                                                      <w:marBottom w:val="0"/>
                                                      <w:divBdr>
                                                        <w:top w:val="none" w:sz="0" w:space="0" w:color="auto"/>
                                                        <w:left w:val="none" w:sz="0" w:space="0" w:color="auto"/>
                                                        <w:bottom w:val="none" w:sz="0" w:space="0" w:color="auto"/>
                                                        <w:right w:val="none" w:sz="0" w:space="0" w:color="auto"/>
                                                      </w:divBdr>
                                                      <w:divsChild>
                                                        <w:div w:id="659382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224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5859">
                                  <w:marLeft w:val="0"/>
                                  <w:marRight w:val="0"/>
                                  <w:marTop w:val="0"/>
                                  <w:marBottom w:val="0"/>
                                  <w:divBdr>
                                    <w:top w:val="none" w:sz="0" w:space="0" w:color="auto"/>
                                    <w:left w:val="none" w:sz="0" w:space="0" w:color="auto"/>
                                    <w:bottom w:val="single" w:sz="6" w:space="7" w:color="E1E8ED"/>
                                    <w:right w:val="none" w:sz="0" w:space="0" w:color="auto"/>
                                  </w:divBdr>
                                  <w:divsChild>
                                    <w:div w:id="818158523">
                                      <w:marLeft w:val="0"/>
                                      <w:marRight w:val="0"/>
                                      <w:marTop w:val="0"/>
                                      <w:marBottom w:val="0"/>
                                      <w:divBdr>
                                        <w:top w:val="none" w:sz="0" w:space="0" w:color="auto"/>
                                        <w:left w:val="none" w:sz="0" w:space="0" w:color="auto"/>
                                        <w:bottom w:val="none" w:sz="0" w:space="0" w:color="auto"/>
                                        <w:right w:val="none" w:sz="0" w:space="0" w:color="auto"/>
                                      </w:divBdr>
                                      <w:divsChild>
                                        <w:div w:id="1449013083">
                                          <w:marLeft w:val="0"/>
                                          <w:marRight w:val="0"/>
                                          <w:marTop w:val="0"/>
                                          <w:marBottom w:val="0"/>
                                          <w:divBdr>
                                            <w:top w:val="none" w:sz="0" w:space="0" w:color="auto"/>
                                            <w:left w:val="none" w:sz="0" w:space="0" w:color="auto"/>
                                            <w:bottom w:val="none" w:sz="0" w:space="0" w:color="auto"/>
                                            <w:right w:val="none" w:sz="0" w:space="0" w:color="auto"/>
                                          </w:divBdr>
                                        </w:div>
                                        <w:div w:id="1760178594">
                                          <w:marLeft w:val="0"/>
                                          <w:marRight w:val="0"/>
                                          <w:marTop w:val="0"/>
                                          <w:marBottom w:val="0"/>
                                          <w:divBdr>
                                            <w:top w:val="none" w:sz="0" w:space="0" w:color="auto"/>
                                            <w:left w:val="none" w:sz="0" w:space="0" w:color="auto"/>
                                            <w:bottom w:val="none" w:sz="0" w:space="0" w:color="auto"/>
                                            <w:right w:val="none" w:sz="0" w:space="0" w:color="auto"/>
                                          </w:divBdr>
                                          <w:divsChild>
                                            <w:div w:id="1286154189">
                                              <w:marLeft w:val="0"/>
                                              <w:marRight w:val="0"/>
                                              <w:marTop w:val="75"/>
                                              <w:marBottom w:val="30"/>
                                              <w:divBdr>
                                                <w:top w:val="none" w:sz="0" w:space="0" w:color="auto"/>
                                                <w:left w:val="none" w:sz="0" w:space="0" w:color="auto"/>
                                                <w:bottom w:val="none" w:sz="0" w:space="0" w:color="auto"/>
                                                <w:right w:val="none" w:sz="0" w:space="0" w:color="auto"/>
                                              </w:divBdr>
                                              <w:divsChild>
                                                <w:div w:id="304045285">
                                                  <w:marLeft w:val="0"/>
                                                  <w:marRight w:val="0"/>
                                                  <w:marTop w:val="0"/>
                                                  <w:marBottom w:val="0"/>
                                                  <w:divBdr>
                                                    <w:top w:val="none" w:sz="0" w:space="0" w:color="auto"/>
                                                    <w:left w:val="none" w:sz="0" w:space="0" w:color="auto"/>
                                                    <w:bottom w:val="none" w:sz="0" w:space="0" w:color="auto"/>
                                                    <w:right w:val="none" w:sz="0" w:space="0" w:color="auto"/>
                                                  </w:divBdr>
                                                </w:div>
                                                <w:div w:id="1341814379">
                                                  <w:marLeft w:val="0"/>
                                                  <w:marRight w:val="0"/>
                                                  <w:marTop w:val="0"/>
                                                  <w:marBottom w:val="0"/>
                                                  <w:divBdr>
                                                    <w:top w:val="none" w:sz="0" w:space="0" w:color="auto"/>
                                                    <w:left w:val="none" w:sz="0" w:space="0" w:color="auto"/>
                                                    <w:bottom w:val="none" w:sz="0" w:space="0" w:color="auto"/>
                                                    <w:right w:val="none" w:sz="0" w:space="0" w:color="auto"/>
                                                  </w:divBdr>
                                                </w:div>
                                                <w:div w:id="1689288364">
                                                  <w:marLeft w:val="0"/>
                                                  <w:marRight w:val="0"/>
                                                  <w:marTop w:val="0"/>
                                                  <w:marBottom w:val="0"/>
                                                  <w:divBdr>
                                                    <w:top w:val="none" w:sz="0" w:space="0" w:color="auto"/>
                                                    <w:left w:val="none" w:sz="0" w:space="0" w:color="auto"/>
                                                    <w:bottom w:val="none" w:sz="0" w:space="0" w:color="auto"/>
                                                    <w:right w:val="none" w:sz="0" w:space="0" w:color="auto"/>
                                                  </w:divBdr>
                                                </w:div>
                                                <w:div w:id="1969892801">
                                                  <w:marLeft w:val="0"/>
                                                  <w:marRight w:val="0"/>
                                                  <w:marTop w:val="0"/>
                                                  <w:marBottom w:val="0"/>
                                                  <w:divBdr>
                                                    <w:top w:val="none" w:sz="0" w:space="0" w:color="auto"/>
                                                    <w:left w:val="none" w:sz="0" w:space="0" w:color="auto"/>
                                                    <w:bottom w:val="none" w:sz="0" w:space="0" w:color="auto"/>
                                                    <w:right w:val="none" w:sz="0" w:space="0" w:color="auto"/>
                                                  </w:divBdr>
                                                  <w:divsChild>
                                                    <w:div w:id="463040973">
                                                      <w:marLeft w:val="0"/>
                                                      <w:marRight w:val="0"/>
                                                      <w:marTop w:val="0"/>
                                                      <w:marBottom w:val="0"/>
                                                      <w:divBdr>
                                                        <w:top w:val="none" w:sz="0" w:space="0" w:color="auto"/>
                                                        <w:left w:val="none" w:sz="0" w:space="0" w:color="auto"/>
                                                        <w:bottom w:val="none" w:sz="0" w:space="0" w:color="auto"/>
                                                        <w:right w:val="none" w:sz="0" w:space="0" w:color="auto"/>
                                                      </w:divBdr>
                                                      <w:divsChild>
                                                        <w:div w:id="119184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4590183">
                                  <w:marLeft w:val="0"/>
                                  <w:marRight w:val="0"/>
                                  <w:marTop w:val="0"/>
                                  <w:marBottom w:val="0"/>
                                  <w:divBdr>
                                    <w:top w:val="none" w:sz="0" w:space="0" w:color="auto"/>
                                    <w:left w:val="none" w:sz="0" w:space="0" w:color="auto"/>
                                    <w:bottom w:val="single" w:sz="6" w:space="7" w:color="E1E8ED"/>
                                    <w:right w:val="none" w:sz="0" w:space="0" w:color="auto"/>
                                  </w:divBdr>
                                  <w:divsChild>
                                    <w:div w:id="942692624">
                                      <w:marLeft w:val="0"/>
                                      <w:marRight w:val="0"/>
                                      <w:marTop w:val="0"/>
                                      <w:marBottom w:val="0"/>
                                      <w:divBdr>
                                        <w:top w:val="none" w:sz="0" w:space="0" w:color="auto"/>
                                        <w:left w:val="none" w:sz="0" w:space="0" w:color="auto"/>
                                        <w:bottom w:val="none" w:sz="0" w:space="0" w:color="auto"/>
                                        <w:right w:val="none" w:sz="0" w:space="0" w:color="auto"/>
                                      </w:divBdr>
                                      <w:divsChild>
                                        <w:div w:id="1812362971">
                                          <w:marLeft w:val="0"/>
                                          <w:marRight w:val="0"/>
                                          <w:marTop w:val="0"/>
                                          <w:marBottom w:val="0"/>
                                          <w:divBdr>
                                            <w:top w:val="none" w:sz="0" w:space="0" w:color="auto"/>
                                            <w:left w:val="none" w:sz="0" w:space="0" w:color="auto"/>
                                            <w:bottom w:val="none" w:sz="0" w:space="0" w:color="auto"/>
                                            <w:right w:val="none" w:sz="0" w:space="0" w:color="auto"/>
                                          </w:divBdr>
                                        </w:div>
                                        <w:div w:id="2133547489">
                                          <w:marLeft w:val="0"/>
                                          <w:marRight w:val="0"/>
                                          <w:marTop w:val="0"/>
                                          <w:marBottom w:val="0"/>
                                          <w:divBdr>
                                            <w:top w:val="none" w:sz="0" w:space="0" w:color="auto"/>
                                            <w:left w:val="none" w:sz="0" w:space="0" w:color="auto"/>
                                            <w:bottom w:val="none" w:sz="0" w:space="0" w:color="auto"/>
                                            <w:right w:val="none" w:sz="0" w:space="0" w:color="auto"/>
                                          </w:divBdr>
                                          <w:divsChild>
                                            <w:div w:id="138228726">
                                              <w:marLeft w:val="0"/>
                                              <w:marRight w:val="0"/>
                                              <w:marTop w:val="75"/>
                                              <w:marBottom w:val="30"/>
                                              <w:divBdr>
                                                <w:top w:val="none" w:sz="0" w:space="0" w:color="auto"/>
                                                <w:left w:val="none" w:sz="0" w:space="0" w:color="auto"/>
                                                <w:bottom w:val="none" w:sz="0" w:space="0" w:color="auto"/>
                                                <w:right w:val="none" w:sz="0" w:space="0" w:color="auto"/>
                                              </w:divBdr>
                                              <w:divsChild>
                                                <w:div w:id="618529356">
                                                  <w:marLeft w:val="0"/>
                                                  <w:marRight w:val="0"/>
                                                  <w:marTop w:val="0"/>
                                                  <w:marBottom w:val="0"/>
                                                  <w:divBdr>
                                                    <w:top w:val="none" w:sz="0" w:space="0" w:color="auto"/>
                                                    <w:left w:val="none" w:sz="0" w:space="0" w:color="auto"/>
                                                    <w:bottom w:val="none" w:sz="0" w:space="0" w:color="auto"/>
                                                    <w:right w:val="none" w:sz="0" w:space="0" w:color="auto"/>
                                                  </w:divBdr>
                                                </w:div>
                                                <w:div w:id="1005128835">
                                                  <w:marLeft w:val="0"/>
                                                  <w:marRight w:val="0"/>
                                                  <w:marTop w:val="0"/>
                                                  <w:marBottom w:val="0"/>
                                                  <w:divBdr>
                                                    <w:top w:val="none" w:sz="0" w:space="0" w:color="auto"/>
                                                    <w:left w:val="none" w:sz="0" w:space="0" w:color="auto"/>
                                                    <w:bottom w:val="none" w:sz="0" w:space="0" w:color="auto"/>
                                                    <w:right w:val="none" w:sz="0" w:space="0" w:color="auto"/>
                                                  </w:divBdr>
                                                  <w:divsChild>
                                                    <w:div w:id="418142119">
                                                      <w:marLeft w:val="0"/>
                                                      <w:marRight w:val="0"/>
                                                      <w:marTop w:val="0"/>
                                                      <w:marBottom w:val="0"/>
                                                      <w:divBdr>
                                                        <w:top w:val="none" w:sz="0" w:space="0" w:color="auto"/>
                                                        <w:left w:val="none" w:sz="0" w:space="0" w:color="auto"/>
                                                        <w:bottom w:val="none" w:sz="0" w:space="0" w:color="auto"/>
                                                        <w:right w:val="none" w:sz="0" w:space="0" w:color="auto"/>
                                                      </w:divBdr>
                                                      <w:divsChild>
                                                        <w:div w:id="526913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105726">
                                                  <w:marLeft w:val="0"/>
                                                  <w:marRight w:val="0"/>
                                                  <w:marTop w:val="0"/>
                                                  <w:marBottom w:val="0"/>
                                                  <w:divBdr>
                                                    <w:top w:val="none" w:sz="0" w:space="0" w:color="auto"/>
                                                    <w:left w:val="none" w:sz="0" w:space="0" w:color="auto"/>
                                                    <w:bottom w:val="none" w:sz="0" w:space="0" w:color="auto"/>
                                                    <w:right w:val="none" w:sz="0" w:space="0" w:color="auto"/>
                                                  </w:divBdr>
                                                </w:div>
                                                <w:div w:id="17797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858434">
                                  <w:marLeft w:val="0"/>
                                  <w:marRight w:val="0"/>
                                  <w:marTop w:val="0"/>
                                  <w:marBottom w:val="0"/>
                                  <w:divBdr>
                                    <w:top w:val="none" w:sz="0" w:space="0" w:color="auto"/>
                                    <w:left w:val="none" w:sz="0" w:space="0" w:color="auto"/>
                                    <w:bottom w:val="single" w:sz="6" w:space="7" w:color="E1E8ED"/>
                                    <w:right w:val="none" w:sz="0" w:space="0" w:color="auto"/>
                                  </w:divBdr>
                                  <w:divsChild>
                                    <w:div w:id="60253000">
                                      <w:marLeft w:val="0"/>
                                      <w:marRight w:val="0"/>
                                      <w:marTop w:val="0"/>
                                      <w:marBottom w:val="0"/>
                                      <w:divBdr>
                                        <w:top w:val="none" w:sz="0" w:space="0" w:color="auto"/>
                                        <w:left w:val="none" w:sz="0" w:space="0" w:color="auto"/>
                                        <w:bottom w:val="none" w:sz="0" w:space="0" w:color="auto"/>
                                        <w:right w:val="none" w:sz="0" w:space="0" w:color="auto"/>
                                      </w:divBdr>
                                      <w:divsChild>
                                        <w:div w:id="1027022443">
                                          <w:marLeft w:val="0"/>
                                          <w:marRight w:val="0"/>
                                          <w:marTop w:val="0"/>
                                          <w:marBottom w:val="0"/>
                                          <w:divBdr>
                                            <w:top w:val="none" w:sz="0" w:space="0" w:color="auto"/>
                                            <w:left w:val="none" w:sz="0" w:space="0" w:color="auto"/>
                                            <w:bottom w:val="none" w:sz="0" w:space="0" w:color="auto"/>
                                            <w:right w:val="none" w:sz="0" w:space="0" w:color="auto"/>
                                          </w:divBdr>
                                        </w:div>
                                        <w:div w:id="1758479605">
                                          <w:marLeft w:val="0"/>
                                          <w:marRight w:val="0"/>
                                          <w:marTop w:val="0"/>
                                          <w:marBottom w:val="0"/>
                                          <w:divBdr>
                                            <w:top w:val="none" w:sz="0" w:space="0" w:color="auto"/>
                                            <w:left w:val="none" w:sz="0" w:space="0" w:color="auto"/>
                                            <w:bottom w:val="none" w:sz="0" w:space="0" w:color="auto"/>
                                            <w:right w:val="none" w:sz="0" w:space="0" w:color="auto"/>
                                          </w:divBdr>
                                          <w:divsChild>
                                            <w:div w:id="1418163538">
                                              <w:marLeft w:val="0"/>
                                              <w:marRight w:val="0"/>
                                              <w:marTop w:val="75"/>
                                              <w:marBottom w:val="30"/>
                                              <w:divBdr>
                                                <w:top w:val="none" w:sz="0" w:space="0" w:color="auto"/>
                                                <w:left w:val="none" w:sz="0" w:space="0" w:color="auto"/>
                                                <w:bottom w:val="none" w:sz="0" w:space="0" w:color="auto"/>
                                                <w:right w:val="none" w:sz="0" w:space="0" w:color="auto"/>
                                              </w:divBdr>
                                              <w:divsChild>
                                                <w:div w:id="168522580">
                                                  <w:marLeft w:val="0"/>
                                                  <w:marRight w:val="0"/>
                                                  <w:marTop w:val="0"/>
                                                  <w:marBottom w:val="0"/>
                                                  <w:divBdr>
                                                    <w:top w:val="none" w:sz="0" w:space="0" w:color="auto"/>
                                                    <w:left w:val="none" w:sz="0" w:space="0" w:color="auto"/>
                                                    <w:bottom w:val="none" w:sz="0" w:space="0" w:color="auto"/>
                                                    <w:right w:val="none" w:sz="0" w:space="0" w:color="auto"/>
                                                  </w:divBdr>
                                                </w:div>
                                                <w:div w:id="268051414">
                                                  <w:marLeft w:val="0"/>
                                                  <w:marRight w:val="0"/>
                                                  <w:marTop w:val="0"/>
                                                  <w:marBottom w:val="0"/>
                                                  <w:divBdr>
                                                    <w:top w:val="none" w:sz="0" w:space="0" w:color="auto"/>
                                                    <w:left w:val="none" w:sz="0" w:space="0" w:color="auto"/>
                                                    <w:bottom w:val="none" w:sz="0" w:space="0" w:color="auto"/>
                                                    <w:right w:val="none" w:sz="0" w:space="0" w:color="auto"/>
                                                  </w:divBdr>
                                                  <w:divsChild>
                                                    <w:div w:id="1483350272">
                                                      <w:marLeft w:val="0"/>
                                                      <w:marRight w:val="0"/>
                                                      <w:marTop w:val="0"/>
                                                      <w:marBottom w:val="0"/>
                                                      <w:divBdr>
                                                        <w:top w:val="none" w:sz="0" w:space="0" w:color="auto"/>
                                                        <w:left w:val="none" w:sz="0" w:space="0" w:color="auto"/>
                                                        <w:bottom w:val="none" w:sz="0" w:space="0" w:color="auto"/>
                                                        <w:right w:val="none" w:sz="0" w:space="0" w:color="auto"/>
                                                      </w:divBdr>
                                                      <w:divsChild>
                                                        <w:div w:id="1964071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4356167">
                                                  <w:marLeft w:val="0"/>
                                                  <w:marRight w:val="0"/>
                                                  <w:marTop w:val="0"/>
                                                  <w:marBottom w:val="0"/>
                                                  <w:divBdr>
                                                    <w:top w:val="none" w:sz="0" w:space="0" w:color="auto"/>
                                                    <w:left w:val="none" w:sz="0" w:space="0" w:color="auto"/>
                                                    <w:bottom w:val="none" w:sz="0" w:space="0" w:color="auto"/>
                                                    <w:right w:val="none" w:sz="0" w:space="0" w:color="auto"/>
                                                  </w:divBdr>
                                                </w:div>
                                                <w:div w:id="21027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65006">
                                  <w:marLeft w:val="0"/>
                                  <w:marRight w:val="0"/>
                                  <w:marTop w:val="0"/>
                                  <w:marBottom w:val="0"/>
                                  <w:divBdr>
                                    <w:top w:val="none" w:sz="0" w:space="0" w:color="auto"/>
                                    <w:left w:val="none" w:sz="0" w:space="0" w:color="auto"/>
                                    <w:bottom w:val="single" w:sz="6" w:space="7" w:color="E1E8ED"/>
                                    <w:right w:val="none" w:sz="0" w:space="0" w:color="auto"/>
                                  </w:divBdr>
                                  <w:divsChild>
                                    <w:div w:id="843514839">
                                      <w:marLeft w:val="0"/>
                                      <w:marRight w:val="0"/>
                                      <w:marTop w:val="0"/>
                                      <w:marBottom w:val="0"/>
                                      <w:divBdr>
                                        <w:top w:val="none" w:sz="0" w:space="0" w:color="auto"/>
                                        <w:left w:val="none" w:sz="0" w:space="0" w:color="auto"/>
                                        <w:bottom w:val="none" w:sz="0" w:space="0" w:color="auto"/>
                                        <w:right w:val="none" w:sz="0" w:space="0" w:color="auto"/>
                                      </w:divBdr>
                                      <w:divsChild>
                                        <w:div w:id="1150369324">
                                          <w:marLeft w:val="0"/>
                                          <w:marRight w:val="0"/>
                                          <w:marTop w:val="0"/>
                                          <w:marBottom w:val="0"/>
                                          <w:divBdr>
                                            <w:top w:val="none" w:sz="0" w:space="0" w:color="auto"/>
                                            <w:left w:val="none" w:sz="0" w:space="0" w:color="auto"/>
                                            <w:bottom w:val="none" w:sz="0" w:space="0" w:color="auto"/>
                                            <w:right w:val="none" w:sz="0" w:space="0" w:color="auto"/>
                                          </w:divBdr>
                                          <w:divsChild>
                                            <w:div w:id="474761680">
                                              <w:marLeft w:val="0"/>
                                              <w:marRight w:val="0"/>
                                              <w:marTop w:val="75"/>
                                              <w:marBottom w:val="30"/>
                                              <w:divBdr>
                                                <w:top w:val="none" w:sz="0" w:space="0" w:color="auto"/>
                                                <w:left w:val="none" w:sz="0" w:space="0" w:color="auto"/>
                                                <w:bottom w:val="none" w:sz="0" w:space="0" w:color="auto"/>
                                                <w:right w:val="none" w:sz="0" w:space="0" w:color="auto"/>
                                              </w:divBdr>
                                              <w:divsChild>
                                                <w:div w:id="1079601135">
                                                  <w:marLeft w:val="0"/>
                                                  <w:marRight w:val="0"/>
                                                  <w:marTop w:val="0"/>
                                                  <w:marBottom w:val="0"/>
                                                  <w:divBdr>
                                                    <w:top w:val="none" w:sz="0" w:space="0" w:color="auto"/>
                                                    <w:left w:val="none" w:sz="0" w:space="0" w:color="auto"/>
                                                    <w:bottom w:val="none" w:sz="0" w:space="0" w:color="auto"/>
                                                    <w:right w:val="none" w:sz="0" w:space="0" w:color="auto"/>
                                                  </w:divBdr>
                                                </w:div>
                                                <w:div w:id="1336878755">
                                                  <w:marLeft w:val="0"/>
                                                  <w:marRight w:val="0"/>
                                                  <w:marTop w:val="0"/>
                                                  <w:marBottom w:val="0"/>
                                                  <w:divBdr>
                                                    <w:top w:val="none" w:sz="0" w:space="0" w:color="auto"/>
                                                    <w:left w:val="none" w:sz="0" w:space="0" w:color="auto"/>
                                                    <w:bottom w:val="none" w:sz="0" w:space="0" w:color="auto"/>
                                                    <w:right w:val="none" w:sz="0" w:space="0" w:color="auto"/>
                                                  </w:divBdr>
                                                </w:div>
                                                <w:div w:id="1451895925">
                                                  <w:marLeft w:val="0"/>
                                                  <w:marRight w:val="0"/>
                                                  <w:marTop w:val="0"/>
                                                  <w:marBottom w:val="0"/>
                                                  <w:divBdr>
                                                    <w:top w:val="none" w:sz="0" w:space="0" w:color="auto"/>
                                                    <w:left w:val="none" w:sz="0" w:space="0" w:color="auto"/>
                                                    <w:bottom w:val="none" w:sz="0" w:space="0" w:color="auto"/>
                                                    <w:right w:val="none" w:sz="0" w:space="0" w:color="auto"/>
                                                  </w:divBdr>
                                                  <w:divsChild>
                                                    <w:div w:id="1361781281">
                                                      <w:marLeft w:val="0"/>
                                                      <w:marRight w:val="0"/>
                                                      <w:marTop w:val="0"/>
                                                      <w:marBottom w:val="0"/>
                                                      <w:divBdr>
                                                        <w:top w:val="none" w:sz="0" w:space="0" w:color="auto"/>
                                                        <w:left w:val="none" w:sz="0" w:space="0" w:color="auto"/>
                                                        <w:bottom w:val="none" w:sz="0" w:space="0" w:color="auto"/>
                                                        <w:right w:val="none" w:sz="0" w:space="0" w:color="auto"/>
                                                      </w:divBdr>
                                                      <w:divsChild>
                                                        <w:div w:id="1356619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4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7981">
                                  <w:marLeft w:val="0"/>
                                  <w:marRight w:val="0"/>
                                  <w:marTop w:val="0"/>
                                  <w:marBottom w:val="0"/>
                                  <w:divBdr>
                                    <w:top w:val="none" w:sz="0" w:space="0" w:color="auto"/>
                                    <w:left w:val="none" w:sz="0" w:space="0" w:color="auto"/>
                                    <w:bottom w:val="single" w:sz="6" w:space="7" w:color="E1E8ED"/>
                                    <w:right w:val="none" w:sz="0" w:space="0" w:color="auto"/>
                                  </w:divBdr>
                                  <w:divsChild>
                                    <w:div w:id="1528330852">
                                      <w:marLeft w:val="0"/>
                                      <w:marRight w:val="0"/>
                                      <w:marTop w:val="0"/>
                                      <w:marBottom w:val="0"/>
                                      <w:divBdr>
                                        <w:top w:val="none" w:sz="0" w:space="0" w:color="auto"/>
                                        <w:left w:val="none" w:sz="0" w:space="0" w:color="auto"/>
                                        <w:bottom w:val="none" w:sz="0" w:space="0" w:color="auto"/>
                                        <w:right w:val="none" w:sz="0" w:space="0" w:color="auto"/>
                                      </w:divBdr>
                                      <w:divsChild>
                                        <w:div w:id="748186617">
                                          <w:marLeft w:val="0"/>
                                          <w:marRight w:val="0"/>
                                          <w:marTop w:val="0"/>
                                          <w:marBottom w:val="0"/>
                                          <w:divBdr>
                                            <w:top w:val="none" w:sz="0" w:space="0" w:color="auto"/>
                                            <w:left w:val="none" w:sz="0" w:space="0" w:color="auto"/>
                                            <w:bottom w:val="none" w:sz="0" w:space="0" w:color="auto"/>
                                            <w:right w:val="none" w:sz="0" w:space="0" w:color="auto"/>
                                          </w:divBdr>
                                          <w:divsChild>
                                            <w:div w:id="1103694183">
                                              <w:marLeft w:val="0"/>
                                              <w:marRight w:val="0"/>
                                              <w:marTop w:val="75"/>
                                              <w:marBottom w:val="30"/>
                                              <w:divBdr>
                                                <w:top w:val="none" w:sz="0" w:space="0" w:color="auto"/>
                                                <w:left w:val="none" w:sz="0" w:space="0" w:color="auto"/>
                                                <w:bottom w:val="none" w:sz="0" w:space="0" w:color="auto"/>
                                                <w:right w:val="none" w:sz="0" w:space="0" w:color="auto"/>
                                              </w:divBdr>
                                              <w:divsChild>
                                                <w:div w:id="630787414">
                                                  <w:marLeft w:val="0"/>
                                                  <w:marRight w:val="0"/>
                                                  <w:marTop w:val="0"/>
                                                  <w:marBottom w:val="0"/>
                                                  <w:divBdr>
                                                    <w:top w:val="none" w:sz="0" w:space="0" w:color="auto"/>
                                                    <w:left w:val="none" w:sz="0" w:space="0" w:color="auto"/>
                                                    <w:bottom w:val="none" w:sz="0" w:space="0" w:color="auto"/>
                                                    <w:right w:val="none" w:sz="0" w:space="0" w:color="auto"/>
                                                  </w:divBdr>
                                                </w:div>
                                                <w:div w:id="777872569">
                                                  <w:marLeft w:val="0"/>
                                                  <w:marRight w:val="0"/>
                                                  <w:marTop w:val="0"/>
                                                  <w:marBottom w:val="0"/>
                                                  <w:divBdr>
                                                    <w:top w:val="none" w:sz="0" w:space="0" w:color="auto"/>
                                                    <w:left w:val="none" w:sz="0" w:space="0" w:color="auto"/>
                                                    <w:bottom w:val="none" w:sz="0" w:space="0" w:color="auto"/>
                                                    <w:right w:val="none" w:sz="0" w:space="0" w:color="auto"/>
                                                  </w:divBdr>
                                                </w:div>
                                                <w:div w:id="972566356">
                                                  <w:marLeft w:val="0"/>
                                                  <w:marRight w:val="0"/>
                                                  <w:marTop w:val="0"/>
                                                  <w:marBottom w:val="0"/>
                                                  <w:divBdr>
                                                    <w:top w:val="none" w:sz="0" w:space="0" w:color="auto"/>
                                                    <w:left w:val="none" w:sz="0" w:space="0" w:color="auto"/>
                                                    <w:bottom w:val="none" w:sz="0" w:space="0" w:color="auto"/>
                                                    <w:right w:val="none" w:sz="0" w:space="0" w:color="auto"/>
                                                  </w:divBdr>
                                                </w:div>
                                                <w:div w:id="1554073113">
                                                  <w:marLeft w:val="0"/>
                                                  <w:marRight w:val="0"/>
                                                  <w:marTop w:val="0"/>
                                                  <w:marBottom w:val="0"/>
                                                  <w:divBdr>
                                                    <w:top w:val="none" w:sz="0" w:space="0" w:color="auto"/>
                                                    <w:left w:val="none" w:sz="0" w:space="0" w:color="auto"/>
                                                    <w:bottom w:val="none" w:sz="0" w:space="0" w:color="auto"/>
                                                    <w:right w:val="none" w:sz="0" w:space="0" w:color="auto"/>
                                                  </w:divBdr>
                                                  <w:divsChild>
                                                    <w:div w:id="1992169453">
                                                      <w:marLeft w:val="0"/>
                                                      <w:marRight w:val="0"/>
                                                      <w:marTop w:val="0"/>
                                                      <w:marBottom w:val="0"/>
                                                      <w:divBdr>
                                                        <w:top w:val="none" w:sz="0" w:space="0" w:color="auto"/>
                                                        <w:left w:val="none" w:sz="0" w:space="0" w:color="auto"/>
                                                        <w:bottom w:val="none" w:sz="0" w:space="0" w:color="auto"/>
                                                        <w:right w:val="none" w:sz="0" w:space="0" w:color="auto"/>
                                                      </w:divBdr>
                                                      <w:divsChild>
                                                        <w:div w:id="4477721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76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62167">
                                  <w:marLeft w:val="0"/>
                                  <w:marRight w:val="0"/>
                                  <w:marTop w:val="0"/>
                                  <w:marBottom w:val="0"/>
                                  <w:divBdr>
                                    <w:top w:val="none" w:sz="0" w:space="0" w:color="auto"/>
                                    <w:left w:val="none" w:sz="0" w:space="0" w:color="auto"/>
                                    <w:bottom w:val="single" w:sz="6" w:space="7" w:color="E1E8ED"/>
                                    <w:right w:val="none" w:sz="0" w:space="0" w:color="auto"/>
                                  </w:divBdr>
                                  <w:divsChild>
                                    <w:div w:id="2120179157">
                                      <w:marLeft w:val="0"/>
                                      <w:marRight w:val="0"/>
                                      <w:marTop w:val="0"/>
                                      <w:marBottom w:val="0"/>
                                      <w:divBdr>
                                        <w:top w:val="none" w:sz="0" w:space="0" w:color="auto"/>
                                        <w:left w:val="none" w:sz="0" w:space="0" w:color="auto"/>
                                        <w:bottom w:val="none" w:sz="0" w:space="0" w:color="auto"/>
                                        <w:right w:val="none" w:sz="0" w:space="0" w:color="auto"/>
                                      </w:divBdr>
                                      <w:divsChild>
                                        <w:div w:id="1035424214">
                                          <w:marLeft w:val="0"/>
                                          <w:marRight w:val="0"/>
                                          <w:marTop w:val="0"/>
                                          <w:marBottom w:val="0"/>
                                          <w:divBdr>
                                            <w:top w:val="none" w:sz="0" w:space="0" w:color="auto"/>
                                            <w:left w:val="none" w:sz="0" w:space="0" w:color="auto"/>
                                            <w:bottom w:val="none" w:sz="0" w:space="0" w:color="auto"/>
                                            <w:right w:val="none" w:sz="0" w:space="0" w:color="auto"/>
                                          </w:divBdr>
                                        </w:div>
                                        <w:div w:id="1404140649">
                                          <w:marLeft w:val="0"/>
                                          <w:marRight w:val="0"/>
                                          <w:marTop w:val="0"/>
                                          <w:marBottom w:val="0"/>
                                          <w:divBdr>
                                            <w:top w:val="none" w:sz="0" w:space="0" w:color="auto"/>
                                            <w:left w:val="none" w:sz="0" w:space="0" w:color="auto"/>
                                            <w:bottom w:val="none" w:sz="0" w:space="0" w:color="auto"/>
                                            <w:right w:val="none" w:sz="0" w:space="0" w:color="auto"/>
                                          </w:divBdr>
                                          <w:divsChild>
                                            <w:div w:id="1869372495">
                                              <w:marLeft w:val="0"/>
                                              <w:marRight w:val="0"/>
                                              <w:marTop w:val="75"/>
                                              <w:marBottom w:val="30"/>
                                              <w:divBdr>
                                                <w:top w:val="none" w:sz="0" w:space="0" w:color="auto"/>
                                                <w:left w:val="none" w:sz="0" w:space="0" w:color="auto"/>
                                                <w:bottom w:val="none" w:sz="0" w:space="0" w:color="auto"/>
                                                <w:right w:val="none" w:sz="0" w:space="0" w:color="auto"/>
                                              </w:divBdr>
                                              <w:divsChild>
                                                <w:div w:id="607928887">
                                                  <w:marLeft w:val="0"/>
                                                  <w:marRight w:val="0"/>
                                                  <w:marTop w:val="0"/>
                                                  <w:marBottom w:val="0"/>
                                                  <w:divBdr>
                                                    <w:top w:val="none" w:sz="0" w:space="0" w:color="auto"/>
                                                    <w:left w:val="none" w:sz="0" w:space="0" w:color="auto"/>
                                                    <w:bottom w:val="none" w:sz="0" w:space="0" w:color="auto"/>
                                                    <w:right w:val="none" w:sz="0" w:space="0" w:color="auto"/>
                                                  </w:divBdr>
                                                </w:div>
                                                <w:div w:id="805700791">
                                                  <w:marLeft w:val="0"/>
                                                  <w:marRight w:val="0"/>
                                                  <w:marTop w:val="0"/>
                                                  <w:marBottom w:val="0"/>
                                                  <w:divBdr>
                                                    <w:top w:val="none" w:sz="0" w:space="0" w:color="auto"/>
                                                    <w:left w:val="none" w:sz="0" w:space="0" w:color="auto"/>
                                                    <w:bottom w:val="none" w:sz="0" w:space="0" w:color="auto"/>
                                                    <w:right w:val="none" w:sz="0" w:space="0" w:color="auto"/>
                                                  </w:divBdr>
                                                  <w:divsChild>
                                                    <w:div w:id="1336150728">
                                                      <w:marLeft w:val="0"/>
                                                      <w:marRight w:val="0"/>
                                                      <w:marTop w:val="0"/>
                                                      <w:marBottom w:val="0"/>
                                                      <w:divBdr>
                                                        <w:top w:val="none" w:sz="0" w:space="0" w:color="auto"/>
                                                        <w:left w:val="none" w:sz="0" w:space="0" w:color="auto"/>
                                                        <w:bottom w:val="none" w:sz="0" w:space="0" w:color="auto"/>
                                                        <w:right w:val="none" w:sz="0" w:space="0" w:color="auto"/>
                                                      </w:divBdr>
                                                      <w:divsChild>
                                                        <w:div w:id="10101091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51769307">
                                                  <w:marLeft w:val="0"/>
                                                  <w:marRight w:val="0"/>
                                                  <w:marTop w:val="0"/>
                                                  <w:marBottom w:val="0"/>
                                                  <w:divBdr>
                                                    <w:top w:val="none" w:sz="0" w:space="0" w:color="auto"/>
                                                    <w:left w:val="none" w:sz="0" w:space="0" w:color="auto"/>
                                                    <w:bottom w:val="none" w:sz="0" w:space="0" w:color="auto"/>
                                                    <w:right w:val="none" w:sz="0" w:space="0" w:color="auto"/>
                                                  </w:divBdr>
                                                </w:div>
                                                <w:div w:id="13550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84">
                                  <w:marLeft w:val="0"/>
                                  <w:marRight w:val="0"/>
                                  <w:marTop w:val="0"/>
                                  <w:marBottom w:val="0"/>
                                  <w:divBdr>
                                    <w:top w:val="none" w:sz="0" w:space="0" w:color="auto"/>
                                    <w:left w:val="none" w:sz="0" w:space="0" w:color="auto"/>
                                    <w:bottom w:val="single" w:sz="6" w:space="7" w:color="E1E8ED"/>
                                    <w:right w:val="none" w:sz="0" w:space="0" w:color="auto"/>
                                  </w:divBdr>
                                  <w:divsChild>
                                    <w:div w:id="353847337">
                                      <w:marLeft w:val="0"/>
                                      <w:marRight w:val="0"/>
                                      <w:marTop w:val="0"/>
                                      <w:marBottom w:val="0"/>
                                      <w:divBdr>
                                        <w:top w:val="none" w:sz="0" w:space="0" w:color="auto"/>
                                        <w:left w:val="none" w:sz="0" w:space="0" w:color="auto"/>
                                        <w:bottom w:val="none" w:sz="0" w:space="0" w:color="auto"/>
                                        <w:right w:val="none" w:sz="0" w:space="0" w:color="auto"/>
                                      </w:divBdr>
                                      <w:divsChild>
                                        <w:div w:id="943615529">
                                          <w:marLeft w:val="0"/>
                                          <w:marRight w:val="0"/>
                                          <w:marTop w:val="0"/>
                                          <w:marBottom w:val="0"/>
                                          <w:divBdr>
                                            <w:top w:val="none" w:sz="0" w:space="0" w:color="auto"/>
                                            <w:left w:val="none" w:sz="0" w:space="0" w:color="auto"/>
                                            <w:bottom w:val="none" w:sz="0" w:space="0" w:color="auto"/>
                                            <w:right w:val="none" w:sz="0" w:space="0" w:color="auto"/>
                                          </w:divBdr>
                                        </w:div>
                                        <w:div w:id="1982230253">
                                          <w:marLeft w:val="0"/>
                                          <w:marRight w:val="0"/>
                                          <w:marTop w:val="0"/>
                                          <w:marBottom w:val="0"/>
                                          <w:divBdr>
                                            <w:top w:val="none" w:sz="0" w:space="0" w:color="auto"/>
                                            <w:left w:val="none" w:sz="0" w:space="0" w:color="auto"/>
                                            <w:bottom w:val="none" w:sz="0" w:space="0" w:color="auto"/>
                                            <w:right w:val="none" w:sz="0" w:space="0" w:color="auto"/>
                                          </w:divBdr>
                                          <w:divsChild>
                                            <w:div w:id="1490172998">
                                              <w:marLeft w:val="0"/>
                                              <w:marRight w:val="0"/>
                                              <w:marTop w:val="75"/>
                                              <w:marBottom w:val="30"/>
                                              <w:divBdr>
                                                <w:top w:val="none" w:sz="0" w:space="0" w:color="auto"/>
                                                <w:left w:val="none" w:sz="0" w:space="0" w:color="auto"/>
                                                <w:bottom w:val="none" w:sz="0" w:space="0" w:color="auto"/>
                                                <w:right w:val="none" w:sz="0" w:space="0" w:color="auto"/>
                                              </w:divBdr>
                                              <w:divsChild>
                                                <w:div w:id="722943638">
                                                  <w:marLeft w:val="0"/>
                                                  <w:marRight w:val="0"/>
                                                  <w:marTop w:val="0"/>
                                                  <w:marBottom w:val="0"/>
                                                  <w:divBdr>
                                                    <w:top w:val="none" w:sz="0" w:space="0" w:color="auto"/>
                                                    <w:left w:val="none" w:sz="0" w:space="0" w:color="auto"/>
                                                    <w:bottom w:val="none" w:sz="0" w:space="0" w:color="auto"/>
                                                    <w:right w:val="none" w:sz="0" w:space="0" w:color="auto"/>
                                                  </w:divBdr>
                                                </w:div>
                                                <w:div w:id="994841023">
                                                  <w:marLeft w:val="0"/>
                                                  <w:marRight w:val="0"/>
                                                  <w:marTop w:val="0"/>
                                                  <w:marBottom w:val="0"/>
                                                  <w:divBdr>
                                                    <w:top w:val="none" w:sz="0" w:space="0" w:color="auto"/>
                                                    <w:left w:val="none" w:sz="0" w:space="0" w:color="auto"/>
                                                    <w:bottom w:val="none" w:sz="0" w:space="0" w:color="auto"/>
                                                    <w:right w:val="none" w:sz="0" w:space="0" w:color="auto"/>
                                                  </w:divBdr>
                                                  <w:divsChild>
                                                    <w:div w:id="226259434">
                                                      <w:marLeft w:val="0"/>
                                                      <w:marRight w:val="0"/>
                                                      <w:marTop w:val="0"/>
                                                      <w:marBottom w:val="0"/>
                                                      <w:divBdr>
                                                        <w:top w:val="none" w:sz="0" w:space="0" w:color="auto"/>
                                                        <w:left w:val="none" w:sz="0" w:space="0" w:color="auto"/>
                                                        <w:bottom w:val="none" w:sz="0" w:space="0" w:color="auto"/>
                                                        <w:right w:val="none" w:sz="0" w:space="0" w:color="auto"/>
                                                      </w:divBdr>
                                                      <w:divsChild>
                                                        <w:div w:id="639266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7949666">
                                                  <w:marLeft w:val="0"/>
                                                  <w:marRight w:val="0"/>
                                                  <w:marTop w:val="0"/>
                                                  <w:marBottom w:val="0"/>
                                                  <w:divBdr>
                                                    <w:top w:val="none" w:sz="0" w:space="0" w:color="auto"/>
                                                    <w:left w:val="none" w:sz="0" w:space="0" w:color="auto"/>
                                                    <w:bottom w:val="none" w:sz="0" w:space="0" w:color="auto"/>
                                                    <w:right w:val="none" w:sz="0" w:space="0" w:color="auto"/>
                                                  </w:divBdr>
                                                </w:div>
                                                <w:div w:id="19947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38872">
                                  <w:marLeft w:val="0"/>
                                  <w:marRight w:val="0"/>
                                  <w:marTop w:val="0"/>
                                  <w:marBottom w:val="0"/>
                                  <w:divBdr>
                                    <w:top w:val="none" w:sz="0" w:space="0" w:color="auto"/>
                                    <w:left w:val="none" w:sz="0" w:space="0" w:color="auto"/>
                                    <w:bottom w:val="single" w:sz="6" w:space="7" w:color="E1E8ED"/>
                                    <w:right w:val="none" w:sz="0" w:space="0" w:color="auto"/>
                                  </w:divBdr>
                                  <w:divsChild>
                                    <w:div w:id="1817599275">
                                      <w:marLeft w:val="0"/>
                                      <w:marRight w:val="0"/>
                                      <w:marTop w:val="0"/>
                                      <w:marBottom w:val="0"/>
                                      <w:divBdr>
                                        <w:top w:val="none" w:sz="0" w:space="0" w:color="auto"/>
                                        <w:left w:val="none" w:sz="0" w:space="0" w:color="auto"/>
                                        <w:bottom w:val="none" w:sz="0" w:space="0" w:color="auto"/>
                                        <w:right w:val="none" w:sz="0" w:space="0" w:color="auto"/>
                                      </w:divBdr>
                                      <w:divsChild>
                                        <w:div w:id="69886919">
                                          <w:marLeft w:val="0"/>
                                          <w:marRight w:val="0"/>
                                          <w:marTop w:val="0"/>
                                          <w:marBottom w:val="0"/>
                                          <w:divBdr>
                                            <w:top w:val="none" w:sz="0" w:space="0" w:color="auto"/>
                                            <w:left w:val="none" w:sz="0" w:space="0" w:color="auto"/>
                                            <w:bottom w:val="none" w:sz="0" w:space="0" w:color="auto"/>
                                            <w:right w:val="none" w:sz="0" w:space="0" w:color="auto"/>
                                          </w:divBdr>
                                        </w:div>
                                        <w:div w:id="824204270">
                                          <w:marLeft w:val="0"/>
                                          <w:marRight w:val="0"/>
                                          <w:marTop w:val="0"/>
                                          <w:marBottom w:val="0"/>
                                          <w:divBdr>
                                            <w:top w:val="none" w:sz="0" w:space="0" w:color="auto"/>
                                            <w:left w:val="none" w:sz="0" w:space="0" w:color="auto"/>
                                            <w:bottom w:val="none" w:sz="0" w:space="0" w:color="auto"/>
                                            <w:right w:val="none" w:sz="0" w:space="0" w:color="auto"/>
                                          </w:divBdr>
                                          <w:divsChild>
                                            <w:div w:id="1527015549">
                                              <w:marLeft w:val="0"/>
                                              <w:marRight w:val="0"/>
                                              <w:marTop w:val="75"/>
                                              <w:marBottom w:val="30"/>
                                              <w:divBdr>
                                                <w:top w:val="none" w:sz="0" w:space="0" w:color="auto"/>
                                                <w:left w:val="none" w:sz="0" w:space="0" w:color="auto"/>
                                                <w:bottom w:val="none" w:sz="0" w:space="0" w:color="auto"/>
                                                <w:right w:val="none" w:sz="0" w:space="0" w:color="auto"/>
                                              </w:divBdr>
                                              <w:divsChild>
                                                <w:div w:id="786119480">
                                                  <w:marLeft w:val="0"/>
                                                  <w:marRight w:val="0"/>
                                                  <w:marTop w:val="0"/>
                                                  <w:marBottom w:val="0"/>
                                                  <w:divBdr>
                                                    <w:top w:val="none" w:sz="0" w:space="0" w:color="auto"/>
                                                    <w:left w:val="none" w:sz="0" w:space="0" w:color="auto"/>
                                                    <w:bottom w:val="none" w:sz="0" w:space="0" w:color="auto"/>
                                                    <w:right w:val="none" w:sz="0" w:space="0" w:color="auto"/>
                                                  </w:divBdr>
                                                  <w:divsChild>
                                                    <w:div w:id="132137016">
                                                      <w:marLeft w:val="0"/>
                                                      <w:marRight w:val="0"/>
                                                      <w:marTop w:val="0"/>
                                                      <w:marBottom w:val="0"/>
                                                      <w:divBdr>
                                                        <w:top w:val="none" w:sz="0" w:space="0" w:color="auto"/>
                                                        <w:left w:val="none" w:sz="0" w:space="0" w:color="auto"/>
                                                        <w:bottom w:val="none" w:sz="0" w:space="0" w:color="auto"/>
                                                        <w:right w:val="none" w:sz="0" w:space="0" w:color="auto"/>
                                                      </w:divBdr>
                                                      <w:divsChild>
                                                        <w:div w:id="1562206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250307">
                                                  <w:marLeft w:val="0"/>
                                                  <w:marRight w:val="0"/>
                                                  <w:marTop w:val="0"/>
                                                  <w:marBottom w:val="0"/>
                                                  <w:divBdr>
                                                    <w:top w:val="none" w:sz="0" w:space="0" w:color="auto"/>
                                                    <w:left w:val="none" w:sz="0" w:space="0" w:color="auto"/>
                                                    <w:bottom w:val="none" w:sz="0" w:space="0" w:color="auto"/>
                                                    <w:right w:val="none" w:sz="0" w:space="0" w:color="auto"/>
                                                  </w:divBdr>
                                                </w:div>
                                                <w:div w:id="1575968576">
                                                  <w:marLeft w:val="0"/>
                                                  <w:marRight w:val="0"/>
                                                  <w:marTop w:val="0"/>
                                                  <w:marBottom w:val="0"/>
                                                  <w:divBdr>
                                                    <w:top w:val="none" w:sz="0" w:space="0" w:color="auto"/>
                                                    <w:left w:val="none" w:sz="0" w:space="0" w:color="auto"/>
                                                    <w:bottom w:val="none" w:sz="0" w:space="0" w:color="auto"/>
                                                    <w:right w:val="none" w:sz="0" w:space="0" w:color="auto"/>
                                                  </w:divBdr>
                                                </w:div>
                                                <w:div w:id="20547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87533">
                                  <w:marLeft w:val="0"/>
                                  <w:marRight w:val="0"/>
                                  <w:marTop w:val="0"/>
                                  <w:marBottom w:val="0"/>
                                  <w:divBdr>
                                    <w:top w:val="none" w:sz="0" w:space="0" w:color="auto"/>
                                    <w:left w:val="none" w:sz="0" w:space="0" w:color="auto"/>
                                    <w:bottom w:val="single" w:sz="6" w:space="7" w:color="E1E8ED"/>
                                    <w:right w:val="none" w:sz="0" w:space="0" w:color="auto"/>
                                  </w:divBdr>
                                  <w:divsChild>
                                    <w:div w:id="337125661">
                                      <w:marLeft w:val="0"/>
                                      <w:marRight w:val="0"/>
                                      <w:marTop w:val="0"/>
                                      <w:marBottom w:val="0"/>
                                      <w:divBdr>
                                        <w:top w:val="none" w:sz="0" w:space="0" w:color="auto"/>
                                        <w:left w:val="none" w:sz="0" w:space="0" w:color="auto"/>
                                        <w:bottom w:val="none" w:sz="0" w:space="0" w:color="auto"/>
                                        <w:right w:val="none" w:sz="0" w:space="0" w:color="auto"/>
                                      </w:divBdr>
                                      <w:divsChild>
                                        <w:div w:id="243687125">
                                          <w:marLeft w:val="0"/>
                                          <w:marRight w:val="0"/>
                                          <w:marTop w:val="0"/>
                                          <w:marBottom w:val="0"/>
                                          <w:divBdr>
                                            <w:top w:val="none" w:sz="0" w:space="0" w:color="auto"/>
                                            <w:left w:val="none" w:sz="0" w:space="0" w:color="auto"/>
                                            <w:bottom w:val="none" w:sz="0" w:space="0" w:color="auto"/>
                                            <w:right w:val="none" w:sz="0" w:space="0" w:color="auto"/>
                                          </w:divBdr>
                                        </w:div>
                                        <w:div w:id="1014696801">
                                          <w:marLeft w:val="0"/>
                                          <w:marRight w:val="0"/>
                                          <w:marTop w:val="0"/>
                                          <w:marBottom w:val="0"/>
                                          <w:divBdr>
                                            <w:top w:val="none" w:sz="0" w:space="0" w:color="auto"/>
                                            <w:left w:val="none" w:sz="0" w:space="0" w:color="auto"/>
                                            <w:bottom w:val="none" w:sz="0" w:space="0" w:color="auto"/>
                                            <w:right w:val="none" w:sz="0" w:space="0" w:color="auto"/>
                                          </w:divBdr>
                                          <w:divsChild>
                                            <w:div w:id="1236167189">
                                              <w:marLeft w:val="0"/>
                                              <w:marRight w:val="0"/>
                                              <w:marTop w:val="75"/>
                                              <w:marBottom w:val="30"/>
                                              <w:divBdr>
                                                <w:top w:val="none" w:sz="0" w:space="0" w:color="auto"/>
                                                <w:left w:val="none" w:sz="0" w:space="0" w:color="auto"/>
                                                <w:bottom w:val="none" w:sz="0" w:space="0" w:color="auto"/>
                                                <w:right w:val="none" w:sz="0" w:space="0" w:color="auto"/>
                                              </w:divBdr>
                                              <w:divsChild>
                                                <w:div w:id="104157675">
                                                  <w:marLeft w:val="0"/>
                                                  <w:marRight w:val="0"/>
                                                  <w:marTop w:val="0"/>
                                                  <w:marBottom w:val="0"/>
                                                  <w:divBdr>
                                                    <w:top w:val="none" w:sz="0" w:space="0" w:color="auto"/>
                                                    <w:left w:val="none" w:sz="0" w:space="0" w:color="auto"/>
                                                    <w:bottom w:val="none" w:sz="0" w:space="0" w:color="auto"/>
                                                    <w:right w:val="none" w:sz="0" w:space="0" w:color="auto"/>
                                                  </w:divBdr>
                                                </w:div>
                                                <w:div w:id="1052390773">
                                                  <w:marLeft w:val="0"/>
                                                  <w:marRight w:val="0"/>
                                                  <w:marTop w:val="0"/>
                                                  <w:marBottom w:val="0"/>
                                                  <w:divBdr>
                                                    <w:top w:val="none" w:sz="0" w:space="0" w:color="auto"/>
                                                    <w:left w:val="none" w:sz="0" w:space="0" w:color="auto"/>
                                                    <w:bottom w:val="none" w:sz="0" w:space="0" w:color="auto"/>
                                                    <w:right w:val="none" w:sz="0" w:space="0" w:color="auto"/>
                                                  </w:divBdr>
                                                </w:div>
                                                <w:div w:id="1115907348">
                                                  <w:marLeft w:val="0"/>
                                                  <w:marRight w:val="0"/>
                                                  <w:marTop w:val="0"/>
                                                  <w:marBottom w:val="0"/>
                                                  <w:divBdr>
                                                    <w:top w:val="none" w:sz="0" w:space="0" w:color="auto"/>
                                                    <w:left w:val="none" w:sz="0" w:space="0" w:color="auto"/>
                                                    <w:bottom w:val="none" w:sz="0" w:space="0" w:color="auto"/>
                                                    <w:right w:val="none" w:sz="0" w:space="0" w:color="auto"/>
                                                  </w:divBdr>
                                                  <w:divsChild>
                                                    <w:div w:id="1870216668">
                                                      <w:marLeft w:val="0"/>
                                                      <w:marRight w:val="0"/>
                                                      <w:marTop w:val="0"/>
                                                      <w:marBottom w:val="0"/>
                                                      <w:divBdr>
                                                        <w:top w:val="none" w:sz="0" w:space="0" w:color="auto"/>
                                                        <w:left w:val="none" w:sz="0" w:space="0" w:color="auto"/>
                                                        <w:bottom w:val="none" w:sz="0" w:space="0" w:color="auto"/>
                                                        <w:right w:val="none" w:sz="0" w:space="0" w:color="auto"/>
                                                      </w:divBdr>
                                                      <w:divsChild>
                                                        <w:div w:id="1663117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0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0418">
                                  <w:marLeft w:val="0"/>
                                  <w:marRight w:val="0"/>
                                  <w:marTop w:val="0"/>
                                  <w:marBottom w:val="0"/>
                                  <w:divBdr>
                                    <w:top w:val="none" w:sz="0" w:space="0" w:color="auto"/>
                                    <w:left w:val="none" w:sz="0" w:space="0" w:color="auto"/>
                                    <w:bottom w:val="single" w:sz="6" w:space="7" w:color="E1E8ED"/>
                                    <w:right w:val="none" w:sz="0" w:space="0" w:color="auto"/>
                                  </w:divBdr>
                                  <w:divsChild>
                                    <w:div w:id="874197298">
                                      <w:marLeft w:val="0"/>
                                      <w:marRight w:val="0"/>
                                      <w:marTop w:val="0"/>
                                      <w:marBottom w:val="0"/>
                                      <w:divBdr>
                                        <w:top w:val="none" w:sz="0" w:space="0" w:color="auto"/>
                                        <w:left w:val="none" w:sz="0" w:space="0" w:color="auto"/>
                                        <w:bottom w:val="none" w:sz="0" w:space="0" w:color="auto"/>
                                        <w:right w:val="none" w:sz="0" w:space="0" w:color="auto"/>
                                      </w:divBdr>
                                      <w:divsChild>
                                        <w:div w:id="736786218">
                                          <w:marLeft w:val="0"/>
                                          <w:marRight w:val="0"/>
                                          <w:marTop w:val="0"/>
                                          <w:marBottom w:val="0"/>
                                          <w:divBdr>
                                            <w:top w:val="none" w:sz="0" w:space="0" w:color="auto"/>
                                            <w:left w:val="none" w:sz="0" w:space="0" w:color="auto"/>
                                            <w:bottom w:val="none" w:sz="0" w:space="0" w:color="auto"/>
                                            <w:right w:val="none" w:sz="0" w:space="0" w:color="auto"/>
                                          </w:divBdr>
                                        </w:div>
                                        <w:div w:id="1050811672">
                                          <w:marLeft w:val="0"/>
                                          <w:marRight w:val="0"/>
                                          <w:marTop w:val="0"/>
                                          <w:marBottom w:val="0"/>
                                          <w:divBdr>
                                            <w:top w:val="none" w:sz="0" w:space="0" w:color="auto"/>
                                            <w:left w:val="none" w:sz="0" w:space="0" w:color="auto"/>
                                            <w:bottom w:val="none" w:sz="0" w:space="0" w:color="auto"/>
                                            <w:right w:val="none" w:sz="0" w:space="0" w:color="auto"/>
                                          </w:divBdr>
                                          <w:divsChild>
                                            <w:div w:id="1998143651">
                                              <w:marLeft w:val="0"/>
                                              <w:marRight w:val="0"/>
                                              <w:marTop w:val="75"/>
                                              <w:marBottom w:val="30"/>
                                              <w:divBdr>
                                                <w:top w:val="none" w:sz="0" w:space="0" w:color="auto"/>
                                                <w:left w:val="none" w:sz="0" w:space="0" w:color="auto"/>
                                                <w:bottom w:val="none" w:sz="0" w:space="0" w:color="auto"/>
                                                <w:right w:val="none" w:sz="0" w:space="0" w:color="auto"/>
                                              </w:divBdr>
                                              <w:divsChild>
                                                <w:div w:id="102305049">
                                                  <w:marLeft w:val="0"/>
                                                  <w:marRight w:val="0"/>
                                                  <w:marTop w:val="0"/>
                                                  <w:marBottom w:val="0"/>
                                                  <w:divBdr>
                                                    <w:top w:val="none" w:sz="0" w:space="0" w:color="auto"/>
                                                    <w:left w:val="none" w:sz="0" w:space="0" w:color="auto"/>
                                                    <w:bottom w:val="none" w:sz="0" w:space="0" w:color="auto"/>
                                                    <w:right w:val="none" w:sz="0" w:space="0" w:color="auto"/>
                                                  </w:divBdr>
                                                  <w:divsChild>
                                                    <w:div w:id="914975448">
                                                      <w:marLeft w:val="0"/>
                                                      <w:marRight w:val="0"/>
                                                      <w:marTop w:val="0"/>
                                                      <w:marBottom w:val="0"/>
                                                      <w:divBdr>
                                                        <w:top w:val="none" w:sz="0" w:space="0" w:color="auto"/>
                                                        <w:left w:val="none" w:sz="0" w:space="0" w:color="auto"/>
                                                        <w:bottom w:val="none" w:sz="0" w:space="0" w:color="auto"/>
                                                        <w:right w:val="none" w:sz="0" w:space="0" w:color="auto"/>
                                                      </w:divBdr>
                                                      <w:divsChild>
                                                        <w:div w:id="4685487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99800">
                                                  <w:marLeft w:val="0"/>
                                                  <w:marRight w:val="0"/>
                                                  <w:marTop w:val="0"/>
                                                  <w:marBottom w:val="0"/>
                                                  <w:divBdr>
                                                    <w:top w:val="none" w:sz="0" w:space="0" w:color="auto"/>
                                                    <w:left w:val="none" w:sz="0" w:space="0" w:color="auto"/>
                                                    <w:bottom w:val="none" w:sz="0" w:space="0" w:color="auto"/>
                                                    <w:right w:val="none" w:sz="0" w:space="0" w:color="auto"/>
                                                  </w:divBdr>
                                                </w:div>
                                                <w:div w:id="750466005">
                                                  <w:marLeft w:val="0"/>
                                                  <w:marRight w:val="0"/>
                                                  <w:marTop w:val="0"/>
                                                  <w:marBottom w:val="0"/>
                                                  <w:divBdr>
                                                    <w:top w:val="none" w:sz="0" w:space="0" w:color="auto"/>
                                                    <w:left w:val="none" w:sz="0" w:space="0" w:color="auto"/>
                                                    <w:bottom w:val="none" w:sz="0" w:space="0" w:color="auto"/>
                                                    <w:right w:val="none" w:sz="0" w:space="0" w:color="auto"/>
                                                  </w:divBdr>
                                                </w:div>
                                                <w:div w:id="1186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32274">
                                          <w:marLeft w:val="0"/>
                                          <w:marRight w:val="0"/>
                                          <w:marTop w:val="0"/>
                                          <w:marBottom w:val="0"/>
                                          <w:divBdr>
                                            <w:top w:val="none" w:sz="0" w:space="0" w:color="auto"/>
                                            <w:left w:val="none" w:sz="0" w:space="0" w:color="auto"/>
                                            <w:bottom w:val="none" w:sz="0" w:space="0" w:color="auto"/>
                                            <w:right w:val="none" w:sz="0" w:space="0" w:color="auto"/>
                                          </w:divBdr>
                                          <w:divsChild>
                                            <w:div w:id="366832510">
                                              <w:marLeft w:val="0"/>
                                              <w:marRight w:val="0"/>
                                              <w:marTop w:val="0"/>
                                              <w:marBottom w:val="0"/>
                                              <w:divBdr>
                                                <w:top w:val="none" w:sz="0" w:space="0" w:color="auto"/>
                                                <w:left w:val="none" w:sz="0" w:space="0" w:color="auto"/>
                                                <w:bottom w:val="none" w:sz="0" w:space="0" w:color="auto"/>
                                                <w:right w:val="none" w:sz="0" w:space="0" w:color="auto"/>
                                              </w:divBdr>
                                              <w:divsChild>
                                                <w:div w:id="933588897">
                                                  <w:marLeft w:val="0"/>
                                                  <w:marRight w:val="0"/>
                                                  <w:marTop w:val="150"/>
                                                  <w:marBottom w:val="0"/>
                                                  <w:divBdr>
                                                    <w:top w:val="none" w:sz="0" w:space="0" w:color="auto"/>
                                                    <w:left w:val="none" w:sz="0" w:space="0" w:color="auto"/>
                                                    <w:bottom w:val="none" w:sz="0" w:space="0" w:color="auto"/>
                                                    <w:right w:val="none" w:sz="0" w:space="0" w:color="auto"/>
                                                  </w:divBdr>
                                                </w:div>
                                                <w:div w:id="10795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45836">
                                  <w:marLeft w:val="0"/>
                                  <w:marRight w:val="0"/>
                                  <w:marTop w:val="0"/>
                                  <w:marBottom w:val="0"/>
                                  <w:divBdr>
                                    <w:top w:val="none" w:sz="0" w:space="0" w:color="auto"/>
                                    <w:left w:val="none" w:sz="0" w:space="0" w:color="auto"/>
                                    <w:bottom w:val="single" w:sz="6" w:space="7" w:color="E1E8ED"/>
                                    <w:right w:val="none" w:sz="0" w:space="0" w:color="auto"/>
                                  </w:divBdr>
                                  <w:divsChild>
                                    <w:div w:id="1307513013">
                                      <w:marLeft w:val="0"/>
                                      <w:marRight w:val="0"/>
                                      <w:marTop w:val="0"/>
                                      <w:marBottom w:val="0"/>
                                      <w:divBdr>
                                        <w:top w:val="none" w:sz="0" w:space="0" w:color="auto"/>
                                        <w:left w:val="none" w:sz="0" w:space="0" w:color="auto"/>
                                        <w:bottom w:val="none" w:sz="0" w:space="0" w:color="auto"/>
                                        <w:right w:val="none" w:sz="0" w:space="0" w:color="auto"/>
                                      </w:divBdr>
                                      <w:divsChild>
                                        <w:div w:id="962882311">
                                          <w:marLeft w:val="0"/>
                                          <w:marRight w:val="0"/>
                                          <w:marTop w:val="0"/>
                                          <w:marBottom w:val="0"/>
                                          <w:divBdr>
                                            <w:top w:val="none" w:sz="0" w:space="0" w:color="auto"/>
                                            <w:left w:val="none" w:sz="0" w:space="0" w:color="auto"/>
                                            <w:bottom w:val="none" w:sz="0" w:space="0" w:color="auto"/>
                                            <w:right w:val="none" w:sz="0" w:space="0" w:color="auto"/>
                                          </w:divBdr>
                                        </w:div>
                                        <w:div w:id="1772624653">
                                          <w:marLeft w:val="0"/>
                                          <w:marRight w:val="0"/>
                                          <w:marTop w:val="0"/>
                                          <w:marBottom w:val="0"/>
                                          <w:divBdr>
                                            <w:top w:val="none" w:sz="0" w:space="0" w:color="auto"/>
                                            <w:left w:val="none" w:sz="0" w:space="0" w:color="auto"/>
                                            <w:bottom w:val="none" w:sz="0" w:space="0" w:color="auto"/>
                                            <w:right w:val="none" w:sz="0" w:space="0" w:color="auto"/>
                                          </w:divBdr>
                                          <w:divsChild>
                                            <w:div w:id="1980768908">
                                              <w:marLeft w:val="0"/>
                                              <w:marRight w:val="0"/>
                                              <w:marTop w:val="75"/>
                                              <w:marBottom w:val="30"/>
                                              <w:divBdr>
                                                <w:top w:val="none" w:sz="0" w:space="0" w:color="auto"/>
                                                <w:left w:val="none" w:sz="0" w:space="0" w:color="auto"/>
                                                <w:bottom w:val="none" w:sz="0" w:space="0" w:color="auto"/>
                                                <w:right w:val="none" w:sz="0" w:space="0" w:color="auto"/>
                                              </w:divBdr>
                                              <w:divsChild>
                                                <w:div w:id="553001645">
                                                  <w:marLeft w:val="0"/>
                                                  <w:marRight w:val="0"/>
                                                  <w:marTop w:val="0"/>
                                                  <w:marBottom w:val="0"/>
                                                  <w:divBdr>
                                                    <w:top w:val="none" w:sz="0" w:space="0" w:color="auto"/>
                                                    <w:left w:val="none" w:sz="0" w:space="0" w:color="auto"/>
                                                    <w:bottom w:val="none" w:sz="0" w:space="0" w:color="auto"/>
                                                    <w:right w:val="none" w:sz="0" w:space="0" w:color="auto"/>
                                                  </w:divBdr>
                                                </w:div>
                                                <w:div w:id="1197083825">
                                                  <w:marLeft w:val="0"/>
                                                  <w:marRight w:val="0"/>
                                                  <w:marTop w:val="0"/>
                                                  <w:marBottom w:val="0"/>
                                                  <w:divBdr>
                                                    <w:top w:val="none" w:sz="0" w:space="0" w:color="auto"/>
                                                    <w:left w:val="none" w:sz="0" w:space="0" w:color="auto"/>
                                                    <w:bottom w:val="none" w:sz="0" w:space="0" w:color="auto"/>
                                                    <w:right w:val="none" w:sz="0" w:space="0" w:color="auto"/>
                                                  </w:divBdr>
                                                </w:div>
                                                <w:div w:id="1488860814">
                                                  <w:marLeft w:val="0"/>
                                                  <w:marRight w:val="0"/>
                                                  <w:marTop w:val="0"/>
                                                  <w:marBottom w:val="0"/>
                                                  <w:divBdr>
                                                    <w:top w:val="none" w:sz="0" w:space="0" w:color="auto"/>
                                                    <w:left w:val="none" w:sz="0" w:space="0" w:color="auto"/>
                                                    <w:bottom w:val="none" w:sz="0" w:space="0" w:color="auto"/>
                                                    <w:right w:val="none" w:sz="0" w:space="0" w:color="auto"/>
                                                  </w:divBdr>
                                                  <w:divsChild>
                                                    <w:div w:id="1229808039">
                                                      <w:marLeft w:val="0"/>
                                                      <w:marRight w:val="0"/>
                                                      <w:marTop w:val="0"/>
                                                      <w:marBottom w:val="0"/>
                                                      <w:divBdr>
                                                        <w:top w:val="none" w:sz="0" w:space="0" w:color="auto"/>
                                                        <w:left w:val="none" w:sz="0" w:space="0" w:color="auto"/>
                                                        <w:bottom w:val="none" w:sz="0" w:space="0" w:color="auto"/>
                                                        <w:right w:val="none" w:sz="0" w:space="0" w:color="auto"/>
                                                      </w:divBdr>
                                                      <w:divsChild>
                                                        <w:div w:id="11485887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03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5284">
                                  <w:marLeft w:val="0"/>
                                  <w:marRight w:val="0"/>
                                  <w:marTop w:val="0"/>
                                  <w:marBottom w:val="0"/>
                                  <w:divBdr>
                                    <w:top w:val="none" w:sz="0" w:space="0" w:color="auto"/>
                                    <w:left w:val="none" w:sz="0" w:space="0" w:color="auto"/>
                                    <w:bottom w:val="single" w:sz="6" w:space="7" w:color="E1E8ED"/>
                                    <w:right w:val="none" w:sz="0" w:space="0" w:color="auto"/>
                                  </w:divBdr>
                                  <w:divsChild>
                                    <w:div w:id="674652907">
                                      <w:marLeft w:val="0"/>
                                      <w:marRight w:val="0"/>
                                      <w:marTop w:val="0"/>
                                      <w:marBottom w:val="0"/>
                                      <w:divBdr>
                                        <w:top w:val="none" w:sz="0" w:space="0" w:color="auto"/>
                                        <w:left w:val="none" w:sz="0" w:space="0" w:color="auto"/>
                                        <w:bottom w:val="none" w:sz="0" w:space="0" w:color="auto"/>
                                        <w:right w:val="none" w:sz="0" w:space="0" w:color="auto"/>
                                      </w:divBdr>
                                      <w:divsChild>
                                        <w:div w:id="900287363">
                                          <w:marLeft w:val="0"/>
                                          <w:marRight w:val="0"/>
                                          <w:marTop w:val="0"/>
                                          <w:marBottom w:val="0"/>
                                          <w:divBdr>
                                            <w:top w:val="none" w:sz="0" w:space="0" w:color="auto"/>
                                            <w:left w:val="none" w:sz="0" w:space="0" w:color="auto"/>
                                            <w:bottom w:val="none" w:sz="0" w:space="0" w:color="auto"/>
                                            <w:right w:val="none" w:sz="0" w:space="0" w:color="auto"/>
                                          </w:divBdr>
                                        </w:div>
                                        <w:div w:id="1488132859">
                                          <w:marLeft w:val="0"/>
                                          <w:marRight w:val="0"/>
                                          <w:marTop w:val="0"/>
                                          <w:marBottom w:val="0"/>
                                          <w:divBdr>
                                            <w:top w:val="none" w:sz="0" w:space="0" w:color="auto"/>
                                            <w:left w:val="none" w:sz="0" w:space="0" w:color="auto"/>
                                            <w:bottom w:val="none" w:sz="0" w:space="0" w:color="auto"/>
                                            <w:right w:val="none" w:sz="0" w:space="0" w:color="auto"/>
                                          </w:divBdr>
                                          <w:divsChild>
                                            <w:div w:id="923757634">
                                              <w:marLeft w:val="0"/>
                                              <w:marRight w:val="0"/>
                                              <w:marTop w:val="75"/>
                                              <w:marBottom w:val="30"/>
                                              <w:divBdr>
                                                <w:top w:val="none" w:sz="0" w:space="0" w:color="auto"/>
                                                <w:left w:val="none" w:sz="0" w:space="0" w:color="auto"/>
                                                <w:bottom w:val="none" w:sz="0" w:space="0" w:color="auto"/>
                                                <w:right w:val="none" w:sz="0" w:space="0" w:color="auto"/>
                                              </w:divBdr>
                                              <w:divsChild>
                                                <w:div w:id="26298238">
                                                  <w:marLeft w:val="0"/>
                                                  <w:marRight w:val="0"/>
                                                  <w:marTop w:val="0"/>
                                                  <w:marBottom w:val="0"/>
                                                  <w:divBdr>
                                                    <w:top w:val="none" w:sz="0" w:space="0" w:color="auto"/>
                                                    <w:left w:val="none" w:sz="0" w:space="0" w:color="auto"/>
                                                    <w:bottom w:val="none" w:sz="0" w:space="0" w:color="auto"/>
                                                    <w:right w:val="none" w:sz="0" w:space="0" w:color="auto"/>
                                                  </w:divBdr>
                                                </w:div>
                                                <w:div w:id="928080708">
                                                  <w:marLeft w:val="0"/>
                                                  <w:marRight w:val="0"/>
                                                  <w:marTop w:val="0"/>
                                                  <w:marBottom w:val="0"/>
                                                  <w:divBdr>
                                                    <w:top w:val="none" w:sz="0" w:space="0" w:color="auto"/>
                                                    <w:left w:val="none" w:sz="0" w:space="0" w:color="auto"/>
                                                    <w:bottom w:val="none" w:sz="0" w:space="0" w:color="auto"/>
                                                    <w:right w:val="none" w:sz="0" w:space="0" w:color="auto"/>
                                                  </w:divBdr>
                                                </w:div>
                                                <w:div w:id="1287547889">
                                                  <w:marLeft w:val="0"/>
                                                  <w:marRight w:val="0"/>
                                                  <w:marTop w:val="0"/>
                                                  <w:marBottom w:val="0"/>
                                                  <w:divBdr>
                                                    <w:top w:val="none" w:sz="0" w:space="0" w:color="auto"/>
                                                    <w:left w:val="none" w:sz="0" w:space="0" w:color="auto"/>
                                                    <w:bottom w:val="none" w:sz="0" w:space="0" w:color="auto"/>
                                                    <w:right w:val="none" w:sz="0" w:space="0" w:color="auto"/>
                                                  </w:divBdr>
                                                  <w:divsChild>
                                                    <w:div w:id="499394935">
                                                      <w:marLeft w:val="0"/>
                                                      <w:marRight w:val="0"/>
                                                      <w:marTop w:val="0"/>
                                                      <w:marBottom w:val="0"/>
                                                      <w:divBdr>
                                                        <w:top w:val="none" w:sz="0" w:space="0" w:color="auto"/>
                                                        <w:left w:val="none" w:sz="0" w:space="0" w:color="auto"/>
                                                        <w:bottom w:val="none" w:sz="0" w:space="0" w:color="auto"/>
                                                        <w:right w:val="none" w:sz="0" w:space="0" w:color="auto"/>
                                                      </w:divBdr>
                                                      <w:divsChild>
                                                        <w:div w:id="11737671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70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68356">
                                  <w:marLeft w:val="0"/>
                                  <w:marRight w:val="0"/>
                                  <w:marTop w:val="0"/>
                                  <w:marBottom w:val="0"/>
                                  <w:divBdr>
                                    <w:top w:val="none" w:sz="0" w:space="0" w:color="auto"/>
                                    <w:left w:val="none" w:sz="0" w:space="0" w:color="auto"/>
                                    <w:bottom w:val="single" w:sz="6" w:space="7" w:color="E1E8ED"/>
                                    <w:right w:val="none" w:sz="0" w:space="0" w:color="auto"/>
                                  </w:divBdr>
                                  <w:divsChild>
                                    <w:div w:id="2008945511">
                                      <w:marLeft w:val="0"/>
                                      <w:marRight w:val="0"/>
                                      <w:marTop w:val="0"/>
                                      <w:marBottom w:val="0"/>
                                      <w:divBdr>
                                        <w:top w:val="none" w:sz="0" w:space="0" w:color="auto"/>
                                        <w:left w:val="none" w:sz="0" w:space="0" w:color="auto"/>
                                        <w:bottom w:val="none" w:sz="0" w:space="0" w:color="auto"/>
                                        <w:right w:val="none" w:sz="0" w:space="0" w:color="auto"/>
                                      </w:divBdr>
                                      <w:divsChild>
                                        <w:div w:id="413892560">
                                          <w:marLeft w:val="0"/>
                                          <w:marRight w:val="0"/>
                                          <w:marTop w:val="0"/>
                                          <w:marBottom w:val="0"/>
                                          <w:divBdr>
                                            <w:top w:val="none" w:sz="0" w:space="0" w:color="auto"/>
                                            <w:left w:val="none" w:sz="0" w:space="0" w:color="auto"/>
                                            <w:bottom w:val="none" w:sz="0" w:space="0" w:color="auto"/>
                                            <w:right w:val="none" w:sz="0" w:space="0" w:color="auto"/>
                                          </w:divBdr>
                                          <w:divsChild>
                                            <w:div w:id="136070299">
                                              <w:marLeft w:val="0"/>
                                              <w:marRight w:val="0"/>
                                              <w:marTop w:val="75"/>
                                              <w:marBottom w:val="30"/>
                                              <w:divBdr>
                                                <w:top w:val="none" w:sz="0" w:space="0" w:color="auto"/>
                                                <w:left w:val="none" w:sz="0" w:space="0" w:color="auto"/>
                                                <w:bottom w:val="none" w:sz="0" w:space="0" w:color="auto"/>
                                                <w:right w:val="none" w:sz="0" w:space="0" w:color="auto"/>
                                              </w:divBdr>
                                              <w:divsChild>
                                                <w:div w:id="364645468">
                                                  <w:marLeft w:val="0"/>
                                                  <w:marRight w:val="0"/>
                                                  <w:marTop w:val="0"/>
                                                  <w:marBottom w:val="0"/>
                                                  <w:divBdr>
                                                    <w:top w:val="none" w:sz="0" w:space="0" w:color="auto"/>
                                                    <w:left w:val="none" w:sz="0" w:space="0" w:color="auto"/>
                                                    <w:bottom w:val="none" w:sz="0" w:space="0" w:color="auto"/>
                                                    <w:right w:val="none" w:sz="0" w:space="0" w:color="auto"/>
                                                  </w:divBdr>
                                                </w:div>
                                                <w:div w:id="810174687">
                                                  <w:marLeft w:val="0"/>
                                                  <w:marRight w:val="0"/>
                                                  <w:marTop w:val="0"/>
                                                  <w:marBottom w:val="0"/>
                                                  <w:divBdr>
                                                    <w:top w:val="none" w:sz="0" w:space="0" w:color="auto"/>
                                                    <w:left w:val="none" w:sz="0" w:space="0" w:color="auto"/>
                                                    <w:bottom w:val="none" w:sz="0" w:space="0" w:color="auto"/>
                                                    <w:right w:val="none" w:sz="0" w:space="0" w:color="auto"/>
                                                  </w:divBdr>
                                                </w:div>
                                                <w:div w:id="960451777">
                                                  <w:marLeft w:val="0"/>
                                                  <w:marRight w:val="0"/>
                                                  <w:marTop w:val="0"/>
                                                  <w:marBottom w:val="0"/>
                                                  <w:divBdr>
                                                    <w:top w:val="none" w:sz="0" w:space="0" w:color="auto"/>
                                                    <w:left w:val="none" w:sz="0" w:space="0" w:color="auto"/>
                                                    <w:bottom w:val="none" w:sz="0" w:space="0" w:color="auto"/>
                                                    <w:right w:val="none" w:sz="0" w:space="0" w:color="auto"/>
                                                  </w:divBdr>
                                                  <w:divsChild>
                                                    <w:div w:id="792872236">
                                                      <w:marLeft w:val="0"/>
                                                      <w:marRight w:val="0"/>
                                                      <w:marTop w:val="0"/>
                                                      <w:marBottom w:val="0"/>
                                                      <w:divBdr>
                                                        <w:top w:val="none" w:sz="0" w:space="0" w:color="auto"/>
                                                        <w:left w:val="none" w:sz="0" w:space="0" w:color="auto"/>
                                                        <w:bottom w:val="none" w:sz="0" w:space="0" w:color="auto"/>
                                                        <w:right w:val="none" w:sz="0" w:space="0" w:color="auto"/>
                                                      </w:divBdr>
                                                      <w:divsChild>
                                                        <w:div w:id="10363877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2119">
                                  <w:marLeft w:val="0"/>
                                  <w:marRight w:val="0"/>
                                  <w:marTop w:val="0"/>
                                  <w:marBottom w:val="0"/>
                                  <w:divBdr>
                                    <w:top w:val="none" w:sz="0" w:space="0" w:color="auto"/>
                                    <w:left w:val="none" w:sz="0" w:space="0" w:color="auto"/>
                                    <w:bottom w:val="single" w:sz="6" w:space="7" w:color="E1E8ED"/>
                                    <w:right w:val="none" w:sz="0" w:space="0" w:color="auto"/>
                                  </w:divBdr>
                                  <w:divsChild>
                                    <w:div w:id="1310330160">
                                      <w:marLeft w:val="0"/>
                                      <w:marRight w:val="0"/>
                                      <w:marTop w:val="0"/>
                                      <w:marBottom w:val="0"/>
                                      <w:divBdr>
                                        <w:top w:val="none" w:sz="0" w:space="0" w:color="auto"/>
                                        <w:left w:val="none" w:sz="0" w:space="0" w:color="auto"/>
                                        <w:bottom w:val="none" w:sz="0" w:space="0" w:color="auto"/>
                                        <w:right w:val="none" w:sz="0" w:space="0" w:color="auto"/>
                                      </w:divBdr>
                                      <w:divsChild>
                                        <w:div w:id="251090439">
                                          <w:marLeft w:val="0"/>
                                          <w:marRight w:val="0"/>
                                          <w:marTop w:val="0"/>
                                          <w:marBottom w:val="0"/>
                                          <w:divBdr>
                                            <w:top w:val="none" w:sz="0" w:space="0" w:color="auto"/>
                                            <w:left w:val="none" w:sz="0" w:space="0" w:color="auto"/>
                                            <w:bottom w:val="none" w:sz="0" w:space="0" w:color="auto"/>
                                            <w:right w:val="none" w:sz="0" w:space="0" w:color="auto"/>
                                          </w:divBdr>
                                        </w:div>
                                        <w:div w:id="2122334491">
                                          <w:marLeft w:val="0"/>
                                          <w:marRight w:val="0"/>
                                          <w:marTop w:val="0"/>
                                          <w:marBottom w:val="0"/>
                                          <w:divBdr>
                                            <w:top w:val="none" w:sz="0" w:space="0" w:color="auto"/>
                                            <w:left w:val="none" w:sz="0" w:space="0" w:color="auto"/>
                                            <w:bottom w:val="none" w:sz="0" w:space="0" w:color="auto"/>
                                            <w:right w:val="none" w:sz="0" w:space="0" w:color="auto"/>
                                          </w:divBdr>
                                          <w:divsChild>
                                            <w:div w:id="1456220476">
                                              <w:marLeft w:val="0"/>
                                              <w:marRight w:val="0"/>
                                              <w:marTop w:val="75"/>
                                              <w:marBottom w:val="30"/>
                                              <w:divBdr>
                                                <w:top w:val="none" w:sz="0" w:space="0" w:color="auto"/>
                                                <w:left w:val="none" w:sz="0" w:space="0" w:color="auto"/>
                                                <w:bottom w:val="none" w:sz="0" w:space="0" w:color="auto"/>
                                                <w:right w:val="none" w:sz="0" w:space="0" w:color="auto"/>
                                              </w:divBdr>
                                              <w:divsChild>
                                                <w:div w:id="109592791">
                                                  <w:marLeft w:val="0"/>
                                                  <w:marRight w:val="0"/>
                                                  <w:marTop w:val="0"/>
                                                  <w:marBottom w:val="0"/>
                                                  <w:divBdr>
                                                    <w:top w:val="none" w:sz="0" w:space="0" w:color="auto"/>
                                                    <w:left w:val="none" w:sz="0" w:space="0" w:color="auto"/>
                                                    <w:bottom w:val="none" w:sz="0" w:space="0" w:color="auto"/>
                                                    <w:right w:val="none" w:sz="0" w:space="0" w:color="auto"/>
                                                  </w:divBdr>
                                                </w:div>
                                                <w:div w:id="481427803">
                                                  <w:marLeft w:val="0"/>
                                                  <w:marRight w:val="0"/>
                                                  <w:marTop w:val="0"/>
                                                  <w:marBottom w:val="0"/>
                                                  <w:divBdr>
                                                    <w:top w:val="none" w:sz="0" w:space="0" w:color="auto"/>
                                                    <w:left w:val="none" w:sz="0" w:space="0" w:color="auto"/>
                                                    <w:bottom w:val="none" w:sz="0" w:space="0" w:color="auto"/>
                                                    <w:right w:val="none" w:sz="0" w:space="0" w:color="auto"/>
                                                  </w:divBdr>
                                                </w:div>
                                                <w:div w:id="1413315708">
                                                  <w:marLeft w:val="0"/>
                                                  <w:marRight w:val="0"/>
                                                  <w:marTop w:val="0"/>
                                                  <w:marBottom w:val="0"/>
                                                  <w:divBdr>
                                                    <w:top w:val="none" w:sz="0" w:space="0" w:color="auto"/>
                                                    <w:left w:val="none" w:sz="0" w:space="0" w:color="auto"/>
                                                    <w:bottom w:val="none" w:sz="0" w:space="0" w:color="auto"/>
                                                    <w:right w:val="none" w:sz="0" w:space="0" w:color="auto"/>
                                                  </w:divBdr>
                                                  <w:divsChild>
                                                    <w:div w:id="1321350987">
                                                      <w:marLeft w:val="0"/>
                                                      <w:marRight w:val="0"/>
                                                      <w:marTop w:val="0"/>
                                                      <w:marBottom w:val="0"/>
                                                      <w:divBdr>
                                                        <w:top w:val="none" w:sz="0" w:space="0" w:color="auto"/>
                                                        <w:left w:val="none" w:sz="0" w:space="0" w:color="auto"/>
                                                        <w:bottom w:val="none" w:sz="0" w:space="0" w:color="auto"/>
                                                        <w:right w:val="none" w:sz="0" w:space="0" w:color="auto"/>
                                                      </w:divBdr>
                                                      <w:divsChild>
                                                        <w:div w:id="485005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27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4760">
                                  <w:marLeft w:val="0"/>
                                  <w:marRight w:val="0"/>
                                  <w:marTop w:val="0"/>
                                  <w:marBottom w:val="0"/>
                                  <w:divBdr>
                                    <w:top w:val="none" w:sz="0" w:space="0" w:color="auto"/>
                                    <w:left w:val="none" w:sz="0" w:space="0" w:color="auto"/>
                                    <w:bottom w:val="single" w:sz="6" w:space="7" w:color="E1E8ED"/>
                                    <w:right w:val="none" w:sz="0" w:space="0" w:color="auto"/>
                                  </w:divBdr>
                                  <w:divsChild>
                                    <w:div w:id="752897709">
                                      <w:marLeft w:val="0"/>
                                      <w:marRight w:val="0"/>
                                      <w:marTop w:val="0"/>
                                      <w:marBottom w:val="0"/>
                                      <w:divBdr>
                                        <w:top w:val="none" w:sz="0" w:space="0" w:color="auto"/>
                                        <w:left w:val="none" w:sz="0" w:space="0" w:color="auto"/>
                                        <w:bottom w:val="none" w:sz="0" w:space="0" w:color="auto"/>
                                        <w:right w:val="none" w:sz="0" w:space="0" w:color="auto"/>
                                      </w:divBdr>
                                      <w:divsChild>
                                        <w:div w:id="1713385500">
                                          <w:marLeft w:val="0"/>
                                          <w:marRight w:val="0"/>
                                          <w:marTop w:val="0"/>
                                          <w:marBottom w:val="0"/>
                                          <w:divBdr>
                                            <w:top w:val="none" w:sz="0" w:space="0" w:color="auto"/>
                                            <w:left w:val="none" w:sz="0" w:space="0" w:color="auto"/>
                                            <w:bottom w:val="none" w:sz="0" w:space="0" w:color="auto"/>
                                            <w:right w:val="none" w:sz="0" w:space="0" w:color="auto"/>
                                          </w:divBdr>
                                        </w:div>
                                        <w:div w:id="2132622958">
                                          <w:marLeft w:val="0"/>
                                          <w:marRight w:val="0"/>
                                          <w:marTop w:val="0"/>
                                          <w:marBottom w:val="0"/>
                                          <w:divBdr>
                                            <w:top w:val="none" w:sz="0" w:space="0" w:color="auto"/>
                                            <w:left w:val="none" w:sz="0" w:space="0" w:color="auto"/>
                                            <w:bottom w:val="none" w:sz="0" w:space="0" w:color="auto"/>
                                            <w:right w:val="none" w:sz="0" w:space="0" w:color="auto"/>
                                          </w:divBdr>
                                          <w:divsChild>
                                            <w:div w:id="880702335">
                                              <w:marLeft w:val="0"/>
                                              <w:marRight w:val="0"/>
                                              <w:marTop w:val="75"/>
                                              <w:marBottom w:val="30"/>
                                              <w:divBdr>
                                                <w:top w:val="none" w:sz="0" w:space="0" w:color="auto"/>
                                                <w:left w:val="none" w:sz="0" w:space="0" w:color="auto"/>
                                                <w:bottom w:val="none" w:sz="0" w:space="0" w:color="auto"/>
                                                <w:right w:val="none" w:sz="0" w:space="0" w:color="auto"/>
                                              </w:divBdr>
                                              <w:divsChild>
                                                <w:div w:id="56980976">
                                                  <w:marLeft w:val="0"/>
                                                  <w:marRight w:val="0"/>
                                                  <w:marTop w:val="0"/>
                                                  <w:marBottom w:val="0"/>
                                                  <w:divBdr>
                                                    <w:top w:val="none" w:sz="0" w:space="0" w:color="auto"/>
                                                    <w:left w:val="none" w:sz="0" w:space="0" w:color="auto"/>
                                                    <w:bottom w:val="none" w:sz="0" w:space="0" w:color="auto"/>
                                                    <w:right w:val="none" w:sz="0" w:space="0" w:color="auto"/>
                                                  </w:divBdr>
                                                </w:div>
                                                <w:div w:id="646473432">
                                                  <w:marLeft w:val="0"/>
                                                  <w:marRight w:val="0"/>
                                                  <w:marTop w:val="0"/>
                                                  <w:marBottom w:val="0"/>
                                                  <w:divBdr>
                                                    <w:top w:val="none" w:sz="0" w:space="0" w:color="auto"/>
                                                    <w:left w:val="none" w:sz="0" w:space="0" w:color="auto"/>
                                                    <w:bottom w:val="none" w:sz="0" w:space="0" w:color="auto"/>
                                                    <w:right w:val="none" w:sz="0" w:space="0" w:color="auto"/>
                                                  </w:divBdr>
                                                </w:div>
                                                <w:div w:id="818569160">
                                                  <w:marLeft w:val="0"/>
                                                  <w:marRight w:val="0"/>
                                                  <w:marTop w:val="0"/>
                                                  <w:marBottom w:val="0"/>
                                                  <w:divBdr>
                                                    <w:top w:val="none" w:sz="0" w:space="0" w:color="auto"/>
                                                    <w:left w:val="none" w:sz="0" w:space="0" w:color="auto"/>
                                                    <w:bottom w:val="none" w:sz="0" w:space="0" w:color="auto"/>
                                                    <w:right w:val="none" w:sz="0" w:space="0" w:color="auto"/>
                                                  </w:divBdr>
                                                </w:div>
                                                <w:div w:id="1953899133">
                                                  <w:marLeft w:val="0"/>
                                                  <w:marRight w:val="0"/>
                                                  <w:marTop w:val="0"/>
                                                  <w:marBottom w:val="0"/>
                                                  <w:divBdr>
                                                    <w:top w:val="none" w:sz="0" w:space="0" w:color="auto"/>
                                                    <w:left w:val="none" w:sz="0" w:space="0" w:color="auto"/>
                                                    <w:bottom w:val="none" w:sz="0" w:space="0" w:color="auto"/>
                                                    <w:right w:val="none" w:sz="0" w:space="0" w:color="auto"/>
                                                  </w:divBdr>
                                                  <w:divsChild>
                                                    <w:div w:id="1167549029">
                                                      <w:marLeft w:val="0"/>
                                                      <w:marRight w:val="0"/>
                                                      <w:marTop w:val="0"/>
                                                      <w:marBottom w:val="0"/>
                                                      <w:divBdr>
                                                        <w:top w:val="none" w:sz="0" w:space="0" w:color="auto"/>
                                                        <w:left w:val="none" w:sz="0" w:space="0" w:color="auto"/>
                                                        <w:bottom w:val="none" w:sz="0" w:space="0" w:color="auto"/>
                                                        <w:right w:val="none" w:sz="0" w:space="0" w:color="auto"/>
                                                      </w:divBdr>
                                                      <w:divsChild>
                                                        <w:div w:id="7143504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18572512">
                                  <w:marLeft w:val="0"/>
                                  <w:marRight w:val="0"/>
                                  <w:marTop w:val="0"/>
                                  <w:marBottom w:val="0"/>
                                  <w:divBdr>
                                    <w:top w:val="none" w:sz="0" w:space="0" w:color="auto"/>
                                    <w:left w:val="none" w:sz="0" w:space="0" w:color="auto"/>
                                    <w:bottom w:val="single" w:sz="6" w:space="7" w:color="E1E8ED"/>
                                    <w:right w:val="none" w:sz="0" w:space="0" w:color="auto"/>
                                  </w:divBdr>
                                  <w:divsChild>
                                    <w:div w:id="815875410">
                                      <w:marLeft w:val="0"/>
                                      <w:marRight w:val="0"/>
                                      <w:marTop w:val="0"/>
                                      <w:marBottom w:val="0"/>
                                      <w:divBdr>
                                        <w:top w:val="none" w:sz="0" w:space="0" w:color="auto"/>
                                        <w:left w:val="none" w:sz="0" w:space="0" w:color="auto"/>
                                        <w:bottom w:val="none" w:sz="0" w:space="0" w:color="auto"/>
                                        <w:right w:val="none" w:sz="0" w:space="0" w:color="auto"/>
                                      </w:divBdr>
                                      <w:divsChild>
                                        <w:div w:id="370106840">
                                          <w:marLeft w:val="0"/>
                                          <w:marRight w:val="0"/>
                                          <w:marTop w:val="0"/>
                                          <w:marBottom w:val="0"/>
                                          <w:divBdr>
                                            <w:top w:val="none" w:sz="0" w:space="0" w:color="auto"/>
                                            <w:left w:val="none" w:sz="0" w:space="0" w:color="auto"/>
                                            <w:bottom w:val="none" w:sz="0" w:space="0" w:color="auto"/>
                                            <w:right w:val="none" w:sz="0" w:space="0" w:color="auto"/>
                                          </w:divBdr>
                                          <w:divsChild>
                                            <w:div w:id="1009717683">
                                              <w:marLeft w:val="0"/>
                                              <w:marRight w:val="0"/>
                                              <w:marTop w:val="75"/>
                                              <w:marBottom w:val="30"/>
                                              <w:divBdr>
                                                <w:top w:val="none" w:sz="0" w:space="0" w:color="auto"/>
                                                <w:left w:val="none" w:sz="0" w:space="0" w:color="auto"/>
                                                <w:bottom w:val="none" w:sz="0" w:space="0" w:color="auto"/>
                                                <w:right w:val="none" w:sz="0" w:space="0" w:color="auto"/>
                                              </w:divBdr>
                                              <w:divsChild>
                                                <w:div w:id="475679929">
                                                  <w:marLeft w:val="0"/>
                                                  <w:marRight w:val="0"/>
                                                  <w:marTop w:val="0"/>
                                                  <w:marBottom w:val="0"/>
                                                  <w:divBdr>
                                                    <w:top w:val="none" w:sz="0" w:space="0" w:color="auto"/>
                                                    <w:left w:val="none" w:sz="0" w:space="0" w:color="auto"/>
                                                    <w:bottom w:val="none" w:sz="0" w:space="0" w:color="auto"/>
                                                    <w:right w:val="none" w:sz="0" w:space="0" w:color="auto"/>
                                                  </w:divBdr>
                                                </w:div>
                                                <w:div w:id="1876117831">
                                                  <w:marLeft w:val="0"/>
                                                  <w:marRight w:val="0"/>
                                                  <w:marTop w:val="0"/>
                                                  <w:marBottom w:val="0"/>
                                                  <w:divBdr>
                                                    <w:top w:val="none" w:sz="0" w:space="0" w:color="auto"/>
                                                    <w:left w:val="none" w:sz="0" w:space="0" w:color="auto"/>
                                                    <w:bottom w:val="none" w:sz="0" w:space="0" w:color="auto"/>
                                                    <w:right w:val="none" w:sz="0" w:space="0" w:color="auto"/>
                                                  </w:divBdr>
                                                  <w:divsChild>
                                                    <w:div w:id="2139103404">
                                                      <w:marLeft w:val="0"/>
                                                      <w:marRight w:val="0"/>
                                                      <w:marTop w:val="0"/>
                                                      <w:marBottom w:val="0"/>
                                                      <w:divBdr>
                                                        <w:top w:val="none" w:sz="0" w:space="0" w:color="auto"/>
                                                        <w:left w:val="none" w:sz="0" w:space="0" w:color="auto"/>
                                                        <w:bottom w:val="none" w:sz="0" w:space="0" w:color="auto"/>
                                                        <w:right w:val="none" w:sz="0" w:space="0" w:color="auto"/>
                                                      </w:divBdr>
                                                      <w:divsChild>
                                                        <w:div w:id="8566982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3675826">
                                                  <w:marLeft w:val="0"/>
                                                  <w:marRight w:val="0"/>
                                                  <w:marTop w:val="0"/>
                                                  <w:marBottom w:val="0"/>
                                                  <w:divBdr>
                                                    <w:top w:val="none" w:sz="0" w:space="0" w:color="auto"/>
                                                    <w:left w:val="none" w:sz="0" w:space="0" w:color="auto"/>
                                                    <w:bottom w:val="none" w:sz="0" w:space="0" w:color="auto"/>
                                                    <w:right w:val="none" w:sz="0" w:space="0" w:color="auto"/>
                                                  </w:divBdr>
                                                </w:div>
                                                <w:div w:id="20522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5298">
                                  <w:marLeft w:val="0"/>
                                  <w:marRight w:val="0"/>
                                  <w:marTop w:val="0"/>
                                  <w:marBottom w:val="0"/>
                                  <w:divBdr>
                                    <w:top w:val="none" w:sz="0" w:space="0" w:color="auto"/>
                                    <w:left w:val="none" w:sz="0" w:space="0" w:color="auto"/>
                                    <w:bottom w:val="single" w:sz="6" w:space="7" w:color="E1E8ED"/>
                                    <w:right w:val="none" w:sz="0" w:space="0" w:color="auto"/>
                                  </w:divBdr>
                                  <w:divsChild>
                                    <w:div w:id="1500458453">
                                      <w:marLeft w:val="0"/>
                                      <w:marRight w:val="0"/>
                                      <w:marTop w:val="0"/>
                                      <w:marBottom w:val="0"/>
                                      <w:divBdr>
                                        <w:top w:val="none" w:sz="0" w:space="0" w:color="auto"/>
                                        <w:left w:val="none" w:sz="0" w:space="0" w:color="auto"/>
                                        <w:bottom w:val="none" w:sz="0" w:space="0" w:color="auto"/>
                                        <w:right w:val="none" w:sz="0" w:space="0" w:color="auto"/>
                                      </w:divBdr>
                                      <w:divsChild>
                                        <w:div w:id="308636001">
                                          <w:marLeft w:val="0"/>
                                          <w:marRight w:val="0"/>
                                          <w:marTop w:val="0"/>
                                          <w:marBottom w:val="0"/>
                                          <w:divBdr>
                                            <w:top w:val="none" w:sz="0" w:space="0" w:color="auto"/>
                                            <w:left w:val="none" w:sz="0" w:space="0" w:color="auto"/>
                                            <w:bottom w:val="none" w:sz="0" w:space="0" w:color="auto"/>
                                            <w:right w:val="none" w:sz="0" w:space="0" w:color="auto"/>
                                          </w:divBdr>
                                          <w:divsChild>
                                            <w:div w:id="1916545040">
                                              <w:marLeft w:val="0"/>
                                              <w:marRight w:val="0"/>
                                              <w:marTop w:val="75"/>
                                              <w:marBottom w:val="30"/>
                                              <w:divBdr>
                                                <w:top w:val="none" w:sz="0" w:space="0" w:color="auto"/>
                                                <w:left w:val="none" w:sz="0" w:space="0" w:color="auto"/>
                                                <w:bottom w:val="none" w:sz="0" w:space="0" w:color="auto"/>
                                                <w:right w:val="none" w:sz="0" w:space="0" w:color="auto"/>
                                              </w:divBdr>
                                              <w:divsChild>
                                                <w:div w:id="296305108">
                                                  <w:marLeft w:val="0"/>
                                                  <w:marRight w:val="0"/>
                                                  <w:marTop w:val="0"/>
                                                  <w:marBottom w:val="0"/>
                                                  <w:divBdr>
                                                    <w:top w:val="none" w:sz="0" w:space="0" w:color="auto"/>
                                                    <w:left w:val="none" w:sz="0" w:space="0" w:color="auto"/>
                                                    <w:bottom w:val="none" w:sz="0" w:space="0" w:color="auto"/>
                                                    <w:right w:val="none" w:sz="0" w:space="0" w:color="auto"/>
                                                  </w:divBdr>
                                                  <w:divsChild>
                                                    <w:div w:id="97221744">
                                                      <w:marLeft w:val="0"/>
                                                      <w:marRight w:val="0"/>
                                                      <w:marTop w:val="0"/>
                                                      <w:marBottom w:val="0"/>
                                                      <w:divBdr>
                                                        <w:top w:val="none" w:sz="0" w:space="0" w:color="auto"/>
                                                        <w:left w:val="none" w:sz="0" w:space="0" w:color="auto"/>
                                                        <w:bottom w:val="none" w:sz="0" w:space="0" w:color="auto"/>
                                                        <w:right w:val="none" w:sz="0" w:space="0" w:color="auto"/>
                                                      </w:divBdr>
                                                      <w:divsChild>
                                                        <w:div w:id="589969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7723408">
                                                  <w:marLeft w:val="0"/>
                                                  <w:marRight w:val="0"/>
                                                  <w:marTop w:val="0"/>
                                                  <w:marBottom w:val="0"/>
                                                  <w:divBdr>
                                                    <w:top w:val="none" w:sz="0" w:space="0" w:color="auto"/>
                                                    <w:left w:val="none" w:sz="0" w:space="0" w:color="auto"/>
                                                    <w:bottom w:val="none" w:sz="0" w:space="0" w:color="auto"/>
                                                    <w:right w:val="none" w:sz="0" w:space="0" w:color="auto"/>
                                                  </w:divBdr>
                                                </w:div>
                                                <w:div w:id="1414861810">
                                                  <w:marLeft w:val="0"/>
                                                  <w:marRight w:val="0"/>
                                                  <w:marTop w:val="0"/>
                                                  <w:marBottom w:val="0"/>
                                                  <w:divBdr>
                                                    <w:top w:val="none" w:sz="0" w:space="0" w:color="auto"/>
                                                    <w:left w:val="none" w:sz="0" w:space="0" w:color="auto"/>
                                                    <w:bottom w:val="none" w:sz="0" w:space="0" w:color="auto"/>
                                                    <w:right w:val="none" w:sz="0" w:space="0" w:color="auto"/>
                                                  </w:divBdr>
                                                </w:div>
                                                <w:div w:id="18600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6267">
                                  <w:marLeft w:val="0"/>
                                  <w:marRight w:val="0"/>
                                  <w:marTop w:val="0"/>
                                  <w:marBottom w:val="0"/>
                                  <w:divBdr>
                                    <w:top w:val="none" w:sz="0" w:space="0" w:color="auto"/>
                                    <w:left w:val="none" w:sz="0" w:space="0" w:color="auto"/>
                                    <w:bottom w:val="single" w:sz="6" w:space="7" w:color="E1E8ED"/>
                                    <w:right w:val="none" w:sz="0" w:space="0" w:color="auto"/>
                                  </w:divBdr>
                                  <w:divsChild>
                                    <w:div w:id="527063055">
                                      <w:marLeft w:val="0"/>
                                      <w:marRight w:val="0"/>
                                      <w:marTop w:val="0"/>
                                      <w:marBottom w:val="0"/>
                                      <w:divBdr>
                                        <w:top w:val="none" w:sz="0" w:space="0" w:color="auto"/>
                                        <w:left w:val="none" w:sz="0" w:space="0" w:color="auto"/>
                                        <w:bottom w:val="none" w:sz="0" w:space="0" w:color="auto"/>
                                        <w:right w:val="none" w:sz="0" w:space="0" w:color="auto"/>
                                      </w:divBdr>
                                      <w:divsChild>
                                        <w:div w:id="1164317906">
                                          <w:marLeft w:val="0"/>
                                          <w:marRight w:val="0"/>
                                          <w:marTop w:val="0"/>
                                          <w:marBottom w:val="0"/>
                                          <w:divBdr>
                                            <w:top w:val="none" w:sz="0" w:space="0" w:color="auto"/>
                                            <w:left w:val="none" w:sz="0" w:space="0" w:color="auto"/>
                                            <w:bottom w:val="none" w:sz="0" w:space="0" w:color="auto"/>
                                            <w:right w:val="none" w:sz="0" w:space="0" w:color="auto"/>
                                          </w:divBdr>
                                        </w:div>
                                        <w:div w:id="2093578319">
                                          <w:marLeft w:val="0"/>
                                          <w:marRight w:val="0"/>
                                          <w:marTop w:val="0"/>
                                          <w:marBottom w:val="0"/>
                                          <w:divBdr>
                                            <w:top w:val="none" w:sz="0" w:space="0" w:color="auto"/>
                                            <w:left w:val="none" w:sz="0" w:space="0" w:color="auto"/>
                                            <w:bottom w:val="none" w:sz="0" w:space="0" w:color="auto"/>
                                            <w:right w:val="none" w:sz="0" w:space="0" w:color="auto"/>
                                          </w:divBdr>
                                          <w:divsChild>
                                            <w:div w:id="242758412">
                                              <w:marLeft w:val="0"/>
                                              <w:marRight w:val="0"/>
                                              <w:marTop w:val="75"/>
                                              <w:marBottom w:val="30"/>
                                              <w:divBdr>
                                                <w:top w:val="none" w:sz="0" w:space="0" w:color="auto"/>
                                                <w:left w:val="none" w:sz="0" w:space="0" w:color="auto"/>
                                                <w:bottom w:val="none" w:sz="0" w:space="0" w:color="auto"/>
                                                <w:right w:val="none" w:sz="0" w:space="0" w:color="auto"/>
                                              </w:divBdr>
                                              <w:divsChild>
                                                <w:div w:id="667751350">
                                                  <w:marLeft w:val="0"/>
                                                  <w:marRight w:val="0"/>
                                                  <w:marTop w:val="0"/>
                                                  <w:marBottom w:val="0"/>
                                                  <w:divBdr>
                                                    <w:top w:val="none" w:sz="0" w:space="0" w:color="auto"/>
                                                    <w:left w:val="none" w:sz="0" w:space="0" w:color="auto"/>
                                                    <w:bottom w:val="none" w:sz="0" w:space="0" w:color="auto"/>
                                                    <w:right w:val="none" w:sz="0" w:space="0" w:color="auto"/>
                                                  </w:divBdr>
                                                </w:div>
                                                <w:div w:id="925112772">
                                                  <w:marLeft w:val="0"/>
                                                  <w:marRight w:val="0"/>
                                                  <w:marTop w:val="0"/>
                                                  <w:marBottom w:val="0"/>
                                                  <w:divBdr>
                                                    <w:top w:val="none" w:sz="0" w:space="0" w:color="auto"/>
                                                    <w:left w:val="none" w:sz="0" w:space="0" w:color="auto"/>
                                                    <w:bottom w:val="none" w:sz="0" w:space="0" w:color="auto"/>
                                                    <w:right w:val="none" w:sz="0" w:space="0" w:color="auto"/>
                                                  </w:divBdr>
                                                  <w:divsChild>
                                                    <w:div w:id="991251302">
                                                      <w:marLeft w:val="0"/>
                                                      <w:marRight w:val="0"/>
                                                      <w:marTop w:val="0"/>
                                                      <w:marBottom w:val="0"/>
                                                      <w:divBdr>
                                                        <w:top w:val="none" w:sz="0" w:space="0" w:color="auto"/>
                                                        <w:left w:val="none" w:sz="0" w:space="0" w:color="auto"/>
                                                        <w:bottom w:val="none" w:sz="0" w:space="0" w:color="auto"/>
                                                        <w:right w:val="none" w:sz="0" w:space="0" w:color="auto"/>
                                                      </w:divBdr>
                                                      <w:divsChild>
                                                        <w:div w:id="9455765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076239">
                                                  <w:marLeft w:val="0"/>
                                                  <w:marRight w:val="0"/>
                                                  <w:marTop w:val="0"/>
                                                  <w:marBottom w:val="0"/>
                                                  <w:divBdr>
                                                    <w:top w:val="none" w:sz="0" w:space="0" w:color="auto"/>
                                                    <w:left w:val="none" w:sz="0" w:space="0" w:color="auto"/>
                                                    <w:bottom w:val="none" w:sz="0" w:space="0" w:color="auto"/>
                                                    <w:right w:val="none" w:sz="0" w:space="0" w:color="auto"/>
                                                  </w:divBdr>
                                                </w:div>
                                                <w:div w:id="14555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9652">
                                  <w:marLeft w:val="0"/>
                                  <w:marRight w:val="0"/>
                                  <w:marTop w:val="0"/>
                                  <w:marBottom w:val="0"/>
                                  <w:divBdr>
                                    <w:top w:val="none" w:sz="0" w:space="0" w:color="auto"/>
                                    <w:left w:val="none" w:sz="0" w:space="0" w:color="auto"/>
                                    <w:bottom w:val="single" w:sz="6" w:space="7" w:color="E1E8ED"/>
                                    <w:right w:val="none" w:sz="0" w:space="0" w:color="auto"/>
                                  </w:divBdr>
                                  <w:divsChild>
                                    <w:div w:id="1685085887">
                                      <w:marLeft w:val="0"/>
                                      <w:marRight w:val="0"/>
                                      <w:marTop w:val="0"/>
                                      <w:marBottom w:val="0"/>
                                      <w:divBdr>
                                        <w:top w:val="none" w:sz="0" w:space="0" w:color="auto"/>
                                        <w:left w:val="none" w:sz="0" w:space="0" w:color="auto"/>
                                        <w:bottom w:val="none" w:sz="0" w:space="0" w:color="auto"/>
                                        <w:right w:val="none" w:sz="0" w:space="0" w:color="auto"/>
                                      </w:divBdr>
                                      <w:divsChild>
                                        <w:div w:id="1992982518">
                                          <w:marLeft w:val="0"/>
                                          <w:marRight w:val="0"/>
                                          <w:marTop w:val="0"/>
                                          <w:marBottom w:val="0"/>
                                          <w:divBdr>
                                            <w:top w:val="none" w:sz="0" w:space="0" w:color="auto"/>
                                            <w:left w:val="none" w:sz="0" w:space="0" w:color="auto"/>
                                            <w:bottom w:val="none" w:sz="0" w:space="0" w:color="auto"/>
                                            <w:right w:val="none" w:sz="0" w:space="0" w:color="auto"/>
                                          </w:divBdr>
                                        </w:div>
                                        <w:div w:id="2140757134">
                                          <w:marLeft w:val="0"/>
                                          <w:marRight w:val="0"/>
                                          <w:marTop w:val="0"/>
                                          <w:marBottom w:val="0"/>
                                          <w:divBdr>
                                            <w:top w:val="none" w:sz="0" w:space="0" w:color="auto"/>
                                            <w:left w:val="none" w:sz="0" w:space="0" w:color="auto"/>
                                            <w:bottom w:val="none" w:sz="0" w:space="0" w:color="auto"/>
                                            <w:right w:val="none" w:sz="0" w:space="0" w:color="auto"/>
                                          </w:divBdr>
                                          <w:divsChild>
                                            <w:div w:id="1697388596">
                                              <w:marLeft w:val="0"/>
                                              <w:marRight w:val="0"/>
                                              <w:marTop w:val="75"/>
                                              <w:marBottom w:val="30"/>
                                              <w:divBdr>
                                                <w:top w:val="none" w:sz="0" w:space="0" w:color="auto"/>
                                                <w:left w:val="none" w:sz="0" w:space="0" w:color="auto"/>
                                                <w:bottom w:val="none" w:sz="0" w:space="0" w:color="auto"/>
                                                <w:right w:val="none" w:sz="0" w:space="0" w:color="auto"/>
                                              </w:divBdr>
                                              <w:divsChild>
                                                <w:div w:id="522478761">
                                                  <w:marLeft w:val="0"/>
                                                  <w:marRight w:val="0"/>
                                                  <w:marTop w:val="0"/>
                                                  <w:marBottom w:val="0"/>
                                                  <w:divBdr>
                                                    <w:top w:val="none" w:sz="0" w:space="0" w:color="auto"/>
                                                    <w:left w:val="none" w:sz="0" w:space="0" w:color="auto"/>
                                                    <w:bottom w:val="none" w:sz="0" w:space="0" w:color="auto"/>
                                                    <w:right w:val="none" w:sz="0" w:space="0" w:color="auto"/>
                                                  </w:divBdr>
                                                </w:div>
                                                <w:div w:id="1585145275">
                                                  <w:marLeft w:val="0"/>
                                                  <w:marRight w:val="0"/>
                                                  <w:marTop w:val="0"/>
                                                  <w:marBottom w:val="0"/>
                                                  <w:divBdr>
                                                    <w:top w:val="none" w:sz="0" w:space="0" w:color="auto"/>
                                                    <w:left w:val="none" w:sz="0" w:space="0" w:color="auto"/>
                                                    <w:bottom w:val="none" w:sz="0" w:space="0" w:color="auto"/>
                                                    <w:right w:val="none" w:sz="0" w:space="0" w:color="auto"/>
                                                  </w:divBdr>
                                                </w:div>
                                                <w:div w:id="1594318361">
                                                  <w:marLeft w:val="0"/>
                                                  <w:marRight w:val="0"/>
                                                  <w:marTop w:val="0"/>
                                                  <w:marBottom w:val="0"/>
                                                  <w:divBdr>
                                                    <w:top w:val="none" w:sz="0" w:space="0" w:color="auto"/>
                                                    <w:left w:val="none" w:sz="0" w:space="0" w:color="auto"/>
                                                    <w:bottom w:val="none" w:sz="0" w:space="0" w:color="auto"/>
                                                    <w:right w:val="none" w:sz="0" w:space="0" w:color="auto"/>
                                                  </w:divBdr>
                                                </w:div>
                                                <w:div w:id="1883832770">
                                                  <w:marLeft w:val="0"/>
                                                  <w:marRight w:val="0"/>
                                                  <w:marTop w:val="0"/>
                                                  <w:marBottom w:val="0"/>
                                                  <w:divBdr>
                                                    <w:top w:val="none" w:sz="0" w:space="0" w:color="auto"/>
                                                    <w:left w:val="none" w:sz="0" w:space="0" w:color="auto"/>
                                                    <w:bottom w:val="none" w:sz="0" w:space="0" w:color="auto"/>
                                                    <w:right w:val="none" w:sz="0" w:space="0" w:color="auto"/>
                                                  </w:divBdr>
                                                  <w:divsChild>
                                                    <w:div w:id="1706173288">
                                                      <w:marLeft w:val="0"/>
                                                      <w:marRight w:val="0"/>
                                                      <w:marTop w:val="0"/>
                                                      <w:marBottom w:val="0"/>
                                                      <w:divBdr>
                                                        <w:top w:val="none" w:sz="0" w:space="0" w:color="auto"/>
                                                        <w:left w:val="none" w:sz="0" w:space="0" w:color="auto"/>
                                                        <w:bottom w:val="none" w:sz="0" w:space="0" w:color="auto"/>
                                                        <w:right w:val="none" w:sz="0" w:space="0" w:color="auto"/>
                                                      </w:divBdr>
                                                      <w:divsChild>
                                                        <w:div w:id="3704996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31604414">
                                  <w:marLeft w:val="0"/>
                                  <w:marRight w:val="0"/>
                                  <w:marTop w:val="0"/>
                                  <w:marBottom w:val="0"/>
                                  <w:divBdr>
                                    <w:top w:val="none" w:sz="0" w:space="0" w:color="auto"/>
                                    <w:left w:val="none" w:sz="0" w:space="0" w:color="auto"/>
                                    <w:bottom w:val="single" w:sz="6" w:space="7" w:color="E1E8ED"/>
                                    <w:right w:val="none" w:sz="0" w:space="0" w:color="auto"/>
                                  </w:divBdr>
                                  <w:divsChild>
                                    <w:div w:id="647593215">
                                      <w:marLeft w:val="0"/>
                                      <w:marRight w:val="0"/>
                                      <w:marTop w:val="0"/>
                                      <w:marBottom w:val="0"/>
                                      <w:divBdr>
                                        <w:top w:val="none" w:sz="0" w:space="0" w:color="auto"/>
                                        <w:left w:val="none" w:sz="0" w:space="0" w:color="auto"/>
                                        <w:bottom w:val="none" w:sz="0" w:space="0" w:color="auto"/>
                                        <w:right w:val="none" w:sz="0" w:space="0" w:color="auto"/>
                                      </w:divBdr>
                                      <w:divsChild>
                                        <w:div w:id="452406574">
                                          <w:marLeft w:val="0"/>
                                          <w:marRight w:val="0"/>
                                          <w:marTop w:val="0"/>
                                          <w:marBottom w:val="0"/>
                                          <w:divBdr>
                                            <w:top w:val="none" w:sz="0" w:space="0" w:color="auto"/>
                                            <w:left w:val="none" w:sz="0" w:space="0" w:color="auto"/>
                                            <w:bottom w:val="none" w:sz="0" w:space="0" w:color="auto"/>
                                            <w:right w:val="none" w:sz="0" w:space="0" w:color="auto"/>
                                          </w:divBdr>
                                        </w:div>
                                        <w:div w:id="2140221030">
                                          <w:marLeft w:val="0"/>
                                          <w:marRight w:val="0"/>
                                          <w:marTop w:val="0"/>
                                          <w:marBottom w:val="0"/>
                                          <w:divBdr>
                                            <w:top w:val="none" w:sz="0" w:space="0" w:color="auto"/>
                                            <w:left w:val="none" w:sz="0" w:space="0" w:color="auto"/>
                                            <w:bottom w:val="none" w:sz="0" w:space="0" w:color="auto"/>
                                            <w:right w:val="none" w:sz="0" w:space="0" w:color="auto"/>
                                          </w:divBdr>
                                          <w:divsChild>
                                            <w:div w:id="712075358">
                                              <w:marLeft w:val="0"/>
                                              <w:marRight w:val="0"/>
                                              <w:marTop w:val="75"/>
                                              <w:marBottom w:val="30"/>
                                              <w:divBdr>
                                                <w:top w:val="none" w:sz="0" w:space="0" w:color="auto"/>
                                                <w:left w:val="none" w:sz="0" w:space="0" w:color="auto"/>
                                                <w:bottom w:val="none" w:sz="0" w:space="0" w:color="auto"/>
                                                <w:right w:val="none" w:sz="0" w:space="0" w:color="auto"/>
                                              </w:divBdr>
                                              <w:divsChild>
                                                <w:div w:id="467090066">
                                                  <w:marLeft w:val="0"/>
                                                  <w:marRight w:val="0"/>
                                                  <w:marTop w:val="0"/>
                                                  <w:marBottom w:val="0"/>
                                                  <w:divBdr>
                                                    <w:top w:val="none" w:sz="0" w:space="0" w:color="auto"/>
                                                    <w:left w:val="none" w:sz="0" w:space="0" w:color="auto"/>
                                                    <w:bottom w:val="none" w:sz="0" w:space="0" w:color="auto"/>
                                                    <w:right w:val="none" w:sz="0" w:space="0" w:color="auto"/>
                                                  </w:divBdr>
                                                </w:div>
                                                <w:div w:id="854271987">
                                                  <w:marLeft w:val="0"/>
                                                  <w:marRight w:val="0"/>
                                                  <w:marTop w:val="0"/>
                                                  <w:marBottom w:val="0"/>
                                                  <w:divBdr>
                                                    <w:top w:val="none" w:sz="0" w:space="0" w:color="auto"/>
                                                    <w:left w:val="none" w:sz="0" w:space="0" w:color="auto"/>
                                                    <w:bottom w:val="none" w:sz="0" w:space="0" w:color="auto"/>
                                                    <w:right w:val="none" w:sz="0" w:space="0" w:color="auto"/>
                                                  </w:divBdr>
                                                  <w:divsChild>
                                                    <w:div w:id="2125147954">
                                                      <w:marLeft w:val="0"/>
                                                      <w:marRight w:val="0"/>
                                                      <w:marTop w:val="0"/>
                                                      <w:marBottom w:val="0"/>
                                                      <w:divBdr>
                                                        <w:top w:val="none" w:sz="0" w:space="0" w:color="auto"/>
                                                        <w:left w:val="none" w:sz="0" w:space="0" w:color="auto"/>
                                                        <w:bottom w:val="none" w:sz="0" w:space="0" w:color="auto"/>
                                                        <w:right w:val="none" w:sz="0" w:space="0" w:color="auto"/>
                                                      </w:divBdr>
                                                      <w:divsChild>
                                                        <w:div w:id="16695995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0148094">
                                                  <w:marLeft w:val="0"/>
                                                  <w:marRight w:val="0"/>
                                                  <w:marTop w:val="0"/>
                                                  <w:marBottom w:val="0"/>
                                                  <w:divBdr>
                                                    <w:top w:val="none" w:sz="0" w:space="0" w:color="auto"/>
                                                    <w:left w:val="none" w:sz="0" w:space="0" w:color="auto"/>
                                                    <w:bottom w:val="none" w:sz="0" w:space="0" w:color="auto"/>
                                                    <w:right w:val="none" w:sz="0" w:space="0" w:color="auto"/>
                                                  </w:divBdr>
                                                </w:div>
                                                <w:div w:id="2061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11617">
                                  <w:marLeft w:val="0"/>
                                  <w:marRight w:val="0"/>
                                  <w:marTop w:val="0"/>
                                  <w:marBottom w:val="0"/>
                                  <w:divBdr>
                                    <w:top w:val="none" w:sz="0" w:space="0" w:color="auto"/>
                                    <w:left w:val="none" w:sz="0" w:space="0" w:color="auto"/>
                                    <w:bottom w:val="single" w:sz="6" w:space="7" w:color="E1E8ED"/>
                                    <w:right w:val="none" w:sz="0" w:space="0" w:color="auto"/>
                                  </w:divBdr>
                                  <w:divsChild>
                                    <w:div w:id="854265152">
                                      <w:marLeft w:val="0"/>
                                      <w:marRight w:val="0"/>
                                      <w:marTop w:val="0"/>
                                      <w:marBottom w:val="0"/>
                                      <w:divBdr>
                                        <w:top w:val="none" w:sz="0" w:space="0" w:color="auto"/>
                                        <w:left w:val="none" w:sz="0" w:space="0" w:color="auto"/>
                                        <w:bottom w:val="none" w:sz="0" w:space="0" w:color="auto"/>
                                        <w:right w:val="none" w:sz="0" w:space="0" w:color="auto"/>
                                      </w:divBdr>
                                      <w:divsChild>
                                        <w:div w:id="120657422">
                                          <w:marLeft w:val="0"/>
                                          <w:marRight w:val="0"/>
                                          <w:marTop w:val="0"/>
                                          <w:marBottom w:val="0"/>
                                          <w:divBdr>
                                            <w:top w:val="none" w:sz="0" w:space="0" w:color="auto"/>
                                            <w:left w:val="none" w:sz="0" w:space="0" w:color="auto"/>
                                            <w:bottom w:val="none" w:sz="0" w:space="0" w:color="auto"/>
                                            <w:right w:val="none" w:sz="0" w:space="0" w:color="auto"/>
                                          </w:divBdr>
                                        </w:div>
                                        <w:div w:id="929046872">
                                          <w:marLeft w:val="0"/>
                                          <w:marRight w:val="0"/>
                                          <w:marTop w:val="0"/>
                                          <w:marBottom w:val="0"/>
                                          <w:divBdr>
                                            <w:top w:val="none" w:sz="0" w:space="0" w:color="auto"/>
                                            <w:left w:val="none" w:sz="0" w:space="0" w:color="auto"/>
                                            <w:bottom w:val="none" w:sz="0" w:space="0" w:color="auto"/>
                                            <w:right w:val="none" w:sz="0" w:space="0" w:color="auto"/>
                                          </w:divBdr>
                                          <w:divsChild>
                                            <w:div w:id="1572109969">
                                              <w:marLeft w:val="0"/>
                                              <w:marRight w:val="0"/>
                                              <w:marTop w:val="75"/>
                                              <w:marBottom w:val="30"/>
                                              <w:divBdr>
                                                <w:top w:val="none" w:sz="0" w:space="0" w:color="auto"/>
                                                <w:left w:val="none" w:sz="0" w:space="0" w:color="auto"/>
                                                <w:bottom w:val="none" w:sz="0" w:space="0" w:color="auto"/>
                                                <w:right w:val="none" w:sz="0" w:space="0" w:color="auto"/>
                                              </w:divBdr>
                                              <w:divsChild>
                                                <w:div w:id="199630388">
                                                  <w:marLeft w:val="0"/>
                                                  <w:marRight w:val="0"/>
                                                  <w:marTop w:val="0"/>
                                                  <w:marBottom w:val="0"/>
                                                  <w:divBdr>
                                                    <w:top w:val="none" w:sz="0" w:space="0" w:color="auto"/>
                                                    <w:left w:val="none" w:sz="0" w:space="0" w:color="auto"/>
                                                    <w:bottom w:val="none" w:sz="0" w:space="0" w:color="auto"/>
                                                    <w:right w:val="none" w:sz="0" w:space="0" w:color="auto"/>
                                                  </w:divBdr>
                                                </w:div>
                                                <w:div w:id="278604930">
                                                  <w:marLeft w:val="0"/>
                                                  <w:marRight w:val="0"/>
                                                  <w:marTop w:val="0"/>
                                                  <w:marBottom w:val="0"/>
                                                  <w:divBdr>
                                                    <w:top w:val="none" w:sz="0" w:space="0" w:color="auto"/>
                                                    <w:left w:val="none" w:sz="0" w:space="0" w:color="auto"/>
                                                    <w:bottom w:val="none" w:sz="0" w:space="0" w:color="auto"/>
                                                    <w:right w:val="none" w:sz="0" w:space="0" w:color="auto"/>
                                                  </w:divBdr>
                                                </w:div>
                                                <w:div w:id="682636222">
                                                  <w:marLeft w:val="0"/>
                                                  <w:marRight w:val="0"/>
                                                  <w:marTop w:val="0"/>
                                                  <w:marBottom w:val="0"/>
                                                  <w:divBdr>
                                                    <w:top w:val="none" w:sz="0" w:space="0" w:color="auto"/>
                                                    <w:left w:val="none" w:sz="0" w:space="0" w:color="auto"/>
                                                    <w:bottom w:val="none" w:sz="0" w:space="0" w:color="auto"/>
                                                    <w:right w:val="none" w:sz="0" w:space="0" w:color="auto"/>
                                                  </w:divBdr>
                                                </w:div>
                                                <w:div w:id="2037146680">
                                                  <w:marLeft w:val="0"/>
                                                  <w:marRight w:val="0"/>
                                                  <w:marTop w:val="0"/>
                                                  <w:marBottom w:val="0"/>
                                                  <w:divBdr>
                                                    <w:top w:val="none" w:sz="0" w:space="0" w:color="auto"/>
                                                    <w:left w:val="none" w:sz="0" w:space="0" w:color="auto"/>
                                                    <w:bottom w:val="none" w:sz="0" w:space="0" w:color="auto"/>
                                                    <w:right w:val="none" w:sz="0" w:space="0" w:color="auto"/>
                                                  </w:divBdr>
                                                  <w:divsChild>
                                                    <w:div w:id="340819473">
                                                      <w:marLeft w:val="0"/>
                                                      <w:marRight w:val="0"/>
                                                      <w:marTop w:val="0"/>
                                                      <w:marBottom w:val="0"/>
                                                      <w:divBdr>
                                                        <w:top w:val="none" w:sz="0" w:space="0" w:color="auto"/>
                                                        <w:left w:val="none" w:sz="0" w:space="0" w:color="auto"/>
                                                        <w:bottom w:val="none" w:sz="0" w:space="0" w:color="auto"/>
                                                        <w:right w:val="none" w:sz="0" w:space="0" w:color="auto"/>
                                                      </w:divBdr>
                                                      <w:divsChild>
                                                        <w:div w:id="14165181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5431631">
                                  <w:marLeft w:val="0"/>
                                  <w:marRight w:val="0"/>
                                  <w:marTop w:val="0"/>
                                  <w:marBottom w:val="0"/>
                                  <w:divBdr>
                                    <w:top w:val="none" w:sz="0" w:space="0" w:color="auto"/>
                                    <w:left w:val="none" w:sz="0" w:space="0" w:color="auto"/>
                                    <w:bottom w:val="single" w:sz="6" w:space="7" w:color="E1E8ED"/>
                                    <w:right w:val="none" w:sz="0" w:space="0" w:color="auto"/>
                                  </w:divBdr>
                                  <w:divsChild>
                                    <w:div w:id="815952286">
                                      <w:marLeft w:val="0"/>
                                      <w:marRight w:val="0"/>
                                      <w:marTop w:val="0"/>
                                      <w:marBottom w:val="0"/>
                                      <w:divBdr>
                                        <w:top w:val="none" w:sz="0" w:space="0" w:color="auto"/>
                                        <w:left w:val="none" w:sz="0" w:space="0" w:color="auto"/>
                                        <w:bottom w:val="none" w:sz="0" w:space="0" w:color="auto"/>
                                        <w:right w:val="none" w:sz="0" w:space="0" w:color="auto"/>
                                      </w:divBdr>
                                      <w:divsChild>
                                        <w:div w:id="290523680">
                                          <w:marLeft w:val="0"/>
                                          <w:marRight w:val="0"/>
                                          <w:marTop w:val="0"/>
                                          <w:marBottom w:val="0"/>
                                          <w:divBdr>
                                            <w:top w:val="none" w:sz="0" w:space="0" w:color="auto"/>
                                            <w:left w:val="none" w:sz="0" w:space="0" w:color="auto"/>
                                            <w:bottom w:val="none" w:sz="0" w:space="0" w:color="auto"/>
                                            <w:right w:val="none" w:sz="0" w:space="0" w:color="auto"/>
                                          </w:divBdr>
                                          <w:divsChild>
                                            <w:div w:id="258954893">
                                              <w:marLeft w:val="0"/>
                                              <w:marRight w:val="0"/>
                                              <w:marTop w:val="0"/>
                                              <w:marBottom w:val="0"/>
                                              <w:divBdr>
                                                <w:top w:val="none" w:sz="0" w:space="0" w:color="auto"/>
                                                <w:left w:val="none" w:sz="0" w:space="0" w:color="auto"/>
                                                <w:bottom w:val="none" w:sz="0" w:space="0" w:color="auto"/>
                                                <w:right w:val="none" w:sz="0" w:space="0" w:color="auto"/>
                                              </w:divBdr>
                                              <w:divsChild>
                                                <w:div w:id="20226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51321">
                                          <w:marLeft w:val="0"/>
                                          <w:marRight w:val="0"/>
                                          <w:marTop w:val="0"/>
                                          <w:marBottom w:val="0"/>
                                          <w:divBdr>
                                            <w:top w:val="none" w:sz="0" w:space="0" w:color="auto"/>
                                            <w:left w:val="none" w:sz="0" w:space="0" w:color="auto"/>
                                            <w:bottom w:val="none" w:sz="0" w:space="0" w:color="auto"/>
                                            <w:right w:val="none" w:sz="0" w:space="0" w:color="auto"/>
                                          </w:divBdr>
                                          <w:divsChild>
                                            <w:div w:id="45842308">
                                              <w:marLeft w:val="0"/>
                                              <w:marRight w:val="0"/>
                                              <w:marTop w:val="0"/>
                                              <w:marBottom w:val="0"/>
                                              <w:divBdr>
                                                <w:top w:val="none" w:sz="0" w:space="0" w:color="auto"/>
                                                <w:left w:val="none" w:sz="0" w:space="0" w:color="auto"/>
                                                <w:bottom w:val="none" w:sz="0" w:space="0" w:color="auto"/>
                                                <w:right w:val="none" w:sz="0" w:space="0" w:color="auto"/>
                                              </w:divBdr>
                                            </w:div>
                                            <w:div w:id="1705862435">
                                              <w:marLeft w:val="0"/>
                                              <w:marRight w:val="0"/>
                                              <w:marTop w:val="0"/>
                                              <w:marBottom w:val="0"/>
                                              <w:divBdr>
                                                <w:top w:val="none" w:sz="0" w:space="0" w:color="auto"/>
                                                <w:left w:val="none" w:sz="0" w:space="0" w:color="auto"/>
                                                <w:bottom w:val="none" w:sz="0" w:space="0" w:color="auto"/>
                                                <w:right w:val="none" w:sz="0" w:space="0" w:color="auto"/>
                                              </w:divBdr>
                                            </w:div>
                                          </w:divsChild>
                                        </w:div>
                                        <w:div w:id="1027147210">
                                          <w:marLeft w:val="0"/>
                                          <w:marRight w:val="0"/>
                                          <w:marTop w:val="0"/>
                                          <w:marBottom w:val="0"/>
                                          <w:divBdr>
                                            <w:top w:val="none" w:sz="0" w:space="0" w:color="auto"/>
                                            <w:left w:val="none" w:sz="0" w:space="0" w:color="auto"/>
                                            <w:bottom w:val="none" w:sz="0" w:space="0" w:color="auto"/>
                                            <w:right w:val="none" w:sz="0" w:space="0" w:color="auto"/>
                                          </w:divBdr>
                                          <w:divsChild>
                                            <w:div w:id="412167263">
                                              <w:marLeft w:val="0"/>
                                              <w:marRight w:val="0"/>
                                              <w:marTop w:val="75"/>
                                              <w:marBottom w:val="30"/>
                                              <w:divBdr>
                                                <w:top w:val="none" w:sz="0" w:space="0" w:color="auto"/>
                                                <w:left w:val="none" w:sz="0" w:space="0" w:color="auto"/>
                                                <w:bottom w:val="none" w:sz="0" w:space="0" w:color="auto"/>
                                                <w:right w:val="none" w:sz="0" w:space="0" w:color="auto"/>
                                              </w:divBdr>
                                              <w:divsChild>
                                                <w:div w:id="710107352">
                                                  <w:marLeft w:val="0"/>
                                                  <w:marRight w:val="0"/>
                                                  <w:marTop w:val="0"/>
                                                  <w:marBottom w:val="0"/>
                                                  <w:divBdr>
                                                    <w:top w:val="none" w:sz="0" w:space="0" w:color="auto"/>
                                                    <w:left w:val="none" w:sz="0" w:space="0" w:color="auto"/>
                                                    <w:bottom w:val="none" w:sz="0" w:space="0" w:color="auto"/>
                                                    <w:right w:val="none" w:sz="0" w:space="0" w:color="auto"/>
                                                  </w:divBdr>
                                                </w:div>
                                                <w:div w:id="978343096">
                                                  <w:marLeft w:val="0"/>
                                                  <w:marRight w:val="0"/>
                                                  <w:marTop w:val="0"/>
                                                  <w:marBottom w:val="0"/>
                                                  <w:divBdr>
                                                    <w:top w:val="none" w:sz="0" w:space="0" w:color="auto"/>
                                                    <w:left w:val="none" w:sz="0" w:space="0" w:color="auto"/>
                                                    <w:bottom w:val="none" w:sz="0" w:space="0" w:color="auto"/>
                                                    <w:right w:val="none" w:sz="0" w:space="0" w:color="auto"/>
                                                  </w:divBdr>
                                                </w:div>
                                                <w:div w:id="1469085270">
                                                  <w:marLeft w:val="0"/>
                                                  <w:marRight w:val="0"/>
                                                  <w:marTop w:val="0"/>
                                                  <w:marBottom w:val="0"/>
                                                  <w:divBdr>
                                                    <w:top w:val="none" w:sz="0" w:space="0" w:color="auto"/>
                                                    <w:left w:val="none" w:sz="0" w:space="0" w:color="auto"/>
                                                    <w:bottom w:val="none" w:sz="0" w:space="0" w:color="auto"/>
                                                    <w:right w:val="none" w:sz="0" w:space="0" w:color="auto"/>
                                                  </w:divBdr>
                                                </w:div>
                                                <w:div w:id="1787501771">
                                                  <w:marLeft w:val="0"/>
                                                  <w:marRight w:val="0"/>
                                                  <w:marTop w:val="0"/>
                                                  <w:marBottom w:val="0"/>
                                                  <w:divBdr>
                                                    <w:top w:val="none" w:sz="0" w:space="0" w:color="auto"/>
                                                    <w:left w:val="none" w:sz="0" w:space="0" w:color="auto"/>
                                                    <w:bottom w:val="none" w:sz="0" w:space="0" w:color="auto"/>
                                                    <w:right w:val="none" w:sz="0" w:space="0" w:color="auto"/>
                                                  </w:divBdr>
                                                  <w:divsChild>
                                                    <w:div w:id="2106487882">
                                                      <w:marLeft w:val="0"/>
                                                      <w:marRight w:val="0"/>
                                                      <w:marTop w:val="0"/>
                                                      <w:marBottom w:val="0"/>
                                                      <w:divBdr>
                                                        <w:top w:val="none" w:sz="0" w:space="0" w:color="auto"/>
                                                        <w:left w:val="none" w:sz="0" w:space="0" w:color="auto"/>
                                                        <w:bottom w:val="none" w:sz="0" w:space="0" w:color="auto"/>
                                                        <w:right w:val="none" w:sz="0" w:space="0" w:color="auto"/>
                                                      </w:divBdr>
                                                      <w:divsChild>
                                                        <w:div w:id="1020086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07714">
                                  <w:marLeft w:val="0"/>
                                  <w:marRight w:val="0"/>
                                  <w:marTop w:val="0"/>
                                  <w:marBottom w:val="0"/>
                                  <w:divBdr>
                                    <w:top w:val="none" w:sz="0" w:space="0" w:color="auto"/>
                                    <w:left w:val="none" w:sz="0" w:space="0" w:color="auto"/>
                                    <w:bottom w:val="single" w:sz="6" w:space="7" w:color="E1E8ED"/>
                                    <w:right w:val="none" w:sz="0" w:space="0" w:color="auto"/>
                                  </w:divBdr>
                                  <w:divsChild>
                                    <w:div w:id="1512599659">
                                      <w:marLeft w:val="0"/>
                                      <w:marRight w:val="0"/>
                                      <w:marTop w:val="0"/>
                                      <w:marBottom w:val="0"/>
                                      <w:divBdr>
                                        <w:top w:val="none" w:sz="0" w:space="0" w:color="auto"/>
                                        <w:left w:val="none" w:sz="0" w:space="0" w:color="auto"/>
                                        <w:bottom w:val="none" w:sz="0" w:space="0" w:color="auto"/>
                                        <w:right w:val="none" w:sz="0" w:space="0" w:color="auto"/>
                                      </w:divBdr>
                                      <w:divsChild>
                                        <w:div w:id="1596283639">
                                          <w:marLeft w:val="0"/>
                                          <w:marRight w:val="0"/>
                                          <w:marTop w:val="0"/>
                                          <w:marBottom w:val="0"/>
                                          <w:divBdr>
                                            <w:top w:val="none" w:sz="0" w:space="0" w:color="auto"/>
                                            <w:left w:val="none" w:sz="0" w:space="0" w:color="auto"/>
                                            <w:bottom w:val="none" w:sz="0" w:space="0" w:color="auto"/>
                                            <w:right w:val="none" w:sz="0" w:space="0" w:color="auto"/>
                                          </w:divBdr>
                                          <w:divsChild>
                                            <w:div w:id="1430858420">
                                              <w:marLeft w:val="0"/>
                                              <w:marRight w:val="0"/>
                                              <w:marTop w:val="75"/>
                                              <w:marBottom w:val="30"/>
                                              <w:divBdr>
                                                <w:top w:val="none" w:sz="0" w:space="0" w:color="auto"/>
                                                <w:left w:val="none" w:sz="0" w:space="0" w:color="auto"/>
                                                <w:bottom w:val="none" w:sz="0" w:space="0" w:color="auto"/>
                                                <w:right w:val="none" w:sz="0" w:space="0" w:color="auto"/>
                                              </w:divBdr>
                                              <w:divsChild>
                                                <w:div w:id="431517399">
                                                  <w:marLeft w:val="0"/>
                                                  <w:marRight w:val="0"/>
                                                  <w:marTop w:val="0"/>
                                                  <w:marBottom w:val="0"/>
                                                  <w:divBdr>
                                                    <w:top w:val="none" w:sz="0" w:space="0" w:color="auto"/>
                                                    <w:left w:val="none" w:sz="0" w:space="0" w:color="auto"/>
                                                    <w:bottom w:val="none" w:sz="0" w:space="0" w:color="auto"/>
                                                    <w:right w:val="none" w:sz="0" w:space="0" w:color="auto"/>
                                                  </w:divBdr>
                                                  <w:divsChild>
                                                    <w:div w:id="823397788">
                                                      <w:marLeft w:val="0"/>
                                                      <w:marRight w:val="0"/>
                                                      <w:marTop w:val="0"/>
                                                      <w:marBottom w:val="0"/>
                                                      <w:divBdr>
                                                        <w:top w:val="none" w:sz="0" w:space="0" w:color="auto"/>
                                                        <w:left w:val="none" w:sz="0" w:space="0" w:color="auto"/>
                                                        <w:bottom w:val="none" w:sz="0" w:space="0" w:color="auto"/>
                                                        <w:right w:val="none" w:sz="0" w:space="0" w:color="auto"/>
                                                      </w:divBdr>
                                                      <w:divsChild>
                                                        <w:div w:id="1688286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42071814">
                                                  <w:marLeft w:val="0"/>
                                                  <w:marRight w:val="0"/>
                                                  <w:marTop w:val="0"/>
                                                  <w:marBottom w:val="0"/>
                                                  <w:divBdr>
                                                    <w:top w:val="none" w:sz="0" w:space="0" w:color="auto"/>
                                                    <w:left w:val="none" w:sz="0" w:space="0" w:color="auto"/>
                                                    <w:bottom w:val="none" w:sz="0" w:space="0" w:color="auto"/>
                                                    <w:right w:val="none" w:sz="0" w:space="0" w:color="auto"/>
                                                  </w:divBdr>
                                                </w:div>
                                                <w:div w:id="1347636305">
                                                  <w:marLeft w:val="0"/>
                                                  <w:marRight w:val="0"/>
                                                  <w:marTop w:val="0"/>
                                                  <w:marBottom w:val="0"/>
                                                  <w:divBdr>
                                                    <w:top w:val="none" w:sz="0" w:space="0" w:color="auto"/>
                                                    <w:left w:val="none" w:sz="0" w:space="0" w:color="auto"/>
                                                    <w:bottom w:val="none" w:sz="0" w:space="0" w:color="auto"/>
                                                    <w:right w:val="none" w:sz="0" w:space="0" w:color="auto"/>
                                                  </w:divBdr>
                                                </w:div>
                                                <w:div w:id="1785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0849">
                                  <w:marLeft w:val="0"/>
                                  <w:marRight w:val="0"/>
                                  <w:marTop w:val="0"/>
                                  <w:marBottom w:val="0"/>
                                  <w:divBdr>
                                    <w:top w:val="none" w:sz="0" w:space="0" w:color="auto"/>
                                    <w:left w:val="none" w:sz="0" w:space="0" w:color="auto"/>
                                    <w:bottom w:val="single" w:sz="6" w:space="7" w:color="E1E8ED"/>
                                    <w:right w:val="none" w:sz="0" w:space="0" w:color="auto"/>
                                  </w:divBdr>
                                  <w:divsChild>
                                    <w:div w:id="1889368579">
                                      <w:marLeft w:val="0"/>
                                      <w:marRight w:val="0"/>
                                      <w:marTop w:val="0"/>
                                      <w:marBottom w:val="0"/>
                                      <w:divBdr>
                                        <w:top w:val="none" w:sz="0" w:space="0" w:color="auto"/>
                                        <w:left w:val="none" w:sz="0" w:space="0" w:color="auto"/>
                                        <w:bottom w:val="none" w:sz="0" w:space="0" w:color="auto"/>
                                        <w:right w:val="none" w:sz="0" w:space="0" w:color="auto"/>
                                      </w:divBdr>
                                      <w:divsChild>
                                        <w:div w:id="705452712">
                                          <w:marLeft w:val="0"/>
                                          <w:marRight w:val="0"/>
                                          <w:marTop w:val="0"/>
                                          <w:marBottom w:val="0"/>
                                          <w:divBdr>
                                            <w:top w:val="none" w:sz="0" w:space="0" w:color="auto"/>
                                            <w:left w:val="none" w:sz="0" w:space="0" w:color="auto"/>
                                            <w:bottom w:val="none" w:sz="0" w:space="0" w:color="auto"/>
                                            <w:right w:val="none" w:sz="0" w:space="0" w:color="auto"/>
                                          </w:divBdr>
                                          <w:divsChild>
                                            <w:div w:id="114908494">
                                              <w:marLeft w:val="0"/>
                                              <w:marRight w:val="0"/>
                                              <w:marTop w:val="75"/>
                                              <w:marBottom w:val="30"/>
                                              <w:divBdr>
                                                <w:top w:val="none" w:sz="0" w:space="0" w:color="auto"/>
                                                <w:left w:val="none" w:sz="0" w:space="0" w:color="auto"/>
                                                <w:bottom w:val="none" w:sz="0" w:space="0" w:color="auto"/>
                                                <w:right w:val="none" w:sz="0" w:space="0" w:color="auto"/>
                                              </w:divBdr>
                                              <w:divsChild>
                                                <w:div w:id="868764780">
                                                  <w:marLeft w:val="0"/>
                                                  <w:marRight w:val="0"/>
                                                  <w:marTop w:val="0"/>
                                                  <w:marBottom w:val="0"/>
                                                  <w:divBdr>
                                                    <w:top w:val="none" w:sz="0" w:space="0" w:color="auto"/>
                                                    <w:left w:val="none" w:sz="0" w:space="0" w:color="auto"/>
                                                    <w:bottom w:val="none" w:sz="0" w:space="0" w:color="auto"/>
                                                    <w:right w:val="none" w:sz="0" w:space="0" w:color="auto"/>
                                                  </w:divBdr>
                                                </w:div>
                                                <w:div w:id="1058014942">
                                                  <w:marLeft w:val="0"/>
                                                  <w:marRight w:val="0"/>
                                                  <w:marTop w:val="0"/>
                                                  <w:marBottom w:val="0"/>
                                                  <w:divBdr>
                                                    <w:top w:val="none" w:sz="0" w:space="0" w:color="auto"/>
                                                    <w:left w:val="none" w:sz="0" w:space="0" w:color="auto"/>
                                                    <w:bottom w:val="none" w:sz="0" w:space="0" w:color="auto"/>
                                                    <w:right w:val="none" w:sz="0" w:space="0" w:color="auto"/>
                                                  </w:divBdr>
                                                  <w:divsChild>
                                                    <w:div w:id="1764107738">
                                                      <w:marLeft w:val="0"/>
                                                      <w:marRight w:val="0"/>
                                                      <w:marTop w:val="0"/>
                                                      <w:marBottom w:val="0"/>
                                                      <w:divBdr>
                                                        <w:top w:val="none" w:sz="0" w:space="0" w:color="auto"/>
                                                        <w:left w:val="none" w:sz="0" w:space="0" w:color="auto"/>
                                                        <w:bottom w:val="none" w:sz="0" w:space="0" w:color="auto"/>
                                                        <w:right w:val="none" w:sz="0" w:space="0" w:color="auto"/>
                                                      </w:divBdr>
                                                      <w:divsChild>
                                                        <w:div w:id="1511603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7948280">
                                                  <w:marLeft w:val="0"/>
                                                  <w:marRight w:val="0"/>
                                                  <w:marTop w:val="0"/>
                                                  <w:marBottom w:val="0"/>
                                                  <w:divBdr>
                                                    <w:top w:val="none" w:sz="0" w:space="0" w:color="auto"/>
                                                    <w:left w:val="none" w:sz="0" w:space="0" w:color="auto"/>
                                                    <w:bottom w:val="none" w:sz="0" w:space="0" w:color="auto"/>
                                                    <w:right w:val="none" w:sz="0" w:space="0" w:color="auto"/>
                                                  </w:divBdr>
                                                </w:div>
                                                <w:div w:id="18651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90653">
                                  <w:marLeft w:val="0"/>
                                  <w:marRight w:val="0"/>
                                  <w:marTop w:val="0"/>
                                  <w:marBottom w:val="0"/>
                                  <w:divBdr>
                                    <w:top w:val="none" w:sz="0" w:space="0" w:color="auto"/>
                                    <w:left w:val="none" w:sz="0" w:space="0" w:color="auto"/>
                                    <w:bottom w:val="single" w:sz="6" w:space="7" w:color="E1E8ED"/>
                                    <w:right w:val="none" w:sz="0" w:space="0" w:color="auto"/>
                                  </w:divBdr>
                                  <w:divsChild>
                                    <w:div w:id="569534067">
                                      <w:marLeft w:val="0"/>
                                      <w:marRight w:val="0"/>
                                      <w:marTop w:val="0"/>
                                      <w:marBottom w:val="0"/>
                                      <w:divBdr>
                                        <w:top w:val="none" w:sz="0" w:space="0" w:color="auto"/>
                                        <w:left w:val="none" w:sz="0" w:space="0" w:color="auto"/>
                                        <w:bottom w:val="none" w:sz="0" w:space="0" w:color="auto"/>
                                        <w:right w:val="none" w:sz="0" w:space="0" w:color="auto"/>
                                      </w:divBdr>
                                      <w:divsChild>
                                        <w:div w:id="1119373074">
                                          <w:marLeft w:val="0"/>
                                          <w:marRight w:val="0"/>
                                          <w:marTop w:val="0"/>
                                          <w:marBottom w:val="0"/>
                                          <w:divBdr>
                                            <w:top w:val="none" w:sz="0" w:space="0" w:color="auto"/>
                                            <w:left w:val="none" w:sz="0" w:space="0" w:color="auto"/>
                                            <w:bottom w:val="none" w:sz="0" w:space="0" w:color="auto"/>
                                            <w:right w:val="none" w:sz="0" w:space="0" w:color="auto"/>
                                          </w:divBdr>
                                          <w:divsChild>
                                            <w:div w:id="726995861">
                                              <w:marLeft w:val="0"/>
                                              <w:marRight w:val="0"/>
                                              <w:marTop w:val="75"/>
                                              <w:marBottom w:val="30"/>
                                              <w:divBdr>
                                                <w:top w:val="none" w:sz="0" w:space="0" w:color="auto"/>
                                                <w:left w:val="none" w:sz="0" w:space="0" w:color="auto"/>
                                                <w:bottom w:val="none" w:sz="0" w:space="0" w:color="auto"/>
                                                <w:right w:val="none" w:sz="0" w:space="0" w:color="auto"/>
                                              </w:divBdr>
                                              <w:divsChild>
                                                <w:div w:id="114491540">
                                                  <w:marLeft w:val="0"/>
                                                  <w:marRight w:val="0"/>
                                                  <w:marTop w:val="0"/>
                                                  <w:marBottom w:val="0"/>
                                                  <w:divBdr>
                                                    <w:top w:val="none" w:sz="0" w:space="0" w:color="auto"/>
                                                    <w:left w:val="none" w:sz="0" w:space="0" w:color="auto"/>
                                                    <w:bottom w:val="none" w:sz="0" w:space="0" w:color="auto"/>
                                                    <w:right w:val="none" w:sz="0" w:space="0" w:color="auto"/>
                                                  </w:divBdr>
                                                </w:div>
                                                <w:div w:id="1104154699">
                                                  <w:marLeft w:val="0"/>
                                                  <w:marRight w:val="0"/>
                                                  <w:marTop w:val="0"/>
                                                  <w:marBottom w:val="0"/>
                                                  <w:divBdr>
                                                    <w:top w:val="none" w:sz="0" w:space="0" w:color="auto"/>
                                                    <w:left w:val="none" w:sz="0" w:space="0" w:color="auto"/>
                                                    <w:bottom w:val="none" w:sz="0" w:space="0" w:color="auto"/>
                                                    <w:right w:val="none" w:sz="0" w:space="0" w:color="auto"/>
                                                  </w:divBdr>
                                                </w:div>
                                                <w:div w:id="1195968914">
                                                  <w:marLeft w:val="0"/>
                                                  <w:marRight w:val="0"/>
                                                  <w:marTop w:val="0"/>
                                                  <w:marBottom w:val="0"/>
                                                  <w:divBdr>
                                                    <w:top w:val="none" w:sz="0" w:space="0" w:color="auto"/>
                                                    <w:left w:val="none" w:sz="0" w:space="0" w:color="auto"/>
                                                    <w:bottom w:val="none" w:sz="0" w:space="0" w:color="auto"/>
                                                    <w:right w:val="none" w:sz="0" w:space="0" w:color="auto"/>
                                                  </w:divBdr>
                                                  <w:divsChild>
                                                    <w:div w:id="563956570">
                                                      <w:marLeft w:val="0"/>
                                                      <w:marRight w:val="0"/>
                                                      <w:marTop w:val="0"/>
                                                      <w:marBottom w:val="0"/>
                                                      <w:divBdr>
                                                        <w:top w:val="none" w:sz="0" w:space="0" w:color="auto"/>
                                                        <w:left w:val="none" w:sz="0" w:space="0" w:color="auto"/>
                                                        <w:bottom w:val="none" w:sz="0" w:space="0" w:color="auto"/>
                                                        <w:right w:val="none" w:sz="0" w:space="0" w:color="auto"/>
                                                      </w:divBdr>
                                                      <w:divsChild>
                                                        <w:div w:id="5552449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20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4139">
                                  <w:marLeft w:val="0"/>
                                  <w:marRight w:val="0"/>
                                  <w:marTop w:val="0"/>
                                  <w:marBottom w:val="0"/>
                                  <w:divBdr>
                                    <w:top w:val="none" w:sz="0" w:space="0" w:color="auto"/>
                                    <w:left w:val="none" w:sz="0" w:space="0" w:color="auto"/>
                                    <w:bottom w:val="single" w:sz="6" w:space="7" w:color="E1E8ED"/>
                                    <w:right w:val="none" w:sz="0" w:space="0" w:color="auto"/>
                                  </w:divBdr>
                                  <w:divsChild>
                                    <w:div w:id="1788819076">
                                      <w:marLeft w:val="0"/>
                                      <w:marRight w:val="0"/>
                                      <w:marTop w:val="0"/>
                                      <w:marBottom w:val="0"/>
                                      <w:divBdr>
                                        <w:top w:val="none" w:sz="0" w:space="0" w:color="auto"/>
                                        <w:left w:val="none" w:sz="0" w:space="0" w:color="auto"/>
                                        <w:bottom w:val="none" w:sz="0" w:space="0" w:color="auto"/>
                                        <w:right w:val="none" w:sz="0" w:space="0" w:color="auto"/>
                                      </w:divBdr>
                                      <w:divsChild>
                                        <w:div w:id="724304045">
                                          <w:marLeft w:val="0"/>
                                          <w:marRight w:val="0"/>
                                          <w:marTop w:val="0"/>
                                          <w:marBottom w:val="0"/>
                                          <w:divBdr>
                                            <w:top w:val="none" w:sz="0" w:space="0" w:color="auto"/>
                                            <w:left w:val="none" w:sz="0" w:space="0" w:color="auto"/>
                                            <w:bottom w:val="none" w:sz="0" w:space="0" w:color="auto"/>
                                            <w:right w:val="none" w:sz="0" w:space="0" w:color="auto"/>
                                          </w:divBdr>
                                        </w:div>
                                        <w:div w:id="1273513351">
                                          <w:marLeft w:val="0"/>
                                          <w:marRight w:val="0"/>
                                          <w:marTop w:val="0"/>
                                          <w:marBottom w:val="0"/>
                                          <w:divBdr>
                                            <w:top w:val="none" w:sz="0" w:space="0" w:color="auto"/>
                                            <w:left w:val="none" w:sz="0" w:space="0" w:color="auto"/>
                                            <w:bottom w:val="none" w:sz="0" w:space="0" w:color="auto"/>
                                            <w:right w:val="none" w:sz="0" w:space="0" w:color="auto"/>
                                          </w:divBdr>
                                          <w:divsChild>
                                            <w:div w:id="935407464">
                                              <w:marLeft w:val="0"/>
                                              <w:marRight w:val="0"/>
                                              <w:marTop w:val="75"/>
                                              <w:marBottom w:val="30"/>
                                              <w:divBdr>
                                                <w:top w:val="none" w:sz="0" w:space="0" w:color="auto"/>
                                                <w:left w:val="none" w:sz="0" w:space="0" w:color="auto"/>
                                                <w:bottom w:val="none" w:sz="0" w:space="0" w:color="auto"/>
                                                <w:right w:val="none" w:sz="0" w:space="0" w:color="auto"/>
                                              </w:divBdr>
                                              <w:divsChild>
                                                <w:div w:id="113016115">
                                                  <w:marLeft w:val="0"/>
                                                  <w:marRight w:val="0"/>
                                                  <w:marTop w:val="0"/>
                                                  <w:marBottom w:val="0"/>
                                                  <w:divBdr>
                                                    <w:top w:val="none" w:sz="0" w:space="0" w:color="auto"/>
                                                    <w:left w:val="none" w:sz="0" w:space="0" w:color="auto"/>
                                                    <w:bottom w:val="none" w:sz="0" w:space="0" w:color="auto"/>
                                                    <w:right w:val="none" w:sz="0" w:space="0" w:color="auto"/>
                                                  </w:divBdr>
                                                  <w:divsChild>
                                                    <w:div w:id="667709431">
                                                      <w:marLeft w:val="0"/>
                                                      <w:marRight w:val="0"/>
                                                      <w:marTop w:val="0"/>
                                                      <w:marBottom w:val="0"/>
                                                      <w:divBdr>
                                                        <w:top w:val="none" w:sz="0" w:space="0" w:color="auto"/>
                                                        <w:left w:val="none" w:sz="0" w:space="0" w:color="auto"/>
                                                        <w:bottom w:val="none" w:sz="0" w:space="0" w:color="auto"/>
                                                        <w:right w:val="none" w:sz="0" w:space="0" w:color="auto"/>
                                                      </w:divBdr>
                                                      <w:divsChild>
                                                        <w:div w:id="13256703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83890">
                                                  <w:marLeft w:val="0"/>
                                                  <w:marRight w:val="0"/>
                                                  <w:marTop w:val="0"/>
                                                  <w:marBottom w:val="0"/>
                                                  <w:divBdr>
                                                    <w:top w:val="none" w:sz="0" w:space="0" w:color="auto"/>
                                                    <w:left w:val="none" w:sz="0" w:space="0" w:color="auto"/>
                                                    <w:bottom w:val="none" w:sz="0" w:space="0" w:color="auto"/>
                                                    <w:right w:val="none" w:sz="0" w:space="0" w:color="auto"/>
                                                  </w:divBdr>
                                                </w:div>
                                                <w:div w:id="217397487">
                                                  <w:marLeft w:val="0"/>
                                                  <w:marRight w:val="0"/>
                                                  <w:marTop w:val="0"/>
                                                  <w:marBottom w:val="0"/>
                                                  <w:divBdr>
                                                    <w:top w:val="none" w:sz="0" w:space="0" w:color="auto"/>
                                                    <w:left w:val="none" w:sz="0" w:space="0" w:color="auto"/>
                                                    <w:bottom w:val="none" w:sz="0" w:space="0" w:color="auto"/>
                                                    <w:right w:val="none" w:sz="0" w:space="0" w:color="auto"/>
                                                  </w:divBdr>
                                                </w:div>
                                                <w:div w:id="16673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1584">
                                  <w:marLeft w:val="0"/>
                                  <w:marRight w:val="0"/>
                                  <w:marTop w:val="0"/>
                                  <w:marBottom w:val="0"/>
                                  <w:divBdr>
                                    <w:top w:val="none" w:sz="0" w:space="0" w:color="auto"/>
                                    <w:left w:val="none" w:sz="0" w:space="0" w:color="auto"/>
                                    <w:bottom w:val="single" w:sz="6" w:space="7" w:color="E1E8ED"/>
                                    <w:right w:val="none" w:sz="0" w:space="0" w:color="auto"/>
                                  </w:divBdr>
                                  <w:divsChild>
                                    <w:div w:id="2049336643">
                                      <w:marLeft w:val="0"/>
                                      <w:marRight w:val="0"/>
                                      <w:marTop w:val="0"/>
                                      <w:marBottom w:val="0"/>
                                      <w:divBdr>
                                        <w:top w:val="none" w:sz="0" w:space="0" w:color="auto"/>
                                        <w:left w:val="none" w:sz="0" w:space="0" w:color="auto"/>
                                        <w:bottom w:val="none" w:sz="0" w:space="0" w:color="auto"/>
                                        <w:right w:val="none" w:sz="0" w:space="0" w:color="auto"/>
                                      </w:divBdr>
                                      <w:divsChild>
                                        <w:div w:id="230821305">
                                          <w:marLeft w:val="0"/>
                                          <w:marRight w:val="0"/>
                                          <w:marTop w:val="0"/>
                                          <w:marBottom w:val="0"/>
                                          <w:divBdr>
                                            <w:top w:val="none" w:sz="0" w:space="0" w:color="auto"/>
                                            <w:left w:val="none" w:sz="0" w:space="0" w:color="auto"/>
                                            <w:bottom w:val="none" w:sz="0" w:space="0" w:color="auto"/>
                                            <w:right w:val="none" w:sz="0" w:space="0" w:color="auto"/>
                                          </w:divBdr>
                                          <w:divsChild>
                                            <w:div w:id="1070693568">
                                              <w:marLeft w:val="0"/>
                                              <w:marRight w:val="0"/>
                                              <w:marTop w:val="75"/>
                                              <w:marBottom w:val="30"/>
                                              <w:divBdr>
                                                <w:top w:val="none" w:sz="0" w:space="0" w:color="auto"/>
                                                <w:left w:val="none" w:sz="0" w:space="0" w:color="auto"/>
                                                <w:bottom w:val="none" w:sz="0" w:space="0" w:color="auto"/>
                                                <w:right w:val="none" w:sz="0" w:space="0" w:color="auto"/>
                                              </w:divBdr>
                                              <w:divsChild>
                                                <w:div w:id="208996723">
                                                  <w:marLeft w:val="0"/>
                                                  <w:marRight w:val="0"/>
                                                  <w:marTop w:val="0"/>
                                                  <w:marBottom w:val="0"/>
                                                  <w:divBdr>
                                                    <w:top w:val="none" w:sz="0" w:space="0" w:color="auto"/>
                                                    <w:left w:val="none" w:sz="0" w:space="0" w:color="auto"/>
                                                    <w:bottom w:val="none" w:sz="0" w:space="0" w:color="auto"/>
                                                    <w:right w:val="none" w:sz="0" w:space="0" w:color="auto"/>
                                                  </w:divBdr>
                                                </w:div>
                                                <w:div w:id="662203778">
                                                  <w:marLeft w:val="0"/>
                                                  <w:marRight w:val="0"/>
                                                  <w:marTop w:val="0"/>
                                                  <w:marBottom w:val="0"/>
                                                  <w:divBdr>
                                                    <w:top w:val="none" w:sz="0" w:space="0" w:color="auto"/>
                                                    <w:left w:val="none" w:sz="0" w:space="0" w:color="auto"/>
                                                    <w:bottom w:val="none" w:sz="0" w:space="0" w:color="auto"/>
                                                    <w:right w:val="none" w:sz="0" w:space="0" w:color="auto"/>
                                                  </w:divBdr>
                                                  <w:divsChild>
                                                    <w:div w:id="739907563">
                                                      <w:marLeft w:val="0"/>
                                                      <w:marRight w:val="0"/>
                                                      <w:marTop w:val="0"/>
                                                      <w:marBottom w:val="0"/>
                                                      <w:divBdr>
                                                        <w:top w:val="none" w:sz="0" w:space="0" w:color="auto"/>
                                                        <w:left w:val="none" w:sz="0" w:space="0" w:color="auto"/>
                                                        <w:bottom w:val="none" w:sz="0" w:space="0" w:color="auto"/>
                                                        <w:right w:val="none" w:sz="0" w:space="0" w:color="auto"/>
                                                      </w:divBdr>
                                                      <w:divsChild>
                                                        <w:div w:id="1880322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83897491">
                                                  <w:marLeft w:val="0"/>
                                                  <w:marRight w:val="0"/>
                                                  <w:marTop w:val="0"/>
                                                  <w:marBottom w:val="0"/>
                                                  <w:divBdr>
                                                    <w:top w:val="none" w:sz="0" w:space="0" w:color="auto"/>
                                                    <w:left w:val="none" w:sz="0" w:space="0" w:color="auto"/>
                                                    <w:bottom w:val="none" w:sz="0" w:space="0" w:color="auto"/>
                                                    <w:right w:val="none" w:sz="0" w:space="0" w:color="auto"/>
                                                  </w:divBdr>
                                                </w:div>
                                                <w:div w:id="12591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5859">
                                  <w:marLeft w:val="0"/>
                                  <w:marRight w:val="0"/>
                                  <w:marTop w:val="0"/>
                                  <w:marBottom w:val="0"/>
                                  <w:divBdr>
                                    <w:top w:val="none" w:sz="0" w:space="0" w:color="auto"/>
                                    <w:left w:val="none" w:sz="0" w:space="0" w:color="auto"/>
                                    <w:bottom w:val="single" w:sz="6" w:space="7" w:color="E1E8ED"/>
                                    <w:right w:val="none" w:sz="0" w:space="0" w:color="auto"/>
                                  </w:divBdr>
                                  <w:divsChild>
                                    <w:div w:id="1978139838">
                                      <w:marLeft w:val="0"/>
                                      <w:marRight w:val="0"/>
                                      <w:marTop w:val="0"/>
                                      <w:marBottom w:val="0"/>
                                      <w:divBdr>
                                        <w:top w:val="none" w:sz="0" w:space="0" w:color="auto"/>
                                        <w:left w:val="none" w:sz="0" w:space="0" w:color="auto"/>
                                        <w:bottom w:val="none" w:sz="0" w:space="0" w:color="auto"/>
                                        <w:right w:val="none" w:sz="0" w:space="0" w:color="auto"/>
                                      </w:divBdr>
                                      <w:divsChild>
                                        <w:div w:id="1672026998">
                                          <w:marLeft w:val="0"/>
                                          <w:marRight w:val="0"/>
                                          <w:marTop w:val="0"/>
                                          <w:marBottom w:val="0"/>
                                          <w:divBdr>
                                            <w:top w:val="none" w:sz="0" w:space="0" w:color="auto"/>
                                            <w:left w:val="none" w:sz="0" w:space="0" w:color="auto"/>
                                            <w:bottom w:val="none" w:sz="0" w:space="0" w:color="auto"/>
                                            <w:right w:val="none" w:sz="0" w:space="0" w:color="auto"/>
                                          </w:divBdr>
                                        </w:div>
                                        <w:div w:id="1769883356">
                                          <w:marLeft w:val="0"/>
                                          <w:marRight w:val="0"/>
                                          <w:marTop w:val="0"/>
                                          <w:marBottom w:val="0"/>
                                          <w:divBdr>
                                            <w:top w:val="none" w:sz="0" w:space="0" w:color="auto"/>
                                            <w:left w:val="none" w:sz="0" w:space="0" w:color="auto"/>
                                            <w:bottom w:val="none" w:sz="0" w:space="0" w:color="auto"/>
                                            <w:right w:val="none" w:sz="0" w:space="0" w:color="auto"/>
                                          </w:divBdr>
                                          <w:divsChild>
                                            <w:div w:id="415397829">
                                              <w:marLeft w:val="0"/>
                                              <w:marRight w:val="0"/>
                                              <w:marTop w:val="75"/>
                                              <w:marBottom w:val="30"/>
                                              <w:divBdr>
                                                <w:top w:val="none" w:sz="0" w:space="0" w:color="auto"/>
                                                <w:left w:val="none" w:sz="0" w:space="0" w:color="auto"/>
                                                <w:bottom w:val="none" w:sz="0" w:space="0" w:color="auto"/>
                                                <w:right w:val="none" w:sz="0" w:space="0" w:color="auto"/>
                                              </w:divBdr>
                                              <w:divsChild>
                                                <w:div w:id="33120981">
                                                  <w:marLeft w:val="0"/>
                                                  <w:marRight w:val="0"/>
                                                  <w:marTop w:val="0"/>
                                                  <w:marBottom w:val="0"/>
                                                  <w:divBdr>
                                                    <w:top w:val="none" w:sz="0" w:space="0" w:color="auto"/>
                                                    <w:left w:val="none" w:sz="0" w:space="0" w:color="auto"/>
                                                    <w:bottom w:val="none" w:sz="0" w:space="0" w:color="auto"/>
                                                    <w:right w:val="none" w:sz="0" w:space="0" w:color="auto"/>
                                                  </w:divBdr>
                                                  <w:divsChild>
                                                    <w:div w:id="648217907">
                                                      <w:marLeft w:val="0"/>
                                                      <w:marRight w:val="0"/>
                                                      <w:marTop w:val="0"/>
                                                      <w:marBottom w:val="0"/>
                                                      <w:divBdr>
                                                        <w:top w:val="none" w:sz="0" w:space="0" w:color="auto"/>
                                                        <w:left w:val="none" w:sz="0" w:space="0" w:color="auto"/>
                                                        <w:bottom w:val="none" w:sz="0" w:space="0" w:color="auto"/>
                                                        <w:right w:val="none" w:sz="0" w:space="0" w:color="auto"/>
                                                      </w:divBdr>
                                                      <w:divsChild>
                                                        <w:div w:id="979965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654374">
                                                  <w:marLeft w:val="0"/>
                                                  <w:marRight w:val="0"/>
                                                  <w:marTop w:val="0"/>
                                                  <w:marBottom w:val="0"/>
                                                  <w:divBdr>
                                                    <w:top w:val="none" w:sz="0" w:space="0" w:color="auto"/>
                                                    <w:left w:val="none" w:sz="0" w:space="0" w:color="auto"/>
                                                    <w:bottom w:val="none" w:sz="0" w:space="0" w:color="auto"/>
                                                    <w:right w:val="none" w:sz="0" w:space="0" w:color="auto"/>
                                                  </w:divBdr>
                                                </w:div>
                                                <w:div w:id="294336422">
                                                  <w:marLeft w:val="0"/>
                                                  <w:marRight w:val="0"/>
                                                  <w:marTop w:val="0"/>
                                                  <w:marBottom w:val="0"/>
                                                  <w:divBdr>
                                                    <w:top w:val="none" w:sz="0" w:space="0" w:color="auto"/>
                                                    <w:left w:val="none" w:sz="0" w:space="0" w:color="auto"/>
                                                    <w:bottom w:val="none" w:sz="0" w:space="0" w:color="auto"/>
                                                    <w:right w:val="none" w:sz="0" w:space="0" w:color="auto"/>
                                                  </w:divBdr>
                                                </w:div>
                                                <w:div w:id="17771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828939">
                                  <w:marLeft w:val="0"/>
                                  <w:marRight w:val="0"/>
                                  <w:marTop w:val="0"/>
                                  <w:marBottom w:val="0"/>
                                  <w:divBdr>
                                    <w:top w:val="none" w:sz="0" w:space="0" w:color="auto"/>
                                    <w:left w:val="none" w:sz="0" w:space="0" w:color="auto"/>
                                    <w:bottom w:val="single" w:sz="6" w:space="7" w:color="E1E8ED"/>
                                    <w:right w:val="none" w:sz="0" w:space="0" w:color="auto"/>
                                  </w:divBdr>
                                  <w:divsChild>
                                    <w:div w:id="2003045440">
                                      <w:marLeft w:val="0"/>
                                      <w:marRight w:val="0"/>
                                      <w:marTop w:val="0"/>
                                      <w:marBottom w:val="0"/>
                                      <w:divBdr>
                                        <w:top w:val="none" w:sz="0" w:space="0" w:color="auto"/>
                                        <w:left w:val="none" w:sz="0" w:space="0" w:color="auto"/>
                                        <w:bottom w:val="none" w:sz="0" w:space="0" w:color="auto"/>
                                        <w:right w:val="none" w:sz="0" w:space="0" w:color="auto"/>
                                      </w:divBdr>
                                      <w:divsChild>
                                        <w:div w:id="271131353">
                                          <w:marLeft w:val="0"/>
                                          <w:marRight w:val="0"/>
                                          <w:marTop w:val="0"/>
                                          <w:marBottom w:val="0"/>
                                          <w:divBdr>
                                            <w:top w:val="none" w:sz="0" w:space="0" w:color="auto"/>
                                            <w:left w:val="none" w:sz="0" w:space="0" w:color="auto"/>
                                            <w:bottom w:val="none" w:sz="0" w:space="0" w:color="auto"/>
                                            <w:right w:val="none" w:sz="0" w:space="0" w:color="auto"/>
                                          </w:divBdr>
                                          <w:divsChild>
                                            <w:div w:id="706951619">
                                              <w:marLeft w:val="0"/>
                                              <w:marRight w:val="0"/>
                                              <w:marTop w:val="75"/>
                                              <w:marBottom w:val="30"/>
                                              <w:divBdr>
                                                <w:top w:val="none" w:sz="0" w:space="0" w:color="auto"/>
                                                <w:left w:val="none" w:sz="0" w:space="0" w:color="auto"/>
                                                <w:bottom w:val="none" w:sz="0" w:space="0" w:color="auto"/>
                                                <w:right w:val="none" w:sz="0" w:space="0" w:color="auto"/>
                                              </w:divBdr>
                                              <w:divsChild>
                                                <w:div w:id="289826576">
                                                  <w:marLeft w:val="0"/>
                                                  <w:marRight w:val="0"/>
                                                  <w:marTop w:val="0"/>
                                                  <w:marBottom w:val="0"/>
                                                  <w:divBdr>
                                                    <w:top w:val="none" w:sz="0" w:space="0" w:color="auto"/>
                                                    <w:left w:val="none" w:sz="0" w:space="0" w:color="auto"/>
                                                    <w:bottom w:val="none" w:sz="0" w:space="0" w:color="auto"/>
                                                    <w:right w:val="none" w:sz="0" w:space="0" w:color="auto"/>
                                                  </w:divBdr>
                                                </w:div>
                                                <w:div w:id="1107969886">
                                                  <w:marLeft w:val="0"/>
                                                  <w:marRight w:val="0"/>
                                                  <w:marTop w:val="0"/>
                                                  <w:marBottom w:val="0"/>
                                                  <w:divBdr>
                                                    <w:top w:val="none" w:sz="0" w:space="0" w:color="auto"/>
                                                    <w:left w:val="none" w:sz="0" w:space="0" w:color="auto"/>
                                                    <w:bottom w:val="none" w:sz="0" w:space="0" w:color="auto"/>
                                                    <w:right w:val="none" w:sz="0" w:space="0" w:color="auto"/>
                                                  </w:divBdr>
                                                </w:div>
                                                <w:div w:id="1798178196">
                                                  <w:marLeft w:val="0"/>
                                                  <w:marRight w:val="0"/>
                                                  <w:marTop w:val="0"/>
                                                  <w:marBottom w:val="0"/>
                                                  <w:divBdr>
                                                    <w:top w:val="none" w:sz="0" w:space="0" w:color="auto"/>
                                                    <w:left w:val="none" w:sz="0" w:space="0" w:color="auto"/>
                                                    <w:bottom w:val="none" w:sz="0" w:space="0" w:color="auto"/>
                                                    <w:right w:val="none" w:sz="0" w:space="0" w:color="auto"/>
                                                  </w:divBdr>
                                                </w:div>
                                                <w:div w:id="2093308902">
                                                  <w:marLeft w:val="0"/>
                                                  <w:marRight w:val="0"/>
                                                  <w:marTop w:val="0"/>
                                                  <w:marBottom w:val="0"/>
                                                  <w:divBdr>
                                                    <w:top w:val="none" w:sz="0" w:space="0" w:color="auto"/>
                                                    <w:left w:val="none" w:sz="0" w:space="0" w:color="auto"/>
                                                    <w:bottom w:val="none" w:sz="0" w:space="0" w:color="auto"/>
                                                    <w:right w:val="none" w:sz="0" w:space="0" w:color="auto"/>
                                                  </w:divBdr>
                                                  <w:divsChild>
                                                    <w:div w:id="708146508">
                                                      <w:marLeft w:val="0"/>
                                                      <w:marRight w:val="0"/>
                                                      <w:marTop w:val="0"/>
                                                      <w:marBottom w:val="0"/>
                                                      <w:divBdr>
                                                        <w:top w:val="none" w:sz="0" w:space="0" w:color="auto"/>
                                                        <w:left w:val="none" w:sz="0" w:space="0" w:color="auto"/>
                                                        <w:bottom w:val="none" w:sz="0" w:space="0" w:color="auto"/>
                                                        <w:right w:val="none" w:sz="0" w:space="0" w:color="auto"/>
                                                      </w:divBdr>
                                                      <w:divsChild>
                                                        <w:div w:id="2124105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0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4691">
                                  <w:marLeft w:val="0"/>
                                  <w:marRight w:val="0"/>
                                  <w:marTop w:val="0"/>
                                  <w:marBottom w:val="0"/>
                                  <w:divBdr>
                                    <w:top w:val="none" w:sz="0" w:space="0" w:color="auto"/>
                                    <w:left w:val="none" w:sz="0" w:space="0" w:color="auto"/>
                                    <w:bottom w:val="single" w:sz="6" w:space="7" w:color="E1E8ED"/>
                                    <w:right w:val="none" w:sz="0" w:space="0" w:color="auto"/>
                                  </w:divBdr>
                                  <w:divsChild>
                                    <w:div w:id="435489962">
                                      <w:marLeft w:val="0"/>
                                      <w:marRight w:val="0"/>
                                      <w:marTop w:val="0"/>
                                      <w:marBottom w:val="0"/>
                                      <w:divBdr>
                                        <w:top w:val="none" w:sz="0" w:space="0" w:color="auto"/>
                                        <w:left w:val="none" w:sz="0" w:space="0" w:color="auto"/>
                                        <w:bottom w:val="none" w:sz="0" w:space="0" w:color="auto"/>
                                        <w:right w:val="none" w:sz="0" w:space="0" w:color="auto"/>
                                      </w:divBdr>
                                      <w:divsChild>
                                        <w:div w:id="801576609">
                                          <w:marLeft w:val="0"/>
                                          <w:marRight w:val="0"/>
                                          <w:marTop w:val="0"/>
                                          <w:marBottom w:val="0"/>
                                          <w:divBdr>
                                            <w:top w:val="none" w:sz="0" w:space="0" w:color="auto"/>
                                            <w:left w:val="none" w:sz="0" w:space="0" w:color="auto"/>
                                            <w:bottom w:val="none" w:sz="0" w:space="0" w:color="auto"/>
                                            <w:right w:val="none" w:sz="0" w:space="0" w:color="auto"/>
                                          </w:divBdr>
                                          <w:divsChild>
                                            <w:div w:id="889531510">
                                              <w:marLeft w:val="0"/>
                                              <w:marRight w:val="0"/>
                                              <w:marTop w:val="75"/>
                                              <w:marBottom w:val="30"/>
                                              <w:divBdr>
                                                <w:top w:val="none" w:sz="0" w:space="0" w:color="auto"/>
                                                <w:left w:val="none" w:sz="0" w:space="0" w:color="auto"/>
                                                <w:bottom w:val="none" w:sz="0" w:space="0" w:color="auto"/>
                                                <w:right w:val="none" w:sz="0" w:space="0" w:color="auto"/>
                                              </w:divBdr>
                                              <w:divsChild>
                                                <w:div w:id="156925079">
                                                  <w:marLeft w:val="0"/>
                                                  <w:marRight w:val="0"/>
                                                  <w:marTop w:val="0"/>
                                                  <w:marBottom w:val="0"/>
                                                  <w:divBdr>
                                                    <w:top w:val="none" w:sz="0" w:space="0" w:color="auto"/>
                                                    <w:left w:val="none" w:sz="0" w:space="0" w:color="auto"/>
                                                    <w:bottom w:val="none" w:sz="0" w:space="0" w:color="auto"/>
                                                    <w:right w:val="none" w:sz="0" w:space="0" w:color="auto"/>
                                                  </w:divBdr>
                                                </w:div>
                                                <w:div w:id="1542740047">
                                                  <w:marLeft w:val="0"/>
                                                  <w:marRight w:val="0"/>
                                                  <w:marTop w:val="0"/>
                                                  <w:marBottom w:val="0"/>
                                                  <w:divBdr>
                                                    <w:top w:val="none" w:sz="0" w:space="0" w:color="auto"/>
                                                    <w:left w:val="none" w:sz="0" w:space="0" w:color="auto"/>
                                                    <w:bottom w:val="none" w:sz="0" w:space="0" w:color="auto"/>
                                                    <w:right w:val="none" w:sz="0" w:space="0" w:color="auto"/>
                                                  </w:divBdr>
                                                </w:div>
                                                <w:div w:id="1548373506">
                                                  <w:marLeft w:val="0"/>
                                                  <w:marRight w:val="0"/>
                                                  <w:marTop w:val="0"/>
                                                  <w:marBottom w:val="0"/>
                                                  <w:divBdr>
                                                    <w:top w:val="none" w:sz="0" w:space="0" w:color="auto"/>
                                                    <w:left w:val="none" w:sz="0" w:space="0" w:color="auto"/>
                                                    <w:bottom w:val="none" w:sz="0" w:space="0" w:color="auto"/>
                                                    <w:right w:val="none" w:sz="0" w:space="0" w:color="auto"/>
                                                  </w:divBdr>
                                                  <w:divsChild>
                                                    <w:div w:id="255209171">
                                                      <w:marLeft w:val="0"/>
                                                      <w:marRight w:val="0"/>
                                                      <w:marTop w:val="0"/>
                                                      <w:marBottom w:val="0"/>
                                                      <w:divBdr>
                                                        <w:top w:val="none" w:sz="0" w:space="0" w:color="auto"/>
                                                        <w:left w:val="none" w:sz="0" w:space="0" w:color="auto"/>
                                                        <w:bottom w:val="none" w:sz="0" w:space="0" w:color="auto"/>
                                                        <w:right w:val="none" w:sz="0" w:space="0" w:color="auto"/>
                                                      </w:divBdr>
                                                      <w:divsChild>
                                                        <w:div w:id="17565866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6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5364">
                                  <w:marLeft w:val="0"/>
                                  <w:marRight w:val="0"/>
                                  <w:marTop w:val="0"/>
                                  <w:marBottom w:val="0"/>
                                  <w:divBdr>
                                    <w:top w:val="none" w:sz="0" w:space="0" w:color="auto"/>
                                    <w:left w:val="none" w:sz="0" w:space="0" w:color="auto"/>
                                    <w:bottom w:val="single" w:sz="6" w:space="7" w:color="E1E8ED"/>
                                    <w:right w:val="none" w:sz="0" w:space="0" w:color="auto"/>
                                  </w:divBdr>
                                  <w:divsChild>
                                    <w:div w:id="73862214">
                                      <w:marLeft w:val="0"/>
                                      <w:marRight w:val="0"/>
                                      <w:marTop w:val="0"/>
                                      <w:marBottom w:val="0"/>
                                      <w:divBdr>
                                        <w:top w:val="none" w:sz="0" w:space="0" w:color="auto"/>
                                        <w:left w:val="none" w:sz="0" w:space="0" w:color="auto"/>
                                        <w:bottom w:val="none" w:sz="0" w:space="0" w:color="auto"/>
                                        <w:right w:val="none" w:sz="0" w:space="0" w:color="auto"/>
                                      </w:divBdr>
                                      <w:divsChild>
                                        <w:div w:id="688023379">
                                          <w:marLeft w:val="0"/>
                                          <w:marRight w:val="0"/>
                                          <w:marTop w:val="0"/>
                                          <w:marBottom w:val="0"/>
                                          <w:divBdr>
                                            <w:top w:val="none" w:sz="0" w:space="0" w:color="auto"/>
                                            <w:left w:val="none" w:sz="0" w:space="0" w:color="auto"/>
                                            <w:bottom w:val="none" w:sz="0" w:space="0" w:color="auto"/>
                                            <w:right w:val="none" w:sz="0" w:space="0" w:color="auto"/>
                                          </w:divBdr>
                                          <w:divsChild>
                                            <w:div w:id="1069041843">
                                              <w:marLeft w:val="0"/>
                                              <w:marRight w:val="0"/>
                                              <w:marTop w:val="75"/>
                                              <w:marBottom w:val="30"/>
                                              <w:divBdr>
                                                <w:top w:val="none" w:sz="0" w:space="0" w:color="auto"/>
                                                <w:left w:val="none" w:sz="0" w:space="0" w:color="auto"/>
                                                <w:bottom w:val="none" w:sz="0" w:space="0" w:color="auto"/>
                                                <w:right w:val="none" w:sz="0" w:space="0" w:color="auto"/>
                                              </w:divBdr>
                                              <w:divsChild>
                                                <w:div w:id="71855460">
                                                  <w:marLeft w:val="0"/>
                                                  <w:marRight w:val="0"/>
                                                  <w:marTop w:val="0"/>
                                                  <w:marBottom w:val="0"/>
                                                  <w:divBdr>
                                                    <w:top w:val="none" w:sz="0" w:space="0" w:color="auto"/>
                                                    <w:left w:val="none" w:sz="0" w:space="0" w:color="auto"/>
                                                    <w:bottom w:val="none" w:sz="0" w:space="0" w:color="auto"/>
                                                    <w:right w:val="none" w:sz="0" w:space="0" w:color="auto"/>
                                                  </w:divBdr>
                                                  <w:divsChild>
                                                    <w:div w:id="458455198">
                                                      <w:marLeft w:val="0"/>
                                                      <w:marRight w:val="0"/>
                                                      <w:marTop w:val="0"/>
                                                      <w:marBottom w:val="0"/>
                                                      <w:divBdr>
                                                        <w:top w:val="none" w:sz="0" w:space="0" w:color="auto"/>
                                                        <w:left w:val="none" w:sz="0" w:space="0" w:color="auto"/>
                                                        <w:bottom w:val="none" w:sz="0" w:space="0" w:color="auto"/>
                                                        <w:right w:val="none" w:sz="0" w:space="0" w:color="auto"/>
                                                      </w:divBdr>
                                                      <w:divsChild>
                                                        <w:div w:id="1361124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551116">
                                                  <w:marLeft w:val="0"/>
                                                  <w:marRight w:val="0"/>
                                                  <w:marTop w:val="0"/>
                                                  <w:marBottom w:val="0"/>
                                                  <w:divBdr>
                                                    <w:top w:val="none" w:sz="0" w:space="0" w:color="auto"/>
                                                    <w:left w:val="none" w:sz="0" w:space="0" w:color="auto"/>
                                                    <w:bottom w:val="none" w:sz="0" w:space="0" w:color="auto"/>
                                                    <w:right w:val="none" w:sz="0" w:space="0" w:color="auto"/>
                                                  </w:divBdr>
                                                </w:div>
                                                <w:div w:id="1543864204">
                                                  <w:marLeft w:val="0"/>
                                                  <w:marRight w:val="0"/>
                                                  <w:marTop w:val="0"/>
                                                  <w:marBottom w:val="0"/>
                                                  <w:divBdr>
                                                    <w:top w:val="none" w:sz="0" w:space="0" w:color="auto"/>
                                                    <w:left w:val="none" w:sz="0" w:space="0" w:color="auto"/>
                                                    <w:bottom w:val="none" w:sz="0" w:space="0" w:color="auto"/>
                                                    <w:right w:val="none" w:sz="0" w:space="0" w:color="auto"/>
                                                  </w:divBdr>
                                                </w:div>
                                                <w:div w:id="1809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710">
                                  <w:marLeft w:val="0"/>
                                  <w:marRight w:val="0"/>
                                  <w:marTop w:val="0"/>
                                  <w:marBottom w:val="0"/>
                                  <w:divBdr>
                                    <w:top w:val="none" w:sz="0" w:space="0" w:color="auto"/>
                                    <w:left w:val="none" w:sz="0" w:space="0" w:color="auto"/>
                                    <w:bottom w:val="single" w:sz="6" w:space="7" w:color="E1E8ED"/>
                                    <w:right w:val="none" w:sz="0" w:space="0" w:color="auto"/>
                                  </w:divBdr>
                                  <w:divsChild>
                                    <w:div w:id="500201236">
                                      <w:marLeft w:val="0"/>
                                      <w:marRight w:val="0"/>
                                      <w:marTop w:val="0"/>
                                      <w:marBottom w:val="0"/>
                                      <w:divBdr>
                                        <w:top w:val="none" w:sz="0" w:space="0" w:color="auto"/>
                                        <w:left w:val="none" w:sz="0" w:space="0" w:color="auto"/>
                                        <w:bottom w:val="none" w:sz="0" w:space="0" w:color="auto"/>
                                        <w:right w:val="none" w:sz="0" w:space="0" w:color="auto"/>
                                      </w:divBdr>
                                      <w:divsChild>
                                        <w:div w:id="1231962581">
                                          <w:marLeft w:val="0"/>
                                          <w:marRight w:val="0"/>
                                          <w:marTop w:val="0"/>
                                          <w:marBottom w:val="0"/>
                                          <w:divBdr>
                                            <w:top w:val="none" w:sz="0" w:space="0" w:color="auto"/>
                                            <w:left w:val="none" w:sz="0" w:space="0" w:color="auto"/>
                                            <w:bottom w:val="none" w:sz="0" w:space="0" w:color="auto"/>
                                            <w:right w:val="none" w:sz="0" w:space="0" w:color="auto"/>
                                          </w:divBdr>
                                          <w:divsChild>
                                            <w:div w:id="1184631550">
                                              <w:marLeft w:val="0"/>
                                              <w:marRight w:val="0"/>
                                              <w:marTop w:val="75"/>
                                              <w:marBottom w:val="30"/>
                                              <w:divBdr>
                                                <w:top w:val="none" w:sz="0" w:space="0" w:color="auto"/>
                                                <w:left w:val="none" w:sz="0" w:space="0" w:color="auto"/>
                                                <w:bottom w:val="none" w:sz="0" w:space="0" w:color="auto"/>
                                                <w:right w:val="none" w:sz="0" w:space="0" w:color="auto"/>
                                              </w:divBdr>
                                              <w:divsChild>
                                                <w:div w:id="46684779">
                                                  <w:marLeft w:val="0"/>
                                                  <w:marRight w:val="0"/>
                                                  <w:marTop w:val="0"/>
                                                  <w:marBottom w:val="0"/>
                                                  <w:divBdr>
                                                    <w:top w:val="none" w:sz="0" w:space="0" w:color="auto"/>
                                                    <w:left w:val="none" w:sz="0" w:space="0" w:color="auto"/>
                                                    <w:bottom w:val="none" w:sz="0" w:space="0" w:color="auto"/>
                                                    <w:right w:val="none" w:sz="0" w:space="0" w:color="auto"/>
                                                  </w:divBdr>
                                                </w:div>
                                                <w:div w:id="395126162">
                                                  <w:marLeft w:val="0"/>
                                                  <w:marRight w:val="0"/>
                                                  <w:marTop w:val="0"/>
                                                  <w:marBottom w:val="0"/>
                                                  <w:divBdr>
                                                    <w:top w:val="none" w:sz="0" w:space="0" w:color="auto"/>
                                                    <w:left w:val="none" w:sz="0" w:space="0" w:color="auto"/>
                                                    <w:bottom w:val="none" w:sz="0" w:space="0" w:color="auto"/>
                                                    <w:right w:val="none" w:sz="0" w:space="0" w:color="auto"/>
                                                  </w:divBdr>
                                                </w:div>
                                                <w:div w:id="1298877384">
                                                  <w:marLeft w:val="0"/>
                                                  <w:marRight w:val="0"/>
                                                  <w:marTop w:val="0"/>
                                                  <w:marBottom w:val="0"/>
                                                  <w:divBdr>
                                                    <w:top w:val="none" w:sz="0" w:space="0" w:color="auto"/>
                                                    <w:left w:val="none" w:sz="0" w:space="0" w:color="auto"/>
                                                    <w:bottom w:val="none" w:sz="0" w:space="0" w:color="auto"/>
                                                    <w:right w:val="none" w:sz="0" w:space="0" w:color="auto"/>
                                                  </w:divBdr>
                                                  <w:divsChild>
                                                    <w:div w:id="1236359496">
                                                      <w:marLeft w:val="0"/>
                                                      <w:marRight w:val="0"/>
                                                      <w:marTop w:val="0"/>
                                                      <w:marBottom w:val="0"/>
                                                      <w:divBdr>
                                                        <w:top w:val="none" w:sz="0" w:space="0" w:color="auto"/>
                                                        <w:left w:val="none" w:sz="0" w:space="0" w:color="auto"/>
                                                        <w:bottom w:val="none" w:sz="0" w:space="0" w:color="auto"/>
                                                        <w:right w:val="none" w:sz="0" w:space="0" w:color="auto"/>
                                                      </w:divBdr>
                                                      <w:divsChild>
                                                        <w:div w:id="1412967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93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1606">
                                  <w:marLeft w:val="0"/>
                                  <w:marRight w:val="0"/>
                                  <w:marTop w:val="0"/>
                                  <w:marBottom w:val="0"/>
                                  <w:divBdr>
                                    <w:top w:val="none" w:sz="0" w:space="0" w:color="auto"/>
                                    <w:left w:val="none" w:sz="0" w:space="0" w:color="auto"/>
                                    <w:bottom w:val="single" w:sz="6" w:space="7" w:color="E1E8ED"/>
                                    <w:right w:val="none" w:sz="0" w:space="0" w:color="auto"/>
                                  </w:divBdr>
                                  <w:divsChild>
                                    <w:div w:id="1669208165">
                                      <w:marLeft w:val="0"/>
                                      <w:marRight w:val="0"/>
                                      <w:marTop w:val="0"/>
                                      <w:marBottom w:val="0"/>
                                      <w:divBdr>
                                        <w:top w:val="none" w:sz="0" w:space="0" w:color="auto"/>
                                        <w:left w:val="none" w:sz="0" w:space="0" w:color="auto"/>
                                        <w:bottom w:val="none" w:sz="0" w:space="0" w:color="auto"/>
                                        <w:right w:val="none" w:sz="0" w:space="0" w:color="auto"/>
                                      </w:divBdr>
                                      <w:divsChild>
                                        <w:div w:id="627928664">
                                          <w:marLeft w:val="0"/>
                                          <w:marRight w:val="0"/>
                                          <w:marTop w:val="0"/>
                                          <w:marBottom w:val="0"/>
                                          <w:divBdr>
                                            <w:top w:val="none" w:sz="0" w:space="0" w:color="auto"/>
                                            <w:left w:val="none" w:sz="0" w:space="0" w:color="auto"/>
                                            <w:bottom w:val="none" w:sz="0" w:space="0" w:color="auto"/>
                                            <w:right w:val="none" w:sz="0" w:space="0" w:color="auto"/>
                                          </w:divBdr>
                                        </w:div>
                                        <w:div w:id="2142263642">
                                          <w:marLeft w:val="0"/>
                                          <w:marRight w:val="0"/>
                                          <w:marTop w:val="0"/>
                                          <w:marBottom w:val="0"/>
                                          <w:divBdr>
                                            <w:top w:val="none" w:sz="0" w:space="0" w:color="auto"/>
                                            <w:left w:val="none" w:sz="0" w:space="0" w:color="auto"/>
                                            <w:bottom w:val="none" w:sz="0" w:space="0" w:color="auto"/>
                                            <w:right w:val="none" w:sz="0" w:space="0" w:color="auto"/>
                                          </w:divBdr>
                                          <w:divsChild>
                                            <w:div w:id="1575626308">
                                              <w:marLeft w:val="0"/>
                                              <w:marRight w:val="0"/>
                                              <w:marTop w:val="75"/>
                                              <w:marBottom w:val="30"/>
                                              <w:divBdr>
                                                <w:top w:val="none" w:sz="0" w:space="0" w:color="auto"/>
                                                <w:left w:val="none" w:sz="0" w:space="0" w:color="auto"/>
                                                <w:bottom w:val="none" w:sz="0" w:space="0" w:color="auto"/>
                                                <w:right w:val="none" w:sz="0" w:space="0" w:color="auto"/>
                                              </w:divBdr>
                                              <w:divsChild>
                                                <w:div w:id="1084717681">
                                                  <w:marLeft w:val="0"/>
                                                  <w:marRight w:val="0"/>
                                                  <w:marTop w:val="0"/>
                                                  <w:marBottom w:val="0"/>
                                                  <w:divBdr>
                                                    <w:top w:val="none" w:sz="0" w:space="0" w:color="auto"/>
                                                    <w:left w:val="none" w:sz="0" w:space="0" w:color="auto"/>
                                                    <w:bottom w:val="none" w:sz="0" w:space="0" w:color="auto"/>
                                                    <w:right w:val="none" w:sz="0" w:space="0" w:color="auto"/>
                                                  </w:divBdr>
                                                </w:div>
                                                <w:div w:id="1143740119">
                                                  <w:marLeft w:val="0"/>
                                                  <w:marRight w:val="0"/>
                                                  <w:marTop w:val="0"/>
                                                  <w:marBottom w:val="0"/>
                                                  <w:divBdr>
                                                    <w:top w:val="none" w:sz="0" w:space="0" w:color="auto"/>
                                                    <w:left w:val="none" w:sz="0" w:space="0" w:color="auto"/>
                                                    <w:bottom w:val="none" w:sz="0" w:space="0" w:color="auto"/>
                                                    <w:right w:val="none" w:sz="0" w:space="0" w:color="auto"/>
                                                  </w:divBdr>
                                                </w:div>
                                                <w:div w:id="1839342367">
                                                  <w:marLeft w:val="0"/>
                                                  <w:marRight w:val="0"/>
                                                  <w:marTop w:val="0"/>
                                                  <w:marBottom w:val="0"/>
                                                  <w:divBdr>
                                                    <w:top w:val="none" w:sz="0" w:space="0" w:color="auto"/>
                                                    <w:left w:val="none" w:sz="0" w:space="0" w:color="auto"/>
                                                    <w:bottom w:val="none" w:sz="0" w:space="0" w:color="auto"/>
                                                    <w:right w:val="none" w:sz="0" w:space="0" w:color="auto"/>
                                                  </w:divBdr>
                                                  <w:divsChild>
                                                    <w:div w:id="906573817">
                                                      <w:marLeft w:val="0"/>
                                                      <w:marRight w:val="0"/>
                                                      <w:marTop w:val="0"/>
                                                      <w:marBottom w:val="0"/>
                                                      <w:divBdr>
                                                        <w:top w:val="none" w:sz="0" w:space="0" w:color="auto"/>
                                                        <w:left w:val="none" w:sz="0" w:space="0" w:color="auto"/>
                                                        <w:bottom w:val="none" w:sz="0" w:space="0" w:color="auto"/>
                                                        <w:right w:val="none" w:sz="0" w:space="0" w:color="auto"/>
                                                      </w:divBdr>
                                                      <w:divsChild>
                                                        <w:div w:id="1169835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4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4914">
                                  <w:marLeft w:val="0"/>
                                  <w:marRight w:val="0"/>
                                  <w:marTop w:val="0"/>
                                  <w:marBottom w:val="0"/>
                                  <w:divBdr>
                                    <w:top w:val="none" w:sz="0" w:space="0" w:color="auto"/>
                                    <w:left w:val="none" w:sz="0" w:space="0" w:color="auto"/>
                                    <w:bottom w:val="single" w:sz="6" w:space="7" w:color="E1E8ED"/>
                                    <w:right w:val="none" w:sz="0" w:space="0" w:color="auto"/>
                                  </w:divBdr>
                                  <w:divsChild>
                                    <w:div w:id="929433206">
                                      <w:marLeft w:val="0"/>
                                      <w:marRight w:val="0"/>
                                      <w:marTop w:val="0"/>
                                      <w:marBottom w:val="0"/>
                                      <w:divBdr>
                                        <w:top w:val="none" w:sz="0" w:space="0" w:color="auto"/>
                                        <w:left w:val="none" w:sz="0" w:space="0" w:color="auto"/>
                                        <w:bottom w:val="none" w:sz="0" w:space="0" w:color="auto"/>
                                        <w:right w:val="none" w:sz="0" w:space="0" w:color="auto"/>
                                      </w:divBdr>
                                      <w:divsChild>
                                        <w:div w:id="669337872">
                                          <w:marLeft w:val="0"/>
                                          <w:marRight w:val="0"/>
                                          <w:marTop w:val="0"/>
                                          <w:marBottom w:val="0"/>
                                          <w:divBdr>
                                            <w:top w:val="none" w:sz="0" w:space="0" w:color="auto"/>
                                            <w:left w:val="none" w:sz="0" w:space="0" w:color="auto"/>
                                            <w:bottom w:val="none" w:sz="0" w:space="0" w:color="auto"/>
                                            <w:right w:val="none" w:sz="0" w:space="0" w:color="auto"/>
                                          </w:divBdr>
                                        </w:div>
                                        <w:div w:id="861744853">
                                          <w:marLeft w:val="0"/>
                                          <w:marRight w:val="0"/>
                                          <w:marTop w:val="0"/>
                                          <w:marBottom w:val="0"/>
                                          <w:divBdr>
                                            <w:top w:val="none" w:sz="0" w:space="0" w:color="auto"/>
                                            <w:left w:val="none" w:sz="0" w:space="0" w:color="auto"/>
                                            <w:bottom w:val="none" w:sz="0" w:space="0" w:color="auto"/>
                                            <w:right w:val="none" w:sz="0" w:space="0" w:color="auto"/>
                                          </w:divBdr>
                                          <w:divsChild>
                                            <w:div w:id="251857875">
                                              <w:marLeft w:val="0"/>
                                              <w:marRight w:val="0"/>
                                              <w:marTop w:val="75"/>
                                              <w:marBottom w:val="30"/>
                                              <w:divBdr>
                                                <w:top w:val="none" w:sz="0" w:space="0" w:color="auto"/>
                                                <w:left w:val="none" w:sz="0" w:space="0" w:color="auto"/>
                                                <w:bottom w:val="none" w:sz="0" w:space="0" w:color="auto"/>
                                                <w:right w:val="none" w:sz="0" w:space="0" w:color="auto"/>
                                              </w:divBdr>
                                              <w:divsChild>
                                                <w:div w:id="367879033">
                                                  <w:marLeft w:val="0"/>
                                                  <w:marRight w:val="0"/>
                                                  <w:marTop w:val="0"/>
                                                  <w:marBottom w:val="0"/>
                                                  <w:divBdr>
                                                    <w:top w:val="none" w:sz="0" w:space="0" w:color="auto"/>
                                                    <w:left w:val="none" w:sz="0" w:space="0" w:color="auto"/>
                                                    <w:bottom w:val="none" w:sz="0" w:space="0" w:color="auto"/>
                                                    <w:right w:val="none" w:sz="0" w:space="0" w:color="auto"/>
                                                  </w:divBdr>
                                                </w:div>
                                                <w:div w:id="1021053855">
                                                  <w:marLeft w:val="0"/>
                                                  <w:marRight w:val="0"/>
                                                  <w:marTop w:val="0"/>
                                                  <w:marBottom w:val="0"/>
                                                  <w:divBdr>
                                                    <w:top w:val="none" w:sz="0" w:space="0" w:color="auto"/>
                                                    <w:left w:val="none" w:sz="0" w:space="0" w:color="auto"/>
                                                    <w:bottom w:val="none" w:sz="0" w:space="0" w:color="auto"/>
                                                    <w:right w:val="none" w:sz="0" w:space="0" w:color="auto"/>
                                                  </w:divBdr>
                                                </w:div>
                                                <w:div w:id="1032195760">
                                                  <w:marLeft w:val="0"/>
                                                  <w:marRight w:val="0"/>
                                                  <w:marTop w:val="0"/>
                                                  <w:marBottom w:val="0"/>
                                                  <w:divBdr>
                                                    <w:top w:val="none" w:sz="0" w:space="0" w:color="auto"/>
                                                    <w:left w:val="none" w:sz="0" w:space="0" w:color="auto"/>
                                                    <w:bottom w:val="none" w:sz="0" w:space="0" w:color="auto"/>
                                                    <w:right w:val="none" w:sz="0" w:space="0" w:color="auto"/>
                                                  </w:divBdr>
                                                  <w:divsChild>
                                                    <w:div w:id="675376464">
                                                      <w:marLeft w:val="0"/>
                                                      <w:marRight w:val="0"/>
                                                      <w:marTop w:val="0"/>
                                                      <w:marBottom w:val="0"/>
                                                      <w:divBdr>
                                                        <w:top w:val="none" w:sz="0" w:space="0" w:color="auto"/>
                                                        <w:left w:val="none" w:sz="0" w:space="0" w:color="auto"/>
                                                        <w:bottom w:val="none" w:sz="0" w:space="0" w:color="auto"/>
                                                        <w:right w:val="none" w:sz="0" w:space="0" w:color="auto"/>
                                                      </w:divBdr>
                                                      <w:divsChild>
                                                        <w:div w:id="330644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06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634674">
                                  <w:marLeft w:val="0"/>
                                  <w:marRight w:val="0"/>
                                  <w:marTop w:val="0"/>
                                  <w:marBottom w:val="0"/>
                                  <w:divBdr>
                                    <w:top w:val="none" w:sz="0" w:space="0" w:color="auto"/>
                                    <w:left w:val="none" w:sz="0" w:space="0" w:color="auto"/>
                                    <w:bottom w:val="single" w:sz="6" w:space="7" w:color="E1E8ED"/>
                                    <w:right w:val="none" w:sz="0" w:space="0" w:color="auto"/>
                                  </w:divBdr>
                                  <w:divsChild>
                                    <w:div w:id="27265224">
                                      <w:marLeft w:val="0"/>
                                      <w:marRight w:val="0"/>
                                      <w:marTop w:val="0"/>
                                      <w:marBottom w:val="0"/>
                                      <w:divBdr>
                                        <w:top w:val="none" w:sz="0" w:space="0" w:color="auto"/>
                                        <w:left w:val="none" w:sz="0" w:space="0" w:color="auto"/>
                                        <w:bottom w:val="none" w:sz="0" w:space="0" w:color="auto"/>
                                        <w:right w:val="none" w:sz="0" w:space="0" w:color="auto"/>
                                      </w:divBdr>
                                      <w:divsChild>
                                        <w:div w:id="416293770">
                                          <w:marLeft w:val="0"/>
                                          <w:marRight w:val="0"/>
                                          <w:marTop w:val="0"/>
                                          <w:marBottom w:val="0"/>
                                          <w:divBdr>
                                            <w:top w:val="none" w:sz="0" w:space="0" w:color="auto"/>
                                            <w:left w:val="none" w:sz="0" w:space="0" w:color="auto"/>
                                            <w:bottom w:val="none" w:sz="0" w:space="0" w:color="auto"/>
                                            <w:right w:val="none" w:sz="0" w:space="0" w:color="auto"/>
                                          </w:divBdr>
                                          <w:divsChild>
                                            <w:div w:id="1579828960">
                                              <w:marLeft w:val="0"/>
                                              <w:marRight w:val="0"/>
                                              <w:marTop w:val="75"/>
                                              <w:marBottom w:val="30"/>
                                              <w:divBdr>
                                                <w:top w:val="none" w:sz="0" w:space="0" w:color="auto"/>
                                                <w:left w:val="none" w:sz="0" w:space="0" w:color="auto"/>
                                                <w:bottom w:val="none" w:sz="0" w:space="0" w:color="auto"/>
                                                <w:right w:val="none" w:sz="0" w:space="0" w:color="auto"/>
                                              </w:divBdr>
                                              <w:divsChild>
                                                <w:div w:id="1433092543">
                                                  <w:marLeft w:val="0"/>
                                                  <w:marRight w:val="0"/>
                                                  <w:marTop w:val="0"/>
                                                  <w:marBottom w:val="0"/>
                                                  <w:divBdr>
                                                    <w:top w:val="none" w:sz="0" w:space="0" w:color="auto"/>
                                                    <w:left w:val="none" w:sz="0" w:space="0" w:color="auto"/>
                                                    <w:bottom w:val="none" w:sz="0" w:space="0" w:color="auto"/>
                                                    <w:right w:val="none" w:sz="0" w:space="0" w:color="auto"/>
                                                  </w:divBdr>
                                                </w:div>
                                                <w:div w:id="1495295099">
                                                  <w:marLeft w:val="0"/>
                                                  <w:marRight w:val="0"/>
                                                  <w:marTop w:val="0"/>
                                                  <w:marBottom w:val="0"/>
                                                  <w:divBdr>
                                                    <w:top w:val="none" w:sz="0" w:space="0" w:color="auto"/>
                                                    <w:left w:val="none" w:sz="0" w:space="0" w:color="auto"/>
                                                    <w:bottom w:val="none" w:sz="0" w:space="0" w:color="auto"/>
                                                    <w:right w:val="none" w:sz="0" w:space="0" w:color="auto"/>
                                                  </w:divBdr>
                                                </w:div>
                                                <w:div w:id="1892888421">
                                                  <w:marLeft w:val="0"/>
                                                  <w:marRight w:val="0"/>
                                                  <w:marTop w:val="0"/>
                                                  <w:marBottom w:val="0"/>
                                                  <w:divBdr>
                                                    <w:top w:val="none" w:sz="0" w:space="0" w:color="auto"/>
                                                    <w:left w:val="none" w:sz="0" w:space="0" w:color="auto"/>
                                                    <w:bottom w:val="none" w:sz="0" w:space="0" w:color="auto"/>
                                                    <w:right w:val="none" w:sz="0" w:space="0" w:color="auto"/>
                                                  </w:divBdr>
                                                  <w:divsChild>
                                                    <w:div w:id="745955341">
                                                      <w:marLeft w:val="0"/>
                                                      <w:marRight w:val="0"/>
                                                      <w:marTop w:val="0"/>
                                                      <w:marBottom w:val="0"/>
                                                      <w:divBdr>
                                                        <w:top w:val="none" w:sz="0" w:space="0" w:color="auto"/>
                                                        <w:left w:val="none" w:sz="0" w:space="0" w:color="auto"/>
                                                        <w:bottom w:val="none" w:sz="0" w:space="0" w:color="auto"/>
                                                        <w:right w:val="none" w:sz="0" w:space="0" w:color="auto"/>
                                                      </w:divBdr>
                                                      <w:divsChild>
                                                        <w:div w:id="328826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93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7490">
                                  <w:marLeft w:val="0"/>
                                  <w:marRight w:val="0"/>
                                  <w:marTop w:val="0"/>
                                  <w:marBottom w:val="0"/>
                                  <w:divBdr>
                                    <w:top w:val="none" w:sz="0" w:space="0" w:color="auto"/>
                                    <w:left w:val="none" w:sz="0" w:space="0" w:color="auto"/>
                                    <w:bottom w:val="single" w:sz="6" w:space="7" w:color="E1E8ED"/>
                                    <w:right w:val="none" w:sz="0" w:space="0" w:color="auto"/>
                                  </w:divBdr>
                                  <w:divsChild>
                                    <w:div w:id="433281890">
                                      <w:marLeft w:val="0"/>
                                      <w:marRight w:val="0"/>
                                      <w:marTop w:val="0"/>
                                      <w:marBottom w:val="0"/>
                                      <w:divBdr>
                                        <w:top w:val="none" w:sz="0" w:space="0" w:color="auto"/>
                                        <w:left w:val="none" w:sz="0" w:space="0" w:color="auto"/>
                                        <w:bottom w:val="none" w:sz="0" w:space="0" w:color="auto"/>
                                        <w:right w:val="none" w:sz="0" w:space="0" w:color="auto"/>
                                      </w:divBdr>
                                      <w:divsChild>
                                        <w:div w:id="561990261">
                                          <w:marLeft w:val="0"/>
                                          <w:marRight w:val="0"/>
                                          <w:marTop w:val="0"/>
                                          <w:marBottom w:val="0"/>
                                          <w:divBdr>
                                            <w:top w:val="none" w:sz="0" w:space="0" w:color="auto"/>
                                            <w:left w:val="none" w:sz="0" w:space="0" w:color="auto"/>
                                            <w:bottom w:val="none" w:sz="0" w:space="0" w:color="auto"/>
                                            <w:right w:val="none" w:sz="0" w:space="0" w:color="auto"/>
                                          </w:divBdr>
                                          <w:divsChild>
                                            <w:div w:id="1913924809">
                                              <w:marLeft w:val="0"/>
                                              <w:marRight w:val="0"/>
                                              <w:marTop w:val="75"/>
                                              <w:marBottom w:val="30"/>
                                              <w:divBdr>
                                                <w:top w:val="none" w:sz="0" w:space="0" w:color="auto"/>
                                                <w:left w:val="none" w:sz="0" w:space="0" w:color="auto"/>
                                                <w:bottom w:val="none" w:sz="0" w:space="0" w:color="auto"/>
                                                <w:right w:val="none" w:sz="0" w:space="0" w:color="auto"/>
                                              </w:divBdr>
                                              <w:divsChild>
                                                <w:div w:id="399644029">
                                                  <w:marLeft w:val="0"/>
                                                  <w:marRight w:val="0"/>
                                                  <w:marTop w:val="0"/>
                                                  <w:marBottom w:val="0"/>
                                                  <w:divBdr>
                                                    <w:top w:val="none" w:sz="0" w:space="0" w:color="auto"/>
                                                    <w:left w:val="none" w:sz="0" w:space="0" w:color="auto"/>
                                                    <w:bottom w:val="none" w:sz="0" w:space="0" w:color="auto"/>
                                                    <w:right w:val="none" w:sz="0" w:space="0" w:color="auto"/>
                                                  </w:divBdr>
                                                  <w:divsChild>
                                                    <w:div w:id="1023555148">
                                                      <w:marLeft w:val="0"/>
                                                      <w:marRight w:val="0"/>
                                                      <w:marTop w:val="0"/>
                                                      <w:marBottom w:val="0"/>
                                                      <w:divBdr>
                                                        <w:top w:val="none" w:sz="0" w:space="0" w:color="auto"/>
                                                        <w:left w:val="none" w:sz="0" w:space="0" w:color="auto"/>
                                                        <w:bottom w:val="none" w:sz="0" w:space="0" w:color="auto"/>
                                                        <w:right w:val="none" w:sz="0" w:space="0" w:color="auto"/>
                                                      </w:divBdr>
                                                      <w:divsChild>
                                                        <w:div w:id="9619597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8132901">
                                                  <w:marLeft w:val="0"/>
                                                  <w:marRight w:val="0"/>
                                                  <w:marTop w:val="0"/>
                                                  <w:marBottom w:val="0"/>
                                                  <w:divBdr>
                                                    <w:top w:val="none" w:sz="0" w:space="0" w:color="auto"/>
                                                    <w:left w:val="none" w:sz="0" w:space="0" w:color="auto"/>
                                                    <w:bottom w:val="none" w:sz="0" w:space="0" w:color="auto"/>
                                                    <w:right w:val="none" w:sz="0" w:space="0" w:color="auto"/>
                                                  </w:divBdr>
                                                </w:div>
                                                <w:div w:id="1482893265">
                                                  <w:marLeft w:val="0"/>
                                                  <w:marRight w:val="0"/>
                                                  <w:marTop w:val="0"/>
                                                  <w:marBottom w:val="0"/>
                                                  <w:divBdr>
                                                    <w:top w:val="none" w:sz="0" w:space="0" w:color="auto"/>
                                                    <w:left w:val="none" w:sz="0" w:space="0" w:color="auto"/>
                                                    <w:bottom w:val="none" w:sz="0" w:space="0" w:color="auto"/>
                                                    <w:right w:val="none" w:sz="0" w:space="0" w:color="auto"/>
                                                  </w:divBdr>
                                                </w:div>
                                                <w:div w:id="1486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565">
                                  <w:marLeft w:val="0"/>
                                  <w:marRight w:val="0"/>
                                  <w:marTop w:val="0"/>
                                  <w:marBottom w:val="0"/>
                                  <w:divBdr>
                                    <w:top w:val="none" w:sz="0" w:space="0" w:color="auto"/>
                                    <w:left w:val="none" w:sz="0" w:space="0" w:color="auto"/>
                                    <w:bottom w:val="single" w:sz="6" w:space="7" w:color="E1E8ED"/>
                                    <w:right w:val="none" w:sz="0" w:space="0" w:color="auto"/>
                                  </w:divBdr>
                                  <w:divsChild>
                                    <w:div w:id="2084138812">
                                      <w:marLeft w:val="0"/>
                                      <w:marRight w:val="0"/>
                                      <w:marTop w:val="0"/>
                                      <w:marBottom w:val="0"/>
                                      <w:divBdr>
                                        <w:top w:val="none" w:sz="0" w:space="0" w:color="auto"/>
                                        <w:left w:val="none" w:sz="0" w:space="0" w:color="auto"/>
                                        <w:bottom w:val="none" w:sz="0" w:space="0" w:color="auto"/>
                                        <w:right w:val="none" w:sz="0" w:space="0" w:color="auto"/>
                                      </w:divBdr>
                                      <w:divsChild>
                                        <w:div w:id="398109">
                                          <w:marLeft w:val="0"/>
                                          <w:marRight w:val="0"/>
                                          <w:marTop w:val="0"/>
                                          <w:marBottom w:val="0"/>
                                          <w:divBdr>
                                            <w:top w:val="none" w:sz="0" w:space="0" w:color="auto"/>
                                            <w:left w:val="none" w:sz="0" w:space="0" w:color="auto"/>
                                            <w:bottom w:val="none" w:sz="0" w:space="0" w:color="auto"/>
                                            <w:right w:val="none" w:sz="0" w:space="0" w:color="auto"/>
                                          </w:divBdr>
                                        </w:div>
                                        <w:div w:id="917902040">
                                          <w:marLeft w:val="0"/>
                                          <w:marRight w:val="0"/>
                                          <w:marTop w:val="0"/>
                                          <w:marBottom w:val="0"/>
                                          <w:divBdr>
                                            <w:top w:val="none" w:sz="0" w:space="0" w:color="auto"/>
                                            <w:left w:val="none" w:sz="0" w:space="0" w:color="auto"/>
                                            <w:bottom w:val="none" w:sz="0" w:space="0" w:color="auto"/>
                                            <w:right w:val="none" w:sz="0" w:space="0" w:color="auto"/>
                                          </w:divBdr>
                                          <w:divsChild>
                                            <w:div w:id="1589997877">
                                              <w:marLeft w:val="0"/>
                                              <w:marRight w:val="0"/>
                                              <w:marTop w:val="75"/>
                                              <w:marBottom w:val="30"/>
                                              <w:divBdr>
                                                <w:top w:val="none" w:sz="0" w:space="0" w:color="auto"/>
                                                <w:left w:val="none" w:sz="0" w:space="0" w:color="auto"/>
                                                <w:bottom w:val="none" w:sz="0" w:space="0" w:color="auto"/>
                                                <w:right w:val="none" w:sz="0" w:space="0" w:color="auto"/>
                                              </w:divBdr>
                                              <w:divsChild>
                                                <w:div w:id="1052997368">
                                                  <w:marLeft w:val="0"/>
                                                  <w:marRight w:val="0"/>
                                                  <w:marTop w:val="0"/>
                                                  <w:marBottom w:val="0"/>
                                                  <w:divBdr>
                                                    <w:top w:val="none" w:sz="0" w:space="0" w:color="auto"/>
                                                    <w:left w:val="none" w:sz="0" w:space="0" w:color="auto"/>
                                                    <w:bottom w:val="none" w:sz="0" w:space="0" w:color="auto"/>
                                                    <w:right w:val="none" w:sz="0" w:space="0" w:color="auto"/>
                                                  </w:divBdr>
                                                </w:div>
                                                <w:div w:id="1070694207">
                                                  <w:marLeft w:val="0"/>
                                                  <w:marRight w:val="0"/>
                                                  <w:marTop w:val="0"/>
                                                  <w:marBottom w:val="0"/>
                                                  <w:divBdr>
                                                    <w:top w:val="none" w:sz="0" w:space="0" w:color="auto"/>
                                                    <w:left w:val="none" w:sz="0" w:space="0" w:color="auto"/>
                                                    <w:bottom w:val="none" w:sz="0" w:space="0" w:color="auto"/>
                                                    <w:right w:val="none" w:sz="0" w:space="0" w:color="auto"/>
                                                  </w:divBdr>
                                                </w:div>
                                                <w:div w:id="1386416978">
                                                  <w:marLeft w:val="0"/>
                                                  <w:marRight w:val="0"/>
                                                  <w:marTop w:val="0"/>
                                                  <w:marBottom w:val="0"/>
                                                  <w:divBdr>
                                                    <w:top w:val="none" w:sz="0" w:space="0" w:color="auto"/>
                                                    <w:left w:val="none" w:sz="0" w:space="0" w:color="auto"/>
                                                    <w:bottom w:val="none" w:sz="0" w:space="0" w:color="auto"/>
                                                    <w:right w:val="none" w:sz="0" w:space="0" w:color="auto"/>
                                                  </w:divBdr>
                                                </w:div>
                                                <w:div w:id="1835563386">
                                                  <w:marLeft w:val="0"/>
                                                  <w:marRight w:val="0"/>
                                                  <w:marTop w:val="0"/>
                                                  <w:marBottom w:val="0"/>
                                                  <w:divBdr>
                                                    <w:top w:val="none" w:sz="0" w:space="0" w:color="auto"/>
                                                    <w:left w:val="none" w:sz="0" w:space="0" w:color="auto"/>
                                                    <w:bottom w:val="none" w:sz="0" w:space="0" w:color="auto"/>
                                                    <w:right w:val="none" w:sz="0" w:space="0" w:color="auto"/>
                                                  </w:divBdr>
                                                  <w:divsChild>
                                                    <w:div w:id="1429039911">
                                                      <w:marLeft w:val="0"/>
                                                      <w:marRight w:val="0"/>
                                                      <w:marTop w:val="0"/>
                                                      <w:marBottom w:val="0"/>
                                                      <w:divBdr>
                                                        <w:top w:val="none" w:sz="0" w:space="0" w:color="auto"/>
                                                        <w:left w:val="none" w:sz="0" w:space="0" w:color="auto"/>
                                                        <w:bottom w:val="none" w:sz="0" w:space="0" w:color="auto"/>
                                                        <w:right w:val="none" w:sz="0" w:space="0" w:color="auto"/>
                                                      </w:divBdr>
                                                      <w:divsChild>
                                                        <w:div w:id="1385252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6187035">
                                  <w:marLeft w:val="0"/>
                                  <w:marRight w:val="0"/>
                                  <w:marTop w:val="0"/>
                                  <w:marBottom w:val="0"/>
                                  <w:divBdr>
                                    <w:top w:val="none" w:sz="0" w:space="0" w:color="auto"/>
                                    <w:left w:val="none" w:sz="0" w:space="0" w:color="auto"/>
                                    <w:bottom w:val="single" w:sz="6" w:space="7" w:color="E1E8ED"/>
                                    <w:right w:val="none" w:sz="0" w:space="0" w:color="auto"/>
                                  </w:divBdr>
                                  <w:divsChild>
                                    <w:div w:id="1340817505">
                                      <w:marLeft w:val="0"/>
                                      <w:marRight w:val="0"/>
                                      <w:marTop w:val="0"/>
                                      <w:marBottom w:val="0"/>
                                      <w:divBdr>
                                        <w:top w:val="none" w:sz="0" w:space="0" w:color="auto"/>
                                        <w:left w:val="none" w:sz="0" w:space="0" w:color="auto"/>
                                        <w:bottom w:val="none" w:sz="0" w:space="0" w:color="auto"/>
                                        <w:right w:val="none" w:sz="0" w:space="0" w:color="auto"/>
                                      </w:divBdr>
                                      <w:divsChild>
                                        <w:div w:id="350180005">
                                          <w:marLeft w:val="0"/>
                                          <w:marRight w:val="0"/>
                                          <w:marTop w:val="0"/>
                                          <w:marBottom w:val="0"/>
                                          <w:divBdr>
                                            <w:top w:val="none" w:sz="0" w:space="0" w:color="auto"/>
                                            <w:left w:val="none" w:sz="0" w:space="0" w:color="auto"/>
                                            <w:bottom w:val="none" w:sz="0" w:space="0" w:color="auto"/>
                                            <w:right w:val="none" w:sz="0" w:space="0" w:color="auto"/>
                                          </w:divBdr>
                                        </w:div>
                                        <w:div w:id="832600118">
                                          <w:marLeft w:val="0"/>
                                          <w:marRight w:val="0"/>
                                          <w:marTop w:val="0"/>
                                          <w:marBottom w:val="0"/>
                                          <w:divBdr>
                                            <w:top w:val="none" w:sz="0" w:space="0" w:color="auto"/>
                                            <w:left w:val="none" w:sz="0" w:space="0" w:color="auto"/>
                                            <w:bottom w:val="none" w:sz="0" w:space="0" w:color="auto"/>
                                            <w:right w:val="none" w:sz="0" w:space="0" w:color="auto"/>
                                          </w:divBdr>
                                          <w:divsChild>
                                            <w:div w:id="1667902859">
                                              <w:marLeft w:val="0"/>
                                              <w:marRight w:val="0"/>
                                              <w:marTop w:val="75"/>
                                              <w:marBottom w:val="30"/>
                                              <w:divBdr>
                                                <w:top w:val="none" w:sz="0" w:space="0" w:color="auto"/>
                                                <w:left w:val="none" w:sz="0" w:space="0" w:color="auto"/>
                                                <w:bottom w:val="none" w:sz="0" w:space="0" w:color="auto"/>
                                                <w:right w:val="none" w:sz="0" w:space="0" w:color="auto"/>
                                              </w:divBdr>
                                              <w:divsChild>
                                                <w:div w:id="337540248">
                                                  <w:marLeft w:val="0"/>
                                                  <w:marRight w:val="0"/>
                                                  <w:marTop w:val="0"/>
                                                  <w:marBottom w:val="0"/>
                                                  <w:divBdr>
                                                    <w:top w:val="none" w:sz="0" w:space="0" w:color="auto"/>
                                                    <w:left w:val="none" w:sz="0" w:space="0" w:color="auto"/>
                                                    <w:bottom w:val="none" w:sz="0" w:space="0" w:color="auto"/>
                                                    <w:right w:val="none" w:sz="0" w:space="0" w:color="auto"/>
                                                  </w:divBdr>
                                                </w:div>
                                                <w:div w:id="677926123">
                                                  <w:marLeft w:val="0"/>
                                                  <w:marRight w:val="0"/>
                                                  <w:marTop w:val="0"/>
                                                  <w:marBottom w:val="0"/>
                                                  <w:divBdr>
                                                    <w:top w:val="none" w:sz="0" w:space="0" w:color="auto"/>
                                                    <w:left w:val="none" w:sz="0" w:space="0" w:color="auto"/>
                                                    <w:bottom w:val="none" w:sz="0" w:space="0" w:color="auto"/>
                                                    <w:right w:val="none" w:sz="0" w:space="0" w:color="auto"/>
                                                  </w:divBdr>
                                                </w:div>
                                                <w:div w:id="1119179968">
                                                  <w:marLeft w:val="0"/>
                                                  <w:marRight w:val="0"/>
                                                  <w:marTop w:val="0"/>
                                                  <w:marBottom w:val="0"/>
                                                  <w:divBdr>
                                                    <w:top w:val="none" w:sz="0" w:space="0" w:color="auto"/>
                                                    <w:left w:val="none" w:sz="0" w:space="0" w:color="auto"/>
                                                    <w:bottom w:val="none" w:sz="0" w:space="0" w:color="auto"/>
                                                    <w:right w:val="none" w:sz="0" w:space="0" w:color="auto"/>
                                                  </w:divBdr>
                                                  <w:divsChild>
                                                    <w:div w:id="264843749">
                                                      <w:marLeft w:val="0"/>
                                                      <w:marRight w:val="0"/>
                                                      <w:marTop w:val="0"/>
                                                      <w:marBottom w:val="0"/>
                                                      <w:divBdr>
                                                        <w:top w:val="none" w:sz="0" w:space="0" w:color="auto"/>
                                                        <w:left w:val="none" w:sz="0" w:space="0" w:color="auto"/>
                                                        <w:bottom w:val="none" w:sz="0" w:space="0" w:color="auto"/>
                                                        <w:right w:val="none" w:sz="0" w:space="0" w:color="auto"/>
                                                      </w:divBdr>
                                                      <w:divsChild>
                                                        <w:div w:id="14503153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9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84630">
                                  <w:marLeft w:val="0"/>
                                  <w:marRight w:val="0"/>
                                  <w:marTop w:val="0"/>
                                  <w:marBottom w:val="0"/>
                                  <w:divBdr>
                                    <w:top w:val="none" w:sz="0" w:space="0" w:color="auto"/>
                                    <w:left w:val="none" w:sz="0" w:space="0" w:color="auto"/>
                                    <w:bottom w:val="single" w:sz="6" w:space="7" w:color="E1E8ED"/>
                                    <w:right w:val="none" w:sz="0" w:space="0" w:color="auto"/>
                                  </w:divBdr>
                                  <w:divsChild>
                                    <w:div w:id="1573735792">
                                      <w:marLeft w:val="0"/>
                                      <w:marRight w:val="0"/>
                                      <w:marTop w:val="0"/>
                                      <w:marBottom w:val="0"/>
                                      <w:divBdr>
                                        <w:top w:val="none" w:sz="0" w:space="0" w:color="auto"/>
                                        <w:left w:val="none" w:sz="0" w:space="0" w:color="auto"/>
                                        <w:bottom w:val="none" w:sz="0" w:space="0" w:color="auto"/>
                                        <w:right w:val="none" w:sz="0" w:space="0" w:color="auto"/>
                                      </w:divBdr>
                                      <w:divsChild>
                                        <w:div w:id="1388334653">
                                          <w:marLeft w:val="0"/>
                                          <w:marRight w:val="0"/>
                                          <w:marTop w:val="0"/>
                                          <w:marBottom w:val="0"/>
                                          <w:divBdr>
                                            <w:top w:val="none" w:sz="0" w:space="0" w:color="auto"/>
                                            <w:left w:val="none" w:sz="0" w:space="0" w:color="auto"/>
                                            <w:bottom w:val="none" w:sz="0" w:space="0" w:color="auto"/>
                                            <w:right w:val="none" w:sz="0" w:space="0" w:color="auto"/>
                                          </w:divBdr>
                                        </w:div>
                                        <w:div w:id="1654748167">
                                          <w:marLeft w:val="0"/>
                                          <w:marRight w:val="0"/>
                                          <w:marTop w:val="0"/>
                                          <w:marBottom w:val="0"/>
                                          <w:divBdr>
                                            <w:top w:val="none" w:sz="0" w:space="0" w:color="auto"/>
                                            <w:left w:val="none" w:sz="0" w:space="0" w:color="auto"/>
                                            <w:bottom w:val="none" w:sz="0" w:space="0" w:color="auto"/>
                                            <w:right w:val="none" w:sz="0" w:space="0" w:color="auto"/>
                                          </w:divBdr>
                                          <w:divsChild>
                                            <w:div w:id="741598">
                                              <w:marLeft w:val="0"/>
                                              <w:marRight w:val="0"/>
                                              <w:marTop w:val="75"/>
                                              <w:marBottom w:val="30"/>
                                              <w:divBdr>
                                                <w:top w:val="none" w:sz="0" w:space="0" w:color="auto"/>
                                                <w:left w:val="none" w:sz="0" w:space="0" w:color="auto"/>
                                                <w:bottom w:val="none" w:sz="0" w:space="0" w:color="auto"/>
                                                <w:right w:val="none" w:sz="0" w:space="0" w:color="auto"/>
                                              </w:divBdr>
                                              <w:divsChild>
                                                <w:div w:id="153763947">
                                                  <w:marLeft w:val="0"/>
                                                  <w:marRight w:val="0"/>
                                                  <w:marTop w:val="0"/>
                                                  <w:marBottom w:val="0"/>
                                                  <w:divBdr>
                                                    <w:top w:val="none" w:sz="0" w:space="0" w:color="auto"/>
                                                    <w:left w:val="none" w:sz="0" w:space="0" w:color="auto"/>
                                                    <w:bottom w:val="none" w:sz="0" w:space="0" w:color="auto"/>
                                                    <w:right w:val="none" w:sz="0" w:space="0" w:color="auto"/>
                                                  </w:divBdr>
                                                </w:div>
                                                <w:div w:id="233398656">
                                                  <w:marLeft w:val="0"/>
                                                  <w:marRight w:val="0"/>
                                                  <w:marTop w:val="0"/>
                                                  <w:marBottom w:val="0"/>
                                                  <w:divBdr>
                                                    <w:top w:val="none" w:sz="0" w:space="0" w:color="auto"/>
                                                    <w:left w:val="none" w:sz="0" w:space="0" w:color="auto"/>
                                                    <w:bottom w:val="none" w:sz="0" w:space="0" w:color="auto"/>
                                                    <w:right w:val="none" w:sz="0" w:space="0" w:color="auto"/>
                                                  </w:divBdr>
                                                  <w:divsChild>
                                                    <w:div w:id="1427266116">
                                                      <w:marLeft w:val="0"/>
                                                      <w:marRight w:val="0"/>
                                                      <w:marTop w:val="0"/>
                                                      <w:marBottom w:val="0"/>
                                                      <w:divBdr>
                                                        <w:top w:val="none" w:sz="0" w:space="0" w:color="auto"/>
                                                        <w:left w:val="none" w:sz="0" w:space="0" w:color="auto"/>
                                                        <w:bottom w:val="none" w:sz="0" w:space="0" w:color="auto"/>
                                                        <w:right w:val="none" w:sz="0" w:space="0" w:color="auto"/>
                                                      </w:divBdr>
                                                      <w:divsChild>
                                                        <w:div w:id="5026671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211389">
                                                  <w:marLeft w:val="0"/>
                                                  <w:marRight w:val="0"/>
                                                  <w:marTop w:val="0"/>
                                                  <w:marBottom w:val="0"/>
                                                  <w:divBdr>
                                                    <w:top w:val="none" w:sz="0" w:space="0" w:color="auto"/>
                                                    <w:left w:val="none" w:sz="0" w:space="0" w:color="auto"/>
                                                    <w:bottom w:val="none" w:sz="0" w:space="0" w:color="auto"/>
                                                    <w:right w:val="none" w:sz="0" w:space="0" w:color="auto"/>
                                                  </w:divBdr>
                                                </w:div>
                                                <w:div w:id="19226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461693">
                                  <w:marLeft w:val="0"/>
                                  <w:marRight w:val="0"/>
                                  <w:marTop w:val="0"/>
                                  <w:marBottom w:val="0"/>
                                  <w:divBdr>
                                    <w:top w:val="none" w:sz="0" w:space="0" w:color="auto"/>
                                    <w:left w:val="none" w:sz="0" w:space="0" w:color="auto"/>
                                    <w:bottom w:val="single" w:sz="6" w:space="7" w:color="E1E8ED"/>
                                    <w:right w:val="none" w:sz="0" w:space="0" w:color="auto"/>
                                  </w:divBdr>
                                  <w:divsChild>
                                    <w:div w:id="483006592">
                                      <w:marLeft w:val="0"/>
                                      <w:marRight w:val="0"/>
                                      <w:marTop w:val="0"/>
                                      <w:marBottom w:val="0"/>
                                      <w:divBdr>
                                        <w:top w:val="none" w:sz="0" w:space="0" w:color="auto"/>
                                        <w:left w:val="none" w:sz="0" w:space="0" w:color="auto"/>
                                        <w:bottom w:val="none" w:sz="0" w:space="0" w:color="auto"/>
                                        <w:right w:val="none" w:sz="0" w:space="0" w:color="auto"/>
                                      </w:divBdr>
                                      <w:divsChild>
                                        <w:div w:id="704914945">
                                          <w:marLeft w:val="0"/>
                                          <w:marRight w:val="0"/>
                                          <w:marTop w:val="0"/>
                                          <w:marBottom w:val="0"/>
                                          <w:divBdr>
                                            <w:top w:val="none" w:sz="0" w:space="0" w:color="auto"/>
                                            <w:left w:val="none" w:sz="0" w:space="0" w:color="auto"/>
                                            <w:bottom w:val="none" w:sz="0" w:space="0" w:color="auto"/>
                                            <w:right w:val="none" w:sz="0" w:space="0" w:color="auto"/>
                                          </w:divBdr>
                                        </w:div>
                                        <w:div w:id="814759427">
                                          <w:marLeft w:val="0"/>
                                          <w:marRight w:val="0"/>
                                          <w:marTop w:val="0"/>
                                          <w:marBottom w:val="0"/>
                                          <w:divBdr>
                                            <w:top w:val="none" w:sz="0" w:space="0" w:color="auto"/>
                                            <w:left w:val="none" w:sz="0" w:space="0" w:color="auto"/>
                                            <w:bottom w:val="none" w:sz="0" w:space="0" w:color="auto"/>
                                            <w:right w:val="none" w:sz="0" w:space="0" w:color="auto"/>
                                          </w:divBdr>
                                          <w:divsChild>
                                            <w:div w:id="935791274">
                                              <w:marLeft w:val="0"/>
                                              <w:marRight w:val="0"/>
                                              <w:marTop w:val="75"/>
                                              <w:marBottom w:val="30"/>
                                              <w:divBdr>
                                                <w:top w:val="none" w:sz="0" w:space="0" w:color="auto"/>
                                                <w:left w:val="none" w:sz="0" w:space="0" w:color="auto"/>
                                                <w:bottom w:val="none" w:sz="0" w:space="0" w:color="auto"/>
                                                <w:right w:val="none" w:sz="0" w:space="0" w:color="auto"/>
                                              </w:divBdr>
                                              <w:divsChild>
                                                <w:div w:id="64232931">
                                                  <w:marLeft w:val="0"/>
                                                  <w:marRight w:val="0"/>
                                                  <w:marTop w:val="0"/>
                                                  <w:marBottom w:val="0"/>
                                                  <w:divBdr>
                                                    <w:top w:val="none" w:sz="0" w:space="0" w:color="auto"/>
                                                    <w:left w:val="none" w:sz="0" w:space="0" w:color="auto"/>
                                                    <w:bottom w:val="none" w:sz="0" w:space="0" w:color="auto"/>
                                                    <w:right w:val="none" w:sz="0" w:space="0" w:color="auto"/>
                                                  </w:divBdr>
                                                </w:div>
                                                <w:div w:id="496849628">
                                                  <w:marLeft w:val="0"/>
                                                  <w:marRight w:val="0"/>
                                                  <w:marTop w:val="0"/>
                                                  <w:marBottom w:val="0"/>
                                                  <w:divBdr>
                                                    <w:top w:val="none" w:sz="0" w:space="0" w:color="auto"/>
                                                    <w:left w:val="none" w:sz="0" w:space="0" w:color="auto"/>
                                                    <w:bottom w:val="none" w:sz="0" w:space="0" w:color="auto"/>
                                                    <w:right w:val="none" w:sz="0" w:space="0" w:color="auto"/>
                                                  </w:divBdr>
                                                </w:div>
                                                <w:div w:id="1620408406">
                                                  <w:marLeft w:val="0"/>
                                                  <w:marRight w:val="0"/>
                                                  <w:marTop w:val="0"/>
                                                  <w:marBottom w:val="0"/>
                                                  <w:divBdr>
                                                    <w:top w:val="none" w:sz="0" w:space="0" w:color="auto"/>
                                                    <w:left w:val="none" w:sz="0" w:space="0" w:color="auto"/>
                                                    <w:bottom w:val="none" w:sz="0" w:space="0" w:color="auto"/>
                                                    <w:right w:val="none" w:sz="0" w:space="0" w:color="auto"/>
                                                  </w:divBdr>
                                                  <w:divsChild>
                                                    <w:div w:id="1062290633">
                                                      <w:marLeft w:val="0"/>
                                                      <w:marRight w:val="0"/>
                                                      <w:marTop w:val="0"/>
                                                      <w:marBottom w:val="0"/>
                                                      <w:divBdr>
                                                        <w:top w:val="none" w:sz="0" w:space="0" w:color="auto"/>
                                                        <w:left w:val="none" w:sz="0" w:space="0" w:color="auto"/>
                                                        <w:bottom w:val="none" w:sz="0" w:space="0" w:color="auto"/>
                                                        <w:right w:val="none" w:sz="0" w:space="0" w:color="auto"/>
                                                      </w:divBdr>
                                                      <w:divsChild>
                                                        <w:div w:id="1608924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70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35933">
                                  <w:marLeft w:val="0"/>
                                  <w:marRight w:val="0"/>
                                  <w:marTop w:val="0"/>
                                  <w:marBottom w:val="0"/>
                                  <w:divBdr>
                                    <w:top w:val="none" w:sz="0" w:space="0" w:color="auto"/>
                                    <w:left w:val="none" w:sz="0" w:space="0" w:color="auto"/>
                                    <w:bottom w:val="single" w:sz="6" w:space="7" w:color="E1E8ED"/>
                                    <w:right w:val="none" w:sz="0" w:space="0" w:color="auto"/>
                                  </w:divBdr>
                                  <w:divsChild>
                                    <w:div w:id="1381250185">
                                      <w:marLeft w:val="0"/>
                                      <w:marRight w:val="0"/>
                                      <w:marTop w:val="0"/>
                                      <w:marBottom w:val="0"/>
                                      <w:divBdr>
                                        <w:top w:val="none" w:sz="0" w:space="0" w:color="auto"/>
                                        <w:left w:val="none" w:sz="0" w:space="0" w:color="auto"/>
                                        <w:bottom w:val="none" w:sz="0" w:space="0" w:color="auto"/>
                                        <w:right w:val="none" w:sz="0" w:space="0" w:color="auto"/>
                                      </w:divBdr>
                                      <w:divsChild>
                                        <w:div w:id="29032795">
                                          <w:marLeft w:val="0"/>
                                          <w:marRight w:val="0"/>
                                          <w:marTop w:val="0"/>
                                          <w:marBottom w:val="0"/>
                                          <w:divBdr>
                                            <w:top w:val="none" w:sz="0" w:space="0" w:color="auto"/>
                                            <w:left w:val="none" w:sz="0" w:space="0" w:color="auto"/>
                                            <w:bottom w:val="none" w:sz="0" w:space="0" w:color="auto"/>
                                            <w:right w:val="none" w:sz="0" w:space="0" w:color="auto"/>
                                          </w:divBdr>
                                        </w:div>
                                        <w:div w:id="1475828321">
                                          <w:marLeft w:val="0"/>
                                          <w:marRight w:val="0"/>
                                          <w:marTop w:val="0"/>
                                          <w:marBottom w:val="0"/>
                                          <w:divBdr>
                                            <w:top w:val="none" w:sz="0" w:space="0" w:color="auto"/>
                                            <w:left w:val="none" w:sz="0" w:space="0" w:color="auto"/>
                                            <w:bottom w:val="none" w:sz="0" w:space="0" w:color="auto"/>
                                            <w:right w:val="none" w:sz="0" w:space="0" w:color="auto"/>
                                          </w:divBdr>
                                          <w:divsChild>
                                            <w:div w:id="2104105431">
                                              <w:marLeft w:val="0"/>
                                              <w:marRight w:val="0"/>
                                              <w:marTop w:val="75"/>
                                              <w:marBottom w:val="30"/>
                                              <w:divBdr>
                                                <w:top w:val="none" w:sz="0" w:space="0" w:color="auto"/>
                                                <w:left w:val="none" w:sz="0" w:space="0" w:color="auto"/>
                                                <w:bottom w:val="none" w:sz="0" w:space="0" w:color="auto"/>
                                                <w:right w:val="none" w:sz="0" w:space="0" w:color="auto"/>
                                              </w:divBdr>
                                              <w:divsChild>
                                                <w:div w:id="413823187">
                                                  <w:marLeft w:val="0"/>
                                                  <w:marRight w:val="0"/>
                                                  <w:marTop w:val="0"/>
                                                  <w:marBottom w:val="0"/>
                                                  <w:divBdr>
                                                    <w:top w:val="none" w:sz="0" w:space="0" w:color="auto"/>
                                                    <w:left w:val="none" w:sz="0" w:space="0" w:color="auto"/>
                                                    <w:bottom w:val="none" w:sz="0" w:space="0" w:color="auto"/>
                                                    <w:right w:val="none" w:sz="0" w:space="0" w:color="auto"/>
                                                  </w:divBdr>
                                                </w:div>
                                                <w:div w:id="435635762">
                                                  <w:marLeft w:val="0"/>
                                                  <w:marRight w:val="0"/>
                                                  <w:marTop w:val="0"/>
                                                  <w:marBottom w:val="0"/>
                                                  <w:divBdr>
                                                    <w:top w:val="none" w:sz="0" w:space="0" w:color="auto"/>
                                                    <w:left w:val="none" w:sz="0" w:space="0" w:color="auto"/>
                                                    <w:bottom w:val="none" w:sz="0" w:space="0" w:color="auto"/>
                                                    <w:right w:val="none" w:sz="0" w:space="0" w:color="auto"/>
                                                  </w:divBdr>
                                                  <w:divsChild>
                                                    <w:div w:id="664013939">
                                                      <w:marLeft w:val="0"/>
                                                      <w:marRight w:val="0"/>
                                                      <w:marTop w:val="0"/>
                                                      <w:marBottom w:val="0"/>
                                                      <w:divBdr>
                                                        <w:top w:val="none" w:sz="0" w:space="0" w:color="auto"/>
                                                        <w:left w:val="none" w:sz="0" w:space="0" w:color="auto"/>
                                                        <w:bottom w:val="none" w:sz="0" w:space="0" w:color="auto"/>
                                                        <w:right w:val="none" w:sz="0" w:space="0" w:color="auto"/>
                                                      </w:divBdr>
                                                      <w:divsChild>
                                                        <w:div w:id="18450467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601511">
                                                  <w:marLeft w:val="0"/>
                                                  <w:marRight w:val="0"/>
                                                  <w:marTop w:val="0"/>
                                                  <w:marBottom w:val="0"/>
                                                  <w:divBdr>
                                                    <w:top w:val="none" w:sz="0" w:space="0" w:color="auto"/>
                                                    <w:left w:val="none" w:sz="0" w:space="0" w:color="auto"/>
                                                    <w:bottom w:val="none" w:sz="0" w:space="0" w:color="auto"/>
                                                    <w:right w:val="none" w:sz="0" w:space="0" w:color="auto"/>
                                                  </w:divBdr>
                                                </w:div>
                                                <w:div w:id="17574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02349">
                                  <w:marLeft w:val="0"/>
                                  <w:marRight w:val="0"/>
                                  <w:marTop w:val="0"/>
                                  <w:marBottom w:val="0"/>
                                  <w:divBdr>
                                    <w:top w:val="none" w:sz="0" w:space="0" w:color="auto"/>
                                    <w:left w:val="none" w:sz="0" w:space="0" w:color="auto"/>
                                    <w:bottom w:val="single" w:sz="6" w:space="7" w:color="E1E8ED"/>
                                    <w:right w:val="none" w:sz="0" w:space="0" w:color="auto"/>
                                  </w:divBdr>
                                  <w:divsChild>
                                    <w:div w:id="1274173836">
                                      <w:marLeft w:val="0"/>
                                      <w:marRight w:val="0"/>
                                      <w:marTop w:val="0"/>
                                      <w:marBottom w:val="0"/>
                                      <w:divBdr>
                                        <w:top w:val="none" w:sz="0" w:space="0" w:color="auto"/>
                                        <w:left w:val="none" w:sz="0" w:space="0" w:color="auto"/>
                                        <w:bottom w:val="none" w:sz="0" w:space="0" w:color="auto"/>
                                        <w:right w:val="none" w:sz="0" w:space="0" w:color="auto"/>
                                      </w:divBdr>
                                      <w:divsChild>
                                        <w:div w:id="832255336">
                                          <w:marLeft w:val="0"/>
                                          <w:marRight w:val="0"/>
                                          <w:marTop w:val="0"/>
                                          <w:marBottom w:val="0"/>
                                          <w:divBdr>
                                            <w:top w:val="none" w:sz="0" w:space="0" w:color="auto"/>
                                            <w:left w:val="none" w:sz="0" w:space="0" w:color="auto"/>
                                            <w:bottom w:val="none" w:sz="0" w:space="0" w:color="auto"/>
                                            <w:right w:val="none" w:sz="0" w:space="0" w:color="auto"/>
                                          </w:divBdr>
                                        </w:div>
                                        <w:div w:id="1778133577">
                                          <w:marLeft w:val="0"/>
                                          <w:marRight w:val="0"/>
                                          <w:marTop w:val="0"/>
                                          <w:marBottom w:val="0"/>
                                          <w:divBdr>
                                            <w:top w:val="none" w:sz="0" w:space="0" w:color="auto"/>
                                            <w:left w:val="none" w:sz="0" w:space="0" w:color="auto"/>
                                            <w:bottom w:val="none" w:sz="0" w:space="0" w:color="auto"/>
                                            <w:right w:val="none" w:sz="0" w:space="0" w:color="auto"/>
                                          </w:divBdr>
                                          <w:divsChild>
                                            <w:div w:id="566376138">
                                              <w:marLeft w:val="0"/>
                                              <w:marRight w:val="0"/>
                                              <w:marTop w:val="75"/>
                                              <w:marBottom w:val="30"/>
                                              <w:divBdr>
                                                <w:top w:val="none" w:sz="0" w:space="0" w:color="auto"/>
                                                <w:left w:val="none" w:sz="0" w:space="0" w:color="auto"/>
                                                <w:bottom w:val="none" w:sz="0" w:space="0" w:color="auto"/>
                                                <w:right w:val="none" w:sz="0" w:space="0" w:color="auto"/>
                                              </w:divBdr>
                                              <w:divsChild>
                                                <w:div w:id="1458720878">
                                                  <w:marLeft w:val="0"/>
                                                  <w:marRight w:val="0"/>
                                                  <w:marTop w:val="0"/>
                                                  <w:marBottom w:val="0"/>
                                                  <w:divBdr>
                                                    <w:top w:val="none" w:sz="0" w:space="0" w:color="auto"/>
                                                    <w:left w:val="none" w:sz="0" w:space="0" w:color="auto"/>
                                                    <w:bottom w:val="none" w:sz="0" w:space="0" w:color="auto"/>
                                                    <w:right w:val="none" w:sz="0" w:space="0" w:color="auto"/>
                                                  </w:divBdr>
                                                </w:div>
                                                <w:div w:id="1827278502">
                                                  <w:marLeft w:val="0"/>
                                                  <w:marRight w:val="0"/>
                                                  <w:marTop w:val="0"/>
                                                  <w:marBottom w:val="0"/>
                                                  <w:divBdr>
                                                    <w:top w:val="none" w:sz="0" w:space="0" w:color="auto"/>
                                                    <w:left w:val="none" w:sz="0" w:space="0" w:color="auto"/>
                                                    <w:bottom w:val="none" w:sz="0" w:space="0" w:color="auto"/>
                                                    <w:right w:val="none" w:sz="0" w:space="0" w:color="auto"/>
                                                  </w:divBdr>
                                                </w:div>
                                                <w:div w:id="1894661133">
                                                  <w:marLeft w:val="0"/>
                                                  <w:marRight w:val="0"/>
                                                  <w:marTop w:val="0"/>
                                                  <w:marBottom w:val="0"/>
                                                  <w:divBdr>
                                                    <w:top w:val="none" w:sz="0" w:space="0" w:color="auto"/>
                                                    <w:left w:val="none" w:sz="0" w:space="0" w:color="auto"/>
                                                    <w:bottom w:val="none" w:sz="0" w:space="0" w:color="auto"/>
                                                    <w:right w:val="none" w:sz="0" w:space="0" w:color="auto"/>
                                                  </w:divBdr>
                                                </w:div>
                                                <w:div w:id="2087334976">
                                                  <w:marLeft w:val="0"/>
                                                  <w:marRight w:val="0"/>
                                                  <w:marTop w:val="0"/>
                                                  <w:marBottom w:val="0"/>
                                                  <w:divBdr>
                                                    <w:top w:val="none" w:sz="0" w:space="0" w:color="auto"/>
                                                    <w:left w:val="none" w:sz="0" w:space="0" w:color="auto"/>
                                                    <w:bottom w:val="none" w:sz="0" w:space="0" w:color="auto"/>
                                                    <w:right w:val="none" w:sz="0" w:space="0" w:color="auto"/>
                                                  </w:divBdr>
                                                  <w:divsChild>
                                                    <w:div w:id="1658921769">
                                                      <w:marLeft w:val="0"/>
                                                      <w:marRight w:val="0"/>
                                                      <w:marTop w:val="0"/>
                                                      <w:marBottom w:val="0"/>
                                                      <w:divBdr>
                                                        <w:top w:val="none" w:sz="0" w:space="0" w:color="auto"/>
                                                        <w:left w:val="none" w:sz="0" w:space="0" w:color="auto"/>
                                                        <w:bottom w:val="none" w:sz="0" w:space="0" w:color="auto"/>
                                                        <w:right w:val="none" w:sz="0" w:space="0" w:color="auto"/>
                                                      </w:divBdr>
                                                      <w:divsChild>
                                                        <w:div w:id="4408787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28224994">
                                  <w:marLeft w:val="0"/>
                                  <w:marRight w:val="0"/>
                                  <w:marTop w:val="0"/>
                                  <w:marBottom w:val="0"/>
                                  <w:divBdr>
                                    <w:top w:val="none" w:sz="0" w:space="0" w:color="auto"/>
                                    <w:left w:val="none" w:sz="0" w:space="0" w:color="auto"/>
                                    <w:bottom w:val="single" w:sz="6" w:space="7" w:color="E1E8ED"/>
                                    <w:right w:val="none" w:sz="0" w:space="0" w:color="auto"/>
                                  </w:divBdr>
                                  <w:divsChild>
                                    <w:div w:id="2083872020">
                                      <w:marLeft w:val="0"/>
                                      <w:marRight w:val="0"/>
                                      <w:marTop w:val="0"/>
                                      <w:marBottom w:val="0"/>
                                      <w:divBdr>
                                        <w:top w:val="none" w:sz="0" w:space="0" w:color="auto"/>
                                        <w:left w:val="none" w:sz="0" w:space="0" w:color="auto"/>
                                        <w:bottom w:val="none" w:sz="0" w:space="0" w:color="auto"/>
                                        <w:right w:val="none" w:sz="0" w:space="0" w:color="auto"/>
                                      </w:divBdr>
                                      <w:divsChild>
                                        <w:div w:id="1181313960">
                                          <w:marLeft w:val="0"/>
                                          <w:marRight w:val="0"/>
                                          <w:marTop w:val="0"/>
                                          <w:marBottom w:val="0"/>
                                          <w:divBdr>
                                            <w:top w:val="none" w:sz="0" w:space="0" w:color="auto"/>
                                            <w:left w:val="none" w:sz="0" w:space="0" w:color="auto"/>
                                            <w:bottom w:val="none" w:sz="0" w:space="0" w:color="auto"/>
                                            <w:right w:val="none" w:sz="0" w:space="0" w:color="auto"/>
                                          </w:divBdr>
                                        </w:div>
                                        <w:div w:id="1537618797">
                                          <w:marLeft w:val="0"/>
                                          <w:marRight w:val="0"/>
                                          <w:marTop w:val="0"/>
                                          <w:marBottom w:val="0"/>
                                          <w:divBdr>
                                            <w:top w:val="none" w:sz="0" w:space="0" w:color="auto"/>
                                            <w:left w:val="none" w:sz="0" w:space="0" w:color="auto"/>
                                            <w:bottom w:val="none" w:sz="0" w:space="0" w:color="auto"/>
                                            <w:right w:val="none" w:sz="0" w:space="0" w:color="auto"/>
                                          </w:divBdr>
                                          <w:divsChild>
                                            <w:div w:id="1185173899">
                                              <w:marLeft w:val="0"/>
                                              <w:marRight w:val="0"/>
                                              <w:marTop w:val="75"/>
                                              <w:marBottom w:val="30"/>
                                              <w:divBdr>
                                                <w:top w:val="none" w:sz="0" w:space="0" w:color="auto"/>
                                                <w:left w:val="none" w:sz="0" w:space="0" w:color="auto"/>
                                                <w:bottom w:val="none" w:sz="0" w:space="0" w:color="auto"/>
                                                <w:right w:val="none" w:sz="0" w:space="0" w:color="auto"/>
                                              </w:divBdr>
                                              <w:divsChild>
                                                <w:div w:id="196545434">
                                                  <w:marLeft w:val="0"/>
                                                  <w:marRight w:val="0"/>
                                                  <w:marTop w:val="0"/>
                                                  <w:marBottom w:val="0"/>
                                                  <w:divBdr>
                                                    <w:top w:val="none" w:sz="0" w:space="0" w:color="auto"/>
                                                    <w:left w:val="none" w:sz="0" w:space="0" w:color="auto"/>
                                                    <w:bottom w:val="none" w:sz="0" w:space="0" w:color="auto"/>
                                                    <w:right w:val="none" w:sz="0" w:space="0" w:color="auto"/>
                                                  </w:divBdr>
                                                </w:div>
                                                <w:div w:id="562062978">
                                                  <w:marLeft w:val="0"/>
                                                  <w:marRight w:val="0"/>
                                                  <w:marTop w:val="0"/>
                                                  <w:marBottom w:val="0"/>
                                                  <w:divBdr>
                                                    <w:top w:val="none" w:sz="0" w:space="0" w:color="auto"/>
                                                    <w:left w:val="none" w:sz="0" w:space="0" w:color="auto"/>
                                                    <w:bottom w:val="none" w:sz="0" w:space="0" w:color="auto"/>
                                                    <w:right w:val="none" w:sz="0" w:space="0" w:color="auto"/>
                                                  </w:divBdr>
                                                </w:div>
                                                <w:div w:id="1100176647">
                                                  <w:marLeft w:val="0"/>
                                                  <w:marRight w:val="0"/>
                                                  <w:marTop w:val="0"/>
                                                  <w:marBottom w:val="0"/>
                                                  <w:divBdr>
                                                    <w:top w:val="none" w:sz="0" w:space="0" w:color="auto"/>
                                                    <w:left w:val="none" w:sz="0" w:space="0" w:color="auto"/>
                                                    <w:bottom w:val="none" w:sz="0" w:space="0" w:color="auto"/>
                                                    <w:right w:val="none" w:sz="0" w:space="0" w:color="auto"/>
                                                  </w:divBdr>
                                                </w:div>
                                                <w:div w:id="1658411666">
                                                  <w:marLeft w:val="0"/>
                                                  <w:marRight w:val="0"/>
                                                  <w:marTop w:val="0"/>
                                                  <w:marBottom w:val="0"/>
                                                  <w:divBdr>
                                                    <w:top w:val="none" w:sz="0" w:space="0" w:color="auto"/>
                                                    <w:left w:val="none" w:sz="0" w:space="0" w:color="auto"/>
                                                    <w:bottom w:val="none" w:sz="0" w:space="0" w:color="auto"/>
                                                    <w:right w:val="none" w:sz="0" w:space="0" w:color="auto"/>
                                                  </w:divBdr>
                                                  <w:divsChild>
                                                    <w:div w:id="1280985956">
                                                      <w:marLeft w:val="0"/>
                                                      <w:marRight w:val="0"/>
                                                      <w:marTop w:val="0"/>
                                                      <w:marBottom w:val="0"/>
                                                      <w:divBdr>
                                                        <w:top w:val="none" w:sz="0" w:space="0" w:color="auto"/>
                                                        <w:left w:val="none" w:sz="0" w:space="0" w:color="auto"/>
                                                        <w:bottom w:val="none" w:sz="0" w:space="0" w:color="auto"/>
                                                        <w:right w:val="none" w:sz="0" w:space="0" w:color="auto"/>
                                                      </w:divBdr>
                                                      <w:divsChild>
                                                        <w:div w:id="775365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34170963">
                                  <w:marLeft w:val="0"/>
                                  <w:marRight w:val="0"/>
                                  <w:marTop w:val="0"/>
                                  <w:marBottom w:val="0"/>
                                  <w:divBdr>
                                    <w:top w:val="none" w:sz="0" w:space="0" w:color="auto"/>
                                    <w:left w:val="none" w:sz="0" w:space="0" w:color="auto"/>
                                    <w:bottom w:val="single" w:sz="6" w:space="7" w:color="E1E8ED"/>
                                    <w:right w:val="none" w:sz="0" w:space="0" w:color="auto"/>
                                  </w:divBdr>
                                  <w:divsChild>
                                    <w:div w:id="1870026691">
                                      <w:marLeft w:val="0"/>
                                      <w:marRight w:val="0"/>
                                      <w:marTop w:val="0"/>
                                      <w:marBottom w:val="0"/>
                                      <w:divBdr>
                                        <w:top w:val="none" w:sz="0" w:space="0" w:color="auto"/>
                                        <w:left w:val="none" w:sz="0" w:space="0" w:color="auto"/>
                                        <w:bottom w:val="none" w:sz="0" w:space="0" w:color="auto"/>
                                        <w:right w:val="none" w:sz="0" w:space="0" w:color="auto"/>
                                      </w:divBdr>
                                      <w:divsChild>
                                        <w:div w:id="242036001">
                                          <w:marLeft w:val="0"/>
                                          <w:marRight w:val="0"/>
                                          <w:marTop w:val="0"/>
                                          <w:marBottom w:val="0"/>
                                          <w:divBdr>
                                            <w:top w:val="none" w:sz="0" w:space="0" w:color="auto"/>
                                            <w:left w:val="none" w:sz="0" w:space="0" w:color="auto"/>
                                            <w:bottom w:val="none" w:sz="0" w:space="0" w:color="auto"/>
                                            <w:right w:val="none" w:sz="0" w:space="0" w:color="auto"/>
                                          </w:divBdr>
                                          <w:divsChild>
                                            <w:div w:id="1944805973">
                                              <w:marLeft w:val="0"/>
                                              <w:marRight w:val="0"/>
                                              <w:marTop w:val="75"/>
                                              <w:marBottom w:val="30"/>
                                              <w:divBdr>
                                                <w:top w:val="none" w:sz="0" w:space="0" w:color="auto"/>
                                                <w:left w:val="none" w:sz="0" w:space="0" w:color="auto"/>
                                                <w:bottom w:val="none" w:sz="0" w:space="0" w:color="auto"/>
                                                <w:right w:val="none" w:sz="0" w:space="0" w:color="auto"/>
                                              </w:divBdr>
                                              <w:divsChild>
                                                <w:div w:id="82262885">
                                                  <w:marLeft w:val="0"/>
                                                  <w:marRight w:val="0"/>
                                                  <w:marTop w:val="0"/>
                                                  <w:marBottom w:val="0"/>
                                                  <w:divBdr>
                                                    <w:top w:val="none" w:sz="0" w:space="0" w:color="auto"/>
                                                    <w:left w:val="none" w:sz="0" w:space="0" w:color="auto"/>
                                                    <w:bottom w:val="none" w:sz="0" w:space="0" w:color="auto"/>
                                                    <w:right w:val="none" w:sz="0" w:space="0" w:color="auto"/>
                                                  </w:divBdr>
                                                </w:div>
                                                <w:div w:id="314377056">
                                                  <w:marLeft w:val="0"/>
                                                  <w:marRight w:val="0"/>
                                                  <w:marTop w:val="0"/>
                                                  <w:marBottom w:val="0"/>
                                                  <w:divBdr>
                                                    <w:top w:val="none" w:sz="0" w:space="0" w:color="auto"/>
                                                    <w:left w:val="none" w:sz="0" w:space="0" w:color="auto"/>
                                                    <w:bottom w:val="none" w:sz="0" w:space="0" w:color="auto"/>
                                                    <w:right w:val="none" w:sz="0" w:space="0" w:color="auto"/>
                                                  </w:divBdr>
                                                  <w:divsChild>
                                                    <w:div w:id="1385368691">
                                                      <w:marLeft w:val="0"/>
                                                      <w:marRight w:val="0"/>
                                                      <w:marTop w:val="0"/>
                                                      <w:marBottom w:val="0"/>
                                                      <w:divBdr>
                                                        <w:top w:val="none" w:sz="0" w:space="0" w:color="auto"/>
                                                        <w:left w:val="none" w:sz="0" w:space="0" w:color="auto"/>
                                                        <w:bottom w:val="none" w:sz="0" w:space="0" w:color="auto"/>
                                                        <w:right w:val="none" w:sz="0" w:space="0" w:color="auto"/>
                                                      </w:divBdr>
                                                      <w:divsChild>
                                                        <w:div w:id="5454087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660489">
                                                  <w:marLeft w:val="0"/>
                                                  <w:marRight w:val="0"/>
                                                  <w:marTop w:val="0"/>
                                                  <w:marBottom w:val="0"/>
                                                  <w:divBdr>
                                                    <w:top w:val="none" w:sz="0" w:space="0" w:color="auto"/>
                                                    <w:left w:val="none" w:sz="0" w:space="0" w:color="auto"/>
                                                    <w:bottom w:val="none" w:sz="0" w:space="0" w:color="auto"/>
                                                    <w:right w:val="none" w:sz="0" w:space="0" w:color="auto"/>
                                                  </w:divBdr>
                                                </w:div>
                                                <w:div w:id="5399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4122">
                                  <w:marLeft w:val="0"/>
                                  <w:marRight w:val="0"/>
                                  <w:marTop w:val="0"/>
                                  <w:marBottom w:val="0"/>
                                  <w:divBdr>
                                    <w:top w:val="none" w:sz="0" w:space="0" w:color="auto"/>
                                    <w:left w:val="none" w:sz="0" w:space="0" w:color="auto"/>
                                    <w:bottom w:val="single" w:sz="6" w:space="7" w:color="E1E8ED"/>
                                    <w:right w:val="none" w:sz="0" w:space="0" w:color="auto"/>
                                  </w:divBdr>
                                  <w:divsChild>
                                    <w:div w:id="707998283">
                                      <w:marLeft w:val="0"/>
                                      <w:marRight w:val="0"/>
                                      <w:marTop w:val="0"/>
                                      <w:marBottom w:val="0"/>
                                      <w:divBdr>
                                        <w:top w:val="none" w:sz="0" w:space="0" w:color="auto"/>
                                        <w:left w:val="none" w:sz="0" w:space="0" w:color="auto"/>
                                        <w:bottom w:val="none" w:sz="0" w:space="0" w:color="auto"/>
                                        <w:right w:val="none" w:sz="0" w:space="0" w:color="auto"/>
                                      </w:divBdr>
                                      <w:divsChild>
                                        <w:div w:id="143741325">
                                          <w:marLeft w:val="0"/>
                                          <w:marRight w:val="0"/>
                                          <w:marTop w:val="0"/>
                                          <w:marBottom w:val="0"/>
                                          <w:divBdr>
                                            <w:top w:val="none" w:sz="0" w:space="0" w:color="auto"/>
                                            <w:left w:val="none" w:sz="0" w:space="0" w:color="auto"/>
                                            <w:bottom w:val="none" w:sz="0" w:space="0" w:color="auto"/>
                                            <w:right w:val="none" w:sz="0" w:space="0" w:color="auto"/>
                                          </w:divBdr>
                                          <w:divsChild>
                                            <w:div w:id="272977479">
                                              <w:marLeft w:val="0"/>
                                              <w:marRight w:val="0"/>
                                              <w:marTop w:val="75"/>
                                              <w:marBottom w:val="30"/>
                                              <w:divBdr>
                                                <w:top w:val="none" w:sz="0" w:space="0" w:color="auto"/>
                                                <w:left w:val="none" w:sz="0" w:space="0" w:color="auto"/>
                                                <w:bottom w:val="none" w:sz="0" w:space="0" w:color="auto"/>
                                                <w:right w:val="none" w:sz="0" w:space="0" w:color="auto"/>
                                              </w:divBdr>
                                              <w:divsChild>
                                                <w:div w:id="25570460">
                                                  <w:marLeft w:val="0"/>
                                                  <w:marRight w:val="0"/>
                                                  <w:marTop w:val="0"/>
                                                  <w:marBottom w:val="0"/>
                                                  <w:divBdr>
                                                    <w:top w:val="none" w:sz="0" w:space="0" w:color="auto"/>
                                                    <w:left w:val="none" w:sz="0" w:space="0" w:color="auto"/>
                                                    <w:bottom w:val="none" w:sz="0" w:space="0" w:color="auto"/>
                                                    <w:right w:val="none" w:sz="0" w:space="0" w:color="auto"/>
                                                  </w:divBdr>
                                                </w:div>
                                                <w:div w:id="1722823761">
                                                  <w:marLeft w:val="0"/>
                                                  <w:marRight w:val="0"/>
                                                  <w:marTop w:val="0"/>
                                                  <w:marBottom w:val="0"/>
                                                  <w:divBdr>
                                                    <w:top w:val="none" w:sz="0" w:space="0" w:color="auto"/>
                                                    <w:left w:val="none" w:sz="0" w:space="0" w:color="auto"/>
                                                    <w:bottom w:val="none" w:sz="0" w:space="0" w:color="auto"/>
                                                    <w:right w:val="none" w:sz="0" w:space="0" w:color="auto"/>
                                                  </w:divBdr>
                                                  <w:divsChild>
                                                    <w:div w:id="1520780459">
                                                      <w:marLeft w:val="0"/>
                                                      <w:marRight w:val="0"/>
                                                      <w:marTop w:val="0"/>
                                                      <w:marBottom w:val="0"/>
                                                      <w:divBdr>
                                                        <w:top w:val="none" w:sz="0" w:space="0" w:color="auto"/>
                                                        <w:left w:val="none" w:sz="0" w:space="0" w:color="auto"/>
                                                        <w:bottom w:val="none" w:sz="0" w:space="0" w:color="auto"/>
                                                        <w:right w:val="none" w:sz="0" w:space="0" w:color="auto"/>
                                                      </w:divBdr>
                                                      <w:divsChild>
                                                        <w:div w:id="205529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0750704">
                                                  <w:marLeft w:val="0"/>
                                                  <w:marRight w:val="0"/>
                                                  <w:marTop w:val="0"/>
                                                  <w:marBottom w:val="0"/>
                                                  <w:divBdr>
                                                    <w:top w:val="none" w:sz="0" w:space="0" w:color="auto"/>
                                                    <w:left w:val="none" w:sz="0" w:space="0" w:color="auto"/>
                                                    <w:bottom w:val="none" w:sz="0" w:space="0" w:color="auto"/>
                                                    <w:right w:val="none" w:sz="0" w:space="0" w:color="auto"/>
                                                  </w:divBdr>
                                                </w:div>
                                                <w:div w:id="19364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5082">
                                  <w:marLeft w:val="0"/>
                                  <w:marRight w:val="0"/>
                                  <w:marTop w:val="0"/>
                                  <w:marBottom w:val="0"/>
                                  <w:divBdr>
                                    <w:top w:val="none" w:sz="0" w:space="0" w:color="auto"/>
                                    <w:left w:val="none" w:sz="0" w:space="0" w:color="auto"/>
                                    <w:bottom w:val="single" w:sz="6" w:space="7" w:color="E1E8ED"/>
                                    <w:right w:val="none" w:sz="0" w:space="0" w:color="auto"/>
                                  </w:divBdr>
                                  <w:divsChild>
                                    <w:div w:id="374358057">
                                      <w:marLeft w:val="0"/>
                                      <w:marRight w:val="0"/>
                                      <w:marTop w:val="0"/>
                                      <w:marBottom w:val="0"/>
                                      <w:divBdr>
                                        <w:top w:val="none" w:sz="0" w:space="0" w:color="auto"/>
                                        <w:left w:val="none" w:sz="0" w:space="0" w:color="auto"/>
                                        <w:bottom w:val="none" w:sz="0" w:space="0" w:color="auto"/>
                                        <w:right w:val="none" w:sz="0" w:space="0" w:color="auto"/>
                                      </w:divBdr>
                                      <w:divsChild>
                                        <w:div w:id="923954905">
                                          <w:marLeft w:val="0"/>
                                          <w:marRight w:val="0"/>
                                          <w:marTop w:val="0"/>
                                          <w:marBottom w:val="0"/>
                                          <w:divBdr>
                                            <w:top w:val="none" w:sz="0" w:space="0" w:color="auto"/>
                                            <w:left w:val="none" w:sz="0" w:space="0" w:color="auto"/>
                                            <w:bottom w:val="none" w:sz="0" w:space="0" w:color="auto"/>
                                            <w:right w:val="none" w:sz="0" w:space="0" w:color="auto"/>
                                          </w:divBdr>
                                        </w:div>
                                        <w:div w:id="1120218819">
                                          <w:marLeft w:val="0"/>
                                          <w:marRight w:val="0"/>
                                          <w:marTop w:val="0"/>
                                          <w:marBottom w:val="0"/>
                                          <w:divBdr>
                                            <w:top w:val="none" w:sz="0" w:space="0" w:color="auto"/>
                                            <w:left w:val="none" w:sz="0" w:space="0" w:color="auto"/>
                                            <w:bottom w:val="none" w:sz="0" w:space="0" w:color="auto"/>
                                            <w:right w:val="none" w:sz="0" w:space="0" w:color="auto"/>
                                          </w:divBdr>
                                          <w:divsChild>
                                            <w:div w:id="619411750">
                                              <w:marLeft w:val="0"/>
                                              <w:marRight w:val="0"/>
                                              <w:marTop w:val="75"/>
                                              <w:marBottom w:val="30"/>
                                              <w:divBdr>
                                                <w:top w:val="none" w:sz="0" w:space="0" w:color="auto"/>
                                                <w:left w:val="none" w:sz="0" w:space="0" w:color="auto"/>
                                                <w:bottom w:val="none" w:sz="0" w:space="0" w:color="auto"/>
                                                <w:right w:val="none" w:sz="0" w:space="0" w:color="auto"/>
                                              </w:divBdr>
                                              <w:divsChild>
                                                <w:div w:id="378748936">
                                                  <w:marLeft w:val="0"/>
                                                  <w:marRight w:val="0"/>
                                                  <w:marTop w:val="0"/>
                                                  <w:marBottom w:val="0"/>
                                                  <w:divBdr>
                                                    <w:top w:val="none" w:sz="0" w:space="0" w:color="auto"/>
                                                    <w:left w:val="none" w:sz="0" w:space="0" w:color="auto"/>
                                                    <w:bottom w:val="none" w:sz="0" w:space="0" w:color="auto"/>
                                                    <w:right w:val="none" w:sz="0" w:space="0" w:color="auto"/>
                                                  </w:divBdr>
                                                </w:div>
                                                <w:div w:id="701057046">
                                                  <w:marLeft w:val="0"/>
                                                  <w:marRight w:val="0"/>
                                                  <w:marTop w:val="0"/>
                                                  <w:marBottom w:val="0"/>
                                                  <w:divBdr>
                                                    <w:top w:val="none" w:sz="0" w:space="0" w:color="auto"/>
                                                    <w:left w:val="none" w:sz="0" w:space="0" w:color="auto"/>
                                                    <w:bottom w:val="none" w:sz="0" w:space="0" w:color="auto"/>
                                                    <w:right w:val="none" w:sz="0" w:space="0" w:color="auto"/>
                                                  </w:divBdr>
                                                </w:div>
                                                <w:div w:id="1525822028">
                                                  <w:marLeft w:val="0"/>
                                                  <w:marRight w:val="0"/>
                                                  <w:marTop w:val="0"/>
                                                  <w:marBottom w:val="0"/>
                                                  <w:divBdr>
                                                    <w:top w:val="none" w:sz="0" w:space="0" w:color="auto"/>
                                                    <w:left w:val="none" w:sz="0" w:space="0" w:color="auto"/>
                                                    <w:bottom w:val="none" w:sz="0" w:space="0" w:color="auto"/>
                                                    <w:right w:val="none" w:sz="0" w:space="0" w:color="auto"/>
                                                  </w:divBdr>
                                                  <w:divsChild>
                                                    <w:div w:id="1769808714">
                                                      <w:marLeft w:val="0"/>
                                                      <w:marRight w:val="0"/>
                                                      <w:marTop w:val="0"/>
                                                      <w:marBottom w:val="0"/>
                                                      <w:divBdr>
                                                        <w:top w:val="none" w:sz="0" w:space="0" w:color="auto"/>
                                                        <w:left w:val="none" w:sz="0" w:space="0" w:color="auto"/>
                                                        <w:bottom w:val="none" w:sz="0" w:space="0" w:color="auto"/>
                                                        <w:right w:val="none" w:sz="0" w:space="0" w:color="auto"/>
                                                      </w:divBdr>
                                                      <w:divsChild>
                                                        <w:div w:id="1339384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9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5934">
                                  <w:marLeft w:val="0"/>
                                  <w:marRight w:val="0"/>
                                  <w:marTop w:val="0"/>
                                  <w:marBottom w:val="0"/>
                                  <w:divBdr>
                                    <w:top w:val="none" w:sz="0" w:space="0" w:color="auto"/>
                                    <w:left w:val="none" w:sz="0" w:space="0" w:color="auto"/>
                                    <w:bottom w:val="single" w:sz="6" w:space="7" w:color="E1E8ED"/>
                                    <w:right w:val="none" w:sz="0" w:space="0" w:color="auto"/>
                                  </w:divBdr>
                                  <w:divsChild>
                                    <w:div w:id="1623220824">
                                      <w:marLeft w:val="0"/>
                                      <w:marRight w:val="0"/>
                                      <w:marTop w:val="0"/>
                                      <w:marBottom w:val="0"/>
                                      <w:divBdr>
                                        <w:top w:val="none" w:sz="0" w:space="0" w:color="auto"/>
                                        <w:left w:val="none" w:sz="0" w:space="0" w:color="auto"/>
                                        <w:bottom w:val="none" w:sz="0" w:space="0" w:color="auto"/>
                                        <w:right w:val="none" w:sz="0" w:space="0" w:color="auto"/>
                                      </w:divBdr>
                                      <w:divsChild>
                                        <w:div w:id="621687882">
                                          <w:marLeft w:val="0"/>
                                          <w:marRight w:val="0"/>
                                          <w:marTop w:val="0"/>
                                          <w:marBottom w:val="0"/>
                                          <w:divBdr>
                                            <w:top w:val="none" w:sz="0" w:space="0" w:color="auto"/>
                                            <w:left w:val="none" w:sz="0" w:space="0" w:color="auto"/>
                                            <w:bottom w:val="none" w:sz="0" w:space="0" w:color="auto"/>
                                            <w:right w:val="none" w:sz="0" w:space="0" w:color="auto"/>
                                          </w:divBdr>
                                        </w:div>
                                        <w:div w:id="1615747414">
                                          <w:marLeft w:val="0"/>
                                          <w:marRight w:val="0"/>
                                          <w:marTop w:val="0"/>
                                          <w:marBottom w:val="0"/>
                                          <w:divBdr>
                                            <w:top w:val="none" w:sz="0" w:space="0" w:color="auto"/>
                                            <w:left w:val="none" w:sz="0" w:space="0" w:color="auto"/>
                                            <w:bottom w:val="none" w:sz="0" w:space="0" w:color="auto"/>
                                            <w:right w:val="none" w:sz="0" w:space="0" w:color="auto"/>
                                          </w:divBdr>
                                          <w:divsChild>
                                            <w:div w:id="726606469">
                                              <w:marLeft w:val="0"/>
                                              <w:marRight w:val="0"/>
                                              <w:marTop w:val="75"/>
                                              <w:marBottom w:val="30"/>
                                              <w:divBdr>
                                                <w:top w:val="none" w:sz="0" w:space="0" w:color="auto"/>
                                                <w:left w:val="none" w:sz="0" w:space="0" w:color="auto"/>
                                                <w:bottom w:val="none" w:sz="0" w:space="0" w:color="auto"/>
                                                <w:right w:val="none" w:sz="0" w:space="0" w:color="auto"/>
                                              </w:divBdr>
                                              <w:divsChild>
                                                <w:div w:id="321812740">
                                                  <w:marLeft w:val="0"/>
                                                  <w:marRight w:val="0"/>
                                                  <w:marTop w:val="0"/>
                                                  <w:marBottom w:val="0"/>
                                                  <w:divBdr>
                                                    <w:top w:val="none" w:sz="0" w:space="0" w:color="auto"/>
                                                    <w:left w:val="none" w:sz="0" w:space="0" w:color="auto"/>
                                                    <w:bottom w:val="none" w:sz="0" w:space="0" w:color="auto"/>
                                                    <w:right w:val="none" w:sz="0" w:space="0" w:color="auto"/>
                                                  </w:divBdr>
                                                </w:div>
                                                <w:div w:id="851066122">
                                                  <w:marLeft w:val="0"/>
                                                  <w:marRight w:val="0"/>
                                                  <w:marTop w:val="0"/>
                                                  <w:marBottom w:val="0"/>
                                                  <w:divBdr>
                                                    <w:top w:val="none" w:sz="0" w:space="0" w:color="auto"/>
                                                    <w:left w:val="none" w:sz="0" w:space="0" w:color="auto"/>
                                                    <w:bottom w:val="none" w:sz="0" w:space="0" w:color="auto"/>
                                                    <w:right w:val="none" w:sz="0" w:space="0" w:color="auto"/>
                                                  </w:divBdr>
                                                </w:div>
                                                <w:div w:id="1094202166">
                                                  <w:marLeft w:val="0"/>
                                                  <w:marRight w:val="0"/>
                                                  <w:marTop w:val="0"/>
                                                  <w:marBottom w:val="0"/>
                                                  <w:divBdr>
                                                    <w:top w:val="none" w:sz="0" w:space="0" w:color="auto"/>
                                                    <w:left w:val="none" w:sz="0" w:space="0" w:color="auto"/>
                                                    <w:bottom w:val="none" w:sz="0" w:space="0" w:color="auto"/>
                                                    <w:right w:val="none" w:sz="0" w:space="0" w:color="auto"/>
                                                  </w:divBdr>
                                                </w:div>
                                                <w:div w:id="1110708259">
                                                  <w:marLeft w:val="0"/>
                                                  <w:marRight w:val="0"/>
                                                  <w:marTop w:val="0"/>
                                                  <w:marBottom w:val="0"/>
                                                  <w:divBdr>
                                                    <w:top w:val="none" w:sz="0" w:space="0" w:color="auto"/>
                                                    <w:left w:val="none" w:sz="0" w:space="0" w:color="auto"/>
                                                    <w:bottom w:val="none" w:sz="0" w:space="0" w:color="auto"/>
                                                    <w:right w:val="none" w:sz="0" w:space="0" w:color="auto"/>
                                                  </w:divBdr>
                                                  <w:divsChild>
                                                    <w:div w:id="995690581">
                                                      <w:marLeft w:val="0"/>
                                                      <w:marRight w:val="0"/>
                                                      <w:marTop w:val="0"/>
                                                      <w:marBottom w:val="0"/>
                                                      <w:divBdr>
                                                        <w:top w:val="none" w:sz="0" w:space="0" w:color="auto"/>
                                                        <w:left w:val="none" w:sz="0" w:space="0" w:color="auto"/>
                                                        <w:bottom w:val="none" w:sz="0" w:space="0" w:color="auto"/>
                                                        <w:right w:val="none" w:sz="0" w:space="0" w:color="auto"/>
                                                      </w:divBdr>
                                                      <w:divsChild>
                                                        <w:div w:id="802776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68466857">
                                  <w:marLeft w:val="0"/>
                                  <w:marRight w:val="0"/>
                                  <w:marTop w:val="0"/>
                                  <w:marBottom w:val="0"/>
                                  <w:divBdr>
                                    <w:top w:val="none" w:sz="0" w:space="0" w:color="auto"/>
                                    <w:left w:val="none" w:sz="0" w:space="0" w:color="auto"/>
                                    <w:bottom w:val="single" w:sz="6" w:space="7" w:color="E1E8ED"/>
                                    <w:right w:val="none" w:sz="0" w:space="0" w:color="auto"/>
                                  </w:divBdr>
                                  <w:divsChild>
                                    <w:div w:id="683896142">
                                      <w:marLeft w:val="0"/>
                                      <w:marRight w:val="0"/>
                                      <w:marTop w:val="0"/>
                                      <w:marBottom w:val="0"/>
                                      <w:divBdr>
                                        <w:top w:val="none" w:sz="0" w:space="0" w:color="auto"/>
                                        <w:left w:val="none" w:sz="0" w:space="0" w:color="auto"/>
                                        <w:bottom w:val="none" w:sz="0" w:space="0" w:color="auto"/>
                                        <w:right w:val="none" w:sz="0" w:space="0" w:color="auto"/>
                                      </w:divBdr>
                                      <w:divsChild>
                                        <w:div w:id="281621438">
                                          <w:marLeft w:val="0"/>
                                          <w:marRight w:val="0"/>
                                          <w:marTop w:val="0"/>
                                          <w:marBottom w:val="0"/>
                                          <w:divBdr>
                                            <w:top w:val="none" w:sz="0" w:space="0" w:color="auto"/>
                                            <w:left w:val="none" w:sz="0" w:space="0" w:color="auto"/>
                                            <w:bottom w:val="none" w:sz="0" w:space="0" w:color="auto"/>
                                            <w:right w:val="none" w:sz="0" w:space="0" w:color="auto"/>
                                          </w:divBdr>
                                          <w:divsChild>
                                            <w:div w:id="2121608382">
                                              <w:marLeft w:val="0"/>
                                              <w:marRight w:val="0"/>
                                              <w:marTop w:val="75"/>
                                              <w:marBottom w:val="30"/>
                                              <w:divBdr>
                                                <w:top w:val="none" w:sz="0" w:space="0" w:color="auto"/>
                                                <w:left w:val="none" w:sz="0" w:space="0" w:color="auto"/>
                                                <w:bottom w:val="none" w:sz="0" w:space="0" w:color="auto"/>
                                                <w:right w:val="none" w:sz="0" w:space="0" w:color="auto"/>
                                              </w:divBdr>
                                              <w:divsChild>
                                                <w:div w:id="1799297966">
                                                  <w:marLeft w:val="0"/>
                                                  <w:marRight w:val="0"/>
                                                  <w:marTop w:val="0"/>
                                                  <w:marBottom w:val="0"/>
                                                  <w:divBdr>
                                                    <w:top w:val="none" w:sz="0" w:space="0" w:color="auto"/>
                                                    <w:left w:val="none" w:sz="0" w:space="0" w:color="auto"/>
                                                    <w:bottom w:val="none" w:sz="0" w:space="0" w:color="auto"/>
                                                    <w:right w:val="none" w:sz="0" w:space="0" w:color="auto"/>
                                                  </w:divBdr>
                                                </w:div>
                                                <w:div w:id="2045790007">
                                                  <w:marLeft w:val="0"/>
                                                  <w:marRight w:val="0"/>
                                                  <w:marTop w:val="0"/>
                                                  <w:marBottom w:val="0"/>
                                                  <w:divBdr>
                                                    <w:top w:val="none" w:sz="0" w:space="0" w:color="auto"/>
                                                    <w:left w:val="none" w:sz="0" w:space="0" w:color="auto"/>
                                                    <w:bottom w:val="none" w:sz="0" w:space="0" w:color="auto"/>
                                                    <w:right w:val="none" w:sz="0" w:space="0" w:color="auto"/>
                                                  </w:divBdr>
                                                </w:div>
                                                <w:div w:id="2090732932">
                                                  <w:marLeft w:val="0"/>
                                                  <w:marRight w:val="0"/>
                                                  <w:marTop w:val="0"/>
                                                  <w:marBottom w:val="0"/>
                                                  <w:divBdr>
                                                    <w:top w:val="none" w:sz="0" w:space="0" w:color="auto"/>
                                                    <w:left w:val="none" w:sz="0" w:space="0" w:color="auto"/>
                                                    <w:bottom w:val="none" w:sz="0" w:space="0" w:color="auto"/>
                                                    <w:right w:val="none" w:sz="0" w:space="0" w:color="auto"/>
                                                  </w:divBdr>
                                                  <w:divsChild>
                                                    <w:div w:id="1550263982">
                                                      <w:marLeft w:val="0"/>
                                                      <w:marRight w:val="0"/>
                                                      <w:marTop w:val="0"/>
                                                      <w:marBottom w:val="0"/>
                                                      <w:divBdr>
                                                        <w:top w:val="none" w:sz="0" w:space="0" w:color="auto"/>
                                                        <w:left w:val="none" w:sz="0" w:space="0" w:color="auto"/>
                                                        <w:bottom w:val="none" w:sz="0" w:space="0" w:color="auto"/>
                                                        <w:right w:val="none" w:sz="0" w:space="0" w:color="auto"/>
                                                      </w:divBdr>
                                                      <w:divsChild>
                                                        <w:div w:id="3191180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23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7181">
                                  <w:marLeft w:val="0"/>
                                  <w:marRight w:val="0"/>
                                  <w:marTop w:val="0"/>
                                  <w:marBottom w:val="0"/>
                                  <w:divBdr>
                                    <w:top w:val="none" w:sz="0" w:space="0" w:color="auto"/>
                                    <w:left w:val="none" w:sz="0" w:space="0" w:color="auto"/>
                                    <w:bottom w:val="single" w:sz="6" w:space="7" w:color="E1E8ED"/>
                                    <w:right w:val="none" w:sz="0" w:space="0" w:color="auto"/>
                                  </w:divBdr>
                                  <w:divsChild>
                                    <w:div w:id="1209881552">
                                      <w:marLeft w:val="0"/>
                                      <w:marRight w:val="0"/>
                                      <w:marTop w:val="0"/>
                                      <w:marBottom w:val="0"/>
                                      <w:divBdr>
                                        <w:top w:val="none" w:sz="0" w:space="0" w:color="auto"/>
                                        <w:left w:val="none" w:sz="0" w:space="0" w:color="auto"/>
                                        <w:bottom w:val="none" w:sz="0" w:space="0" w:color="auto"/>
                                        <w:right w:val="none" w:sz="0" w:space="0" w:color="auto"/>
                                      </w:divBdr>
                                      <w:divsChild>
                                        <w:div w:id="24721317">
                                          <w:marLeft w:val="0"/>
                                          <w:marRight w:val="0"/>
                                          <w:marTop w:val="0"/>
                                          <w:marBottom w:val="0"/>
                                          <w:divBdr>
                                            <w:top w:val="none" w:sz="0" w:space="0" w:color="auto"/>
                                            <w:left w:val="none" w:sz="0" w:space="0" w:color="auto"/>
                                            <w:bottom w:val="none" w:sz="0" w:space="0" w:color="auto"/>
                                            <w:right w:val="none" w:sz="0" w:space="0" w:color="auto"/>
                                          </w:divBdr>
                                          <w:divsChild>
                                            <w:div w:id="140268847">
                                              <w:marLeft w:val="0"/>
                                              <w:marRight w:val="0"/>
                                              <w:marTop w:val="75"/>
                                              <w:marBottom w:val="30"/>
                                              <w:divBdr>
                                                <w:top w:val="none" w:sz="0" w:space="0" w:color="auto"/>
                                                <w:left w:val="none" w:sz="0" w:space="0" w:color="auto"/>
                                                <w:bottom w:val="none" w:sz="0" w:space="0" w:color="auto"/>
                                                <w:right w:val="none" w:sz="0" w:space="0" w:color="auto"/>
                                              </w:divBdr>
                                              <w:divsChild>
                                                <w:div w:id="410203938">
                                                  <w:marLeft w:val="0"/>
                                                  <w:marRight w:val="0"/>
                                                  <w:marTop w:val="0"/>
                                                  <w:marBottom w:val="0"/>
                                                  <w:divBdr>
                                                    <w:top w:val="none" w:sz="0" w:space="0" w:color="auto"/>
                                                    <w:left w:val="none" w:sz="0" w:space="0" w:color="auto"/>
                                                    <w:bottom w:val="none" w:sz="0" w:space="0" w:color="auto"/>
                                                    <w:right w:val="none" w:sz="0" w:space="0" w:color="auto"/>
                                                  </w:divBdr>
                                                </w:div>
                                                <w:div w:id="849176586">
                                                  <w:marLeft w:val="0"/>
                                                  <w:marRight w:val="0"/>
                                                  <w:marTop w:val="0"/>
                                                  <w:marBottom w:val="0"/>
                                                  <w:divBdr>
                                                    <w:top w:val="none" w:sz="0" w:space="0" w:color="auto"/>
                                                    <w:left w:val="none" w:sz="0" w:space="0" w:color="auto"/>
                                                    <w:bottom w:val="none" w:sz="0" w:space="0" w:color="auto"/>
                                                    <w:right w:val="none" w:sz="0" w:space="0" w:color="auto"/>
                                                  </w:divBdr>
                                                </w:div>
                                                <w:div w:id="1044408191">
                                                  <w:marLeft w:val="0"/>
                                                  <w:marRight w:val="0"/>
                                                  <w:marTop w:val="0"/>
                                                  <w:marBottom w:val="0"/>
                                                  <w:divBdr>
                                                    <w:top w:val="none" w:sz="0" w:space="0" w:color="auto"/>
                                                    <w:left w:val="none" w:sz="0" w:space="0" w:color="auto"/>
                                                    <w:bottom w:val="none" w:sz="0" w:space="0" w:color="auto"/>
                                                    <w:right w:val="none" w:sz="0" w:space="0" w:color="auto"/>
                                                  </w:divBdr>
                                                </w:div>
                                                <w:div w:id="1601259081">
                                                  <w:marLeft w:val="0"/>
                                                  <w:marRight w:val="0"/>
                                                  <w:marTop w:val="0"/>
                                                  <w:marBottom w:val="0"/>
                                                  <w:divBdr>
                                                    <w:top w:val="none" w:sz="0" w:space="0" w:color="auto"/>
                                                    <w:left w:val="none" w:sz="0" w:space="0" w:color="auto"/>
                                                    <w:bottom w:val="none" w:sz="0" w:space="0" w:color="auto"/>
                                                    <w:right w:val="none" w:sz="0" w:space="0" w:color="auto"/>
                                                  </w:divBdr>
                                                  <w:divsChild>
                                                    <w:div w:id="412166896">
                                                      <w:marLeft w:val="0"/>
                                                      <w:marRight w:val="0"/>
                                                      <w:marTop w:val="0"/>
                                                      <w:marBottom w:val="0"/>
                                                      <w:divBdr>
                                                        <w:top w:val="none" w:sz="0" w:space="0" w:color="auto"/>
                                                        <w:left w:val="none" w:sz="0" w:space="0" w:color="auto"/>
                                                        <w:bottom w:val="none" w:sz="0" w:space="0" w:color="auto"/>
                                                        <w:right w:val="none" w:sz="0" w:space="0" w:color="auto"/>
                                                      </w:divBdr>
                                                      <w:divsChild>
                                                        <w:div w:id="1644193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04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341">
                                  <w:marLeft w:val="0"/>
                                  <w:marRight w:val="0"/>
                                  <w:marTop w:val="0"/>
                                  <w:marBottom w:val="0"/>
                                  <w:divBdr>
                                    <w:top w:val="none" w:sz="0" w:space="0" w:color="auto"/>
                                    <w:left w:val="none" w:sz="0" w:space="0" w:color="auto"/>
                                    <w:bottom w:val="single" w:sz="6" w:space="7" w:color="E1E8ED"/>
                                    <w:right w:val="none" w:sz="0" w:space="0" w:color="auto"/>
                                  </w:divBdr>
                                  <w:divsChild>
                                    <w:div w:id="555509780">
                                      <w:marLeft w:val="0"/>
                                      <w:marRight w:val="0"/>
                                      <w:marTop w:val="0"/>
                                      <w:marBottom w:val="0"/>
                                      <w:divBdr>
                                        <w:top w:val="none" w:sz="0" w:space="0" w:color="auto"/>
                                        <w:left w:val="none" w:sz="0" w:space="0" w:color="auto"/>
                                        <w:bottom w:val="none" w:sz="0" w:space="0" w:color="auto"/>
                                        <w:right w:val="none" w:sz="0" w:space="0" w:color="auto"/>
                                      </w:divBdr>
                                      <w:divsChild>
                                        <w:div w:id="43216935">
                                          <w:marLeft w:val="0"/>
                                          <w:marRight w:val="0"/>
                                          <w:marTop w:val="0"/>
                                          <w:marBottom w:val="0"/>
                                          <w:divBdr>
                                            <w:top w:val="none" w:sz="0" w:space="0" w:color="auto"/>
                                            <w:left w:val="none" w:sz="0" w:space="0" w:color="auto"/>
                                            <w:bottom w:val="none" w:sz="0" w:space="0" w:color="auto"/>
                                            <w:right w:val="none" w:sz="0" w:space="0" w:color="auto"/>
                                          </w:divBdr>
                                          <w:divsChild>
                                            <w:div w:id="1878616975">
                                              <w:marLeft w:val="0"/>
                                              <w:marRight w:val="0"/>
                                              <w:marTop w:val="75"/>
                                              <w:marBottom w:val="30"/>
                                              <w:divBdr>
                                                <w:top w:val="none" w:sz="0" w:space="0" w:color="auto"/>
                                                <w:left w:val="none" w:sz="0" w:space="0" w:color="auto"/>
                                                <w:bottom w:val="none" w:sz="0" w:space="0" w:color="auto"/>
                                                <w:right w:val="none" w:sz="0" w:space="0" w:color="auto"/>
                                              </w:divBdr>
                                              <w:divsChild>
                                                <w:div w:id="37634420">
                                                  <w:marLeft w:val="0"/>
                                                  <w:marRight w:val="0"/>
                                                  <w:marTop w:val="0"/>
                                                  <w:marBottom w:val="0"/>
                                                  <w:divBdr>
                                                    <w:top w:val="none" w:sz="0" w:space="0" w:color="auto"/>
                                                    <w:left w:val="none" w:sz="0" w:space="0" w:color="auto"/>
                                                    <w:bottom w:val="none" w:sz="0" w:space="0" w:color="auto"/>
                                                    <w:right w:val="none" w:sz="0" w:space="0" w:color="auto"/>
                                                  </w:divBdr>
                                                </w:div>
                                                <w:div w:id="531041056">
                                                  <w:marLeft w:val="0"/>
                                                  <w:marRight w:val="0"/>
                                                  <w:marTop w:val="0"/>
                                                  <w:marBottom w:val="0"/>
                                                  <w:divBdr>
                                                    <w:top w:val="none" w:sz="0" w:space="0" w:color="auto"/>
                                                    <w:left w:val="none" w:sz="0" w:space="0" w:color="auto"/>
                                                    <w:bottom w:val="none" w:sz="0" w:space="0" w:color="auto"/>
                                                    <w:right w:val="none" w:sz="0" w:space="0" w:color="auto"/>
                                                  </w:divBdr>
                                                </w:div>
                                                <w:div w:id="700983258">
                                                  <w:marLeft w:val="0"/>
                                                  <w:marRight w:val="0"/>
                                                  <w:marTop w:val="0"/>
                                                  <w:marBottom w:val="0"/>
                                                  <w:divBdr>
                                                    <w:top w:val="none" w:sz="0" w:space="0" w:color="auto"/>
                                                    <w:left w:val="none" w:sz="0" w:space="0" w:color="auto"/>
                                                    <w:bottom w:val="none" w:sz="0" w:space="0" w:color="auto"/>
                                                    <w:right w:val="none" w:sz="0" w:space="0" w:color="auto"/>
                                                  </w:divBdr>
                                                </w:div>
                                                <w:div w:id="1519467243">
                                                  <w:marLeft w:val="0"/>
                                                  <w:marRight w:val="0"/>
                                                  <w:marTop w:val="0"/>
                                                  <w:marBottom w:val="0"/>
                                                  <w:divBdr>
                                                    <w:top w:val="none" w:sz="0" w:space="0" w:color="auto"/>
                                                    <w:left w:val="none" w:sz="0" w:space="0" w:color="auto"/>
                                                    <w:bottom w:val="none" w:sz="0" w:space="0" w:color="auto"/>
                                                    <w:right w:val="none" w:sz="0" w:space="0" w:color="auto"/>
                                                  </w:divBdr>
                                                  <w:divsChild>
                                                    <w:div w:id="1999335908">
                                                      <w:marLeft w:val="0"/>
                                                      <w:marRight w:val="0"/>
                                                      <w:marTop w:val="0"/>
                                                      <w:marBottom w:val="0"/>
                                                      <w:divBdr>
                                                        <w:top w:val="none" w:sz="0" w:space="0" w:color="auto"/>
                                                        <w:left w:val="none" w:sz="0" w:space="0" w:color="auto"/>
                                                        <w:bottom w:val="none" w:sz="0" w:space="0" w:color="auto"/>
                                                        <w:right w:val="none" w:sz="0" w:space="0" w:color="auto"/>
                                                      </w:divBdr>
                                                      <w:divsChild>
                                                        <w:div w:id="1416978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63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75381">
                                          <w:marLeft w:val="0"/>
                                          <w:marRight w:val="0"/>
                                          <w:marTop w:val="0"/>
                                          <w:marBottom w:val="0"/>
                                          <w:divBdr>
                                            <w:top w:val="none" w:sz="0" w:space="0" w:color="auto"/>
                                            <w:left w:val="none" w:sz="0" w:space="0" w:color="auto"/>
                                            <w:bottom w:val="none" w:sz="0" w:space="0" w:color="auto"/>
                                            <w:right w:val="none" w:sz="0" w:space="0" w:color="auto"/>
                                          </w:divBdr>
                                          <w:divsChild>
                                            <w:div w:id="371148408">
                                              <w:marLeft w:val="0"/>
                                              <w:marRight w:val="0"/>
                                              <w:marTop w:val="0"/>
                                              <w:marBottom w:val="0"/>
                                              <w:divBdr>
                                                <w:top w:val="none" w:sz="0" w:space="0" w:color="auto"/>
                                                <w:left w:val="none" w:sz="0" w:space="0" w:color="auto"/>
                                                <w:bottom w:val="none" w:sz="0" w:space="0" w:color="auto"/>
                                                <w:right w:val="none" w:sz="0" w:space="0" w:color="auto"/>
                                              </w:divBdr>
                                              <w:divsChild>
                                                <w:div w:id="12862305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3692392">
                                          <w:marLeft w:val="0"/>
                                          <w:marRight w:val="0"/>
                                          <w:marTop w:val="0"/>
                                          <w:marBottom w:val="0"/>
                                          <w:divBdr>
                                            <w:top w:val="none" w:sz="0" w:space="0" w:color="auto"/>
                                            <w:left w:val="none" w:sz="0" w:space="0" w:color="auto"/>
                                            <w:bottom w:val="none" w:sz="0" w:space="0" w:color="auto"/>
                                            <w:right w:val="none" w:sz="0" w:space="0" w:color="auto"/>
                                          </w:divBdr>
                                          <w:divsChild>
                                            <w:div w:id="540677702">
                                              <w:marLeft w:val="0"/>
                                              <w:marRight w:val="0"/>
                                              <w:marTop w:val="150"/>
                                              <w:marBottom w:val="0"/>
                                              <w:divBdr>
                                                <w:top w:val="none" w:sz="0" w:space="9" w:color="auto"/>
                                                <w:left w:val="none" w:sz="0" w:space="0" w:color="auto"/>
                                                <w:bottom w:val="none" w:sz="0" w:space="9" w:color="auto"/>
                                                <w:right w:val="none" w:sz="0" w:space="0" w:color="auto"/>
                                              </w:divBdr>
                                              <w:divsChild>
                                                <w:div w:id="501547960">
                                                  <w:marLeft w:val="0"/>
                                                  <w:marRight w:val="0"/>
                                                  <w:marTop w:val="0"/>
                                                  <w:marBottom w:val="0"/>
                                                  <w:divBdr>
                                                    <w:top w:val="none" w:sz="0" w:space="0" w:color="auto"/>
                                                    <w:left w:val="none" w:sz="0" w:space="0" w:color="auto"/>
                                                    <w:bottom w:val="none" w:sz="0" w:space="0" w:color="auto"/>
                                                    <w:right w:val="none" w:sz="0" w:space="0" w:color="auto"/>
                                                  </w:divBdr>
                                                  <w:divsChild>
                                                    <w:div w:id="406535681">
                                                      <w:marLeft w:val="0"/>
                                                      <w:marRight w:val="0"/>
                                                      <w:marTop w:val="0"/>
                                                      <w:marBottom w:val="0"/>
                                                      <w:divBdr>
                                                        <w:top w:val="none" w:sz="0" w:space="0" w:color="auto"/>
                                                        <w:left w:val="none" w:sz="0" w:space="0" w:color="auto"/>
                                                        <w:bottom w:val="none" w:sz="0" w:space="0" w:color="auto"/>
                                                        <w:right w:val="none" w:sz="0" w:space="0" w:color="auto"/>
                                                      </w:divBdr>
                                                    </w:div>
                                                    <w:div w:id="891967144">
                                                      <w:marLeft w:val="0"/>
                                                      <w:marRight w:val="0"/>
                                                      <w:marTop w:val="0"/>
                                                      <w:marBottom w:val="0"/>
                                                      <w:divBdr>
                                                        <w:top w:val="none" w:sz="0" w:space="0" w:color="auto"/>
                                                        <w:left w:val="none" w:sz="0" w:space="0" w:color="auto"/>
                                                        <w:bottom w:val="none" w:sz="0" w:space="0" w:color="auto"/>
                                                        <w:right w:val="none" w:sz="0" w:space="0" w:color="auto"/>
                                                      </w:divBdr>
                                                    </w:div>
                                                    <w:div w:id="1084034319">
                                                      <w:marLeft w:val="0"/>
                                                      <w:marRight w:val="0"/>
                                                      <w:marTop w:val="0"/>
                                                      <w:marBottom w:val="0"/>
                                                      <w:divBdr>
                                                        <w:top w:val="none" w:sz="0" w:space="0" w:color="auto"/>
                                                        <w:left w:val="none" w:sz="0" w:space="0" w:color="auto"/>
                                                        <w:bottom w:val="none" w:sz="0" w:space="0" w:color="auto"/>
                                                        <w:right w:val="none" w:sz="0" w:space="0" w:color="auto"/>
                                                      </w:divBdr>
                                                    </w:div>
                                                    <w:div w:id="19999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13198">
                                          <w:marLeft w:val="0"/>
                                          <w:marRight w:val="0"/>
                                          <w:marTop w:val="0"/>
                                          <w:marBottom w:val="0"/>
                                          <w:divBdr>
                                            <w:top w:val="none" w:sz="0" w:space="0" w:color="auto"/>
                                            <w:left w:val="none" w:sz="0" w:space="0" w:color="auto"/>
                                            <w:bottom w:val="none" w:sz="0" w:space="0" w:color="auto"/>
                                            <w:right w:val="none" w:sz="0" w:space="0" w:color="auto"/>
                                          </w:divBdr>
                                        </w:div>
                                        <w:div w:id="17820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57375">
                                  <w:marLeft w:val="0"/>
                                  <w:marRight w:val="0"/>
                                  <w:marTop w:val="0"/>
                                  <w:marBottom w:val="0"/>
                                  <w:divBdr>
                                    <w:top w:val="none" w:sz="0" w:space="0" w:color="auto"/>
                                    <w:left w:val="none" w:sz="0" w:space="0" w:color="auto"/>
                                    <w:bottom w:val="single" w:sz="6" w:space="7" w:color="E1E8ED"/>
                                    <w:right w:val="none" w:sz="0" w:space="0" w:color="auto"/>
                                  </w:divBdr>
                                  <w:divsChild>
                                    <w:div w:id="325785398">
                                      <w:marLeft w:val="0"/>
                                      <w:marRight w:val="0"/>
                                      <w:marTop w:val="0"/>
                                      <w:marBottom w:val="0"/>
                                      <w:divBdr>
                                        <w:top w:val="none" w:sz="0" w:space="0" w:color="auto"/>
                                        <w:left w:val="none" w:sz="0" w:space="0" w:color="auto"/>
                                        <w:bottom w:val="none" w:sz="0" w:space="0" w:color="auto"/>
                                        <w:right w:val="none" w:sz="0" w:space="0" w:color="auto"/>
                                      </w:divBdr>
                                      <w:divsChild>
                                        <w:div w:id="205412999">
                                          <w:marLeft w:val="0"/>
                                          <w:marRight w:val="0"/>
                                          <w:marTop w:val="0"/>
                                          <w:marBottom w:val="0"/>
                                          <w:divBdr>
                                            <w:top w:val="none" w:sz="0" w:space="0" w:color="auto"/>
                                            <w:left w:val="none" w:sz="0" w:space="0" w:color="auto"/>
                                            <w:bottom w:val="none" w:sz="0" w:space="0" w:color="auto"/>
                                            <w:right w:val="none" w:sz="0" w:space="0" w:color="auto"/>
                                          </w:divBdr>
                                          <w:divsChild>
                                            <w:div w:id="1944914421">
                                              <w:marLeft w:val="0"/>
                                              <w:marRight w:val="0"/>
                                              <w:marTop w:val="75"/>
                                              <w:marBottom w:val="30"/>
                                              <w:divBdr>
                                                <w:top w:val="none" w:sz="0" w:space="0" w:color="auto"/>
                                                <w:left w:val="none" w:sz="0" w:space="0" w:color="auto"/>
                                                <w:bottom w:val="none" w:sz="0" w:space="0" w:color="auto"/>
                                                <w:right w:val="none" w:sz="0" w:space="0" w:color="auto"/>
                                              </w:divBdr>
                                              <w:divsChild>
                                                <w:div w:id="321004615">
                                                  <w:marLeft w:val="0"/>
                                                  <w:marRight w:val="0"/>
                                                  <w:marTop w:val="0"/>
                                                  <w:marBottom w:val="0"/>
                                                  <w:divBdr>
                                                    <w:top w:val="none" w:sz="0" w:space="0" w:color="auto"/>
                                                    <w:left w:val="none" w:sz="0" w:space="0" w:color="auto"/>
                                                    <w:bottom w:val="none" w:sz="0" w:space="0" w:color="auto"/>
                                                    <w:right w:val="none" w:sz="0" w:space="0" w:color="auto"/>
                                                  </w:divBdr>
                                                </w:div>
                                                <w:div w:id="953171698">
                                                  <w:marLeft w:val="0"/>
                                                  <w:marRight w:val="0"/>
                                                  <w:marTop w:val="0"/>
                                                  <w:marBottom w:val="0"/>
                                                  <w:divBdr>
                                                    <w:top w:val="none" w:sz="0" w:space="0" w:color="auto"/>
                                                    <w:left w:val="none" w:sz="0" w:space="0" w:color="auto"/>
                                                    <w:bottom w:val="none" w:sz="0" w:space="0" w:color="auto"/>
                                                    <w:right w:val="none" w:sz="0" w:space="0" w:color="auto"/>
                                                  </w:divBdr>
                                                </w:div>
                                                <w:div w:id="1139956272">
                                                  <w:marLeft w:val="0"/>
                                                  <w:marRight w:val="0"/>
                                                  <w:marTop w:val="0"/>
                                                  <w:marBottom w:val="0"/>
                                                  <w:divBdr>
                                                    <w:top w:val="none" w:sz="0" w:space="0" w:color="auto"/>
                                                    <w:left w:val="none" w:sz="0" w:space="0" w:color="auto"/>
                                                    <w:bottom w:val="none" w:sz="0" w:space="0" w:color="auto"/>
                                                    <w:right w:val="none" w:sz="0" w:space="0" w:color="auto"/>
                                                  </w:divBdr>
                                                  <w:divsChild>
                                                    <w:div w:id="1447458823">
                                                      <w:marLeft w:val="0"/>
                                                      <w:marRight w:val="0"/>
                                                      <w:marTop w:val="0"/>
                                                      <w:marBottom w:val="0"/>
                                                      <w:divBdr>
                                                        <w:top w:val="none" w:sz="0" w:space="0" w:color="auto"/>
                                                        <w:left w:val="none" w:sz="0" w:space="0" w:color="auto"/>
                                                        <w:bottom w:val="none" w:sz="0" w:space="0" w:color="auto"/>
                                                        <w:right w:val="none" w:sz="0" w:space="0" w:color="auto"/>
                                                      </w:divBdr>
                                                      <w:divsChild>
                                                        <w:div w:id="531379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50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77991">
                                  <w:marLeft w:val="0"/>
                                  <w:marRight w:val="0"/>
                                  <w:marTop w:val="0"/>
                                  <w:marBottom w:val="0"/>
                                  <w:divBdr>
                                    <w:top w:val="none" w:sz="0" w:space="0" w:color="auto"/>
                                    <w:left w:val="none" w:sz="0" w:space="0" w:color="auto"/>
                                    <w:bottom w:val="single" w:sz="6" w:space="7" w:color="E1E8ED"/>
                                    <w:right w:val="none" w:sz="0" w:space="0" w:color="auto"/>
                                  </w:divBdr>
                                  <w:divsChild>
                                    <w:div w:id="1426342810">
                                      <w:marLeft w:val="0"/>
                                      <w:marRight w:val="0"/>
                                      <w:marTop w:val="0"/>
                                      <w:marBottom w:val="0"/>
                                      <w:divBdr>
                                        <w:top w:val="none" w:sz="0" w:space="0" w:color="auto"/>
                                        <w:left w:val="none" w:sz="0" w:space="0" w:color="auto"/>
                                        <w:bottom w:val="none" w:sz="0" w:space="0" w:color="auto"/>
                                        <w:right w:val="none" w:sz="0" w:space="0" w:color="auto"/>
                                      </w:divBdr>
                                      <w:divsChild>
                                        <w:div w:id="126051053">
                                          <w:marLeft w:val="0"/>
                                          <w:marRight w:val="0"/>
                                          <w:marTop w:val="0"/>
                                          <w:marBottom w:val="0"/>
                                          <w:divBdr>
                                            <w:top w:val="none" w:sz="0" w:space="0" w:color="auto"/>
                                            <w:left w:val="none" w:sz="0" w:space="0" w:color="auto"/>
                                            <w:bottom w:val="none" w:sz="0" w:space="0" w:color="auto"/>
                                            <w:right w:val="none" w:sz="0" w:space="0" w:color="auto"/>
                                          </w:divBdr>
                                          <w:divsChild>
                                            <w:div w:id="2107768955">
                                              <w:marLeft w:val="0"/>
                                              <w:marRight w:val="0"/>
                                              <w:marTop w:val="75"/>
                                              <w:marBottom w:val="30"/>
                                              <w:divBdr>
                                                <w:top w:val="none" w:sz="0" w:space="0" w:color="auto"/>
                                                <w:left w:val="none" w:sz="0" w:space="0" w:color="auto"/>
                                                <w:bottom w:val="none" w:sz="0" w:space="0" w:color="auto"/>
                                                <w:right w:val="none" w:sz="0" w:space="0" w:color="auto"/>
                                              </w:divBdr>
                                              <w:divsChild>
                                                <w:div w:id="105924795">
                                                  <w:marLeft w:val="0"/>
                                                  <w:marRight w:val="0"/>
                                                  <w:marTop w:val="0"/>
                                                  <w:marBottom w:val="0"/>
                                                  <w:divBdr>
                                                    <w:top w:val="none" w:sz="0" w:space="0" w:color="auto"/>
                                                    <w:left w:val="none" w:sz="0" w:space="0" w:color="auto"/>
                                                    <w:bottom w:val="none" w:sz="0" w:space="0" w:color="auto"/>
                                                    <w:right w:val="none" w:sz="0" w:space="0" w:color="auto"/>
                                                  </w:divBdr>
                                                </w:div>
                                                <w:div w:id="445121753">
                                                  <w:marLeft w:val="0"/>
                                                  <w:marRight w:val="0"/>
                                                  <w:marTop w:val="0"/>
                                                  <w:marBottom w:val="0"/>
                                                  <w:divBdr>
                                                    <w:top w:val="none" w:sz="0" w:space="0" w:color="auto"/>
                                                    <w:left w:val="none" w:sz="0" w:space="0" w:color="auto"/>
                                                    <w:bottom w:val="none" w:sz="0" w:space="0" w:color="auto"/>
                                                    <w:right w:val="none" w:sz="0" w:space="0" w:color="auto"/>
                                                  </w:divBdr>
                                                </w:div>
                                                <w:div w:id="662701033">
                                                  <w:marLeft w:val="0"/>
                                                  <w:marRight w:val="0"/>
                                                  <w:marTop w:val="0"/>
                                                  <w:marBottom w:val="0"/>
                                                  <w:divBdr>
                                                    <w:top w:val="none" w:sz="0" w:space="0" w:color="auto"/>
                                                    <w:left w:val="none" w:sz="0" w:space="0" w:color="auto"/>
                                                    <w:bottom w:val="none" w:sz="0" w:space="0" w:color="auto"/>
                                                    <w:right w:val="none" w:sz="0" w:space="0" w:color="auto"/>
                                                  </w:divBdr>
                                                  <w:divsChild>
                                                    <w:div w:id="1574580589">
                                                      <w:marLeft w:val="0"/>
                                                      <w:marRight w:val="0"/>
                                                      <w:marTop w:val="0"/>
                                                      <w:marBottom w:val="0"/>
                                                      <w:divBdr>
                                                        <w:top w:val="none" w:sz="0" w:space="0" w:color="auto"/>
                                                        <w:left w:val="none" w:sz="0" w:space="0" w:color="auto"/>
                                                        <w:bottom w:val="none" w:sz="0" w:space="0" w:color="auto"/>
                                                        <w:right w:val="none" w:sz="0" w:space="0" w:color="auto"/>
                                                      </w:divBdr>
                                                      <w:divsChild>
                                                        <w:div w:id="774642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19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288">
                                  <w:marLeft w:val="0"/>
                                  <w:marRight w:val="0"/>
                                  <w:marTop w:val="0"/>
                                  <w:marBottom w:val="0"/>
                                  <w:divBdr>
                                    <w:top w:val="none" w:sz="0" w:space="0" w:color="auto"/>
                                    <w:left w:val="none" w:sz="0" w:space="0" w:color="auto"/>
                                    <w:bottom w:val="single" w:sz="6" w:space="7" w:color="E1E8ED"/>
                                    <w:right w:val="none" w:sz="0" w:space="0" w:color="auto"/>
                                  </w:divBdr>
                                  <w:divsChild>
                                    <w:div w:id="1451513785">
                                      <w:marLeft w:val="0"/>
                                      <w:marRight w:val="0"/>
                                      <w:marTop w:val="0"/>
                                      <w:marBottom w:val="0"/>
                                      <w:divBdr>
                                        <w:top w:val="none" w:sz="0" w:space="0" w:color="auto"/>
                                        <w:left w:val="none" w:sz="0" w:space="0" w:color="auto"/>
                                        <w:bottom w:val="none" w:sz="0" w:space="0" w:color="auto"/>
                                        <w:right w:val="none" w:sz="0" w:space="0" w:color="auto"/>
                                      </w:divBdr>
                                      <w:divsChild>
                                        <w:div w:id="481190914">
                                          <w:marLeft w:val="0"/>
                                          <w:marRight w:val="0"/>
                                          <w:marTop w:val="0"/>
                                          <w:marBottom w:val="0"/>
                                          <w:divBdr>
                                            <w:top w:val="none" w:sz="0" w:space="0" w:color="auto"/>
                                            <w:left w:val="none" w:sz="0" w:space="0" w:color="auto"/>
                                            <w:bottom w:val="none" w:sz="0" w:space="0" w:color="auto"/>
                                            <w:right w:val="none" w:sz="0" w:space="0" w:color="auto"/>
                                          </w:divBdr>
                                          <w:divsChild>
                                            <w:div w:id="1832402252">
                                              <w:marLeft w:val="0"/>
                                              <w:marRight w:val="0"/>
                                              <w:marTop w:val="75"/>
                                              <w:marBottom w:val="30"/>
                                              <w:divBdr>
                                                <w:top w:val="none" w:sz="0" w:space="0" w:color="auto"/>
                                                <w:left w:val="none" w:sz="0" w:space="0" w:color="auto"/>
                                                <w:bottom w:val="none" w:sz="0" w:space="0" w:color="auto"/>
                                                <w:right w:val="none" w:sz="0" w:space="0" w:color="auto"/>
                                              </w:divBdr>
                                              <w:divsChild>
                                                <w:div w:id="31155543">
                                                  <w:marLeft w:val="0"/>
                                                  <w:marRight w:val="0"/>
                                                  <w:marTop w:val="0"/>
                                                  <w:marBottom w:val="0"/>
                                                  <w:divBdr>
                                                    <w:top w:val="none" w:sz="0" w:space="0" w:color="auto"/>
                                                    <w:left w:val="none" w:sz="0" w:space="0" w:color="auto"/>
                                                    <w:bottom w:val="none" w:sz="0" w:space="0" w:color="auto"/>
                                                    <w:right w:val="none" w:sz="0" w:space="0" w:color="auto"/>
                                                  </w:divBdr>
                                                  <w:divsChild>
                                                    <w:div w:id="537662065">
                                                      <w:marLeft w:val="0"/>
                                                      <w:marRight w:val="0"/>
                                                      <w:marTop w:val="0"/>
                                                      <w:marBottom w:val="0"/>
                                                      <w:divBdr>
                                                        <w:top w:val="none" w:sz="0" w:space="0" w:color="auto"/>
                                                        <w:left w:val="none" w:sz="0" w:space="0" w:color="auto"/>
                                                        <w:bottom w:val="none" w:sz="0" w:space="0" w:color="auto"/>
                                                        <w:right w:val="none" w:sz="0" w:space="0" w:color="auto"/>
                                                      </w:divBdr>
                                                      <w:divsChild>
                                                        <w:div w:id="10837971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542992">
                                                  <w:marLeft w:val="0"/>
                                                  <w:marRight w:val="0"/>
                                                  <w:marTop w:val="0"/>
                                                  <w:marBottom w:val="0"/>
                                                  <w:divBdr>
                                                    <w:top w:val="none" w:sz="0" w:space="0" w:color="auto"/>
                                                    <w:left w:val="none" w:sz="0" w:space="0" w:color="auto"/>
                                                    <w:bottom w:val="none" w:sz="0" w:space="0" w:color="auto"/>
                                                    <w:right w:val="none" w:sz="0" w:space="0" w:color="auto"/>
                                                  </w:divBdr>
                                                </w:div>
                                                <w:div w:id="931160180">
                                                  <w:marLeft w:val="0"/>
                                                  <w:marRight w:val="0"/>
                                                  <w:marTop w:val="0"/>
                                                  <w:marBottom w:val="0"/>
                                                  <w:divBdr>
                                                    <w:top w:val="none" w:sz="0" w:space="0" w:color="auto"/>
                                                    <w:left w:val="none" w:sz="0" w:space="0" w:color="auto"/>
                                                    <w:bottom w:val="none" w:sz="0" w:space="0" w:color="auto"/>
                                                    <w:right w:val="none" w:sz="0" w:space="0" w:color="auto"/>
                                                  </w:divBdr>
                                                </w:div>
                                                <w:div w:id="17846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39359">
                                  <w:marLeft w:val="0"/>
                                  <w:marRight w:val="0"/>
                                  <w:marTop w:val="0"/>
                                  <w:marBottom w:val="0"/>
                                  <w:divBdr>
                                    <w:top w:val="none" w:sz="0" w:space="0" w:color="auto"/>
                                    <w:left w:val="none" w:sz="0" w:space="0" w:color="auto"/>
                                    <w:bottom w:val="single" w:sz="6" w:space="7" w:color="E1E8ED"/>
                                    <w:right w:val="none" w:sz="0" w:space="0" w:color="auto"/>
                                  </w:divBdr>
                                  <w:divsChild>
                                    <w:div w:id="519585569">
                                      <w:marLeft w:val="0"/>
                                      <w:marRight w:val="0"/>
                                      <w:marTop w:val="0"/>
                                      <w:marBottom w:val="0"/>
                                      <w:divBdr>
                                        <w:top w:val="none" w:sz="0" w:space="0" w:color="auto"/>
                                        <w:left w:val="none" w:sz="0" w:space="0" w:color="auto"/>
                                        <w:bottom w:val="none" w:sz="0" w:space="0" w:color="auto"/>
                                        <w:right w:val="none" w:sz="0" w:space="0" w:color="auto"/>
                                      </w:divBdr>
                                      <w:divsChild>
                                        <w:div w:id="783303004">
                                          <w:marLeft w:val="0"/>
                                          <w:marRight w:val="0"/>
                                          <w:marTop w:val="0"/>
                                          <w:marBottom w:val="0"/>
                                          <w:divBdr>
                                            <w:top w:val="none" w:sz="0" w:space="0" w:color="auto"/>
                                            <w:left w:val="none" w:sz="0" w:space="0" w:color="auto"/>
                                            <w:bottom w:val="none" w:sz="0" w:space="0" w:color="auto"/>
                                            <w:right w:val="none" w:sz="0" w:space="0" w:color="auto"/>
                                          </w:divBdr>
                                          <w:divsChild>
                                            <w:div w:id="1261570427">
                                              <w:marLeft w:val="0"/>
                                              <w:marRight w:val="0"/>
                                              <w:marTop w:val="75"/>
                                              <w:marBottom w:val="30"/>
                                              <w:divBdr>
                                                <w:top w:val="none" w:sz="0" w:space="0" w:color="auto"/>
                                                <w:left w:val="none" w:sz="0" w:space="0" w:color="auto"/>
                                                <w:bottom w:val="none" w:sz="0" w:space="0" w:color="auto"/>
                                                <w:right w:val="none" w:sz="0" w:space="0" w:color="auto"/>
                                              </w:divBdr>
                                              <w:divsChild>
                                                <w:div w:id="543981463">
                                                  <w:marLeft w:val="0"/>
                                                  <w:marRight w:val="0"/>
                                                  <w:marTop w:val="0"/>
                                                  <w:marBottom w:val="0"/>
                                                  <w:divBdr>
                                                    <w:top w:val="none" w:sz="0" w:space="0" w:color="auto"/>
                                                    <w:left w:val="none" w:sz="0" w:space="0" w:color="auto"/>
                                                    <w:bottom w:val="none" w:sz="0" w:space="0" w:color="auto"/>
                                                    <w:right w:val="none" w:sz="0" w:space="0" w:color="auto"/>
                                                  </w:divBdr>
                                                </w:div>
                                                <w:div w:id="1615407320">
                                                  <w:marLeft w:val="0"/>
                                                  <w:marRight w:val="0"/>
                                                  <w:marTop w:val="0"/>
                                                  <w:marBottom w:val="0"/>
                                                  <w:divBdr>
                                                    <w:top w:val="none" w:sz="0" w:space="0" w:color="auto"/>
                                                    <w:left w:val="none" w:sz="0" w:space="0" w:color="auto"/>
                                                    <w:bottom w:val="none" w:sz="0" w:space="0" w:color="auto"/>
                                                    <w:right w:val="none" w:sz="0" w:space="0" w:color="auto"/>
                                                  </w:divBdr>
                                                </w:div>
                                                <w:div w:id="1776287813">
                                                  <w:marLeft w:val="0"/>
                                                  <w:marRight w:val="0"/>
                                                  <w:marTop w:val="0"/>
                                                  <w:marBottom w:val="0"/>
                                                  <w:divBdr>
                                                    <w:top w:val="none" w:sz="0" w:space="0" w:color="auto"/>
                                                    <w:left w:val="none" w:sz="0" w:space="0" w:color="auto"/>
                                                    <w:bottom w:val="none" w:sz="0" w:space="0" w:color="auto"/>
                                                    <w:right w:val="none" w:sz="0" w:space="0" w:color="auto"/>
                                                  </w:divBdr>
                                                </w:div>
                                                <w:div w:id="1881236978">
                                                  <w:marLeft w:val="0"/>
                                                  <w:marRight w:val="0"/>
                                                  <w:marTop w:val="0"/>
                                                  <w:marBottom w:val="0"/>
                                                  <w:divBdr>
                                                    <w:top w:val="none" w:sz="0" w:space="0" w:color="auto"/>
                                                    <w:left w:val="none" w:sz="0" w:space="0" w:color="auto"/>
                                                    <w:bottom w:val="none" w:sz="0" w:space="0" w:color="auto"/>
                                                    <w:right w:val="none" w:sz="0" w:space="0" w:color="auto"/>
                                                  </w:divBdr>
                                                </w:div>
                                                <w:div w:id="2077043190">
                                                  <w:marLeft w:val="0"/>
                                                  <w:marRight w:val="0"/>
                                                  <w:marTop w:val="0"/>
                                                  <w:marBottom w:val="0"/>
                                                  <w:divBdr>
                                                    <w:top w:val="none" w:sz="0" w:space="0" w:color="auto"/>
                                                    <w:left w:val="none" w:sz="0" w:space="0" w:color="auto"/>
                                                    <w:bottom w:val="none" w:sz="0" w:space="0" w:color="auto"/>
                                                    <w:right w:val="none" w:sz="0" w:space="0" w:color="auto"/>
                                                  </w:divBdr>
                                                  <w:divsChild>
                                                    <w:div w:id="758789560">
                                                      <w:marLeft w:val="0"/>
                                                      <w:marRight w:val="0"/>
                                                      <w:marTop w:val="0"/>
                                                      <w:marBottom w:val="0"/>
                                                      <w:divBdr>
                                                        <w:top w:val="none" w:sz="0" w:space="0" w:color="auto"/>
                                                        <w:left w:val="none" w:sz="0" w:space="0" w:color="auto"/>
                                                        <w:bottom w:val="none" w:sz="0" w:space="0" w:color="auto"/>
                                                        <w:right w:val="none" w:sz="0" w:space="0" w:color="auto"/>
                                                      </w:divBdr>
                                                      <w:divsChild>
                                                        <w:div w:id="1741825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7556293">
                                          <w:marLeft w:val="0"/>
                                          <w:marRight w:val="0"/>
                                          <w:marTop w:val="0"/>
                                          <w:marBottom w:val="0"/>
                                          <w:divBdr>
                                            <w:top w:val="none" w:sz="0" w:space="0" w:color="auto"/>
                                            <w:left w:val="none" w:sz="0" w:space="0" w:color="auto"/>
                                            <w:bottom w:val="none" w:sz="0" w:space="0" w:color="auto"/>
                                            <w:right w:val="none" w:sz="0" w:space="0" w:color="auto"/>
                                          </w:divBdr>
                                        </w:div>
                                        <w:div w:id="19738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3323">
                                  <w:marLeft w:val="0"/>
                                  <w:marRight w:val="0"/>
                                  <w:marTop w:val="0"/>
                                  <w:marBottom w:val="0"/>
                                  <w:divBdr>
                                    <w:top w:val="none" w:sz="0" w:space="0" w:color="auto"/>
                                    <w:left w:val="none" w:sz="0" w:space="0" w:color="auto"/>
                                    <w:bottom w:val="single" w:sz="6" w:space="7" w:color="E1E8ED"/>
                                    <w:right w:val="none" w:sz="0" w:space="0" w:color="auto"/>
                                  </w:divBdr>
                                  <w:divsChild>
                                    <w:div w:id="1240941796">
                                      <w:marLeft w:val="0"/>
                                      <w:marRight w:val="0"/>
                                      <w:marTop w:val="0"/>
                                      <w:marBottom w:val="0"/>
                                      <w:divBdr>
                                        <w:top w:val="none" w:sz="0" w:space="0" w:color="auto"/>
                                        <w:left w:val="none" w:sz="0" w:space="0" w:color="auto"/>
                                        <w:bottom w:val="none" w:sz="0" w:space="0" w:color="auto"/>
                                        <w:right w:val="none" w:sz="0" w:space="0" w:color="auto"/>
                                      </w:divBdr>
                                      <w:divsChild>
                                        <w:div w:id="1180238411">
                                          <w:marLeft w:val="0"/>
                                          <w:marRight w:val="0"/>
                                          <w:marTop w:val="0"/>
                                          <w:marBottom w:val="0"/>
                                          <w:divBdr>
                                            <w:top w:val="none" w:sz="0" w:space="0" w:color="auto"/>
                                            <w:left w:val="none" w:sz="0" w:space="0" w:color="auto"/>
                                            <w:bottom w:val="none" w:sz="0" w:space="0" w:color="auto"/>
                                            <w:right w:val="none" w:sz="0" w:space="0" w:color="auto"/>
                                          </w:divBdr>
                                        </w:div>
                                        <w:div w:id="1842700100">
                                          <w:marLeft w:val="0"/>
                                          <w:marRight w:val="0"/>
                                          <w:marTop w:val="0"/>
                                          <w:marBottom w:val="0"/>
                                          <w:divBdr>
                                            <w:top w:val="none" w:sz="0" w:space="0" w:color="auto"/>
                                            <w:left w:val="none" w:sz="0" w:space="0" w:color="auto"/>
                                            <w:bottom w:val="none" w:sz="0" w:space="0" w:color="auto"/>
                                            <w:right w:val="none" w:sz="0" w:space="0" w:color="auto"/>
                                          </w:divBdr>
                                          <w:divsChild>
                                            <w:div w:id="651719467">
                                              <w:marLeft w:val="0"/>
                                              <w:marRight w:val="0"/>
                                              <w:marTop w:val="75"/>
                                              <w:marBottom w:val="30"/>
                                              <w:divBdr>
                                                <w:top w:val="none" w:sz="0" w:space="0" w:color="auto"/>
                                                <w:left w:val="none" w:sz="0" w:space="0" w:color="auto"/>
                                                <w:bottom w:val="none" w:sz="0" w:space="0" w:color="auto"/>
                                                <w:right w:val="none" w:sz="0" w:space="0" w:color="auto"/>
                                              </w:divBdr>
                                              <w:divsChild>
                                                <w:div w:id="216431973">
                                                  <w:marLeft w:val="0"/>
                                                  <w:marRight w:val="0"/>
                                                  <w:marTop w:val="0"/>
                                                  <w:marBottom w:val="0"/>
                                                  <w:divBdr>
                                                    <w:top w:val="none" w:sz="0" w:space="0" w:color="auto"/>
                                                    <w:left w:val="none" w:sz="0" w:space="0" w:color="auto"/>
                                                    <w:bottom w:val="none" w:sz="0" w:space="0" w:color="auto"/>
                                                    <w:right w:val="none" w:sz="0" w:space="0" w:color="auto"/>
                                                  </w:divBdr>
                                                </w:div>
                                                <w:div w:id="983898348">
                                                  <w:marLeft w:val="0"/>
                                                  <w:marRight w:val="0"/>
                                                  <w:marTop w:val="0"/>
                                                  <w:marBottom w:val="0"/>
                                                  <w:divBdr>
                                                    <w:top w:val="none" w:sz="0" w:space="0" w:color="auto"/>
                                                    <w:left w:val="none" w:sz="0" w:space="0" w:color="auto"/>
                                                    <w:bottom w:val="none" w:sz="0" w:space="0" w:color="auto"/>
                                                    <w:right w:val="none" w:sz="0" w:space="0" w:color="auto"/>
                                                  </w:divBdr>
                                                  <w:divsChild>
                                                    <w:div w:id="1115752240">
                                                      <w:marLeft w:val="0"/>
                                                      <w:marRight w:val="0"/>
                                                      <w:marTop w:val="0"/>
                                                      <w:marBottom w:val="0"/>
                                                      <w:divBdr>
                                                        <w:top w:val="none" w:sz="0" w:space="0" w:color="auto"/>
                                                        <w:left w:val="none" w:sz="0" w:space="0" w:color="auto"/>
                                                        <w:bottom w:val="none" w:sz="0" w:space="0" w:color="auto"/>
                                                        <w:right w:val="none" w:sz="0" w:space="0" w:color="auto"/>
                                                      </w:divBdr>
                                                      <w:divsChild>
                                                        <w:div w:id="464395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958211">
                                                  <w:marLeft w:val="0"/>
                                                  <w:marRight w:val="0"/>
                                                  <w:marTop w:val="0"/>
                                                  <w:marBottom w:val="0"/>
                                                  <w:divBdr>
                                                    <w:top w:val="none" w:sz="0" w:space="0" w:color="auto"/>
                                                    <w:left w:val="none" w:sz="0" w:space="0" w:color="auto"/>
                                                    <w:bottom w:val="none" w:sz="0" w:space="0" w:color="auto"/>
                                                    <w:right w:val="none" w:sz="0" w:space="0" w:color="auto"/>
                                                  </w:divBdr>
                                                </w:div>
                                                <w:div w:id="10761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18154">
                                  <w:marLeft w:val="0"/>
                                  <w:marRight w:val="0"/>
                                  <w:marTop w:val="0"/>
                                  <w:marBottom w:val="0"/>
                                  <w:divBdr>
                                    <w:top w:val="none" w:sz="0" w:space="0" w:color="auto"/>
                                    <w:left w:val="none" w:sz="0" w:space="0" w:color="auto"/>
                                    <w:bottom w:val="single" w:sz="6" w:space="7" w:color="E1E8ED"/>
                                    <w:right w:val="none" w:sz="0" w:space="0" w:color="auto"/>
                                  </w:divBdr>
                                  <w:divsChild>
                                    <w:div w:id="900866006">
                                      <w:marLeft w:val="0"/>
                                      <w:marRight w:val="0"/>
                                      <w:marTop w:val="0"/>
                                      <w:marBottom w:val="0"/>
                                      <w:divBdr>
                                        <w:top w:val="none" w:sz="0" w:space="0" w:color="auto"/>
                                        <w:left w:val="none" w:sz="0" w:space="0" w:color="auto"/>
                                        <w:bottom w:val="none" w:sz="0" w:space="0" w:color="auto"/>
                                        <w:right w:val="none" w:sz="0" w:space="0" w:color="auto"/>
                                      </w:divBdr>
                                      <w:divsChild>
                                        <w:div w:id="481311913">
                                          <w:marLeft w:val="0"/>
                                          <w:marRight w:val="0"/>
                                          <w:marTop w:val="0"/>
                                          <w:marBottom w:val="0"/>
                                          <w:divBdr>
                                            <w:top w:val="none" w:sz="0" w:space="0" w:color="auto"/>
                                            <w:left w:val="none" w:sz="0" w:space="0" w:color="auto"/>
                                            <w:bottom w:val="none" w:sz="0" w:space="0" w:color="auto"/>
                                            <w:right w:val="none" w:sz="0" w:space="0" w:color="auto"/>
                                          </w:divBdr>
                                        </w:div>
                                        <w:div w:id="1264073583">
                                          <w:marLeft w:val="0"/>
                                          <w:marRight w:val="0"/>
                                          <w:marTop w:val="0"/>
                                          <w:marBottom w:val="0"/>
                                          <w:divBdr>
                                            <w:top w:val="none" w:sz="0" w:space="0" w:color="auto"/>
                                            <w:left w:val="none" w:sz="0" w:space="0" w:color="auto"/>
                                            <w:bottom w:val="none" w:sz="0" w:space="0" w:color="auto"/>
                                            <w:right w:val="none" w:sz="0" w:space="0" w:color="auto"/>
                                          </w:divBdr>
                                          <w:divsChild>
                                            <w:div w:id="299962224">
                                              <w:marLeft w:val="0"/>
                                              <w:marRight w:val="0"/>
                                              <w:marTop w:val="75"/>
                                              <w:marBottom w:val="30"/>
                                              <w:divBdr>
                                                <w:top w:val="none" w:sz="0" w:space="0" w:color="auto"/>
                                                <w:left w:val="none" w:sz="0" w:space="0" w:color="auto"/>
                                                <w:bottom w:val="none" w:sz="0" w:space="0" w:color="auto"/>
                                                <w:right w:val="none" w:sz="0" w:space="0" w:color="auto"/>
                                              </w:divBdr>
                                              <w:divsChild>
                                                <w:div w:id="444814648">
                                                  <w:marLeft w:val="0"/>
                                                  <w:marRight w:val="0"/>
                                                  <w:marTop w:val="0"/>
                                                  <w:marBottom w:val="0"/>
                                                  <w:divBdr>
                                                    <w:top w:val="none" w:sz="0" w:space="0" w:color="auto"/>
                                                    <w:left w:val="none" w:sz="0" w:space="0" w:color="auto"/>
                                                    <w:bottom w:val="none" w:sz="0" w:space="0" w:color="auto"/>
                                                    <w:right w:val="none" w:sz="0" w:space="0" w:color="auto"/>
                                                  </w:divBdr>
                                                </w:div>
                                                <w:div w:id="705955267">
                                                  <w:marLeft w:val="0"/>
                                                  <w:marRight w:val="0"/>
                                                  <w:marTop w:val="0"/>
                                                  <w:marBottom w:val="0"/>
                                                  <w:divBdr>
                                                    <w:top w:val="none" w:sz="0" w:space="0" w:color="auto"/>
                                                    <w:left w:val="none" w:sz="0" w:space="0" w:color="auto"/>
                                                    <w:bottom w:val="none" w:sz="0" w:space="0" w:color="auto"/>
                                                    <w:right w:val="none" w:sz="0" w:space="0" w:color="auto"/>
                                                  </w:divBdr>
                                                  <w:divsChild>
                                                    <w:div w:id="1567111393">
                                                      <w:marLeft w:val="0"/>
                                                      <w:marRight w:val="0"/>
                                                      <w:marTop w:val="0"/>
                                                      <w:marBottom w:val="0"/>
                                                      <w:divBdr>
                                                        <w:top w:val="none" w:sz="0" w:space="0" w:color="auto"/>
                                                        <w:left w:val="none" w:sz="0" w:space="0" w:color="auto"/>
                                                        <w:bottom w:val="none" w:sz="0" w:space="0" w:color="auto"/>
                                                        <w:right w:val="none" w:sz="0" w:space="0" w:color="auto"/>
                                                      </w:divBdr>
                                                      <w:divsChild>
                                                        <w:div w:id="10669562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4564248">
                                                  <w:marLeft w:val="0"/>
                                                  <w:marRight w:val="0"/>
                                                  <w:marTop w:val="0"/>
                                                  <w:marBottom w:val="0"/>
                                                  <w:divBdr>
                                                    <w:top w:val="none" w:sz="0" w:space="0" w:color="auto"/>
                                                    <w:left w:val="none" w:sz="0" w:space="0" w:color="auto"/>
                                                    <w:bottom w:val="none" w:sz="0" w:space="0" w:color="auto"/>
                                                    <w:right w:val="none" w:sz="0" w:space="0" w:color="auto"/>
                                                  </w:divBdr>
                                                </w:div>
                                                <w:div w:id="19896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9193">
                                  <w:marLeft w:val="0"/>
                                  <w:marRight w:val="0"/>
                                  <w:marTop w:val="0"/>
                                  <w:marBottom w:val="0"/>
                                  <w:divBdr>
                                    <w:top w:val="none" w:sz="0" w:space="0" w:color="auto"/>
                                    <w:left w:val="none" w:sz="0" w:space="0" w:color="auto"/>
                                    <w:bottom w:val="single" w:sz="6" w:space="7" w:color="E1E8ED"/>
                                    <w:right w:val="none" w:sz="0" w:space="0" w:color="auto"/>
                                  </w:divBdr>
                                  <w:divsChild>
                                    <w:div w:id="1872104362">
                                      <w:marLeft w:val="0"/>
                                      <w:marRight w:val="0"/>
                                      <w:marTop w:val="0"/>
                                      <w:marBottom w:val="0"/>
                                      <w:divBdr>
                                        <w:top w:val="none" w:sz="0" w:space="0" w:color="auto"/>
                                        <w:left w:val="none" w:sz="0" w:space="0" w:color="auto"/>
                                        <w:bottom w:val="none" w:sz="0" w:space="0" w:color="auto"/>
                                        <w:right w:val="none" w:sz="0" w:space="0" w:color="auto"/>
                                      </w:divBdr>
                                      <w:divsChild>
                                        <w:div w:id="1474057924">
                                          <w:marLeft w:val="0"/>
                                          <w:marRight w:val="0"/>
                                          <w:marTop w:val="0"/>
                                          <w:marBottom w:val="0"/>
                                          <w:divBdr>
                                            <w:top w:val="none" w:sz="0" w:space="0" w:color="auto"/>
                                            <w:left w:val="none" w:sz="0" w:space="0" w:color="auto"/>
                                            <w:bottom w:val="none" w:sz="0" w:space="0" w:color="auto"/>
                                            <w:right w:val="none" w:sz="0" w:space="0" w:color="auto"/>
                                          </w:divBdr>
                                        </w:div>
                                        <w:div w:id="1903635232">
                                          <w:marLeft w:val="0"/>
                                          <w:marRight w:val="0"/>
                                          <w:marTop w:val="0"/>
                                          <w:marBottom w:val="0"/>
                                          <w:divBdr>
                                            <w:top w:val="none" w:sz="0" w:space="0" w:color="auto"/>
                                            <w:left w:val="none" w:sz="0" w:space="0" w:color="auto"/>
                                            <w:bottom w:val="none" w:sz="0" w:space="0" w:color="auto"/>
                                            <w:right w:val="none" w:sz="0" w:space="0" w:color="auto"/>
                                          </w:divBdr>
                                          <w:divsChild>
                                            <w:div w:id="324600278">
                                              <w:marLeft w:val="0"/>
                                              <w:marRight w:val="0"/>
                                              <w:marTop w:val="75"/>
                                              <w:marBottom w:val="30"/>
                                              <w:divBdr>
                                                <w:top w:val="none" w:sz="0" w:space="0" w:color="auto"/>
                                                <w:left w:val="none" w:sz="0" w:space="0" w:color="auto"/>
                                                <w:bottom w:val="none" w:sz="0" w:space="0" w:color="auto"/>
                                                <w:right w:val="none" w:sz="0" w:space="0" w:color="auto"/>
                                              </w:divBdr>
                                              <w:divsChild>
                                                <w:div w:id="199589817">
                                                  <w:marLeft w:val="0"/>
                                                  <w:marRight w:val="0"/>
                                                  <w:marTop w:val="0"/>
                                                  <w:marBottom w:val="0"/>
                                                  <w:divBdr>
                                                    <w:top w:val="none" w:sz="0" w:space="0" w:color="auto"/>
                                                    <w:left w:val="none" w:sz="0" w:space="0" w:color="auto"/>
                                                    <w:bottom w:val="none" w:sz="0" w:space="0" w:color="auto"/>
                                                    <w:right w:val="none" w:sz="0" w:space="0" w:color="auto"/>
                                                  </w:divBdr>
                                                  <w:divsChild>
                                                    <w:div w:id="1794321431">
                                                      <w:marLeft w:val="0"/>
                                                      <w:marRight w:val="0"/>
                                                      <w:marTop w:val="0"/>
                                                      <w:marBottom w:val="0"/>
                                                      <w:divBdr>
                                                        <w:top w:val="none" w:sz="0" w:space="0" w:color="auto"/>
                                                        <w:left w:val="none" w:sz="0" w:space="0" w:color="auto"/>
                                                        <w:bottom w:val="none" w:sz="0" w:space="0" w:color="auto"/>
                                                        <w:right w:val="none" w:sz="0" w:space="0" w:color="auto"/>
                                                      </w:divBdr>
                                                      <w:divsChild>
                                                        <w:div w:id="21164398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6360100">
                                                  <w:marLeft w:val="0"/>
                                                  <w:marRight w:val="0"/>
                                                  <w:marTop w:val="0"/>
                                                  <w:marBottom w:val="0"/>
                                                  <w:divBdr>
                                                    <w:top w:val="none" w:sz="0" w:space="0" w:color="auto"/>
                                                    <w:left w:val="none" w:sz="0" w:space="0" w:color="auto"/>
                                                    <w:bottom w:val="none" w:sz="0" w:space="0" w:color="auto"/>
                                                    <w:right w:val="none" w:sz="0" w:space="0" w:color="auto"/>
                                                  </w:divBdr>
                                                </w:div>
                                                <w:div w:id="774057087">
                                                  <w:marLeft w:val="0"/>
                                                  <w:marRight w:val="0"/>
                                                  <w:marTop w:val="0"/>
                                                  <w:marBottom w:val="0"/>
                                                  <w:divBdr>
                                                    <w:top w:val="none" w:sz="0" w:space="0" w:color="auto"/>
                                                    <w:left w:val="none" w:sz="0" w:space="0" w:color="auto"/>
                                                    <w:bottom w:val="none" w:sz="0" w:space="0" w:color="auto"/>
                                                    <w:right w:val="none" w:sz="0" w:space="0" w:color="auto"/>
                                                  </w:divBdr>
                                                </w:div>
                                                <w:div w:id="20603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602592">
                                  <w:marLeft w:val="0"/>
                                  <w:marRight w:val="0"/>
                                  <w:marTop w:val="0"/>
                                  <w:marBottom w:val="0"/>
                                  <w:divBdr>
                                    <w:top w:val="none" w:sz="0" w:space="0" w:color="auto"/>
                                    <w:left w:val="none" w:sz="0" w:space="0" w:color="auto"/>
                                    <w:bottom w:val="single" w:sz="6" w:space="7" w:color="E1E8ED"/>
                                    <w:right w:val="none" w:sz="0" w:space="0" w:color="auto"/>
                                  </w:divBdr>
                                  <w:divsChild>
                                    <w:div w:id="502088635">
                                      <w:marLeft w:val="0"/>
                                      <w:marRight w:val="0"/>
                                      <w:marTop w:val="0"/>
                                      <w:marBottom w:val="0"/>
                                      <w:divBdr>
                                        <w:top w:val="none" w:sz="0" w:space="0" w:color="auto"/>
                                        <w:left w:val="none" w:sz="0" w:space="0" w:color="auto"/>
                                        <w:bottom w:val="none" w:sz="0" w:space="0" w:color="auto"/>
                                        <w:right w:val="none" w:sz="0" w:space="0" w:color="auto"/>
                                      </w:divBdr>
                                      <w:divsChild>
                                        <w:div w:id="33385499">
                                          <w:marLeft w:val="0"/>
                                          <w:marRight w:val="0"/>
                                          <w:marTop w:val="0"/>
                                          <w:marBottom w:val="0"/>
                                          <w:divBdr>
                                            <w:top w:val="none" w:sz="0" w:space="0" w:color="auto"/>
                                            <w:left w:val="none" w:sz="0" w:space="0" w:color="auto"/>
                                            <w:bottom w:val="none" w:sz="0" w:space="0" w:color="auto"/>
                                            <w:right w:val="none" w:sz="0" w:space="0" w:color="auto"/>
                                          </w:divBdr>
                                        </w:div>
                                        <w:div w:id="515922240">
                                          <w:marLeft w:val="0"/>
                                          <w:marRight w:val="0"/>
                                          <w:marTop w:val="0"/>
                                          <w:marBottom w:val="0"/>
                                          <w:divBdr>
                                            <w:top w:val="none" w:sz="0" w:space="0" w:color="auto"/>
                                            <w:left w:val="none" w:sz="0" w:space="0" w:color="auto"/>
                                            <w:bottom w:val="none" w:sz="0" w:space="0" w:color="auto"/>
                                            <w:right w:val="none" w:sz="0" w:space="0" w:color="auto"/>
                                          </w:divBdr>
                                          <w:divsChild>
                                            <w:div w:id="1195342757">
                                              <w:marLeft w:val="0"/>
                                              <w:marRight w:val="0"/>
                                              <w:marTop w:val="75"/>
                                              <w:marBottom w:val="30"/>
                                              <w:divBdr>
                                                <w:top w:val="none" w:sz="0" w:space="0" w:color="auto"/>
                                                <w:left w:val="none" w:sz="0" w:space="0" w:color="auto"/>
                                                <w:bottom w:val="none" w:sz="0" w:space="0" w:color="auto"/>
                                                <w:right w:val="none" w:sz="0" w:space="0" w:color="auto"/>
                                              </w:divBdr>
                                              <w:divsChild>
                                                <w:div w:id="289171116">
                                                  <w:marLeft w:val="0"/>
                                                  <w:marRight w:val="0"/>
                                                  <w:marTop w:val="0"/>
                                                  <w:marBottom w:val="0"/>
                                                  <w:divBdr>
                                                    <w:top w:val="none" w:sz="0" w:space="0" w:color="auto"/>
                                                    <w:left w:val="none" w:sz="0" w:space="0" w:color="auto"/>
                                                    <w:bottom w:val="none" w:sz="0" w:space="0" w:color="auto"/>
                                                    <w:right w:val="none" w:sz="0" w:space="0" w:color="auto"/>
                                                  </w:divBdr>
                                                </w:div>
                                                <w:div w:id="631861364">
                                                  <w:marLeft w:val="0"/>
                                                  <w:marRight w:val="0"/>
                                                  <w:marTop w:val="0"/>
                                                  <w:marBottom w:val="0"/>
                                                  <w:divBdr>
                                                    <w:top w:val="none" w:sz="0" w:space="0" w:color="auto"/>
                                                    <w:left w:val="none" w:sz="0" w:space="0" w:color="auto"/>
                                                    <w:bottom w:val="none" w:sz="0" w:space="0" w:color="auto"/>
                                                    <w:right w:val="none" w:sz="0" w:space="0" w:color="auto"/>
                                                  </w:divBdr>
                                                  <w:divsChild>
                                                    <w:div w:id="977759381">
                                                      <w:marLeft w:val="0"/>
                                                      <w:marRight w:val="0"/>
                                                      <w:marTop w:val="0"/>
                                                      <w:marBottom w:val="0"/>
                                                      <w:divBdr>
                                                        <w:top w:val="none" w:sz="0" w:space="0" w:color="auto"/>
                                                        <w:left w:val="none" w:sz="0" w:space="0" w:color="auto"/>
                                                        <w:bottom w:val="none" w:sz="0" w:space="0" w:color="auto"/>
                                                        <w:right w:val="none" w:sz="0" w:space="0" w:color="auto"/>
                                                      </w:divBdr>
                                                      <w:divsChild>
                                                        <w:div w:id="1911496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1161608">
                                                  <w:marLeft w:val="0"/>
                                                  <w:marRight w:val="0"/>
                                                  <w:marTop w:val="0"/>
                                                  <w:marBottom w:val="0"/>
                                                  <w:divBdr>
                                                    <w:top w:val="none" w:sz="0" w:space="0" w:color="auto"/>
                                                    <w:left w:val="none" w:sz="0" w:space="0" w:color="auto"/>
                                                    <w:bottom w:val="none" w:sz="0" w:space="0" w:color="auto"/>
                                                    <w:right w:val="none" w:sz="0" w:space="0" w:color="auto"/>
                                                  </w:divBdr>
                                                </w:div>
                                                <w:div w:id="16814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5059">
                                  <w:marLeft w:val="0"/>
                                  <w:marRight w:val="0"/>
                                  <w:marTop w:val="0"/>
                                  <w:marBottom w:val="0"/>
                                  <w:divBdr>
                                    <w:top w:val="none" w:sz="0" w:space="0" w:color="auto"/>
                                    <w:left w:val="none" w:sz="0" w:space="0" w:color="auto"/>
                                    <w:bottom w:val="single" w:sz="6" w:space="7" w:color="E1E8ED"/>
                                    <w:right w:val="none" w:sz="0" w:space="0" w:color="auto"/>
                                  </w:divBdr>
                                  <w:divsChild>
                                    <w:div w:id="1035738084">
                                      <w:marLeft w:val="0"/>
                                      <w:marRight w:val="0"/>
                                      <w:marTop w:val="0"/>
                                      <w:marBottom w:val="0"/>
                                      <w:divBdr>
                                        <w:top w:val="none" w:sz="0" w:space="0" w:color="auto"/>
                                        <w:left w:val="none" w:sz="0" w:space="0" w:color="auto"/>
                                        <w:bottom w:val="none" w:sz="0" w:space="0" w:color="auto"/>
                                        <w:right w:val="none" w:sz="0" w:space="0" w:color="auto"/>
                                      </w:divBdr>
                                      <w:divsChild>
                                        <w:div w:id="894194205">
                                          <w:marLeft w:val="0"/>
                                          <w:marRight w:val="0"/>
                                          <w:marTop w:val="0"/>
                                          <w:marBottom w:val="0"/>
                                          <w:divBdr>
                                            <w:top w:val="none" w:sz="0" w:space="0" w:color="auto"/>
                                            <w:left w:val="none" w:sz="0" w:space="0" w:color="auto"/>
                                            <w:bottom w:val="none" w:sz="0" w:space="0" w:color="auto"/>
                                            <w:right w:val="none" w:sz="0" w:space="0" w:color="auto"/>
                                          </w:divBdr>
                                        </w:div>
                                        <w:div w:id="1712807370">
                                          <w:marLeft w:val="0"/>
                                          <w:marRight w:val="0"/>
                                          <w:marTop w:val="0"/>
                                          <w:marBottom w:val="0"/>
                                          <w:divBdr>
                                            <w:top w:val="none" w:sz="0" w:space="0" w:color="auto"/>
                                            <w:left w:val="none" w:sz="0" w:space="0" w:color="auto"/>
                                            <w:bottom w:val="none" w:sz="0" w:space="0" w:color="auto"/>
                                            <w:right w:val="none" w:sz="0" w:space="0" w:color="auto"/>
                                          </w:divBdr>
                                          <w:divsChild>
                                            <w:div w:id="1261139398">
                                              <w:marLeft w:val="0"/>
                                              <w:marRight w:val="0"/>
                                              <w:marTop w:val="75"/>
                                              <w:marBottom w:val="30"/>
                                              <w:divBdr>
                                                <w:top w:val="none" w:sz="0" w:space="0" w:color="auto"/>
                                                <w:left w:val="none" w:sz="0" w:space="0" w:color="auto"/>
                                                <w:bottom w:val="none" w:sz="0" w:space="0" w:color="auto"/>
                                                <w:right w:val="none" w:sz="0" w:space="0" w:color="auto"/>
                                              </w:divBdr>
                                              <w:divsChild>
                                                <w:div w:id="290329395">
                                                  <w:marLeft w:val="0"/>
                                                  <w:marRight w:val="0"/>
                                                  <w:marTop w:val="0"/>
                                                  <w:marBottom w:val="0"/>
                                                  <w:divBdr>
                                                    <w:top w:val="none" w:sz="0" w:space="0" w:color="auto"/>
                                                    <w:left w:val="none" w:sz="0" w:space="0" w:color="auto"/>
                                                    <w:bottom w:val="none" w:sz="0" w:space="0" w:color="auto"/>
                                                    <w:right w:val="none" w:sz="0" w:space="0" w:color="auto"/>
                                                  </w:divBdr>
                                                </w:div>
                                                <w:div w:id="1085686414">
                                                  <w:marLeft w:val="0"/>
                                                  <w:marRight w:val="0"/>
                                                  <w:marTop w:val="0"/>
                                                  <w:marBottom w:val="0"/>
                                                  <w:divBdr>
                                                    <w:top w:val="none" w:sz="0" w:space="0" w:color="auto"/>
                                                    <w:left w:val="none" w:sz="0" w:space="0" w:color="auto"/>
                                                    <w:bottom w:val="none" w:sz="0" w:space="0" w:color="auto"/>
                                                    <w:right w:val="none" w:sz="0" w:space="0" w:color="auto"/>
                                                  </w:divBdr>
                                                </w:div>
                                                <w:div w:id="1515224897">
                                                  <w:marLeft w:val="0"/>
                                                  <w:marRight w:val="0"/>
                                                  <w:marTop w:val="0"/>
                                                  <w:marBottom w:val="0"/>
                                                  <w:divBdr>
                                                    <w:top w:val="none" w:sz="0" w:space="0" w:color="auto"/>
                                                    <w:left w:val="none" w:sz="0" w:space="0" w:color="auto"/>
                                                    <w:bottom w:val="none" w:sz="0" w:space="0" w:color="auto"/>
                                                    <w:right w:val="none" w:sz="0" w:space="0" w:color="auto"/>
                                                  </w:divBdr>
                                                </w:div>
                                                <w:div w:id="1709643206">
                                                  <w:marLeft w:val="0"/>
                                                  <w:marRight w:val="0"/>
                                                  <w:marTop w:val="0"/>
                                                  <w:marBottom w:val="0"/>
                                                  <w:divBdr>
                                                    <w:top w:val="none" w:sz="0" w:space="0" w:color="auto"/>
                                                    <w:left w:val="none" w:sz="0" w:space="0" w:color="auto"/>
                                                    <w:bottom w:val="none" w:sz="0" w:space="0" w:color="auto"/>
                                                    <w:right w:val="none" w:sz="0" w:space="0" w:color="auto"/>
                                                  </w:divBdr>
                                                  <w:divsChild>
                                                    <w:div w:id="1179738411">
                                                      <w:marLeft w:val="0"/>
                                                      <w:marRight w:val="0"/>
                                                      <w:marTop w:val="0"/>
                                                      <w:marBottom w:val="0"/>
                                                      <w:divBdr>
                                                        <w:top w:val="none" w:sz="0" w:space="0" w:color="auto"/>
                                                        <w:left w:val="none" w:sz="0" w:space="0" w:color="auto"/>
                                                        <w:bottom w:val="none" w:sz="0" w:space="0" w:color="auto"/>
                                                        <w:right w:val="none" w:sz="0" w:space="0" w:color="auto"/>
                                                      </w:divBdr>
                                                      <w:divsChild>
                                                        <w:div w:id="3367330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2906">
                                  <w:marLeft w:val="0"/>
                                  <w:marRight w:val="0"/>
                                  <w:marTop w:val="0"/>
                                  <w:marBottom w:val="0"/>
                                  <w:divBdr>
                                    <w:top w:val="none" w:sz="0" w:space="0" w:color="auto"/>
                                    <w:left w:val="none" w:sz="0" w:space="0" w:color="auto"/>
                                    <w:bottom w:val="single" w:sz="6" w:space="7" w:color="E1E8ED"/>
                                    <w:right w:val="none" w:sz="0" w:space="0" w:color="auto"/>
                                  </w:divBdr>
                                  <w:divsChild>
                                    <w:div w:id="595939493">
                                      <w:marLeft w:val="0"/>
                                      <w:marRight w:val="0"/>
                                      <w:marTop w:val="0"/>
                                      <w:marBottom w:val="0"/>
                                      <w:divBdr>
                                        <w:top w:val="none" w:sz="0" w:space="0" w:color="auto"/>
                                        <w:left w:val="none" w:sz="0" w:space="0" w:color="auto"/>
                                        <w:bottom w:val="none" w:sz="0" w:space="0" w:color="auto"/>
                                        <w:right w:val="none" w:sz="0" w:space="0" w:color="auto"/>
                                      </w:divBdr>
                                      <w:divsChild>
                                        <w:div w:id="159464194">
                                          <w:marLeft w:val="0"/>
                                          <w:marRight w:val="0"/>
                                          <w:marTop w:val="0"/>
                                          <w:marBottom w:val="0"/>
                                          <w:divBdr>
                                            <w:top w:val="none" w:sz="0" w:space="0" w:color="auto"/>
                                            <w:left w:val="none" w:sz="0" w:space="0" w:color="auto"/>
                                            <w:bottom w:val="none" w:sz="0" w:space="0" w:color="auto"/>
                                            <w:right w:val="none" w:sz="0" w:space="0" w:color="auto"/>
                                          </w:divBdr>
                                        </w:div>
                                        <w:div w:id="702093238">
                                          <w:marLeft w:val="0"/>
                                          <w:marRight w:val="0"/>
                                          <w:marTop w:val="0"/>
                                          <w:marBottom w:val="0"/>
                                          <w:divBdr>
                                            <w:top w:val="none" w:sz="0" w:space="0" w:color="auto"/>
                                            <w:left w:val="none" w:sz="0" w:space="0" w:color="auto"/>
                                            <w:bottom w:val="none" w:sz="0" w:space="0" w:color="auto"/>
                                            <w:right w:val="none" w:sz="0" w:space="0" w:color="auto"/>
                                          </w:divBdr>
                                          <w:divsChild>
                                            <w:div w:id="448165273">
                                              <w:marLeft w:val="0"/>
                                              <w:marRight w:val="0"/>
                                              <w:marTop w:val="75"/>
                                              <w:marBottom w:val="30"/>
                                              <w:divBdr>
                                                <w:top w:val="none" w:sz="0" w:space="0" w:color="auto"/>
                                                <w:left w:val="none" w:sz="0" w:space="0" w:color="auto"/>
                                                <w:bottom w:val="none" w:sz="0" w:space="0" w:color="auto"/>
                                                <w:right w:val="none" w:sz="0" w:space="0" w:color="auto"/>
                                              </w:divBdr>
                                              <w:divsChild>
                                                <w:div w:id="951202981">
                                                  <w:marLeft w:val="0"/>
                                                  <w:marRight w:val="0"/>
                                                  <w:marTop w:val="0"/>
                                                  <w:marBottom w:val="0"/>
                                                  <w:divBdr>
                                                    <w:top w:val="none" w:sz="0" w:space="0" w:color="auto"/>
                                                    <w:left w:val="none" w:sz="0" w:space="0" w:color="auto"/>
                                                    <w:bottom w:val="none" w:sz="0" w:space="0" w:color="auto"/>
                                                    <w:right w:val="none" w:sz="0" w:space="0" w:color="auto"/>
                                                  </w:divBdr>
                                                </w:div>
                                                <w:div w:id="976839888">
                                                  <w:marLeft w:val="0"/>
                                                  <w:marRight w:val="0"/>
                                                  <w:marTop w:val="0"/>
                                                  <w:marBottom w:val="0"/>
                                                  <w:divBdr>
                                                    <w:top w:val="none" w:sz="0" w:space="0" w:color="auto"/>
                                                    <w:left w:val="none" w:sz="0" w:space="0" w:color="auto"/>
                                                    <w:bottom w:val="none" w:sz="0" w:space="0" w:color="auto"/>
                                                    <w:right w:val="none" w:sz="0" w:space="0" w:color="auto"/>
                                                  </w:divBdr>
                                                </w:div>
                                                <w:div w:id="1124691890">
                                                  <w:marLeft w:val="0"/>
                                                  <w:marRight w:val="0"/>
                                                  <w:marTop w:val="0"/>
                                                  <w:marBottom w:val="0"/>
                                                  <w:divBdr>
                                                    <w:top w:val="none" w:sz="0" w:space="0" w:color="auto"/>
                                                    <w:left w:val="none" w:sz="0" w:space="0" w:color="auto"/>
                                                    <w:bottom w:val="none" w:sz="0" w:space="0" w:color="auto"/>
                                                    <w:right w:val="none" w:sz="0" w:space="0" w:color="auto"/>
                                                  </w:divBdr>
                                                </w:div>
                                                <w:div w:id="1170832744">
                                                  <w:marLeft w:val="0"/>
                                                  <w:marRight w:val="0"/>
                                                  <w:marTop w:val="0"/>
                                                  <w:marBottom w:val="0"/>
                                                  <w:divBdr>
                                                    <w:top w:val="none" w:sz="0" w:space="0" w:color="auto"/>
                                                    <w:left w:val="none" w:sz="0" w:space="0" w:color="auto"/>
                                                    <w:bottom w:val="none" w:sz="0" w:space="0" w:color="auto"/>
                                                    <w:right w:val="none" w:sz="0" w:space="0" w:color="auto"/>
                                                  </w:divBdr>
                                                  <w:divsChild>
                                                    <w:div w:id="530337422">
                                                      <w:marLeft w:val="0"/>
                                                      <w:marRight w:val="0"/>
                                                      <w:marTop w:val="0"/>
                                                      <w:marBottom w:val="0"/>
                                                      <w:divBdr>
                                                        <w:top w:val="none" w:sz="0" w:space="0" w:color="auto"/>
                                                        <w:left w:val="none" w:sz="0" w:space="0" w:color="auto"/>
                                                        <w:bottom w:val="none" w:sz="0" w:space="0" w:color="auto"/>
                                                        <w:right w:val="none" w:sz="0" w:space="0" w:color="auto"/>
                                                      </w:divBdr>
                                                      <w:divsChild>
                                                        <w:div w:id="460811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41779680">
                                  <w:marLeft w:val="0"/>
                                  <w:marRight w:val="0"/>
                                  <w:marTop w:val="0"/>
                                  <w:marBottom w:val="0"/>
                                  <w:divBdr>
                                    <w:top w:val="none" w:sz="0" w:space="0" w:color="auto"/>
                                    <w:left w:val="none" w:sz="0" w:space="0" w:color="auto"/>
                                    <w:bottom w:val="single" w:sz="6" w:space="7" w:color="E1E8ED"/>
                                    <w:right w:val="none" w:sz="0" w:space="0" w:color="auto"/>
                                  </w:divBdr>
                                  <w:divsChild>
                                    <w:div w:id="160968520">
                                      <w:marLeft w:val="0"/>
                                      <w:marRight w:val="0"/>
                                      <w:marTop w:val="0"/>
                                      <w:marBottom w:val="0"/>
                                      <w:divBdr>
                                        <w:top w:val="none" w:sz="0" w:space="0" w:color="auto"/>
                                        <w:left w:val="none" w:sz="0" w:space="0" w:color="auto"/>
                                        <w:bottom w:val="none" w:sz="0" w:space="0" w:color="auto"/>
                                        <w:right w:val="none" w:sz="0" w:space="0" w:color="auto"/>
                                      </w:divBdr>
                                      <w:divsChild>
                                        <w:div w:id="302973092">
                                          <w:marLeft w:val="0"/>
                                          <w:marRight w:val="0"/>
                                          <w:marTop w:val="0"/>
                                          <w:marBottom w:val="0"/>
                                          <w:divBdr>
                                            <w:top w:val="none" w:sz="0" w:space="0" w:color="auto"/>
                                            <w:left w:val="none" w:sz="0" w:space="0" w:color="auto"/>
                                            <w:bottom w:val="none" w:sz="0" w:space="0" w:color="auto"/>
                                            <w:right w:val="none" w:sz="0" w:space="0" w:color="auto"/>
                                          </w:divBdr>
                                          <w:divsChild>
                                            <w:div w:id="276331682">
                                              <w:marLeft w:val="0"/>
                                              <w:marRight w:val="0"/>
                                              <w:marTop w:val="75"/>
                                              <w:marBottom w:val="30"/>
                                              <w:divBdr>
                                                <w:top w:val="none" w:sz="0" w:space="0" w:color="auto"/>
                                                <w:left w:val="none" w:sz="0" w:space="0" w:color="auto"/>
                                                <w:bottom w:val="none" w:sz="0" w:space="0" w:color="auto"/>
                                                <w:right w:val="none" w:sz="0" w:space="0" w:color="auto"/>
                                              </w:divBdr>
                                              <w:divsChild>
                                                <w:div w:id="728305075">
                                                  <w:marLeft w:val="0"/>
                                                  <w:marRight w:val="0"/>
                                                  <w:marTop w:val="0"/>
                                                  <w:marBottom w:val="0"/>
                                                  <w:divBdr>
                                                    <w:top w:val="none" w:sz="0" w:space="0" w:color="auto"/>
                                                    <w:left w:val="none" w:sz="0" w:space="0" w:color="auto"/>
                                                    <w:bottom w:val="none" w:sz="0" w:space="0" w:color="auto"/>
                                                    <w:right w:val="none" w:sz="0" w:space="0" w:color="auto"/>
                                                  </w:divBdr>
                                                </w:div>
                                                <w:div w:id="1029260232">
                                                  <w:marLeft w:val="0"/>
                                                  <w:marRight w:val="0"/>
                                                  <w:marTop w:val="0"/>
                                                  <w:marBottom w:val="0"/>
                                                  <w:divBdr>
                                                    <w:top w:val="none" w:sz="0" w:space="0" w:color="auto"/>
                                                    <w:left w:val="none" w:sz="0" w:space="0" w:color="auto"/>
                                                    <w:bottom w:val="none" w:sz="0" w:space="0" w:color="auto"/>
                                                    <w:right w:val="none" w:sz="0" w:space="0" w:color="auto"/>
                                                  </w:divBdr>
                                                </w:div>
                                                <w:div w:id="1750302266">
                                                  <w:marLeft w:val="0"/>
                                                  <w:marRight w:val="0"/>
                                                  <w:marTop w:val="0"/>
                                                  <w:marBottom w:val="0"/>
                                                  <w:divBdr>
                                                    <w:top w:val="none" w:sz="0" w:space="0" w:color="auto"/>
                                                    <w:left w:val="none" w:sz="0" w:space="0" w:color="auto"/>
                                                    <w:bottom w:val="none" w:sz="0" w:space="0" w:color="auto"/>
                                                    <w:right w:val="none" w:sz="0" w:space="0" w:color="auto"/>
                                                  </w:divBdr>
                                                </w:div>
                                                <w:div w:id="1928616743">
                                                  <w:marLeft w:val="0"/>
                                                  <w:marRight w:val="0"/>
                                                  <w:marTop w:val="0"/>
                                                  <w:marBottom w:val="0"/>
                                                  <w:divBdr>
                                                    <w:top w:val="none" w:sz="0" w:space="0" w:color="auto"/>
                                                    <w:left w:val="none" w:sz="0" w:space="0" w:color="auto"/>
                                                    <w:bottom w:val="none" w:sz="0" w:space="0" w:color="auto"/>
                                                    <w:right w:val="none" w:sz="0" w:space="0" w:color="auto"/>
                                                  </w:divBdr>
                                                  <w:divsChild>
                                                    <w:div w:id="1358121825">
                                                      <w:marLeft w:val="0"/>
                                                      <w:marRight w:val="0"/>
                                                      <w:marTop w:val="0"/>
                                                      <w:marBottom w:val="0"/>
                                                      <w:divBdr>
                                                        <w:top w:val="none" w:sz="0" w:space="0" w:color="auto"/>
                                                        <w:left w:val="none" w:sz="0" w:space="0" w:color="auto"/>
                                                        <w:bottom w:val="none" w:sz="0" w:space="0" w:color="auto"/>
                                                        <w:right w:val="none" w:sz="0" w:space="0" w:color="auto"/>
                                                      </w:divBdr>
                                                      <w:divsChild>
                                                        <w:div w:id="22880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96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110">
                                  <w:marLeft w:val="0"/>
                                  <w:marRight w:val="0"/>
                                  <w:marTop w:val="0"/>
                                  <w:marBottom w:val="0"/>
                                  <w:divBdr>
                                    <w:top w:val="none" w:sz="0" w:space="0" w:color="auto"/>
                                    <w:left w:val="none" w:sz="0" w:space="0" w:color="auto"/>
                                    <w:bottom w:val="single" w:sz="6" w:space="7" w:color="E1E8ED"/>
                                    <w:right w:val="none" w:sz="0" w:space="0" w:color="auto"/>
                                  </w:divBdr>
                                  <w:divsChild>
                                    <w:div w:id="1217622944">
                                      <w:marLeft w:val="0"/>
                                      <w:marRight w:val="0"/>
                                      <w:marTop w:val="0"/>
                                      <w:marBottom w:val="0"/>
                                      <w:divBdr>
                                        <w:top w:val="none" w:sz="0" w:space="0" w:color="auto"/>
                                        <w:left w:val="none" w:sz="0" w:space="0" w:color="auto"/>
                                        <w:bottom w:val="none" w:sz="0" w:space="0" w:color="auto"/>
                                        <w:right w:val="none" w:sz="0" w:space="0" w:color="auto"/>
                                      </w:divBdr>
                                      <w:divsChild>
                                        <w:div w:id="1097947742">
                                          <w:marLeft w:val="0"/>
                                          <w:marRight w:val="0"/>
                                          <w:marTop w:val="0"/>
                                          <w:marBottom w:val="0"/>
                                          <w:divBdr>
                                            <w:top w:val="none" w:sz="0" w:space="0" w:color="auto"/>
                                            <w:left w:val="none" w:sz="0" w:space="0" w:color="auto"/>
                                            <w:bottom w:val="none" w:sz="0" w:space="0" w:color="auto"/>
                                            <w:right w:val="none" w:sz="0" w:space="0" w:color="auto"/>
                                          </w:divBdr>
                                        </w:div>
                                        <w:div w:id="2115636931">
                                          <w:marLeft w:val="0"/>
                                          <w:marRight w:val="0"/>
                                          <w:marTop w:val="0"/>
                                          <w:marBottom w:val="0"/>
                                          <w:divBdr>
                                            <w:top w:val="none" w:sz="0" w:space="0" w:color="auto"/>
                                            <w:left w:val="none" w:sz="0" w:space="0" w:color="auto"/>
                                            <w:bottom w:val="none" w:sz="0" w:space="0" w:color="auto"/>
                                            <w:right w:val="none" w:sz="0" w:space="0" w:color="auto"/>
                                          </w:divBdr>
                                          <w:divsChild>
                                            <w:div w:id="1625502880">
                                              <w:marLeft w:val="0"/>
                                              <w:marRight w:val="0"/>
                                              <w:marTop w:val="75"/>
                                              <w:marBottom w:val="30"/>
                                              <w:divBdr>
                                                <w:top w:val="none" w:sz="0" w:space="0" w:color="auto"/>
                                                <w:left w:val="none" w:sz="0" w:space="0" w:color="auto"/>
                                                <w:bottom w:val="none" w:sz="0" w:space="0" w:color="auto"/>
                                                <w:right w:val="none" w:sz="0" w:space="0" w:color="auto"/>
                                              </w:divBdr>
                                              <w:divsChild>
                                                <w:div w:id="494759288">
                                                  <w:marLeft w:val="0"/>
                                                  <w:marRight w:val="0"/>
                                                  <w:marTop w:val="0"/>
                                                  <w:marBottom w:val="0"/>
                                                  <w:divBdr>
                                                    <w:top w:val="none" w:sz="0" w:space="0" w:color="auto"/>
                                                    <w:left w:val="none" w:sz="0" w:space="0" w:color="auto"/>
                                                    <w:bottom w:val="none" w:sz="0" w:space="0" w:color="auto"/>
                                                    <w:right w:val="none" w:sz="0" w:space="0" w:color="auto"/>
                                                  </w:divBdr>
                                                </w:div>
                                                <w:div w:id="760612792">
                                                  <w:marLeft w:val="0"/>
                                                  <w:marRight w:val="0"/>
                                                  <w:marTop w:val="0"/>
                                                  <w:marBottom w:val="0"/>
                                                  <w:divBdr>
                                                    <w:top w:val="none" w:sz="0" w:space="0" w:color="auto"/>
                                                    <w:left w:val="none" w:sz="0" w:space="0" w:color="auto"/>
                                                    <w:bottom w:val="none" w:sz="0" w:space="0" w:color="auto"/>
                                                    <w:right w:val="none" w:sz="0" w:space="0" w:color="auto"/>
                                                  </w:divBdr>
                                                </w:div>
                                                <w:div w:id="2050687590">
                                                  <w:marLeft w:val="0"/>
                                                  <w:marRight w:val="0"/>
                                                  <w:marTop w:val="0"/>
                                                  <w:marBottom w:val="0"/>
                                                  <w:divBdr>
                                                    <w:top w:val="none" w:sz="0" w:space="0" w:color="auto"/>
                                                    <w:left w:val="none" w:sz="0" w:space="0" w:color="auto"/>
                                                    <w:bottom w:val="none" w:sz="0" w:space="0" w:color="auto"/>
                                                    <w:right w:val="none" w:sz="0" w:space="0" w:color="auto"/>
                                                  </w:divBdr>
                                                </w:div>
                                                <w:div w:id="2100372331">
                                                  <w:marLeft w:val="0"/>
                                                  <w:marRight w:val="0"/>
                                                  <w:marTop w:val="0"/>
                                                  <w:marBottom w:val="0"/>
                                                  <w:divBdr>
                                                    <w:top w:val="none" w:sz="0" w:space="0" w:color="auto"/>
                                                    <w:left w:val="none" w:sz="0" w:space="0" w:color="auto"/>
                                                    <w:bottom w:val="none" w:sz="0" w:space="0" w:color="auto"/>
                                                    <w:right w:val="none" w:sz="0" w:space="0" w:color="auto"/>
                                                  </w:divBdr>
                                                  <w:divsChild>
                                                    <w:div w:id="486215541">
                                                      <w:marLeft w:val="0"/>
                                                      <w:marRight w:val="0"/>
                                                      <w:marTop w:val="0"/>
                                                      <w:marBottom w:val="0"/>
                                                      <w:divBdr>
                                                        <w:top w:val="none" w:sz="0" w:space="0" w:color="auto"/>
                                                        <w:left w:val="none" w:sz="0" w:space="0" w:color="auto"/>
                                                        <w:bottom w:val="none" w:sz="0" w:space="0" w:color="auto"/>
                                                        <w:right w:val="none" w:sz="0" w:space="0" w:color="auto"/>
                                                      </w:divBdr>
                                                      <w:divsChild>
                                                        <w:div w:id="3897694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51418574">
                                  <w:marLeft w:val="0"/>
                                  <w:marRight w:val="0"/>
                                  <w:marTop w:val="0"/>
                                  <w:marBottom w:val="0"/>
                                  <w:divBdr>
                                    <w:top w:val="none" w:sz="0" w:space="0" w:color="auto"/>
                                    <w:left w:val="none" w:sz="0" w:space="0" w:color="auto"/>
                                    <w:bottom w:val="single" w:sz="6" w:space="7" w:color="E1E8ED"/>
                                    <w:right w:val="none" w:sz="0" w:space="0" w:color="auto"/>
                                  </w:divBdr>
                                  <w:divsChild>
                                    <w:div w:id="1512914635">
                                      <w:marLeft w:val="0"/>
                                      <w:marRight w:val="0"/>
                                      <w:marTop w:val="0"/>
                                      <w:marBottom w:val="0"/>
                                      <w:divBdr>
                                        <w:top w:val="none" w:sz="0" w:space="0" w:color="auto"/>
                                        <w:left w:val="none" w:sz="0" w:space="0" w:color="auto"/>
                                        <w:bottom w:val="none" w:sz="0" w:space="0" w:color="auto"/>
                                        <w:right w:val="none" w:sz="0" w:space="0" w:color="auto"/>
                                      </w:divBdr>
                                      <w:divsChild>
                                        <w:div w:id="1476139162">
                                          <w:marLeft w:val="0"/>
                                          <w:marRight w:val="0"/>
                                          <w:marTop w:val="0"/>
                                          <w:marBottom w:val="0"/>
                                          <w:divBdr>
                                            <w:top w:val="none" w:sz="0" w:space="0" w:color="auto"/>
                                            <w:left w:val="none" w:sz="0" w:space="0" w:color="auto"/>
                                            <w:bottom w:val="none" w:sz="0" w:space="0" w:color="auto"/>
                                            <w:right w:val="none" w:sz="0" w:space="0" w:color="auto"/>
                                          </w:divBdr>
                                          <w:divsChild>
                                            <w:div w:id="1954821666">
                                              <w:marLeft w:val="0"/>
                                              <w:marRight w:val="0"/>
                                              <w:marTop w:val="75"/>
                                              <w:marBottom w:val="30"/>
                                              <w:divBdr>
                                                <w:top w:val="none" w:sz="0" w:space="0" w:color="auto"/>
                                                <w:left w:val="none" w:sz="0" w:space="0" w:color="auto"/>
                                                <w:bottom w:val="none" w:sz="0" w:space="0" w:color="auto"/>
                                                <w:right w:val="none" w:sz="0" w:space="0" w:color="auto"/>
                                              </w:divBdr>
                                              <w:divsChild>
                                                <w:div w:id="192547724">
                                                  <w:marLeft w:val="0"/>
                                                  <w:marRight w:val="0"/>
                                                  <w:marTop w:val="0"/>
                                                  <w:marBottom w:val="0"/>
                                                  <w:divBdr>
                                                    <w:top w:val="none" w:sz="0" w:space="0" w:color="auto"/>
                                                    <w:left w:val="none" w:sz="0" w:space="0" w:color="auto"/>
                                                    <w:bottom w:val="none" w:sz="0" w:space="0" w:color="auto"/>
                                                    <w:right w:val="none" w:sz="0" w:space="0" w:color="auto"/>
                                                  </w:divBdr>
                                                  <w:divsChild>
                                                    <w:div w:id="724836478">
                                                      <w:marLeft w:val="0"/>
                                                      <w:marRight w:val="0"/>
                                                      <w:marTop w:val="0"/>
                                                      <w:marBottom w:val="0"/>
                                                      <w:divBdr>
                                                        <w:top w:val="none" w:sz="0" w:space="0" w:color="auto"/>
                                                        <w:left w:val="none" w:sz="0" w:space="0" w:color="auto"/>
                                                        <w:bottom w:val="none" w:sz="0" w:space="0" w:color="auto"/>
                                                        <w:right w:val="none" w:sz="0" w:space="0" w:color="auto"/>
                                                      </w:divBdr>
                                                      <w:divsChild>
                                                        <w:div w:id="1223441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456966">
                                                  <w:marLeft w:val="0"/>
                                                  <w:marRight w:val="0"/>
                                                  <w:marTop w:val="0"/>
                                                  <w:marBottom w:val="0"/>
                                                  <w:divBdr>
                                                    <w:top w:val="none" w:sz="0" w:space="0" w:color="auto"/>
                                                    <w:left w:val="none" w:sz="0" w:space="0" w:color="auto"/>
                                                    <w:bottom w:val="none" w:sz="0" w:space="0" w:color="auto"/>
                                                    <w:right w:val="none" w:sz="0" w:space="0" w:color="auto"/>
                                                  </w:divBdr>
                                                </w:div>
                                                <w:div w:id="1792169755">
                                                  <w:marLeft w:val="0"/>
                                                  <w:marRight w:val="0"/>
                                                  <w:marTop w:val="0"/>
                                                  <w:marBottom w:val="0"/>
                                                  <w:divBdr>
                                                    <w:top w:val="none" w:sz="0" w:space="0" w:color="auto"/>
                                                    <w:left w:val="none" w:sz="0" w:space="0" w:color="auto"/>
                                                    <w:bottom w:val="none" w:sz="0" w:space="0" w:color="auto"/>
                                                    <w:right w:val="none" w:sz="0" w:space="0" w:color="auto"/>
                                                  </w:divBdr>
                                                </w:div>
                                                <w:div w:id="188930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89587">
                                  <w:marLeft w:val="0"/>
                                  <w:marRight w:val="0"/>
                                  <w:marTop w:val="0"/>
                                  <w:marBottom w:val="0"/>
                                  <w:divBdr>
                                    <w:top w:val="none" w:sz="0" w:space="0" w:color="auto"/>
                                    <w:left w:val="none" w:sz="0" w:space="0" w:color="auto"/>
                                    <w:bottom w:val="single" w:sz="6" w:space="7" w:color="E1E8ED"/>
                                    <w:right w:val="none" w:sz="0" w:space="0" w:color="auto"/>
                                  </w:divBdr>
                                  <w:divsChild>
                                    <w:div w:id="77482526">
                                      <w:marLeft w:val="0"/>
                                      <w:marRight w:val="0"/>
                                      <w:marTop w:val="0"/>
                                      <w:marBottom w:val="0"/>
                                      <w:divBdr>
                                        <w:top w:val="none" w:sz="0" w:space="0" w:color="auto"/>
                                        <w:left w:val="none" w:sz="0" w:space="0" w:color="auto"/>
                                        <w:bottom w:val="none" w:sz="0" w:space="0" w:color="auto"/>
                                        <w:right w:val="none" w:sz="0" w:space="0" w:color="auto"/>
                                      </w:divBdr>
                                      <w:divsChild>
                                        <w:div w:id="24258206">
                                          <w:marLeft w:val="0"/>
                                          <w:marRight w:val="0"/>
                                          <w:marTop w:val="0"/>
                                          <w:marBottom w:val="0"/>
                                          <w:divBdr>
                                            <w:top w:val="none" w:sz="0" w:space="0" w:color="auto"/>
                                            <w:left w:val="none" w:sz="0" w:space="0" w:color="auto"/>
                                            <w:bottom w:val="none" w:sz="0" w:space="0" w:color="auto"/>
                                            <w:right w:val="none" w:sz="0" w:space="0" w:color="auto"/>
                                          </w:divBdr>
                                          <w:divsChild>
                                            <w:div w:id="1534343319">
                                              <w:marLeft w:val="0"/>
                                              <w:marRight w:val="0"/>
                                              <w:marTop w:val="75"/>
                                              <w:marBottom w:val="30"/>
                                              <w:divBdr>
                                                <w:top w:val="none" w:sz="0" w:space="0" w:color="auto"/>
                                                <w:left w:val="none" w:sz="0" w:space="0" w:color="auto"/>
                                                <w:bottom w:val="none" w:sz="0" w:space="0" w:color="auto"/>
                                                <w:right w:val="none" w:sz="0" w:space="0" w:color="auto"/>
                                              </w:divBdr>
                                              <w:divsChild>
                                                <w:div w:id="1030572168">
                                                  <w:marLeft w:val="0"/>
                                                  <w:marRight w:val="0"/>
                                                  <w:marTop w:val="0"/>
                                                  <w:marBottom w:val="0"/>
                                                  <w:divBdr>
                                                    <w:top w:val="none" w:sz="0" w:space="0" w:color="auto"/>
                                                    <w:left w:val="none" w:sz="0" w:space="0" w:color="auto"/>
                                                    <w:bottom w:val="none" w:sz="0" w:space="0" w:color="auto"/>
                                                    <w:right w:val="none" w:sz="0" w:space="0" w:color="auto"/>
                                                  </w:divBdr>
                                                </w:div>
                                                <w:div w:id="1157696411">
                                                  <w:marLeft w:val="0"/>
                                                  <w:marRight w:val="0"/>
                                                  <w:marTop w:val="0"/>
                                                  <w:marBottom w:val="0"/>
                                                  <w:divBdr>
                                                    <w:top w:val="none" w:sz="0" w:space="0" w:color="auto"/>
                                                    <w:left w:val="none" w:sz="0" w:space="0" w:color="auto"/>
                                                    <w:bottom w:val="none" w:sz="0" w:space="0" w:color="auto"/>
                                                    <w:right w:val="none" w:sz="0" w:space="0" w:color="auto"/>
                                                  </w:divBdr>
                                                </w:div>
                                                <w:div w:id="1352031464">
                                                  <w:marLeft w:val="0"/>
                                                  <w:marRight w:val="0"/>
                                                  <w:marTop w:val="0"/>
                                                  <w:marBottom w:val="0"/>
                                                  <w:divBdr>
                                                    <w:top w:val="none" w:sz="0" w:space="0" w:color="auto"/>
                                                    <w:left w:val="none" w:sz="0" w:space="0" w:color="auto"/>
                                                    <w:bottom w:val="none" w:sz="0" w:space="0" w:color="auto"/>
                                                    <w:right w:val="none" w:sz="0" w:space="0" w:color="auto"/>
                                                  </w:divBdr>
                                                </w:div>
                                                <w:div w:id="1849903668">
                                                  <w:marLeft w:val="0"/>
                                                  <w:marRight w:val="0"/>
                                                  <w:marTop w:val="0"/>
                                                  <w:marBottom w:val="0"/>
                                                  <w:divBdr>
                                                    <w:top w:val="none" w:sz="0" w:space="0" w:color="auto"/>
                                                    <w:left w:val="none" w:sz="0" w:space="0" w:color="auto"/>
                                                    <w:bottom w:val="none" w:sz="0" w:space="0" w:color="auto"/>
                                                    <w:right w:val="none" w:sz="0" w:space="0" w:color="auto"/>
                                                  </w:divBdr>
                                                  <w:divsChild>
                                                    <w:div w:id="786847800">
                                                      <w:marLeft w:val="0"/>
                                                      <w:marRight w:val="0"/>
                                                      <w:marTop w:val="0"/>
                                                      <w:marBottom w:val="0"/>
                                                      <w:divBdr>
                                                        <w:top w:val="none" w:sz="0" w:space="0" w:color="auto"/>
                                                        <w:left w:val="none" w:sz="0" w:space="0" w:color="auto"/>
                                                        <w:bottom w:val="none" w:sz="0" w:space="0" w:color="auto"/>
                                                        <w:right w:val="none" w:sz="0" w:space="0" w:color="auto"/>
                                                      </w:divBdr>
                                                      <w:divsChild>
                                                        <w:div w:id="4971193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8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023">
                                  <w:marLeft w:val="0"/>
                                  <w:marRight w:val="0"/>
                                  <w:marTop w:val="0"/>
                                  <w:marBottom w:val="0"/>
                                  <w:divBdr>
                                    <w:top w:val="none" w:sz="0" w:space="0" w:color="auto"/>
                                    <w:left w:val="none" w:sz="0" w:space="0" w:color="auto"/>
                                    <w:bottom w:val="single" w:sz="6" w:space="7" w:color="E1E8ED"/>
                                    <w:right w:val="none" w:sz="0" w:space="0" w:color="auto"/>
                                  </w:divBdr>
                                  <w:divsChild>
                                    <w:div w:id="1906526113">
                                      <w:marLeft w:val="0"/>
                                      <w:marRight w:val="0"/>
                                      <w:marTop w:val="0"/>
                                      <w:marBottom w:val="0"/>
                                      <w:divBdr>
                                        <w:top w:val="none" w:sz="0" w:space="0" w:color="auto"/>
                                        <w:left w:val="none" w:sz="0" w:space="0" w:color="auto"/>
                                        <w:bottom w:val="none" w:sz="0" w:space="0" w:color="auto"/>
                                        <w:right w:val="none" w:sz="0" w:space="0" w:color="auto"/>
                                      </w:divBdr>
                                      <w:divsChild>
                                        <w:div w:id="1436175418">
                                          <w:marLeft w:val="0"/>
                                          <w:marRight w:val="0"/>
                                          <w:marTop w:val="0"/>
                                          <w:marBottom w:val="0"/>
                                          <w:divBdr>
                                            <w:top w:val="none" w:sz="0" w:space="0" w:color="auto"/>
                                            <w:left w:val="none" w:sz="0" w:space="0" w:color="auto"/>
                                            <w:bottom w:val="none" w:sz="0" w:space="0" w:color="auto"/>
                                            <w:right w:val="none" w:sz="0" w:space="0" w:color="auto"/>
                                          </w:divBdr>
                                          <w:divsChild>
                                            <w:div w:id="149712779">
                                              <w:marLeft w:val="0"/>
                                              <w:marRight w:val="0"/>
                                              <w:marTop w:val="75"/>
                                              <w:marBottom w:val="30"/>
                                              <w:divBdr>
                                                <w:top w:val="none" w:sz="0" w:space="0" w:color="auto"/>
                                                <w:left w:val="none" w:sz="0" w:space="0" w:color="auto"/>
                                                <w:bottom w:val="none" w:sz="0" w:space="0" w:color="auto"/>
                                                <w:right w:val="none" w:sz="0" w:space="0" w:color="auto"/>
                                              </w:divBdr>
                                              <w:divsChild>
                                                <w:div w:id="943002357">
                                                  <w:marLeft w:val="0"/>
                                                  <w:marRight w:val="0"/>
                                                  <w:marTop w:val="0"/>
                                                  <w:marBottom w:val="0"/>
                                                  <w:divBdr>
                                                    <w:top w:val="none" w:sz="0" w:space="0" w:color="auto"/>
                                                    <w:left w:val="none" w:sz="0" w:space="0" w:color="auto"/>
                                                    <w:bottom w:val="none" w:sz="0" w:space="0" w:color="auto"/>
                                                    <w:right w:val="none" w:sz="0" w:space="0" w:color="auto"/>
                                                  </w:divBdr>
                                                </w:div>
                                                <w:div w:id="1196889206">
                                                  <w:marLeft w:val="0"/>
                                                  <w:marRight w:val="0"/>
                                                  <w:marTop w:val="0"/>
                                                  <w:marBottom w:val="0"/>
                                                  <w:divBdr>
                                                    <w:top w:val="none" w:sz="0" w:space="0" w:color="auto"/>
                                                    <w:left w:val="none" w:sz="0" w:space="0" w:color="auto"/>
                                                    <w:bottom w:val="none" w:sz="0" w:space="0" w:color="auto"/>
                                                    <w:right w:val="none" w:sz="0" w:space="0" w:color="auto"/>
                                                  </w:divBdr>
                                                  <w:divsChild>
                                                    <w:div w:id="1295403742">
                                                      <w:marLeft w:val="0"/>
                                                      <w:marRight w:val="0"/>
                                                      <w:marTop w:val="0"/>
                                                      <w:marBottom w:val="0"/>
                                                      <w:divBdr>
                                                        <w:top w:val="none" w:sz="0" w:space="0" w:color="auto"/>
                                                        <w:left w:val="none" w:sz="0" w:space="0" w:color="auto"/>
                                                        <w:bottom w:val="none" w:sz="0" w:space="0" w:color="auto"/>
                                                        <w:right w:val="none" w:sz="0" w:space="0" w:color="auto"/>
                                                      </w:divBdr>
                                                      <w:divsChild>
                                                        <w:div w:id="11434248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1243647">
                                                  <w:marLeft w:val="0"/>
                                                  <w:marRight w:val="0"/>
                                                  <w:marTop w:val="0"/>
                                                  <w:marBottom w:val="0"/>
                                                  <w:divBdr>
                                                    <w:top w:val="none" w:sz="0" w:space="0" w:color="auto"/>
                                                    <w:left w:val="none" w:sz="0" w:space="0" w:color="auto"/>
                                                    <w:bottom w:val="none" w:sz="0" w:space="0" w:color="auto"/>
                                                    <w:right w:val="none" w:sz="0" w:space="0" w:color="auto"/>
                                                  </w:divBdr>
                                                </w:div>
                                                <w:div w:id="21442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4982">
                                  <w:marLeft w:val="0"/>
                                  <w:marRight w:val="0"/>
                                  <w:marTop w:val="0"/>
                                  <w:marBottom w:val="0"/>
                                  <w:divBdr>
                                    <w:top w:val="none" w:sz="0" w:space="0" w:color="auto"/>
                                    <w:left w:val="none" w:sz="0" w:space="0" w:color="auto"/>
                                    <w:bottom w:val="single" w:sz="6" w:space="7" w:color="E1E8ED"/>
                                    <w:right w:val="none" w:sz="0" w:space="0" w:color="auto"/>
                                  </w:divBdr>
                                  <w:divsChild>
                                    <w:div w:id="1591740209">
                                      <w:marLeft w:val="0"/>
                                      <w:marRight w:val="0"/>
                                      <w:marTop w:val="0"/>
                                      <w:marBottom w:val="0"/>
                                      <w:divBdr>
                                        <w:top w:val="none" w:sz="0" w:space="0" w:color="auto"/>
                                        <w:left w:val="none" w:sz="0" w:space="0" w:color="auto"/>
                                        <w:bottom w:val="none" w:sz="0" w:space="0" w:color="auto"/>
                                        <w:right w:val="none" w:sz="0" w:space="0" w:color="auto"/>
                                      </w:divBdr>
                                      <w:divsChild>
                                        <w:div w:id="100271004">
                                          <w:marLeft w:val="0"/>
                                          <w:marRight w:val="0"/>
                                          <w:marTop w:val="0"/>
                                          <w:marBottom w:val="0"/>
                                          <w:divBdr>
                                            <w:top w:val="none" w:sz="0" w:space="0" w:color="auto"/>
                                            <w:left w:val="none" w:sz="0" w:space="0" w:color="auto"/>
                                            <w:bottom w:val="none" w:sz="0" w:space="0" w:color="auto"/>
                                            <w:right w:val="none" w:sz="0" w:space="0" w:color="auto"/>
                                          </w:divBdr>
                                        </w:div>
                                        <w:div w:id="421416346">
                                          <w:marLeft w:val="0"/>
                                          <w:marRight w:val="0"/>
                                          <w:marTop w:val="0"/>
                                          <w:marBottom w:val="0"/>
                                          <w:divBdr>
                                            <w:top w:val="none" w:sz="0" w:space="0" w:color="auto"/>
                                            <w:left w:val="none" w:sz="0" w:space="0" w:color="auto"/>
                                            <w:bottom w:val="none" w:sz="0" w:space="0" w:color="auto"/>
                                            <w:right w:val="none" w:sz="0" w:space="0" w:color="auto"/>
                                          </w:divBdr>
                                          <w:divsChild>
                                            <w:div w:id="1370763611">
                                              <w:marLeft w:val="0"/>
                                              <w:marRight w:val="0"/>
                                              <w:marTop w:val="75"/>
                                              <w:marBottom w:val="30"/>
                                              <w:divBdr>
                                                <w:top w:val="none" w:sz="0" w:space="0" w:color="auto"/>
                                                <w:left w:val="none" w:sz="0" w:space="0" w:color="auto"/>
                                                <w:bottom w:val="none" w:sz="0" w:space="0" w:color="auto"/>
                                                <w:right w:val="none" w:sz="0" w:space="0" w:color="auto"/>
                                              </w:divBdr>
                                              <w:divsChild>
                                                <w:div w:id="413288111">
                                                  <w:marLeft w:val="0"/>
                                                  <w:marRight w:val="0"/>
                                                  <w:marTop w:val="0"/>
                                                  <w:marBottom w:val="0"/>
                                                  <w:divBdr>
                                                    <w:top w:val="none" w:sz="0" w:space="0" w:color="auto"/>
                                                    <w:left w:val="none" w:sz="0" w:space="0" w:color="auto"/>
                                                    <w:bottom w:val="none" w:sz="0" w:space="0" w:color="auto"/>
                                                    <w:right w:val="none" w:sz="0" w:space="0" w:color="auto"/>
                                                  </w:divBdr>
                                                  <w:divsChild>
                                                    <w:div w:id="2033336365">
                                                      <w:marLeft w:val="0"/>
                                                      <w:marRight w:val="0"/>
                                                      <w:marTop w:val="0"/>
                                                      <w:marBottom w:val="0"/>
                                                      <w:divBdr>
                                                        <w:top w:val="none" w:sz="0" w:space="0" w:color="auto"/>
                                                        <w:left w:val="none" w:sz="0" w:space="0" w:color="auto"/>
                                                        <w:bottom w:val="none" w:sz="0" w:space="0" w:color="auto"/>
                                                        <w:right w:val="none" w:sz="0" w:space="0" w:color="auto"/>
                                                      </w:divBdr>
                                                      <w:divsChild>
                                                        <w:div w:id="571163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4580040">
                                                  <w:marLeft w:val="0"/>
                                                  <w:marRight w:val="0"/>
                                                  <w:marTop w:val="0"/>
                                                  <w:marBottom w:val="0"/>
                                                  <w:divBdr>
                                                    <w:top w:val="none" w:sz="0" w:space="0" w:color="auto"/>
                                                    <w:left w:val="none" w:sz="0" w:space="0" w:color="auto"/>
                                                    <w:bottom w:val="none" w:sz="0" w:space="0" w:color="auto"/>
                                                    <w:right w:val="none" w:sz="0" w:space="0" w:color="auto"/>
                                                  </w:divBdr>
                                                </w:div>
                                                <w:div w:id="1099521700">
                                                  <w:marLeft w:val="0"/>
                                                  <w:marRight w:val="0"/>
                                                  <w:marTop w:val="0"/>
                                                  <w:marBottom w:val="0"/>
                                                  <w:divBdr>
                                                    <w:top w:val="none" w:sz="0" w:space="0" w:color="auto"/>
                                                    <w:left w:val="none" w:sz="0" w:space="0" w:color="auto"/>
                                                    <w:bottom w:val="none" w:sz="0" w:space="0" w:color="auto"/>
                                                    <w:right w:val="none" w:sz="0" w:space="0" w:color="auto"/>
                                                  </w:divBdr>
                                                </w:div>
                                                <w:div w:id="1510564349">
                                                  <w:marLeft w:val="0"/>
                                                  <w:marRight w:val="0"/>
                                                  <w:marTop w:val="0"/>
                                                  <w:marBottom w:val="0"/>
                                                  <w:divBdr>
                                                    <w:top w:val="none" w:sz="0" w:space="0" w:color="auto"/>
                                                    <w:left w:val="none" w:sz="0" w:space="0" w:color="auto"/>
                                                    <w:bottom w:val="none" w:sz="0" w:space="0" w:color="auto"/>
                                                    <w:right w:val="none" w:sz="0" w:space="0" w:color="auto"/>
                                                  </w:divBdr>
                                                </w:div>
                                                <w:div w:id="18925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092">
                                          <w:marLeft w:val="0"/>
                                          <w:marRight w:val="0"/>
                                          <w:marTop w:val="0"/>
                                          <w:marBottom w:val="0"/>
                                          <w:divBdr>
                                            <w:top w:val="none" w:sz="0" w:space="0" w:color="auto"/>
                                            <w:left w:val="none" w:sz="0" w:space="0" w:color="auto"/>
                                            <w:bottom w:val="none" w:sz="0" w:space="0" w:color="auto"/>
                                            <w:right w:val="none" w:sz="0" w:space="0" w:color="auto"/>
                                          </w:divBdr>
                                        </w:div>
                                        <w:div w:id="1802074148">
                                          <w:marLeft w:val="0"/>
                                          <w:marRight w:val="0"/>
                                          <w:marTop w:val="0"/>
                                          <w:marBottom w:val="0"/>
                                          <w:divBdr>
                                            <w:top w:val="none" w:sz="0" w:space="0" w:color="auto"/>
                                            <w:left w:val="none" w:sz="0" w:space="0" w:color="auto"/>
                                            <w:bottom w:val="none" w:sz="0" w:space="0" w:color="auto"/>
                                            <w:right w:val="none" w:sz="0" w:space="0" w:color="auto"/>
                                          </w:divBdr>
                                          <w:divsChild>
                                            <w:div w:id="600574406">
                                              <w:marLeft w:val="0"/>
                                              <w:marRight w:val="0"/>
                                              <w:marTop w:val="0"/>
                                              <w:marBottom w:val="0"/>
                                              <w:divBdr>
                                                <w:top w:val="none" w:sz="0" w:space="0" w:color="auto"/>
                                                <w:left w:val="none" w:sz="0" w:space="0" w:color="auto"/>
                                                <w:bottom w:val="none" w:sz="0" w:space="0" w:color="auto"/>
                                                <w:right w:val="none" w:sz="0" w:space="0" w:color="auto"/>
                                              </w:divBdr>
                                              <w:divsChild>
                                                <w:div w:id="19173513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64399530">
                                  <w:marLeft w:val="0"/>
                                  <w:marRight w:val="0"/>
                                  <w:marTop w:val="0"/>
                                  <w:marBottom w:val="0"/>
                                  <w:divBdr>
                                    <w:top w:val="none" w:sz="0" w:space="0" w:color="auto"/>
                                    <w:left w:val="none" w:sz="0" w:space="0" w:color="auto"/>
                                    <w:bottom w:val="single" w:sz="6" w:space="7" w:color="E1E8ED"/>
                                    <w:right w:val="none" w:sz="0" w:space="0" w:color="auto"/>
                                  </w:divBdr>
                                  <w:divsChild>
                                    <w:div w:id="662853331">
                                      <w:marLeft w:val="0"/>
                                      <w:marRight w:val="0"/>
                                      <w:marTop w:val="0"/>
                                      <w:marBottom w:val="0"/>
                                      <w:divBdr>
                                        <w:top w:val="none" w:sz="0" w:space="0" w:color="auto"/>
                                        <w:left w:val="none" w:sz="0" w:space="0" w:color="auto"/>
                                        <w:bottom w:val="none" w:sz="0" w:space="0" w:color="auto"/>
                                        <w:right w:val="none" w:sz="0" w:space="0" w:color="auto"/>
                                      </w:divBdr>
                                      <w:divsChild>
                                        <w:div w:id="962348331">
                                          <w:marLeft w:val="0"/>
                                          <w:marRight w:val="0"/>
                                          <w:marTop w:val="0"/>
                                          <w:marBottom w:val="0"/>
                                          <w:divBdr>
                                            <w:top w:val="none" w:sz="0" w:space="0" w:color="auto"/>
                                            <w:left w:val="none" w:sz="0" w:space="0" w:color="auto"/>
                                            <w:bottom w:val="none" w:sz="0" w:space="0" w:color="auto"/>
                                            <w:right w:val="none" w:sz="0" w:space="0" w:color="auto"/>
                                          </w:divBdr>
                                          <w:divsChild>
                                            <w:div w:id="1913003779">
                                              <w:marLeft w:val="0"/>
                                              <w:marRight w:val="0"/>
                                              <w:marTop w:val="75"/>
                                              <w:marBottom w:val="30"/>
                                              <w:divBdr>
                                                <w:top w:val="none" w:sz="0" w:space="0" w:color="auto"/>
                                                <w:left w:val="none" w:sz="0" w:space="0" w:color="auto"/>
                                                <w:bottom w:val="none" w:sz="0" w:space="0" w:color="auto"/>
                                                <w:right w:val="none" w:sz="0" w:space="0" w:color="auto"/>
                                              </w:divBdr>
                                              <w:divsChild>
                                                <w:div w:id="94402777">
                                                  <w:marLeft w:val="0"/>
                                                  <w:marRight w:val="0"/>
                                                  <w:marTop w:val="0"/>
                                                  <w:marBottom w:val="0"/>
                                                  <w:divBdr>
                                                    <w:top w:val="none" w:sz="0" w:space="0" w:color="auto"/>
                                                    <w:left w:val="none" w:sz="0" w:space="0" w:color="auto"/>
                                                    <w:bottom w:val="none" w:sz="0" w:space="0" w:color="auto"/>
                                                    <w:right w:val="none" w:sz="0" w:space="0" w:color="auto"/>
                                                  </w:divBdr>
                                                </w:div>
                                                <w:div w:id="714348502">
                                                  <w:marLeft w:val="0"/>
                                                  <w:marRight w:val="0"/>
                                                  <w:marTop w:val="0"/>
                                                  <w:marBottom w:val="0"/>
                                                  <w:divBdr>
                                                    <w:top w:val="none" w:sz="0" w:space="0" w:color="auto"/>
                                                    <w:left w:val="none" w:sz="0" w:space="0" w:color="auto"/>
                                                    <w:bottom w:val="none" w:sz="0" w:space="0" w:color="auto"/>
                                                    <w:right w:val="none" w:sz="0" w:space="0" w:color="auto"/>
                                                  </w:divBdr>
                                                  <w:divsChild>
                                                    <w:div w:id="1439791253">
                                                      <w:marLeft w:val="0"/>
                                                      <w:marRight w:val="0"/>
                                                      <w:marTop w:val="0"/>
                                                      <w:marBottom w:val="0"/>
                                                      <w:divBdr>
                                                        <w:top w:val="none" w:sz="0" w:space="0" w:color="auto"/>
                                                        <w:left w:val="none" w:sz="0" w:space="0" w:color="auto"/>
                                                        <w:bottom w:val="none" w:sz="0" w:space="0" w:color="auto"/>
                                                        <w:right w:val="none" w:sz="0" w:space="0" w:color="auto"/>
                                                      </w:divBdr>
                                                      <w:divsChild>
                                                        <w:div w:id="1336960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1859654">
                                                  <w:marLeft w:val="0"/>
                                                  <w:marRight w:val="0"/>
                                                  <w:marTop w:val="0"/>
                                                  <w:marBottom w:val="0"/>
                                                  <w:divBdr>
                                                    <w:top w:val="none" w:sz="0" w:space="0" w:color="auto"/>
                                                    <w:left w:val="none" w:sz="0" w:space="0" w:color="auto"/>
                                                    <w:bottom w:val="none" w:sz="0" w:space="0" w:color="auto"/>
                                                    <w:right w:val="none" w:sz="0" w:space="0" w:color="auto"/>
                                                  </w:divBdr>
                                                </w:div>
                                                <w:div w:id="17331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1040">
                                  <w:marLeft w:val="0"/>
                                  <w:marRight w:val="0"/>
                                  <w:marTop w:val="0"/>
                                  <w:marBottom w:val="0"/>
                                  <w:divBdr>
                                    <w:top w:val="none" w:sz="0" w:space="0" w:color="auto"/>
                                    <w:left w:val="none" w:sz="0" w:space="0" w:color="auto"/>
                                    <w:bottom w:val="single" w:sz="6" w:space="7" w:color="E1E8ED"/>
                                    <w:right w:val="none" w:sz="0" w:space="0" w:color="auto"/>
                                  </w:divBdr>
                                  <w:divsChild>
                                    <w:div w:id="708646043">
                                      <w:marLeft w:val="0"/>
                                      <w:marRight w:val="0"/>
                                      <w:marTop w:val="0"/>
                                      <w:marBottom w:val="0"/>
                                      <w:divBdr>
                                        <w:top w:val="none" w:sz="0" w:space="0" w:color="auto"/>
                                        <w:left w:val="none" w:sz="0" w:space="0" w:color="auto"/>
                                        <w:bottom w:val="none" w:sz="0" w:space="0" w:color="auto"/>
                                        <w:right w:val="none" w:sz="0" w:space="0" w:color="auto"/>
                                      </w:divBdr>
                                      <w:divsChild>
                                        <w:div w:id="206718942">
                                          <w:marLeft w:val="0"/>
                                          <w:marRight w:val="0"/>
                                          <w:marTop w:val="0"/>
                                          <w:marBottom w:val="0"/>
                                          <w:divBdr>
                                            <w:top w:val="none" w:sz="0" w:space="0" w:color="auto"/>
                                            <w:left w:val="none" w:sz="0" w:space="0" w:color="auto"/>
                                            <w:bottom w:val="none" w:sz="0" w:space="0" w:color="auto"/>
                                            <w:right w:val="none" w:sz="0" w:space="0" w:color="auto"/>
                                          </w:divBdr>
                                          <w:divsChild>
                                            <w:div w:id="380448888">
                                              <w:marLeft w:val="0"/>
                                              <w:marRight w:val="0"/>
                                              <w:marTop w:val="75"/>
                                              <w:marBottom w:val="30"/>
                                              <w:divBdr>
                                                <w:top w:val="none" w:sz="0" w:space="0" w:color="auto"/>
                                                <w:left w:val="none" w:sz="0" w:space="0" w:color="auto"/>
                                                <w:bottom w:val="none" w:sz="0" w:space="0" w:color="auto"/>
                                                <w:right w:val="none" w:sz="0" w:space="0" w:color="auto"/>
                                              </w:divBdr>
                                              <w:divsChild>
                                                <w:div w:id="14156163">
                                                  <w:marLeft w:val="0"/>
                                                  <w:marRight w:val="0"/>
                                                  <w:marTop w:val="0"/>
                                                  <w:marBottom w:val="0"/>
                                                  <w:divBdr>
                                                    <w:top w:val="none" w:sz="0" w:space="0" w:color="auto"/>
                                                    <w:left w:val="none" w:sz="0" w:space="0" w:color="auto"/>
                                                    <w:bottom w:val="none" w:sz="0" w:space="0" w:color="auto"/>
                                                    <w:right w:val="none" w:sz="0" w:space="0" w:color="auto"/>
                                                  </w:divBdr>
                                                  <w:divsChild>
                                                    <w:div w:id="565991704">
                                                      <w:marLeft w:val="0"/>
                                                      <w:marRight w:val="0"/>
                                                      <w:marTop w:val="0"/>
                                                      <w:marBottom w:val="0"/>
                                                      <w:divBdr>
                                                        <w:top w:val="none" w:sz="0" w:space="0" w:color="auto"/>
                                                        <w:left w:val="none" w:sz="0" w:space="0" w:color="auto"/>
                                                        <w:bottom w:val="none" w:sz="0" w:space="0" w:color="auto"/>
                                                        <w:right w:val="none" w:sz="0" w:space="0" w:color="auto"/>
                                                      </w:divBdr>
                                                      <w:divsChild>
                                                        <w:div w:id="361132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4256387">
                                                  <w:marLeft w:val="0"/>
                                                  <w:marRight w:val="0"/>
                                                  <w:marTop w:val="0"/>
                                                  <w:marBottom w:val="0"/>
                                                  <w:divBdr>
                                                    <w:top w:val="none" w:sz="0" w:space="0" w:color="auto"/>
                                                    <w:left w:val="none" w:sz="0" w:space="0" w:color="auto"/>
                                                    <w:bottom w:val="none" w:sz="0" w:space="0" w:color="auto"/>
                                                    <w:right w:val="none" w:sz="0" w:space="0" w:color="auto"/>
                                                  </w:divBdr>
                                                </w:div>
                                                <w:div w:id="1327247001">
                                                  <w:marLeft w:val="0"/>
                                                  <w:marRight w:val="0"/>
                                                  <w:marTop w:val="0"/>
                                                  <w:marBottom w:val="0"/>
                                                  <w:divBdr>
                                                    <w:top w:val="none" w:sz="0" w:space="0" w:color="auto"/>
                                                    <w:left w:val="none" w:sz="0" w:space="0" w:color="auto"/>
                                                    <w:bottom w:val="none" w:sz="0" w:space="0" w:color="auto"/>
                                                    <w:right w:val="none" w:sz="0" w:space="0" w:color="auto"/>
                                                  </w:divBdr>
                                                </w:div>
                                                <w:div w:id="16962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5877">
                                  <w:marLeft w:val="0"/>
                                  <w:marRight w:val="0"/>
                                  <w:marTop w:val="0"/>
                                  <w:marBottom w:val="0"/>
                                  <w:divBdr>
                                    <w:top w:val="none" w:sz="0" w:space="0" w:color="auto"/>
                                    <w:left w:val="none" w:sz="0" w:space="0" w:color="auto"/>
                                    <w:bottom w:val="single" w:sz="6" w:space="7" w:color="E1E8ED"/>
                                    <w:right w:val="none" w:sz="0" w:space="0" w:color="auto"/>
                                  </w:divBdr>
                                  <w:divsChild>
                                    <w:div w:id="1485663773">
                                      <w:marLeft w:val="0"/>
                                      <w:marRight w:val="0"/>
                                      <w:marTop w:val="0"/>
                                      <w:marBottom w:val="0"/>
                                      <w:divBdr>
                                        <w:top w:val="none" w:sz="0" w:space="0" w:color="auto"/>
                                        <w:left w:val="none" w:sz="0" w:space="0" w:color="auto"/>
                                        <w:bottom w:val="none" w:sz="0" w:space="0" w:color="auto"/>
                                        <w:right w:val="none" w:sz="0" w:space="0" w:color="auto"/>
                                      </w:divBdr>
                                      <w:divsChild>
                                        <w:div w:id="411510369">
                                          <w:marLeft w:val="0"/>
                                          <w:marRight w:val="0"/>
                                          <w:marTop w:val="0"/>
                                          <w:marBottom w:val="0"/>
                                          <w:divBdr>
                                            <w:top w:val="none" w:sz="0" w:space="0" w:color="auto"/>
                                            <w:left w:val="none" w:sz="0" w:space="0" w:color="auto"/>
                                            <w:bottom w:val="none" w:sz="0" w:space="0" w:color="auto"/>
                                            <w:right w:val="none" w:sz="0" w:space="0" w:color="auto"/>
                                          </w:divBdr>
                                          <w:divsChild>
                                            <w:div w:id="1761949127">
                                              <w:marLeft w:val="0"/>
                                              <w:marRight w:val="0"/>
                                              <w:marTop w:val="75"/>
                                              <w:marBottom w:val="30"/>
                                              <w:divBdr>
                                                <w:top w:val="none" w:sz="0" w:space="0" w:color="auto"/>
                                                <w:left w:val="none" w:sz="0" w:space="0" w:color="auto"/>
                                                <w:bottom w:val="none" w:sz="0" w:space="0" w:color="auto"/>
                                                <w:right w:val="none" w:sz="0" w:space="0" w:color="auto"/>
                                              </w:divBdr>
                                              <w:divsChild>
                                                <w:div w:id="485559183">
                                                  <w:marLeft w:val="0"/>
                                                  <w:marRight w:val="0"/>
                                                  <w:marTop w:val="0"/>
                                                  <w:marBottom w:val="0"/>
                                                  <w:divBdr>
                                                    <w:top w:val="none" w:sz="0" w:space="0" w:color="auto"/>
                                                    <w:left w:val="none" w:sz="0" w:space="0" w:color="auto"/>
                                                    <w:bottom w:val="none" w:sz="0" w:space="0" w:color="auto"/>
                                                    <w:right w:val="none" w:sz="0" w:space="0" w:color="auto"/>
                                                  </w:divBdr>
                                                  <w:divsChild>
                                                    <w:div w:id="646278286">
                                                      <w:marLeft w:val="0"/>
                                                      <w:marRight w:val="0"/>
                                                      <w:marTop w:val="0"/>
                                                      <w:marBottom w:val="0"/>
                                                      <w:divBdr>
                                                        <w:top w:val="none" w:sz="0" w:space="0" w:color="auto"/>
                                                        <w:left w:val="none" w:sz="0" w:space="0" w:color="auto"/>
                                                        <w:bottom w:val="none" w:sz="0" w:space="0" w:color="auto"/>
                                                        <w:right w:val="none" w:sz="0" w:space="0" w:color="auto"/>
                                                      </w:divBdr>
                                                      <w:divsChild>
                                                        <w:div w:id="2036346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387174">
                                                  <w:marLeft w:val="0"/>
                                                  <w:marRight w:val="0"/>
                                                  <w:marTop w:val="0"/>
                                                  <w:marBottom w:val="0"/>
                                                  <w:divBdr>
                                                    <w:top w:val="none" w:sz="0" w:space="0" w:color="auto"/>
                                                    <w:left w:val="none" w:sz="0" w:space="0" w:color="auto"/>
                                                    <w:bottom w:val="none" w:sz="0" w:space="0" w:color="auto"/>
                                                    <w:right w:val="none" w:sz="0" w:space="0" w:color="auto"/>
                                                  </w:divBdr>
                                                </w:div>
                                                <w:div w:id="1282808168">
                                                  <w:marLeft w:val="0"/>
                                                  <w:marRight w:val="0"/>
                                                  <w:marTop w:val="0"/>
                                                  <w:marBottom w:val="0"/>
                                                  <w:divBdr>
                                                    <w:top w:val="none" w:sz="0" w:space="0" w:color="auto"/>
                                                    <w:left w:val="none" w:sz="0" w:space="0" w:color="auto"/>
                                                    <w:bottom w:val="none" w:sz="0" w:space="0" w:color="auto"/>
                                                    <w:right w:val="none" w:sz="0" w:space="0" w:color="auto"/>
                                                  </w:divBdr>
                                                </w:div>
                                                <w:div w:id="1722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0900">
                                  <w:marLeft w:val="0"/>
                                  <w:marRight w:val="0"/>
                                  <w:marTop w:val="0"/>
                                  <w:marBottom w:val="0"/>
                                  <w:divBdr>
                                    <w:top w:val="none" w:sz="0" w:space="0" w:color="auto"/>
                                    <w:left w:val="none" w:sz="0" w:space="0" w:color="auto"/>
                                    <w:bottom w:val="single" w:sz="6" w:space="7" w:color="E1E8ED"/>
                                    <w:right w:val="none" w:sz="0" w:space="0" w:color="auto"/>
                                  </w:divBdr>
                                  <w:divsChild>
                                    <w:div w:id="1196650827">
                                      <w:marLeft w:val="0"/>
                                      <w:marRight w:val="0"/>
                                      <w:marTop w:val="0"/>
                                      <w:marBottom w:val="0"/>
                                      <w:divBdr>
                                        <w:top w:val="none" w:sz="0" w:space="0" w:color="auto"/>
                                        <w:left w:val="none" w:sz="0" w:space="0" w:color="auto"/>
                                        <w:bottom w:val="none" w:sz="0" w:space="0" w:color="auto"/>
                                        <w:right w:val="none" w:sz="0" w:space="0" w:color="auto"/>
                                      </w:divBdr>
                                      <w:divsChild>
                                        <w:div w:id="241794712">
                                          <w:marLeft w:val="0"/>
                                          <w:marRight w:val="0"/>
                                          <w:marTop w:val="0"/>
                                          <w:marBottom w:val="0"/>
                                          <w:divBdr>
                                            <w:top w:val="none" w:sz="0" w:space="0" w:color="auto"/>
                                            <w:left w:val="none" w:sz="0" w:space="0" w:color="auto"/>
                                            <w:bottom w:val="none" w:sz="0" w:space="0" w:color="auto"/>
                                            <w:right w:val="none" w:sz="0" w:space="0" w:color="auto"/>
                                          </w:divBdr>
                                        </w:div>
                                        <w:div w:id="305548862">
                                          <w:marLeft w:val="0"/>
                                          <w:marRight w:val="0"/>
                                          <w:marTop w:val="0"/>
                                          <w:marBottom w:val="0"/>
                                          <w:divBdr>
                                            <w:top w:val="none" w:sz="0" w:space="0" w:color="auto"/>
                                            <w:left w:val="none" w:sz="0" w:space="0" w:color="auto"/>
                                            <w:bottom w:val="none" w:sz="0" w:space="0" w:color="auto"/>
                                            <w:right w:val="none" w:sz="0" w:space="0" w:color="auto"/>
                                          </w:divBdr>
                                          <w:divsChild>
                                            <w:div w:id="845751753">
                                              <w:marLeft w:val="0"/>
                                              <w:marRight w:val="0"/>
                                              <w:marTop w:val="75"/>
                                              <w:marBottom w:val="30"/>
                                              <w:divBdr>
                                                <w:top w:val="none" w:sz="0" w:space="0" w:color="auto"/>
                                                <w:left w:val="none" w:sz="0" w:space="0" w:color="auto"/>
                                                <w:bottom w:val="none" w:sz="0" w:space="0" w:color="auto"/>
                                                <w:right w:val="none" w:sz="0" w:space="0" w:color="auto"/>
                                              </w:divBdr>
                                              <w:divsChild>
                                                <w:div w:id="734857128">
                                                  <w:marLeft w:val="0"/>
                                                  <w:marRight w:val="0"/>
                                                  <w:marTop w:val="0"/>
                                                  <w:marBottom w:val="0"/>
                                                  <w:divBdr>
                                                    <w:top w:val="none" w:sz="0" w:space="0" w:color="auto"/>
                                                    <w:left w:val="none" w:sz="0" w:space="0" w:color="auto"/>
                                                    <w:bottom w:val="none" w:sz="0" w:space="0" w:color="auto"/>
                                                    <w:right w:val="none" w:sz="0" w:space="0" w:color="auto"/>
                                                  </w:divBdr>
                                                </w:div>
                                                <w:div w:id="766661375">
                                                  <w:marLeft w:val="0"/>
                                                  <w:marRight w:val="0"/>
                                                  <w:marTop w:val="0"/>
                                                  <w:marBottom w:val="0"/>
                                                  <w:divBdr>
                                                    <w:top w:val="none" w:sz="0" w:space="0" w:color="auto"/>
                                                    <w:left w:val="none" w:sz="0" w:space="0" w:color="auto"/>
                                                    <w:bottom w:val="none" w:sz="0" w:space="0" w:color="auto"/>
                                                    <w:right w:val="none" w:sz="0" w:space="0" w:color="auto"/>
                                                  </w:divBdr>
                                                  <w:divsChild>
                                                    <w:div w:id="1817406146">
                                                      <w:marLeft w:val="0"/>
                                                      <w:marRight w:val="0"/>
                                                      <w:marTop w:val="0"/>
                                                      <w:marBottom w:val="0"/>
                                                      <w:divBdr>
                                                        <w:top w:val="none" w:sz="0" w:space="0" w:color="auto"/>
                                                        <w:left w:val="none" w:sz="0" w:space="0" w:color="auto"/>
                                                        <w:bottom w:val="none" w:sz="0" w:space="0" w:color="auto"/>
                                                        <w:right w:val="none" w:sz="0" w:space="0" w:color="auto"/>
                                                      </w:divBdr>
                                                      <w:divsChild>
                                                        <w:div w:id="18368450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38872377">
                                                  <w:marLeft w:val="0"/>
                                                  <w:marRight w:val="0"/>
                                                  <w:marTop w:val="0"/>
                                                  <w:marBottom w:val="0"/>
                                                  <w:divBdr>
                                                    <w:top w:val="none" w:sz="0" w:space="0" w:color="auto"/>
                                                    <w:left w:val="none" w:sz="0" w:space="0" w:color="auto"/>
                                                    <w:bottom w:val="none" w:sz="0" w:space="0" w:color="auto"/>
                                                    <w:right w:val="none" w:sz="0" w:space="0" w:color="auto"/>
                                                  </w:divBdr>
                                                </w:div>
                                                <w:div w:id="13796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01511">
                                  <w:marLeft w:val="0"/>
                                  <w:marRight w:val="0"/>
                                  <w:marTop w:val="0"/>
                                  <w:marBottom w:val="0"/>
                                  <w:divBdr>
                                    <w:top w:val="none" w:sz="0" w:space="0" w:color="auto"/>
                                    <w:left w:val="none" w:sz="0" w:space="0" w:color="auto"/>
                                    <w:bottom w:val="single" w:sz="6" w:space="7" w:color="E1E8ED"/>
                                    <w:right w:val="none" w:sz="0" w:space="0" w:color="auto"/>
                                  </w:divBdr>
                                  <w:divsChild>
                                    <w:div w:id="534150283">
                                      <w:marLeft w:val="0"/>
                                      <w:marRight w:val="0"/>
                                      <w:marTop w:val="0"/>
                                      <w:marBottom w:val="0"/>
                                      <w:divBdr>
                                        <w:top w:val="none" w:sz="0" w:space="0" w:color="auto"/>
                                        <w:left w:val="none" w:sz="0" w:space="0" w:color="auto"/>
                                        <w:bottom w:val="none" w:sz="0" w:space="0" w:color="auto"/>
                                        <w:right w:val="none" w:sz="0" w:space="0" w:color="auto"/>
                                      </w:divBdr>
                                      <w:divsChild>
                                        <w:div w:id="141772365">
                                          <w:marLeft w:val="0"/>
                                          <w:marRight w:val="0"/>
                                          <w:marTop w:val="0"/>
                                          <w:marBottom w:val="0"/>
                                          <w:divBdr>
                                            <w:top w:val="none" w:sz="0" w:space="0" w:color="auto"/>
                                            <w:left w:val="none" w:sz="0" w:space="0" w:color="auto"/>
                                            <w:bottom w:val="none" w:sz="0" w:space="0" w:color="auto"/>
                                            <w:right w:val="none" w:sz="0" w:space="0" w:color="auto"/>
                                          </w:divBdr>
                                          <w:divsChild>
                                            <w:div w:id="1936328134">
                                              <w:marLeft w:val="0"/>
                                              <w:marRight w:val="0"/>
                                              <w:marTop w:val="75"/>
                                              <w:marBottom w:val="30"/>
                                              <w:divBdr>
                                                <w:top w:val="none" w:sz="0" w:space="0" w:color="auto"/>
                                                <w:left w:val="none" w:sz="0" w:space="0" w:color="auto"/>
                                                <w:bottom w:val="none" w:sz="0" w:space="0" w:color="auto"/>
                                                <w:right w:val="none" w:sz="0" w:space="0" w:color="auto"/>
                                              </w:divBdr>
                                              <w:divsChild>
                                                <w:div w:id="694309803">
                                                  <w:marLeft w:val="0"/>
                                                  <w:marRight w:val="0"/>
                                                  <w:marTop w:val="0"/>
                                                  <w:marBottom w:val="0"/>
                                                  <w:divBdr>
                                                    <w:top w:val="none" w:sz="0" w:space="0" w:color="auto"/>
                                                    <w:left w:val="none" w:sz="0" w:space="0" w:color="auto"/>
                                                    <w:bottom w:val="none" w:sz="0" w:space="0" w:color="auto"/>
                                                    <w:right w:val="none" w:sz="0" w:space="0" w:color="auto"/>
                                                  </w:divBdr>
                                                </w:div>
                                                <w:div w:id="729109486">
                                                  <w:marLeft w:val="0"/>
                                                  <w:marRight w:val="0"/>
                                                  <w:marTop w:val="0"/>
                                                  <w:marBottom w:val="0"/>
                                                  <w:divBdr>
                                                    <w:top w:val="none" w:sz="0" w:space="0" w:color="auto"/>
                                                    <w:left w:val="none" w:sz="0" w:space="0" w:color="auto"/>
                                                    <w:bottom w:val="none" w:sz="0" w:space="0" w:color="auto"/>
                                                    <w:right w:val="none" w:sz="0" w:space="0" w:color="auto"/>
                                                  </w:divBdr>
                                                  <w:divsChild>
                                                    <w:div w:id="1221600800">
                                                      <w:marLeft w:val="0"/>
                                                      <w:marRight w:val="0"/>
                                                      <w:marTop w:val="0"/>
                                                      <w:marBottom w:val="0"/>
                                                      <w:divBdr>
                                                        <w:top w:val="none" w:sz="0" w:space="0" w:color="auto"/>
                                                        <w:left w:val="none" w:sz="0" w:space="0" w:color="auto"/>
                                                        <w:bottom w:val="none" w:sz="0" w:space="0" w:color="auto"/>
                                                        <w:right w:val="none" w:sz="0" w:space="0" w:color="auto"/>
                                                      </w:divBdr>
                                                      <w:divsChild>
                                                        <w:div w:id="16416116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8062205">
                                                  <w:marLeft w:val="0"/>
                                                  <w:marRight w:val="0"/>
                                                  <w:marTop w:val="0"/>
                                                  <w:marBottom w:val="0"/>
                                                  <w:divBdr>
                                                    <w:top w:val="none" w:sz="0" w:space="0" w:color="auto"/>
                                                    <w:left w:val="none" w:sz="0" w:space="0" w:color="auto"/>
                                                    <w:bottom w:val="none" w:sz="0" w:space="0" w:color="auto"/>
                                                    <w:right w:val="none" w:sz="0" w:space="0" w:color="auto"/>
                                                  </w:divBdr>
                                                </w:div>
                                                <w:div w:id="1042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99816">
                                  <w:marLeft w:val="0"/>
                                  <w:marRight w:val="0"/>
                                  <w:marTop w:val="0"/>
                                  <w:marBottom w:val="0"/>
                                  <w:divBdr>
                                    <w:top w:val="none" w:sz="0" w:space="0" w:color="auto"/>
                                    <w:left w:val="none" w:sz="0" w:space="0" w:color="auto"/>
                                    <w:bottom w:val="single" w:sz="6" w:space="7" w:color="E1E8ED"/>
                                    <w:right w:val="none" w:sz="0" w:space="0" w:color="auto"/>
                                  </w:divBdr>
                                  <w:divsChild>
                                    <w:div w:id="1195922861">
                                      <w:marLeft w:val="0"/>
                                      <w:marRight w:val="0"/>
                                      <w:marTop w:val="0"/>
                                      <w:marBottom w:val="0"/>
                                      <w:divBdr>
                                        <w:top w:val="none" w:sz="0" w:space="0" w:color="auto"/>
                                        <w:left w:val="none" w:sz="0" w:space="0" w:color="auto"/>
                                        <w:bottom w:val="none" w:sz="0" w:space="0" w:color="auto"/>
                                        <w:right w:val="none" w:sz="0" w:space="0" w:color="auto"/>
                                      </w:divBdr>
                                      <w:divsChild>
                                        <w:div w:id="181213054">
                                          <w:marLeft w:val="0"/>
                                          <w:marRight w:val="0"/>
                                          <w:marTop w:val="0"/>
                                          <w:marBottom w:val="0"/>
                                          <w:divBdr>
                                            <w:top w:val="none" w:sz="0" w:space="0" w:color="auto"/>
                                            <w:left w:val="none" w:sz="0" w:space="0" w:color="auto"/>
                                            <w:bottom w:val="none" w:sz="0" w:space="0" w:color="auto"/>
                                            <w:right w:val="none" w:sz="0" w:space="0" w:color="auto"/>
                                          </w:divBdr>
                                        </w:div>
                                        <w:div w:id="952520056">
                                          <w:marLeft w:val="0"/>
                                          <w:marRight w:val="0"/>
                                          <w:marTop w:val="0"/>
                                          <w:marBottom w:val="0"/>
                                          <w:divBdr>
                                            <w:top w:val="none" w:sz="0" w:space="0" w:color="auto"/>
                                            <w:left w:val="none" w:sz="0" w:space="0" w:color="auto"/>
                                            <w:bottom w:val="none" w:sz="0" w:space="0" w:color="auto"/>
                                            <w:right w:val="none" w:sz="0" w:space="0" w:color="auto"/>
                                          </w:divBdr>
                                          <w:divsChild>
                                            <w:div w:id="1380738794">
                                              <w:marLeft w:val="0"/>
                                              <w:marRight w:val="0"/>
                                              <w:marTop w:val="75"/>
                                              <w:marBottom w:val="30"/>
                                              <w:divBdr>
                                                <w:top w:val="none" w:sz="0" w:space="0" w:color="auto"/>
                                                <w:left w:val="none" w:sz="0" w:space="0" w:color="auto"/>
                                                <w:bottom w:val="none" w:sz="0" w:space="0" w:color="auto"/>
                                                <w:right w:val="none" w:sz="0" w:space="0" w:color="auto"/>
                                              </w:divBdr>
                                              <w:divsChild>
                                                <w:div w:id="423845093">
                                                  <w:marLeft w:val="0"/>
                                                  <w:marRight w:val="0"/>
                                                  <w:marTop w:val="0"/>
                                                  <w:marBottom w:val="0"/>
                                                  <w:divBdr>
                                                    <w:top w:val="none" w:sz="0" w:space="0" w:color="auto"/>
                                                    <w:left w:val="none" w:sz="0" w:space="0" w:color="auto"/>
                                                    <w:bottom w:val="none" w:sz="0" w:space="0" w:color="auto"/>
                                                    <w:right w:val="none" w:sz="0" w:space="0" w:color="auto"/>
                                                  </w:divBdr>
                                                  <w:divsChild>
                                                    <w:div w:id="1023359191">
                                                      <w:marLeft w:val="0"/>
                                                      <w:marRight w:val="0"/>
                                                      <w:marTop w:val="0"/>
                                                      <w:marBottom w:val="0"/>
                                                      <w:divBdr>
                                                        <w:top w:val="none" w:sz="0" w:space="0" w:color="auto"/>
                                                        <w:left w:val="none" w:sz="0" w:space="0" w:color="auto"/>
                                                        <w:bottom w:val="none" w:sz="0" w:space="0" w:color="auto"/>
                                                        <w:right w:val="none" w:sz="0" w:space="0" w:color="auto"/>
                                                      </w:divBdr>
                                                      <w:divsChild>
                                                        <w:div w:id="2987276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763411">
                                                  <w:marLeft w:val="0"/>
                                                  <w:marRight w:val="0"/>
                                                  <w:marTop w:val="0"/>
                                                  <w:marBottom w:val="0"/>
                                                  <w:divBdr>
                                                    <w:top w:val="none" w:sz="0" w:space="0" w:color="auto"/>
                                                    <w:left w:val="none" w:sz="0" w:space="0" w:color="auto"/>
                                                    <w:bottom w:val="none" w:sz="0" w:space="0" w:color="auto"/>
                                                    <w:right w:val="none" w:sz="0" w:space="0" w:color="auto"/>
                                                  </w:divBdr>
                                                </w:div>
                                                <w:div w:id="1659723419">
                                                  <w:marLeft w:val="0"/>
                                                  <w:marRight w:val="0"/>
                                                  <w:marTop w:val="0"/>
                                                  <w:marBottom w:val="0"/>
                                                  <w:divBdr>
                                                    <w:top w:val="none" w:sz="0" w:space="0" w:color="auto"/>
                                                    <w:left w:val="none" w:sz="0" w:space="0" w:color="auto"/>
                                                    <w:bottom w:val="none" w:sz="0" w:space="0" w:color="auto"/>
                                                    <w:right w:val="none" w:sz="0" w:space="0" w:color="auto"/>
                                                  </w:divBdr>
                                                </w:div>
                                                <w:div w:id="1718581896">
                                                  <w:marLeft w:val="0"/>
                                                  <w:marRight w:val="0"/>
                                                  <w:marTop w:val="0"/>
                                                  <w:marBottom w:val="0"/>
                                                  <w:divBdr>
                                                    <w:top w:val="none" w:sz="0" w:space="0" w:color="auto"/>
                                                    <w:left w:val="none" w:sz="0" w:space="0" w:color="auto"/>
                                                    <w:bottom w:val="none" w:sz="0" w:space="0" w:color="auto"/>
                                                    <w:right w:val="none" w:sz="0" w:space="0" w:color="auto"/>
                                                  </w:divBdr>
                                                </w:div>
                                                <w:div w:id="19647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570169">
                                          <w:marLeft w:val="0"/>
                                          <w:marRight w:val="0"/>
                                          <w:marTop w:val="0"/>
                                          <w:marBottom w:val="0"/>
                                          <w:divBdr>
                                            <w:top w:val="none" w:sz="0" w:space="0" w:color="auto"/>
                                            <w:left w:val="none" w:sz="0" w:space="0" w:color="auto"/>
                                            <w:bottom w:val="none" w:sz="0" w:space="0" w:color="auto"/>
                                            <w:right w:val="none" w:sz="0" w:space="0" w:color="auto"/>
                                          </w:divBdr>
                                          <w:divsChild>
                                            <w:div w:id="1461191262">
                                              <w:marLeft w:val="0"/>
                                              <w:marRight w:val="0"/>
                                              <w:marTop w:val="0"/>
                                              <w:marBottom w:val="0"/>
                                              <w:divBdr>
                                                <w:top w:val="none" w:sz="0" w:space="0" w:color="auto"/>
                                                <w:left w:val="none" w:sz="0" w:space="0" w:color="auto"/>
                                                <w:bottom w:val="none" w:sz="0" w:space="0" w:color="auto"/>
                                                <w:right w:val="none" w:sz="0" w:space="0" w:color="auto"/>
                                              </w:divBdr>
                                              <w:divsChild>
                                                <w:div w:id="4936915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29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2001">
                                  <w:marLeft w:val="0"/>
                                  <w:marRight w:val="0"/>
                                  <w:marTop w:val="0"/>
                                  <w:marBottom w:val="0"/>
                                  <w:divBdr>
                                    <w:top w:val="none" w:sz="0" w:space="0" w:color="auto"/>
                                    <w:left w:val="none" w:sz="0" w:space="0" w:color="auto"/>
                                    <w:bottom w:val="single" w:sz="6" w:space="7" w:color="E1E8ED"/>
                                    <w:right w:val="none" w:sz="0" w:space="0" w:color="auto"/>
                                  </w:divBdr>
                                  <w:divsChild>
                                    <w:div w:id="706678965">
                                      <w:marLeft w:val="0"/>
                                      <w:marRight w:val="0"/>
                                      <w:marTop w:val="0"/>
                                      <w:marBottom w:val="0"/>
                                      <w:divBdr>
                                        <w:top w:val="none" w:sz="0" w:space="0" w:color="auto"/>
                                        <w:left w:val="none" w:sz="0" w:space="0" w:color="auto"/>
                                        <w:bottom w:val="none" w:sz="0" w:space="0" w:color="auto"/>
                                        <w:right w:val="none" w:sz="0" w:space="0" w:color="auto"/>
                                      </w:divBdr>
                                      <w:divsChild>
                                        <w:div w:id="132452214">
                                          <w:marLeft w:val="0"/>
                                          <w:marRight w:val="0"/>
                                          <w:marTop w:val="0"/>
                                          <w:marBottom w:val="0"/>
                                          <w:divBdr>
                                            <w:top w:val="none" w:sz="0" w:space="0" w:color="auto"/>
                                            <w:left w:val="none" w:sz="0" w:space="0" w:color="auto"/>
                                            <w:bottom w:val="none" w:sz="0" w:space="0" w:color="auto"/>
                                            <w:right w:val="none" w:sz="0" w:space="0" w:color="auto"/>
                                          </w:divBdr>
                                        </w:div>
                                        <w:div w:id="1580754508">
                                          <w:marLeft w:val="0"/>
                                          <w:marRight w:val="0"/>
                                          <w:marTop w:val="0"/>
                                          <w:marBottom w:val="0"/>
                                          <w:divBdr>
                                            <w:top w:val="none" w:sz="0" w:space="0" w:color="auto"/>
                                            <w:left w:val="none" w:sz="0" w:space="0" w:color="auto"/>
                                            <w:bottom w:val="none" w:sz="0" w:space="0" w:color="auto"/>
                                            <w:right w:val="none" w:sz="0" w:space="0" w:color="auto"/>
                                          </w:divBdr>
                                          <w:divsChild>
                                            <w:div w:id="436292229">
                                              <w:marLeft w:val="0"/>
                                              <w:marRight w:val="0"/>
                                              <w:marTop w:val="75"/>
                                              <w:marBottom w:val="30"/>
                                              <w:divBdr>
                                                <w:top w:val="none" w:sz="0" w:space="0" w:color="auto"/>
                                                <w:left w:val="none" w:sz="0" w:space="0" w:color="auto"/>
                                                <w:bottom w:val="none" w:sz="0" w:space="0" w:color="auto"/>
                                                <w:right w:val="none" w:sz="0" w:space="0" w:color="auto"/>
                                              </w:divBdr>
                                              <w:divsChild>
                                                <w:div w:id="117139604">
                                                  <w:marLeft w:val="0"/>
                                                  <w:marRight w:val="0"/>
                                                  <w:marTop w:val="0"/>
                                                  <w:marBottom w:val="0"/>
                                                  <w:divBdr>
                                                    <w:top w:val="none" w:sz="0" w:space="0" w:color="auto"/>
                                                    <w:left w:val="none" w:sz="0" w:space="0" w:color="auto"/>
                                                    <w:bottom w:val="none" w:sz="0" w:space="0" w:color="auto"/>
                                                    <w:right w:val="none" w:sz="0" w:space="0" w:color="auto"/>
                                                  </w:divBdr>
                                                  <w:divsChild>
                                                    <w:div w:id="1176730523">
                                                      <w:marLeft w:val="0"/>
                                                      <w:marRight w:val="0"/>
                                                      <w:marTop w:val="0"/>
                                                      <w:marBottom w:val="0"/>
                                                      <w:divBdr>
                                                        <w:top w:val="none" w:sz="0" w:space="0" w:color="auto"/>
                                                        <w:left w:val="none" w:sz="0" w:space="0" w:color="auto"/>
                                                        <w:bottom w:val="none" w:sz="0" w:space="0" w:color="auto"/>
                                                        <w:right w:val="none" w:sz="0" w:space="0" w:color="auto"/>
                                                      </w:divBdr>
                                                      <w:divsChild>
                                                        <w:div w:id="337317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7735296">
                                                  <w:marLeft w:val="0"/>
                                                  <w:marRight w:val="0"/>
                                                  <w:marTop w:val="0"/>
                                                  <w:marBottom w:val="0"/>
                                                  <w:divBdr>
                                                    <w:top w:val="none" w:sz="0" w:space="0" w:color="auto"/>
                                                    <w:left w:val="none" w:sz="0" w:space="0" w:color="auto"/>
                                                    <w:bottom w:val="none" w:sz="0" w:space="0" w:color="auto"/>
                                                    <w:right w:val="none" w:sz="0" w:space="0" w:color="auto"/>
                                                  </w:divBdr>
                                                </w:div>
                                                <w:div w:id="745568755">
                                                  <w:marLeft w:val="0"/>
                                                  <w:marRight w:val="0"/>
                                                  <w:marTop w:val="0"/>
                                                  <w:marBottom w:val="0"/>
                                                  <w:divBdr>
                                                    <w:top w:val="none" w:sz="0" w:space="0" w:color="auto"/>
                                                    <w:left w:val="none" w:sz="0" w:space="0" w:color="auto"/>
                                                    <w:bottom w:val="none" w:sz="0" w:space="0" w:color="auto"/>
                                                    <w:right w:val="none" w:sz="0" w:space="0" w:color="auto"/>
                                                  </w:divBdr>
                                                </w:div>
                                                <w:div w:id="9128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5690">
                                  <w:marLeft w:val="0"/>
                                  <w:marRight w:val="0"/>
                                  <w:marTop w:val="0"/>
                                  <w:marBottom w:val="0"/>
                                  <w:divBdr>
                                    <w:top w:val="none" w:sz="0" w:space="0" w:color="auto"/>
                                    <w:left w:val="none" w:sz="0" w:space="0" w:color="auto"/>
                                    <w:bottom w:val="single" w:sz="6" w:space="7" w:color="E1E8ED"/>
                                    <w:right w:val="none" w:sz="0" w:space="0" w:color="auto"/>
                                  </w:divBdr>
                                  <w:divsChild>
                                    <w:div w:id="1537349353">
                                      <w:marLeft w:val="0"/>
                                      <w:marRight w:val="0"/>
                                      <w:marTop w:val="0"/>
                                      <w:marBottom w:val="0"/>
                                      <w:divBdr>
                                        <w:top w:val="none" w:sz="0" w:space="0" w:color="auto"/>
                                        <w:left w:val="none" w:sz="0" w:space="0" w:color="auto"/>
                                        <w:bottom w:val="none" w:sz="0" w:space="0" w:color="auto"/>
                                        <w:right w:val="none" w:sz="0" w:space="0" w:color="auto"/>
                                      </w:divBdr>
                                      <w:divsChild>
                                        <w:div w:id="996347902">
                                          <w:marLeft w:val="0"/>
                                          <w:marRight w:val="0"/>
                                          <w:marTop w:val="0"/>
                                          <w:marBottom w:val="0"/>
                                          <w:divBdr>
                                            <w:top w:val="none" w:sz="0" w:space="0" w:color="auto"/>
                                            <w:left w:val="none" w:sz="0" w:space="0" w:color="auto"/>
                                            <w:bottom w:val="none" w:sz="0" w:space="0" w:color="auto"/>
                                            <w:right w:val="none" w:sz="0" w:space="0" w:color="auto"/>
                                          </w:divBdr>
                                        </w:div>
                                        <w:div w:id="1938708175">
                                          <w:marLeft w:val="0"/>
                                          <w:marRight w:val="0"/>
                                          <w:marTop w:val="0"/>
                                          <w:marBottom w:val="0"/>
                                          <w:divBdr>
                                            <w:top w:val="none" w:sz="0" w:space="0" w:color="auto"/>
                                            <w:left w:val="none" w:sz="0" w:space="0" w:color="auto"/>
                                            <w:bottom w:val="none" w:sz="0" w:space="0" w:color="auto"/>
                                            <w:right w:val="none" w:sz="0" w:space="0" w:color="auto"/>
                                          </w:divBdr>
                                          <w:divsChild>
                                            <w:div w:id="2108621026">
                                              <w:marLeft w:val="0"/>
                                              <w:marRight w:val="0"/>
                                              <w:marTop w:val="75"/>
                                              <w:marBottom w:val="30"/>
                                              <w:divBdr>
                                                <w:top w:val="none" w:sz="0" w:space="0" w:color="auto"/>
                                                <w:left w:val="none" w:sz="0" w:space="0" w:color="auto"/>
                                                <w:bottom w:val="none" w:sz="0" w:space="0" w:color="auto"/>
                                                <w:right w:val="none" w:sz="0" w:space="0" w:color="auto"/>
                                              </w:divBdr>
                                              <w:divsChild>
                                                <w:div w:id="23679117">
                                                  <w:marLeft w:val="0"/>
                                                  <w:marRight w:val="0"/>
                                                  <w:marTop w:val="0"/>
                                                  <w:marBottom w:val="0"/>
                                                  <w:divBdr>
                                                    <w:top w:val="none" w:sz="0" w:space="0" w:color="auto"/>
                                                    <w:left w:val="none" w:sz="0" w:space="0" w:color="auto"/>
                                                    <w:bottom w:val="none" w:sz="0" w:space="0" w:color="auto"/>
                                                    <w:right w:val="none" w:sz="0" w:space="0" w:color="auto"/>
                                                  </w:divBdr>
                                                </w:div>
                                                <w:div w:id="1012758866">
                                                  <w:marLeft w:val="0"/>
                                                  <w:marRight w:val="0"/>
                                                  <w:marTop w:val="0"/>
                                                  <w:marBottom w:val="0"/>
                                                  <w:divBdr>
                                                    <w:top w:val="none" w:sz="0" w:space="0" w:color="auto"/>
                                                    <w:left w:val="none" w:sz="0" w:space="0" w:color="auto"/>
                                                    <w:bottom w:val="none" w:sz="0" w:space="0" w:color="auto"/>
                                                    <w:right w:val="none" w:sz="0" w:space="0" w:color="auto"/>
                                                  </w:divBdr>
                                                  <w:divsChild>
                                                    <w:div w:id="1753088705">
                                                      <w:marLeft w:val="0"/>
                                                      <w:marRight w:val="0"/>
                                                      <w:marTop w:val="0"/>
                                                      <w:marBottom w:val="0"/>
                                                      <w:divBdr>
                                                        <w:top w:val="none" w:sz="0" w:space="0" w:color="auto"/>
                                                        <w:left w:val="none" w:sz="0" w:space="0" w:color="auto"/>
                                                        <w:bottom w:val="none" w:sz="0" w:space="0" w:color="auto"/>
                                                        <w:right w:val="none" w:sz="0" w:space="0" w:color="auto"/>
                                                      </w:divBdr>
                                                      <w:divsChild>
                                                        <w:div w:id="61821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21712">
                                                  <w:marLeft w:val="0"/>
                                                  <w:marRight w:val="0"/>
                                                  <w:marTop w:val="0"/>
                                                  <w:marBottom w:val="0"/>
                                                  <w:divBdr>
                                                    <w:top w:val="none" w:sz="0" w:space="0" w:color="auto"/>
                                                    <w:left w:val="none" w:sz="0" w:space="0" w:color="auto"/>
                                                    <w:bottom w:val="none" w:sz="0" w:space="0" w:color="auto"/>
                                                    <w:right w:val="none" w:sz="0" w:space="0" w:color="auto"/>
                                                  </w:divBdr>
                                                </w:div>
                                                <w:div w:id="14594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4692">
                                  <w:marLeft w:val="0"/>
                                  <w:marRight w:val="0"/>
                                  <w:marTop w:val="0"/>
                                  <w:marBottom w:val="0"/>
                                  <w:divBdr>
                                    <w:top w:val="none" w:sz="0" w:space="0" w:color="auto"/>
                                    <w:left w:val="none" w:sz="0" w:space="0" w:color="auto"/>
                                    <w:bottom w:val="single" w:sz="6" w:space="7" w:color="E1E8ED"/>
                                    <w:right w:val="none" w:sz="0" w:space="0" w:color="auto"/>
                                  </w:divBdr>
                                  <w:divsChild>
                                    <w:div w:id="409888268">
                                      <w:marLeft w:val="0"/>
                                      <w:marRight w:val="0"/>
                                      <w:marTop w:val="0"/>
                                      <w:marBottom w:val="0"/>
                                      <w:divBdr>
                                        <w:top w:val="none" w:sz="0" w:space="0" w:color="auto"/>
                                        <w:left w:val="none" w:sz="0" w:space="0" w:color="auto"/>
                                        <w:bottom w:val="none" w:sz="0" w:space="0" w:color="auto"/>
                                        <w:right w:val="none" w:sz="0" w:space="0" w:color="auto"/>
                                      </w:divBdr>
                                      <w:divsChild>
                                        <w:div w:id="489441529">
                                          <w:marLeft w:val="0"/>
                                          <w:marRight w:val="0"/>
                                          <w:marTop w:val="0"/>
                                          <w:marBottom w:val="0"/>
                                          <w:divBdr>
                                            <w:top w:val="none" w:sz="0" w:space="0" w:color="auto"/>
                                            <w:left w:val="none" w:sz="0" w:space="0" w:color="auto"/>
                                            <w:bottom w:val="none" w:sz="0" w:space="0" w:color="auto"/>
                                            <w:right w:val="none" w:sz="0" w:space="0" w:color="auto"/>
                                          </w:divBdr>
                                          <w:divsChild>
                                            <w:div w:id="319122447">
                                              <w:marLeft w:val="0"/>
                                              <w:marRight w:val="0"/>
                                              <w:marTop w:val="0"/>
                                              <w:marBottom w:val="0"/>
                                              <w:divBdr>
                                                <w:top w:val="none" w:sz="0" w:space="0" w:color="auto"/>
                                                <w:left w:val="none" w:sz="0" w:space="0" w:color="auto"/>
                                                <w:bottom w:val="none" w:sz="0" w:space="0" w:color="auto"/>
                                                <w:right w:val="none" w:sz="0" w:space="0" w:color="auto"/>
                                              </w:divBdr>
                                              <w:divsChild>
                                                <w:div w:id="1454909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1249001">
                                          <w:marLeft w:val="0"/>
                                          <w:marRight w:val="0"/>
                                          <w:marTop w:val="0"/>
                                          <w:marBottom w:val="0"/>
                                          <w:divBdr>
                                            <w:top w:val="none" w:sz="0" w:space="0" w:color="auto"/>
                                            <w:left w:val="none" w:sz="0" w:space="0" w:color="auto"/>
                                            <w:bottom w:val="none" w:sz="0" w:space="0" w:color="auto"/>
                                            <w:right w:val="none" w:sz="0" w:space="0" w:color="auto"/>
                                          </w:divBdr>
                                          <w:divsChild>
                                            <w:div w:id="1506439440">
                                              <w:marLeft w:val="0"/>
                                              <w:marRight w:val="0"/>
                                              <w:marTop w:val="75"/>
                                              <w:marBottom w:val="30"/>
                                              <w:divBdr>
                                                <w:top w:val="none" w:sz="0" w:space="0" w:color="auto"/>
                                                <w:left w:val="none" w:sz="0" w:space="0" w:color="auto"/>
                                                <w:bottom w:val="none" w:sz="0" w:space="0" w:color="auto"/>
                                                <w:right w:val="none" w:sz="0" w:space="0" w:color="auto"/>
                                              </w:divBdr>
                                              <w:divsChild>
                                                <w:div w:id="427509974">
                                                  <w:marLeft w:val="0"/>
                                                  <w:marRight w:val="0"/>
                                                  <w:marTop w:val="0"/>
                                                  <w:marBottom w:val="0"/>
                                                  <w:divBdr>
                                                    <w:top w:val="none" w:sz="0" w:space="0" w:color="auto"/>
                                                    <w:left w:val="none" w:sz="0" w:space="0" w:color="auto"/>
                                                    <w:bottom w:val="none" w:sz="0" w:space="0" w:color="auto"/>
                                                    <w:right w:val="none" w:sz="0" w:space="0" w:color="auto"/>
                                                  </w:divBdr>
                                                </w:div>
                                                <w:div w:id="1190728417">
                                                  <w:marLeft w:val="0"/>
                                                  <w:marRight w:val="0"/>
                                                  <w:marTop w:val="0"/>
                                                  <w:marBottom w:val="0"/>
                                                  <w:divBdr>
                                                    <w:top w:val="none" w:sz="0" w:space="0" w:color="auto"/>
                                                    <w:left w:val="none" w:sz="0" w:space="0" w:color="auto"/>
                                                    <w:bottom w:val="none" w:sz="0" w:space="0" w:color="auto"/>
                                                    <w:right w:val="none" w:sz="0" w:space="0" w:color="auto"/>
                                                  </w:divBdr>
                                                  <w:divsChild>
                                                    <w:div w:id="1452507043">
                                                      <w:marLeft w:val="0"/>
                                                      <w:marRight w:val="0"/>
                                                      <w:marTop w:val="0"/>
                                                      <w:marBottom w:val="0"/>
                                                      <w:divBdr>
                                                        <w:top w:val="none" w:sz="0" w:space="0" w:color="auto"/>
                                                        <w:left w:val="none" w:sz="0" w:space="0" w:color="auto"/>
                                                        <w:bottom w:val="none" w:sz="0" w:space="0" w:color="auto"/>
                                                        <w:right w:val="none" w:sz="0" w:space="0" w:color="auto"/>
                                                      </w:divBdr>
                                                      <w:divsChild>
                                                        <w:div w:id="7861233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7250438">
                                                  <w:marLeft w:val="0"/>
                                                  <w:marRight w:val="0"/>
                                                  <w:marTop w:val="0"/>
                                                  <w:marBottom w:val="0"/>
                                                  <w:divBdr>
                                                    <w:top w:val="none" w:sz="0" w:space="0" w:color="auto"/>
                                                    <w:left w:val="none" w:sz="0" w:space="0" w:color="auto"/>
                                                    <w:bottom w:val="none" w:sz="0" w:space="0" w:color="auto"/>
                                                    <w:right w:val="none" w:sz="0" w:space="0" w:color="auto"/>
                                                  </w:divBdr>
                                                </w:div>
                                                <w:div w:id="1774469494">
                                                  <w:marLeft w:val="0"/>
                                                  <w:marRight w:val="0"/>
                                                  <w:marTop w:val="0"/>
                                                  <w:marBottom w:val="0"/>
                                                  <w:divBdr>
                                                    <w:top w:val="none" w:sz="0" w:space="0" w:color="auto"/>
                                                    <w:left w:val="none" w:sz="0" w:space="0" w:color="auto"/>
                                                    <w:bottom w:val="none" w:sz="0" w:space="0" w:color="auto"/>
                                                    <w:right w:val="none" w:sz="0" w:space="0" w:color="auto"/>
                                                  </w:divBdr>
                                                </w:div>
                                                <w:div w:id="17776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98980">
                                          <w:marLeft w:val="0"/>
                                          <w:marRight w:val="0"/>
                                          <w:marTop w:val="0"/>
                                          <w:marBottom w:val="0"/>
                                          <w:divBdr>
                                            <w:top w:val="none" w:sz="0" w:space="0" w:color="auto"/>
                                            <w:left w:val="none" w:sz="0" w:space="0" w:color="auto"/>
                                            <w:bottom w:val="none" w:sz="0" w:space="0" w:color="auto"/>
                                            <w:right w:val="none" w:sz="0" w:space="0" w:color="auto"/>
                                          </w:divBdr>
                                        </w:div>
                                        <w:div w:id="20406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675">
                                  <w:marLeft w:val="0"/>
                                  <w:marRight w:val="0"/>
                                  <w:marTop w:val="0"/>
                                  <w:marBottom w:val="0"/>
                                  <w:divBdr>
                                    <w:top w:val="none" w:sz="0" w:space="0" w:color="auto"/>
                                    <w:left w:val="none" w:sz="0" w:space="0" w:color="auto"/>
                                    <w:bottom w:val="single" w:sz="6" w:space="7" w:color="E1E8ED"/>
                                    <w:right w:val="none" w:sz="0" w:space="0" w:color="auto"/>
                                  </w:divBdr>
                                  <w:divsChild>
                                    <w:div w:id="639503204">
                                      <w:marLeft w:val="0"/>
                                      <w:marRight w:val="0"/>
                                      <w:marTop w:val="0"/>
                                      <w:marBottom w:val="0"/>
                                      <w:divBdr>
                                        <w:top w:val="none" w:sz="0" w:space="0" w:color="auto"/>
                                        <w:left w:val="none" w:sz="0" w:space="0" w:color="auto"/>
                                        <w:bottom w:val="none" w:sz="0" w:space="0" w:color="auto"/>
                                        <w:right w:val="none" w:sz="0" w:space="0" w:color="auto"/>
                                      </w:divBdr>
                                      <w:divsChild>
                                        <w:div w:id="261259257">
                                          <w:marLeft w:val="0"/>
                                          <w:marRight w:val="0"/>
                                          <w:marTop w:val="0"/>
                                          <w:marBottom w:val="0"/>
                                          <w:divBdr>
                                            <w:top w:val="none" w:sz="0" w:space="0" w:color="auto"/>
                                            <w:left w:val="none" w:sz="0" w:space="0" w:color="auto"/>
                                            <w:bottom w:val="none" w:sz="0" w:space="0" w:color="auto"/>
                                            <w:right w:val="none" w:sz="0" w:space="0" w:color="auto"/>
                                          </w:divBdr>
                                          <w:divsChild>
                                            <w:div w:id="212667914">
                                              <w:marLeft w:val="0"/>
                                              <w:marRight w:val="0"/>
                                              <w:marTop w:val="75"/>
                                              <w:marBottom w:val="30"/>
                                              <w:divBdr>
                                                <w:top w:val="none" w:sz="0" w:space="0" w:color="auto"/>
                                                <w:left w:val="none" w:sz="0" w:space="0" w:color="auto"/>
                                                <w:bottom w:val="none" w:sz="0" w:space="0" w:color="auto"/>
                                                <w:right w:val="none" w:sz="0" w:space="0" w:color="auto"/>
                                              </w:divBdr>
                                              <w:divsChild>
                                                <w:div w:id="74128962">
                                                  <w:marLeft w:val="0"/>
                                                  <w:marRight w:val="0"/>
                                                  <w:marTop w:val="0"/>
                                                  <w:marBottom w:val="0"/>
                                                  <w:divBdr>
                                                    <w:top w:val="none" w:sz="0" w:space="0" w:color="auto"/>
                                                    <w:left w:val="none" w:sz="0" w:space="0" w:color="auto"/>
                                                    <w:bottom w:val="none" w:sz="0" w:space="0" w:color="auto"/>
                                                    <w:right w:val="none" w:sz="0" w:space="0" w:color="auto"/>
                                                  </w:divBdr>
                                                </w:div>
                                                <w:div w:id="623851734">
                                                  <w:marLeft w:val="0"/>
                                                  <w:marRight w:val="0"/>
                                                  <w:marTop w:val="0"/>
                                                  <w:marBottom w:val="0"/>
                                                  <w:divBdr>
                                                    <w:top w:val="none" w:sz="0" w:space="0" w:color="auto"/>
                                                    <w:left w:val="none" w:sz="0" w:space="0" w:color="auto"/>
                                                    <w:bottom w:val="none" w:sz="0" w:space="0" w:color="auto"/>
                                                    <w:right w:val="none" w:sz="0" w:space="0" w:color="auto"/>
                                                  </w:divBdr>
                                                </w:div>
                                                <w:div w:id="888539430">
                                                  <w:marLeft w:val="0"/>
                                                  <w:marRight w:val="0"/>
                                                  <w:marTop w:val="0"/>
                                                  <w:marBottom w:val="0"/>
                                                  <w:divBdr>
                                                    <w:top w:val="none" w:sz="0" w:space="0" w:color="auto"/>
                                                    <w:left w:val="none" w:sz="0" w:space="0" w:color="auto"/>
                                                    <w:bottom w:val="none" w:sz="0" w:space="0" w:color="auto"/>
                                                    <w:right w:val="none" w:sz="0" w:space="0" w:color="auto"/>
                                                  </w:divBdr>
                                                  <w:divsChild>
                                                    <w:div w:id="438839353">
                                                      <w:marLeft w:val="0"/>
                                                      <w:marRight w:val="0"/>
                                                      <w:marTop w:val="0"/>
                                                      <w:marBottom w:val="0"/>
                                                      <w:divBdr>
                                                        <w:top w:val="none" w:sz="0" w:space="0" w:color="auto"/>
                                                        <w:left w:val="none" w:sz="0" w:space="0" w:color="auto"/>
                                                        <w:bottom w:val="none" w:sz="0" w:space="0" w:color="auto"/>
                                                        <w:right w:val="none" w:sz="0" w:space="0" w:color="auto"/>
                                                      </w:divBdr>
                                                      <w:divsChild>
                                                        <w:div w:id="18556552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991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0192">
                                  <w:marLeft w:val="0"/>
                                  <w:marRight w:val="0"/>
                                  <w:marTop w:val="0"/>
                                  <w:marBottom w:val="0"/>
                                  <w:divBdr>
                                    <w:top w:val="none" w:sz="0" w:space="0" w:color="auto"/>
                                    <w:left w:val="none" w:sz="0" w:space="0" w:color="auto"/>
                                    <w:bottom w:val="single" w:sz="6" w:space="7" w:color="E1E8ED"/>
                                    <w:right w:val="none" w:sz="0" w:space="0" w:color="auto"/>
                                  </w:divBdr>
                                  <w:divsChild>
                                    <w:div w:id="1379475094">
                                      <w:marLeft w:val="0"/>
                                      <w:marRight w:val="0"/>
                                      <w:marTop w:val="0"/>
                                      <w:marBottom w:val="0"/>
                                      <w:divBdr>
                                        <w:top w:val="none" w:sz="0" w:space="0" w:color="auto"/>
                                        <w:left w:val="none" w:sz="0" w:space="0" w:color="auto"/>
                                        <w:bottom w:val="none" w:sz="0" w:space="0" w:color="auto"/>
                                        <w:right w:val="none" w:sz="0" w:space="0" w:color="auto"/>
                                      </w:divBdr>
                                      <w:divsChild>
                                        <w:div w:id="1089156852">
                                          <w:marLeft w:val="0"/>
                                          <w:marRight w:val="0"/>
                                          <w:marTop w:val="0"/>
                                          <w:marBottom w:val="0"/>
                                          <w:divBdr>
                                            <w:top w:val="none" w:sz="0" w:space="0" w:color="auto"/>
                                            <w:left w:val="none" w:sz="0" w:space="0" w:color="auto"/>
                                            <w:bottom w:val="none" w:sz="0" w:space="0" w:color="auto"/>
                                            <w:right w:val="none" w:sz="0" w:space="0" w:color="auto"/>
                                          </w:divBdr>
                                          <w:divsChild>
                                            <w:div w:id="1142387044">
                                              <w:marLeft w:val="0"/>
                                              <w:marRight w:val="0"/>
                                              <w:marTop w:val="75"/>
                                              <w:marBottom w:val="30"/>
                                              <w:divBdr>
                                                <w:top w:val="none" w:sz="0" w:space="0" w:color="auto"/>
                                                <w:left w:val="none" w:sz="0" w:space="0" w:color="auto"/>
                                                <w:bottom w:val="none" w:sz="0" w:space="0" w:color="auto"/>
                                                <w:right w:val="none" w:sz="0" w:space="0" w:color="auto"/>
                                              </w:divBdr>
                                              <w:divsChild>
                                                <w:div w:id="336930717">
                                                  <w:marLeft w:val="0"/>
                                                  <w:marRight w:val="0"/>
                                                  <w:marTop w:val="0"/>
                                                  <w:marBottom w:val="0"/>
                                                  <w:divBdr>
                                                    <w:top w:val="none" w:sz="0" w:space="0" w:color="auto"/>
                                                    <w:left w:val="none" w:sz="0" w:space="0" w:color="auto"/>
                                                    <w:bottom w:val="none" w:sz="0" w:space="0" w:color="auto"/>
                                                    <w:right w:val="none" w:sz="0" w:space="0" w:color="auto"/>
                                                  </w:divBdr>
                                                </w:div>
                                                <w:div w:id="674455801">
                                                  <w:marLeft w:val="0"/>
                                                  <w:marRight w:val="0"/>
                                                  <w:marTop w:val="0"/>
                                                  <w:marBottom w:val="0"/>
                                                  <w:divBdr>
                                                    <w:top w:val="none" w:sz="0" w:space="0" w:color="auto"/>
                                                    <w:left w:val="none" w:sz="0" w:space="0" w:color="auto"/>
                                                    <w:bottom w:val="none" w:sz="0" w:space="0" w:color="auto"/>
                                                    <w:right w:val="none" w:sz="0" w:space="0" w:color="auto"/>
                                                  </w:divBdr>
                                                  <w:divsChild>
                                                    <w:div w:id="1091269588">
                                                      <w:marLeft w:val="0"/>
                                                      <w:marRight w:val="0"/>
                                                      <w:marTop w:val="0"/>
                                                      <w:marBottom w:val="0"/>
                                                      <w:divBdr>
                                                        <w:top w:val="none" w:sz="0" w:space="0" w:color="auto"/>
                                                        <w:left w:val="none" w:sz="0" w:space="0" w:color="auto"/>
                                                        <w:bottom w:val="none" w:sz="0" w:space="0" w:color="auto"/>
                                                        <w:right w:val="none" w:sz="0" w:space="0" w:color="auto"/>
                                                      </w:divBdr>
                                                      <w:divsChild>
                                                        <w:div w:id="4159836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4992927">
                                                  <w:marLeft w:val="0"/>
                                                  <w:marRight w:val="0"/>
                                                  <w:marTop w:val="0"/>
                                                  <w:marBottom w:val="0"/>
                                                  <w:divBdr>
                                                    <w:top w:val="none" w:sz="0" w:space="0" w:color="auto"/>
                                                    <w:left w:val="none" w:sz="0" w:space="0" w:color="auto"/>
                                                    <w:bottom w:val="none" w:sz="0" w:space="0" w:color="auto"/>
                                                    <w:right w:val="none" w:sz="0" w:space="0" w:color="auto"/>
                                                  </w:divBdr>
                                                </w:div>
                                                <w:div w:id="16392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17">
                                  <w:marLeft w:val="0"/>
                                  <w:marRight w:val="0"/>
                                  <w:marTop w:val="0"/>
                                  <w:marBottom w:val="0"/>
                                  <w:divBdr>
                                    <w:top w:val="none" w:sz="0" w:space="0" w:color="auto"/>
                                    <w:left w:val="none" w:sz="0" w:space="0" w:color="auto"/>
                                    <w:bottom w:val="single" w:sz="6" w:space="7" w:color="E1E8ED"/>
                                    <w:right w:val="none" w:sz="0" w:space="0" w:color="auto"/>
                                  </w:divBdr>
                                  <w:divsChild>
                                    <w:div w:id="532572397">
                                      <w:marLeft w:val="0"/>
                                      <w:marRight w:val="0"/>
                                      <w:marTop w:val="0"/>
                                      <w:marBottom w:val="0"/>
                                      <w:divBdr>
                                        <w:top w:val="none" w:sz="0" w:space="0" w:color="auto"/>
                                        <w:left w:val="none" w:sz="0" w:space="0" w:color="auto"/>
                                        <w:bottom w:val="none" w:sz="0" w:space="0" w:color="auto"/>
                                        <w:right w:val="none" w:sz="0" w:space="0" w:color="auto"/>
                                      </w:divBdr>
                                      <w:divsChild>
                                        <w:div w:id="301737297">
                                          <w:marLeft w:val="0"/>
                                          <w:marRight w:val="0"/>
                                          <w:marTop w:val="0"/>
                                          <w:marBottom w:val="0"/>
                                          <w:divBdr>
                                            <w:top w:val="none" w:sz="0" w:space="0" w:color="auto"/>
                                            <w:left w:val="none" w:sz="0" w:space="0" w:color="auto"/>
                                            <w:bottom w:val="none" w:sz="0" w:space="0" w:color="auto"/>
                                            <w:right w:val="none" w:sz="0" w:space="0" w:color="auto"/>
                                          </w:divBdr>
                                          <w:divsChild>
                                            <w:div w:id="837504066">
                                              <w:marLeft w:val="0"/>
                                              <w:marRight w:val="0"/>
                                              <w:marTop w:val="0"/>
                                              <w:marBottom w:val="0"/>
                                              <w:divBdr>
                                                <w:top w:val="none" w:sz="0" w:space="0" w:color="auto"/>
                                                <w:left w:val="none" w:sz="0" w:space="0" w:color="auto"/>
                                                <w:bottom w:val="none" w:sz="0" w:space="0" w:color="auto"/>
                                                <w:right w:val="none" w:sz="0" w:space="0" w:color="auto"/>
                                              </w:divBdr>
                                              <w:divsChild>
                                                <w:div w:id="5592884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8438464">
                                          <w:marLeft w:val="0"/>
                                          <w:marRight w:val="0"/>
                                          <w:marTop w:val="0"/>
                                          <w:marBottom w:val="0"/>
                                          <w:divBdr>
                                            <w:top w:val="none" w:sz="0" w:space="0" w:color="auto"/>
                                            <w:left w:val="none" w:sz="0" w:space="0" w:color="auto"/>
                                            <w:bottom w:val="none" w:sz="0" w:space="0" w:color="auto"/>
                                            <w:right w:val="none" w:sz="0" w:space="0" w:color="auto"/>
                                          </w:divBdr>
                                        </w:div>
                                        <w:div w:id="1386761106">
                                          <w:marLeft w:val="0"/>
                                          <w:marRight w:val="0"/>
                                          <w:marTop w:val="0"/>
                                          <w:marBottom w:val="0"/>
                                          <w:divBdr>
                                            <w:top w:val="none" w:sz="0" w:space="0" w:color="auto"/>
                                            <w:left w:val="none" w:sz="0" w:space="0" w:color="auto"/>
                                            <w:bottom w:val="none" w:sz="0" w:space="0" w:color="auto"/>
                                            <w:right w:val="none" w:sz="0" w:space="0" w:color="auto"/>
                                          </w:divBdr>
                                          <w:divsChild>
                                            <w:div w:id="1840534196">
                                              <w:marLeft w:val="0"/>
                                              <w:marRight w:val="0"/>
                                              <w:marTop w:val="75"/>
                                              <w:marBottom w:val="30"/>
                                              <w:divBdr>
                                                <w:top w:val="none" w:sz="0" w:space="0" w:color="auto"/>
                                                <w:left w:val="none" w:sz="0" w:space="0" w:color="auto"/>
                                                <w:bottom w:val="none" w:sz="0" w:space="0" w:color="auto"/>
                                                <w:right w:val="none" w:sz="0" w:space="0" w:color="auto"/>
                                              </w:divBdr>
                                              <w:divsChild>
                                                <w:div w:id="719282352">
                                                  <w:marLeft w:val="0"/>
                                                  <w:marRight w:val="0"/>
                                                  <w:marTop w:val="0"/>
                                                  <w:marBottom w:val="0"/>
                                                  <w:divBdr>
                                                    <w:top w:val="none" w:sz="0" w:space="0" w:color="auto"/>
                                                    <w:left w:val="none" w:sz="0" w:space="0" w:color="auto"/>
                                                    <w:bottom w:val="none" w:sz="0" w:space="0" w:color="auto"/>
                                                    <w:right w:val="none" w:sz="0" w:space="0" w:color="auto"/>
                                                  </w:divBdr>
                                                  <w:divsChild>
                                                    <w:div w:id="127866846">
                                                      <w:marLeft w:val="0"/>
                                                      <w:marRight w:val="0"/>
                                                      <w:marTop w:val="0"/>
                                                      <w:marBottom w:val="0"/>
                                                      <w:divBdr>
                                                        <w:top w:val="none" w:sz="0" w:space="0" w:color="auto"/>
                                                        <w:left w:val="none" w:sz="0" w:space="0" w:color="auto"/>
                                                        <w:bottom w:val="none" w:sz="0" w:space="0" w:color="auto"/>
                                                        <w:right w:val="none" w:sz="0" w:space="0" w:color="auto"/>
                                                      </w:divBdr>
                                                      <w:divsChild>
                                                        <w:div w:id="1980256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413776">
                                                  <w:marLeft w:val="0"/>
                                                  <w:marRight w:val="0"/>
                                                  <w:marTop w:val="0"/>
                                                  <w:marBottom w:val="0"/>
                                                  <w:divBdr>
                                                    <w:top w:val="none" w:sz="0" w:space="0" w:color="auto"/>
                                                    <w:left w:val="none" w:sz="0" w:space="0" w:color="auto"/>
                                                    <w:bottom w:val="none" w:sz="0" w:space="0" w:color="auto"/>
                                                    <w:right w:val="none" w:sz="0" w:space="0" w:color="auto"/>
                                                  </w:divBdr>
                                                </w:div>
                                                <w:div w:id="950479521">
                                                  <w:marLeft w:val="0"/>
                                                  <w:marRight w:val="0"/>
                                                  <w:marTop w:val="0"/>
                                                  <w:marBottom w:val="0"/>
                                                  <w:divBdr>
                                                    <w:top w:val="none" w:sz="0" w:space="0" w:color="auto"/>
                                                    <w:left w:val="none" w:sz="0" w:space="0" w:color="auto"/>
                                                    <w:bottom w:val="none" w:sz="0" w:space="0" w:color="auto"/>
                                                    <w:right w:val="none" w:sz="0" w:space="0" w:color="auto"/>
                                                  </w:divBdr>
                                                </w:div>
                                                <w:div w:id="1193302454">
                                                  <w:marLeft w:val="0"/>
                                                  <w:marRight w:val="0"/>
                                                  <w:marTop w:val="0"/>
                                                  <w:marBottom w:val="0"/>
                                                  <w:divBdr>
                                                    <w:top w:val="none" w:sz="0" w:space="0" w:color="auto"/>
                                                    <w:left w:val="none" w:sz="0" w:space="0" w:color="auto"/>
                                                    <w:bottom w:val="none" w:sz="0" w:space="0" w:color="auto"/>
                                                    <w:right w:val="none" w:sz="0" w:space="0" w:color="auto"/>
                                                  </w:divBdr>
                                                </w:div>
                                                <w:div w:id="13735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6529">
                                          <w:marLeft w:val="0"/>
                                          <w:marRight w:val="0"/>
                                          <w:marTop w:val="0"/>
                                          <w:marBottom w:val="0"/>
                                          <w:divBdr>
                                            <w:top w:val="none" w:sz="0" w:space="0" w:color="auto"/>
                                            <w:left w:val="none" w:sz="0" w:space="0" w:color="auto"/>
                                            <w:bottom w:val="none" w:sz="0" w:space="0" w:color="auto"/>
                                            <w:right w:val="none" w:sz="0" w:space="0" w:color="auto"/>
                                          </w:divBdr>
                                          <w:divsChild>
                                            <w:div w:id="171651699">
                                              <w:marLeft w:val="0"/>
                                              <w:marRight w:val="0"/>
                                              <w:marTop w:val="150"/>
                                              <w:marBottom w:val="0"/>
                                              <w:divBdr>
                                                <w:top w:val="none" w:sz="0" w:space="9" w:color="auto"/>
                                                <w:left w:val="none" w:sz="0" w:space="0" w:color="auto"/>
                                                <w:bottom w:val="none" w:sz="0" w:space="9" w:color="auto"/>
                                                <w:right w:val="none" w:sz="0" w:space="0" w:color="auto"/>
                                              </w:divBdr>
                                              <w:divsChild>
                                                <w:div w:id="195001887">
                                                  <w:marLeft w:val="0"/>
                                                  <w:marRight w:val="0"/>
                                                  <w:marTop w:val="0"/>
                                                  <w:marBottom w:val="0"/>
                                                  <w:divBdr>
                                                    <w:top w:val="none" w:sz="0" w:space="0" w:color="auto"/>
                                                    <w:left w:val="none" w:sz="0" w:space="0" w:color="auto"/>
                                                    <w:bottom w:val="none" w:sz="0" w:space="0" w:color="auto"/>
                                                    <w:right w:val="none" w:sz="0" w:space="0" w:color="auto"/>
                                                  </w:divBdr>
                                                  <w:divsChild>
                                                    <w:div w:id="587269844">
                                                      <w:marLeft w:val="0"/>
                                                      <w:marRight w:val="0"/>
                                                      <w:marTop w:val="0"/>
                                                      <w:marBottom w:val="0"/>
                                                      <w:divBdr>
                                                        <w:top w:val="none" w:sz="0" w:space="0" w:color="auto"/>
                                                        <w:left w:val="none" w:sz="0" w:space="0" w:color="auto"/>
                                                        <w:bottom w:val="none" w:sz="0" w:space="0" w:color="auto"/>
                                                        <w:right w:val="none" w:sz="0" w:space="0" w:color="auto"/>
                                                      </w:divBdr>
                                                    </w:div>
                                                    <w:div w:id="1398748336">
                                                      <w:marLeft w:val="0"/>
                                                      <w:marRight w:val="0"/>
                                                      <w:marTop w:val="0"/>
                                                      <w:marBottom w:val="0"/>
                                                      <w:divBdr>
                                                        <w:top w:val="none" w:sz="0" w:space="0" w:color="auto"/>
                                                        <w:left w:val="none" w:sz="0" w:space="0" w:color="auto"/>
                                                        <w:bottom w:val="none" w:sz="0" w:space="0" w:color="auto"/>
                                                        <w:right w:val="none" w:sz="0" w:space="0" w:color="auto"/>
                                                      </w:divBdr>
                                                    </w:div>
                                                    <w:div w:id="1448425407">
                                                      <w:marLeft w:val="0"/>
                                                      <w:marRight w:val="0"/>
                                                      <w:marTop w:val="0"/>
                                                      <w:marBottom w:val="0"/>
                                                      <w:divBdr>
                                                        <w:top w:val="none" w:sz="0" w:space="0" w:color="auto"/>
                                                        <w:left w:val="none" w:sz="0" w:space="0" w:color="auto"/>
                                                        <w:bottom w:val="none" w:sz="0" w:space="0" w:color="auto"/>
                                                        <w:right w:val="none" w:sz="0" w:space="0" w:color="auto"/>
                                                      </w:divBdr>
                                                    </w:div>
                                                    <w:div w:id="163749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136">
                                  <w:marLeft w:val="0"/>
                                  <w:marRight w:val="0"/>
                                  <w:marTop w:val="0"/>
                                  <w:marBottom w:val="0"/>
                                  <w:divBdr>
                                    <w:top w:val="none" w:sz="0" w:space="0" w:color="auto"/>
                                    <w:left w:val="none" w:sz="0" w:space="0" w:color="auto"/>
                                    <w:bottom w:val="single" w:sz="6" w:space="7" w:color="E1E8ED"/>
                                    <w:right w:val="none" w:sz="0" w:space="0" w:color="auto"/>
                                  </w:divBdr>
                                  <w:divsChild>
                                    <w:div w:id="1463770645">
                                      <w:marLeft w:val="0"/>
                                      <w:marRight w:val="0"/>
                                      <w:marTop w:val="0"/>
                                      <w:marBottom w:val="0"/>
                                      <w:divBdr>
                                        <w:top w:val="none" w:sz="0" w:space="0" w:color="auto"/>
                                        <w:left w:val="none" w:sz="0" w:space="0" w:color="auto"/>
                                        <w:bottom w:val="none" w:sz="0" w:space="0" w:color="auto"/>
                                        <w:right w:val="none" w:sz="0" w:space="0" w:color="auto"/>
                                      </w:divBdr>
                                      <w:divsChild>
                                        <w:div w:id="1801729690">
                                          <w:marLeft w:val="0"/>
                                          <w:marRight w:val="0"/>
                                          <w:marTop w:val="0"/>
                                          <w:marBottom w:val="0"/>
                                          <w:divBdr>
                                            <w:top w:val="none" w:sz="0" w:space="0" w:color="auto"/>
                                            <w:left w:val="none" w:sz="0" w:space="0" w:color="auto"/>
                                            <w:bottom w:val="none" w:sz="0" w:space="0" w:color="auto"/>
                                            <w:right w:val="none" w:sz="0" w:space="0" w:color="auto"/>
                                          </w:divBdr>
                                          <w:divsChild>
                                            <w:div w:id="328024011">
                                              <w:marLeft w:val="0"/>
                                              <w:marRight w:val="0"/>
                                              <w:marTop w:val="75"/>
                                              <w:marBottom w:val="30"/>
                                              <w:divBdr>
                                                <w:top w:val="none" w:sz="0" w:space="0" w:color="auto"/>
                                                <w:left w:val="none" w:sz="0" w:space="0" w:color="auto"/>
                                                <w:bottom w:val="none" w:sz="0" w:space="0" w:color="auto"/>
                                                <w:right w:val="none" w:sz="0" w:space="0" w:color="auto"/>
                                              </w:divBdr>
                                              <w:divsChild>
                                                <w:div w:id="1197549550">
                                                  <w:marLeft w:val="0"/>
                                                  <w:marRight w:val="0"/>
                                                  <w:marTop w:val="0"/>
                                                  <w:marBottom w:val="0"/>
                                                  <w:divBdr>
                                                    <w:top w:val="none" w:sz="0" w:space="0" w:color="auto"/>
                                                    <w:left w:val="none" w:sz="0" w:space="0" w:color="auto"/>
                                                    <w:bottom w:val="none" w:sz="0" w:space="0" w:color="auto"/>
                                                    <w:right w:val="none" w:sz="0" w:space="0" w:color="auto"/>
                                                  </w:divBdr>
                                                </w:div>
                                                <w:div w:id="1718620915">
                                                  <w:marLeft w:val="0"/>
                                                  <w:marRight w:val="0"/>
                                                  <w:marTop w:val="0"/>
                                                  <w:marBottom w:val="0"/>
                                                  <w:divBdr>
                                                    <w:top w:val="none" w:sz="0" w:space="0" w:color="auto"/>
                                                    <w:left w:val="none" w:sz="0" w:space="0" w:color="auto"/>
                                                    <w:bottom w:val="none" w:sz="0" w:space="0" w:color="auto"/>
                                                    <w:right w:val="none" w:sz="0" w:space="0" w:color="auto"/>
                                                  </w:divBdr>
                                                </w:div>
                                                <w:div w:id="1887913917">
                                                  <w:marLeft w:val="0"/>
                                                  <w:marRight w:val="0"/>
                                                  <w:marTop w:val="0"/>
                                                  <w:marBottom w:val="0"/>
                                                  <w:divBdr>
                                                    <w:top w:val="none" w:sz="0" w:space="0" w:color="auto"/>
                                                    <w:left w:val="none" w:sz="0" w:space="0" w:color="auto"/>
                                                    <w:bottom w:val="none" w:sz="0" w:space="0" w:color="auto"/>
                                                    <w:right w:val="none" w:sz="0" w:space="0" w:color="auto"/>
                                                  </w:divBdr>
                                                </w:div>
                                                <w:div w:id="1968900070">
                                                  <w:marLeft w:val="0"/>
                                                  <w:marRight w:val="0"/>
                                                  <w:marTop w:val="0"/>
                                                  <w:marBottom w:val="0"/>
                                                  <w:divBdr>
                                                    <w:top w:val="none" w:sz="0" w:space="0" w:color="auto"/>
                                                    <w:left w:val="none" w:sz="0" w:space="0" w:color="auto"/>
                                                    <w:bottom w:val="none" w:sz="0" w:space="0" w:color="auto"/>
                                                    <w:right w:val="none" w:sz="0" w:space="0" w:color="auto"/>
                                                  </w:divBdr>
                                                  <w:divsChild>
                                                    <w:div w:id="96021707">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7140">
                                  <w:marLeft w:val="0"/>
                                  <w:marRight w:val="0"/>
                                  <w:marTop w:val="0"/>
                                  <w:marBottom w:val="0"/>
                                  <w:divBdr>
                                    <w:top w:val="none" w:sz="0" w:space="0" w:color="auto"/>
                                    <w:left w:val="none" w:sz="0" w:space="0" w:color="auto"/>
                                    <w:bottom w:val="single" w:sz="6" w:space="7" w:color="E1E8ED"/>
                                    <w:right w:val="none" w:sz="0" w:space="0" w:color="auto"/>
                                  </w:divBdr>
                                  <w:divsChild>
                                    <w:div w:id="657656733">
                                      <w:marLeft w:val="0"/>
                                      <w:marRight w:val="0"/>
                                      <w:marTop w:val="0"/>
                                      <w:marBottom w:val="0"/>
                                      <w:divBdr>
                                        <w:top w:val="none" w:sz="0" w:space="0" w:color="auto"/>
                                        <w:left w:val="none" w:sz="0" w:space="0" w:color="auto"/>
                                        <w:bottom w:val="none" w:sz="0" w:space="0" w:color="auto"/>
                                        <w:right w:val="none" w:sz="0" w:space="0" w:color="auto"/>
                                      </w:divBdr>
                                      <w:divsChild>
                                        <w:div w:id="369690238">
                                          <w:marLeft w:val="0"/>
                                          <w:marRight w:val="0"/>
                                          <w:marTop w:val="0"/>
                                          <w:marBottom w:val="0"/>
                                          <w:divBdr>
                                            <w:top w:val="none" w:sz="0" w:space="0" w:color="auto"/>
                                            <w:left w:val="none" w:sz="0" w:space="0" w:color="auto"/>
                                            <w:bottom w:val="none" w:sz="0" w:space="0" w:color="auto"/>
                                            <w:right w:val="none" w:sz="0" w:space="0" w:color="auto"/>
                                          </w:divBdr>
                                          <w:divsChild>
                                            <w:div w:id="421611902">
                                              <w:marLeft w:val="0"/>
                                              <w:marRight w:val="0"/>
                                              <w:marTop w:val="75"/>
                                              <w:marBottom w:val="30"/>
                                              <w:divBdr>
                                                <w:top w:val="none" w:sz="0" w:space="0" w:color="auto"/>
                                                <w:left w:val="none" w:sz="0" w:space="0" w:color="auto"/>
                                                <w:bottom w:val="none" w:sz="0" w:space="0" w:color="auto"/>
                                                <w:right w:val="none" w:sz="0" w:space="0" w:color="auto"/>
                                              </w:divBdr>
                                              <w:divsChild>
                                                <w:div w:id="125050329">
                                                  <w:marLeft w:val="0"/>
                                                  <w:marRight w:val="0"/>
                                                  <w:marTop w:val="0"/>
                                                  <w:marBottom w:val="0"/>
                                                  <w:divBdr>
                                                    <w:top w:val="none" w:sz="0" w:space="0" w:color="auto"/>
                                                    <w:left w:val="none" w:sz="0" w:space="0" w:color="auto"/>
                                                    <w:bottom w:val="none" w:sz="0" w:space="0" w:color="auto"/>
                                                    <w:right w:val="none" w:sz="0" w:space="0" w:color="auto"/>
                                                  </w:divBdr>
                                                  <w:divsChild>
                                                    <w:div w:id="120997923">
                                                      <w:marLeft w:val="0"/>
                                                      <w:marRight w:val="0"/>
                                                      <w:marTop w:val="0"/>
                                                      <w:marBottom w:val="0"/>
                                                      <w:divBdr>
                                                        <w:top w:val="none" w:sz="0" w:space="0" w:color="auto"/>
                                                        <w:left w:val="none" w:sz="0" w:space="0" w:color="auto"/>
                                                        <w:bottom w:val="none" w:sz="0" w:space="0" w:color="auto"/>
                                                        <w:right w:val="none" w:sz="0" w:space="0" w:color="auto"/>
                                                      </w:divBdr>
                                                      <w:divsChild>
                                                        <w:div w:id="14161684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56138852">
                                                  <w:marLeft w:val="0"/>
                                                  <w:marRight w:val="0"/>
                                                  <w:marTop w:val="0"/>
                                                  <w:marBottom w:val="0"/>
                                                  <w:divBdr>
                                                    <w:top w:val="none" w:sz="0" w:space="0" w:color="auto"/>
                                                    <w:left w:val="none" w:sz="0" w:space="0" w:color="auto"/>
                                                    <w:bottom w:val="none" w:sz="0" w:space="0" w:color="auto"/>
                                                    <w:right w:val="none" w:sz="0" w:space="0" w:color="auto"/>
                                                  </w:divBdr>
                                                </w:div>
                                                <w:div w:id="538393331">
                                                  <w:marLeft w:val="0"/>
                                                  <w:marRight w:val="0"/>
                                                  <w:marTop w:val="0"/>
                                                  <w:marBottom w:val="0"/>
                                                  <w:divBdr>
                                                    <w:top w:val="none" w:sz="0" w:space="0" w:color="auto"/>
                                                    <w:left w:val="none" w:sz="0" w:space="0" w:color="auto"/>
                                                    <w:bottom w:val="none" w:sz="0" w:space="0" w:color="auto"/>
                                                    <w:right w:val="none" w:sz="0" w:space="0" w:color="auto"/>
                                                  </w:divBdr>
                                                </w:div>
                                                <w:div w:id="144403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52780">
                                  <w:marLeft w:val="0"/>
                                  <w:marRight w:val="0"/>
                                  <w:marTop w:val="0"/>
                                  <w:marBottom w:val="0"/>
                                  <w:divBdr>
                                    <w:top w:val="none" w:sz="0" w:space="0" w:color="auto"/>
                                    <w:left w:val="none" w:sz="0" w:space="0" w:color="auto"/>
                                    <w:bottom w:val="single" w:sz="6" w:space="7" w:color="E1E8ED"/>
                                    <w:right w:val="none" w:sz="0" w:space="0" w:color="auto"/>
                                  </w:divBdr>
                                  <w:divsChild>
                                    <w:div w:id="721828801">
                                      <w:marLeft w:val="0"/>
                                      <w:marRight w:val="0"/>
                                      <w:marTop w:val="0"/>
                                      <w:marBottom w:val="0"/>
                                      <w:divBdr>
                                        <w:top w:val="none" w:sz="0" w:space="0" w:color="auto"/>
                                        <w:left w:val="none" w:sz="0" w:space="0" w:color="auto"/>
                                        <w:bottom w:val="none" w:sz="0" w:space="0" w:color="auto"/>
                                        <w:right w:val="none" w:sz="0" w:space="0" w:color="auto"/>
                                      </w:divBdr>
                                      <w:divsChild>
                                        <w:div w:id="404258457">
                                          <w:marLeft w:val="0"/>
                                          <w:marRight w:val="0"/>
                                          <w:marTop w:val="0"/>
                                          <w:marBottom w:val="0"/>
                                          <w:divBdr>
                                            <w:top w:val="none" w:sz="0" w:space="0" w:color="auto"/>
                                            <w:left w:val="none" w:sz="0" w:space="0" w:color="auto"/>
                                            <w:bottom w:val="none" w:sz="0" w:space="0" w:color="auto"/>
                                            <w:right w:val="none" w:sz="0" w:space="0" w:color="auto"/>
                                          </w:divBdr>
                                        </w:div>
                                        <w:div w:id="1771584183">
                                          <w:marLeft w:val="0"/>
                                          <w:marRight w:val="0"/>
                                          <w:marTop w:val="0"/>
                                          <w:marBottom w:val="0"/>
                                          <w:divBdr>
                                            <w:top w:val="none" w:sz="0" w:space="0" w:color="auto"/>
                                            <w:left w:val="none" w:sz="0" w:space="0" w:color="auto"/>
                                            <w:bottom w:val="none" w:sz="0" w:space="0" w:color="auto"/>
                                            <w:right w:val="none" w:sz="0" w:space="0" w:color="auto"/>
                                          </w:divBdr>
                                          <w:divsChild>
                                            <w:div w:id="1158686772">
                                              <w:marLeft w:val="0"/>
                                              <w:marRight w:val="0"/>
                                              <w:marTop w:val="75"/>
                                              <w:marBottom w:val="30"/>
                                              <w:divBdr>
                                                <w:top w:val="none" w:sz="0" w:space="0" w:color="auto"/>
                                                <w:left w:val="none" w:sz="0" w:space="0" w:color="auto"/>
                                                <w:bottom w:val="none" w:sz="0" w:space="0" w:color="auto"/>
                                                <w:right w:val="none" w:sz="0" w:space="0" w:color="auto"/>
                                              </w:divBdr>
                                              <w:divsChild>
                                                <w:div w:id="115374463">
                                                  <w:marLeft w:val="0"/>
                                                  <w:marRight w:val="0"/>
                                                  <w:marTop w:val="0"/>
                                                  <w:marBottom w:val="0"/>
                                                  <w:divBdr>
                                                    <w:top w:val="none" w:sz="0" w:space="0" w:color="auto"/>
                                                    <w:left w:val="none" w:sz="0" w:space="0" w:color="auto"/>
                                                    <w:bottom w:val="none" w:sz="0" w:space="0" w:color="auto"/>
                                                    <w:right w:val="none" w:sz="0" w:space="0" w:color="auto"/>
                                                  </w:divBdr>
                                                </w:div>
                                                <w:div w:id="414740536">
                                                  <w:marLeft w:val="0"/>
                                                  <w:marRight w:val="0"/>
                                                  <w:marTop w:val="0"/>
                                                  <w:marBottom w:val="0"/>
                                                  <w:divBdr>
                                                    <w:top w:val="none" w:sz="0" w:space="0" w:color="auto"/>
                                                    <w:left w:val="none" w:sz="0" w:space="0" w:color="auto"/>
                                                    <w:bottom w:val="none" w:sz="0" w:space="0" w:color="auto"/>
                                                    <w:right w:val="none" w:sz="0" w:space="0" w:color="auto"/>
                                                  </w:divBdr>
                                                  <w:divsChild>
                                                    <w:div w:id="749888746">
                                                      <w:marLeft w:val="0"/>
                                                      <w:marRight w:val="0"/>
                                                      <w:marTop w:val="0"/>
                                                      <w:marBottom w:val="0"/>
                                                      <w:divBdr>
                                                        <w:top w:val="none" w:sz="0" w:space="0" w:color="auto"/>
                                                        <w:left w:val="none" w:sz="0" w:space="0" w:color="auto"/>
                                                        <w:bottom w:val="none" w:sz="0" w:space="0" w:color="auto"/>
                                                        <w:right w:val="none" w:sz="0" w:space="0" w:color="auto"/>
                                                      </w:divBdr>
                                                      <w:divsChild>
                                                        <w:div w:id="6571535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5694882">
                                                  <w:marLeft w:val="0"/>
                                                  <w:marRight w:val="0"/>
                                                  <w:marTop w:val="0"/>
                                                  <w:marBottom w:val="0"/>
                                                  <w:divBdr>
                                                    <w:top w:val="none" w:sz="0" w:space="0" w:color="auto"/>
                                                    <w:left w:val="none" w:sz="0" w:space="0" w:color="auto"/>
                                                    <w:bottom w:val="none" w:sz="0" w:space="0" w:color="auto"/>
                                                    <w:right w:val="none" w:sz="0" w:space="0" w:color="auto"/>
                                                  </w:divBdr>
                                                </w:div>
                                                <w:div w:id="20257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1790">
                          <w:marLeft w:val="0"/>
                          <w:marRight w:val="0"/>
                          <w:marTop w:val="0"/>
                          <w:marBottom w:val="0"/>
                          <w:divBdr>
                            <w:top w:val="none" w:sz="0" w:space="0" w:color="auto"/>
                            <w:left w:val="none" w:sz="0" w:space="0" w:color="auto"/>
                            <w:bottom w:val="none" w:sz="0" w:space="0" w:color="auto"/>
                            <w:right w:val="none" w:sz="0" w:space="0" w:color="auto"/>
                          </w:divBdr>
                          <w:divsChild>
                            <w:div w:id="1627856313">
                              <w:marLeft w:val="0"/>
                              <w:marRight w:val="0"/>
                              <w:marTop w:val="0"/>
                              <w:marBottom w:val="0"/>
                              <w:divBdr>
                                <w:top w:val="none" w:sz="0" w:space="0" w:color="BFE0EC"/>
                                <w:left w:val="none" w:sz="0" w:space="0" w:color="BFE0EC"/>
                                <w:bottom w:val="none" w:sz="0" w:space="0" w:color="BFE0EC"/>
                                <w:right w:val="none" w:sz="0" w:space="0" w:color="BFE0EC"/>
                              </w:divBdr>
                              <w:divsChild>
                                <w:div w:id="722556443">
                                  <w:marLeft w:val="0"/>
                                  <w:marRight w:val="0"/>
                                  <w:marTop w:val="0"/>
                                  <w:marBottom w:val="0"/>
                                  <w:divBdr>
                                    <w:top w:val="none" w:sz="0" w:space="0" w:color="auto"/>
                                    <w:left w:val="none" w:sz="0" w:space="0" w:color="auto"/>
                                    <w:bottom w:val="none" w:sz="0" w:space="0" w:color="auto"/>
                                    <w:right w:val="none" w:sz="0" w:space="0" w:color="auto"/>
                                  </w:divBdr>
                                  <w:divsChild>
                                    <w:div w:id="1163741013">
                                      <w:marLeft w:val="0"/>
                                      <w:marRight w:val="0"/>
                                      <w:marTop w:val="0"/>
                                      <w:marBottom w:val="0"/>
                                      <w:divBdr>
                                        <w:top w:val="none" w:sz="0" w:space="0" w:color="auto"/>
                                        <w:left w:val="none" w:sz="0" w:space="0" w:color="auto"/>
                                        <w:bottom w:val="none" w:sz="0" w:space="0" w:color="auto"/>
                                        <w:right w:val="none" w:sz="0" w:space="0" w:color="auto"/>
                                      </w:divBdr>
                                    </w:div>
                                    <w:div w:id="1916625635">
                                      <w:marLeft w:val="0"/>
                                      <w:marRight w:val="0"/>
                                      <w:marTop w:val="0"/>
                                      <w:marBottom w:val="0"/>
                                      <w:divBdr>
                                        <w:top w:val="none" w:sz="0" w:space="0" w:color="auto"/>
                                        <w:left w:val="none" w:sz="0" w:space="0" w:color="auto"/>
                                        <w:bottom w:val="none" w:sz="0" w:space="0" w:color="auto"/>
                                        <w:right w:val="none" w:sz="0" w:space="0" w:color="auto"/>
                                      </w:divBdr>
                                      <w:divsChild>
                                        <w:div w:id="631905248">
                                          <w:marLeft w:val="165"/>
                                          <w:marRight w:val="0"/>
                                          <w:marTop w:val="0"/>
                                          <w:marBottom w:val="0"/>
                                          <w:divBdr>
                                            <w:top w:val="none" w:sz="0" w:space="0" w:color="auto"/>
                                            <w:left w:val="none" w:sz="0" w:space="0" w:color="auto"/>
                                            <w:bottom w:val="none" w:sz="0" w:space="0" w:color="auto"/>
                                            <w:right w:val="none" w:sz="0" w:space="0" w:color="auto"/>
                                          </w:divBdr>
                                        </w:div>
                                        <w:div w:id="18325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862">
                                  <w:marLeft w:val="0"/>
                                  <w:marRight w:val="0"/>
                                  <w:marTop w:val="0"/>
                                  <w:marBottom w:val="0"/>
                                  <w:divBdr>
                                    <w:top w:val="none" w:sz="0" w:space="0" w:color="auto"/>
                                    <w:left w:val="none" w:sz="0" w:space="0" w:color="auto"/>
                                    <w:bottom w:val="none" w:sz="0" w:space="0" w:color="auto"/>
                                    <w:right w:val="none" w:sz="0" w:space="0" w:color="auto"/>
                                  </w:divBdr>
                                  <w:divsChild>
                                    <w:div w:id="369455998">
                                      <w:marLeft w:val="0"/>
                                      <w:marRight w:val="0"/>
                                      <w:marTop w:val="0"/>
                                      <w:marBottom w:val="0"/>
                                      <w:divBdr>
                                        <w:top w:val="none" w:sz="0" w:space="0" w:color="auto"/>
                                        <w:left w:val="none" w:sz="0" w:space="0" w:color="auto"/>
                                        <w:bottom w:val="none" w:sz="0" w:space="0" w:color="auto"/>
                                        <w:right w:val="none" w:sz="0" w:space="0" w:color="auto"/>
                                      </w:divBdr>
                                    </w:div>
                                    <w:div w:id="695812598">
                                      <w:marLeft w:val="0"/>
                                      <w:marRight w:val="0"/>
                                      <w:marTop w:val="0"/>
                                      <w:marBottom w:val="0"/>
                                      <w:divBdr>
                                        <w:top w:val="none" w:sz="0" w:space="0" w:color="auto"/>
                                        <w:left w:val="none" w:sz="0" w:space="0" w:color="auto"/>
                                        <w:bottom w:val="none" w:sz="0" w:space="0" w:color="auto"/>
                                        <w:right w:val="none" w:sz="0" w:space="0" w:color="auto"/>
                                      </w:divBdr>
                                      <w:divsChild>
                                        <w:div w:id="678699505">
                                          <w:marLeft w:val="0"/>
                                          <w:marRight w:val="0"/>
                                          <w:marTop w:val="0"/>
                                          <w:marBottom w:val="0"/>
                                          <w:divBdr>
                                            <w:top w:val="none" w:sz="0" w:space="0" w:color="auto"/>
                                            <w:left w:val="none" w:sz="0" w:space="0" w:color="auto"/>
                                            <w:bottom w:val="none" w:sz="0" w:space="0" w:color="auto"/>
                                            <w:right w:val="none" w:sz="0" w:space="0" w:color="auto"/>
                                          </w:divBdr>
                                          <w:divsChild>
                                            <w:div w:id="4837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9412">
                                      <w:marLeft w:val="0"/>
                                      <w:marRight w:val="0"/>
                                      <w:marTop w:val="0"/>
                                      <w:marBottom w:val="0"/>
                                      <w:divBdr>
                                        <w:top w:val="none" w:sz="0" w:space="0" w:color="auto"/>
                                        <w:left w:val="none" w:sz="0" w:space="0" w:color="auto"/>
                                        <w:bottom w:val="none" w:sz="0" w:space="0" w:color="auto"/>
                                        <w:right w:val="none" w:sz="0" w:space="0" w:color="auto"/>
                                      </w:divBdr>
                                    </w:div>
                                    <w:div w:id="1308366075">
                                      <w:marLeft w:val="0"/>
                                      <w:marRight w:val="0"/>
                                      <w:marTop w:val="0"/>
                                      <w:marBottom w:val="0"/>
                                      <w:divBdr>
                                        <w:top w:val="none" w:sz="0" w:space="0" w:color="auto"/>
                                        <w:left w:val="none" w:sz="0" w:space="0" w:color="auto"/>
                                        <w:bottom w:val="none" w:sz="0" w:space="0" w:color="auto"/>
                                        <w:right w:val="none" w:sz="0" w:space="0" w:color="auto"/>
                                      </w:divBdr>
                                      <w:divsChild>
                                        <w:div w:id="287471309">
                                          <w:marLeft w:val="0"/>
                                          <w:marRight w:val="0"/>
                                          <w:marTop w:val="0"/>
                                          <w:marBottom w:val="0"/>
                                          <w:divBdr>
                                            <w:top w:val="none" w:sz="0" w:space="0" w:color="auto"/>
                                            <w:left w:val="none" w:sz="0" w:space="0" w:color="auto"/>
                                            <w:bottom w:val="none" w:sz="0" w:space="0" w:color="auto"/>
                                            <w:right w:val="none" w:sz="0" w:space="0" w:color="auto"/>
                                          </w:divBdr>
                                        </w:div>
                                        <w:div w:id="1998070637">
                                          <w:marLeft w:val="0"/>
                                          <w:marRight w:val="0"/>
                                          <w:marTop w:val="0"/>
                                          <w:marBottom w:val="0"/>
                                          <w:divBdr>
                                            <w:top w:val="none" w:sz="0" w:space="0" w:color="auto"/>
                                            <w:left w:val="none" w:sz="0" w:space="0" w:color="auto"/>
                                            <w:bottom w:val="none" w:sz="0" w:space="0" w:color="auto"/>
                                            <w:right w:val="none" w:sz="0" w:space="0" w:color="auto"/>
                                          </w:divBdr>
                                          <w:divsChild>
                                            <w:div w:id="181476253">
                                              <w:marLeft w:val="0"/>
                                              <w:marRight w:val="0"/>
                                              <w:marTop w:val="0"/>
                                              <w:marBottom w:val="0"/>
                                              <w:divBdr>
                                                <w:top w:val="none" w:sz="0" w:space="0" w:color="auto"/>
                                                <w:left w:val="none" w:sz="0" w:space="0" w:color="auto"/>
                                                <w:bottom w:val="none" w:sz="0" w:space="0" w:color="auto"/>
                                                <w:right w:val="none" w:sz="0" w:space="0" w:color="auto"/>
                                              </w:divBdr>
                                              <w:divsChild>
                                                <w:div w:id="4381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44403">
                                      <w:marLeft w:val="0"/>
                                      <w:marRight w:val="0"/>
                                      <w:marTop w:val="30"/>
                                      <w:marBottom w:val="0"/>
                                      <w:divBdr>
                                        <w:top w:val="single" w:sz="6" w:space="8" w:color="E1E8ED"/>
                                        <w:left w:val="single" w:sz="6" w:space="0" w:color="E1E8ED"/>
                                        <w:bottom w:val="single" w:sz="6" w:space="8" w:color="E1E8ED"/>
                                        <w:right w:val="single" w:sz="6" w:space="0" w:color="E1E8ED"/>
                                      </w:divBdr>
                                      <w:divsChild>
                                        <w:div w:id="788596419">
                                          <w:marLeft w:val="0"/>
                                          <w:marRight w:val="0"/>
                                          <w:marTop w:val="0"/>
                                          <w:marBottom w:val="0"/>
                                          <w:divBdr>
                                            <w:top w:val="none" w:sz="0" w:space="0" w:color="auto"/>
                                            <w:left w:val="none" w:sz="0" w:space="0" w:color="auto"/>
                                            <w:bottom w:val="none" w:sz="0" w:space="0" w:color="auto"/>
                                            <w:right w:val="none" w:sz="0" w:space="0" w:color="auto"/>
                                          </w:divBdr>
                                        </w:div>
                                      </w:divsChild>
                                    </w:div>
                                    <w:div w:id="1835225266">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611938620">
                                              <w:marLeft w:val="0"/>
                                              <w:marRight w:val="0"/>
                                              <w:marTop w:val="0"/>
                                              <w:marBottom w:val="0"/>
                                              <w:divBdr>
                                                <w:top w:val="none" w:sz="0" w:space="0" w:color="auto"/>
                                                <w:left w:val="none" w:sz="0" w:space="0" w:color="auto"/>
                                                <w:bottom w:val="none" w:sz="0" w:space="0" w:color="auto"/>
                                                <w:right w:val="none" w:sz="0" w:space="0" w:color="auto"/>
                                              </w:divBdr>
                                              <w:divsChild>
                                                <w:div w:id="1665813777">
                                                  <w:marLeft w:val="0"/>
                                                  <w:marRight w:val="0"/>
                                                  <w:marTop w:val="30"/>
                                                  <w:marBottom w:val="0"/>
                                                  <w:divBdr>
                                                    <w:top w:val="single" w:sz="6" w:space="8" w:color="E1E8ED"/>
                                                    <w:left w:val="single" w:sz="6" w:space="0" w:color="E1E8ED"/>
                                                    <w:bottom w:val="single" w:sz="6" w:space="8" w:color="E1E8ED"/>
                                                    <w:right w:val="single" w:sz="6" w:space="0" w:color="E1E8ED"/>
                                                  </w:divBdr>
                                                  <w:divsChild>
                                                    <w:div w:id="426660662">
                                                      <w:marLeft w:val="0"/>
                                                      <w:marRight w:val="0"/>
                                                      <w:marTop w:val="0"/>
                                                      <w:marBottom w:val="0"/>
                                                      <w:divBdr>
                                                        <w:top w:val="none" w:sz="0" w:space="0" w:color="auto"/>
                                                        <w:left w:val="none" w:sz="0" w:space="0" w:color="auto"/>
                                                        <w:bottom w:val="none" w:sz="0" w:space="0" w:color="auto"/>
                                                        <w:right w:val="none" w:sz="0" w:space="0" w:color="auto"/>
                                                      </w:divBdr>
                                                      <w:divsChild>
                                                        <w:div w:id="262691907">
                                                          <w:marLeft w:val="0"/>
                                                          <w:marRight w:val="0"/>
                                                          <w:marTop w:val="0"/>
                                                          <w:marBottom w:val="0"/>
                                                          <w:divBdr>
                                                            <w:top w:val="none" w:sz="0" w:space="0" w:color="auto"/>
                                                            <w:left w:val="none" w:sz="0" w:space="0" w:color="auto"/>
                                                            <w:bottom w:val="none" w:sz="0" w:space="0" w:color="auto"/>
                                                            <w:right w:val="none" w:sz="0" w:space="0" w:color="auto"/>
                                                          </w:divBdr>
                                                          <w:divsChild>
                                                            <w:div w:id="7983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77888">
                          <w:marLeft w:val="0"/>
                          <w:marRight w:val="0"/>
                          <w:marTop w:val="0"/>
                          <w:marBottom w:val="0"/>
                          <w:divBdr>
                            <w:top w:val="single" w:sz="6" w:space="0" w:color="E1E8ED"/>
                            <w:left w:val="single" w:sz="6" w:space="0" w:color="E1E8ED"/>
                            <w:bottom w:val="single" w:sz="2" w:space="0" w:color="E1E8ED"/>
                            <w:right w:val="single" w:sz="6" w:space="0" w:color="E1E8ED"/>
                          </w:divBdr>
                          <w:divsChild>
                            <w:div w:id="7665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3098">
                      <w:marLeft w:val="0"/>
                      <w:marRight w:val="0"/>
                      <w:marTop w:val="0"/>
                      <w:marBottom w:val="0"/>
                      <w:divBdr>
                        <w:top w:val="none" w:sz="0" w:space="0" w:color="auto"/>
                        <w:left w:val="none" w:sz="0" w:space="0" w:color="auto"/>
                        <w:bottom w:val="none" w:sz="0" w:space="0" w:color="auto"/>
                        <w:right w:val="none" w:sz="0" w:space="0" w:color="auto"/>
                      </w:divBdr>
                      <w:divsChild>
                        <w:div w:id="1384937808">
                          <w:marLeft w:val="0"/>
                          <w:marRight w:val="0"/>
                          <w:marTop w:val="0"/>
                          <w:marBottom w:val="150"/>
                          <w:divBdr>
                            <w:top w:val="single" w:sz="6" w:space="0" w:color="E1E8ED"/>
                            <w:left w:val="single" w:sz="6" w:space="0" w:color="E1E8ED"/>
                            <w:bottom w:val="single" w:sz="6" w:space="0" w:color="E1E8ED"/>
                            <w:right w:val="single" w:sz="6" w:space="0" w:color="E1E8ED"/>
                          </w:divBdr>
                          <w:divsChild>
                            <w:div w:id="689719610">
                              <w:marLeft w:val="0"/>
                              <w:marRight w:val="0"/>
                              <w:marTop w:val="0"/>
                              <w:marBottom w:val="0"/>
                              <w:divBdr>
                                <w:top w:val="none" w:sz="0" w:space="0" w:color="auto"/>
                                <w:left w:val="none" w:sz="0" w:space="0" w:color="auto"/>
                                <w:bottom w:val="none" w:sz="0" w:space="0" w:color="auto"/>
                                <w:right w:val="none" w:sz="0" w:space="0" w:color="auto"/>
                              </w:divBdr>
                              <w:divsChild>
                                <w:div w:id="689994505">
                                  <w:marLeft w:val="0"/>
                                  <w:marRight w:val="0"/>
                                  <w:marTop w:val="75"/>
                                  <w:marBottom w:val="0"/>
                                  <w:divBdr>
                                    <w:top w:val="none" w:sz="0" w:space="0" w:color="auto"/>
                                    <w:left w:val="none" w:sz="0" w:space="0" w:color="auto"/>
                                    <w:bottom w:val="none" w:sz="0" w:space="0" w:color="auto"/>
                                    <w:right w:val="none" w:sz="0" w:space="0" w:color="auto"/>
                                  </w:divBdr>
                                </w:div>
                                <w:div w:id="1187061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2929720">
                      <w:marLeft w:val="0"/>
                      <w:marRight w:val="0"/>
                      <w:marTop w:val="0"/>
                      <w:marBottom w:val="0"/>
                      <w:divBdr>
                        <w:top w:val="none" w:sz="0" w:space="0" w:color="auto"/>
                        <w:left w:val="none" w:sz="0" w:space="0" w:color="auto"/>
                        <w:bottom w:val="none" w:sz="0" w:space="0" w:color="auto"/>
                        <w:right w:val="none" w:sz="0" w:space="0" w:color="auto"/>
                      </w:divBdr>
                      <w:divsChild>
                        <w:div w:id="677736223">
                          <w:marLeft w:val="0"/>
                          <w:marRight w:val="0"/>
                          <w:marTop w:val="0"/>
                          <w:marBottom w:val="0"/>
                          <w:divBdr>
                            <w:top w:val="single" w:sz="6" w:space="0" w:color="E1E8ED"/>
                            <w:left w:val="single" w:sz="6" w:space="0" w:color="E1E8ED"/>
                            <w:bottom w:val="single" w:sz="6" w:space="0" w:color="E1E8ED"/>
                            <w:right w:val="single" w:sz="6" w:space="0" w:color="E1E8ED"/>
                          </w:divBdr>
                          <w:divsChild>
                            <w:div w:id="1946303370">
                              <w:marLeft w:val="0"/>
                              <w:marRight w:val="0"/>
                              <w:marTop w:val="0"/>
                              <w:marBottom w:val="0"/>
                              <w:divBdr>
                                <w:top w:val="none" w:sz="0" w:space="0" w:color="auto"/>
                                <w:left w:val="none" w:sz="0" w:space="0" w:color="auto"/>
                                <w:bottom w:val="none" w:sz="0" w:space="0" w:color="auto"/>
                                <w:right w:val="none" w:sz="0" w:space="0" w:color="auto"/>
                              </w:divBdr>
                              <w:divsChild>
                                <w:div w:id="246497618">
                                  <w:marLeft w:val="165"/>
                                  <w:marRight w:val="0"/>
                                  <w:marTop w:val="0"/>
                                  <w:marBottom w:val="0"/>
                                  <w:divBdr>
                                    <w:top w:val="none" w:sz="0" w:space="0" w:color="auto"/>
                                    <w:left w:val="none" w:sz="0" w:space="0" w:color="auto"/>
                                    <w:bottom w:val="none" w:sz="0" w:space="0" w:color="auto"/>
                                    <w:right w:val="none" w:sz="0" w:space="0" w:color="auto"/>
                                  </w:divBdr>
                                </w:div>
                                <w:div w:id="572735559">
                                  <w:marLeft w:val="0"/>
                                  <w:marRight w:val="0"/>
                                  <w:marTop w:val="0"/>
                                  <w:marBottom w:val="0"/>
                                  <w:divBdr>
                                    <w:top w:val="none" w:sz="0" w:space="0" w:color="auto"/>
                                    <w:left w:val="none" w:sz="0" w:space="0" w:color="auto"/>
                                    <w:bottom w:val="none" w:sz="0" w:space="0" w:color="auto"/>
                                    <w:right w:val="none" w:sz="0" w:space="0" w:color="auto"/>
                                  </w:divBdr>
                                  <w:divsChild>
                                    <w:div w:id="1613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2137">
                          <w:marLeft w:val="0"/>
                          <w:marRight w:val="0"/>
                          <w:marTop w:val="0"/>
                          <w:marBottom w:val="0"/>
                          <w:divBdr>
                            <w:top w:val="single" w:sz="6" w:space="11" w:color="E1E8ED"/>
                            <w:left w:val="single" w:sz="6" w:space="11" w:color="E1E8ED"/>
                            <w:bottom w:val="single" w:sz="6" w:space="11" w:color="E1E8ED"/>
                            <w:right w:val="single" w:sz="6" w:space="11" w:color="E1E8ED"/>
                          </w:divBdr>
                          <w:divsChild>
                            <w:div w:id="1276013582">
                              <w:marLeft w:val="0"/>
                              <w:marRight w:val="0"/>
                              <w:marTop w:val="0"/>
                              <w:marBottom w:val="0"/>
                              <w:divBdr>
                                <w:top w:val="none" w:sz="0" w:space="0" w:color="auto"/>
                                <w:left w:val="none" w:sz="0" w:space="0" w:color="auto"/>
                                <w:bottom w:val="none" w:sz="0" w:space="0" w:color="auto"/>
                                <w:right w:val="none" w:sz="0" w:space="0" w:color="auto"/>
                              </w:divBdr>
                              <w:divsChild>
                                <w:div w:id="727610104">
                                  <w:marLeft w:val="0"/>
                                  <w:marRight w:val="0"/>
                                  <w:marTop w:val="0"/>
                                  <w:marBottom w:val="0"/>
                                  <w:divBdr>
                                    <w:top w:val="none" w:sz="0" w:space="0" w:color="auto"/>
                                    <w:left w:val="none" w:sz="0" w:space="0" w:color="auto"/>
                                    <w:bottom w:val="none" w:sz="0" w:space="0" w:color="auto"/>
                                    <w:right w:val="none" w:sz="0" w:space="0" w:color="auto"/>
                                  </w:divBdr>
                                  <w:divsChild>
                                    <w:div w:id="468322747">
                                      <w:marLeft w:val="0"/>
                                      <w:marRight w:val="0"/>
                                      <w:marTop w:val="0"/>
                                      <w:marBottom w:val="150"/>
                                      <w:divBdr>
                                        <w:top w:val="none" w:sz="0" w:space="0" w:color="auto"/>
                                        <w:left w:val="none" w:sz="0" w:space="0" w:color="auto"/>
                                        <w:bottom w:val="none" w:sz="0" w:space="0" w:color="auto"/>
                                        <w:right w:val="none" w:sz="0" w:space="0" w:color="auto"/>
                                      </w:divBdr>
                                    </w:div>
                                    <w:div w:id="18581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78461">
                      <w:marLeft w:val="0"/>
                      <w:marRight w:val="0"/>
                      <w:marTop w:val="0"/>
                      <w:marBottom w:val="0"/>
                      <w:divBdr>
                        <w:top w:val="none" w:sz="0" w:space="0" w:color="auto"/>
                        <w:left w:val="none" w:sz="0" w:space="0" w:color="auto"/>
                        <w:bottom w:val="none" w:sz="0" w:space="0" w:color="auto"/>
                        <w:right w:val="none" w:sz="0" w:space="0" w:color="auto"/>
                      </w:divBdr>
                      <w:divsChild>
                        <w:div w:id="946277155">
                          <w:marLeft w:val="0"/>
                          <w:marRight w:val="0"/>
                          <w:marTop w:val="0"/>
                          <w:marBottom w:val="150"/>
                          <w:divBdr>
                            <w:top w:val="none" w:sz="0" w:space="0" w:color="auto"/>
                            <w:left w:val="none" w:sz="0" w:space="0" w:color="auto"/>
                            <w:bottom w:val="none" w:sz="0" w:space="0" w:color="auto"/>
                            <w:right w:val="none" w:sz="0" w:space="0" w:color="auto"/>
                          </w:divBdr>
                          <w:divsChild>
                            <w:div w:id="1155148064">
                              <w:marLeft w:val="0"/>
                              <w:marRight w:val="0"/>
                              <w:marTop w:val="0"/>
                              <w:marBottom w:val="0"/>
                              <w:divBdr>
                                <w:top w:val="none" w:sz="0" w:space="0" w:color="auto"/>
                                <w:left w:val="none" w:sz="0" w:space="0" w:color="auto"/>
                                <w:bottom w:val="none" w:sz="0" w:space="0" w:color="auto"/>
                                <w:right w:val="none" w:sz="0" w:space="0" w:color="auto"/>
                              </w:divBdr>
                              <w:divsChild>
                                <w:div w:id="735785876">
                                  <w:marLeft w:val="0"/>
                                  <w:marRight w:val="0"/>
                                  <w:marTop w:val="150"/>
                                  <w:marBottom w:val="0"/>
                                  <w:divBdr>
                                    <w:top w:val="none" w:sz="0" w:space="0" w:color="auto"/>
                                    <w:left w:val="none" w:sz="0" w:space="0" w:color="auto"/>
                                    <w:bottom w:val="none" w:sz="0" w:space="0" w:color="auto"/>
                                    <w:right w:val="none" w:sz="0" w:space="0" w:color="auto"/>
                                  </w:divBdr>
                                </w:div>
                                <w:div w:id="15770155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5714523">
                          <w:marLeft w:val="0"/>
                          <w:marRight w:val="0"/>
                          <w:marTop w:val="0"/>
                          <w:marBottom w:val="0"/>
                          <w:divBdr>
                            <w:top w:val="none" w:sz="0" w:space="0" w:color="auto"/>
                            <w:left w:val="none" w:sz="0" w:space="0" w:color="auto"/>
                            <w:bottom w:val="none" w:sz="0" w:space="0" w:color="auto"/>
                            <w:right w:val="none" w:sz="0" w:space="0" w:color="auto"/>
                          </w:divBdr>
                          <w:divsChild>
                            <w:div w:id="2072265319">
                              <w:marLeft w:val="0"/>
                              <w:marRight w:val="0"/>
                              <w:marTop w:val="0"/>
                              <w:marBottom w:val="0"/>
                              <w:divBdr>
                                <w:top w:val="none" w:sz="0" w:space="0" w:color="auto"/>
                                <w:left w:val="none" w:sz="0" w:space="0" w:color="auto"/>
                                <w:bottom w:val="none" w:sz="0" w:space="0" w:color="auto"/>
                                <w:right w:val="none" w:sz="0" w:space="0" w:color="auto"/>
                              </w:divBdr>
                              <w:divsChild>
                                <w:div w:id="9333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8129">
                      <w:marLeft w:val="0"/>
                      <w:marRight w:val="0"/>
                      <w:marTop w:val="0"/>
                      <w:marBottom w:val="0"/>
                      <w:divBdr>
                        <w:top w:val="none" w:sz="0" w:space="0" w:color="auto"/>
                        <w:left w:val="none" w:sz="0" w:space="0" w:color="auto"/>
                        <w:bottom w:val="none" w:sz="0" w:space="0" w:color="auto"/>
                        <w:right w:val="none" w:sz="0" w:space="0" w:color="auto"/>
                      </w:divBdr>
                      <w:divsChild>
                        <w:div w:id="819536734">
                          <w:marLeft w:val="0"/>
                          <w:marRight w:val="0"/>
                          <w:marTop w:val="0"/>
                          <w:marBottom w:val="0"/>
                          <w:divBdr>
                            <w:top w:val="none" w:sz="0" w:space="0" w:color="auto"/>
                            <w:left w:val="none" w:sz="0" w:space="0" w:color="auto"/>
                            <w:bottom w:val="none" w:sz="0" w:space="0" w:color="auto"/>
                            <w:right w:val="none" w:sz="0" w:space="0" w:color="auto"/>
                          </w:divBdr>
                          <w:divsChild>
                            <w:div w:id="1548057713">
                              <w:marLeft w:val="0"/>
                              <w:marRight w:val="0"/>
                              <w:marTop w:val="0"/>
                              <w:marBottom w:val="0"/>
                              <w:divBdr>
                                <w:top w:val="none" w:sz="0" w:space="0" w:color="auto"/>
                                <w:left w:val="none" w:sz="0" w:space="0" w:color="auto"/>
                                <w:bottom w:val="none" w:sz="0" w:space="0" w:color="auto"/>
                                <w:right w:val="none" w:sz="0" w:space="0" w:color="auto"/>
                              </w:divBdr>
                              <w:divsChild>
                                <w:div w:id="438837930">
                                  <w:marLeft w:val="0"/>
                                  <w:marRight w:val="0"/>
                                  <w:marTop w:val="0"/>
                                  <w:marBottom w:val="0"/>
                                  <w:divBdr>
                                    <w:top w:val="single" w:sz="6" w:space="0" w:color="E1E8ED"/>
                                    <w:left w:val="none" w:sz="0" w:space="0" w:color="auto"/>
                                    <w:bottom w:val="none" w:sz="0" w:space="0" w:color="auto"/>
                                    <w:right w:val="none" w:sz="0" w:space="0" w:color="auto"/>
                                  </w:divBdr>
                                </w:div>
                                <w:div w:id="1321496498">
                                  <w:marLeft w:val="0"/>
                                  <w:marRight w:val="0"/>
                                  <w:marTop w:val="0"/>
                                  <w:marBottom w:val="0"/>
                                  <w:divBdr>
                                    <w:top w:val="none" w:sz="0" w:space="0" w:color="auto"/>
                                    <w:left w:val="none" w:sz="0" w:space="0" w:color="auto"/>
                                    <w:bottom w:val="none" w:sz="0" w:space="0" w:color="auto"/>
                                    <w:right w:val="none" w:sz="0" w:space="0" w:color="auto"/>
                                  </w:divBdr>
                                  <w:divsChild>
                                    <w:div w:id="286857079">
                                      <w:marLeft w:val="0"/>
                                      <w:marRight w:val="0"/>
                                      <w:marTop w:val="0"/>
                                      <w:marBottom w:val="0"/>
                                      <w:divBdr>
                                        <w:top w:val="none" w:sz="0" w:space="0" w:color="auto"/>
                                        <w:left w:val="none" w:sz="0" w:space="0" w:color="auto"/>
                                        <w:bottom w:val="none" w:sz="0" w:space="0" w:color="auto"/>
                                        <w:right w:val="none" w:sz="0" w:space="0" w:color="auto"/>
                                      </w:divBdr>
                                    </w:div>
                                  </w:divsChild>
                                </w:div>
                                <w:div w:id="171287823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18226506">
                      <w:marLeft w:val="0"/>
                      <w:marRight w:val="0"/>
                      <w:marTop w:val="0"/>
                      <w:marBottom w:val="0"/>
                      <w:divBdr>
                        <w:top w:val="none" w:sz="0" w:space="0" w:color="auto"/>
                        <w:left w:val="none" w:sz="0" w:space="0" w:color="auto"/>
                        <w:bottom w:val="none" w:sz="0" w:space="0" w:color="auto"/>
                        <w:right w:val="none" w:sz="0" w:space="0" w:color="auto"/>
                      </w:divBdr>
                      <w:divsChild>
                        <w:div w:id="2090613633">
                          <w:marLeft w:val="0"/>
                          <w:marRight w:val="0"/>
                          <w:marTop w:val="0"/>
                          <w:marBottom w:val="0"/>
                          <w:divBdr>
                            <w:top w:val="none" w:sz="0" w:space="0" w:color="auto"/>
                            <w:left w:val="none" w:sz="0" w:space="0" w:color="auto"/>
                            <w:bottom w:val="none" w:sz="0" w:space="0" w:color="auto"/>
                            <w:right w:val="none" w:sz="0" w:space="0" w:color="auto"/>
                          </w:divBdr>
                          <w:divsChild>
                            <w:div w:id="837158358">
                              <w:marLeft w:val="0"/>
                              <w:marRight w:val="0"/>
                              <w:marTop w:val="0"/>
                              <w:marBottom w:val="0"/>
                              <w:divBdr>
                                <w:top w:val="none" w:sz="0" w:space="0" w:color="auto"/>
                                <w:left w:val="none" w:sz="0" w:space="0" w:color="auto"/>
                                <w:bottom w:val="none" w:sz="0" w:space="0" w:color="auto"/>
                                <w:right w:val="none" w:sz="0" w:space="0" w:color="auto"/>
                              </w:divBdr>
                              <w:divsChild>
                                <w:div w:id="6614895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sChild>
        </w:div>
        <w:div w:id="222251853">
          <w:marLeft w:val="0"/>
          <w:marRight w:val="0"/>
          <w:marTop w:val="0"/>
          <w:marBottom w:val="0"/>
          <w:divBdr>
            <w:top w:val="none" w:sz="0" w:space="0" w:color="auto"/>
            <w:left w:val="none" w:sz="0" w:space="0" w:color="auto"/>
            <w:bottom w:val="none" w:sz="0" w:space="0" w:color="auto"/>
            <w:right w:val="none" w:sz="0" w:space="0" w:color="auto"/>
          </w:divBdr>
          <w:divsChild>
            <w:div w:id="1766922609">
              <w:marLeft w:val="0"/>
              <w:marRight w:val="0"/>
              <w:marTop w:val="0"/>
              <w:marBottom w:val="0"/>
              <w:divBdr>
                <w:top w:val="none" w:sz="0" w:space="0" w:color="auto"/>
                <w:left w:val="none" w:sz="0" w:space="0" w:color="auto"/>
                <w:bottom w:val="none" w:sz="0" w:space="0" w:color="auto"/>
                <w:right w:val="none" w:sz="0" w:space="0" w:color="auto"/>
              </w:divBdr>
              <w:divsChild>
                <w:div w:id="1525289361">
                  <w:marLeft w:val="0"/>
                  <w:marRight w:val="0"/>
                  <w:marTop w:val="0"/>
                  <w:marBottom w:val="0"/>
                  <w:divBdr>
                    <w:top w:val="none" w:sz="0" w:space="0" w:color="auto"/>
                    <w:left w:val="none" w:sz="0" w:space="0" w:color="auto"/>
                    <w:bottom w:val="none" w:sz="0" w:space="0" w:color="auto"/>
                    <w:right w:val="none" w:sz="0" w:space="0" w:color="auto"/>
                  </w:divBdr>
                  <w:divsChild>
                    <w:div w:id="713121628">
                      <w:marLeft w:val="0"/>
                      <w:marRight w:val="0"/>
                      <w:marTop w:val="0"/>
                      <w:marBottom w:val="0"/>
                      <w:divBdr>
                        <w:top w:val="none" w:sz="0" w:space="0" w:color="auto"/>
                        <w:left w:val="none" w:sz="0" w:space="0" w:color="auto"/>
                        <w:bottom w:val="none" w:sz="0" w:space="0" w:color="auto"/>
                        <w:right w:val="none" w:sz="0" w:space="0" w:color="auto"/>
                      </w:divBdr>
                    </w:div>
                    <w:div w:id="1632200383">
                      <w:marLeft w:val="0"/>
                      <w:marRight w:val="0"/>
                      <w:marTop w:val="0"/>
                      <w:marBottom w:val="0"/>
                      <w:divBdr>
                        <w:top w:val="single" w:sz="6" w:space="0" w:color="E1E8ED"/>
                        <w:left w:val="none" w:sz="0" w:space="0" w:color="auto"/>
                        <w:bottom w:val="none" w:sz="0" w:space="0" w:color="auto"/>
                        <w:right w:val="none" w:sz="0" w:space="0" w:color="auto"/>
                      </w:divBdr>
                    </w:div>
                    <w:div w:id="180434864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72329196">
          <w:marLeft w:val="0"/>
          <w:marRight w:val="0"/>
          <w:marTop w:val="0"/>
          <w:marBottom w:val="0"/>
          <w:divBdr>
            <w:top w:val="none" w:sz="0" w:space="0" w:color="auto"/>
            <w:left w:val="none" w:sz="0" w:space="0" w:color="auto"/>
            <w:bottom w:val="none" w:sz="0" w:space="0" w:color="auto"/>
            <w:right w:val="none" w:sz="0" w:space="0" w:color="auto"/>
          </w:divBdr>
          <w:divsChild>
            <w:div w:id="16274825">
              <w:marLeft w:val="0"/>
              <w:marRight w:val="0"/>
              <w:marTop w:val="0"/>
              <w:marBottom w:val="0"/>
              <w:divBdr>
                <w:top w:val="none" w:sz="0" w:space="0" w:color="auto"/>
                <w:left w:val="none" w:sz="0" w:space="0" w:color="auto"/>
                <w:bottom w:val="none" w:sz="0" w:space="0" w:color="auto"/>
                <w:right w:val="none" w:sz="0" w:space="0" w:color="auto"/>
              </w:divBdr>
              <w:divsChild>
                <w:div w:id="564026288">
                  <w:marLeft w:val="0"/>
                  <w:marRight w:val="0"/>
                  <w:marTop w:val="0"/>
                  <w:marBottom w:val="0"/>
                  <w:divBdr>
                    <w:top w:val="none" w:sz="0" w:space="0" w:color="auto"/>
                    <w:left w:val="none" w:sz="0" w:space="0" w:color="auto"/>
                    <w:bottom w:val="none" w:sz="0" w:space="0" w:color="auto"/>
                    <w:right w:val="none" w:sz="0" w:space="0" w:color="auto"/>
                  </w:divBdr>
                  <w:divsChild>
                    <w:div w:id="2401616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98153101">
          <w:marLeft w:val="0"/>
          <w:marRight w:val="0"/>
          <w:marTop w:val="0"/>
          <w:marBottom w:val="0"/>
          <w:divBdr>
            <w:top w:val="none" w:sz="0" w:space="0" w:color="auto"/>
            <w:left w:val="none" w:sz="0" w:space="0" w:color="auto"/>
            <w:bottom w:val="none" w:sz="0" w:space="0" w:color="auto"/>
            <w:right w:val="none" w:sz="0" w:space="0" w:color="auto"/>
          </w:divBdr>
          <w:divsChild>
            <w:div w:id="1128399442">
              <w:marLeft w:val="0"/>
              <w:marRight w:val="0"/>
              <w:marTop w:val="0"/>
              <w:marBottom w:val="0"/>
              <w:divBdr>
                <w:top w:val="none" w:sz="0" w:space="0" w:color="auto"/>
                <w:left w:val="none" w:sz="0" w:space="0" w:color="auto"/>
                <w:bottom w:val="none" w:sz="0" w:space="0" w:color="auto"/>
                <w:right w:val="none" w:sz="0" w:space="0" w:color="auto"/>
              </w:divBdr>
              <w:divsChild>
                <w:div w:id="1666012611">
                  <w:marLeft w:val="0"/>
                  <w:marRight w:val="0"/>
                  <w:marTop w:val="0"/>
                  <w:marBottom w:val="0"/>
                  <w:divBdr>
                    <w:top w:val="none" w:sz="0" w:space="0" w:color="auto"/>
                    <w:left w:val="none" w:sz="0" w:space="0" w:color="auto"/>
                    <w:bottom w:val="none" w:sz="0" w:space="0" w:color="auto"/>
                    <w:right w:val="none" w:sz="0" w:space="0" w:color="auto"/>
                  </w:divBdr>
                  <w:divsChild>
                    <w:div w:id="666058485">
                      <w:marLeft w:val="0"/>
                      <w:marRight w:val="0"/>
                      <w:marTop w:val="0"/>
                      <w:marBottom w:val="0"/>
                      <w:divBdr>
                        <w:top w:val="none" w:sz="0" w:space="0" w:color="auto"/>
                        <w:left w:val="none" w:sz="0" w:space="0" w:color="auto"/>
                        <w:bottom w:val="none" w:sz="0" w:space="0" w:color="auto"/>
                        <w:right w:val="none" w:sz="0" w:space="0" w:color="auto"/>
                      </w:divBdr>
                      <w:divsChild>
                        <w:div w:id="2061706077">
                          <w:marLeft w:val="0"/>
                          <w:marRight w:val="0"/>
                          <w:marTop w:val="0"/>
                          <w:marBottom w:val="0"/>
                          <w:divBdr>
                            <w:top w:val="none" w:sz="0" w:space="0" w:color="auto"/>
                            <w:left w:val="none" w:sz="0" w:space="0" w:color="auto"/>
                            <w:bottom w:val="none" w:sz="0" w:space="0" w:color="auto"/>
                            <w:right w:val="none" w:sz="0" w:space="0" w:color="auto"/>
                          </w:divBdr>
                        </w:div>
                      </w:divsChild>
                    </w:div>
                    <w:div w:id="190402469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305819999">
          <w:marLeft w:val="0"/>
          <w:marRight w:val="0"/>
          <w:marTop w:val="0"/>
          <w:marBottom w:val="0"/>
          <w:divBdr>
            <w:top w:val="none" w:sz="0" w:space="0" w:color="auto"/>
            <w:left w:val="none" w:sz="0" w:space="0" w:color="auto"/>
            <w:bottom w:val="none" w:sz="0" w:space="0" w:color="auto"/>
            <w:right w:val="none" w:sz="0" w:space="0" w:color="auto"/>
          </w:divBdr>
          <w:divsChild>
            <w:div w:id="1159272130">
              <w:marLeft w:val="0"/>
              <w:marRight w:val="0"/>
              <w:marTop w:val="0"/>
              <w:marBottom w:val="0"/>
              <w:divBdr>
                <w:top w:val="none" w:sz="0" w:space="0" w:color="auto"/>
                <w:left w:val="none" w:sz="0" w:space="0" w:color="auto"/>
                <w:bottom w:val="none" w:sz="0" w:space="0" w:color="auto"/>
                <w:right w:val="none" w:sz="0" w:space="0" w:color="auto"/>
              </w:divBdr>
              <w:divsChild>
                <w:div w:id="13616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7908">
          <w:marLeft w:val="0"/>
          <w:marRight w:val="0"/>
          <w:marTop w:val="0"/>
          <w:marBottom w:val="0"/>
          <w:divBdr>
            <w:top w:val="none" w:sz="0" w:space="0" w:color="auto"/>
            <w:left w:val="none" w:sz="0" w:space="0" w:color="auto"/>
            <w:bottom w:val="none" w:sz="0" w:space="0" w:color="auto"/>
            <w:right w:val="none" w:sz="0" w:space="0" w:color="auto"/>
          </w:divBdr>
          <w:divsChild>
            <w:div w:id="657660320">
              <w:marLeft w:val="0"/>
              <w:marRight w:val="0"/>
              <w:marTop w:val="0"/>
              <w:marBottom w:val="0"/>
              <w:divBdr>
                <w:top w:val="none" w:sz="0" w:space="0" w:color="auto"/>
                <w:left w:val="none" w:sz="0" w:space="0" w:color="auto"/>
                <w:bottom w:val="none" w:sz="0" w:space="0" w:color="auto"/>
                <w:right w:val="none" w:sz="0" w:space="0" w:color="auto"/>
              </w:divBdr>
              <w:divsChild>
                <w:div w:id="1664624370">
                  <w:marLeft w:val="0"/>
                  <w:marRight w:val="0"/>
                  <w:marTop w:val="0"/>
                  <w:marBottom w:val="0"/>
                  <w:divBdr>
                    <w:top w:val="none" w:sz="0" w:space="0" w:color="auto"/>
                    <w:left w:val="none" w:sz="0" w:space="0" w:color="auto"/>
                    <w:bottom w:val="none" w:sz="0" w:space="0" w:color="auto"/>
                    <w:right w:val="none" w:sz="0" w:space="0" w:color="auto"/>
                  </w:divBdr>
                  <w:divsChild>
                    <w:div w:id="125390213">
                      <w:marLeft w:val="0"/>
                      <w:marRight w:val="0"/>
                      <w:marTop w:val="0"/>
                      <w:marBottom w:val="0"/>
                      <w:divBdr>
                        <w:top w:val="none" w:sz="0" w:space="0" w:color="auto"/>
                        <w:left w:val="none" w:sz="0" w:space="0" w:color="auto"/>
                        <w:bottom w:val="single" w:sz="6" w:space="6" w:color="E1E8ED"/>
                        <w:right w:val="none" w:sz="0" w:space="0" w:color="auto"/>
                      </w:divBdr>
                    </w:div>
                    <w:div w:id="359817678">
                      <w:marLeft w:val="0"/>
                      <w:marRight w:val="0"/>
                      <w:marTop w:val="0"/>
                      <w:marBottom w:val="0"/>
                      <w:divBdr>
                        <w:top w:val="none" w:sz="0" w:space="0" w:color="auto"/>
                        <w:left w:val="none" w:sz="0" w:space="0" w:color="auto"/>
                        <w:bottom w:val="none" w:sz="0" w:space="0" w:color="auto"/>
                        <w:right w:val="none" w:sz="0" w:space="0" w:color="auto"/>
                      </w:divBdr>
                      <w:divsChild>
                        <w:div w:id="623198300">
                          <w:marLeft w:val="0"/>
                          <w:marRight w:val="0"/>
                          <w:marTop w:val="0"/>
                          <w:marBottom w:val="0"/>
                          <w:divBdr>
                            <w:top w:val="none" w:sz="0" w:space="0" w:color="auto"/>
                            <w:left w:val="none" w:sz="0" w:space="0" w:color="auto"/>
                            <w:bottom w:val="none" w:sz="0" w:space="0" w:color="auto"/>
                            <w:right w:val="none" w:sz="0" w:space="0" w:color="auto"/>
                          </w:divBdr>
                          <w:divsChild>
                            <w:div w:id="268044853">
                              <w:marLeft w:val="0"/>
                              <w:marRight w:val="0"/>
                              <w:marTop w:val="225"/>
                              <w:marBottom w:val="0"/>
                              <w:divBdr>
                                <w:top w:val="none" w:sz="0" w:space="0" w:color="auto"/>
                                <w:left w:val="none" w:sz="0" w:space="0" w:color="auto"/>
                                <w:bottom w:val="none" w:sz="0" w:space="0" w:color="auto"/>
                                <w:right w:val="none" w:sz="0" w:space="0" w:color="auto"/>
                              </w:divBdr>
                            </w:div>
                            <w:div w:id="4062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255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373579892">
          <w:marLeft w:val="0"/>
          <w:marRight w:val="0"/>
          <w:marTop w:val="0"/>
          <w:marBottom w:val="0"/>
          <w:divBdr>
            <w:top w:val="none" w:sz="0" w:space="0" w:color="auto"/>
            <w:left w:val="none" w:sz="0" w:space="0" w:color="auto"/>
            <w:bottom w:val="none" w:sz="0" w:space="0" w:color="auto"/>
            <w:right w:val="none" w:sz="0" w:space="0" w:color="auto"/>
          </w:divBdr>
          <w:divsChild>
            <w:div w:id="422384965">
              <w:marLeft w:val="0"/>
              <w:marRight w:val="0"/>
              <w:marTop w:val="0"/>
              <w:marBottom w:val="0"/>
              <w:divBdr>
                <w:top w:val="none" w:sz="0" w:space="0" w:color="auto"/>
                <w:left w:val="none" w:sz="0" w:space="0" w:color="auto"/>
                <w:bottom w:val="none" w:sz="0" w:space="0" w:color="auto"/>
                <w:right w:val="none" w:sz="0" w:space="0" w:color="auto"/>
              </w:divBdr>
              <w:divsChild>
                <w:div w:id="594246498">
                  <w:marLeft w:val="0"/>
                  <w:marRight w:val="0"/>
                  <w:marTop w:val="0"/>
                  <w:marBottom w:val="0"/>
                  <w:divBdr>
                    <w:top w:val="none" w:sz="0" w:space="0" w:color="auto"/>
                    <w:left w:val="none" w:sz="0" w:space="0" w:color="auto"/>
                    <w:bottom w:val="none" w:sz="0" w:space="0" w:color="auto"/>
                    <w:right w:val="none" w:sz="0" w:space="0" w:color="auto"/>
                  </w:divBdr>
                  <w:divsChild>
                    <w:div w:id="877084748">
                      <w:marLeft w:val="0"/>
                      <w:marRight w:val="0"/>
                      <w:marTop w:val="0"/>
                      <w:marBottom w:val="0"/>
                      <w:divBdr>
                        <w:top w:val="none" w:sz="0" w:space="0" w:color="auto"/>
                        <w:left w:val="none" w:sz="0" w:space="0" w:color="auto"/>
                        <w:bottom w:val="none" w:sz="0" w:space="0" w:color="auto"/>
                        <w:right w:val="none" w:sz="0" w:space="0" w:color="auto"/>
                      </w:divBdr>
                      <w:divsChild>
                        <w:div w:id="438062191">
                          <w:marLeft w:val="0"/>
                          <w:marRight w:val="0"/>
                          <w:marTop w:val="0"/>
                          <w:marBottom w:val="0"/>
                          <w:divBdr>
                            <w:top w:val="none" w:sz="0" w:space="0" w:color="auto"/>
                            <w:left w:val="none" w:sz="0" w:space="0" w:color="auto"/>
                            <w:bottom w:val="single" w:sz="6" w:space="6" w:color="E1E8ED"/>
                            <w:right w:val="none" w:sz="0" w:space="0" w:color="auto"/>
                          </w:divBdr>
                        </w:div>
                        <w:div w:id="507184043">
                          <w:marLeft w:val="0"/>
                          <w:marRight w:val="0"/>
                          <w:marTop w:val="0"/>
                          <w:marBottom w:val="0"/>
                          <w:divBdr>
                            <w:top w:val="none" w:sz="0" w:space="0" w:color="auto"/>
                            <w:left w:val="none" w:sz="0" w:space="0" w:color="auto"/>
                            <w:bottom w:val="none" w:sz="0" w:space="0" w:color="auto"/>
                            <w:right w:val="none" w:sz="0" w:space="0" w:color="auto"/>
                          </w:divBdr>
                          <w:divsChild>
                            <w:div w:id="192810708">
                              <w:marLeft w:val="0"/>
                              <w:marRight w:val="0"/>
                              <w:marTop w:val="0"/>
                              <w:marBottom w:val="225"/>
                              <w:divBdr>
                                <w:top w:val="none" w:sz="0" w:space="0" w:color="auto"/>
                                <w:left w:val="none" w:sz="0" w:space="0" w:color="auto"/>
                                <w:bottom w:val="none" w:sz="0" w:space="0" w:color="auto"/>
                                <w:right w:val="none" w:sz="0" w:space="0" w:color="auto"/>
                              </w:divBdr>
                              <w:divsChild>
                                <w:div w:id="1254585322">
                                  <w:marLeft w:val="0"/>
                                  <w:marRight w:val="0"/>
                                  <w:marTop w:val="0"/>
                                  <w:marBottom w:val="0"/>
                                  <w:divBdr>
                                    <w:top w:val="none" w:sz="0" w:space="0" w:color="auto"/>
                                    <w:left w:val="none" w:sz="0" w:space="0" w:color="auto"/>
                                    <w:bottom w:val="none" w:sz="0" w:space="0" w:color="auto"/>
                                    <w:right w:val="none" w:sz="0" w:space="0" w:color="auto"/>
                                  </w:divBdr>
                                </w:div>
                              </w:divsChild>
                            </w:div>
                            <w:div w:id="443768166">
                              <w:marLeft w:val="0"/>
                              <w:marRight w:val="0"/>
                              <w:marTop w:val="0"/>
                              <w:marBottom w:val="225"/>
                              <w:divBdr>
                                <w:top w:val="none" w:sz="0" w:space="0" w:color="auto"/>
                                <w:left w:val="none" w:sz="0" w:space="0" w:color="auto"/>
                                <w:bottom w:val="none" w:sz="0" w:space="0" w:color="auto"/>
                                <w:right w:val="none" w:sz="0" w:space="0" w:color="auto"/>
                              </w:divBdr>
                              <w:divsChild>
                                <w:div w:id="120340642">
                                  <w:marLeft w:val="0"/>
                                  <w:marRight w:val="0"/>
                                  <w:marTop w:val="0"/>
                                  <w:marBottom w:val="0"/>
                                  <w:divBdr>
                                    <w:top w:val="none" w:sz="0" w:space="0" w:color="auto"/>
                                    <w:left w:val="none" w:sz="0" w:space="0" w:color="auto"/>
                                    <w:bottom w:val="none" w:sz="0" w:space="0" w:color="auto"/>
                                    <w:right w:val="none" w:sz="0" w:space="0" w:color="auto"/>
                                  </w:divBdr>
                                  <w:divsChild>
                                    <w:div w:id="2001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1019">
                              <w:marLeft w:val="0"/>
                              <w:marRight w:val="0"/>
                              <w:marTop w:val="0"/>
                              <w:marBottom w:val="0"/>
                              <w:divBdr>
                                <w:top w:val="none" w:sz="0" w:space="0" w:color="auto"/>
                                <w:left w:val="none" w:sz="0" w:space="0" w:color="auto"/>
                                <w:bottom w:val="none" w:sz="0" w:space="0" w:color="auto"/>
                                <w:right w:val="none" w:sz="0" w:space="0" w:color="auto"/>
                              </w:divBdr>
                            </w:div>
                          </w:divsChild>
                        </w:div>
                        <w:div w:id="1044139789">
                          <w:marLeft w:val="0"/>
                          <w:marRight w:val="0"/>
                          <w:marTop w:val="0"/>
                          <w:marBottom w:val="0"/>
                          <w:divBdr>
                            <w:top w:val="single" w:sz="6" w:space="0" w:color="E1E8ED"/>
                            <w:left w:val="none" w:sz="0" w:space="0" w:color="auto"/>
                            <w:bottom w:val="none" w:sz="0" w:space="0" w:color="auto"/>
                            <w:right w:val="none" w:sz="0" w:space="0" w:color="auto"/>
                          </w:divBdr>
                        </w:div>
                      </w:divsChild>
                    </w:div>
                    <w:div w:id="1170408269">
                      <w:marLeft w:val="0"/>
                      <w:marRight w:val="0"/>
                      <w:marTop w:val="0"/>
                      <w:marBottom w:val="0"/>
                      <w:divBdr>
                        <w:top w:val="none" w:sz="0" w:space="0" w:color="auto"/>
                        <w:left w:val="none" w:sz="0" w:space="0" w:color="auto"/>
                        <w:bottom w:val="none" w:sz="0" w:space="0" w:color="auto"/>
                        <w:right w:val="none" w:sz="0" w:space="0" w:color="auto"/>
                      </w:divBdr>
                      <w:divsChild>
                        <w:div w:id="1209997944">
                          <w:marLeft w:val="0"/>
                          <w:marRight w:val="0"/>
                          <w:marTop w:val="0"/>
                          <w:marBottom w:val="0"/>
                          <w:divBdr>
                            <w:top w:val="none" w:sz="0" w:space="0" w:color="auto"/>
                            <w:left w:val="none" w:sz="0" w:space="0" w:color="auto"/>
                            <w:bottom w:val="single" w:sz="6" w:space="6" w:color="E1E8ED"/>
                            <w:right w:val="none" w:sz="0" w:space="0" w:color="auto"/>
                          </w:divBdr>
                        </w:div>
                        <w:div w:id="1233854852">
                          <w:marLeft w:val="0"/>
                          <w:marRight w:val="0"/>
                          <w:marTop w:val="0"/>
                          <w:marBottom w:val="0"/>
                          <w:divBdr>
                            <w:top w:val="none" w:sz="0" w:space="0" w:color="auto"/>
                            <w:left w:val="none" w:sz="0" w:space="0" w:color="auto"/>
                            <w:bottom w:val="none" w:sz="0" w:space="0" w:color="auto"/>
                            <w:right w:val="none" w:sz="0" w:space="0" w:color="auto"/>
                          </w:divBdr>
                          <w:divsChild>
                            <w:div w:id="1155491903">
                              <w:marLeft w:val="0"/>
                              <w:marRight w:val="0"/>
                              <w:marTop w:val="0"/>
                              <w:marBottom w:val="225"/>
                              <w:divBdr>
                                <w:top w:val="none" w:sz="0" w:space="0" w:color="auto"/>
                                <w:left w:val="none" w:sz="0" w:space="0" w:color="auto"/>
                                <w:bottom w:val="none" w:sz="0" w:space="0" w:color="auto"/>
                                <w:right w:val="none" w:sz="0" w:space="0" w:color="auto"/>
                              </w:divBdr>
                              <w:divsChild>
                                <w:div w:id="825584446">
                                  <w:marLeft w:val="0"/>
                                  <w:marRight w:val="0"/>
                                  <w:marTop w:val="0"/>
                                  <w:marBottom w:val="0"/>
                                  <w:divBdr>
                                    <w:top w:val="none" w:sz="0" w:space="0" w:color="auto"/>
                                    <w:left w:val="none" w:sz="0" w:space="0" w:color="auto"/>
                                    <w:bottom w:val="none" w:sz="0" w:space="0" w:color="auto"/>
                                    <w:right w:val="none" w:sz="0" w:space="0" w:color="auto"/>
                                  </w:divBdr>
                                </w:div>
                              </w:divsChild>
                            </w:div>
                            <w:div w:id="1317881973">
                              <w:marLeft w:val="0"/>
                              <w:marRight w:val="0"/>
                              <w:marTop w:val="0"/>
                              <w:marBottom w:val="0"/>
                              <w:divBdr>
                                <w:top w:val="none" w:sz="0" w:space="0" w:color="auto"/>
                                <w:left w:val="none" w:sz="0" w:space="0" w:color="auto"/>
                                <w:bottom w:val="none" w:sz="0" w:space="0" w:color="auto"/>
                                <w:right w:val="none" w:sz="0" w:space="0" w:color="auto"/>
                              </w:divBdr>
                            </w:div>
                          </w:divsChild>
                        </w:div>
                        <w:div w:id="1515604869">
                          <w:marLeft w:val="0"/>
                          <w:marRight w:val="0"/>
                          <w:marTop w:val="0"/>
                          <w:marBottom w:val="0"/>
                          <w:divBdr>
                            <w:top w:val="single" w:sz="6" w:space="0" w:color="E1E8ED"/>
                            <w:left w:val="none" w:sz="0" w:space="0" w:color="auto"/>
                            <w:bottom w:val="none" w:sz="0" w:space="0" w:color="auto"/>
                            <w:right w:val="none" w:sz="0" w:space="0" w:color="auto"/>
                          </w:divBdr>
                        </w:div>
                        <w:div w:id="1807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4870">
          <w:marLeft w:val="0"/>
          <w:marRight w:val="0"/>
          <w:marTop w:val="0"/>
          <w:marBottom w:val="0"/>
          <w:divBdr>
            <w:top w:val="none" w:sz="0" w:space="0" w:color="auto"/>
            <w:left w:val="none" w:sz="0" w:space="0" w:color="auto"/>
            <w:bottom w:val="none" w:sz="0" w:space="0" w:color="auto"/>
            <w:right w:val="none" w:sz="0" w:space="0" w:color="auto"/>
          </w:divBdr>
          <w:divsChild>
            <w:div w:id="1456826196">
              <w:marLeft w:val="0"/>
              <w:marRight w:val="0"/>
              <w:marTop w:val="0"/>
              <w:marBottom w:val="0"/>
              <w:divBdr>
                <w:top w:val="none" w:sz="0" w:space="0" w:color="auto"/>
                <w:left w:val="none" w:sz="0" w:space="0" w:color="auto"/>
                <w:bottom w:val="none" w:sz="0" w:space="0" w:color="auto"/>
                <w:right w:val="none" w:sz="0" w:space="0" w:color="auto"/>
              </w:divBdr>
              <w:divsChild>
                <w:div w:id="1234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00185">
          <w:marLeft w:val="0"/>
          <w:marRight w:val="0"/>
          <w:marTop w:val="0"/>
          <w:marBottom w:val="0"/>
          <w:divBdr>
            <w:top w:val="none" w:sz="0" w:space="0" w:color="auto"/>
            <w:left w:val="none" w:sz="0" w:space="0" w:color="auto"/>
            <w:bottom w:val="none" w:sz="0" w:space="0" w:color="auto"/>
            <w:right w:val="none" w:sz="0" w:space="0" w:color="auto"/>
          </w:divBdr>
          <w:divsChild>
            <w:div w:id="479541760">
              <w:marLeft w:val="0"/>
              <w:marRight w:val="0"/>
              <w:marTop w:val="0"/>
              <w:marBottom w:val="0"/>
              <w:divBdr>
                <w:top w:val="none" w:sz="0" w:space="0" w:color="auto"/>
                <w:left w:val="none" w:sz="0" w:space="0" w:color="auto"/>
                <w:bottom w:val="none" w:sz="0" w:space="0" w:color="auto"/>
                <w:right w:val="none" w:sz="0" w:space="0" w:color="auto"/>
              </w:divBdr>
            </w:div>
          </w:divsChild>
        </w:div>
        <w:div w:id="756438046">
          <w:marLeft w:val="0"/>
          <w:marRight w:val="0"/>
          <w:marTop w:val="0"/>
          <w:marBottom w:val="0"/>
          <w:divBdr>
            <w:top w:val="none" w:sz="0" w:space="0" w:color="auto"/>
            <w:left w:val="none" w:sz="0" w:space="0" w:color="auto"/>
            <w:bottom w:val="none" w:sz="0" w:space="0" w:color="auto"/>
            <w:right w:val="none" w:sz="0" w:space="0" w:color="auto"/>
          </w:divBdr>
          <w:divsChild>
            <w:div w:id="1092699085">
              <w:marLeft w:val="0"/>
              <w:marRight w:val="0"/>
              <w:marTop w:val="0"/>
              <w:marBottom w:val="0"/>
              <w:divBdr>
                <w:top w:val="none" w:sz="0" w:space="0" w:color="auto"/>
                <w:left w:val="none" w:sz="0" w:space="0" w:color="auto"/>
                <w:bottom w:val="none" w:sz="0" w:space="0" w:color="auto"/>
                <w:right w:val="none" w:sz="0" w:space="0" w:color="auto"/>
              </w:divBdr>
              <w:divsChild>
                <w:div w:id="1058210491">
                  <w:marLeft w:val="0"/>
                  <w:marRight w:val="0"/>
                  <w:marTop w:val="0"/>
                  <w:marBottom w:val="0"/>
                  <w:divBdr>
                    <w:top w:val="none" w:sz="0" w:space="0" w:color="auto"/>
                    <w:left w:val="none" w:sz="0" w:space="0" w:color="auto"/>
                    <w:bottom w:val="none" w:sz="0" w:space="0" w:color="auto"/>
                    <w:right w:val="none" w:sz="0" w:space="0" w:color="auto"/>
                  </w:divBdr>
                  <w:divsChild>
                    <w:div w:id="192664426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97408826">
          <w:marLeft w:val="0"/>
          <w:marRight w:val="0"/>
          <w:marTop w:val="0"/>
          <w:marBottom w:val="0"/>
          <w:divBdr>
            <w:top w:val="none" w:sz="0" w:space="0" w:color="auto"/>
            <w:left w:val="none" w:sz="0" w:space="0" w:color="auto"/>
            <w:bottom w:val="none" w:sz="0" w:space="0" w:color="auto"/>
            <w:right w:val="none" w:sz="0" w:space="0" w:color="auto"/>
          </w:divBdr>
          <w:divsChild>
            <w:div w:id="1088307583">
              <w:marLeft w:val="0"/>
              <w:marRight w:val="0"/>
              <w:marTop w:val="0"/>
              <w:marBottom w:val="0"/>
              <w:divBdr>
                <w:top w:val="none" w:sz="0" w:space="0" w:color="auto"/>
                <w:left w:val="none" w:sz="0" w:space="0" w:color="auto"/>
                <w:bottom w:val="none" w:sz="0" w:space="0" w:color="auto"/>
                <w:right w:val="none" w:sz="0" w:space="0" w:color="auto"/>
              </w:divBdr>
              <w:divsChild>
                <w:div w:id="1458335697">
                  <w:marLeft w:val="0"/>
                  <w:marRight w:val="0"/>
                  <w:marTop w:val="0"/>
                  <w:marBottom w:val="0"/>
                  <w:divBdr>
                    <w:top w:val="none" w:sz="0" w:space="0" w:color="auto"/>
                    <w:left w:val="none" w:sz="0" w:space="0" w:color="auto"/>
                    <w:bottom w:val="none" w:sz="0" w:space="0" w:color="auto"/>
                    <w:right w:val="none" w:sz="0" w:space="0" w:color="auto"/>
                  </w:divBdr>
                  <w:divsChild>
                    <w:div w:id="10569206">
                      <w:marLeft w:val="0"/>
                      <w:marRight w:val="0"/>
                      <w:marTop w:val="0"/>
                      <w:marBottom w:val="0"/>
                      <w:divBdr>
                        <w:top w:val="none" w:sz="0" w:space="0" w:color="auto"/>
                        <w:left w:val="none" w:sz="0" w:space="0" w:color="auto"/>
                        <w:bottom w:val="none" w:sz="0" w:space="0" w:color="auto"/>
                        <w:right w:val="none" w:sz="0" w:space="0" w:color="auto"/>
                      </w:divBdr>
                      <w:divsChild>
                        <w:div w:id="527643828">
                          <w:marLeft w:val="0"/>
                          <w:marRight w:val="0"/>
                          <w:marTop w:val="30"/>
                          <w:marBottom w:val="0"/>
                          <w:divBdr>
                            <w:top w:val="single" w:sz="6" w:space="8" w:color="E1E8ED"/>
                            <w:left w:val="single" w:sz="6" w:space="0" w:color="E1E8ED"/>
                            <w:bottom w:val="single" w:sz="6" w:space="8" w:color="E1E8ED"/>
                            <w:right w:val="single" w:sz="6" w:space="0" w:color="E1E8ED"/>
                          </w:divBdr>
                          <w:divsChild>
                            <w:div w:id="1901941803">
                              <w:marLeft w:val="0"/>
                              <w:marRight w:val="0"/>
                              <w:marTop w:val="0"/>
                              <w:marBottom w:val="0"/>
                              <w:divBdr>
                                <w:top w:val="none" w:sz="0" w:space="0" w:color="auto"/>
                                <w:left w:val="none" w:sz="0" w:space="0" w:color="auto"/>
                                <w:bottom w:val="none" w:sz="0" w:space="0" w:color="auto"/>
                                <w:right w:val="none" w:sz="0" w:space="0" w:color="auto"/>
                              </w:divBdr>
                              <w:divsChild>
                                <w:div w:id="188226965">
                                  <w:marLeft w:val="0"/>
                                  <w:marRight w:val="0"/>
                                  <w:marTop w:val="0"/>
                                  <w:marBottom w:val="0"/>
                                  <w:divBdr>
                                    <w:top w:val="none" w:sz="0" w:space="0" w:color="auto"/>
                                    <w:left w:val="none" w:sz="0" w:space="0" w:color="auto"/>
                                    <w:bottom w:val="none" w:sz="0" w:space="0" w:color="auto"/>
                                    <w:right w:val="none" w:sz="0" w:space="0" w:color="auto"/>
                                  </w:divBdr>
                                </w:div>
                                <w:div w:id="1089814329">
                                  <w:marLeft w:val="0"/>
                                  <w:marRight w:val="0"/>
                                  <w:marTop w:val="0"/>
                                  <w:marBottom w:val="0"/>
                                  <w:divBdr>
                                    <w:top w:val="none" w:sz="0" w:space="0" w:color="auto"/>
                                    <w:left w:val="none" w:sz="0" w:space="0" w:color="auto"/>
                                    <w:bottom w:val="none" w:sz="0" w:space="0" w:color="auto"/>
                                    <w:right w:val="none" w:sz="0" w:space="0" w:color="auto"/>
                                  </w:divBdr>
                                </w:div>
                                <w:div w:id="1796365882">
                                  <w:marLeft w:val="0"/>
                                  <w:marRight w:val="0"/>
                                  <w:marTop w:val="0"/>
                                  <w:marBottom w:val="0"/>
                                  <w:divBdr>
                                    <w:top w:val="none" w:sz="0" w:space="0" w:color="auto"/>
                                    <w:left w:val="none" w:sz="0" w:space="0" w:color="auto"/>
                                    <w:bottom w:val="none" w:sz="0" w:space="0" w:color="auto"/>
                                    <w:right w:val="none" w:sz="0" w:space="0" w:color="auto"/>
                                  </w:divBdr>
                                </w:div>
                                <w:div w:id="1863979050">
                                  <w:marLeft w:val="0"/>
                                  <w:marRight w:val="0"/>
                                  <w:marTop w:val="0"/>
                                  <w:marBottom w:val="0"/>
                                  <w:divBdr>
                                    <w:top w:val="none" w:sz="0" w:space="0" w:color="auto"/>
                                    <w:left w:val="none" w:sz="0" w:space="0" w:color="auto"/>
                                    <w:bottom w:val="none" w:sz="0" w:space="0" w:color="auto"/>
                                    <w:right w:val="none" w:sz="0" w:space="0" w:color="auto"/>
                                  </w:divBdr>
                                  <w:divsChild>
                                    <w:div w:id="17754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3771">
                      <w:marLeft w:val="0"/>
                      <w:marRight w:val="0"/>
                      <w:marTop w:val="0"/>
                      <w:marBottom w:val="0"/>
                      <w:divBdr>
                        <w:top w:val="none" w:sz="0" w:space="0" w:color="auto"/>
                        <w:left w:val="none" w:sz="0" w:space="0" w:color="auto"/>
                        <w:bottom w:val="single" w:sz="6" w:space="6" w:color="E1E8ED"/>
                        <w:right w:val="none" w:sz="0" w:space="0" w:color="auto"/>
                      </w:divBdr>
                    </w:div>
                    <w:div w:id="864682657">
                      <w:marLeft w:val="0"/>
                      <w:marRight w:val="0"/>
                      <w:marTop w:val="0"/>
                      <w:marBottom w:val="0"/>
                      <w:divBdr>
                        <w:top w:val="none" w:sz="0" w:space="0" w:color="auto"/>
                        <w:left w:val="none" w:sz="0" w:space="0" w:color="auto"/>
                        <w:bottom w:val="none" w:sz="0" w:space="0" w:color="auto"/>
                        <w:right w:val="none" w:sz="0" w:space="0" w:color="auto"/>
                      </w:divBdr>
                      <w:divsChild>
                        <w:div w:id="4525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32879">
          <w:marLeft w:val="0"/>
          <w:marRight w:val="0"/>
          <w:marTop w:val="0"/>
          <w:marBottom w:val="0"/>
          <w:divBdr>
            <w:top w:val="none" w:sz="0" w:space="0" w:color="auto"/>
            <w:left w:val="none" w:sz="0" w:space="0" w:color="auto"/>
            <w:bottom w:val="none" w:sz="0" w:space="0" w:color="auto"/>
            <w:right w:val="none" w:sz="0" w:space="0" w:color="auto"/>
          </w:divBdr>
          <w:divsChild>
            <w:div w:id="808009994">
              <w:marLeft w:val="0"/>
              <w:marRight w:val="0"/>
              <w:marTop w:val="0"/>
              <w:marBottom w:val="0"/>
              <w:divBdr>
                <w:top w:val="none" w:sz="0" w:space="0" w:color="auto"/>
                <w:left w:val="none" w:sz="0" w:space="0" w:color="auto"/>
                <w:bottom w:val="none" w:sz="0" w:space="0" w:color="auto"/>
                <w:right w:val="none" w:sz="0" w:space="0" w:color="auto"/>
              </w:divBdr>
              <w:divsChild>
                <w:div w:id="805052533">
                  <w:marLeft w:val="0"/>
                  <w:marRight w:val="0"/>
                  <w:marTop w:val="0"/>
                  <w:marBottom w:val="0"/>
                  <w:divBdr>
                    <w:top w:val="none" w:sz="0" w:space="0" w:color="auto"/>
                    <w:left w:val="none" w:sz="0" w:space="0" w:color="auto"/>
                    <w:bottom w:val="none" w:sz="0" w:space="0" w:color="auto"/>
                    <w:right w:val="none" w:sz="0" w:space="0" w:color="auto"/>
                  </w:divBdr>
                  <w:divsChild>
                    <w:div w:id="118648677">
                      <w:marLeft w:val="0"/>
                      <w:marRight w:val="0"/>
                      <w:marTop w:val="0"/>
                      <w:marBottom w:val="0"/>
                      <w:divBdr>
                        <w:top w:val="single" w:sz="6" w:space="0" w:color="E1E8ED"/>
                        <w:left w:val="none" w:sz="0" w:space="0" w:color="auto"/>
                        <w:bottom w:val="none" w:sz="0" w:space="0" w:color="auto"/>
                        <w:right w:val="none" w:sz="0" w:space="0" w:color="auto"/>
                      </w:divBdr>
                    </w:div>
                    <w:div w:id="6742596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34189178">
          <w:marLeft w:val="0"/>
          <w:marRight w:val="0"/>
          <w:marTop w:val="0"/>
          <w:marBottom w:val="0"/>
          <w:divBdr>
            <w:top w:val="none" w:sz="0" w:space="0" w:color="auto"/>
            <w:left w:val="none" w:sz="0" w:space="0" w:color="auto"/>
            <w:bottom w:val="none" w:sz="0" w:space="0" w:color="auto"/>
            <w:right w:val="none" w:sz="0" w:space="0" w:color="auto"/>
          </w:divBdr>
          <w:divsChild>
            <w:div w:id="305622672">
              <w:marLeft w:val="0"/>
              <w:marRight w:val="0"/>
              <w:marTop w:val="0"/>
              <w:marBottom w:val="0"/>
              <w:divBdr>
                <w:top w:val="none" w:sz="0" w:space="0" w:color="auto"/>
                <w:left w:val="none" w:sz="0" w:space="0" w:color="auto"/>
                <w:bottom w:val="none" w:sz="0" w:space="0" w:color="auto"/>
                <w:right w:val="none" w:sz="0" w:space="0" w:color="auto"/>
              </w:divBdr>
              <w:divsChild>
                <w:div w:id="761030006">
                  <w:marLeft w:val="0"/>
                  <w:marRight w:val="0"/>
                  <w:marTop w:val="0"/>
                  <w:marBottom w:val="0"/>
                  <w:divBdr>
                    <w:top w:val="none" w:sz="0" w:space="0" w:color="auto"/>
                    <w:left w:val="none" w:sz="0" w:space="0" w:color="auto"/>
                    <w:bottom w:val="none" w:sz="0" w:space="0" w:color="auto"/>
                    <w:right w:val="none" w:sz="0" w:space="0" w:color="auto"/>
                  </w:divBdr>
                  <w:divsChild>
                    <w:div w:id="63132343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95399691">
          <w:marLeft w:val="0"/>
          <w:marRight w:val="0"/>
          <w:marTop w:val="0"/>
          <w:marBottom w:val="0"/>
          <w:divBdr>
            <w:top w:val="none" w:sz="0" w:space="0" w:color="auto"/>
            <w:left w:val="none" w:sz="0" w:space="0" w:color="auto"/>
            <w:bottom w:val="none" w:sz="0" w:space="0" w:color="auto"/>
            <w:right w:val="none" w:sz="0" w:space="0" w:color="auto"/>
          </w:divBdr>
          <w:divsChild>
            <w:div w:id="1155759007">
              <w:marLeft w:val="0"/>
              <w:marRight w:val="0"/>
              <w:marTop w:val="0"/>
              <w:marBottom w:val="0"/>
              <w:divBdr>
                <w:top w:val="none" w:sz="0" w:space="0" w:color="auto"/>
                <w:left w:val="none" w:sz="0" w:space="0" w:color="auto"/>
                <w:bottom w:val="none" w:sz="0" w:space="0" w:color="auto"/>
                <w:right w:val="none" w:sz="0" w:space="0" w:color="auto"/>
              </w:divBdr>
              <w:divsChild>
                <w:div w:id="2038583710">
                  <w:marLeft w:val="0"/>
                  <w:marRight w:val="0"/>
                  <w:marTop w:val="0"/>
                  <w:marBottom w:val="0"/>
                  <w:divBdr>
                    <w:top w:val="none" w:sz="0" w:space="0" w:color="auto"/>
                    <w:left w:val="none" w:sz="0" w:space="0" w:color="auto"/>
                    <w:bottom w:val="none" w:sz="0" w:space="0" w:color="auto"/>
                    <w:right w:val="none" w:sz="0" w:space="0" w:color="auto"/>
                  </w:divBdr>
                  <w:divsChild>
                    <w:div w:id="316615553">
                      <w:marLeft w:val="0"/>
                      <w:marRight w:val="0"/>
                      <w:marTop w:val="0"/>
                      <w:marBottom w:val="0"/>
                      <w:divBdr>
                        <w:top w:val="single" w:sz="6" w:space="0" w:color="E1E8ED"/>
                        <w:left w:val="none" w:sz="0" w:space="0" w:color="auto"/>
                        <w:bottom w:val="none" w:sz="0" w:space="0" w:color="auto"/>
                        <w:right w:val="none" w:sz="0" w:space="0" w:color="auto"/>
                      </w:divBdr>
                    </w:div>
                    <w:div w:id="1465076680">
                      <w:marLeft w:val="0"/>
                      <w:marRight w:val="0"/>
                      <w:marTop w:val="0"/>
                      <w:marBottom w:val="0"/>
                      <w:divBdr>
                        <w:top w:val="none" w:sz="0" w:space="0" w:color="auto"/>
                        <w:left w:val="none" w:sz="0" w:space="0" w:color="auto"/>
                        <w:bottom w:val="none" w:sz="0" w:space="0" w:color="auto"/>
                        <w:right w:val="none" w:sz="0" w:space="0" w:color="auto"/>
                      </w:divBdr>
                    </w:div>
                    <w:div w:id="2067795622">
                      <w:marLeft w:val="0"/>
                      <w:marRight w:val="0"/>
                      <w:marTop w:val="0"/>
                      <w:marBottom w:val="0"/>
                      <w:divBdr>
                        <w:top w:val="none" w:sz="0" w:space="0" w:color="auto"/>
                        <w:left w:val="none" w:sz="0" w:space="0" w:color="auto"/>
                        <w:bottom w:val="none" w:sz="0" w:space="0" w:color="auto"/>
                        <w:right w:val="none" w:sz="0" w:space="0" w:color="auto"/>
                      </w:divBdr>
                      <w:divsChild>
                        <w:div w:id="6613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767285">
          <w:marLeft w:val="0"/>
          <w:marRight w:val="0"/>
          <w:marTop w:val="0"/>
          <w:marBottom w:val="0"/>
          <w:divBdr>
            <w:top w:val="none" w:sz="0" w:space="0" w:color="auto"/>
            <w:left w:val="none" w:sz="0" w:space="0" w:color="auto"/>
            <w:bottom w:val="none" w:sz="0" w:space="0" w:color="auto"/>
            <w:right w:val="none" w:sz="0" w:space="0" w:color="auto"/>
          </w:divBdr>
          <w:divsChild>
            <w:div w:id="1350832061">
              <w:marLeft w:val="0"/>
              <w:marRight w:val="0"/>
              <w:marTop w:val="0"/>
              <w:marBottom w:val="0"/>
              <w:divBdr>
                <w:top w:val="none" w:sz="0" w:space="0" w:color="auto"/>
                <w:left w:val="none" w:sz="0" w:space="0" w:color="auto"/>
                <w:bottom w:val="none" w:sz="0" w:space="0" w:color="auto"/>
                <w:right w:val="none" w:sz="0" w:space="0" w:color="auto"/>
              </w:divBdr>
              <w:divsChild>
                <w:div w:id="1594052122">
                  <w:marLeft w:val="0"/>
                  <w:marRight w:val="0"/>
                  <w:marTop w:val="0"/>
                  <w:marBottom w:val="0"/>
                  <w:divBdr>
                    <w:top w:val="none" w:sz="0" w:space="0" w:color="auto"/>
                    <w:left w:val="none" w:sz="0" w:space="0" w:color="auto"/>
                    <w:bottom w:val="none" w:sz="0" w:space="0" w:color="auto"/>
                    <w:right w:val="none" w:sz="0" w:space="0" w:color="auto"/>
                  </w:divBdr>
                  <w:divsChild>
                    <w:div w:id="780874858">
                      <w:marLeft w:val="0"/>
                      <w:marRight w:val="0"/>
                      <w:marTop w:val="0"/>
                      <w:marBottom w:val="0"/>
                      <w:divBdr>
                        <w:top w:val="none" w:sz="0" w:space="0" w:color="auto"/>
                        <w:left w:val="none" w:sz="0" w:space="0" w:color="auto"/>
                        <w:bottom w:val="none" w:sz="0" w:space="0" w:color="auto"/>
                        <w:right w:val="none" w:sz="0" w:space="0" w:color="auto"/>
                      </w:divBdr>
                      <w:divsChild>
                        <w:div w:id="31150634">
                          <w:marLeft w:val="0"/>
                          <w:marRight w:val="0"/>
                          <w:marTop w:val="0"/>
                          <w:marBottom w:val="0"/>
                          <w:divBdr>
                            <w:top w:val="none" w:sz="0" w:space="0" w:color="auto"/>
                            <w:left w:val="none" w:sz="0" w:space="0" w:color="auto"/>
                            <w:bottom w:val="none" w:sz="0" w:space="0" w:color="auto"/>
                            <w:right w:val="none" w:sz="0" w:space="0" w:color="auto"/>
                          </w:divBdr>
                          <w:divsChild>
                            <w:div w:id="338582040">
                              <w:marLeft w:val="0"/>
                              <w:marRight w:val="0"/>
                              <w:marTop w:val="0"/>
                              <w:marBottom w:val="0"/>
                              <w:divBdr>
                                <w:top w:val="none" w:sz="0" w:space="0" w:color="auto"/>
                                <w:left w:val="none" w:sz="0" w:space="0" w:color="auto"/>
                                <w:bottom w:val="none" w:sz="0" w:space="0" w:color="auto"/>
                                <w:right w:val="none" w:sz="0" w:space="0" w:color="auto"/>
                              </w:divBdr>
                              <w:divsChild>
                                <w:div w:id="619530544">
                                  <w:marLeft w:val="0"/>
                                  <w:marRight w:val="0"/>
                                  <w:marTop w:val="0"/>
                                  <w:marBottom w:val="0"/>
                                  <w:divBdr>
                                    <w:top w:val="none" w:sz="0" w:space="0" w:color="auto"/>
                                    <w:left w:val="none" w:sz="0" w:space="0" w:color="auto"/>
                                    <w:bottom w:val="none" w:sz="0" w:space="0" w:color="auto"/>
                                    <w:right w:val="none" w:sz="0" w:space="0" w:color="auto"/>
                                  </w:divBdr>
                                  <w:divsChild>
                                    <w:div w:id="891960145">
                                      <w:marLeft w:val="0"/>
                                      <w:marRight w:val="0"/>
                                      <w:marTop w:val="0"/>
                                      <w:marBottom w:val="0"/>
                                      <w:divBdr>
                                        <w:top w:val="none" w:sz="0" w:space="0" w:color="auto"/>
                                        <w:left w:val="none" w:sz="0" w:space="0" w:color="auto"/>
                                        <w:bottom w:val="none" w:sz="0" w:space="0" w:color="auto"/>
                                        <w:right w:val="none" w:sz="0" w:space="0" w:color="auto"/>
                                      </w:divBdr>
                                    </w:div>
                                  </w:divsChild>
                                </w:div>
                                <w:div w:id="1415397486">
                                  <w:marLeft w:val="0"/>
                                  <w:marRight w:val="0"/>
                                  <w:marTop w:val="0"/>
                                  <w:marBottom w:val="0"/>
                                  <w:divBdr>
                                    <w:top w:val="none" w:sz="0" w:space="0" w:color="auto"/>
                                    <w:left w:val="none" w:sz="0" w:space="0" w:color="auto"/>
                                    <w:bottom w:val="none" w:sz="0" w:space="0" w:color="auto"/>
                                    <w:right w:val="none" w:sz="0" w:space="0" w:color="auto"/>
                                  </w:divBdr>
                                </w:div>
                                <w:div w:id="1491362059">
                                  <w:marLeft w:val="165"/>
                                  <w:marRight w:val="0"/>
                                  <w:marTop w:val="0"/>
                                  <w:marBottom w:val="0"/>
                                  <w:divBdr>
                                    <w:top w:val="none" w:sz="0" w:space="0" w:color="auto"/>
                                    <w:left w:val="none" w:sz="0" w:space="0" w:color="auto"/>
                                    <w:bottom w:val="none" w:sz="0" w:space="0" w:color="auto"/>
                                    <w:right w:val="none" w:sz="0" w:space="0" w:color="auto"/>
                                  </w:divBdr>
                                </w:div>
                              </w:divsChild>
                            </w:div>
                            <w:div w:id="2105489535">
                              <w:marLeft w:val="0"/>
                              <w:marRight w:val="0"/>
                              <w:marTop w:val="0"/>
                              <w:marBottom w:val="0"/>
                              <w:divBdr>
                                <w:top w:val="none" w:sz="0" w:space="0" w:color="auto"/>
                                <w:left w:val="none" w:sz="0" w:space="0" w:color="auto"/>
                                <w:bottom w:val="none" w:sz="0" w:space="0" w:color="auto"/>
                                <w:right w:val="none" w:sz="0" w:space="0" w:color="auto"/>
                              </w:divBdr>
                            </w:div>
                          </w:divsChild>
                        </w:div>
                        <w:div w:id="1931424683">
                          <w:marLeft w:val="0"/>
                          <w:marRight w:val="0"/>
                          <w:marTop w:val="0"/>
                          <w:marBottom w:val="0"/>
                          <w:divBdr>
                            <w:top w:val="none" w:sz="0" w:space="0" w:color="auto"/>
                            <w:left w:val="none" w:sz="0" w:space="0" w:color="auto"/>
                            <w:bottom w:val="none" w:sz="0" w:space="0" w:color="auto"/>
                            <w:right w:val="none" w:sz="0" w:space="0" w:color="auto"/>
                          </w:divBdr>
                          <w:divsChild>
                            <w:div w:id="294217730">
                              <w:marLeft w:val="0"/>
                              <w:marRight w:val="0"/>
                              <w:marTop w:val="30"/>
                              <w:marBottom w:val="0"/>
                              <w:divBdr>
                                <w:top w:val="single" w:sz="6" w:space="8" w:color="E1E8ED"/>
                                <w:left w:val="single" w:sz="6" w:space="0" w:color="E1E8ED"/>
                                <w:bottom w:val="single" w:sz="6" w:space="8" w:color="E1E8ED"/>
                                <w:right w:val="single" w:sz="6" w:space="0" w:color="E1E8ED"/>
                              </w:divBdr>
                              <w:divsChild>
                                <w:div w:id="464659909">
                                  <w:marLeft w:val="0"/>
                                  <w:marRight w:val="0"/>
                                  <w:marTop w:val="0"/>
                                  <w:marBottom w:val="0"/>
                                  <w:divBdr>
                                    <w:top w:val="none" w:sz="0" w:space="0" w:color="auto"/>
                                    <w:left w:val="none" w:sz="0" w:space="0" w:color="auto"/>
                                    <w:bottom w:val="none" w:sz="0" w:space="0" w:color="auto"/>
                                    <w:right w:val="none" w:sz="0" w:space="0" w:color="auto"/>
                                  </w:divBdr>
                                  <w:divsChild>
                                    <w:div w:id="802775427">
                                      <w:marLeft w:val="0"/>
                                      <w:marRight w:val="0"/>
                                      <w:marTop w:val="0"/>
                                      <w:marBottom w:val="0"/>
                                      <w:divBdr>
                                        <w:top w:val="none" w:sz="0" w:space="0" w:color="auto"/>
                                        <w:left w:val="none" w:sz="0" w:space="0" w:color="auto"/>
                                        <w:bottom w:val="none" w:sz="0" w:space="0" w:color="auto"/>
                                        <w:right w:val="none" w:sz="0" w:space="0" w:color="auto"/>
                                      </w:divBdr>
                                    </w:div>
                                    <w:div w:id="1381439937">
                                      <w:marLeft w:val="0"/>
                                      <w:marRight w:val="0"/>
                                      <w:marTop w:val="0"/>
                                      <w:marBottom w:val="0"/>
                                      <w:divBdr>
                                        <w:top w:val="none" w:sz="0" w:space="0" w:color="auto"/>
                                        <w:left w:val="none" w:sz="0" w:space="0" w:color="auto"/>
                                        <w:bottom w:val="none" w:sz="0" w:space="0" w:color="auto"/>
                                        <w:right w:val="none" w:sz="0" w:space="0" w:color="auto"/>
                                      </w:divBdr>
                                    </w:div>
                                    <w:div w:id="1747417998">
                                      <w:marLeft w:val="0"/>
                                      <w:marRight w:val="0"/>
                                      <w:marTop w:val="0"/>
                                      <w:marBottom w:val="0"/>
                                      <w:divBdr>
                                        <w:top w:val="none" w:sz="0" w:space="0" w:color="auto"/>
                                        <w:left w:val="none" w:sz="0" w:space="0" w:color="auto"/>
                                        <w:bottom w:val="none" w:sz="0" w:space="0" w:color="auto"/>
                                        <w:right w:val="none" w:sz="0" w:space="0" w:color="auto"/>
                                      </w:divBdr>
                                    </w:div>
                                    <w:div w:id="1878352168">
                                      <w:marLeft w:val="0"/>
                                      <w:marRight w:val="0"/>
                                      <w:marTop w:val="0"/>
                                      <w:marBottom w:val="0"/>
                                      <w:divBdr>
                                        <w:top w:val="none" w:sz="0" w:space="0" w:color="auto"/>
                                        <w:left w:val="none" w:sz="0" w:space="0" w:color="auto"/>
                                        <w:bottom w:val="none" w:sz="0" w:space="0" w:color="auto"/>
                                        <w:right w:val="none" w:sz="0" w:space="0" w:color="auto"/>
                                      </w:divBdr>
                                      <w:divsChild>
                                        <w:div w:id="163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47358">
                              <w:marLeft w:val="0"/>
                              <w:marRight w:val="0"/>
                              <w:marTop w:val="0"/>
                              <w:marBottom w:val="0"/>
                              <w:divBdr>
                                <w:top w:val="none" w:sz="0" w:space="0" w:color="auto"/>
                                <w:left w:val="none" w:sz="0" w:space="0" w:color="auto"/>
                                <w:bottom w:val="none" w:sz="0" w:space="0" w:color="auto"/>
                                <w:right w:val="none" w:sz="0" w:space="0" w:color="auto"/>
                              </w:divBdr>
                              <w:divsChild>
                                <w:div w:id="387651424">
                                  <w:marLeft w:val="0"/>
                                  <w:marRight w:val="0"/>
                                  <w:marTop w:val="0"/>
                                  <w:marBottom w:val="0"/>
                                  <w:divBdr>
                                    <w:top w:val="none" w:sz="0" w:space="0" w:color="auto"/>
                                    <w:left w:val="none" w:sz="0" w:space="0" w:color="auto"/>
                                    <w:bottom w:val="none" w:sz="0" w:space="0" w:color="auto"/>
                                    <w:right w:val="none" w:sz="0" w:space="0" w:color="auto"/>
                                  </w:divBdr>
                                  <w:divsChild>
                                    <w:div w:id="403720965">
                                      <w:marLeft w:val="0"/>
                                      <w:marRight w:val="0"/>
                                      <w:marTop w:val="0"/>
                                      <w:marBottom w:val="0"/>
                                      <w:divBdr>
                                        <w:top w:val="none" w:sz="0" w:space="0" w:color="auto"/>
                                        <w:left w:val="none" w:sz="0" w:space="0" w:color="auto"/>
                                        <w:bottom w:val="none" w:sz="0" w:space="0" w:color="auto"/>
                                        <w:right w:val="none" w:sz="0" w:space="0" w:color="auto"/>
                                      </w:divBdr>
                                      <w:divsChild>
                                        <w:div w:id="1056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4459">
                                  <w:marLeft w:val="0"/>
                                  <w:marRight w:val="0"/>
                                  <w:marTop w:val="0"/>
                                  <w:marBottom w:val="0"/>
                                  <w:divBdr>
                                    <w:top w:val="none" w:sz="0" w:space="0" w:color="auto"/>
                                    <w:left w:val="none" w:sz="0" w:space="0" w:color="auto"/>
                                    <w:bottom w:val="none" w:sz="0" w:space="0" w:color="auto"/>
                                    <w:right w:val="none" w:sz="0" w:space="0" w:color="auto"/>
                                  </w:divBdr>
                                </w:div>
                              </w:divsChild>
                            </w:div>
                            <w:div w:id="856848168">
                              <w:marLeft w:val="0"/>
                              <w:marRight w:val="0"/>
                              <w:marTop w:val="0"/>
                              <w:marBottom w:val="0"/>
                              <w:divBdr>
                                <w:top w:val="none" w:sz="0" w:space="0" w:color="auto"/>
                                <w:left w:val="none" w:sz="0" w:space="0" w:color="auto"/>
                                <w:bottom w:val="none" w:sz="0" w:space="0" w:color="auto"/>
                                <w:right w:val="none" w:sz="0" w:space="0" w:color="auto"/>
                              </w:divBdr>
                              <w:divsChild>
                                <w:div w:id="1168785487">
                                  <w:marLeft w:val="0"/>
                                  <w:marRight w:val="0"/>
                                  <w:marTop w:val="0"/>
                                  <w:marBottom w:val="0"/>
                                  <w:divBdr>
                                    <w:top w:val="none" w:sz="0" w:space="0" w:color="auto"/>
                                    <w:left w:val="none" w:sz="0" w:space="0" w:color="auto"/>
                                    <w:bottom w:val="none" w:sz="0" w:space="0" w:color="auto"/>
                                    <w:right w:val="none" w:sz="0" w:space="0" w:color="auto"/>
                                  </w:divBdr>
                                  <w:divsChild>
                                    <w:div w:id="1562213230">
                                      <w:marLeft w:val="0"/>
                                      <w:marRight w:val="0"/>
                                      <w:marTop w:val="0"/>
                                      <w:marBottom w:val="0"/>
                                      <w:divBdr>
                                        <w:top w:val="none" w:sz="0" w:space="0" w:color="auto"/>
                                        <w:left w:val="none" w:sz="0" w:space="0" w:color="auto"/>
                                        <w:bottom w:val="none" w:sz="0" w:space="0" w:color="auto"/>
                                        <w:right w:val="none" w:sz="0" w:space="0" w:color="auto"/>
                                      </w:divBdr>
                                      <w:divsChild>
                                        <w:div w:id="1066222652">
                                          <w:marLeft w:val="0"/>
                                          <w:marRight w:val="0"/>
                                          <w:marTop w:val="30"/>
                                          <w:marBottom w:val="0"/>
                                          <w:divBdr>
                                            <w:top w:val="single" w:sz="6" w:space="8" w:color="E1E8ED"/>
                                            <w:left w:val="single" w:sz="6" w:space="0" w:color="E1E8ED"/>
                                            <w:bottom w:val="single" w:sz="6" w:space="8" w:color="E1E8ED"/>
                                            <w:right w:val="single" w:sz="6" w:space="0" w:color="E1E8ED"/>
                                          </w:divBdr>
                                          <w:divsChild>
                                            <w:div w:id="818617054">
                                              <w:marLeft w:val="0"/>
                                              <w:marRight w:val="0"/>
                                              <w:marTop w:val="0"/>
                                              <w:marBottom w:val="0"/>
                                              <w:divBdr>
                                                <w:top w:val="none" w:sz="0" w:space="0" w:color="auto"/>
                                                <w:left w:val="none" w:sz="0" w:space="0" w:color="auto"/>
                                                <w:bottom w:val="none" w:sz="0" w:space="0" w:color="auto"/>
                                                <w:right w:val="none" w:sz="0" w:space="0" w:color="auto"/>
                                              </w:divBdr>
                                              <w:divsChild>
                                                <w:div w:id="383213181">
                                                  <w:marLeft w:val="0"/>
                                                  <w:marRight w:val="0"/>
                                                  <w:marTop w:val="0"/>
                                                  <w:marBottom w:val="0"/>
                                                  <w:divBdr>
                                                    <w:top w:val="none" w:sz="0" w:space="0" w:color="auto"/>
                                                    <w:left w:val="none" w:sz="0" w:space="0" w:color="auto"/>
                                                    <w:bottom w:val="none" w:sz="0" w:space="0" w:color="auto"/>
                                                    <w:right w:val="none" w:sz="0" w:space="0" w:color="auto"/>
                                                  </w:divBdr>
                                                </w:div>
                                                <w:div w:id="899554794">
                                                  <w:marLeft w:val="0"/>
                                                  <w:marRight w:val="0"/>
                                                  <w:marTop w:val="0"/>
                                                  <w:marBottom w:val="0"/>
                                                  <w:divBdr>
                                                    <w:top w:val="none" w:sz="0" w:space="0" w:color="auto"/>
                                                    <w:left w:val="none" w:sz="0" w:space="0" w:color="auto"/>
                                                    <w:bottom w:val="none" w:sz="0" w:space="0" w:color="auto"/>
                                                    <w:right w:val="none" w:sz="0" w:space="0" w:color="auto"/>
                                                  </w:divBdr>
                                                </w:div>
                                                <w:div w:id="1800487913">
                                                  <w:marLeft w:val="0"/>
                                                  <w:marRight w:val="0"/>
                                                  <w:marTop w:val="0"/>
                                                  <w:marBottom w:val="0"/>
                                                  <w:divBdr>
                                                    <w:top w:val="none" w:sz="0" w:space="0" w:color="auto"/>
                                                    <w:left w:val="none" w:sz="0" w:space="0" w:color="auto"/>
                                                    <w:bottom w:val="none" w:sz="0" w:space="0" w:color="auto"/>
                                                    <w:right w:val="none" w:sz="0" w:space="0" w:color="auto"/>
                                                  </w:divBdr>
                                                  <w:divsChild>
                                                    <w:div w:id="266889538">
                                                      <w:marLeft w:val="0"/>
                                                      <w:marRight w:val="0"/>
                                                      <w:marTop w:val="0"/>
                                                      <w:marBottom w:val="0"/>
                                                      <w:divBdr>
                                                        <w:top w:val="none" w:sz="0" w:space="0" w:color="auto"/>
                                                        <w:left w:val="none" w:sz="0" w:space="0" w:color="auto"/>
                                                        <w:bottom w:val="none" w:sz="0" w:space="0" w:color="auto"/>
                                                        <w:right w:val="none" w:sz="0" w:space="0" w:color="auto"/>
                                                      </w:divBdr>
                                                    </w:div>
                                                  </w:divsChild>
                                                </w:div>
                                                <w:div w:id="19927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745418">
          <w:marLeft w:val="0"/>
          <w:marRight w:val="0"/>
          <w:marTop w:val="0"/>
          <w:marBottom w:val="0"/>
          <w:divBdr>
            <w:top w:val="none" w:sz="0" w:space="0" w:color="auto"/>
            <w:left w:val="none" w:sz="0" w:space="0" w:color="auto"/>
            <w:bottom w:val="none" w:sz="0" w:space="0" w:color="auto"/>
            <w:right w:val="none" w:sz="0" w:space="0" w:color="auto"/>
          </w:divBdr>
          <w:divsChild>
            <w:div w:id="2104759376">
              <w:marLeft w:val="0"/>
              <w:marRight w:val="0"/>
              <w:marTop w:val="0"/>
              <w:marBottom w:val="0"/>
              <w:divBdr>
                <w:top w:val="none" w:sz="0" w:space="0" w:color="auto"/>
                <w:left w:val="none" w:sz="0" w:space="0" w:color="auto"/>
                <w:bottom w:val="none" w:sz="0" w:space="0" w:color="auto"/>
                <w:right w:val="none" w:sz="0" w:space="0" w:color="auto"/>
              </w:divBdr>
              <w:divsChild>
                <w:div w:id="1848403034">
                  <w:marLeft w:val="0"/>
                  <w:marRight w:val="0"/>
                  <w:marTop w:val="0"/>
                  <w:marBottom w:val="0"/>
                  <w:divBdr>
                    <w:top w:val="none" w:sz="0" w:space="0" w:color="auto"/>
                    <w:left w:val="none" w:sz="0" w:space="0" w:color="auto"/>
                    <w:bottom w:val="none" w:sz="0" w:space="0" w:color="auto"/>
                    <w:right w:val="none" w:sz="0" w:space="0" w:color="auto"/>
                  </w:divBdr>
                  <w:divsChild>
                    <w:div w:id="883173715">
                      <w:marLeft w:val="0"/>
                      <w:marRight w:val="0"/>
                      <w:marTop w:val="0"/>
                      <w:marBottom w:val="0"/>
                      <w:divBdr>
                        <w:top w:val="none" w:sz="0" w:space="0" w:color="auto"/>
                        <w:left w:val="none" w:sz="0" w:space="0" w:color="auto"/>
                        <w:bottom w:val="none" w:sz="0" w:space="0" w:color="auto"/>
                        <w:right w:val="none" w:sz="0" w:space="0" w:color="auto"/>
                      </w:divBdr>
                      <w:divsChild>
                        <w:div w:id="196025522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 w:id="174679775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133253065">
          <w:marLeft w:val="0"/>
          <w:marRight w:val="0"/>
          <w:marTop w:val="0"/>
          <w:marBottom w:val="0"/>
          <w:divBdr>
            <w:top w:val="none" w:sz="0" w:space="0" w:color="auto"/>
            <w:left w:val="none" w:sz="0" w:space="0" w:color="auto"/>
            <w:bottom w:val="none" w:sz="0" w:space="0" w:color="auto"/>
            <w:right w:val="none" w:sz="0" w:space="0" w:color="auto"/>
          </w:divBdr>
          <w:divsChild>
            <w:div w:id="1153982579">
              <w:marLeft w:val="0"/>
              <w:marRight w:val="0"/>
              <w:marTop w:val="0"/>
              <w:marBottom w:val="0"/>
              <w:divBdr>
                <w:top w:val="none" w:sz="0" w:space="0" w:color="auto"/>
                <w:left w:val="none" w:sz="0" w:space="0" w:color="auto"/>
                <w:bottom w:val="none" w:sz="0" w:space="0" w:color="auto"/>
                <w:right w:val="none" w:sz="0" w:space="0" w:color="auto"/>
              </w:divBdr>
              <w:divsChild>
                <w:div w:id="373042658">
                  <w:marLeft w:val="0"/>
                  <w:marRight w:val="0"/>
                  <w:marTop w:val="0"/>
                  <w:marBottom w:val="0"/>
                  <w:divBdr>
                    <w:top w:val="none" w:sz="0" w:space="0" w:color="auto"/>
                    <w:left w:val="none" w:sz="0" w:space="0" w:color="auto"/>
                    <w:bottom w:val="none" w:sz="0" w:space="0" w:color="auto"/>
                    <w:right w:val="none" w:sz="0" w:space="0" w:color="auto"/>
                  </w:divBdr>
                  <w:divsChild>
                    <w:div w:id="119996831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3967582">
          <w:marLeft w:val="0"/>
          <w:marRight w:val="0"/>
          <w:marTop w:val="0"/>
          <w:marBottom w:val="0"/>
          <w:divBdr>
            <w:top w:val="none" w:sz="0" w:space="0" w:color="auto"/>
            <w:left w:val="none" w:sz="0" w:space="0" w:color="auto"/>
            <w:bottom w:val="none" w:sz="0" w:space="0" w:color="auto"/>
            <w:right w:val="none" w:sz="0" w:space="0" w:color="auto"/>
          </w:divBdr>
          <w:divsChild>
            <w:div w:id="540242030">
              <w:marLeft w:val="0"/>
              <w:marRight w:val="0"/>
              <w:marTop w:val="0"/>
              <w:marBottom w:val="0"/>
              <w:divBdr>
                <w:top w:val="none" w:sz="0" w:space="0" w:color="auto"/>
                <w:left w:val="none" w:sz="0" w:space="0" w:color="auto"/>
                <w:bottom w:val="none" w:sz="0" w:space="0" w:color="auto"/>
                <w:right w:val="none" w:sz="0" w:space="0" w:color="auto"/>
              </w:divBdr>
              <w:divsChild>
                <w:div w:id="1727948661">
                  <w:marLeft w:val="0"/>
                  <w:marRight w:val="0"/>
                  <w:marTop w:val="0"/>
                  <w:marBottom w:val="0"/>
                  <w:divBdr>
                    <w:top w:val="none" w:sz="0" w:space="0" w:color="auto"/>
                    <w:left w:val="none" w:sz="0" w:space="0" w:color="auto"/>
                    <w:bottom w:val="none" w:sz="0" w:space="0" w:color="auto"/>
                    <w:right w:val="none" w:sz="0" w:space="0" w:color="auto"/>
                  </w:divBdr>
                  <w:divsChild>
                    <w:div w:id="440343653">
                      <w:marLeft w:val="0"/>
                      <w:marRight w:val="0"/>
                      <w:marTop w:val="0"/>
                      <w:marBottom w:val="0"/>
                      <w:divBdr>
                        <w:top w:val="none" w:sz="0" w:space="0" w:color="auto"/>
                        <w:left w:val="none" w:sz="0" w:space="0" w:color="auto"/>
                        <w:bottom w:val="single" w:sz="6" w:space="6" w:color="E1E8ED"/>
                        <w:right w:val="none" w:sz="0" w:space="0" w:color="auto"/>
                      </w:divBdr>
                    </w:div>
                    <w:div w:id="1802847566">
                      <w:marLeft w:val="0"/>
                      <w:marRight w:val="0"/>
                      <w:marTop w:val="0"/>
                      <w:marBottom w:val="0"/>
                      <w:divBdr>
                        <w:top w:val="none" w:sz="0" w:space="0" w:color="auto"/>
                        <w:left w:val="none" w:sz="0" w:space="0" w:color="auto"/>
                        <w:bottom w:val="none" w:sz="0" w:space="0" w:color="auto"/>
                        <w:right w:val="none" w:sz="0" w:space="0" w:color="auto"/>
                      </w:divBdr>
                      <w:divsChild>
                        <w:div w:id="1624462548">
                          <w:marLeft w:val="0"/>
                          <w:marRight w:val="0"/>
                          <w:marTop w:val="0"/>
                          <w:marBottom w:val="0"/>
                          <w:divBdr>
                            <w:top w:val="none" w:sz="0" w:space="0" w:color="auto"/>
                            <w:left w:val="none" w:sz="0" w:space="0" w:color="auto"/>
                            <w:bottom w:val="none" w:sz="0" w:space="0" w:color="auto"/>
                            <w:right w:val="none" w:sz="0" w:space="0" w:color="auto"/>
                          </w:divBdr>
                          <w:divsChild>
                            <w:div w:id="85274593">
                              <w:marLeft w:val="0"/>
                              <w:marRight w:val="0"/>
                              <w:marTop w:val="30"/>
                              <w:marBottom w:val="0"/>
                              <w:divBdr>
                                <w:top w:val="single" w:sz="6" w:space="8" w:color="E1E8ED"/>
                                <w:left w:val="single" w:sz="6" w:space="0" w:color="E1E8ED"/>
                                <w:bottom w:val="single" w:sz="6" w:space="8" w:color="E1E8ED"/>
                                <w:right w:val="single" w:sz="6" w:space="0" w:color="E1E8ED"/>
                              </w:divBdr>
                              <w:divsChild>
                                <w:div w:id="1039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964388">
          <w:marLeft w:val="0"/>
          <w:marRight w:val="0"/>
          <w:marTop w:val="0"/>
          <w:marBottom w:val="0"/>
          <w:divBdr>
            <w:top w:val="none" w:sz="0" w:space="0" w:color="auto"/>
            <w:left w:val="none" w:sz="0" w:space="0" w:color="auto"/>
            <w:bottom w:val="none" w:sz="0" w:space="0" w:color="auto"/>
            <w:right w:val="none" w:sz="0" w:space="0" w:color="auto"/>
          </w:divBdr>
          <w:divsChild>
            <w:div w:id="370422750">
              <w:marLeft w:val="0"/>
              <w:marRight w:val="0"/>
              <w:marTop w:val="0"/>
              <w:marBottom w:val="0"/>
              <w:divBdr>
                <w:top w:val="none" w:sz="0" w:space="0" w:color="auto"/>
                <w:left w:val="none" w:sz="0" w:space="0" w:color="auto"/>
                <w:bottom w:val="none" w:sz="0" w:space="0" w:color="auto"/>
                <w:right w:val="none" w:sz="0" w:space="0" w:color="auto"/>
              </w:divBdr>
              <w:divsChild>
                <w:div w:id="763692036">
                  <w:marLeft w:val="0"/>
                  <w:marRight w:val="0"/>
                  <w:marTop w:val="0"/>
                  <w:marBottom w:val="0"/>
                  <w:divBdr>
                    <w:top w:val="none" w:sz="0" w:space="0" w:color="auto"/>
                    <w:left w:val="none" w:sz="0" w:space="0" w:color="auto"/>
                    <w:bottom w:val="none" w:sz="0" w:space="0" w:color="auto"/>
                    <w:right w:val="none" w:sz="0" w:space="0" w:color="auto"/>
                  </w:divBdr>
                  <w:divsChild>
                    <w:div w:id="338312584">
                      <w:marLeft w:val="0"/>
                      <w:marRight w:val="0"/>
                      <w:marTop w:val="0"/>
                      <w:marBottom w:val="0"/>
                      <w:divBdr>
                        <w:top w:val="none" w:sz="0" w:space="0" w:color="auto"/>
                        <w:left w:val="none" w:sz="0" w:space="0" w:color="auto"/>
                        <w:bottom w:val="none" w:sz="0" w:space="0" w:color="auto"/>
                        <w:right w:val="none" w:sz="0" w:space="0" w:color="auto"/>
                      </w:divBdr>
                      <w:divsChild>
                        <w:div w:id="879171643">
                          <w:marLeft w:val="0"/>
                          <w:marRight w:val="0"/>
                          <w:marTop w:val="0"/>
                          <w:marBottom w:val="0"/>
                          <w:divBdr>
                            <w:top w:val="none" w:sz="0" w:space="0" w:color="auto"/>
                            <w:left w:val="none" w:sz="0" w:space="0" w:color="auto"/>
                            <w:bottom w:val="none" w:sz="0" w:space="0" w:color="auto"/>
                            <w:right w:val="none" w:sz="0" w:space="0" w:color="auto"/>
                          </w:divBdr>
                        </w:div>
                      </w:divsChild>
                    </w:div>
                    <w:div w:id="1410956259">
                      <w:marLeft w:val="0"/>
                      <w:marRight w:val="0"/>
                      <w:marTop w:val="0"/>
                      <w:marBottom w:val="0"/>
                      <w:divBdr>
                        <w:top w:val="none" w:sz="0" w:space="0" w:color="auto"/>
                        <w:left w:val="none" w:sz="0" w:space="0" w:color="auto"/>
                        <w:bottom w:val="single" w:sz="6" w:space="6" w:color="E1E8ED"/>
                        <w:right w:val="none" w:sz="0" w:space="0" w:color="auto"/>
                      </w:divBdr>
                    </w:div>
                    <w:div w:id="1673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22670">
          <w:marLeft w:val="0"/>
          <w:marRight w:val="0"/>
          <w:marTop w:val="0"/>
          <w:marBottom w:val="0"/>
          <w:divBdr>
            <w:top w:val="none" w:sz="0" w:space="0" w:color="auto"/>
            <w:left w:val="none" w:sz="0" w:space="0" w:color="auto"/>
            <w:bottom w:val="none" w:sz="0" w:space="0" w:color="auto"/>
            <w:right w:val="none" w:sz="0" w:space="0" w:color="auto"/>
          </w:divBdr>
          <w:divsChild>
            <w:div w:id="448092248">
              <w:marLeft w:val="0"/>
              <w:marRight w:val="0"/>
              <w:marTop w:val="0"/>
              <w:marBottom w:val="0"/>
              <w:divBdr>
                <w:top w:val="none" w:sz="0" w:space="0" w:color="auto"/>
                <w:left w:val="none" w:sz="0" w:space="0" w:color="auto"/>
                <w:bottom w:val="none" w:sz="0" w:space="0" w:color="auto"/>
                <w:right w:val="none" w:sz="0" w:space="0" w:color="auto"/>
              </w:divBdr>
              <w:divsChild>
                <w:div w:id="851913728">
                  <w:marLeft w:val="0"/>
                  <w:marRight w:val="0"/>
                  <w:marTop w:val="0"/>
                  <w:marBottom w:val="0"/>
                  <w:divBdr>
                    <w:top w:val="none" w:sz="0" w:space="0" w:color="auto"/>
                    <w:left w:val="none" w:sz="0" w:space="0" w:color="auto"/>
                    <w:bottom w:val="none" w:sz="0" w:space="0" w:color="auto"/>
                    <w:right w:val="none" w:sz="0" w:space="0" w:color="auto"/>
                  </w:divBdr>
                  <w:divsChild>
                    <w:div w:id="709498279">
                      <w:marLeft w:val="0"/>
                      <w:marRight w:val="0"/>
                      <w:marTop w:val="0"/>
                      <w:marBottom w:val="0"/>
                      <w:divBdr>
                        <w:top w:val="single" w:sz="6" w:space="0" w:color="E1E8ED"/>
                        <w:left w:val="none" w:sz="0" w:space="0" w:color="auto"/>
                        <w:bottom w:val="none" w:sz="0" w:space="0" w:color="auto"/>
                        <w:right w:val="none" w:sz="0" w:space="0" w:color="auto"/>
                      </w:divBdr>
                    </w:div>
                    <w:div w:id="717782736">
                      <w:marLeft w:val="0"/>
                      <w:marRight w:val="0"/>
                      <w:marTop w:val="0"/>
                      <w:marBottom w:val="0"/>
                      <w:divBdr>
                        <w:top w:val="none" w:sz="0" w:space="0" w:color="auto"/>
                        <w:left w:val="none" w:sz="0" w:space="0" w:color="auto"/>
                        <w:bottom w:val="none" w:sz="0" w:space="0" w:color="auto"/>
                        <w:right w:val="none" w:sz="0" w:space="0" w:color="auto"/>
                      </w:divBdr>
                      <w:divsChild>
                        <w:div w:id="288903492">
                          <w:marLeft w:val="0"/>
                          <w:marRight w:val="0"/>
                          <w:marTop w:val="0"/>
                          <w:marBottom w:val="225"/>
                          <w:divBdr>
                            <w:top w:val="none" w:sz="0" w:space="0" w:color="auto"/>
                            <w:left w:val="none" w:sz="0" w:space="0" w:color="auto"/>
                            <w:bottom w:val="none" w:sz="0" w:space="0" w:color="auto"/>
                            <w:right w:val="none" w:sz="0" w:space="0" w:color="auto"/>
                          </w:divBdr>
                        </w:div>
                      </w:divsChild>
                    </w:div>
                    <w:div w:id="148022345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56219795">
          <w:marLeft w:val="0"/>
          <w:marRight w:val="0"/>
          <w:marTop w:val="0"/>
          <w:marBottom w:val="0"/>
          <w:divBdr>
            <w:top w:val="none" w:sz="0" w:space="0" w:color="auto"/>
            <w:left w:val="none" w:sz="0" w:space="0" w:color="auto"/>
            <w:bottom w:val="none" w:sz="0" w:space="0" w:color="auto"/>
            <w:right w:val="none" w:sz="0" w:space="0" w:color="auto"/>
          </w:divBdr>
          <w:divsChild>
            <w:div w:id="2038194992">
              <w:marLeft w:val="0"/>
              <w:marRight w:val="0"/>
              <w:marTop w:val="0"/>
              <w:marBottom w:val="0"/>
              <w:divBdr>
                <w:top w:val="none" w:sz="0" w:space="0" w:color="auto"/>
                <w:left w:val="none" w:sz="0" w:space="0" w:color="auto"/>
                <w:bottom w:val="none" w:sz="0" w:space="0" w:color="auto"/>
                <w:right w:val="none" w:sz="0" w:space="0" w:color="auto"/>
              </w:divBdr>
              <w:divsChild>
                <w:div w:id="46228186">
                  <w:marLeft w:val="0"/>
                  <w:marRight w:val="0"/>
                  <w:marTop w:val="0"/>
                  <w:marBottom w:val="0"/>
                  <w:divBdr>
                    <w:top w:val="none" w:sz="0" w:space="0" w:color="auto"/>
                    <w:left w:val="none" w:sz="0" w:space="0" w:color="auto"/>
                    <w:bottom w:val="none" w:sz="0" w:space="0" w:color="auto"/>
                    <w:right w:val="none" w:sz="0" w:space="0" w:color="auto"/>
                  </w:divBdr>
                  <w:divsChild>
                    <w:div w:id="139004430">
                      <w:marLeft w:val="0"/>
                      <w:marRight w:val="0"/>
                      <w:marTop w:val="0"/>
                      <w:marBottom w:val="0"/>
                      <w:divBdr>
                        <w:top w:val="none" w:sz="0" w:space="0" w:color="auto"/>
                        <w:left w:val="none" w:sz="0" w:space="0" w:color="auto"/>
                        <w:bottom w:val="single" w:sz="6" w:space="6" w:color="E1E8ED"/>
                        <w:right w:val="none" w:sz="0" w:space="0" w:color="auto"/>
                      </w:divBdr>
                    </w:div>
                    <w:div w:id="608127898">
                      <w:marLeft w:val="0"/>
                      <w:marRight w:val="0"/>
                      <w:marTop w:val="0"/>
                      <w:marBottom w:val="0"/>
                      <w:divBdr>
                        <w:top w:val="none" w:sz="0" w:space="0" w:color="auto"/>
                        <w:left w:val="none" w:sz="0" w:space="0" w:color="auto"/>
                        <w:bottom w:val="none" w:sz="0" w:space="0" w:color="auto"/>
                        <w:right w:val="none" w:sz="0" w:space="0" w:color="auto"/>
                      </w:divBdr>
                      <w:divsChild>
                        <w:div w:id="1887640225">
                          <w:marLeft w:val="0"/>
                          <w:marRight w:val="0"/>
                          <w:marTop w:val="0"/>
                          <w:marBottom w:val="0"/>
                          <w:divBdr>
                            <w:top w:val="none" w:sz="0" w:space="0" w:color="auto"/>
                            <w:left w:val="none" w:sz="0" w:space="0" w:color="auto"/>
                            <w:bottom w:val="none" w:sz="0" w:space="0" w:color="auto"/>
                            <w:right w:val="none" w:sz="0" w:space="0" w:color="auto"/>
                          </w:divBdr>
                          <w:divsChild>
                            <w:div w:id="1759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126">
                      <w:marLeft w:val="0"/>
                      <w:marRight w:val="0"/>
                      <w:marTop w:val="0"/>
                      <w:marBottom w:val="0"/>
                      <w:divBdr>
                        <w:top w:val="none" w:sz="0" w:space="0" w:color="auto"/>
                        <w:left w:val="none" w:sz="0" w:space="0" w:color="auto"/>
                        <w:bottom w:val="none" w:sz="0" w:space="0" w:color="auto"/>
                        <w:right w:val="none" w:sz="0" w:space="0" w:color="auto"/>
                      </w:divBdr>
                      <w:divsChild>
                        <w:div w:id="1943949700">
                          <w:marLeft w:val="0"/>
                          <w:marRight w:val="0"/>
                          <w:marTop w:val="0"/>
                          <w:marBottom w:val="0"/>
                          <w:divBdr>
                            <w:top w:val="none" w:sz="0" w:space="0" w:color="auto"/>
                            <w:left w:val="none" w:sz="0" w:space="0" w:color="auto"/>
                            <w:bottom w:val="none" w:sz="0" w:space="0" w:color="auto"/>
                            <w:right w:val="none" w:sz="0" w:space="0" w:color="auto"/>
                          </w:divBdr>
                          <w:divsChild>
                            <w:div w:id="931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03632">
          <w:marLeft w:val="0"/>
          <w:marRight w:val="0"/>
          <w:marTop w:val="0"/>
          <w:marBottom w:val="0"/>
          <w:divBdr>
            <w:top w:val="none" w:sz="0" w:space="0" w:color="auto"/>
            <w:left w:val="none" w:sz="0" w:space="0" w:color="auto"/>
            <w:bottom w:val="none" w:sz="0" w:space="0" w:color="auto"/>
            <w:right w:val="none" w:sz="0" w:space="0" w:color="auto"/>
          </w:divBdr>
          <w:divsChild>
            <w:div w:id="390806207">
              <w:marLeft w:val="0"/>
              <w:marRight w:val="0"/>
              <w:marTop w:val="0"/>
              <w:marBottom w:val="0"/>
              <w:divBdr>
                <w:top w:val="none" w:sz="0" w:space="0" w:color="auto"/>
                <w:left w:val="none" w:sz="0" w:space="0" w:color="auto"/>
                <w:bottom w:val="none" w:sz="0" w:space="0" w:color="auto"/>
                <w:right w:val="none" w:sz="0" w:space="0" w:color="auto"/>
              </w:divBdr>
              <w:divsChild>
                <w:div w:id="1704205077">
                  <w:marLeft w:val="0"/>
                  <w:marRight w:val="0"/>
                  <w:marTop w:val="0"/>
                  <w:marBottom w:val="0"/>
                  <w:divBdr>
                    <w:top w:val="none" w:sz="0" w:space="0" w:color="auto"/>
                    <w:left w:val="none" w:sz="0" w:space="0" w:color="auto"/>
                    <w:bottom w:val="none" w:sz="0" w:space="0" w:color="auto"/>
                    <w:right w:val="none" w:sz="0" w:space="0" w:color="auto"/>
                  </w:divBdr>
                  <w:divsChild>
                    <w:div w:id="779253564">
                      <w:marLeft w:val="0"/>
                      <w:marRight w:val="0"/>
                      <w:marTop w:val="0"/>
                      <w:marBottom w:val="0"/>
                      <w:divBdr>
                        <w:top w:val="none" w:sz="0" w:space="0" w:color="auto"/>
                        <w:left w:val="none" w:sz="0" w:space="0" w:color="auto"/>
                        <w:bottom w:val="none" w:sz="0" w:space="0" w:color="auto"/>
                        <w:right w:val="none" w:sz="0" w:space="0" w:color="auto"/>
                      </w:divBdr>
                      <w:divsChild>
                        <w:div w:id="1584291037">
                          <w:marLeft w:val="0"/>
                          <w:marRight w:val="0"/>
                          <w:marTop w:val="0"/>
                          <w:marBottom w:val="0"/>
                          <w:divBdr>
                            <w:top w:val="none" w:sz="0" w:space="0" w:color="auto"/>
                            <w:left w:val="none" w:sz="0" w:space="0" w:color="auto"/>
                            <w:bottom w:val="none" w:sz="0" w:space="0" w:color="auto"/>
                            <w:right w:val="none" w:sz="0" w:space="0" w:color="auto"/>
                          </w:divBdr>
                          <w:divsChild>
                            <w:div w:id="1380324869">
                              <w:marLeft w:val="0"/>
                              <w:marRight w:val="0"/>
                              <w:marTop w:val="225"/>
                              <w:marBottom w:val="0"/>
                              <w:divBdr>
                                <w:top w:val="none" w:sz="0" w:space="0" w:color="auto"/>
                                <w:left w:val="none" w:sz="0" w:space="0" w:color="auto"/>
                                <w:bottom w:val="none" w:sz="0" w:space="0" w:color="auto"/>
                                <w:right w:val="none" w:sz="0" w:space="0" w:color="auto"/>
                              </w:divBdr>
                            </w:div>
                            <w:div w:id="1501122734">
                              <w:marLeft w:val="0"/>
                              <w:marRight w:val="0"/>
                              <w:marTop w:val="0"/>
                              <w:marBottom w:val="0"/>
                              <w:divBdr>
                                <w:top w:val="none" w:sz="0" w:space="0" w:color="auto"/>
                                <w:left w:val="none" w:sz="0" w:space="0" w:color="auto"/>
                                <w:bottom w:val="none" w:sz="0" w:space="0" w:color="auto"/>
                                <w:right w:val="none" w:sz="0" w:space="0" w:color="auto"/>
                              </w:divBdr>
                              <w:divsChild>
                                <w:div w:id="1143347547">
                                  <w:marLeft w:val="0"/>
                                  <w:marRight w:val="0"/>
                                  <w:marTop w:val="120"/>
                                  <w:marBottom w:val="0"/>
                                  <w:divBdr>
                                    <w:top w:val="none" w:sz="0" w:space="0" w:color="auto"/>
                                    <w:left w:val="none" w:sz="0" w:space="0" w:color="auto"/>
                                    <w:bottom w:val="none" w:sz="0" w:space="0" w:color="auto"/>
                                    <w:right w:val="none" w:sz="0" w:space="0" w:color="auto"/>
                                  </w:divBdr>
                                  <w:divsChild>
                                    <w:div w:id="1175612062">
                                      <w:marLeft w:val="0"/>
                                      <w:marRight w:val="0"/>
                                      <w:marTop w:val="0"/>
                                      <w:marBottom w:val="0"/>
                                      <w:divBdr>
                                        <w:top w:val="none" w:sz="0" w:space="0" w:color="auto"/>
                                        <w:left w:val="none" w:sz="0" w:space="0" w:color="auto"/>
                                        <w:bottom w:val="none" w:sz="0" w:space="0" w:color="auto"/>
                                        <w:right w:val="none" w:sz="0" w:space="0" w:color="auto"/>
                                      </w:divBdr>
                                    </w:div>
                                    <w:div w:id="12214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331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591894026">
          <w:marLeft w:val="0"/>
          <w:marRight w:val="0"/>
          <w:marTop w:val="0"/>
          <w:marBottom w:val="0"/>
          <w:divBdr>
            <w:top w:val="none" w:sz="0" w:space="0" w:color="auto"/>
            <w:left w:val="none" w:sz="0" w:space="0" w:color="auto"/>
            <w:bottom w:val="none" w:sz="0" w:space="0" w:color="auto"/>
            <w:right w:val="none" w:sz="0" w:space="0" w:color="auto"/>
          </w:divBdr>
          <w:divsChild>
            <w:div w:id="1821582441">
              <w:marLeft w:val="0"/>
              <w:marRight w:val="0"/>
              <w:marTop w:val="0"/>
              <w:marBottom w:val="0"/>
              <w:divBdr>
                <w:top w:val="none" w:sz="0" w:space="0" w:color="auto"/>
                <w:left w:val="none" w:sz="0" w:space="0" w:color="auto"/>
                <w:bottom w:val="none" w:sz="0" w:space="0" w:color="auto"/>
                <w:right w:val="none" w:sz="0" w:space="0" w:color="auto"/>
              </w:divBdr>
              <w:divsChild>
                <w:div w:id="308290909">
                  <w:marLeft w:val="0"/>
                  <w:marRight w:val="0"/>
                  <w:marTop w:val="0"/>
                  <w:marBottom w:val="0"/>
                  <w:divBdr>
                    <w:top w:val="none" w:sz="0" w:space="0" w:color="auto"/>
                    <w:left w:val="none" w:sz="0" w:space="0" w:color="auto"/>
                    <w:bottom w:val="none" w:sz="0" w:space="0" w:color="auto"/>
                    <w:right w:val="none" w:sz="0" w:space="0" w:color="auto"/>
                  </w:divBdr>
                  <w:divsChild>
                    <w:div w:id="156849735">
                      <w:marLeft w:val="0"/>
                      <w:marRight w:val="0"/>
                      <w:marTop w:val="0"/>
                      <w:marBottom w:val="0"/>
                      <w:divBdr>
                        <w:top w:val="none" w:sz="0" w:space="0" w:color="auto"/>
                        <w:left w:val="none" w:sz="0" w:space="0" w:color="auto"/>
                        <w:bottom w:val="none" w:sz="0" w:space="0" w:color="auto"/>
                        <w:right w:val="none" w:sz="0" w:space="0" w:color="auto"/>
                      </w:divBdr>
                      <w:divsChild>
                        <w:div w:id="480267633">
                          <w:marLeft w:val="0"/>
                          <w:marRight w:val="0"/>
                          <w:marTop w:val="0"/>
                          <w:marBottom w:val="0"/>
                          <w:divBdr>
                            <w:top w:val="none" w:sz="0" w:space="0" w:color="auto"/>
                            <w:left w:val="none" w:sz="0" w:space="0" w:color="auto"/>
                            <w:bottom w:val="none" w:sz="0" w:space="0" w:color="auto"/>
                            <w:right w:val="none" w:sz="0" w:space="0" w:color="auto"/>
                          </w:divBdr>
                          <w:divsChild>
                            <w:div w:id="880823285">
                              <w:marLeft w:val="1800"/>
                              <w:marRight w:val="0"/>
                              <w:marTop w:val="225"/>
                              <w:marBottom w:val="0"/>
                              <w:divBdr>
                                <w:top w:val="none" w:sz="0" w:space="0" w:color="auto"/>
                                <w:left w:val="none" w:sz="0" w:space="0" w:color="auto"/>
                                <w:bottom w:val="none" w:sz="0" w:space="0" w:color="auto"/>
                                <w:right w:val="none" w:sz="0" w:space="0" w:color="auto"/>
                              </w:divBdr>
                            </w:div>
                            <w:div w:id="1062145508">
                              <w:marLeft w:val="0"/>
                              <w:marRight w:val="0"/>
                              <w:marTop w:val="0"/>
                              <w:marBottom w:val="225"/>
                              <w:divBdr>
                                <w:top w:val="none" w:sz="0" w:space="0" w:color="auto"/>
                                <w:left w:val="none" w:sz="0" w:space="0" w:color="auto"/>
                                <w:bottom w:val="none" w:sz="0" w:space="0" w:color="auto"/>
                                <w:right w:val="none" w:sz="0" w:space="0" w:color="auto"/>
                              </w:divBdr>
                            </w:div>
                            <w:div w:id="1507206772">
                              <w:marLeft w:val="0"/>
                              <w:marRight w:val="0"/>
                              <w:marTop w:val="0"/>
                              <w:marBottom w:val="0"/>
                              <w:divBdr>
                                <w:top w:val="none" w:sz="0" w:space="0" w:color="auto"/>
                                <w:left w:val="none" w:sz="0" w:space="0" w:color="auto"/>
                                <w:bottom w:val="none" w:sz="0" w:space="0" w:color="auto"/>
                                <w:right w:val="none" w:sz="0" w:space="0" w:color="auto"/>
                              </w:divBdr>
                            </w:div>
                            <w:div w:id="21419188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743213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25578060">
          <w:marLeft w:val="0"/>
          <w:marRight w:val="0"/>
          <w:marTop w:val="0"/>
          <w:marBottom w:val="0"/>
          <w:divBdr>
            <w:top w:val="none" w:sz="0" w:space="0" w:color="auto"/>
            <w:left w:val="none" w:sz="0" w:space="0" w:color="auto"/>
            <w:bottom w:val="none" w:sz="0" w:space="0" w:color="auto"/>
            <w:right w:val="none" w:sz="0" w:space="0" w:color="auto"/>
          </w:divBdr>
          <w:divsChild>
            <w:div w:id="813916409">
              <w:marLeft w:val="0"/>
              <w:marRight w:val="0"/>
              <w:marTop w:val="0"/>
              <w:marBottom w:val="0"/>
              <w:divBdr>
                <w:top w:val="none" w:sz="0" w:space="0" w:color="auto"/>
                <w:left w:val="none" w:sz="0" w:space="0" w:color="auto"/>
                <w:bottom w:val="none" w:sz="0" w:space="0" w:color="auto"/>
                <w:right w:val="none" w:sz="0" w:space="0" w:color="auto"/>
              </w:divBdr>
              <w:divsChild>
                <w:div w:id="205836064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1636327957">
          <w:marLeft w:val="0"/>
          <w:marRight w:val="0"/>
          <w:marTop w:val="0"/>
          <w:marBottom w:val="0"/>
          <w:divBdr>
            <w:top w:val="none" w:sz="0" w:space="0" w:color="auto"/>
            <w:left w:val="none" w:sz="0" w:space="0" w:color="auto"/>
            <w:bottom w:val="none" w:sz="0" w:space="0" w:color="auto"/>
            <w:right w:val="none" w:sz="0" w:space="0" w:color="auto"/>
          </w:divBdr>
          <w:divsChild>
            <w:div w:id="555118789">
              <w:marLeft w:val="0"/>
              <w:marRight w:val="0"/>
              <w:marTop w:val="0"/>
              <w:marBottom w:val="0"/>
              <w:divBdr>
                <w:top w:val="none" w:sz="0" w:space="0" w:color="auto"/>
                <w:left w:val="none" w:sz="0" w:space="0" w:color="auto"/>
                <w:bottom w:val="none" w:sz="0" w:space="0" w:color="auto"/>
                <w:right w:val="none" w:sz="0" w:space="0" w:color="auto"/>
              </w:divBdr>
            </w:div>
          </w:divsChild>
        </w:div>
        <w:div w:id="1667856089">
          <w:marLeft w:val="0"/>
          <w:marRight w:val="0"/>
          <w:marTop w:val="0"/>
          <w:marBottom w:val="0"/>
          <w:divBdr>
            <w:top w:val="none" w:sz="0" w:space="0" w:color="auto"/>
            <w:left w:val="none" w:sz="0" w:space="0" w:color="auto"/>
            <w:bottom w:val="none" w:sz="0" w:space="0" w:color="auto"/>
            <w:right w:val="none" w:sz="0" w:space="0" w:color="auto"/>
          </w:divBdr>
          <w:divsChild>
            <w:div w:id="66616121">
              <w:marLeft w:val="0"/>
              <w:marRight w:val="0"/>
              <w:marTop w:val="0"/>
              <w:marBottom w:val="0"/>
              <w:divBdr>
                <w:top w:val="none" w:sz="0" w:space="0" w:color="auto"/>
                <w:left w:val="none" w:sz="0" w:space="0" w:color="auto"/>
                <w:bottom w:val="none" w:sz="0" w:space="0" w:color="auto"/>
                <w:right w:val="none" w:sz="0" w:space="0" w:color="auto"/>
              </w:divBdr>
            </w:div>
            <w:div w:id="305011814">
              <w:marLeft w:val="0"/>
              <w:marRight w:val="0"/>
              <w:marTop w:val="0"/>
              <w:marBottom w:val="0"/>
              <w:divBdr>
                <w:top w:val="none" w:sz="0" w:space="0" w:color="auto"/>
                <w:left w:val="none" w:sz="0" w:space="0" w:color="auto"/>
                <w:bottom w:val="none" w:sz="0" w:space="0" w:color="auto"/>
                <w:right w:val="none" w:sz="0" w:space="0" w:color="auto"/>
              </w:divBdr>
            </w:div>
          </w:divsChild>
        </w:div>
        <w:div w:id="1939631278">
          <w:marLeft w:val="0"/>
          <w:marRight w:val="0"/>
          <w:marTop w:val="0"/>
          <w:marBottom w:val="0"/>
          <w:divBdr>
            <w:top w:val="none" w:sz="0" w:space="0" w:color="auto"/>
            <w:left w:val="none" w:sz="0" w:space="0" w:color="auto"/>
            <w:bottom w:val="none" w:sz="0" w:space="0" w:color="auto"/>
            <w:right w:val="none" w:sz="0" w:space="0" w:color="auto"/>
          </w:divBdr>
          <w:divsChild>
            <w:div w:id="1594900421">
              <w:marLeft w:val="0"/>
              <w:marRight w:val="0"/>
              <w:marTop w:val="0"/>
              <w:marBottom w:val="0"/>
              <w:divBdr>
                <w:top w:val="none" w:sz="0" w:space="0" w:color="auto"/>
                <w:left w:val="none" w:sz="0" w:space="0" w:color="auto"/>
                <w:bottom w:val="none" w:sz="0" w:space="0" w:color="auto"/>
                <w:right w:val="none" w:sz="0" w:space="0" w:color="auto"/>
              </w:divBdr>
              <w:divsChild>
                <w:div w:id="2113166829">
                  <w:marLeft w:val="0"/>
                  <w:marRight w:val="0"/>
                  <w:marTop w:val="0"/>
                  <w:marBottom w:val="0"/>
                  <w:divBdr>
                    <w:top w:val="none" w:sz="0" w:space="0" w:color="auto"/>
                    <w:left w:val="none" w:sz="0" w:space="0" w:color="auto"/>
                    <w:bottom w:val="none" w:sz="0" w:space="0" w:color="auto"/>
                    <w:right w:val="none" w:sz="0" w:space="0" w:color="auto"/>
                  </w:divBdr>
                  <w:divsChild>
                    <w:div w:id="405078838">
                      <w:marLeft w:val="0"/>
                      <w:marRight w:val="0"/>
                      <w:marTop w:val="0"/>
                      <w:marBottom w:val="0"/>
                      <w:divBdr>
                        <w:top w:val="none" w:sz="0" w:space="0" w:color="auto"/>
                        <w:left w:val="none" w:sz="0" w:space="0" w:color="auto"/>
                        <w:bottom w:val="single" w:sz="6" w:space="6" w:color="E1E8ED"/>
                        <w:right w:val="none" w:sz="0" w:space="0" w:color="auto"/>
                      </w:divBdr>
                    </w:div>
                    <w:div w:id="81831009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974823946">
          <w:marLeft w:val="0"/>
          <w:marRight w:val="0"/>
          <w:marTop w:val="0"/>
          <w:marBottom w:val="0"/>
          <w:divBdr>
            <w:top w:val="none" w:sz="0" w:space="0" w:color="auto"/>
            <w:left w:val="none" w:sz="0" w:space="0" w:color="auto"/>
            <w:bottom w:val="none" w:sz="0" w:space="0" w:color="auto"/>
            <w:right w:val="none" w:sz="0" w:space="0" w:color="auto"/>
          </w:divBdr>
          <w:divsChild>
            <w:div w:id="1794446400">
              <w:marLeft w:val="0"/>
              <w:marRight w:val="0"/>
              <w:marTop w:val="0"/>
              <w:marBottom w:val="0"/>
              <w:divBdr>
                <w:top w:val="none" w:sz="0" w:space="0" w:color="auto"/>
                <w:left w:val="none" w:sz="0" w:space="0" w:color="auto"/>
                <w:bottom w:val="none" w:sz="0" w:space="0" w:color="auto"/>
                <w:right w:val="none" w:sz="0" w:space="0" w:color="auto"/>
              </w:divBdr>
              <w:divsChild>
                <w:div w:id="2523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5470">
          <w:marLeft w:val="0"/>
          <w:marRight w:val="0"/>
          <w:marTop w:val="0"/>
          <w:marBottom w:val="0"/>
          <w:divBdr>
            <w:top w:val="none" w:sz="0" w:space="0" w:color="auto"/>
            <w:left w:val="none" w:sz="0" w:space="0" w:color="auto"/>
            <w:bottom w:val="none" w:sz="0" w:space="0" w:color="auto"/>
            <w:right w:val="none" w:sz="0" w:space="0" w:color="auto"/>
          </w:divBdr>
          <w:divsChild>
            <w:div w:id="336537466">
              <w:marLeft w:val="0"/>
              <w:marRight w:val="0"/>
              <w:marTop w:val="0"/>
              <w:marBottom w:val="0"/>
              <w:divBdr>
                <w:top w:val="none" w:sz="0" w:space="0" w:color="auto"/>
                <w:left w:val="none" w:sz="0" w:space="0" w:color="auto"/>
                <w:bottom w:val="none" w:sz="0" w:space="0" w:color="auto"/>
                <w:right w:val="none" w:sz="0" w:space="0" w:color="auto"/>
              </w:divBdr>
              <w:divsChild>
                <w:div w:id="1589843680">
                  <w:marLeft w:val="0"/>
                  <w:marRight w:val="0"/>
                  <w:marTop w:val="0"/>
                  <w:marBottom w:val="0"/>
                  <w:divBdr>
                    <w:top w:val="none" w:sz="0" w:space="0" w:color="auto"/>
                    <w:left w:val="none" w:sz="0" w:space="0" w:color="auto"/>
                    <w:bottom w:val="none" w:sz="0" w:space="0" w:color="auto"/>
                    <w:right w:val="none" w:sz="0" w:space="0" w:color="auto"/>
                  </w:divBdr>
                  <w:divsChild>
                    <w:div w:id="1417168320">
                      <w:marLeft w:val="0"/>
                      <w:marRight w:val="0"/>
                      <w:marTop w:val="0"/>
                      <w:marBottom w:val="0"/>
                      <w:divBdr>
                        <w:top w:val="none" w:sz="0" w:space="0" w:color="auto"/>
                        <w:left w:val="none" w:sz="0" w:space="0" w:color="auto"/>
                        <w:bottom w:val="none" w:sz="0" w:space="0" w:color="auto"/>
                        <w:right w:val="none" w:sz="0" w:space="0" w:color="auto"/>
                      </w:divBdr>
                      <w:divsChild>
                        <w:div w:id="1504121489">
                          <w:marLeft w:val="0"/>
                          <w:marRight w:val="0"/>
                          <w:marTop w:val="0"/>
                          <w:marBottom w:val="0"/>
                          <w:divBdr>
                            <w:top w:val="none" w:sz="0" w:space="0" w:color="auto"/>
                            <w:left w:val="none" w:sz="0" w:space="0" w:color="auto"/>
                            <w:bottom w:val="none" w:sz="0" w:space="0" w:color="auto"/>
                            <w:right w:val="none" w:sz="0" w:space="0" w:color="auto"/>
                          </w:divBdr>
                          <w:divsChild>
                            <w:div w:id="61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8531">
                      <w:marLeft w:val="0"/>
                      <w:marRight w:val="0"/>
                      <w:marTop w:val="0"/>
                      <w:marBottom w:val="0"/>
                      <w:divBdr>
                        <w:top w:val="none" w:sz="0" w:space="0" w:color="auto"/>
                        <w:left w:val="none" w:sz="0" w:space="0" w:color="auto"/>
                        <w:bottom w:val="none" w:sz="0" w:space="0" w:color="auto"/>
                        <w:right w:val="none" w:sz="0" w:space="0" w:color="auto"/>
                      </w:divBdr>
                      <w:divsChild>
                        <w:div w:id="904146023">
                          <w:marLeft w:val="0"/>
                          <w:marRight w:val="0"/>
                          <w:marTop w:val="0"/>
                          <w:marBottom w:val="0"/>
                          <w:divBdr>
                            <w:top w:val="none" w:sz="0" w:space="0" w:color="auto"/>
                            <w:left w:val="none" w:sz="0" w:space="0" w:color="auto"/>
                            <w:bottom w:val="none" w:sz="0" w:space="0" w:color="auto"/>
                            <w:right w:val="none" w:sz="0" w:space="0" w:color="auto"/>
                          </w:divBdr>
                          <w:divsChild>
                            <w:div w:id="1743211827">
                              <w:marLeft w:val="0"/>
                              <w:marRight w:val="0"/>
                              <w:marTop w:val="0"/>
                              <w:marBottom w:val="225"/>
                              <w:divBdr>
                                <w:top w:val="none" w:sz="0" w:space="0" w:color="auto"/>
                                <w:left w:val="none" w:sz="0" w:space="0" w:color="auto"/>
                                <w:bottom w:val="none" w:sz="0" w:space="0" w:color="auto"/>
                                <w:right w:val="none" w:sz="0" w:space="0" w:color="auto"/>
                              </w:divBdr>
                            </w:div>
                          </w:divsChild>
                        </w:div>
                        <w:div w:id="1213038517">
                          <w:marLeft w:val="0"/>
                          <w:marRight w:val="0"/>
                          <w:marTop w:val="0"/>
                          <w:marBottom w:val="0"/>
                          <w:divBdr>
                            <w:top w:val="none" w:sz="0" w:space="0" w:color="auto"/>
                            <w:left w:val="none" w:sz="0" w:space="0" w:color="auto"/>
                            <w:bottom w:val="none" w:sz="0" w:space="0" w:color="auto"/>
                            <w:right w:val="none" w:sz="0" w:space="0" w:color="auto"/>
                          </w:divBdr>
                          <w:divsChild>
                            <w:div w:id="615451733">
                              <w:marLeft w:val="0"/>
                              <w:marRight w:val="0"/>
                              <w:marTop w:val="0"/>
                              <w:marBottom w:val="0"/>
                              <w:divBdr>
                                <w:top w:val="none" w:sz="0" w:space="0" w:color="auto"/>
                                <w:left w:val="none" w:sz="0" w:space="0" w:color="auto"/>
                                <w:bottom w:val="none" w:sz="0" w:space="0" w:color="auto"/>
                                <w:right w:val="none" w:sz="0" w:space="0" w:color="auto"/>
                              </w:divBdr>
                            </w:div>
                            <w:div w:id="2036804645">
                              <w:marLeft w:val="0"/>
                              <w:marRight w:val="0"/>
                              <w:marTop w:val="0"/>
                              <w:marBottom w:val="225"/>
                              <w:divBdr>
                                <w:top w:val="none" w:sz="0" w:space="0" w:color="auto"/>
                                <w:left w:val="none" w:sz="0" w:space="0" w:color="auto"/>
                                <w:bottom w:val="none" w:sz="0" w:space="0" w:color="auto"/>
                                <w:right w:val="none" w:sz="0" w:space="0" w:color="auto"/>
                              </w:divBdr>
                            </w:div>
                          </w:divsChild>
                        </w:div>
                        <w:div w:id="1912275797">
                          <w:marLeft w:val="0"/>
                          <w:marRight w:val="0"/>
                          <w:marTop w:val="0"/>
                          <w:marBottom w:val="0"/>
                          <w:divBdr>
                            <w:top w:val="none" w:sz="0" w:space="0" w:color="auto"/>
                            <w:left w:val="none" w:sz="0" w:space="0" w:color="auto"/>
                            <w:bottom w:val="none" w:sz="0" w:space="0" w:color="auto"/>
                            <w:right w:val="none" w:sz="0" w:space="0" w:color="auto"/>
                          </w:divBdr>
                          <w:divsChild>
                            <w:div w:id="214607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9012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996572140">
          <w:marLeft w:val="0"/>
          <w:marRight w:val="0"/>
          <w:marTop w:val="0"/>
          <w:marBottom w:val="0"/>
          <w:divBdr>
            <w:top w:val="none" w:sz="0" w:space="0" w:color="auto"/>
            <w:left w:val="none" w:sz="0" w:space="0" w:color="auto"/>
            <w:bottom w:val="none" w:sz="0" w:space="0" w:color="auto"/>
            <w:right w:val="none" w:sz="0" w:space="0" w:color="auto"/>
          </w:divBdr>
          <w:divsChild>
            <w:div w:id="1877153530">
              <w:marLeft w:val="0"/>
              <w:marRight w:val="0"/>
              <w:marTop w:val="0"/>
              <w:marBottom w:val="0"/>
              <w:divBdr>
                <w:top w:val="none" w:sz="0" w:space="0" w:color="auto"/>
                <w:left w:val="none" w:sz="0" w:space="0" w:color="auto"/>
                <w:bottom w:val="none" w:sz="0" w:space="0" w:color="auto"/>
                <w:right w:val="none" w:sz="0" w:space="0" w:color="auto"/>
              </w:divBdr>
              <w:divsChild>
                <w:div w:id="1329139446">
                  <w:marLeft w:val="0"/>
                  <w:marRight w:val="0"/>
                  <w:marTop w:val="0"/>
                  <w:marBottom w:val="0"/>
                  <w:divBdr>
                    <w:top w:val="none" w:sz="0" w:space="0" w:color="auto"/>
                    <w:left w:val="none" w:sz="0" w:space="0" w:color="auto"/>
                    <w:bottom w:val="none" w:sz="0" w:space="0" w:color="auto"/>
                    <w:right w:val="none" w:sz="0" w:space="0" w:color="auto"/>
                  </w:divBdr>
                  <w:divsChild>
                    <w:div w:id="631055481">
                      <w:marLeft w:val="0"/>
                      <w:marRight w:val="0"/>
                      <w:marTop w:val="0"/>
                      <w:marBottom w:val="0"/>
                      <w:divBdr>
                        <w:top w:val="none" w:sz="0" w:space="0" w:color="auto"/>
                        <w:left w:val="none" w:sz="0" w:space="0" w:color="auto"/>
                        <w:bottom w:val="none" w:sz="0" w:space="0" w:color="auto"/>
                        <w:right w:val="none" w:sz="0" w:space="0" w:color="auto"/>
                      </w:divBdr>
                    </w:div>
                    <w:div w:id="785003234">
                      <w:marLeft w:val="0"/>
                      <w:marRight w:val="0"/>
                      <w:marTop w:val="0"/>
                      <w:marBottom w:val="0"/>
                      <w:divBdr>
                        <w:top w:val="none" w:sz="0" w:space="0" w:color="auto"/>
                        <w:left w:val="none" w:sz="0" w:space="0" w:color="auto"/>
                        <w:bottom w:val="none" w:sz="0" w:space="0" w:color="auto"/>
                        <w:right w:val="none" w:sz="0" w:space="0" w:color="auto"/>
                      </w:divBdr>
                      <w:divsChild>
                        <w:div w:id="820006030">
                          <w:marLeft w:val="0"/>
                          <w:marRight w:val="0"/>
                          <w:marTop w:val="0"/>
                          <w:marBottom w:val="0"/>
                          <w:divBdr>
                            <w:top w:val="none" w:sz="0" w:space="0" w:color="auto"/>
                            <w:left w:val="none" w:sz="0" w:space="0" w:color="auto"/>
                            <w:bottom w:val="none" w:sz="0" w:space="0" w:color="auto"/>
                            <w:right w:val="none" w:sz="0" w:space="0" w:color="auto"/>
                          </w:divBdr>
                        </w:div>
                        <w:div w:id="858397756">
                          <w:marLeft w:val="0"/>
                          <w:marRight w:val="0"/>
                          <w:marTop w:val="0"/>
                          <w:marBottom w:val="0"/>
                          <w:divBdr>
                            <w:top w:val="none" w:sz="0" w:space="0" w:color="auto"/>
                            <w:left w:val="none" w:sz="0" w:space="0" w:color="auto"/>
                            <w:bottom w:val="none" w:sz="0" w:space="0" w:color="auto"/>
                            <w:right w:val="none" w:sz="0" w:space="0" w:color="auto"/>
                          </w:divBdr>
                          <w:divsChild>
                            <w:div w:id="1945723892">
                              <w:marLeft w:val="0"/>
                              <w:marRight w:val="0"/>
                              <w:marTop w:val="0"/>
                              <w:marBottom w:val="0"/>
                              <w:divBdr>
                                <w:top w:val="none" w:sz="0" w:space="0" w:color="auto"/>
                                <w:left w:val="none" w:sz="0" w:space="0" w:color="auto"/>
                                <w:bottom w:val="none" w:sz="0" w:space="0" w:color="auto"/>
                                <w:right w:val="none" w:sz="0" w:space="0" w:color="auto"/>
                              </w:divBdr>
                            </w:div>
                          </w:divsChild>
                        </w:div>
                        <w:div w:id="193897506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91696106">
                  <w:marLeft w:val="0"/>
                  <w:marRight w:val="0"/>
                  <w:marTop w:val="0"/>
                  <w:marBottom w:val="0"/>
                  <w:divBdr>
                    <w:top w:val="none" w:sz="0" w:space="0" w:color="auto"/>
                    <w:left w:val="none" w:sz="0" w:space="0" w:color="auto"/>
                    <w:bottom w:val="none" w:sz="0" w:space="0" w:color="auto"/>
                    <w:right w:val="none" w:sz="0" w:space="0" w:color="auto"/>
                  </w:divBdr>
                  <w:divsChild>
                    <w:div w:id="305933845">
                      <w:marLeft w:val="0"/>
                      <w:marRight w:val="0"/>
                      <w:marTop w:val="0"/>
                      <w:marBottom w:val="0"/>
                      <w:divBdr>
                        <w:top w:val="none" w:sz="0" w:space="0" w:color="auto"/>
                        <w:left w:val="none" w:sz="0" w:space="0" w:color="auto"/>
                        <w:bottom w:val="none" w:sz="0" w:space="0" w:color="auto"/>
                        <w:right w:val="none" w:sz="0" w:space="0" w:color="auto"/>
                      </w:divBdr>
                      <w:divsChild>
                        <w:div w:id="434518174">
                          <w:marLeft w:val="0"/>
                          <w:marRight w:val="0"/>
                          <w:marTop w:val="0"/>
                          <w:marBottom w:val="0"/>
                          <w:divBdr>
                            <w:top w:val="none" w:sz="0" w:space="0" w:color="auto"/>
                            <w:left w:val="none" w:sz="0" w:space="0" w:color="auto"/>
                            <w:bottom w:val="none" w:sz="0" w:space="0" w:color="auto"/>
                            <w:right w:val="none" w:sz="0" w:space="0" w:color="auto"/>
                          </w:divBdr>
                          <w:divsChild>
                            <w:div w:id="889223707">
                              <w:marLeft w:val="0"/>
                              <w:marRight w:val="0"/>
                              <w:marTop w:val="0"/>
                              <w:marBottom w:val="0"/>
                              <w:divBdr>
                                <w:top w:val="none" w:sz="0" w:space="0" w:color="auto"/>
                                <w:left w:val="none" w:sz="0" w:space="0" w:color="auto"/>
                                <w:bottom w:val="none" w:sz="0" w:space="0" w:color="auto"/>
                                <w:right w:val="none" w:sz="0" w:space="0" w:color="auto"/>
                              </w:divBdr>
                              <w:divsChild>
                                <w:div w:id="342902440">
                                  <w:marLeft w:val="0"/>
                                  <w:marRight w:val="0"/>
                                  <w:marTop w:val="30"/>
                                  <w:marBottom w:val="0"/>
                                  <w:divBdr>
                                    <w:top w:val="single" w:sz="6" w:space="8" w:color="E1E8ED"/>
                                    <w:left w:val="single" w:sz="6" w:space="0" w:color="E1E8ED"/>
                                    <w:bottom w:val="single" w:sz="6" w:space="8" w:color="E1E8ED"/>
                                    <w:right w:val="single" w:sz="6" w:space="0" w:color="E1E8ED"/>
                                  </w:divBdr>
                                  <w:divsChild>
                                    <w:div w:id="532884961">
                                      <w:marLeft w:val="0"/>
                                      <w:marRight w:val="0"/>
                                      <w:marTop w:val="0"/>
                                      <w:marBottom w:val="0"/>
                                      <w:divBdr>
                                        <w:top w:val="none" w:sz="0" w:space="0" w:color="auto"/>
                                        <w:left w:val="none" w:sz="0" w:space="0" w:color="auto"/>
                                        <w:bottom w:val="none" w:sz="0" w:space="0" w:color="auto"/>
                                        <w:right w:val="none" w:sz="0" w:space="0" w:color="auto"/>
                                      </w:divBdr>
                                      <w:divsChild>
                                        <w:div w:id="93061844">
                                          <w:marLeft w:val="0"/>
                                          <w:marRight w:val="0"/>
                                          <w:marTop w:val="0"/>
                                          <w:marBottom w:val="0"/>
                                          <w:divBdr>
                                            <w:top w:val="none" w:sz="0" w:space="0" w:color="auto"/>
                                            <w:left w:val="none" w:sz="0" w:space="0" w:color="auto"/>
                                            <w:bottom w:val="none" w:sz="0" w:space="0" w:color="auto"/>
                                            <w:right w:val="none" w:sz="0" w:space="0" w:color="auto"/>
                                          </w:divBdr>
                                          <w:divsChild>
                                            <w:div w:id="1970158541">
                                              <w:marLeft w:val="0"/>
                                              <w:marRight w:val="0"/>
                                              <w:marTop w:val="0"/>
                                              <w:marBottom w:val="0"/>
                                              <w:divBdr>
                                                <w:top w:val="none" w:sz="0" w:space="0" w:color="auto"/>
                                                <w:left w:val="none" w:sz="0" w:space="0" w:color="auto"/>
                                                <w:bottom w:val="none" w:sz="0" w:space="0" w:color="auto"/>
                                                <w:right w:val="none" w:sz="0" w:space="0" w:color="auto"/>
                                              </w:divBdr>
                                            </w:div>
                                          </w:divsChild>
                                        </w:div>
                                        <w:div w:id="453642959">
                                          <w:marLeft w:val="0"/>
                                          <w:marRight w:val="0"/>
                                          <w:marTop w:val="0"/>
                                          <w:marBottom w:val="0"/>
                                          <w:divBdr>
                                            <w:top w:val="none" w:sz="0" w:space="0" w:color="auto"/>
                                            <w:left w:val="none" w:sz="0" w:space="0" w:color="auto"/>
                                            <w:bottom w:val="none" w:sz="0" w:space="0" w:color="auto"/>
                                            <w:right w:val="none" w:sz="0" w:space="0" w:color="auto"/>
                                          </w:divBdr>
                                        </w:div>
                                        <w:div w:id="1021979178">
                                          <w:marLeft w:val="0"/>
                                          <w:marRight w:val="0"/>
                                          <w:marTop w:val="0"/>
                                          <w:marBottom w:val="0"/>
                                          <w:divBdr>
                                            <w:top w:val="none" w:sz="0" w:space="0" w:color="auto"/>
                                            <w:left w:val="none" w:sz="0" w:space="0" w:color="auto"/>
                                            <w:bottom w:val="none" w:sz="0" w:space="0" w:color="auto"/>
                                            <w:right w:val="none" w:sz="0" w:space="0" w:color="auto"/>
                                          </w:divBdr>
                                        </w:div>
                                        <w:div w:id="17228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20316">
                      <w:marLeft w:val="0"/>
                      <w:marRight w:val="0"/>
                      <w:marTop w:val="30"/>
                      <w:marBottom w:val="0"/>
                      <w:divBdr>
                        <w:top w:val="single" w:sz="6" w:space="8" w:color="E1E8ED"/>
                        <w:left w:val="single" w:sz="6" w:space="0" w:color="E1E8ED"/>
                        <w:bottom w:val="single" w:sz="6" w:space="8" w:color="E1E8ED"/>
                        <w:right w:val="single" w:sz="6" w:space="0" w:color="E1E8ED"/>
                      </w:divBdr>
                      <w:divsChild>
                        <w:div w:id="229193200">
                          <w:marLeft w:val="0"/>
                          <w:marRight w:val="0"/>
                          <w:marTop w:val="0"/>
                          <w:marBottom w:val="0"/>
                          <w:divBdr>
                            <w:top w:val="none" w:sz="0" w:space="0" w:color="auto"/>
                            <w:left w:val="none" w:sz="0" w:space="0" w:color="auto"/>
                            <w:bottom w:val="none" w:sz="0" w:space="0" w:color="auto"/>
                            <w:right w:val="none" w:sz="0" w:space="0" w:color="auto"/>
                          </w:divBdr>
                          <w:divsChild>
                            <w:div w:id="161747896">
                              <w:marLeft w:val="0"/>
                              <w:marRight w:val="0"/>
                              <w:marTop w:val="0"/>
                              <w:marBottom w:val="0"/>
                              <w:divBdr>
                                <w:top w:val="none" w:sz="0" w:space="0" w:color="auto"/>
                                <w:left w:val="none" w:sz="0" w:space="0" w:color="auto"/>
                                <w:bottom w:val="none" w:sz="0" w:space="0" w:color="auto"/>
                                <w:right w:val="none" w:sz="0" w:space="0" w:color="auto"/>
                              </w:divBdr>
                            </w:div>
                            <w:div w:id="353265234">
                              <w:marLeft w:val="0"/>
                              <w:marRight w:val="0"/>
                              <w:marTop w:val="0"/>
                              <w:marBottom w:val="0"/>
                              <w:divBdr>
                                <w:top w:val="none" w:sz="0" w:space="0" w:color="auto"/>
                                <w:left w:val="none" w:sz="0" w:space="0" w:color="auto"/>
                                <w:bottom w:val="none" w:sz="0" w:space="0" w:color="auto"/>
                                <w:right w:val="none" w:sz="0" w:space="0" w:color="auto"/>
                              </w:divBdr>
                            </w:div>
                            <w:div w:id="1375155352">
                              <w:marLeft w:val="0"/>
                              <w:marRight w:val="0"/>
                              <w:marTop w:val="0"/>
                              <w:marBottom w:val="0"/>
                              <w:divBdr>
                                <w:top w:val="none" w:sz="0" w:space="0" w:color="auto"/>
                                <w:left w:val="none" w:sz="0" w:space="0" w:color="auto"/>
                                <w:bottom w:val="none" w:sz="0" w:space="0" w:color="auto"/>
                                <w:right w:val="none" w:sz="0" w:space="0" w:color="auto"/>
                              </w:divBdr>
                            </w:div>
                            <w:div w:id="1799302298">
                              <w:marLeft w:val="0"/>
                              <w:marRight w:val="0"/>
                              <w:marTop w:val="0"/>
                              <w:marBottom w:val="0"/>
                              <w:divBdr>
                                <w:top w:val="none" w:sz="0" w:space="0" w:color="auto"/>
                                <w:left w:val="none" w:sz="0" w:space="0" w:color="auto"/>
                                <w:bottom w:val="none" w:sz="0" w:space="0" w:color="auto"/>
                                <w:right w:val="none" w:sz="0" w:space="0" w:color="auto"/>
                              </w:divBdr>
                              <w:divsChild>
                                <w:div w:id="18810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8031">
                      <w:marLeft w:val="0"/>
                      <w:marRight w:val="0"/>
                      <w:marTop w:val="0"/>
                      <w:marBottom w:val="0"/>
                      <w:divBdr>
                        <w:top w:val="none" w:sz="0" w:space="0" w:color="auto"/>
                        <w:left w:val="none" w:sz="0" w:space="0" w:color="auto"/>
                        <w:bottom w:val="none" w:sz="0" w:space="0" w:color="auto"/>
                        <w:right w:val="none" w:sz="0" w:space="0" w:color="auto"/>
                      </w:divBdr>
                      <w:divsChild>
                        <w:div w:id="258418216">
                          <w:marLeft w:val="0"/>
                          <w:marRight w:val="0"/>
                          <w:marTop w:val="0"/>
                          <w:marBottom w:val="0"/>
                          <w:divBdr>
                            <w:top w:val="none" w:sz="0" w:space="0" w:color="auto"/>
                            <w:left w:val="none" w:sz="0" w:space="0" w:color="auto"/>
                            <w:bottom w:val="none" w:sz="0" w:space="0" w:color="auto"/>
                            <w:right w:val="none" w:sz="0" w:space="0" w:color="auto"/>
                          </w:divBdr>
                        </w:div>
                        <w:div w:id="1389189854">
                          <w:marLeft w:val="0"/>
                          <w:marRight w:val="0"/>
                          <w:marTop w:val="0"/>
                          <w:marBottom w:val="0"/>
                          <w:divBdr>
                            <w:top w:val="none" w:sz="0" w:space="0" w:color="auto"/>
                            <w:left w:val="none" w:sz="0" w:space="0" w:color="auto"/>
                            <w:bottom w:val="none" w:sz="0" w:space="0" w:color="auto"/>
                            <w:right w:val="none" w:sz="0" w:space="0" w:color="auto"/>
                          </w:divBdr>
                          <w:divsChild>
                            <w:div w:id="120610061">
                              <w:marLeft w:val="0"/>
                              <w:marRight w:val="0"/>
                              <w:marTop w:val="0"/>
                              <w:marBottom w:val="0"/>
                              <w:divBdr>
                                <w:top w:val="none" w:sz="0" w:space="0" w:color="auto"/>
                                <w:left w:val="none" w:sz="0" w:space="0" w:color="auto"/>
                                <w:bottom w:val="none" w:sz="0" w:space="0" w:color="auto"/>
                                <w:right w:val="none" w:sz="0" w:space="0" w:color="auto"/>
                              </w:divBdr>
                              <w:divsChild>
                                <w:div w:id="159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853568">
          <w:marLeft w:val="0"/>
          <w:marRight w:val="0"/>
          <w:marTop w:val="0"/>
          <w:marBottom w:val="0"/>
          <w:divBdr>
            <w:top w:val="none" w:sz="0" w:space="0" w:color="auto"/>
            <w:left w:val="none" w:sz="0" w:space="0" w:color="auto"/>
            <w:bottom w:val="none" w:sz="0" w:space="0" w:color="auto"/>
            <w:right w:val="none" w:sz="0" w:space="0" w:color="auto"/>
          </w:divBdr>
        </w:div>
        <w:div w:id="2134906443">
          <w:marLeft w:val="0"/>
          <w:marRight w:val="0"/>
          <w:marTop w:val="0"/>
          <w:marBottom w:val="0"/>
          <w:divBdr>
            <w:top w:val="none" w:sz="0" w:space="0" w:color="auto"/>
            <w:left w:val="none" w:sz="0" w:space="0" w:color="auto"/>
            <w:bottom w:val="none" w:sz="0" w:space="0" w:color="auto"/>
            <w:right w:val="none" w:sz="0" w:space="0" w:color="auto"/>
          </w:divBdr>
          <w:divsChild>
            <w:div w:id="22950705">
              <w:marLeft w:val="0"/>
              <w:marRight w:val="0"/>
              <w:marTop w:val="0"/>
              <w:marBottom w:val="0"/>
              <w:divBdr>
                <w:top w:val="none" w:sz="0" w:space="0" w:color="auto"/>
                <w:left w:val="none" w:sz="0" w:space="0" w:color="auto"/>
                <w:bottom w:val="none" w:sz="0" w:space="0" w:color="auto"/>
                <w:right w:val="none" w:sz="0" w:space="0" w:color="auto"/>
              </w:divBdr>
              <w:divsChild>
                <w:div w:id="1028946772">
                  <w:marLeft w:val="0"/>
                  <w:marRight w:val="0"/>
                  <w:marTop w:val="0"/>
                  <w:marBottom w:val="0"/>
                  <w:divBdr>
                    <w:top w:val="none" w:sz="0" w:space="0" w:color="auto"/>
                    <w:left w:val="none" w:sz="0" w:space="0" w:color="auto"/>
                    <w:bottom w:val="none" w:sz="0" w:space="0" w:color="auto"/>
                    <w:right w:val="none" w:sz="0" w:space="0" w:color="auto"/>
                  </w:divBdr>
                  <w:divsChild>
                    <w:div w:id="1581788088">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2145465656">
          <w:marLeft w:val="-15"/>
          <w:marRight w:val="-15"/>
          <w:marTop w:val="0"/>
          <w:marBottom w:val="0"/>
          <w:divBdr>
            <w:top w:val="none" w:sz="0" w:space="0" w:color="auto"/>
            <w:left w:val="none" w:sz="0" w:space="0" w:color="auto"/>
            <w:bottom w:val="none" w:sz="0" w:space="0" w:color="auto"/>
            <w:right w:val="none" w:sz="0" w:space="0" w:color="auto"/>
          </w:divBdr>
        </w:div>
      </w:divsChild>
    </w:div>
    <w:div w:id="1821582498">
      <w:bodyDiv w:val="1"/>
      <w:marLeft w:val="0"/>
      <w:marRight w:val="0"/>
      <w:marTop w:val="0"/>
      <w:marBottom w:val="0"/>
      <w:divBdr>
        <w:top w:val="none" w:sz="0" w:space="0" w:color="auto"/>
        <w:left w:val="none" w:sz="0" w:space="0" w:color="auto"/>
        <w:bottom w:val="none" w:sz="0" w:space="0" w:color="auto"/>
        <w:right w:val="none" w:sz="0" w:space="0" w:color="auto"/>
      </w:divBdr>
      <w:divsChild>
        <w:div w:id="45688244">
          <w:marLeft w:val="0"/>
          <w:marRight w:val="0"/>
          <w:marTop w:val="0"/>
          <w:marBottom w:val="0"/>
          <w:divBdr>
            <w:top w:val="none" w:sz="0" w:space="0" w:color="auto"/>
            <w:left w:val="none" w:sz="0" w:space="0" w:color="auto"/>
            <w:bottom w:val="none" w:sz="0" w:space="0" w:color="auto"/>
            <w:right w:val="none" w:sz="0" w:space="0" w:color="auto"/>
          </w:divBdr>
          <w:divsChild>
            <w:div w:id="832256674">
              <w:marLeft w:val="0"/>
              <w:marRight w:val="0"/>
              <w:marTop w:val="0"/>
              <w:marBottom w:val="0"/>
              <w:divBdr>
                <w:top w:val="none" w:sz="0" w:space="0" w:color="auto"/>
                <w:left w:val="none" w:sz="0" w:space="0" w:color="auto"/>
                <w:bottom w:val="none" w:sz="0" w:space="0" w:color="auto"/>
                <w:right w:val="none" w:sz="0" w:space="0" w:color="auto"/>
              </w:divBdr>
              <w:divsChild>
                <w:div w:id="1310404709">
                  <w:marLeft w:val="0"/>
                  <w:marRight w:val="0"/>
                  <w:marTop w:val="0"/>
                  <w:marBottom w:val="0"/>
                  <w:divBdr>
                    <w:top w:val="none" w:sz="0" w:space="0" w:color="auto"/>
                    <w:left w:val="none" w:sz="0" w:space="0" w:color="auto"/>
                    <w:bottom w:val="none" w:sz="0" w:space="0" w:color="auto"/>
                    <w:right w:val="none" w:sz="0" w:space="0" w:color="auto"/>
                  </w:divBdr>
                  <w:divsChild>
                    <w:div w:id="500969474">
                      <w:marLeft w:val="0"/>
                      <w:marRight w:val="0"/>
                      <w:marTop w:val="0"/>
                      <w:marBottom w:val="0"/>
                      <w:divBdr>
                        <w:top w:val="none" w:sz="0" w:space="0" w:color="auto"/>
                        <w:left w:val="none" w:sz="0" w:space="0" w:color="auto"/>
                        <w:bottom w:val="none" w:sz="0" w:space="0" w:color="auto"/>
                        <w:right w:val="none" w:sz="0" w:space="0" w:color="auto"/>
                      </w:divBdr>
                      <w:divsChild>
                        <w:div w:id="443230839">
                          <w:marLeft w:val="0"/>
                          <w:marRight w:val="0"/>
                          <w:marTop w:val="0"/>
                          <w:marBottom w:val="225"/>
                          <w:divBdr>
                            <w:top w:val="none" w:sz="0" w:space="0" w:color="auto"/>
                            <w:left w:val="none" w:sz="0" w:space="0" w:color="auto"/>
                            <w:bottom w:val="none" w:sz="0" w:space="0" w:color="auto"/>
                            <w:right w:val="none" w:sz="0" w:space="0" w:color="auto"/>
                          </w:divBdr>
                        </w:div>
                      </w:divsChild>
                    </w:div>
                    <w:div w:id="575673212">
                      <w:marLeft w:val="0"/>
                      <w:marRight w:val="0"/>
                      <w:marTop w:val="0"/>
                      <w:marBottom w:val="0"/>
                      <w:divBdr>
                        <w:top w:val="none" w:sz="0" w:space="0" w:color="auto"/>
                        <w:left w:val="none" w:sz="0" w:space="0" w:color="auto"/>
                        <w:bottom w:val="single" w:sz="6" w:space="6" w:color="E1E8ED"/>
                        <w:right w:val="none" w:sz="0" w:space="0" w:color="auto"/>
                      </w:divBdr>
                    </w:div>
                    <w:div w:id="1369644026">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62624884">
          <w:marLeft w:val="0"/>
          <w:marRight w:val="0"/>
          <w:marTop w:val="0"/>
          <w:marBottom w:val="0"/>
          <w:divBdr>
            <w:top w:val="none" w:sz="0" w:space="0" w:color="auto"/>
            <w:left w:val="none" w:sz="0" w:space="0" w:color="auto"/>
            <w:bottom w:val="none" w:sz="0" w:space="0" w:color="auto"/>
            <w:right w:val="none" w:sz="0" w:space="0" w:color="auto"/>
          </w:divBdr>
          <w:divsChild>
            <w:div w:id="1414425941">
              <w:marLeft w:val="0"/>
              <w:marRight w:val="0"/>
              <w:marTop w:val="0"/>
              <w:marBottom w:val="0"/>
              <w:divBdr>
                <w:top w:val="none" w:sz="0" w:space="0" w:color="auto"/>
                <w:left w:val="none" w:sz="0" w:space="0" w:color="auto"/>
                <w:bottom w:val="none" w:sz="0" w:space="0" w:color="auto"/>
                <w:right w:val="none" w:sz="0" w:space="0" w:color="auto"/>
              </w:divBdr>
            </w:div>
          </w:divsChild>
        </w:div>
        <w:div w:id="212618110">
          <w:marLeft w:val="0"/>
          <w:marRight w:val="0"/>
          <w:marTop w:val="0"/>
          <w:marBottom w:val="0"/>
          <w:divBdr>
            <w:top w:val="none" w:sz="0" w:space="0" w:color="auto"/>
            <w:left w:val="none" w:sz="0" w:space="0" w:color="auto"/>
            <w:bottom w:val="none" w:sz="0" w:space="0" w:color="auto"/>
            <w:right w:val="none" w:sz="0" w:space="0" w:color="auto"/>
          </w:divBdr>
          <w:divsChild>
            <w:div w:id="1996954159">
              <w:marLeft w:val="0"/>
              <w:marRight w:val="0"/>
              <w:marTop w:val="0"/>
              <w:marBottom w:val="0"/>
              <w:divBdr>
                <w:top w:val="none" w:sz="0" w:space="0" w:color="auto"/>
                <w:left w:val="none" w:sz="0" w:space="0" w:color="auto"/>
                <w:bottom w:val="none" w:sz="0" w:space="0" w:color="auto"/>
                <w:right w:val="none" w:sz="0" w:space="0" w:color="auto"/>
              </w:divBdr>
              <w:divsChild>
                <w:div w:id="1698193508">
                  <w:marLeft w:val="0"/>
                  <w:marRight w:val="0"/>
                  <w:marTop w:val="0"/>
                  <w:marBottom w:val="0"/>
                  <w:divBdr>
                    <w:top w:val="none" w:sz="0" w:space="0" w:color="auto"/>
                    <w:left w:val="none" w:sz="0" w:space="0" w:color="auto"/>
                    <w:bottom w:val="none" w:sz="0" w:space="0" w:color="auto"/>
                    <w:right w:val="none" w:sz="0" w:space="0" w:color="auto"/>
                  </w:divBdr>
                  <w:divsChild>
                    <w:div w:id="576400496">
                      <w:marLeft w:val="0"/>
                      <w:marRight w:val="0"/>
                      <w:marTop w:val="0"/>
                      <w:marBottom w:val="0"/>
                      <w:divBdr>
                        <w:top w:val="none" w:sz="0" w:space="0" w:color="auto"/>
                        <w:left w:val="none" w:sz="0" w:space="0" w:color="auto"/>
                        <w:bottom w:val="none" w:sz="0" w:space="0" w:color="auto"/>
                        <w:right w:val="none" w:sz="0" w:space="0" w:color="auto"/>
                      </w:divBdr>
                      <w:divsChild>
                        <w:div w:id="399794632">
                          <w:marLeft w:val="0"/>
                          <w:marRight w:val="0"/>
                          <w:marTop w:val="0"/>
                          <w:marBottom w:val="0"/>
                          <w:divBdr>
                            <w:top w:val="none" w:sz="0" w:space="0" w:color="auto"/>
                            <w:left w:val="none" w:sz="0" w:space="0" w:color="auto"/>
                            <w:bottom w:val="none" w:sz="0" w:space="0" w:color="auto"/>
                            <w:right w:val="none" w:sz="0" w:space="0" w:color="auto"/>
                          </w:divBdr>
                          <w:divsChild>
                            <w:div w:id="882788925">
                              <w:marLeft w:val="0"/>
                              <w:marRight w:val="0"/>
                              <w:marTop w:val="0"/>
                              <w:marBottom w:val="225"/>
                              <w:divBdr>
                                <w:top w:val="none" w:sz="0" w:space="0" w:color="auto"/>
                                <w:left w:val="none" w:sz="0" w:space="0" w:color="auto"/>
                                <w:bottom w:val="none" w:sz="0" w:space="0" w:color="auto"/>
                                <w:right w:val="none" w:sz="0" w:space="0" w:color="auto"/>
                              </w:divBdr>
                              <w:divsChild>
                                <w:div w:id="1572618342">
                                  <w:marLeft w:val="0"/>
                                  <w:marRight w:val="0"/>
                                  <w:marTop w:val="0"/>
                                  <w:marBottom w:val="0"/>
                                  <w:divBdr>
                                    <w:top w:val="none" w:sz="0" w:space="0" w:color="auto"/>
                                    <w:left w:val="none" w:sz="0" w:space="0" w:color="auto"/>
                                    <w:bottom w:val="none" w:sz="0" w:space="0" w:color="auto"/>
                                    <w:right w:val="none" w:sz="0" w:space="0" w:color="auto"/>
                                  </w:divBdr>
                                </w:div>
                              </w:divsChild>
                            </w:div>
                            <w:div w:id="1035807704">
                              <w:marLeft w:val="0"/>
                              <w:marRight w:val="0"/>
                              <w:marTop w:val="0"/>
                              <w:marBottom w:val="0"/>
                              <w:divBdr>
                                <w:top w:val="none" w:sz="0" w:space="0" w:color="auto"/>
                                <w:left w:val="none" w:sz="0" w:space="0" w:color="auto"/>
                                <w:bottom w:val="none" w:sz="0" w:space="0" w:color="auto"/>
                                <w:right w:val="none" w:sz="0" w:space="0" w:color="auto"/>
                              </w:divBdr>
                            </w:div>
                            <w:div w:id="1205294388">
                              <w:marLeft w:val="0"/>
                              <w:marRight w:val="0"/>
                              <w:marTop w:val="0"/>
                              <w:marBottom w:val="225"/>
                              <w:divBdr>
                                <w:top w:val="none" w:sz="0" w:space="0" w:color="auto"/>
                                <w:left w:val="none" w:sz="0" w:space="0" w:color="auto"/>
                                <w:bottom w:val="none" w:sz="0" w:space="0" w:color="auto"/>
                                <w:right w:val="none" w:sz="0" w:space="0" w:color="auto"/>
                              </w:divBdr>
                              <w:divsChild>
                                <w:div w:id="1549762254">
                                  <w:marLeft w:val="0"/>
                                  <w:marRight w:val="0"/>
                                  <w:marTop w:val="0"/>
                                  <w:marBottom w:val="0"/>
                                  <w:divBdr>
                                    <w:top w:val="none" w:sz="0" w:space="0" w:color="auto"/>
                                    <w:left w:val="none" w:sz="0" w:space="0" w:color="auto"/>
                                    <w:bottom w:val="none" w:sz="0" w:space="0" w:color="auto"/>
                                    <w:right w:val="none" w:sz="0" w:space="0" w:color="auto"/>
                                  </w:divBdr>
                                  <w:divsChild>
                                    <w:div w:id="551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3252">
                          <w:marLeft w:val="0"/>
                          <w:marRight w:val="0"/>
                          <w:marTop w:val="0"/>
                          <w:marBottom w:val="0"/>
                          <w:divBdr>
                            <w:top w:val="none" w:sz="0" w:space="0" w:color="auto"/>
                            <w:left w:val="none" w:sz="0" w:space="0" w:color="auto"/>
                            <w:bottom w:val="single" w:sz="6" w:space="6" w:color="E1E8ED"/>
                            <w:right w:val="none" w:sz="0" w:space="0" w:color="auto"/>
                          </w:divBdr>
                        </w:div>
                        <w:div w:id="1352220691">
                          <w:marLeft w:val="0"/>
                          <w:marRight w:val="0"/>
                          <w:marTop w:val="0"/>
                          <w:marBottom w:val="0"/>
                          <w:divBdr>
                            <w:top w:val="single" w:sz="6" w:space="0" w:color="E1E8ED"/>
                            <w:left w:val="none" w:sz="0" w:space="0" w:color="auto"/>
                            <w:bottom w:val="none" w:sz="0" w:space="0" w:color="auto"/>
                            <w:right w:val="none" w:sz="0" w:space="0" w:color="auto"/>
                          </w:divBdr>
                        </w:div>
                      </w:divsChild>
                    </w:div>
                    <w:div w:id="1996034892">
                      <w:marLeft w:val="0"/>
                      <w:marRight w:val="0"/>
                      <w:marTop w:val="0"/>
                      <w:marBottom w:val="0"/>
                      <w:divBdr>
                        <w:top w:val="none" w:sz="0" w:space="0" w:color="auto"/>
                        <w:left w:val="none" w:sz="0" w:space="0" w:color="auto"/>
                        <w:bottom w:val="none" w:sz="0" w:space="0" w:color="auto"/>
                        <w:right w:val="none" w:sz="0" w:space="0" w:color="auto"/>
                      </w:divBdr>
                      <w:divsChild>
                        <w:div w:id="298582383">
                          <w:marLeft w:val="0"/>
                          <w:marRight w:val="0"/>
                          <w:marTop w:val="0"/>
                          <w:marBottom w:val="0"/>
                          <w:divBdr>
                            <w:top w:val="single" w:sz="6" w:space="0" w:color="E1E8ED"/>
                            <w:left w:val="none" w:sz="0" w:space="0" w:color="auto"/>
                            <w:bottom w:val="none" w:sz="0" w:space="0" w:color="auto"/>
                            <w:right w:val="none" w:sz="0" w:space="0" w:color="auto"/>
                          </w:divBdr>
                        </w:div>
                        <w:div w:id="1240822868">
                          <w:marLeft w:val="0"/>
                          <w:marRight w:val="0"/>
                          <w:marTop w:val="0"/>
                          <w:marBottom w:val="0"/>
                          <w:divBdr>
                            <w:top w:val="none" w:sz="0" w:space="0" w:color="auto"/>
                            <w:left w:val="none" w:sz="0" w:space="0" w:color="auto"/>
                            <w:bottom w:val="single" w:sz="6" w:space="6" w:color="E1E8ED"/>
                            <w:right w:val="none" w:sz="0" w:space="0" w:color="auto"/>
                          </w:divBdr>
                        </w:div>
                        <w:div w:id="1641885179">
                          <w:marLeft w:val="0"/>
                          <w:marRight w:val="0"/>
                          <w:marTop w:val="0"/>
                          <w:marBottom w:val="0"/>
                          <w:divBdr>
                            <w:top w:val="none" w:sz="0" w:space="0" w:color="auto"/>
                            <w:left w:val="none" w:sz="0" w:space="0" w:color="auto"/>
                            <w:bottom w:val="none" w:sz="0" w:space="0" w:color="auto"/>
                            <w:right w:val="none" w:sz="0" w:space="0" w:color="auto"/>
                          </w:divBdr>
                        </w:div>
                        <w:div w:id="1843473565">
                          <w:marLeft w:val="0"/>
                          <w:marRight w:val="0"/>
                          <w:marTop w:val="0"/>
                          <w:marBottom w:val="0"/>
                          <w:divBdr>
                            <w:top w:val="none" w:sz="0" w:space="0" w:color="auto"/>
                            <w:left w:val="none" w:sz="0" w:space="0" w:color="auto"/>
                            <w:bottom w:val="none" w:sz="0" w:space="0" w:color="auto"/>
                            <w:right w:val="none" w:sz="0" w:space="0" w:color="auto"/>
                          </w:divBdr>
                          <w:divsChild>
                            <w:div w:id="533225670">
                              <w:marLeft w:val="0"/>
                              <w:marRight w:val="0"/>
                              <w:marTop w:val="0"/>
                              <w:marBottom w:val="225"/>
                              <w:divBdr>
                                <w:top w:val="none" w:sz="0" w:space="0" w:color="auto"/>
                                <w:left w:val="none" w:sz="0" w:space="0" w:color="auto"/>
                                <w:bottom w:val="none" w:sz="0" w:space="0" w:color="auto"/>
                                <w:right w:val="none" w:sz="0" w:space="0" w:color="auto"/>
                              </w:divBdr>
                              <w:divsChild>
                                <w:div w:id="482895770">
                                  <w:marLeft w:val="0"/>
                                  <w:marRight w:val="0"/>
                                  <w:marTop w:val="0"/>
                                  <w:marBottom w:val="0"/>
                                  <w:divBdr>
                                    <w:top w:val="none" w:sz="0" w:space="0" w:color="auto"/>
                                    <w:left w:val="none" w:sz="0" w:space="0" w:color="auto"/>
                                    <w:bottom w:val="none" w:sz="0" w:space="0" w:color="auto"/>
                                    <w:right w:val="none" w:sz="0" w:space="0" w:color="auto"/>
                                  </w:divBdr>
                                </w:div>
                              </w:divsChild>
                            </w:div>
                            <w:div w:id="709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194633">
          <w:marLeft w:val="0"/>
          <w:marRight w:val="0"/>
          <w:marTop w:val="0"/>
          <w:marBottom w:val="0"/>
          <w:divBdr>
            <w:top w:val="none" w:sz="0" w:space="0" w:color="auto"/>
            <w:left w:val="none" w:sz="0" w:space="0" w:color="auto"/>
            <w:bottom w:val="none" w:sz="0" w:space="0" w:color="auto"/>
            <w:right w:val="none" w:sz="0" w:space="0" w:color="auto"/>
          </w:divBdr>
          <w:divsChild>
            <w:div w:id="240674513">
              <w:marLeft w:val="0"/>
              <w:marRight w:val="0"/>
              <w:marTop w:val="0"/>
              <w:marBottom w:val="0"/>
              <w:divBdr>
                <w:top w:val="none" w:sz="0" w:space="0" w:color="auto"/>
                <w:left w:val="none" w:sz="0" w:space="0" w:color="auto"/>
                <w:bottom w:val="none" w:sz="0" w:space="0" w:color="auto"/>
                <w:right w:val="none" w:sz="0" w:space="0" w:color="auto"/>
              </w:divBdr>
              <w:divsChild>
                <w:div w:id="2020498232">
                  <w:marLeft w:val="0"/>
                  <w:marRight w:val="0"/>
                  <w:marTop w:val="0"/>
                  <w:marBottom w:val="0"/>
                  <w:divBdr>
                    <w:top w:val="none" w:sz="0" w:space="0" w:color="auto"/>
                    <w:left w:val="none" w:sz="0" w:space="0" w:color="auto"/>
                    <w:bottom w:val="none" w:sz="0" w:space="0" w:color="auto"/>
                    <w:right w:val="none" w:sz="0" w:space="0" w:color="auto"/>
                  </w:divBdr>
                  <w:divsChild>
                    <w:div w:id="1991202375">
                      <w:marLeft w:val="0"/>
                      <w:marRight w:val="0"/>
                      <w:marTop w:val="0"/>
                      <w:marBottom w:val="0"/>
                      <w:divBdr>
                        <w:top w:val="none" w:sz="0" w:space="0" w:color="auto"/>
                        <w:left w:val="none" w:sz="0" w:space="0" w:color="auto"/>
                        <w:bottom w:val="none" w:sz="0" w:space="0" w:color="auto"/>
                        <w:right w:val="none" w:sz="0" w:space="0" w:color="auto"/>
                      </w:divBdr>
                      <w:divsChild>
                        <w:div w:id="1235815739">
                          <w:marLeft w:val="0"/>
                          <w:marRight w:val="0"/>
                          <w:marTop w:val="0"/>
                          <w:marBottom w:val="0"/>
                          <w:divBdr>
                            <w:top w:val="none" w:sz="0" w:space="0" w:color="auto"/>
                            <w:left w:val="none" w:sz="0" w:space="0" w:color="auto"/>
                            <w:bottom w:val="none" w:sz="0" w:space="0" w:color="auto"/>
                            <w:right w:val="none" w:sz="0" w:space="0" w:color="auto"/>
                          </w:divBdr>
                          <w:divsChild>
                            <w:div w:id="474686939">
                              <w:marLeft w:val="0"/>
                              <w:marRight w:val="0"/>
                              <w:marTop w:val="0"/>
                              <w:marBottom w:val="0"/>
                              <w:divBdr>
                                <w:top w:val="none" w:sz="0" w:space="0" w:color="auto"/>
                                <w:left w:val="none" w:sz="0" w:space="0" w:color="auto"/>
                                <w:bottom w:val="none" w:sz="0" w:space="0" w:color="auto"/>
                                <w:right w:val="none" w:sz="0" w:space="0" w:color="auto"/>
                              </w:divBdr>
                              <w:divsChild>
                                <w:div w:id="10227810">
                                  <w:marLeft w:val="0"/>
                                  <w:marRight w:val="0"/>
                                  <w:marTop w:val="0"/>
                                  <w:marBottom w:val="0"/>
                                  <w:divBdr>
                                    <w:top w:val="none" w:sz="0" w:space="0" w:color="auto"/>
                                    <w:left w:val="none" w:sz="0" w:space="0" w:color="auto"/>
                                    <w:bottom w:val="none" w:sz="0" w:space="0" w:color="auto"/>
                                    <w:right w:val="none" w:sz="0" w:space="0" w:color="auto"/>
                                  </w:divBdr>
                                  <w:divsChild>
                                    <w:div w:id="780343014">
                                      <w:marLeft w:val="0"/>
                                      <w:marRight w:val="0"/>
                                      <w:marTop w:val="0"/>
                                      <w:marBottom w:val="0"/>
                                      <w:divBdr>
                                        <w:top w:val="none" w:sz="0" w:space="0" w:color="auto"/>
                                        <w:left w:val="none" w:sz="0" w:space="0" w:color="auto"/>
                                        <w:bottom w:val="none" w:sz="0" w:space="0" w:color="auto"/>
                                        <w:right w:val="none" w:sz="0" w:space="0" w:color="auto"/>
                                      </w:divBdr>
                                    </w:div>
                                    <w:div w:id="851645651">
                                      <w:marLeft w:val="0"/>
                                      <w:marRight w:val="0"/>
                                      <w:marTop w:val="0"/>
                                      <w:marBottom w:val="0"/>
                                      <w:divBdr>
                                        <w:top w:val="none" w:sz="0" w:space="0" w:color="auto"/>
                                        <w:left w:val="none" w:sz="0" w:space="0" w:color="auto"/>
                                        <w:bottom w:val="none" w:sz="0" w:space="0" w:color="auto"/>
                                        <w:right w:val="none" w:sz="0" w:space="0" w:color="auto"/>
                                      </w:divBdr>
                                      <w:divsChild>
                                        <w:div w:id="1786002024">
                                          <w:marLeft w:val="0"/>
                                          <w:marRight w:val="0"/>
                                          <w:marTop w:val="30"/>
                                          <w:marBottom w:val="0"/>
                                          <w:divBdr>
                                            <w:top w:val="single" w:sz="6" w:space="8" w:color="E1E8ED"/>
                                            <w:left w:val="single" w:sz="6" w:space="0" w:color="E1E8ED"/>
                                            <w:bottom w:val="single" w:sz="6" w:space="8" w:color="E1E8ED"/>
                                            <w:right w:val="single" w:sz="6" w:space="0" w:color="E1E8ED"/>
                                          </w:divBdr>
                                          <w:divsChild>
                                            <w:div w:id="1345207256">
                                              <w:marLeft w:val="0"/>
                                              <w:marRight w:val="0"/>
                                              <w:marTop w:val="0"/>
                                              <w:marBottom w:val="0"/>
                                              <w:divBdr>
                                                <w:top w:val="none" w:sz="0" w:space="0" w:color="auto"/>
                                                <w:left w:val="none" w:sz="0" w:space="0" w:color="auto"/>
                                                <w:bottom w:val="none" w:sz="0" w:space="0" w:color="auto"/>
                                                <w:right w:val="none" w:sz="0" w:space="0" w:color="auto"/>
                                              </w:divBdr>
                                              <w:divsChild>
                                                <w:div w:id="58407618">
                                                  <w:marLeft w:val="0"/>
                                                  <w:marRight w:val="0"/>
                                                  <w:marTop w:val="0"/>
                                                  <w:marBottom w:val="0"/>
                                                  <w:divBdr>
                                                    <w:top w:val="none" w:sz="0" w:space="0" w:color="auto"/>
                                                    <w:left w:val="none" w:sz="0" w:space="0" w:color="auto"/>
                                                    <w:bottom w:val="none" w:sz="0" w:space="0" w:color="auto"/>
                                                    <w:right w:val="none" w:sz="0" w:space="0" w:color="auto"/>
                                                  </w:divBdr>
                                                  <w:divsChild>
                                                    <w:div w:id="1806966488">
                                                      <w:marLeft w:val="0"/>
                                                      <w:marRight w:val="0"/>
                                                      <w:marTop w:val="0"/>
                                                      <w:marBottom w:val="0"/>
                                                      <w:divBdr>
                                                        <w:top w:val="none" w:sz="0" w:space="0" w:color="auto"/>
                                                        <w:left w:val="none" w:sz="0" w:space="0" w:color="auto"/>
                                                        <w:bottom w:val="none" w:sz="0" w:space="0" w:color="auto"/>
                                                        <w:right w:val="none" w:sz="0" w:space="0" w:color="auto"/>
                                                      </w:divBdr>
                                                    </w:div>
                                                  </w:divsChild>
                                                </w:div>
                                                <w:div w:id="337006603">
                                                  <w:marLeft w:val="0"/>
                                                  <w:marRight w:val="0"/>
                                                  <w:marTop w:val="0"/>
                                                  <w:marBottom w:val="0"/>
                                                  <w:divBdr>
                                                    <w:top w:val="none" w:sz="0" w:space="0" w:color="auto"/>
                                                    <w:left w:val="none" w:sz="0" w:space="0" w:color="auto"/>
                                                    <w:bottom w:val="none" w:sz="0" w:space="0" w:color="auto"/>
                                                    <w:right w:val="none" w:sz="0" w:space="0" w:color="auto"/>
                                                  </w:divBdr>
                                                </w:div>
                                                <w:div w:id="436557061">
                                                  <w:marLeft w:val="0"/>
                                                  <w:marRight w:val="0"/>
                                                  <w:marTop w:val="0"/>
                                                  <w:marBottom w:val="0"/>
                                                  <w:divBdr>
                                                    <w:top w:val="none" w:sz="0" w:space="0" w:color="auto"/>
                                                    <w:left w:val="none" w:sz="0" w:space="0" w:color="auto"/>
                                                    <w:bottom w:val="none" w:sz="0" w:space="0" w:color="auto"/>
                                                    <w:right w:val="none" w:sz="0" w:space="0" w:color="auto"/>
                                                  </w:divBdr>
                                                </w:div>
                                                <w:div w:id="102362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31223">
                              <w:marLeft w:val="0"/>
                              <w:marRight w:val="0"/>
                              <w:marTop w:val="30"/>
                              <w:marBottom w:val="0"/>
                              <w:divBdr>
                                <w:top w:val="single" w:sz="6" w:space="8" w:color="E1E8ED"/>
                                <w:left w:val="single" w:sz="6" w:space="0" w:color="E1E8ED"/>
                                <w:bottom w:val="single" w:sz="6" w:space="8" w:color="E1E8ED"/>
                                <w:right w:val="single" w:sz="6" w:space="0" w:color="E1E8ED"/>
                              </w:divBdr>
                              <w:divsChild>
                                <w:div w:id="929697718">
                                  <w:marLeft w:val="0"/>
                                  <w:marRight w:val="0"/>
                                  <w:marTop w:val="0"/>
                                  <w:marBottom w:val="0"/>
                                  <w:divBdr>
                                    <w:top w:val="none" w:sz="0" w:space="0" w:color="auto"/>
                                    <w:left w:val="none" w:sz="0" w:space="0" w:color="auto"/>
                                    <w:bottom w:val="none" w:sz="0" w:space="0" w:color="auto"/>
                                    <w:right w:val="none" w:sz="0" w:space="0" w:color="auto"/>
                                  </w:divBdr>
                                  <w:divsChild>
                                    <w:div w:id="794786002">
                                      <w:marLeft w:val="0"/>
                                      <w:marRight w:val="0"/>
                                      <w:marTop w:val="0"/>
                                      <w:marBottom w:val="0"/>
                                      <w:divBdr>
                                        <w:top w:val="none" w:sz="0" w:space="0" w:color="auto"/>
                                        <w:left w:val="none" w:sz="0" w:space="0" w:color="auto"/>
                                        <w:bottom w:val="none" w:sz="0" w:space="0" w:color="auto"/>
                                        <w:right w:val="none" w:sz="0" w:space="0" w:color="auto"/>
                                      </w:divBdr>
                                    </w:div>
                                    <w:div w:id="1207176792">
                                      <w:marLeft w:val="0"/>
                                      <w:marRight w:val="0"/>
                                      <w:marTop w:val="0"/>
                                      <w:marBottom w:val="0"/>
                                      <w:divBdr>
                                        <w:top w:val="none" w:sz="0" w:space="0" w:color="auto"/>
                                        <w:left w:val="none" w:sz="0" w:space="0" w:color="auto"/>
                                        <w:bottom w:val="none" w:sz="0" w:space="0" w:color="auto"/>
                                        <w:right w:val="none" w:sz="0" w:space="0" w:color="auto"/>
                                      </w:divBdr>
                                      <w:divsChild>
                                        <w:div w:id="1050348656">
                                          <w:marLeft w:val="0"/>
                                          <w:marRight w:val="0"/>
                                          <w:marTop w:val="0"/>
                                          <w:marBottom w:val="0"/>
                                          <w:divBdr>
                                            <w:top w:val="none" w:sz="0" w:space="0" w:color="auto"/>
                                            <w:left w:val="none" w:sz="0" w:space="0" w:color="auto"/>
                                            <w:bottom w:val="none" w:sz="0" w:space="0" w:color="auto"/>
                                            <w:right w:val="none" w:sz="0" w:space="0" w:color="auto"/>
                                          </w:divBdr>
                                        </w:div>
                                      </w:divsChild>
                                    </w:div>
                                    <w:div w:id="1319846917">
                                      <w:marLeft w:val="0"/>
                                      <w:marRight w:val="0"/>
                                      <w:marTop w:val="0"/>
                                      <w:marBottom w:val="0"/>
                                      <w:divBdr>
                                        <w:top w:val="none" w:sz="0" w:space="0" w:color="auto"/>
                                        <w:left w:val="none" w:sz="0" w:space="0" w:color="auto"/>
                                        <w:bottom w:val="none" w:sz="0" w:space="0" w:color="auto"/>
                                        <w:right w:val="none" w:sz="0" w:space="0" w:color="auto"/>
                                      </w:divBdr>
                                    </w:div>
                                    <w:div w:id="19831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2773">
                              <w:marLeft w:val="0"/>
                              <w:marRight w:val="0"/>
                              <w:marTop w:val="0"/>
                              <w:marBottom w:val="0"/>
                              <w:divBdr>
                                <w:top w:val="none" w:sz="0" w:space="0" w:color="auto"/>
                                <w:left w:val="none" w:sz="0" w:space="0" w:color="auto"/>
                                <w:bottom w:val="none" w:sz="0" w:space="0" w:color="auto"/>
                                <w:right w:val="none" w:sz="0" w:space="0" w:color="auto"/>
                              </w:divBdr>
                              <w:divsChild>
                                <w:div w:id="1082801806">
                                  <w:marLeft w:val="0"/>
                                  <w:marRight w:val="0"/>
                                  <w:marTop w:val="0"/>
                                  <w:marBottom w:val="0"/>
                                  <w:divBdr>
                                    <w:top w:val="none" w:sz="0" w:space="0" w:color="auto"/>
                                    <w:left w:val="none" w:sz="0" w:space="0" w:color="auto"/>
                                    <w:bottom w:val="none" w:sz="0" w:space="0" w:color="auto"/>
                                    <w:right w:val="none" w:sz="0" w:space="0" w:color="auto"/>
                                  </w:divBdr>
                                </w:div>
                                <w:div w:id="1228878563">
                                  <w:marLeft w:val="0"/>
                                  <w:marRight w:val="0"/>
                                  <w:marTop w:val="0"/>
                                  <w:marBottom w:val="0"/>
                                  <w:divBdr>
                                    <w:top w:val="none" w:sz="0" w:space="0" w:color="auto"/>
                                    <w:left w:val="none" w:sz="0" w:space="0" w:color="auto"/>
                                    <w:bottom w:val="none" w:sz="0" w:space="0" w:color="auto"/>
                                    <w:right w:val="none" w:sz="0" w:space="0" w:color="auto"/>
                                  </w:divBdr>
                                  <w:divsChild>
                                    <w:div w:id="1999531027">
                                      <w:marLeft w:val="0"/>
                                      <w:marRight w:val="0"/>
                                      <w:marTop w:val="0"/>
                                      <w:marBottom w:val="0"/>
                                      <w:divBdr>
                                        <w:top w:val="none" w:sz="0" w:space="0" w:color="auto"/>
                                        <w:left w:val="none" w:sz="0" w:space="0" w:color="auto"/>
                                        <w:bottom w:val="none" w:sz="0" w:space="0" w:color="auto"/>
                                        <w:right w:val="none" w:sz="0" w:space="0" w:color="auto"/>
                                      </w:divBdr>
                                      <w:divsChild>
                                        <w:div w:id="8498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4935">
                          <w:marLeft w:val="0"/>
                          <w:marRight w:val="0"/>
                          <w:marTop w:val="0"/>
                          <w:marBottom w:val="0"/>
                          <w:divBdr>
                            <w:top w:val="none" w:sz="0" w:space="0" w:color="auto"/>
                            <w:left w:val="none" w:sz="0" w:space="0" w:color="auto"/>
                            <w:bottom w:val="none" w:sz="0" w:space="0" w:color="auto"/>
                            <w:right w:val="none" w:sz="0" w:space="0" w:color="auto"/>
                          </w:divBdr>
                          <w:divsChild>
                            <w:div w:id="1401631069">
                              <w:marLeft w:val="0"/>
                              <w:marRight w:val="0"/>
                              <w:marTop w:val="0"/>
                              <w:marBottom w:val="0"/>
                              <w:divBdr>
                                <w:top w:val="none" w:sz="0" w:space="0" w:color="auto"/>
                                <w:left w:val="none" w:sz="0" w:space="0" w:color="auto"/>
                                <w:bottom w:val="none" w:sz="0" w:space="0" w:color="auto"/>
                                <w:right w:val="none" w:sz="0" w:space="0" w:color="auto"/>
                              </w:divBdr>
                            </w:div>
                            <w:div w:id="1418096413">
                              <w:marLeft w:val="0"/>
                              <w:marRight w:val="0"/>
                              <w:marTop w:val="0"/>
                              <w:marBottom w:val="0"/>
                              <w:divBdr>
                                <w:top w:val="none" w:sz="0" w:space="0" w:color="auto"/>
                                <w:left w:val="none" w:sz="0" w:space="0" w:color="auto"/>
                                <w:bottom w:val="none" w:sz="0" w:space="0" w:color="auto"/>
                                <w:right w:val="none" w:sz="0" w:space="0" w:color="auto"/>
                              </w:divBdr>
                              <w:divsChild>
                                <w:div w:id="483282387">
                                  <w:marLeft w:val="0"/>
                                  <w:marRight w:val="0"/>
                                  <w:marTop w:val="0"/>
                                  <w:marBottom w:val="0"/>
                                  <w:divBdr>
                                    <w:top w:val="none" w:sz="0" w:space="0" w:color="auto"/>
                                    <w:left w:val="none" w:sz="0" w:space="0" w:color="auto"/>
                                    <w:bottom w:val="none" w:sz="0" w:space="0" w:color="auto"/>
                                    <w:right w:val="none" w:sz="0" w:space="0" w:color="auto"/>
                                  </w:divBdr>
                                </w:div>
                                <w:div w:id="729040609">
                                  <w:marLeft w:val="165"/>
                                  <w:marRight w:val="0"/>
                                  <w:marTop w:val="0"/>
                                  <w:marBottom w:val="0"/>
                                  <w:divBdr>
                                    <w:top w:val="none" w:sz="0" w:space="0" w:color="auto"/>
                                    <w:left w:val="none" w:sz="0" w:space="0" w:color="auto"/>
                                    <w:bottom w:val="none" w:sz="0" w:space="0" w:color="auto"/>
                                    <w:right w:val="none" w:sz="0" w:space="0" w:color="auto"/>
                                  </w:divBdr>
                                </w:div>
                                <w:div w:id="1348747990">
                                  <w:marLeft w:val="0"/>
                                  <w:marRight w:val="0"/>
                                  <w:marTop w:val="0"/>
                                  <w:marBottom w:val="0"/>
                                  <w:divBdr>
                                    <w:top w:val="none" w:sz="0" w:space="0" w:color="auto"/>
                                    <w:left w:val="none" w:sz="0" w:space="0" w:color="auto"/>
                                    <w:bottom w:val="none" w:sz="0" w:space="0" w:color="auto"/>
                                    <w:right w:val="none" w:sz="0" w:space="0" w:color="auto"/>
                                  </w:divBdr>
                                  <w:divsChild>
                                    <w:div w:id="1976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130251">
          <w:marLeft w:val="0"/>
          <w:marRight w:val="0"/>
          <w:marTop w:val="0"/>
          <w:marBottom w:val="0"/>
          <w:divBdr>
            <w:top w:val="none" w:sz="0" w:space="0" w:color="auto"/>
            <w:left w:val="none" w:sz="0" w:space="0" w:color="auto"/>
            <w:bottom w:val="none" w:sz="0" w:space="0" w:color="auto"/>
            <w:right w:val="none" w:sz="0" w:space="0" w:color="auto"/>
          </w:divBdr>
          <w:divsChild>
            <w:div w:id="1159810397">
              <w:marLeft w:val="0"/>
              <w:marRight w:val="0"/>
              <w:marTop w:val="0"/>
              <w:marBottom w:val="0"/>
              <w:divBdr>
                <w:top w:val="none" w:sz="0" w:space="0" w:color="auto"/>
                <w:left w:val="none" w:sz="0" w:space="0" w:color="auto"/>
                <w:bottom w:val="none" w:sz="0" w:space="0" w:color="auto"/>
                <w:right w:val="none" w:sz="0" w:space="0" w:color="auto"/>
              </w:divBdr>
              <w:divsChild>
                <w:div w:id="137241758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 w:id="460729507">
          <w:marLeft w:val="0"/>
          <w:marRight w:val="0"/>
          <w:marTop w:val="0"/>
          <w:marBottom w:val="0"/>
          <w:divBdr>
            <w:top w:val="none" w:sz="0" w:space="0" w:color="auto"/>
            <w:left w:val="none" w:sz="0" w:space="0" w:color="auto"/>
            <w:bottom w:val="none" w:sz="0" w:space="0" w:color="auto"/>
            <w:right w:val="none" w:sz="0" w:space="0" w:color="auto"/>
          </w:divBdr>
          <w:divsChild>
            <w:div w:id="191843557">
              <w:marLeft w:val="0"/>
              <w:marRight w:val="0"/>
              <w:marTop w:val="0"/>
              <w:marBottom w:val="0"/>
              <w:divBdr>
                <w:top w:val="none" w:sz="0" w:space="0" w:color="auto"/>
                <w:left w:val="none" w:sz="0" w:space="0" w:color="auto"/>
                <w:bottom w:val="none" w:sz="0" w:space="0" w:color="auto"/>
                <w:right w:val="none" w:sz="0" w:space="0" w:color="auto"/>
              </w:divBdr>
              <w:divsChild>
                <w:div w:id="1755857831">
                  <w:marLeft w:val="0"/>
                  <w:marRight w:val="0"/>
                  <w:marTop w:val="0"/>
                  <w:marBottom w:val="0"/>
                  <w:divBdr>
                    <w:top w:val="none" w:sz="0" w:space="0" w:color="auto"/>
                    <w:left w:val="none" w:sz="0" w:space="0" w:color="auto"/>
                    <w:bottom w:val="none" w:sz="0" w:space="0" w:color="auto"/>
                    <w:right w:val="none" w:sz="0" w:space="0" w:color="auto"/>
                  </w:divBdr>
                  <w:divsChild>
                    <w:div w:id="24991906">
                      <w:marLeft w:val="0"/>
                      <w:marRight w:val="0"/>
                      <w:marTop w:val="0"/>
                      <w:marBottom w:val="0"/>
                      <w:divBdr>
                        <w:top w:val="none" w:sz="0" w:space="0" w:color="auto"/>
                        <w:left w:val="none" w:sz="0" w:space="0" w:color="auto"/>
                        <w:bottom w:val="none" w:sz="0" w:space="0" w:color="auto"/>
                        <w:right w:val="none" w:sz="0" w:space="0" w:color="auto"/>
                      </w:divBdr>
                      <w:divsChild>
                        <w:div w:id="1662151458">
                          <w:marLeft w:val="0"/>
                          <w:marRight w:val="0"/>
                          <w:marTop w:val="0"/>
                          <w:marBottom w:val="150"/>
                          <w:divBdr>
                            <w:top w:val="none" w:sz="0" w:space="0" w:color="auto"/>
                            <w:left w:val="none" w:sz="0" w:space="0" w:color="auto"/>
                            <w:bottom w:val="none" w:sz="0" w:space="0" w:color="auto"/>
                            <w:right w:val="none" w:sz="0" w:space="0" w:color="auto"/>
                          </w:divBdr>
                          <w:divsChild>
                            <w:div w:id="1164978175">
                              <w:marLeft w:val="0"/>
                              <w:marRight w:val="0"/>
                              <w:marTop w:val="0"/>
                              <w:marBottom w:val="0"/>
                              <w:divBdr>
                                <w:top w:val="none" w:sz="0" w:space="0" w:color="auto"/>
                                <w:left w:val="none" w:sz="0" w:space="0" w:color="auto"/>
                                <w:bottom w:val="none" w:sz="0" w:space="0" w:color="auto"/>
                                <w:right w:val="none" w:sz="0" w:space="0" w:color="auto"/>
                              </w:divBdr>
                              <w:divsChild>
                                <w:div w:id="453138673">
                                  <w:marLeft w:val="0"/>
                                  <w:marRight w:val="0"/>
                                  <w:marTop w:val="0"/>
                                  <w:marBottom w:val="150"/>
                                  <w:divBdr>
                                    <w:top w:val="none" w:sz="0" w:space="0" w:color="auto"/>
                                    <w:left w:val="none" w:sz="0" w:space="0" w:color="auto"/>
                                    <w:bottom w:val="none" w:sz="0" w:space="0" w:color="auto"/>
                                    <w:right w:val="none" w:sz="0" w:space="0" w:color="auto"/>
                                  </w:divBdr>
                                </w:div>
                                <w:div w:id="9822722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4784230">
                          <w:marLeft w:val="0"/>
                          <w:marRight w:val="0"/>
                          <w:marTop w:val="0"/>
                          <w:marBottom w:val="0"/>
                          <w:divBdr>
                            <w:top w:val="none" w:sz="0" w:space="0" w:color="auto"/>
                            <w:left w:val="none" w:sz="0" w:space="0" w:color="auto"/>
                            <w:bottom w:val="none" w:sz="0" w:space="0" w:color="auto"/>
                            <w:right w:val="none" w:sz="0" w:space="0" w:color="auto"/>
                          </w:divBdr>
                          <w:divsChild>
                            <w:div w:id="1088500806">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49654">
                      <w:marLeft w:val="0"/>
                      <w:marRight w:val="0"/>
                      <w:marTop w:val="0"/>
                      <w:marBottom w:val="0"/>
                      <w:divBdr>
                        <w:top w:val="none" w:sz="0" w:space="0" w:color="auto"/>
                        <w:left w:val="none" w:sz="0" w:space="0" w:color="auto"/>
                        <w:bottom w:val="none" w:sz="0" w:space="0" w:color="auto"/>
                        <w:right w:val="none" w:sz="0" w:space="0" w:color="auto"/>
                      </w:divBdr>
                      <w:divsChild>
                        <w:div w:id="1008602007">
                          <w:marLeft w:val="0"/>
                          <w:marRight w:val="0"/>
                          <w:marTop w:val="0"/>
                          <w:marBottom w:val="150"/>
                          <w:divBdr>
                            <w:top w:val="single" w:sz="6" w:space="0" w:color="E1E8ED"/>
                            <w:left w:val="single" w:sz="6" w:space="0" w:color="E1E8ED"/>
                            <w:bottom w:val="single" w:sz="6" w:space="0" w:color="E1E8ED"/>
                            <w:right w:val="single" w:sz="6" w:space="0" w:color="E1E8ED"/>
                          </w:divBdr>
                          <w:divsChild>
                            <w:div w:id="935986184">
                              <w:marLeft w:val="0"/>
                              <w:marRight w:val="0"/>
                              <w:marTop w:val="0"/>
                              <w:marBottom w:val="0"/>
                              <w:divBdr>
                                <w:top w:val="none" w:sz="0" w:space="0" w:color="auto"/>
                                <w:left w:val="none" w:sz="0" w:space="0" w:color="auto"/>
                                <w:bottom w:val="none" w:sz="0" w:space="0" w:color="auto"/>
                                <w:right w:val="none" w:sz="0" w:space="0" w:color="auto"/>
                              </w:divBdr>
                              <w:divsChild>
                                <w:div w:id="909118826">
                                  <w:marLeft w:val="0"/>
                                  <w:marRight w:val="0"/>
                                  <w:marTop w:val="75"/>
                                  <w:marBottom w:val="0"/>
                                  <w:divBdr>
                                    <w:top w:val="none" w:sz="0" w:space="0" w:color="auto"/>
                                    <w:left w:val="none" w:sz="0" w:space="0" w:color="auto"/>
                                    <w:bottom w:val="none" w:sz="0" w:space="0" w:color="auto"/>
                                    <w:right w:val="none" w:sz="0" w:space="0" w:color="auto"/>
                                  </w:divBdr>
                                </w:div>
                                <w:div w:id="1652633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0686728">
                      <w:marLeft w:val="0"/>
                      <w:marRight w:val="0"/>
                      <w:marTop w:val="0"/>
                      <w:marBottom w:val="0"/>
                      <w:divBdr>
                        <w:top w:val="none" w:sz="0" w:space="0" w:color="auto"/>
                        <w:left w:val="none" w:sz="0" w:space="0" w:color="auto"/>
                        <w:bottom w:val="none" w:sz="0" w:space="0" w:color="auto"/>
                        <w:right w:val="none" w:sz="0" w:space="0" w:color="auto"/>
                      </w:divBdr>
                      <w:divsChild>
                        <w:div w:id="76027770">
                          <w:marLeft w:val="0"/>
                          <w:marRight w:val="0"/>
                          <w:marTop w:val="0"/>
                          <w:marBottom w:val="0"/>
                          <w:divBdr>
                            <w:top w:val="single" w:sz="6" w:space="0" w:color="E1E8ED"/>
                            <w:left w:val="single" w:sz="6" w:space="0" w:color="E1E8ED"/>
                            <w:bottom w:val="single" w:sz="2" w:space="0" w:color="E1E8ED"/>
                            <w:right w:val="single" w:sz="6" w:space="0" w:color="E1E8ED"/>
                          </w:divBdr>
                          <w:divsChild>
                            <w:div w:id="337730443">
                              <w:marLeft w:val="0"/>
                              <w:marRight w:val="0"/>
                              <w:marTop w:val="0"/>
                              <w:marBottom w:val="0"/>
                              <w:divBdr>
                                <w:top w:val="none" w:sz="0" w:space="0" w:color="auto"/>
                                <w:left w:val="none" w:sz="0" w:space="0" w:color="auto"/>
                                <w:bottom w:val="none" w:sz="0" w:space="0" w:color="auto"/>
                                <w:right w:val="none" w:sz="0" w:space="0" w:color="auto"/>
                              </w:divBdr>
                            </w:div>
                          </w:divsChild>
                        </w:div>
                        <w:div w:id="955718729">
                          <w:marLeft w:val="0"/>
                          <w:marRight w:val="0"/>
                          <w:marTop w:val="0"/>
                          <w:marBottom w:val="0"/>
                          <w:divBdr>
                            <w:top w:val="none" w:sz="0" w:space="0" w:color="auto"/>
                            <w:left w:val="none" w:sz="0" w:space="0" w:color="auto"/>
                            <w:bottom w:val="none" w:sz="0" w:space="0" w:color="auto"/>
                            <w:right w:val="none" w:sz="0" w:space="0" w:color="auto"/>
                          </w:divBdr>
                          <w:divsChild>
                            <w:div w:id="1911041729">
                              <w:marLeft w:val="0"/>
                              <w:marRight w:val="0"/>
                              <w:marTop w:val="0"/>
                              <w:marBottom w:val="0"/>
                              <w:divBdr>
                                <w:top w:val="none" w:sz="0" w:space="0" w:color="auto"/>
                                <w:left w:val="none" w:sz="0" w:space="0" w:color="auto"/>
                                <w:bottom w:val="none" w:sz="0" w:space="0" w:color="auto"/>
                                <w:right w:val="none" w:sz="0" w:space="0" w:color="auto"/>
                              </w:divBdr>
                              <w:divsChild>
                                <w:div w:id="205851">
                                  <w:marLeft w:val="0"/>
                                  <w:marRight w:val="0"/>
                                  <w:marTop w:val="0"/>
                                  <w:marBottom w:val="0"/>
                                  <w:divBdr>
                                    <w:top w:val="none" w:sz="0" w:space="0" w:color="auto"/>
                                    <w:left w:val="none" w:sz="0" w:space="0" w:color="auto"/>
                                    <w:bottom w:val="single" w:sz="6" w:space="7" w:color="E1E8ED"/>
                                    <w:right w:val="none" w:sz="0" w:space="0" w:color="auto"/>
                                  </w:divBdr>
                                  <w:divsChild>
                                    <w:div w:id="1183394429">
                                      <w:marLeft w:val="0"/>
                                      <w:marRight w:val="0"/>
                                      <w:marTop w:val="0"/>
                                      <w:marBottom w:val="0"/>
                                      <w:divBdr>
                                        <w:top w:val="none" w:sz="0" w:space="0" w:color="auto"/>
                                        <w:left w:val="none" w:sz="0" w:space="0" w:color="auto"/>
                                        <w:bottom w:val="none" w:sz="0" w:space="0" w:color="auto"/>
                                        <w:right w:val="none" w:sz="0" w:space="0" w:color="auto"/>
                                      </w:divBdr>
                                      <w:divsChild>
                                        <w:div w:id="376395554">
                                          <w:marLeft w:val="0"/>
                                          <w:marRight w:val="0"/>
                                          <w:marTop w:val="0"/>
                                          <w:marBottom w:val="0"/>
                                          <w:divBdr>
                                            <w:top w:val="none" w:sz="0" w:space="0" w:color="auto"/>
                                            <w:left w:val="none" w:sz="0" w:space="0" w:color="auto"/>
                                            <w:bottom w:val="none" w:sz="0" w:space="0" w:color="auto"/>
                                            <w:right w:val="none" w:sz="0" w:space="0" w:color="auto"/>
                                          </w:divBdr>
                                          <w:divsChild>
                                            <w:div w:id="1925259964">
                                              <w:marLeft w:val="0"/>
                                              <w:marRight w:val="0"/>
                                              <w:marTop w:val="75"/>
                                              <w:marBottom w:val="30"/>
                                              <w:divBdr>
                                                <w:top w:val="none" w:sz="0" w:space="0" w:color="auto"/>
                                                <w:left w:val="none" w:sz="0" w:space="0" w:color="auto"/>
                                                <w:bottom w:val="none" w:sz="0" w:space="0" w:color="auto"/>
                                                <w:right w:val="none" w:sz="0" w:space="0" w:color="auto"/>
                                              </w:divBdr>
                                              <w:divsChild>
                                                <w:div w:id="676426186">
                                                  <w:marLeft w:val="0"/>
                                                  <w:marRight w:val="0"/>
                                                  <w:marTop w:val="0"/>
                                                  <w:marBottom w:val="0"/>
                                                  <w:divBdr>
                                                    <w:top w:val="none" w:sz="0" w:space="0" w:color="auto"/>
                                                    <w:left w:val="none" w:sz="0" w:space="0" w:color="auto"/>
                                                    <w:bottom w:val="none" w:sz="0" w:space="0" w:color="auto"/>
                                                    <w:right w:val="none" w:sz="0" w:space="0" w:color="auto"/>
                                                  </w:divBdr>
                                                </w:div>
                                                <w:div w:id="726033591">
                                                  <w:marLeft w:val="0"/>
                                                  <w:marRight w:val="0"/>
                                                  <w:marTop w:val="0"/>
                                                  <w:marBottom w:val="0"/>
                                                  <w:divBdr>
                                                    <w:top w:val="none" w:sz="0" w:space="0" w:color="auto"/>
                                                    <w:left w:val="none" w:sz="0" w:space="0" w:color="auto"/>
                                                    <w:bottom w:val="none" w:sz="0" w:space="0" w:color="auto"/>
                                                    <w:right w:val="none" w:sz="0" w:space="0" w:color="auto"/>
                                                  </w:divBdr>
                                                  <w:divsChild>
                                                    <w:div w:id="798651101">
                                                      <w:marLeft w:val="0"/>
                                                      <w:marRight w:val="0"/>
                                                      <w:marTop w:val="0"/>
                                                      <w:marBottom w:val="0"/>
                                                      <w:divBdr>
                                                        <w:top w:val="none" w:sz="0" w:space="0" w:color="auto"/>
                                                        <w:left w:val="none" w:sz="0" w:space="0" w:color="auto"/>
                                                        <w:bottom w:val="none" w:sz="0" w:space="0" w:color="auto"/>
                                                        <w:right w:val="none" w:sz="0" w:space="0" w:color="auto"/>
                                                      </w:divBdr>
                                                      <w:divsChild>
                                                        <w:div w:id="2025594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8081501">
                                                  <w:marLeft w:val="0"/>
                                                  <w:marRight w:val="0"/>
                                                  <w:marTop w:val="0"/>
                                                  <w:marBottom w:val="0"/>
                                                  <w:divBdr>
                                                    <w:top w:val="none" w:sz="0" w:space="0" w:color="auto"/>
                                                    <w:left w:val="none" w:sz="0" w:space="0" w:color="auto"/>
                                                    <w:bottom w:val="none" w:sz="0" w:space="0" w:color="auto"/>
                                                    <w:right w:val="none" w:sz="0" w:space="0" w:color="auto"/>
                                                  </w:divBdr>
                                                </w:div>
                                                <w:div w:id="107755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25">
                                  <w:marLeft w:val="0"/>
                                  <w:marRight w:val="0"/>
                                  <w:marTop w:val="0"/>
                                  <w:marBottom w:val="0"/>
                                  <w:divBdr>
                                    <w:top w:val="none" w:sz="0" w:space="0" w:color="auto"/>
                                    <w:left w:val="none" w:sz="0" w:space="0" w:color="auto"/>
                                    <w:bottom w:val="single" w:sz="6" w:space="7" w:color="E1E8ED"/>
                                    <w:right w:val="none" w:sz="0" w:space="0" w:color="auto"/>
                                  </w:divBdr>
                                  <w:divsChild>
                                    <w:div w:id="1808278937">
                                      <w:marLeft w:val="0"/>
                                      <w:marRight w:val="0"/>
                                      <w:marTop w:val="0"/>
                                      <w:marBottom w:val="0"/>
                                      <w:divBdr>
                                        <w:top w:val="none" w:sz="0" w:space="0" w:color="auto"/>
                                        <w:left w:val="none" w:sz="0" w:space="0" w:color="auto"/>
                                        <w:bottom w:val="none" w:sz="0" w:space="0" w:color="auto"/>
                                        <w:right w:val="none" w:sz="0" w:space="0" w:color="auto"/>
                                      </w:divBdr>
                                      <w:divsChild>
                                        <w:div w:id="89551494">
                                          <w:marLeft w:val="0"/>
                                          <w:marRight w:val="0"/>
                                          <w:marTop w:val="0"/>
                                          <w:marBottom w:val="0"/>
                                          <w:divBdr>
                                            <w:top w:val="none" w:sz="0" w:space="0" w:color="auto"/>
                                            <w:left w:val="none" w:sz="0" w:space="0" w:color="auto"/>
                                            <w:bottom w:val="none" w:sz="0" w:space="0" w:color="auto"/>
                                            <w:right w:val="none" w:sz="0" w:space="0" w:color="auto"/>
                                          </w:divBdr>
                                        </w:div>
                                        <w:div w:id="2063560381">
                                          <w:marLeft w:val="0"/>
                                          <w:marRight w:val="0"/>
                                          <w:marTop w:val="0"/>
                                          <w:marBottom w:val="0"/>
                                          <w:divBdr>
                                            <w:top w:val="none" w:sz="0" w:space="0" w:color="auto"/>
                                            <w:left w:val="none" w:sz="0" w:space="0" w:color="auto"/>
                                            <w:bottom w:val="none" w:sz="0" w:space="0" w:color="auto"/>
                                            <w:right w:val="none" w:sz="0" w:space="0" w:color="auto"/>
                                          </w:divBdr>
                                          <w:divsChild>
                                            <w:div w:id="93979851">
                                              <w:marLeft w:val="0"/>
                                              <w:marRight w:val="0"/>
                                              <w:marTop w:val="75"/>
                                              <w:marBottom w:val="30"/>
                                              <w:divBdr>
                                                <w:top w:val="none" w:sz="0" w:space="0" w:color="auto"/>
                                                <w:left w:val="none" w:sz="0" w:space="0" w:color="auto"/>
                                                <w:bottom w:val="none" w:sz="0" w:space="0" w:color="auto"/>
                                                <w:right w:val="none" w:sz="0" w:space="0" w:color="auto"/>
                                              </w:divBdr>
                                              <w:divsChild>
                                                <w:div w:id="394201882">
                                                  <w:marLeft w:val="0"/>
                                                  <w:marRight w:val="0"/>
                                                  <w:marTop w:val="0"/>
                                                  <w:marBottom w:val="0"/>
                                                  <w:divBdr>
                                                    <w:top w:val="none" w:sz="0" w:space="0" w:color="auto"/>
                                                    <w:left w:val="none" w:sz="0" w:space="0" w:color="auto"/>
                                                    <w:bottom w:val="none" w:sz="0" w:space="0" w:color="auto"/>
                                                    <w:right w:val="none" w:sz="0" w:space="0" w:color="auto"/>
                                                  </w:divBdr>
                                                </w:div>
                                                <w:div w:id="621107209">
                                                  <w:marLeft w:val="0"/>
                                                  <w:marRight w:val="0"/>
                                                  <w:marTop w:val="0"/>
                                                  <w:marBottom w:val="0"/>
                                                  <w:divBdr>
                                                    <w:top w:val="none" w:sz="0" w:space="0" w:color="auto"/>
                                                    <w:left w:val="none" w:sz="0" w:space="0" w:color="auto"/>
                                                    <w:bottom w:val="none" w:sz="0" w:space="0" w:color="auto"/>
                                                    <w:right w:val="none" w:sz="0" w:space="0" w:color="auto"/>
                                                  </w:divBdr>
                                                  <w:divsChild>
                                                    <w:div w:id="1533958541">
                                                      <w:marLeft w:val="0"/>
                                                      <w:marRight w:val="0"/>
                                                      <w:marTop w:val="0"/>
                                                      <w:marBottom w:val="0"/>
                                                      <w:divBdr>
                                                        <w:top w:val="none" w:sz="0" w:space="0" w:color="auto"/>
                                                        <w:left w:val="none" w:sz="0" w:space="0" w:color="auto"/>
                                                        <w:bottom w:val="none" w:sz="0" w:space="0" w:color="auto"/>
                                                        <w:right w:val="none" w:sz="0" w:space="0" w:color="auto"/>
                                                      </w:divBdr>
                                                      <w:divsChild>
                                                        <w:div w:id="1619531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1180302">
                                                  <w:marLeft w:val="0"/>
                                                  <w:marRight w:val="0"/>
                                                  <w:marTop w:val="0"/>
                                                  <w:marBottom w:val="0"/>
                                                  <w:divBdr>
                                                    <w:top w:val="none" w:sz="0" w:space="0" w:color="auto"/>
                                                    <w:left w:val="none" w:sz="0" w:space="0" w:color="auto"/>
                                                    <w:bottom w:val="none" w:sz="0" w:space="0" w:color="auto"/>
                                                    <w:right w:val="none" w:sz="0" w:space="0" w:color="auto"/>
                                                  </w:divBdr>
                                                </w:div>
                                                <w:div w:id="20602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15">
                                  <w:marLeft w:val="0"/>
                                  <w:marRight w:val="0"/>
                                  <w:marTop w:val="0"/>
                                  <w:marBottom w:val="0"/>
                                  <w:divBdr>
                                    <w:top w:val="none" w:sz="0" w:space="0" w:color="auto"/>
                                    <w:left w:val="none" w:sz="0" w:space="0" w:color="auto"/>
                                    <w:bottom w:val="single" w:sz="6" w:space="7" w:color="E1E8ED"/>
                                    <w:right w:val="none" w:sz="0" w:space="0" w:color="auto"/>
                                  </w:divBdr>
                                  <w:divsChild>
                                    <w:div w:id="2067029572">
                                      <w:marLeft w:val="0"/>
                                      <w:marRight w:val="0"/>
                                      <w:marTop w:val="0"/>
                                      <w:marBottom w:val="0"/>
                                      <w:divBdr>
                                        <w:top w:val="none" w:sz="0" w:space="0" w:color="auto"/>
                                        <w:left w:val="none" w:sz="0" w:space="0" w:color="auto"/>
                                        <w:bottom w:val="none" w:sz="0" w:space="0" w:color="auto"/>
                                        <w:right w:val="none" w:sz="0" w:space="0" w:color="auto"/>
                                      </w:divBdr>
                                      <w:divsChild>
                                        <w:div w:id="960921112">
                                          <w:marLeft w:val="0"/>
                                          <w:marRight w:val="0"/>
                                          <w:marTop w:val="0"/>
                                          <w:marBottom w:val="0"/>
                                          <w:divBdr>
                                            <w:top w:val="none" w:sz="0" w:space="0" w:color="auto"/>
                                            <w:left w:val="none" w:sz="0" w:space="0" w:color="auto"/>
                                            <w:bottom w:val="none" w:sz="0" w:space="0" w:color="auto"/>
                                            <w:right w:val="none" w:sz="0" w:space="0" w:color="auto"/>
                                          </w:divBdr>
                                          <w:divsChild>
                                            <w:div w:id="1401902938">
                                              <w:marLeft w:val="0"/>
                                              <w:marRight w:val="0"/>
                                              <w:marTop w:val="75"/>
                                              <w:marBottom w:val="30"/>
                                              <w:divBdr>
                                                <w:top w:val="none" w:sz="0" w:space="0" w:color="auto"/>
                                                <w:left w:val="none" w:sz="0" w:space="0" w:color="auto"/>
                                                <w:bottom w:val="none" w:sz="0" w:space="0" w:color="auto"/>
                                                <w:right w:val="none" w:sz="0" w:space="0" w:color="auto"/>
                                              </w:divBdr>
                                              <w:divsChild>
                                                <w:div w:id="319576062">
                                                  <w:marLeft w:val="0"/>
                                                  <w:marRight w:val="0"/>
                                                  <w:marTop w:val="0"/>
                                                  <w:marBottom w:val="0"/>
                                                  <w:divBdr>
                                                    <w:top w:val="none" w:sz="0" w:space="0" w:color="auto"/>
                                                    <w:left w:val="none" w:sz="0" w:space="0" w:color="auto"/>
                                                    <w:bottom w:val="none" w:sz="0" w:space="0" w:color="auto"/>
                                                    <w:right w:val="none" w:sz="0" w:space="0" w:color="auto"/>
                                                  </w:divBdr>
                                                  <w:divsChild>
                                                    <w:div w:id="421223598">
                                                      <w:marLeft w:val="0"/>
                                                      <w:marRight w:val="0"/>
                                                      <w:marTop w:val="0"/>
                                                      <w:marBottom w:val="0"/>
                                                      <w:divBdr>
                                                        <w:top w:val="none" w:sz="0" w:space="0" w:color="auto"/>
                                                        <w:left w:val="none" w:sz="0" w:space="0" w:color="auto"/>
                                                        <w:bottom w:val="none" w:sz="0" w:space="0" w:color="auto"/>
                                                        <w:right w:val="none" w:sz="0" w:space="0" w:color="auto"/>
                                                      </w:divBdr>
                                                      <w:divsChild>
                                                        <w:div w:id="4522146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2770739">
                                                  <w:marLeft w:val="0"/>
                                                  <w:marRight w:val="0"/>
                                                  <w:marTop w:val="0"/>
                                                  <w:marBottom w:val="0"/>
                                                  <w:divBdr>
                                                    <w:top w:val="none" w:sz="0" w:space="0" w:color="auto"/>
                                                    <w:left w:val="none" w:sz="0" w:space="0" w:color="auto"/>
                                                    <w:bottom w:val="none" w:sz="0" w:space="0" w:color="auto"/>
                                                    <w:right w:val="none" w:sz="0" w:space="0" w:color="auto"/>
                                                  </w:divBdr>
                                                </w:div>
                                                <w:div w:id="958997030">
                                                  <w:marLeft w:val="0"/>
                                                  <w:marRight w:val="0"/>
                                                  <w:marTop w:val="0"/>
                                                  <w:marBottom w:val="0"/>
                                                  <w:divBdr>
                                                    <w:top w:val="none" w:sz="0" w:space="0" w:color="auto"/>
                                                    <w:left w:val="none" w:sz="0" w:space="0" w:color="auto"/>
                                                    <w:bottom w:val="none" w:sz="0" w:space="0" w:color="auto"/>
                                                    <w:right w:val="none" w:sz="0" w:space="0" w:color="auto"/>
                                                  </w:divBdr>
                                                </w:div>
                                                <w:div w:id="16537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625">
                                  <w:marLeft w:val="0"/>
                                  <w:marRight w:val="0"/>
                                  <w:marTop w:val="0"/>
                                  <w:marBottom w:val="0"/>
                                  <w:divBdr>
                                    <w:top w:val="none" w:sz="0" w:space="0" w:color="auto"/>
                                    <w:left w:val="none" w:sz="0" w:space="0" w:color="auto"/>
                                    <w:bottom w:val="single" w:sz="6" w:space="7" w:color="E1E8ED"/>
                                    <w:right w:val="none" w:sz="0" w:space="0" w:color="auto"/>
                                  </w:divBdr>
                                  <w:divsChild>
                                    <w:div w:id="1683313136">
                                      <w:marLeft w:val="0"/>
                                      <w:marRight w:val="0"/>
                                      <w:marTop w:val="0"/>
                                      <w:marBottom w:val="0"/>
                                      <w:divBdr>
                                        <w:top w:val="none" w:sz="0" w:space="0" w:color="auto"/>
                                        <w:left w:val="none" w:sz="0" w:space="0" w:color="auto"/>
                                        <w:bottom w:val="none" w:sz="0" w:space="0" w:color="auto"/>
                                        <w:right w:val="none" w:sz="0" w:space="0" w:color="auto"/>
                                      </w:divBdr>
                                      <w:divsChild>
                                        <w:div w:id="1195734711">
                                          <w:marLeft w:val="0"/>
                                          <w:marRight w:val="0"/>
                                          <w:marTop w:val="0"/>
                                          <w:marBottom w:val="0"/>
                                          <w:divBdr>
                                            <w:top w:val="none" w:sz="0" w:space="0" w:color="auto"/>
                                            <w:left w:val="none" w:sz="0" w:space="0" w:color="auto"/>
                                            <w:bottom w:val="none" w:sz="0" w:space="0" w:color="auto"/>
                                            <w:right w:val="none" w:sz="0" w:space="0" w:color="auto"/>
                                          </w:divBdr>
                                          <w:divsChild>
                                            <w:div w:id="365906214">
                                              <w:marLeft w:val="0"/>
                                              <w:marRight w:val="0"/>
                                              <w:marTop w:val="75"/>
                                              <w:marBottom w:val="30"/>
                                              <w:divBdr>
                                                <w:top w:val="none" w:sz="0" w:space="0" w:color="auto"/>
                                                <w:left w:val="none" w:sz="0" w:space="0" w:color="auto"/>
                                                <w:bottom w:val="none" w:sz="0" w:space="0" w:color="auto"/>
                                                <w:right w:val="none" w:sz="0" w:space="0" w:color="auto"/>
                                              </w:divBdr>
                                              <w:divsChild>
                                                <w:div w:id="179508560">
                                                  <w:marLeft w:val="0"/>
                                                  <w:marRight w:val="0"/>
                                                  <w:marTop w:val="0"/>
                                                  <w:marBottom w:val="0"/>
                                                  <w:divBdr>
                                                    <w:top w:val="none" w:sz="0" w:space="0" w:color="auto"/>
                                                    <w:left w:val="none" w:sz="0" w:space="0" w:color="auto"/>
                                                    <w:bottom w:val="none" w:sz="0" w:space="0" w:color="auto"/>
                                                    <w:right w:val="none" w:sz="0" w:space="0" w:color="auto"/>
                                                  </w:divBdr>
                                                </w:div>
                                                <w:div w:id="793132107">
                                                  <w:marLeft w:val="0"/>
                                                  <w:marRight w:val="0"/>
                                                  <w:marTop w:val="0"/>
                                                  <w:marBottom w:val="0"/>
                                                  <w:divBdr>
                                                    <w:top w:val="none" w:sz="0" w:space="0" w:color="auto"/>
                                                    <w:left w:val="none" w:sz="0" w:space="0" w:color="auto"/>
                                                    <w:bottom w:val="none" w:sz="0" w:space="0" w:color="auto"/>
                                                    <w:right w:val="none" w:sz="0" w:space="0" w:color="auto"/>
                                                  </w:divBdr>
                                                  <w:divsChild>
                                                    <w:div w:id="1169903072">
                                                      <w:marLeft w:val="0"/>
                                                      <w:marRight w:val="0"/>
                                                      <w:marTop w:val="0"/>
                                                      <w:marBottom w:val="0"/>
                                                      <w:divBdr>
                                                        <w:top w:val="none" w:sz="0" w:space="0" w:color="auto"/>
                                                        <w:left w:val="none" w:sz="0" w:space="0" w:color="auto"/>
                                                        <w:bottom w:val="none" w:sz="0" w:space="0" w:color="auto"/>
                                                        <w:right w:val="none" w:sz="0" w:space="0" w:color="auto"/>
                                                      </w:divBdr>
                                                      <w:divsChild>
                                                        <w:div w:id="738748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348533">
                                                  <w:marLeft w:val="0"/>
                                                  <w:marRight w:val="0"/>
                                                  <w:marTop w:val="0"/>
                                                  <w:marBottom w:val="0"/>
                                                  <w:divBdr>
                                                    <w:top w:val="none" w:sz="0" w:space="0" w:color="auto"/>
                                                    <w:left w:val="none" w:sz="0" w:space="0" w:color="auto"/>
                                                    <w:bottom w:val="none" w:sz="0" w:space="0" w:color="auto"/>
                                                    <w:right w:val="none" w:sz="0" w:space="0" w:color="auto"/>
                                                  </w:divBdr>
                                                </w:div>
                                                <w:div w:id="196603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014">
                                  <w:marLeft w:val="0"/>
                                  <w:marRight w:val="0"/>
                                  <w:marTop w:val="0"/>
                                  <w:marBottom w:val="0"/>
                                  <w:divBdr>
                                    <w:top w:val="none" w:sz="0" w:space="0" w:color="auto"/>
                                    <w:left w:val="none" w:sz="0" w:space="0" w:color="auto"/>
                                    <w:bottom w:val="single" w:sz="6" w:space="7" w:color="E1E8ED"/>
                                    <w:right w:val="none" w:sz="0" w:space="0" w:color="auto"/>
                                  </w:divBdr>
                                  <w:divsChild>
                                    <w:div w:id="1449738765">
                                      <w:marLeft w:val="0"/>
                                      <w:marRight w:val="0"/>
                                      <w:marTop w:val="0"/>
                                      <w:marBottom w:val="0"/>
                                      <w:divBdr>
                                        <w:top w:val="none" w:sz="0" w:space="0" w:color="auto"/>
                                        <w:left w:val="none" w:sz="0" w:space="0" w:color="auto"/>
                                        <w:bottom w:val="none" w:sz="0" w:space="0" w:color="auto"/>
                                        <w:right w:val="none" w:sz="0" w:space="0" w:color="auto"/>
                                      </w:divBdr>
                                      <w:divsChild>
                                        <w:div w:id="705985637">
                                          <w:marLeft w:val="0"/>
                                          <w:marRight w:val="0"/>
                                          <w:marTop w:val="0"/>
                                          <w:marBottom w:val="0"/>
                                          <w:divBdr>
                                            <w:top w:val="none" w:sz="0" w:space="0" w:color="auto"/>
                                            <w:left w:val="none" w:sz="0" w:space="0" w:color="auto"/>
                                            <w:bottom w:val="none" w:sz="0" w:space="0" w:color="auto"/>
                                            <w:right w:val="none" w:sz="0" w:space="0" w:color="auto"/>
                                          </w:divBdr>
                                          <w:divsChild>
                                            <w:div w:id="471482210">
                                              <w:marLeft w:val="0"/>
                                              <w:marRight w:val="0"/>
                                              <w:marTop w:val="75"/>
                                              <w:marBottom w:val="30"/>
                                              <w:divBdr>
                                                <w:top w:val="none" w:sz="0" w:space="0" w:color="auto"/>
                                                <w:left w:val="none" w:sz="0" w:space="0" w:color="auto"/>
                                                <w:bottom w:val="none" w:sz="0" w:space="0" w:color="auto"/>
                                                <w:right w:val="none" w:sz="0" w:space="0" w:color="auto"/>
                                              </w:divBdr>
                                              <w:divsChild>
                                                <w:div w:id="321004225">
                                                  <w:marLeft w:val="0"/>
                                                  <w:marRight w:val="0"/>
                                                  <w:marTop w:val="0"/>
                                                  <w:marBottom w:val="0"/>
                                                  <w:divBdr>
                                                    <w:top w:val="none" w:sz="0" w:space="0" w:color="auto"/>
                                                    <w:left w:val="none" w:sz="0" w:space="0" w:color="auto"/>
                                                    <w:bottom w:val="none" w:sz="0" w:space="0" w:color="auto"/>
                                                    <w:right w:val="none" w:sz="0" w:space="0" w:color="auto"/>
                                                  </w:divBdr>
                                                </w:div>
                                                <w:div w:id="684402164">
                                                  <w:marLeft w:val="0"/>
                                                  <w:marRight w:val="0"/>
                                                  <w:marTop w:val="0"/>
                                                  <w:marBottom w:val="0"/>
                                                  <w:divBdr>
                                                    <w:top w:val="none" w:sz="0" w:space="0" w:color="auto"/>
                                                    <w:left w:val="none" w:sz="0" w:space="0" w:color="auto"/>
                                                    <w:bottom w:val="none" w:sz="0" w:space="0" w:color="auto"/>
                                                    <w:right w:val="none" w:sz="0" w:space="0" w:color="auto"/>
                                                  </w:divBdr>
                                                </w:div>
                                                <w:div w:id="1257061524">
                                                  <w:marLeft w:val="0"/>
                                                  <w:marRight w:val="0"/>
                                                  <w:marTop w:val="0"/>
                                                  <w:marBottom w:val="0"/>
                                                  <w:divBdr>
                                                    <w:top w:val="none" w:sz="0" w:space="0" w:color="auto"/>
                                                    <w:left w:val="none" w:sz="0" w:space="0" w:color="auto"/>
                                                    <w:bottom w:val="none" w:sz="0" w:space="0" w:color="auto"/>
                                                    <w:right w:val="none" w:sz="0" w:space="0" w:color="auto"/>
                                                  </w:divBdr>
                                                  <w:divsChild>
                                                    <w:div w:id="1767192241">
                                                      <w:marLeft w:val="0"/>
                                                      <w:marRight w:val="0"/>
                                                      <w:marTop w:val="0"/>
                                                      <w:marBottom w:val="0"/>
                                                      <w:divBdr>
                                                        <w:top w:val="none" w:sz="0" w:space="0" w:color="auto"/>
                                                        <w:left w:val="none" w:sz="0" w:space="0" w:color="auto"/>
                                                        <w:bottom w:val="none" w:sz="0" w:space="0" w:color="auto"/>
                                                        <w:right w:val="none" w:sz="0" w:space="0" w:color="auto"/>
                                                      </w:divBdr>
                                                      <w:divsChild>
                                                        <w:div w:id="339701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7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073">
                                  <w:marLeft w:val="0"/>
                                  <w:marRight w:val="0"/>
                                  <w:marTop w:val="0"/>
                                  <w:marBottom w:val="0"/>
                                  <w:divBdr>
                                    <w:top w:val="none" w:sz="0" w:space="0" w:color="auto"/>
                                    <w:left w:val="none" w:sz="0" w:space="0" w:color="auto"/>
                                    <w:bottom w:val="single" w:sz="6" w:space="7" w:color="E1E8ED"/>
                                    <w:right w:val="none" w:sz="0" w:space="0" w:color="auto"/>
                                  </w:divBdr>
                                  <w:divsChild>
                                    <w:div w:id="1892426694">
                                      <w:marLeft w:val="0"/>
                                      <w:marRight w:val="0"/>
                                      <w:marTop w:val="0"/>
                                      <w:marBottom w:val="0"/>
                                      <w:divBdr>
                                        <w:top w:val="none" w:sz="0" w:space="0" w:color="auto"/>
                                        <w:left w:val="none" w:sz="0" w:space="0" w:color="auto"/>
                                        <w:bottom w:val="none" w:sz="0" w:space="0" w:color="auto"/>
                                        <w:right w:val="none" w:sz="0" w:space="0" w:color="auto"/>
                                      </w:divBdr>
                                      <w:divsChild>
                                        <w:div w:id="293214423">
                                          <w:marLeft w:val="0"/>
                                          <w:marRight w:val="0"/>
                                          <w:marTop w:val="0"/>
                                          <w:marBottom w:val="0"/>
                                          <w:divBdr>
                                            <w:top w:val="none" w:sz="0" w:space="0" w:color="auto"/>
                                            <w:left w:val="none" w:sz="0" w:space="0" w:color="auto"/>
                                            <w:bottom w:val="none" w:sz="0" w:space="0" w:color="auto"/>
                                            <w:right w:val="none" w:sz="0" w:space="0" w:color="auto"/>
                                          </w:divBdr>
                                          <w:divsChild>
                                            <w:div w:id="1779174501">
                                              <w:marLeft w:val="0"/>
                                              <w:marRight w:val="0"/>
                                              <w:marTop w:val="75"/>
                                              <w:marBottom w:val="30"/>
                                              <w:divBdr>
                                                <w:top w:val="none" w:sz="0" w:space="0" w:color="auto"/>
                                                <w:left w:val="none" w:sz="0" w:space="0" w:color="auto"/>
                                                <w:bottom w:val="none" w:sz="0" w:space="0" w:color="auto"/>
                                                <w:right w:val="none" w:sz="0" w:space="0" w:color="auto"/>
                                              </w:divBdr>
                                              <w:divsChild>
                                                <w:div w:id="122698073">
                                                  <w:marLeft w:val="0"/>
                                                  <w:marRight w:val="0"/>
                                                  <w:marTop w:val="0"/>
                                                  <w:marBottom w:val="0"/>
                                                  <w:divBdr>
                                                    <w:top w:val="none" w:sz="0" w:space="0" w:color="auto"/>
                                                    <w:left w:val="none" w:sz="0" w:space="0" w:color="auto"/>
                                                    <w:bottom w:val="none" w:sz="0" w:space="0" w:color="auto"/>
                                                    <w:right w:val="none" w:sz="0" w:space="0" w:color="auto"/>
                                                  </w:divBdr>
                                                </w:div>
                                                <w:div w:id="236062369">
                                                  <w:marLeft w:val="0"/>
                                                  <w:marRight w:val="0"/>
                                                  <w:marTop w:val="0"/>
                                                  <w:marBottom w:val="0"/>
                                                  <w:divBdr>
                                                    <w:top w:val="none" w:sz="0" w:space="0" w:color="auto"/>
                                                    <w:left w:val="none" w:sz="0" w:space="0" w:color="auto"/>
                                                    <w:bottom w:val="none" w:sz="0" w:space="0" w:color="auto"/>
                                                    <w:right w:val="none" w:sz="0" w:space="0" w:color="auto"/>
                                                  </w:divBdr>
                                                  <w:divsChild>
                                                    <w:div w:id="97139950">
                                                      <w:marLeft w:val="0"/>
                                                      <w:marRight w:val="0"/>
                                                      <w:marTop w:val="0"/>
                                                      <w:marBottom w:val="0"/>
                                                      <w:divBdr>
                                                        <w:top w:val="none" w:sz="0" w:space="0" w:color="auto"/>
                                                        <w:left w:val="none" w:sz="0" w:space="0" w:color="auto"/>
                                                        <w:bottom w:val="none" w:sz="0" w:space="0" w:color="auto"/>
                                                        <w:right w:val="none" w:sz="0" w:space="0" w:color="auto"/>
                                                      </w:divBdr>
                                                      <w:divsChild>
                                                        <w:div w:id="330988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5508080">
                                                  <w:marLeft w:val="0"/>
                                                  <w:marRight w:val="0"/>
                                                  <w:marTop w:val="0"/>
                                                  <w:marBottom w:val="0"/>
                                                  <w:divBdr>
                                                    <w:top w:val="none" w:sz="0" w:space="0" w:color="auto"/>
                                                    <w:left w:val="none" w:sz="0" w:space="0" w:color="auto"/>
                                                    <w:bottom w:val="none" w:sz="0" w:space="0" w:color="auto"/>
                                                    <w:right w:val="none" w:sz="0" w:space="0" w:color="auto"/>
                                                  </w:divBdr>
                                                </w:div>
                                                <w:div w:id="1619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9">
                                  <w:marLeft w:val="0"/>
                                  <w:marRight w:val="0"/>
                                  <w:marTop w:val="0"/>
                                  <w:marBottom w:val="0"/>
                                  <w:divBdr>
                                    <w:top w:val="none" w:sz="0" w:space="0" w:color="auto"/>
                                    <w:left w:val="none" w:sz="0" w:space="0" w:color="auto"/>
                                    <w:bottom w:val="single" w:sz="6" w:space="7" w:color="E1E8ED"/>
                                    <w:right w:val="none" w:sz="0" w:space="0" w:color="auto"/>
                                  </w:divBdr>
                                  <w:divsChild>
                                    <w:div w:id="209657588">
                                      <w:marLeft w:val="0"/>
                                      <w:marRight w:val="0"/>
                                      <w:marTop w:val="0"/>
                                      <w:marBottom w:val="0"/>
                                      <w:divBdr>
                                        <w:top w:val="none" w:sz="0" w:space="0" w:color="auto"/>
                                        <w:left w:val="none" w:sz="0" w:space="0" w:color="auto"/>
                                        <w:bottom w:val="none" w:sz="0" w:space="0" w:color="auto"/>
                                        <w:right w:val="none" w:sz="0" w:space="0" w:color="auto"/>
                                      </w:divBdr>
                                      <w:divsChild>
                                        <w:div w:id="553590042">
                                          <w:marLeft w:val="0"/>
                                          <w:marRight w:val="0"/>
                                          <w:marTop w:val="0"/>
                                          <w:marBottom w:val="0"/>
                                          <w:divBdr>
                                            <w:top w:val="none" w:sz="0" w:space="0" w:color="auto"/>
                                            <w:left w:val="none" w:sz="0" w:space="0" w:color="auto"/>
                                            <w:bottom w:val="none" w:sz="0" w:space="0" w:color="auto"/>
                                            <w:right w:val="none" w:sz="0" w:space="0" w:color="auto"/>
                                          </w:divBdr>
                                          <w:divsChild>
                                            <w:div w:id="2096003094">
                                              <w:marLeft w:val="0"/>
                                              <w:marRight w:val="0"/>
                                              <w:marTop w:val="150"/>
                                              <w:marBottom w:val="0"/>
                                              <w:divBdr>
                                                <w:top w:val="none" w:sz="0" w:space="9" w:color="auto"/>
                                                <w:left w:val="none" w:sz="0" w:space="0" w:color="auto"/>
                                                <w:bottom w:val="none" w:sz="0" w:space="9" w:color="auto"/>
                                                <w:right w:val="none" w:sz="0" w:space="0" w:color="auto"/>
                                              </w:divBdr>
                                              <w:divsChild>
                                                <w:div w:id="5998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5221">
                                          <w:marLeft w:val="0"/>
                                          <w:marRight w:val="0"/>
                                          <w:marTop w:val="0"/>
                                          <w:marBottom w:val="0"/>
                                          <w:divBdr>
                                            <w:top w:val="none" w:sz="0" w:space="0" w:color="auto"/>
                                            <w:left w:val="none" w:sz="0" w:space="0" w:color="auto"/>
                                            <w:bottom w:val="none" w:sz="0" w:space="0" w:color="auto"/>
                                            <w:right w:val="none" w:sz="0" w:space="0" w:color="auto"/>
                                          </w:divBdr>
                                        </w:div>
                                        <w:div w:id="762842177">
                                          <w:marLeft w:val="0"/>
                                          <w:marRight w:val="0"/>
                                          <w:marTop w:val="0"/>
                                          <w:marBottom w:val="0"/>
                                          <w:divBdr>
                                            <w:top w:val="none" w:sz="0" w:space="0" w:color="auto"/>
                                            <w:left w:val="none" w:sz="0" w:space="0" w:color="auto"/>
                                            <w:bottom w:val="none" w:sz="0" w:space="0" w:color="auto"/>
                                            <w:right w:val="none" w:sz="0" w:space="0" w:color="auto"/>
                                          </w:divBdr>
                                          <w:divsChild>
                                            <w:div w:id="1650330959">
                                              <w:marLeft w:val="0"/>
                                              <w:marRight w:val="0"/>
                                              <w:marTop w:val="75"/>
                                              <w:marBottom w:val="30"/>
                                              <w:divBdr>
                                                <w:top w:val="none" w:sz="0" w:space="0" w:color="auto"/>
                                                <w:left w:val="none" w:sz="0" w:space="0" w:color="auto"/>
                                                <w:bottom w:val="none" w:sz="0" w:space="0" w:color="auto"/>
                                                <w:right w:val="none" w:sz="0" w:space="0" w:color="auto"/>
                                              </w:divBdr>
                                              <w:divsChild>
                                                <w:div w:id="943459384">
                                                  <w:marLeft w:val="0"/>
                                                  <w:marRight w:val="0"/>
                                                  <w:marTop w:val="0"/>
                                                  <w:marBottom w:val="0"/>
                                                  <w:divBdr>
                                                    <w:top w:val="none" w:sz="0" w:space="0" w:color="auto"/>
                                                    <w:left w:val="none" w:sz="0" w:space="0" w:color="auto"/>
                                                    <w:bottom w:val="none" w:sz="0" w:space="0" w:color="auto"/>
                                                    <w:right w:val="none" w:sz="0" w:space="0" w:color="auto"/>
                                                  </w:divBdr>
                                                </w:div>
                                                <w:div w:id="1214543307">
                                                  <w:marLeft w:val="0"/>
                                                  <w:marRight w:val="0"/>
                                                  <w:marTop w:val="0"/>
                                                  <w:marBottom w:val="0"/>
                                                  <w:divBdr>
                                                    <w:top w:val="none" w:sz="0" w:space="0" w:color="auto"/>
                                                    <w:left w:val="none" w:sz="0" w:space="0" w:color="auto"/>
                                                    <w:bottom w:val="none" w:sz="0" w:space="0" w:color="auto"/>
                                                    <w:right w:val="none" w:sz="0" w:space="0" w:color="auto"/>
                                                  </w:divBdr>
                                                </w:div>
                                                <w:div w:id="1520660226">
                                                  <w:marLeft w:val="0"/>
                                                  <w:marRight w:val="0"/>
                                                  <w:marTop w:val="0"/>
                                                  <w:marBottom w:val="0"/>
                                                  <w:divBdr>
                                                    <w:top w:val="none" w:sz="0" w:space="0" w:color="auto"/>
                                                    <w:left w:val="none" w:sz="0" w:space="0" w:color="auto"/>
                                                    <w:bottom w:val="none" w:sz="0" w:space="0" w:color="auto"/>
                                                    <w:right w:val="none" w:sz="0" w:space="0" w:color="auto"/>
                                                  </w:divBdr>
                                                </w:div>
                                                <w:div w:id="1991210615">
                                                  <w:marLeft w:val="0"/>
                                                  <w:marRight w:val="0"/>
                                                  <w:marTop w:val="0"/>
                                                  <w:marBottom w:val="0"/>
                                                  <w:divBdr>
                                                    <w:top w:val="none" w:sz="0" w:space="0" w:color="auto"/>
                                                    <w:left w:val="none" w:sz="0" w:space="0" w:color="auto"/>
                                                    <w:bottom w:val="none" w:sz="0" w:space="0" w:color="auto"/>
                                                    <w:right w:val="none" w:sz="0" w:space="0" w:color="auto"/>
                                                  </w:divBdr>
                                                  <w:divsChild>
                                                    <w:div w:id="1854950935">
                                                      <w:marLeft w:val="0"/>
                                                      <w:marRight w:val="0"/>
                                                      <w:marTop w:val="0"/>
                                                      <w:marBottom w:val="0"/>
                                                      <w:divBdr>
                                                        <w:top w:val="none" w:sz="0" w:space="0" w:color="auto"/>
                                                        <w:left w:val="none" w:sz="0" w:space="0" w:color="auto"/>
                                                        <w:bottom w:val="none" w:sz="0" w:space="0" w:color="auto"/>
                                                        <w:right w:val="none" w:sz="0" w:space="0" w:color="auto"/>
                                                      </w:divBdr>
                                                      <w:divsChild>
                                                        <w:div w:id="6178796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88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60989">
                                          <w:marLeft w:val="0"/>
                                          <w:marRight w:val="0"/>
                                          <w:marTop w:val="0"/>
                                          <w:marBottom w:val="0"/>
                                          <w:divBdr>
                                            <w:top w:val="none" w:sz="0" w:space="0" w:color="auto"/>
                                            <w:left w:val="none" w:sz="0" w:space="0" w:color="auto"/>
                                            <w:bottom w:val="none" w:sz="0" w:space="0" w:color="auto"/>
                                            <w:right w:val="none" w:sz="0" w:space="0" w:color="auto"/>
                                          </w:divBdr>
                                          <w:divsChild>
                                            <w:div w:id="1120609424">
                                              <w:marLeft w:val="0"/>
                                              <w:marRight w:val="0"/>
                                              <w:marTop w:val="0"/>
                                              <w:marBottom w:val="0"/>
                                              <w:divBdr>
                                                <w:top w:val="none" w:sz="0" w:space="0" w:color="auto"/>
                                                <w:left w:val="none" w:sz="0" w:space="0" w:color="auto"/>
                                                <w:bottom w:val="none" w:sz="0" w:space="0" w:color="auto"/>
                                                <w:right w:val="none" w:sz="0" w:space="0" w:color="auto"/>
                                              </w:divBdr>
                                              <w:divsChild>
                                                <w:div w:id="1970164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665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23">
                                  <w:marLeft w:val="0"/>
                                  <w:marRight w:val="0"/>
                                  <w:marTop w:val="0"/>
                                  <w:marBottom w:val="0"/>
                                  <w:divBdr>
                                    <w:top w:val="none" w:sz="0" w:space="0" w:color="auto"/>
                                    <w:left w:val="none" w:sz="0" w:space="0" w:color="auto"/>
                                    <w:bottom w:val="single" w:sz="6" w:space="7" w:color="E1E8ED"/>
                                    <w:right w:val="none" w:sz="0" w:space="0" w:color="auto"/>
                                  </w:divBdr>
                                  <w:divsChild>
                                    <w:div w:id="70281136">
                                      <w:marLeft w:val="0"/>
                                      <w:marRight w:val="0"/>
                                      <w:marTop w:val="0"/>
                                      <w:marBottom w:val="0"/>
                                      <w:divBdr>
                                        <w:top w:val="none" w:sz="0" w:space="0" w:color="auto"/>
                                        <w:left w:val="none" w:sz="0" w:space="0" w:color="auto"/>
                                        <w:bottom w:val="none" w:sz="0" w:space="0" w:color="auto"/>
                                        <w:right w:val="none" w:sz="0" w:space="0" w:color="auto"/>
                                      </w:divBdr>
                                      <w:divsChild>
                                        <w:div w:id="858272328">
                                          <w:marLeft w:val="0"/>
                                          <w:marRight w:val="0"/>
                                          <w:marTop w:val="0"/>
                                          <w:marBottom w:val="0"/>
                                          <w:divBdr>
                                            <w:top w:val="none" w:sz="0" w:space="0" w:color="auto"/>
                                            <w:left w:val="none" w:sz="0" w:space="0" w:color="auto"/>
                                            <w:bottom w:val="none" w:sz="0" w:space="0" w:color="auto"/>
                                            <w:right w:val="none" w:sz="0" w:space="0" w:color="auto"/>
                                          </w:divBdr>
                                        </w:div>
                                        <w:div w:id="1907954686">
                                          <w:marLeft w:val="0"/>
                                          <w:marRight w:val="0"/>
                                          <w:marTop w:val="0"/>
                                          <w:marBottom w:val="0"/>
                                          <w:divBdr>
                                            <w:top w:val="none" w:sz="0" w:space="0" w:color="auto"/>
                                            <w:left w:val="none" w:sz="0" w:space="0" w:color="auto"/>
                                            <w:bottom w:val="none" w:sz="0" w:space="0" w:color="auto"/>
                                            <w:right w:val="none" w:sz="0" w:space="0" w:color="auto"/>
                                          </w:divBdr>
                                          <w:divsChild>
                                            <w:div w:id="1562473143">
                                              <w:marLeft w:val="0"/>
                                              <w:marRight w:val="0"/>
                                              <w:marTop w:val="75"/>
                                              <w:marBottom w:val="30"/>
                                              <w:divBdr>
                                                <w:top w:val="none" w:sz="0" w:space="0" w:color="auto"/>
                                                <w:left w:val="none" w:sz="0" w:space="0" w:color="auto"/>
                                                <w:bottom w:val="none" w:sz="0" w:space="0" w:color="auto"/>
                                                <w:right w:val="none" w:sz="0" w:space="0" w:color="auto"/>
                                              </w:divBdr>
                                              <w:divsChild>
                                                <w:div w:id="290983021">
                                                  <w:marLeft w:val="0"/>
                                                  <w:marRight w:val="0"/>
                                                  <w:marTop w:val="0"/>
                                                  <w:marBottom w:val="0"/>
                                                  <w:divBdr>
                                                    <w:top w:val="none" w:sz="0" w:space="0" w:color="auto"/>
                                                    <w:left w:val="none" w:sz="0" w:space="0" w:color="auto"/>
                                                    <w:bottom w:val="none" w:sz="0" w:space="0" w:color="auto"/>
                                                    <w:right w:val="none" w:sz="0" w:space="0" w:color="auto"/>
                                                  </w:divBdr>
                                                </w:div>
                                                <w:div w:id="490408212">
                                                  <w:marLeft w:val="0"/>
                                                  <w:marRight w:val="0"/>
                                                  <w:marTop w:val="0"/>
                                                  <w:marBottom w:val="0"/>
                                                  <w:divBdr>
                                                    <w:top w:val="none" w:sz="0" w:space="0" w:color="auto"/>
                                                    <w:left w:val="none" w:sz="0" w:space="0" w:color="auto"/>
                                                    <w:bottom w:val="none" w:sz="0" w:space="0" w:color="auto"/>
                                                    <w:right w:val="none" w:sz="0" w:space="0" w:color="auto"/>
                                                  </w:divBdr>
                                                  <w:divsChild>
                                                    <w:div w:id="1667397227">
                                                      <w:marLeft w:val="0"/>
                                                      <w:marRight w:val="0"/>
                                                      <w:marTop w:val="0"/>
                                                      <w:marBottom w:val="0"/>
                                                      <w:divBdr>
                                                        <w:top w:val="none" w:sz="0" w:space="0" w:color="auto"/>
                                                        <w:left w:val="none" w:sz="0" w:space="0" w:color="auto"/>
                                                        <w:bottom w:val="none" w:sz="0" w:space="0" w:color="auto"/>
                                                        <w:right w:val="none" w:sz="0" w:space="0" w:color="auto"/>
                                                      </w:divBdr>
                                                      <w:divsChild>
                                                        <w:div w:id="28835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3086761">
                                                  <w:marLeft w:val="0"/>
                                                  <w:marRight w:val="0"/>
                                                  <w:marTop w:val="0"/>
                                                  <w:marBottom w:val="0"/>
                                                  <w:divBdr>
                                                    <w:top w:val="none" w:sz="0" w:space="0" w:color="auto"/>
                                                    <w:left w:val="none" w:sz="0" w:space="0" w:color="auto"/>
                                                    <w:bottom w:val="none" w:sz="0" w:space="0" w:color="auto"/>
                                                    <w:right w:val="none" w:sz="0" w:space="0" w:color="auto"/>
                                                  </w:divBdr>
                                                </w:div>
                                                <w:div w:id="1814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2020">
                                  <w:marLeft w:val="0"/>
                                  <w:marRight w:val="0"/>
                                  <w:marTop w:val="0"/>
                                  <w:marBottom w:val="0"/>
                                  <w:divBdr>
                                    <w:top w:val="none" w:sz="0" w:space="0" w:color="auto"/>
                                    <w:left w:val="none" w:sz="0" w:space="0" w:color="auto"/>
                                    <w:bottom w:val="single" w:sz="6" w:space="7" w:color="E1E8ED"/>
                                    <w:right w:val="none" w:sz="0" w:space="0" w:color="auto"/>
                                  </w:divBdr>
                                  <w:divsChild>
                                    <w:div w:id="1359426050">
                                      <w:marLeft w:val="0"/>
                                      <w:marRight w:val="0"/>
                                      <w:marTop w:val="0"/>
                                      <w:marBottom w:val="0"/>
                                      <w:divBdr>
                                        <w:top w:val="none" w:sz="0" w:space="0" w:color="auto"/>
                                        <w:left w:val="none" w:sz="0" w:space="0" w:color="auto"/>
                                        <w:bottom w:val="none" w:sz="0" w:space="0" w:color="auto"/>
                                        <w:right w:val="none" w:sz="0" w:space="0" w:color="auto"/>
                                      </w:divBdr>
                                      <w:divsChild>
                                        <w:div w:id="1082485596">
                                          <w:marLeft w:val="0"/>
                                          <w:marRight w:val="0"/>
                                          <w:marTop w:val="0"/>
                                          <w:marBottom w:val="0"/>
                                          <w:divBdr>
                                            <w:top w:val="none" w:sz="0" w:space="0" w:color="auto"/>
                                            <w:left w:val="none" w:sz="0" w:space="0" w:color="auto"/>
                                            <w:bottom w:val="none" w:sz="0" w:space="0" w:color="auto"/>
                                            <w:right w:val="none" w:sz="0" w:space="0" w:color="auto"/>
                                          </w:divBdr>
                                          <w:divsChild>
                                            <w:div w:id="1874921524">
                                              <w:marLeft w:val="0"/>
                                              <w:marRight w:val="0"/>
                                              <w:marTop w:val="75"/>
                                              <w:marBottom w:val="30"/>
                                              <w:divBdr>
                                                <w:top w:val="none" w:sz="0" w:space="0" w:color="auto"/>
                                                <w:left w:val="none" w:sz="0" w:space="0" w:color="auto"/>
                                                <w:bottom w:val="none" w:sz="0" w:space="0" w:color="auto"/>
                                                <w:right w:val="none" w:sz="0" w:space="0" w:color="auto"/>
                                              </w:divBdr>
                                              <w:divsChild>
                                                <w:div w:id="50428750">
                                                  <w:marLeft w:val="0"/>
                                                  <w:marRight w:val="0"/>
                                                  <w:marTop w:val="0"/>
                                                  <w:marBottom w:val="0"/>
                                                  <w:divBdr>
                                                    <w:top w:val="none" w:sz="0" w:space="0" w:color="auto"/>
                                                    <w:left w:val="none" w:sz="0" w:space="0" w:color="auto"/>
                                                    <w:bottom w:val="none" w:sz="0" w:space="0" w:color="auto"/>
                                                    <w:right w:val="none" w:sz="0" w:space="0" w:color="auto"/>
                                                  </w:divBdr>
                                                </w:div>
                                                <w:div w:id="455175049">
                                                  <w:marLeft w:val="0"/>
                                                  <w:marRight w:val="0"/>
                                                  <w:marTop w:val="0"/>
                                                  <w:marBottom w:val="0"/>
                                                  <w:divBdr>
                                                    <w:top w:val="none" w:sz="0" w:space="0" w:color="auto"/>
                                                    <w:left w:val="none" w:sz="0" w:space="0" w:color="auto"/>
                                                    <w:bottom w:val="none" w:sz="0" w:space="0" w:color="auto"/>
                                                    <w:right w:val="none" w:sz="0" w:space="0" w:color="auto"/>
                                                  </w:divBdr>
                                                </w:div>
                                                <w:div w:id="1483884712">
                                                  <w:marLeft w:val="0"/>
                                                  <w:marRight w:val="0"/>
                                                  <w:marTop w:val="0"/>
                                                  <w:marBottom w:val="0"/>
                                                  <w:divBdr>
                                                    <w:top w:val="none" w:sz="0" w:space="0" w:color="auto"/>
                                                    <w:left w:val="none" w:sz="0" w:space="0" w:color="auto"/>
                                                    <w:bottom w:val="none" w:sz="0" w:space="0" w:color="auto"/>
                                                    <w:right w:val="none" w:sz="0" w:space="0" w:color="auto"/>
                                                  </w:divBdr>
                                                  <w:divsChild>
                                                    <w:div w:id="1324579964">
                                                      <w:marLeft w:val="0"/>
                                                      <w:marRight w:val="0"/>
                                                      <w:marTop w:val="0"/>
                                                      <w:marBottom w:val="0"/>
                                                      <w:divBdr>
                                                        <w:top w:val="none" w:sz="0" w:space="0" w:color="auto"/>
                                                        <w:left w:val="none" w:sz="0" w:space="0" w:color="auto"/>
                                                        <w:bottom w:val="none" w:sz="0" w:space="0" w:color="auto"/>
                                                        <w:right w:val="none" w:sz="0" w:space="0" w:color="auto"/>
                                                      </w:divBdr>
                                                      <w:divsChild>
                                                        <w:div w:id="480778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1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36">
                                  <w:marLeft w:val="0"/>
                                  <w:marRight w:val="0"/>
                                  <w:marTop w:val="0"/>
                                  <w:marBottom w:val="0"/>
                                  <w:divBdr>
                                    <w:top w:val="none" w:sz="0" w:space="0" w:color="auto"/>
                                    <w:left w:val="none" w:sz="0" w:space="0" w:color="auto"/>
                                    <w:bottom w:val="single" w:sz="6" w:space="7" w:color="E1E8ED"/>
                                    <w:right w:val="none" w:sz="0" w:space="0" w:color="auto"/>
                                  </w:divBdr>
                                  <w:divsChild>
                                    <w:div w:id="885606432">
                                      <w:marLeft w:val="0"/>
                                      <w:marRight w:val="0"/>
                                      <w:marTop w:val="0"/>
                                      <w:marBottom w:val="0"/>
                                      <w:divBdr>
                                        <w:top w:val="none" w:sz="0" w:space="0" w:color="auto"/>
                                        <w:left w:val="none" w:sz="0" w:space="0" w:color="auto"/>
                                        <w:bottom w:val="none" w:sz="0" w:space="0" w:color="auto"/>
                                        <w:right w:val="none" w:sz="0" w:space="0" w:color="auto"/>
                                      </w:divBdr>
                                      <w:divsChild>
                                        <w:div w:id="205143798">
                                          <w:marLeft w:val="0"/>
                                          <w:marRight w:val="0"/>
                                          <w:marTop w:val="0"/>
                                          <w:marBottom w:val="0"/>
                                          <w:divBdr>
                                            <w:top w:val="none" w:sz="0" w:space="0" w:color="auto"/>
                                            <w:left w:val="none" w:sz="0" w:space="0" w:color="auto"/>
                                            <w:bottom w:val="none" w:sz="0" w:space="0" w:color="auto"/>
                                            <w:right w:val="none" w:sz="0" w:space="0" w:color="auto"/>
                                          </w:divBdr>
                                        </w:div>
                                        <w:div w:id="393622311">
                                          <w:marLeft w:val="0"/>
                                          <w:marRight w:val="0"/>
                                          <w:marTop w:val="0"/>
                                          <w:marBottom w:val="0"/>
                                          <w:divBdr>
                                            <w:top w:val="none" w:sz="0" w:space="0" w:color="auto"/>
                                            <w:left w:val="none" w:sz="0" w:space="0" w:color="auto"/>
                                            <w:bottom w:val="none" w:sz="0" w:space="0" w:color="auto"/>
                                            <w:right w:val="none" w:sz="0" w:space="0" w:color="auto"/>
                                          </w:divBdr>
                                          <w:divsChild>
                                            <w:div w:id="506293223">
                                              <w:marLeft w:val="0"/>
                                              <w:marRight w:val="0"/>
                                              <w:marTop w:val="75"/>
                                              <w:marBottom w:val="30"/>
                                              <w:divBdr>
                                                <w:top w:val="none" w:sz="0" w:space="0" w:color="auto"/>
                                                <w:left w:val="none" w:sz="0" w:space="0" w:color="auto"/>
                                                <w:bottom w:val="none" w:sz="0" w:space="0" w:color="auto"/>
                                                <w:right w:val="none" w:sz="0" w:space="0" w:color="auto"/>
                                              </w:divBdr>
                                              <w:divsChild>
                                                <w:div w:id="219563850">
                                                  <w:marLeft w:val="0"/>
                                                  <w:marRight w:val="0"/>
                                                  <w:marTop w:val="0"/>
                                                  <w:marBottom w:val="0"/>
                                                  <w:divBdr>
                                                    <w:top w:val="none" w:sz="0" w:space="0" w:color="auto"/>
                                                    <w:left w:val="none" w:sz="0" w:space="0" w:color="auto"/>
                                                    <w:bottom w:val="none" w:sz="0" w:space="0" w:color="auto"/>
                                                    <w:right w:val="none" w:sz="0" w:space="0" w:color="auto"/>
                                                  </w:divBdr>
                                                </w:div>
                                                <w:div w:id="548494855">
                                                  <w:marLeft w:val="0"/>
                                                  <w:marRight w:val="0"/>
                                                  <w:marTop w:val="0"/>
                                                  <w:marBottom w:val="0"/>
                                                  <w:divBdr>
                                                    <w:top w:val="none" w:sz="0" w:space="0" w:color="auto"/>
                                                    <w:left w:val="none" w:sz="0" w:space="0" w:color="auto"/>
                                                    <w:bottom w:val="none" w:sz="0" w:space="0" w:color="auto"/>
                                                    <w:right w:val="none" w:sz="0" w:space="0" w:color="auto"/>
                                                  </w:divBdr>
                                                </w:div>
                                                <w:div w:id="1140610990">
                                                  <w:marLeft w:val="0"/>
                                                  <w:marRight w:val="0"/>
                                                  <w:marTop w:val="0"/>
                                                  <w:marBottom w:val="0"/>
                                                  <w:divBdr>
                                                    <w:top w:val="none" w:sz="0" w:space="0" w:color="auto"/>
                                                    <w:left w:val="none" w:sz="0" w:space="0" w:color="auto"/>
                                                    <w:bottom w:val="none" w:sz="0" w:space="0" w:color="auto"/>
                                                    <w:right w:val="none" w:sz="0" w:space="0" w:color="auto"/>
                                                  </w:divBdr>
                                                </w:div>
                                                <w:div w:id="1165126474">
                                                  <w:marLeft w:val="0"/>
                                                  <w:marRight w:val="0"/>
                                                  <w:marTop w:val="0"/>
                                                  <w:marBottom w:val="0"/>
                                                  <w:divBdr>
                                                    <w:top w:val="none" w:sz="0" w:space="0" w:color="auto"/>
                                                    <w:left w:val="none" w:sz="0" w:space="0" w:color="auto"/>
                                                    <w:bottom w:val="none" w:sz="0" w:space="0" w:color="auto"/>
                                                    <w:right w:val="none" w:sz="0" w:space="0" w:color="auto"/>
                                                  </w:divBdr>
                                                  <w:divsChild>
                                                    <w:div w:id="1206337355">
                                                      <w:marLeft w:val="0"/>
                                                      <w:marRight w:val="0"/>
                                                      <w:marTop w:val="0"/>
                                                      <w:marBottom w:val="0"/>
                                                      <w:divBdr>
                                                        <w:top w:val="none" w:sz="0" w:space="0" w:color="auto"/>
                                                        <w:left w:val="none" w:sz="0" w:space="0" w:color="auto"/>
                                                        <w:bottom w:val="none" w:sz="0" w:space="0" w:color="auto"/>
                                                        <w:right w:val="none" w:sz="0" w:space="0" w:color="auto"/>
                                                      </w:divBdr>
                                                      <w:divsChild>
                                                        <w:div w:id="15688072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78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743">
                                          <w:marLeft w:val="0"/>
                                          <w:marRight w:val="0"/>
                                          <w:marTop w:val="0"/>
                                          <w:marBottom w:val="0"/>
                                          <w:divBdr>
                                            <w:top w:val="none" w:sz="0" w:space="0" w:color="auto"/>
                                            <w:left w:val="none" w:sz="0" w:space="0" w:color="auto"/>
                                            <w:bottom w:val="none" w:sz="0" w:space="0" w:color="auto"/>
                                            <w:right w:val="none" w:sz="0" w:space="0" w:color="auto"/>
                                          </w:divBdr>
                                          <w:divsChild>
                                            <w:div w:id="1474909162">
                                              <w:marLeft w:val="0"/>
                                              <w:marRight w:val="0"/>
                                              <w:marTop w:val="0"/>
                                              <w:marBottom w:val="0"/>
                                              <w:divBdr>
                                                <w:top w:val="none" w:sz="0" w:space="0" w:color="auto"/>
                                                <w:left w:val="none" w:sz="0" w:space="0" w:color="auto"/>
                                                <w:bottom w:val="none" w:sz="0" w:space="0" w:color="auto"/>
                                                <w:right w:val="none" w:sz="0" w:space="0" w:color="auto"/>
                                              </w:divBdr>
                                              <w:divsChild>
                                                <w:div w:id="193542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355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533">
                                  <w:marLeft w:val="0"/>
                                  <w:marRight w:val="0"/>
                                  <w:marTop w:val="0"/>
                                  <w:marBottom w:val="0"/>
                                  <w:divBdr>
                                    <w:top w:val="none" w:sz="0" w:space="0" w:color="auto"/>
                                    <w:left w:val="none" w:sz="0" w:space="0" w:color="auto"/>
                                    <w:bottom w:val="single" w:sz="6" w:space="7" w:color="E1E8ED"/>
                                    <w:right w:val="none" w:sz="0" w:space="0" w:color="auto"/>
                                  </w:divBdr>
                                  <w:divsChild>
                                    <w:div w:id="1540824259">
                                      <w:marLeft w:val="0"/>
                                      <w:marRight w:val="0"/>
                                      <w:marTop w:val="0"/>
                                      <w:marBottom w:val="0"/>
                                      <w:divBdr>
                                        <w:top w:val="none" w:sz="0" w:space="0" w:color="auto"/>
                                        <w:left w:val="none" w:sz="0" w:space="0" w:color="auto"/>
                                        <w:bottom w:val="none" w:sz="0" w:space="0" w:color="auto"/>
                                        <w:right w:val="none" w:sz="0" w:space="0" w:color="auto"/>
                                      </w:divBdr>
                                      <w:divsChild>
                                        <w:div w:id="403718626">
                                          <w:marLeft w:val="0"/>
                                          <w:marRight w:val="0"/>
                                          <w:marTop w:val="0"/>
                                          <w:marBottom w:val="0"/>
                                          <w:divBdr>
                                            <w:top w:val="none" w:sz="0" w:space="0" w:color="auto"/>
                                            <w:left w:val="none" w:sz="0" w:space="0" w:color="auto"/>
                                            <w:bottom w:val="none" w:sz="0" w:space="0" w:color="auto"/>
                                            <w:right w:val="none" w:sz="0" w:space="0" w:color="auto"/>
                                          </w:divBdr>
                                        </w:div>
                                        <w:div w:id="1875801475">
                                          <w:marLeft w:val="0"/>
                                          <w:marRight w:val="0"/>
                                          <w:marTop w:val="0"/>
                                          <w:marBottom w:val="0"/>
                                          <w:divBdr>
                                            <w:top w:val="none" w:sz="0" w:space="0" w:color="auto"/>
                                            <w:left w:val="none" w:sz="0" w:space="0" w:color="auto"/>
                                            <w:bottom w:val="none" w:sz="0" w:space="0" w:color="auto"/>
                                            <w:right w:val="none" w:sz="0" w:space="0" w:color="auto"/>
                                          </w:divBdr>
                                          <w:divsChild>
                                            <w:div w:id="616831838">
                                              <w:marLeft w:val="0"/>
                                              <w:marRight w:val="0"/>
                                              <w:marTop w:val="75"/>
                                              <w:marBottom w:val="30"/>
                                              <w:divBdr>
                                                <w:top w:val="none" w:sz="0" w:space="0" w:color="auto"/>
                                                <w:left w:val="none" w:sz="0" w:space="0" w:color="auto"/>
                                                <w:bottom w:val="none" w:sz="0" w:space="0" w:color="auto"/>
                                                <w:right w:val="none" w:sz="0" w:space="0" w:color="auto"/>
                                              </w:divBdr>
                                              <w:divsChild>
                                                <w:div w:id="216093566">
                                                  <w:marLeft w:val="0"/>
                                                  <w:marRight w:val="0"/>
                                                  <w:marTop w:val="0"/>
                                                  <w:marBottom w:val="0"/>
                                                  <w:divBdr>
                                                    <w:top w:val="none" w:sz="0" w:space="0" w:color="auto"/>
                                                    <w:left w:val="none" w:sz="0" w:space="0" w:color="auto"/>
                                                    <w:bottom w:val="none" w:sz="0" w:space="0" w:color="auto"/>
                                                    <w:right w:val="none" w:sz="0" w:space="0" w:color="auto"/>
                                                  </w:divBdr>
                                                </w:div>
                                                <w:div w:id="825896582">
                                                  <w:marLeft w:val="0"/>
                                                  <w:marRight w:val="0"/>
                                                  <w:marTop w:val="0"/>
                                                  <w:marBottom w:val="0"/>
                                                  <w:divBdr>
                                                    <w:top w:val="none" w:sz="0" w:space="0" w:color="auto"/>
                                                    <w:left w:val="none" w:sz="0" w:space="0" w:color="auto"/>
                                                    <w:bottom w:val="none" w:sz="0" w:space="0" w:color="auto"/>
                                                    <w:right w:val="none" w:sz="0" w:space="0" w:color="auto"/>
                                                  </w:divBdr>
                                                </w:div>
                                                <w:div w:id="1311011026">
                                                  <w:marLeft w:val="0"/>
                                                  <w:marRight w:val="0"/>
                                                  <w:marTop w:val="0"/>
                                                  <w:marBottom w:val="0"/>
                                                  <w:divBdr>
                                                    <w:top w:val="none" w:sz="0" w:space="0" w:color="auto"/>
                                                    <w:left w:val="none" w:sz="0" w:space="0" w:color="auto"/>
                                                    <w:bottom w:val="none" w:sz="0" w:space="0" w:color="auto"/>
                                                    <w:right w:val="none" w:sz="0" w:space="0" w:color="auto"/>
                                                  </w:divBdr>
                                                </w:div>
                                                <w:div w:id="1475364850">
                                                  <w:marLeft w:val="0"/>
                                                  <w:marRight w:val="0"/>
                                                  <w:marTop w:val="0"/>
                                                  <w:marBottom w:val="0"/>
                                                  <w:divBdr>
                                                    <w:top w:val="none" w:sz="0" w:space="0" w:color="auto"/>
                                                    <w:left w:val="none" w:sz="0" w:space="0" w:color="auto"/>
                                                    <w:bottom w:val="none" w:sz="0" w:space="0" w:color="auto"/>
                                                    <w:right w:val="none" w:sz="0" w:space="0" w:color="auto"/>
                                                  </w:divBdr>
                                                  <w:divsChild>
                                                    <w:div w:id="1969432117">
                                                      <w:marLeft w:val="0"/>
                                                      <w:marRight w:val="0"/>
                                                      <w:marTop w:val="0"/>
                                                      <w:marBottom w:val="0"/>
                                                      <w:divBdr>
                                                        <w:top w:val="none" w:sz="0" w:space="0" w:color="auto"/>
                                                        <w:left w:val="none" w:sz="0" w:space="0" w:color="auto"/>
                                                        <w:bottom w:val="none" w:sz="0" w:space="0" w:color="auto"/>
                                                        <w:right w:val="none" w:sz="0" w:space="0" w:color="auto"/>
                                                      </w:divBdr>
                                                      <w:divsChild>
                                                        <w:div w:id="11765035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694603">
                                  <w:marLeft w:val="0"/>
                                  <w:marRight w:val="0"/>
                                  <w:marTop w:val="0"/>
                                  <w:marBottom w:val="0"/>
                                  <w:divBdr>
                                    <w:top w:val="none" w:sz="0" w:space="0" w:color="auto"/>
                                    <w:left w:val="none" w:sz="0" w:space="0" w:color="auto"/>
                                    <w:bottom w:val="single" w:sz="6" w:space="7" w:color="E1E8ED"/>
                                    <w:right w:val="none" w:sz="0" w:space="0" w:color="auto"/>
                                  </w:divBdr>
                                  <w:divsChild>
                                    <w:div w:id="453911681">
                                      <w:marLeft w:val="0"/>
                                      <w:marRight w:val="0"/>
                                      <w:marTop w:val="0"/>
                                      <w:marBottom w:val="0"/>
                                      <w:divBdr>
                                        <w:top w:val="none" w:sz="0" w:space="0" w:color="auto"/>
                                        <w:left w:val="none" w:sz="0" w:space="0" w:color="auto"/>
                                        <w:bottom w:val="none" w:sz="0" w:space="0" w:color="auto"/>
                                        <w:right w:val="none" w:sz="0" w:space="0" w:color="auto"/>
                                      </w:divBdr>
                                      <w:divsChild>
                                        <w:div w:id="374504935">
                                          <w:marLeft w:val="0"/>
                                          <w:marRight w:val="0"/>
                                          <w:marTop w:val="0"/>
                                          <w:marBottom w:val="0"/>
                                          <w:divBdr>
                                            <w:top w:val="none" w:sz="0" w:space="0" w:color="auto"/>
                                            <w:left w:val="none" w:sz="0" w:space="0" w:color="auto"/>
                                            <w:bottom w:val="none" w:sz="0" w:space="0" w:color="auto"/>
                                            <w:right w:val="none" w:sz="0" w:space="0" w:color="auto"/>
                                          </w:divBdr>
                                        </w:div>
                                        <w:div w:id="1792935286">
                                          <w:marLeft w:val="0"/>
                                          <w:marRight w:val="0"/>
                                          <w:marTop w:val="0"/>
                                          <w:marBottom w:val="0"/>
                                          <w:divBdr>
                                            <w:top w:val="none" w:sz="0" w:space="0" w:color="auto"/>
                                            <w:left w:val="none" w:sz="0" w:space="0" w:color="auto"/>
                                            <w:bottom w:val="none" w:sz="0" w:space="0" w:color="auto"/>
                                            <w:right w:val="none" w:sz="0" w:space="0" w:color="auto"/>
                                          </w:divBdr>
                                          <w:divsChild>
                                            <w:div w:id="460265113">
                                              <w:marLeft w:val="0"/>
                                              <w:marRight w:val="0"/>
                                              <w:marTop w:val="75"/>
                                              <w:marBottom w:val="30"/>
                                              <w:divBdr>
                                                <w:top w:val="none" w:sz="0" w:space="0" w:color="auto"/>
                                                <w:left w:val="none" w:sz="0" w:space="0" w:color="auto"/>
                                                <w:bottom w:val="none" w:sz="0" w:space="0" w:color="auto"/>
                                                <w:right w:val="none" w:sz="0" w:space="0" w:color="auto"/>
                                              </w:divBdr>
                                              <w:divsChild>
                                                <w:div w:id="82653360">
                                                  <w:marLeft w:val="0"/>
                                                  <w:marRight w:val="0"/>
                                                  <w:marTop w:val="0"/>
                                                  <w:marBottom w:val="0"/>
                                                  <w:divBdr>
                                                    <w:top w:val="none" w:sz="0" w:space="0" w:color="auto"/>
                                                    <w:left w:val="none" w:sz="0" w:space="0" w:color="auto"/>
                                                    <w:bottom w:val="none" w:sz="0" w:space="0" w:color="auto"/>
                                                    <w:right w:val="none" w:sz="0" w:space="0" w:color="auto"/>
                                                  </w:divBdr>
                                                </w:div>
                                                <w:div w:id="369380644">
                                                  <w:marLeft w:val="0"/>
                                                  <w:marRight w:val="0"/>
                                                  <w:marTop w:val="0"/>
                                                  <w:marBottom w:val="0"/>
                                                  <w:divBdr>
                                                    <w:top w:val="none" w:sz="0" w:space="0" w:color="auto"/>
                                                    <w:left w:val="none" w:sz="0" w:space="0" w:color="auto"/>
                                                    <w:bottom w:val="none" w:sz="0" w:space="0" w:color="auto"/>
                                                    <w:right w:val="none" w:sz="0" w:space="0" w:color="auto"/>
                                                  </w:divBdr>
                                                </w:div>
                                                <w:div w:id="691297497">
                                                  <w:marLeft w:val="0"/>
                                                  <w:marRight w:val="0"/>
                                                  <w:marTop w:val="0"/>
                                                  <w:marBottom w:val="0"/>
                                                  <w:divBdr>
                                                    <w:top w:val="none" w:sz="0" w:space="0" w:color="auto"/>
                                                    <w:left w:val="none" w:sz="0" w:space="0" w:color="auto"/>
                                                    <w:bottom w:val="none" w:sz="0" w:space="0" w:color="auto"/>
                                                    <w:right w:val="none" w:sz="0" w:space="0" w:color="auto"/>
                                                  </w:divBdr>
                                                </w:div>
                                                <w:div w:id="1486583880">
                                                  <w:marLeft w:val="0"/>
                                                  <w:marRight w:val="0"/>
                                                  <w:marTop w:val="0"/>
                                                  <w:marBottom w:val="0"/>
                                                  <w:divBdr>
                                                    <w:top w:val="none" w:sz="0" w:space="0" w:color="auto"/>
                                                    <w:left w:val="none" w:sz="0" w:space="0" w:color="auto"/>
                                                    <w:bottom w:val="none" w:sz="0" w:space="0" w:color="auto"/>
                                                    <w:right w:val="none" w:sz="0" w:space="0" w:color="auto"/>
                                                  </w:divBdr>
                                                  <w:divsChild>
                                                    <w:div w:id="1246263090">
                                                      <w:marLeft w:val="0"/>
                                                      <w:marRight w:val="0"/>
                                                      <w:marTop w:val="0"/>
                                                      <w:marBottom w:val="0"/>
                                                      <w:divBdr>
                                                        <w:top w:val="none" w:sz="0" w:space="0" w:color="auto"/>
                                                        <w:left w:val="none" w:sz="0" w:space="0" w:color="auto"/>
                                                        <w:bottom w:val="none" w:sz="0" w:space="0" w:color="auto"/>
                                                        <w:right w:val="none" w:sz="0" w:space="0" w:color="auto"/>
                                                      </w:divBdr>
                                                      <w:divsChild>
                                                        <w:div w:id="15716188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41441540">
                                  <w:marLeft w:val="0"/>
                                  <w:marRight w:val="0"/>
                                  <w:marTop w:val="0"/>
                                  <w:marBottom w:val="0"/>
                                  <w:divBdr>
                                    <w:top w:val="none" w:sz="0" w:space="0" w:color="auto"/>
                                    <w:left w:val="none" w:sz="0" w:space="0" w:color="auto"/>
                                    <w:bottom w:val="single" w:sz="6" w:space="7" w:color="E1E8ED"/>
                                    <w:right w:val="none" w:sz="0" w:space="0" w:color="auto"/>
                                  </w:divBdr>
                                  <w:divsChild>
                                    <w:div w:id="1887328242">
                                      <w:marLeft w:val="0"/>
                                      <w:marRight w:val="0"/>
                                      <w:marTop w:val="0"/>
                                      <w:marBottom w:val="0"/>
                                      <w:divBdr>
                                        <w:top w:val="none" w:sz="0" w:space="0" w:color="auto"/>
                                        <w:left w:val="none" w:sz="0" w:space="0" w:color="auto"/>
                                        <w:bottom w:val="none" w:sz="0" w:space="0" w:color="auto"/>
                                        <w:right w:val="none" w:sz="0" w:space="0" w:color="auto"/>
                                      </w:divBdr>
                                      <w:divsChild>
                                        <w:div w:id="943806660">
                                          <w:marLeft w:val="0"/>
                                          <w:marRight w:val="0"/>
                                          <w:marTop w:val="0"/>
                                          <w:marBottom w:val="0"/>
                                          <w:divBdr>
                                            <w:top w:val="none" w:sz="0" w:space="0" w:color="auto"/>
                                            <w:left w:val="none" w:sz="0" w:space="0" w:color="auto"/>
                                            <w:bottom w:val="none" w:sz="0" w:space="0" w:color="auto"/>
                                            <w:right w:val="none" w:sz="0" w:space="0" w:color="auto"/>
                                          </w:divBdr>
                                          <w:divsChild>
                                            <w:div w:id="916523647">
                                              <w:marLeft w:val="0"/>
                                              <w:marRight w:val="0"/>
                                              <w:marTop w:val="75"/>
                                              <w:marBottom w:val="30"/>
                                              <w:divBdr>
                                                <w:top w:val="none" w:sz="0" w:space="0" w:color="auto"/>
                                                <w:left w:val="none" w:sz="0" w:space="0" w:color="auto"/>
                                                <w:bottom w:val="none" w:sz="0" w:space="0" w:color="auto"/>
                                                <w:right w:val="none" w:sz="0" w:space="0" w:color="auto"/>
                                              </w:divBdr>
                                              <w:divsChild>
                                                <w:div w:id="231084164">
                                                  <w:marLeft w:val="0"/>
                                                  <w:marRight w:val="0"/>
                                                  <w:marTop w:val="0"/>
                                                  <w:marBottom w:val="0"/>
                                                  <w:divBdr>
                                                    <w:top w:val="none" w:sz="0" w:space="0" w:color="auto"/>
                                                    <w:left w:val="none" w:sz="0" w:space="0" w:color="auto"/>
                                                    <w:bottom w:val="none" w:sz="0" w:space="0" w:color="auto"/>
                                                    <w:right w:val="none" w:sz="0" w:space="0" w:color="auto"/>
                                                  </w:divBdr>
                                                </w:div>
                                                <w:div w:id="472867394">
                                                  <w:marLeft w:val="0"/>
                                                  <w:marRight w:val="0"/>
                                                  <w:marTop w:val="0"/>
                                                  <w:marBottom w:val="0"/>
                                                  <w:divBdr>
                                                    <w:top w:val="none" w:sz="0" w:space="0" w:color="auto"/>
                                                    <w:left w:val="none" w:sz="0" w:space="0" w:color="auto"/>
                                                    <w:bottom w:val="none" w:sz="0" w:space="0" w:color="auto"/>
                                                    <w:right w:val="none" w:sz="0" w:space="0" w:color="auto"/>
                                                  </w:divBdr>
                                                </w:div>
                                                <w:div w:id="857088269">
                                                  <w:marLeft w:val="0"/>
                                                  <w:marRight w:val="0"/>
                                                  <w:marTop w:val="0"/>
                                                  <w:marBottom w:val="0"/>
                                                  <w:divBdr>
                                                    <w:top w:val="none" w:sz="0" w:space="0" w:color="auto"/>
                                                    <w:left w:val="none" w:sz="0" w:space="0" w:color="auto"/>
                                                    <w:bottom w:val="none" w:sz="0" w:space="0" w:color="auto"/>
                                                    <w:right w:val="none" w:sz="0" w:space="0" w:color="auto"/>
                                                  </w:divBdr>
                                                </w:div>
                                                <w:div w:id="906720719">
                                                  <w:marLeft w:val="0"/>
                                                  <w:marRight w:val="0"/>
                                                  <w:marTop w:val="0"/>
                                                  <w:marBottom w:val="0"/>
                                                  <w:divBdr>
                                                    <w:top w:val="none" w:sz="0" w:space="0" w:color="auto"/>
                                                    <w:left w:val="none" w:sz="0" w:space="0" w:color="auto"/>
                                                    <w:bottom w:val="none" w:sz="0" w:space="0" w:color="auto"/>
                                                    <w:right w:val="none" w:sz="0" w:space="0" w:color="auto"/>
                                                  </w:divBdr>
                                                  <w:divsChild>
                                                    <w:div w:id="1128552412">
                                                      <w:marLeft w:val="0"/>
                                                      <w:marRight w:val="0"/>
                                                      <w:marTop w:val="0"/>
                                                      <w:marBottom w:val="0"/>
                                                      <w:divBdr>
                                                        <w:top w:val="none" w:sz="0" w:space="0" w:color="auto"/>
                                                        <w:left w:val="none" w:sz="0" w:space="0" w:color="auto"/>
                                                        <w:bottom w:val="none" w:sz="0" w:space="0" w:color="auto"/>
                                                        <w:right w:val="none" w:sz="0" w:space="0" w:color="auto"/>
                                                      </w:divBdr>
                                                      <w:divsChild>
                                                        <w:div w:id="810295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412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0536">
                                  <w:marLeft w:val="0"/>
                                  <w:marRight w:val="0"/>
                                  <w:marTop w:val="0"/>
                                  <w:marBottom w:val="0"/>
                                  <w:divBdr>
                                    <w:top w:val="none" w:sz="0" w:space="0" w:color="auto"/>
                                    <w:left w:val="none" w:sz="0" w:space="0" w:color="auto"/>
                                    <w:bottom w:val="single" w:sz="6" w:space="7" w:color="E1E8ED"/>
                                    <w:right w:val="none" w:sz="0" w:space="0" w:color="auto"/>
                                  </w:divBdr>
                                  <w:divsChild>
                                    <w:div w:id="831799230">
                                      <w:marLeft w:val="0"/>
                                      <w:marRight w:val="0"/>
                                      <w:marTop w:val="0"/>
                                      <w:marBottom w:val="0"/>
                                      <w:divBdr>
                                        <w:top w:val="none" w:sz="0" w:space="0" w:color="auto"/>
                                        <w:left w:val="none" w:sz="0" w:space="0" w:color="auto"/>
                                        <w:bottom w:val="none" w:sz="0" w:space="0" w:color="auto"/>
                                        <w:right w:val="none" w:sz="0" w:space="0" w:color="auto"/>
                                      </w:divBdr>
                                      <w:divsChild>
                                        <w:div w:id="1244337181">
                                          <w:marLeft w:val="0"/>
                                          <w:marRight w:val="0"/>
                                          <w:marTop w:val="0"/>
                                          <w:marBottom w:val="0"/>
                                          <w:divBdr>
                                            <w:top w:val="none" w:sz="0" w:space="0" w:color="auto"/>
                                            <w:left w:val="none" w:sz="0" w:space="0" w:color="auto"/>
                                            <w:bottom w:val="none" w:sz="0" w:space="0" w:color="auto"/>
                                            <w:right w:val="none" w:sz="0" w:space="0" w:color="auto"/>
                                          </w:divBdr>
                                          <w:divsChild>
                                            <w:div w:id="1753353312">
                                              <w:marLeft w:val="0"/>
                                              <w:marRight w:val="0"/>
                                              <w:marTop w:val="75"/>
                                              <w:marBottom w:val="30"/>
                                              <w:divBdr>
                                                <w:top w:val="none" w:sz="0" w:space="0" w:color="auto"/>
                                                <w:left w:val="none" w:sz="0" w:space="0" w:color="auto"/>
                                                <w:bottom w:val="none" w:sz="0" w:space="0" w:color="auto"/>
                                                <w:right w:val="none" w:sz="0" w:space="0" w:color="auto"/>
                                              </w:divBdr>
                                              <w:divsChild>
                                                <w:div w:id="904796467">
                                                  <w:marLeft w:val="0"/>
                                                  <w:marRight w:val="0"/>
                                                  <w:marTop w:val="0"/>
                                                  <w:marBottom w:val="0"/>
                                                  <w:divBdr>
                                                    <w:top w:val="none" w:sz="0" w:space="0" w:color="auto"/>
                                                    <w:left w:val="none" w:sz="0" w:space="0" w:color="auto"/>
                                                    <w:bottom w:val="none" w:sz="0" w:space="0" w:color="auto"/>
                                                    <w:right w:val="none" w:sz="0" w:space="0" w:color="auto"/>
                                                  </w:divBdr>
                                                </w:div>
                                                <w:div w:id="1308439198">
                                                  <w:marLeft w:val="0"/>
                                                  <w:marRight w:val="0"/>
                                                  <w:marTop w:val="0"/>
                                                  <w:marBottom w:val="0"/>
                                                  <w:divBdr>
                                                    <w:top w:val="none" w:sz="0" w:space="0" w:color="auto"/>
                                                    <w:left w:val="none" w:sz="0" w:space="0" w:color="auto"/>
                                                    <w:bottom w:val="none" w:sz="0" w:space="0" w:color="auto"/>
                                                    <w:right w:val="none" w:sz="0" w:space="0" w:color="auto"/>
                                                  </w:divBdr>
                                                </w:div>
                                                <w:div w:id="1757895664">
                                                  <w:marLeft w:val="0"/>
                                                  <w:marRight w:val="0"/>
                                                  <w:marTop w:val="0"/>
                                                  <w:marBottom w:val="0"/>
                                                  <w:divBdr>
                                                    <w:top w:val="none" w:sz="0" w:space="0" w:color="auto"/>
                                                    <w:left w:val="none" w:sz="0" w:space="0" w:color="auto"/>
                                                    <w:bottom w:val="none" w:sz="0" w:space="0" w:color="auto"/>
                                                    <w:right w:val="none" w:sz="0" w:space="0" w:color="auto"/>
                                                  </w:divBdr>
                                                </w:div>
                                                <w:div w:id="2019189643">
                                                  <w:marLeft w:val="0"/>
                                                  <w:marRight w:val="0"/>
                                                  <w:marTop w:val="0"/>
                                                  <w:marBottom w:val="0"/>
                                                  <w:divBdr>
                                                    <w:top w:val="none" w:sz="0" w:space="0" w:color="auto"/>
                                                    <w:left w:val="none" w:sz="0" w:space="0" w:color="auto"/>
                                                    <w:bottom w:val="none" w:sz="0" w:space="0" w:color="auto"/>
                                                    <w:right w:val="none" w:sz="0" w:space="0" w:color="auto"/>
                                                  </w:divBdr>
                                                  <w:divsChild>
                                                    <w:div w:id="2120173012">
                                                      <w:marLeft w:val="0"/>
                                                      <w:marRight w:val="0"/>
                                                      <w:marTop w:val="0"/>
                                                      <w:marBottom w:val="0"/>
                                                      <w:divBdr>
                                                        <w:top w:val="none" w:sz="0" w:space="0" w:color="auto"/>
                                                        <w:left w:val="none" w:sz="0" w:space="0" w:color="auto"/>
                                                        <w:bottom w:val="none" w:sz="0" w:space="0" w:color="auto"/>
                                                        <w:right w:val="none" w:sz="0" w:space="0" w:color="auto"/>
                                                      </w:divBdr>
                                                      <w:divsChild>
                                                        <w:div w:id="519590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080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0000">
                                  <w:marLeft w:val="0"/>
                                  <w:marRight w:val="0"/>
                                  <w:marTop w:val="0"/>
                                  <w:marBottom w:val="0"/>
                                  <w:divBdr>
                                    <w:top w:val="none" w:sz="0" w:space="0" w:color="auto"/>
                                    <w:left w:val="none" w:sz="0" w:space="0" w:color="auto"/>
                                    <w:bottom w:val="single" w:sz="6" w:space="7" w:color="E1E8ED"/>
                                    <w:right w:val="none" w:sz="0" w:space="0" w:color="auto"/>
                                  </w:divBdr>
                                  <w:divsChild>
                                    <w:div w:id="692151700">
                                      <w:marLeft w:val="0"/>
                                      <w:marRight w:val="0"/>
                                      <w:marTop w:val="0"/>
                                      <w:marBottom w:val="0"/>
                                      <w:divBdr>
                                        <w:top w:val="none" w:sz="0" w:space="0" w:color="auto"/>
                                        <w:left w:val="none" w:sz="0" w:space="0" w:color="auto"/>
                                        <w:bottom w:val="none" w:sz="0" w:space="0" w:color="auto"/>
                                        <w:right w:val="none" w:sz="0" w:space="0" w:color="auto"/>
                                      </w:divBdr>
                                      <w:divsChild>
                                        <w:div w:id="880164853">
                                          <w:marLeft w:val="0"/>
                                          <w:marRight w:val="0"/>
                                          <w:marTop w:val="0"/>
                                          <w:marBottom w:val="0"/>
                                          <w:divBdr>
                                            <w:top w:val="none" w:sz="0" w:space="0" w:color="auto"/>
                                            <w:left w:val="none" w:sz="0" w:space="0" w:color="auto"/>
                                            <w:bottom w:val="none" w:sz="0" w:space="0" w:color="auto"/>
                                            <w:right w:val="none" w:sz="0" w:space="0" w:color="auto"/>
                                          </w:divBdr>
                                        </w:div>
                                        <w:div w:id="1887833604">
                                          <w:marLeft w:val="0"/>
                                          <w:marRight w:val="0"/>
                                          <w:marTop w:val="0"/>
                                          <w:marBottom w:val="0"/>
                                          <w:divBdr>
                                            <w:top w:val="none" w:sz="0" w:space="0" w:color="auto"/>
                                            <w:left w:val="none" w:sz="0" w:space="0" w:color="auto"/>
                                            <w:bottom w:val="none" w:sz="0" w:space="0" w:color="auto"/>
                                            <w:right w:val="none" w:sz="0" w:space="0" w:color="auto"/>
                                          </w:divBdr>
                                          <w:divsChild>
                                            <w:div w:id="1528130861">
                                              <w:marLeft w:val="0"/>
                                              <w:marRight w:val="0"/>
                                              <w:marTop w:val="75"/>
                                              <w:marBottom w:val="30"/>
                                              <w:divBdr>
                                                <w:top w:val="none" w:sz="0" w:space="0" w:color="auto"/>
                                                <w:left w:val="none" w:sz="0" w:space="0" w:color="auto"/>
                                                <w:bottom w:val="none" w:sz="0" w:space="0" w:color="auto"/>
                                                <w:right w:val="none" w:sz="0" w:space="0" w:color="auto"/>
                                              </w:divBdr>
                                              <w:divsChild>
                                                <w:div w:id="108361741">
                                                  <w:marLeft w:val="0"/>
                                                  <w:marRight w:val="0"/>
                                                  <w:marTop w:val="0"/>
                                                  <w:marBottom w:val="0"/>
                                                  <w:divBdr>
                                                    <w:top w:val="none" w:sz="0" w:space="0" w:color="auto"/>
                                                    <w:left w:val="none" w:sz="0" w:space="0" w:color="auto"/>
                                                    <w:bottom w:val="none" w:sz="0" w:space="0" w:color="auto"/>
                                                    <w:right w:val="none" w:sz="0" w:space="0" w:color="auto"/>
                                                  </w:divBdr>
                                                </w:div>
                                                <w:div w:id="514851046">
                                                  <w:marLeft w:val="0"/>
                                                  <w:marRight w:val="0"/>
                                                  <w:marTop w:val="0"/>
                                                  <w:marBottom w:val="0"/>
                                                  <w:divBdr>
                                                    <w:top w:val="none" w:sz="0" w:space="0" w:color="auto"/>
                                                    <w:left w:val="none" w:sz="0" w:space="0" w:color="auto"/>
                                                    <w:bottom w:val="none" w:sz="0" w:space="0" w:color="auto"/>
                                                    <w:right w:val="none" w:sz="0" w:space="0" w:color="auto"/>
                                                  </w:divBdr>
                                                </w:div>
                                                <w:div w:id="585501007">
                                                  <w:marLeft w:val="0"/>
                                                  <w:marRight w:val="0"/>
                                                  <w:marTop w:val="0"/>
                                                  <w:marBottom w:val="0"/>
                                                  <w:divBdr>
                                                    <w:top w:val="none" w:sz="0" w:space="0" w:color="auto"/>
                                                    <w:left w:val="none" w:sz="0" w:space="0" w:color="auto"/>
                                                    <w:bottom w:val="none" w:sz="0" w:space="0" w:color="auto"/>
                                                    <w:right w:val="none" w:sz="0" w:space="0" w:color="auto"/>
                                                  </w:divBdr>
                                                </w:div>
                                                <w:div w:id="1141073676">
                                                  <w:marLeft w:val="0"/>
                                                  <w:marRight w:val="0"/>
                                                  <w:marTop w:val="0"/>
                                                  <w:marBottom w:val="0"/>
                                                  <w:divBdr>
                                                    <w:top w:val="none" w:sz="0" w:space="0" w:color="auto"/>
                                                    <w:left w:val="none" w:sz="0" w:space="0" w:color="auto"/>
                                                    <w:bottom w:val="none" w:sz="0" w:space="0" w:color="auto"/>
                                                    <w:right w:val="none" w:sz="0" w:space="0" w:color="auto"/>
                                                  </w:divBdr>
                                                  <w:divsChild>
                                                    <w:div w:id="10646581">
                                                      <w:marLeft w:val="0"/>
                                                      <w:marRight w:val="0"/>
                                                      <w:marTop w:val="0"/>
                                                      <w:marBottom w:val="0"/>
                                                      <w:divBdr>
                                                        <w:top w:val="none" w:sz="0" w:space="0" w:color="auto"/>
                                                        <w:left w:val="none" w:sz="0" w:space="0" w:color="auto"/>
                                                        <w:bottom w:val="none" w:sz="0" w:space="0" w:color="auto"/>
                                                        <w:right w:val="none" w:sz="0" w:space="0" w:color="auto"/>
                                                      </w:divBdr>
                                                      <w:divsChild>
                                                        <w:div w:id="11815801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8136654">
                                  <w:marLeft w:val="0"/>
                                  <w:marRight w:val="0"/>
                                  <w:marTop w:val="0"/>
                                  <w:marBottom w:val="0"/>
                                  <w:divBdr>
                                    <w:top w:val="none" w:sz="0" w:space="0" w:color="auto"/>
                                    <w:left w:val="none" w:sz="0" w:space="0" w:color="auto"/>
                                    <w:bottom w:val="single" w:sz="6" w:space="7" w:color="E1E8ED"/>
                                    <w:right w:val="none" w:sz="0" w:space="0" w:color="auto"/>
                                  </w:divBdr>
                                  <w:divsChild>
                                    <w:div w:id="344981744">
                                      <w:marLeft w:val="0"/>
                                      <w:marRight w:val="0"/>
                                      <w:marTop w:val="0"/>
                                      <w:marBottom w:val="0"/>
                                      <w:divBdr>
                                        <w:top w:val="none" w:sz="0" w:space="0" w:color="auto"/>
                                        <w:left w:val="none" w:sz="0" w:space="0" w:color="auto"/>
                                        <w:bottom w:val="none" w:sz="0" w:space="0" w:color="auto"/>
                                        <w:right w:val="none" w:sz="0" w:space="0" w:color="auto"/>
                                      </w:divBdr>
                                      <w:divsChild>
                                        <w:div w:id="180097372">
                                          <w:marLeft w:val="0"/>
                                          <w:marRight w:val="0"/>
                                          <w:marTop w:val="0"/>
                                          <w:marBottom w:val="0"/>
                                          <w:divBdr>
                                            <w:top w:val="none" w:sz="0" w:space="0" w:color="auto"/>
                                            <w:left w:val="none" w:sz="0" w:space="0" w:color="auto"/>
                                            <w:bottom w:val="none" w:sz="0" w:space="0" w:color="auto"/>
                                            <w:right w:val="none" w:sz="0" w:space="0" w:color="auto"/>
                                          </w:divBdr>
                                          <w:divsChild>
                                            <w:div w:id="933130375">
                                              <w:marLeft w:val="0"/>
                                              <w:marRight w:val="0"/>
                                              <w:marTop w:val="75"/>
                                              <w:marBottom w:val="30"/>
                                              <w:divBdr>
                                                <w:top w:val="none" w:sz="0" w:space="0" w:color="auto"/>
                                                <w:left w:val="none" w:sz="0" w:space="0" w:color="auto"/>
                                                <w:bottom w:val="none" w:sz="0" w:space="0" w:color="auto"/>
                                                <w:right w:val="none" w:sz="0" w:space="0" w:color="auto"/>
                                              </w:divBdr>
                                              <w:divsChild>
                                                <w:div w:id="828986610">
                                                  <w:marLeft w:val="0"/>
                                                  <w:marRight w:val="0"/>
                                                  <w:marTop w:val="0"/>
                                                  <w:marBottom w:val="0"/>
                                                  <w:divBdr>
                                                    <w:top w:val="none" w:sz="0" w:space="0" w:color="auto"/>
                                                    <w:left w:val="none" w:sz="0" w:space="0" w:color="auto"/>
                                                    <w:bottom w:val="none" w:sz="0" w:space="0" w:color="auto"/>
                                                    <w:right w:val="none" w:sz="0" w:space="0" w:color="auto"/>
                                                  </w:divBdr>
                                                </w:div>
                                                <w:div w:id="947391510">
                                                  <w:marLeft w:val="0"/>
                                                  <w:marRight w:val="0"/>
                                                  <w:marTop w:val="0"/>
                                                  <w:marBottom w:val="0"/>
                                                  <w:divBdr>
                                                    <w:top w:val="none" w:sz="0" w:space="0" w:color="auto"/>
                                                    <w:left w:val="none" w:sz="0" w:space="0" w:color="auto"/>
                                                    <w:bottom w:val="none" w:sz="0" w:space="0" w:color="auto"/>
                                                    <w:right w:val="none" w:sz="0" w:space="0" w:color="auto"/>
                                                  </w:divBdr>
                                                  <w:divsChild>
                                                    <w:div w:id="806892782">
                                                      <w:marLeft w:val="0"/>
                                                      <w:marRight w:val="0"/>
                                                      <w:marTop w:val="0"/>
                                                      <w:marBottom w:val="0"/>
                                                      <w:divBdr>
                                                        <w:top w:val="none" w:sz="0" w:space="0" w:color="auto"/>
                                                        <w:left w:val="none" w:sz="0" w:space="0" w:color="auto"/>
                                                        <w:bottom w:val="none" w:sz="0" w:space="0" w:color="auto"/>
                                                        <w:right w:val="none" w:sz="0" w:space="0" w:color="auto"/>
                                                      </w:divBdr>
                                                      <w:divsChild>
                                                        <w:div w:id="1168591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0059433">
                                                  <w:marLeft w:val="0"/>
                                                  <w:marRight w:val="0"/>
                                                  <w:marTop w:val="0"/>
                                                  <w:marBottom w:val="0"/>
                                                  <w:divBdr>
                                                    <w:top w:val="none" w:sz="0" w:space="0" w:color="auto"/>
                                                    <w:left w:val="none" w:sz="0" w:space="0" w:color="auto"/>
                                                    <w:bottom w:val="none" w:sz="0" w:space="0" w:color="auto"/>
                                                    <w:right w:val="none" w:sz="0" w:space="0" w:color="auto"/>
                                                  </w:divBdr>
                                                </w:div>
                                                <w:div w:id="18230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183">
                                  <w:marLeft w:val="0"/>
                                  <w:marRight w:val="0"/>
                                  <w:marTop w:val="0"/>
                                  <w:marBottom w:val="0"/>
                                  <w:divBdr>
                                    <w:top w:val="none" w:sz="0" w:space="0" w:color="auto"/>
                                    <w:left w:val="none" w:sz="0" w:space="0" w:color="auto"/>
                                    <w:bottom w:val="single" w:sz="6" w:space="7" w:color="E1E8ED"/>
                                    <w:right w:val="none" w:sz="0" w:space="0" w:color="auto"/>
                                  </w:divBdr>
                                  <w:divsChild>
                                    <w:div w:id="967472850">
                                      <w:marLeft w:val="0"/>
                                      <w:marRight w:val="0"/>
                                      <w:marTop w:val="0"/>
                                      <w:marBottom w:val="0"/>
                                      <w:divBdr>
                                        <w:top w:val="none" w:sz="0" w:space="0" w:color="auto"/>
                                        <w:left w:val="none" w:sz="0" w:space="0" w:color="auto"/>
                                        <w:bottom w:val="none" w:sz="0" w:space="0" w:color="auto"/>
                                        <w:right w:val="none" w:sz="0" w:space="0" w:color="auto"/>
                                      </w:divBdr>
                                      <w:divsChild>
                                        <w:div w:id="1594169701">
                                          <w:marLeft w:val="0"/>
                                          <w:marRight w:val="0"/>
                                          <w:marTop w:val="0"/>
                                          <w:marBottom w:val="0"/>
                                          <w:divBdr>
                                            <w:top w:val="none" w:sz="0" w:space="0" w:color="auto"/>
                                            <w:left w:val="none" w:sz="0" w:space="0" w:color="auto"/>
                                            <w:bottom w:val="none" w:sz="0" w:space="0" w:color="auto"/>
                                            <w:right w:val="none" w:sz="0" w:space="0" w:color="auto"/>
                                          </w:divBdr>
                                          <w:divsChild>
                                            <w:div w:id="1608731202">
                                              <w:marLeft w:val="0"/>
                                              <w:marRight w:val="0"/>
                                              <w:marTop w:val="75"/>
                                              <w:marBottom w:val="30"/>
                                              <w:divBdr>
                                                <w:top w:val="none" w:sz="0" w:space="0" w:color="auto"/>
                                                <w:left w:val="none" w:sz="0" w:space="0" w:color="auto"/>
                                                <w:bottom w:val="none" w:sz="0" w:space="0" w:color="auto"/>
                                                <w:right w:val="none" w:sz="0" w:space="0" w:color="auto"/>
                                              </w:divBdr>
                                              <w:divsChild>
                                                <w:div w:id="63918203">
                                                  <w:marLeft w:val="0"/>
                                                  <w:marRight w:val="0"/>
                                                  <w:marTop w:val="0"/>
                                                  <w:marBottom w:val="0"/>
                                                  <w:divBdr>
                                                    <w:top w:val="none" w:sz="0" w:space="0" w:color="auto"/>
                                                    <w:left w:val="none" w:sz="0" w:space="0" w:color="auto"/>
                                                    <w:bottom w:val="none" w:sz="0" w:space="0" w:color="auto"/>
                                                    <w:right w:val="none" w:sz="0" w:space="0" w:color="auto"/>
                                                  </w:divBdr>
                                                </w:div>
                                                <w:div w:id="251936491">
                                                  <w:marLeft w:val="0"/>
                                                  <w:marRight w:val="0"/>
                                                  <w:marTop w:val="0"/>
                                                  <w:marBottom w:val="0"/>
                                                  <w:divBdr>
                                                    <w:top w:val="none" w:sz="0" w:space="0" w:color="auto"/>
                                                    <w:left w:val="none" w:sz="0" w:space="0" w:color="auto"/>
                                                    <w:bottom w:val="none" w:sz="0" w:space="0" w:color="auto"/>
                                                    <w:right w:val="none" w:sz="0" w:space="0" w:color="auto"/>
                                                  </w:divBdr>
                                                  <w:divsChild>
                                                    <w:div w:id="765611384">
                                                      <w:marLeft w:val="0"/>
                                                      <w:marRight w:val="0"/>
                                                      <w:marTop w:val="0"/>
                                                      <w:marBottom w:val="0"/>
                                                      <w:divBdr>
                                                        <w:top w:val="none" w:sz="0" w:space="0" w:color="auto"/>
                                                        <w:left w:val="none" w:sz="0" w:space="0" w:color="auto"/>
                                                        <w:bottom w:val="none" w:sz="0" w:space="0" w:color="auto"/>
                                                        <w:right w:val="none" w:sz="0" w:space="0" w:color="auto"/>
                                                      </w:divBdr>
                                                      <w:divsChild>
                                                        <w:div w:id="1037589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1726485">
                                                  <w:marLeft w:val="0"/>
                                                  <w:marRight w:val="0"/>
                                                  <w:marTop w:val="0"/>
                                                  <w:marBottom w:val="0"/>
                                                  <w:divBdr>
                                                    <w:top w:val="none" w:sz="0" w:space="0" w:color="auto"/>
                                                    <w:left w:val="none" w:sz="0" w:space="0" w:color="auto"/>
                                                    <w:bottom w:val="none" w:sz="0" w:space="0" w:color="auto"/>
                                                    <w:right w:val="none" w:sz="0" w:space="0" w:color="auto"/>
                                                  </w:divBdr>
                                                </w:div>
                                                <w:div w:id="1844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50">
                                  <w:marLeft w:val="0"/>
                                  <w:marRight w:val="0"/>
                                  <w:marTop w:val="0"/>
                                  <w:marBottom w:val="0"/>
                                  <w:divBdr>
                                    <w:top w:val="none" w:sz="0" w:space="0" w:color="auto"/>
                                    <w:left w:val="none" w:sz="0" w:space="0" w:color="auto"/>
                                    <w:bottom w:val="single" w:sz="6" w:space="7" w:color="E1E8ED"/>
                                    <w:right w:val="none" w:sz="0" w:space="0" w:color="auto"/>
                                  </w:divBdr>
                                  <w:divsChild>
                                    <w:div w:id="1301812716">
                                      <w:marLeft w:val="0"/>
                                      <w:marRight w:val="0"/>
                                      <w:marTop w:val="0"/>
                                      <w:marBottom w:val="0"/>
                                      <w:divBdr>
                                        <w:top w:val="none" w:sz="0" w:space="0" w:color="auto"/>
                                        <w:left w:val="none" w:sz="0" w:space="0" w:color="auto"/>
                                        <w:bottom w:val="none" w:sz="0" w:space="0" w:color="auto"/>
                                        <w:right w:val="none" w:sz="0" w:space="0" w:color="auto"/>
                                      </w:divBdr>
                                      <w:divsChild>
                                        <w:div w:id="36852951">
                                          <w:marLeft w:val="0"/>
                                          <w:marRight w:val="0"/>
                                          <w:marTop w:val="0"/>
                                          <w:marBottom w:val="0"/>
                                          <w:divBdr>
                                            <w:top w:val="none" w:sz="0" w:space="0" w:color="auto"/>
                                            <w:left w:val="none" w:sz="0" w:space="0" w:color="auto"/>
                                            <w:bottom w:val="none" w:sz="0" w:space="0" w:color="auto"/>
                                            <w:right w:val="none" w:sz="0" w:space="0" w:color="auto"/>
                                          </w:divBdr>
                                          <w:divsChild>
                                            <w:div w:id="1483891359">
                                              <w:marLeft w:val="0"/>
                                              <w:marRight w:val="0"/>
                                              <w:marTop w:val="75"/>
                                              <w:marBottom w:val="30"/>
                                              <w:divBdr>
                                                <w:top w:val="none" w:sz="0" w:space="0" w:color="auto"/>
                                                <w:left w:val="none" w:sz="0" w:space="0" w:color="auto"/>
                                                <w:bottom w:val="none" w:sz="0" w:space="0" w:color="auto"/>
                                                <w:right w:val="none" w:sz="0" w:space="0" w:color="auto"/>
                                              </w:divBdr>
                                              <w:divsChild>
                                                <w:div w:id="2442234">
                                                  <w:marLeft w:val="0"/>
                                                  <w:marRight w:val="0"/>
                                                  <w:marTop w:val="0"/>
                                                  <w:marBottom w:val="0"/>
                                                  <w:divBdr>
                                                    <w:top w:val="none" w:sz="0" w:space="0" w:color="auto"/>
                                                    <w:left w:val="none" w:sz="0" w:space="0" w:color="auto"/>
                                                    <w:bottom w:val="none" w:sz="0" w:space="0" w:color="auto"/>
                                                    <w:right w:val="none" w:sz="0" w:space="0" w:color="auto"/>
                                                  </w:divBdr>
                                                </w:div>
                                                <w:div w:id="225191203">
                                                  <w:marLeft w:val="0"/>
                                                  <w:marRight w:val="0"/>
                                                  <w:marTop w:val="0"/>
                                                  <w:marBottom w:val="0"/>
                                                  <w:divBdr>
                                                    <w:top w:val="none" w:sz="0" w:space="0" w:color="auto"/>
                                                    <w:left w:val="none" w:sz="0" w:space="0" w:color="auto"/>
                                                    <w:bottom w:val="none" w:sz="0" w:space="0" w:color="auto"/>
                                                    <w:right w:val="none" w:sz="0" w:space="0" w:color="auto"/>
                                                  </w:divBdr>
                                                </w:div>
                                                <w:div w:id="664019055">
                                                  <w:marLeft w:val="0"/>
                                                  <w:marRight w:val="0"/>
                                                  <w:marTop w:val="0"/>
                                                  <w:marBottom w:val="0"/>
                                                  <w:divBdr>
                                                    <w:top w:val="none" w:sz="0" w:space="0" w:color="auto"/>
                                                    <w:left w:val="none" w:sz="0" w:space="0" w:color="auto"/>
                                                    <w:bottom w:val="none" w:sz="0" w:space="0" w:color="auto"/>
                                                    <w:right w:val="none" w:sz="0" w:space="0" w:color="auto"/>
                                                  </w:divBdr>
                                                  <w:divsChild>
                                                    <w:div w:id="1903984173">
                                                      <w:marLeft w:val="0"/>
                                                      <w:marRight w:val="0"/>
                                                      <w:marTop w:val="0"/>
                                                      <w:marBottom w:val="0"/>
                                                      <w:divBdr>
                                                        <w:top w:val="none" w:sz="0" w:space="0" w:color="auto"/>
                                                        <w:left w:val="none" w:sz="0" w:space="0" w:color="auto"/>
                                                        <w:bottom w:val="none" w:sz="0" w:space="0" w:color="auto"/>
                                                        <w:right w:val="none" w:sz="0" w:space="0" w:color="auto"/>
                                                      </w:divBdr>
                                                      <w:divsChild>
                                                        <w:div w:id="821043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3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2831">
                                  <w:marLeft w:val="0"/>
                                  <w:marRight w:val="0"/>
                                  <w:marTop w:val="0"/>
                                  <w:marBottom w:val="0"/>
                                  <w:divBdr>
                                    <w:top w:val="none" w:sz="0" w:space="0" w:color="auto"/>
                                    <w:left w:val="none" w:sz="0" w:space="0" w:color="auto"/>
                                    <w:bottom w:val="single" w:sz="6" w:space="7" w:color="E1E8ED"/>
                                    <w:right w:val="none" w:sz="0" w:space="0" w:color="auto"/>
                                  </w:divBdr>
                                  <w:divsChild>
                                    <w:div w:id="18894046">
                                      <w:marLeft w:val="0"/>
                                      <w:marRight w:val="0"/>
                                      <w:marTop w:val="0"/>
                                      <w:marBottom w:val="0"/>
                                      <w:divBdr>
                                        <w:top w:val="none" w:sz="0" w:space="0" w:color="auto"/>
                                        <w:left w:val="none" w:sz="0" w:space="0" w:color="auto"/>
                                        <w:bottom w:val="none" w:sz="0" w:space="0" w:color="auto"/>
                                        <w:right w:val="none" w:sz="0" w:space="0" w:color="auto"/>
                                      </w:divBdr>
                                      <w:divsChild>
                                        <w:div w:id="91827263">
                                          <w:marLeft w:val="0"/>
                                          <w:marRight w:val="0"/>
                                          <w:marTop w:val="0"/>
                                          <w:marBottom w:val="0"/>
                                          <w:divBdr>
                                            <w:top w:val="none" w:sz="0" w:space="0" w:color="auto"/>
                                            <w:left w:val="none" w:sz="0" w:space="0" w:color="auto"/>
                                            <w:bottom w:val="none" w:sz="0" w:space="0" w:color="auto"/>
                                            <w:right w:val="none" w:sz="0" w:space="0" w:color="auto"/>
                                          </w:divBdr>
                                          <w:divsChild>
                                            <w:div w:id="1533760321">
                                              <w:marLeft w:val="0"/>
                                              <w:marRight w:val="0"/>
                                              <w:marTop w:val="75"/>
                                              <w:marBottom w:val="30"/>
                                              <w:divBdr>
                                                <w:top w:val="none" w:sz="0" w:space="0" w:color="auto"/>
                                                <w:left w:val="none" w:sz="0" w:space="0" w:color="auto"/>
                                                <w:bottom w:val="none" w:sz="0" w:space="0" w:color="auto"/>
                                                <w:right w:val="none" w:sz="0" w:space="0" w:color="auto"/>
                                              </w:divBdr>
                                              <w:divsChild>
                                                <w:div w:id="364216104">
                                                  <w:marLeft w:val="0"/>
                                                  <w:marRight w:val="0"/>
                                                  <w:marTop w:val="0"/>
                                                  <w:marBottom w:val="0"/>
                                                  <w:divBdr>
                                                    <w:top w:val="none" w:sz="0" w:space="0" w:color="auto"/>
                                                    <w:left w:val="none" w:sz="0" w:space="0" w:color="auto"/>
                                                    <w:bottom w:val="none" w:sz="0" w:space="0" w:color="auto"/>
                                                    <w:right w:val="none" w:sz="0" w:space="0" w:color="auto"/>
                                                  </w:divBdr>
                                                  <w:divsChild>
                                                    <w:div w:id="1799176314">
                                                      <w:marLeft w:val="0"/>
                                                      <w:marRight w:val="0"/>
                                                      <w:marTop w:val="0"/>
                                                      <w:marBottom w:val="0"/>
                                                      <w:divBdr>
                                                        <w:top w:val="none" w:sz="0" w:space="0" w:color="auto"/>
                                                        <w:left w:val="none" w:sz="0" w:space="0" w:color="auto"/>
                                                        <w:bottom w:val="none" w:sz="0" w:space="0" w:color="auto"/>
                                                        <w:right w:val="none" w:sz="0" w:space="0" w:color="auto"/>
                                                      </w:divBdr>
                                                      <w:divsChild>
                                                        <w:div w:id="837503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172425">
                                                  <w:marLeft w:val="0"/>
                                                  <w:marRight w:val="0"/>
                                                  <w:marTop w:val="0"/>
                                                  <w:marBottom w:val="0"/>
                                                  <w:divBdr>
                                                    <w:top w:val="none" w:sz="0" w:space="0" w:color="auto"/>
                                                    <w:left w:val="none" w:sz="0" w:space="0" w:color="auto"/>
                                                    <w:bottom w:val="none" w:sz="0" w:space="0" w:color="auto"/>
                                                    <w:right w:val="none" w:sz="0" w:space="0" w:color="auto"/>
                                                  </w:divBdr>
                                                </w:div>
                                                <w:div w:id="1352490871">
                                                  <w:marLeft w:val="0"/>
                                                  <w:marRight w:val="0"/>
                                                  <w:marTop w:val="0"/>
                                                  <w:marBottom w:val="0"/>
                                                  <w:divBdr>
                                                    <w:top w:val="none" w:sz="0" w:space="0" w:color="auto"/>
                                                    <w:left w:val="none" w:sz="0" w:space="0" w:color="auto"/>
                                                    <w:bottom w:val="none" w:sz="0" w:space="0" w:color="auto"/>
                                                    <w:right w:val="none" w:sz="0" w:space="0" w:color="auto"/>
                                                  </w:divBdr>
                                                </w:div>
                                                <w:div w:id="206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7121">
                                  <w:marLeft w:val="0"/>
                                  <w:marRight w:val="0"/>
                                  <w:marTop w:val="0"/>
                                  <w:marBottom w:val="0"/>
                                  <w:divBdr>
                                    <w:top w:val="none" w:sz="0" w:space="0" w:color="auto"/>
                                    <w:left w:val="none" w:sz="0" w:space="0" w:color="auto"/>
                                    <w:bottom w:val="single" w:sz="6" w:space="7" w:color="E1E8ED"/>
                                    <w:right w:val="none" w:sz="0" w:space="0" w:color="auto"/>
                                  </w:divBdr>
                                  <w:divsChild>
                                    <w:div w:id="1825202750">
                                      <w:marLeft w:val="0"/>
                                      <w:marRight w:val="0"/>
                                      <w:marTop w:val="0"/>
                                      <w:marBottom w:val="0"/>
                                      <w:divBdr>
                                        <w:top w:val="none" w:sz="0" w:space="0" w:color="auto"/>
                                        <w:left w:val="none" w:sz="0" w:space="0" w:color="auto"/>
                                        <w:bottom w:val="none" w:sz="0" w:space="0" w:color="auto"/>
                                        <w:right w:val="none" w:sz="0" w:space="0" w:color="auto"/>
                                      </w:divBdr>
                                      <w:divsChild>
                                        <w:div w:id="1014504092">
                                          <w:marLeft w:val="0"/>
                                          <w:marRight w:val="0"/>
                                          <w:marTop w:val="0"/>
                                          <w:marBottom w:val="0"/>
                                          <w:divBdr>
                                            <w:top w:val="none" w:sz="0" w:space="0" w:color="auto"/>
                                            <w:left w:val="none" w:sz="0" w:space="0" w:color="auto"/>
                                            <w:bottom w:val="none" w:sz="0" w:space="0" w:color="auto"/>
                                            <w:right w:val="none" w:sz="0" w:space="0" w:color="auto"/>
                                          </w:divBdr>
                                          <w:divsChild>
                                            <w:div w:id="564100797">
                                              <w:marLeft w:val="0"/>
                                              <w:marRight w:val="0"/>
                                              <w:marTop w:val="75"/>
                                              <w:marBottom w:val="30"/>
                                              <w:divBdr>
                                                <w:top w:val="none" w:sz="0" w:space="0" w:color="auto"/>
                                                <w:left w:val="none" w:sz="0" w:space="0" w:color="auto"/>
                                                <w:bottom w:val="none" w:sz="0" w:space="0" w:color="auto"/>
                                                <w:right w:val="none" w:sz="0" w:space="0" w:color="auto"/>
                                              </w:divBdr>
                                              <w:divsChild>
                                                <w:div w:id="11150129">
                                                  <w:marLeft w:val="0"/>
                                                  <w:marRight w:val="0"/>
                                                  <w:marTop w:val="0"/>
                                                  <w:marBottom w:val="0"/>
                                                  <w:divBdr>
                                                    <w:top w:val="none" w:sz="0" w:space="0" w:color="auto"/>
                                                    <w:left w:val="none" w:sz="0" w:space="0" w:color="auto"/>
                                                    <w:bottom w:val="none" w:sz="0" w:space="0" w:color="auto"/>
                                                    <w:right w:val="none" w:sz="0" w:space="0" w:color="auto"/>
                                                  </w:divBdr>
                                                  <w:divsChild>
                                                    <w:div w:id="1505826067">
                                                      <w:marLeft w:val="0"/>
                                                      <w:marRight w:val="0"/>
                                                      <w:marTop w:val="0"/>
                                                      <w:marBottom w:val="0"/>
                                                      <w:divBdr>
                                                        <w:top w:val="none" w:sz="0" w:space="0" w:color="auto"/>
                                                        <w:left w:val="none" w:sz="0" w:space="0" w:color="auto"/>
                                                        <w:bottom w:val="none" w:sz="0" w:space="0" w:color="auto"/>
                                                        <w:right w:val="none" w:sz="0" w:space="0" w:color="auto"/>
                                                      </w:divBdr>
                                                      <w:divsChild>
                                                        <w:div w:id="1289433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122557">
                                                  <w:marLeft w:val="0"/>
                                                  <w:marRight w:val="0"/>
                                                  <w:marTop w:val="0"/>
                                                  <w:marBottom w:val="0"/>
                                                  <w:divBdr>
                                                    <w:top w:val="none" w:sz="0" w:space="0" w:color="auto"/>
                                                    <w:left w:val="none" w:sz="0" w:space="0" w:color="auto"/>
                                                    <w:bottom w:val="none" w:sz="0" w:space="0" w:color="auto"/>
                                                    <w:right w:val="none" w:sz="0" w:space="0" w:color="auto"/>
                                                  </w:divBdr>
                                                </w:div>
                                                <w:div w:id="486016766">
                                                  <w:marLeft w:val="0"/>
                                                  <w:marRight w:val="0"/>
                                                  <w:marTop w:val="0"/>
                                                  <w:marBottom w:val="0"/>
                                                  <w:divBdr>
                                                    <w:top w:val="none" w:sz="0" w:space="0" w:color="auto"/>
                                                    <w:left w:val="none" w:sz="0" w:space="0" w:color="auto"/>
                                                    <w:bottom w:val="none" w:sz="0" w:space="0" w:color="auto"/>
                                                    <w:right w:val="none" w:sz="0" w:space="0" w:color="auto"/>
                                                  </w:divBdr>
                                                </w:div>
                                                <w:div w:id="18872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895">
                                  <w:marLeft w:val="0"/>
                                  <w:marRight w:val="0"/>
                                  <w:marTop w:val="0"/>
                                  <w:marBottom w:val="0"/>
                                  <w:divBdr>
                                    <w:top w:val="none" w:sz="0" w:space="0" w:color="auto"/>
                                    <w:left w:val="none" w:sz="0" w:space="0" w:color="auto"/>
                                    <w:bottom w:val="single" w:sz="6" w:space="7" w:color="E1E8ED"/>
                                    <w:right w:val="none" w:sz="0" w:space="0" w:color="auto"/>
                                  </w:divBdr>
                                  <w:divsChild>
                                    <w:div w:id="952126052">
                                      <w:marLeft w:val="0"/>
                                      <w:marRight w:val="0"/>
                                      <w:marTop w:val="0"/>
                                      <w:marBottom w:val="0"/>
                                      <w:divBdr>
                                        <w:top w:val="none" w:sz="0" w:space="0" w:color="auto"/>
                                        <w:left w:val="none" w:sz="0" w:space="0" w:color="auto"/>
                                        <w:bottom w:val="none" w:sz="0" w:space="0" w:color="auto"/>
                                        <w:right w:val="none" w:sz="0" w:space="0" w:color="auto"/>
                                      </w:divBdr>
                                      <w:divsChild>
                                        <w:div w:id="1834493752">
                                          <w:marLeft w:val="0"/>
                                          <w:marRight w:val="0"/>
                                          <w:marTop w:val="0"/>
                                          <w:marBottom w:val="0"/>
                                          <w:divBdr>
                                            <w:top w:val="none" w:sz="0" w:space="0" w:color="auto"/>
                                            <w:left w:val="none" w:sz="0" w:space="0" w:color="auto"/>
                                            <w:bottom w:val="none" w:sz="0" w:space="0" w:color="auto"/>
                                            <w:right w:val="none" w:sz="0" w:space="0" w:color="auto"/>
                                          </w:divBdr>
                                        </w:div>
                                        <w:div w:id="2060468076">
                                          <w:marLeft w:val="0"/>
                                          <w:marRight w:val="0"/>
                                          <w:marTop w:val="0"/>
                                          <w:marBottom w:val="0"/>
                                          <w:divBdr>
                                            <w:top w:val="none" w:sz="0" w:space="0" w:color="auto"/>
                                            <w:left w:val="none" w:sz="0" w:space="0" w:color="auto"/>
                                            <w:bottom w:val="none" w:sz="0" w:space="0" w:color="auto"/>
                                            <w:right w:val="none" w:sz="0" w:space="0" w:color="auto"/>
                                          </w:divBdr>
                                          <w:divsChild>
                                            <w:div w:id="1861235936">
                                              <w:marLeft w:val="0"/>
                                              <w:marRight w:val="0"/>
                                              <w:marTop w:val="75"/>
                                              <w:marBottom w:val="30"/>
                                              <w:divBdr>
                                                <w:top w:val="none" w:sz="0" w:space="0" w:color="auto"/>
                                                <w:left w:val="none" w:sz="0" w:space="0" w:color="auto"/>
                                                <w:bottom w:val="none" w:sz="0" w:space="0" w:color="auto"/>
                                                <w:right w:val="none" w:sz="0" w:space="0" w:color="auto"/>
                                              </w:divBdr>
                                              <w:divsChild>
                                                <w:div w:id="194848548">
                                                  <w:marLeft w:val="0"/>
                                                  <w:marRight w:val="0"/>
                                                  <w:marTop w:val="0"/>
                                                  <w:marBottom w:val="0"/>
                                                  <w:divBdr>
                                                    <w:top w:val="none" w:sz="0" w:space="0" w:color="auto"/>
                                                    <w:left w:val="none" w:sz="0" w:space="0" w:color="auto"/>
                                                    <w:bottom w:val="none" w:sz="0" w:space="0" w:color="auto"/>
                                                    <w:right w:val="none" w:sz="0" w:space="0" w:color="auto"/>
                                                  </w:divBdr>
                                                </w:div>
                                                <w:div w:id="340814185">
                                                  <w:marLeft w:val="0"/>
                                                  <w:marRight w:val="0"/>
                                                  <w:marTop w:val="0"/>
                                                  <w:marBottom w:val="0"/>
                                                  <w:divBdr>
                                                    <w:top w:val="none" w:sz="0" w:space="0" w:color="auto"/>
                                                    <w:left w:val="none" w:sz="0" w:space="0" w:color="auto"/>
                                                    <w:bottom w:val="none" w:sz="0" w:space="0" w:color="auto"/>
                                                    <w:right w:val="none" w:sz="0" w:space="0" w:color="auto"/>
                                                  </w:divBdr>
                                                </w:div>
                                                <w:div w:id="541096322">
                                                  <w:marLeft w:val="0"/>
                                                  <w:marRight w:val="0"/>
                                                  <w:marTop w:val="0"/>
                                                  <w:marBottom w:val="0"/>
                                                  <w:divBdr>
                                                    <w:top w:val="none" w:sz="0" w:space="0" w:color="auto"/>
                                                    <w:left w:val="none" w:sz="0" w:space="0" w:color="auto"/>
                                                    <w:bottom w:val="none" w:sz="0" w:space="0" w:color="auto"/>
                                                    <w:right w:val="none" w:sz="0" w:space="0" w:color="auto"/>
                                                  </w:divBdr>
                                                </w:div>
                                                <w:div w:id="2108504751">
                                                  <w:marLeft w:val="0"/>
                                                  <w:marRight w:val="0"/>
                                                  <w:marTop w:val="0"/>
                                                  <w:marBottom w:val="0"/>
                                                  <w:divBdr>
                                                    <w:top w:val="none" w:sz="0" w:space="0" w:color="auto"/>
                                                    <w:left w:val="none" w:sz="0" w:space="0" w:color="auto"/>
                                                    <w:bottom w:val="none" w:sz="0" w:space="0" w:color="auto"/>
                                                    <w:right w:val="none" w:sz="0" w:space="0" w:color="auto"/>
                                                  </w:divBdr>
                                                  <w:divsChild>
                                                    <w:div w:id="832337281">
                                                      <w:marLeft w:val="0"/>
                                                      <w:marRight w:val="0"/>
                                                      <w:marTop w:val="0"/>
                                                      <w:marBottom w:val="0"/>
                                                      <w:divBdr>
                                                        <w:top w:val="none" w:sz="0" w:space="0" w:color="auto"/>
                                                        <w:left w:val="none" w:sz="0" w:space="0" w:color="auto"/>
                                                        <w:bottom w:val="none" w:sz="0" w:space="0" w:color="auto"/>
                                                        <w:right w:val="none" w:sz="0" w:space="0" w:color="auto"/>
                                                      </w:divBdr>
                                                      <w:divsChild>
                                                        <w:div w:id="508565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1389068">
                                  <w:marLeft w:val="0"/>
                                  <w:marRight w:val="0"/>
                                  <w:marTop w:val="0"/>
                                  <w:marBottom w:val="0"/>
                                  <w:divBdr>
                                    <w:top w:val="none" w:sz="0" w:space="0" w:color="auto"/>
                                    <w:left w:val="none" w:sz="0" w:space="0" w:color="auto"/>
                                    <w:bottom w:val="single" w:sz="6" w:space="7" w:color="E1E8ED"/>
                                    <w:right w:val="none" w:sz="0" w:space="0" w:color="auto"/>
                                  </w:divBdr>
                                  <w:divsChild>
                                    <w:div w:id="2118480440">
                                      <w:marLeft w:val="0"/>
                                      <w:marRight w:val="0"/>
                                      <w:marTop w:val="0"/>
                                      <w:marBottom w:val="0"/>
                                      <w:divBdr>
                                        <w:top w:val="none" w:sz="0" w:space="0" w:color="auto"/>
                                        <w:left w:val="none" w:sz="0" w:space="0" w:color="auto"/>
                                        <w:bottom w:val="none" w:sz="0" w:space="0" w:color="auto"/>
                                        <w:right w:val="none" w:sz="0" w:space="0" w:color="auto"/>
                                      </w:divBdr>
                                      <w:divsChild>
                                        <w:div w:id="583421263">
                                          <w:marLeft w:val="0"/>
                                          <w:marRight w:val="0"/>
                                          <w:marTop w:val="0"/>
                                          <w:marBottom w:val="0"/>
                                          <w:divBdr>
                                            <w:top w:val="none" w:sz="0" w:space="0" w:color="auto"/>
                                            <w:left w:val="none" w:sz="0" w:space="0" w:color="auto"/>
                                            <w:bottom w:val="none" w:sz="0" w:space="0" w:color="auto"/>
                                            <w:right w:val="none" w:sz="0" w:space="0" w:color="auto"/>
                                          </w:divBdr>
                                          <w:divsChild>
                                            <w:div w:id="925964387">
                                              <w:marLeft w:val="0"/>
                                              <w:marRight w:val="0"/>
                                              <w:marTop w:val="75"/>
                                              <w:marBottom w:val="30"/>
                                              <w:divBdr>
                                                <w:top w:val="none" w:sz="0" w:space="0" w:color="auto"/>
                                                <w:left w:val="none" w:sz="0" w:space="0" w:color="auto"/>
                                                <w:bottom w:val="none" w:sz="0" w:space="0" w:color="auto"/>
                                                <w:right w:val="none" w:sz="0" w:space="0" w:color="auto"/>
                                              </w:divBdr>
                                              <w:divsChild>
                                                <w:div w:id="1103720498">
                                                  <w:marLeft w:val="0"/>
                                                  <w:marRight w:val="0"/>
                                                  <w:marTop w:val="0"/>
                                                  <w:marBottom w:val="0"/>
                                                  <w:divBdr>
                                                    <w:top w:val="none" w:sz="0" w:space="0" w:color="auto"/>
                                                    <w:left w:val="none" w:sz="0" w:space="0" w:color="auto"/>
                                                    <w:bottom w:val="none" w:sz="0" w:space="0" w:color="auto"/>
                                                    <w:right w:val="none" w:sz="0" w:space="0" w:color="auto"/>
                                                  </w:divBdr>
                                                </w:div>
                                                <w:div w:id="1611089691">
                                                  <w:marLeft w:val="0"/>
                                                  <w:marRight w:val="0"/>
                                                  <w:marTop w:val="0"/>
                                                  <w:marBottom w:val="0"/>
                                                  <w:divBdr>
                                                    <w:top w:val="none" w:sz="0" w:space="0" w:color="auto"/>
                                                    <w:left w:val="none" w:sz="0" w:space="0" w:color="auto"/>
                                                    <w:bottom w:val="none" w:sz="0" w:space="0" w:color="auto"/>
                                                    <w:right w:val="none" w:sz="0" w:space="0" w:color="auto"/>
                                                  </w:divBdr>
                                                </w:div>
                                                <w:div w:id="2009139879">
                                                  <w:marLeft w:val="0"/>
                                                  <w:marRight w:val="0"/>
                                                  <w:marTop w:val="0"/>
                                                  <w:marBottom w:val="0"/>
                                                  <w:divBdr>
                                                    <w:top w:val="none" w:sz="0" w:space="0" w:color="auto"/>
                                                    <w:left w:val="none" w:sz="0" w:space="0" w:color="auto"/>
                                                    <w:bottom w:val="none" w:sz="0" w:space="0" w:color="auto"/>
                                                    <w:right w:val="none" w:sz="0" w:space="0" w:color="auto"/>
                                                  </w:divBdr>
                                                </w:div>
                                                <w:div w:id="2103522916">
                                                  <w:marLeft w:val="0"/>
                                                  <w:marRight w:val="0"/>
                                                  <w:marTop w:val="0"/>
                                                  <w:marBottom w:val="0"/>
                                                  <w:divBdr>
                                                    <w:top w:val="none" w:sz="0" w:space="0" w:color="auto"/>
                                                    <w:left w:val="none" w:sz="0" w:space="0" w:color="auto"/>
                                                    <w:bottom w:val="none" w:sz="0" w:space="0" w:color="auto"/>
                                                    <w:right w:val="none" w:sz="0" w:space="0" w:color="auto"/>
                                                  </w:divBdr>
                                                  <w:divsChild>
                                                    <w:div w:id="1106267752">
                                                      <w:marLeft w:val="0"/>
                                                      <w:marRight w:val="0"/>
                                                      <w:marTop w:val="0"/>
                                                      <w:marBottom w:val="0"/>
                                                      <w:divBdr>
                                                        <w:top w:val="none" w:sz="0" w:space="0" w:color="auto"/>
                                                        <w:left w:val="none" w:sz="0" w:space="0" w:color="auto"/>
                                                        <w:bottom w:val="none" w:sz="0" w:space="0" w:color="auto"/>
                                                        <w:right w:val="none" w:sz="0" w:space="0" w:color="auto"/>
                                                      </w:divBdr>
                                                      <w:divsChild>
                                                        <w:div w:id="16144809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00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440">
                                  <w:marLeft w:val="0"/>
                                  <w:marRight w:val="0"/>
                                  <w:marTop w:val="0"/>
                                  <w:marBottom w:val="0"/>
                                  <w:divBdr>
                                    <w:top w:val="none" w:sz="0" w:space="0" w:color="auto"/>
                                    <w:left w:val="none" w:sz="0" w:space="0" w:color="auto"/>
                                    <w:bottom w:val="single" w:sz="6" w:space="7" w:color="E1E8ED"/>
                                    <w:right w:val="none" w:sz="0" w:space="0" w:color="auto"/>
                                  </w:divBdr>
                                  <w:divsChild>
                                    <w:div w:id="1249340357">
                                      <w:marLeft w:val="0"/>
                                      <w:marRight w:val="0"/>
                                      <w:marTop w:val="0"/>
                                      <w:marBottom w:val="0"/>
                                      <w:divBdr>
                                        <w:top w:val="none" w:sz="0" w:space="0" w:color="auto"/>
                                        <w:left w:val="none" w:sz="0" w:space="0" w:color="auto"/>
                                        <w:bottom w:val="none" w:sz="0" w:space="0" w:color="auto"/>
                                        <w:right w:val="none" w:sz="0" w:space="0" w:color="auto"/>
                                      </w:divBdr>
                                      <w:divsChild>
                                        <w:div w:id="1106773790">
                                          <w:marLeft w:val="0"/>
                                          <w:marRight w:val="0"/>
                                          <w:marTop w:val="0"/>
                                          <w:marBottom w:val="0"/>
                                          <w:divBdr>
                                            <w:top w:val="none" w:sz="0" w:space="0" w:color="auto"/>
                                            <w:left w:val="none" w:sz="0" w:space="0" w:color="auto"/>
                                            <w:bottom w:val="none" w:sz="0" w:space="0" w:color="auto"/>
                                            <w:right w:val="none" w:sz="0" w:space="0" w:color="auto"/>
                                          </w:divBdr>
                                        </w:div>
                                        <w:div w:id="2125927157">
                                          <w:marLeft w:val="0"/>
                                          <w:marRight w:val="0"/>
                                          <w:marTop w:val="0"/>
                                          <w:marBottom w:val="0"/>
                                          <w:divBdr>
                                            <w:top w:val="none" w:sz="0" w:space="0" w:color="auto"/>
                                            <w:left w:val="none" w:sz="0" w:space="0" w:color="auto"/>
                                            <w:bottom w:val="none" w:sz="0" w:space="0" w:color="auto"/>
                                            <w:right w:val="none" w:sz="0" w:space="0" w:color="auto"/>
                                          </w:divBdr>
                                          <w:divsChild>
                                            <w:div w:id="128791215">
                                              <w:marLeft w:val="0"/>
                                              <w:marRight w:val="0"/>
                                              <w:marTop w:val="75"/>
                                              <w:marBottom w:val="30"/>
                                              <w:divBdr>
                                                <w:top w:val="none" w:sz="0" w:space="0" w:color="auto"/>
                                                <w:left w:val="none" w:sz="0" w:space="0" w:color="auto"/>
                                                <w:bottom w:val="none" w:sz="0" w:space="0" w:color="auto"/>
                                                <w:right w:val="none" w:sz="0" w:space="0" w:color="auto"/>
                                              </w:divBdr>
                                              <w:divsChild>
                                                <w:div w:id="253586761">
                                                  <w:marLeft w:val="0"/>
                                                  <w:marRight w:val="0"/>
                                                  <w:marTop w:val="0"/>
                                                  <w:marBottom w:val="0"/>
                                                  <w:divBdr>
                                                    <w:top w:val="none" w:sz="0" w:space="0" w:color="auto"/>
                                                    <w:left w:val="none" w:sz="0" w:space="0" w:color="auto"/>
                                                    <w:bottom w:val="none" w:sz="0" w:space="0" w:color="auto"/>
                                                    <w:right w:val="none" w:sz="0" w:space="0" w:color="auto"/>
                                                  </w:divBdr>
                                                </w:div>
                                                <w:div w:id="533271782">
                                                  <w:marLeft w:val="0"/>
                                                  <w:marRight w:val="0"/>
                                                  <w:marTop w:val="0"/>
                                                  <w:marBottom w:val="0"/>
                                                  <w:divBdr>
                                                    <w:top w:val="none" w:sz="0" w:space="0" w:color="auto"/>
                                                    <w:left w:val="none" w:sz="0" w:space="0" w:color="auto"/>
                                                    <w:bottom w:val="none" w:sz="0" w:space="0" w:color="auto"/>
                                                    <w:right w:val="none" w:sz="0" w:space="0" w:color="auto"/>
                                                  </w:divBdr>
                                                </w:div>
                                                <w:div w:id="1379234474">
                                                  <w:marLeft w:val="0"/>
                                                  <w:marRight w:val="0"/>
                                                  <w:marTop w:val="0"/>
                                                  <w:marBottom w:val="0"/>
                                                  <w:divBdr>
                                                    <w:top w:val="none" w:sz="0" w:space="0" w:color="auto"/>
                                                    <w:left w:val="none" w:sz="0" w:space="0" w:color="auto"/>
                                                    <w:bottom w:val="none" w:sz="0" w:space="0" w:color="auto"/>
                                                    <w:right w:val="none" w:sz="0" w:space="0" w:color="auto"/>
                                                  </w:divBdr>
                                                </w:div>
                                                <w:div w:id="2047022088">
                                                  <w:marLeft w:val="0"/>
                                                  <w:marRight w:val="0"/>
                                                  <w:marTop w:val="0"/>
                                                  <w:marBottom w:val="0"/>
                                                  <w:divBdr>
                                                    <w:top w:val="none" w:sz="0" w:space="0" w:color="auto"/>
                                                    <w:left w:val="none" w:sz="0" w:space="0" w:color="auto"/>
                                                    <w:bottom w:val="none" w:sz="0" w:space="0" w:color="auto"/>
                                                    <w:right w:val="none" w:sz="0" w:space="0" w:color="auto"/>
                                                  </w:divBdr>
                                                  <w:divsChild>
                                                    <w:div w:id="445197552">
                                                      <w:marLeft w:val="0"/>
                                                      <w:marRight w:val="0"/>
                                                      <w:marTop w:val="0"/>
                                                      <w:marBottom w:val="0"/>
                                                      <w:divBdr>
                                                        <w:top w:val="none" w:sz="0" w:space="0" w:color="auto"/>
                                                        <w:left w:val="none" w:sz="0" w:space="0" w:color="auto"/>
                                                        <w:bottom w:val="none" w:sz="0" w:space="0" w:color="auto"/>
                                                        <w:right w:val="none" w:sz="0" w:space="0" w:color="auto"/>
                                                      </w:divBdr>
                                                      <w:divsChild>
                                                        <w:div w:id="2084135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713810">
                                  <w:marLeft w:val="0"/>
                                  <w:marRight w:val="0"/>
                                  <w:marTop w:val="0"/>
                                  <w:marBottom w:val="0"/>
                                  <w:divBdr>
                                    <w:top w:val="none" w:sz="0" w:space="0" w:color="auto"/>
                                    <w:left w:val="none" w:sz="0" w:space="0" w:color="auto"/>
                                    <w:bottom w:val="single" w:sz="6" w:space="7" w:color="E1E8ED"/>
                                    <w:right w:val="none" w:sz="0" w:space="0" w:color="auto"/>
                                  </w:divBdr>
                                  <w:divsChild>
                                    <w:div w:id="1523010849">
                                      <w:marLeft w:val="0"/>
                                      <w:marRight w:val="0"/>
                                      <w:marTop w:val="0"/>
                                      <w:marBottom w:val="0"/>
                                      <w:divBdr>
                                        <w:top w:val="none" w:sz="0" w:space="0" w:color="auto"/>
                                        <w:left w:val="none" w:sz="0" w:space="0" w:color="auto"/>
                                        <w:bottom w:val="none" w:sz="0" w:space="0" w:color="auto"/>
                                        <w:right w:val="none" w:sz="0" w:space="0" w:color="auto"/>
                                      </w:divBdr>
                                      <w:divsChild>
                                        <w:div w:id="1945841130">
                                          <w:marLeft w:val="0"/>
                                          <w:marRight w:val="0"/>
                                          <w:marTop w:val="0"/>
                                          <w:marBottom w:val="0"/>
                                          <w:divBdr>
                                            <w:top w:val="none" w:sz="0" w:space="0" w:color="auto"/>
                                            <w:left w:val="none" w:sz="0" w:space="0" w:color="auto"/>
                                            <w:bottom w:val="none" w:sz="0" w:space="0" w:color="auto"/>
                                            <w:right w:val="none" w:sz="0" w:space="0" w:color="auto"/>
                                          </w:divBdr>
                                        </w:div>
                                        <w:div w:id="2072194380">
                                          <w:marLeft w:val="0"/>
                                          <w:marRight w:val="0"/>
                                          <w:marTop w:val="0"/>
                                          <w:marBottom w:val="0"/>
                                          <w:divBdr>
                                            <w:top w:val="none" w:sz="0" w:space="0" w:color="auto"/>
                                            <w:left w:val="none" w:sz="0" w:space="0" w:color="auto"/>
                                            <w:bottom w:val="none" w:sz="0" w:space="0" w:color="auto"/>
                                            <w:right w:val="none" w:sz="0" w:space="0" w:color="auto"/>
                                          </w:divBdr>
                                          <w:divsChild>
                                            <w:div w:id="1633826770">
                                              <w:marLeft w:val="0"/>
                                              <w:marRight w:val="0"/>
                                              <w:marTop w:val="75"/>
                                              <w:marBottom w:val="30"/>
                                              <w:divBdr>
                                                <w:top w:val="none" w:sz="0" w:space="0" w:color="auto"/>
                                                <w:left w:val="none" w:sz="0" w:space="0" w:color="auto"/>
                                                <w:bottom w:val="none" w:sz="0" w:space="0" w:color="auto"/>
                                                <w:right w:val="none" w:sz="0" w:space="0" w:color="auto"/>
                                              </w:divBdr>
                                              <w:divsChild>
                                                <w:div w:id="96222299">
                                                  <w:marLeft w:val="0"/>
                                                  <w:marRight w:val="0"/>
                                                  <w:marTop w:val="0"/>
                                                  <w:marBottom w:val="0"/>
                                                  <w:divBdr>
                                                    <w:top w:val="none" w:sz="0" w:space="0" w:color="auto"/>
                                                    <w:left w:val="none" w:sz="0" w:space="0" w:color="auto"/>
                                                    <w:bottom w:val="none" w:sz="0" w:space="0" w:color="auto"/>
                                                    <w:right w:val="none" w:sz="0" w:space="0" w:color="auto"/>
                                                  </w:divBdr>
                                                </w:div>
                                                <w:div w:id="102461298">
                                                  <w:marLeft w:val="0"/>
                                                  <w:marRight w:val="0"/>
                                                  <w:marTop w:val="0"/>
                                                  <w:marBottom w:val="0"/>
                                                  <w:divBdr>
                                                    <w:top w:val="none" w:sz="0" w:space="0" w:color="auto"/>
                                                    <w:left w:val="none" w:sz="0" w:space="0" w:color="auto"/>
                                                    <w:bottom w:val="none" w:sz="0" w:space="0" w:color="auto"/>
                                                    <w:right w:val="none" w:sz="0" w:space="0" w:color="auto"/>
                                                  </w:divBdr>
                                                </w:div>
                                                <w:div w:id="440883185">
                                                  <w:marLeft w:val="0"/>
                                                  <w:marRight w:val="0"/>
                                                  <w:marTop w:val="0"/>
                                                  <w:marBottom w:val="0"/>
                                                  <w:divBdr>
                                                    <w:top w:val="none" w:sz="0" w:space="0" w:color="auto"/>
                                                    <w:left w:val="none" w:sz="0" w:space="0" w:color="auto"/>
                                                    <w:bottom w:val="none" w:sz="0" w:space="0" w:color="auto"/>
                                                    <w:right w:val="none" w:sz="0" w:space="0" w:color="auto"/>
                                                  </w:divBdr>
                                                  <w:divsChild>
                                                    <w:div w:id="1774132517">
                                                      <w:marLeft w:val="0"/>
                                                      <w:marRight w:val="0"/>
                                                      <w:marTop w:val="0"/>
                                                      <w:marBottom w:val="0"/>
                                                      <w:divBdr>
                                                        <w:top w:val="none" w:sz="0" w:space="0" w:color="auto"/>
                                                        <w:left w:val="none" w:sz="0" w:space="0" w:color="auto"/>
                                                        <w:bottom w:val="none" w:sz="0" w:space="0" w:color="auto"/>
                                                        <w:right w:val="none" w:sz="0" w:space="0" w:color="auto"/>
                                                      </w:divBdr>
                                                      <w:divsChild>
                                                        <w:div w:id="465318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06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1131">
                                  <w:marLeft w:val="0"/>
                                  <w:marRight w:val="0"/>
                                  <w:marTop w:val="0"/>
                                  <w:marBottom w:val="0"/>
                                  <w:divBdr>
                                    <w:top w:val="none" w:sz="0" w:space="0" w:color="auto"/>
                                    <w:left w:val="none" w:sz="0" w:space="0" w:color="auto"/>
                                    <w:bottom w:val="single" w:sz="6" w:space="7" w:color="E1E8ED"/>
                                    <w:right w:val="none" w:sz="0" w:space="0" w:color="auto"/>
                                  </w:divBdr>
                                  <w:divsChild>
                                    <w:div w:id="668213093">
                                      <w:marLeft w:val="0"/>
                                      <w:marRight w:val="0"/>
                                      <w:marTop w:val="0"/>
                                      <w:marBottom w:val="0"/>
                                      <w:divBdr>
                                        <w:top w:val="none" w:sz="0" w:space="0" w:color="auto"/>
                                        <w:left w:val="none" w:sz="0" w:space="0" w:color="auto"/>
                                        <w:bottom w:val="none" w:sz="0" w:space="0" w:color="auto"/>
                                        <w:right w:val="none" w:sz="0" w:space="0" w:color="auto"/>
                                      </w:divBdr>
                                      <w:divsChild>
                                        <w:div w:id="161967395">
                                          <w:marLeft w:val="0"/>
                                          <w:marRight w:val="0"/>
                                          <w:marTop w:val="0"/>
                                          <w:marBottom w:val="0"/>
                                          <w:divBdr>
                                            <w:top w:val="none" w:sz="0" w:space="0" w:color="auto"/>
                                            <w:left w:val="none" w:sz="0" w:space="0" w:color="auto"/>
                                            <w:bottom w:val="none" w:sz="0" w:space="0" w:color="auto"/>
                                            <w:right w:val="none" w:sz="0" w:space="0" w:color="auto"/>
                                          </w:divBdr>
                                        </w:div>
                                        <w:div w:id="1519004319">
                                          <w:marLeft w:val="0"/>
                                          <w:marRight w:val="0"/>
                                          <w:marTop w:val="0"/>
                                          <w:marBottom w:val="0"/>
                                          <w:divBdr>
                                            <w:top w:val="none" w:sz="0" w:space="0" w:color="auto"/>
                                            <w:left w:val="none" w:sz="0" w:space="0" w:color="auto"/>
                                            <w:bottom w:val="none" w:sz="0" w:space="0" w:color="auto"/>
                                            <w:right w:val="none" w:sz="0" w:space="0" w:color="auto"/>
                                          </w:divBdr>
                                          <w:divsChild>
                                            <w:div w:id="1395817029">
                                              <w:marLeft w:val="0"/>
                                              <w:marRight w:val="0"/>
                                              <w:marTop w:val="75"/>
                                              <w:marBottom w:val="30"/>
                                              <w:divBdr>
                                                <w:top w:val="none" w:sz="0" w:space="0" w:color="auto"/>
                                                <w:left w:val="none" w:sz="0" w:space="0" w:color="auto"/>
                                                <w:bottom w:val="none" w:sz="0" w:space="0" w:color="auto"/>
                                                <w:right w:val="none" w:sz="0" w:space="0" w:color="auto"/>
                                              </w:divBdr>
                                              <w:divsChild>
                                                <w:div w:id="190534348">
                                                  <w:marLeft w:val="0"/>
                                                  <w:marRight w:val="0"/>
                                                  <w:marTop w:val="0"/>
                                                  <w:marBottom w:val="0"/>
                                                  <w:divBdr>
                                                    <w:top w:val="none" w:sz="0" w:space="0" w:color="auto"/>
                                                    <w:left w:val="none" w:sz="0" w:space="0" w:color="auto"/>
                                                    <w:bottom w:val="none" w:sz="0" w:space="0" w:color="auto"/>
                                                    <w:right w:val="none" w:sz="0" w:space="0" w:color="auto"/>
                                                  </w:divBdr>
                                                </w:div>
                                                <w:div w:id="832330096">
                                                  <w:marLeft w:val="0"/>
                                                  <w:marRight w:val="0"/>
                                                  <w:marTop w:val="0"/>
                                                  <w:marBottom w:val="0"/>
                                                  <w:divBdr>
                                                    <w:top w:val="none" w:sz="0" w:space="0" w:color="auto"/>
                                                    <w:left w:val="none" w:sz="0" w:space="0" w:color="auto"/>
                                                    <w:bottom w:val="none" w:sz="0" w:space="0" w:color="auto"/>
                                                    <w:right w:val="none" w:sz="0" w:space="0" w:color="auto"/>
                                                  </w:divBdr>
                                                  <w:divsChild>
                                                    <w:div w:id="849951723">
                                                      <w:marLeft w:val="0"/>
                                                      <w:marRight w:val="0"/>
                                                      <w:marTop w:val="0"/>
                                                      <w:marBottom w:val="0"/>
                                                      <w:divBdr>
                                                        <w:top w:val="none" w:sz="0" w:space="0" w:color="auto"/>
                                                        <w:left w:val="none" w:sz="0" w:space="0" w:color="auto"/>
                                                        <w:bottom w:val="none" w:sz="0" w:space="0" w:color="auto"/>
                                                        <w:right w:val="none" w:sz="0" w:space="0" w:color="auto"/>
                                                      </w:divBdr>
                                                      <w:divsChild>
                                                        <w:div w:id="515389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3968957">
                                                  <w:marLeft w:val="0"/>
                                                  <w:marRight w:val="0"/>
                                                  <w:marTop w:val="0"/>
                                                  <w:marBottom w:val="0"/>
                                                  <w:divBdr>
                                                    <w:top w:val="none" w:sz="0" w:space="0" w:color="auto"/>
                                                    <w:left w:val="none" w:sz="0" w:space="0" w:color="auto"/>
                                                    <w:bottom w:val="none" w:sz="0" w:space="0" w:color="auto"/>
                                                    <w:right w:val="none" w:sz="0" w:space="0" w:color="auto"/>
                                                  </w:divBdr>
                                                </w:div>
                                                <w:div w:id="20459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023">
                                  <w:marLeft w:val="0"/>
                                  <w:marRight w:val="0"/>
                                  <w:marTop w:val="0"/>
                                  <w:marBottom w:val="0"/>
                                  <w:divBdr>
                                    <w:top w:val="none" w:sz="0" w:space="0" w:color="auto"/>
                                    <w:left w:val="none" w:sz="0" w:space="0" w:color="auto"/>
                                    <w:bottom w:val="single" w:sz="6" w:space="7" w:color="E1E8ED"/>
                                    <w:right w:val="none" w:sz="0" w:space="0" w:color="auto"/>
                                  </w:divBdr>
                                  <w:divsChild>
                                    <w:div w:id="313529202">
                                      <w:marLeft w:val="0"/>
                                      <w:marRight w:val="0"/>
                                      <w:marTop w:val="0"/>
                                      <w:marBottom w:val="0"/>
                                      <w:divBdr>
                                        <w:top w:val="none" w:sz="0" w:space="0" w:color="auto"/>
                                        <w:left w:val="none" w:sz="0" w:space="0" w:color="auto"/>
                                        <w:bottom w:val="none" w:sz="0" w:space="0" w:color="auto"/>
                                        <w:right w:val="none" w:sz="0" w:space="0" w:color="auto"/>
                                      </w:divBdr>
                                      <w:divsChild>
                                        <w:div w:id="1266496650">
                                          <w:marLeft w:val="0"/>
                                          <w:marRight w:val="0"/>
                                          <w:marTop w:val="0"/>
                                          <w:marBottom w:val="0"/>
                                          <w:divBdr>
                                            <w:top w:val="none" w:sz="0" w:space="0" w:color="auto"/>
                                            <w:left w:val="none" w:sz="0" w:space="0" w:color="auto"/>
                                            <w:bottom w:val="none" w:sz="0" w:space="0" w:color="auto"/>
                                            <w:right w:val="none" w:sz="0" w:space="0" w:color="auto"/>
                                          </w:divBdr>
                                        </w:div>
                                        <w:div w:id="1336877279">
                                          <w:marLeft w:val="0"/>
                                          <w:marRight w:val="0"/>
                                          <w:marTop w:val="0"/>
                                          <w:marBottom w:val="0"/>
                                          <w:divBdr>
                                            <w:top w:val="none" w:sz="0" w:space="0" w:color="auto"/>
                                            <w:left w:val="none" w:sz="0" w:space="0" w:color="auto"/>
                                            <w:bottom w:val="none" w:sz="0" w:space="0" w:color="auto"/>
                                            <w:right w:val="none" w:sz="0" w:space="0" w:color="auto"/>
                                          </w:divBdr>
                                          <w:divsChild>
                                            <w:div w:id="1271427405">
                                              <w:marLeft w:val="0"/>
                                              <w:marRight w:val="0"/>
                                              <w:marTop w:val="75"/>
                                              <w:marBottom w:val="30"/>
                                              <w:divBdr>
                                                <w:top w:val="none" w:sz="0" w:space="0" w:color="auto"/>
                                                <w:left w:val="none" w:sz="0" w:space="0" w:color="auto"/>
                                                <w:bottom w:val="none" w:sz="0" w:space="0" w:color="auto"/>
                                                <w:right w:val="none" w:sz="0" w:space="0" w:color="auto"/>
                                              </w:divBdr>
                                              <w:divsChild>
                                                <w:div w:id="202328665">
                                                  <w:marLeft w:val="0"/>
                                                  <w:marRight w:val="0"/>
                                                  <w:marTop w:val="0"/>
                                                  <w:marBottom w:val="0"/>
                                                  <w:divBdr>
                                                    <w:top w:val="none" w:sz="0" w:space="0" w:color="auto"/>
                                                    <w:left w:val="none" w:sz="0" w:space="0" w:color="auto"/>
                                                    <w:bottom w:val="none" w:sz="0" w:space="0" w:color="auto"/>
                                                    <w:right w:val="none" w:sz="0" w:space="0" w:color="auto"/>
                                                  </w:divBdr>
                                                  <w:divsChild>
                                                    <w:div w:id="2067948011">
                                                      <w:marLeft w:val="0"/>
                                                      <w:marRight w:val="0"/>
                                                      <w:marTop w:val="0"/>
                                                      <w:marBottom w:val="0"/>
                                                      <w:divBdr>
                                                        <w:top w:val="none" w:sz="0" w:space="0" w:color="auto"/>
                                                        <w:left w:val="none" w:sz="0" w:space="0" w:color="auto"/>
                                                        <w:bottom w:val="none" w:sz="0" w:space="0" w:color="auto"/>
                                                        <w:right w:val="none" w:sz="0" w:space="0" w:color="auto"/>
                                                      </w:divBdr>
                                                      <w:divsChild>
                                                        <w:div w:id="19605990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5682226">
                                                  <w:marLeft w:val="0"/>
                                                  <w:marRight w:val="0"/>
                                                  <w:marTop w:val="0"/>
                                                  <w:marBottom w:val="0"/>
                                                  <w:divBdr>
                                                    <w:top w:val="none" w:sz="0" w:space="0" w:color="auto"/>
                                                    <w:left w:val="none" w:sz="0" w:space="0" w:color="auto"/>
                                                    <w:bottom w:val="none" w:sz="0" w:space="0" w:color="auto"/>
                                                    <w:right w:val="none" w:sz="0" w:space="0" w:color="auto"/>
                                                  </w:divBdr>
                                                </w:div>
                                                <w:div w:id="1621762630">
                                                  <w:marLeft w:val="0"/>
                                                  <w:marRight w:val="0"/>
                                                  <w:marTop w:val="0"/>
                                                  <w:marBottom w:val="0"/>
                                                  <w:divBdr>
                                                    <w:top w:val="none" w:sz="0" w:space="0" w:color="auto"/>
                                                    <w:left w:val="none" w:sz="0" w:space="0" w:color="auto"/>
                                                    <w:bottom w:val="none" w:sz="0" w:space="0" w:color="auto"/>
                                                    <w:right w:val="none" w:sz="0" w:space="0" w:color="auto"/>
                                                  </w:divBdr>
                                                </w:div>
                                                <w:div w:id="20942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9653">
                                  <w:marLeft w:val="0"/>
                                  <w:marRight w:val="0"/>
                                  <w:marTop w:val="0"/>
                                  <w:marBottom w:val="0"/>
                                  <w:divBdr>
                                    <w:top w:val="none" w:sz="0" w:space="0" w:color="auto"/>
                                    <w:left w:val="none" w:sz="0" w:space="0" w:color="auto"/>
                                    <w:bottom w:val="single" w:sz="6" w:space="7" w:color="E1E8ED"/>
                                    <w:right w:val="none" w:sz="0" w:space="0" w:color="auto"/>
                                  </w:divBdr>
                                  <w:divsChild>
                                    <w:div w:id="310058203">
                                      <w:marLeft w:val="0"/>
                                      <w:marRight w:val="0"/>
                                      <w:marTop w:val="0"/>
                                      <w:marBottom w:val="0"/>
                                      <w:divBdr>
                                        <w:top w:val="none" w:sz="0" w:space="0" w:color="auto"/>
                                        <w:left w:val="none" w:sz="0" w:space="0" w:color="auto"/>
                                        <w:bottom w:val="none" w:sz="0" w:space="0" w:color="auto"/>
                                        <w:right w:val="none" w:sz="0" w:space="0" w:color="auto"/>
                                      </w:divBdr>
                                      <w:divsChild>
                                        <w:div w:id="687022766">
                                          <w:marLeft w:val="0"/>
                                          <w:marRight w:val="0"/>
                                          <w:marTop w:val="0"/>
                                          <w:marBottom w:val="0"/>
                                          <w:divBdr>
                                            <w:top w:val="none" w:sz="0" w:space="0" w:color="auto"/>
                                            <w:left w:val="none" w:sz="0" w:space="0" w:color="auto"/>
                                            <w:bottom w:val="none" w:sz="0" w:space="0" w:color="auto"/>
                                            <w:right w:val="none" w:sz="0" w:space="0" w:color="auto"/>
                                          </w:divBdr>
                                          <w:divsChild>
                                            <w:div w:id="299648526">
                                              <w:marLeft w:val="0"/>
                                              <w:marRight w:val="0"/>
                                              <w:marTop w:val="75"/>
                                              <w:marBottom w:val="30"/>
                                              <w:divBdr>
                                                <w:top w:val="none" w:sz="0" w:space="0" w:color="auto"/>
                                                <w:left w:val="none" w:sz="0" w:space="0" w:color="auto"/>
                                                <w:bottom w:val="none" w:sz="0" w:space="0" w:color="auto"/>
                                                <w:right w:val="none" w:sz="0" w:space="0" w:color="auto"/>
                                              </w:divBdr>
                                              <w:divsChild>
                                                <w:div w:id="816799490">
                                                  <w:marLeft w:val="0"/>
                                                  <w:marRight w:val="0"/>
                                                  <w:marTop w:val="0"/>
                                                  <w:marBottom w:val="0"/>
                                                  <w:divBdr>
                                                    <w:top w:val="none" w:sz="0" w:space="0" w:color="auto"/>
                                                    <w:left w:val="none" w:sz="0" w:space="0" w:color="auto"/>
                                                    <w:bottom w:val="none" w:sz="0" w:space="0" w:color="auto"/>
                                                    <w:right w:val="none" w:sz="0" w:space="0" w:color="auto"/>
                                                  </w:divBdr>
                                                </w:div>
                                                <w:div w:id="2028215032">
                                                  <w:marLeft w:val="0"/>
                                                  <w:marRight w:val="0"/>
                                                  <w:marTop w:val="0"/>
                                                  <w:marBottom w:val="0"/>
                                                  <w:divBdr>
                                                    <w:top w:val="none" w:sz="0" w:space="0" w:color="auto"/>
                                                    <w:left w:val="none" w:sz="0" w:space="0" w:color="auto"/>
                                                    <w:bottom w:val="none" w:sz="0" w:space="0" w:color="auto"/>
                                                    <w:right w:val="none" w:sz="0" w:space="0" w:color="auto"/>
                                                  </w:divBdr>
                                                </w:div>
                                                <w:div w:id="2078476683">
                                                  <w:marLeft w:val="0"/>
                                                  <w:marRight w:val="0"/>
                                                  <w:marTop w:val="0"/>
                                                  <w:marBottom w:val="0"/>
                                                  <w:divBdr>
                                                    <w:top w:val="none" w:sz="0" w:space="0" w:color="auto"/>
                                                    <w:left w:val="none" w:sz="0" w:space="0" w:color="auto"/>
                                                    <w:bottom w:val="none" w:sz="0" w:space="0" w:color="auto"/>
                                                    <w:right w:val="none" w:sz="0" w:space="0" w:color="auto"/>
                                                  </w:divBdr>
                                                  <w:divsChild>
                                                    <w:div w:id="372118883">
                                                      <w:marLeft w:val="0"/>
                                                      <w:marRight w:val="0"/>
                                                      <w:marTop w:val="0"/>
                                                      <w:marBottom w:val="0"/>
                                                      <w:divBdr>
                                                        <w:top w:val="none" w:sz="0" w:space="0" w:color="auto"/>
                                                        <w:left w:val="none" w:sz="0" w:space="0" w:color="auto"/>
                                                        <w:bottom w:val="none" w:sz="0" w:space="0" w:color="auto"/>
                                                        <w:right w:val="none" w:sz="0" w:space="0" w:color="auto"/>
                                                      </w:divBdr>
                                                      <w:divsChild>
                                                        <w:div w:id="17734352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0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3623">
                                  <w:marLeft w:val="0"/>
                                  <w:marRight w:val="0"/>
                                  <w:marTop w:val="0"/>
                                  <w:marBottom w:val="0"/>
                                  <w:divBdr>
                                    <w:top w:val="none" w:sz="0" w:space="0" w:color="auto"/>
                                    <w:left w:val="none" w:sz="0" w:space="0" w:color="auto"/>
                                    <w:bottom w:val="single" w:sz="6" w:space="7" w:color="E1E8ED"/>
                                    <w:right w:val="none" w:sz="0" w:space="0" w:color="auto"/>
                                  </w:divBdr>
                                  <w:divsChild>
                                    <w:div w:id="2094006419">
                                      <w:marLeft w:val="0"/>
                                      <w:marRight w:val="0"/>
                                      <w:marTop w:val="0"/>
                                      <w:marBottom w:val="0"/>
                                      <w:divBdr>
                                        <w:top w:val="none" w:sz="0" w:space="0" w:color="auto"/>
                                        <w:left w:val="none" w:sz="0" w:space="0" w:color="auto"/>
                                        <w:bottom w:val="none" w:sz="0" w:space="0" w:color="auto"/>
                                        <w:right w:val="none" w:sz="0" w:space="0" w:color="auto"/>
                                      </w:divBdr>
                                      <w:divsChild>
                                        <w:div w:id="49691722">
                                          <w:marLeft w:val="0"/>
                                          <w:marRight w:val="0"/>
                                          <w:marTop w:val="0"/>
                                          <w:marBottom w:val="0"/>
                                          <w:divBdr>
                                            <w:top w:val="none" w:sz="0" w:space="0" w:color="auto"/>
                                            <w:left w:val="none" w:sz="0" w:space="0" w:color="auto"/>
                                            <w:bottom w:val="none" w:sz="0" w:space="0" w:color="auto"/>
                                            <w:right w:val="none" w:sz="0" w:space="0" w:color="auto"/>
                                          </w:divBdr>
                                          <w:divsChild>
                                            <w:div w:id="617222072">
                                              <w:marLeft w:val="0"/>
                                              <w:marRight w:val="0"/>
                                              <w:marTop w:val="75"/>
                                              <w:marBottom w:val="30"/>
                                              <w:divBdr>
                                                <w:top w:val="none" w:sz="0" w:space="0" w:color="auto"/>
                                                <w:left w:val="none" w:sz="0" w:space="0" w:color="auto"/>
                                                <w:bottom w:val="none" w:sz="0" w:space="0" w:color="auto"/>
                                                <w:right w:val="none" w:sz="0" w:space="0" w:color="auto"/>
                                              </w:divBdr>
                                              <w:divsChild>
                                                <w:div w:id="423114194">
                                                  <w:marLeft w:val="0"/>
                                                  <w:marRight w:val="0"/>
                                                  <w:marTop w:val="0"/>
                                                  <w:marBottom w:val="0"/>
                                                  <w:divBdr>
                                                    <w:top w:val="none" w:sz="0" w:space="0" w:color="auto"/>
                                                    <w:left w:val="none" w:sz="0" w:space="0" w:color="auto"/>
                                                    <w:bottom w:val="none" w:sz="0" w:space="0" w:color="auto"/>
                                                    <w:right w:val="none" w:sz="0" w:space="0" w:color="auto"/>
                                                  </w:divBdr>
                                                </w:div>
                                                <w:div w:id="427431280">
                                                  <w:marLeft w:val="0"/>
                                                  <w:marRight w:val="0"/>
                                                  <w:marTop w:val="0"/>
                                                  <w:marBottom w:val="0"/>
                                                  <w:divBdr>
                                                    <w:top w:val="none" w:sz="0" w:space="0" w:color="auto"/>
                                                    <w:left w:val="none" w:sz="0" w:space="0" w:color="auto"/>
                                                    <w:bottom w:val="none" w:sz="0" w:space="0" w:color="auto"/>
                                                    <w:right w:val="none" w:sz="0" w:space="0" w:color="auto"/>
                                                  </w:divBdr>
                                                </w:div>
                                                <w:div w:id="1840266001">
                                                  <w:marLeft w:val="0"/>
                                                  <w:marRight w:val="0"/>
                                                  <w:marTop w:val="0"/>
                                                  <w:marBottom w:val="0"/>
                                                  <w:divBdr>
                                                    <w:top w:val="none" w:sz="0" w:space="0" w:color="auto"/>
                                                    <w:left w:val="none" w:sz="0" w:space="0" w:color="auto"/>
                                                    <w:bottom w:val="none" w:sz="0" w:space="0" w:color="auto"/>
                                                    <w:right w:val="none" w:sz="0" w:space="0" w:color="auto"/>
                                                  </w:divBdr>
                                                </w:div>
                                                <w:div w:id="2037002501">
                                                  <w:marLeft w:val="0"/>
                                                  <w:marRight w:val="0"/>
                                                  <w:marTop w:val="0"/>
                                                  <w:marBottom w:val="0"/>
                                                  <w:divBdr>
                                                    <w:top w:val="none" w:sz="0" w:space="0" w:color="auto"/>
                                                    <w:left w:val="none" w:sz="0" w:space="0" w:color="auto"/>
                                                    <w:bottom w:val="none" w:sz="0" w:space="0" w:color="auto"/>
                                                    <w:right w:val="none" w:sz="0" w:space="0" w:color="auto"/>
                                                  </w:divBdr>
                                                  <w:divsChild>
                                                    <w:div w:id="1322584458">
                                                      <w:marLeft w:val="0"/>
                                                      <w:marRight w:val="0"/>
                                                      <w:marTop w:val="0"/>
                                                      <w:marBottom w:val="0"/>
                                                      <w:divBdr>
                                                        <w:top w:val="none" w:sz="0" w:space="0" w:color="auto"/>
                                                        <w:left w:val="none" w:sz="0" w:space="0" w:color="auto"/>
                                                        <w:bottom w:val="none" w:sz="0" w:space="0" w:color="auto"/>
                                                        <w:right w:val="none" w:sz="0" w:space="0" w:color="auto"/>
                                                      </w:divBdr>
                                                      <w:divsChild>
                                                        <w:div w:id="12518901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384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378">
                                  <w:marLeft w:val="0"/>
                                  <w:marRight w:val="0"/>
                                  <w:marTop w:val="0"/>
                                  <w:marBottom w:val="0"/>
                                  <w:divBdr>
                                    <w:top w:val="none" w:sz="0" w:space="0" w:color="auto"/>
                                    <w:left w:val="none" w:sz="0" w:space="0" w:color="auto"/>
                                    <w:bottom w:val="single" w:sz="6" w:space="7" w:color="E1E8ED"/>
                                    <w:right w:val="none" w:sz="0" w:space="0" w:color="auto"/>
                                  </w:divBdr>
                                  <w:divsChild>
                                    <w:div w:id="461265066">
                                      <w:marLeft w:val="0"/>
                                      <w:marRight w:val="0"/>
                                      <w:marTop w:val="0"/>
                                      <w:marBottom w:val="0"/>
                                      <w:divBdr>
                                        <w:top w:val="none" w:sz="0" w:space="0" w:color="auto"/>
                                        <w:left w:val="none" w:sz="0" w:space="0" w:color="auto"/>
                                        <w:bottom w:val="none" w:sz="0" w:space="0" w:color="auto"/>
                                        <w:right w:val="none" w:sz="0" w:space="0" w:color="auto"/>
                                      </w:divBdr>
                                      <w:divsChild>
                                        <w:div w:id="626469278">
                                          <w:marLeft w:val="0"/>
                                          <w:marRight w:val="0"/>
                                          <w:marTop w:val="0"/>
                                          <w:marBottom w:val="0"/>
                                          <w:divBdr>
                                            <w:top w:val="none" w:sz="0" w:space="0" w:color="auto"/>
                                            <w:left w:val="none" w:sz="0" w:space="0" w:color="auto"/>
                                            <w:bottom w:val="none" w:sz="0" w:space="0" w:color="auto"/>
                                            <w:right w:val="none" w:sz="0" w:space="0" w:color="auto"/>
                                          </w:divBdr>
                                          <w:divsChild>
                                            <w:div w:id="1377319544">
                                              <w:marLeft w:val="0"/>
                                              <w:marRight w:val="0"/>
                                              <w:marTop w:val="75"/>
                                              <w:marBottom w:val="30"/>
                                              <w:divBdr>
                                                <w:top w:val="none" w:sz="0" w:space="0" w:color="auto"/>
                                                <w:left w:val="none" w:sz="0" w:space="0" w:color="auto"/>
                                                <w:bottom w:val="none" w:sz="0" w:space="0" w:color="auto"/>
                                                <w:right w:val="none" w:sz="0" w:space="0" w:color="auto"/>
                                              </w:divBdr>
                                              <w:divsChild>
                                                <w:div w:id="1343816534">
                                                  <w:marLeft w:val="0"/>
                                                  <w:marRight w:val="0"/>
                                                  <w:marTop w:val="0"/>
                                                  <w:marBottom w:val="0"/>
                                                  <w:divBdr>
                                                    <w:top w:val="none" w:sz="0" w:space="0" w:color="auto"/>
                                                    <w:left w:val="none" w:sz="0" w:space="0" w:color="auto"/>
                                                    <w:bottom w:val="none" w:sz="0" w:space="0" w:color="auto"/>
                                                    <w:right w:val="none" w:sz="0" w:space="0" w:color="auto"/>
                                                  </w:divBdr>
                                                </w:div>
                                                <w:div w:id="1554732090">
                                                  <w:marLeft w:val="0"/>
                                                  <w:marRight w:val="0"/>
                                                  <w:marTop w:val="0"/>
                                                  <w:marBottom w:val="0"/>
                                                  <w:divBdr>
                                                    <w:top w:val="none" w:sz="0" w:space="0" w:color="auto"/>
                                                    <w:left w:val="none" w:sz="0" w:space="0" w:color="auto"/>
                                                    <w:bottom w:val="none" w:sz="0" w:space="0" w:color="auto"/>
                                                    <w:right w:val="none" w:sz="0" w:space="0" w:color="auto"/>
                                                  </w:divBdr>
                                                </w:div>
                                                <w:div w:id="1633098305">
                                                  <w:marLeft w:val="0"/>
                                                  <w:marRight w:val="0"/>
                                                  <w:marTop w:val="0"/>
                                                  <w:marBottom w:val="0"/>
                                                  <w:divBdr>
                                                    <w:top w:val="none" w:sz="0" w:space="0" w:color="auto"/>
                                                    <w:left w:val="none" w:sz="0" w:space="0" w:color="auto"/>
                                                    <w:bottom w:val="none" w:sz="0" w:space="0" w:color="auto"/>
                                                    <w:right w:val="none" w:sz="0" w:space="0" w:color="auto"/>
                                                  </w:divBdr>
                                                  <w:divsChild>
                                                    <w:div w:id="393508354">
                                                      <w:marLeft w:val="0"/>
                                                      <w:marRight w:val="0"/>
                                                      <w:marTop w:val="0"/>
                                                      <w:marBottom w:val="0"/>
                                                      <w:divBdr>
                                                        <w:top w:val="none" w:sz="0" w:space="0" w:color="auto"/>
                                                        <w:left w:val="none" w:sz="0" w:space="0" w:color="auto"/>
                                                        <w:bottom w:val="none" w:sz="0" w:space="0" w:color="auto"/>
                                                        <w:right w:val="none" w:sz="0" w:space="0" w:color="auto"/>
                                                      </w:divBdr>
                                                      <w:divsChild>
                                                        <w:div w:id="14898562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47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3386">
                                  <w:marLeft w:val="0"/>
                                  <w:marRight w:val="0"/>
                                  <w:marTop w:val="0"/>
                                  <w:marBottom w:val="0"/>
                                  <w:divBdr>
                                    <w:top w:val="none" w:sz="0" w:space="0" w:color="auto"/>
                                    <w:left w:val="none" w:sz="0" w:space="0" w:color="auto"/>
                                    <w:bottom w:val="single" w:sz="6" w:space="7" w:color="E1E8ED"/>
                                    <w:right w:val="none" w:sz="0" w:space="0" w:color="auto"/>
                                  </w:divBdr>
                                  <w:divsChild>
                                    <w:div w:id="552349723">
                                      <w:marLeft w:val="0"/>
                                      <w:marRight w:val="0"/>
                                      <w:marTop w:val="0"/>
                                      <w:marBottom w:val="0"/>
                                      <w:divBdr>
                                        <w:top w:val="none" w:sz="0" w:space="0" w:color="auto"/>
                                        <w:left w:val="none" w:sz="0" w:space="0" w:color="auto"/>
                                        <w:bottom w:val="none" w:sz="0" w:space="0" w:color="auto"/>
                                        <w:right w:val="none" w:sz="0" w:space="0" w:color="auto"/>
                                      </w:divBdr>
                                      <w:divsChild>
                                        <w:div w:id="329725006">
                                          <w:marLeft w:val="0"/>
                                          <w:marRight w:val="0"/>
                                          <w:marTop w:val="0"/>
                                          <w:marBottom w:val="0"/>
                                          <w:divBdr>
                                            <w:top w:val="none" w:sz="0" w:space="0" w:color="auto"/>
                                            <w:left w:val="none" w:sz="0" w:space="0" w:color="auto"/>
                                            <w:bottom w:val="none" w:sz="0" w:space="0" w:color="auto"/>
                                            <w:right w:val="none" w:sz="0" w:space="0" w:color="auto"/>
                                          </w:divBdr>
                                          <w:divsChild>
                                            <w:div w:id="1395203381">
                                              <w:marLeft w:val="0"/>
                                              <w:marRight w:val="0"/>
                                              <w:marTop w:val="75"/>
                                              <w:marBottom w:val="30"/>
                                              <w:divBdr>
                                                <w:top w:val="none" w:sz="0" w:space="0" w:color="auto"/>
                                                <w:left w:val="none" w:sz="0" w:space="0" w:color="auto"/>
                                                <w:bottom w:val="none" w:sz="0" w:space="0" w:color="auto"/>
                                                <w:right w:val="none" w:sz="0" w:space="0" w:color="auto"/>
                                              </w:divBdr>
                                              <w:divsChild>
                                                <w:div w:id="306397671">
                                                  <w:marLeft w:val="0"/>
                                                  <w:marRight w:val="0"/>
                                                  <w:marTop w:val="0"/>
                                                  <w:marBottom w:val="0"/>
                                                  <w:divBdr>
                                                    <w:top w:val="none" w:sz="0" w:space="0" w:color="auto"/>
                                                    <w:left w:val="none" w:sz="0" w:space="0" w:color="auto"/>
                                                    <w:bottom w:val="none" w:sz="0" w:space="0" w:color="auto"/>
                                                    <w:right w:val="none" w:sz="0" w:space="0" w:color="auto"/>
                                                  </w:divBdr>
                                                </w:div>
                                                <w:div w:id="525562752">
                                                  <w:marLeft w:val="0"/>
                                                  <w:marRight w:val="0"/>
                                                  <w:marTop w:val="0"/>
                                                  <w:marBottom w:val="0"/>
                                                  <w:divBdr>
                                                    <w:top w:val="none" w:sz="0" w:space="0" w:color="auto"/>
                                                    <w:left w:val="none" w:sz="0" w:space="0" w:color="auto"/>
                                                    <w:bottom w:val="none" w:sz="0" w:space="0" w:color="auto"/>
                                                    <w:right w:val="none" w:sz="0" w:space="0" w:color="auto"/>
                                                  </w:divBdr>
                                                </w:div>
                                                <w:div w:id="1003512267">
                                                  <w:marLeft w:val="0"/>
                                                  <w:marRight w:val="0"/>
                                                  <w:marTop w:val="0"/>
                                                  <w:marBottom w:val="0"/>
                                                  <w:divBdr>
                                                    <w:top w:val="none" w:sz="0" w:space="0" w:color="auto"/>
                                                    <w:left w:val="none" w:sz="0" w:space="0" w:color="auto"/>
                                                    <w:bottom w:val="none" w:sz="0" w:space="0" w:color="auto"/>
                                                    <w:right w:val="none" w:sz="0" w:space="0" w:color="auto"/>
                                                  </w:divBdr>
                                                  <w:divsChild>
                                                    <w:div w:id="615871177">
                                                      <w:marLeft w:val="0"/>
                                                      <w:marRight w:val="0"/>
                                                      <w:marTop w:val="0"/>
                                                      <w:marBottom w:val="0"/>
                                                      <w:divBdr>
                                                        <w:top w:val="none" w:sz="0" w:space="0" w:color="auto"/>
                                                        <w:left w:val="none" w:sz="0" w:space="0" w:color="auto"/>
                                                        <w:bottom w:val="none" w:sz="0" w:space="0" w:color="auto"/>
                                                        <w:right w:val="none" w:sz="0" w:space="0" w:color="auto"/>
                                                      </w:divBdr>
                                                      <w:divsChild>
                                                        <w:div w:id="9959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10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592">
                                  <w:marLeft w:val="0"/>
                                  <w:marRight w:val="0"/>
                                  <w:marTop w:val="0"/>
                                  <w:marBottom w:val="0"/>
                                  <w:divBdr>
                                    <w:top w:val="none" w:sz="0" w:space="0" w:color="auto"/>
                                    <w:left w:val="none" w:sz="0" w:space="0" w:color="auto"/>
                                    <w:bottom w:val="single" w:sz="6" w:space="7" w:color="E1E8ED"/>
                                    <w:right w:val="none" w:sz="0" w:space="0" w:color="auto"/>
                                  </w:divBdr>
                                  <w:divsChild>
                                    <w:div w:id="2135639825">
                                      <w:marLeft w:val="0"/>
                                      <w:marRight w:val="0"/>
                                      <w:marTop w:val="0"/>
                                      <w:marBottom w:val="0"/>
                                      <w:divBdr>
                                        <w:top w:val="none" w:sz="0" w:space="0" w:color="auto"/>
                                        <w:left w:val="none" w:sz="0" w:space="0" w:color="auto"/>
                                        <w:bottom w:val="none" w:sz="0" w:space="0" w:color="auto"/>
                                        <w:right w:val="none" w:sz="0" w:space="0" w:color="auto"/>
                                      </w:divBdr>
                                      <w:divsChild>
                                        <w:div w:id="462230789">
                                          <w:marLeft w:val="0"/>
                                          <w:marRight w:val="0"/>
                                          <w:marTop w:val="0"/>
                                          <w:marBottom w:val="0"/>
                                          <w:divBdr>
                                            <w:top w:val="none" w:sz="0" w:space="0" w:color="auto"/>
                                            <w:left w:val="none" w:sz="0" w:space="0" w:color="auto"/>
                                            <w:bottom w:val="none" w:sz="0" w:space="0" w:color="auto"/>
                                            <w:right w:val="none" w:sz="0" w:space="0" w:color="auto"/>
                                          </w:divBdr>
                                          <w:divsChild>
                                            <w:div w:id="827327385">
                                              <w:marLeft w:val="0"/>
                                              <w:marRight w:val="0"/>
                                              <w:marTop w:val="75"/>
                                              <w:marBottom w:val="30"/>
                                              <w:divBdr>
                                                <w:top w:val="none" w:sz="0" w:space="0" w:color="auto"/>
                                                <w:left w:val="none" w:sz="0" w:space="0" w:color="auto"/>
                                                <w:bottom w:val="none" w:sz="0" w:space="0" w:color="auto"/>
                                                <w:right w:val="none" w:sz="0" w:space="0" w:color="auto"/>
                                              </w:divBdr>
                                              <w:divsChild>
                                                <w:div w:id="160660930">
                                                  <w:marLeft w:val="0"/>
                                                  <w:marRight w:val="0"/>
                                                  <w:marTop w:val="0"/>
                                                  <w:marBottom w:val="0"/>
                                                  <w:divBdr>
                                                    <w:top w:val="none" w:sz="0" w:space="0" w:color="auto"/>
                                                    <w:left w:val="none" w:sz="0" w:space="0" w:color="auto"/>
                                                    <w:bottom w:val="none" w:sz="0" w:space="0" w:color="auto"/>
                                                    <w:right w:val="none" w:sz="0" w:space="0" w:color="auto"/>
                                                  </w:divBdr>
                                                </w:div>
                                                <w:div w:id="476923011">
                                                  <w:marLeft w:val="0"/>
                                                  <w:marRight w:val="0"/>
                                                  <w:marTop w:val="0"/>
                                                  <w:marBottom w:val="0"/>
                                                  <w:divBdr>
                                                    <w:top w:val="none" w:sz="0" w:space="0" w:color="auto"/>
                                                    <w:left w:val="none" w:sz="0" w:space="0" w:color="auto"/>
                                                    <w:bottom w:val="none" w:sz="0" w:space="0" w:color="auto"/>
                                                    <w:right w:val="none" w:sz="0" w:space="0" w:color="auto"/>
                                                  </w:divBdr>
                                                </w:div>
                                                <w:div w:id="867449170">
                                                  <w:marLeft w:val="0"/>
                                                  <w:marRight w:val="0"/>
                                                  <w:marTop w:val="0"/>
                                                  <w:marBottom w:val="0"/>
                                                  <w:divBdr>
                                                    <w:top w:val="none" w:sz="0" w:space="0" w:color="auto"/>
                                                    <w:left w:val="none" w:sz="0" w:space="0" w:color="auto"/>
                                                    <w:bottom w:val="none" w:sz="0" w:space="0" w:color="auto"/>
                                                    <w:right w:val="none" w:sz="0" w:space="0" w:color="auto"/>
                                                  </w:divBdr>
                                                </w:div>
                                                <w:div w:id="919678500">
                                                  <w:marLeft w:val="0"/>
                                                  <w:marRight w:val="0"/>
                                                  <w:marTop w:val="0"/>
                                                  <w:marBottom w:val="0"/>
                                                  <w:divBdr>
                                                    <w:top w:val="none" w:sz="0" w:space="0" w:color="auto"/>
                                                    <w:left w:val="none" w:sz="0" w:space="0" w:color="auto"/>
                                                    <w:bottom w:val="none" w:sz="0" w:space="0" w:color="auto"/>
                                                    <w:right w:val="none" w:sz="0" w:space="0" w:color="auto"/>
                                                  </w:divBdr>
                                                  <w:divsChild>
                                                    <w:div w:id="1827279885">
                                                      <w:marLeft w:val="0"/>
                                                      <w:marRight w:val="0"/>
                                                      <w:marTop w:val="0"/>
                                                      <w:marBottom w:val="0"/>
                                                      <w:divBdr>
                                                        <w:top w:val="none" w:sz="0" w:space="0" w:color="auto"/>
                                                        <w:left w:val="none" w:sz="0" w:space="0" w:color="auto"/>
                                                        <w:bottom w:val="none" w:sz="0" w:space="0" w:color="auto"/>
                                                        <w:right w:val="none" w:sz="0" w:space="0" w:color="auto"/>
                                                      </w:divBdr>
                                                      <w:divsChild>
                                                        <w:div w:id="17718484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609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086">
                                  <w:marLeft w:val="0"/>
                                  <w:marRight w:val="0"/>
                                  <w:marTop w:val="0"/>
                                  <w:marBottom w:val="0"/>
                                  <w:divBdr>
                                    <w:top w:val="none" w:sz="0" w:space="0" w:color="auto"/>
                                    <w:left w:val="none" w:sz="0" w:space="0" w:color="auto"/>
                                    <w:bottom w:val="single" w:sz="6" w:space="7" w:color="E1E8ED"/>
                                    <w:right w:val="none" w:sz="0" w:space="0" w:color="auto"/>
                                  </w:divBdr>
                                  <w:divsChild>
                                    <w:div w:id="1681006024">
                                      <w:marLeft w:val="0"/>
                                      <w:marRight w:val="0"/>
                                      <w:marTop w:val="0"/>
                                      <w:marBottom w:val="0"/>
                                      <w:divBdr>
                                        <w:top w:val="none" w:sz="0" w:space="0" w:color="auto"/>
                                        <w:left w:val="none" w:sz="0" w:space="0" w:color="auto"/>
                                        <w:bottom w:val="none" w:sz="0" w:space="0" w:color="auto"/>
                                        <w:right w:val="none" w:sz="0" w:space="0" w:color="auto"/>
                                      </w:divBdr>
                                      <w:divsChild>
                                        <w:div w:id="528419326">
                                          <w:marLeft w:val="0"/>
                                          <w:marRight w:val="0"/>
                                          <w:marTop w:val="0"/>
                                          <w:marBottom w:val="0"/>
                                          <w:divBdr>
                                            <w:top w:val="none" w:sz="0" w:space="0" w:color="auto"/>
                                            <w:left w:val="none" w:sz="0" w:space="0" w:color="auto"/>
                                            <w:bottom w:val="none" w:sz="0" w:space="0" w:color="auto"/>
                                            <w:right w:val="none" w:sz="0" w:space="0" w:color="auto"/>
                                          </w:divBdr>
                                        </w:div>
                                        <w:div w:id="950631595">
                                          <w:marLeft w:val="0"/>
                                          <w:marRight w:val="0"/>
                                          <w:marTop w:val="0"/>
                                          <w:marBottom w:val="0"/>
                                          <w:divBdr>
                                            <w:top w:val="none" w:sz="0" w:space="0" w:color="auto"/>
                                            <w:left w:val="none" w:sz="0" w:space="0" w:color="auto"/>
                                            <w:bottom w:val="none" w:sz="0" w:space="0" w:color="auto"/>
                                            <w:right w:val="none" w:sz="0" w:space="0" w:color="auto"/>
                                          </w:divBdr>
                                          <w:divsChild>
                                            <w:div w:id="89737569">
                                              <w:marLeft w:val="0"/>
                                              <w:marRight w:val="0"/>
                                              <w:marTop w:val="75"/>
                                              <w:marBottom w:val="30"/>
                                              <w:divBdr>
                                                <w:top w:val="none" w:sz="0" w:space="0" w:color="auto"/>
                                                <w:left w:val="none" w:sz="0" w:space="0" w:color="auto"/>
                                                <w:bottom w:val="none" w:sz="0" w:space="0" w:color="auto"/>
                                                <w:right w:val="none" w:sz="0" w:space="0" w:color="auto"/>
                                              </w:divBdr>
                                              <w:divsChild>
                                                <w:div w:id="923033784">
                                                  <w:marLeft w:val="0"/>
                                                  <w:marRight w:val="0"/>
                                                  <w:marTop w:val="0"/>
                                                  <w:marBottom w:val="0"/>
                                                  <w:divBdr>
                                                    <w:top w:val="none" w:sz="0" w:space="0" w:color="auto"/>
                                                    <w:left w:val="none" w:sz="0" w:space="0" w:color="auto"/>
                                                    <w:bottom w:val="none" w:sz="0" w:space="0" w:color="auto"/>
                                                    <w:right w:val="none" w:sz="0" w:space="0" w:color="auto"/>
                                                  </w:divBdr>
                                                  <w:divsChild>
                                                    <w:div w:id="449131788">
                                                      <w:marLeft w:val="0"/>
                                                      <w:marRight w:val="0"/>
                                                      <w:marTop w:val="0"/>
                                                      <w:marBottom w:val="0"/>
                                                      <w:divBdr>
                                                        <w:top w:val="none" w:sz="0" w:space="0" w:color="auto"/>
                                                        <w:left w:val="none" w:sz="0" w:space="0" w:color="auto"/>
                                                        <w:bottom w:val="none" w:sz="0" w:space="0" w:color="auto"/>
                                                        <w:right w:val="none" w:sz="0" w:space="0" w:color="auto"/>
                                                      </w:divBdr>
                                                      <w:divsChild>
                                                        <w:div w:id="64982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2006042">
                                                  <w:marLeft w:val="0"/>
                                                  <w:marRight w:val="0"/>
                                                  <w:marTop w:val="0"/>
                                                  <w:marBottom w:val="0"/>
                                                  <w:divBdr>
                                                    <w:top w:val="none" w:sz="0" w:space="0" w:color="auto"/>
                                                    <w:left w:val="none" w:sz="0" w:space="0" w:color="auto"/>
                                                    <w:bottom w:val="none" w:sz="0" w:space="0" w:color="auto"/>
                                                    <w:right w:val="none" w:sz="0" w:space="0" w:color="auto"/>
                                                  </w:divBdr>
                                                </w:div>
                                                <w:div w:id="1674187703">
                                                  <w:marLeft w:val="0"/>
                                                  <w:marRight w:val="0"/>
                                                  <w:marTop w:val="0"/>
                                                  <w:marBottom w:val="0"/>
                                                  <w:divBdr>
                                                    <w:top w:val="none" w:sz="0" w:space="0" w:color="auto"/>
                                                    <w:left w:val="none" w:sz="0" w:space="0" w:color="auto"/>
                                                    <w:bottom w:val="none" w:sz="0" w:space="0" w:color="auto"/>
                                                    <w:right w:val="none" w:sz="0" w:space="0" w:color="auto"/>
                                                  </w:divBdr>
                                                </w:div>
                                                <w:div w:id="17169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2018">
                                  <w:marLeft w:val="0"/>
                                  <w:marRight w:val="0"/>
                                  <w:marTop w:val="0"/>
                                  <w:marBottom w:val="0"/>
                                  <w:divBdr>
                                    <w:top w:val="none" w:sz="0" w:space="0" w:color="auto"/>
                                    <w:left w:val="none" w:sz="0" w:space="0" w:color="auto"/>
                                    <w:bottom w:val="single" w:sz="6" w:space="7" w:color="E1E8ED"/>
                                    <w:right w:val="none" w:sz="0" w:space="0" w:color="auto"/>
                                  </w:divBdr>
                                  <w:divsChild>
                                    <w:div w:id="907227316">
                                      <w:marLeft w:val="0"/>
                                      <w:marRight w:val="0"/>
                                      <w:marTop w:val="0"/>
                                      <w:marBottom w:val="0"/>
                                      <w:divBdr>
                                        <w:top w:val="none" w:sz="0" w:space="0" w:color="auto"/>
                                        <w:left w:val="none" w:sz="0" w:space="0" w:color="auto"/>
                                        <w:bottom w:val="none" w:sz="0" w:space="0" w:color="auto"/>
                                        <w:right w:val="none" w:sz="0" w:space="0" w:color="auto"/>
                                      </w:divBdr>
                                      <w:divsChild>
                                        <w:div w:id="800609531">
                                          <w:marLeft w:val="0"/>
                                          <w:marRight w:val="0"/>
                                          <w:marTop w:val="0"/>
                                          <w:marBottom w:val="0"/>
                                          <w:divBdr>
                                            <w:top w:val="none" w:sz="0" w:space="0" w:color="auto"/>
                                            <w:left w:val="none" w:sz="0" w:space="0" w:color="auto"/>
                                            <w:bottom w:val="none" w:sz="0" w:space="0" w:color="auto"/>
                                            <w:right w:val="none" w:sz="0" w:space="0" w:color="auto"/>
                                          </w:divBdr>
                                        </w:div>
                                        <w:div w:id="1167020469">
                                          <w:marLeft w:val="0"/>
                                          <w:marRight w:val="0"/>
                                          <w:marTop w:val="0"/>
                                          <w:marBottom w:val="0"/>
                                          <w:divBdr>
                                            <w:top w:val="none" w:sz="0" w:space="0" w:color="auto"/>
                                            <w:left w:val="none" w:sz="0" w:space="0" w:color="auto"/>
                                            <w:bottom w:val="none" w:sz="0" w:space="0" w:color="auto"/>
                                            <w:right w:val="none" w:sz="0" w:space="0" w:color="auto"/>
                                          </w:divBdr>
                                          <w:divsChild>
                                            <w:div w:id="160505703">
                                              <w:marLeft w:val="0"/>
                                              <w:marRight w:val="0"/>
                                              <w:marTop w:val="75"/>
                                              <w:marBottom w:val="30"/>
                                              <w:divBdr>
                                                <w:top w:val="none" w:sz="0" w:space="0" w:color="auto"/>
                                                <w:left w:val="none" w:sz="0" w:space="0" w:color="auto"/>
                                                <w:bottom w:val="none" w:sz="0" w:space="0" w:color="auto"/>
                                                <w:right w:val="none" w:sz="0" w:space="0" w:color="auto"/>
                                              </w:divBdr>
                                              <w:divsChild>
                                                <w:div w:id="68114638">
                                                  <w:marLeft w:val="0"/>
                                                  <w:marRight w:val="0"/>
                                                  <w:marTop w:val="0"/>
                                                  <w:marBottom w:val="0"/>
                                                  <w:divBdr>
                                                    <w:top w:val="none" w:sz="0" w:space="0" w:color="auto"/>
                                                    <w:left w:val="none" w:sz="0" w:space="0" w:color="auto"/>
                                                    <w:bottom w:val="none" w:sz="0" w:space="0" w:color="auto"/>
                                                    <w:right w:val="none" w:sz="0" w:space="0" w:color="auto"/>
                                                  </w:divBdr>
                                                  <w:divsChild>
                                                    <w:div w:id="792481984">
                                                      <w:marLeft w:val="0"/>
                                                      <w:marRight w:val="0"/>
                                                      <w:marTop w:val="0"/>
                                                      <w:marBottom w:val="0"/>
                                                      <w:divBdr>
                                                        <w:top w:val="none" w:sz="0" w:space="0" w:color="auto"/>
                                                        <w:left w:val="none" w:sz="0" w:space="0" w:color="auto"/>
                                                        <w:bottom w:val="none" w:sz="0" w:space="0" w:color="auto"/>
                                                        <w:right w:val="none" w:sz="0" w:space="0" w:color="auto"/>
                                                      </w:divBdr>
                                                      <w:divsChild>
                                                        <w:div w:id="87877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51030">
                                                  <w:marLeft w:val="0"/>
                                                  <w:marRight w:val="0"/>
                                                  <w:marTop w:val="0"/>
                                                  <w:marBottom w:val="0"/>
                                                  <w:divBdr>
                                                    <w:top w:val="none" w:sz="0" w:space="0" w:color="auto"/>
                                                    <w:left w:val="none" w:sz="0" w:space="0" w:color="auto"/>
                                                    <w:bottom w:val="none" w:sz="0" w:space="0" w:color="auto"/>
                                                    <w:right w:val="none" w:sz="0" w:space="0" w:color="auto"/>
                                                  </w:divBdr>
                                                </w:div>
                                                <w:div w:id="803044194">
                                                  <w:marLeft w:val="0"/>
                                                  <w:marRight w:val="0"/>
                                                  <w:marTop w:val="0"/>
                                                  <w:marBottom w:val="0"/>
                                                  <w:divBdr>
                                                    <w:top w:val="none" w:sz="0" w:space="0" w:color="auto"/>
                                                    <w:left w:val="none" w:sz="0" w:space="0" w:color="auto"/>
                                                    <w:bottom w:val="none" w:sz="0" w:space="0" w:color="auto"/>
                                                    <w:right w:val="none" w:sz="0" w:space="0" w:color="auto"/>
                                                  </w:divBdr>
                                                </w:div>
                                                <w:div w:id="20237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0520">
                                  <w:marLeft w:val="0"/>
                                  <w:marRight w:val="0"/>
                                  <w:marTop w:val="0"/>
                                  <w:marBottom w:val="0"/>
                                  <w:divBdr>
                                    <w:top w:val="none" w:sz="0" w:space="0" w:color="auto"/>
                                    <w:left w:val="none" w:sz="0" w:space="0" w:color="auto"/>
                                    <w:bottom w:val="single" w:sz="6" w:space="7" w:color="E1E8ED"/>
                                    <w:right w:val="none" w:sz="0" w:space="0" w:color="auto"/>
                                  </w:divBdr>
                                  <w:divsChild>
                                    <w:div w:id="975599895">
                                      <w:marLeft w:val="0"/>
                                      <w:marRight w:val="0"/>
                                      <w:marTop w:val="0"/>
                                      <w:marBottom w:val="0"/>
                                      <w:divBdr>
                                        <w:top w:val="none" w:sz="0" w:space="0" w:color="auto"/>
                                        <w:left w:val="none" w:sz="0" w:space="0" w:color="auto"/>
                                        <w:bottom w:val="none" w:sz="0" w:space="0" w:color="auto"/>
                                        <w:right w:val="none" w:sz="0" w:space="0" w:color="auto"/>
                                      </w:divBdr>
                                      <w:divsChild>
                                        <w:div w:id="239489492">
                                          <w:marLeft w:val="0"/>
                                          <w:marRight w:val="0"/>
                                          <w:marTop w:val="0"/>
                                          <w:marBottom w:val="0"/>
                                          <w:divBdr>
                                            <w:top w:val="none" w:sz="0" w:space="0" w:color="auto"/>
                                            <w:left w:val="none" w:sz="0" w:space="0" w:color="auto"/>
                                            <w:bottom w:val="none" w:sz="0" w:space="0" w:color="auto"/>
                                            <w:right w:val="none" w:sz="0" w:space="0" w:color="auto"/>
                                          </w:divBdr>
                                        </w:div>
                                        <w:div w:id="1232695038">
                                          <w:marLeft w:val="0"/>
                                          <w:marRight w:val="0"/>
                                          <w:marTop w:val="0"/>
                                          <w:marBottom w:val="0"/>
                                          <w:divBdr>
                                            <w:top w:val="none" w:sz="0" w:space="0" w:color="auto"/>
                                            <w:left w:val="none" w:sz="0" w:space="0" w:color="auto"/>
                                            <w:bottom w:val="none" w:sz="0" w:space="0" w:color="auto"/>
                                            <w:right w:val="none" w:sz="0" w:space="0" w:color="auto"/>
                                          </w:divBdr>
                                          <w:divsChild>
                                            <w:div w:id="342905230">
                                              <w:marLeft w:val="0"/>
                                              <w:marRight w:val="0"/>
                                              <w:marTop w:val="75"/>
                                              <w:marBottom w:val="30"/>
                                              <w:divBdr>
                                                <w:top w:val="none" w:sz="0" w:space="0" w:color="auto"/>
                                                <w:left w:val="none" w:sz="0" w:space="0" w:color="auto"/>
                                                <w:bottom w:val="none" w:sz="0" w:space="0" w:color="auto"/>
                                                <w:right w:val="none" w:sz="0" w:space="0" w:color="auto"/>
                                              </w:divBdr>
                                              <w:divsChild>
                                                <w:div w:id="6182339">
                                                  <w:marLeft w:val="0"/>
                                                  <w:marRight w:val="0"/>
                                                  <w:marTop w:val="0"/>
                                                  <w:marBottom w:val="0"/>
                                                  <w:divBdr>
                                                    <w:top w:val="none" w:sz="0" w:space="0" w:color="auto"/>
                                                    <w:left w:val="none" w:sz="0" w:space="0" w:color="auto"/>
                                                    <w:bottom w:val="none" w:sz="0" w:space="0" w:color="auto"/>
                                                    <w:right w:val="none" w:sz="0" w:space="0" w:color="auto"/>
                                                  </w:divBdr>
                                                </w:div>
                                                <w:div w:id="15010197">
                                                  <w:marLeft w:val="0"/>
                                                  <w:marRight w:val="0"/>
                                                  <w:marTop w:val="0"/>
                                                  <w:marBottom w:val="0"/>
                                                  <w:divBdr>
                                                    <w:top w:val="none" w:sz="0" w:space="0" w:color="auto"/>
                                                    <w:left w:val="none" w:sz="0" w:space="0" w:color="auto"/>
                                                    <w:bottom w:val="none" w:sz="0" w:space="0" w:color="auto"/>
                                                    <w:right w:val="none" w:sz="0" w:space="0" w:color="auto"/>
                                                  </w:divBdr>
                                                  <w:divsChild>
                                                    <w:div w:id="526600524">
                                                      <w:marLeft w:val="0"/>
                                                      <w:marRight w:val="0"/>
                                                      <w:marTop w:val="0"/>
                                                      <w:marBottom w:val="0"/>
                                                      <w:divBdr>
                                                        <w:top w:val="none" w:sz="0" w:space="0" w:color="auto"/>
                                                        <w:left w:val="none" w:sz="0" w:space="0" w:color="auto"/>
                                                        <w:bottom w:val="none" w:sz="0" w:space="0" w:color="auto"/>
                                                        <w:right w:val="none" w:sz="0" w:space="0" w:color="auto"/>
                                                      </w:divBdr>
                                                      <w:divsChild>
                                                        <w:div w:id="93428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34114245">
                                                  <w:marLeft w:val="0"/>
                                                  <w:marRight w:val="0"/>
                                                  <w:marTop w:val="0"/>
                                                  <w:marBottom w:val="0"/>
                                                  <w:divBdr>
                                                    <w:top w:val="none" w:sz="0" w:space="0" w:color="auto"/>
                                                    <w:left w:val="none" w:sz="0" w:space="0" w:color="auto"/>
                                                    <w:bottom w:val="none" w:sz="0" w:space="0" w:color="auto"/>
                                                    <w:right w:val="none" w:sz="0" w:space="0" w:color="auto"/>
                                                  </w:divBdr>
                                                </w:div>
                                                <w:div w:id="134678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4904">
                                  <w:marLeft w:val="0"/>
                                  <w:marRight w:val="0"/>
                                  <w:marTop w:val="0"/>
                                  <w:marBottom w:val="0"/>
                                  <w:divBdr>
                                    <w:top w:val="none" w:sz="0" w:space="0" w:color="auto"/>
                                    <w:left w:val="none" w:sz="0" w:space="0" w:color="auto"/>
                                    <w:bottom w:val="single" w:sz="6" w:space="7" w:color="E1E8ED"/>
                                    <w:right w:val="none" w:sz="0" w:space="0" w:color="auto"/>
                                  </w:divBdr>
                                  <w:divsChild>
                                    <w:div w:id="631713885">
                                      <w:marLeft w:val="0"/>
                                      <w:marRight w:val="0"/>
                                      <w:marTop w:val="0"/>
                                      <w:marBottom w:val="0"/>
                                      <w:divBdr>
                                        <w:top w:val="none" w:sz="0" w:space="0" w:color="auto"/>
                                        <w:left w:val="none" w:sz="0" w:space="0" w:color="auto"/>
                                        <w:bottom w:val="none" w:sz="0" w:space="0" w:color="auto"/>
                                        <w:right w:val="none" w:sz="0" w:space="0" w:color="auto"/>
                                      </w:divBdr>
                                      <w:divsChild>
                                        <w:div w:id="696273766">
                                          <w:marLeft w:val="0"/>
                                          <w:marRight w:val="0"/>
                                          <w:marTop w:val="0"/>
                                          <w:marBottom w:val="0"/>
                                          <w:divBdr>
                                            <w:top w:val="none" w:sz="0" w:space="0" w:color="auto"/>
                                            <w:left w:val="none" w:sz="0" w:space="0" w:color="auto"/>
                                            <w:bottom w:val="none" w:sz="0" w:space="0" w:color="auto"/>
                                            <w:right w:val="none" w:sz="0" w:space="0" w:color="auto"/>
                                          </w:divBdr>
                                          <w:divsChild>
                                            <w:div w:id="2136242993">
                                              <w:marLeft w:val="0"/>
                                              <w:marRight w:val="0"/>
                                              <w:marTop w:val="75"/>
                                              <w:marBottom w:val="30"/>
                                              <w:divBdr>
                                                <w:top w:val="none" w:sz="0" w:space="0" w:color="auto"/>
                                                <w:left w:val="none" w:sz="0" w:space="0" w:color="auto"/>
                                                <w:bottom w:val="none" w:sz="0" w:space="0" w:color="auto"/>
                                                <w:right w:val="none" w:sz="0" w:space="0" w:color="auto"/>
                                              </w:divBdr>
                                              <w:divsChild>
                                                <w:div w:id="125396324">
                                                  <w:marLeft w:val="0"/>
                                                  <w:marRight w:val="0"/>
                                                  <w:marTop w:val="0"/>
                                                  <w:marBottom w:val="0"/>
                                                  <w:divBdr>
                                                    <w:top w:val="none" w:sz="0" w:space="0" w:color="auto"/>
                                                    <w:left w:val="none" w:sz="0" w:space="0" w:color="auto"/>
                                                    <w:bottom w:val="none" w:sz="0" w:space="0" w:color="auto"/>
                                                    <w:right w:val="none" w:sz="0" w:space="0" w:color="auto"/>
                                                  </w:divBdr>
                                                </w:div>
                                                <w:div w:id="420489609">
                                                  <w:marLeft w:val="0"/>
                                                  <w:marRight w:val="0"/>
                                                  <w:marTop w:val="0"/>
                                                  <w:marBottom w:val="0"/>
                                                  <w:divBdr>
                                                    <w:top w:val="none" w:sz="0" w:space="0" w:color="auto"/>
                                                    <w:left w:val="none" w:sz="0" w:space="0" w:color="auto"/>
                                                    <w:bottom w:val="none" w:sz="0" w:space="0" w:color="auto"/>
                                                    <w:right w:val="none" w:sz="0" w:space="0" w:color="auto"/>
                                                  </w:divBdr>
                                                </w:div>
                                                <w:div w:id="1715886474">
                                                  <w:marLeft w:val="0"/>
                                                  <w:marRight w:val="0"/>
                                                  <w:marTop w:val="0"/>
                                                  <w:marBottom w:val="0"/>
                                                  <w:divBdr>
                                                    <w:top w:val="none" w:sz="0" w:space="0" w:color="auto"/>
                                                    <w:left w:val="none" w:sz="0" w:space="0" w:color="auto"/>
                                                    <w:bottom w:val="none" w:sz="0" w:space="0" w:color="auto"/>
                                                    <w:right w:val="none" w:sz="0" w:space="0" w:color="auto"/>
                                                  </w:divBdr>
                                                </w:div>
                                                <w:div w:id="1812477762">
                                                  <w:marLeft w:val="0"/>
                                                  <w:marRight w:val="0"/>
                                                  <w:marTop w:val="0"/>
                                                  <w:marBottom w:val="0"/>
                                                  <w:divBdr>
                                                    <w:top w:val="none" w:sz="0" w:space="0" w:color="auto"/>
                                                    <w:left w:val="none" w:sz="0" w:space="0" w:color="auto"/>
                                                    <w:bottom w:val="none" w:sz="0" w:space="0" w:color="auto"/>
                                                    <w:right w:val="none" w:sz="0" w:space="0" w:color="auto"/>
                                                  </w:divBdr>
                                                  <w:divsChild>
                                                    <w:div w:id="433021424">
                                                      <w:marLeft w:val="0"/>
                                                      <w:marRight w:val="0"/>
                                                      <w:marTop w:val="0"/>
                                                      <w:marBottom w:val="0"/>
                                                      <w:divBdr>
                                                        <w:top w:val="none" w:sz="0" w:space="0" w:color="auto"/>
                                                        <w:left w:val="none" w:sz="0" w:space="0" w:color="auto"/>
                                                        <w:bottom w:val="none" w:sz="0" w:space="0" w:color="auto"/>
                                                        <w:right w:val="none" w:sz="0" w:space="0" w:color="auto"/>
                                                      </w:divBdr>
                                                      <w:divsChild>
                                                        <w:div w:id="4410768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279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9256">
                                  <w:marLeft w:val="0"/>
                                  <w:marRight w:val="0"/>
                                  <w:marTop w:val="0"/>
                                  <w:marBottom w:val="0"/>
                                  <w:divBdr>
                                    <w:top w:val="none" w:sz="0" w:space="0" w:color="auto"/>
                                    <w:left w:val="none" w:sz="0" w:space="0" w:color="auto"/>
                                    <w:bottom w:val="single" w:sz="6" w:space="7" w:color="E1E8ED"/>
                                    <w:right w:val="none" w:sz="0" w:space="0" w:color="auto"/>
                                  </w:divBdr>
                                  <w:divsChild>
                                    <w:div w:id="384530504">
                                      <w:marLeft w:val="0"/>
                                      <w:marRight w:val="0"/>
                                      <w:marTop w:val="0"/>
                                      <w:marBottom w:val="0"/>
                                      <w:divBdr>
                                        <w:top w:val="none" w:sz="0" w:space="0" w:color="auto"/>
                                        <w:left w:val="none" w:sz="0" w:space="0" w:color="auto"/>
                                        <w:bottom w:val="none" w:sz="0" w:space="0" w:color="auto"/>
                                        <w:right w:val="none" w:sz="0" w:space="0" w:color="auto"/>
                                      </w:divBdr>
                                      <w:divsChild>
                                        <w:div w:id="136798899">
                                          <w:marLeft w:val="0"/>
                                          <w:marRight w:val="0"/>
                                          <w:marTop w:val="0"/>
                                          <w:marBottom w:val="0"/>
                                          <w:divBdr>
                                            <w:top w:val="none" w:sz="0" w:space="0" w:color="auto"/>
                                            <w:left w:val="none" w:sz="0" w:space="0" w:color="auto"/>
                                            <w:bottom w:val="none" w:sz="0" w:space="0" w:color="auto"/>
                                            <w:right w:val="none" w:sz="0" w:space="0" w:color="auto"/>
                                          </w:divBdr>
                                          <w:divsChild>
                                            <w:div w:id="1997803561">
                                              <w:marLeft w:val="0"/>
                                              <w:marRight w:val="0"/>
                                              <w:marTop w:val="75"/>
                                              <w:marBottom w:val="30"/>
                                              <w:divBdr>
                                                <w:top w:val="none" w:sz="0" w:space="0" w:color="auto"/>
                                                <w:left w:val="none" w:sz="0" w:space="0" w:color="auto"/>
                                                <w:bottom w:val="none" w:sz="0" w:space="0" w:color="auto"/>
                                                <w:right w:val="none" w:sz="0" w:space="0" w:color="auto"/>
                                              </w:divBdr>
                                              <w:divsChild>
                                                <w:div w:id="212547902">
                                                  <w:marLeft w:val="0"/>
                                                  <w:marRight w:val="0"/>
                                                  <w:marTop w:val="0"/>
                                                  <w:marBottom w:val="0"/>
                                                  <w:divBdr>
                                                    <w:top w:val="none" w:sz="0" w:space="0" w:color="auto"/>
                                                    <w:left w:val="none" w:sz="0" w:space="0" w:color="auto"/>
                                                    <w:bottom w:val="none" w:sz="0" w:space="0" w:color="auto"/>
                                                    <w:right w:val="none" w:sz="0" w:space="0" w:color="auto"/>
                                                  </w:divBdr>
                                                </w:div>
                                                <w:div w:id="1487361430">
                                                  <w:marLeft w:val="0"/>
                                                  <w:marRight w:val="0"/>
                                                  <w:marTop w:val="0"/>
                                                  <w:marBottom w:val="0"/>
                                                  <w:divBdr>
                                                    <w:top w:val="none" w:sz="0" w:space="0" w:color="auto"/>
                                                    <w:left w:val="none" w:sz="0" w:space="0" w:color="auto"/>
                                                    <w:bottom w:val="none" w:sz="0" w:space="0" w:color="auto"/>
                                                    <w:right w:val="none" w:sz="0" w:space="0" w:color="auto"/>
                                                  </w:divBdr>
                                                </w:div>
                                                <w:div w:id="1506357611">
                                                  <w:marLeft w:val="0"/>
                                                  <w:marRight w:val="0"/>
                                                  <w:marTop w:val="0"/>
                                                  <w:marBottom w:val="0"/>
                                                  <w:divBdr>
                                                    <w:top w:val="none" w:sz="0" w:space="0" w:color="auto"/>
                                                    <w:left w:val="none" w:sz="0" w:space="0" w:color="auto"/>
                                                    <w:bottom w:val="none" w:sz="0" w:space="0" w:color="auto"/>
                                                    <w:right w:val="none" w:sz="0" w:space="0" w:color="auto"/>
                                                  </w:divBdr>
                                                  <w:divsChild>
                                                    <w:div w:id="503593900">
                                                      <w:marLeft w:val="0"/>
                                                      <w:marRight w:val="0"/>
                                                      <w:marTop w:val="0"/>
                                                      <w:marBottom w:val="0"/>
                                                      <w:divBdr>
                                                        <w:top w:val="none" w:sz="0" w:space="0" w:color="auto"/>
                                                        <w:left w:val="none" w:sz="0" w:space="0" w:color="auto"/>
                                                        <w:bottom w:val="none" w:sz="0" w:space="0" w:color="auto"/>
                                                        <w:right w:val="none" w:sz="0" w:space="0" w:color="auto"/>
                                                      </w:divBdr>
                                                      <w:divsChild>
                                                        <w:div w:id="4731846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62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1139">
                                  <w:marLeft w:val="0"/>
                                  <w:marRight w:val="0"/>
                                  <w:marTop w:val="0"/>
                                  <w:marBottom w:val="0"/>
                                  <w:divBdr>
                                    <w:top w:val="none" w:sz="0" w:space="0" w:color="auto"/>
                                    <w:left w:val="none" w:sz="0" w:space="0" w:color="auto"/>
                                    <w:bottom w:val="single" w:sz="6" w:space="7" w:color="E1E8ED"/>
                                    <w:right w:val="none" w:sz="0" w:space="0" w:color="auto"/>
                                  </w:divBdr>
                                  <w:divsChild>
                                    <w:div w:id="503981726">
                                      <w:marLeft w:val="0"/>
                                      <w:marRight w:val="0"/>
                                      <w:marTop w:val="0"/>
                                      <w:marBottom w:val="0"/>
                                      <w:divBdr>
                                        <w:top w:val="none" w:sz="0" w:space="0" w:color="auto"/>
                                        <w:left w:val="none" w:sz="0" w:space="0" w:color="auto"/>
                                        <w:bottom w:val="none" w:sz="0" w:space="0" w:color="auto"/>
                                        <w:right w:val="none" w:sz="0" w:space="0" w:color="auto"/>
                                      </w:divBdr>
                                      <w:divsChild>
                                        <w:div w:id="947614404">
                                          <w:marLeft w:val="0"/>
                                          <w:marRight w:val="0"/>
                                          <w:marTop w:val="0"/>
                                          <w:marBottom w:val="0"/>
                                          <w:divBdr>
                                            <w:top w:val="none" w:sz="0" w:space="0" w:color="auto"/>
                                            <w:left w:val="none" w:sz="0" w:space="0" w:color="auto"/>
                                            <w:bottom w:val="none" w:sz="0" w:space="0" w:color="auto"/>
                                            <w:right w:val="none" w:sz="0" w:space="0" w:color="auto"/>
                                          </w:divBdr>
                                        </w:div>
                                        <w:div w:id="1643848240">
                                          <w:marLeft w:val="0"/>
                                          <w:marRight w:val="0"/>
                                          <w:marTop w:val="0"/>
                                          <w:marBottom w:val="0"/>
                                          <w:divBdr>
                                            <w:top w:val="none" w:sz="0" w:space="0" w:color="auto"/>
                                            <w:left w:val="none" w:sz="0" w:space="0" w:color="auto"/>
                                            <w:bottom w:val="none" w:sz="0" w:space="0" w:color="auto"/>
                                            <w:right w:val="none" w:sz="0" w:space="0" w:color="auto"/>
                                          </w:divBdr>
                                          <w:divsChild>
                                            <w:div w:id="145171988">
                                              <w:marLeft w:val="0"/>
                                              <w:marRight w:val="0"/>
                                              <w:marTop w:val="75"/>
                                              <w:marBottom w:val="30"/>
                                              <w:divBdr>
                                                <w:top w:val="none" w:sz="0" w:space="0" w:color="auto"/>
                                                <w:left w:val="none" w:sz="0" w:space="0" w:color="auto"/>
                                                <w:bottom w:val="none" w:sz="0" w:space="0" w:color="auto"/>
                                                <w:right w:val="none" w:sz="0" w:space="0" w:color="auto"/>
                                              </w:divBdr>
                                              <w:divsChild>
                                                <w:div w:id="566769992">
                                                  <w:marLeft w:val="0"/>
                                                  <w:marRight w:val="0"/>
                                                  <w:marTop w:val="0"/>
                                                  <w:marBottom w:val="0"/>
                                                  <w:divBdr>
                                                    <w:top w:val="none" w:sz="0" w:space="0" w:color="auto"/>
                                                    <w:left w:val="none" w:sz="0" w:space="0" w:color="auto"/>
                                                    <w:bottom w:val="none" w:sz="0" w:space="0" w:color="auto"/>
                                                    <w:right w:val="none" w:sz="0" w:space="0" w:color="auto"/>
                                                  </w:divBdr>
                                                  <w:divsChild>
                                                    <w:div w:id="363406606">
                                                      <w:marLeft w:val="0"/>
                                                      <w:marRight w:val="0"/>
                                                      <w:marTop w:val="0"/>
                                                      <w:marBottom w:val="0"/>
                                                      <w:divBdr>
                                                        <w:top w:val="none" w:sz="0" w:space="0" w:color="auto"/>
                                                        <w:left w:val="none" w:sz="0" w:space="0" w:color="auto"/>
                                                        <w:bottom w:val="none" w:sz="0" w:space="0" w:color="auto"/>
                                                        <w:right w:val="none" w:sz="0" w:space="0" w:color="auto"/>
                                                      </w:divBdr>
                                                      <w:divsChild>
                                                        <w:div w:id="14764085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043493">
                                                  <w:marLeft w:val="0"/>
                                                  <w:marRight w:val="0"/>
                                                  <w:marTop w:val="0"/>
                                                  <w:marBottom w:val="0"/>
                                                  <w:divBdr>
                                                    <w:top w:val="none" w:sz="0" w:space="0" w:color="auto"/>
                                                    <w:left w:val="none" w:sz="0" w:space="0" w:color="auto"/>
                                                    <w:bottom w:val="none" w:sz="0" w:space="0" w:color="auto"/>
                                                    <w:right w:val="none" w:sz="0" w:space="0" w:color="auto"/>
                                                  </w:divBdr>
                                                </w:div>
                                                <w:div w:id="1733308095">
                                                  <w:marLeft w:val="0"/>
                                                  <w:marRight w:val="0"/>
                                                  <w:marTop w:val="0"/>
                                                  <w:marBottom w:val="0"/>
                                                  <w:divBdr>
                                                    <w:top w:val="none" w:sz="0" w:space="0" w:color="auto"/>
                                                    <w:left w:val="none" w:sz="0" w:space="0" w:color="auto"/>
                                                    <w:bottom w:val="none" w:sz="0" w:space="0" w:color="auto"/>
                                                    <w:right w:val="none" w:sz="0" w:space="0" w:color="auto"/>
                                                  </w:divBdr>
                                                </w:div>
                                                <w:div w:id="17728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7706">
                                  <w:marLeft w:val="0"/>
                                  <w:marRight w:val="0"/>
                                  <w:marTop w:val="0"/>
                                  <w:marBottom w:val="0"/>
                                  <w:divBdr>
                                    <w:top w:val="none" w:sz="0" w:space="0" w:color="auto"/>
                                    <w:left w:val="none" w:sz="0" w:space="0" w:color="auto"/>
                                    <w:bottom w:val="single" w:sz="6" w:space="7" w:color="E1E8ED"/>
                                    <w:right w:val="none" w:sz="0" w:space="0" w:color="auto"/>
                                  </w:divBdr>
                                  <w:divsChild>
                                    <w:div w:id="229384765">
                                      <w:marLeft w:val="0"/>
                                      <w:marRight w:val="0"/>
                                      <w:marTop w:val="0"/>
                                      <w:marBottom w:val="0"/>
                                      <w:divBdr>
                                        <w:top w:val="none" w:sz="0" w:space="0" w:color="auto"/>
                                        <w:left w:val="none" w:sz="0" w:space="0" w:color="auto"/>
                                        <w:bottom w:val="none" w:sz="0" w:space="0" w:color="auto"/>
                                        <w:right w:val="none" w:sz="0" w:space="0" w:color="auto"/>
                                      </w:divBdr>
                                      <w:divsChild>
                                        <w:div w:id="639310760">
                                          <w:marLeft w:val="0"/>
                                          <w:marRight w:val="0"/>
                                          <w:marTop w:val="0"/>
                                          <w:marBottom w:val="0"/>
                                          <w:divBdr>
                                            <w:top w:val="none" w:sz="0" w:space="0" w:color="auto"/>
                                            <w:left w:val="none" w:sz="0" w:space="0" w:color="auto"/>
                                            <w:bottom w:val="none" w:sz="0" w:space="0" w:color="auto"/>
                                            <w:right w:val="none" w:sz="0" w:space="0" w:color="auto"/>
                                          </w:divBdr>
                                          <w:divsChild>
                                            <w:div w:id="1410693283">
                                              <w:marLeft w:val="0"/>
                                              <w:marRight w:val="0"/>
                                              <w:marTop w:val="75"/>
                                              <w:marBottom w:val="30"/>
                                              <w:divBdr>
                                                <w:top w:val="none" w:sz="0" w:space="0" w:color="auto"/>
                                                <w:left w:val="none" w:sz="0" w:space="0" w:color="auto"/>
                                                <w:bottom w:val="none" w:sz="0" w:space="0" w:color="auto"/>
                                                <w:right w:val="none" w:sz="0" w:space="0" w:color="auto"/>
                                              </w:divBdr>
                                              <w:divsChild>
                                                <w:div w:id="146362771">
                                                  <w:marLeft w:val="0"/>
                                                  <w:marRight w:val="0"/>
                                                  <w:marTop w:val="0"/>
                                                  <w:marBottom w:val="0"/>
                                                  <w:divBdr>
                                                    <w:top w:val="none" w:sz="0" w:space="0" w:color="auto"/>
                                                    <w:left w:val="none" w:sz="0" w:space="0" w:color="auto"/>
                                                    <w:bottom w:val="none" w:sz="0" w:space="0" w:color="auto"/>
                                                    <w:right w:val="none" w:sz="0" w:space="0" w:color="auto"/>
                                                  </w:divBdr>
                                                </w:div>
                                                <w:div w:id="1282760307">
                                                  <w:marLeft w:val="0"/>
                                                  <w:marRight w:val="0"/>
                                                  <w:marTop w:val="0"/>
                                                  <w:marBottom w:val="0"/>
                                                  <w:divBdr>
                                                    <w:top w:val="none" w:sz="0" w:space="0" w:color="auto"/>
                                                    <w:left w:val="none" w:sz="0" w:space="0" w:color="auto"/>
                                                    <w:bottom w:val="none" w:sz="0" w:space="0" w:color="auto"/>
                                                    <w:right w:val="none" w:sz="0" w:space="0" w:color="auto"/>
                                                  </w:divBdr>
                                                </w:div>
                                                <w:div w:id="1403914876">
                                                  <w:marLeft w:val="0"/>
                                                  <w:marRight w:val="0"/>
                                                  <w:marTop w:val="0"/>
                                                  <w:marBottom w:val="0"/>
                                                  <w:divBdr>
                                                    <w:top w:val="none" w:sz="0" w:space="0" w:color="auto"/>
                                                    <w:left w:val="none" w:sz="0" w:space="0" w:color="auto"/>
                                                    <w:bottom w:val="none" w:sz="0" w:space="0" w:color="auto"/>
                                                    <w:right w:val="none" w:sz="0" w:space="0" w:color="auto"/>
                                                  </w:divBdr>
                                                </w:div>
                                                <w:div w:id="2117942055">
                                                  <w:marLeft w:val="0"/>
                                                  <w:marRight w:val="0"/>
                                                  <w:marTop w:val="0"/>
                                                  <w:marBottom w:val="0"/>
                                                  <w:divBdr>
                                                    <w:top w:val="none" w:sz="0" w:space="0" w:color="auto"/>
                                                    <w:left w:val="none" w:sz="0" w:space="0" w:color="auto"/>
                                                    <w:bottom w:val="none" w:sz="0" w:space="0" w:color="auto"/>
                                                    <w:right w:val="none" w:sz="0" w:space="0" w:color="auto"/>
                                                  </w:divBdr>
                                                  <w:divsChild>
                                                    <w:div w:id="1804931904">
                                                      <w:marLeft w:val="0"/>
                                                      <w:marRight w:val="0"/>
                                                      <w:marTop w:val="0"/>
                                                      <w:marBottom w:val="0"/>
                                                      <w:divBdr>
                                                        <w:top w:val="none" w:sz="0" w:space="0" w:color="auto"/>
                                                        <w:left w:val="none" w:sz="0" w:space="0" w:color="auto"/>
                                                        <w:bottom w:val="none" w:sz="0" w:space="0" w:color="auto"/>
                                                        <w:right w:val="none" w:sz="0" w:space="0" w:color="auto"/>
                                                      </w:divBdr>
                                                      <w:divsChild>
                                                        <w:div w:id="579757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852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8505">
                                  <w:marLeft w:val="0"/>
                                  <w:marRight w:val="0"/>
                                  <w:marTop w:val="0"/>
                                  <w:marBottom w:val="0"/>
                                  <w:divBdr>
                                    <w:top w:val="none" w:sz="0" w:space="0" w:color="auto"/>
                                    <w:left w:val="none" w:sz="0" w:space="0" w:color="auto"/>
                                    <w:bottom w:val="single" w:sz="6" w:space="7" w:color="E1E8ED"/>
                                    <w:right w:val="none" w:sz="0" w:space="0" w:color="auto"/>
                                  </w:divBdr>
                                  <w:divsChild>
                                    <w:div w:id="822312459">
                                      <w:marLeft w:val="0"/>
                                      <w:marRight w:val="0"/>
                                      <w:marTop w:val="0"/>
                                      <w:marBottom w:val="0"/>
                                      <w:divBdr>
                                        <w:top w:val="none" w:sz="0" w:space="0" w:color="auto"/>
                                        <w:left w:val="none" w:sz="0" w:space="0" w:color="auto"/>
                                        <w:bottom w:val="none" w:sz="0" w:space="0" w:color="auto"/>
                                        <w:right w:val="none" w:sz="0" w:space="0" w:color="auto"/>
                                      </w:divBdr>
                                      <w:divsChild>
                                        <w:div w:id="165023418">
                                          <w:marLeft w:val="0"/>
                                          <w:marRight w:val="0"/>
                                          <w:marTop w:val="0"/>
                                          <w:marBottom w:val="0"/>
                                          <w:divBdr>
                                            <w:top w:val="none" w:sz="0" w:space="0" w:color="auto"/>
                                            <w:left w:val="none" w:sz="0" w:space="0" w:color="auto"/>
                                            <w:bottom w:val="none" w:sz="0" w:space="0" w:color="auto"/>
                                            <w:right w:val="none" w:sz="0" w:space="0" w:color="auto"/>
                                          </w:divBdr>
                                        </w:div>
                                        <w:div w:id="966087353">
                                          <w:marLeft w:val="0"/>
                                          <w:marRight w:val="0"/>
                                          <w:marTop w:val="0"/>
                                          <w:marBottom w:val="0"/>
                                          <w:divBdr>
                                            <w:top w:val="none" w:sz="0" w:space="0" w:color="auto"/>
                                            <w:left w:val="none" w:sz="0" w:space="0" w:color="auto"/>
                                            <w:bottom w:val="none" w:sz="0" w:space="0" w:color="auto"/>
                                            <w:right w:val="none" w:sz="0" w:space="0" w:color="auto"/>
                                          </w:divBdr>
                                          <w:divsChild>
                                            <w:div w:id="844512982">
                                              <w:marLeft w:val="0"/>
                                              <w:marRight w:val="0"/>
                                              <w:marTop w:val="75"/>
                                              <w:marBottom w:val="30"/>
                                              <w:divBdr>
                                                <w:top w:val="none" w:sz="0" w:space="0" w:color="auto"/>
                                                <w:left w:val="none" w:sz="0" w:space="0" w:color="auto"/>
                                                <w:bottom w:val="none" w:sz="0" w:space="0" w:color="auto"/>
                                                <w:right w:val="none" w:sz="0" w:space="0" w:color="auto"/>
                                              </w:divBdr>
                                              <w:divsChild>
                                                <w:div w:id="109521997">
                                                  <w:marLeft w:val="0"/>
                                                  <w:marRight w:val="0"/>
                                                  <w:marTop w:val="0"/>
                                                  <w:marBottom w:val="0"/>
                                                  <w:divBdr>
                                                    <w:top w:val="none" w:sz="0" w:space="0" w:color="auto"/>
                                                    <w:left w:val="none" w:sz="0" w:space="0" w:color="auto"/>
                                                    <w:bottom w:val="none" w:sz="0" w:space="0" w:color="auto"/>
                                                    <w:right w:val="none" w:sz="0" w:space="0" w:color="auto"/>
                                                  </w:divBdr>
                                                </w:div>
                                                <w:div w:id="296567994">
                                                  <w:marLeft w:val="0"/>
                                                  <w:marRight w:val="0"/>
                                                  <w:marTop w:val="0"/>
                                                  <w:marBottom w:val="0"/>
                                                  <w:divBdr>
                                                    <w:top w:val="none" w:sz="0" w:space="0" w:color="auto"/>
                                                    <w:left w:val="none" w:sz="0" w:space="0" w:color="auto"/>
                                                    <w:bottom w:val="none" w:sz="0" w:space="0" w:color="auto"/>
                                                    <w:right w:val="none" w:sz="0" w:space="0" w:color="auto"/>
                                                  </w:divBdr>
                                                  <w:divsChild>
                                                    <w:div w:id="571279344">
                                                      <w:marLeft w:val="0"/>
                                                      <w:marRight w:val="0"/>
                                                      <w:marTop w:val="0"/>
                                                      <w:marBottom w:val="0"/>
                                                      <w:divBdr>
                                                        <w:top w:val="none" w:sz="0" w:space="0" w:color="auto"/>
                                                        <w:left w:val="none" w:sz="0" w:space="0" w:color="auto"/>
                                                        <w:bottom w:val="none" w:sz="0" w:space="0" w:color="auto"/>
                                                        <w:right w:val="none" w:sz="0" w:space="0" w:color="auto"/>
                                                      </w:divBdr>
                                                      <w:divsChild>
                                                        <w:div w:id="7307375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605853">
                                                  <w:marLeft w:val="0"/>
                                                  <w:marRight w:val="0"/>
                                                  <w:marTop w:val="0"/>
                                                  <w:marBottom w:val="0"/>
                                                  <w:divBdr>
                                                    <w:top w:val="none" w:sz="0" w:space="0" w:color="auto"/>
                                                    <w:left w:val="none" w:sz="0" w:space="0" w:color="auto"/>
                                                    <w:bottom w:val="none" w:sz="0" w:space="0" w:color="auto"/>
                                                    <w:right w:val="none" w:sz="0" w:space="0" w:color="auto"/>
                                                  </w:divBdr>
                                                </w:div>
                                                <w:div w:id="19396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972">
                                  <w:marLeft w:val="0"/>
                                  <w:marRight w:val="0"/>
                                  <w:marTop w:val="0"/>
                                  <w:marBottom w:val="0"/>
                                  <w:divBdr>
                                    <w:top w:val="none" w:sz="0" w:space="0" w:color="auto"/>
                                    <w:left w:val="none" w:sz="0" w:space="0" w:color="auto"/>
                                    <w:bottom w:val="single" w:sz="6" w:space="7" w:color="E1E8ED"/>
                                    <w:right w:val="none" w:sz="0" w:space="0" w:color="auto"/>
                                  </w:divBdr>
                                  <w:divsChild>
                                    <w:div w:id="237911872">
                                      <w:marLeft w:val="0"/>
                                      <w:marRight w:val="0"/>
                                      <w:marTop w:val="0"/>
                                      <w:marBottom w:val="0"/>
                                      <w:divBdr>
                                        <w:top w:val="none" w:sz="0" w:space="0" w:color="auto"/>
                                        <w:left w:val="none" w:sz="0" w:space="0" w:color="auto"/>
                                        <w:bottom w:val="none" w:sz="0" w:space="0" w:color="auto"/>
                                        <w:right w:val="none" w:sz="0" w:space="0" w:color="auto"/>
                                      </w:divBdr>
                                      <w:divsChild>
                                        <w:div w:id="183255201">
                                          <w:marLeft w:val="0"/>
                                          <w:marRight w:val="0"/>
                                          <w:marTop w:val="0"/>
                                          <w:marBottom w:val="0"/>
                                          <w:divBdr>
                                            <w:top w:val="none" w:sz="0" w:space="0" w:color="auto"/>
                                            <w:left w:val="none" w:sz="0" w:space="0" w:color="auto"/>
                                            <w:bottom w:val="none" w:sz="0" w:space="0" w:color="auto"/>
                                            <w:right w:val="none" w:sz="0" w:space="0" w:color="auto"/>
                                          </w:divBdr>
                                          <w:divsChild>
                                            <w:div w:id="790629127">
                                              <w:marLeft w:val="0"/>
                                              <w:marRight w:val="0"/>
                                              <w:marTop w:val="75"/>
                                              <w:marBottom w:val="30"/>
                                              <w:divBdr>
                                                <w:top w:val="none" w:sz="0" w:space="0" w:color="auto"/>
                                                <w:left w:val="none" w:sz="0" w:space="0" w:color="auto"/>
                                                <w:bottom w:val="none" w:sz="0" w:space="0" w:color="auto"/>
                                                <w:right w:val="none" w:sz="0" w:space="0" w:color="auto"/>
                                              </w:divBdr>
                                              <w:divsChild>
                                                <w:div w:id="286863171">
                                                  <w:marLeft w:val="0"/>
                                                  <w:marRight w:val="0"/>
                                                  <w:marTop w:val="0"/>
                                                  <w:marBottom w:val="0"/>
                                                  <w:divBdr>
                                                    <w:top w:val="none" w:sz="0" w:space="0" w:color="auto"/>
                                                    <w:left w:val="none" w:sz="0" w:space="0" w:color="auto"/>
                                                    <w:bottom w:val="none" w:sz="0" w:space="0" w:color="auto"/>
                                                    <w:right w:val="none" w:sz="0" w:space="0" w:color="auto"/>
                                                  </w:divBdr>
                                                </w:div>
                                                <w:div w:id="1330479044">
                                                  <w:marLeft w:val="0"/>
                                                  <w:marRight w:val="0"/>
                                                  <w:marTop w:val="0"/>
                                                  <w:marBottom w:val="0"/>
                                                  <w:divBdr>
                                                    <w:top w:val="none" w:sz="0" w:space="0" w:color="auto"/>
                                                    <w:left w:val="none" w:sz="0" w:space="0" w:color="auto"/>
                                                    <w:bottom w:val="none" w:sz="0" w:space="0" w:color="auto"/>
                                                    <w:right w:val="none" w:sz="0" w:space="0" w:color="auto"/>
                                                  </w:divBdr>
                                                  <w:divsChild>
                                                    <w:div w:id="275644762">
                                                      <w:marLeft w:val="0"/>
                                                      <w:marRight w:val="0"/>
                                                      <w:marTop w:val="0"/>
                                                      <w:marBottom w:val="0"/>
                                                      <w:divBdr>
                                                        <w:top w:val="none" w:sz="0" w:space="0" w:color="auto"/>
                                                        <w:left w:val="none" w:sz="0" w:space="0" w:color="auto"/>
                                                        <w:bottom w:val="none" w:sz="0" w:space="0" w:color="auto"/>
                                                        <w:right w:val="none" w:sz="0" w:space="0" w:color="auto"/>
                                                      </w:divBdr>
                                                      <w:divsChild>
                                                        <w:div w:id="9969576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2812260">
                                                  <w:marLeft w:val="0"/>
                                                  <w:marRight w:val="0"/>
                                                  <w:marTop w:val="0"/>
                                                  <w:marBottom w:val="0"/>
                                                  <w:divBdr>
                                                    <w:top w:val="none" w:sz="0" w:space="0" w:color="auto"/>
                                                    <w:left w:val="none" w:sz="0" w:space="0" w:color="auto"/>
                                                    <w:bottom w:val="none" w:sz="0" w:space="0" w:color="auto"/>
                                                    <w:right w:val="none" w:sz="0" w:space="0" w:color="auto"/>
                                                  </w:divBdr>
                                                </w:div>
                                                <w:div w:id="20200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544">
                                  <w:marLeft w:val="0"/>
                                  <w:marRight w:val="0"/>
                                  <w:marTop w:val="0"/>
                                  <w:marBottom w:val="0"/>
                                  <w:divBdr>
                                    <w:top w:val="none" w:sz="0" w:space="0" w:color="auto"/>
                                    <w:left w:val="none" w:sz="0" w:space="0" w:color="auto"/>
                                    <w:bottom w:val="single" w:sz="6" w:space="7" w:color="E1E8ED"/>
                                    <w:right w:val="none" w:sz="0" w:space="0" w:color="auto"/>
                                  </w:divBdr>
                                  <w:divsChild>
                                    <w:div w:id="1986228949">
                                      <w:marLeft w:val="0"/>
                                      <w:marRight w:val="0"/>
                                      <w:marTop w:val="0"/>
                                      <w:marBottom w:val="0"/>
                                      <w:divBdr>
                                        <w:top w:val="none" w:sz="0" w:space="0" w:color="auto"/>
                                        <w:left w:val="none" w:sz="0" w:space="0" w:color="auto"/>
                                        <w:bottom w:val="none" w:sz="0" w:space="0" w:color="auto"/>
                                        <w:right w:val="none" w:sz="0" w:space="0" w:color="auto"/>
                                      </w:divBdr>
                                      <w:divsChild>
                                        <w:div w:id="669062767">
                                          <w:marLeft w:val="0"/>
                                          <w:marRight w:val="0"/>
                                          <w:marTop w:val="0"/>
                                          <w:marBottom w:val="0"/>
                                          <w:divBdr>
                                            <w:top w:val="none" w:sz="0" w:space="0" w:color="auto"/>
                                            <w:left w:val="none" w:sz="0" w:space="0" w:color="auto"/>
                                            <w:bottom w:val="none" w:sz="0" w:space="0" w:color="auto"/>
                                            <w:right w:val="none" w:sz="0" w:space="0" w:color="auto"/>
                                          </w:divBdr>
                                        </w:div>
                                        <w:div w:id="1510753331">
                                          <w:marLeft w:val="0"/>
                                          <w:marRight w:val="0"/>
                                          <w:marTop w:val="0"/>
                                          <w:marBottom w:val="0"/>
                                          <w:divBdr>
                                            <w:top w:val="none" w:sz="0" w:space="0" w:color="auto"/>
                                            <w:left w:val="none" w:sz="0" w:space="0" w:color="auto"/>
                                            <w:bottom w:val="none" w:sz="0" w:space="0" w:color="auto"/>
                                            <w:right w:val="none" w:sz="0" w:space="0" w:color="auto"/>
                                          </w:divBdr>
                                          <w:divsChild>
                                            <w:div w:id="49035317">
                                              <w:marLeft w:val="0"/>
                                              <w:marRight w:val="0"/>
                                              <w:marTop w:val="75"/>
                                              <w:marBottom w:val="30"/>
                                              <w:divBdr>
                                                <w:top w:val="none" w:sz="0" w:space="0" w:color="auto"/>
                                                <w:left w:val="none" w:sz="0" w:space="0" w:color="auto"/>
                                                <w:bottom w:val="none" w:sz="0" w:space="0" w:color="auto"/>
                                                <w:right w:val="none" w:sz="0" w:space="0" w:color="auto"/>
                                              </w:divBdr>
                                              <w:divsChild>
                                                <w:div w:id="15859925">
                                                  <w:marLeft w:val="0"/>
                                                  <w:marRight w:val="0"/>
                                                  <w:marTop w:val="0"/>
                                                  <w:marBottom w:val="0"/>
                                                  <w:divBdr>
                                                    <w:top w:val="none" w:sz="0" w:space="0" w:color="auto"/>
                                                    <w:left w:val="none" w:sz="0" w:space="0" w:color="auto"/>
                                                    <w:bottom w:val="none" w:sz="0" w:space="0" w:color="auto"/>
                                                    <w:right w:val="none" w:sz="0" w:space="0" w:color="auto"/>
                                                  </w:divBdr>
                                                  <w:divsChild>
                                                    <w:div w:id="1459646338">
                                                      <w:marLeft w:val="0"/>
                                                      <w:marRight w:val="0"/>
                                                      <w:marTop w:val="0"/>
                                                      <w:marBottom w:val="0"/>
                                                      <w:divBdr>
                                                        <w:top w:val="none" w:sz="0" w:space="0" w:color="auto"/>
                                                        <w:left w:val="none" w:sz="0" w:space="0" w:color="auto"/>
                                                        <w:bottom w:val="none" w:sz="0" w:space="0" w:color="auto"/>
                                                        <w:right w:val="none" w:sz="0" w:space="0" w:color="auto"/>
                                                      </w:divBdr>
                                                      <w:divsChild>
                                                        <w:div w:id="1246609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9839698">
                                                  <w:marLeft w:val="0"/>
                                                  <w:marRight w:val="0"/>
                                                  <w:marTop w:val="0"/>
                                                  <w:marBottom w:val="0"/>
                                                  <w:divBdr>
                                                    <w:top w:val="none" w:sz="0" w:space="0" w:color="auto"/>
                                                    <w:left w:val="none" w:sz="0" w:space="0" w:color="auto"/>
                                                    <w:bottom w:val="none" w:sz="0" w:space="0" w:color="auto"/>
                                                    <w:right w:val="none" w:sz="0" w:space="0" w:color="auto"/>
                                                  </w:divBdr>
                                                </w:div>
                                                <w:div w:id="542987854">
                                                  <w:marLeft w:val="0"/>
                                                  <w:marRight w:val="0"/>
                                                  <w:marTop w:val="0"/>
                                                  <w:marBottom w:val="0"/>
                                                  <w:divBdr>
                                                    <w:top w:val="none" w:sz="0" w:space="0" w:color="auto"/>
                                                    <w:left w:val="none" w:sz="0" w:space="0" w:color="auto"/>
                                                    <w:bottom w:val="none" w:sz="0" w:space="0" w:color="auto"/>
                                                    <w:right w:val="none" w:sz="0" w:space="0" w:color="auto"/>
                                                  </w:divBdr>
                                                </w:div>
                                                <w:div w:id="10375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8262">
                                  <w:marLeft w:val="0"/>
                                  <w:marRight w:val="0"/>
                                  <w:marTop w:val="0"/>
                                  <w:marBottom w:val="0"/>
                                  <w:divBdr>
                                    <w:top w:val="none" w:sz="0" w:space="0" w:color="auto"/>
                                    <w:left w:val="none" w:sz="0" w:space="0" w:color="auto"/>
                                    <w:bottom w:val="single" w:sz="6" w:space="7" w:color="E1E8ED"/>
                                    <w:right w:val="none" w:sz="0" w:space="0" w:color="auto"/>
                                  </w:divBdr>
                                  <w:divsChild>
                                    <w:div w:id="1251084395">
                                      <w:marLeft w:val="0"/>
                                      <w:marRight w:val="0"/>
                                      <w:marTop w:val="0"/>
                                      <w:marBottom w:val="0"/>
                                      <w:divBdr>
                                        <w:top w:val="none" w:sz="0" w:space="0" w:color="auto"/>
                                        <w:left w:val="none" w:sz="0" w:space="0" w:color="auto"/>
                                        <w:bottom w:val="none" w:sz="0" w:space="0" w:color="auto"/>
                                        <w:right w:val="none" w:sz="0" w:space="0" w:color="auto"/>
                                      </w:divBdr>
                                      <w:divsChild>
                                        <w:div w:id="720634704">
                                          <w:marLeft w:val="0"/>
                                          <w:marRight w:val="0"/>
                                          <w:marTop w:val="0"/>
                                          <w:marBottom w:val="0"/>
                                          <w:divBdr>
                                            <w:top w:val="none" w:sz="0" w:space="0" w:color="auto"/>
                                            <w:left w:val="none" w:sz="0" w:space="0" w:color="auto"/>
                                            <w:bottom w:val="none" w:sz="0" w:space="0" w:color="auto"/>
                                            <w:right w:val="none" w:sz="0" w:space="0" w:color="auto"/>
                                          </w:divBdr>
                                        </w:div>
                                        <w:div w:id="1502311367">
                                          <w:marLeft w:val="0"/>
                                          <w:marRight w:val="0"/>
                                          <w:marTop w:val="0"/>
                                          <w:marBottom w:val="0"/>
                                          <w:divBdr>
                                            <w:top w:val="none" w:sz="0" w:space="0" w:color="auto"/>
                                            <w:left w:val="none" w:sz="0" w:space="0" w:color="auto"/>
                                            <w:bottom w:val="none" w:sz="0" w:space="0" w:color="auto"/>
                                            <w:right w:val="none" w:sz="0" w:space="0" w:color="auto"/>
                                          </w:divBdr>
                                          <w:divsChild>
                                            <w:div w:id="1715304202">
                                              <w:marLeft w:val="0"/>
                                              <w:marRight w:val="0"/>
                                              <w:marTop w:val="75"/>
                                              <w:marBottom w:val="30"/>
                                              <w:divBdr>
                                                <w:top w:val="none" w:sz="0" w:space="0" w:color="auto"/>
                                                <w:left w:val="none" w:sz="0" w:space="0" w:color="auto"/>
                                                <w:bottom w:val="none" w:sz="0" w:space="0" w:color="auto"/>
                                                <w:right w:val="none" w:sz="0" w:space="0" w:color="auto"/>
                                              </w:divBdr>
                                              <w:divsChild>
                                                <w:div w:id="406071270">
                                                  <w:marLeft w:val="0"/>
                                                  <w:marRight w:val="0"/>
                                                  <w:marTop w:val="0"/>
                                                  <w:marBottom w:val="0"/>
                                                  <w:divBdr>
                                                    <w:top w:val="none" w:sz="0" w:space="0" w:color="auto"/>
                                                    <w:left w:val="none" w:sz="0" w:space="0" w:color="auto"/>
                                                    <w:bottom w:val="none" w:sz="0" w:space="0" w:color="auto"/>
                                                    <w:right w:val="none" w:sz="0" w:space="0" w:color="auto"/>
                                                  </w:divBdr>
                                                </w:div>
                                                <w:div w:id="874200427">
                                                  <w:marLeft w:val="0"/>
                                                  <w:marRight w:val="0"/>
                                                  <w:marTop w:val="0"/>
                                                  <w:marBottom w:val="0"/>
                                                  <w:divBdr>
                                                    <w:top w:val="none" w:sz="0" w:space="0" w:color="auto"/>
                                                    <w:left w:val="none" w:sz="0" w:space="0" w:color="auto"/>
                                                    <w:bottom w:val="none" w:sz="0" w:space="0" w:color="auto"/>
                                                    <w:right w:val="none" w:sz="0" w:space="0" w:color="auto"/>
                                                  </w:divBdr>
                                                </w:div>
                                                <w:div w:id="1263992958">
                                                  <w:marLeft w:val="0"/>
                                                  <w:marRight w:val="0"/>
                                                  <w:marTop w:val="0"/>
                                                  <w:marBottom w:val="0"/>
                                                  <w:divBdr>
                                                    <w:top w:val="none" w:sz="0" w:space="0" w:color="auto"/>
                                                    <w:left w:val="none" w:sz="0" w:space="0" w:color="auto"/>
                                                    <w:bottom w:val="none" w:sz="0" w:space="0" w:color="auto"/>
                                                    <w:right w:val="none" w:sz="0" w:space="0" w:color="auto"/>
                                                  </w:divBdr>
                                                </w:div>
                                                <w:div w:id="1334601324">
                                                  <w:marLeft w:val="0"/>
                                                  <w:marRight w:val="0"/>
                                                  <w:marTop w:val="0"/>
                                                  <w:marBottom w:val="0"/>
                                                  <w:divBdr>
                                                    <w:top w:val="none" w:sz="0" w:space="0" w:color="auto"/>
                                                    <w:left w:val="none" w:sz="0" w:space="0" w:color="auto"/>
                                                    <w:bottom w:val="none" w:sz="0" w:space="0" w:color="auto"/>
                                                    <w:right w:val="none" w:sz="0" w:space="0" w:color="auto"/>
                                                  </w:divBdr>
                                                  <w:divsChild>
                                                    <w:div w:id="1257859552">
                                                      <w:marLeft w:val="0"/>
                                                      <w:marRight w:val="0"/>
                                                      <w:marTop w:val="0"/>
                                                      <w:marBottom w:val="0"/>
                                                      <w:divBdr>
                                                        <w:top w:val="none" w:sz="0" w:space="0" w:color="auto"/>
                                                        <w:left w:val="none" w:sz="0" w:space="0" w:color="auto"/>
                                                        <w:bottom w:val="none" w:sz="0" w:space="0" w:color="auto"/>
                                                        <w:right w:val="none" w:sz="0" w:space="0" w:color="auto"/>
                                                      </w:divBdr>
                                                      <w:divsChild>
                                                        <w:div w:id="1510872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9714604">
                                  <w:marLeft w:val="0"/>
                                  <w:marRight w:val="0"/>
                                  <w:marTop w:val="0"/>
                                  <w:marBottom w:val="0"/>
                                  <w:divBdr>
                                    <w:top w:val="none" w:sz="0" w:space="0" w:color="auto"/>
                                    <w:left w:val="none" w:sz="0" w:space="0" w:color="auto"/>
                                    <w:bottom w:val="none" w:sz="0" w:space="0" w:color="auto"/>
                                    <w:right w:val="none" w:sz="0" w:space="0" w:color="auto"/>
                                  </w:divBdr>
                                  <w:divsChild>
                                    <w:div w:id="29696079">
                                      <w:marLeft w:val="0"/>
                                      <w:marRight w:val="0"/>
                                      <w:marTop w:val="0"/>
                                      <w:marBottom w:val="0"/>
                                      <w:divBdr>
                                        <w:top w:val="none" w:sz="0" w:space="0" w:color="auto"/>
                                        <w:left w:val="none" w:sz="0" w:space="0" w:color="auto"/>
                                        <w:bottom w:val="none" w:sz="0" w:space="0" w:color="auto"/>
                                        <w:right w:val="none" w:sz="0" w:space="0" w:color="auto"/>
                                      </w:divBdr>
                                      <w:divsChild>
                                        <w:div w:id="1429542196">
                                          <w:marLeft w:val="0"/>
                                          <w:marRight w:val="0"/>
                                          <w:marTop w:val="0"/>
                                          <w:marBottom w:val="210"/>
                                          <w:divBdr>
                                            <w:top w:val="single" w:sz="2" w:space="0" w:color="E1E8ED"/>
                                            <w:left w:val="single" w:sz="6" w:space="0" w:color="E1E8ED"/>
                                            <w:bottom w:val="single" w:sz="6" w:space="0" w:color="E1E8ED"/>
                                            <w:right w:val="single" w:sz="6" w:space="0" w:color="E1E8ED"/>
                                          </w:divBdr>
                                          <w:divsChild>
                                            <w:div w:id="19372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3425">
                                  <w:marLeft w:val="0"/>
                                  <w:marRight w:val="0"/>
                                  <w:marTop w:val="0"/>
                                  <w:marBottom w:val="0"/>
                                  <w:divBdr>
                                    <w:top w:val="none" w:sz="0" w:space="0" w:color="auto"/>
                                    <w:left w:val="none" w:sz="0" w:space="0" w:color="auto"/>
                                    <w:bottom w:val="single" w:sz="6" w:space="7" w:color="E1E8ED"/>
                                    <w:right w:val="none" w:sz="0" w:space="0" w:color="auto"/>
                                  </w:divBdr>
                                  <w:divsChild>
                                    <w:div w:id="627781839">
                                      <w:marLeft w:val="0"/>
                                      <w:marRight w:val="0"/>
                                      <w:marTop w:val="0"/>
                                      <w:marBottom w:val="0"/>
                                      <w:divBdr>
                                        <w:top w:val="none" w:sz="0" w:space="0" w:color="auto"/>
                                        <w:left w:val="none" w:sz="0" w:space="0" w:color="auto"/>
                                        <w:bottom w:val="none" w:sz="0" w:space="0" w:color="auto"/>
                                        <w:right w:val="none" w:sz="0" w:space="0" w:color="auto"/>
                                      </w:divBdr>
                                      <w:divsChild>
                                        <w:div w:id="290593341">
                                          <w:marLeft w:val="0"/>
                                          <w:marRight w:val="0"/>
                                          <w:marTop w:val="0"/>
                                          <w:marBottom w:val="0"/>
                                          <w:divBdr>
                                            <w:top w:val="none" w:sz="0" w:space="0" w:color="auto"/>
                                            <w:left w:val="none" w:sz="0" w:space="0" w:color="auto"/>
                                            <w:bottom w:val="none" w:sz="0" w:space="0" w:color="auto"/>
                                            <w:right w:val="none" w:sz="0" w:space="0" w:color="auto"/>
                                          </w:divBdr>
                                        </w:div>
                                        <w:div w:id="1631521170">
                                          <w:marLeft w:val="0"/>
                                          <w:marRight w:val="0"/>
                                          <w:marTop w:val="0"/>
                                          <w:marBottom w:val="0"/>
                                          <w:divBdr>
                                            <w:top w:val="none" w:sz="0" w:space="0" w:color="auto"/>
                                            <w:left w:val="none" w:sz="0" w:space="0" w:color="auto"/>
                                            <w:bottom w:val="none" w:sz="0" w:space="0" w:color="auto"/>
                                            <w:right w:val="none" w:sz="0" w:space="0" w:color="auto"/>
                                          </w:divBdr>
                                          <w:divsChild>
                                            <w:div w:id="737945175">
                                              <w:marLeft w:val="0"/>
                                              <w:marRight w:val="0"/>
                                              <w:marTop w:val="75"/>
                                              <w:marBottom w:val="30"/>
                                              <w:divBdr>
                                                <w:top w:val="none" w:sz="0" w:space="0" w:color="auto"/>
                                                <w:left w:val="none" w:sz="0" w:space="0" w:color="auto"/>
                                                <w:bottom w:val="none" w:sz="0" w:space="0" w:color="auto"/>
                                                <w:right w:val="none" w:sz="0" w:space="0" w:color="auto"/>
                                              </w:divBdr>
                                              <w:divsChild>
                                                <w:div w:id="447966201">
                                                  <w:marLeft w:val="0"/>
                                                  <w:marRight w:val="0"/>
                                                  <w:marTop w:val="0"/>
                                                  <w:marBottom w:val="0"/>
                                                  <w:divBdr>
                                                    <w:top w:val="none" w:sz="0" w:space="0" w:color="auto"/>
                                                    <w:left w:val="none" w:sz="0" w:space="0" w:color="auto"/>
                                                    <w:bottom w:val="none" w:sz="0" w:space="0" w:color="auto"/>
                                                    <w:right w:val="none" w:sz="0" w:space="0" w:color="auto"/>
                                                  </w:divBdr>
                                                </w:div>
                                                <w:div w:id="635523459">
                                                  <w:marLeft w:val="0"/>
                                                  <w:marRight w:val="0"/>
                                                  <w:marTop w:val="0"/>
                                                  <w:marBottom w:val="0"/>
                                                  <w:divBdr>
                                                    <w:top w:val="none" w:sz="0" w:space="0" w:color="auto"/>
                                                    <w:left w:val="none" w:sz="0" w:space="0" w:color="auto"/>
                                                    <w:bottom w:val="none" w:sz="0" w:space="0" w:color="auto"/>
                                                    <w:right w:val="none" w:sz="0" w:space="0" w:color="auto"/>
                                                  </w:divBdr>
                                                </w:div>
                                                <w:div w:id="928922986">
                                                  <w:marLeft w:val="0"/>
                                                  <w:marRight w:val="0"/>
                                                  <w:marTop w:val="0"/>
                                                  <w:marBottom w:val="0"/>
                                                  <w:divBdr>
                                                    <w:top w:val="none" w:sz="0" w:space="0" w:color="auto"/>
                                                    <w:left w:val="none" w:sz="0" w:space="0" w:color="auto"/>
                                                    <w:bottom w:val="none" w:sz="0" w:space="0" w:color="auto"/>
                                                    <w:right w:val="none" w:sz="0" w:space="0" w:color="auto"/>
                                                  </w:divBdr>
                                                </w:div>
                                                <w:div w:id="1166213441">
                                                  <w:marLeft w:val="0"/>
                                                  <w:marRight w:val="0"/>
                                                  <w:marTop w:val="0"/>
                                                  <w:marBottom w:val="0"/>
                                                  <w:divBdr>
                                                    <w:top w:val="none" w:sz="0" w:space="0" w:color="auto"/>
                                                    <w:left w:val="none" w:sz="0" w:space="0" w:color="auto"/>
                                                    <w:bottom w:val="none" w:sz="0" w:space="0" w:color="auto"/>
                                                    <w:right w:val="none" w:sz="0" w:space="0" w:color="auto"/>
                                                  </w:divBdr>
                                                  <w:divsChild>
                                                    <w:div w:id="697434607">
                                                      <w:marLeft w:val="0"/>
                                                      <w:marRight w:val="0"/>
                                                      <w:marTop w:val="0"/>
                                                      <w:marBottom w:val="0"/>
                                                      <w:divBdr>
                                                        <w:top w:val="none" w:sz="0" w:space="0" w:color="auto"/>
                                                        <w:left w:val="none" w:sz="0" w:space="0" w:color="auto"/>
                                                        <w:bottom w:val="none" w:sz="0" w:space="0" w:color="auto"/>
                                                        <w:right w:val="none" w:sz="0" w:space="0" w:color="auto"/>
                                                      </w:divBdr>
                                                      <w:divsChild>
                                                        <w:div w:id="12174756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889418">
                                  <w:marLeft w:val="0"/>
                                  <w:marRight w:val="0"/>
                                  <w:marTop w:val="0"/>
                                  <w:marBottom w:val="0"/>
                                  <w:divBdr>
                                    <w:top w:val="none" w:sz="0" w:space="0" w:color="auto"/>
                                    <w:left w:val="none" w:sz="0" w:space="0" w:color="auto"/>
                                    <w:bottom w:val="single" w:sz="6" w:space="7" w:color="E1E8ED"/>
                                    <w:right w:val="none" w:sz="0" w:space="0" w:color="auto"/>
                                  </w:divBdr>
                                  <w:divsChild>
                                    <w:div w:id="1294214077">
                                      <w:marLeft w:val="0"/>
                                      <w:marRight w:val="0"/>
                                      <w:marTop w:val="0"/>
                                      <w:marBottom w:val="0"/>
                                      <w:divBdr>
                                        <w:top w:val="none" w:sz="0" w:space="0" w:color="auto"/>
                                        <w:left w:val="none" w:sz="0" w:space="0" w:color="auto"/>
                                        <w:bottom w:val="none" w:sz="0" w:space="0" w:color="auto"/>
                                        <w:right w:val="none" w:sz="0" w:space="0" w:color="auto"/>
                                      </w:divBdr>
                                      <w:divsChild>
                                        <w:div w:id="338317677">
                                          <w:marLeft w:val="0"/>
                                          <w:marRight w:val="0"/>
                                          <w:marTop w:val="0"/>
                                          <w:marBottom w:val="0"/>
                                          <w:divBdr>
                                            <w:top w:val="none" w:sz="0" w:space="0" w:color="auto"/>
                                            <w:left w:val="none" w:sz="0" w:space="0" w:color="auto"/>
                                            <w:bottom w:val="none" w:sz="0" w:space="0" w:color="auto"/>
                                            <w:right w:val="none" w:sz="0" w:space="0" w:color="auto"/>
                                          </w:divBdr>
                                        </w:div>
                                        <w:div w:id="1093355207">
                                          <w:marLeft w:val="0"/>
                                          <w:marRight w:val="0"/>
                                          <w:marTop w:val="0"/>
                                          <w:marBottom w:val="0"/>
                                          <w:divBdr>
                                            <w:top w:val="none" w:sz="0" w:space="0" w:color="auto"/>
                                            <w:left w:val="none" w:sz="0" w:space="0" w:color="auto"/>
                                            <w:bottom w:val="none" w:sz="0" w:space="0" w:color="auto"/>
                                            <w:right w:val="none" w:sz="0" w:space="0" w:color="auto"/>
                                          </w:divBdr>
                                          <w:divsChild>
                                            <w:div w:id="295455531">
                                              <w:marLeft w:val="0"/>
                                              <w:marRight w:val="0"/>
                                              <w:marTop w:val="75"/>
                                              <w:marBottom w:val="30"/>
                                              <w:divBdr>
                                                <w:top w:val="none" w:sz="0" w:space="0" w:color="auto"/>
                                                <w:left w:val="none" w:sz="0" w:space="0" w:color="auto"/>
                                                <w:bottom w:val="none" w:sz="0" w:space="0" w:color="auto"/>
                                                <w:right w:val="none" w:sz="0" w:space="0" w:color="auto"/>
                                              </w:divBdr>
                                              <w:divsChild>
                                                <w:div w:id="194737981">
                                                  <w:marLeft w:val="0"/>
                                                  <w:marRight w:val="0"/>
                                                  <w:marTop w:val="0"/>
                                                  <w:marBottom w:val="0"/>
                                                  <w:divBdr>
                                                    <w:top w:val="none" w:sz="0" w:space="0" w:color="auto"/>
                                                    <w:left w:val="none" w:sz="0" w:space="0" w:color="auto"/>
                                                    <w:bottom w:val="none" w:sz="0" w:space="0" w:color="auto"/>
                                                    <w:right w:val="none" w:sz="0" w:space="0" w:color="auto"/>
                                                  </w:divBdr>
                                                  <w:divsChild>
                                                    <w:div w:id="103112771">
                                                      <w:marLeft w:val="0"/>
                                                      <w:marRight w:val="0"/>
                                                      <w:marTop w:val="0"/>
                                                      <w:marBottom w:val="0"/>
                                                      <w:divBdr>
                                                        <w:top w:val="none" w:sz="0" w:space="0" w:color="auto"/>
                                                        <w:left w:val="none" w:sz="0" w:space="0" w:color="auto"/>
                                                        <w:bottom w:val="none" w:sz="0" w:space="0" w:color="auto"/>
                                                        <w:right w:val="none" w:sz="0" w:space="0" w:color="auto"/>
                                                      </w:divBdr>
                                                      <w:divsChild>
                                                        <w:div w:id="1715151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91461785">
                                                  <w:marLeft w:val="0"/>
                                                  <w:marRight w:val="0"/>
                                                  <w:marTop w:val="0"/>
                                                  <w:marBottom w:val="0"/>
                                                  <w:divBdr>
                                                    <w:top w:val="none" w:sz="0" w:space="0" w:color="auto"/>
                                                    <w:left w:val="none" w:sz="0" w:space="0" w:color="auto"/>
                                                    <w:bottom w:val="none" w:sz="0" w:space="0" w:color="auto"/>
                                                    <w:right w:val="none" w:sz="0" w:space="0" w:color="auto"/>
                                                  </w:divBdr>
                                                </w:div>
                                                <w:div w:id="1496385510">
                                                  <w:marLeft w:val="0"/>
                                                  <w:marRight w:val="0"/>
                                                  <w:marTop w:val="0"/>
                                                  <w:marBottom w:val="0"/>
                                                  <w:divBdr>
                                                    <w:top w:val="none" w:sz="0" w:space="0" w:color="auto"/>
                                                    <w:left w:val="none" w:sz="0" w:space="0" w:color="auto"/>
                                                    <w:bottom w:val="none" w:sz="0" w:space="0" w:color="auto"/>
                                                    <w:right w:val="none" w:sz="0" w:space="0" w:color="auto"/>
                                                  </w:divBdr>
                                                </w:div>
                                                <w:div w:id="16827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80900">
                                  <w:marLeft w:val="0"/>
                                  <w:marRight w:val="0"/>
                                  <w:marTop w:val="0"/>
                                  <w:marBottom w:val="0"/>
                                  <w:divBdr>
                                    <w:top w:val="none" w:sz="0" w:space="0" w:color="auto"/>
                                    <w:left w:val="none" w:sz="0" w:space="0" w:color="auto"/>
                                    <w:bottom w:val="single" w:sz="6" w:space="7" w:color="E1E8ED"/>
                                    <w:right w:val="none" w:sz="0" w:space="0" w:color="auto"/>
                                  </w:divBdr>
                                  <w:divsChild>
                                    <w:div w:id="1921862178">
                                      <w:marLeft w:val="0"/>
                                      <w:marRight w:val="0"/>
                                      <w:marTop w:val="0"/>
                                      <w:marBottom w:val="0"/>
                                      <w:divBdr>
                                        <w:top w:val="none" w:sz="0" w:space="0" w:color="auto"/>
                                        <w:left w:val="none" w:sz="0" w:space="0" w:color="auto"/>
                                        <w:bottom w:val="none" w:sz="0" w:space="0" w:color="auto"/>
                                        <w:right w:val="none" w:sz="0" w:space="0" w:color="auto"/>
                                      </w:divBdr>
                                      <w:divsChild>
                                        <w:div w:id="290987088">
                                          <w:marLeft w:val="0"/>
                                          <w:marRight w:val="0"/>
                                          <w:marTop w:val="0"/>
                                          <w:marBottom w:val="0"/>
                                          <w:divBdr>
                                            <w:top w:val="none" w:sz="0" w:space="0" w:color="auto"/>
                                            <w:left w:val="none" w:sz="0" w:space="0" w:color="auto"/>
                                            <w:bottom w:val="none" w:sz="0" w:space="0" w:color="auto"/>
                                            <w:right w:val="none" w:sz="0" w:space="0" w:color="auto"/>
                                          </w:divBdr>
                                        </w:div>
                                        <w:div w:id="1686128131">
                                          <w:marLeft w:val="0"/>
                                          <w:marRight w:val="0"/>
                                          <w:marTop w:val="0"/>
                                          <w:marBottom w:val="0"/>
                                          <w:divBdr>
                                            <w:top w:val="none" w:sz="0" w:space="0" w:color="auto"/>
                                            <w:left w:val="none" w:sz="0" w:space="0" w:color="auto"/>
                                            <w:bottom w:val="none" w:sz="0" w:space="0" w:color="auto"/>
                                            <w:right w:val="none" w:sz="0" w:space="0" w:color="auto"/>
                                          </w:divBdr>
                                          <w:divsChild>
                                            <w:div w:id="1469739889">
                                              <w:marLeft w:val="0"/>
                                              <w:marRight w:val="0"/>
                                              <w:marTop w:val="75"/>
                                              <w:marBottom w:val="30"/>
                                              <w:divBdr>
                                                <w:top w:val="none" w:sz="0" w:space="0" w:color="auto"/>
                                                <w:left w:val="none" w:sz="0" w:space="0" w:color="auto"/>
                                                <w:bottom w:val="none" w:sz="0" w:space="0" w:color="auto"/>
                                                <w:right w:val="none" w:sz="0" w:space="0" w:color="auto"/>
                                              </w:divBdr>
                                              <w:divsChild>
                                                <w:div w:id="220944420">
                                                  <w:marLeft w:val="0"/>
                                                  <w:marRight w:val="0"/>
                                                  <w:marTop w:val="0"/>
                                                  <w:marBottom w:val="0"/>
                                                  <w:divBdr>
                                                    <w:top w:val="none" w:sz="0" w:space="0" w:color="auto"/>
                                                    <w:left w:val="none" w:sz="0" w:space="0" w:color="auto"/>
                                                    <w:bottom w:val="none" w:sz="0" w:space="0" w:color="auto"/>
                                                    <w:right w:val="none" w:sz="0" w:space="0" w:color="auto"/>
                                                  </w:divBdr>
                                                </w:div>
                                                <w:div w:id="1192645011">
                                                  <w:marLeft w:val="0"/>
                                                  <w:marRight w:val="0"/>
                                                  <w:marTop w:val="0"/>
                                                  <w:marBottom w:val="0"/>
                                                  <w:divBdr>
                                                    <w:top w:val="none" w:sz="0" w:space="0" w:color="auto"/>
                                                    <w:left w:val="none" w:sz="0" w:space="0" w:color="auto"/>
                                                    <w:bottom w:val="none" w:sz="0" w:space="0" w:color="auto"/>
                                                    <w:right w:val="none" w:sz="0" w:space="0" w:color="auto"/>
                                                  </w:divBdr>
                                                </w:div>
                                                <w:div w:id="1253657857">
                                                  <w:marLeft w:val="0"/>
                                                  <w:marRight w:val="0"/>
                                                  <w:marTop w:val="0"/>
                                                  <w:marBottom w:val="0"/>
                                                  <w:divBdr>
                                                    <w:top w:val="none" w:sz="0" w:space="0" w:color="auto"/>
                                                    <w:left w:val="none" w:sz="0" w:space="0" w:color="auto"/>
                                                    <w:bottom w:val="none" w:sz="0" w:space="0" w:color="auto"/>
                                                    <w:right w:val="none" w:sz="0" w:space="0" w:color="auto"/>
                                                  </w:divBdr>
                                                </w:div>
                                                <w:div w:id="1410883479">
                                                  <w:marLeft w:val="0"/>
                                                  <w:marRight w:val="0"/>
                                                  <w:marTop w:val="0"/>
                                                  <w:marBottom w:val="0"/>
                                                  <w:divBdr>
                                                    <w:top w:val="none" w:sz="0" w:space="0" w:color="auto"/>
                                                    <w:left w:val="none" w:sz="0" w:space="0" w:color="auto"/>
                                                    <w:bottom w:val="none" w:sz="0" w:space="0" w:color="auto"/>
                                                    <w:right w:val="none" w:sz="0" w:space="0" w:color="auto"/>
                                                  </w:divBdr>
                                                  <w:divsChild>
                                                    <w:div w:id="1368676670">
                                                      <w:marLeft w:val="0"/>
                                                      <w:marRight w:val="0"/>
                                                      <w:marTop w:val="0"/>
                                                      <w:marBottom w:val="0"/>
                                                      <w:divBdr>
                                                        <w:top w:val="none" w:sz="0" w:space="0" w:color="auto"/>
                                                        <w:left w:val="none" w:sz="0" w:space="0" w:color="auto"/>
                                                        <w:bottom w:val="none" w:sz="0" w:space="0" w:color="auto"/>
                                                        <w:right w:val="none" w:sz="0" w:space="0" w:color="auto"/>
                                                      </w:divBdr>
                                                      <w:divsChild>
                                                        <w:div w:id="2088844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176016">
                                  <w:marLeft w:val="0"/>
                                  <w:marRight w:val="0"/>
                                  <w:marTop w:val="0"/>
                                  <w:marBottom w:val="0"/>
                                  <w:divBdr>
                                    <w:top w:val="none" w:sz="0" w:space="0" w:color="auto"/>
                                    <w:left w:val="none" w:sz="0" w:space="0" w:color="auto"/>
                                    <w:bottom w:val="single" w:sz="6" w:space="7" w:color="E1E8ED"/>
                                    <w:right w:val="none" w:sz="0" w:space="0" w:color="auto"/>
                                  </w:divBdr>
                                  <w:divsChild>
                                    <w:div w:id="1261718664">
                                      <w:marLeft w:val="0"/>
                                      <w:marRight w:val="0"/>
                                      <w:marTop w:val="0"/>
                                      <w:marBottom w:val="0"/>
                                      <w:divBdr>
                                        <w:top w:val="none" w:sz="0" w:space="0" w:color="auto"/>
                                        <w:left w:val="none" w:sz="0" w:space="0" w:color="auto"/>
                                        <w:bottom w:val="none" w:sz="0" w:space="0" w:color="auto"/>
                                        <w:right w:val="none" w:sz="0" w:space="0" w:color="auto"/>
                                      </w:divBdr>
                                      <w:divsChild>
                                        <w:div w:id="14775085">
                                          <w:marLeft w:val="0"/>
                                          <w:marRight w:val="0"/>
                                          <w:marTop w:val="0"/>
                                          <w:marBottom w:val="0"/>
                                          <w:divBdr>
                                            <w:top w:val="none" w:sz="0" w:space="0" w:color="auto"/>
                                            <w:left w:val="none" w:sz="0" w:space="0" w:color="auto"/>
                                            <w:bottom w:val="none" w:sz="0" w:space="0" w:color="auto"/>
                                            <w:right w:val="none" w:sz="0" w:space="0" w:color="auto"/>
                                          </w:divBdr>
                                        </w:div>
                                        <w:div w:id="17245492">
                                          <w:marLeft w:val="0"/>
                                          <w:marRight w:val="0"/>
                                          <w:marTop w:val="0"/>
                                          <w:marBottom w:val="0"/>
                                          <w:divBdr>
                                            <w:top w:val="none" w:sz="0" w:space="0" w:color="auto"/>
                                            <w:left w:val="none" w:sz="0" w:space="0" w:color="auto"/>
                                            <w:bottom w:val="none" w:sz="0" w:space="0" w:color="auto"/>
                                            <w:right w:val="none" w:sz="0" w:space="0" w:color="auto"/>
                                          </w:divBdr>
                                        </w:div>
                                        <w:div w:id="578515686">
                                          <w:marLeft w:val="0"/>
                                          <w:marRight w:val="0"/>
                                          <w:marTop w:val="0"/>
                                          <w:marBottom w:val="0"/>
                                          <w:divBdr>
                                            <w:top w:val="none" w:sz="0" w:space="0" w:color="auto"/>
                                            <w:left w:val="none" w:sz="0" w:space="0" w:color="auto"/>
                                            <w:bottom w:val="none" w:sz="0" w:space="0" w:color="auto"/>
                                            <w:right w:val="none" w:sz="0" w:space="0" w:color="auto"/>
                                          </w:divBdr>
                                          <w:divsChild>
                                            <w:div w:id="118259625">
                                              <w:marLeft w:val="0"/>
                                              <w:marRight w:val="0"/>
                                              <w:marTop w:val="75"/>
                                              <w:marBottom w:val="30"/>
                                              <w:divBdr>
                                                <w:top w:val="none" w:sz="0" w:space="0" w:color="auto"/>
                                                <w:left w:val="none" w:sz="0" w:space="0" w:color="auto"/>
                                                <w:bottom w:val="none" w:sz="0" w:space="0" w:color="auto"/>
                                                <w:right w:val="none" w:sz="0" w:space="0" w:color="auto"/>
                                              </w:divBdr>
                                              <w:divsChild>
                                                <w:div w:id="376321470">
                                                  <w:marLeft w:val="0"/>
                                                  <w:marRight w:val="0"/>
                                                  <w:marTop w:val="0"/>
                                                  <w:marBottom w:val="0"/>
                                                  <w:divBdr>
                                                    <w:top w:val="none" w:sz="0" w:space="0" w:color="auto"/>
                                                    <w:left w:val="none" w:sz="0" w:space="0" w:color="auto"/>
                                                    <w:bottom w:val="none" w:sz="0" w:space="0" w:color="auto"/>
                                                    <w:right w:val="none" w:sz="0" w:space="0" w:color="auto"/>
                                                  </w:divBdr>
                                                </w:div>
                                                <w:div w:id="670109832">
                                                  <w:marLeft w:val="0"/>
                                                  <w:marRight w:val="0"/>
                                                  <w:marTop w:val="0"/>
                                                  <w:marBottom w:val="0"/>
                                                  <w:divBdr>
                                                    <w:top w:val="none" w:sz="0" w:space="0" w:color="auto"/>
                                                    <w:left w:val="none" w:sz="0" w:space="0" w:color="auto"/>
                                                    <w:bottom w:val="none" w:sz="0" w:space="0" w:color="auto"/>
                                                    <w:right w:val="none" w:sz="0" w:space="0" w:color="auto"/>
                                                  </w:divBdr>
                                                </w:div>
                                                <w:div w:id="670984153">
                                                  <w:marLeft w:val="0"/>
                                                  <w:marRight w:val="0"/>
                                                  <w:marTop w:val="0"/>
                                                  <w:marBottom w:val="0"/>
                                                  <w:divBdr>
                                                    <w:top w:val="none" w:sz="0" w:space="0" w:color="auto"/>
                                                    <w:left w:val="none" w:sz="0" w:space="0" w:color="auto"/>
                                                    <w:bottom w:val="none" w:sz="0" w:space="0" w:color="auto"/>
                                                    <w:right w:val="none" w:sz="0" w:space="0" w:color="auto"/>
                                                  </w:divBdr>
                                                  <w:divsChild>
                                                    <w:div w:id="701436416">
                                                      <w:marLeft w:val="0"/>
                                                      <w:marRight w:val="0"/>
                                                      <w:marTop w:val="0"/>
                                                      <w:marBottom w:val="0"/>
                                                      <w:divBdr>
                                                        <w:top w:val="none" w:sz="0" w:space="0" w:color="auto"/>
                                                        <w:left w:val="none" w:sz="0" w:space="0" w:color="auto"/>
                                                        <w:bottom w:val="none" w:sz="0" w:space="0" w:color="auto"/>
                                                        <w:right w:val="none" w:sz="0" w:space="0" w:color="auto"/>
                                                      </w:divBdr>
                                                      <w:divsChild>
                                                        <w:div w:id="1079785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161533">
                                                  <w:marLeft w:val="0"/>
                                                  <w:marRight w:val="0"/>
                                                  <w:marTop w:val="0"/>
                                                  <w:marBottom w:val="0"/>
                                                  <w:divBdr>
                                                    <w:top w:val="none" w:sz="0" w:space="0" w:color="auto"/>
                                                    <w:left w:val="none" w:sz="0" w:space="0" w:color="auto"/>
                                                    <w:bottom w:val="none" w:sz="0" w:space="0" w:color="auto"/>
                                                    <w:right w:val="none" w:sz="0" w:space="0" w:color="auto"/>
                                                  </w:divBdr>
                                                </w:div>
                                                <w:div w:id="12757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2634">
                                  <w:marLeft w:val="0"/>
                                  <w:marRight w:val="0"/>
                                  <w:marTop w:val="0"/>
                                  <w:marBottom w:val="0"/>
                                  <w:divBdr>
                                    <w:top w:val="none" w:sz="0" w:space="0" w:color="auto"/>
                                    <w:left w:val="none" w:sz="0" w:space="0" w:color="auto"/>
                                    <w:bottom w:val="single" w:sz="6" w:space="7" w:color="E1E8ED"/>
                                    <w:right w:val="none" w:sz="0" w:space="0" w:color="auto"/>
                                  </w:divBdr>
                                  <w:divsChild>
                                    <w:div w:id="320429927">
                                      <w:marLeft w:val="0"/>
                                      <w:marRight w:val="0"/>
                                      <w:marTop w:val="0"/>
                                      <w:marBottom w:val="0"/>
                                      <w:divBdr>
                                        <w:top w:val="none" w:sz="0" w:space="0" w:color="auto"/>
                                        <w:left w:val="none" w:sz="0" w:space="0" w:color="auto"/>
                                        <w:bottom w:val="none" w:sz="0" w:space="0" w:color="auto"/>
                                        <w:right w:val="none" w:sz="0" w:space="0" w:color="auto"/>
                                      </w:divBdr>
                                      <w:divsChild>
                                        <w:div w:id="251818385">
                                          <w:marLeft w:val="0"/>
                                          <w:marRight w:val="0"/>
                                          <w:marTop w:val="0"/>
                                          <w:marBottom w:val="0"/>
                                          <w:divBdr>
                                            <w:top w:val="none" w:sz="0" w:space="0" w:color="auto"/>
                                            <w:left w:val="none" w:sz="0" w:space="0" w:color="auto"/>
                                            <w:bottom w:val="none" w:sz="0" w:space="0" w:color="auto"/>
                                            <w:right w:val="none" w:sz="0" w:space="0" w:color="auto"/>
                                          </w:divBdr>
                                        </w:div>
                                        <w:div w:id="1981571146">
                                          <w:marLeft w:val="0"/>
                                          <w:marRight w:val="0"/>
                                          <w:marTop w:val="0"/>
                                          <w:marBottom w:val="0"/>
                                          <w:divBdr>
                                            <w:top w:val="none" w:sz="0" w:space="0" w:color="auto"/>
                                            <w:left w:val="none" w:sz="0" w:space="0" w:color="auto"/>
                                            <w:bottom w:val="none" w:sz="0" w:space="0" w:color="auto"/>
                                            <w:right w:val="none" w:sz="0" w:space="0" w:color="auto"/>
                                          </w:divBdr>
                                          <w:divsChild>
                                            <w:div w:id="1255819716">
                                              <w:marLeft w:val="0"/>
                                              <w:marRight w:val="0"/>
                                              <w:marTop w:val="75"/>
                                              <w:marBottom w:val="30"/>
                                              <w:divBdr>
                                                <w:top w:val="none" w:sz="0" w:space="0" w:color="auto"/>
                                                <w:left w:val="none" w:sz="0" w:space="0" w:color="auto"/>
                                                <w:bottom w:val="none" w:sz="0" w:space="0" w:color="auto"/>
                                                <w:right w:val="none" w:sz="0" w:space="0" w:color="auto"/>
                                              </w:divBdr>
                                              <w:divsChild>
                                                <w:div w:id="835607954">
                                                  <w:marLeft w:val="0"/>
                                                  <w:marRight w:val="0"/>
                                                  <w:marTop w:val="0"/>
                                                  <w:marBottom w:val="0"/>
                                                  <w:divBdr>
                                                    <w:top w:val="none" w:sz="0" w:space="0" w:color="auto"/>
                                                    <w:left w:val="none" w:sz="0" w:space="0" w:color="auto"/>
                                                    <w:bottom w:val="none" w:sz="0" w:space="0" w:color="auto"/>
                                                    <w:right w:val="none" w:sz="0" w:space="0" w:color="auto"/>
                                                  </w:divBdr>
                                                  <w:divsChild>
                                                    <w:div w:id="348065941">
                                                      <w:marLeft w:val="0"/>
                                                      <w:marRight w:val="0"/>
                                                      <w:marTop w:val="0"/>
                                                      <w:marBottom w:val="0"/>
                                                      <w:divBdr>
                                                        <w:top w:val="none" w:sz="0" w:space="0" w:color="auto"/>
                                                        <w:left w:val="none" w:sz="0" w:space="0" w:color="auto"/>
                                                        <w:bottom w:val="none" w:sz="0" w:space="0" w:color="auto"/>
                                                        <w:right w:val="none" w:sz="0" w:space="0" w:color="auto"/>
                                                      </w:divBdr>
                                                      <w:divsChild>
                                                        <w:div w:id="2016297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9856832">
                                                  <w:marLeft w:val="0"/>
                                                  <w:marRight w:val="0"/>
                                                  <w:marTop w:val="0"/>
                                                  <w:marBottom w:val="0"/>
                                                  <w:divBdr>
                                                    <w:top w:val="none" w:sz="0" w:space="0" w:color="auto"/>
                                                    <w:left w:val="none" w:sz="0" w:space="0" w:color="auto"/>
                                                    <w:bottom w:val="none" w:sz="0" w:space="0" w:color="auto"/>
                                                    <w:right w:val="none" w:sz="0" w:space="0" w:color="auto"/>
                                                  </w:divBdr>
                                                </w:div>
                                                <w:div w:id="1807698892">
                                                  <w:marLeft w:val="0"/>
                                                  <w:marRight w:val="0"/>
                                                  <w:marTop w:val="0"/>
                                                  <w:marBottom w:val="0"/>
                                                  <w:divBdr>
                                                    <w:top w:val="none" w:sz="0" w:space="0" w:color="auto"/>
                                                    <w:left w:val="none" w:sz="0" w:space="0" w:color="auto"/>
                                                    <w:bottom w:val="none" w:sz="0" w:space="0" w:color="auto"/>
                                                    <w:right w:val="none" w:sz="0" w:space="0" w:color="auto"/>
                                                  </w:divBdr>
                                                </w:div>
                                                <w:div w:id="19860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94278">
                                  <w:marLeft w:val="0"/>
                                  <w:marRight w:val="0"/>
                                  <w:marTop w:val="0"/>
                                  <w:marBottom w:val="0"/>
                                  <w:divBdr>
                                    <w:top w:val="none" w:sz="0" w:space="0" w:color="auto"/>
                                    <w:left w:val="none" w:sz="0" w:space="0" w:color="auto"/>
                                    <w:bottom w:val="single" w:sz="6" w:space="7" w:color="E1E8ED"/>
                                    <w:right w:val="none" w:sz="0" w:space="0" w:color="auto"/>
                                  </w:divBdr>
                                  <w:divsChild>
                                    <w:div w:id="79328474">
                                      <w:marLeft w:val="0"/>
                                      <w:marRight w:val="0"/>
                                      <w:marTop w:val="0"/>
                                      <w:marBottom w:val="0"/>
                                      <w:divBdr>
                                        <w:top w:val="none" w:sz="0" w:space="0" w:color="auto"/>
                                        <w:left w:val="none" w:sz="0" w:space="0" w:color="auto"/>
                                        <w:bottom w:val="none" w:sz="0" w:space="0" w:color="auto"/>
                                        <w:right w:val="none" w:sz="0" w:space="0" w:color="auto"/>
                                      </w:divBdr>
                                      <w:divsChild>
                                        <w:div w:id="87964216">
                                          <w:marLeft w:val="0"/>
                                          <w:marRight w:val="0"/>
                                          <w:marTop w:val="0"/>
                                          <w:marBottom w:val="0"/>
                                          <w:divBdr>
                                            <w:top w:val="none" w:sz="0" w:space="0" w:color="auto"/>
                                            <w:left w:val="none" w:sz="0" w:space="0" w:color="auto"/>
                                            <w:bottom w:val="none" w:sz="0" w:space="0" w:color="auto"/>
                                            <w:right w:val="none" w:sz="0" w:space="0" w:color="auto"/>
                                          </w:divBdr>
                                        </w:div>
                                        <w:div w:id="317877925">
                                          <w:marLeft w:val="0"/>
                                          <w:marRight w:val="0"/>
                                          <w:marTop w:val="0"/>
                                          <w:marBottom w:val="0"/>
                                          <w:divBdr>
                                            <w:top w:val="none" w:sz="0" w:space="0" w:color="auto"/>
                                            <w:left w:val="none" w:sz="0" w:space="0" w:color="auto"/>
                                            <w:bottom w:val="none" w:sz="0" w:space="0" w:color="auto"/>
                                            <w:right w:val="none" w:sz="0" w:space="0" w:color="auto"/>
                                          </w:divBdr>
                                          <w:divsChild>
                                            <w:div w:id="2105299581">
                                              <w:marLeft w:val="0"/>
                                              <w:marRight w:val="0"/>
                                              <w:marTop w:val="75"/>
                                              <w:marBottom w:val="30"/>
                                              <w:divBdr>
                                                <w:top w:val="none" w:sz="0" w:space="0" w:color="auto"/>
                                                <w:left w:val="none" w:sz="0" w:space="0" w:color="auto"/>
                                                <w:bottom w:val="none" w:sz="0" w:space="0" w:color="auto"/>
                                                <w:right w:val="none" w:sz="0" w:space="0" w:color="auto"/>
                                              </w:divBdr>
                                              <w:divsChild>
                                                <w:div w:id="357436737">
                                                  <w:marLeft w:val="0"/>
                                                  <w:marRight w:val="0"/>
                                                  <w:marTop w:val="0"/>
                                                  <w:marBottom w:val="0"/>
                                                  <w:divBdr>
                                                    <w:top w:val="none" w:sz="0" w:space="0" w:color="auto"/>
                                                    <w:left w:val="none" w:sz="0" w:space="0" w:color="auto"/>
                                                    <w:bottom w:val="none" w:sz="0" w:space="0" w:color="auto"/>
                                                    <w:right w:val="none" w:sz="0" w:space="0" w:color="auto"/>
                                                  </w:divBdr>
                                                  <w:divsChild>
                                                    <w:div w:id="1373647422">
                                                      <w:marLeft w:val="0"/>
                                                      <w:marRight w:val="0"/>
                                                      <w:marTop w:val="0"/>
                                                      <w:marBottom w:val="0"/>
                                                      <w:divBdr>
                                                        <w:top w:val="none" w:sz="0" w:space="0" w:color="auto"/>
                                                        <w:left w:val="none" w:sz="0" w:space="0" w:color="auto"/>
                                                        <w:bottom w:val="none" w:sz="0" w:space="0" w:color="auto"/>
                                                        <w:right w:val="none" w:sz="0" w:space="0" w:color="auto"/>
                                                      </w:divBdr>
                                                      <w:divsChild>
                                                        <w:div w:id="1453675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70185831">
                                                  <w:marLeft w:val="0"/>
                                                  <w:marRight w:val="0"/>
                                                  <w:marTop w:val="0"/>
                                                  <w:marBottom w:val="0"/>
                                                  <w:divBdr>
                                                    <w:top w:val="none" w:sz="0" w:space="0" w:color="auto"/>
                                                    <w:left w:val="none" w:sz="0" w:space="0" w:color="auto"/>
                                                    <w:bottom w:val="none" w:sz="0" w:space="0" w:color="auto"/>
                                                    <w:right w:val="none" w:sz="0" w:space="0" w:color="auto"/>
                                                  </w:divBdr>
                                                </w:div>
                                                <w:div w:id="1616446347">
                                                  <w:marLeft w:val="0"/>
                                                  <w:marRight w:val="0"/>
                                                  <w:marTop w:val="0"/>
                                                  <w:marBottom w:val="0"/>
                                                  <w:divBdr>
                                                    <w:top w:val="none" w:sz="0" w:space="0" w:color="auto"/>
                                                    <w:left w:val="none" w:sz="0" w:space="0" w:color="auto"/>
                                                    <w:bottom w:val="none" w:sz="0" w:space="0" w:color="auto"/>
                                                    <w:right w:val="none" w:sz="0" w:space="0" w:color="auto"/>
                                                  </w:divBdr>
                                                </w:div>
                                                <w:div w:id="1669601819">
                                                  <w:marLeft w:val="0"/>
                                                  <w:marRight w:val="0"/>
                                                  <w:marTop w:val="0"/>
                                                  <w:marBottom w:val="0"/>
                                                  <w:divBdr>
                                                    <w:top w:val="none" w:sz="0" w:space="0" w:color="auto"/>
                                                    <w:left w:val="none" w:sz="0" w:space="0" w:color="auto"/>
                                                    <w:bottom w:val="none" w:sz="0" w:space="0" w:color="auto"/>
                                                    <w:right w:val="none" w:sz="0" w:space="0" w:color="auto"/>
                                                  </w:divBdr>
                                                </w:div>
                                                <w:div w:id="187511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9720">
                                          <w:marLeft w:val="0"/>
                                          <w:marRight w:val="0"/>
                                          <w:marTop w:val="0"/>
                                          <w:marBottom w:val="0"/>
                                          <w:divBdr>
                                            <w:top w:val="none" w:sz="0" w:space="0" w:color="auto"/>
                                            <w:left w:val="none" w:sz="0" w:space="0" w:color="auto"/>
                                            <w:bottom w:val="none" w:sz="0" w:space="0" w:color="auto"/>
                                            <w:right w:val="none" w:sz="0" w:space="0" w:color="auto"/>
                                          </w:divBdr>
                                          <w:divsChild>
                                            <w:div w:id="411125139">
                                              <w:marLeft w:val="0"/>
                                              <w:marRight w:val="0"/>
                                              <w:marTop w:val="0"/>
                                              <w:marBottom w:val="0"/>
                                              <w:divBdr>
                                                <w:top w:val="none" w:sz="0" w:space="0" w:color="auto"/>
                                                <w:left w:val="none" w:sz="0" w:space="0" w:color="auto"/>
                                                <w:bottom w:val="none" w:sz="0" w:space="0" w:color="auto"/>
                                                <w:right w:val="none" w:sz="0" w:space="0" w:color="auto"/>
                                              </w:divBdr>
                                              <w:divsChild>
                                                <w:div w:id="1968780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91014987">
                                          <w:marLeft w:val="0"/>
                                          <w:marRight w:val="0"/>
                                          <w:marTop w:val="0"/>
                                          <w:marBottom w:val="0"/>
                                          <w:divBdr>
                                            <w:top w:val="none" w:sz="0" w:space="0" w:color="auto"/>
                                            <w:left w:val="none" w:sz="0" w:space="0" w:color="auto"/>
                                            <w:bottom w:val="none" w:sz="0" w:space="0" w:color="auto"/>
                                            <w:right w:val="none" w:sz="0" w:space="0" w:color="auto"/>
                                          </w:divBdr>
                                        </w:div>
                                        <w:div w:id="1984044971">
                                          <w:marLeft w:val="0"/>
                                          <w:marRight w:val="0"/>
                                          <w:marTop w:val="0"/>
                                          <w:marBottom w:val="0"/>
                                          <w:divBdr>
                                            <w:top w:val="none" w:sz="0" w:space="0" w:color="auto"/>
                                            <w:left w:val="none" w:sz="0" w:space="0" w:color="auto"/>
                                            <w:bottom w:val="none" w:sz="0" w:space="0" w:color="auto"/>
                                            <w:right w:val="none" w:sz="0" w:space="0" w:color="auto"/>
                                          </w:divBdr>
                                          <w:divsChild>
                                            <w:div w:id="2035643233">
                                              <w:marLeft w:val="0"/>
                                              <w:marRight w:val="0"/>
                                              <w:marTop w:val="150"/>
                                              <w:marBottom w:val="0"/>
                                              <w:divBdr>
                                                <w:top w:val="none" w:sz="0" w:space="9" w:color="auto"/>
                                                <w:left w:val="none" w:sz="0" w:space="0" w:color="auto"/>
                                                <w:bottom w:val="none" w:sz="0" w:space="9" w:color="auto"/>
                                                <w:right w:val="none" w:sz="0" w:space="0" w:color="auto"/>
                                              </w:divBdr>
                                              <w:divsChild>
                                                <w:div w:id="681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89988">
                                  <w:marLeft w:val="0"/>
                                  <w:marRight w:val="0"/>
                                  <w:marTop w:val="0"/>
                                  <w:marBottom w:val="0"/>
                                  <w:divBdr>
                                    <w:top w:val="none" w:sz="0" w:space="0" w:color="auto"/>
                                    <w:left w:val="none" w:sz="0" w:space="0" w:color="auto"/>
                                    <w:bottom w:val="single" w:sz="6" w:space="7" w:color="E1E8ED"/>
                                    <w:right w:val="none" w:sz="0" w:space="0" w:color="auto"/>
                                  </w:divBdr>
                                  <w:divsChild>
                                    <w:div w:id="1758601242">
                                      <w:marLeft w:val="0"/>
                                      <w:marRight w:val="0"/>
                                      <w:marTop w:val="0"/>
                                      <w:marBottom w:val="0"/>
                                      <w:divBdr>
                                        <w:top w:val="none" w:sz="0" w:space="0" w:color="auto"/>
                                        <w:left w:val="none" w:sz="0" w:space="0" w:color="auto"/>
                                        <w:bottom w:val="none" w:sz="0" w:space="0" w:color="auto"/>
                                        <w:right w:val="none" w:sz="0" w:space="0" w:color="auto"/>
                                      </w:divBdr>
                                      <w:divsChild>
                                        <w:div w:id="1914700372">
                                          <w:marLeft w:val="0"/>
                                          <w:marRight w:val="0"/>
                                          <w:marTop w:val="0"/>
                                          <w:marBottom w:val="0"/>
                                          <w:divBdr>
                                            <w:top w:val="none" w:sz="0" w:space="0" w:color="auto"/>
                                            <w:left w:val="none" w:sz="0" w:space="0" w:color="auto"/>
                                            <w:bottom w:val="none" w:sz="0" w:space="0" w:color="auto"/>
                                            <w:right w:val="none" w:sz="0" w:space="0" w:color="auto"/>
                                          </w:divBdr>
                                        </w:div>
                                        <w:div w:id="1975287409">
                                          <w:marLeft w:val="0"/>
                                          <w:marRight w:val="0"/>
                                          <w:marTop w:val="0"/>
                                          <w:marBottom w:val="0"/>
                                          <w:divBdr>
                                            <w:top w:val="none" w:sz="0" w:space="0" w:color="auto"/>
                                            <w:left w:val="none" w:sz="0" w:space="0" w:color="auto"/>
                                            <w:bottom w:val="none" w:sz="0" w:space="0" w:color="auto"/>
                                            <w:right w:val="none" w:sz="0" w:space="0" w:color="auto"/>
                                          </w:divBdr>
                                          <w:divsChild>
                                            <w:div w:id="88087557">
                                              <w:marLeft w:val="0"/>
                                              <w:marRight w:val="0"/>
                                              <w:marTop w:val="75"/>
                                              <w:marBottom w:val="30"/>
                                              <w:divBdr>
                                                <w:top w:val="none" w:sz="0" w:space="0" w:color="auto"/>
                                                <w:left w:val="none" w:sz="0" w:space="0" w:color="auto"/>
                                                <w:bottom w:val="none" w:sz="0" w:space="0" w:color="auto"/>
                                                <w:right w:val="none" w:sz="0" w:space="0" w:color="auto"/>
                                              </w:divBdr>
                                              <w:divsChild>
                                                <w:div w:id="1320769912">
                                                  <w:marLeft w:val="0"/>
                                                  <w:marRight w:val="0"/>
                                                  <w:marTop w:val="0"/>
                                                  <w:marBottom w:val="0"/>
                                                  <w:divBdr>
                                                    <w:top w:val="none" w:sz="0" w:space="0" w:color="auto"/>
                                                    <w:left w:val="none" w:sz="0" w:space="0" w:color="auto"/>
                                                    <w:bottom w:val="none" w:sz="0" w:space="0" w:color="auto"/>
                                                    <w:right w:val="none" w:sz="0" w:space="0" w:color="auto"/>
                                                  </w:divBdr>
                                                </w:div>
                                                <w:div w:id="1620137618">
                                                  <w:marLeft w:val="0"/>
                                                  <w:marRight w:val="0"/>
                                                  <w:marTop w:val="0"/>
                                                  <w:marBottom w:val="0"/>
                                                  <w:divBdr>
                                                    <w:top w:val="none" w:sz="0" w:space="0" w:color="auto"/>
                                                    <w:left w:val="none" w:sz="0" w:space="0" w:color="auto"/>
                                                    <w:bottom w:val="none" w:sz="0" w:space="0" w:color="auto"/>
                                                    <w:right w:val="none" w:sz="0" w:space="0" w:color="auto"/>
                                                  </w:divBdr>
                                                </w:div>
                                                <w:div w:id="1901331633">
                                                  <w:marLeft w:val="0"/>
                                                  <w:marRight w:val="0"/>
                                                  <w:marTop w:val="0"/>
                                                  <w:marBottom w:val="0"/>
                                                  <w:divBdr>
                                                    <w:top w:val="none" w:sz="0" w:space="0" w:color="auto"/>
                                                    <w:left w:val="none" w:sz="0" w:space="0" w:color="auto"/>
                                                    <w:bottom w:val="none" w:sz="0" w:space="0" w:color="auto"/>
                                                    <w:right w:val="none" w:sz="0" w:space="0" w:color="auto"/>
                                                  </w:divBdr>
                                                  <w:divsChild>
                                                    <w:div w:id="1873956095">
                                                      <w:marLeft w:val="0"/>
                                                      <w:marRight w:val="0"/>
                                                      <w:marTop w:val="0"/>
                                                      <w:marBottom w:val="0"/>
                                                      <w:divBdr>
                                                        <w:top w:val="none" w:sz="0" w:space="0" w:color="auto"/>
                                                        <w:left w:val="none" w:sz="0" w:space="0" w:color="auto"/>
                                                        <w:bottom w:val="none" w:sz="0" w:space="0" w:color="auto"/>
                                                        <w:right w:val="none" w:sz="0" w:space="0" w:color="auto"/>
                                                      </w:divBdr>
                                                      <w:divsChild>
                                                        <w:div w:id="37554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6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2259">
                                  <w:marLeft w:val="0"/>
                                  <w:marRight w:val="0"/>
                                  <w:marTop w:val="0"/>
                                  <w:marBottom w:val="0"/>
                                  <w:divBdr>
                                    <w:top w:val="none" w:sz="0" w:space="0" w:color="auto"/>
                                    <w:left w:val="none" w:sz="0" w:space="0" w:color="auto"/>
                                    <w:bottom w:val="single" w:sz="6" w:space="7" w:color="E1E8ED"/>
                                    <w:right w:val="none" w:sz="0" w:space="0" w:color="auto"/>
                                  </w:divBdr>
                                  <w:divsChild>
                                    <w:div w:id="1243492372">
                                      <w:marLeft w:val="0"/>
                                      <w:marRight w:val="0"/>
                                      <w:marTop w:val="0"/>
                                      <w:marBottom w:val="0"/>
                                      <w:divBdr>
                                        <w:top w:val="none" w:sz="0" w:space="0" w:color="auto"/>
                                        <w:left w:val="none" w:sz="0" w:space="0" w:color="auto"/>
                                        <w:bottom w:val="none" w:sz="0" w:space="0" w:color="auto"/>
                                        <w:right w:val="none" w:sz="0" w:space="0" w:color="auto"/>
                                      </w:divBdr>
                                      <w:divsChild>
                                        <w:div w:id="95055928">
                                          <w:marLeft w:val="0"/>
                                          <w:marRight w:val="0"/>
                                          <w:marTop w:val="0"/>
                                          <w:marBottom w:val="0"/>
                                          <w:divBdr>
                                            <w:top w:val="none" w:sz="0" w:space="0" w:color="auto"/>
                                            <w:left w:val="none" w:sz="0" w:space="0" w:color="auto"/>
                                            <w:bottom w:val="none" w:sz="0" w:space="0" w:color="auto"/>
                                            <w:right w:val="none" w:sz="0" w:space="0" w:color="auto"/>
                                          </w:divBdr>
                                        </w:div>
                                        <w:div w:id="221521274">
                                          <w:marLeft w:val="0"/>
                                          <w:marRight w:val="0"/>
                                          <w:marTop w:val="0"/>
                                          <w:marBottom w:val="0"/>
                                          <w:divBdr>
                                            <w:top w:val="none" w:sz="0" w:space="0" w:color="auto"/>
                                            <w:left w:val="none" w:sz="0" w:space="0" w:color="auto"/>
                                            <w:bottom w:val="none" w:sz="0" w:space="0" w:color="auto"/>
                                            <w:right w:val="none" w:sz="0" w:space="0" w:color="auto"/>
                                          </w:divBdr>
                                          <w:divsChild>
                                            <w:div w:id="1455102171">
                                              <w:marLeft w:val="0"/>
                                              <w:marRight w:val="0"/>
                                              <w:marTop w:val="75"/>
                                              <w:marBottom w:val="30"/>
                                              <w:divBdr>
                                                <w:top w:val="none" w:sz="0" w:space="0" w:color="auto"/>
                                                <w:left w:val="none" w:sz="0" w:space="0" w:color="auto"/>
                                                <w:bottom w:val="none" w:sz="0" w:space="0" w:color="auto"/>
                                                <w:right w:val="none" w:sz="0" w:space="0" w:color="auto"/>
                                              </w:divBdr>
                                              <w:divsChild>
                                                <w:div w:id="728572765">
                                                  <w:marLeft w:val="0"/>
                                                  <w:marRight w:val="0"/>
                                                  <w:marTop w:val="0"/>
                                                  <w:marBottom w:val="0"/>
                                                  <w:divBdr>
                                                    <w:top w:val="none" w:sz="0" w:space="0" w:color="auto"/>
                                                    <w:left w:val="none" w:sz="0" w:space="0" w:color="auto"/>
                                                    <w:bottom w:val="none" w:sz="0" w:space="0" w:color="auto"/>
                                                    <w:right w:val="none" w:sz="0" w:space="0" w:color="auto"/>
                                                  </w:divBdr>
                                                </w:div>
                                                <w:div w:id="758405508">
                                                  <w:marLeft w:val="0"/>
                                                  <w:marRight w:val="0"/>
                                                  <w:marTop w:val="0"/>
                                                  <w:marBottom w:val="0"/>
                                                  <w:divBdr>
                                                    <w:top w:val="none" w:sz="0" w:space="0" w:color="auto"/>
                                                    <w:left w:val="none" w:sz="0" w:space="0" w:color="auto"/>
                                                    <w:bottom w:val="none" w:sz="0" w:space="0" w:color="auto"/>
                                                    <w:right w:val="none" w:sz="0" w:space="0" w:color="auto"/>
                                                  </w:divBdr>
                                                </w:div>
                                                <w:div w:id="939291444">
                                                  <w:marLeft w:val="0"/>
                                                  <w:marRight w:val="0"/>
                                                  <w:marTop w:val="0"/>
                                                  <w:marBottom w:val="0"/>
                                                  <w:divBdr>
                                                    <w:top w:val="none" w:sz="0" w:space="0" w:color="auto"/>
                                                    <w:left w:val="none" w:sz="0" w:space="0" w:color="auto"/>
                                                    <w:bottom w:val="none" w:sz="0" w:space="0" w:color="auto"/>
                                                    <w:right w:val="none" w:sz="0" w:space="0" w:color="auto"/>
                                                  </w:divBdr>
                                                </w:div>
                                                <w:div w:id="2014068109">
                                                  <w:marLeft w:val="0"/>
                                                  <w:marRight w:val="0"/>
                                                  <w:marTop w:val="0"/>
                                                  <w:marBottom w:val="0"/>
                                                  <w:divBdr>
                                                    <w:top w:val="none" w:sz="0" w:space="0" w:color="auto"/>
                                                    <w:left w:val="none" w:sz="0" w:space="0" w:color="auto"/>
                                                    <w:bottom w:val="none" w:sz="0" w:space="0" w:color="auto"/>
                                                    <w:right w:val="none" w:sz="0" w:space="0" w:color="auto"/>
                                                  </w:divBdr>
                                                  <w:divsChild>
                                                    <w:div w:id="1827817420">
                                                      <w:marLeft w:val="0"/>
                                                      <w:marRight w:val="0"/>
                                                      <w:marTop w:val="0"/>
                                                      <w:marBottom w:val="0"/>
                                                      <w:divBdr>
                                                        <w:top w:val="none" w:sz="0" w:space="0" w:color="auto"/>
                                                        <w:left w:val="none" w:sz="0" w:space="0" w:color="auto"/>
                                                        <w:bottom w:val="none" w:sz="0" w:space="0" w:color="auto"/>
                                                        <w:right w:val="none" w:sz="0" w:space="0" w:color="auto"/>
                                                      </w:divBdr>
                                                      <w:divsChild>
                                                        <w:div w:id="1214584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7355869">
                                  <w:marLeft w:val="0"/>
                                  <w:marRight w:val="0"/>
                                  <w:marTop w:val="0"/>
                                  <w:marBottom w:val="0"/>
                                  <w:divBdr>
                                    <w:top w:val="none" w:sz="0" w:space="0" w:color="auto"/>
                                    <w:left w:val="none" w:sz="0" w:space="0" w:color="auto"/>
                                    <w:bottom w:val="single" w:sz="6" w:space="7" w:color="E1E8ED"/>
                                    <w:right w:val="none" w:sz="0" w:space="0" w:color="auto"/>
                                  </w:divBdr>
                                  <w:divsChild>
                                    <w:div w:id="1269391093">
                                      <w:marLeft w:val="0"/>
                                      <w:marRight w:val="0"/>
                                      <w:marTop w:val="0"/>
                                      <w:marBottom w:val="0"/>
                                      <w:divBdr>
                                        <w:top w:val="none" w:sz="0" w:space="0" w:color="auto"/>
                                        <w:left w:val="none" w:sz="0" w:space="0" w:color="auto"/>
                                        <w:bottom w:val="none" w:sz="0" w:space="0" w:color="auto"/>
                                        <w:right w:val="none" w:sz="0" w:space="0" w:color="auto"/>
                                      </w:divBdr>
                                      <w:divsChild>
                                        <w:div w:id="1172138528">
                                          <w:marLeft w:val="0"/>
                                          <w:marRight w:val="0"/>
                                          <w:marTop w:val="0"/>
                                          <w:marBottom w:val="0"/>
                                          <w:divBdr>
                                            <w:top w:val="none" w:sz="0" w:space="0" w:color="auto"/>
                                            <w:left w:val="none" w:sz="0" w:space="0" w:color="auto"/>
                                            <w:bottom w:val="none" w:sz="0" w:space="0" w:color="auto"/>
                                            <w:right w:val="none" w:sz="0" w:space="0" w:color="auto"/>
                                          </w:divBdr>
                                        </w:div>
                                        <w:div w:id="1385908197">
                                          <w:marLeft w:val="0"/>
                                          <w:marRight w:val="0"/>
                                          <w:marTop w:val="0"/>
                                          <w:marBottom w:val="0"/>
                                          <w:divBdr>
                                            <w:top w:val="none" w:sz="0" w:space="0" w:color="auto"/>
                                            <w:left w:val="none" w:sz="0" w:space="0" w:color="auto"/>
                                            <w:bottom w:val="none" w:sz="0" w:space="0" w:color="auto"/>
                                            <w:right w:val="none" w:sz="0" w:space="0" w:color="auto"/>
                                          </w:divBdr>
                                          <w:divsChild>
                                            <w:div w:id="1372417894">
                                              <w:marLeft w:val="0"/>
                                              <w:marRight w:val="0"/>
                                              <w:marTop w:val="75"/>
                                              <w:marBottom w:val="30"/>
                                              <w:divBdr>
                                                <w:top w:val="none" w:sz="0" w:space="0" w:color="auto"/>
                                                <w:left w:val="none" w:sz="0" w:space="0" w:color="auto"/>
                                                <w:bottom w:val="none" w:sz="0" w:space="0" w:color="auto"/>
                                                <w:right w:val="none" w:sz="0" w:space="0" w:color="auto"/>
                                              </w:divBdr>
                                              <w:divsChild>
                                                <w:div w:id="701133790">
                                                  <w:marLeft w:val="0"/>
                                                  <w:marRight w:val="0"/>
                                                  <w:marTop w:val="0"/>
                                                  <w:marBottom w:val="0"/>
                                                  <w:divBdr>
                                                    <w:top w:val="none" w:sz="0" w:space="0" w:color="auto"/>
                                                    <w:left w:val="none" w:sz="0" w:space="0" w:color="auto"/>
                                                    <w:bottom w:val="none" w:sz="0" w:space="0" w:color="auto"/>
                                                    <w:right w:val="none" w:sz="0" w:space="0" w:color="auto"/>
                                                  </w:divBdr>
                                                </w:div>
                                                <w:div w:id="1177308606">
                                                  <w:marLeft w:val="0"/>
                                                  <w:marRight w:val="0"/>
                                                  <w:marTop w:val="0"/>
                                                  <w:marBottom w:val="0"/>
                                                  <w:divBdr>
                                                    <w:top w:val="none" w:sz="0" w:space="0" w:color="auto"/>
                                                    <w:left w:val="none" w:sz="0" w:space="0" w:color="auto"/>
                                                    <w:bottom w:val="none" w:sz="0" w:space="0" w:color="auto"/>
                                                    <w:right w:val="none" w:sz="0" w:space="0" w:color="auto"/>
                                                  </w:divBdr>
                                                </w:div>
                                                <w:div w:id="1462386905">
                                                  <w:marLeft w:val="0"/>
                                                  <w:marRight w:val="0"/>
                                                  <w:marTop w:val="0"/>
                                                  <w:marBottom w:val="0"/>
                                                  <w:divBdr>
                                                    <w:top w:val="none" w:sz="0" w:space="0" w:color="auto"/>
                                                    <w:left w:val="none" w:sz="0" w:space="0" w:color="auto"/>
                                                    <w:bottom w:val="none" w:sz="0" w:space="0" w:color="auto"/>
                                                    <w:right w:val="none" w:sz="0" w:space="0" w:color="auto"/>
                                                  </w:divBdr>
                                                  <w:divsChild>
                                                    <w:div w:id="39978914">
                                                      <w:marLeft w:val="0"/>
                                                      <w:marRight w:val="0"/>
                                                      <w:marTop w:val="0"/>
                                                      <w:marBottom w:val="0"/>
                                                      <w:divBdr>
                                                        <w:top w:val="none" w:sz="0" w:space="0" w:color="auto"/>
                                                        <w:left w:val="none" w:sz="0" w:space="0" w:color="auto"/>
                                                        <w:bottom w:val="none" w:sz="0" w:space="0" w:color="auto"/>
                                                        <w:right w:val="none" w:sz="0" w:space="0" w:color="auto"/>
                                                      </w:divBdr>
                                                      <w:divsChild>
                                                        <w:div w:id="3850312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14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9408">
                                  <w:marLeft w:val="0"/>
                                  <w:marRight w:val="0"/>
                                  <w:marTop w:val="0"/>
                                  <w:marBottom w:val="0"/>
                                  <w:divBdr>
                                    <w:top w:val="none" w:sz="0" w:space="0" w:color="auto"/>
                                    <w:left w:val="none" w:sz="0" w:space="0" w:color="auto"/>
                                    <w:bottom w:val="single" w:sz="6" w:space="7" w:color="E1E8ED"/>
                                    <w:right w:val="none" w:sz="0" w:space="0" w:color="auto"/>
                                  </w:divBdr>
                                  <w:divsChild>
                                    <w:div w:id="1593204793">
                                      <w:marLeft w:val="0"/>
                                      <w:marRight w:val="0"/>
                                      <w:marTop w:val="0"/>
                                      <w:marBottom w:val="0"/>
                                      <w:divBdr>
                                        <w:top w:val="none" w:sz="0" w:space="0" w:color="auto"/>
                                        <w:left w:val="none" w:sz="0" w:space="0" w:color="auto"/>
                                        <w:bottom w:val="none" w:sz="0" w:space="0" w:color="auto"/>
                                        <w:right w:val="none" w:sz="0" w:space="0" w:color="auto"/>
                                      </w:divBdr>
                                      <w:divsChild>
                                        <w:div w:id="190341586">
                                          <w:marLeft w:val="0"/>
                                          <w:marRight w:val="0"/>
                                          <w:marTop w:val="0"/>
                                          <w:marBottom w:val="0"/>
                                          <w:divBdr>
                                            <w:top w:val="none" w:sz="0" w:space="0" w:color="auto"/>
                                            <w:left w:val="none" w:sz="0" w:space="0" w:color="auto"/>
                                            <w:bottom w:val="none" w:sz="0" w:space="0" w:color="auto"/>
                                            <w:right w:val="none" w:sz="0" w:space="0" w:color="auto"/>
                                          </w:divBdr>
                                          <w:divsChild>
                                            <w:div w:id="672296307">
                                              <w:marLeft w:val="0"/>
                                              <w:marRight w:val="0"/>
                                              <w:marTop w:val="75"/>
                                              <w:marBottom w:val="30"/>
                                              <w:divBdr>
                                                <w:top w:val="none" w:sz="0" w:space="0" w:color="auto"/>
                                                <w:left w:val="none" w:sz="0" w:space="0" w:color="auto"/>
                                                <w:bottom w:val="none" w:sz="0" w:space="0" w:color="auto"/>
                                                <w:right w:val="none" w:sz="0" w:space="0" w:color="auto"/>
                                              </w:divBdr>
                                              <w:divsChild>
                                                <w:div w:id="11339863">
                                                  <w:marLeft w:val="0"/>
                                                  <w:marRight w:val="0"/>
                                                  <w:marTop w:val="0"/>
                                                  <w:marBottom w:val="0"/>
                                                  <w:divBdr>
                                                    <w:top w:val="none" w:sz="0" w:space="0" w:color="auto"/>
                                                    <w:left w:val="none" w:sz="0" w:space="0" w:color="auto"/>
                                                    <w:bottom w:val="none" w:sz="0" w:space="0" w:color="auto"/>
                                                    <w:right w:val="none" w:sz="0" w:space="0" w:color="auto"/>
                                                  </w:divBdr>
                                                </w:div>
                                                <w:div w:id="225265659">
                                                  <w:marLeft w:val="0"/>
                                                  <w:marRight w:val="0"/>
                                                  <w:marTop w:val="0"/>
                                                  <w:marBottom w:val="0"/>
                                                  <w:divBdr>
                                                    <w:top w:val="none" w:sz="0" w:space="0" w:color="auto"/>
                                                    <w:left w:val="none" w:sz="0" w:space="0" w:color="auto"/>
                                                    <w:bottom w:val="none" w:sz="0" w:space="0" w:color="auto"/>
                                                    <w:right w:val="none" w:sz="0" w:space="0" w:color="auto"/>
                                                  </w:divBdr>
                                                </w:div>
                                                <w:div w:id="1223368099">
                                                  <w:marLeft w:val="0"/>
                                                  <w:marRight w:val="0"/>
                                                  <w:marTop w:val="0"/>
                                                  <w:marBottom w:val="0"/>
                                                  <w:divBdr>
                                                    <w:top w:val="none" w:sz="0" w:space="0" w:color="auto"/>
                                                    <w:left w:val="none" w:sz="0" w:space="0" w:color="auto"/>
                                                    <w:bottom w:val="none" w:sz="0" w:space="0" w:color="auto"/>
                                                    <w:right w:val="none" w:sz="0" w:space="0" w:color="auto"/>
                                                  </w:divBdr>
                                                </w:div>
                                                <w:div w:id="2033602550">
                                                  <w:marLeft w:val="0"/>
                                                  <w:marRight w:val="0"/>
                                                  <w:marTop w:val="0"/>
                                                  <w:marBottom w:val="0"/>
                                                  <w:divBdr>
                                                    <w:top w:val="none" w:sz="0" w:space="0" w:color="auto"/>
                                                    <w:left w:val="none" w:sz="0" w:space="0" w:color="auto"/>
                                                    <w:bottom w:val="none" w:sz="0" w:space="0" w:color="auto"/>
                                                    <w:right w:val="none" w:sz="0" w:space="0" w:color="auto"/>
                                                  </w:divBdr>
                                                  <w:divsChild>
                                                    <w:div w:id="515340947">
                                                      <w:marLeft w:val="0"/>
                                                      <w:marRight w:val="0"/>
                                                      <w:marTop w:val="0"/>
                                                      <w:marBottom w:val="0"/>
                                                      <w:divBdr>
                                                        <w:top w:val="none" w:sz="0" w:space="0" w:color="auto"/>
                                                        <w:left w:val="none" w:sz="0" w:space="0" w:color="auto"/>
                                                        <w:bottom w:val="none" w:sz="0" w:space="0" w:color="auto"/>
                                                        <w:right w:val="none" w:sz="0" w:space="0" w:color="auto"/>
                                                      </w:divBdr>
                                                      <w:divsChild>
                                                        <w:div w:id="148906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1689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9268">
                                  <w:marLeft w:val="0"/>
                                  <w:marRight w:val="0"/>
                                  <w:marTop w:val="0"/>
                                  <w:marBottom w:val="0"/>
                                  <w:divBdr>
                                    <w:top w:val="none" w:sz="0" w:space="0" w:color="auto"/>
                                    <w:left w:val="none" w:sz="0" w:space="0" w:color="auto"/>
                                    <w:bottom w:val="single" w:sz="6" w:space="7" w:color="E1E8ED"/>
                                    <w:right w:val="none" w:sz="0" w:space="0" w:color="auto"/>
                                  </w:divBdr>
                                  <w:divsChild>
                                    <w:div w:id="1989161981">
                                      <w:marLeft w:val="0"/>
                                      <w:marRight w:val="0"/>
                                      <w:marTop w:val="0"/>
                                      <w:marBottom w:val="0"/>
                                      <w:divBdr>
                                        <w:top w:val="none" w:sz="0" w:space="0" w:color="auto"/>
                                        <w:left w:val="none" w:sz="0" w:space="0" w:color="auto"/>
                                        <w:bottom w:val="none" w:sz="0" w:space="0" w:color="auto"/>
                                        <w:right w:val="none" w:sz="0" w:space="0" w:color="auto"/>
                                      </w:divBdr>
                                      <w:divsChild>
                                        <w:div w:id="1258710920">
                                          <w:marLeft w:val="0"/>
                                          <w:marRight w:val="0"/>
                                          <w:marTop w:val="0"/>
                                          <w:marBottom w:val="0"/>
                                          <w:divBdr>
                                            <w:top w:val="none" w:sz="0" w:space="0" w:color="auto"/>
                                            <w:left w:val="none" w:sz="0" w:space="0" w:color="auto"/>
                                            <w:bottom w:val="none" w:sz="0" w:space="0" w:color="auto"/>
                                            <w:right w:val="none" w:sz="0" w:space="0" w:color="auto"/>
                                          </w:divBdr>
                                        </w:div>
                                        <w:div w:id="1593080086">
                                          <w:marLeft w:val="0"/>
                                          <w:marRight w:val="0"/>
                                          <w:marTop w:val="0"/>
                                          <w:marBottom w:val="0"/>
                                          <w:divBdr>
                                            <w:top w:val="none" w:sz="0" w:space="0" w:color="auto"/>
                                            <w:left w:val="none" w:sz="0" w:space="0" w:color="auto"/>
                                            <w:bottom w:val="none" w:sz="0" w:space="0" w:color="auto"/>
                                            <w:right w:val="none" w:sz="0" w:space="0" w:color="auto"/>
                                          </w:divBdr>
                                          <w:divsChild>
                                            <w:div w:id="623463065">
                                              <w:marLeft w:val="0"/>
                                              <w:marRight w:val="0"/>
                                              <w:marTop w:val="75"/>
                                              <w:marBottom w:val="30"/>
                                              <w:divBdr>
                                                <w:top w:val="none" w:sz="0" w:space="0" w:color="auto"/>
                                                <w:left w:val="none" w:sz="0" w:space="0" w:color="auto"/>
                                                <w:bottom w:val="none" w:sz="0" w:space="0" w:color="auto"/>
                                                <w:right w:val="none" w:sz="0" w:space="0" w:color="auto"/>
                                              </w:divBdr>
                                              <w:divsChild>
                                                <w:div w:id="60251099">
                                                  <w:marLeft w:val="0"/>
                                                  <w:marRight w:val="0"/>
                                                  <w:marTop w:val="0"/>
                                                  <w:marBottom w:val="0"/>
                                                  <w:divBdr>
                                                    <w:top w:val="none" w:sz="0" w:space="0" w:color="auto"/>
                                                    <w:left w:val="none" w:sz="0" w:space="0" w:color="auto"/>
                                                    <w:bottom w:val="none" w:sz="0" w:space="0" w:color="auto"/>
                                                    <w:right w:val="none" w:sz="0" w:space="0" w:color="auto"/>
                                                  </w:divBdr>
                                                </w:div>
                                                <w:div w:id="753628470">
                                                  <w:marLeft w:val="0"/>
                                                  <w:marRight w:val="0"/>
                                                  <w:marTop w:val="0"/>
                                                  <w:marBottom w:val="0"/>
                                                  <w:divBdr>
                                                    <w:top w:val="none" w:sz="0" w:space="0" w:color="auto"/>
                                                    <w:left w:val="none" w:sz="0" w:space="0" w:color="auto"/>
                                                    <w:bottom w:val="none" w:sz="0" w:space="0" w:color="auto"/>
                                                    <w:right w:val="none" w:sz="0" w:space="0" w:color="auto"/>
                                                  </w:divBdr>
                                                </w:div>
                                                <w:div w:id="1950509935">
                                                  <w:marLeft w:val="0"/>
                                                  <w:marRight w:val="0"/>
                                                  <w:marTop w:val="0"/>
                                                  <w:marBottom w:val="0"/>
                                                  <w:divBdr>
                                                    <w:top w:val="none" w:sz="0" w:space="0" w:color="auto"/>
                                                    <w:left w:val="none" w:sz="0" w:space="0" w:color="auto"/>
                                                    <w:bottom w:val="none" w:sz="0" w:space="0" w:color="auto"/>
                                                    <w:right w:val="none" w:sz="0" w:space="0" w:color="auto"/>
                                                  </w:divBdr>
                                                  <w:divsChild>
                                                    <w:div w:id="718479155">
                                                      <w:marLeft w:val="0"/>
                                                      <w:marRight w:val="0"/>
                                                      <w:marTop w:val="0"/>
                                                      <w:marBottom w:val="0"/>
                                                      <w:divBdr>
                                                        <w:top w:val="none" w:sz="0" w:space="0" w:color="auto"/>
                                                        <w:left w:val="none" w:sz="0" w:space="0" w:color="auto"/>
                                                        <w:bottom w:val="none" w:sz="0" w:space="0" w:color="auto"/>
                                                        <w:right w:val="none" w:sz="0" w:space="0" w:color="auto"/>
                                                      </w:divBdr>
                                                      <w:divsChild>
                                                        <w:div w:id="1380326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720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464">
                                  <w:marLeft w:val="0"/>
                                  <w:marRight w:val="0"/>
                                  <w:marTop w:val="0"/>
                                  <w:marBottom w:val="0"/>
                                  <w:divBdr>
                                    <w:top w:val="none" w:sz="0" w:space="0" w:color="auto"/>
                                    <w:left w:val="none" w:sz="0" w:space="0" w:color="auto"/>
                                    <w:bottom w:val="single" w:sz="6" w:space="7" w:color="E1E8ED"/>
                                    <w:right w:val="none" w:sz="0" w:space="0" w:color="auto"/>
                                  </w:divBdr>
                                  <w:divsChild>
                                    <w:div w:id="1425691013">
                                      <w:marLeft w:val="0"/>
                                      <w:marRight w:val="0"/>
                                      <w:marTop w:val="0"/>
                                      <w:marBottom w:val="0"/>
                                      <w:divBdr>
                                        <w:top w:val="none" w:sz="0" w:space="0" w:color="auto"/>
                                        <w:left w:val="none" w:sz="0" w:space="0" w:color="auto"/>
                                        <w:bottom w:val="none" w:sz="0" w:space="0" w:color="auto"/>
                                        <w:right w:val="none" w:sz="0" w:space="0" w:color="auto"/>
                                      </w:divBdr>
                                      <w:divsChild>
                                        <w:div w:id="157231545">
                                          <w:marLeft w:val="0"/>
                                          <w:marRight w:val="0"/>
                                          <w:marTop w:val="0"/>
                                          <w:marBottom w:val="0"/>
                                          <w:divBdr>
                                            <w:top w:val="none" w:sz="0" w:space="0" w:color="auto"/>
                                            <w:left w:val="none" w:sz="0" w:space="0" w:color="auto"/>
                                            <w:bottom w:val="none" w:sz="0" w:space="0" w:color="auto"/>
                                            <w:right w:val="none" w:sz="0" w:space="0" w:color="auto"/>
                                          </w:divBdr>
                                        </w:div>
                                        <w:div w:id="251163058">
                                          <w:marLeft w:val="0"/>
                                          <w:marRight w:val="0"/>
                                          <w:marTop w:val="0"/>
                                          <w:marBottom w:val="0"/>
                                          <w:divBdr>
                                            <w:top w:val="none" w:sz="0" w:space="0" w:color="auto"/>
                                            <w:left w:val="none" w:sz="0" w:space="0" w:color="auto"/>
                                            <w:bottom w:val="none" w:sz="0" w:space="0" w:color="auto"/>
                                            <w:right w:val="none" w:sz="0" w:space="0" w:color="auto"/>
                                          </w:divBdr>
                                          <w:divsChild>
                                            <w:div w:id="1367411213">
                                              <w:marLeft w:val="0"/>
                                              <w:marRight w:val="0"/>
                                              <w:marTop w:val="75"/>
                                              <w:marBottom w:val="30"/>
                                              <w:divBdr>
                                                <w:top w:val="none" w:sz="0" w:space="0" w:color="auto"/>
                                                <w:left w:val="none" w:sz="0" w:space="0" w:color="auto"/>
                                                <w:bottom w:val="none" w:sz="0" w:space="0" w:color="auto"/>
                                                <w:right w:val="none" w:sz="0" w:space="0" w:color="auto"/>
                                              </w:divBdr>
                                              <w:divsChild>
                                                <w:div w:id="420566579">
                                                  <w:marLeft w:val="0"/>
                                                  <w:marRight w:val="0"/>
                                                  <w:marTop w:val="0"/>
                                                  <w:marBottom w:val="0"/>
                                                  <w:divBdr>
                                                    <w:top w:val="none" w:sz="0" w:space="0" w:color="auto"/>
                                                    <w:left w:val="none" w:sz="0" w:space="0" w:color="auto"/>
                                                    <w:bottom w:val="none" w:sz="0" w:space="0" w:color="auto"/>
                                                    <w:right w:val="none" w:sz="0" w:space="0" w:color="auto"/>
                                                  </w:divBdr>
                                                </w:div>
                                                <w:div w:id="890919746">
                                                  <w:marLeft w:val="0"/>
                                                  <w:marRight w:val="0"/>
                                                  <w:marTop w:val="0"/>
                                                  <w:marBottom w:val="0"/>
                                                  <w:divBdr>
                                                    <w:top w:val="none" w:sz="0" w:space="0" w:color="auto"/>
                                                    <w:left w:val="none" w:sz="0" w:space="0" w:color="auto"/>
                                                    <w:bottom w:val="none" w:sz="0" w:space="0" w:color="auto"/>
                                                    <w:right w:val="none" w:sz="0" w:space="0" w:color="auto"/>
                                                  </w:divBdr>
                                                </w:div>
                                                <w:div w:id="1902981429">
                                                  <w:marLeft w:val="0"/>
                                                  <w:marRight w:val="0"/>
                                                  <w:marTop w:val="0"/>
                                                  <w:marBottom w:val="0"/>
                                                  <w:divBdr>
                                                    <w:top w:val="none" w:sz="0" w:space="0" w:color="auto"/>
                                                    <w:left w:val="none" w:sz="0" w:space="0" w:color="auto"/>
                                                    <w:bottom w:val="none" w:sz="0" w:space="0" w:color="auto"/>
                                                    <w:right w:val="none" w:sz="0" w:space="0" w:color="auto"/>
                                                  </w:divBdr>
                                                  <w:divsChild>
                                                    <w:div w:id="592860876">
                                                      <w:marLeft w:val="0"/>
                                                      <w:marRight w:val="0"/>
                                                      <w:marTop w:val="0"/>
                                                      <w:marBottom w:val="0"/>
                                                      <w:divBdr>
                                                        <w:top w:val="none" w:sz="0" w:space="0" w:color="auto"/>
                                                        <w:left w:val="none" w:sz="0" w:space="0" w:color="auto"/>
                                                        <w:bottom w:val="none" w:sz="0" w:space="0" w:color="auto"/>
                                                        <w:right w:val="none" w:sz="0" w:space="0" w:color="auto"/>
                                                      </w:divBdr>
                                                      <w:divsChild>
                                                        <w:div w:id="395208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6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52135">
                                  <w:marLeft w:val="0"/>
                                  <w:marRight w:val="0"/>
                                  <w:marTop w:val="0"/>
                                  <w:marBottom w:val="0"/>
                                  <w:divBdr>
                                    <w:top w:val="none" w:sz="0" w:space="0" w:color="auto"/>
                                    <w:left w:val="none" w:sz="0" w:space="0" w:color="auto"/>
                                    <w:bottom w:val="single" w:sz="6" w:space="7" w:color="E1E8ED"/>
                                    <w:right w:val="none" w:sz="0" w:space="0" w:color="auto"/>
                                  </w:divBdr>
                                  <w:divsChild>
                                    <w:div w:id="1768232171">
                                      <w:marLeft w:val="0"/>
                                      <w:marRight w:val="0"/>
                                      <w:marTop w:val="0"/>
                                      <w:marBottom w:val="0"/>
                                      <w:divBdr>
                                        <w:top w:val="none" w:sz="0" w:space="0" w:color="auto"/>
                                        <w:left w:val="none" w:sz="0" w:space="0" w:color="auto"/>
                                        <w:bottom w:val="none" w:sz="0" w:space="0" w:color="auto"/>
                                        <w:right w:val="none" w:sz="0" w:space="0" w:color="auto"/>
                                      </w:divBdr>
                                      <w:divsChild>
                                        <w:div w:id="1090196467">
                                          <w:marLeft w:val="0"/>
                                          <w:marRight w:val="0"/>
                                          <w:marTop w:val="0"/>
                                          <w:marBottom w:val="0"/>
                                          <w:divBdr>
                                            <w:top w:val="none" w:sz="0" w:space="0" w:color="auto"/>
                                            <w:left w:val="none" w:sz="0" w:space="0" w:color="auto"/>
                                            <w:bottom w:val="none" w:sz="0" w:space="0" w:color="auto"/>
                                            <w:right w:val="none" w:sz="0" w:space="0" w:color="auto"/>
                                          </w:divBdr>
                                          <w:divsChild>
                                            <w:div w:id="772164732">
                                              <w:marLeft w:val="0"/>
                                              <w:marRight w:val="0"/>
                                              <w:marTop w:val="75"/>
                                              <w:marBottom w:val="30"/>
                                              <w:divBdr>
                                                <w:top w:val="none" w:sz="0" w:space="0" w:color="auto"/>
                                                <w:left w:val="none" w:sz="0" w:space="0" w:color="auto"/>
                                                <w:bottom w:val="none" w:sz="0" w:space="0" w:color="auto"/>
                                                <w:right w:val="none" w:sz="0" w:space="0" w:color="auto"/>
                                              </w:divBdr>
                                              <w:divsChild>
                                                <w:div w:id="260182895">
                                                  <w:marLeft w:val="0"/>
                                                  <w:marRight w:val="0"/>
                                                  <w:marTop w:val="0"/>
                                                  <w:marBottom w:val="0"/>
                                                  <w:divBdr>
                                                    <w:top w:val="none" w:sz="0" w:space="0" w:color="auto"/>
                                                    <w:left w:val="none" w:sz="0" w:space="0" w:color="auto"/>
                                                    <w:bottom w:val="none" w:sz="0" w:space="0" w:color="auto"/>
                                                    <w:right w:val="none" w:sz="0" w:space="0" w:color="auto"/>
                                                  </w:divBdr>
                                                </w:div>
                                                <w:div w:id="303124936">
                                                  <w:marLeft w:val="0"/>
                                                  <w:marRight w:val="0"/>
                                                  <w:marTop w:val="0"/>
                                                  <w:marBottom w:val="0"/>
                                                  <w:divBdr>
                                                    <w:top w:val="none" w:sz="0" w:space="0" w:color="auto"/>
                                                    <w:left w:val="none" w:sz="0" w:space="0" w:color="auto"/>
                                                    <w:bottom w:val="none" w:sz="0" w:space="0" w:color="auto"/>
                                                    <w:right w:val="none" w:sz="0" w:space="0" w:color="auto"/>
                                                  </w:divBdr>
                                                </w:div>
                                                <w:div w:id="1525943217">
                                                  <w:marLeft w:val="0"/>
                                                  <w:marRight w:val="0"/>
                                                  <w:marTop w:val="0"/>
                                                  <w:marBottom w:val="0"/>
                                                  <w:divBdr>
                                                    <w:top w:val="none" w:sz="0" w:space="0" w:color="auto"/>
                                                    <w:left w:val="none" w:sz="0" w:space="0" w:color="auto"/>
                                                    <w:bottom w:val="none" w:sz="0" w:space="0" w:color="auto"/>
                                                    <w:right w:val="none" w:sz="0" w:space="0" w:color="auto"/>
                                                  </w:divBdr>
                                                </w:div>
                                                <w:div w:id="2023779080">
                                                  <w:marLeft w:val="0"/>
                                                  <w:marRight w:val="0"/>
                                                  <w:marTop w:val="0"/>
                                                  <w:marBottom w:val="0"/>
                                                  <w:divBdr>
                                                    <w:top w:val="none" w:sz="0" w:space="0" w:color="auto"/>
                                                    <w:left w:val="none" w:sz="0" w:space="0" w:color="auto"/>
                                                    <w:bottom w:val="none" w:sz="0" w:space="0" w:color="auto"/>
                                                    <w:right w:val="none" w:sz="0" w:space="0" w:color="auto"/>
                                                  </w:divBdr>
                                                  <w:divsChild>
                                                    <w:div w:id="1218780505">
                                                      <w:marLeft w:val="0"/>
                                                      <w:marRight w:val="0"/>
                                                      <w:marTop w:val="0"/>
                                                      <w:marBottom w:val="0"/>
                                                      <w:divBdr>
                                                        <w:top w:val="none" w:sz="0" w:space="0" w:color="auto"/>
                                                        <w:left w:val="none" w:sz="0" w:space="0" w:color="auto"/>
                                                        <w:bottom w:val="none" w:sz="0" w:space="0" w:color="auto"/>
                                                        <w:right w:val="none" w:sz="0" w:space="0" w:color="auto"/>
                                                      </w:divBdr>
                                                      <w:divsChild>
                                                        <w:div w:id="3420986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221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6837">
                                  <w:marLeft w:val="0"/>
                                  <w:marRight w:val="0"/>
                                  <w:marTop w:val="0"/>
                                  <w:marBottom w:val="0"/>
                                  <w:divBdr>
                                    <w:top w:val="none" w:sz="0" w:space="0" w:color="auto"/>
                                    <w:left w:val="none" w:sz="0" w:space="0" w:color="auto"/>
                                    <w:bottom w:val="single" w:sz="6" w:space="7" w:color="E1E8ED"/>
                                    <w:right w:val="none" w:sz="0" w:space="0" w:color="auto"/>
                                  </w:divBdr>
                                  <w:divsChild>
                                    <w:div w:id="280767585">
                                      <w:marLeft w:val="0"/>
                                      <w:marRight w:val="0"/>
                                      <w:marTop w:val="0"/>
                                      <w:marBottom w:val="0"/>
                                      <w:divBdr>
                                        <w:top w:val="none" w:sz="0" w:space="0" w:color="auto"/>
                                        <w:left w:val="none" w:sz="0" w:space="0" w:color="auto"/>
                                        <w:bottom w:val="none" w:sz="0" w:space="0" w:color="auto"/>
                                        <w:right w:val="none" w:sz="0" w:space="0" w:color="auto"/>
                                      </w:divBdr>
                                      <w:divsChild>
                                        <w:div w:id="1664814822">
                                          <w:marLeft w:val="0"/>
                                          <w:marRight w:val="0"/>
                                          <w:marTop w:val="0"/>
                                          <w:marBottom w:val="0"/>
                                          <w:divBdr>
                                            <w:top w:val="none" w:sz="0" w:space="0" w:color="auto"/>
                                            <w:left w:val="none" w:sz="0" w:space="0" w:color="auto"/>
                                            <w:bottom w:val="none" w:sz="0" w:space="0" w:color="auto"/>
                                            <w:right w:val="none" w:sz="0" w:space="0" w:color="auto"/>
                                          </w:divBdr>
                                        </w:div>
                                        <w:div w:id="2129352607">
                                          <w:marLeft w:val="0"/>
                                          <w:marRight w:val="0"/>
                                          <w:marTop w:val="0"/>
                                          <w:marBottom w:val="0"/>
                                          <w:divBdr>
                                            <w:top w:val="none" w:sz="0" w:space="0" w:color="auto"/>
                                            <w:left w:val="none" w:sz="0" w:space="0" w:color="auto"/>
                                            <w:bottom w:val="none" w:sz="0" w:space="0" w:color="auto"/>
                                            <w:right w:val="none" w:sz="0" w:space="0" w:color="auto"/>
                                          </w:divBdr>
                                          <w:divsChild>
                                            <w:div w:id="2009016766">
                                              <w:marLeft w:val="0"/>
                                              <w:marRight w:val="0"/>
                                              <w:marTop w:val="75"/>
                                              <w:marBottom w:val="30"/>
                                              <w:divBdr>
                                                <w:top w:val="none" w:sz="0" w:space="0" w:color="auto"/>
                                                <w:left w:val="none" w:sz="0" w:space="0" w:color="auto"/>
                                                <w:bottom w:val="none" w:sz="0" w:space="0" w:color="auto"/>
                                                <w:right w:val="none" w:sz="0" w:space="0" w:color="auto"/>
                                              </w:divBdr>
                                              <w:divsChild>
                                                <w:div w:id="520628074">
                                                  <w:marLeft w:val="0"/>
                                                  <w:marRight w:val="0"/>
                                                  <w:marTop w:val="0"/>
                                                  <w:marBottom w:val="0"/>
                                                  <w:divBdr>
                                                    <w:top w:val="none" w:sz="0" w:space="0" w:color="auto"/>
                                                    <w:left w:val="none" w:sz="0" w:space="0" w:color="auto"/>
                                                    <w:bottom w:val="none" w:sz="0" w:space="0" w:color="auto"/>
                                                    <w:right w:val="none" w:sz="0" w:space="0" w:color="auto"/>
                                                  </w:divBdr>
                                                </w:div>
                                                <w:div w:id="591471252">
                                                  <w:marLeft w:val="0"/>
                                                  <w:marRight w:val="0"/>
                                                  <w:marTop w:val="0"/>
                                                  <w:marBottom w:val="0"/>
                                                  <w:divBdr>
                                                    <w:top w:val="none" w:sz="0" w:space="0" w:color="auto"/>
                                                    <w:left w:val="none" w:sz="0" w:space="0" w:color="auto"/>
                                                    <w:bottom w:val="none" w:sz="0" w:space="0" w:color="auto"/>
                                                    <w:right w:val="none" w:sz="0" w:space="0" w:color="auto"/>
                                                  </w:divBdr>
                                                </w:div>
                                                <w:div w:id="852232260">
                                                  <w:marLeft w:val="0"/>
                                                  <w:marRight w:val="0"/>
                                                  <w:marTop w:val="0"/>
                                                  <w:marBottom w:val="0"/>
                                                  <w:divBdr>
                                                    <w:top w:val="none" w:sz="0" w:space="0" w:color="auto"/>
                                                    <w:left w:val="none" w:sz="0" w:space="0" w:color="auto"/>
                                                    <w:bottom w:val="none" w:sz="0" w:space="0" w:color="auto"/>
                                                    <w:right w:val="none" w:sz="0" w:space="0" w:color="auto"/>
                                                  </w:divBdr>
                                                </w:div>
                                                <w:div w:id="1251893948">
                                                  <w:marLeft w:val="0"/>
                                                  <w:marRight w:val="0"/>
                                                  <w:marTop w:val="0"/>
                                                  <w:marBottom w:val="0"/>
                                                  <w:divBdr>
                                                    <w:top w:val="none" w:sz="0" w:space="0" w:color="auto"/>
                                                    <w:left w:val="none" w:sz="0" w:space="0" w:color="auto"/>
                                                    <w:bottom w:val="none" w:sz="0" w:space="0" w:color="auto"/>
                                                    <w:right w:val="none" w:sz="0" w:space="0" w:color="auto"/>
                                                  </w:divBdr>
                                                  <w:divsChild>
                                                    <w:div w:id="834224761">
                                                      <w:marLeft w:val="0"/>
                                                      <w:marRight w:val="0"/>
                                                      <w:marTop w:val="0"/>
                                                      <w:marBottom w:val="0"/>
                                                      <w:divBdr>
                                                        <w:top w:val="none" w:sz="0" w:space="0" w:color="auto"/>
                                                        <w:left w:val="none" w:sz="0" w:space="0" w:color="auto"/>
                                                        <w:bottom w:val="none" w:sz="0" w:space="0" w:color="auto"/>
                                                        <w:right w:val="none" w:sz="0" w:space="0" w:color="auto"/>
                                                      </w:divBdr>
                                                      <w:divsChild>
                                                        <w:div w:id="6588459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1890329">
                                  <w:marLeft w:val="0"/>
                                  <w:marRight w:val="0"/>
                                  <w:marTop w:val="0"/>
                                  <w:marBottom w:val="0"/>
                                  <w:divBdr>
                                    <w:top w:val="none" w:sz="0" w:space="0" w:color="auto"/>
                                    <w:left w:val="none" w:sz="0" w:space="0" w:color="auto"/>
                                    <w:bottom w:val="single" w:sz="6" w:space="7" w:color="E1E8ED"/>
                                    <w:right w:val="none" w:sz="0" w:space="0" w:color="auto"/>
                                  </w:divBdr>
                                  <w:divsChild>
                                    <w:div w:id="1758280778">
                                      <w:marLeft w:val="0"/>
                                      <w:marRight w:val="0"/>
                                      <w:marTop w:val="0"/>
                                      <w:marBottom w:val="0"/>
                                      <w:divBdr>
                                        <w:top w:val="none" w:sz="0" w:space="0" w:color="auto"/>
                                        <w:left w:val="none" w:sz="0" w:space="0" w:color="auto"/>
                                        <w:bottom w:val="none" w:sz="0" w:space="0" w:color="auto"/>
                                        <w:right w:val="none" w:sz="0" w:space="0" w:color="auto"/>
                                      </w:divBdr>
                                      <w:divsChild>
                                        <w:div w:id="986281908">
                                          <w:marLeft w:val="0"/>
                                          <w:marRight w:val="0"/>
                                          <w:marTop w:val="0"/>
                                          <w:marBottom w:val="0"/>
                                          <w:divBdr>
                                            <w:top w:val="none" w:sz="0" w:space="0" w:color="auto"/>
                                            <w:left w:val="none" w:sz="0" w:space="0" w:color="auto"/>
                                            <w:bottom w:val="none" w:sz="0" w:space="0" w:color="auto"/>
                                            <w:right w:val="none" w:sz="0" w:space="0" w:color="auto"/>
                                          </w:divBdr>
                                          <w:divsChild>
                                            <w:div w:id="86586069">
                                              <w:marLeft w:val="0"/>
                                              <w:marRight w:val="0"/>
                                              <w:marTop w:val="75"/>
                                              <w:marBottom w:val="30"/>
                                              <w:divBdr>
                                                <w:top w:val="none" w:sz="0" w:space="0" w:color="auto"/>
                                                <w:left w:val="none" w:sz="0" w:space="0" w:color="auto"/>
                                                <w:bottom w:val="none" w:sz="0" w:space="0" w:color="auto"/>
                                                <w:right w:val="none" w:sz="0" w:space="0" w:color="auto"/>
                                              </w:divBdr>
                                              <w:divsChild>
                                                <w:div w:id="413085645">
                                                  <w:marLeft w:val="0"/>
                                                  <w:marRight w:val="0"/>
                                                  <w:marTop w:val="0"/>
                                                  <w:marBottom w:val="0"/>
                                                  <w:divBdr>
                                                    <w:top w:val="none" w:sz="0" w:space="0" w:color="auto"/>
                                                    <w:left w:val="none" w:sz="0" w:space="0" w:color="auto"/>
                                                    <w:bottom w:val="none" w:sz="0" w:space="0" w:color="auto"/>
                                                    <w:right w:val="none" w:sz="0" w:space="0" w:color="auto"/>
                                                  </w:divBdr>
                                                </w:div>
                                                <w:div w:id="871113231">
                                                  <w:marLeft w:val="0"/>
                                                  <w:marRight w:val="0"/>
                                                  <w:marTop w:val="0"/>
                                                  <w:marBottom w:val="0"/>
                                                  <w:divBdr>
                                                    <w:top w:val="none" w:sz="0" w:space="0" w:color="auto"/>
                                                    <w:left w:val="none" w:sz="0" w:space="0" w:color="auto"/>
                                                    <w:bottom w:val="none" w:sz="0" w:space="0" w:color="auto"/>
                                                    <w:right w:val="none" w:sz="0" w:space="0" w:color="auto"/>
                                                  </w:divBdr>
                                                </w:div>
                                                <w:div w:id="1406026992">
                                                  <w:marLeft w:val="0"/>
                                                  <w:marRight w:val="0"/>
                                                  <w:marTop w:val="0"/>
                                                  <w:marBottom w:val="0"/>
                                                  <w:divBdr>
                                                    <w:top w:val="none" w:sz="0" w:space="0" w:color="auto"/>
                                                    <w:left w:val="none" w:sz="0" w:space="0" w:color="auto"/>
                                                    <w:bottom w:val="none" w:sz="0" w:space="0" w:color="auto"/>
                                                    <w:right w:val="none" w:sz="0" w:space="0" w:color="auto"/>
                                                  </w:divBdr>
                                                </w:div>
                                                <w:div w:id="1894150929">
                                                  <w:marLeft w:val="0"/>
                                                  <w:marRight w:val="0"/>
                                                  <w:marTop w:val="0"/>
                                                  <w:marBottom w:val="0"/>
                                                  <w:divBdr>
                                                    <w:top w:val="none" w:sz="0" w:space="0" w:color="auto"/>
                                                    <w:left w:val="none" w:sz="0" w:space="0" w:color="auto"/>
                                                    <w:bottom w:val="none" w:sz="0" w:space="0" w:color="auto"/>
                                                    <w:right w:val="none" w:sz="0" w:space="0" w:color="auto"/>
                                                  </w:divBdr>
                                                  <w:divsChild>
                                                    <w:div w:id="633632729">
                                                      <w:marLeft w:val="0"/>
                                                      <w:marRight w:val="0"/>
                                                      <w:marTop w:val="0"/>
                                                      <w:marBottom w:val="0"/>
                                                      <w:divBdr>
                                                        <w:top w:val="none" w:sz="0" w:space="0" w:color="auto"/>
                                                        <w:left w:val="none" w:sz="0" w:space="0" w:color="auto"/>
                                                        <w:bottom w:val="none" w:sz="0" w:space="0" w:color="auto"/>
                                                        <w:right w:val="none" w:sz="0" w:space="0" w:color="auto"/>
                                                      </w:divBdr>
                                                      <w:divsChild>
                                                        <w:div w:id="9116215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320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06">
                                  <w:marLeft w:val="0"/>
                                  <w:marRight w:val="0"/>
                                  <w:marTop w:val="0"/>
                                  <w:marBottom w:val="0"/>
                                  <w:divBdr>
                                    <w:top w:val="none" w:sz="0" w:space="0" w:color="auto"/>
                                    <w:left w:val="none" w:sz="0" w:space="0" w:color="auto"/>
                                    <w:bottom w:val="single" w:sz="6" w:space="7" w:color="E1E8ED"/>
                                    <w:right w:val="none" w:sz="0" w:space="0" w:color="auto"/>
                                  </w:divBdr>
                                  <w:divsChild>
                                    <w:div w:id="1622683752">
                                      <w:marLeft w:val="0"/>
                                      <w:marRight w:val="0"/>
                                      <w:marTop w:val="0"/>
                                      <w:marBottom w:val="0"/>
                                      <w:divBdr>
                                        <w:top w:val="none" w:sz="0" w:space="0" w:color="auto"/>
                                        <w:left w:val="none" w:sz="0" w:space="0" w:color="auto"/>
                                        <w:bottom w:val="none" w:sz="0" w:space="0" w:color="auto"/>
                                        <w:right w:val="none" w:sz="0" w:space="0" w:color="auto"/>
                                      </w:divBdr>
                                      <w:divsChild>
                                        <w:div w:id="1536383625">
                                          <w:marLeft w:val="0"/>
                                          <w:marRight w:val="0"/>
                                          <w:marTop w:val="0"/>
                                          <w:marBottom w:val="0"/>
                                          <w:divBdr>
                                            <w:top w:val="none" w:sz="0" w:space="0" w:color="auto"/>
                                            <w:left w:val="none" w:sz="0" w:space="0" w:color="auto"/>
                                            <w:bottom w:val="none" w:sz="0" w:space="0" w:color="auto"/>
                                            <w:right w:val="none" w:sz="0" w:space="0" w:color="auto"/>
                                          </w:divBdr>
                                        </w:div>
                                        <w:div w:id="1613587986">
                                          <w:marLeft w:val="0"/>
                                          <w:marRight w:val="0"/>
                                          <w:marTop w:val="0"/>
                                          <w:marBottom w:val="0"/>
                                          <w:divBdr>
                                            <w:top w:val="none" w:sz="0" w:space="0" w:color="auto"/>
                                            <w:left w:val="none" w:sz="0" w:space="0" w:color="auto"/>
                                            <w:bottom w:val="none" w:sz="0" w:space="0" w:color="auto"/>
                                            <w:right w:val="none" w:sz="0" w:space="0" w:color="auto"/>
                                          </w:divBdr>
                                          <w:divsChild>
                                            <w:div w:id="640578774">
                                              <w:marLeft w:val="0"/>
                                              <w:marRight w:val="0"/>
                                              <w:marTop w:val="75"/>
                                              <w:marBottom w:val="30"/>
                                              <w:divBdr>
                                                <w:top w:val="none" w:sz="0" w:space="0" w:color="auto"/>
                                                <w:left w:val="none" w:sz="0" w:space="0" w:color="auto"/>
                                                <w:bottom w:val="none" w:sz="0" w:space="0" w:color="auto"/>
                                                <w:right w:val="none" w:sz="0" w:space="0" w:color="auto"/>
                                              </w:divBdr>
                                              <w:divsChild>
                                                <w:div w:id="1338849546">
                                                  <w:marLeft w:val="0"/>
                                                  <w:marRight w:val="0"/>
                                                  <w:marTop w:val="0"/>
                                                  <w:marBottom w:val="0"/>
                                                  <w:divBdr>
                                                    <w:top w:val="none" w:sz="0" w:space="0" w:color="auto"/>
                                                    <w:left w:val="none" w:sz="0" w:space="0" w:color="auto"/>
                                                    <w:bottom w:val="none" w:sz="0" w:space="0" w:color="auto"/>
                                                    <w:right w:val="none" w:sz="0" w:space="0" w:color="auto"/>
                                                  </w:divBdr>
                                                </w:div>
                                                <w:div w:id="1467044318">
                                                  <w:marLeft w:val="0"/>
                                                  <w:marRight w:val="0"/>
                                                  <w:marTop w:val="0"/>
                                                  <w:marBottom w:val="0"/>
                                                  <w:divBdr>
                                                    <w:top w:val="none" w:sz="0" w:space="0" w:color="auto"/>
                                                    <w:left w:val="none" w:sz="0" w:space="0" w:color="auto"/>
                                                    <w:bottom w:val="none" w:sz="0" w:space="0" w:color="auto"/>
                                                    <w:right w:val="none" w:sz="0" w:space="0" w:color="auto"/>
                                                  </w:divBdr>
                                                </w:div>
                                                <w:div w:id="1513685171">
                                                  <w:marLeft w:val="0"/>
                                                  <w:marRight w:val="0"/>
                                                  <w:marTop w:val="0"/>
                                                  <w:marBottom w:val="0"/>
                                                  <w:divBdr>
                                                    <w:top w:val="none" w:sz="0" w:space="0" w:color="auto"/>
                                                    <w:left w:val="none" w:sz="0" w:space="0" w:color="auto"/>
                                                    <w:bottom w:val="none" w:sz="0" w:space="0" w:color="auto"/>
                                                    <w:right w:val="none" w:sz="0" w:space="0" w:color="auto"/>
                                                  </w:divBdr>
                                                </w:div>
                                                <w:div w:id="1918055956">
                                                  <w:marLeft w:val="0"/>
                                                  <w:marRight w:val="0"/>
                                                  <w:marTop w:val="0"/>
                                                  <w:marBottom w:val="0"/>
                                                  <w:divBdr>
                                                    <w:top w:val="none" w:sz="0" w:space="0" w:color="auto"/>
                                                    <w:left w:val="none" w:sz="0" w:space="0" w:color="auto"/>
                                                    <w:bottom w:val="none" w:sz="0" w:space="0" w:color="auto"/>
                                                    <w:right w:val="none" w:sz="0" w:space="0" w:color="auto"/>
                                                  </w:divBdr>
                                                  <w:divsChild>
                                                    <w:div w:id="837616039">
                                                      <w:marLeft w:val="0"/>
                                                      <w:marRight w:val="0"/>
                                                      <w:marTop w:val="0"/>
                                                      <w:marBottom w:val="0"/>
                                                      <w:divBdr>
                                                        <w:top w:val="none" w:sz="0" w:space="0" w:color="auto"/>
                                                        <w:left w:val="none" w:sz="0" w:space="0" w:color="auto"/>
                                                        <w:bottom w:val="none" w:sz="0" w:space="0" w:color="auto"/>
                                                        <w:right w:val="none" w:sz="0" w:space="0" w:color="auto"/>
                                                      </w:divBdr>
                                                      <w:divsChild>
                                                        <w:div w:id="1306546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247928">
                                  <w:marLeft w:val="0"/>
                                  <w:marRight w:val="0"/>
                                  <w:marTop w:val="0"/>
                                  <w:marBottom w:val="0"/>
                                  <w:divBdr>
                                    <w:top w:val="none" w:sz="0" w:space="0" w:color="auto"/>
                                    <w:left w:val="none" w:sz="0" w:space="0" w:color="auto"/>
                                    <w:bottom w:val="single" w:sz="6" w:space="7" w:color="E1E8ED"/>
                                    <w:right w:val="none" w:sz="0" w:space="0" w:color="auto"/>
                                  </w:divBdr>
                                  <w:divsChild>
                                    <w:div w:id="660425493">
                                      <w:marLeft w:val="0"/>
                                      <w:marRight w:val="0"/>
                                      <w:marTop w:val="0"/>
                                      <w:marBottom w:val="0"/>
                                      <w:divBdr>
                                        <w:top w:val="none" w:sz="0" w:space="0" w:color="auto"/>
                                        <w:left w:val="none" w:sz="0" w:space="0" w:color="auto"/>
                                        <w:bottom w:val="none" w:sz="0" w:space="0" w:color="auto"/>
                                        <w:right w:val="none" w:sz="0" w:space="0" w:color="auto"/>
                                      </w:divBdr>
                                      <w:divsChild>
                                        <w:div w:id="88237575">
                                          <w:marLeft w:val="0"/>
                                          <w:marRight w:val="0"/>
                                          <w:marTop w:val="0"/>
                                          <w:marBottom w:val="0"/>
                                          <w:divBdr>
                                            <w:top w:val="none" w:sz="0" w:space="0" w:color="auto"/>
                                            <w:left w:val="none" w:sz="0" w:space="0" w:color="auto"/>
                                            <w:bottom w:val="none" w:sz="0" w:space="0" w:color="auto"/>
                                            <w:right w:val="none" w:sz="0" w:space="0" w:color="auto"/>
                                          </w:divBdr>
                                        </w:div>
                                        <w:div w:id="1832869659">
                                          <w:marLeft w:val="0"/>
                                          <w:marRight w:val="0"/>
                                          <w:marTop w:val="0"/>
                                          <w:marBottom w:val="0"/>
                                          <w:divBdr>
                                            <w:top w:val="none" w:sz="0" w:space="0" w:color="auto"/>
                                            <w:left w:val="none" w:sz="0" w:space="0" w:color="auto"/>
                                            <w:bottom w:val="none" w:sz="0" w:space="0" w:color="auto"/>
                                            <w:right w:val="none" w:sz="0" w:space="0" w:color="auto"/>
                                          </w:divBdr>
                                          <w:divsChild>
                                            <w:div w:id="1898928137">
                                              <w:marLeft w:val="0"/>
                                              <w:marRight w:val="0"/>
                                              <w:marTop w:val="75"/>
                                              <w:marBottom w:val="30"/>
                                              <w:divBdr>
                                                <w:top w:val="none" w:sz="0" w:space="0" w:color="auto"/>
                                                <w:left w:val="none" w:sz="0" w:space="0" w:color="auto"/>
                                                <w:bottom w:val="none" w:sz="0" w:space="0" w:color="auto"/>
                                                <w:right w:val="none" w:sz="0" w:space="0" w:color="auto"/>
                                              </w:divBdr>
                                              <w:divsChild>
                                                <w:div w:id="1025251211">
                                                  <w:marLeft w:val="0"/>
                                                  <w:marRight w:val="0"/>
                                                  <w:marTop w:val="0"/>
                                                  <w:marBottom w:val="0"/>
                                                  <w:divBdr>
                                                    <w:top w:val="none" w:sz="0" w:space="0" w:color="auto"/>
                                                    <w:left w:val="none" w:sz="0" w:space="0" w:color="auto"/>
                                                    <w:bottom w:val="none" w:sz="0" w:space="0" w:color="auto"/>
                                                    <w:right w:val="none" w:sz="0" w:space="0" w:color="auto"/>
                                                  </w:divBdr>
                                                </w:div>
                                                <w:div w:id="1155803626">
                                                  <w:marLeft w:val="0"/>
                                                  <w:marRight w:val="0"/>
                                                  <w:marTop w:val="0"/>
                                                  <w:marBottom w:val="0"/>
                                                  <w:divBdr>
                                                    <w:top w:val="none" w:sz="0" w:space="0" w:color="auto"/>
                                                    <w:left w:val="none" w:sz="0" w:space="0" w:color="auto"/>
                                                    <w:bottom w:val="none" w:sz="0" w:space="0" w:color="auto"/>
                                                    <w:right w:val="none" w:sz="0" w:space="0" w:color="auto"/>
                                                  </w:divBdr>
                                                </w:div>
                                                <w:div w:id="1396510809">
                                                  <w:marLeft w:val="0"/>
                                                  <w:marRight w:val="0"/>
                                                  <w:marTop w:val="0"/>
                                                  <w:marBottom w:val="0"/>
                                                  <w:divBdr>
                                                    <w:top w:val="none" w:sz="0" w:space="0" w:color="auto"/>
                                                    <w:left w:val="none" w:sz="0" w:space="0" w:color="auto"/>
                                                    <w:bottom w:val="none" w:sz="0" w:space="0" w:color="auto"/>
                                                    <w:right w:val="none" w:sz="0" w:space="0" w:color="auto"/>
                                                  </w:divBdr>
                                                </w:div>
                                                <w:div w:id="1657300562">
                                                  <w:marLeft w:val="0"/>
                                                  <w:marRight w:val="0"/>
                                                  <w:marTop w:val="0"/>
                                                  <w:marBottom w:val="0"/>
                                                  <w:divBdr>
                                                    <w:top w:val="none" w:sz="0" w:space="0" w:color="auto"/>
                                                    <w:left w:val="none" w:sz="0" w:space="0" w:color="auto"/>
                                                    <w:bottom w:val="none" w:sz="0" w:space="0" w:color="auto"/>
                                                    <w:right w:val="none" w:sz="0" w:space="0" w:color="auto"/>
                                                  </w:divBdr>
                                                  <w:divsChild>
                                                    <w:div w:id="1779174583">
                                                      <w:marLeft w:val="0"/>
                                                      <w:marRight w:val="0"/>
                                                      <w:marTop w:val="0"/>
                                                      <w:marBottom w:val="0"/>
                                                      <w:divBdr>
                                                        <w:top w:val="none" w:sz="0" w:space="0" w:color="auto"/>
                                                        <w:left w:val="none" w:sz="0" w:space="0" w:color="auto"/>
                                                        <w:bottom w:val="none" w:sz="0" w:space="0" w:color="auto"/>
                                                        <w:right w:val="none" w:sz="0" w:space="0" w:color="auto"/>
                                                      </w:divBdr>
                                                      <w:divsChild>
                                                        <w:div w:id="249437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446489">
                                  <w:marLeft w:val="0"/>
                                  <w:marRight w:val="0"/>
                                  <w:marTop w:val="0"/>
                                  <w:marBottom w:val="0"/>
                                  <w:divBdr>
                                    <w:top w:val="none" w:sz="0" w:space="0" w:color="auto"/>
                                    <w:left w:val="none" w:sz="0" w:space="0" w:color="auto"/>
                                    <w:bottom w:val="single" w:sz="6" w:space="7" w:color="E1E8ED"/>
                                    <w:right w:val="none" w:sz="0" w:space="0" w:color="auto"/>
                                  </w:divBdr>
                                  <w:divsChild>
                                    <w:div w:id="1681927195">
                                      <w:marLeft w:val="0"/>
                                      <w:marRight w:val="0"/>
                                      <w:marTop w:val="0"/>
                                      <w:marBottom w:val="0"/>
                                      <w:divBdr>
                                        <w:top w:val="none" w:sz="0" w:space="0" w:color="auto"/>
                                        <w:left w:val="none" w:sz="0" w:space="0" w:color="auto"/>
                                        <w:bottom w:val="none" w:sz="0" w:space="0" w:color="auto"/>
                                        <w:right w:val="none" w:sz="0" w:space="0" w:color="auto"/>
                                      </w:divBdr>
                                      <w:divsChild>
                                        <w:div w:id="1349411376">
                                          <w:marLeft w:val="0"/>
                                          <w:marRight w:val="0"/>
                                          <w:marTop w:val="0"/>
                                          <w:marBottom w:val="0"/>
                                          <w:divBdr>
                                            <w:top w:val="none" w:sz="0" w:space="0" w:color="auto"/>
                                            <w:left w:val="none" w:sz="0" w:space="0" w:color="auto"/>
                                            <w:bottom w:val="none" w:sz="0" w:space="0" w:color="auto"/>
                                            <w:right w:val="none" w:sz="0" w:space="0" w:color="auto"/>
                                          </w:divBdr>
                                          <w:divsChild>
                                            <w:div w:id="1678729328">
                                              <w:marLeft w:val="0"/>
                                              <w:marRight w:val="0"/>
                                              <w:marTop w:val="75"/>
                                              <w:marBottom w:val="30"/>
                                              <w:divBdr>
                                                <w:top w:val="none" w:sz="0" w:space="0" w:color="auto"/>
                                                <w:left w:val="none" w:sz="0" w:space="0" w:color="auto"/>
                                                <w:bottom w:val="none" w:sz="0" w:space="0" w:color="auto"/>
                                                <w:right w:val="none" w:sz="0" w:space="0" w:color="auto"/>
                                              </w:divBdr>
                                              <w:divsChild>
                                                <w:div w:id="688023861">
                                                  <w:marLeft w:val="0"/>
                                                  <w:marRight w:val="0"/>
                                                  <w:marTop w:val="0"/>
                                                  <w:marBottom w:val="0"/>
                                                  <w:divBdr>
                                                    <w:top w:val="none" w:sz="0" w:space="0" w:color="auto"/>
                                                    <w:left w:val="none" w:sz="0" w:space="0" w:color="auto"/>
                                                    <w:bottom w:val="none" w:sz="0" w:space="0" w:color="auto"/>
                                                    <w:right w:val="none" w:sz="0" w:space="0" w:color="auto"/>
                                                  </w:divBdr>
                                                </w:div>
                                                <w:div w:id="1047877053">
                                                  <w:marLeft w:val="0"/>
                                                  <w:marRight w:val="0"/>
                                                  <w:marTop w:val="0"/>
                                                  <w:marBottom w:val="0"/>
                                                  <w:divBdr>
                                                    <w:top w:val="none" w:sz="0" w:space="0" w:color="auto"/>
                                                    <w:left w:val="none" w:sz="0" w:space="0" w:color="auto"/>
                                                    <w:bottom w:val="none" w:sz="0" w:space="0" w:color="auto"/>
                                                    <w:right w:val="none" w:sz="0" w:space="0" w:color="auto"/>
                                                  </w:divBdr>
                                                </w:div>
                                                <w:div w:id="1702901785">
                                                  <w:marLeft w:val="0"/>
                                                  <w:marRight w:val="0"/>
                                                  <w:marTop w:val="0"/>
                                                  <w:marBottom w:val="0"/>
                                                  <w:divBdr>
                                                    <w:top w:val="none" w:sz="0" w:space="0" w:color="auto"/>
                                                    <w:left w:val="none" w:sz="0" w:space="0" w:color="auto"/>
                                                    <w:bottom w:val="none" w:sz="0" w:space="0" w:color="auto"/>
                                                    <w:right w:val="none" w:sz="0" w:space="0" w:color="auto"/>
                                                  </w:divBdr>
                                                </w:div>
                                                <w:div w:id="1939679331">
                                                  <w:marLeft w:val="0"/>
                                                  <w:marRight w:val="0"/>
                                                  <w:marTop w:val="0"/>
                                                  <w:marBottom w:val="0"/>
                                                  <w:divBdr>
                                                    <w:top w:val="none" w:sz="0" w:space="0" w:color="auto"/>
                                                    <w:left w:val="none" w:sz="0" w:space="0" w:color="auto"/>
                                                    <w:bottom w:val="none" w:sz="0" w:space="0" w:color="auto"/>
                                                    <w:right w:val="none" w:sz="0" w:space="0" w:color="auto"/>
                                                  </w:divBdr>
                                                  <w:divsChild>
                                                    <w:div w:id="453790688">
                                                      <w:marLeft w:val="0"/>
                                                      <w:marRight w:val="0"/>
                                                      <w:marTop w:val="0"/>
                                                      <w:marBottom w:val="0"/>
                                                      <w:divBdr>
                                                        <w:top w:val="none" w:sz="0" w:space="0" w:color="auto"/>
                                                        <w:left w:val="none" w:sz="0" w:space="0" w:color="auto"/>
                                                        <w:bottom w:val="none" w:sz="0" w:space="0" w:color="auto"/>
                                                        <w:right w:val="none" w:sz="0" w:space="0" w:color="auto"/>
                                                      </w:divBdr>
                                                      <w:divsChild>
                                                        <w:div w:id="10741655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08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1537">
                                  <w:marLeft w:val="0"/>
                                  <w:marRight w:val="0"/>
                                  <w:marTop w:val="0"/>
                                  <w:marBottom w:val="0"/>
                                  <w:divBdr>
                                    <w:top w:val="none" w:sz="0" w:space="0" w:color="auto"/>
                                    <w:left w:val="none" w:sz="0" w:space="0" w:color="auto"/>
                                    <w:bottom w:val="single" w:sz="6" w:space="7" w:color="E1E8ED"/>
                                    <w:right w:val="none" w:sz="0" w:space="0" w:color="auto"/>
                                  </w:divBdr>
                                  <w:divsChild>
                                    <w:div w:id="1066227051">
                                      <w:marLeft w:val="0"/>
                                      <w:marRight w:val="0"/>
                                      <w:marTop w:val="0"/>
                                      <w:marBottom w:val="0"/>
                                      <w:divBdr>
                                        <w:top w:val="none" w:sz="0" w:space="0" w:color="auto"/>
                                        <w:left w:val="none" w:sz="0" w:space="0" w:color="auto"/>
                                        <w:bottom w:val="none" w:sz="0" w:space="0" w:color="auto"/>
                                        <w:right w:val="none" w:sz="0" w:space="0" w:color="auto"/>
                                      </w:divBdr>
                                      <w:divsChild>
                                        <w:div w:id="735124577">
                                          <w:marLeft w:val="0"/>
                                          <w:marRight w:val="0"/>
                                          <w:marTop w:val="0"/>
                                          <w:marBottom w:val="0"/>
                                          <w:divBdr>
                                            <w:top w:val="none" w:sz="0" w:space="0" w:color="auto"/>
                                            <w:left w:val="none" w:sz="0" w:space="0" w:color="auto"/>
                                            <w:bottom w:val="none" w:sz="0" w:space="0" w:color="auto"/>
                                            <w:right w:val="none" w:sz="0" w:space="0" w:color="auto"/>
                                          </w:divBdr>
                                          <w:divsChild>
                                            <w:div w:id="514198103">
                                              <w:marLeft w:val="0"/>
                                              <w:marRight w:val="0"/>
                                              <w:marTop w:val="75"/>
                                              <w:marBottom w:val="30"/>
                                              <w:divBdr>
                                                <w:top w:val="none" w:sz="0" w:space="0" w:color="auto"/>
                                                <w:left w:val="none" w:sz="0" w:space="0" w:color="auto"/>
                                                <w:bottom w:val="none" w:sz="0" w:space="0" w:color="auto"/>
                                                <w:right w:val="none" w:sz="0" w:space="0" w:color="auto"/>
                                              </w:divBdr>
                                              <w:divsChild>
                                                <w:div w:id="335424979">
                                                  <w:marLeft w:val="0"/>
                                                  <w:marRight w:val="0"/>
                                                  <w:marTop w:val="0"/>
                                                  <w:marBottom w:val="0"/>
                                                  <w:divBdr>
                                                    <w:top w:val="none" w:sz="0" w:space="0" w:color="auto"/>
                                                    <w:left w:val="none" w:sz="0" w:space="0" w:color="auto"/>
                                                    <w:bottom w:val="none" w:sz="0" w:space="0" w:color="auto"/>
                                                    <w:right w:val="none" w:sz="0" w:space="0" w:color="auto"/>
                                                  </w:divBdr>
                                                  <w:divsChild>
                                                    <w:div w:id="513497128">
                                                      <w:marLeft w:val="0"/>
                                                      <w:marRight w:val="0"/>
                                                      <w:marTop w:val="0"/>
                                                      <w:marBottom w:val="0"/>
                                                      <w:divBdr>
                                                        <w:top w:val="none" w:sz="0" w:space="0" w:color="auto"/>
                                                        <w:left w:val="none" w:sz="0" w:space="0" w:color="auto"/>
                                                        <w:bottom w:val="none" w:sz="0" w:space="0" w:color="auto"/>
                                                        <w:right w:val="none" w:sz="0" w:space="0" w:color="auto"/>
                                                      </w:divBdr>
                                                      <w:divsChild>
                                                        <w:div w:id="946892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3573084">
                                                  <w:marLeft w:val="0"/>
                                                  <w:marRight w:val="0"/>
                                                  <w:marTop w:val="0"/>
                                                  <w:marBottom w:val="0"/>
                                                  <w:divBdr>
                                                    <w:top w:val="none" w:sz="0" w:space="0" w:color="auto"/>
                                                    <w:left w:val="none" w:sz="0" w:space="0" w:color="auto"/>
                                                    <w:bottom w:val="none" w:sz="0" w:space="0" w:color="auto"/>
                                                    <w:right w:val="none" w:sz="0" w:space="0" w:color="auto"/>
                                                  </w:divBdr>
                                                </w:div>
                                                <w:div w:id="1526402448">
                                                  <w:marLeft w:val="0"/>
                                                  <w:marRight w:val="0"/>
                                                  <w:marTop w:val="0"/>
                                                  <w:marBottom w:val="0"/>
                                                  <w:divBdr>
                                                    <w:top w:val="none" w:sz="0" w:space="0" w:color="auto"/>
                                                    <w:left w:val="none" w:sz="0" w:space="0" w:color="auto"/>
                                                    <w:bottom w:val="none" w:sz="0" w:space="0" w:color="auto"/>
                                                    <w:right w:val="none" w:sz="0" w:space="0" w:color="auto"/>
                                                  </w:divBdr>
                                                </w:div>
                                                <w:div w:id="16851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1917">
                                  <w:marLeft w:val="0"/>
                                  <w:marRight w:val="0"/>
                                  <w:marTop w:val="0"/>
                                  <w:marBottom w:val="0"/>
                                  <w:divBdr>
                                    <w:top w:val="none" w:sz="0" w:space="0" w:color="auto"/>
                                    <w:left w:val="none" w:sz="0" w:space="0" w:color="auto"/>
                                    <w:bottom w:val="single" w:sz="6" w:space="7" w:color="E1E8ED"/>
                                    <w:right w:val="none" w:sz="0" w:space="0" w:color="auto"/>
                                  </w:divBdr>
                                  <w:divsChild>
                                    <w:div w:id="1837962989">
                                      <w:marLeft w:val="0"/>
                                      <w:marRight w:val="0"/>
                                      <w:marTop w:val="0"/>
                                      <w:marBottom w:val="0"/>
                                      <w:divBdr>
                                        <w:top w:val="none" w:sz="0" w:space="0" w:color="auto"/>
                                        <w:left w:val="none" w:sz="0" w:space="0" w:color="auto"/>
                                        <w:bottom w:val="none" w:sz="0" w:space="0" w:color="auto"/>
                                        <w:right w:val="none" w:sz="0" w:space="0" w:color="auto"/>
                                      </w:divBdr>
                                      <w:divsChild>
                                        <w:div w:id="1053311454">
                                          <w:marLeft w:val="0"/>
                                          <w:marRight w:val="0"/>
                                          <w:marTop w:val="0"/>
                                          <w:marBottom w:val="0"/>
                                          <w:divBdr>
                                            <w:top w:val="none" w:sz="0" w:space="0" w:color="auto"/>
                                            <w:left w:val="none" w:sz="0" w:space="0" w:color="auto"/>
                                            <w:bottom w:val="none" w:sz="0" w:space="0" w:color="auto"/>
                                            <w:right w:val="none" w:sz="0" w:space="0" w:color="auto"/>
                                          </w:divBdr>
                                          <w:divsChild>
                                            <w:div w:id="2135824554">
                                              <w:marLeft w:val="0"/>
                                              <w:marRight w:val="0"/>
                                              <w:marTop w:val="75"/>
                                              <w:marBottom w:val="30"/>
                                              <w:divBdr>
                                                <w:top w:val="none" w:sz="0" w:space="0" w:color="auto"/>
                                                <w:left w:val="none" w:sz="0" w:space="0" w:color="auto"/>
                                                <w:bottom w:val="none" w:sz="0" w:space="0" w:color="auto"/>
                                                <w:right w:val="none" w:sz="0" w:space="0" w:color="auto"/>
                                              </w:divBdr>
                                              <w:divsChild>
                                                <w:div w:id="163473679">
                                                  <w:marLeft w:val="0"/>
                                                  <w:marRight w:val="0"/>
                                                  <w:marTop w:val="0"/>
                                                  <w:marBottom w:val="0"/>
                                                  <w:divBdr>
                                                    <w:top w:val="none" w:sz="0" w:space="0" w:color="auto"/>
                                                    <w:left w:val="none" w:sz="0" w:space="0" w:color="auto"/>
                                                    <w:bottom w:val="none" w:sz="0" w:space="0" w:color="auto"/>
                                                    <w:right w:val="none" w:sz="0" w:space="0" w:color="auto"/>
                                                  </w:divBdr>
                                                </w:div>
                                                <w:div w:id="398483999">
                                                  <w:marLeft w:val="0"/>
                                                  <w:marRight w:val="0"/>
                                                  <w:marTop w:val="0"/>
                                                  <w:marBottom w:val="0"/>
                                                  <w:divBdr>
                                                    <w:top w:val="none" w:sz="0" w:space="0" w:color="auto"/>
                                                    <w:left w:val="none" w:sz="0" w:space="0" w:color="auto"/>
                                                    <w:bottom w:val="none" w:sz="0" w:space="0" w:color="auto"/>
                                                    <w:right w:val="none" w:sz="0" w:space="0" w:color="auto"/>
                                                  </w:divBdr>
                                                </w:div>
                                                <w:div w:id="578632451">
                                                  <w:marLeft w:val="0"/>
                                                  <w:marRight w:val="0"/>
                                                  <w:marTop w:val="0"/>
                                                  <w:marBottom w:val="0"/>
                                                  <w:divBdr>
                                                    <w:top w:val="none" w:sz="0" w:space="0" w:color="auto"/>
                                                    <w:left w:val="none" w:sz="0" w:space="0" w:color="auto"/>
                                                    <w:bottom w:val="none" w:sz="0" w:space="0" w:color="auto"/>
                                                    <w:right w:val="none" w:sz="0" w:space="0" w:color="auto"/>
                                                  </w:divBdr>
                                                  <w:divsChild>
                                                    <w:div w:id="2094890821">
                                                      <w:marLeft w:val="0"/>
                                                      <w:marRight w:val="0"/>
                                                      <w:marTop w:val="0"/>
                                                      <w:marBottom w:val="0"/>
                                                      <w:divBdr>
                                                        <w:top w:val="none" w:sz="0" w:space="0" w:color="auto"/>
                                                        <w:left w:val="none" w:sz="0" w:space="0" w:color="auto"/>
                                                        <w:bottom w:val="none" w:sz="0" w:space="0" w:color="auto"/>
                                                        <w:right w:val="none" w:sz="0" w:space="0" w:color="auto"/>
                                                      </w:divBdr>
                                                      <w:divsChild>
                                                        <w:div w:id="1376733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1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447">
                                  <w:marLeft w:val="0"/>
                                  <w:marRight w:val="0"/>
                                  <w:marTop w:val="0"/>
                                  <w:marBottom w:val="0"/>
                                  <w:divBdr>
                                    <w:top w:val="none" w:sz="0" w:space="0" w:color="auto"/>
                                    <w:left w:val="none" w:sz="0" w:space="0" w:color="auto"/>
                                    <w:bottom w:val="single" w:sz="6" w:space="7" w:color="E1E8ED"/>
                                    <w:right w:val="none" w:sz="0" w:space="0" w:color="auto"/>
                                  </w:divBdr>
                                  <w:divsChild>
                                    <w:div w:id="2020573136">
                                      <w:marLeft w:val="0"/>
                                      <w:marRight w:val="0"/>
                                      <w:marTop w:val="0"/>
                                      <w:marBottom w:val="0"/>
                                      <w:divBdr>
                                        <w:top w:val="none" w:sz="0" w:space="0" w:color="auto"/>
                                        <w:left w:val="none" w:sz="0" w:space="0" w:color="auto"/>
                                        <w:bottom w:val="none" w:sz="0" w:space="0" w:color="auto"/>
                                        <w:right w:val="none" w:sz="0" w:space="0" w:color="auto"/>
                                      </w:divBdr>
                                      <w:divsChild>
                                        <w:div w:id="292030224">
                                          <w:marLeft w:val="0"/>
                                          <w:marRight w:val="0"/>
                                          <w:marTop w:val="0"/>
                                          <w:marBottom w:val="0"/>
                                          <w:divBdr>
                                            <w:top w:val="none" w:sz="0" w:space="0" w:color="auto"/>
                                            <w:left w:val="none" w:sz="0" w:space="0" w:color="auto"/>
                                            <w:bottom w:val="none" w:sz="0" w:space="0" w:color="auto"/>
                                            <w:right w:val="none" w:sz="0" w:space="0" w:color="auto"/>
                                          </w:divBdr>
                                          <w:divsChild>
                                            <w:div w:id="977103556">
                                              <w:marLeft w:val="0"/>
                                              <w:marRight w:val="0"/>
                                              <w:marTop w:val="75"/>
                                              <w:marBottom w:val="30"/>
                                              <w:divBdr>
                                                <w:top w:val="none" w:sz="0" w:space="0" w:color="auto"/>
                                                <w:left w:val="none" w:sz="0" w:space="0" w:color="auto"/>
                                                <w:bottom w:val="none" w:sz="0" w:space="0" w:color="auto"/>
                                                <w:right w:val="none" w:sz="0" w:space="0" w:color="auto"/>
                                              </w:divBdr>
                                              <w:divsChild>
                                                <w:div w:id="1063527174">
                                                  <w:marLeft w:val="0"/>
                                                  <w:marRight w:val="0"/>
                                                  <w:marTop w:val="0"/>
                                                  <w:marBottom w:val="0"/>
                                                  <w:divBdr>
                                                    <w:top w:val="none" w:sz="0" w:space="0" w:color="auto"/>
                                                    <w:left w:val="none" w:sz="0" w:space="0" w:color="auto"/>
                                                    <w:bottom w:val="none" w:sz="0" w:space="0" w:color="auto"/>
                                                    <w:right w:val="none" w:sz="0" w:space="0" w:color="auto"/>
                                                  </w:divBdr>
                                                  <w:divsChild>
                                                    <w:div w:id="1298291530">
                                                      <w:marLeft w:val="0"/>
                                                      <w:marRight w:val="0"/>
                                                      <w:marTop w:val="0"/>
                                                      <w:marBottom w:val="0"/>
                                                      <w:divBdr>
                                                        <w:top w:val="none" w:sz="0" w:space="0" w:color="auto"/>
                                                        <w:left w:val="none" w:sz="0" w:space="0" w:color="auto"/>
                                                        <w:bottom w:val="none" w:sz="0" w:space="0" w:color="auto"/>
                                                        <w:right w:val="none" w:sz="0" w:space="0" w:color="auto"/>
                                                      </w:divBdr>
                                                      <w:divsChild>
                                                        <w:div w:id="7461954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94674292">
                                                  <w:marLeft w:val="0"/>
                                                  <w:marRight w:val="0"/>
                                                  <w:marTop w:val="0"/>
                                                  <w:marBottom w:val="0"/>
                                                  <w:divBdr>
                                                    <w:top w:val="none" w:sz="0" w:space="0" w:color="auto"/>
                                                    <w:left w:val="none" w:sz="0" w:space="0" w:color="auto"/>
                                                    <w:bottom w:val="none" w:sz="0" w:space="0" w:color="auto"/>
                                                    <w:right w:val="none" w:sz="0" w:space="0" w:color="auto"/>
                                                  </w:divBdr>
                                                </w:div>
                                                <w:div w:id="1468739598">
                                                  <w:marLeft w:val="0"/>
                                                  <w:marRight w:val="0"/>
                                                  <w:marTop w:val="0"/>
                                                  <w:marBottom w:val="0"/>
                                                  <w:divBdr>
                                                    <w:top w:val="none" w:sz="0" w:space="0" w:color="auto"/>
                                                    <w:left w:val="none" w:sz="0" w:space="0" w:color="auto"/>
                                                    <w:bottom w:val="none" w:sz="0" w:space="0" w:color="auto"/>
                                                    <w:right w:val="none" w:sz="0" w:space="0" w:color="auto"/>
                                                  </w:divBdr>
                                                </w:div>
                                                <w:div w:id="17219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80607">
                                  <w:marLeft w:val="0"/>
                                  <w:marRight w:val="0"/>
                                  <w:marTop w:val="0"/>
                                  <w:marBottom w:val="0"/>
                                  <w:divBdr>
                                    <w:top w:val="none" w:sz="0" w:space="0" w:color="auto"/>
                                    <w:left w:val="none" w:sz="0" w:space="0" w:color="auto"/>
                                    <w:bottom w:val="single" w:sz="6" w:space="7" w:color="E1E8ED"/>
                                    <w:right w:val="none" w:sz="0" w:space="0" w:color="auto"/>
                                  </w:divBdr>
                                  <w:divsChild>
                                    <w:div w:id="1583950885">
                                      <w:marLeft w:val="0"/>
                                      <w:marRight w:val="0"/>
                                      <w:marTop w:val="0"/>
                                      <w:marBottom w:val="0"/>
                                      <w:divBdr>
                                        <w:top w:val="none" w:sz="0" w:space="0" w:color="auto"/>
                                        <w:left w:val="none" w:sz="0" w:space="0" w:color="auto"/>
                                        <w:bottom w:val="none" w:sz="0" w:space="0" w:color="auto"/>
                                        <w:right w:val="none" w:sz="0" w:space="0" w:color="auto"/>
                                      </w:divBdr>
                                      <w:divsChild>
                                        <w:div w:id="73288386">
                                          <w:marLeft w:val="0"/>
                                          <w:marRight w:val="0"/>
                                          <w:marTop w:val="0"/>
                                          <w:marBottom w:val="0"/>
                                          <w:divBdr>
                                            <w:top w:val="none" w:sz="0" w:space="0" w:color="auto"/>
                                            <w:left w:val="none" w:sz="0" w:space="0" w:color="auto"/>
                                            <w:bottom w:val="none" w:sz="0" w:space="0" w:color="auto"/>
                                            <w:right w:val="none" w:sz="0" w:space="0" w:color="auto"/>
                                          </w:divBdr>
                                        </w:div>
                                        <w:div w:id="1977174127">
                                          <w:marLeft w:val="0"/>
                                          <w:marRight w:val="0"/>
                                          <w:marTop w:val="0"/>
                                          <w:marBottom w:val="0"/>
                                          <w:divBdr>
                                            <w:top w:val="none" w:sz="0" w:space="0" w:color="auto"/>
                                            <w:left w:val="none" w:sz="0" w:space="0" w:color="auto"/>
                                            <w:bottom w:val="none" w:sz="0" w:space="0" w:color="auto"/>
                                            <w:right w:val="none" w:sz="0" w:space="0" w:color="auto"/>
                                          </w:divBdr>
                                          <w:divsChild>
                                            <w:div w:id="1430931514">
                                              <w:marLeft w:val="0"/>
                                              <w:marRight w:val="0"/>
                                              <w:marTop w:val="75"/>
                                              <w:marBottom w:val="30"/>
                                              <w:divBdr>
                                                <w:top w:val="none" w:sz="0" w:space="0" w:color="auto"/>
                                                <w:left w:val="none" w:sz="0" w:space="0" w:color="auto"/>
                                                <w:bottom w:val="none" w:sz="0" w:space="0" w:color="auto"/>
                                                <w:right w:val="none" w:sz="0" w:space="0" w:color="auto"/>
                                              </w:divBdr>
                                              <w:divsChild>
                                                <w:div w:id="48456343">
                                                  <w:marLeft w:val="0"/>
                                                  <w:marRight w:val="0"/>
                                                  <w:marTop w:val="0"/>
                                                  <w:marBottom w:val="0"/>
                                                  <w:divBdr>
                                                    <w:top w:val="none" w:sz="0" w:space="0" w:color="auto"/>
                                                    <w:left w:val="none" w:sz="0" w:space="0" w:color="auto"/>
                                                    <w:bottom w:val="none" w:sz="0" w:space="0" w:color="auto"/>
                                                    <w:right w:val="none" w:sz="0" w:space="0" w:color="auto"/>
                                                  </w:divBdr>
                                                </w:div>
                                                <w:div w:id="1075863434">
                                                  <w:marLeft w:val="0"/>
                                                  <w:marRight w:val="0"/>
                                                  <w:marTop w:val="0"/>
                                                  <w:marBottom w:val="0"/>
                                                  <w:divBdr>
                                                    <w:top w:val="none" w:sz="0" w:space="0" w:color="auto"/>
                                                    <w:left w:val="none" w:sz="0" w:space="0" w:color="auto"/>
                                                    <w:bottom w:val="none" w:sz="0" w:space="0" w:color="auto"/>
                                                    <w:right w:val="none" w:sz="0" w:space="0" w:color="auto"/>
                                                  </w:divBdr>
                                                  <w:divsChild>
                                                    <w:div w:id="1044526596">
                                                      <w:marLeft w:val="0"/>
                                                      <w:marRight w:val="0"/>
                                                      <w:marTop w:val="0"/>
                                                      <w:marBottom w:val="0"/>
                                                      <w:divBdr>
                                                        <w:top w:val="none" w:sz="0" w:space="0" w:color="auto"/>
                                                        <w:left w:val="none" w:sz="0" w:space="0" w:color="auto"/>
                                                        <w:bottom w:val="none" w:sz="0" w:space="0" w:color="auto"/>
                                                        <w:right w:val="none" w:sz="0" w:space="0" w:color="auto"/>
                                                      </w:divBdr>
                                                      <w:divsChild>
                                                        <w:div w:id="959484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8752002">
                                                  <w:marLeft w:val="0"/>
                                                  <w:marRight w:val="0"/>
                                                  <w:marTop w:val="0"/>
                                                  <w:marBottom w:val="0"/>
                                                  <w:divBdr>
                                                    <w:top w:val="none" w:sz="0" w:space="0" w:color="auto"/>
                                                    <w:left w:val="none" w:sz="0" w:space="0" w:color="auto"/>
                                                    <w:bottom w:val="none" w:sz="0" w:space="0" w:color="auto"/>
                                                    <w:right w:val="none" w:sz="0" w:space="0" w:color="auto"/>
                                                  </w:divBdr>
                                                </w:div>
                                                <w:div w:id="1859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3145">
                                  <w:marLeft w:val="0"/>
                                  <w:marRight w:val="0"/>
                                  <w:marTop w:val="0"/>
                                  <w:marBottom w:val="0"/>
                                  <w:divBdr>
                                    <w:top w:val="none" w:sz="0" w:space="0" w:color="auto"/>
                                    <w:left w:val="none" w:sz="0" w:space="0" w:color="auto"/>
                                    <w:bottom w:val="single" w:sz="6" w:space="7" w:color="E1E8ED"/>
                                    <w:right w:val="none" w:sz="0" w:space="0" w:color="auto"/>
                                  </w:divBdr>
                                  <w:divsChild>
                                    <w:div w:id="1365521749">
                                      <w:marLeft w:val="0"/>
                                      <w:marRight w:val="0"/>
                                      <w:marTop w:val="0"/>
                                      <w:marBottom w:val="0"/>
                                      <w:divBdr>
                                        <w:top w:val="none" w:sz="0" w:space="0" w:color="auto"/>
                                        <w:left w:val="none" w:sz="0" w:space="0" w:color="auto"/>
                                        <w:bottom w:val="none" w:sz="0" w:space="0" w:color="auto"/>
                                        <w:right w:val="none" w:sz="0" w:space="0" w:color="auto"/>
                                      </w:divBdr>
                                      <w:divsChild>
                                        <w:div w:id="1535538833">
                                          <w:marLeft w:val="0"/>
                                          <w:marRight w:val="0"/>
                                          <w:marTop w:val="0"/>
                                          <w:marBottom w:val="0"/>
                                          <w:divBdr>
                                            <w:top w:val="none" w:sz="0" w:space="0" w:color="auto"/>
                                            <w:left w:val="none" w:sz="0" w:space="0" w:color="auto"/>
                                            <w:bottom w:val="none" w:sz="0" w:space="0" w:color="auto"/>
                                            <w:right w:val="none" w:sz="0" w:space="0" w:color="auto"/>
                                          </w:divBdr>
                                          <w:divsChild>
                                            <w:div w:id="2121145652">
                                              <w:marLeft w:val="0"/>
                                              <w:marRight w:val="0"/>
                                              <w:marTop w:val="75"/>
                                              <w:marBottom w:val="30"/>
                                              <w:divBdr>
                                                <w:top w:val="none" w:sz="0" w:space="0" w:color="auto"/>
                                                <w:left w:val="none" w:sz="0" w:space="0" w:color="auto"/>
                                                <w:bottom w:val="none" w:sz="0" w:space="0" w:color="auto"/>
                                                <w:right w:val="none" w:sz="0" w:space="0" w:color="auto"/>
                                              </w:divBdr>
                                              <w:divsChild>
                                                <w:div w:id="45030549">
                                                  <w:marLeft w:val="0"/>
                                                  <w:marRight w:val="0"/>
                                                  <w:marTop w:val="0"/>
                                                  <w:marBottom w:val="0"/>
                                                  <w:divBdr>
                                                    <w:top w:val="none" w:sz="0" w:space="0" w:color="auto"/>
                                                    <w:left w:val="none" w:sz="0" w:space="0" w:color="auto"/>
                                                    <w:bottom w:val="none" w:sz="0" w:space="0" w:color="auto"/>
                                                    <w:right w:val="none" w:sz="0" w:space="0" w:color="auto"/>
                                                  </w:divBdr>
                                                </w:div>
                                                <w:div w:id="431976175">
                                                  <w:marLeft w:val="0"/>
                                                  <w:marRight w:val="0"/>
                                                  <w:marTop w:val="0"/>
                                                  <w:marBottom w:val="0"/>
                                                  <w:divBdr>
                                                    <w:top w:val="none" w:sz="0" w:space="0" w:color="auto"/>
                                                    <w:left w:val="none" w:sz="0" w:space="0" w:color="auto"/>
                                                    <w:bottom w:val="none" w:sz="0" w:space="0" w:color="auto"/>
                                                    <w:right w:val="none" w:sz="0" w:space="0" w:color="auto"/>
                                                  </w:divBdr>
                                                </w:div>
                                                <w:div w:id="447628923">
                                                  <w:marLeft w:val="0"/>
                                                  <w:marRight w:val="0"/>
                                                  <w:marTop w:val="0"/>
                                                  <w:marBottom w:val="0"/>
                                                  <w:divBdr>
                                                    <w:top w:val="none" w:sz="0" w:space="0" w:color="auto"/>
                                                    <w:left w:val="none" w:sz="0" w:space="0" w:color="auto"/>
                                                    <w:bottom w:val="none" w:sz="0" w:space="0" w:color="auto"/>
                                                    <w:right w:val="none" w:sz="0" w:space="0" w:color="auto"/>
                                                  </w:divBdr>
                                                  <w:divsChild>
                                                    <w:div w:id="1232619899">
                                                      <w:marLeft w:val="0"/>
                                                      <w:marRight w:val="0"/>
                                                      <w:marTop w:val="0"/>
                                                      <w:marBottom w:val="0"/>
                                                      <w:divBdr>
                                                        <w:top w:val="none" w:sz="0" w:space="0" w:color="auto"/>
                                                        <w:left w:val="none" w:sz="0" w:space="0" w:color="auto"/>
                                                        <w:bottom w:val="none" w:sz="0" w:space="0" w:color="auto"/>
                                                        <w:right w:val="none" w:sz="0" w:space="0" w:color="auto"/>
                                                      </w:divBdr>
                                                      <w:divsChild>
                                                        <w:div w:id="1632590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65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6328">
                                  <w:marLeft w:val="0"/>
                                  <w:marRight w:val="0"/>
                                  <w:marTop w:val="0"/>
                                  <w:marBottom w:val="0"/>
                                  <w:divBdr>
                                    <w:top w:val="none" w:sz="0" w:space="0" w:color="auto"/>
                                    <w:left w:val="none" w:sz="0" w:space="0" w:color="auto"/>
                                    <w:bottom w:val="single" w:sz="6" w:space="7" w:color="E1E8ED"/>
                                    <w:right w:val="none" w:sz="0" w:space="0" w:color="auto"/>
                                  </w:divBdr>
                                  <w:divsChild>
                                    <w:div w:id="1124151376">
                                      <w:marLeft w:val="0"/>
                                      <w:marRight w:val="0"/>
                                      <w:marTop w:val="0"/>
                                      <w:marBottom w:val="0"/>
                                      <w:divBdr>
                                        <w:top w:val="none" w:sz="0" w:space="0" w:color="auto"/>
                                        <w:left w:val="none" w:sz="0" w:space="0" w:color="auto"/>
                                        <w:bottom w:val="none" w:sz="0" w:space="0" w:color="auto"/>
                                        <w:right w:val="none" w:sz="0" w:space="0" w:color="auto"/>
                                      </w:divBdr>
                                      <w:divsChild>
                                        <w:div w:id="21590717">
                                          <w:marLeft w:val="0"/>
                                          <w:marRight w:val="0"/>
                                          <w:marTop w:val="0"/>
                                          <w:marBottom w:val="0"/>
                                          <w:divBdr>
                                            <w:top w:val="none" w:sz="0" w:space="0" w:color="auto"/>
                                            <w:left w:val="none" w:sz="0" w:space="0" w:color="auto"/>
                                            <w:bottom w:val="none" w:sz="0" w:space="0" w:color="auto"/>
                                            <w:right w:val="none" w:sz="0" w:space="0" w:color="auto"/>
                                          </w:divBdr>
                                        </w:div>
                                        <w:div w:id="610866886">
                                          <w:marLeft w:val="0"/>
                                          <w:marRight w:val="0"/>
                                          <w:marTop w:val="0"/>
                                          <w:marBottom w:val="0"/>
                                          <w:divBdr>
                                            <w:top w:val="none" w:sz="0" w:space="0" w:color="auto"/>
                                            <w:left w:val="none" w:sz="0" w:space="0" w:color="auto"/>
                                            <w:bottom w:val="none" w:sz="0" w:space="0" w:color="auto"/>
                                            <w:right w:val="none" w:sz="0" w:space="0" w:color="auto"/>
                                          </w:divBdr>
                                          <w:divsChild>
                                            <w:div w:id="236407958">
                                              <w:marLeft w:val="0"/>
                                              <w:marRight w:val="0"/>
                                              <w:marTop w:val="75"/>
                                              <w:marBottom w:val="30"/>
                                              <w:divBdr>
                                                <w:top w:val="none" w:sz="0" w:space="0" w:color="auto"/>
                                                <w:left w:val="none" w:sz="0" w:space="0" w:color="auto"/>
                                                <w:bottom w:val="none" w:sz="0" w:space="0" w:color="auto"/>
                                                <w:right w:val="none" w:sz="0" w:space="0" w:color="auto"/>
                                              </w:divBdr>
                                              <w:divsChild>
                                                <w:div w:id="626663652">
                                                  <w:marLeft w:val="0"/>
                                                  <w:marRight w:val="0"/>
                                                  <w:marTop w:val="0"/>
                                                  <w:marBottom w:val="0"/>
                                                  <w:divBdr>
                                                    <w:top w:val="none" w:sz="0" w:space="0" w:color="auto"/>
                                                    <w:left w:val="none" w:sz="0" w:space="0" w:color="auto"/>
                                                    <w:bottom w:val="none" w:sz="0" w:space="0" w:color="auto"/>
                                                    <w:right w:val="none" w:sz="0" w:space="0" w:color="auto"/>
                                                  </w:divBdr>
                                                </w:div>
                                                <w:div w:id="1302270264">
                                                  <w:marLeft w:val="0"/>
                                                  <w:marRight w:val="0"/>
                                                  <w:marTop w:val="0"/>
                                                  <w:marBottom w:val="0"/>
                                                  <w:divBdr>
                                                    <w:top w:val="none" w:sz="0" w:space="0" w:color="auto"/>
                                                    <w:left w:val="none" w:sz="0" w:space="0" w:color="auto"/>
                                                    <w:bottom w:val="none" w:sz="0" w:space="0" w:color="auto"/>
                                                    <w:right w:val="none" w:sz="0" w:space="0" w:color="auto"/>
                                                  </w:divBdr>
                                                </w:div>
                                                <w:div w:id="1715808524">
                                                  <w:marLeft w:val="0"/>
                                                  <w:marRight w:val="0"/>
                                                  <w:marTop w:val="0"/>
                                                  <w:marBottom w:val="0"/>
                                                  <w:divBdr>
                                                    <w:top w:val="none" w:sz="0" w:space="0" w:color="auto"/>
                                                    <w:left w:val="none" w:sz="0" w:space="0" w:color="auto"/>
                                                    <w:bottom w:val="none" w:sz="0" w:space="0" w:color="auto"/>
                                                    <w:right w:val="none" w:sz="0" w:space="0" w:color="auto"/>
                                                  </w:divBdr>
                                                </w:div>
                                                <w:div w:id="1811289737">
                                                  <w:marLeft w:val="0"/>
                                                  <w:marRight w:val="0"/>
                                                  <w:marTop w:val="0"/>
                                                  <w:marBottom w:val="0"/>
                                                  <w:divBdr>
                                                    <w:top w:val="none" w:sz="0" w:space="0" w:color="auto"/>
                                                    <w:left w:val="none" w:sz="0" w:space="0" w:color="auto"/>
                                                    <w:bottom w:val="none" w:sz="0" w:space="0" w:color="auto"/>
                                                    <w:right w:val="none" w:sz="0" w:space="0" w:color="auto"/>
                                                  </w:divBdr>
                                                  <w:divsChild>
                                                    <w:div w:id="405958720">
                                                      <w:marLeft w:val="0"/>
                                                      <w:marRight w:val="0"/>
                                                      <w:marTop w:val="0"/>
                                                      <w:marBottom w:val="0"/>
                                                      <w:divBdr>
                                                        <w:top w:val="none" w:sz="0" w:space="0" w:color="auto"/>
                                                        <w:left w:val="none" w:sz="0" w:space="0" w:color="auto"/>
                                                        <w:bottom w:val="none" w:sz="0" w:space="0" w:color="auto"/>
                                                        <w:right w:val="none" w:sz="0" w:space="0" w:color="auto"/>
                                                      </w:divBdr>
                                                      <w:divsChild>
                                                        <w:div w:id="13045070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28270969">
                                  <w:marLeft w:val="0"/>
                                  <w:marRight w:val="0"/>
                                  <w:marTop w:val="0"/>
                                  <w:marBottom w:val="0"/>
                                  <w:divBdr>
                                    <w:top w:val="none" w:sz="0" w:space="0" w:color="auto"/>
                                    <w:left w:val="none" w:sz="0" w:space="0" w:color="auto"/>
                                    <w:bottom w:val="single" w:sz="6" w:space="7" w:color="E1E8ED"/>
                                    <w:right w:val="none" w:sz="0" w:space="0" w:color="auto"/>
                                  </w:divBdr>
                                  <w:divsChild>
                                    <w:div w:id="978220597">
                                      <w:marLeft w:val="0"/>
                                      <w:marRight w:val="0"/>
                                      <w:marTop w:val="0"/>
                                      <w:marBottom w:val="0"/>
                                      <w:divBdr>
                                        <w:top w:val="none" w:sz="0" w:space="0" w:color="auto"/>
                                        <w:left w:val="none" w:sz="0" w:space="0" w:color="auto"/>
                                        <w:bottom w:val="none" w:sz="0" w:space="0" w:color="auto"/>
                                        <w:right w:val="none" w:sz="0" w:space="0" w:color="auto"/>
                                      </w:divBdr>
                                      <w:divsChild>
                                        <w:div w:id="351955823">
                                          <w:marLeft w:val="0"/>
                                          <w:marRight w:val="0"/>
                                          <w:marTop w:val="0"/>
                                          <w:marBottom w:val="0"/>
                                          <w:divBdr>
                                            <w:top w:val="none" w:sz="0" w:space="0" w:color="auto"/>
                                            <w:left w:val="none" w:sz="0" w:space="0" w:color="auto"/>
                                            <w:bottom w:val="none" w:sz="0" w:space="0" w:color="auto"/>
                                            <w:right w:val="none" w:sz="0" w:space="0" w:color="auto"/>
                                          </w:divBdr>
                                          <w:divsChild>
                                            <w:div w:id="2133592552">
                                              <w:marLeft w:val="0"/>
                                              <w:marRight w:val="0"/>
                                              <w:marTop w:val="75"/>
                                              <w:marBottom w:val="30"/>
                                              <w:divBdr>
                                                <w:top w:val="none" w:sz="0" w:space="0" w:color="auto"/>
                                                <w:left w:val="none" w:sz="0" w:space="0" w:color="auto"/>
                                                <w:bottom w:val="none" w:sz="0" w:space="0" w:color="auto"/>
                                                <w:right w:val="none" w:sz="0" w:space="0" w:color="auto"/>
                                              </w:divBdr>
                                              <w:divsChild>
                                                <w:div w:id="1262879082">
                                                  <w:marLeft w:val="0"/>
                                                  <w:marRight w:val="0"/>
                                                  <w:marTop w:val="0"/>
                                                  <w:marBottom w:val="0"/>
                                                  <w:divBdr>
                                                    <w:top w:val="none" w:sz="0" w:space="0" w:color="auto"/>
                                                    <w:left w:val="none" w:sz="0" w:space="0" w:color="auto"/>
                                                    <w:bottom w:val="none" w:sz="0" w:space="0" w:color="auto"/>
                                                    <w:right w:val="none" w:sz="0" w:space="0" w:color="auto"/>
                                                  </w:divBdr>
                                                </w:div>
                                                <w:div w:id="1262907162">
                                                  <w:marLeft w:val="0"/>
                                                  <w:marRight w:val="0"/>
                                                  <w:marTop w:val="0"/>
                                                  <w:marBottom w:val="0"/>
                                                  <w:divBdr>
                                                    <w:top w:val="none" w:sz="0" w:space="0" w:color="auto"/>
                                                    <w:left w:val="none" w:sz="0" w:space="0" w:color="auto"/>
                                                    <w:bottom w:val="none" w:sz="0" w:space="0" w:color="auto"/>
                                                    <w:right w:val="none" w:sz="0" w:space="0" w:color="auto"/>
                                                  </w:divBdr>
                                                </w:div>
                                                <w:div w:id="1274244190">
                                                  <w:marLeft w:val="0"/>
                                                  <w:marRight w:val="0"/>
                                                  <w:marTop w:val="0"/>
                                                  <w:marBottom w:val="0"/>
                                                  <w:divBdr>
                                                    <w:top w:val="none" w:sz="0" w:space="0" w:color="auto"/>
                                                    <w:left w:val="none" w:sz="0" w:space="0" w:color="auto"/>
                                                    <w:bottom w:val="none" w:sz="0" w:space="0" w:color="auto"/>
                                                    <w:right w:val="none" w:sz="0" w:space="0" w:color="auto"/>
                                                  </w:divBdr>
                                                  <w:divsChild>
                                                    <w:div w:id="520826315">
                                                      <w:marLeft w:val="0"/>
                                                      <w:marRight w:val="0"/>
                                                      <w:marTop w:val="0"/>
                                                      <w:marBottom w:val="0"/>
                                                      <w:divBdr>
                                                        <w:top w:val="none" w:sz="0" w:space="0" w:color="auto"/>
                                                        <w:left w:val="none" w:sz="0" w:space="0" w:color="auto"/>
                                                        <w:bottom w:val="none" w:sz="0" w:space="0" w:color="auto"/>
                                                        <w:right w:val="none" w:sz="0" w:space="0" w:color="auto"/>
                                                      </w:divBdr>
                                                      <w:divsChild>
                                                        <w:div w:id="5197846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7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7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2466">
                                  <w:marLeft w:val="0"/>
                                  <w:marRight w:val="0"/>
                                  <w:marTop w:val="0"/>
                                  <w:marBottom w:val="0"/>
                                  <w:divBdr>
                                    <w:top w:val="none" w:sz="0" w:space="0" w:color="auto"/>
                                    <w:left w:val="none" w:sz="0" w:space="0" w:color="auto"/>
                                    <w:bottom w:val="single" w:sz="6" w:space="7" w:color="E1E8ED"/>
                                    <w:right w:val="none" w:sz="0" w:space="0" w:color="auto"/>
                                  </w:divBdr>
                                  <w:divsChild>
                                    <w:div w:id="1610971949">
                                      <w:marLeft w:val="0"/>
                                      <w:marRight w:val="0"/>
                                      <w:marTop w:val="0"/>
                                      <w:marBottom w:val="0"/>
                                      <w:divBdr>
                                        <w:top w:val="none" w:sz="0" w:space="0" w:color="auto"/>
                                        <w:left w:val="none" w:sz="0" w:space="0" w:color="auto"/>
                                        <w:bottom w:val="none" w:sz="0" w:space="0" w:color="auto"/>
                                        <w:right w:val="none" w:sz="0" w:space="0" w:color="auto"/>
                                      </w:divBdr>
                                      <w:divsChild>
                                        <w:div w:id="1364595399">
                                          <w:marLeft w:val="0"/>
                                          <w:marRight w:val="0"/>
                                          <w:marTop w:val="0"/>
                                          <w:marBottom w:val="0"/>
                                          <w:divBdr>
                                            <w:top w:val="none" w:sz="0" w:space="0" w:color="auto"/>
                                            <w:left w:val="none" w:sz="0" w:space="0" w:color="auto"/>
                                            <w:bottom w:val="none" w:sz="0" w:space="0" w:color="auto"/>
                                            <w:right w:val="none" w:sz="0" w:space="0" w:color="auto"/>
                                          </w:divBdr>
                                          <w:divsChild>
                                            <w:div w:id="1926761582">
                                              <w:marLeft w:val="0"/>
                                              <w:marRight w:val="0"/>
                                              <w:marTop w:val="75"/>
                                              <w:marBottom w:val="30"/>
                                              <w:divBdr>
                                                <w:top w:val="none" w:sz="0" w:space="0" w:color="auto"/>
                                                <w:left w:val="none" w:sz="0" w:space="0" w:color="auto"/>
                                                <w:bottom w:val="none" w:sz="0" w:space="0" w:color="auto"/>
                                                <w:right w:val="none" w:sz="0" w:space="0" w:color="auto"/>
                                              </w:divBdr>
                                              <w:divsChild>
                                                <w:div w:id="248783030">
                                                  <w:marLeft w:val="0"/>
                                                  <w:marRight w:val="0"/>
                                                  <w:marTop w:val="0"/>
                                                  <w:marBottom w:val="0"/>
                                                  <w:divBdr>
                                                    <w:top w:val="none" w:sz="0" w:space="0" w:color="auto"/>
                                                    <w:left w:val="none" w:sz="0" w:space="0" w:color="auto"/>
                                                    <w:bottom w:val="none" w:sz="0" w:space="0" w:color="auto"/>
                                                    <w:right w:val="none" w:sz="0" w:space="0" w:color="auto"/>
                                                  </w:divBdr>
                                                  <w:divsChild>
                                                    <w:div w:id="579490425">
                                                      <w:marLeft w:val="0"/>
                                                      <w:marRight w:val="0"/>
                                                      <w:marTop w:val="0"/>
                                                      <w:marBottom w:val="0"/>
                                                      <w:divBdr>
                                                        <w:top w:val="none" w:sz="0" w:space="0" w:color="auto"/>
                                                        <w:left w:val="none" w:sz="0" w:space="0" w:color="auto"/>
                                                        <w:bottom w:val="none" w:sz="0" w:space="0" w:color="auto"/>
                                                        <w:right w:val="none" w:sz="0" w:space="0" w:color="auto"/>
                                                      </w:divBdr>
                                                      <w:divsChild>
                                                        <w:div w:id="8289797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4771758">
                                                  <w:marLeft w:val="0"/>
                                                  <w:marRight w:val="0"/>
                                                  <w:marTop w:val="0"/>
                                                  <w:marBottom w:val="0"/>
                                                  <w:divBdr>
                                                    <w:top w:val="none" w:sz="0" w:space="0" w:color="auto"/>
                                                    <w:left w:val="none" w:sz="0" w:space="0" w:color="auto"/>
                                                    <w:bottom w:val="none" w:sz="0" w:space="0" w:color="auto"/>
                                                    <w:right w:val="none" w:sz="0" w:space="0" w:color="auto"/>
                                                  </w:divBdr>
                                                </w:div>
                                                <w:div w:id="1480461721">
                                                  <w:marLeft w:val="0"/>
                                                  <w:marRight w:val="0"/>
                                                  <w:marTop w:val="0"/>
                                                  <w:marBottom w:val="0"/>
                                                  <w:divBdr>
                                                    <w:top w:val="none" w:sz="0" w:space="0" w:color="auto"/>
                                                    <w:left w:val="none" w:sz="0" w:space="0" w:color="auto"/>
                                                    <w:bottom w:val="none" w:sz="0" w:space="0" w:color="auto"/>
                                                    <w:right w:val="none" w:sz="0" w:space="0" w:color="auto"/>
                                                  </w:divBdr>
                                                </w:div>
                                                <w:div w:id="14966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66856">
                                  <w:marLeft w:val="0"/>
                                  <w:marRight w:val="0"/>
                                  <w:marTop w:val="0"/>
                                  <w:marBottom w:val="0"/>
                                  <w:divBdr>
                                    <w:top w:val="none" w:sz="0" w:space="0" w:color="auto"/>
                                    <w:left w:val="none" w:sz="0" w:space="0" w:color="auto"/>
                                    <w:bottom w:val="single" w:sz="6" w:space="7" w:color="E1E8ED"/>
                                    <w:right w:val="none" w:sz="0" w:space="0" w:color="auto"/>
                                  </w:divBdr>
                                  <w:divsChild>
                                    <w:div w:id="1089275858">
                                      <w:marLeft w:val="0"/>
                                      <w:marRight w:val="0"/>
                                      <w:marTop w:val="0"/>
                                      <w:marBottom w:val="0"/>
                                      <w:divBdr>
                                        <w:top w:val="none" w:sz="0" w:space="0" w:color="auto"/>
                                        <w:left w:val="none" w:sz="0" w:space="0" w:color="auto"/>
                                        <w:bottom w:val="none" w:sz="0" w:space="0" w:color="auto"/>
                                        <w:right w:val="none" w:sz="0" w:space="0" w:color="auto"/>
                                      </w:divBdr>
                                      <w:divsChild>
                                        <w:div w:id="2038701043">
                                          <w:marLeft w:val="0"/>
                                          <w:marRight w:val="0"/>
                                          <w:marTop w:val="0"/>
                                          <w:marBottom w:val="0"/>
                                          <w:divBdr>
                                            <w:top w:val="none" w:sz="0" w:space="0" w:color="auto"/>
                                            <w:left w:val="none" w:sz="0" w:space="0" w:color="auto"/>
                                            <w:bottom w:val="none" w:sz="0" w:space="0" w:color="auto"/>
                                            <w:right w:val="none" w:sz="0" w:space="0" w:color="auto"/>
                                          </w:divBdr>
                                        </w:div>
                                        <w:div w:id="2127767209">
                                          <w:marLeft w:val="0"/>
                                          <w:marRight w:val="0"/>
                                          <w:marTop w:val="0"/>
                                          <w:marBottom w:val="0"/>
                                          <w:divBdr>
                                            <w:top w:val="none" w:sz="0" w:space="0" w:color="auto"/>
                                            <w:left w:val="none" w:sz="0" w:space="0" w:color="auto"/>
                                            <w:bottom w:val="none" w:sz="0" w:space="0" w:color="auto"/>
                                            <w:right w:val="none" w:sz="0" w:space="0" w:color="auto"/>
                                          </w:divBdr>
                                          <w:divsChild>
                                            <w:div w:id="919412324">
                                              <w:marLeft w:val="0"/>
                                              <w:marRight w:val="0"/>
                                              <w:marTop w:val="75"/>
                                              <w:marBottom w:val="30"/>
                                              <w:divBdr>
                                                <w:top w:val="none" w:sz="0" w:space="0" w:color="auto"/>
                                                <w:left w:val="none" w:sz="0" w:space="0" w:color="auto"/>
                                                <w:bottom w:val="none" w:sz="0" w:space="0" w:color="auto"/>
                                                <w:right w:val="none" w:sz="0" w:space="0" w:color="auto"/>
                                              </w:divBdr>
                                              <w:divsChild>
                                                <w:div w:id="277565300">
                                                  <w:marLeft w:val="0"/>
                                                  <w:marRight w:val="0"/>
                                                  <w:marTop w:val="0"/>
                                                  <w:marBottom w:val="0"/>
                                                  <w:divBdr>
                                                    <w:top w:val="none" w:sz="0" w:space="0" w:color="auto"/>
                                                    <w:left w:val="none" w:sz="0" w:space="0" w:color="auto"/>
                                                    <w:bottom w:val="none" w:sz="0" w:space="0" w:color="auto"/>
                                                    <w:right w:val="none" w:sz="0" w:space="0" w:color="auto"/>
                                                  </w:divBdr>
                                                </w:div>
                                                <w:div w:id="673803199">
                                                  <w:marLeft w:val="0"/>
                                                  <w:marRight w:val="0"/>
                                                  <w:marTop w:val="0"/>
                                                  <w:marBottom w:val="0"/>
                                                  <w:divBdr>
                                                    <w:top w:val="none" w:sz="0" w:space="0" w:color="auto"/>
                                                    <w:left w:val="none" w:sz="0" w:space="0" w:color="auto"/>
                                                    <w:bottom w:val="none" w:sz="0" w:space="0" w:color="auto"/>
                                                    <w:right w:val="none" w:sz="0" w:space="0" w:color="auto"/>
                                                  </w:divBdr>
                                                  <w:divsChild>
                                                    <w:div w:id="713165142">
                                                      <w:marLeft w:val="0"/>
                                                      <w:marRight w:val="0"/>
                                                      <w:marTop w:val="0"/>
                                                      <w:marBottom w:val="0"/>
                                                      <w:divBdr>
                                                        <w:top w:val="none" w:sz="0" w:space="0" w:color="auto"/>
                                                        <w:left w:val="none" w:sz="0" w:space="0" w:color="auto"/>
                                                        <w:bottom w:val="none" w:sz="0" w:space="0" w:color="auto"/>
                                                        <w:right w:val="none" w:sz="0" w:space="0" w:color="auto"/>
                                                      </w:divBdr>
                                                      <w:divsChild>
                                                        <w:div w:id="1412771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2757611">
                                                  <w:marLeft w:val="0"/>
                                                  <w:marRight w:val="0"/>
                                                  <w:marTop w:val="0"/>
                                                  <w:marBottom w:val="0"/>
                                                  <w:divBdr>
                                                    <w:top w:val="none" w:sz="0" w:space="0" w:color="auto"/>
                                                    <w:left w:val="none" w:sz="0" w:space="0" w:color="auto"/>
                                                    <w:bottom w:val="none" w:sz="0" w:space="0" w:color="auto"/>
                                                    <w:right w:val="none" w:sz="0" w:space="0" w:color="auto"/>
                                                  </w:divBdr>
                                                </w:div>
                                                <w:div w:id="12765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74029">
                                  <w:marLeft w:val="0"/>
                                  <w:marRight w:val="0"/>
                                  <w:marTop w:val="0"/>
                                  <w:marBottom w:val="0"/>
                                  <w:divBdr>
                                    <w:top w:val="none" w:sz="0" w:space="0" w:color="auto"/>
                                    <w:left w:val="none" w:sz="0" w:space="0" w:color="auto"/>
                                    <w:bottom w:val="single" w:sz="6" w:space="7" w:color="E1E8ED"/>
                                    <w:right w:val="none" w:sz="0" w:space="0" w:color="auto"/>
                                  </w:divBdr>
                                  <w:divsChild>
                                    <w:div w:id="349373988">
                                      <w:marLeft w:val="0"/>
                                      <w:marRight w:val="0"/>
                                      <w:marTop w:val="0"/>
                                      <w:marBottom w:val="0"/>
                                      <w:divBdr>
                                        <w:top w:val="none" w:sz="0" w:space="0" w:color="auto"/>
                                        <w:left w:val="none" w:sz="0" w:space="0" w:color="auto"/>
                                        <w:bottom w:val="none" w:sz="0" w:space="0" w:color="auto"/>
                                        <w:right w:val="none" w:sz="0" w:space="0" w:color="auto"/>
                                      </w:divBdr>
                                      <w:divsChild>
                                        <w:div w:id="142550202">
                                          <w:marLeft w:val="0"/>
                                          <w:marRight w:val="0"/>
                                          <w:marTop w:val="0"/>
                                          <w:marBottom w:val="0"/>
                                          <w:divBdr>
                                            <w:top w:val="none" w:sz="0" w:space="0" w:color="auto"/>
                                            <w:left w:val="none" w:sz="0" w:space="0" w:color="auto"/>
                                            <w:bottom w:val="none" w:sz="0" w:space="0" w:color="auto"/>
                                            <w:right w:val="none" w:sz="0" w:space="0" w:color="auto"/>
                                          </w:divBdr>
                                        </w:div>
                                        <w:div w:id="2105346232">
                                          <w:marLeft w:val="0"/>
                                          <w:marRight w:val="0"/>
                                          <w:marTop w:val="0"/>
                                          <w:marBottom w:val="0"/>
                                          <w:divBdr>
                                            <w:top w:val="none" w:sz="0" w:space="0" w:color="auto"/>
                                            <w:left w:val="none" w:sz="0" w:space="0" w:color="auto"/>
                                            <w:bottom w:val="none" w:sz="0" w:space="0" w:color="auto"/>
                                            <w:right w:val="none" w:sz="0" w:space="0" w:color="auto"/>
                                          </w:divBdr>
                                          <w:divsChild>
                                            <w:div w:id="2037853300">
                                              <w:marLeft w:val="0"/>
                                              <w:marRight w:val="0"/>
                                              <w:marTop w:val="75"/>
                                              <w:marBottom w:val="30"/>
                                              <w:divBdr>
                                                <w:top w:val="none" w:sz="0" w:space="0" w:color="auto"/>
                                                <w:left w:val="none" w:sz="0" w:space="0" w:color="auto"/>
                                                <w:bottom w:val="none" w:sz="0" w:space="0" w:color="auto"/>
                                                <w:right w:val="none" w:sz="0" w:space="0" w:color="auto"/>
                                              </w:divBdr>
                                              <w:divsChild>
                                                <w:div w:id="490022618">
                                                  <w:marLeft w:val="0"/>
                                                  <w:marRight w:val="0"/>
                                                  <w:marTop w:val="0"/>
                                                  <w:marBottom w:val="0"/>
                                                  <w:divBdr>
                                                    <w:top w:val="none" w:sz="0" w:space="0" w:color="auto"/>
                                                    <w:left w:val="none" w:sz="0" w:space="0" w:color="auto"/>
                                                    <w:bottom w:val="none" w:sz="0" w:space="0" w:color="auto"/>
                                                    <w:right w:val="none" w:sz="0" w:space="0" w:color="auto"/>
                                                  </w:divBdr>
                                                </w:div>
                                                <w:div w:id="1938249617">
                                                  <w:marLeft w:val="0"/>
                                                  <w:marRight w:val="0"/>
                                                  <w:marTop w:val="0"/>
                                                  <w:marBottom w:val="0"/>
                                                  <w:divBdr>
                                                    <w:top w:val="none" w:sz="0" w:space="0" w:color="auto"/>
                                                    <w:left w:val="none" w:sz="0" w:space="0" w:color="auto"/>
                                                    <w:bottom w:val="none" w:sz="0" w:space="0" w:color="auto"/>
                                                    <w:right w:val="none" w:sz="0" w:space="0" w:color="auto"/>
                                                  </w:divBdr>
                                                </w:div>
                                                <w:div w:id="2092778070">
                                                  <w:marLeft w:val="0"/>
                                                  <w:marRight w:val="0"/>
                                                  <w:marTop w:val="0"/>
                                                  <w:marBottom w:val="0"/>
                                                  <w:divBdr>
                                                    <w:top w:val="none" w:sz="0" w:space="0" w:color="auto"/>
                                                    <w:left w:val="none" w:sz="0" w:space="0" w:color="auto"/>
                                                    <w:bottom w:val="none" w:sz="0" w:space="0" w:color="auto"/>
                                                    <w:right w:val="none" w:sz="0" w:space="0" w:color="auto"/>
                                                  </w:divBdr>
                                                  <w:divsChild>
                                                    <w:div w:id="885948355">
                                                      <w:marLeft w:val="0"/>
                                                      <w:marRight w:val="0"/>
                                                      <w:marTop w:val="0"/>
                                                      <w:marBottom w:val="0"/>
                                                      <w:divBdr>
                                                        <w:top w:val="none" w:sz="0" w:space="0" w:color="auto"/>
                                                        <w:left w:val="none" w:sz="0" w:space="0" w:color="auto"/>
                                                        <w:bottom w:val="none" w:sz="0" w:space="0" w:color="auto"/>
                                                        <w:right w:val="none" w:sz="0" w:space="0" w:color="auto"/>
                                                      </w:divBdr>
                                                      <w:divsChild>
                                                        <w:div w:id="3944033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3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2234">
                                  <w:marLeft w:val="0"/>
                                  <w:marRight w:val="0"/>
                                  <w:marTop w:val="0"/>
                                  <w:marBottom w:val="0"/>
                                  <w:divBdr>
                                    <w:top w:val="none" w:sz="0" w:space="0" w:color="auto"/>
                                    <w:left w:val="none" w:sz="0" w:space="0" w:color="auto"/>
                                    <w:bottom w:val="single" w:sz="6" w:space="7" w:color="E1E8ED"/>
                                    <w:right w:val="none" w:sz="0" w:space="0" w:color="auto"/>
                                  </w:divBdr>
                                  <w:divsChild>
                                    <w:div w:id="1812672052">
                                      <w:marLeft w:val="0"/>
                                      <w:marRight w:val="0"/>
                                      <w:marTop w:val="0"/>
                                      <w:marBottom w:val="0"/>
                                      <w:divBdr>
                                        <w:top w:val="none" w:sz="0" w:space="0" w:color="auto"/>
                                        <w:left w:val="none" w:sz="0" w:space="0" w:color="auto"/>
                                        <w:bottom w:val="none" w:sz="0" w:space="0" w:color="auto"/>
                                        <w:right w:val="none" w:sz="0" w:space="0" w:color="auto"/>
                                      </w:divBdr>
                                      <w:divsChild>
                                        <w:div w:id="1070694313">
                                          <w:marLeft w:val="0"/>
                                          <w:marRight w:val="0"/>
                                          <w:marTop w:val="0"/>
                                          <w:marBottom w:val="0"/>
                                          <w:divBdr>
                                            <w:top w:val="none" w:sz="0" w:space="0" w:color="auto"/>
                                            <w:left w:val="none" w:sz="0" w:space="0" w:color="auto"/>
                                            <w:bottom w:val="none" w:sz="0" w:space="0" w:color="auto"/>
                                            <w:right w:val="none" w:sz="0" w:space="0" w:color="auto"/>
                                          </w:divBdr>
                                        </w:div>
                                        <w:div w:id="1113985128">
                                          <w:marLeft w:val="0"/>
                                          <w:marRight w:val="0"/>
                                          <w:marTop w:val="0"/>
                                          <w:marBottom w:val="0"/>
                                          <w:divBdr>
                                            <w:top w:val="none" w:sz="0" w:space="0" w:color="auto"/>
                                            <w:left w:val="none" w:sz="0" w:space="0" w:color="auto"/>
                                            <w:bottom w:val="none" w:sz="0" w:space="0" w:color="auto"/>
                                            <w:right w:val="none" w:sz="0" w:space="0" w:color="auto"/>
                                          </w:divBdr>
                                        </w:div>
                                        <w:div w:id="1974557420">
                                          <w:marLeft w:val="0"/>
                                          <w:marRight w:val="0"/>
                                          <w:marTop w:val="0"/>
                                          <w:marBottom w:val="0"/>
                                          <w:divBdr>
                                            <w:top w:val="none" w:sz="0" w:space="0" w:color="auto"/>
                                            <w:left w:val="none" w:sz="0" w:space="0" w:color="auto"/>
                                            <w:bottom w:val="none" w:sz="0" w:space="0" w:color="auto"/>
                                            <w:right w:val="none" w:sz="0" w:space="0" w:color="auto"/>
                                          </w:divBdr>
                                          <w:divsChild>
                                            <w:div w:id="442311212">
                                              <w:marLeft w:val="0"/>
                                              <w:marRight w:val="0"/>
                                              <w:marTop w:val="75"/>
                                              <w:marBottom w:val="30"/>
                                              <w:divBdr>
                                                <w:top w:val="none" w:sz="0" w:space="0" w:color="auto"/>
                                                <w:left w:val="none" w:sz="0" w:space="0" w:color="auto"/>
                                                <w:bottom w:val="none" w:sz="0" w:space="0" w:color="auto"/>
                                                <w:right w:val="none" w:sz="0" w:space="0" w:color="auto"/>
                                              </w:divBdr>
                                              <w:divsChild>
                                                <w:div w:id="603807026">
                                                  <w:marLeft w:val="0"/>
                                                  <w:marRight w:val="0"/>
                                                  <w:marTop w:val="0"/>
                                                  <w:marBottom w:val="0"/>
                                                  <w:divBdr>
                                                    <w:top w:val="none" w:sz="0" w:space="0" w:color="auto"/>
                                                    <w:left w:val="none" w:sz="0" w:space="0" w:color="auto"/>
                                                    <w:bottom w:val="none" w:sz="0" w:space="0" w:color="auto"/>
                                                    <w:right w:val="none" w:sz="0" w:space="0" w:color="auto"/>
                                                  </w:divBdr>
                                                </w:div>
                                                <w:div w:id="768043412">
                                                  <w:marLeft w:val="0"/>
                                                  <w:marRight w:val="0"/>
                                                  <w:marTop w:val="0"/>
                                                  <w:marBottom w:val="0"/>
                                                  <w:divBdr>
                                                    <w:top w:val="none" w:sz="0" w:space="0" w:color="auto"/>
                                                    <w:left w:val="none" w:sz="0" w:space="0" w:color="auto"/>
                                                    <w:bottom w:val="none" w:sz="0" w:space="0" w:color="auto"/>
                                                    <w:right w:val="none" w:sz="0" w:space="0" w:color="auto"/>
                                                  </w:divBdr>
                                                </w:div>
                                                <w:div w:id="1610967205">
                                                  <w:marLeft w:val="0"/>
                                                  <w:marRight w:val="0"/>
                                                  <w:marTop w:val="0"/>
                                                  <w:marBottom w:val="0"/>
                                                  <w:divBdr>
                                                    <w:top w:val="none" w:sz="0" w:space="0" w:color="auto"/>
                                                    <w:left w:val="none" w:sz="0" w:space="0" w:color="auto"/>
                                                    <w:bottom w:val="none" w:sz="0" w:space="0" w:color="auto"/>
                                                    <w:right w:val="none" w:sz="0" w:space="0" w:color="auto"/>
                                                  </w:divBdr>
                                                </w:div>
                                                <w:div w:id="1854951433">
                                                  <w:marLeft w:val="0"/>
                                                  <w:marRight w:val="0"/>
                                                  <w:marTop w:val="0"/>
                                                  <w:marBottom w:val="0"/>
                                                  <w:divBdr>
                                                    <w:top w:val="none" w:sz="0" w:space="0" w:color="auto"/>
                                                    <w:left w:val="none" w:sz="0" w:space="0" w:color="auto"/>
                                                    <w:bottom w:val="none" w:sz="0" w:space="0" w:color="auto"/>
                                                    <w:right w:val="none" w:sz="0" w:space="0" w:color="auto"/>
                                                  </w:divBdr>
                                                  <w:divsChild>
                                                    <w:div w:id="979187525">
                                                      <w:marLeft w:val="0"/>
                                                      <w:marRight w:val="0"/>
                                                      <w:marTop w:val="0"/>
                                                      <w:marBottom w:val="0"/>
                                                      <w:divBdr>
                                                        <w:top w:val="none" w:sz="0" w:space="0" w:color="auto"/>
                                                        <w:left w:val="none" w:sz="0" w:space="0" w:color="auto"/>
                                                        <w:bottom w:val="none" w:sz="0" w:space="0" w:color="auto"/>
                                                        <w:right w:val="none" w:sz="0" w:space="0" w:color="auto"/>
                                                      </w:divBdr>
                                                      <w:divsChild>
                                                        <w:div w:id="11344460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50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15512">
                                  <w:marLeft w:val="0"/>
                                  <w:marRight w:val="0"/>
                                  <w:marTop w:val="0"/>
                                  <w:marBottom w:val="0"/>
                                  <w:divBdr>
                                    <w:top w:val="none" w:sz="0" w:space="0" w:color="auto"/>
                                    <w:left w:val="none" w:sz="0" w:space="0" w:color="auto"/>
                                    <w:bottom w:val="single" w:sz="6" w:space="7" w:color="E1E8ED"/>
                                    <w:right w:val="none" w:sz="0" w:space="0" w:color="auto"/>
                                  </w:divBdr>
                                  <w:divsChild>
                                    <w:div w:id="716591363">
                                      <w:marLeft w:val="0"/>
                                      <w:marRight w:val="0"/>
                                      <w:marTop w:val="0"/>
                                      <w:marBottom w:val="0"/>
                                      <w:divBdr>
                                        <w:top w:val="none" w:sz="0" w:space="0" w:color="auto"/>
                                        <w:left w:val="none" w:sz="0" w:space="0" w:color="auto"/>
                                        <w:bottom w:val="none" w:sz="0" w:space="0" w:color="auto"/>
                                        <w:right w:val="none" w:sz="0" w:space="0" w:color="auto"/>
                                      </w:divBdr>
                                      <w:divsChild>
                                        <w:div w:id="273564247">
                                          <w:marLeft w:val="0"/>
                                          <w:marRight w:val="0"/>
                                          <w:marTop w:val="0"/>
                                          <w:marBottom w:val="0"/>
                                          <w:divBdr>
                                            <w:top w:val="none" w:sz="0" w:space="0" w:color="auto"/>
                                            <w:left w:val="none" w:sz="0" w:space="0" w:color="auto"/>
                                            <w:bottom w:val="none" w:sz="0" w:space="0" w:color="auto"/>
                                            <w:right w:val="none" w:sz="0" w:space="0" w:color="auto"/>
                                          </w:divBdr>
                                          <w:divsChild>
                                            <w:div w:id="597910752">
                                              <w:marLeft w:val="0"/>
                                              <w:marRight w:val="0"/>
                                              <w:marTop w:val="75"/>
                                              <w:marBottom w:val="30"/>
                                              <w:divBdr>
                                                <w:top w:val="none" w:sz="0" w:space="0" w:color="auto"/>
                                                <w:left w:val="none" w:sz="0" w:space="0" w:color="auto"/>
                                                <w:bottom w:val="none" w:sz="0" w:space="0" w:color="auto"/>
                                                <w:right w:val="none" w:sz="0" w:space="0" w:color="auto"/>
                                              </w:divBdr>
                                              <w:divsChild>
                                                <w:div w:id="362708901">
                                                  <w:marLeft w:val="0"/>
                                                  <w:marRight w:val="0"/>
                                                  <w:marTop w:val="0"/>
                                                  <w:marBottom w:val="0"/>
                                                  <w:divBdr>
                                                    <w:top w:val="none" w:sz="0" w:space="0" w:color="auto"/>
                                                    <w:left w:val="none" w:sz="0" w:space="0" w:color="auto"/>
                                                    <w:bottom w:val="none" w:sz="0" w:space="0" w:color="auto"/>
                                                    <w:right w:val="none" w:sz="0" w:space="0" w:color="auto"/>
                                                  </w:divBdr>
                                                </w:div>
                                                <w:div w:id="1537959380">
                                                  <w:marLeft w:val="0"/>
                                                  <w:marRight w:val="0"/>
                                                  <w:marTop w:val="0"/>
                                                  <w:marBottom w:val="0"/>
                                                  <w:divBdr>
                                                    <w:top w:val="none" w:sz="0" w:space="0" w:color="auto"/>
                                                    <w:left w:val="none" w:sz="0" w:space="0" w:color="auto"/>
                                                    <w:bottom w:val="none" w:sz="0" w:space="0" w:color="auto"/>
                                                    <w:right w:val="none" w:sz="0" w:space="0" w:color="auto"/>
                                                  </w:divBdr>
                                                  <w:divsChild>
                                                    <w:div w:id="173494887">
                                                      <w:marLeft w:val="0"/>
                                                      <w:marRight w:val="0"/>
                                                      <w:marTop w:val="0"/>
                                                      <w:marBottom w:val="0"/>
                                                      <w:divBdr>
                                                        <w:top w:val="none" w:sz="0" w:space="0" w:color="auto"/>
                                                        <w:left w:val="none" w:sz="0" w:space="0" w:color="auto"/>
                                                        <w:bottom w:val="none" w:sz="0" w:space="0" w:color="auto"/>
                                                        <w:right w:val="none" w:sz="0" w:space="0" w:color="auto"/>
                                                      </w:divBdr>
                                                      <w:divsChild>
                                                        <w:div w:id="1478036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268">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2658">
                                  <w:marLeft w:val="0"/>
                                  <w:marRight w:val="0"/>
                                  <w:marTop w:val="0"/>
                                  <w:marBottom w:val="0"/>
                                  <w:divBdr>
                                    <w:top w:val="none" w:sz="0" w:space="0" w:color="auto"/>
                                    <w:left w:val="none" w:sz="0" w:space="0" w:color="auto"/>
                                    <w:bottom w:val="single" w:sz="6" w:space="7" w:color="E1E8ED"/>
                                    <w:right w:val="none" w:sz="0" w:space="0" w:color="auto"/>
                                  </w:divBdr>
                                  <w:divsChild>
                                    <w:div w:id="322465500">
                                      <w:marLeft w:val="0"/>
                                      <w:marRight w:val="0"/>
                                      <w:marTop w:val="0"/>
                                      <w:marBottom w:val="0"/>
                                      <w:divBdr>
                                        <w:top w:val="none" w:sz="0" w:space="0" w:color="auto"/>
                                        <w:left w:val="none" w:sz="0" w:space="0" w:color="auto"/>
                                        <w:bottom w:val="none" w:sz="0" w:space="0" w:color="auto"/>
                                        <w:right w:val="none" w:sz="0" w:space="0" w:color="auto"/>
                                      </w:divBdr>
                                      <w:divsChild>
                                        <w:div w:id="42482866">
                                          <w:marLeft w:val="0"/>
                                          <w:marRight w:val="0"/>
                                          <w:marTop w:val="0"/>
                                          <w:marBottom w:val="0"/>
                                          <w:divBdr>
                                            <w:top w:val="none" w:sz="0" w:space="0" w:color="auto"/>
                                            <w:left w:val="none" w:sz="0" w:space="0" w:color="auto"/>
                                            <w:bottom w:val="none" w:sz="0" w:space="0" w:color="auto"/>
                                            <w:right w:val="none" w:sz="0" w:space="0" w:color="auto"/>
                                          </w:divBdr>
                                          <w:divsChild>
                                            <w:div w:id="1152871555">
                                              <w:marLeft w:val="0"/>
                                              <w:marRight w:val="0"/>
                                              <w:marTop w:val="75"/>
                                              <w:marBottom w:val="30"/>
                                              <w:divBdr>
                                                <w:top w:val="none" w:sz="0" w:space="0" w:color="auto"/>
                                                <w:left w:val="none" w:sz="0" w:space="0" w:color="auto"/>
                                                <w:bottom w:val="none" w:sz="0" w:space="0" w:color="auto"/>
                                                <w:right w:val="none" w:sz="0" w:space="0" w:color="auto"/>
                                              </w:divBdr>
                                              <w:divsChild>
                                                <w:div w:id="183591614">
                                                  <w:marLeft w:val="0"/>
                                                  <w:marRight w:val="0"/>
                                                  <w:marTop w:val="0"/>
                                                  <w:marBottom w:val="0"/>
                                                  <w:divBdr>
                                                    <w:top w:val="none" w:sz="0" w:space="0" w:color="auto"/>
                                                    <w:left w:val="none" w:sz="0" w:space="0" w:color="auto"/>
                                                    <w:bottom w:val="none" w:sz="0" w:space="0" w:color="auto"/>
                                                    <w:right w:val="none" w:sz="0" w:space="0" w:color="auto"/>
                                                  </w:divBdr>
                                                </w:div>
                                                <w:div w:id="1035497769">
                                                  <w:marLeft w:val="0"/>
                                                  <w:marRight w:val="0"/>
                                                  <w:marTop w:val="0"/>
                                                  <w:marBottom w:val="0"/>
                                                  <w:divBdr>
                                                    <w:top w:val="none" w:sz="0" w:space="0" w:color="auto"/>
                                                    <w:left w:val="none" w:sz="0" w:space="0" w:color="auto"/>
                                                    <w:bottom w:val="none" w:sz="0" w:space="0" w:color="auto"/>
                                                    <w:right w:val="none" w:sz="0" w:space="0" w:color="auto"/>
                                                  </w:divBdr>
                                                </w:div>
                                                <w:div w:id="1084188247">
                                                  <w:marLeft w:val="0"/>
                                                  <w:marRight w:val="0"/>
                                                  <w:marTop w:val="0"/>
                                                  <w:marBottom w:val="0"/>
                                                  <w:divBdr>
                                                    <w:top w:val="none" w:sz="0" w:space="0" w:color="auto"/>
                                                    <w:left w:val="none" w:sz="0" w:space="0" w:color="auto"/>
                                                    <w:bottom w:val="none" w:sz="0" w:space="0" w:color="auto"/>
                                                    <w:right w:val="none" w:sz="0" w:space="0" w:color="auto"/>
                                                  </w:divBdr>
                                                  <w:divsChild>
                                                    <w:div w:id="1242450560">
                                                      <w:marLeft w:val="0"/>
                                                      <w:marRight w:val="0"/>
                                                      <w:marTop w:val="0"/>
                                                      <w:marBottom w:val="0"/>
                                                      <w:divBdr>
                                                        <w:top w:val="none" w:sz="0" w:space="0" w:color="auto"/>
                                                        <w:left w:val="none" w:sz="0" w:space="0" w:color="auto"/>
                                                        <w:bottom w:val="none" w:sz="0" w:space="0" w:color="auto"/>
                                                        <w:right w:val="none" w:sz="0" w:space="0" w:color="auto"/>
                                                      </w:divBdr>
                                                      <w:divsChild>
                                                        <w:div w:id="6517628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750">
                                  <w:marLeft w:val="0"/>
                                  <w:marRight w:val="0"/>
                                  <w:marTop w:val="0"/>
                                  <w:marBottom w:val="0"/>
                                  <w:divBdr>
                                    <w:top w:val="none" w:sz="0" w:space="0" w:color="auto"/>
                                    <w:left w:val="none" w:sz="0" w:space="0" w:color="auto"/>
                                    <w:bottom w:val="single" w:sz="6" w:space="7" w:color="E1E8ED"/>
                                    <w:right w:val="none" w:sz="0" w:space="0" w:color="auto"/>
                                  </w:divBdr>
                                  <w:divsChild>
                                    <w:div w:id="1988242585">
                                      <w:marLeft w:val="0"/>
                                      <w:marRight w:val="0"/>
                                      <w:marTop w:val="0"/>
                                      <w:marBottom w:val="0"/>
                                      <w:divBdr>
                                        <w:top w:val="none" w:sz="0" w:space="0" w:color="auto"/>
                                        <w:left w:val="none" w:sz="0" w:space="0" w:color="auto"/>
                                        <w:bottom w:val="none" w:sz="0" w:space="0" w:color="auto"/>
                                        <w:right w:val="none" w:sz="0" w:space="0" w:color="auto"/>
                                      </w:divBdr>
                                      <w:divsChild>
                                        <w:div w:id="1324116949">
                                          <w:marLeft w:val="0"/>
                                          <w:marRight w:val="0"/>
                                          <w:marTop w:val="0"/>
                                          <w:marBottom w:val="0"/>
                                          <w:divBdr>
                                            <w:top w:val="none" w:sz="0" w:space="0" w:color="auto"/>
                                            <w:left w:val="none" w:sz="0" w:space="0" w:color="auto"/>
                                            <w:bottom w:val="none" w:sz="0" w:space="0" w:color="auto"/>
                                            <w:right w:val="none" w:sz="0" w:space="0" w:color="auto"/>
                                          </w:divBdr>
                                          <w:divsChild>
                                            <w:div w:id="2007777550">
                                              <w:marLeft w:val="0"/>
                                              <w:marRight w:val="0"/>
                                              <w:marTop w:val="75"/>
                                              <w:marBottom w:val="30"/>
                                              <w:divBdr>
                                                <w:top w:val="none" w:sz="0" w:space="0" w:color="auto"/>
                                                <w:left w:val="none" w:sz="0" w:space="0" w:color="auto"/>
                                                <w:bottom w:val="none" w:sz="0" w:space="0" w:color="auto"/>
                                                <w:right w:val="none" w:sz="0" w:space="0" w:color="auto"/>
                                              </w:divBdr>
                                              <w:divsChild>
                                                <w:div w:id="1078287783">
                                                  <w:marLeft w:val="0"/>
                                                  <w:marRight w:val="0"/>
                                                  <w:marTop w:val="0"/>
                                                  <w:marBottom w:val="0"/>
                                                  <w:divBdr>
                                                    <w:top w:val="none" w:sz="0" w:space="0" w:color="auto"/>
                                                    <w:left w:val="none" w:sz="0" w:space="0" w:color="auto"/>
                                                    <w:bottom w:val="none" w:sz="0" w:space="0" w:color="auto"/>
                                                    <w:right w:val="none" w:sz="0" w:space="0" w:color="auto"/>
                                                  </w:divBdr>
                                                </w:div>
                                                <w:div w:id="1192180495">
                                                  <w:marLeft w:val="0"/>
                                                  <w:marRight w:val="0"/>
                                                  <w:marTop w:val="0"/>
                                                  <w:marBottom w:val="0"/>
                                                  <w:divBdr>
                                                    <w:top w:val="none" w:sz="0" w:space="0" w:color="auto"/>
                                                    <w:left w:val="none" w:sz="0" w:space="0" w:color="auto"/>
                                                    <w:bottom w:val="none" w:sz="0" w:space="0" w:color="auto"/>
                                                    <w:right w:val="none" w:sz="0" w:space="0" w:color="auto"/>
                                                  </w:divBdr>
                                                </w:div>
                                                <w:div w:id="1663702024">
                                                  <w:marLeft w:val="0"/>
                                                  <w:marRight w:val="0"/>
                                                  <w:marTop w:val="0"/>
                                                  <w:marBottom w:val="0"/>
                                                  <w:divBdr>
                                                    <w:top w:val="none" w:sz="0" w:space="0" w:color="auto"/>
                                                    <w:left w:val="none" w:sz="0" w:space="0" w:color="auto"/>
                                                    <w:bottom w:val="none" w:sz="0" w:space="0" w:color="auto"/>
                                                    <w:right w:val="none" w:sz="0" w:space="0" w:color="auto"/>
                                                  </w:divBdr>
                                                  <w:divsChild>
                                                    <w:div w:id="1182276069">
                                                      <w:marLeft w:val="0"/>
                                                      <w:marRight w:val="0"/>
                                                      <w:marTop w:val="0"/>
                                                      <w:marBottom w:val="0"/>
                                                      <w:divBdr>
                                                        <w:top w:val="none" w:sz="0" w:space="0" w:color="auto"/>
                                                        <w:left w:val="none" w:sz="0" w:space="0" w:color="auto"/>
                                                        <w:bottom w:val="none" w:sz="0" w:space="0" w:color="auto"/>
                                                        <w:right w:val="none" w:sz="0" w:space="0" w:color="auto"/>
                                                      </w:divBdr>
                                                      <w:divsChild>
                                                        <w:div w:id="1571694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9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46428">
                                  <w:marLeft w:val="0"/>
                                  <w:marRight w:val="0"/>
                                  <w:marTop w:val="0"/>
                                  <w:marBottom w:val="0"/>
                                  <w:divBdr>
                                    <w:top w:val="none" w:sz="0" w:space="0" w:color="auto"/>
                                    <w:left w:val="none" w:sz="0" w:space="0" w:color="auto"/>
                                    <w:bottom w:val="single" w:sz="6" w:space="7" w:color="E1E8ED"/>
                                    <w:right w:val="none" w:sz="0" w:space="0" w:color="auto"/>
                                  </w:divBdr>
                                  <w:divsChild>
                                    <w:div w:id="1133132864">
                                      <w:marLeft w:val="0"/>
                                      <w:marRight w:val="0"/>
                                      <w:marTop w:val="0"/>
                                      <w:marBottom w:val="0"/>
                                      <w:divBdr>
                                        <w:top w:val="none" w:sz="0" w:space="0" w:color="auto"/>
                                        <w:left w:val="none" w:sz="0" w:space="0" w:color="auto"/>
                                        <w:bottom w:val="none" w:sz="0" w:space="0" w:color="auto"/>
                                        <w:right w:val="none" w:sz="0" w:space="0" w:color="auto"/>
                                      </w:divBdr>
                                      <w:divsChild>
                                        <w:div w:id="537351633">
                                          <w:marLeft w:val="0"/>
                                          <w:marRight w:val="0"/>
                                          <w:marTop w:val="0"/>
                                          <w:marBottom w:val="0"/>
                                          <w:divBdr>
                                            <w:top w:val="none" w:sz="0" w:space="0" w:color="auto"/>
                                            <w:left w:val="none" w:sz="0" w:space="0" w:color="auto"/>
                                            <w:bottom w:val="none" w:sz="0" w:space="0" w:color="auto"/>
                                            <w:right w:val="none" w:sz="0" w:space="0" w:color="auto"/>
                                          </w:divBdr>
                                        </w:div>
                                        <w:div w:id="945506000">
                                          <w:marLeft w:val="0"/>
                                          <w:marRight w:val="0"/>
                                          <w:marTop w:val="0"/>
                                          <w:marBottom w:val="0"/>
                                          <w:divBdr>
                                            <w:top w:val="none" w:sz="0" w:space="0" w:color="auto"/>
                                            <w:left w:val="none" w:sz="0" w:space="0" w:color="auto"/>
                                            <w:bottom w:val="none" w:sz="0" w:space="0" w:color="auto"/>
                                            <w:right w:val="none" w:sz="0" w:space="0" w:color="auto"/>
                                          </w:divBdr>
                                          <w:divsChild>
                                            <w:div w:id="440957825">
                                              <w:marLeft w:val="0"/>
                                              <w:marRight w:val="0"/>
                                              <w:marTop w:val="75"/>
                                              <w:marBottom w:val="30"/>
                                              <w:divBdr>
                                                <w:top w:val="none" w:sz="0" w:space="0" w:color="auto"/>
                                                <w:left w:val="none" w:sz="0" w:space="0" w:color="auto"/>
                                                <w:bottom w:val="none" w:sz="0" w:space="0" w:color="auto"/>
                                                <w:right w:val="none" w:sz="0" w:space="0" w:color="auto"/>
                                              </w:divBdr>
                                              <w:divsChild>
                                                <w:div w:id="245505254">
                                                  <w:marLeft w:val="0"/>
                                                  <w:marRight w:val="0"/>
                                                  <w:marTop w:val="0"/>
                                                  <w:marBottom w:val="0"/>
                                                  <w:divBdr>
                                                    <w:top w:val="none" w:sz="0" w:space="0" w:color="auto"/>
                                                    <w:left w:val="none" w:sz="0" w:space="0" w:color="auto"/>
                                                    <w:bottom w:val="none" w:sz="0" w:space="0" w:color="auto"/>
                                                    <w:right w:val="none" w:sz="0" w:space="0" w:color="auto"/>
                                                  </w:divBdr>
                                                </w:div>
                                                <w:div w:id="614365549">
                                                  <w:marLeft w:val="0"/>
                                                  <w:marRight w:val="0"/>
                                                  <w:marTop w:val="0"/>
                                                  <w:marBottom w:val="0"/>
                                                  <w:divBdr>
                                                    <w:top w:val="none" w:sz="0" w:space="0" w:color="auto"/>
                                                    <w:left w:val="none" w:sz="0" w:space="0" w:color="auto"/>
                                                    <w:bottom w:val="none" w:sz="0" w:space="0" w:color="auto"/>
                                                    <w:right w:val="none" w:sz="0" w:space="0" w:color="auto"/>
                                                  </w:divBdr>
                                                </w:div>
                                                <w:div w:id="1476754671">
                                                  <w:marLeft w:val="0"/>
                                                  <w:marRight w:val="0"/>
                                                  <w:marTop w:val="0"/>
                                                  <w:marBottom w:val="0"/>
                                                  <w:divBdr>
                                                    <w:top w:val="none" w:sz="0" w:space="0" w:color="auto"/>
                                                    <w:left w:val="none" w:sz="0" w:space="0" w:color="auto"/>
                                                    <w:bottom w:val="none" w:sz="0" w:space="0" w:color="auto"/>
                                                    <w:right w:val="none" w:sz="0" w:space="0" w:color="auto"/>
                                                  </w:divBdr>
                                                  <w:divsChild>
                                                    <w:div w:id="1743218764">
                                                      <w:marLeft w:val="0"/>
                                                      <w:marRight w:val="0"/>
                                                      <w:marTop w:val="0"/>
                                                      <w:marBottom w:val="0"/>
                                                      <w:divBdr>
                                                        <w:top w:val="none" w:sz="0" w:space="0" w:color="auto"/>
                                                        <w:left w:val="none" w:sz="0" w:space="0" w:color="auto"/>
                                                        <w:bottom w:val="none" w:sz="0" w:space="0" w:color="auto"/>
                                                        <w:right w:val="none" w:sz="0" w:space="0" w:color="auto"/>
                                                      </w:divBdr>
                                                      <w:divsChild>
                                                        <w:div w:id="19344326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8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4730">
                                  <w:marLeft w:val="0"/>
                                  <w:marRight w:val="0"/>
                                  <w:marTop w:val="0"/>
                                  <w:marBottom w:val="0"/>
                                  <w:divBdr>
                                    <w:top w:val="none" w:sz="0" w:space="0" w:color="auto"/>
                                    <w:left w:val="none" w:sz="0" w:space="0" w:color="auto"/>
                                    <w:bottom w:val="single" w:sz="6" w:space="7" w:color="E1E8ED"/>
                                    <w:right w:val="none" w:sz="0" w:space="0" w:color="auto"/>
                                  </w:divBdr>
                                  <w:divsChild>
                                    <w:div w:id="1337460420">
                                      <w:marLeft w:val="0"/>
                                      <w:marRight w:val="0"/>
                                      <w:marTop w:val="0"/>
                                      <w:marBottom w:val="0"/>
                                      <w:divBdr>
                                        <w:top w:val="none" w:sz="0" w:space="0" w:color="auto"/>
                                        <w:left w:val="none" w:sz="0" w:space="0" w:color="auto"/>
                                        <w:bottom w:val="none" w:sz="0" w:space="0" w:color="auto"/>
                                        <w:right w:val="none" w:sz="0" w:space="0" w:color="auto"/>
                                      </w:divBdr>
                                      <w:divsChild>
                                        <w:div w:id="424693614">
                                          <w:marLeft w:val="0"/>
                                          <w:marRight w:val="0"/>
                                          <w:marTop w:val="0"/>
                                          <w:marBottom w:val="0"/>
                                          <w:divBdr>
                                            <w:top w:val="none" w:sz="0" w:space="0" w:color="auto"/>
                                            <w:left w:val="none" w:sz="0" w:space="0" w:color="auto"/>
                                            <w:bottom w:val="none" w:sz="0" w:space="0" w:color="auto"/>
                                            <w:right w:val="none" w:sz="0" w:space="0" w:color="auto"/>
                                          </w:divBdr>
                                          <w:divsChild>
                                            <w:div w:id="1276520264">
                                              <w:marLeft w:val="0"/>
                                              <w:marRight w:val="0"/>
                                              <w:marTop w:val="75"/>
                                              <w:marBottom w:val="30"/>
                                              <w:divBdr>
                                                <w:top w:val="none" w:sz="0" w:space="0" w:color="auto"/>
                                                <w:left w:val="none" w:sz="0" w:space="0" w:color="auto"/>
                                                <w:bottom w:val="none" w:sz="0" w:space="0" w:color="auto"/>
                                                <w:right w:val="none" w:sz="0" w:space="0" w:color="auto"/>
                                              </w:divBdr>
                                              <w:divsChild>
                                                <w:div w:id="350230712">
                                                  <w:marLeft w:val="0"/>
                                                  <w:marRight w:val="0"/>
                                                  <w:marTop w:val="0"/>
                                                  <w:marBottom w:val="0"/>
                                                  <w:divBdr>
                                                    <w:top w:val="none" w:sz="0" w:space="0" w:color="auto"/>
                                                    <w:left w:val="none" w:sz="0" w:space="0" w:color="auto"/>
                                                    <w:bottom w:val="none" w:sz="0" w:space="0" w:color="auto"/>
                                                    <w:right w:val="none" w:sz="0" w:space="0" w:color="auto"/>
                                                  </w:divBdr>
                                                </w:div>
                                                <w:div w:id="452093623">
                                                  <w:marLeft w:val="0"/>
                                                  <w:marRight w:val="0"/>
                                                  <w:marTop w:val="0"/>
                                                  <w:marBottom w:val="0"/>
                                                  <w:divBdr>
                                                    <w:top w:val="none" w:sz="0" w:space="0" w:color="auto"/>
                                                    <w:left w:val="none" w:sz="0" w:space="0" w:color="auto"/>
                                                    <w:bottom w:val="none" w:sz="0" w:space="0" w:color="auto"/>
                                                    <w:right w:val="none" w:sz="0" w:space="0" w:color="auto"/>
                                                  </w:divBdr>
                                                </w:div>
                                                <w:div w:id="608663004">
                                                  <w:marLeft w:val="0"/>
                                                  <w:marRight w:val="0"/>
                                                  <w:marTop w:val="0"/>
                                                  <w:marBottom w:val="0"/>
                                                  <w:divBdr>
                                                    <w:top w:val="none" w:sz="0" w:space="0" w:color="auto"/>
                                                    <w:left w:val="none" w:sz="0" w:space="0" w:color="auto"/>
                                                    <w:bottom w:val="none" w:sz="0" w:space="0" w:color="auto"/>
                                                    <w:right w:val="none" w:sz="0" w:space="0" w:color="auto"/>
                                                  </w:divBdr>
                                                </w:div>
                                                <w:div w:id="1399014814">
                                                  <w:marLeft w:val="0"/>
                                                  <w:marRight w:val="0"/>
                                                  <w:marTop w:val="0"/>
                                                  <w:marBottom w:val="0"/>
                                                  <w:divBdr>
                                                    <w:top w:val="none" w:sz="0" w:space="0" w:color="auto"/>
                                                    <w:left w:val="none" w:sz="0" w:space="0" w:color="auto"/>
                                                    <w:bottom w:val="none" w:sz="0" w:space="0" w:color="auto"/>
                                                    <w:right w:val="none" w:sz="0" w:space="0" w:color="auto"/>
                                                  </w:divBdr>
                                                  <w:divsChild>
                                                    <w:div w:id="848371583">
                                                      <w:marLeft w:val="0"/>
                                                      <w:marRight w:val="0"/>
                                                      <w:marTop w:val="0"/>
                                                      <w:marBottom w:val="0"/>
                                                      <w:divBdr>
                                                        <w:top w:val="none" w:sz="0" w:space="0" w:color="auto"/>
                                                        <w:left w:val="none" w:sz="0" w:space="0" w:color="auto"/>
                                                        <w:bottom w:val="none" w:sz="0" w:space="0" w:color="auto"/>
                                                        <w:right w:val="none" w:sz="0" w:space="0" w:color="auto"/>
                                                      </w:divBdr>
                                                      <w:divsChild>
                                                        <w:div w:id="18010274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208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7368">
                                  <w:marLeft w:val="0"/>
                                  <w:marRight w:val="0"/>
                                  <w:marTop w:val="0"/>
                                  <w:marBottom w:val="0"/>
                                  <w:divBdr>
                                    <w:top w:val="none" w:sz="0" w:space="0" w:color="auto"/>
                                    <w:left w:val="none" w:sz="0" w:space="0" w:color="auto"/>
                                    <w:bottom w:val="single" w:sz="6" w:space="7" w:color="E1E8ED"/>
                                    <w:right w:val="none" w:sz="0" w:space="0" w:color="auto"/>
                                  </w:divBdr>
                                  <w:divsChild>
                                    <w:div w:id="542131946">
                                      <w:marLeft w:val="0"/>
                                      <w:marRight w:val="0"/>
                                      <w:marTop w:val="0"/>
                                      <w:marBottom w:val="0"/>
                                      <w:divBdr>
                                        <w:top w:val="none" w:sz="0" w:space="0" w:color="auto"/>
                                        <w:left w:val="none" w:sz="0" w:space="0" w:color="auto"/>
                                        <w:bottom w:val="none" w:sz="0" w:space="0" w:color="auto"/>
                                        <w:right w:val="none" w:sz="0" w:space="0" w:color="auto"/>
                                      </w:divBdr>
                                      <w:divsChild>
                                        <w:div w:id="1266307302">
                                          <w:marLeft w:val="0"/>
                                          <w:marRight w:val="0"/>
                                          <w:marTop w:val="0"/>
                                          <w:marBottom w:val="0"/>
                                          <w:divBdr>
                                            <w:top w:val="none" w:sz="0" w:space="0" w:color="auto"/>
                                            <w:left w:val="none" w:sz="0" w:space="0" w:color="auto"/>
                                            <w:bottom w:val="none" w:sz="0" w:space="0" w:color="auto"/>
                                            <w:right w:val="none" w:sz="0" w:space="0" w:color="auto"/>
                                          </w:divBdr>
                                          <w:divsChild>
                                            <w:div w:id="805854944">
                                              <w:marLeft w:val="0"/>
                                              <w:marRight w:val="0"/>
                                              <w:marTop w:val="75"/>
                                              <w:marBottom w:val="30"/>
                                              <w:divBdr>
                                                <w:top w:val="none" w:sz="0" w:space="0" w:color="auto"/>
                                                <w:left w:val="none" w:sz="0" w:space="0" w:color="auto"/>
                                                <w:bottom w:val="none" w:sz="0" w:space="0" w:color="auto"/>
                                                <w:right w:val="none" w:sz="0" w:space="0" w:color="auto"/>
                                              </w:divBdr>
                                              <w:divsChild>
                                                <w:div w:id="24449918">
                                                  <w:marLeft w:val="0"/>
                                                  <w:marRight w:val="0"/>
                                                  <w:marTop w:val="0"/>
                                                  <w:marBottom w:val="0"/>
                                                  <w:divBdr>
                                                    <w:top w:val="none" w:sz="0" w:space="0" w:color="auto"/>
                                                    <w:left w:val="none" w:sz="0" w:space="0" w:color="auto"/>
                                                    <w:bottom w:val="none" w:sz="0" w:space="0" w:color="auto"/>
                                                    <w:right w:val="none" w:sz="0" w:space="0" w:color="auto"/>
                                                  </w:divBdr>
                                                </w:div>
                                                <w:div w:id="507646985">
                                                  <w:marLeft w:val="0"/>
                                                  <w:marRight w:val="0"/>
                                                  <w:marTop w:val="0"/>
                                                  <w:marBottom w:val="0"/>
                                                  <w:divBdr>
                                                    <w:top w:val="none" w:sz="0" w:space="0" w:color="auto"/>
                                                    <w:left w:val="none" w:sz="0" w:space="0" w:color="auto"/>
                                                    <w:bottom w:val="none" w:sz="0" w:space="0" w:color="auto"/>
                                                    <w:right w:val="none" w:sz="0" w:space="0" w:color="auto"/>
                                                  </w:divBdr>
                                                  <w:divsChild>
                                                    <w:div w:id="1601719842">
                                                      <w:marLeft w:val="0"/>
                                                      <w:marRight w:val="0"/>
                                                      <w:marTop w:val="0"/>
                                                      <w:marBottom w:val="0"/>
                                                      <w:divBdr>
                                                        <w:top w:val="none" w:sz="0" w:space="0" w:color="auto"/>
                                                        <w:left w:val="none" w:sz="0" w:space="0" w:color="auto"/>
                                                        <w:bottom w:val="none" w:sz="0" w:space="0" w:color="auto"/>
                                                        <w:right w:val="none" w:sz="0" w:space="0" w:color="auto"/>
                                                      </w:divBdr>
                                                      <w:divsChild>
                                                        <w:div w:id="1921216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4989163">
                                                  <w:marLeft w:val="0"/>
                                                  <w:marRight w:val="0"/>
                                                  <w:marTop w:val="0"/>
                                                  <w:marBottom w:val="0"/>
                                                  <w:divBdr>
                                                    <w:top w:val="none" w:sz="0" w:space="0" w:color="auto"/>
                                                    <w:left w:val="none" w:sz="0" w:space="0" w:color="auto"/>
                                                    <w:bottom w:val="none" w:sz="0" w:space="0" w:color="auto"/>
                                                    <w:right w:val="none" w:sz="0" w:space="0" w:color="auto"/>
                                                  </w:divBdr>
                                                </w:div>
                                                <w:div w:id="137391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0639">
                                  <w:marLeft w:val="0"/>
                                  <w:marRight w:val="0"/>
                                  <w:marTop w:val="0"/>
                                  <w:marBottom w:val="0"/>
                                  <w:divBdr>
                                    <w:top w:val="none" w:sz="0" w:space="0" w:color="auto"/>
                                    <w:left w:val="none" w:sz="0" w:space="0" w:color="auto"/>
                                    <w:bottom w:val="single" w:sz="6" w:space="7" w:color="E1E8ED"/>
                                    <w:right w:val="none" w:sz="0" w:space="0" w:color="auto"/>
                                  </w:divBdr>
                                  <w:divsChild>
                                    <w:div w:id="1196695958">
                                      <w:marLeft w:val="0"/>
                                      <w:marRight w:val="0"/>
                                      <w:marTop w:val="0"/>
                                      <w:marBottom w:val="0"/>
                                      <w:divBdr>
                                        <w:top w:val="none" w:sz="0" w:space="0" w:color="auto"/>
                                        <w:left w:val="none" w:sz="0" w:space="0" w:color="auto"/>
                                        <w:bottom w:val="none" w:sz="0" w:space="0" w:color="auto"/>
                                        <w:right w:val="none" w:sz="0" w:space="0" w:color="auto"/>
                                      </w:divBdr>
                                      <w:divsChild>
                                        <w:div w:id="330792082">
                                          <w:marLeft w:val="0"/>
                                          <w:marRight w:val="0"/>
                                          <w:marTop w:val="0"/>
                                          <w:marBottom w:val="0"/>
                                          <w:divBdr>
                                            <w:top w:val="none" w:sz="0" w:space="0" w:color="auto"/>
                                            <w:left w:val="none" w:sz="0" w:space="0" w:color="auto"/>
                                            <w:bottom w:val="none" w:sz="0" w:space="0" w:color="auto"/>
                                            <w:right w:val="none" w:sz="0" w:space="0" w:color="auto"/>
                                          </w:divBdr>
                                        </w:div>
                                        <w:div w:id="1212613601">
                                          <w:marLeft w:val="0"/>
                                          <w:marRight w:val="0"/>
                                          <w:marTop w:val="0"/>
                                          <w:marBottom w:val="0"/>
                                          <w:divBdr>
                                            <w:top w:val="none" w:sz="0" w:space="0" w:color="auto"/>
                                            <w:left w:val="none" w:sz="0" w:space="0" w:color="auto"/>
                                            <w:bottom w:val="none" w:sz="0" w:space="0" w:color="auto"/>
                                            <w:right w:val="none" w:sz="0" w:space="0" w:color="auto"/>
                                          </w:divBdr>
                                          <w:divsChild>
                                            <w:div w:id="1824394463">
                                              <w:marLeft w:val="0"/>
                                              <w:marRight w:val="0"/>
                                              <w:marTop w:val="75"/>
                                              <w:marBottom w:val="30"/>
                                              <w:divBdr>
                                                <w:top w:val="none" w:sz="0" w:space="0" w:color="auto"/>
                                                <w:left w:val="none" w:sz="0" w:space="0" w:color="auto"/>
                                                <w:bottom w:val="none" w:sz="0" w:space="0" w:color="auto"/>
                                                <w:right w:val="none" w:sz="0" w:space="0" w:color="auto"/>
                                              </w:divBdr>
                                              <w:divsChild>
                                                <w:div w:id="600994099">
                                                  <w:marLeft w:val="0"/>
                                                  <w:marRight w:val="0"/>
                                                  <w:marTop w:val="0"/>
                                                  <w:marBottom w:val="0"/>
                                                  <w:divBdr>
                                                    <w:top w:val="none" w:sz="0" w:space="0" w:color="auto"/>
                                                    <w:left w:val="none" w:sz="0" w:space="0" w:color="auto"/>
                                                    <w:bottom w:val="none" w:sz="0" w:space="0" w:color="auto"/>
                                                    <w:right w:val="none" w:sz="0" w:space="0" w:color="auto"/>
                                                  </w:divBdr>
                                                </w:div>
                                                <w:div w:id="792291812">
                                                  <w:marLeft w:val="0"/>
                                                  <w:marRight w:val="0"/>
                                                  <w:marTop w:val="0"/>
                                                  <w:marBottom w:val="0"/>
                                                  <w:divBdr>
                                                    <w:top w:val="none" w:sz="0" w:space="0" w:color="auto"/>
                                                    <w:left w:val="none" w:sz="0" w:space="0" w:color="auto"/>
                                                    <w:bottom w:val="none" w:sz="0" w:space="0" w:color="auto"/>
                                                    <w:right w:val="none" w:sz="0" w:space="0" w:color="auto"/>
                                                  </w:divBdr>
                                                  <w:divsChild>
                                                    <w:div w:id="992222972">
                                                      <w:marLeft w:val="0"/>
                                                      <w:marRight w:val="0"/>
                                                      <w:marTop w:val="0"/>
                                                      <w:marBottom w:val="0"/>
                                                      <w:divBdr>
                                                        <w:top w:val="none" w:sz="0" w:space="0" w:color="auto"/>
                                                        <w:left w:val="none" w:sz="0" w:space="0" w:color="auto"/>
                                                        <w:bottom w:val="none" w:sz="0" w:space="0" w:color="auto"/>
                                                        <w:right w:val="none" w:sz="0" w:space="0" w:color="auto"/>
                                                      </w:divBdr>
                                                      <w:divsChild>
                                                        <w:div w:id="195432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0259820">
                                                  <w:marLeft w:val="0"/>
                                                  <w:marRight w:val="0"/>
                                                  <w:marTop w:val="0"/>
                                                  <w:marBottom w:val="0"/>
                                                  <w:divBdr>
                                                    <w:top w:val="none" w:sz="0" w:space="0" w:color="auto"/>
                                                    <w:left w:val="none" w:sz="0" w:space="0" w:color="auto"/>
                                                    <w:bottom w:val="none" w:sz="0" w:space="0" w:color="auto"/>
                                                    <w:right w:val="none" w:sz="0" w:space="0" w:color="auto"/>
                                                  </w:divBdr>
                                                </w:div>
                                                <w:div w:id="18120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7495">
                                  <w:marLeft w:val="0"/>
                                  <w:marRight w:val="0"/>
                                  <w:marTop w:val="0"/>
                                  <w:marBottom w:val="0"/>
                                  <w:divBdr>
                                    <w:top w:val="none" w:sz="0" w:space="0" w:color="auto"/>
                                    <w:left w:val="none" w:sz="0" w:space="0" w:color="auto"/>
                                    <w:bottom w:val="single" w:sz="6" w:space="7" w:color="E1E8ED"/>
                                    <w:right w:val="none" w:sz="0" w:space="0" w:color="auto"/>
                                  </w:divBdr>
                                  <w:divsChild>
                                    <w:div w:id="644814753">
                                      <w:marLeft w:val="0"/>
                                      <w:marRight w:val="0"/>
                                      <w:marTop w:val="0"/>
                                      <w:marBottom w:val="0"/>
                                      <w:divBdr>
                                        <w:top w:val="none" w:sz="0" w:space="0" w:color="auto"/>
                                        <w:left w:val="none" w:sz="0" w:space="0" w:color="auto"/>
                                        <w:bottom w:val="none" w:sz="0" w:space="0" w:color="auto"/>
                                        <w:right w:val="none" w:sz="0" w:space="0" w:color="auto"/>
                                      </w:divBdr>
                                      <w:divsChild>
                                        <w:div w:id="235363842">
                                          <w:marLeft w:val="0"/>
                                          <w:marRight w:val="0"/>
                                          <w:marTop w:val="0"/>
                                          <w:marBottom w:val="0"/>
                                          <w:divBdr>
                                            <w:top w:val="none" w:sz="0" w:space="0" w:color="auto"/>
                                            <w:left w:val="none" w:sz="0" w:space="0" w:color="auto"/>
                                            <w:bottom w:val="none" w:sz="0" w:space="0" w:color="auto"/>
                                            <w:right w:val="none" w:sz="0" w:space="0" w:color="auto"/>
                                          </w:divBdr>
                                          <w:divsChild>
                                            <w:div w:id="1005327452">
                                              <w:marLeft w:val="0"/>
                                              <w:marRight w:val="0"/>
                                              <w:marTop w:val="75"/>
                                              <w:marBottom w:val="30"/>
                                              <w:divBdr>
                                                <w:top w:val="none" w:sz="0" w:space="0" w:color="auto"/>
                                                <w:left w:val="none" w:sz="0" w:space="0" w:color="auto"/>
                                                <w:bottom w:val="none" w:sz="0" w:space="0" w:color="auto"/>
                                                <w:right w:val="none" w:sz="0" w:space="0" w:color="auto"/>
                                              </w:divBdr>
                                              <w:divsChild>
                                                <w:div w:id="211038142">
                                                  <w:marLeft w:val="0"/>
                                                  <w:marRight w:val="0"/>
                                                  <w:marTop w:val="0"/>
                                                  <w:marBottom w:val="0"/>
                                                  <w:divBdr>
                                                    <w:top w:val="none" w:sz="0" w:space="0" w:color="auto"/>
                                                    <w:left w:val="none" w:sz="0" w:space="0" w:color="auto"/>
                                                    <w:bottom w:val="none" w:sz="0" w:space="0" w:color="auto"/>
                                                    <w:right w:val="none" w:sz="0" w:space="0" w:color="auto"/>
                                                  </w:divBdr>
                                                </w:div>
                                                <w:div w:id="724916094">
                                                  <w:marLeft w:val="0"/>
                                                  <w:marRight w:val="0"/>
                                                  <w:marTop w:val="0"/>
                                                  <w:marBottom w:val="0"/>
                                                  <w:divBdr>
                                                    <w:top w:val="none" w:sz="0" w:space="0" w:color="auto"/>
                                                    <w:left w:val="none" w:sz="0" w:space="0" w:color="auto"/>
                                                    <w:bottom w:val="none" w:sz="0" w:space="0" w:color="auto"/>
                                                    <w:right w:val="none" w:sz="0" w:space="0" w:color="auto"/>
                                                  </w:divBdr>
                                                </w:div>
                                                <w:div w:id="1650329942">
                                                  <w:marLeft w:val="0"/>
                                                  <w:marRight w:val="0"/>
                                                  <w:marTop w:val="0"/>
                                                  <w:marBottom w:val="0"/>
                                                  <w:divBdr>
                                                    <w:top w:val="none" w:sz="0" w:space="0" w:color="auto"/>
                                                    <w:left w:val="none" w:sz="0" w:space="0" w:color="auto"/>
                                                    <w:bottom w:val="none" w:sz="0" w:space="0" w:color="auto"/>
                                                    <w:right w:val="none" w:sz="0" w:space="0" w:color="auto"/>
                                                  </w:divBdr>
                                                  <w:divsChild>
                                                    <w:div w:id="1083260198">
                                                      <w:marLeft w:val="0"/>
                                                      <w:marRight w:val="0"/>
                                                      <w:marTop w:val="0"/>
                                                      <w:marBottom w:val="0"/>
                                                      <w:divBdr>
                                                        <w:top w:val="none" w:sz="0" w:space="0" w:color="auto"/>
                                                        <w:left w:val="none" w:sz="0" w:space="0" w:color="auto"/>
                                                        <w:bottom w:val="none" w:sz="0" w:space="0" w:color="auto"/>
                                                        <w:right w:val="none" w:sz="0" w:space="0" w:color="auto"/>
                                                      </w:divBdr>
                                                      <w:divsChild>
                                                        <w:div w:id="66316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34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7149">
                                  <w:marLeft w:val="0"/>
                                  <w:marRight w:val="0"/>
                                  <w:marTop w:val="0"/>
                                  <w:marBottom w:val="0"/>
                                  <w:divBdr>
                                    <w:top w:val="none" w:sz="0" w:space="0" w:color="auto"/>
                                    <w:left w:val="none" w:sz="0" w:space="0" w:color="auto"/>
                                    <w:bottom w:val="single" w:sz="6" w:space="7" w:color="E1E8ED"/>
                                    <w:right w:val="none" w:sz="0" w:space="0" w:color="auto"/>
                                  </w:divBdr>
                                  <w:divsChild>
                                    <w:div w:id="896432494">
                                      <w:marLeft w:val="0"/>
                                      <w:marRight w:val="0"/>
                                      <w:marTop w:val="0"/>
                                      <w:marBottom w:val="0"/>
                                      <w:divBdr>
                                        <w:top w:val="none" w:sz="0" w:space="0" w:color="auto"/>
                                        <w:left w:val="none" w:sz="0" w:space="0" w:color="auto"/>
                                        <w:bottom w:val="none" w:sz="0" w:space="0" w:color="auto"/>
                                        <w:right w:val="none" w:sz="0" w:space="0" w:color="auto"/>
                                      </w:divBdr>
                                      <w:divsChild>
                                        <w:div w:id="789860072">
                                          <w:marLeft w:val="0"/>
                                          <w:marRight w:val="0"/>
                                          <w:marTop w:val="0"/>
                                          <w:marBottom w:val="0"/>
                                          <w:divBdr>
                                            <w:top w:val="none" w:sz="0" w:space="0" w:color="auto"/>
                                            <w:left w:val="none" w:sz="0" w:space="0" w:color="auto"/>
                                            <w:bottom w:val="none" w:sz="0" w:space="0" w:color="auto"/>
                                            <w:right w:val="none" w:sz="0" w:space="0" w:color="auto"/>
                                          </w:divBdr>
                                        </w:div>
                                        <w:div w:id="1796026353">
                                          <w:marLeft w:val="0"/>
                                          <w:marRight w:val="0"/>
                                          <w:marTop w:val="0"/>
                                          <w:marBottom w:val="0"/>
                                          <w:divBdr>
                                            <w:top w:val="none" w:sz="0" w:space="0" w:color="auto"/>
                                            <w:left w:val="none" w:sz="0" w:space="0" w:color="auto"/>
                                            <w:bottom w:val="none" w:sz="0" w:space="0" w:color="auto"/>
                                            <w:right w:val="none" w:sz="0" w:space="0" w:color="auto"/>
                                          </w:divBdr>
                                          <w:divsChild>
                                            <w:div w:id="1287471959">
                                              <w:marLeft w:val="0"/>
                                              <w:marRight w:val="0"/>
                                              <w:marTop w:val="75"/>
                                              <w:marBottom w:val="30"/>
                                              <w:divBdr>
                                                <w:top w:val="none" w:sz="0" w:space="0" w:color="auto"/>
                                                <w:left w:val="none" w:sz="0" w:space="0" w:color="auto"/>
                                                <w:bottom w:val="none" w:sz="0" w:space="0" w:color="auto"/>
                                                <w:right w:val="none" w:sz="0" w:space="0" w:color="auto"/>
                                              </w:divBdr>
                                              <w:divsChild>
                                                <w:div w:id="672731166">
                                                  <w:marLeft w:val="0"/>
                                                  <w:marRight w:val="0"/>
                                                  <w:marTop w:val="0"/>
                                                  <w:marBottom w:val="0"/>
                                                  <w:divBdr>
                                                    <w:top w:val="none" w:sz="0" w:space="0" w:color="auto"/>
                                                    <w:left w:val="none" w:sz="0" w:space="0" w:color="auto"/>
                                                    <w:bottom w:val="none" w:sz="0" w:space="0" w:color="auto"/>
                                                    <w:right w:val="none" w:sz="0" w:space="0" w:color="auto"/>
                                                  </w:divBdr>
                                                </w:div>
                                                <w:div w:id="1130628911">
                                                  <w:marLeft w:val="0"/>
                                                  <w:marRight w:val="0"/>
                                                  <w:marTop w:val="0"/>
                                                  <w:marBottom w:val="0"/>
                                                  <w:divBdr>
                                                    <w:top w:val="none" w:sz="0" w:space="0" w:color="auto"/>
                                                    <w:left w:val="none" w:sz="0" w:space="0" w:color="auto"/>
                                                    <w:bottom w:val="none" w:sz="0" w:space="0" w:color="auto"/>
                                                    <w:right w:val="none" w:sz="0" w:space="0" w:color="auto"/>
                                                  </w:divBdr>
                                                </w:div>
                                                <w:div w:id="1258975280">
                                                  <w:marLeft w:val="0"/>
                                                  <w:marRight w:val="0"/>
                                                  <w:marTop w:val="0"/>
                                                  <w:marBottom w:val="0"/>
                                                  <w:divBdr>
                                                    <w:top w:val="none" w:sz="0" w:space="0" w:color="auto"/>
                                                    <w:left w:val="none" w:sz="0" w:space="0" w:color="auto"/>
                                                    <w:bottom w:val="none" w:sz="0" w:space="0" w:color="auto"/>
                                                    <w:right w:val="none" w:sz="0" w:space="0" w:color="auto"/>
                                                  </w:divBdr>
                                                </w:div>
                                                <w:div w:id="2059891221">
                                                  <w:marLeft w:val="0"/>
                                                  <w:marRight w:val="0"/>
                                                  <w:marTop w:val="0"/>
                                                  <w:marBottom w:val="0"/>
                                                  <w:divBdr>
                                                    <w:top w:val="none" w:sz="0" w:space="0" w:color="auto"/>
                                                    <w:left w:val="none" w:sz="0" w:space="0" w:color="auto"/>
                                                    <w:bottom w:val="none" w:sz="0" w:space="0" w:color="auto"/>
                                                    <w:right w:val="none" w:sz="0" w:space="0" w:color="auto"/>
                                                  </w:divBdr>
                                                  <w:divsChild>
                                                    <w:div w:id="2056853786">
                                                      <w:marLeft w:val="0"/>
                                                      <w:marRight w:val="0"/>
                                                      <w:marTop w:val="0"/>
                                                      <w:marBottom w:val="0"/>
                                                      <w:divBdr>
                                                        <w:top w:val="none" w:sz="0" w:space="0" w:color="auto"/>
                                                        <w:left w:val="none" w:sz="0" w:space="0" w:color="auto"/>
                                                        <w:bottom w:val="none" w:sz="0" w:space="0" w:color="auto"/>
                                                        <w:right w:val="none" w:sz="0" w:space="0" w:color="auto"/>
                                                      </w:divBdr>
                                                      <w:divsChild>
                                                        <w:div w:id="2105421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73710177">
                                  <w:marLeft w:val="0"/>
                                  <w:marRight w:val="0"/>
                                  <w:marTop w:val="0"/>
                                  <w:marBottom w:val="0"/>
                                  <w:divBdr>
                                    <w:top w:val="none" w:sz="0" w:space="0" w:color="auto"/>
                                    <w:left w:val="none" w:sz="0" w:space="0" w:color="auto"/>
                                    <w:bottom w:val="single" w:sz="6" w:space="7" w:color="E1E8ED"/>
                                    <w:right w:val="none" w:sz="0" w:space="0" w:color="auto"/>
                                  </w:divBdr>
                                  <w:divsChild>
                                    <w:div w:id="712732183">
                                      <w:marLeft w:val="0"/>
                                      <w:marRight w:val="0"/>
                                      <w:marTop w:val="0"/>
                                      <w:marBottom w:val="0"/>
                                      <w:divBdr>
                                        <w:top w:val="none" w:sz="0" w:space="0" w:color="auto"/>
                                        <w:left w:val="none" w:sz="0" w:space="0" w:color="auto"/>
                                        <w:bottom w:val="none" w:sz="0" w:space="0" w:color="auto"/>
                                        <w:right w:val="none" w:sz="0" w:space="0" w:color="auto"/>
                                      </w:divBdr>
                                      <w:divsChild>
                                        <w:div w:id="18432421">
                                          <w:marLeft w:val="0"/>
                                          <w:marRight w:val="0"/>
                                          <w:marTop w:val="0"/>
                                          <w:marBottom w:val="0"/>
                                          <w:divBdr>
                                            <w:top w:val="none" w:sz="0" w:space="0" w:color="auto"/>
                                            <w:left w:val="none" w:sz="0" w:space="0" w:color="auto"/>
                                            <w:bottom w:val="none" w:sz="0" w:space="0" w:color="auto"/>
                                            <w:right w:val="none" w:sz="0" w:space="0" w:color="auto"/>
                                          </w:divBdr>
                                          <w:divsChild>
                                            <w:div w:id="1098715647">
                                              <w:marLeft w:val="0"/>
                                              <w:marRight w:val="0"/>
                                              <w:marTop w:val="0"/>
                                              <w:marBottom w:val="0"/>
                                              <w:divBdr>
                                                <w:top w:val="none" w:sz="0" w:space="0" w:color="auto"/>
                                                <w:left w:val="none" w:sz="0" w:space="0" w:color="auto"/>
                                                <w:bottom w:val="none" w:sz="0" w:space="0" w:color="auto"/>
                                                <w:right w:val="none" w:sz="0" w:space="0" w:color="auto"/>
                                              </w:divBdr>
                                              <w:divsChild>
                                                <w:div w:id="1631278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72631746">
                                          <w:marLeft w:val="0"/>
                                          <w:marRight w:val="0"/>
                                          <w:marTop w:val="0"/>
                                          <w:marBottom w:val="0"/>
                                          <w:divBdr>
                                            <w:top w:val="none" w:sz="0" w:space="0" w:color="auto"/>
                                            <w:left w:val="none" w:sz="0" w:space="0" w:color="auto"/>
                                            <w:bottom w:val="none" w:sz="0" w:space="0" w:color="auto"/>
                                            <w:right w:val="none" w:sz="0" w:space="0" w:color="auto"/>
                                          </w:divBdr>
                                          <w:divsChild>
                                            <w:div w:id="322050094">
                                              <w:marLeft w:val="0"/>
                                              <w:marRight w:val="0"/>
                                              <w:marTop w:val="75"/>
                                              <w:marBottom w:val="30"/>
                                              <w:divBdr>
                                                <w:top w:val="none" w:sz="0" w:space="0" w:color="auto"/>
                                                <w:left w:val="none" w:sz="0" w:space="0" w:color="auto"/>
                                                <w:bottom w:val="none" w:sz="0" w:space="0" w:color="auto"/>
                                                <w:right w:val="none" w:sz="0" w:space="0" w:color="auto"/>
                                              </w:divBdr>
                                              <w:divsChild>
                                                <w:div w:id="1090081959">
                                                  <w:marLeft w:val="0"/>
                                                  <w:marRight w:val="0"/>
                                                  <w:marTop w:val="0"/>
                                                  <w:marBottom w:val="0"/>
                                                  <w:divBdr>
                                                    <w:top w:val="none" w:sz="0" w:space="0" w:color="auto"/>
                                                    <w:left w:val="none" w:sz="0" w:space="0" w:color="auto"/>
                                                    <w:bottom w:val="none" w:sz="0" w:space="0" w:color="auto"/>
                                                    <w:right w:val="none" w:sz="0" w:space="0" w:color="auto"/>
                                                  </w:divBdr>
                                                </w:div>
                                                <w:div w:id="1317416630">
                                                  <w:marLeft w:val="0"/>
                                                  <w:marRight w:val="0"/>
                                                  <w:marTop w:val="0"/>
                                                  <w:marBottom w:val="0"/>
                                                  <w:divBdr>
                                                    <w:top w:val="none" w:sz="0" w:space="0" w:color="auto"/>
                                                    <w:left w:val="none" w:sz="0" w:space="0" w:color="auto"/>
                                                    <w:bottom w:val="none" w:sz="0" w:space="0" w:color="auto"/>
                                                    <w:right w:val="none" w:sz="0" w:space="0" w:color="auto"/>
                                                  </w:divBdr>
                                                  <w:divsChild>
                                                    <w:div w:id="1013338396">
                                                      <w:marLeft w:val="0"/>
                                                      <w:marRight w:val="0"/>
                                                      <w:marTop w:val="0"/>
                                                      <w:marBottom w:val="0"/>
                                                      <w:divBdr>
                                                        <w:top w:val="none" w:sz="0" w:space="0" w:color="auto"/>
                                                        <w:left w:val="none" w:sz="0" w:space="0" w:color="auto"/>
                                                        <w:bottom w:val="none" w:sz="0" w:space="0" w:color="auto"/>
                                                        <w:right w:val="none" w:sz="0" w:space="0" w:color="auto"/>
                                                      </w:divBdr>
                                                      <w:divsChild>
                                                        <w:div w:id="1014235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9482346">
                                                  <w:marLeft w:val="0"/>
                                                  <w:marRight w:val="0"/>
                                                  <w:marTop w:val="0"/>
                                                  <w:marBottom w:val="0"/>
                                                  <w:divBdr>
                                                    <w:top w:val="none" w:sz="0" w:space="0" w:color="auto"/>
                                                    <w:left w:val="none" w:sz="0" w:space="0" w:color="auto"/>
                                                    <w:bottom w:val="none" w:sz="0" w:space="0" w:color="auto"/>
                                                    <w:right w:val="none" w:sz="0" w:space="0" w:color="auto"/>
                                                  </w:divBdr>
                                                </w:div>
                                                <w:div w:id="1895462422">
                                                  <w:marLeft w:val="0"/>
                                                  <w:marRight w:val="0"/>
                                                  <w:marTop w:val="0"/>
                                                  <w:marBottom w:val="0"/>
                                                  <w:divBdr>
                                                    <w:top w:val="none" w:sz="0" w:space="0" w:color="auto"/>
                                                    <w:left w:val="none" w:sz="0" w:space="0" w:color="auto"/>
                                                    <w:bottom w:val="none" w:sz="0" w:space="0" w:color="auto"/>
                                                    <w:right w:val="none" w:sz="0" w:space="0" w:color="auto"/>
                                                  </w:divBdr>
                                                </w:div>
                                                <w:div w:id="20416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9525">
                                          <w:marLeft w:val="0"/>
                                          <w:marRight w:val="0"/>
                                          <w:marTop w:val="0"/>
                                          <w:marBottom w:val="0"/>
                                          <w:divBdr>
                                            <w:top w:val="none" w:sz="0" w:space="0" w:color="auto"/>
                                            <w:left w:val="none" w:sz="0" w:space="0" w:color="auto"/>
                                            <w:bottom w:val="none" w:sz="0" w:space="0" w:color="auto"/>
                                            <w:right w:val="none" w:sz="0" w:space="0" w:color="auto"/>
                                          </w:divBdr>
                                        </w:div>
                                        <w:div w:id="2006473100">
                                          <w:marLeft w:val="0"/>
                                          <w:marRight w:val="0"/>
                                          <w:marTop w:val="0"/>
                                          <w:marBottom w:val="0"/>
                                          <w:divBdr>
                                            <w:top w:val="none" w:sz="0" w:space="0" w:color="auto"/>
                                            <w:left w:val="none" w:sz="0" w:space="0" w:color="auto"/>
                                            <w:bottom w:val="none" w:sz="0" w:space="0" w:color="auto"/>
                                            <w:right w:val="none" w:sz="0" w:space="0" w:color="auto"/>
                                          </w:divBdr>
                                        </w:div>
                                        <w:div w:id="2008363781">
                                          <w:marLeft w:val="0"/>
                                          <w:marRight w:val="0"/>
                                          <w:marTop w:val="0"/>
                                          <w:marBottom w:val="0"/>
                                          <w:divBdr>
                                            <w:top w:val="none" w:sz="0" w:space="0" w:color="auto"/>
                                            <w:left w:val="none" w:sz="0" w:space="0" w:color="auto"/>
                                            <w:bottom w:val="none" w:sz="0" w:space="0" w:color="auto"/>
                                            <w:right w:val="none" w:sz="0" w:space="0" w:color="auto"/>
                                          </w:divBdr>
                                          <w:divsChild>
                                            <w:div w:id="222453640">
                                              <w:marLeft w:val="0"/>
                                              <w:marRight w:val="0"/>
                                              <w:marTop w:val="150"/>
                                              <w:marBottom w:val="0"/>
                                              <w:divBdr>
                                                <w:top w:val="none" w:sz="0" w:space="9" w:color="auto"/>
                                                <w:left w:val="none" w:sz="0" w:space="0" w:color="auto"/>
                                                <w:bottom w:val="none" w:sz="0" w:space="9" w:color="auto"/>
                                                <w:right w:val="none" w:sz="0" w:space="0" w:color="auto"/>
                                              </w:divBdr>
                                              <w:divsChild>
                                                <w:div w:id="3879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10665">
                                  <w:marLeft w:val="0"/>
                                  <w:marRight w:val="0"/>
                                  <w:marTop w:val="0"/>
                                  <w:marBottom w:val="0"/>
                                  <w:divBdr>
                                    <w:top w:val="none" w:sz="0" w:space="0" w:color="auto"/>
                                    <w:left w:val="none" w:sz="0" w:space="0" w:color="auto"/>
                                    <w:bottom w:val="single" w:sz="6" w:space="7" w:color="E1E8ED"/>
                                    <w:right w:val="none" w:sz="0" w:space="0" w:color="auto"/>
                                  </w:divBdr>
                                  <w:divsChild>
                                    <w:div w:id="1528635057">
                                      <w:marLeft w:val="0"/>
                                      <w:marRight w:val="0"/>
                                      <w:marTop w:val="0"/>
                                      <w:marBottom w:val="0"/>
                                      <w:divBdr>
                                        <w:top w:val="none" w:sz="0" w:space="0" w:color="auto"/>
                                        <w:left w:val="none" w:sz="0" w:space="0" w:color="auto"/>
                                        <w:bottom w:val="none" w:sz="0" w:space="0" w:color="auto"/>
                                        <w:right w:val="none" w:sz="0" w:space="0" w:color="auto"/>
                                      </w:divBdr>
                                      <w:divsChild>
                                        <w:div w:id="65960690">
                                          <w:marLeft w:val="0"/>
                                          <w:marRight w:val="0"/>
                                          <w:marTop w:val="0"/>
                                          <w:marBottom w:val="0"/>
                                          <w:divBdr>
                                            <w:top w:val="none" w:sz="0" w:space="0" w:color="auto"/>
                                            <w:left w:val="none" w:sz="0" w:space="0" w:color="auto"/>
                                            <w:bottom w:val="none" w:sz="0" w:space="0" w:color="auto"/>
                                            <w:right w:val="none" w:sz="0" w:space="0" w:color="auto"/>
                                          </w:divBdr>
                                        </w:div>
                                        <w:div w:id="1162356537">
                                          <w:marLeft w:val="0"/>
                                          <w:marRight w:val="0"/>
                                          <w:marTop w:val="0"/>
                                          <w:marBottom w:val="0"/>
                                          <w:divBdr>
                                            <w:top w:val="none" w:sz="0" w:space="0" w:color="auto"/>
                                            <w:left w:val="none" w:sz="0" w:space="0" w:color="auto"/>
                                            <w:bottom w:val="none" w:sz="0" w:space="0" w:color="auto"/>
                                            <w:right w:val="none" w:sz="0" w:space="0" w:color="auto"/>
                                          </w:divBdr>
                                          <w:divsChild>
                                            <w:div w:id="2078934959">
                                              <w:marLeft w:val="0"/>
                                              <w:marRight w:val="0"/>
                                              <w:marTop w:val="75"/>
                                              <w:marBottom w:val="30"/>
                                              <w:divBdr>
                                                <w:top w:val="none" w:sz="0" w:space="0" w:color="auto"/>
                                                <w:left w:val="none" w:sz="0" w:space="0" w:color="auto"/>
                                                <w:bottom w:val="none" w:sz="0" w:space="0" w:color="auto"/>
                                                <w:right w:val="none" w:sz="0" w:space="0" w:color="auto"/>
                                              </w:divBdr>
                                              <w:divsChild>
                                                <w:div w:id="412167948">
                                                  <w:marLeft w:val="0"/>
                                                  <w:marRight w:val="0"/>
                                                  <w:marTop w:val="0"/>
                                                  <w:marBottom w:val="0"/>
                                                  <w:divBdr>
                                                    <w:top w:val="none" w:sz="0" w:space="0" w:color="auto"/>
                                                    <w:left w:val="none" w:sz="0" w:space="0" w:color="auto"/>
                                                    <w:bottom w:val="none" w:sz="0" w:space="0" w:color="auto"/>
                                                    <w:right w:val="none" w:sz="0" w:space="0" w:color="auto"/>
                                                  </w:divBdr>
                                                </w:div>
                                                <w:div w:id="491533999">
                                                  <w:marLeft w:val="0"/>
                                                  <w:marRight w:val="0"/>
                                                  <w:marTop w:val="0"/>
                                                  <w:marBottom w:val="0"/>
                                                  <w:divBdr>
                                                    <w:top w:val="none" w:sz="0" w:space="0" w:color="auto"/>
                                                    <w:left w:val="none" w:sz="0" w:space="0" w:color="auto"/>
                                                    <w:bottom w:val="none" w:sz="0" w:space="0" w:color="auto"/>
                                                    <w:right w:val="none" w:sz="0" w:space="0" w:color="auto"/>
                                                  </w:divBdr>
                                                  <w:divsChild>
                                                    <w:div w:id="1184056372">
                                                      <w:marLeft w:val="0"/>
                                                      <w:marRight w:val="0"/>
                                                      <w:marTop w:val="0"/>
                                                      <w:marBottom w:val="0"/>
                                                      <w:divBdr>
                                                        <w:top w:val="none" w:sz="0" w:space="0" w:color="auto"/>
                                                        <w:left w:val="none" w:sz="0" w:space="0" w:color="auto"/>
                                                        <w:bottom w:val="none" w:sz="0" w:space="0" w:color="auto"/>
                                                        <w:right w:val="none" w:sz="0" w:space="0" w:color="auto"/>
                                                      </w:divBdr>
                                                      <w:divsChild>
                                                        <w:div w:id="1608732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625689">
                                                  <w:marLeft w:val="0"/>
                                                  <w:marRight w:val="0"/>
                                                  <w:marTop w:val="0"/>
                                                  <w:marBottom w:val="0"/>
                                                  <w:divBdr>
                                                    <w:top w:val="none" w:sz="0" w:space="0" w:color="auto"/>
                                                    <w:left w:val="none" w:sz="0" w:space="0" w:color="auto"/>
                                                    <w:bottom w:val="none" w:sz="0" w:space="0" w:color="auto"/>
                                                    <w:right w:val="none" w:sz="0" w:space="0" w:color="auto"/>
                                                  </w:divBdr>
                                                </w:div>
                                                <w:div w:id="1879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149217">
                                  <w:marLeft w:val="0"/>
                                  <w:marRight w:val="0"/>
                                  <w:marTop w:val="0"/>
                                  <w:marBottom w:val="0"/>
                                  <w:divBdr>
                                    <w:top w:val="none" w:sz="0" w:space="0" w:color="auto"/>
                                    <w:left w:val="none" w:sz="0" w:space="0" w:color="auto"/>
                                    <w:bottom w:val="single" w:sz="6" w:space="7" w:color="E1E8ED"/>
                                    <w:right w:val="none" w:sz="0" w:space="0" w:color="auto"/>
                                  </w:divBdr>
                                  <w:divsChild>
                                    <w:div w:id="305472935">
                                      <w:marLeft w:val="0"/>
                                      <w:marRight w:val="0"/>
                                      <w:marTop w:val="0"/>
                                      <w:marBottom w:val="0"/>
                                      <w:divBdr>
                                        <w:top w:val="none" w:sz="0" w:space="0" w:color="auto"/>
                                        <w:left w:val="none" w:sz="0" w:space="0" w:color="auto"/>
                                        <w:bottom w:val="none" w:sz="0" w:space="0" w:color="auto"/>
                                        <w:right w:val="none" w:sz="0" w:space="0" w:color="auto"/>
                                      </w:divBdr>
                                      <w:divsChild>
                                        <w:div w:id="22444223">
                                          <w:marLeft w:val="0"/>
                                          <w:marRight w:val="0"/>
                                          <w:marTop w:val="0"/>
                                          <w:marBottom w:val="0"/>
                                          <w:divBdr>
                                            <w:top w:val="none" w:sz="0" w:space="0" w:color="auto"/>
                                            <w:left w:val="none" w:sz="0" w:space="0" w:color="auto"/>
                                            <w:bottom w:val="none" w:sz="0" w:space="0" w:color="auto"/>
                                            <w:right w:val="none" w:sz="0" w:space="0" w:color="auto"/>
                                          </w:divBdr>
                                        </w:div>
                                        <w:div w:id="186329655">
                                          <w:marLeft w:val="0"/>
                                          <w:marRight w:val="0"/>
                                          <w:marTop w:val="0"/>
                                          <w:marBottom w:val="0"/>
                                          <w:divBdr>
                                            <w:top w:val="none" w:sz="0" w:space="0" w:color="auto"/>
                                            <w:left w:val="none" w:sz="0" w:space="0" w:color="auto"/>
                                            <w:bottom w:val="none" w:sz="0" w:space="0" w:color="auto"/>
                                            <w:right w:val="none" w:sz="0" w:space="0" w:color="auto"/>
                                          </w:divBdr>
                                          <w:divsChild>
                                            <w:div w:id="2049253872">
                                              <w:marLeft w:val="0"/>
                                              <w:marRight w:val="0"/>
                                              <w:marTop w:val="75"/>
                                              <w:marBottom w:val="30"/>
                                              <w:divBdr>
                                                <w:top w:val="none" w:sz="0" w:space="0" w:color="auto"/>
                                                <w:left w:val="none" w:sz="0" w:space="0" w:color="auto"/>
                                                <w:bottom w:val="none" w:sz="0" w:space="0" w:color="auto"/>
                                                <w:right w:val="none" w:sz="0" w:space="0" w:color="auto"/>
                                              </w:divBdr>
                                              <w:divsChild>
                                                <w:div w:id="481625658">
                                                  <w:marLeft w:val="0"/>
                                                  <w:marRight w:val="0"/>
                                                  <w:marTop w:val="0"/>
                                                  <w:marBottom w:val="0"/>
                                                  <w:divBdr>
                                                    <w:top w:val="none" w:sz="0" w:space="0" w:color="auto"/>
                                                    <w:left w:val="none" w:sz="0" w:space="0" w:color="auto"/>
                                                    <w:bottom w:val="none" w:sz="0" w:space="0" w:color="auto"/>
                                                    <w:right w:val="none" w:sz="0" w:space="0" w:color="auto"/>
                                                  </w:divBdr>
                                                  <w:divsChild>
                                                    <w:div w:id="218783968">
                                                      <w:marLeft w:val="0"/>
                                                      <w:marRight w:val="0"/>
                                                      <w:marTop w:val="0"/>
                                                      <w:marBottom w:val="0"/>
                                                      <w:divBdr>
                                                        <w:top w:val="none" w:sz="0" w:space="0" w:color="auto"/>
                                                        <w:left w:val="none" w:sz="0" w:space="0" w:color="auto"/>
                                                        <w:bottom w:val="none" w:sz="0" w:space="0" w:color="auto"/>
                                                        <w:right w:val="none" w:sz="0" w:space="0" w:color="auto"/>
                                                      </w:divBdr>
                                                      <w:divsChild>
                                                        <w:div w:id="13659808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0331078">
                                                  <w:marLeft w:val="0"/>
                                                  <w:marRight w:val="0"/>
                                                  <w:marTop w:val="0"/>
                                                  <w:marBottom w:val="0"/>
                                                  <w:divBdr>
                                                    <w:top w:val="none" w:sz="0" w:space="0" w:color="auto"/>
                                                    <w:left w:val="none" w:sz="0" w:space="0" w:color="auto"/>
                                                    <w:bottom w:val="none" w:sz="0" w:space="0" w:color="auto"/>
                                                    <w:right w:val="none" w:sz="0" w:space="0" w:color="auto"/>
                                                  </w:divBdr>
                                                </w:div>
                                                <w:div w:id="1934587710">
                                                  <w:marLeft w:val="0"/>
                                                  <w:marRight w:val="0"/>
                                                  <w:marTop w:val="0"/>
                                                  <w:marBottom w:val="0"/>
                                                  <w:divBdr>
                                                    <w:top w:val="none" w:sz="0" w:space="0" w:color="auto"/>
                                                    <w:left w:val="none" w:sz="0" w:space="0" w:color="auto"/>
                                                    <w:bottom w:val="none" w:sz="0" w:space="0" w:color="auto"/>
                                                    <w:right w:val="none" w:sz="0" w:space="0" w:color="auto"/>
                                                  </w:divBdr>
                                                </w:div>
                                                <w:div w:id="2059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6214">
                                  <w:marLeft w:val="0"/>
                                  <w:marRight w:val="0"/>
                                  <w:marTop w:val="0"/>
                                  <w:marBottom w:val="0"/>
                                  <w:divBdr>
                                    <w:top w:val="none" w:sz="0" w:space="0" w:color="auto"/>
                                    <w:left w:val="none" w:sz="0" w:space="0" w:color="auto"/>
                                    <w:bottom w:val="single" w:sz="6" w:space="7" w:color="E1E8ED"/>
                                    <w:right w:val="none" w:sz="0" w:space="0" w:color="auto"/>
                                  </w:divBdr>
                                  <w:divsChild>
                                    <w:div w:id="2104521446">
                                      <w:marLeft w:val="0"/>
                                      <w:marRight w:val="0"/>
                                      <w:marTop w:val="0"/>
                                      <w:marBottom w:val="0"/>
                                      <w:divBdr>
                                        <w:top w:val="none" w:sz="0" w:space="0" w:color="auto"/>
                                        <w:left w:val="none" w:sz="0" w:space="0" w:color="auto"/>
                                        <w:bottom w:val="none" w:sz="0" w:space="0" w:color="auto"/>
                                        <w:right w:val="none" w:sz="0" w:space="0" w:color="auto"/>
                                      </w:divBdr>
                                      <w:divsChild>
                                        <w:div w:id="194344581">
                                          <w:marLeft w:val="0"/>
                                          <w:marRight w:val="0"/>
                                          <w:marTop w:val="0"/>
                                          <w:marBottom w:val="0"/>
                                          <w:divBdr>
                                            <w:top w:val="none" w:sz="0" w:space="0" w:color="auto"/>
                                            <w:left w:val="none" w:sz="0" w:space="0" w:color="auto"/>
                                            <w:bottom w:val="none" w:sz="0" w:space="0" w:color="auto"/>
                                            <w:right w:val="none" w:sz="0" w:space="0" w:color="auto"/>
                                          </w:divBdr>
                                          <w:divsChild>
                                            <w:div w:id="82262284">
                                              <w:marLeft w:val="0"/>
                                              <w:marRight w:val="0"/>
                                              <w:marTop w:val="75"/>
                                              <w:marBottom w:val="30"/>
                                              <w:divBdr>
                                                <w:top w:val="none" w:sz="0" w:space="0" w:color="auto"/>
                                                <w:left w:val="none" w:sz="0" w:space="0" w:color="auto"/>
                                                <w:bottom w:val="none" w:sz="0" w:space="0" w:color="auto"/>
                                                <w:right w:val="none" w:sz="0" w:space="0" w:color="auto"/>
                                              </w:divBdr>
                                              <w:divsChild>
                                                <w:div w:id="112595624">
                                                  <w:marLeft w:val="0"/>
                                                  <w:marRight w:val="0"/>
                                                  <w:marTop w:val="0"/>
                                                  <w:marBottom w:val="0"/>
                                                  <w:divBdr>
                                                    <w:top w:val="none" w:sz="0" w:space="0" w:color="auto"/>
                                                    <w:left w:val="none" w:sz="0" w:space="0" w:color="auto"/>
                                                    <w:bottom w:val="none" w:sz="0" w:space="0" w:color="auto"/>
                                                    <w:right w:val="none" w:sz="0" w:space="0" w:color="auto"/>
                                                  </w:divBdr>
                                                </w:div>
                                                <w:div w:id="1292173325">
                                                  <w:marLeft w:val="0"/>
                                                  <w:marRight w:val="0"/>
                                                  <w:marTop w:val="0"/>
                                                  <w:marBottom w:val="0"/>
                                                  <w:divBdr>
                                                    <w:top w:val="none" w:sz="0" w:space="0" w:color="auto"/>
                                                    <w:left w:val="none" w:sz="0" w:space="0" w:color="auto"/>
                                                    <w:bottom w:val="none" w:sz="0" w:space="0" w:color="auto"/>
                                                    <w:right w:val="none" w:sz="0" w:space="0" w:color="auto"/>
                                                  </w:divBdr>
                                                </w:div>
                                                <w:div w:id="1412772397">
                                                  <w:marLeft w:val="0"/>
                                                  <w:marRight w:val="0"/>
                                                  <w:marTop w:val="0"/>
                                                  <w:marBottom w:val="0"/>
                                                  <w:divBdr>
                                                    <w:top w:val="none" w:sz="0" w:space="0" w:color="auto"/>
                                                    <w:left w:val="none" w:sz="0" w:space="0" w:color="auto"/>
                                                    <w:bottom w:val="none" w:sz="0" w:space="0" w:color="auto"/>
                                                    <w:right w:val="none" w:sz="0" w:space="0" w:color="auto"/>
                                                  </w:divBdr>
                                                  <w:divsChild>
                                                    <w:div w:id="2078741381">
                                                      <w:marLeft w:val="0"/>
                                                      <w:marRight w:val="0"/>
                                                      <w:marTop w:val="0"/>
                                                      <w:marBottom w:val="0"/>
                                                      <w:divBdr>
                                                        <w:top w:val="none" w:sz="0" w:space="0" w:color="auto"/>
                                                        <w:left w:val="none" w:sz="0" w:space="0" w:color="auto"/>
                                                        <w:bottom w:val="none" w:sz="0" w:space="0" w:color="auto"/>
                                                        <w:right w:val="none" w:sz="0" w:space="0" w:color="auto"/>
                                                      </w:divBdr>
                                                      <w:divsChild>
                                                        <w:div w:id="1905486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0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2683">
                                  <w:marLeft w:val="0"/>
                                  <w:marRight w:val="0"/>
                                  <w:marTop w:val="0"/>
                                  <w:marBottom w:val="0"/>
                                  <w:divBdr>
                                    <w:top w:val="none" w:sz="0" w:space="0" w:color="auto"/>
                                    <w:left w:val="none" w:sz="0" w:space="0" w:color="auto"/>
                                    <w:bottom w:val="single" w:sz="6" w:space="7" w:color="E1E8ED"/>
                                    <w:right w:val="none" w:sz="0" w:space="0" w:color="auto"/>
                                  </w:divBdr>
                                  <w:divsChild>
                                    <w:div w:id="1737119267">
                                      <w:marLeft w:val="0"/>
                                      <w:marRight w:val="0"/>
                                      <w:marTop w:val="0"/>
                                      <w:marBottom w:val="0"/>
                                      <w:divBdr>
                                        <w:top w:val="none" w:sz="0" w:space="0" w:color="auto"/>
                                        <w:left w:val="none" w:sz="0" w:space="0" w:color="auto"/>
                                        <w:bottom w:val="none" w:sz="0" w:space="0" w:color="auto"/>
                                        <w:right w:val="none" w:sz="0" w:space="0" w:color="auto"/>
                                      </w:divBdr>
                                      <w:divsChild>
                                        <w:div w:id="777483788">
                                          <w:marLeft w:val="0"/>
                                          <w:marRight w:val="0"/>
                                          <w:marTop w:val="0"/>
                                          <w:marBottom w:val="0"/>
                                          <w:divBdr>
                                            <w:top w:val="none" w:sz="0" w:space="0" w:color="auto"/>
                                            <w:left w:val="none" w:sz="0" w:space="0" w:color="auto"/>
                                            <w:bottom w:val="none" w:sz="0" w:space="0" w:color="auto"/>
                                            <w:right w:val="none" w:sz="0" w:space="0" w:color="auto"/>
                                          </w:divBdr>
                                        </w:div>
                                        <w:div w:id="1072431280">
                                          <w:marLeft w:val="0"/>
                                          <w:marRight w:val="0"/>
                                          <w:marTop w:val="0"/>
                                          <w:marBottom w:val="0"/>
                                          <w:divBdr>
                                            <w:top w:val="none" w:sz="0" w:space="0" w:color="auto"/>
                                            <w:left w:val="none" w:sz="0" w:space="0" w:color="auto"/>
                                            <w:bottom w:val="none" w:sz="0" w:space="0" w:color="auto"/>
                                            <w:right w:val="none" w:sz="0" w:space="0" w:color="auto"/>
                                          </w:divBdr>
                                          <w:divsChild>
                                            <w:div w:id="1931086176">
                                              <w:marLeft w:val="0"/>
                                              <w:marRight w:val="0"/>
                                              <w:marTop w:val="75"/>
                                              <w:marBottom w:val="30"/>
                                              <w:divBdr>
                                                <w:top w:val="none" w:sz="0" w:space="0" w:color="auto"/>
                                                <w:left w:val="none" w:sz="0" w:space="0" w:color="auto"/>
                                                <w:bottom w:val="none" w:sz="0" w:space="0" w:color="auto"/>
                                                <w:right w:val="none" w:sz="0" w:space="0" w:color="auto"/>
                                              </w:divBdr>
                                              <w:divsChild>
                                                <w:div w:id="20476649">
                                                  <w:marLeft w:val="0"/>
                                                  <w:marRight w:val="0"/>
                                                  <w:marTop w:val="0"/>
                                                  <w:marBottom w:val="0"/>
                                                  <w:divBdr>
                                                    <w:top w:val="none" w:sz="0" w:space="0" w:color="auto"/>
                                                    <w:left w:val="none" w:sz="0" w:space="0" w:color="auto"/>
                                                    <w:bottom w:val="none" w:sz="0" w:space="0" w:color="auto"/>
                                                    <w:right w:val="none" w:sz="0" w:space="0" w:color="auto"/>
                                                  </w:divBdr>
                                                </w:div>
                                                <w:div w:id="111554756">
                                                  <w:marLeft w:val="0"/>
                                                  <w:marRight w:val="0"/>
                                                  <w:marTop w:val="0"/>
                                                  <w:marBottom w:val="0"/>
                                                  <w:divBdr>
                                                    <w:top w:val="none" w:sz="0" w:space="0" w:color="auto"/>
                                                    <w:left w:val="none" w:sz="0" w:space="0" w:color="auto"/>
                                                    <w:bottom w:val="none" w:sz="0" w:space="0" w:color="auto"/>
                                                    <w:right w:val="none" w:sz="0" w:space="0" w:color="auto"/>
                                                  </w:divBdr>
                                                </w:div>
                                                <w:div w:id="1437823885">
                                                  <w:marLeft w:val="0"/>
                                                  <w:marRight w:val="0"/>
                                                  <w:marTop w:val="0"/>
                                                  <w:marBottom w:val="0"/>
                                                  <w:divBdr>
                                                    <w:top w:val="none" w:sz="0" w:space="0" w:color="auto"/>
                                                    <w:left w:val="none" w:sz="0" w:space="0" w:color="auto"/>
                                                    <w:bottom w:val="none" w:sz="0" w:space="0" w:color="auto"/>
                                                    <w:right w:val="none" w:sz="0" w:space="0" w:color="auto"/>
                                                  </w:divBdr>
                                                </w:div>
                                                <w:div w:id="1948006857">
                                                  <w:marLeft w:val="0"/>
                                                  <w:marRight w:val="0"/>
                                                  <w:marTop w:val="0"/>
                                                  <w:marBottom w:val="0"/>
                                                  <w:divBdr>
                                                    <w:top w:val="none" w:sz="0" w:space="0" w:color="auto"/>
                                                    <w:left w:val="none" w:sz="0" w:space="0" w:color="auto"/>
                                                    <w:bottom w:val="none" w:sz="0" w:space="0" w:color="auto"/>
                                                    <w:right w:val="none" w:sz="0" w:space="0" w:color="auto"/>
                                                  </w:divBdr>
                                                  <w:divsChild>
                                                    <w:div w:id="501551245">
                                                      <w:marLeft w:val="0"/>
                                                      <w:marRight w:val="0"/>
                                                      <w:marTop w:val="0"/>
                                                      <w:marBottom w:val="0"/>
                                                      <w:divBdr>
                                                        <w:top w:val="none" w:sz="0" w:space="0" w:color="auto"/>
                                                        <w:left w:val="none" w:sz="0" w:space="0" w:color="auto"/>
                                                        <w:bottom w:val="none" w:sz="0" w:space="0" w:color="auto"/>
                                                        <w:right w:val="none" w:sz="0" w:space="0" w:color="auto"/>
                                                      </w:divBdr>
                                                      <w:divsChild>
                                                        <w:div w:id="19441488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80495245">
                                  <w:marLeft w:val="0"/>
                                  <w:marRight w:val="0"/>
                                  <w:marTop w:val="0"/>
                                  <w:marBottom w:val="0"/>
                                  <w:divBdr>
                                    <w:top w:val="none" w:sz="0" w:space="0" w:color="auto"/>
                                    <w:left w:val="none" w:sz="0" w:space="0" w:color="auto"/>
                                    <w:bottom w:val="single" w:sz="6" w:space="7" w:color="E1E8ED"/>
                                    <w:right w:val="none" w:sz="0" w:space="0" w:color="auto"/>
                                  </w:divBdr>
                                  <w:divsChild>
                                    <w:div w:id="684094799">
                                      <w:marLeft w:val="0"/>
                                      <w:marRight w:val="0"/>
                                      <w:marTop w:val="0"/>
                                      <w:marBottom w:val="0"/>
                                      <w:divBdr>
                                        <w:top w:val="none" w:sz="0" w:space="0" w:color="auto"/>
                                        <w:left w:val="none" w:sz="0" w:space="0" w:color="auto"/>
                                        <w:bottom w:val="none" w:sz="0" w:space="0" w:color="auto"/>
                                        <w:right w:val="none" w:sz="0" w:space="0" w:color="auto"/>
                                      </w:divBdr>
                                      <w:divsChild>
                                        <w:div w:id="1652753910">
                                          <w:marLeft w:val="0"/>
                                          <w:marRight w:val="0"/>
                                          <w:marTop w:val="0"/>
                                          <w:marBottom w:val="0"/>
                                          <w:divBdr>
                                            <w:top w:val="none" w:sz="0" w:space="0" w:color="auto"/>
                                            <w:left w:val="none" w:sz="0" w:space="0" w:color="auto"/>
                                            <w:bottom w:val="none" w:sz="0" w:space="0" w:color="auto"/>
                                            <w:right w:val="none" w:sz="0" w:space="0" w:color="auto"/>
                                          </w:divBdr>
                                          <w:divsChild>
                                            <w:div w:id="2056932103">
                                              <w:marLeft w:val="0"/>
                                              <w:marRight w:val="0"/>
                                              <w:marTop w:val="75"/>
                                              <w:marBottom w:val="30"/>
                                              <w:divBdr>
                                                <w:top w:val="none" w:sz="0" w:space="0" w:color="auto"/>
                                                <w:left w:val="none" w:sz="0" w:space="0" w:color="auto"/>
                                                <w:bottom w:val="none" w:sz="0" w:space="0" w:color="auto"/>
                                                <w:right w:val="none" w:sz="0" w:space="0" w:color="auto"/>
                                              </w:divBdr>
                                              <w:divsChild>
                                                <w:div w:id="27489697">
                                                  <w:marLeft w:val="0"/>
                                                  <w:marRight w:val="0"/>
                                                  <w:marTop w:val="0"/>
                                                  <w:marBottom w:val="0"/>
                                                  <w:divBdr>
                                                    <w:top w:val="none" w:sz="0" w:space="0" w:color="auto"/>
                                                    <w:left w:val="none" w:sz="0" w:space="0" w:color="auto"/>
                                                    <w:bottom w:val="none" w:sz="0" w:space="0" w:color="auto"/>
                                                    <w:right w:val="none" w:sz="0" w:space="0" w:color="auto"/>
                                                  </w:divBdr>
                                                </w:div>
                                                <w:div w:id="375588334">
                                                  <w:marLeft w:val="0"/>
                                                  <w:marRight w:val="0"/>
                                                  <w:marTop w:val="0"/>
                                                  <w:marBottom w:val="0"/>
                                                  <w:divBdr>
                                                    <w:top w:val="none" w:sz="0" w:space="0" w:color="auto"/>
                                                    <w:left w:val="none" w:sz="0" w:space="0" w:color="auto"/>
                                                    <w:bottom w:val="none" w:sz="0" w:space="0" w:color="auto"/>
                                                    <w:right w:val="none" w:sz="0" w:space="0" w:color="auto"/>
                                                  </w:divBdr>
                                                  <w:divsChild>
                                                    <w:div w:id="449857848">
                                                      <w:marLeft w:val="0"/>
                                                      <w:marRight w:val="0"/>
                                                      <w:marTop w:val="0"/>
                                                      <w:marBottom w:val="0"/>
                                                      <w:divBdr>
                                                        <w:top w:val="none" w:sz="0" w:space="0" w:color="auto"/>
                                                        <w:left w:val="none" w:sz="0" w:space="0" w:color="auto"/>
                                                        <w:bottom w:val="none" w:sz="0" w:space="0" w:color="auto"/>
                                                        <w:right w:val="none" w:sz="0" w:space="0" w:color="auto"/>
                                                      </w:divBdr>
                                                      <w:divsChild>
                                                        <w:div w:id="487870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8439493">
                                                  <w:marLeft w:val="0"/>
                                                  <w:marRight w:val="0"/>
                                                  <w:marTop w:val="0"/>
                                                  <w:marBottom w:val="0"/>
                                                  <w:divBdr>
                                                    <w:top w:val="none" w:sz="0" w:space="0" w:color="auto"/>
                                                    <w:left w:val="none" w:sz="0" w:space="0" w:color="auto"/>
                                                    <w:bottom w:val="none" w:sz="0" w:space="0" w:color="auto"/>
                                                    <w:right w:val="none" w:sz="0" w:space="0" w:color="auto"/>
                                                  </w:divBdr>
                                                </w:div>
                                                <w:div w:id="16343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0275">
                                  <w:marLeft w:val="0"/>
                                  <w:marRight w:val="0"/>
                                  <w:marTop w:val="0"/>
                                  <w:marBottom w:val="0"/>
                                  <w:divBdr>
                                    <w:top w:val="none" w:sz="0" w:space="0" w:color="auto"/>
                                    <w:left w:val="none" w:sz="0" w:space="0" w:color="auto"/>
                                    <w:bottom w:val="single" w:sz="6" w:space="7" w:color="E1E8ED"/>
                                    <w:right w:val="none" w:sz="0" w:space="0" w:color="auto"/>
                                  </w:divBdr>
                                  <w:divsChild>
                                    <w:div w:id="551967430">
                                      <w:marLeft w:val="0"/>
                                      <w:marRight w:val="0"/>
                                      <w:marTop w:val="0"/>
                                      <w:marBottom w:val="0"/>
                                      <w:divBdr>
                                        <w:top w:val="none" w:sz="0" w:space="0" w:color="auto"/>
                                        <w:left w:val="none" w:sz="0" w:space="0" w:color="auto"/>
                                        <w:bottom w:val="none" w:sz="0" w:space="0" w:color="auto"/>
                                        <w:right w:val="none" w:sz="0" w:space="0" w:color="auto"/>
                                      </w:divBdr>
                                      <w:divsChild>
                                        <w:div w:id="217520416">
                                          <w:marLeft w:val="0"/>
                                          <w:marRight w:val="0"/>
                                          <w:marTop w:val="0"/>
                                          <w:marBottom w:val="0"/>
                                          <w:divBdr>
                                            <w:top w:val="none" w:sz="0" w:space="0" w:color="auto"/>
                                            <w:left w:val="none" w:sz="0" w:space="0" w:color="auto"/>
                                            <w:bottom w:val="none" w:sz="0" w:space="0" w:color="auto"/>
                                            <w:right w:val="none" w:sz="0" w:space="0" w:color="auto"/>
                                          </w:divBdr>
                                        </w:div>
                                        <w:div w:id="960502360">
                                          <w:marLeft w:val="0"/>
                                          <w:marRight w:val="0"/>
                                          <w:marTop w:val="0"/>
                                          <w:marBottom w:val="0"/>
                                          <w:divBdr>
                                            <w:top w:val="none" w:sz="0" w:space="0" w:color="auto"/>
                                            <w:left w:val="none" w:sz="0" w:space="0" w:color="auto"/>
                                            <w:bottom w:val="none" w:sz="0" w:space="0" w:color="auto"/>
                                            <w:right w:val="none" w:sz="0" w:space="0" w:color="auto"/>
                                          </w:divBdr>
                                          <w:divsChild>
                                            <w:div w:id="772476970">
                                              <w:marLeft w:val="0"/>
                                              <w:marRight w:val="0"/>
                                              <w:marTop w:val="75"/>
                                              <w:marBottom w:val="30"/>
                                              <w:divBdr>
                                                <w:top w:val="none" w:sz="0" w:space="0" w:color="auto"/>
                                                <w:left w:val="none" w:sz="0" w:space="0" w:color="auto"/>
                                                <w:bottom w:val="none" w:sz="0" w:space="0" w:color="auto"/>
                                                <w:right w:val="none" w:sz="0" w:space="0" w:color="auto"/>
                                              </w:divBdr>
                                              <w:divsChild>
                                                <w:div w:id="888346587">
                                                  <w:marLeft w:val="0"/>
                                                  <w:marRight w:val="0"/>
                                                  <w:marTop w:val="0"/>
                                                  <w:marBottom w:val="0"/>
                                                  <w:divBdr>
                                                    <w:top w:val="none" w:sz="0" w:space="0" w:color="auto"/>
                                                    <w:left w:val="none" w:sz="0" w:space="0" w:color="auto"/>
                                                    <w:bottom w:val="none" w:sz="0" w:space="0" w:color="auto"/>
                                                    <w:right w:val="none" w:sz="0" w:space="0" w:color="auto"/>
                                                  </w:divBdr>
                                                </w:div>
                                                <w:div w:id="1255942695">
                                                  <w:marLeft w:val="0"/>
                                                  <w:marRight w:val="0"/>
                                                  <w:marTop w:val="0"/>
                                                  <w:marBottom w:val="0"/>
                                                  <w:divBdr>
                                                    <w:top w:val="none" w:sz="0" w:space="0" w:color="auto"/>
                                                    <w:left w:val="none" w:sz="0" w:space="0" w:color="auto"/>
                                                    <w:bottom w:val="none" w:sz="0" w:space="0" w:color="auto"/>
                                                    <w:right w:val="none" w:sz="0" w:space="0" w:color="auto"/>
                                                  </w:divBdr>
                                                </w:div>
                                                <w:div w:id="1302033514">
                                                  <w:marLeft w:val="0"/>
                                                  <w:marRight w:val="0"/>
                                                  <w:marTop w:val="0"/>
                                                  <w:marBottom w:val="0"/>
                                                  <w:divBdr>
                                                    <w:top w:val="none" w:sz="0" w:space="0" w:color="auto"/>
                                                    <w:left w:val="none" w:sz="0" w:space="0" w:color="auto"/>
                                                    <w:bottom w:val="none" w:sz="0" w:space="0" w:color="auto"/>
                                                    <w:right w:val="none" w:sz="0" w:space="0" w:color="auto"/>
                                                  </w:divBdr>
                                                  <w:divsChild>
                                                    <w:div w:id="352996399">
                                                      <w:marLeft w:val="0"/>
                                                      <w:marRight w:val="0"/>
                                                      <w:marTop w:val="0"/>
                                                      <w:marBottom w:val="0"/>
                                                      <w:divBdr>
                                                        <w:top w:val="none" w:sz="0" w:space="0" w:color="auto"/>
                                                        <w:left w:val="none" w:sz="0" w:space="0" w:color="auto"/>
                                                        <w:bottom w:val="none" w:sz="0" w:space="0" w:color="auto"/>
                                                        <w:right w:val="none" w:sz="0" w:space="0" w:color="auto"/>
                                                      </w:divBdr>
                                                      <w:divsChild>
                                                        <w:div w:id="9360589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13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69548">
                                  <w:marLeft w:val="0"/>
                                  <w:marRight w:val="0"/>
                                  <w:marTop w:val="0"/>
                                  <w:marBottom w:val="0"/>
                                  <w:divBdr>
                                    <w:top w:val="none" w:sz="0" w:space="0" w:color="auto"/>
                                    <w:left w:val="none" w:sz="0" w:space="0" w:color="auto"/>
                                    <w:bottom w:val="single" w:sz="6" w:space="7" w:color="E1E8ED"/>
                                    <w:right w:val="none" w:sz="0" w:space="0" w:color="auto"/>
                                  </w:divBdr>
                                  <w:divsChild>
                                    <w:div w:id="199703877">
                                      <w:marLeft w:val="0"/>
                                      <w:marRight w:val="0"/>
                                      <w:marTop w:val="0"/>
                                      <w:marBottom w:val="0"/>
                                      <w:divBdr>
                                        <w:top w:val="none" w:sz="0" w:space="0" w:color="auto"/>
                                        <w:left w:val="none" w:sz="0" w:space="0" w:color="auto"/>
                                        <w:bottom w:val="none" w:sz="0" w:space="0" w:color="auto"/>
                                        <w:right w:val="none" w:sz="0" w:space="0" w:color="auto"/>
                                      </w:divBdr>
                                      <w:divsChild>
                                        <w:div w:id="1263490361">
                                          <w:marLeft w:val="0"/>
                                          <w:marRight w:val="0"/>
                                          <w:marTop w:val="0"/>
                                          <w:marBottom w:val="0"/>
                                          <w:divBdr>
                                            <w:top w:val="none" w:sz="0" w:space="0" w:color="auto"/>
                                            <w:left w:val="none" w:sz="0" w:space="0" w:color="auto"/>
                                            <w:bottom w:val="none" w:sz="0" w:space="0" w:color="auto"/>
                                            <w:right w:val="none" w:sz="0" w:space="0" w:color="auto"/>
                                          </w:divBdr>
                                          <w:divsChild>
                                            <w:div w:id="643316829">
                                              <w:marLeft w:val="0"/>
                                              <w:marRight w:val="0"/>
                                              <w:marTop w:val="75"/>
                                              <w:marBottom w:val="30"/>
                                              <w:divBdr>
                                                <w:top w:val="none" w:sz="0" w:space="0" w:color="auto"/>
                                                <w:left w:val="none" w:sz="0" w:space="0" w:color="auto"/>
                                                <w:bottom w:val="none" w:sz="0" w:space="0" w:color="auto"/>
                                                <w:right w:val="none" w:sz="0" w:space="0" w:color="auto"/>
                                              </w:divBdr>
                                              <w:divsChild>
                                                <w:div w:id="763842000">
                                                  <w:marLeft w:val="0"/>
                                                  <w:marRight w:val="0"/>
                                                  <w:marTop w:val="0"/>
                                                  <w:marBottom w:val="0"/>
                                                  <w:divBdr>
                                                    <w:top w:val="none" w:sz="0" w:space="0" w:color="auto"/>
                                                    <w:left w:val="none" w:sz="0" w:space="0" w:color="auto"/>
                                                    <w:bottom w:val="none" w:sz="0" w:space="0" w:color="auto"/>
                                                    <w:right w:val="none" w:sz="0" w:space="0" w:color="auto"/>
                                                  </w:divBdr>
                                                </w:div>
                                                <w:div w:id="917330967">
                                                  <w:marLeft w:val="0"/>
                                                  <w:marRight w:val="0"/>
                                                  <w:marTop w:val="0"/>
                                                  <w:marBottom w:val="0"/>
                                                  <w:divBdr>
                                                    <w:top w:val="none" w:sz="0" w:space="0" w:color="auto"/>
                                                    <w:left w:val="none" w:sz="0" w:space="0" w:color="auto"/>
                                                    <w:bottom w:val="none" w:sz="0" w:space="0" w:color="auto"/>
                                                    <w:right w:val="none" w:sz="0" w:space="0" w:color="auto"/>
                                                  </w:divBdr>
                                                </w:div>
                                                <w:div w:id="1058746376">
                                                  <w:marLeft w:val="0"/>
                                                  <w:marRight w:val="0"/>
                                                  <w:marTop w:val="0"/>
                                                  <w:marBottom w:val="0"/>
                                                  <w:divBdr>
                                                    <w:top w:val="none" w:sz="0" w:space="0" w:color="auto"/>
                                                    <w:left w:val="none" w:sz="0" w:space="0" w:color="auto"/>
                                                    <w:bottom w:val="none" w:sz="0" w:space="0" w:color="auto"/>
                                                    <w:right w:val="none" w:sz="0" w:space="0" w:color="auto"/>
                                                  </w:divBdr>
                                                </w:div>
                                                <w:div w:id="2091847645">
                                                  <w:marLeft w:val="0"/>
                                                  <w:marRight w:val="0"/>
                                                  <w:marTop w:val="0"/>
                                                  <w:marBottom w:val="0"/>
                                                  <w:divBdr>
                                                    <w:top w:val="none" w:sz="0" w:space="0" w:color="auto"/>
                                                    <w:left w:val="none" w:sz="0" w:space="0" w:color="auto"/>
                                                    <w:bottom w:val="none" w:sz="0" w:space="0" w:color="auto"/>
                                                    <w:right w:val="none" w:sz="0" w:space="0" w:color="auto"/>
                                                  </w:divBdr>
                                                  <w:divsChild>
                                                    <w:div w:id="701590806">
                                                      <w:marLeft w:val="0"/>
                                                      <w:marRight w:val="0"/>
                                                      <w:marTop w:val="0"/>
                                                      <w:marBottom w:val="0"/>
                                                      <w:divBdr>
                                                        <w:top w:val="none" w:sz="0" w:space="0" w:color="auto"/>
                                                        <w:left w:val="none" w:sz="0" w:space="0" w:color="auto"/>
                                                        <w:bottom w:val="none" w:sz="0" w:space="0" w:color="auto"/>
                                                        <w:right w:val="none" w:sz="0" w:space="0" w:color="auto"/>
                                                      </w:divBdr>
                                                      <w:divsChild>
                                                        <w:div w:id="2038116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804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32">
                                  <w:marLeft w:val="0"/>
                                  <w:marRight w:val="0"/>
                                  <w:marTop w:val="0"/>
                                  <w:marBottom w:val="0"/>
                                  <w:divBdr>
                                    <w:top w:val="none" w:sz="0" w:space="0" w:color="auto"/>
                                    <w:left w:val="none" w:sz="0" w:space="0" w:color="auto"/>
                                    <w:bottom w:val="single" w:sz="6" w:space="7" w:color="E1E8ED"/>
                                    <w:right w:val="none" w:sz="0" w:space="0" w:color="auto"/>
                                  </w:divBdr>
                                  <w:divsChild>
                                    <w:div w:id="537668561">
                                      <w:marLeft w:val="0"/>
                                      <w:marRight w:val="0"/>
                                      <w:marTop w:val="0"/>
                                      <w:marBottom w:val="0"/>
                                      <w:divBdr>
                                        <w:top w:val="none" w:sz="0" w:space="0" w:color="auto"/>
                                        <w:left w:val="none" w:sz="0" w:space="0" w:color="auto"/>
                                        <w:bottom w:val="none" w:sz="0" w:space="0" w:color="auto"/>
                                        <w:right w:val="none" w:sz="0" w:space="0" w:color="auto"/>
                                      </w:divBdr>
                                      <w:divsChild>
                                        <w:div w:id="1411393072">
                                          <w:marLeft w:val="0"/>
                                          <w:marRight w:val="0"/>
                                          <w:marTop w:val="0"/>
                                          <w:marBottom w:val="0"/>
                                          <w:divBdr>
                                            <w:top w:val="none" w:sz="0" w:space="0" w:color="auto"/>
                                            <w:left w:val="none" w:sz="0" w:space="0" w:color="auto"/>
                                            <w:bottom w:val="none" w:sz="0" w:space="0" w:color="auto"/>
                                            <w:right w:val="none" w:sz="0" w:space="0" w:color="auto"/>
                                          </w:divBdr>
                                          <w:divsChild>
                                            <w:div w:id="270286361">
                                              <w:marLeft w:val="0"/>
                                              <w:marRight w:val="0"/>
                                              <w:marTop w:val="75"/>
                                              <w:marBottom w:val="30"/>
                                              <w:divBdr>
                                                <w:top w:val="none" w:sz="0" w:space="0" w:color="auto"/>
                                                <w:left w:val="none" w:sz="0" w:space="0" w:color="auto"/>
                                                <w:bottom w:val="none" w:sz="0" w:space="0" w:color="auto"/>
                                                <w:right w:val="none" w:sz="0" w:space="0" w:color="auto"/>
                                              </w:divBdr>
                                              <w:divsChild>
                                                <w:div w:id="428548385">
                                                  <w:marLeft w:val="0"/>
                                                  <w:marRight w:val="0"/>
                                                  <w:marTop w:val="0"/>
                                                  <w:marBottom w:val="0"/>
                                                  <w:divBdr>
                                                    <w:top w:val="none" w:sz="0" w:space="0" w:color="auto"/>
                                                    <w:left w:val="none" w:sz="0" w:space="0" w:color="auto"/>
                                                    <w:bottom w:val="none" w:sz="0" w:space="0" w:color="auto"/>
                                                    <w:right w:val="none" w:sz="0" w:space="0" w:color="auto"/>
                                                  </w:divBdr>
                                                  <w:divsChild>
                                                    <w:div w:id="1468862275">
                                                      <w:marLeft w:val="0"/>
                                                      <w:marRight w:val="0"/>
                                                      <w:marTop w:val="0"/>
                                                      <w:marBottom w:val="0"/>
                                                      <w:divBdr>
                                                        <w:top w:val="none" w:sz="0" w:space="0" w:color="auto"/>
                                                        <w:left w:val="none" w:sz="0" w:space="0" w:color="auto"/>
                                                        <w:bottom w:val="none" w:sz="0" w:space="0" w:color="auto"/>
                                                        <w:right w:val="none" w:sz="0" w:space="0" w:color="auto"/>
                                                      </w:divBdr>
                                                      <w:divsChild>
                                                        <w:div w:id="5750940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3928104">
                                                  <w:marLeft w:val="0"/>
                                                  <w:marRight w:val="0"/>
                                                  <w:marTop w:val="0"/>
                                                  <w:marBottom w:val="0"/>
                                                  <w:divBdr>
                                                    <w:top w:val="none" w:sz="0" w:space="0" w:color="auto"/>
                                                    <w:left w:val="none" w:sz="0" w:space="0" w:color="auto"/>
                                                    <w:bottom w:val="none" w:sz="0" w:space="0" w:color="auto"/>
                                                    <w:right w:val="none" w:sz="0" w:space="0" w:color="auto"/>
                                                  </w:divBdr>
                                                </w:div>
                                                <w:div w:id="1979726168">
                                                  <w:marLeft w:val="0"/>
                                                  <w:marRight w:val="0"/>
                                                  <w:marTop w:val="0"/>
                                                  <w:marBottom w:val="0"/>
                                                  <w:divBdr>
                                                    <w:top w:val="none" w:sz="0" w:space="0" w:color="auto"/>
                                                    <w:left w:val="none" w:sz="0" w:space="0" w:color="auto"/>
                                                    <w:bottom w:val="none" w:sz="0" w:space="0" w:color="auto"/>
                                                    <w:right w:val="none" w:sz="0" w:space="0" w:color="auto"/>
                                                  </w:divBdr>
                                                </w:div>
                                                <w:div w:id="1994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973">
                                  <w:marLeft w:val="0"/>
                                  <w:marRight w:val="0"/>
                                  <w:marTop w:val="0"/>
                                  <w:marBottom w:val="0"/>
                                  <w:divBdr>
                                    <w:top w:val="none" w:sz="0" w:space="0" w:color="auto"/>
                                    <w:left w:val="none" w:sz="0" w:space="0" w:color="auto"/>
                                    <w:bottom w:val="single" w:sz="6" w:space="7" w:color="E1E8ED"/>
                                    <w:right w:val="none" w:sz="0" w:space="0" w:color="auto"/>
                                  </w:divBdr>
                                  <w:divsChild>
                                    <w:div w:id="336005204">
                                      <w:marLeft w:val="0"/>
                                      <w:marRight w:val="0"/>
                                      <w:marTop w:val="0"/>
                                      <w:marBottom w:val="0"/>
                                      <w:divBdr>
                                        <w:top w:val="none" w:sz="0" w:space="0" w:color="auto"/>
                                        <w:left w:val="none" w:sz="0" w:space="0" w:color="auto"/>
                                        <w:bottom w:val="none" w:sz="0" w:space="0" w:color="auto"/>
                                        <w:right w:val="none" w:sz="0" w:space="0" w:color="auto"/>
                                      </w:divBdr>
                                      <w:divsChild>
                                        <w:div w:id="671419423">
                                          <w:marLeft w:val="0"/>
                                          <w:marRight w:val="0"/>
                                          <w:marTop w:val="0"/>
                                          <w:marBottom w:val="0"/>
                                          <w:divBdr>
                                            <w:top w:val="none" w:sz="0" w:space="0" w:color="auto"/>
                                            <w:left w:val="none" w:sz="0" w:space="0" w:color="auto"/>
                                            <w:bottom w:val="none" w:sz="0" w:space="0" w:color="auto"/>
                                            <w:right w:val="none" w:sz="0" w:space="0" w:color="auto"/>
                                          </w:divBdr>
                                          <w:divsChild>
                                            <w:div w:id="1150638150">
                                              <w:marLeft w:val="0"/>
                                              <w:marRight w:val="0"/>
                                              <w:marTop w:val="75"/>
                                              <w:marBottom w:val="30"/>
                                              <w:divBdr>
                                                <w:top w:val="none" w:sz="0" w:space="0" w:color="auto"/>
                                                <w:left w:val="none" w:sz="0" w:space="0" w:color="auto"/>
                                                <w:bottom w:val="none" w:sz="0" w:space="0" w:color="auto"/>
                                                <w:right w:val="none" w:sz="0" w:space="0" w:color="auto"/>
                                              </w:divBdr>
                                              <w:divsChild>
                                                <w:div w:id="505023273">
                                                  <w:marLeft w:val="0"/>
                                                  <w:marRight w:val="0"/>
                                                  <w:marTop w:val="0"/>
                                                  <w:marBottom w:val="0"/>
                                                  <w:divBdr>
                                                    <w:top w:val="none" w:sz="0" w:space="0" w:color="auto"/>
                                                    <w:left w:val="none" w:sz="0" w:space="0" w:color="auto"/>
                                                    <w:bottom w:val="none" w:sz="0" w:space="0" w:color="auto"/>
                                                    <w:right w:val="none" w:sz="0" w:space="0" w:color="auto"/>
                                                  </w:divBdr>
                                                </w:div>
                                                <w:div w:id="958728403">
                                                  <w:marLeft w:val="0"/>
                                                  <w:marRight w:val="0"/>
                                                  <w:marTop w:val="0"/>
                                                  <w:marBottom w:val="0"/>
                                                  <w:divBdr>
                                                    <w:top w:val="none" w:sz="0" w:space="0" w:color="auto"/>
                                                    <w:left w:val="none" w:sz="0" w:space="0" w:color="auto"/>
                                                    <w:bottom w:val="none" w:sz="0" w:space="0" w:color="auto"/>
                                                    <w:right w:val="none" w:sz="0" w:space="0" w:color="auto"/>
                                                  </w:divBdr>
                                                </w:div>
                                                <w:div w:id="1098329166">
                                                  <w:marLeft w:val="0"/>
                                                  <w:marRight w:val="0"/>
                                                  <w:marTop w:val="0"/>
                                                  <w:marBottom w:val="0"/>
                                                  <w:divBdr>
                                                    <w:top w:val="none" w:sz="0" w:space="0" w:color="auto"/>
                                                    <w:left w:val="none" w:sz="0" w:space="0" w:color="auto"/>
                                                    <w:bottom w:val="none" w:sz="0" w:space="0" w:color="auto"/>
                                                    <w:right w:val="none" w:sz="0" w:space="0" w:color="auto"/>
                                                  </w:divBdr>
                                                  <w:divsChild>
                                                    <w:div w:id="700014013">
                                                      <w:marLeft w:val="0"/>
                                                      <w:marRight w:val="0"/>
                                                      <w:marTop w:val="0"/>
                                                      <w:marBottom w:val="0"/>
                                                      <w:divBdr>
                                                        <w:top w:val="none" w:sz="0" w:space="0" w:color="auto"/>
                                                        <w:left w:val="none" w:sz="0" w:space="0" w:color="auto"/>
                                                        <w:bottom w:val="none" w:sz="0" w:space="0" w:color="auto"/>
                                                        <w:right w:val="none" w:sz="0" w:space="0" w:color="auto"/>
                                                      </w:divBdr>
                                                      <w:divsChild>
                                                        <w:div w:id="4376069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306">
                                  <w:marLeft w:val="0"/>
                                  <w:marRight w:val="0"/>
                                  <w:marTop w:val="0"/>
                                  <w:marBottom w:val="0"/>
                                  <w:divBdr>
                                    <w:top w:val="none" w:sz="0" w:space="0" w:color="auto"/>
                                    <w:left w:val="none" w:sz="0" w:space="0" w:color="auto"/>
                                    <w:bottom w:val="single" w:sz="6" w:space="7" w:color="E1E8ED"/>
                                    <w:right w:val="none" w:sz="0" w:space="0" w:color="auto"/>
                                  </w:divBdr>
                                  <w:divsChild>
                                    <w:div w:id="775439839">
                                      <w:marLeft w:val="0"/>
                                      <w:marRight w:val="0"/>
                                      <w:marTop w:val="0"/>
                                      <w:marBottom w:val="0"/>
                                      <w:divBdr>
                                        <w:top w:val="none" w:sz="0" w:space="0" w:color="auto"/>
                                        <w:left w:val="none" w:sz="0" w:space="0" w:color="auto"/>
                                        <w:bottom w:val="none" w:sz="0" w:space="0" w:color="auto"/>
                                        <w:right w:val="none" w:sz="0" w:space="0" w:color="auto"/>
                                      </w:divBdr>
                                      <w:divsChild>
                                        <w:div w:id="967736937">
                                          <w:marLeft w:val="0"/>
                                          <w:marRight w:val="0"/>
                                          <w:marTop w:val="0"/>
                                          <w:marBottom w:val="0"/>
                                          <w:divBdr>
                                            <w:top w:val="none" w:sz="0" w:space="0" w:color="auto"/>
                                            <w:left w:val="none" w:sz="0" w:space="0" w:color="auto"/>
                                            <w:bottom w:val="none" w:sz="0" w:space="0" w:color="auto"/>
                                            <w:right w:val="none" w:sz="0" w:space="0" w:color="auto"/>
                                          </w:divBdr>
                                          <w:divsChild>
                                            <w:div w:id="354579482">
                                              <w:marLeft w:val="0"/>
                                              <w:marRight w:val="0"/>
                                              <w:marTop w:val="75"/>
                                              <w:marBottom w:val="30"/>
                                              <w:divBdr>
                                                <w:top w:val="none" w:sz="0" w:space="0" w:color="auto"/>
                                                <w:left w:val="none" w:sz="0" w:space="0" w:color="auto"/>
                                                <w:bottom w:val="none" w:sz="0" w:space="0" w:color="auto"/>
                                                <w:right w:val="none" w:sz="0" w:space="0" w:color="auto"/>
                                              </w:divBdr>
                                              <w:divsChild>
                                                <w:div w:id="917133876">
                                                  <w:marLeft w:val="0"/>
                                                  <w:marRight w:val="0"/>
                                                  <w:marTop w:val="0"/>
                                                  <w:marBottom w:val="0"/>
                                                  <w:divBdr>
                                                    <w:top w:val="none" w:sz="0" w:space="0" w:color="auto"/>
                                                    <w:left w:val="none" w:sz="0" w:space="0" w:color="auto"/>
                                                    <w:bottom w:val="none" w:sz="0" w:space="0" w:color="auto"/>
                                                    <w:right w:val="none" w:sz="0" w:space="0" w:color="auto"/>
                                                  </w:divBdr>
                                                  <w:divsChild>
                                                    <w:div w:id="1913351854">
                                                      <w:marLeft w:val="0"/>
                                                      <w:marRight w:val="0"/>
                                                      <w:marTop w:val="0"/>
                                                      <w:marBottom w:val="0"/>
                                                      <w:divBdr>
                                                        <w:top w:val="none" w:sz="0" w:space="0" w:color="auto"/>
                                                        <w:left w:val="none" w:sz="0" w:space="0" w:color="auto"/>
                                                        <w:bottom w:val="none" w:sz="0" w:space="0" w:color="auto"/>
                                                        <w:right w:val="none" w:sz="0" w:space="0" w:color="auto"/>
                                                      </w:divBdr>
                                                      <w:divsChild>
                                                        <w:div w:id="81427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634876">
                                                  <w:marLeft w:val="0"/>
                                                  <w:marRight w:val="0"/>
                                                  <w:marTop w:val="0"/>
                                                  <w:marBottom w:val="0"/>
                                                  <w:divBdr>
                                                    <w:top w:val="none" w:sz="0" w:space="0" w:color="auto"/>
                                                    <w:left w:val="none" w:sz="0" w:space="0" w:color="auto"/>
                                                    <w:bottom w:val="none" w:sz="0" w:space="0" w:color="auto"/>
                                                    <w:right w:val="none" w:sz="0" w:space="0" w:color="auto"/>
                                                  </w:divBdr>
                                                </w:div>
                                                <w:div w:id="1197474589">
                                                  <w:marLeft w:val="0"/>
                                                  <w:marRight w:val="0"/>
                                                  <w:marTop w:val="0"/>
                                                  <w:marBottom w:val="0"/>
                                                  <w:divBdr>
                                                    <w:top w:val="none" w:sz="0" w:space="0" w:color="auto"/>
                                                    <w:left w:val="none" w:sz="0" w:space="0" w:color="auto"/>
                                                    <w:bottom w:val="none" w:sz="0" w:space="0" w:color="auto"/>
                                                    <w:right w:val="none" w:sz="0" w:space="0" w:color="auto"/>
                                                  </w:divBdr>
                                                </w:div>
                                                <w:div w:id="17604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721">
                                  <w:marLeft w:val="0"/>
                                  <w:marRight w:val="0"/>
                                  <w:marTop w:val="0"/>
                                  <w:marBottom w:val="0"/>
                                  <w:divBdr>
                                    <w:top w:val="none" w:sz="0" w:space="0" w:color="auto"/>
                                    <w:left w:val="none" w:sz="0" w:space="0" w:color="auto"/>
                                    <w:bottom w:val="single" w:sz="6" w:space="7" w:color="E1E8ED"/>
                                    <w:right w:val="none" w:sz="0" w:space="0" w:color="auto"/>
                                  </w:divBdr>
                                  <w:divsChild>
                                    <w:div w:id="1363480521">
                                      <w:marLeft w:val="0"/>
                                      <w:marRight w:val="0"/>
                                      <w:marTop w:val="0"/>
                                      <w:marBottom w:val="0"/>
                                      <w:divBdr>
                                        <w:top w:val="none" w:sz="0" w:space="0" w:color="auto"/>
                                        <w:left w:val="none" w:sz="0" w:space="0" w:color="auto"/>
                                        <w:bottom w:val="none" w:sz="0" w:space="0" w:color="auto"/>
                                        <w:right w:val="none" w:sz="0" w:space="0" w:color="auto"/>
                                      </w:divBdr>
                                      <w:divsChild>
                                        <w:div w:id="791091043">
                                          <w:marLeft w:val="0"/>
                                          <w:marRight w:val="0"/>
                                          <w:marTop w:val="0"/>
                                          <w:marBottom w:val="0"/>
                                          <w:divBdr>
                                            <w:top w:val="none" w:sz="0" w:space="0" w:color="auto"/>
                                            <w:left w:val="none" w:sz="0" w:space="0" w:color="auto"/>
                                            <w:bottom w:val="none" w:sz="0" w:space="0" w:color="auto"/>
                                            <w:right w:val="none" w:sz="0" w:space="0" w:color="auto"/>
                                          </w:divBdr>
                                        </w:div>
                                        <w:div w:id="1866091267">
                                          <w:marLeft w:val="0"/>
                                          <w:marRight w:val="0"/>
                                          <w:marTop w:val="0"/>
                                          <w:marBottom w:val="0"/>
                                          <w:divBdr>
                                            <w:top w:val="none" w:sz="0" w:space="0" w:color="auto"/>
                                            <w:left w:val="none" w:sz="0" w:space="0" w:color="auto"/>
                                            <w:bottom w:val="none" w:sz="0" w:space="0" w:color="auto"/>
                                            <w:right w:val="none" w:sz="0" w:space="0" w:color="auto"/>
                                          </w:divBdr>
                                          <w:divsChild>
                                            <w:div w:id="2051999941">
                                              <w:marLeft w:val="0"/>
                                              <w:marRight w:val="0"/>
                                              <w:marTop w:val="75"/>
                                              <w:marBottom w:val="30"/>
                                              <w:divBdr>
                                                <w:top w:val="none" w:sz="0" w:space="0" w:color="auto"/>
                                                <w:left w:val="none" w:sz="0" w:space="0" w:color="auto"/>
                                                <w:bottom w:val="none" w:sz="0" w:space="0" w:color="auto"/>
                                                <w:right w:val="none" w:sz="0" w:space="0" w:color="auto"/>
                                              </w:divBdr>
                                              <w:divsChild>
                                                <w:div w:id="756513563">
                                                  <w:marLeft w:val="0"/>
                                                  <w:marRight w:val="0"/>
                                                  <w:marTop w:val="0"/>
                                                  <w:marBottom w:val="0"/>
                                                  <w:divBdr>
                                                    <w:top w:val="none" w:sz="0" w:space="0" w:color="auto"/>
                                                    <w:left w:val="none" w:sz="0" w:space="0" w:color="auto"/>
                                                    <w:bottom w:val="none" w:sz="0" w:space="0" w:color="auto"/>
                                                    <w:right w:val="none" w:sz="0" w:space="0" w:color="auto"/>
                                                  </w:divBdr>
                                                </w:div>
                                                <w:div w:id="1009455193">
                                                  <w:marLeft w:val="0"/>
                                                  <w:marRight w:val="0"/>
                                                  <w:marTop w:val="0"/>
                                                  <w:marBottom w:val="0"/>
                                                  <w:divBdr>
                                                    <w:top w:val="none" w:sz="0" w:space="0" w:color="auto"/>
                                                    <w:left w:val="none" w:sz="0" w:space="0" w:color="auto"/>
                                                    <w:bottom w:val="none" w:sz="0" w:space="0" w:color="auto"/>
                                                    <w:right w:val="none" w:sz="0" w:space="0" w:color="auto"/>
                                                  </w:divBdr>
                                                </w:div>
                                                <w:div w:id="1242176590">
                                                  <w:marLeft w:val="0"/>
                                                  <w:marRight w:val="0"/>
                                                  <w:marTop w:val="0"/>
                                                  <w:marBottom w:val="0"/>
                                                  <w:divBdr>
                                                    <w:top w:val="none" w:sz="0" w:space="0" w:color="auto"/>
                                                    <w:left w:val="none" w:sz="0" w:space="0" w:color="auto"/>
                                                    <w:bottom w:val="none" w:sz="0" w:space="0" w:color="auto"/>
                                                    <w:right w:val="none" w:sz="0" w:space="0" w:color="auto"/>
                                                  </w:divBdr>
                                                  <w:divsChild>
                                                    <w:div w:id="1128164565">
                                                      <w:marLeft w:val="0"/>
                                                      <w:marRight w:val="0"/>
                                                      <w:marTop w:val="0"/>
                                                      <w:marBottom w:val="0"/>
                                                      <w:divBdr>
                                                        <w:top w:val="none" w:sz="0" w:space="0" w:color="auto"/>
                                                        <w:left w:val="none" w:sz="0" w:space="0" w:color="auto"/>
                                                        <w:bottom w:val="none" w:sz="0" w:space="0" w:color="auto"/>
                                                        <w:right w:val="none" w:sz="0" w:space="0" w:color="auto"/>
                                                      </w:divBdr>
                                                      <w:divsChild>
                                                        <w:div w:id="156756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8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2942">
                                  <w:marLeft w:val="0"/>
                                  <w:marRight w:val="0"/>
                                  <w:marTop w:val="0"/>
                                  <w:marBottom w:val="0"/>
                                  <w:divBdr>
                                    <w:top w:val="none" w:sz="0" w:space="0" w:color="auto"/>
                                    <w:left w:val="none" w:sz="0" w:space="0" w:color="auto"/>
                                    <w:bottom w:val="single" w:sz="6" w:space="7" w:color="E1E8ED"/>
                                    <w:right w:val="none" w:sz="0" w:space="0" w:color="auto"/>
                                  </w:divBdr>
                                  <w:divsChild>
                                    <w:div w:id="2077241695">
                                      <w:marLeft w:val="0"/>
                                      <w:marRight w:val="0"/>
                                      <w:marTop w:val="0"/>
                                      <w:marBottom w:val="0"/>
                                      <w:divBdr>
                                        <w:top w:val="none" w:sz="0" w:space="0" w:color="auto"/>
                                        <w:left w:val="none" w:sz="0" w:space="0" w:color="auto"/>
                                        <w:bottom w:val="none" w:sz="0" w:space="0" w:color="auto"/>
                                        <w:right w:val="none" w:sz="0" w:space="0" w:color="auto"/>
                                      </w:divBdr>
                                      <w:divsChild>
                                        <w:div w:id="724068242">
                                          <w:marLeft w:val="0"/>
                                          <w:marRight w:val="0"/>
                                          <w:marTop w:val="0"/>
                                          <w:marBottom w:val="0"/>
                                          <w:divBdr>
                                            <w:top w:val="none" w:sz="0" w:space="0" w:color="auto"/>
                                            <w:left w:val="none" w:sz="0" w:space="0" w:color="auto"/>
                                            <w:bottom w:val="none" w:sz="0" w:space="0" w:color="auto"/>
                                            <w:right w:val="none" w:sz="0" w:space="0" w:color="auto"/>
                                          </w:divBdr>
                                          <w:divsChild>
                                            <w:div w:id="836379608">
                                              <w:marLeft w:val="0"/>
                                              <w:marRight w:val="0"/>
                                              <w:marTop w:val="75"/>
                                              <w:marBottom w:val="30"/>
                                              <w:divBdr>
                                                <w:top w:val="none" w:sz="0" w:space="0" w:color="auto"/>
                                                <w:left w:val="none" w:sz="0" w:space="0" w:color="auto"/>
                                                <w:bottom w:val="none" w:sz="0" w:space="0" w:color="auto"/>
                                                <w:right w:val="none" w:sz="0" w:space="0" w:color="auto"/>
                                              </w:divBdr>
                                              <w:divsChild>
                                                <w:div w:id="214390092">
                                                  <w:marLeft w:val="0"/>
                                                  <w:marRight w:val="0"/>
                                                  <w:marTop w:val="0"/>
                                                  <w:marBottom w:val="0"/>
                                                  <w:divBdr>
                                                    <w:top w:val="none" w:sz="0" w:space="0" w:color="auto"/>
                                                    <w:left w:val="none" w:sz="0" w:space="0" w:color="auto"/>
                                                    <w:bottom w:val="none" w:sz="0" w:space="0" w:color="auto"/>
                                                    <w:right w:val="none" w:sz="0" w:space="0" w:color="auto"/>
                                                  </w:divBdr>
                                                </w:div>
                                                <w:div w:id="381565040">
                                                  <w:marLeft w:val="0"/>
                                                  <w:marRight w:val="0"/>
                                                  <w:marTop w:val="0"/>
                                                  <w:marBottom w:val="0"/>
                                                  <w:divBdr>
                                                    <w:top w:val="none" w:sz="0" w:space="0" w:color="auto"/>
                                                    <w:left w:val="none" w:sz="0" w:space="0" w:color="auto"/>
                                                    <w:bottom w:val="none" w:sz="0" w:space="0" w:color="auto"/>
                                                    <w:right w:val="none" w:sz="0" w:space="0" w:color="auto"/>
                                                  </w:divBdr>
                                                  <w:divsChild>
                                                    <w:div w:id="1311835277">
                                                      <w:marLeft w:val="0"/>
                                                      <w:marRight w:val="0"/>
                                                      <w:marTop w:val="0"/>
                                                      <w:marBottom w:val="0"/>
                                                      <w:divBdr>
                                                        <w:top w:val="none" w:sz="0" w:space="0" w:color="auto"/>
                                                        <w:left w:val="none" w:sz="0" w:space="0" w:color="auto"/>
                                                        <w:bottom w:val="none" w:sz="0" w:space="0" w:color="auto"/>
                                                        <w:right w:val="none" w:sz="0" w:space="0" w:color="auto"/>
                                                      </w:divBdr>
                                                      <w:divsChild>
                                                        <w:div w:id="2014138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9389848">
                                                  <w:marLeft w:val="0"/>
                                                  <w:marRight w:val="0"/>
                                                  <w:marTop w:val="0"/>
                                                  <w:marBottom w:val="0"/>
                                                  <w:divBdr>
                                                    <w:top w:val="none" w:sz="0" w:space="0" w:color="auto"/>
                                                    <w:left w:val="none" w:sz="0" w:space="0" w:color="auto"/>
                                                    <w:bottom w:val="none" w:sz="0" w:space="0" w:color="auto"/>
                                                    <w:right w:val="none" w:sz="0" w:space="0" w:color="auto"/>
                                                  </w:divBdr>
                                                </w:div>
                                                <w:div w:id="18170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6457">
                                  <w:marLeft w:val="0"/>
                                  <w:marRight w:val="0"/>
                                  <w:marTop w:val="0"/>
                                  <w:marBottom w:val="0"/>
                                  <w:divBdr>
                                    <w:top w:val="none" w:sz="0" w:space="0" w:color="auto"/>
                                    <w:left w:val="none" w:sz="0" w:space="0" w:color="auto"/>
                                    <w:bottom w:val="single" w:sz="6" w:space="7" w:color="E1E8ED"/>
                                    <w:right w:val="none" w:sz="0" w:space="0" w:color="auto"/>
                                  </w:divBdr>
                                  <w:divsChild>
                                    <w:div w:id="1097825809">
                                      <w:marLeft w:val="0"/>
                                      <w:marRight w:val="0"/>
                                      <w:marTop w:val="0"/>
                                      <w:marBottom w:val="0"/>
                                      <w:divBdr>
                                        <w:top w:val="none" w:sz="0" w:space="0" w:color="auto"/>
                                        <w:left w:val="none" w:sz="0" w:space="0" w:color="auto"/>
                                        <w:bottom w:val="none" w:sz="0" w:space="0" w:color="auto"/>
                                        <w:right w:val="none" w:sz="0" w:space="0" w:color="auto"/>
                                      </w:divBdr>
                                      <w:divsChild>
                                        <w:div w:id="884101638">
                                          <w:marLeft w:val="0"/>
                                          <w:marRight w:val="0"/>
                                          <w:marTop w:val="0"/>
                                          <w:marBottom w:val="0"/>
                                          <w:divBdr>
                                            <w:top w:val="none" w:sz="0" w:space="0" w:color="auto"/>
                                            <w:left w:val="none" w:sz="0" w:space="0" w:color="auto"/>
                                            <w:bottom w:val="none" w:sz="0" w:space="0" w:color="auto"/>
                                            <w:right w:val="none" w:sz="0" w:space="0" w:color="auto"/>
                                          </w:divBdr>
                                        </w:div>
                                        <w:div w:id="1488089451">
                                          <w:marLeft w:val="0"/>
                                          <w:marRight w:val="0"/>
                                          <w:marTop w:val="0"/>
                                          <w:marBottom w:val="0"/>
                                          <w:divBdr>
                                            <w:top w:val="none" w:sz="0" w:space="0" w:color="auto"/>
                                            <w:left w:val="none" w:sz="0" w:space="0" w:color="auto"/>
                                            <w:bottom w:val="none" w:sz="0" w:space="0" w:color="auto"/>
                                            <w:right w:val="none" w:sz="0" w:space="0" w:color="auto"/>
                                          </w:divBdr>
                                          <w:divsChild>
                                            <w:div w:id="432092686">
                                              <w:marLeft w:val="0"/>
                                              <w:marRight w:val="0"/>
                                              <w:marTop w:val="75"/>
                                              <w:marBottom w:val="30"/>
                                              <w:divBdr>
                                                <w:top w:val="none" w:sz="0" w:space="0" w:color="auto"/>
                                                <w:left w:val="none" w:sz="0" w:space="0" w:color="auto"/>
                                                <w:bottom w:val="none" w:sz="0" w:space="0" w:color="auto"/>
                                                <w:right w:val="none" w:sz="0" w:space="0" w:color="auto"/>
                                              </w:divBdr>
                                              <w:divsChild>
                                                <w:div w:id="238558345">
                                                  <w:marLeft w:val="0"/>
                                                  <w:marRight w:val="0"/>
                                                  <w:marTop w:val="0"/>
                                                  <w:marBottom w:val="0"/>
                                                  <w:divBdr>
                                                    <w:top w:val="none" w:sz="0" w:space="0" w:color="auto"/>
                                                    <w:left w:val="none" w:sz="0" w:space="0" w:color="auto"/>
                                                    <w:bottom w:val="none" w:sz="0" w:space="0" w:color="auto"/>
                                                    <w:right w:val="none" w:sz="0" w:space="0" w:color="auto"/>
                                                  </w:divBdr>
                                                </w:div>
                                                <w:div w:id="1117602836">
                                                  <w:marLeft w:val="0"/>
                                                  <w:marRight w:val="0"/>
                                                  <w:marTop w:val="0"/>
                                                  <w:marBottom w:val="0"/>
                                                  <w:divBdr>
                                                    <w:top w:val="none" w:sz="0" w:space="0" w:color="auto"/>
                                                    <w:left w:val="none" w:sz="0" w:space="0" w:color="auto"/>
                                                    <w:bottom w:val="none" w:sz="0" w:space="0" w:color="auto"/>
                                                    <w:right w:val="none" w:sz="0" w:space="0" w:color="auto"/>
                                                  </w:divBdr>
                                                </w:div>
                                                <w:div w:id="1190872570">
                                                  <w:marLeft w:val="0"/>
                                                  <w:marRight w:val="0"/>
                                                  <w:marTop w:val="0"/>
                                                  <w:marBottom w:val="0"/>
                                                  <w:divBdr>
                                                    <w:top w:val="none" w:sz="0" w:space="0" w:color="auto"/>
                                                    <w:left w:val="none" w:sz="0" w:space="0" w:color="auto"/>
                                                    <w:bottom w:val="none" w:sz="0" w:space="0" w:color="auto"/>
                                                    <w:right w:val="none" w:sz="0" w:space="0" w:color="auto"/>
                                                  </w:divBdr>
                                                  <w:divsChild>
                                                    <w:div w:id="802423556">
                                                      <w:marLeft w:val="0"/>
                                                      <w:marRight w:val="0"/>
                                                      <w:marTop w:val="0"/>
                                                      <w:marBottom w:val="0"/>
                                                      <w:divBdr>
                                                        <w:top w:val="none" w:sz="0" w:space="0" w:color="auto"/>
                                                        <w:left w:val="none" w:sz="0" w:space="0" w:color="auto"/>
                                                        <w:bottom w:val="none" w:sz="0" w:space="0" w:color="auto"/>
                                                        <w:right w:val="none" w:sz="0" w:space="0" w:color="auto"/>
                                                      </w:divBdr>
                                                      <w:divsChild>
                                                        <w:div w:id="142580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9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3590">
                                  <w:marLeft w:val="0"/>
                                  <w:marRight w:val="0"/>
                                  <w:marTop w:val="0"/>
                                  <w:marBottom w:val="0"/>
                                  <w:divBdr>
                                    <w:top w:val="none" w:sz="0" w:space="0" w:color="auto"/>
                                    <w:left w:val="none" w:sz="0" w:space="0" w:color="auto"/>
                                    <w:bottom w:val="single" w:sz="6" w:space="7" w:color="E1E8ED"/>
                                    <w:right w:val="none" w:sz="0" w:space="0" w:color="auto"/>
                                  </w:divBdr>
                                  <w:divsChild>
                                    <w:div w:id="296759683">
                                      <w:marLeft w:val="0"/>
                                      <w:marRight w:val="0"/>
                                      <w:marTop w:val="0"/>
                                      <w:marBottom w:val="0"/>
                                      <w:divBdr>
                                        <w:top w:val="none" w:sz="0" w:space="0" w:color="auto"/>
                                        <w:left w:val="none" w:sz="0" w:space="0" w:color="auto"/>
                                        <w:bottom w:val="none" w:sz="0" w:space="0" w:color="auto"/>
                                        <w:right w:val="none" w:sz="0" w:space="0" w:color="auto"/>
                                      </w:divBdr>
                                      <w:divsChild>
                                        <w:div w:id="306663133">
                                          <w:marLeft w:val="0"/>
                                          <w:marRight w:val="0"/>
                                          <w:marTop w:val="0"/>
                                          <w:marBottom w:val="0"/>
                                          <w:divBdr>
                                            <w:top w:val="none" w:sz="0" w:space="0" w:color="auto"/>
                                            <w:left w:val="none" w:sz="0" w:space="0" w:color="auto"/>
                                            <w:bottom w:val="none" w:sz="0" w:space="0" w:color="auto"/>
                                            <w:right w:val="none" w:sz="0" w:space="0" w:color="auto"/>
                                          </w:divBdr>
                                          <w:divsChild>
                                            <w:div w:id="685862099">
                                              <w:marLeft w:val="0"/>
                                              <w:marRight w:val="0"/>
                                              <w:marTop w:val="75"/>
                                              <w:marBottom w:val="30"/>
                                              <w:divBdr>
                                                <w:top w:val="none" w:sz="0" w:space="0" w:color="auto"/>
                                                <w:left w:val="none" w:sz="0" w:space="0" w:color="auto"/>
                                                <w:bottom w:val="none" w:sz="0" w:space="0" w:color="auto"/>
                                                <w:right w:val="none" w:sz="0" w:space="0" w:color="auto"/>
                                              </w:divBdr>
                                              <w:divsChild>
                                                <w:div w:id="1462116722">
                                                  <w:marLeft w:val="0"/>
                                                  <w:marRight w:val="0"/>
                                                  <w:marTop w:val="0"/>
                                                  <w:marBottom w:val="0"/>
                                                  <w:divBdr>
                                                    <w:top w:val="none" w:sz="0" w:space="0" w:color="auto"/>
                                                    <w:left w:val="none" w:sz="0" w:space="0" w:color="auto"/>
                                                    <w:bottom w:val="none" w:sz="0" w:space="0" w:color="auto"/>
                                                    <w:right w:val="none" w:sz="0" w:space="0" w:color="auto"/>
                                                  </w:divBdr>
                                                  <w:divsChild>
                                                    <w:div w:id="1149446793">
                                                      <w:marLeft w:val="0"/>
                                                      <w:marRight w:val="0"/>
                                                      <w:marTop w:val="0"/>
                                                      <w:marBottom w:val="0"/>
                                                      <w:divBdr>
                                                        <w:top w:val="none" w:sz="0" w:space="0" w:color="auto"/>
                                                        <w:left w:val="none" w:sz="0" w:space="0" w:color="auto"/>
                                                        <w:bottom w:val="none" w:sz="0" w:space="0" w:color="auto"/>
                                                        <w:right w:val="none" w:sz="0" w:space="0" w:color="auto"/>
                                                      </w:divBdr>
                                                      <w:divsChild>
                                                        <w:div w:id="14885456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4755004">
                                                  <w:marLeft w:val="0"/>
                                                  <w:marRight w:val="0"/>
                                                  <w:marTop w:val="0"/>
                                                  <w:marBottom w:val="0"/>
                                                  <w:divBdr>
                                                    <w:top w:val="none" w:sz="0" w:space="0" w:color="auto"/>
                                                    <w:left w:val="none" w:sz="0" w:space="0" w:color="auto"/>
                                                    <w:bottom w:val="none" w:sz="0" w:space="0" w:color="auto"/>
                                                    <w:right w:val="none" w:sz="0" w:space="0" w:color="auto"/>
                                                  </w:divBdr>
                                                </w:div>
                                                <w:div w:id="1556507684">
                                                  <w:marLeft w:val="0"/>
                                                  <w:marRight w:val="0"/>
                                                  <w:marTop w:val="0"/>
                                                  <w:marBottom w:val="0"/>
                                                  <w:divBdr>
                                                    <w:top w:val="none" w:sz="0" w:space="0" w:color="auto"/>
                                                    <w:left w:val="none" w:sz="0" w:space="0" w:color="auto"/>
                                                    <w:bottom w:val="none" w:sz="0" w:space="0" w:color="auto"/>
                                                    <w:right w:val="none" w:sz="0" w:space="0" w:color="auto"/>
                                                  </w:divBdr>
                                                </w:div>
                                                <w:div w:id="19318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2272">
                                  <w:marLeft w:val="0"/>
                                  <w:marRight w:val="0"/>
                                  <w:marTop w:val="0"/>
                                  <w:marBottom w:val="0"/>
                                  <w:divBdr>
                                    <w:top w:val="none" w:sz="0" w:space="0" w:color="auto"/>
                                    <w:left w:val="none" w:sz="0" w:space="0" w:color="auto"/>
                                    <w:bottom w:val="single" w:sz="6" w:space="7" w:color="E1E8ED"/>
                                    <w:right w:val="none" w:sz="0" w:space="0" w:color="auto"/>
                                  </w:divBdr>
                                  <w:divsChild>
                                    <w:div w:id="2089840758">
                                      <w:marLeft w:val="0"/>
                                      <w:marRight w:val="0"/>
                                      <w:marTop w:val="0"/>
                                      <w:marBottom w:val="0"/>
                                      <w:divBdr>
                                        <w:top w:val="none" w:sz="0" w:space="0" w:color="auto"/>
                                        <w:left w:val="none" w:sz="0" w:space="0" w:color="auto"/>
                                        <w:bottom w:val="none" w:sz="0" w:space="0" w:color="auto"/>
                                        <w:right w:val="none" w:sz="0" w:space="0" w:color="auto"/>
                                      </w:divBdr>
                                      <w:divsChild>
                                        <w:div w:id="424156912">
                                          <w:marLeft w:val="0"/>
                                          <w:marRight w:val="0"/>
                                          <w:marTop w:val="0"/>
                                          <w:marBottom w:val="0"/>
                                          <w:divBdr>
                                            <w:top w:val="none" w:sz="0" w:space="0" w:color="auto"/>
                                            <w:left w:val="none" w:sz="0" w:space="0" w:color="auto"/>
                                            <w:bottom w:val="none" w:sz="0" w:space="0" w:color="auto"/>
                                            <w:right w:val="none" w:sz="0" w:space="0" w:color="auto"/>
                                          </w:divBdr>
                                        </w:div>
                                        <w:div w:id="447241948">
                                          <w:marLeft w:val="0"/>
                                          <w:marRight w:val="0"/>
                                          <w:marTop w:val="75"/>
                                          <w:marBottom w:val="0"/>
                                          <w:divBdr>
                                            <w:top w:val="single" w:sz="6" w:space="4" w:color="E1E8ED"/>
                                            <w:left w:val="none" w:sz="0" w:space="0" w:color="auto"/>
                                            <w:bottom w:val="single" w:sz="6" w:space="4" w:color="E1E8ED"/>
                                            <w:right w:val="none" w:sz="0" w:space="0" w:color="auto"/>
                                          </w:divBdr>
                                          <w:divsChild>
                                            <w:div w:id="1692416195">
                                              <w:marLeft w:val="0"/>
                                              <w:marRight w:val="0"/>
                                              <w:marTop w:val="0"/>
                                              <w:marBottom w:val="0"/>
                                              <w:divBdr>
                                                <w:top w:val="none" w:sz="0" w:space="0" w:color="auto"/>
                                                <w:left w:val="none" w:sz="0" w:space="0" w:color="auto"/>
                                                <w:bottom w:val="none" w:sz="0" w:space="0" w:color="auto"/>
                                                <w:right w:val="none" w:sz="0" w:space="0" w:color="auto"/>
                                              </w:divBdr>
                                            </w:div>
                                          </w:divsChild>
                                        </w:div>
                                        <w:div w:id="512649753">
                                          <w:marLeft w:val="0"/>
                                          <w:marRight w:val="0"/>
                                          <w:marTop w:val="0"/>
                                          <w:marBottom w:val="0"/>
                                          <w:divBdr>
                                            <w:top w:val="none" w:sz="0" w:space="0" w:color="auto"/>
                                            <w:left w:val="none" w:sz="0" w:space="0" w:color="auto"/>
                                            <w:bottom w:val="none" w:sz="0" w:space="0" w:color="auto"/>
                                            <w:right w:val="none" w:sz="0" w:space="0" w:color="auto"/>
                                          </w:divBdr>
                                        </w:div>
                                        <w:div w:id="760218959">
                                          <w:marLeft w:val="0"/>
                                          <w:marRight w:val="0"/>
                                          <w:marTop w:val="0"/>
                                          <w:marBottom w:val="0"/>
                                          <w:divBdr>
                                            <w:top w:val="none" w:sz="0" w:space="0" w:color="auto"/>
                                            <w:left w:val="none" w:sz="0" w:space="0" w:color="auto"/>
                                            <w:bottom w:val="none" w:sz="0" w:space="0" w:color="auto"/>
                                            <w:right w:val="none" w:sz="0" w:space="0" w:color="auto"/>
                                          </w:divBdr>
                                          <w:divsChild>
                                            <w:div w:id="305357789">
                                              <w:marLeft w:val="0"/>
                                              <w:marRight w:val="0"/>
                                              <w:marTop w:val="0"/>
                                              <w:marBottom w:val="0"/>
                                              <w:divBdr>
                                                <w:top w:val="none" w:sz="0" w:space="0" w:color="auto"/>
                                                <w:left w:val="none" w:sz="0" w:space="0" w:color="auto"/>
                                                <w:bottom w:val="none" w:sz="0" w:space="0" w:color="auto"/>
                                                <w:right w:val="none" w:sz="0" w:space="0" w:color="auto"/>
                                              </w:divBdr>
                                              <w:divsChild>
                                                <w:div w:id="11520238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50459170">
                                          <w:marLeft w:val="0"/>
                                          <w:marRight w:val="0"/>
                                          <w:marTop w:val="0"/>
                                          <w:marBottom w:val="0"/>
                                          <w:divBdr>
                                            <w:top w:val="none" w:sz="0" w:space="0" w:color="auto"/>
                                            <w:left w:val="none" w:sz="0" w:space="0" w:color="auto"/>
                                            <w:bottom w:val="none" w:sz="0" w:space="0" w:color="auto"/>
                                            <w:right w:val="none" w:sz="0" w:space="0" w:color="auto"/>
                                          </w:divBdr>
                                          <w:divsChild>
                                            <w:div w:id="52126742">
                                              <w:marLeft w:val="0"/>
                                              <w:marRight w:val="0"/>
                                              <w:marTop w:val="75"/>
                                              <w:marBottom w:val="30"/>
                                              <w:divBdr>
                                                <w:top w:val="none" w:sz="0" w:space="0" w:color="auto"/>
                                                <w:left w:val="none" w:sz="0" w:space="0" w:color="auto"/>
                                                <w:bottom w:val="none" w:sz="0" w:space="0" w:color="auto"/>
                                                <w:right w:val="none" w:sz="0" w:space="0" w:color="auto"/>
                                              </w:divBdr>
                                              <w:divsChild>
                                                <w:div w:id="279529013">
                                                  <w:marLeft w:val="0"/>
                                                  <w:marRight w:val="0"/>
                                                  <w:marTop w:val="0"/>
                                                  <w:marBottom w:val="0"/>
                                                  <w:divBdr>
                                                    <w:top w:val="none" w:sz="0" w:space="0" w:color="auto"/>
                                                    <w:left w:val="none" w:sz="0" w:space="0" w:color="auto"/>
                                                    <w:bottom w:val="none" w:sz="0" w:space="0" w:color="auto"/>
                                                    <w:right w:val="none" w:sz="0" w:space="0" w:color="auto"/>
                                                  </w:divBdr>
                                                </w:div>
                                                <w:div w:id="636960818">
                                                  <w:marLeft w:val="0"/>
                                                  <w:marRight w:val="0"/>
                                                  <w:marTop w:val="0"/>
                                                  <w:marBottom w:val="0"/>
                                                  <w:divBdr>
                                                    <w:top w:val="none" w:sz="0" w:space="0" w:color="auto"/>
                                                    <w:left w:val="none" w:sz="0" w:space="0" w:color="auto"/>
                                                    <w:bottom w:val="none" w:sz="0" w:space="0" w:color="auto"/>
                                                    <w:right w:val="none" w:sz="0" w:space="0" w:color="auto"/>
                                                  </w:divBdr>
                                                </w:div>
                                                <w:div w:id="850293388">
                                                  <w:marLeft w:val="0"/>
                                                  <w:marRight w:val="0"/>
                                                  <w:marTop w:val="0"/>
                                                  <w:marBottom w:val="0"/>
                                                  <w:divBdr>
                                                    <w:top w:val="none" w:sz="0" w:space="0" w:color="auto"/>
                                                    <w:left w:val="none" w:sz="0" w:space="0" w:color="auto"/>
                                                    <w:bottom w:val="none" w:sz="0" w:space="0" w:color="auto"/>
                                                    <w:right w:val="none" w:sz="0" w:space="0" w:color="auto"/>
                                                  </w:divBdr>
                                                  <w:divsChild>
                                                    <w:div w:id="1177311873">
                                                      <w:marLeft w:val="0"/>
                                                      <w:marRight w:val="0"/>
                                                      <w:marTop w:val="0"/>
                                                      <w:marBottom w:val="0"/>
                                                      <w:divBdr>
                                                        <w:top w:val="none" w:sz="0" w:space="0" w:color="auto"/>
                                                        <w:left w:val="none" w:sz="0" w:space="0" w:color="auto"/>
                                                        <w:bottom w:val="none" w:sz="0" w:space="0" w:color="auto"/>
                                                        <w:right w:val="none" w:sz="0" w:space="0" w:color="auto"/>
                                                      </w:divBdr>
                                                      <w:divsChild>
                                                        <w:div w:id="17933275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876480">
                                                  <w:marLeft w:val="0"/>
                                                  <w:marRight w:val="0"/>
                                                  <w:marTop w:val="0"/>
                                                  <w:marBottom w:val="0"/>
                                                  <w:divBdr>
                                                    <w:top w:val="none" w:sz="0" w:space="0" w:color="auto"/>
                                                    <w:left w:val="none" w:sz="0" w:space="0" w:color="auto"/>
                                                    <w:bottom w:val="none" w:sz="0" w:space="0" w:color="auto"/>
                                                    <w:right w:val="none" w:sz="0" w:space="0" w:color="auto"/>
                                                  </w:divBdr>
                                                </w:div>
                                                <w:div w:id="16569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395">
                                          <w:marLeft w:val="0"/>
                                          <w:marRight w:val="0"/>
                                          <w:marTop w:val="0"/>
                                          <w:marBottom w:val="0"/>
                                          <w:divBdr>
                                            <w:top w:val="none" w:sz="0" w:space="0" w:color="auto"/>
                                            <w:left w:val="none" w:sz="0" w:space="0" w:color="auto"/>
                                            <w:bottom w:val="none" w:sz="0" w:space="0" w:color="auto"/>
                                            <w:right w:val="none" w:sz="0" w:space="0" w:color="auto"/>
                                          </w:divBdr>
                                          <w:divsChild>
                                            <w:div w:id="1482386228">
                                              <w:marLeft w:val="0"/>
                                              <w:marRight w:val="0"/>
                                              <w:marTop w:val="150"/>
                                              <w:marBottom w:val="0"/>
                                              <w:divBdr>
                                                <w:top w:val="none" w:sz="0" w:space="9" w:color="auto"/>
                                                <w:left w:val="none" w:sz="0" w:space="0" w:color="auto"/>
                                                <w:bottom w:val="none" w:sz="0" w:space="9" w:color="auto"/>
                                                <w:right w:val="none" w:sz="0" w:space="0" w:color="auto"/>
                                              </w:divBdr>
                                              <w:divsChild>
                                                <w:div w:id="10306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0448">
                                  <w:marLeft w:val="0"/>
                                  <w:marRight w:val="0"/>
                                  <w:marTop w:val="0"/>
                                  <w:marBottom w:val="0"/>
                                  <w:divBdr>
                                    <w:top w:val="none" w:sz="0" w:space="0" w:color="auto"/>
                                    <w:left w:val="none" w:sz="0" w:space="0" w:color="auto"/>
                                    <w:bottom w:val="single" w:sz="6" w:space="7" w:color="E1E8ED"/>
                                    <w:right w:val="none" w:sz="0" w:space="0" w:color="auto"/>
                                  </w:divBdr>
                                  <w:divsChild>
                                    <w:div w:id="940262212">
                                      <w:marLeft w:val="0"/>
                                      <w:marRight w:val="0"/>
                                      <w:marTop w:val="0"/>
                                      <w:marBottom w:val="0"/>
                                      <w:divBdr>
                                        <w:top w:val="none" w:sz="0" w:space="0" w:color="auto"/>
                                        <w:left w:val="none" w:sz="0" w:space="0" w:color="auto"/>
                                        <w:bottom w:val="none" w:sz="0" w:space="0" w:color="auto"/>
                                        <w:right w:val="none" w:sz="0" w:space="0" w:color="auto"/>
                                      </w:divBdr>
                                      <w:divsChild>
                                        <w:div w:id="942297199">
                                          <w:marLeft w:val="0"/>
                                          <w:marRight w:val="0"/>
                                          <w:marTop w:val="0"/>
                                          <w:marBottom w:val="0"/>
                                          <w:divBdr>
                                            <w:top w:val="none" w:sz="0" w:space="0" w:color="auto"/>
                                            <w:left w:val="none" w:sz="0" w:space="0" w:color="auto"/>
                                            <w:bottom w:val="none" w:sz="0" w:space="0" w:color="auto"/>
                                            <w:right w:val="none" w:sz="0" w:space="0" w:color="auto"/>
                                          </w:divBdr>
                                        </w:div>
                                        <w:div w:id="1851485747">
                                          <w:marLeft w:val="0"/>
                                          <w:marRight w:val="0"/>
                                          <w:marTop w:val="0"/>
                                          <w:marBottom w:val="0"/>
                                          <w:divBdr>
                                            <w:top w:val="none" w:sz="0" w:space="0" w:color="auto"/>
                                            <w:left w:val="none" w:sz="0" w:space="0" w:color="auto"/>
                                            <w:bottom w:val="none" w:sz="0" w:space="0" w:color="auto"/>
                                            <w:right w:val="none" w:sz="0" w:space="0" w:color="auto"/>
                                          </w:divBdr>
                                          <w:divsChild>
                                            <w:div w:id="1988774716">
                                              <w:marLeft w:val="0"/>
                                              <w:marRight w:val="0"/>
                                              <w:marTop w:val="75"/>
                                              <w:marBottom w:val="30"/>
                                              <w:divBdr>
                                                <w:top w:val="none" w:sz="0" w:space="0" w:color="auto"/>
                                                <w:left w:val="none" w:sz="0" w:space="0" w:color="auto"/>
                                                <w:bottom w:val="none" w:sz="0" w:space="0" w:color="auto"/>
                                                <w:right w:val="none" w:sz="0" w:space="0" w:color="auto"/>
                                              </w:divBdr>
                                              <w:divsChild>
                                                <w:div w:id="173420918">
                                                  <w:marLeft w:val="0"/>
                                                  <w:marRight w:val="0"/>
                                                  <w:marTop w:val="0"/>
                                                  <w:marBottom w:val="0"/>
                                                  <w:divBdr>
                                                    <w:top w:val="none" w:sz="0" w:space="0" w:color="auto"/>
                                                    <w:left w:val="none" w:sz="0" w:space="0" w:color="auto"/>
                                                    <w:bottom w:val="none" w:sz="0" w:space="0" w:color="auto"/>
                                                    <w:right w:val="none" w:sz="0" w:space="0" w:color="auto"/>
                                                  </w:divBdr>
                                                </w:div>
                                                <w:div w:id="327440646">
                                                  <w:marLeft w:val="0"/>
                                                  <w:marRight w:val="0"/>
                                                  <w:marTop w:val="0"/>
                                                  <w:marBottom w:val="0"/>
                                                  <w:divBdr>
                                                    <w:top w:val="none" w:sz="0" w:space="0" w:color="auto"/>
                                                    <w:left w:val="none" w:sz="0" w:space="0" w:color="auto"/>
                                                    <w:bottom w:val="none" w:sz="0" w:space="0" w:color="auto"/>
                                                    <w:right w:val="none" w:sz="0" w:space="0" w:color="auto"/>
                                                  </w:divBdr>
                                                </w:div>
                                                <w:div w:id="1037312305">
                                                  <w:marLeft w:val="0"/>
                                                  <w:marRight w:val="0"/>
                                                  <w:marTop w:val="0"/>
                                                  <w:marBottom w:val="0"/>
                                                  <w:divBdr>
                                                    <w:top w:val="none" w:sz="0" w:space="0" w:color="auto"/>
                                                    <w:left w:val="none" w:sz="0" w:space="0" w:color="auto"/>
                                                    <w:bottom w:val="none" w:sz="0" w:space="0" w:color="auto"/>
                                                    <w:right w:val="none" w:sz="0" w:space="0" w:color="auto"/>
                                                  </w:divBdr>
                                                  <w:divsChild>
                                                    <w:div w:id="1194146248">
                                                      <w:marLeft w:val="0"/>
                                                      <w:marRight w:val="0"/>
                                                      <w:marTop w:val="0"/>
                                                      <w:marBottom w:val="0"/>
                                                      <w:divBdr>
                                                        <w:top w:val="none" w:sz="0" w:space="0" w:color="auto"/>
                                                        <w:left w:val="none" w:sz="0" w:space="0" w:color="auto"/>
                                                        <w:bottom w:val="none" w:sz="0" w:space="0" w:color="auto"/>
                                                        <w:right w:val="none" w:sz="0" w:space="0" w:color="auto"/>
                                                      </w:divBdr>
                                                      <w:divsChild>
                                                        <w:div w:id="1304500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72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2841">
                                  <w:marLeft w:val="0"/>
                                  <w:marRight w:val="0"/>
                                  <w:marTop w:val="0"/>
                                  <w:marBottom w:val="0"/>
                                  <w:divBdr>
                                    <w:top w:val="none" w:sz="0" w:space="0" w:color="auto"/>
                                    <w:left w:val="none" w:sz="0" w:space="0" w:color="auto"/>
                                    <w:bottom w:val="single" w:sz="6" w:space="7" w:color="E1E8ED"/>
                                    <w:right w:val="none" w:sz="0" w:space="0" w:color="auto"/>
                                  </w:divBdr>
                                  <w:divsChild>
                                    <w:div w:id="187647902">
                                      <w:marLeft w:val="0"/>
                                      <w:marRight w:val="0"/>
                                      <w:marTop w:val="0"/>
                                      <w:marBottom w:val="0"/>
                                      <w:divBdr>
                                        <w:top w:val="none" w:sz="0" w:space="0" w:color="auto"/>
                                        <w:left w:val="none" w:sz="0" w:space="0" w:color="auto"/>
                                        <w:bottom w:val="none" w:sz="0" w:space="0" w:color="auto"/>
                                        <w:right w:val="none" w:sz="0" w:space="0" w:color="auto"/>
                                      </w:divBdr>
                                      <w:divsChild>
                                        <w:div w:id="161119478">
                                          <w:marLeft w:val="0"/>
                                          <w:marRight w:val="0"/>
                                          <w:marTop w:val="0"/>
                                          <w:marBottom w:val="0"/>
                                          <w:divBdr>
                                            <w:top w:val="none" w:sz="0" w:space="0" w:color="auto"/>
                                            <w:left w:val="none" w:sz="0" w:space="0" w:color="auto"/>
                                            <w:bottom w:val="none" w:sz="0" w:space="0" w:color="auto"/>
                                            <w:right w:val="none" w:sz="0" w:space="0" w:color="auto"/>
                                          </w:divBdr>
                                          <w:divsChild>
                                            <w:div w:id="1028875418">
                                              <w:marLeft w:val="0"/>
                                              <w:marRight w:val="0"/>
                                              <w:marTop w:val="75"/>
                                              <w:marBottom w:val="30"/>
                                              <w:divBdr>
                                                <w:top w:val="none" w:sz="0" w:space="0" w:color="auto"/>
                                                <w:left w:val="none" w:sz="0" w:space="0" w:color="auto"/>
                                                <w:bottom w:val="none" w:sz="0" w:space="0" w:color="auto"/>
                                                <w:right w:val="none" w:sz="0" w:space="0" w:color="auto"/>
                                              </w:divBdr>
                                              <w:divsChild>
                                                <w:div w:id="358819454">
                                                  <w:marLeft w:val="0"/>
                                                  <w:marRight w:val="0"/>
                                                  <w:marTop w:val="0"/>
                                                  <w:marBottom w:val="0"/>
                                                  <w:divBdr>
                                                    <w:top w:val="none" w:sz="0" w:space="0" w:color="auto"/>
                                                    <w:left w:val="none" w:sz="0" w:space="0" w:color="auto"/>
                                                    <w:bottom w:val="none" w:sz="0" w:space="0" w:color="auto"/>
                                                    <w:right w:val="none" w:sz="0" w:space="0" w:color="auto"/>
                                                  </w:divBdr>
                                                </w:div>
                                                <w:div w:id="373697635">
                                                  <w:marLeft w:val="0"/>
                                                  <w:marRight w:val="0"/>
                                                  <w:marTop w:val="0"/>
                                                  <w:marBottom w:val="0"/>
                                                  <w:divBdr>
                                                    <w:top w:val="none" w:sz="0" w:space="0" w:color="auto"/>
                                                    <w:left w:val="none" w:sz="0" w:space="0" w:color="auto"/>
                                                    <w:bottom w:val="none" w:sz="0" w:space="0" w:color="auto"/>
                                                    <w:right w:val="none" w:sz="0" w:space="0" w:color="auto"/>
                                                  </w:divBdr>
                                                </w:div>
                                                <w:div w:id="1098719970">
                                                  <w:marLeft w:val="0"/>
                                                  <w:marRight w:val="0"/>
                                                  <w:marTop w:val="0"/>
                                                  <w:marBottom w:val="0"/>
                                                  <w:divBdr>
                                                    <w:top w:val="none" w:sz="0" w:space="0" w:color="auto"/>
                                                    <w:left w:val="none" w:sz="0" w:space="0" w:color="auto"/>
                                                    <w:bottom w:val="none" w:sz="0" w:space="0" w:color="auto"/>
                                                    <w:right w:val="none" w:sz="0" w:space="0" w:color="auto"/>
                                                  </w:divBdr>
                                                  <w:divsChild>
                                                    <w:div w:id="690692770">
                                                      <w:marLeft w:val="0"/>
                                                      <w:marRight w:val="0"/>
                                                      <w:marTop w:val="0"/>
                                                      <w:marBottom w:val="0"/>
                                                      <w:divBdr>
                                                        <w:top w:val="none" w:sz="0" w:space="0" w:color="auto"/>
                                                        <w:left w:val="none" w:sz="0" w:space="0" w:color="auto"/>
                                                        <w:bottom w:val="none" w:sz="0" w:space="0" w:color="auto"/>
                                                        <w:right w:val="none" w:sz="0" w:space="0" w:color="auto"/>
                                                      </w:divBdr>
                                                      <w:divsChild>
                                                        <w:div w:id="2009362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0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13">
                                  <w:marLeft w:val="0"/>
                                  <w:marRight w:val="0"/>
                                  <w:marTop w:val="0"/>
                                  <w:marBottom w:val="0"/>
                                  <w:divBdr>
                                    <w:top w:val="none" w:sz="0" w:space="0" w:color="auto"/>
                                    <w:left w:val="none" w:sz="0" w:space="0" w:color="auto"/>
                                    <w:bottom w:val="single" w:sz="6" w:space="7" w:color="E1E8ED"/>
                                    <w:right w:val="none" w:sz="0" w:space="0" w:color="auto"/>
                                  </w:divBdr>
                                  <w:divsChild>
                                    <w:div w:id="986739590">
                                      <w:marLeft w:val="0"/>
                                      <w:marRight w:val="0"/>
                                      <w:marTop w:val="0"/>
                                      <w:marBottom w:val="0"/>
                                      <w:divBdr>
                                        <w:top w:val="none" w:sz="0" w:space="0" w:color="auto"/>
                                        <w:left w:val="none" w:sz="0" w:space="0" w:color="auto"/>
                                        <w:bottom w:val="none" w:sz="0" w:space="0" w:color="auto"/>
                                        <w:right w:val="none" w:sz="0" w:space="0" w:color="auto"/>
                                      </w:divBdr>
                                      <w:divsChild>
                                        <w:div w:id="1312325132">
                                          <w:marLeft w:val="0"/>
                                          <w:marRight w:val="0"/>
                                          <w:marTop w:val="0"/>
                                          <w:marBottom w:val="0"/>
                                          <w:divBdr>
                                            <w:top w:val="none" w:sz="0" w:space="0" w:color="auto"/>
                                            <w:left w:val="none" w:sz="0" w:space="0" w:color="auto"/>
                                            <w:bottom w:val="none" w:sz="0" w:space="0" w:color="auto"/>
                                            <w:right w:val="none" w:sz="0" w:space="0" w:color="auto"/>
                                          </w:divBdr>
                                          <w:divsChild>
                                            <w:div w:id="1803423216">
                                              <w:marLeft w:val="0"/>
                                              <w:marRight w:val="0"/>
                                              <w:marTop w:val="75"/>
                                              <w:marBottom w:val="30"/>
                                              <w:divBdr>
                                                <w:top w:val="none" w:sz="0" w:space="0" w:color="auto"/>
                                                <w:left w:val="none" w:sz="0" w:space="0" w:color="auto"/>
                                                <w:bottom w:val="none" w:sz="0" w:space="0" w:color="auto"/>
                                                <w:right w:val="none" w:sz="0" w:space="0" w:color="auto"/>
                                              </w:divBdr>
                                              <w:divsChild>
                                                <w:div w:id="275328452">
                                                  <w:marLeft w:val="0"/>
                                                  <w:marRight w:val="0"/>
                                                  <w:marTop w:val="0"/>
                                                  <w:marBottom w:val="0"/>
                                                  <w:divBdr>
                                                    <w:top w:val="none" w:sz="0" w:space="0" w:color="auto"/>
                                                    <w:left w:val="none" w:sz="0" w:space="0" w:color="auto"/>
                                                    <w:bottom w:val="none" w:sz="0" w:space="0" w:color="auto"/>
                                                    <w:right w:val="none" w:sz="0" w:space="0" w:color="auto"/>
                                                  </w:divBdr>
                                                </w:div>
                                                <w:div w:id="1519732140">
                                                  <w:marLeft w:val="0"/>
                                                  <w:marRight w:val="0"/>
                                                  <w:marTop w:val="0"/>
                                                  <w:marBottom w:val="0"/>
                                                  <w:divBdr>
                                                    <w:top w:val="none" w:sz="0" w:space="0" w:color="auto"/>
                                                    <w:left w:val="none" w:sz="0" w:space="0" w:color="auto"/>
                                                    <w:bottom w:val="none" w:sz="0" w:space="0" w:color="auto"/>
                                                    <w:right w:val="none" w:sz="0" w:space="0" w:color="auto"/>
                                                  </w:divBdr>
                                                  <w:divsChild>
                                                    <w:div w:id="61947737">
                                                      <w:marLeft w:val="0"/>
                                                      <w:marRight w:val="0"/>
                                                      <w:marTop w:val="0"/>
                                                      <w:marBottom w:val="0"/>
                                                      <w:divBdr>
                                                        <w:top w:val="none" w:sz="0" w:space="0" w:color="auto"/>
                                                        <w:left w:val="none" w:sz="0" w:space="0" w:color="auto"/>
                                                        <w:bottom w:val="none" w:sz="0" w:space="0" w:color="auto"/>
                                                        <w:right w:val="none" w:sz="0" w:space="0" w:color="auto"/>
                                                      </w:divBdr>
                                                      <w:divsChild>
                                                        <w:div w:id="95459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073421">
                                                  <w:marLeft w:val="0"/>
                                                  <w:marRight w:val="0"/>
                                                  <w:marTop w:val="0"/>
                                                  <w:marBottom w:val="0"/>
                                                  <w:divBdr>
                                                    <w:top w:val="none" w:sz="0" w:space="0" w:color="auto"/>
                                                    <w:left w:val="none" w:sz="0" w:space="0" w:color="auto"/>
                                                    <w:bottom w:val="none" w:sz="0" w:space="0" w:color="auto"/>
                                                    <w:right w:val="none" w:sz="0" w:space="0" w:color="auto"/>
                                                  </w:divBdr>
                                                </w:div>
                                                <w:div w:id="15643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6849">
                                  <w:marLeft w:val="0"/>
                                  <w:marRight w:val="0"/>
                                  <w:marTop w:val="0"/>
                                  <w:marBottom w:val="0"/>
                                  <w:divBdr>
                                    <w:top w:val="none" w:sz="0" w:space="0" w:color="auto"/>
                                    <w:left w:val="none" w:sz="0" w:space="0" w:color="auto"/>
                                    <w:bottom w:val="single" w:sz="6" w:space="7" w:color="E1E8ED"/>
                                    <w:right w:val="none" w:sz="0" w:space="0" w:color="auto"/>
                                  </w:divBdr>
                                  <w:divsChild>
                                    <w:div w:id="1318991396">
                                      <w:marLeft w:val="0"/>
                                      <w:marRight w:val="0"/>
                                      <w:marTop w:val="0"/>
                                      <w:marBottom w:val="0"/>
                                      <w:divBdr>
                                        <w:top w:val="none" w:sz="0" w:space="0" w:color="auto"/>
                                        <w:left w:val="none" w:sz="0" w:space="0" w:color="auto"/>
                                        <w:bottom w:val="none" w:sz="0" w:space="0" w:color="auto"/>
                                        <w:right w:val="none" w:sz="0" w:space="0" w:color="auto"/>
                                      </w:divBdr>
                                      <w:divsChild>
                                        <w:div w:id="421532752">
                                          <w:marLeft w:val="0"/>
                                          <w:marRight w:val="0"/>
                                          <w:marTop w:val="0"/>
                                          <w:marBottom w:val="0"/>
                                          <w:divBdr>
                                            <w:top w:val="none" w:sz="0" w:space="0" w:color="auto"/>
                                            <w:left w:val="none" w:sz="0" w:space="0" w:color="auto"/>
                                            <w:bottom w:val="none" w:sz="0" w:space="0" w:color="auto"/>
                                            <w:right w:val="none" w:sz="0" w:space="0" w:color="auto"/>
                                          </w:divBdr>
                                          <w:divsChild>
                                            <w:div w:id="641887784">
                                              <w:marLeft w:val="0"/>
                                              <w:marRight w:val="0"/>
                                              <w:marTop w:val="75"/>
                                              <w:marBottom w:val="30"/>
                                              <w:divBdr>
                                                <w:top w:val="none" w:sz="0" w:space="0" w:color="auto"/>
                                                <w:left w:val="none" w:sz="0" w:space="0" w:color="auto"/>
                                                <w:bottom w:val="none" w:sz="0" w:space="0" w:color="auto"/>
                                                <w:right w:val="none" w:sz="0" w:space="0" w:color="auto"/>
                                              </w:divBdr>
                                              <w:divsChild>
                                                <w:div w:id="242225110">
                                                  <w:marLeft w:val="0"/>
                                                  <w:marRight w:val="0"/>
                                                  <w:marTop w:val="0"/>
                                                  <w:marBottom w:val="0"/>
                                                  <w:divBdr>
                                                    <w:top w:val="none" w:sz="0" w:space="0" w:color="auto"/>
                                                    <w:left w:val="none" w:sz="0" w:space="0" w:color="auto"/>
                                                    <w:bottom w:val="none" w:sz="0" w:space="0" w:color="auto"/>
                                                    <w:right w:val="none" w:sz="0" w:space="0" w:color="auto"/>
                                                  </w:divBdr>
                                                </w:div>
                                                <w:div w:id="357125716">
                                                  <w:marLeft w:val="0"/>
                                                  <w:marRight w:val="0"/>
                                                  <w:marTop w:val="0"/>
                                                  <w:marBottom w:val="0"/>
                                                  <w:divBdr>
                                                    <w:top w:val="none" w:sz="0" w:space="0" w:color="auto"/>
                                                    <w:left w:val="none" w:sz="0" w:space="0" w:color="auto"/>
                                                    <w:bottom w:val="none" w:sz="0" w:space="0" w:color="auto"/>
                                                    <w:right w:val="none" w:sz="0" w:space="0" w:color="auto"/>
                                                  </w:divBdr>
                                                </w:div>
                                                <w:div w:id="382096243">
                                                  <w:marLeft w:val="0"/>
                                                  <w:marRight w:val="0"/>
                                                  <w:marTop w:val="0"/>
                                                  <w:marBottom w:val="0"/>
                                                  <w:divBdr>
                                                    <w:top w:val="none" w:sz="0" w:space="0" w:color="auto"/>
                                                    <w:left w:val="none" w:sz="0" w:space="0" w:color="auto"/>
                                                    <w:bottom w:val="none" w:sz="0" w:space="0" w:color="auto"/>
                                                    <w:right w:val="none" w:sz="0" w:space="0" w:color="auto"/>
                                                  </w:divBdr>
                                                </w:div>
                                                <w:div w:id="758986156">
                                                  <w:marLeft w:val="0"/>
                                                  <w:marRight w:val="0"/>
                                                  <w:marTop w:val="0"/>
                                                  <w:marBottom w:val="0"/>
                                                  <w:divBdr>
                                                    <w:top w:val="none" w:sz="0" w:space="0" w:color="auto"/>
                                                    <w:left w:val="none" w:sz="0" w:space="0" w:color="auto"/>
                                                    <w:bottom w:val="none" w:sz="0" w:space="0" w:color="auto"/>
                                                    <w:right w:val="none" w:sz="0" w:space="0" w:color="auto"/>
                                                  </w:divBdr>
                                                  <w:divsChild>
                                                    <w:div w:id="2096976442">
                                                      <w:marLeft w:val="0"/>
                                                      <w:marRight w:val="0"/>
                                                      <w:marTop w:val="0"/>
                                                      <w:marBottom w:val="0"/>
                                                      <w:divBdr>
                                                        <w:top w:val="none" w:sz="0" w:space="0" w:color="auto"/>
                                                        <w:left w:val="none" w:sz="0" w:space="0" w:color="auto"/>
                                                        <w:bottom w:val="none" w:sz="0" w:space="0" w:color="auto"/>
                                                        <w:right w:val="none" w:sz="0" w:space="0" w:color="auto"/>
                                                      </w:divBdr>
                                                      <w:divsChild>
                                                        <w:div w:id="19740168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658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068">
                                  <w:marLeft w:val="0"/>
                                  <w:marRight w:val="0"/>
                                  <w:marTop w:val="0"/>
                                  <w:marBottom w:val="0"/>
                                  <w:divBdr>
                                    <w:top w:val="none" w:sz="0" w:space="0" w:color="auto"/>
                                    <w:left w:val="none" w:sz="0" w:space="0" w:color="auto"/>
                                    <w:bottom w:val="single" w:sz="6" w:space="7" w:color="E1E8ED"/>
                                    <w:right w:val="none" w:sz="0" w:space="0" w:color="auto"/>
                                  </w:divBdr>
                                  <w:divsChild>
                                    <w:div w:id="955598490">
                                      <w:marLeft w:val="0"/>
                                      <w:marRight w:val="0"/>
                                      <w:marTop w:val="0"/>
                                      <w:marBottom w:val="0"/>
                                      <w:divBdr>
                                        <w:top w:val="none" w:sz="0" w:space="0" w:color="auto"/>
                                        <w:left w:val="none" w:sz="0" w:space="0" w:color="auto"/>
                                        <w:bottom w:val="none" w:sz="0" w:space="0" w:color="auto"/>
                                        <w:right w:val="none" w:sz="0" w:space="0" w:color="auto"/>
                                      </w:divBdr>
                                      <w:divsChild>
                                        <w:div w:id="1929656458">
                                          <w:marLeft w:val="0"/>
                                          <w:marRight w:val="0"/>
                                          <w:marTop w:val="0"/>
                                          <w:marBottom w:val="0"/>
                                          <w:divBdr>
                                            <w:top w:val="none" w:sz="0" w:space="0" w:color="auto"/>
                                            <w:left w:val="none" w:sz="0" w:space="0" w:color="auto"/>
                                            <w:bottom w:val="none" w:sz="0" w:space="0" w:color="auto"/>
                                            <w:right w:val="none" w:sz="0" w:space="0" w:color="auto"/>
                                          </w:divBdr>
                                        </w:div>
                                        <w:div w:id="2018384859">
                                          <w:marLeft w:val="0"/>
                                          <w:marRight w:val="0"/>
                                          <w:marTop w:val="0"/>
                                          <w:marBottom w:val="0"/>
                                          <w:divBdr>
                                            <w:top w:val="none" w:sz="0" w:space="0" w:color="auto"/>
                                            <w:left w:val="none" w:sz="0" w:space="0" w:color="auto"/>
                                            <w:bottom w:val="none" w:sz="0" w:space="0" w:color="auto"/>
                                            <w:right w:val="none" w:sz="0" w:space="0" w:color="auto"/>
                                          </w:divBdr>
                                          <w:divsChild>
                                            <w:div w:id="1279068581">
                                              <w:marLeft w:val="0"/>
                                              <w:marRight w:val="0"/>
                                              <w:marTop w:val="75"/>
                                              <w:marBottom w:val="30"/>
                                              <w:divBdr>
                                                <w:top w:val="none" w:sz="0" w:space="0" w:color="auto"/>
                                                <w:left w:val="none" w:sz="0" w:space="0" w:color="auto"/>
                                                <w:bottom w:val="none" w:sz="0" w:space="0" w:color="auto"/>
                                                <w:right w:val="none" w:sz="0" w:space="0" w:color="auto"/>
                                              </w:divBdr>
                                              <w:divsChild>
                                                <w:div w:id="297614969">
                                                  <w:marLeft w:val="0"/>
                                                  <w:marRight w:val="0"/>
                                                  <w:marTop w:val="0"/>
                                                  <w:marBottom w:val="0"/>
                                                  <w:divBdr>
                                                    <w:top w:val="none" w:sz="0" w:space="0" w:color="auto"/>
                                                    <w:left w:val="none" w:sz="0" w:space="0" w:color="auto"/>
                                                    <w:bottom w:val="none" w:sz="0" w:space="0" w:color="auto"/>
                                                    <w:right w:val="none" w:sz="0" w:space="0" w:color="auto"/>
                                                  </w:divBdr>
                                                  <w:divsChild>
                                                    <w:div w:id="970133432">
                                                      <w:marLeft w:val="0"/>
                                                      <w:marRight w:val="0"/>
                                                      <w:marTop w:val="0"/>
                                                      <w:marBottom w:val="0"/>
                                                      <w:divBdr>
                                                        <w:top w:val="none" w:sz="0" w:space="0" w:color="auto"/>
                                                        <w:left w:val="none" w:sz="0" w:space="0" w:color="auto"/>
                                                        <w:bottom w:val="none" w:sz="0" w:space="0" w:color="auto"/>
                                                        <w:right w:val="none" w:sz="0" w:space="0" w:color="auto"/>
                                                      </w:divBdr>
                                                      <w:divsChild>
                                                        <w:div w:id="652560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00450007">
                                                  <w:marLeft w:val="0"/>
                                                  <w:marRight w:val="0"/>
                                                  <w:marTop w:val="0"/>
                                                  <w:marBottom w:val="0"/>
                                                  <w:divBdr>
                                                    <w:top w:val="none" w:sz="0" w:space="0" w:color="auto"/>
                                                    <w:left w:val="none" w:sz="0" w:space="0" w:color="auto"/>
                                                    <w:bottom w:val="none" w:sz="0" w:space="0" w:color="auto"/>
                                                    <w:right w:val="none" w:sz="0" w:space="0" w:color="auto"/>
                                                  </w:divBdr>
                                                </w:div>
                                                <w:div w:id="640576983">
                                                  <w:marLeft w:val="0"/>
                                                  <w:marRight w:val="0"/>
                                                  <w:marTop w:val="0"/>
                                                  <w:marBottom w:val="0"/>
                                                  <w:divBdr>
                                                    <w:top w:val="none" w:sz="0" w:space="0" w:color="auto"/>
                                                    <w:left w:val="none" w:sz="0" w:space="0" w:color="auto"/>
                                                    <w:bottom w:val="none" w:sz="0" w:space="0" w:color="auto"/>
                                                    <w:right w:val="none" w:sz="0" w:space="0" w:color="auto"/>
                                                  </w:divBdr>
                                                </w:div>
                                                <w:div w:id="1731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593">
                                  <w:marLeft w:val="0"/>
                                  <w:marRight w:val="0"/>
                                  <w:marTop w:val="0"/>
                                  <w:marBottom w:val="0"/>
                                  <w:divBdr>
                                    <w:top w:val="none" w:sz="0" w:space="0" w:color="auto"/>
                                    <w:left w:val="none" w:sz="0" w:space="0" w:color="auto"/>
                                    <w:bottom w:val="single" w:sz="6" w:space="7" w:color="E1E8ED"/>
                                    <w:right w:val="none" w:sz="0" w:space="0" w:color="auto"/>
                                  </w:divBdr>
                                  <w:divsChild>
                                    <w:div w:id="1762216535">
                                      <w:marLeft w:val="0"/>
                                      <w:marRight w:val="0"/>
                                      <w:marTop w:val="0"/>
                                      <w:marBottom w:val="0"/>
                                      <w:divBdr>
                                        <w:top w:val="none" w:sz="0" w:space="0" w:color="auto"/>
                                        <w:left w:val="none" w:sz="0" w:space="0" w:color="auto"/>
                                        <w:bottom w:val="none" w:sz="0" w:space="0" w:color="auto"/>
                                        <w:right w:val="none" w:sz="0" w:space="0" w:color="auto"/>
                                      </w:divBdr>
                                      <w:divsChild>
                                        <w:div w:id="288055466">
                                          <w:marLeft w:val="0"/>
                                          <w:marRight w:val="0"/>
                                          <w:marTop w:val="0"/>
                                          <w:marBottom w:val="0"/>
                                          <w:divBdr>
                                            <w:top w:val="none" w:sz="0" w:space="0" w:color="auto"/>
                                            <w:left w:val="none" w:sz="0" w:space="0" w:color="auto"/>
                                            <w:bottom w:val="none" w:sz="0" w:space="0" w:color="auto"/>
                                            <w:right w:val="none" w:sz="0" w:space="0" w:color="auto"/>
                                          </w:divBdr>
                                        </w:div>
                                        <w:div w:id="1271936380">
                                          <w:marLeft w:val="0"/>
                                          <w:marRight w:val="0"/>
                                          <w:marTop w:val="0"/>
                                          <w:marBottom w:val="0"/>
                                          <w:divBdr>
                                            <w:top w:val="none" w:sz="0" w:space="0" w:color="auto"/>
                                            <w:left w:val="none" w:sz="0" w:space="0" w:color="auto"/>
                                            <w:bottom w:val="none" w:sz="0" w:space="0" w:color="auto"/>
                                            <w:right w:val="none" w:sz="0" w:space="0" w:color="auto"/>
                                          </w:divBdr>
                                          <w:divsChild>
                                            <w:div w:id="1821117499">
                                              <w:marLeft w:val="0"/>
                                              <w:marRight w:val="0"/>
                                              <w:marTop w:val="75"/>
                                              <w:marBottom w:val="30"/>
                                              <w:divBdr>
                                                <w:top w:val="none" w:sz="0" w:space="0" w:color="auto"/>
                                                <w:left w:val="none" w:sz="0" w:space="0" w:color="auto"/>
                                                <w:bottom w:val="none" w:sz="0" w:space="0" w:color="auto"/>
                                                <w:right w:val="none" w:sz="0" w:space="0" w:color="auto"/>
                                              </w:divBdr>
                                              <w:divsChild>
                                                <w:div w:id="842747254">
                                                  <w:marLeft w:val="0"/>
                                                  <w:marRight w:val="0"/>
                                                  <w:marTop w:val="0"/>
                                                  <w:marBottom w:val="0"/>
                                                  <w:divBdr>
                                                    <w:top w:val="none" w:sz="0" w:space="0" w:color="auto"/>
                                                    <w:left w:val="none" w:sz="0" w:space="0" w:color="auto"/>
                                                    <w:bottom w:val="none" w:sz="0" w:space="0" w:color="auto"/>
                                                    <w:right w:val="none" w:sz="0" w:space="0" w:color="auto"/>
                                                  </w:divBdr>
                                                </w:div>
                                                <w:div w:id="946042462">
                                                  <w:marLeft w:val="0"/>
                                                  <w:marRight w:val="0"/>
                                                  <w:marTop w:val="0"/>
                                                  <w:marBottom w:val="0"/>
                                                  <w:divBdr>
                                                    <w:top w:val="none" w:sz="0" w:space="0" w:color="auto"/>
                                                    <w:left w:val="none" w:sz="0" w:space="0" w:color="auto"/>
                                                    <w:bottom w:val="none" w:sz="0" w:space="0" w:color="auto"/>
                                                    <w:right w:val="none" w:sz="0" w:space="0" w:color="auto"/>
                                                  </w:divBdr>
                                                </w:div>
                                                <w:div w:id="2017269506">
                                                  <w:marLeft w:val="0"/>
                                                  <w:marRight w:val="0"/>
                                                  <w:marTop w:val="0"/>
                                                  <w:marBottom w:val="0"/>
                                                  <w:divBdr>
                                                    <w:top w:val="none" w:sz="0" w:space="0" w:color="auto"/>
                                                    <w:left w:val="none" w:sz="0" w:space="0" w:color="auto"/>
                                                    <w:bottom w:val="none" w:sz="0" w:space="0" w:color="auto"/>
                                                    <w:right w:val="none" w:sz="0" w:space="0" w:color="auto"/>
                                                  </w:divBdr>
                                                </w:div>
                                                <w:div w:id="2071607673">
                                                  <w:marLeft w:val="0"/>
                                                  <w:marRight w:val="0"/>
                                                  <w:marTop w:val="0"/>
                                                  <w:marBottom w:val="0"/>
                                                  <w:divBdr>
                                                    <w:top w:val="none" w:sz="0" w:space="0" w:color="auto"/>
                                                    <w:left w:val="none" w:sz="0" w:space="0" w:color="auto"/>
                                                    <w:bottom w:val="none" w:sz="0" w:space="0" w:color="auto"/>
                                                    <w:right w:val="none" w:sz="0" w:space="0" w:color="auto"/>
                                                  </w:divBdr>
                                                  <w:divsChild>
                                                    <w:div w:id="2045908470">
                                                      <w:marLeft w:val="0"/>
                                                      <w:marRight w:val="0"/>
                                                      <w:marTop w:val="0"/>
                                                      <w:marBottom w:val="0"/>
                                                      <w:divBdr>
                                                        <w:top w:val="none" w:sz="0" w:space="0" w:color="auto"/>
                                                        <w:left w:val="none" w:sz="0" w:space="0" w:color="auto"/>
                                                        <w:bottom w:val="none" w:sz="0" w:space="0" w:color="auto"/>
                                                        <w:right w:val="none" w:sz="0" w:space="0" w:color="auto"/>
                                                      </w:divBdr>
                                                      <w:divsChild>
                                                        <w:div w:id="644822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4862924">
                                  <w:marLeft w:val="0"/>
                                  <w:marRight w:val="0"/>
                                  <w:marTop w:val="0"/>
                                  <w:marBottom w:val="0"/>
                                  <w:divBdr>
                                    <w:top w:val="none" w:sz="0" w:space="0" w:color="auto"/>
                                    <w:left w:val="none" w:sz="0" w:space="0" w:color="auto"/>
                                    <w:bottom w:val="single" w:sz="6" w:space="7" w:color="E1E8ED"/>
                                    <w:right w:val="none" w:sz="0" w:space="0" w:color="auto"/>
                                  </w:divBdr>
                                  <w:divsChild>
                                    <w:div w:id="1431586928">
                                      <w:marLeft w:val="0"/>
                                      <w:marRight w:val="0"/>
                                      <w:marTop w:val="0"/>
                                      <w:marBottom w:val="0"/>
                                      <w:divBdr>
                                        <w:top w:val="none" w:sz="0" w:space="0" w:color="auto"/>
                                        <w:left w:val="none" w:sz="0" w:space="0" w:color="auto"/>
                                        <w:bottom w:val="none" w:sz="0" w:space="0" w:color="auto"/>
                                        <w:right w:val="none" w:sz="0" w:space="0" w:color="auto"/>
                                      </w:divBdr>
                                      <w:divsChild>
                                        <w:div w:id="540899839">
                                          <w:marLeft w:val="0"/>
                                          <w:marRight w:val="0"/>
                                          <w:marTop w:val="0"/>
                                          <w:marBottom w:val="0"/>
                                          <w:divBdr>
                                            <w:top w:val="none" w:sz="0" w:space="0" w:color="auto"/>
                                            <w:left w:val="none" w:sz="0" w:space="0" w:color="auto"/>
                                            <w:bottom w:val="none" w:sz="0" w:space="0" w:color="auto"/>
                                            <w:right w:val="none" w:sz="0" w:space="0" w:color="auto"/>
                                          </w:divBdr>
                                        </w:div>
                                        <w:div w:id="2019457645">
                                          <w:marLeft w:val="0"/>
                                          <w:marRight w:val="0"/>
                                          <w:marTop w:val="0"/>
                                          <w:marBottom w:val="0"/>
                                          <w:divBdr>
                                            <w:top w:val="none" w:sz="0" w:space="0" w:color="auto"/>
                                            <w:left w:val="none" w:sz="0" w:space="0" w:color="auto"/>
                                            <w:bottom w:val="none" w:sz="0" w:space="0" w:color="auto"/>
                                            <w:right w:val="none" w:sz="0" w:space="0" w:color="auto"/>
                                          </w:divBdr>
                                          <w:divsChild>
                                            <w:div w:id="494691885">
                                              <w:marLeft w:val="0"/>
                                              <w:marRight w:val="0"/>
                                              <w:marTop w:val="75"/>
                                              <w:marBottom w:val="30"/>
                                              <w:divBdr>
                                                <w:top w:val="none" w:sz="0" w:space="0" w:color="auto"/>
                                                <w:left w:val="none" w:sz="0" w:space="0" w:color="auto"/>
                                                <w:bottom w:val="none" w:sz="0" w:space="0" w:color="auto"/>
                                                <w:right w:val="none" w:sz="0" w:space="0" w:color="auto"/>
                                              </w:divBdr>
                                              <w:divsChild>
                                                <w:div w:id="1061438035">
                                                  <w:marLeft w:val="0"/>
                                                  <w:marRight w:val="0"/>
                                                  <w:marTop w:val="0"/>
                                                  <w:marBottom w:val="0"/>
                                                  <w:divBdr>
                                                    <w:top w:val="none" w:sz="0" w:space="0" w:color="auto"/>
                                                    <w:left w:val="none" w:sz="0" w:space="0" w:color="auto"/>
                                                    <w:bottom w:val="none" w:sz="0" w:space="0" w:color="auto"/>
                                                    <w:right w:val="none" w:sz="0" w:space="0" w:color="auto"/>
                                                  </w:divBdr>
                                                </w:div>
                                                <w:div w:id="1708797677">
                                                  <w:marLeft w:val="0"/>
                                                  <w:marRight w:val="0"/>
                                                  <w:marTop w:val="0"/>
                                                  <w:marBottom w:val="0"/>
                                                  <w:divBdr>
                                                    <w:top w:val="none" w:sz="0" w:space="0" w:color="auto"/>
                                                    <w:left w:val="none" w:sz="0" w:space="0" w:color="auto"/>
                                                    <w:bottom w:val="none" w:sz="0" w:space="0" w:color="auto"/>
                                                    <w:right w:val="none" w:sz="0" w:space="0" w:color="auto"/>
                                                  </w:divBdr>
                                                </w:div>
                                                <w:div w:id="1998679747">
                                                  <w:marLeft w:val="0"/>
                                                  <w:marRight w:val="0"/>
                                                  <w:marTop w:val="0"/>
                                                  <w:marBottom w:val="0"/>
                                                  <w:divBdr>
                                                    <w:top w:val="none" w:sz="0" w:space="0" w:color="auto"/>
                                                    <w:left w:val="none" w:sz="0" w:space="0" w:color="auto"/>
                                                    <w:bottom w:val="none" w:sz="0" w:space="0" w:color="auto"/>
                                                    <w:right w:val="none" w:sz="0" w:space="0" w:color="auto"/>
                                                  </w:divBdr>
                                                </w:div>
                                                <w:div w:id="2117599600">
                                                  <w:marLeft w:val="0"/>
                                                  <w:marRight w:val="0"/>
                                                  <w:marTop w:val="0"/>
                                                  <w:marBottom w:val="0"/>
                                                  <w:divBdr>
                                                    <w:top w:val="none" w:sz="0" w:space="0" w:color="auto"/>
                                                    <w:left w:val="none" w:sz="0" w:space="0" w:color="auto"/>
                                                    <w:bottom w:val="none" w:sz="0" w:space="0" w:color="auto"/>
                                                    <w:right w:val="none" w:sz="0" w:space="0" w:color="auto"/>
                                                  </w:divBdr>
                                                  <w:divsChild>
                                                    <w:div w:id="1322469034">
                                                      <w:marLeft w:val="0"/>
                                                      <w:marRight w:val="0"/>
                                                      <w:marTop w:val="0"/>
                                                      <w:marBottom w:val="0"/>
                                                      <w:divBdr>
                                                        <w:top w:val="none" w:sz="0" w:space="0" w:color="auto"/>
                                                        <w:left w:val="none" w:sz="0" w:space="0" w:color="auto"/>
                                                        <w:bottom w:val="none" w:sz="0" w:space="0" w:color="auto"/>
                                                        <w:right w:val="none" w:sz="0" w:space="0" w:color="auto"/>
                                                      </w:divBdr>
                                                      <w:divsChild>
                                                        <w:div w:id="14049116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45209299">
                                  <w:marLeft w:val="0"/>
                                  <w:marRight w:val="0"/>
                                  <w:marTop w:val="0"/>
                                  <w:marBottom w:val="0"/>
                                  <w:divBdr>
                                    <w:top w:val="none" w:sz="0" w:space="0" w:color="auto"/>
                                    <w:left w:val="none" w:sz="0" w:space="0" w:color="auto"/>
                                    <w:bottom w:val="single" w:sz="6" w:space="7" w:color="E1E8ED"/>
                                    <w:right w:val="none" w:sz="0" w:space="0" w:color="auto"/>
                                  </w:divBdr>
                                  <w:divsChild>
                                    <w:div w:id="1471942764">
                                      <w:marLeft w:val="0"/>
                                      <w:marRight w:val="0"/>
                                      <w:marTop w:val="0"/>
                                      <w:marBottom w:val="0"/>
                                      <w:divBdr>
                                        <w:top w:val="none" w:sz="0" w:space="0" w:color="auto"/>
                                        <w:left w:val="none" w:sz="0" w:space="0" w:color="auto"/>
                                        <w:bottom w:val="none" w:sz="0" w:space="0" w:color="auto"/>
                                        <w:right w:val="none" w:sz="0" w:space="0" w:color="auto"/>
                                      </w:divBdr>
                                      <w:divsChild>
                                        <w:div w:id="216212302">
                                          <w:marLeft w:val="0"/>
                                          <w:marRight w:val="0"/>
                                          <w:marTop w:val="0"/>
                                          <w:marBottom w:val="0"/>
                                          <w:divBdr>
                                            <w:top w:val="none" w:sz="0" w:space="0" w:color="auto"/>
                                            <w:left w:val="none" w:sz="0" w:space="0" w:color="auto"/>
                                            <w:bottom w:val="none" w:sz="0" w:space="0" w:color="auto"/>
                                            <w:right w:val="none" w:sz="0" w:space="0" w:color="auto"/>
                                          </w:divBdr>
                                        </w:div>
                                        <w:div w:id="394820892">
                                          <w:marLeft w:val="0"/>
                                          <w:marRight w:val="0"/>
                                          <w:marTop w:val="0"/>
                                          <w:marBottom w:val="0"/>
                                          <w:divBdr>
                                            <w:top w:val="none" w:sz="0" w:space="0" w:color="auto"/>
                                            <w:left w:val="none" w:sz="0" w:space="0" w:color="auto"/>
                                            <w:bottom w:val="none" w:sz="0" w:space="0" w:color="auto"/>
                                            <w:right w:val="none" w:sz="0" w:space="0" w:color="auto"/>
                                          </w:divBdr>
                                          <w:divsChild>
                                            <w:div w:id="1352532616">
                                              <w:marLeft w:val="0"/>
                                              <w:marRight w:val="0"/>
                                              <w:marTop w:val="75"/>
                                              <w:marBottom w:val="30"/>
                                              <w:divBdr>
                                                <w:top w:val="none" w:sz="0" w:space="0" w:color="auto"/>
                                                <w:left w:val="none" w:sz="0" w:space="0" w:color="auto"/>
                                                <w:bottom w:val="none" w:sz="0" w:space="0" w:color="auto"/>
                                                <w:right w:val="none" w:sz="0" w:space="0" w:color="auto"/>
                                              </w:divBdr>
                                              <w:divsChild>
                                                <w:div w:id="539125115">
                                                  <w:marLeft w:val="0"/>
                                                  <w:marRight w:val="0"/>
                                                  <w:marTop w:val="0"/>
                                                  <w:marBottom w:val="0"/>
                                                  <w:divBdr>
                                                    <w:top w:val="none" w:sz="0" w:space="0" w:color="auto"/>
                                                    <w:left w:val="none" w:sz="0" w:space="0" w:color="auto"/>
                                                    <w:bottom w:val="none" w:sz="0" w:space="0" w:color="auto"/>
                                                    <w:right w:val="none" w:sz="0" w:space="0" w:color="auto"/>
                                                  </w:divBdr>
                                                  <w:divsChild>
                                                    <w:div w:id="1481071700">
                                                      <w:marLeft w:val="0"/>
                                                      <w:marRight w:val="0"/>
                                                      <w:marTop w:val="0"/>
                                                      <w:marBottom w:val="0"/>
                                                      <w:divBdr>
                                                        <w:top w:val="none" w:sz="0" w:space="0" w:color="auto"/>
                                                        <w:left w:val="none" w:sz="0" w:space="0" w:color="auto"/>
                                                        <w:bottom w:val="none" w:sz="0" w:space="0" w:color="auto"/>
                                                        <w:right w:val="none" w:sz="0" w:space="0" w:color="auto"/>
                                                      </w:divBdr>
                                                      <w:divsChild>
                                                        <w:div w:id="329408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5738403">
                                                  <w:marLeft w:val="0"/>
                                                  <w:marRight w:val="0"/>
                                                  <w:marTop w:val="0"/>
                                                  <w:marBottom w:val="0"/>
                                                  <w:divBdr>
                                                    <w:top w:val="none" w:sz="0" w:space="0" w:color="auto"/>
                                                    <w:left w:val="none" w:sz="0" w:space="0" w:color="auto"/>
                                                    <w:bottom w:val="none" w:sz="0" w:space="0" w:color="auto"/>
                                                    <w:right w:val="none" w:sz="0" w:space="0" w:color="auto"/>
                                                  </w:divBdr>
                                                </w:div>
                                                <w:div w:id="1888687873">
                                                  <w:marLeft w:val="0"/>
                                                  <w:marRight w:val="0"/>
                                                  <w:marTop w:val="0"/>
                                                  <w:marBottom w:val="0"/>
                                                  <w:divBdr>
                                                    <w:top w:val="none" w:sz="0" w:space="0" w:color="auto"/>
                                                    <w:left w:val="none" w:sz="0" w:space="0" w:color="auto"/>
                                                    <w:bottom w:val="none" w:sz="0" w:space="0" w:color="auto"/>
                                                    <w:right w:val="none" w:sz="0" w:space="0" w:color="auto"/>
                                                  </w:divBdr>
                                                </w:div>
                                                <w:div w:id="19720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338839">
                                  <w:marLeft w:val="0"/>
                                  <w:marRight w:val="0"/>
                                  <w:marTop w:val="0"/>
                                  <w:marBottom w:val="0"/>
                                  <w:divBdr>
                                    <w:top w:val="none" w:sz="0" w:space="0" w:color="auto"/>
                                    <w:left w:val="none" w:sz="0" w:space="0" w:color="auto"/>
                                    <w:bottom w:val="single" w:sz="6" w:space="7" w:color="E1E8ED"/>
                                    <w:right w:val="none" w:sz="0" w:space="0" w:color="auto"/>
                                  </w:divBdr>
                                  <w:divsChild>
                                    <w:div w:id="560481158">
                                      <w:marLeft w:val="0"/>
                                      <w:marRight w:val="0"/>
                                      <w:marTop w:val="0"/>
                                      <w:marBottom w:val="0"/>
                                      <w:divBdr>
                                        <w:top w:val="none" w:sz="0" w:space="0" w:color="auto"/>
                                        <w:left w:val="none" w:sz="0" w:space="0" w:color="auto"/>
                                        <w:bottom w:val="none" w:sz="0" w:space="0" w:color="auto"/>
                                        <w:right w:val="none" w:sz="0" w:space="0" w:color="auto"/>
                                      </w:divBdr>
                                      <w:divsChild>
                                        <w:div w:id="256443525">
                                          <w:marLeft w:val="0"/>
                                          <w:marRight w:val="0"/>
                                          <w:marTop w:val="0"/>
                                          <w:marBottom w:val="0"/>
                                          <w:divBdr>
                                            <w:top w:val="none" w:sz="0" w:space="0" w:color="auto"/>
                                            <w:left w:val="none" w:sz="0" w:space="0" w:color="auto"/>
                                            <w:bottom w:val="none" w:sz="0" w:space="0" w:color="auto"/>
                                            <w:right w:val="none" w:sz="0" w:space="0" w:color="auto"/>
                                          </w:divBdr>
                                        </w:div>
                                        <w:div w:id="1758482685">
                                          <w:marLeft w:val="0"/>
                                          <w:marRight w:val="0"/>
                                          <w:marTop w:val="0"/>
                                          <w:marBottom w:val="0"/>
                                          <w:divBdr>
                                            <w:top w:val="none" w:sz="0" w:space="0" w:color="auto"/>
                                            <w:left w:val="none" w:sz="0" w:space="0" w:color="auto"/>
                                            <w:bottom w:val="none" w:sz="0" w:space="0" w:color="auto"/>
                                            <w:right w:val="none" w:sz="0" w:space="0" w:color="auto"/>
                                          </w:divBdr>
                                          <w:divsChild>
                                            <w:div w:id="1999768750">
                                              <w:marLeft w:val="0"/>
                                              <w:marRight w:val="0"/>
                                              <w:marTop w:val="75"/>
                                              <w:marBottom w:val="30"/>
                                              <w:divBdr>
                                                <w:top w:val="none" w:sz="0" w:space="0" w:color="auto"/>
                                                <w:left w:val="none" w:sz="0" w:space="0" w:color="auto"/>
                                                <w:bottom w:val="none" w:sz="0" w:space="0" w:color="auto"/>
                                                <w:right w:val="none" w:sz="0" w:space="0" w:color="auto"/>
                                              </w:divBdr>
                                              <w:divsChild>
                                                <w:div w:id="519051651">
                                                  <w:marLeft w:val="0"/>
                                                  <w:marRight w:val="0"/>
                                                  <w:marTop w:val="0"/>
                                                  <w:marBottom w:val="0"/>
                                                  <w:divBdr>
                                                    <w:top w:val="none" w:sz="0" w:space="0" w:color="auto"/>
                                                    <w:left w:val="none" w:sz="0" w:space="0" w:color="auto"/>
                                                    <w:bottom w:val="none" w:sz="0" w:space="0" w:color="auto"/>
                                                    <w:right w:val="none" w:sz="0" w:space="0" w:color="auto"/>
                                                  </w:divBdr>
                                                </w:div>
                                                <w:div w:id="854151116">
                                                  <w:marLeft w:val="0"/>
                                                  <w:marRight w:val="0"/>
                                                  <w:marTop w:val="0"/>
                                                  <w:marBottom w:val="0"/>
                                                  <w:divBdr>
                                                    <w:top w:val="none" w:sz="0" w:space="0" w:color="auto"/>
                                                    <w:left w:val="none" w:sz="0" w:space="0" w:color="auto"/>
                                                    <w:bottom w:val="none" w:sz="0" w:space="0" w:color="auto"/>
                                                    <w:right w:val="none" w:sz="0" w:space="0" w:color="auto"/>
                                                  </w:divBdr>
                                                  <w:divsChild>
                                                    <w:div w:id="397555460">
                                                      <w:marLeft w:val="0"/>
                                                      <w:marRight w:val="0"/>
                                                      <w:marTop w:val="0"/>
                                                      <w:marBottom w:val="0"/>
                                                      <w:divBdr>
                                                        <w:top w:val="none" w:sz="0" w:space="0" w:color="auto"/>
                                                        <w:left w:val="none" w:sz="0" w:space="0" w:color="auto"/>
                                                        <w:bottom w:val="none" w:sz="0" w:space="0" w:color="auto"/>
                                                        <w:right w:val="none" w:sz="0" w:space="0" w:color="auto"/>
                                                      </w:divBdr>
                                                      <w:divsChild>
                                                        <w:div w:id="915746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452853">
                                                  <w:marLeft w:val="0"/>
                                                  <w:marRight w:val="0"/>
                                                  <w:marTop w:val="0"/>
                                                  <w:marBottom w:val="0"/>
                                                  <w:divBdr>
                                                    <w:top w:val="none" w:sz="0" w:space="0" w:color="auto"/>
                                                    <w:left w:val="none" w:sz="0" w:space="0" w:color="auto"/>
                                                    <w:bottom w:val="none" w:sz="0" w:space="0" w:color="auto"/>
                                                    <w:right w:val="none" w:sz="0" w:space="0" w:color="auto"/>
                                                  </w:divBdr>
                                                </w:div>
                                                <w:div w:id="1908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2838">
                                  <w:marLeft w:val="0"/>
                                  <w:marRight w:val="0"/>
                                  <w:marTop w:val="0"/>
                                  <w:marBottom w:val="0"/>
                                  <w:divBdr>
                                    <w:top w:val="none" w:sz="0" w:space="0" w:color="auto"/>
                                    <w:left w:val="none" w:sz="0" w:space="0" w:color="auto"/>
                                    <w:bottom w:val="single" w:sz="6" w:space="7" w:color="E1E8ED"/>
                                    <w:right w:val="none" w:sz="0" w:space="0" w:color="auto"/>
                                  </w:divBdr>
                                  <w:divsChild>
                                    <w:div w:id="1108621717">
                                      <w:marLeft w:val="0"/>
                                      <w:marRight w:val="0"/>
                                      <w:marTop w:val="0"/>
                                      <w:marBottom w:val="0"/>
                                      <w:divBdr>
                                        <w:top w:val="none" w:sz="0" w:space="0" w:color="auto"/>
                                        <w:left w:val="none" w:sz="0" w:space="0" w:color="auto"/>
                                        <w:bottom w:val="none" w:sz="0" w:space="0" w:color="auto"/>
                                        <w:right w:val="none" w:sz="0" w:space="0" w:color="auto"/>
                                      </w:divBdr>
                                      <w:divsChild>
                                        <w:div w:id="1129471258">
                                          <w:marLeft w:val="0"/>
                                          <w:marRight w:val="0"/>
                                          <w:marTop w:val="0"/>
                                          <w:marBottom w:val="0"/>
                                          <w:divBdr>
                                            <w:top w:val="none" w:sz="0" w:space="0" w:color="auto"/>
                                            <w:left w:val="none" w:sz="0" w:space="0" w:color="auto"/>
                                            <w:bottom w:val="none" w:sz="0" w:space="0" w:color="auto"/>
                                            <w:right w:val="none" w:sz="0" w:space="0" w:color="auto"/>
                                          </w:divBdr>
                                          <w:divsChild>
                                            <w:div w:id="606277645">
                                              <w:marLeft w:val="0"/>
                                              <w:marRight w:val="0"/>
                                              <w:marTop w:val="75"/>
                                              <w:marBottom w:val="30"/>
                                              <w:divBdr>
                                                <w:top w:val="none" w:sz="0" w:space="0" w:color="auto"/>
                                                <w:left w:val="none" w:sz="0" w:space="0" w:color="auto"/>
                                                <w:bottom w:val="none" w:sz="0" w:space="0" w:color="auto"/>
                                                <w:right w:val="none" w:sz="0" w:space="0" w:color="auto"/>
                                              </w:divBdr>
                                              <w:divsChild>
                                                <w:div w:id="384063478">
                                                  <w:marLeft w:val="0"/>
                                                  <w:marRight w:val="0"/>
                                                  <w:marTop w:val="0"/>
                                                  <w:marBottom w:val="0"/>
                                                  <w:divBdr>
                                                    <w:top w:val="none" w:sz="0" w:space="0" w:color="auto"/>
                                                    <w:left w:val="none" w:sz="0" w:space="0" w:color="auto"/>
                                                    <w:bottom w:val="none" w:sz="0" w:space="0" w:color="auto"/>
                                                    <w:right w:val="none" w:sz="0" w:space="0" w:color="auto"/>
                                                  </w:divBdr>
                                                  <w:divsChild>
                                                    <w:div w:id="1935549096">
                                                      <w:marLeft w:val="0"/>
                                                      <w:marRight w:val="0"/>
                                                      <w:marTop w:val="0"/>
                                                      <w:marBottom w:val="0"/>
                                                      <w:divBdr>
                                                        <w:top w:val="none" w:sz="0" w:space="0" w:color="auto"/>
                                                        <w:left w:val="none" w:sz="0" w:space="0" w:color="auto"/>
                                                        <w:bottom w:val="none" w:sz="0" w:space="0" w:color="auto"/>
                                                        <w:right w:val="none" w:sz="0" w:space="0" w:color="auto"/>
                                                      </w:divBdr>
                                                      <w:divsChild>
                                                        <w:div w:id="867330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569655">
                                                  <w:marLeft w:val="0"/>
                                                  <w:marRight w:val="0"/>
                                                  <w:marTop w:val="0"/>
                                                  <w:marBottom w:val="0"/>
                                                  <w:divBdr>
                                                    <w:top w:val="none" w:sz="0" w:space="0" w:color="auto"/>
                                                    <w:left w:val="none" w:sz="0" w:space="0" w:color="auto"/>
                                                    <w:bottom w:val="none" w:sz="0" w:space="0" w:color="auto"/>
                                                    <w:right w:val="none" w:sz="0" w:space="0" w:color="auto"/>
                                                  </w:divBdr>
                                                </w:div>
                                                <w:div w:id="1852865895">
                                                  <w:marLeft w:val="0"/>
                                                  <w:marRight w:val="0"/>
                                                  <w:marTop w:val="0"/>
                                                  <w:marBottom w:val="0"/>
                                                  <w:divBdr>
                                                    <w:top w:val="none" w:sz="0" w:space="0" w:color="auto"/>
                                                    <w:left w:val="none" w:sz="0" w:space="0" w:color="auto"/>
                                                    <w:bottom w:val="none" w:sz="0" w:space="0" w:color="auto"/>
                                                    <w:right w:val="none" w:sz="0" w:space="0" w:color="auto"/>
                                                  </w:divBdr>
                                                </w:div>
                                                <w:div w:id="20677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028">
                                  <w:marLeft w:val="0"/>
                                  <w:marRight w:val="0"/>
                                  <w:marTop w:val="0"/>
                                  <w:marBottom w:val="0"/>
                                  <w:divBdr>
                                    <w:top w:val="none" w:sz="0" w:space="0" w:color="auto"/>
                                    <w:left w:val="none" w:sz="0" w:space="0" w:color="auto"/>
                                    <w:bottom w:val="single" w:sz="6" w:space="7" w:color="E1E8ED"/>
                                    <w:right w:val="none" w:sz="0" w:space="0" w:color="auto"/>
                                  </w:divBdr>
                                  <w:divsChild>
                                    <w:div w:id="598292988">
                                      <w:marLeft w:val="0"/>
                                      <w:marRight w:val="0"/>
                                      <w:marTop w:val="0"/>
                                      <w:marBottom w:val="0"/>
                                      <w:divBdr>
                                        <w:top w:val="none" w:sz="0" w:space="0" w:color="auto"/>
                                        <w:left w:val="none" w:sz="0" w:space="0" w:color="auto"/>
                                        <w:bottom w:val="none" w:sz="0" w:space="0" w:color="auto"/>
                                        <w:right w:val="none" w:sz="0" w:space="0" w:color="auto"/>
                                      </w:divBdr>
                                      <w:divsChild>
                                        <w:div w:id="689186649">
                                          <w:marLeft w:val="0"/>
                                          <w:marRight w:val="0"/>
                                          <w:marTop w:val="0"/>
                                          <w:marBottom w:val="0"/>
                                          <w:divBdr>
                                            <w:top w:val="none" w:sz="0" w:space="0" w:color="auto"/>
                                            <w:left w:val="none" w:sz="0" w:space="0" w:color="auto"/>
                                            <w:bottom w:val="none" w:sz="0" w:space="0" w:color="auto"/>
                                            <w:right w:val="none" w:sz="0" w:space="0" w:color="auto"/>
                                          </w:divBdr>
                                          <w:divsChild>
                                            <w:div w:id="1272467910">
                                              <w:marLeft w:val="0"/>
                                              <w:marRight w:val="0"/>
                                              <w:marTop w:val="75"/>
                                              <w:marBottom w:val="30"/>
                                              <w:divBdr>
                                                <w:top w:val="none" w:sz="0" w:space="0" w:color="auto"/>
                                                <w:left w:val="none" w:sz="0" w:space="0" w:color="auto"/>
                                                <w:bottom w:val="none" w:sz="0" w:space="0" w:color="auto"/>
                                                <w:right w:val="none" w:sz="0" w:space="0" w:color="auto"/>
                                              </w:divBdr>
                                              <w:divsChild>
                                                <w:div w:id="541358642">
                                                  <w:marLeft w:val="0"/>
                                                  <w:marRight w:val="0"/>
                                                  <w:marTop w:val="0"/>
                                                  <w:marBottom w:val="0"/>
                                                  <w:divBdr>
                                                    <w:top w:val="none" w:sz="0" w:space="0" w:color="auto"/>
                                                    <w:left w:val="none" w:sz="0" w:space="0" w:color="auto"/>
                                                    <w:bottom w:val="none" w:sz="0" w:space="0" w:color="auto"/>
                                                    <w:right w:val="none" w:sz="0" w:space="0" w:color="auto"/>
                                                  </w:divBdr>
                                                </w:div>
                                                <w:div w:id="723211099">
                                                  <w:marLeft w:val="0"/>
                                                  <w:marRight w:val="0"/>
                                                  <w:marTop w:val="0"/>
                                                  <w:marBottom w:val="0"/>
                                                  <w:divBdr>
                                                    <w:top w:val="none" w:sz="0" w:space="0" w:color="auto"/>
                                                    <w:left w:val="none" w:sz="0" w:space="0" w:color="auto"/>
                                                    <w:bottom w:val="none" w:sz="0" w:space="0" w:color="auto"/>
                                                    <w:right w:val="none" w:sz="0" w:space="0" w:color="auto"/>
                                                  </w:divBdr>
                                                </w:div>
                                                <w:div w:id="771125428">
                                                  <w:marLeft w:val="0"/>
                                                  <w:marRight w:val="0"/>
                                                  <w:marTop w:val="0"/>
                                                  <w:marBottom w:val="0"/>
                                                  <w:divBdr>
                                                    <w:top w:val="none" w:sz="0" w:space="0" w:color="auto"/>
                                                    <w:left w:val="none" w:sz="0" w:space="0" w:color="auto"/>
                                                    <w:bottom w:val="none" w:sz="0" w:space="0" w:color="auto"/>
                                                    <w:right w:val="none" w:sz="0" w:space="0" w:color="auto"/>
                                                  </w:divBdr>
                                                  <w:divsChild>
                                                    <w:div w:id="1508524405">
                                                      <w:marLeft w:val="0"/>
                                                      <w:marRight w:val="0"/>
                                                      <w:marTop w:val="0"/>
                                                      <w:marBottom w:val="0"/>
                                                      <w:divBdr>
                                                        <w:top w:val="none" w:sz="0" w:space="0" w:color="auto"/>
                                                        <w:left w:val="none" w:sz="0" w:space="0" w:color="auto"/>
                                                        <w:bottom w:val="none" w:sz="0" w:space="0" w:color="auto"/>
                                                        <w:right w:val="none" w:sz="0" w:space="0" w:color="auto"/>
                                                      </w:divBdr>
                                                      <w:divsChild>
                                                        <w:div w:id="18551485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12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0424">
                                  <w:marLeft w:val="0"/>
                                  <w:marRight w:val="0"/>
                                  <w:marTop w:val="0"/>
                                  <w:marBottom w:val="0"/>
                                  <w:divBdr>
                                    <w:top w:val="none" w:sz="0" w:space="0" w:color="auto"/>
                                    <w:left w:val="none" w:sz="0" w:space="0" w:color="auto"/>
                                    <w:bottom w:val="single" w:sz="6" w:space="7" w:color="E1E8ED"/>
                                    <w:right w:val="none" w:sz="0" w:space="0" w:color="auto"/>
                                  </w:divBdr>
                                  <w:divsChild>
                                    <w:div w:id="1263538534">
                                      <w:marLeft w:val="0"/>
                                      <w:marRight w:val="0"/>
                                      <w:marTop w:val="0"/>
                                      <w:marBottom w:val="0"/>
                                      <w:divBdr>
                                        <w:top w:val="none" w:sz="0" w:space="0" w:color="auto"/>
                                        <w:left w:val="none" w:sz="0" w:space="0" w:color="auto"/>
                                        <w:bottom w:val="none" w:sz="0" w:space="0" w:color="auto"/>
                                        <w:right w:val="none" w:sz="0" w:space="0" w:color="auto"/>
                                      </w:divBdr>
                                      <w:divsChild>
                                        <w:div w:id="127820693">
                                          <w:marLeft w:val="0"/>
                                          <w:marRight w:val="0"/>
                                          <w:marTop w:val="0"/>
                                          <w:marBottom w:val="0"/>
                                          <w:divBdr>
                                            <w:top w:val="none" w:sz="0" w:space="0" w:color="auto"/>
                                            <w:left w:val="none" w:sz="0" w:space="0" w:color="auto"/>
                                            <w:bottom w:val="none" w:sz="0" w:space="0" w:color="auto"/>
                                            <w:right w:val="none" w:sz="0" w:space="0" w:color="auto"/>
                                          </w:divBdr>
                                        </w:div>
                                        <w:div w:id="1146821142">
                                          <w:marLeft w:val="0"/>
                                          <w:marRight w:val="0"/>
                                          <w:marTop w:val="0"/>
                                          <w:marBottom w:val="0"/>
                                          <w:divBdr>
                                            <w:top w:val="none" w:sz="0" w:space="0" w:color="auto"/>
                                            <w:left w:val="none" w:sz="0" w:space="0" w:color="auto"/>
                                            <w:bottom w:val="none" w:sz="0" w:space="0" w:color="auto"/>
                                            <w:right w:val="none" w:sz="0" w:space="0" w:color="auto"/>
                                          </w:divBdr>
                                          <w:divsChild>
                                            <w:div w:id="2080904128">
                                              <w:marLeft w:val="0"/>
                                              <w:marRight w:val="0"/>
                                              <w:marTop w:val="75"/>
                                              <w:marBottom w:val="30"/>
                                              <w:divBdr>
                                                <w:top w:val="none" w:sz="0" w:space="0" w:color="auto"/>
                                                <w:left w:val="none" w:sz="0" w:space="0" w:color="auto"/>
                                                <w:bottom w:val="none" w:sz="0" w:space="0" w:color="auto"/>
                                                <w:right w:val="none" w:sz="0" w:space="0" w:color="auto"/>
                                              </w:divBdr>
                                              <w:divsChild>
                                                <w:div w:id="161430925">
                                                  <w:marLeft w:val="0"/>
                                                  <w:marRight w:val="0"/>
                                                  <w:marTop w:val="0"/>
                                                  <w:marBottom w:val="0"/>
                                                  <w:divBdr>
                                                    <w:top w:val="none" w:sz="0" w:space="0" w:color="auto"/>
                                                    <w:left w:val="none" w:sz="0" w:space="0" w:color="auto"/>
                                                    <w:bottom w:val="none" w:sz="0" w:space="0" w:color="auto"/>
                                                    <w:right w:val="none" w:sz="0" w:space="0" w:color="auto"/>
                                                  </w:divBdr>
                                                </w:div>
                                                <w:div w:id="203105159">
                                                  <w:marLeft w:val="0"/>
                                                  <w:marRight w:val="0"/>
                                                  <w:marTop w:val="0"/>
                                                  <w:marBottom w:val="0"/>
                                                  <w:divBdr>
                                                    <w:top w:val="none" w:sz="0" w:space="0" w:color="auto"/>
                                                    <w:left w:val="none" w:sz="0" w:space="0" w:color="auto"/>
                                                    <w:bottom w:val="none" w:sz="0" w:space="0" w:color="auto"/>
                                                    <w:right w:val="none" w:sz="0" w:space="0" w:color="auto"/>
                                                  </w:divBdr>
                                                  <w:divsChild>
                                                    <w:div w:id="1963144356">
                                                      <w:marLeft w:val="0"/>
                                                      <w:marRight w:val="0"/>
                                                      <w:marTop w:val="0"/>
                                                      <w:marBottom w:val="0"/>
                                                      <w:divBdr>
                                                        <w:top w:val="none" w:sz="0" w:space="0" w:color="auto"/>
                                                        <w:left w:val="none" w:sz="0" w:space="0" w:color="auto"/>
                                                        <w:bottom w:val="none" w:sz="0" w:space="0" w:color="auto"/>
                                                        <w:right w:val="none" w:sz="0" w:space="0" w:color="auto"/>
                                                      </w:divBdr>
                                                      <w:divsChild>
                                                        <w:div w:id="14811921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8491732">
                                                  <w:marLeft w:val="0"/>
                                                  <w:marRight w:val="0"/>
                                                  <w:marTop w:val="0"/>
                                                  <w:marBottom w:val="0"/>
                                                  <w:divBdr>
                                                    <w:top w:val="none" w:sz="0" w:space="0" w:color="auto"/>
                                                    <w:left w:val="none" w:sz="0" w:space="0" w:color="auto"/>
                                                    <w:bottom w:val="none" w:sz="0" w:space="0" w:color="auto"/>
                                                    <w:right w:val="none" w:sz="0" w:space="0" w:color="auto"/>
                                                  </w:divBdr>
                                                </w:div>
                                                <w:div w:id="2109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70666">
                                  <w:marLeft w:val="0"/>
                                  <w:marRight w:val="0"/>
                                  <w:marTop w:val="0"/>
                                  <w:marBottom w:val="0"/>
                                  <w:divBdr>
                                    <w:top w:val="none" w:sz="0" w:space="0" w:color="auto"/>
                                    <w:left w:val="none" w:sz="0" w:space="0" w:color="auto"/>
                                    <w:bottom w:val="single" w:sz="6" w:space="7" w:color="E1E8ED"/>
                                    <w:right w:val="none" w:sz="0" w:space="0" w:color="auto"/>
                                  </w:divBdr>
                                  <w:divsChild>
                                    <w:div w:id="588664257">
                                      <w:marLeft w:val="0"/>
                                      <w:marRight w:val="0"/>
                                      <w:marTop w:val="0"/>
                                      <w:marBottom w:val="0"/>
                                      <w:divBdr>
                                        <w:top w:val="none" w:sz="0" w:space="0" w:color="auto"/>
                                        <w:left w:val="none" w:sz="0" w:space="0" w:color="auto"/>
                                        <w:bottom w:val="none" w:sz="0" w:space="0" w:color="auto"/>
                                        <w:right w:val="none" w:sz="0" w:space="0" w:color="auto"/>
                                      </w:divBdr>
                                      <w:divsChild>
                                        <w:div w:id="502550261">
                                          <w:marLeft w:val="0"/>
                                          <w:marRight w:val="0"/>
                                          <w:marTop w:val="0"/>
                                          <w:marBottom w:val="0"/>
                                          <w:divBdr>
                                            <w:top w:val="none" w:sz="0" w:space="0" w:color="auto"/>
                                            <w:left w:val="none" w:sz="0" w:space="0" w:color="auto"/>
                                            <w:bottom w:val="none" w:sz="0" w:space="0" w:color="auto"/>
                                            <w:right w:val="none" w:sz="0" w:space="0" w:color="auto"/>
                                          </w:divBdr>
                                          <w:divsChild>
                                            <w:div w:id="805925753">
                                              <w:marLeft w:val="0"/>
                                              <w:marRight w:val="0"/>
                                              <w:marTop w:val="75"/>
                                              <w:marBottom w:val="30"/>
                                              <w:divBdr>
                                                <w:top w:val="none" w:sz="0" w:space="0" w:color="auto"/>
                                                <w:left w:val="none" w:sz="0" w:space="0" w:color="auto"/>
                                                <w:bottom w:val="none" w:sz="0" w:space="0" w:color="auto"/>
                                                <w:right w:val="none" w:sz="0" w:space="0" w:color="auto"/>
                                              </w:divBdr>
                                              <w:divsChild>
                                                <w:div w:id="1040283889">
                                                  <w:marLeft w:val="0"/>
                                                  <w:marRight w:val="0"/>
                                                  <w:marTop w:val="0"/>
                                                  <w:marBottom w:val="0"/>
                                                  <w:divBdr>
                                                    <w:top w:val="none" w:sz="0" w:space="0" w:color="auto"/>
                                                    <w:left w:val="none" w:sz="0" w:space="0" w:color="auto"/>
                                                    <w:bottom w:val="none" w:sz="0" w:space="0" w:color="auto"/>
                                                    <w:right w:val="none" w:sz="0" w:space="0" w:color="auto"/>
                                                  </w:divBdr>
                                                </w:div>
                                                <w:div w:id="1229194762">
                                                  <w:marLeft w:val="0"/>
                                                  <w:marRight w:val="0"/>
                                                  <w:marTop w:val="0"/>
                                                  <w:marBottom w:val="0"/>
                                                  <w:divBdr>
                                                    <w:top w:val="none" w:sz="0" w:space="0" w:color="auto"/>
                                                    <w:left w:val="none" w:sz="0" w:space="0" w:color="auto"/>
                                                    <w:bottom w:val="none" w:sz="0" w:space="0" w:color="auto"/>
                                                    <w:right w:val="none" w:sz="0" w:space="0" w:color="auto"/>
                                                  </w:divBdr>
                                                </w:div>
                                                <w:div w:id="1597250366">
                                                  <w:marLeft w:val="0"/>
                                                  <w:marRight w:val="0"/>
                                                  <w:marTop w:val="0"/>
                                                  <w:marBottom w:val="0"/>
                                                  <w:divBdr>
                                                    <w:top w:val="none" w:sz="0" w:space="0" w:color="auto"/>
                                                    <w:left w:val="none" w:sz="0" w:space="0" w:color="auto"/>
                                                    <w:bottom w:val="none" w:sz="0" w:space="0" w:color="auto"/>
                                                    <w:right w:val="none" w:sz="0" w:space="0" w:color="auto"/>
                                                  </w:divBdr>
                                                </w:div>
                                                <w:div w:id="1809782146">
                                                  <w:marLeft w:val="0"/>
                                                  <w:marRight w:val="0"/>
                                                  <w:marTop w:val="0"/>
                                                  <w:marBottom w:val="0"/>
                                                  <w:divBdr>
                                                    <w:top w:val="none" w:sz="0" w:space="0" w:color="auto"/>
                                                    <w:left w:val="none" w:sz="0" w:space="0" w:color="auto"/>
                                                    <w:bottom w:val="none" w:sz="0" w:space="0" w:color="auto"/>
                                                    <w:right w:val="none" w:sz="0" w:space="0" w:color="auto"/>
                                                  </w:divBdr>
                                                  <w:divsChild>
                                                    <w:div w:id="1237401557">
                                                      <w:marLeft w:val="0"/>
                                                      <w:marRight w:val="0"/>
                                                      <w:marTop w:val="0"/>
                                                      <w:marBottom w:val="0"/>
                                                      <w:divBdr>
                                                        <w:top w:val="none" w:sz="0" w:space="0" w:color="auto"/>
                                                        <w:left w:val="none" w:sz="0" w:space="0" w:color="auto"/>
                                                        <w:bottom w:val="none" w:sz="0" w:space="0" w:color="auto"/>
                                                        <w:right w:val="none" w:sz="0" w:space="0" w:color="auto"/>
                                                      </w:divBdr>
                                                      <w:divsChild>
                                                        <w:div w:id="5308468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479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2873">
                                  <w:marLeft w:val="0"/>
                                  <w:marRight w:val="0"/>
                                  <w:marTop w:val="0"/>
                                  <w:marBottom w:val="0"/>
                                  <w:divBdr>
                                    <w:top w:val="none" w:sz="0" w:space="0" w:color="auto"/>
                                    <w:left w:val="none" w:sz="0" w:space="0" w:color="auto"/>
                                    <w:bottom w:val="single" w:sz="6" w:space="7" w:color="E1E8ED"/>
                                    <w:right w:val="none" w:sz="0" w:space="0" w:color="auto"/>
                                  </w:divBdr>
                                  <w:divsChild>
                                    <w:div w:id="1833913430">
                                      <w:marLeft w:val="0"/>
                                      <w:marRight w:val="0"/>
                                      <w:marTop w:val="0"/>
                                      <w:marBottom w:val="0"/>
                                      <w:divBdr>
                                        <w:top w:val="none" w:sz="0" w:space="0" w:color="auto"/>
                                        <w:left w:val="none" w:sz="0" w:space="0" w:color="auto"/>
                                        <w:bottom w:val="none" w:sz="0" w:space="0" w:color="auto"/>
                                        <w:right w:val="none" w:sz="0" w:space="0" w:color="auto"/>
                                      </w:divBdr>
                                      <w:divsChild>
                                        <w:div w:id="795560958">
                                          <w:marLeft w:val="0"/>
                                          <w:marRight w:val="0"/>
                                          <w:marTop w:val="0"/>
                                          <w:marBottom w:val="0"/>
                                          <w:divBdr>
                                            <w:top w:val="none" w:sz="0" w:space="0" w:color="auto"/>
                                            <w:left w:val="none" w:sz="0" w:space="0" w:color="auto"/>
                                            <w:bottom w:val="none" w:sz="0" w:space="0" w:color="auto"/>
                                            <w:right w:val="none" w:sz="0" w:space="0" w:color="auto"/>
                                          </w:divBdr>
                                          <w:divsChild>
                                            <w:div w:id="809831012">
                                              <w:marLeft w:val="0"/>
                                              <w:marRight w:val="0"/>
                                              <w:marTop w:val="75"/>
                                              <w:marBottom w:val="30"/>
                                              <w:divBdr>
                                                <w:top w:val="none" w:sz="0" w:space="0" w:color="auto"/>
                                                <w:left w:val="none" w:sz="0" w:space="0" w:color="auto"/>
                                                <w:bottom w:val="none" w:sz="0" w:space="0" w:color="auto"/>
                                                <w:right w:val="none" w:sz="0" w:space="0" w:color="auto"/>
                                              </w:divBdr>
                                              <w:divsChild>
                                                <w:div w:id="475148401">
                                                  <w:marLeft w:val="0"/>
                                                  <w:marRight w:val="0"/>
                                                  <w:marTop w:val="0"/>
                                                  <w:marBottom w:val="0"/>
                                                  <w:divBdr>
                                                    <w:top w:val="none" w:sz="0" w:space="0" w:color="auto"/>
                                                    <w:left w:val="none" w:sz="0" w:space="0" w:color="auto"/>
                                                    <w:bottom w:val="none" w:sz="0" w:space="0" w:color="auto"/>
                                                    <w:right w:val="none" w:sz="0" w:space="0" w:color="auto"/>
                                                  </w:divBdr>
                                                </w:div>
                                                <w:div w:id="1176842544">
                                                  <w:marLeft w:val="0"/>
                                                  <w:marRight w:val="0"/>
                                                  <w:marTop w:val="0"/>
                                                  <w:marBottom w:val="0"/>
                                                  <w:divBdr>
                                                    <w:top w:val="none" w:sz="0" w:space="0" w:color="auto"/>
                                                    <w:left w:val="none" w:sz="0" w:space="0" w:color="auto"/>
                                                    <w:bottom w:val="none" w:sz="0" w:space="0" w:color="auto"/>
                                                    <w:right w:val="none" w:sz="0" w:space="0" w:color="auto"/>
                                                  </w:divBdr>
                                                </w:div>
                                                <w:div w:id="1320305961">
                                                  <w:marLeft w:val="0"/>
                                                  <w:marRight w:val="0"/>
                                                  <w:marTop w:val="0"/>
                                                  <w:marBottom w:val="0"/>
                                                  <w:divBdr>
                                                    <w:top w:val="none" w:sz="0" w:space="0" w:color="auto"/>
                                                    <w:left w:val="none" w:sz="0" w:space="0" w:color="auto"/>
                                                    <w:bottom w:val="none" w:sz="0" w:space="0" w:color="auto"/>
                                                    <w:right w:val="none" w:sz="0" w:space="0" w:color="auto"/>
                                                  </w:divBdr>
                                                </w:div>
                                                <w:div w:id="1620064174">
                                                  <w:marLeft w:val="0"/>
                                                  <w:marRight w:val="0"/>
                                                  <w:marTop w:val="0"/>
                                                  <w:marBottom w:val="0"/>
                                                  <w:divBdr>
                                                    <w:top w:val="none" w:sz="0" w:space="0" w:color="auto"/>
                                                    <w:left w:val="none" w:sz="0" w:space="0" w:color="auto"/>
                                                    <w:bottom w:val="none" w:sz="0" w:space="0" w:color="auto"/>
                                                    <w:right w:val="none" w:sz="0" w:space="0" w:color="auto"/>
                                                  </w:divBdr>
                                                  <w:divsChild>
                                                    <w:div w:id="1254626645">
                                                      <w:marLeft w:val="0"/>
                                                      <w:marRight w:val="0"/>
                                                      <w:marTop w:val="0"/>
                                                      <w:marBottom w:val="0"/>
                                                      <w:divBdr>
                                                        <w:top w:val="none" w:sz="0" w:space="0" w:color="auto"/>
                                                        <w:left w:val="none" w:sz="0" w:space="0" w:color="auto"/>
                                                        <w:bottom w:val="none" w:sz="0" w:space="0" w:color="auto"/>
                                                        <w:right w:val="none" w:sz="0" w:space="0" w:color="auto"/>
                                                      </w:divBdr>
                                                      <w:divsChild>
                                                        <w:div w:id="20288279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4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8836">
                                  <w:marLeft w:val="0"/>
                                  <w:marRight w:val="0"/>
                                  <w:marTop w:val="0"/>
                                  <w:marBottom w:val="0"/>
                                  <w:divBdr>
                                    <w:top w:val="none" w:sz="0" w:space="0" w:color="auto"/>
                                    <w:left w:val="none" w:sz="0" w:space="0" w:color="auto"/>
                                    <w:bottom w:val="single" w:sz="6" w:space="7" w:color="E1E8ED"/>
                                    <w:right w:val="none" w:sz="0" w:space="0" w:color="auto"/>
                                  </w:divBdr>
                                  <w:divsChild>
                                    <w:div w:id="1404599876">
                                      <w:marLeft w:val="0"/>
                                      <w:marRight w:val="0"/>
                                      <w:marTop w:val="0"/>
                                      <w:marBottom w:val="0"/>
                                      <w:divBdr>
                                        <w:top w:val="none" w:sz="0" w:space="0" w:color="auto"/>
                                        <w:left w:val="none" w:sz="0" w:space="0" w:color="auto"/>
                                        <w:bottom w:val="none" w:sz="0" w:space="0" w:color="auto"/>
                                        <w:right w:val="none" w:sz="0" w:space="0" w:color="auto"/>
                                      </w:divBdr>
                                      <w:divsChild>
                                        <w:div w:id="519005663">
                                          <w:marLeft w:val="0"/>
                                          <w:marRight w:val="0"/>
                                          <w:marTop w:val="0"/>
                                          <w:marBottom w:val="0"/>
                                          <w:divBdr>
                                            <w:top w:val="none" w:sz="0" w:space="0" w:color="auto"/>
                                            <w:left w:val="none" w:sz="0" w:space="0" w:color="auto"/>
                                            <w:bottom w:val="none" w:sz="0" w:space="0" w:color="auto"/>
                                            <w:right w:val="none" w:sz="0" w:space="0" w:color="auto"/>
                                          </w:divBdr>
                                          <w:divsChild>
                                            <w:div w:id="1730495964">
                                              <w:marLeft w:val="0"/>
                                              <w:marRight w:val="0"/>
                                              <w:marTop w:val="75"/>
                                              <w:marBottom w:val="30"/>
                                              <w:divBdr>
                                                <w:top w:val="none" w:sz="0" w:space="0" w:color="auto"/>
                                                <w:left w:val="none" w:sz="0" w:space="0" w:color="auto"/>
                                                <w:bottom w:val="none" w:sz="0" w:space="0" w:color="auto"/>
                                                <w:right w:val="none" w:sz="0" w:space="0" w:color="auto"/>
                                              </w:divBdr>
                                              <w:divsChild>
                                                <w:div w:id="184363651">
                                                  <w:marLeft w:val="0"/>
                                                  <w:marRight w:val="0"/>
                                                  <w:marTop w:val="0"/>
                                                  <w:marBottom w:val="0"/>
                                                  <w:divBdr>
                                                    <w:top w:val="none" w:sz="0" w:space="0" w:color="auto"/>
                                                    <w:left w:val="none" w:sz="0" w:space="0" w:color="auto"/>
                                                    <w:bottom w:val="none" w:sz="0" w:space="0" w:color="auto"/>
                                                    <w:right w:val="none" w:sz="0" w:space="0" w:color="auto"/>
                                                  </w:divBdr>
                                                  <w:divsChild>
                                                    <w:div w:id="16541320">
                                                      <w:marLeft w:val="0"/>
                                                      <w:marRight w:val="0"/>
                                                      <w:marTop w:val="0"/>
                                                      <w:marBottom w:val="0"/>
                                                      <w:divBdr>
                                                        <w:top w:val="none" w:sz="0" w:space="0" w:color="auto"/>
                                                        <w:left w:val="none" w:sz="0" w:space="0" w:color="auto"/>
                                                        <w:bottom w:val="none" w:sz="0" w:space="0" w:color="auto"/>
                                                        <w:right w:val="none" w:sz="0" w:space="0" w:color="auto"/>
                                                      </w:divBdr>
                                                      <w:divsChild>
                                                        <w:div w:id="3039744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8247088">
                                                  <w:marLeft w:val="0"/>
                                                  <w:marRight w:val="0"/>
                                                  <w:marTop w:val="0"/>
                                                  <w:marBottom w:val="0"/>
                                                  <w:divBdr>
                                                    <w:top w:val="none" w:sz="0" w:space="0" w:color="auto"/>
                                                    <w:left w:val="none" w:sz="0" w:space="0" w:color="auto"/>
                                                    <w:bottom w:val="none" w:sz="0" w:space="0" w:color="auto"/>
                                                    <w:right w:val="none" w:sz="0" w:space="0" w:color="auto"/>
                                                  </w:divBdr>
                                                </w:div>
                                                <w:div w:id="721366134">
                                                  <w:marLeft w:val="0"/>
                                                  <w:marRight w:val="0"/>
                                                  <w:marTop w:val="0"/>
                                                  <w:marBottom w:val="0"/>
                                                  <w:divBdr>
                                                    <w:top w:val="none" w:sz="0" w:space="0" w:color="auto"/>
                                                    <w:left w:val="none" w:sz="0" w:space="0" w:color="auto"/>
                                                    <w:bottom w:val="none" w:sz="0" w:space="0" w:color="auto"/>
                                                    <w:right w:val="none" w:sz="0" w:space="0" w:color="auto"/>
                                                  </w:divBdr>
                                                </w:div>
                                                <w:div w:id="85407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4647">
                                  <w:marLeft w:val="0"/>
                                  <w:marRight w:val="0"/>
                                  <w:marTop w:val="0"/>
                                  <w:marBottom w:val="0"/>
                                  <w:divBdr>
                                    <w:top w:val="none" w:sz="0" w:space="0" w:color="auto"/>
                                    <w:left w:val="none" w:sz="0" w:space="0" w:color="auto"/>
                                    <w:bottom w:val="single" w:sz="6" w:space="7" w:color="E1E8ED"/>
                                    <w:right w:val="none" w:sz="0" w:space="0" w:color="auto"/>
                                  </w:divBdr>
                                  <w:divsChild>
                                    <w:div w:id="2113167290">
                                      <w:marLeft w:val="0"/>
                                      <w:marRight w:val="0"/>
                                      <w:marTop w:val="0"/>
                                      <w:marBottom w:val="0"/>
                                      <w:divBdr>
                                        <w:top w:val="none" w:sz="0" w:space="0" w:color="auto"/>
                                        <w:left w:val="none" w:sz="0" w:space="0" w:color="auto"/>
                                        <w:bottom w:val="none" w:sz="0" w:space="0" w:color="auto"/>
                                        <w:right w:val="none" w:sz="0" w:space="0" w:color="auto"/>
                                      </w:divBdr>
                                      <w:divsChild>
                                        <w:div w:id="203955258">
                                          <w:marLeft w:val="0"/>
                                          <w:marRight w:val="0"/>
                                          <w:marTop w:val="0"/>
                                          <w:marBottom w:val="0"/>
                                          <w:divBdr>
                                            <w:top w:val="none" w:sz="0" w:space="0" w:color="auto"/>
                                            <w:left w:val="none" w:sz="0" w:space="0" w:color="auto"/>
                                            <w:bottom w:val="none" w:sz="0" w:space="0" w:color="auto"/>
                                            <w:right w:val="none" w:sz="0" w:space="0" w:color="auto"/>
                                          </w:divBdr>
                                        </w:div>
                                        <w:div w:id="591663655">
                                          <w:marLeft w:val="0"/>
                                          <w:marRight w:val="0"/>
                                          <w:marTop w:val="0"/>
                                          <w:marBottom w:val="0"/>
                                          <w:divBdr>
                                            <w:top w:val="none" w:sz="0" w:space="0" w:color="auto"/>
                                            <w:left w:val="none" w:sz="0" w:space="0" w:color="auto"/>
                                            <w:bottom w:val="none" w:sz="0" w:space="0" w:color="auto"/>
                                            <w:right w:val="none" w:sz="0" w:space="0" w:color="auto"/>
                                          </w:divBdr>
                                          <w:divsChild>
                                            <w:div w:id="1361860475">
                                              <w:marLeft w:val="0"/>
                                              <w:marRight w:val="0"/>
                                              <w:marTop w:val="75"/>
                                              <w:marBottom w:val="30"/>
                                              <w:divBdr>
                                                <w:top w:val="none" w:sz="0" w:space="0" w:color="auto"/>
                                                <w:left w:val="none" w:sz="0" w:space="0" w:color="auto"/>
                                                <w:bottom w:val="none" w:sz="0" w:space="0" w:color="auto"/>
                                                <w:right w:val="none" w:sz="0" w:space="0" w:color="auto"/>
                                              </w:divBdr>
                                              <w:divsChild>
                                                <w:div w:id="399837696">
                                                  <w:marLeft w:val="0"/>
                                                  <w:marRight w:val="0"/>
                                                  <w:marTop w:val="0"/>
                                                  <w:marBottom w:val="0"/>
                                                  <w:divBdr>
                                                    <w:top w:val="none" w:sz="0" w:space="0" w:color="auto"/>
                                                    <w:left w:val="none" w:sz="0" w:space="0" w:color="auto"/>
                                                    <w:bottom w:val="none" w:sz="0" w:space="0" w:color="auto"/>
                                                    <w:right w:val="none" w:sz="0" w:space="0" w:color="auto"/>
                                                  </w:divBdr>
                                                </w:div>
                                                <w:div w:id="722874515">
                                                  <w:marLeft w:val="0"/>
                                                  <w:marRight w:val="0"/>
                                                  <w:marTop w:val="0"/>
                                                  <w:marBottom w:val="0"/>
                                                  <w:divBdr>
                                                    <w:top w:val="none" w:sz="0" w:space="0" w:color="auto"/>
                                                    <w:left w:val="none" w:sz="0" w:space="0" w:color="auto"/>
                                                    <w:bottom w:val="none" w:sz="0" w:space="0" w:color="auto"/>
                                                    <w:right w:val="none" w:sz="0" w:space="0" w:color="auto"/>
                                                  </w:divBdr>
                                                </w:div>
                                                <w:div w:id="1290436492">
                                                  <w:marLeft w:val="0"/>
                                                  <w:marRight w:val="0"/>
                                                  <w:marTop w:val="0"/>
                                                  <w:marBottom w:val="0"/>
                                                  <w:divBdr>
                                                    <w:top w:val="none" w:sz="0" w:space="0" w:color="auto"/>
                                                    <w:left w:val="none" w:sz="0" w:space="0" w:color="auto"/>
                                                    <w:bottom w:val="none" w:sz="0" w:space="0" w:color="auto"/>
                                                    <w:right w:val="none" w:sz="0" w:space="0" w:color="auto"/>
                                                  </w:divBdr>
                                                  <w:divsChild>
                                                    <w:div w:id="704328139">
                                                      <w:marLeft w:val="0"/>
                                                      <w:marRight w:val="0"/>
                                                      <w:marTop w:val="0"/>
                                                      <w:marBottom w:val="0"/>
                                                      <w:divBdr>
                                                        <w:top w:val="none" w:sz="0" w:space="0" w:color="auto"/>
                                                        <w:left w:val="none" w:sz="0" w:space="0" w:color="auto"/>
                                                        <w:bottom w:val="none" w:sz="0" w:space="0" w:color="auto"/>
                                                        <w:right w:val="none" w:sz="0" w:space="0" w:color="auto"/>
                                                      </w:divBdr>
                                                      <w:divsChild>
                                                        <w:div w:id="21172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81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7279">
                                  <w:marLeft w:val="0"/>
                                  <w:marRight w:val="0"/>
                                  <w:marTop w:val="0"/>
                                  <w:marBottom w:val="0"/>
                                  <w:divBdr>
                                    <w:top w:val="none" w:sz="0" w:space="0" w:color="auto"/>
                                    <w:left w:val="none" w:sz="0" w:space="0" w:color="auto"/>
                                    <w:bottom w:val="single" w:sz="6" w:space="7" w:color="E1E8ED"/>
                                    <w:right w:val="none" w:sz="0" w:space="0" w:color="auto"/>
                                  </w:divBdr>
                                  <w:divsChild>
                                    <w:div w:id="279916541">
                                      <w:marLeft w:val="0"/>
                                      <w:marRight w:val="0"/>
                                      <w:marTop w:val="0"/>
                                      <w:marBottom w:val="0"/>
                                      <w:divBdr>
                                        <w:top w:val="none" w:sz="0" w:space="0" w:color="auto"/>
                                        <w:left w:val="none" w:sz="0" w:space="0" w:color="auto"/>
                                        <w:bottom w:val="none" w:sz="0" w:space="0" w:color="auto"/>
                                        <w:right w:val="none" w:sz="0" w:space="0" w:color="auto"/>
                                      </w:divBdr>
                                      <w:divsChild>
                                        <w:div w:id="941062710">
                                          <w:marLeft w:val="0"/>
                                          <w:marRight w:val="0"/>
                                          <w:marTop w:val="0"/>
                                          <w:marBottom w:val="0"/>
                                          <w:divBdr>
                                            <w:top w:val="none" w:sz="0" w:space="0" w:color="auto"/>
                                            <w:left w:val="none" w:sz="0" w:space="0" w:color="auto"/>
                                            <w:bottom w:val="none" w:sz="0" w:space="0" w:color="auto"/>
                                            <w:right w:val="none" w:sz="0" w:space="0" w:color="auto"/>
                                          </w:divBdr>
                                          <w:divsChild>
                                            <w:div w:id="784423080">
                                              <w:marLeft w:val="0"/>
                                              <w:marRight w:val="0"/>
                                              <w:marTop w:val="75"/>
                                              <w:marBottom w:val="30"/>
                                              <w:divBdr>
                                                <w:top w:val="none" w:sz="0" w:space="0" w:color="auto"/>
                                                <w:left w:val="none" w:sz="0" w:space="0" w:color="auto"/>
                                                <w:bottom w:val="none" w:sz="0" w:space="0" w:color="auto"/>
                                                <w:right w:val="none" w:sz="0" w:space="0" w:color="auto"/>
                                              </w:divBdr>
                                              <w:divsChild>
                                                <w:div w:id="131797354">
                                                  <w:marLeft w:val="0"/>
                                                  <w:marRight w:val="0"/>
                                                  <w:marTop w:val="0"/>
                                                  <w:marBottom w:val="0"/>
                                                  <w:divBdr>
                                                    <w:top w:val="none" w:sz="0" w:space="0" w:color="auto"/>
                                                    <w:left w:val="none" w:sz="0" w:space="0" w:color="auto"/>
                                                    <w:bottom w:val="none" w:sz="0" w:space="0" w:color="auto"/>
                                                    <w:right w:val="none" w:sz="0" w:space="0" w:color="auto"/>
                                                  </w:divBdr>
                                                </w:div>
                                                <w:div w:id="420762590">
                                                  <w:marLeft w:val="0"/>
                                                  <w:marRight w:val="0"/>
                                                  <w:marTop w:val="0"/>
                                                  <w:marBottom w:val="0"/>
                                                  <w:divBdr>
                                                    <w:top w:val="none" w:sz="0" w:space="0" w:color="auto"/>
                                                    <w:left w:val="none" w:sz="0" w:space="0" w:color="auto"/>
                                                    <w:bottom w:val="none" w:sz="0" w:space="0" w:color="auto"/>
                                                    <w:right w:val="none" w:sz="0" w:space="0" w:color="auto"/>
                                                  </w:divBdr>
                                                </w:div>
                                                <w:div w:id="522942143">
                                                  <w:marLeft w:val="0"/>
                                                  <w:marRight w:val="0"/>
                                                  <w:marTop w:val="0"/>
                                                  <w:marBottom w:val="0"/>
                                                  <w:divBdr>
                                                    <w:top w:val="none" w:sz="0" w:space="0" w:color="auto"/>
                                                    <w:left w:val="none" w:sz="0" w:space="0" w:color="auto"/>
                                                    <w:bottom w:val="none" w:sz="0" w:space="0" w:color="auto"/>
                                                    <w:right w:val="none" w:sz="0" w:space="0" w:color="auto"/>
                                                  </w:divBdr>
                                                </w:div>
                                                <w:div w:id="832718424">
                                                  <w:marLeft w:val="0"/>
                                                  <w:marRight w:val="0"/>
                                                  <w:marTop w:val="0"/>
                                                  <w:marBottom w:val="0"/>
                                                  <w:divBdr>
                                                    <w:top w:val="none" w:sz="0" w:space="0" w:color="auto"/>
                                                    <w:left w:val="none" w:sz="0" w:space="0" w:color="auto"/>
                                                    <w:bottom w:val="none" w:sz="0" w:space="0" w:color="auto"/>
                                                    <w:right w:val="none" w:sz="0" w:space="0" w:color="auto"/>
                                                  </w:divBdr>
                                                  <w:divsChild>
                                                    <w:div w:id="950666038">
                                                      <w:marLeft w:val="0"/>
                                                      <w:marRight w:val="0"/>
                                                      <w:marTop w:val="0"/>
                                                      <w:marBottom w:val="0"/>
                                                      <w:divBdr>
                                                        <w:top w:val="none" w:sz="0" w:space="0" w:color="auto"/>
                                                        <w:left w:val="none" w:sz="0" w:space="0" w:color="auto"/>
                                                        <w:bottom w:val="none" w:sz="0" w:space="0" w:color="auto"/>
                                                        <w:right w:val="none" w:sz="0" w:space="0" w:color="auto"/>
                                                      </w:divBdr>
                                                      <w:divsChild>
                                                        <w:div w:id="3486805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54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972">
                                  <w:marLeft w:val="0"/>
                                  <w:marRight w:val="0"/>
                                  <w:marTop w:val="0"/>
                                  <w:marBottom w:val="0"/>
                                  <w:divBdr>
                                    <w:top w:val="none" w:sz="0" w:space="0" w:color="auto"/>
                                    <w:left w:val="none" w:sz="0" w:space="0" w:color="auto"/>
                                    <w:bottom w:val="single" w:sz="6" w:space="7" w:color="E1E8ED"/>
                                    <w:right w:val="none" w:sz="0" w:space="0" w:color="auto"/>
                                  </w:divBdr>
                                  <w:divsChild>
                                    <w:div w:id="1195538411">
                                      <w:marLeft w:val="0"/>
                                      <w:marRight w:val="0"/>
                                      <w:marTop w:val="0"/>
                                      <w:marBottom w:val="0"/>
                                      <w:divBdr>
                                        <w:top w:val="none" w:sz="0" w:space="0" w:color="auto"/>
                                        <w:left w:val="none" w:sz="0" w:space="0" w:color="auto"/>
                                        <w:bottom w:val="none" w:sz="0" w:space="0" w:color="auto"/>
                                        <w:right w:val="none" w:sz="0" w:space="0" w:color="auto"/>
                                      </w:divBdr>
                                      <w:divsChild>
                                        <w:div w:id="1538153443">
                                          <w:marLeft w:val="0"/>
                                          <w:marRight w:val="0"/>
                                          <w:marTop w:val="0"/>
                                          <w:marBottom w:val="0"/>
                                          <w:divBdr>
                                            <w:top w:val="none" w:sz="0" w:space="0" w:color="auto"/>
                                            <w:left w:val="none" w:sz="0" w:space="0" w:color="auto"/>
                                            <w:bottom w:val="none" w:sz="0" w:space="0" w:color="auto"/>
                                            <w:right w:val="none" w:sz="0" w:space="0" w:color="auto"/>
                                          </w:divBdr>
                                          <w:divsChild>
                                            <w:div w:id="1520390846">
                                              <w:marLeft w:val="0"/>
                                              <w:marRight w:val="0"/>
                                              <w:marTop w:val="75"/>
                                              <w:marBottom w:val="30"/>
                                              <w:divBdr>
                                                <w:top w:val="none" w:sz="0" w:space="0" w:color="auto"/>
                                                <w:left w:val="none" w:sz="0" w:space="0" w:color="auto"/>
                                                <w:bottom w:val="none" w:sz="0" w:space="0" w:color="auto"/>
                                                <w:right w:val="none" w:sz="0" w:space="0" w:color="auto"/>
                                              </w:divBdr>
                                              <w:divsChild>
                                                <w:div w:id="377515382">
                                                  <w:marLeft w:val="0"/>
                                                  <w:marRight w:val="0"/>
                                                  <w:marTop w:val="0"/>
                                                  <w:marBottom w:val="0"/>
                                                  <w:divBdr>
                                                    <w:top w:val="none" w:sz="0" w:space="0" w:color="auto"/>
                                                    <w:left w:val="none" w:sz="0" w:space="0" w:color="auto"/>
                                                    <w:bottom w:val="none" w:sz="0" w:space="0" w:color="auto"/>
                                                    <w:right w:val="none" w:sz="0" w:space="0" w:color="auto"/>
                                                  </w:divBdr>
                                                </w:div>
                                                <w:div w:id="497890048">
                                                  <w:marLeft w:val="0"/>
                                                  <w:marRight w:val="0"/>
                                                  <w:marTop w:val="0"/>
                                                  <w:marBottom w:val="0"/>
                                                  <w:divBdr>
                                                    <w:top w:val="none" w:sz="0" w:space="0" w:color="auto"/>
                                                    <w:left w:val="none" w:sz="0" w:space="0" w:color="auto"/>
                                                    <w:bottom w:val="none" w:sz="0" w:space="0" w:color="auto"/>
                                                    <w:right w:val="none" w:sz="0" w:space="0" w:color="auto"/>
                                                  </w:divBdr>
                                                </w:div>
                                                <w:div w:id="1560166794">
                                                  <w:marLeft w:val="0"/>
                                                  <w:marRight w:val="0"/>
                                                  <w:marTop w:val="0"/>
                                                  <w:marBottom w:val="0"/>
                                                  <w:divBdr>
                                                    <w:top w:val="none" w:sz="0" w:space="0" w:color="auto"/>
                                                    <w:left w:val="none" w:sz="0" w:space="0" w:color="auto"/>
                                                    <w:bottom w:val="none" w:sz="0" w:space="0" w:color="auto"/>
                                                    <w:right w:val="none" w:sz="0" w:space="0" w:color="auto"/>
                                                  </w:divBdr>
                                                  <w:divsChild>
                                                    <w:div w:id="635187819">
                                                      <w:marLeft w:val="0"/>
                                                      <w:marRight w:val="0"/>
                                                      <w:marTop w:val="0"/>
                                                      <w:marBottom w:val="0"/>
                                                      <w:divBdr>
                                                        <w:top w:val="none" w:sz="0" w:space="0" w:color="auto"/>
                                                        <w:left w:val="none" w:sz="0" w:space="0" w:color="auto"/>
                                                        <w:bottom w:val="none" w:sz="0" w:space="0" w:color="auto"/>
                                                        <w:right w:val="none" w:sz="0" w:space="0" w:color="auto"/>
                                                      </w:divBdr>
                                                      <w:divsChild>
                                                        <w:div w:id="18930386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78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33603">
                                  <w:marLeft w:val="0"/>
                                  <w:marRight w:val="0"/>
                                  <w:marTop w:val="0"/>
                                  <w:marBottom w:val="0"/>
                                  <w:divBdr>
                                    <w:top w:val="none" w:sz="0" w:space="0" w:color="auto"/>
                                    <w:left w:val="none" w:sz="0" w:space="0" w:color="auto"/>
                                    <w:bottom w:val="single" w:sz="6" w:space="7" w:color="E1E8ED"/>
                                    <w:right w:val="none" w:sz="0" w:space="0" w:color="auto"/>
                                  </w:divBdr>
                                  <w:divsChild>
                                    <w:div w:id="366758781">
                                      <w:marLeft w:val="0"/>
                                      <w:marRight w:val="0"/>
                                      <w:marTop w:val="0"/>
                                      <w:marBottom w:val="0"/>
                                      <w:divBdr>
                                        <w:top w:val="none" w:sz="0" w:space="0" w:color="auto"/>
                                        <w:left w:val="none" w:sz="0" w:space="0" w:color="auto"/>
                                        <w:bottom w:val="none" w:sz="0" w:space="0" w:color="auto"/>
                                        <w:right w:val="none" w:sz="0" w:space="0" w:color="auto"/>
                                      </w:divBdr>
                                      <w:divsChild>
                                        <w:div w:id="7147989">
                                          <w:marLeft w:val="0"/>
                                          <w:marRight w:val="0"/>
                                          <w:marTop w:val="0"/>
                                          <w:marBottom w:val="0"/>
                                          <w:divBdr>
                                            <w:top w:val="none" w:sz="0" w:space="0" w:color="auto"/>
                                            <w:left w:val="none" w:sz="0" w:space="0" w:color="auto"/>
                                            <w:bottom w:val="none" w:sz="0" w:space="0" w:color="auto"/>
                                            <w:right w:val="none" w:sz="0" w:space="0" w:color="auto"/>
                                          </w:divBdr>
                                          <w:divsChild>
                                            <w:div w:id="98719907">
                                              <w:marLeft w:val="0"/>
                                              <w:marRight w:val="0"/>
                                              <w:marTop w:val="75"/>
                                              <w:marBottom w:val="30"/>
                                              <w:divBdr>
                                                <w:top w:val="none" w:sz="0" w:space="0" w:color="auto"/>
                                                <w:left w:val="none" w:sz="0" w:space="0" w:color="auto"/>
                                                <w:bottom w:val="none" w:sz="0" w:space="0" w:color="auto"/>
                                                <w:right w:val="none" w:sz="0" w:space="0" w:color="auto"/>
                                              </w:divBdr>
                                              <w:divsChild>
                                                <w:div w:id="209150112">
                                                  <w:marLeft w:val="0"/>
                                                  <w:marRight w:val="0"/>
                                                  <w:marTop w:val="0"/>
                                                  <w:marBottom w:val="0"/>
                                                  <w:divBdr>
                                                    <w:top w:val="none" w:sz="0" w:space="0" w:color="auto"/>
                                                    <w:left w:val="none" w:sz="0" w:space="0" w:color="auto"/>
                                                    <w:bottom w:val="none" w:sz="0" w:space="0" w:color="auto"/>
                                                    <w:right w:val="none" w:sz="0" w:space="0" w:color="auto"/>
                                                  </w:divBdr>
                                                  <w:divsChild>
                                                    <w:div w:id="1262254956">
                                                      <w:marLeft w:val="0"/>
                                                      <w:marRight w:val="0"/>
                                                      <w:marTop w:val="0"/>
                                                      <w:marBottom w:val="0"/>
                                                      <w:divBdr>
                                                        <w:top w:val="none" w:sz="0" w:space="0" w:color="auto"/>
                                                        <w:left w:val="none" w:sz="0" w:space="0" w:color="auto"/>
                                                        <w:bottom w:val="none" w:sz="0" w:space="0" w:color="auto"/>
                                                        <w:right w:val="none" w:sz="0" w:space="0" w:color="auto"/>
                                                      </w:divBdr>
                                                      <w:divsChild>
                                                        <w:div w:id="2129268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8060776">
                                                  <w:marLeft w:val="0"/>
                                                  <w:marRight w:val="0"/>
                                                  <w:marTop w:val="0"/>
                                                  <w:marBottom w:val="0"/>
                                                  <w:divBdr>
                                                    <w:top w:val="none" w:sz="0" w:space="0" w:color="auto"/>
                                                    <w:left w:val="none" w:sz="0" w:space="0" w:color="auto"/>
                                                    <w:bottom w:val="none" w:sz="0" w:space="0" w:color="auto"/>
                                                    <w:right w:val="none" w:sz="0" w:space="0" w:color="auto"/>
                                                  </w:divBdr>
                                                </w:div>
                                                <w:div w:id="1875536900">
                                                  <w:marLeft w:val="0"/>
                                                  <w:marRight w:val="0"/>
                                                  <w:marTop w:val="0"/>
                                                  <w:marBottom w:val="0"/>
                                                  <w:divBdr>
                                                    <w:top w:val="none" w:sz="0" w:space="0" w:color="auto"/>
                                                    <w:left w:val="none" w:sz="0" w:space="0" w:color="auto"/>
                                                    <w:bottom w:val="none" w:sz="0" w:space="0" w:color="auto"/>
                                                    <w:right w:val="none" w:sz="0" w:space="0" w:color="auto"/>
                                                  </w:divBdr>
                                                </w:div>
                                                <w:div w:id="1944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39772">
                                  <w:marLeft w:val="0"/>
                                  <w:marRight w:val="0"/>
                                  <w:marTop w:val="0"/>
                                  <w:marBottom w:val="0"/>
                                  <w:divBdr>
                                    <w:top w:val="none" w:sz="0" w:space="0" w:color="auto"/>
                                    <w:left w:val="none" w:sz="0" w:space="0" w:color="auto"/>
                                    <w:bottom w:val="single" w:sz="6" w:space="7" w:color="E1E8ED"/>
                                    <w:right w:val="none" w:sz="0" w:space="0" w:color="auto"/>
                                  </w:divBdr>
                                  <w:divsChild>
                                    <w:div w:id="1477140520">
                                      <w:marLeft w:val="0"/>
                                      <w:marRight w:val="0"/>
                                      <w:marTop w:val="0"/>
                                      <w:marBottom w:val="0"/>
                                      <w:divBdr>
                                        <w:top w:val="none" w:sz="0" w:space="0" w:color="auto"/>
                                        <w:left w:val="none" w:sz="0" w:space="0" w:color="auto"/>
                                        <w:bottom w:val="none" w:sz="0" w:space="0" w:color="auto"/>
                                        <w:right w:val="none" w:sz="0" w:space="0" w:color="auto"/>
                                      </w:divBdr>
                                      <w:divsChild>
                                        <w:div w:id="243878099">
                                          <w:marLeft w:val="0"/>
                                          <w:marRight w:val="0"/>
                                          <w:marTop w:val="0"/>
                                          <w:marBottom w:val="0"/>
                                          <w:divBdr>
                                            <w:top w:val="none" w:sz="0" w:space="0" w:color="auto"/>
                                            <w:left w:val="none" w:sz="0" w:space="0" w:color="auto"/>
                                            <w:bottom w:val="none" w:sz="0" w:space="0" w:color="auto"/>
                                            <w:right w:val="none" w:sz="0" w:space="0" w:color="auto"/>
                                          </w:divBdr>
                                          <w:divsChild>
                                            <w:div w:id="1402558497">
                                              <w:marLeft w:val="0"/>
                                              <w:marRight w:val="0"/>
                                              <w:marTop w:val="75"/>
                                              <w:marBottom w:val="30"/>
                                              <w:divBdr>
                                                <w:top w:val="none" w:sz="0" w:space="0" w:color="auto"/>
                                                <w:left w:val="none" w:sz="0" w:space="0" w:color="auto"/>
                                                <w:bottom w:val="none" w:sz="0" w:space="0" w:color="auto"/>
                                                <w:right w:val="none" w:sz="0" w:space="0" w:color="auto"/>
                                              </w:divBdr>
                                              <w:divsChild>
                                                <w:div w:id="210962215">
                                                  <w:marLeft w:val="0"/>
                                                  <w:marRight w:val="0"/>
                                                  <w:marTop w:val="0"/>
                                                  <w:marBottom w:val="0"/>
                                                  <w:divBdr>
                                                    <w:top w:val="none" w:sz="0" w:space="0" w:color="auto"/>
                                                    <w:left w:val="none" w:sz="0" w:space="0" w:color="auto"/>
                                                    <w:bottom w:val="none" w:sz="0" w:space="0" w:color="auto"/>
                                                    <w:right w:val="none" w:sz="0" w:space="0" w:color="auto"/>
                                                  </w:divBdr>
                                                </w:div>
                                                <w:div w:id="641422905">
                                                  <w:marLeft w:val="0"/>
                                                  <w:marRight w:val="0"/>
                                                  <w:marTop w:val="0"/>
                                                  <w:marBottom w:val="0"/>
                                                  <w:divBdr>
                                                    <w:top w:val="none" w:sz="0" w:space="0" w:color="auto"/>
                                                    <w:left w:val="none" w:sz="0" w:space="0" w:color="auto"/>
                                                    <w:bottom w:val="none" w:sz="0" w:space="0" w:color="auto"/>
                                                    <w:right w:val="none" w:sz="0" w:space="0" w:color="auto"/>
                                                  </w:divBdr>
                                                </w:div>
                                                <w:div w:id="1635526077">
                                                  <w:marLeft w:val="0"/>
                                                  <w:marRight w:val="0"/>
                                                  <w:marTop w:val="0"/>
                                                  <w:marBottom w:val="0"/>
                                                  <w:divBdr>
                                                    <w:top w:val="none" w:sz="0" w:space="0" w:color="auto"/>
                                                    <w:left w:val="none" w:sz="0" w:space="0" w:color="auto"/>
                                                    <w:bottom w:val="none" w:sz="0" w:space="0" w:color="auto"/>
                                                    <w:right w:val="none" w:sz="0" w:space="0" w:color="auto"/>
                                                  </w:divBdr>
                                                  <w:divsChild>
                                                    <w:div w:id="2048138561">
                                                      <w:marLeft w:val="0"/>
                                                      <w:marRight w:val="0"/>
                                                      <w:marTop w:val="0"/>
                                                      <w:marBottom w:val="0"/>
                                                      <w:divBdr>
                                                        <w:top w:val="none" w:sz="0" w:space="0" w:color="auto"/>
                                                        <w:left w:val="none" w:sz="0" w:space="0" w:color="auto"/>
                                                        <w:bottom w:val="none" w:sz="0" w:space="0" w:color="auto"/>
                                                        <w:right w:val="none" w:sz="0" w:space="0" w:color="auto"/>
                                                      </w:divBdr>
                                                      <w:divsChild>
                                                        <w:div w:id="1509446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16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10422">
                                  <w:marLeft w:val="0"/>
                                  <w:marRight w:val="0"/>
                                  <w:marTop w:val="0"/>
                                  <w:marBottom w:val="0"/>
                                  <w:divBdr>
                                    <w:top w:val="none" w:sz="0" w:space="0" w:color="auto"/>
                                    <w:left w:val="none" w:sz="0" w:space="0" w:color="auto"/>
                                    <w:bottom w:val="single" w:sz="6" w:space="7" w:color="E1E8ED"/>
                                    <w:right w:val="none" w:sz="0" w:space="0" w:color="auto"/>
                                  </w:divBdr>
                                  <w:divsChild>
                                    <w:div w:id="237789642">
                                      <w:marLeft w:val="0"/>
                                      <w:marRight w:val="0"/>
                                      <w:marTop w:val="0"/>
                                      <w:marBottom w:val="0"/>
                                      <w:divBdr>
                                        <w:top w:val="none" w:sz="0" w:space="0" w:color="auto"/>
                                        <w:left w:val="none" w:sz="0" w:space="0" w:color="auto"/>
                                        <w:bottom w:val="none" w:sz="0" w:space="0" w:color="auto"/>
                                        <w:right w:val="none" w:sz="0" w:space="0" w:color="auto"/>
                                      </w:divBdr>
                                      <w:divsChild>
                                        <w:div w:id="350687267">
                                          <w:marLeft w:val="0"/>
                                          <w:marRight w:val="0"/>
                                          <w:marTop w:val="0"/>
                                          <w:marBottom w:val="0"/>
                                          <w:divBdr>
                                            <w:top w:val="none" w:sz="0" w:space="0" w:color="auto"/>
                                            <w:left w:val="none" w:sz="0" w:space="0" w:color="auto"/>
                                            <w:bottom w:val="none" w:sz="0" w:space="0" w:color="auto"/>
                                            <w:right w:val="none" w:sz="0" w:space="0" w:color="auto"/>
                                          </w:divBdr>
                                          <w:divsChild>
                                            <w:div w:id="897478187">
                                              <w:marLeft w:val="0"/>
                                              <w:marRight w:val="0"/>
                                              <w:marTop w:val="75"/>
                                              <w:marBottom w:val="30"/>
                                              <w:divBdr>
                                                <w:top w:val="none" w:sz="0" w:space="0" w:color="auto"/>
                                                <w:left w:val="none" w:sz="0" w:space="0" w:color="auto"/>
                                                <w:bottom w:val="none" w:sz="0" w:space="0" w:color="auto"/>
                                                <w:right w:val="none" w:sz="0" w:space="0" w:color="auto"/>
                                              </w:divBdr>
                                              <w:divsChild>
                                                <w:div w:id="183907388">
                                                  <w:marLeft w:val="0"/>
                                                  <w:marRight w:val="0"/>
                                                  <w:marTop w:val="0"/>
                                                  <w:marBottom w:val="0"/>
                                                  <w:divBdr>
                                                    <w:top w:val="none" w:sz="0" w:space="0" w:color="auto"/>
                                                    <w:left w:val="none" w:sz="0" w:space="0" w:color="auto"/>
                                                    <w:bottom w:val="none" w:sz="0" w:space="0" w:color="auto"/>
                                                    <w:right w:val="none" w:sz="0" w:space="0" w:color="auto"/>
                                                  </w:divBdr>
                                                </w:div>
                                                <w:div w:id="421536792">
                                                  <w:marLeft w:val="0"/>
                                                  <w:marRight w:val="0"/>
                                                  <w:marTop w:val="0"/>
                                                  <w:marBottom w:val="0"/>
                                                  <w:divBdr>
                                                    <w:top w:val="none" w:sz="0" w:space="0" w:color="auto"/>
                                                    <w:left w:val="none" w:sz="0" w:space="0" w:color="auto"/>
                                                    <w:bottom w:val="none" w:sz="0" w:space="0" w:color="auto"/>
                                                    <w:right w:val="none" w:sz="0" w:space="0" w:color="auto"/>
                                                  </w:divBdr>
                                                </w:div>
                                                <w:div w:id="1669744937">
                                                  <w:marLeft w:val="0"/>
                                                  <w:marRight w:val="0"/>
                                                  <w:marTop w:val="0"/>
                                                  <w:marBottom w:val="0"/>
                                                  <w:divBdr>
                                                    <w:top w:val="none" w:sz="0" w:space="0" w:color="auto"/>
                                                    <w:left w:val="none" w:sz="0" w:space="0" w:color="auto"/>
                                                    <w:bottom w:val="none" w:sz="0" w:space="0" w:color="auto"/>
                                                    <w:right w:val="none" w:sz="0" w:space="0" w:color="auto"/>
                                                  </w:divBdr>
                                                  <w:divsChild>
                                                    <w:div w:id="89204224">
                                                      <w:marLeft w:val="0"/>
                                                      <w:marRight w:val="0"/>
                                                      <w:marTop w:val="0"/>
                                                      <w:marBottom w:val="0"/>
                                                      <w:divBdr>
                                                        <w:top w:val="none" w:sz="0" w:space="0" w:color="auto"/>
                                                        <w:left w:val="none" w:sz="0" w:space="0" w:color="auto"/>
                                                        <w:bottom w:val="none" w:sz="0" w:space="0" w:color="auto"/>
                                                        <w:right w:val="none" w:sz="0" w:space="0" w:color="auto"/>
                                                      </w:divBdr>
                                                      <w:divsChild>
                                                        <w:div w:id="81410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5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3639">
                                  <w:marLeft w:val="0"/>
                                  <w:marRight w:val="0"/>
                                  <w:marTop w:val="0"/>
                                  <w:marBottom w:val="0"/>
                                  <w:divBdr>
                                    <w:top w:val="none" w:sz="0" w:space="0" w:color="auto"/>
                                    <w:left w:val="none" w:sz="0" w:space="0" w:color="auto"/>
                                    <w:bottom w:val="single" w:sz="6" w:space="7" w:color="E1E8ED"/>
                                    <w:right w:val="none" w:sz="0" w:space="0" w:color="auto"/>
                                  </w:divBdr>
                                  <w:divsChild>
                                    <w:div w:id="35741329">
                                      <w:marLeft w:val="0"/>
                                      <w:marRight w:val="0"/>
                                      <w:marTop w:val="0"/>
                                      <w:marBottom w:val="0"/>
                                      <w:divBdr>
                                        <w:top w:val="none" w:sz="0" w:space="0" w:color="auto"/>
                                        <w:left w:val="none" w:sz="0" w:space="0" w:color="auto"/>
                                        <w:bottom w:val="none" w:sz="0" w:space="0" w:color="auto"/>
                                        <w:right w:val="none" w:sz="0" w:space="0" w:color="auto"/>
                                      </w:divBdr>
                                      <w:divsChild>
                                        <w:div w:id="54353847">
                                          <w:marLeft w:val="0"/>
                                          <w:marRight w:val="0"/>
                                          <w:marTop w:val="0"/>
                                          <w:marBottom w:val="0"/>
                                          <w:divBdr>
                                            <w:top w:val="none" w:sz="0" w:space="0" w:color="auto"/>
                                            <w:left w:val="none" w:sz="0" w:space="0" w:color="auto"/>
                                            <w:bottom w:val="none" w:sz="0" w:space="0" w:color="auto"/>
                                            <w:right w:val="none" w:sz="0" w:space="0" w:color="auto"/>
                                          </w:divBdr>
                                          <w:divsChild>
                                            <w:div w:id="1417552375">
                                              <w:marLeft w:val="0"/>
                                              <w:marRight w:val="0"/>
                                              <w:marTop w:val="0"/>
                                              <w:marBottom w:val="0"/>
                                              <w:divBdr>
                                                <w:top w:val="none" w:sz="0" w:space="0" w:color="auto"/>
                                                <w:left w:val="none" w:sz="0" w:space="0" w:color="auto"/>
                                                <w:bottom w:val="none" w:sz="0" w:space="0" w:color="auto"/>
                                                <w:right w:val="none" w:sz="0" w:space="0" w:color="auto"/>
                                              </w:divBdr>
                                              <w:divsChild>
                                                <w:div w:id="2043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0729">
                                          <w:marLeft w:val="0"/>
                                          <w:marRight w:val="0"/>
                                          <w:marTop w:val="0"/>
                                          <w:marBottom w:val="0"/>
                                          <w:divBdr>
                                            <w:top w:val="none" w:sz="0" w:space="0" w:color="auto"/>
                                            <w:left w:val="none" w:sz="0" w:space="0" w:color="auto"/>
                                            <w:bottom w:val="none" w:sz="0" w:space="0" w:color="auto"/>
                                            <w:right w:val="none" w:sz="0" w:space="0" w:color="auto"/>
                                          </w:divBdr>
                                          <w:divsChild>
                                            <w:div w:id="322900014">
                                              <w:marLeft w:val="0"/>
                                              <w:marRight w:val="0"/>
                                              <w:marTop w:val="75"/>
                                              <w:marBottom w:val="30"/>
                                              <w:divBdr>
                                                <w:top w:val="none" w:sz="0" w:space="0" w:color="auto"/>
                                                <w:left w:val="none" w:sz="0" w:space="0" w:color="auto"/>
                                                <w:bottom w:val="none" w:sz="0" w:space="0" w:color="auto"/>
                                                <w:right w:val="none" w:sz="0" w:space="0" w:color="auto"/>
                                              </w:divBdr>
                                              <w:divsChild>
                                                <w:div w:id="229583185">
                                                  <w:marLeft w:val="0"/>
                                                  <w:marRight w:val="0"/>
                                                  <w:marTop w:val="0"/>
                                                  <w:marBottom w:val="0"/>
                                                  <w:divBdr>
                                                    <w:top w:val="none" w:sz="0" w:space="0" w:color="auto"/>
                                                    <w:left w:val="none" w:sz="0" w:space="0" w:color="auto"/>
                                                    <w:bottom w:val="none" w:sz="0" w:space="0" w:color="auto"/>
                                                    <w:right w:val="none" w:sz="0" w:space="0" w:color="auto"/>
                                                  </w:divBdr>
                                                  <w:divsChild>
                                                    <w:div w:id="246422580">
                                                      <w:marLeft w:val="0"/>
                                                      <w:marRight w:val="0"/>
                                                      <w:marTop w:val="0"/>
                                                      <w:marBottom w:val="0"/>
                                                      <w:divBdr>
                                                        <w:top w:val="none" w:sz="0" w:space="0" w:color="auto"/>
                                                        <w:left w:val="none" w:sz="0" w:space="0" w:color="auto"/>
                                                        <w:bottom w:val="none" w:sz="0" w:space="0" w:color="auto"/>
                                                        <w:right w:val="none" w:sz="0" w:space="0" w:color="auto"/>
                                                      </w:divBdr>
                                                      <w:divsChild>
                                                        <w:div w:id="6405798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5068561">
                                                  <w:marLeft w:val="0"/>
                                                  <w:marRight w:val="0"/>
                                                  <w:marTop w:val="0"/>
                                                  <w:marBottom w:val="0"/>
                                                  <w:divBdr>
                                                    <w:top w:val="none" w:sz="0" w:space="0" w:color="auto"/>
                                                    <w:left w:val="none" w:sz="0" w:space="0" w:color="auto"/>
                                                    <w:bottom w:val="none" w:sz="0" w:space="0" w:color="auto"/>
                                                    <w:right w:val="none" w:sz="0" w:space="0" w:color="auto"/>
                                                  </w:divBdr>
                                                </w:div>
                                                <w:div w:id="1738363456">
                                                  <w:marLeft w:val="0"/>
                                                  <w:marRight w:val="0"/>
                                                  <w:marTop w:val="0"/>
                                                  <w:marBottom w:val="0"/>
                                                  <w:divBdr>
                                                    <w:top w:val="none" w:sz="0" w:space="0" w:color="auto"/>
                                                    <w:left w:val="none" w:sz="0" w:space="0" w:color="auto"/>
                                                    <w:bottom w:val="none" w:sz="0" w:space="0" w:color="auto"/>
                                                    <w:right w:val="none" w:sz="0" w:space="0" w:color="auto"/>
                                                  </w:divBdr>
                                                </w:div>
                                                <w:div w:id="1773937477">
                                                  <w:marLeft w:val="0"/>
                                                  <w:marRight w:val="0"/>
                                                  <w:marTop w:val="0"/>
                                                  <w:marBottom w:val="0"/>
                                                  <w:divBdr>
                                                    <w:top w:val="none" w:sz="0" w:space="0" w:color="auto"/>
                                                    <w:left w:val="none" w:sz="0" w:space="0" w:color="auto"/>
                                                    <w:bottom w:val="none" w:sz="0" w:space="0" w:color="auto"/>
                                                    <w:right w:val="none" w:sz="0" w:space="0" w:color="auto"/>
                                                  </w:divBdr>
                                                </w:div>
                                                <w:div w:id="19848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458">
                                          <w:marLeft w:val="0"/>
                                          <w:marRight w:val="0"/>
                                          <w:marTop w:val="0"/>
                                          <w:marBottom w:val="0"/>
                                          <w:divBdr>
                                            <w:top w:val="none" w:sz="0" w:space="0" w:color="auto"/>
                                            <w:left w:val="none" w:sz="0" w:space="0" w:color="auto"/>
                                            <w:bottom w:val="none" w:sz="0" w:space="0" w:color="auto"/>
                                            <w:right w:val="none" w:sz="0" w:space="0" w:color="auto"/>
                                          </w:divBdr>
                                          <w:divsChild>
                                            <w:div w:id="162668188">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63634">
                                  <w:marLeft w:val="0"/>
                                  <w:marRight w:val="0"/>
                                  <w:marTop w:val="0"/>
                                  <w:marBottom w:val="0"/>
                                  <w:divBdr>
                                    <w:top w:val="none" w:sz="0" w:space="0" w:color="auto"/>
                                    <w:left w:val="none" w:sz="0" w:space="0" w:color="auto"/>
                                    <w:bottom w:val="single" w:sz="6" w:space="7" w:color="E1E8ED"/>
                                    <w:right w:val="none" w:sz="0" w:space="0" w:color="auto"/>
                                  </w:divBdr>
                                  <w:divsChild>
                                    <w:div w:id="468405514">
                                      <w:marLeft w:val="0"/>
                                      <w:marRight w:val="0"/>
                                      <w:marTop w:val="0"/>
                                      <w:marBottom w:val="0"/>
                                      <w:divBdr>
                                        <w:top w:val="none" w:sz="0" w:space="0" w:color="auto"/>
                                        <w:left w:val="none" w:sz="0" w:space="0" w:color="auto"/>
                                        <w:bottom w:val="none" w:sz="0" w:space="0" w:color="auto"/>
                                        <w:right w:val="none" w:sz="0" w:space="0" w:color="auto"/>
                                      </w:divBdr>
                                      <w:divsChild>
                                        <w:div w:id="141310768">
                                          <w:marLeft w:val="0"/>
                                          <w:marRight w:val="0"/>
                                          <w:marTop w:val="0"/>
                                          <w:marBottom w:val="0"/>
                                          <w:divBdr>
                                            <w:top w:val="none" w:sz="0" w:space="0" w:color="auto"/>
                                            <w:left w:val="none" w:sz="0" w:space="0" w:color="auto"/>
                                            <w:bottom w:val="none" w:sz="0" w:space="0" w:color="auto"/>
                                            <w:right w:val="none" w:sz="0" w:space="0" w:color="auto"/>
                                          </w:divBdr>
                                        </w:div>
                                        <w:div w:id="1443259313">
                                          <w:marLeft w:val="0"/>
                                          <w:marRight w:val="0"/>
                                          <w:marTop w:val="0"/>
                                          <w:marBottom w:val="0"/>
                                          <w:divBdr>
                                            <w:top w:val="none" w:sz="0" w:space="0" w:color="auto"/>
                                            <w:left w:val="none" w:sz="0" w:space="0" w:color="auto"/>
                                            <w:bottom w:val="none" w:sz="0" w:space="0" w:color="auto"/>
                                            <w:right w:val="none" w:sz="0" w:space="0" w:color="auto"/>
                                          </w:divBdr>
                                          <w:divsChild>
                                            <w:div w:id="308826183">
                                              <w:marLeft w:val="0"/>
                                              <w:marRight w:val="0"/>
                                              <w:marTop w:val="75"/>
                                              <w:marBottom w:val="30"/>
                                              <w:divBdr>
                                                <w:top w:val="none" w:sz="0" w:space="0" w:color="auto"/>
                                                <w:left w:val="none" w:sz="0" w:space="0" w:color="auto"/>
                                                <w:bottom w:val="none" w:sz="0" w:space="0" w:color="auto"/>
                                                <w:right w:val="none" w:sz="0" w:space="0" w:color="auto"/>
                                              </w:divBdr>
                                              <w:divsChild>
                                                <w:div w:id="85343927">
                                                  <w:marLeft w:val="0"/>
                                                  <w:marRight w:val="0"/>
                                                  <w:marTop w:val="0"/>
                                                  <w:marBottom w:val="0"/>
                                                  <w:divBdr>
                                                    <w:top w:val="none" w:sz="0" w:space="0" w:color="auto"/>
                                                    <w:left w:val="none" w:sz="0" w:space="0" w:color="auto"/>
                                                    <w:bottom w:val="none" w:sz="0" w:space="0" w:color="auto"/>
                                                    <w:right w:val="none" w:sz="0" w:space="0" w:color="auto"/>
                                                  </w:divBdr>
                                                </w:div>
                                                <w:div w:id="152962986">
                                                  <w:marLeft w:val="0"/>
                                                  <w:marRight w:val="0"/>
                                                  <w:marTop w:val="0"/>
                                                  <w:marBottom w:val="0"/>
                                                  <w:divBdr>
                                                    <w:top w:val="none" w:sz="0" w:space="0" w:color="auto"/>
                                                    <w:left w:val="none" w:sz="0" w:space="0" w:color="auto"/>
                                                    <w:bottom w:val="none" w:sz="0" w:space="0" w:color="auto"/>
                                                    <w:right w:val="none" w:sz="0" w:space="0" w:color="auto"/>
                                                  </w:divBdr>
                                                </w:div>
                                                <w:div w:id="1092311450">
                                                  <w:marLeft w:val="0"/>
                                                  <w:marRight w:val="0"/>
                                                  <w:marTop w:val="0"/>
                                                  <w:marBottom w:val="0"/>
                                                  <w:divBdr>
                                                    <w:top w:val="none" w:sz="0" w:space="0" w:color="auto"/>
                                                    <w:left w:val="none" w:sz="0" w:space="0" w:color="auto"/>
                                                    <w:bottom w:val="none" w:sz="0" w:space="0" w:color="auto"/>
                                                    <w:right w:val="none" w:sz="0" w:space="0" w:color="auto"/>
                                                  </w:divBdr>
                                                </w:div>
                                                <w:div w:id="1817330109">
                                                  <w:marLeft w:val="0"/>
                                                  <w:marRight w:val="0"/>
                                                  <w:marTop w:val="0"/>
                                                  <w:marBottom w:val="0"/>
                                                  <w:divBdr>
                                                    <w:top w:val="none" w:sz="0" w:space="0" w:color="auto"/>
                                                    <w:left w:val="none" w:sz="0" w:space="0" w:color="auto"/>
                                                    <w:bottom w:val="none" w:sz="0" w:space="0" w:color="auto"/>
                                                    <w:right w:val="none" w:sz="0" w:space="0" w:color="auto"/>
                                                  </w:divBdr>
                                                  <w:divsChild>
                                                    <w:div w:id="1912227517">
                                                      <w:marLeft w:val="0"/>
                                                      <w:marRight w:val="0"/>
                                                      <w:marTop w:val="0"/>
                                                      <w:marBottom w:val="0"/>
                                                      <w:divBdr>
                                                        <w:top w:val="none" w:sz="0" w:space="0" w:color="auto"/>
                                                        <w:left w:val="none" w:sz="0" w:space="0" w:color="auto"/>
                                                        <w:bottom w:val="none" w:sz="0" w:space="0" w:color="auto"/>
                                                        <w:right w:val="none" w:sz="0" w:space="0" w:color="auto"/>
                                                      </w:divBdr>
                                                      <w:divsChild>
                                                        <w:div w:id="553465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2960">
                                  <w:marLeft w:val="0"/>
                                  <w:marRight w:val="0"/>
                                  <w:marTop w:val="0"/>
                                  <w:marBottom w:val="0"/>
                                  <w:divBdr>
                                    <w:top w:val="none" w:sz="0" w:space="0" w:color="auto"/>
                                    <w:left w:val="none" w:sz="0" w:space="0" w:color="auto"/>
                                    <w:bottom w:val="single" w:sz="6" w:space="7" w:color="E1E8ED"/>
                                    <w:right w:val="none" w:sz="0" w:space="0" w:color="auto"/>
                                  </w:divBdr>
                                  <w:divsChild>
                                    <w:div w:id="863903790">
                                      <w:marLeft w:val="0"/>
                                      <w:marRight w:val="0"/>
                                      <w:marTop w:val="0"/>
                                      <w:marBottom w:val="0"/>
                                      <w:divBdr>
                                        <w:top w:val="none" w:sz="0" w:space="0" w:color="auto"/>
                                        <w:left w:val="none" w:sz="0" w:space="0" w:color="auto"/>
                                        <w:bottom w:val="none" w:sz="0" w:space="0" w:color="auto"/>
                                        <w:right w:val="none" w:sz="0" w:space="0" w:color="auto"/>
                                      </w:divBdr>
                                      <w:divsChild>
                                        <w:div w:id="109322329">
                                          <w:marLeft w:val="0"/>
                                          <w:marRight w:val="0"/>
                                          <w:marTop w:val="0"/>
                                          <w:marBottom w:val="0"/>
                                          <w:divBdr>
                                            <w:top w:val="none" w:sz="0" w:space="0" w:color="auto"/>
                                            <w:left w:val="none" w:sz="0" w:space="0" w:color="auto"/>
                                            <w:bottom w:val="none" w:sz="0" w:space="0" w:color="auto"/>
                                            <w:right w:val="none" w:sz="0" w:space="0" w:color="auto"/>
                                          </w:divBdr>
                                        </w:div>
                                        <w:div w:id="1834371502">
                                          <w:marLeft w:val="0"/>
                                          <w:marRight w:val="0"/>
                                          <w:marTop w:val="0"/>
                                          <w:marBottom w:val="0"/>
                                          <w:divBdr>
                                            <w:top w:val="none" w:sz="0" w:space="0" w:color="auto"/>
                                            <w:left w:val="none" w:sz="0" w:space="0" w:color="auto"/>
                                            <w:bottom w:val="none" w:sz="0" w:space="0" w:color="auto"/>
                                            <w:right w:val="none" w:sz="0" w:space="0" w:color="auto"/>
                                          </w:divBdr>
                                          <w:divsChild>
                                            <w:div w:id="1058166473">
                                              <w:marLeft w:val="0"/>
                                              <w:marRight w:val="0"/>
                                              <w:marTop w:val="75"/>
                                              <w:marBottom w:val="30"/>
                                              <w:divBdr>
                                                <w:top w:val="none" w:sz="0" w:space="0" w:color="auto"/>
                                                <w:left w:val="none" w:sz="0" w:space="0" w:color="auto"/>
                                                <w:bottom w:val="none" w:sz="0" w:space="0" w:color="auto"/>
                                                <w:right w:val="none" w:sz="0" w:space="0" w:color="auto"/>
                                              </w:divBdr>
                                              <w:divsChild>
                                                <w:div w:id="428501290">
                                                  <w:marLeft w:val="0"/>
                                                  <w:marRight w:val="0"/>
                                                  <w:marTop w:val="0"/>
                                                  <w:marBottom w:val="0"/>
                                                  <w:divBdr>
                                                    <w:top w:val="none" w:sz="0" w:space="0" w:color="auto"/>
                                                    <w:left w:val="none" w:sz="0" w:space="0" w:color="auto"/>
                                                    <w:bottom w:val="none" w:sz="0" w:space="0" w:color="auto"/>
                                                    <w:right w:val="none" w:sz="0" w:space="0" w:color="auto"/>
                                                  </w:divBdr>
                                                </w:div>
                                                <w:div w:id="504054587">
                                                  <w:marLeft w:val="0"/>
                                                  <w:marRight w:val="0"/>
                                                  <w:marTop w:val="0"/>
                                                  <w:marBottom w:val="0"/>
                                                  <w:divBdr>
                                                    <w:top w:val="none" w:sz="0" w:space="0" w:color="auto"/>
                                                    <w:left w:val="none" w:sz="0" w:space="0" w:color="auto"/>
                                                    <w:bottom w:val="none" w:sz="0" w:space="0" w:color="auto"/>
                                                    <w:right w:val="none" w:sz="0" w:space="0" w:color="auto"/>
                                                  </w:divBdr>
                                                </w:div>
                                                <w:div w:id="585915759">
                                                  <w:marLeft w:val="0"/>
                                                  <w:marRight w:val="0"/>
                                                  <w:marTop w:val="0"/>
                                                  <w:marBottom w:val="0"/>
                                                  <w:divBdr>
                                                    <w:top w:val="none" w:sz="0" w:space="0" w:color="auto"/>
                                                    <w:left w:val="none" w:sz="0" w:space="0" w:color="auto"/>
                                                    <w:bottom w:val="none" w:sz="0" w:space="0" w:color="auto"/>
                                                    <w:right w:val="none" w:sz="0" w:space="0" w:color="auto"/>
                                                  </w:divBdr>
                                                </w:div>
                                                <w:div w:id="1295411289">
                                                  <w:marLeft w:val="0"/>
                                                  <w:marRight w:val="0"/>
                                                  <w:marTop w:val="0"/>
                                                  <w:marBottom w:val="0"/>
                                                  <w:divBdr>
                                                    <w:top w:val="none" w:sz="0" w:space="0" w:color="auto"/>
                                                    <w:left w:val="none" w:sz="0" w:space="0" w:color="auto"/>
                                                    <w:bottom w:val="none" w:sz="0" w:space="0" w:color="auto"/>
                                                    <w:right w:val="none" w:sz="0" w:space="0" w:color="auto"/>
                                                  </w:divBdr>
                                                  <w:divsChild>
                                                    <w:div w:id="248732273">
                                                      <w:marLeft w:val="0"/>
                                                      <w:marRight w:val="0"/>
                                                      <w:marTop w:val="0"/>
                                                      <w:marBottom w:val="0"/>
                                                      <w:divBdr>
                                                        <w:top w:val="none" w:sz="0" w:space="0" w:color="auto"/>
                                                        <w:left w:val="none" w:sz="0" w:space="0" w:color="auto"/>
                                                        <w:bottom w:val="none" w:sz="0" w:space="0" w:color="auto"/>
                                                        <w:right w:val="none" w:sz="0" w:space="0" w:color="auto"/>
                                                      </w:divBdr>
                                                      <w:divsChild>
                                                        <w:div w:id="14994178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4163555">
                                  <w:marLeft w:val="0"/>
                                  <w:marRight w:val="0"/>
                                  <w:marTop w:val="0"/>
                                  <w:marBottom w:val="0"/>
                                  <w:divBdr>
                                    <w:top w:val="none" w:sz="0" w:space="0" w:color="auto"/>
                                    <w:left w:val="none" w:sz="0" w:space="0" w:color="auto"/>
                                    <w:bottom w:val="single" w:sz="6" w:space="7" w:color="E1E8ED"/>
                                    <w:right w:val="none" w:sz="0" w:space="0" w:color="auto"/>
                                  </w:divBdr>
                                  <w:divsChild>
                                    <w:div w:id="984701242">
                                      <w:marLeft w:val="0"/>
                                      <w:marRight w:val="0"/>
                                      <w:marTop w:val="0"/>
                                      <w:marBottom w:val="0"/>
                                      <w:divBdr>
                                        <w:top w:val="none" w:sz="0" w:space="0" w:color="auto"/>
                                        <w:left w:val="none" w:sz="0" w:space="0" w:color="auto"/>
                                        <w:bottom w:val="none" w:sz="0" w:space="0" w:color="auto"/>
                                        <w:right w:val="none" w:sz="0" w:space="0" w:color="auto"/>
                                      </w:divBdr>
                                      <w:divsChild>
                                        <w:div w:id="391001384">
                                          <w:marLeft w:val="0"/>
                                          <w:marRight w:val="0"/>
                                          <w:marTop w:val="0"/>
                                          <w:marBottom w:val="0"/>
                                          <w:divBdr>
                                            <w:top w:val="none" w:sz="0" w:space="0" w:color="auto"/>
                                            <w:left w:val="none" w:sz="0" w:space="0" w:color="auto"/>
                                            <w:bottom w:val="none" w:sz="0" w:space="0" w:color="auto"/>
                                            <w:right w:val="none" w:sz="0" w:space="0" w:color="auto"/>
                                          </w:divBdr>
                                        </w:div>
                                        <w:div w:id="1610699443">
                                          <w:marLeft w:val="0"/>
                                          <w:marRight w:val="0"/>
                                          <w:marTop w:val="0"/>
                                          <w:marBottom w:val="0"/>
                                          <w:divBdr>
                                            <w:top w:val="none" w:sz="0" w:space="0" w:color="auto"/>
                                            <w:left w:val="none" w:sz="0" w:space="0" w:color="auto"/>
                                            <w:bottom w:val="none" w:sz="0" w:space="0" w:color="auto"/>
                                            <w:right w:val="none" w:sz="0" w:space="0" w:color="auto"/>
                                          </w:divBdr>
                                          <w:divsChild>
                                            <w:div w:id="1551191441">
                                              <w:marLeft w:val="0"/>
                                              <w:marRight w:val="0"/>
                                              <w:marTop w:val="75"/>
                                              <w:marBottom w:val="30"/>
                                              <w:divBdr>
                                                <w:top w:val="none" w:sz="0" w:space="0" w:color="auto"/>
                                                <w:left w:val="none" w:sz="0" w:space="0" w:color="auto"/>
                                                <w:bottom w:val="none" w:sz="0" w:space="0" w:color="auto"/>
                                                <w:right w:val="none" w:sz="0" w:space="0" w:color="auto"/>
                                              </w:divBdr>
                                              <w:divsChild>
                                                <w:div w:id="555900406">
                                                  <w:marLeft w:val="0"/>
                                                  <w:marRight w:val="0"/>
                                                  <w:marTop w:val="0"/>
                                                  <w:marBottom w:val="0"/>
                                                  <w:divBdr>
                                                    <w:top w:val="none" w:sz="0" w:space="0" w:color="auto"/>
                                                    <w:left w:val="none" w:sz="0" w:space="0" w:color="auto"/>
                                                    <w:bottom w:val="none" w:sz="0" w:space="0" w:color="auto"/>
                                                    <w:right w:val="none" w:sz="0" w:space="0" w:color="auto"/>
                                                  </w:divBdr>
                                                </w:div>
                                                <w:div w:id="1415784663">
                                                  <w:marLeft w:val="0"/>
                                                  <w:marRight w:val="0"/>
                                                  <w:marTop w:val="0"/>
                                                  <w:marBottom w:val="0"/>
                                                  <w:divBdr>
                                                    <w:top w:val="none" w:sz="0" w:space="0" w:color="auto"/>
                                                    <w:left w:val="none" w:sz="0" w:space="0" w:color="auto"/>
                                                    <w:bottom w:val="none" w:sz="0" w:space="0" w:color="auto"/>
                                                    <w:right w:val="none" w:sz="0" w:space="0" w:color="auto"/>
                                                  </w:divBdr>
                                                </w:div>
                                                <w:div w:id="1721903054">
                                                  <w:marLeft w:val="0"/>
                                                  <w:marRight w:val="0"/>
                                                  <w:marTop w:val="0"/>
                                                  <w:marBottom w:val="0"/>
                                                  <w:divBdr>
                                                    <w:top w:val="none" w:sz="0" w:space="0" w:color="auto"/>
                                                    <w:left w:val="none" w:sz="0" w:space="0" w:color="auto"/>
                                                    <w:bottom w:val="none" w:sz="0" w:space="0" w:color="auto"/>
                                                    <w:right w:val="none" w:sz="0" w:space="0" w:color="auto"/>
                                                  </w:divBdr>
                                                </w:div>
                                                <w:div w:id="1789812682">
                                                  <w:marLeft w:val="0"/>
                                                  <w:marRight w:val="0"/>
                                                  <w:marTop w:val="0"/>
                                                  <w:marBottom w:val="0"/>
                                                  <w:divBdr>
                                                    <w:top w:val="none" w:sz="0" w:space="0" w:color="auto"/>
                                                    <w:left w:val="none" w:sz="0" w:space="0" w:color="auto"/>
                                                    <w:bottom w:val="none" w:sz="0" w:space="0" w:color="auto"/>
                                                    <w:right w:val="none" w:sz="0" w:space="0" w:color="auto"/>
                                                  </w:divBdr>
                                                  <w:divsChild>
                                                    <w:div w:id="955721346">
                                                      <w:marLeft w:val="0"/>
                                                      <w:marRight w:val="0"/>
                                                      <w:marTop w:val="0"/>
                                                      <w:marBottom w:val="0"/>
                                                      <w:divBdr>
                                                        <w:top w:val="none" w:sz="0" w:space="0" w:color="auto"/>
                                                        <w:left w:val="none" w:sz="0" w:space="0" w:color="auto"/>
                                                        <w:bottom w:val="none" w:sz="0" w:space="0" w:color="auto"/>
                                                        <w:right w:val="none" w:sz="0" w:space="0" w:color="auto"/>
                                                      </w:divBdr>
                                                      <w:divsChild>
                                                        <w:div w:id="143150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5541642">
                                  <w:marLeft w:val="0"/>
                                  <w:marRight w:val="0"/>
                                  <w:marTop w:val="0"/>
                                  <w:marBottom w:val="0"/>
                                  <w:divBdr>
                                    <w:top w:val="none" w:sz="0" w:space="0" w:color="auto"/>
                                    <w:left w:val="none" w:sz="0" w:space="0" w:color="auto"/>
                                    <w:bottom w:val="single" w:sz="6" w:space="7" w:color="E1E8ED"/>
                                    <w:right w:val="none" w:sz="0" w:space="0" w:color="auto"/>
                                  </w:divBdr>
                                  <w:divsChild>
                                    <w:div w:id="820461540">
                                      <w:marLeft w:val="0"/>
                                      <w:marRight w:val="0"/>
                                      <w:marTop w:val="0"/>
                                      <w:marBottom w:val="0"/>
                                      <w:divBdr>
                                        <w:top w:val="none" w:sz="0" w:space="0" w:color="auto"/>
                                        <w:left w:val="none" w:sz="0" w:space="0" w:color="auto"/>
                                        <w:bottom w:val="none" w:sz="0" w:space="0" w:color="auto"/>
                                        <w:right w:val="none" w:sz="0" w:space="0" w:color="auto"/>
                                      </w:divBdr>
                                      <w:divsChild>
                                        <w:div w:id="1566526775">
                                          <w:marLeft w:val="0"/>
                                          <w:marRight w:val="0"/>
                                          <w:marTop w:val="0"/>
                                          <w:marBottom w:val="0"/>
                                          <w:divBdr>
                                            <w:top w:val="none" w:sz="0" w:space="0" w:color="auto"/>
                                            <w:left w:val="none" w:sz="0" w:space="0" w:color="auto"/>
                                            <w:bottom w:val="none" w:sz="0" w:space="0" w:color="auto"/>
                                            <w:right w:val="none" w:sz="0" w:space="0" w:color="auto"/>
                                          </w:divBdr>
                                        </w:div>
                                        <w:div w:id="2132626255">
                                          <w:marLeft w:val="0"/>
                                          <w:marRight w:val="0"/>
                                          <w:marTop w:val="0"/>
                                          <w:marBottom w:val="0"/>
                                          <w:divBdr>
                                            <w:top w:val="none" w:sz="0" w:space="0" w:color="auto"/>
                                            <w:left w:val="none" w:sz="0" w:space="0" w:color="auto"/>
                                            <w:bottom w:val="none" w:sz="0" w:space="0" w:color="auto"/>
                                            <w:right w:val="none" w:sz="0" w:space="0" w:color="auto"/>
                                          </w:divBdr>
                                          <w:divsChild>
                                            <w:div w:id="890732263">
                                              <w:marLeft w:val="0"/>
                                              <w:marRight w:val="0"/>
                                              <w:marTop w:val="75"/>
                                              <w:marBottom w:val="30"/>
                                              <w:divBdr>
                                                <w:top w:val="none" w:sz="0" w:space="0" w:color="auto"/>
                                                <w:left w:val="none" w:sz="0" w:space="0" w:color="auto"/>
                                                <w:bottom w:val="none" w:sz="0" w:space="0" w:color="auto"/>
                                                <w:right w:val="none" w:sz="0" w:space="0" w:color="auto"/>
                                              </w:divBdr>
                                              <w:divsChild>
                                                <w:div w:id="53553512">
                                                  <w:marLeft w:val="0"/>
                                                  <w:marRight w:val="0"/>
                                                  <w:marTop w:val="0"/>
                                                  <w:marBottom w:val="0"/>
                                                  <w:divBdr>
                                                    <w:top w:val="none" w:sz="0" w:space="0" w:color="auto"/>
                                                    <w:left w:val="none" w:sz="0" w:space="0" w:color="auto"/>
                                                    <w:bottom w:val="none" w:sz="0" w:space="0" w:color="auto"/>
                                                    <w:right w:val="none" w:sz="0" w:space="0" w:color="auto"/>
                                                  </w:divBdr>
                                                </w:div>
                                                <w:div w:id="499656662">
                                                  <w:marLeft w:val="0"/>
                                                  <w:marRight w:val="0"/>
                                                  <w:marTop w:val="0"/>
                                                  <w:marBottom w:val="0"/>
                                                  <w:divBdr>
                                                    <w:top w:val="none" w:sz="0" w:space="0" w:color="auto"/>
                                                    <w:left w:val="none" w:sz="0" w:space="0" w:color="auto"/>
                                                    <w:bottom w:val="none" w:sz="0" w:space="0" w:color="auto"/>
                                                    <w:right w:val="none" w:sz="0" w:space="0" w:color="auto"/>
                                                  </w:divBdr>
                                                </w:div>
                                                <w:div w:id="763066628">
                                                  <w:marLeft w:val="0"/>
                                                  <w:marRight w:val="0"/>
                                                  <w:marTop w:val="0"/>
                                                  <w:marBottom w:val="0"/>
                                                  <w:divBdr>
                                                    <w:top w:val="none" w:sz="0" w:space="0" w:color="auto"/>
                                                    <w:left w:val="none" w:sz="0" w:space="0" w:color="auto"/>
                                                    <w:bottom w:val="none" w:sz="0" w:space="0" w:color="auto"/>
                                                    <w:right w:val="none" w:sz="0" w:space="0" w:color="auto"/>
                                                  </w:divBdr>
                                                  <w:divsChild>
                                                    <w:div w:id="1435051992">
                                                      <w:marLeft w:val="0"/>
                                                      <w:marRight w:val="0"/>
                                                      <w:marTop w:val="0"/>
                                                      <w:marBottom w:val="0"/>
                                                      <w:divBdr>
                                                        <w:top w:val="none" w:sz="0" w:space="0" w:color="auto"/>
                                                        <w:left w:val="none" w:sz="0" w:space="0" w:color="auto"/>
                                                        <w:bottom w:val="none" w:sz="0" w:space="0" w:color="auto"/>
                                                        <w:right w:val="none" w:sz="0" w:space="0" w:color="auto"/>
                                                      </w:divBdr>
                                                      <w:divsChild>
                                                        <w:div w:id="1184321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68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14222">
                                  <w:marLeft w:val="0"/>
                                  <w:marRight w:val="0"/>
                                  <w:marTop w:val="0"/>
                                  <w:marBottom w:val="0"/>
                                  <w:divBdr>
                                    <w:top w:val="none" w:sz="0" w:space="0" w:color="auto"/>
                                    <w:left w:val="none" w:sz="0" w:space="0" w:color="auto"/>
                                    <w:bottom w:val="single" w:sz="6" w:space="7" w:color="E1E8ED"/>
                                    <w:right w:val="none" w:sz="0" w:space="0" w:color="auto"/>
                                  </w:divBdr>
                                  <w:divsChild>
                                    <w:div w:id="932511834">
                                      <w:marLeft w:val="0"/>
                                      <w:marRight w:val="0"/>
                                      <w:marTop w:val="0"/>
                                      <w:marBottom w:val="0"/>
                                      <w:divBdr>
                                        <w:top w:val="none" w:sz="0" w:space="0" w:color="auto"/>
                                        <w:left w:val="none" w:sz="0" w:space="0" w:color="auto"/>
                                        <w:bottom w:val="none" w:sz="0" w:space="0" w:color="auto"/>
                                        <w:right w:val="none" w:sz="0" w:space="0" w:color="auto"/>
                                      </w:divBdr>
                                      <w:divsChild>
                                        <w:div w:id="145049001">
                                          <w:marLeft w:val="0"/>
                                          <w:marRight w:val="0"/>
                                          <w:marTop w:val="0"/>
                                          <w:marBottom w:val="0"/>
                                          <w:divBdr>
                                            <w:top w:val="none" w:sz="0" w:space="0" w:color="auto"/>
                                            <w:left w:val="none" w:sz="0" w:space="0" w:color="auto"/>
                                            <w:bottom w:val="none" w:sz="0" w:space="0" w:color="auto"/>
                                            <w:right w:val="none" w:sz="0" w:space="0" w:color="auto"/>
                                          </w:divBdr>
                                        </w:div>
                                        <w:div w:id="1265772698">
                                          <w:marLeft w:val="0"/>
                                          <w:marRight w:val="0"/>
                                          <w:marTop w:val="0"/>
                                          <w:marBottom w:val="0"/>
                                          <w:divBdr>
                                            <w:top w:val="none" w:sz="0" w:space="0" w:color="auto"/>
                                            <w:left w:val="none" w:sz="0" w:space="0" w:color="auto"/>
                                            <w:bottom w:val="none" w:sz="0" w:space="0" w:color="auto"/>
                                            <w:right w:val="none" w:sz="0" w:space="0" w:color="auto"/>
                                          </w:divBdr>
                                          <w:divsChild>
                                            <w:div w:id="2052919469">
                                              <w:marLeft w:val="0"/>
                                              <w:marRight w:val="0"/>
                                              <w:marTop w:val="75"/>
                                              <w:marBottom w:val="30"/>
                                              <w:divBdr>
                                                <w:top w:val="none" w:sz="0" w:space="0" w:color="auto"/>
                                                <w:left w:val="none" w:sz="0" w:space="0" w:color="auto"/>
                                                <w:bottom w:val="none" w:sz="0" w:space="0" w:color="auto"/>
                                                <w:right w:val="none" w:sz="0" w:space="0" w:color="auto"/>
                                              </w:divBdr>
                                              <w:divsChild>
                                                <w:div w:id="334380561">
                                                  <w:marLeft w:val="0"/>
                                                  <w:marRight w:val="0"/>
                                                  <w:marTop w:val="0"/>
                                                  <w:marBottom w:val="0"/>
                                                  <w:divBdr>
                                                    <w:top w:val="none" w:sz="0" w:space="0" w:color="auto"/>
                                                    <w:left w:val="none" w:sz="0" w:space="0" w:color="auto"/>
                                                    <w:bottom w:val="none" w:sz="0" w:space="0" w:color="auto"/>
                                                    <w:right w:val="none" w:sz="0" w:space="0" w:color="auto"/>
                                                  </w:divBdr>
                                                </w:div>
                                                <w:div w:id="809329449">
                                                  <w:marLeft w:val="0"/>
                                                  <w:marRight w:val="0"/>
                                                  <w:marTop w:val="0"/>
                                                  <w:marBottom w:val="0"/>
                                                  <w:divBdr>
                                                    <w:top w:val="none" w:sz="0" w:space="0" w:color="auto"/>
                                                    <w:left w:val="none" w:sz="0" w:space="0" w:color="auto"/>
                                                    <w:bottom w:val="none" w:sz="0" w:space="0" w:color="auto"/>
                                                    <w:right w:val="none" w:sz="0" w:space="0" w:color="auto"/>
                                                  </w:divBdr>
                                                </w:div>
                                                <w:div w:id="1345396298">
                                                  <w:marLeft w:val="0"/>
                                                  <w:marRight w:val="0"/>
                                                  <w:marTop w:val="0"/>
                                                  <w:marBottom w:val="0"/>
                                                  <w:divBdr>
                                                    <w:top w:val="none" w:sz="0" w:space="0" w:color="auto"/>
                                                    <w:left w:val="none" w:sz="0" w:space="0" w:color="auto"/>
                                                    <w:bottom w:val="none" w:sz="0" w:space="0" w:color="auto"/>
                                                    <w:right w:val="none" w:sz="0" w:space="0" w:color="auto"/>
                                                  </w:divBdr>
                                                </w:div>
                                                <w:div w:id="1638221225">
                                                  <w:marLeft w:val="0"/>
                                                  <w:marRight w:val="0"/>
                                                  <w:marTop w:val="0"/>
                                                  <w:marBottom w:val="0"/>
                                                  <w:divBdr>
                                                    <w:top w:val="none" w:sz="0" w:space="0" w:color="auto"/>
                                                    <w:left w:val="none" w:sz="0" w:space="0" w:color="auto"/>
                                                    <w:bottom w:val="none" w:sz="0" w:space="0" w:color="auto"/>
                                                    <w:right w:val="none" w:sz="0" w:space="0" w:color="auto"/>
                                                  </w:divBdr>
                                                  <w:divsChild>
                                                    <w:div w:id="1172061718">
                                                      <w:marLeft w:val="0"/>
                                                      <w:marRight w:val="0"/>
                                                      <w:marTop w:val="0"/>
                                                      <w:marBottom w:val="0"/>
                                                      <w:divBdr>
                                                        <w:top w:val="none" w:sz="0" w:space="0" w:color="auto"/>
                                                        <w:left w:val="none" w:sz="0" w:space="0" w:color="auto"/>
                                                        <w:bottom w:val="none" w:sz="0" w:space="0" w:color="auto"/>
                                                        <w:right w:val="none" w:sz="0" w:space="0" w:color="auto"/>
                                                      </w:divBdr>
                                                      <w:divsChild>
                                                        <w:div w:id="495269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379669379">
                                  <w:marLeft w:val="0"/>
                                  <w:marRight w:val="0"/>
                                  <w:marTop w:val="0"/>
                                  <w:marBottom w:val="0"/>
                                  <w:divBdr>
                                    <w:top w:val="none" w:sz="0" w:space="0" w:color="auto"/>
                                    <w:left w:val="none" w:sz="0" w:space="0" w:color="auto"/>
                                    <w:bottom w:val="single" w:sz="6" w:space="7" w:color="E1E8ED"/>
                                    <w:right w:val="none" w:sz="0" w:space="0" w:color="auto"/>
                                  </w:divBdr>
                                  <w:divsChild>
                                    <w:div w:id="1079211637">
                                      <w:marLeft w:val="0"/>
                                      <w:marRight w:val="0"/>
                                      <w:marTop w:val="0"/>
                                      <w:marBottom w:val="0"/>
                                      <w:divBdr>
                                        <w:top w:val="none" w:sz="0" w:space="0" w:color="auto"/>
                                        <w:left w:val="none" w:sz="0" w:space="0" w:color="auto"/>
                                        <w:bottom w:val="none" w:sz="0" w:space="0" w:color="auto"/>
                                        <w:right w:val="none" w:sz="0" w:space="0" w:color="auto"/>
                                      </w:divBdr>
                                      <w:divsChild>
                                        <w:div w:id="1084258404">
                                          <w:marLeft w:val="0"/>
                                          <w:marRight w:val="0"/>
                                          <w:marTop w:val="0"/>
                                          <w:marBottom w:val="0"/>
                                          <w:divBdr>
                                            <w:top w:val="none" w:sz="0" w:space="0" w:color="auto"/>
                                            <w:left w:val="none" w:sz="0" w:space="0" w:color="auto"/>
                                            <w:bottom w:val="none" w:sz="0" w:space="0" w:color="auto"/>
                                            <w:right w:val="none" w:sz="0" w:space="0" w:color="auto"/>
                                          </w:divBdr>
                                          <w:divsChild>
                                            <w:div w:id="2110081651">
                                              <w:marLeft w:val="0"/>
                                              <w:marRight w:val="0"/>
                                              <w:marTop w:val="75"/>
                                              <w:marBottom w:val="30"/>
                                              <w:divBdr>
                                                <w:top w:val="none" w:sz="0" w:space="0" w:color="auto"/>
                                                <w:left w:val="none" w:sz="0" w:space="0" w:color="auto"/>
                                                <w:bottom w:val="none" w:sz="0" w:space="0" w:color="auto"/>
                                                <w:right w:val="none" w:sz="0" w:space="0" w:color="auto"/>
                                              </w:divBdr>
                                              <w:divsChild>
                                                <w:div w:id="321277218">
                                                  <w:marLeft w:val="0"/>
                                                  <w:marRight w:val="0"/>
                                                  <w:marTop w:val="0"/>
                                                  <w:marBottom w:val="0"/>
                                                  <w:divBdr>
                                                    <w:top w:val="none" w:sz="0" w:space="0" w:color="auto"/>
                                                    <w:left w:val="none" w:sz="0" w:space="0" w:color="auto"/>
                                                    <w:bottom w:val="none" w:sz="0" w:space="0" w:color="auto"/>
                                                    <w:right w:val="none" w:sz="0" w:space="0" w:color="auto"/>
                                                  </w:divBdr>
                                                </w:div>
                                                <w:div w:id="825319606">
                                                  <w:marLeft w:val="0"/>
                                                  <w:marRight w:val="0"/>
                                                  <w:marTop w:val="0"/>
                                                  <w:marBottom w:val="0"/>
                                                  <w:divBdr>
                                                    <w:top w:val="none" w:sz="0" w:space="0" w:color="auto"/>
                                                    <w:left w:val="none" w:sz="0" w:space="0" w:color="auto"/>
                                                    <w:bottom w:val="none" w:sz="0" w:space="0" w:color="auto"/>
                                                    <w:right w:val="none" w:sz="0" w:space="0" w:color="auto"/>
                                                  </w:divBdr>
                                                </w:div>
                                                <w:div w:id="1173377506">
                                                  <w:marLeft w:val="0"/>
                                                  <w:marRight w:val="0"/>
                                                  <w:marTop w:val="0"/>
                                                  <w:marBottom w:val="0"/>
                                                  <w:divBdr>
                                                    <w:top w:val="none" w:sz="0" w:space="0" w:color="auto"/>
                                                    <w:left w:val="none" w:sz="0" w:space="0" w:color="auto"/>
                                                    <w:bottom w:val="none" w:sz="0" w:space="0" w:color="auto"/>
                                                    <w:right w:val="none" w:sz="0" w:space="0" w:color="auto"/>
                                                  </w:divBdr>
                                                  <w:divsChild>
                                                    <w:div w:id="511341681">
                                                      <w:marLeft w:val="0"/>
                                                      <w:marRight w:val="0"/>
                                                      <w:marTop w:val="0"/>
                                                      <w:marBottom w:val="0"/>
                                                      <w:divBdr>
                                                        <w:top w:val="none" w:sz="0" w:space="0" w:color="auto"/>
                                                        <w:left w:val="none" w:sz="0" w:space="0" w:color="auto"/>
                                                        <w:bottom w:val="none" w:sz="0" w:space="0" w:color="auto"/>
                                                        <w:right w:val="none" w:sz="0" w:space="0" w:color="auto"/>
                                                      </w:divBdr>
                                                      <w:divsChild>
                                                        <w:div w:id="14564374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49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239">
                                  <w:marLeft w:val="0"/>
                                  <w:marRight w:val="0"/>
                                  <w:marTop w:val="0"/>
                                  <w:marBottom w:val="0"/>
                                  <w:divBdr>
                                    <w:top w:val="none" w:sz="0" w:space="0" w:color="auto"/>
                                    <w:left w:val="none" w:sz="0" w:space="0" w:color="auto"/>
                                    <w:bottom w:val="single" w:sz="6" w:space="7" w:color="E1E8ED"/>
                                    <w:right w:val="none" w:sz="0" w:space="0" w:color="auto"/>
                                  </w:divBdr>
                                  <w:divsChild>
                                    <w:div w:id="1847668279">
                                      <w:marLeft w:val="0"/>
                                      <w:marRight w:val="0"/>
                                      <w:marTop w:val="0"/>
                                      <w:marBottom w:val="0"/>
                                      <w:divBdr>
                                        <w:top w:val="none" w:sz="0" w:space="0" w:color="auto"/>
                                        <w:left w:val="none" w:sz="0" w:space="0" w:color="auto"/>
                                        <w:bottom w:val="none" w:sz="0" w:space="0" w:color="auto"/>
                                        <w:right w:val="none" w:sz="0" w:space="0" w:color="auto"/>
                                      </w:divBdr>
                                      <w:divsChild>
                                        <w:div w:id="673339017">
                                          <w:marLeft w:val="0"/>
                                          <w:marRight w:val="0"/>
                                          <w:marTop w:val="0"/>
                                          <w:marBottom w:val="0"/>
                                          <w:divBdr>
                                            <w:top w:val="none" w:sz="0" w:space="0" w:color="auto"/>
                                            <w:left w:val="none" w:sz="0" w:space="0" w:color="auto"/>
                                            <w:bottom w:val="none" w:sz="0" w:space="0" w:color="auto"/>
                                            <w:right w:val="none" w:sz="0" w:space="0" w:color="auto"/>
                                          </w:divBdr>
                                          <w:divsChild>
                                            <w:div w:id="1054355700">
                                              <w:marLeft w:val="0"/>
                                              <w:marRight w:val="0"/>
                                              <w:marTop w:val="75"/>
                                              <w:marBottom w:val="30"/>
                                              <w:divBdr>
                                                <w:top w:val="none" w:sz="0" w:space="0" w:color="auto"/>
                                                <w:left w:val="none" w:sz="0" w:space="0" w:color="auto"/>
                                                <w:bottom w:val="none" w:sz="0" w:space="0" w:color="auto"/>
                                                <w:right w:val="none" w:sz="0" w:space="0" w:color="auto"/>
                                              </w:divBdr>
                                              <w:divsChild>
                                                <w:div w:id="404957909">
                                                  <w:marLeft w:val="0"/>
                                                  <w:marRight w:val="0"/>
                                                  <w:marTop w:val="0"/>
                                                  <w:marBottom w:val="0"/>
                                                  <w:divBdr>
                                                    <w:top w:val="none" w:sz="0" w:space="0" w:color="auto"/>
                                                    <w:left w:val="none" w:sz="0" w:space="0" w:color="auto"/>
                                                    <w:bottom w:val="none" w:sz="0" w:space="0" w:color="auto"/>
                                                    <w:right w:val="none" w:sz="0" w:space="0" w:color="auto"/>
                                                  </w:divBdr>
                                                </w:div>
                                                <w:div w:id="548227132">
                                                  <w:marLeft w:val="0"/>
                                                  <w:marRight w:val="0"/>
                                                  <w:marTop w:val="0"/>
                                                  <w:marBottom w:val="0"/>
                                                  <w:divBdr>
                                                    <w:top w:val="none" w:sz="0" w:space="0" w:color="auto"/>
                                                    <w:left w:val="none" w:sz="0" w:space="0" w:color="auto"/>
                                                    <w:bottom w:val="none" w:sz="0" w:space="0" w:color="auto"/>
                                                    <w:right w:val="none" w:sz="0" w:space="0" w:color="auto"/>
                                                  </w:divBdr>
                                                  <w:divsChild>
                                                    <w:div w:id="2087527751">
                                                      <w:marLeft w:val="0"/>
                                                      <w:marRight w:val="0"/>
                                                      <w:marTop w:val="0"/>
                                                      <w:marBottom w:val="0"/>
                                                      <w:divBdr>
                                                        <w:top w:val="none" w:sz="0" w:space="0" w:color="auto"/>
                                                        <w:left w:val="none" w:sz="0" w:space="0" w:color="auto"/>
                                                        <w:bottom w:val="none" w:sz="0" w:space="0" w:color="auto"/>
                                                        <w:right w:val="none" w:sz="0" w:space="0" w:color="auto"/>
                                                      </w:divBdr>
                                                      <w:divsChild>
                                                        <w:div w:id="10277509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5894313">
                                                  <w:marLeft w:val="0"/>
                                                  <w:marRight w:val="0"/>
                                                  <w:marTop w:val="0"/>
                                                  <w:marBottom w:val="0"/>
                                                  <w:divBdr>
                                                    <w:top w:val="none" w:sz="0" w:space="0" w:color="auto"/>
                                                    <w:left w:val="none" w:sz="0" w:space="0" w:color="auto"/>
                                                    <w:bottom w:val="none" w:sz="0" w:space="0" w:color="auto"/>
                                                    <w:right w:val="none" w:sz="0" w:space="0" w:color="auto"/>
                                                  </w:divBdr>
                                                </w:div>
                                                <w:div w:id="21073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6852">
                                  <w:marLeft w:val="0"/>
                                  <w:marRight w:val="0"/>
                                  <w:marTop w:val="0"/>
                                  <w:marBottom w:val="0"/>
                                  <w:divBdr>
                                    <w:top w:val="none" w:sz="0" w:space="0" w:color="auto"/>
                                    <w:left w:val="none" w:sz="0" w:space="0" w:color="auto"/>
                                    <w:bottom w:val="single" w:sz="6" w:space="7" w:color="E1E8ED"/>
                                    <w:right w:val="none" w:sz="0" w:space="0" w:color="auto"/>
                                  </w:divBdr>
                                  <w:divsChild>
                                    <w:div w:id="2011784476">
                                      <w:marLeft w:val="0"/>
                                      <w:marRight w:val="0"/>
                                      <w:marTop w:val="0"/>
                                      <w:marBottom w:val="0"/>
                                      <w:divBdr>
                                        <w:top w:val="none" w:sz="0" w:space="0" w:color="auto"/>
                                        <w:left w:val="none" w:sz="0" w:space="0" w:color="auto"/>
                                        <w:bottom w:val="none" w:sz="0" w:space="0" w:color="auto"/>
                                        <w:right w:val="none" w:sz="0" w:space="0" w:color="auto"/>
                                      </w:divBdr>
                                      <w:divsChild>
                                        <w:div w:id="538322840">
                                          <w:marLeft w:val="0"/>
                                          <w:marRight w:val="0"/>
                                          <w:marTop w:val="0"/>
                                          <w:marBottom w:val="0"/>
                                          <w:divBdr>
                                            <w:top w:val="none" w:sz="0" w:space="0" w:color="auto"/>
                                            <w:left w:val="none" w:sz="0" w:space="0" w:color="auto"/>
                                            <w:bottom w:val="none" w:sz="0" w:space="0" w:color="auto"/>
                                            <w:right w:val="none" w:sz="0" w:space="0" w:color="auto"/>
                                          </w:divBdr>
                                        </w:div>
                                        <w:div w:id="826481302">
                                          <w:marLeft w:val="0"/>
                                          <w:marRight w:val="0"/>
                                          <w:marTop w:val="0"/>
                                          <w:marBottom w:val="0"/>
                                          <w:divBdr>
                                            <w:top w:val="none" w:sz="0" w:space="0" w:color="auto"/>
                                            <w:left w:val="none" w:sz="0" w:space="0" w:color="auto"/>
                                            <w:bottom w:val="none" w:sz="0" w:space="0" w:color="auto"/>
                                            <w:right w:val="none" w:sz="0" w:space="0" w:color="auto"/>
                                          </w:divBdr>
                                          <w:divsChild>
                                            <w:div w:id="2004358150">
                                              <w:marLeft w:val="0"/>
                                              <w:marRight w:val="0"/>
                                              <w:marTop w:val="75"/>
                                              <w:marBottom w:val="30"/>
                                              <w:divBdr>
                                                <w:top w:val="none" w:sz="0" w:space="0" w:color="auto"/>
                                                <w:left w:val="none" w:sz="0" w:space="0" w:color="auto"/>
                                                <w:bottom w:val="none" w:sz="0" w:space="0" w:color="auto"/>
                                                <w:right w:val="none" w:sz="0" w:space="0" w:color="auto"/>
                                              </w:divBdr>
                                              <w:divsChild>
                                                <w:div w:id="973566033">
                                                  <w:marLeft w:val="0"/>
                                                  <w:marRight w:val="0"/>
                                                  <w:marTop w:val="0"/>
                                                  <w:marBottom w:val="0"/>
                                                  <w:divBdr>
                                                    <w:top w:val="none" w:sz="0" w:space="0" w:color="auto"/>
                                                    <w:left w:val="none" w:sz="0" w:space="0" w:color="auto"/>
                                                    <w:bottom w:val="none" w:sz="0" w:space="0" w:color="auto"/>
                                                    <w:right w:val="none" w:sz="0" w:space="0" w:color="auto"/>
                                                  </w:divBdr>
                                                </w:div>
                                                <w:div w:id="1119184970">
                                                  <w:marLeft w:val="0"/>
                                                  <w:marRight w:val="0"/>
                                                  <w:marTop w:val="0"/>
                                                  <w:marBottom w:val="0"/>
                                                  <w:divBdr>
                                                    <w:top w:val="none" w:sz="0" w:space="0" w:color="auto"/>
                                                    <w:left w:val="none" w:sz="0" w:space="0" w:color="auto"/>
                                                    <w:bottom w:val="none" w:sz="0" w:space="0" w:color="auto"/>
                                                    <w:right w:val="none" w:sz="0" w:space="0" w:color="auto"/>
                                                  </w:divBdr>
                                                  <w:divsChild>
                                                    <w:div w:id="1260217172">
                                                      <w:marLeft w:val="0"/>
                                                      <w:marRight w:val="0"/>
                                                      <w:marTop w:val="0"/>
                                                      <w:marBottom w:val="0"/>
                                                      <w:divBdr>
                                                        <w:top w:val="none" w:sz="0" w:space="0" w:color="auto"/>
                                                        <w:left w:val="none" w:sz="0" w:space="0" w:color="auto"/>
                                                        <w:bottom w:val="none" w:sz="0" w:space="0" w:color="auto"/>
                                                        <w:right w:val="none" w:sz="0" w:space="0" w:color="auto"/>
                                                      </w:divBdr>
                                                      <w:divsChild>
                                                        <w:div w:id="1926766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7271823">
                                                  <w:marLeft w:val="0"/>
                                                  <w:marRight w:val="0"/>
                                                  <w:marTop w:val="0"/>
                                                  <w:marBottom w:val="0"/>
                                                  <w:divBdr>
                                                    <w:top w:val="none" w:sz="0" w:space="0" w:color="auto"/>
                                                    <w:left w:val="none" w:sz="0" w:space="0" w:color="auto"/>
                                                    <w:bottom w:val="none" w:sz="0" w:space="0" w:color="auto"/>
                                                    <w:right w:val="none" w:sz="0" w:space="0" w:color="auto"/>
                                                  </w:divBdr>
                                                </w:div>
                                                <w:div w:id="21446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99775">
                                  <w:marLeft w:val="0"/>
                                  <w:marRight w:val="0"/>
                                  <w:marTop w:val="0"/>
                                  <w:marBottom w:val="0"/>
                                  <w:divBdr>
                                    <w:top w:val="none" w:sz="0" w:space="0" w:color="auto"/>
                                    <w:left w:val="none" w:sz="0" w:space="0" w:color="auto"/>
                                    <w:bottom w:val="single" w:sz="6" w:space="7" w:color="E1E8ED"/>
                                    <w:right w:val="none" w:sz="0" w:space="0" w:color="auto"/>
                                  </w:divBdr>
                                  <w:divsChild>
                                    <w:div w:id="165676059">
                                      <w:marLeft w:val="0"/>
                                      <w:marRight w:val="0"/>
                                      <w:marTop w:val="0"/>
                                      <w:marBottom w:val="0"/>
                                      <w:divBdr>
                                        <w:top w:val="none" w:sz="0" w:space="0" w:color="auto"/>
                                        <w:left w:val="none" w:sz="0" w:space="0" w:color="auto"/>
                                        <w:bottom w:val="none" w:sz="0" w:space="0" w:color="auto"/>
                                        <w:right w:val="none" w:sz="0" w:space="0" w:color="auto"/>
                                      </w:divBdr>
                                      <w:divsChild>
                                        <w:div w:id="1264848267">
                                          <w:marLeft w:val="0"/>
                                          <w:marRight w:val="0"/>
                                          <w:marTop w:val="0"/>
                                          <w:marBottom w:val="0"/>
                                          <w:divBdr>
                                            <w:top w:val="none" w:sz="0" w:space="0" w:color="auto"/>
                                            <w:left w:val="none" w:sz="0" w:space="0" w:color="auto"/>
                                            <w:bottom w:val="none" w:sz="0" w:space="0" w:color="auto"/>
                                            <w:right w:val="none" w:sz="0" w:space="0" w:color="auto"/>
                                          </w:divBdr>
                                          <w:divsChild>
                                            <w:div w:id="1510219310">
                                              <w:marLeft w:val="0"/>
                                              <w:marRight w:val="0"/>
                                              <w:marTop w:val="75"/>
                                              <w:marBottom w:val="30"/>
                                              <w:divBdr>
                                                <w:top w:val="none" w:sz="0" w:space="0" w:color="auto"/>
                                                <w:left w:val="none" w:sz="0" w:space="0" w:color="auto"/>
                                                <w:bottom w:val="none" w:sz="0" w:space="0" w:color="auto"/>
                                                <w:right w:val="none" w:sz="0" w:space="0" w:color="auto"/>
                                              </w:divBdr>
                                              <w:divsChild>
                                                <w:div w:id="603801663">
                                                  <w:marLeft w:val="0"/>
                                                  <w:marRight w:val="0"/>
                                                  <w:marTop w:val="0"/>
                                                  <w:marBottom w:val="0"/>
                                                  <w:divBdr>
                                                    <w:top w:val="none" w:sz="0" w:space="0" w:color="auto"/>
                                                    <w:left w:val="none" w:sz="0" w:space="0" w:color="auto"/>
                                                    <w:bottom w:val="none" w:sz="0" w:space="0" w:color="auto"/>
                                                    <w:right w:val="none" w:sz="0" w:space="0" w:color="auto"/>
                                                  </w:divBdr>
                                                </w:div>
                                                <w:div w:id="679089228">
                                                  <w:marLeft w:val="0"/>
                                                  <w:marRight w:val="0"/>
                                                  <w:marTop w:val="0"/>
                                                  <w:marBottom w:val="0"/>
                                                  <w:divBdr>
                                                    <w:top w:val="none" w:sz="0" w:space="0" w:color="auto"/>
                                                    <w:left w:val="none" w:sz="0" w:space="0" w:color="auto"/>
                                                    <w:bottom w:val="none" w:sz="0" w:space="0" w:color="auto"/>
                                                    <w:right w:val="none" w:sz="0" w:space="0" w:color="auto"/>
                                                  </w:divBdr>
                                                </w:div>
                                                <w:div w:id="772550784">
                                                  <w:marLeft w:val="0"/>
                                                  <w:marRight w:val="0"/>
                                                  <w:marTop w:val="0"/>
                                                  <w:marBottom w:val="0"/>
                                                  <w:divBdr>
                                                    <w:top w:val="none" w:sz="0" w:space="0" w:color="auto"/>
                                                    <w:left w:val="none" w:sz="0" w:space="0" w:color="auto"/>
                                                    <w:bottom w:val="none" w:sz="0" w:space="0" w:color="auto"/>
                                                    <w:right w:val="none" w:sz="0" w:space="0" w:color="auto"/>
                                                  </w:divBdr>
                                                </w:div>
                                                <w:div w:id="1280650606">
                                                  <w:marLeft w:val="0"/>
                                                  <w:marRight w:val="0"/>
                                                  <w:marTop w:val="0"/>
                                                  <w:marBottom w:val="0"/>
                                                  <w:divBdr>
                                                    <w:top w:val="none" w:sz="0" w:space="0" w:color="auto"/>
                                                    <w:left w:val="none" w:sz="0" w:space="0" w:color="auto"/>
                                                    <w:bottom w:val="none" w:sz="0" w:space="0" w:color="auto"/>
                                                    <w:right w:val="none" w:sz="0" w:space="0" w:color="auto"/>
                                                  </w:divBdr>
                                                  <w:divsChild>
                                                    <w:div w:id="1647710024">
                                                      <w:marLeft w:val="0"/>
                                                      <w:marRight w:val="0"/>
                                                      <w:marTop w:val="0"/>
                                                      <w:marBottom w:val="0"/>
                                                      <w:divBdr>
                                                        <w:top w:val="none" w:sz="0" w:space="0" w:color="auto"/>
                                                        <w:left w:val="none" w:sz="0" w:space="0" w:color="auto"/>
                                                        <w:bottom w:val="none" w:sz="0" w:space="0" w:color="auto"/>
                                                        <w:right w:val="none" w:sz="0" w:space="0" w:color="auto"/>
                                                      </w:divBdr>
                                                      <w:divsChild>
                                                        <w:div w:id="1019967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8291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707">
                                  <w:marLeft w:val="0"/>
                                  <w:marRight w:val="0"/>
                                  <w:marTop w:val="0"/>
                                  <w:marBottom w:val="0"/>
                                  <w:divBdr>
                                    <w:top w:val="none" w:sz="0" w:space="0" w:color="auto"/>
                                    <w:left w:val="none" w:sz="0" w:space="0" w:color="auto"/>
                                    <w:bottom w:val="single" w:sz="6" w:space="7" w:color="E1E8ED"/>
                                    <w:right w:val="none" w:sz="0" w:space="0" w:color="auto"/>
                                  </w:divBdr>
                                  <w:divsChild>
                                    <w:div w:id="1783256210">
                                      <w:marLeft w:val="0"/>
                                      <w:marRight w:val="0"/>
                                      <w:marTop w:val="0"/>
                                      <w:marBottom w:val="0"/>
                                      <w:divBdr>
                                        <w:top w:val="none" w:sz="0" w:space="0" w:color="auto"/>
                                        <w:left w:val="none" w:sz="0" w:space="0" w:color="auto"/>
                                        <w:bottom w:val="none" w:sz="0" w:space="0" w:color="auto"/>
                                        <w:right w:val="none" w:sz="0" w:space="0" w:color="auto"/>
                                      </w:divBdr>
                                      <w:divsChild>
                                        <w:div w:id="1089547406">
                                          <w:marLeft w:val="0"/>
                                          <w:marRight w:val="0"/>
                                          <w:marTop w:val="0"/>
                                          <w:marBottom w:val="0"/>
                                          <w:divBdr>
                                            <w:top w:val="none" w:sz="0" w:space="0" w:color="auto"/>
                                            <w:left w:val="none" w:sz="0" w:space="0" w:color="auto"/>
                                            <w:bottom w:val="none" w:sz="0" w:space="0" w:color="auto"/>
                                            <w:right w:val="none" w:sz="0" w:space="0" w:color="auto"/>
                                          </w:divBdr>
                                          <w:divsChild>
                                            <w:div w:id="316613055">
                                              <w:marLeft w:val="0"/>
                                              <w:marRight w:val="0"/>
                                              <w:marTop w:val="75"/>
                                              <w:marBottom w:val="30"/>
                                              <w:divBdr>
                                                <w:top w:val="none" w:sz="0" w:space="0" w:color="auto"/>
                                                <w:left w:val="none" w:sz="0" w:space="0" w:color="auto"/>
                                                <w:bottom w:val="none" w:sz="0" w:space="0" w:color="auto"/>
                                                <w:right w:val="none" w:sz="0" w:space="0" w:color="auto"/>
                                              </w:divBdr>
                                              <w:divsChild>
                                                <w:div w:id="303201442">
                                                  <w:marLeft w:val="0"/>
                                                  <w:marRight w:val="0"/>
                                                  <w:marTop w:val="0"/>
                                                  <w:marBottom w:val="0"/>
                                                  <w:divBdr>
                                                    <w:top w:val="none" w:sz="0" w:space="0" w:color="auto"/>
                                                    <w:left w:val="none" w:sz="0" w:space="0" w:color="auto"/>
                                                    <w:bottom w:val="none" w:sz="0" w:space="0" w:color="auto"/>
                                                    <w:right w:val="none" w:sz="0" w:space="0" w:color="auto"/>
                                                  </w:divBdr>
                                                  <w:divsChild>
                                                    <w:div w:id="1474979307">
                                                      <w:marLeft w:val="0"/>
                                                      <w:marRight w:val="0"/>
                                                      <w:marTop w:val="0"/>
                                                      <w:marBottom w:val="0"/>
                                                      <w:divBdr>
                                                        <w:top w:val="none" w:sz="0" w:space="0" w:color="auto"/>
                                                        <w:left w:val="none" w:sz="0" w:space="0" w:color="auto"/>
                                                        <w:bottom w:val="none" w:sz="0" w:space="0" w:color="auto"/>
                                                        <w:right w:val="none" w:sz="0" w:space="0" w:color="auto"/>
                                                      </w:divBdr>
                                                      <w:divsChild>
                                                        <w:div w:id="616050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06663320">
                                                  <w:marLeft w:val="0"/>
                                                  <w:marRight w:val="0"/>
                                                  <w:marTop w:val="0"/>
                                                  <w:marBottom w:val="0"/>
                                                  <w:divBdr>
                                                    <w:top w:val="none" w:sz="0" w:space="0" w:color="auto"/>
                                                    <w:left w:val="none" w:sz="0" w:space="0" w:color="auto"/>
                                                    <w:bottom w:val="none" w:sz="0" w:space="0" w:color="auto"/>
                                                    <w:right w:val="none" w:sz="0" w:space="0" w:color="auto"/>
                                                  </w:divBdr>
                                                </w:div>
                                                <w:div w:id="660157822">
                                                  <w:marLeft w:val="0"/>
                                                  <w:marRight w:val="0"/>
                                                  <w:marTop w:val="0"/>
                                                  <w:marBottom w:val="0"/>
                                                  <w:divBdr>
                                                    <w:top w:val="none" w:sz="0" w:space="0" w:color="auto"/>
                                                    <w:left w:val="none" w:sz="0" w:space="0" w:color="auto"/>
                                                    <w:bottom w:val="none" w:sz="0" w:space="0" w:color="auto"/>
                                                    <w:right w:val="none" w:sz="0" w:space="0" w:color="auto"/>
                                                  </w:divBdr>
                                                </w:div>
                                                <w:div w:id="108665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50757">
                                  <w:marLeft w:val="0"/>
                                  <w:marRight w:val="0"/>
                                  <w:marTop w:val="0"/>
                                  <w:marBottom w:val="0"/>
                                  <w:divBdr>
                                    <w:top w:val="none" w:sz="0" w:space="0" w:color="auto"/>
                                    <w:left w:val="none" w:sz="0" w:space="0" w:color="auto"/>
                                    <w:bottom w:val="single" w:sz="6" w:space="7" w:color="E1E8ED"/>
                                    <w:right w:val="none" w:sz="0" w:space="0" w:color="auto"/>
                                  </w:divBdr>
                                  <w:divsChild>
                                    <w:div w:id="2142189432">
                                      <w:marLeft w:val="0"/>
                                      <w:marRight w:val="0"/>
                                      <w:marTop w:val="0"/>
                                      <w:marBottom w:val="0"/>
                                      <w:divBdr>
                                        <w:top w:val="none" w:sz="0" w:space="0" w:color="auto"/>
                                        <w:left w:val="none" w:sz="0" w:space="0" w:color="auto"/>
                                        <w:bottom w:val="none" w:sz="0" w:space="0" w:color="auto"/>
                                        <w:right w:val="none" w:sz="0" w:space="0" w:color="auto"/>
                                      </w:divBdr>
                                      <w:divsChild>
                                        <w:div w:id="986396816">
                                          <w:marLeft w:val="0"/>
                                          <w:marRight w:val="0"/>
                                          <w:marTop w:val="0"/>
                                          <w:marBottom w:val="0"/>
                                          <w:divBdr>
                                            <w:top w:val="none" w:sz="0" w:space="0" w:color="auto"/>
                                            <w:left w:val="none" w:sz="0" w:space="0" w:color="auto"/>
                                            <w:bottom w:val="none" w:sz="0" w:space="0" w:color="auto"/>
                                            <w:right w:val="none" w:sz="0" w:space="0" w:color="auto"/>
                                          </w:divBdr>
                                          <w:divsChild>
                                            <w:div w:id="1659263134">
                                              <w:marLeft w:val="0"/>
                                              <w:marRight w:val="0"/>
                                              <w:marTop w:val="75"/>
                                              <w:marBottom w:val="30"/>
                                              <w:divBdr>
                                                <w:top w:val="none" w:sz="0" w:space="0" w:color="auto"/>
                                                <w:left w:val="none" w:sz="0" w:space="0" w:color="auto"/>
                                                <w:bottom w:val="none" w:sz="0" w:space="0" w:color="auto"/>
                                                <w:right w:val="none" w:sz="0" w:space="0" w:color="auto"/>
                                              </w:divBdr>
                                              <w:divsChild>
                                                <w:div w:id="849103576">
                                                  <w:marLeft w:val="0"/>
                                                  <w:marRight w:val="0"/>
                                                  <w:marTop w:val="0"/>
                                                  <w:marBottom w:val="0"/>
                                                  <w:divBdr>
                                                    <w:top w:val="none" w:sz="0" w:space="0" w:color="auto"/>
                                                    <w:left w:val="none" w:sz="0" w:space="0" w:color="auto"/>
                                                    <w:bottom w:val="none" w:sz="0" w:space="0" w:color="auto"/>
                                                    <w:right w:val="none" w:sz="0" w:space="0" w:color="auto"/>
                                                  </w:divBdr>
                                                  <w:divsChild>
                                                    <w:div w:id="1429617229">
                                                      <w:marLeft w:val="0"/>
                                                      <w:marRight w:val="0"/>
                                                      <w:marTop w:val="0"/>
                                                      <w:marBottom w:val="0"/>
                                                      <w:divBdr>
                                                        <w:top w:val="none" w:sz="0" w:space="0" w:color="auto"/>
                                                        <w:left w:val="none" w:sz="0" w:space="0" w:color="auto"/>
                                                        <w:bottom w:val="none" w:sz="0" w:space="0" w:color="auto"/>
                                                        <w:right w:val="none" w:sz="0" w:space="0" w:color="auto"/>
                                                      </w:divBdr>
                                                      <w:divsChild>
                                                        <w:div w:id="1795320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2488136">
                                                  <w:marLeft w:val="0"/>
                                                  <w:marRight w:val="0"/>
                                                  <w:marTop w:val="0"/>
                                                  <w:marBottom w:val="0"/>
                                                  <w:divBdr>
                                                    <w:top w:val="none" w:sz="0" w:space="0" w:color="auto"/>
                                                    <w:left w:val="none" w:sz="0" w:space="0" w:color="auto"/>
                                                    <w:bottom w:val="none" w:sz="0" w:space="0" w:color="auto"/>
                                                    <w:right w:val="none" w:sz="0" w:space="0" w:color="auto"/>
                                                  </w:divBdr>
                                                </w:div>
                                                <w:div w:id="1848716147">
                                                  <w:marLeft w:val="0"/>
                                                  <w:marRight w:val="0"/>
                                                  <w:marTop w:val="0"/>
                                                  <w:marBottom w:val="0"/>
                                                  <w:divBdr>
                                                    <w:top w:val="none" w:sz="0" w:space="0" w:color="auto"/>
                                                    <w:left w:val="none" w:sz="0" w:space="0" w:color="auto"/>
                                                    <w:bottom w:val="none" w:sz="0" w:space="0" w:color="auto"/>
                                                    <w:right w:val="none" w:sz="0" w:space="0" w:color="auto"/>
                                                  </w:divBdr>
                                                </w:div>
                                                <w:div w:id="19508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0619">
                                  <w:marLeft w:val="0"/>
                                  <w:marRight w:val="0"/>
                                  <w:marTop w:val="0"/>
                                  <w:marBottom w:val="0"/>
                                  <w:divBdr>
                                    <w:top w:val="none" w:sz="0" w:space="0" w:color="auto"/>
                                    <w:left w:val="none" w:sz="0" w:space="0" w:color="auto"/>
                                    <w:bottom w:val="single" w:sz="6" w:space="7" w:color="E1E8ED"/>
                                    <w:right w:val="none" w:sz="0" w:space="0" w:color="auto"/>
                                  </w:divBdr>
                                  <w:divsChild>
                                    <w:div w:id="1765489969">
                                      <w:marLeft w:val="0"/>
                                      <w:marRight w:val="0"/>
                                      <w:marTop w:val="0"/>
                                      <w:marBottom w:val="0"/>
                                      <w:divBdr>
                                        <w:top w:val="none" w:sz="0" w:space="0" w:color="auto"/>
                                        <w:left w:val="none" w:sz="0" w:space="0" w:color="auto"/>
                                        <w:bottom w:val="none" w:sz="0" w:space="0" w:color="auto"/>
                                        <w:right w:val="none" w:sz="0" w:space="0" w:color="auto"/>
                                      </w:divBdr>
                                      <w:divsChild>
                                        <w:div w:id="976297191">
                                          <w:marLeft w:val="0"/>
                                          <w:marRight w:val="0"/>
                                          <w:marTop w:val="0"/>
                                          <w:marBottom w:val="0"/>
                                          <w:divBdr>
                                            <w:top w:val="none" w:sz="0" w:space="0" w:color="auto"/>
                                            <w:left w:val="none" w:sz="0" w:space="0" w:color="auto"/>
                                            <w:bottom w:val="none" w:sz="0" w:space="0" w:color="auto"/>
                                            <w:right w:val="none" w:sz="0" w:space="0" w:color="auto"/>
                                          </w:divBdr>
                                        </w:div>
                                        <w:div w:id="1604728665">
                                          <w:marLeft w:val="0"/>
                                          <w:marRight w:val="0"/>
                                          <w:marTop w:val="0"/>
                                          <w:marBottom w:val="0"/>
                                          <w:divBdr>
                                            <w:top w:val="none" w:sz="0" w:space="0" w:color="auto"/>
                                            <w:left w:val="none" w:sz="0" w:space="0" w:color="auto"/>
                                            <w:bottom w:val="none" w:sz="0" w:space="0" w:color="auto"/>
                                            <w:right w:val="none" w:sz="0" w:space="0" w:color="auto"/>
                                          </w:divBdr>
                                          <w:divsChild>
                                            <w:div w:id="152337446">
                                              <w:marLeft w:val="0"/>
                                              <w:marRight w:val="0"/>
                                              <w:marTop w:val="75"/>
                                              <w:marBottom w:val="30"/>
                                              <w:divBdr>
                                                <w:top w:val="none" w:sz="0" w:space="0" w:color="auto"/>
                                                <w:left w:val="none" w:sz="0" w:space="0" w:color="auto"/>
                                                <w:bottom w:val="none" w:sz="0" w:space="0" w:color="auto"/>
                                                <w:right w:val="none" w:sz="0" w:space="0" w:color="auto"/>
                                              </w:divBdr>
                                              <w:divsChild>
                                                <w:div w:id="239993447">
                                                  <w:marLeft w:val="0"/>
                                                  <w:marRight w:val="0"/>
                                                  <w:marTop w:val="0"/>
                                                  <w:marBottom w:val="0"/>
                                                  <w:divBdr>
                                                    <w:top w:val="none" w:sz="0" w:space="0" w:color="auto"/>
                                                    <w:left w:val="none" w:sz="0" w:space="0" w:color="auto"/>
                                                    <w:bottom w:val="none" w:sz="0" w:space="0" w:color="auto"/>
                                                    <w:right w:val="none" w:sz="0" w:space="0" w:color="auto"/>
                                                  </w:divBdr>
                                                </w:div>
                                                <w:div w:id="1162158589">
                                                  <w:marLeft w:val="0"/>
                                                  <w:marRight w:val="0"/>
                                                  <w:marTop w:val="0"/>
                                                  <w:marBottom w:val="0"/>
                                                  <w:divBdr>
                                                    <w:top w:val="none" w:sz="0" w:space="0" w:color="auto"/>
                                                    <w:left w:val="none" w:sz="0" w:space="0" w:color="auto"/>
                                                    <w:bottom w:val="none" w:sz="0" w:space="0" w:color="auto"/>
                                                    <w:right w:val="none" w:sz="0" w:space="0" w:color="auto"/>
                                                  </w:divBdr>
                                                  <w:divsChild>
                                                    <w:div w:id="750616153">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252406">
                                                  <w:marLeft w:val="0"/>
                                                  <w:marRight w:val="0"/>
                                                  <w:marTop w:val="0"/>
                                                  <w:marBottom w:val="0"/>
                                                  <w:divBdr>
                                                    <w:top w:val="none" w:sz="0" w:space="0" w:color="auto"/>
                                                    <w:left w:val="none" w:sz="0" w:space="0" w:color="auto"/>
                                                    <w:bottom w:val="none" w:sz="0" w:space="0" w:color="auto"/>
                                                    <w:right w:val="none" w:sz="0" w:space="0" w:color="auto"/>
                                                  </w:divBdr>
                                                </w:div>
                                                <w:div w:id="21255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945543">
                                  <w:marLeft w:val="0"/>
                                  <w:marRight w:val="0"/>
                                  <w:marTop w:val="0"/>
                                  <w:marBottom w:val="0"/>
                                  <w:divBdr>
                                    <w:top w:val="none" w:sz="0" w:space="0" w:color="auto"/>
                                    <w:left w:val="none" w:sz="0" w:space="0" w:color="auto"/>
                                    <w:bottom w:val="single" w:sz="6" w:space="7" w:color="E1E8ED"/>
                                    <w:right w:val="none" w:sz="0" w:space="0" w:color="auto"/>
                                  </w:divBdr>
                                  <w:divsChild>
                                    <w:div w:id="1747610919">
                                      <w:marLeft w:val="0"/>
                                      <w:marRight w:val="0"/>
                                      <w:marTop w:val="0"/>
                                      <w:marBottom w:val="0"/>
                                      <w:divBdr>
                                        <w:top w:val="none" w:sz="0" w:space="0" w:color="auto"/>
                                        <w:left w:val="none" w:sz="0" w:space="0" w:color="auto"/>
                                        <w:bottom w:val="none" w:sz="0" w:space="0" w:color="auto"/>
                                        <w:right w:val="none" w:sz="0" w:space="0" w:color="auto"/>
                                      </w:divBdr>
                                      <w:divsChild>
                                        <w:div w:id="373119505">
                                          <w:marLeft w:val="0"/>
                                          <w:marRight w:val="0"/>
                                          <w:marTop w:val="0"/>
                                          <w:marBottom w:val="0"/>
                                          <w:divBdr>
                                            <w:top w:val="none" w:sz="0" w:space="0" w:color="auto"/>
                                            <w:left w:val="none" w:sz="0" w:space="0" w:color="auto"/>
                                            <w:bottom w:val="none" w:sz="0" w:space="0" w:color="auto"/>
                                            <w:right w:val="none" w:sz="0" w:space="0" w:color="auto"/>
                                          </w:divBdr>
                                          <w:divsChild>
                                            <w:div w:id="1603342227">
                                              <w:marLeft w:val="0"/>
                                              <w:marRight w:val="0"/>
                                              <w:marTop w:val="75"/>
                                              <w:marBottom w:val="30"/>
                                              <w:divBdr>
                                                <w:top w:val="none" w:sz="0" w:space="0" w:color="auto"/>
                                                <w:left w:val="none" w:sz="0" w:space="0" w:color="auto"/>
                                                <w:bottom w:val="none" w:sz="0" w:space="0" w:color="auto"/>
                                                <w:right w:val="none" w:sz="0" w:space="0" w:color="auto"/>
                                              </w:divBdr>
                                              <w:divsChild>
                                                <w:div w:id="103354665">
                                                  <w:marLeft w:val="0"/>
                                                  <w:marRight w:val="0"/>
                                                  <w:marTop w:val="0"/>
                                                  <w:marBottom w:val="0"/>
                                                  <w:divBdr>
                                                    <w:top w:val="none" w:sz="0" w:space="0" w:color="auto"/>
                                                    <w:left w:val="none" w:sz="0" w:space="0" w:color="auto"/>
                                                    <w:bottom w:val="none" w:sz="0" w:space="0" w:color="auto"/>
                                                    <w:right w:val="none" w:sz="0" w:space="0" w:color="auto"/>
                                                  </w:divBdr>
                                                </w:div>
                                                <w:div w:id="671295391">
                                                  <w:marLeft w:val="0"/>
                                                  <w:marRight w:val="0"/>
                                                  <w:marTop w:val="0"/>
                                                  <w:marBottom w:val="0"/>
                                                  <w:divBdr>
                                                    <w:top w:val="none" w:sz="0" w:space="0" w:color="auto"/>
                                                    <w:left w:val="none" w:sz="0" w:space="0" w:color="auto"/>
                                                    <w:bottom w:val="none" w:sz="0" w:space="0" w:color="auto"/>
                                                    <w:right w:val="none" w:sz="0" w:space="0" w:color="auto"/>
                                                  </w:divBdr>
                                                </w:div>
                                                <w:div w:id="1432623109">
                                                  <w:marLeft w:val="0"/>
                                                  <w:marRight w:val="0"/>
                                                  <w:marTop w:val="0"/>
                                                  <w:marBottom w:val="0"/>
                                                  <w:divBdr>
                                                    <w:top w:val="none" w:sz="0" w:space="0" w:color="auto"/>
                                                    <w:left w:val="none" w:sz="0" w:space="0" w:color="auto"/>
                                                    <w:bottom w:val="none" w:sz="0" w:space="0" w:color="auto"/>
                                                    <w:right w:val="none" w:sz="0" w:space="0" w:color="auto"/>
                                                  </w:divBdr>
                                                </w:div>
                                                <w:div w:id="1911115891">
                                                  <w:marLeft w:val="0"/>
                                                  <w:marRight w:val="0"/>
                                                  <w:marTop w:val="0"/>
                                                  <w:marBottom w:val="0"/>
                                                  <w:divBdr>
                                                    <w:top w:val="none" w:sz="0" w:space="0" w:color="auto"/>
                                                    <w:left w:val="none" w:sz="0" w:space="0" w:color="auto"/>
                                                    <w:bottom w:val="none" w:sz="0" w:space="0" w:color="auto"/>
                                                    <w:right w:val="none" w:sz="0" w:space="0" w:color="auto"/>
                                                  </w:divBdr>
                                                  <w:divsChild>
                                                    <w:div w:id="176821052">
                                                      <w:marLeft w:val="0"/>
                                                      <w:marRight w:val="0"/>
                                                      <w:marTop w:val="0"/>
                                                      <w:marBottom w:val="0"/>
                                                      <w:divBdr>
                                                        <w:top w:val="none" w:sz="0" w:space="0" w:color="auto"/>
                                                        <w:left w:val="none" w:sz="0" w:space="0" w:color="auto"/>
                                                        <w:bottom w:val="none" w:sz="0" w:space="0" w:color="auto"/>
                                                        <w:right w:val="none" w:sz="0" w:space="0" w:color="auto"/>
                                                      </w:divBdr>
                                                      <w:divsChild>
                                                        <w:div w:id="373198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84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8787">
                                  <w:marLeft w:val="0"/>
                                  <w:marRight w:val="0"/>
                                  <w:marTop w:val="0"/>
                                  <w:marBottom w:val="0"/>
                                  <w:divBdr>
                                    <w:top w:val="none" w:sz="0" w:space="0" w:color="auto"/>
                                    <w:left w:val="none" w:sz="0" w:space="0" w:color="auto"/>
                                    <w:bottom w:val="single" w:sz="6" w:space="7" w:color="E1E8ED"/>
                                    <w:right w:val="none" w:sz="0" w:space="0" w:color="auto"/>
                                  </w:divBdr>
                                  <w:divsChild>
                                    <w:div w:id="523598981">
                                      <w:marLeft w:val="0"/>
                                      <w:marRight w:val="0"/>
                                      <w:marTop w:val="0"/>
                                      <w:marBottom w:val="0"/>
                                      <w:divBdr>
                                        <w:top w:val="none" w:sz="0" w:space="0" w:color="auto"/>
                                        <w:left w:val="none" w:sz="0" w:space="0" w:color="auto"/>
                                        <w:bottom w:val="none" w:sz="0" w:space="0" w:color="auto"/>
                                        <w:right w:val="none" w:sz="0" w:space="0" w:color="auto"/>
                                      </w:divBdr>
                                      <w:divsChild>
                                        <w:div w:id="368339813">
                                          <w:marLeft w:val="0"/>
                                          <w:marRight w:val="0"/>
                                          <w:marTop w:val="0"/>
                                          <w:marBottom w:val="0"/>
                                          <w:divBdr>
                                            <w:top w:val="none" w:sz="0" w:space="0" w:color="auto"/>
                                            <w:left w:val="none" w:sz="0" w:space="0" w:color="auto"/>
                                            <w:bottom w:val="none" w:sz="0" w:space="0" w:color="auto"/>
                                            <w:right w:val="none" w:sz="0" w:space="0" w:color="auto"/>
                                          </w:divBdr>
                                          <w:divsChild>
                                            <w:div w:id="1458601907">
                                              <w:marLeft w:val="0"/>
                                              <w:marRight w:val="0"/>
                                              <w:marTop w:val="75"/>
                                              <w:marBottom w:val="30"/>
                                              <w:divBdr>
                                                <w:top w:val="none" w:sz="0" w:space="0" w:color="auto"/>
                                                <w:left w:val="none" w:sz="0" w:space="0" w:color="auto"/>
                                                <w:bottom w:val="none" w:sz="0" w:space="0" w:color="auto"/>
                                                <w:right w:val="none" w:sz="0" w:space="0" w:color="auto"/>
                                              </w:divBdr>
                                              <w:divsChild>
                                                <w:div w:id="510726838">
                                                  <w:marLeft w:val="0"/>
                                                  <w:marRight w:val="0"/>
                                                  <w:marTop w:val="0"/>
                                                  <w:marBottom w:val="0"/>
                                                  <w:divBdr>
                                                    <w:top w:val="none" w:sz="0" w:space="0" w:color="auto"/>
                                                    <w:left w:val="none" w:sz="0" w:space="0" w:color="auto"/>
                                                    <w:bottom w:val="none" w:sz="0" w:space="0" w:color="auto"/>
                                                    <w:right w:val="none" w:sz="0" w:space="0" w:color="auto"/>
                                                  </w:divBdr>
                                                </w:div>
                                                <w:div w:id="909846786">
                                                  <w:marLeft w:val="0"/>
                                                  <w:marRight w:val="0"/>
                                                  <w:marTop w:val="0"/>
                                                  <w:marBottom w:val="0"/>
                                                  <w:divBdr>
                                                    <w:top w:val="none" w:sz="0" w:space="0" w:color="auto"/>
                                                    <w:left w:val="none" w:sz="0" w:space="0" w:color="auto"/>
                                                    <w:bottom w:val="none" w:sz="0" w:space="0" w:color="auto"/>
                                                    <w:right w:val="none" w:sz="0" w:space="0" w:color="auto"/>
                                                  </w:divBdr>
                                                </w:div>
                                                <w:div w:id="1263957485">
                                                  <w:marLeft w:val="0"/>
                                                  <w:marRight w:val="0"/>
                                                  <w:marTop w:val="0"/>
                                                  <w:marBottom w:val="0"/>
                                                  <w:divBdr>
                                                    <w:top w:val="none" w:sz="0" w:space="0" w:color="auto"/>
                                                    <w:left w:val="none" w:sz="0" w:space="0" w:color="auto"/>
                                                    <w:bottom w:val="none" w:sz="0" w:space="0" w:color="auto"/>
                                                    <w:right w:val="none" w:sz="0" w:space="0" w:color="auto"/>
                                                  </w:divBdr>
                                                </w:div>
                                                <w:div w:id="1403524043">
                                                  <w:marLeft w:val="0"/>
                                                  <w:marRight w:val="0"/>
                                                  <w:marTop w:val="0"/>
                                                  <w:marBottom w:val="0"/>
                                                  <w:divBdr>
                                                    <w:top w:val="none" w:sz="0" w:space="0" w:color="auto"/>
                                                    <w:left w:val="none" w:sz="0" w:space="0" w:color="auto"/>
                                                    <w:bottom w:val="none" w:sz="0" w:space="0" w:color="auto"/>
                                                    <w:right w:val="none" w:sz="0" w:space="0" w:color="auto"/>
                                                  </w:divBdr>
                                                  <w:divsChild>
                                                    <w:div w:id="1503810504">
                                                      <w:marLeft w:val="0"/>
                                                      <w:marRight w:val="0"/>
                                                      <w:marTop w:val="0"/>
                                                      <w:marBottom w:val="0"/>
                                                      <w:divBdr>
                                                        <w:top w:val="none" w:sz="0" w:space="0" w:color="auto"/>
                                                        <w:left w:val="none" w:sz="0" w:space="0" w:color="auto"/>
                                                        <w:bottom w:val="none" w:sz="0" w:space="0" w:color="auto"/>
                                                        <w:right w:val="none" w:sz="0" w:space="0" w:color="auto"/>
                                                      </w:divBdr>
                                                      <w:divsChild>
                                                        <w:div w:id="1019772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19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7420">
                                  <w:marLeft w:val="0"/>
                                  <w:marRight w:val="0"/>
                                  <w:marTop w:val="0"/>
                                  <w:marBottom w:val="0"/>
                                  <w:divBdr>
                                    <w:top w:val="none" w:sz="0" w:space="0" w:color="auto"/>
                                    <w:left w:val="none" w:sz="0" w:space="0" w:color="auto"/>
                                    <w:bottom w:val="single" w:sz="6" w:space="7" w:color="E1E8ED"/>
                                    <w:right w:val="none" w:sz="0" w:space="0" w:color="auto"/>
                                  </w:divBdr>
                                  <w:divsChild>
                                    <w:div w:id="1670913333">
                                      <w:marLeft w:val="0"/>
                                      <w:marRight w:val="0"/>
                                      <w:marTop w:val="0"/>
                                      <w:marBottom w:val="0"/>
                                      <w:divBdr>
                                        <w:top w:val="none" w:sz="0" w:space="0" w:color="auto"/>
                                        <w:left w:val="none" w:sz="0" w:space="0" w:color="auto"/>
                                        <w:bottom w:val="none" w:sz="0" w:space="0" w:color="auto"/>
                                        <w:right w:val="none" w:sz="0" w:space="0" w:color="auto"/>
                                      </w:divBdr>
                                      <w:divsChild>
                                        <w:div w:id="573125608">
                                          <w:marLeft w:val="0"/>
                                          <w:marRight w:val="0"/>
                                          <w:marTop w:val="0"/>
                                          <w:marBottom w:val="0"/>
                                          <w:divBdr>
                                            <w:top w:val="none" w:sz="0" w:space="0" w:color="auto"/>
                                            <w:left w:val="none" w:sz="0" w:space="0" w:color="auto"/>
                                            <w:bottom w:val="none" w:sz="0" w:space="0" w:color="auto"/>
                                            <w:right w:val="none" w:sz="0" w:space="0" w:color="auto"/>
                                          </w:divBdr>
                                          <w:divsChild>
                                            <w:div w:id="1560365669">
                                              <w:marLeft w:val="0"/>
                                              <w:marRight w:val="0"/>
                                              <w:marTop w:val="75"/>
                                              <w:marBottom w:val="30"/>
                                              <w:divBdr>
                                                <w:top w:val="none" w:sz="0" w:space="0" w:color="auto"/>
                                                <w:left w:val="none" w:sz="0" w:space="0" w:color="auto"/>
                                                <w:bottom w:val="none" w:sz="0" w:space="0" w:color="auto"/>
                                                <w:right w:val="none" w:sz="0" w:space="0" w:color="auto"/>
                                              </w:divBdr>
                                              <w:divsChild>
                                                <w:div w:id="43532893">
                                                  <w:marLeft w:val="0"/>
                                                  <w:marRight w:val="0"/>
                                                  <w:marTop w:val="0"/>
                                                  <w:marBottom w:val="0"/>
                                                  <w:divBdr>
                                                    <w:top w:val="none" w:sz="0" w:space="0" w:color="auto"/>
                                                    <w:left w:val="none" w:sz="0" w:space="0" w:color="auto"/>
                                                    <w:bottom w:val="none" w:sz="0" w:space="0" w:color="auto"/>
                                                    <w:right w:val="none" w:sz="0" w:space="0" w:color="auto"/>
                                                  </w:divBdr>
                                                </w:div>
                                                <w:div w:id="728920328">
                                                  <w:marLeft w:val="0"/>
                                                  <w:marRight w:val="0"/>
                                                  <w:marTop w:val="0"/>
                                                  <w:marBottom w:val="0"/>
                                                  <w:divBdr>
                                                    <w:top w:val="none" w:sz="0" w:space="0" w:color="auto"/>
                                                    <w:left w:val="none" w:sz="0" w:space="0" w:color="auto"/>
                                                    <w:bottom w:val="none" w:sz="0" w:space="0" w:color="auto"/>
                                                    <w:right w:val="none" w:sz="0" w:space="0" w:color="auto"/>
                                                  </w:divBdr>
                                                  <w:divsChild>
                                                    <w:div w:id="1693453147">
                                                      <w:marLeft w:val="0"/>
                                                      <w:marRight w:val="0"/>
                                                      <w:marTop w:val="0"/>
                                                      <w:marBottom w:val="0"/>
                                                      <w:divBdr>
                                                        <w:top w:val="none" w:sz="0" w:space="0" w:color="auto"/>
                                                        <w:left w:val="none" w:sz="0" w:space="0" w:color="auto"/>
                                                        <w:bottom w:val="none" w:sz="0" w:space="0" w:color="auto"/>
                                                        <w:right w:val="none" w:sz="0" w:space="0" w:color="auto"/>
                                                      </w:divBdr>
                                                      <w:divsChild>
                                                        <w:div w:id="31753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650425">
                                                  <w:marLeft w:val="0"/>
                                                  <w:marRight w:val="0"/>
                                                  <w:marTop w:val="0"/>
                                                  <w:marBottom w:val="0"/>
                                                  <w:divBdr>
                                                    <w:top w:val="none" w:sz="0" w:space="0" w:color="auto"/>
                                                    <w:left w:val="none" w:sz="0" w:space="0" w:color="auto"/>
                                                    <w:bottom w:val="none" w:sz="0" w:space="0" w:color="auto"/>
                                                    <w:right w:val="none" w:sz="0" w:space="0" w:color="auto"/>
                                                  </w:divBdr>
                                                </w:div>
                                                <w:div w:id="19791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7544">
                                  <w:marLeft w:val="0"/>
                                  <w:marRight w:val="0"/>
                                  <w:marTop w:val="0"/>
                                  <w:marBottom w:val="0"/>
                                  <w:divBdr>
                                    <w:top w:val="none" w:sz="0" w:space="0" w:color="auto"/>
                                    <w:left w:val="none" w:sz="0" w:space="0" w:color="auto"/>
                                    <w:bottom w:val="single" w:sz="6" w:space="7" w:color="E1E8ED"/>
                                    <w:right w:val="none" w:sz="0" w:space="0" w:color="auto"/>
                                  </w:divBdr>
                                  <w:divsChild>
                                    <w:div w:id="1637760759">
                                      <w:marLeft w:val="0"/>
                                      <w:marRight w:val="0"/>
                                      <w:marTop w:val="0"/>
                                      <w:marBottom w:val="0"/>
                                      <w:divBdr>
                                        <w:top w:val="none" w:sz="0" w:space="0" w:color="auto"/>
                                        <w:left w:val="none" w:sz="0" w:space="0" w:color="auto"/>
                                        <w:bottom w:val="none" w:sz="0" w:space="0" w:color="auto"/>
                                        <w:right w:val="none" w:sz="0" w:space="0" w:color="auto"/>
                                      </w:divBdr>
                                      <w:divsChild>
                                        <w:div w:id="215749163">
                                          <w:marLeft w:val="0"/>
                                          <w:marRight w:val="0"/>
                                          <w:marTop w:val="0"/>
                                          <w:marBottom w:val="0"/>
                                          <w:divBdr>
                                            <w:top w:val="none" w:sz="0" w:space="0" w:color="auto"/>
                                            <w:left w:val="none" w:sz="0" w:space="0" w:color="auto"/>
                                            <w:bottom w:val="none" w:sz="0" w:space="0" w:color="auto"/>
                                            <w:right w:val="none" w:sz="0" w:space="0" w:color="auto"/>
                                          </w:divBdr>
                                        </w:div>
                                        <w:div w:id="932931046">
                                          <w:marLeft w:val="0"/>
                                          <w:marRight w:val="0"/>
                                          <w:marTop w:val="0"/>
                                          <w:marBottom w:val="0"/>
                                          <w:divBdr>
                                            <w:top w:val="none" w:sz="0" w:space="0" w:color="auto"/>
                                            <w:left w:val="none" w:sz="0" w:space="0" w:color="auto"/>
                                            <w:bottom w:val="none" w:sz="0" w:space="0" w:color="auto"/>
                                            <w:right w:val="none" w:sz="0" w:space="0" w:color="auto"/>
                                          </w:divBdr>
                                          <w:divsChild>
                                            <w:div w:id="730884538">
                                              <w:marLeft w:val="0"/>
                                              <w:marRight w:val="0"/>
                                              <w:marTop w:val="75"/>
                                              <w:marBottom w:val="30"/>
                                              <w:divBdr>
                                                <w:top w:val="none" w:sz="0" w:space="0" w:color="auto"/>
                                                <w:left w:val="none" w:sz="0" w:space="0" w:color="auto"/>
                                                <w:bottom w:val="none" w:sz="0" w:space="0" w:color="auto"/>
                                                <w:right w:val="none" w:sz="0" w:space="0" w:color="auto"/>
                                              </w:divBdr>
                                              <w:divsChild>
                                                <w:div w:id="321856077">
                                                  <w:marLeft w:val="0"/>
                                                  <w:marRight w:val="0"/>
                                                  <w:marTop w:val="0"/>
                                                  <w:marBottom w:val="0"/>
                                                  <w:divBdr>
                                                    <w:top w:val="none" w:sz="0" w:space="0" w:color="auto"/>
                                                    <w:left w:val="none" w:sz="0" w:space="0" w:color="auto"/>
                                                    <w:bottom w:val="none" w:sz="0" w:space="0" w:color="auto"/>
                                                    <w:right w:val="none" w:sz="0" w:space="0" w:color="auto"/>
                                                  </w:divBdr>
                                                </w:div>
                                                <w:div w:id="489173567">
                                                  <w:marLeft w:val="0"/>
                                                  <w:marRight w:val="0"/>
                                                  <w:marTop w:val="0"/>
                                                  <w:marBottom w:val="0"/>
                                                  <w:divBdr>
                                                    <w:top w:val="none" w:sz="0" w:space="0" w:color="auto"/>
                                                    <w:left w:val="none" w:sz="0" w:space="0" w:color="auto"/>
                                                    <w:bottom w:val="none" w:sz="0" w:space="0" w:color="auto"/>
                                                    <w:right w:val="none" w:sz="0" w:space="0" w:color="auto"/>
                                                  </w:divBdr>
                                                  <w:divsChild>
                                                    <w:div w:id="275529870">
                                                      <w:marLeft w:val="0"/>
                                                      <w:marRight w:val="0"/>
                                                      <w:marTop w:val="0"/>
                                                      <w:marBottom w:val="0"/>
                                                      <w:divBdr>
                                                        <w:top w:val="none" w:sz="0" w:space="0" w:color="auto"/>
                                                        <w:left w:val="none" w:sz="0" w:space="0" w:color="auto"/>
                                                        <w:bottom w:val="none" w:sz="0" w:space="0" w:color="auto"/>
                                                        <w:right w:val="none" w:sz="0" w:space="0" w:color="auto"/>
                                                      </w:divBdr>
                                                      <w:divsChild>
                                                        <w:div w:id="85087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39229972">
                                                  <w:marLeft w:val="0"/>
                                                  <w:marRight w:val="0"/>
                                                  <w:marTop w:val="0"/>
                                                  <w:marBottom w:val="0"/>
                                                  <w:divBdr>
                                                    <w:top w:val="none" w:sz="0" w:space="0" w:color="auto"/>
                                                    <w:left w:val="none" w:sz="0" w:space="0" w:color="auto"/>
                                                    <w:bottom w:val="none" w:sz="0" w:space="0" w:color="auto"/>
                                                    <w:right w:val="none" w:sz="0" w:space="0" w:color="auto"/>
                                                  </w:divBdr>
                                                </w:div>
                                                <w:div w:id="18729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34176">
                                  <w:marLeft w:val="0"/>
                                  <w:marRight w:val="0"/>
                                  <w:marTop w:val="0"/>
                                  <w:marBottom w:val="0"/>
                                  <w:divBdr>
                                    <w:top w:val="none" w:sz="0" w:space="0" w:color="auto"/>
                                    <w:left w:val="none" w:sz="0" w:space="0" w:color="auto"/>
                                    <w:bottom w:val="single" w:sz="6" w:space="7" w:color="E1E8ED"/>
                                    <w:right w:val="none" w:sz="0" w:space="0" w:color="auto"/>
                                  </w:divBdr>
                                  <w:divsChild>
                                    <w:div w:id="1074161872">
                                      <w:marLeft w:val="0"/>
                                      <w:marRight w:val="0"/>
                                      <w:marTop w:val="0"/>
                                      <w:marBottom w:val="0"/>
                                      <w:divBdr>
                                        <w:top w:val="none" w:sz="0" w:space="0" w:color="auto"/>
                                        <w:left w:val="none" w:sz="0" w:space="0" w:color="auto"/>
                                        <w:bottom w:val="none" w:sz="0" w:space="0" w:color="auto"/>
                                        <w:right w:val="none" w:sz="0" w:space="0" w:color="auto"/>
                                      </w:divBdr>
                                      <w:divsChild>
                                        <w:div w:id="10688097">
                                          <w:marLeft w:val="0"/>
                                          <w:marRight w:val="0"/>
                                          <w:marTop w:val="0"/>
                                          <w:marBottom w:val="0"/>
                                          <w:divBdr>
                                            <w:top w:val="none" w:sz="0" w:space="0" w:color="auto"/>
                                            <w:left w:val="none" w:sz="0" w:space="0" w:color="auto"/>
                                            <w:bottom w:val="none" w:sz="0" w:space="0" w:color="auto"/>
                                            <w:right w:val="none" w:sz="0" w:space="0" w:color="auto"/>
                                          </w:divBdr>
                                          <w:divsChild>
                                            <w:div w:id="49547004">
                                              <w:marLeft w:val="0"/>
                                              <w:marRight w:val="0"/>
                                              <w:marTop w:val="75"/>
                                              <w:marBottom w:val="30"/>
                                              <w:divBdr>
                                                <w:top w:val="none" w:sz="0" w:space="0" w:color="auto"/>
                                                <w:left w:val="none" w:sz="0" w:space="0" w:color="auto"/>
                                                <w:bottom w:val="none" w:sz="0" w:space="0" w:color="auto"/>
                                                <w:right w:val="none" w:sz="0" w:space="0" w:color="auto"/>
                                              </w:divBdr>
                                              <w:divsChild>
                                                <w:div w:id="130758284">
                                                  <w:marLeft w:val="0"/>
                                                  <w:marRight w:val="0"/>
                                                  <w:marTop w:val="0"/>
                                                  <w:marBottom w:val="0"/>
                                                  <w:divBdr>
                                                    <w:top w:val="none" w:sz="0" w:space="0" w:color="auto"/>
                                                    <w:left w:val="none" w:sz="0" w:space="0" w:color="auto"/>
                                                    <w:bottom w:val="none" w:sz="0" w:space="0" w:color="auto"/>
                                                    <w:right w:val="none" w:sz="0" w:space="0" w:color="auto"/>
                                                  </w:divBdr>
                                                </w:div>
                                                <w:div w:id="279190980">
                                                  <w:marLeft w:val="0"/>
                                                  <w:marRight w:val="0"/>
                                                  <w:marTop w:val="0"/>
                                                  <w:marBottom w:val="0"/>
                                                  <w:divBdr>
                                                    <w:top w:val="none" w:sz="0" w:space="0" w:color="auto"/>
                                                    <w:left w:val="none" w:sz="0" w:space="0" w:color="auto"/>
                                                    <w:bottom w:val="none" w:sz="0" w:space="0" w:color="auto"/>
                                                    <w:right w:val="none" w:sz="0" w:space="0" w:color="auto"/>
                                                  </w:divBdr>
                                                </w:div>
                                                <w:div w:id="906573785">
                                                  <w:marLeft w:val="0"/>
                                                  <w:marRight w:val="0"/>
                                                  <w:marTop w:val="0"/>
                                                  <w:marBottom w:val="0"/>
                                                  <w:divBdr>
                                                    <w:top w:val="none" w:sz="0" w:space="0" w:color="auto"/>
                                                    <w:left w:val="none" w:sz="0" w:space="0" w:color="auto"/>
                                                    <w:bottom w:val="none" w:sz="0" w:space="0" w:color="auto"/>
                                                    <w:right w:val="none" w:sz="0" w:space="0" w:color="auto"/>
                                                  </w:divBdr>
                                                </w:div>
                                                <w:div w:id="1733382947">
                                                  <w:marLeft w:val="0"/>
                                                  <w:marRight w:val="0"/>
                                                  <w:marTop w:val="0"/>
                                                  <w:marBottom w:val="0"/>
                                                  <w:divBdr>
                                                    <w:top w:val="none" w:sz="0" w:space="0" w:color="auto"/>
                                                    <w:left w:val="none" w:sz="0" w:space="0" w:color="auto"/>
                                                    <w:bottom w:val="none" w:sz="0" w:space="0" w:color="auto"/>
                                                    <w:right w:val="none" w:sz="0" w:space="0" w:color="auto"/>
                                                  </w:divBdr>
                                                </w:div>
                                                <w:div w:id="2003049414">
                                                  <w:marLeft w:val="0"/>
                                                  <w:marRight w:val="0"/>
                                                  <w:marTop w:val="0"/>
                                                  <w:marBottom w:val="0"/>
                                                  <w:divBdr>
                                                    <w:top w:val="none" w:sz="0" w:space="0" w:color="auto"/>
                                                    <w:left w:val="none" w:sz="0" w:space="0" w:color="auto"/>
                                                    <w:bottom w:val="none" w:sz="0" w:space="0" w:color="auto"/>
                                                    <w:right w:val="none" w:sz="0" w:space="0" w:color="auto"/>
                                                  </w:divBdr>
                                                  <w:divsChild>
                                                    <w:div w:id="338435284">
                                                      <w:marLeft w:val="0"/>
                                                      <w:marRight w:val="0"/>
                                                      <w:marTop w:val="0"/>
                                                      <w:marBottom w:val="0"/>
                                                      <w:divBdr>
                                                        <w:top w:val="none" w:sz="0" w:space="0" w:color="auto"/>
                                                        <w:left w:val="none" w:sz="0" w:space="0" w:color="auto"/>
                                                        <w:bottom w:val="none" w:sz="0" w:space="0" w:color="auto"/>
                                                        <w:right w:val="none" w:sz="0" w:space="0" w:color="auto"/>
                                                      </w:divBdr>
                                                      <w:divsChild>
                                                        <w:div w:id="210457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17369430">
                                          <w:marLeft w:val="0"/>
                                          <w:marRight w:val="0"/>
                                          <w:marTop w:val="0"/>
                                          <w:marBottom w:val="0"/>
                                          <w:divBdr>
                                            <w:top w:val="none" w:sz="0" w:space="0" w:color="auto"/>
                                            <w:left w:val="none" w:sz="0" w:space="0" w:color="auto"/>
                                            <w:bottom w:val="none" w:sz="0" w:space="0" w:color="auto"/>
                                            <w:right w:val="none" w:sz="0" w:space="0" w:color="auto"/>
                                          </w:divBdr>
                                        </w:div>
                                        <w:div w:id="835653456">
                                          <w:marLeft w:val="0"/>
                                          <w:marRight w:val="0"/>
                                          <w:marTop w:val="0"/>
                                          <w:marBottom w:val="0"/>
                                          <w:divBdr>
                                            <w:top w:val="none" w:sz="0" w:space="0" w:color="auto"/>
                                            <w:left w:val="none" w:sz="0" w:space="0" w:color="auto"/>
                                            <w:bottom w:val="none" w:sz="0" w:space="0" w:color="auto"/>
                                            <w:right w:val="none" w:sz="0" w:space="0" w:color="auto"/>
                                          </w:divBdr>
                                          <w:divsChild>
                                            <w:div w:id="1925140307">
                                              <w:marLeft w:val="0"/>
                                              <w:marRight w:val="0"/>
                                              <w:marTop w:val="0"/>
                                              <w:marBottom w:val="0"/>
                                              <w:divBdr>
                                                <w:top w:val="none" w:sz="0" w:space="0" w:color="auto"/>
                                                <w:left w:val="none" w:sz="0" w:space="0" w:color="auto"/>
                                                <w:bottom w:val="none" w:sz="0" w:space="0" w:color="auto"/>
                                                <w:right w:val="none" w:sz="0" w:space="0" w:color="auto"/>
                                              </w:divBdr>
                                              <w:divsChild>
                                                <w:div w:id="2144469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151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1121">
                                  <w:marLeft w:val="0"/>
                                  <w:marRight w:val="0"/>
                                  <w:marTop w:val="0"/>
                                  <w:marBottom w:val="0"/>
                                  <w:divBdr>
                                    <w:top w:val="none" w:sz="0" w:space="0" w:color="auto"/>
                                    <w:left w:val="none" w:sz="0" w:space="0" w:color="auto"/>
                                    <w:bottom w:val="single" w:sz="6" w:space="7" w:color="E1E8ED"/>
                                    <w:right w:val="none" w:sz="0" w:space="0" w:color="auto"/>
                                  </w:divBdr>
                                  <w:divsChild>
                                    <w:div w:id="1998849061">
                                      <w:marLeft w:val="0"/>
                                      <w:marRight w:val="0"/>
                                      <w:marTop w:val="0"/>
                                      <w:marBottom w:val="0"/>
                                      <w:divBdr>
                                        <w:top w:val="none" w:sz="0" w:space="0" w:color="auto"/>
                                        <w:left w:val="none" w:sz="0" w:space="0" w:color="auto"/>
                                        <w:bottom w:val="none" w:sz="0" w:space="0" w:color="auto"/>
                                        <w:right w:val="none" w:sz="0" w:space="0" w:color="auto"/>
                                      </w:divBdr>
                                      <w:divsChild>
                                        <w:div w:id="155541367">
                                          <w:marLeft w:val="0"/>
                                          <w:marRight w:val="0"/>
                                          <w:marTop w:val="0"/>
                                          <w:marBottom w:val="0"/>
                                          <w:divBdr>
                                            <w:top w:val="none" w:sz="0" w:space="0" w:color="auto"/>
                                            <w:left w:val="none" w:sz="0" w:space="0" w:color="auto"/>
                                            <w:bottom w:val="none" w:sz="0" w:space="0" w:color="auto"/>
                                            <w:right w:val="none" w:sz="0" w:space="0" w:color="auto"/>
                                          </w:divBdr>
                                        </w:div>
                                        <w:div w:id="1594245117">
                                          <w:marLeft w:val="0"/>
                                          <w:marRight w:val="0"/>
                                          <w:marTop w:val="0"/>
                                          <w:marBottom w:val="0"/>
                                          <w:divBdr>
                                            <w:top w:val="none" w:sz="0" w:space="0" w:color="auto"/>
                                            <w:left w:val="none" w:sz="0" w:space="0" w:color="auto"/>
                                            <w:bottom w:val="none" w:sz="0" w:space="0" w:color="auto"/>
                                            <w:right w:val="none" w:sz="0" w:space="0" w:color="auto"/>
                                          </w:divBdr>
                                          <w:divsChild>
                                            <w:div w:id="744381422">
                                              <w:marLeft w:val="0"/>
                                              <w:marRight w:val="0"/>
                                              <w:marTop w:val="75"/>
                                              <w:marBottom w:val="30"/>
                                              <w:divBdr>
                                                <w:top w:val="none" w:sz="0" w:space="0" w:color="auto"/>
                                                <w:left w:val="none" w:sz="0" w:space="0" w:color="auto"/>
                                                <w:bottom w:val="none" w:sz="0" w:space="0" w:color="auto"/>
                                                <w:right w:val="none" w:sz="0" w:space="0" w:color="auto"/>
                                              </w:divBdr>
                                              <w:divsChild>
                                                <w:div w:id="209810455">
                                                  <w:marLeft w:val="0"/>
                                                  <w:marRight w:val="0"/>
                                                  <w:marTop w:val="0"/>
                                                  <w:marBottom w:val="0"/>
                                                  <w:divBdr>
                                                    <w:top w:val="none" w:sz="0" w:space="0" w:color="auto"/>
                                                    <w:left w:val="none" w:sz="0" w:space="0" w:color="auto"/>
                                                    <w:bottom w:val="none" w:sz="0" w:space="0" w:color="auto"/>
                                                    <w:right w:val="none" w:sz="0" w:space="0" w:color="auto"/>
                                                  </w:divBdr>
                                                </w:div>
                                                <w:div w:id="681391873">
                                                  <w:marLeft w:val="0"/>
                                                  <w:marRight w:val="0"/>
                                                  <w:marTop w:val="0"/>
                                                  <w:marBottom w:val="0"/>
                                                  <w:divBdr>
                                                    <w:top w:val="none" w:sz="0" w:space="0" w:color="auto"/>
                                                    <w:left w:val="none" w:sz="0" w:space="0" w:color="auto"/>
                                                    <w:bottom w:val="none" w:sz="0" w:space="0" w:color="auto"/>
                                                    <w:right w:val="none" w:sz="0" w:space="0" w:color="auto"/>
                                                  </w:divBdr>
                                                  <w:divsChild>
                                                    <w:div w:id="1504055341">
                                                      <w:marLeft w:val="0"/>
                                                      <w:marRight w:val="0"/>
                                                      <w:marTop w:val="0"/>
                                                      <w:marBottom w:val="0"/>
                                                      <w:divBdr>
                                                        <w:top w:val="none" w:sz="0" w:space="0" w:color="auto"/>
                                                        <w:left w:val="none" w:sz="0" w:space="0" w:color="auto"/>
                                                        <w:bottom w:val="none" w:sz="0" w:space="0" w:color="auto"/>
                                                        <w:right w:val="none" w:sz="0" w:space="0" w:color="auto"/>
                                                      </w:divBdr>
                                                      <w:divsChild>
                                                        <w:div w:id="1085034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722807">
                                                  <w:marLeft w:val="0"/>
                                                  <w:marRight w:val="0"/>
                                                  <w:marTop w:val="0"/>
                                                  <w:marBottom w:val="0"/>
                                                  <w:divBdr>
                                                    <w:top w:val="none" w:sz="0" w:space="0" w:color="auto"/>
                                                    <w:left w:val="none" w:sz="0" w:space="0" w:color="auto"/>
                                                    <w:bottom w:val="none" w:sz="0" w:space="0" w:color="auto"/>
                                                    <w:right w:val="none" w:sz="0" w:space="0" w:color="auto"/>
                                                  </w:divBdr>
                                                </w:div>
                                                <w:div w:id="11850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5677">
                                  <w:marLeft w:val="0"/>
                                  <w:marRight w:val="0"/>
                                  <w:marTop w:val="0"/>
                                  <w:marBottom w:val="0"/>
                                  <w:divBdr>
                                    <w:top w:val="none" w:sz="0" w:space="0" w:color="auto"/>
                                    <w:left w:val="none" w:sz="0" w:space="0" w:color="auto"/>
                                    <w:bottom w:val="single" w:sz="6" w:space="7" w:color="E1E8ED"/>
                                    <w:right w:val="none" w:sz="0" w:space="0" w:color="auto"/>
                                  </w:divBdr>
                                  <w:divsChild>
                                    <w:div w:id="48698704">
                                      <w:marLeft w:val="0"/>
                                      <w:marRight w:val="0"/>
                                      <w:marTop w:val="0"/>
                                      <w:marBottom w:val="0"/>
                                      <w:divBdr>
                                        <w:top w:val="none" w:sz="0" w:space="0" w:color="auto"/>
                                        <w:left w:val="none" w:sz="0" w:space="0" w:color="auto"/>
                                        <w:bottom w:val="none" w:sz="0" w:space="0" w:color="auto"/>
                                        <w:right w:val="none" w:sz="0" w:space="0" w:color="auto"/>
                                      </w:divBdr>
                                      <w:divsChild>
                                        <w:div w:id="1164123530">
                                          <w:marLeft w:val="0"/>
                                          <w:marRight w:val="0"/>
                                          <w:marTop w:val="0"/>
                                          <w:marBottom w:val="0"/>
                                          <w:divBdr>
                                            <w:top w:val="none" w:sz="0" w:space="0" w:color="auto"/>
                                            <w:left w:val="none" w:sz="0" w:space="0" w:color="auto"/>
                                            <w:bottom w:val="none" w:sz="0" w:space="0" w:color="auto"/>
                                            <w:right w:val="none" w:sz="0" w:space="0" w:color="auto"/>
                                          </w:divBdr>
                                        </w:div>
                                        <w:div w:id="1442335556">
                                          <w:marLeft w:val="0"/>
                                          <w:marRight w:val="0"/>
                                          <w:marTop w:val="0"/>
                                          <w:marBottom w:val="0"/>
                                          <w:divBdr>
                                            <w:top w:val="none" w:sz="0" w:space="0" w:color="auto"/>
                                            <w:left w:val="none" w:sz="0" w:space="0" w:color="auto"/>
                                            <w:bottom w:val="none" w:sz="0" w:space="0" w:color="auto"/>
                                            <w:right w:val="none" w:sz="0" w:space="0" w:color="auto"/>
                                          </w:divBdr>
                                          <w:divsChild>
                                            <w:div w:id="8262646">
                                              <w:marLeft w:val="0"/>
                                              <w:marRight w:val="0"/>
                                              <w:marTop w:val="75"/>
                                              <w:marBottom w:val="30"/>
                                              <w:divBdr>
                                                <w:top w:val="none" w:sz="0" w:space="0" w:color="auto"/>
                                                <w:left w:val="none" w:sz="0" w:space="0" w:color="auto"/>
                                                <w:bottom w:val="none" w:sz="0" w:space="0" w:color="auto"/>
                                                <w:right w:val="none" w:sz="0" w:space="0" w:color="auto"/>
                                              </w:divBdr>
                                              <w:divsChild>
                                                <w:div w:id="154076454">
                                                  <w:marLeft w:val="0"/>
                                                  <w:marRight w:val="0"/>
                                                  <w:marTop w:val="0"/>
                                                  <w:marBottom w:val="0"/>
                                                  <w:divBdr>
                                                    <w:top w:val="none" w:sz="0" w:space="0" w:color="auto"/>
                                                    <w:left w:val="none" w:sz="0" w:space="0" w:color="auto"/>
                                                    <w:bottom w:val="none" w:sz="0" w:space="0" w:color="auto"/>
                                                    <w:right w:val="none" w:sz="0" w:space="0" w:color="auto"/>
                                                  </w:divBdr>
                                                  <w:divsChild>
                                                    <w:div w:id="2120709999">
                                                      <w:marLeft w:val="0"/>
                                                      <w:marRight w:val="0"/>
                                                      <w:marTop w:val="0"/>
                                                      <w:marBottom w:val="0"/>
                                                      <w:divBdr>
                                                        <w:top w:val="none" w:sz="0" w:space="0" w:color="auto"/>
                                                        <w:left w:val="none" w:sz="0" w:space="0" w:color="auto"/>
                                                        <w:bottom w:val="none" w:sz="0" w:space="0" w:color="auto"/>
                                                        <w:right w:val="none" w:sz="0" w:space="0" w:color="auto"/>
                                                      </w:divBdr>
                                                      <w:divsChild>
                                                        <w:div w:id="13325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8973498">
                                                  <w:marLeft w:val="0"/>
                                                  <w:marRight w:val="0"/>
                                                  <w:marTop w:val="0"/>
                                                  <w:marBottom w:val="0"/>
                                                  <w:divBdr>
                                                    <w:top w:val="none" w:sz="0" w:space="0" w:color="auto"/>
                                                    <w:left w:val="none" w:sz="0" w:space="0" w:color="auto"/>
                                                    <w:bottom w:val="none" w:sz="0" w:space="0" w:color="auto"/>
                                                    <w:right w:val="none" w:sz="0" w:space="0" w:color="auto"/>
                                                  </w:divBdr>
                                                </w:div>
                                                <w:div w:id="1896966338">
                                                  <w:marLeft w:val="0"/>
                                                  <w:marRight w:val="0"/>
                                                  <w:marTop w:val="0"/>
                                                  <w:marBottom w:val="0"/>
                                                  <w:divBdr>
                                                    <w:top w:val="none" w:sz="0" w:space="0" w:color="auto"/>
                                                    <w:left w:val="none" w:sz="0" w:space="0" w:color="auto"/>
                                                    <w:bottom w:val="none" w:sz="0" w:space="0" w:color="auto"/>
                                                    <w:right w:val="none" w:sz="0" w:space="0" w:color="auto"/>
                                                  </w:divBdr>
                                                </w:div>
                                                <w:div w:id="21383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43890">
                                  <w:marLeft w:val="0"/>
                                  <w:marRight w:val="0"/>
                                  <w:marTop w:val="0"/>
                                  <w:marBottom w:val="0"/>
                                  <w:divBdr>
                                    <w:top w:val="none" w:sz="0" w:space="0" w:color="auto"/>
                                    <w:left w:val="none" w:sz="0" w:space="0" w:color="auto"/>
                                    <w:bottom w:val="single" w:sz="6" w:space="7" w:color="E1E8ED"/>
                                    <w:right w:val="none" w:sz="0" w:space="0" w:color="auto"/>
                                  </w:divBdr>
                                  <w:divsChild>
                                    <w:div w:id="309672948">
                                      <w:marLeft w:val="0"/>
                                      <w:marRight w:val="0"/>
                                      <w:marTop w:val="0"/>
                                      <w:marBottom w:val="0"/>
                                      <w:divBdr>
                                        <w:top w:val="none" w:sz="0" w:space="0" w:color="auto"/>
                                        <w:left w:val="none" w:sz="0" w:space="0" w:color="auto"/>
                                        <w:bottom w:val="none" w:sz="0" w:space="0" w:color="auto"/>
                                        <w:right w:val="none" w:sz="0" w:space="0" w:color="auto"/>
                                      </w:divBdr>
                                      <w:divsChild>
                                        <w:div w:id="144977819">
                                          <w:marLeft w:val="0"/>
                                          <w:marRight w:val="0"/>
                                          <w:marTop w:val="0"/>
                                          <w:marBottom w:val="0"/>
                                          <w:divBdr>
                                            <w:top w:val="none" w:sz="0" w:space="0" w:color="auto"/>
                                            <w:left w:val="none" w:sz="0" w:space="0" w:color="auto"/>
                                            <w:bottom w:val="none" w:sz="0" w:space="0" w:color="auto"/>
                                            <w:right w:val="none" w:sz="0" w:space="0" w:color="auto"/>
                                          </w:divBdr>
                                          <w:divsChild>
                                            <w:div w:id="962614448">
                                              <w:marLeft w:val="0"/>
                                              <w:marRight w:val="0"/>
                                              <w:marTop w:val="75"/>
                                              <w:marBottom w:val="30"/>
                                              <w:divBdr>
                                                <w:top w:val="none" w:sz="0" w:space="0" w:color="auto"/>
                                                <w:left w:val="none" w:sz="0" w:space="0" w:color="auto"/>
                                                <w:bottom w:val="none" w:sz="0" w:space="0" w:color="auto"/>
                                                <w:right w:val="none" w:sz="0" w:space="0" w:color="auto"/>
                                              </w:divBdr>
                                              <w:divsChild>
                                                <w:div w:id="334192678">
                                                  <w:marLeft w:val="0"/>
                                                  <w:marRight w:val="0"/>
                                                  <w:marTop w:val="0"/>
                                                  <w:marBottom w:val="0"/>
                                                  <w:divBdr>
                                                    <w:top w:val="none" w:sz="0" w:space="0" w:color="auto"/>
                                                    <w:left w:val="none" w:sz="0" w:space="0" w:color="auto"/>
                                                    <w:bottom w:val="none" w:sz="0" w:space="0" w:color="auto"/>
                                                    <w:right w:val="none" w:sz="0" w:space="0" w:color="auto"/>
                                                  </w:divBdr>
                                                </w:div>
                                                <w:div w:id="635523964">
                                                  <w:marLeft w:val="0"/>
                                                  <w:marRight w:val="0"/>
                                                  <w:marTop w:val="0"/>
                                                  <w:marBottom w:val="0"/>
                                                  <w:divBdr>
                                                    <w:top w:val="none" w:sz="0" w:space="0" w:color="auto"/>
                                                    <w:left w:val="none" w:sz="0" w:space="0" w:color="auto"/>
                                                    <w:bottom w:val="none" w:sz="0" w:space="0" w:color="auto"/>
                                                    <w:right w:val="none" w:sz="0" w:space="0" w:color="auto"/>
                                                  </w:divBdr>
                                                </w:div>
                                                <w:div w:id="832262545">
                                                  <w:marLeft w:val="0"/>
                                                  <w:marRight w:val="0"/>
                                                  <w:marTop w:val="0"/>
                                                  <w:marBottom w:val="0"/>
                                                  <w:divBdr>
                                                    <w:top w:val="none" w:sz="0" w:space="0" w:color="auto"/>
                                                    <w:left w:val="none" w:sz="0" w:space="0" w:color="auto"/>
                                                    <w:bottom w:val="none" w:sz="0" w:space="0" w:color="auto"/>
                                                    <w:right w:val="none" w:sz="0" w:space="0" w:color="auto"/>
                                                  </w:divBdr>
                                                  <w:divsChild>
                                                    <w:div w:id="1548448534">
                                                      <w:marLeft w:val="0"/>
                                                      <w:marRight w:val="0"/>
                                                      <w:marTop w:val="0"/>
                                                      <w:marBottom w:val="0"/>
                                                      <w:divBdr>
                                                        <w:top w:val="none" w:sz="0" w:space="0" w:color="auto"/>
                                                        <w:left w:val="none" w:sz="0" w:space="0" w:color="auto"/>
                                                        <w:bottom w:val="none" w:sz="0" w:space="0" w:color="auto"/>
                                                        <w:right w:val="none" w:sz="0" w:space="0" w:color="auto"/>
                                                      </w:divBdr>
                                                      <w:divsChild>
                                                        <w:div w:id="114905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8814578">
                                                  <w:marLeft w:val="0"/>
                                                  <w:marRight w:val="0"/>
                                                  <w:marTop w:val="0"/>
                                                  <w:marBottom w:val="0"/>
                                                  <w:divBdr>
                                                    <w:top w:val="none" w:sz="0" w:space="0" w:color="auto"/>
                                                    <w:left w:val="none" w:sz="0" w:space="0" w:color="auto"/>
                                                    <w:bottom w:val="none" w:sz="0" w:space="0" w:color="auto"/>
                                                    <w:right w:val="none" w:sz="0" w:space="0" w:color="auto"/>
                                                  </w:divBdr>
                                                </w:div>
                                                <w:div w:id="1563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38089">
                                          <w:marLeft w:val="0"/>
                                          <w:marRight w:val="0"/>
                                          <w:marTop w:val="0"/>
                                          <w:marBottom w:val="0"/>
                                          <w:divBdr>
                                            <w:top w:val="none" w:sz="0" w:space="0" w:color="auto"/>
                                            <w:left w:val="none" w:sz="0" w:space="0" w:color="auto"/>
                                            <w:bottom w:val="none" w:sz="0" w:space="0" w:color="auto"/>
                                            <w:right w:val="none" w:sz="0" w:space="0" w:color="auto"/>
                                          </w:divBdr>
                                        </w:div>
                                        <w:div w:id="1285236192">
                                          <w:marLeft w:val="0"/>
                                          <w:marRight w:val="0"/>
                                          <w:marTop w:val="0"/>
                                          <w:marBottom w:val="0"/>
                                          <w:divBdr>
                                            <w:top w:val="none" w:sz="0" w:space="0" w:color="auto"/>
                                            <w:left w:val="none" w:sz="0" w:space="0" w:color="auto"/>
                                            <w:bottom w:val="none" w:sz="0" w:space="0" w:color="auto"/>
                                            <w:right w:val="none" w:sz="0" w:space="0" w:color="auto"/>
                                          </w:divBdr>
                                          <w:divsChild>
                                            <w:div w:id="1028678345">
                                              <w:marLeft w:val="0"/>
                                              <w:marRight w:val="0"/>
                                              <w:marTop w:val="0"/>
                                              <w:marBottom w:val="0"/>
                                              <w:divBdr>
                                                <w:top w:val="none" w:sz="0" w:space="0" w:color="auto"/>
                                                <w:left w:val="none" w:sz="0" w:space="0" w:color="auto"/>
                                                <w:bottom w:val="none" w:sz="0" w:space="0" w:color="auto"/>
                                                <w:right w:val="none" w:sz="0" w:space="0" w:color="auto"/>
                                              </w:divBdr>
                                              <w:divsChild>
                                                <w:div w:id="7825009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3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7014">
                                  <w:marLeft w:val="0"/>
                                  <w:marRight w:val="0"/>
                                  <w:marTop w:val="0"/>
                                  <w:marBottom w:val="0"/>
                                  <w:divBdr>
                                    <w:top w:val="none" w:sz="0" w:space="0" w:color="auto"/>
                                    <w:left w:val="none" w:sz="0" w:space="0" w:color="auto"/>
                                    <w:bottom w:val="single" w:sz="6" w:space="7" w:color="E1E8ED"/>
                                    <w:right w:val="none" w:sz="0" w:space="0" w:color="auto"/>
                                  </w:divBdr>
                                  <w:divsChild>
                                    <w:div w:id="1369141400">
                                      <w:marLeft w:val="0"/>
                                      <w:marRight w:val="0"/>
                                      <w:marTop w:val="0"/>
                                      <w:marBottom w:val="0"/>
                                      <w:divBdr>
                                        <w:top w:val="none" w:sz="0" w:space="0" w:color="auto"/>
                                        <w:left w:val="none" w:sz="0" w:space="0" w:color="auto"/>
                                        <w:bottom w:val="none" w:sz="0" w:space="0" w:color="auto"/>
                                        <w:right w:val="none" w:sz="0" w:space="0" w:color="auto"/>
                                      </w:divBdr>
                                      <w:divsChild>
                                        <w:div w:id="956910149">
                                          <w:marLeft w:val="0"/>
                                          <w:marRight w:val="0"/>
                                          <w:marTop w:val="0"/>
                                          <w:marBottom w:val="0"/>
                                          <w:divBdr>
                                            <w:top w:val="none" w:sz="0" w:space="0" w:color="auto"/>
                                            <w:left w:val="none" w:sz="0" w:space="0" w:color="auto"/>
                                            <w:bottom w:val="none" w:sz="0" w:space="0" w:color="auto"/>
                                            <w:right w:val="none" w:sz="0" w:space="0" w:color="auto"/>
                                          </w:divBdr>
                                          <w:divsChild>
                                            <w:div w:id="1787116990">
                                              <w:marLeft w:val="0"/>
                                              <w:marRight w:val="0"/>
                                              <w:marTop w:val="75"/>
                                              <w:marBottom w:val="30"/>
                                              <w:divBdr>
                                                <w:top w:val="none" w:sz="0" w:space="0" w:color="auto"/>
                                                <w:left w:val="none" w:sz="0" w:space="0" w:color="auto"/>
                                                <w:bottom w:val="none" w:sz="0" w:space="0" w:color="auto"/>
                                                <w:right w:val="none" w:sz="0" w:space="0" w:color="auto"/>
                                              </w:divBdr>
                                              <w:divsChild>
                                                <w:div w:id="142940218">
                                                  <w:marLeft w:val="0"/>
                                                  <w:marRight w:val="0"/>
                                                  <w:marTop w:val="0"/>
                                                  <w:marBottom w:val="0"/>
                                                  <w:divBdr>
                                                    <w:top w:val="none" w:sz="0" w:space="0" w:color="auto"/>
                                                    <w:left w:val="none" w:sz="0" w:space="0" w:color="auto"/>
                                                    <w:bottom w:val="none" w:sz="0" w:space="0" w:color="auto"/>
                                                    <w:right w:val="none" w:sz="0" w:space="0" w:color="auto"/>
                                                  </w:divBdr>
                                                  <w:divsChild>
                                                    <w:div w:id="46950854">
                                                      <w:marLeft w:val="0"/>
                                                      <w:marRight w:val="0"/>
                                                      <w:marTop w:val="0"/>
                                                      <w:marBottom w:val="0"/>
                                                      <w:divBdr>
                                                        <w:top w:val="none" w:sz="0" w:space="0" w:color="auto"/>
                                                        <w:left w:val="none" w:sz="0" w:space="0" w:color="auto"/>
                                                        <w:bottom w:val="none" w:sz="0" w:space="0" w:color="auto"/>
                                                        <w:right w:val="none" w:sz="0" w:space="0" w:color="auto"/>
                                                      </w:divBdr>
                                                      <w:divsChild>
                                                        <w:div w:id="17821429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0508715">
                                                  <w:marLeft w:val="0"/>
                                                  <w:marRight w:val="0"/>
                                                  <w:marTop w:val="0"/>
                                                  <w:marBottom w:val="0"/>
                                                  <w:divBdr>
                                                    <w:top w:val="none" w:sz="0" w:space="0" w:color="auto"/>
                                                    <w:left w:val="none" w:sz="0" w:space="0" w:color="auto"/>
                                                    <w:bottom w:val="none" w:sz="0" w:space="0" w:color="auto"/>
                                                    <w:right w:val="none" w:sz="0" w:space="0" w:color="auto"/>
                                                  </w:divBdr>
                                                </w:div>
                                                <w:div w:id="1215118463">
                                                  <w:marLeft w:val="0"/>
                                                  <w:marRight w:val="0"/>
                                                  <w:marTop w:val="0"/>
                                                  <w:marBottom w:val="0"/>
                                                  <w:divBdr>
                                                    <w:top w:val="none" w:sz="0" w:space="0" w:color="auto"/>
                                                    <w:left w:val="none" w:sz="0" w:space="0" w:color="auto"/>
                                                    <w:bottom w:val="none" w:sz="0" w:space="0" w:color="auto"/>
                                                    <w:right w:val="none" w:sz="0" w:space="0" w:color="auto"/>
                                                  </w:divBdr>
                                                </w:div>
                                                <w:div w:id="12990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51865">
                                  <w:marLeft w:val="0"/>
                                  <w:marRight w:val="0"/>
                                  <w:marTop w:val="0"/>
                                  <w:marBottom w:val="0"/>
                                  <w:divBdr>
                                    <w:top w:val="none" w:sz="0" w:space="0" w:color="auto"/>
                                    <w:left w:val="none" w:sz="0" w:space="0" w:color="auto"/>
                                    <w:bottom w:val="single" w:sz="6" w:space="7" w:color="E1E8ED"/>
                                    <w:right w:val="none" w:sz="0" w:space="0" w:color="auto"/>
                                  </w:divBdr>
                                  <w:divsChild>
                                    <w:div w:id="576093760">
                                      <w:marLeft w:val="0"/>
                                      <w:marRight w:val="0"/>
                                      <w:marTop w:val="0"/>
                                      <w:marBottom w:val="0"/>
                                      <w:divBdr>
                                        <w:top w:val="none" w:sz="0" w:space="0" w:color="auto"/>
                                        <w:left w:val="none" w:sz="0" w:space="0" w:color="auto"/>
                                        <w:bottom w:val="none" w:sz="0" w:space="0" w:color="auto"/>
                                        <w:right w:val="none" w:sz="0" w:space="0" w:color="auto"/>
                                      </w:divBdr>
                                      <w:divsChild>
                                        <w:div w:id="688458324">
                                          <w:marLeft w:val="0"/>
                                          <w:marRight w:val="0"/>
                                          <w:marTop w:val="0"/>
                                          <w:marBottom w:val="0"/>
                                          <w:divBdr>
                                            <w:top w:val="none" w:sz="0" w:space="0" w:color="auto"/>
                                            <w:left w:val="none" w:sz="0" w:space="0" w:color="auto"/>
                                            <w:bottom w:val="none" w:sz="0" w:space="0" w:color="auto"/>
                                            <w:right w:val="none" w:sz="0" w:space="0" w:color="auto"/>
                                          </w:divBdr>
                                        </w:div>
                                        <w:div w:id="960108840">
                                          <w:marLeft w:val="0"/>
                                          <w:marRight w:val="0"/>
                                          <w:marTop w:val="0"/>
                                          <w:marBottom w:val="0"/>
                                          <w:divBdr>
                                            <w:top w:val="none" w:sz="0" w:space="0" w:color="auto"/>
                                            <w:left w:val="none" w:sz="0" w:space="0" w:color="auto"/>
                                            <w:bottom w:val="none" w:sz="0" w:space="0" w:color="auto"/>
                                            <w:right w:val="none" w:sz="0" w:space="0" w:color="auto"/>
                                          </w:divBdr>
                                          <w:divsChild>
                                            <w:div w:id="1892769250">
                                              <w:marLeft w:val="0"/>
                                              <w:marRight w:val="0"/>
                                              <w:marTop w:val="75"/>
                                              <w:marBottom w:val="30"/>
                                              <w:divBdr>
                                                <w:top w:val="none" w:sz="0" w:space="0" w:color="auto"/>
                                                <w:left w:val="none" w:sz="0" w:space="0" w:color="auto"/>
                                                <w:bottom w:val="none" w:sz="0" w:space="0" w:color="auto"/>
                                                <w:right w:val="none" w:sz="0" w:space="0" w:color="auto"/>
                                              </w:divBdr>
                                              <w:divsChild>
                                                <w:div w:id="1066100125">
                                                  <w:marLeft w:val="0"/>
                                                  <w:marRight w:val="0"/>
                                                  <w:marTop w:val="0"/>
                                                  <w:marBottom w:val="0"/>
                                                  <w:divBdr>
                                                    <w:top w:val="none" w:sz="0" w:space="0" w:color="auto"/>
                                                    <w:left w:val="none" w:sz="0" w:space="0" w:color="auto"/>
                                                    <w:bottom w:val="none" w:sz="0" w:space="0" w:color="auto"/>
                                                    <w:right w:val="none" w:sz="0" w:space="0" w:color="auto"/>
                                                  </w:divBdr>
                                                  <w:divsChild>
                                                    <w:div w:id="641889597">
                                                      <w:marLeft w:val="0"/>
                                                      <w:marRight w:val="0"/>
                                                      <w:marTop w:val="0"/>
                                                      <w:marBottom w:val="0"/>
                                                      <w:divBdr>
                                                        <w:top w:val="none" w:sz="0" w:space="0" w:color="auto"/>
                                                        <w:left w:val="none" w:sz="0" w:space="0" w:color="auto"/>
                                                        <w:bottom w:val="none" w:sz="0" w:space="0" w:color="auto"/>
                                                        <w:right w:val="none" w:sz="0" w:space="0" w:color="auto"/>
                                                      </w:divBdr>
                                                      <w:divsChild>
                                                        <w:div w:id="12208981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6516809">
                                                  <w:marLeft w:val="0"/>
                                                  <w:marRight w:val="0"/>
                                                  <w:marTop w:val="0"/>
                                                  <w:marBottom w:val="0"/>
                                                  <w:divBdr>
                                                    <w:top w:val="none" w:sz="0" w:space="0" w:color="auto"/>
                                                    <w:left w:val="none" w:sz="0" w:space="0" w:color="auto"/>
                                                    <w:bottom w:val="none" w:sz="0" w:space="0" w:color="auto"/>
                                                    <w:right w:val="none" w:sz="0" w:space="0" w:color="auto"/>
                                                  </w:divBdr>
                                                </w:div>
                                                <w:div w:id="1531800635">
                                                  <w:marLeft w:val="0"/>
                                                  <w:marRight w:val="0"/>
                                                  <w:marTop w:val="0"/>
                                                  <w:marBottom w:val="0"/>
                                                  <w:divBdr>
                                                    <w:top w:val="none" w:sz="0" w:space="0" w:color="auto"/>
                                                    <w:left w:val="none" w:sz="0" w:space="0" w:color="auto"/>
                                                    <w:bottom w:val="none" w:sz="0" w:space="0" w:color="auto"/>
                                                    <w:right w:val="none" w:sz="0" w:space="0" w:color="auto"/>
                                                  </w:divBdr>
                                                </w:div>
                                                <w:div w:id="19163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78678">
                                  <w:marLeft w:val="0"/>
                                  <w:marRight w:val="0"/>
                                  <w:marTop w:val="0"/>
                                  <w:marBottom w:val="0"/>
                                  <w:divBdr>
                                    <w:top w:val="none" w:sz="0" w:space="0" w:color="auto"/>
                                    <w:left w:val="none" w:sz="0" w:space="0" w:color="auto"/>
                                    <w:bottom w:val="single" w:sz="6" w:space="7" w:color="E1E8ED"/>
                                    <w:right w:val="none" w:sz="0" w:space="0" w:color="auto"/>
                                  </w:divBdr>
                                  <w:divsChild>
                                    <w:div w:id="797650991">
                                      <w:marLeft w:val="0"/>
                                      <w:marRight w:val="0"/>
                                      <w:marTop w:val="0"/>
                                      <w:marBottom w:val="0"/>
                                      <w:divBdr>
                                        <w:top w:val="none" w:sz="0" w:space="0" w:color="auto"/>
                                        <w:left w:val="none" w:sz="0" w:space="0" w:color="auto"/>
                                        <w:bottom w:val="none" w:sz="0" w:space="0" w:color="auto"/>
                                        <w:right w:val="none" w:sz="0" w:space="0" w:color="auto"/>
                                      </w:divBdr>
                                      <w:divsChild>
                                        <w:div w:id="775253341">
                                          <w:marLeft w:val="0"/>
                                          <w:marRight w:val="0"/>
                                          <w:marTop w:val="0"/>
                                          <w:marBottom w:val="0"/>
                                          <w:divBdr>
                                            <w:top w:val="none" w:sz="0" w:space="0" w:color="auto"/>
                                            <w:left w:val="none" w:sz="0" w:space="0" w:color="auto"/>
                                            <w:bottom w:val="none" w:sz="0" w:space="0" w:color="auto"/>
                                            <w:right w:val="none" w:sz="0" w:space="0" w:color="auto"/>
                                          </w:divBdr>
                                          <w:divsChild>
                                            <w:div w:id="1553617583">
                                              <w:marLeft w:val="0"/>
                                              <w:marRight w:val="0"/>
                                              <w:marTop w:val="75"/>
                                              <w:marBottom w:val="30"/>
                                              <w:divBdr>
                                                <w:top w:val="none" w:sz="0" w:space="0" w:color="auto"/>
                                                <w:left w:val="none" w:sz="0" w:space="0" w:color="auto"/>
                                                <w:bottom w:val="none" w:sz="0" w:space="0" w:color="auto"/>
                                                <w:right w:val="none" w:sz="0" w:space="0" w:color="auto"/>
                                              </w:divBdr>
                                              <w:divsChild>
                                                <w:div w:id="450172295">
                                                  <w:marLeft w:val="0"/>
                                                  <w:marRight w:val="0"/>
                                                  <w:marTop w:val="0"/>
                                                  <w:marBottom w:val="0"/>
                                                  <w:divBdr>
                                                    <w:top w:val="none" w:sz="0" w:space="0" w:color="auto"/>
                                                    <w:left w:val="none" w:sz="0" w:space="0" w:color="auto"/>
                                                    <w:bottom w:val="none" w:sz="0" w:space="0" w:color="auto"/>
                                                    <w:right w:val="none" w:sz="0" w:space="0" w:color="auto"/>
                                                  </w:divBdr>
                                                </w:div>
                                                <w:div w:id="1007828568">
                                                  <w:marLeft w:val="0"/>
                                                  <w:marRight w:val="0"/>
                                                  <w:marTop w:val="0"/>
                                                  <w:marBottom w:val="0"/>
                                                  <w:divBdr>
                                                    <w:top w:val="none" w:sz="0" w:space="0" w:color="auto"/>
                                                    <w:left w:val="none" w:sz="0" w:space="0" w:color="auto"/>
                                                    <w:bottom w:val="none" w:sz="0" w:space="0" w:color="auto"/>
                                                    <w:right w:val="none" w:sz="0" w:space="0" w:color="auto"/>
                                                  </w:divBdr>
                                                  <w:divsChild>
                                                    <w:div w:id="463037702">
                                                      <w:marLeft w:val="0"/>
                                                      <w:marRight w:val="0"/>
                                                      <w:marTop w:val="0"/>
                                                      <w:marBottom w:val="0"/>
                                                      <w:divBdr>
                                                        <w:top w:val="none" w:sz="0" w:space="0" w:color="auto"/>
                                                        <w:left w:val="none" w:sz="0" w:space="0" w:color="auto"/>
                                                        <w:bottom w:val="none" w:sz="0" w:space="0" w:color="auto"/>
                                                        <w:right w:val="none" w:sz="0" w:space="0" w:color="auto"/>
                                                      </w:divBdr>
                                                      <w:divsChild>
                                                        <w:div w:id="19619158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2086745">
                                                  <w:marLeft w:val="0"/>
                                                  <w:marRight w:val="0"/>
                                                  <w:marTop w:val="0"/>
                                                  <w:marBottom w:val="0"/>
                                                  <w:divBdr>
                                                    <w:top w:val="none" w:sz="0" w:space="0" w:color="auto"/>
                                                    <w:left w:val="none" w:sz="0" w:space="0" w:color="auto"/>
                                                    <w:bottom w:val="none" w:sz="0" w:space="0" w:color="auto"/>
                                                    <w:right w:val="none" w:sz="0" w:space="0" w:color="auto"/>
                                                  </w:divBdr>
                                                </w:div>
                                                <w:div w:id="20728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5470">
                                  <w:marLeft w:val="0"/>
                                  <w:marRight w:val="0"/>
                                  <w:marTop w:val="0"/>
                                  <w:marBottom w:val="0"/>
                                  <w:divBdr>
                                    <w:top w:val="none" w:sz="0" w:space="0" w:color="auto"/>
                                    <w:left w:val="none" w:sz="0" w:space="0" w:color="auto"/>
                                    <w:bottom w:val="single" w:sz="6" w:space="7" w:color="E1E8ED"/>
                                    <w:right w:val="none" w:sz="0" w:space="0" w:color="auto"/>
                                  </w:divBdr>
                                  <w:divsChild>
                                    <w:div w:id="1224175651">
                                      <w:marLeft w:val="0"/>
                                      <w:marRight w:val="0"/>
                                      <w:marTop w:val="0"/>
                                      <w:marBottom w:val="0"/>
                                      <w:divBdr>
                                        <w:top w:val="none" w:sz="0" w:space="0" w:color="auto"/>
                                        <w:left w:val="none" w:sz="0" w:space="0" w:color="auto"/>
                                        <w:bottom w:val="none" w:sz="0" w:space="0" w:color="auto"/>
                                        <w:right w:val="none" w:sz="0" w:space="0" w:color="auto"/>
                                      </w:divBdr>
                                      <w:divsChild>
                                        <w:div w:id="2037459555">
                                          <w:marLeft w:val="0"/>
                                          <w:marRight w:val="0"/>
                                          <w:marTop w:val="0"/>
                                          <w:marBottom w:val="0"/>
                                          <w:divBdr>
                                            <w:top w:val="none" w:sz="0" w:space="0" w:color="auto"/>
                                            <w:left w:val="none" w:sz="0" w:space="0" w:color="auto"/>
                                            <w:bottom w:val="none" w:sz="0" w:space="0" w:color="auto"/>
                                            <w:right w:val="none" w:sz="0" w:space="0" w:color="auto"/>
                                          </w:divBdr>
                                        </w:div>
                                        <w:div w:id="2113351125">
                                          <w:marLeft w:val="0"/>
                                          <w:marRight w:val="0"/>
                                          <w:marTop w:val="0"/>
                                          <w:marBottom w:val="0"/>
                                          <w:divBdr>
                                            <w:top w:val="none" w:sz="0" w:space="0" w:color="auto"/>
                                            <w:left w:val="none" w:sz="0" w:space="0" w:color="auto"/>
                                            <w:bottom w:val="none" w:sz="0" w:space="0" w:color="auto"/>
                                            <w:right w:val="none" w:sz="0" w:space="0" w:color="auto"/>
                                          </w:divBdr>
                                          <w:divsChild>
                                            <w:div w:id="1032531858">
                                              <w:marLeft w:val="0"/>
                                              <w:marRight w:val="0"/>
                                              <w:marTop w:val="75"/>
                                              <w:marBottom w:val="30"/>
                                              <w:divBdr>
                                                <w:top w:val="none" w:sz="0" w:space="0" w:color="auto"/>
                                                <w:left w:val="none" w:sz="0" w:space="0" w:color="auto"/>
                                                <w:bottom w:val="none" w:sz="0" w:space="0" w:color="auto"/>
                                                <w:right w:val="none" w:sz="0" w:space="0" w:color="auto"/>
                                              </w:divBdr>
                                              <w:divsChild>
                                                <w:div w:id="76951101">
                                                  <w:marLeft w:val="0"/>
                                                  <w:marRight w:val="0"/>
                                                  <w:marTop w:val="0"/>
                                                  <w:marBottom w:val="0"/>
                                                  <w:divBdr>
                                                    <w:top w:val="none" w:sz="0" w:space="0" w:color="auto"/>
                                                    <w:left w:val="none" w:sz="0" w:space="0" w:color="auto"/>
                                                    <w:bottom w:val="none" w:sz="0" w:space="0" w:color="auto"/>
                                                    <w:right w:val="none" w:sz="0" w:space="0" w:color="auto"/>
                                                  </w:divBdr>
                                                </w:div>
                                                <w:div w:id="451091908">
                                                  <w:marLeft w:val="0"/>
                                                  <w:marRight w:val="0"/>
                                                  <w:marTop w:val="0"/>
                                                  <w:marBottom w:val="0"/>
                                                  <w:divBdr>
                                                    <w:top w:val="none" w:sz="0" w:space="0" w:color="auto"/>
                                                    <w:left w:val="none" w:sz="0" w:space="0" w:color="auto"/>
                                                    <w:bottom w:val="none" w:sz="0" w:space="0" w:color="auto"/>
                                                    <w:right w:val="none" w:sz="0" w:space="0" w:color="auto"/>
                                                  </w:divBdr>
                                                </w:div>
                                                <w:div w:id="1543246804">
                                                  <w:marLeft w:val="0"/>
                                                  <w:marRight w:val="0"/>
                                                  <w:marTop w:val="0"/>
                                                  <w:marBottom w:val="0"/>
                                                  <w:divBdr>
                                                    <w:top w:val="none" w:sz="0" w:space="0" w:color="auto"/>
                                                    <w:left w:val="none" w:sz="0" w:space="0" w:color="auto"/>
                                                    <w:bottom w:val="none" w:sz="0" w:space="0" w:color="auto"/>
                                                    <w:right w:val="none" w:sz="0" w:space="0" w:color="auto"/>
                                                  </w:divBdr>
                                                  <w:divsChild>
                                                    <w:div w:id="1734742189">
                                                      <w:marLeft w:val="0"/>
                                                      <w:marRight w:val="0"/>
                                                      <w:marTop w:val="0"/>
                                                      <w:marBottom w:val="0"/>
                                                      <w:divBdr>
                                                        <w:top w:val="none" w:sz="0" w:space="0" w:color="auto"/>
                                                        <w:left w:val="none" w:sz="0" w:space="0" w:color="auto"/>
                                                        <w:bottom w:val="none" w:sz="0" w:space="0" w:color="auto"/>
                                                        <w:right w:val="none" w:sz="0" w:space="0" w:color="auto"/>
                                                      </w:divBdr>
                                                      <w:divsChild>
                                                        <w:div w:id="18649041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95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4973">
                                  <w:marLeft w:val="0"/>
                                  <w:marRight w:val="0"/>
                                  <w:marTop w:val="0"/>
                                  <w:marBottom w:val="0"/>
                                  <w:divBdr>
                                    <w:top w:val="none" w:sz="0" w:space="0" w:color="auto"/>
                                    <w:left w:val="none" w:sz="0" w:space="0" w:color="auto"/>
                                    <w:bottom w:val="single" w:sz="6" w:space="7" w:color="E1E8ED"/>
                                    <w:right w:val="none" w:sz="0" w:space="0" w:color="auto"/>
                                  </w:divBdr>
                                  <w:divsChild>
                                    <w:div w:id="1449465341">
                                      <w:marLeft w:val="0"/>
                                      <w:marRight w:val="0"/>
                                      <w:marTop w:val="0"/>
                                      <w:marBottom w:val="0"/>
                                      <w:divBdr>
                                        <w:top w:val="none" w:sz="0" w:space="0" w:color="auto"/>
                                        <w:left w:val="none" w:sz="0" w:space="0" w:color="auto"/>
                                        <w:bottom w:val="none" w:sz="0" w:space="0" w:color="auto"/>
                                        <w:right w:val="none" w:sz="0" w:space="0" w:color="auto"/>
                                      </w:divBdr>
                                      <w:divsChild>
                                        <w:div w:id="1402410555">
                                          <w:marLeft w:val="0"/>
                                          <w:marRight w:val="0"/>
                                          <w:marTop w:val="0"/>
                                          <w:marBottom w:val="0"/>
                                          <w:divBdr>
                                            <w:top w:val="none" w:sz="0" w:space="0" w:color="auto"/>
                                            <w:left w:val="none" w:sz="0" w:space="0" w:color="auto"/>
                                            <w:bottom w:val="none" w:sz="0" w:space="0" w:color="auto"/>
                                            <w:right w:val="none" w:sz="0" w:space="0" w:color="auto"/>
                                          </w:divBdr>
                                          <w:divsChild>
                                            <w:div w:id="1231768597">
                                              <w:marLeft w:val="0"/>
                                              <w:marRight w:val="0"/>
                                              <w:marTop w:val="75"/>
                                              <w:marBottom w:val="30"/>
                                              <w:divBdr>
                                                <w:top w:val="none" w:sz="0" w:space="0" w:color="auto"/>
                                                <w:left w:val="none" w:sz="0" w:space="0" w:color="auto"/>
                                                <w:bottom w:val="none" w:sz="0" w:space="0" w:color="auto"/>
                                                <w:right w:val="none" w:sz="0" w:space="0" w:color="auto"/>
                                              </w:divBdr>
                                              <w:divsChild>
                                                <w:div w:id="334190137">
                                                  <w:marLeft w:val="0"/>
                                                  <w:marRight w:val="0"/>
                                                  <w:marTop w:val="0"/>
                                                  <w:marBottom w:val="0"/>
                                                  <w:divBdr>
                                                    <w:top w:val="none" w:sz="0" w:space="0" w:color="auto"/>
                                                    <w:left w:val="none" w:sz="0" w:space="0" w:color="auto"/>
                                                    <w:bottom w:val="none" w:sz="0" w:space="0" w:color="auto"/>
                                                    <w:right w:val="none" w:sz="0" w:space="0" w:color="auto"/>
                                                  </w:divBdr>
                                                </w:div>
                                                <w:div w:id="374163036">
                                                  <w:marLeft w:val="0"/>
                                                  <w:marRight w:val="0"/>
                                                  <w:marTop w:val="0"/>
                                                  <w:marBottom w:val="0"/>
                                                  <w:divBdr>
                                                    <w:top w:val="none" w:sz="0" w:space="0" w:color="auto"/>
                                                    <w:left w:val="none" w:sz="0" w:space="0" w:color="auto"/>
                                                    <w:bottom w:val="none" w:sz="0" w:space="0" w:color="auto"/>
                                                    <w:right w:val="none" w:sz="0" w:space="0" w:color="auto"/>
                                                  </w:divBdr>
                                                  <w:divsChild>
                                                    <w:div w:id="1661033449">
                                                      <w:marLeft w:val="0"/>
                                                      <w:marRight w:val="0"/>
                                                      <w:marTop w:val="0"/>
                                                      <w:marBottom w:val="0"/>
                                                      <w:divBdr>
                                                        <w:top w:val="none" w:sz="0" w:space="0" w:color="auto"/>
                                                        <w:left w:val="none" w:sz="0" w:space="0" w:color="auto"/>
                                                        <w:bottom w:val="none" w:sz="0" w:space="0" w:color="auto"/>
                                                        <w:right w:val="none" w:sz="0" w:space="0" w:color="auto"/>
                                                      </w:divBdr>
                                                      <w:divsChild>
                                                        <w:div w:id="16013300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2736047">
                                                  <w:marLeft w:val="0"/>
                                                  <w:marRight w:val="0"/>
                                                  <w:marTop w:val="0"/>
                                                  <w:marBottom w:val="0"/>
                                                  <w:divBdr>
                                                    <w:top w:val="none" w:sz="0" w:space="0" w:color="auto"/>
                                                    <w:left w:val="none" w:sz="0" w:space="0" w:color="auto"/>
                                                    <w:bottom w:val="none" w:sz="0" w:space="0" w:color="auto"/>
                                                    <w:right w:val="none" w:sz="0" w:space="0" w:color="auto"/>
                                                  </w:divBdr>
                                                </w:div>
                                                <w:div w:id="17088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916">
                                  <w:marLeft w:val="0"/>
                                  <w:marRight w:val="0"/>
                                  <w:marTop w:val="0"/>
                                  <w:marBottom w:val="0"/>
                                  <w:divBdr>
                                    <w:top w:val="none" w:sz="0" w:space="0" w:color="auto"/>
                                    <w:left w:val="none" w:sz="0" w:space="0" w:color="auto"/>
                                    <w:bottom w:val="single" w:sz="6" w:space="7" w:color="E1E8ED"/>
                                    <w:right w:val="none" w:sz="0" w:space="0" w:color="auto"/>
                                  </w:divBdr>
                                  <w:divsChild>
                                    <w:div w:id="1638221249">
                                      <w:marLeft w:val="0"/>
                                      <w:marRight w:val="0"/>
                                      <w:marTop w:val="0"/>
                                      <w:marBottom w:val="0"/>
                                      <w:divBdr>
                                        <w:top w:val="none" w:sz="0" w:space="0" w:color="auto"/>
                                        <w:left w:val="none" w:sz="0" w:space="0" w:color="auto"/>
                                        <w:bottom w:val="none" w:sz="0" w:space="0" w:color="auto"/>
                                        <w:right w:val="none" w:sz="0" w:space="0" w:color="auto"/>
                                      </w:divBdr>
                                      <w:divsChild>
                                        <w:div w:id="625618583">
                                          <w:marLeft w:val="0"/>
                                          <w:marRight w:val="0"/>
                                          <w:marTop w:val="0"/>
                                          <w:marBottom w:val="0"/>
                                          <w:divBdr>
                                            <w:top w:val="none" w:sz="0" w:space="0" w:color="auto"/>
                                            <w:left w:val="none" w:sz="0" w:space="0" w:color="auto"/>
                                            <w:bottom w:val="none" w:sz="0" w:space="0" w:color="auto"/>
                                            <w:right w:val="none" w:sz="0" w:space="0" w:color="auto"/>
                                          </w:divBdr>
                                          <w:divsChild>
                                            <w:div w:id="634798386">
                                              <w:marLeft w:val="0"/>
                                              <w:marRight w:val="0"/>
                                              <w:marTop w:val="75"/>
                                              <w:marBottom w:val="30"/>
                                              <w:divBdr>
                                                <w:top w:val="none" w:sz="0" w:space="0" w:color="auto"/>
                                                <w:left w:val="none" w:sz="0" w:space="0" w:color="auto"/>
                                                <w:bottom w:val="none" w:sz="0" w:space="0" w:color="auto"/>
                                                <w:right w:val="none" w:sz="0" w:space="0" w:color="auto"/>
                                              </w:divBdr>
                                              <w:divsChild>
                                                <w:div w:id="457383980">
                                                  <w:marLeft w:val="0"/>
                                                  <w:marRight w:val="0"/>
                                                  <w:marTop w:val="0"/>
                                                  <w:marBottom w:val="0"/>
                                                  <w:divBdr>
                                                    <w:top w:val="none" w:sz="0" w:space="0" w:color="auto"/>
                                                    <w:left w:val="none" w:sz="0" w:space="0" w:color="auto"/>
                                                    <w:bottom w:val="none" w:sz="0" w:space="0" w:color="auto"/>
                                                    <w:right w:val="none" w:sz="0" w:space="0" w:color="auto"/>
                                                  </w:divBdr>
                                                </w:div>
                                                <w:div w:id="686638823">
                                                  <w:marLeft w:val="0"/>
                                                  <w:marRight w:val="0"/>
                                                  <w:marTop w:val="0"/>
                                                  <w:marBottom w:val="0"/>
                                                  <w:divBdr>
                                                    <w:top w:val="none" w:sz="0" w:space="0" w:color="auto"/>
                                                    <w:left w:val="none" w:sz="0" w:space="0" w:color="auto"/>
                                                    <w:bottom w:val="none" w:sz="0" w:space="0" w:color="auto"/>
                                                    <w:right w:val="none" w:sz="0" w:space="0" w:color="auto"/>
                                                  </w:divBdr>
                                                  <w:divsChild>
                                                    <w:div w:id="1370570851">
                                                      <w:marLeft w:val="0"/>
                                                      <w:marRight w:val="0"/>
                                                      <w:marTop w:val="0"/>
                                                      <w:marBottom w:val="0"/>
                                                      <w:divBdr>
                                                        <w:top w:val="none" w:sz="0" w:space="0" w:color="auto"/>
                                                        <w:left w:val="none" w:sz="0" w:space="0" w:color="auto"/>
                                                        <w:bottom w:val="none" w:sz="0" w:space="0" w:color="auto"/>
                                                        <w:right w:val="none" w:sz="0" w:space="0" w:color="auto"/>
                                                      </w:divBdr>
                                                      <w:divsChild>
                                                        <w:div w:id="13504463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479060">
                                                  <w:marLeft w:val="0"/>
                                                  <w:marRight w:val="0"/>
                                                  <w:marTop w:val="0"/>
                                                  <w:marBottom w:val="0"/>
                                                  <w:divBdr>
                                                    <w:top w:val="none" w:sz="0" w:space="0" w:color="auto"/>
                                                    <w:left w:val="none" w:sz="0" w:space="0" w:color="auto"/>
                                                    <w:bottom w:val="none" w:sz="0" w:space="0" w:color="auto"/>
                                                    <w:right w:val="none" w:sz="0" w:space="0" w:color="auto"/>
                                                  </w:divBdr>
                                                </w:div>
                                                <w:div w:id="13028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9724">
                                  <w:marLeft w:val="0"/>
                                  <w:marRight w:val="0"/>
                                  <w:marTop w:val="0"/>
                                  <w:marBottom w:val="0"/>
                                  <w:divBdr>
                                    <w:top w:val="none" w:sz="0" w:space="0" w:color="auto"/>
                                    <w:left w:val="none" w:sz="0" w:space="0" w:color="auto"/>
                                    <w:bottom w:val="single" w:sz="6" w:space="7" w:color="E1E8ED"/>
                                    <w:right w:val="none" w:sz="0" w:space="0" w:color="auto"/>
                                  </w:divBdr>
                                  <w:divsChild>
                                    <w:div w:id="1379358130">
                                      <w:marLeft w:val="0"/>
                                      <w:marRight w:val="0"/>
                                      <w:marTop w:val="0"/>
                                      <w:marBottom w:val="0"/>
                                      <w:divBdr>
                                        <w:top w:val="none" w:sz="0" w:space="0" w:color="auto"/>
                                        <w:left w:val="none" w:sz="0" w:space="0" w:color="auto"/>
                                        <w:bottom w:val="none" w:sz="0" w:space="0" w:color="auto"/>
                                        <w:right w:val="none" w:sz="0" w:space="0" w:color="auto"/>
                                      </w:divBdr>
                                      <w:divsChild>
                                        <w:div w:id="164172370">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75"/>
                                              <w:marBottom w:val="30"/>
                                              <w:divBdr>
                                                <w:top w:val="none" w:sz="0" w:space="0" w:color="auto"/>
                                                <w:left w:val="none" w:sz="0" w:space="0" w:color="auto"/>
                                                <w:bottom w:val="none" w:sz="0" w:space="0" w:color="auto"/>
                                                <w:right w:val="none" w:sz="0" w:space="0" w:color="auto"/>
                                              </w:divBdr>
                                              <w:divsChild>
                                                <w:div w:id="129439612">
                                                  <w:marLeft w:val="0"/>
                                                  <w:marRight w:val="0"/>
                                                  <w:marTop w:val="0"/>
                                                  <w:marBottom w:val="0"/>
                                                  <w:divBdr>
                                                    <w:top w:val="none" w:sz="0" w:space="0" w:color="auto"/>
                                                    <w:left w:val="none" w:sz="0" w:space="0" w:color="auto"/>
                                                    <w:bottom w:val="none" w:sz="0" w:space="0" w:color="auto"/>
                                                    <w:right w:val="none" w:sz="0" w:space="0" w:color="auto"/>
                                                  </w:divBdr>
                                                </w:div>
                                                <w:div w:id="1966429834">
                                                  <w:marLeft w:val="0"/>
                                                  <w:marRight w:val="0"/>
                                                  <w:marTop w:val="0"/>
                                                  <w:marBottom w:val="0"/>
                                                  <w:divBdr>
                                                    <w:top w:val="none" w:sz="0" w:space="0" w:color="auto"/>
                                                    <w:left w:val="none" w:sz="0" w:space="0" w:color="auto"/>
                                                    <w:bottom w:val="none" w:sz="0" w:space="0" w:color="auto"/>
                                                    <w:right w:val="none" w:sz="0" w:space="0" w:color="auto"/>
                                                  </w:divBdr>
                                                </w:div>
                                                <w:div w:id="2111388076">
                                                  <w:marLeft w:val="0"/>
                                                  <w:marRight w:val="0"/>
                                                  <w:marTop w:val="0"/>
                                                  <w:marBottom w:val="0"/>
                                                  <w:divBdr>
                                                    <w:top w:val="none" w:sz="0" w:space="0" w:color="auto"/>
                                                    <w:left w:val="none" w:sz="0" w:space="0" w:color="auto"/>
                                                    <w:bottom w:val="none" w:sz="0" w:space="0" w:color="auto"/>
                                                    <w:right w:val="none" w:sz="0" w:space="0" w:color="auto"/>
                                                  </w:divBdr>
                                                </w:div>
                                                <w:div w:id="2139949988">
                                                  <w:marLeft w:val="0"/>
                                                  <w:marRight w:val="0"/>
                                                  <w:marTop w:val="0"/>
                                                  <w:marBottom w:val="0"/>
                                                  <w:divBdr>
                                                    <w:top w:val="none" w:sz="0" w:space="0" w:color="auto"/>
                                                    <w:left w:val="none" w:sz="0" w:space="0" w:color="auto"/>
                                                    <w:bottom w:val="none" w:sz="0" w:space="0" w:color="auto"/>
                                                    <w:right w:val="none" w:sz="0" w:space="0" w:color="auto"/>
                                                  </w:divBdr>
                                                  <w:divsChild>
                                                    <w:div w:id="1977956039">
                                                      <w:marLeft w:val="0"/>
                                                      <w:marRight w:val="0"/>
                                                      <w:marTop w:val="0"/>
                                                      <w:marBottom w:val="0"/>
                                                      <w:divBdr>
                                                        <w:top w:val="none" w:sz="0" w:space="0" w:color="auto"/>
                                                        <w:left w:val="none" w:sz="0" w:space="0" w:color="auto"/>
                                                        <w:bottom w:val="none" w:sz="0" w:space="0" w:color="auto"/>
                                                        <w:right w:val="none" w:sz="0" w:space="0" w:color="auto"/>
                                                      </w:divBdr>
                                                      <w:divsChild>
                                                        <w:div w:id="213277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93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084">
                                  <w:marLeft w:val="0"/>
                                  <w:marRight w:val="0"/>
                                  <w:marTop w:val="0"/>
                                  <w:marBottom w:val="0"/>
                                  <w:divBdr>
                                    <w:top w:val="none" w:sz="0" w:space="0" w:color="auto"/>
                                    <w:left w:val="none" w:sz="0" w:space="0" w:color="auto"/>
                                    <w:bottom w:val="single" w:sz="6" w:space="7" w:color="E1E8ED"/>
                                    <w:right w:val="none" w:sz="0" w:space="0" w:color="auto"/>
                                  </w:divBdr>
                                  <w:divsChild>
                                    <w:div w:id="1965770668">
                                      <w:marLeft w:val="0"/>
                                      <w:marRight w:val="0"/>
                                      <w:marTop w:val="0"/>
                                      <w:marBottom w:val="0"/>
                                      <w:divBdr>
                                        <w:top w:val="none" w:sz="0" w:space="0" w:color="auto"/>
                                        <w:left w:val="none" w:sz="0" w:space="0" w:color="auto"/>
                                        <w:bottom w:val="none" w:sz="0" w:space="0" w:color="auto"/>
                                        <w:right w:val="none" w:sz="0" w:space="0" w:color="auto"/>
                                      </w:divBdr>
                                      <w:divsChild>
                                        <w:div w:id="497813851">
                                          <w:marLeft w:val="0"/>
                                          <w:marRight w:val="0"/>
                                          <w:marTop w:val="0"/>
                                          <w:marBottom w:val="0"/>
                                          <w:divBdr>
                                            <w:top w:val="none" w:sz="0" w:space="0" w:color="auto"/>
                                            <w:left w:val="none" w:sz="0" w:space="0" w:color="auto"/>
                                            <w:bottom w:val="none" w:sz="0" w:space="0" w:color="auto"/>
                                            <w:right w:val="none" w:sz="0" w:space="0" w:color="auto"/>
                                          </w:divBdr>
                                          <w:divsChild>
                                            <w:div w:id="1340541683">
                                              <w:marLeft w:val="0"/>
                                              <w:marRight w:val="0"/>
                                              <w:marTop w:val="75"/>
                                              <w:marBottom w:val="30"/>
                                              <w:divBdr>
                                                <w:top w:val="none" w:sz="0" w:space="0" w:color="auto"/>
                                                <w:left w:val="none" w:sz="0" w:space="0" w:color="auto"/>
                                                <w:bottom w:val="none" w:sz="0" w:space="0" w:color="auto"/>
                                                <w:right w:val="none" w:sz="0" w:space="0" w:color="auto"/>
                                              </w:divBdr>
                                              <w:divsChild>
                                                <w:div w:id="857160373">
                                                  <w:marLeft w:val="0"/>
                                                  <w:marRight w:val="0"/>
                                                  <w:marTop w:val="0"/>
                                                  <w:marBottom w:val="0"/>
                                                  <w:divBdr>
                                                    <w:top w:val="none" w:sz="0" w:space="0" w:color="auto"/>
                                                    <w:left w:val="none" w:sz="0" w:space="0" w:color="auto"/>
                                                    <w:bottom w:val="none" w:sz="0" w:space="0" w:color="auto"/>
                                                    <w:right w:val="none" w:sz="0" w:space="0" w:color="auto"/>
                                                  </w:divBdr>
                                                </w:div>
                                                <w:div w:id="1125193514">
                                                  <w:marLeft w:val="0"/>
                                                  <w:marRight w:val="0"/>
                                                  <w:marTop w:val="0"/>
                                                  <w:marBottom w:val="0"/>
                                                  <w:divBdr>
                                                    <w:top w:val="none" w:sz="0" w:space="0" w:color="auto"/>
                                                    <w:left w:val="none" w:sz="0" w:space="0" w:color="auto"/>
                                                    <w:bottom w:val="none" w:sz="0" w:space="0" w:color="auto"/>
                                                    <w:right w:val="none" w:sz="0" w:space="0" w:color="auto"/>
                                                  </w:divBdr>
                                                </w:div>
                                                <w:div w:id="1438254652">
                                                  <w:marLeft w:val="0"/>
                                                  <w:marRight w:val="0"/>
                                                  <w:marTop w:val="0"/>
                                                  <w:marBottom w:val="0"/>
                                                  <w:divBdr>
                                                    <w:top w:val="none" w:sz="0" w:space="0" w:color="auto"/>
                                                    <w:left w:val="none" w:sz="0" w:space="0" w:color="auto"/>
                                                    <w:bottom w:val="none" w:sz="0" w:space="0" w:color="auto"/>
                                                    <w:right w:val="none" w:sz="0" w:space="0" w:color="auto"/>
                                                  </w:divBdr>
                                                </w:div>
                                                <w:div w:id="2098936491">
                                                  <w:marLeft w:val="0"/>
                                                  <w:marRight w:val="0"/>
                                                  <w:marTop w:val="0"/>
                                                  <w:marBottom w:val="0"/>
                                                  <w:divBdr>
                                                    <w:top w:val="none" w:sz="0" w:space="0" w:color="auto"/>
                                                    <w:left w:val="none" w:sz="0" w:space="0" w:color="auto"/>
                                                    <w:bottom w:val="none" w:sz="0" w:space="0" w:color="auto"/>
                                                    <w:right w:val="none" w:sz="0" w:space="0" w:color="auto"/>
                                                  </w:divBdr>
                                                  <w:divsChild>
                                                    <w:div w:id="1065835973">
                                                      <w:marLeft w:val="0"/>
                                                      <w:marRight w:val="0"/>
                                                      <w:marTop w:val="0"/>
                                                      <w:marBottom w:val="0"/>
                                                      <w:divBdr>
                                                        <w:top w:val="none" w:sz="0" w:space="0" w:color="auto"/>
                                                        <w:left w:val="none" w:sz="0" w:space="0" w:color="auto"/>
                                                        <w:bottom w:val="none" w:sz="0" w:space="0" w:color="auto"/>
                                                        <w:right w:val="none" w:sz="0" w:space="0" w:color="auto"/>
                                                      </w:divBdr>
                                                      <w:divsChild>
                                                        <w:div w:id="10553531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245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2416">
                                  <w:marLeft w:val="0"/>
                                  <w:marRight w:val="0"/>
                                  <w:marTop w:val="0"/>
                                  <w:marBottom w:val="0"/>
                                  <w:divBdr>
                                    <w:top w:val="none" w:sz="0" w:space="0" w:color="auto"/>
                                    <w:left w:val="none" w:sz="0" w:space="0" w:color="auto"/>
                                    <w:bottom w:val="single" w:sz="6" w:space="7" w:color="E1E8ED"/>
                                    <w:right w:val="none" w:sz="0" w:space="0" w:color="auto"/>
                                  </w:divBdr>
                                  <w:divsChild>
                                    <w:div w:id="1148861932">
                                      <w:marLeft w:val="0"/>
                                      <w:marRight w:val="0"/>
                                      <w:marTop w:val="0"/>
                                      <w:marBottom w:val="0"/>
                                      <w:divBdr>
                                        <w:top w:val="none" w:sz="0" w:space="0" w:color="auto"/>
                                        <w:left w:val="none" w:sz="0" w:space="0" w:color="auto"/>
                                        <w:bottom w:val="none" w:sz="0" w:space="0" w:color="auto"/>
                                        <w:right w:val="none" w:sz="0" w:space="0" w:color="auto"/>
                                      </w:divBdr>
                                      <w:divsChild>
                                        <w:div w:id="1213233099">
                                          <w:marLeft w:val="0"/>
                                          <w:marRight w:val="0"/>
                                          <w:marTop w:val="0"/>
                                          <w:marBottom w:val="0"/>
                                          <w:divBdr>
                                            <w:top w:val="none" w:sz="0" w:space="0" w:color="auto"/>
                                            <w:left w:val="none" w:sz="0" w:space="0" w:color="auto"/>
                                            <w:bottom w:val="none" w:sz="0" w:space="0" w:color="auto"/>
                                            <w:right w:val="none" w:sz="0" w:space="0" w:color="auto"/>
                                          </w:divBdr>
                                        </w:div>
                                        <w:div w:id="1392121863">
                                          <w:marLeft w:val="0"/>
                                          <w:marRight w:val="0"/>
                                          <w:marTop w:val="0"/>
                                          <w:marBottom w:val="0"/>
                                          <w:divBdr>
                                            <w:top w:val="none" w:sz="0" w:space="0" w:color="auto"/>
                                            <w:left w:val="none" w:sz="0" w:space="0" w:color="auto"/>
                                            <w:bottom w:val="none" w:sz="0" w:space="0" w:color="auto"/>
                                            <w:right w:val="none" w:sz="0" w:space="0" w:color="auto"/>
                                          </w:divBdr>
                                          <w:divsChild>
                                            <w:div w:id="583997390">
                                              <w:marLeft w:val="0"/>
                                              <w:marRight w:val="0"/>
                                              <w:marTop w:val="75"/>
                                              <w:marBottom w:val="30"/>
                                              <w:divBdr>
                                                <w:top w:val="none" w:sz="0" w:space="0" w:color="auto"/>
                                                <w:left w:val="none" w:sz="0" w:space="0" w:color="auto"/>
                                                <w:bottom w:val="none" w:sz="0" w:space="0" w:color="auto"/>
                                                <w:right w:val="none" w:sz="0" w:space="0" w:color="auto"/>
                                              </w:divBdr>
                                              <w:divsChild>
                                                <w:div w:id="1073507529">
                                                  <w:marLeft w:val="0"/>
                                                  <w:marRight w:val="0"/>
                                                  <w:marTop w:val="0"/>
                                                  <w:marBottom w:val="0"/>
                                                  <w:divBdr>
                                                    <w:top w:val="none" w:sz="0" w:space="0" w:color="auto"/>
                                                    <w:left w:val="none" w:sz="0" w:space="0" w:color="auto"/>
                                                    <w:bottom w:val="none" w:sz="0" w:space="0" w:color="auto"/>
                                                    <w:right w:val="none" w:sz="0" w:space="0" w:color="auto"/>
                                                  </w:divBdr>
                                                </w:div>
                                                <w:div w:id="1240096146">
                                                  <w:marLeft w:val="0"/>
                                                  <w:marRight w:val="0"/>
                                                  <w:marTop w:val="0"/>
                                                  <w:marBottom w:val="0"/>
                                                  <w:divBdr>
                                                    <w:top w:val="none" w:sz="0" w:space="0" w:color="auto"/>
                                                    <w:left w:val="none" w:sz="0" w:space="0" w:color="auto"/>
                                                    <w:bottom w:val="none" w:sz="0" w:space="0" w:color="auto"/>
                                                    <w:right w:val="none" w:sz="0" w:space="0" w:color="auto"/>
                                                  </w:divBdr>
                                                </w:div>
                                                <w:div w:id="1263875026">
                                                  <w:marLeft w:val="0"/>
                                                  <w:marRight w:val="0"/>
                                                  <w:marTop w:val="0"/>
                                                  <w:marBottom w:val="0"/>
                                                  <w:divBdr>
                                                    <w:top w:val="none" w:sz="0" w:space="0" w:color="auto"/>
                                                    <w:left w:val="none" w:sz="0" w:space="0" w:color="auto"/>
                                                    <w:bottom w:val="none" w:sz="0" w:space="0" w:color="auto"/>
                                                    <w:right w:val="none" w:sz="0" w:space="0" w:color="auto"/>
                                                  </w:divBdr>
                                                  <w:divsChild>
                                                    <w:div w:id="220101299">
                                                      <w:marLeft w:val="0"/>
                                                      <w:marRight w:val="0"/>
                                                      <w:marTop w:val="0"/>
                                                      <w:marBottom w:val="0"/>
                                                      <w:divBdr>
                                                        <w:top w:val="none" w:sz="0" w:space="0" w:color="auto"/>
                                                        <w:left w:val="none" w:sz="0" w:space="0" w:color="auto"/>
                                                        <w:bottom w:val="none" w:sz="0" w:space="0" w:color="auto"/>
                                                        <w:right w:val="none" w:sz="0" w:space="0" w:color="auto"/>
                                                      </w:divBdr>
                                                      <w:divsChild>
                                                        <w:div w:id="13482891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06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88618">
                                  <w:marLeft w:val="0"/>
                                  <w:marRight w:val="0"/>
                                  <w:marTop w:val="0"/>
                                  <w:marBottom w:val="0"/>
                                  <w:divBdr>
                                    <w:top w:val="none" w:sz="0" w:space="0" w:color="auto"/>
                                    <w:left w:val="none" w:sz="0" w:space="0" w:color="auto"/>
                                    <w:bottom w:val="single" w:sz="6" w:space="7" w:color="E1E8ED"/>
                                    <w:right w:val="none" w:sz="0" w:space="0" w:color="auto"/>
                                  </w:divBdr>
                                  <w:divsChild>
                                    <w:div w:id="1824076964">
                                      <w:marLeft w:val="0"/>
                                      <w:marRight w:val="0"/>
                                      <w:marTop w:val="0"/>
                                      <w:marBottom w:val="0"/>
                                      <w:divBdr>
                                        <w:top w:val="none" w:sz="0" w:space="0" w:color="auto"/>
                                        <w:left w:val="none" w:sz="0" w:space="0" w:color="auto"/>
                                        <w:bottom w:val="none" w:sz="0" w:space="0" w:color="auto"/>
                                        <w:right w:val="none" w:sz="0" w:space="0" w:color="auto"/>
                                      </w:divBdr>
                                      <w:divsChild>
                                        <w:div w:id="1043292099">
                                          <w:marLeft w:val="0"/>
                                          <w:marRight w:val="0"/>
                                          <w:marTop w:val="0"/>
                                          <w:marBottom w:val="0"/>
                                          <w:divBdr>
                                            <w:top w:val="none" w:sz="0" w:space="0" w:color="auto"/>
                                            <w:left w:val="none" w:sz="0" w:space="0" w:color="auto"/>
                                            <w:bottom w:val="none" w:sz="0" w:space="0" w:color="auto"/>
                                            <w:right w:val="none" w:sz="0" w:space="0" w:color="auto"/>
                                          </w:divBdr>
                                          <w:divsChild>
                                            <w:div w:id="436945619">
                                              <w:marLeft w:val="0"/>
                                              <w:marRight w:val="0"/>
                                              <w:marTop w:val="75"/>
                                              <w:marBottom w:val="30"/>
                                              <w:divBdr>
                                                <w:top w:val="none" w:sz="0" w:space="0" w:color="auto"/>
                                                <w:left w:val="none" w:sz="0" w:space="0" w:color="auto"/>
                                                <w:bottom w:val="none" w:sz="0" w:space="0" w:color="auto"/>
                                                <w:right w:val="none" w:sz="0" w:space="0" w:color="auto"/>
                                              </w:divBdr>
                                              <w:divsChild>
                                                <w:div w:id="697195646">
                                                  <w:marLeft w:val="0"/>
                                                  <w:marRight w:val="0"/>
                                                  <w:marTop w:val="0"/>
                                                  <w:marBottom w:val="0"/>
                                                  <w:divBdr>
                                                    <w:top w:val="none" w:sz="0" w:space="0" w:color="auto"/>
                                                    <w:left w:val="none" w:sz="0" w:space="0" w:color="auto"/>
                                                    <w:bottom w:val="none" w:sz="0" w:space="0" w:color="auto"/>
                                                    <w:right w:val="none" w:sz="0" w:space="0" w:color="auto"/>
                                                  </w:divBdr>
                                                </w:div>
                                                <w:div w:id="1567521962">
                                                  <w:marLeft w:val="0"/>
                                                  <w:marRight w:val="0"/>
                                                  <w:marTop w:val="0"/>
                                                  <w:marBottom w:val="0"/>
                                                  <w:divBdr>
                                                    <w:top w:val="none" w:sz="0" w:space="0" w:color="auto"/>
                                                    <w:left w:val="none" w:sz="0" w:space="0" w:color="auto"/>
                                                    <w:bottom w:val="none" w:sz="0" w:space="0" w:color="auto"/>
                                                    <w:right w:val="none" w:sz="0" w:space="0" w:color="auto"/>
                                                  </w:divBdr>
                                                </w:div>
                                                <w:div w:id="1949117914">
                                                  <w:marLeft w:val="0"/>
                                                  <w:marRight w:val="0"/>
                                                  <w:marTop w:val="0"/>
                                                  <w:marBottom w:val="0"/>
                                                  <w:divBdr>
                                                    <w:top w:val="none" w:sz="0" w:space="0" w:color="auto"/>
                                                    <w:left w:val="none" w:sz="0" w:space="0" w:color="auto"/>
                                                    <w:bottom w:val="none" w:sz="0" w:space="0" w:color="auto"/>
                                                    <w:right w:val="none" w:sz="0" w:space="0" w:color="auto"/>
                                                  </w:divBdr>
                                                </w:div>
                                                <w:div w:id="2097902524">
                                                  <w:marLeft w:val="0"/>
                                                  <w:marRight w:val="0"/>
                                                  <w:marTop w:val="0"/>
                                                  <w:marBottom w:val="0"/>
                                                  <w:divBdr>
                                                    <w:top w:val="none" w:sz="0" w:space="0" w:color="auto"/>
                                                    <w:left w:val="none" w:sz="0" w:space="0" w:color="auto"/>
                                                    <w:bottom w:val="none" w:sz="0" w:space="0" w:color="auto"/>
                                                    <w:right w:val="none" w:sz="0" w:space="0" w:color="auto"/>
                                                  </w:divBdr>
                                                  <w:divsChild>
                                                    <w:div w:id="7371037">
                                                      <w:marLeft w:val="0"/>
                                                      <w:marRight w:val="0"/>
                                                      <w:marTop w:val="0"/>
                                                      <w:marBottom w:val="0"/>
                                                      <w:divBdr>
                                                        <w:top w:val="none" w:sz="0" w:space="0" w:color="auto"/>
                                                        <w:left w:val="none" w:sz="0" w:space="0" w:color="auto"/>
                                                        <w:bottom w:val="none" w:sz="0" w:space="0" w:color="auto"/>
                                                        <w:right w:val="none" w:sz="0" w:space="0" w:color="auto"/>
                                                      </w:divBdr>
                                                      <w:divsChild>
                                                        <w:div w:id="244648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750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4719">
                                  <w:marLeft w:val="0"/>
                                  <w:marRight w:val="0"/>
                                  <w:marTop w:val="0"/>
                                  <w:marBottom w:val="0"/>
                                  <w:divBdr>
                                    <w:top w:val="none" w:sz="0" w:space="0" w:color="auto"/>
                                    <w:left w:val="none" w:sz="0" w:space="0" w:color="auto"/>
                                    <w:bottom w:val="single" w:sz="6" w:space="7" w:color="E1E8ED"/>
                                    <w:right w:val="none" w:sz="0" w:space="0" w:color="auto"/>
                                  </w:divBdr>
                                  <w:divsChild>
                                    <w:div w:id="740174128">
                                      <w:marLeft w:val="0"/>
                                      <w:marRight w:val="0"/>
                                      <w:marTop w:val="0"/>
                                      <w:marBottom w:val="0"/>
                                      <w:divBdr>
                                        <w:top w:val="none" w:sz="0" w:space="0" w:color="auto"/>
                                        <w:left w:val="none" w:sz="0" w:space="0" w:color="auto"/>
                                        <w:bottom w:val="none" w:sz="0" w:space="0" w:color="auto"/>
                                        <w:right w:val="none" w:sz="0" w:space="0" w:color="auto"/>
                                      </w:divBdr>
                                      <w:divsChild>
                                        <w:div w:id="12151166">
                                          <w:marLeft w:val="0"/>
                                          <w:marRight w:val="0"/>
                                          <w:marTop w:val="0"/>
                                          <w:marBottom w:val="0"/>
                                          <w:divBdr>
                                            <w:top w:val="none" w:sz="0" w:space="0" w:color="auto"/>
                                            <w:left w:val="none" w:sz="0" w:space="0" w:color="auto"/>
                                            <w:bottom w:val="none" w:sz="0" w:space="0" w:color="auto"/>
                                            <w:right w:val="none" w:sz="0" w:space="0" w:color="auto"/>
                                          </w:divBdr>
                                        </w:div>
                                        <w:div w:id="1832257307">
                                          <w:marLeft w:val="0"/>
                                          <w:marRight w:val="0"/>
                                          <w:marTop w:val="0"/>
                                          <w:marBottom w:val="0"/>
                                          <w:divBdr>
                                            <w:top w:val="none" w:sz="0" w:space="0" w:color="auto"/>
                                            <w:left w:val="none" w:sz="0" w:space="0" w:color="auto"/>
                                            <w:bottom w:val="none" w:sz="0" w:space="0" w:color="auto"/>
                                            <w:right w:val="none" w:sz="0" w:space="0" w:color="auto"/>
                                          </w:divBdr>
                                          <w:divsChild>
                                            <w:div w:id="1609582586">
                                              <w:marLeft w:val="0"/>
                                              <w:marRight w:val="0"/>
                                              <w:marTop w:val="75"/>
                                              <w:marBottom w:val="30"/>
                                              <w:divBdr>
                                                <w:top w:val="none" w:sz="0" w:space="0" w:color="auto"/>
                                                <w:left w:val="none" w:sz="0" w:space="0" w:color="auto"/>
                                                <w:bottom w:val="none" w:sz="0" w:space="0" w:color="auto"/>
                                                <w:right w:val="none" w:sz="0" w:space="0" w:color="auto"/>
                                              </w:divBdr>
                                              <w:divsChild>
                                                <w:div w:id="798451258">
                                                  <w:marLeft w:val="0"/>
                                                  <w:marRight w:val="0"/>
                                                  <w:marTop w:val="0"/>
                                                  <w:marBottom w:val="0"/>
                                                  <w:divBdr>
                                                    <w:top w:val="none" w:sz="0" w:space="0" w:color="auto"/>
                                                    <w:left w:val="none" w:sz="0" w:space="0" w:color="auto"/>
                                                    <w:bottom w:val="none" w:sz="0" w:space="0" w:color="auto"/>
                                                    <w:right w:val="none" w:sz="0" w:space="0" w:color="auto"/>
                                                  </w:divBdr>
                                                </w:div>
                                                <w:div w:id="1096093136">
                                                  <w:marLeft w:val="0"/>
                                                  <w:marRight w:val="0"/>
                                                  <w:marTop w:val="0"/>
                                                  <w:marBottom w:val="0"/>
                                                  <w:divBdr>
                                                    <w:top w:val="none" w:sz="0" w:space="0" w:color="auto"/>
                                                    <w:left w:val="none" w:sz="0" w:space="0" w:color="auto"/>
                                                    <w:bottom w:val="none" w:sz="0" w:space="0" w:color="auto"/>
                                                    <w:right w:val="none" w:sz="0" w:space="0" w:color="auto"/>
                                                  </w:divBdr>
                                                  <w:divsChild>
                                                    <w:div w:id="644044060">
                                                      <w:marLeft w:val="0"/>
                                                      <w:marRight w:val="0"/>
                                                      <w:marTop w:val="0"/>
                                                      <w:marBottom w:val="0"/>
                                                      <w:divBdr>
                                                        <w:top w:val="none" w:sz="0" w:space="0" w:color="auto"/>
                                                        <w:left w:val="none" w:sz="0" w:space="0" w:color="auto"/>
                                                        <w:bottom w:val="none" w:sz="0" w:space="0" w:color="auto"/>
                                                        <w:right w:val="none" w:sz="0" w:space="0" w:color="auto"/>
                                                      </w:divBdr>
                                                      <w:divsChild>
                                                        <w:div w:id="14937135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2113532">
                                                  <w:marLeft w:val="0"/>
                                                  <w:marRight w:val="0"/>
                                                  <w:marTop w:val="0"/>
                                                  <w:marBottom w:val="0"/>
                                                  <w:divBdr>
                                                    <w:top w:val="none" w:sz="0" w:space="0" w:color="auto"/>
                                                    <w:left w:val="none" w:sz="0" w:space="0" w:color="auto"/>
                                                    <w:bottom w:val="none" w:sz="0" w:space="0" w:color="auto"/>
                                                    <w:right w:val="none" w:sz="0" w:space="0" w:color="auto"/>
                                                  </w:divBdr>
                                                </w:div>
                                                <w:div w:id="20864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4463">
                                  <w:marLeft w:val="0"/>
                                  <w:marRight w:val="0"/>
                                  <w:marTop w:val="0"/>
                                  <w:marBottom w:val="0"/>
                                  <w:divBdr>
                                    <w:top w:val="none" w:sz="0" w:space="0" w:color="auto"/>
                                    <w:left w:val="none" w:sz="0" w:space="0" w:color="auto"/>
                                    <w:bottom w:val="single" w:sz="6" w:space="7" w:color="E1E8ED"/>
                                    <w:right w:val="none" w:sz="0" w:space="0" w:color="auto"/>
                                  </w:divBdr>
                                  <w:divsChild>
                                    <w:div w:id="1976981334">
                                      <w:marLeft w:val="0"/>
                                      <w:marRight w:val="0"/>
                                      <w:marTop w:val="0"/>
                                      <w:marBottom w:val="0"/>
                                      <w:divBdr>
                                        <w:top w:val="none" w:sz="0" w:space="0" w:color="auto"/>
                                        <w:left w:val="none" w:sz="0" w:space="0" w:color="auto"/>
                                        <w:bottom w:val="none" w:sz="0" w:space="0" w:color="auto"/>
                                        <w:right w:val="none" w:sz="0" w:space="0" w:color="auto"/>
                                      </w:divBdr>
                                      <w:divsChild>
                                        <w:div w:id="1364207218">
                                          <w:marLeft w:val="0"/>
                                          <w:marRight w:val="0"/>
                                          <w:marTop w:val="0"/>
                                          <w:marBottom w:val="0"/>
                                          <w:divBdr>
                                            <w:top w:val="none" w:sz="0" w:space="0" w:color="auto"/>
                                            <w:left w:val="none" w:sz="0" w:space="0" w:color="auto"/>
                                            <w:bottom w:val="none" w:sz="0" w:space="0" w:color="auto"/>
                                            <w:right w:val="none" w:sz="0" w:space="0" w:color="auto"/>
                                          </w:divBdr>
                                          <w:divsChild>
                                            <w:div w:id="314724603">
                                              <w:marLeft w:val="0"/>
                                              <w:marRight w:val="0"/>
                                              <w:marTop w:val="75"/>
                                              <w:marBottom w:val="30"/>
                                              <w:divBdr>
                                                <w:top w:val="none" w:sz="0" w:space="0" w:color="auto"/>
                                                <w:left w:val="none" w:sz="0" w:space="0" w:color="auto"/>
                                                <w:bottom w:val="none" w:sz="0" w:space="0" w:color="auto"/>
                                                <w:right w:val="none" w:sz="0" w:space="0" w:color="auto"/>
                                              </w:divBdr>
                                              <w:divsChild>
                                                <w:div w:id="786658464">
                                                  <w:marLeft w:val="0"/>
                                                  <w:marRight w:val="0"/>
                                                  <w:marTop w:val="0"/>
                                                  <w:marBottom w:val="0"/>
                                                  <w:divBdr>
                                                    <w:top w:val="none" w:sz="0" w:space="0" w:color="auto"/>
                                                    <w:left w:val="none" w:sz="0" w:space="0" w:color="auto"/>
                                                    <w:bottom w:val="none" w:sz="0" w:space="0" w:color="auto"/>
                                                    <w:right w:val="none" w:sz="0" w:space="0" w:color="auto"/>
                                                  </w:divBdr>
                                                </w:div>
                                                <w:div w:id="1004630583">
                                                  <w:marLeft w:val="0"/>
                                                  <w:marRight w:val="0"/>
                                                  <w:marTop w:val="0"/>
                                                  <w:marBottom w:val="0"/>
                                                  <w:divBdr>
                                                    <w:top w:val="none" w:sz="0" w:space="0" w:color="auto"/>
                                                    <w:left w:val="none" w:sz="0" w:space="0" w:color="auto"/>
                                                    <w:bottom w:val="none" w:sz="0" w:space="0" w:color="auto"/>
                                                    <w:right w:val="none" w:sz="0" w:space="0" w:color="auto"/>
                                                  </w:divBdr>
                                                </w:div>
                                                <w:div w:id="1382752843">
                                                  <w:marLeft w:val="0"/>
                                                  <w:marRight w:val="0"/>
                                                  <w:marTop w:val="0"/>
                                                  <w:marBottom w:val="0"/>
                                                  <w:divBdr>
                                                    <w:top w:val="none" w:sz="0" w:space="0" w:color="auto"/>
                                                    <w:left w:val="none" w:sz="0" w:space="0" w:color="auto"/>
                                                    <w:bottom w:val="none" w:sz="0" w:space="0" w:color="auto"/>
                                                    <w:right w:val="none" w:sz="0" w:space="0" w:color="auto"/>
                                                  </w:divBdr>
                                                </w:div>
                                                <w:div w:id="1467426973">
                                                  <w:marLeft w:val="0"/>
                                                  <w:marRight w:val="0"/>
                                                  <w:marTop w:val="0"/>
                                                  <w:marBottom w:val="0"/>
                                                  <w:divBdr>
                                                    <w:top w:val="none" w:sz="0" w:space="0" w:color="auto"/>
                                                    <w:left w:val="none" w:sz="0" w:space="0" w:color="auto"/>
                                                    <w:bottom w:val="none" w:sz="0" w:space="0" w:color="auto"/>
                                                    <w:right w:val="none" w:sz="0" w:space="0" w:color="auto"/>
                                                  </w:divBdr>
                                                  <w:divsChild>
                                                    <w:div w:id="74939460">
                                                      <w:marLeft w:val="0"/>
                                                      <w:marRight w:val="0"/>
                                                      <w:marTop w:val="0"/>
                                                      <w:marBottom w:val="0"/>
                                                      <w:divBdr>
                                                        <w:top w:val="none" w:sz="0" w:space="0" w:color="auto"/>
                                                        <w:left w:val="none" w:sz="0" w:space="0" w:color="auto"/>
                                                        <w:bottom w:val="none" w:sz="0" w:space="0" w:color="auto"/>
                                                        <w:right w:val="none" w:sz="0" w:space="0" w:color="auto"/>
                                                      </w:divBdr>
                                                      <w:divsChild>
                                                        <w:div w:id="1570268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949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880">
                                  <w:marLeft w:val="0"/>
                                  <w:marRight w:val="0"/>
                                  <w:marTop w:val="0"/>
                                  <w:marBottom w:val="0"/>
                                  <w:divBdr>
                                    <w:top w:val="none" w:sz="0" w:space="0" w:color="auto"/>
                                    <w:left w:val="none" w:sz="0" w:space="0" w:color="auto"/>
                                    <w:bottom w:val="single" w:sz="6" w:space="7" w:color="E1E8ED"/>
                                    <w:right w:val="none" w:sz="0" w:space="0" w:color="auto"/>
                                  </w:divBdr>
                                  <w:divsChild>
                                    <w:div w:id="403796674">
                                      <w:marLeft w:val="0"/>
                                      <w:marRight w:val="0"/>
                                      <w:marTop w:val="0"/>
                                      <w:marBottom w:val="0"/>
                                      <w:divBdr>
                                        <w:top w:val="none" w:sz="0" w:space="0" w:color="auto"/>
                                        <w:left w:val="none" w:sz="0" w:space="0" w:color="auto"/>
                                        <w:bottom w:val="none" w:sz="0" w:space="0" w:color="auto"/>
                                        <w:right w:val="none" w:sz="0" w:space="0" w:color="auto"/>
                                      </w:divBdr>
                                      <w:divsChild>
                                        <w:div w:id="278921860">
                                          <w:marLeft w:val="0"/>
                                          <w:marRight w:val="0"/>
                                          <w:marTop w:val="0"/>
                                          <w:marBottom w:val="0"/>
                                          <w:divBdr>
                                            <w:top w:val="none" w:sz="0" w:space="0" w:color="auto"/>
                                            <w:left w:val="none" w:sz="0" w:space="0" w:color="auto"/>
                                            <w:bottom w:val="none" w:sz="0" w:space="0" w:color="auto"/>
                                            <w:right w:val="none" w:sz="0" w:space="0" w:color="auto"/>
                                          </w:divBdr>
                                          <w:divsChild>
                                            <w:div w:id="1527064149">
                                              <w:marLeft w:val="0"/>
                                              <w:marRight w:val="0"/>
                                              <w:marTop w:val="75"/>
                                              <w:marBottom w:val="30"/>
                                              <w:divBdr>
                                                <w:top w:val="none" w:sz="0" w:space="0" w:color="auto"/>
                                                <w:left w:val="none" w:sz="0" w:space="0" w:color="auto"/>
                                                <w:bottom w:val="none" w:sz="0" w:space="0" w:color="auto"/>
                                                <w:right w:val="none" w:sz="0" w:space="0" w:color="auto"/>
                                              </w:divBdr>
                                              <w:divsChild>
                                                <w:div w:id="397676908">
                                                  <w:marLeft w:val="0"/>
                                                  <w:marRight w:val="0"/>
                                                  <w:marTop w:val="0"/>
                                                  <w:marBottom w:val="0"/>
                                                  <w:divBdr>
                                                    <w:top w:val="none" w:sz="0" w:space="0" w:color="auto"/>
                                                    <w:left w:val="none" w:sz="0" w:space="0" w:color="auto"/>
                                                    <w:bottom w:val="none" w:sz="0" w:space="0" w:color="auto"/>
                                                    <w:right w:val="none" w:sz="0" w:space="0" w:color="auto"/>
                                                  </w:divBdr>
                                                  <w:divsChild>
                                                    <w:div w:id="1375082441">
                                                      <w:marLeft w:val="0"/>
                                                      <w:marRight w:val="0"/>
                                                      <w:marTop w:val="0"/>
                                                      <w:marBottom w:val="0"/>
                                                      <w:divBdr>
                                                        <w:top w:val="none" w:sz="0" w:space="0" w:color="auto"/>
                                                        <w:left w:val="none" w:sz="0" w:space="0" w:color="auto"/>
                                                        <w:bottom w:val="none" w:sz="0" w:space="0" w:color="auto"/>
                                                        <w:right w:val="none" w:sz="0" w:space="0" w:color="auto"/>
                                                      </w:divBdr>
                                                      <w:divsChild>
                                                        <w:div w:id="918169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39849964">
                                                  <w:marLeft w:val="0"/>
                                                  <w:marRight w:val="0"/>
                                                  <w:marTop w:val="0"/>
                                                  <w:marBottom w:val="0"/>
                                                  <w:divBdr>
                                                    <w:top w:val="none" w:sz="0" w:space="0" w:color="auto"/>
                                                    <w:left w:val="none" w:sz="0" w:space="0" w:color="auto"/>
                                                    <w:bottom w:val="none" w:sz="0" w:space="0" w:color="auto"/>
                                                    <w:right w:val="none" w:sz="0" w:space="0" w:color="auto"/>
                                                  </w:divBdr>
                                                </w:div>
                                                <w:div w:id="1153717551">
                                                  <w:marLeft w:val="0"/>
                                                  <w:marRight w:val="0"/>
                                                  <w:marTop w:val="0"/>
                                                  <w:marBottom w:val="0"/>
                                                  <w:divBdr>
                                                    <w:top w:val="none" w:sz="0" w:space="0" w:color="auto"/>
                                                    <w:left w:val="none" w:sz="0" w:space="0" w:color="auto"/>
                                                    <w:bottom w:val="none" w:sz="0" w:space="0" w:color="auto"/>
                                                    <w:right w:val="none" w:sz="0" w:space="0" w:color="auto"/>
                                                  </w:divBdr>
                                                </w:div>
                                                <w:div w:id="21468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3950">
                                  <w:marLeft w:val="0"/>
                                  <w:marRight w:val="0"/>
                                  <w:marTop w:val="0"/>
                                  <w:marBottom w:val="0"/>
                                  <w:divBdr>
                                    <w:top w:val="none" w:sz="0" w:space="0" w:color="auto"/>
                                    <w:left w:val="none" w:sz="0" w:space="0" w:color="auto"/>
                                    <w:bottom w:val="single" w:sz="6" w:space="7" w:color="E1E8ED"/>
                                    <w:right w:val="none" w:sz="0" w:space="0" w:color="auto"/>
                                  </w:divBdr>
                                  <w:divsChild>
                                    <w:div w:id="995957049">
                                      <w:marLeft w:val="0"/>
                                      <w:marRight w:val="0"/>
                                      <w:marTop w:val="0"/>
                                      <w:marBottom w:val="0"/>
                                      <w:divBdr>
                                        <w:top w:val="none" w:sz="0" w:space="0" w:color="auto"/>
                                        <w:left w:val="none" w:sz="0" w:space="0" w:color="auto"/>
                                        <w:bottom w:val="none" w:sz="0" w:space="0" w:color="auto"/>
                                        <w:right w:val="none" w:sz="0" w:space="0" w:color="auto"/>
                                      </w:divBdr>
                                      <w:divsChild>
                                        <w:div w:id="312221086">
                                          <w:marLeft w:val="0"/>
                                          <w:marRight w:val="0"/>
                                          <w:marTop w:val="0"/>
                                          <w:marBottom w:val="0"/>
                                          <w:divBdr>
                                            <w:top w:val="none" w:sz="0" w:space="0" w:color="auto"/>
                                            <w:left w:val="none" w:sz="0" w:space="0" w:color="auto"/>
                                            <w:bottom w:val="none" w:sz="0" w:space="0" w:color="auto"/>
                                            <w:right w:val="none" w:sz="0" w:space="0" w:color="auto"/>
                                          </w:divBdr>
                                          <w:divsChild>
                                            <w:div w:id="1334138386">
                                              <w:marLeft w:val="0"/>
                                              <w:marRight w:val="0"/>
                                              <w:marTop w:val="75"/>
                                              <w:marBottom w:val="30"/>
                                              <w:divBdr>
                                                <w:top w:val="none" w:sz="0" w:space="0" w:color="auto"/>
                                                <w:left w:val="none" w:sz="0" w:space="0" w:color="auto"/>
                                                <w:bottom w:val="none" w:sz="0" w:space="0" w:color="auto"/>
                                                <w:right w:val="none" w:sz="0" w:space="0" w:color="auto"/>
                                              </w:divBdr>
                                              <w:divsChild>
                                                <w:div w:id="1248660164">
                                                  <w:marLeft w:val="0"/>
                                                  <w:marRight w:val="0"/>
                                                  <w:marTop w:val="0"/>
                                                  <w:marBottom w:val="0"/>
                                                  <w:divBdr>
                                                    <w:top w:val="none" w:sz="0" w:space="0" w:color="auto"/>
                                                    <w:left w:val="none" w:sz="0" w:space="0" w:color="auto"/>
                                                    <w:bottom w:val="none" w:sz="0" w:space="0" w:color="auto"/>
                                                    <w:right w:val="none" w:sz="0" w:space="0" w:color="auto"/>
                                                  </w:divBdr>
                                                </w:div>
                                                <w:div w:id="1745102536">
                                                  <w:marLeft w:val="0"/>
                                                  <w:marRight w:val="0"/>
                                                  <w:marTop w:val="0"/>
                                                  <w:marBottom w:val="0"/>
                                                  <w:divBdr>
                                                    <w:top w:val="none" w:sz="0" w:space="0" w:color="auto"/>
                                                    <w:left w:val="none" w:sz="0" w:space="0" w:color="auto"/>
                                                    <w:bottom w:val="none" w:sz="0" w:space="0" w:color="auto"/>
                                                    <w:right w:val="none" w:sz="0" w:space="0" w:color="auto"/>
                                                  </w:divBdr>
                                                </w:div>
                                                <w:div w:id="1746100273">
                                                  <w:marLeft w:val="0"/>
                                                  <w:marRight w:val="0"/>
                                                  <w:marTop w:val="0"/>
                                                  <w:marBottom w:val="0"/>
                                                  <w:divBdr>
                                                    <w:top w:val="none" w:sz="0" w:space="0" w:color="auto"/>
                                                    <w:left w:val="none" w:sz="0" w:space="0" w:color="auto"/>
                                                    <w:bottom w:val="none" w:sz="0" w:space="0" w:color="auto"/>
                                                    <w:right w:val="none" w:sz="0" w:space="0" w:color="auto"/>
                                                  </w:divBdr>
                                                </w:div>
                                                <w:div w:id="2046633271">
                                                  <w:marLeft w:val="0"/>
                                                  <w:marRight w:val="0"/>
                                                  <w:marTop w:val="0"/>
                                                  <w:marBottom w:val="0"/>
                                                  <w:divBdr>
                                                    <w:top w:val="none" w:sz="0" w:space="0" w:color="auto"/>
                                                    <w:left w:val="none" w:sz="0" w:space="0" w:color="auto"/>
                                                    <w:bottom w:val="none" w:sz="0" w:space="0" w:color="auto"/>
                                                    <w:right w:val="none" w:sz="0" w:space="0" w:color="auto"/>
                                                  </w:divBdr>
                                                  <w:divsChild>
                                                    <w:div w:id="379282906">
                                                      <w:marLeft w:val="0"/>
                                                      <w:marRight w:val="0"/>
                                                      <w:marTop w:val="0"/>
                                                      <w:marBottom w:val="0"/>
                                                      <w:divBdr>
                                                        <w:top w:val="none" w:sz="0" w:space="0" w:color="auto"/>
                                                        <w:left w:val="none" w:sz="0" w:space="0" w:color="auto"/>
                                                        <w:bottom w:val="none" w:sz="0" w:space="0" w:color="auto"/>
                                                        <w:right w:val="none" w:sz="0" w:space="0" w:color="auto"/>
                                                      </w:divBdr>
                                                      <w:divsChild>
                                                        <w:div w:id="406541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4635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7841">
                                  <w:marLeft w:val="0"/>
                                  <w:marRight w:val="0"/>
                                  <w:marTop w:val="0"/>
                                  <w:marBottom w:val="0"/>
                                  <w:divBdr>
                                    <w:top w:val="none" w:sz="0" w:space="0" w:color="auto"/>
                                    <w:left w:val="none" w:sz="0" w:space="0" w:color="auto"/>
                                    <w:bottom w:val="single" w:sz="6" w:space="7" w:color="E1E8ED"/>
                                    <w:right w:val="none" w:sz="0" w:space="0" w:color="auto"/>
                                  </w:divBdr>
                                  <w:divsChild>
                                    <w:div w:id="442194661">
                                      <w:marLeft w:val="0"/>
                                      <w:marRight w:val="0"/>
                                      <w:marTop w:val="0"/>
                                      <w:marBottom w:val="0"/>
                                      <w:divBdr>
                                        <w:top w:val="none" w:sz="0" w:space="0" w:color="auto"/>
                                        <w:left w:val="none" w:sz="0" w:space="0" w:color="auto"/>
                                        <w:bottom w:val="none" w:sz="0" w:space="0" w:color="auto"/>
                                        <w:right w:val="none" w:sz="0" w:space="0" w:color="auto"/>
                                      </w:divBdr>
                                      <w:divsChild>
                                        <w:div w:id="719868577">
                                          <w:marLeft w:val="0"/>
                                          <w:marRight w:val="0"/>
                                          <w:marTop w:val="0"/>
                                          <w:marBottom w:val="0"/>
                                          <w:divBdr>
                                            <w:top w:val="none" w:sz="0" w:space="0" w:color="auto"/>
                                            <w:left w:val="none" w:sz="0" w:space="0" w:color="auto"/>
                                            <w:bottom w:val="none" w:sz="0" w:space="0" w:color="auto"/>
                                            <w:right w:val="none" w:sz="0" w:space="0" w:color="auto"/>
                                          </w:divBdr>
                                          <w:divsChild>
                                            <w:div w:id="671251839">
                                              <w:marLeft w:val="0"/>
                                              <w:marRight w:val="0"/>
                                              <w:marTop w:val="75"/>
                                              <w:marBottom w:val="30"/>
                                              <w:divBdr>
                                                <w:top w:val="none" w:sz="0" w:space="0" w:color="auto"/>
                                                <w:left w:val="none" w:sz="0" w:space="0" w:color="auto"/>
                                                <w:bottom w:val="none" w:sz="0" w:space="0" w:color="auto"/>
                                                <w:right w:val="none" w:sz="0" w:space="0" w:color="auto"/>
                                              </w:divBdr>
                                              <w:divsChild>
                                                <w:div w:id="853687308">
                                                  <w:marLeft w:val="0"/>
                                                  <w:marRight w:val="0"/>
                                                  <w:marTop w:val="0"/>
                                                  <w:marBottom w:val="0"/>
                                                  <w:divBdr>
                                                    <w:top w:val="none" w:sz="0" w:space="0" w:color="auto"/>
                                                    <w:left w:val="none" w:sz="0" w:space="0" w:color="auto"/>
                                                    <w:bottom w:val="none" w:sz="0" w:space="0" w:color="auto"/>
                                                    <w:right w:val="none" w:sz="0" w:space="0" w:color="auto"/>
                                                  </w:divBdr>
                                                  <w:divsChild>
                                                    <w:div w:id="764375780">
                                                      <w:marLeft w:val="0"/>
                                                      <w:marRight w:val="0"/>
                                                      <w:marTop w:val="0"/>
                                                      <w:marBottom w:val="0"/>
                                                      <w:divBdr>
                                                        <w:top w:val="none" w:sz="0" w:space="0" w:color="auto"/>
                                                        <w:left w:val="none" w:sz="0" w:space="0" w:color="auto"/>
                                                        <w:bottom w:val="none" w:sz="0" w:space="0" w:color="auto"/>
                                                        <w:right w:val="none" w:sz="0" w:space="0" w:color="auto"/>
                                                      </w:divBdr>
                                                      <w:divsChild>
                                                        <w:div w:id="4843230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3896149">
                                                  <w:marLeft w:val="0"/>
                                                  <w:marRight w:val="0"/>
                                                  <w:marTop w:val="0"/>
                                                  <w:marBottom w:val="0"/>
                                                  <w:divBdr>
                                                    <w:top w:val="none" w:sz="0" w:space="0" w:color="auto"/>
                                                    <w:left w:val="none" w:sz="0" w:space="0" w:color="auto"/>
                                                    <w:bottom w:val="none" w:sz="0" w:space="0" w:color="auto"/>
                                                    <w:right w:val="none" w:sz="0" w:space="0" w:color="auto"/>
                                                  </w:divBdr>
                                                </w:div>
                                                <w:div w:id="1826895261">
                                                  <w:marLeft w:val="0"/>
                                                  <w:marRight w:val="0"/>
                                                  <w:marTop w:val="0"/>
                                                  <w:marBottom w:val="0"/>
                                                  <w:divBdr>
                                                    <w:top w:val="none" w:sz="0" w:space="0" w:color="auto"/>
                                                    <w:left w:val="none" w:sz="0" w:space="0" w:color="auto"/>
                                                    <w:bottom w:val="none" w:sz="0" w:space="0" w:color="auto"/>
                                                    <w:right w:val="none" w:sz="0" w:space="0" w:color="auto"/>
                                                  </w:divBdr>
                                                </w:div>
                                                <w:div w:id="19020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497">
                                  <w:marLeft w:val="0"/>
                                  <w:marRight w:val="0"/>
                                  <w:marTop w:val="0"/>
                                  <w:marBottom w:val="0"/>
                                  <w:divBdr>
                                    <w:top w:val="none" w:sz="0" w:space="0" w:color="auto"/>
                                    <w:left w:val="none" w:sz="0" w:space="0" w:color="auto"/>
                                    <w:bottom w:val="single" w:sz="6" w:space="7" w:color="E1E8ED"/>
                                    <w:right w:val="none" w:sz="0" w:space="0" w:color="auto"/>
                                  </w:divBdr>
                                  <w:divsChild>
                                    <w:div w:id="301664411">
                                      <w:marLeft w:val="0"/>
                                      <w:marRight w:val="0"/>
                                      <w:marTop w:val="0"/>
                                      <w:marBottom w:val="0"/>
                                      <w:divBdr>
                                        <w:top w:val="none" w:sz="0" w:space="0" w:color="auto"/>
                                        <w:left w:val="none" w:sz="0" w:space="0" w:color="auto"/>
                                        <w:bottom w:val="none" w:sz="0" w:space="0" w:color="auto"/>
                                        <w:right w:val="none" w:sz="0" w:space="0" w:color="auto"/>
                                      </w:divBdr>
                                      <w:divsChild>
                                        <w:div w:id="709500864">
                                          <w:marLeft w:val="0"/>
                                          <w:marRight w:val="0"/>
                                          <w:marTop w:val="0"/>
                                          <w:marBottom w:val="0"/>
                                          <w:divBdr>
                                            <w:top w:val="none" w:sz="0" w:space="0" w:color="auto"/>
                                            <w:left w:val="none" w:sz="0" w:space="0" w:color="auto"/>
                                            <w:bottom w:val="none" w:sz="0" w:space="0" w:color="auto"/>
                                            <w:right w:val="none" w:sz="0" w:space="0" w:color="auto"/>
                                          </w:divBdr>
                                        </w:div>
                                        <w:div w:id="1830052738">
                                          <w:marLeft w:val="0"/>
                                          <w:marRight w:val="0"/>
                                          <w:marTop w:val="0"/>
                                          <w:marBottom w:val="0"/>
                                          <w:divBdr>
                                            <w:top w:val="none" w:sz="0" w:space="0" w:color="auto"/>
                                            <w:left w:val="none" w:sz="0" w:space="0" w:color="auto"/>
                                            <w:bottom w:val="none" w:sz="0" w:space="0" w:color="auto"/>
                                            <w:right w:val="none" w:sz="0" w:space="0" w:color="auto"/>
                                          </w:divBdr>
                                          <w:divsChild>
                                            <w:div w:id="1410880023">
                                              <w:marLeft w:val="0"/>
                                              <w:marRight w:val="0"/>
                                              <w:marTop w:val="75"/>
                                              <w:marBottom w:val="30"/>
                                              <w:divBdr>
                                                <w:top w:val="none" w:sz="0" w:space="0" w:color="auto"/>
                                                <w:left w:val="none" w:sz="0" w:space="0" w:color="auto"/>
                                                <w:bottom w:val="none" w:sz="0" w:space="0" w:color="auto"/>
                                                <w:right w:val="none" w:sz="0" w:space="0" w:color="auto"/>
                                              </w:divBdr>
                                              <w:divsChild>
                                                <w:div w:id="37819325">
                                                  <w:marLeft w:val="0"/>
                                                  <w:marRight w:val="0"/>
                                                  <w:marTop w:val="0"/>
                                                  <w:marBottom w:val="0"/>
                                                  <w:divBdr>
                                                    <w:top w:val="none" w:sz="0" w:space="0" w:color="auto"/>
                                                    <w:left w:val="none" w:sz="0" w:space="0" w:color="auto"/>
                                                    <w:bottom w:val="none" w:sz="0" w:space="0" w:color="auto"/>
                                                    <w:right w:val="none" w:sz="0" w:space="0" w:color="auto"/>
                                                  </w:divBdr>
                                                </w:div>
                                                <w:div w:id="145048944">
                                                  <w:marLeft w:val="0"/>
                                                  <w:marRight w:val="0"/>
                                                  <w:marTop w:val="0"/>
                                                  <w:marBottom w:val="0"/>
                                                  <w:divBdr>
                                                    <w:top w:val="none" w:sz="0" w:space="0" w:color="auto"/>
                                                    <w:left w:val="none" w:sz="0" w:space="0" w:color="auto"/>
                                                    <w:bottom w:val="none" w:sz="0" w:space="0" w:color="auto"/>
                                                    <w:right w:val="none" w:sz="0" w:space="0" w:color="auto"/>
                                                  </w:divBdr>
                                                </w:div>
                                                <w:div w:id="184947535">
                                                  <w:marLeft w:val="0"/>
                                                  <w:marRight w:val="0"/>
                                                  <w:marTop w:val="0"/>
                                                  <w:marBottom w:val="0"/>
                                                  <w:divBdr>
                                                    <w:top w:val="none" w:sz="0" w:space="0" w:color="auto"/>
                                                    <w:left w:val="none" w:sz="0" w:space="0" w:color="auto"/>
                                                    <w:bottom w:val="none" w:sz="0" w:space="0" w:color="auto"/>
                                                    <w:right w:val="none" w:sz="0" w:space="0" w:color="auto"/>
                                                  </w:divBdr>
                                                  <w:divsChild>
                                                    <w:div w:id="1782649707">
                                                      <w:marLeft w:val="0"/>
                                                      <w:marRight w:val="0"/>
                                                      <w:marTop w:val="0"/>
                                                      <w:marBottom w:val="0"/>
                                                      <w:divBdr>
                                                        <w:top w:val="none" w:sz="0" w:space="0" w:color="auto"/>
                                                        <w:left w:val="none" w:sz="0" w:space="0" w:color="auto"/>
                                                        <w:bottom w:val="none" w:sz="0" w:space="0" w:color="auto"/>
                                                        <w:right w:val="none" w:sz="0" w:space="0" w:color="auto"/>
                                                      </w:divBdr>
                                                      <w:divsChild>
                                                        <w:div w:id="444507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62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28124">
                                  <w:marLeft w:val="0"/>
                                  <w:marRight w:val="0"/>
                                  <w:marTop w:val="0"/>
                                  <w:marBottom w:val="0"/>
                                  <w:divBdr>
                                    <w:top w:val="none" w:sz="0" w:space="0" w:color="auto"/>
                                    <w:left w:val="none" w:sz="0" w:space="0" w:color="auto"/>
                                    <w:bottom w:val="single" w:sz="6" w:space="7" w:color="E1E8ED"/>
                                    <w:right w:val="none" w:sz="0" w:space="0" w:color="auto"/>
                                  </w:divBdr>
                                  <w:divsChild>
                                    <w:div w:id="1810436208">
                                      <w:marLeft w:val="0"/>
                                      <w:marRight w:val="0"/>
                                      <w:marTop w:val="0"/>
                                      <w:marBottom w:val="0"/>
                                      <w:divBdr>
                                        <w:top w:val="none" w:sz="0" w:space="0" w:color="auto"/>
                                        <w:left w:val="none" w:sz="0" w:space="0" w:color="auto"/>
                                        <w:bottom w:val="none" w:sz="0" w:space="0" w:color="auto"/>
                                        <w:right w:val="none" w:sz="0" w:space="0" w:color="auto"/>
                                      </w:divBdr>
                                      <w:divsChild>
                                        <w:div w:id="1835291853">
                                          <w:marLeft w:val="0"/>
                                          <w:marRight w:val="0"/>
                                          <w:marTop w:val="0"/>
                                          <w:marBottom w:val="0"/>
                                          <w:divBdr>
                                            <w:top w:val="none" w:sz="0" w:space="0" w:color="auto"/>
                                            <w:left w:val="none" w:sz="0" w:space="0" w:color="auto"/>
                                            <w:bottom w:val="none" w:sz="0" w:space="0" w:color="auto"/>
                                            <w:right w:val="none" w:sz="0" w:space="0" w:color="auto"/>
                                          </w:divBdr>
                                          <w:divsChild>
                                            <w:div w:id="100538152">
                                              <w:marLeft w:val="0"/>
                                              <w:marRight w:val="0"/>
                                              <w:marTop w:val="75"/>
                                              <w:marBottom w:val="30"/>
                                              <w:divBdr>
                                                <w:top w:val="none" w:sz="0" w:space="0" w:color="auto"/>
                                                <w:left w:val="none" w:sz="0" w:space="0" w:color="auto"/>
                                                <w:bottom w:val="none" w:sz="0" w:space="0" w:color="auto"/>
                                                <w:right w:val="none" w:sz="0" w:space="0" w:color="auto"/>
                                              </w:divBdr>
                                              <w:divsChild>
                                                <w:div w:id="270552628">
                                                  <w:marLeft w:val="0"/>
                                                  <w:marRight w:val="0"/>
                                                  <w:marTop w:val="0"/>
                                                  <w:marBottom w:val="0"/>
                                                  <w:divBdr>
                                                    <w:top w:val="none" w:sz="0" w:space="0" w:color="auto"/>
                                                    <w:left w:val="none" w:sz="0" w:space="0" w:color="auto"/>
                                                    <w:bottom w:val="none" w:sz="0" w:space="0" w:color="auto"/>
                                                    <w:right w:val="none" w:sz="0" w:space="0" w:color="auto"/>
                                                  </w:divBdr>
                                                </w:div>
                                                <w:div w:id="1147623638">
                                                  <w:marLeft w:val="0"/>
                                                  <w:marRight w:val="0"/>
                                                  <w:marTop w:val="0"/>
                                                  <w:marBottom w:val="0"/>
                                                  <w:divBdr>
                                                    <w:top w:val="none" w:sz="0" w:space="0" w:color="auto"/>
                                                    <w:left w:val="none" w:sz="0" w:space="0" w:color="auto"/>
                                                    <w:bottom w:val="none" w:sz="0" w:space="0" w:color="auto"/>
                                                    <w:right w:val="none" w:sz="0" w:space="0" w:color="auto"/>
                                                  </w:divBdr>
                                                </w:div>
                                                <w:div w:id="1152258199">
                                                  <w:marLeft w:val="0"/>
                                                  <w:marRight w:val="0"/>
                                                  <w:marTop w:val="0"/>
                                                  <w:marBottom w:val="0"/>
                                                  <w:divBdr>
                                                    <w:top w:val="none" w:sz="0" w:space="0" w:color="auto"/>
                                                    <w:left w:val="none" w:sz="0" w:space="0" w:color="auto"/>
                                                    <w:bottom w:val="none" w:sz="0" w:space="0" w:color="auto"/>
                                                    <w:right w:val="none" w:sz="0" w:space="0" w:color="auto"/>
                                                  </w:divBdr>
                                                  <w:divsChild>
                                                    <w:div w:id="1672490636">
                                                      <w:marLeft w:val="0"/>
                                                      <w:marRight w:val="0"/>
                                                      <w:marTop w:val="0"/>
                                                      <w:marBottom w:val="0"/>
                                                      <w:divBdr>
                                                        <w:top w:val="none" w:sz="0" w:space="0" w:color="auto"/>
                                                        <w:left w:val="none" w:sz="0" w:space="0" w:color="auto"/>
                                                        <w:bottom w:val="none" w:sz="0" w:space="0" w:color="auto"/>
                                                        <w:right w:val="none" w:sz="0" w:space="0" w:color="auto"/>
                                                      </w:divBdr>
                                                      <w:divsChild>
                                                        <w:div w:id="727146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02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2674">
                                  <w:marLeft w:val="0"/>
                                  <w:marRight w:val="0"/>
                                  <w:marTop w:val="0"/>
                                  <w:marBottom w:val="0"/>
                                  <w:divBdr>
                                    <w:top w:val="none" w:sz="0" w:space="0" w:color="auto"/>
                                    <w:left w:val="none" w:sz="0" w:space="0" w:color="auto"/>
                                    <w:bottom w:val="single" w:sz="6" w:space="7" w:color="E1E8ED"/>
                                    <w:right w:val="none" w:sz="0" w:space="0" w:color="auto"/>
                                  </w:divBdr>
                                  <w:divsChild>
                                    <w:div w:id="867764959">
                                      <w:marLeft w:val="0"/>
                                      <w:marRight w:val="0"/>
                                      <w:marTop w:val="0"/>
                                      <w:marBottom w:val="0"/>
                                      <w:divBdr>
                                        <w:top w:val="none" w:sz="0" w:space="0" w:color="auto"/>
                                        <w:left w:val="none" w:sz="0" w:space="0" w:color="auto"/>
                                        <w:bottom w:val="none" w:sz="0" w:space="0" w:color="auto"/>
                                        <w:right w:val="none" w:sz="0" w:space="0" w:color="auto"/>
                                      </w:divBdr>
                                      <w:divsChild>
                                        <w:div w:id="1368674005">
                                          <w:marLeft w:val="0"/>
                                          <w:marRight w:val="0"/>
                                          <w:marTop w:val="0"/>
                                          <w:marBottom w:val="0"/>
                                          <w:divBdr>
                                            <w:top w:val="none" w:sz="0" w:space="0" w:color="auto"/>
                                            <w:left w:val="none" w:sz="0" w:space="0" w:color="auto"/>
                                            <w:bottom w:val="none" w:sz="0" w:space="0" w:color="auto"/>
                                            <w:right w:val="none" w:sz="0" w:space="0" w:color="auto"/>
                                          </w:divBdr>
                                        </w:div>
                                        <w:div w:id="1698508721">
                                          <w:marLeft w:val="0"/>
                                          <w:marRight w:val="0"/>
                                          <w:marTop w:val="0"/>
                                          <w:marBottom w:val="0"/>
                                          <w:divBdr>
                                            <w:top w:val="none" w:sz="0" w:space="0" w:color="auto"/>
                                            <w:left w:val="none" w:sz="0" w:space="0" w:color="auto"/>
                                            <w:bottom w:val="none" w:sz="0" w:space="0" w:color="auto"/>
                                            <w:right w:val="none" w:sz="0" w:space="0" w:color="auto"/>
                                          </w:divBdr>
                                          <w:divsChild>
                                            <w:div w:id="487399712">
                                              <w:marLeft w:val="0"/>
                                              <w:marRight w:val="0"/>
                                              <w:marTop w:val="75"/>
                                              <w:marBottom w:val="30"/>
                                              <w:divBdr>
                                                <w:top w:val="none" w:sz="0" w:space="0" w:color="auto"/>
                                                <w:left w:val="none" w:sz="0" w:space="0" w:color="auto"/>
                                                <w:bottom w:val="none" w:sz="0" w:space="0" w:color="auto"/>
                                                <w:right w:val="none" w:sz="0" w:space="0" w:color="auto"/>
                                              </w:divBdr>
                                              <w:divsChild>
                                                <w:div w:id="785468588">
                                                  <w:marLeft w:val="0"/>
                                                  <w:marRight w:val="0"/>
                                                  <w:marTop w:val="0"/>
                                                  <w:marBottom w:val="0"/>
                                                  <w:divBdr>
                                                    <w:top w:val="none" w:sz="0" w:space="0" w:color="auto"/>
                                                    <w:left w:val="none" w:sz="0" w:space="0" w:color="auto"/>
                                                    <w:bottom w:val="none" w:sz="0" w:space="0" w:color="auto"/>
                                                    <w:right w:val="none" w:sz="0" w:space="0" w:color="auto"/>
                                                  </w:divBdr>
                                                </w:div>
                                                <w:div w:id="1757903631">
                                                  <w:marLeft w:val="0"/>
                                                  <w:marRight w:val="0"/>
                                                  <w:marTop w:val="0"/>
                                                  <w:marBottom w:val="0"/>
                                                  <w:divBdr>
                                                    <w:top w:val="none" w:sz="0" w:space="0" w:color="auto"/>
                                                    <w:left w:val="none" w:sz="0" w:space="0" w:color="auto"/>
                                                    <w:bottom w:val="none" w:sz="0" w:space="0" w:color="auto"/>
                                                    <w:right w:val="none" w:sz="0" w:space="0" w:color="auto"/>
                                                  </w:divBdr>
                                                  <w:divsChild>
                                                    <w:div w:id="1052116845">
                                                      <w:marLeft w:val="0"/>
                                                      <w:marRight w:val="0"/>
                                                      <w:marTop w:val="0"/>
                                                      <w:marBottom w:val="0"/>
                                                      <w:divBdr>
                                                        <w:top w:val="none" w:sz="0" w:space="0" w:color="auto"/>
                                                        <w:left w:val="none" w:sz="0" w:space="0" w:color="auto"/>
                                                        <w:bottom w:val="none" w:sz="0" w:space="0" w:color="auto"/>
                                                        <w:right w:val="none" w:sz="0" w:space="0" w:color="auto"/>
                                                      </w:divBdr>
                                                      <w:divsChild>
                                                        <w:div w:id="19767198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495451">
                                                  <w:marLeft w:val="0"/>
                                                  <w:marRight w:val="0"/>
                                                  <w:marTop w:val="0"/>
                                                  <w:marBottom w:val="0"/>
                                                  <w:divBdr>
                                                    <w:top w:val="none" w:sz="0" w:space="0" w:color="auto"/>
                                                    <w:left w:val="none" w:sz="0" w:space="0" w:color="auto"/>
                                                    <w:bottom w:val="none" w:sz="0" w:space="0" w:color="auto"/>
                                                    <w:right w:val="none" w:sz="0" w:space="0" w:color="auto"/>
                                                  </w:divBdr>
                                                </w:div>
                                                <w:div w:id="21311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1912">
                                  <w:marLeft w:val="0"/>
                                  <w:marRight w:val="0"/>
                                  <w:marTop w:val="0"/>
                                  <w:marBottom w:val="0"/>
                                  <w:divBdr>
                                    <w:top w:val="none" w:sz="0" w:space="0" w:color="auto"/>
                                    <w:left w:val="none" w:sz="0" w:space="0" w:color="auto"/>
                                    <w:bottom w:val="single" w:sz="6" w:space="7" w:color="E1E8ED"/>
                                    <w:right w:val="none" w:sz="0" w:space="0" w:color="auto"/>
                                  </w:divBdr>
                                  <w:divsChild>
                                    <w:div w:id="411702371">
                                      <w:marLeft w:val="0"/>
                                      <w:marRight w:val="0"/>
                                      <w:marTop w:val="0"/>
                                      <w:marBottom w:val="0"/>
                                      <w:divBdr>
                                        <w:top w:val="none" w:sz="0" w:space="0" w:color="auto"/>
                                        <w:left w:val="none" w:sz="0" w:space="0" w:color="auto"/>
                                        <w:bottom w:val="none" w:sz="0" w:space="0" w:color="auto"/>
                                        <w:right w:val="none" w:sz="0" w:space="0" w:color="auto"/>
                                      </w:divBdr>
                                      <w:divsChild>
                                        <w:div w:id="1825194046">
                                          <w:marLeft w:val="0"/>
                                          <w:marRight w:val="0"/>
                                          <w:marTop w:val="0"/>
                                          <w:marBottom w:val="0"/>
                                          <w:divBdr>
                                            <w:top w:val="none" w:sz="0" w:space="0" w:color="auto"/>
                                            <w:left w:val="none" w:sz="0" w:space="0" w:color="auto"/>
                                            <w:bottom w:val="none" w:sz="0" w:space="0" w:color="auto"/>
                                            <w:right w:val="none" w:sz="0" w:space="0" w:color="auto"/>
                                          </w:divBdr>
                                          <w:divsChild>
                                            <w:div w:id="1130896449">
                                              <w:marLeft w:val="0"/>
                                              <w:marRight w:val="0"/>
                                              <w:marTop w:val="75"/>
                                              <w:marBottom w:val="30"/>
                                              <w:divBdr>
                                                <w:top w:val="none" w:sz="0" w:space="0" w:color="auto"/>
                                                <w:left w:val="none" w:sz="0" w:space="0" w:color="auto"/>
                                                <w:bottom w:val="none" w:sz="0" w:space="0" w:color="auto"/>
                                                <w:right w:val="none" w:sz="0" w:space="0" w:color="auto"/>
                                              </w:divBdr>
                                              <w:divsChild>
                                                <w:div w:id="311570941">
                                                  <w:marLeft w:val="0"/>
                                                  <w:marRight w:val="0"/>
                                                  <w:marTop w:val="0"/>
                                                  <w:marBottom w:val="0"/>
                                                  <w:divBdr>
                                                    <w:top w:val="none" w:sz="0" w:space="0" w:color="auto"/>
                                                    <w:left w:val="none" w:sz="0" w:space="0" w:color="auto"/>
                                                    <w:bottom w:val="none" w:sz="0" w:space="0" w:color="auto"/>
                                                    <w:right w:val="none" w:sz="0" w:space="0" w:color="auto"/>
                                                  </w:divBdr>
                                                  <w:divsChild>
                                                    <w:div w:id="1680692694">
                                                      <w:marLeft w:val="0"/>
                                                      <w:marRight w:val="0"/>
                                                      <w:marTop w:val="0"/>
                                                      <w:marBottom w:val="0"/>
                                                      <w:divBdr>
                                                        <w:top w:val="none" w:sz="0" w:space="0" w:color="auto"/>
                                                        <w:left w:val="none" w:sz="0" w:space="0" w:color="auto"/>
                                                        <w:bottom w:val="none" w:sz="0" w:space="0" w:color="auto"/>
                                                        <w:right w:val="none" w:sz="0" w:space="0" w:color="auto"/>
                                                      </w:divBdr>
                                                      <w:divsChild>
                                                        <w:div w:id="847910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6943313">
                                                  <w:marLeft w:val="0"/>
                                                  <w:marRight w:val="0"/>
                                                  <w:marTop w:val="0"/>
                                                  <w:marBottom w:val="0"/>
                                                  <w:divBdr>
                                                    <w:top w:val="none" w:sz="0" w:space="0" w:color="auto"/>
                                                    <w:left w:val="none" w:sz="0" w:space="0" w:color="auto"/>
                                                    <w:bottom w:val="none" w:sz="0" w:space="0" w:color="auto"/>
                                                    <w:right w:val="none" w:sz="0" w:space="0" w:color="auto"/>
                                                  </w:divBdr>
                                                </w:div>
                                                <w:div w:id="1303577321">
                                                  <w:marLeft w:val="0"/>
                                                  <w:marRight w:val="0"/>
                                                  <w:marTop w:val="0"/>
                                                  <w:marBottom w:val="0"/>
                                                  <w:divBdr>
                                                    <w:top w:val="none" w:sz="0" w:space="0" w:color="auto"/>
                                                    <w:left w:val="none" w:sz="0" w:space="0" w:color="auto"/>
                                                    <w:bottom w:val="none" w:sz="0" w:space="0" w:color="auto"/>
                                                    <w:right w:val="none" w:sz="0" w:space="0" w:color="auto"/>
                                                  </w:divBdr>
                                                </w:div>
                                                <w:div w:id="17894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07287">
                                  <w:marLeft w:val="0"/>
                                  <w:marRight w:val="0"/>
                                  <w:marTop w:val="0"/>
                                  <w:marBottom w:val="0"/>
                                  <w:divBdr>
                                    <w:top w:val="none" w:sz="0" w:space="0" w:color="auto"/>
                                    <w:left w:val="none" w:sz="0" w:space="0" w:color="auto"/>
                                    <w:bottom w:val="single" w:sz="6" w:space="7" w:color="E1E8ED"/>
                                    <w:right w:val="none" w:sz="0" w:space="0" w:color="auto"/>
                                  </w:divBdr>
                                  <w:divsChild>
                                    <w:div w:id="1616710214">
                                      <w:marLeft w:val="0"/>
                                      <w:marRight w:val="0"/>
                                      <w:marTop w:val="0"/>
                                      <w:marBottom w:val="0"/>
                                      <w:divBdr>
                                        <w:top w:val="none" w:sz="0" w:space="0" w:color="auto"/>
                                        <w:left w:val="none" w:sz="0" w:space="0" w:color="auto"/>
                                        <w:bottom w:val="none" w:sz="0" w:space="0" w:color="auto"/>
                                        <w:right w:val="none" w:sz="0" w:space="0" w:color="auto"/>
                                      </w:divBdr>
                                      <w:divsChild>
                                        <w:div w:id="1067873821">
                                          <w:marLeft w:val="0"/>
                                          <w:marRight w:val="0"/>
                                          <w:marTop w:val="0"/>
                                          <w:marBottom w:val="0"/>
                                          <w:divBdr>
                                            <w:top w:val="none" w:sz="0" w:space="0" w:color="auto"/>
                                            <w:left w:val="none" w:sz="0" w:space="0" w:color="auto"/>
                                            <w:bottom w:val="none" w:sz="0" w:space="0" w:color="auto"/>
                                            <w:right w:val="none" w:sz="0" w:space="0" w:color="auto"/>
                                          </w:divBdr>
                                          <w:divsChild>
                                            <w:div w:id="932710205">
                                              <w:marLeft w:val="0"/>
                                              <w:marRight w:val="0"/>
                                              <w:marTop w:val="75"/>
                                              <w:marBottom w:val="30"/>
                                              <w:divBdr>
                                                <w:top w:val="none" w:sz="0" w:space="0" w:color="auto"/>
                                                <w:left w:val="none" w:sz="0" w:space="0" w:color="auto"/>
                                                <w:bottom w:val="none" w:sz="0" w:space="0" w:color="auto"/>
                                                <w:right w:val="none" w:sz="0" w:space="0" w:color="auto"/>
                                              </w:divBdr>
                                              <w:divsChild>
                                                <w:div w:id="476723499">
                                                  <w:marLeft w:val="0"/>
                                                  <w:marRight w:val="0"/>
                                                  <w:marTop w:val="0"/>
                                                  <w:marBottom w:val="0"/>
                                                  <w:divBdr>
                                                    <w:top w:val="none" w:sz="0" w:space="0" w:color="auto"/>
                                                    <w:left w:val="none" w:sz="0" w:space="0" w:color="auto"/>
                                                    <w:bottom w:val="none" w:sz="0" w:space="0" w:color="auto"/>
                                                    <w:right w:val="none" w:sz="0" w:space="0" w:color="auto"/>
                                                  </w:divBdr>
                                                </w:div>
                                                <w:div w:id="602886285">
                                                  <w:marLeft w:val="0"/>
                                                  <w:marRight w:val="0"/>
                                                  <w:marTop w:val="0"/>
                                                  <w:marBottom w:val="0"/>
                                                  <w:divBdr>
                                                    <w:top w:val="none" w:sz="0" w:space="0" w:color="auto"/>
                                                    <w:left w:val="none" w:sz="0" w:space="0" w:color="auto"/>
                                                    <w:bottom w:val="none" w:sz="0" w:space="0" w:color="auto"/>
                                                    <w:right w:val="none" w:sz="0" w:space="0" w:color="auto"/>
                                                  </w:divBdr>
                                                </w:div>
                                                <w:div w:id="1122843026">
                                                  <w:marLeft w:val="0"/>
                                                  <w:marRight w:val="0"/>
                                                  <w:marTop w:val="0"/>
                                                  <w:marBottom w:val="0"/>
                                                  <w:divBdr>
                                                    <w:top w:val="none" w:sz="0" w:space="0" w:color="auto"/>
                                                    <w:left w:val="none" w:sz="0" w:space="0" w:color="auto"/>
                                                    <w:bottom w:val="none" w:sz="0" w:space="0" w:color="auto"/>
                                                    <w:right w:val="none" w:sz="0" w:space="0" w:color="auto"/>
                                                  </w:divBdr>
                                                </w:div>
                                                <w:div w:id="2144348434">
                                                  <w:marLeft w:val="0"/>
                                                  <w:marRight w:val="0"/>
                                                  <w:marTop w:val="0"/>
                                                  <w:marBottom w:val="0"/>
                                                  <w:divBdr>
                                                    <w:top w:val="none" w:sz="0" w:space="0" w:color="auto"/>
                                                    <w:left w:val="none" w:sz="0" w:space="0" w:color="auto"/>
                                                    <w:bottom w:val="none" w:sz="0" w:space="0" w:color="auto"/>
                                                    <w:right w:val="none" w:sz="0" w:space="0" w:color="auto"/>
                                                  </w:divBdr>
                                                  <w:divsChild>
                                                    <w:div w:id="1734307154">
                                                      <w:marLeft w:val="0"/>
                                                      <w:marRight w:val="0"/>
                                                      <w:marTop w:val="0"/>
                                                      <w:marBottom w:val="0"/>
                                                      <w:divBdr>
                                                        <w:top w:val="none" w:sz="0" w:space="0" w:color="auto"/>
                                                        <w:left w:val="none" w:sz="0" w:space="0" w:color="auto"/>
                                                        <w:bottom w:val="none" w:sz="0" w:space="0" w:color="auto"/>
                                                        <w:right w:val="none" w:sz="0" w:space="0" w:color="auto"/>
                                                      </w:divBdr>
                                                      <w:divsChild>
                                                        <w:div w:id="13294069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398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251">
                                  <w:marLeft w:val="0"/>
                                  <w:marRight w:val="0"/>
                                  <w:marTop w:val="0"/>
                                  <w:marBottom w:val="0"/>
                                  <w:divBdr>
                                    <w:top w:val="none" w:sz="0" w:space="0" w:color="auto"/>
                                    <w:left w:val="none" w:sz="0" w:space="0" w:color="auto"/>
                                    <w:bottom w:val="single" w:sz="6" w:space="7" w:color="E1E8ED"/>
                                    <w:right w:val="none" w:sz="0" w:space="0" w:color="auto"/>
                                  </w:divBdr>
                                  <w:divsChild>
                                    <w:div w:id="1519925406">
                                      <w:marLeft w:val="0"/>
                                      <w:marRight w:val="0"/>
                                      <w:marTop w:val="0"/>
                                      <w:marBottom w:val="0"/>
                                      <w:divBdr>
                                        <w:top w:val="none" w:sz="0" w:space="0" w:color="auto"/>
                                        <w:left w:val="none" w:sz="0" w:space="0" w:color="auto"/>
                                        <w:bottom w:val="none" w:sz="0" w:space="0" w:color="auto"/>
                                        <w:right w:val="none" w:sz="0" w:space="0" w:color="auto"/>
                                      </w:divBdr>
                                      <w:divsChild>
                                        <w:div w:id="838156909">
                                          <w:marLeft w:val="0"/>
                                          <w:marRight w:val="0"/>
                                          <w:marTop w:val="0"/>
                                          <w:marBottom w:val="0"/>
                                          <w:divBdr>
                                            <w:top w:val="none" w:sz="0" w:space="0" w:color="auto"/>
                                            <w:left w:val="none" w:sz="0" w:space="0" w:color="auto"/>
                                            <w:bottom w:val="none" w:sz="0" w:space="0" w:color="auto"/>
                                            <w:right w:val="none" w:sz="0" w:space="0" w:color="auto"/>
                                          </w:divBdr>
                                          <w:divsChild>
                                            <w:div w:id="1757048144">
                                              <w:marLeft w:val="0"/>
                                              <w:marRight w:val="0"/>
                                              <w:marTop w:val="75"/>
                                              <w:marBottom w:val="30"/>
                                              <w:divBdr>
                                                <w:top w:val="none" w:sz="0" w:space="0" w:color="auto"/>
                                                <w:left w:val="none" w:sz="0" w:space="0" w:color="auto"/>
                                                <w:bottom w:val="none" w:sz="0" w:space="0" w:color="auto"/>
                                                <w:right w:val="none" w:sz="0" w:space="0" w:color="auto"/>
                                              </w:divBdr>
                                              <w:divsChild>
                                                <w:div w:id="682706486">
                                                  <w:marLeft w:val="0"/>
                                                  <w:marRight w:val="0"/>
                                                  <w:marTop w:val="0"/>
                                                  <w:marBottom w:val="0"/>
                                                  <w:divBdr>
                                                    <w:top w:val="none" w:sz="0" w:space="0" w:color="auto"/>
                                                    <w:left w:val="none" w:sz="0" w:space="0" w:color="auto"/>
                                                    <w:bottom w:val="none" w:sz="0" w:space="0" w:color="auto"/>
                                                    <w:right w:val="none" w:sz="0" w:space="0" w:color="auto"/>
                                                  </w:divBdr>
                                                </w:div>
                                                <w:div w:id="894702920">
                                                  <w:marLeft w:val="0"/>
                                                  <w:marRight w:val="0"/>
                                                  <w:marTop w:val="0"/>
                                                  <w:marBottom w:val="0"/>
                                                  <w:divBdr>
                                                    <w:top w:val="none" w:sz="0" w:space="0" w:color="auto"/>
                                                    <w:left w:val="none" w:sz="0" w:space="0" w:color="auto"/>
                                                    <w:bottom w:val="none" w:sz="0" w:space="0" w:color="auto"/>
                                                    <w:right w:val="none" w:sz="0" w:space="0" w:color="auto"/>
                                                  </w:divBdr>
                                                </w:div>
                                                <w:div w:id="1295257063">
                                                  <w:marLeft w:val="0"/>
                                                  <w:marRight w:val="0"/>
                                                  <w:marTop w:val="0"/>
                                                  <w:marBottom w:val="0"/>
                                                  <w:divBdr>
                                                    <w:top w:val="none" w:sz="0" w:space="0" w:color="auto"/>
                                                    <w:left w:val="none" w:sz="0" w:space="0" w:color="auto"/>
                                                    <w:bottom w:val="none" w:sz="0" w:space="0" w:color="auto"/>
                                                    <w:right w:val="none" w:sz="0" w:space="0" w:color="auto"/>
                                                  </w:divBdr>
                                                  <w:divsChild>
                                                    <w:div w:id="523790038">
                                                      <w:marLeft w:val="0"/>
                                                      <w:marRight w:val="0"/>
                                                      <w:marTop w:val="0"/>
                                                      <w:marBottom w:val="0"/>
                                                      <w:divBdr>
                                                        <w:top w:val="none" w:sz="0" w:space="0" w:color="auto"/>
                                                        <w:left w:val="none" w:sz="0" w:space="0" w:color="auto"/>
                                                        <w:bottom w:val="none" w:sz="0" w:space="0" w:color="auto"/>
                                                        <w:right w:val="none" w:sz="0" w:space="0" w:color="auto"/>
                                                      </w:divBdr>
                                                      <w:divsChild>
                                                        <w:div w:id="9038801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4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9502">
                                  <w:marLeft w:val="0"/>
                                  <w:marRight w:val="0"/>
                                  <w:marTop w:val="0"/>
                                  <w:marBottom w:val="0"/>
                                  <w:divBdr>
                                    <w:top w:val="none" w:sz="0" w:space="0" w:color="auto"/>
                                    <w:left w:val="none" w:sz="0" w:space="0" w:color="auto"/>
                                    <w:bottom w:val="single" w:sz="6" w:space="7" w:color="E1E8ED"/>
                                    <w:right w:val="none" w:sz="0" w:space="0" w:color="auto"/>
                                  </w:divBdr>
                                  <w:divsChild>
                                    <w:div w:id="1065638792">
                                      <w:marLeft w:val="0"/>
                                      <w:marRight w:val="0"/>
                                      <w:marTop w:val="0"/>
                                      <w:marBottom w:val="0"/>
                                      <w:divBdr>
                                        <w:top w:val="none" w:sz="0" w:space="0" w:color="auto"/>
                                        <w:left w:val="none" w:sz="0" w:space="0" w:color="auto"/>
                                        <w:bottom w:val="none" w:sz="0" w:space="0" w:color="auto"/>
                                        <w:right w:val="none" w:sz="0" w:space="0" w:color="auto"/>
                                      </w:divBdr>
                                      <w:divsChild>
                                        <w:div w:id="617762957">
                                          <w:marLeft w:val="0"/>
                                          <w:marRight w:val="0"/>
                                          <w:marTop w:val="0"/>
                                          <w:marBottom w:val="0"/>
                                          <w:divBdr>
                                            <w:top w:val="none" w:sz="0" w:space="0" w:color="auto"/>
                                            <w:left w:val="none" w:sz="0" w:space="0" w:color="auto"/>
                                            <w:bottom w:val="none" w:sz="0" w:space="0" w:color="auto"/>
                                            <w:right w:val="none" w:sz="0" w:space="0" w:color="auto"/>
                                          </w:divBdr>
                                          <w:divsChild>
                                            <w:div w:id="1401371633">
                                              <w:marLeft w:val="0"/>
                                              <w:marRight w:val="0"/>
                                              <w:marTop w:val="75"/>
                                              <w:marBottom w:val="30"/>
                                              <w:divBdr>
                                                <w:top w:val="none" w:sz="0" w:space="0" w:color="auto"/>
                                                <w:left w:val="none" w:sz="0" w:space="0" w:color="auto"/>
                                                <w:bottom w:val="none" w:sz="0" w:space="0" w:color="auto"/>
                                                <w:right w:val="none" w:sz="0" w:space="0" w:color="auto"/>
                                              </w:divBdr>
                                              <w:divsChild>
                                                <w:div w:id="52781152">
                                                  <w:marLeft w:val="0"/>
                                                  <w:marRight w:val="0"/>
                                                  <w:marTop w:val="0"/>
                                                  <w:marBottom w:val="0"/>
                                                  <w:divBdr>
                                                    <w:top w:val="none" w:sz="0" w:space="0" w:color="auto"/>
                                                    <w:left w:val="none" w:sz="0" w:space="0" w:color="auto"/>
                                                    <w:bottom w:val="none" w:sz="0" w:space="0" w:color="auto"/>
                                                    <w:right w:val="none" w:sz="0" w:space="0" w:color="auto"/>
                                                  </w:divBdr>
                                                </w:div>
                                                <w:div w:id="856046810">
                                                  <w:marLeft w:val="0"/>
                                                  <w:marRight w:val="0"/>
                                                  <w:marTop w:val="0"/>
                                                  <w:marBottom w:val="0"/>
                                                  <w:divBdr>
                                                    <w:top w:val="none" w:sz="0" w:space="0" w:color="auto"/>
                                                    <w:left w:val="none" w:sz="0" w:space="0" w:color="auto"/>
                                                    <w:bottom w:val="none" w:sz="0" w:space="0" w:color="auto"/>
                                                    <w:right w:val="none" w:sz="0" w:space="0" w:color="auto"/>
                                                  </w:divBdr>
                                                </w:div>
                                                <w:div w:id="962686932">
                                                  <w:marLeft w:val="0"/>
                                                  <w:marRight w:val="0"/>
                                                  <w:marTop w:val="0"/>
                                                  <w:marBottom w:val="0"/>
                                                  <w:divBdr>
                                                    <w:top w:val="none" w:sz="0" w:space="0" w:color="auto"/>
                                                    <w:left w:val="none" w:sz="0" w:space="0" w:color="auto"/>
                                                    <w:bottom w:val="none" w:sz="0" w:space="0" w:color="auto"/>
                                                    <w:right w:val="none" w:sz="0" w:space="0" w:color="auto"/>
                                                  </w:divBdr>
                                                </w:div>
                                                <w:div w:id="1276061170">
                                                  <w:marLeft w:val="0"/>
                                                  <w:marRight w:val="0"/>
                                                  <w:marTop w:val="0"/>
                                                  <w:marBottom w:val="0"/>
                                                  <w:divBdr>
                                                    <w:top w:val="none" w:sz="0" w:space="0" w:color="auto"/>
                                                    <w:left w:val="none" w:sz="0" w:space="0" w:color="auto"/>
                                                    <w:bottom w:val="none" w:sz="0" w:space="0" w:color="auto"/>
                                                    <w:right w:val="none" w:sz="0" w:space="0" w:color="auto"/>
                                                  </w:divBdr>
                                                  <w:divsChild>
                                                    <w:div w:id="728381019">
                                                      <w:marLeft w:val="0"/>
                                                      <w:marRight w:val="0"/>
                                                      <w:marTop w:val="0"/>
                                                      <w:marBottom w:val="0"/>
                                                      <w:divBdr>
                                                        <w:top w:val="none" w:sz="0" w:space="0" w:color="auto"/>
                                                        <w:left w:val="none" w:sz="0" w:space="0" w:color="auto"/>
                                                        <w:bottom w:val="none" w:sz="0" w:space="0" w:color="auto"/>
                                                        <w:right w:val="none" w:sz="0" w:space="0" w:color="auto"/>
                                                      </w:divBdr>
                                                      <w:divsChild>
                                                        <w:div w:id="1489783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46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71">
                                  <w:marLeft w:val="0"/>
                                  <w:marRight w:val="0"/>
                                  <w:marTop w:val="0"/>
                                  <w:marBottom w:val="0"/>
                                  <w:divBdr>
                                    <w:top w:val="none" w:sz="0" w:space="0" w:color="auto"/>
                                    <w:left w:val="none" w:sz="0" w:space="0" w:color="auto"/>
                                    <w:bottom w:val="single" w:sz="6" w:space="7" w:color="E1E8ED"/>
                                    <w:right w:val="none" w:sz="0" w:space="0" w:color="auto"/>
                                  </w:divBdr>
                                  <w:divsChild>
                                    <w:div w:id="178544467">
                                      <w:marLeft w:val="0"/>
                                      <w:marRight w:val="0"/>
                                      <w:marTop w:val="0"/>
                                      <w:marBottom w:val="0"/>
                                      <w:divBdr>
                                        <w:top w:val="none" w:sz="0" w:space="0" w:color="auto"/>
                                        <w:left w:val="none" w:sz="0" w:space="0" w:color="auto"/>
                                        <w:bottom w:val="none" w:sz="0" w:space="0" w:color="auto"/>
                                        <w:right w:val="none" w:sz="0" w:space="0" w:color="auto"/>
                                      </w:divBdr>
                                      <w:divsChild>
                                        <w:div w:id="1066612696">
                                          <w:marLeft w:val="0"/>
                                          <w:marRight w:val="0"/>
                                          <w:marTop w:val="0"/>
                                          <w:marBottom w:val="0"/>
                                          <w:divBdr>
                                            <w:top w:val="none" w:sz="0" w:space="0" w:color="auto"/>
                                            <w:left w:val="none" w:sz="0" w:space="0" w:color="auto"/>
                                            <w:bottom w:val="none" w:sz="0" w:space="0" w:color="auto"/>
                                            <w:right w:val="none" w:sz="0" w:space="0" w:color="auto"/>
                                          </w:divBdr>
                                        </w:div>
                                        <w:div w:id="1807310982">
                                          <w:marLeft w:val="0"/>
                                          <w:marRight w:val="0"/>
                                          <w:marTop w:val="0"/>
                                          <w:marBottom w:val="0"/>
                                          <w:divBdr>
                                            <w:top w:val="none" w:sz="0" w:space="0" w:color="auto"/>
                                            <w:left w:val="none" w:sz="0" w:space="0" w:color="auto"/>
                                            <w:bottom w:val="none" w:sz="0" w:space="0" w:color="auto"/>
                                            <w:right w:val="none" w:sz="0" w:space="0" w:color="auto"/>
                                          </w:divBdr>
                                          <w:divsChild>
                                            <w:div w:id="1923484912">
                                              <w:marLeft w:val="0"/>
                                              <w:marRight w:val="0"/>
                                              <w:marTop w:val="75"/>
                                              <w:marBottom w:val="30"/>
                                              <w:divBdr>
                                                <w:top w:val="none" w:sz="0" w:space="0" w:color="auto"/>
                                                <w:left w:val="none" w:sz="0" w:space="0" w:color="auto"/>
                                                <w:bottom w:val="none" w:sz="0" w:space="0" w:color="auto"/>
                                                <w:right w:val="none" w:sz="0" w:space="0" w:color="auto"/>
                                              </w:divBdr>
                                              <w:divsChild>
                                                <w:div w:id="89981782">
                                                  <w:marLeft w:val="0"/>
                                                  <w:marRight w:val="0"/>
                                                  <w:marTop w:val="0"/>
                                                  <w:marBottom w:val="0"/>
                                                  <w:divBdr>
                                                    <w:top w:val="none" w:sz="0" w:space="0" w:color="auto"/>
                                                    <w:left w:val="none" w:sz="0" w:space="0" w:color="auto"/>
                                                    <w:bottom w:val="none" w:sz="0" w:space="0" w:color="auto"/>
                                                    <w:right w:val="none" w:sz="0" w:space="0" w:color="auto"/>
                                                  </w:divBdr>
                                                  <w:divsChild>
                                                    <w:div w:id="196743660">
                                                      <w:marLeft w:val="0"/>
                                                      <w:marRight w:val="0"/>
                                                      <w:marTop w:val="0"/>
                                                      <w:marBottom w:val="0"/>
                                                      <w:divBdr>
                                                        <w:top w:val="none" w:sz="0" w:space="0" w:color="auto"/>
                                                        <w:left w:val="none" w:sz="0" w:space="0" w:color="auto"/>
                                                        <w:bottom w:val="none" w:sz="0" w:space="0" w:color="auto"/>
                                                        <w:right w:val="none" w:sz="0" w:space="0" w:color="auto"/>
                                                      </w:divBdr>
                                                      <w:divsChild>
                                                        <w:div w:id="21471168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3083139">
                                                  <w:marLeft w:val="0"/>
                                                  <w:marRight w:val="0"/>
                                                  <w:marTop w:val="0"/>
                                                  <w:marBottom w:val="0"/>
                                                  <w:divBdr>
                                                    <w:top w:val="none" w:sz="0" w:space="0" w:color="auto"/>
                                                    <w:left w:val="none" w:sz="0" w:space="0" w:color="auto"/>
                                                    <w:bottom w:val="none" w:sz="0" w:space="0" w:color="auto"/>
                                                    <w:right w:val="none" w:sz="0" w:space="0" w:color="auto"/>
                                                  </w:divBdr>
                                                </w:div>
                                                <w:div w:id="1259873895">
                                                  <w:marLeft w:val="0"/>
                                                  <w:marRight w:val="0"/>
                                                  <w:marTop w:val="0"/>
                                                  <w:marBottom w:val="0"/>
                                                  <w:divBdr>
                                                    <w:top w:val="none" w:sz="0" w:space="0" w:color="auto"/>
                                                    <w:left w:val="none" w:sz="0" w:space="0" w:color="auto"/>
                                                    <w:bottom w:val="none" w:sz="0" w:space="0" w:color="auto"/>
                                                    <w:right w:val="none" w:sz="0" w:space="0" w:color="auto"/>
                                                  </w:divBdr>
                                                </w:div>
                                                <w:div w:id="21405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9557">
                                  <w:marLeft w:val="0"/>
                                  <w:marRight w:val="0"/>
                                  <w:marTop w:val="0"/>
                                  <w:marBottom w:val="0"/>
                                  <w:divBdr>
                                    <w:top w:val="none" w:sz="0" w:space="0" w:color="auto"/>
                                    <w:left w:val="none" w:sz="0" w:space="0" w:color="auto"/>
                                    <w:bottom w:val="single" w:sz="6" w:space="7" w:color="E1E8ED"/>
                                    <w:right w:val="none" w:sz="0" w:space="0" w:color="auto"/>
                                  </w:divBdr>
                                  <w:divsChild>
                                    <w:div w:id="972102525">
                                      <w:marLeft w:val="0"/>
                                      <w:marRight w:val="0"/>
                                      <w:marTop w:val="0"/>
                                      <w:marBottom w:val="0"/>
                                      <w:divBdr>
                                        <w:top w:val="none" w:sz="0" w:space="0" w:color="auto"/>
                                        <w:left w:val="none" w:sz="0" w:space="0" w:color="auto"/>
                                        <w:bottom w:val="none" w:sz="0" w:space="0" w:color="auto"/>
                                        <w:right w:val="none" w:sz="0" w:space="0" w:color="auto"/>
                                      </w:divBdr>
                                      <w:divsChild>
                                        <w:div w:id="3869114">
                                          <w:marLeft w:val="0"/>
                                          <w:marRight w:val="0"/>
                                          <w:marTop w:val="0"/>
                                          <w:marBottom w:val="0"/>
                                          <w:divBdr>
                                            <w:top w:val="none" w:sz="0" w:space="0" w:color="auto"/>
                                            <w:left w:val="none" w:sz="0" w:space="0" w:color="auto"/>
                                            <w:bottom w:val="none" w:sz="0" w:space="0" w:color="auto"/>
                                            <w:right w:val="none" w:sz="0" w:space="0" w:color="auto"/>
                                          </w:divBdr>
                                          <w:divsChild>
                                            <w:div w:id="156575310">
                                              <w:marLeft w:val="0"/>
                                              <w:marRight w:val="0"/>
                                              <w:marTop w:val="75"/>
                                              <w:marBottom w:val="30"/>
                                              <w:divBdr>
                                                <w:top w:val="none" w:sz="0" w:space="0" w:color="auto"/>
                                                <w:left w:val="none" w:sz="0" w:space="0" w:color="auto"/>
                                                <w:bottom w:val="none" w:sz="0" w:space="0" w:color="auto"/>
                                                <w:right w:val="none" w:sz="0" w:space="0" w:color="auto"/>
                                              </w:divBdr>
                                              <w:divsChild>
                                                <w:div w:id="134839067">
                                                  <w:marLeft w:val="0"/>
                                                  <w:marRight w:val="0"/>
                                                  <w:marTop w:val="0"/>
                                                  <w:marBottom w:val="0"/>
                                                  <w:divBdr>
                                                    <w:top w:val="none" w:sz="0" w:space="0" w:color="auto"/>
                                                    <w:left w:val="none" w:sz="0" w:space="0" w:color="auto"/>
                                                    <w:bottom w:val="none" w:sz="0" w:space="0" w:color="auto"/>
                                                    <w:right w:val="none" w:sz="0" w:space="0" w:color="auto"/>
                                                  </w:divBdr>
                                                </w:div>
                                                <w:div w:id="1109592472">
                                                  <w:marLeft w:val="0"/>
                                                  <w:marRight w:val="0"/>
                                                  <w:marTop w:val="0"/>
                                                  <w:marBottom w:val="0"/>
                                                  <w:divBdr>
                                                    <w:top w:val="none" w:sz="0" w:space="0" w:color="auto"/>
                                                    <w:left w:val="none" w:sz="0" w:space="0" w:color="auto"/>
                                                    <w:bottom w:val="none" w:sz="0" w:space="0" w:color="auto"/>
                                                    <w:right w:val="none" w:sz="0" w:space="0" w:color="auto"/>
                                                  </w:divBdr>
                                                  <w:divsChild>
                                                    <w:div w:id="1963224787">
                                                      <w:marLeft w:val="0"/>
                                                      <w:marRight w:val="0"/>
                                                      <w:marTop w:val="0"/>
                                                      <w:marBottom w:val="0"/>
                                                      <w:divBdr>
                                                        <w:top w:val="none" w:sz="0" w:space="0" w:color="auto"/>
                                                        <w:left w:val="none" w:sz="0" w:space="0" w:color="auto"/>
                                                        <w:bottom w:val="none" w:sz="0" w:space="0" w:color="auto"/>
                                                        <w:right w:val="none" w:sz="0" w:space="0" w:color="auto"/>
                                                      </w:divBdr>
                                                      <w:divsChild>
                                                        <w:div w:id="60007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7510816">
                                                  <w:marLeft w:val="0"/>
                                                  <w:marRight w:val="0"/>
                                                  <w:marTop w:val="0"/>
                                                  <w:marBottom w:val="0"/>
                                                  <w:divBdr>
                                                    <w:top w:val="none" w:sz="0" w:space="0" w:color="auto"/>
                                                    <w:left w:val="none" w:sz="0" w:space="0" w:color="auto"/>
                                                    <w:bottom w:val="none" w:sz="0" w:space="0" w:color="auto"/>
                                                    <w:right w:val="none" w:sz="0" w:space="0" w:color="auto"/>
                                                  </w:divBdr>
                                                </w:div>
                                                <w:div w:id="20864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583">
                                  <w:marLeft w:val="0"/>
                                  <w:marRight w:val="0"/>
                                  <w:marTop w:val="0"/>
                                  <w:marBottom w:val="0"/>
                                  <w:divBdr>
                                    <w:top w:val="none" w:sz="0" w:space="0" w:color="auto"/>
                                    <w:left w:val="none" w:sz="0" w:space="0" w:color="auto"/>
                                    <w:bottom w:val="single" w:sz="6" w:space="7" w:color="E1E8ED"/>
                                    <w:right w:val="none" w:sz="0" w:space="0" w:color="auto"/>
                                  </w:divBdr>
                                  <w:divsChild>
                                    <w:div w:id="730539912">
                                      <w:marLeft w:val="0"/>
                                      <w:marRight w:val="0"/>
                                      <w:marTop w:val="0"/>
                                      <w:marBottom w:val="0"/>
                                      <w:divBdr>
                                        <w:top w:val="none" w:sz="0" w:space="0" w:color="auto"/>
                                        <w:left w:val="none" w:sz="0" w:space="0" w:color="auto"/>
                                        <w:bottom w:val="none" w:sz="0" w:space="0" w:color="auto"/>
                                        <w:right w:val="none" w:sz="0" w:space="0" w:color="auto"/>
                                      </w:divBdr>
                                      <w:divsChild>
                                        <w:div w:id="438182307">
                                          <w:marLeft w:val="0"/>
                                          <w:marRight w:val="0"/>
                                          <w:marTop w:val="0"/>
                                          <w:marBottom w:val="0"/>
                                          <w:divBdr>
                                            <w:top w:val="none" w:sz="0" w:space="0" w:color="auto"/>
                                            <w:left w:val="none" w:sz="0" w:space="0" w:color="auto"/>
                                            <w:bottom w:val="none" w:sz="0" w:space="0" w:color="auto"/>
                                            <w:right w:val="none" w:sz="0" w:space="0" w:color="auto"/>
                                          </w:divBdr>
                                        </w:div>
                                        <w:div w:id="589431803">
                                          <w:marLeft w:val="0"/>
                                          <w:marRight w:val="0"/>
                                          <w:marTop w:val="0"/>
                                          <w:marBottom w:val="0"/>
                                          <w:divBdr>
                                            <w:top w:val="none" w:sz="0" w:space="0" w:color="auto"/>
                                            <w:left w:val="none" w:sz="0" w:space="0" w:color="auto"/>
                                            <w:bottom w:val="none" w:sz="0" w:space="0" w:color="auto"/>
                                            <w:right w:val="none" w:sz="0" w:space="0" w:color="auto"/>
                                          </w:divBdr>
                                          <w:divsChild>
                                            <w:div w:id="448470853">
                                              <w:marLeft w:val="0"/>
                                              <w:marRight w:val="0"/>
                                              <w:marTop w:val="75"/>
                                              <w:marBottom w:val="30"/>
                                              <w:divBdr>
                                                <w:top w:val="none" w:sz="0" w:space="0" w:color="auto"/>
                                                <w:left w:val="none" w:sz="0" w:space="0" w:color="auto"/>
                                                <w:bottom w:val="none" w:sz="0" w:space="0" w:color="auto"/>
                                                <w:right w:val="none" w:sz="0" w:space="0" w:color="auto"/>
                                              </w:divBdr>
                                              <w:divsChild>
                                                <w:div w:id="138570728">
                                                  <w:marLeft w:val="0"/>
                                                  <w:marRight w:val="0"/>
                                                  <w:marTop w:val="0"/>
                                                  <w:marBottom w:val="0"/>
                                                  <w:divBdr>
                                                    <w:top w:val="none" w:sz="0" w:space="0" w:color="auto"/>
                                                    <w:left w:val="none" w:sz="0" w:space="0" w:color="auto"/>
                                                    <w:bottom w:val="none" w:sz="0" w:space="0" w:color="auto"/>
                                                    <w:right w:val="none" w:sz="0" w:space="0" w:color="auto"/>
                                                  </w:divBdr>
                                                </w:div>
                                                <w:div w:id="390160128">
                                                  <w:marLeft w:val="0"/>
                                                  <w:marRight w:val="0"/>
                                                  <w:marTop w:val="0"/>
                                                  <w:marBottom w:val="0"/>
                                                  <w:divBdr>
                                                    <w:top w:val="none" w:sz="0" w:space="0" w:color="auto"/>
                                                    <w:left w:val="none" w:sz="0" w:space="0" w:color="auto"/>
                                                    <w:bottom w:val="none" w:sz="0" w:space="0" w:color="auto"/>
                                                    <w:right w:val="none" w:sz="0" w:space="0" w:color="auto"/>
                                                  </w:divBdr>
                                                  <w:divsChild>
                                                    <w:div w:id="1208492582">
                                                      <w:marLeft w:val="0"/>
                                                      <w:marRight w:val="0"/>
                                                      <w:marTop w:val="0"/>
                                                      <w:marBottom w:val="0"/>
                                                      <w:divBdr>
                                                        <w:top w:val="none" w:sz="0" w:space="0" w:color="auto"/>
                                                        <w:left w:val="none" w:sz="0" w:space="0" w:color="auto"/>
                                                        <w:bottom w:val="none" w:sz="0" w:space="0" w:color="auto"/>
                                                        <w:right w:val="none" w:sz="0" w:space="0" w:color="auto"/>
                                                      </w:divBdr>
                                                      <w:divsChild>
                                                        <w:div w:id="12858869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19860902">
                                                  <w:marLeft w:val="0"/>
                                                  <w:marRight w:val="0"/>
                                                  <w:marTop w:val="0"/>
                                                  <w:marBottom w:val="0"/>
                                                  <w:divBdr>
                                                    <w:top w:val="none" w:sz="0" w:space="0" w:color="auto"/>
                                                    <w:left w:val="none" w:sz="0" w:space="0" w:color="auto"/>
                                                    <w:bottom w:val="none" w:sz="0" w:space="0" w:color="auto"/>
                                                    <w:right w:val="none" w:sz="0" w:space="0" w:color="auto"/>
                                                  </w:divBdr>
                                                </w:div>
                                                <w:div w:id="15482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17995">
                                  <w:marLeft w:val="0"/>
                                  <w:marRight w:val="0"/>
                                  <w:marTop w:val="0"/>
                                  <w:marBottom w:val="0"/>
                                  <w:divBdr>
                                    <w:top w:val="none" w:sz="0" w:space="0" w:color="auto"/>
                                    <w:left w:val="none" w:sz="0" w:space="0" w:color="auto"/>
                                    <w:bottom w:val="single" w:sz="6" w:space="7" w:color="E1E8ED"/>
                                    <w:right w:val="none" w:sz="0" w:space="0" w:color="auto"/>
                                  </w:divBdr>
                                  <w:divsChild>
                                    <w:div w:id="927663162">
                                      <w:marLeft w:val="0"/>
                                      <w:marRight w:val="0"/>
                                      <w:marTop w:val="0"/>
                                      <w:marBottom w:val="0"/>
                                      <w:divBdr>
                                        <w:top w:val="none" w:sz="0" w:space="0" w:color="auto"/>
                                        <w:left w:val="none" w:sz="0" w:space="0" w:color="auto"/>
                                        <w:bottom w:val="none" w:sz="0" w:space="0" w:color="auto"/>
                                        <w:right w:val="none" w:sz="0" w:space="0" w:color="auto"/>
                                      </w:divBdr>
                                      <w:divsChild>
                                        <w:div w:id="290325796">
                                          <w:marLeft w:val="0"/>
                                          <w:marRight w:val="0"/>
                                          <w:marTop w:val="0"/>
                                          <w:marBottom w:val="0"/>
                                          <w:divBdr>
                                            <w:top w:val="none" w:sz="0" w:space="0" w:color="auto"/>
                                            <w:left w:val="none" w:sz="0" w:space="0" w:color="auto"/>
                                            <w:bottom w:val="none" w:sz="0" w:space="0" w:color="auto"/>
                                            <w:right w:val="none" w:sz="0" w:space="0" w:color="auto"/>
                                          </w:divBdr>
                                          <w:divsChild>
                                            <w:div w:id="2018654009">
                                              <w:marLeft w:val="0"/>
                                              <w:marRight w:val="0"/>
                                              <w:marTop w:val="75"/>
                                              <w:marBottom w:val="30"/>
                                              <w:divBdr>
                                                <w:top w:val="none" w:sz="0" w:space="0" w:color="auto"/>
                                                <w:left w:val="none" w:sz="0" w:space="0" w:color="auto"/>
                                                <w:bottom w:val="none" w:sz="0" w:space="0" w:color="auto"/>
                                                <w:right w:val="none" w:sz="0" w:space="0" w:color="auto"/>
                                              </w:divBdr>
                                              <w:divsChild>
                                                <w:div w:id="192959086">
                                                  <w:marLeft w:val="0"/>
                                                  <w:marRight w:val="0"/>
                                                  <w:marTop w:val="0"/>
                                                  <w:marBottom w:val="0"/>
                                                  <w:divBdr>
                                                    <w:top w:val="none" w:sz="0" w:space="0" w:color="auto"/>
                                                    <w:left w:val="none" w:sz="0" w:space="0" w:color="auto"/>
                                                    <w:bottom w:val="none" w:sz="0" w:space="0" w:color="auto"/>
                                                    <w:right w:val="none" w:sz="0" w:space="0" w:color="auto"/>
                                                  </w:divBdr>
                                                  <w:divsChild>
                                                    <w:div w:id="761877697">
                                                      <w:marLeft w:val="0"/>
                                                      <w:marRight w:val="0"/>
                                                      <w:marTop w:val="0"/>
                                                      <w:marBottom w:val="0"/>
                                                      <w:divBdr>
                                                        <w:top w:val="none" w:sz="0" w:space="0" w:color="auto"/>
                                                        <w:left w:val="none" w:sz="0" w:space="0" w:color="auto"/>
                                                        <w:bottom w:val="none" w:sz="0" w:space="0" w:color="auto"/>
                                                        <w:right w:val="none" w:sz="0" w:space="0" w:color="auto"/>
                                                      </w:divBdr>
                                                      <w:divsChild>
                                                        <w:div w:id="472406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598289">
                                                  <w:marLeft w:val="0"/>
                                                  <w:marRight w:val="0"/>
                                                  <w:marTop w:val="0"/>
                                                  <w:marBottom w:val="0"/>
                                                  <w:divBdr>
                                                    <w:top w:val="none" w:sz="0" w:space="0" w:color="auto"/>
                                                    <w:left w:val="none" w:sz="0" w:space="0" w:color="auto"/>
                                                    <w:bottom w:val="none" w:sz="0" w:space="0" w:color="auto"/>
                                                    <w:right w:val="none" w:sz="0" w:space="0" w:color="auto"/>
                                                  </w:divBdr>
                                                </w:div>
                                                <w:div w:id="1496335165">
                                                  <w:marLeft w:val="0"/>
                                                  <w:marRight w:val="0"/>
                                                  <w:marTop w:val="0"/>
                                                  <w:marBottom w:val="0"/>
                                                  <w:divBdr>
                                                    <w:top w:val="none" w:sz="0" w:space="0" w:color="auto"/>
                                                    <w:left w:val="none" w:sz="0" w:space="0" w:color="auto"/>
                                                    <w:bottom w:val="none" w:sz="0" w:space="0" w:color="auto"/>
                                                    <w:right w:val="none" w:sz="0" w:space="0" w:color="auto"/>
                                                  </w:divBdr>
                                                </w:div>
                                                <w:div w:id="18825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3788">
                                  <w:marLeft w:val="0"/>
                                  <w:marRight w:val="0"/>
                                  <w:marTop w:val="0"/>
                                  <w:marBottom w:val="0"/>
                                  <w:divBdr>
                                    <w:top w:val="none" w:sz="0" w:space="0" w:color="auto"/>
                                    <w:left w:val="none" w:sz="0" w:space="0" w:color="auto"/>
                                    <w:bottom w:val="single" w:sz="6" w:space="7" w:color="E1E8ED"/>
                                    <w:right w:val="none" w:sz="0" w:space="0" w:color="auto"/>
                                  </w:divBdr>
                                  <w:divsChild>
                                    <w:div w:id="609633062">
                                      <w:marLeft w:val="0"/>
                                      <w:marRight w:val="0"/>
                                      <w:marTop w:val="0"/>
                                      <w:marBottom w:val="0"/>
                                      <w:divBdr>
                                        <w:top w:val="none" w:sz="0" w:space="0" w:color="auto"/>
                                        <w:left w:val="none" w:sz="0" w:space="0" w:color="auto"/>
                                        <w:bottom w:val="none" w:sz="0" w:space="0" w:color="auto"/>
                                        <w:right w:val="none" w:sz="0" w:space="0" w:color="auto"/>
                                      </w:divBdr>
                                      <w:divsChild>
                                        <w:div w:id="541599401">
                                          <w:marLeft w:val="0"/>
                                          <w:marRight w:val="0"/>
                                          <w:marTop w:val="0"/>
                                          <w:marBottom w:val="0"/>
                                          <w:divBdr>
                                            <w:top w:val="none" w:sz="0" w:space="0" w:color="auto"/>
                                            <w:left w:val="none" w:sz="0" w:space="0" w:color="auto"/>
                                            <w:bottom w:val="none" w:sz="0" w:space="0" w:color="auto"/>
                                            <w:right w:val="none" w:sz="0" w:space="0" w:color="auto"/>
                                          </w:divBdr>
                                          <w:divsChild>
                                            <w:div w:id="296184507">
                                              <w:marLeft w:val="0"/>
                                              <w:marRight w:val="0"/>
                                              <w:marTop w:val="75"/>
                                              <w:marBottom w:val="30"/>
                                              <w:divBdr>
                                                <w:top w:val="none" w:sz="0" w:space="0" w:color="auto"/>
                                                <w:left w:val="none" w:sz="0" w:space="0" w:color="auto"/>
                                                <w:bottom w:val="none" w:sz="0" w:space="0" w:color="auto"/>
                                                <w:right w:val="none" w:sz="0" w:space="0" w:color="auto"/>
                                              </w:divBdr>
                                              <w:divsChild>
                                                <w:div w:id="730495090">
                                                  <w:marLeft w:val="0"/>
                                                  <w:marRight w:val="0"/>
                                                  <w:marTop w:val="0"/>
                                                  <w:marBottom w:val="0"/>
                                                  <w:divBdr>
                                                    <w:top w:val="none" w:sz="0" w:space="0" w:color="auto"/>
                                                    <w:left w:val="none" w:sz="0" w:space="0" w:color="auto"/>
                                                    <w:bottom w:val="none" w:sz="0" w:space="0" w:color="auto"/>
                                                    <w:right w:val="none" w:sz="0" w:space="0" w:color="auto"/>
                                                  </w:divBdr>
                                                </w:div>
                                                <w:div w:id="1729651579">
                                                  <w:marLeft w:val="0"/>
                                                  <w:marRight w:val="0"/>
                                                  <w:marTop w:val="0"/>
                                                  <w:marBottom w:val="0"/>
                                                  <w:divBdr>
                                                    <w:top w:val="none" w:sz="0" w:space="0" w:color="auto"/>
                                                    <w:left w:val="none" w:sz="0" w:space="0" w:color="auto"/>
                                                    <w:bottom w:val="none" w:sz="0" w:space="0" w:color="auto"/>
                                                    <w:right w:val="none" w:sz="0" w:space="0" w:color="auto"/>
                                                  </w:divBdr>
                                                </w:div>
                                                <w:div w:id="1868329038">
                                                  <w:marLeft w:val="0"/>
                                                  <w:marRight w:val="0"/>
                                                  <w:marTop w:val="0"/>
                                                  <w:marBottom w:val="0"/>
                                                  <w:divBdr>
                                                    <w:top w:val="none" w:sz="0" w:space="0" w:color="auto"/>
                                                    <w:left w:val="none" w:sz="0" w:space="0" w:color="auto"/>
                                                    <w:bottom w:val="none" w:sz="0" w:space="0" w:color="auto"/>
                                                    <w:right w:val="none" w:sz="0" w:space="0" w:color="auto"/>
                                                  </w:divBdr>
                                                  <w:divsChild>
                                                    <w:div w:id="204686697">
                                                      <w:marLeft w:val="0"/>
                                                      <w:marRight w:val="0"/>
                                                      <w:marTop w:val="0"/>
                                                      <w:marBottom w:val="0"/>
                                                      <w:divBdr>
                                                        <w:top w:val="none" w:sz="0" w:space="0" w:color="auto"/>
                                                        <w:left w:val="none" w:sz="0" w:space="0" w:color="auto"/>
                                                        <w:bottom w:val="none" w:sz="0" w:space="0" w:color="auto"/>
                                                        <w:right w:val="none" w:sz="0" w:space="0" w:color="auto"/>
                                                      </w:divBdr>
                                                      <w:divsChild>
                                                        <w:div w:id="74920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0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48868">
                                  <w:marLeft w:val="0"/>
                                  <w:marRight w:val="0"/>
                                  <w:marTop w:val="0"/>
                                  <w:marBottom w:val="0"/>
                                  <w:divBdr>
                                    <w:top w:val="none" w:sz="0" w:space="0" w:color="auto"/>
                                    <w:left w:val="none" w:sz="0" w:space="0" w:color="auto"/>
                                    <w:bottom w:val="single" w:sz="6" w:space="7" w:color="E1E8ED"/>
                                    <w:right w:val="none" w:sz="0" w:space="0" w:color="auto"/>
                                  </w:divBdr>
                                  <w:divsChild>
                                    <w:div w:id="719785519">
                                      <w:marLeft w:val="0"/>
                                      <w:marRight w:val="0"/>
                                      <w:marTop w:val="0"/>
                                      <w:marBottom w:val="0"/>
                                      <w:divBdr>
                                        <w:top w:val="none" w:sz="0" w:space="0" w:color="auto"/>
                                        <w:left w:val="none" w:sz="0" w:space="0" w:color="auto"/>
                                        <w:bottom w:val="none" w:sz="0" w:space="0" w:color="auto"/>
                                        <w:right w:val="none" w:sz="0" w:space="0" w:color="auto"/>
                                      </w:divBdr>
                                      <w:divsChild>
                                        <w:div w:id="1605307964">
                                          <w:marLeft w:val="0"/>
                                          <w:marRight w:val="0"/>
                                          <w:marTop w:val="0"/>
                                          <w:marBottom w:val="0"/>
                                          <w:divBdr>
                                            <w:top w:val="none" w:sz="0" w:space="0" w:color="auto"/>
                                            <w:left w:val="none" w:sz="0" w:space="0" w:color="auto"/>
                                            <w:bottom w:val="none" w:sz="0" w:space="0" w:color="auto"/>
                                            <w:right w:val="none" w:sz="0" w:space="0" w:color="auto"/>
                                          </w:divBdr>
                                          <w:divsChild>
                                            <w:div w:id="1618290520">
                                              <w:marLeft w:val="0"/>
                                              <w:marRight w:val="0"/>
                                              <w:marTop w:val="75"/>
                                              <w:marBottom w:val="30"/>
                                              <w:divBdr>
                                                <w:top w:val="none" w:sz="0" w:space="0" w:color="auto"/>
                                                <w:left w:val="none" w:sz="0" w:space="0" w:color="auto"/>
                                                <w:bottom w:val="none" w:sz="0" w:space="0" w:color="auto"/>
                                                <w:right w:val="none" w:sz="0" w:space="0" w:color="auto"/>
                                              </w:divBdr>
                                              <w:divsChild>
                                                <w:div w:id="399451155">
                                                  <w:marLeft w:val="0"/>
                                                  <w:marRight w:val="0"/>
                                                  <w:marTop w:val="0"/>
                                                  <w:marBottom w:val="0"/>
                                                  <w:divBdr>
                                                    <w:top w:val="none" w:sz="0" w:space="0" w:color="auto"/>
                                                    <w:left w:val="none" w:sz="0" w:space="0" w:color="auto"/>
                                                    <w:bottom w:val="none" w:sz="0" w:space="0" w:color="auto"/>
                                                    <w:right w:val="none" w:sz="0" w:space="0" w:color="auto"/>
                                                  </w:divBdr>
                                                </w:div>
                                                <w:div w:id="906769024">
                                                  <w:marLeft w:val="0"/>
                                                  <w:marRight w:val="0"/>
                                                  <w:marTop w:val="0"/>
                                                  <w:marBottom w:val="0"/>
                                                  <w:divBdr>
                                                    <w:top w:val="none" w:sz="0" w:space="0" w:color="auto"/>
                                                    <w:left w:val="none" w:sz="0" w:space="0" w:color="auto"/>
                                                    <w:bottom w:val="none" w:sz="0" w:space="0" w:color="auto"/>
                                                    <w:right w:val="none" w:sz="0" w:space="0" w:color="auto"/>
                                                  </w:divBdr>
                                                  <w:divsChild>
                                                    <w:div w:id="2120027725">
                                                      <w:marLeft w:val="0"/>
                                                      <w:marRight w:val="0"/>
                                                      <w:marTop w:val="0"/>
                                                      <w:marBottom w:val="0"/>
                                                      <w:divBdr>
                                                        <w:top w:val="none" w:sz="0" w:space="0" w:color="auto"/>
                                                        <w:left w:val="none" w:sz="0" w:space="0" w:color="auto"/>
                                                        <w:bottom w:val="none" w:sz="0" w:space="0" w:color="auto"/>
                                                        <w:right w:val="none" w:sz="0" w:space="0" w:color="auto"/>
                                                      </w:divBdr>
                                                      <w:divsChild>
                                                        <w:div w:id="880402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732365">
                                                  <w:marLeft w:val="0"/>
                                                  <w:marRight w:val="0"/>
                                                  <w:marTop w:val="0"/>
                                                  <w:marBottom w:val="0"/>
                                                  <w:divBdr>
                                                    <w:top w:val="none" w:sz="0" w:space="0" w:color="auto"/>
                                                    <w:left w:val="none" w:sz="0" w:space="0" w:color="auto"/>
                                                    <w:bottom w:val="none" w:sz="0" w:space="0" w:color="auto"/>
                                                    <w:right w:val="none" w:sz="0" w:space="0" w:color="auto"/>
                                                  </w:divBdr>
                                                </w:div>
                                                <w:div w:id="2031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8450">
                                  <w:marLeft w:val="0"/>
                                  <w:marRight w:val="0"/>
                                  <w:marTop w:val="0"/>
                                  <w:marBottom w:val="0"/>
                                  <w:divBdr>
                                    <w:top w:val="none" w:sz="0" w:space="0" w:color="auto"/>
                                    <w:left w:val="none" w:sz="0" w:space="0" w:color="auto"/>
                                    <w:bottom w:val="single" w:sz="6" w:space="7" w:color="E1E8ED"/>
                                    <w:right w:val="none" w:sz="0" w:space="0" w:color="auto"/>
                                  </w:divBdr>
                                  <w:divsChild>
                                    <w:div w:id="1673296969">
                                      <w:marLeft w:val="0"/>
                                      <w:marRight w:val="0"/>
                                      <w:marTop w:val="0"/>
                                      <w:marBottom w:val="0"/>
                                      <w:divBdr>
                                        <w:top w:val="none" w:sz="0" w:space="0" w:color="auto"/>
                                        <w:left w:val="none" w:sz="0" w:space="0" w:color="auto"/>
                                        <w:bottom w:val="none" w:sz="0" w:space="0" w:color="auto"/>
                                        <w:right w:val="none" w:sz="0" w:space="0" w:color="auto"/>
                                      </w:divBdr>
                                      <w:divsChild>
                                        <w:div w:id="155730404">
                                          <w:marLeft w:val="0"/>
                                          <w:marRight w:val="0"/>
                                          <w:marTop w:val="0"/>
                                          <w:marBottom w:val="0"/>
                                          <w:divBdr>
                                            <w:top w:val="none" w:sz="0" w:space="0" w:color="auto"/>
                                            <w:left w:val="none" w:sz="0" w:space="0" w:color="auto"/>
                                            <w:bottom w:val="none" w:sz="0" w:space="0" w:color="auto"/>
                                            <w:right w:val="none" w:sz="0" w:space="0" w:color="auto"/>
                                          </w:divBdr>
                                          <w:divsChild>
                                            <w:div w:id="1459446254">
                                              <w:marLeft w:val="0"/>
                                              <w:marRight w:val="0"/>
                                              <w:marTop w:val="75"/>
                                              <w:marBottom w:val="30"/>
                                              <w:divBdr>
                                                <w:top w:val="none" w:sz="0" w:space="0" w:color="auto"/>
                                                <w:left w:val="none" w:sz="0" w:space="0" w:color="auto"/>
                                                <w:bottom w:val="none" w:sz="0" w:space="0" w:color="auto"/>
                                                <w:right w:val="none" w:sz="0" w:space="0" w:color="auto"/>
                                              </w:divBdr>
                                              <w:divsChild>
                                                <w:div w:id="32385522">
                                                  <w:marLeft w:val="0"/>
                                                  <w:marRight w:val="0"/>
                                                  <w:marTop w:val="0"/>
                                                  <w:marBottom w:val="0"/>
                                                  <w:divBdr>
                                                    <w:top w:val="none" w:sz="0" w:space="0" w:color="auto"/>
                                                    <w:left w:val="none" w:sz="0" w:space="0" w:color="auto"/>
                                                    <w:bottom w:val="none" w:sz="0" w:space="0" w:color="auto"/>
                                                    <w:right w:val="none" w:sz="0" w:space="0" w:color="auto"/>
                                                  </w:divBdr>
                                                </w:div>
                                                <w:div w:id="547031073">
                                                  <w:marLeft w:val="0"/>
                                                  <w:marRight w:val="0"/>
                                                  <w:marTop w:val="0"/>
                                                  <w:marBottom w:val="0"/>
                                                  <w:divBdr>
                                                    <w:top w:val="none" w:sz="0" w:space="0" w:color="auto"/>
                                                    <w:left w:val="none" w:sz="0" w:space="0" w:color="auto"/>
                                                    <w:bottom w:val="none" w:sz="0" w:space="0" w:color="auto"/>
                                                    <w:right w:val="none" w:sz="0" w:space="0" w:color="auto"/>
                                                  </w:divBdr>
                                                  <w:divsChild>
                                                    <w:div w:id="1338574389">
                                                      <w:marLeft w:val="0"/>
                                                      <w:marRight w:val="0"/>
                                                      <w:marTop w:val="0"/>
                                                      <w:marBottom w:val="0"/>
                                                      <w:divBdr>
                                                        <w:top w:val="none" w:sz="0" w:space="0" w:color="auto"/>
                                                        <w:left w:val="none" w:sz="0" w:space="0" w:color="auto"/>
                                                        <w:bottom w:val="none" w:sz="0" w:space="0" w:color="auto"/>
                                                        <w:right w:val="none" w:sz="0" w:space="0" w:color="auto"/>
                                                      </w:divBdr>
                                                      <w:divsChild>
                                                        <w:div w:id="12414069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368967">
                                                  <w:marLeft w:val="0"/>
                                                  <w:marRight w:val="0"/>
                                                  <w:marTop w:val="0"/>
                                                  <w:marBottom w:val="0"/>
                                                  <w:divBdr>
                                                    <w:top w:val="none" w:sz="0" w:space="0" w:color="auto"/>
                                                    <w:left w:val="none" w:sz="0" w:space="0" w:color="auto"/>
                                                    <w:bottom w:val="none" w:sz="0" w:space="0" w:color="auto"/>
                                                    <w:right w:val="none" w:sz="0" w:space="0" w:color="auto"/>
                                                  </w:divBdr>
                                                </w:div>
                                                <w:div w:id="18462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4411">
                                  <w:marLeft w:val="0"/>
                                  <w:marRight w:val="0"/>
                                  <w:marTop w:val="0"/>
                                  <w:marBottom w:val="0"/>
                                  <w:divBdr>
                                    <w:top w:val="none" w:sz="0" w:space="0" w:color="auto"/>
                                    <w:left w:val="none" w:sz="0" w:space="0" w:color="auto"/>
                                    <w:bottom w:val="single" w:sz="6" w:space="7" w:color="E1E8ED"/>
                                    <w:right w:val="none" w:sz="0" w:space="0" w:color="auto"/>
                                  </w:divBdr>
                                  <w:divsChild>
                                    <w:div w:id="2050449906">
                                      <w:marLeft w:val="0"/>
                                      <w:marRight w:val="0"/>
                                      <w:marTop w:val="0"/>
                                      <w:marBottom w:val="0"/>
                                      <w:divBdr>
                                        <w:top w:val="none" w:sz="0" w:space="0" w:color="auto"/>
                                        <w:left w:val="none" w:sz="0" w:space="0" w:color="auto"/>
                                        <w:bottom w:val="none" w:sz="0" w:space="0" w:color="auto"/>
                                        <w:right w:val="none" w:sz="0" w:space="0" w:color="auto"/>
                                      </w:divBdr>
                                      <w:divsChild>
                                        <w:div w:id="377975512">
                                          <w:marLeft w:val="0"/>
                                          <w:marRight w:val="0"/>
                                          <w:marTop w:val="0"/>
                                          <w:marBottom w:val="0"/>
                                          <w:divBdr>
                                            <w:top w:val="none" w:sz="0" w:space="0" w:color="auto"/>
                                            <w:left w:val="none" w:sz="0" w:space="0" w:color="auto"/>
                                            <w:bottom w:val="none" w:sz="0" w:space="0" w:color="auto"/>
                                            <w:right w:val="none" w:sz="0" w:space="0" w:color="auto"/>
                                          </w:divBdr>
                                          <w:divsChild>
                                            <w:div w:id="1019284118">
                                              <w:marLeft w:val="0"/>
                                              <w:marRight w:val="0"/>
                                              <w:marTop w:val="75"/>
                                              <w:marBottom w:val="30"/>
                                              <w:divBdr>
                                                <w:top w:val="none" w:sz="0" w:space="0" w:color="auto"/>
                                                <w:left w:val="none" w:sz="0" w:space="0" w:color="auto"/>
                                                <w:bottom w:val="none" w:sz="0" w:space="0" w:color="auto"/>
                                                <w:right w:val="none" w:sz="0" w:space="0" w:color="auto"/>
                                              </w:divBdr>
                                              <w:divsChild>
                                                <w:div w:id="200869770">
                                                  <w:marLeft w:val="0"/>
                                                  <w:marRight w:val="0"/>
                                                  <w:marTop w:val="0"/>
                                                  <w:marBottom w:val="0"/>
                                                  <w:divBdr>
                                                    <w:top w:val="none" w:sz="0" w:space="0" w:color="auto"/>
                                                    <w:left w:val="none" w:sz="0" w:space="0" w:color="auto"/>
                                                    <w:bottom w:val="none" w:sz="0" w:space="0" w:color="auto"/>
                                                    <w:right w:val="none" w:sz="0" w:space="0" w:color="auto"/>
                                                  </w:divBdr>
                                                  <w:divsChild>
                                                    <w:div w:id="2117020532">
                                                      <w:marLeft w:val="0"/>
                                                      <w:marRight w:val="0"/>
                                                      <w:marTop w:val="0"/>
                                                      <w:marBottom w:val="0"/>
                                                      <w:divBdr>
                                                        <w:top w:val="none" w:sz="0" w:space="0" w:color="auto"/>
                                                        <w:left w:val="none" w:sz="0" w:space="0" w:color="auto"/>
                                                        <w:bottom w:val="none" w:sz="0" w:space="0" w:color="auto"/>
                                                        <w:right w:val="none" w:sz="0" w:space="0" w:color="auto"/>
                                                      </w:divBdr>
                                                      <w:divsChild>
                                                        <w:div w:id="15191564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0272616">
                                                  <w:marLeft w:val="0"/>
                                                  <w:marRight w:val="0"/>
                                                  <w:marTop w:val="0"/>
                                                  <w:marBottom w:val="0"/>
                                                  <w:divBdr>
                                                    <w:top w:val="none" w:sz="0" w:space="0" w:color="auto"/>
                                                    <w:left w:val="none" w:sz="0" w:space="0" w:color="auto"/>
                                                    <w:bottom w:val="none" w:sz="0" w:space="0" w:color="auto"/>
                                                    <w:right w:val="none" w:sz="0" w:space="0" w:color="auto"/>
                                                  </w:divBdr>
                                                </w:div>
                                                <w:div w:id="1226796812">
                                                  <w:marLeft w:val="0"/>
                                                  <w:marRight w:val="0"/>
                                                  <w:marTop w:val="0"/>
                                                  <w:marBottom w:val="0"/>
                                                  <w:divBdr>
                                                    <w:top w:val="none" w:sz="0" w:space="0" w:color="auto"/>
                                                    <w:left w:val="none" w:sz="0" w:space="0" w:color="auto"/>
                                                    <w:bottom w:val="none" w:sz="0" w:space="0" w:color="auto"/>
                                                    <w:right w:val="none" w:sz="0" w:space="0" w:color="auto"/>
                                                  </w:divBdr>
                                                </w:div>
                                                <w:div w:id="17515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3380">
                                  <w:marLeft w:val="0"/>
                                  <w:marRight w:val="0"/>
                                  <w:marTop w:val="0"/>
                                  <w:marBottom w:val="0"/>
                                  <w:divBdr>
                                    <w:top w:val="none" w:sz="0" w:space="0" w:color="auto"/>
                                    <w:left w:val="none" w:sz="0" w:space="0" w:color="auto"/>
                                    <w:bottom w:val="single" w:sz="6" w:space="7" w:color="E1E8ED"/>
                                    <w:right w:val="none" w:sz="0" w:space="0" w:color="auto"/>
                                  </w:divBdr>
                                  <w:divsChild>
                                    <w:div w:id="690453623">
                                      <w:marLeft w:val="0"/>
                                      <w:marRight w:val="0"/>
                                      <w:marTop w:val="0"/>
                                      <w:marBottom w:val="0"/>
                                      <w:divBdr>
                                        <w:top w:val="none" w:sz="0" w:space="0" w:color="auto"/>
                                        <w:left w:val="none" w:sz="0" w:space="0" w:color="auto"/>
                                        <w:bottom w:val="none" w:sz="0" w:space="0" w:color="auto"/>
                                        <w:right w:val="none" w:sz="0" w:space="0" w:color="auto"/>
                                      </w:divBdr>
                                      <w:divsChild>
                                        <w:div w:id="23096142">
                                          <w:marLeft w:val="0"/>
                                          <w:marRight w:val="0"/>
                                          <w:marTop w:val="0"/>
                                          <w:marBottom w:val="0"/>
                                          <w:divBdr>
                                            <w:top w:val="none" w:sz="0" w:space="0" w:color="auto"/>
                                            <w:left w:val="none" w:sz="0" w:space="0" w:color="auto"/>
                                            <w:bottom w:val="none" w:sz="0" w:space="0" w:color="auto"/>
                                            <w:right w:val="none" w:sz="0" w:space="0" w:color="auto"/>
                                          </w:divBdr>
                                          <w:divsChild>
                                            <w:div w:id="1883977185">
                                              <w:marLeft w:val="0"/>
                                              <w:marRight w:val="0"/>
                                              <w:marTop w:val="75"/>
                                              <w:marBottom w:val="30"/>
                                              <w:divBdr>
                                                <w:top w:val="none" w:sz="0" w:space="0" w:color="auto"/>
                                                <w:left w:val="none" w:sz="0" w:space="0" w:color="auto"/>
                                                <w:bottom w:val="none" w:sz="0" w:space="0" w:color="auto"/>
                                                <w:right w:val="none" w:sz="0" w:space="0" w:color="auto"/>
                                              </w:divBdr>
                                              <w:divsChild>
                                                <w:div w:id="859045">
                                                  <w:marLeft w:val="0"/>
                                                  <w:marRight w:val="0"/>
                                                  <w:marTop w:val="0"/>
                                                  <w:marBottom w:val="0"/>
                                                  <w:divBdr>
                                                    <w:top w:val="none" w:sz="0" w:space="0" w:color="auto"/>
                                                    <w:left w:val="none" w:sz="0" w:space="0" w:color="auto"/>
                                                    <w:bottom w:val="none" w:sz="0" w:space="0" w:color="auto"/>
                                                    <w:right w:val="none" w:sz="0" w:space="0" w:color="auto"/>
                                                  </w:divBdr>
                                                </w:div>
                                                <w:div w:id="450631861">
                                                  <w:marLeft w:val="0"/>
                                                  <w:marRight w:val="0"/>
                                                  <w:marTop w:val="0"/>
                                                  <w:marBottom w:val="0"/>
                                                  <w:divBdr>
                                                    <w:top w:val="none" w:sz="0" w:space="0" w:color="auto"/>
                                                    <w:left w:val="none" w:sz="0" w:space="0" w:color="auto"/>
                                                    <w:bottom w:val="none" w:sz="0" w:space="0" w:color="auto"/>
                                                    <w:right w:val="none" w:sz="0" w:space="0" w:color="auto"/>
                                                  </w:divBdr>
                                                </w:div>
                                                <w:div w:id="1462923932">
                                                  <w:marLeft w:val="0"/>
                                                  <w:marRight w:val="0"/>
                                                  <w:marTop w:val="0"/>
                                                  <w:marBottom w:val="0"/>
                                                  <w:divBdr>
                                                    <w:top w:val="none" w:sz="0" w:space="0" w:color="auto"/>
                                                    <w:left w:val="none" w:sz="0" w:space="0" w:color="auto"/>
                                                    <w:bottom w:val="none" w:sz="0" w:space="0" w:color="auto"/>
                                                    <w:right w:val="none" w:sz="0" w:space="0" w:color="auto"/>
                                                  </w:divBdr>
                                                </w:div>
                                                <w:div w:id="1644773900">
                                                  <w:marLeft w:val="0"/>
                                                  <w:marRight w:val="0"/>
                                                  <w:marTop w:val="0"/>
                                                  <w:marBottom w:val="0"/>
                                                  <w:divBdr>
                                                    <w:top w:val="none" w:sz="0" w:space="0" w:color="auto"/>
                                                    <w:left w:val="none" w:sz="0" w:space="0" w:color="auto"/>
                                                    <w:bottom w:val="none" w:sz="0" w:space="0" w:color="auto"/>
                                                    <w:right w:val="none" w:sz="0" w:space="0" w:color="auto"/>
                                                  </w:divBdr>
                                                  <w:divsChild>
                                                    <w:div w:id="2048797271">
                                                      <w:marLeft w:val="0"/>
                                                      <w:marRight w:val="0"/>
                                                      <w:marTop w:val="0"/>
                                                      <w:marBottom w:val="0"/>
                                                      <w:divBdr>
                                                        <w:top w:val="none" w:sz="0" w:space="0" w:color="auto"/>
                                                        <w:left w:val="none" w:sz="0" w:space="0" w:color="auto"/>
                                                        <w:bottom w:val="none" w:sz="0" w:space="0" w:color="auto"/>
                                                        <w:right w:val="none" w:sz="0" w:space="0" w:color="auto"/>
                                                      </w:divBdr>
                                                      <w:divsChild>
                                                        <w:div w:id="18774988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826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4446">
                                  <w:marLeft w:val="0"/>
                                  <w:marRight w:val="0"/>
                                  <w:marTop w:val="0"/>
                                  <w:marBottom w:val="0"/>
                                  <w:divBdr>
                                    <w:top w:val="none" w:sz="0" w:space="0" w:color="auto"/>
                                    <w:left w:val="none" w:sz="0" w:space="0" w:color="auto"/>
                                    <w:bottom w:val="single" w:sz="6" w:space="7" w:color="E1E8ED"/>
                                    <w:right w:val="none" w:sz="0" w:space="0" w:color="auto"/>
                                  </w:divBdr>
                                  <w:divsChild>
                                    <w:div w:id="1141925672">
                                      <w:marLeft w:val="0"/>
                                      <w:marRight w:val="0"/>
                                      <w:marTop w:val="0"/>
                                      <w:marBottom w:val="0"/>
                                      <w:divBdr>
                                        <w:top w:val="none" w:sz="0" w:space="0" w:color="auto"/>
                                        <w:left w:val="none" w:sz="0" w:space="0" w:color="auto"/>
                                        <w:bottom w:val="none" w:sz="0" w:space="0" w:color="auto"/>
                                        <w:right w:val="none" w:sz="0" w:space="0" w:color="auto"/>
                                      </w:divBdr>
                                      <w:divsChild>
                                        <w:div w:id="1868134715">
                                          <w:marLeft w:val="0"/>
                                          <w:marRight w:val="0"/>
                                          <w:marTop w:val="0"/>
                                          <w:marBottom w:val="0"/>
                                          <w:divBdr>
                                            <w:top w:val="none" w:sz="0" w:space="0" w:color="auto"/>
                                            <w:left w:val="none" w:sz="0" w:space="0" w:color="auto"/>
                                            <w:bottom w:val="none" w:sz="0" w:space="0" w:color="auto"/>
                                            <w:right w:val="none" w:sz="0" w:space="0" w:color="auto"/>
                                          </w:divBdr>
                                        </w:div>
                                        <w:div w:id="2099329877">
                                          <w:marLeft w:val="0"/>
                                          <w:marRight w:val="0"/>
                                          <w:marTop w:val="0"/>
                                          <w:marBottom w:val="0"/>
                                          <w:divBdr>
                                            <w:top w:val="none" w:sz="0" w:space="0" w:color="auto"/>
                                            <w:left w:val="none" w:sz="0" w:space="0" w:color="auto"/>
                                            <w:bottom w:val="none" w:sz="0" w:space="0" w:color="auto"/>
                                            <w:right w:val="none" w:sz="0" w:space="0" w:color="auto"/>
                                          </w:divBdr>
                                          <w:divsChild>
                                            <w:div w:id="2007661900">
                                              <w:marLeft w:val="0"/>
                                              <w:marRight w:val="0"/>
                                              <w:marTop w:val="75"/>
                                              <w:marBottom w:val="30"/>
                                              <w:divBdr>
                                                <w:top w:val="none" w:sz="0" w:space="0" w:color="auto"/>
                                                <w:left w:val="none" w:sz="0" w:space="0" w:color="auto"/>
                                                <w:bottom w:val="none" w:sz="0" w:space="0" w:color="auto"/>
                                                <w:right w:val="none" w:sz="0" w:space="0" w:color="auto"/>
                                              </w:divBdr>
                                              <w:divsChild>
                                                <w:div w:id="638346223">
                                                  <w:marLeft w:val="0"/>
                                                  <w:marRight w:val="0"/>
                                                  <w:marTop w:val="0"/>
                                                  <w:marBottom w:val="0"/>
                                                  <w:divBdr>
                                                    <w:top w:val="none" w:sz="0" w:space="0" w:color="auto"/>
                                                    <w:left w:val="none" w:sz="0" w:space="0" w:color="auto"/>
                                                    <w:bottom w:val="none" w:sz="0" w:space="0" w:color="auto"/>
                                                    <w:right w:val="none" w:sz="0" w:space="0" w:color="auto"/>
                                                  </w:divBdr>
                                                </w:div>
                                                <w:div w:id="1807236868">
                                                  <w:marLeft w:val="0"/>
                                                  <w:marRight w:val="0"/>
                                                  <w:marTop w:val="0"/>
                                                  <w:marBottom w:val="0"/>
                                                  <w:divBdr>
                                                    <w:top w:val="none" w:sz="0" w:space="0" w:color="auto"/>
                                                    <w:left w:val="none" w:sz="0" w:space="0" w:color="auto"/>
                                                    <w:bottom w:val="none" w:sz="0" w:space="0" w:color="auto"/>
                                                    <w:right w:val="none" w:sz="0" w:space="0" w:color="auto"/>
                                                  </w:divBdr>
                                                </w:div>
                                                <w:div w:id="2014450933">
                                                  <w:marLeft w:val="0"/>
                                                  <w:marRight w:val="0"/>
                                                  <w:marTop w:val="0"/>
                                                  <w:marBottom w:val="0"/>
                                                  <w:divBdr>
                                                    <w:top w:val="none" w:sz="0" w:space="0" w:color="auto"/>
                                                    <w:left w:val="none" w:sz="0" w:space="0" w:color="auto"/>
                                                    <w:bottom w:val="none" w:sz="0" w:space="0" w:color="auto"/>
                                                    <w:right w:val="none" w:sz="0" w:space="0" w:color="auto"/>
                                                  </w:divBdr>
                                                  <w:divsChild>
                                                    <w:div w:id="941231562">
                                                      <w:marLeft w:val="0"/>
                                                      <w:marRight w:val="0"/>
                                                      <w:marTop w:val="0"/>
                                                      <w:marBottom w:val="0"/>
                                                      <w:divBdr>
                                                        <w:top w:val="none" w:sz="0" w:space="0" w:color="auto"/>
                                                        <w:left w:val="none" w:sz="0" w:space="0" w:color="auto"/>
                                                        <w:bottom w:val="none" w:sz="0" w:space="0" w:color="auto"/>
                                                        <w:right w:val="none" w:sz="0" w:space="0" w:color="auto"/>
                                                      </w:divBdr>
                                                      <w:divsChild>
                                                        <w:div w:id="2100445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1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3813">
                                  <w:marLeft w:val="0"/>
                                  <w:marRight w:val="0"/>
                                  <w:marTop w:val="0"/>
                                  <w:marBottom w:val="0"/>
                                  <w:divBdr>
                                    <w:top w:val="none" w:sz="0" w:space="0" w:color="auto"/>
                                    <w:left w:val="none" w:sz="0" w:space="0" w:color="auto"/>
                                    <w:bottom w:val="single" w:sz="6" w:space="7" w:color="E1E8ED"/>
                                    <w:right w:val="none" w:sz="0" w:space="0" w:color="auto"/>
                                  </w:divBdr>
                                  <w:divsChild>
                                    <w:div w:id="1559701291">
                                      <w:marLeft w:val="0"/>
                                      <w:marRight w:val="0"/>
                                      <w:marTop w:val="0"/>
                                      <w:marBottom w:val="0"/>
                                      <w:divBdr>
                                        <w:top w:val="none" w:sz="0" w:space="0" w:color="auto"/>
                                        <w:left w:val="none" w:sz="0" w:space="0" w:color="auto"/>
                                        <w:bottom w:val="none" w:sz="0" w:space="0" w:color="auto"/>
                                        <w:right w:val="none" w:sz="0" w:space="0" w:color="auto"/>
                                      </w:divBdr>
                                      <w:divsChild>
                                        <w:div w:id="606619496">
                                          <w:marLeft w:val="0"/>
                                          <w:marRight w:val="0"/>
                                          <w:marTop w:val="0"/>
                                          <w:marBottom w:val="0"/>
                                          <w:divBdr>
                                            <w:top w:val="none" w:sz="0" w:space="0" w:color="auto"/>
                                            <w:left w:val="none" w:sz="0" w:space="0" w:color="auto"/>
                                            <w:bottom w:val="none" w:sz="0" w:space="0" w:color="auto"/>
                                            <w:right w:val="none" w:sz="0" w:space="0" w:color="auto"/>
                                          </w:divBdr>
                                        </w:div>
                                        <w:div w:id="1732728857">
                                          <w:marLeft w:val="0"/>
                                          <w:marRight w:val="0"/>
                                          <w:marTop w:val="0"/>
                                          <w:marBottom w:val="0"/>
                                          <w:divBdr>
                                            <w:top w:val="none" w:sz="0" w:space="0" w:color="auto"/>
                                            <w:left w:val="none" w:sz="0" w:space="0" w:color="auto"/>
                                            <w:bottom w:val="none" w:sz="0" w:space="0" w:color="auto"/>
                                            <w:right w:val="none" w:sz="0" w:space="0" w:color="auto"/>
                                          </w:divBdr>
                                          <w:divsChild>
                                            <w:div w:id="1910114574">
                                              <w:marLeft w:val="0"/>
                                              <w:marRight w:val="0"/>
                                              <w:marTop w:val="75"/>
                                              <w:marBottom w:val="30"/>
                                              <w:divBdr>
                                                <w:top w:val="none" w:sz="0" w:space="0" w:color="auto"/>
                                                <w:left w:val="none" w:sz="0" w:space="0" w:color="auto"/>
                                                <w:bottom w:val="none" w:sz="0" w:space="0" w:color="auto"/>
                                                <w:right w:val="none" w:sz="0" w:space="0" w:color="auto"/>
                                              </w:divBdr>
                                              <w:divsChild>
                                                <w:div w:id="148715576">
                                                  <w:marLeft w:val="0"/>
                                                  <w:marRight w:val="0"/>
                                                  <w:marTop w:val="0"/>
                                                  <w:marBottom w:val="0"/>
                                                  <w:divBdr>
                                                    <w:top w:val="none" w:sz="0" w:space="0" w:color="auto"/>
                                                    <w:left w:val="none" w:sz="0" w:space="0" w:color="auto"/>
                                                    <w:bottom w:val="none" w:sz="0" w:space="0" w:color="auto"/>
                                                    <w:right w:val="none" w:sz="0" w:space="0" w:color="auto"/>
                                                  </w:divBdr>
                                                </w:div>
                                                <w:div w:id="1410225458">
                                                  <w:marLeft w:val="0"/>
                                                  <w:marRight w:val="0"/>
                                                  <w:marTop w:val="0"/>
                                                  <w:marBottom w:val="0"/>
                                                  <w:divBdr>
                                                    <w:top w:val="none" w:sz="0" w:space="0" w:color="auto"/>
                                                    <w:left w:val="none" w:sz="0" w:space="0" w:color="auto"/>
                                                    <w:bottom w:val="none" w:sz="0" w:space="0" w:color="auto"/>
                                                    <w:right w:val="none" w:sz="0" w:space="0" w:color="auto"/>
                                                  </w:divBdr>
                                                </w:div>
                                                <w:div w:id="1445266345">
                                                  <w:marLeft w:val="0"/>
                                                  <w:marRight w:val="0"/>
                                                  <w:marTop w:val="0"/>
                                                  <w:marBottom w:val="0"/>
                                                  <w:divBdr>
                                                    <w:top w:val="none" w:sz="0" w:space="0" w:color="auto"/>
                                                    <w:left w:val="none" w:sz="0" w:space="0" w:color="auto"/>
                                                    <w:bottom w:val="none" w:sz="0" w:space="0" w:color="auto"/>
                                                    <w:right w:val="none" w:sz="0" w:space="0" w:color="auto"/>
                                                  </w:divBdr>
                                                  <w:divsChild>
                                                    <w:div w:id="1109398802">
                                                      <w:marLeft w:val="0"/>
                                                      <w:marRight w:val="0"/>
                                                      <w:marTop w:val="0"/>
                                                      <w:marBottom w:val="0"/>
                                                      <w:divBdr>
                                                        <w:top w:val="none" w:sz="0" w:space="0" w:color="auto"/>
                                                        <w:left w:val="none" w:sz="0" w:space="0" w:color="auto"/>
                                                        <w:bottom w:val="none" w:sz="0" w:space="0" w:color="auto"/>
                                                        <w:right w:val="none" w:sz="0" w:space="0" w:color="auto"/>
                                                      </w:divBdr>
                                                      <w:divsChild>
                                                        <w:div w:id="11413838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706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04229">
                                  <w:marLeft w:val="0"/>
                                  <w:marRight w:val="0"/>
                                  <w:marTop w:val="0"/>
                                  <w:marBottom w:val="0"/>
                                  <w:divBdr>
                                    <w:top w:val="none" w:sz="0" w:space="0" w:color="auto"/>
                                    <w:left w:val="none" w:sz="0" w:space="0" w:color="auto"/>
                                    <w:bottom w:val="single" w:sz="6" w:space="7" w:color="E1E8ED"/>
                                    <w:right w:val="none" w:sz="0" w:space="0" w:color="auto"/>
                                  </w:divBdr>
                                  <w:divsChild>
                                    <w:div w:id="1367565750">
                                      <w:marLeft w:val="0"/>
                                      <w:marRight w:val="0"/>
                                      <w:marTop w:val="0"/>
                                      <w:marBottom w:val="0"/>
                                      <w:divBdr>
                                        <w:top w:val="none" w:sz="0" w:space="0" w:color="auto"/>
                                        <w:left w:val="none" w:sz="0" w:space="0" w:color="auto"/>
                                        <w:bottom w:val="none" w:sz="0" w:space="0" w:color="auto"/>
                                        <w:right w:val="none" w:sz="0" w:space="0" w:color="auto"/>
                                      </w:divBdr>
                                      <w:divsChild>
                                        <w:div w:id="431753334">
                                          <w:marLeft w:val="0"/>
                                          <w:marRight w:val="0"/>
                                          <w:marTop w:val="0"/>
                                          <w:marBottom w:val="0"/>
                                          <w:divBdr>
                                            <w:top w:val="none" w:sz="0" w:space="0" w:color="auto"/>
                                            <w:left w:val="none" w:sz="0" w:space="0" w:color="auto"/>
                                            <w:bottom w:val="none" w:sz="0" w:space="0" w:color="auto"/>
                                            <w:right w:val="none" w:sz="0" w:space="0" w:color="auto"/>
                                          </w:divBdr>
                                          <w:divsChild>
                                            <w:div w:id="1996104804">
                                              <w:marLeft w:val="0"/>
                                              <w:marRight w:val="0"/>
                                              <w:marTop w:val="150"/>
                                              <w:marBottom w:val="0"/>
                                              <w:divBdr>
                                                <w:top w:val="none" w:sz="0" w:space="9" w:color="auto"/>
                                                <w:left w:val="none" w:sz="0" w:space="0" w:color="auto"/>
                                                <w:bottom w:val="none" w:sz="0" w:space="9" w:color="auto"/>
                                                <w:right w:val="none" w:sz="0" w:space="0" w:color="auto"/>
                                              </w:divBdr>
                                              <w:divsChild>
                                                <w:div w:id="1326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458">
                                          <w:marLeft w:val="0"/>
                                          <w:marRight w:val="0"/>
                                          <w:marTop w:val="0"/>
                                          <w:marBottom w:val="0"/>
                                          <w:divBdr>
                                            <w:top w:val="none" w:sz="0" w:space="0" w:color="auto"/>
                                            <w:left w:val="none" w:sz="0" w:space="0" w:color="auto"/>
                                            <w:bottom w:val="none" w:sz="0" w:space="0" w:color="auto"/>
                                            <w:right w:val="none" w:sz="0" w:space="0" w:color="auto"/>
                                          </w:divBdr>
                                        </w:div>
                                        <w:div w:id="634796732">
                                          <w:marLeft w:val="0"/>
                                          <w:marRight w:val="0"/>
                                          <w:marTop w:val="0"/>
                                          <w:marBottom w:val="0"/>
                                          <w:divBdr>
                                            <w:top w:val="none" w:sz="0" w:space="0" w:color="auto"/>
                                            <w:left w:val="none" w:sz="0" w:space="0" w:color="auto"/>
                                            <w:bottom w:val="none" w:sz="0" w:space="0" w:color="auto"/>
                                            <w:right w:val="none" w:sz="0" w:space="0" w:color="auto"/>
                                          </w:divBdr>
                                        </w:div>
                                        <w:div w:id="1674604559">
                                          <w:marLeft w:val="0"/>
                                          <w:marRight w:val="0"/>
                                          <w:marTop w:val="0"/>
                                          <w:marBottom w:val="0"/>
                                          <w:divBdr>
                                            <w:top w:val="none" w:sz="0" w:space="0" w:color="auto"/>
                                            <w:left w:val="none" w:sz="0" w:space="0" w:color="auto"/>
                                            <w:bottom w:val="none" w:sz="0" w:space="0" w:color="auto"/>
                                            <w:right w:val="none" w:sz="0" w:space="0" w:color="auto"/>
                                          </w:divBdr>
                                          <w:divsChild>
                                            <w:div w:id="588193867">
                                              <w:marLeft w:val="0"/>
                                              <w:marRight w:val="0"/>
                                              <w:marTop w:val="75"/>
                                              <w:marBottom w:val="30"/>
                                              <w:divBdr>
                                                <w:top w:val="none" w:sz="0" w:space="0" w:color="auto"/>
                                                <w:left w:val="none" w:sz="0" w:space="0" w:color="auto"/>
                                                <w:bottom w:val="none" w:sz="0" w:space="0" w:color="auto"/>
                                                <w:right w:val="none" w:sz="0" w:space="0" w:color="auto"/>
                                              </w:divBdr>
                                              <w:divsChild>
                                                <w:div w:id="404954116">
                                                  <w:marLeft w:val="0"/>
                                                  <w:marRight w:val="0"/>
                                                  <w:marTop w:val="0"/>
                                                  <w:marBottom w:val="0"/>
                                                  <w:divBdr>
                                                    <w:top w:val="none" w:sz="0" w:space="0" w:color="auto"/>
                                                    <w:left w:val="none" w:sz="0" w:space="0" w:color="auto"/>
                                                    <w:bottom w:val="none" w:sz="0" w:space="0" w:color="auto"/>
                                                    <w:right w:val="none" w:sz="0" w:space="0" w:color="auto"/>
                                                  </w:divBdr>
                                                </w:div>
                                                <w:div w:id="1165438728">
                                                  <w:marLeft w:val="0"/>
                                                  <w:marRight w:val="0"/>
                                                  <w:marTop w:val="0"/>
                                                  <w:marBottom w:val="0"/>
                                                  <w:divBdr>
                                                    <w:top w:val="none" w:sz="0" w:space="0" w:color="auto"/>
                                                    <w:left w:val="none" w:sz="0" w:space="0" w:color="auto"/>
                                                    <w:bottom w:val="none" w:sz="0" w:space="0" w:color="auto"/>
                                                    <w:right w:val="none" w:sz="0" w:space="0" w:color="auto"/>
                                                  </w:divBdr>
                                                </w:div>
                                                <w:div w:id="1599681644">
                                                  <w:marLeft w:val="0"/>
                                                  <w:marRight w:val="0"/>
                                                  <w:marTop w:val="0"/>
                                                  <w:marBottom w:val="0"/>
                                                  <w:divBdr>
                                                    <w:top w:val="none" w:sz="0" w:space="0" w:color="auto"/>
                                                    <w:left w:val="none" w:sz="0" w:space="0" w:color="auto"/>
                                                    <w:bottom w:val="none" w:sz="0" w:space="0" w:color="auto"/>
                                                    <w:right w:val="none" w:sz="0" w:space="0" w:color="auto"/>
                                                  </w:divBdr>
                                                </w:div>
                                                <w:div w:id="1648054218">
                                                  <w:marLeft w:val="0"/>
                                                  <w:marRight w:val="0"/>
                                                  <w:marTop w:val="0"/>
                                                  <w:marBottom w:val="0"/>
                                                  <w:divBdr>
                                                    <w:top w:val="none" w:sz="0" w:space="0" w:color="auto"/>
                                                    <w:left w:val="none" w:sz="0" w:space="0" w:color="auto"/>
                                                    <w:bottom w:val="none" w:sz="0" w:space="0" w:color="auto"/>
                                                    <w:right w:val="none" w:sz="0" w:space="0" w:color="auto"/>
                                                  </w:divBdr>
                                                  <w:divsChild>
                                                    <w:div w:id="348676118">
                                                      <w:marLeft w:val="0"/>
                                                      <w:marRight w:val="0"/>
                                                      <w:marTop w:val="0"/>
                                                      <w:marBottom w:val="0"/>
                                                      <w:divBdr>
                                                        <w:top w:val="none" w:sz="0" w:space="0" w:color="auto"/>
                                                        <w:left w:val="none" w:sz="0" w:space="0" w:color="auto"/>
                                                        <w:bottom w:val="none" w:sz="0" w:space="0" w:color="auto"/>
                                                        <w:right w:val="none" w:sz="0" w:space="0" w:color="auto"/>
                                                      </w:divBdr>
                                                      <w:divsChild>
                                                        <w:div w:id="1236742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61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765">
                                          <w:marLeft w:val="0"/>
                                          <w:marRight w:val="0"/>
                                          <w:marTop w:val="0"/>
                                          <w:marBottom w:val="0"/>
                                          <w:divBdr>
                                            <w:top w:val="none" w:sz="0" w:space="0" w:color="auto"/>
                                            <w:left w:val="none" w:sz="0" w:space="0" w:color="auto"/>
                                            <w:bottom w:val="none" w:sz="0" w:space="0" w:color="auto"/>
                                            <w:right w:val="none" w:sz="0" w:space="0" w:color="auto"/>
                                          </w:divBdr>
                                          <w:divsChild>
                                            <w:div w:id="175462028">
                                              <w:marLeft w:val="0"/>
                                              <w:marRight w:val="0"/>
                                              <w:marTop w:val="0"/>
                                              <w:marBottom w:val="0"/>
                                              <w:divBdr>
                                                <w:top w:val="none" w:sz="0" w:space="0" w:color="auto"/>
                                                <w:left w:val="none" w:sz="0" w:space="0" w:color="auto"/>
                                                <w:bottom w:val="none" w:sz="0" w:space="0" w:color="auto"/>
                                                <w:right w:val="none" w:sz="0" w:space="0" w:color="auto"/>
                                              </w:divBdr>
                                              <w:divsChild>
                                                <w:div w:id="322045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3783660">
                                  <w:marLeft w:val="0"/>
                                  <w:marRight w:val="0"/>
                                  <w:marTop w:val="0"/>
                                  <w:marBottom w:val="0"/>
                                  <w:divBdr>
                                    <w:top w:val="none" w:sz="0" w:space="0" w:color="auto"/>
                                    <w:left w:val="none" w:sz="0" w:space="0" w:color="auto"/>
                                    <w:bottom w:val="single" w:sz="6" w:space="7" w:color="E1E8ED"/>
                                    <w:right w:val="none" w:sz="0" w:space="0" w:color="auto"/>
                                  </w:divBdr>
                                  <w:divsChild>
                                    <w:div w:id="1975483191">
                                      <w:marLeft w:val="0"/>
                                      <w:marRight w:val="0"/>
                                      <w:marTop w:val="0"/>
                                      <w:marBottom w:val="0"/>
                                      <w:divBdr>
                                        <w:top w:val="none" w:sz="0" w:space="0" w:color="auto"/>
                                        <w:left w:val="none" w:sz="0" w:space="0" w:color="auto"/>
                                        <w:bottom w:val="none" w:sz="0" w:space="0" w:color="auto"/>
                                        <w:right w:val="none" w:sz="0" w:space="0" w:color="auto"/>
                                      </w:divBdr>
                                      <w:divsChild>
                                        <w:div w:id="969550894">
                                          <w:marLeft w:val="0"/>
                                          <w:marRight w:val="0"/>
                                          <w:marTop w:val="0"/>
                                          <w:marBottom w:val="0"/>
                                          <w:divBdr>
                                            <w:top w:val="none" w:sz="0" w:space="0" w:color="auto"/>
                                            <w:left w:val="none" w:sz="0" w:space="0" w:color="auto"/>
                                            <w:bottom w:val="none" w:sz="0" w:space="0" w:color="auto"/>
                                            <w:right w:val="none" w:sz="0" w:space="0" w:color="auto"/>
                                          </w:divBdr>
                                          <w:divsChild>
                                            <w:div w:id="894043128">
                                              <w:marLeft w:val="0"/>
                                              <w:marRight w:val="0"/>
                                              <w:marTop w:val="75"/>
                                              <w:marBottom w:val="30"/>
                                              <w:divBdr>
                                                <w:top w:val="none" w:sz="0" w:space="0" w:color="auto"/>
                                                <w:left w:val="none" w:sz="0" w:space="0" w:color="auto"/>
                                                <w:bottom w:val="none" w:sz="0" w:space="0" w:color="auto"/>
                                                <w:right w:val="none" w:sz="0" w:space="0" w:color="auto"/>
                                              </w:divBdr>
                                              <w:divsChild>
                                                <w:div w:id="117651060">
                                                  <w:marLeft w:val="0"/>
                                                  <w:marRight w:val="0"/>
                                                  <w:marTop w:val="0"/>
                                                  <w:marBottom w:val="0"/>
                                                  <w:divBdr>
                                                    <w:top w:val="none" w:sz="0" w:space="0" w:color="auto"/>
                                                    <w:left w:val="none" w:sz="0" w:space="0" w:color="auto"/>
                                                    <w:bottom w:val="none" w:sz="0" w:space="0" w:color="auto"/>
                                                    <w:right w:val="none" w:sz="0" w:space="0" w:color="auto"/>
                                                  </w:divBdr>
                                                </w:div>
                                                <w:div w:id="473255500">
                                                  <w:marLeft w:val="0"/>
                                                  <w:marRight w:val="0"/>
                                                  <w:marTop w:val="0"/>
                                                  <w:marBottom w:val="0"/>
                                                  <w:divBdr>
                                                    <w:top w:val="none" w:sz="0" w:space="0" w:color="auto"/>
                                                    <w:left w:val="none" w:sz="0" w:space="0" w:color="auto"/>
                                                    <w:bottom w:val="none" w:sz="0" w:space="0" w:color="auto"/>
                                                    <w:right w:val="none" w:sz="0" w:space="0" w:color="auto"/>
                                                  </w:divBdr>
                                                </w:div>
                                                <w:div w:id="495461552">
                                                  <w:marLeft w:val="0"/>
                                                  <w:marRight w:val="0"/>
                                                  <w:marTop w:val="0"/>
                                                  <w:marBottom w:val="0"/>
                                                  <w:divBdr>
                                                    <w:top w:val="none" w:sz="0" w:space="0" w:color="auto"/>
                                                    <w:left w:val="none" w:sz="0" w:space="0" w:color="auto"/>
                                                    <w:bottom w:val="none" w:sz="0" w:space="0" w:color="auto"/>
                                                    <w:right w:val="none" w:sz="0" w:space="0" w:color="auto"/>
                                                  </w:divBdr>
                                                </w:div>
                                                <w:div w:id="1905947511">
                                                  <w:marLeft w:val="0"/>
                                                  <w:marRight w:val="0"/>
                                                  <w:marTop w:val="0"/>
                                                  <w:marBottom w:val="0"/>
                                                  <w:divBdr>
                                                    <w:top w:val="none" w:sz="0" w:space="0" w:color="auto"/>
                                                    <w:left w:val="none" w:sz="0" w:space="0" w:color="auto"/>
                                                    <w:bottom w:val="none" w:sz="0" w:space="0" w:color="auto"/>
                                                    <w:right w:val="none" w:sz="0" w:space="0" w:color="auto"/>
                                                  </w:divBdr>
                                                  <w:divsChild>
                                                    <w:div w:id="1016465371">
                                                      <w:marLeft w:val="0"/>
                                                      <w:marRight w:val="0"/>
                                                      <w:marTop w:val="0"/>
                                                      <w:marBottom w:val="0"/>
                                                      <w:divBdr>
                                                        <w:top w:val="none" w:sz="0" w:space="0" w:color="auto"/>
                                                        <w:left w:val="none" w:sz="0" w:space="0" w:color="auto"/>
                                                        <w:bottom w:val="none" w:sz="0" w:space="0" w:color="auto"/>
                                                        <w:right w:val="none" w:sz="0" w:space="0" w:color="auto"/>
                                                      </w:divBdr>
                                                      <w:divsChild>
                                                        <w:div w:id="13332188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801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8113">
                                  <w:marLeft w:val="0"/>
                                  <w:marRight w:val="0"/>
                                  <w:marTop w:val="0"/>
                                  <w:marBottom w:val="0"/>
                                  <w:divBdr>
                                    <w:top w:val="none" w:sz="0" w:space="0" w:color="auto"/>
                                    <w:left w:val="none" w:sz="0" w:space="0" w:color="auto"/>
                                    <w:bottom w:val="single" w:sz="6" w:space="7" w:color="E1E8ED"/>
                                    <w:right w:val="none" w:sz="0" w:space="0" w:color="auto"/>
                                  </w:divBdr>
                                  <w:divsChild>
                                    <w:div w:id="1113402889">
                                      <w:marLeft w:val="0"/>
                                      <w:marRight w:val="0"/>
                                      <w:marTop w:val="0"/>
                                      <w:marBottom w:val="0"/>
                                      <w:divBdr>
                                        <w:top w:val="none" w:sz="0" w:space="0" w:color="auto"/>
                                        <w:left w:val="none" w:sz="0" w:space="0" w:color="auto"/>
                                        <w:bottom w:val="none" w:sz="0" w:space="0" w:color="auto"/>
                                        <w:right w:val="none" w:sz="0" w:space="0" w:color="auto"/>
                                      </w:divBdr>
                                      <w:divsChild>
                                        <w:div w:id="1544630938">
                                          <w:marLeft w:val="0"/>
                                          <w:marRight w:val="0"/>
                                          <w:marTop w:val="0"/>
                                          <w:marBottom w:val="0"/>
                                          <w:divBdr>
                                            <w:top w:val="none" w:sz="0" w:space="0" w:color="auto"/>
                                            <w:left w:val="none" w:sz="0" w:space="0" w:color="auto"/>
                                            <w:bottom w:val="none" w:sz="0" w:space="0" w:color="auto"/>
                                            <w:right w:val="none" w:sz="0" w:space="0" w:color="auto"/>
                                          </w:divBdr>
                                        </w:div>
                                        <w:div w:id="1550189903">
                                          <w:marLeft w:val="0"/>
                                          <w:marRight w:val="0"/>
                                          <w:marTop w:val="0"/>
                                          <w:marBottom w:val="0"/>
                                          <w:divBdr>
                                            <w:top w:val="none" w:sz="0" w:space="0" w:color="auto"/>
                                            <w:left w:val="none" w:sz="0" w:space="0" w:color="auto"/>
                                            <w:bottom w:val="none" w:sz="0" w:space="0" w:color="auto"/>
                                            <w:right w:val="none" w:sz="0" w:space="0" w:color="auto"/>
                                          </w:divBdr>
                                          <w:divsChild>
                                            <w:div w:id="2082174740">
                                              <w:marLeft w:val="0"/>
                                              <w:marRight w:val="0"/>
                                              <w:marTop w:val="75"/>
                                              <w:marBottom w:val="30"/>
                                              <w:divBdr>
                                                <w:top w:val="none" w:sz="0" w:space="0" w:color="auto"/>
                                                <w:left w:val="none" w:sz="0" w:space="0" w:color="auto"/>
                                                <w:bottom w:val="none" w:sz="0" w:space="0" w:color="auto"/>
                                                <w:right w:val="none" w:sz="0" w:space="0" w:color="auto"/>
                                              </w:divBdr>
                                              <w:divsChild>
                                                <w:div w:id="782110200">
                                                  <w:marLeft w:val="0"/>
                                                  <w:marRight w:val="0"/>
                                                  <w:marTop w:val="0"/>
                                                  <w:marBottom w:val="0"/>
                                                  <w:divBdr>
                                                    <w:top w:val="none" w:sz="0" w:space="0" w:color="auto"/>
                                                    <w:left w:val="none" w:sz="0" w:space="0" w:color="auto"/>
                                                    <w:bottom w:val="none" w:sz="0" w:space="0" w:color="auto"/>
                                                    <w:right w:val="none" w:sz="0" w:space="0" w:color="auto"/>
                                                  </w:divBdr>
                                                </w:div>
                                                <w:div w:id="1277516375">
                                                  <w:marLeft w:val="0"/>
                                                  <w:marRight w:val="0"/>
                                                  <w:marTop w:val="0"/>
                                                  <w:marBottom w:val="0"/>
                                                  <w:divBdr>
                                                    <w:top w:val="none" w:sz="0" w:space="0" w:color="auto"/>
                                                    <w:left w:val="none" w:sz="0" w:space="0" w:color="auto"/>
                                                    <w:bottom w:val="none" w:sz="0" w:space="0" w:color="auto"/>
                                                    <w:right w:val="none" w:sz="0" w:space="0" w:color="auto"/>
                                                  </w:divBdr>
                                                </w:div>
                                                <w:div w:id="1334453922">
                                                  <w:marLeft w:val="0"/>
                                                  <w:marRight w:val="0"/>
                                                  <w:marTop w:val="0"/>
                                                  <w:marBottom w:val="0"/>
                                                  <w:divBdr>
                                                    <w:top w:val="none" w:sz="0" w:space="0" w:color="auto"/>
                                                    <w:left w:val="none" w:sz="0" w:space="0" w:color="auto"/>
                                                    <w:bottom w:val="none" w:sz="0" w:space="0" w:color="auto"/>
                                                    <w:right w:val="none" w:sz="0" w:space="0" w:color="auto"/>
                                                  </w:divBdr>
                                                </w:div>
                                                <w:div w:id="2101753983">
                                                  <w:marLeft w:val="0"/>
                                                  <w:marRight w:val="0"/>
                                                  <w:marTop w:val="0"/>
                                                  <w:marBottom w:val="0"/>
                                                  <w:divBdr>
                                                    <w:top w:val="none" w:sz="0" w:space="0" w:color="auto"/>
                                                    <w:left w:val="none" w:sz="0" w:space="0" w:color="auto"/>
                                                    <w:bottom w:val="none" w:sz="0" w:space="0" w:color="auto"/>
                                                    <w:right w:val="none" w:sz="0" w:space="0" w:color="auto"/>
                                                  </w:divBdr>
                                                  <w:divsChild>
                                                    <w:div w:id="2077167857">
                                                      <w:marLeft w:val="0"/>
                                                      <w:marRight w:val="0"/>
                                                      <w:marTop w:val="0"/>
                                                      <w:marBottom w:val="0"/>
                                                      <w:divBdr>
                                                        <w:top w:val="none" w:sz="0" w:space="0" w:color="auto"/>
                                                        <w:left w:val="none" w:sz="0" w:space="0" w:color="auto"/>
                                                        <w:bottom w:val="none" w:sz="0" w:space="0" w:color="auto"/>
                                                        <w:right w:val="none" w:sz="0" w:space="0" w:color="auto"/>
                                                      </w:divBdr>
                                                      <w:divsChild>
                                                        <w:div w:id="21273058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5967999">
                                  <w:marLeft w:val="0"/>
                                  <w:marRight w:val="0"/>
                                  <w:marTop w:val="0"/>
                                  <w:marBottom w:val="0"/>
                                  <w:divBdr>
                                    <w:top w:val="none" w:sz="0" w:space="0" w:color="auto"/>
                                    <w:left w:val="none" w:sz="0" w:space="0" w:color="auto"/>
                                    <w:bottom w:val="single" w:sz="6" w:space="7" w:color="E1E8ED"/>
                                    <w:right w:val="none" w:sz="0" w:space="0" w:color="auto"/>
                                  </w:divBdr>
                                  <w:divsChild>
                                    <w:div w:id="1337612575">
                                      <w:marLeft w:val="0"/>
                                      <w:marRight w:val="0"/>
                                      <w:marTop w:val="0"/>
                                      <w:marBottom w:val="0"/>
                                      <w:divBdr>
                                        <w:top w:val="none" w:sz="0" w:space="0" w:color="auto"/>
                                        <w:left w:val="none" w:sz="0" w:space="0" w:color="auto"/>
                                        <w:bottom w:val="none" w:sz="0" w:space="0" w:color="auto"/>
                                        <w:right w:val="none" w:sz="0" w:space="0" w:color="auto"/>
                                      </w:divBdr>
                                      <w:divsChild>
                                        <w:div w:id="184633941">
                                          <w:marLeft w:val="0"/>
                                          <w:marRight w:val="0"/>
                                          <w:marTop w:val="0"/>
                                          <w:marBottom w:val="0"/>
                                          <w:divBdr>
                                            <w:top w:val="none" w:sz="0" w:space="0" w:color="auto"/>
                                            <w:left w:val="none" w:sz="0" w:space="0" w:color="auto"/>
                                            <w:bottom w:val="none" w:sz="0" w:space="0" w:color="auto"/>
                                            <w:right w:val="none" w:sz="0" w:space="0" w:color="auto"/>
                                          </w:divBdr>
                                        </w:div>
                                        <w:div w:id="1552646001">
                                          <w:marLeft w:val="0"/>
                                          <w:marRight w:val="0"/>
                                          <w:marTop w:val="0"/>
                                          <w:marBottom w:val="0"/>
                                          <w:divBdr>
                                            <w:top w:val="none" w:sz="0" w:space="0" w:color="auto"/>
                                            <w:left w:val="none" w:sz="0" w:space="0" w:color="auto"/>
                                            <w:bottom w:val="none" w:sz="0" w:space="0" w:color="auto"/>
                                            <w:right w:val="none" w:sz="0" w:space="0" w:color="auto"/>
                                          </w:divBdr>
                                          <w:divsChild>
                                            <w:div w:id="1381979368">
                                              <w:marLeft w:val="0"/>
                                              <w:marRight w:val="0"/>
                                              <w:marTop w:val="75"/>
                                              <w:marBottom w:val="30"/>
                                              <w:divBdr>
                                                <w:top w:val="none" w:sz="0" w:space="0" w:color="auto"/>
                                                <w:left w:val="none" w:sz="0" w:space="0" w:color="auto"/>
                                                <w:bottom w:val="none" w:sz="0" w:space="0" w:color="auto"/>
                                                <w:right w:val="none" w:sz="0" w:space="0" w:color="auto"/>
                                              </w:divBdr>
                                              <w:divsChild>
                                                <w:div w:id="815142578">
                                                  <w:marLeft w:val="0"/>
                                                  <w:marRight w:val="0"/>
                                                  <w:marTop w:val="0"/>
                                                  <w:marBottom w:val="0"/>
                                                  <w:divBdr>
                                                    <w:top w:val="none" w:sz="0" w:space="0" w:color="auto"/>
                                                    <w:left w:val="none" w:sz="0" w:space="0" w:color="auto"/>
                                                    <w:bottom w:val="none" w:sz="0" w:space="0" w:color="auto"/>
                                                    <w:right w:val="none" w:sz="0" w:space="0" w:color="auto"/>
                                                  </w:divBdr>
                                                </w:div>
                                                <w:div w:id="1004162108">
                                                  <w:marLeft w:val="0"/>
                                                  <w:marRight w:val="0"/>
                                                  <w:marTop w:val="0"/>
                                                  <w:marBottom w:val="0"/>
                                                  <w:divBdr>
                                                    <w:top w:val="none" w:sz="0" w:space="0" w:color="auto"/>
                                                    <w:left w:val="none" w:sz="0" w:space="0" w:color="auto"/>
                                                    <w:bottom w:val="none" w:sz="0" w:space="0" w:color="auto"/>
                                                    <w:right w:val="none" w:sz="0" w:space="0" w:color="auto"/>
                                                  </w:divBdr>
                                                </w:div>
                                                <w:div w:id="1267426173">
                                                  <w:marLeft w:val="0"/>
                                                  <w:marRight w:val="0"/>
                                                  <w:marTop w:val="0"/>
                                                  <w:marBottom w:val="0"/>
                                                  <w:divBdr>
                                                    <w:top w:val="none" w:sz="0" w:space="0" w:color="auto"/>
                                                    <w:left w:val="none" w:sz="0" w:space="0" w:color="auto"/>
                                                    <w:bottom w:val="none" w:sz="0" w:space="0" w:color="auto"/>
                                                    <w:right w:val="none" w:sz="0" w:space="0" w:color="auto"/>
                                                  </w:divBdr>
                                                </w:div>
                                                <w:div w:id="1436444638">
                                                  <w:marLeft w:val="0"/>
                                                  <w:marRight w:val="0"/>
                                                  <w:marTop w:val="0"/>
                                                  <w:marBottom w:val="0"/>
                                                  <w:divBdr>
                                                    <w:top w:val="none" w:sz="0" w:space="0" w:color="auto"/>
                                                    <w:left w:val="none" w:sz="0" w:space="0" w:color="auto"/>
                                                    <w:bottom w:val="none" w:sz="0" w:space="0" w:color="auto"/>
                                                    <w:right w:val="none" w:sz="0" w:space="0" w:color="auto"/>
                                                  </w:divBdr>
                                                  <w:divsChild>
                                                    <w:div w:id="415786991">
                                                      <w:marLeft w:val="0"/>
                                                      <w:marRight w:val="0"/>
                                                      <w:marTop w:val="0"/>
                                                      <w:marBottom w:val="0"/>
                                                      <w:divBdr>
                                                        <w:top w:val="none" w:sz="0" w:space="0" w:color="auto"/>
                                                        <w:left w:val="none" w:sz="0" w:space="0" w:color="auto"/>
                                                        <w:bottom w:val="none" w:sz="0" w:space="0" w:color="auto"/>
                                                        <w:right w:val="none" w:sz="0" w:space="0" w:color="auto"/>
                                                      </w:divBdr>
                                                      <w:divsChild>
                                                        <w:div w:id="13291656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59950369">
                                  <w:marLeft w:val="0"/>
                                  <w:marRight w:val="0"/>
                                  <w:marTop w:val="0"/>
                                  <w:marBottom w:val="0"/>
                                  <w:divBdr>
                                    <w:top w:val="none" w:sz="0" w:space="0" w:color="auto"/>
                                    <w:left w:val="none" w:sz="0" w:space="0" w:color="auto"/>
                                    <w:bottom w:val="single" w:sz="6" w:space="7" w:color="E1E8ED"/>
                                    <w:right w:val="none" w:sz="0" w:space="0" w:color="auto"/>
                                  </w:divBdr>
                                  <w:divsChild>
                                    <w:div w:id="37509177">
                                      <w:marLeft w:val="0"/>
                                      <w:marRight w:val="0"/>
                                      <w:marTop w:val="0"/>
                                      <w:marBottom w:val="0"/>
                                      <w:divBdr>
                                        <w:top w:val="none" w:sz="0" w:space="0" w:color="auto"/>
                                        <w:left w:val="none" w:sz="0" w:space="0" w:color="auto"/>
                                        <w:bottom w:val="none" w:sz="0" w:space="0" w:color="auto"/>
                                        <w:right w:val="none" w:sz="0" w:space="0" w:color="auto"/>
                                      </w:divBdr>
                                      <w:divsChild>
                                        <w:div w:id="830176700">
                                          <w:marLeft w:val="0"/>
                                          <w:marRight w:val="0"/>
                                          <w:marTop w:val="0"/>
                                          <w:marBottom w:val="0"/>
                                          <w:divBdr>
                                            <w:top w:val="none" w:sz="0" w:space="0" w:color="auto"/>
                                            <w:left w:val="none" w:sz="0" w:space="0" w:color="auto"/>
                                            <w:bottom w:val="none" w:sz="0" w:space="0" w:color="auto"/>
                                            <w:right w:val="none" w:sz="0" w:space="0" w:color="auto"/>
                                          </w:divBdr>
                                        </w:div>
                                        <w:div w:id="972062162">
                                          <w:marLeft w:val="0"/>
                                          <w:marRight w:val="0"/>
                                          <w:marTop w:val="0"/>
                                          <w:marBottom w:val="0"/>
                                          <w:divBdr>
                                            <w:top w:val="none" w:sz="0" w:space="0" w:color="auto"/>
                                            <w:left w:val="none" w:sz="0" w:space="0" w:color="auto"/>
                                            <w:bottom w:val="none" w:sz="0" w:space="0" w:color="auto"/>
                                            <w:right w:val="none" w:sz="0" w:space="0" w:color="auto"/>
                                          </w:divBdr>
                                          <w:divsChild>
                                            <w:div w:id="1970431448">
                                              <w:marLeft w:val="0"/>
                                              <w:marRight w:val="0"/>
                                              <w:marTop w:val="75"/>
                                              <w:marBottom w:val="30"/>
                                              <w:divBdr>
                                                <w:top w:val="none" w:sz="0" w:space="0" w:color="auto"/>
                                                <w:left w:val="none" w:sz="0" w:space="0" w:color="auto"/>
                                                <w:bottom w:val="none" w:sz="0" w:space="0" w:color="auto"/>
                                                <w:right w:val="none" w:sz="0" w:space="0" w:color="auto"/>
                                              </w:divBdr>
                                              <w:divsChild>
                                                <w:div w:id="1183323247">
                                                  <w:marLeft w:val="0"/>
                                                  <w:marRight w:val="0"/>
                                                  <w:marTop w:val="0"/>
                                                  <w:marBottom w:val="0"/>
                                                  <w:divBdr>
                                                    <w:top w:val="none" w:sz="0" w:space="0" w:color="auto"/>
                                                    <w:left w:val="none" w:sz="0" w:space="0" w:color="auto"/>
                                                    <w:bottom w:val="none" w:sz="0" w:space="0" w:color="auto"/>
                                                    <w:right w:val="none" w:sz="0" w:space="0" w:color="auto"/>
                                                  </w:divBdr>
                                                </w:div>
                                                <w:div w:id="1274092154">
                                                  <w:marLeft w:val="0"/>
                                                  <w:marRight w:val="0"/>
                                                  <w:marTop w:val="0"/>
                                                  <w:marBottom w:val="0"/>
                                                  <w:divBdr>
                                                    <w:top w:val="none" w:sz="0" w:space="0" w:color="auto"/>
                                                    <w:left w:val="none" w:sz="0" w:space="0" w:color="auto"/>
                                                    <w:bottom w:val="none" w:sz="0" w:space="0" w:color="auto"/>
                                                    <w:right w:val="none" w:sz="0" w:space="0" w:color="auto"/>
                                                  </w:divBdr>
                                                </w:div>
                                                <w:div w:id="1609041149">
                                                  <w:marLeft w:val="0"/>
                                                  <w:marRight w:val="0"/>
                                                  <w:marTop w:val="0"/>
                                                  <w:marBottom w:val="0"/>
                                                  <w:divBdr>
                                                    <w:top w:val="none" w:sz="0" w:space="0" w:color="auto"/>
                                                    <w:left w:val="none" w:sz="0" w:space="0" w:color="auto"/>
                                                    <w:bottom w:val="none" w:sz="0" w:space="0" w:color="auto"/>
                                                    <w:right w:val="none" w:sz="0" w:space="0" w:color="auto"/>
                                                  </w:divBdr>
                                                  <w:divsChild>
                                                    <w:div w:id="974796673">
                                                      <w:marLeft w:val="0"/>
                                                      <w:marRight w:val="0"/>
                                                      <w:marTop w:val="0"/>
                                                      <w:marBottom w:val="0"/>
                                                      <w:divBdr>
                                                        <w:top w:val="none" w:sz="0" w:space="0" w:color="auto"/>
                                                        <w:left w:val="none" w:sz="0" w:space="0" w:color="auto"/>
                                                        <w:bottom w:val="none" w:sz="0" w:space="0" w:color="auto"/>
                                                        <w:right w:val="none" w:sz="0" w:space="0" w:color="auto"/>
                                                      </w:divBdr>
                                                      <w:divsChild>
                                                        <w:div w:id="5441479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6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94016">
                                  <w:marLeft w:val="0"/>
                                  <w:marRight w:val="0"/>
                                  <w:marTop w:val="0"/>
                                  <w:marBottom w:val="0"/>
                                  <w:divBdr>
                                    <w:top w:val="none" w:sz="0" w:space="0" w:color="auto"/>
                                    <w:left w:val="none" w:sz="0" w:space="0" w:color="auto"/>
                                    <w:bottom w:val="single" w:sz="6" w:space="7" w:color="E1E8ED"/>
                                    <w:right w:val="none" w:sz="0" w:space="0" w:color="auto"/>
                                  </w:divBdr>
                                  <w:divsChild>
                                    <w:div w:id="117798587">
                                      <w:marLeft w:val="0"/>
                                      <w:marRight w:val="0"/>
                                      <w:marTop w:val="0"/>
                                      <w:marBottom w:val="0"/>
                                      <w:divBdr>
                                        <w:top w:val="none" w:sz="0" w:space="0" w:color="auto"/>
                                        <w:left w:val="none" w:sz="0" w:space="0" w:color="auto"/>
                                        <w:bottom w:val="none" w:sz="0" w:space="0" w:color="auto"/>
                                        <w:right w:val="none" w:sz="0" w:space="0" w:color="auto"/>
                                      </w:divBdr>
                                      <w:divsChild>
                                        <w:div w:id="596060755">
                                          <w:marLeft w:val="0"/>
                                          <w:marRight w:val="0"/>
                                          <w:marTop w:val="0"/>
                                          <w:marBottom w:val="0"/>
                                          <w:divBdr>
                                            <w:top w:val="none" w:sz="0" w:space="0" w:color="auto"/>
                                            <w:left w:val="none" w:sz="0" w:space="0" w:color="auto"/>
                                            <w:bottom w:val="none" w:sz="0" w:space="0" w:color="auto"/>
                                            <w:right w:val="none" w:sz="0" w:space="0" w:color="auto"/>
                                          </w:divBdr>
                                        </w:div>
                                        <w:div w:id="821119475">
                                          <w:marLeft w:val="0"/>
                                          <w:marRight w:val="0"/>
                                          <w:marTop w:val="0"/>
                                          <w:marBottom w:val="0"/>
                                          <w:divBdr>
                                            <w:top w:val="none" w:sz="0" w:space="0" w:color="auto"/>
                                            <w:left w:val="none" w:sz="0" w:space="0" w:color="auto"/>
                                            <w:bottom w:val="none" w:sz="0" w:space="0" w:color="auto"/>
                                            <w:right w:val="none" w:sz="0" w:space="0" w:color="auto"/>
                                          </w:divBdr>
                                          <w:divsChild>
                                            <w:div w:id="1284772776">
                                              <w:marLeft w:val="0"/>
                                              <w:marRight w:val="0"/>
                                              <w:marTop w:val="75"/>
                                              <w:marBottom w:val="30"/>
                                              <w:divBdr>
                                                <w:top w:val="none" w:sz="0" w:space="0" w:color="auto"/>
                                                <w:left w:val="none" w:sz="0" w:space="0" w:color="auto"/>
                                                <w:bottom w:val="none" w:sz="0" w:space="0" w:color="auto"/>
                                                <w:right w:val="none" w:sz="0" w:space="0" w:color="auto"/>
                                              </w:divBdr>
                                              <w:divsChild>
                                                <w:div w:id="241186658">
                                                  <w:marLeft w:val="0"/>
                                                  <w:marRight w:val="0"/>
                                                  <w:marTop w:val="0"/>
                                                  <w:marBottom w:val="0"/>
                                                  <w:divBdr>
                                                    <w:top w:val="none" w:sz="0" w:space="0" w:color="auto"/>
                                                    <w:left w:val="none" w:sz="0" w:space="0" w:color="auto"/>
                                                    <w:bottom w:val="none" w:sz="0" w:space="0" w:color="auto"/>
                                                    <w:right w:val="none" w:sz="0" w:space="0" w:color="auto"/>
                                                  </w:divBdr>
                                                </w:div>
                                                <w:div w:id="541207914">
                                                  <w:marLeft w:val="0"/>
                                                  <w:marRight w:val="0"/>
                                                  <w:marTop w:val="0"/>
                                                  <w:marBottom w:val="0"/>
                                                  <w:divBdr>
                                                    <w:top w:val="none" w:sz="0" w:space="0" w:color="auto"/>
                                                    <w:left w:val="none" w:sz="0" w:space="0" w:color="auto"/>
                                                    <w:bottom w:val="none" w:sz="0" w:space="0" w:color="auto"/>
                                                    <w:right w:val="none" w:sz="0" w:space="0" w:color="auto"/>
                                                  </w:divBdr>
                                                  <w:divsChild>
                                                    <w:div w:id="20673211">
                                                      <w:marLeft w:val="0"/>
                                                      <w:marRight w:val="0"/>
                                                      <w:marTop w:val="0"/>
                                                      <w:marBottom w:val="0"/>
                                                      <w:divBdr>
                                                        <w:top w:val="none" w:sz="0" w:space="0" w:color="auto"/>
                                                        <w:left w:val="none" w:sz="0" w:space="0" w:color="auto"/>
                                                        <w:bottom w:val="none" w:sz="0" w:space="0" w:color="auto"/>
                                                        <w:right w:val="none" w:sz="0" w:space="0" w:color="auto"/>
                                                      </w:divBdr>
                                                      <w:divsChild>
                                                        <w:div w:id="957955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1015931">
                                                  <w:marLeft w:val="0"/>
                                                  <w:marRight w:val="0"/>
                                                  <w:marTop w:val="0"/>
                                                  <w:marBottom w:val="0"/>
                                                  <w:divBdr>
                                                    <w:top w:val="none" w:sz="0" w:space="0" w:color="auto"/>
                                                    <w:left w:val="none" w:sz="0" w:space="0" w:color="auto"/>
                                                    <w:bottom w:val="none" w:sz="0" w:space="0" w:color="auto"/>
                                                    <w:right w:val="none" w:sz="0" w:space="0" w:color="auto"/>
                                                  </w:divBdr>
                                                </w:div>
                                                <w:div w:id="15198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867015">
                                  <w:marLeft w:val="0"/>
                                  <w:marRight w:val="0"/>
                                  <w:marTop w:val="0"/>
                                  <w:marBottom w:val="0"/>
                                  <w:divBdr>
                                    <w:top w:val="none" w:sz="0" w:space="0" w:color="auto"/>
                                    <w:left w:val="none" w:sz="0" w:space="0" w:color="auto"/>
                                    <w:bottom w:val="single" w:sz="6" w:space="7" w:color="E1E8ED"/>
                                    <w:right w:val="none" w:sz="0" w:space="0" w:color="auto"/>
                                  </w:divBdr>
                                  <w:divsChild>
                                    <w:div w:id="2014723741">
                                      <w:marLeft w:val="0"/>
                                      <w:marRight w:val="0"/>
                                      <w:marTop w:val="0"/>
                                      <w:marBottom w:val="0"/>
                                      <w:divBdr>
                                        <w:top w:val="none" w:sz="0" w:space="0" w:color="auto"/>
                                        <w:left w:val="none" w:sz="0" w:space="0" w:color="auto"/>
                                        <w:bottom w:val="none" w:sz="0" w:space="0" w:color="auto"/>
                                        <w:right w:val="none" w:sz="0" w:space="0" w:color="auto"/>
                                      </w:divBdr>
                                      <w:divsChild>
                                        <w:div w:id="700742908">
                                          <w:marLeft w:val="0"/>
                                          <w:marRight w:val="0"/>
                                          <w:marTop w:val="0"/>
                                          <w:marBottom w:val="0"/>
                                          <w:divBdr>
                                            <w:top w:val="none" w:sz="0" w:space="0" w:color="auto"/>
                                            <w:left w:val="none" w:sz="0" w:space="0" w:color="auto"/>
                                            <w:bottom w:val="none" w:sz="0" w:space="0" w:color="auto"/>
                                            <w:right w:val="none" w:sz="0" w:space="0" w:color="auto"/>
                                          </w:divBdr>
                                        </w:div>
                                        <w:div w:id="1367103727">
                                          <w:marLeft w:val="0"/>
                                          <w:marRight w:val="0"/>
                                          <w:marTop w:val="0"/>
                                          <w:marBottom w:val="0"/>
                                          <w:divBdr>
                                            <w:top w:val="none" w:sz="0" w:space="0" w:color="auto"/>
                                            <w:left w:val="none" w:sz="0" w:space="0" w:color="auto"/>
                                            <w:bottom w:val="none" w:sz="0" w:space="0" w:color="auto"/>
                                            <w:right w:val="none" w:sz="0" w:space="0" w:color="auto"/>
                                          </w:divBdr>
                                          <w:divsChild>
                                            <w:div w:id="689917252">
                                              <w:marLeft w:val="0"/>
                                              <w:marRight w:val="0"/>
                                              <w:marTop w:val="75"/>
                                              <w:marBottom w:val="30"/>
                                              <w:divBdr>
                                                <w:top w:val="none" w:sz="0" w:space="0" w:color="auto"/>
                                                <w:left w:val="none" w:sz="0" w:space="0" w:color="auto"/>
                                                <w:bottom w:val="none" w:sz="0" w:space="0" w:color="auto"/>
                                                <w:right w:val="none" w:sz="0" w:space="0" w:color="auto"/>
                                              </w:divBdr>
                                              <w:divsChild>
                                                <w:div w:id="680668813">
                                                  <w:marLeft w:val="0"/>
                                                  <w:marRight w:val="0"/>
                                                  <w:marTop w:val="0"/>
                                                  <w:marBottom w:val="0"/>
                                                  <w:divBdr>
                                                    <w:top w:val="none" w:sz="0" w:space="0" w:color="auto"/>
                                                    <w:left w:val="none" w:sz="0" w:space="0" w:color="auto"/>
                                                    <w:bottom w:val="none" w:sz="0" w:space="0" w:color="auto"/>
                                                    <w:right w:val="none" w:sz="0" w:space="0" w:color="auto"/>
                                                  </w:divBdr>
                                                </w:div>
                                                <w:div w:id="1430658538">
                                                  <w:marLeft w:val="0"/>
                                                  <w:marRight w:val="0"/>
                                                  <w:marTop w:val="0"/>
                                                  <w:marBottom w:val="0"/>
                                                  <w:divBdr>
                                                    <w:top w:val="none" w:sz="0" w:space="0" w:color="auto"/>
                                                    <w:left w:val="none" w:sz="0" w:space="0" w:color="auto"/>
                                                    <w:bottom w:val="none" w:sz="0" w:space="0" w:color="auto"/>
                                                    <w:right w:val="none" w:sz="0" w:space="0" w:color="auto"/>
                                                  </w:divBdr>
                                                  <w:divsChild>
                                                    <w:div w:id="433549796">
                                                      <w:marLeft w:val="0"/>
                                                      <w:marRight w:val="0"/>
                                                      <w:marTop w:val="0"/>
                                                      <w:marBottom w:val="0"/>
                                                      <w:divBdr>
                                                        <w:top w:val="none" w:sz="0" w:space="0" w:color="auto"/>
                                                        <w:left w:val="none" w:sz="0" w:space="0" w:color="auto"/>
                                                        <w:bottom w:val="none" w:sz="0" w:space="0" w:color="auto"/>
                                                        <w:right w:val="none" w:sz="0" w:space="0" w:color="auto"/>
                                                      </w:divBdr>
                                                      <w:divsChild>
                                                        <w:div w:id="14180152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223774">
                                                  <w:marLeft w:val="0"/>
                                                  <w:marRight w:val="0"/>
                                                  <w:marTop w:val="0"/>
                                                  <w:marBottom w:val="0"/>
                                                  <w:divBdr>
                                                    <w:top w:val="none" w:sz="0" w:space="0" w:color="auto"/>
                                                    <w:left w:val="none" w:sz="0" w:space="0" w:color="auto"/>
                                                    <w:bottom w:val="none" w:sz="0" w:space="0" w:color="auto"/>
                                                    <w:right w:val="none" w:sz="0" w:space="0" w:color="auto"/>
                                                  </w:divBdr>
                                                </w:div>
                                                <w:div w:id="21058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9157">
                                  <w:marLeft w:val="0"/>
                                  <w:marRight w:val="0"/>
                                  <w:marTop w:val="0"/>
                                  <w:marBottom w:val="0"/>
                                  <w:divBdr>
                                    <w:top w:val="none" w:sz="0" w:space="0" w:color="auto"/>
                                    <w:left w:val="none" w:sz="0" w:space="0" w:color="auto"/>
                                    <w:bottom w:val="single" w:sz="6" w:space="7" w:color="E1E8ED"/>
                                    <w:right w:val="none" w:sz="0" w:space="0" w:color="auto"/>
                                  </w:divBdr>
                                  <w:divsChild>
                                    <w:div w:id="295991258">
                                      <w:marLeft w:val="0"/>
                                      <w:marRight w:val="0"/>
                                      <w:marTop w:val="0"/>
                                      <w:marBottom w:val="0"/>
                                      <w:divBdr>
                                        <w:top w:val="none" w:sz="0" w:space="0" w:color="auto"/>
                                        <w:left w:val="none" w:sz="0" w:space="0" w:color="auto"/>
                                        <w:bottom w:val="none" w:sz="0" w:space="0" w:color="auto"/>
                                        <w:right w:val="none" w:sz="0" w:space="0" w:color="auto"/>
                                      </w:divBdr>
                                      <w:divsChild>
                                        <w:div w:id="702631151">
                                          <w:marLeft w:val="0"/>
                                          <w:marRight w:val="0"/>
                                          <w:marTop w:val="0"/>
                                          <w:marBottom w:val="0"/>
                                          <w:divBdr>
                                            <w:top w:val="none" w:sz="0" w:space="0" w:color="auto"/>
                                            <w:left w:val="none" w:sz="0" w:space="0" w:color="auto"/>
                                            <w:bottom w:val="none" w:sz="0" w:space="0" w:color="auto"/>
                                            <w:right w:val="none" w:sz="0" w:space="0" w:color="auto"/>
                                          </w:divBdr>
                                          <w:divsChild>
                                            <w:div w:id="1222981240">
                                              <w:marLeft w:val="0"/>
                                              <w:marRight w:val="0"/>
                                              <w:marTop w:val="75"/>
                                              <w:marBottom w:val="30"/>
                                              <w:divBdr>
                                                <w:top w:val="none" w:sz="0" w:space="0" w:color="auto"/>
                                                <w:left w:val="none" w:sz="0" w:space="0" w:color="auto"/>
                                                <w:bottom w:val="none" w:sz="0" w:space="0" w:color="auto"/>
                                                <w:right w:val="none" w:sz="0" w:space="0" w:color="auto"/>
                                              </w:divBdr>
                                              <w:divsChild>
                                                <w:div w:id="285742982">
                                                  <w:marLeft w:val="0"/>
                                                  <w:marRight w:val="0"/>
                                                  <w:marTop w:val="0"/>
                                                  <w:marBottom w:val="0"/>
                                                  <w:divBdr>
                                                    <w:top w:val="none" w:sz="0" w:space="0" w:color="auto"/>
                                                    <w:left w:val="none" w:sz="0" w:space="0" w:color="auto"/>
                                                    <w:bottom w:val="none" w:sz="0" w:space="0" w:color="auto"/>
                                                    <w:right w:val="none" w:sz="0" w:space="0" w:color="auto"/>
                                                  </w:divBdr>
                                                </w:div>
                                                <w:div w:id="662440799">
                                                  <w:marLeft w:val="0"/>
                                                  <w:marRight w:val="0"/>
                                                  <w:marTop w:val="0"/>
                                                  <w:marBottom w:val="0"/>
                                                  <w:divBdr>
                                                    <w:top w:val="none" w:sz="0" w:space="0" w:color="auto"/>
                                                    <w:left w:val="none" w:sz="0" w:space="0" w:color="auto"/>
                                                    <w:bottom w:val="none" w:sz="0" w:space="0" w:color="auto"/>
                                                    <w:right w:val="none" w:sz="0" w:space="0" w:color="auto"/>
                                                  </w:divBdr>
                                                </w:div>
                                                <w:div w:id="1950770238">
                                                  <w:marLeft w:val="0"/>
                                                  <w:marRight w:val="0"/>
                                                  <w:marTop w:val="0"/>
                                                  <w:marBottom w:val="0"/>
                                                  <w:divBdr>
                                                    <w:top w:val="none" w:sz="0" w:space="0" w:color="auto"/>
                                                    <w:left w:val="none" w:sz="0" w:space="0" w:color="auto"/>
                                                    <w:bottom w:val="none" w:sz="0" w:space="0" w:color="auto"/>
                                                    <w:right w:val="none" w:sz="0" w:space="0" w:color="auto"/>
                                                  </w:divBdr>
                                                  <w:divsChild>
                                                    <w:div w:id="1896426038">
                                                      <w:marLeft w:val="0"/>
                                                      <w:marRight w:val="0"/>
                                                      <w:marTop w:val="0"/>
                                                      <w:marBottom w:val="0"/>
                                                      <w:divBdr>
                                                        <w:top w:val="none" w:sz="0" w:space="0" w:color="auto"/>
                                                        <w:left w:val="none" w:sz="0" w:space="0" w:color="auto"/>
                                                        <w:bottom w:val="none" w:sz="0" w:space="0" w:color="auto"/>
                                                        <w:right w:val="none" w:sz="0" w:space="0" w:color="auto"/>
                                                      </w:divBdr>
                                                      <w:divsChild>
                                                        <w:div w:id="1164858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06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190">
                                  <w:marLeft w:val="0"/>
                                  <w:marRight w:val="0"/>
                                  <w:marTop w:val="0"/>
                                  <w:marBottom w:val="0"/>
                                  <w:divBdr>
                                    <w:top w:val="none" w:sz="0" w:space="0" w:color="auto"/>
                                    <w:left w:val="none" w:sz="0" w:space="0" w:color="auto"/>
                                    <w:bottom w:val="single" w:sz="6" w:space="7" w:color="E1E8ED"/>
                                    <w:right w:val="none" w:sz="0" w:space="0" w:color="auto"/>
                                  </w:divBdr>
                                  <w:divsChild>
                                    <w:div w:id="642539744">
                                      <w:marLeft w:val="0"/>
                                      <w:marRight w:val="0"/>
                                      <w:marTop w:val="0"/>
                                      <w:marBottom w:val="0"/>
                                      <w:divBdr>
                                        <w:top w:val="none" w:sz="0" w:space="0" w:color="auto"/>
                                        <w:left w:val="none" w:sz="0" w:space="0" w:color="auto"/>
                                        <w:bottom w:val="none" w:sz="0" w:space="0" w:color="auto"/>
                                        <w:right w:val="none" w:sz="0" w:space="0" w:color="auto"/>
                                      </w:divBdr>
                                      <w:divsChild>
                                        <w:div w:id="1117599866">
                                          <w:marLeft w:val="0"/>
                                          <w:marRight w:val="0"/>
                                          <w:marTop w:val="0"/>
                                          <w:marBottom w:val="0"/>
                                          <w:divBdr>
                                            <w:top w:val="none" w:sz="0" w:space="0" w:color="auto"/>
                                            <w:left w:val="none" w:sz="0" w:space="0" w:color="auto"/>
                                            <w:bottom w:val="none" w:sz="0" w:space="0" w:color="auto"/>
                                            <w:right w:val="none" w:sz="0" w:space="0" w:color="auto"/>
                                          </w:divBdr>
                                          <w:divsChild>
                                            <w:div w:id="2048294776">
                                              <w:marLeft w:val="0"/>
                                              <w:marRight w:val="0"/>
                                              <w:marTop w:val="75"/>
                                              <w:marBottom w:val="30"/>
                                              <w:divBdr>
                                                <w:top w:val="none" w:sz="0" w:space="0" w:color="auto"/>
                                                <w:left w:val="none" w:sz="0" w:space="0" w:color="auto"/>
                                                <w:bottom w:val="none" w:sz="0" w:space="0" w:color="auto"/>
                                                <w:right w:val="none" w:sz="0" w:space="0" w:color="auto"/>
                                              </w:divBdr>
                                              <w:divsChild>
                                                <w:div w:id="138615058">
                                                  <w:marLeft w:val="0"/>
                                                  <w:marRight w:val="0"/>
                                                  <w:marTop w:val="0"/>
                                                  <w:marBottom w:val="0"/>
                                                  <w:divBdr>
                                                    <w:top w:val="none" w:sz="0" w:space="0" w:color="auto"/>
                                                    <w:left w:val="none" w:sz="0" w:space="0" w:color="auto"/>
                                                    <w:bottom w:val="none" w:sz="0" w:space="0" w:color="auto"/>
                                                    <w:right w:val="none" w:sz="0" w:space="0" w:color="auto"/>
                                                  </w:divBdr>
                                                </w:div>
                                                <w:div w:id="1321889856">
                                                  <w:marLeft w:val="0"/>
                                                  <w:marRight w:val="0"/>
                                                  <w:marTop w:val="0"/>
                                                  <w:marBottom w:val="0"/>
                                                  <w:divBdr>
                                                    <w:top w:val="none" w:sz="0" w:space="0" w:color="auto"/>
                                                    <w:left w:val="none" w:sz="0" w:space="0" w:color="auto"/>
                                                    <w:bottom w:val="none" w:sz="0" w:space="0" w:color="auto"/>
                                                    <w:right w:val="none" w:sz="0" w:space="0" w:color="auto"/>
                                                  </w:divBdr>
                                                  <w:divsChild>
                                                    <w:div w:id="214975501">
                                                      <w:marLeft w:val="0"/>
                                                      <w:marRight w:val="0"/>
                                                      <w:marTop w:val="0"/>
                                                      <w:marBottom w:val="0"/>
                                                      <w:divBdr>
                                                        <w:top w:val="none" w:sz="0" w:space="0" w:color="auto"/>
                                                        <w:left w:val="none" w:sz="0" w:space="0" w:color="auto"/>
                                                        <w:bottom w:val="none" w:sz="0" w:space="0" w:color="auto"/>
                                                        <w:right w:val="none" w:sz="0" w:space="0" w:color="auto"/>
                                                      </w:divBdr>
                                                      <w:divsChild>
                                                        <w:div w:id="1093281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81597079">
                                                  <w:marLeft w:val="0"/>
                                                  <w:marRight w:val="0"/>
                                                  <w:marTop w:val="0"/>
                                                  <w:marBottom w:val="0"/>
                                                  <w:divBdr>
                                                    <w:top w:val="none" w:sz="0" w:space="0" w:color="auto"/>
                                                    <w:left w:val="none" w:sz="0" w:space="0" w:color="auto"/>
                                                    <w:bottom w:val="none" w:sz="0" w:space="0" w:color="auto"/>
                                                    <w:right w:val="none" w:sz="0" w:space="0" w:color="auto"/>
                                                  </w:divBdr>
                                                </w:div>
                                                <w:div w:id="16993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5466">
                                  <w:marLeft w:val="0"/>
                                  <w:marRight w:val="0"/>
                                  <w:marTop w:val="0"/>
                                  <w:marBottom w:val="0"/>
                                  <w:divBdr>
                                    <w:top w:val="none" w:sz="0" w:space="0" w:color="auto"/>
                                    <w:left w:val="none" w:sz="0" w:space="0" w:color="auto"/>
                                    <w:bottom w:val="single" w:sz="6" w:space="7" w:color="E1E8ED"/>
                                    <w:right w:val="none" w:sz="0" w:space="0" w:color="auto"/>
                                  </w:divBdr>
                                  <w:divsChild>
                                    <w:div w:id="1575551878">
                                      <w:marLeft w:val="0"/>
                                      <w:marRight w:val="0"/>
                                      <w:marTop w:val="0"/>
                                      <w:marBottom w:val="0"/>
                                      <w:divBdr>
                                        <w:top w:val="none" w:sz="0" w:space="0" w:color="auto"/>
                                        <w:left w:val="none" w:sz="0" w:space="0" w:color="auto"/>
                                        <w:bottom w:val="none" w:sz="0" w:space="0" w:color="auto"/>
                                        <w:right w:val="none" w:sz="0" w:space="0" w:color="auto"/>
                                      </w:divBdr>
                                      <w:divsChild>
                                        <w:div w:id="93864253">
                                          <w:marLeft w:val="0"/>
                                          <w:marRight w:val="0"/>
                                          <w:marTop w:val="0"/>
                                          <w:marBottom w:val="0"/>
                                          <w:divBdr>
                                            <w:top w:val="none" w:sz="0" w:space="0" w:color="auto"/>
                                            <w:left w:val="none" w:sz="0" w:space="0" w:color="auto"/>
                                            <w:bottom w:val="none" w:sz="0" w:space="0" w:color="auto"/>
                                            <w:right w:val="none" w:sz="0" w:space="0" w:color="auto"/>
                                          </w:divBdr>
                                          <w:divsChild>
                                            <w:div w:id="54088173">
                                              <w:marLeft w:val="0"/>
                                              <w:marRight w:val="0"/>
                                              <w:marTop w:val="75"/>
                                              <w:marBottom w:val="30"/>
                                              <w:divBdr>
                                                <w:top w:val="none" w:sz="0" w:space="0" w:color="auto"/>
                                                <w:left w:val="none" w:sz="0" w:space="0" w:color="auto"/>
                                                <w:bottom w:val="none" w:sz="0" w:space="0" w:color="auto"/>
                                                <w:right w:val="none" w:sz="0" w:space="0" w:color="auto"/>
                                              </w:divBdr>
                                              <w:divsChild>
                                                <w:div w:id="388503916">
                                                  <w:marLeft w:val="0"/>
                                                  <w:marRight w:val="0"/>
                                                  <w:marTop w:val="0"/>
                                                  <w:marBottom w:val="0"/>
                                                  <w:divBdr>
                                                    <w:top w:val="none" w:sz="0" w:space="0" w:color="auto"/>
                                                    <w:left w:val="none" w:sz="0" w:space="0" w:color="auto"/>
                                                    <w:bottom w:val="none" w:sz="0" w:space="0" w:color="auto"/>
                                                    <w:right w:val="none" w:sz="0" w:space="0" w:color="auto"/>
                                                  </w:divBdr>
                                                </w:div>
                                                <w:div w:id="959457264">
                                                  <w:marLeft w:val="0"/>
                                                  <w:marRight w:val="0"/>
                                                  <w:marTop w:val="0"/>
                                                  <w:marBottom w:val="0"/>
                                                  <w:divBdr>
                                                    <w:top w:val="none" w:sz="0" w:space="0" w:color="auto"/>
                                                    <w:left w:val="none" w:sz="0" w:space="0" w:color="auto"/>
                                                    <w:bottom w:val="none" w:sz="0" w:space="0" w:color="auto"/>
                                                    <w:right w:val="none" w:sz="0" w:space="0" w:color="auto"/>
                                                  </w:divBdr>
                                                </w:div>
                                                <w:div w:id="1295216589">
                                                  <w:marLeft w:val="0"/>
                                                  <w:marRight w:val="0"/>
                                                  <w:marTop w:val="0"/>
                                                  <w:marBottom w:val="0"/>
                                                  <w:divBdr>
                                                    <w:top w:val="none" w:sz="0" w:space="0" w:color="auto"/>
                                                    <w:left w:val="none" w:sz="0" w:space="0" w:color="auto"/>
                                                    <w:bottom w:val="none" w:sz="0" w:space="0" w:color="auto"/>
                                                    <w:right w:val="none" w:sz="0" w:space="0" w:color="auto"/>
                                                  </w:divBdr>
                                                </w:div>
                                                <w:div w:id="2128695819">
                                                  <w:marLeft w:val="0"/>
                                                  <w:marRight w:val="0"/>
                                                  <w:marTop w:val="0"/>
                                                  <w:marBottom w:val="0"/>
                                                  <w:divBdr>
                                                    <w:top w:val="none" w:sz="0" w:space="0" w:color="auto"/>
                                                    <w:left w:val="none" w:sz="0" w:space="0" w:color="auto"/>
                                                    <w:bottom w:val="none" w:sz="0" w:space="0" w:color="auto"/>
                                                    <w:right w:val="none" w:sz="0" w:space="0" w:color="auto"/>
                                                  </w:divBdr>
                                                  <w:divsChild>
                                                    <w:div w:id="1222523317">
                                                      <w:marLeft w:val="0"/>
                                                      <w:marRight w:val="0"/>
                                                      <w:marTop w:val="0"/>
                                                      <w:marBottom w:val="0"/>
                                                      <w:divBdr>
                                                        <w:top w:val="none" w:sz="0" w:space="0" w:color="auto"/>
                                                        <w:left w:val="none" w:sz="0" w:space="0" w:color="auto"/>
                                                        <w:bottom w:val="none" w:sz="0" w:space="0" w:color="auto"/>
                                                        <w:right w:val="none" w:sz="0" w:space="0" w:color="auto"/>
                                                      </w:divBdr>
                                                      <w:divsChild>
                                                        <w:div w:id="916480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596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6208">
                                  <w:marLeft w:val="0"/>
                                  <w:marRight w:val="0"/>
                                  <w:marTop w:val="0"/>
                                  <w:marBottom w:val="0"/>
                                  <w:divBdr>
                                    <w:top w:val="none" w:sz="0" w:space="0" w:color="auto"/>
                                    <w:left w:val="none" w:sz="0" w:space="0" w:color="auto"/>
                                    <w:bottom w:val="single" w:sz="6" w:space="7" w:color="E1E8ED"/>
                                    <w:right w:val="none" w:sz="0" w:space="0" w:color="auto"/>
                                  </w:divBdr>
                                  <w:divsChild>
                                    <w:div w:id="2094666070">
                                      <w:marLeft w:val="0"/>
                                      <w:marRight w:val="0"/>
                                      <w:marTop w:val="0"/>
                                      <w:marBottom w:val="0"/>
                                      <w:divBdr>
                                        <w:top w:val="none" w:sz="0" w:space="0" w:color="auto"/>
                                        <w:left w:val="none" w:sz="0" w:space="0" w:color="auto"/>
                                        <w:bottom w:val="none" w:sz="0" w:space="0" w:color="auto"/>
                                        <w:right w:val="none" w:sz="0" w:space="0" w:color="auto"/>
                                      </w:divBdr>
                                      <w:divsChild>
                                        <w:div w:id="2064865965">
                                          <w:marLeft w:val="0"/>
                                          <w:marRight w:val="0"/>
                                          <w:marTop w:val="0"/>
                                          <w:marBottom w:val="0"/>
                                          <w:divBdr>
                                            <w:top w:val="none" w:sz="0" w:space="0" w:color="auto"/>
                                            <w:left w:val="none" w:sz="0" w:space="0" w:color="auto"/>
                                            <w:bottom w:val="none" w:sz="0" w:space="0" w:color="auto"/>
                                            <w:right w:val="none" w:sz="0" w:space="0" w:color="auto"/>
                                          </w:divBdr>
                                        </w:div>
                                        <w:div w:id="2089839673">
                                          <w:marLeft w:val="0"/>
                                          <w:marRight w:val="0"/>
                                          <w:marTop w:val="0"/>
                                          <w:marBottom w:val="0"/>
                                          <w:divBdr>
                                            <w:top w:val="none" w:sz="0" w:space="0" w:color="auto"/>
                                            <w:left w:val="none" w:sz="0" w:space="0" w:color="auto"/>
                                            <w:bottom w:val="none" w:sz="0" w:space="0" w:color="auto"/>
                                            <w:right w:val="none" w:sz="0" w:space="0" w:color="auto"/>
                                          </w:divBdr>
                                          <w:divsChild>
                                            <w:div w:id="1382442711">
                                              <w:marLeft w:val="0"/>
                                              <w:marRight w:val="0"/>
                                              <w:marTop w:val="75"/>
                                              <w:marBottom w:val="30"/>
                                              <w:divBdr>
                                                <w:top w:val="none" w:sz="0" w:space="0" w:color="auto"/>
                                                <w:left w:val="none" w:sz="0" w:space="0" w:color="auto"/>
                                                <w:bottom w:val="none" w:sz="0" w:space="0" w:color="auto"/>
                                                <w:right w:val="none" w:sz="0" w:space="0" w:color="auto"/>
                                              </w:divBdr>
                                              <w:divsChild>
                                                <w:div w:id="90126517">
                                                  <w:marLeft w:val="0"/>
                                                  <w:marRight w:val="0"/>
                                                  <w:marTop w:val="0"/>
                                                  <w:marBottom w:val="0"/>
                                                  <w:divBdr>
                                                    <w:top w:val="none" w:sz="0" w:space="0" w:color="auto"/>
                                                    <w:left w:val="none" w:sz="0" w:space="0" w:color="auto"/>
                                                    <w:bottom w:val="none" w:sz="0" w:space="0" w:color="auto"/>
                                                    <w:right w:val="none" w:sz="0" w:space="0" w:color="auto"/>
                                                  </w:divBdr>
                                                </w:div>
                                                <w:div w:id="900822807">
                                                  <w:marLeft w:val="0"/>
                                                  <w:marRight w:val="0"/>
                                                  <w:marTop w:val="0"/>
                                                  <w:marBottom w:val="0"/>
                                                  <w:divBdr>
                                                    <w:top w:val="none" w:sz="0" w:space="0" w:color="auto"/>
                                                    <w:left w:val="none" w:sz="0" w:space="0" w:color="auto"/>
                                                    <w:bottom w:val="none" w:sz="0" w:space="0" w:color="auto"/>
                                                    <w:right w:val="none" w:sz="0" w:space="0" w:color="auto"/>
                                                  </w:divBdr>
                                                  <w:divsChild>
                                                    <w:div w:id="1942369235">
                                                      <w:marLeft w:val="0"/>
                                                      <w:marRight w:val="0"/>
                                                      <w:marTop w:val="0"/>
                                                      <w:marBottom w:val="0"/>
                                                      <w:divBdr>
                                                        <w:top w:val="none" w:sz="0" w:space="0" w:color="auto"/>
                                                        <w:left w:val="none" w:sz="0" w:space="0" w:color="auto"/>
                                                        <w:bottom w:val="none" w:sz="0" w:space="0" w:color="auto"/>
                                                        <w:right w:val="none" w:sz="0" w:space="0" w:color="auto"/>
                                                      </w:divBdr>
                                                      <w:divsChild>
                                                        <w:div w:id="4552995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4096944">
                                                  <w:marLeft w:val="0"/>
                                                  <w:marRight w:val="0"/>
                                                  <w:marTop w:val="0"/>
                                                  <w:marBottom w:val="0"/>
                                                  <w:divBdr>
                                                    <w:top w:val="none" w:sz="0" w:space="0" w:color="auto"/>
                                                    <w:left w:val="none" w:sz="0" w:space="0" w:color="auto"/>
                                                    <w:bottom w:val="none" w:sz="0" w:space="0" w:color="auto"/>
                                                    <w:right w:val="none" w:sz="0" w:space="0" w:color="auto"/>
                                                  </w:divBdr>
                                                </w:div>
                                                <w:div w:id="1289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242284">
                                  <w:marLeft w:val="0"/>
                                  <w:marRight w:val="0"/>
                                  <w:marTop w:val="0"/>
                                  <w:marBottom w:val="0"/>
                                  <w:divBdr>
                                    <w:top w:val="none" w:sz="0" w:space="0" w:color="auto"/>
                                    <w:left w:val="none" w:sz="0" w:space="0" w:color="auto"/>
                                    <w:bottom w:val="single" w:sz="6" w:space="7" w:color="E1E8ED"/>
                                    <w:right w:val="none" w:sz="0" w:space="0" w:color="auto"/>
                                  </w:divBdr>
                                  <w:divsChild>
                                    <w:div w:id="1230531476">
                                      <w:marLeft w:val="0"/>
                                      <w:marRight w:val="0"/>
                                      <w:marTop w:val="0"/>
                                      <w:marBottom w:val="0"/>
                                      <w:divBdr>
                                        <w:top w:val="none" w:sz="0" w:space="0" w:color="auto"/>
                                        <w:left w:val="none" w:sz="0" w:space="0" w:color="auto"/>
                                        <w:bottom w:val="none" w:sz="0" w:space="0" w:color="auto"/>
                                        <w:right w:val="none" w:sz="0" w:space="0" w:color="auto"/>
                                      </w:divBdr>
                                      <w:divsChild>
                                        <w:div w:id="1815873472">
                                          <w:marLeft w:val="0"/>
                                          <w:marRight w:val="0"/>
                                          <w:marTop w:val="0"/>
                                          <w:marBottom w:val="0"/>
                                          <w:divBdr>
                                            <w:top w:val="none" w:sz="0" w:space="0" w:color="auto"/>
                                            <w:left w:val="none" w:sz="0" w:space="0" w:color="auto"/>
                                            <w:bottom w:val="none" w:sz="0" w:space="0" w:color="auto"/>
                                            <w:right w:val="none" w:sz="0" w:space="0" w:color="auto"/>
                                          </w:divBdr>
                                          <w:divsChild>
                                            <w:div w:id="1548645040">
                                              <w:marLeft w:val="0"/>
                                              <w:marRight w:val="0"/>
                                              <w:marTop w:val="75"/>
                                              <w:marBottom w:val="30"/>
                                              <w:divBdr>
                                                <w:top w:val="none" w:sz="0" w:space="0" w:color="auto"/>
                                                <w:left w:val="none" w:sz="0" w:space="0" w:color="auto"/>
                                                <w:bottom w:val="none" w:sz="0" w:space="0" w:color="auto"/>
                                                <w:right w:val="none" w:sz="0" w:space="0" w:color="auto"/>
                                              </w:divBdr>
                                              <w:divsChild>
                                                <w:div w:id="1310015288">
                                                  <w:marLeft w:val="0"/>
                                                  <w:marRight w:val="0"/>
                                                  <w:marTop w:val="0"/>
                                                  <w:marBottom w:val="0"/>
                                                  <w:divBdr>
                                                    <w:top w:val="none" w:sz="0" w:space="0" w:color="auto"/>
                                                    <w:left w:val="none" w:sz="0" w:space="0" w:color="auto"/>
                                                    <w:bottom w:val="none" w:sz="0" w:space="0" w:color="auto"/>
                                                    <w:right w:val="none" w:sz="0" w:space="0" w:color="auto"/>
                                                  </w:divBdr>
                                                </w:div>
                                                <w:div w:id="1575043132">
                                                  <w:marLeft w:val="0"/>
                                                  <w:marRight w:val="0"/>
                                                  <w:marTop w:val="0"/>
                                                  <w:marBottom w:val="0"/>
                                                  <w:divBdr>
                                                    <w:top w:val="none" w:sz="0" w:space="0" w:color="auto"/>
                                                    <w:left w:val="none" w:sz="0" w:space="0" w:color="auto"/>
                                                    <w:bottom w:val="none" w:sz="0" w:space="0" w:color="auto"/>
                                                    <w:right w:val="none" w:sz="0" w:space="0" w:color="auto"/>
                                                  </w:divBdr>
                                                  <w:divsChild>
                                                    <w:div w:id="1184980811">
                                                      <w:marLeft w:val="0"/>
                                                      <w:marRight w:val="0"/>
                                                      <w:marTop w:val="0"/>
                                                      <w:marBottom w:val="0"/>
                                                      <w:divBdr>
                                                        <w:top w:val="none" w:sz="0" w:space="0" w:color="auto"/>
                                                        <w:left w:val="none" w:sz="0" w:space="0" w:color="auto"/>
                                                        <w:bottom w:val="none" w:sz="0" w:space="0" w:color="auto"/>
                                                        <w:right w:val="none" w:sz="0" w:space="0" w:color="auto"/>
                                                      </w:divBdr>
                                                      <w:divsChild>
                                                        <w:div w:id="14626516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5034027">
                                                  <w:marLeft w:val="0"/>
                                                  <w:marRight w:val="0"/>
                                                  <w:marTop w:val="0"/>
                                                  <w:marBottom w:val="0"/>
                                                  <w:divBdr>
                                                    <w:top w:val="none" w:sz="0" w:space="0" w:color="auto"/>
                                                    <w:left w:val="none" w:sz="0" w:space="0" w:color="auto"/>
                                                    <w:bottom w:val="none" w:sz="0" w:space="0" w:color="auto"/>
                                                    <w:right w:val="none" w:sz="0" w:space="0" w:color="auto"/>
                                                  </w:divBdr>
                                                </w:div>
                                                <w:div w:id="1781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3029">
                                  <w:marLeft w:val="0"/>
                                  <w:marRight w:val="0"/>
                                  <w:marTop w:val="0"/>
                                  <w:marBottom w:val="0"/>
                                  <w:divBdr>
                                    <w:top w:val="none" w:sz="0" w:space="0" w:color="auto"/>
                                    <w:left w:val="none" w:sz="0" w:space="0" w:color="auto"/>
                                    <w:bottom w:val="single" w:sz="6" w:space="7" w:color="E1E8ED"/>
                                    <w:right w:val="none" w:sz="0" w:space="0" w:color="auto"/>
                                  </w:divBdr>
                                  <w:divsChild>
                                    <w:div w:id="675228436">
                                      <w:marLeft w:val="0"/>
                                      <w:marRight w:val="0"/>
                                      <w:marTop w:val="0"/>
                                      <w:marBottom w:val="0"/>
                                      <w:divBdr>
                                        <w:top w:val="none" w:sz="0" w:space="0" w:color="auto"/>
                                        <w:left w:val="none" w:sz="0" w:space="0" w:color="auto"/>
                                        <w:bottom w:val="none" w:sz="0" w:space="0" w:color="auto"/>
                                        <w:right w:val="none" w:sz="0" w:space="0" w:color="auto"/>
                                      </w:divBdr>
                                      <w:divsChild>
                                        <w:div w:id="124087531">
                                          <w:marLeft w:val="0"/>
                                          <w:marRight w:val="0"/>
                                          <w:marTop w:val="0"/>
                                          <w:marBottom w:val="0"/>
                                          <w:divBdr>
                                            <w:top w:val="none" w:sz="0" w:space="0" w:color="auto"/>
                                            <w:left w:val="none" w:sz="0" w:space="0" w:color="auto"/>
                                            <w:bottom w:val="none" w:sz="0" w:space="0" w:color="auto"/>
                                            <w:right w:val="none" w:sz="0" w:space="0" w:color="auto"/>
                                          </w:divBdr>
                                        </w:div>
                                        <w:div w:id="549802377">
                                          <w:marLeft w:val="0"/>
                                          <w:marRight w:val="0"/>
                                          <w:marTop w:val="0"/>
                                          <w:marBottom w:val="0"/>
                                          <w:divBdr>
                                            <w:top w:val="none" w:sz="0" w:space="0" w:color="auto"/>
                                            <w:left w:val="none" w:sz="0" w:space="0" w:color="auto"/>
                                            <w:bottom w:val="none" w:sz="0" w:space="0" w:color="auto"/>
                                            <w:right w:val="none" w:sz="0" w:space="0" w:color="auto"/>
                                          </w:divBdr>
                                          <w:divsChild>
                                            <w:div w:id="1889023614">
                                              <w:marLeft w:val="0"/>
                                              <w:marRight w:val="0"/>
                                              <w:marTop w:val="75"/>
                                              <w:marBottom w:val="30"/>
                                              <w:divBdr>
                                                <w:top w:val="none" w:sz="0" w:space="0" w:color="auto"/>
                                                <w:left w:val="none" w:sz="0" w:space="0" w:color="auto"/>
                                                <w:bottom w:val="none" w:sz="0" w:space="0" w:color="auto"/>
                                                <w:right w:val="none" w:sz="0" w:space="0" w:color="auto"/>
                                              </w:divBdr>
                                              <w:divsChild>
                                                <w:div w:id="54937984">
                                                  <w:marLeft w:val="0"/>
                                                  <w:marRight w:val="0"/>
                                                  <w:marTop w:val="0"/>
                                                  <w:marBottom w:val="0"/>
                                                  <w:divBdr>
                                                    <w:top w:val="none" w:sz="0" w:space="0" w:color="auto"/>
                                                    <w:left w:val="none" w:sz="0" w:space="0" w:color="auto"/>
                                                    <w:bottom w:val="none" w:sz="0" w:space="0" w:color="auto"/>
                                                    <w:right w:val="none" w:sz="0" w:space="0" w:color="auto"/>
                                                  </w:divBdr>
                                                </w:div>
                                                <w:div w:id="73624506">
                                                  <w:marLeft w:val="0"/>
                                                  <w:marRight w:val="0"/>
                                                  <w:marTop w:val="0"/>
                                                  <w:marBottom w:val="0"/>
                                                  <w:divBdr>
                                                    <w:top w:val="none" w:sz="0" w:space="0" w:color="auto"/>
                                                    <w:left w:val="none" w:sz="0" w:space="0" w:color="auto"/>
                                                    <w:bottom w:val="none" w:sz="0" w:space="0" w:color="auto"/>
                                                    <w:right w:val="none" w:sz="0" w:space="0" w:color="auto"/>
                                                  </w:divBdr>
                                                  <w:divsChild>
                                                    <w:div w:id="995765091">
                                                      <w:marLeft w:val="0"/>
                                                      <w:marRight w:val="0"/>
                                                      <w:marTop w:val="0"/>
                                                      <w:marBottom w:val="0"/>
                                                      <w:divBdr>
                                                        <w:top w:val="none" w:sz="0" w:space="0" w:color="auto"/>
                                                        <w:left w:val="none" w:sz="0" w:space="0" w:color="auto"/>
                                                        <w:bottom w:val="none" w:sz="0" w:space="0" w:color="auto"/>
                                                        <w:right w:val="none" w:sz="0" w:space="0" w:color="auto"/>
                                                      </w:divBdr>
                                                      <w:divsChild>
                                                        <w:div w:id="1175726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82628188">
                                                  <w:marLeft w:val="0"/>
                                                  <w:marRight w:val="0"/>
                                                  <w:marTop w:val="0"/>
                                                  <w:marBottom w:val="0"/>
                                                  <w:divBdr>
                                                    <w:top w:val="none" w:sz="0" w:space="0" w:color="auto"/>
                                                    <w:left w:val="none" w:sz="0" w:space="0" w:color="auto"/>
                                                    <w:bottom w:val="none" w:sz="0" w:space="0" w:color="auto"/>
                                                    <w:right w:val="none" w:sz="0" w:space="0" w:color="auto"/>
                                                  </w:divBdr>
                                                </w:div>
                                                <w:div w:id="111686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789185">
                                  <w:marLeft w:val="0"/>
                                  <w:marRight w:val="0"/>
                                  <w:marTop w:val="0"/>
                                  <w:marBottom w:val="0"/>
                                  <w:divBdr>
                                    <w:top w:val="none" w:sz="0" w:space="0" w:color="auto"/>
                                    <w:left w:val="none" w:sz="0" w:space="0" w:color="auto"/>
                                    <w:bottom w:val="single" w:sz="6" w:space="7" w:color="E1E8ED"/>
                                    <w:right w:val="none" w:sz="0" w:space="0" w:color="auto"/>
                                  </w:divBdr>
                                  <w:divsChild>
                                    <w:div w:id="1487473402">
                                      <w:marLeft w:val="0"/>
                                      <w:marRight w:val="0"/>
                                      <w:marTop w:val="0"/>
                                      <w:marBottom w:val="0"/>
                                      <w:divBdr>
                                        <w:top w:val="none" w:sz="0" w:space="0" w:color="auto"/>
                                        <w:left w:val="none" w:sz="0" w:space="0" w:color="auto"/>
                                        <w:bottom w:val="none" w:sz="0" w:space="0" w:color="auto"/>
                                        <w:right w:val="none" w:sz="0" w:space="0" w:color="auto"/>
                                      </w:divBdr>
                                      <w:divsChild>
                                        <w:div w:id="6910818">
                                          <w:marLeft w:val="0"/>
                                          <w:marRight w:val="0"/>
                                          <w:marTop w:val="0"/>
                                          <w:marBottom w:val="0"/>
                                          <w:divBdr>
                                            <w:top w:val="none" w:sz="0" w:space="0" w:color="auto"/>
                                            <w:left w:val="none" w:sz="0" w:space="0" w:color="auto"/>
                                            <w:bottom w:val="none" w:sz="0" w:space="0" w:color="auto"/>
                                            <w:right w:val="none" w:sz="0" w:space="0" w:color="auto"/>
                                          </w:divBdr>
                                        </w:div>
                                        <w:div w:id="514996274">
                                          <w:marLeft w:val="0"/>
                                          <w:marRight w:val="0"/>
                                          <w:marTop w:val="0"/>
                                          <w:marBottom w:val="0"/>
                                          <w:divBdr>
                                            <w:top w:val="none" w:sz="0" w:space="0" w:color="auto"/>
                                            <w:left w:val="none" w:sz="0" w:space="0" w:color="auto"/>
                                            <w:bottom w:val="none" w:sz="0" w:space="0" w:color="auto"/>
                                            <w:right w:val="none" w:sz="0" w:space="0" w:color="auto"/>
                                          </w:divBdr>
                                          <w:divsChild>
                                            <w:div w:id="1270813605">
                                              <w:marLeft w:val="0"/>
                                              <w:marRight w:val="0"/>
                                              <w:marTop w:val="0"/>
                                              <w:marBottom w:val="0"/>
                                              <w:divBdr>
                                                <w:top w:val="none" w:sz="0" w:space="0" w:color="auto"/>
                                                <w:left w:val="none" w:sz="0" w:space="0" w:color="auto"/>
                                                <w:bottom w:val="none" w:sz="0" w:space="0" w:color="auto"/>
                                                <w:right w:val="none" w:sz="0" w:space="0" w:color="auto"/>
                                              </w:divBdr>
                                              <w:divsChild>
                                                <w:div w:id="7566790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9619428">
                                          <w:marLeft w:val="0"/>
                                          <w:marRight w:val="0"/>
                                          <w:marTop w:val="0"/>
                                          <w:marBottom w:val="0"/>
                                          <w:divBdr>
                                            <w:top w:val="none" w:sz="0" w:space="0" w:color="auto"/>
                                            <w:left w:val="none" w:sz="0" w:space="0" w:color="auto"/>
                                            <w:bottom w:val="none" w:sz="0" w:space="0" w:color="auto"/>
                                            <w:right w:val="none" w:sz="0" w:space="0" w:color="auto"/>
                                          </w:divBdr>
                                          <w:divsChild>
                                            <w:div w:id="564800576">
                                              <w:marLeft w:val="0"/>
                                              <w:marRight w:val="0"/>
                                              <w:marTop w:val="75"/>
                                              <w:marBottom w:val="30"/>
                                              <w:divBdr>
                                                <w:top w:val="none" w:sz="0" w:space="0" w:color="auto"/>
                                                <w:left w:val="none" w:sz="0" w:space="0" w:color="auto"/>
                                                <w:bottom w:val="none" w:sz="0" w:space="0" w:color="auto"/>
                                                <w:right w:val="none" w:sz="0" w:space="0" w:color="auto"/>
                                              </w:divBdr>
                                              <w:divsChild>
                                                <w:div w:id="168570474">
                                                  <w:marLeft w:val="0"/>
                                                  <w:marRight w:val="0"/>
                                                  <w:marTop w:val="0"/>
                                                  <w:marBottom w:val="0"/>
                                                  <w:divBdr>
                                                    <w:top w:val="none" w:sz="0" w:space="0" w:color="auto"/>
                                                    <w:left w:val="none" w:sz="0" w:space="0" w:color="auto"/>
                                                    <w:bottom w:val="none" w:sz="0" w:space="0" w:color="auto"/>
                                                    <w:right w:val="none" w:sz="0" w:space="0" w:color="auto"/>
                                                  </w:divBdr>
                                                  <w:divsChild>
                                                    <w:div w:id="312829999">
                                                      <w:marLeft w:val="0"/>
                                                      <w:marRight w:val="0"/>
                                                      <w:marTop w:val="0"/>
                                                      <w:marBottom w:val="0"/>
                                                      <w:divBdr>
                                                        <w:top w:val="none" w:sz="0" w:space="0" w:color="auto"/>
                                                        <w:left w:val="none" w:sz="0" w:space="0" w:color="auto"/>
                                                        <w:bottom w:val="none" w:sz="0" w:space="0" w:color="auto"/>
                                                        <w:right w:val="none" w:sz="0" w:space="0" w:color="auto"/>
                                                      </w:divBdr>
                                                      <w:divsChild>
                                                        <w:div w:id="1900166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34939304">
                                                  <w:marLeft w:val="0"/>
                                                  <w:marRight w:val="0"/>
                                                  <w:marTop w:val="0"/>
                                                  <w:marBottom w:val="0"/>
                                                  <w:divBdr>
                                                    <w:top w:val="none" w:sz="0" w:space="0" w:color="auto"/>
                                                    <w:left w:val="none" w:sz="0" w:space="0" w:color="auto"/>
                                                    <w:bottom w:val="none" w:sz="0" w:space="0" w:color="auto"/>
                                                    <w:right w:val="none" w:sz="0" w:space="0" w:color="auto"/>
                                                  </w:divBdr>
                                                </w:div>
                                                <w:div w:id="1523320740">
                                                  <w:marLeft w:val="0"/>
                                                  <w:marRight w:val="0"/>
                                                  <w:marTop w:val="0"/>
                                                  <w:marBottom w:val="0"/>
                                                  <w:divBdr>
                                                    <w:top w:val="none" w:sz="0" w:space="0" w:color="auto"/>
                                                    <w:left w:val="none" w:sz="0" w:space="0" w:color="auto"/>
                                                    <w:bottom w:val="none" w:sz="0" w:space="0" w:color="auto"/>
                                                    <w:right w:val="none" w:sz="0" w:space="0" w:color="auto"/>
                                                  </w:divBdr>
                                                </w:div>
                                                <w:div w:id="1645968682">
                                                  <w:marLeft w:val="0"/>
                                                  <w:marRight w:val="0"/>
                                                  <w:marTop w:val="0"/>
                                                  <w:marBottom w:val="0"/>
                                                  <w:divBdr>
                                                    <w:top w:val="none" w:sz="0" w:space="0" w:color="auto"/>
                                                    <w:left w:val="none" w:sz="0" w:space="0" w:color="auto"/>
                                                    <w:bottom w:val="none" w:sz="0" w:space="0" w:color="auto"/>
                                                    <w:right w:val="none" w:sz="0" w:space="0" w:color="auto"/>
                                                  </w:divBdr>
                                                </w:div>
                                                <w:div w:id="18071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34498">
                                          <w:marLeft w:val="0"/>
                                          <w:marRight w:val="0"/>
                                          <w:marTop w:val="0"/>
                                          <w:marBottom w:val="0"/>
                                          <w:divBdr>
                                            <w:top w:val="none" w:sz="0" w:space="0" w:color="auto"/>
                                            <w:left w:val="none" w:sz="0" w:space="0" w:color="auto"/>
                                            <w:bottom w:val="none" w:sz="0" w:space="0" w:color="auto"/>
                                            <w:right w:val="none" w:sz="0" w:space="0" w:color="auto"/>
                                          </w:divBdr>
                                          <w:divsChild>
                                            <w:div w:id="754715174">
                                              <w:marLeft w:val="0"/>
                                              <w:marRight w:val="0"/>
                                              <w:marTop w:val="150"/>
                                              <w:marBottom w:val="0"/>
                                              <w:divBdr>
                                                <w:top w:val="none" w:sz="0" w:space="9" w:color="auto"/>
                                                <w:left w:val="none" w:sz="0" w:space="0" w:color="auto"/>
                                                <w:bottom w:val="none" w:sz="0" w:space="9" w:color="auto"/>
                                                <w:right w:val="none" w:sz="0" w:space="0" w:color="auto"/>
                                              </w:divBdr>
                                              <w:divsChild>
                                                <w:div w:id="8201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4662">
                                  <w:marLeft w:val="0"/>
                                  <w:marRight w:val="0"/>
                                  <w:marTop w:val="0"/>
                                  <w:marBottom w:val="0"/>
                                  <w:divBdr>
                                    <w:top w:val="none" w:sz="0" w:space="0" w:color="auto"/>
                                    <w:left w:val="none" w:sz="0" w:space="0" w:color="auto"/>
                                    <w:bottom w:val="single" w:sz="6" w:space="7" w:color="E1E8ED"/>
                                    <w:right w:val="none" w:sz="0" w:space="0" w:color="auto"/>
                                  </w:divBdr>
                                  <w:divsChild>
                                    <w:div w:id="1862547160">
                                      <w:marLeft w:val="0"/>
                                      <w:marRight w:val="0"/>
                                      <w:marTop w:val="0"/>
                                      <w:marBottom w:val="0"/>
                                      <w:divBdr>
                                        <w:top w:val="none" w:sz="0" w:space="0" w:color="auto"/>
                                        <w:left w:val="none" w:sz="0" w:space="0" w:color="auto"/>
                                        <w:bottom w:val="none" w:sz="0" w:space="0" w:color="auto"/>
                                        <w:right w:val="none" w:sz="0" w:space="0" w:color="auto"/>
                                      </w:divBdr>
                                      <w:divsChild>
                                        <w:div w:id="248002986">
                                          <w:marLeft w:val="0"/>
                                          <w:marRight w:val="0"/>
                                          <w:marTop w:val="0"/>
                                          <w:marBottom w:val="0"/>
                                          <w:divBdr>
                                            <w:top w:val="none" w:sz="0" w:space="0" w:color="auto"/>
                                            <w:left w:val="none" w:sz="0" w:space="0" w:color="auto"/>
                                            <w:bottom w:val="none" w:sz="0" w:space="0" w:color="auto"/>
                                            <w:right w:val="none" w:sz="0" w:space="0" w:color="auto"/>
                                          </w:divBdr>
                                        </w:div>
                                        <w:div w:id="1180702110">
                                          <w:marLeft w:val="0"/>
                                          <w:marRight w:val="0"/>
                                          <w:marTop w:val="0"/>
                                          <w:marBottom w:val="0"/>
                                          <w:divBdr>
                                            <w:top w:val="none" w:sz="0" w:space="0" w:color="auto"/>
                                            <w:left w:val="none" w:sz="0" w:space="0" w:color="auto"/>
                                            <w:bottom w:val="none" w:sz="0" w:space="0" w:color="auto"/>
                                            <w:right w:val="none" w:sz="0" w:space="0" w:color="auto"/>
                                          </w:divBdr>
                                          <w:divsChild>
                                            <w:div w:id="551354767">
                                              <w:marLeft w:val="0"/>
                                              <w:marRight w:val="0"/>
                                              <w:marTop w:val="75"/>
                                              <w:marBottom w:val="30"/>
                                              <w:divBdr>
                                                <w:top w:val="none" w:sz="0" w:space="0" w:color="auto"/>
                                                <w:left w:val="none" w:sz="0" w:space="0" w:color="auto"/>
                                                <w:bottom w:val="none" w:sz="0" w:space="0" w:color="auto"/>
                                                <w:right w:val="none" w:sz="0" w:space="0" w:color="auto"/>
                                              </w:divBdr>
                                              <w:divsChild>
                                                <w:div w:id="1185749134">
                                                  <w:marLeft w:val="0"/>
                                                  <w:marRight w:val="0"/>
                                                  <w:marTop w:val="0"/>
                                                  <w:marBottom w:val="0"/>
                                                  <w:divBdr>
                                                    <w:top w:val="none" w:sz="0" w:space="0" w:color="auto"/>
                                                    <w:left w:val="none" w:sz="0" w:space="0" w:color="auto"/>
                                                    <w:bottom w:val="none" w:sz="0" w:space="0" w:color="auto"/>
                                                    <w:right w:val="none" w:sz="0" w:space="0" w:color="auto"/>
                                                  </w:divBdr>
                                                </w:div>
                                                <w:div w:id="1477913829">
                                                  <w:marLeft w:val="0"/>
                                                  <w:marRight w:val="0"/>
                                                  <w:marTop w:val="0"/>
                                                  <w:marBottom w:val="0"/>
                                                  <w:divBdr>
                                                    <w:top w:val="none" w:sz="0" w:space="0" w:color="auto"/>
                                                    <w:left w:val="none" w:sz="0" w:space="0" w:color="auto"/>
                                                    <w:bottom w:val="none" w:sz="0" w:space="0" w:color="auto"/>
                                                    <w:right w:val="none" w:sz="0" w:space="0" w:color="auto"/>
                                                  </w:divBdr>
                                                </w:div>
                                                <w:div w:id="1731073014">
                                                  <w:marLeft w:val="0"/>
                                                  <w:marRight w:val="0"/>
                                                  <w:marTop w:val="0"/>
                                                  <w:marBottom w:val="0"/>
                                                  <w:divBdr>
                                                    <w:top w:val="none" w:sz="0" w:space="0" w:color="auto"/>
                                                    <w:left w:val="none" w:sz="0" w:space="0" w:color="auto"/>
                                                    <w:bottom w:val="none" w:sz="0" w:space="0" w:color="auto"/>
                                                    <w:right w:val="none" w:sz="0" w:space="0" w:color="auto"/>
                                                  </w:divBdr>
                                                </w:div>
                                                <w:div w:id="2044939604">
                                                  <w:marLeft w:val="0"/>
                                                  <w:marRight w:val="0"/>
                                                  <w:marTop w:val="0"/>
                                                  <w:marBottom w:val="0"/>
                                                  <w:divBdr>
                                                    <w:top w:val="none" w:sz="0" w:space="0" w:color="auto"/>
                                                    <w:left w:val="none" w:sz="0" w:space="0" w:color="auto"/>
                                                    <w:bottom w:val="none" w:sz="0" w:space="0" w:color="auto"/>
                                                    <w:right w:val="none" w:sz="0" w:space="0" w:color="auto"/>
                                                  </w:divBdr>
                                                  <w:divsChild>
                                                    <w:div w:id="1135563885">
                                                      <w:marLeft w:val="0"/>
                                                      <w:marRight w:val="0"/>
                                                      <w:marTop w:val="0"/>
                                                      <w:marBottom w:val="0"/>
                                                      <w:divBdr>
                                                        <w:top w:val="none" w:sz="0" w:space="0" w:color="auto"/>
                                                        <w:left w:val="none" w:sz="0" w:space="0" w:color="auto"/>
                                                        <w:bottom w:val="none" w:sz="0" w:space="0" w:color="auto"/>
                                                        <w:right w:val="none" w:sz="0" w:space="0" w:color="auto"/>
                                                      </w:divBdr>
                                                      <w:divsChild>
                                                        <w:div w:id="498134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598635916">
                                  <w:marLeft w:val="0"/>
                                  <w:marRight w:val="0"/>
                                  <w:marTop w:val="0"/>
                                  <w:marBottom w:val="0"/>
                                  <w:divBdr>
                                    <w:top w:val="none" w:sz="0" w:space="0" w:color="auto"/>
                                    <w:left w:val="none" w:sz="0" w:space="0" w:color="auto"/>
                                    <w:bottom w:val="single" w:sz="6" w:space="7" w:color="E1E8ED"/>
                                    <w:right w:val="none" w:sz="0" w:space="0" w:color="auto"/>
                                  </w:divBdr>
                                  <w:divsChild>
                                    <w:div w:id="613295611">
                                      <w:marLeft w:val="0"/>
                                      <w:marRight w:val="0"/>
                                      <w:marTop w:val="0"/>
                                      <w:marBottom w:val="0"/>
                                      <w:divBdr>
                                        <w:top w:val="none" w:sz="0" w:space="0" w:color="auto"/>
                                        <w:left w:val="none" w:sz="0" w:space="0" w:color="auto"/>
                                        <w:bottom w:val="none" w:sz="0" w:space="0" w:color="auto"/>
                                        <w:right w:val="none" w:sz="0" w:space="0" w:color="auto"/>
                                      </w:divBdr>
                                      <w:divsChild>
                                        <w:div w:id="1125612257">
                                          <w:marLeft w:val="0"/>
                                          <w:marRight w:val="0"/>
                                          <w:marTop w:val="0"/>
                                          <w:marBottom w:val="0"/>
                                          <w:divBdr>
                                            <w:top w:val="none" w:sz="0" w:space="0" w:color="auto"/>
                                            <w:left w:val="none" w:sz="0" w:space="0" w:color="auto"/>
                                            <w:bottom w:val="none" w:sz="0" w:space="0" w:color="auto"/>
                                            <w:right w:val="none" w:sz="0" w:space="0" w:color="auto"/>
                                          </w:divBdr>
                                        </w:div>
                                        <w:div w:id="1189947466">
                                          <w:marLeft w:val="0"/>
                                          <w:marRight w:val="0"/>
                                          <w:marTop w:val="0"/>
                                          <w:marBottom w:val="0"/>
                                          <w:divBdr>
                                            <w:top w:val="none" w:sz="0" w:space="0" w:color="auto"/>
                                            <w:left w:val="none" w:sz="0" w:space="0" w:color="auto"/>
                                            <w:bottom w:val="none" w:sz="0" w:space="0" w:color="auto"/>
                                            <w:right w:val="none" w:sz="0" w:space="0" w:color="auto"/>
                                          </w:divBdr>
                                          <w:divsChild>
                                            <w:div w:id="549465503">
                                              <w:marLeft w:val="0"/>
                                              <w:marRight w:val="0"/>
                                              <w:marTop w:val="75"/>
                                              <w:marBottom w:val="30"/>
                                              <w:divBdr>
                                                <w:top w:val="none" w:sz="0" w:space="0" w:color="auto"/>
                                                <w:left w:val="none" w:sz="0" w:space="0" w:color="auto"/>
                                                <w:bottom w:val="none" w:sz="0" w:space="0" w:color="auto"/>
                                                <w:right w:val="none" w:sz="0" w:space="0" w:color="auto"/>
                                              </w:divBdr>
                                              <w:divsChild>
                                                <w:div w:id="1158379728">
                                                  <w:marLeft w:val="0"/>
                                                  <w:marRight w:val="0"/>
                                                  <w:marTop w:val="0"/>
                                                  <w:marBottom w:val="0"/>
                                                  <w:divBdr>
                                                    <w:top w:val="none" w:sz="0" w:space="0" w:color="auto"/>
                                                    <w:left w:val="none" w:sz="0" w:space="0" w:color="auto"/>
                                                    <w:bottom w:val="none" w:sz="0" w:space="0" w:color="auto"/>
                                                    <w:right w:val="none" w:sz="0" w:space="0" w:color="auto"/>
                                                  </w:divBdr>
                                                </w:div>
                                                <w:div w:id="1460798187">
                                                  <w:marLeft w:val="0"/>
                                                  <w:marRight w:val="0"/>
                                                  <w:marTop w:val="0"/>
                                                  <w:marBottom w:val="0"/>
                                                  <w:divBdr>
                                                    <w:top w:val="none" w:sz="0" w:space="0" w:color="auto"/>
                                                    <w:left w:val="none" w:sz="0" w:space="0" w:color="auto"/>
                                                    <w:bottom w:val="none" w:sz="0" w:space="0" w:color="auto"/>
                                                    <w:right w:val="none" w:sz="0" w:space="0" w:color="auto"/>
                                                  </w:divBdr>
                                                </w:div>
                                                <w:div w:id="1877157042">
                                                  <w:marLeft w:val="0"/>
                                                  <w:marRight w:val="0"/>
                                                  <w:marTop w:val="0"/>
                                                  <w:marBottom w:val="0"/>
                                                  <w:divBdr>
                                                    <w:top w:val="none" w:sz="0" w:space="0" w:color="auto"/>
                                                    <w:left w:val="none" w:sz="0" w:space="0" w:color="auto"/>
                                                    <w:bottom w:val="none" w:sz="0" w:space="0" w:color="auto"/>
                                                    <w:right w:val="none" w:sz="0" w:space="0" w:color="auto"/>
                                                  </w:divBdr>
                                                </w:div>
                                                <w:div w:id="1959139180">
                                                  <w:marLeft w:val="0"/>
                                                  <w:marRight w:val="0"/>
                                                  <w:marTop w:val="0"/>
                                                  <w:marBottom w:val="0"/>
                                                  <w:divBdr>
                                                    <w:top w:val="none" w:sz="0" w:space="0" w:color="auto"/>
                                                    <w:left w:val="none" w:sz="0" w:space="0" w:color="auto"/>
                                                    <w:bottom w:val="none" w:sz="0" w:space="0" w:color="auto"/>
                                                    <w:right w:val="none" w:sz="0" w:space="0" w:color="auto"/>
                                                  </w:divBdr>
                                                  <w:divsChild>
                                                    <w:div w:id="1116831015">
                                                      <w:marLeft w:val="0"/>
                                                      <w:marRight w:val="0"/>
                                                      <w:marTop w:val="0"/>
                                                      <w:marBottom w:val="0"/>
                                                      <w:divBdr>
                                                        <w:top w:val="none" w:sz="0" w:space="0" w:color="auto"/>
                                                        <w:left w:val="none" w:sz="0" w:space="0" w:color="auto"/>
                                                        <w:bottom w:val="none" w:sz="0" w:space="0" w:color="auto"/>
                                                        <w:right w:val="none" w:sz="0" w:space="0" w:color="auto"/>
                                                      </w:divBdr>
                                                      <w:divsChild>
                                                        <w:div w:id="1800370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00063536">
                                  <w:marLeft w:val="0"/>
                                  <w:marRight w:val="0"/>
                                  <w:marTop w:val="0"/>
                                  <w:marBottom w:val="0"/>
                                  <w:divBdr>
                                    <w:top w:val="none" w:sz="0" w:space="0" w:color="auto"/>
                                    <w:left w:val="none" w:sz="0" w:space="0" w:color="auto"/>
                                    <w:bottom w:val="single" w:sz="6" w:space="7" w:color="E1E8ED"/>
                                    <w:right w:val="none" w:sz="0" w:space="0" w:color="auto"/>
                                  </w:divBdr>
                                  <w:divsChild>
                                    <w:div w:id="1457020959">
                                      <w:marLeft w:val="0"/>
                                      <w:marRight w:val="0"/>
                                      <w:marTop w:val="0"/>
                                      <w:marBottom w:val="0"/>
                                      <w:divBdr>
                                        <w:top w:val="none" w:sz="0" w:space="0" w:color="auto"/>
                                        <w:left w:val="none" w:sz="0" w:space="0" w:color="auto"/>
                                        <w:bottom w:val="none" w:sz="0" w:space="0" w:color="auto"/>
                                        <w:right w:val="none" w:sz="0" w:space="0" w:color="auto"/>
                                      </w:divBdr>
                                      <w:divsChild>
                                        <w:div w:id="936140228">
                                          <w:marLeft w:val="0"/>
                                          <w:marRight w:val="0"/>
                                          <w:marTop w:val="0"/>
                                          <w:marBottom w:val="0"/>
                                          <w:divBdr>
                                            <w:top w:val="none" w:sz="0" w:space="0" w:color="auto"/>
                                            <w:left w:val="none" w:sz="0" w:space="0" w:color="auto"/>
                                            <w:bottom w:val="none" w:sz="0" w:space="0" w:color="auto"/>
                                            <w:right w:val="none" w:sz="0" w:space="0" w:color="auto"/>
                                          </w:divBdr>
                                        </w:div>
                                        <w:div w:id="2064207646">
                                          <w:marLeft w:val="0"/>
                                          <w:marRight w:val="0"/>
                                          <w:marTop w:val="0"/>
                                          <w:marBottom w:val="0"/>
                                          <w:divBdr>
                                            <w:top w:val="none" w:sz="0" w:space="0" w:color="auto"/>
                                            <w:left w:val="none" w:sz="0" w:space="0" w:color="auto"/>
                                            <w:bottom w:val="none" w:sz="0" w:space="0" w:color="auto"/>
                                            <w:right w:val="none" w:sz="0" w:space="0" w:color="auto"/>
                                          </w:divBdr>
                                          <w:divsChild>
                                            <w:div w:id="111631353">
                                              <w:marLeft w:val="0"/>
                                              <w:marRight w:val="0"/>
                                              <w:marTop w:val="75"/>
                                              <w:marBottom w:val="30"/>
                                              <w:divBdr>
                                                <w:top w:val="none" w:sz="0" w:space="0" w:color="auto"/>
                                                <w:left w:val="none" w:sz="0" w:space="0" w:color="auto"/>
                                                <w:bottom w:val="none" w:sz="0" w:space="0" w:color="auto"/>
                                                <w:right w:val="none" w:sz="0" w:space="0" w:color="auto"/>
                                              </w:divBdr>
                                              <w:divsChild>
                                                <w:div w:id="262886860">
                                                  <w:marLeft w:val="0"/>
                                                  <w:marRight w:val="0"/>
                                                  <w:marTop w:val="0"/>
                                                  <w:marBottom w:val="0"/>
                                                  <w:divBdr>
                                                    <w:top w:val="none" w:sz="0" w:space="0" w:color="auto"/>
                                                    <w:left w:val="none" w:sz="0" w:space="0" w:color="auto"/>
                                                    <w:bottom w:val="none" w:sz="0" w:space="0" w:color="auto"/>
                                                    <w:right w:val="none" w:sz="0" w:space="0" w:color="auto"/>
                                                  </w:divBdr>
                                                </w:div>
                                                <w:div w:id="1172338683">
                                                  <w:marLeft w:val="0"/>
                                                  <w:marRight w:val="0"/>
                                                  <w:marTop w:val="0"/>
                                                  <w:marBottom w:val="0"/>
                                                  <w:divBdr>
                                                    <w:top w:val="none" w:sz="0" w:space="0" w:color="auto"/>
                                                    <w:left w:val="none" w:sz="0" w:space="0" w:color="auto"/>
                                                    <w:bottom w:val="none" w:sz="0" w:space="0" w:color="auto"/>
                                                    <w:right w:val="none" w:sz="0" w:space="0" w:color="auto"/>
                                                  </w:divBdr>
                                                  <w:divsChild>
                                                    <w:div w:id="1331980070">
                                                      <w:marLeft w:val="0"/>
                                                      <w:marRight w:val="0"/>
                                                      <w:marTop w:val="0"/>
                                                      <w:marBottom w:val="0"/>
                                                      <w:divBdr>
                                                        <w:top w:val="none" w:sz="0" w:space="0" w:color="auto"/>
                                                        <w:left w:val="none" w:sz="0" w:space="0" w:color="auto"/>
                                                        <w:bottom w:val="none" w:sz="0" w:space="0" w:color="auto"/>
                                                        <w:right w:val="none" w:sz="0" w:space="0" w:color="auto"/>
                                                      </w:divBdr>
                                                      <w:divsChild>
                                                        <w:div w:id="147092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052523">
                                                  <w:marLeft w:val="0"/>
                                                  <w:marRight w:val="0"/>
                                                  <w:marTop w:val="0"/>
                                                  <w:marBottom w:val="0"/>
                                                  <w:divBdr>
                                                    <w:top w:val="none" w:sz="0" w:space="0" w:color="auto"/>
                                                    <w:left w:val="none" w:sz="0" w:space="0" w:color="auto"/>
                                                    <w:bottom w:val="none" w:sz="0" w:space="0" w:color="auto"/>
                                                    <w:right w:val="none" w:sz="0" w:space="0" w:color="auto"/>
                                                  </w:divBdr>
                                                </w:div>
                                                <w:div w:id="1542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8981">
                                  <w:marLeft w:val="0"/>
                                  <w:marRight w:val="0"/>
                                  <w:marTop w:val="0"/>
                                  <w:marBottom w:val="0"/>
                                  <w:divBdr>
                                    <w:top w:val="none" w:sz="0" w:space="0" w:color="auto"/>
                                    <w:left w:val="none" w:sz="0" w:space="0" w:color="auto"/>
                                    <w:bottom w:val="single" w:sz="6" w:space="7" w:color="E1E8ED"/>
                                    <w:right w:val="none" w:sz="0" w:space="0" w:color="auto"/>
                                  </w:divBdr>
                                  <w:divsChild>
                                    <w:div w:id="1484658734">
                                      <w:marLeft w:val="0"/>
                                      <w:marRight w:val="0"/>
                                      <w:marTop w:val="0"/>
                                      <w:marBottom w:val="0"/>
                                      <w:divBdr>
                                        <w:top w:val="none" w:sz="0" w:space="0" w:color="auto"/>
                                        <w:left w:val="none" w:sz="0" w:space="0" w:color="auto"/>
                                        <w:bottom w:val="none" w:sz="0" w:space="0" w:color="auto"/>
                                        <w:right w:val="none" w:sz="0" w:space="0" w:color="auto"/>
                                      </w:divBdr>
                                      <w:divsChild>
                                        <w:div w:id="553278246">
                                          <w:marLeft w:val="0"/>
                                          <w:marRight w:val="0"/>
                                          <w:marTop w:val="0"/>
                                          <w:marBottom w:val="0"/>
                                          <w:divBdr>
                                            <w:top w:val="none" w:sz="0" w:space="0" w:color="auto"/>
                                            <w:left w:val="none" w:sz="0" w:space="0" w:color="auto"/>
                                            <w:bottom w:val="none" w:sz="0" w:space="0" w:color="auto"/>
                                            <w:right w:val="none" w:sz="0" w:space="0" w:color="auto"/>
                                          </w:divBdr>
                                          <w:divsChild>
                                            <w:div w:id="1917746409">
                                              <w:marLeft w:val="0"/>
                                              <w:marRight w:val="0"/>
                                              <w:marTop w:val="75"/>
                                              <w:marBottom w:val="30"/>
                                              <w:divBdr>
                                                <w:top w:val="none" w:sz="0" w:space="0" w:color="auto"/>
                                                <w:left w:val="none" w:sz="0" w:space="0" w:color="auto"/>
                                                <w:bottom w:val="none" w:sz="0" w:space="0" w:color="auto"/>
                                                <w:right w:val="none" w:sz="0" w:space="0" w:color="auto"/>
                                              </w:divBdr>
                                              <w:divsChild>
                                                <w:div w:id="352539735">
                                                  <w:marLeft w:val="0"/>
                                                  <w:marRight w:val="0"/>
                                                  <w:marTop w:val="0"/>
                                                  <w:marBottom w:val="0"/>
                                                  <w:divBdr>
                                                    <w:top w:val="none" w:sz="0" w:space="0" w:color="auto"/>
                                                    <w:left w:val="none" w:sz="0" w:space="0" w:color="auto"/>
                                                    <w:bottom w:val="none" w:sz="0" w:space="0" w:color="auto"/>
                                                    <w:right w:val="none" w:sz="0" w:space="0" w:color="auto"/>
                                                  </w:divBdr>
                                                </w:div>
                                                <w:div w:id="1195922654">
                                                  <w:marLeft w:val="0"/>
                                                  <w:marRight w:val="0"/>
                                                  <w:marTop w:val="0"/>
                                                  <w:marBottom w:val="0"/>
                                                  <w:divBdr>
                                                    <w:top w:val="none" w:sz="0" w:space="0" w:color="auto"/>
                                                    <w:left w:val="none" w:sz="0" w:space="0" w:color="auto"/>
                                                    <w:bottom w:val="none" w:sz="0" w:space="0" w:color="auto"/>
                                                    <w:right w:val="none" w:sz="0" w:space="0" w:color="auto"/>
                                                  </w:divBdr>
                                                  <w:divsChild>
                                                    <w:div w:id="1905331413">
                                                      <w:marLeft w:val="0"/>
                                                      <w:marRight w:val="0"/>
                                                      <w:marTop w:val="0"/>
                                                      <w:marBottom w:val="0"/>
                                                      <w:divBdr>
                                                        <w:top w:val="none" w:sz="0" w:space="0" w:color="auto"/>
                                                        <w:left w:val="none" w:sz="0" w:space="0" w:color="auto"/>
                                                        <w:bottom w:val="none" w:sz="0" w:space="0" w:color="auto"/>
                                                        <w:right w:val="none" w:sz="0" w:space="0" w:color="auto"/>
                                                      </w:divBdr>
                                                      <w:divsChild>
                                                        <w:div w:id="10340410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18508110">
                                                  <w:marLeft w:val="0"/>
                                                  <w:marRight w:val="0"/>
                                                  <w:marTop w:val="0"/>
                                                  <w:marBottom w:val="0"/>
                                                  <w:divBdr>
                                                    <w:top w:val="none" w:sz="0" w:space="0" w:color="auto"/>
                                                    <w:left w:val="none" w:sz="0" w:space="0" w:color="auto"/>
                                                    <w:bottom w:val="none" w:sz="0" w:space="0" w:color="auto"/>
                                                    <w:right w:val="none" w:sz="0" w:space="0" w:color="auto"/>
                                                  </w:divBdr>
                                                </w:div>
                                                <w:div w:id="19532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07565">
                                  <w:marLeft w:val="0"/>
                                  <w:marRight w:val="0"/>
                                  <w:marTop w:val="0"/>
                                  <w:marBottom w:val="0"/>
                                  <w:divBdr>
                                    <w:top w:val="none" w:sz="0" w:space="0" w:color="auto"/>
                                    <w:left w:val="none" w:sz="0" w:space="0" w:color="auto"/>
                                    <w:bottom w:val="single" w:sz="6" w:space="7" w:color="E1E8ED"/>
                                    <w:right w:val="none" w:sz="0" w:space="0" w:color="auto"/>
                                  </w:divBdr>
                                  <w:divsChild>
                                    <w:div w:id="271472647">
                                      <w:marLeft w:val="0"/>
                                      <w:marRight w:val="0"/>
                                      <w:marTop w:val="0"/>
                                      <w:marBottom w:val="0"/>
                                      <w:divBdr>
                                        <w:top w:val="none" w:sz="0" w:space="0" w:color="auto"/>
                                        <w:left w:val="none" w:sz="0" w:space="0" w:color="auto"/>
                                        <w:bottom w:val="none" w:sz="0" w:space="0" w:color="auto"/>
                                        <w:right w:val="none" w:sz="0" w:space="0" w:color="auto"/>
                                      </w:divBdr>
                                      <w:divsChild>
                                        <w:div w:id="367993532">
                                          <w:marLeft w:val="0"/>
                                          <w:marRight w:val="0"/>
                                          <w:marTop w:val="0"/>
                                          <w:marBottom w:val="0"/>
                                          <w:divBdr>
                                            <w:top w:val="none" w:sz="0" w:space="0" w:color="auto"/>
                                            <w:left w:val="none" w:sz="0" w:space="0" w:color="auto"/>
                                            <w:bottom w:val="none" w:sz="0" w:space="0" w:color="auto"/>
                                            <w:right w:val="none" w:sz="0" w:space="0" w:color="auto"/>
                                          </w:divBdr>
                                          <w:divsChild>
                                            <w:div w:id="192156724">
                                              <w:marLeft w:val="0"/>
                                              <w:marRight w:val="0"/>
                                              <w:marTop w:val="75"/>
                                              <w:marBottom w:val="30"/>
                                              <w:divBdr>
                                                <w:top w:val="none" w:sz="0" w:space="0" w:color="auto"/>
                                                <w:left w:val="none" w:sz="0" w:space="0" w:color="auto"/>
                                                <w:bottom w:val="none" w:sz="0" w:space="0" w:color="auto"/>
                                                <w:right w:val="none" w:sz="0" w:space="0" w:color="auto"/>
                                              </w:divBdr>
                                              <w:divsChild>
                                                <w:div w:id="74060086">
                                                  <w:marLeft w:val="0"/>
                                                  <w:marRight w:val="0"/>
                                                  <w:marTop w:val="0"/>
                                                  <w:marBottom w:val="0"/>
                                                  <w:divBdr>
                                                    <w:top w:val="none" w:sz="0" w:space="0" w:color="auto"/>
                                                    <w:left w:val="none" w:sz="0" w:space="0" w:color="auto"/>
                                                    <w:bottom w:val="none" w:sz="0" w:space="0" w:color="auto"/>
                                                    <w:right w:val="none" w:sz="0" w:space="0" w:color="auto"/>
                                                  </w:divBdr>
                                                </w:div>
                                                <w:div w:id="280190109">
                                                  <w:marLeft w:val="0"/>
                                                  <w:marRight w:val="0"/>
                                                  <w:marTop w:val="0"/>
                                                  <w:marBottom w:val="0"/>
                                                  <w:divBdr>
                                                    <w:top w:val="none" w:sz="0" w:space="0" w:color="auto"/>
                                                    <w:left w:val="none" w:sz="0" w:space="0" w:color="auto"/>
                                                    <w:bottom w:val="none" w:sz="0" w:space="0" w:color="auto"/>
                                                    <w:right w:val="none" w:sz="0" w:space="0" w:color="auto"/>
                                                  </w:divBdr>
                                                  <w:divsChild>
                                                    <w:div w:id="1395004368">
                                                      <w:marLeft w:val="0"/>
                                                      <w:marRight w:val="0"/>
                                                      <w:marTop w:val="0"/>
                                                      <w:marBottom w:val="0"/>
                                                      <w:divBdr>
                                                        <w:top w:val="none" w:sz="0" w:space="0" w:color="auto"/>
                                                        <w:left w:val="none" w:sz="0" w:space="0" w:color="auto"/>
                                                        <w:bottom w:val="none" w:sz="0" w:space="0" w:color="auto"/>
                                                        <w:right w:val="none" w:sz="0" w:space="0" w:color="auto"/>
                                                      </w:divBdr>
                                                      <w:divsChild>
                                                        <w:div w:id="13634415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1065253">
                                                  <w:marLeft w:val="0"/>
                                                  <w:marRight w:val="0"/>
                                                  <w:marTop w:val="0"/>
                                                  <w:marBottom w:val="0"/>
                                                  <w:divBdr>
                                                    <w:top w:val="none" w:sz="0" w:space="0" w:color="auto"/>
                                                    <w:left w:val="none" w:sz="0" w:space="0" w:color="auto"/>
                                                    <w:bottom w:val="none" w:sz="0" w:space="0" w:color="auto"/>
                                                    <w:right w:val="none" w:sz="0" w:space="0" w:color="auto"/>
                                                  </w:divBdr>
                                                </w:div>
                                                <w:div w:id="16609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0756">
                                  <w:marLeft w:val="0"/>
                                  <w:marRight w:val="0"/>
                                  <w:marTop w:val="0"/>
                                  <w:marBottom w:val="0"/>
                                  <w:divBdr>
                                    <w:top w:val="none" w:sz="0" w:space="0" w:color="auto"/>
                                    <w:left w:val="none" w:sz="0" w:space="0" w:color="auto"/>
                                    <w:bottom w:val="single" w:sz="6" w:space="7" w:color="E1E8ED"/>
                                    <w:right w:val="none" w:sz="0" w:space="0" w:color="auto"/>
                                  </w:divBdr>
                                  <w:divsChild>
                                    <w:div w:id="1392924425">
                                      <w:marLeft w:val="0"/>
                                      <w:marRight w:val="0"/>
                                      <w:marTop w:val="0"/>
                                      <w:marBottom w:val="0"/>
                                      <w:divBdr>
                                        <w:top w:val="none" w:sz="0" w:space="0" w:color="auto"/>
                                        <w:left w:val="none" w:sz="0" w:space="0" w:color="auto"/>
                                        <w:bottom w:val="none" w:sz="0" w:space="0" w:color="auto"/>
                                        <w:right w:val="none" w:sz="0" w:space="0" w:color="auto"/>
                                      </w:divBdr>
                                      <w:divsChild>
                                        <w:div w:id="582035040">
                                          <w:marLeft w:val="0"/>
                                          <w:marRight w:val="0"/>
                                          <w:marTop w:val="0"/>
                                          <w:marBottom w:val="0"/>
                                          <w:divBdr>
                                            <w:top w:val="none" w:sz="0" w:space="0" w:color="auto"/>
                                            <w:left w:val="none" w:sz="0" w:space="0" w:color="auto"/>
                                            <w:bottom w:val="none" w:sz="0" w:space="0" w:color="auto"/>
                                            <w:right w:val="none" w:sz="0" w:space="0" w:color="auto"/>
                                          </w:divBdr>
                                        </w:div>
                                        <w:div w:id="1903830885">
                                          <w:marLeft w:val="0"/>
                                          <w:marRight w:val="0"/>
                                          <w:marTop w:val="0"/>
                                          <w:marBottom w:val="0"/>
                                          <w:divBdr>
                                            <w:top w:val="none" w:sz="0" w:space="0" w:color="auto"/>
                                            <w:left w:val="none" w:sz="0" w:space="0" w:color="auto"/>
                                            <w:bottom w:val="none" w:sz="0" w:space="0" w:color="auto"/>
                                            <w:right w:val="none" w:sz="0" w:space="0" w:color="auto"/>
                                          </w:divBdr>
                                          <w:divsChild>
                                            <w:div w:id="1100829411">
                                              <w:marLeft w:val="0"/>
                                              <w:marRight w:val="0"/>
                                              <w:marTop w:val="75"/>
                                              <w:marBottom w:val="30"/>
                                              <w:divBdr>
                                                <w:top w:val="none" w:sz="0" w:space="0" w:color="auto"/>
                                                <w:left w:val="none" w:sz="0" w:space="0" w:color="auto"/>
                                                <w:bottom w:val="none" w:sz="0" w:space="0" w:color="auto"/>
                                                <w:right w:val="none" w:sz="0" w:space="0" w:color="auto"/>
                                              </w:divBdr>
                                              <w:divsChild>
                                                <w:div w:id="401491730">
                                                  <w:marLeft w:val="0"/>
                                                  <w:marRight w:val="0"/>
                                                  <w:marTop w:val="0"/>
                                                  <w:marBottom w:val="0"/>
                                                  <w:divBdr>
                                                    <w:top w:val="none" w:sz="0" w:space="0" w:color="auto"/>
                                                    <w:left w:val="none" w:sz="0" w:space="0" w:color="auto"/>
                                                    <w:bottom w:val="none" w:sz="0" w:space="0" w:color="auto"/>
                                                    <w:right w:val="none" w:sz="0" w:space="0" w:color="auto"/>
                                                  </w:divBdr>
                                                </w:div>
                                                <w:div w:id="530187542">
                                                  <w:marLeft w:val="0"/>
                                                  <w:marRight w:val="0"/>
                                                  <w:marTop w:val="0"/>
                                                  <w:marBottom w:val="0"/>
                                                  <w:divBdr>
                                                    <w:top w:val="none" w:sz="0" w:space="0" w:color="auto"/>
                                                    <w:left w:val="none" w:sz="0" w:space="0" w:color="auto"/>
                                                    <w:bottom w:val="none" w:sz="0" w:space="0" w:color="auto"/>
                                                    <w:right w:val="none" w:sz="0" w:space="0" w:color="auto"/>
                                                  </w:divBdr>
                                                </w:div>
                                                <w:div w:id="1321732075">
                                                  <w:marLeft w:val="0"/>
                                                  <w:marRight w:val="0"/>
                                                  <w:marTop w:val="0"/>
                                                  <w:marBottom w:val="0"/>
                                                  <w:divBdr>
                                                    <w:top w:val="none" w:sz="0" w:space="0" w:color="auto"/>
                                                    <w:left w:val="none" w:sz="0" w:space="0" w:color="auto"/>
                                                    <w:bottom w:val="none" w:sz="0" w:space="0" w:color="auto"/>
                                                    <w:right w:val="none" w:sz="0" w:space="0" w:color="auto"/>
                                                  </w:divBdr>
                                                  <w:divsChild>
                                                    <w:div w:id="975913030">
                                                      <w:marLeft w:val="0"/>
                                                      <w:marRight w:val="0"/>
                                                      <w:marTop w:val="0"/>
                                                      <w:marBottom w:val="0"/>
                                                      <w:divBdr>
                                                        <w:top w:val="none" w:sz="0" w:space="0" w:color="auto"/>
                                                        <w:left w:val="none" w:sz="0" w:space="0" w:color="auto"/>
                                                        <w:bottom w:val="none" w:sz="0" w:space="0" w:color="auto"/>
                                                        <w:right w:val="none" w:sz="0" w:space="0" w:color="auto"/>
                                                      </w:divBdr>
                                                      <w:divsChild>
                                                        <w:div w:id="7584027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62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6428">
                                  <w:marLeft w:val="0"/>
                                  <w:marRight w:val="0"/>
                                  <w:marTop w:val="0"/>
                                  <w:marBottom w:val="0"/>
                                  <w:divBdr>
                                    <w:top w:val="none" w:sz="0" w:space="0" w:color="auto"/>
                                    <w:left w:val="none" w:sz="0" w:space="0" w:color="auto"/>
                                    <w:bottom w:val="single" w:sz="6" w:space="7" w:color="E1E8ED"/>
                                    <w:right w:val="none" w:sz="0" w:space="0" w:color="auto"/>
                                  </w:divBdr>
                                  <w:divsChild>
                                    <w:div w:id="2001805455">
                                      <w:marLeft w:val="0"/>
                                      <w:marRight w:val="0"/>
                                      <w:marTop w:val="0"/>
                                      <w:marBottom w:val="0"/>
                                      <w:divBdr>
                                        <w:top w:val="none" w:sz="0" w:space="0" w:color="auto"/>
                                        <w:left w:val="none" w:sz="0" w:space="0" w:color="auto"/>
                                        <w:bottom w:val="none" w:sz="0" w:space="0" w:color="auto"/>
                                        <w:right w:val="none" w:sz="0" w:space="0" w:color="auto"/>
                                      </w:divBdr>
                                      <w:divsChild>
                                        <w:div w:id="731198747">
                                          <w:marLeft w:val="0"/>
                                          <w:marRight w:val="0"/>
                                          <w:marTop w:val="0"/>
                                          <w:marBottom w:val="0"/>
                                          <w:divBdr>
                                            <w:top w:val="none" w:sz="0" w:space="0" w:color="auto"/>
                                            <w:left w:val="none" w:sz="0" w:space="0" w:color="auto"/>
                                            <w:bottom w:val="none" w:sz="0" w:space="0" w:color="auto"/>
                                            <w:right w:val="none" w:sz="0" w:space="0" w:color="auto"/>
                                          </w:divBdr>
                                        </w:div>
                                        <w:div w:id="877815588">
                                          <w:marLeft w:val="0"/>
                                          <w:marRight w:val="0"/>
                                          <w:marTop w:val="0"/>
                                          <w:marBottom w:val="0"/>
                                          <w:divBdr>
                                            <w:top w:val="none" w:sz="0" w:space="0" w:color="auto"/>
                                            <w:left w:val="none" w:sz="0" w:space="0" w:color="auto"/>
                                            <w:bottom w:val="none" w:sz="0" w:space="0" w:color="auto"/>
                                            <w:right w:val="none" w:sz="0" w:space="0" w:color="auto"/>
                                          </w:divBdr>
                                        </w:div>
                                        <w:div w:id="945111349">
                                          <w:marLeft w:val="0"/>
                                          <w:marRight w:val="0"/>
                                          <w:marTop w:val="0"/>
                                          <w:marBottom w:val="0"/>
                                          <w:divBdr>
                                            <w:top w:val="none" w:sz="0" w:space="0" w:color="auto"/>
                                            <w:left w:val="none" w:sz="0" w:space="0" w:color="auto"/>
                                            <w:bottom w:val="none" w:sz="0" w:space="0" w:color="auto"/>
                                            <w:right w:val="none" w:sz="0" w:space="0" w:color="auto"/>
                                          </w:divBdr>
                                          <w:divsChild>
                                            <w:div w:id="1495343027">
                                              <w:marLeft w:val="0"/>
                                              <w:marRight w:val="0"/>
                                              <w:marTop w:val="75"/>
                                              <w:marBottom w:val="30"/>
                                              <w:divBdr>
                                                <w:top w:val="none" w:sz="0" w:space="0" w:color="auto"/>
                                                <w:left w:val="none" w:sz="0" w:space="0" w:color="auto"/>
                                                <w:bottom w:val="none" w:sz="0" w:space="0" w:color="auto"/>
                                                <w:right w:val="none" w:sz="0" w:space="0" w:color="auto"/>
                                              </w:divBdr>
                                              <w:divsChild>
                                                <w:div w:id="47339836">
                                                  <w:marLeft w:val="0"/>
                                                  <w:marRight w:val="0"/>
                                                  <w:marTop w:val="0"/>
                                                  <w:marBottom w:val="0"/>
                                                  <w:divBdr>
                                                    <w:top w:val="none" w:sz="0" w:space="0" w:color="auto"/>
                                                    <w:left w:val="none" w:sz="0" w:space="0" w:color="auto"/>
                                                    <w:bottom w:val="none" w:sz="0" w:space="0" w:color="auto"/>
                                                    <w:right w:val="none" w:sz="0" w:space="0" w:color="auto"/>
                                                  </w:divBdr>
                                                </w:div>
                                                <w:div w:id="129177482">
                                                  <w:marLeft w:val="0"/>
                                                  <w:marRight w:val="0"/>
                                                  <w:marTop w:val="0"/>
                                                  <w:marBottom w:val="0"/>
                                                  <w:divBdr>
                                                    <w:top w:val="none" w:sz="0" w:space="0" w:color="auto"/>
                                                    <w:left w:val="none" w:sz="0" w:space="0" w:color="auto"/>
                                                    <w:bottom w:val="none" w:sz="0" w:space="0" w:color="auto"/>
                                                    <w:right w:val="none" w:sz="0" w:space="0" w:color="auto"/>
                                                  </w:divBdr>
                                                </w:div>
                                                <w:div w:id="169611215">
                                                  <w:marLeft w:val="0"/>
                                                  <w:marRight w:val="0"/>
                                                  <w:marTop w:val="0"/>
                                                  <w:marBottom w:val="0"/>
                                                  <w:divBdr>
                                                    <w:top w:val="none" w:sz="0" w:space="0" w:color="auto"/>
                                                    <w:left w:val="none" w:sz="0" w:space="0" w:color="auto"/>
                                                    <w:bottom w:val="none" w:sz="0" w:space="0" w:color="auto"/>
                                                    <w:right w:val="none" w:sz="0" w:space="0" w:color="auto"/>
                                                  </w:divBdr>
                                                </w:div>
                                                <w:div w:id="726075278">
                                                  <w:marLeft w:val="0"/>
                                                  <w:marRight w:val="0"/>
                                                  <w:marTop w:val="0"/>
                                                  <w:marBottom w:val="0"/>
                                                  <w:divBdr>
                                                    <w:top w:val="none" w:sz="0" w:space="0" w:color="auto"/>
                                                    <w:left w:val="none" w:sz="0" w:space="0" w:color="auto"/>
                                                    <w:bottom w:val="none" w:sz="0" w:space="0" w:color="auto"/>
                                                    <w:right w:val="none" w:sz="0" w:space="0" w:color="auto"/>
                                                  </w:divBdr>
                                                  <w:divsChild>
                                                    <w:div w:id="172231415">
                                                      <w:marLeft w:val="0"/>
                                                      <w:marRight w:val="0"/>
                                                      <w:marTop w:val="0"/>
                                                      <w:marBottom w:val="0"/>
                                                      <w:divBdr>
                                                        <w:top w:val="none" w:sz="0" w:space="0" w:color="auto"/>
                                                        <w:left w:val="none" w:sz="0" w:space="0" w:color="auto"/>
                                                        <w:bottom w:val="none" w:sz="0" w:space="0" w:color="auto"/>
                                                        <w:right w:val="none" w:sz="0" w:space="0" w:color="auto"/>
                                                      </w:divBdr>
                                                      <w:divsChild>
                                                        <w:div w:id="107772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32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0894">
                                          <w:marLeft w:val="0"/>
                                          <w:marRight w:val="0"/>
                                          <w:marTop w:val="0"/>
                                          <w:marBottom w:val="0"/>
                                          <w:divBdr>
                                            <w:top w:val="none" w:sz="0" w:space="0" w:color="auto"/>
                                            <w:left w:val="none" w:sz="0" w:space="0" w:color="auto"/>
                                            <w:bottom w:val="none" w:sz="0" w:space="0" w:color="auto"/>
                                            <w:right w:val="none" w:sz="0" w:space="0" w:color="auto"/>
                                          </w:divBdr>
                                          <w:divsChild>
                                            <w:div w:id="447315392">
                                              <w:marLeft w:val="0"/>
                                              <w:marRight w:val="0"/>
                                              <w:marTop w:val="0"/>
                                              <w:marBottom w:val="0"/>
                                              <w:divBdr>
                                                <w:top w:val="none" w:sz="0" w:space="0" w:color="auto"/>
                                                <w:left w:val="none" w:sz="0" w:space="0" w:color="auto"/>
                                                <w:bottom w:val="none" w:sz="0" w:space="0" w:color="auto"/>
                                                <w:right w:val="none" w:sz="0" w:space="0" w:color="auto"/>
                                              </w:divBdr>
                                              <w:divsChild>
                                                <w:div w:id="1423142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08850396">
                                  <w:marLeft w:val="0"/>
                                  <w:marRight w:val="0"/>
                                  <w:marTop w:val="0"/>
                                  <w:marBottom w:val="0"/>
                                  <w:divBdr>
                                    <w:top w:val="none" w:sz="0" w:space="0" w:color="auto"/>
                                    <w:left w:val="none" w:sz="0" w:space="0" w:color="auto"/>
                                    <w:bottom w:val="single" w:sz="6" w:space="7" w:color="E1E8ED"/>
                                    <w:right w:val="none" w:sz="0" w:space="0" w:color="auto"/>
                                  </w:divBdr>
                                  <w:divsChild>
                                    <w:div w:id="544103958">
                                      <w:marLeft w:val="0"/>
                                      <w:marRight w:val="0"/>
                                      <w:marTop w:val="0"/>
                                      <w:marBottom w:val="0"/>
                                      <w:divBdr>
                                        <w:top w:val="none" w:sz="0" w:space="0" w:color="auto"/>
                                        <w:left w:val="none" w:sz="0" w:space="0" w:color="auto"/>
                                        <w:bottom w:val="none" w:sz="0" w:space="0" w:color="auto"/>
                                        <w:right w:val="none" w:sz="0" w:space="0" w:color="auto"/>
                                      </w:divBdr>
                                      <w:divsChild>
                                        <w:div w:id="1652708430">
                                          <w:marLeft w:val="0"/>
                                          <w:marRight w:val="0"/>
                                          <w:marTop w:val="0"/>
                                          <w:marBottom w:val="0"/>
                                          <w:divBdr>
                                            <w:top w:val="none" w:sz="0" w:space="0" w:color="auto"/>
                                            <w:left w:val="none" w:sz="0" w:space="0" w:color="auto"/>
                                            <w:bottom w:val="none" w:sz="0" w:space="0" w:color="auto"/>
                                            <w:right w:val="none" w:sz="0" w:space="0" w:color="auto"/>
                                          </w:divBdr>
                                        </w:div>
                                        <w:div w:id="1859853315">
                                          <w:marLeft w:val="0"/>
                                          <w:marRight w:val="0"/>
                                          <w:marTop w:val="0"/>
                                          <w:marBottom w:val="0"/>
                                          <w:divBdr>
                                            <w:top w:val="none" w:sz="0" w:space="0" w:color="auto"/>
                                            <w:left w:val="none" w:sz="0" w:space="0" w:color="auto"/>
                                            <w:bottom w:val="none" w:sz="0" w:space="0" w:color="auto"/>
                                            <w:right w:val="none" w:sz="0" w:space="0" w:color="auto"/>
                                          </w:divBdr>
                                          <w:divsChild>
                                            <w:div w:id="3633683">
                                              <w:marLeft w:val="0"/>
                                              <w:marRight w:val="0"/>
                                              <w:marTop w:val="75"/>
                                              <w:marBottom w:val="30"/>
                                              <w:divBdr>
                                                <w:top w:val="none" w:sz="0" w:space="0" w:color="auto"/>
                                                <w:left w:val="none" w:sz="0" w:space="0" w:color="auto"/>
                                                <w:bottom w:val="none" w:sz="0" w:space="0" w:color="auto"/>
                                                <w:right w:val="none" w:sz="0" w:space="0" w:color="auto"/>
                                              </w:divBdr>
                                              <w:divsChild>
                                                <w:div w:id="579876733">
                                                  <w:marLeft w:val="0"/>
                                                  <w:marRight w:val="0"/>
                                                  <w:marTop w:val="0"/>
                                                  <w:marBottom w:val="0"/>
                                                  <w:divBdr>
                                                    <w:top w:val="none" w:sz="0" w:space="0" w:color="auto"/>
                                                    <w:left w:val="none" w:sz="0" w:space="0" w:color="auto"/>
                                                    <w:bottom w:val="none" w:sz="0" w:space="0" w:color="auto"/>
                                                    <w:right w:val="none" w:sz="0" w:space="0" w:color="auto"/>
                                                  </w:divBdr>
                                                </w:div>
                                                <w:div w:id="607812157">
                                                  <w:marLeft w:val="0"/>
                                                  <w:marRight w:val="0"/>
                                                  <w:marTop w:val="0"/>
                                                  <w:marBottom w:val="0"/>
                                                  <w:divBdr>
                                                    <w:top w:val="none" w:sz="0" w:space="0" w:color="auto"/>
                                                    <w:left w:val="none" w:sz="0" w:space="0" w:color="auto"/>
                                                    <w:bottom w:val="none" w:sz="0" w:space="0" w:color="auto"/>
                                                    <w:right w:val="none" w:sz="0" w:space="0" w:color="auto"/>
                                                  </w:divBdr>
                                                </w:div>
                                                <w:div w:id="1003433210">
                                                  <w:marLeft w:val="0"/>
                                                  <w:marRight w:val="0"/>
                                                  <w:marTop w:val="0"/>
                                                  <w:marBottom w:val="0"/>
                                                  <w:divBdr>
                                                    <w:top w:val="none" w:sz="0" w:space="0" w:color="auto"/>
                                                    <w:left w:val="none" w:sz="0" w:space="0" w:color="auto"/>
                                                    <w:bottom w:val="none" w:sz="0" w:space="0" w:color="auto"/>
                                                    <w:right w:val="none" w:sz="0" w:space="0" w:color="auto"/>
                                                  </w:divBdr>
                                                  <w:divsChild>
                                                    <w:div w:id="1098716777">
                                                      <w:marLeft w:val="0"/>
                                                      <w:marRight w:val="0"/>
                                                      <w:marTop w:val="0"/>
                                                      <w:marBottom w:val="0"/>
                                                      <w:divBdr>
                                                        <w:top w:val="none" w:sz="0" w:space="0" w:color="auto"/>
                                                        <w:left w:val="none" w:sz="0" w:space="0" w:color="auto"/>
                                                        <w:bottom w:val="none" w:sz="0" w:space="0" w:color="auto"/>
                                                        <w:right w:val="none" w:sz="0" w:space="0" w:color="auto"/>
                                                      </w:divBdr>
                                                      <w:divsChild>
                                                        <w:div w:id="1473979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58091">
                                  <w:marLeft w:val="0"/>
                                  <w:marRight w:val="0"/>
                                  <w:marTop w:val="0"/>
                                  <w:marBottom w:val="0"/>
                                  <w:divBdr>
                                    <w:top w:val="none" w:sz="0" w:space="0" w:color="auto"/>
                                    <w:left w:val="none" w:sz="0" w:space="0" w:color="auto"/>
                                    <w:bottom w:val="single" w:sz="6" w:space="7" w:color="E1E8ED"/>
                                    <w:right w:val="none" w:sz="0" w:space="0" w:color="auto"/>
                                  </w:divBdr>
                                  <w:divsChild>
                                    <w:div w:id="1859810737">
                                      <w:marLeft w:val="0"/>
                                      <w:marRight w:val="0"/>
                                      <w:marTop w:val="0"/>
                                      <w:marBottom w:val="0"/>
                                      <w:divBdr>
                                        <w:top w:val="none" w:sz="0" w:space="0" w:color="auto"/>
                                        <w:left w:val="none" w:sz="0" w:space="0" w:color="auto"/>
                                        <w:bottom w:val="none" w:sz="0" w:space="0" w:color="auto"/>
                                        <w:right w:val="none" w:sz="0" w:space="0" w:color="auto"/>
                                      </w:divBdr>
                                      <w:divsChild>
                                        <w:div w:id="674768595">
                                          <w:marLeft w:val="0"/>
                                          <w:marRight w:val="0"/>
                                          <w:marTop w:val="0"/>
                                          <w:marBottom w:val="0"/>
                                          <w:divBdr>
                                            <w:top w:val="none" w:sz="0" w:space="0" w:color="auto"/>
                                            <w:left w:val="none" w:sz="0" w:space="0" w:color="auto"/>
                                            <w:bottom w:val="none" w:sz="0" w:space="0" w:color="auto"/>
                                            <w:right w:val="none" w:sz="0" w:space="0" w:color="auto"/>
                                          </w:divBdr>
                                          <w:divsChild>
                                            <w:div w:id="902450900">
                                              <w:marLeft w:val="0"/>
                                              <w:marRight w:val="0"/>
                                              <w:marTop w:val="75"/>
                                              <w:marBottom w:val="30"/>
                                              <w:divBdr>
                                                <w:top w:val="none" w:sz="0" w:space="0" w:color="auto"/>
                                                <w:left w:val="none" w:sz="0" w:space="0" w:color="auto"/>
                                                <w:bottom w:val="none" w:sz="0" w:space="0" w:color="auto"/>
                                                <w:right w:val="none" w:sz="0" w:space="0" w:color="auto"/>
                                              </w:divBdr>
                                              <w:divsChild>
                                                <w:div w:id="1050764343">
                                                  <w:marLeft w:val="0"/>
                                                  <w:marRight w:val="0"/>
                                                  <w:marTop w:val="0"/>
                                                  <w:marBottom w:val="0"/>
                                                  <w:divBdr>
                                                    <w:top w:val="none" w:sz="0" w:space="0" w:color="auto"/>
                                                    <w:left w:val="none" w:sz="0" w:space="0" w:color="auto"/>
                                                    <w:bottom w:val="none" w:sz="0" w:space="0" w:color="auto"/>
                                                    <w:right w:val="none" w:sz="0" w:space="0" w:color="auto"/>
                                                  </w:divBdr>
                                                  <w:divsChild>
                                                    <w:div w:id="667366752">
                                                      <w:marLeft w:val="0"/>
                                                      <w:marRight w:val="0"/>
                                                      <w:marTop w:val="0"/>
                                                      <w:marBottom w:val="0"/>
                                                      <w:divBdr>
                                                        <w:top w:val="none" w:sz="0" w:space="0" w:color="auto"/>
                                                        <w:left w:val="none" w:sz="0" w:space="0" w:color="auto"/>
                                                        <w:bottom w:val="none" w:sz="0" w:space="0" w:color="auto"/>
                                                        <w:right w:val="none" w:sz="0" w:space="0" w:color="auto"/>
                                                      </w:divBdr>
                                                      <w:divsChild>
                                                        <w:div w:id="18589990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3477921">
                                                  <w:marLeft w:val="0"/>
                                                  <w:marRight w:val="0"/>
                                                  <w:marTop w:val="0"/>
                                                  <w:marBottom w:val="0"/>
                                                  <w:divBdr>
                                                    <w:top w:val="none" w:sz="0" w:space="0" w:color="auto"/>
                                                    <w:left w:val="none" w:sz="0" w:space="0" w:color="auto"/>
                                                    <w:bottom w:val="none" w:sz="0" w:space="0" w:color="auto"/>
                                                    <w:right w:val="none" w:sz="0" w:space="0" w:color="auto"/>
                                                  </w:divBdr>
                                                </w:div>
                                                <w:div w:id="1843858128">
                                                  <w:marLeft w:val="0"/>
                                                  <w:marRight w:val="0"/>
                                                  <w:marTop w:val="0"/>
                                                  <w:marBottom w:val="0"/>
                                                  <w:divBdr>
                                                    <w:top w:val="none" w:sz="0" w:space="0" w:color="auto"/>
                                                    <w:left w:val="none" w:sz="0" w:space="0" w:color="auto"/>
                                                    <w:bottom w:val="none" w:sz="0" w:space="0" w:color="auto"/>
                                                    <w:right w:val="none" w:sz="0" w:space="0" w:color="auto"/>
                                                  </w:divBdr>
                                                </w:div>
                                                <w:div w:id="1929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6486">
                                  <w:marLeft w:val="0"/>
                                  <w:marRight w:val="0"/>
                                  <w:marTop w:val="0"/>
                                  <w:marBottom w:val="0"/>
                                  <w:divBdr>
                                    <w:top w:val="none" w:sz="0" w:space="0" w:color="auto"/>
                                    <w:left w:val="none" w:sz="0" w:space="0" w:color="auto"/>
                                    <w:bottom w:val="single" w:sz="6" w:space="7" w:color="E1E8ED"/>
                                    <w:right w:val="none" w:sz="0" w:space="0" w:color="auto"/>
                                  </w:divBdr>
                                  <w:divsChild>
                                    <w:div w:id="1985504848">
                                      <w:marLeft w:val="0"/>
                                      <w:marRight w:val="0"/>
                                      <w:marTop w:val="0"/>
                                      <w:marBottom w:val="0"/>
                                      <w:divBdr>
                                        <w:top w:val="none" w:sz="0" w:space="0" w:color="auto"/>
                                        <w:left w:val="none" w:sz="0" w:space="0" w:color="auto"/>
                                        <w:bottom w:val="none" w:sz="0" w:space="0" w:color="auto"/>
                                        <w:right w:val="none" w:sz="0" w:space="0" w:color="auto"/>
                                      </w:divBdr>
                                      <w:divsChild>
                                        <w:div w:id="418454926">
                                          <w:marLeft w:val="0"/>
                                          <w:marRight w:val="0"/>
                                          <w:marTop w:val="0"/>
                                          <w:marBottom w:val="0"/>
                                          <w:divBdr>
                                            <w:top w:val="none" w:sz="0" w:space="0" w:color="auto"/>
                                            <w:left w:val="none" w:sz="0" w:space="0" w:color="auto"/>
                                            <w:bottom w:val="none" w:sz="0" w:space="0" w:color="auto"/>
                                            <w:right w:val="none" w:sz="0" w:space="0" w:color="auto"/>
                                          </w:divBdr>
                                        </w:div>
                                        <w:div w:id="922882960">
                                          <w:marLeft w:val="0"/>
                                          <w:marRight w:val="0"/>
                                          <w:marTop w:val="0"/>
                                          <w:marBottom w:val="0"/>
                                          <w:divBdr>
                                            <w:top w:val="none" w:sz="0" w:space="0" w:color="auto"/>
                                            <w:left w:val="none" w:sz="0" w:space="0" w:color="auto"/>
                                            <w:bottom w:val="none" w:sz="0" w:space="0" w:color="auto"/>
                                            <w:right w:val="none" w:sz="0" w:space="0" w:color="auto"/>
                                          </w:divBdr>
                                          <w:divsChild>
                                            <w:div w:id="249588268">
                                              <w:marLeft w:val="0"/>
                                              <w:marRight w:val="0"/>
                                              <w:marTop w:val="75"/>
                                              <w:marBottom w:val="30"/>
                                              <w:divBdr>
                                                <w:top w:val="none" w:sz="0" w:space="0" w:color="auto"/>
                                                <w:left w:val="none" w:sz="0" w:space="0" w:color="auto"/>
                                                <w:bottom w:val="none" w:sz="0" w:space="0" w:color="auto"/>
                                                <w:right w:val="none" w:sz="0" w:space="0" w:color="auto"/>
                                              </w:divBdr>
                                              <w:divsChild>
                                                <w:div w:id="715814834">
                                                  <w:marLeft w:val="0"/>
                                                  <w:marRight w:val="0"/>
                                                  <w:marTop w:val="0"/>
                                                  <w:marBottom w:val="0"/>
                                                  <w:divBdr>
                                                    <w:top w:val="none" w:sz="0" w:space="0" w:color="auto"/>
                                                    <w:left w:val="none" w:sz="0" w:space="0" w:color="auto"/>
                                                    <w:bottom w:val="none" w:sz="0" w:space="0" w:color="auto"/>
                                                    <w:right w:val="none" w:sz="0" w:space="0" w:color="auto"/>
                                                  </w:divBdr>
                                                  <w:divsChild>
                                                    <w:div w:id="1918510817">
                                                      <w:marLeft w:val="0"/>
                                                      <w:marRight w:val="0"/>
                                                      <w:marTop w:val="0"/>
                                                      <w:marBottom w:val="0"/>
                                                      <w:divBdr>
                                                        <w:top w:val="none" w:sz="0" w:space="0" w:color="auto"/>
                                                        <w:left w:val="none" w:sz="0" w:space="0" w:color="auto"/>
                                                        <w:bottom w:val="none" w:sz="0" w:space="0" w:color="auto"/>
                                                        <w:right w:val="none" w:sz="0" w:space="0" w:color="auto"/>
                                                      </w:divBdr>
                                                      <w:divsChild>
                                                        <w:div w:id="1180118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21452582">
                                                  <w:marLeft w:val="0"/>
                                                  <w:marRight w:val="0"/>
                                                  <w:marTop w:val="0"/>
                                                  <w:marBottom w:val="0"/>
                                                  <w:divBdr>
                                                    <w:top w:val="none" w:sz="0" w:space="0" w:color="auto"/>
                                                    <w:left w:val="none" w:sz="0" w:space="0" w:color="auto"/>
                                                    <w:bottom w:val="none" w:sz="0" w:space="0" w:color="auto"/>
                                                    <w:right w:val="none" w:sz="0" w:space="0" w:color="auto"/>
                                                  </w:divBdr>
                                                </w:div>
                                                <w:div w:id="1687826452">
                                                  <w:marLeft w:val="0"/>
                                                  <w:marRight w:val="0"/>
                                                  <w:marTop w:val="0"/>
                                                  <w:marBottom w:val="0"/>
                                                  <w:divBdr>
                                                    <w:top w:val="none" w:sz="0" w:space="0" w:color="auto"/>
                                                    <w:left w:val="none" w:sz="0" w:space="0" w:color="auto"/>
                                                    <w:bottom w:val="none" w:sz="0" w:space="0" w:color="auto"/>
                                                    <w:right w:val="none" w:sz="0" w:space="0" w:color="auto"/>
                                                  </w:divBdr>
                                                </w:div>
                                                <w:div w:id="21449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8519">
                                  <w:marLeft w:val="0"/>
                                  <w:marRight w:val="0"/>
                                  <w:marTop w:val="0"/>
                                  <w:marBottom w:val="0"/>
                                  <w:divBdr>
                                    <w:top w:val="none" w:sz="0" w:space="0" w:color="auto"/>
                                    <w:left w:val="none" w:sz="0" w:space="0" w:color="auto"/>
                                    <w:bottom w:val="single" w:sz="6" w:space="7" w:color="E1E8ED"/>
                                    <w:right w:val="none" w:sz="0" w:space="0" w:color="auto"/>
                                  </w:divBdr>
                                  <w:divsChild>
                                    <w:div w:id="1157454962">
                                      <w:marLeft w:val="0"/>
                                      <w:marRight w:val="0"/>
                                      <w:marTop w:val="0"/>
                                      <w:marBottom w:val="0"/>
                                      <w:divBdr>
                                        <w:top w:val="none" w:sz="0" w:space="0" w:color="auto"/>
                                        <w:left w:val="none" w:sz="0" w:space="0" w:color="auto"/>
                                        <w:bottom w:val="none" w:sz="0" w:space="0" w:color="auto"/>
                                        <w:right w:val="none" w:sz="0" w:space="0" w:color="auto"/>
                                      </w:divBdr>
                                      <w:divsChild>
                                        <w:div w:id="621881965">
                                          <w:marLeft w:val="0"/>
                                          <w:marRight w:val="0"/>
                                          <w:marTop w:val="0"/>
                                          <w:marBottom w:val="0"/>
                                          <w:divBdr>
                                            <w:top w:val="none" w:sz="0" w:space="0" w:color="auto"/>
                                            <w:left w:val="none" w:sz="0" w:space="0" w:color="auto"/>
                                            <w:bottom w:val="none" w:sz="0" w:space="0" w:color="auto"/>
                                            <w:right w:val="none" w:sz="0" w:space="0" w:color="auto"/>
                                          </w:divBdr>
                                        </w:div>
                                        <w:div w:id="1575166880">
                                          <w:marLeft w:val="0"/>
                                          <w:marRight w:val="0"/>
                                          <w:marTop w:val="0"/>
                                          <w:marBottom w:val="0"/>
                                          <w:divBdr>
                                            <w:top w:val="none" w:sz="0" w:space="0" w:color="auto"/>
                                            <w:left w:val="none" w:sz="0" w:space="0" w:color="auto"/>
                                            <w:bottom w:val="none" w:sz="0" w:space="0" w:color="auto"/>
                                            <w:right w:val="none" w:sz="0" w:space="0" w:color="auto"/>
                                          </w:divBdr>
                                          <w:divsChild>
                                            <w:div w:id="1921677893">
                                              <w:marLeft w:val="0"/>
                                              <w:marRight w:val="0"/>
                                              <w:marTop w:val="75"/>
                                              <w:marBottom w:val="30"/>
                                              <w:divBdr>
                                                <w:top w:val="none" w:sz="0" w:space="0" w:color="auto"/>
                                                <w:left w:val="none" w:sz="0" w:space="0" w:color="auto"/>
                                                <w:bottom w:val="none" w:sz="0" w:space="0" w:color="auto"/>
                                                <w:right w:val="none" w:sz="0" w:space="0" w:color="auto"/>
                                              </w:divBdr>
                                              <w:divsChild>
                                                <w:div w:id="515269347">
                                                  <w:marLeft w:val="0"/>
                                                  <w:marRight w:val="0"/>
                                                  <w:marTop w:val="0"/>
                                                  <w:marBottom w:val="0"/>
                                                  <w:divBdr>
                                                    <w:top w:val="none" w:sz="0" w:space="0" w:color="auto"/>
                                                    <w:left w:val="none" w:sz="0" w:space="0" w:color="auto"/>
                                                    <w:bottom w:val="none" w:sz="0" w:space="0" w:color="auto"/>
                                                    <w:right w:val="none" w:sz="0" w:space="0" w:color="auto"/>
                                                  </w:divBdr>
                                                </w:div>
                                                <w:div w:id="527833163">
                                                  <w:marLeft w:val="0"/>
                                                  <w:marRight w:val="0"/>
                                                  <w:marTop w:val="0"/>
                                                  <w:marBottom w:val="0"/>
                                                  <w:divBdr>
                                                    <w:top w:val="none" w:sz="0" w:space="0" w:color="auto"/>
                                                    <w:left w:val="none" w:sz="0" w:space="0" w:color="auto"/>
                                                    <w:bottom w:val="none" w:sz="0" w:space="0" w:color="auto"/>
                                                    <w:right w:val="none" w:sz="0" w:space="0" w:color="auto"/>
                                                  </w:divBdr>
                                                  <w:divsChild>
                                                    <w:div w:id="995524447">
                                                      <w:marLeft w:val="0"/>
                                                      <w:marRight w:val="0"/>
                                                      <w:marTop w:val="0"/>
                                                      <w:marBottom w:val="0"/>
                                                      <w:divBdr>
                                                        <w:top w:val="none" w:sz="0" w:space="0" w:color="auto"/>
                                                        <w:left w:val="none" w:sz="0" w:space="0" w:color="auto"/>
                                                        <w:bottom w:val="none" w:sz="0" w:space="0" w:color="auto"/>
                                                        <w:right w:val="none" w:sz="0" w:space="0" w:color="auto"/>
                                                      </w:divBdr>
                                                      <w:divsChild>
                                                        <w:div w:id="635328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367090">
                                                  <w:marLeft w:val="0"/>
                                                  <w:marRight w:val="0"/>
                                                  <w:marTop w:val="0"/>
                                                  <w:marBottom w:val="0"/>
                                                  <w:divBdr>
                                                    <w:top w:val="none" w:sz="0" w:space="0" w:color="auto"/>
                                                    <w:left w:val="none" w:sz="0" w:space="0" w:color="auto"/>
                                                    <w:bottom w:val="none" w:sz="0" w:space="0" w:color="auto"/>
                                                    <w:right w:val="none" w:sz="0" w:space="0" w:color="auto"/>
                                                  </w:divBdr>
                                                </w:div>
                                                <w:div w:id="1740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5600">
                                  <w:marLeft w:val="0"/>
                                  <w:marRight w:val="0"/>
                                  <w:marTop w:val="0"/>
                                  <w:marBottom w:val="0"/>
                                  <w:divBdr>
                                    <w:top w:val="none" w:sz="0" w:space="0" w:color="auto"/>
                                    <w:left w:val="none" w:sz="0" w:space="0" w:color="auto"/>
                                    <w:bottom w:val="single" w:sz="6" w:space="7" w:color="E1E8ED"/>
                                    <w:right w:val="none" w:sz="0" w:space="0" w:color="auto"/>
                                  </w:divBdr>
                                  <w:divsChild>
                                    <w:div w:id="796073156">
                                      <w:marLeft w:val="0"/>
                                      <w:marRight w:val="0"/>
                                      <w:marTop w:val="0"/>
                                      <w:marBottom w:val="0"/>
                                      <w:divBdr>
                                        <w:top w:val="none" w:sz="0" w:space="0" w:color="auto"/>
                                        <w:left w:val="none" w:sz="0" w:space="0" w:color="auto"/>
                                        <w:bottom w:val="none" w:sz="0" w:space="0" w:color="auto"/>
                                        <w:right w:val="none" w:sz="0" w:space="0" w:color="auto"/>
                                      </w:divBdr>
                                      <w:divsChild>
                                        <w:div w:id="262962758">
                                          <w:marLeft w:val="0"/>
                                          <w:marRight w:val="0"/>
                                          <w:marTop w:val="0"/>
                                          <w:marBottom w:val="0"/>
                                          <w:divBdr>
                                            <w:top w:val="none" w:sz="0" w:space="0" w:color="auto"/>
                                            <w:left w:val="none" w:sz="0" w:space="0" w:color="auto"/>
                                            <w:bottom w:val="none" w:sz="0" w:space="0" w:color="auto"/>
                                            <w:right w:val="none" w:sz="0" w:space="0" w:color="auto"/>
                                          </w:divBdr>
                                          <w:divsChild>
                                            <w:div w:id="253906993">
                                              <w:marLeft w:val="0"/>
                                              <w:marRight w:val="0"/>
                                              <w:marTop w:val="150"/>
                                              <w:marBottom w:val="0"/>
                                              <w:divBdr>
                                                <w:top w:val="none" w:sz="0" w:space="9" w:color="auto"/>
                                                <w:left w:val="none" w:sz="0" w:space="0" w:color="auto"/>
                                                <w:bottom w:val="none" w:sz="0" w:space="9" w:color="auto"/>
                                                <w:right w:val="none" w:sz="0" w:space="0" w:color="auto"/>
                                              </w:divBdr>
                                              <w:divsChild>
                                                <w:div w:id="13376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5340">
                                          <w:marLeft w:val="0"/>
                                          <w:marRight w:val="0"/>
                                          <w:marTop w:val="0"/>
                                          <w:marBottom w:val="0"/>
                                          <w:divBdr>
                                            <w:top w:val="none" w:sz="0" w:space="0" w:color="auto"/>
                                            <w:left w:val="none" w:sz="0" w:space="0" w:color="auto"/>
                                            <w:bottom w:val="none" w:sz="0" w:space="0" w:color="auto"/>
                                            <w:right w:val="none" w:sz="0" w:space="0" w:color="auto"/>
                                          </w:divBdr>
                                          <w:divsChild>
                                            <w:div w:id="1175923836">
                                              <w:marLeft w:val="0"/>
                                              <w:marRight w:val="0"/>
                                              <w:marTop w:val="0"/>
                                              <w:marBottom w:val="0"/>
                                              <w:divBdr>
                                                <w:top w:val="none" w:sz="0" w:space="0" w:color="auto"/>
                                                <w:left w:val="none" w:sz="0" w:space="0" w:color="auto"/>
                                                <w:bottom w:val="none" w:sz="0" w:space="0" w:color="auto"/>
                                                <w:right w:val="none" w:sz="0" w:space="0" w:color="auto"/>
                                              </w:divBdr>
                                              <w:divsChild>
                                                <w:div w:id="18382263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38692618">
                                          <w:marLeft w:val="0"/>
                                          <w:marRight w:val="0"/>
                                          <w:marTop w:val="0"/>
                                          <w:marBottom w:val="0"/>
                                          <w:divBdr>
                                            <w:top w:val="none" w:sz="0" w:space="0" w:color="auto"/>
                                            <w:left w:val="none" w:sz="0" w:space="0" w:color="auto"/>
                                            <w:bottom w:val="none" w:sz="0" w:space="0" w:color="auto"/>
                                            <w:right w:val="none" w:sz="0" w:space="0" w:color="auto"/>
                                          </w:divBdr>
                                        </w:div>
                                        <w:div w:id="1202282955">
                                          <w:marLeft w:val="0"/>
                                          <w:marRight w:val="0"/>
                                          <w:marTop w:val="0"/>
                                          <w:marBottom w:val="0"/>
                                          <w:divBdr>
                                            <w:top w:val="none" w:sz="0" w:space="0" w:color="auto"/>
                                            <w:left w:val="none" w:sz="0" w:space="0" w:color="auto"/>
                                            <w:bottom w:val="none" w:sz="0" w:space="0" w:color="auto"/>
                                            <w:right w:val="none" w:sz="0" w:space="0" w:color="auto"/>
                                          </w:divBdr>
                                          <w:divsChild>
                                            <w:div w:id="597449186">
                                              <w:marLeft w:val="0"/>
                                              <w:marRight w:val="0"/>
                                              <w:marTop w:val="75"/>
                                              <w:marBottom w:val="30"/>
                                              <w:divBdr>
                                                <w:top w:val="none" w:sz="0" w:space="0" w:color="auto"/>
                                                <w:left w:val="none" w:sz="0" w:space="0" w:color="auto"/>
                                                <w:bottom w:val="none" w:sz="0" w:space="0" w:color="auto"/>
                                                <w:right w:val="none" w:sz="0" w:space="0" w:color="auto"/>
                                              </w:divBdr>
                                              <w:divsChild>
                                                <w:div w:id="452670639">
                                                  <w:marLeft w:val="0"/>
                                                  <w:marRight w:val="0"/>
                                                  <w:marTop w:val="0"/>
                                                  <w:marBottom w:val="0"/>
                                                  <w:divBdr>
                                                    <w:top w:val="none" w:sz="0" w:space="0" w:color="auto"/>
                                                    <w:left w:val="none" w:sz="0" w:space="0" w:color="auto"/>
                                                    <w:bottom w:val="none" w:sz="0" w:space="0" w:color="auto"/>
                                                    <w:right w:val="none" w:sz="0" w:space="0" w:color="auto"/>
                                                  </w:divBdr>
                                                  <w:divsChild>
                                                    <w:div w:id="1083530571">
                                                      <w:marLeft w:val="0"/>
                                                      <w:marRight w:val="0"/>
                                                      <w:marTop w:val="0"/>
                                                      <w:marBottom w:val="0"/>
                                                      <w:divBdr>
                                                        <w:top w:val="none" w:sz="0" w:space="0" w:color="auto"/>
                                                        <w:left w:val="none" w:sz="0" w:space="0" w:color="auto"/>
                                                        <w:bottom w:val="none" w:sz="0" w:space="0" w:color="auto"/>
                                                        <w:right w:val="none" w:sz="0" w:space="0" w:color="auto"/>
                                                      </w:divBdr>
                                                      <w:divsChild>
                                                        <w:div w:id="7848095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1950613">
                                                  <w:marLeft w:val="0"/>
                                                  <w:marRight w:val="0"/>
                                                  <w:marTop w:val="0"/>
                                                  <w:marBottom w:val="0"/>
                                                  <w:divBdr>
                                                    <w:top w:val="none" w:sz="0" w:space="0" w:color="auto"/>
                                                    <w:left w:val="none" w:sz="0" w:space="0" w:color="auto"/>
                                                    <w:bottom w:val="none" w:sz="0" w:space="0" w:color="auto"/>
                                                    <w:right w:val="none" w:sz="0" w:space="0" w:color="auto"/>
                                                  </w:divBdr>
                                                </w:div>
                                                <w:div w:id="771824456">
                                                  <w:marLeft w:val="0"/>
                                                  <w:marRight w:val="0"/>
                                                  <w:marTop w:val="0"/>
                                                  <w:marBottom w:val="0"/>
                                                  <w:divBdr>
                                                    <w:top w:val="none" w:sz="0" w:space="0" w:color="auto"/>
                                                    <w:left w:val="none" w:sz="0" w:space="0" w:color="auto"/>
                                                    <w:bottom w:val="none" w:sz="0" w:space="0" w:color="auto"/>
                                                    <w:right w:val="none" w:sz="0" w:space="0" w:color="auto"/>
                                                  </w:divBdr>
                                                </w:div>
                                                <w:div w:id="1523739426">
                                                  <w:marLeft w:val="0"/>
                                                  <w:marRight w:val="0"/>
                                                  <w:marTop w:val="0"/>
                                                  <w:marBottom w:val="0"/>
                                                  <w:divBdr>
                                                    <w:top w:val="none" w:sz="0" w:space="0" w:color="auto"/>
                                                    <w:left w:val="none" w:sz="0" w:space="0" w:color="auto"/>
                                                    <w:bottom w:val="none" w:sz="0" w:space="0" w:color="auto"/>
                                                    <w:right w:val="none" w:sz="0" w:space="0" w:color="auto"/>
                                                  </w:divBdr>
                                                </w:div>
                                                <w:div w:id="20208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2737">
                                  <w:marLeft w:val="0"/>
                                  <w:marRight w:val="0"/>
                                  <w:marTop w:val="0"/>
                                  <w:marBottom w:val="0"/>
                                  <w:divBdr>
                                    <w:top w:val="none" w:sz="0" w:space="0" w:color="auto"/>
                                    <w:left w:val="none" w:sz="0" w:space="0" w:color="auto"/>
                                    <w:bottom w:val="single" w:sz="6" w:space="7" w:color="E1E8ED"/>
                                    <w:right w:val="none" w:sz="0" w:space="0" w:color="auto"/>
                                  </w:divBdr>
                                  <w:divsChild>
                                    <w:div w:id="1039433414">
                                      <w:marLeft w:val="0"/>
                                      <w:marRight w:val="0"/>
                                      <w:marTop w:val="0"/>
                                      <w:marBottom w:val="0"/>
                                      <w:divBdr>
                                        <w:top w:val="none" w:sz="0" w:space="0" w:color="auto"/>
                                        <w:left w:val="none" w:sz="0" w:space="0" w:color="auto"/>
                                        <w:bottom w:val="none" w:sz="0" w:space="0" w:color="auto"/>
                                        <w:right w:val="none" w:sz="0" w:space="0" w:color="auto"/>
                                      </w:divBdr>
                                      <w:divsChild>
                                        <w:div w:id="101649867">
                                          <w:marLeft w:val="0"/>
                                          <w:marRight w:val="0"/>
                                          <w:marTop w:val="0"/>
                                          <w:marBottom w:val="0"/>
                                          <w:divBdr>
                                            <w:top w:val="none" w:sz="0" w:space="0" w:color="auto"/>
                                            <w:left w:val="none" w:sz="0" w:space="0" w:color="auto"/>
                                            <w:bottom w:val="none" w:sz="0" w:space="0" w:color="auto"/>
                                            <w:right w:val="none" w:sz="0" w:space="0" w:color="auto"/>
                                          </w:divBdr>
                                        </w:div>
                                        <w:div w:id="194774114">
                                          <w:marLeft w:val="0"/>
                                          <w:marRight w:val="0"/>
                                          <w:marTop w:val="0"/>
                                          <w:marBottom w:val="0"/>
                                          <w:divBdr>
                                            <w:top w:val="none" w:sz="0" w:space="0" w:color="auto"/>
                                            <w:left w:val="none" w:sz="0" w:space="0" w:color="auto"/>
                                            <w:bottom w:val="none" w:sz="0" w:space="0" w:color="auto"/>
                                            <w:right w:val="none" w:sz="0" w:space="0" w:color="auto"/>
                                          </w:divBdr>
                                        </w:div>
                                        <w:div w:id="580137815">
                                          <w:marLeft w:val="0"/>
                                          <w:marRight w:val="0"/>
                                          <w:marTop w:val="0"/>
                                          <w:marBottom w:val="0"/>
                                          <w:divBdr>
                                            <w:top w:val="none" w:sz="0" w:space="0" w:color="auto"/>
                                            <w:left w:val="none" w:sz="0" w:space="0" w:color="auto"/>
                                            <w:bottom w:val="none" w:sz="0" w:space="0" w:color="auto"/>
                                            <w:right w:val="none" w:sz="0" w:space="0" w:color="auto"/>
                                          </w:divBdr>
                                          <w:divsChild>
                                            <w:div w:id="2024673309">
                                              <w:marLeft w:val="0"/>
                                              <w:marRight w:val="0"/>
                                              <w:marTop w:val="0"/>
                                              <w:marBottom w:val="0"/>
                                              <w:divBdr>
                                                <w:top w:val="none" w:sz="0" w:space="0" w:color="auto"/>
                                                <w:left w:val="none" w:sz="0" w:space="0" w:color="auto"/>
                                                <w:bottom w:val="none" w:sz="0" w:space="0" w:color="auto"/>
                                                <w:right w:val="none" w:sz="0" w:space="0" w:color="auto"/>
                                              </w:divBdr>
                                              <w:divsChild>
                                                <w:div w:id="1452557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708728">
                                          <w:marLeft w:val="0"/>
                                          <w:marRight w:val="0"/>
                                          <w:marTop w:val="0"/>
                                          <w:marBottom w:val="0"/>
                                          <w:divBdr>
                                            <w:top w:val="none" w:sz="0" w:space="0" w:color="auto"/>
                                            <w:left w:val="none" w:sz="0" w:space="0" w:color="auto"/>
                                            <w:bottom w:val="none" w:sz="0" w:space="0" w:color="auto"/>
                                            <w:right w:val="none" w:sz="0" w:space="0" w:color="auto"/>
                                          </w:divBdr>
                                          <w:divsChild>
                                            <w:div w:id="401410181">
                                              <w:marLeft w:val="0"/>
                                              <w:marRight w:val="0"/>
                                              <w:marTop w:val="75"/>
                                              <w:marBottom w:val="30"/>
                                              <w:divBdr>
                                                <w:top w:val="none" w:sz="0" w:space="0" w:color="auto"/>
                                                <w:left w:val="none" w:sz="0" w:space="0" w:color="auto"/>
                                                <w:bottom w:val="none" w:sz="0" w:space="0" w:color="auto"/>
                                                <w:right w:val="none" w:sz="0" w:space="0" w:color="auto"/>
                                              </w:divBdr>
                                              <w:divsChild>
                                                <w:div w:id="751659873">
                                                  <w:marLeft w:val="0"/>
                                                  <w:marRight w:val="0"/>
                                                  <w:marTop w:val="0"/>
                                                  <w:marBottom w:val="0"/>
                                                  <w:divBdr>
                                                    <w:top w:val="none" w:sz="0" w:space="0" w:color="auto"/>
                                                    <w:left w:val="none" w:sz="0" w:space="0" w:color="auto"/>
                                                    <w:bottom w:val="none" w:sz="0" w:space="0" w:color="auto"/>
                                                    <w:right w:val="none" w:sz="0" w:space="0" w:color="auto"/>
                                                  </w:divBdr>
                                                </w:div>
                                                <w:div w:id="1042364913">
                                                  <w:marLeft w:val="0"/>
                                                  <w:marRight w:val="0"/>
                                                  <w:marTop w:val="0"/>
                                                  <w:marBottom w:val="0"/>
                                                  <w:divBdr>
                                                    <w:top w:val="none" w:sz="0" w:space="0" w:color="auto"/>
                                                    <w:left w:val="none" w:sz="0" w:space="0" w:color="auto"/>
                                                    <w:bottom w:val="none" w:sz="0" w:space="0" w:color="auto"/>
                                                    <w:right w:val="none" w:sz="0" w:space="0" w:color="auto"/>
                                                  </w:divBdr>
                                                </w:div>
                                                <w:div w:id="1354499831">
                                                  <w:marLeft w:val="0"/>
                                                  <w:marRight w:val="0"/>
                                                  <w:marTop w:val="0"/>
                                                  <w:marBottom w:val="0"/>
                                                  <w:divBdr>
                                                    <w:top w:val="none" w:sz="0" w:space="0" w:color="auto"/>
                                                    <w:left w:val="none" w:sz="0" w:space="0" w:color="auto"/>
                                                    <w:bottom w:val="none" w:sz="0" w:space="0" w:color="auto"/>
                                                    <w:right w:val="none" w:sz="0" w:space="0" w:color="auto"/>
                                                  </w:divBdr>
                                                </w:div>
                                                <w:div w:id="1694381888">
                                                  <w:marLeft w:val="0"/>
                                                  <w:marRight w:val="0"/>
                                                  <w:marTop w:val="0"/>
                                                  <w:marBottom w:val="0"/>
                                                  <w:divBdr>
                                                    <w:top w:val="none" w:sz="0" w:space="0" w:color="auto"/>
                                                    <w:left w:val="none" w:sz="0" w:space="0" w:color="auto"/>
                                                    <w:bottom w:val="none" w:sz="0" w:space="0" w:color="auto"/>
                                                    <w:right w:val="none" w:sz="0" w:space="0" w:color="auto"/>
                                                  </w:divBdr>
                                                  <w:divsChild>
                                                    <w:div w:id="1863467662">
                                                      <w:marLeft w:val="0"/>
                                                      <w:marRight w:val="0"/>
                                                      <w:marTop w:val="0"/>
                                                      <w:marBottom w:val="0"/>
                                                      <w:divBdr>
                                                        <w:top w:val="none" w:sz="0" w:space="0" w:color="auto"/>
                                                        <w:left w:val="none" w:sz="0" w:space="0" w:color="auto"/>
                                                        <w:bottom w:val="none" w:sz="0" w:space="0" w:color="auto"/>
                                                        <w:right w:val="none" w:sz="0" w:space="0" w:color="auto"/>
                                                      </w:divBdr>
                                                      <w:divsChild>
                                                        <w:div w:id="17236295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3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27843">
                                          <w:marLeft w:val="0"/>
                                          <w:marRight w:val="0"/>
                                          <w:marTop w:val="0"/>
                                          <w:marBottom w:val="0"/>
                                          <w:divBdr>
                                            <w:top w:val="none" w:sz="0" w:space="0" w:color="auto"/>
                                            <w:left w:val="none" w:sz="0" w:space="0" w:color="auto"/>
                                            <w:bottom w:val="none" w:sz="0" w:space="0" w:color="auto"/>
                                            <w:right w:val="none" w:sz="0" w:space="0" w:color="auto"/>
                                          </w:divBdr>
                                          <w:divsChild>
                                            <w:div w:id="1459303841">
                                              <w:marLeft w:val="0"/>
                                              <w:marRight w:val="0"/>
                                              <w:marTop w:val="150"/>
                                              <w:marBottom w:val="0"/>
                                              <w:divBdr>
                                                <w:top w:val="none" w:sz="0" w:space="9" w:color="auto"/>
                                                <w:left w:val="none" w:sz="0" w:space="0" w:color="auto"/>
                                                <w:bottom w:val="none" w:sz="0" w:space="9" w:color="auto"/>
                                                <w:right w:val="none" w:sz="0" w:space="0" w:color="auto"/>
                                              </w:divBdr>
                                              <w:divsChild>
                                                <w:div w:id="1009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04684">
                                  <w:marLeft w:val="0"/>
                                  <w:marRight w:val="0"/>
                                  <w:marTop w:val="0"/>
                                  <w:marBottom w:val="0"/>
                                  <w:divBdr>
                                    <w:top w:val="none" w:sz="0" w:space="0" w:color="auto"/>
                                    <w:left w:val="none" w:sz="0" w:space="0" w:color="auto"/>
                                    <w:bottom w:val="single" w:sz="6" w:space="7" w:color="E1E8ED"/>
                                    <w:right w:val="none" w:sz="0" w:space="0" w:color="auto"/>
                                  </w:divBdr>
                                  <w:divsChild>
                                    <w:div w:id="1034307233">
                                      <w:marLeft w:val="0"/>
                                      <w:marRight w:val="0"/>
                                      <w:marTop w:val="0"/>
                                      <w:marBottom w:val="0"/>
                                      <w:divBdr>
                                        <w:top w:val="none" w:sz="0" w:space="0" w:color="auto"/>
                                        <w:left w:val="none" w:sz="0" w:space="0" w:color="auto"/>
                                        <w:bottom w:val="none" w:sz="0" w:space="0" w:color="auto"/>
                                        <w:right w:val="none" w:sz="0" w:space="0" w:color="auto"/>
                                      </w:divBdr>
                                      <w:divsChild>
                                        <w:div w:id="297340047">
                                          <w:marLeft w:val="0"/>
                                          <w:marRight w:val="0"/>
                                          <w:marTop w:val="0"/>
                                          <w:marBottom w:val="0"/>
                                          <w:divBdr>
                                            <w:top w:val="none" w:sz="0" w:space="0" w:color="auto"/>
                                            <w:left w:val="none" w:sz="0" w:space="0" w:color="auto"/>
                                            <w:bottom w:val="none" w:sz="0" w:space="0" w:color="auto"/>
                                            <w:right w:val="none" w:sz="0" w:space="0" w:color="auto"/>
                                          </w:divBdr>
                                        </w:div>
                                        <w:div w:id="985402677">
                                          <w:marLeft w:val="0"/>
                                          <w:marRight w:val="0"/>
                                          <w:marTop w:val="0"/>
                                          <w:marBottom w:val="0"/>
                                          <w:divBdr>
                                            <w:top w:val="none" w:sz="0" w:space="0" w:color="auto"/>
                                            <w:left w:val="none" w:sz="0" w:space="0" w:color="auto"/>
                                            <w:bottom w:val="none" w:sz="0" w:space="0" w:color="auto"/>
                                            <w:right w:val="none" w:sz="0" w:space="0" w:color="auto"/>
                                          </w:divBdr>
                                          <w:divsChild>
                                            <w:div w:id="197855818">
                                              <w:marLeft w:val="0"/>
                                              <w:marRight w:val="0"/>
                                              <w:marTop w:val="75"/>
                                              <w:marBottom w:val="30"/>
                                              <w:divBdr>
                                                <w:top w:val="none" w:sz="0" w:space="0" w:color="auto"/>
                                                <w:left w:val="none" w:sz="0" w:space="0" w:color="auto"/>
                                                <w:bottom w:val="none" w:sz="0" w:space="0" w:color="auto"/>
                                                <w:right w:val="none" w:sz="0" w:space="0" w:color="auto"/>
                                              </w:divBdr>
                                              <w:divsChild>
                                                <w:div w:id="78672838">
                                                  <w:marLeft w:val="0"/>
                                                  <w:marRight w:val="0"/>
                                                  <w:marTop w:val="0"/>
                                                  <w:marBottom w:val="0"/>
                                                  <w:divBdr>
                                                    <w:top w:val="none" w:sz="0" w:space="0" w:color="auto"/>
                                                    <w:left w:val="none" w:sz="0" w:space="0" w:color="auto"/>
                                                    <w:bottom w:val="none" w:sz="0" w:space="0" w:color="auto"/>
                                                    <w:right w:val="none" w:sz="0" w:space="0" w:color="auto"/>
                                                  </w:divBdr>
                                                  <w:divsChild>
                                                    <w:div w:id="832063209">
                                                      <w:marLeft w:val="0"/>
                                                      <w:marRight w:val="0"/>
                                                      <w:marTop w:val="0"/>
                                                      <w:marBottom w:val="0"/>
                                                      <w:divBdr>
                                                        <w:top w:val="none" w:sz="0" w:space="0" w:color="auto"/>
                                                        <w:left w:val="none" w:sz="0" w:space="0" w:color="auto"/>
                                                        <w:bottom w:val="none" w:sz="0" w:space="0" w:color="auto"/>
                                                        <w:right w:val="none" w:sz="0" w:space="0" w:color="auto"/>
                                                      </w:divBdr>
                                                      <w:divsChild>
                                                        <w:div w:id="19470365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2455971">
                                                  <w:marLeft w:val="0"/>
                                                  <w:marRight w:val="0"/>
                                                  <w:marTop w:val="0"/>
                                                  <w:marBottom w:val="0"/>
                                                  <w:divBdr>
                                                    <w:top w:val="none" w:sz="0" w:space="0" w:color="auto"/>
                                                    <w:left w:val="none" w:sz="0" w:space="0" w:color="auto"/>
                                                    <w:bottom w:val="none" w:sz="0" w:space="0" w:color="auto"/>
                                                    <w:right w:val="none" w:sz="0" w:space="0" w:color="auto"/>
                                                  </w:divBdr>
                                                </w:div>
                                                <w:div w:id="1160733155">
                                                  <w:marLeft w:val="0"/>
                                                  <w:marRight w:val="0"/>
                                                  <w:marTop w:val="0"/>
                                                  <w:marBottom w:val="0"/>
                                                  <w:divBdr>
                                                    <w:top w:val="none" w:sz="0" w:space="0" w:color="auto"/>
                                                    <w:left w:val="none" w:sz="0" w:space="0" w:color="auto"/>
                                                    <w:bottom w:val="none" w:sz="0" w:space="0" w:color="auto"/>
                                                    <w:right w:val="none" w:sz="0" w:space="0" w:color="auto"/>
                                                  </w:divBdr>
                                                </w:div>
                                                <w:div w:id="18228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80839">
                                  <w:marLeft w:val="0"/>
                                  <w:marRight w:val="0"/>
                                  <w:marTop w:val="0"/>
                                  <w:marBottom w:val="0"/>
                                  <w:divBdr>
                                    <w:top w:val="none" w:sz="0" w:space="0" w:color="auto"/>
                                    <w:left w:val="none" w:sz="0" w:space="0" w:color="auto"/>
                                    <w:bottom w:val="single" w:sz="6" w:space="7" w:color="E1E8ED"/>
                                    <w:right w:val="none" w:sz="0" w:space="0" w:color="auto"/>
                                  </w:divBdr>
                                  <w:divsChild>
                                    <w:div w:id="547112656">
                                      <w:marLeft w:val="0"/>
                                      <w:marRight w:val="0"/>
                                      <w:marTop w:val="0"/>
                                      <w:marBottom w:val="0"/>
                                      <w:divBdr>
                                        <w:top w:val="none" w:sz="0" w:space="0" w:color="auto"/>
                                        <w:left w:val="none" w:sz="0" w:space="0" w:color="auto"/>
                                        <w:bottom w:val="none" w:sz="0" w:space="0" w:color="auto"/>
                                        <w:right w:val="none" w:sz="0" w:space="0" w:color="auto"/>
                                      </w:divBdr>
                                      <w:divsChild>
                                        <w:div w:id="996374286">
                                          <w:marLeft w:val="0"/>
                                          <w:marRight w:val="0"/>
                                          <w:marTop w:val="0"/>
                                          <w:marBottom w:val="0"/>
                                          <w:divBdr>
                                            <w:top w:val="none" w:sz="0" w:space="0" w:color="auto"/>
                                            <w:left w:val="none" w:sz="0" w:space="0" w:color="auto"/>
                                            <w:bottom w:val="none" w:sz="0" w:space="0" w:color="auto"/>
                                            <w:right w:val="none" w:sz="0" w:space="0" w:color="auto"/>
                                          </w:divBdr>
                                        </w:div>
                                        <w:div w:id="1404568500">
                                          <w:marLeft w:val="0"/>
                                          <w:marRight w:val="0"/>
                                          <w:marTop w:val="0"/>
                                          <w:marBottom w:val="0"/>
                                          <w:divBdr>
                                            <w:top w:val="none" w:sz="0" w:space="0" w:color="auto"/>
                                            <w:left w:val="none" w:sz="0" w:space="0" w:color="auto"/>
                                            <w:bottom w:val="none" w:sz="0" w:space="0" w:color="auto"/>
                                            <w:right w:val="none" w:sz="0" w:space="0" w:color="auto"/>
                                          </w:divBdr>
                                          <w:divsChild>
                                            <w:div w:id="701587742">
                                              <w:marLeft w:val="0"/>
                                              <w:marRight w:val="0"/>
                                              <w:marTop w:val="75"/>
                                              <w:marBottom w:val="30"/>
                                              <w:divBdr>
                                                <w:top w:val="none" w:sz="0" w:space="0" w:color="auto"/>
                                                <w:left w:val="none" w:sz="0" w:space="0" w:color="auto"/>
                                                <w:bottom w:val="none" w:sz="0" w:space="0" w:color="auto"/>
                                                <w:right w:val="none" w:sz="0" w:space="0" w:color="auto"/>
                                              </w:divBdr>
                                              <w:divsChild>
                                                <w:div w:id="1075590174">
                                                  <w:marLeft w:val="0"/>
                                                  <w:marRight w:val="0"/>
                                                  <w:marTop w:val="0"/>
                                                  <w:marBottom w:val="0"/>
                                                  <w:divBdr>
                                                    <w:top w:val="none" w:sz="0" w:space="0" w:color="auto"/>
                                                    <w:left w:val="none" w:sz="0" w:space="0" w:color="auto"/>
                                                    <w:bottom w:val="none" w:sz="0" w:space="0" w:color="auto"/>
                                                    <w:right w:val="none" w:sz="0" w:space="0" w:color="auto"/>
                                                  </w:divBdr>
                                                </w:div>
                                                <w:div w:id="2004971666">
                                                  <w:marLeft w:val="0"/>
                                                  <w:marRight w:val="0"/>
                                                  <w:marTop w:val="0"/>
                                                  <w:marBottom w:val="0"/>
                                                  <w:divBdr>
                                                    <w:top w:val="none" w:sz="0" w:space="0" w:color="auto"/>
                                                    <w:left w:val="none" w:sz="0" w:space="0" w:color="auto"/>
                                                    <w:bottom w:val="none" w:sz="0" w:space="0" w:color="auto"/>
                                                    <w:right w:val="none" w:sz="0" w:space="0" w:color="auto"/>
                                                  </w:divBdr>
                                                </w:div>
                                                <w:div w:id="2040469128">
                                                  <w:marLeft w:val="0"/>
                                                  <w:marRight w:val="0"/>
                                                  <w:marTop w:val="0"/>
                                                  <w:marBottom w:val="0"/>
                                                  <w:divBdr>
                                                    <w:top w:val="none" w:sz="0" w:space="0" w:color="auto"/>
                                                    <w:left w:val="none" w:sz="0" w:space="0" w:color="auto"/>
                                                    <w:bottom w:val="none" w:sz="0" w:space="0" w:color="auto"/>
                                                    <w:right w:val="none" w:sz="0" w:space="0" w:color="auto"/>
                                                  </w:divBdr>
                                                </w:div>
                                                <w:div w:id="2051342590">
                                                  <w:marLeft w:val="0"/>
                                                  <w:marRight w:val="0"/>
                                                  <w:marTop w:val="0"/>
                                                  <w:marBottom w:val="0"/>
                                                  <w:divBdr>
                                                    <w:top w:val="none" w:sz="0" w:space="0" w:color="auto"/>
                                                    <w:left w:val="none" w:sz="0" w:space="0" w:color="auto"/>
                                                    <w:bottom w:val="none" w:sz="0" w:space="0" w:color="auto"/>
                                                    <w:right w:val="none" w:sz="0" w:space="0" w:color="auto"/>
                                                  </w:divBdr>
                                                  <w:divsChild>
                                                    <w:div w:id="1837915726">
                                                      <w:marLeft w:val="0"/>
                                                      <w:marRight w:val="0"/>
                                                      <w:marTop w:val="0"/>
                                                      <w:marBottom w:val="0"/>
                                                      <w:divBdr>
                                                        <w:top w:val="none" w:sz="0" w:space="0" w:color="auto"/>
                                                        <w:left w:val="none" w:sz="0" w:space="0" w:color="auto"/>
                                                        <w:bottom w:val="none" w:sz="0" w:space="0" w:color="auto"/>
                                                        <w:right w:val="none" w:sz="0" w:space="0" w:color="auto"/>
                                                      </w:divBdr>
                                                      <w:divsChild>
                                                        <w:div w:id="18027220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1520886">
                                  <w:marLeft w:val="0"/>
                                  <w:marRight w:val="0"/>
                                  <w:marTop w:val="0"/>
                                  <w:marBottom w:val="0"/>
                                  <w:divBdr>
                                    <w:top w:val="none" w:sz="0" w:space="0" w:color="auto"/>
                                    <w:left w:val="none" w:sz="0" w:space="0" w:color="auto"/>
                                    <w:bottom w:val="single" w:sz="6" w:space="7" w:color="E1E8ED"/>
                                    <w:right w:val="none" w:sz="0" w:space="0" w:color="auto"/>
                                  </w:divBdr>
                                  <w:divsChild>
                                    <w:div w:id="398796633">
                                      <w:marLeft w:val="0"/>
                                      <w:marRight w:val="0"/>
                                      <w:marTop w:val="0"/>
                                      <w:marBottom w:val="0"/>
                                      <w:divBdr>
                                        <w:top w:val="none" w:sz="0" w:space="0" w:color="auto"/>
                                        <w:left w:val="none" w:sz="0" w:space="0" w:color="auto"/>
                                        <w:bottom w:val="none" w:sz="0" w:space="0" w:color="auto"/>
                                        <w:right w:val="none" w:sz="0" w:space="0" w:color="auto"/>
                                      </w:divBdr>
                                      <w:divsChild>
                                        <w:div w:id="1608266667">
                                          <w:marLeft w:val="0"/>
                                          <w:marRight w:val="0"/>
                                          <w:marTop w:val="0"/>
                                          <w:marBottom w:val="0"/>
                                          <w:divBdr>
                                            <w:top w:val="none" w:sz="0" w:space="0" w:color="auto"/>
                                            <w:left w:val="none" w:sz="0" w:space="0" w:color="auto"/>
                                            <w:bottom w:val="none" w:sz="0" w:space="0" w:color="auto"/>
                                            <w:right w:val="none" w:sz="0" w:space="0" w:color="auto"/>
                                          </w:divBdr>
                                        </w:div>
                                        <w:div w:id="1869103573">
                                          <w:marLeft w:val="0"/>
                                          <w:marRight w:val="0"/>
                                          <w:marTop w:val="0"/>
                                          <w:marBottom w:val="0"/>
                                          <w:divBdr>
                                            <w:top w:val="none" w:sz="0" w:space="0" w:color="auto"/>
                                            <w:left w:val="none" w:sz="0" w:space="0" w:color="auto"/>
                                            <w:bottom w:val="none" w:sz="0" w:space="0" w:color="auto"/>
                                            <w:right w:val="none" w:sz="0" w:space="0" w:color="auto"/>
                                          </w:divBdr>
                                          <w:divsChild>
                                            <w:div w:id="1532453597">
                                              <w:marLeft w:val="0"/>
                                              <w:marRight w:val="0"/>
                                              <w:marTop w:val="75"/>
                                              <w:marBottom w:val="30"/>
                                              <w:divBdr>
                                                <w:top w:val="none" w:sz="0" w:space="0" w:color="auto"/>
                                                <w:left w:val="none" w:sz="0" w:space="0" w:color="auto"/>
                                                <w:bottom w:val="none" w:sz="0" w:space="0" w:color="auto"/>
                                                <w:right w:val="none" w:sz="0" w:space="0" w:color="auto"/>
                                              </w:divBdr>
                                              <w:divsChild>
                                                <w:div w:id="1150053139">
                                                  <w:marLeft w:val="0"/>
                                                  <w:marRight w:val="0"/>
                                                  <w:marTop w:val="0"/>
                                                  <w:marBottom w:val="0"/>
                                                  <w:divBdr>
                                                    <w:top w:val="none" w:sz="0" w:space="0" w:color="auto"/>
                                                    <w:left w:val="none" w:sz="0" w:space="0" w:color="auto"/>
                                                    <w:bottom w:val="none" w:sz="0" w:space="0" w:color="auto"/>
                                                    <w:right w:val="none" w:sz="0" w:space="0" w:color="auto"/>
                                                  </w:divBdr>
                                                </w:div>
                                                <w:div w:id="1530416714">
                                                  <w:marLeft w:val="0"/>
                                                  <w:marRight w:val="0"/>
                                                  <w:marTop w:val="0"/>
                                                  <w:marBottom w:val="0"/>
                                                  <w:divBdr>
                                                    <w:top w:val="none" w:sz="0" w:space="0" w:color="auto"/>
                                                    <w:left w:val="none" w:sz="0" w:space="0" w:color="auto"/>
                                                    <w:bottom w:val="none" w:sz="0" w:space="0" w:color="auto"/>
                                                    <w:right w:val="none" w:sz="0" w:space="0" w:color="auto"/>
                                                  </w:divBdr>
                                                </w:div>
                                                <w:div w:id="1850212624">
                                                  <w:marLeft w:val="0"/>
                                                  <w:marRight w:val="0"/>
                                                  <w:marTop w:val="0"/>
                                                  <w:marBottom w:val="0"/>
                                                  <w:divBdr>
                                                    <w:top w:val="none" w:sz="0" w:space="0" w:color="auto"/>
                                                    <w:left w:val="none" w:sz="0" w:space="0" w:color="auto"/>
                                                    <w:bottom w:val="none" w:sz="0" w:space="0" w:color="auto"/>
                                                    <w:right w:val="none" w:sz="0" w:space="0" w:color="auto"/>
                                                  </w:divBdr>
                                                  <w:divsChild>
                                                    <w:div w:id="1653673864">
                                                      <w:marLeft w:val="0"/>
                                                      <w:marRight w:val="0"/>
                                                      <w:marTop w:val="0"/>
                                                      <w:marBottom w:val="0"/>
                                                      <w:divBdr>
                                                        <w:top w:val="none" w:sz="0" w:space="0" w:color="auto"/>
                                                        <w:left w:val="none" w:sz="0" w:space="0" w:color="auto"/>
                                                        <w:bottom w:val="none" w:sz="0" w:space="0" w:color="auto"/>
                                                        <w:right w:val="none" w:sz="0" w:space="0" w:color="auto"/>
                                                      </w:divBdr>
                                                      <w:divsChild>
                                                        <w:div w:id="14601007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04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25964">
                                  <w:marLeft w:val="0"/>
                                  <w:marRight w:val="0"/>
                                  <w:marTop w:val="0"/>
                                  <w:marBottom w:val="0"/>
                                  <w:divBdr>
                                    <w:top w:val="none" w:sz="0" w:space="0" w:color="auto"/>
                                    <w:left w:val="none" w:sz="0" w:space="0" w:color="auto"/>
                                    <w:bottom w:val="single" w:sz="6" w:space="7" w:color="E1E8ED"/>
                                    <w:right w:val="none" w:sz="0" w:space="0" w:color="auto"/>
                                  </w:divBdr>
                                  <w:divsChild>
                                    <w:div w:id="2003195894">
                                      <w:marLeft w:val="0"/>
                                      <w:marRight w:val="0"/>
                                      <w:marTop w:val="0"/>
                                      <w:marBottom w:val="0"/>
                                      <w:divBdr>
                                        <w:top w:val="none" w:sz="0" w:space="0" w:color="auto"/>
                                        <w:left w:val="none" w:sz="0" w:space="0" w:color="auto"/>
                                        <w:bottom w:val="none" w:sz="0" w:space="0" w:color="auto"/>
                                        <w:right w:val="none" w:sz="0" w:space="0" w:color="auto"/>
                                      </w:divBdr>
                                      <w:divsChild>
                                        <w:div w:id="330909967">
                                          <w:marLeft w:val="0"/>
                                          <w:marRight w:val="0"/>
                                          <w:marTop w:val="0"/>
                                          <w:marBottom w:val="0"/>
                                          <w:divBdr>
                                            <w:top w:val="none" w:sz="0" w:space="0" w:color="auto"/>
                                            <w:left w:val="none" w:sz="0" w:space="0" w:color="auto"/>
                                            <w:bottom w:val="none" w:sz="0" w:space="0" w:color="auto"/>
                                            <w:right w:val="none" w:sz="0" w:space="0" w:color="auto"/>
                                          </w:divBdr>
                                        </w:div>
                                        <w:div w:id="1635255853">
                                          <w:marLeft w:val="0"/>
                                          <w:marRight w:val="0"/>
                                          <w:marTop w:val="0"/>
                                          <w:marBottom w:val="0"/>
                                          <w:divBdr>
                                            <w:top w:val="none" w:sz="0" w:space="0" w:color="auto"/>
                                            <w:left w:val="none" w:sz="0" w:space="0" w:color="auto"/>
                                            <w:bottom w:val="none" w:sz="0" w:space="0" w:color="auto"/>
                                            <w:right w:val="none" w:sz="0" w:space="0" w:color="auto"/>
                                          </w:divBdr>
                                          <w:divsChild>
                                            <w:div w:id="683633234">
                                              <w:marLeft w:val="0"/>
                                              <w:marRight w:val="0"/>
                                              <w:marTop w:val="75"/>
                                              <w:marBottom w:val="30"/>
                                              <w:divBdr>
                                                <w:top w:val="none" w:sz="0" w:space="0" w:color="auto"/>
                                                <w:left w:val="none" w:sz="0" w:space="0" w:color="auto"/>
                                                <w:bottom w:val="none" w:sz="0" w:space="0" w:color="auto"/>
                                                <w:right w:val="none" w:sz="0" w:space="0" w:color="auto"/>
                                              </w:divBdr>
                                              <w:divsChild>
                                                <w:div w:id="598637224">
                                                  <w:marLeft w:val="0"/>
                                                  <w:marRight w:val="0"/>
                                                  <w:marTop w:val="0"/>
                                                  <w:marBottom w:val="0"/>
                                                  <w:divBdr>
                                                    <w:top w:val="none" w:sz="0" w:space="0" w:color="auto"/>
                                                    <w:left w:val="none" w:sz="0" w:space="0" w:color="auto"/>
                                                    <w:bottom w:val="none" w:sz="0" w:space="0" w:color="auto"/>
                                                    <w:right w:val="none" w:sz="0" w:space="0" w:color="auto"/>
                                                  </w:divBdr>
                                                </w:div>
                                                <w:div w:id="896550288">
                                                  <w:marLeft w:val="0"/>
                                                  <w:marRight w:val="0"/>
                                                  <w:marTop w:val="0"/>
                                                  <w:marBottom w:val="0"/>
                                                  <w:divBdr>
                                                    <w:top w:val="none" w:sz="0" w:space="0" w:color="auto"/>
                                                    <w:left w:val="none" w:sz="0" w:space="0" w:color="auto"/>
                                                    <w:bottom w:val="none" w:sz="0" w:space="0" w:color="auto"/>
                                                    <w:right w:val="none" w:sz="0" w:space="0" w:color="auto"/>
                                                  </w:divBdr>
                                                </w:div>
                                                <w:div w:id="1490559066">
                                                  <w:marLeft w:val="0"/>
                                                  <w:marRight w:val="0"/>
                                                  <w:marTop w:val="0"/>
                                                  <w:marBottom w:val="0"/>
                                                  <w:divBdr>
                                                    <w:top w:val="none" w:sz="0" w:space="0" w:color="auto"/>
                                                    <w:left w:val="none" w:sz="0" w:space="0" w:color="auto"/>
                                                    <w:bottom w:val="none" w:sz="0" w:space="0" w:color="auto"/>
                                                    <w:right w:val="none" w:sz="0" w:space="0" w:color="auto"/>
                                                  </w:divBdr>
                                                </w:div>
                                                <w:div w:id="2118912358">
                                                  <w:marLeft w:val="0"/>
                                                  <w:marRight w:val="0"/>
                                                  <w:marTop w:val="0"/>
                                                  <w:marBottom w:val="0"/>
                                                  <w:divBdr>
                                                    <w:top w:val="none" w:sz="0" w:space="0" w:color="auto"/>
                                                    <w:left w:val="none" w:sz="0" w:space="0" w:color="auto"/>
                                                    <w:bottom w:val="none" w:sz="0" w:space="0" w:color="auto"/>
                                                    <w:right w:val="none" w:sz="0" w:space="0" w:color="auto"/>
                                                  </w:divBdr>
                                                  <w:divsChild>
                                                    <w:div w:id="227570589">
                                                      <w:marLeft w:val="0"/>
                                                      <w:marRight w:val="0"/>
                                                      <w:marTop w:val="0"/>
                                                      <w:marBottom w:val="0"/>
                                                      <w:divBdr>
                                                        <w:top w:val="none" w:sz="0" w:space="0" w:color="auto"/>
                                                        <w:left w:val="none" w:sz="0" w:space="0" w:color="auto"/>
                                                        <w:bottom w:val="none" w:sz="0" w:space="0" w:color="auto"/>
                                                        <w:right w:val="none" w:sz="0" w:space="0" w:color="auto"/>
                                                      </w:divBdr>
                                                      <w:divsChild>
                                                        <w:div w:id="13152562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36229146">
                                  <w:marLeft w:val="0"/>
                                  <w:marRight w:val="0"/>
                                  <w:marTop w:val="0"/>
                                  <w:marBottom w:val="0"/>
                                  <w:divBdr>
                                    <w:top w:val="none" w:sz="0" w:space="0" w:color="auto"/>
                                    <w:left w:val="none" w:sz="0" w:space="0" w:color="auto"/>
                                    <w:bottom w:val="single" w:sz="6" w:space="7" w:color="E1E8ED"/>
                                    <w:right w:val="none" w:sz="0" w:space="0" w:color="auto"/>
                                  </w:divBdr>
                                  <w:divsChild>
                                    <w:div w:id="1483086741">
                                      <w:marLeft w:val="0"/>
                                      <w:marRight w:val="0"/>
                                      <w:marTop w:val="0"/>
                                      <w:marBottom w:val="0"/>
                                      <w:divBdr>
                                        <w:top w:val="none" w:sz="0" w:space="0" w:color="auto"/>
                                        <w:left w:val="none" w:sz="0" w:space="0" w:color="auto"/>
                                        <w:bottom w:val="none" w:sz="0" w:space="0" w:color="auto"/>
                                        <w:right w:val="none" w:sz="0" w:space="0" w:color="auto"/>
                                      </w:divBdr>
                                      <w:divsChild>
                                        <w:div w:id="1550803160">
                                          <w:marLeft w:val="0"/>
                                          <w:marRight w:val="0"/>
                                          <w:marTop w:val="0"/>
                                          <w:marBottom w:val="0"/>
                                          <w:divBdr>
                                            <w:top w:val="none" w:sz="0" w:space="0" w:color="auto"/>
                                            <w:left w:val="none" w:sz="0" w:space="0" w:color="auto"/>
                                            <w:bottom w:val="none" w:sz="0" w:space="0" w:color="auto"/>
                                            <w:right w:val="none" w:sz="0" w:space="0" w:color="auto"/>
                                          </w:divBdr>
                                          <w:divsChild>
                                            <w:div w:id="93937019">
                                              <w:marLeft w:val="0"/>
                                              <w:marRight w:val="0"/>
                                              <w:marTop w:val="75"/>
                                              <w:marBottom w:val="30"/>
                                              <w:divBdr>
                                                <w:top w:val="none" w:sz="0" w:space="0" w:color="auto"/>
                                                <w:left w:val="none" w:sz="0" w:space="0" w:color="auto"/>
                                                <w:bottom w:val="none" w:sz="0" w:space="0" w:color="auto"/>
                                                <w:right w:val="none" w:sz="0" w:space="0" w:color="auto"/>
                                              </w:divBdr>
                                              <w:divsChild>
                                                <w:div w:id="129520361">
                                                  <w:marLeft w:val="0"/>
                                                  <w:marRight w:val="0"/>
                                                  <w:marTop w:val="0"/>
                                                  <w:marBottom w:val="0"/>
                                                  <w:divBdr>
                                                    <w:top w:val="none" w:sz="0" w:space="0" w:color="auto"/>
                                                    <w:left w:val="none" w:sz="0" w:space="0" w:color="auto"/>
                                                    <w:bottom w:val="none" w:sz="0" w:space="0" w:color="auto"/>
                                                    <w:right w:val="none" w:sz="0" w:space="0" w:color="auto"/>
                                                  </w:divBdr>
                                                </w:div>
                                                <w:div w:id="912543049">
                                                  <w:marLeft w:val="0"/>
                                                  <w:marRight w:val="0"/>
                                                  <w:marTop w:val="0"/>
                                                  <w:marBottom w:val="0"/>
                                                  <w:divBdr>
                                                    <w:top w:val="none" w:sz="0" w:space="0" w:color="auto"/>
                                                    <w:left w:val="none" w:sz="0" w:space="0" w:color="auto"/>
                                                    <w:bottom w:val="none" w:sz="0" w:space="0" w:color="auto"/>
                                                    <w:right w:val="none" w:sz="0" w:space="0" w:color="auto"/>
                                                  </w:divBdr>
                                                  <w:divsChild>
                                                    <w:div w:id="727341294">
                                                      <w:marLeft w:val="0"/>
                                                      <w:marRight w:val="0"/>
                                                      <w:marTop w:val="0"/>
                                                      <w:marBottom w:val="0"/>
                                                      <w:divBdr>
                                                        <w:top w:val="none" w:sz="0" w:space="0" w:color="auto"/>
                                                        <w:left w:val="none" w:sz="0" w:space="0" w:color="auto"/>
                                                        <w:bottom w:val="none" w:sz="0" w:space="0" w:color="auto"/>
                                                        <w:right w:val="none" w:sz="0" w:space="0" w:color="auto"/>
                                                      </w:divBdr>
                                                      <w:divsChild>
                                                        <w:div w:id="1355376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9449555">
                                                  <w:marLeft w:val="0"/>
                                                  <w:marRight w:val="0"/>
                                                  <w:marTop w:val="0"/>
                                                  <w:marBottom w:val="0"/>
                                                  <w:divBdr>
                                                    <w:top w:val="none" w:sz="0" w:space="0" w:color="auto"/>
                                                    <w:left w:val="none" w:sz="0" w:space="0" w:color="auto"/>
                                                    <w:bottom w:val="none" w:sz="0" w:space="0" w:color="auto"/>
                                                    <w:right w:val="none" w:sz="0" w:space="0" w:color="auto"/>
                                                  </w:divBdr>
                                                </w:div>
                                                <w:div w:id="1943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7384">
                                  <w:marLeft w:val="0"/>
                                  <w:marRight w:val="0"/>
                                  <w:marTop w:val="0"/>
                                  <w:marBottom w:val="0"/>
                                  <w:divBdr>
                                    <w:top w:val="none" w:sz="0" w:space="0" w:color="auto"/>
                                    <w:left w:val="none" w:sz="0" w:space="0" w:color="auto"/>
                                    <w:bottom w:val="single" w:sz="6" w:space="7" w:color="E1E8ED"/>
                                    <w:right w:val="none" w:sz="0" w:space="0" w:color="auto"/>
                                  </w:divBdr>
                                  <w:divsChild>
                                    <w:div w:id="1111122094">
                                      <w:marLeft w:val="0"/>
                                      <w:marRight w:val="0"/>
                                      <w:marTop w:val="0"/>
                                      <w:marBottom w:val="0"/>
                                      <w:divBdr>
                                        <w:top w:val="none" w:sz="0" w:space="0" w:color="auto"/>
                                        <w:left w:val="none" w:sz="0" w:space="0" w:color="auto"/>
                                        <w:bottom w:val="none" w:sz="0" w:space="0" w:color="auto"/>
                                        <w:right w:val="none" w:sz="0" w:space="0" w:color="auto"/>
                                      </w:divBdr>
                                      <w:divsChild>
                                        <w:div w:id="385035138">
                                          <w:marLeft w:val="0"/>
                                          <w:marRight w:val="0"/>
                                          <w:marTop w:val="0"/>
                                          <w:marBottom w:val="0"/>
                                          <w:divBdr>
                                            <w:top w:val="none" w:sz="0" w:space="0" w:color="auto"/>
                                            <w:left w:val="none" w:sz="0" w:space="0" w:color="auto"/>
                                            <w:bottom w:val="none" w:sz="0" w:space="0" w:color="auto"/>
                                            <w:right w:val="none" w:sz="0" w:space="0" w:color="auto"/>
                                          </w:divBdr>
                                          <w:divsChild>
                                            <w:div w:id="4941061">
                                              <w:marLeft w:val="0"/>
                                              <w:marRight w:val="0"/>
                                              <w:marTop w:val="75"/>
                                              <w:marBottom w:val="30"/>
                                              <w:divBdr>
                                                <w:top w:val="none" w:sz="0" w:space="0" w:color="auto"/>
                                                <w:left w:val="none" w:sz="0" w:space="0" w:color="auto"/>
                                                <w:bottom w:val="none" w:sz="0" w:space="0" w:color="auto"/>
                                                <w:right w:val="none" w:sz="0" w:space="0" w:color="auto"/>
                                              </w:divBdr>
                                              <w:divsChild>
                                                <w:div w:id="598567056">
                                                  <w:marLeft w:val="0"/>
                                                  <w:marRight w:val="0"/>
                                                  <w:marTop w:val="0"/>
                                                  <w:marBottom w:val="0"/>
                                                  <w:divBdr>
                                                    <w:top w:val="none" w:sz="0" w:space="0" w:color="auto"/>
                                                    <w:left w:val="none" w:sz="0" w:space="0" w:color="auto"/>
                                                    <w:bottom w:val="none" w:sz="0" w:space="0" w:color="auto"/>
                                                    <w:right w:val="none" w:sz="0" w:space="0" w:color="auto"/>
                                                  </w:divBdr>
                                                </w:div>
                                                <w:div w:id="902568265">
                                                  <w:marLeft w:val="0"/>
                                                  <w:marRight w:val="0"/>
                                                  <w:marTop w:val="0"/>
                                                  <w:marBottom w:val="0"/>
                                                  <w:divBdr>
                                                    <w:top w:val="none" w:sz="0" w:space="0" w:color="auto"/>
                                                    <w:left w:val="none" w:sz="0" w:space="0" w:color="auto"/>
                                                    <w:bottom w:val="none" w:sz="0" w:space="0" w:color="auto"/>
                                                    <w:right w:val="none" w:sz="0" w:space="0" w:color="auto"/>
                                                  </w:divBdr>
                                                </w:div>
                                                <w:div w:id="1981835988">
                                                  <w:marLeft w:val="0"/>
                                                  <w:marRight w:val="0"/>
                                                  <w:marTop w:val="0"/>
                                                  <w:marBottom w:val="0"/>
                                                  <w:divBdr>
                                                    <w:top w:val="none" w:sz="0" w:space="0" w:color="auto"/>
                                                    <w:left w:val="none" w:sz="0" w:space="0" w:color="auto"/>
                                                    <w:bottom w:val="none" w:sz="0" w:space="0" w:color="auto"/>
                                                    <w:right w:val="none" w:sz="0" w:space="0" w:color="auto"/>
                                                  </w:divBdr>
                                                  <w:divsChild>
                                                    <w:div w:id="1179150870">
                                                      <w:marLeft w:val="0"/>
                                                      <w:marRight w:val="0"/>
                                                      <w:marTop w:val="0"/>
                                                      <w:marBottom w:val="0"/>
                                                      <w:divBdr>
                                                        <w:top w:val="none" w:sz="0" w:space="0" w:color="auto"/>
                                                        <w:left w:val="none" w:sz="0" w:space="0" w:color="auto"/>
                                                        <w:bottom w:val="none" w:sz="0" w:space="0" w:color="auto"/>
                                                        <w:right w:val="none" w:sz="0" w:space="0" w:color="auto"/>
                                                      </w:divBdr>
                                                      <w:divsChild>
                                                        <w:div w:id="668796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7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4800">
                                  <w:marLeft w:val="0"/>
                                  <w:marRight w:val="0"/>
                                  <w:marTop w:val="0"/>
                                  <w:marBottom w:val="0"/>
                                  <w:divBdr>
                                    <w:top w:val="none" w:sz="0" w:space="0" w:color="auto"/>
                                    <w:left w:val="none" w:sz="0" w:space="0" w:color="auto"/>
                                    <w:bottom w:val="single" w:sz="6" w:space="7" w:color="E1E8ED"/>
                                    <w:right w:val="none" w:sz="0" w:space="0" w:color="auto"/>
                                  </w:divBdr>
                                  <w:divsChild>
                                    <w:div w:id="1526870961">
                                      <w:marLeft w:val="0"/>
                                      <w:marRight w:val="0"/>
                                      <w:marTop w:val="0"/>
                                      <w:marBottom w:val="0"/>
                                      <w:divBdr>
                                        <w:top w:val="none" w:sz="0" w:space="0" w:color="auto"/>
                                        <w:left w:val="none" w:sz="0" w:space="0" w:color="auto"/>
                                        <w:bottom w:val="none" w:sz="0" w:space="0" w:color="auto"/>
                                        <w:right w:val="none" w:sz="0" w:space="0" w:color="auto"/>
                                      </w:divBdr>
                                      <w:divsChild>
                                        <w:div w:id="1545481630">
                                          <w:marLeft w:val="0"/>
                                          <w:marRight w:val="0"/>
                                          <w:marTop w:val="0"/>
                                          <w:marBottom w:val="0"/>
                                          <w:divBdr>
                                            <w:top w:val="none" w:sz="0" w:space="0" w:color="auto"/>
                                            <w:left w:val="none" w:sz="0" w:space="0" w:color="auto"/>
                                            <w:bottom w:val="none" w:sz="0" w:space="0" w:color="auto"/>
                                            <w:right w:val="none" w:sz="0" w:space="0" w:color="auto"/>
                                          </w:divBdr>
                                        </w:div>
                                        <w:div w:id="1819151073">
                                          <w:marLeft w:val="0"/>
                                          <w:marRight w:val="0"/>
                                          <w:marTop w:val="0"/>
                                          <w:marBottom w:val="0"/>
                                          <w:divBdr>
                                            <w:top w:val="none" w:sz="0" w:space="0" w:color="auto"/>
                                            <w:left w:val="none" w:sz="0" w:space="0" w:color="auto"/>
                                            <w:bottom w:val="none" w:sz="0" w:space="0" w:color="auto"/>
                                            <w:right w:val="none" w:sz="0" w:space="0" w:color="auto"/>
                                          </w:divBdr>
                                          <w:divsChild>
                                            <w:div w:id="204028228">
                                              <w:marLeft w:val="0"/>
                                              <w:marRight w:val="0"/>
                                              <w:marTop w:val="75"/>
                                              <w:marBottom w:val="30"/>
                                              <w:divBdr>
                                                <w:top w:val="none" w:sz="0" w:space="0" w:color="auto"/>
                                                <w:left w:val="none" w:sz="0" w:space="0" w:color="auto"/>
                                                <w:bottom w:val="none" w:sz="0" w:space="0" w:color="auto"/>
                                                <w:right w:val="none" w:sz="0" w:space="0" w:color="auto"/>
                                              </w:divBdr>
                                              <w:divsChild>
                                                <w:div w:id="21782940">
                                                  <w:marLeft w:val="0"/>
                                                  <w:marRight w:val="0"/>
                                                  <w:marTop w:val="0"/>
                                                  <w:marBottom w:val="0"/>
                                                  <w:divBdr>
                                                    <w:top w:val="none" w:sz="0" w:space="0" w:color="auto"/>
                                                    <w:left w:val="none" w:sz="0" w:space="0" w:color="auto"/>
                                                    <w:bottom w:val="none" w:sz="0" w:space="0" w:color="auto"/>
                                                    <w:right w:val="none" w:sz="0" w:space="0" w:color="auto"/>
                                                  </w:divBdr>
                                                </w:div>
                                                <w:div w:id="181630781">
                                                  <w:marLeft w:val="0"/>
                                                  <w:marRight w:val="0"/>
                                                  <w:marTop w:val="0"/>
                                                  <w:marBottom w:val="0"/>
                                                  <w:divBdr>
                                                    <w:top w:val="none" w:sz="0" w:space="0" w:color="auto"/>
                                                    <w:left w:val="none" w:sz="0" w:space="0" w:color="auto"/>
                                                    <w:bottom w:val="none" w:sz="0" w:space="0" w:color="auto"/>
                                                    <w:right w:val="none" w:sz="0" w:space="0" w:color="auto"/>
                                                  </w:divBdr>
                                                  <w:divsChild>
                                                    <w:div w:id="1921478958">
                                                      <w:marLeft w:val="0"/>
                                                      <w:marRight w:val="0"/>
                                                      <w:marTop w:val="0"/>
                                                      <w:marBottom w:val="0"/>
                                                      <w:divBdr>
                                                        <w:top w:val="none" w:sz="0" w:space="0" w:color="auto"/>
                                                        <w:left w:val="none" w:sz="0" w:space="0" w:color="auto"/>
                                                        <w:bottom w:val="none" w:sz="0" w:space="0" w:color="auto"/>
                                                        <w:right w:val="none" w:sz="0" w:space="0" w:color="auto"/>
                                                      </w:divBdr>
                                                      <w:divsChild>
                                                        <w:div w:id="9328548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017893">
                                                  <w:marLeft w:val="0"/>
                                                  <w:marRight w:val="0"/>
                                                  <w:marTop w:val="0"/>
                                                  <w:marBottom w:val="0"/>
                                                  <w:divBdr>
                                                    <w:top w:val="none" w:sz="0" w:space="0" w:color="auto"/>
                                                    <w:left w:val="none" w:sz="0" w:space="0" w:color="auto"/>
                                                    <w:bottom w:val="none" w:sz="0" w:space="0" w:color="auto"/>
                                                    <w:right w:val="none" w:sz="0" w:space="0" w:color="auto"/>
                                                  </w:divBdr>
                                                </w:div>
                                                <w:div w:id="1518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0259">
                                  <w:marLeft w:val="0"/>
                                  <w:marRight w:val="0"/>
                                  <w:marTop w:val="0"/>
                                  <w:marBottom w:val="0"/>
                                  <w:divBdr>
                                    <w:top w:val="none" w:sz="0" w:space="0" w:color="auto"/>
                                    <w:left w:val="none" w:sz="0" w:space="0" w:color="auto"/>
                                    <w:bottom w:val="single" w:sz="6" w:space="7" w:color="E1E8ED"/>
                                    <w:right w:val="none" w:sz="0" w:space="0" w:color="auto"/>
                                  </w:divBdr>
                                  <w:divsChild>
                                    <w:div w:id="827936621">
                                      <w:marLeft w:val="0"/>
                                      <w:marRight w:val="0"/>
                                      <w:marTop w:val="0"/>
                                      <w:marBottom w:val="0"/>
                                      <w:divBdr>
                                        <w:top w:val="none" w:sz="0" w:space="0" w:color="auto"/>
                                        <w:left w:val="none" w:sz="0" w:space="0" w:color="auto"/>
                                        <w:bottom w:val="none" w:sz="0" w:space="0" w:color="auto"/>
                                        <w:right w:val="none" w:sz="0" w:space="0" w:color="auto"/>
                                      </w:divBdr>
                                      <w:divsChild>
                                        <w:div w:id="4140070">
                                          <w:marLeft w:val="0"/>
                                          <w:marRight w:val="0"/>
                                          <w:marTop w:val="0"/>
                                          <w:marBottom w:val="0"/>
                                          <w:divBdr>
                                            <w:top w:val="none" w:sz="0" w:space="0" w:color="auto"/>
                                            <w:left w:val="none" w:sz="0" w:space="0" w:color="auto"/>
                                            <w:bottom w:val="none" w:sz="0" w:space="0" w:color="auto"/>
                                            <w:right w:val="none" w:sz="0" w:space="0" w:color="auto"/>
                                          </w:divBdr>
                                        </w:div>
                                        <w:div w:id="240870765">
                                          <w:marLeft w:val="0"/>
                                          <w:marRight w:val="0"/>
                                          <w:marTop w:val="0"/>
                                          <w:marBottom w:val="0"/>
                                          <w:divBdr>
                                            <w:top w:val="none" w:sz="0" w:space="0" w:color="auto"/>
                                            <w:left w:val="none" w:sz="0" w:space="0" w:color="auto"/>
                                            <w:bottom w:val="none" w:sz="0" w:space="0" w:color="auto"/>
                                            <w:right w:val="none" w:sz="0" w:space="0" w:color="auto"/>
                                          </w:divBdr>
                                          <w:divsChild>
                                            <w:div w:id="981690436">
                                              <w:marLeft w:val="0"/>
                                              <w:marRight w:val="0"/>
                                              <w:marTop w:val="75"/>
                                              <w:marBottom w:val="30"/>
                                              <w:divBdr>
                                                <w:top w:val="none" w:sz="0" w:space="0" w:color="auto"/>
                                                <w:left w:val="none" w:sz="0" w:space="0" w:color="auto"/>
                                                <w:bottom w:val="none" w:sz="0" w:space="0" w:color="auto"/>
                                                <w:right w:val="none" w:sz="0" w:space="0" w:color="auto"/>
                                              </w:divBdr>
                                              <w:divsChild>
                                                <w:div w:id="207185432">
                                                  <w:marLeft w:val="0"/>
                                                  <w:marRight w:val="0"/>
                                                  <w:marTop w:val="0"/>
                                                  <w:marBottom w:val="0"/>
                                                  <w:divBdr>
                                                    <w:top w:val="none" w:sz="0" w:space="0" w:color="auto"/>
                                                    <w:left w:val="none" w:sz="0" w:space="0" w:color="auto"/>
                                                    <w:bottom w:val="none" w:sz="0" w:space="0" w:color="auto"/>
                                                    <w:right w:val="none" w:sz="0" w:space="0" w:color="auto"/>
                                                  </w:divBdr>
                                                  <w:divsChild>
                                                    <w:div w:id="2040205096">
                                                      <w:marLeft w:val="0"/>
                                                      <w:marRight w:val="0"/>
                                                      <w:marTop w:val="0"/>
                                                      <w:marBottom w:val="0"/>
                                                      <w:divBdr>
                                                        <w:top w:val="none" w:sz="0" w:space="0" w:color="auto"/>
                                                        <w:left w:val="none" w:sz="0" w:space="0" w:color="auto"/>
                                                        <w:bottom w:val="none" w:sz="0" w:space="0" w:color="auto"/>
                                                        <w:right w:val="none" w:sz="0" w:space="0" w:color="auto"/>
                                                      </w:divBdr>
                                                      <w:divsChild>
                                                        <w:div w:id="666905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6063570">
                                                  <w:marLeft w:val="0"/>
                                                  <w:marRight w:val="0"/>
                                                  <w:marTop w:val="0"/>
                                                  <w:marBottom w:val="0"/>
                                                  <w:divBdr>
                                                    <w:top w:val="none" w:sz="0" w:space="0" w:color="auto"/>
                                                    <w:left w:val="none" w:sz="0" w:space="0" w:color="auto"/>
                                                    <w:bottom w:val="none" w:sz="0" w:space="0" w:color="auto"/>
                                                    <w:right w:val="none" w:sz="0" w:space="0" w:color="auto"/>
                                                  </w:divBdr>
                                                </w:div>
                                                <w:div w:id="950824848">
                                                  <w:marLeft w:val="0"/>
                                                  <w:marRight w:val="0"/>
                                                  <w:marTop w:val="0"/>
                                                  <w:marBottom w:val="0"/>
                                                  <w:divBdr>
                                                    <w:top w:val="none" w:sz="0" w:space="0" w:color="auto"/>
                                                    <w:left w:val="none" w:sz="0" w:space="0" w:color="auto"/>
                                                    <w:bottom w:val="none" w:sz="0" w:space="0" w:color="auto"/>
                                                    <w:right w:val="none" w:sz="0" w:space="0" w:color="auto"/>
                                                  </w:divBdr>
                                                </w:div>
                                                <w:div w:id="9887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5704">
                                  <w:marLeft w:val="0"/>
                                  <w:marRight w:val="0"/>
                                  <w:marTop w:val="0"/>
                                  <w:marBottom w:val="0"/>
                                  <w:divBdr>
                                    <w:top w:val="none" w:sz="0" w:space="0" w:color="auto"/>
                                    <w:left w:val="none" w:sz="0" w:space="0" w:color="auto"/>
                                    <w:bottom w:val="single" w:sz="6" w:space="7" w:color="E1E8ED"/>
                                    <w:right w:val="none" w:sz="0" w:space="0" w:color="auto"/>
                                  </w:divBdr>
                                  <w:divsChild>
                                    <w:div w:id="869950602">
                                      <w:marLeft w:val="0"/>
                                      <w:marRight w:val="0"/>
                                      <w:marTop w:val="0"/>
                                      <w:marBottom w:val="0"/>
                                      <w:divBdr>
                                        <w:top w:val="none" w:sz="0" w:space="0" w:color="auto"/>
                                        <w:left w:val="none" w:sz="0" w:space="0" w:color="auto"/>
                                        <w:bottom w:val="none" w:sz="0" w:space="0" w:color="auto"/>
                                        <w:right w:val="none" w:sz="0" w:space="0" w:color="auto"/>
                                      </w:divBdr>
                                      <w:divsChild>
                                        <w:div w:id="209072775">
                                          <w:marLeft w:val="0"/>
                                          <w:marRight w:val="0"/>
                                          <w:marTop w:val="0"/>
                                          <w:marBottom w:val="0"/>
                                          <w:divBdr>
                                            <w:top w:val="none" w:sz="0" w:space="0" w:color="auto"/>
                                            <w:left w:val="none" w:sz="0" w:space="0" w:color="auto"/>
                                            <w:bottom w:val="none" w:sz="0" w:space="0" w:color="auto"/>
                                            <w:right w:val="none" w:sz="0" w:space="0" w:color="auto"/>
                                          </w:divBdr>
                                        </w:div>
                                        <w:div w:id="449475992">
                                          <w:marLeft w:val="0"/>
                                          <w:marRight w:val="0"/>
                                          <w:marTop w:val="0"/>
                                          <w:marBottom w:val="0"/>
                                          <w:divBdr>
                                            <w:top w:val="none" w:sz="0" w:space="0" w:color="auto"/>
                                            <w:left w:val="none" w:sz="0" w:space="0" w:color="auto"/>
                                            <w:bottom w:val="none" w:sz="0" w:space="0" w:color="auto"/>
                                            <w:right w:val="none" w:sz="0" w:space="0" w:color="auto"/>
                                          </w:divBdr>
                                          <w:divsChild>
                                            <w:div w:id="441070850">
                                              <w:marLeft w:val="0"/>
                                              <w:marRight w:val="0"/>
                                              <w:marTop w:val="150"/>
                                              <w:marBottom w:val="0"/>
                                              <w:divBdr>
                                                <w:top w:val="none" w:sz="0" w:space="9" w:color="auto"/>
                                                <w:left w:val="none" w:sz="0" w:space="0" w:color="auto"/>
                                                <w:bottom w:val="none" w:sz="0" w:space="9" w:color="auto"/>
                                                <w:right w:val="none" w:sz="0" w:space="0" w:color="auto"/>
                                              </w:divBdr>
                                              <w:divsChild>
                                                <w:div w:id="248277587">
                                                  <w:marLeft w:val="0"/>
                                                  <w:marRight w:val="0"/>
                                                  <w:marTop w:val="0"/>
                                                  <w:marBottom w:val="0"/>
                                                  <w:divBdr>
                                                    <w:top w:val="none" w:sz="0" w:space="0" w:color="auto"/>
                                                    <w:left w:val="none" w:sz="0" w:space="0" w:color="auto"/>
                                                    <w:bottom w:val="none" w:sz="0" w:space="0" w:color="auto"/>
                                                    <w:right w:val="none" w:sz="0" w:space="0" w:color="auto"/>
                                                  </w:divBdr>
                                                  <w:divsChild>
                                                    <w:div w:id="92096600">
                                                      <w:marLeft w:val="0"/>
                                                      <w:marRight w:val="0"/>
                                                      <w:marTop w:val="0"/>
                                                      <w:marBottom w:val="0"/>
                                                      <w:divBdr>
                                                        <w:top w:val="none" w:sz="0" w:space="0" w:color="auto"/>
                                                        <w:left w:val="none" w:sz="0" w:space="0" w:color="auto"/>
                                                        <w:bottom w:val="none" w:sz="0" w:space="0" w:color="auto"/>
                                                        <w:right w:val="none" w:sz="0" w:space="0" w:color="auto"/>
                                                      </w:divBdr>
                                                    </w:div>
                                                    <w:div w:id="457604862">
                                                      <w:marLeft w:val="0"/>
                                                      <w:marRight w:val="0"/>
                                                      <w:marTop w:val="0"/>
                                                      <w:marBottom w:val="0"/>
                                                      <w:divBdr>
                                                        <w:top w:val="none" w:sz="0" w:space="0" w:color="auto"/>
                                                        <w:left w:val="none" w:sz="0" w:space="0" w:color="auto"/>
                                                        <w:bottom w:val="none" w:sz="0" w:space="0" w:color="auto"/>
                                                        <w:right w:val="none" w:sz="0" w:space="0" w:color="auto"/>
                                                      </w:divBdr>
                                                    </w:div>
                                                    <w:div w:id="1202666114">
                                                      <w:marLeft w:val="0"/>
                                                      <w:marRight w:val="0"/>
                                                      <w:marTop w:val="0"/>
                                                      <w:marBottom w:val="0"/>
                                                      <w:divBdr>
                                                        <w:top w:val="none" w:sz="0" w:space="0" w:color="auto"/>
                                                        <w:left w:val="none" w:sz="0" w:space="0" w:color="auto"/>
                                                        <w:bottom w:val="none" w:sz="0" w:space="0" w:color="auto"/>
                                                        <w:right w:val="none" w:sz="0" w:space="0" w:color="auto"/>
                                                      </w:divBdr>
                                                    </w:div>
                                                    <w:div w:id="20318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28866">
                                          <w:marLeft w:val="0"/>
                                          <w:marRight w:val="0"/>
                                          <w:marTop w:val="0"/>
                                          <w:marBottom w:val="0"/>
                                          <w:divBdr>
                                            <w:top w:val="none" w:sz="0" w:space="0" w:color="auto"/>
                                            <w:left w:val="none" w:sz="0" w:space="0" w:color="auto"/>
                                            <w:bottom w:val="none" w:sz="0" w:space="0" w:color="auto"/>
                                            <w:right w:val="none" w:sz="0" w:space="0" w:color="auto"/>
                                          </w:divBdr>
                                          <w:divsChild>
                                            <w:div w:id="42336987">
                                              <w:marLeft w:val="0"/>
                                              <w:marRight w:val="0"/>
                                              <w:marTop w:val="0"/>
                                              <w:marBottom w:val="0"/>
                                              <w:divBdr>
                                                <w:top w:val="none" w:sz="0" w:space="0" w:color="auto"/>
                                                <w:left w:val="none" w:sz="0" w:space="0" w:color="auto"/>
                                                <w:bottom w:val="none" w:sz="0" w:space="0" w:color="auto"/>
                                                <w:right w:val="none" w:sz="0" w:space="0" w:color="auto"/>
                                              </w:divBdr>
                                              <w:divsChild>
                                                <w:div w:id="1951928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03332617">
                                          <w:marLeft w:val="0"/>
                                          <w:marRight w:val="0"/>
                                          <w:marTop w:val="0"/>
                                          <w:marBottom w:val="0"/>
                                          <w:divBdr>
                                            <w:top w:val="none" w:sz="0" w:space="0" w:color="auto"/>
                                            <w:left w:val="none" w:sz="0" w:space="0" w:color="auto"/>
                                            <w:bottom w:val="none" w:sz="0" w:space="0" w:color="auto"/>
                                            <w:right w:val="none" w:sz="0" w:space="0" w:color="auto"/>
                                          </w:divBdr>
                                          <w:divsChild>
                                            <w:div w:id="1040473036">
                                              <w:marLeft w:val="0"/>
                                              <w:marRight w:val="0"/>
                                              <w:marTop w:val="75"/>
                                              <w:marBottom w:val="30"/>
                                              <w:divBdr>
                                                <w:top w:val="none" w:sz="0" w:space="0" w:color="auto"/>
                                                <w:left w:val="none" w:sz="0" w:space="0" w:color="auto"/>
                                                <w:bottom w:val="none" w:sz="0" w:space="0" w:color="auto"/>
                                                <w:right w:val="none" w:sz="0" w:space="0" w:color="auto"/>
                                              </w:divBdr>
                                              <w:divsChild>
                                                <w:div w:id="393552427">
                                                  <w:marLeft w:val="0"/>
                                                  <w:marRight w:val="0"/>
                                                  <w:marTop w:val="0"/>
                                                  <w:marBottom w:val="0"/>
                                                  <w:divBdr>
                                                    <w:top w:val="none" w:sz="0" w:space="0" w:color="auto"/>
                                                    <w:left w:val="none" w:sz="0" w:space="0" w:color="auto"/>
                                                    <w:bottom w:val="none" w:sz="0" w:space="0" w:color="auto"/>
                                                    <w:right w:val="none" w:sz="0" w:space="0" w:color="auto"/>
                                                  </w:divBdr>
                                                </w:div>
                                                <w:div w:id="1021203619">
                                                  <w:marLeft w:val="0"/>
                                                  <w:marRight w:val="0"/>
                                                  <w:marTop w:val="0"/>
                                                  <w:marBottom w:val="0"/>
                                                  <w:divBdr>
                                                    <w:top w:val="none" w:sz="0" w:space="0" w:color="auto"/>
                                                    <w:left w:val="none" w:sz="0" w:space="0" w:color="auto"/>
                                                    <w:bottom w:val="none" w:sz="0" w:space="0" w:color="auto"/>
                                                    <w:right w:val="none" w:sz="0" w:space="0" w:color="auto"/>
                                                  </w:divBdr>
                                                </w:div>
                                                <w:div w:id="1296134947">
                                                  <w:marLeft w:val="0"/>
                                                  <w:marRight w:val="0"/>
                                                  <w:marTop w:val="0"/>
                                                  <w:marBottom w:val="0"/>
                                                  <w:divBdr>
                                                    <w:top w:val="none" w:sz="0" w:space="0" w:color="auto"/>
                                                    <w:left w:val="none" w:sz="0" w:space="0" w:color="auto"/>
                                                    <w:bottom w:val="none" w:sz="0" w:space="0" w:color="auto"/>
                                                    <w:right w:val="none" w:sz="0" w:space="0" w:color="auto"/>
                                                  </w:divBdr>
                                                  <w:divsChild>
                                                    <w:div w:id="1867523153">
                                                      <w:marLeft w:val="0"/>
                                                      <w:marRight w:val="0"/>
                                                      <w:marTop w:val="0"/>
                                                      <w:marBottom w:val="0"/>
                                                      <w:divBdr>
                                                        <w:top w:val="none" w:sz="0" w:space="0" w:color="auto"/>
                                                        <w:left w:val="none" w:sz="0" w:space="0" w:color="auto"/>
                                                        <w:bottom w:val="none" w:sz="0" w:space="0" w:color="auto"/>
                                                        <w:right w:val="none" w:sz="0" w:space="0" w:color="auto"/>
                                                      </w:divBdr>
                                                      <w:divsChild>
                                                        <w:div w:id="16639652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85745255">
                                                  <w:marLeft w:val="0"/>
                                                  <w:marRight w:val="0"/>
                                                  <w:marTop w:val="0"/>
                                                  <w:marBottom w:val="0"/>
                                                  <w:divBdr>
                                                    <w:top w:val="none" w:sz="0" w:space="0" w:color="auto"/>
                                                    <w:left w:val="none" w:sz="0" w:space="0" w:color="auto"/>
                                                    <w:bottom w:val="none" w:sz="0" w:space="0" w:color="auto"/>
                                                    <w:right w:val="none" w:sz="0" w:space="0" w:color="auto"/>
                                                  </w:divBdr>
                                                </w:div>
                                                <w:div w:id="2121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6045">
                                  <w:marLeft w:val="0"/>
                                  <w:marRight w:val="0"/>
                                  <w:marTop w:val="0"/>
                                  <w:marBottom w:val="0"/>
                                  <w:divBdr>
                                    <w:top w:val="none" w:sz="0" w:space="0" w:color="auto"/>
                                    <w:left w:val="none" w:sz="0" w:space="0" w:color="auto"/>
                                    <w:bottom w:val="single" w:sz="6" w:space="7" w:color="E1E8ED"/>
                                    <w:right w:val="none" w:sz="0" w:space="0" w:color="auto"/>
                                  </w:divBdr>
                                  <w:divsChild>
                                    <w:div w:id="1390181322">
                                      <w:marLeft w:val="0"/>
                                      <w:marRight w:val="0"/>
                                      <w:marTop w:val="0"/>
                                      <w:marBottom w:val="0"/>
                                      <w:divBdr>
                                        <w:top w:val="none" w:sz="0" w:space="0" w:color="auto"/>
                                        <w:left w:val="none" w:sz="0" w:space="0" w:color="auto"/>
                                        <w:bottom w:val="none" w:sz="0" w:space="0" w:color="auto"/>
                                        <w:right w:val="none" w:sz="0" w:space="0" w:color="auto"/>
                                      </w:divBdr>
                                      <w:divsChild>
                                        <w:div w:id="439644180">
                                          <w:marLeft w:val="0"/>
                                          <w:marRight w:val="0"/>
                                          <w:marTop w:val="0"/>
                                          <w:marBottom w:val="0"/>
                                          <w:divBdr>
                                            <w:top w:val="none" w:sz="0" w:space="0" w:color="auto"/>
                                            <w:left w:val="none" w:sz="0" w:space="0" w:color="auto"/>
                                            <w:bottom w:val="none" w:sz="0" w:space="0" w:color="auto"/>
                                            <w:right w:val="none" w:sz="0" w:space="0" w:color="auto"/>
                                          </w:divBdr>
                                          <w:divsChild>
                                            <w:div w:id="307393998">
                                              <w:marLeft w:val="0"/>
                                              <w:marRight w:val="0"/>
                                              <w:marTop w:val="75"/>
                                              <w:marBottom w:val="30"/>
                                              <w:divBdr>
                                                <w:top w:val="none" w:sz="0" w:space="0" w:color="auto"/>
                                                <w:left w:val="none" w:sz="0" w:space="0" w:color="auto"/>
                                                <w:bottom w:val="none" w:sz="0" w:space="0" w:color="auto"/>
                                                <w:right w:val="none" w:sz="0" w:space="0" w:color="auto"/>
                                              </w:divBdr>
                                              <w:divsChild>
                                                <w:div w:id="450244120">
                                                  <w:marLeft w:val="0"/>
                                                  <w:marRight w:val="0"/>
                                                  <w:marTop w:val="0"/>
                                                  <w:marBottom w:val="0"/>
                                                  <w:divBdr>
                                                    <w:top w:val="none" w:sz="0" w:space="0" w:color="auto"/>
                                                    <w:left w:val="none" w:sz="0" w:space="0" w:color="auto"/>
                                                    <w:bottom w:val="none" w:sz="0" w:space="0" w:color="auto"/>
                                                    <w:right w:val="none" w:sz="0" w:space="0" w:color="auto"/>
                                                  </w:divBdr>
                                                </w:div>
                                                <w:div w:id="725760354">
                                                  <w:marLeft w:val="0"/>
                                                  <w:marRight w:val="0"/>
                                                  <w:marTop w:val="0"/>
                                                  <w:marBottom w:val="0"/>
                                                  <w:divBdr>
                                                    <w:top w:val="none" w:sz="0" w:space="0" w:color="auto"/>
                                                    <w:left w:val="none" w:sz="0" w:space="0" w:color="auto"/>
                                                    <w:bottom w:val="none" w:sz="0" w:space="0" w:color="auto"/>
                                                    <w:right w:val="none" w:sz="0" w:space="0" w:color="auto"/>
                                                  </w:divBdr>
                                                </w:div>
                                                <w:div w:id="800808864">
                                                  <w:marLeft w:val="0"/>
                                                  <w:marRight w:val="0"/>
                                                  <w:marTop w:val="0"/>
                                                  <w:marBottom w:val="0"/>
                                                  <w:divBdr>
                                                    <w:top w:val="none" w:sz="0" w:space="0" w:color="auto"/>
                                                    <w:left w:val="none" w:sz="0" w:space="0" w:color="auto"/>
                                                    <w:bottom w:val="none" w:sz="0" w:space="0" w:color="auto"/>
                                                    <w:right w:val="none" w:sz="0" w:space="0" w:color="auto"/>
                                                  </w:divBdr>
                                                  <w:divsChild>
                                                    <w:div w:id="61489011">
                                                      <w:marLeft w:val="0"/>
                                                      <w:marRight w:val="0"/>
                                                      <w:marTop w:val="0"/>
                                                      <w:marBottom w:val="0"/>
                                                      <w:divBdr>
                                                        <w:top w:val="none" w:sz="0" w:space="0" w:color="auto"/>
                                                        <w:left w:val="none" w:sz="0" w:space="0" w:color="auto"/>
                                                        <w:bottom w:val="none" w:sz="0" w:space="0" w:color="auto"/>
                                                        <w:right w:val="none" w:sz="0" w:space="0" w:color="auto"/>
                                                      </w:divBdr>
                                                      <w:divsChild>
                                                        <w:div w:id="186713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8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9457">
                                  <w:marLeft w:val="0"/>
                                  <w:marRight w:val="0"/>
                                  <w:marTop w:val="0"/>
                                  <w:marBottom w:val="0"/>
                                  <w:divBdr>
                                    <w:top w:val="none" w:sz="0" w:space="0" w:color="auto"/>
                                    <w:left w:val="none" w:sz="0" w:space="0" w:color="auto"/>
                                    <w:bottom w:val="single" w:sz="6" w:space="7" w:color="E1E8ED"/>
                                    <w:right w:val="none" w:sz="0" w:space="0" w:color="auto"/>
                                  </w:divBdr>
                                  <w:divsChild>
                                    <w:div w:id="922227514">
                                      <w:marLeft w:val="0"/>
                                      <w:marRight w:val="0"/>
                                      <w:marTop w:val="0"/>
                                      <w:marBottom w:val="0"/>
                                      <w:divBdr>
                                        <w:top w:val="none" w:sz="0" w:space="0" w:color="auto"/>
                                        <w:left w:val="none" w:sz="0" w:space="0" w:color="auto"/>
                                        <w:bottom w:val="none" w:sz="0" w:space="0" w:color="auto"/>
                                        <w:right w:val="none" w:sz="0" w:space="0" w:color="auto"/>
                                      </w:divBdr>
                                      <w:divsChild>
                                        <w:div w:id="1327827209">
                                          <w:marLeft w:val="0"/>
                                          <w:marRight w:val="0"/>
                                          <w:marTop w:val="0"/>
                                          <w:marBottom w:val="0"/>
                                          <w:divBdr>
                                            <w:top w:val="none" w:sz="0" w:space="0" w:color="auto"/>
                                            <w:left w:val="none" w:sz="0" w:space="0" w:color="auto"/>
                                            <w:bottom w:val="none" w:sz="0" w:space="0" w:color="auto"/>
                                            <w:right w:val="none" w:sz="0" w:space="0" w:color="auto"/>
                                          </w:divBdr>
                                        </w:div>
                                        <w:div w:id="1444493601">
                                          <w:marLeft w:val="0"/>
                                          <w:marRight w:val="0"/>
                                          <w:marTop w:val="0"/>
                                          <w:marBottom w:val="0"/>
                                          <w:divBdr>
                                            <w:top w:val="none" w:sz="0" w:space="0" w:color="auto"/>
                                            <w:left w:val="none" w:sz="0" w:space="0" w:color="auto"/>
                                            <w:bottom w:val="none" w:sz="0" w:space="0" w:color="auto"/>
                                            <w:right w:val="none" w:sz="0" w:space="0" w:color="auto"/>
                                          </w:divBdr>
                                          <w:divsChild>
                                            <w:div w:id="1591887152">
                                              <w:marLeft w:val="0"/>
                                              <w:marRight w:val="0"/>
                                              <w:marTop w:val="75"/>
                                              <w:marBottom w:val="30"/>
                                              <w:divBdr>
                                                <w:top w:val="none" w:sz="0" w:space="0" w:color="auto"/>
                                                <w:left w:val="none" w:sz="0" w:space="0" w:color="auto"/>
                                                <w:bottom w:val="none" w:sz="0" w:space="0" w:color="auto"/>
                                                <w:right w:val="none" w:sz="0" w:space="0" w:color="auto"/>
                                              </w:divBdr>
                                              <w:divsChild>
                                                <w:div w:id="112137237">
                                                  <w:marLeft w:val="0"/>
                                                  <w:marRight w:val="0"/>
                                                  <w:marTop w:val="0"/>
                                                  <w:marBottom w:val="0"/>
                                                  <w:divBdr>
                                                    <w:top w:val="none" w:sz="0" w:space="0" w:color="auto"/>
                                                    <w:left w:val="none" w:sz="0" w:space="0" w:color="auto"/>
                                                    <w:bottom w:val="none" w:sz="0" w:space="0" w:color="auto"/>
                                                    <w:right w:val="none" w:sz="0" w:space="0" w:color="auto"/>
                                                  </w:divBdr>
                                                </w:div>
                                                <w:div w:id="404226150">
                                                  <w:marLeft w:val="0"/>
                                                  <w:marRight w:val="0"/>
                                                  <w:marTop w:val="0"/>
                                                  <w:marBottom w:val="0"/>
                                                  <w:divBdr>
                                                    <w:top w:val="none" w:sz="0" w:space="0" w:color="auto"/>
                                                    <w:left w:val="none" w:sz="0" w:space="0" w:color="auto"/>
                                                    <w:bottom w:val="none" w:sz="0" w:space="0" w:color="auto"/>
                                                    <w:right w:val="none" w:sz="0" w:space="0" w:color="auto"/>
                                                  </w:divBdr>
                                                  <w:divsChild>
                                                    <w:div w:id="1771389020">
                                                      <w:marLeft w:val="0"/>
                                                      <w:marRight w:val="0"/>
                                                      <w:marTop w:val="0"/>
                                                      <w:marBottom w:val="0"/>
                                                      <w:divBdr>
                                                        <w:top w:val="none" w:sz="0" w:space="0" w:color="auto"/>
                                                        <w:left w:val="none" w:sz="0" w:space="0" w:color="auto"/>
                                                        <w:bottom w:val="none" w:sz="0" w:space="0" w:color="auto"/>
                                                        <w:right w:val="none" w:sz="0" w:space="0" w:color="auto"/>
                                                      </w:divBdr>
                                                      <w:divsChild>
                                                        <w:div w:id="20452084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4461925">
                                                  <w:marLeft w:val="0"/>
                                                  <w:marRight w:val="0"/>
                                                  <w:marTop w:val="0"/>
                                                  <w:marBottom w:val="0"/>
                                                  <w:divBdr>
                                                    <w:top w:val="none" w:sz="0" w:space="0" w:color="auto"/>
                                                    <w:left w:val="none" w:sz="0" w:space="0" w:color="auto"/>
                                                    <w:bottom w:val="none" w:sz="0" w:space="0" w:color="auto"/>
                                                    <w:right w:val="none" w:sz="0" w:space="0" w:color="auto"/>
                                                  </w:divBdr>
                                                </w:div>
                                                <w:div w:id="1281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4265">
                                  <w:marLeft w:val="0"/>
                                  <w:marRight w:val="0"/>
                                  <w:marTop w:val="0"/>
                                  <w:marBottom w:val="0"/>
                                  <w:divBdr>
                                    <w:top w:val="none" w:sz="0" w:space="0" w:color="auto"/>
                                    <w:left w:val="none" w:sz="0" w:space="0" w:color="auto"/>
                                    <w:bottom w:val="single" w:sz="6" w:space="7" w:color="E1E8ED"/>
                                    <w:right w:val="none" w:sz="0" w:space="0" w:color="auto"/>
                                  </w:divBdr>
                                  <w:divsChild>
                                    <w:div w:id="47995297">
                                      <w:marLeft w:val="0"/>
                                      <w:marRight w:val="0"/>
                                      <w:marTop w:val="0"/>
                                      <w:marBottom w:val="0"/>
                                      <w:divBdr>
                                        <w:top w:val="none" w:sz="0" w:space="0" w:color="auto"/>
                                        <w:left w:val="none" w:sz="0" w:space="0" w:color="auto"/>
                                        <w:bottom w:val="none" w:sz="0" w:space="0" w:color="auto"/>
                                        <w:right w:val="none" w:sz="0" w:space="0" w:color="auto"/>
                                      </w:divBdr>
                                      <w:divsChild>
                                        <w:div w:id="424573037">
                                          <w:marLeft w:val="0"/>
                                          <w:marRight w:val="0"/>
                                          <w:marTop w:val="0"/>
                                          <w:marBottom w:val="0"/>
                                          <w:divBdr>
                                            <w:top w:val="none" w:sz="0" w:space="0" w:color="auto"/>
                                            <w:left w:val="none" w:sz="0" w:space="0" w:color="auto"/>
                                            <w:bottom w:val="none" w:sz="0" w:space="0" w:color="auto"/>
                                            <w:right w:val="none" w:sz="0" w:space="0" w:color="auto"/>
                                          </w:divBdr>
                                        </w:div>
                                        <w:div w:id="1461336011">
                                          <w:marLeft w:val="0"/>
                                          <w:marRight w:val="0"/>
                                          <w:marTop w:val="0"/>
                                          <w:marBottom w:val="0"/>
                                          <w:divBdr>
                                            <w:top w:val="none" w:sz="0" w:space="0" w:color="auto"/>
                                            <w:left w:val="none" w:sz="0" w:space="0" w:color="auto"/>
                                            <w:bottom w:val="none" w:sz="0" w:space="0" w:color="auto"/>
                                            <w:right w:val="none" w:sz="0" w:space="0" w:color="auto"/>
                                          </w:divBdr>
                                          <w:divsChild>
                                            <w:div w:id="134954811">
                                              <w:marLeft w:val="0"/>
                                              <w:marRight w:val="0"/>
                                              <w:marTop w:val="75"/>
                                              <w:marBottom w:val="30"/>
                                              <w:divBdr>
                                                <w:top w:val="none" w:sz="0" w:space="0" w:color="auto"/>
                                                <w:left w:val="none" w:sz="0" w:space="0" w:color="auto"/>
                                                <w:bottom w:val="none" w:sz="0" w:space="0" w:color="auto"/>
                                                <w:right w:val="none" w:sz="0" w:space="0" w:color="auto"/>
                                              </w:divBdr>
                                              <w:divsChild>
                                                <w:div w:id="339477775">
                                                  <w:marLeft w:val="0"/>
                                                  <w:marRight w:val="0"/>
                                                  <w:marTop w:val="0"/>
                                                  <w:marBottom w:val="0"/>
                                                  <w:divBdr>
                                                    <w:top w:val="none" w:sz="0" w:space="0" w:color="auto"/>
                                                    <w:left w:val="none" w:sz="0" w:space="0" w:color="auto"/>
                                                    <w:bottom w:val="none" w:sz="0" w:space="0" w:color="auto"/>
                                                    <w:right w:val="none" w:sz="0" w:space="0" w:color="auto"/>
                                                  </w:divBdr>
                                                </w:div>
                                                <w:div w:id="372048320">
                                                  <w:marLeft w:val="0"/>
                                                  <w:marRight w:val="0"/>
                                                  <w:marTop w:val="0"/>
                                                  <w:marBottom w:val="0"/>
                                                  <w:divBdr>
                                                    <w:top w:val="none" w:sz="0" w:space="0" w:color="auto"/>
                                                    <w:left w:val="none" w:sz="0" w:space="0" w:color="auto"/>
                                                    <w:bottom w:val="none" w:sz="0" w:space="0" w:color="auto"/>
                                                    <w:right w:val="none" w:sz="0" w:space="0" w:color="auto"/>
                                                  </w:divBdr>
                                                </w:div>
                                                <w:div w:id="770392553">
                                                  <w:marLeft w:val="0"/>
                                                  <w:marRight w:val="0"/>
                                                  <w:marTop w:val="0"/>
                                                  <w:marBottom w:val="0"/>
                                                  <w:divBdr>
                                                    <w:top w:val="none" w:sz="0" w:space="0" w:color="auto"/>
                                                    <w:left w:val="none" w:sz="0" w:space="0" w:color="auto"/>
                                                    <w:bottom w:val="none" w:sz="0" w:space="0" w:color="auto"/>
                                                    <w:right w:val="none" w:sz="0" w:space="0" w:color="auto"/>
                                                  </w:divBdr>
                                                </w:div>
                                                <w:div w:id="1649552234">
                                                  <w:marLeft w:val="0"/>
                                                  <w:marRight w:val="0"/>
                                                  <w:marTop w:val="0"/>
                                                  <w:marBottom w:val="0"/>
                                                  <w:divBdr>
                                                    <w:top w:val="none" w:sz="0" w:space="0" w:color="auto"/>
                                                    <w:left w:val="none" w:sz="0" w:space="0" w:color="auto"/>
                                                    <w:bottom w:val="none" w:sz="0" w:space="0" w:color="auto"/>
                                                    <w:right w:val="none" w:sz="0" w:space="0" w:color="auto"/>
                                                  </w:divBdr>
                                                  <w:divsChild>
                                                    <w:div w:id="1575509365">
                                                      <w:marLeft w:val="0"/>
                                                      <w:marRight w:val="0"/>
                                                      <w:marTop w:val="0"/>
                                                      <w:marBottom w:val="0"/>
                                                      <w:divBdr>
                                                        <w:top w:val="none" w:sz="0" w:space="0" w:color="auto"/>
                                                        <w:left w:val="none" w:sz="0" w:space="0" w:color="auto"/>
                                                        <w:bottom w:val="none" w:sz="0" w:space="0" w:color="auto"/>
                                                        <w:right w:val="none" w:sz="0" w:space="0" w:color="auto"/>
                                                      </w:divBdr>
                                                      <w:divsChild>
                                                        <w:div w:id="69018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54115055">
                                  <w:marLeft w:val="0"/>
                                  <w:marRight w:val="0"/>
                                  <w:marTop w:val="0"/>
                                  <w:marBottom w:val="0"/>
                                  <w:divBdr>
                                    <w:top w:val="none" w:sz="0" w:space="0" w:color="auto"/>
                                    <w:left w:val="none" w:sz="0" w:space="0" w:color="auto"/>
                                    <w:bottom w:val="single" w:sz="6" w:space="7" w:color="E1E8ED"/>
                                    <w:right w:val="none" w:sz="0" w:space="0" w:color="auto"/>
                                  </w:divBdr>
                                  <w:divsChild>
                                    <w:div w:id="492839442">
                                      <w:marLeft w:val="0"/>
                                      <w:marRight w:val="0"/>
                                      <w:marTop w:val="0"/>
                                      <w:marBottom w:val="0"/>
                                      <w:divBdr>
                                        <w:top w:val="none" w:sz="0" w:space="0" w:color="auto"/>
                                        <w:left w:val="none" w:sz="0" w:space="0" w:color="auto"/>
                                        <w:bottom w:val="none" w:sz="0" w:space="0" w:color="auto"/>
                                        <w:right w:val="none" w:sz="0" w:space="0" w:color="auto"/>
                                      </w:divBdr>
                                      <w:divsChild>
                                        <w:div w:id="206458879">
                                          <w:marLeft w:val="0"/>
                                          <w:marRight w:val="0"/>
                                          <w:marTop w:val="0"/>
                                          <w:marBottom w:val="0"/>
                                          <w:divBdr>
                                            <w:top w:val="none" w:sz="0" w:space="0" w:color="auto"/>
                                            <w:left w:val="none" w:sz="0" w:space="0" w:color="auto"/>
                                            <w:bottom w:val="none" w:sz="0" w:space="0" w:color="auto"/>
                                            <w:right w:val="none" w:sz="0" w:space="0" w:color="auto"/>
                                          </w:divBdr>
                                        </w:div>
                                        <w:div w:id="1230186646">
                                          <w:marLeft w:val="0"/>
                                          <w:marRight w:val="0"/>
                                          <w:marTop w:val="0"/>
                                          <w:marBottom w:val="0"/>
                                          <w:divBdr>
                                            <w:top w:val="none" w:sz="0" w:space="0" w:color="auto"/>
                                            <w:left w:val="none" w:sz="0" w:space="0" w:color="auto"/>
                                            <w:bottom w:val="none" w:sz="0" w:space="0" w:color="auto"/>
                                            <w:right w:val="none" w:sz="0" w:space="0" w:color="auto"/>
                                          </w:divBdr>
                                          <w:divsChild>
                                            <w:div w:id="1591625681">
                                              <w:marLeft w:val="0"/>
                                              <w:marRight w:val="0"/>
                                              <w:marTop w:val="75"/>
                                              <w:marBottom w:val="30"/>
                                              <w:divBdr>
                                                <w:top w:val="none" w:sz="0" w:space="0" w:color="auto"/>
                                                <w:left w:val="none" w:sz="0" w:space="0" w:color="auto"/>
                                                <w:bottom w:val="none" w:sz="0" w:space="0" w:color="auto"/>
                                                <w:right w:val="none" w:sz="0" w:space="0" w:color="auto"/>
                                              </w:divBdr>
                                              <w:divsChild>
                                                <w:div w:id="58477843">
                                                  <w:marLeft w:val="0"/>
                                                  <w:marRight w:val="0"/>
                                                  <w:marTop w:val="0"/>
                                                  <w:marBottom w:val="0"/>
                                                  <w:divBdr>
                                                    <w:top w:val="none" w:sz="0" w:space="0" w:color="auto"/>
                                                    <w:left w:val="none" w:sz="0" w:space="0" w:color="auto"/>
                                                    <w:bottom w:val="none" w:sz="0" w:space="0" w:color="auto"/>
                                                    <w:right w:val="none" w:sz="0" w:space="0" w:color="auto"/>
                                                  </w:divBdr>
                                                  <w:divsChild>
                                                    <w:div w:id="651376267">
                                                      <w:marLeft w:val="0"/>
                                                      <w:marRight w:val="0"/>
                                                      <w:marTop w:val="0"/>
                                                      <w:marBottom w:val="0"/>
                                                      <w:divBdr>
                                                        <w:top w:val="none" w:sz="0" w:space="0" w:color="auto"/>
                                                        <w:left w:val="none" w:sz="0" w:space="0" w:color="auto"/>
                                                        <w:bottom w:val="none" w:sz="0" w:space="0" w:color="auto"/>
                                                        <w:right w:val="none" w:sz="0" w:space="0" w:color="auto"/>
                                                      </w:divBdr>
                                                      <w:divsChild>
                                                        <w:div w:id="1937664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1586577">
                                                  <w:marLeft w:val="0"/>
                                                  <w:marRight w:val="0"/>
                                                  <w:marTop w:val="0"/>
                                                  <w:marBottom w:val="0"/>
                                                  <w:divBdr>
                                                    <w:top w:val="none" w:sz="0" w:space="0" w:color="auto"/>
                                                    <w:left w:val="none" w:sz="0" w:space="0" w:color="auto"/>
                                                    <w:bottom w:val="none" w:sz="0" w:space="0" w:color="auto"/>
                                                    <w:right w:val="none" w:sz="0" w:space="0" w:color="auto"/>
                                                  </w:divBdr>
                                                </w:div>
                                                <w:div w:id="1730570332">
                                                  <w:marLeft w:val="0"/>
                                                  <w:marRight w:val="0"/>
                                                  <w:marTop w:val="0"/>
                                                  <w:marBottom w:val="0"/>
                                                  <w:divBdr>
                                                    <w:top w:val="none" w:sz="0" w:space="0" w:color="auto"/>
                                                    <w:left w:val="none" w:sz="0" w:space="0" w:color="auto"/>
                                                    <w:bottom w:val="none" w:sz="0" w:space="0" w:color="auto"/>
                                                    <w:right w:val="none" w:sz="0" w:space="0" w:color="auto"/>
                                                  </w:divBdr>
                                                </w:div>
                                                <w:div w:id="21068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77159">
                                  <w:marLeft w:val="0"/>
                                  <w:marRight w:val="0"/>
                                  <w:marTop w:val="0"/>
                                  <w:marBottom w:val="0"/>
                                  <w:divBdr>
                                    <w:top w:val="none" w:sz="0" w:space="0" w:color="auto"/>
                                    <w:left w:val="none" w:sz="0" w:space="0" w:color="auto"/>
                                    <w:bottom w:val="single" w:sz="6" w:space="7" w:color="E1E8ED"/>
                                    <w:right w:val="none" w:sz="0" w:space="0" w:color="auto"/>
                                  </w:divBdr>
                                  <w:divsChild>
                                    <w:div w:id="1384141093">
                                      <w:marLeft w:val="0"/>
                                      <w:marRight w:val="0"/>
                                      <w:marTop w:val="0"/>
                                      <w:marBottom w:val="0"/>
                                      <w:divBdr>
                                        <w:top w:val="none" w:sz="0" w:space="0" w:color="auto"/>
                                        <w:left w:val="none" w:sz="0" w:space="0" w:color="auto"/>
                                        <w:bottom w:val="none" w:sz="0" w:space="0" w:color="auto"/>
                                        <w:right w:val="none" w:sz="0" w:space="0" w:color="auto"/>
                                      </w:divBdr>
                                      <w:divsChild>
                                        <w:div w:id="4941503">
                                          <w:marLeft w:val="0"/>
                                          <w:marRight w:val="0"/>
                                          <w:marTop w:val="0"/>
                                          <w:marBottom w:val="0"/>
                                          <w:divBdr>
                                            <w:top w:val="none" w:sz="0" w:space="0" w:color="auto"/>
                                            <w:left w:val="none" w:sz="0" w:space="0" w:color="auto"/>
                                            <w:bottom w:val="none" w:sz="0" w:space="0" w:color="auto"/>
                                            <w:right w:val="none" w:sz="0" w:space="0" w:color="auto"/>
                                          </w:divBdr>
                                        </w:div>
                                        <w:div w:id="180945061">
                                          <w:marLeft w:val="0"/>
                                          <w:marRight w:val="0"/>
                                          <w:marTop w:val="0"/>
                                          <w:marBottom w:val="0"/>
                                          <w:divBdr>
                                            <w:top w:val="none" w:sz="0" w:space="0" w:color="auto"/>
                                            <w:left w:val="none" w:sz="0" w:space="0" w:color="auto"/>
                                            <w:bottom w:val="none" w:sz="0" w:space="0" w:color="auto"/>
                                            <w:right w:val="none" w:sz="0" w:space="0" w:color="auto"/>
                                          </w:divBdr>
                                          <w:divsChild>
                                            <w:div w:id="1196507211">
                                              <w:marLeft w:val="0"/>
                                              <w:marRight w:val="0"/>
                                              <w:marTop w:val="75"/>
                                              <w:marBottom w:val="30"/>
                                              <w:divBdr>
                                                <w:top w:val="none" w:sz="0" w:space="0" w:color="auto"/>
                                                <w:left w:val="none" w:sz="0" w:space="0" w:color="auto"/>
                                                <w:bottom w:val="none" w:sz="0" w:space="0" w:color="auto"/>
                                                <w:right w:val="none" w:sz="0" w:space="0" w:color="auto"/>
                                              </w:divBdr>
                                              <w:divsChild>
                                                <w:div w:id="931163605">
                                                  <w:marLeft w:val="0"/>
                                                  <w:marRight w:val="0"/>
                                                  <w:marTop w:val="0"/>
                                                  <w:marBottom w:val="0"/>
                                                  <w:divBdr>
                                                    <w:top w:val="none" w:sz="0" w:space="0" w:color="auto"/>
                                                    <w:left w:val="none" w:sz="0" w:space="0" w:color="auto"/>
                                                    <w:bottom w:val="none" w:sz="0" w:space="0" w:color="auto"/>
                                                    <w:right w:val="none" w:sz="0" w:space="0" w:color="auto"/>
                                                  </w:divBdr>
                                                </w:div>
                                                <w:div w:id="1019703777">
                                                  <w:marLeft w:val="0"/>
                                                  <w:marRight w:val="0"/>
                                                  <w:marTop w:val="0"/>
                                                  <w:marBottom w:val="0"/>
                                                  <w:divBdr>
                                                    <w:top w:val="none" w:sz="0" w:space="0" w:color="auto"/>
                                                    <w:left w:val="none" w:sz="0" w:space="0" w:color="auto"/>
                                                    <w:bottom w:val="none" w:sz="0" w:space="0" w:color="auto"/>
                                                    <w:right w:val="none" w:sz="0" w:space="0" w:color="auto"/>
                                                  </w:divBdr>
                                                </w:div>
                                                <w:div w:id="1168136033">
                                                  <w:marLeft w:val="0"/>
                                                  <w:marRight w:val="0"/>
                                                  <w:marTop w:val="0"/>
                                                  <w:marBottom w:val="0"/>
                                                  <w:divBdr>
                                                    <w:top w:val="none" w:sz="0" w:space="0" w:color="auto"/>
                                                    <w:left w:val="none" w:sz="0" w:space="0" w:color="auto"/>
                                                    <w:bottom w:val="none" w:sz="0" w:space="0" w:color="auto"/>
                                                    <w:right w:val="none" w:sz="0" w:space="0" w:color="auto"/>
                                                  </w:divBdr>
                                                </w:div>
                                                <w:div w:id="1520046747">
                                                  <w:marLeft w:val="0"/>
                                                  <w:marRight w:val="0"/>
                                                  <w:marTop w:val="0"/>
                                                  <w:marBottom w:val="0"/>
                                                  <w:divBdr>
                                                    <w:top w:val="none" w:sz="0" w:space="0" w:color="auto"/>
                                                    <w:left w:val="none" w:sz="0" w:space="0" w:color="auto"/>
                                                    <w:bottom w:val="none" w:sz="0" w:space="0" w:color="auto"/>
                                                    <w:right w:val="none" w:sz="0" w:space="0" w:color="auto"/>
                                                  </w:divBdr>
                                                  <w:divsChild>
                                                    <w:div w:id="1688209761">
                                                      <w:marLeft w:val="0"/>
                                                      <w:marRight w:val="0"/>
                                                      <w:marTop w:val="0"/>
                                                      <w:marBottom w:val="0"/>
                                                      <w:divBdr>
                                                        <w:top w:val="none" w:sz="0" w:space="0" w:color="auto"/>
                                                        <w:left w:val="none" w:sz="0" w:space="0" w:color="auto"/>
                                                        <w:bottom w:val="none" w:sz="0" w:space="0" w:color="auto"/>
                                                        <w:right w:val="none" w:sz="0" w:space="0" w:color="auto"/>
                                                      </w:divBdr>
                                                      <w:divsChild>
                                                        <w:div w:id="21163605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667446904">
                                  <w:marLeft w:val="0"/>
                                  <w:marRight w:val="0"/>
                                  <w:marTop w:val="0"/>
                                  <w:marBottom w:val="0"/>
                                  <w:divBdr>
                                    <w:top w:val="none" w:sz="0" w:space="0" w:color="auto"/>
                                    <w:left w:val="none" w:sz="0" w:space="0" w:color="auto"/>
                                    <w:bottom w:val="single" w:sz="6" w:space="7" w:color="E1E8ED"/>
                                    <w:right w:val="none" w:sz="0" w:space="0" w:color="auto"/>
                                  </w:divBdr>
                                  <w:divsChild>
                                    <w:div w:id="1154099727">
                                      <w:marLeft w:val="0"/>
                                      <w:marRight w:val="0"/>
                                      <w:marTop w:val="0"/>
                                      <w:marBottom w:val="0"/>
                                      <w:divBdr>
                                        <w:top w:val="none" w:sz="0" w:space="0" w:color="auto"/>
                                        <w:left w:val="none" w:sz="0" w:space="0" w:color="auto"/>
                                        <w:bottom w:val="none" w:sz="0" w:space="0" w:color="auto"/>
                                        <w:right w:val="none" w:sz="0" w:space="0" w:color="auto"/>
                                      </w:divBdr>
                                      <w:divsChild>
                                        <w:div w:id="533886346">
                                          <w:marLeft w:val="0"/>
                                          <w:marRight w:val="0"/>
                                          <w:marTop w:val="0"/>
                                          <w:marBottom w:val="0"/>
                                          <w:divBdr>
                                            <w:top w:val="none" w:sz="0" w:space="0" w:color="auto"/>
                                            <w:left w:val="none" w:sz="0" w:space="0" w:color="auto"/>
                                            <w:bottom w:val="none" w:sz="0" w:space="0" w:color="auto"/>
                                            <w:right w:val="none" w:sz="0" w:space="0" w:color="auto"/>
                                          </w:divBdr>
                                        </w:div>
                                        <w:div w:id="2089380800">
                                          <w:marLeft w:val="0"/>
                                          <w:marRight w:val="0"/>
                                          <w:marTop w:val="0"/>
                                          <w:marBottom w:val="0"/>
                                          <w:divBdr>
                                            <w:top w:val="none" w:sz="0" w:space="0" w:color="auto"/>
                                            <w:left w:val="none" w:sz="0" w:space="0" w:color="auto"/>
                                            <w:bottom w:val="none" w:sz="0" w:space="0" w:color="auto"/>
                                            <w:right w:val="none" w:sz="0" w:space="0" w:color="auto"/>
                                          </w:divBdr>
                                          <w:divsChild>
                                            <w:div w:id="1101031855">
                                              <w:marLeft w:val="0"/>
                                              <w:marRight w:val="0"/>
                                              <w:marTop w:val="75"/>
                                              <w:marBottom w:val="30"/>
                                              <w:divBdr>
                                                <w:top w:val="none" w:sz="0" w:space="0" w:color="auto"/>
                                                <w:left w:val="none" w:sz="0" w:space="0" w:color="auto"/>
                                                <w:bottom w:val="none" w:sz="0" w:space="0" w:color="auto"/>
                                                <w:right w:val="none" w:sz="0" w:space="0" w:color="auto"/>
                                              </w:divBdr>
                                              <w:divsChild>
                                                <w:div w:id="39671231">
                                                  <w:marLeft w:val="0"/>
                                                  <w:marRight w:val="0"/>
                                                  <w:marTop w:val="0"/>
                                                  <w:marBottom w:val="0"/>
                                                  <w:divBdr>
                                                    <w:top w:val="none" w:sz="0" w:space="0" w:color="auto"/>
                                                    <w:left w:val="none" w:sz="0" w:space="0" w:color="auto"/>
                                                    <w:bottom w:val="none" w:sz="0" w:space="0" w:color="auto"/>
                                                    <w:right w:val="none" w:sz="0" w:space="0" w:color="auto"/>
                                                  </w:divBdr>
                                                </w:div>
                                                <w:div w:id="801001906">
                                                  <w:marLeft w:val="0"/>
                                                  <w:marRight w:val="0"/>
                                                  <w:marTop w:val="0"/>
                                                  <w:marBottom w:val="0"/>
                                                  <w:divBdr>
                                                    <w:top w:val="none" w:sz="0" w:space="0" w:color="auto"/>
                                                    <w:left w:val="none" w:sz="0" w:space="0" w:color="auto"/>
                                                    <w:bottom w:val="none" w:sz="0" w:space="0" w:color="auto"/>
                                                    <w:right w:val="none" w:sz="0" w:space="0" w:color="auto"/>
                                                  </w:divBdr>
                                                  <w:divsChild>
                                                    <w:div w:id="76756303">
                                                      <w:marLeft w:val="0"/>
                                                      <w:marRight w:val="0"/>
                                                      <w:marTop w:val="0"/>
                                                      <w:marBottom w:val="0"/>
                                                      <w:divBdr>
                                                        <w:top w:val="none" w:sz="0" w:space="0" w:color="auto"/>
                                                        <w:left w:val="none" w:sz="0" w:space="0" w:color="auto"/>
                                                        <w:bottom w:val="none" w:sz="0" w:space="0" w:color="auto"/>
                                                        <w:right w:val="none" w:sz="0" w:space="0" w:color="auto"/>
                                                      </w:divBdr>
                                                      <w:divsChild>
                                                        <w:div w:id="527523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46494">
                                                  <w:marLeft w:val="0"/>
                                                  <w:marRight w:val="0"/>
                                                  <w:marTop w:val="0"/>
                                                  <w:marBottom w:val="0"/>
                                                  <w:divBdr>
                                                    <w:top w:val="none" w:sz="0" w:space="0" w:color="auto"/>
                                                    <w:left w:val="none" w:sz="0" w:space="0" w:color="auto"/>
                                                    <w:bottom w:val="none" w:sz="0" w:space="0" w:color="auto"/>
                                                    <w:right w:val="none" w:sz="0" w:space="0" w:color="auto"/>
                                                  </w:divBdr>
                                                </w:div>
                                                <w:div w:id="18265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66442">
                                  <w:marLeft w:val="0"/>
                                  <w:marRight w:val="0"/>
                                  <w:marTop w:val="0"/>
                                  <w:marBottom w:val="0"/>
                                  <w:divBdr>
                                    <w:top w:val="none" w:sz="0" w:space="0" w:color="auto"/>
                                    <w:left w:val="none" w:sz="0" w:space="0" w:color="auto"/>
                                    <w:bottom w:val="single" w:sz="6" w:space="7" w:color="E1E8ED"/>
                                    <w:right w:val="none" w:sz="0" w:space="0" w:color="auto"/>
                                  </w:divBdr>
                                  <w:divsChild>
                                    <w:div w:id="282882360">
                                      <w:marLeft w:val="0"/>
                                      <w:marRight w:val="0"/>
                                      <w:marTop w:val="0"/>
                                      <w:marBottom w:val="0"/>
                                      <w:divBdr>
                                        <w:top w:val="none" w:sz="0" w:space="0" w:color="auto"/>
                                        <w:left w:val="none" w:sz="0" w:space="0" w:color="auto"/>
                                        <w:bottom w:val="none" w:sz="0" w:space="0" w:color="auto"/>
                                        <w:right w:val="none" w:sz="0" w:space="0" w:color="auto"/>
                                      </w:divBdr>
                                      <w:divsChild>
                                        <w:div w:id="215972826">
                                          <w:marLeft w:val="0"/>
                                          <w:marRight w:val="0"/>
                                          <w:marTop w:val="0"/>
                                          <w:marBottom w:val="0"/>
                                          <w:divBdr>
                                            <w:top w:val="none" w:sz="0" w:space="0" w:color="auto"/>
                                            <w:left w:val="none" w:sz="0" w:space="0" w:color="auto"/>
                                            <w:bottom w:val="none" w:sz="0" w:space="0" w:color="auto"/>
                                            <w:right w:val="none" w:sz="0" w:space="0" w:color="auto"/>
                                          </w:divBdr>
                                        </w:div>
                                        <w:div w:id="1719936039">
                                          <w:marLeft w:val="0"/>
                                          <w:marRight w:val="0"/>
                                          <w:marTop w:val="0"/>
                                          <w:marBottom w:val="0"/>
                                          <w:divBdr>
                                            <w:top w:val="none" w:sz="0" w:space="0" w:color="auto"/>
                                            <w:left w:val="none" w:sz="0" w:space="0" w:color="auto"/>
                                            <w:bottom w:val="none" w:sz="0" w:space="0" w:color="auto"/>
                                            <w:right w:val="none" w:sz="0" w:space="0" w:color="auto"/>
                                          </w:divBdr>
                                          <w:divsChild>
                                            <w:div w:id="136386417">
                                              <w:marLeft w:val="0"/>
                                              <w:marRight w:val="0"/>
                                              <w:marTop w:val="75"/>
                                              <w:marBottom w:val="30"/>
                                              <w:divBdr>
                                                <w:top w:val="none" w:sz="0" w:space="0" w:color="auto"/>
                                                <w:left w:val="none" w:sz="0" w:space="0" w:color="auto"/>
                                                <w:bottom w:val="none" w:sz="0" w:space="0" w:color="auto"/>
                                                <w:right w:val="none" w:sz="0" w:space="0" w:color="auto"/>
                                              </w:divBdr>
                                              <w:divsChild>
                                                <w:div w:id="187332543">
                                                  <w:marLeft w:val="0"/>
                                                  <w:marRight w:val="0"/>
                                                  <w:marTop w:val="0"/>
                                                  <w:marBottom w:val="0"/>
                                                  <w:divBdr>
                                                    <w:top w:val="none" w:sz="0" w:space="0" w:color="auto"/>
                                                    <w:left w:val="none" w:sz="0" w:space="0" w:color="auto"/>
                                                    <w:bottom w:val="none" w:sz="0" w:space="0" w:color="auto"/>
                                                    <w:right w:val="none" w:sz="0" w:space="0" w:color="auto"/>
                                                  </w:divBdr>
                                                </w:div>
                                                <w:div w:id="1514683186">
                                                  <w:marLeft w:val="0"/>
                                                  <w:marRight w:val="0"/>
                                                  <w:marTop w:val="0"/>
                                                  <w:marBottom w:val="0"/>
                                                  <w:divBdr>
                                                    <w:top w:val="none" w:sz="0" w:space="0" w:color="auto"/>
                                                    <w:left w:val="none" w:sz="0" w:space="0" w:color="auto"/>
                                                    <w:bottom w:val="none" w:sz="0" w:space="0" w:color="auto"/>
                                                    <w:right w:val="none" w:sz="0" w:space="0" w:color="auto"/>
                                                  </w:divBdr>
                                                  <w:divsChild>
                                                    <w:div w:id="1641571411">
                                                      <w:marLeft w:val="0"/>
                                                      <w:marRight w:val="0"/>
                                                      <w:marTop w:val="0"/>
                                                      <w:marBottom w:val="0"/>
                                                      <w:divBdr>
                                                        <w:top w:val="none" w:sz="0" w:space="0" w:color="auto"/>
                                                        <w:left w:val="none" w:sz="0" w:space="0" w:color="auto"/>
                                                        <w:bottom w:val="none" w:sz="0" w:space="0" w:color="auto"/>
                                                        <w:right w:val="none" w:sz="0" w:space="0" w:color="auto"/>
                                                      </w:divBdr>
                                                      <w:divsChild>
                                                        <w:div w:id="13657911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0349946">
                                                  <w:marLeft w:val="0"/>
                                                  <w:marRight w:val="0"/>
                                                  <w:marTop w:val="0"/>
                                                  <w:marBottom w:val="0"/>
                                                  <w:divBdr>
                                                    <w:top w:val="none" w:sz="0" w:space="0" w:color="auto"/>
                                                    <w:left w:val="none" w:sz="0" w:space="0" w:color="auto"/>
                                                    <w:bottom w:val="none" w:sz="0" w:space="0" w:color="auto"/>
                                                    <w:right w:val="none" w:sz="0" w:space="0" w:color="auto"/>
                                                  </w:divBdr>
                                                </w:div>
                                                <w:div w:id="21143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26299">
                                  <w:marLeft w:val="0"/>
                                  <w:marRight w:val="0"/>
                                  <w:marTop w:val="0"/>
                                  <w:marBottom w:val="0"/>
                                  <w:divBdr>
                                    <w:top w:val="none" w:sz="0" w:space="0" w:color="auto"/>
                                    <w:left w:val="none" w:sz="0" w:space="0" w:color="auto"/>
                                    <w:bottom w:val="single" w:sz="6" w:space="7" w:color="E1E8ED"/>
                                    <w:right w:val="none" w:sz="0" w:space="0" w:color="auto"/>
                                  </w:divBdr>
                                  <w:divsChild>
                                    <w:div w:id="1061753555">
                                      <w:marLeft w:val="0"/>
                                      <w:marRight w:val="0"/>
                                      <w:marTop w:val="0"/>
                                      <w:marBottom w:val="0"/>
                                      <w:divBdr>
                                        <w:top w:val="none" w:sz="0" w:space="0" w:color="auto"/>
                                        <w:left w:val="none" w:sz="0" w:space="0" w:color="auto"/>
                                        <w:bottom w:val="none" w:sz="0" w:space="0" w:color="auto"/>
                                        <w:right w:val="none" w:sz="0" w:space="0" w:color="auto"/>
                                      </w:divBdr>
                                      <w:divsChild>
                                        <w:div w:id="125247600">
                                          <w:marLeft w:val="0"/>
                                          <w:marRight w:val="0"/>
                                          <w:marTop w:val="0"/>
                                          <w:marBottom w:val="0"/>
                                          <w:divBdr>
                                            <w:top w:val="none" w:sz="0" w:space="0" w:color="auto"/>
                                            <w:left w:val="none" w:sz="0" w:space="0" w:color="auto"/>
                                            <w:bottom w:val="none" w:sz="0" w:space="0" w:color="auto"/>
                                            <w:right w:val="none" w:sz="0" w:space="0" w:color="auto"/>
                                          </w:divBdr>
                                        </w:div>
                                        <w:div w:id="179663852">
                                          <w:marLeft w:val="0"/>
                                          <w:marRight w:val="0"/>
                                          <w:marTop w:val="0"/>
                                          <w:marBottom w:val="0"/>
                                          <w:divBdr>
                                            <w:top w:val="none" w:sz="0" w:space="0" w:color="auto"/>
                                            <w:left w:val="none" w:sz="0" w:space="0" w:color="auto"/>
                                            <w:bottom w:val="none" w:sz="0" w:space="0" w:color="auto"/>
                                            <w:right w:val="none" w:sz="0" w:space="0" w:color="auto"/>
                                          </w:divBdr>
                                          <w:divsChild>
                                            <w:div w:id="65880219">
                                              <w:marLeft w:val="0"/>
                                              <w:marRight w:val="0"/>
                                              <w:marTop w:val="75"/>
                                              <w:marBottom w:val="30"/>
                                              <w:divBdr>
                                                <w:top w:val="none" w:sz="0" w:space="0" w:color="auto"/>
                                                <w:left w:val="none" w:sz="0" w:space="0" w:color="auto"/>
                                                <w:bottom w:val="none" w:sz="0" w:space="0" w:color="auto"/>
                                                <w:right w:val="none" w:sz="0" w:space="0" w:color="auto"/>
                                              </w:divBdr>
                                              <w:divsChild>
                                                <w:div w:id="202520035">
                                                  <w:marLeft w:val="0"/>
                                                  <w:marRight w:val="0"/>
                                                  <w:marTop w:val="0"/>
                                                  <w:marBottom w:val="0"/>
                                                  <w:divBdr>
                                                    <w:top w:val="none" w:sz="0" w:space="0" w:color="auto"/>
                                                    <w:left w:val="none" w:sz="0" w:space="0" w:color="auto"/>
                                                    <w:bottom w:val="none" w:sz="0" w:space="0" w:color="auto"/>
                                                    <w:right w:val="none" w:sz="0" w:space="0" w:color="auto"/>
                                                  </w:divBdr>
                                                </w:div>
                                                <w:div w:id="1528369557">
                                                  <w:marLeft w:val="0"/>
                                                  <w:marRight w:val="0"/>
                                                  <w:marTop w:val="0"/>
                                                  <w:marBottom w:val="0"/>
                                                  <w:divBdr>
                                                    <w:top w:val="none" w:sz="0" w:space="0" w:color="auto"/>
                                                    <w:left w:val="none" w:sz="0" w:space="0" w:color="auto"/>
                                                    <w:bottom w:val="none" w:sz="0" w:space="0" w:color="auto"/>
                                                    <w:right w:val="none" w:sz="0" w:space="0" w:color="auto"/>
                                                  </w:divBdr>
                                                  <w:divsChild>
                                                    <w:div w:id="477190856">
                                                      <w:marLeft w:val="0"/>
                                                      <w:marRight w:val="0"/>
                                                      <w:marTop w:val="0"/>
                                                      <w:marBottom w:val="0"/>
                                                      <w:divBdr>
                                                        <w:top w:val="none" w:sz="0" w:space="0" w:color="auto"/>
                                                        <w:left w:val="none" w:sz="0" w:space="0" w:color="auto"/>
                                                        <w:bottom w:val="none" w:sz="0" w:space="0" w:color="auto"/>
                                                        <w:right w:val="none" w:sz="0" w:space="0" w:color="auto"/>
                                                      </w:divBdr>
                                                      <w:divsChild>
                                                        <w:div w:id="67463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6286051">
                                                  <w:marLeft w:val="0"/>
                                                  <w:marRight w:val="0"/>
                                                  <w:marTop w:val="0"/>
                                                  <w:marBottom w:val="0"/>
                                                  <w:divBdr>
                                                    <w:top w:val="none" w:sz="0" w:space="0" w:color="auto"/>
                                                    <w:left w:val="none" w:sz="0" w:space="0" w:color="auto"/>
                                                    <w:bottom w:val="none" w:sz="0" w:space="0" w:color="auto"/>
                                                    <w:right w:val="none" w:sz="0" w:space="0" w:color="auto"/>
                                                  </w:divBdr>
                                                </w:div>
                                                <w:div w:id="17108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6585">
                                  <w:marLeft w:val="0"/>
                                  <w:marRight w:val="0"/>
                                  <w:marTop w:val="0"/>
                                  <w:marBottom w:val="0"/>
                                  <w:divBdr>
                                    <w:top w:val="none" w:sz="0" w:space="0" w:color="auto"/>
                                    <w:left w:val="none" w:sz="0" w:space="0" w:color="auto"/>
                                    <w:bottom w:val="single" w:sz="6" w:space="7" w:color="E1E8ED"/>
                                    <w:right w:val="none" w:sz="0" w:space="0" w:color="auto"/>
                                  </w:divBdr>
                                  <w:divsChild>
                                    <w:div w:id="1425807583">
                                      <w:marLeft w:val="0"/>
                                      <w:marRight w:val="0"/>
                                      <w:marTop w:val="0"/>
                                      <w:marBottom w:val="0"/>
                                      <w:divBdr>
                                        <w:top w:val="none" w:sz="0" w:space="0" w:color="auto"/>
                                        <w:left w:val="none" w:sz="0" w:space="0" w:color="auto"/>
                                        <w:bottom w:val="none" w:sz="0" w:space="0" w:color="auto"/>
                                        <w:right w:val="none" w:sz="0" w:space="0" w:color="auto"/>
                                      </w:divBdr>
                                      <w:divsChild>
                                        <w:div w:id="595672256">
                                          <w:marLeft w:val="0"/>
                                          <w:marRight w:val="0"/>
                                          <w:marTop w:val="0"/>
                                          <w:marBottom w:val="0"/>
                                          <w:divBdr>
                                            <w:top w:val="none" w:sz="0" w:space="0" w:color="auto"/>
                                            <w:left w:val="none" w:sz="0" w:space="0" w:color="auto"/>
                                            <w:bottom w:val="none" w:sz="0" w:space="0" w:color="auto"/>
                                            <w:right w:val="none" w:sz="0" w:space="0" w:color="auto"/>
                                          </w:divBdr>
                                          <w:divsChild>
                                            <w:div w:id="732894083">
                                              <w:marLeft w:val="0"/>
                                              <w:marRight w:val="0"/>
                                              <w:marTop w:val="150"/>
                                              <w:marBottom w:val="0"/>
                                              <w:divBdr>
                                                <w:top w:val="none" w:sz="0" w:space="9" w:color="auto"/>
                                                <w:left w:val="none" w:sz="0" w:space="0" w:color="auto"/>
                                                <w:bottom w:val="none" w:sz="0" w:space="9" w:color="auto"/>
                                                <w:right w:val="none" w:sz="0" w:space="0" w:color="auto"/>
                                              </w:divBdr>
                                              <w:divsChild>
                                                <w:div w:id="12002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629">
                                          <w:marLeft w:val="0"/>
                                          <w:marRight w:val="0"/>
                                          <w:marTop w:val="0"/>
                                          <w:marBottom w:val="0"/>
                                          <w:divBdr>
                                            <w:top w:val="none" w:sz="0" w:space="0" w:color="auto"/>
                                            <w:left w:val="none" w:sz="0" w:space="0" w:color="auto"/>
                                            <w:bottom w:val="none" w:sz="0" w:space="0" w:color="auto"/>
                                            <w:right w:val="none" w:sz="0" w:space="0" w:color="auto"/>
                                          </w:divBdr>
                                          <w:divsChild>
                                            <w:div w:id="1423186891">
                                              <w:marLeft w:val="0"/>
                                              <w:marRight w:val="0"/>
                                              <w:marTop w:val="0"/>
                                              <w:marBottom w:val="0"/>
                                              <w:divBdr>
                                                <w:top w:val="none" w:sz="0" w:space="0" w:color="auto"/>
                                                <w:left w:val="none" w:sz="0" w:space="0" w:color="auto"/>
                                                <w:bottom w:val="none" w:sz="0" w:space="0" w:color="auto"/>
                                                <w:right w:val="none" w:sz="0" w:space="0" w:color="auto"/>
                                              </w:divBdr>
                                              <w:divsChild>
                                                <w:div w:id="6971193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3165540">
                                          <w:marLeft w:val="0"/>
                                          <w:marRight w:val="0"/>
                                          <w:marTop w:val="0"/>
                                          <w:marBottom w:val="0"/>
                                          <w:divBdr>
                                            <w:top w:val="none" w:sz="0" w:space="0" w:color="auto"/>
                                            <w:left w:val="none" w:sz="0" w:space="0" w:color="auto"/>
                                            <w:bottom w:val="none" w:sz="0" w:space="0" w:color="auto"/>
                                            <w:right w:val="none" w:sz="0" w:space="0" w:color="auto"/>
                                          </w:divBdr>
                                        </w:div>
                                        <w:div w:id="2069106746">
                                          <w:marLeft w:val="0"/>
                                          <w:marRight w:val="0"/>
                                          <w:marTop w:val="0"/>
                                          <w:marBottom w:val="0"/>
                                          <w:divBdr>
                                            <w:top w:val="none" w:sz="0" w:space="0" w:color="auto"/>
                                            <w:left w:val="none" w:sz="0" w:space="0" w:color="auto"/>
                                            <w:bottom w:val="none" w:sz="0" w:space="0" w:color="auto"/>
                                            <w:right w:val="none" w:sz="0" w:space="0" w:color="auto"/>
                                          </w:divBdr>
                                          <w:divsChild>
                                            <w:div w:id="1917132285">
                                              <w:marLeft w:val="0"/>
                                              <w:marRight w:val="0"/>
                                              <w:marTop w:val="75"/>
                                              <w:marBottom w:val="30"/>
                                              <w:divBdr>
                                                <w:top w:val="none" w:sz="0" w:space="0" w:color="auto"/>
                                                <w:left w:val="none" w:sz="0" w:space="0" w:color="auto"/>
                                                <w:bottom w:val="none" w:sz="0" w:space="0" w:color="auto"/>
                                                <w:right w:val="none" w:sz="0" w:space="0" w:color="auto"/>
                                              </w:divBdr>
                                              <w:divsChild>
                                                <w:div w:id="144592512">
                                                  <w:marLeft w:val="0"/>
                                                  <w:marRight w:val="0"/>
                                                  <w:marTop w:val="0"/>
                                                  <w:marBottom w:val="0"/>
                                                  <w:divBdr>
                                                    <w:top w:val="none" w:sz="0" w:space="0" w:color="auto"/>
                                                    <w:left w:val="none" w:sz="0" w:space="0" w:color="auto"/>
                                                    <w:bottom w:val="none" w:sz="0" w:space="0" w:color="auto"/>
                                                    <w:right w:val="none" w:sz="0" w:space="0" w:color="auto"/>
                                                  </w:divBdr>
                                                </w:div>
                                                <w:div w:id="485246570">
                                                  <w:marLeft w:val="0"/>
                                                  <w:marRight w:val="0"/>
                                                  <w:marTop w:val="0"/>
                                                  <w:marBottom w:val="0"/>
                                                  <w:divBdr>
                                                    <w:top w:val="none" w:sz="0" w:space="0" w:color="auto"/>
                                                    <w:left w:val="none" w:sz="0" w:space="0" w:color="auto"/>
                                                    <w:bottom w:val="none" w:sz="0" w:space="0" w:color="auto"/>
                                                    <w:right w:val="none" w:sz="0" w:space="0" w:color="auto"/>
                                                  </w:divBdr>
                                                  <w:divsChild>
                                                    <w:div w:id="56250925">
                                                      <w:marLeft w:val="0"/>
                                                      <w:marRight w:val="0"/>
                                                      <w:marTop w:val="0"/>
                                                      <w:marBottom w:val="0"/>
                                                      <w:divBdr>
                                                        <w:top w:val="none" w:sz="0" w:space="0" w:color="auto"/>
                                                        <w:left w:val="none" w:sz="0" w:space="0" w:color="auto"/>
                                                        <w:bottom w:val="none" w:sz="0" w:space="0" w:color="auto"/>
                                                        <w:right w:val="none" w:sz="0" w:space="0" w:color="auto"/>
                                                      </w:divBdr>
                                                      <w:divsChild>
                                                        <w:div w:id="85145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2065414">
                                                  <w:marLeft w:val="0"/>
                                                  <w:marRight w:val="0"/>
                                                  <w:marTop w:val="0"/>
                                                  <w:marBottom w:val="0"/>
                                                  <w:divBdr>
                                                    <w:top w:val="none" w:sz="0" w:space="0" w:color="auto"/>
                                                    <w:left w:val="none" w:sz="0" w:space="0" w:color="auto"/>
                                                    <w:bottom w:val="none" w:sz="0" w:space="0" w:color="auto"/>
                                                    <w:right w:val="none" w:sz="0" w:space="0" w:color="auto"/>
                                                  </w:divBdr>
                                                </w:div>
                                                <w:div w:id="894317043">
                                                  <w:marLeft w:val="0"/>
                                                  <w:marRight w:val="0"/>
                                                  <w:marTop w:val="0"/>
                                                  <w:marBottom w:val="0"/>
                                                  <w:divBdr>
                                                    <w:top w:val="none" w:sz="0" w:space="0" w:color="auto"/>
                                                    <w:left w:val="none" w:sz="0" w:space="0" w:color="auto"/>
                                                    <w:bottom w:val="none" w:sz="0" w:space="0" w:color="auto"/>
                                                    <w:right w:val="none" w:sz="0" w:space="0" w:color="auto"/>
                                                  </w:divBdr>
                                                </w:div>
                                                <w:div w:id="151375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6163">
                                  <w:marLeft w:val="0"/>
                                  <w:marRight w:val="0"/>
                                  <w:marTop w:val="0"/>
                                  <w:marBottom w:val="0"/>
                                  <w:divBdr>
                                    <w:top w:val="none" w:sz="0" w:space="0" w:color="auto"/>
                                    <w:left w:val="none" w:sz="0" w:space="0" w:color="auto"/>
                                    <w:bottom w:val="single" w:sz="6" w:space="7" w:color="E1E8ED"/>
                                    <w:right w:val="none" w:sz="0" w:space="0" w:color="auto"/>
                                  </w:divBdr>
                                  <w:divsChild>
                                    <w:div w:id="2090694705">
                                      <w:marLeft w:val="0"/>
                                      <w:marRight w:val="0"/>
                                      <w:marTop w:val="0"/>
                                      <w:marBottom w:val="0"/>
                                      <w:divBdr>
                                        <w:top w:val="none" w:sz="0" w:space="0" w:color="auto"/>
                                        <w:left w:val="none" w:sz="0" w:space="0" w:color="auto"/>
                                        <w:bottom w:val="none" w:sz="0" w:space="0" w:color="auto"/>
                                        <w:right w:val="none" w:sz="0" w:space="0" w:color="auto"/>
                                      </w:divBdr>
                                      <w:divsChild>
                                        <w:div w:id="1284078083">
                                          <w:marLeft w:val="0"/>
                                          <w:marRight w:val="0"/>
                                          <w:marTop w:val="0"/>
                                          <w:marBottom w:val="0"/>
                                          <w:divBdr>
                                            <w:top w:val="none" w:sz="0" w:space="0" w:color="auto"/>
                                            <w:left w:val="none" w:sz="0" w:space="0" w:color="auto"/>
                                            <w:bottom w:val="none" w:sz="0" w:space="0" w:color="auto"/>
                                            <w:right w:val="none" w:sz="0" w:space="0" w:color="auto"/>
                                          </w:divBdr>
                                        </w:div>
                                        <w:div w:id="1443106874">
                                          <w:marLeft w:val="0"/>
                                          <w:marRight w:val="0"/>
                                          <w:marTop w:val="0"/>
                                          <w:marBottom w:val="0"/>
                                          <w:divBdr>
                                            <w:top w:val="none" w:sz="0" w:space="0" w:color="auto"/>
                                            <w:left w:val="none" w:sz="0" w:space="0" w:color="auto"/>
                                            <w:bottom w:val="none" w:sz="0" w:space="0" w:color="auto"/>
                                            <w:right w:val="none" w:sz="0" w:space="0" w:color="auto"/>
                                          </w:divBdr>
                                          <w:divsChild>
                                            <w:div w:id="366104060">
                                              <w:marLeft w:val="0"/>
                                              <w:marRight w:val="0"/>
                                              <w:marTop w:val="75"/>
                                              <w:marBottom w:val="30"/>
                                              <w:divBdr>
                                                <w:top w:val="none" w:sz="0" w:space="0" w:color="auto"/>
                                                <w:left w:val="none" w:sz="0" w:space="0" w:color="auto"/>
                                                <w:bottom w:val="none" w:sz="0" w:space="0" w:color="auto"/>
                                                <w:right w:val="none" w:sz="0" w:space="0" w:color="auto"/>
                                              </w:divBdr>
                                              <w:divsChild>
                                                <w:div w:id="21708410">
                                                  <w:marLeft w:val="0"/>
                                                  <w:marRight w:val="0"/>
                                                  <w:marTop w:val="0"/>
                                                  <w:marBottom w:val="0"/>
                                                  <w:divBdr>
                                                    <w:top w:val="none" w:sz="0" w:space="0" w:color="auto"/>
                                                    <w:left w:val="none" w:sz="0" w:space="0" w:color="auto"/>
                                                    <w:bottom w:val="none" w:sz="0" w:space="0" w:color="auto"/>
                                                    <w:right w:val="none" w:sz="0" w:space="0" w:color="auto"/>
                                                  </w:divBdr>
                                                </w:div>
                                                <w:div w:id="1721397923">
                                                  <w:marLeft w:val="0"/>
                                                  <w:marRight w:val="0"/>
                                                  <w:marTop w:val="0"/>
                                                  <w:marBottom w:val="0"/>
                                                  <w:divBdr>
                                                    <w:top w:val="none" w:sz="0" w:space="0" w:color="auto"/>
                                                    <w:left w:val="none" w:sz="0" w:space="0" w:color="auto"/>
                                                    <w:bottom w:val="none" w:sz="0" w:space="0" w:color="auto"/>
                                                    <w:right w:val="none" w:sz="0" w:space="0" w:color="auto"/>
                                                  </w:divBdr>
                                                </w:div>
                                                <w:div w:id="1746415400">
                                                  <w:marLeft w:val="0"/>
                                                  <w:marRight w:val="0"/>
                                                  <w:marTop w:val="0"/>
                                                  <w:marBottom w:val="0"/>
                                                  <w:divBdr>
                                                    <w:top w:val="none" w:sz="0" w:space="0" w:color="auto"/>
                                                    <w:left w:val="none" w:sz="0" w:space="0" w:color="auto"/>
                                                    <w:bottom w:val="none" w:sz="0" w:space="0" w:color="auto"/>
                                                    <w:right w:val="none" w:sz="0" w:space="0" w:color="auto"/>
                                                  </w:divBdr>
                                                  <w:divsChild>
                                                    <w:div w:id="333269787">
                                                      <w:marLeft w:val="0"/>
                                                      <w:marRight w:val="0"/>
                                                      <w:marTop w:val="0"/>
                                                      <w:marBottom w:val="0"/>
                                                      <w:divBdr>
                                                        <w:top w:val="none" w:sz="0" w:space="0" w:color="auto"/>
                                                        <w:left w:val="none" w:sz="0" w:space="0" w:color="auto"/>
                                                        <w:bottom w:val="none" w:sz="0" w:space="0" w:color="auto"/>
                                                        <w:right w:val="none" w:sz="0" w:space="0" w:color="auto"/>
                                                      </w:divBdr>
                                                      <w:divsChild>
                                                        <w:div w:id="425226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422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1728">
                                  <w:marLeft w:val="0"/>
                                  <w:marRight w:val="0"/>
                                  <w:marTop w:val="0"/>
                                  <w:marBottom w:val="0"/>
                                  <w:divBdr>
                                    <w:top w:val="none" w:sz="0" w:space="0" w:color="auto"/>
                                    <w:left w:val="none" w:sz="0" w:space="0" w:color="auto"/>
                                    <w:bottom w:val="single" w:sz="6" w:space="7" w:color="E1E8ED"/>
                                    <w:right w:val="none" w:sz="0" w:space="0" w:color="auto"/>
                                  </w:divBdr>
                                  <w:divsChild>
                                    <w:div w:id="347799856">
                                      <w:marLeft w:val="0"/>
                                      <w:marRight w:val="0"/>
                                      <w:marTop w:val="0"/>
                                      <w:marBottom w:val="0"/>
                                      <w:divBdr>
                                        <w:top w:val="none" w:sz="0" w:space="0" w:color="auto"/>
                                        <w:left w:val="none" w:sz="0" w:space="0" w:color="auto"/>
                                        <w:bottom w:val="none" w:sz="0" w:space="0" w:color="auto"/>
                                        <w:right w:val="none" w:sz="0" w:space="0" w:color="auto"/>
                                      </w:divBdr>
                                      <w:divsChild>
                                        <w:div w:id="375353072">
                                          <w:marLeft w:val="0"/>
                                          <w:marRight w:val="0"/>
                                          <w:marTop w:val="0"/>
                                          <w:marBottom w:val="0"/>
                                          <w:divBdr>
                                            <w:top w:val="none" w:sz="0" w:space="0" w:color="auto"/>
                                            <w:left w:val="none" w:sz="0" w:space="0" w:color="auto"/>
                                            <w:bottom w:val="none" w:sz="0" w:space="0" w:color="auto"/>
                                            <w:right w:val="none" w:sz="0" w:space="0" w:color="auto"/>
                                          </w:divBdr>
                                          <w:divsChild>
                                            <w:div w:id="1377855913">
                                              <w:marLeft w:val="0"/>
                                              <w:marRight w:val="0"/>
                                              <w:marTop w:val="75"/>
                                              <w:marBottom w:val="30"/>
                                              <w:divBdr>
                                                <w:top w:val="none" w:sz="0" w:space="0" w:color="auto"/>
                                                <w:left w:val="none" w:sz="0" w:space="0" w:color="auto"/>
                                                <w:bottom w:val="none" w:sz="0" w:space="0" w:color="auto"/>
                                                <w:right w:val="none" w:sz="0" w:space="0" w:color="auto"/>
                                              </w:divBdr>
                                              <w:divsChild>
                                                <w:div w:id="361395944">
                                                  <w:marLeft w:val="0"/>
                                                  <w:marRight w:val="0"/>
                                                  <w:marTop w:val="0"/>
                                                  <w:marBottom w:val="0"/>
                                                  <w:divBdr>
                                                    <w:top w:val="none" w:sz="0" w:space="0" w:color="auto"/>
                                                    <w:left w:val="none" w:sz="0" w:space="0" w:color="auto"/>
                                                    <w:bottom w:val="none" w:sz="0" w:space="0" w:color="auto"/>
                                                    <w:right w:val="none" w:sz="0" w:space="0" w:color="auto"/>
                                                  </w:divBdr>
                                                  <w:divsChild>
                                                    <w:div w:id="1921062657">
                                                      <w:marLeft w:val="0"/>
                                                      <w:marRight w:val="0"/>
                                                      <w:marTop w:val="0"/>
                                                      <w:marBottom w:val="0"/>
                                                      <w:divBdr>
                                                        <w:top w:val="none" w:sz="0" w:space="0" w:color="auto"/>
                                                        <w:left w:val="none" w:sz="0" w:space="0" w:color="auto"/>
                                                        <w:bottom w:val="none" w:sz="0" w:space="0" w:color="auto"/>
                                                        <w:right w:val="none" w:sz="0" w:space="0" w:color="auto"/>
                                                      </w:divBdr>
                                                      <w:divsChild>
                                                        <w:div w:id="13945448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2760834">
                                                  <w:marLeft w:val="0"/>
                                                  <w:marRight w:val="0"/>
                                                  <w:marTop w:val="0"/>
                                                  <w:marBottom w:val="0"/>
                                                  <w:divBdr>
                                                    <w:top w:val="none" w:sz="0" w:space="0" w:color="auto"/>
                                                    <w:left w:val="none" w:sz="0" w:space="0" w:color="auto"/>
                                                    <w:bottom w:val="none" w:sz="0" w:space="0" w:color="auto"/>
                                                    <w:right w:val="none" w:sz="0" w:space="0" w:color="auto"/>
                                                  </w:divBdr>
                                                </w:div>
                                                <w:div w:id="1183398016">
                                                  <w:marLeft w:val="0"/>
                                                  <w:marRight w:val="0"/>
                                                  <w:marTop w:val="0"/>
                                                  <w:marBottom w:val="0"/>
                                                  <w:divBdr>
                                                    <w:top w:val="none" w:sz="0" w:space="0" w:color="auto"/>
                                                    <w:left w:val="none" w:sz="0" w:space="0" w:color="auto"/>
                                                    <w:bottom w:val="none" w:sz="0" w:space="0" w:color="auto"/>
                                                    <w:right w:val="none" w:sz="0" w:space="0" w:color="auto"/>
                                                  </w:divBdr>
                                                </w:div>
                                                <w:div w:id="21285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5500">
                                  <w:marLeft w:val="0"/>
                                  <w:marRight w:val="0"/>
                                  <w:marTop w:val="0"/>
                                  <w:marBottom w:val="0"/>
                                  <w:divBdr>
                                    <w:top w:val="none" w:sz="0" w:space="0" w:color="auto"/>
                                    <w:left w:val="none" w:sz="0" w:space="0" w:color="auto"/>
                                    <w:bottom w:val="single" w:sz="6" w:space="7" w:color="E1E8ED"/>
                                    <w:right w:val="none" w:sz="0" w:space="0" w:color="auto"/>
                                  </w:divBdr>
                                  <w:divsChild>
                                    <w:div w:id="751006098">
                                      <w:marLeft w:val="0"/>
                                      <w:marRight w:val="0"/>
                                      <w:marTop w:val="0"/>
                                      <w:marBottom w:val="0"/>
                                      <w:divBdr>
                                        <w:top w:val="none" w:sz="0" w:space="0" w:color="auto"/>
                                        <w:left w:val="none" w:sz="0" w:space="0" w:color="auto"/>
                                        <w:bottom w:val="none" w:sz="0" w:space="0" w:color="auto"/>
                                        <w:right w:val="none" w:sz="0" w:space="0" w:color="auto"/>
                                      </w:divBdr>
                                      <w:divsChild>
                                        <w:div w:id="507407929">
                                          <w:marLeft w:val="0"/>
                                          <w:marRight w:val="0"/>
                                          <w:marTop w:val="0"/>
                                          <w:marBottom w:val="0"/>
                                          <w:divBdr>
                                            <w:top w:val="none" w:sz="0" w:space="0" w:color="auto"/>
                                            <w:left w:val="none" w:sz="0" w:space="0" w:color="auto"/>
                                            <w:bottom w:val="none" w:sz="0" w:space="0" w:color="auto"/>
                                            <w:right w:val="none" w:sz="0" w:space="0" w:color="auto"/>
                                          </w:divBdr>
                                        </w:div>
                                        <w:div w:id="1759518209">
                                          <w:marLeft w:val="0"/>
                                          <w:marRight w:val="0"/>
                                          <w:marTop w:val="0"/>
                                          <w:marBottom w:val="0"/>
                                          <w:divBdr>
                                            <w:top w:val="none" w:sz="0" w:space="0" w:color="auto"/>
                                            <w:left w:val="none" w:sz="0" w:space="0" w:color="auto"/>
                                            <w:bottom w:val="none" w:sz="0" w:space="0" w:color="auto"/>
                                            <w:right w:val="none" w:sz="0" w:space="0" w:color="auto"/>
                                          </w:divBdr>
                                          <w:divsChild>
                                            <w:div w:id="758915861">
                                              <w:marLeft w:val="0"/>
                                              <w:marRight w:val="0"/>
                                              <w:marTop w:val="75"/>
                                              <w:marBottom w:val="30"/>
                                              <w:divBdr>
                                                <w:top w:val="none" w:sz="0" w:space="0" w:color="auto"/>
                                                <w:left w:val="none" w:sz="0" w:space="0" w:color="auto"/>
                                                <w:bottom w:val="none" w:sz="0" w:space="0" w:color="auto"/>
                                                <w:right w:val="none" w:sz="0" w:space="0" w:color="auto"/>
                                              </w:divBdr>
                                              <w:divsChild>
                                                <w:div w:id="97725988">
                                                  <w:marLeft w:val="0"/>
                                                  <w:marRight w:val="0"/>
                                                  <w:marTop w:val="0"/>
                                                  <w:marBottom w:val="0"/>
                                                  <w:divBdr>
                                                    <w:top w:val="none" w:sz="0" w:space="0" w:color="auto"/>
                                                    <w:left w:val="none" w:sz="0" w:space="0" w:color="auto"/>
                                                    <w:bottom w:val="none" w:sz="0" w:space="0" w:color="auto"/>
                                                    <w:right w:val="none" w:sz="0" w:space="0" w:color="auto"/>
                                                  </w:divBdr>
                                                  <w:divsChild>
                                                    <w:div w:id="1736968967">
                                                      <w:marLeft w:val="0"/>
                                                      <w:marRight w:val="0"/>
                                                      <w:marTop w:val="0"/>
                                                      <w:marBottom w:val="0"/>
                                                      <w:divBdr>
                                                        <w:top w:val="none" w:sz="0" w:space="0" w:color="auto"/>
                                                        <w:left w:val="none" w:sz="0" w:space="0" w:color="auto"/>
                                                        <w:bottom w:val="none" w:sz="0" w:space="0" w:color="auto"/>
                                                        <w:right w:val="none" w:sz="0" w:space="0" w:color="auto"/>
                                                      </w:divBdr>
                                                      <w:divsChild>
                                                        <w:div w:id="1021274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8450241">
                                                  <w:marLeft w:val="0"/>
                                                  <w:marRight w:val="0"/>
                                                  <w:marTop w:val="0"/>
                                                  <w:marBottom w:val="0"/>
                                                  <w:divBdr>
                                                    <w:top w:val="none" w:sz="0" w:space="0" w:color="auto"/>
                                                    <w:left w:val="none" w:sz="0" w:space="0" w:color="auto"/>
                                                    <w:bottom w:val="none" w:sz="0" w:space="0" w:color="auto"/>
                                                    <w:right w:val="none" w:sz="0" w:space="0" w:color="auto"/>
                                                  </w:divBdr>
                                                </w:div>
                                                <w:div w:id="476147022">
                                                  <w:marLeft w:val="0"/>
                                                  <w:marRight w:val="0"/>
                                                  <w:marTop w:val="0"/>
                                                  <w:marBottom w:val="0"/>
                                                  <w:divBdr>
                                                    <w:top w:val="none" w:sz="0" w:space="0" w:color="auto"/>
                                                    <w:left w:val="none" w:sz="0" w:space="0" w:color="auto"/>
                                                    <w:bottom w:val="none" w:sz="0" w:space="0" w:color="auto"/>
                                                    <w:right w:val="none" w:sz="0" w:space="0" w:color="auto"/>
                                                  </w:divBdr>
                                                </w:div>
                                                <w:div w:id="18445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1336">
                                  <w:marLeft w:val="0"/>
                                  <w:marRight w:val="0"/>
                                  <w:marTop w:val="0"/>
                                  <w:marBottom w:val="0"/>
                                  <w:divBdr>
                                    <w:top w:val="none" w:sz="0" w:space="0" w:color="auto"/>
                                    <w:left w:val="none" w:sz="0" w:space="0" w:color="auto"/>
                                    <w:bottom w:val="single" w:sz="6" w:space="7" w:color="E1E8ED"/>
                                    <w:right w:val="none" w:sz="0" w:space="0" w:color="auto"/>
                                  </w:divBdr>
                                  <w:divsChild>
                                    <w:div w:id="2085256345">
                                      <w:marLeft w:val="0"/>
                                      <w:marRight w:val="0"/>
                                      <w:marTop w:val="0"/>
                                      <w:marBottom w:val="0"/>
                                      <w:divBdr>
                                        <w:top w:val="none" w:sz="0" w:space="0" w:color="auto"/>
                                        <w:left w:val="none" w:sz="0" w:space="0" w:color="auto"/>
                                        <w:bottom w:val="none" w:sz="0" w:space="0" w:color="auto"/>
                                        <w:right w:val="none" w:sz="0" w:space="0" w:color="auto"/>
                                      </w:divBdr>
                                      <w:divsChild>
                                        <w:div w:id="1066877086">
                                          <w:marLeft w:val="0"/>
                                          <w:marRight w:val="0"/>
                                          <w:marTop w:val="0"/>
                                          <w:marBottom w:val="0"/>
                                          <w:divBdr>
                                            <w:top w:val="none" w:sz="0" w:space="0" w:color="auto"/>
                                            <w:left w:val="none" w:sz="0" w:space="0" w:color="auto"/>
                                            <w:bottom w:val="none" w:sz="0" w:space="0" w:color="auto"/>
                                            <w:right w:val="none" w:sz="0" w:space="0" w:color="auto"/>
                                          </w:divBdr>
                                        </w:div>
                                        <w:div w:id="1609853549">
                                          <w:marLeft w:val="0"/>
                                          <w:marRight w:val="0"/>
                                          <w:marTop w:val="0"/>
                                          <w:marBottom w:val="0"/>
                                          <w:divBdr>
                                            <w:top w:val="none" w:sz="0" w:space="0" w:color="auto"/>
                                            <w:left w:val="none" w:sz="0" w:space="0" w:color="auto"/>
                                            <w:bottom w:val="none" w:sz="0" w:space="0" w:color="auto"/>
                                            <w:right w:val="none" w:sz="0" w:space="0" w:color="auto"/>
                                          </w:divBdr>
                                          <w:divsChild>
                                            <w:div w:id="153690974">
                                              <w:marLeft w:val="0"/>
                                              <w:marRight w:val="0"/>
                                              <w:marTop w:val="75"/>
                                              <w:marBottom w:val="30"/>
                                              <w:divBdr>
                                                <w:top w:val="none" w:sz="0" w:space="0" w:color="auto"/>
                                                <w:left w:val="none" w:sz="0" w:space="0" w:color="auto"/>
                                                <w:bottom w:val="none" w:sz="0" w:space="0" w:color="auto"/>
                                                <w:right w:val="none" w:sz="0" w:space="0" w:color="auto"/>
                                              </w:divBdr>
                                              <w:divsChild>
                                                <w:div w:id="112673538">
                                                  <w:marLeft w:val="0"/>
                                                  <w:marRight w:val="0"/>
                                                  <w:marTop w:val="0"/>
                                                  <w:marBottom w:val="0"/>
                                                  <w:divBdr>
                                                    <w:top w:val="none" w:sz="0" w:space="0" w:color="auto"/>
                                                    <w:left w:val="none" w:sz="0" w:space="0" w:color="auto"/>
                                                    <w:bottom w:val="none" w:sz="0" w:space="0" w:color="auto"/>
                                                    <w:right w:val="none" w:sz="0" w:space="0" w:color="auto"/>
                                                  </w:divBdr>
                                                </w:div>
                                                <w:div w:id="237136160">
                                                  <w:marLeft w:val="0"/>
                                                  <w:marRight w:val="0"/>
                                                  <w:marTop w:val="0"/>
                                                  <w:marBottom w:val="0"/>
                                                  <w:divBdr>
                                                    <w:top w:val="none" w:sz="0" w:space="0" w:color="auto"/>
                                                    <w:left w:val="none" w:sz="0" w:space="0" w:color="auto"/>
                                                    <w:bottom w:val="none" w:sz="0" w:space="0" w:color="auto"/>
                                                    <w:right w:val="none" w:sz="0" w:space="0" w:color="auto"/>
                                                  </w:divBdr>
                                                  <w:divsChild>
                                                    <w:div w:id="1320815340">
                                                      <w:marLeft w:val="0"/>
                                                      <w:marRight w:val="0"/>
                                                      <w:marTop w:val="0"/>
                                                      <w:marBottom w:val="0"/>
                                                      <w:divBdr>
                                                        <w:top w:val="none" w:sz="0" w:space="0" w:color="auto"/>
                                                        <w:left w:val="none" w:sz="0" w:space="0" w:color="auto"/>
                                                        <w:bottom w:val="none" w:sz="0" w:space="0" w:color="auto"/>
                                                        <w:right w:val="none" w:sz="0" w:space="0" w:color="auto"/>
                                                      </w:divBdr>
                                                      <w:divsChild>
                                                        <w:div w:id="2066172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6153429">
                                                  <w:marLeft w:val="0"/>
                                                  <w:marRight w:val="0"/>
                                                  <w:marTop w:val="0"/>
                                                  <w:marBottom w:val="0"/>
                                                  <w:divBdr>
                                                    <w:top w:val="none" w:sz="0" w:space="0" w:color="auto"/>
                                                    <w:left w:val="none" w:sz="0" w:space="0" w:color="auto"/>
                                                    <w:bottom w:val="none" w:sz="0" w:space="0" w:color="auto"/>
                                                    <w:right w:val="none" w:sz="0" w:space="0" w:color="auto"/>
                                                  </w:divBdr>
                                                </w:div>
                                                <w:div w:id="12487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2082">
                                  <w:marLeft w:val="0"/>
                                  <w:marRight w:val="0"/>
                                  <w:marTop w:val="0"/>
                                  <w:marBottom w:val="0"/>
                                  <w:divBdr>
                                    <w:top w:val="none" w:sz="0" w:space="0" w:color="auto"/>
                                    <w:left w:val="none" w:sz="0" w:space="0" w:color="auto"/>
                                    <w:bottom w:val="single" w:sz="6" w:space="7" w:color="E1E8ED"/>
                                    <w:right w:val="none" w:sz="0" w:space="0" w:color="auto"/>
                                  </w:divBdr>
                                  <w:divsChild>
                                    <w:div w:id="1107041463">
                                      <w:marLeft w:val="0"/>
                                      <w:marRight w:val="0"/>
                                      <w:marTop w:val="0"/>
                                      <w:marBottom w:val="0"/>
                                      <w:divBdr>
                                        <w:top w:val="none" w:sz="0" w:space="0" w:color="auto"/>
                                        <w:left w:val="none" w:sz="0" w:space="0" w:color="auto"/>
                                        <w:bottom w:val="none" w:sz="0" w:space="0" w:color="auto"/>
                                        <w:right w:val="none" w:sz="0" w:space="0" w:color="auto"/>
                                      </w:divBdr>
                                      <w:divsChild>
                                        <w:div w:id="915549045">
                                          <w:marLeft w:val="0"/>
                                          <w:marRight w:val="0"/>
                                          <w:marTop w:val="0"/>
                                          <w:marBottom w:val="0"/>
                                          <w:divBdr>
                                            <w:top w:val="none" w:sz="0" w:space="0" w:color="auto"/>
                                            <w:left w:val="none" w:sz="0" w:space="0" w:color="auto"/>
                                            <w:bottom w:val="none" w:sz="0" w:space="0" w:color="auto"/>
                                            <w:right w:val="none" w:sz="0" w:space="0" w:color="auto"/>
                                          </w:divBdr>
                                          <w:divsChild>
                                            <w:div w:id="1566917708">
                                              <w:marLeft w:val="0"/>
                                              <w:marRight w:val="0"/>
                                              <w:marTop w:val="75"/>
                                              <w:marBottom w:val="30"/>
                                              <w:divBdr>
                                                <w:top w:val="none" w:sz="0" w:space="0" w:color="auto"/>
                                                <w:left w:val="none" w:sz="0" w:space="0" w:color="auto"/>
                                                <w:bottom w:val="none" w:sz="0" w:space="0" w:color="auto"/>
                                                <w:right w:val="none" w:sz="0" w:space="0" w:color="auto"/>
                                              </w:divBdr>
                                              <w:divsChild>
                                                <w:div w:id="19823720">
                                                  <w:marLeft w:val="0"/>
                                                  <w:marRight w:val="0"/>
                                                  <w:marTop w:val="0"/>
                                                  <w:marBottom w:val="0"/>
                                                  <w:divBdr>
                                                    <w:top w:val="none" w:sz="0" w:space="0" w:color="auto"/>
                                                    <w:left w:val="none" w:sz="0" w:space="0" w:color="auto"/>
                                                    <w:bottom w:val="none" w:sz="0" w:space="0" w:color="auto"/>
                                                    <w:right w:val="none" w:sz="0" w:space="0" w:color="auto"/>
                                                  </w:divBdr>
                                                </w:div>
                                                <w:div w:id="89351976">
                                                  <w:marLeft w:val="0"/>
                                                  <w:marRight w:val="0"/>
                                                  <w:marTop w:val="0"/>
                                                  <w:marBottom w:val="0"/>
                                                  <w:divBdr>
                                                    <w:top w:val="none" w:sz="0" w:space="0" w:color="auto"/>
                                                    <w:left w:val="none" w:sz="0" w:space="0" w:color="auto"/>
                                                    <w:bottom w:val="none" w:sz="0" w:space="0" w:color="auto"/>
                                                    <w:right w:val="none" w:sz="0" w:space="0" w:color="auto"/>
                                                  </w:divBdr>
                                                </w:div>
                                                <w:div w:id="410926671">
                                                  <w:marLeft w:val="0"/>
                                                  <w:marRight w:val="0"/>
                                                  <w:marTop w:val="0"/>
                                                  <w:marBottom w:val="0"/>
                                                  <w:divBdr>
                                                    <w:top w:val="none" w:sz="0" w:space="0" w:color="auto"/>
                                                    <w:left w:val="none" w:sz="0" w:space="0" w:color="auto"/>
                                                    <w:bottom w:val="none" w:sz="0" w:space="0" w:color="auto"/>
                                                    <w:right w:val="none" w:sz="0" w:space="0" w:color="auto"/>
                                                  </w:divBdr>
                                                </w:div>
                                                <w:div w:id="442650772">
                                                  <w:marLeft w:val="0"/>
                                                  <w:marRight w:val="0"/>
                                                  <w:marTop w:val="0"/>
                                                  <w:marBottom w:val="0"/>
                                                  <w:divBdr>
                                                    <w:top w:val="none" w:sz="0" w:space="0" w:color="auto"/>
                                                    <w:left w:val="none" w:sz="0" w:space="0" w:color="auto"/>
                                                    <w:bottom w:val="none" w:sz="0" w:space="0" w:color="auto"/>
                                                    <w:right w:val="none" w:sz="0" w:space="0" w:color="auto"/>
                                                  </w:divBdr>
                                                  <w:divsChild>
                                                    <w:div w:id="254821918">
                                                      <w:marLeft w:val="0"/>
                                                      <w:marRight w:val="0"/>
                                                      <w:marTop w:val="0"/>
                                                      <w:marBottom w:val="0"/>
                                                      <w:divBdr>
                                                        <w:top w:val="none" w:sz="0" w:space="0" w:color="auto"/>
                                                        <w:left w:val="none" w:sz="0" w:space="0" w:color="auto"/>
                                                        <w:bottom w:val="none" w:sz="0" w:space="0" w:color="auto"/>
                                                        <w:right w:val="none" w:sz="0" w:space="0" w:color="auto"/>
                                                      </w:divBdr>
                                                      <w:divsChild>
                                                        <w:div w:id="1603609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828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2196">
                                  <w:marLeft w:val="0"/>
                                  <w:marRight w:val="0"/>
                                  <w:marTop w:val="0"/>
                                  <w:marBottom w:val="0"/>
                                  <w:divBdr>
                                    <w:top w:val="none" w:sz="0" w:space="0" w:color="auto"/>
                                    <w:left w:val="none" w:sz="0" w:space="0" w:color="auto"/>
                                    <w:bottom w:val="single" w:sz="6" w:space="7" w:color="E1E8ED"/>
                                    <w:right w:val="none" w:sz="0" w:space="0" w:color="auto"/>
                                  </w:divBdr>
                                  <w:divsChild>
                                    <w:div w:id="127936869">
                                      <w:marLeft w:val="0"/>
                                      <w:marRight w:val="0"/>
                                      <w:marTop w:val="0"/>
                                      <w:marBottom w:val="0"/>
                                      <w:divBdr>
                                        <w:top w:val="none" w:sz="0" w:space="0" w:color="auto"/>
                                        <w:left w:val="none" w:sz="0" w:space="0" w:color="auto"/>
                                        <w:bottom w:val="none" w:sz="0" w:space="0" w:color="auto"/>
                                        <w:right w:val="none" w:sz="0" w:space="0" w:color="auto"/>
                                      </w:divBdr>
                                      <w:divsChild>
                                        <w:div w:id="1322124932">
                                          <w:marLeft w:val="0"/>
                                          <w:marRight w:val="0"/>
                                          <w:marTop w:val="0"/>
                                          <w:marBottom w:val="0"/>
                                          <w:divBdr>
                                            <w:top w:val="none" w:sz="0" w:space="0" w:color="auto"/>
                                            <w:left w:val="none" w:sz="0" w:space="0" w:color="auto"/>
                                            <w:bottom w:val="none" w:sz="0" w:space="0" w:color="auto"/>
                                            <w:right w:val="none" w:sz="0" w:space="0" w:color="auto"/>
                                          </w:divBdr>
                                          <w:divsChild>
                                            <w:div w:id="1494566775">
                                              <w:marLeft w:val="0"/>
                                              <w:marRight w:val="0"/>
                                              <w:marTop w:val="75"/>
                                              <w:marBottom w:val="30"/>
                                              <w:divBdr>
                                                <w:top w:val="none" w:sz="0" w:space="0" w:color="auto"/>
                                                <w:left w:val="none" w:sz="0" w:space="0" w:color="auto"/>
                                                <w:bottom w:val="none" w:sz="0" w:space="0" w:color="auto"/>
                                                <w:right w:val="none" w:sz="0" w:space="0" w:color="auto"/>
                                              </w:divBdr>
                                              <w:divsChild>
                                                <w:div w:id="173225353">
                                                  <w:marLeft w:val="0"/>
                                                  <w:marRight w:val="0"/>
                                                  <w:marTop w:val="0"/>
                                                  <w:marBottom w:val="0"/>
                                                  <w:divBdr>
                                                    <w:top w:val="none" w:sz="0" w:space="0" w:color="auto"/>
                                                    <w:left w:val="none" w:sz="0" w:space="0" w:color="auto"/>
                                                    <w:bottom w:val="none" w:sz="0" w:space="0" w:color="auto"/>
                                                    <w:right w:val="none" w:sz="0" w:space="0" w:color="auto"/>
                                                  </w:divBdr>
                                                  <w:divsChild>
                                                    <w:div w:id="993336242">
                                                      <w:marLeft w:val="0"/>
                                                      <w:marRight w:val="0"/>
                                                      <w:marTop w:val="0"/>
                                                      <w:marBottom w:val="0"/>
                                                      <w:divBdr>
                                                        <w:top w:val="none" w:sz="0" w:space="0" w:color="auto"/>
                                                        <w:left w:val="none" w:sz="0" w:space="0" w:color="auto"/>
                                                        <w:bottom w:val="none" w:sz="0" w:space="0" w:color="auto"/>
                                                        <w:right w:val="none" w:sz="0" w:space="0" w:color="auto"/>
                                                      </w:divBdr>
                                                      <w:divsChild>
                                                        <w:div w:id="8015071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4428304">
                                                  <w:marLeft w:val="0"/>
                                                  <w:marRight w:val="0"/>
                                                  <w:marTop w:val="0"/>
                                                  <w:marBottom w:val="0"/>
                                                  <w:divBdr>
                                                    <w:top w:val="none" w:sz="0" w:space="0" w:color="auto"/>
                                                    <w:left w:val="none" w:sz="0" w:space="0" w:color="auto"/>
                                                    <w:bottom w:val="none" w:sz="0" w:space="0" w:color="auto"/>
                                                    <w:right w:val="none" w:sz="0" w:space="0" w:color="auto"/>
                                                  </w:divBdr>
                                                </w:div>
                                                <w:div w:id="848908982">
                                                  <w:marLeft w:val="0"/>
                                                  <w:marRight w:val="0"/>
                                                  <w:marTop w:val="0"/>
                                                  <w:marBottom w:val="0"/>
                                                  <w:divBdr>
                                                    <w:top w:val="none" w:sz="0" w:space="0" w:color="auto"/>
                                                    <w:left w:val="none" w:sz="0" w:space="0" w:color="auto"/>
                                                    <w:bottom w:val="none" w:sz="0" w:space="0" w:color="auto"/>
                                                    <w:right w:val="none" w:sz="0" w:space="0" w:color="auto"/>
                                                  </w:divBdr>
                                                </w:div>
                                                <w:div w:id="9326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16637">
                                  <w:marLeft w:val="0"/>
                                  <w:marRight w:val="0"/>
                                  <w:marTop w:val="0"/>
                                  <w:marBottom w:val="0"/>
                                  <w:divBdr>
                                    <w:top w:val="none" w:sz="0" w:space="0" w:color="auto"/>
                                    <w:left w:val="none" w:sz="0" w:space="0" w:color="auto"/>
                                    <w:bottom w:val="single" w:sz="6" w:space="7" w:color="E1E8ED"/>
                                    <w:right w:val="none" w:sz="0" w:space="0" w:color="auto"/>
                                  </w:divBdr>
                                  <w:divsChild>
                                    <w:div w:id="144973714">
                                      <w:marLeft w:val="0"/>
                                      <w:marRight w:val="0"/>
                                      <w:marTop w:val="0"/>
                                      <w:marBottom w:val="0"/>
                                      <w:divBdr>
                                        <w:top w:val="none" w:sz="0" w:space="0" w:color="auto"/>
                                        <w:left w:val="none" w:sz="0" w:space="0" w:color="auto"/>
                                        <w:bottom w:val="none" w:sz="0" w:space="0" w:color="auto"/>
                                        <w:right w:val="none" w:sz="0" w:space="0" w:color="auto"/>
                                      </w:divBdr>
                                      <w:divsChild>
                                        <w:div w:id="937755528">
                                          <w:marLeft w:val="0"/>
                                          <w:marRight w:val="0"/>
                                          <w:marTop w:val="0"/>
                                          <w:marBottom w:val="0"/>
                                          <w:divBdr>
                                            <w:top w:val="none" w:sz="0" w:space="0" w:color="auto"/>
                                            <w:left w:val="none" w:sz="0" w:space="0" w:color="auto"/>
                                            <w:bottom w:val="none" w:sz="0" w:space="0" w:color="auto"/>
                                            <w:right w:val="none" w:sz="0" w:space="0" w:color="auto"/>
                                          </w:divBdr>
                                        </w:div>
                                        <w:div w:id="1461194149">
                                          <w:marLeft w:val="0"/>
                                          <w:marRight w:val="0"/>
                                          <w:marTop w:val="0"/>
                                          <w:marBottom w:val="0"/>
                                          <w:divBdr>
                                            <w:top w:val="none" w:sz="0" w:space="0" w:color="auto"/>
                                            <w:left w:val="none" w:sz="0" w:space="0" w:color="auto"/>
                                            <w:bottom w:val="none" w:sz="0" w:space="0" w:color="auto"/>
                                            <w:right w:val="none" w:sz="0" w:space="0" w:color="auto"/>
                                          </w:divBdr>
                                          <w:divsChild>
                                            <w:div w:id="4553462">
                                              <w:marLeft w:val="0"/>
                                              <w:marRight w:val="0"/>
                                              <w:marTop w:val="75"/>
                                              <w:marBottom w:val="30"/>
                                              <w:divBdr>
                                                <w:top w:val="none" w:sz="0" w:space="0" w:color="auto"/>
                                                <w:left w:val="none" w:sz="0" w:space="0" w:color="auto"/>
                                                <w:bottom w:val="none" w:sz="0" w:space="0" w:color="auto"/>
                                                <w:right w:val="none" w:sz="0" w:space="0" w:color="auto"/>
                                              </w:divBdr>
                                              <w:divsChild>
                                                <w:div w:id="683899929">
                                                  <w:marLeft w:val="0"/>
                                                  <w:marRight w:val="0"/>
                                                  <w:marTop w:val="0"/>
                                                  <w:marBottom w:val="0"/>
                                                  <w:divBdr>
                                                    <w:top w:val="none" w:sz="0" w:space="0" w:color="auto"/>
                                                    <w:left w:val="none" w:sz="0" w:space="0" w:color="auto"/>
                                                    <w:bottom w:val="none" w:sz="0" w:space="0" w:color="auto"/>
                                                    <w:right w:val="none" w:sz="0" w:space="0" w:color="auto"/>
                                                  </w:divBdr>
                                                  <w:divsChild>
                                                    <w:div w:id="1882664217">
                                                      <w:marLeft w:val="0"/>
                                                      <w:marRight w:val="0"/>
                                                      <w:marTop w:val="0"/>
                                                      <w:marBottom w:val="0"/>
                                                      <w:divBdr>
                                                        <w:top w:val="none" w:sz="0" w:space="0" w:color="auto"/>
                                                        <w:left w:val="none" w:sz="0" w:space="0" w:color="auto"/>
                                                        <w:bottom w:val="none" w:sz="0" w:space="0" w:color="auto"/>
                                                        <w:right w:val="none" w:sz="0" w:space="0" w:color="auto"/>
                                                      </w:divBdr>
                                                      <w:divsChild>
                                                        <w:div w:id="1012687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232046">
                                                  <w:marLeft w:val="0"/>
                                                  <w:marRight w:val="0"/>
                                                  <w:marTop w:val="0"/>
                                                  <w:marBottom w:val="0"/>
                                                  <w:divBdr>
                                                    <w:top w:val="none" w:sz="0" w:space="0" w:color="auto"/>
                                                    <w:left w:val="none" w:sz="0" w:space="0" w:color="auto"/>
                                                    <w:bottom w:val="none" w:sz="0" w:space="0" w:color="auto"/>
                                                    <w:right w:val="none" w:sz="0" w:space="0" w:color="auto"/>
                                                  </w:divBdr>
                                                </w:div>
                                                <w:div w:id="1955089328">
                                                  <w:marLeft w:val="0"/>
                                                  <w:marRight w:val="0"/>
                                                  <w:marTop w:val="0"/>
                                                  <w:marBottom w:val="0"/>
                                                  <w:divBdr>
                                                    <w:top w:val="none" w:sz="0" w:space="0" w:color="auto"/>
                                                    <w:left w:val="none" w:sz="0" w:space="0" w:color="auto"/>
                                                    <w:bottom w:val="none" w:sz="0" w:space="0" w:color="auto"/>
                                                    <w:right w:val="none" w:sz="0" w:space="0" w:color="auto"/>
                                                  </w:divBdr>
                                                </w:div>
                                                <w:div w:id="21178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79098">
                                  <w:marLeft w:val="0"/>
                                  <w:marRight w:val="0"/>
                                  <w:marTop w:val="0"/>
                                  <w:marBottom w:val="0"/>
                                  <w:divBdr>
                                    <w:top w:val="none" w:sz="0" w:space="0" w:color="auto"/>
                                    <w:left w:val="none" w:sz="0" w:space="0" w:color="auto"/>
                                    <w:bottom w:val="single" w:sz="6" w:space="7" w:color="E1E8ED"/>
                                    <w:right w:val="none" w:sz="0" w:space="0" w:color="auto"/>
                                  </w:divBdr>
                                  <w:divsChild>
                                    <w:div w:id="694431144">
                                      <w:marLeft w:val="0"/>
                                      <w:marRight w:val="0"/>
                                      <w:marTop w:val="0"/>
                                      <w:marBottom w:val="0"/>
                                      <w:divBdr>
                                        <w:top w:val="none" w:sz="0" w:space="0" w:color="auto"/>
                                        <w:left w:val="none" w:sz="0" w:space="0" w:color="auto"/>
                                        <w:bottom w:val="none" w:sz="0" w:space="0" w:color="auto"/>
                                        <w:right w:val="none" w:sz="0" w:space="0" w:color="auto"/>
                                      </w:divBdr>
                                      <w:divsChild>
                                        <w:div w:id="308438591">
                                          <w:marLeft w:val="0"/>
                                          <w:marRight w:val="0"/>
                                          <w:marTop w:val="0"/>
                                          <w:marBottom w:val="0"/>
                                          <w:divBdr>
                                            <w:top w:val="none" w:sz="0" w:space="0" w:color="auto"/>
                                            <w:left w:val="none" w:sz="0" w:space="0" w:color="auto"/>
                                            <w:bottom w:val="none" w:sz="0" w:space="0" w:color="auto"/>
                                            <w:right w:val="none" w:sz="0" w:space="0" w:color="auto"/>
                                          </w:divBdr>
                                          <w:divsChild>
                                            <w:div w:id="1119494070">
                                              <w:marLeft w:val="0"/>
                                              <w:marRight w:val="0"/>
                                              <w:marTop w:val="75"/>
                                              <w:marBottom w:val="30"/>
                                              <w:divBdr>
                                                <w:top w:val="none" w:sz="0" w:space="0" w:color="auto"/>
                                                <w:left w:val="none" w:sz="0" w:space="0" w:color="auto"/>
                                                <w:bottom w:val="none" w:sz="0" w:space="0" w:color="auto"/>
                                                <w:right w:val="none" w:sz="0" w:space="0" w:color="auto"/>
                                              </w:divBdr>
                                              <w:divsChild>
                                                <w:div w:id="481192986">
                                                  <w:marLeft w:val="0"/>
                                                  <w:marRight w:val="0"/>
                                                  <w:marTop w:val="0"/>
                                                  <w:marBottom w:val="0"/>
                                                  <w:divBdr>
                                                    <w:top w:val="none" w:sz="0" w:space="0" w:color="auto"/>
                                                    <w:left w:val="none" w:sz="0" w:space="0" w:color="auto"/>
                                                    <w:bottom w:val="none" w:sz="0" w:space="0" w:color="auto"/>
                                                    <w:right w:val="none" w:sz="0" w:space="0" w:color="auto"/>
                                                  </w:divBdr>
                                                </w:div>
                                                <w:div w:id="1107770908">
                                                  <w:marLeft w:val="0"/>
                                                  <w:marRight w:val="0"/>
                                                  <w:marTop w:val="0"/>
                                                  <w:marBottom w:val="0"/>
                                                  <w:divBdr>
                                                    <w:top w:val="none" w:sz="0" w:space="0" w:color="auto"/>
                                                    <w:left w:val="none" w:sz="0" w:space="0" w:color="auto"/>
                                                    <w:bottom w:val="none" w:sz="0" w:space="0" w:color="auto"/>
                                                    <w:right w:val="none" w:sz="0" w:space="0" w:color="auto"/>
                                                  </w:divBdr>
                                                </w:div>
                                                <w:div w:id="1361197801">
                                                  <w:marLeft w:val="0"/>
                                                  <w:marRight w:val="0"/>
                                                  <w:marTop w:val="0"/>
                                                  <w:marBottom w:val="0"/>
                                                  <w:divBdr>
                                                    <w:top w:val="none" w:sz="0" w:space="0" w:color="auto"/>
                                                    <w:left w:val="none" w:sz="0" w:space="0" w:color="auto"/>
                                                    <w:bottom w:val="none" w:sz="0" w:space="0" w:color="auto"/>
                                                    <w:right w:val="none" w:sz="0" w:space="0" w:color="auto"/>
                                                  </w:divBdr>
                                                </w:div>
                                                <w:div w:id="1662082206">
                                                  <w:marLeft w:val="0"/>
                                                  <w:marRight w:val="0"/>
                                                  <w:marTop w:val="0"/>
                                                  <w:marBottom w:val="0"/>
                                                  <w:divBdr>
                                                    <w:top w:val="none" w:sz="0" w:space="0" w:color="auto"/>
                                                    <w:left w:val="none" w:sz="0" w:space="0" w:color="auto"/>
                                                    <w:bottom w:val="none" w:sz="0" w:space="0" w:color="auto"/>
                                                    <w:right w:val="none" w:sz="0" w:space="0" w:color="auto"/>
                                                  </w:divBdr>
                                                  <w:divsChild>
                                                    <w:div w:id="141049883">
                                                      <w:marLeft w:val="0"/>
                                                      <w:marRight w:val="0"/>
                                                      <w:marTop w:val="0"/>
                                                      <w:marBottom w:val="0"/>
                                                      <w:divBdr>
                                                        <w:top w:val="none" w:sz="0" w:space="0" w:color="auto"/>
                                                        <w:left w:val="none" w:sz="0" w:space="0" w:color="auto"/>
                                                        <w:bottom w:val="none" w:sz="0" w:space="0" w:color="auto"/>
                                                        <w:right w:val="none" w:sz="0" w:space="0" w:color="auto"/>
                                                      </w:divBdr>
                                                      <w:divsChild>
                                                        <w:div w:id="5279595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32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44674">
                                  <w:marLeft w:val="0"/>
                                  <w:marRight w:val="0"/>
                                  <w:marTop w:val="0"/>
                                  <w:marBottom w:val="0"/>
                                  <w:divBdr>
                                    <w:top w:val="none" w:sz="0" w:space="0" w:color="auto"/>
                                    <w:left w:val="none" w:sz="0" w:space="0" w:color="auto"/>
                                    <w:bottom w:val="single" w:sz="6" w:space="7" w:color="E1E8ED"/>
                                    <w:right w:val="none" w:sz="0" w:space="0" w:color="auto"/>
                                  </w:divBdr>
                                  <w:divsChild>
                                    <w:div w:id="613635459">
                                      <w:marLeft w:val="0"/>
                                      <w:marRight w:val="0"/>
                                      <w:marTop w:val="0"/>
                                      <w:marBottom w:val="0"/>
                                      <w:divBdr>
                                        <w:top w:val="none" w:sz="0" w:space="0" w:color="auto"/>
                                        <w:left w:val="none" w:sz="0" w:space="0" w:color="auto"/>
                                        <w:bottom w:val="none" w:sz="0" w:space="0" w:color="auto"/>
                                        <w:right w:val="none" w:sz="0" w:space="0" w:color="auto"/>
                                      </w:divBdr>
                                      <w:divsChild>
                                        <w:div w:id="1285113704">
                                          <w:marLeft w:val="0"/>
                                          <w:marRight w:val="0"/>
                                          <w:marTop w:val="0"/>
                                          <w:marBottom w:val="0"/>
                                          <w:divBdr>
                                            <w:top w:val="none" w:sz="0" w:space="0" w:color="auto"/>
                                            <w:left w:val="none" w:sz="0" w:space="0" w:color="auto"/>
                                            <w:bottom w:val="none" w:sz="0" w:space="0" w:color="auto"/>
                                            <w:right w:val="none" w:sz="0" w:space="0" w:color="auto"/>
                                          </w:divBdr>
                                        </w:div>
                                        <w:div w:id="1349211913">
                                          <w:marLeft w:val="0"/>
                                          <w:marRight w:val="0"/>
                                          <w:marTop w:val="0"/>
                                          <w:marBottom w:val="0"/>
                                          <w:divBdr>
                                            <w:top w:val="none" w:sz="0" w:space="0" w:color="auto"/>
                                            <w:left w:val="none" w:sz="0" w:space="0" w:color="auto"/>
                                            <w:bottom w:val="none" w:sz="0" w:space="0" w:color="auto"/>
                                            <w:right w:val="none" w:sz="0" w:space="0" w:color="auto"/>
                                          </w:divBdr>
                                          <w:divsChild>
                                            <w:div w:id="1618414608">
                                              <w:marLeft w:val="0"/>
                                              <w:marRight w:val="0"/>
                                              <w:marTop w:val="75"/>
                                              <w:marBottom w:val="30"/>
                                              <w:divBdr>
                                                <w:top w:val="none" w:sz="0" w:space="0" w:color="auto"/>
                                                <w:left w:val="none" w:sz="0" w:space="0" w:color="auto"/>
                                                <w:bottom w:val="none" w:sz="0" w:space="0" w:color="auto"/>
                                                <w:right w:val="none" w:sz="0" w:space="0" w:color="auto"/>
                                              </w:divBdr>
                                              <w:divsChild>
                                                <w:div w:id="560142518">
                                                  <w:marLeft w:val="0"/>
                                                  <w:marRight w:val="0"/>
                                                  <w:marTop w:val="0"/>
                                                  <w:marBottom w:val="0"/>
                                                  <w:divBdr>
                                                    <w:top w:val="none" w:sz="0" w:space="0" w:color="auto"/>
                                                    <w:left w:val="none" w:sz="0" w:space="0" w:color="auto"/>
                                                    <w:bottom w:val="none" w:sz="0" w:space="0" w:color="auto"/>
                                                    <w:right w:val="none" w:sz="0" w:space="0" w:color="auto"/>
                                                  </w:divBdr>
                                                </w:div>
                                                <w:div w:id="1362630588">
                                                  <w:marLeft w:val="0"/>
                                                  <w:marRight w:val="0"/>
                                                  <w:marTop w:val="0"/>
                                                  <w:marBottom w:val="0"/>
                                                  <w:divBdr>
                                                    <w:top w:val="none" w:sz="0" w:space="0" w:color="auto"/>
                                                    <w:left w:val="none" w:sz="0" w:space="0" w:color="auto"/>
                                                    <w:bottom w:val="none" w:sz="0" w:space="0" w:color="auto"/>
                                                    <w:right w:val="none" w:sz="0" w:space="0" w:color="auto"/>
                                                  </w:divBdr>
                                                </w:div>
                                                <w:div w:id="1815873986">
                                                  <w:marLeft w:val="0"/>
                                                  <w:marRight w:val="0"/>
                                                  <w:marTop w:val="0"/>
                                                  <w:marBottom w:val="0"/>
                                                  <w:divBdr>
                                                    <w:top w:val="none" w:sz="0" w:space="0" w:color="auto"/>
                                                    <w:left w:val="none" w:sz="0" w:space="0" w:color="auto"/>
                                                    <w:bottom w:val="none" w:sz="0" w:space="0" w:color="auto"/>
                                                    <w:right w:val="none" w:sz="0" w:space="0" w:color="auto"/>
                                                  </w:divBdr>
                                                </w:div>
                                                <w:div w:id="1922177652">
                                                  <w:marLeft w:val="0"/>
                                                  <w:marRight w:val="0"/>
                                                  <w:marTop w:val="0"/>
                                                  <w:marBottom w:val="0"/>
                                                  <w:divBdr>
                                                    <w:top w:val="none" w:sz="0" w:space="0" w:color="auto"/>
                                                    <w:left w:val="none" w:sz="0" w:space="0" w:color="auto"/>
                                                    <w:bottom w:val="none" w:sz="0" w:space="0" w:color="auto"/>
                                                    <w:right w:val="none" w:sz="0" w:space="0" w:color="auto"/>
                                                  </w:divBdr>
                                                  <w:divsChild>
                                                    <w:div w:id="1166045385">
                                                      <w:marLeft w:val="0"/>
                                                      <w:marRight w:val="0"/>
                                                      <w:marTop w:val="0"/>
                                                      <w:marBottom w:val="0"/>
                                                      <w:divBdr>
                                                        <w:top w:val="none" w:sz="0" w:space="0" w:color="auto"/>
                                                        <w:left w:val="none" w:sz="0" w:space="0" w:color="auto"/>
                                                        <w:bottom w:val="none" w:sz="0" w:space="0" w:color="auto"/>
                                                        <w:right w:val="none" w:sz="0" w:space="0" w:color="auto"/>
                                                      </w:divBdr>
                                                      <w:divsChild>
                                                        <w:div w:id="2850474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07221178">
                                  <w:marLeft w:val="0"/>
                                  <w:marRight w:val="0"/>
                                  <w:marTop w:val="0"/>
                                  <w:marBottom w:val="0"/>
                                  <w:divBdr>
                                    <w:top w:val="none" w:sz="0" w:space="0" w:color="auto"/>
                                    <w:left w:val="none" w:sz="0" w:space="0" w:color="auto"/>
                                    <w:bottom w:val="single" w:sz="6" w:space="7" w:color="E1E8ED"/>
                                    <w:right w:val="none" w:sz="0" w:space="0" w:color="auto"/>
                                  </w:divBdr>
                                  <w:divsChild>
                                    <w:div w:id="205145738">
                                      <w:marLeft w:val="0"/>
                                      <w:marRight w:val="0"/>
                                      <w:marTop w:val="0"/>
                                      <w:marBottom w:val="0"/>
                                      <w:divBdr>
                                        <w:top w:val="none" w:sz="0" w:space="0" w:color="auto"/>
                                        <w:left w:val="none" w:sz="0" w:space="0" w:color="auto"/>
                                        <w:bottom w:val="none" w:sz="0" w:space="0" w:color="auto"/>
                                        <w:right w:val="none" w:sz="0" w:space="0" w:color="auto"/>
                                      </w:divBdr>
                                      <w:divsChild>
                                        <w:div w:id="122894563">
                                          <w:marLeft w:val="0"/>
                                          <w:marRight w:val="0"/>
                                          <w:marTop w:val="0"/>
                                          <w:marBottom w:val="0"/>
                                          <w:divBdr>
                                            <w:top w:val="none" w:sz="0" w:space="0" w:color="auto"/>
                                            <w:left w:val="none" w:sz="0" w:space="0" w:color="auto"/>
                                            <w:bottom w:val="none" w:sz="0" w:space="0" w:color="auto"/>
                                            <w:right w:val="none" w:sz="0" w:space="0" w:color="auto"/>
                                          </w:divBdr>
                                        </w:div>
                                        <w:div w:id="246884041">
                                          <w:marLeft w:val="0"/>
                                          <w:marRight w:val="0"/>
                                          <w:marTop w:val="0"/>
                                          <w:marBottom w:val="0"/>
                                          <w:divBdr>
                                            <w:top w:val="none" w:sz="0" w:space="0" w:color="auto"/>
                                            <w:left w:val="none" w:sz="0" w:space="0" w:color="auto"/>
                                            <w:bottom w:val="none" w:sz="0" w:space="0" w:color="auto"/>
                                            <w:right w:val="none" w:sz="0" w:space="0" w:color="auto"/>
                                          </w:divBdr>
                                          <w:divsChild>
                                            <w:div w:id="1618834087">
                                              <w:marLeft w:val="0"/>
                                              <w:marRight w:val="0"/>
                                              <w:marTop w:val="75"/>
                                              <w:marBottom w:val="30"/>
                                              <w:divBdr>
                                                <w:top w:val="none" w:sz="0" w:space="0" w:color="auto"/>
                                                <w:left w:val="none" w:sz="0" w:space="0" w:color="auto"/>
                                                <w:bottom w:val="none" w:sz="0" w:space="0" w:color="auto"/>
                                                <w:right w:val="none" w:sz="0" w:space="0" w:color="auto"/>
                                              </w:divBdr>
                                              <w:divsChild>
                                                <w:div w:id="977807172">
                                                  <w:marLeft w:val="0"/>
                                                  <w:marRight w:val="0"/>
                                                  <w:marTop w:val="0"/>
                                                  <w:marBottom w:val="0"/>
                                                  <w:divBdr>
                                                    <w:top w:val="none" w:sz="0" w:space="0" w:color="auto"/>
                                                    <w:left w:val="none" w:sz="0" w:space="0" w:color="auto"/>
                                                    <w:bottom w:val="none" w:sz="0" w:space="0" w:color="auto"/>
                                                    <w:right w:val="none" w:sz="0" w:space="0" w:color="auto"/>
                                                  </w:divBdr>
                                                  <w:divsChild>
                                                    <w:div w:id="1927415266">
                                                      <w:marLeft w:val="0"/>
                                                      <w:marRight w:val="0"/>
                                                      <w:marTop w:val="0"/>
                                                      <w:marBottom w:val="0"/>
                                                      <w:divBdr>
                                                        <w:top w:val="none" w:sz="0" w:space="0" w:color="auto"/>
                                                        <w:left w:val="none" w:sz="0" w:space="0" w:color="auto"/>
                                                        <w:bottom w:val="none" w:sz="0" w:space="0" w:color="auto"/>
                                                        <w:right w:val="none" w:sz="0" w:space="0" w:color="auto"/>
                                                      </w:divBdr>
                                                      <w:divsChild>
                                                        <w:div w:id="517784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8117373">
                                                  <w:marLeft w:val="0"/>
                                                  <w:marRight w:val="0"/>
                                                  <w:marTop w:val="0"/>
                                                  <w:marBottom w:val="0"/>
                                                  <w:divBdr>
                                                    <w:top w:val="none" w:sz="0" w:space="0" w:color="auto"/>
                                                    <w:left w:val="none" w:sz="0" w:space="0" w:color="auto"/>
                                                    <w:bottom w:val="none" w:sz="0" w:space="0" w:color="auto"/>
                                                    <w:right w:val="none" w:sz="0" w:space="0" w:color="auto"/>
                                                  </w:divBdr>
                                                </w:div>
                                                <w:div w:id="1901095263">
                                                  <w:marLeft w:val="0"/>
                                                  <w:marRight w:val="0"/>
                                                  <w:marTop w:val="0"/>
                                                  <w:marBottom w:val="0"/>
                                                  <w:divBdr>
                                                    <w:top w:val="none" w:sz="0" w:space="0" w:color="auto"/>
                                                    <w:left w:val="none" w:sz="0" w:space="0" w:color="auto"/>
                                                    <w:bottom w:val="none" w:sz="0" w:space="0" w:color="auto"/>
                                                    <w:right w:val="none" w:sz="0" w:space="0" w:color="auto"/>
                                                  </w:divBdr>
                                                </w:div>
                                                <w:div w:id="21202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45967">
                                  <w:marLeft w:val="0"/>
                                  <w:marRight w:val="0"/>
                                  <w:marTop w:val="0"/>
                                  <w:marBottom w:val="0"/>
                                  <w:divBdr>
                                    <w:top w:val="none" w:sz="0" w:space="0" w:color="auto"/>
                                    <w:left w:val="none" w:sz="0" w:space="0" w:color="auto"/>
                                    <w:bottom w:val="single" w:sz="6" w:space="7" w:color="E1E8ED"/>
                                    <w:right w:val="none" w:sz="0" w:space="0" w:color="auto"/>
                                  </w:divBdr>
                                  <w:divsChild>
                                    <w:div w:id="551229119">
                                      <w:marLeft w:val="0"/>
                                      <w:marRight w:val="0"/>
                                      <w:marTop w:val="0"/>
                                      <w:marBottom w:val="0"/>
                                      <w:divBdr>
                                        <w:top w:val="none" w:sz="0" w:space="0" w:color="auto"/>
                                        <w:left w:val="none" w:sz="0" w:space="0" w:color="auto"/>
                                        <w:bottom w:val="none" w:sz="0" w:space="0" w:color="auto"/>
                                        <w:right w:val="none" w:sz="0" w:space="0" w:color="auto"/>
                                      </w:divBdr>
                                      <w:divsChild>
                                        <w:div w:id="66420108">
                                          <w:marLeft w:val="0"/>
                                          <w:marRight w:val="0"/>
                                          <w:marTop w:val="0"/>
                                          <w:marBottom w:val="0"/>
                                          <w:divBdr>
                                            <w:top w:val="none" w:sz="0" w:space="0" w:color="auto"/>
                                            <w:left w:val="none" w:sz="0" w:space="0" w:color="auto"/>
                                            <w:bottom w:val="none" w:sz="0" w:space="0" w:color="auto"/>
                                            <w:right w:val="none" w:sz="0" w:space="0" w:color="auto"/>
                                          </w:divBdr>
                                          <w:divsChild>
                                            <w:div w:id="253518091">
                                              <w:marLeft w:val="0"/>
                                              <w:marRight w:val="0"/>
                                              <w:marTop w:val="75"/>
                                              <w:marBottom w:val="30"/>
                                              <w:divBdr>
                                                <w:top w:val="none" w:sz="0" w:space="0" w:color="auto"/>
                                                <w:left w:val="none" w:sz="0" w:space="0" w:color="auto"/>
                                                <w:bottom w:val="none" w:sz="0" w:space="0" w:color="auto"/>
                                                <w:right w:val="none" w:sz="0" w:space="0" w:color="auto"/>
                                              </w:divBdr>
                                              <w:divsChild>
                                                <w:div w:id="313267558">
                                                  <w:marLeft w:val="0"/>
                                                  <w:marRight w:val="0"/>
                                                  <w:marTop w:val="0"/>
                                                  <w:marBottom w:val="0"/>
                                                  <w:divBdr>
                                                    <w:top w:val="none" w:sz="0" w:space="0" w:color="auto"/>
                                                    <w:left w:val="none" w:sz="0" w:space="0" w:color="auto"/>
                                                    <w:bottom w:val="none" w:sz="0" w:space="0" w:color="auto"/>
                                                    <w:right w:val="none" w:sz="0" w:space="0" w:color="auto"/>
                                                  </w:divBdr>
                                                </w:div>
                                                <w:div w:id="329480918">
                                                  <w:marLeft w:val="0"/>
                                                  <w:marRight w:val="0"/>
                                                  <w:marTop w:val="0"/>
                                                  <w:marBottom w:val="0"/>
                                                  <w:divBdr>
                                                    <w:top w:val="none" w:sz="0" w:space="0" w:color="auto"/>
                                                    <w:left w:val="none" w:sz="0" w:space="0" w:color="auto"/>
                                                    <w:bottom w:val="none" w:sz="0" w:space="0" w:color="auto"/>
                                                    <w:right w:val="none" w:sz="0" w:space="0" w:color="auto"/>
                                                  </w:divBdr>
                                                  <w:divsChild>
                                                    <w:div w:id="1410538028">
                                                      <w:marLeft w:val="0"/>
                                                      <w:marRight w:val="0"/>
                                                      <w:marTop w:val="0"/>
                                                      <w:marBottom w:val="0"/>
                                                      <w:divBdr>
                                                        <w:top w:val="none" w:sz="0" w:space="0" w:color="auto"/>
                                                        <w:left w:val="none" w:sz="0" w:space="0" w:color="auto"/>
                                                        <w:bottom w:val="none" w:sz="0" w:space="0" w:color="auto"/>
                                                        <w:right w:val="none" w:sz="0" w:space="0" w:color="auto"/>
                                                      </w:divBdr>
                                                      <w:divsChild>
                                                        <w:div w:id="1576865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7261584">
                                                  <w:marLeft w:val="0"/>
                                                  <w:marRight w:val="0"/>
                                                  <w:marTop w:val="0"/>
                                                  <w:marBottom w:val="0"/>
                                                  <w:divBdr>
                                                    <w:top w:val="none" w:sz="0" w:space="0" w:color="auto"/>
                                                    <w:left w:val="none" w:sz="0" w:space="0" w:color="auto"/>
                                                    <w:bottom w:val="none" w:sz="0" w:space="0" w:color="auto"/>
                                                    <w:right w:val="none" w:sz="0" w:space="0" w:color="auto"/>
                                                  </w:divBdr>
                                                </w:div>
                                                <w:div w:id="18956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0559">
                                  <w:marLeft w:val="0"/>
                                  <w:marRight w:val="0"/>
                                  <w:marTop w:val="0"/>
                                  <w:marBottom w:val="0"/>
                                  <w:divBdr>
                                    <w:top w:val="none" w:sz="0" w:space="0" w:color="auto"/>
                                    <w:left w:val="none" w:sz="0" w:space="0" w:color="auto"/>
                                    <w:bottom w:val="single" w:sz="6" w:space="7" w:color="E1E8ED"/>
                                    <w:right w:val="none" w:sz="0" w:space="0" w:color="auto"/>
                                  </w:divBdr>
                                  <w:divsChild>
                                    <w:div w:id="1370177845">
                                      <w:marLeft w:val="0"/>
                                      <w:marRight w:val="0"/>
                                      <w:marTop w:val="0"/>
                                      <w:marBottom w:val="0"/>
                                      <w:divBdr>
                                        <w:top w:val="none" w:sz="0" w:space="0" w:color="auto"/>
                                        <w:left w:val="none" w:sz="0" w:space="0" w:color="auto"/>
                                        <w:bottom w:val="none" w:sz="0" w:space="0" w:color="auto"/>
                                        <w:right w:val="none" w:sz="0" w:space="0" w:color="auto"/>
                                      </w:divBdr>
                                      <w:divsChild>
                                        <w:div w:id="1122575922">
                                          <w:marLeft w:val="0"/>
                                          <w:marRight w:val="0"/>
                                          <w:marTop w:val="0"/>
                                          <w:marBottom w:val="0"/>
                                          <w:divBdr>
                                            <w:top w:val="none" w:sz="0" w:space="0" w:color="auto"/>
                                            <w:left w:val="none" w:sz="0" w:space="0" w:color="auto"/>
                                            <w:bottom w:val="none" w:sz="0" w:space="0" w:color="auto"/>
                                            <w:right w:val="none" w:sz="0" w:space="0" w:color="auto"/>
                                          </w:divBdr>
                                          <w:divsChild>
                                            <w:div w:id="1155997817">
                                              <w:marLeft w:val="0"/>
                                              <w:marRight w:val="0"/>
                                              <w:marTop w:val="0"/>
                                              <w:marBottom w:val="0"/>
                                              <w:divBdr>
                                                <w:top w:val="none" w:sz="0" w:space="0" w:color="auto"/>
                                                <w:left w:val="none" w:sz="0" w:space="0" w:color="auto"/>
                                                <w:bottom w:val="none" w:sz="0" w:space="0" w:color="auto"/>
                                                <w:right w:val="none" w:sz="0" w:space="0" w:color="auto"/>
                                              </w:divBdr>
                                              <w:divsChild>
                                                <w:div w:id="15661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2297">
                                          <w:marLeft w:val="0"/>
                                          <w:marRight w:val="0"/>
                                          <w:marTop w:val="0"/>
                                          <w:marBottom w:val="0"/>
                                          <w:divBdr>
                                            <w:top w:val="none" w:sz="0" w:space="0" w:color="auto"/>
                                            <w:left w:val="none" w:sz="0" w:space="0" w:color="auto"/>
                                            <w:bottom w:val="none" w:sz="0" w:space="0" w:color="auto"/>
                                            <w:right w:val="none" w:sz="0" w:space="0" w:color="auto"/>
                                          </w:divBdr>
                                          <w:divsChild>
                                            <w:div w:id="972368184">
                                              <w:marLeft w:val="0"/>
                                              <w:marRight w:val="0"/>
                                              <w:marTop w:val="75"/>
                                              <w:marBottom w:val="30"/>
                                              <w:divBdr>
                                                <w:top w:val="none" w:sz="0" w:space="0" w:color="auto"/>
                                                <w:left w:val="none" w:sz="0" w:space="0" w:color="auto"/>
                                                <w:bottom w:val="none" w:sz="0" w:space="0" w:color="auto"/>
                                                <w:right w:val="none" w:sz="0" w:space="0" w:color="auto"/>
                                              </w:divBdr>
                                              <w:divsChild>
                                                <w:div w:id="211887697">
                                                  <w:marLeft w:val="0"/>
                                                  <w:marRight w:val="0"/>
                                                  <w:marTop w:val="0"/>
                                                  <w:marBottom w:val="0"/>
                                                  <w:divBdr>
                                                    <w:top w:val="none" w:sz="0" w:space="0" w:color="auto"/>
                                                    <w:left w:val="none" w:sz="0" w:space="0" w:color="auto"/>
                                                    <w:bottom w:val="none" w:sz="0" w:space="0" w:color="auto"/>
                                                    <w:right w:val="none" w:sz="0" w:space="0" w:color="auto"/>
                                                  </w:divBdr>
                                                </w:div>
                                                <w:div w:id="379867560">
                                                  <w:marLeft w:val="0"/>
                                                  <w:marRight w:val="0"/>
                                                  <w:marTop w:val="0"/>
                                                  <w:marBottom w:val="0"/>
                                                  <w:divBdr>
                                                    <w:top w:val="none" w:sz="0" w:space="0" w:color="auto"/>
                                                    <w:left w:val="none" w:sz="0" w:space="0" w:color="auto"/>
                                                    <w:bottom w:val="none" w:sz="0" w:space="0" w:color="auto"/>
                                                    <w:right w:val="none" w:sz="0" w:space="0" w:color="auto"/>
                                                  </w:divBdr>
                                                </w:div>
                                                <w:div w:id="750322005">
                                                  <w:marLeft w:val="0"/>
                                                  <w:marRight w:val="0"/>
                                                  <w:marTop w:val="0"/>
                                                  <w:marBottom w:val="0"/>
                                                  <w:divBdr>
                                                    <w:top w:val="none" w:sz="0" w:space="0" w:color="auto"/>
                                                    <w:left w:val="none" w:sz="0" w:space="0" w:color="auto"/>
                                                    <w:bottom w:val="none" w:sz="0" w:space="0" w:color="auto"/>
                                                    <w:right w:val="none" w:sz="0" w:space="0" w:color="auto"/>
                                                  </w:divBdr>
                                                </w:div>
                                                <w:div w:id="1387492484">
                                                  <w:marLeft w:val="0"/>
                                                  <w:marRight w:val="0"/>
                                                  <w:marTop w:val="0"/>
                                                  <w:marBottom w:val="0"/>
                                                  <w:divBdr>
                                                    <w:top w:val="none" w:sz="0" w:space="0" w:color="auto"/>
                                                    <w:left w:val="none" w:sz="0" w:space="0" w:color="auto"/>
                                                    <w:bottom w:val="none" w:sz="0" w:space="0" w:color="auto"/>
                                                    <w:right w:val="none" w:sz="0" w:space="0" w:color="auto"/>
                                                  </w:divBdr>
                                                </w:div>
                                                <w:div w:id="1438326207">
                                                  <w:marLeft w:val="0"/>
                                                  <w:marRight w:val="0"/>
                                                  <w:marTop w:val="0"/>
                                                  <w:marBottom w:val="0"/>
                                                  <w:divBdr>
                                                    <w:top w:val="none" w:sz="0" w:space="0" w:color="auto"/>
                                                    <w:left w:val="none" w:sz="0" w:space="0" w:color="auto"/>
                                                    <w:bottom w:val="none" w:sz="0" w:space="0" w:color="auto"/>
                                                    <w:right w:val="none" w:sz="0" w:space="0" w:color="auto"/>
                                                  </w:divBdr>
                                                  <w:divsChild>
                                                    <w:div w:id="1638098353">
                                                      <w:marLeft w:val="0"/>
                                                      <w:marRight w:val="0"/>
                                                      <w:marTop w:val="0"/>
                                                      <w:marBottom w:val="0"/>
                                                      <w:divBdr>
                                                        <w:top w:val="none" w:sz="0" w:space="0" w:color="auto"/>
                                                        <w:left w:val="none" w:sz="0" w:space="0" w:color="auto"/>
                                                        <w:bottom w:val="none" w:sz="0" w:space="0" w:color="auto"/>
                                                        <w:right w:val="none" w:sz="0" w:space="0" w:color="auto"/>
                                                      </w:divBdr>
                                                      <w:divsChild>
                                                        <w:div w:id="669144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4126104">
                                          <w:marLeft w:val="0"/>
                                          <w:marRight w:val="0"/>
                                          <w:marTop w:val="0"/>
                                          <w:marBottom w:val="0"/>
                                          <w:divBdr>
                                            <w:top w:val="none" w:sz="0" w:space="0" w:color="auto"/>
                                            <w:left w:val="none" w:sz="0" w:space="0" w:color="auto"/>
                                            <w:bottom w:val="none" w:sz="0" w:space="0" w:color="auto"/>
                                            <w:right w:val="none" w:sz="0" w:space="0" w:color="auto"/>
                                          </w:divBdr>
                                          <w:divsChild>
                                            <w:div w:id="818153452">
                                              <w:marLeft w:val="0"/>
                                              <w:marRight w:val="0"/>
                                              <w:marTop w:val="0"/>
                                              <w:marBottom w:val="0"/>
                                              <w:divBdr>
                                                <w:top w:val="none" w:sz="0" w:space="0" w:color="auto"/>
                                                <w:left w:val="none" w:sz="0" w:space="0" w:color="auto"/>
                                                <w:bottom w:val="none" w:sz="0" w:space="0" w:color="auto"/>
                                                <w:right w:val="none" w:sz="0" w:space="0" w:color="auto"/>
                                              </w:divBdr>
                                            </w:div>
                                            <w:div w:id="1332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4952">
                                  <w:marLeft w:val="0"/>
                                  <w:marRight w:val="0"/>
                                  <w:marTop w:val="0"/>
                                  <w:marBottom w:val="0"/>
                                  <w:divBdr>
                                    <w:top w:val="none" w:sz="0" w:space="0" w:color="auto"/>
                                    <w:left w:val="none" w:sz="0" w:space="0" w:color="auto"/>
                                    <w:bottom w:val="single" w:sz="6" w:space="7" w:color="E1E8ED"/>
                                    <w:right w:val="none" w:sz="0" w:space="0" w:color="auto"/>
                                  </w:divBdr>
                                  <w:divsChild>
                                    <w:div w:id="893463483">
                                      <w:marLeft w:val="0"/>
                                      <w:marRight w:val="0"/>
                                      <w:marTop w:val="0"/>
                                      <w:marBottom w:val="0"/>
                                      <w:divBdr>
                                        <w:top w:val="none" w:sz="0" w:space="0" w:color="auto"/>
                                        <w:left w:val="none" w:sz="0" w:space="0" w:color="auto"/>
                                        <w:bottom w:val="none" w:sz="0" w:space="0" w:color="auto"/>
                                        <w:right w:val="none" w:sz="0" w:space="0" w:color="auto"/>
                                      </w:divBdr>
                                      <w:divsChild>
                                        <w:div w:id="1298102232">
                                          <w:marLeft w:val="0"/>
                                          <w:marRight w:val="0"/>
                                          <w:marTop w:val="0"/>
                                          <w:marBottom w:val="0"/>
                                          <w:divBdr>
                                            <w:top w:val="none" w:sz="0" w:space="0" w:color="auto"/>
                                            <w:left w:val="none" w:sz="0" w:space="0" w:color="auto"/>
                                            <w:bottom w:val="none" w:sz="0" w:space="0" w:color="auto"/>
                                            <w:right w:val="none" w:sz="0" w:space="0" w:color="auto"/>
                                          </w:divBdr>
                                          <w:divsChild>
                                            <w:div w:id="1243754234">
                                              <w:marLeft w:val="0"/>
                                              <w:marRight w:val="0"/>
                                              <w:marTop w:val="75"/>
                                              <w:marBottom w:val="30"/>
                                              <w:divBdr>
                                                <w:top w:val="none" w:sz="0" w:space="0" w:color="auto"/>
                                                <w:left w:val="none" w:sz="0" w:space="0" w:color="auto"/>
                                                <w:bottom w:val="none" w:sz="0" w:space="0" w:color="auto"/>
                                                <w:right w:val="none" w:sz="0" w:space="0" w:color="auto"/>
                                              </w:divBdr>
                                              <w:divsChild>
                                                <w:div w:id="1468081801">
                                                  <w:marLeft w:val="0"/>
                                                  <w:marRight w:val="0"/>
                                                  <w:marTop w:val="0"/>
                                                  <w:marBottom w:val="0"/>
                                                  <w:divBdr>
                                                    <w:top w:val="none" w:sz="0" w:space="0" w:color="auto"/>
                                                    <w:left w:val="none" w:sz="0" w:space="0" w:color="auto"/>
                                                    <w:bottom w:val="none" w:sz="0" w:space="0" w:color="auto"/>
                                                    <w:right w:val="none" w:sz="0" w:space="0" w:color="auto"/>
                                                  </w:divBdr>
                                                </w:div>
                                                <w:div w:id="1486357960">
                                                  <w:marLeft w:val="0"/>
                                                  <w:marRight w:val="0"/>
                                                  <w:marTop w:val="0"/>
                                                  <w:marBottom w:val="0"/>
                                                  <w:divBdr>
                                                    <w:top w:val="none" w:sz="0" w:space="0" w:color="auto"/>
                                                    <w:left w:val="none" w:sz="0" w:space="0" w:color="auto"/>
                                                    <w:bottom w:val="none" w:sz="0" w:space="0" w:color="auto"/>
                                                    <w:right w:val="none" w:sz="0" w:space="0" w:color="auto"/>
                                                  </w:divBdr>
                                                </w:div>
                                                <w:div w:id="1721787330">
                                                  <w:marLeft w:val="0"/>
                                                  <w:marRight w:val="0"/>
                                                  <w:marTop w:val="0"/>
                                                  <w:marBottom w:val="0"/>
                                                  <w:divBdr>
                                                    <w:top w:val="none" w:sz="0" w:space="0" w:color="auto"/>
                                                    <w:left w:val="none" w:sz="0" w:space="0" w:color="auto"/>
                                                    <w:bottom w:val="none" w:sz="0" w:space="0" w:color="auto"/>
                                                    <w:right w:val="none" w:sz="0" w:space="0" w:color="auto"/>
                                                  </w:divBdr>
                                                </w:div>
                                                <w:div w:id="1935043683">
                                                  <w:marLeft w:val="0"/>
                                                  <w:marRight w:val="0"/>
                                                  <w:marTop w:val="0"/>
                                                  <w:marBottom w:val="0"/>
                                                  <w:divBdr>
                                                    <w:top w:val="none" w:sz="0" w:space="0" w:color="auto"/>
                                                    <w:left w:val="none" w:sz="0" w:space="0" w:color="auto"/>
                                                    <w:bottom w:val="none" w:sz="0" w:space="0" w:color="auto"/>
                                                    <w:right w:val="none" w:sz="0" w:space="0" w:color="auto"/>
                                                  </w:divBdr>
                                                  <w:divsChild>
                                                    <w:div w:id="1883247227">
                                                      <w:marLeft w:val="0"/>
                                                      <w:marRight w:val="0"/>
                                                      <w:marTop w:val="0"/>
                                                      <w:marBottom w:val="0"/>
                                                      <w:divBdr>
                                                        <w:top w:val="none" w:sz="0" w:space="0" w:color="auto"/>
                                                        <w:left w:val="none" w:sz="0" w:space="0" w:color="auto"/>
                                                        <w:bottom w:val="none" w:sz="0" w:space="0" w:color="auto"/>
                                                        <w:right w:val="none" w:sz="0" w:space="0" w:color="auto"/>
                                                      </w:divBdr>
                                                      <w:divsChild>
                                                        <w:div w:id="487330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45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3360">
                                  <w:marLeft w:val="0"/>
                                  <w:marRight w:val="0"/>
                                  <w:marTop w:val="0"/>
                                  <w:marBottom w:val="0"/>
                                  <w:divBdr>
                                    <w:top w:val="none" w:sz="0" w:space="0" w:color="auto"/>
                                    <w:left w:val="none" w:sz="0" w:space="0" w:color="auto"/>
                                    <w:bottom w:val="single" w:sz="6" w:space="7" w:color="E1E8ED"/>
                                    <w:right w:val="none" w:sz="0" w:space="0" w:color="auto"/>
                                  </w:divBdr>
                                  <w:divsChild>
                                    <w:div w:id="1023166643">
                                      <w:marLeft w:val="0"/>
                                      <w:marRight w:val="0"/>
                                      <w:marTop w:val="0"/>
                                      <w:marBottom w:val="0"/>
                                      <w:divBdr>
                                        <w:top w:val="none" w:sz="0" w:space="0" w:color="auto"/>
                                        <w:left w:val="none" w:sz="0" w:space="0" w:color="auto"/>
                                        <w:bottom w:val="none" w:sz="0" w:space="0" w:color="auto"/>
                                        <w:right w:val="none" w:sz="0" w:space="0" w:color="auto"/>
                                      </w:divBdr>
                                      <w:divsChild>
                                        <w:div w:id="188766022">
                                          <w:marLeft w:val="0"/>
                                          <w:marRight w:val="0"/>
                                          <w:marTop w:val="0"/>
                                          <w:marBottom w:val="0"/>
                                          <w:divBdr>
                                            <w:top w:val="none" w:sz="0" w:space="0" w:color="auto"/>
                                            <w:left w:val="none" w:sz="0" w:space="0" w:color="auto"/>
                                            <w:bottom w:val="none" w:sz="0" w:space="0" w:color="auto"/>
                                            <w:right w:val="none" w:sz="0" w:space="0" w:color="auto"/>
                                          </w:divBdr>
                                          <w:divsChild>
                                            <w:div w:id="527137754">
                                              <w:marLeft w:val="0"/>
                                              <w:marRight w:val="0"/>
                                              <w:marTop w:val="75"/>
                                              <w:marBottom w:val="30"/>
                                              <w:divBdr>
                                                <w:top w:val="none" w:sz="0" w:space="0" w:color="auto"/>
                                                <w:left w:val="none" w:sz="0" w:space="0" w:color="auto"/>
                                                <w:bottom w:val="none" w:sz="0" w:space="0" w:color="auto"/>
                                                <w:right w:val="none" w:sz="0" w:space="0" w:color="auto"/>
                                              </w:divBdr>
                                              <w:divsChild>
                                                <w:div w:id="154999071">
                                                  <w:marLeft w:val="0"/>
                                                  <w:marRight w:val="0"/>
                                                  <w:marTop w:val="0"/>
                                                  <w:marBottom w:val="0"/>
                                                  <w:divBdr>
                                                    <w:top w:val="none" w:sz="0" w:space="0" w:color="auto"/>
                                                    <w:left w:val="none" w:sz="0" w:space="0" w:color="auto"/>
                                                    <w:bottom w:val="none" w:sz="0" w:space="0" w:color="auto"/>
                                                    <w:right w:val="none" w:sz="0" w:space="0" w:color="auto"/>
                                                  </w:divBdr>
                                                </w:div>
                                                <w:div w:id="417017723">
                                                  <w:marLeft w:val="0"/>
                                                  <w:marRight w:val="0"/>
                                                  <w:marTop w:val="0"/>
                                                  <w:marBottom w:val="0"/>
                                                  <w:divBdr>
                                                    <w:top w:val="none" w:sz="0" w:space="0" w:color="auto"/>
                                                    <w:left w:val="none" w:sz="0" w:space="0" w:color="auto"/>
                                                    <w:bottom w:val="none" w:sz="0" w:space="0" w:color="auto"/>
                                                    <w:right w:val="none" w:sz="0" w:space="0" w:color="auto"/>
                                                  </w:divBdr>
                                                </w:div>
                                                <w:div w:id="468127959">
                                                  <w:marLeft w:val="0"/>
                                                  <w:marRight w:val="0"/>
                                                  <w:marTop w:val="0"/>
                                                  <w:marBottom w:val="0"/>
                                                  <w:divBdr>
                                                    <w:top w:val="none" w:sz="0" w:space="0" w:color="auto"/>
                                                    <w:left w:val="none" w:sz="0" w:space="0" w:color="auto"/>
                                                    <w:bottom w:val="none" w:sz="0" w:space="0" w:color="auto"/>
                                                    <w:right w:val="none" w:sz="0" w:space="0" w:color="auto"/>
                                                  </w:divBdr>
                                                  <w:divsChild>
                                                    <w:div w:id="1418865664">
                                                      <w:marLeft w:val="0"/>
                                                      <w:marRight w:val="0"/>
                                                      <w:marTop w:val="0"/>
                                                      <w:marBottom w:val="0"/>
                                                      <w:divBdr>
                                                        <w:top w:val="none" w:sz="0" w:space="0" w:color="auto"/>
                                                        <w:left w:val="none" w:sz="0" w:space="0" w:color="auto"/>
                                                        <w:bottom w:val="none" w:sz="0" w:space="0" w:color="auto"/>
                                                        <w:right w:val="none" w:sz="0" w:space="0" w:color="auto"/>
                                                      </w:divBdr>
                                                      <w:divsChild>
                                                        <w:div w:id="9420329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55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7409">
                                  <w:marLeft w:val="0"/>
                                  <w:marRight w:val="0"/>
                                  <w:marTop w:val="0"/>
                                  <w:marBottom w:val="0"/>
                                  <w:divBdr>
                                    <w:top w:val="none" w:sz="0" w:space="0" w:color="auto"/>
                                    <w:left w:val="none" w:sz="0" w:space="0" w:color="auto"/>
                                    <w:bottom w:val="single" w:sz="6" w:space="7" w:color="E1E8ED"/>
                                    <w:right w:val="none" w:sz="0" w:space="0" w:color="auto"/>
                                  </w:divBdr>
                                  <w:divsChild>
                                    <w:div w:id="902837983">
                                      <w:marLeft w:val="0"/>
                                      <w:marRight w:val="0"/>
                                      <w:marTop w:val="0"/>
                                      <w:marBottom w:val="0"/>
                                      <w:divBdr>
                                        <w:top w:val="none" w:sz="0" w:space="0" w:color="auto"/>
                                        <w:left w:val="none" w:sz="0" w:space="0" w:color="auto"/>
                                        <w:bottom w:val="none" w:sz="0" w:space="0" w:color="auto"/>
                                        <w:right w:val="none" w:sz="0" w:space="0" w:color="auto"/>
                                      </w:divBdr>
                                      <w:divsChild>
                                        <w:div w:id="327169702">
                                          <w:marLeft w:val="0"/>
                                          <w:marRight w:val="0"/>
                                          <w:marTop w:val="0"/>
                                          <w:marBottom w:val="0"/>
                                          <w:divBdr>
                                            <w:top w:val="none" w:sz="0" w:space="0" w:color="auto"/>
                                            <w:left w:val="none" w:sz="0" w:space="0" w:color="auto"/>
                                            <w:bottom w:val="none" w:sz="0" w:space="0" w:color="auto"/>
                                            <w:right w:val="none" w:sz="0" w:space="0" w:color="auto"/>
                                          </w:divBdr>
                                        </w:div>
                                        <w:div w:id="553348932">
                                          <w:marLeft w:val="0"/>
                                          <w:marRight w:val="0"/>
                                          <w:marTop w:val="0"/>
                                          <w:marBottom w:val="0"/>
                                          <w:divBdr>
                                            <w:top w:val="none" w:sz="0" w:space="0" w:color="auto"/>
                                            <w:left w:val="none" w:sz="0" w:space="0" w:color="auto"/>
                                            <w:bottom w:val="none" w:sz="0" w:space="0" w:color="auto"/>
                                            <w:right w:val="none" w:sz="0" w:space="0" w:color="auto"/>
                                          </w:divBdr>
                                          <w:divsChild>
                                            <w:div w:id="1637686231">
                                              <w:marLeft w:val="0"/>
                                              <w:marRight w:val="0"/>
                                              <w:marTop w:val="75"/>
                                              <w:marBottom w:val="30"/>
                                              <w:divBdr>
                                                <w:top w:val="none" w:sz="0" w:space="0" w:color="auto"/>
                                                <w:left w:val="none" w:sz="0" w:space="0" w:color="auto"/>
                                                <w:bottom w:val="none" w:sz="0" w:space="0" w:color="auto"/>
                                                <w:right w:val="none" w:sz="0" w:space="0" w:color="auto"/>
                                              </w:divBdr>
                                              <w:divsChild>
                                                <w:div w:id="607079924">
                                                  <w:marLeft w:val="0"/>
                                                  <w:marRight w:val="0"/>
                                                  <w:marTop w:val="0"/>
                                                  <w:marBottom w:val="0"/>
                                                  <w:divBdr>
                                                    <w:top w:val="none" w:sz="0" w:space="0" w:color="auto"/>
                                                    <w:left w:val="none" w:sz="0" w:space="0" w:color="auto"/>
                                                    <w:bottom w:val="none" w:sz="0" w:space="0" w:color="auto"/>
                                                    <w:right w:val="none" w:sz="0" w:space="0" w:color="auto"/>
                                                  </w:divBdr>
                                                </w:div>
                                                <w:div w:id="824319530">
                                                  <w:marLeft w:val="0"/>
                                                  <w:marRight w:val="0"/>
                                                  <w:marTop w:val="0"/>
                                                  <w:marBottom w:val="0"/>
                                                  <w:divBdr>
                                                    <w:top w:val="none" w:sz="0" w:space="0" w:color="auto"/>
                                                    <w:left w:val="none" w:sz="0" w:space="0" w:color="auto"/>
                                                    <w:bottom w:val="none" w:sz="0" w:space="0" w:color="auto"/>
                                                    <w:right w:val="none" w:sz="0" w:space="0" w:color="auto"/>
                                                  </w:divBdr>
                                                </w:div>
                                                <w:div w:id="1266573048">
                                                  <w:marLeft w:val="0"/>
                                                  <w:marRight w:val="0"/>
                                                  <w:marTop w:val="0"/>
                                                  <w:marBottom w:val="0"/>
                                                  <w:divBdr>
                                                    <w:top w:val="none" w:sz="0" w:space="0" w:color="auto"/>
                                                    <w:left w:val="none" w:sz="0" w:space="0" w:color="auto"/>
                                                    <w:bottom w:val="none" w:sz="0" w:space="0" w:color="auto"/>
                                                    <w:right w:val="none" w:sz="0" w:space="0" w:color="auto"/>
                                                  </w:divBdr>
                                                </w:div>
                                                <w:div w:id="1440678684">
                                                  <w:marLeft w:val="0"/>
                                                  <w:marRight w:val="0"/>
                                                  <w:marTop w:val="0"/>
                                                  <w:marBottom w:val="0"/>
                                                  <w:divBdr>
                                                    <w:top w:val="none" w:sz="0" w:space="0" w:color="auto"/>
                                                    <w:left w:val="none" w:sz="0" w:space="0" w:color="auto"/>
                                                    <w:bottom w:val="none" w:sz="0" w:space="0" w:color="auto"/>
                                                    <w:right w:val="none" w:sz="0" w:space="0" w:color="auto"/>
                                                  </w:divBdr>
                                                  <w:divsChild>
                                                    <w:div w:id="793712187">
                                                      <w:marLeft w:val="0"/>
                                                      <w:marRight w:val="0"/>
                                                      <w:marTop w:val="0"/>
                                                      <w:marBottom w:val="0"/>
                                                      <w:divBdr>
                                                        <w:top w:val="none" w:sz="0" w:space="0" w:color="auto"/>
                                                        <w:left w:val="none" w:sz="0" w:space="0" w:color="auto"/>
                                                        <w:bottom w:val="none" w:sz="0" w:space="0" w:color="auto"/>
                                                        <w:right w:val="none" w:sz="0" w:space="0" w:color="auto"/>
                                                      </w:divBdr>
                                                      <w:divsChild>
                                                        <w:div w:id="21287694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26343730">
                                  <w:marLeft w:val="0"/>
                                  <w:marRight w:val="0"/>
                                  <w:marTop w:val="0"/>
                                  <w:marBottom w:val="0"/>
                                  <w:divBdr>
                                    <w:top w:val="none" w:sz="0" w:space="0" w:color="auto"/>
                                    <w:left w:val="none" w:sz="0" w:space="0" w:color="auto"/>
                                    <w:bottom w:val="single" w:sz="6" w:space="7" w:color="E1E8ED"/>
                                    <w:right w:val="none" w:sz="0" w:space="0" w:color="auto"/>
                                  </w:divBdr>
                                  <w:divsChild>
                                    <w:div w:id="1498570660">
                                      <w:marLeft w:val="0"/>
                                      <w:marRight w:val="0"/>
                                      <w:marTop w:val="0"/>
                                      <w:marBottom w:val="0"/>
                                      <w:divBdr>
                                        <w:top w:val="none" w:sz="0" w:space="0" w:color="auto"/>
                                        <w:left w:val="none" w:sz="0" w:space="0" w:color="auto"/>
                                        <w:bottom w:val="none" w:sz="0" w:space="0" w:color="auto"/>
                                        <w:right w:val="none" w:sz="0" w:space="0" w:color="auto"/>
                                      </w:divBdr>
                                      <w:divsChild>
                                        <w:div w:id="1329868522">
                                          <w:marLeft w:val="0"/>
                                          <w:marRight w:val="0"/>
                                          <w:marTop w:val="0"/>
                                          <w:marBottom w:val="0"/>
                                          <w:divBdr>
                                            <w:top w:val="none" w:sz="0" w:space="0" w:color="auto"/>
                                            <w:left w:val="none" w:sz="0" w:space="0" w:color="auto"/>
                                            <w:bottom w:val="none" w:sz="0" w:space="0" w:color="auto"/>
                                            <w:right w:val="none" w:sz="0" w:space="0" w:color="auto"/>
                                          </w:divBdr>
                                        </w:div>
                                        <w:div w:id="1699432949">
                                          <w:marLeft w:val="0"/>
                                          <w:marRight w:val="0"/>
                                          <w:marTop w:val="0"/>
                                          <w:marBottom w:val="0"/>
                                          <w:divBdr>
                                            <w:top w:val="none" w:sz="0" w:space="0" w:color="auto"/>
                                            <w:left w:val="none" w:sz="0" w:space="0" w:color="auto"/>
                                            <w:bottom w:val="none" w:sz="0" w:space="0" w:color="auto"/>
                                            <w:right w:val="none" w:sz="0" w:space="0" w:color="auto"/>
                                          </w:divBdr>
                                          <w:divsChild>
                                            <w:div w:id="2023897191">
                                              <w:marLeft w:val="0"/>
                                              <w:marRight w:val="0"/>
                                              <w:marTop w:val="75"/>
                                              <w:marBottom w:val="30"/>
                                              <w:divBdr>
                                                <w:top w:val="none" w:sz="0" w:space="0" w:color="auto"/>
                                                <w:left w:val="none" w:sz="0" w:space="0" w:color="auto"/>
                                                <w:bottom w:val="none" w:sz="0" w:space="0" w:color="auto"/>
                                                <w:right w:val="none" w:sz="0" w:space="0" w:color="auto"/>
                                              </w:divBdr>
                                              <w:divsChild>
                                                <w:div w:id="591159759">
                                                  <w:marLeft w:val="0"/>
                                                  <w:marRight w:val="0"/>
                                                  <w:marTop w:val="0"/>
                                                  <w:marBottom w:val="0"/>
                                                  <w:divBdr>
                                                    <w:top w:val="none" w:sz="0" w:space="0" w:color="auto"/>
                                                    <w:left w:val="none" w:sz="0" w:space="0" w:color="auto"/>
                                                    <w:bottom w:val="none" w:sz="0" w:space="0" w:color="auto"/>
                                                    <w:right w:val="none" w:sz="0" w:space="0" w:color="auto"/>
                                                  </w:divBdr>
                                                  <w:divsChild>
                                                    <w:div w:id="318313978">
                                                      <w:marLeft w:val="0"/>
                                                      <w:marRight w:val="0"/>
                                                      <w:marTop w:val="0"/>
                                                      <w:marBottom w:val="0"/>
                                                      <w:divBdr>
                                                        <w:top w:val="none" w:sz="0" w:space="0" w:color="auto"/>
                                                        <w:left w:val="none" w:sz="0" w:space="0" w:color="auto"/>
                                                        <w:bottom w:val="none" w:sz="0" w:space="0" w:color="auto"/>
                                                        <w:right w:val="none" w:sz="0" w:space="0" w:color="auto"/>
                                                      </w:divBdr>
                                                      <w:divsChild>
                                                        <w:div w:id="10702700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69577781">
                                                  <w:marLeft w:val="0"/>
                                                  <w:marRight w:val="0"/>
                                                  <w:marTop w:val="0"/>
                                                  <w:marBottom w:val="0"/>
                                                  <w:divBdr>
                                                    <w:top w:val="none" w:sz="0" w:space="0" w:color="auto"/>
                                                    <w:left w:val="none" w:sz="0" w:space="0" w:color="auto"/>
                                                    <w:bottom w:val="none" w:sz="0" w:space="0" w:color="auto"/>
                                                    <w:right w:val="none" w:sz="0" w:space="0" w:color="auto"/>
                                                  </w:divBdr>
                                                </w:div>
                                                <w:div w:id="1290359382">
                                                  <w:marLeft w:val="0"/>
                                                  <w:marRight w:val="0"/>
                                                  <w:marTop w:val="0"/>
                                                  <w:marBottom w:val="0"/>
                                                  <w:divBdr>
                                                    <w:top w:val="none" w:sz="0" w:space="0" w:color="auto"/>
                                                    <w:left w:val="none" w:sz="0" w:space="0" w:color="auto"/>
                                                    <w:bottom w:val="none" w:sz="0" w:space="0" w:color="auto"/>
                                                    <w:right w:val="none" w:sz="0" w:space="0" w:color="auto"/>
                                                  </w:divBdr>
                                                </w:div>
                                                <w:div w:id="19639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3213">
                                  <w:marLeft w:val="0"/>
                                  <w:marRight w:val="0"/>
                                  <w:marTop w:val="0"/>
                                  <w:marBottom w:val="0"/>
                                  <w:divBdr>
                                    <w:top w:val="none" w:sz="0" w:space="0" w:color="auto"/>
                                    <w:left w:val="none" w:sz="0" w:space="0" w:color="auto"/>
                                    <w:bottom w:val="single" w:sz="6" w:space="7" w:color="E1E8ED"/>
                                    <w:right w:val="none" w:sz="0" w:space="0" w:color="auto"/>
                                  </w:divBdr>
                                  <w:divsChild>
                                    <w:div w:id="1570991937">
                                      <w:marLeft w:val="0"/>
                                      <w:marRight w:val="0"/>
                                      <w:marTop w:val="0"/>
                                      <w:marBottom w:val="0"/>
                                      <w:divBdr>
                                        <w:top w:val="none" w:sz="0" w:space="0" w:color="auto"/>
                                        <w:left w:val="none" w:sz="0" w:space="0" w:color="auto"/>
                                        <w:bottom w:val="none" w:sz="0" w:space="0" w:color="auto"/>
                                        <w:right w:val="none" w:sz="0" w:space="0" w:color="auto"/>
                                      </w:divBdr>
                                      <w:divsChild>
                                        <w:div w:id="47998328">
                                          <w:marLeft w:val="0"/>
                                          <w:marRight w:val="0"/>
                                          <w:marTop w:val="0"/>
                                          <w:marBottom w:val="0"/>
                                          <w:divBdr>
                                            <w:top w:val="none" w:sz="0" w:space="0" w:color="auto"/>
                                            <w:left w:val="none" w:sz="0" w:space="0" w:color="auto"/>
                                            <w:bottom w:val="none" w:sz="0" w:space="0" w:color="auto"/>
                                            <w:right w:val="none" w:sz="0" w:space="0" w:color="auto"/>
                                          </w:divBdr>
                                          <w:divsChild>
                                            <w:div w:id="1184785929">
                                              <w:marLeft w:val="0"/>
                                              <w:marRight w:val="0"/>
                                              <w:marTop w:val="75"/>
                                              <w:marBottom w:val="30"/>
                                              <w:divBdr>
                                                <w:top w:val="none" w:sz="0" w:space="0" w:color="auto"/>
                                                <w:left w:val="none" w:sz="0" w:space="0" w:color="auto"/>
                                                <w:bottom w:val="none" w:sz="0" w:space="0" w:color="auto"/>
                                                <w:right w:val="none" w:sz="0" w:space="0" w:color="auto"/>
                                              </w:divBdr>
                                              <w:divsChild>
                                                <w:div w:id="455292687">
                                                  <w:marLeft w:val="0"/>
                                                  <w:marRight w:val="0"/>
                                                  <w:marTop w:val="0"/>
                                                  <w:marBottom w:val="0"/>
                                                  <w:divBdr>
                                                    <w:top w:val="none" w:sz="0" w:space="0" w:color="auto"/>
                                                    <w:left w:val="none" w:sz="0" w:space="0" w:color="auto"/>
                                                    <w:bottom w:val="none" w:sz="0" w:space="0" w:color="auto"/>
                                                    <w:right w:val="none" w:sz="0" w:space="0" w:color="auto"/>
                                                  </w:divBdr>
                                                  <w:divsChild>
                                                    <w:div w:id="1892688535">
                                                      <w:marLeft w:val="0"/>
                                                      <w:marRight w:val="0"/>
                                                      <w:marTop w:val="0"/>
                                                      <w:marBottom w:val="0"/>
                                                      <w:divBdr>
                                                        <w:top w:val="none" w:sz="0" w:space="0" w:color="auto"/>
                                                        <w:left w:val="none" w:sz="0" w:space="0" w:color="auto"/>
                                                        <w:bottom w:val="none" w:sz="0" w:space="0" w:color="auto"/>
                                                        <w:right w:val="none" w:sz="0" w:space="0" w:color="auto"/>
                                                      </w:divBdr>
                                                      <w:divsChild>
                                                        <w:div w:id="12256828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967607">
                                                  <w:marLeft w:val="0"/>
                                                  <w:marRight w:val="0"/>
                                                  <w:marTop w:val="0"/>
                                                  <w:marBottom w:val="0"/>
                                                  <w:divBdr>
                                                    <w:top w:val="none" w:sz="0" w:space="0" w:color="auto"/>
                                                    <w:left w:val="none" w:sz="0" w:space="0" w:color="auto"/>
                                                    <w:bottom w:val="none" w:sz="0" w:space="0" w:color="auto"/>
                                                    <w:right w:val="none" w:sz="0" w:space="0" w:color="auto"/>
                                                  </w:divBdr>
                                                </w:div>
                                                <w:div w:id="1202405439">
                                                  <w:marLeft w:val="0"/>
                                                  <w:marRight w:val="0"/>
                                                  <w:marTop w:val="0"/>
                                                  <w:marBottom w:val="0"/>
                                                  <w:divBdr>
                                                    <w:top w:val="none" w:sz="0" w:space="0" w:color="auto"/>
                                                    <w:left w:val="none" w:sz="0" w:space="0" w:color="auto"/>
                                                    <w:bottom w:val="none" w:sz="0" w:space="0" w:color="auto"/>
                                                    <w:right w:val="none" w:sz="0" w:space="0" w:color="auto"/>
                                                  </w:divBdr>
                                                </w:div>
                                                <w:div w:id="1801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7236">
                                  <w:marLeft w:val="0"/>
                                  <w:marRight w:val="0"/>
                                  <w:marTop w:val="0"/>
                                  <w:marBottom w:val="0"/>
                                  <w:divBdr>
                                    <w:top w:val="none" w:sz="0" w:space="0" w:color="auto"/>
                                    <w:left w:val="none" w:sz="0" w:space="0" w:color="auto"/>
                                    <w:bottom w:val="single" w:sz="6" w:space="7" w:color="E1E8ED"/>
                                    <w:right w:val="none" w:sz="0" w:space="0" w:color="auto"/>
                                  </w:divBdr>
                                  <w:divsChild>
                                    <w:div w:id="1344480710">
                                      <w:marLeft w:val="0"/>
                                      <w:marRight w:val="0"/>
                                      <w:marTop w:val="0"/>
                                      <w:marBottom w:val="0"/>
                                      <w:divBdr>
                                        <w:top w:val="none" w:sz="0" w:space="0" w:color="auto"/>
                                        <w:left w:val="none" w:sz="0" w:space="0" w:color="auto"/>
                                        <w:bottom w:val="none" w:sz="0" w:space="0" w:color="auto"/>
                                        <w:right w:val="none" w:sz="0" w:space="0" w:color="auto"/>
                                      </w:divBdr>
                                      <w:divsChild>
                                        <w:div w:id="1302271500">
                                          <w:marLeft w:val="0"/>
                                          <w:marRight w:val="0"/>
                                          <w:marTop w:val="0"/>
                                          <w:marBottom w:val="0"/>
                                          <w:divBdr>
                                            <w:top w:val="none" w:sz="0" w:space="0" w:color="auto"/>
                                            <w:left w:val="none" w:sz="0" w:space="0" w:color="auto"/>
                                            <w:bottom w:val="none" w:sz="0" w:space="0" w:color="auto"/>
                                            <w:right w:val="none" w:sz="0" w:space="0" w:color="auto"/>
                                          </w:divBdr>
                                          <w:divsChild>
                                            <w:div w:id="376782367">
                                              <w:marLeft w:val="0"/>
                                              <w:marRight w:val="0"/>
                                              <w:marTop w:val="75"/>
                                              <w:marBottom w:val="30"/>
                                              <w:divBdr>
                                                <w:top w:val="none" w:sz="0" w:space="0" w:color="auto"/>
                                                <w:left w:val="none" w:sz="0" w:space="0" w:color="auto"/>
                                                <w:bottom w:val="none" w:sz="0" w:space="0" w:color="auto"/>
                                                <w:right w:val="none" w:sz="0" w:space="0" w:color="auto"/>
                                              </w:divBdr>
                                              <w:divsChild>
                                                <w:div w:id="290095009">
                                                  <w:marLeft w:val="0"/>
                                                  <w:marRight w:val="0"/>
                                                  <w:marTop w:val="0"/>
                                                  <w:marBottom w:val="0"/>
                                                  <w:divBdr>
                                                    <w:top w:val="none" w:sz="0" w:space="0" w:color="auto"/>
                                                    <w:left w:val="none" w:sz="0" w:space="0" w:color="auto"/>
                                                    <w:bottom w:val="none" w:sz="0" w:space="0" w:color="auto"/>
                                                    <w:right w:val="none" w:sz="0" w:space="0" w:color="auto"/>
                                                  </w:divBdr>
                                                </w:div>
                                                <w:div w:id="1186940012">
                                                  <w:marLeft w:val="0"/>
                                                  <w:marRight w:val="0"/>
                                                  <w:marTop w:val="0"/>
                                                  <w:marBottom w:val="0"/>
                                                  <w:divBdr>
                                                    <w:top w:val="none" w:sz="0" w:space="0" w:color="auto"/>
                                                    <w:left w:val="none" w:sz="0" w:space="0" w:color="auto"/>
                                                    <w:bottom w:val="none" w:sz="0" w:space="0" w:color="auto"/>
                                                    <w:right w:val="none" w:sz="0" w:space="0" w:color="auto"/>
                                                  </w:divBdr>
                                                </w:div>
                                                <w:div w:id="1859345600">
                                                  <w:marLeft w:val="0"/>
                                                  <w:marRight w:val="0"/>
                                                  <w:marTop w:val="0"/>
                                                  <w:marBottom w:val="0"/>
                                                  <w:divBdr>
                                                    <w:top w:val="none" w:sz="0" w:space="0" w:color="auto"/>
                                                    <w:left w:val="none" w:sz="0" w:space="0" w:color="auto"/>
                                                    <w:bottom w:val="none" w:sz="0" w:space="0" w:color="auto"/>
                                                    <w:right w:val="none" w:sz="0" w:space="0" w:color="auto"/>
                                                  </w:divBdr>
                                                </w:div>
                                                <w:div w:id="2136872011">
                                                  <w:marLeft w:val="0"/>
                                                  <w:marRight w:val="0"/>
                                                  <w:marTop w:val="0"/>
                                                  <w:marBottom w:val="0"/>
                                                  <w:divBdr>
                                                    <w:top w:val="none" w:sz="0" w:space="0" w:color="auto"/>
                                                    <w:left w:val="none" w:sz="0" w:space="0" w:color="auto"/>
                                                    <w:bottom w:val="none" w:sz="0" w:space="0" w:color="auto"/>
                                                    <w:right w:val="none" w:sz="0" w:space="0" w:color="auto"/>
                                                  </w:divBdr>
                                                  <w:divsChild>
                                                    <w:div w:id="307326587">
                                                      <w:marLeft w:val="0"/>
                                                      <w:marRight w:val="0"/>
                                                      <w:marTop w:val="0"/>
                                                      <w:marBottom w:val="0"/>
                                                      <w:divBdr>
                                                        <w:top w:val="none" w:sz="0" w:space="0" w:color="auto"/>
                                                        <w:left w:val="none" w:sz="0" w:space="0" w:color="auto"/>
                                                        <w:bottom w:val="none" w:sz="0" w:space="0" w:color="auto"/>
                                                        <w:right w:val="none" w:sz="0" w:space="0" w:color="auto"/>
                                                      </w:divBdr>
                                                      <w:divsChild>
                                                        <w:div w:id="123184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361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0247">
                                  <w:marLeft w:val="0"/>
                                  <w:marRight w:val="0"/>
                                  <w:marTop w:val="0"/>
                                  <w:marBottom w:val="0"/>
                                  <w:divBdr>
                                    <w:top w:val="none" w:sz="0" w:space="0" w:color="auto"/>
                                    <w:left w:val="none" w:sz="0" w:space="0" w:color="auto"/>
                                    <w:bottom w:val="single" w:sz="6" w:space="7" w:color="E1E8ED"/>
                                    <w:right w:val="none" w:sz="0" w:space="0" w:color="auto"/>
                                  </w:divBdr>
                                  <w:divsChild>
                                    <w:div w:id="426582390">
                                      <w:marLeft w:val="0"/>
                                      <w:marRight w:val="0"/>
                                      <w:marTop w:val="0"/>
                                      <w:marBottom w:val="0"/>
                                      <w:divBdr>
                                        <w:top w:val="none" w:sz="0" w:space="0" w:color="auto"/>
                                        <w:left w:val="none" w:sz="0" w:space="0" w:color="auto"/>
                                        <w:bottom w:val="none" w:sz="0" w:space="0" w:color="auto"/>
                                        <w:right w:val="none" w:sz="0" w:space="0" w:color="auto"/>
                                      </w:divBdr>
                                      <w:divsChild>
                                        <w:div w:id="680471008">
                                          <w:marLeft w:val="0"/>
                                          <w:marRight w:val="0"/>
                                          <w:marTop w:val="0"/>
                                          <w:marBottom w:val="0"/>
                                          <w:divBdr>
                                            <w:top w:val="none" w:sz="0" w:space="0" w:color="auto"/>
                                            <w:left w:val="none" w:sz="0" w:space="0" w:color="auto"/>
                                            <w:bottom w:val="none" w:sz="0" w:space="0" w:color="auto"/>
                                            <w:right w:val="none" w:sz="0" w:space="0" w:color="auto"/>
                                          </w:divBdr>
                                        </w:div>
                                        <w:div w:id="1691570492">
                                          <w:marLeft w:val="0"/>
                                          <w:marRight w:val="0"/>
                                          <w:marTop w:val="0"/>
                                          <w:marBottom w:val="0"/>
                                          <w:divBdr>
                                            <w:top w:val="none" w:sz="0" w:space="0" w:color="auto"/>
                                            <w:left w:val="none" w:sz="0" w:space="0" w:color="auto"/>
                                            <w:bottom w:val="none" w:sz="0" w:space="0" w:color="auto"/>
                                            <w:right w:val="none" w:sz="0" w:space="0" w:color="auto"/>
                                          </w:divBdr>
                                          <w:divsChild>
                                            <w:div w:id="1150900169">
                                              <w:marLeft w:val="0"/>
                                              <w:marRight w:val="0"/>
                                              <w:marTop w:val="75"/>
                                              <w:marBottom w:val="30"/>
                                              <w:divBdr>
                                                <w:top w:val="none" w:sz="0" w:space="0" w:color="auto"/>
                                                <w:left w:val="none" w:sz="0" w:space="0" w:color="auto"/>
                                                <w:bottom w:val="none" w:sz="0" w:space="0" w:color="auto"/>
                                                <w:right w:val="none" w:sz="0" w:space="0" w:color="auto"/>
                                              </w:divBdr>
                                              <w:divsChild>
                                                <w:div w:id="246118437">
                                                  <w:marLeft w:val="0"/>
                                                  <w:marRight w:val="0"/>
                                                  <w:marTop w:val="0"/>
                                                  <w:marBottom w:val="0"/>
                                                  <w:divBdr>
                                                    <w:top w:val="none" w:sz="0" w:space="0" w:color="auto"/>
                                                    <w:left w:val="none" w:sz="0" w:space="0" w:color="auto"/>
                                                    <w:bottom w:val="none" w:sz="0" w:space="0" w:color="auto"/>
                                                    <w:right w:val="none" w:sz="0" w:space="0" w:color="auto"/>
                                                  </w:divBdr>
                                                  <w:divsChild>
                                                    <w:div w:id="1938051021">
                                                      <w:marLeft w:val="0"/>
                                                      <w:marRight w:val="0"/>
                                                      <w:marTop w:val="0"/>
                                                      <w:marBottom w:val="0"/>
                                                      <w:divBdr>
                                                        <w:top w:val="none" w:sz="0" w:space="0" w:color="auto"/>
                                                        <w:left w:val="none" w:sz="0" w:space="0" w:color="auto"/>
                                                        <w:bottom w:val="none" w:sz="0" w:space="0" w:color="auto"/>
                                                        <w:right w:val="none" w:sz="0" w:space="0" w:color="auto"/>
                                                      </w:divBdr>
                                                      <w:divsChild>
                                                        <w:div w:id="100305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1518816">
                                                  <w:marLeft w:val="0"/>
                                                  <w:marRight w:val="0"/>
                                                  <w:marTop w:val="0"/>
                                                  <w:marBottom w:val="0"/>
                                                  <w:divBdr>
                                                    <w:top w:val="none" w:sz="0" w:space="0" w:color="auto"/>
                                                    <w:left w:val="none" w:sz="0" w:space="0" w:color="auto"/>
                                                    <w:bottom w:val="none" w:sz="0" w:space="0" w:color="auto"/>
                                                    <w:right w:val="none" w:sz="0" w:space="0" w:color="auto"/>
                                                  </w:divBdr>
                                                </w:div>
                                                <w:div w:id="649292946">
                                                  <w:marLeft w:val="0"/>
                                                  <w:marRight w:val="0"/>
                                                  <w:marTop w:val="0"/>
                                                  <w:marBottom w:val="0"/>
                                                  <w:divBdr>
                                                    <w:top w:val="none" w:sz="0" w:space="0" w:color="auto"/>
                                                    <w:left w:val="none" w:sz="0" w:space="0" w:color="auto"/>
                                                    <w:bottom w:val="none" w:sz="0" w:space="0" w:color="auto"/>
                                                    <w:right w:val="none" w:sz="0" w:space="0" w:color="auto"/>
                                                  </w:divBdr>
                                                </w:div>
                                                <w:div w:id="13169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868159">
                                  <w:marLeft w:val="0"/>
                                  <w:marRight w:val="0"/>
                                  <w:marTop w:val="0"/>
                                  <w:marBottom w:val="0"/>
                                  <w:divBdr>
                                    <w:top w:val="none" w:sz="0" w:space="0" w:color="auto"/>
                                    <w:left w:val="none" w:sz="0" w:space="0" w:color="auto"/>
                                    <w:bottom w:val="single" w:sz="6" w:space="7" w:color="E1E8ED"/>
                                    <w:right w:val="none" w:sz="0" w:space="0" w:color="auto"/>
                                  </w:divBdr>
                                  <w:divsChild>
                                    <w:div w:id="261571903">
                                      <w:marLeft w:val="0"/>
                                      <w:marRight w:val="0"/>
                                      <w:marTop w:val="0"/>
                                      <w:marBottom w:val="0"/>
                                      <w:divBdr>
                                        <w:top w:val="none" w:sz="0" w:space="0" w:color="auto"/>
                                        <w:left w:val="none" w:sz="0" w:space="0" w:color="auto"/>
                                        <w:bottom w:val="none" w:sz="0" w:space="0" w:color="auto"/>
                                        <w:right w:val="none" w:sz="0" w:space="0" w:color="auto"/>
                                      </w:divBdr>
                                      <w:divsChild>
                                        <w:div w:id="1208956462">
                                          <w:marLeft w:val="0"/>
                                          <w:marRight w:val="0"/>
                                          <w:marTop w:val="0"/>
                                          <w:marBottom w:val="0"/>
                                          <w:divBdr>
                                            <w:top w:val="none" w:sz="0" w:space="0" w:color="auto"/>
                                            <w:left w:val="none" w:sz="0" w:space="0" w:color="auto"/>
                                            <w:bottom w:val="none" w:sz="0" w:space="0" w:color="auto"/>
                                            <w:right w:val="none" w:sz="0" w:space="0" w:color="auto"/>
                                          </w:divBdr>
                                          <w:divsChild>
                                            <w:div w:id="1022783004">
                                              <w:marLeft w:val="0"/>
                                              <w:marRight w:val="0"/>
                                              <w:marTop w:val="75"/>
                                              <w:marBottom w:val="30"/>
                                              <w:divBdr>
                                                <w:top w:val="none" w:sz="0" w:space="0" w:color="auto"/>
                                                <w:left w:val="none" w:sz="0" w:space="0" w:color="auto"/>
                                                <w:bottom w:val="none" w:sz="0" w:space="0" w:color="auto"/>
                                                <w:right w:val="none" w:sz="0" w:space="0" w:color="auto"/>
                                              </w:divBdr>
                                              <w:divsChild>
                                                <w:div w:id="579559139">
                                                  <w:marLeft w:val="0"/>
                                                  <w:marRight w:val="0"/>
                                                  <w:marTop w:val="0"/>
                                                  <w:marBottom w:val="0"/>
                                                  <w:divBdr>
                                                    <w:top w:val="none" w:sz="0" w:space="0" w:color="auto"/>
                                                    <w:left w:val="none" w:sz="0" w:space="0" w:color="auto"/>
                                                    <w:bottom w:val="none" w:sz="0" w:space="0" w:color="auto"/>
                                                    <w:right w:val="none" w:sz="0" w:space="0" w:color="auto"/>
                                                  </w:divBdr>
                                                </w:div>
                                                <w:div w:id="1148981110">
                                                  <w:marLeft w:val="0"/>
                                                  <w:marRight w:val="0"/>
                                                  <w:marTop w:val="0"/>
                                                  <w:marBottom w:val="0"/>
                                                  <w:divBdr>
                                                    <w:top w:val="none" w:sz="0" w:space="0" w:color="auto"/>
                                                    <w:left w:val="none" w:sz="0" w:space="0" w:color="auto"/>
                                                    <w:bottom w:val="none" w:sz="0" w:space="0" w:color="auto"/>
                                                    <w:right w:val="none" w:sz="0" w:space="0" w:color="auto"/>
                                                  </w:divBdr>
                                                  <w:divsChild>
                                                    <w:div w:id="2106949329">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0929158">
                                                  <w:marLeft w:val="0"/>
                                                  <w:marRight w:val="0"/>
                                                  <w:marTop w:val="0"/>
                                                  <w:marBottom w:val="0"/>
                                                  <w:divBdr>
                                                    <w:top w:val="none" w:sz="0" w:space="0" w:color="auto"/>
                                                    <w:left w:val="none" w:sz="0" w:space="0" w:color="auto"/>
                                                    <w:bottom w:val="none" w:sz="0" w:space="0" w:color="auto"/>
                                                    <w:right w:val="none" w:sz="0" w:space="0" w:color="auto"/>
                                                  </w:divBdr>
                                                </w:div>
                                                <w:div w:id="12740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845">
                                  <w:marLeft w:val="0"/>
                                  <w:marRight w:val="0"/>
                                  <w:marTop w:val="0"/>
                                  <w:marBottom w:val="0"/>
                                  <w:divBdr>
                                    <w:top w:val="none" w:sz="0" w:space="0" w:color="auto"/>
                                    <w:left w:val="none" w:sz="0" w:space="0" w:color="auto"/>
                                    <w:bottom w:val="single" w:sz="6" w:space="7" w:color="E1E8ED"/>
                                    <w:right w:val="none" w:sz="0" w:space="0" w:color="auto"/>
                                  </w:divBdr>
                                  <w:divsChild>
                                    <w:div w:id="156772002">
                                      <w:marLeft w:val="0"/>
                                      <w:marRight w:val="0"/>
                                      <w:marTop w:val="0"/>
                                      <w:marBottom w:val="0"/>
                                      <w:divBdr>
                                        <w:top w:val="none" w:sz="0" w:space="0" w:color="auto"/>
                                        <w:left w:val="none" w:sz="0" w:space="0" w:color="auto"/>
                                        <w:bottom w:val="none" w:sz="0" w:space="0" w:color="auto"/>
                                        <w:right w:val="none" w:sz="0" w:space="0" w:color="auto"/>
                                      </w:divBdr>
                                      <w:divsChild>
                                        <w:div w:id="236324231">
                                          <w:marLeft w:val="0"/>
                                          <w:marRight w:val="0"/>
                                          <w:marTop w:val="0"/>
                                          <w:marBottom w:val="0"/>
                                          <w:divBdr>
                                            <w:top w:val="none" w:sz="0" w:space="0" w:color="auto"/>
                                            <w:left w:val="none" w:sz="0" w:space="0" w:color="auto"/>
                                            <w:bottom w:val="none" w:sz="0" w:space="0" w:color="auto"/>
                                            <w:right w:val="none" w:sz="0" w:space="0" w:color="auto"/>
                                          </w:divBdr>
                                        </w:div>
                                        <w:div w:id="502430164">
                                          <w:marLeft w:val="0"/>
                                          <w:marRight w:val="0"/>
                                          <w:marTop w:val="0"/>
                                          <w:marBottom w:val="0"/>
                                          <w:divBdr>
                                            <w:top w:val="none" w:sz="0" w:space="0" w:color="auto"/>
                                            <w:left w:val="none" w:sz="0" w:space="0" w:color="auto"/>
                                            <w:bottom w:val="none" w:sz="0" w:space="0" w:color="auto"/>
                                            <w:right w:val="none" w:sz="0" w:space="0" w:color="auto"/>
                                          </w:divBdr>
                                        </w:div>
                                        <w:div w:id="1287463718">
                                          <w:marLeft w:val="0"/>
                                          <w:marRight w:val="0"/>
                                          <w:marTop w:val="0"/>
                                          <w:marBottom w:val="0"/>
                                          <w:divBdr>
                                            <w:top w:val="none" w:sz="0" w:space="0" w:color="auto"/>
                                            <w:left w:val="none" w:sz="0" w:space="0" w:color="auto"/>
                                            <w:bottom w:val="none" w:sz="0" w:space="0" w:color="auto"/>
                                            <w:right w:val="none" w:sz="0" w:space="0" w:color="auto"/>
                                          </w:divBdr>
                                          <w:divsChild>
                                            <w:div w:id="1751003802">
                                              <w:marLeft w:val="0"/>
                                              <w:marRight w:val="0"/>
                                              <w:marTop w:val="75"/>
                                              <w:marBottom w:val="30"/>
                                              <w:divBdr>
                                                <w:top w:val="none" w:sz="0" w:space="0" w:color="auto"/>
                                                <w:left w:val="none" w:sz="0" w:space="0" w:color="auto"/>
                                                <w:bottom w:val="none" w:sz="0" w:space="0" w:color="auto"/>
                                                <w:right w:val="none" w:sz="0" w:space="0" w:color="auto"/>
                                              </w:divBdr>
                                              <w:divsChild>
                                                <w:div w:id="419252414">
                                                  <w:marLeft w:val="0"/>
                                                  <w:marRight w:val="0"/>
                                                  <w:marTop w:val="0"/>
                                                  <w:marBottom w:val="0"/>
                                                  <w:divBdr>
                                                    <w:top w:val="none" w:sz="0" w:space="0" w:color="auto"/>
                                                    <w:left w:val="none" w:sz="0" w:space="0" w:color="auto"/>
                                                    <w:bottom w:val="none" w:sz="0" w:space="0" w:color="auto"/>
                                                    <w:right w:val="none" w:sz="0" w:space="0" w:color="auto"/>
                                                  </w:divBdr>
                                                </w:div>
                                                <w:div w:id="531382573">
                                                  <w:marLeft w:val="0"/>
                                                  <w:marRight w:val="0"/>
                                                  <w:marTop w:val="0"/>
                                                  <w:marBottom w:val="0"/>
                                                  <w:divBdr>
                                                    <w:top w:val="none" w:sz="0" w:space="0" w:color="auto"/>
                                                    <w:left w:val="none" w:sz="0" w:space="0" w:color="auto"/>
                                                    <w:bottom w:val="none" w:sz="0" w:space="0" w:color="auto"/>
                                                    <w:right w:val="none" w:sz="0" w:space="0" w:color="auto"/>
                                                  </w:divBdr>
                                                  <w:divsChild>
                                                    <w:div w:id="312609240">
                                                      <w:marLeft w:val="0"/>
                                                      <w:marRight w:val="0"/>
                                                      <w:marTop w:val="0"/>
                                                      <w:marBottom w:val="0"/>
                                                      <w:divBdr>
                                                        <w:top w:val="none" w:sz="0" w:space="0" w:color="auto"/>
                                                        <w:left w:val="none" w:sz="0" w:space="0" w:color="auto"/>
                                                        <w:bottom w:val="none" w:sz="0" w:space="0" w:color="auto"/>
                                                        <w:right w:val="none" w:sz="0" w:space="0" w:color="auto"/>
                                                      </w:divBdr>
                                                      <w:divsChild>
                                                        <w:div w:id="10560488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4392933">
                                                  <w:marLeft w:val="0"/>
                                                  <w:marRight w:val="0"/>
                                                  <w:marTop w:val="0"/>
                                                  <w:marBottom w:val="0"/>
                                                  <w:divBdr>
                                                    <w:top w:val="none" w:sz="0" w:space="0" w:color="auto"/>
                                                    <w:left w:val="none" w:sz="0" w:space="0" w:color="auto"/>
                                                    <w:bottom w:val="none" w:sz="0" w:space="0" w:color="auto"/>
                                                    <w:right w:val="none" w:sz="0" w:space="0" w:color="auto"/>
                                                  </w:divBdr>
                                                </w:div>
                                                <w:div w:id="1946845053">
                                                  <w:marLeft w:val="0"/>
                                                  <w:marRight w:val="0"/>
                                                  <w:marTop w:val="0"/>
                                                  <w:marBottom w:val="0"/>
                                                  <w:divBdr>
                                                    <w:top w:val="none" w:sz="0" w:space="0" w:color="auto"/>
                                                    <w:left w:val="none" w:sz="0" w:space="0" w:color="auto"/>
                                                    <w:bottom w:val="none" w:sz="0" w:space="0" w:color="auto"/>
                                                    <w:right w:val="none" w:sz="0" w:space="0" w:color="auto"/>
                                                  </w:divBdr>
                                                </w:div>
                                                <w:div w:id="21256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76440">
                                          <w:marLeft w:val="0"/>
                                          <w:marRight w:val="0"/>
                                          <w:marTop w:val="0"/>
                                          <w:marBottom w:val="0"/>
                                          <w:divBdr>
                                            <w:top w:val="none" w:sz="0" w:space="0" w:color="auto"/>
                                            <w:left w:val="none" w:sz="0" w:space="0" w:color="auto"/>
                                            <w:bottom w:val="none" w:sz="0" w:space="0" w:color="auto"/>
                                            <w:right w:val="none" w:sz="0" w:space="0" w:color="auto"/>
                                          </w:divBdr>
                                          <w:divsChild>
                                            <w:div w:id="1280146300">
                                              <w:marLeft w:val="0"/>
                                              <w:marRight w:val="0"/>
                                              <w:marTop w:val="0"/>
                                              <w:marBottom w:val="0"/>
                                              <w:divBdr>
                                                <w:top w:val="none" w:sz="0" w:space="0" w:color="auto"/>
                                                <w:left w:val="none" w:sz="0" w:space="0" w:color="auto"/>
                                                <w:bottom w:val="none" w:sz="0" w:space="0" w:color="auto"/>
                                                <w:right w:val="none" w:sz="0" w:space="0" w:color="auto"/>
                                              </w:divBdr>
                                              <w:divsChild>
                                                <w:div w:id="14686233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26850">
                                  <w:marLeft w:val="0"/>
                                  <w:marRight w:val="0"/>
                                  <w:marTop w:val="0"/>
                                  <w:marBottom w:val="0"/>
                                  <w:divBdr>
                                    <w:top w:val="none" w:sz="0" w:space="0" w:color="auto"/>
                                    <w:left w:val="none" w:sz="0" w:space="0" w:color="auto"/>
                                    <w:bottom w:val="single" w:sz="6" w:space="7" w:color="E1E8ED"/>
                                    <w:right w:val="none" w:sz="0" w:space="0" w:color="auto"/>
                                  </w:divBdr>
                                  <w:divsChild>
                                    <w:div w:id="1914461732">
                                      <w:marLeft w:val="0"/>
                                      <w:marRight w:val="0"/>
                                      <w:marTop w:val="0"/>
                                      <w:marBottom w:val="0"/>
                                      <w:divBdr>
                                        <w:top w:val="none" w:sz="0" w:space="0" w:color="auto"/>
                                        <w:left w:val="none" w:sz="0" w:space="0" w:color="auto"/>
                                        <w:bottom w:val="none" w:sz="0" w:space="0" w:color="auto"/>
                                        <w:right w:val="none" w:sz="0" w:space="0" w:color="auto"/>
                                      </w:divBdr>
                                      <w:divsChild>
                                        <w:div w:id="42603788">
                                          <w:marLeft w:val="0"/>
                                          <w:marRight w:val="0"/>
                                          <w:marTop w:val="0"/>
                                          <w:marBottom w:val="0"/>
                                          <w:divBdr>
                                            <w:top w:val="none" w:sz="0" w:space="0" w:color="auto"/>
                                            <w:left w:val="none" w:sz="0" w:space="0" w:color="auto"/>
                                            <w:bottom w:val="none" w:sz="0" w:space="0" w:color="auto"/>
                                            <w:right w:val="none" w:sz="0" w:space="0" w:color="auto"/>
                                          </w:divBdr>
                                          <w:divsChild>
                                            <w:div w:id="1794134759">
                                              <w:marLeft w:val="0"/>
                                              <w:marRight w:val="0"/>
                                              <w:marTop w:val="75"/>
                                              <w:marBottom w:val="30"/>
                                              <w:divBdr>
                                                <w:top w:val="none" w:sz="0" w:space="0" w:color="auto"/>
                                                <w:left w:val="none" w:sz="0" w:space="0" w:color="auto"/>
                                                <w:bottom w:val="none" w:sz="0" w:space="0" w:color="auto"/>
                                                <w:right w:val="none" w:sz="0" w:space="0" w:color="auto"/>
                                              </w:divBdr>
                                              <w:divsChild>
                                                <w:div w:id="669335291">
                                                  <w:marLeft w:val="0"/>
                                                  <w:marRight w:val="0"/>
                                                  <w:marTop w:val="0"/>
                                                  <w:marBottom w:val="0"/>
                                                  <w:divBdr>
                                                    <w:top w:val="none" w:sz="0" w:space="0" w:color="auto"/>
                                                    <w:left w:val="none" w:sz="0" w:space="0" w:color="auto"/>
                                                    <w:bottom w:val="none" w:sz="0" w:space="0" w:color="auto"/>
                                                    <w:right w:val="none" w:sz="0" w:space="0" w:color="auto"/>
                                                  </w:divBdr>
                                                </w:div>
                                                <w:div w:id="907155673">
                                                  <w:marLeft w:val="0"/>
                                                  <w:marRight w:val="0"/>
                                                  <w:marTop w:val="0"/>
                                                  <w:marBottom w:val="0"/>
                                                  <w:divBdr>
                                                    <w:top w:val="none" w:sz="0" w:space="0" w:color="auto"/>
                                                    <w:left w:val="none" w:sz="0" w:space="0" w:color="auto"/>
                                                    <w:bottom w:val="none" w:sz="0" w:space="0" w:color="auto"/>
                                                    <w:right w:val="none" w:sz="0" w:space="0" w:color="auto"/>
                                                  </w:divBdr>
                                                </w:div>
                                                <w:div w:id="1012297604">
                                                  <w:marLeft w:val="0"/>
                                                  <w:marRight w:val="0"/>
                                                  <w:marTop w:val="0"/>
                                                  <w:marBottom w:val="0"/>
                                                  <w:divBdr>
                                                    <w:top w:val="none" w:sz="0" w:space="0" w:color="auto"/>
                                                    <w:left w:val="none" w:sz="0" w:space="0" w:color="auto"/>
                                                    <w:bottom w:val="none" w:sz="0" w:space="0" w:color="auto"/>
                                                    <w:right w:val="none" w:sz="0" w:space="0" w:color="auto"/>
                                                  </w:divBdr>
                                                </w:div>
                                                <w:div w:id="1141725039">
                                                  <w:marLeft w:val="0"/>
                                                  <w:marRight w:val="0"/>
                                                  <w:marTop w:val="0"/>
                                                  <w:marBottom w:val="0"/>
                                                  <w:divBdr>
                                                    <w:top w:val="none" w:sz="0" w:space="0" w:color="auto"/>
                                                    <w:left w:val="none" w:sz="0" w:space="0" w:color="auto"/>
                                                    <w:bottom w:val="none" w:sz="0" w:space="0" w:color="auto"/>
                                                    <w:right w:val="none" w:sz="0" w:space="0" w:color="auto"/>
                                                  </w:divBdr>
                                                  <w:divsChild>
                                                    <w:div w:id="1689942797">
                                                      <w:marLeft w:val="0"/>
                                                      <w:marRight w:val="0"/>
                                                      <w:marTop w:val="0"/>
                                                      <w:marBottom w:val="0"/>
                                                      <w:divBdr>
                                                        <w:top w:val="none" w:sz="0" w:space="0" w:color="auto"/>
                                                        <w:left w:val="none" w:sz="0" w:space="0" w:color="auto"/>
                                                        <w:bottom w:val="none" w:sz="0" w:space="0" w:color="auto"/>
                                                        <w:right w:val="none" w:sz="0" w:space="0" w:color="auto"/>
                                                      </w:divBdr>
                                                      <w:divsChild>
                                                        <w:div w:id="14093088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99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7503">
                                  <w:marLeft w:val="0"/>
                                  <w:marRight w:val="0"/>
                                  <w:marTop w:val="0"/>
                                  <w:marBottom w:val="0"/>
                                  <w:divBdr>
                                    <w:top w:val="none" w:sz="0" w:space="0" w:color="auto"/>
                                    <w:left w:val="none" w:sz="0" w:space="0" w:color="auto"/>
                                    <w:bottom w:val="single" w:sz="6" w:space="7" w:color="E1E8ED"/>
                                    <w:right w:val="none" w:sz="0" w:space="0" w:color="auto"/>
                                  </w:divBdr>
                                  <w:divsChild>
                                    <w:div w:id="1494495106">
                                      <w:marLeft w:val="0"/>
                                      <w:marRight w:val="0"/>
                                      <w:marTop w:val="0"/>
                                      <w:marBottom w:val="0"/>
                                      <w:divBdr>
                                        <w:top w:val="none" w:sz="0" w:space="0" w:color="auto"/>
                                        <w:left w:val="none" w:sz="0" w:space="0" w:color="auto"/>
                                        <w:bottom w:val="none" w:sz="0" w:space="0" w:color="auto"/>
                                        <w:right w:val="none" w:sz="0" w:space="0" w:color="auto"/>
                                      </w:divBdr>
                                      <w:divsChild>
                                        <w:div w:id="284238838">
                                          <w:marLeft w:val="0"/>
                                          <w:marRight w:val="0"/>
                                          <w:marTop w:val="0"/>
                                          <w:marBottom w:val="0"/>
                                          <w:divBdr>
                                            <w:top w:val="none" w:sz="0" w:space="0" w:color="auto"/>
                                            <w:left w:val="none" w:sz="0" w:space="0" w:color="auto"/>
                                            <w:bottom w:val="none" w:sz="0" w:space="0" w:color="auto"/>
                                            <w:right w:val="none" w:sz="0" w:space="0" w:color="auto"/>
                                          </w:divBdr>
                                        </w:div>
                                        <w:div w:id="389767167">
                                          <w:marLeft w:val="0"/>
                                          <w:marRight w:val="0"/>
                                          <w:marTop w:val="0"/>
                                          <w:marBottom w:val="0"/>
                                          <w:divBdr>
                                            <w:top w:val="none" w:sz="0" w:space="0" w:color="auto"/>
                                            <w:left w:val="none" w:sz="0" w:space="0" w:color="auto"/>
                                            <w:bottom w:val="none" w:sz="0" w:space="0" w:color="auto"/>
                                            <w:right w:val="none" w:sz="0" w:space="0" w:color="auto"/>
                                          </w:divBdr>
                                          <w:divsChild>
                                            <w:div w:id="1614168159">
                                              <w:marLeft w:val="0"/>
                                              <w:marRight w:val="0"/>
                                              <w:marTop w:val="75"/>
                                              <w:marBottom w:val="30"/>
                                              <w:divBdr>
                                                <w:top w:val="none" w:sz="0" w:space="0" w:color="auto"/>
                                                <w:left w:val="none" w:sz="0" w:space="0" w:color="auto"/>
                                                <w:bottom w:val="none" w:sz="0" w:space="0" w:color="auto"/>
                                                <w:right w:val="none" w:sz="0" w:space="0" w:color="auto"/>
                                              </w:divBdr>
                                              <w:divsChild>
                                                <w:div w:id="525875155">
                                                  <w:marLeft w:val="0"/>
                                                  <w:marRight w:val="0"/>
                                                  <w:marTop w:val="0"/>
                                                  <w:marBottom w:val="0"/>
                                                  <w:divBdr>
                                                    <w:top w:val="none" w:sz="0" w:space="0" w:color="auto"/>
                                                    <w:left w:val="none" w:sz="0" w:space="0" w:color="auto"/>
                                                    <w:bottom w:val="none" w:sz="0" w:space="0" w:color="auto"/>
                                                    <w:right w:val="none" w:sz="0" w:space="0" w:color="auto"/>
                                                  </w:divBdr>
                                                </w:div>
                                                <w:div w:id="705519426">
                                                  <w:marLeft w:val="0"/>
                                                  <w:marRight w:val="0"/>
                                                  <w:marTop w:val="0"/>
                                                  <w:marBottom w:val="0"/>
                                                  <w:divBdr>
                                                    <w:top w:val="none" w:sz="0" w:space="0" w:color="auto"/>
                                                    <w:left w:val="none" w:sz="0" w:space="0" w:color="auto"/>
                                                    <w:bottom w:val="none" w:sz="0" w:space="0" w:color="auto"/>
                                                    <w:right w:val="none" w:sz="0" w:space="0" w:color="auto"/>
                                                  </w:divBdr>
                                                </w:div>
                                                <w:div w:id="853803473">
                                                  <w:marLeft w:val="0"/>
                                                  <w:marRight w:val="0"/>
                                                  <w:marTop w:val="0"/>
                                                  <w:marBottom w:val="0"/>
                                                  <w:divBdr>
                                                    <w:top w:val="none" w:sz="0" w:space="0" w:color="auto"/>
                                                    <w:left w:val="none" w:sz="0" w:space="0" w:color="auto"/>
                                                    <w:bottom w:val="none" w:sz="0" w:space="0" w:color="auto"/>
                                                    <w:right w:val="none" w:sz="0" w:space="0" w:color="auto"/>
                                                  </w:divBdr>
                                                </w:div>
                                                <w:div w:id="975453197">
                                                  <w:marLeft w:val="0"/>
                                                  <w:marRight w:val="0"/>
                                                  <w:marTop w:val="0"/>
                                                  <w:marBottom w:val="0"/>
                                                  <w:divBdr>
                                                    <w:top w:val="none" w:sz="0" w:space="0" w:color="auto"/>
                                                    <w:left w:val="none" w:sz="0" w:space="0" w:color="auto"/>
                                                    <w:bottom w:val="none" w:sz="0" w:space="0" w:color="auto"/>
                                                    <w:right w:val="none" w:sz="0" w:space="0" w:color="auto"/>
                                                  </w:divBdr>
                                                  <w:divsChild>
                                                    <w:div w:id="878008608">
                                                      <w:marLeft w:val="0"/>
                                                      <w:marRight w:val="0"/>
                                                      <w:marTop w:val="0"/>
                                                      <w:marBottom w:val="0"/>
                                                      <w:divBdr>
                                                        <w:top w:val="none" w:sz="0" w:space="0" w:color="auto"/>
                                                        <w:left w:val="none" w:sz="0" w:space="0" w:color="auto"/>
                                                        <w:bottom w:val="none" w:sz="0" w:space="0" w:color="auto"/>
                                                        <w:right w:val="none" w:sz="0" w:space="0" w:color="auto"/>
                                                      </w:divBdr>
                                                      <w:divsChild>
                                                        <w:div w:id="5011623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48314285">
                                  <w:marLeft w:val="0"/>
                                  <w:marRight w:val="0"/>
                                  <w:marTop w:val="0"/>
                                  <w:marBottom w:val="0"/>
                                  <w:divBdr>
                                    <w:top w:val="none" w:sz="0" w:space="0" w:color="auto"/>
                                    <w:left w:val="none" w:sz="0" w:space="0" w:color="auto"/>
                                    <w:bottom w:val="single" w:sz="6" w:space="7" w:color="E1E8ED"/>
                                    <w:right w:val="none" w:sz="0" w:space="0" w:color="auto"/>
                                  </w:divBdr>
                                  <w:divsChild>
                                    <w:div w:id="1567228175">
                                      <w:marLeft w:val="0"/>
                                      <w:marRight w:val="0"/>
                                      <w:marTop w:val="0"/>
                                      <w:marBottom w:val="0"/>
                                      <w:divBdr>
                                        <w:top w:val="none" w:sz="0" w:space="0" w:color="auto"/>
                                        <w:left w:val="none" w:sz="0" w:space="0" w:color="auto"/>
                                        <w:bottom w:val="none" w:sz="0" w:space="0" w:color="auto"/>
                                        <w:right w:val="none" w:sz="0" w:space="0" w:color="auto"/>
                                      </w:divBdr>
                                      <w:divsChild>
                                        <w:div w:id="81726831">
                                          <w:marLeft w:val="0"/>
                                          <w:marRight w:val="0"/>
                                          <w:marTop w:val="0"/>
                                          <w:marBottom w:val="0"/>
                                          <w:divBdr>
                                            <w:top w:val="none" w:sz="0" w:space="0" w:color="auto"/>
                                            <w:left w:val="none" w:sz="0" w:space="0" w:color="auto"/>
                                            <w:bottom w:val="none" w:sz="0" w:space="0" w:color="auto"/>
                                            <w:right w:val="none" w:sz="0" w:space="0" w:color="auto"/>
                                          </w:divBdr>
                                          <w:divsChild>
                                            <w:div w:id="110635308">
                                              <w:marLeft w:val="0"/>
                                              <w:marRight w:val="0"/>
                                              <w:marTop w:val="75"/>
                                              <w:marBottom w:val="30"/>
                                              <w:divBdr>
                                                <w:top w:val="none" w:sz="0" w:space="0" w:color="auto"/>
                                                <w:left w:val="none" w:sz="0" w:space="0" w:color="auto"/>
                                                <w:bottom w:val="none" w:sz="0" w:space="0" w:color="auto"/>
                                                <w:right w:val="none" w:sz="0" w:space="0" w:color="auto"/>
                                              </w:divBdr>
                                              <w:divsChild>
                                                <w:div w:id="132799004">
                                                  <w:marLeft w:val="0"/>
                                                  <w:marRight w:val="0"/>
                                                  <w:marTop w:val="0"/>
                                                  <w:marBottom w:val="0"/>
                                                  <w:divBdr>
                                                    <w:top w:val="none" w:sz="0" w:space="0" w:color="auto"/>
                                                    <w:left w:val="none" w:sz="0" w:space="0" w:color="auto"/>
                                                    <w:bottom w:val="none" w:sz="0" w:space="0" w:color="auto"/>
                                                    <w:right w:val="none" w:sz="0" w:space="0" w:color="auto"/>
                                                  </w:divBdr>
                                                </w:div>
                                                <w:div w:id="1131706750">
                                                  <w:marLeft w:val="0"/>
                                                  <w:marRight w:val="0"/>
                                                  <w:marTop w:val="0"/>
                                                  <w:marBottom w:val="0"/>
                                                  <w:divBdr>
                                                    <w:top w:val="none" w:sz="0" w:space="0" w:color="auto"/>
                                                    <w:left w:val="none" w:sz="0" w:space="0" w:color="auto"/>
                                                    <w:bottom w:val="none" w:sz="0" w:space="0" w:color="auto"/>
                                                    <w:right w:val="none" w:sz="0" w:space="0" w:color="auto"/>
                                                  </w:divBdr>
                                                  <w:divsChild>
                                                    <w:div w:id="1414161637">
                                                      <w:marLeft w:val="0"/>
                                                      <w:marRight w:val="0"/>
                                                      <w:marTop w:val="0"/>
                                                      <w:marBottom w:val="0"/>
                                                      <w:divBdr>
                                                        <w:top w:val="none" w:sz="0" w:space="0" w:color="auto"/>
                                                        <w:left w:val="none" w:sz="0" w:space="0" w:color="auto"/>
                                                        <w:bottom w:val="none" w:sz="0" w:space="0" w:color="auto"/>
                                                        <w:right w:val="none" w:sz="0" w:space="0" w:color="auto"/>
                                                      </w:divBdr>
                                                      <w:divsChild>
                                                        <w:div w:id="17427992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90528041">
                                                  <w:marLeft w:val="0"/>
                                                  <w:marRight w:val="0"/>
                                                  <w:marTop w:val="0"/>
                                                  <w:marBottom w:val="0"/>
                                                  <w:divBdr>
                                                    <w:top w:val="none" w:sz="0" w:space="0" w:color="auto"/>
                                                    <w:left w:val="none" w:sz="0" w:space="0" w:color="auto"/>
                                                    <w:bottom w:val="none" w:sz="0" w:space="0" w:color="auto"/>
                                                    <w:right w:val="none" w:sz="0" w:space="0" w:color="auto"/>
                                                  </w:divBdr>
                                                </w:div>
                                                <w:div w:id="1959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23102">
                                  <w:marLeft w:val="0"/>
                                  <w:marRight w:val="0"/>
                                  <w:marTop w:val="0"/>
                                  <w:marBottom w:val="0"/>
                                  <w:divBdr>
                                    <w:top w:val="none" w:sz="0" w:space="0" w:color="auto"/>
                                    <w:left w:val="none" w:sz="0" w:space="0" w:color="auto"/>
                                    <w:bottom w:val="single" w:sz="6" w:space="7" w:color="E1E8ED"/>
                                    <w:right w:val="none" w:sz="0" w:space="0" w:color="auto"/>
                                  </w:divBdr>
                                  <w:divsChild>
                                    <w:div w:id="1966619630">
                                      <w:marLeft w:val="0"/>
                                      <w:marRight w:val="0"/>
                                      <w:marTop w:val="0"/>
                                      <w:marBottom w:val="0"/>
                                      <w:divBdr>
                                        <w:top w:val="none" w:sz="0" w:space="0" w:color="auto"/>
                                        <w:left w:val="none" w:sz="0" w:space="0" w:color="auto"/>
                                        <w:bottom w:val="none" w:sz="0" w:space="0" w:color="auto"/>
                                        <w:right w:val="none" w:sz="0" w:space="0" w:color="auto"/>
                                      </w:divBdr>
                                      <w:divsChild>
                                        <w:div w:id="305859911">
                                          <w:marLeft w:val="0"/>
                                          <w:marRight w:val="0"/>
                                          <w:marTop w:val="0"/>
                                          <w:marBottom w:val="0"/>
                                          <w:divBdr>
                                            <w:top w:val="none" w:sz="0" w:space="0" w:color="auto"/>
                                            <w:left w:val="none" w:sz="0" w:space="0" w:color="auto"/>
                                            <w:bottom w:val="none" w:sz="0" w:space="0" w:color="auto"/>
                                            <w:right w:val="none" w:sz="0" w:space="0" w:color="auto"/>
                                          </w:divBdr>
                                          <w:divsChild>
                                            <w:div w:id="526529477">
                                              <w:marLeft w:val="0"/>
                                              <w:marRight w:val="0"/>
                                              <w:marTop w:val="75"/>
                                              <w:marBottom w:val="30"/>
                                              <w:divBdr>
                                                <w:top w:val="none" w:sz="0" w:space="0" w:color="auto"/>
                                                <w:left w:val="none" w:sz="0" w:space="0" w:color="auto"/>
                                                <w:bottom w:val="none" w:sz="0" w:space="0" w:color="auto"/>
                                                <w:right w:val="none" w:sz="0" w:space="0" w:color="auto"/>
                                              </w:divBdr>
                                              <w:divsChild>
                                                <w:div w:id="186407243">
                                                  <w:marLeft w:val="0"/>
                                                  <w:marRight w:val="0"/>
                                                  <w:marTop w:val="0"/>
                                                  <w:marBottom w:val="0"/>
                                                  <w:divBdr>
                                                    <w:top w:val="none" w:sz="0" w:space="0" w:color="auto"/>
                                                    <w:left w:val="none" w:sz="0" w:space="0" w:color="auto"/>
                                                    <w:bottom w:val="none" w:sz="0" w:space="0" w:color="auto"/>
                                                    <w:right w:val="none" w:sz="0" w:space="0" w:color="auto"/>
                                                  </w:divBdr>
                                                </w:div>
                                                <w:div w:id="913399207">
                                                  <w:marLeft w:val="0"/>
                                                  <w:marRight w:val="0"/>
                                                  <w:marTop w:val="0"/>
                                                  <w:marBottom w:val="0"/>
                                                  <w:divBdr>
                                                    <w:top w:val="none" w:sz="0" w:space="0" w:color="auto"/>
                                                    <w:left w:val="none" w:sz="0" w:space="0" w:color="auto"/>
                                                    <w:bottom w:val="none" w:sz="0" w:space="0" w:color="auto"/>
                                                    <w:right w:val="none" w:sz="0" w:space="0" w:color="auto"/>
                                                  </w:divBdr>
                                                </w:div>
                                                <w:div w:id="1027099500">
                                                  <w:marLeft w:val="0"/>
                                                  <w:marRight w:val="0"/>
                                                  <w:marTop w:val="0"/>
                                                  <w:marBottom w:val="0"/>
                                                  <w:divBdr>
                                                    <w:top w:val="none" w:sz="0" w:space="0" w:color="auto"/>
                                                    <w:left w:val="none" w:sz="0" w:space="0" w:color="auto"/>
                                                    <w:bottom w:val="none" w:sz="0" w:space="0" w:color="auto"/>
                                                    <w:right w:val="none" w:sz="0" w:space="0" w:color="auto"/>
                                                  </w:divBdr>
                                                  <w:divsChild>
                                                    <w:div w:id="143745296">
                                                      <w:marLeft w:val="0"/>
                                                      <w:marRight w:val="0"/>
                                                      <w:marTop w:val="0"/>
                                                      <w:marBottom w:val="0"/>
                                                      <w:divBdr>
                                                        <w:top w:val="none" w:sz="0" w:space="0" w:color="auto"/>
                                                        <w:left w:val="none" w:sz="0" w:space="0" w:color="auto"/>
                                                        <w:bottom w:val="none" w:sz="0" w:space="0" w:color="auto"/>
                                                        <w:right w:val="none" w:sz="0" w:space="0" w:color="auto"/>
                                                      </w:divBdr>
                                                      <w:divsChild>
                                                        <w:div w:id="18859491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7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051">
                                  <w:marLeft w:val="0"/>
                                  <w:marRight w:val="0"/>
                                  <w:marTop w:val="0"/>
                                  <w:marBottom w:val="0"/>
                                  <w:divBdr>
                                    <w:top w:val="none" w:sz="0" w:space="0" w:color="auto"/>
                                    <w:left w:val="none" w:sz="0" w:space="0" w:color="auto"/>
                                    <w:bottom w:val="single" w:sz="6" w:space="7" w:color="E1E8ED"/>
                                    <w:right w:val="none" w:sz="0" w:space="0" w:color="auto"/>
                                  </w:divBdr>
                                  <w:divsChild>
                                    <w:div w:id="640042544">
                                      <w:marLeft w:val="0"/>
                                      <w:marRight w:val="0"/>
                                      <w:marTop w:val="0"/>
                                      <w:marBottom w:val="0"/>
                                      <w:divBdr>
                                        <w:top w:val="none" w:sz="0" w:space="0" w:color="auto"/>
                                        <w:left w:val="none" w:sz="0" w:space="0" w:color="auto"/>
                                        <w:bottom w:val="none" w:sz="0" w:space="0" w:color="auto"/>
                                        <w:right w:val="none" w:sz="0" w:space="0" w:color="auto"/>
                                      </w:divBdr>
                                      <w:divsChild>
                                        <w:div w:id="350105274">
                                          <w:marLeft w:val="0"/>
                                          <w:marRight w:val="0"/>
                                          <w:marTop w:val="0"/>
                                          <w:marBottom w:val="0"/>
                                          <w:divBdr>
                                            <w:top w:val="none" w:sz="0" w:space="0" w:color="auto"/>
                                            <w:left w:val="none" w:sz="0" w:space="0" w:color="auto"/>
                                            <w:bottom w:val="none" w:sz="0" w:space="0" w:color="auto"/>
                                            <w:right w:val="none" w:sz="0" w:space="0" w:color="auto"/>
                                          </w:divBdr>
                                        </w:div>
                                        <w:div w:id="363294305">
                                          <w:marLeft w:val="0"/>
                                          <w:marRight w:val="0"/>
                                          <w:marTop w:val="0"/>
                                          <w:marBottom w:val="0"/>
                                          <w:divBdr>
                                            <w:top w:val="none" w:sz="0" w:space="0" w:color="auto"/>
                                            <w:left w:val="none" w:sz="0" w:space="0" w:color="auto"/>
                                            <w:bottom w:val="none" w:sz="0" w:space="0" w:color="auto"/>
                                            <w:right w:val="none" w:sz="0" w:space="0" w:color="auto"/>
                                          </w:divBdr>
                                          <w:divsChild>
                                            <w:div w:id="286082710">
                                              <w:marLeft w:val="0"/>
                                              <w:marRight w:val="0"/>
                                              <w:marTop w:val="75"/>
                                              <w:marBottom w:val="30"/>
                                              <w:divBdr>
                                                <w:top w:val="none" w:sz="0" w:space="0" w:color="auto"/>
                                                <w:left w:val="none" w:sz="0" w:space="0" w:color="auto"/>
                                                <w:bottom w:val="none" w:sz="0" w:space="0" w:color="auto"/>
                                                <w:right w:val="none" w:sz="0" w:space="0" w:color="auto"/>
                                              </w:divBdr>
                                              <w:divsChild>
                                                <w:div w:id="496924456">
                                                  <w:marLeft w:val="0"/>
                                                  <w:marRight w:val="0"/>
                                                  <w:marTop w:val="0"/>
                                                  <w:marBottom w:val="0"/>
                                                  <w:divBdr>
                                                    <w:top w:val="none" w:sz="0" w:space="0" w:color="auto"/>
                                                    <w:left w:val="none" w:sz="0" w:space="0" w:color="auto"/>
                                                    <w:bottom w:val="none" w:sz="0" w:space="0" w:color="auto"/>
                                                    <w:right w:val="none" w:sz="0" w:space="0" w:color="auto"/>
                                                  </w:divBdr>
                                                </w:div>
                                                <w:div w:id="1356999763">
                                                  <w:marLeft w:val="0"/>
                                                  <w:marRight w:val="0"/>
                                                  <w:marTop w:val="0"/>
                                                  <w:marBottom w:val="0"/>
                                                  <w:divBdr>
                                                    <w:top w:val="none" w:sz="0" w:space="0" w:color="auto"/>
                                                    <w:left w:val="none" w:sz="0" w:space="0" w:color="auto"/>
                                                    <w:bottom w:val="none" w:sz="0" w:space="0" w:color="auto"/>
                                                    <w:right w:val="none" w:sz="0" w:space="0" w:color="auto"/>
                                                  </w:divBdr>
                                                  <w:divsChild>
                                                    <w:div w:id="1637493184">
                                                      <w:marLeft w:val="0"/>
                                                      <w:marRight w:val="0"/>
                                                      <w:marTop w:val="0"/>
                                                      <w:marBottom w:val="0"/>
                                                      <w:divBdr>
                                                        <w:top w:val="none" w:sz="0" w:space="0" w:color="auto"/>
                                                        <w:left w:val="none" w:sz="0" w:space="0" w:color="auto"/>
                                                        <w:bottom w:val="none" w:sz="0" w:space="0" w:color="auto"/>
                                                        <w:right w:val="none" w:sz="0" w:space="0" w:color="auto"/>
                                                      </w:divBdr>
                                                      <w:divsChild>
                                                        <w:div w:id="123901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6156260">
                                                  <w:marLeft w:val="0"/>
                                                  <w:marRight w:val="0"/>
                                                  <w:marTop w:val="0"/>
                                                  <w:marBottom w:val="0"/>
                                                  <w:divBdr>
                                                    <w:top w:val="none" w:sz="0" w:space="0" w:color="auto"/>
                                                    <w:left w:val="none" w:sz="0" w:space="0" w:color="auto"/>
                                                    <w:bottom w:val="none" w:sz="0" w:space="0" w:color="auto"/>
                                                    <w:right w:val="none" w:sz="0" w:space="0" w:color="auto"/>
                                                  </w:divBdr>
                                                </w:div>
                                                <w:div w:id="17462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8288">
                                  <w:marLeft w:val="0"/>
                                  <w:marRight w:val="0"/>
                                  <w:marTop w:val="0"/>
                                  <w:marBottom w:val="0"/>
                                  <w:divBdr>
                                    <w:top w:val="none" w:sz="0" w:space="0" w:color="auto"/>
                                    <w:left w:val="none" w:sz="0" w:space="0" w:color="auto"/>
                                    <w:bottom w:val="single" w:sz="6" w:space="7" w:color="E1E8ED"/>
                                    <w:right w:val="none" w:sz="0" w:space="0" w:color="auto"/>
                                  </w:divBdr>
                                  <w:divsChild>
                                    <w:div w:id="1932934453">
                                      <w:marLeft w:val="0"/>
                                      <w:marRight w:val="0"/>
                                      <w:marTop w:val="0"/>
                                      <w:marBottom w:val="0"/>
                                      <w:divBdr>
                                        <w:top w:val="none" w:sz="0" w:space="0" w:color="auto"/>
                                        <w:left w:val="none" w:sz="0" w:space="0" w:color="auto"/>
                                        <w:bottom w:val="none" w:sz="0" w:space="0" w:color="auto"/>
                                        <w:right w:val="none" w:sz="0" w:space="0" w:color="auto"/>
                                      </w:divBdr>
                                      <w:divsChild>
                                        <w:div w:id="201792703">
                                          <w:marLeft w:val="0"/>
                                          <w:marRight w:val="0"/>
                                          <w:marTop w:val="0"/>
                                          <w:marBottom w:val="0"/>
                                          <w:divBdr>
                                            <w:top w:val="none" w:sz="0" w:space="0" w:color="auto"/>
                                            <w:left w:val="none" w:sz="0" w:space="0" w:color="auto"/>
                                            <w:bottom w:val="none" w:sz="0" w:space="0" w:color="auto"/>
                                            <w:right w:val="none" w:sz="0" w:space="0" w:color="auto"/>
                                          </w:divBdr>
                                        </w:div>
                                        <w:div w:id="1838184242">
                                          <w:marLeft w:val="0"/>
                                          <w:marRight w:val="0"/>
                                          <w:marTop w:val="0"/>
                                          <w:marBottom w:val="0"/>
                                          <w:divBdr>
                                            <w:top w:val="none" w:sz="0" w:space="0" w:color="auto"/>
                                            <w:left w:val="none" w:sz="0" w:space="0" w:color="auto"/>
                                            <w:bottom w:val="none" w:sz="0" w:space="0" w:color="auto"/>
                                            <w:right w:val="none" w:sz="0" w:space="0" w:color="auto"/>
                                          </w:divBdr>
                                          <w:divsChild>
                                            <w:div w:id="1128016451">
                                              <w:marLeft w:val="0"/>
                                              <w:marRight w:val="0"/>
                                              <w:marTop w:val="75"/>
                                              <w:marBottom w:val="30"/>
                                              <w:divBdr>
                                                <w:top w:val="none" w:sz="0" w:space="0" w:color="auto"/>
                                                <w:left w:val="none" w:sz="0" w:space="0" w:color="auto"/>
                                                <w:bottom w:val="none" w:sz="0" w:space="0" w:color="auto"/>
                                                <w:right w:val="none" w:sz="0" w:space="0" w:color="auto"/>
                                              </w:divBdr>
                                              <w:divsChild>
                                                <w:div w:id="641925365">
                                                  <w:marLeft w:val="0"/>
                                                  <w:marRight w:val="0"/>
                                                  <w:marTop w:val="0"/>
                                                  <w:marBottom w:val="0"/>
                                                  <w:divBdr>
                                                    <w:top w:val="none" w:sz="0" w:space="0" w:color="auto"/>
                                                    <w:left w:val="none" w:sz="0" w:space="0" w:color="auto"/>
                                                    <w:bottom w:val="none" w:sz="0" w:space="0" w:color="auto"/>
                                                    <w:right w:val="none" w:sz="0" w:space="0" w:color="auto"/>
                                                  </w:divBdr>
                                                  <w:divsChild>
                                                    <w:div w:id="1852598667">
                                                      <w:marLeft w:val="0"/>
                                                      <w:marRight w:val="0"/>
                                                      <w:marTop w:val="0"/>
                                                      <w:marBottom w:val="0"/>
                                                      <w:divBdr>
                                                        <w:top w:val="none" w:sz="0" w:space="0" w:color="auto"/>
                                                        <w:left w:val="none" w:sz="0" w:space="0" w:color="auto"/>
                                                        <w:bottom w:val="none" w:sz="0" w:space="0" w:color="auto"/>
                                                        <w:right w:val="none" w:sz="0" w:space="0" w:color="auto"/>
                                                      </w:divBdr>
                                                      <w:divsChild>
                                                        <w:div w:id="3408186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5685154">
                                                  <w:marLeft w:val="0"/>
                                                  <w:marRight w:val="0"/>
                                                  <w:marTop w:val="0"/>
                                                  <w:marBottom w:val="0"/>
                                                  <w:divBdr>
                                                    <w:top w:val="none" w:sz="0" w:space="0" w:color="auto"/>
                                                    <w:left w:val="none" w:sz="0" w:space="0" w:color="auto"/>
                                                    <w:bottom w:val="none" w:sz="0" w:space="0" w:color="auto"/>
                                                    <w:right w:val="none" w:sz="0" w:space="0" w:color="auto"/>
                                                  </w:divBdr>
                                                </w:div>
                                                <w:div w:id="1431243355">
                                                  <w:marLeft w:val="0"/>
                                                  <w:marRight w:val="0"/>
                                                  <w:marTop w:val="0"/>
                                                  <w:marBottom w:val="0"/>
                                                  <w:divBdr>
                                                    <w:top w:val="none" w:sz="0" w:space="0" w:color="auto"/>
                                                    <w:left w:val="none" w:sz="0" w:space="0" w:color="auto"/>
                                                    <w:bottom w:val="none" w:sz="0" w:space="0" w:color="auto"/>
                                                    <w:right w:val="none" w:sz="0" w:space="0" w:color="auto"/>
                                                  </w:divBdr>
                                                </w:div>
                                                <w:div w:id="15966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2106">
                                  <w:marLeft w:val="0"/>
                                  <w:marRight w:val="0"/>
                                  <w:marTop w:val="0"/>
                                  <w:marBottom w:val="0"/>
                                  <w:divBdr>
                                    <w:top w:val="none" w:sz="0" w:space="0" w:color="auto"/>
                                    <w:left w:val="none" w:sz="0" w:space="0" w:color="auto"/>
                                    <w:bottom w:val="single" w:sz="6" w:space="7" w:color="E1E8ED"/>
                                    <w:right w:val="none" w:sz="0" w:space="0" w:color="auto"/>
                                  </w:divBdr>
                                  <w:divsChild>
                                    <w:div w:id="2011714634">
                                      <w:marLeft w:val="0"/>
                                      <w:marRight w:val="0"/>
                                      <w:marTop w:val="0"/>
                                      <w:marBottom w:val="0"/>
                                      <w:divBdr>
                                        <w:top w:val="none" w:sz="0" w:space="0" w:color="auto"/>
                                        <w:left w:val="none" w:sz="0" w:space="0" w:color="auto"/>
                                        <w:bottom w:val="none" w:sz="0" w:space="0" w:color="auto"/>
                                        <w:right w:val="none" w:sz="0" w:space="0" w:color="auto"/>
                                      </w:divBdr>
                                      <w:divsChild>
                                        <w:div w:id="114451436">
                                          <w:marLeft w:val="0"/>
                                          <w:marRight w:val="0"/>
                                          <w:marTop w:val="0"/>
                                          <w:marBottom w:val="0"/>
                                          <w:divBdr>
                                            <w:top w:val="none" w:sz="0" w:space="0" w:color="auto"/>
                                            <w:left w:val="none" w:sz="0" w:space="0" w:color="auto"/>
                                            <w:bottom w:val="none" w:sz="0" w:space="0" w:color="auto"/>
                                            <w:right w:val="none" w:sz="0" w:space="0" w:color="auto"/>
                                          </w:divBdr>
                                          <w:divsChild>
                                            <w:div w:id="221871570">
                                              <w:marLeft w:val="0"/>
                                              <w:marRight w:val="0"/>
                                              <w:marTop w:val="75"/>
                                              <w:marBottom w:val="30"/>
                                              <w:divBdr>
                                                <w:top w:val="none" w:sz="0" w:space="0" w:color="auto"/>
                                                <w:left w:val="none" w:sz="0" w:space="0" w:color="auto"/>
                                                <w:bottom w:val="none" w:sz="0" w:space="0" w:color="auto"/>
                                                <w:right w:val="none" w:sz="0" w:space="0" w:color="auto"/>
                                              </w:divBdr>
                                              <w:divsChild>
                                                <w:div w:id="742223416">
                                                  <w:marLeft w:val="0"/>
                                                  <w:marRight w:val="0"/>
                                                  <w:marTop w:val="0"/>
                                                  <w:marBottom w:val="0"/>
                                                  <w:divBdr>
                                                    <w:top w:val="none" w:sz="0" w:space="0" w:color="auto"/>
                                                    <w:left w:val="none" w:sz="0" w:space="0" w:color="auto"/>
                                                    <w:bottom w:val="none" w:sz="0" w:space="0" w:color="auto"/>
                                                    <w:right w:val="none" w:sz="0" w:space="0" w:color="auto"/>
                                                  </w:divBdr>
                                                </w:div>
                                                <w:div w:id="936333887">
                                                  <w:marLeft w:val="0"/>
                                                  <w:marRight w:val="0"/>
                                                  <w:marTop w:val="0"/>
                                                  <w:marBottom w:val="0"/>
                                                  <w:divBdr>
                                                    <w:top w:val="none" w:sz="0" w:space="0" w:color="auto"/>
                                                    <w:left w:val="none" w:sz="0" w:space="0" w:color="auto"/>
                                                    <w:bottom w:val="none" w:sz="0" w:space="0" w:color="auto"/>
                                                    <w:right w:val="none" w:sz="0" w:space="0" w:color="auto"/>
                                                  </w:divBdr>
                                                </w:div>
                                                <w:div w:id="1376588108">
                                                  <w:marLeft w:val="0"/>
                                                  <w:marRight w:val="0"/>
                                                  <w:marTop w:val="0"/>
                                                  <w:marBottom w:val="0"/>
                                                  <w:divBdr>
                                                    <w:top w:val="none" w:sz="0" w:space="0" w:color="auto"/>
                                                    <w:left w:val="none" w:sz="0" w:space="0" w:color="auto"/>
                                                    <w:bottom w:val="none" w:sz="0" w:space="0" w:color="auto"/>
                                                    <w:right w:val="none" w:sz="0" w:space="0" w:color="auto"/>
                                                  </w:divBdr>
                                                </w:div>
                                                <w:div w:id="2060932793">
                                                  <w:marLeft w:val="0"/>
                                                  <w:marRight w:val="0"/>
                                                  <w:marTop w:val="0"/>
                                                  <w:marBottom w:val="0"/>
                                                  <w:divBdr>
                                                    <w:top w:val="none" w:sz="0" w:space="0" w:color="auto"/>
                                                    <w:left w:val="none" w:sz="0" w:space="0" w:color="auto"/>
                                                    <w:bottom w:val="none" w:sz="0" w:space="0" w:color="auto"/>
                                                    <w:right w:val="none" w:sz="0" w:space="0" w:color="auto"/>
                                                  </w:divBdr>
                                                  <w:divsChild>
                                                    <w:div w:id="682049230">
                                                      <w:marLeft w:val="0"/>
                                                      <w:marRight w:val="0"/>
                                                      <w:marTop w:val="0"/>
                                                      <w:marBottom w:val="0"/>
                                                      <w:divBdr>
                                                        <w:top w:val="none" w:sz="0" w:space="0" w:color="auto"/>
                                                        <w:left w:val="none" w:sz="0" w:space="0" w:color="auto"/>
                                                        <w:bottom w:val="none" w:sz="0" w:space="0" w:color="auto"/>
                                                        <w:right w:val="none" w:sz="0" w:space="0" w:color="auto"/>
                                                      </w:divBdr>
                                                      <w:divsChild>
                                                        <w:div w:id="2127580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210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7036">
                                  <w:marLeft w:val="0"/>
                                  <w:marRight w:val="0"/>
                                  <w:marTop w:val="0"/>
                                  <w:marBottom w:val="0"/>
                                  <w:divBdr>
                                    <w:top w:val="none" w:sz="0" w:space="0" w:color="auto"/>
                                    <w:left w:val="none" w:sz="0" w:space="0" w:color="auto"/>
                                    <w:bottom w:val="single" w:sz="6" w:space="7" w:color="E1E8ED"/>
                                    <w:right w:val="none" w:sz="0" w:space="0" w:color="auto"/>
                                  </w:divBdr>
                                  <w:divsChild>
                                    <w:div w:id="1232813562">
                                      <w:marLeft w:val="0"/>
                                      <w:marRight w:val="0"/>
                                      <w:marTop w:val="0"/>
                                      <w:marBottom w:val="0"/>
                                      <w:divBdr>
                                        <w:top w:val="none" w:sz="0" w:space="0" w:color="auto"/>
                                        <w:left w:val="none" w:sz="0" w:space="0" w:color="auto"/>
                                        <w:bottom w:val="none" w:sz="0" w:space="0" w:color="auto"/>
                                        <w:right w:val="none" w:sz="0" w:space="0" w:color="auto"/>
                                      </w:divBdr>
                                      <w:divsChild>
                                        <w:div w:id="1601914423">
                                          <w:marLeft w:val="0"/>
                                          <w:marRight w:val="0"/>
                                          <w:marTop w:val="0"/>
                                          <w:marBottom w:val="0"/>
                                          <w:divBdr>
                                            <w:top w:val="none" w:sz="0" w:space="0" w:color="auto"/>
                                            <w:left w:val="none" w:sz="0" w:space="0" w:color="auto"/>
                                            <w:bottom w:val="none" w:sz="0" w:space="0" w:color="auto"/>
                                            <w:right w:val="none" w:sz="0" w:space="0" w:color="auto"/>
                                          </w:divBdr>
                                          <w:divsChild>
                                            <w:div w:id="1653749903">
                                              <w:marLeft w:val="0"/>
                                              <w:marRight w:val="0"/>
                                              <w:marTop w:val="75"/>
                                              <w:marBottom w:val="30"/>
                                              <w:divBdr>
                                                <w:top w:val="none" w:sz="0" w:space="0" w:color="auto"/>
                                                <w:left w:val="none" w:sz="0" w:space="0" w:color="auto"/>
                                                <w:bottom w:val="none" w:sz="0" w:space="0" w:color="auto"/>
                                                <w:right w:val="none" w:sz="0" w:space="0" w:color="auto"/>
                                              </w:divBdr>
                                              <w:divsChild>
                                                <w:div w:id="910968736">
                                                  <w:marLeft w:val="0"/>
                                                  <w:marRight w:val="0"/>
                                                  <w:marTop w:val="0"/>
                                                  <w:marBottom w:val="0"/>
                                                  <w:divBdr>
                                                    <w:top w:val="none" w:sz="0" w:space="0" w:color="auto"/>
                                                    <w:left w:val="none" w:sz="0" w:space="0" w:color="auto"/>
                                                    <w:bottom w:val="none" w:sz="0" w:space="0" w:color="auto"/>
                                                    <w:right w:val="none" w:sz="0" w:space="0" w:color="auto"/>
                                                  </w:divBdr>
                                                </w:div>
                                                <w:div w:id="982739748">
                                                  <w:marLeft w:val="0"/>
                                                  <w:marRight w:val="0"/>
                                                  <w:marTop w:val="0"/>
                                                  <w:marBottom w:val="0"/>
                                                  <w:divBdr>
                                                    <w:top w:val="none" w:sz="0" w:space="0" w:color="auto"/>
                                                    <w:left w:val="none" w:sz="0" w:space="0" w:color="auto"/>
                                                    <w:bottom w:val="none" w:sz="0" w:space="0" w:color="auto"/>
                                                    <w:right w:val="none" w:sz="0" w:space="0" w:color="auto"/>
                                                  </w:divBdr>
                                                  <w:divsChild>
                                                    <w:div w:id="2142459995">
                                                      <w:marLeft w:val="0"/>
                                                      <w:marRight w:val="0"/>
                                                      <w:marTop w:val="0"/>
                                                      <w:marBottom w:val="0"/>
                                                      <w:divBdr>
                                                        <w:top w:val="none" w:sz="0" w:space="0" w:color="auto"/>
                                                        <w:left w:val="none" w:sz="0" w:space="0" w:color="auto"/>
                                                        <w:bottom w:val="none" w:sz="0" w:space="0" w:color="auto"/>
                                                        <w:right w:val="none" w:sz="0" w:space="0" w:color="auto"/>
                                                      </w:divBdr>
                                                      <w:divsChild>
                                                        <w:div w:id="8262877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0248391">
                                                  <w:marLeft w:val="0"/>
                                                  <w:marRight w:val="0"/>
                                                  <w:marTop w:val="0"/>
                                                  <w:marBottom w:val="0"/>
                                                  <w:divBdr>
                                                    <w:top w:val="none" w:sz="0" w:space="0" w:color="auto"/>
                                                    <w:left w:val="none" w:sz="0" w:space="0" w:color="auto"/>
                                                    <w:bottom w:val="none" w:sz="0" w:space="0" w:color="auto"/>
                                                    <w:right w:val="none" w:sz="0" w:space="0" w:color="auto"/>
                                                  </w:divBdr>
                                                </w:div>
                                                <w:div w:id="14536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819">
                                  <w:marLeft w:val="0"/>
                                  <w:marRight w:val="0"/>
                                  <w:marTop w:val="0"/>
                                  <w:marBottom w:val="0"/>
                                  <w:divBdr>
                                    <w:top w:val="none" w:sz="0" w:space="0" w:color="auto"/>
                                    <w:left w:val="none" w:sz="0" w:space="0" w:color="auto"/>
                                    <w:bottom w:val="single" w:sz="6" w:space="7" w:color="E1E8ED"/>
                                    <w:right w:val="none" w:sz="0" w:space="0" w:color="auto"/>
                                  </w:divBdr>
                                  <w:divsChild>
                                    <w:div w:id="1231958671">
                                      <w:marLeft w:val="0"/>
                                      <w:marRight w:val="0"/>
                                      <w:marTop w:val="0"/>
                                      <w:marBottom w:val="0"/>
                                      <w:divBdr>
                                        <w:top w:val="none" w:sz="0" w:space="0" w:color="auto"/>
                                        <w:left w:val="none" w:sz="0" w:space="0" w:color="auto"/>
                                        <w:bottom w:val="none" w:sz="0" w:space="0" w:color="auto"/>
                                        <w:right w:val="none" w:sz="0" w:space="0" w:color="auto"/>
                                      </w:divBdr>
                                      <w:divsChild>
                                        <w:div w:id="618995187">
                                          <w:marLeft w:val="0"/>
                                          <w:marRight w:val="0"/>
                                          <w:marTop w:val="0"/>
                                          <w:marBottom w:val="0"/>
                                          <w:divBdr>
                                            <w:top w:val="none" w:sz="0" w:space="0" w:color="auto"/>
                                            <w:left w:val="none" w:sz="0" w:space="0" w:color="auto"/>
                                            <w:bottom w:val="none" w:sz="0" w:space="0" w:color="auto"/>
                                            <w:right w:val="none" w:sz="0" w:space="0" w:color="auto"/>
                                          </w:divBdr>
                                        </w:div>
                                        <w:div w:id="1397968383">
                                          <w:marLeft w:val="0"/>
                                          <w:marRight w:val="0"/>
                                          <w:marTop w:val="0"/>
                                          <w:marBottom w:val="0"/>
                                          <w:divBdr>
                                            <w:top w:val="none" w:sz="0" w:space="0" w:color="auto"/>
                                            <w:left w:val="none" w:sz="0" w:space="0" w:color="auto"/>
                                            <w:bottom w:val="none" w:sz="0" w:space="0" w:color="auto"/>
                                            <w:right w:val="none" w:sz="0" w:space="0" w:color="auto"/>
                                          </w:divBdr>
                                          <w:divsChild>
                                            <w:div w:id="1965574431">
                                              <w:marLeft w:val="0"/>
                                              <w:marRight w:val="0"/>
                                              <w:marTop w:val="75"/>
                                              <w:marBottom w:val="30"/>
                                              <w:divBdr>
                                                <w:top w:val="none" w:sz="0" w:space="0" w:color="auto"/>
                                                <w:left w:val="none" w:sz="0" w:space="0" w:color="auto"/>
                                                <w:bottom w:val="none" w:sz="0" w:space="0" w:color="auto"/>
                                                <w:right w:val="none" w:sz="0" w:space="0" w:color="auto"/>
                                              </w:divBdr>
                                              <w:divsChild>
                                                <w:div w:id="154566585">
                                                  <w:marLeft w:val="0"/>
                                                  <w:marRight w:val="0"/>
                                                  <w:marTop w:val="0"/>
                                                  <w:marBottom w:val="0"/>
                                                  <w:divBdr>
                                                    <w:top w:val="none" w:sz="0" w:space="0" w:color="auto"/>
                                                    <w:left w:val="none" w:sz="0" w:space="0" w:color="auto"/>
                                                    <w:bottom w:val="none" w:sz="0" w:space="0" w:color="auto"/>
                                                    <w:right w:val="none" w:sz="0" w:space="0" w:color="auto"/>
                                                  </w:divBdr>
                                                </w:div>
                                                <w:div w:id="569005969">
                                                  <w:marLeft w:val="0"/>
                                                  <w:marRight w:val="0"/>
                                                  <w:marTop w:val="0"/>
                                                  <w:marBottom w:val="0"/>
                                                  <w:divBdr>
                                                    <w:top w:val="none" w:sz="0" w:space="0" w:color="auto"/>
                                                    <w:left w:val="none" w:sz="0" w:space="0" w:color="auto"/>
                                                    <w:bottom w:val="none" w:sz="0" w:space="0" w:color="auto"/>
                                                    <w:right w:val="none" w:sz="0" w:space="0" w:color="auto"/>
                                                  </w:divBdr>
                                                  <w:divsChild>
                                                    <w:div w:id="1622609778">
                                                      <w:marLeft w:val="0"/>
                                                      <w:marRight w:val="0"/>
                                                      <w:marTop w:val="0"/>
                                                      <w:marBottom w:val="0"/>
                                                      <w:divBdr>
                                                        <w:top w:val="none" w:sz="0" w:space="0" w:color="auto"/>
                                                        <w:left w:val="none" w:sz="0" w:space="0" w:color="auto"/>
                                                        <w:bottom w:val="none" w:sz="0" w:space="0" w:color="auto"/>
                                                        <w:right w:val="none" w:sz="0" w:space="0" w:color="auto"/>
                                                      </w:divBdr>
                                                      <w:divsChild>
                                                        <w:div w:id="3873388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6605870">
                                                  <w:marLeft w:val="0"/>
                                                  <w:marRight w:val="0"/>
                                                  <w:marTop w:val="0"/>
                                                  <w:marBottom w:val="0"/>
                                                  <w:divBdr>
                                                    <w:top w:val="none" w:sz="0" w:space="0" w:color="auto"/>
                                                    <w:left w:val="none" w:sz="0" w:space="0" w:color="auto"/>
                                                    <w:bottom w:val="none" w:sz="0" w:space="0" w:color="auto"/>
                                                    <w:right w:val="none" w:sz="0" w:space="0" w:color="auto"/>
                                                  </w:divBdr>
                                                </w:div>
                                                <w:div w:id="2068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315">
                                  <w:marLeft w:val="0"/>
                                  <w:marRight w:val="0"/>
                                  <w:marTop w:val="0"/>
                                  <w:marBottom w:val="0"/>
                                  <w:divBdr>
                                    <w:top w:val="none" w:sz="0" w:space="0" w:color="auto"/>
                                    <w:left w:val="none" w:sz="0" w:space="0" w:color="auto"/>
                                    <w:bottom w:val="single" w:sz="6" w:space="7" w:color="E1E8ED"/>
                                    <w:right w:val="none" w:sz="0" w:space="0" w:color="auto"/>
                                  </w:divBdr>
                                  <w:divsChild>
                                    <w:div w:id="1779714211">
                                      <w:marLeft w:val="0"/>
                                      <w:marRight w:val="0"/>
                                      <w:marTop w:val="0"/>
                                      <w:marBottom w:val="0"/>
                                      <w:divBdr>
                                        <w:top w:val="none" w:sz="0" w:space="0" w:color="auto"/>
                                        <w:left w:val="none" w:sz="0" w:space="0" w:color="auto"/>
                                        <w:bottom w:val="none" w:sz="0" w:space="0" w:color="auto"/>
                                        <w:right w:val="none" w:sz="0" w:space="0" w:color="auto"/>
                                      </w:divBdr>
                                      <w:divsChild>
                                        <w:div w:id="108093036">
                                          <w:marLeft w:val="0"/>
                                          <w:marRight w:val="0"/>
                                          <w:marTop w:val="0"/>
                                          <w:marBottom w:val="0"/>
                                          <w:divBdr>
                                            <w:top w:val="none" w:sz="0" w:space="0" w:color="auto"/>
                                            <w:left w:val="none" w:sz="0" w:space="0" w:color="auto"/>
                                            <w:bottom w:val="none" w:sz="0" w:space="0" w:color="auto"/>
                                            <w:right w:val="none" w:sz="0" w:space="0" w:color="auto"/>
                                          </w:divBdr>
                                        </w:div>
                                        <w:div w:id="2091467493">
                                          <w:marLeft w:val="0"/>
                                          <w:marRight w:val="0"/>
                                          <w:marTop w:val="0"/>
                                          <w:marBottom w:val="0"/>
                                          <w:divBdr>
                                            <w:top w:val="none" w:sz="0" w:space="0" w:color="auto"/>
                                            <w:left w:val="none" w:sz="0" w:space="0" w:color="auto"/>
                                            <w:bottom w:val="none" w:sz="0" w:space="0" w:color="auto"/>
                                            <w:right w:val="none" w:sz="0" w:space="0" w:color="auto"/>
                                          </w:divBdr>
                                          <w:divsChild>
                                            <w:div w:id="321936343">
                                              <w:marLeft w:val="0"/>
                                              <w:marRight w:val="0"/>
                                              <w:marTop w:val="75"/>
                                              <w:marBottom w:val="30"/>
                                              <w:divBdr>
                                                <w:top w:val="none" w:sz="0" w:space="0" w:color="auto"/>
                                                <w:left w:val="none" w:sz="0" w:space="0" w:color="auto"/>
                                                <w:bottom w:val="none" w:sz="0" w:space="0" w:color="auto"/>
                                                <w:right w:val="none" w:sz="0" w:space="0" w:color="auto"/>
                                              </w:divBdr>
                                              <w:divsChild>
                                                <w:div w:id="359085506">
                                                  <w:marLeft w:val="0"/>
                                                  <w:marRight w:val="0"/>
                                                  <w:marTop w:val="0"/>
                                                  <w:marBottom w:val="0"/>
                                                  <w:divBdr>
                                                    <w:top w:val="none" w:sz="0" w:space="0" w:color="auto"/>
                                                    <w:left w:val="none" w:sz="0" w:space="0" w:color="auto"/>
                                                    <w:bottom w:val="none" w:sz="0" w:space="0" w:color="auto"/>
                                                    <w:right w:val="none" w:sz="0" w:space="0" w:color="auto"/>
                                                  </w:divBdr>
                                                </w:div>
                                                <w:div w:id="561603768">
                                                  <w:marLeft w:val="0"/>
                                                  <w:marRight w:val="0"/>
                                                  <w:marTop w:val="0"/>
                                                  <w:marBottom w:val="0"/>
                                                  <w:divBdr>
                                                    <w:top w:val="none" w:sz="0" w:space="0" w:color="auto"/>
                                                    <w:left w:val="none" w:sz="0" w:space="0" w:color="auto"/>
                                                    <w:bottom w:val="none" w:sz="0" w:space="0" w:color="auto"/>
                                                    <w:right w:val="none" w:sz="0" w:space="0" w:color="auto"/>
                                                  </w:divBdr>
                                                  <w:divsChild>
                                                    <w:div w:id="1080130166">
                                                      <w:marLeft w:val="0"/>
                                                      <w:marRight w:val="0"/>
                                                      <w:marTop w:val="0"/>
                                                      <w:marBottom w:val="0"/>
                                                      <w:divBdr>
                                                        <w:top w:val="none" w:sz="0" w:space="0" w:color="auto"/>
                                                        <w:left w:val="none" w:sz="0" w:space="0" w:color="auto"/>
                                                        <w:bottom w:val="none" w:sz="0" w:space="0" w:color="auto"/>
                                                        <w:right w:val="none" w:sz="0" w:space="0" w:color="auto"/>
                                                      </w:divBdr>
                                                      <w:divsChild>
                                                        <w:div w:id="5551210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57298291">
                                                  <w:marLeft w:val="0"/>
                                                  <w:marRight w:val="0"/>
                                                  <w:marTop w:val="0"/>
                                                  <w:marBottom w:val="0"/>
                                                  <w:divBdr>
                                                    <w:top w:val="none" w:sz="0" w:space="0" w:color="auto"/>
                                                    <w:left w:val="none" w:sz="0" w:space="0" w:color="auto"/>
                                                    <w:bottom w:val="none" w:sz="0" w:space="0" w:color="auto"/>
                                                    <w:right w:val="none" w:sz="0" w:space="0" w:color="auto"/>
                                                  </w:divBdr>
                                                </w:div>
                                                <w:div w:id="2089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2675">
                                  <w:marLeft w:val="0"/>
                                  <w:marRight w:val="0"/>
                                  <w:marTop w:val="0"/>
                                  <w:marBottom w:val="0"/>
                                  <w:divBdr>
                                    <w:top w:val="none" w:sz="0" w:space="0" w:color="auto"/>
                                    <w:left w:val="none" w:sz="0" w:space="0" w:color="auto"/>
                                    <w:bottom w:val="single" w:sz="6" w:space="7" w:color="E1E8ED"/>
                                    <w:right w:val="none" w:sz="0" w:space="0" w:color="auto"/>
                                  </w:divBdr>
                                  <w:divsChild>
                                    <w:div w:id="1379475619">
                                      <w:marLeft w:val="0"/>
                                      <w:marRight w:val="0"/>
                                      <w:marTop w:val="0"/>
                                      <w:marBottom w:val="0"/>
                                      <w:divBdr>
                                        <w:top w:val="none" w:sz="0" w:space="0" w:color="auto"/>
                                        <w:left w:val="none" w:sz="0" w:space="0" w:color="auto"/>
                                        <w:bottom w:val="none" w:sz="0" w:space="0" w:color="auto"/>
                                        <w:right w:val="none" w:sz="0" w:space="0" w:color="auto"/>
                                      </w:divBdr>
                                      <w:divsChild>
                                        <w:div w:id="1520006431">
                                          <w:marLeft w:val="0"/>
                                          <w:marRight w:val="0"/>
                                          <w:marTop w:val="0"/>
                                          <w:marBottom w:val="0"/>
                                          <w:divBdr>
                                            <w:top w:val="none" w:sz="0" w:space="0" w:color="auto"/>
                                            <w:left w:val="none" w:sz="0" w:space="0" w:color="auto"/>
                                            <w:bottom w:val="none" w:sz="0" w:space="0" w:color="auto"/>
                                            <w:right w:val="none" w:sz="0" w:space="0" w:color="auto"/>
                                          </w:divBdr>
                                        </w:div>
                                        <w:div w:id="1886407437">
                                          <w:marLeft w:val="0"/>
                                          <w:marRight w:val="0"/>
                                          <w:marTop w:val="0"/>
                                          <w:marBottom w:val="0"/>
                                          <w:divBdr>
                                            <w:top w:val="none" w:sz="0" w:space="0" w:color="auto"/>
                                            <w:left w:val="none" w:sz="0" w:space="0" w:color="auto"/>
                                            <w:bottom w:val="none" w:sz="0" w:space="0" w:color="auto"/>
                                            <w:right w:val="none" w:sz="0" w:space="0" w:color="auto"/>
                                          </w:divBdr>
                                          <w:divsChild>
                                            <w:div w:id="1208564803">
                                              <w:marLeft w:val="0"/>
                                              <w:marRight w:val="0"/>
                                              <w:marTop w:val="75"/>
                                              <w:marBottom w:val="30"/>
                                              <w:divBdr>
                                                <w:top w:val="none" w:sz="0" w:space="0" w:color="auto"/>
                                                <w:left w:val="none" w:sz="0" w:space="0" w:color="auto"/>
                                                <w:bottom w:val="none" w:sz="0" w:space="0" w:color="auto"/>
                                                <w:right w:val="none" w:sz="0" w:space="0" w:color="auto"/>
                                              </w:divBdr>
                                              <w:divsChild>
                                                <w:div w:id="364645853">
                                                  <w:marLeft w:val="0"/>
                                                  <w:marRight w:val="0"/>
                                                  <w:marTop w:val="0"/>
                                                  <w:marBottom w:val="0"/>
                                                  <w:divBdr>
                                                    <w:top w:val="none" w:sz="0" w:space="0" w:color="auto"/>
                                                    <w:left w:val="none" w:sz="0" w:space="0" w:color="auto"/>
                                                    <w:bottom w:val="none" w:sz="0" w:space="0" w:color="auto"/>
                                                    <w:right w:val="none" w:sz="0" w:space="0" w:color="auto"/>
                                                  </w:divBdr>
                                                </w:div>
                                                <w:div w:id="853299164">
                                                  <w:marLeft w:val="0"/>
                                                  <w:marRight w:val="0"/>
                                                  <w:marTop w:val="0"/>
                                                  <w:marBottom w:val="0"/>
                                                  <w:divBdr>
                                                    <w:top w:val="none" w:sz="0" w:space="0" w:color="auto"/>
                                                    <w:left w:val="none" w:sz="0" w:space="0" w:color="auto"/>
                                                    <w:bottom w:val="none" w:sz="0" w:space="0" w:color="auto"/>
                                                    <w:right w:val="none" w:sz="0" w:space="0" w:color="auto"/>
                                                  </w:divBdr>
                                                  <w:divsChild>
                                                    <w:div w:id="936866428">
                                                      <w:marLeft w:val="0"/>
                                                      <w:marRight w:val="0"/>
                                                      <w:marTop w:val="0"/>
                                                      <w:marBottom w:val="0"/>
                                                      <w:divBdr>
                                                        <w:top w:val="none" w:sz="0" w:space="0" w:color="auto"/>
                                                        <w:left w:val="none" w:sz="0" w:space="0" w:color="auto"/>
                                                        <w:bottom w:val="none" w:sz="0" w:space="0" w:color="auto"/>
                                                        <w:right w:val="none" w:sz="0" w:space="0" w:color="auto"/>
                                                      </w:divBdr>
                                                      <w:divsChild>
                                                        <w:div w:id="17860794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9185019">
                                                  <w:marLeft w:val="0"/>
                                                  <w:marRight w:val="0"/>
                                                  <w:marTop w:val="0"/>
                                                  <w:marBottom w:val="0"/>
                                                  <w:divBdr>
                                                    <w:top w:val="none" w:sz="0" w:space="0" w:color="auto"/>
                                                    <w:left w:val="none" w:sz="0" w:space="0" w:color="auto"/>
                                                    <w:bottom w:val="none" w:sz="0" w:space="0" w:color="auto"/>
                                                    <w:right w:val="none" w:sz="0" w:space="0" w:color="auto"/>
                                                  </w:divBdr>
                                                </w:div>
                                                <w:div w:id="16015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361467">
                                  <w:marLeft w:val="0"/>
                                  <w:marRight w:val="0"/>
                                  <w:marTop w:val="0"/>
                                  <w:marBottom w:val="0"/>
                                  <w:divBdr>
                                    <w:top w:val="none" w:sz="0" w:space="0" w:color="auto"/>
                                    <w:left w:val="none" w:sz="0" w:space="0" w:color="auto"/>
                                    <w:bottom w:val="single" w:sz="6" w:space="7" w:color="E1E8ED"/>
                                    <w:right w:val="none" w:sz="0" w:space="0" w:color="auto"/>
                                  </w:divBdr>
                                  <w:divsChild>
                                    <w:div w:id="1044674830">
                                      <w:marLeft w:val="0"/>
                                      <w:marRight w:val="0"/>
                                      <w:marTop w:val="0"/>
                                      <w:marBottom w:val="0"/>
                                      <w:divBdr>
                                        <w:top w:val="none" w:sz="0" w:space="0" w:color="auto"/>
                                        <w:left w:val="none" w:sz="0" w:space="0" w:color="auto"/>
                                        <w:bottom w:val="none" w:sz="0" w:space="0" w:color="auto"/>
                                        <w:right w:val="none" w:sz="0" w:space="0" w:color="auto"/>
                                      </w:divBdr>
                                      <w:divsChild>
                                        <w:div w:id="366370988">
                                          <w:marLeft w:val="0"/>
                                          <w:marRight w:val="0"/>
                                          <w:marTop w:val="0"/>
                                          <w:marBottom w:val="0"/>
                                          <w:divBdr>
                                            <w:top w:val="none" w:sz="0" w:space="0" w:color="auto"/>
                                            <w:left w:val="none" w:sz="0" w:space="0" w:color="auto"/>
                                            <w:bottom w:val="none" w:sz="0" w:space="0" w:color="auto"/>
                                            <w:right w:val="none" w:sz="0" w:space="0" w:color="auto"/>
                                          </w:divBdr>
                                          <w:divsChild>
                                            <w:div w:id="1041706101">
                                              <w:marLeft w:val="0"/>
                                              <w:marRight w:val="0"/>
                                              <w:marTop w:val="75"/>
                                              <w:marBottom w:val="30"/>
                                              <w:divBdr>
                                                <w:top w:val="none" w:sz="0" w:space="0" w:color="auto"/>
                                                <w:left w:val="none" w:sz="0" w:space="0" w:color="auto"/>
                                                <w:bottom w:val="none" w:sz="0" w:space="0" w:color="auto"/>
                                                <w:right w:val="none" w:sz="0" w:space="0" w:color="auto"/>
                                              </w:divBdr>
                                              <w:divsChild>
                                                <w:div w:id="157575212">
                                                  <w:marLeft w:val="0"/>
                                                  <w:marRight w:val="0"/>
                                                  <w:marTop w:val="0"/>
                                                  <w:marBottom w:val="0"/>
                                                  <w:divBdr>
                                                    <w:top w:val="none" w:sz="0" w:space="0" w:color="auto"/>
                                                    <w:left w:val="none" w:sz="0" w:space="0" w:color="auto"/>
                                                    <w:bottom w:val="none" w:sz="0" w:space="0" w:color="auto"/>
                                                    <w:right w:val="none" w:sz="0" w:space="0" w:color="auto"/>
                                                  </w:divBdr>
                                                </w:div>
                                                <w:div w:id="299575647">
                                                  <w:marLeft w:val="0"/>
                                                  <w:marRight w:val="0"/>
                                                  <w:marTop w:val="0"/>
                                                  <w:marBottom w:val="0"/>
                                                  <w:divBdr>
                                                    <w:top w:val="none" w:sz="0" w:space="0" w:color="auto"/>
                                                    <w:left w:val="none" w:sz="0" w:space="0" w:color="auto"/>
                                                    <w:bottom w:val="none" w:sz="0" w:space="0" w:color="auto"/>
                                                    <w:right w:val="none" w:sz="0" w:space="0" w:color="auto"/>
                                                  </w:divBdr>
                                                  <w:divsChild>
                                                    <w:div w:id="147745823">
                                                      <w:marLeft w:val="0"/>
                                                      <w:marRight w:val="0"/>
                                                      <w:marTop w:val="0"/>
                                                      <w:marBottom w:val="0"/>
                                                      <w:divBdr>
                                                        <w:top w:val="none" w:sz="0" w:space="0" w:color="auto"/>
                                                        <w:left w:val="none" w:sz="0" w:space="0" w:color="auto"/>
                                                        <w:bottom w:val="none" w:sz="0" w:space="0" w:color="auto"/>
                                                        <w:right w:val="none" w:sz="0" w:space="0" w:color="auto"/>
                                                      </w:divBdr>
                                                      <w:divsChild>
                                                        <w:div w:id="19471546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0153173">
                                                  <w:marLeft w:val="0"/>
                                                  <w:marRight w:val="0"/>
                                                  <w:marTop w:val="0"/>
                                                  <w:marBottom w:val="0"/>
                                                  <w:divBdr>
                                                    <w:top w:val="none" w:sz="0" w:space="0" w:color="auto"/>
                                                    <w:left w:val="none" w:sz="0" w:space="0" w:color="auto"/>
                                                    <w:bottom w:val="none" w:sz="0" w:space="0" w:color="auto"/>
                                                    <w:right w:val="none" w:sz="0" w:space="0" w:color="auto"/>
                                                  </w:divBdr>
                                                </w:div>
                                                <w:div w:id="11764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5119">
                                  <w:marLeft w:val="0"/>
                                  <w:marRight w:val="0"/>
                                  <w:marTop w:val="0"/>
                                  <w:marBottom w:val="0"/>
                                  <w:divBdr>
                                    <w:top w:val="none" w:sz="0" w:space="0" w:color="auto"/>
                                    <w:left w:val="none" w:sz="0" w:space="0" w:color="auto"/>
                                    <w:bottom w:val="single" w:sz="6" w:space="7" w:color="E1E8ED"/>
                                    <w:right w:val="none" w:sz="0" w:space="0" w:color="auto"/>
                                  </w:divBdr>
                                  <w:divsChild>
                                    <w:div w:id="284391941">
                                      <w:marLeft w:val="0"/>
                                      <w:marRight w:val="0"/>
                                      <w:marTop w:val="0"/>
                                      <w:marBottom w:val="0"/>
                                      <w:divBdr>
                                        <w:top w:val="none" w:sz="0" w:space="0" w:color="auto"/>
                                        <w:left w:val="none" w:sz="0" w:space="0" w:color="auto"/>
                                        <w:bottom w:val="none" w:sz="0" w:space="0" w:color="auto"/>
                                        <w:right w:val="none" w:sz="0" w:space="0" w:color="auto"/>
                                      </w:divBdr>
                                      <w:divsChild>
                                        <w:div w:id="199128253">
                                          <w:marLeft w:val="0"/>
                                          <w:marRight w:val="0"/>
                                          <w:marTop w:val="0"/>
                                          <w:marBottom w:val="0"/>
                                          <w:divBdr>
                                            <w:top w:val="none" w:sz="0" w:space="0" w:color="auto"/>
                                            <w:left w:val="none" w:sz="0" w:space="0" w:color="auto"/>
                                            <w:bottom w:val="none" w:sz="0" w:space="0" w:color="auto"/>
                                            <w:right w:val="none" w:sz="0" w:space="0" w:color="auto"/>
                                          </w:divBdr>
                                          <w:divsChild>
                                            <w:div w:id="722750433">
                                              <w:marLeft w:val="0"/>
                                              <w:marRight w:val="0"/>
                                              <w:marTop w:val="75"/>
                                              <w:marBottom w:val="30"/>
                                              <w:divBdr>
                                                <w:top w:val="none" w:sz="0" w:space="0" w:color="auto"/>
                                                <w:left w:val="none" w:sz="0" w:space="0" w:color="auto"/>
                                                <w:bottom w:val="none" w:sz="0" w:space="0" w:color="auto"/>
                                                <w:right w:val="none" w:sz="0" w:space="0" w:color="auto"/>
                                              </w:divBdr>
                                              <w:divsChild>
                                                <w:div w:id="490171222">
                                                  <w:marLeft w:val="0"/>
                                                  <w:marRight w:val="0"/>
                                                  <w:marTop w:val="0"/>
                                                  <w:marBottom w:val="0"/>
                                                  <w:divBdr>
                                                    <w:top w:val="none" w:sz="0" w:space="0" w:color="auto"/>
                                                    <w:left w:val="none" w:sz="0" w:space="0" w:color="auto"/>
                                                    <w:bottom w:val="none" w:sz="0" w:space="0" w:color="auto"/>
                                                    <w:right w:val="none" w:sz="0" w:space="0" w:color="auto"/>
                                                  </w:divBdr>
                                                </w:div>
                                                <w:div w:id="952517958">
                                                  <w:marLeft w:val="0"/>
                                                  <w:marRight w:val="0"/>
                                                  <w:marTop w:val="0"/>
                                                  <w:marBottom w:val="0"/>
                                                  <w:divBdr>
                                                    <w:top w:val="none" w:sz="0" w:space="0" w:color="auto"/>
                                                    <w:left w:val="none" w:sz="0" w:space="0" w:color="auto"/>
                                                    <w:bottom w:val="none" w:sz="0" w:space="0" w:color="auto"/>
                                                    <w:right w:val="none" w:sz="0" w:space="0" w:color="auto"/>
                                                  </w:divBdr>
                                                  <w:divsChild>
                                                    <w:div w:id="1178277444">
                                                      <w:marLeft w:val="0"/>
                                                      <w:marRight w:val="0"/>
                                                      <w:marTop w:val="0"/>
                                                      <w:marBottom w:val="0"/>
                                                      <w:divBdr>
                                                        <w:top w:val="none" w:sz="0" w:space="0" w:color="auto"/>
                                                        <w:left w:val="none" w:sz="0" w:space="0" w:color="auto"/>
                                                        <w:bottom w:val="none" w:sz="0" w:space="0" w:color="auto"/>
                                                        <w:right w:val="none" w:sz="0" w:space="0" w:color="auto"/>
                                                      </w:divBdr>
                                                      <w:divsChild>
                                                        <w:div w:id="2059740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4348843">
                                                  <w:marLeft w:val="0"/>
                                                  <w:marRight w:val="0"/>
                                                  <w:marTop w:val="0"/>
                                                  <w:marBottom w:val="0"/>
                                                  <w:divBdr>
                                                    <w:top w:val="none" w:sz="0" w:space="0" w:color="auto"/>
                                                    <w:left w:val="none" w:sz="0" w:space="0" w:color="auto"/>
                                                    <w:bottom w:val="none" w:sz="0" w:space="0" w:color="auto"/>
                                                    <w:right w:val="none" w:sz="0" w:space="0" w:color="auto"/>
                                                  </w:divBdr>
                                                </w:div>
                                                <w:div w:id="21056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9951">
                                  <w:marLeft w:val="0"/>
                                  <w:marRight w:val="0"/>
                                  <w:marTop w:val="0"/>
                                  <w:marBottom w:val="0"/>
                                  <w:divBdr>
                                    <w:top w:val="none" w:sz="0" w:space="0" w:color="auto"/>
                                    <w:left w:val="none" w:sz="0" w:space="0" w:color="auto"/>
                                    <w:bottom w:val="single" w:sz="6" w:space="7" w:color="E1E8ED"/>
                                    <w:right w:val="none" w:sz="0" w:space="0" w:color="auto"/>
                                  </w:divBdr>
                                  <w:divsChild>
                                    <w:div w:id="532231473">
                                      <w:marLeft w:val="0"/>
                                      <w:marRight w:val="0"/>
                                      <w:marTop w:val="0"/>
                                      <w:marBottom w:val="0"/>
                                      <w:divBdr>
                                        <w:top w:val="none" w:sz="0" w:space="0" w:color="auto"/>
                                        <w:left w:val="none" w:sz="0" w:space="0" w:color="auto"/>
                                        <w:bottom w:val="none" w:sz="0" w:space="0" w:color="auto"/>
                                        <w:right w:val="none" w:sz="0" w:space="0" w:color="auto"/>
                                      </w:divBdr>
                                      <w:divsChild>
                                        <w:div w:id="14962805">
                                          <w:marLeft w:val="0"/>
                                          <w:marRight w:val="0"/>
                                          <w:marTop w:val="0"/>
                                          <w:marBottom w:val="0"/>
                                          <w:divBdr>
                                            <w:top w:val="none" w:sz="0" w:space="0" w:color="auto"/>
                                            <w:left w:val="none" w:sz="0" w:space="0" w:color="auto"/>
                                            <w:bottom w:val="none" w:sz="0" w:space="0" w:color="auto"/>
                                            <w:right w:val="none" w:sz="0" w:space="0" w:color="auto"/>
                                          </w:divBdr>
                                        </w:div>
                                        <w:div w:id="1310135125">
                                          <w:marLeft w:val="0"/>
                                          <w:marRight w:val="0"/>
                                          <w:marTop w:val="0"/>
                                          <w:marBottom w:val="0"/>
                                          <w:divBdr>
                                            <w:top w:val="none" w:sz="0" w:space="0" w:color="auto"/>
                                            <w:left w:val="none" w:sz="0" w:space="0" w:color="auto"/>
                                            <w:bottom w:val="none" w:sz="0" w:space="0" w:color="auto"/>
                                            <w:right w:val="none" w:sz="0" w:space="0" w:color="auto"/>
                                          </w:divBdr>
                                          <w:divsChild>
                                            <w:div w:id="57217271">
                                              <w:marLeft w:val="0"/>
                                              <w:marRight w:val="0"/>
                                              <w:marTop w:val="75"/>
                                              <w:marBottom w:val="30"/>
                                              <w:divBdr>
                                                <w:top w:val="none" w:sz="0" w:space="0" w:color="auto"/>
                                                <w:left w:val="none" w:sz="0" w:space="0" w:color="auto"/>
                                                <w:bottom w:val="none" w:sz="0" w:space="0" w:color="auto"/>
                                                <w:right w:val="none" w:sz="0" w:space="0" w:color="auto"/>
                                              </w:divBdr>
                                              <w:divsChild>
                                                <w:div w:id="465244266">
                                                  <w:marLeft w:val="0"/>
                                                  <w:marRight w:val="0"/>
                                                  <w:marTop w:val="0"/>
                                                  <w:marBottom w:val="0"/>
                                                  <w:divBdr>
                                                    <w:top w:val="none" w:sz="0" w:space="0" w:color="auto"/>
                                                    <w:left w:val="none" w:sz="0" w:space="0" w:color="auto"/>
                                                    <w:bottom w:val="none" w:sz="0" w:space="0" w:color="auto"/>
                                                    <w:right w:val="none" w:sz="0" w:space="0" w:color="auto"/>
                                                  </w:divBdr>
                                                </w:div>
                                                <w:div w:id="1050761077">
                                                  <w:marLeft w:val="0"/>
                                                  <w:marRight w:val="0"/>
                                                  <w:marTop w:val="0"/>
                                                  <w:marBottom w:val="0"/>
                                                  <w:divBdr>
                                                    <w:top w:val="none" w:sz="0" w:space="0" w:color="auto"/>
                                                    <w:left w:val="none" w:sz="0" w:space="0" w:color="auto"/>
                                                    <w:bottom w:val="none" w:sz="0" w:space="0" w:color="auto"/>
                                                    <w:right w:val="none" w:sz="0" w:space="0" w:color="auto"/>
                                                  </w:divBdr>
                                                </w:div>
                                                <w:div w:id="1167788557">
                                                  <w:marLeft w:val="0"/>
                                                  <w:marRight w:val="0"/>
                                                  <w:marTop w:val="0"/>
                                                  <w:marBottom w:val="0"/>
                                                  <w:divBdr>
                                                    <w:top w:val="none" w:sz="0" w:space="0" w:color="auto"/>
                                                    <w:left w:val="none" w:sz="0" w:space="0" w:color="auto"/>
                                                    <w:bottom w:val="none" w:sz="0" w:space="0" w:color="auto"/>
                                                    <w:right w:val="none" w:sz="0" w:space="0" w:color="auto"/>
                                                  </w:divBdr>
                                                </w:div>
                                                <w:div w:id="1176459013">
                                                  <w:marLeft w:val="0"/>
                                                  <w:marRight w:val="0"/>
                                                  <w:marTop w:val="0"/>
                                                  <w:marBottom w:val="0"/>
                                                  <w:divBdr>
                                                    <w:top w:val="none" w:sz="0" w:space="0" w:color="auto"/>
                                                    <w:left w:val="none" w:sz="0" w:space="0" w:color="auto"/>
                                                    <w:bottom w:val="none" w:sz="0" w:space="0" w:color="auto"/>
                                                    <w:right w:val="none" w:sz="0" w:space="0" w:color="auto"/>
                                                  </w:divBdr>
                                                  <w:divsChild>
                                                    <w:div w:id="830678677">
                                                      <w:marLeft w:val="0"/>
                                                      <w:marRight w:val="0"/>
                                                      <w:marTop w:val="0"/>
                                                      <w:marBottom w:val="0"/>
                                                      <w:divBdr>
                                                        <w:top w:val="none" w:sz="0" w:space="0" w:color="auto"/>
                                                        <w:left w:val="none" w:sz="0" w:space="0" w:color="auto"/>
                                                        <w:bottom w:val="none" w:sz="0" w:space="0" w:color="auto"/>
                                                        <w:right w:val="none" w:sz="0" w:space="0" w:color="auto"/>
                                                      </w:divBdr>
                                                      <w:divsChild>
                                                        <w:div w:id="13749656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785390820">
                                  <w:marLeft w:val="0"/>
                                  <w:marRight w:val="0"/>
                                  <w:marTop w:val="0"/>
                                  <w:marBottom w:val="0"/>
                                  <w:divBdr>
                                    <w:top w:val="none" w:sz="0" w:space="0" w:color="auto"/>
                                    <w:left w:val="none" w:sz="0" w:space="0" w:color="auto"/>
                                    <w:bottom w:val="single" w:sz="6" w:space="7" w:color="E1E8ED"/>
                                    <w:right w:val="none" w:sz="0" w:space="0" w:color="auto"/>
                                  </w:divBdr>
                                  <w:divsChild>
                                    <w:div w:id="604386809">
                                      <w:marLeft w:val="0"/>
                                      <w:marRight w:val="0"/>
                                      <w:marTop w:val="0"/>
                                      <w:marBottom w:val="0"/>
                                      <w:divBdr>
                                        <w:top w:val="none" w:sz="0" w:space="0" w:color="auto"/>
                                        <w:left w:val="none" w:sz="0" w:space="0" w:color="auto"/>
                                        <w:bottom w:val="none" w:sz="0" w:space="0" w:color="auto"/>
                                        <w:right w:val="none" w:sz="0" w:space="0" w:color="auto"/>
                                      </w:divBdr>
                                      <w:divsChild>
                                        <w:div w:id="180124604">
                                          <w:marLeft w:val="0"/>
                                          <w:marRight w:val="0"/>
                                          <w:marTop w:val="0"/>
                                          <w:marBottom w:val="0"/>
                                          <w:divBdr>
                                            <w:top w:val="none" w:sz="0" w:space="0" w:color="auto"/>
                                            <w:left w:val="none" w:sz="0" w:space="0" w:color="auto"/>
                                            <w:bottom w:val="none" w:sz="0" w:space="0" w:color="auto"/>
                                            <w:right w:val="none" w:sz="0" w:space="0" w:color="auto"/>
                                          </w:divBdr>
                                          <w:divsChild>
                                            <w:div w:id="356664372">
                                              <w:marLeft w:val="0"/>
                                              <w:marRight w:val="0"/>
                                              <w:marTop w:val="0"/>
                                              <w:marBottom w:val="0"/>
                                              <w:divBdr>
                                                <w:top w:val="none" w:sz="0" w:space="0" w:color="auto"/>
                                                <w:left w:val="none" w:sz="0" w:space="0" w:color="auto"/>
                                                <w:bottom w:val="none" w:sz="0" w:space="0" w:color="auto"/>
                                                <w:right w:val="none" w:sz="0" w:space="0" w:color="auto"/>
                                              </w:divBdr>
                                              <w:divsChild>
                                                <w:div w:id="470639908">
                                                  <w:marLeft w:val="0"/>
                                                  <w:marRight w:val="0"/>
                                                  <w:marTop w:val="0"/>
                                                  <w:marBottom w:val="0"/>
                                                  <w:divBdr>
                                                    <w:top w:val="none" w:sz="0" w:space="0" w:color="auto"/>
                                                    <w:left w:val="none" w:sz="0" w:space="0" w:color="auto"/>
                                                    <w:bottom w:val="none" w:sz="0" w:space="0" w:color="auto"/>
                                                    <w:right w:val="none" w:sz="0" w:space="0" w:color="auto"/>
                                                  </w:divBdr>
                                                </w:div>
                                                <w:div w:id="10217095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08853660">
                                          <w:marLeft w:val="0"/>
                                          <w:marRight w:val="0"/>
                                          <w:marTop w:val="0"/>
                                          <w:marBottom w:val="0"/>
                                          <w:divBdr>
                                            <w:top w:val="none" w:sz="0" w:space="0" w:color="auto"/>
                                            <w:left w:val="none" w:sz="0" w:space="0" w:color="auto"/>
                                            <w:bottom w:val="none" w:sz="0" w:space="0" w:color="auto"/>
                                            <w:right w:val="none" w:sz="0" w:space="0" w:color="auto"/>
                                          </w:divBdr>
                                        </w:div>
                                        <w:div w:id="1158155609">
                                          <w:marLeft w:val="0"/>
                                          <w:marRight w:val="0"/>
                                          <w:marTop w:val="0"/>
                                          <w:marBottom w:val="0"/>
                                          <w:divBdr>
                                            <w:top w:val="none" w:sz="0" w:space="0" w:color="auto"/>
                                            <w:left w:val="none" w:sz="0" w:space="0" w:color="auto"/>
                                            <w:bottom w:val="none" w:sz="0" w:space="0" w:color="auto"/>
                                            <w:right w:val="none" w:sz="0" w:space="0" w:color="auto"/>
                                          </w:divBdr>
                                          <w:divsChild>
                                            <w:div w:id="822743603">
                                              <w:marLeft w:val="0"/>
                                              <w:marRight w:val="0"/>
                                              <w:marTop w:val="75"/>
                                              <w:marBottom w:val="30"/>
                                              <w:divBdr>
                                                <w:top w:val="none" w:sz="0" w:space="0" w:color="auto"/>
                                                <w:left w:val="none" w:sz="0" w:space="0" w:color="auto"/>
                                                <w:bottom w:val="none" w:sz="0" w:space="0" w:color="auto"/>
                                                <w:right w:val="none" w:sz="0" w:space="0" w:color="auto"/>
                                              </w:divBdr>
                                              <w:divsChild>
                                                <w:div w:id="254941679">
                                                  <w:marLeft w:val="0"/>
                                                  <w:marRight w:val="0"/>
                                                  <w:marTop w:val="0"/>
                                                  <w:marBottom w:val="0"/>
                                                  <w:divBdr>
                                                    <w:top w:val="none" w:sz="0" w:space="0" w:color="auto"/>
                                                    <w:left w:val="none" w:sz="0" w:space="0" w:color="auto"/>
                                                    <w:bottom w:val="none" w:sz="0" w:space="0" w:color="auto"/>
                                                    <w:right w:val="none" w:sz="0" w:space="0" w:color="auto"/>
                                                  </w:divBdr>
                                                </w:div>
                                                <w:div w:id="375660637">
                                                  <w:marLeft w:val="0"/>
                                                  <w:marRight w:val="0"/>
                                                  <w:marTop w:val="0"/>
                                                  <w:marBottom w:val="0"/>
                                                  <w:divBdr>
                                                    <w:top w:val="none" w:sz="0" w:space="0" w:color="auto"/>
                                                    <w:left w:val="none" w:sz="0" w:space="0" w:color="auto"/>
                                                    <w:bottom w:val="none" w:sz="0" w:space="0" w:color="auto"/>
                                                    <w:right w:val="none" w:sz="0" w:space="0" w:color="auto"/>
                                                  </w:divBdr>
                                                </w:div>
                                                <w:div w:id="732194317">
                                                  <w:marLeft w:val="0"/>
                                                  <w:marRight w:val="0"/>
                                                  <w:marTop w:val="0"/>
                                                  <w:marBottom w:val="0"/>
                                                  <w:divBdr>
                                                    <w:top w:val="none" w:sz="0" w:space="0" w:color="auto"/>
                                                    <w:left w:val="none" w:sz="0" w:space="0" w:color="auto"/>
                                                    <w:bottom w:val="none" w:sz="0" w:space="0" w:color="auto"/>
                                                    <w:right w:val="none" w:sz="0" w:space="0" w:color="auto"/>
                                                  </w:divBdr>
                                                  <w:divsChild>
                                                    <w:div w:id="1474757530">
                                                      <w:marLeft w:val="0"/>
                                                      <w:marRight w:val="0"/>
                                                      <w:marTop w:val="0"/>
                                                      <w:marBottom w:val="0"/>
                                                      <w:divBdr>
                                                        <w:top w:val="none" w:sz="0" w:space="0" w:color="auto"/>
                                                        <w:left w:val="none" w:sz="0" w:space="0" w:color="auto"/>
                                                        <w:bottom w:val="none" w:sz="0" w:space="0" w:color="auto"/>
                                                        <w:right w:val="none" w:sz="0" w:space="0" w:color="auto"/>
                                                      </w:divBdr>
                                                      <w:divsChild>
                                                        <w:div w:id="14007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09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471685">
                                  <w:marLeft w:val="0"/>
                                  <w:marRight w:val="0"/>
                                  <w:marTop w:val="0"/>
                                  <w:marBottom w:val="0"/>
                                  <w:divBdr>
                                    <w:top w:val="none" w:sz="0" w:space="0" w:color="auto"/>
                                    <w:left w:val="none" w:sz="0" w:space="0" w:color="auto"/>
                                    <w:bottom w:val="single" w:sz="6" w:space="7" w:color="E1E8ED"/>
                                    <w:right w:val="none" w:sz="0" w:space="0" w:color="auto"/>
                                  </w:divBdr>
                                  <w:divsChild>
                                    <w:div w:id="1384674307">
                                      <w:marLeft w:val="0"/>
                                      <w:marRight w:val="0"/>
                                      <w:marTop w:val="0"/>
                                      <w:marBottom w:val="0"/>
                                      <w:divBdr>
                                        <w:top w:val="none" w:sz="0" w:space="0" w:color="auto"/>
                                        <w:left w:val="none" w:sz="0" w:space="0" w:color="auto"/>
                                        <w:bottom w:val="none" w:sz="0" w:space="0" w:color="auto"/>
                                        <w:right w:val="none" w:sz="0" w:space="0" w:color="auto"/>
                                      </w:divBdr>
                                      <w:divsChild>
                                        <w:div w:id="436370286">
                                          <w:marLeft w:val="0"/>
                                          <w:marRight w:val="0"/>
                                          <w:marTop w:val="0"/>
                                          <w:marBottom w:val="0"/>
                                          <w:divBdr>
                                            <w:top w:val="none" w:sz="0" w:space="0" w:color="auto"/>
                                            <w:left w:val="none" w:sz="0" w:space="0" w:color="auto"/>
                                            <w:bottom w:val="none" w:sz="0" w:space="0" w:color="auto"/>
                                            <w:right w:val="none" w:sz="0" w:space="0" w:color="auto"/>
                                          </w:divBdr>
                                        </w:div>
                                        <w:div w:id="592206806">
                                          <w:marLeft w:val="0"/>
                                          <w:marRight w:val="0"/>
                                          <w:marTop w:val="0"/>
                                          <w:marBottom w:val="0"/>
                                          <w:divBdr>
                                            <w:top w:val="none" w:sz="0" w:space="0" w:color="auto"/>
                                            <w:left w:val="none" w:sz="0" w:space="0" w:color="auto"/>
                                            <w:bottom w:val="none" w:sz="0" w:space="0" w:color="auto"/>
                                            <w:right w:val="none" w:sz="0" w:space="0" w:color="auto"/>
                                          </w:divBdr>
                                          <w:divsChild>
                                            <w:div w:id="682515837">
                                              <w:marLeft w:val="0"/>
                                              <w:marRight w:val="0"/>
                                              <w:marTop w:val="75"/>
                                              <w:marBottom w:val="30"/>
                                              <w:divBdr>
                                                <w:top w:val="none" w:sz="0" w:space="0" w:color="auto"/>
                                                <w:left w:val="none" w:sz="0" w:space="0" w:color="auto"/>
                                                <w:bottom w:val="none" w:sz="0" w:space="0" w:color="auto"/>
                                                <w:right w:val="none" w:sz="0" w:space="0" w:color="auto"/>
                                              </w:divBdr>
                                              <w:divsChild>
                                                <w:div w:id="688261468">
                                                  <w:marLeft w:val="0"/>
                                                  <w:marRight w:val="0"/>
                                                  <w:marTop w:val="0"/>
                                                  <w:marBottom w:val="0"/>
                                                  <w:divBdr>
                                                    <w:top w:val="none" w:sz="0" w:space="0" w:color="auto"/>
                                                    <w:left w:val="none" w:sz="0" w:space="0" w:color="auto"/>
                                                    <w:bottom w:val="none" w:sz="0" w:space="0" w:color="auto"/>
                                                    <w:right w:val="none" w:sz="0" w:space="0" w:color="auto"/>
                                                  </w:divBdr>
                                                  <w:divsChild>
                                                    <w:div w:id="348334524">
                                                      <w:marLeft w:val="0"/>
                                                      <w:marRight w:val="0"/>
                                                      <w:marTop w:val="0"/>
                                                      <w:marBottom w:val="0"/>
                                                      <w:divBdr>
                                                        <w:top w:val="none" w:sz="0" w:space="0" w:color="auto"/>
                                                        <w:left w:val="none" w:sz="0" w:space="0" w:color="auto"/>
                                                        <w:bottom w:val="none" w:sz="0" w:space="0" w:color="auto"/>
                                                        <w:right w:val="none" w:sz="0" w:space="0" w:color="auto"/>
                                                      </w:divBdr>
                                                      <w:divsChild>
                                                        <w:div w:id="10244002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7818204">
                                                  <w:marLeft w:val="0"/>
                                                  <w:marRight w:val="0"/>
                                                  <w:marTop w:val="0"/>
                                                  <w:marBottom w:val="0"/>
                                                  <w:divBdr>
                                                    <w:top w:val="none" w:sz="0" w:space="0" w:color="auto"/>
                                                    <w:left w:val="none" w:sz="0" w:space="0" w:color="auto"/>
                                                    <w:bottom w:val="none" w:sz="0" w:space="0" w:color="auto"/>
                                                    <w:right w:val="none" w:sz="0" w:space="0" w:color="auto"/>
                                                  </w:divBdr>
                                                </w:div>
                                                <w:div w:id="1891266377">
                                                  <w:marLeft w:val="0"/>
                                                  <w:marRight w:val="0"/>
                                                  <w:marTop w:val="0"/>
                                                  <w:marBottom w:val="0"/>
                                                  <w:divBdr>
                                                    <w:top w:val="none" w:sz="0" w:space="0" w:color="auto"/>
                                                    <w:left w:val="none" w:sz="0" w:space="0" w:color="auto"/>
                                                    <w:bottom w:val="none" w:sz="0" w:space="0" w:color="auto"/>
                                                    <w:right w:val="none" w:sz="0" w:space="0" w:color="auto"/>
                                                  </w:divBdr>
                                                </w:div>
                                                <w:div w:id="19022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29881">
                                  <w:marLeft w:val="0"/>
                                  <w:marRight w:val="0"/>
                                  <w:marTop w:val="0"/>
                                  <w:marBottom w:val="0"/>
                                  <w:divBdr>
                                    <w:top w:val="none" w:sz="0" w:space="0" w:color="auto"/>
                                    <w:left w:val="none" w:sz="0" w:space="0" w:color="auto"/>
                                    <w:bottom w:val="single" w:sz="6" w:space="7" w:color="E1E8ED"/>
                                    <w:right w:val="none" w:sz="0" w:space="0" w:color="auto"/>
                                  </w:divBdr>
                                  <w:divsChild>
                                    <w:div w:id="400520305">
                                      <w:marLeft w:val="0"/>
                                      <w:marRight w:val="0"/>
                                      <w:marTop w:val="0"/>
                                      <w:marBottom w:val="0"/>
                                      <w:divBdr>
                                        <w:top w:val="none" w:sz="0" w:space="0" w:color="auto"/>
                                        <w:left w:val="none" w:sz="0" w:space="0" w:color="auto"/>
                                        <w:bottom w:val="none" w:sz="0" w:space="0" w:color="auto"/>
                                        <w:right w:val="none" w:sz="0" w:space="0" w:color="auto"/>
                                      </w:divBdr>
                                      <w:divsChild>
                                        <w:div w:id="1856455615">
                                          <w:marLeft w:val="0"/>
                                          <w:marRight w:val="0"/>
                                          <w:marTop w:val="0"/>
                                          <w:marBottom w:val="0"/>
                                          <w:divBdr>
                                            <w:top w:val="none" w:sz="0" w:space="0" w:color="auto"/>
                                            <w:left w:val="none" w:sz="0" w:space="0" w:color="auto"/>
                                            <w:bottom w:val="none" w:sz="0" w:space="0" w:color="auto"/>
                                            <w:right w:val="none" w:sz="0" w:space="0" w:color="auto"/>
                                          </w:divBdr>
                                          <w:divsChild>
                                            <w:div w:id="973945840">
                                              <w:marLeft w:val="0"/>
                                              <w:marRight w:val="0"/>
                                              <w:marTop w:val="75"/>
                                              <w:marBottom w:val="30"/>
                                              <w:divBdr>
                                                <w:top w:val="none" w:sz="0" w:space="0" w:color="auto"/>
                                                <w:left w:val="none" w:sz="0" w:space="0" w:color="auto"/>
                                                <w:bottom w:val="none" w:sz="0" w:space="0" w:color="auto"/>
                                                <w:right w:val="none" w:sz="0" w:space="0" w:color="auto"/>
                                              </w:divBdr>
                                              <w:divsChild>
                                                <w:div w:id="258873207">
                                                  <w:marLeft w:val="0"/>
                                                  <w:marRight w:val="0"/>
                                                  <w:marTop w:val="0"/>
                                                  <w:marBottom w:val="0"/>
                                                  <w:divBdr>
                                                    <w:top w:val="none" w:sz="0" w:space="0" w:color="auto"/>
                                                    <w:left w:val="none" w:sz="0" w:space="0" w:color="auto"/>
                                                    <w:bottom w:val="none" w:sz="0" w:space="0" w:color="auto"/>
                                                    <w:right w:val="none" w:sz="0" w:space="0" w:color="auto"/>
                                                  </w:divBdr>
                                                </w:div>
                                                <w:div w:id="751318861">
                                                  <w:marLeft w:val="0"/>
                                                  <w:marRight w:val="0"/>
                                                  <w:marTop w:val="0"/>
                                                  <w:marBottom w:val="0"/>
                                                  <w:divBdr>
                                                    <w:top w:val="none" w:sz="0" w:space="0" w:color="auto"/>
                                                    <w:left w:val="none" w:sz="0" w:space="0" w:color="auto"/>
                                                    <w:bottom w:val="none" w:sz="0" w:space="0" w:color="auto"/>
                                                    <w:right w:val="none" w:sz="0" w:space="0" w:color="auto"/>
                                                  </w:divBdr>
                                                </w:div>
                                                <w:div w:id="1121072290">
                                                  <w:marLeft w:val="0"/>
                                                  <w:marRight w:val="0"/>
                                                  <w:marTop w:val="0"/>
                                                  <w:marBottom w:val="0"/>
                                                  <w:divBdr>
                                                    <w:top w:val="none" w:sz="0" w:space="0" w:color="auto"/>
                                                    <w:left w:val="none" w:sz="0" w:space="0" w:color="auto"/>
                                                    <w:bottom w:val="none" w:sz="0" w:space="0" w:color="auto"/>
                                                    <w:right w:val="none" w:sz="0" w:space="0" w:color="auto"/>
                                                  </w:divBdr>
                                                  <w:divsChild>
                                                    <w:div w:id="126701482">
                                                      <w:marLeft w:val="0"/>
                                                      <w:marRight w:val="0"/>
                                                      <w:marTop w:val="0"/>
                                                      <w:marBottom w:val="0"/>
                                                      <w:divBdr>
                                                        <w:top w:val="none" w:sz="0" w:space="0" w:color="auto"/>
                                                        <w:left w:val="none" w:sz="0" w:space="0" w:color="auto"/>
                                                        <w:bottom w:val="none" w:sz="0" w:space="0" w:color="auto"/>
                                                        <w:right w:val="none" w:sz="0" w:space="0" w:color="auto"/>
                                                      </w:divBdr>
                                                      <w:divsChild>
                                                        <w:div w:id="474765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50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7794">
                                  <w:marLeft w:val="0"/>
                                  <w:marRight w:val="0"/>
                                  <w:marTop w:val="0"/>
                                  <w:marBottom w:val="0"/>
                                  <w:divBdr>
                                    <w:top w:val="none" w:sz="0" w:space="0" w:color="auto"/>
                                    <w:left w:val="none" w:sz="0" w:space="0" w:color="auto"/>
                                    <w:bottom w:val="single" w:sz="6" w:space="7" w:color="E1E8ED"/>
                                    <w:right w:val="none" w:sz="0" w:space="0" w:color="auto"/>
                                  </w:divBdr>
                                  <w:divsChild>
                                    <w:div w:id="623080407">
                                      <w:marLeft w:val="0"/>
                                      <w:marRight w:val="0"/>
                                      <w:marTop w:val="0"/>
                                      <w:marBottom w:val="0"/>
                                      <w:divBdr>
                                        <w:top w:val="none" w:sz="0" w:space="0" w:color="auto"/>
                                        <w:left w:val="none" w:sz="0" w:space="0" w:color="auto"/>
                                        <w:bottom w:val="none" w:sz="0" w:space="0" w:color="auto"/>
                                        <w:right w:val="none" w:sz="0" w:space="0" w:color="auto"/>
                                      </w:divBdr>
                                      <w:divsChild>
                                        <w:div w:id="1236747690">
                                          <w:marLeft w:val="0"/>
                                          <w:marRight w:val="0"/>
                                          <w:marTop w:val="0"/>
                                          <w:marBottom w:val="0"/>
                                          <w:divBdr>
                                            <w:top w:val="none" w:sz="0" w:space="0" w:color="auto"/>
                                            <w:left w:val="none" w:sz="0" w:space="0" w:color="auto"/>
                                            <w:bottom w:val="none" w:sz="0" w:space="0" w:color="auto"/>
                                            <w:right w:val="none" w:sz="0" w:space="0" w:color="auto"/>
                                          </w:divBdr>
                                        </w:div>
                                        <w:div w:id="1826896771">
                                          <w:marLeft w:val="0"/>
                                          <w:marRight w:val="0"/>
                                          <w:marTop w:val="0"/>
                                          <w:marBottom w:val="0"/>
                                          <w:divBdr>
                                            <w:top w:val="none" w:sz="0" w:space="0" w:color="auto"/>
                                            <w:left w:val="none" w:sz="0" w:space="0" w:color="auto"/>
                                            <w:bottom w:val="none" w:sz="0" w:space="0" w:color="auto"/>
                                            <w:right w:val="none" w:sz="0" w:space="0" w:color="auto"/>
                                          </w:divBdr>
                                          <w:divsChild>
                                            <w:div w:id="1744788653">
                                              <w:marLeft w:val="0"/>
                                              <w:marRight w:val="0"/>
                                              <w:marTop w:val="75"/>
                                              <w:marBottom w:val="30"/>
                                              <w:divBdr>
                                                <w:top w:val="none" w:sz="0" w:space="0" w:color="auto"/>
                                                <w:left w:val="none" w:sz="0" w:space="0" w:color="auto"/>
                                                <w:bottom w:val="none" w:sz="0" w:space="0" w:color="auto"/>
                                                <w:right w:val="none" w:sz="0" w:space="0" w:color="auto"/>
                                              </w:divBdr>
                                              <w:divsChild>
                                                <w:div w:id="657267993">
                                                  <w:marLeft w:val="0"/>
                                                  <w:marRight w:val="0"/>
                                                  <w:marTop w:val="0"/>
                                                  <w:marBottom w:val="0"/>
                                                  <w:divBdr>
                                                    <w:top w:val="none" w:sz="0" w:space="0" w:color="auto"/>
                                                    <w:left w:val="none" w:sz="0" w:space="0" w:color="auto"/>
                                                    <w:bottom w:val="none" w:sz="0" w:space="0" w:color="auto"/>
                                                    <w:right w:val="none" w:sz="0" w:space="0" w:color="auto"/>
                                                  </w:divBdr>
                                                </w:div>
                                                <w:div w:id="739986677">
                                                  <w:marLeft w:val="0"/>
                                                  <w:marRight w:val="0"/>
                                                  <w:marTop w:val="0"/>
                                                  <w:marBottom w:val="0"/>
                                                  <w:divBdr>
                                                    <w:top w:val="none" w:sz="0" w:space="0" w:color="auto"/>
                                                    <w:left w:val="none" w:sz="0" w:space="0" w:color="auto"/>
                                                    <w:bottom w:val="none" w:sz="0" w:space="0" w:color="auto"/>
                                                    <w:right w:val="none" w:sz="0" w:space="0" w:color="auto"/>
                                                  </w:divBdr>
                                                  <w:divsChild>
                                                    <w:div w:id="301548016">
                                                      <w:marLeft w:val="0"/>
                                                      <w:marRight w:val="0"/>
                                                      <w:marTop w:val="0"/>
                                                      <w:marBottom w:val="0"/>
                                                      <w:divBdr>
                                                        <w:top w:val="none" w:sz="0" w:space="0" w:color="auto"/>
                                                        <w:left w:val="none" w:sz="0" w:space="0" w:color="auto"/>
                                                        <w:bottom w:val="none" w:sz="0" w:space="0" w:color="auto"/>
                                                        <w:right w:val="none" w:sz="0" w:space="0" w:color="auto"/>
                                                      </w:divBdr>
                                                      <w:divsChild>
                                                        <w:div w:id="1478454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61890679">
                                                  <w:marLeft w:val="0"/>
                                                  <w:marRight w:val="0"/>
                                                  <w:marTop w:val="0"/>
                                                  <w:marBottom w:val="0"/>
                                                  <w:divBdr>
                                                    <w:top w:val="none" w:sz="0" w:space="0" w:color="auto"/>
                                                    <w:left w:val="none" w:sz="0" w:space="0" w:color="auto"/>
                                                    <w:bottom w:val="none" w:sz="0" w:space="0" w:color="auto"/>
                                                    <w:right w:val="none" w:sz="0" w:space="0" w:color="auto"/>
                                                  </w:divBdr>
                                                </w:div>
                                                <w:div w:id="13595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3510">
                                  <w:marLeft w:val="0"/>
                                  <w:marRight w:val="0"/>
                                  <w:marTop w:val="0"/>
                                  <w:marBottom w:val="0"/>
                                  <w:divBdr>
                                    <w:top w:val="none" w:sz="0" w:space="0" w:color="auto"/>
                                    <w:left w:val="none" w:sz="0" w:space="0" w:color="auto"/>
                                    <w:bottom w:val="single" w:sz="6" w:space="7" w:color="E1E8ED"/>
                                    <w:right w:val="none" w:sz="0" w:space="0" w:color="auto"/>
                                  </w:divBdr>
                                  <w:divsChild>
                                    <w:div w:id="1392197884">
                                      <w:marLeft w:val="0"/>
                                      <w:marRight w:val="0"/>
                                      <w:marTop w:val="0"/>
                                      <w:marBottom w:val="0"/>
                                      <w:divBdr>
                                        <w:top w:val="none" w:sz="0" w:space="0" w:color="auto"/>
                                        <w:left w:val="none" w:sz="0" w:space="0" w:color="auto"/>
                                        <w:bottom w:val="none" w:sz="0" w:space="0" w:color="auto"/>
                                        <w:right w:val="none" w:sz="0" w:space="0" w:color="auto"/>
                                      </w:divBdr>
                                      <w:divsChild>
                                        <w:div w:id="941839084">
                                          <w:marLeft w:val="0"/>
                                          <w:marRight w:val="0"/>
                                          <w:marTop w:val="0"/>
                                          <w:marBottom w:val="0"/>
                                          <w:divBdr>
                                            <w:top w:val="none" w:sz="0" w:space="0" w:color="auto"/>
                                            <w:left w:val="none" w:sz="0" w:space="0" w:color="auto"/>
                                            <w:bottom w:val="none" w:sz="0" w:space="0" w:color="auto"/>
                                            <w:right w:val="none" w:sz="0" w:space="0" w:color="auto"/>
                                          </w:divBdr>
                                          <w:divsChild>
                                            <w:div w:id="1731228214">
                                              <w:marLeft w:val="0"/>
                                              <w:marRight w:val="0"/>
                                              <w:marTop w:val="75"/>
                                              <w:marBottom w:val="30"/>
                                              <w:divBdr>
                                                <w:top w:val="none" w:sz="0" w:space="0" w:color="auto"/>
                                                <w:left w:val="none" w:sz="0" w:space="0" w:color="auto"/>
                                                <w:bottom w:val="none" w:sz="0" w:space="0" w:color="auto"/>
                                                <w:right w:val="none" w:sz="0" w:space="0" w:color="auto"/>
                                              </w:divBdr>
                                              <w:divsChild>
                                                <w:div w:id="1575316160">
                                                  <w:marLeft w:val="0"/>
                                                  <w:marRight w:val="0"/>
                                                  <w:marTop w:val="0"/>
                                                  <w:marBottom w:val="0"/>
                                                  <w:divBdr>
                                                    <w:top w:val="none" w:sz="0" w:space="0" w:color="auto"/>
                                                    <w:left w:val="none" w:sz="0" w:space="0" w:color="auto"/>
                                                    <w:bottom w:val="none" w:sz="0" w:space="0" w:color="auto"/>
                                                    <w:right w:val="none" w:sz="0" w:space="0" w:color="auto"/>
                                                  </w:divBdr>
                                                </w:div>
                                                <w:div w:id="1719276126">
                                                  <w:marLeft w:val="0"/>
                                                  <w:marRight w:val="0"/>
                                                  <w:marTop w:val="0"/>
                                                  <w:marBottom w:val="0"/>
                                                  <w:divBdr>
                                                    <w:top w:val="none" w:sz="0" w:space="0" w:color="auto"/>
                                                    <w:left w:val="none" w:sz="0" w:space="0" w:color="auto"/>
                                                    <w:bottom w:val="none" w:sz="0" w:space="0" w:color="auto"/>
                                                    <w:right w:val="none" w:sz="0" w:space="0" w:color="auto"/>
                                                  </w:divBdr>
                                                </w:div>
                                                <w:div w:id="2022391932">
                                                  <w:marLeft w:val="0"/>
                                                  <w:marRight w:val="0"/>
                                                  <w:marTop w:val="0"/>
                                                  <w:marBottom w:val="0"/>
                                                  <w:divBdr>
                                                    <w:top w:val="none" w:sz="0" w:space="0" w:color="auto"/>
                                                    <w:left w:val="none" w:sz="0" w:space="0" w:color="auto"/>
                                                    <w:bottom w:val="none" w:sz="0" w:space="0" w:color="auto"/>
                                                    <w:right w:val="none" w:sz="0" w:space="0" w:color="auto"/>
                                                  </w:divBdr>
                                                  <w:divsChild>
                                                    <w:div w:id="2111923410">
                                                      <w:marLeft w:val="0"/>
                                                      <w:marRight w:val="0"/>
                                                      <w:marTop w:val="0"/>
                                                      <w:marBottom w:val="0"/>
                                                      <w:divBdr>
                                                        <w:top w:val="none" w:sz="0" w:space="0" w:color="auto"/>
                                                        <w:left w:val="none" w:sz="0" w:space="0" w:color="auto"/>
                                                        <w:bottom w:val="none" w:sz="0" w:space="0" w:color="auto"/>
                                                        <w:right w:val="none" w:sz="0" w:space="0" w:color="auto"/>
                                                      </w:divBdr>
                                                      <w:divsChild>
                                                        <w:div w:id="6714936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0366">
                                  <w:marLeft w:val="0"/>
                                  <w:marRight w:val="0"/>
                                  <w:marTop w:val="0"/>
                                  <w:marBottom w:val="0"/>
                                  <w:divBdr>
                                    <w:top w:val="none" w:sz="0" w:space="0" w:color="auto"/>
                                    <w:left w:val="none" w:sz="0" w:space="0" w:color="auto"/>
                                    <w:bottom w:val="single" w:sz="6" w:space="7" w:color="E1E8ED"/>
                                    <w:right w:val="none" w:sz="0" w:space="0" w:color="auto"/>
                                  </w:divBdr>
                                  <w:divsChild>
                                    <w:div w:id="98335577">
                                      <w:marLeft w:val="0"/>
                                      <w:marRight w:val="0"/>
                                      <w:marTop w:val="0"/>
                                      <w:marBottom w:val="0"/>
                                      <w:divBdr>
                                        <w:top w:val="none" w:sz="0" w:space="0" w:color="auto"/>
                                        <w:left w:val="none" w:sz="0" w:space="0" w:color="auto"/>
                                        <w:bottom w:val="none" w:sz="0" w:space="0" w:color="auto"/>
                                        <w:right w:val="none" w:sz="0" w:space="0" w:color="auto"/>
                                      </w:divBdr>
                                      <w:divsChild>
                                        <w:div w:id="351490964">
                                          <w:marLeft w:val="0"/>
                                          <w:marRight w:val="0"/>
                                          <w:marTop w:val="0"/>
                                          <w:marBottom w:val="0"/>
                                          <w:divBdr>
                                            <w:top w:val="none" w:sz="0" w:space="0" w:color="auto"/>
                                            <w:left w:val="none" w:sz="0" w:space="0" w:color="auto"/>
                                            <w:bottom w:val="none" w:sz="0" w:space="0" w:color="auto"/>
                                            <w:right w:val="none" w:sz="0" w:space="0" w:color="auto"/>
                                          </w:divBdr>
                                          <w:divsChild>
                                            <w:div w:id="158473368">
                                              <w:marLeft w:val="0"/>
                                              <w:marRight w:val="0"/>
                                              <w:marTop w:val="75"/>
                                              <w:marBottom w:val="30"/>
                                              <w:divBdr>
                                                <w:top w:val="none" w:sz="0" w:space="0" w:color="auto"/>
                                                <w:left w:val="none" w:sz="0" w:space="0" w:color="auto"/>
                                                <w:bottom w:val="none" w:sz="0" w:space="0" w:color="auto"/>
                                                <w:right w:val="none" w:sz="0" w:space="0" w:color="auto"/>
                                              </w:divBdr>
                                              <w:divsChild>
                                                <w:div w:id="230970288">
                                                  <w:marLeft w:val="0"/>
                                                  <w:marRight w:val="0"/>
                                                  <w:marTop w:val="0"/>
                                                  <w:marBottom w:val="0"/>
                                                  <w:divBdr>
                                                    <w:top w:val="none" w:sz="0" w:space="0" w:color="auto"/>
                                                    <w:left w:val="none" w:sz="0" w:space="0" w:color="auto"/>
                                                    <w:bottom w:val="none" w:sz="0" w:space="0" w:color="auto"/>
                                                    <w:right w:val="none" w:sz="0" w:space="0" w:color="auto"/>
                                                  </w:divBdr>
                                                </w:div>
                                                <w:div w:id="372388411">
                                                  <w:marLeft w:val="0"/>
                                                  <w:marRight w:val="0"/>
                                                  <w:marTop w:val="0"/>
                                                  <w:marBottom w:val="0"/>
                                                  <w:divBdr>
                                                    <w:top w:val="none" w:sz="0" w:space="0" w:color="auto"/>
                                                    <w:left w:val="none" w:sz="0" w:space="0" w:color="auto"/>
                                                    <w:bottom w:val="none" w:sz="0" w:space="0" w:color="auto"/>
                                                    <w:right w:val="none" w:sz="0" w:space="0" w:color="auto"/>
                                                  </w:divBdr>
                                                </w:div>
                                                <w:div w:id="1209604768">
                                                  <w:marLeft w:val="0"/>
                                                  <w:marRight w:val="0"/>
                                                  <w:marTop w:val="0"/>
                                                  <w:marBottom w:val="0"/>
                                                  <w:divBdr>
                                                    <w:top w:val="none" w:sz="0" w:space="0" w:color="auto"/>
                                                    <w:left w:val="none" w:sz="0" w:space="0" w:color="auto"/>
                                                    <w:bottom w:val="none" w:sz="0" w:space="0" w:color="auto"/>
                                                    <w:right w:val="none" w:sz="0" w:space="0" w:color="auto"/>
                                                  </w:divBdr>
                                                  <w:divsChild>
                                                    <w:div w:id="1758020584">
                                                      <w:marLeft w:val="0"/>
                                                      <w:marRight w:val="0"/>
                                                      <w:marTop w:val="0"/>
                                                      <w:marBottom w:val="0"/>
                                                      <w:divBdr>
                                                        <w:top w:val="none" w:sz="0" w:space="0" w:color="auto"/>
                                                        <w:left w:val="none" w:sz="0" w:space="0" w:color="auto"/>
                                                        <w:bottom w:val="none" w:sz="0" w:space="0" w:color="auto"/>
                                                        <w:right w:val="none" w:sz="0" w:space="0" w:color="auto"/>
                                                      </w:divBdr>
                                                      <w:divsChild>
                                                        <w:div w:id="6724116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312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1035">
                                  <w:marLeft w:val="0"/>
                                  <w:marRight w:val="0"/>
                                  <w:marTop w:val="0"/>
                                  <w:marBottom w:val="0"/>
                                  <w:divBdr>
                                    <w:top w:val="none" w:sz="0" w:space="0" w:color="auto"/>
                                    <w:left w:val="none" w:sz="0" w:space="0" w:color="auto"/>
                                    <w:bottom w:val="single" w:sz="6" w:space="7" w:color="E1E8ED"/>
                                    <w:right w:val="none" w:sz="0" w:space="0" w:color="auto"/>
                                  </w:divBdr>
                                  <w:divsChild>
                                    <w:div w:id="1558199775">
                                      <w:marLeft w:val="0"/>
                                      <w:marRight w:val="0"/>
                                      <w:marTop w:val="0"/>
                                      <w:marBottom w:val="0"/>
                                      <w:divBdr>
                                        <w:top w:val="none" w:sz="0" w:space="0" w:color="auto"/>
                                        <w:left w:val="none" w:sz="0" w:space="0" w:color="auto"/>
                                        <w:bottom w:val="none" w:sz="0" w:space="0" w:color="auto"/>
                                        <w:right w:val="none" w:sz="0" w:space="0" w:color="auto"/>
                                      </w:divBdr>
                                      <w:divsChild>
                                        <w:div w:id="727151900">
                                          <w:marLeft w:val="0"/>
                                          <w:marRight w:val="0"/>
                                          <w:marTop w:val="0"/>
                                          <w:marBottom w:val="0"/>
                                          <w:divBdr>
                                            <w:top w:val="none" w:sz="0" w:space="0" w:color="auto"/>
                                            <w:left w:val="none" w:sz="0" w:space="0" w:color="auto"/>
                                            <w:bottom w:val="none" w:sz="0" w:space="0" w:color="auto"/>
                                            <w:right w:val="none" w:sz="0" w:space="0" w:color="auto"/>
                                          </w:divBdr>
                                        </w:div>
                                        <w:div w:id="1718041199">
                                          <w:marLeft w:val="0"/>
                                          <w:marRight w:val="0"/>
                                          <w:marTop w:val="0"/>
                                          <w:marBottom w:val="0"/>
                                          <w:divBdr>
                                            <w:top w:val="none" w:sz="0" w:space="0" w:color="auto"/>
                                            <w:left w:val="none" w:sz="0" w:space="0" w:color="auto"/>
                                            <w:bottom w:val="none" w:sz="0" w:space="0" w:color="auto"/>
                                            <w:right w:val="none" w:sz="0" w:space="0" w:color="auto"/>
                                          </w:divBdr>
                                          <w:divsChild>
                                            <w:div w:id="1275362889">
                                              <w:marLeft w:val="0"/>
                                              <w:marRight w:val="0"/>
                                              <w:marTop w:val="75"/>
                                              <w:marBottom w:val="30"/>
                                              <w:divBdr>
                                                <w:top w:val="none" w:sz="0" w:space="0" w:color="auto"/>
                                                <w:left w:val="none" w:sz="0" w:space="0" w:color="auto"/>
                                                <w:bottom w:val="none" w:sz="0" w:space="0" w:color="auto"/>
                                                <w:right w:val="none" w:sz="0" w:space="0" w:color="auto"/>
                                              </w:divBdr>
                                              <w:divsChild>
                                                <w:div w:id="83886466">
                                                  <w:marLeft w:val="0"/>
                                                  <w:marRight w:val="0"/>
                                                  <w:marTop w:val="0"/>
                                                  <w:marBottom w:val="0"/>
                                                  <w:divBdr>
                                                    <w:top w:val="none" w:sz="0" w:space="0" w:color="auto"/>
                                                    <w:left w:val="none" w:sz="0" w:space="0" w:color="auto"/>
                                                    <w:bottom w:val="none" w:sz="0" w:space="0" w:color="auto"/>
                                                    <w:right w:val="none" w:sz="0" w:space="0" w:color="auto"/>
                                                  </w:divBdr>
                                                </w:div>
                                                <w:div w:id="678655171">
                                                  <w:marLeft w:val="0"/>
                                                  <w:marRight w:val="0"/>
                                                  <w:marTop w:val="0"/>
                                                  <w:marBottom w:val="0"/>
                                                  <w:divBdr>
                                                    <w:top w:val="none" w:sz="0" w:space="0" w:color="auto"/>
                                                    <w:left w:val="none" w:sz="0" w:space="0" w:color="auto"/>
                                                    <w:bottom w:val="none" w:sz="0" w:space="0" w:color="auto"/>
                                                    <w:right w:val="none" w:sz="0" w:space="0" w:color="auto"/>
                                                  </w:divBdr>
                                                </w:div>
                                                <w:div w:id="1352489364">
                                                  <w:marLeft w:val="0"/>
                                                  <w:marRight w:val="0"/>
                                                  <w:marTop w:val="0"/>
                                                  <w:marBottom w:val="0"/>
                                                  <w:divBdr>
                                                    <w:top w:val="none" w:sz="0" w:space="0" w:color="auto"/>
                                                    <w:left w:val="none" w:sz="0" w:space="0" w:color="auto"/>
                                                    <w:bottom w:val="none" w:sz="0" w:space="0" w:color="auto"/>
                                                    <w:right w:val="none" w:sz="0" w:space="0" w:color="auto"/>
                                                  </w:divBdr>
                                                </w:div>
                                                <w:div w:id="1897081097">
                                                  <w:marLeft w:val="0"/>
                                                  <w:marRight w:val="0"/>
                                                  <w:marTop w:val="0"/>
                                                  <w:marBottom w:val="0"/>
                                                  <w:divBdr>
                                                    <w:top w:val="none" w:sz="0" w:space="0" w:color="auto"/>
                                                    <w:left w:val="none" w:sz="0" w:space="0" w:color="auto"/>
                                                    <w:bottom w:val="none" w:sz="0" w:space="0" w:color="auto"/>
                                                    <w:right w:val="none" w:sz="0" w:space="0" w:color="auto"/>
                                                  </w:divBdr>
                                                  <w:divsChild>
                                                    <w:div w:id="1055785293">
                                                      <w:marLeft w:val="0"/>
                                                      <w:marRight w:val="0"/>
                                                      <w:marTop w:val="0"/>
                                                      <w:marBottom w:val="0"/>
                                                      <w:divBdr>
                                                        <w:top w:val="none" w:sz="0" w:space="0" w:color="auto"/>
                                                        <w:left w:val="none" w:sz="0" w:space="0" w:color="auto"/>
                                                        <w:bottom w:val="none" w:sz="0" w:space="0" w:color="auto"/>
                                                        <w:right w:val="none" w:sz="0" w:space="0" w:color="auto"/>
                                                      </w:divBdr>
                                                      <w:divsChild>
                                                        <w:div w:id="18259753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02192997">
                                  <w:marLeft w:val="0"/>
                                  <w:marRight w:val="0"/>
                                  <w:marTop w:val="0"/>
                                  <w:marBottom w:val="0"/>
                                  <w:divBdr>
                                    <w:top w:val="none" w:sz="0" w:space="0" w:color="auto"/>
                                    <w:left w:val="none" w:sz="0" w:space="0" w:color="auto"/>
                                    <w:bottom w:val="single" w:sz="6" w:space="7" w:color="E1E8ED"/>
                                    <w:right w:val="none" w:sz="0" w:space="0" w:color="auto"/>
                                  </w:divBdr>
                                  <w:divsChild>
                                    <w:div w:id="1876041678">
                                      <w:marLeft w:val="0"/>
                                      <w:marRight w:val="0"/>
                                      <w:marTop w:val="0"/>
                                      <w:marBottom w:val="0"/>
                                      <w:divBdr>
                                        <w:top w:val="none" w:sz="0" w:space="0" w:color="auto"/>
                                        <w:left w:val="none" w:sz="0" w:space="0" w:color="auto"/>
                                        <w:bottom w:val="none" w:sz="0" w:space="0" w:color="auto"/>
                                        <w:right w:val="none" w:sz="0" w:space="0" w:color="auto"/>
                                      </w:divBdr>
                                      <w:divsChild>
                                        <w:div w:id="695540987">
                                          <w:marLeft w:val="0"/>
                                          <w:marRight w:val="0"/>
                                          <w:marTop w:val="0"/>
                                          <w:marBottom w:val="0"/>
                                          <w:divBdr>
                                            <w:top w:val="none" w:sz="0" w:space="0" w:color="auto"/>
                                            <w:left w:val="none" w:sz="0" w:space="0" w:color="auto"/>
                                            <w:bottom w:val="none" w:sz="0" w:space="0" w:color="auto"/>
                                            <w:right w:val="none" w:sz="0" w:space="0" w:color="auto"/>
                                          </w:divBdr>
                                        </w:div>
                                        <w:div w:id="2018531917">
                                          <w:marLeft w:val="0"/>
                                          <w:marRight w:val="0"/>
                                          <w:marTop w:val="0"/>
                                          <w:marBottom w:val="0"/>
                                          <w:divBdr>
                                            <w:top w:val="none" w:sz="0" w:space="0" w:color="auto"/>
                                            <w:left w:val="none" w:sz="0" w:space="0" w:color="auto"/>
                                            <w:bottom w:val="none" w:sz="0" w:space="0" w:color="auto"/>
                                            <w:right w:val="none" w:sz="0" w:space="0" w:color="auto"/>
                                          </w:divBdr>
                                          <w:divsChild>
                                            <w:div w:id="778720298">
                                              <w:marLeft w:val="0"/>
                                              <w:marRight w:val="0"/>
                                              <w:marTop w:val="75"/>
                                              <w:marBottom w:val="30"/>
                                              <w:divBdr>
                                                <w:top w:val="none" w:sz="0" w:space="0" w:color="auto"/>
                                                <w:left w:val="none" w:sz="0" w:space="0" w:color="auto"/>
                                                <w:bottom w:val="none" w:sz="0" w:space="0" w:color="auto"/>
                                                <w:right w:val="none" w:sz="0" w:space="0" w:color="auto"/>
                                              </w:divBdr>
                                              <w:divsChild>
                                                <w:div w:id="136580826">
                                                  <w:marLeft w:val="0"/>
                                                  <w:marRight w:val="0"/>
                                                  <w:marTop w:val="0"/>
                                                  <w:marBottom w:val="0"/>
                                                  <w:divBdr>
                                                    <w:top w:val="none" w:sz="0" w:space="0" w:color="auto"/>
                                                    <w:left w:val="none" w:sz="0" w:space="0" w:color="auto"/>
                                                    <w:bottom w:val="none" w:sz="0" w:space="0" w:color="auto"/>
                                                    <w:right w:val="none" w:sz="0" w:space="0" w:color="auto"/>
                                                  </w:divBdr>
                                                </w:div>
                                                <w:div w:id="866873195">
                                                  <w:marLeft w:val="0"/>
                                                  <w:marRight w:val="0"/>
                                                  <w:marTop w:val="0"/>
                                                  <w:marBottom w:val="0"/>
                                                  <w:divBdr>
                                                    <w:top w:val="none" w:sz="0" w:space="0" w:color="auto"/>
                                                    <w:left w:val="none" w:sz="0" w:space="0" w:color="auto"/>
                                                    <w:bottom w:val="none" w:sz="0" w:space="0" w:color="auto"/>
                                                    <w:right w:val="none" w:sz="0" w:space="0" w:color="auto"/>
                                                  </w:divBdr>
                                                </w:div>
                                                <w:div w:id="1160541567">
                                                  <w:marLeft w:val="0"/>
                                                  <w:marRight w:val="0"/>
                                                  <w:marTop w:val="0"/>
                                                  <w:marBottom w:val="0"/>
                                                  <w:divBdr>
                                                    <w:top w:val="none" w:sz="0" w:space="0" w:color="auto"/>
                                                    <w:left w:val="none" w:sz="0" w:space="0" w:color="auto"/>
                                                    <w:bottom w:val="none" w:sz="0" w:space="0" w:color="auto"/>
                                                    <w:right w:val="none" w:sz="0" w:space="0" w:color="auto"/>
                                                  </w:divBdr>
                                                  <w:divsChild>
                                                    <w:div w:id="1042898322">
                                                      <w:marLeft w:val="0"/>
                                                      <w:marRight w:val="0"/>
                                                      <w:marTop w:val="0"/>
                                                      <w:marBottom w:val="0"/>
                                                      <w:divBdr>
                                                        <w:top w:val="none" w:sz="0" w:space="0" w:color="auto"/>
                                                        <w:left w:val="none" w:sz="0" w:space="0" w:color="auto"/>
                                                        <w:bottom w:val="none" w:sz="0" w:space="0" w:color="auto"/>
                                                        <w:right w:val="none" w:sz="0" w:space="0" w:color="auto"/>
                                                      </w:divBdr>
                                                      <w:divsChild>
                                                        <w:div w:id="1022247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7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3194">
                                  <w:marLeft w:val="0"/>
                                  <w:marRight w:val="0"/>
                                  <w:marTop w:val="0"/>
                                  <w:marBottom w:val="0"/>
                                  <w:divBdr>
                                    <w:top w:val="none" w:sz="0" w:space="0" w:color="auto"/>
                                    <w:left w:val="none" w:sz="0" w:space="0" w:color="auto"/>
                                    <w:bottom w:val="single" w:sz="6" w:space="7" w:color="E1E8ED"/>
                                    <w:right w:val="none" w:sz="0" w:space="0" w:color="auto"/>
                                  </w:divBdr>
                                  <w:divsChild>
                                    <w:div w:id="229731180">
                                      <w:marLeft w:val="0"/>
                                      <w:marRight w:val="0"/>
                                      <w:marTop w:val="0"/>
                                      <w:marBottom w:val="0"/>
                                      <w:divBdr>
                                        <w:top w:val="none" w:sz="0" w:space="0" w:color="auto"/>
                                        <w:left w:val="none" w:sz="0" w:space="0" w:color="auto"/>
                                        <w:bottom w:val="none" w:sz="0" w:space="0" w:color="auto"/>
                                        <w:right w:val="none" w:sz="0" w:space="0" w:color="auto"/>
                                      </w:divBdr>
                                      <w:divsChild>
                                        <w:div w:id="549922839">
                                          <w:marLeft w:val="0"/>
                                          <w:marRight w:val="0"/>
                                          <w:marTop w:val="0"/>
                                          <w:marBottom w:val="0"/>
                                          <w:divBdr>
                                            <w:top w:val="none" w:sz="0" w:space="0" w:color="auto"/>
                                            <w:left w:val="none" w:sz="0" w:space="0" w:color="auto"/>
                                            <w:bottom w:val="none" w:sz="0" w:space="0" w:color="auto"/>
                                            <w:right w:val="none" w:sz="0" w:space="0" w:color="auto"/>
                                          </w:divBdr>
                                          <w:divsChild>
                                            <w:div w:id="1500656070">
                                              <w:marLeft w:val="0"/>
                                              <w:marRight w:val="0"/>
                                              <w:marTop w:val="75"/>
                                              <w:marBottom w:val="30"/>
                                              <w:divBdr>
                                                <w:top w:val="none" w:sz="0" w:space="0" w:color="auto"/>
                                                <w:left w:val="none" w:sz="0" w:space="0" w:color="auto"/>
                                                <w:bottom w:val="none" w:sz="0" w:space="0" w:color="auto"/>
                                                <w:right w:val="none" w:sz="0" w:space="0" w:color="auto"/>
                                              </w:divBdr>
                                              <w:divsChild>
                                                <w:div w:id="666128949">
                                                  <w:marLeft w:val="0"/>
                                                  <w:marRight w:val="0"/>
                                                  <w:marTop w:val="0"/>
                                                  <w:marBottom w:val="0"/>
                                                  <w:divBdr>
                                                    <w:top w:val="none" w:sz="0" w:space="0" w:color="auto"/>
                                                    <w:left w:val="none" w:sz="0" w:space="0" w:color="auto"/>
                                                    <w:bottom w:val="none" w:sz="0" w:space="0" w:color="auto"/>
                                                    <w:right w:val="none" w:sz="0" w:space="0" w:color="auto"/>
                                                  </w:divBdr>
                                                </w:div>
                                                <w:div w:id="1752851456">
                                                  <w:marLeft w:val="0"/>
                                                  <w:marRight w:val="0"/>
                                                  <w:marTop w:val="0"/>
                                                  <w:marBottom w:val="0"/>
                                                  <w:divBdr>
                                                    <w:top w:val="none" w:sz="0" w:space="0" w:color="auto"/>
                                                    <w:left w:val="none" w:sz="0" w:space="0" w:color="auto"/>
                                                    <w:bottom w:val="none" w:sz="0" w:space="0" w:color="auto"/>
                                                    <w:right w:val="none" w:sz="0" w:space="0" w:color="auto"/>
                                                  </w:divBdr>
                                                </w:div>
                                                <w:div w:id="1836259012">
                                                  <w:marLeft w:val="0"/>
                                                  <w:marRight w:val="0"/>
                                                  <w:marTop w:val="0"/>
                                                  <w:marBottom w:val="0"/>
                                                  <w:divBdr>
                                                    <w:top w:val="none" w:sz="0" w:space="0" w:color="auto"/>
                                                    <w:left w:val="none" w:sz="0" w:space="0" w:color="auto"/>
                                                    <w:bottom w:val="none" w:sz="0" w:space="0" w:color="auto"/>
                                                    <w:right w:val="none" w:sz="0" w:space="0" w:color="auto"/>
                                                  </w:divBdr>
                                                </w:div>
                                                <w:div w:id="1865555996">
                                                  <w:marLeft w:val="0"/>
                                                  <w:marRight w:val="0"/>
                                                  <w:marTop w:val="0"/>
                                                  <w:marBottom w:val="0"/>
                                                  <w:divBdr>
                                                    <w:top w:val="none" w:sz="0" w:space="0" w:color="auto"/>
                                                    <w:left w:val="none" w:sz="0" w:space="0" w:color="auto"/>
                                                    <w:bottom w:val="none" w:sz="0" w:space="0" w:color="auto"/>
                                                    <w:right w:val="none" w:sz="0" w:space="0" w:color="auto"/>
                                                  </w:divBdr>
                                                  <w:divsChild>
                                                    <w:div w:id="36397269">
                                                      <w:marLeft w:val="0"/>
                                                      <w:marRight w:val="0"/>
                                                      <w:marTop w:val="0"/>
                                                      <w:marBottom w:val="0"/>
                                                      <w:divBdr>
                                                        <w:top w:val="none" w:sz="0" w:space="0" w:color="auto"/>
                                                        <w:left w:val="none" w:sz="0" w:space="0" w:color="auto"/>
                                                        <w:bottom w:val="none" w:sz="0" w:space="0" w:color="auto"/>
                                                        <w:right w:val="none" w:sz="0" w:space="0" w:color="auto"/>
                                                      </w:divBdr>
                                                      <w:divsChild>
                                                        <w:div w:id="2094818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310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32574">
                                  <w:marLeft w:val="0"/>
                                  <w:marRight w:val="0"/>
                                  <w:marTop w:val="0"/>
                                  <w:marBottom w:val="0"/>
                                  <w:divBdr>
                                    <w:top w:val="none" w:sz="0" w:space="0" w:color="auto"/>
                                    <w:left w:val="none" w:sz="0" w:space="0" w:color="auto"/>
                                    <w:bottom w:val="single" w:sz="6" w:space="7" w:color="E1E8ED"/>
                                    <w:right w:val="none" w:sz="0" w:space="0" w:color="auto"/>
                                  </w:divBdr>
                                  <w:divsChild>
                                    <w:div w:id="782531480">
                                      <w:marLeft w:val="0"/>
                                      <w:marRight w:val="0"/>
                                      <w:marTop w:val="0"/>
                                      <w:marBottom w:val="0"/>
                                      <w:divBdr>
                                        <w:top w:val="none" w:sz="0" w:space="0" w:color="auto"/>
                                        <w:left w:val="none" w:sz="0" w:space="0" w:color="auto"/>
                                        <w:bottom w:val="none" w:sz="0" w:space="0" w:color="auto"/>
                                        <w:right w:val="none" w:sz="0" w:space="0" w:color="auto"/>
                                      </w:divBdr>
                                      <w:divsChild>
                                        <w:div w:id="1042284832">
                                          <w:marLeft w:val="0"/>
                                          <w:marRight w:val="0"/>
                                          <w:marTop w:val="0"/>
                                          <w:marBottom w:val="0"/>
                                          <w:divBdr>
                                            <w:top w:val="none" w:sz="0" w:space="0" w:color="auto"/>
                                            <w:left w:val="none" w:sz="0" w:space="0" w:color="auto"/>
                                            <w:bottom w:val="none" w:sz="0" w:space="0" w:color="auto"/>
                                            <w:right w:val="none" w:sz="0" w:space="0" w:color="auto"/>
                                          </w:divBdr>
                                          <w:divsChild>
                                            <w:div w:id="49161076">
                                              <w:marLeft w:val="0"/>
                                              <w:marRight w:val="0"/>
                                              <w:marTop w:val="75"/>
                                              <w:marBottom w:val="30"/>
                                              <w:divBdr>
                                                <w:top w:val="none" w:sz="0" w:space="0" w:color="auto"/>
                                                <w:left w:val="none" w:sz="0" w:space="0" w:color="auto"/>
                                                <w:bottom w:val="none" w:sz="0" w:space="0" w:color="auto"/>
                                                <w:right w:val="none" w:sz="0" w:space="0" w:color="auto"/>
                                              </w:divBdr>
                                              <w:divsChild>
                                                <w:div w:id="243804421">
                                                  <w:marLeft w:val="0"/>
                                                  <w:marRight w:val="0"/>
                                                  <w:marTop w:val="0"/>
                                                  <w:marBottom w:val="0"/>
                                                  <w:divBdr>
                                                    <w:top w:val="none" w:sz="0" w:space="0" w:color="auto"/>
                                                    <w:left w:val="none" w:sz="0" w:space="0" w:color="auto"/>
                                                    <w:bottom w:val="none" w:sz="0" w:space="0" w:color="auto"/>
                                                    <w:right w:val="none" w:sz="0" w:space="0" w:color="auto"/>
                                                  </w:divBdr>
                                                </w:div>
                                                <w:div w:id="405736025">
                                                  <w:marLeft w:val="0"/>
                                                  <w:marRight w:val="0"/>
                                                  <w:marTop w:val="0"/>
                                                  <w:marBottom w:val="0"/>
                                                  <w:divBdr>
                                                    <w:top w:val="none" w:sz="0" w:space="0" w:color="auto"/>
                                                    <w:left w:val="none" w:sz="0" w:space="0" w:color="auto"/>
                                                    <w:bottom w:val="none" w:sz="0" w:space="0" w:color="auto"/>
                                                    <w:right w:val="none" w:sz="0" w:space="0" w:color="auto"/>
                                                  </w:divBdr>
                                                </w:div>
                                                <w:div w:id="731581788">
                                                  <w:marLeft w:val="0"/>
                                                  <w:marRight w:val="0"/>
                                                  <w:marTop w:val="0"/>
                                                  <w:marBottom w:val="0"/>
                                                  <w:divBdr>
                                                    <w:top w:val="none" w:sz="0" w:space="0" w:color="auto"/>
                                                    <w:left w:val="none" w:sz="0" w:space="0" w:color="auto"/>
                                                    <w:bottom w:val="none" w:sz="0" w:space="0" w:color="auto"/>
                                                    <w:right w:val="none" w:sz="0" w:space="0" w:color="auto"/>
                                                  </w:divBdr>
                                                  <w:divsChild>
                                                    <w:div w:id="1448426621">
                                                      <w:marLeft w:val="0"/>
                                                      <w:marRight w:val="0"/>
                                                      <w:marTop w:val="0"/>
                                                      <w:marBottom w:val="0"/>
                                                      <w:divBdr>
                                                        <w:top w:val="none" w:sz="0" w:space="0" w:color="auto"/>
                                                        <w:left w:val="none" w:sz="0" w:space="0" w:color="auto"/>
                                                        <w:bottom w:val="none" w:sz="0" w:space="0" w:color="auto"/>
                                                        <w:right w:val="none" w:sz="0" w:space="0" w:color="auto"/>
                                                      </w:divBdr>
                                                      <w:divsChild>
                                                        <w:div w:id="1537084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1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448">
                                  <w:marLeft w:val="0"/>
                                  <w:marRight w:val="0"/>
                                  <w:marTop w:val="0"/>
                                  <w:marBottom w:val="0"/>
                                  <w:divBdr>
                                    <w:top w:val="none" w:sz="0" w:space="0" w:color="auto"/>
                                    <w:left w:val="none" w:sz="0" w:space="0" w:color="auto"/>
                                    <w:bottom w:val="single" w:sz="6" w:space="7" w:color="E1E8ED"/>
                                    <w:right w:val="none" w:sz="0" w:space="0" w:color="auto"/>
                                  </w:divBdr>
                                  <w:divsChild>
                                    <w:div w:id="1900483119">
                                      <w:marLeft w:val="0"/>
                                      <w:marRight w:val="0"/>
                                      <w:marTop w:val="0"/>
                                      <w:marBottom w:val="0"/>
                                      <w:divBdr>
                                        <w:top w:val="none" w:sz="0" w:space="0" w:color="auto"/>
                                        <w:left w:val="none" w:sz="0" w:space="0" w:color="auto"/>
                                        <w:bottom w:val="none" w:sz="0" w:space="0" w:color="auto"/>
                                        <w:right w:val="none" w:sz="0" w:space="0" w:color="auto"/>
                                      </w:divBdr>
                                      <w:divsChild>
                                        <w:div w:id="795485662">
                                          <w:marLeft w:val="0"/>
                                          <w:marRight w:val="0"/>
                                          <w:marTop w:val="0"/>
                                          <w:marBottom w:val="0"/>
                                          <w:divBdr>
                                            <w:top w:val="none" w:sz="0" w:space="0" w:color="auto"/>
                                            <w:left w:val="none" w:sz="0" w:space="0" w:color="auto"/>
                                            <w:bottom w:val="none" w:sz="0" w:space="0" w:color="auto"/>
                                            <w:right w:val="none" w:sz="0" w:space="0" w:color="auto"/>
                                          </w:divBdr>
                                        </w:div>
                                        <w:div w:id="977760170">
                                          <w:marLeft w:val="0"/>
                                          <w:marRight w:val="0"/>
                                          <w:marTop w:val="0"/>
                                          <w:marBottom w:val="0"/>
                                          <w:divBdr>
                                            <w:top w:val="none" w:sz="0" w:space="0" w:color="auto"/>
                                            <w:left w:val="none" w:sz="0" w:space="0" w:color="auto"/>
                                            <w:bottom w:val="none" w:sz="0" w:space="0" w:color="auto"/>
                                            <w:right w:val="none" w:sz="0" w:space="0" w:color="auto"/>
                                          </w:divBdr>
                                          <w:divsChild>
                                            <w:div w:id="1543053025">
                                              <w:marLeft w:val="0"/>
                                              <w:marRight w:val="0"/>
                                              <w:marTop w:val="75"/>
                                              <w:marBottom w:val="30"/>
                                              <w:divBdr>
                                                <w:top w:val="none" w:sz="0" w:space="0" w:color="auto"/>
                                                <w:left w:val="none" w:sz="0" w:space="0" w:color="auto"/>
                                                <w:bottom w:val="none" w:sz="0" w:space="0" w:color="auto"/>
                                                <w:right w:val="none" w:sz="0" w:space="0" w:color="auto"/>
                                              </w:divBdr>
                                              <w:divsChild>
                                                <w:div w:id="432022365">
                                                  <w:marLeft w:val="0"/>
                                                  <w:marRight w:val="0"/>
                                                  <w:marTop w:val="0"/>
                                                  <w:marBottom w:val="0"/>
                                                  <w:divBdr>
                                                    <w:top w:val="none" w:sz="0" w:space="0" w:color="auto"/>
                                                    <w:left w:val="none" w:sz="0" w:space="0" w:color="auto"/>
                                                    <w:bottom w:val="none" w:sz="0" w:space="0" w:color="auto"/>
                                                    <w:right w:val="none" w:sz="0" w:space="0" w:color="auto"/>
                                                  </w:divBdr>
                                                </w:div>
                                                <w:div w:id="805780715">
                                                  <w:marLeft w:val="0"/>
                                                  <w:marRight w:val="0"/>
                                                  <w:marTop w:val="0"/>
                                                  <w:marBottom w:val="0"/>
                                                  <w:divBdr>
                                                    <w:top w:val="none" w:sz="0" w:space="0" w:color="auto"/>
                                                    <w:left w:val="none" w:sz="0" w:space="0" w:color="auto"/>
                                                    <w:bottom w:val="none" w:sz="0" w:space="0" w:color="auto"/>
                                                    <w:right w:val="none" w:sz="0" w:space="0" w:color="auto"/>
                                                  </w:divBdr>
                                                </w:div>
                                                <w:div w:id="1352682983">
                                                  <w:marLeft w:val="0"/>
                                                  <w:marRight w:val="0"/>
                                                  <w:marTop w:val="0"/>
                                                  <w:marBottom w:val="0"/>
                                                  <w:divBdr>
                                                    <w:top w:val="none" w:sz="0" w:space="0" w:color="auto"/>
                                                    <w:left w:val="none" w:sz="0" w:space="0" w:color="auto"/>
                                                    <w:bottom w:val="none" w:sz="0" w:space="0" w:color="auto"/>
                                                    <w:right w:val="none" w:sz="0" w:space="0" w:color="auto"/>
                                                  </w:divBdr>
                                                </w:div>
                                                <w:div w:id="1469084475">
                                                  <w:marLeft w:val="0"/>
                                                  <w:marRight w:val="0"/>
                                                  <w:marTop w:val="0"/>
                                                  <w:marBottom w:val="0"/>
                                                  <w:divBdr>
                                                    <w:top w:val="none" w:sz="0" w:space="0" w:color="auto"/>
                                                    <w:left w:val="none" w:sz="0" w:space="0" w:color="auto"/>
                                                    <w:bottom w:val="none" w:sz="0" w:space="0" w:color="auto"/>
                                                    <w:right w:val="none" w:sz="0" w:space="0" w:color="auto"/>
                                                  </w:divBdr>
                                                  <w:divsChild>
                                                    <w:div w:id="729770524">
                                                      <w:marLeft w:val="0"/>
                                                      <w:marRight w:val="0"/>
                                                      <w:marTop w:val="0"/>
                                                      <w:marBottom w:val="0"/>
                                                      <w:divBdr>
                                                        <w:top w:val="none" w:sz="0" w:space="0" w:color="auto"/>
                                                        <w:left w:val="none" w:sz="0" w:space="0" w:color="auto"/>
                                                        <w:bottom w:val="none" w:sz="0" w:space="0" w:color="auto"/>
                                                        <w:right w:val="none" w:sz="0" w:space="0" w:color="auto"/>
                                                      </w:divBdr>
                                                      <w:divsChild>
                                                        <w:div w:id="9297023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18233038">
                                  <w:marLeft w:val="0"/>
                                  <w:marRight w:val="0"/>
                                  <w:marTop w:val="0"/>
                                  <w:marBottom w:val="0"/>
                                  <w:divBdr>
                                    <w:top w:val="none" w:sz="0" w:space="0" w:color="auto"/>
                                    <w:left w:val="none" w:sz="0" w:space="0" w:color="auto"/>
                                    <w:bottom w:val="single" w:sz="6" w:space="7" w:color="E1E8ED"/>
                                    <w:right w:val="none" w:sz="0" w:space="0" w:color="auto"/>
                                  </w:divBdr>
                                  <w:divsChild>
                                    <w:div w:id="1237517477">
                                      <w:marLeft w:val="0"/>
                                      <w:marRight w:val="0"/>
                                      <w:marTop w:val="0"/>
                                      <w:marBottom w:val="0"/>
                                      <w:divBdr>
                                        <w:top w:val="none" w:sz="0" w:space="0" w:color="auto"/>
                                        <w:left w:val="none" w:sz="0" w:space="0" w:color="auto"/>
                                        <w:bottom w:val="none" w:sz="0" w:space="0" w:color="auto"/>
                                        <w:right w:val="none" w:sz="0" w:space="0" w:color="auto"/>
                                      </w:divBdr>
                                      <w:divsChild>
                                        <w:div w:id="1207640048">
                                          <w:marLeft w:val="0"/>
                                          <w:marRight w:val="0"/>
                                          <w:marTop w:val="0"/>
                                          <w:marBottom w:val="0"/>
                                          <w:divBdr>
                                            <w:top w:val="none" w:sz="0" w:space="0" w:color="auto"/>
                                            <w:left w:val="none" w:sz="0" w:space="0" w:color="auto"/>
                                            <w:bottom w:val="none" w:sz="0" w:space="0" w:color="auto"/>
                                            <w:right w:val="none" w:sz="0" w:space="0" w:color="auto"/>
                                          </w:divBdr>
                                          <w:divsChild>
                                            <w:div w:id="1802721461">
                                              <w:marLeft w:val="0"/>
                                              <w:marRight w:val="0"/>
                                              <w:marTop w:val="75"/>
                                              <w:marBottom w:val="30"/>
                                              <w:divBdr>
                                                <w:top w:val="none" w:sz="0" w:space="0" w:color="auto"/>
                                                <w:left w:val="none" w:sz="0" w:space="0" w:color="auto"/>
                                                <w:bottom w:val="none" w:sz="0" w:space="0" w:color="auto"/>
                                                <w:right w:val="none" w:sz="0" w:space="0" w:color="auto"/>
                                              </w:divBdr>
                                              <w:divsChild>
                                                <w:div w:id="373120907">
                                                  <w:marLeft w:val="0"/>
                                                  <w:marRight w:val="0"/>
                                                  <w:marTop w:val="0"/>
                                                  <w:marBottom w:val="0"/>
                                                  <w:divBdr>
                                                    <w:top w:val="none" w:sz="0" w:space="0" w:color="auto"/>
                                                    <w:left w:val="none" w:sz="0" w:space="0" w:color="auto"/>
                                                    <w:bottom w:val="none" w:sz="0" w:space="0" w:color="auto"/>
                                                    <w:right w:val="none" w:sz="0" w:space="0" w:color="auto"/>
                                                  </w:divBdr>
                                                  <w:divsChild>
                                                    <w:div w:id="724524356">
                                                      <w:marLeft w:val="0"/>
                                                      <w:marRight w:val="0"/>
                                                      <w:marTop w:val="0"/>
                                                      <w:marBottom w:val="0"/>
                                                      <w:divBdr>
                                                        <w:top w:val="none" w:sz="0" w:space="0" w:color="auto"/>
                                                        <w:left w:val="none" w:sz="0" w:space="0" w:color="auto"/>
                                                        <w:bottom w:val="none" w:sz="0" w:space="0" w:color="auto"/>
                                                        <w:right w:val="none" w:sz="0" w:space="0" w:color="auto"/>
                                                      </w:divBdr>
                                                      <w:divsChild>
                                                        <w:div w:id="831028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620673">
                                                  <w:marLeft w:val="0"/>
                                                  <w:marRight w:val="0"/>
                                                  <w:marTop w:val="0"/>
                                                  <w:marBottom w:val="0"/>
                                                  <w:divBdr>
                                                    <w:top w:val="none" w:sz="0" w:space="0" w:color="auto"/>
                                                    <w:left w:val="none" w:sz="0" w:space="0" w:color="auto"/>
                                                    <w:bottom w:val="none" w:sz="0" w:space="0" w:color="auto"/>
                                                    <w:right w:val="none" w:sz="0" w:space="0" w:color="auto"/>
                                                  </w:divBdr>
                                                </w:div>
                                                <w:div w:id="2055612355">
                                                  <w:marLeft w:val="0"/>
                                                  <w:marRight w:val="0"/>
                                                  <w:marTop w:val="0"/>
                                                  <w:marBottom w:val="0"/>
                                                  <w:divBdr>
                                                    <w:top w:val="none" w:sz="0" w:space="0" w:color="auto"/>
                                                    <w:left w:val="none" w:sz="0" w:space="0" w:color="auto"/>
                                                    <w:bottom w:val="none" w:sz="0" w:space="0" w:color="auto"/>
                                                    <w:right w:val="none" w:sz="0" w:space="0" w:color="auto"/>
                                                  </w:divBdr>
                                                </w:div>
                                                <w:div w:id="20760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6497">
                                  <w:marLeft w:val="0"/>
                                  <w:marRight w:val="0"/>
                                  <w:marTop w:val="0"/>
                                  <w:marBottom w:val="0"/>
                                  <w:divBdr>
                                    <w:top w:val="none" w:sz="0" w:space="0" w:color="auto"/>
                                    <w:left w:val="none" w:sz="0" w:space="0" w:color="auto"/>
                                    <w:bottom w:val="single" w:sz="6" w:space="7" w:color="E1E8ED"/>
                                    <w:right w:val="none" w:sz="0" w:space="0" w:color="auto"/>
                                  </w:divBdr>
                                  <w:divsChild>
                                    <w:div w:id="250043650">
                                      <w:marLeft w:val="0"/>
                                      <w:marRight w:val="0"/>
                                      <w:marTop w:val="0"/>
                                      <w:marBottom w:val="0"/>
                                      <w:divBdr>
                                        <w:top w:val="none" w:sz="0" w:space="0" w:color="auto"/>
                                        <w:left w:val="none" w:sz="0" w:space="0" w:color="auto"/>
                                        <w:bottom w:val="none" w:sz="0" w:space="0" w:color="auto"/>
                                        <w:right w:val="none" w:sz="0" w:space="0" w:color="auto"/>
                                      </w:divBdr>
                                      <w:divsChild>
                                        <w:div w:id="976953309">
                                          <w:marLeft w:val="0"/>
                                          <w:marRight w:val="0"/>
                                          <w:marTop w:val="0"/>
                                          <w:marBottom w:val="0"/>
                                          <w:divBdr>
                                            <w:top w:val="none" w:sz="0" w:space="0" w:color="auto"/>
                                            <w:left w:val="none" w:sz="0" w:space="0" w:color="auto"/>
                                            <w:bottom w:val="none" w:sz="0" w:space="0" w:color="auto"/>
                                            <w:right w:val="none" w:sz="0" w:space="0" w:color="auto"/>
                                          </w:divBdr>
                                        </w:div>
                                        <w:div w:id="1969628279">
                                          <w:marLeft w:val="0"/>
                                          <w:marRight w:val="0"/>
                                          <w:marTop w:val="0"/>
                                          <w:marBottom w:val="0"/>
                                          <w:divBdr>
                                            <w:top w:val="none" w:sz="0" w:space="0" w:color="auto"/>
                                            <w:left w:val="none" w:sz="0" w:space="0" w:color="auto"/>
                                            <w:bottom w:val="none" w:sz="0" w:space="0" w:color="auto"/>
                                            <w:right w:val="none" w:sz="0" w:space="0" w:color="auto"/>
                                          </w:divBdr>
                                          <w:divsChild>
                                            <w:div w:id="1929070129">
                                              <w:marLeft w:val="0"/>
                                              <w:marRight w:val="0"/>
                                              <w:marTop w:val="75"/>
                                              <w:marBottom w:val="30"/>
                                              <w:divBdr>
                                                <w:top w:val="none" w:sz="0" w:space="0" w:color="auto"/>
                                                <w:left w:val="none" w:sz="0" w:space="0" w:color="auto"/>
                                                <w:bottom w:val="none" w:sz="0" w:space="0" w:color="auto"/>
                                                <w:right w:val="none" w:sz="0" w:space="0" w:color="auto"/>
                                              </w:divBdr>
                                              <w:divsChild>
                                                <w:div w:id="396588430">
                                                  <w:marLeft w:val="0"/>
                                                  <w:marRight w:val="0"/>
                                                  <w:marTop w:val="0"/>
                                                  <w:marBottom w:val="0"/>
                                                  <w:divBdr>
                                                    <w:top w:val="none" w:sz="0" w:space="0" w:color="auto"/>
                                                    <w:left w:val="none" w:sz="0" w:space="0" w:color="auto"/>
                                                    <w:bottom w:val="none" w:sz="0" w:space="0" w:color="auto"/>
                                                    <w:right w:val="none" w:sz="0" w:space="0" w:color="auto"/>
                                                  </w:divBdr>
                                                  <w:divsChild>
                                                    <w:div w:id="272320741">
                                                      <w:marLeft w:val="0"/>
                                                      <w:marRight w:val="0"/>
                                                      <w:marTop w:val="0"/>
                                                      <w:marBottom w:val="0"/>
                                                      <w:divBdr>
                                                        <w:top w:val="none" w:sz="0" w:space="0" w:color="auto"/>
                                                        <w:left w:val="none" w:sz="0" w:space="0" w:color="auto"/>
                                                        <w:bottom w:val="none" w:sz="0" w:space="0" w:color="auto"/>
                                                        <w:right w:val="none" w:sz="0" w:space="0" w:color="auto"/>
                                                      </w:divBdr>
                                                      <w:divsChild>
                                                        <w:div w:id="20471717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6256450">
                                                  <w:marLeft w:val="0"/>
                                                  <w:marRight w:val="0"/>
                                                  <w:marTop w:val="0"/>
                                                  <w:marBottom w:val="0"/>
                                                  <w:divBdr>
                                                    <w:top w:val="none" w:sz="0" w:space="0" w:color="auto"/>
                                                    <w:left w:val="none" w:sz="0" w:space="0" w:color="auto"/>
                                                    <w:bottom w:val="none" w:sz="0" w:space="0" w:color="auto"/>
                                                    <w:right w:val="none" w:sz="0" w:space="0" w:color="auto"/>
                                                  </w:divBdr>
                                                </w:div>
                                                <w:div w:id="1487553339">
                                                  <w:marLeft w:val="0"/>
                                                  <w:marRight w:val="0"/>
                                                  <w:marTop w:val="0"/>
                                                  <w:marBottom w:val="0"/>
                                                  <w:divBdr>
                                                    <w:top w:val="none" w:sz="0" w:space="0" w:color="auto"/>
                                                    <w:left w:val="none" w:sz="0" w:space="0" w:color="auto"/>
                                                    <w:bottom w:val="none" w:sz="0" w:space="0" w:color="auto"/>
                                                    <w:right w:val="none" w:sz="0" w:space="0" w:color="auto"/>
                                                  </w:divBdr>
                                                </w:div>
                                                <w:div w:id="21391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31585">
                                  <w:marLeft w:val="0"/>
                                  <w:marRight w:val="0"/>
                                  <w:marTop w:val="0"/>
                                  <w:marBottom w:val="0"/>
                                  <w:divBdr>
                                    <w:top w:val="none" w:sz="0" w:space="0" w:color="auto"/>
                                    <w:left w:val="none" w:sz="0" w:space="0" w:color="auto"/>
                                    <w:bottom w:val="single" w:sz="6" w:space="7" w:color="E1E8ED"/>
                                    <w:right w:val="none" w:sz="0" w:space="0" w:color="auto"/>
                                  </w:divBdr>
                                  <w:divsChild>
                                    <w:div w:id="1092165532">
                                      <w:marLeft w:val="0"/>
                                      <w:marRight w:val="0"/>
                                      <w:marTop w:val="0"/>
                                      <w:marBottom w:val="0"/>
                                      <w:divBdr>
                                        <w:top w:val="none" w:sz="0" w:space="0" w:color="auto"/>
                                        <w:left w:val="none" w:sz="0" w:space="0" w:color="auto"/>
                                        <w:bottom w:val="none" w:sz="0" w:space="0" w:color="auto"/>
                                        <w:right w:val="none" w:sz="0" w:space="0" w:color="auto"/>
                                      </w:divBdr>
                                      <w:divsChild>
                                        <w:div w:id="1237981911">
                                          <w:marLeft w:val="0"/>
                                          <w:marRight w:val="0"/>
                                          <w:marTop w:val="0"/>
                                          <w:marBottom w:val="0"/>
                                          <w:divBdr>
                                            <w:top w:val="none" w:sz="0" w:space="0" w:color="auto"/>
                                            <w:left w:val="none" w:sz="0" w:space="0" w:color="auto"/>
                                            <w:bottom w:val="none" w:sz="0" w:space="0" w:color="auto"/>
                                            <w:right w:val="none" w:sz="0" w:space="0" w:color="auto"/>
                                          </w:divBdr>
                                        </w:div>
                                        <w:div w:id="1948737504">
                                          <w:marLeft w:val="0"/>
                                          <w:marRight w:val="0"/>
                                          <w:marTop w:val="0"/>
                                          <w:marBottom w:val="0"/>
                                          <w:divBdr>
                                            <w:top w:val="none" w:sz="0" w:space="0" w:color="auto"/>
                                            <w:left w:val="none" w:sz="0" w:space="0" w:color="auto"/>
                                            <w:bottom w:val="none" w:sz="0" w:space="0" w:color="auto"/>
                                            <w:right w:val="none" w:sz="0" w:space="0" w:color="auto"/>
                                          </w:divBdr>
                                          <w:divsChild>
                                            <w:div w:id="1314488042">
                                              <w:marLeft w:val="0"/>
                                              <w:marRight w:val="0"/>
                                              <w:marTop w:val="75"/>
                                              <w:marBottom w:val="30"/>
                                              <w:divBdr>
                                                <w:top w:val="none" w:sz="0" w:space="0" w:color="auto"/>
                                                <w:left w:val="none" w:sz="0" w:space="0" w:color="auto"/>
                                                <w:bottom w:val="none" w:sz="0" w:space="0" w:color="auto"/>
                                                <w:right w:val="none" w:sz="0" w:space="0" w:color="auto"/>
                                              </w:divBdr>
                                              <w:divsChild>
                                                <w:div w:id="578054426">
                                                  <w:marLeft w:val="0"/>
                                                  <w:marRight w:val="0"/>
                                                  <w:marTop w:val="0"/>
                                                  <w:marBottom w:val="0"/>
                                                  <w:divBdr>
                                                    <w:top w:val="none" w:sz="0" w:space="0" w:color="auto"/>
                                                    <w:left w:val="none" w:sz="0" w:space="0" w:color="auto"/>
                                                    <w:bottom w:val="none" w:sz="0" w:space="0" w:color="auto"/>
                                                    <w:right w:val="none" w:sz="0" w:space="0" w:color="auto"/>
                                                  </w:divBdr>
                                                </w:div>
                                                <w:div w:id="672611146">
                                                  <w:marLeft w:val="0"/>
                                                  <w:marRight w:val="0"/>
                                                  <w:marTop w:val="0"/>
                                                  <w:marBottom w:val="0"/>
                                                  <w:divBdr>
                                                    <w:top w:val="none" w:sz="0" w:space="0" w:color="auto"/>
                                                    <w:left w:val="none" w:sz="0" w:space="0" w:color="auto"/>
                                                    <w:bottom w:val="none" w:sz="0" w:space="0" w:color="auto"/>
                                                    <w:right w:val="none" w:sz="0" w:space="0" w:color="auto"/>
                                                  </w:divBdr>
                                                </w:div>
                                                <w:div w:id="722294023">
                                                  <w:marLeft w:val="0"/>
                                                  <w:marRight w:val="0"/>
                                                  <w:marTop w:val="0"/>
                                                  <w:marBottom w:val="0"/>
                                                  <w:divBdr>
                                                    <w:top w:val="none" w:sz="0" w:space="0" w:color="auto"/>
                                                    <w:left w:val="none" w:sz="0" w:space="0" w:color="auto"/>
                                                    <w:bottom w:val="none" w:sz="0" w:space="0" w:color="auto"/>
                                                    <w:right w:val="none" w:sz="0" w:space="0" w:color="auto"/>
                                                  </w:divBdr>
                                                </w:div>
                                                <w:div w:id="1321731932">
                                                  <w:marLeft w:val="0"/>
                                                  <w:marRight w:val="0"/>
                                                  <w:marTop w:val="0"/>
                                                  <w:marBottom w:val="0"/>
                                                  <w:divBdr>
                                                    <w:top w:val="none" w:sz="0" w:space="0" w:color="auto"/>
                                                    <w:left w:val="none" w:sz="0" w:space="0" w:color="auto"/>
                                                    <w:bottom w:val="none" w:sz="0" w:space="0" w:color="auto"/>
                                                    <w:right w:val="none" w:sz="0" w:space="0" w:color="auto"/>
                                                  </w:divBdr>
                                                  <w:divsChild>
                                                    <w:div w:id="786850158">
                                                      <w:marLeft w:val="0"/>
                                                      <w:marRight w:val="0"/>
                                                      <w:marTop w:val="0"/>
                                                      <w:marBottom w:val="0"/>
                                                      <w:divBdr>
                                                        <w:top w:val="none" w:sz="0" w:space="0" w:color="auto"/>
                                                        <w:left w:val="none" w:sz="0" w:space="0" w:color="auto"/>
                                                        <w:bottom w:val="none" w:sz="0" w:space="0" w:color="auto"/>
                                                        <w:right w:val="none" w:sz="0" w:space="0" w:color="auto"/>
                                                      </w:divBdr>
                                                      <w:divsChild>
                                                        <w:div w:id="1033076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0853682">
                                  <w:marLeft w:val="0"/>
                                  <w:marRight w:val="0"/>
                                  <w:marTop w:val="0"/>
                                  <w:marBottom w:val="0"/>
                                  <w:divBdr>
                                    <w:top w:val="none" w:sz="0" w:space="0" w:color="auto"/>
                                    <w:left w:val="none" w:sz="0" w:space="0" w:color="auto"/>
                                    <w:bottom w:val="single" w:sz="6" w:space="7" w:color="E1E8ED"/>
                                    <w:right w:val="none" w:sz="0" w:space="0" w:color="auto"/>
                                  </w:divBdr>
                                  <w:divsChild>
                                    <w:div w:id="301932164">
                                      <w:marLeft w:val="0"/>
                                      <w:marRight w:val="0"/>
                                      <w:marTop w:val="0"/>
                                      <w:marBottom w:val="0"/>
                                      <w:divBdr>
                                        <w:top w:val="none" w:sz="0" w:space="0" w:color="auto"/>
                                        <w:left w:val="none" w:sz="0" w:space="0" w:color="auto"/>
                                        <w:bottom w:val="none" w:sz="0" w:space="0" w:color="auto"/>
                                        <w:right w:val="none" w:sz="0" w:space="0" w:color="auto"/>
                                      </w:divBdr>
                                      <w:divsChild>
                                        <w:div w:id="1353337233">
                                          <w:marLeft w:val="0"/>
                                          <w:marRight w:val="0"/>
                                          <w:marTop w:val="0"/>
                                          <w:marBottom w:val="0"/>
                                          <w:divBdr>
                                            <w:top w:val="none" w:sz="0" w:space="0" w:color="auto"/>
                                            <w:left w:val="none" w:sz="0" w:space="0" w:color="auto"/>
                                            <w:bottom w:val="none" w:sz="0" w:space="0" w:color="auto"/>
                                            <w:right w:val="none" w:sz="0" w:space="0" w:color="auto"/>
                                          </w:divBdr>
                                        </w:div>
                                        <w:div w:id="1420909848">
                                          <w:marLeft w:val="0"/>
                                          <w:marRight w:val="0"/>
                                          <w:marTop w:val="0"/>
                                          <w:marBottom w:val="0"/>
                                          <w:divBdr>
                                            <w:top w:val="none" w:sz="0" w:space="0" w:color="auto"/>
                                            <w:left w:val="none" w:sz="0" w:space="0" w:color="auto"/>
                                            <w:bottom w:val="none" w:sz="0" w:space="0" w:color="auto"/>
                                            <w:right w:val="none" w:sz="0" w:space="0" w:color="auto"/>
                                          </w:divBdr>
                                          <w:divsChild>
                                            <w:div w:id="122962741">
                                              <w:marLeft w:val="0"/>
                                              <w:marRight w:val="0"/>
                                              <w:marTop w:val="75"/>
                                              <w:marBottom w:val="30"/>
                                              <w:divBdr>
                                                <w:top w:val="none" w:sz="0" w:space="0" w:color="auto"/>
                                                <w:left w:val="none" w:sz="0" w:space="0" w:color="auto"/>
                                                <w:bottom w:val="none" w:sz="0" w:space="0" w:color="auto"/>
                                                <w:right w:val="none" w:sz="0" w:space="0" w:color="auto"/>
                                              </w:divBdr>
                                              <w:divsChild>
                                                <w:div w:id="1379940447">
                                                  <w:marLeft w:val="0"/>
                                                  <w:marRight w:val="0"/>
                                                  <w:marTop w:val="0"/>
                                                  <w:marBottom w:val="0"/>
                                                  <w:divBdr>
                                                    <w:top w:val="none" w:sz="0" w:space="0" w:color="auto"/>
                                                    <w:left w:val="none" w:sz="0" w:space="0" w:color="auto"/>
                                                    <w:bottom w:val="none" w:sz="0" w:space="0" w:color="auto"/>
                                                    <w:right w:val="none" w:sz="0" w:space="0" w:color="auto"/>
                                                  </w:divBdr>
                                                </w:div>
                                                <w:div w:id="1676419821">
                                                  <w:marLeft w:val="0"/>
                                                  <w:marRight w:val="0"/>
                                                  <w:marTop w:val="0"/>
                                                  <w:marBottom w:val="0"/>
                                                  <w:divBdr>
                                                    <w:top w:val="none" w:sz="0" w:space="0" w:color="auto"/>
                                                    <w:left w:val="none" w:sz="0" w:space="0" w:color="auto"/>
                                                    <w:bottom w:val="none" w:sz="0" w:space="0" w:color="auto"/>
                                                    <w:right w:val="none" w:sz="0" w:space="0" w:color="auto"/>
                                                  </w:divBdr>
                                                </w:div>
                                                <w:div w:id="1835602717">
                                                  <w:marLeft w:val="0"/>
                                                  <w:marRight w:val="0"/>
                                                  <w:marTop w:val="0"/>
                                                  <w:marBottom w:val="0"/>
                                                  <w:divBdr>
                                                    <w:top w:val="none" w:sz="0" w:space="0" w:color="auto"/>
                                                    <w:left w:val="none" w:sz="0" w:space="0" w:color="auto"/>
                                                    <w:bottom w:val="none" w:sz="0" w:space="0" w:color="auto"/>
                                                    <w:right w:val="none" w:sz="0" w:space="0" w:color="auto"/>
                                                  </w:divBdr>
                                                </w:div>
                                                <w:div w:id="2048941860">
                                                  <w:marLeft w:val="0"/>
                                                  <w:marRight w:val="0"/>
                                                  <w:marTop w:val="0"/>
                                                  <w:marBottom w:val="0"/>
                                                  <w:divBdr>
                                                    <w:top w:val="none" w:sz="0" w:space="0" w:color="auto"/>
                                                    <w:left w:val="none" w:sz="0" w:space="0" w:color="auto"/>
                                                    <w:bottom w:val="none" w:sz="0" w:space="0" w:color="auto"/>
                                                    <w:right w:val="none" w:sz="0" w:space="0" w:color="auto"/>
                                                  </w:divBdr>
                                                  <w:divsChild>
                                                    <w:div w:id="132797532">
                                                      <w:marLeft w:val="0"/>
                                                      <w:marRight w:val="0"/>
                                                      <w:marTop w:val="0"/>
                                                      <w:marBottom w:val="0"/>
                                                      <w:divBdr>
                                                        <w:top w:val="none" w:sz="0" w:space="0" w:color="auto"/>
                                                        <w:left w:val="none" w:sz="0" w:space="0" w:color="auto"/>
                                                        <w:bottom w:val="none" w:sz="0" w:space="0" w:color="auto"/>
                                                        <w:right w:val="none" w:sz="0" w:space="0" w:color="auto"/>
                                                      </w:divBdr>
                                                      <w:divsChild>
                                                        <w:div w:id="755634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22501185">
                                  <w:marLeft w:val="0"/>
                                  <w:marRight w:val="0"/>
                                  <w:marTop w:val="0"/>
                                  <w:marBottom w:val="0"/>
                                  <w:divBdr>
                                    <w:top w:val="none" w:sz="0" w:space="0" w:color="auto"/>
                                    <w:left w:val="none" w:sz="0" w:space="0" w:color="auto"/>
                                    <w:bottom w:val="single" w:sz="6" w:space="7" w:color="E1E8ED"/>
                                    <w:right w:val="none" w:sz="0" w:space="0" w:color="auto"/>
                                  </w:divBdr>
                                  <w:divsChild>
                                    <w:div w:id="1166553887">
                                      <w:marLeft w:val="0"/>
                                      <w:marRight w:val="0"/>
                                      <w:marTop w:val="0"/>
                                      <w:marBottom w:val="0"/>
                                      <w:divBdr>
                                        <w:top w:val="none" w:sz="0" w:space="0" w:color="auto"/>
                                        <w:left w:val="none" w:sz="0" w:space="0" w:color="auto"/>
                                        <w:bottom w:val="none" w:sz="0" w:space="0" w:color="auto"/>
                                        <w:right w:val="none" w:sz="0" w:space="0" w:color="auto"/>
                                      </w:divBdr>
                                      <w:divsChild>
                                        <w:div w:id="578950764">
                                          <w:marLeft w:val="0"/>
                                          <w:marRight w:val="0"/>
                                          <w:marTop w:val="0"/>
                                          <w:marBottom w:val="0"/>
                                          <w:divBdr>
                                            <w:top w:val="none" w:sz="0" w:space="0" w:color="auto"/>
                                            <w:left w:val="none" w:sz="0" w:space="0" w:color="auto"/>
                                            <w:bottom w:val="none" w:sz="0" w:space="0" w:color="auto"/>
                                            <w:right w:val="none" w:sz="0" w:space="0" w:color="auto"/>
                                          </w:divBdr>
                                        </w:div>
                                        <w:div w:id="1891191184">
                                          <w:marLeft w:val="0"/>
                                          <w:marRight w:val="0"/>
                                          <w:marTop w:val="0"/>
                                          <w:marBottom w:val="0"/>
                                          <w:divBdr>
                                            <w:top w:val="none" w:sz="0" w:space="0" w:color="auto"/>
                                            <w:left w:val="none" w:sz="0" w:space="0" w:color="auto"/>
                                            <w:bottom w:val="none" w:sz="0" w:space="0" w:color="auto"/>
                                            <w:right w:val="none" w:sz="0" w:space="0" w:color="auto"/>
                                          </w:divBdr>
                                          <w:divsChild>
                                            <w:div w:id="1252356734">
                                              <w:marLeft w:val="0"/>
                                              <w:marRight w:val="0"/>
                                              <w:marTop w:val="75"/>
                                              <w:marBottom w:val="30"/>
                                              <w:divBdr>
                                                <w:top w:val="none" w:sz="0" w:space="0" w:color="auto"/>
                                                <w:left w:val="none" w:sz="0" w:space="0" w:color="auto"/>
                                                <w:bottom w:val="none" w:sz="0" w:space="0" w:color="auto"/>
                                                <w:right w:val="none" w:sz="0" w:space="0" w:color="auto"/>
                                              </w:divBdr>
                                              <w:divsChild>
                                                <w:div w:id="126171233">
                                                  <w:marLeft w:val="0"/>
                                                  <w:marRight w:val="0"/>
                                                  <w:marTop w:val="0"/>
                                                  <w:marBottom w:val="0"/>
                                                  <w:divBdr>
                                                    <w:top w:val="none" w:sz="0" w:space="0" w:color="auto"/>
                                                    <w:left w:val="none" w:sz="0" w:space="0" w:color="auto"/>
                                                    <w:bottom w:val="none" w:sz="0" w:space="0" w:color="auto"/>
                                                    <w:right w:val="none" w:sz="0" w:space="0" w:color="auto"/>
                                                  </w:divBdr>
                                                </w:div>
                                                <w:div w:id="226113408">
                                                  <w:marLeft w:val="0"/>
                                                  <w:marRight w:val="0"/>
                                                  <w:marTop w:val="0"/>
                                                  <w:marBottom w:val="0"/>
                                                  <w:divBdr>
                                                    <w:top w:val="none" w:sz="0" w:space="0" w:color="auto"/>
                                                    <w:left w:val="none" w:sz="0" w:space="0" w:color="auto"/>
                                                    <w:bottom w:val="none" w:sz="0" w:space="0" w:color="auto"/>
                                                    <w:right w:val="none" w:sz="0" w:space="0" w:color="auto"/>
                                                  </w:divBdr>
                                                  <w:divsChild>
                                                    <w:div w:id="318577709">
                                                      <w:marLeft w:val="0"/>
                                                      <w:marRight w:val="0"/>
                                                      <w:marTop w:val="0"/>
                                                      <w:marBottom w:val="0"/>
                                                      <w:divBdr>
                                                        <w:top w:val="none" w:sz="0" w:space="0" w:color="auto"/>
                                                        <w:left w:val="none" w:sz="0" w:space="0" w:color="auto"/>
                                                        <w:bottom w:val="none" w:sz="0" w:space="0" w:color="auto"/>
                                                        <w:right w:val="none" w:sz="0" w:space="0" w:color="auto"/>
                                                      </w:divBdr>
                                                      <w:divsChild>
                                                        <w:div w:id="18219985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7925387">
                                                  <w:marLeft w:val="0"/>
                                                  <w:marRight w:val="0"/>
                                                  <w:marTop w:val="0"/>
                                                  <w:marBottom w:val="0"/>
                                                  <w:divBdr>
                                                    <w:top w:val="none" w:sz="0" w:space="0" w:color="auto"/>
                                                    <w:left w:val="none" w:sz="0" w:space="0" w:color="auto"/>
                                                    <w:bottom w:val="none" w:sz="0" w:space="0" w:color="auto"/>
                                                    <w:right w:val="none" w:sz="0" w:space="0" w:color="auto"/>
                                                  </w:divBdr>
                                                </w:div>
                                                <w:div w:id="12061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698347">
                                  <w:marLeft w:val="0"/>
                                  <w:marRight w:val="0"/>
                                  <w:marTop w:val="0"/>
                                  <w:marBottom w:val="0"/>
                                  <w:divBdr>
                                    <w:top w:val="none" w:sz="0" w:space="0" w:color="auto"/>
                                    <w:left w:val="none" w:sz="0" w:space="0" w:color="auto"/>
                                    <w:bottom w:val="single" w:sz="6" w:space="7" w:color="E1E8ED"/>
                                    <w:right w:val="none" w:sz="0" w:space="0" w:color="auto"/>
                                  </w:divBdr>
                                  <w:divsChild>
                                    <w:div w:id="1128671600">
                                      <w:marLeft w:val="0"/>
                                      <w:marRight w:val="0"/>
                                      <w:marTop w:val="0"/>
                                      <w:marBottom w:val="0"/>
                                      <w:divBdr>
                                        <w:top w:val="none" w:sz="0" w:space="0" w:color="auto"/>
                                        <w:left w:val="none" w:sz="0" w:space="0" w:color="auto"/>
                                        <w:bottom w:val="none" w:sz="0" w:space="0" w:color="auto"/>
                                        <w:right w:val="none" w:sz="0" w:space="0" w:color="auto"/>
                                      </w:divBdr>
                                      <w:divsChild>
                                        <w:div w:id="1026980257">
                                          <w:marLeft w:val="0"/>
                                          <w:marRight w:val="0"/>
                                          <w:marTop w:val="0"/>
                                          <w:marBottom w:val="0"/>
                                          <w:divBdr>
                                            <w:top w:val="none" w:sz="0" w:space="0" w:color="auto"/>
                                            <w:left w:val="none" w:sz="0" w:space="0" w:color="auto"/>
                                            <w:bottom w:val="none" w:sz="0" w:space="0" w:color="auto"/>
                                            <w:right w:val="none" w:sz="0" w:space="0" w:color="auto"/>
                                          </w:divBdr>
                                          <w:divsChild>
                                            <w:div w:id="2136874411">
                                              <w:marLeft w:val="0"/>
                                              <w:marRight w:val="0"/>
                                              <w:marTop w:val="75"/>
                                              <w:marBottom w:val="30"/>
                                              <w:divBdr>
                                                <w:top w:val="none" w:sz="0" w:space="0" w:color="auto"/>
                                                <w:left w:val="none" w:sz="0" w:space="0" w:color="auto"/>
                                                <w:bottom w:val="none" w:sz="0" w:space="0" w:color="auto"/>
                                                <w:right w:val="none" w:sz="0" w:space="0" w:color="auto"/>
                                              </w:divBdr>
                                              <w:divsChild>
                                                <w:div w:id="525950565">
                                                  <w:marLeft w:val="0"/>
                                                  <w:marRight w:val="0"/>
                                                  <w:marTop w:val="0"/>
                                                  <w:marBottom w:val="0"/>
                                                  <w:divBdr>
                                                    <w:top w:val="none" w:sz="0" w:space="0" w:color="auto"/>
                                                    <w:left w:val="none" w:sz="0" w:space="0" w:color="auto"/>
                                                    <w:bottom w:val="none" w:sz="0" w:space="0" w:color="auto"/>
                                                    <w:right w:val="none" w:sz="0" w:space="0" w:color="auto"/>
                                                  </w:divBdr>
                                                  <w:divsChild>
                                                    <w:div w:id="2009601099">
                                                      <w:marLeft w:val="0"/>
                                                      <w:marRight w:val="0"/>
                                                      <w:marTop w:val="0"/>
                                                      <w:marBottom w:val="0"/>
                                                      <w:divBdr>
                                                        <w:top w:val="none" w:sz="0" w:space="0" w:color="auto"/>
                                                        <w:left w:val="none" w:sz="0" w:space="0" w:color="auto"/>
                                                        <w:bottom w:val="none" w:sz="0" w:space="0" w:color="auto"/>
                                                        <w:right w:val="none" w:sz="0" w:space="0" w:color="auto"/>
                                                      </w:divBdr>
                                                      <w:divsChild>
                                                        <w:div w:id="17747837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4713829">
                                                  <w:marLeft w:val="0"/>
                                                  <w:marRight w:val="0"/>
                                                  <w:marTop w:val="0"/>
                                                  <w:marBottom w:val="0"/>
                                                  <w:divBdr>
                                                    <w:top w:val="none" w:sz="0" w:space="0" w:color="auto"/>
                                                    <w:left w:val="none" w:sz="0" w:space="0" w:color="auto"/>
                                                    <w:bottom w:val="none" w:sz="0" w:space="0" w:color="auto"/>
                                                    <w:right w:val="none" w:sz="0" w:space="0" w:color="auto"/>
                                                  </w:divBdr>
                                                </w:div>
                                                <w:div w:id="1066955505">
                                                  <w:marLeft w:val="0"/>
                                                  <w:marRight w:val="0"/>
                                                  <w:marTop w:val="0"/>
                                                  <w:marBottom w:val="0"/>
                                                  <w:divBdr>
                                                    <w:top w:val="none" w:sz="0" w:space="0" w:color="auto"/>
                                                    <w:left w:val="none" w:sz="0" w:space="0" w:color="auto"/>
                                                    <w:bottom w:val="none" w:sz="0" w:space="0" w:color="auto"/>
                                                    <w:right w:val="none" w:sz="0" w:space="0" w:color="auto"/>
                                                  </w:divBdr>
                                                </w:div>
                                                <w:div w:id="16700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012">
                                  <w:marLeft w:val="0"/>
                                  <w:marRight w:val="0"/>
                                  <w:marTop w:val="0"/>
                                  <w:marBottom w:val="0"/>
                                  <w:divBdr>
                                    <w:top w:val="none" w:sz="0" w:space="0" w:color="auto"/>
                                    <w:left w:val="none" w:sz="0" w:space="0" w:color="auto"/>
                                    <w:bottom w:val="single" w:sz="6" w:space="7" w:color="E1E8ED"/>
                                    <w:right w:val="none" w:sz="0" w:space="0" w:color="auto"/>
                                  </w:divBdr>
                                  <w:divsChild>
                                    <w:div w:id="1904635723">
                                      <w:marLeft w:val="0"/>
                                      <w:marRight w:val="0"/>
                                      <w:marTop w:val="0"/>
                                      <w:marBottom w:val="0"/>
                                      <w:divBdr>
                                        <w:top w:val="none" w:sz="0" w:space="0" w:color="auto"/>
                                        <w:left w:val="none" w:sz="0" w:space="0" w:color="auto"/>
                                        <w:bottom w:val="none" w:sz="0" w:space="0" w:color="auto"/>
                                        <w:right w:val="none" w:sz="0" w:space="0" w:color="auto"/>
                                      </w:divBdr>
                                      <w:divsChild>
                                        <w:div w:id="2102606010">
                                          <w:marLeft w:val="0"/>
                                          <w:marRight w:val="0"/>
                                          <w:marTop w:val="0"/>
                                          <w:marBottom w:val="0"/>
                                          <w:divBdr>
                                            <w:top w:val="none" w:sz="0" w:space="0" w:color="auto"/>
                                            <w:left w:val="none" w:sz="0" w:space="0" w:color="auto"/>
                                            <w:bottom w:val="none" w:sz="0" w:space="0" w:color="auto"/>
                                            <w:right w:val="none" w:sz="0" w:space="0" w:color="auto"/>
                                          </w:divBdr>
                                        </w:div>
                                        <w:div w:id="2122726077">
                                          <w:marLeft w:val="0"/>
                                          <w:marRight w:val="0"/>
                                          <w:marTop w:val="0"/>
                                          <w:marBottom w:val="0"/>
                                          <w:divBdr>
                                            <w:top w:val="none" w:sz="0" w:space="0" w:color="auto"/>
                                            <w:left w:val="none" w:sz="0" w:space="0" w:color="auto"/>
                                            <w:bottom w:val="none" w:sz="0" w:space="0" w:color="auto"/>
                                            <w:right w:val="none" w:sz="0" w:space="0" w:color="auto"/>
                                          </w:divBdr>
                                          <w:divsChild>
                                            <w:div w:id="237324330">
                                              <w:marLeft w:val="0"/>
                                              <w:marRight w:val="0"/>
                                              <w:marTop w:val="75"/>
                                              <w:marBottom w:val="30"/>
                                              <w:divBdr>
                                                <w:top w:val="none" w:sz="0" w:space="0" w:color="auto"/>
                                                <w:left w:val="none" w:sz="0" w:space="0" w:color="auto"/>
                                                <w:bottom w:val="none" w:sz="0" w:space="0" w:color="auto"/>
                                                <w:right w:val="none" w:sz="0" w:space="0" w:color="auto"/>
                                              </w:divBdr>
                                              <w:divsChild>
                                                <w:div w:id="611858116">
                                                  <w:marLeft w:val="0"/>
                                                  <w:marRight w:val="0"/>
                                                  <w:marTop w:val="0"/>
                                                  <w:marBottom w:val="0"/>
                                                  <w:divBdr>
                                                    <w:top w:val="none" w:sz="0" w:space="0" w:color="auto"/>
                                                    <w:left w:val="none" w:sz="0" w:space="0" w:color="auto"/>
                                                    <w:bottom w:val="none" w:sz="0" w:space="0" w:color="auto"/>
                                                    <w:right w:val="none" w:sz="0" w:space="0" w:color="auto"/>
                                                  </w:divBdr>
                                                  <w:divsChild>
                                                    <w:div w:id="1259630611">
                                                      <w:marLeft w:val="0"/>
                                                      <w:marRight w:val="0"/>
                                                      <w:marTop w:val="0"/>
                                                      <w:marBottom w:val="0"/>
                                                      <w:divBdr>
                                                        <w:top w:val="none" w:sz="0" w:space="0" w:color="auto"/>
                                                        <w:left w:val="none" w:sz="0" w:space="0" w:color="auto"/>
                                                        <w:bottom w:val="none" w:sz="0" w:space="0" w:color="auto"/>
                                                        <w:right w:val="none" w:sz="0" w:space="0" w:color="auto"/>
                                                      </w:divBdr>
                                                      <w:divsChild>
                                                        <w:div w:id="196615712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1705412">
                                                  <w:marLeft w:val="0"/>
                                                  <w:marRight w:val="0"/>
                                                  <w:marTop w:val="0"/>
                                                  <w:marBottom w:val="0"/>
                                                  <w:divBdr>
                                                    <w:top w:val="none" w:sz="0" w:space="0" w:color="auto"/>
                                                    <w:left w:val="none" w:sz="0" w:space="0" w:color="auto"/>
                                                    <w:bottom w:val="none" w:sz="0" w:space="0" w:color="auto"/>
                                                    <w:right w:val="none" w:sz="0" w:space="0" w:color="auto"/>
                                                  </w:divBdr>
                                                </w:div>
                                                <w:div w:id="1109932695">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358030">
                                  <w:marLeft w:val="0"/>
                                  <w:marRight w:val="0"/>
                                  <w:marTop w:val="0"/>
                                  <w:marBottom w:val="0"/>
                                  <w:divBdr>
                                    <w:top w:val="none" w:sz="0" w:space="0" w:color="auto"/>
                                    <w:left w:val="none" w:sz="0" w:space="0" w:color="auto"/>
                                    <w:bottom w:val="single" w:sz="6" w:space="7" w:color="E1E8ED"/>
                                    <w:right w:val="none" w:sz="0" w:space="0" w:color="auto"/>
                                  </w:divBdr>
                                  <w:divsChild>
                                    <w:div w:id="1723747852">
                                      <w:marLeft w:val="0"/>
                                      <w:marRight w:val="0"/>
                                      <w:marTop w:val="0"/>
                                      <w:marBottom w:val="0"/>
                                      <w:divBdr>
                                        <w:top w:val="none" w:sz="0" w:space="0" w:color="auto"/>
                                        <w:left w:val="none" w:sz="0" w:space="0" w:color="auto"/>
                                        <w:bottom w:val="none" w:sz="0" w:space="0" w:color="auto"/>
                                        <w:right w:val="none" w:sz="0" w:space="0" w:color="auto"/>
                                      </w:divBdr>
                                      <w:divsChild>
                                        <w:div w:id="69888307">
                                          <w:marLeft w:val="0"/>
                                          <w:marRight w:val="0"/>
                                          <w:marTop w:val="0"/>
                                          <w:marBottom w:val="0"/>
                                          <w:divBdr>
                                            <w:top w:val="none" w:sz="0" w:space="0" w:color="auto"/>
                                            <w:left w:val="none" w:sz="0" w:space="0" w:color="auto"/>
                                            <w:bottom w:val="none" w:sz="0" w:space="0" w:color="auto"/>
                                            <w:right w:val="none" w:sz="0" w:space="0" w:color="auto"/>
                                          </w:divBdr>
                                          <w:divsChild>
                                            <w:div w:id="1011882456">
                                              <w:marLeft w:val="0"/>
                                              <w:marRight w:val="0"/>
                                              <w:marTop w:val="75"/>
                                              <w:marBottom w:val="30"/>
                                              <w:divBdr>
                                                <w:top w:val="none" w:sz="0" w:space="0" w:color="auto"/>
                                                <w:left w:val="none" w:sz="0" w:space="0" w:color="auto"/>
                                                <w:bottom w:val="none" w:sz="0" w:space="0" w:color="auto"/>
                                                <w:right w:val="none" w:sz="0" w:space="0" w:color="auto"/>
                                              </w:divBdr>
                                              <w:divsChild>
                                                <w:div w:id="116221700">
                                                  <w:marLeft w:val="0"/>
                                                  <w:marRight w:val="0"/>
                                                  <w:marTop w:val="0"/>
                                                  <w:marBottom w:val="0"/>
                                                  <w:divBdr>
                                                    <w:top w:val="none" w:sz="0" w:space="0" w:color="auto"/>
                                                    <w:left w:val="none" w:sz="0" w:space="0" w:color="auto"/>
                                                    <w:bottom w:val="none" w:sz="0" w:space="0" w:color="auto"/>
                                                    <w:right w:val="none" w:sz="0" w:space="0" w:color="auto"/>
                                                  </w:divBdr>
                                                  <w:divsChild>
                                                    <w:div w:id="1792549180">
                                                      <w:marLeft w:val="0"/>
                                                      <w:marRight w:val="0"/>
                                                      <w:marTop w:val="0"/>
                                                      <w:marBottom w:val="0"/>
                                                      <w:divBdr>
                                                        <w:top w:val="none" w:sz="0" w:space="0" w:color="auto"/>
                                                        <w:left w:val="none" w:sz="0" w:space="0" w:color="auto"/>
                                                        <w:bottom w:val="none" w:sz="0" w:space="0" w:color="auto"/>
                                                        <w:right w:val="none" w:sz="0" w:space="0" w:color="auto"/>
                                                      </w:divBdr>
                                                      <w:divsChild>
                                                        <w:div w:id="11221133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01430285">
                                                  <w:marLeft w:val="0"/>
                                                  <w:marRight w:val="0"/>
                                                  <w:marTop w:val="0"/>
                                                  <w:marBottom w:val="0"/>
                                                  <w:divBdr>
                                                    <w:top w:val="none" w:sz="0" w:space="0" w:color="auto"/>
                                                    <w:left w:val="none" w:sz="0" w:space="0" w:color="auto"/>
                                                    <w:bottom w:val="none" w:sz="0" w:space="0" w:color="auto"/>
                                                    <w:right w:val="none" w:sz="0" w:space="0" w:color="auto"/>
                                                  </w:divBdr>
                                                </w:div>
                                                <w:div w:id="1538157648">
                                                  <w:marLeft w:val="0"/>
                                                  <w:marRight w:val="0"/>
                                                  <w:marTop w:val="0"/>
                                                  <w:marBottom w:val="0"/>
                                                  <w:divBdr>
                                                    <w:top w:val="none" w:sz="0" w:space="0" w:color="auto"/>
                                                    <w:left w:val="none" w:sz="0" w:space="0" w:color="auto"/>
                                                    <w:bottom w:val="none" w:sz="0" w:space="0" w:color="auto"/>
                                                    <w:right w:val="none" w:sz="0" w:space="0" w:color="auto"/>
                                                  </w:divBdr>
                                                </w:div>
                                                <w:div w:id="17440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9083">
                                  <w:marLeft w:val="0"/>
                                  <w:marRight w:val="0"/>
                                  <w:marTop w:val="0"/>
                                  <w:marBottom w:val="0"/>
                                  <w:divBdr>
                                    <w:top w:val="none" w:sz="0" w:space="0" w:color="auto"/>
                                    <w:left w:val="none" w:sz="0" w:space="0" w:color="auto"/>
                                    <w:bottom w:val="single" w:sz="6" w:space="7" w:color="E1E8ED"/>
                                    <w:right w:val="none" w:sz="0" w:space="0" w:color="auto"/>
                                  </w:divBdr>
                                  <w:divsChild>
                                    <w:div w:id="646016149">
                                      <w:marLeft w:val="0"/>
                                      <w:marRight w:val="0"/>
                                      <w:marTop w:val="0"/>
                                      <w:marBottom w:val="0"/>
                                      <w:divBdr>
                                        <w:top w:val="none" w:sz="0" w:space="0" w:color="auto"/>
                                        <w:left w:val="none" w:sz="0" w:space="0" w:color="auto"/>
                                        <w:bottom w:val="none" w:sz="0" w:space="0" w:color="auto"/>
                                        <w:right w:val="none" w:sz="0" w:space="0" w:color="auto"/>
                                      </w:divBdr>
                                      <w:divsChild>
                                        <w:div w:id="739865336">
                                          <w:marLeft w:val="0"/>
                                          <w:marRight w:val="0"/>
                                          <w:marTop w:val="0"/>
                                          <w:marBottom w:val="0"/>
                                          <w:divBdr>
                                            <w:top w:val="none" w:sz="0" w:space="0" w:color="auto"/>
                                            <w:left w:val="none" w:sz="0" w:space="0" w:color="auto"/>
                                            <w:bottom w:val="none" w:sz="0" w:space="0" w:color="auto"/>
                                            <w:right w:val="none" w:sz="0" w:space="0" w:color="auto"/>
                                          </w:divBdr>
                                        </w:div>
                                        <w:div w:id="1006009354">
                                          <w:marLeft w:val="0"/>
                                          <w:marRight w:val="0"/>
                                          <w:marTop w:val="0"/>
                                          <w:marBottom w:val="0"/>
                                          <w:divBdr>
                                            <w:top w:val="none" w:sz="0" w:space="0" w:color="auto"/>
                                            <w:left w:val="none" w:sz="0" w:space="0" w:color="auto"/>
                                            <w:bottom w:val="none" w:sz="0" w:space="0" w:color="auto"/>
                                            <w:right w:val="none" w:sz="0" w:space="0" w:color="auto"/>
                                          </w:divBdr>
                                          <w:divsChild>
                                            <w:div w:id="1391154153">
                                              <w:marLeft w:val="0"/>
                                              <w:marRight w:val="0"/>
                                              <w:marTop w:val="75"/>
                                              <w:marBottom w:val="30"/>
                                              <w:divBdr>
                                                <w:top w:val="none" w:sz="0" w:space="0" w:color="auto"/>
                                                <w:left w:val="none" w:sz="0" w:space="0" w:color="auto"/>
                                                <w:bottom w:val="none" w:sz="0" w:space="0" w:color="auto"/>
                                                <w:right w:val="none" w:sz="0" w:space="0" w:color="auto"/>
                                              </w:divBdr>
                                              <w:divsChild>
                                                <w:div w:id="939335261">
                                                  <w:marLeft w:val="0"/>
                                                  <w:marRight w:val="0"/>
                                                  <w:marTop w:val="0"/>
                                                  <w:marBottom w:val="0"/>
                                                  <w:divBdr>
                                                    <w:top w:val="none" w:sz="0" w:space="0" w:color="auto"/>
                                                    <w:left w:val="none" w:sz="0" w:space="0" w:color="auto"/>
                                                    <w:bottom w:val="none" w:sz="0" w:space="0" w:color="auto"/>
                                                    <w:right w:val="none" w:sz="0" w:space="0" w:color="auto"/>
                                                  </w:divBdr>
                                                </w:div>
                                                <w:div w:id="1355036144">
                                                  <w:marLeft w:val="0"/>
                                                  <w:marRight w:val="0"/>
                                                  <w:marTop w:val="0"/>
                                                  <w:marBottom w:val="0"/>
                                                  <w:divBdr>
                                                    <w:top w:val="none" w:sz="0" w:space="0" w:color="auto"/>
                                                    <w:left w:val="none" w:sz="0" w:space="0" w:color="auto"/>
                                                    <w:bottom w:val="none" w:sz="0" w:space="0" w:color="auto"/>
                                                    <w:right w:val="none" w:sz="0" w:space="0" w:color="auto"/>
                                                  </w:divBdr>
                                                  <w:divsChild>
                                                    <w:div w:id="1674458151">
                                                      <w:marLeft w:val="0"/>
                                                      <w:marRight w:val="0"/>
                                                      <w:marTop w:val="0"/>
                                                      <w:marBottom w:val="0"/>
                                                      <w:divBdr>
                                                        <w:top w:val="none" w:sz="0" w:space="0" w:color="auto"/>
                                                        <w:left w:val="none" w:sz="0" w:space="0" w:color="auto"/>
                                                        <w:bottom w:val="none" w:sz="0" w:space="0" w:color="auto"/>
                                                        <w:right w:val="none" w:sz="0" w:space="0" w:color="auto"/>
                                                      </w:divBdr>
                                                      <w:divsChild>
                                                        <w:div w:id="3413926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0433868">
                                                  <w:marLeft w:val="0"/>
                                                  <w:marRight w:val="0"/>
                                                  <w:marTop w:val="0"/>
                                                  <w:marBottom w:val="0"/>
                                                  <w:divBdr>
                                                    <w:top w:val="none" w:sz="0" w:space="0" w:color="auto"/>
                                                    <w:left w:val="none" w:sz="0" w:space="0" w:color="auto"/>
                                                    <w:bottom w:val="none" w:sz="0" w:space="0" w:color="auto"/>
                                                    <w:right w:val="none" w:sz="0" w:space="0" w:color="auto"/>
                                                  </w:divBdr>
                                                </w:div>
                                                <w:div w:id="1832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93">
                                  <w:marLeft w:val="0"/>
                                  <w:marRight w:val="0"/>
                                  <w:marTop w:val="0"/>
                                  <w:marBottom w:val="0"/>
                                  <w:divBdr>
                                    <w:top w:val="none" w:sz="0" w:space="0" w:color="auto"/>
                                    <w:left w:val="none" w:sz="0" w:space="0" w:color="auto"/>
                                    <w:bottom w:val="single" w:sz="6" w:space="7" w:color="E1E8ED"/>
                                    <w:right w:val="none" w:sz="0" w:space="0" w:color="auto"/>
                                  </w:divBdr>
                                  <w:divsChild>
                                    <w:div w:id="597904224">
                                      <w:marLeft w:val="0"/>
                                      <w:marRight w:val="0"/>
                                      <w:marTop w:val="0"/>
                                      <w:marBottom w:val="0"/>
                                      <w:divBdr>
                                        <w:top w:val="none" w:sz="0" w:space="0" w:color="auto"/>
                                        <w:left w:val="none" w:sz="0" w:space="0" w:color="auto"/>
                                        <w:bottom w:val="none" w:sz="0" w:space="0" w:color="auto"/>
                                        <w:right w:val="none" w:sz="0" w:space="0" w:color="auto"/>
                                      </w:divBdr>
                                      <w:divsChild>
                                        <w:div w:id="280577688">
                                          <w:marLeft w:val="0"/>
                                          <w:marRight w:val="0"/>
                                          <w:marTop w:val="0"/>
                                          <w:marBottom w:val="0"/>
                                          <w:divBdr>
                                            <w:top w:val="none" w:sz="0" w:space="0" w:color="auto"/>
                                            <w:left w:val="none" w:sz="0" w:space="0" w:color="auto"/>
                                            <w:bottom w:val="none" w:sz="0" w:space="0" w:color="auto"/>
                                            <w:right w:val="none" w:sz="0" w:space="0" w:color="auto"/>
                                          </w:divBdr>
                                        </w:div>
                                        <w:div w:id="1555042599">
                                          <w:marLeft w:val="0"/>
                                          <w:marRight w:val="0"/>
                                          <w:marTop w:val="0"/>
                                          <w:marBottom w:val="0"/>
                                          <w:divBdr>
                                            <w:top w:val="none" w:sz="0" w:space="0" w:color="auto"/>
                                            <w:left w:val="none" w:sz="0" w:space="0" w:color="auto"/>
                                            <w:bottom w:val="none" w:sz="0" w:space="0" w:color="auto"/>
                                            <w:right w:val="none" w:sz="0" w:space="0" w:color="auto"/>
                                          </w:divBdr>
                                          <w:divsChild>
                                            <w:div w:id="929194377">
                                              <w:marLeft w:val="0"/>
                                              <w:marRight w:val="0"/>
                                              <w:marTop w:val="75"/>
                                              <w:marBottom w:val="30"/>
                                              <w:divBdr>
                                                <w:top w:val="none" w:sz="0" w:space="0" w:color="auto"/>
                                                <w:left w:val="none" w:sz="0" w:space="0" w:color="auto"/>
                                                <w:bottom w:val="none" w:sz="0" w:space="0" w:color="auto"/>
                                                <w:right w:val="none" w:sz="0" w:space="0" w:color="auto"/>
                                              </w:divBdr>
                                              <w:divsChild>
                                                <w:div w:id="1027177065">
                                                  <w:marLeft w:val="0"/>
                                                  <w:marRight w:val="0"/>
                                                  <w:marTop w:val="0"/>
                                                  <w:marBottom w:val="0"/>
                                                  <w:divBdr>
                                                    <w:top w:val="none" w:sz="0" w:space="0" w:color="auto"/>
                                                    <w:left w:val="none" w:sz="0" w:space="0" w:color="auto"/>
                                                    <w:bottom w:val="none" w:sz="0" w:space="0" w:color="auto"/>
                                                    <w:right w:val="none" w:sz="0" w:space="0" w:color="auto"/>
                                                  </w:divBdr>
                                                  <w:divsChild>
                                                    <w:div w:id="475728835">
                                                      <w:marLeft w:val="0"/>
                                                      <w:marRight w:val="0"/>
                                                      <w:marTop w:val="0"/>
                                                      <w:marBottom w:val="0"/>
                                                      <w:divBdr>
                                                        <w:top w:val="none" w:sz="0" w:space="0" w:color="auto"/>
                                                        <w:left w:val="none" w:sz="0" w:space="0" w:color="auto"/>
                                                        <w:bottom w:val="none" w:sz="0" w:space="0" w:color="auto"/>
                                                        <w:right w:val="none" w:sz="0" w:space="0" w:color="auto"/>
                                                      </w:divBdr>
                                                      <w:divsChild>
                                                        <w:div w:id="10690372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3183996">
                                                  <w:marLeft w:val="0"/>
                                                  <w:marRight w:val="0"/>
                                                  <w:marTop w:val="0"/>
                                                  <w:marBottom w:val="0"/>
                                                  <w:divBdr>
                                                    <w:top w:val="none" w:sz="0" w:space="0" w:color="auto"/>
                                                    <w:left w:val="none" w:sz="0" w:space="0" w:color="auto"/>
                                                    <w:bottom w:val="none" w:sz="0" w:space="0" w:color="auto"/>
                                                    <w:right w:val="none" w:sz="0" w:space="0" w:color="auto"/>
                                                  </w:divBdr>
                                                </w:div>
                                                <w:div w:id="1573419446">
                                                  <w:marLeft w:val="0"/>
                                                  <w:marRight w:val="0"/>
                                                  <w:marTop w:val="0"/>
                                                  <w:marBottom w:val="0"/>
                                                  <w:divBdr>
                                                    <w:top w:val="none" w:sz="0" w:space="0" w:color="auto"/>
                                                    <w:left w:val="none" w:sz="0" w:space="0" w:color="auto"/>
                                                    <w:bottom w:val="none" w:sz="0" w:space="0" w:color="auto"/>
                                                    <w:right w:val="none" w:sz="0" w:space="0" w:color="auto"/>
                                                  </w:divBdr>
                                                </w:div>
                                                <w:div w:id="16702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78840">
                                  <w:marLeft w:val="0"/>
                                  <w:marRight w:val="0"/>
                                  <w:marTop w:val="0"/>
                                  <w:marBottom w:val="0"/>
                                  <w:divBdr>
                                    <w:top w:val="none" w:sz="0" w:space="0" w:color="auto"/>
                                    <w:left w:val="none" w:sz="0" w:space="0" w:color="auto"/>
                                    <w:bottom w:val="single" w:sz="6" w:space="7" w:color="E1E8ED"/>
                                    <w:right w:val="none" w:sz="0" w:space="0" w:color="auto"/>
                                  </w:divBdr>
                                  <w:divsChild>
                                    <w:div w:id="1348209990">
                                      <w:marLeft w:val="0"/>
                                      <w:marRight w:val="0"/>
                                      <w:marTop w:val="0"/>
                                      <w:marBottom w:val="0"/>
                                      <w:divBdr>
                                        <w:top w:val="none" w:sz="0" w:space="0" w:color="auto"/>
                                        <w:left w:val="none" w:sz="0" w:space="0" w:color="auto"/>
                                        <w:bottom w:val="none" w:sz="0" w:space="0" w:color="auto"/>
                                        <w:right w:val="none" w:sz="0" w:space="0" w:color="auto"/>
                                      </w:divBdr>
                                      <w:divsChild>
                                        <w:div w:id="133762201">
                                          <w:marLeft w:val="0"/>
                                          <w:marRight w:val="0"/>
                                          <w:marTop w:val="0"/>
                                          <w:marBottom w:val="0"/>
                                          <w:divBdr>
                                            <w:top w:val="none" w:sz="0" w:space="0" w:color="auto"/>
                                            <w:left w:val="none" w:sz="0" w:space="0" w:color="auto"/>
                                            <w:bottom w:val="none" w:sz="0" w:space="0" w:color="auto"/>
                                            <w:right w:val="none" w:sz="0" w:space="0" w:color="auto"/>
                                          </w:divBdr>
                                          <w:divsChild>
                                            <w:div w:id="475534020">
                                              <w:marLeft w:val="0"/>
                                              <w:marRight w:val="0"/>
                                              <w:marTop w:val="75"/>
                                              <w:marBottom w:val="30"/>
                                              <w:divBdr>
                                                <w:top w:val="none" w:sz="0" w:space="0" w:color="auto"/>
                                                <w:left w:val="none" w:sz="0" w:space="0" w:color="auto"/>
                                                <w:bottom w:val="none" w:sz="0" w:space="0" w:color="auto"/>
                                                <w:right w:val="none" w:sz="0" w:space="0" w:color="auto"/>
                                              </w:divBdr>
                                              <w:divsChild>
                                                <w:div w:id="549272037">
                                                  <w:marLeft w:val="0"/>
                                                  <w:marRight w:val="0"/>
                                                  <w:marTop w:val="0"/>
                                                  <w:marBottom w:val="0"/>
                                                  <w:divBdr>
                                                    <w:top w:val="none" w:sz="0" w:space="0" w:color="auto"/>
                                                    <w:left w:val="none" w:sz="0" w:space="0" w:color="auto"/>
                                                    <w:bottom w:val="none" w:sz="0" w:space="0" w:color="auto"/>
                                                    <w:right w:val="none" w:sz="0" w:space="0" w:color="auto"/>
                                                  </w:divBdr>
                                                </w:div>
                                                <w:div w:id="783960444">
                                                  <w:marLeft w:val="0"/>
                                                  <w:marRight w:val="0"/>
                                                  <w:marTop w:val="0"/>
                                                  <w:marBottom w:val="0"/>
                                                  <w:divBdr>
                                                    <w:top w:val="none" w:sz="0" w:space="0" w:color="auto"/>
                                                    <w:left w:val="none" w:sz="0" w:space="0" w:color="auto"/>
                                                    <w:bottom w:val="none" w:sz="0" w:space="0" w:color="auto"/>
                                                    <w:right w:val="none" w:sz="0" w:space="0" w:color="auto"/>
                                                  </w:divBdr>
                                                </w:div>
                                                <w:div w:id="799690500">
                                                  <w:marLeft w:val="0"/>
                                                  <w:marRight w:val="0"/>
                                                  <w:marTop w:val="0"/>
                                                  <w:marBottom w:val="0"/>
                                                  <w:divBdr>
                                                    <w:top w:val="none" w:sz="0" w:space="0" w:color="auto"/>
                                                    <w:left w:val="none" w:sz="0" w:space="0" w:color="auto"/>
                                                    <w:bottom w:val="none" w:sz="0" w:space="0" w:color="auto"/>
                                                    <w:right w:val="none" w:sz="0" w:space="0" w:color="auto"/>
                                                  </w:divBdr>
                                                </w:div>
                                                <w:div w:id="2086683523">
                                                  <w:marLeft w:val="0"/>
                                                  <w:marRight w:val="0"/>
                                                  <w:marTop w:val="0"/>
                                                  <w:marBottom w:val="0"/>
                                                  <w:divBdr>
                                                    <w:top w:val="none" w:sz="0" w:space="0" w:color="auto"/>
                                                    <w:left w:val="none" w:sz="0" w:space="0" w:color="auto"/>
                                                    <w:bottom w:val="none" w:sz="0" w:space="0" w:color="auto"/>
                                                    <w:right w:val="none" w:sz="0" w:space="0" w:color="auto"/>
                                                  </w:divBdr>
                                                  <w:divsChild>
                                                    <w:div w:id="412165172">
                                                      <w:marLeft w:val="0"/>
                                                      <w:marRight w:val="0"/>
                                                      <w:marTop w:val="0"/>
                                                      <w:marBottom w:val="0"/>
                                                      <w:divBdr>
                                                        <w:top w:val="none" w:sz="0" w:space="0" w:color="auto"/>
                                                        <w:left w:val="none" w:sz="0" w:space="0" w:color="auto"/>
                                                        <w:bottom w:val="none" w:sz="0" w:space="0" w:color="auto"/>
                                                        <w:right w:val="none" w:sz="0" w:space="0" w:color="auto"/>
                                                      </w:divBdr>
                                                      <w:divsChild>
                                                        <w:div w:id="17096491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466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561">
                                  <w:marLeft w:val="0"/>
                                  <w:marRight w:val="0"/>
                                  <w:marTop w:val="0"/>
                                  <w:marBottom w:val="0"/>
                                  <w:divBdr>
                                    <w:top w:val="none" w:sz="0" w:space="0" w:color="auto"/>
                                    <w:left w:val="none" w:sz="0" w:space="0" w:color="auto"/>
                                    <w:bottom w:val="single" w:sz="6" w:space="7" w:color="E1E8ED"/>
                                    <w:right w:val="none" w:sz="0" w:space="0" w:color="auto"/>
                                  </w:divBdr>
                                  <w:divsChild>
                                    <w:div w:id="1097944948">
                                      <w:marLeft w:val="0"/>
                                      <w:marRight w:val="0"/>
                                      <w:marTop w:val="0"/>
                                      <w:marBottom w:val="0"/>
                                      <w:divBdr>
                                        <w:top w:val="none" w:sz="0" w:space="0" w:color="auto"/>
                                        <w:left w:val="none" w:sz="0" w:space="0" w:color="auto"/>
                                        <w:bottom w:val="none" w:sz="0" w:space="0" w:color="auto"/>
                                        <w:right w:val="none" w:sz="0" w:space="0" w:color="auto"/>
                                      </w:divBdr>
                                      <w:divsChild>
                                        <w:div w:id="1584294341">
                                          <w:marLeft w:val="0"/>
                                          <w:marRight w:val="0"/>
                                          <w:marTop w:val="0"/>
                                          <w:marBottom w:val="0"/>
                                          <w:divBdr>
                                            <w:top w:val="none" w:sz="0" w:space="0" w:color="auto"/>
                                            <w:left w:val="none" w:sz="0" w:space="0" w:color="auto"/>
                                            <w:bottom w:val="none" w:sz="0" w:space="0" w:color="auto"/>
                                            <w:right w:val="none" w:sz="0" w:space="0" w:color="auto"/>
                                          </w:divBdr>
                                        </w:div>
                                        <w:div w:id="1851870302">
                                          <w:marLeft w:val="0"/>
                                          <w:marRight w:val="0"/>
                                          <w:marTop w:val="0"/>
                                          <w:marBottom w:val="0"/>
                                          <w:divBdr>
                                            <w:top w:val="none" w:sz="0" w:space="0" w:color="auto"/>
                                            <w:left w:val="none" w:sz="0" w:space="0" w:color="auto"/>
                                            <w:bottom w:val="none" w:sz="0" w:space="0" w:color="auto"/>
                                            <w:right w:val="none" w:sz="0" w:space="0" w:color="auto"/>
                                          </w:divBdr>
                                          <w:divsChild>
                                            <w:div w:id="2008088862">
                                              <w:marLeft w:val="0"/>
                                              <w:marRight w:val="0"/>
                                              <w:marTop w:val="75"/>
                                              <w:marBottom w:val="30"/>
                                              <w:divBdr>
                                                <w:top w:val="none" w:sz="0" w:space="0" w:color="auto"/>
                                                <w:left w:val="none" w:sz="0" w:space="0" w:color="auto"/>
                                                <w:bottom w:val="none" w:sz="0" w:space="0" w:color="auto"/>
                                                <w:right w:val="none" w:sz="0" w:space="0" w:color="auto"/>
                                              </w:divBdr>
                                              <w:divsChild>
                                                <w:div w:id="801967274">
                                                  <w:marLeft w:val="0"/>
                                                  <w:marRight w:val="0"/>
                                                  <w:marTop w:val="0"/>
                                                  <w:marBottom w:val="0"/>
                                                  <w:divBdr>
                                                    <w:top w:val="none" w:sz="0" w:space="0" w:color="auto"/>
                                                    <w:left w:val="none" w:sz="0" w:space="0" w:color="auto"/>
                                                    <w:bottom w:val="none" w:sz="0" w:space="0" w:color="auto"/>
                                                    <w:right w:val="none" w:sz="0" w:space="0" w:color="auto"/>
                                                  </w:divBdr>
                                                </w:div>
                                                <w:div w:id="1166943482">
                                                  <w:marLeft w:val="0"/>
                                                  <w:marRight w:val="0"/>
                                                  <w:marTop w:val="0"/>
                                                  <w:marBottom w:val="0"/>
                                                  <w:divBdr>
                                                    <w:top w:val="none" w:sz="0" w:space="0" w:color="auto"/>
                                                    <w:left w:val="none" w:sz="0" w:space="0" w:color="auto"/>
                                                    <w:bottom w:val="none" w:sz="0" w:space="0" w:color="auto"/>
                                                    <w:right w:val="none" w:sz="0" w:space="0" w:color="auto"/>
                                                  </w:divBdr>
                                                </w:div>
                                                <w:div w:id="1517235649">
                                                  <w:marLeft w:val="0"/>
                                                  <w:marRight w:val="0"/>
                                                  <w:marTop w:val="0"/>
                                                  <w:marBottom w:val="0"/>
                                                  <w:divBdr>
                                                    <w:top w:val="none" w:sz="0" w:space="0" w:color="auto"/>
                                                    <w:left w:val="none" w:sz="0" w:space="0" w:color="auto"/>
                                                    <w:bottom w:val="none" w:sz="0" w:space="0" w:color="auto"/>
                                                    <w:right w:val="none" w:sz="0" w:space="0" w:color="auto"/>
                                                  </w:divBdr>
                                                </w:div>
                                                <w:div w:id="1572083046">
                                                  <w:marLeft w:val="0"/>
                                                  <w:marRight w:val="0"/>
                                                  <w:marTop w:val="0"/>
                                                  <w:marBottom w:val="0"/>
                                                  <w:divBdr>
                                                    <w:top w:val="none" w:sz="0" w:space="0" w:color="auto"/>
                                                    <w:left w:val="none" w:sz="0" w:space="0" w:color="auto"/>
                                                    <w:bottom w:val="none" w:sz="0" w:space="0" w:color="auto"/>
                                                    <w:right w:val="none" w:sz="0" w:space="0" w:color="auto"/>
                                                  </w:divBdr>
                                                  <w:divsChild>
                                                    <w:div w:id="1898395374">
                                                      <w:marLeft w:val="0"/>
                                                      <w:marRight w:val="0"/>
                                                      <w:marTop w:val="0"/>
                                                      <w:marBottom w:val="0"/>
                                                      <w:divBdr>
                                                        <w:top w:val="none" w:sz="0" w:space="0" w:color="auto"/>
                                                        <w:left w:val="none" w:sz="0" w:space="0" w:color="auto"/>
                                                        <w:bottom w:val="none" w:sz="0" w:space="0" w:color="auto"/>
                                                        <w:right w:val="none" w:sz="0" w:space="0" w:color="auto"/>
                                                      </w:divBdr>
                                                      <w:divsChild>
                                                        <w:div w:id="1650328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37424310">
                                  <w:marLeft w:val="0"/>
                                  <w:marRight w:val="0"/>
                                  <w:marTop w:val="0"/>
                                  <w:marBottom w:val="0"/>
                                  <w:divBdr>
                                    <w:top w:val="none" w:sz="0" w:space="0" w:color="auto"/>
                                    <w:left w:val="none" w:sz="0" w:space="0" w:color="auto"/>
                                    <w:bottom w:val="single" w:sz="6" w:space="7" w:color="E1E8ED"/>
                                    <w:right w:val="none" w:sz="0" w:space="0" w:color="auto"/>
                                  </w:divBdr>
                                  <w:divsChild>
                                    <w:div w:id="2136483047">
                                      <w:marLeft w:val="0"/>
                                      <w:marRight w:val="0"/>
                                      <w:marTop w:val="0"/>
                                      <w:marBottom w:val="0"/>
                                      <w:divBdr>
                                        <w:top w:val="none" w:sz="0" w:space="0" w:color="auto"/>
                                        <w:left w:val="none" w:sz="0" w:space="0" w:color="auto"/>
                                        <w:bottom w:val="none" w:sz="0" w:space="0" w:color="auto"/>
                                        <w:right w:val="none" w:sz="0" w:space="0" w:color="auto"/>
                                      </w:divBdr>
                                      <w:divsChild>
                                        <w:div w:id="1337075314">
                                          <w:marLeft w:val="0"/>
                                          <w:marRight w:val="0"/>
                                          <w:marTop w:val="0"/>
                                          <w:marBottom w:val="0"/>
                                          <w:divBdr>
                                            <w:top w:val="none" w:sz="0" w:space="0" w:color="auto"/>
                                            <w:left w:val="none" w:sz="0" w:space="0" w:color="auto"/>
                                            <w:bottom w:val="none" w:sz="0" w:space="0" w:color="auto"/>
                                            <w:right w:val="none" w:sz="0" w:space="0" w:color="auto"/>
                                          </w:divBdr>
                                          <w:divsChild>
                                            <w:div w:id="1803380845">
                                              <w:marLeft w:val="0"/>
                                              <w:marRight w:val="0"/>
                                              <w:marTop w:val="75"/>
                                              <w:marBottom w:val="30"/>
                                              <w:divBdr>
                                                <w:top w:val="none" w:sz="0" w:space="0" w:color="auto"/>
                                                <w:left w:val="none" w:sz="0" w:space="0" w:color="auto"/>
                                                <w:bottom w:val="none" w:sz="0" w:space="0" w:color="auto"/>
                                                <w:right w:val="none" w:sz="0" w:space="0" w:color="auto"/>
                                              </w:divBdr>
                                              <w:divsChild>
                                                <w:div w:id="402685919">
                                                  <w:marLeft w:val="0"/>
                                                  <w:marRight w:val="0"/>
                                                  <w:marTop w:val="0"/>
                                                  <w:marBottom w:val="0"/>
                                                  <w:divBdr>
                                                    <w:top w:val="none" w:sz="0" w:space="0" w:color="auto"/>
                                                    <w:left w:val="none" w:sz="0" w:space="0" w:color="auto"/>
                                                    <w:bottom w:val="none" w:sz="0" w:space="0" w:color="auto"/>
                                                    <w:right w:val="none" w:sz="0" w:space="0" w:color="auto"/>
                                                  </w:divBdr>
                                                </w:div>
                                                <w:div w:id="915554369">
                                                  <w:marLeft w:val="0"/>
                                                  <w:marRight w:val="0"/>
                                                  <w:marTop w:val="0"/>
                                                  <w:marBottom w:val="0"/>
                                                  <w:divBdr>
                                                    <w:top w:val="none" w:sz="0" w:space="0" w:color="auto"/>
                                                    <w:left w:val="none" w:sz="0" w:space="0" w:color="auto"/>
                                                    <w:bottom w:val="none" w:sz="0" w:space="0" w:color="auto"/>
                                                    <w:right w:val="none" w:sz="0" w:space="0" w:color="auto"/>
                                                  </w:divBdr>
                                                </w:div>
                                                <w:div w:id="1079643845">
                                                  <w:marLeft w:val="0"/>
                                                  <w:marRight w:val="0"/>
                                                  <w:marTop w:val="0"/>
                                                  <w:marBottom w:val="0"/>
                                                  <w:divBdr>
                                                    <w:top w:val="none" w:sz="0" w:space="0" w:color="auto"/>
                                                    <w:left w:val="none" w:sz="0" w:space="0" w:color="auto"/>
                                                    <w:bottom w:val="none" w:sz="0" w:space="0" w:color="auto"/>
                                                    <w:right w:val="none" w:sz="0" w:space="0" w:color="auto"/>
                                                  </w:divBdr>
                                                </w:div>
                                                <w:div w:id="1614364702">
                                                  <w:marLeft w:val="0"/>
                                                  <w:marRight w:val="0"/>
                                                  <w:marTop w:val="0"/>
                                                  <w:marBottom w:val="0"/>
                                                  <w:divBdr>
                                                    <w:top w:val="none" w:sz="0" w:space="0" w:color="auto"/>
                                                    <w:left w:val="none" w:sz="0" w:space="0" w:color="auto"/>
                                                    <w:bottom w:val="none" w:sz="0" w:space="0" w:color="auto"/>
                                                    <w:right w:val="none" w:sz="0" w:space="0" w:color="auto"/>
                                                  </w:divBdr>
                                                  <w:divsChild>
                                                    <w:div w:id="1936786802">
                                                      <w:marLeft w:val="0"/>
                                                      <w:marRight w:val="0"/>
                                                      <w:marTop w:val="0"/>
                                                      <w:marBottom w:val="0"/>
                                                      <w:divBdr>
                                                        <w:top w:val="none" w:sz="0" w:space="0" w:color="auto"/>
                                                        <w:left w:val="none" w:sz="0" w:space="0" w:color="auto"/>
                                                        <w:bottom w:val="none" w:sz="0" w:space="0" w:color="auto"/>
                                                        <w:right w:val="none" w:sz="0" w:space="0" w:color="auto"/>
                                                      </w:divBdr>
                                                      <w:divsChild>
                                                        <w:div w:id="779372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51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9151">
                                  <w:marLeft w:val="0"/>
                                  <w:marRight w:val="0"/>
                                  <w:marTop w:val="0"/>
                                  <w:marBottom w:val="0"/>
                                  <w:divBdr>
                                    <w:top w:val="none" w:sz="0" w:space="0" w:color="auto"/>
                                    <w:left w:val="none" w:sz="0" w:space="0" w:color="auto"/>
                                    <w:bottom w:val="single" w:sz="6" w:space="7" w:color="E1E8ED"/>
                                    <w:right w:val="none" w:sz="0" w:space="0" w:color="auto"/>
                                  </w:divBdr>
                                  <w:divsChild>
                                    <w:div w:id="791168196">
                                      <w:marLeft w:val="0"/>
                                      <w:marRight w:val="0"/>
                                      <w:marTop w:val="0"/>
                                      <w:marBottom w:val="0"/>
                                      <w:divBdr>
                                        <w:top w:val="none" w:sz="0" w:space="0" w:color="auto"/>
                                        <w:left w:val="none" w:sz="0" w:space="0" w:color="auto"/>
                                        <w:bottom w:val="none" w:sz="0" w:space="0" w:color="auto"/>
                                        <w:right w:val="none" w:sz="0" w:space="0" w:color="auto"/>
                                      </w:divBdr>
                                      <w:divsChild>
                                        <w:div w:id="622805545">
                                          <w:marLeft w:val="0"/>
                                          <w:marRight w:val="0"/>
                                          <w:marTop w:val="0"/>
                                          <w:marBottom w:val="0"/>
                                          <w:divBdr>
                                            <w:top w:val="none" w:sz="0" w:space="0" w:color="auto"/>
                                            <w:left w:val="none" w:sz="0" w:space="0" w:color="auto"/>
                                            <w:bottom w:val="none" w:sz="0" w:space="0" w:color="auto"/>
                                            <w:right w:val="none" w:sz="0" w:space="0" w:color="auto"/>
                                          </w:divBdr>
                                        </w:div>
                                        <w:div w:id="661277613">
                                          <w:marLeft w:val="0"/>
                                          <w:marRight w:val="0"/>
                                          <w:marTop w:val="0"/>
                                          <w:marBottom w:val="0"/>
                                          <w:divBdr>
                                            <w:top w:val="none" w:sz="0" w:space="0" w:color="auto"/>
                                            <w:left w:val="none" w:sz="0" w:space="0" w:color="auto"/>
                                            <w:bottom w:val="none" w:sz="0" w:space="0" w:color="auto"/>
                                            <w:right w:val="none" w:sz="0" w:space="0" w:color="auto"/>
                                          </w:divBdr>
                                        </w:div>
                                        <w:div w:id="930628564">
                                          <w:marLeft w:val="0"/>
                                          <w:marRight w:val="0"/>
                                          <w:marTop w:val="0"/>
                                          <w:marBottom w:val="0"/>
                                          <w:divBdr>
                                            <w:top w:val="none" w:sz="0" w:space="0" w:color="auto"/>
                                            <w:left w:val="none" w:sz="0" w:space="0" w:color="auto"/>
                                            <w:bottom w:val="none" w:sz="0" w:space="0" w:color="auto"/>
                                            <w:right w:val="none" w:sz="0" w:space="0" w:color="auto"/>
                                          </w:divBdr>
                                          <w:divsChild>
                                            <w:div w:id="1607611454">
                                              <w:marLeft w:val="0"/>
                                              <w:marRight w:val="0"/>
                                              <w:marTop w:val="0"/>
                                              <w:marBottom w:val="0"/>
                                              <w:divBdr>
                                                <w:top w:val="none" w:sz="0" w:space="0" w:color="auto"/>
                                                <w:left w:val="none" w:sz="0" w:space="0" w:color="auto"/>
                                                <w:bottom w:val="none" w:sz="0" w:space="0" w:color="auto"/>
                                                <w:right w:val="none" w:sz="0" w:space="0" w:color="auto"/>
                                              </w:divBdr>
                                              <w:divsChild>
                                                <w:div w:id="6313239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5107314">
                                          <w:marLeft w:val="0"/>
                                          <w:marRight w:val="0"/>
                                          <w:marTop w:val="75"/>
                                          <w:marBottom w:val="0"/>
                                          <w:divBdr>
                                            <w:top w:val="single" w:sz="6" w:space="4" w:color="E1E8ED"/>
                                            <w:left w:val="none" w:sz="0" w:space="0" w:color="auto"/>
                                            <w:bottom w:val="single" w:sz="6" w:space="4" w:color="E1E8ED"/>
                                            <w:right w:val="none" w:sz="0" w:space="0" w:color="auto"/>
                                          </w:divBdr>
                                          <w:divsChild>
                                            <w:div w:id="1568149640">
                                              <w:marLeft w:val="0"/>
                                              <w:marRight w:val="0"/>
                                              <w:marTop w:val="0"/>
                                              <w:marBottom w:val="0"/>
                                              <w:divBdr>
                                                <w:top w:val="none" w:sz="0" w:space="0" w:color="auto"/>
                                                <w:left w:val="none" w:sz="0" w:space="0" w:color="auto"/>
                                                <w:bottom w:val="none" w:sz="0" w:space="0" w:color="auto"/>
                                                <w:right w:val="none" w:sz="0" w:space="0" w:color="auto"/>
                                              </w:divBdr>
                                            </w:div>
                                          </w:divsChild>
                                        </w:div>
                                        <w:div w:id="1448306713">
                                          <w:marLeft w:val="0"/>
                                          <w:marRight w:val="0"/>
                                          <w:marTop w:val="0"/>
                                          <w:marBottom w:val="0"/>
                                          <w:divBdr>
                                            <w:top w:val="none" w:sz="0" w:space="0" w:color="auto"/>
                                            <w:left w:val="none" w:sz="0" w:space="0" w:color="auto"/>
                                            <w:bottom w:val="none" w:sz="0" w:space="0" w:color="auto"/>
                                            <w:right w:val="none" w:sz="0" w:space="0" w:color="auto"/>
                                          </w:divBdr>
                                          <w:divsChild>
                                            <w:div w:id="1656447846">
                                              <w:marLeft w:val="0"/>
                                              <w:marRight w:val="0"/>
                                              <w:marTop w:val="150"/>
                                              <w:marBottom w:val="0"/>
                                              <w:divBdr>
                                                <w:top w:val="none" w:sz="0" w:space="9" w:color="auto"/>
                                                <w:left w:val="none" w:sz="0" w:space="0" w:color="auto"/>
                                                <w:bottom w:val="none" w:sz="0" w:space="9" w:color="auto"/>
                                                <w:right w:val="none" w:sz="0" w:space="0" w:color="auto"/>
                                              </w:divBdr>
                                              <w:divsChild>
                                                <w:div w:id="14216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9006">
                                          <w:marLeft w:val="0"/>
                                          <w:marRight w:val="0"/>
                                          <w:marTop w:val="0"/>
                                          <w:marBottom w:val="0"/>
                                          <w:divBdr>
                                            <w:top w:val="none" w:sz="0" w:space="0" w:color="auto"/>
                                            <w:left w:val="none" w:sz="0" w:space="0" w:color="auto"/>
                                            <w:bottom w:val="none" w:sz="0" w:space="0" w:color="auto"/>
                                            <w:right w:val="none" w:sz="0" w:space="0" w:color="auto"/>
                                          </w:divBdr>
                                          <w:divsChild>
                                            <w:div w:id="808091239">
                                              <w:marLeft w:val="0"/>
                                              <w:marRight w:val="0"/>
                                              <w:marTop w:val="75"/>
                                              <w:marBottom w:val="30"/>
                                              <w:divBdr>
                                                <w:top w:val="none" w:sz="0" w:space="0" w:color="auto"/>
                                                <w:left w:val="none" w:sz="0" w:space="0" w:color="auto"/>
                                                <w:bottom w:val="none" w:sz="0" w:space="0" w:color="auto"/>
                                                <w:right w:val="none" w:sz="0" w:space="0" w:color="auto"/>
                                              </w:divBdr>
                                              <w:divsChild>
                                                <w:div w:id="83843735">
                                                  <w:marLeft w:val="0"/>
                                                  <w:marRight w:val="0"/>
                                                  <w:marTop w:val="0"/>
                                                  <w:marBottom w:val="0"/>
                                                  <w:divBdr>
                                                    <w:top w:val="none" w:sz="0" w:space="0" w:color="auto"/>
                                                    <w:left w:val="none" w:sz="0" w:space="0" w:color="auto"/>
                                                    <w:bottom w:val="none" w:sz="0" w:space="0" w:color="auto"/>
                                                    <w:right w:val="none" w:sz="0" w:space="0" w:color="auto"/>
                                                  </w:divBdr>
                                                </w:div>
                                                <w:div w:id="632634272">
                                                  <w:marLeft w:val="0"/>
                                                  <w:marRight w:val="0"/>
                                                  <w:marTop w:val="0"/>
                                                  <w:marBottom w:val="0"/>
                                                  <w:divBdr>
                                                    <w:top w:val="none" w:sz="0" w:space="0" w:color="auto"/>
                                                    <w:left w:val="none" w:sz="0" w:space="0" w:color="auto"/>
                                                    <w:bottom w:val="none" w:sz="0" w:space="0" w:color="auto"/>
                                                    <w:right w:val="none" w:sz="0" w:space="0" w:color="auto"/>
                                                  </w:divBdr>
                                                </w:div>
                                                <w:div w:id="749154348">
                                                  <w:marLeft w:val="0"/>
                                                  <w:marRight w:val="0"/>
                                                  <w:marTop w:val="0"/>
                                                  <w:marBottom w:val="0"/>
                                                  <w:divBdr>
                                                    <w:top w:val="none" w:sz="0" w:space="0" w:color="auto"/>
                                                    <w:left w:val="none" w:sz="0" w:space="0" w:color="auto"/>
                                                    <w:bottom w:val="none" w:sz="0" w:space="0" w:color="auto"/>
                                                    <w:right w:val="none" w:sz="0" w:space="0" w:color="auto"/>
                                                  </w:divBdr>
                                                  <w:divsChild>
                                                    <w:div w:id="1027365615">
                                                      <w:marLeft w:val="0"/>
                                                      <w:marRight w:val="0"/>
                                                      <w:marTop w:val="0"/>
                                                      <w:marBottom w:val="0"/>
                                                      <w:divBdr>
                                                        <w:top w:val="none" w:sz="0" w:space="0" w:color="auto"/>
                                                        <w:left w:val="none" w:sz="0" w:space="0" w:color="auto"/>
                                                        <w:bottom w:val="none" w:sz="0" w:space="0" w:color="auto"/>
                                                        <w:right w:val="none" w:sz="0" w:space="0" w:color="auto"/>
                                                      </w:divBdr>
                                                      <w:divsChild>
                                                        <w:div w:id="19007500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3012637">
                                                  <w:marLeft w:val="0"/>
                                                  <w:marRight w:val="0"/>
                                                  <w:marTop w:val="0"/>
                                                  <w:marBottom w:val="0"/>
                                                  <w:divBdr>
                                                    <w:top w:val="none" w:sz="0" w:space="0" w:color="auto"/>
                                                    <w:left w:val="none" w:sz="0" w:space="0" w:color="auto"/>
                                                    <w:bottom w:val="none" w:sz="0" w:space="0" w:color="auto"/>
                                                    <w:right w:val="none" w:sz="0" w:space="0" w:color="auto"/>
                                                  </w:divBdr>
                                                </w:div>
                                                <w:div w:id="14078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62736">
                                  <w:marLeft w:val="0"/>
                                  <w:marRight w:val="0"/>
                                  <w:marTop w:val="0"/>
                                  <w:marBottom w:val="0"/>
                                  <w:divBdr>
                                    <w:top w:val="none" w:sz="0" w:space="0" w:color="auto"/>
                                    <w:left w:val="none" w:sz="0" w:space="0" w:color="auto"/>
                                    <w:bottom w:val="single" w:sz="6" w:space="7" w:color="E1E8ED"/>
                                    <w:right w:val="none" w:sz="0" w:space="0" w:color="auto"/>
                                  </w:divBdr>
                                  <w:divsChild>
                                    <w:div w:id="1769304450">
                                      <w:marLeft w:val="0"/>
                                      <w:marRight w:val="0"/>
                                      <w:marTop w:val="0"/>
                                      <w:marBottom w:val="0"/>
                                      <w:divBdr>
                                        <w:top w:val="none" w:sz="0" w:space="0" w:color="auto"/>
                                        <w:left w:val="none" w:sz="0" w:space="0" w:color="auto"/>
                                        <w:bottom w:val="none" w:sz="0" w:space="0" w:color="auto"/>
                                        <w:right w:val="none" w:sz="0" w:space="0" w:color="auto"/>
                                      </w:divBdr>
                                      <w:divsChild>
                                        <w:div w:id="451949150">
                                          <w:marLeft w:val="0"/>
                                          <w:marRight w:val="0"/>
                                          <w:marTop w:val="0"/>
                                          <w:marBottom w:val="0"/>
                                          <w:divBdr>
                                            <w:top w:val="none" w:sz="0" w:space="0" w:color="auto"/>
                                            <w:left w:val="none" w:sz="0" w:space="0" w:color="auto"/>
                                            <w:bottom w:val="none" w:sz="0" w:space="0" w:color="auto"/>
                                            <w:right w:val="none" w:sz="0" w:space="0" w:color="auto"/>
                                          </w:divBdr>
                                          <w:divsChild>
                                            <w:div w:id="1526674119">
                                              <w:marLeft w:val="0"/>
                                              <w:marRight w:val="0"/>
                                              <w:marTop w:val="75"/>
                                              <w:marBottom w:val="30"/>
                                              <w:divBdr>
                                                <w:top w:val="none" w:sz="0" w:space="0" w:color="auto"/>
                                                <w:left w:val="none" w:sz="0" w:space="0" w:color="auto"/>
                                                <w:bottom w:val="none" w:sz="0" w:space="0" w:color="auto"/>
                                                <w:right w:val="none" w:sz="0" w:space="0" w:color="auto"/>
                                              </w:divBdr>
                                              <w:divsChild>
                                                <w:div w:id="298534189">
                                                  <w:marLeft w:val="0"/>
                                                  <w:marRight w:val="0"/>
                                                  <w:marTop w:val="0"/>
                                                  <w:marBottom w:val="0"/>
                                                  <w:divBdr>
                                                    <w:top w:val="none" w:sz="0" w:space="0" w:color="auto"/>
                                                    <w:left w:val="none" w:sz="0" w:space="0" w:color="auto"/>
                                                    <w:bottom w:val="none" w:sz="0" w:space="0" w:color="auto"/>
                                                    <w:right w:val="none" w:sz="0" w:space="0" w:color="auto"/>
                                                  </w:divBdr>
                                                  <w:divsChild>
                                                    <w:div w:id="799031478">
                                                      <w:marLeft w:val="0"/>
                                                      <w:marRight w:val="0"/>
                                                      <w:marTop w:val="0"/>
                                                      <w:marBottom w:val="0"/>
                                                      <w:divBdr>
                                                        <w:top w:val="none" w:sz="0" w:space="0" w:color="auto"/>
                                                        <w:left w:val="none" w:sz="0" w:space="0" w:color="auto"/>
                                                        <w:bottom w:val="none" w:sz="0" w:space="0" w:color="auto"/>
                                                        <w:right w:val="none" w:sz="0" w:space="0" w:color="auto"/>
                                                      </w:divBdr>
                                                      <w:divsChild>
                                                        <w:div w:id="1251286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215943">
                                                  <w:marLeft w:val="0"/>
                                                  <w:marRight w:val="0"/>
                                                  <w:marTop w:val="0"/>
                                                  <w:marBottom w:val="0"/>
                                                  <w:divBdr>
                                                    <w:top w:val="none" w:sz="0" w:space="0" w:color="auto"/>
                                                    <w:left w:val="none" w:sz="0" w:space="0" w:color="auto"/>
                                                    <w:bottom w:val="none" w:sz="0" w:space="0" w:color="auto"/>
                                                    <w:right w:val="none" w:sz="0" w:space="0" w:color="auto"/>
                                                  </w:divBdr>
                                                </w:div>
                                                <w:div w:id="1890143024">
                                                  <w:marLeft w:val="0"/>
                                                  <w:marRight w:val="0"/>
                                                  <w:marTop w:val="0"/>
                                                  <w:marBottom w:val="0"/>
                                                  <w:divBdr>
                                                    <w:top w:val="none" w:sz="0" w:space="0" w:color="auto"/>
                                                    <w:left w:val="none" w:sz="0" w:space="0" w:color="auto"/>
                                                    <w:bottom w:val="none" w:sz="0" w:space="0" w:color="auto"/>
                                                    <w:right w:val="none" w:sz="0" w:space="0" w:color="auto"/>
                                                  </w:divBdr>
                                                </w:div>
                                                <w:div w:id="19634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3052">
                                  <w:marLeft w:val="0"/>
                                  <w:marRight w:val="0"/>
                                  <w:marTop w:val="0"/>
                                  <w:marBottom w:val="0"/>
                                  <w:divBdr>
                                    <w:top w:val="none" w:sz="0" w:space="0" w:color="auto"/>
                                    <w:left w:val="none" w:sz="0" w:space="0" w:color="auto"/>
                                    <w:bottom w:val="single" w:sz="6" w:space="7" w:color="E1E8ED"/>
                                    <w:right w:val="none" w:sz="0" w:space="0" w:color="auto"/>
                                  </w:divBdr>
                                  <w:divsChild>
                                    <w:div w:id="1099134005">
                                      <w:marLeft w:val="0"/>
                                      <w:marRight w:val="0"/>
                                      <w:marTop w:val="0"/>
                                      <w:marBottom w:val="0"/>
                                      <w:divBdr>
                                        <w:top w:val="none" w:sz="0" w:space="0" w:color="auto"/>
                                        <w:left w:val="none" w:sz="0" w:space="0" w:color="auto"/>
                                        <w:bottom w:val="none" w:sz="0" w:space="0" w:color="auto"/>
                                        <w:right w:val="none" w:sz="0" w:space="0" w:color="auto"/>
                                      </w:divBdr>
                                      <w:divsChild>
                                        <w:div w:id="156501331">
                                          <w:marLeft w:val="0"/>
                                          <w:marRight w:val="0"/>
                                          <w:marTop w:val="0"/>
                                          <w:marBottom w:val="0"/>
                                          <w:divBdr>
                                            <w:top w:val="none" w:sz="0" w:space="0" w:color="auto"/>
                                            <w:left w:val="none" w:sz="0" w:space="0" w:color="auto"/>
                                            <w:bottom w:val="none" w:sz="0" w:space="0" w:color="auto"/>
                                            <w:right w:val="none" w:sz="0" w:space="0" w:color="auto"/>
                                          </w:divBdr>
                                        </w:div>
                                        <w:div w:id="249968876">
                                          <w:marLeft w:val="0"/>
                                          <w:marRight w:val="0"/>
                                          <w:marTop w:val="0"/>
                                          <w:marBottom w:val="0"/>
                                          <w:divBdr>
                                            <w:top w:val="none" w:sz="0" w:space="0" w:color="auto"/>
                                            <w:left w:val="none" w:sz="0" w:space="0" w:color="auto"/>
                                            <w:bottom w:val="none" w:sz="0" w:space="0" w:color="auto"/>
                                            <w:right w:val="none" w:sz="0" w:space="0" w:color="auto"/>
                                          </w:divBdr>
                                          <w:divsChild>
                                            <w:div w:id="1277904961">
                                              <w:marLeft w:val="0"/>
                                              <w:marRight w:val="0"/>
                                              <w:marTop w:val="75"/>
                                              <w:marBottom w:val="30"/>
                                              <w:divBdr>
                                                <w:top w:val="none" w:sz="0" w:space="0" w:color="auto"/>
                                                <w:left w:val="none" w:sz="0" w:space="0" w:color="auto"/>
                                                <w:bottom w:val="none" w:sz="0" w:space="0" w:color="auto"/>
                                                <w:right w:val="none" w:sz="0" w:space="0" w:color="auto"/>
                                              </w:divBdr>
                                              <w:divsChild>
                                                <w:div w:id="494030666">
                                                  <w:marLeft w:val="0"/>
                                                  <w:marRight w:val="0"/>
                                                  <w:marTop w:val="0"/>
                                                  <w:marBottom w:val="0"/>
                                                  <w:divBdr>
                                                    <w:top w:val="none" w:sz="0" w:space="0" w:color="auto"/>
                                                    <w:left w:val="none" w:sz="0" w:space="0" w:color="auto"/>
                                                    <w:bottom w:val="none" w:sz="0" w:space="0" w:color="auto"/>
                                                    <w:right w:val="none" w:sz="0" w:space="0" w:color="auto"/>
                                                  </w:divBdr>
                                                </w:div>
                                                <w:div w:id="705644004">
                                                  <w:marLeft w:val="0"/>
                                                  <w:marRight w:val="0"/>
                                                  <w:marTop w:val="0"/>
                                                  <w:marBottom w:val="0"/>
                                                  <w:divBdr>
                                                    <w:top w:val="none" w:sz="0" w:space="0" w:color="auto"/>
                                                    <w:left w:val="none" w:sz="0" w:space="0" w:color="auto"/>
                                                    <w:bottom w:val="none" w:sz="0" w:space="0" w:color="auto"/>
                                                    <w:right w:val="none" w:sz="0" w:space="0" w:color="auto"/>
                                                  </w:divBdr>
                                                  <w:divsChild>
                                                    <w:div w:id="1034305722">
                                                      <w:marLeft w:val="0"/>
                                                      <w:marRight w:val="0"/>
                                                      <w:marTop w:val="0"/>
                                                      <w:marBottom w:val="0"/>
                                                      <w:divBdr>
                                                        <w:top w:val="none" w:sz="0" w:space="0" w:color="auto"/>
                                                        <w:left w:val="none" w:sz="0" w:space="0" w:color="auto"/>
                                                        <w:bottom w:val="none" w:sz="0" w:space="0" w:color="auto"/>
                                                        <w:right w:val="none" w:sz="0" w:space="0" w:color="auto"/>
                                                      </w:divBdr>
                                                      <w:divsChild>
                                                        <w:div w:id="20473690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5301288">
                                                  <w:marLeft w:val="0"/>
                                                  <w:marRight w:val="0"/>
                                                  <w:marTop w:val="0"/>
                                                  <w:marBottom w:val="0"/>
                                                  <w:divBdr>
                                                    <w:top w:val="none" w:sz="0" w:space="0" w:color="auto"/>
                                                    <w:left w:val="none" w:sz="0" w:space="0" w:color="auto"/>
                                                    <w:bottom w:val="none" w:sz="0" w:space="0" w:color="auto"/>
                                                    <w:right w:val="none" w:sz="0" w:space="0" w:color="auto"/>
                                                  </w:divBdr>
                                                </w:div>
                                                <w:div w:id="20285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8737">
                                  <w:marLeft w:val="0"/>
                                  <w:marRight w:val="0"/>
                                  <w:marTop w:val="0"/>
                                  <w:marBottom w:val="0"/>
                                  <w:divBdr>
                                    <w:top w:val="none" w:sz="0" w:space="0" w:color="auto"/>
                                    <w:left w:val="none" w:sz="0" w:space="0" w:color="auto"/>
                                    <w:bottom w:val="single" w:sz="6" w:space="7" w:color="E1E8ED"/>
                                    <w:right w:val="none" w:sz="0" w:space="0" w:color="auto"/>
                                  </w:divBdr>
                                  <w:divsChild>
                                    <w:div w:id="125706253">
                                      <w:marLeft w:val="0"/>
                                      <w:marRight w:val="0"/>
                                      <w:marTop w:val="0"/>
                                      <w:marBottom w:val="0"/>
                                      <w:divBdr>
                                        <w:top w:val="none" w:sz="0" w:space="0" w:color="auto"/>
                                        <w:left w:val="none" w:sz="0" w:space="0" w:color="auto"/>
                                        <w:bottom w:val="none" w:sz="0" w:space="0" w:color="auto"/>
                                        <w:right w:val="none" w:sz="0" w:space="0" w:color="auto"/>
                                      </w:divBdr>
                                      <w:divsChild>
                                        <w:div w:id="665330898">
                                          <w:marLeft w:val="0"/>
                                          <w:marRight w:val="0"/>
                                          <w:marTop w:val="0"/>
                                          <w:marBottom w:val="0"/>
                                          <w:divBdr>
                                            <w:top w:val="none" w:sz="0" w:space="0" w:color="auto"/>
                                            <w:left w:val="none" w:sz="0" w:space="0" w:color="auto"/>
                                            <w:bottom w:val="none" w:sz="0" w:space="0" w:color="auto"/>
                                            <w:right w:val="none" w:sz="0" w:space="0" w:color="auto"/>
                                          </w:divBdr>
                                        </w:div>
                                        <w:div w:id="869605675">
                                          <w:marLeft w:val="0"/>
                                          <w:marRight w:val="0"/>
                                          <w:marTop w:val="0"/>
                                          <w:marBottom w:val="0"/>
                                          <w:divBdr>
                                            <w:top w:val="none" w:sz="0" w:space="0" w:color="auto"/>
                                            <w:left w:val="none" w:sz="0" w:space="0" w:color="auto"/>
                                            <w:bottom w:val="none" w:sz="0" w:space="0" w:color="auto"/>
                                            <w:right w:val="none" w:sz="0" w:space="0" w:color="auto"/>
                                          </w:divBdr>
                                          <w:divsChild>
                                            <w:div w:id="1773816959">
                                              <w:marLeft w:val="0"/>
                                              <w:marRight w:val="0"/>
                                              <w:marTop w:val="75"/>
                                              <w:marBottom w:val="30"/>
                                              <w:divBdr>
                                                <w:top w:val="none" w:sz="0" w:space="0" w:color="auto"/>
                                                <w:left w:val="none" w:sz="0" w:space="0" w:color="auto"/>
                                                <w:bottom w:val="none" w:sz="0" w:space="0" w:color="auto"/>
                                                <w:right w:val="none" w:sz="0" w:space="0" w:color="auto"/>
                                              </w:divBdr>
                                              <w:divsChild>
                                                <w:div w:id="475805480">
                                                  <w:marLeft w:val="0"/>
                                                  <w:marRight w:val="0"/>
                                                  <w:marTop w:val="0"/>
                                                  <w:marBottom w:val="0"/>
                                                  <w:divBdr>
                                                    <w:top w:val="none" w:sz="0" w:space="0" w:color="auto"/>
                                                    <w:left w:val="none" w:sz="0" w:space="0" w:color="auto"/>
                                                    <w:bottom w:val="none" w:sz="0" w:space="0" w:color="auto"/>
                                                    <w:right w:val="none" w:sz="0" w:space="0" w:color="auto"/>
                                                  </w:divBdr>
                                                </w:div>
                                                <w:div w:id="519272786">
                                                  <w:marLeft w:val="0"/>
                                                  <w:marRight w:val="0"/>
                                                  <w:marTop w:val="0"/>
                                                  <w:marBottom w:val="0"/>
                                                  <w:divBdr>
                                                    <w:top w:val="none" w:sz="0" w:space="0" w:color="auto"/>
                                                    <w:left w:val="none" w:sz="0" w:space="0" w:color="auto"/>
                                                    <w:bottom w:val="none" w:sz="0" w:space="0" w:color="auto"/>
                                                    <w:right w:val="none" w:sz="0" w:space="0" w:color="auto"/>
                                                  </w:divBdr>
                                                </w:div>
                                                <w:div w:id="745758829">
                                                  <w:marLeft w:val="0"/>
                                                  <w:marRight w:val="0"/>
                                                  <w:marTop w:val="0"/>
                                                  <w:marBottom w:val="0"/>
                                                  <w:divBdr>
                                                    <w:top w:val="none" w:sz="0" w:space="0" w:color="auto"/>
                                                    <w:left w:val="none" w:sz="0" w:space="0" w:color="auto"/>
                                                    <w:bottom w:val="none" w:sz="0" w:space="0" w:color="auto"/>
                                                    <w:right w:val="none" w:sz="0" w:space="0" w:color="auto"/>
                                                  </w:divBdr>
                                                  <w:divsChild>
                                                    <w:div w:id="958610334">
                                                      <w:marLeft w:val="0"/>
                                                      <w:marRight w:val="0"/>
                                                      <w:marTop w:val="0"/>
                                                      <w:marBottom w:val="0"/>
                                                      <w:divBdr>
                                                        <w:top w:val="none" w:sz="0" w:space="0" w:color="auto"/>
                                                        <w:left w:val="none" w:sz="0" w:space="0" w:color="auto"/>
                                                        <w:bottom w:val="none" w:sz="0" w:space="0" w:color="auto"/>
                                                        <w:right w:val="none" w:sz="0" w:space="0" w:color="auto"/>
                                                      </w:divBdr>
                                                      <w:divsChild>
                                                        <w:div w:id="1599773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19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361">
                                  <w:marLeft w:val="0"/>
                                  <w:marRight w:val="0"/>
                                  <w:marTop w:val="0"/>
                                  <w:marBottom w:val="0"/>
                                  <w:divBdr>
                                    <w:top w:val="none" w:sz="0" w:space="0" w:color="auto"/>
                                    <w:left w:val="none" w:sz="0" w:space="0" w:color="auto"/>
                                    <w:bottom w:val="single" w:sz="6" w:space="7" w:color="E1E8ED"/>
                                    <w:right w:val="none" w:sz="0" w:space="0" w:color="auto"/>
                                  </w:divBdr>
                                  <w:divsChild>
                                    <w:div w:id="358894018">
                                      <w:marLeft w:val="0"/>
                                      <w:marRight w:val="0"/>
                                      <w:marTop w:val="0"/>
                                      <w:marBottom w:val="0"/>
                                      <w:divBdr>
                                        <w:top w:val="none" w:sz="0" w:space="0" w:color="auto"/>
                                        <w:left w:val="none" w:sz="0" w:space="0" w:color="auto"/>
                                        <w:bottom w:val="none" w:sz="0" w:space="0" w:color="auto"/>
                                        <w:right w:val="none" w:sz="0" w:space="0" w:color="auto"/>
                                      </w:divBdr>
                                      <w:divsChild>
                                        <w:div w:id="831914883">
                                          <w:marLeft w:val="0"/>
                                          <w:marRight w:val="0"/>
                                          <w:marTop w:val="0"/>
                                          <w:marBottom w:val="0"/>
                                          <w:divBdr>
                                            <w:top w:val="none" w:sz="0" w:space="0" w:color="auto"/>
                                            <w:left w:val="none" w:sz="0" w:space="0" w:color="auto"/>
                                            <w:bottom w:val="none" w:sz="0" w:space="0" w:color="auto"/>
                                            <w:right w:val="none" w:sz="0" w:space="0" w:color="auto"/>
                                          </w:divBdr>
                                        </w:div>
                                        <w:div w:id="1125585331">
                                          <w:marLeft w:val="0"/>
                                          <w:marRight w:val="0"/>
                                          <w:marTop w:val="0"/>
                                          <w:marBottom w:val="0"/>
                                          <w:divBdr>
                                            <w:top w:val="none" w:sz="0" w:space="0" w:color="auto"/>
                                            <w:left w:val="none" w:sz="0" w:space="0" w:color="auto"/>
                                            <w:bottom w:val="none" w:sz="0" w:space="0" w:color="auto"/>
                                            <w:right w:val="none" w:sz="0" w:space="0" w:color="auto"/>
                                          </w:divBdr>
                                          <w:divsChild>
                                            <w:div w:id="1033533253">
                                              <w:marLeft w:val="0"/>
                                              <w:marRight w:val="0"/>
                                              <w:marTop w:val="75"/>
                                              <w:marBottom w:val="30"/>
                                              <w:divBdr>
                                                <w:top w:val="none" w:sz="0" w:space="0" w:color="auto"/>
                                                <w:left w:val="none" w:sz="0" w:space="0" w:color="auto"/>
                                                <w:bottom w:val="none" w:sz="0" w:space="0" w:color="auto"/>
                                                <w:right w:val="none" w:sz="0" w:space="0" w:color="auto"/>
                                              </w:divBdr>
                                              <w:divsChild>
                                                <w:div w:id="605313912">
                                                  <w:marLeft w:val="0"/>
                                                  <w:marRight w:val="0"/>
                                                  <w:marTop w:val="0"/>
                                                  <w:marBottom w:val="0"/>
                                                  <w:divBdr>
                                                    <w:top w:val="none" w:sz="0" w:space="0" w:color="auto"/>
                                                    <w:left w:val="none" w:sz="0" w:space="0" w:color="auto"/>
                                                    <w:bottom w:val="none" w:sz="0" w:space="0" w:color="auto"/>
                                                    <w:right w:val="none" w:sz="0" w:space="0" w:color="auto"/>
                                                  </w:divBdr>
                                                </w:div>
                                                <w:div w:id="850296444">
                                                  <w:marLeft w:val="0"/>
                                                  <w:marRight w:val="0"/>
                                                  <w:marTop w:val="0"/>
                                                  <w:marBottom w:val="0"/>
                                                  <w:divBdr>
                                                    <w:top w:val="none" w:sz="0" w:space="0" w:color="auto"/>
                                                    <w:left w:val="none" w:sz="0" w:space="0" w:color="auto"/>
                                                    <w:bottom w:val="none" w:sz="0" w:space="0" w:color="auto"/>
                                                    <w:right w:val="none" w:sz="0" w:space="0" w:color="auto"/>
                                                  </w:divBdr>
                                                </w:div>
                                                <w:div w:id="1387493015">
                                                  <w:marLeft w:val="0"/>
                                                  <w:marRight w:val="0"/>
                                                  <w:marTop w:val="0"/>
                                                  <w:marBottom w:val="0"/>
                                                  <w:divBdr>
                                                    <w:top w:val="none" w:sz="0" w:space="0" w:color="auto"/>
                                                    <w:left w:val="none" w:sz="0" w:space="0" w:color="auto"/>
                                                    <w:bottom w:val="none" w:sz="0" w:space="0" w:color="auto"/>
                                                    <w:right w:val="none" w:sz="0" w:space="0" w:color="auto"/>
                                                  </w:divBdr>
                                                </w:div>
                                                <w:div w:id="1913268936">
                                                  <w:marLeft w:val="0"/>
                                                  <w:marRight w:val="0"/>
                                                  <w:marTop w:val="0"/>
                                                  <w:marBottom w:val="0"/>
                                                  <w:divBdr>
                                                    <w:top w:val="none" w:sz="0" w:space="0" w:color="auto"/>
                                                    <w:left w:val="none" w:sz="0" w:space="0" w:color="auto"/>
                                                    <w:bottom w:val="none" w:sz="0" w:space="0" w:color="auto"/>
                                                    <w:right w:val="none" w:sz="0" w:space="0" w:color="auto"/>
                                                  </w:divBdr>
                                                  <w:divsChild>
                                                    <w:div w:id="626274510">
                                                      <w:marLeft w:val="0"/>
                                                      <w:marRight w:val="0"/>
                                                      <w:marTop w:val="0"/>
                                                      <w:marBottom w:val="0"/>
                                                      <w:divBdr>
                                                        <w:top w:val="none" w:sz="0" w:space="0" w:color="auto"/>
                                                        <w:left w:val="none" w:sz="0" w:space="0" w:color="auto"/>
                                                        <w:bottom w:val="none" w:sz="0" w:space="0" w:color="auto"/>
                                                        <w:right w:val="none" w:sz="0" w:space="0" w:color="auto"/>
                                                      </w:divBdr>
                                                      <w:divsChild>
                                                        <w:div w:id="2340467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2299872">
                                  <w:marLeft w:val="0"/>
                                  <w:marRight w:val="0"/>
                                  <w:marTop w:val="0"/>
                                  <w:marBottom w:val="0"/>
                                  <w:divBdr>
                                    <w:top w:val="none" w:sz="0" w:space="0" w:color="auto"/>
                                    <w:left w:val="none" w:sz="0" w:space="0" w:color="auto"/>
                                    <w:bottom w:val="single" w:sz="6" w:space="7" w:color="E1E8ED"/>
                                    <w:right w:val="none" w:sz="0" w:space="0" w:color="auto"/>
                                  </w:divBdr>
                                  <w:divsChild>
                                    <w:div w:id="1914000585">
                                      <w:marLeft w:val="0"/>
                                      <w:marRight w:val="0"/>
                                      <w:marTop w:val="0"/>
                                      <w:marBottom w:val="0"/>
                                      <w:divBdr>
                                        <w:top w:val="none" w:sz="0" w:space="0" w:color="auto"/>
                                        <w:left w:val="none" w:sz="0" w:space="0" w:color="auto"/>
                                        <w:bottom w:val="none" w:sz="0" w:space="0" w:color="auto"/>
                                        <w:right w:val="none" w:sz="0" w:space="0" w:color="auto"/>
                                      </w:divBdr>
                                      <w:divsChild>
                                        <w:div w:id="1428118675">
                                          <w:marLeft w:val="0"/>
                                          <w:marRight w:val="0"/>
                                          <w:marTop w:val="0"/>
                                          <w:marBottom w:val="0"/>
                                          <w:divBdr>
                                            <w:top w:val="none" w:sz="0" w:space="0" w:color="auto"/>
                                            <w:left w:val="none" w:sz="0" w:space="0" w:color="auto"/>
                                            <w:bottom w:val="none" w:sz="0" w:space="0" w:color="auto"/>
                                            <w:right w:val="none" w:sz="0" w:space="0" w:color="auto"/>
                                          </w:divBdr>
                                        </w:div>
                                        <w:div w:id="1642422949">
                                          <w:marLeft w:val="0"/>
                                          <w:marRight w:val="0"/>
                                          <w:marTop w:val="0"/>
                                          <w:marBottom w:val="0"/>
                                          <w:divBdr>
                                            <w:top w:val="none" w:sz="0" w:space="0" w:color="auto"/>
                                            <w:left w:val="none" w:sz="0" w:space="0" w:color="auto"/>
                                            <w:bottom w:val="none" w:sz="0" w:space="0" w:color="auto"/>
                                            <w:right w:val="none" w:sz="0" w:space="0" w:color="auto"/>
                                          </w:divBdr>
                                          <w:divsChild>
                                            <w:div w:id="1075011413">
                                              <w:marLeft w:val="0"/>
                                              <w:marRight w:val="0"/>
                                              <w:marTop w:val="75"/>
                                              <w:marBottom w:val="30"/>
                                              <w:divBdr>
                                                <w:top w:val="none" w:sz="0" w:space="0" w:color="auto"/>
                                                <w:left w:val="none" w:sz="0" w:space="0" w:color="auto"/>
                                                <w:bottom w:val="none" w:sz="0" w:space="0" w:color="auto"/>
                                                <w:right w:val="none" w:sz="0" w:space="0" w:color="auto"/>
                                              </w:divBdr>
                                              <w:divsChild>
                                                <w:div w:id="522746767">
                                                  <w:marLeft w:val="0"/>
                                                  <w:marRight w:val="0"/>
                                                  <w:marTop w:val="0"/>
                                                  <w:marBottom w:val="0"/>
                                                  <w:divBdr>
                                                    <w:top w:val="none" w:sz="0" w:space="0" w:color="auto"/>
                                                    <w:left w:val="none" w:sz="0" w:space="0" w:color="auto"/>
                                                    <w:bottom w:val="none" w:sz="0" w:space="0" w:color="auto"/>
                                                    <w:right w:val="none" w:sz="0" w:space="0" w:color="auto"/>
                                                  </w:divBdr>
                                                </w:div>
                                                <w:div w:id="697194663">
                                                  <w:marLeft w:val="0"/>
                                                  <w:marRight w:val="0"/>
                                                  <w:marTop w:val="0"/>
                                                  <w:marBottom w:val="0"/>
                                                  <w:divBdr>
                                                    <w:top w:val="none" w:sz="0" w:space="0" w:color="auto"/>
                                                    <w:left w:val="none" w:sz="0" w:space="0" w:color="auto"/>
                                                    <w:bottom w:val="none" w:sz="0" w:space="0" w:color="auto"/>
                                                    <w:right w:val="none" w:sz="0" w:space="0" w:color="auto"/>
                                                  </w:divBdr>
                                                </w:div>
                                                <w:div w:id="1347289550">
                                                  <w:marLeft w:val="0"/>
                                                  <w:marRight w:val="0"/>
                                                  <w:marTop w:val="0"/>
                                                  <w:marBottom w:val="0"/>
                                                  <w:divBdr>
                                                    <w:top w:val="none" w:sz="0" w:space="0" w:color="auto"/>
                                                    <w:left w:val="none" w:sz="0" w:space="0" w:color="auto"/>
                                                    <w:bottom w:val="none" w:sz="0" w:space="0" w:color="auto"/>
                                                    <w:right w:val="none" w:sz="0" w:space="0" w:color="auto"/>
                                                  </w:divBdr>
                                                </w:div>
                                                <w:div w:id="1856842116">
                                                  <w:marLeft w:val="0"/>
                                                  <w:marRight w:val="0"/>
                                                  <w:marTop w:val="0"/>
                                                  <w:marBottom w:val="0"/>
                                                  <w:divBdr>
                                                    <w:top w:val="none" w:sz="0" w:space="0" w:color="auto"/>
                                                    <w:left w:val="none" w:sz="0" w:space="0" w:color="auto"/>
                                                    <w:bottom w:val="none" w:sz="0" w:space="0" w:color="auto"/>
                                                    <w:right w:val="none" w:sz="0" w:space="0" w:color="auto"/>
                                                  </w:divBdr>
                                                  <w:divsChild>
                                                    <w:div w:id="1350714966">
                                                      <w:marLeft w:val="0"/>
                                                      <w:marRight w:val="0"/>
                                                      <w:marTop w:val="0"/>
                                                      <w:marBottom w:val="0"/>
                                                      <w:divBdr>
                                                        <w:top w:val="none" w:sz="0" w:space="0" w:color="auto"/>
                                                        <w:left w:val="none" w:sz="0" w:space="0" w:color="auto"/>
                                                        <w:bottom w:val="none" w:sz="0" w:space="0" w:color="auto"/>
                                                        <w:right w:val="none" w:sz="0" w:space="0" w:color="auto"/>
                                                      </w:divBdr>
                                                      <w:divsChild>
                                                        <w:div w:id="11307035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53345021">
                                  <w:marLeft w:val="0"/>
                                  <w:marRight w:val="0"/>
                                  <w:marTop w:val="0"/>
                                  <w:marBottom w:val="0"/>
                                  <w:divBdr>
                                    <w:top w:val="none" w:sz="0" w:space="0" w:color="auto"/>
                                    <w:left w:val="none" w:sz="0" w:space="0" w:color="auto"/>
                                    <w:bottom w:val="single" w:sz="6" w:space="7" w:color="E1E8ED"/>
                                    <w:right w:val="none" w:sz="0" w:space="0" w:color="auto"/>
                                  </w:divBdr>
                                  <w:divsChild>
                                    <w:div w:id="1594821340">
                                      <w:marLeft w:val="0"/>
                                      <w:marRight w:val="0"/>
                                      <w:marTop w:val="0"/>
                                      <w:marBottom w:val="0"/>
                                      <w:divBdr>
                                        <w:top w:val="none" w:sz="0" w:space="0" w:color="auto"/>
                                        <w:left w:val="none" w:sz="0" w:space="0" w:color="auto"/>
                                        <w:bottom w:val="none" w:sz="0" w:space="0" w:color="auto"/>
                                        <w:right w:val="none" w:sz="0" w:space="0" w:color="auto"/>
                                      </w:divBdr>
                                      <w:divsChild>
                                        <w:div w:id="1669596253">
                                          <w:marLeft w:val="0"/>
                                          <w:marRight w:val="0"/>
                                          <w:marTop w:val="0"/>
                                          <w:marBottom w:val="0"/>
                                          <w:divBdr>
                                            <w:top w:val="none" w:sz="0" w:space="0" w:color="auto"/>
                                            <w:left w:val="none" w:sz="0" w:space="0" w:color="auto"/>
                                            <w:bottom w:val="none" w:sz="0" w:space="0" w:color="auto"/>
                                            <w:right w:val="none" w:sz="0" w:space="0" w:color="auto"/>
                                          </w:divBdr>
                                        </w:div>
                                        <w:div w:id="2097633732">
                                          <w:marLeft w:val="0"/>
                                          <w:marRight w:val="0"/>
                                          <w:marTop w:val="0"/>
                                          <w:marBottom w:val="0"/>
                                          <w:divBdr>
                                            <w:top w:val="none" w:sz="0" w:space="0" w:color="auto"/>
                                            <w:left w:val="none" w:sz="0" w:space="0" w:color="auto"/>
                                            <w:bottom w:val="none" w:sz="0" w:space="0" w:color="auto"/>
                                            <w:right w:val="none" w:sz="0" w:space="0" w:color="auto"/>
                                          </w:divBdr>
                                          <w:divsChild>
                                            <w:div w:id="1144471369">
                                              <w:marLeft w:val="0"/>
                                              <w:marRight w:val="0"/>
                                              <w:marTop w:val="75"/>
                                              <w:marBottom w:val="30"/>
                                              <w:divBdr>
                                                <w:top w:val="none" w:sz="0" w:space="0" w:color="auto"/>
                                                <w:left w:val="none" w:sz="0" w:space="0" w:color="auto"/>
                                                <w:bottom w:val="none" w:sz="0" w:space="0" w:color="auto"/>
                                                <w:right w:val="none" w:sz="0" w:space="0" w:color="auto"/>
                                              </w:divBdr>
                                              <w:divsChild>
                                                <w:div w:id="436099434">
                                                  <w:marLeft w:val="0"/>
                                                  <w:marRight w:val="0"/>
                                                  <w:marTop w:val="0"/>
                                                  <w:marBottom w:val="0"/>
                                                  <w:divBdr>
                                                    <w:top w:val="none" w:sz="0" w:space="0" w:color="auto"/>
                                                    <w:left w:val="none" w:sz="0" w:space="0" w:color="auto"/>
                                                    <w:bottom w:val="none" w:sz="0" w:space="0" w:color="auto"/>
                                                    <w:right w:val="none" w:sz="0" w:space="0" w:color="auto"/>
                                                  </w:divBdr>
                                                </w:div>
                                                <w:div w:id="596597967">
                                                  <w:marLeft w:val="0"/>
                                                  <w:marRight w:val="0"/>
                                                  <w:marTop w:val="0"/>
                                                  <w:marBottom w:val="0"/>
                                                  <w:divBdr>
                                                    <w:top w:val="none" w:sz="0" w:space="0" w:color="auto"/>
                                                    <w:left w:val="none" w:sz="0" w:space="0" w:color="auto"/>
                                                    <w:bottom w:val="none" w:sz="0" w:space="0" w:color="auto"/>
                                                    <w:right w:val="none" w:sz="0" w:space="0" w:color="auto"/>
                                                  </w:divBdr>
                                                </w:div>
                                                <w:div w:id="2003508798">
                                                  <w:marLeft w:val="0"/>
                                                  <w:marRight w:val="0"/>
                                                  <w:marTop w:val="0"/>
                                                  <w:marBottom w:val="0"/>
                                                  <w:divBdr>
                                                    <w:top w:val="none" w:sz="0" w:space="0" w:color="auto"/>
                                                    <w:left w:val="none" w:sz="0" w:space="0" w:color="auto"/>
                                                    <w:bottom w:val="none" w:sz="0" w:space="0" w:color="auto"/>
                                                    <w:right w:val="none" w:sz="0" w:space="0" w:color="auto"/>
                                                  </w:divBdr>
                                                  <w:divsChild>
                                                    <w:div w:id="287668739">
                                                      <w:marLeft w:val="0"/>
                                                      <w:marRight w:val="0"/>
                                                      <w:marTop w:val="0"/>
                                                      <w:marBottom w:val="0"/>
                                                      <w:divBdr>
                                                        <w:top w:val="none" w:sz="0" w:space="0" w:color="auto"/>
                                                        <w:left w:val="none" w:sz="0" w:space="0" w:color="auto"/>
                                                        <w:bottom w:val="none" w:sz="0" w:space="0" w:color="auto"/>
                                                        <w:right w:val="none" w:sz="0" w:space="0" w:color="auto"/>
                                                      </w:divBdr>
                                                      <w:divsChild>
                                                        <w:div w:id="1663390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020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7998">
                                  <w:marLeft w:val="0"/>
                                  <w:marRight w:val="0"/>
                                  <w:marTop w:val="0"/>
                                  <w:marBottom w:val="0"/>
                                  <w:divBdr>
                                    <w:top w:val="none" w:sz="0" w:space="0" w:color="auto"/>
                                    <w:left w:val="none" w:sz="0" w:space="0" w:color="auto"/>
                                    <w:bottom w:val="single" w:sz="6" w:space="7" w:color="E1E8ED"/>
                                    <w:right w:val="none" w:sz="0" w:space="0" w:color="auto"/>
                                  </w:divBdr>
                                  <w:divsChild>
                                    <w:div w:id="572937093">
                                      <w:marLeft w:val="0"/>
                                      <w:marRight w:val="0"/>
                                      <w:marTop w:val="0"/>
                                      <w:marBottom w:val="0"/>
                                      <w:divBdr>
                                        <w:top w:val="none" w:sz="0" w:space="0" w:color="auto"/>
                                        <w:left w:val="none" w:sz="0" w:space="0" w:color="auto"/>
                                        <w:bottom w:val="none" w:sz="0" w:space="0" w:color="auto"/>
                                        <w:right w:val="none" w:sz="0" w:space="0" w:color="auto"/>
                                      </w:divBdr>
                                      <w:divsChild>
                                        <w:div w:id="1145245949">
                                          <w:marLeft w:val="0"/>
                                          <w:marRight w:val="0"/>
                                          <w:marTop w:val="0"/>
                                          <w:marBottom w:val="0"/>
                                          <w:divBdr>
                                            <w:top w:val="none" w:sz="0" w:space="0" w:color="auto"/>
                                            <w:left w:val="none" w:sz="0" w:space="0" w:color="auto"/>
                                            <w:bottom w:val="none" w:sz="0" w:space="0" w:color="auto"/>
                                            <w:right w:val="none" w:sz="0" w:space="0" w:color="auto"/>
                                          </w:divBdr>
                                        </w:div>
                                        <w:div w:id="1299455145">
                                          <w:marLeft w:val="0"/>
                                          <w:marRight w:val="0"/>
                                          <w:marTop w:val="0"/>
                                          <w:marBottom w:val="0"/>
                                          <w:divBdr>
                                            <w:top w:val="none" w:sz="0" w:space="0" w:color="auto"/>
                                            <w:left w:val="none" w:sz="0" w:space="0" w:color="auto"/>
                                            <w:bottom w:val="none" w:sz="0" w:space="0" w:color="auto"/>
                                            <w:right w:val="none" w:sz="0" w:space="0" w:color="auto"/>
                                          </w:divBdr>
                                          <w:divsChild>
                                            <w:div w:id="482233775">
                                              <w:marLeft w:val="0"/>
                                              <w:marRight w:val="0"/>
                                              <w:marTop w:val="75"/>
                                              <w:marBottom w:val="30"/>
                                              <w:divBdr>
                                                <w:top w:val="none" w:sz="0" w:space="0" w:color="auto"/>
                                                <w:left w:val="none" w:sz="0" w:space="0" w:color="auto"/>
                                                <w:bottom w:val="none" w:sz="0" w:space="0" w:color="auto"/>
                                                <w:right w:val="none" w:sz="0" w:space="0" w:color="auto"/>
                                              </w:divBdr>
                                              <w:divsChild>
                                                <w:div w:id="327825073">
                                                  <w:marLeft w:val="0"/>
                                                  <w:marRight w:val="0"/>
                                                  <w:marTop w:val="0"/>
                                                  <w:marBottom w:val="0"/>
                                                  <w:divBdr>
                                                    <w:top w:val="none" w:sz="0" w:space="0" w:color="auto"/>
                                                    <w:left w:val="none" w:sz="0" w:space="0" w:color="auto"/>
                                                    <w:bottom w:val="none" w:sz="0" w:space="0" w:color="auto"/>
                                                    <w:right w:val="none" w:sz="0" w:space="0" w:color="auto"/>
                                                  </w:divBdr>
                                                </w:div>
                                                <w:div w:id="805270583">
                                                  <w:marLeft w:val="0"/>
                                                  <w:marRight w:val="0"/>
                                                  <w:marTop w:val="0"/>
                                                  <w:marBottom w:val="0"/>
                                                  <w:divBdr>
                                                    <w:top w:val="none" w:sz="0" w:space="0" w:color="auto"/>
                                                    <w:left w:val="none" w:sz="0" w:space="0" w:color="auto"/>
                                                    <w:bottom w:val="none" w:sz="0" w:space="0" w:color="auto"/>
                                                    <w:right w:val="none" w:sz="0" w:space="0" w:color="auto"/>
                                                  </w:divBdr>
                                                  <w:divsChild>
                                                    <w:div w:id="1597519640">
                                                      <w:marLeft w:val="0"/>
                                                      <w:marRight w:val="0"/>
                                                      <w:marTop w:val="0"/>
                                                      <w:marBottom w:val="0"/>
                                                      <w:divBdr>
                                                        <w:top w:val="none" w:sz="0" w:space="0" w:color="auto"/>
                                                        <w:left w:val="none" w:sz="0" w:space="0" w:color="auto"/>
                                                        <w:bottom w:val="none" w:sz="0" w:space="0" w:color="auto"/>
                                                        <w:right w:val="none" w:sz="0" w:space="0" w:color="auto"/>
                                                      </w:divBdr>
                                                      <w:divsChild>
                                                        <w:div w:id="1806006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7995068">
                                                  <w:marLeft w:val="0"/>
                                                  <w:marRight w:val="0"/>
                                                  <w:marTop w:val="0"/>
                                                  <w:marBottom w:val="0"/>
                                                  <w:divBdr>
                                                    <w:top w:val="none" w:sz="0" w:space="0" w:color="auto"/>
                                                    <w:left w:val="none" w:sz="0" w:space="0" w:color="auto"/>
                                                    <w:bottom w:val="none" w:sz="0" w:space="0" w:color="auto"/>
                                                    <w:right w:val="none" w:sz="0" w:space="0" w:color="auto"/>
                                                  </w:divBdr>
                                                </w:div>
                                                <w:div w:id="1338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3">
                                  <w:marLeft w:val="0"/>
                                  <w:marRight w:val="0"/>
                                  <w:marTop w:val="0"/>
                                  <w:marBottom w:val="0"/>
                                  <w:divBdr>
                                    <w:top w:val="none" w:sz="0" w:space="0" w:color="auto"/>
                                    <w:left w:val="none" w:sz="0" w:space="0" w:color="auto"/>
                                    <w:bottom w:val="single" w:sz="6" w:space="7" w:color="E1E8ED"/>
                                    <w:right w:val="none" w:sz="0" w:space="0" w:color="auto"/>
                                  </w:divBdr>
                                  <w:divsChild>
                                    <w:div w:id="284577645">
                                      <w:marLeft w:val="0"/>
                                      <w:marRight w:val="0"/>
                                      <w:marTop w:val="0"/>
                                      <w:marBottom w:val="0"/>
                                      <w:divBdr>
                                        <w:top w:val="none" w:sz="0" w:space="0" w:color="auto"/>
                                        <w:left w:val="none" w:sz="0" w:space="0" w:color="auto"/>
                                        <w:bottom w:val="none" w:sz="0" w:space="0" w:color="auto"/>
                                        <w:right w:val="none" w:sz="0" w:space="0" w:color="auto"/>
                                      </w:divBdr>
                                      <w:divsChild>
                                        <w:div w:id="717752295">
                                          <w:marLeft w:val="0"/>
                                          <w:marRight w:val="0"/>
                                          <w:marTop w:val="0"/>
                                          <w:marBottom w:val="0"/>
                                          <w:divBdr>
                                            <w:top w:val="none" w:sz="0" w:space="0" w:color="auto"/>
                                            <w:left w:val="none" w:sz="0" w:space="0" w:color="auto"/>
                                            <w:bottom w:val="none" w:sz="0" w:space="0" w:color="auto"/>
                                            <w:right w:val="none" w:sz="0" w:space="0" w:color="auto"/>
                                          </w:divBdr>
                                        </w:div>
                                        <w:div w:id="2017805424">
                                          <w:marLeft w:val="0"/>
                                          <w:marRight w:val="0"/>
                                          <w:marTop w:val="0"/>
                                          <w:marBottom w:val="0"/>
                                          <w:divBdr>
                                            <w:top w:val="none" w:sz="0" w:space="0" w:color="auto"/>
                                            <w:left w:val="none" w:sz="0" w:space="0" w:color="auto"/>
                                            <w:bottom w:val="none" w:sz="0" w:space="0" w:color="auto"/>
                                            <w:right w:val="none" w:sz="0" w:space="0" w:color="auto"/>
                                          </w:divBdr>
                                          <w:divsChild>
                                            <w:div w:id="865558671">
                                              <w:marLeft w:val="0"/>
                                              <w:marRight w:val="0"/>
                                              <w:marTop w:val="75"/>
                                              <w:marBottom w:val="30"/>
                                              <w:divBdr>
                                                <w:top w:val="none" w:sz="0" w:space="0" w:color="auto"/>
                                                <w:left w:val="none" w:sz="0" w:space="0" w:color="auto"/>
                                                <w:bottom w:val="none" w:sz="0" w:space="0" w:color="auto"/>
                                                <w:right w:val="none" w:sz="0" w:space="0" w:color="auto"/>
                                              </w:divBdr>
                                              <w:divsChild>
                                                <w:div w:id="625745791">
                                                  <w:marLeft w:val="0"/>
                                                  <w:marRight w:val="0"/>
                                                  <w:marTop w:val="0"/>
                                                  <w:marBottom w:val="0"/>
                                                  <w:divBdr>
                                                    <w:top w:val="none" w:sz="0" w:space="0" w:color="auto"/>
                                                    <w:left w:val="none" w:sz="0" w:space="0" w:color="auto"/>
                                                    <w:bottom w:val="none" w:sz="0" w:space="0" w:color="auto"/>
                                                    <w:right w:val="none" w:sz="0" w:space="0" w:color="auto"/>
                                                  </w:divBdr>
                                                </w:div>
                                                <w:div w:id="885064558">
                                                  <w:marLeft w:val="0"/>
                                                  <w:marRight w:val="0"/>
                                                  <w:marTop w:val="0"/>
                                                  <w:marBottom w:val="0"/>
                                                  <w:divBdr>
                                                    <w:top w:val="none" w:sz="0" w:space="0" w:color="auto"/>
                                                    <w:left w:val="none" w:sz="0" w:space="0" w:color="auto"/>
                                                    <w:bottom w:val="none" w:sz="0" w:space="0" w:color="auto"/>
                                                    <w:right w:val="none" w:sz="0" w:space="0" w:color="auto"/>
                                                  </w:divBdr>
                                                </w:div>
                                                <w:div w:id="1154224808">
                                                  <w:marLeft w:val="0"/>
                                                  <w:marRight w:val="0"/>
                                                  <w:marTop w:val="0"/>
                                                  <w:marBottom w:val="0"/>
                                                  <w:divBdr>
                                                    <w:top w:val="none" w:sz="0" w:space="0" w:color="auto"/>
                                                    <w:left w:val="none" w:sz="0" w:space="0" w:color="auto"/>
                                                    <w:bottom w:val="none" w:sz="0" w:space="0" w:color="auto"/>
                                                    <w:right w:val="none" w:sz="0" w:space="0" w:color="auto"/>
                                                  </w:divBdr>
                                                  <w:divsChild>
                                                    <w:div w:id="206452308">
                                                      <w:marLeft w:val="0"/>
                                                      <w:marRight w:val="0"/>
                                                      <w:marTop w:val="0"/>
                                                      <w:marBottom w:val="0"/>
                                                      <w:divBdr>
                                                        <w:top w:val="none" w:sz="0" w:space="0" w:color="auto"/>
                                                        <w:left w:val="none" w:sz="0" w:space="0" w:color="auto"/>
                                                        <w:bottom w:val="none" w:sz="0" w:space="0" w:color="auto"/>
                                                        <w:right w:val="none" w:sz="0" w:space="0" w:color="auto"/>
                                                      </w:divBdr>
                                                      <w:divsChild>
                                                        <w:div w:id="21091554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2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182">
                                  <w:marLeft w:val="0"/>
                                  <w:marRight w:val="0"/>
                                  <w:marTop w:val="0"/>
                                  <w:marBottom w:val="0"/>
                                  <w:divBdr>
                                    <w:top w:val="none" w:sz="0" w:space="0" w:color="auto"/>
                                    <w:left w:val="none" w:sz="0" w:space="0" w:color="auto"/>
                                    <w:bottom w:val="single" w:sz="6" w:space="7" w:color="E1E8ED"/>
                                    <w:right w:val="none" w:sz="0" w:space="0" w:color="auto"/>
                                  </w:divBdr>
                                  <w:divsChild>
                                    <w:div w:id="436945219">
                                      <w:marLeft w:val="0"/>
                                      <w:marRight w:val="0"/>
                                      <w:marTop w:val="0"/>
                                      <w:marBottom w:val="0"/>
                                      <w:divBdr>
                                        <w:top w:val="none" w:sz="0" w:space="0" w:color="auto"/>
                                        <w:left w:val="none" w:sz="0" w:space="0" w:color="auto"/>
                                        <w:bottom w:val="none" w:sz="0" w:space="0" w:color="auto"/>
                                        <w:right w:val="none" w:sz="0" w:space="0" w:color="auto"/>
                                      </w:divBdr>
                                      <w:divsChild>
                                        <w:div w:id="531308627">
                                          <w:marLeft w:val="0"/>
                                          <w:marRight w:val="0"/>
                                          <w:marTop w:val="0"/>
                                          <w:marBottom w:val="0"/>
                                          <w:divBdr>
                                            <w:top w:val="none" w:sz="0" w:space="0" w:color="auto"/>
                                            <w:left w:val="none" w:sz="0" w:space="0" w:color="auto"/>
                                            <w:bottom w:val="none" w:sz="0" w:space="0" w:color="auto"/>
                                            <w:right w:val="none" w:sz="0" w:space="0" w:color="auto"/>
                                          </w:divBdr>
                                        </w:div>
                                        <w:div w:id="965350318">
                                          <w:marLeft w:val="0"/>
                                          <w:marRight w:val="0"/>
                                          <w:marTop w:val="0"/>
                                          <w:marBottom w:val="0"/>
                                          <w:divBdr>
                                            <w:top w:val="none" w:sz="0" w:space="0" w:color="auto"/>
                                            <w:left w:val="none" w:sz="0" w:space="0" w:color="auto"/>
                                            <w:bottom w:val="none" w:sz="0" w:space="0" w:color="auto"/>
                                            <w:right w:val="none" w:sz="0" w:space="0" w:color="auto"/>
                                          </w:divBdr>
                                          <w:divsChild>
                                            <w:div w:id="1190532866">
                                              <w:marLeft w:val="0"/>
                                              <w:marRight w:val="0"/>
                                              <w:marTop w:val="75"/>
                                              <w:marBottom w:val="30"/>
                                              <w:divBdr>
                                                <w:top w:val="none" w:sz="0" w:space="0" w:color="auto"/>
                                                <w:left w:val="none" w:sz="0" w:space="0" w:color="auto"/>
                                                <w:bottom w:val="none" w:sz="0" w:space="0" w:color="auto"/>
                                                <w:right w:val="none" w:sz="0" w:space="0" w:color="auto"/>
                                              </w:divBdr>
                                              <w:divsChild>
                                                <w:div w:id="191770165">
                                                  <w:marLeft w:val="0"/>
                                                  <w:marRight w:val="0"/>
                                                  <w:marTop w:val="0"/>
                                                  <w:marBottom w:val="0"/>
                                                  <w:divBdr>
                                                    <w:top w:val="none" w:sz="0" w:space="0" w:color="auto"/>
                                                    <w:left w:val="none" w:sz="0" w:space="0" w:color="auto"/>
                                                    <w:bottom w:val="none" w:sz="0" w:space="0" w:color="auto"/>
                                                    <w:right w:val="none" w:sz="0" w:space="0" w:color="auto"/>
                                                  </w:divBdr>
                                                  <w:divsChild>
                                                    <w:div w:id="572784653">
                                                      <w:marLeft w:val="0"/>
                                                      <w:marRight w:val="0"/>
                                                      <w:marTop w:val="0"/>
                                                      <w:marBottom w:val="0"/>
                                                      <w:divBdr>
                                                        <w:top w:val="none" w:sz="0" w:space="0" w:color="auto"/>
                                                        <w:left w:val="none" w:sz="0" w:space="0" w:color="auto"/>
                                                        <w:bottom w:val="none" w:sz="0" w:space="0" w:color="auto"/>
                                                        <w:right w:val="none" w:sz="0" w:space="0" w:color="auto"/>
                                                      </w:divBdr>
                                                      <w:divsChild>
                                                        <w:div w:id="646668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1884818">
                                                  <w:marLeft w:val="0"/>
                                                  <w:marRight w:val="0"/>
                                                  <w:marTop w:val="0"/>
                                                  <w:marBottom w:val="0"/>
                                                  <w:divBdr>
                                                    <w:top w:val="none" w:sz="0" w:space="0" w:color="auto"/>
                                                    <w:left w:val="none" w:sz="0" w:space="0" w:color="auto"/>
                                                    <w:bottom w:val="none" w:sz="0" w:space="0" w:color="auto"/>
                                                    <w:right w:val="none" w:sz="0" w:space="0" w:color="auto"/>
                                                  </w:divBdr>
                                                </w:div>
                                                <w:div w:id="1358192833">
                                                  <w:marLeft w:val="0"/>
                                                  <w:marRight w:val="0"/>
                                                  <w:marTop w:val="0"/>
                                                  <w:marBottom w:val="0"/>
                                                  <w:divBdr>
                                                    <w:top w:val="none" w:sz="0" w:space="0" w:color="auto"/>
                                                    <w:left w:val="none" w:sz="0" w:space="0" w:color="auto"/>
                                                    <w:bottom w:val="none" w:sz="0" w:space="0" w:color="auto"/>
                                                    <w:right w:val="none" w:sz="0" w:space="0" w:color="auto"/>
                                                  </w:divBdr>
                                                </w:div>
                                                <w:div w:id="16790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60850">
                                  <w:marLeft w:val="0"/>
                                  <w:marRight w:val="0"/>
                                  <w:marTop w:val="0"/>
                                  <w:marBottom w:val="0"/>
                                  <w:divBdr>
                                    <w:top w:val="none" w:sz="0" w:space="0" w:color="auto"/>
                                    <w:left w:val="none" w:sz="0" w:space="0" w:color="auto"/>
                                    <w:bottom w:val="single" w:sz="6" w:space="7" w:color="E1E8ED"/>
                                    <w:right w:val="none" w:sz="0" w:space="0" w:color="auto"/>
                                  </w:divBdr>
                                  <w:divsChild>
                                    <w:div w:id="579102211">
                                      <w:marLeft w:val="0"/>
                                      <w:marRight w:val="0"/>
                                      <w:marTop w:val="0"/>
                                      <w:marBottom w:val="0"/>
                                      <w:divBdr>
                                        <w:top w:val="none" w:sz="0" w:space="0" w:color="auto"/>
                                        <w:left w:val="none" w:sz="0" w:space="0" w:color="auto"/>
                                        <w:bottom w:val="none" w:sz="0" w:space="0" w:color="auto"/>
                                        <w:right w:val="none" w:sz="0" w:space="0" w:color="auto"/>
                                      </w:divBdr>
                                      <w:divsChild>
                                        <w:div w:id="1847404272">
                                          <w:marLeft w:val="0"/>
                                          <w:marRight w:val="0"/>
                                          <w:marTop w:val="0"/>
                                          <w:marBottom w:val="0"/>
                                          <w:divBdr>
                                            <w:top w:val="none" w:sz="0" w:space="0" w:color="auto"/>
                                            <w:left w:val="none" w:sz="0" w:space="0" w:color="auto"/>
                                            <w:bottom w:val="none" w:sz="0" w:space="0" w:color="auto"/>
                                            <w:right w:val="none" w:sz="0" w:space="0" w:color="auto"/>
                                          </w:divBdr>
                                        </w:div>
                                        <w:div w:id="2074231827">
                                          <w:marLeft w:val="0"/>
                                          <w:marRight w:val="0"/>
                                          <w:marTop w:val="0"/>
                                          <w:marBottom w:val="0"/>
                                          <w:divBdr>
                                            <w:top w:val="none" w:sz="0" w:space="0" w:color="auto"/>
                                            <w:left w:val="none" w:sz="0" w:space="0" w:color="auto"/>
                                            <w:bottom w:val="none" w:sz="0" w:space="0" w:color="auto"/>
                                            <w:right w:val="none" w:sz="0" w:space="0" w:color="auto"/>
                                          </w:divBdr>
                                          <w:divsChild>
                                            <w:div w:id="614756743">
                                              <w:marLeft w:val="0"/>
                                              <w:marRight w:val="0"/>
                                              <w:marTop w:val="75"/>
                                              <w:marBottom w:val="30"/>
                                              <w:divBdr>
                                                <w:top w:val="none" w:sz="0" w:space="0" w:color="auto"/>
                                                <w:left w:val="none" w:sz="0" w:space="0" w:color="auto"/>
                                                <w:bottom w:val="none" w:sz="0" w:space="0" w:color="auto"/>
                                                <w:right w:val="none" w:sz="0" w:space="0" w:color="auto"/>
                                              </w:divBdr>
                                              <w:divsChild>
                                                <w:div w:id="1179200711">
                                                  <w:marLeft w:val="0"/>
                                                  <w:marRight w:val="0"/>
                                                  <w:marTop w:val="0"/>
                                                  <w:marBottom w:val="0"/>
                                                  <w:divBdr>
                                                    <w:top w:val="none" w:sz="0" w:space="0" w:color="auto"/>
                                                    <w:left w:val="none" w:sz="0" w:space="0" w:color="auto"/>
                                                    <w:bottom w:val="none" w:sz="0" w:space="0" w:color="auto"/>
                                                    <w:right w:val="none" w:sz="0" w:space="0" w:color="auto"/>
                                                  </w:divBdr>
                                                </w:div>
                                                <w:div w:id="1538003100">
                                                  <w:marLeft w:val="0"/>
                                                  <w:marRight w:val="0"/>
                                                  <w:marTop w:val="0"/>
                                                  <w:marBottom w:val="0"/>
                                                  <w:divBdr>
                                                    <w:top w:val="none" w:sz="0" w:space="0" w:color="auto"/>
                                                    <w:left w:val="none" w:sz="0" w:space="0" w:color="auto"/>
                                                    <w:bottom w:val="none" w:sz="0" w:space="0" w:color="auto"/>
                                                    <w:right w:val="none" w:sz="0" w:space="0" w:color="auto"/>
                                                  </w:divBdr>
                                                </w:div>
                                                <w:div w:id="1538547222">
                                                  <w:marLeft w:val="0"/>
                                                  <w:marRight w:val="0"/>
                                                  <w:marTop w:val="0"/>
                                                  <w:marBottom w:val="0"/>
                                                  <w:divBdr>
                                                    <w:top w:val="none" w:sz="0" w:space="0" w:color="auto"/>
                                                    <w:left w:val="none" w:sz="0" w:space="0" w:color="auto"/>
                                                    <w:bottom w:val="none" w:sz="0" w:space="0" w:color="auto"/>
                                                    <w:right w:val="none" w:sz="0" w:space="0" w:color="auto"/>
                                                  </w:divBdr>
                                                </w:div>
                                                <w:div w:id="1659648749">
                                                  <w:marLeft w:val="0"/>
                                                  <w:marRight w:val="0"/>
                                                  <w:marTop w:val="0"/>
                                                  <w:marBottom w:val="0"/>
                                                  <w:divBdr>
                                                    <w:top w:val="none" w:sz="0" w:space="0" w:color="auto"/>
                                                    <w:left w:val="none" w:sz="0" w:space="0" w:color="auto"/>
                                                    <w:bottom w:val="none" w:sz="0" w:space="0" w:color="auto"/>
                                                    <w:right w:val="none" w:sz="0" w:space="0" w:color="auto"/>
                                                  </w:divBdr>
                                                  <w:divsChild>
                                                    <w:div w:id="1336806110">
                                                      <w:marLeft w:val="0"/>
                                                      <w:marRight w:val="0"/>
                                                      <w:marTop w:val="0"/>
                                                      <w:marBottom w:val="0"/>
                                                      <w:divBdr>
                                                        <w:top w:val="none" w:sz="0" w:space="0" w:color="auto"/>
                                                        <w:left w:val="none" w:sz="0" w:space="0" w:color="auto"/>
                                                        <w:bottom w:val="none" w:sz="0" w:space="0" w:color="auto"/>
                                                        <w:right w:val="none" w:sz="0" w:space="0" w:color="auto"/>
                                                      </w:divBdr>
                                                      <w:divsChild>
                                                        <w:div w:id="6370786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865557849">
                                  <w:marLeft w:val="0"/>
                                  <w:marRight w:val="0"/>
                                  <w:marTop w:val="0"/>
                                  <w:marBottom w:val="0"/>
                                  <w:divBdr>
                                    <w:top w:val="none" w:sz="0" w:space="0" w:color="auto"/>
                                    <w:left w:val="none" w:sz="0" w:space="0" w:color="auto"/>
                                    <w:bottom w:val="single" w:sz="6" w:space="7" w:color="E1E8ED"/>
                                    <w:right w:val="none" w:sz="0" w:space="0" w:color="auto"/>
                                  </w:divBdr>
                                  <w:divsChild>
                                    <w:div w:id="711878811">
                                      <w:marLeft w:val="0"/>
                                      <w:marRight w:val="0"/>
                                      <w:marTop w:val="0"/>
                                      <w:marBottom w:val="0"/>
                                      <w:divBdr>
                                        <w:top w:val="none" w:sz="0" w:space="0" w:color="auto"/>
                                        <w:left w:val="none" w:sz="0" w:space="0" w:color="auto"/>
                                        <w:bottom w:val="none" w:sz="0" w:space="0" w:color="auto"/>
                                        <w:right w:val="none" w:sz="0" w:space="0" w:color="auto"/>
                                      </w:divBdr>
                                      <w:divsChild>
                                        <w:div w:id="339696070">
                                          <w:marLeft w:val="0"/>
                                          <w:marRight w:val="0"/>
                                          <w:marTop w:val="0"/>
                                          <w:marBottom w:val="0"/>
                                          <w:divBdr>
                                            <w:top w:val="none" w:sz="0" w:space="0" w:color="auto"/>
                                            <w:left w:val="none" w:sz="0" w:space="0" w:color="auto"/>
                                            <w:bottom w:val="none" w:sz="0" w:space="0" w:color="auto"/>
                                            <w:right w:val="none" w:sz="0" w:space="0" w:color="auto"/>
                                          </w:divBdr>
                                          <w:divsChild>
                                            <w:div w:id="967859190">
                                              <w:marLeft w:val="0"/>
                                              <w:marRight w:val="0"/>
                                              <w:marTop w:val="75"/>
                                              <w:marBottom w:val="30"/>
                                              <w:divBdr>
                                                <w:top w:val="none" w:sz="0" w:space="0" w:color="auto"/>
                                                <w:left w:val="none" w:sz="0" w:space="0" w:color="auto"/>
                                                <w:bottom w:val="none" w:sz="0" w:space="0" w:color="auto"/>
                                                <w:right w:val="none" w:sz="0" w:space="0" w:color="auto"/>
                                              </w:divBdr>
                                              <w:divsChild>
                                                <w:div w:id="902911751">
                                                  <w:marLeft w:val="0"/>
                                                  <w:marRight w:val="0"/>
                                                  <w:marTop w:val="0"/>
                                                  <w:marBottom w:val="0"/>
                                                  <w:divBdr>
                                                    <w:top w:val="none" w:sz="0" w:space="0" w:color="auto"/>
                                                    <w:left w:val="none" w:sz="0" w:space="0" w:color="auto"/>
                                                    <w:bottom w:val="none" w:sz="0" w:space="0" w:color="auto"/>
                                                    <w:right w:val="none" w:sz="0" w:space="0" w:color="auto"/>
                                                  </w:divBdr>
                                                </w:div>
                                                <w:div w:id="1238127700">
                                                  <w:marLeft w:val="0"/>
                                                  <w:marRight w:val="0"/>
                                                  <w:marTop w:val="0"/>
                                                  <w:marBottom w:val="0"/>
                                                  <w:divBdr>
                                                    <w:top w:val="none" w:sz="0" w:space="0" w:color="auto"/>
                                                    <w:left w:val="none" w:sz="0" w:space="0" w:color="auto"/>
                                                    <w:bottom w:val="none" w:sz="0" w:space="0" w:color="auto"/>
                                                    <w:right w:val="none" w:sz="0" w:space="0" w:color="auto"/>
                                                  </w:divBdr>
                                                  <w:divsChild>
                                                    <w:div w:id="931745869">
                                                      <w:marLeft w:val="0"/>
                                                      <w:marRight w:val="0"/>
                                                      <w:marTop w:val="0"/>
                                                      <w:marBottom w:val="0"/>
                                                      <w:divBdr>
                                                        <w:top w:val="none" w:sz="0" w:space="0" w:color="auto"/>
                                                        <w:left w:val="none" w:sz="0" w:space="0" w:color="auto"/>
                                                        <w:bottom w:val="none" w:sz="0" w:space="0" w:color="auto"/>
                                                        <w:right w:val="none" w:sz="0" w:space="0" w:color="auto"/>
                                                      </w:divBdr>
                                                      <w:divsChild>
                                                        <w:div w:id="2010896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4031854">
                                                  <w:marLeft w:val="0"/>
                                                  <w:marRight w:val="0"/>
                                                  <w:marTop w:val="0"/>
                                                  <w:marBottom w:val="0"/>
                                                  <w:divBdr>
                                                    <w:top w:val="none" w:sz="0" w:space="0" w:color="auto"/>
                                                    <w:left w:val="none" w:sz="0" w:space="0" w:color="auto"/>
                                                    <w:bottom w:val="none" w:sz="0" w:space="0" w:color="auto"/>
                                                    <w:right w:val="none" w:sz="0" w:space="0" w:color="auto"/>
                                                  </w:divBdr>
                                                </w:div>
                                                <w:div w:id="20287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730">
                                  <w:marLeft w:val="0"/>
                                  <w:marRight w:val="0"/>
                                  <w:marTop w:val="0"/>
                                  <w:marBottom w:val="0"/>
                                  <w:divBdr>
                                    <w:top w:val="none" w:sz="0" w:space="0" w:color="auto"/>
                                    <w:left w:val="none" w:sz="0" w:space="0" w:color="auto"/>
                                    <w:bottom w:val="single" w:sz="6" w:space="7" w:color="E1E8ED"/>
                                    <w:right w:val="none" w:sz="0" w:space="0" w:color="auto"/>
                                  </w:divBdr>
                                  <w:divsChild>
                                    <w:div w:id="452409412">
                                      <w:marLeft w:val="0"/>
                                      <w:marRight w:val="0"/>
                                      <w:marTop w:val="0"/>
                                      <w:marBottom w:val="0"/>
                                      <w:divBdr>
                                        <w:top w:val="none" w:sz="0" w:space="0" w:color="auto"/>
                                        <w:left w:val="none" w:sz="0" w:space="0" w:color="auto"/>
                                        <w:bottom w:val="none" w:sz="0" w:space="0" w:color="auto"/>
                                        <w:right w:val="none" w:sz="0" w:space="0" w:color="auto"/>
                                      </w:divBdr>
                                      <w:divsChild>
                                        <w:div w:id="617833875">
                                          <w:marLeft w:val="0"/>
                                          <w:marRight w:val="0"/>
                                          <w:marTop w:val="0"/>
                                          <w:marBottom w:val="0"/>
                                          <w:divBdr>
                                            <w:top w:val="none" w:sz="0" w:space="0" w:color="auto"/>
                                            <w:left w:val="none" w:sz="0" w:space="0" w:color="auto"/>
                                            <w:bottom w:val="none" w:sz="0" w:space="0" w:color="auto"/>
                                            <w:right w:val="none" w:sz="0" w:space="0" w:color="auto"/>
                                          </w:divBdr>
                                        </w:div>
                                        <w:div w:id="769158896">
                                          <w:marLeft w:val="0"/>
                                          <w:marRight w:val="0"/>
                                          <w:marTop w:val="0"/>
                                          <w:marBottom w:val="0"/>
                                          <w:divBdr>
                                            <w:top w:val="none" w:sz="0" w:space="0" w:color="auto"/>
                                            <w:left w:val="none" w:sz="0" w:space="0" w:color="auto"/>
                                            <w:bottom w:val="none" w:sz="0" w:space="0" w:color="auto"/>
                                            <w:right w:val="none" w:sz="0" w:space="0" w:color="auto"/>
                                          </w:divBdr>
                                          <w:divsChild>
                                            <w:div w:id="1709716251">
                                              <w:marLeft w:val="0"/>
                                              <w:marRight w:val="0"/>
                                              <w:marTop w:val="75"/>
                                              <w:marBottom w:val="30"/>
                                              <w:divBdr>
                                                <w:top w:val="none" w:sz="0" w:space="0" w:color="auto"/>
                                                <w:left w:val="none" w:sz="0" w:space="0" w:color="auto"/>
                                                <w:bottom w:val="none" w:sz="0" w:space="0" w:color="auto"/>
                                                <w:right w:val="none" w:sz="0" w:space="0" w:color="auto"/>
                                              </w:divBdr>
                                              <w:divsChild>
                                                <w:div w:id="11610087">
                                                  <w:marLeft w:val="0"/>
                                                  <w:marRight w:val="0"/>
                                                  <w:marTop w:val="0"/>
                                                  <w:marBottom w:val="0"/>
                                                  <w:divBdr>
                                                    <w:top w:val="none" w:sz="0" w:space="0" w:color="auto"/>
                                                    <w:left w:val="none" w:sz="0" w:space="0" w:color="auto"/>
                                                    <w:bottom w:val="none" w:sz="0" w:space="0" w:color="auto"/>
                                                    <w:right w:val="none" w:sz="0" w:space="0" w:color="auto"/>
                                                  </w:divBdr>
                                                  <w:divsChild>
                                                    <w:div w:id="294213975">
                                                      <w:marLeft w:val="0"/>
                                                      <w:marRight w:val="0"/>
                                                      <w:marTop w:val="0"/>
                                                      <w:marBottom w:val="0"/>
                                                      <w:divBdr>
                                                        <w:top w:val="none" w:sz="0" w:space="0" w:color="auto"/>
                                                        <w:left w:val="none" w:sz="0" w:space="0" w:color="auto"/>
                                                        <w:bottom w:val="none" w:sz="0" w:space="0" w:color="auto"/>
                                                        <w:right w:val="none" w:sz="0" w:space="0" w:color="auto"/>
                                                      </w:divBdr>
                                                      <w:divsChild>
                                                        <w:div w:id="2208662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796470">
                                                  <w:marLeft w:val="0"/>
                                                  <w:marRight w:val="0"/>
                                                  <w:marTop w:val="0"/>
                                                  <w:marBottom w:val="0"/>
                                                  <w:divBdr>
                                                    <w:top w:val="none" w:sz="0" w:space="0" w:color="auto"/>
                                                    <w:left w:val="none" w:sz="0" w:space="0" w:color="auto"/>
                                                    <w:bottom w:val="none" w:sz="0" w:space="0" w:color="auto"/>
                                                    <w:right w:val="none" w:sz="0" w:space="0" w:color="auto"/>
                                                  </w:divBdr>
                                                </w:div>
                                                <w:div w:id="1368918362">
                                                  <w:marLeft w:val="0"/>
                                                  <w:marRight w:val="0"/>
                                                  <w:marTop w:val="0"/>
                                                  <w:marBottom w:val="0"/>
                                                  <w:divBdr>
                                                    <w:top w:val="none" w:sz="0" w:space="0" w:color="auto"/>
                                                    <w:left w:val="none" w:sz="0" w:space="0" w:color="auto"/>
                                                    <w:bottom w:val="none" w:sz="0" w:space="0" w:color="auto"/>
                                                    <w:right w:val="none" w:sz="0" w:space="0" w:color="auto"/>
                                                  </w:divBdr>
                                                </w:div>
                                                <w:div w:id="21413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4651">
                                  <w:marLeft w:val="0"/>
                                  <w:marRight w:val="0"/>
                                  <w:marTop w:val="0"/>
                                  <w:marBottom w:val="0"/>
                                  <w:divBdr>
                                    <w:top w:val="none" w:sz="0" w:space="0" w:color="auto"/>
                                    <w:left w:val="none" w:sz="0" w:space="0" w:color="auto"/>
                                    <w:bottom w:val="single" w:sz="6" w:space="7" w:color="E1E8ED"/>
                                    <w:right w:val="none" w:sz="0" w:space="0" w:color="auto"/>
                                  </w:divBdr>
                                  <w:divsChild>
                                    <w:div w:id="64836235">
                                      <w:marLeft w:val="0"/>
                                      <w:marRight w:val="0"/>
                                      <w:marTop w:val="0"/>
                                      <w:marBottom w:val="0"/>
                                      <w:divBdr>
                                        <w:top w:val="none" w:sz="0" w:space="0" w:color="auto"/>
                                        <w:left w:val="none" w:sz="0" w:space="0" w:color="auto"/>
                                        <w:bottom w:val="none" w:sz="0" w:space="0" w:color="auto"/>
                                        <w:right w:val="none" w:sz="0" w:space="0" w:color="auto"/>
                                      </w:divBdr>
                                      <w:divsChild>
                                        <w:div w:id="1621304679">
                                          <w:marLeft w:val="0"/>
                                          <w:marRight w:val="0"/>
                                          <w:marTop w:val="0"/>
                                          <w:marBottom w:val="0"/>
                                          <w:divBdr>
                                            <w:top w:val="none" w:sz="0" w:space="0" w:color="auto"/>
                                            <w:left w:val="none" w:sz="0" w:space="0" w:color="auto"/>
                                            <w:bottom w:val="none" w:sz="0" w:space="0" w:color="auto"/>
                                            <w:right w:val="none" w:sz="0" w:space="0" w:color="auto"/>
                                          </w:divBdr>
                                          <w:divsChild>
                                            <w:div w:id="967127556">
                                              <w:marLeft w:val="0"/>
                                              <w:marRight w:val="0"/>
                                              <w:marTop w:val="75"/>
                                              <w:marBottom w:val="30"/>
                                              <w:divBdr>
                                                <w:top w:val="none" w:sz="0" w:space="0" w:color="auto"/>
                                                <w:left w:val="none" w:sz="0" w:space="0" w:color="auto"/>
                                                <w:bottom w:val="none" w:sz="0" w:space="0" w:color="auto"/>
                                                <w:right w:val="none" w:sz="0" w:space="0" w:color="auto"/>
                                              </w:divBdr>
                                              <w:divsChild>
                                                <w:div w:id="489372226">
                                                  <w:marLeft w:val="0"/>
                                                  <w:marRight w:val="0"/>
                                                  <w:marTop w:val="0"/>
                                                  <w:marBottom w:val="0"/>
                                                  <w:divBdr>
                                                    <w:top w:val="none" w:sz="0" w:space="0" w:color="auto"/>
                                                    <w:left w:val="none" w:sz="0" w:space="0" w:color="auto"/>
                                                    <w:bottom w:val="none" w:sz="0" w:space="0" w:color="auto"/>
                                                    <w:right w:val="none" w:sz="0" w:space="0" w:color="auto"/>
                                                  </w:divBdr>
                                                </w:div>
                                                <w:div w:id="823352842">
                                                  <w:marLeft w:val="0"/>
                                                  <w:marRight w:val="0"/>
                                                  <w:marTop w:val="0"/>
                                                  <w:marBottom w:val="0"/>
                                                  <w:divBdr>
                                                    <w:top w:val="none" w:sz="0" w:space="0" w:color="auto"/>
                                                    <w:left w:val="none" w:sz="0" w:space="0" w:color="auto"/>
                                                    <w:bottom w:val="none" w:sz="0" w:space="0" w:color="auto"/>
                                                    <w:right w:val="none" w:sz="0" w:space="0" w:color="auto"/>
                                                  </w:divBdr>
                                                  <w:divsChild>
                                                    <w:div w:id="590237432">
                                                      <w:marLeft w:val="0"/>
                                                      <w:marRight w:val="0"/>
                                                      <w:marTop w:val="0"/>
                                                      <w:marBottom w:val="0"/>
                                                      <w:divBdr>
                                                        <w:top w:val="none" w:sz="0" w:space="0" w:color="auto"/>
                                                        <w:left w:val="none" w:sz="0" w:space="0" w:color="auto"/>
                                                        <w:bottom w:val="none" w:sz="0" w:space="0" w:color="auto"/>
                                                        <w:right w:val="none" w:sz="0" w:space="0" w:color="auto"/>
                                                      </w:divBdr>
                                                      <w:divsChild>
                                                        <w:div w:id="16773391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2113903">
                                                  <w:marLeft w:val="0"/>
                                                  <w:marRight w:val="0"/>
                                                  <w:marTop w:val="0"/>
                                                  <w:marBottom w:val="0"/>
                                                  <w:divBdr>
                                                    <w:top w:val="none" w:sz="0" w:space="0" w:color="auto"/>
                                                    <w:left w:val="none" w:sz="0" w:space="0" w:color="auto"/>
                                                    <w:bottom w:val="none" w:sz="0" w:space="0" w:color="auto"/>
                                                    <w:right w:val="none" w:sz="0" w:space="0" w:color="auto"/>
                                                  </w:divBdr>
                                                </w:div>
                                                <w:div w:id="2087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038">
                                  <w:marLeft w:val="0"/>
                                  <w:marRight w:val="0"/>
                                  <w:marTop w:val="0"/>
                                  <w:marBottom w:val="0"/>
                                  <w:divBdr>
                                    <w:top w:val="none" w:sz="0" w:space="0" w:color="auto"/>
                                    <w:left w:val="none" w:sz="0" w:space="0" w:color="auto"/>
                                    <w:bottom w:val="single" w:sz="6" w:space="7" w:color="E1E8ED"/>
                                    <w:right w:val="none" w:sz="0" w:space="0" w:color="auto"/>
                                  </w:divBdr>
                                  <w:divsChild>
                                    <w:div w:id="2109890785">
                                      <w:marLeft w:val="0"/>
                                      <w:marRight w:val="0"/>
                                      <w:marTop w:val="0"/>
                                      <w:marBottom w:val="0"/>
                                      <w:divBdr>
                                        <w:top w:val="none" w:sz="0" w:space="0" w:color="auto"/>
                                        <w:left w:val="none" w:sz="0" w:space="0" w:color="auto"/>
                                        <w:bottom w:val="none" w:sz="0" w:space="0" w:color="auto"/>
                                        <w:right w:val="none" w:sz="0" w:space="0" w:color="auto"/>
                                      </w:divBdr>
                                      <w:divsChild>
                                        <w:div w:id="676344968">
                                          <w:marLeft w:val="0"/>
                                          <w:marRight w:val="0"/>
                                          <w:marTop w:val="0"/>
                                          <w:marBottom w:val="0"/>
                                          <w:divBdr>
                                            <w:top w:val="none" w:sz="0" w:space="0" w:color="auto"/>
                                            <w:left w:val="none" w:sz="0" w:space="0" w:color="auto"/>
                                            <w:bottom w:val="none" w:sz="0" w:space="0" w:color="auto"/>
                                            <w:right w:val="none" w:sz="0" w:space="0" w:color="auto"/>
                                          </w:divBdr>
                                        </w:div>
                                        <w:div w:id="1118177984">
                                          <w:marLeft w:val="0"/>
                                          <w:marRight w:val="0"/>
                                          <w:marTop w:val="0"/>
                                          <w:marBottom w:val="0"/>
                                          <w:divBdr>
                                            <w:top w:val="none" w:sz="0" w:space="0" w:color="auto"/>
                                            <w:left w:val="none" w:sz="0" w:space="0" w:color="auto"/>
                                            <w:bottom w:val="none" w:sz="0" w:space="0" w:color="auto"/>
                                            <w:right w:val="none" w:sz="0" w:space="0" w:color="auto"/>
                                          </w:divBdr>
                                          <w:divsChild>
                                            <w:div w:id="1109857290">
                                              <w:marLeft w:val="0"/>
                                              <w:marRight w:val="0"/>
                                              <w:marTop w:val="75"/>
                                              <w:marBottom w:val="30"/>
                                              <w:divBdr>
                                                <w:top w:val="none" w:sz="0" w:space="0" w:color="auto"/>
                                                <w:left w:val="none" w:sz="0" w:space="0" w:color="auto"/>
                                                <w:bottom w:val="none" w:sz="0" w:space="0" w:color="auto"/>
                                                <w:right w:val="none" w:sz="0" w:space="0" w:color="auto"/>
                                              </w:divBdr>
                                              <w:divsChild>
                                                <w:div w:id="106630326">
                                                  <w:marLeft w:val="0"/>
                                                  <w:marRight w:val="0"/>
                                                  <w:marTop w:val="0"/>
                                                  <w:marBottom w:val="0"/>
                                                  <w:divBdr>
                                                    <w:top w:val="none" w:sz="0" w:space="0" w:color="auto"/>
                                                    <w:left w:val="none" w:sz="0" w:space="0" w:color="auto"/>
                                                    <w:bottom w:val="none" w:sz="0" w:space="0" w:color="auto"/>
                                                    <w:right w:val="none" w:sz="0" w:space="0" w:color="auto"/>
                                                  </w:divBdr>
                                                </w:div>
                                                <w:div w:id="811991150">
                                                  <w:marLeft w:val="0"/>
                                                  <w:marRight w:val="0"/>
                                                  <w:marTop w:val="0"/>
                                                  <w:marBottom w:val="0"/>
                                                  <w:divBdr>
                                                    <w:top w:val="none" w:sz="0" w:space="0" w:color="auto"/>
                                                    <w:left w:val="none" w:sz="0" w:space="0" w:color="auto"/>
                                                    <w:bottom w:val="none" w:sz="0" w:space="0" w:color="auto"/>
                                                    <w:right w:val="none" w:sz="0" w:space="0" w:color="auto"/>
                                                  </w:divBdr>
                                                </w:div>
                                                <w:div w:id="888883470">
                                                  <w:marLeft w:val="0"/>
                                                  <w:marRight w:val="0"/>
                                                  <w:marTop w:val="0"/>
                                                  <w:marBottom w:val="0"/>
                                                  <w:divBdr>
                                                    <w:top w:val="none" w:sz="0" w:space="0" w:color="auto"/>
                                                    <w:left w:val="none" w:sz="0" w:space="0" w:color="auto"/>
                                                    <w:bottom w:val="none" w:sz="0" w:space="0" w:color="auto"/>
                                                    <w:right w:val="none" w:sz="0" w:space="0" w:color="auto"/>
                                                  </w:divBdr>
                                                  <w:divsChild>
                                                    <w:div w:id="315689315">
                                                      <w:marLeft w:val="0"/>
                                                      <w:marRight w:val="0"/>
                                                      <w:marTop w:val="0"/>
                                                      <w:marBottom w:val="0"/>
                                                      <w:divBdr>
                                                        <w:top w:val="none" w:sz="0" w:space="0" w:color="auto"/>
                                                        <w:left w:val="none" w:sz="0" w:space="0" w:color="auto"/>
                                                        <w:bottom w:val="none" w:sz="0" w:space="0" w:color="auto"/>
                                                        <w:right w:val="none" w:sz="0" w:space="0" w:color="auto"/>
                                                      </w:divBdr>
                                                      <w:divsChild>
                                                        <w:div w:id="1984844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4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70158">
                                  <w:marLeft w:val="0"/>
                                  <w:marRight w:val="0"/>
                                  <w:marTop w:val="0"/>
                                  <w:marBottom w:val="0"/>
                                  <w:divBdr>
                                    <w:top w:val="none" w:sz="0" w:space="0" w:color="auto"/>
                                    <w:left w:val="none" w:sz="0" w:space="0" w:color="auto"/>
                                    <w:bottom w:val="single" w:sz="6" w:space="7" w:color="E1E8ED"/>
                                    <w:right w:val="none" w:sz="0" w:space="0" w:color="auto"/>
                                  </w:divBdr>
                                  <w:divsChild>
                                    <w:div w:id="1354460582">
                                      <w:marLeft w:val="0"/>
                                      <w:marRight w:val="0"/>
                                      <w:marTop w:val="0"/>
                                      <w:marBottom w:val="0"/>
                                      <w:divBdr>
                                        <w:top w:val="none" w:sz="0" w:space="0" w:color="auto"/>
                                        <w:left w:val="none" w:sz="0" w:space="0" w:color="auto"/>
                                        <w:bottom w:val="none" w:sz="0" w:space="0" w:color="auto"/>
                                        <w:right w:val="none" w:sz="0" w:space="0" w:color="auto"/>
                                      </w:divBdr>
                                      <w:divsChild>
                                        <w:div w:id="525412197">
                                          <w:marLeft w:val="0"/>
                                          <w:marRight w:val="0"/>
                                          <w:marTop w:val="0"/>
                                          <w:marBottom w:val="0"/>
                                          <w:divBdr>
                                            <w:top w:val="none" w:sz="0" w:space="0" w:color="auto"/>
                                            <w:left w:val="none" w:sz="0" w:space="0" w:color="auto"/>
                                            <w:bottom w:val="none" w:sz="0" w:space="0" w:color="auto"/>
                                            <w:right w:val="none" w:sz="0" w:space="0" w:color="auto"/>
                                          </w:divBdr>
                                          <w:divsChild>
                                            <w:div w:id="2111780004">
                                              <w:marLeft w:val="0"/>
                                              <w:marRight w:val="0"/>
                                              <w:marTop w:val="75"/>
                                              <w:marBottom w:val="30"/>
                                              <w:divBdr>
                                                <w:top w:val="none" w:sz="0" w:space="0" w:color="auto"/>
                                                <w:left w:val="none" w:sz="0" w:space="0" w:color="auto"/>
                                                <w:bottom w:val="none" w:sz="0" w:space="0" w:color="auto"/>
                                                <w:right w:val="none" w:sz="0" w:space="0" w:color="auto"/>
                                              </w:divBdr>
                                              <w:divsChild>
                                                <w:div w:id="20978884">
                                                  <w:marLeft w:val="0"/>
                                                  <w:marRight w:val="0"/>
                                                  <w:marTop w:val="0"/>
                                                  <w:marBottom w:val="0"/>
                                                  <w:divBdr>
                                                    <w:top w:val="none" w:sz="0" w:space="0" w:color="auto"/>
                                                    <w:left w:val="none" w:sz="0" w:space="0" w:color="auto"/>
                                                    <w:bottom w:val="none" w:sz="0" w:space="0" w:color="auto"/>
                                                    <w:right w:val="none" w:sz="0" w:space="0" w:color="auto"/>
                                                  </w:divBdr>
                                                </w:div>
                                                <w:div w:id="688291170">
                                                  <w:marLeft w:val="0"/>
                                                  <w:marRight w:val="0"/>
                                                  <w:marTop w:val="0"/>
                                                  <w:marBottom w:val="0"/>
                                                  <w:divBdr>
                                                    <w:top w:val="none" w:sz="0" w:space="0" w:color="auto"/>
                                                    <w:left w:val="none" w:sz="0" w:space="0" w:color="auto"/>
                                                    <w:bottom w:val="none" w:sz="0" w:space="0" w:color="auto"/>
                                                    <w:right w:val="none" w:sz="0" w:space="0" w:color="auto"/>
                                                  </w:divBdr>
                                                </w:div>
                                                <w:div w:id="943878442">
                                                  <w:marLeft w:val="0"/>
                                                  <w:marRight w:val="0"/>
                                                  <w:marTop w:val="0"/>
                                                  <w:marBottom w:val="0"/>
                                                  <w:divBdr>
                                                    <w:top w:val="none" w:sz="0" w:space="0" w:color="auto"/>
                                                    <w:left w:val="none" w:sz="0" w:space="0" w:color="auto"/>
                                                    <w:bottom w:val="none" w:sz="0" w:space="0" w:color="auto"/>
                                                    <w:right w:val="none" w:sz="0" w:space="0" w:color="auto"/>
                                                  </w:divBdr>
                                                </w:div>
                                                <w:div w:id="1125975047">
                                                  <w:marLeft w:val="0"/>
                                                  <w:marRight w:val="0"/>
                                                  <w:marTop w:val="0"/>
                                                  <w:marBottom w:val="0"/>
                                                  <w:divBdr>
                                                    <w:top w:val="none" w:sz="0" w:space="0" w:color="auto"/>
                                                    <w:left w:val="none" w:sz="0" w:space="0" w:color="auto"/>
                                                    <w:bottom w:val="none" w:sz="0" w:space="0" w:color="auto"/>
                                                    <w:right w:val="none" w:sz="0" w:space="0" w:color="auto"/>
                                                  </w:divBdr>
                                                  <w:divsChild>
                                                    <w:div w:id="2067096758">
                                                      <w:marLeft w:val="0"/>
                                                      <w:marRight w:val="0"/>
                                                      <w:marTop w:val="0"/>
                                                      <w:marBottom w:val="0"/>
                                                      <w:divBdr>
                                                        <w:top w:val="none" w:sz="0" w:space="0" w:color="auto"/>
                                                        <w:left w:val="none" w:sz="0" w:space="0" w:color="auto"/>
                                                        <w:bottom w:val="none" w:sz="0" w:space="0" w:color="auto"/>
                                                        <w:right w:val="none" w:sz="0" w:space="0" w:color="auto"/>
                                                      </w:divBdr>
                                                      <w:divsChild>
                                                        <w:div w:id="3552753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538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3504">
                                  <w:marLeft w:val="0"/>
                                  <w:marRight w:val="0"/>
                                  <w:marTop w:val="0"/>
                                  <w:marBottom w:val="0"/>
                                  <w:divBdr>
                                    <w:top w:val="none" w:sz="0" w:space="0" w:color="auto"/>
                                    <w:left w:val="none" w:sz="0" w:space="0" w:color="auto"/>
                                    <w:bottom w:val="single" w:sz="6" w:space="7" w:color="E1E8ED"/>
                                    <w:right w:val="none" w:sz="0" w:space="0" w:color="auto"/>
                                  </w:divBdr>
                                  <w:divsChild>
                                    <w:div w:id="385373535">
                                      <w:marLeft w:val="0"/>
                                      <w:marRight w:val="0"/>
                                      <w:marTop w:val="0"/>
                                      <w:marBottom w:val="0"/>
                                      <w:divBdr>
                                        <w:top w:val="none" w:sz="0" w:space="0" w:color="auto"/>
                                        <w:left w:val="none" w:sz="0" w:space="0" w:color="auto"/>
                                        <w:bottom w:val="none" w:sz="0" w:space="0" w:color="auto"/>
                                        <w:right w:val="none" w:sz="0" w:space="0" w:color="auto"/>
                                      </w:divBdr>
                                      <w:divsChild>
                                        <w:div w:id="382220976">
                                          <w:marLeft w:val="0"/>
                                          <w:marRight w:val="0"/>
                                          <w:marTop w:val="0"/>
                                          <w:marBottom w:val="0"/>
                                          <w:divBdr>
                                            <w:top w:val="none" w:sz="0" w:space="0" w:color="auto"/>
                                            <w:left w:val="none" w:sz="0" w:space="0" w:color="auto"/>
                                            <w:bottom w:val="none" w:sz="0" w:space="0" w:color="auto"/>
                                            <w:right w:val="none" w:sz="0" w:space="0" w:color="auto"/>
                                          </w:divBdr>
                                        </w:div>
                                        <w:div w:id="424153547">
                                          <w:marLeft w:val="0"/>
                                          <w:marRight w:val="0"/>
                                          <w:marTop w:val="0"/>
                                          <w:marBottom w:val="0"/>
                                          <w:divBdr>
                                            <w:top w:val="none" w:sz="0" w:space="0" w:color="auto"/>
                                            <w:left w:val="none" w:sz="0" w:space="0" w:color="auto"/>
                                            <w:bottom w:val="none" w:sz="0" w:space="0" w:color="auto"/>
                                            <w:right w:val="none" w:sz="0" w:space="0" w:color="auto"/>
                                          </w:divBdr>
                                          <w:divsChild>
                                            <w:div w:id="450364927">
                                              <w:marLeft w:val="0"/>
                                              <w:marRight w:val="0"/>
                                              <w:marTop w:val="75"/>
                                              <w:marBottom w:val="30"/>
                                              <w:divBdr>
                                                <w:top w:val="none" w:sz="0" w:space="0" w:color="auto"/>
                                                <w:left w:val="none" w:sz="0" w:space="0" w:color="auto"/>
                                                <w:bottom w:val="none" w:sz="0" w:space="0" w:color="auto"/>
                                                <w:right w:val="none" w:sz="0" w:space="0" w:color="auto"/>
                                              </w:divBdr>
                                              <w:divsChild>
                                                <w:div w:id="402216919">
                                                  <w:marLeft w:val="0"/>
                                                  <w:marRight w:val="0"/>
                                                  <w:marTop w:val="0"/>
                                                  <w:marBottom w:val="0"/>
                                                  <w:divBdr>
                                                    <w:top w:val="none" w:sz="0" w:space="0" w:color="auto"/>
                                                    <w:left w:val="none" w:sz="0" w:space="0" w:color="auto"/>
                                                    <w:bottom w:val="none" w:sz="0" w:space="0" w:color="auto"/>
                                                    <w:right w:val="none" w:sz="0" w:space="0" w:color="auto"/>
                                                  </w:divBdr>
                                                </w:div>
                                                <w:div w:id="551768470">
                                                  <w:marLeft w:val="0"/>
                                                  <w:marRight w:val="0"/>
                                                  <w:marTop w:val="0"/>
                                                  <w:marBottom w:val="0"/>
                                                  <w:divBdr>
                                                    <w:top w:val="none" w:sz="0" w:space="0" w:color="auto"/>
                                                    <w:left w:val="none" w:sz="0" w:space="0" w:color="auto"/>
                                                    <w:bottom w:val="none" w:sz="0" w:space="0" w:color="auto"/>
                                                    <w:right w:val="none" w:sz="0" w:space="0" w:color="auto"/>
                                                  </w:divBdr>
                                                  <w:divsChild>
                                                    <w:div w:id="2126456779">
                                                      <w:marLeft w:val="0"/>
                                                      <w:marRight w:val="0"/>
                                                      <w:marTop w:val="0"/>
                                                      <w:marBottom w:val="0"/>
                                                      <w:divBdr>
                                                        <w:top w:val="none" w:sz="0" w:space="0" w:color="auto"/>
                                                        <w:left w:val="none" w:sz="0" w:space="0" w:color="auto"/>
                                                        <w:bottom w:val="none" w:sz="0" w:space="0" w:color="auto"/>
                                                        <w:right w:val="none" w:sz="0" w:space="0" w:color="auto"/>
                                                      </w:divBdr>
                                                      <w:divsChild>
                                                        <w:div w:id="15023579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6393558">
                                                  <w:marLeft w:val="0"/>
                                                  <w:marRight w:val="0"/>
                                                  <w:marTop w:val="0"/>
                                                  <w:marBottom w:val="0"/>
                                                  <w:divBdr>
                                                    <w:top w:val="none" w:sz="0" w:space="0" w:color="auto"/>
                                                    <w:left w:val="none" w:sz="0" w:space="0" w:color="auto"/>
                                                    <w:bottom w:val="none" w:sz="0" w:space="0" w:color="auto"/>
                                                    <w:right w:val="none" w:sz="0" w:space="0" w:color="auto"/>
                                                  </w:divBdr>
                                                </w:div>
                                                <w:div w:id="16609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46170">
                                  <w:marLeft w:val="0"/>
                                  <w:marRight w:val="0"/>
                                  <w:marTop w:val="0"/>
                                  <w:marBottom w:val="0"/>
                                  <w:divBdr>
                                    <w:top w:val="none" w:sz="0" w:space="0" w:color="auto"/>
                                    <w:left w:val="none" w:sz="0" w:space="0" w:color="auto"/>
                                    <w:bottom w:val="single" w:sz="6" w:space="7" w:color="E1E8ED"/>
                                    <w:right w:val="none" w:sz="0" w:space="0" w:color="auto"/>
                                  </w:divBdr>
                                  <w:divsChild>
                                    <w:div w:id="1886483949">
                                      <w:marLeft w:val="0"/>
                                      <w:marRight w:val="0"/>
                                      <w:marTop w:val="0"/>
                                      <w:marBottom w:val="0"/>
                                      <w:divBdr>
                                        <w:top w:val="none" w:sz="0" w:space="0" w:color="auto"/>
                                        <w:left w:val="none" w:sz="0" w:space="0" w:color="auto"/>
                                        <w:bottom w:val="none" w:sz="0" w:space="0" w:color="auto"/>
                                        <w:right w:val="none" w:sz="0" w:space="0" w:color="auto"/>
                                      </w:divBdr>
                                      <w:divsChild>
                                        <w:div w:id="92481073">
                                          <w:marLeft w:val="0"/>
                                          <w:marRight w:val="0"/>
                                          <w:marTop w:val="0"/>
                                          <w:marBottom w:val="0"/>
                                          <w:divBdr>
                                            <w:top w:val="none" w:sz="0" w:space="0" w:color="auto"/>
                                            <w:left w:val="none" w:sz="0" w:space="0" w:color="auto"/>
                                            <w:bottom w:val="none" w:sz="0" w:space="0" w:color="auto"/>
                                            <w:right w:val="none" w:sz="0" w:space="0" w:color="auto"/>
                                          </w:divBdr>
                                        </w:div>
                                        <w:div w:id="721179043">
                                          <w:marLeft w:val="0"/>
                                          <w:marRight w:val="0"/>
                                          <w:marTop w:val="0"/>
                                          <w:marBottom w:val="0"/>
                                          <w:divBdr>
                                            <w:top w:val="none" w:sz="0" w:space="0" w:color="auto"/>
                                            <w:left w:val="none" w:sz="0" w:space="0" w:color="auto"/>
                                            <w:bottom w:val="none" w:sz="0" w:space="0" w:color="auto"/>
                                            <w:right w:val="none" w:sz="0" w:space="0" w:color="auto"/>
                                          </w:divBdr>
                                          <w:divsChild>
                                            <w:div w:id="1466000899">
                                              <w:marLeft w:val="0"/>
                                              <w:marRight w:val="0"/>
                                              <w:marTop w:val="75"/>
                                              <w:marBottom w:val="30"/>
                                              <w:divBdr>
                                                <w:top w:val="none" w:sz="0" w:space="0" w:color="auto"/>
                                                <w:left w:val="none" w:sz="0" w:space="0" w:color="auto"/>
                                                <w:bottom w:val="none" w:sz="0" w:space="0" w:color="auto"/>
                                                <w:right w:val="none" w:sz="0" w:space="0" w:color="auto"/>
                                              </w:divBdr>
                                              <w:divsChild>
                                                <w:div w:id="514803081">
                                                  <w:marLeft w:val="0"/>
                                                  <w:marRight w:val="0"/>
                                                  <w:marTop w:val="0"/>
                                                  <w:marBottom w:val="0"/>
                                                  <w:divBdr>
                                                    <w:top w:val="none" w:sz="0" w:space="0" w:color="auto"/>
                                                    <w:left w:val="none" w:sz="0" w:space="0" w:color="auto"/>
                                                    <w:bottom w:val="none" w:sz="0" w:space="0" w:color="auto"/>
                                                    <w:right w:val="none" w:sz="0" w:space="0" w:color="auto"/>
                                                  </w:divBdr>
                                                </w:div>
                                                <w:div w:id="579944314">
                                                  <w:marLeft w:val="0"/>
                                                  <w:marRight w:val="0"/>
                                                  <w:marTop w:val="0"/>
                                                  <w:marBottom w:val="0"/>
                                                  <w:divBdr>
                                                    <w:top w:val="none" w:sz="0" w:space="0" w:color="auto"/>
                                                    <w:left w:val="none" w:sz="0" w:space="0" w:color="auto"/>
                                                    <w:bottom w:val="none" w:sz="0" w:space="0" w:color="auto"/>
                                                    <w:right w:val="none" w:sz="0" w:space="0" w:color="auto"/>
                                                  </w:divBdr>
                                                  <w:divsChild>
                                                    <w:div w:id="763111708">
                                                      <w:marLeft w:val="0"/>
                                                      <w:marRight w:val="0"/>
                                                      <w:marTop w:val="0"/>
                                                      <w:marBottom w:val="0"/>
                                                      <w:divBdr>
                                                        <w:top w:val="none" w:sz="0" w:space="0" w:color="auto"/>
                                                        <w:left w:val="none" w:sz="0" w:space="0" w:color="auto"/>
                                                        <w:bottom w:val="none" w:sz="0" w:space="0" w:color="auto"/>
                                                        <w:right w:val="none" w:sz="0" w:space="0" w:color="auto"/>
                                                      </w:divBdr>
                                                      <w:divsChild>
                                                        <w:div w:id="1348020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5583461">
                                                  <w:marLeft w:val="0"/>
                                                  <w:marRight w:val="0"/>
                                                  <w:marTop w:val="0"/>
                                                  <w:marBottom w:val="0"/>
                                                  <w:divBdr>
                                                    <w:top w:val="none" w:sz="0" w:space="0" w:color="auto"/>
                                                    <w:left w:val="none" w:sz="0" w:space="0" w:color="auto"/>
                                                    <w:bottom w:val="none" w:sz="0" w:space="0" w:color="auto"/>
                                                    <w:right w:val="none" w:sz="0" w:space="0" w:color="auto"/>
                                                  </w:divBdr>
                                                </w:div>
                                                <w:div w:id="11983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0734">
                                  <w:marLeft w:val="0"/>
                                  <w:marRight w:val="0"/>
                                  <w:marTop w:val="0"/>
                                  <w:marBottom w:val="0"/>
                                  <w:divBdr>
                                    <w:top w:val="none" w:sz="0" w:space="0" w:color="auto"/>
                                    <w:left w:val="none" w:sz="0" w:space="0" w:color="auto"/>
                                    <w:bottom w:val="single" w:sz="6" w:space="7" w:color="E1E8ED"/>
                                    <w:right w:val="none" w:sz="0" w:space="0" w:color="auto"/>
                                  </w:divBdr>
                                  <w:divsChild>
                                    <w:div w:id="367490441">
                                      <w:marLeft w:val="0"/>
                                      <w:marRight w:val="0"/>
                                      <w:marTop w:val="0"/>
                                      <w:marBottom w:val="0"/>
                                      <w:divBdr>
                                        <w:top w:val="none" w:sz="0" w:space="0" w:color="auto"/>
                                        <w:left w:val="none" w:sz="0" w:space="0" w:color="auto"/>
                                        <w:bottom w:val="none" w:sz="0" w:space="0" w:color="auto"/>
                                        <w:right w:val="none" w:sz="0" w:space="0" w:color="auto"/>
                                      </w:divBdr>
                                      <w:divsChild>
                                        <w:div w:id="1187600674">
                                          <w:marLeft w:val="0"/>
                                          <w:marRight w:val="0"/>
                                          <w:marTop w:val="0"/>
                                          <w:marBottom w:val="0"/>
                                          <w:divBdr>
                                            <w:top w:val="none" w:sz="0" w:space="0" w:color="auto"/>
                                            <w:left w:val="none" w:sz="0" w:space="0" w:color="auto"/>
                                            <w:bottom w:val="none" w:sz="0" w:space="0" w:color="auto"/>
                                            <w:right w:val="none" w:sz="0" w:space="0" w:color="auto"/>
                                          </w:divBdr>
                                        </w:div>
                                        <w:div w:id="1996451601">
                                          <w:marLeft w:val="0"/>
                                          <w:marRight w:val="0"/>
                                          <w:marTop w:val="0"/>
                                          <w:marBottom w:val="0"/>
                                          <w:divBdr>
                                            <w:top w:val="none" w:sz="0" w:space="0" w:color="auto"/>
                                            <w:left w:val="none" w:sz="0" w:space="0" w:color="auto"/>
                                            <w:bottom w:val="none" w:sz="0" w:space="0" w:color="auto"/>
                                            <w:right w:val="none" w:sz="0" w:space="0" w:color="auto"/>
                                          </w:divBdr>
                                          <w:divsChild>
                                            <w:div w:id="358287420">
                                              <w:marLeft w:val="0"/>
                                              <w:marRight w:val="0"/>
                                              <w:marTop w:val="75"/>
                                              <w:marBottom w:val="30"/>
                                              <w:divBdr>
                                                <w:top w:val="none" w:sz="0" w:space="0" w:color="auto"/>
                                                <w:left w:val="none" w:sz="0" w:space="0" w:color="auto"/>
                                                <w:bottom w:val="none" w:sz="0" w:space="0" w:color="auto"/>
                                                <w:right w:val="none" w:sz="0" w:space="0" w:color="auto"/>
                                              </w:divBdr>
                                              <w:divsChild>
                                                <w:div w:id="1170365322">
                                                  <w:marLeft w:val="0"/>
                                                  <w:marRight w:val="0"/>
                                                  <w:marTop w:val="0"/>
                                                  <w:marBottom w:val="0"/>
                                                  <w:divBdr>
                                                    <w:top w:val="none" w:sz="0" w:space="0" w:color="auto"/>
                                                    <w:left w:val="none" w:sz="0" w:space="0" w:color="auto"/>
                                                    <w:bottom w:val="none" w:sz="0" w:space="0" w:color="auto"/>
                                                    <w:right w:val="none" w:sz="0" w:space="0" w:color="auto"/>
                                                  </w:divBdr>
                                                </w:div>
                                                <w:div w:id="1622761433">
                                                  <w:marLeft w:val="0"/>
                                                  <w:marRight w:val="0"/>
                                                  <w:marTop w:val="0"/>
                                                  <w:marBottom w:val="0"/>
                                                  <w:divBdr>
                                                    <w:top w:val="none" w:sz="0" w:space="0" w:color="auto"/>
                                                    <w:left w:val="none" w:sz="0" w:space="0" w:color="auto"/>
                                                    <w:bottom w:val="none" w:sz="0" w:space="0" w:color="auto"/>
                                                    <w:right w:val="none" w:sz="0" w:space="0" w:color="auto"/>
                                                  </w:divBdr>
                                                </w:div>
                                                <w:div w:id="1944073730">
                                                  <w:marLeft w:val="0"/>
                                                  <w:marRight w:val="0"/>
                                                  <w:marTop w:val="0"/>
                                                  <w:marBottom w:val="0"/>
                                                  <w:divBdr>
                                                    <w:top w:val="none" w:sz="0" w:space="0" w:color="auto"/>
                                                    <w:left w:val="none" w:sz="0" w:space="0" w:color="auto"/>
                                                    <w:bottom w:val="none" w:sz="0" w:space="0" w:color="auto"/>
                                                    <w:right w:val="none" w:sz="0" w:space="0" w:color="auto"/>
                                                  </w:divBdr>
                                                  <w:divsChild>
                                                    <w:div w:id="1479028866">
                                                      <w:marLeft w:val="0"/>
                                                      <w:marRight w:val="0"/>
                                                      <w:marTop w:val="0"/>
                                                      <w:marBottom w:val="0"/>
                                                      <w:divBdr>
                                                        <w:top w:val="none" w:sz="0" w:space="0" w:color="auto"/>
                                                        <w:left w:val="none" w:sz="0" w:space="0" w:color="auto"/>
                                                        <w:bottom w:val="none" w:sz="0" w:space="0" w:color="auto"/>
                                                        <w:right w:val="none" w:sz="0" w:space="0" w:color="auto"/>
                                                      </w:divBdr>
                                                      <w:divsChild>
                                                        <w:div w:id="9880508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1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61160">
                                  <w:marLeft w:val="0"/>
                                  <w:marRight w:val="0"/>
                                  <w:marTop w:val="0"/>
                                  <w:marBottom w:val="0"/>
                                  <w:divBdr>
                                    <w:top w:val="none" w:sz="0" w:space="0" w:color="auto"/>
                                    <w:left w:val="none" w:sz="0" w:space="0" w:color="auto"/>
                                    <w:bottom w:val="single" w:sz="6" w:space="7" w:color="E1E8ED"/>
                                    <w:right w:val="none" w:sz="0" w:space="0" w:color="auto"/>
                                  </w:divBdr>
                                  <w:divsChild>
                                    <w:div w:id="2123113439">
                                      <w:marLeft w:val="0"/>
                                      <w:marRight w:val="0"/>
                                      <w:marTop w:val="0"/>
                                      <w:marBottom w:val="0"/>
                                      <w:divBdr>
                                        <w:top w:val="none" w:sz="0" w:space="0" w:color="auto"/>
                                        <w:left w:val="none" w:sz="0" w:space="0" w:color="auto"/>
                                        <w:bottom w:val="none" w:sz="0" w:space="0" w:color="auto"/>
                                        <w:right w:val="none" w:sz="0" w:space="0" w:color="auto"/>
                                      </w:divBdr>
                                      <w:divsChild>
                                        <w:div w:id="1035616317">
                                          <w:marLeft w:val="0"/>
                                          <w:marRight w:val="0"/>
                                          <w:marTop w:val="0"/>
                                          <w:marBottom w:val="0"/>
                                          <w:divBdr>
                                            <w:top w:val="none" w:sz="0" w:space="0" w:color="auto"/>
                                            <w:left w:val="none" w:sz="0" w:space="0" w:color="auto"/>
                                            <w:bottom w:val="none" w:sz="0" w:space="0" w:color="auto"/>
                                            <w:right w:val="none" w:sz="0" w:space="0" w:color="auto"/>
                                          </w:divBdr>
                                          <w:divsChild>
                                            <w:div w:id="2134909132">
                                              <w:marLeft w:val="0"/>
                                              <w:marRight w:val="0"/>
                                              <w:marTop w:val="75"/>
                                              <w:marBottom w:val="30"/>
                                              <w:divBdr>
                                                <w:top w:val="none" w:sz="0" w:space="0" w:color="auto"/>
                                                <w:left w:val="none" w:sz="0" w:space="0" w:color="auto"/>
                                                <w:bottom w:val="none" w:sz="0" w:space="0" w:color="auto"/>
                                                <w:right w:val="none" w:sz="0" w:space="0" w:color="auto"/>
                                              </w:divBdr>
                                              <w:divsChild>
                                                <w:div w:id="256256138">
                                                  <w:marLeft w:val="0"/>
                                                  <w:marRight w:val="0"/>
                                                  <w:marTop w:val="0"/>
                                                  <w:marBottom w:val="0"/>
                                                  <w:divBdr>
                                                    <w:top w:val="none" w:sz="0" w:space="0" w:color="auto"/>
                                                    <w:left w:val="none" w:sz="0" w:space="0" w:color="auto"/>
                                                    <w:bottom w:val="none" w:sz="0" w:space="0" w:color="auto"/>
                                                    <w:right w:val="none" w:sz="0" w:space="0" w:color="auto"/>
                                                  </w:divBdr>
                                                </w:div>
                                                <w:div w:id="321743270">
                                                  <w:marLeft w:val="0"/>
                                                  <w:marRight w:val="0"/>
                                                  <w:marTop w:val="0"/>
                                                  <w:marBottom w:val="0"/>
                                                  <w:divBdr>
                                                    <w:top w:val="none" w:sz="0" w:space="0" w:color="auto"/>
                                                    <w:left w:val="none" w:sz="0" w:space="0" w:color="auto"/>
                                                    <w:bottom w:val="none" w:sz="0" w:space="0" w:color="auto"/>
                                                    <w:right w:val="none" w:sz="0" w:space="0" w:color="auto"/>
                                                  </w:divBdr>
                                                </w:div>
                                                <w:div w:id="385766806">
                                                  <w:marLeft w:val="0"/>
                                                  <w:marRight w:val="0"/>
                                                  <w:marTop w:val="0"/>
                                                  <w:marBottom w:val="0"/>
                                                  <w:divBdr>
                                                    <w:top w:val="none" w:sz="0" w:space="0" w:color="auto"/>
                                                    <w:left w:val="none" w:sz="0" w:space="0" w:color="auto"/>
                                                    <w:bottom w:val="none" w:sz="0" w:space="0" w:color="auto"/>
                                                    <w:right w:val="none" w:sz="0" w:space="0" w:color="auto"/>
                                                  </w:divBdr>
                                                  <w:divsChild>
                                                    <w:div w:id="476533116">
                                                      <w:marLeft w:val="0"/>
                                                      <w:marRight w:val="0"/>
                                                      <w:marTop w:val="0"/>
                                                      <w:marBottom w:val="0"/>
                                                      <w:divBdr>
                                                        <w:top w:val="none" w:sz="0" w:space="0" w:color="auto"/>
                                                        <w:left w:val="none" w:sz="0" w:space="0" w:color="auto"/>
                                                        <w:bottom w:val="none" w:sz="0" w:space="0" w:color="auto"/>
                                                        <w:right w:val="none" w:sz="0" w:space="0" w:color="auto"/>
                                                      </w:divBdr>
                                                      <w:divsChild>
                                                        <w:div w:id="8715005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30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2673">
                                  <w:marLeft w:val="0"/>
                                  <w:marRight w:val="0"/>
                                  <w:marTop w:val="0"/>
                                  <w:marBottom w:val="0"/>
                                  <w:divBdr>
                                    <w:top w:val="none" w:sz="0" w:space="0" w:color="auto"/>
                                    <w:left w:val="none" w:sz="0" w:space="0" w:color="auto"/>
                                    <w:bottom w:val="single" w:sz="6" w:space="7" w:color="E1E8ED"/>
                                    <w:right w:val="none" w:sz="0" w:space="0" w:color="auto"/>
                                  </w:divBdr>
                                  <w:divsChild>
                                    <w:div w:id="2106877253">
                                      <w:marLeft w:val="0"/>
                                      <w:marRight w:val="0"/>
                                      <w:marTop w:val="0"/>
                                      <w:marBottom w:val="0"/>
                                      <w:divBdr>
                                        <w:top w:val="none" w:sz="0" w:space="0" w:color="auto"/>
                                        <w:left w:val="none" w:sz="0" w:space="0" w:color="auto"/>
                                        <w:bottom w:val="none" w:sz="0" w:space="0" w:color="auto"/>
                                        <w:right w:val="none" w:sz="0" w:space="0" w:color="auto"/>
                                      </w:divBdr>
                                      <w:divsChild>
                                        <w:div w:id="1535654747">
                                          <w:marLeft w:val="0"/>
                                          <w:marRight w:val="0"/>
                                          <w:marTop w:val="0"/>
                                          <w:marBottom w:val="0"/>
                                          <w:divBdr>
                                            <w:top w:val="none" w:sz="0" w:space="0" w:color="auto"/>
                                            <w:left w:val="none" w:sz="0" w:space="0" w:color="auto"/>
                                            <w:bottom w:val="none" w:sz="0" w:space="0" w:color="auto"/>
                                            <w:right w:val="none" w:sz="0" w:space="0" w:color="auto"/>
                                          </w:divBdr>
                                        </w:div>
                                        <w:div w:id="2127191640">
                                          <w:marLeft w:val="0"/>
                                          <w:marRight w:val="0"/>
                                          <w:marTop w:val="0"/>
                                          <w:marBottom w:val="0"/>
                                          <w:divBdr>
                                            <w:top w:val="none" w:sz="0" w:space="0" w:color="auto"/>
                                            <w:left w:val="none" w:sz="0" w:space="0" w:color="auto"/>
                                            <w:bottom w:val="none" w:sz="0" w:space="0" w:color="auto"/>
                                            <w:right w:val="none" w:sz="0" w:space="0" w:color="auto"/>
                                          </w:divBdr>
                                          <w:divsChild>
                                            <w:div w:id="1215431413">
                                              <w:marLeft w:val="0"/>
                                              <w:marRight w:val="0"/>
                                              <w:marTop w:val="75"/>
                                              <w:marBottom w:val="30"/>
                                              <w:divBdr>
                                                <w:top w:val="none" w:sz="0" w:space="0" w:color="auto"/>
                                                <w:left w:val="none" w:sz="0" w:space="0" w:color="auto"/>
                                                <w:bottom w:val="none" w:sz="0" w:space="0" w:color="auto"/>
                                                <w:right w:val="none" w:sz="0" w:space="0" w:color="auto"/>
                                              </w:divBdr>
                                              <w:divsChild>
                                                <w:div w:id="209002668">
                                                  <w:marLeft w:val="0"/>
                                                  <w:marRight w:val="0"/>
                                                  <w:marTop w:val="0"/>
                                                  <w:marBottom w:val="0"/>
                                                  <w:divBdr>
                                                    <w:top w:val="none" w:sz="0" w:space="0" w:color="auto"/>
                                                    <w:left w:val="none" w:sz="0" w:space="0" w:color="auto"/>
                                                    <w:bottom w:val="none" w:sz="0" w:space="0" w:color="auto"/>
                                                    <w:right w:val="none" w:sz="0" w:space="0" w:color="auto"/>
                                                  </w:divBdr>
                                                </w:div>
                                                <w:div w:id="475152228">
                                                  <w:marLeft w:val="0"/>
                                                  <w:marRight w:val="0"/>
                                                  <w:marTop w:val="0"/>
                                                  <w:marBottom w:val="0"/>
                                                  <w:divBdr>
                                                    <w:top w:val="none" w:sz="0" w:space="0" w:color="auto"/>
                                                    <w:left w:val="none" w:sz="0" w:space="0" w:color="auto"/>
                                                    <w:bottom w:val="none" w:sz="0" w:space="0" w:color="auto"/>
                                                    <w:right w:val="none" w:sz="0" w:space="0" w:color="auto"/>
                                                  </w:divBdr>
                                                </w:div>
                                                <w:div w:id="705372898">
                                                  <w:marLeft w:val="0"/>
                                                  <w:marRight w:val="0"/>
                                                  <w:marTop w:val="0"/>
                                                  <w:marBottom w:val="0"/>
                                                  <w:divBdr>
                                                    <w:top w:val="none" w:sz="0" w:space="0" w:color="auto"/>
                                                    <w:left w:val="none" w:sz="0" w:space="0" w:color="auto"/>
                                                    <w:bottom w:val="none" w:sz="0" w:space="0" w:color="auto"/>
                                                    <w:right w:val="none" w:sz="0" w:space="0" w:color="auto"/>
                                                  </w:divBdr>
                                                  <w:divsChild>
                                                    <w:div w:id="850945836">
                                                      <w:marLeft w:val="0"/>
                                                      <w:marRight w:val="0"/>
                                                      <w:marTop w:val="0"/>
                                                      <w:marBottom w:val="0"/>
                                                      <w:divBdr>
                                                        <w:top w:val="none" w:sz="0" w:space="0" w:color="auto"/>
                                                        <w:left w:val="none" w:sz="0" w:space="0" w:color="auto"/>
                                                        <w:bottom w:val="none" w:sz="0" w:space="0" w:color="auto"/>
                                                        <w:right w:val="none" w:sz="0" w:space="0" w:color="auto"/>
                                                      </w:divBdr>
                                                      <w:divsChild>
                                                        <w:div w:id="12330815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03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39616">
                                  <w:marLeft w:val="0"/>
                                  <w:marRight w:val="0"/>
                                  <w:marTop w:val="0"/>
                                  <w:marBottom w:val="0"/>
                                  <w:divBdr>
                                    <w:top w:val="none" w:sz="0" w:space="0" w:color="auto"/>
                                    <w:left w:val="none" w:sz="0" w:space="0" w:color="auto"/>
                                    <w:bottom w:val="single" w:sz="6" w:space="7" w:color="E1E8ED"/>
                                    <w:right w:val="none" w:sz="0" w:space="0" w:color="auto"/>
                                  </w:divBdr>
                                  <w:divsChild>
                                    <w:div w:id="1406882216">
                                      <w:marLeft w:val="0"/>
                                      <w:marRight w:val="0"/>
                                      <w:marTop w:val="0"/>
                                      <w:marBottom w:val="0"/>
                                      <w:divBdr>
                                        <w:top w:val="none" w:sz="0" w:space="0" w:color="auto"/>
                                        <w:left w:val="none" w:sz="0" w:space="0" w:color="auto"/>
                                        <w:bottom w:val="none" w:sz="0" w:space="0" w:color="auto"/>
                                        <w:right w:val="none" w:sz="0" w:space="0" w:color="auto"/>
                                      </w:divBdr>
                                      <w:divsChild>
                                        <w:div w:id="14969386">
                                          <w:marLeft w:val="0"/>
                                          <w:marRight w:val="0"/>
                                          <w:marTop w:val="0"/>
                                          <w:marBottom w:val="0"/>
                                          <w:divBdr>
                                            <w:top w:val="none" w:sz="0" w:space="0" w:color="auto"/>
                                            <w:left w:val="none" w:sz="0" w:space="0" w:color="auto"/>
                                            <w:bottom w:val="none" w:sz="0" w:space="0" w:color="auto"/>
                                            <w:right w:val="none" w:sz="0" w:space="0" w:color="auto"/>
                                          </w:divBdr>
                                          <w:divsChild>
                                            <w:div w:id="40135350">
                                              <w:marLeft w:val="0"/>
                                              <w:marRight w:val="0"/>
                                              <w:marTop w:val="75"/>
                                              <w:marBottom w:val="30"/>
                                              <w:divBdr>
                                                <w:top w:val="none" w:sz="0" w:space="0" w:color="auto"/>
                                                <w:left w:val="none" w:sz="0" w:space="0" w:color="auto"/>
                                                <w:bottom w:val="none" w:sz="0" w:space="0" w:color="auto"/>
                                                <w:right w:val="none" w:sz="0" w:space="0" w:color="auto"/>
                                              </w:divBdr>
                                              <w:divsChild>
                                                <w:div w:id="664213084">
                                                  <w:marLeft w:val="0"/>
                                                  <w:marRight w:val="0"/>
                                                  <w:marTop w:val="0"/>
                                                  <w:marBottom w:val="0"/>
                                                  <w:divBdr>
                                                    <w:top w:val="none" w:sz="0" w:space="0" w:color="auto"/>
                                                    <w:left w:val="none" w:sz="0" w:space="0" w:color="auto"/>
                                                    <w:bottom w:val="none" w:sz="0" w:space="0" w:color="auto"/>
                                                    <w:right w:val="none" w:sz="0" w:space="0" w:color="auto"/>
                                                  </w:divBdr>
                                                </w:div>
                                                <w:div w:id="1116874322">
                                                  <w:marLeft w:val="0"/>
                                                  <w:marRight w:val="0"/>
                                                  <w:marTop w:val="0"/>
                                                  <w:marBottom w:val="0"/>
                                                  <w:divBdr>
                                                    <w:top w:val="none" w:sz="0" w:space="0" w:color="auto"/>
                                                    <w:left w:val="none" w:sz="0" w:space="0" w:color="auto"/>
                                                    <w:bottom w:val="none" w:sz="0" w:space="0" w:color="auto"/>
                                                    <w:right w:val="none" w:sz="0" w:space="0" w:color="auto"/>
                                                  </w:divBdr>
                                                </w:div>
                                                <w:div w:id="1126460759">
                                                  <w:marLeft w:val="0"/>
                                                  <w:marRight w:val="0"/>
                                                  <w:marTop w:val="0"/>
                                                  <w:marBottom w:val="0"/>
                                                  <w:divBdr>
                                                    <w:top w:val="none" w:sz="0" w:space="0" w:color="auto"/>
                                                    <w:left w:val="none" w:sz="0" w:space="0" w:color="auto"/>
                                                    <w:bottom w:val="none" w:sz="0" w:space="0" w:color="auto"/>
                                                    <w:right w:val="none" w:sz="0" w:space="0" w:color="auto"/>
                                                  </w:divBdr>
                                                </w:div>
                                                <w:div w:id="1406878650">
                                                  <w:marLeft w:val="0"/>
                                                  <w:marRight w:val="0"/>
                                                  <w:marTop w:val="0"/>
                                                  <w:marBottom w:val="0"/>
                                                  <w:divBdr>
                                                    <w:top w:val="none" w:sz="0" w:space="0" w:color="auto"/>
                                                    <w:left w:val="none" w:sz="0" w:space="0" w:color="auto"/>
                                                    <w:bottom w:val="none" w:sz="0" w:space="0" w:color="auto"/>
                                                    <w:right w:val="none" w:sz="0" w:space="0" w:color="auto"/>
                                                  </w:divBdr>
                                                </w:div>
                                                <w:div w:id="2125493873">
                                                  <w:marLeft w:val="0"/>
                                                  <w:marRight w:val="0"/>
                                                  <w:marTop w:val="0"/>
                                                  <w:marBottom w:val="0"/>
                                                  <w:divBdr>
                                                    <w:top w:val="none" w:sz="0" w:space="0" w:color="auto"/>
                                                    <w:left w:val="none" w:sz="0" w:space="0" w:color="auto"/>
                                                    <w:bottom w:val="none" w:sz="0" w:space="0" w:color="auto"/>
                                                    <w:right w:val="none" w:sz="0" w:space="0" w:color="auto"/>
                                                  </w:divBdr>
                                                  <w:divsChild>
                                                    <w:div w:id="371346507">
                                                      <w:marLeft w:val="0"/>
                                                      <w:marRight w:val="0"/>
                                                      <w:marTop w:val="0"/>
                                                      <w:marBottom w:val="0"/>
                                                      <w:divBdr>
                                                        <w:top w:val="none" w:sz="0" w:space="0" w:color="auto"/>
                                                        <w:left w:val="none" w:sz="0" w:space="0" w:color="auto"/>
                                                        <w:bottom w:val="none" w:sz="0" w:space="0" w:color="auto"/>
                                                        <w:right w:val="none" w:sz="0" w:space="0" w:color="auto"/>
                                                      </w:divBdr>
                                                      <w:divsChild>
                                                        <w:div w:id="9437309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2844987">
                                          <w:marLeft w:val="0"/>
                                          <w:marRight w:val="0"/>
                                          <w:marTop w:val="75"/>
                                          <w:marBottom w:val="0"/>
                                          <w:divBdr>
                                            <w:top w:val="single" w:sz="6" w:space="4" w:color="E1E8ED"/>
                                            <w:left w:val="none" w:sz="0" w:space="0" w:color="auto"/>
                                            <w:bottom w:val="single" w:sz="6" w:space="4" w:color="E1E8ED"/>
                                            <w:right w:val="none" w:sz="0" w:space="0" w:color="auto"/>
                                          </w:divBdr>
                                          <w:divsChild>
                                            <w:div w:id="1193610681">
                                              <w:marLeft w:val="0"/>
                                              <w:marRight w:val="0"/>
                                              <w:marTop w:val="0"/>
                                              <w:marBottom w:val="0"/>
                                              <w:divBdr>
                                                <w:top w:val="none" w:sz="0" w:space="0" w:color="auto"/>
                                                <w:left w:val="none" w:sz="0" w:space="0" w:color="auto"/>
                                                <w:bottom w:val="none" w:sz="0" w:space="0" w:color="auto"/>
                                                <w:right w:val="none" w:sz="0" w:space="0" w:color="auto"/>
                                              </w:divBdr>
                                            </w:div>
                                          </w:divsChild>
                                        </w:div>
                                        <w:div w:id="457259617">
                                          <w:marLeft w:val="0"/>
                                          <w:marRight w:val="0"/>
                                          <w:marTop w:val="0"/>
                                          <w:marBottom w:val="0"/>
                                          <w:divBdr>
                                            <w:top w:val="none" w:sz="0" w:space="0" w:color="auto"/>
                                            <w:left w:val="none" w:sz="0" w:space="0" w:color="auto"/>
                                            <w:bottom w:val="none" w:sz="0" w:space="0" w:color="auto"/>
                                            <w:right w:val="none" w:sz="0" w:space="0" w:color="auto"/>
                                          </w:divBdr>
                                        </w:div>
                                        <w:div w:id="1973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9106">
                                  <w:marLeft w:val="0"/>
                                  <w:marRight w:val="0"/>
                                  <w:marTop w:val="0"/>
                                  <w:marBottom w:val="0"/>
                                  <w:divBdr>
                                    <w:top w:val="none" w:sz="0" w:space="0" w:color="auto"/>
                                    <w:left w:val="none" w:sz="0" w:space="0" w:color="auto"/>
                                    <w:bottom w:val="single" w:sz="6" w:space="7" w:color="E1E8ED"/>
                                    <w:right w:val="none" w:sz="0" w:space="0" w:color="auto"/>
                                  </w:divBdr>
                                  <w:divsChild>
                                    <w:div w:id="303891951">
                                      <w:marLeft w:val="0"/>
                                      <w:marRight w:val="0"/>
                                      <w:marTop w:val="0"/>
                                      <w:marBottom w:val="0"/>
                                      <w:divBdr>
                                        <w:top w:val="none" w:sz="0" w:space="0" w:color="auto"/>
                                        <w:left w:val="none" w:sz="0" w:space="0" w:color="auto"/>
                                        <w:bottom w:val="none" w:sz="0" w:space="0" w:color="auto"/>
                                        <w:right w:val="none" w:sz="0" w:space="0" w:color="auto"/>
                                      </w:divBdr>
                                      <w:divsChild>
                                        <w:div w:id="68429347">
                                          <w:marLeft w:val="0"/>
                                          <w:marRight w:val="0"/>
                                          <w:marTop w:val="0"/>
                                          <w:marBottom w:val="0"/>
                                          <w:divBdr>
                                            <w:top w:val="none" w:sz="0" w:space="0" w:color="auto"/>
                                            <w:left w:val="none" w:sz="0" w:space="0" w:color="auto"/>
                                            <w:bottom w:val="none" w:sz="0" w:space="0" w:color="auto"/>
                                            <w:right w:val="none" w:sz="0" w:space="0" w:color="auto"/>
                                          </w:divBdr>
                                          <w:divsChild>
                                            <w:div w:id="1275795955">
                                              <w:marLeft w:val="0"/>
                                              <w:marRight w:val="0"/>
                                              <w:marTop w:val="75"/>
                                              <w:marBottom w:val="30"/>
                                              <w:divBdr>
                                                <w:top w:val="none" w:sz="0" w:space="0" w:color="auto"/>
                                                <w:left w:val="none" w:sz="0" w:space="0" w:color="auto"/>
                                                <w:bottom w:val="none" w:sz="0" w:space="0" w:color="auto"/>
                                                <w:right w:val="none" w:sz="0" w:space="0" w:color="auto"/>
                                              </w:divBdr>
                                              <w:divsChild>
                                                <w:div w:id="53046161">
                                                  <w:marLeft w:val="0"/>
                                                  <w:marRight w:val="0"/>
                                                  <w:marTop w:val="0"/>
                                                  <w:marBottom w:val="0"/>
                                                  <w:divBdr>
                                                    <w:top w:val="none" w:sz="0" w:space="0" w:color="auto"/>
                                                    <w:left w:val="none" w:sz="0" w:space="0" w:color="auto"/>
                                                    <w:bottom w:val="none" w:sz="0" w:space="0" w:color="auto"/>
                                                    <w:right w:val="none" w:sz="0" w:space="0" w:color="auto"/>
                                                  </w:divBdr>
                                                </w:div>
                                                <w:div w:id="440757611">
                                                  <w:marLeft w:val="0"/>
                                                  <w:marRight w:val="0"/>
                                                  <w:marTop w:val="0"/>
                                                  <w:marBottom w:val="0"/>
                                                  <w:divBdr>
                                                    <w:top w:val="none" w:sz="0" w:space="0" w:color="auto"/>
                                                    <w:left w:val="none" w:sz="0" w:space="0" w:color="auto"/>
                                                    <w:bottom w:val="none" w:sz="0" w:space="0" w:color="auto"/>
                                                    <w:right w:val="none" w:sz="0" w:space="0" w:color="auto"/>
                                                  </w:divBdr>
                                                  <w:divsChild>
                                                    <w:div w:id="1518501824">
                                                      <w:marLeft w:val="0"/>
                                                      <w:marRight w:val="0"/>
                                                      <w:marTop w:val="0"/>
                                                      <w:marBottom w:val="0"/>
                                                      <w:divBdr>
                                                        <w:top w:val="none" w:sz="0" w:space="0" w:color="auto"/>
                                                        <w:left w:val="none" w:sz="0" w:space="0" w:color="auto"/>
                                                        <w:bottom w:val="none" w:sz="0" w:space="0" w:color="auto"/>
                                                        <w:right w:val="none" w:sz="0" w:space="0" w:color="auto"/>
                                                      </w:divBdr>
                                                      <w:divsChild>
                                                        <w:div w:id="9732903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8507355">
                                                  <w:marLeft w:val="0"/>
                                                  <w:marRight w:val="0"/>
                                                  <w:marTop w:val="0"/>
                                                  <w:marBottom w:val="0"/>
                                                  <w:divBdr>
                                                    <w:top w:val="none" w:sz="0" w:space="0" w:color="auto"/>
                                                    <w:left w:val="none" w:sz="0" w:space="0" w:color="auto"/>
                                                    <w:bottom w:val="none" w:sz="0" w:space="0" w:color="auto"/>
                                                    <w:right w:val="none" w:sz="0" w:space="0" w:color="auto"/>
                                                  </w:divBdr>
                                                </w:div>
                                                <w:div w:id="12589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70153">
                                  <w:marLeft w:val="0"/>
                                  <w:marRight w:val="0"/>
                                  <w:marTop w:val="0"/>
                                  <w:marBottom w:val="0"/>
                                  <w:divBdr>
                                    <w:top w:val="none" w:sz="0" w:space="0" w:color="auto"/>
                                    <w:left w:val="none" w:sz="0" w:space="0" w:color="auto"/>
                                    <w:bottom w:val="single" w:sz="6" w:space="7" w:color="E1E8ED"/>
                                    <w:right w:val="none" w:sz="0" w:space="0" w:color="auto"/>
                                  </w:divBdr>
                                  <w:divsChild>
                                    <w:div w:id="428501948">
                                      <w:marLeft w:val="0"/>
                                      <w:marRight w:val="0"/>
                                      <w:marTop w:val="0"/>
                                      <w:marBottom w:val="0"/>
                                      <w:divBdr>
                                        <w:top w:val="none" w:sz="0" w:space="0" w:color="auto"/>
                                        <w:left w:val="none" w:sz="0" w:space="0" w:color="auto"/>
                                        <w:bottom w:val="none" w:sz="0" w:space="0" w:color="auto"/>
                                        <w:right w:val="none" w:sz="0" w:space="0" w:color="auto"/>
                                      </w:divBdr>
                                      <w:divsChild>
                                        <w:div w:id="1436944606">
                                          <w:marLeft w:val="0"/>
                                          <w:marRight w:val="0"/>
                                          <w:marTop w:val="0"/>
                                          <w:marBottom w:val="0"/>
                                          <w:divBdr>
                                            <w:top w:val="none" w:sz="0" w:space="0" w:color="auto"/>
                                            <w:left w:val="none" w:sz="0" w:space="0" w:color="auto"/>
                                            <w:bottom w:val="none" w:sz="0" w:space="0" w:color="auto"/>
                                            <w:right w:val="none" w:sz="0" w:space="0" w:color="auto"/>
                                          </w:divBdr>
                                        </w:div>
                                        <w:div w:id="2049524314">
                                          <w:marLeft w:val="0"/>
                                          <w:marRight w:val="0"/>
                                          <w:marTop w:val="0"/>
                                          <w:marBottom w:val="0"/>
                                          <w:divBdr>
                                            <w:top w:val="none" w:sz="0" w:space="0" w:color="auto"/>
                                            <w:left w:val="none" w:sz="0" w:space="0" w:color="auto"/>
                                            <w:bottom w:val="none" w:sz="0" w:space="0" w:color="auto"/>
                                            <w:right w:val="none" w:sz="0" w:space="0" w:color="auto"/>
                                          </w:divBdr>
                                          <w:divsChild>
                                            <w:div w:id="1561213829">
                                              <w:marLeft w:val="0"/>
                                              <w:marRight w:val="0"/>
                                              <w:marTop w:val="75"/>
                                              <w:marBottom w:val="30"/>
                                              <w:divBdr>
                                                <w:top w:val="none" w:sz="0" w:space="0" w:color="auto"/>
                                                <w:left w:val="none" w:sz="0" w:space="0" w:color="auto"/>
                                                <w:bottom w:val="none" w:sz="0" w:space="0" w:color="auto"/>
                                                <w:right w:val="none" w:sz="0" w:space="0" w:color="auto"/>
                                              </w:divBdr>
                                              <w:divsChild>
                                                <w:div w:id="56366998">
                                                  <w:marLeft w:val="0"/>
                                                  <w:marRight w:val="0"/>
                                                  <w:marTop w:val="0"/>
                                                  <w:marBottom w:val="0"/>
                                                  <w:divBdr>
                                                    <w:top w:val="none" w:sz="0" w:space="0" w:color="auto"/>
                                                    <w:left w:val="none" w:sz="0" w:space="0" w:color="auto"/>
                                                    <w:bottom w:val="none" w:sz="0" w:space="0" w:color="auto"/>
                                                    <w:right w:val="none" w:sz="0" w:space="0" w:color="auto"/>
                                                  </w:divBdr>
                                                  <w:divsChild>
                                                    <w:div w:id="632104536">
                                                      <w:marLeft w:val="0"/>
                                                      <w:marRight w:val="0"/>
                                                      <w:marTop w:val="0"/>
                                                      <w:marBottom w:val="0"/>
                                                      <w:divBdr>
                                                        <w:top w:val="none" w:sz="0" w:space="0" w:color="auto"/>
                                                        <w:left w:val="none" w:sz="0" w:space="0" w:color="auto"/>
                                                        <w:bottom w:val="none" w:sz="0" w:space="0" w:color="auto"/>
                                                        <w:right w:val="none" w:sz="0" w:space="0" w:color="auto"/>
                                                      </w:divBdr>
                                                      <w:divsChild>
                                                        <w:div w:id="245580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8546130">
                                                  <w:marLeft w:val="0"/>
                                                  <w:marRight w:val="0"/>
                                                  <w:marTop w:val="0"/>
                                                  <w:marBottom w:val="0"/>
                                                  <w:divBdr>
                                                    <w:top w:val="none" w:sz="0" w:space="0" w:color="auto"/>
                                                    <w:left w:val="none" w:sz="0" w:space="0" w:color="auto"/>
                                                    <w:bottom w:val="none" w:sz="0" w:space="0" w:color="auto"/>
                                                    <w:right w:val="none" w:sz="0" w:space="0" w:color="auto"/>
                                                  </w:divBdr>
                                                </w:div>
                                                <w:div w:id="839076660">
                                                  <w:marLeft w:val="0"/>
                                                  <w:marRight w:val="0"/>
                                                  <w:marTop w:val="0"/>
                                                  <w:marBottom w:val="0"/>
                                                  <w:divBdr>
                                                    <w:top w:val="none" w:sz="0" w:space="0" w:color="auto"/>
                                                    <w:left w:val="none" w:sz="0" w:space="0" w:color="auto"/>
                                                    <w:bottom w:val="none" w:sz="0" w:space="0" w:color="auto"/>
                                                    <w:right w:val="none" w:sz="0" w:space="0" w:color="auto"/>
                                                  </w:divBdr>
                                                </w:div>
                                                <w:div w:id="21428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09592">
                                  <w:marLeft w:val="0"/>
                                  <w:marRight w:val="0"/>
                                  <w:marTop w:val="0"/>
                                  <w:marBottom w:val="0"/>
                                  <w:divBdr>
                                    <w:top w:val="none" w:sz="0" w:space="0" w:color="auto"/>
                                    <w:left w:val="none" w:sz="0" w:space="0" w:color="auto"/>
                                    <w:bottom w:val="single" w:sz="6" w:space="7" w:color="E1E8ED"/>
                                    <w:right w:val="none" w:sz="0" w:space="0" w:color="auto"/>
                                  </w:divBdr>
                                  <w:divsChild>
                                    <w:div w:id="1848057766">
                                      <w:marLeft w:val="0"/>
                                      <w:marRight w:val="0"/>
                                      <w:marTop w:val="0"/>
                                      <w:marBottom w:val="0"/>
                                      <w:divBdr>
                                        <w:top w:val="none" w:sz="0" w:space="0" w:color="auto"/>
                                        <w:left w:val="none" w:sz="0" w:space="0" w:color="auto"/>
                                        <w:bottom w:val="none" w:sz="0" w:space="0" w:color="auto"/>
                                        <w:right w:val="none" w:sz="0" w:space="0" w:color="auto"/>
                                      </w:divBdr>
                                      <w:divsChild>
                                        <w:div w:id="21593617">
                                          <w:marLeft w:val="0"/>
                                          <w:marRight w:val="0"/>
                                          <w:marTop w:val="0"/>
                                          <w:marBottom w:val="0"/>
                                          <w:divBdr>
                                            <w:top w:val="none" w:sz="0" w:space="0" w:color="auto"/>
                                            <w:left w:val="none" w:sz="0" w:space="0" w:color="auto"/>
                                            <w:bottom w:val="none" w:sz="0" w:space="0" w:color="auto"/>
                                            <w:right w:val="none" w:sz="0" w:space="0" w:color="auto"/>
                                          </w:divBdr>
                                          <w:divsChild>
                                            <w:div w:id="678430363">
                                              <w:marLeft w:val="0"/>
                                              <w:marRight w:val="0"/>
                                              <w:marTop w:val="75"/>
                                              <w:marBottom w:val="30"/>
                                              <w:divBdr>
                                                <w:top w:val="none" w:sz="0" w:space="0" w:color="auto"/>
                                                <w:left w:val="none" w:sz="0" w:space="0" w:color="auto"/>
                                                <w:bottom w:val="none" w:sz="0" w:space="0" w:color="auto"/>
                                                <w:right w:val="none" w:sz="0" w:space="0" w:color="auto"/>
                                              </w:divBdr>
                                              <w:divsChild>
                                                <w:div w:id="58407190">
                                                  <w:marLeft w:val="0"/>
                                                  <w:marRight w:val="0"/>
                                                  <w:marTop w:val="0"/>
                                                  <w:marBottom w:val="0"/>
                                                  <w:divBdr>
                                                    <w:top w:val="none" w:sz="0" w:space="0" w:color="auto"/>
                                                    <w:left w:val="none" w:sz="0" w:space="0" w:color="auto"/>
                                                    <w:bottom w:val="none" w:sz="0" w:space="0" w:color="auto"/>
                                                    <w:right w:val="none" w:sz="0" w:space="0" w:color="auto"/>
                                                  </w:divBdr>
                                                  <w:divsChild>
                                                    <w:div w:id="1505705828">
                                                      <w:marLeft w:val="0"/>
                                                      <w:marRight w:val="0"/>
                                                      <w:marTop w:val="0"/>
                                                      <w:marBottom w:val="0"/>
                                                      <w:divBdr>
                                                        <w:top w:val="none" w:sz="0" w:space="0" w:color="auto"/>
                                                        <w:left w:val="none" w:sz="0" w:space="0" w:color="auto"/>
                                                        <w:bottom w:val="none" w:sz="0" w:space="0" w:color="auto"/>
                                                        <w:right w:val="none" w:sz="0" w:space="0" w:color="auto"/>
                                                      </w:divBdr>
                                                      <w:divsChild>
                                                        <w:div w:id="158167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4273704">
                                                  <w:marLeft w:val="0"/>
                                                  <w:marRight w:val="0"/>
                                                  <w:marTop w:val="0"/>
                                                  <w:marBottom w:val="0"/>
                                                  <w:divBdr>
                                                    <w:top w:val="none" w:sz="0" w:space="0" w:color="auto"/>
                                                    <w:left w:val="none" w:sz="0" w:space="0" w:color="auto"/>
                                                    <w:bottom w:val="none" w:sz="0" w:space="0" w:color="auto"/>
                                                    <w:right w:val="none" w:sz="0" w:space="0" w:color="auto"/>
                                                  </w:divBdr>
                                                </w:div>
                                                <w:div w:id="816998486">
                                                  <w:marLeft w:val="0"/>
                                                  <w:marRight w:val="0"/>
                                                  <w:marTop w:val="0"/>
                                                  <w:marBottom w:val="0"/>
                                                  <w:divBdr>
                                                    <w:top w:val="none" w:sz="0" w:space="0" w:color="auto"/>
                                                    <w:left w:val="none" w:sz="0" w:space="0" w:color="auto"/>
                                                    <w:bottom w:val="none" w:sz="0" w:space="0" w:color="auto"/>
                                                    <w:right w:val="none" w:sz="0" w:space="0" w:color="auto"/>
                                                  </w:divBdr>
                                                </w:div>
                                                <w:div w:id="10185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10229">
                                  <w:marLeft w:val="0"/>
                                  <w:marRight w:val="0"/>
                                  <w:marTop w:val="0"/>
                                  <w:marBottom w:val="0"/>
                                  <w:divBdr>
                                    <w:top w:val="none" w:sz="0" w:space="0" w:color="auto"/>
                                    <w:left w:val="none" w:sz="0" w:space="0" w:color="auto"/>
                                    <w:bottom w:val="single" w:sz="6" w:space="7" w:color="E1E8ED"/>
                                    <w:right w:val="none" w:sz="0" w:space="0" w:color="auto"/>
                                  </w:divBdr>
                                  <w:divsChild>
                                    <w:div w:id="2046368221">
                                      <w:marLeft w:val="0"/>
                                      <w:marRight w:val="0"/>
                                      <w:marTop w:val="0"/>
                                      <w:marBottom w:val="0"/>
                                      <w:divBdr>
                                        <w:top w:val="none" w:sz="0" w:space="0" w:color="auto"/>
                                        <w:left w:val="none" w:sz="0" w:space="0" w:color="auto"/>
                                        <w:bottom w:val="none" w:sz="0" w:space="0" w:color="auto"/>
                                        <w:right w:val="none" w:sz="0" w:space="0" w:color="auto"/>
                                      </w:divBdr>
                                      <w:divsChild>
                                        <w:div w:id="434253268">
                                          <w:marLeft w:val="0"/>
                                          <w:marRight w:val="0"/>
                                          <w:marTop w:val="0"/>
                                          <w:marBottom w:val="0"/>
                                          <w:divBdr>
                                            <w:top w:val="none" w:sz="0" w:space="0" w:color="auto"/>
                                            <w:left w:val="none" w:sz="0" w:space="0" w:color="auto"/>
                                            <w:bottom w:val="none" w:sz="0" w:space="0" w:color="auto"/>
                                            <w:right w:val="none" w:sz="0" w:space="0" w:color="auto"/>
                                          </w:divBdr>
                                        </w:div>
                                        <w:div w:id="446119763">
                                          <w:marLeft w:val="0"/>
                                          <w:marRight w:val="0"/>
                                          <w:marTop w:val="0"/>
                                          <w:marBottom w:val="0"/>
                                          <w:divBdr>
                                            <w:top w:val="none" w:sz="0" w:space="0" w:color="auto"/>
                                            <w:left w:val="none" w:sz="0" w:space="0" w:color="auto"/>
                                            <w:bottom w:val="none" w:sz="0" w:space="0" w:color="auto"/>
                                            <w:right w:val="none" w:sz="0" w:space="0" w:color="auto"/>
                                          </w:divBdr>
                                          <w:divsChild>
                                            <w:div w:id="1803694061">
                                              <w:marLeft w:val="0"/>
                                              <w:marRight w:val="0"/>
                                              <w:marTop w:val="75"/>
                                              <w:marBottom w:val="30"/>
                                              <w:divBdr>
                                                <w:top w:val="none" w:sz="0" w:space="0" w:color="auto"/>
                                                <w:left w:val="none" w:sz="0" w:space="0" w:color="auto"/>
                                                <w:bottom w:val="none" w:sz="0" w:space="0" w:color="auto"/>
                                                <w:right w:val="none" w:sz="0" w:space="0" w:color="auto"/>
                                              </w:divBdr>
                                              <w:divsChild>
                                                <w:div w:id="376903461">
                                                  <w:marLeft w:val="0"/>
                                                  <w:marRight w:val="0"/>
                                                  <w:marTop w:val="0"/>
                                                  <w:marBottom w:val="0"/>
                                                  <w:divBdr>
                                                    <w:top w:val="none" w:sz="0" w:space="0" w:color="auto"/>
                                                    <w:left w:val="none" w:sz="0" w:space="0" w:color="auto"/>
                                                    <w:bottom w:val="none" w:sz="0" w:space="0" w:color="auto"/>
                                                    <w:right w:val="none" w:sz="0" w:space="0" w:color="auto"/>
                                                  </w:divBdr>
                                                </w:div>
                                                <w:div w:id="398947100">
                                                  <w:marLeft w:val="0"/>
                                                  <w:marRight w:val="0"/>
                                                  <w:marTop w:val="0"/>
                                                  <w:marBottom w:val="0"/>
                                                  <w:divBdr>
                                                    <w:top w:val="none" w:sz="0" w:space="0" w:color="auto"/>
                                                    <w:left w:val="none" w:sz="0" w:space="0" w:color="auto"/>
                                                    <w:bottom w:val="none" w:sz="0" w:space="0" w:color="auto"/>
                                                    <w:right w:val="none" w:sz="0" w:space="0" w:color="auto"/>
                                                  </w:divBdr>
                                                </w:div>
                                                <w:div w:id="937639206">
                                                  <w:marLeft w:val="0"/>
                                                  <w:marRight w:val="0"/>
                                                  <w:marTop w:val="0"/>
                                                  <w:marBottom w:val="0"/>
                                                  <w:divBdr>
                                                    <w:top w:val="none" w:sz="0" w:space="0" w:color="auto"/>
                                                    <w:left w:val="none" w:sz="0" w:space="0" w:color="auto"/>
                                                    <w:bottom w:val="none" w:sz="0" w:space="0" w:color="auto"/>
                                                    <w:right w:val="none" w:sz="0" w:space="0" w:color="auto"/>
                                                  </w:divBdr>
                                                  <w:divsChild>
                                                    <w:div w:id="1129397130">
                                                      <w:marLeft w:val="0"/>
                                                      <w:marRight w:val="0"/>
                                                      <w:marTop w:val="0"/>
                                                      <w:marBottom w:val="0"/>
                                                      <w:divBdr>
                                                        <w:top w:val="none" w:sz="0" w:space="0" w:color="auto"/>
                                                        <w:left w:val="none" w:sz="0" w:space="0" w:color="auto"/>
                                                        <w:bottom w:val="none" w:sz="0" w:space="0" w:color="auto"/>
                                                        <w:right w:val="none" w:sz="0" w:space="0" w:color="auto"/>
                                                      </w:divBdr>
                                                      <w:divsChild>
                                                        <w:div w:id="18044240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21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86165">
                                  <w:marLeft w:val="0"/>
                                  <w:marRight w:val="0"/>
                                  <w:marTop w:val="0"/>
                                  <w:marBottom w:val="0"/>
                                  <w:divBdr>
                                    <w:top w:val="none" w:sz="0" w:space="0" w:color="auto"/>
                                    <w:left w:val="none" w:sz="0" w:space="0" w:color="auto"/>
                                    <w:bottom w:val="single" w:sz="6" w:space="7" w:color="E1E8ED"/>
                                    <w:right w:val="none" w:sz="0" w:space="0" w:color="auto"/>
                                  </w:divBdr>
                                  <w:divsChild>
                                    <w:div w:id="698773690">
                                      <w:marLeft w:val="0"/>
                                      <w:marRight w:val="0"/>
                                      <w:marTop w:val="0"/>
                                      <w:marBottom w:val="0"/>
                                      <w:divBdr>
                                        <w:top w:val="none" w:sz="0" w:space="0" w:color="auto"/>
                                        <w:left w:val="none" w:sz="0" w:space="0" w:color="auto"/>
                                        <w:bottom w:val="none" w:sz="0" w:space="0" w:color="auto"/>
                                        <w:right w:val="none" w:sz="0" w:space="0" w:color="auto"/>
                                      </w:divBdr>
                                      <w:divsChild>
                                        <w:div w:id="40179911">
                                          <w:marLeft w:val="0"/>
                                          <w:marRight w:val="0"/>
                                          <w:marTop w:val="0"/>
                                          <w:marBottom w:val="0"/>
                                          <w:divBdr>
                                            <w:top w:val="none" w:sz="0" w:space="0" w:color="auto"/>
                                            <w:left w:val="none" w:sz="0" w:space="0" w:color="auto"/>
                                            <w:bottom w:val="none" w:sz="0" w:space="0" w:color="auto"/>
                                            <w:right w:val="none" w:sz="0" w:space="0" w:color="auto"/>
                                          </w:divBdr>
                                          <w:divsChild>
                                            <w:div w:id="553930934">
                                              <w:marLeft w:val="0"/>
                                              <w:marRight w:val="0"/>
                                              <w:marTop w:val="75"/>
                                              <w:marBottom w:val="30"/>
                                              <w:divBdr>
                                                <w:top w:val="none" w:sz="0" w:space="0" w:color="auto"/>
                                                <w:left w:val="none" w:sz="0" w:space="0" w:color="auto"/>
                                                <w:bottom w:val="none" w:sz="0" w:space="0" w:color="auto"/>
                                                <w:right w:val="none" w:sz="0" w:space="0" w:color="auto"/>
                                              </w:divBdr>
                                              <w:divsChild>
                                                <w:div w:id="319431987">
                                                  <w:marLeft w:val="0"/>
                                                  <w:marRight w:val="0"/>
                                                  <w:marTop w:val="0"/>
                                                  <w:marBottom w:val="0"/>
                                                  <w:divBdr>
                                                    <w:top w:val="none" w:sz="0" w:space="0" w:color="auto"/>
                                                    <w:left w:val="none" w:sz="0" w:space="0" w:color="auto"/>
                                                    <w:bottom w:val="none" w:sz="0" w:space="0" w:color="auto"/>
                                                    <w:right w:val="none" w:sz="0" w:space="0" w:color="auto"/>
                                                  </w:divBdr>
                                                  <w:divsChild>
                                                    <w:div w:id="1958637616">
                                                      <w:marLeft w:val="0"/>
                                                      <w:marRight w:val="0"/>
                                                      <w:marTop w:val="0"/>
                                                      <w:marBottom w:val="0"/>
                                                      <w:divBdr>
                                                        <w:top w:val="none" w:sz="0" w:space="0" w:color="auto"/>
                                                        <w:left w:val="none" w:sz="0" w:space="0" w:color="auto"/>
                                                        <w:bottom w:val="none" w:sz="0" w:space="0" w:color="auto"/>
                                                        <w:right w:val="none" w:sz="0" w:space="0" w:color="auto"/>
                                                      </w:divBdr>
                                                      <w:divsChild>
                                                        <w:div w:id="2010217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61390940">
                                                  <w:marLeft w:val="0"/>
                                                  <w:marRight w:val="0"/>
                                                  <w:marTop w:val="0"/>
                                                  <w:marBottom w:val="0"/>
                                                  <w:divBdr>
                                                    <w:top w:val="none" w:sz="0" w:space="0" w:color="auto"/>
                                                    <w:left w:val="none" w:sz="0" w:space="0" w:color="auto"/>
                                                    <w:bottom w:val="none" w:sz="0" w:space="0" w:color="auto"/>
                                                    <w:right w:val="none" w:sz="0" w:space="0" w:color="auto"/>
                                                  </w:divBdr>
                                                </w:div>
                                                <w:div w:id="494416246">
                                                  <w:marLeft w:val="0"/>
                                                  <w:marRight w:val="0"/>
                                                  <w:marTop w:val="0"/>
                                                  <w:marBottom w:val="0"/>
                                                  <w:divBdr>
                                                    <w:top w:val="none" w:sz="0" w:space="0" w:color="auto"/>
                                                    <w:left w:val="none" w:sz="0" w:space="0" w:color="auto"/>
                                                    <w:bottom w:val="none" w:sz="0" w:space="0" w:color="auto"/>
                                                    <w:right w:val="none" w:sz="0" w:space="0" w:color="auto"/>
                                                  </w:divBdr>
                                                </w:div>
                                                <w:div w:id="14091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299">
                                  <w:marLeft w:val="0"/>
                                  <w:marRight w:val="0"/>
                                  <w:marTop w:val="0"/>
                                  <w:marBottom w:val="0"/>
                                  <w:divBdr>
                                    <w:top w:val="none" w:sz="0" w:space="0" w:color="auto"/>
                                    <w:left w:val="none" w:sz="0" w:space="0" w:color="auto"/>
                                    <w:bottom w:val="single" w:sz="6" w:space="7" w:color="E1E8ED"/>
                                    <w:right w:val="none" w:sz="0" w:space="0" w:color="auto"/>
                                  </w:divBdr>
                                  <w:divsChild>
                                    <w:div w:id="1733459585">
                                      <w:marLeft w:val="0"/>
                                      <w:marRight w:val="0"/>
                                      <w:marTop w:val="0"/>
                                      <w:marBottom w:val="0"/>
                                      <w:divBdr>
                                        <w:top w:val="none" w:sz="0" w:space="0" w:color="auto"/>
                                        <w:left w:val="none" w:sz="0" w:space="0" w:color="auto"/>
                                        <w:bottom w:val="none" w:sz="0" w:space="0" w:color="auto"/>
                                        <w:right w:val="none" w:sz="0" w:space="0" w:color="auto"/>
                                      </w:divBdr>
                                      <w:divsChild>
                                        <w:div w:id="384448147">
                                          <w:marLeft w:val="0"/>
                                          <w:marRight w:val="0"/>
                                          <w:marTop w:val="0"/>
                                          <w:marBottom w:val="0"/>
                                          <w:divBdr>
                                            <w:top w:val="none" w:sz="0" w:space="0" w:color="auto"/>
                                            <w:left w:val="none" w:sz="0" w:space="0" w:color="auto"/>
                                            <w:bottom w:val="none" w:sz="0" w:space="0" w:color="auto"/>
                                            <w:right w:val="none" w:sz="0" w:space="0" w:color="auto"/>
                                          </w:divBdr>
                                        </w:div>
                                        <w:div w:id="882905022">
                                          <w:marLeft w:val="0"/>
                                          <w:marRight w:val="0"/>
                                          <w:marTop w:val="0"/>
                                          <w:marBottom w:val="0"/>
                                          <w:divBdr>
                                            <w:top w:val="none" w:sz="0" w:space="0" w:color="auto"/>
                                            <w:left w:val="none" w:sz="0" w:space="0" w:color="auto"/>
                                            <w:bottom w:val="none" w:sz="0" w:space="0" w:color="auto"/>
                                            <w:right w:val="none" w:sz="0" w:space="0" w:color="auto"/>
                                          </w:divBdr>
                                          <w:divsChild>
                                            <w:div w:id="1402873006">
                                              <w:marLeft w:val="0"/>
                                              <w:marRight w:val="0"/>
                                              <w:marTop w:val="75"/>
                                              <w:marBottom w:val="30"/>
                                              <w:divBdr>
                                                <w:top w:val="none" w:sz="0" w:space="0" w:color="auto"/>
                                                <w:left w:val="none" w:sz="0" w:space="0" w:color="auto"/>
                                                <w:bottom w:val="none" w:sz="0" w:space="0" w:color="auto"/>
                                                <w:right w:val="none" w:sz="0" w:space="0" w:color="auto"/>
                                              </w:divBdr>
                                              <w:divsChild>
                                                <w:div w:id="393938876">
                                                  <w:marLeft w:val="0"/>
                                                  <w:marRight w:val="0"/>
                                                  <w:marTop w:val="0"/>
                                                  <w:marBottom w:val="0"/>
                                                  <w:divBdr>
                                                    <w:top w:val="none" w:sz="0" w:space="0" w:color="auto"/>
                                                    <w:left w:val="none" w:sz="0" w:space="0" w:color="auto"/>
                                                    <w:bottom w:val="none" w:sz="0" w:space="0" w:color="auto"/>
                                                    <w:right w:val="none" w:sz="0" w:space="0" w:color="auto"/>
                                                  </w:divBdr>
                                                  <w:divsChild>
                                                    <w:div w:id="1215970062">
                                                      <w:marLeft w:val="0"/>
                                                      <w:marRight w:val="0"/>
                                                      <w:marTop w:val="0"/>
                                                      <w:marBottom w:val="0"/>
                                                      <w:divBdr>
                                                        <w:top w:val="none" w:sz="0" w:space="0" w:color="auto"/>
                                                        <w:left w:val="none" w:sz="0" w:space="0" w:color="auto"/>
                                                        <w:bottom w:val="none" w:sz="0" w:space="0" w:color="auto"/>
                                                        <w:right w:val="none" w:sz="0" w:space="0" w:color="auto"/>
                                                      </w:divBdr>
                                                      <w:divsChild>
                                                        <w:div w:id="103600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020274">
                                                  <w:marLeft w:val="0"/>
                                                  <w:marRight w:val="0"/>
                                                  <w:marTop w:val="0"/>
                                                  <w:marBottom w:val="0"/>
                                                  <w:divBdr>
                                                    <w:top w:val="none" w:sz="0" w:space="0" w:color="auto"/>
                                                    <w:left w:val="none" w:sz="0" w:space="0" w:color="auto"/>
                                                    <w:bottom w:val="none" w:sz="0" w:space="0" w:color="auto"/>
                                                    <w:right w:val="none" w:sz="0" w:space="0" w:color="auto"/>
                                                  </w:divBdr>
                                                </w:div>
                                                <w:div w:id="1100369478">
                                                  <w:marLeft w:val="0"/>
                                                  <w:marRight w:val="0"/>
                                                  <w:marTop w:val="0"/>
                                                  <w:marBottom w:val="0"/>
                                                  <w:divBdr>
                                                    <w:top w:val="none" w:sz="0" w:space="0" w:color="auto"/>
                                                    <w:left w:val="none" w:sz="0" w:space="0" w:color="auto"/>
                                                    <w:bottom w:val="none" w:sz="0" w:space="0" w:color="auto"/>
                                                    <w:right w:val="none" w:sz="0" w:space="0" w:color="auto"/>
                                                  </w:divBdr>
                                                </w:div>
                                                <w:div w:id="166149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569273">
                                  <w:marLeft w:val="0"/>
                                  <w:marRight w:val="0"/>
                                  <w:marTop w:val="0"/>
                                  <w:marBottom w:val="0"/>
                                  <w:divBdr>
                                    <w:top w:val="none" w:sz="0" w:space="0" w:color="auto"/>
                                    <w:left w:val="none" w:sz="0" w:space="0" w:color="auto"/>
                                    <w:bottom w:val="single" w:sz="6" w:space="7" w:color="E1E8ED"/>
                                    <w:right w:val="none" w:sz="0" w:space="0" w:color="auto"/>
                                  </w:divBdr>
                                  <w:divsChild>
                                    <w:div w:id="1349678313">
                                      <w:marLeft w:val="0"/>
                                      <w:marRight w:val="0"/>
                                      <w:marTop w:val="0"/>
                                      <w:marBottom w:val="0"/>
                                      <w:divBdr>
                                        <w:top w:val="none" w:sz="0" w:space="0" w:color="auto"/>
                                        <w:left w:val="none" w:sz="0" w:space="0" w:color="auto"/>
                                        <w:bottom w:val="none" w:sz="0" w:space="0" w:color="auto"/>
                                        <w:right w:val="none" w:sz="0" w:space="0" w:color="auto"/>
                                      </w:divBdr>
                                      <w:divsChild>
                                        <w:div w:id="756169380">
                                          <w:marLeft w:val="0"/>
                                          <w:marRight w:val="0"/>
                                          <w:marTop w:val="0"/>
                                          <w:marBottom w:val="0"/>
                                          <w:divBdr>
                                            <w:top w:val="none" w:sz="0" w:space="0" w:color="auto"/>
                                            <w:left w:val="none" w:sz="0" w:space="0" w:color="auto"/>
                                            <w:bottom w:val="none" w:sz="0" w:space="0" w:color="auto"/>
                                            <w:right w:val="none" w:sz="0" w:space="0" w:color="auto"/>
                                          </w:divBdr>
                                          <w:divsChild>
                                            <w:div w:id="1576741001">
                                              <w:marLeft w:val="0"/>
                                              <w:marRight w:val="0"/>
                                              <w:marTop w:val="75"/>
                                              <w:marBottom w:val="30"/>
                                              <w:divBdr>
                                                <w:top w:val="none" w:sz="0" w:space="0" w:color="auto"/>
                                                <w:left w:val="none" w:sz="0" w:space="0" w:color="auto"/>
                                                <w:bottom w:val="none" w:sz="0" w:space="0" w:color="auto"/>
                                                <w:right w:val="none" w:sz="0" w:space="0" w:color="auto"/>
                                              </w:divBdr>
                                              <w:divsChild>
                                                <w:div w:id="4751247">
                                                  <w:marLeft w:val="0"/>
                                                  <w:marRight w:val="0"/>
                                                  <w:marTop w:val="0"/>
                                                  <w:marBottom w:val="0"/>
                                                  <w:divBdr>
                                                    <w:top w:val="none" w:sz="0" w:space="0" w:color="auto"/>
                                                    <w:left w:val="none" w:sz="0" w:space="0" w:color="auto"/>
                                                    <w:bottom w:val="none" w:sz="0" w:space="0" w:color="auto"/>
                                                    <w:right w:val="none" w:sz="0" w:space="0" w:color="auto"/>
                                                  </w:divBdr>
                                                </w:div>
                                                <w:div w:id="320738868">
                                                  <w:marLeft w:val="0"/>
                                                  <w:marRight w:val="0"/>
                                                  <w:marTop w:val="0"/>
                                                  <w:marBottom w:val="0"/>
                                                  <w:divBdr>
                                                    <w:top w:val="none" w:sz="0" w:space="0" w:color="auto"/>
                                                    <w:left w:val="none" w:sz="0" w:space="0" w:color="auto"/>
                                                    <w:bottom w:val="none" w:sz="0" w:space="0" w:color="auto"/>
                                                    <w:right w:val="none" w:sz="0" w:space="0" w:color="auto"/>
                                                  </w:divBdr>
                                                </w:div>
                                                <w:div w:id="1267616549">
                                                  <w:marLeft w:val="0"/>
                                                  <w:marRight w:val="0"/>
                                                  <w:marTop w:val="0"/>
                                                  <w:marBottom w:val="0"/>
                                                  <w:divBdr>
                                                    <w:top w:val="none" w:sz="0" w:space="0" w:color="auto"/>
                                                    <w:left w:val="none" w:sz="0" w:space="0" w:color="auto"/>
                                                    <w:bottom w:val="none" w:sz="0" w:space="0" w:color="auto"/>
                                                    <w:right w:val="none" w:sz="0" w:space="0" w:color="auto"/>
                                                  </w:divBdr>
                                                  <w:divsChild>
                                                    <w:div w:id="816191098">
                                                      <w:marLeft w:val="0"/>
                                                      <w:marRight w:val="0"/>
                                                      <w:marTop w:val="0"/>
                                                      <w:marBottom w:val="0"/>
                                                      <w:divBdr>
                                                        <w:top w:val="none" w:sz="0" w:space="0" w:color="auto"/>
                                                        <w:left w:val="none" w:sz="0" w:space="0" w:color="auto"/>
                                                        <w:bottom w:val="none" w:sz="0" w:space="0" w:color="auto"/>
                                                        <w:right w:val="none" w:sz="0" w:space="0" w:color="auto"/>
                                                      </w:divBdr>
                                                      <w:divsChild>
                                                        <w:div w:id="8253216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9979">
                                  <w:marLeft w:val="0"/>
                                  <w:marRight w:val="0"/>
                                  <w:marTop w:val="0"/>
                                  <w:marBottom w:val="0"/>
                                  <w:divBdr>
                                    <w:top w:val="none" w:sz="0" w:space="0" w:color="auto"/>
                                    <w:left w:val="none" w:sz="0" w:space="0" w:color="auto"/>
                                    <w:bottom w:val="single" w:sz="6" w:space="7" w:color="E1E8ED"/>
                                    <w:right w:val="none" w:sz="0" w:space="0" w:color="auto"/>
                                  </w:divBdr>
                                  <w:divsChild>
                                    <w:div w:id="329913620">
                                      <w:marLeft w:val="0"/>
                                      <w:marRight w:val="0"/>
                                      <w:marTop w:val="0"/>
                                      <w:marBottom w:val="0"/>
                                      <w:divBdr>
                                        <w:top w:val="none" w:sz="0" w:space="0" w:color="auto"/>
                                        <w:left w:val="none" w:sz="0" w:space="0" w:color="auto"/>
                                        <w:bottom w:val="none" w:sz="0" w:space="0" w:color="auto"/>
                                        <w:right w:val="none" w:sz="0" w:space="0" w:color="auto"/>
                                      </w:divBdr>
                                      <w:divsChild>
                                        <w:div w:id="1498762326">
                                          <w:marLeft w:val="0"/>
                                          <w:marRight w:val="0"/>
                                          <w:marTop w:val="0"/>
                                          <w:marBottom w:val="0"/>
                                          <w:divBdr>
                                            <w:top w:val="none" w:sz="0" w:space="0" w:color="auto"/>
                                            <w:left w:val="none" w:sz="0" w:space="0" w:color="auto"/>
                                            <w:bottom w:val="none" w:sz="0" w:space="0" w:color="auto"/>
                                            <w:right w:val="none" w:sz="0" w:space="0" w:color="auto"/>
                                          </w:divBdr>
                                          <w:divsChild>
                                            <w:div w:id="1135176937">
                                              <w:marLeft w:val="0"/>
                                              <w:marRight w:val="0"/>
                                              <w:marTop w:val="75"/>
                                              <w:marBottom w:val="30"/>
                                              <w:divBdr>
                                                <w:top w:val="none" w:sz="0" w:space="0" w:color="auto"/>
                                                <w:left w:val="none" w:sz="0" w:space="0" w:color="auto"/>
                                                <w:bottom w:val="none" w:sz="0" w:space="0" w:color="auto"/>
                                                <w:right w:val="none" w:sz="0" w:space="0" w:color="auto"/>
                                              </w:divBdr>
                                              <w:divsChild>
                                                <w:div w:id="127938388">
                                                  <w:marLeft w:val="0"/>
                                                  <w:marRight w:val="0"/>
                                                  <w:marTop w:val="0"/>
                                                  <w:marBottom w:val="0"/>
                                                  <w:divBdr>
                                                    <w:top w:val="none" w:sz="0" w:space="0" w:color="auto"/>
                                                    <w:left w:val="none" w:sz="0" w:space="0" w:color="auto"/>
                                                    <w:bottom w:val="none" w:sz="0" w:space="0" w:color="auto"/>
                                                    <w:right w:val="none" w:sz="0" w:space="0" w:color="auto"/>
                                                  </w:divBdr>
                                                </w:div>
                                                <w:div w:id="187185573">
                                                  <w:marLeft w:val="0"/>
                                                  <w:marRight w:val="0"/>
                                                  <w:marTop w:val="0"/>
                                                  <w:marBottom w:val="0"/>
                                                  <w:divBdr>
                                                    <w:top w:val="none" w:sz="0" w:space="0" w:color="auto"/>
                                                    <w:left w:val="none" w:sz="0" w:space="0" w:color="auto"/>
                                                    <w:bottom w:val="none" w:sz="0" w:space="0" w:color="auto"/>
                                                    <w:right w:val="none" w:sz="0" w:space="0" w:color="auto"/>
                                                  </w:divBdr>
                                                </w:div>
                                                <w:div w:id="307563586">
                                                  <w:marLeft w:val="0"/>
                                                  <w:marRight w:val="0"/>
                                                  <w:marTop w:val="0"/>
                                                  <w:marBottom w:val="0"/>
                                                  <w:divBdr>
                                                    <w:top w:val="none" w:sz="0" w:space="0" w:color="auto"/>
                                                    <w:left w:val="none" w:sz="0" w:space="0" w:color="auto"/>
                                                    <w:bottom w:val="none" w:sz="0" w:space="0" w:color="auto"/>
                                                    <w:right w:val="none" w:sz="0" w:space="0" w:color="auto"/>
                                                  </w:divBdr>
                                                  <w:divsChild>
                                                    <w:div w:id="1235165233">
                                                      <w:marLeft w:val="0"/>
                                                      <w:marRight w:val="0"/>
                                                      <w:marTop w:val="0"/>
                                                      <w:marBottom w:val="0"/>
                                                      <w:divBdr>
                                                        <w:top w:val="none" w:sz="0" w:space="0" w:color="auto"/>
                                                        <w:left w:val="none" w:sz="0" w:space="0" w:color="auto"/>
                                                        <w:bottom w:val="none" w:sz="0" w:space="0" w:color="auto"/>
                                                        <w:right w:val="none" w:sz="0" w:space="0" w:color="auto"/>
                                                      </w:divBdr>
                                                      <w:divsChild>
                                                        <w:div w:id="167598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6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2628">
                                  <w:marLeft w:val="0"/>
                                  <w:marRight w:val="0"/>
                                  <w:marTop w:val="0"/>
                                  <w:marBottom w:val="0"/>
                                  <w:divBdr>
                                    <w:top w:val="none" w:sz="0" w:space="0" w:color="auto"/>
                                    <w:left w:val="none" w:sz="0" w:space="0" w:color="auto"/>
                                    <w:bottom w:val="single" w:sz="6" w:space="7" w:color="E1E8ED"/>
                                    <w:right w:val="none" w:sz="0" w:space="0" w:color="auto"/>
                                  </w:divBdr>
                                  <w:divsChild>
                                    <w:div w:id="1869416740">
                                      <w:marLeft w:val="0"/>
                                      <w:marRight w:val="0"/>
                                      <w:marTop w:val="0"/>
                                      <w:marBottom w:val="0"/>
                                      <w:divBdr>
                                        <w:top w:val="none" w:sz="0" w:space="0" w:color="auto"/>
                                        <w:left w:val="none" w:sz="0" w:space="0" w:color="auto"/>
                                        <w:bottom w:val="none" w:sz="0" w:space="0" w:color="auto"/>
                                        <w:right w:val="none" w:sz="0" w:space="0" w:color="auto"/>
                                      </w:divBdr>
                                      <w:divsChild>
                                        <w:div w:id="1052997715">
                                          <w:marLeft w:val="0"/>
                                          <w:marRight w:val="0"/>
                                          <w:marTop w:val="0"/>
                                          <w:marBottom w:val="0"/>
                                          <w:divBdr>
                                            <w:top w:val="none" w:sz="0" w:space="0" w:color="auto"/>
                                            <w:left w:val="none" w:sz="0" w:space="0" w:color="auto"/>
                                            <w:bottom w:val="none" w:sz="0" w:space="0" w:color="auto"/>
                                            <w:right w:val="none" w:sz="0" w:space="0" w:color="auto"/>
                                          </w:divBdr>
                                        </w:div>
                                        <w:div w:id="1779645110">
                                          <w:marLeft w:val="0"/>
                                          <w:marRight w:val="0"/>
                                          <w:marTop w:val="0"/>
                                          <w:marBottom w:val="0"/>
                                          <w:divBdr>
                                            <w:top w:val="none" w:sz="0" w:space="0" w:color="auto"/>
                                            <w:left w:val="none" w:sz="0" w:space="0" w:color="auto"/>
                                            <w:bottom w:val="none" w:sz="0" w:space="0" w:color="auto"/>
                                            <w:right w:val="none" w:sz="0" w:space="0" w:color="auto"/>
                                          </w:divBdr>
                                          <w:divsChild>
                                            <w:div w:id="1086458753">
                                              <w:marLeft w:val="0"/>
                                              <w:marRight w:val="0"/>
                                              <w:marTop w:val="75"/>
                                              <w:marBottom w:val="30"/>
                                              <w:divBdr>
                                                <w:top w:val="none" w:sz="0" w:space="0" w:color="auto"/>
                                                <w:left w:val="none" w:sz="0" w:space="0" w:color="auto"/>
                                                <w:bottom w:val="none" w:sz="0" w:space="0" w:color="auto"/>
                                                <w:right w:val="none" w:sz="0" w:space="0" w:color="auto"/>
                                              </w:divBdr>
                                              <w:divsChild>
                                                <w:div w:id="110128710">
                                                  <w:marLeft w:val="0"/>
                                                  <w:marRight w:val="0"/>
                                                  <w:marTop w:val="0"/>
                                                  <w:marBottom w:val="0"/>
                                                  <w:divBdr>
                                                    <w:top w:val="none" w:sz="0" w:space="0" w:color="auto"/>
                                                    <w:left w:val="none" w:sz="0" w:space="0" w:color="auto"/>
                                                    <w:bottom w:val="none" w:sz="0" w:space="0" w:color="auto"/>
                                                    <w:right w:val="none" w:sz="0" w:space="0" w:color="auto"/>
                                                  </w:divBdr>
                                                </w:div>
                                                <w:div w:id="750396739">
                                                  <w:marLeft w:val="0"/>
                                                  <w:marRight w:val="0"/>
                                                  <w:marTop w:val="0"/>
                                                  <w:marBottom w:val="0"/>
                                                  <w:divBdr>
                                                    <w:top w:val="none" w:sz="0" w:space="0" w:color="auto"/>
                                                    <w:left w:val="none" w:sz="0" w:space="0" w:color="auto"/>
                                                    <w:bottom w:val="none" w:sz="0" w:space="0" w:color="auto"/>
                                                    <w:right w:val="none" w:sz="0" w:space="0" w:color="auto"/>
                                                  </w:divBdr>
                                                </w:div>
                                                <w:div w:id="889802855">
                                                  <w:marLeft w:val="0"/>
                                                  <w:marRight w:val="0"/>
                                                  <w:marTop w:val="0"/>
                                                  <w:marBottom w:val="0"/>
                                                  <w:divBdr>
                                                    <w:top w:val="none" w:sz="0" w:space="0" w:color="auto"/>
                                                    <w:left w:val="none" w:sz="0" w:space="0" w:color="auto"/>
                                                    <w:bottom w:val="none" w:sz="0" w:space="0" w:color="auto"/>
                                                    <w:right w:val="none" w:sz="0" w:space="0" w:color="auto"/>
                                                  </w:divBdr>
                                                </w:div>
                                                <w:div w:id="917516980">
                                                  <w:marLeft w:val="0"/>
                                                  <w:marRight w:val="0"/>
                                                  <w:marTop w:val="0"/>
                                                  <w:marBottom w:val="0"/>
                                                  <w:divBdr>
                                                    <w:top w:val="none" w:sz="0" w:space="0" w:color="auto"/>
                                                    <w:left w:val="none" w:sz="0" w:space="0" w:color="auto"/>
                                                    <w:bottom w:val="none" w:sz="0" w:space="0" w:color="auto"/>
                                                    <w:right w:val="none" w:sz="0" w:space="0" w:color="auto"/>
                                                  </w:divBdr>
                                                  <w:divsChild>
                                                    <w:div w:id="461922305">
                                                      <w:marLeft w:val="0"/>
                                                      <w:marRight w:val="0"/>
                                                      <w:marTop w:val="0"/>
                                                      <w:marBottom w:val="0"/>
                                                      <w:divBdr>
                                                        <w:top w:val="none" w:sz="0" w:space="0" w:color="auto"/>
                                                        <w:left w:val="none" w:sz="0" w:space="0" w:color="auto"/>
                                                        <w:bottom w:val="none" w:sz="0" w:space="0" w:color="auto"/>
                                                        <w:right w:val="none" w:sz="0" w:space="0" w:color="auto"/>
                                                      </w:divBdr>
                                                      <w:divsChild>
                                                        <w:div w:id="699861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16356776">
                                  <w:marLeft w:val="0"/>
                                  <w:marRight w:val="0"/>
                                  <w:marTop w:val="0"/>
                                  <w:marBottom w:val="0"/>
                                  <w:divBdr>
                                    <w:top w:val="none" w:sz="0" w:space="0" w:color="auto"/>
                                    <w:left w:val="none" w:sz="0" w:space="0" w:color="auto"/>
                                    <w:bottom w:val="single" w:sz="6" w:space="7" w:color="E1E8ED"/>
                                    <w:right w:val="none" w:sz="0" w:space="0" w:color="auto"/>
                                  </w:divBdr>
                                  <w:divsChild>
                                    <w:div w:id="1298953489">
                                      <w:marLeft w:val="0"/>
                                      <w:marRight w:val="0"/>
                                      <w:marTop w:val="0"/>
                                      <w:marBottom w:val="0"/>
                                      <w:divBdr>
                                        <w:top w:val="none" w:sz="0" w:space="0" w:color="auto"/>
                                        <w:left w:val="none" w:sz="0" w:space="0" w:color="auto"/>
                                        <w:bottom w:val="none" w:sz="0" w:space="0" w:color="auto"/>
                                        <w:right w:val="none" w:sz="0" w:space="0" w:color="auto"/>
                                      </w:divBdr>
                                      <w:divsChild>
                                        <w:div w:id="32538361">
                                          <w:marLeft w:val="0"/>
                                          <w:marRight w:val="0"/>
                                          <w:marTop w:val="0"/>
                                          <w:marBottom w:val="0"/>
                                          <w:divBdr>
                                            <w:top w:val="none" w:sz="0" w:space="0" w:color="auto"/>
                                            <w:left w:val="none" w:sz="0" w:space="0" w:color="auto"/>
                                            <w:bottom w:val="none" w:sz="0" w:space="0" w:color="auto"/>
                                            <w:right w:val="none" w:sz="0" w:space="0" w:color="auto"/>
                                          </w:divBdr>
                                          <w:divsChild>
                                            <w:div w:id="1687563564">
                                              <w:marLeft w:val="0"/>
                                              <w:marRight w:val="0"/>
                                              <w:marTop w:val="75"/>
                                              <w:marBottom w:val="30"/>
                                              <w:divBdr>
                                                <w:top w:val="none" w:sz="0" w:space="0" w:color="auto"/>
                                                <w:left w:val="none" w:sz="0" w:space="0" w:color="auto"/>
                                                <w:bottom w:val="none" w:sz="0" w:space="0" w:color="auto"/>
                                                <w:right w:val="none" w:sz="0" w:space="0" w:color="auto"/>
                                              </w:divBdr>
                                              <w:divsChild>
                                                <w:div w:id="20713605">
                                                  <w:marLeft w:val="0"/>
                                                  <w:marRight w:val="0"/>
                                                  <w:marTop w:val="0"/>
                                                  <w:marBottom w:val="0"/>
                                                  <w:divBdr>
                                                    <w:top w:val="none" w:sz="0" w:space="0" w:color="auto"/>
                                                    <w:left w:val="none" w:sz="0" w:space="0" w:color="auto"/>
                                                    <w:bottom w:val="none" w:sz="0" w:space="0" w:color="auto"/>
                                                    <w:right w:val="none" w:sz="0" w:space="0" w:color="auto"/>
                                                  </w:divBdr>
                                                </w:div>
                                                <w:div w:id="132868393">
                                                  <w:marLeft w:val="0"/>
                                                  <w:marRight w:val="0"/>
                                                  <w:marTop w:val="0"/>
                                                  <w:marBottom w:val="0"/>
                                                  <w:divBdr>
                                                    <w:top w:val="none" w:sz="0" w:space="0" w:color="auto"/>
                                                    <w:left w:val="none" w:sz="0" w:space="0" w:color="auto"/>
                                                    <w:bottom w:val="none" w:sz="0" w:space="0" w:color="auto"/>
                                                    <w:right w:val="none" w:sz="0" w:space="0" w:color="auto"/>
                                                  </w:divBdr>
                                                  <w:divsChild>
                                                    <w:div w:id="203717654">
                                                      <w:marLeft w:val="0"/>
                                                      <w:marRight w:val="0"/>
                                                      <w:marTop w:val="0"/>
                                                      <w:marBottom w:val="0"/>
                                                      <w:divBdr>
                                                        <w:top w:val="none" w:sz="0" w:space="0" w:color="auto"/>
                                                        <w:left w:val="none" w:sz="0" w:space="0" w:color="auto"/>
                                                        <w:bottom w:val="none" w:sz="0" w:space="0" w:color="auto"/>
                                                        <w:right w:val="none" w:sz="0" w:space="0" w:color="auto"/>
                                                      </w:divBdr>
                                                      <w:divsChild>
                                                        <w:div w:id="15504159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0444289">
                                                  <w:marLeft w:val="0"/>
                                                  <w:marRight w:val="0"/>
                                                  <w:marTop w:val="0"/>
                                                  <w:marBottom w:val="0"/>
                                                  <w:divBdr>
                                                    <w:top w:val="none" w:sz="0" w:space="0" w:color="auto"/>
                                                    <w:left w:val="none" w:sz="0" w:space="0" w:color="auto"/>
                                                    <w:bottom w:val="none" w:sz="0" w:space="0" w:color="auto"/>
                                                    <w:right w:val="none" w:sz="0" w:space="0" w:color="auto"/>
                                                  </w:divBdr>
                                                </w:div>
                                                <w:div w:id="12200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174">
                                  <w:marLeft w:val="0"/>
                                  <w:marRight w:val="0"/>
                                  <w:marTop w:val="0"/>
                                  <w:marBottom w:val="0"/>
                                  <w:divBdr>
                                    <w:top w:val="none" w:sz="0" w:space="0" w:color="auto"/>
                                    <w:left w:val="none" w:sz="0" w:space="0" w:color="auto"/>
                                    <w:bottom w:val="single" w:sz="6" w:space="7" w:color="E1E8ED"/>
                                    <w:right w:val="none" w:sz="0" w:space="0" w:color="auto"/>
                                  </w:divBdr>
                                  <w:divsChild>
                                    <w:div w:id="1361932464">
                                      <w:marLeft w:val="0"/>
                                      <w:marRight w:val="0"/>
                                      <w:marTop w:val="0"/>
                                      <w:marBottom w:val="0"/>
                                      <w:divBdr>
                                        <w:top w:val="none" w:sz="0" w:space="0" w:color="auto"/>
                                        <w:left w:val="none" w:sz="0" w:space="0" w:color="auto"/>
                                        <w:bottom w:val="none" w:sz="0" w:space="0" w:color="auto"/>
                                        <w:right w:val="none" w:sz="0" w:space="0" w:color="auto"/>
                                      </w:divBdr>
                                      <w:divsChild>
                                        <w:div w:id="568031266">
                                          <w:marLeft w:val="0"/>
                                          <w:marRight w:val="0"/>
                                          <w:marTop w:val="0"/>
                                          <w:marBottom w:val="0"/>
                                          <w:divBdr>
                                            <w:top w:val="none" w:sz="0" w:space="0" w:color="auto"/>
                                            <w:left w:val="none" w:sz="0" w:space="0" w:color="auto"/>
                                            <w:bottom w:val="none" w:sz="0" w:space="0" w:color="auto"/>
                                            <w:right w:val="none" w:sz="0" w:space="0" w:color="auto"/>
                                          </w:divBdr>
                                          <w:divsChild>
                                            <w:div w:id="1777944665">
                                              <w:marLeft w:val="0"/>
                                              <w:marRight w:val="0"/>
                                              <w:marTop w:val="75"/>
                                              <w:marBottom w:val="30"/>
                                              <w:divBdr>
                                                <w:top w:val="none" w:sz="0" w:space="0" w:color="auto"/>
                                                <w:left w:val="none" w:sz="0" w:space="0" w:color="auto"/>
                                                <w:bottom w:val="none" w:sz="0" w:space="0" w:color="auto"/>
                                                <w:right w:val="none" w:sz="0" w:space="0" w:color="auto"/>
                                              </w:divBdr>
                                              <w:divsChild>
                                                <w:div w:id="613170627">
                                                  <w:marLeft w:val="0"/>
                                                  <w:marRight w:val="0"/>
                                                  <w:marTop w:val="0"/>
                                                  <w:marBottom w:val="0"/>
                                                  <w:divBdr>
                                                    <w:top w:val="none" w:sz="0" w:space="0" w:color="auto"/>
                                                    <w:left w:val="none" w:sz="0" w:space="0" w:color="auto"/>
                                                    <w:bottom w:val="none" w:sz="0" w:space="0" w:color="auto"/>
                                                    <w:right w:val="none" w:sz="0" w:space="0" w:color="auto"/>
                                                  </w:divBdr>
                                                  <w:divsChild>
                                                    <w:div w:id="851606798">
                                                      <w:marLeft w:val="0"/>
                                                      <w:marRight w:val="0"/>
                                                      <w:marTop w:val="0"/>
                                                      <w:marBottom w:val="0"/>
                                                      <w:divBdr>
                                                        <w:top w:val="none" w:sz="0" w:space="0" w:color="auto"/>
                                                        <w:left w:val="none" w:sz="0" w:space="0" w:color="auto"/>
                                                        <w:bottom w:val="none" w:sz="0" w:space="0" w:color="auto"/>
                                                        <w:right w:val="none" w:sz="0" w:space="0" w:color="auto"/>
                                                      </w:divBdr>
                                                      <w:divsChild>
                                                        <w:div w:id="12507684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2493480">
                                                  <w:marLeft w:val="0"/>
                                                  <w:marRight w:val="0"/>
                                                  <w:marTop w:val="0"/>
                                                  <w:marBottom w:val="0"/>
                                                  <w:divBdr>
                                                    <w:top w:val="none" w:sz="0" w:space="0" w:color="auto"/>
                                                    <w:left w:val="none" w:sz="0" w:space="0" w:color="auto"/>
                                                    <w:bottom w:val="none" w:sz="0" w:space="0" w:color="auto"/>
                                                    <w:right w:val="none" w:sz="0" w:space="0" w:color="auto"/>
                                                  </w:divBdr>
                                                </w:div>
                                                <w:div w:id="1599364535">
                                                  <w:marLeft w:val="0"/>
                                                  <w:marRight w:val="0"/>
                                                  <w:marTop w:val="0"/>
                                                  <w:marBottom w:val="0"/>
                                                  <w:divBdr>
                                                    <w:top w:val="none" w:sz="0" w:space="0" w:color="auto"/>
                                                    <w:left w:val="none" w:sz="0" w:space="0" w:color="auto"/>
                                                    <w:bottom w:val="none" w:sz="0" w:space="0" w:color="auto"/>
                                                    <w:right w:val="none" w:sz="0" w:space="0" w:color="auto"/>
                                                  </w:divBdr>
                                                </w:div>
                                                <w:div w:id="16691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5821">
                                  <w:marLeft w:val="0"/>
                                  <w:marRight w:val="0"/>
                                  <w:marTop w:val="0"/>
                                  <w:marBottom w:val="0"/>
                                  <w:divBdr>
                                    <w:top w:val="none" w:sz="0" w:space="0" w:color="auto"/>
                                    <w:left w:val="none" w:sz="0" w:space="0" w:color="auto"/>
                                    <w:bottom w:val="single" w:sz="6" w:space="7" w:color="E1E8ED"/>
                                    <w:right w:val="none" w:sz="0" w:space="0" w:color="auto"/>
                                  </w:divBdr>
                                  <w:divsChild>
                                    <w:div w:id="364061760">
                                      <w:marLeft w:val="0"/>
                                      <w:marRight w:val="0"/>
                                      <w:marTop w:val="0"/>
                                      <w:marBottom w:val="0"/>
                                      <w:divBdr>
                                        <w:top w:val="none" w:sz="0" w:space="0" w:color="auto"/>
                                        <w:left w:val="none" w:sz="0" w:space="0" w:color="auto"/>
                                        <w:bottom w:val="none" w:sz="0" w:space="0" w:color="auto"/>
                                        <w:right w:val="none" w:sz="0" w:space="0" w:color="auto"/>
                                      </w:divBdr>
                                      <w:divsChild>
                                        <w:div w:id="666636143">
                                          <w:marLeft w:val="0"/>
                                          <w:marRight w:val="0"/>
                                          <w:marTop w:val="0"/>
                                          <w:marBottom w:val="0"/>
                                          <w:divBdr>
                                            <w:top w:val="none" w:sz="0" w:space="0" w:color="auto"/>
                                            <w:left w:val="none" w:sz="0" w:space="0" w:color="auto"/>
                                            <w:bottom w:val="none" w:sz="0" w:space="0" w:color="auto"/>
                                            <w:right w:val="none" w:sz="0" w:space="0" w:color="auto"/>
                                          </w:divBdr>
                                          <w:divsChild>
                                            <w:div w:id="1692993067">
                                              <w:marLeft w:val="0"/>
                                              <w:marRight w:val="0"/>
                                              <w:marTop w:val="75"/>
                                              <w:marBottom w:val="30"/>
                                              <w:divBdr>
                                                <w:top w:val="none" w:sz="0" w:space="0" w:color="auto"/>
                                                <w:left w:val="none" w:sz="0" w:space="0" w:color="auto"/>
                                                <w:bottom w:val="none" w:sz="0" w:space="0" w:color="auto"/>
                                                <w:right w:val="none" w:sz="0" w:space="0" w:color="auto"/>
                                              </w:divBdr>
                                              <w:divsChild>
                                                <w:div w:id="1119762115">
                                                  <w:marLeft w:val="0"/>
                                                  <w:marRight w:val="0"/>
                                                  <w:marTop w:val="0"/>
                                                  <w:marBottom w:val="0"/>
                                                  <w:divBdr>
                                                    <w:top w:val="none" w:sz="0" w:space="0" w:color="auto"/>
                                                    <w:left w:val="none" w:sz="0" w:space="0" w:color="auto"/>
                                                    <w:bottom w:val="none" w:sz="0" w:space="0" w:color="auto"/>
                                                    <w:right w:val="none" w:sz="0" w:space="0" w:color="auto"/>
                                                  </w:divBdr>
                                                </w:div>
                                                <w:div w:id="1230845822">
                                                  <w:marLeft w:val="0"/>
                                                  <w:marRight w:val="0"/>
                                                  <w:marTop w:val="0"/>
                                                  <w:marBottom w:val="0"/>
                                                  <w:divBdr>
                                                    <w:top w:val="none" w:sz="0" w:space="0" w:color="auto"/>
                                                    <w:left w:val="none" w:sz="0" w:space="0" w:color="auto"/>
                                                    <w:bottom w:val="none" w:sz="0" w:space="0" w:color="auto"/>
                                                    <w:right w:val="none" w:sz="0" w:space="0" w:color="auto"/>
                                                  </w:divBdr>
                                                  <w:divsChild>
                                                    <w:div w:id="1704751437">
                                                      <w:marLeft w:val="0"/>
                                                      <w:marRight w:val="0"/>
                                                      <w:marTop w:val="0"/>
                                                      <w:marBottom w:val="0"/>
                                                      <w:divBdr>
                                                        <w:top w:val="none" w:sz="0" w:space="0" w:color="auto"/>
                                                        <w:left w:val="none" w:sz="0" w:space="0" w:color="auto"/>
                                                        <w:bottom w:val="none" w:sz="0" w:space="0" w:color="auto"/>
                                                        <w:right w:val="none" w:sz="0" w:space="0" w:color="auto"/>
                                                      </w:divBdr>
                                                      <w:divsChild>
                                                        <w:div w:id="15598226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2316594">
                                                  <w:marLeft w:val="0"/>
                                                  <w:marRight w:val="0"/>
                                                  <w:marTop w:val="0"/>
                                                  <w:marBottom w:val="0"/>
                                                  <w:divBdr>
                                                    <w:top w:val="none" w:sz="0" w:space="0" w:color="auto"/>
                                                    <w:left w:val="none" w:sz="0" w:space="0" w:color="auto"/>
                                                    <w:bottom w:val="none" w:sz="0" w:space="0" w:color="auto"/>
                                                    <w:right w:val="none" w:sz="0" w:space="0" w:color="auto"/>
                                                  </w:divBdr>
                                                </w:div>
                                                <w:div w:id="14683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09777">
                                  <w:marLeft w:val="0"/>
                                  <w:marRight w:val="0"/>
                                  <w:marTop w:val="0"/>
                                  <w:marBottom w:val="0"/>
                                  <w:divBdr>
                                    <w:top w:val="none" w:sz="0" w:space="0" w:color="auto"/>
                                    <w:left w:val="none" w:sz="0" w:space="0" w:color="auto"/>
                                    <w:bottom w:val="single" w:sz="6" w:space="7" w:color="E1E8ED"/>
                                    <w:right w:val="none" w:sz="0" w:space="0" w:color="auto"/>
                                  </w:divBdr>
                                  <w:divsChild>
                                    <w:div w:id="225071835">
                                      <w:marLeft w:val="0"/>
                                      <w:marRight w:val="0"/>
                                      <w:marTop w:val="0"/>
                                      <w:marBottom w:val="0"/>
                                      <w:divBdr>
                                        <w:top w:val="none" w:sz="0" w:space="0" w:color="auto"/>
                                        <w:left w:val="none" w:sz="0" w:space="0" w:color="auto"/>
                                        <w:bottom w:val="none" w:sz="0" w:space="0" w:color="auto"/>
                                        <w:right w:val="none" w:sz="0" w:space="0" w:color="auto"/>
                                      </w:divBdr>
                                      <w:divsChild>
                                        <w:div w:id="105974568">
                                          <w:marLeft w:val="0"/>
                                          <w:marRight w:val="0"/>
                                          <w:marTop w:val="0"/>
                                          <w:marBottom w:val="0"/>
                                          <w:divBdr>
                                            <w:top w:val="none" w:sz="0" w:space="0" w:color="auto"/>
                                            <w:left w:val="none" w:sz="0" w:space="0" w:color="auto"/>
                                            <w:bottom w:val="none" w:sz="0" w:space="0" w:color="auto"/>
                                            <w:right w:val="none" w:sz="0" w:space="0" w:color="auto"/>
                                          </w:divBdr>
                                        </w:div>
                                        <w:div w:id="304241330">
                                          <w:marLeft w:val="0"/>
                                          <w:marRight w:val="0"/>
                                          <w:marTop w:val="0"/>
                                          <w:marBottom w:val="0"/>
                                          <w:divBdr>
                                            <w:top w:val="none" w:sz="0" w:space="0" w:color="auto"/>
                                            <w:left w:val="none" w:sz="0" w:space="0" w:color="auto"/>
                                            <w:bottom w:val="none" w:sz="0" w:space="0" w:color="auto"/>
                                            <w:right w:val="none" w:sz="0" w:space="0" w:color="auto"/>
                                          </w:divBdr>
                                          <w:divsChild>
                                            <w:div w:id="1722972686">
                                              <w:marLeft w:val="0"/>
                                              <w:marRight w:val="0"/>
                                              <w:marTop w:val="75"/>
                                              <w:marBottom w:val="30"/>
                                              <w:divBdr>
                                                <w:top w:val="none" w:sz="0" w:space="0" w:color="auto"/>
                                                <w:left w:val="none" w:sz="0" w:space="0" w:color="auto"/>
                                                <w:bottom w:val="none" w:sz="0" w:space="0" w:color="auto"/>
                                                <w:right w:val="none" w:sz="0" w:space="0" w:color="auto"/>
                                              </w:divBdr>
                                              <w:divsChild>
                                                <w:div w:id="91319946">
                                                  <w:marLeft w:val="0"/>
                                                  <w:marRight w:val="0"/>
                                                  <w:marTop w:val="0"/>
                                                  <w:marBottom w:val="0"/>
                                                  <w:divBdr>
                                                    <w:top w:val="none" w:sz="0" w:space="0" w:color="auto"/>
                                                    <w:left w:val="none" w:sz="0" w:space="0" w:color="auto"/>
                                                    <w:bottom w:val="none" w:sz="0" w:space="0" w:color="auto"/>
                                                    <w:right w:val="none" w:sz="0" w:space="0" w:color="auto"/>
                                                  </w:divBdr>
                                                </w:div>
                                                <w:div w:id="600838041">
                                                  <w:marLeft w:val="0"/>
                                                  <w:marRight w:val="0"/>
                                                  <w:marTop w:val="0"/>
                                                  <w:marBottom w:val="0"/>
                                                  <w:divBdr>
                                                    <w:top w:val="none" w:sz="0" w:space="0" w:color="auto"/>
                                                    <w:left w:val="none" w:sz="0" w:space="0" w:color="auto"/>
                                                    <w:bottom w:val="none" w:sz="0" w:space="0" w:color="auto"/>
                                                    <w:right w:val="none" w:sz="0" w:space="0" w:color="auto"/>
                                                  </w:divBdr>
                                                  <w:divsChild>
                                                    <w:div w:id="1127092493">
                                                      <w:marLeft w:val="0"/>
                                                      <w:marRight w:val="0"/>
                                                      <w:marTop w:val="0"/>
                                                      <w:marBottom w:val="0"/>
                                                      <w:divBdr>
                                                        <w:top w:val="none" w:sz="0" w:space="0" w:color="auto"/>
                                                        <w:left w:val="none" w:sz="0" w:space="0" w:color="auto"/>
                                                        <w:bottom w:val="none" w:sz="0" w:space="0" w:color="auto"/>
                                                        <w:right w:val="none" w:sz="0" w:space="0" w:color="auto"/>
                                                      </w:divBdr>
                                                      <w:divsChild>
                                                        <w:div w:id="21306640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6430747">
                                                  <w:marLeft w:val="0"/>
                                                  <w:marRight w:val="0"/>
                                                  <w:marTop w:val="0"/>
                                                  <w:marBottom w:val="0"/>
                                                  <w:divBdr>
                                                    <w:top w:val="none" w:sz="0" w:space="0" w:color="auto"/>
                                                    <w:left w:val="none" w:sz="0" w:space="0" w:color="auto"/>
                                                    <w:bottom w:val="none" w:sz="0" w:space="0" w:color="auto"/>
                                                    <w:right w:val="none" w:sz="0" w:space="0" w:color="auto"/>
                                                  </w:divBdr>
                                                </w:div>
                                                <w:div w:id="16531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2658">
                                  <w:marLeft w:val="0"/>
                                  <w:marRight w:val="0"/>
                                  <w:marTop w:val="0"/>
                                  <w:marBottom w:val="0"/>
                                  <w:divBdr>
                                    <w:top w:val="none" w:sz="0" w:space="0" w:color="auto"/>
                                    <w:left w:val="none" w:sz="0" w:space="0" w:color="auto"/>
                                    <w:bottom w:val="single" w:sz="6" w:space="7" w:color="E1E8ED"/>
                                    <w:right w:val="none" w:sz="0" w:space="0" w:color="auto"/>
                                  </w:divBdr>
                                  <w:divsChild>
                                    <w:div w:id="1266814972">
                                      <w:marLeft w:val="0"/>
                                      <w:marRight w:val="0"/>
                                      <w:marTop w:val="0"/>
                                      <w:marBottom w:val="0"/>
                                      <w:divBdr>
                                        <w:top w:val="none" w:sz="0" w:space="0" w:color="auto"/>
                                        <w:left w:val="none" w:sz="0" w:space="0" w:color="auto"/>
                                        <w:bottom w:val="none" w:sz="0" w:space="0" w:color="auto"/>
                                        <w:right w:val="none" w:sz="0" w:space="0" w:color="auto"/>
                                      </w:divBdr>
                                      <w:divsChild>
                                        <w:div w:id="738484933">
                                          <w:marLeft w:val="0"/>
                                          <w:marRight w:val="0"/>
                                          <w:marTop w:val="0"/>
                                          <w:marBottom w:val="0"/>
                                          <w:divBdr>
                                            <w:top w:val="none" w:sz="0" w:space="0" w:color="auto"/>
                                            <w:left w:val="none" w:sz="0" w:space="0" w:color="auto"/>
                                            <w:bottom w:val="none" w:sz="0" w:space="0" w:color="auto"/>
                                            <w:right w:val="none" w:sz="0" w:space="0" w:color="auto"/>
                                          </w:divBdr>
                                        </w:div>
                                        <w:div w:id="949094996">
                                          <w:marLeft w:val="0"/>
                                          <w:marRight w:val="0"/>
                                          <w:marTop w:val="0"/>
                                          <w:marBottom w:val="0"/>
                                          <w:divBdr>
                                            <w:top w:val="none" w:sz="0" w:space="0" w:color="auto"/>
                                            <w:left w:val="none" w:sz="0" w:space="0" w:color="auto"/>
                                            <w:bottom w:val="none" w:sz="0" w:space="0" w:color="auto"/>
                                            <w:right w:val="none" w:sz="0" w:space="0" w:color="auto"/>
                                          </w:divBdr>
                                          <w:divsChild>
                                            <w:div w:id="617377364">
                                              <w:marLeft w:val="0"/>
                                              <w:marRight w:val="0"/>
                                              <w:marTop w:val="75"/>
                                              <w:marBottom w:val="30"/>
                                              <w:divBdr>
                                                <w:top w:val="none" w:sz="0" w:space="0" w:color="auto"/>
                                                <w:left w:val="none" w:sz="0" w:space="0" w:color="auto"/>
                                                <w:bottom w:val="none" w:sz="0" w:space="0" w:color="auto"/>
                                                <w:right w:val="none" w:sz="0" w:space="0" w:color="auto"/>
                                              </w:divBdr>
                                              <w:divsChild>
                                                <w:div w:id="236938952">
                                                  <w:marLeft w:val="0"/>
                                                  <w:marRight w:val="0"/>
                                                  <w:marTop w:val="0"/>
                                                  <w:marBottom w:val="0"/>
                                                  <w:divBdr>
                                                    <w:top w:val="none" w:sz="0" w:space="0" w:color="auto"/>
                                                    <w:left w:val="none" w:sz="0" w:space="0" w:color="auto"/>
                                                    <w:bottom w:val="none" w:sz="0" w:space="0" w:color="auto"/>
                                                    <w:right w:val="none" w:sz="0" w:space="0" w:color="auto"/>
                                                  </w:divBdr>
                                                  <w:divsChild>
                                                    <w:div w:id="245921504">
                                                      <w:marLeft w:val="0"/>
                                                      <w:marRight w:val="0"/>
                                                      <w:marTop w:val="0"/>
                                                      <w:marBottom w:val="0"/>
                                                      <w:divBdr>
                                                        <w:top w:val="none" w:sz="0" w:space="0" w:color="auto"/>
                                                        <w:left w:val="none" w:sz="0" w:space="0" w:color="auto"/>
                                                        <w:bottom w:val="none" w:sz="0" w:space="0" w:color="auto"/>
                                                        <w:right w:val="none" w:sz="0" w:space="0" w:color="auto"/>
                                                      </w:divBdr>
                                                      <w:divsChild>
                                                        <w:div w:id="1624456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1129703">
                                                  <w:marLeft w:val="0"/>
                                                  <w:marRight w:val="0"/>
                                                  <w:marTop w:val="0"/>
                                                  <w:marBottom w:val="0"/>
                                                  <w:divBdr>
                                                    <w:top w:val="none" w:sz="0" w:space="0" w:color="auto"/>
                                                    <w:left w:val="none" w:sz="0" w:space="0" w:color="auto"/>
                                                    <w:bottom w:val="none" w:sz="0" w:space="0" w:color="auto"/>
                                                    <w:right w:val="none" w:sz="0" w:space="0" w:color="auto"/>
                                                  </w:divBdr>
                                                </w:div>
                                                <w:div w:id="1022439612">
                                                  <w:marLeft w:val="0"/>
                                                  <w:marRight w:val="0"/>
                                                  <w:marTop w:val="0"/>
                                                  <w:marBottom w:val="0"/>
                                                  <w:divBdr>
                                                    <w:top w:val="none" w:sz="0" w:space="0" w:color="auto"/>
                                                    <w:left w:val="none" w:sz="0" w:space="0" w:color="auto"/>
                                                    <w:bottom w:val="none" w:sz="0" w:space="0" w:color="auto"/>
                                                    <w:right w:val="none" w:sz="0" w:space="0" w:color="auto"/>
                                                  </w:divBdr>
                                                </w:div>
                                                <w:div w:id="20890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16731">
                                  <w:marLeft w:val="0"/>
                                  <w:marRight w:val="0"/>
                                  <w:marTop w:val="0"/>
                                  <w:marBottom w:val="0"/>
                                  <w:divBdr>
                                    <w:top w:val="none" w:sz="0" w:space="0" w:color="auto"/>
                                    <w:left w:val="none" w:sz="0" w:space="0" w:color="auto"/>
                                    <w:bottom w:val="single" w:sz="6" w:space="7" w:color="E1E8ED"/>
                                    <w:right w:val="none" w:sz="0" w:space="0" w:color="auto"/>
                                  </w:divBdr>
                                  <w:divsChild>
                                    <w:div w:id="1625698872">
                                      <w:marLeft w:val="0"/>
                                      <w:marRight w:val="0"/>
                                      <w:marTop w:val="0"/>
                                      <w:marBottom w:val="0"/>
                                      <w:divBdr>
                                        <w:top w:val="none" w:sz="0" w:space="0" w:color="auto"/>
                                        <w:left w:val="none" w:sz="0" w:space="0" w:color="auto"/>
                                        <w:bottom w:val="none" w:sz="0" w:space="0" w:color="auto"/>
                                        <w:right w:val="none" w:sz="0" w:space="0" w:color="auto"/>
                                      </w:divBdr>
                                      <w:divsChild>
                                        <w:div w:id="802692020">
                                          <w:marLeft w:val="0"/>
                                          <w:marRight w:val="0"/>
                                          <w:marTop w:val="0"/>
                                          <w:marBottom w:val="0"/>
                                          <w:divBdr>
                                            <w:top w:val="none" w:sz="0" w:space="0" w:color="auto"/>
                                            <w:left w:val="none" w:sz="0" w:space="0" w:color="auto"/>
                                            <w:bottom w:val="none" w:sz="0" w:space="0" w:color="auto"/>
                                            <w:right w:val="none" w:sz="0" w:space="0" w:color="auto"/>
                                          </w:divBdr>
                                          <w:divsChild>
                                            <w:div w:id="377097218">
                                              <w:marLeft w:val="0"/>
                                              <w:marRight w:val="0"/>
                                              <w:marTop w:val="75"/>
                                              <w:marBottom w:val="30"/>
                                              <w:divBdr>
                                                <w:top w:val="none" w:sz="0" w:space="0" w:color="auto"/>
                                                <w:left w:val="none" w:sz="0" w:space="0" w:color="auto"/>
                                                <w:bottom w:val="none" w:sz="0" w:space="0" w:color="auto"/>
                                                <w:right w:val="none" w:sz="0" w:space="0" w:color="auto"/>
                                              </w:divBdr>
                                              <w:divsChild>
                                                <w:div w:id="42142115">
                                                  <w:marLeft w:val="0"/>
                                                  <w:marRight w:val="0"/>
                                                  <w:marTop w:val="0"/>
                                                  <w:marBottom w:val="0"/>
                                                  <w:divBdr>
                                                    <w:top w:val="none" w:sz="0" w:space="0" w:color="auto"/>
                                                    <w:left w:val="none" w:sz="0" w:space="0" w:color="auto"/>
                                                    <w:bottom w:val="none" w:sz="0" w:space="0" w:color="auto"/>
                                                    <w:right w:val="none" w:sz="0" w:space="0" w:color="auto"/>
                                                  </w:divBdr>
                                                </w:div>
                                                <w:div w:id="86730863">
                                                  <w:marLeft w:val="0"/>
                                                  <w:marRight w:val="0"/>
                                                  <w:marTop w:val="0"/>
                                                  <w:marBottom w:val="0"/>
                                                  <w:divBdr>
                                                    <w:top w:val="none" w:sz="0" w:space="0" w:color="auto"/>
                                                    <w:left w:val="none" w:sz="0" w:space="0" w:color="auto"/>
                                                    <w:bottom w:val="none" w:sz="0" w:space="0" w:color="auto"/>
                                                    <w:right w:val="none" w:sz="0" w:space="0" w:color="auto"/>
                                                  </w:divBdr>
                                                </w:div>
                                                <w:div w:id="320887844">
                                                  <w:marLeft w:val="0"/>
                                                  <w:marRight w:val="0"/>
                                                  <w:marTop w:val="0"/>
                                                  <w:marBottom w:val="0"/>
                                                  <w:divBdr>
                                                    <w:top w:val="none" w:sz="0" w:space="0" w:color="auto"/>
                                                    <w:left w:val="none" w:sz="0" w:space="0" w:color="auto"/>
                                                    <w:bottom w:val="none" w:sz="0" w:space="0" w:color="auto"/>
                                                    <w:right w:val="none" w:sz="0" w:space="0" w:color="auto"/>
                                                  </w:divBdr>
                                                </w:div>
                                                <w:div w:id="744305141">
                                                  <w:marLeft w:val="0"/>
                                                  <w:marRight w:val="0"/>
                                                  <w:marTop w:val="0"/>
                                                  <w:marBottom w:val="0"/>
                                                  <w:divBdr>
                                                    <w:top w:val="none" w:sz="0" w:space="0" w:color="auto"/>
                                                    <w:left w:val="none" w:sz="0" w:space="0" w:color="auto"/>
                                                    <w:bottom w:val="none" w:sz="0" w:space="0" w:color="auto"/>
                                                    <w:right w:val="none" w:sz="0" w:space="0" w:color="auto"/>
                                                  </w:divBdr>
                                                  <w:divsChild>
                                                    <w:div w:id="825048063">
                                                      <w:marLeft w:val="0"/>
                                                      <w:marRight w:val="0"/>
                                                      <w:marTop w:val="0"/>
                                                      <w:marBottom w:val="0"/>
                                                      <w:divBdr>
                                                        <w:top w:val="none" w:sz="0" w:space="0" w:color="auto"/>
                                                        <w:left w:val="none" w:sz="0" w:space="0" w:color="auto"/>
                                                        <w:bottom w:val="none" w:sz="0" w:space="0" w:color="auto"/>
                                                        <w:right w:val="none" w:sz="0" w:space="0" w:color="auto"/>
                                                      </w:divBdr>
                                                      <w:divsChild>
                                                        <w:div w:id="10903890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8119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4915">
                                  <w:marLeft w:val="0"/>
                                  <w:marRight w:val="0"/>
                                  <w:marTop w:val="0"/>
                                  <w:marBottom w:val="0"/>
                                  <w:divBdr>
                                    <w:top w:val="none" w:sz="0" w:space="0" w:color="auto"/>
                                    <w:left w:val="none" w:sz="0" w:space="0" w:color="auto"/>
                                    <w:bottom w:val="single" w:sz="6" w:space="7" w:color="E1E8ED"/>
                                    <w:right w:val="none" w:sz="0" w:space="0" w:color="auto"/>
                                  </w:divBdr>
                                  <w:divsChild>
                                    <w:div w:id="1799257648">
                                      <w:marLeft w:val="0"/>
                                      <w:marRight w:val="0"/>
                                      <w:marTop w:val="0"/>
                                      <w:marBottom w:val="0"/>
                                      <w:divBdr>
                                        <w:top w:val="none" w:sz="0" w:space="0" w:color="auto"/>
                                        <w:left w:val="none" w:sz="0" w:space="0" w:color="auto"/>
                                        <w:bottom w:val="none" w:sz="0" w:space="0" w:color="auto"/>
                                        <w:right w:val="none" w:sz="0" w:space="0" w:color="auto"/>
                                      </w:divBdr>
                                      <w:divsChild>
                                        <w:div w:id="52627536">
                                          <w:marLeft w:val="0"/>
                                          <w:marRight w:val="0"/>
                                          <w:marTop w:val="0"/>
                                          <w:marBottom w:val="0"/>
                                          <w:divBdr>
                                            <w:top w:val="none" w:sz="0" w:space="0" w:color="auto"/>
                                            <w:left w:val="none" w:sz="0" w:space="0" w:color="auto"/>
                                            <w:bottom w:val="none" w:sz="0" w:space="0" w:color="auto"/>
                                            <w:right w:val="none" w:sz="0" w:space="0" w:color="auto"/>
                                          </w:divBdr>
                                          <w:divsChild>
                                            <w:div w:id="481314621">
                                              <w:marLeft w:val="0"/>
                                              <w:marRight w:val="0"/>
                                              <w:marTop w:val="75"/>
                                              <w:marBottom w:val="30"/>
                                              <w:divBdr>
                                                <w:top w:val="none" w:sz="0" w:space="0" w:color="auto"/>
                                                <w:left w:val="none" w:sz="0" w:space="0" w:color="auto"/>
                                                <w:bottom w:val="none" w:sz="0" w:space="0" w:color="auto"/>
                                                <w:right w:val="none" w:sz="0" w:space="0" w:color="auto"/>
                                              </w:divBdr>
                                              <w:divsChild>
                                                <w:div w:id="565803577">
                                                  <w:marLeft w:val="0"/>
                                                  <w:marRight w:val="0"/>
                                                  <w:marTop w:val="0"/>
                                                  <w:marBottom w:val="0"/>
                                                  <w:divBdr>
                                                    <w:top w:val="none" w:sz="0" w:space="0" w:color="auto"/>
                                                    <w:left w:val="none" w:sz="0" w:space="0" w:color="auto"/>
                                                    <w:bottom w:val="none" w:sz="0" w:space="0" w:color="auto"/>
                                                    <w:right w:val="none" w:sz="0" w:space="0" w:color="auto"/>
                                                  </w:divBdr>
                                                </w:div>
                                                <w:div w:id="756095948">
                                                  <w:marLeft w:val="0"/>
                                                  <w:marRight w:val="0"/>
                                                  <w:marTop w:val="0"/>
                                                  <w:marBottom w:val="0"/>
                                                  <w:divBdr>
                                                    <w:top w:val="none" w:sz="0" w:space="0" w:color="auto"/>
                                                    <w:left w:val="none" w:sz="0" w:space="0" w:color="auto"/>
                                                    <w:bottom w:val="none" w:sz="0" w:space="0" w:color="auto"/>
                                                    <w:right w:val="none" w:sz="0" w:space="0" w:color="auto"/>
                                                  </w:divBdr>
                                                </w:div>
                                                <w:div w:id="1746682782">
                                                  <w:marLeft w:val="0"/>
                                                  <w:marRight w:val="0"/>
                                                  <w:marTop w:val="0"/>
                                                  <w:marBottom w:val="0"/>
                                                  <w:divBdr>
                                                    <w:top w:val="none" w:sz="0" w:space="0" w:color="auto"/>
                                                    <w:left w:val="none" w:sz="0" w:space="0" w:color="auto"/>
                                                    <w:bottom w:val="none" w:sz="0" w:space="0" w:color="auto"/>
                                                    <w:right w:val="none" w:sz="0" w:space="0" w:color="auto"/>
                                                  </w:divBdr>
                                                  <w:divsChild>
                                                    <w:div w:id="985282453">
                                                      <w:marLeft w:val="0"/>
                                                      <w:marRight w:val="0"/>
                                                      <w:marTop w:val="0"/>
                                                      <w:marBottom w:val="0"/>
                                                      <w:divBdr>
                                                        <w:top w:val="none" w:sz="0" w:space="0" w:color="auto"/>
                                                        <w:left w:val="none" w:sz="0" w:space="0" w:color="auto"/>
                                                        <w:bottom w:val="none" w:sz="0" w:space="0" w:color="auto"/>
                                                        <w:right w:val="none" w:sz="0" w:space="0" w:color="auto"/>
                                                      </w:divBdr>
                                                      <w:divsChild>
                                                        <w:div w:id="3751992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43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6641">
                                  <w:marLeft w:val="0"/>
                                  <w:marRight w:val="0"/>
                                  <w:marTop w:val="0"/>
                                  <w:marBottom w:val="0"/>
                                  <w:divBdr>
                                    <w:top w:val="none" w:sz="0" w:space="0" w:color="auto"/>
                                    <w:left w:val="none" w:sz="0" w:space="0" w:color="auto"/>
                                    <w:bottom w:val="single" w:sz="6" w:space="7" w:color="E1E8ED"/>
                                    <w:right w:val="none" w:sz="0" w:space="0" w:color="auto"/>
                                  </w:divBdr>
                                  <w:divsChild>
                                    <w:div w:id="1232427096">
                                      <w:marLeft w:val="0"/>
                                      <w:marRight w:val="0"/>
                                      <w:marTop w:val="0"/>
                                      <w:marBottom w:val="0"/>
                                      <w:divBdr>
                                        <w:top w:val="none" w:sz="0" w:space="0" w:color="auto"/>
                                        <w:left w:val="none" w:sz="0" w:space="0" w:color="auto"/>
                                        <w:bottom w:val="none" w:sz="0" w:space="0" w:color="auto"/>
                                        <w:right w:val="none" w:sz="0" w:space="0" w:color="auto"/>
                                      </w:divBdr>
                                      <w:divsChild>
                                        <w:div w:id="8992944">
                                          <w:marLeft w:val="0"/>
                                          <w:marRight w:val="0"/>
                                          <w:marTop w:val="0"/>
                                          <w:marBottom w:val="0"/>
                                          <w:divBdr>
                                            <w:top w:val="none" w:sz="0" w:space="0" w:color="auto"/>
                                            <w:left w:val="none" w:sz="0" w:space="0" w:color="auto"/>
                                            <w:bottom w:val="none" w:sz="0" w:space="0" w:color="auto"/>
                                            <w:right w:val="none" w:sz="0" w:space="0" w:color="auto"/>
                                          </w:divBdr>
                                        </w:div>
                                        <w:div w:id="515193645">
                                          <w:marLeft w:val="0"/>
                                          <w:marRight w:val="0"/>
                                          <w:marTop w:val="0"/>
                                          <w:marBottom w:val="0"/>
                                          <w:divBdr>
                                            <w:top w:val="none" w:sz="0" w:space="0" w:color="auto"/>
                                            <w:left w:val="none" w:sz="0" w:space="0" w:color="auto"/>
                                            <w:bottom w:val="none" w:sz="0" w:space="0" w:color="auto"/>
                                            <w:right w:val="none" w:sz="0" w:space="0" w:color="auto"/>
                                          </w:divBdr>
                                          <w:divsChild>
                                            <w:div w:id="1987395726">
                                              <w:marLeft w:val="0"/>
                                              <w:marRight w:val="0"/>
                                              <w:marTop w:val="75"/>
                                              <w:marBottom w:val="30"/>
                                              <w:divBdr>
                                                <w:top w:val="none" w:sz="0" w:space="0" w:color="auto"/>
                                                <w:left w:val="none" w:sz="0" w:space="0" w:color="auto"/>
                                                <w:bottom w:val="none" w:sz="0" w:space="0" w:color="auto"/>
                                                <w:right w:val="none" w:sz="0" w:space="0" w:color="auto"/>
                                              </w:divBdr>
                                              <w:divsChild>
                                                <w:div w:id="669522795">
                                                  <w:marLeft w:val="0"/>
                                                  <w:marRight w:val="0"/>
                                                  <w:marTop w:val="0"/>
                                                  <w:marBottom w:val="0"/>
                                                  <w:divBdr>
                                                    <w:top w:val="none" w:sz="0" w:space="0" w:color="auto"/>
                                                    <w:left w:val="none" w:sz="0" w:space="0" w:color="auto"/>
                                                    <w:bottom w:val="none" w:sz="0" w:space="0" w:color="auto"/>
                                                    <w:right w:val="none" w:sz="0" w:space="0" w:color="auto"/>
                                                  </w:divBdr>
                                                </w:div>
                                                <w:div w:id="1140540815">
                                                  <w:marLeft w:val="0"/>
                                                  <w:marRight w:val="0"/>
                                                  <w:marTop w:val="0"/>
                                                  <w:marBottom w:val="0"/>
                                                  <w:divBdr>
                                                    <w:top w:val="none" w:sz="0" w:space="0" w:color="auto"/>
                                                    <w:left w:val="none" w:sz="0" w:space="0" w:color="auto"/>
                                                    <w:bottom w:val="none" w:sz="0" w:space="0" w:color="auto"/>
                                                    <w:right w:val="none" w:sz="0" w:space="0" w:color="auto"/>
                                                  </w:divBdr>
                                                </w:div>
                                                <w:div w:id="1335765558">
                                                  <w:marLeft w:val="0"/>
                                                  <w:marRight w:val="0"/>
                                                  <w:marTop w:val="0"/>
                                                  <w:marBottom w:val="0"/>
                                                  <w:divBdr>
                                                    <w:top w:val="none" w:sz="0" w:space="0" w:color="auto"/>
                                                    <w:left w:val="none" w:sz="0" w:space="0" w:color="auto"/>
                                                    <w:bottom w:val="none" w:sz="0" w:space="0" w:color="auto"/>
                                                    <w:right w:val="none" w:sz="0" w:space="0" w:color="auto"/>
                                                  </w:divBdr>
                                                  <w:divsChild>
                                                    <w:div w:id="1154639357">
                                                      <w:marLeft w:val="0"/>
                                                      <w:marRight w:val="0"/>
                                                      <w:marTop w:val="0"/>
                                                      <w:marBottom w:val="0"/>
                                                      <w:divBdr>
                                                        <w:top w:val="none" w:sz="0" w:space="0" w:color="auto"/>
                                                        <w:left w:val="none" w:sz="0" w:space="0" w:color="auto"/>
                                                        <w:bottom w:val="none" w:sz="0" w:space="0" w:color="auto"/>
                                                        <w:right w:val="none" w:sz="0" w:space="0" w:color="auto"/>
                                                      </w:divBdr>
                                                      <w:divsChild>
                                                        <w:div w:id="2015297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81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89782">
                                  <w:marLeft w:val="0"/>
                                  <w:marRight w:val="0"/>
                                  <w:marTop w:val="0"/>
                                  <w:marBottom w:val="0"/>
                                  <w:divBdr>
                                    <w:top w:val="none" w:sz="0" w:space="0" w:color="auto"/>
                                    <w:left w:val="none" w:sz="0" w:space="0" w:color="auto"/>
                                    <w:bottom w:val="single" w:sz="6" w:space="7" w:color="E1E8ED"/>
                                    <w:right w:val="none" w:sz="0" w:space="0" w:color="auto"/>
                                  </w:divBdr>
                                  <w:divsChild>
                                    <w:div w:id="139155310">
                                      <w:marLeft w:val="0"/>
                                      <w:marRight w:val="0"/>
                                      <w:marTop w:val="0"/>
                                      <w:marBottom w:val="0"/>
                                      <w:divBdr>
                                        <w:top w:val="none" w:sz="0" w:space="0" w:color="auto"/>
                                        <w:left w:val="none" w:sz="0" w:space="0" w:color="auto"/>
                                        <w:bottom w:val="none" w:sz="0" w:space="0" w:color="auto"/>
                                        <w:right w:val="none" w:sz="0" w:space="0" w:color="auto"/>
                                      </w:divBdr>
                                      <w:divsChild>
                                        <w:div w:id="1748378717">
                                          <w:marLeft w:val="0"/>
                                          <w:marRight w:val="0"/>
                                          <w:marTop w:val="0"/>
                                          <w:marBottom w:val="0"/>
                                          <w:divBdr>
                                            <w:top w:val="none" w:sz="0" w:space="0" w:color="auto"/>
                                            <w:left w:val="none" w:sz="0" w:space="0" w:color="auto"/>
                                            <w:bottom w:val="none" w:sz="0" w:space="0" w:color="auto"/>
                                            <w:right w:val="none" w:sz="0" w:space="0" w:color="auto"/>
                                          </w:divBdr>
                                          <w:divsChild>
                                            <w:div w:id="1645087217">
                                              <w:marLeft w:val="0"/>
                                              <w:marRight w:val="0"/>
                                              <w:marTop w:val="75"/>
                                              <w:marBottom w:val="30"/>
                                              <w:divBdr>
                                                <w:top w:val="none" w:sz="0" w:space="0" w:color="auto"/>
                                                <w:left w:val="none" w:sz="0" w:space="0" w:color="auto"/>
                                                <w:bottom w:val="none" w:sz="0" w:space="0" w:color="auto"/>
                                                <w:right w:val="none" w:sz="0" w:space="0" w:color="auto"/>
                                              </w:divBdr>
                                              <w:divsChild>
                                                <w:div w:id="539515893">
                                                  <w:marLeft w:val="0"/>
                                                  <w:marRight w:val="0"/>
                                                  <w:marTop w:val="0"/>
                                                  <w:marBottom w:val="0"/>
                                                  <w:divBdr>
                                                    <w:top w:val="none" w:sz="0" w:space="0" w:color="auto"/>
                                                    <w:left w:val="none" w:sz="0" w:space="0" w:color="auto"/>
                                                    <w:bottom w:val="none" w:sz="0" w:space="0" w:color="auto"/>
                                                    <w:right w:val="none" w:sz="0" w:space="0" w:color="auto"/>
                                                  </w:divBdr>
                                                  <w:divsChild>
                                                    <w:div w:id="1933736562">
                                                      <w:marLeft w:val="0"/>
                                                      <w:marRight w:val="0"/>
                                                      <w:marTop w:val="0"/>
                                                      <w:marBottom w:val="0"/>
                                                      <w:divBdr>
                                                        <w:top w:val="none" w:sz="0" w:space="0" w:color="auto"/>
                                                        <w:left w:val="none" w:sz="0" w:space="0" w:color="auto"/>
                                                        <w:bottom w:val="none" w:sz="0" w:space="0" w:color="auto"/>
                                                        <w:right w:val="none" w:sz="0" w:space="0" w:color="auto"/>
                                                      </w:divBdr>
                                                      <w:divsChild>
                                                        <w:div w:id="192573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1827137">
                                                  <w:marLeft w:val="0"/>
                                                  <w:marRight w:val="0"/>
                                                  <w:marTop w:val="0"/>
                                                  <w:marBottom w:val="0"/>
                                                  <w:divBdr>
                                                    <w:top w:val="none" w:sz="0" w:space="0" w:color="auto"/>
                                                    <w:left w:val="none" w:sz="0" w:space="0" w:color="auto"/>
                                                    <w:bottom w:val="none" w:sz="0" w:space="0" w:color="auto"/>
                                                    <w:right w:val="none" w:sz="0" w:space="0" w:color="auto"/>
                                                  </w:divBdr>
                                                </w:div>
                                                <w:div w:id="1133984200">
                                                  <w:marLeft w:val="0"/>
                                                  <w:marRight w:val="0"/>
                                                  <w:marTop w:val="0"/>
                                                  <w:marBottom w:val="0"/>
                                                  <w:divBdr>
                                                    <w:top w:val="none" w:sz="0" w:space="0" w:color="auto"/>
                                                    <w:left w:val="none" w:sz="0" w:space="0" w:color="auto"/>
                                                    <w:bottom w:val="none" w:sz="0" w:space="0" w:color="auto"/>
                                                    <w:right w:val="none" w:sz="0" w:space="0" w:color="auto"/>
                                                  </w:divBdr>
                                                </w:div>
                                                <w:div w:id="13081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7532">
                                  <w:marLeft w:val="0"/>
                                  <w:marRight w:val="0"/>
                                  <w:marTop w:val="0"/>
                                  <w:marBottom w:val="0"/>
                                  <w:divBdr>
                                    <w:top w:val="none" w:sz="0" w:space="0" w:color="auto"/>
                                    <w:left w:val="none" w:sz="0" w:space="0" w:color="auto"/>
                                    <w:bottom w:val="single" w:sz="6" w:space="7" w:color="E1E8ED"/>
                                    <w:right w:val="none" w:sz="0" w:space="0" w:color="auto"/>
                                  </w:divBdr>
                                  <w:divsChild>
                                    <w:div w:id="196744031">
                                      <w:marLeft w:val="0"/>
                                      <w:marRight w:val="0"/>
                                      <w:marTop w:val="0"/>
                                      <w:marBottom w:val="0"/>
                                      <w:divBdr>
                                        <w:top w:val="none" w:sz="0" w:space="0" w:color="auto"/>
                                        <w:left w:val="none" w:sz="0" w:space="0" w:color="auto"/>
                                        <w:bottom w:val="none" w:sz="0" w:space="0" w:color="auto"/>
                                        <w:right w:val="none" w:sz="0" w:space="0" w:color="auto"/>
                                      </w:divBdr>
                                      <w:divsChild>
                                        <w:div w:id="395519886">
                                          <w:marLeft w:val="0"/>
                                          <w:marRight w:val="0"/>
                                          <w:marTop w:val="0"/>
                                          <w:marBottom w:val="0"/>
                                          <w:divBdr>
                                            <w:top w:val="none" w:sz="0" w:space="0" w:color="auto"/>
                                            <w:left w:val="none" w:sz="0" w:space="0" w:color="auto"/>
                                            <w:bottom w:val="none" w:sz="0" w:space="0" w:color="auto"/>
                                            <w:right w:val="none" w:sz="0" w:space="0" w:color="auto"/>
                                          </w:divBdr>
                                          <w:divsChild>
                                            <w:div w:id="771440141">
                                              <w:marLeft w:val="0"/>
                                              <w:marRight w:val="0"/>
                                              <w:marTop w:val="75"/>
                                              <w:marBottom w:val="30"/>
                                              <w:divBdr>
                                                <w:top w:val="none" w:sz="0" w:space="0" w:color="auto"/>
                                                <w:left w:val="none" w:sz="0" w:space="0" w:color="auto"/>
                                                <w:bottom w:val="none" w:sz="0" w:space="0" w:color="auto"/>
                                                <w:right w:val="none" w:sz="0" w:space="0" w:color="auto"/>
                                              </w:divBdr>
                                              <w:divsChild>
                                                <w:div w:id="110444429">
                                                  <w:marLeft w:val="0"/>
                                                  <w:marRight w:val="0"/>
                                                  <w:marTop w:val="0"/>
                                                  <w:marBottom w:val="0"/>
                                                  <w:divBdr>
                                                    <w:top w:val="none" w:sz="0" w:space="0" w:color="auto"/>
                                                    <w:left w:val="none" w:sz="0" w:space="0" w:color="auto"/>
                                                    <w:bottom w:val="none" w:sz="0" w:space="0" w:color="auto"/>
                                                    <w:right w:val="none" w:sz="0" w:space="0" w:color="auto"/>
                                                  </w:divBdr>
                                                  <w:divsChild>
                                                    <w:div w:id="1173911037">
                                                      <w:marLeft w:val="0"/>
                                                      <w:marRight w:val="0"/>
                                                      <w:marTop w:val="0"/>
                                                      <w:marBottom w:val="0"/>
                                                      <w:divBdr>
                                                        <w:top w:val="none" w:sz="0" w:space="0" w:color="auto"/>
                                                        <w:left w:val="none" w:sz="0" w:space="0" w:color="auto"/>
                                                        <w:bottom w:val="none" w:sz="0" w:space="0" w:color="auto"/>
                                                        <w:right w:val="none" w:sz="0" w:space="0" w:color="auto"/>
                                                      </w:divBdr>
                                                      <w:divsChild>
                                                        <w:div w:id="20688007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5109027">
                                                  <w:marLeft w:val="0"/>
                                                  <w:marRight w:val="0"/>
                                                  <w:marTop w:val="0"/>
                                                  <w:marBottom w:val="0"/>
                                                  <w:divBdr>
                                                    <w:top w:val="none" w:sz="0" w:space="0" w:color="auto"/>
                                                    <w:left w:val="none" w:sz="0" w:space="0" w:color="auto"/>
                                                    <w:bottom w:val="none" w:sz="0" w:space="0" w:color="auto"/>
                                                    <w:right w:val="none" w:sz="0" w:space="0" w:color="auto"/>
                                                  </w:divBdr>
                                                </w:div>
                                                <w:div w:id="1465925116">
                                                  <w:marLeft w:val="0"/>
                                                  <w:marRight w:val="0"/>
                                                  <w:marTop w:val="0"/>
                                                  <w:marBottom w:val="0"/>
                                                  <w:divBdr>
                                                    <w:top w:val="none" w:sz="0" w:space="0" w:color="auto"/>
                                                    <w:left w:val="none" w:sz="0" w:space="0" w:color="auto"/>
                                                    <w:bottom w:val="none" w:sz="0" w:space="0" w:color="auto"/>
                                                    <w:right w:val="none" w:sz="0" w:space="0" w:color="auto"/>
                                                  </w:divBdr>
                                                </w:div>
                                                <w:div w:id="20031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0600">
                                  <w:marLeft w:val="0"/>
                                  <w:marRight w:val="0"/>
                                  <w:marTop w:val="0"/>
                                  <w:marBottom w:val="0"/>
                                  <w:divBdr>
                                    <w:top w:val="none" w:sz="0" w:space="0" w:color="auto"/>
                                    <w:left w:val="none" w:sz="0" w:space="0" w:color="auto"/>
                                    <w:bottom w:val="single" w:sz="6" w:space="7" w:color="E1E8ED"/>
                                    <w:right w:val="none" w:sz="0" w:space="0" w:color="auto"/>
                                  </w:divBdr>
                                  <w:divsChild>
                                    <w:div w:id="1876236661">
                                      <w:marLeft w:val="0"/>
                                      <w:marRight w:val="0"/>
                                      <w:marTop w:val="0"/>
                                      <w:marBottom w:val="0"/>
                                      <w:divBdr>
                                        <w:top w:val="none" w:sz="0" w:space="0" w:color="auto"/>
                                        <w:left w:val="none" w:sz="0" w:space="0" w:color="auto"/>
                                        <w:bottom w:val="none" w:sz="0" w:space="0" w:color="auto"/>
                                        <w:right w:val="none" w:sz="0" w:space="0" w:color="auto"/>
                                      </w:divBdr>
                                      <w:divsChild>
                                        <w:div w:id="751394575">
                                          <w:marLeft w:val="0"/>
                                          <w:marRight w:val="0"/>
                                          <w:marTop w:val="0"/>
                                          <w:marBottom w:val="0"/>
                                          <w:divBdr>
                                            <w:top w:val="none" w:sz="0" w:space="0" w:color="auto"/>
                                            <w:left w:val="none" w:sz="0" w:space="0" w:color="auto"/>
                                            <w:bottom w:val="none" w:sz="0" w:space="0" w:color="auto"/>
                                            <w:right w:val="none" w:sz="0" w:space="0" w:color="auto"/>
                                          </w:divBdr>
                                          <w:divsChild>
                                            <w:div w:id="1405640508">
                                              <w:marLeft w:val="0"/>
                                              <w:marRight w:val="0"/>
                                              <w:marTop w:val="75"/>
                                              <w:marBottom w:val="30"/>
                                              <w:divBdr>
                                                <w:top w:val="none" w:sz="0" w:space="0" w:color="auto"/>
                                                <w:left w:val="none" w:sz="0" w:space="0" w:color="auto"/>
                                                <w:bottom w:val="none" w:sz="0" w:space="0" w:color="auto"/>
                                                <w:right w:val="none" w:sz="0" w:space="0" w:color="auto"/>
                                              </w:divBdr>
                                              <w:divsChild>
                                                <w:div w:id="61685351">
                                                  <w:marLeft w:val="0"/>
                                                  <w:marRight w:val="0"/>
                                                  <w:marTop w:val="0"/>
                                                  <w:marBottom w:val="0"/>
                                                  <w:divBdr>
                                                    <w:top w:val="none" w:sz="0" w:space="0" w:color="auto"/>
                                                    <w:left w:val="none" w:sz="0" w:space="0" w:color="auto"/>
                                                    <w:bottom w:val="none" w:sz="0" w:space="0" w:color="auto"/>
                                                    <w:right w:val="none" w:sz="0" w:space="0" w:color="auto"/>
                                                  </w:divBdr>
                                                </w:div>
                                                <w:div w:id="1023823563">
                                                  <w:marLeft w:val="0"/>
                                                  <w:marRight w:val="0"/>
                                                  <w:marTop w:val="0"/>
                                                  <w:marBottom w:val="0"/>
                                                  <w:divBdr>
                                                    <w:top w:val="none" w:sz="0" w:space="0" w:color="auto"/>
                                                    <w:left w:val="none" w:sz="0" w:space="0" w:color="auto"/>
                                                    <w:bottom w:val="none" w:sz="0" w:space="0" w:color="auto"/>
                                                    <w:right w:val="none" w:sz="0" w:space="0" w:color="auto"/>
                                                  </w:divBdr>
                                                  <w:divsChild>
                                                    <w:div w:id="1714962995">
                                                      <w:marLeft w:val="0"/>
                                                      <w:marRight w:val="0"/>
                                                      <w:marTop w:val="0"/>
                                                      <w:marBottom w:val="0"/>
                                                      <w:divBdr>
                                                        <w:top w:val="none" w:sz="0" w:space="0" w:color="auto"/>
                                                        <w:left w:val="none" w:sz="0" w:space="0" w:color="auto"/>
                                                        <w:bottom w:val="none" w:sz="0" w:space="0" w:color="auto"/>
                                                        <w:right w:val="none" w:sz="0" w:space="0" w:color="auto"/>
                                                      </w:divBdr>
                                                      <w:divsChild>
                                                        <w:div w:id="469135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3878098">
                                                  <w:marLeft w:val="0"/>
                                                  <w:marRight w:val="0"/>
                                                  <w:marTop w:val="0"/>
                                                  <w:marBottom w:val="0"/>
                                                  <w:divBdr>
                                                    <w:top w:val="none" w:sz="0" w:space="0" w:color="auto"/>
                                                    <w:left w:val="none" w:sz="0" w:space="0" w:color="auto"/>
                                                    <w:bottom w:val="none" w:sz="0" w:space="0" w:color="auto"/>
                                                    <w:right w:val="none" w:sz="0" w:space="0" w:color="auto"/>
                                                  </w:divBdr>
                                                </w:div>
                                                <w:div w:id="19048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8834">
                                  <w:marLeft w:val="0"/>
                                  <w:marRight w:val="0"/>
                                  <w:marTop w:val="0"/>
                                  <w:marBottom w:val="0"/>
                                  <w:divBdr>
                                    <w:top w:val="none" w:sz="0" w:space="0" w:color="auto"/>
                                    <w:left w:val="none" w:sz="0" w:space="0" w:color="auto"/>
                                    <w:bottom w:val="single" w:sz="6" w:space="7" w:color="E1E8ED"/>
                                    <w:right w:val="none" w:sz="0" w:space="0" w:color="auto"/>
                                  </w:divBdr>
                                  <w:divsChild>
                                    <w:div w:id="814490951">
                                      <w:marLeft w:val="0"/>
                                      <w:marRight w:val="0"/>
                                      <w:marTop w:val="0"/>
                                      <w:marBottom w:val="0"/>
                                      <w:divBdr>
                                        <w:top w:val="none" w:sz="0" w:space="0" w:color="auto"/>
                                        <w:left w:val="none" w:sz="0" w:space="0" w:color="auto"/>
                                        <w:bottom w:val="none" w:sz="0" w:space="0" w:color="auto"/>
                                        <w:right w:val="none" w:sz="0" w:space="0" w:color="auto"/>
                                      </w:divBdr>
                                      <w:divsChild>
                                        <w:div w:id="337579111">
                                          <w:marLeft w:val="0"/>
                                          <w:marRight w:val="0"/>
                                          <w:marTop w:val="0"/>
                                          <w:marBottom w:val="0"/>
                                          <w:divBdr>
                                            <w:top w:val="none" w:sz="0" w:space="0" w:color="auto"/>
                                            <w:left w:val="none" w:sz="0" w:space="0" w:color="auto"/>
                                            <w:bottom w:val="none" w:sz="0" w:space="0" w:color="auto"/>
                                            <w:right w:val="none" w:sz="0" w:space="0" w:color="auto"/>
                                          </w:divBdr>
                                        </w:div>
                                        <w:div w:id="599219695">
                                          <w:marLeft w:val="0"/>
                                          <w:marRight w:val="0"/>
                                          <w:marTop w:val="0"/>
                                          <w:marBottom w:val="0"/>
                                          <w:divBdr>
                                            <w:top w:val="none" w:sz="0" w:space="0" w:color="auto"/>
                                            <w:left w:val="none" w:sz="0" w:space="0" w:color="auto"/>
                                            <w:bottom w:val="none" w:sz="0" w:space="0" w:color="auto"/>
                                            <w:right w:val="none" w:sz="0" w:space="0" w:color="auto"/>
                                          </w:divBdr>
                                          <w:divsChild>
                                            <w:div w:id="1789591676">
                                              <w:marLeft w:val="0"/>
                                              <w:marRight w:val="0"/>
                                              <w:marTop w:val="0"/>
                                              <w:marBottom w:val="0"/>
                                              <w:divBdr>
                                                <w:top w:val="none" w:sz="0" w:space="0" w:color="auto"/>
                                                <w:left w:val="none" w:sz="0" w:space="0" w:color="auto"/>
                                                <w:bottom w:val="none" w:sz="0" w:space="0" w:color="auto"/>
                                                <w:right w:val="none" w:sz="0" w:space="0" w:color="auto"/>
                                              </w:divBdr>
                                              <w:divsChild>
                                                <w:div w:id="8230100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64220633">
                                          <w:marLeft w:val="0"/>
                                          <w:marRight w:val="0"/>
                                          <w:marTop w:val="0"/>
                                          <w:marBottom w:val="0"/>
                                          <w:divBdr>
                                            <w:top w:val="none" w:sz="0" w:space="0" w:color="auto"/>
                                            <w:left w:val="none" w:sz="0" w:space="0" w:color="auto"/>
                                            <w:bottom w:val="none" w:sz="0" w:space="0" w:color="auto"/>
                                            <w:right w:val="none" w:sz="0" w:space="0" w:color="auto"/>
                                          </w:divBdr>
                                          <w:divsChild>
                                            <w:div w:id="1628580102">
                                              <w:marLeft w:val="0"/>
                                              <w:marRight w:val="0"/>
                                              <w:marTop w:val="150"/>
                                              <w:marBottom w:val="0"/>
                                              <w:divBdr>
                                                <w:top w:val="none" w:sz="0" w:space="9" w:color="auto"/>
                                                <w:left w:val="none" w:sz="0" w:space="0" w:color="auto"/>
                                                <w:bottom w:val="none" w:sz="0" w:space="9" w:color="auto"/>
                                                <w:right w:val="none" w:sz="0" w:space="0" w:color="auto"/>
                                              </w:divBdr>
                                              <w:divsChild>
                                                <w:div w:id="12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1962">
                                          <w:marLeft w:val="0"/>
                                          <w:marRight w:val="0"/>
                                          <w:marTop w:val="0"/>
                                          <w:marBottom w:val="0"/>
                                          <w:divBdr>
                                            <w:top w:val="none" w:sz="0" w:space="0" w:color="auto"/>
                                            <w:left w:val="none" w:sz="0" w:space="0" w:color="auto"/>
                                            <w:bottom w:val="none" w:sz="0" w:space="0" w:color="auto"/>
                                            <w:right w:val="none" w:sz="0" w:space="0" w:color="auto"/>
                                          </w:divBdr>
                                          <w:divsChild>
                                            <w:div w:id="1632587370">
                                              <w:marLeft w:val="0"/>
                                              <w:marRight w:val="0"/>
                                              <w:marTop w:val="75"/>
                                              <w:marBottom w:val="30"/>
                                              <w:divBdr>
                                                <w:top w:val="none" w:sz="0" w:space="0" w:color="auto"/>
                                                <w:left w:val="none" w:sz="0" w:space="0" w:color="auto"/>
                                                <w:bottom w:val="none" w:sz="0" w:space="0" w:color="auto"/>
                                                <w:right w:val="none" w:sz="0" w:space="0" w:color="auto"/>
                                              </w:divBdr>
                                              <w:divsChild>
                                                <w:div w:id="364409164">
                                                  <w:marLeft w:val="0"/>
                                                  <w:marRight w:val="0"/>
                                                  <w:marTop w:val="0"/>
                                                  <w:marBottom w:val="0"/>
                                                  <w:divBdr>
                                                    <w:top w:val="none" w:sz="0" w:space="0" w:color="auto"/>
                                                    <w:left w:val="none" w:sz="0" w:space="0" w:color="auto"/>
                                                    <w:bottom w:val="none" w:sz="0" w:space="0" w:color="auto"/>
                                                    <w:right w:val="none" w:sz="0" w:space="0" w:color="auto"/>
                                                  </w:divBdr>
                                                </w:div>
                                                <w:div w:id="453210993">
                                                  <w:marLeft w:val="0"/>
                                                  <w:marRight w:val="0"/>
                                                  <w:marTop w:val="0"/>
                                                  <w:marBottom w:val="0"/>
                                                  <w:divBdr>
                                                    <w:top w:val="none" w:sz="0" w:space="0" w:color="auto"/>
                                                    <w:left w:val="none" w:sz="0" w:space="0" w:color="auto"/>
                                                    <w:bottom w:val="none" w:sz="0" w:space="0" w:color="auto"/>
                                                    <w:right w:val="none" w:sz="0" w:space="0" w:color="auto"/>
                                                  </w:divBdr>
                                                </w:div>
                                                <w:div w:id="893390342">
                                                  <w:marLeft w:val="0"/>
                                                  <w:marRight w:val="0"/>
                                                  <w:marTop w:val="0"/>
                                                  <w:marBottom w:val="0"/>
                                                  <w:divBdr>
                                                    <w:top w:val="none" w:sz="0" w:space="0" w:color="auto"/>
                                                    <w:left w:val="none" w:sz="0" w:space="0" w:color="auto"/>
                                                    <w:bottom w:val="none" w:sz="0" w:space="0" w:color="auto"/>
                                                    <w:right w:val="none" w:sz="0" w:space="0" w:color="auto"/>
                                                  </w:divBdr>
                                                </w:div>
                                                <w:div w:id="1017196470">
                                                  <w:marLeft w:val="0"/>
                                                  <w:marRight w:val="0"/>
                                                  <w:marTop w:val="0"/>
                                                  <w:marBottom w:val="0"/>
                                                  <w:divBdr>
                                                    <w:top w:val="none" w:sz="0" w:space="0" w:color="auto"/>
                                                    <w:left w:val="none" w:sz="0" w:space="0" w:color="auto"/>
                                                    <w:bottom w:val="none" w:sz="0" w:space="0" w:color="auto"/>
                                                    <w:right w:val="none" w:sz="0" w:space="0" w:color="auto"/>
                                                  </w:divBdr>
                                                  <w:divsChild>
                                                    <w:div w:id="592401509">
                                                      <w:marLeft w:val="0"/>
                                                      <w:marRight w:val="0"/>
                                                      <w:marTop w:val="0"/>
                                                      <w:marBottom w:val="0"/>
                                                      <w:divBdr>
                                                        <w:top w:val="none" w:sz="0" w:space="0" w:color="auto"/>
                                                        <w:left w:val="none" w:sz="0" w:space="0" w:color="auto"/>
                                                        <w:bottom w:val="none" w:sz="0" w:space="0" w:color="auto"/>
                                                        <w:right w:val="none" w:sz="0" w:space="0" w:color="auto"/>
                                                      </w:divBdr>
                                                      <w:divsChild>
                                                        <w:div w:id="1729301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5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642">
                                  <w:marLeft w:val="0"/>
                                  <w:marRight w:val="0"/>
                                  <w:marTop w:val="0"/>
                                  <w:marBottom w:val="0"/>
                                  <w:divBdr>
                                    <w:top w:val="none" w:sz="0" w:space="0" w:color="auto"/>
                                    <w:left w:val="none" w:sz="0" w:space="0" w:color="auto"/>
                                    <w:bottom w:val="single" w:sz="6" w:space="7" w:color="E1E8ED"/>
                                    <w:right w:val="none" w:sz="0" w:space="0" w:color="auto"/>
                                  </w:divBdr>
                                  <w:divsChild>
                                    <w:div w:id="357855248">
                                      <w:marLeft w:val="0"/>
                                      <w:marRight w:val="0"/>
                                      <w:marTop w:val="0"/>
                                      <w:marBottom w:val="0"/>
                                      <w:divBdr>
                                        <w:top w:val="none" w:sz="0" w:space="0" w:color="auto"/>
                                        <w:left w:val="none" w:sz="0" w:space="0" w:color="auto"/>
                                        <w:bottom w:val="none" w:sz="0" w:space="0" w:color="auto"/>
                                        <w:right w:val="none" w:sz="0" w:space="0" w:color="auto"/>
                                      </w:divBdr>
                                      <w:divsChild>
                                        <w:div w:id="226690743">
                                          <w:marLeft w:val="0"/>
                                          <w:marRight w:val="0"/>
                                          <w:marTop w:val="0"/>
                                          <w:marBottom w:val="0"/>
                                          <w:divBdr>
                                            <w:top w:val="none" w:sz="0" w:space="0" w:color="auto"/>
                                            <w:left w:val="none" w:sz="0" w:space="0" w:color="auto"/>
                                            <w:bottom w:val="none" w:sz="0" w:space="0" w:color="auto"/>
                                            <w:right w:val="none" w:sz="0" w:space="0" w:color="auto"/>
                                          </w:divBdr>
                                        </w:div>
                                        <w:div w:id="1955551132">
                                          <w:marLeft w:val="0"/>
                                          <w:marRight w:val="0"/>
                                          <w:marTop w:val="0"/>
                                          <w:marBottom w:val="0"/>
                                          <w:divBdr>
                                            <w:top w:val="none" w:sz="0" w:space="0" w:color="auto"/>
                                            <w:left w:val="none" w:sz="0" w:space="0" w:color="auto"/>
                                            <w:bottom w:val="none" w:sz="0" w:space="0" w:color="auto"/>
                                            <w:right w:val="none" w:sz="0" w:space="0" w:color="auto"/>
                                          </w:divBdr>
                                          <w:divsChild>
                                            <w:div w:id="1032613672">
                                              <w:marLeft w:val="0"/>
                                              <w:marRight w:val="0"/>
                                              <w:marTop w:val="75"/>
                                              <w:marBottom w:val="30"/>
                                              <w:divBdr>
                                                <w:top w:val="none" w:sz="0" w:space="0" w:color="auto"/>
                                                <w:left w:val="none" w:sz="0" w:space="0" w:color="auto"/>
                                                <w:bottom w:val="none" w:sz="0" w:space="0" w:color="auto"/>
                                                <w:right w:val="none" w:sz="0" w:space="0" w:color="auto"/>
                                              </w:divBdr>
                                              <w:divsChild>
                                                <w:div w:id="904024820">
                                                  <w:marLeft w:val="0"/>
                                                  <w:marRight w:val="0"/>
                                                  <w:marTop w:val="0"/>
                                                  <w:marBottom w:val="0"/>
                                                  <w:divBdr>
                                                    <w:top w:val="none" w:sz="0" w:space="0" w:color="auto"/>
                                                    <w:left w:val="none" w:sz="0" w:space="0" w:color="auto"/>
                                                    <w:bottom w:val="none" w:sz="0" w:space="0" w:color="auto"/>
                                                    <w:right w:val="none" w:sz="0" w:space="0" w:color="auto"/>
                                                  </w:divBdr>
                                                </w:div>
                                                <w:div w:id="925117751">
                                                  <w:marLeft w:val="0"/>
                                                  <w:marRight w:val="0"/>
                                                  <w:marTop w:val="0"/>
                                                  <w:marBottom w:val="0"/>
                                                  <w:divBdr>
                                                    <w:top w:val="none" w:sz="0" w:space="0" w:color="auto"/>
                                                    <w:left w:val="none" w:sz="0" w:space="0" w:color="auto"/>
                                                    <w:bottom w:val="none" w:sz="0" w:space="0" w:color="auto"/>
                                                    <w:right w:val="none" w:sz="0" w:space="0" w:color="auto"/>
                                                  </w:divBdr>
                                                  <w:divsChild>
                                                    <w:div w:id="389303253">
                                                      <w:marLeft w:val="0"/>
                                                      <w:marRight w:val="0"/>
                                                      <w:marTop w:val="0"/>
                                                      <w:marBottom w:val="0"/>
                                                      <w:divBdr>
                                                        <w:top w:val="none" w:sz="0" w:space="0" w:color="auto"/>
                                                        <w:left w:val="none" w:sz="0" w:space="0" w:color="auto"/>
                                                        <w:bottom w:val="none" w:sz="0" w:space="0" w:color="auto"/>
                                                        <w:right w:val="none" w:sz="0" w:space="0" w:color="auto"/>
                                                      </w:divBdr>
                                                      <w:divsChild>
                                                        <w:div w:id="7490856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9579144">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957143">
                                  <w:marLeft w:val="0"/>
                                  <w:marRight w:val="0"/>
                                  <w:marTop w:val="0"/>
                                  <w:marBottom w:val="0"/>
                                  <w:divBdr>
                                    <w:top w:val="none" w:sz="0" w:space="0" w:color="auto"/>
                                    <w:left w:val="none" w:sz="0" w:space="0" w:color="auto"/>
                                    <w:bottom w:val="single" w:sz="6" w:space="7" w:color="E1E8ED"/>
                                    <w:right w:val="none" w:sz="0" w:space="0" w:color="auto"/>
                                  </w:divBdr>
                                  <w:divsChild>
                                    <w:div w:id="1865749630">
                                      <w:marLeft w:val="0"/>
                                      <w:marRight w:val="0"/>
                                      <w:marTop w:val="0"/>
                                      <w:marBottom w:val="0"/>
                                      <w:divBdr>
                                        <w:top w:val="none" w:sz="0" w:space="0" w:color="auto"/>
                                        <w:left w:val="none" w:sz="0" w:space="0" w:color="auto"/>
                                        <w:bottom w:val="none" w:sz="0" w:space="0" w:color="auto"/>
                                        <w:right w:val="none" w:sz="0" w:space="0" w:color="auto"/>
                                      </w:divBdr>
                                      <w:divsChild>
                                        <w:div w:id="197665034">
                                          <w:marLeft w:val="0"/>
                                          <w:marRight w:val="0"/>
                                          <w:marTop w:val="0"/>
                                          <w:marBottom w:val="0"/>
                                          <w:divBdr>
                                            <w:top w:val="none" w:sz="0" w:space="0" w:color="auto"/>
                                            <w:left w:val="none" w:sz="0" w:space="0" w:color="auto"/>
                                            <w:bottom w:val="none" w:sz="0" w:space="0" w:color="auto"/>
                                            <w:right w:val="none" w:sz="0" w:space="0" w:color="auto"/>
                                          </w:divBdr>
                                        </w:div>
                                        <w:div w:id="197670325">
                                          <w:marLeft w:val="0"/>
                                          <w:marRight w:val="0"/>
                                          <w:marTop w:val="0"/>
                                          <w:marBottom w:val="0"/>
                                          <w:divBdr>
                                            <w:top w:val="none" w:sz="0" w:space="0" w:color="auto"/>
                                            <w:left w:val="none" w:sz="0" w:space="0" w:color="auto"/>
                                            <w:bottom w:val="none" w:sz="0" w:space="0" w:color="auto"/>
                                            <w:right w:val="none" w:sz="0" w:space="0" w:color="auto"/>
                                          </w:divBdr>
                                          <w:divsChild>
                                            <w:div w:id="345792105">
                                              <w:marLeft w:val="0"/>
                                              <w:marRight w:val="0"/>
                                              <w:marTop w:val="75"/>
                                              <w:marBottom w:val="30"/>
                                              <w:divBdr>
                                                <w:top w:val="none" w:sz="0" w:space="0" w:color="auto"/>
                                                <w:left w:val="none" w:sz="0" w:space="0" w:color="auto"/>
                                                <w:bottom w:val="none" w:sz="0" w:space="0" w:color="auto"/>
                                                <w:right w:val="none" w:sz="0" w:space="0" w:color="auto"/>
                                              </w:divBdr>
                                              <w:divsChild>
                                                <w:div w:id="88741539">
                                                  <w:marLeft w:val="0"/>
                                                  <w:marRight w:val="0"/>
                                                  <w:marTop w:val="0"/>
                                                  <w:marBottom w:val="0"/>
                                                  <w:divBdr>
                                                    <w:top w:val="none" w:sz="0" w:space="0" w:color="auto"/>
                                                    <w:left w:val="none" w:sz="0" w:space="0" w:color="auto"/>
                                                    <w:bottom w:val="none" w:sz="0" w:space="0" w:color="auto"/>
                                                    <w:right w:val="none" w:sz="0" w:space="0" w:color="auto"/>
                                                  </w:divBdr>
                                                </w:div>
                                                <w:div w:id="1755127507">
                                                  <w:marLeft w:val="0"/>
                                                  <w:marRight w:val="0"/>
                                                  <w:marTop w:val="0"/>
                                                  <w:marBottom w:val="0"/>
                                                  <w:divBdr>
                                                    <w:top w:val="none" w:sz="0" w:space="0" w:color="auto"/>
                                                    <w:left w:val="none" w:sz="0" w:space="0" w:color="auto"/>
                                                    <w:bottom w:val="none" w:sz="0" w:space="0" w:color="auto"/>
                                                    <w:right w:val="none" w:sz="0" w:space="0" w:color="auto"/>
                                                  </w:divBdr>
                                                </w:div>
                                                <w:div w:id="1837846354">
                                                  <w:marLeft w:val="0"/>
                                                  <w:marRight w:val="0"/>
                                                  <w:marTop w:val="0"/>
                                                  <w:marBottom w:val="0"/>
                                                  <w:divBdr>
                                                    <w:top w:val="none" w:sz="0" w:space="0" w:color="auto"/>
                                                    <w:left w:val="none" w:sz="0" w:space="0" w:color="auto"/>
                                                    <w:bottom w:val="none" w:sz="0" w:space="0" w:color="auto"/>
                                                    <w:right w:val="none" w:sz="0" w:space="0" w:color="auto"/>
                                                  </w:divBdr>
                                                  <w:divsChild>
                                                    <w:div w:id="1734960391">
                                                      <w:marLeft w:val="0"/>
                                                      <w:marRight w:val="0"/>
                                                      <w:marTop w:val="0"/>
                                                      <w:marBottom w:val="0"/>
                                                      <w:divBdr>
                                                        <w:top w:val="none" w:sz="0" w:space="0" w:color="auto"/>
                                                        <w:left w:val="none" w:sz="0" w:space="0" w:color="auto"/>
                                                        <w:bottom w:val="none" w:sz="0" w:space="0" w:color="auto"/>
                                                        <w:right w:val="none" w:sz="0" w:space="0" w:color="auto"/>
                                                      </w:divBdr>
                                                      <w:divsChild>
                                                        <w:div w:id="505941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24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06719">
                                  <w:marLeft w:val="0"/>
                                  <w:marRight w:val="0"/>
                                  <w:marTop w:val="0"/>
                                  <w:marBottom w:val="0"/>
                                  <w:divBdr>
                                    <w:top w:val="none" w:sz="0" w:space="0" w:color="auto"/>
                                    <w:left w:val="none" w:sz="0" w:space="0" w:color="auto"/>
                                    <w:bottom w:val="single" w:sz="6" w:space="7" w:color="E1E8ED"/>
                                    <w:right w:val="none" w:sz="0" w:space="0" w:color="auto"/>
                                  </w:divBdr>
                                  <w:divsChild>
                                    <w:div w:id="281810173">
                                      <w:marLeft w:val="0"/>
                                      <w:marRight w:val="0"/>
                                      <w:marTop w:val="0"/>
                                      <w:marBottom w:val="0"/>
                                      <w:divBdr>
                                        <w:top w:val="none" w:sz="0" w:space="0" w:color="auto"/>
                                        <w:left w:val="none" w:sz="0" w:space="0" w:color="auto"/>
                                        <w:bottom w:val="none" w:sz="0" w:space="0" w:color="auto"/>
                                        <w:right w:val="none" w:sz="0" w:space="0" w:color="auto"/>
                                      </w:divBdr>
                                      <w:divsChild>
                                        <w:div w:id="724109352">
                                          <w:marLeft w:val="0"/>
                                          <w:marRight w:val="0"/>
                                          <w:marTop w:val="0"/>
                                          <w:marBottom w:val="0"/>
                                          <w:divBdr>
                                            <w:top w:val="none" w:sz="0" w:space="0" w:color="auto"/>
                                            <w:left w:val="none" w:sz="0" w:space="0" w:color="auto"/>
                                            <w:bottom w:val="none" w:sz="0" w:space="0" w:color="auto"/>
                                            <w:right w:val="none" w:sz="0" w:space="0" w:color="auto"/>
                                          </w:divBdr>
                                        </w:div>
                                        <w:div w:id="1107041346">
                                          <w:marLeft w:val="0"/>
                                          <w:marRight w:val="0"/>
                                          <w:marTop w:val="0"/>
                                          <w:marBottom w:val="0"/>
                                          <w:divBdr>
                                            <w:top w:val="none" w:sz="0" w:space="0" w:color="auto"/>
                                            <w:left w:val="none" w:sz="0" w:space="0" w:color="auto"/>
                                            <w:bottom w:val="none" w:sz="0" w:space="0" w:color="auto"/>
                                            <w:right w:val="none" w:sz="0" w:space="0" w:color="auto"/>
                                          </w:divBdr>
                                          <w:divsChild>
                                            <w:div w:id="748500647">
                                              <w:marLeft w:val="0"/>
                                              <w:marRight w:val="0"/>
                                              <w:marTop w:val="75"/>
                                              <w:marBottom w:val="30"/>
                                              <w:divBdr>
                                                <w:top w:val="none" w:sz="0" w:space="0" w:color="auto"/>
                                                <w:left w:val="none" w:sz="0" w:space="0" w:color="auto"/>
                                                <w:bottom w:val="none" w:sz="0" w:space="0" w:color="auto"/>
                                                <w:right w:val="none" w:sz="0" w:space="0" w:color="auto"/>
                                              </w:divBdr>
                                              <w:divsChild>
                                                <w:div w:id="50078739">
                                                  <w:marLeft w:val="0"/>
                                                  <w:marRight w:val="0"/>
                                                  <w:marTop w:val="0"/>
                                                  <w:marBottom w:val="0"/>
                                                  <w:divBdr>
                                                    <w:top w:val="none" w:sz="0" w:space="0" w:color="auto"/>
                                                    <w:left w:val="none" w:sz="0" w:space="0" w:color="auto"/>
                                                    <w:bottom w:val="none" w:sz="0" w:space="0" w:color="auto"/>
                                                    <w:right w:val="none" w:sz="0" w:space="0" w:color="auto"/>
                                                  </w:divBdr>
                                                </w:div>
                                                <w:div w:id="185101566">
                                                  <w:marLeft w:val="0"/>
                                                  <w:marRight w:val="0"/>
                                                  <w:marTop w:val="0"/>
                                                  <w:marBottom w:val="0"/>
                                                  <w:divBdr>
                                                    <w:top w:val="none" w:sz="0" w:space="0" w:color="auto"/>
                                                    <w:left w:val="none" w:sz="0" w:space="0" w:color="auto"/>
                                                    <w:bottom w:val="none" w:sz="0" w:space="0" w:color="auto"/>
                                                    <w:right w:val="none" w:sz="0" w:space="0" w:color="auto"/>
                                                  </w:divBdr>
                                                </w:div>
                                                <w:div w:id="190842350">
                                                  <w:marLeft w:val="0"/>
                                                  <w:marRight w:val="0"/>
                                                  <w:marTop w:val="0"/>
                                                  <w:marBottom w:val="0"/>
                                                  <w:divBdr>
                                                    <w:top w:val="none" w:sz="0" w:space="0" w:color="auto"/>
                                                    <w:left w:val="none" w:sz="0" w:space="0" w:color="auto"/>
                                                    <w:bottom w:val="none" w:sz="0" w:space="0" w:color="auto"/>
                                                    <w:right w:val="none" w:sz="0" w:space="0" w:color="auto"/>
                                                  </w:divBdr>
                                                </w:div>
                                                <w:div w:id="2133134958">
                                                  <w:marLeft w:val="0"/>
                                                  <w:marRight w:val="0"/>
                                                  <w:marTop w:val="0"/>
                                                  <w:marBottom w:val="0"/>
                                                  <w:divBdr>
                                                    <w:top w:val="none" w:sz="0" w:space="0" w:color="auto"/>
                                                    <w:left w:val="none" w:sz="0" w:space="0" w:color="auto"/>
                                                    <w:bottom w:val="none" w:sz="0" w:space="0" w:color="auto"/>
                                                    <w:right w:val="none" w:sz="0" w:space="0" w:color="auto"/>
                                                  </w:divBdr>
                                                  <w:divsChild>
                                                    <w:div w:id="2001036281">
                                                      <w:marLeft w:val="0"/>
                                                      <w:marRight w:val="0"/>
                                                      <w:marTop w:val="0"/>
                                                      <w:marBottom w:val="0"/>
                                                      <w:divBdr>
                                                        <w:top w:val="none" w:sz="0" w:space="0" w:color="auto"/>
                                                        <w:left w:val="none" w:sz="0" w:space="0" w:color="auto"/>
                                                        <w:bottom w:val="none" w:sz="0" w:space="0" w:color="auto"/>
                                                        <w:right w:val="none" w:sz="0" w:space="0" w:color="auto"/>
                                                      </w:divBdr>
                                                      <w:divsChild>
                                                        <w:div w:id="1811824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976030307">
                                  <w:marLeft w:val="0"/>
                                  <w:marRight w:val="0"/>
                                  <w:marTop w:val="0"/>
                                  <w:marBottom w:val="0"/>
                                  <w:divBdr>
                                    <w:top w:val="none" w:sz="0" w:space="0" w:color="auto"/>
                                    <w:left w:val="none" w:sz="0" w:space="0" w:color="auto"/>
                                    <w:bottom w:val="single" w:sz="6" w:space="7" w:color="E1E8ED"/>
                                    <w:right w:val="none" w:sz="0" w:space="0" w:color="auto"/>
                                  </w:divBdr>
                                  <w:divsChild>
                                    <w:div w:id="1537739675">
                                      <w:marLeft w:val="0"/>
                                      <w:marRight w:val="0"/>
                                      <w:marTop w:val="0"/>
                                      <w:marBottom w:val="0"/>
                                      <w:divBdr>
                                        <w:top w:val="none" w:sz="0" w:space="0" w:color="auto"/>
                                        <w:left w:val="none" w:sz="0" w:space="0" w:color="auto"/>
                                        <w:bottom w:val="none" w:sz="0" w:space="0" w:color="auto"/>
                                        <w:right w:val="none" w:sz="0" w:space="0" w:color="auto"/>
                                      </w:divBdr>
                                      <w:divsChild>
                                        <w:div w:id="710767178">
                                          <w:marLeft w:val="0"/>
                                          <w:marRight w:val="0"/>
                                          <w:marTop w:val="0"/>
                                          <w:marBottom w:val="0"/>
                                          <w:divBdr>
                                            <w:top w:val="none" w:sz="0" w:space="0" w:color="auto"/>
                                            <w:left w:val="none" w:sz="0" w:space="0" w:color="auto"/>
                                            <w:bottom w:val="none" w:sz="0" w:space="0" w:color="auto"/>
                                            <w:right w:val="none" w:sz="0" w:space="0" w:color="auto"/>
                                          </w:divBdr>
                                        </w:div>
                                        <w:div w:id="1036613693">
                                          <w:marLeft w:val="0"/>
                                          <w:marRight w:val="0"/>
                                          <w:marTop w:val="0"/>
                                          <w:marBottom w:val="0"/>
                                          <w:divBdr>
                                            <w:top w:val="none" w:sz="0" w:space="0" w:color="auto"/>
                                            <w:left w:val="none" w:sz="0" w:space="0" w:color="auto"/>
                                            <w:bottom w:val="none" w:sz="0" w:space="0" w:color="auto"/>
                                            <w:right w:val="none" w:sz="0" w:space="0" w:color="auto"/>
                                          </w:divBdr>
                                          <w:divsChild>
                                            <w:div w:id="1832209001">
                                              <w:marLeft w:val="0"/>
                                              <w:marRight w:val="0"/>
                                              <w:marTop w:val="75"/>
                                              <w:marBottom w:val="30"/>
                                              <w:divBdr>
                                                <w:top w:val="none" w:sz="0" w:space="0" w:color="auto"/>
                                                <w:left w:val="none" w:sz="0" w:space="0" w:color="auto"/>
                                                <w:bottom w:val="none" w:sz="0" w:space="0" w:color="auto"/>
                                                <w:right w:val="none" w:sz="0" w:space="0" w:color="auto"/>
                                              </w:divBdr>
                                              <w:divsChild>
                                                <w:div w:id="613177890">
                                                  <w:marLeft w:val="0"/>
                                                  <w:marRight w:val="0"/>
                                                  <w:marTop w:val="0"/>
                                                  <w:marBottom w:val="0"/>
                                                  <w:divBdr>
                                                    <w:top w:val="none" w:sz="0" w:space="0" w:color="auto"/>
                                                    <w:left w:val="none" w:sz="0" w:space="0" w:color="auto"/>
                                                    <w:bottom w:val="none" w:sz="0" w:space="0" w:color="auto"/>
                                                    <w:right w:val="none" w:sz="0" w:space="0" w:color="auto"/>
                                                  </w:divBdr>
                                                </w:div>
                                                <w:div w:id="1608736695">
                                                  <w:marLeft w:val="0"/>
                                                  <w:marRight w:val="0"/>
                                                  <w:marTop w:val="0"/>
                                                  <w:marBottom w:val="0"/>
                                                  <w:divBdr>
                                                    <w:top w:val="none" w:sz="0" w:space="0" w:color="auto"/>
                                                    <w:left w:val="none" w:sz="0" w:space="0" w:color="auto"/>
                                                    <w:bottom w:val="none" w:sz="0" w:space="0" w:color="auto"/>
                                                    <w:right w:val="none" w:sz="0" w:space="0" w:color="auto"/>
                                                  </w:divBdr>
                                                </w:div>
                                                <w:div w:id="1749814015">
                                                  <w:marLeft w:val="0"/>
                                                  <w:marRight w:val="0"/>
                                                  <w:marTop w:val="0"/>
                                                  <w:marBottom w:val="0"/>
                                                  <w:divBdr>
                                                    <w:top w:val="none" w:sz="0" w:space="0" w:color="auto"/>
                                                    <w:left w:val="none" w:sz="0" w:space="0" w:color="auto"/>
                                                    <w:bottom w:val="none" w:sz="0" w:space="0" w:color="auto"/>
                                                    <w:right w:val="none" w:sz="0" w:space="0" w:color="auto"/>
                                                  </w:divBdr>
                                                  <w:divsChild>
                                                    <w:div w:id="433135871">
                                                      <w:marLeft w:val="0"/>
                                                      <w:marRight w:val="0"/>
                                                      <w:marTop w:val="0"/>
                                                      <w:marBottom w:val="0"/>
                                                      <w:divBdr>
                                                        <w:top w:val="none" w:sz="0" w:space="0" w:color="auto"/>
                                                        <w:left w:val="none" w:sz="0" w:space="0" w:color="auto"/>
                                                        <w:bottom w:val="none" w:sz="0" w:space="0" w:color="auto"/>
                                                        <w:right w:val="none" w:sz="0" w:space="0" w:color="auto"/>
                                                      </w:divBdr>
                                                      <w:divsChild>
                                                        <w:div w:id="1272885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26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3570">
                                  <w:marLeft w:val="0"/>
                                  <w:marRight w:val="0"/>
                                  <w:marTop w:val="0"/>
                                  <w:marBottom w:val="0"/>
                                  <w:divBdr>
                                    <w:top w:val="none" w:sz="0" w:space="0" w:color="auto"/>
                                    <w:left w:val="none" w:sz="0" w:space="0" w:color="auto"/>
                                    <w:bottom w:val="single" w:sz="6" w:space="7" w:color="E1E8ED"/>
                                    <w:right w:val="none" w:sz="0" w:space="0" w:color="auto"/>
                                  </w:divBdr>
                                  <w:divsChild>
                                    <w:div w:id="707530828">
                                      <w:marLeft w:val="0"/>
                                      <w:marRight w:val="0"/>
                                      <w:marTop w:val="0"/>
                                      <w:marBottom w:val="0"/>
                                      <w:divBdr>
                                        <w:top w:val="none" w:sz="0" w:space="0" w:color="auto"/>
                                        <w:left w:val="none" w:sz="0" w:space="0" w:color="auto"/>
                                        <w:bottom w:val="none" w:sz="0" w:space="0" w:color="auto"/>
                                        <w:right w:val="none" w:sz="0" w:space="0" w:color="auto"/>
                                      </w:divBdr>
                                      <w:divsChild>
                                        <w:div w:id="359165961">
                                          <w:marLeft w:val="0"/>
                                          <w:marRight w:val="0"/>
                                          <w:marTop w:val="0"/>
                                          <w:marBottom w:val="0"/>
                                          <w:divBdr>
                                            <w:top w:val="none" w:sz="0" w:space="0" w:color="auto"/>
                                            <w:left w:val="none" w:sz="0" w:space="0" w:color="auto"/>
                                            <w:bottom w:val="none" w:sz="0" w:space="0" w:color="auto"/>
                                            <w:right w:val="none" w:sz="0" w:space="0" w:color="auto"/>
                                          </w:divBdr>
                                        </w:div>
                                        <w:div w:id="785126649">
                                          <w:marLeft w:val="0"/>
                                          <w:marRight w:val="0"/>
                                          <w:marTop w:val="0"/>
                                          <w:marBottom w:val="0"/>
                                          <w:divBdr>
                                            <w:top w:val="none" w:sz="0" w:space="0" w:color="auto"/>
                                            <w:left w:val="none" w:sz="0" w:space="0" w:color="auto"/>
                                            <w:bottom w:val="none" w:sz="0" w:space="0" w:color="auto"/>
                                            <w:right w:val="none" w:sz="0" w:space="0" w:color="auto"/>
                                          </w:divBdr>
                                          <w:divsChild>
                                            <w:div w:id="1228615211">
                                              <w:marLeft w:val="0"/>
                                              <w:marRight w:val="0"/>
                                              <w:marTop w:val="75"/>
                                              <w:marBottom w:val="30"/>
                                              <w:divBdr>
                                                <w:top w:val="none" w:sz="0" w:space="0" w:color="auto"/>
                                                <w:left w:val="none" w:sz="0" w:space="0" w:color="auto"/>
                                                <w:bottom w:val="none" w:sz="0" w:space="0" w:color="auto"/>
                                                <w:right w:val="none" w:sz="0" w:space="0" w:color="auto"/>
                                              </w:divBdr>
                                              <w:divsChild>
                                                <w:div w:id="539780148">
                                                  <w:marLeft w:val="0"/>
                                                  <w:marRight w:val="0"/>
                                                  <w:marTop w:val="0"/>
                                                  <w:marBottom w:val="0"/>
                                                  <w:divBdr>
                                                    <w:top w:val="none" w:sz="0" w:space="0" w:color="auto"/>
                                                    <w:left w:val="none" w:sz="0" w:space="0" w:color="auto"/>
                                                    <w:bottom w:val="none" w:sz="0" w:space="0" w:color="auto"/>
                                                    <w:right w:val="none" w:sz="0" w:space="0" w:color="auto"/>
                                                  </w:divBdr>
                                                  <w:divsChild>
                                                    <w:div w:id="66651350">
                                                      <w:marLeft w:val="0"/>
                                                      <w:marRight w:val="0"/>
                                                      <w:marTop w:val="0"/>
                                                      <w:marBottom w:val="0"/>
                                                      <w:divBdr>
                                                        <w:top w:val="none" w:sz="0" w:space="0" w:color="auto"/>
                                                        <w:left w:val="none" w:sz="0" w:space="0" w:color="auto"/>
                                                        <w:bottom w:val="none" w:sz="0" w:space="0" w:color="auto"/>
                                                        <w:right w:val="none" w:sz="0" w:space="0" w:color="auto"/>
                                                      </w:divBdr>
                                                      <w:divsChild>
                                                        <w:div w:id="12737040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4708883">
                                                  <w:marLeft w:val="0"/>
                                                  <w:marRight w:val="0"/>
                                                  <w:marTop w:val="0"/>
                                                  <w:marBottom w:val="0"/>
                                                  <w:divBdr>
                                                    <w:top w:val="none" w:sz="0" w:space="0" w:color="auto"/>
                                                    <w:left w:val="none" w:sz="0" w:space="0" w:color="auto"/>
                                                    <w:bottom w:val="none" w:sz="0" w:space="0" w:color="auto"/>
                                                    <w:right w:val="none" w:sz="0" w:space="0" w:color="auto"/>
                                                  </w:divBdr>
                                                </w:div>
                                                <w:div w:id="1274358902">
                                                  <w:marLeft w:val="0"/>
                                                  <w:marRight w:val="0"/>
                                                  <w:marTop w:val="0"/>
                                                  <w:marBottom w:val="0"/>
                                                  <w:divBdr>
                                                    <w:top w:val="none" w:sz="0" w:space="0" w:color="auto"/>
                                                    <w:left w:val="none" w:sz="0" w:space="0" w:color="auto"/>
                                                    <w:bottom w:val="none" w:sz="0" w:space="0" w:color="auto"/>
                                                    <w:right w:val="none" w:sz="0" w:space="0" w:color="auto"/>
                                                  </w:divBdr>
                                                </w:div>
                                                <w:div w:id="17630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8676">
                                  <w:marLeft w:val="0"/>
                                  <w:marRight w:val="0"/>
                                  <w:marTop w:val="0"/>
                                  <w:marBottom w:val="0"/>
                                  <w:divBdr>
                                    <w:top w:val="none" w:sz="0" w:space="0" w:color="auto"/>
                                    <w:left w:val="none" w:sz="0" w:space="0" w:color="auto"/>
                                    <w:bottom w:val="single" w:sz="6" w:space="7" w:color="E1E8ED"/>
                                    <w:right w:val="none" w:sz="0" w:space="0" w:color="auto"/>
                                  </w:divBdr>
                                  <w:divsChild>
                                    <w:div w:id="767888783">
                                      <w:marLeft w:val="0"/>
                                      <w:marRight w:val="0"/>
                                      <w:marTop w:val="0"/>
                                      <w:marBottom w:val="0"/>
                                      <w:divBdr>
                                        <w:top w:val="none" w:sz="0" w:space="0" w:color="auto"/>
                                        <w:left w:val="none" w:sz="0" w:space="0" w:color="auto"/>
                                        <w:bottom w:val="none" w:sz="0" w:space="0" w:color="auto"/>
                                        <w:right w:val="none" w:sz="0" w:space="0" w:color="auto"/>
                                      </w:divBdr>
                                      <w:divsChild>
                                        <w:div w:id="477646637">
                                          <w:marLeft w:val="0"/>
                                          <w:marRight w:val="0"/>
                                          <w:marTop w:val="0"/>
                                          <w:marBottom w:val="0"/>
                                          <w:divBdr>
                                            <w:top w:val="none" w:sz="0" w:space="0" w:color="auto"/>
                                            <w:left w:val="none" w:sz="0" w:space="0" w:color="auto"/>
                                            <w:bottom w:val="none" w:sz="0" w:space="0" w:color="auto"/>
                                            <w:right w:val="none" w:sz="0" w:space="0" w:color="auto"/>
                                          </w:divBdr>
                                        </w:div>
                                        <w:div w:id="498690520">
                                          <w:marLeft w:val="0"/>
                                          <w:marRight w:val="0"/>
                                          <w:marTop w:val="0"/>
                                          <w:marBottom w:val="0"/>
                                          <w:divBdr>
                                            <w:top w:val="none" w:sz="0" w:space="0" w:color="auto"/>
                                            <w:left w:val="none" w:sz="0" w:space="0" w:color="auto"/>
                                            <w:bottom w:val="none" w:sz="0" w:space="0" w:color="auto"/>
                                            <w:right w:val="none" w:sz="0" w:space="0" w:color="auto"/>
                                          </w:divBdr>
                                          <w:divsChild>
                                            <w:div w:id="1500653001">
                                              <w:marLeft w:val="0"/>
                                              <w:marRight w:val="0"/>
                                              <w:marTop w:val="75"/>
                                              <w:marBottom w:val="30"/>
                                              <w:divBdr>
                                                <w:top w:val="none" w:sz="0" w:space="0" w:color="auto"/>
                                                <w:left w:val="none" w:sz="0" w:space="0" w:color="auto"/>
                                                <w:bottom w:val="none" w:sz="0" w:space="0" w:color="auto"/>
                                                <w:right w:val="none" w:sz="0" w:space="0" w:color="auto"/>
                                              </w:divBdr>
                                              <w:divsChild>
                                                <w:div w:id="164054286">
                                                  <w:marLeft w:val="0"/>
                                                  <w:marRight w:val="0"/>
                                                  <w:marTop w:val="0"/>
                                                  <w:marBottom w:val="0"/>
                                                  <w:divBdr>
                                                    <w:top w:val="none" w:sz="0" w:space="0" w:color="auto"/>
                                                    <w:left w:val="none" w:sz="0" w:space="0" w:color="auto"/>
                                                    <w:bottom w:val="none" w:sz="0" w:space="0" w:color="auto"/>
                                                    <w:right w:val="none" w:sz="0" w:space="0" w:color="auto"/>
                                                  </w:divBdr>
                                                </w:div>
                                                <w:div w:id="182475262">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sChild>
                                                    <w:div w:id="1282224299">
                                                      <w:marLeft w:val="0"/>
                                                      <w:marRight w:val="0"/>
                                                      <w:marTop w:val="0"/>
                                                      <w:marBottom w:val="0"/>
                                                      <w:divBdr>
                                                        <w:top w:val="none" w:sz="0" w:space="0" w:color="auto"/>
                                                        <w:left w:val="none" w:sz="0" w:space="0" w:color="auto"/>
                                                        <w:bottom w:val="none" w:sz="0" w:space="0" w:color="auto"/>
                                                        <w:right w:val="none" w:sz="0" w:space="0" w:color="auto"/>
                                                      </w:divBdr>
                                                      <w:divsChild>
                                                        <w:div w:id="409471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57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91906">
                                  <w:marLeft w:val="0"/>
                                  <w:marRight w:val="0"/>
                                  <w:marTop w:val="0"/>
                                  <w:marBottom w:val="0"/>
                                  <w:divBdr>
                                    <w:top w:val="none" w:sz="0" w:space="0" w:color="auto"/>
                                    <w:left w:val="none" w:sz="0" w:space="0" w:color="auto"/>
                                    <w:bottom w:val="single" w:sz="6" w:space="7" w:color="E1E8ED"/>
                                    <w:right w:val="none" w:sz="0" w:space="0" w:color="auto"/>
                                  </w:divBdr>
                                  <w:divsChild>
                                    <w:div w:id="1620138946">
                                      <w:marLeft w:val="0"/>
                                      <w:marRight w:val="0"/>
                                      <w:marTop w:val="0"/>
                                      <w:marBottom w:val="0"/>
                                      <w:divBdr>
                                        <w:top w:val="none" w:sz="0" w:space="0" w:color="auto"/>
                                        <w:left w:val="none" w:sz="0" w:space="0" w:color="auto"/>
                                        <w:bottom w:val="none" w:sz="0" w:space="0" w:color="auto"/>
                                        <w:right w:val="none" w:sz="0" w:space="0" w:color="auto"/>
                                      </w:divBdr>
                                      <w:divsChild>
                                        <w:div w:id="852962610">
                                          <w:marLeft w:val="0"/>
                                          <w:marRight w:val="0"/>
                                          <w:marTop w:val="0"/>
                                          <w:marBottom w:val="0"/>
                                          <w:divBdr>
                                            <w:top w:val="none" w:sz="0" w:space="0" w:color="auto"/>
                                            <w:left w:val="none" w:sz="0" w:space="0" w:color="auto"/>
                                            <w:bottom w:val="none" w:sz="0" w:space="0" w:color="auto"/>
                                            <w:right w:val="none" w:sz="0" w:space="0" w:color="auto"/>
                                          </w:divBdr>
                                          <w:divsChild>
                                            <w:div w:id="1864126034">
                                              <w:marLeft w:val="0"/>
                                              <w:marRight w:val="0"/>
                                              <w:marTop w:val="75"/>
                                              <w:marBottom w:val="30"/>
                                              <w:divBdr>
                                                <w:top w:val="none" w:sz="0" w:space="0" w:color="auto"/>
                                                <w:left w:val="none" w:sz="0" w:space="0" w:color="auto"/>
                                                <w:bottom w:val="none" w:sz="0" w:space="0" w:color="auto"/>
                                                <w:right w:val="none" w:sz="0" w:space="0" w:color="auto"/>
                                              </w:divBdr>
                                              <w:divsChild>
                                                <w:div w:id="997030243">
                                                  <w:marLeft w:val="0"/>
                                                  <w:marRight w:val="0"/>
                                                  <w:marTop w:val="0"/>
                                                  <w:marBottom w:val="0"/>
                                                  <w:divBdr>
                                                    <w:top w:val="none" w:sz="0" w:space="0" w:color="auto"/>
                                                    <w:left w:val="none" w:sz="0" w:space="0" w:color="auto"/>
                                                    <w:bottom w:val="none" w:sz="0" w:space="0" w:color="auto"/>
                                                    <w:right w:val="none" w:sz="0" w:space="0" w:color="auto"/>
                                                  </w:divBdr>
                                                </w:div>
                                                <w:div w:id="1266183672">
                                                  <w:marLeft w:val="0"/>
                                                  <w:marRight w:val="0"/>
                                                  <w:marTop w:val="0"/>
                                                  <w:marBottom w:val="0"/>
                                                  <w:divBdr>
                                                    <w:top w:val="none" w:sz="0" w:space="0" w:color="auto"/>
                                                    <w:left w:val="none" w:sz="0" w:space="0" w:color="auto"/>
                                                    <w:bottom w:val="none" w:sz="0" w:space="0" w:color="auto"/>
                                                    <w:right w:val="none" w:sz="0" w:space="0" w:color="auto"/>
                                                  </w:divBdr>
                                                  <w:divsChild>
                                                    <w:div w:id="1849058043">
                                                      <w:marLeft w:val="0"/>
                                                      <w:marRight w:val="0"/>
                                                      <w:marTop w:val="0"/>
                                                      <w:marBottom w:val="0"/>
                                                      <w:divBdr>
                                                        <w:top w:val="none" w:sz="0" w:space="0" w:color="auto"/>
                                                        <w:left w:val="none" w:sz="0" w:space="0" w:color="auto"/>
                                                        <w:bottom w:val="none" w:sz="0" w:space="0" w:color="auto"/>
                                                        <w:right w:val="none" w:sz="0" w:space="0" w:color="auto"/>
                                                      </w:divBdr>
                                                      <w:divsChild>
                                                        <w:div w:id="10350340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207194">
                                                  <w:marLeft w:val="0"/>
                                                  <w:marRight w:val="0"/>
                                                  <w:marTop w:val="0"/>
                                                  <w:marBottom w:val="0"/>
                                                  <w:divBdr>
                                                    <w:top w:val="none" w:sz="0" w:space="0" w:color="auto"/>
                                                    <w:left w:val="none" w:sz="0" w:space="0" w:color="auto"/>
                                                    <w:bottom w:val="none" w:sz="0" w:space="0" w:color="auto"/>
                                                    <w:right w:val="none" w:sz="0" w:space="0" w:color="auto"/>
                                                  </w:divBdr>
                                                </w:div>
                                                <w:div w:id="193627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8909">
                                  <w:marLeft w:val="0"/>
                                  <w:marRight w:val="0"/>
                                  <w:marTop w:val="0"/>
                                  <w:marBottom w:val="0"/>
                                  <w:divBdr>
                                    <w:top w:val="none" w:sz="0" w:space="0" w:color="auto"/>
                                    <w:left w:val="none" w:sz="0" w:space="0" w:color="auto"/>
                                    <w:bottom w:val="single" w:sz="6" w:space="7" w:color="E1E8ED"/>
                                    <w:right w:val="none" w:sz="0" w:space="0" w:color="auto"/>
                                  </w:divBdr>
                                  <w:divsChild>
                                    <w:div w:id="503668641">
                                      <w:marLeft w:val="0"/>
                                      <w:marRight w:val="0"/>
                                      <w:marTop w:val="0"/>
                                      <w:marBottom w:val="0"/>
                                      <w:divBdr>
                                        <w:top w:val="none" w:sz="0" w:space="0" w:color="auto"/>
                                        <w:left w:val="none" w:sz="0" w:space="0" w:color="auto"/>
                                        <w:bottom w:val="none" w:sz="0" w:space="0" w:color="auto"/>
                                        <w:right w:val="none" w:sz="0" w:space="0" w:color="auto"/>
                                      </w:divBdr>
                                      <w:divsChild>
                                        <w:div w:id="357895216">
                                          <w:marLeft w:val="0"/>
                                          <w:marRight w:val="0"/>
                                          <w:marTop w:val="0"/>
                                          <w:marBottom w:val="0"/>
                                          <w:divBdr>
                                            <w:top w:val="none" w:sz="0" w:space="0" w:color="auto"/>
                                            <w:left w:val="none" w:sz="0" w:space="0" w:color="auto"/>
                                            <w:bottom w:val="none" w:sz="0" w:space="0" w:color="auto"/>
                                            <w:right w:val="none" w:sz="0" w:space="0" w:color="auto"/>
                                          </w:divBdr>
                                          <w:divsChild>
                                            <w:div w:id="2122339775">
                                              <w:marLeft w:val="0"/>
                                              <w:marRight w:val="0"/>
                                              <w:marTop w:val="75"/>
                                              <w:marBottom w:val="30"/>
                                              <w:divBdr>
                                                <w:top w:val="none" w:sz="0" w:space="0" w:color="auto"/>
                                                <w:left w:val="none" w:sz="0" w:space="0" w:color="auto"/>
                                                <w:bottom w:val="none" w:sz="0" w:space="0" w:color="auto"/>
                                                <w:right w:val="none" w:sz="0" w:space="0" w:color="auto"/>
                                              </w:divBdr>
                                              <w:divsChild>
                                                <w:div w:id="761798236">
                                                  <w:marLeft w:val="0"/>
                                                  <w:marRight w:val="0"/>
                                                  <w:marTop w:val="0"/>
                                                  <w:marBottom w:val="0"/>
                                                  <w:divBdr>
                                                    <w:top w:val="none" w:sz="0" w:space="0" w:color="auto"/>
                                                    <w:left w:val="none" w:sz="0" w:space="0" w:color="auto"/>
                                                    <w:bottom w:val="none" w:sz="0" w:space="0" w:color="auto"/>
                                                    <w:right w:val="none" w:sz="0" w:space="0" w:color="auto"/>
                                                  </w:divBdr>
                                                </w:div>
                                                <w:div w:id="1247812075">
                                                  <w:marLeft w:val="0"/>
                                                  <w:marRight w:val="0"/>
                                                  <w:marTop w:val="0"/>
                                                  <w:marBottom w:val="0"/>
                                                  <w:divBdr>
                                                    <w:top w:val="none" w:sz="0" w:space="0" w:color="auto"/>
                                                    <w:left w:val="none" w:sz="0" w:space="0" w:color="auto"/>
                                                    <w:bottom w:val="none" w:sz="0" w:space="0" w:color="auto"/>
                                                    <w:right w:val="none" w:sz="0" w:space="0" w:color="auto"/>
                                                  </w:divBdr>
                                                </w:div>
                                                <w:div w:id="1421831499">
                                                  <w:marLeft w:val="0"/>
                                                  <w:marRight w:val="0"/>
                                                  <w:marTop w:val="0"/>
                                                  <w:marBottom w:val="0"/>
                                                  <w:divBdr>
                                                    <w:top w:val="none" w:sz="0" w:space="0" w:color="auto"/>
                                                    <w:left w:val="none" w:sz="0" w:space="0" w:color="auto"/>
                                                    <w:bottom w:val="none" w:sz="0" w:space="0" w:color="auto"/>
                                                    <w:right w:val="none" w:sz="0" w:space="0" w:color="auto"/>
                                                  </w:divBdr>
                                                  <w:divsChild>
                                                    <w:div w:id="953557283">
                                                      <w:marLeft w:val="0"/>
                                                      <w:marRight w:val="0"/>
                                                      <w:marTop w:val="0"/>
                                                      <w:marBottom w:val="0"/>
                                                      <w:divBdr>
                                                        <w:top w:val="none" w:sz="0" w:space="0" w:color="auto"/>
                                                        <w:left w:val="none" w:sz="0" w:space="0" w:color="auto"/>
                                                        <w:bottom w:val="none" w:sz="0" w:space="0" w:color="auto"/>
                                                        <w:right w:val="none" w:sz="0" w:space="0" w:color="auto"/>
                                                      </w:divBdr>
                                                      <w:divsChild>
                                                        <w:div w:id="15925911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32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637">
                                  <w:marLeft w:val="0"/>
                                  <w:marRight w:val="0"/>
                                  <w:marTop w:val="0"/>
                                  <w:marBottom w:val="0"/>
                                  <w:divBdr>
                                    <w:top w:val="none" w:sz="0" w:space="0" w:color="auto"/>
                                    <w:left w:val="none" w:sz="0" w:space="0" w:color="auto"/>
                                    <w:bottom w:val="single" w:sz="6" w:space="7" w:color="E1E8ED"/>
                                    <w:right w:val="none" w:sz="0" w:space="0" w:color="auto"/>
                                  </w:divBdr>
                                  <w:divsChild>
                                    <w:div w:id="1243297217">
                                      <w:marLeft w:val="0"/>
                                      <w:marRight w:val="0"/>
                                      <w:marTop w:val="0"/>
                                      <w:marBottom w:val="0"/>
                                      <w:divBdr>
                                        <w:top w:val="none" w:sz="0" w:space="0" w:color="auto"/>
                                        <w:left w:val="none" w:sz="0" w:space="0" w:color="auto"/>
                                        <w:bottom w:val="none" w:sz="0" w:space="0" w:color="auto"/>
                                        <w:right w:val="none" w:sz="0" w:space="0" w:color="auto"/>
                                      </w:divBdr>
                                      <w:divsChild>
                                        <w:div w:id="1253464626">
                                          <w:marLeft w:val="0"/>
                                          <w:marRight w:val="0"/>
                                          <w:marTop w:val="0"/>
                                          <w:marBottom w:val="0"/>
                                          <w:divBdr>
                                            <w:top w:val="none" w:sz="0" w:space="0" w:color="auto"/>
                                            <w:left w:val="none" w:sz="0" w:space="0" w:color="auto"/>
                                            <w:bottom w:val="none" w:sz="0" w:space="0" w:color="auto"/>
                                            <w:right w:val="none" w:sz="0" w:space="0" w:color="auto"/>
                                          </w:divBdr>
                                          <w:divsChild>
                                            <w:div w:id="480511852">
                                              <w:marLeft w:val="0"/>
                                              <w:marRight w:val="0"/>
                                              <w:marTop w:val="75"/>
                                              <w:marBottom w:val="30"/>
                                              <w:divBdr>
                                                <w:top w:val="none" w:sz="0" w:space="0" w:color="auto"/>
                                                <w:left w:val="none" w:sz="0" w:space="0" w:color="auto"/>
                                                <w:bottom w:val="none" w:sz="0" w:space="0" w:color="auto"/>
                                                <w:right w:val="none" w:sz="0" w:space="0" w:color="auto"/>
                                              </w:divBdr>
                                              <w:divsChild>
                                                <w:div w:id="716660740">
                                                  <w:marLeft w:val="0"/>
                                                  <w:marRight w:val="0"/>
                                                  <w:marTop w:val="0"/>
                                                  <w:marBottom w:val="0"/>
                                                  <w:divBdr>
                                                    <w:top w:val="none" w:sz="0" w:space="0" w:color="auto"/>
                                                    <w:left w:val="none" w:sz="0" w:space="0" w:color="auto"/>
                                                    <w:bottom w:val="none" w:sz="0" w:space="0" w:color="auto"/>
                                                    <w:right w:val="none" w:sz="0" w:space="0" w:color="auto"/>
                                                  </w:divBdr>
                                                  <w:divsChild>
                                                    <w:div w:id="1620914934">
                                                      <w:marLeft w:val="0"/>
                                                      <w:marRight w:val="0"/>
                                                      <w:marTop w:val="0"/>
                                                      <w:marBottom w:val="0"/>
                                                      <w:divBdr>
                                                        <w:top w:val="none" w:sz="0" w:space="0" w:color="auto"/>
                                                        <w:left w:val="none" w:sz="0" w:space="0" w:color="auto"/>
                                                        <w:bottom w:val="none" w:sz="0" w:space="0" w:color="auto"/>
                                                        <w:right w:val="none" w:sz="0" w:space="0" w:color="auto"/>
                                                      </w:divBdr>
                                                      <w:divsChild>
                                                        <w:div w:id="26778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121855">
                                                  <w:marLeft w:val="0"/>
                                                  <w:marRight w:val="0"/>
                                                  <w:marTop w:val="0"/>
                                                  <w:marBottom w:val="0"/>
                                                  <w:divBdr>
                                                    <w:top w:val="none" w:sz="0" w:space="0" w:color="auto"/>
                                                    <w:left w:val="none" w:sz="0" w:space="0" w:color="auto"/>
                                                    <w:bottom w:val="none" w:sz="0" w:space="0" w:color="auto"/>
                                                    <w:right w:val="none" w:sz="0" w:space="0" w:color="auto"/>
                                                  </w:divBdr>
                                                </w:div>
                                                <w:div w:id="916666777">
                                                  <w:marLeft w:val="0"/>
                                                  <w:marRight w:val="0"/>
                                                  <w:marTop w:val="0"/>
                                                  <w:marBottom w:val="0"/>
                                                  <w:divBdr>
                                                    <w:top w:val="none" w:sz="0" w:space="0" w:color="auto"/>
                                                    <w:left w:val="none" w:sz="0" w:space="0" w:color="auto"/>
                                                    <w:bottom w:val="none" w:sz="0" w:space="0" w:color="auto"/>
                                                    <w:right w:val="none" w:sz="0" w:space="0" w:color="auto"/>
                                                  </w:divBdr>
                                                </w:div>
                                                <w:div w:id="11642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844">
                                  <w:marLeft w:val="0"/>
                                  <w:marRight w:val="0"/>
                                  <w:marTop w:val="0"/>
                                  <w:marBottom w:val="0"/>
                                  <w:divBdr>
                                    <w:top w:val="none" w:sz="0" w:space="0" w:color="auto"/>
                                    <w:left w:val="none" w:sz="0" w:space="0" w:color="auto"/>
                                    <w:bottom w:val="single" w:sz="6" w:space="7" w:color="E1E8ED"/>
                                    <w:right w:val="none" w:sz="0" w:space="0" w:color="auto"/>
                                  </w:divBdr>
                                  <w:divsChild>
                                    <w:div w:id="2079742613">
                                      <w:marLeft w:val="0"/>
                                      <w:marRight w:val="0"/>
                                      <w:marTop w:val="0"/>
                                      <w:marBottom w:val="0"/>
                                      <w:divBdr>
                                        <w:top w:val="none" w:sz="0" w:space="0" w:color="auto"/>
                                        <w:left w:val="none" w:sz="0" w:space="0" w:color="auto"/>
                                        <w:bottom w:val="none" w:sz="0" w:space="0" w:color="auto"/>
                                        <w:right w:val="none" w:sz="0" w:space="0" w:color="auto"/>
                                      </w:divBdr>
                                      <w:divsChild>
                                        <w:div w:id="371998394">
                                          <w:marLeft w:val="0"/>
                                          <w:marRight w:val="0"/>
                                          <w:marTop w:val="0"/>
                                          <w:marBottom w:val="0"/>
                                          <w:divBdr>
                                            <w:top w:val="none" w:sz="0" w:space="0" w:color="auto"/>
                                            <w:left w:val="none" w:sz="0" w:space="0" w:color="auto"/>
                                            <w:bottom w:val="none" w:sz="0" w:space="0" w:color="auto"/>
                                            <w:right w:val="none" w:sz="0" w:space="0" w:color="auto"/>
                                          </w:divBdr>
                                          <w:divsChild>
                                            <w:div w:id="1459488969">
                                              <w:marLeft w:val="0"/>
                                              <w:marRight w:val="0"/>
                                              <w:marTop w:val="75"/>
                                              <w:marBottom w:val="30"/>
                                              <w:divBdr>
                                                <w:top w:val="none" w:sz="0" w:space="0" w:color="auto"/>
                                                <w:left w:val="none" w:sz="0" w:space="0" w:color="auto"/>
                                                <w:bottom w:val="none" w:sz="0" w:space="0" w:color="auto"/>
                                                <w:right w:val="none" w:sz="0" w:space="0" w:color="auto"/>
                                              </w:divBdr>
                                              <w:divsChild>
                                                <w:div w:id="787434817">
                                                  <w:marLeft w:val="0"/>
                                                  <w:marRight w:val="0"/>
                                                  <w:marTop w:val="0"/>
                                                  <w:marBottom w:val="0"/>
                                                  <w:divBdr>
                                                    <w:top w:val="none" w:sz="0" w:space="0" w:color="auto"/>
                                                    <w:left w:val="none" w:sz="0" w:space="0" w:color="auto"/>
                                                    <w:bottom w:val="none" w:sz="0" w:space="0" w:color="auto"/>
                                                    <w:right w:val="none" w:sz="0" w:space="0" w:color="auto"/>
                                                  </w:divBdr>
                                                  <w:divsChild>
                                                    <w:div w:id="1004675109">
                                                      <w:marLeft w:val="0"/>
                                                      <w:marRight w:val="0"/>
                                                      <w:marTop w:val="0"/>
                                                      <w:marBottom w:val="0"/>
                                                      <w:divBdr>
                                                        <w:top w:val="none" w:sz="0" w:space="0" w:color="auto"/>
                                                        <w:left w:val="none" w:sz="0" w:space="0" w:color="auto"/>
                                                        <w:bottom w:val="none" w:sz="0" w:space="0" w:color="auto"/>
                                                        <w:right w:val="none" w:sz="0" w:space="0" w:color="auto"/>
                                                      </w:divBdr>
                                                      <w:divsChild>
                                                        <w:div w:id="11326696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8942223">
                                                  <w:marLeft w:val="0"/>
                                                  <w:marRight w:val="0"/>
                                                  <w:marTop w:val="0"/>
                                                  <w:marBottom w:val="0"/>
                                                  <w:divBdr>
                                                    <w:top w:val="none" w:sz="0" w:space="0" w:color="auto"/>
                                                    <w:left w:val="none" w:sz="0" w:space="0" w:color="auto"/>
                                                    <w:bottom w:val="none" w:sz="0" w:space="0" w:color="auto"/>
                                                    <w:right w:val="none" w:sz="0" w:space="0" w:color="auto"/>
                                                  </w:divBdr>
                                                </w:div>
                                                <w:div w:id="1154368962">
                                                  <w:marLeft w:val="0"/>
                                                  <w:marRight w:val="0"/>
                                                  <w:marTop w:val="0"/>
                                                  <w:marBottom w:val="0"/>
                                                  <w:divBdr>
                                                    <w:top w:val="none" w:sz="0" w:space="0" w:color="auto"/>
                                                    <w:left w:val="none" w:sz="0" w:space="0" w:color="auto"/>
                                                    <w:bottom w:val="none" w:sz="0" w:space="0" w:color="auto"/>
                                                    <w:right w:val="none" w:sz="0" w:space="0" w:color="auto"/>
                                                  </w:divBdr>
                                                </w:div>
                                                <w:div w:id="19709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7095">
                                  <w:marLeft w:val="0"/>
                                  <w:marRight w:val="0"/>
                                  <w:marTop w:val="0"/>
                                  <w:marBottom w:val="0"/>
                                  <w:divBdr>
                                    <w:top w:val="none" w:sz="0" w:space="0" w:color="auto"/>
                                    <w:left w:val="none" w:sz="0" w:space="0" w:color="auto"/>
                                    <w:bottom w:val="single" w:sz="6" w:space="7" w:color="E1E8ED"/>
                                    <w:right w:val="none" w:sz="0" w:space="0" w:color="auto"/>
                                  </w:divBdr>
                                  <w:divsChild>
                                    <w:div w:id="2055228012">
                                      <w:marLeft w:val="0"/>
                                      <w:marRight w:val="0"/>
                                      <w:marTop w:val="0"/>
                                      <w:marBottom w:val="0"/>
                                      <w:divBdr>
                                        <w:top w:val="none" w:sz="0" w:space="0" w:color="auto"/>
                                        <w:left w:val="none" w:sz="0" w:space="0" w:color="auto"/>
                                        <w:bottom w:val="none" w:sz="0" w:space="0" w:color="auto"/>
                                        <w:right w:val="none" w:sz="0" w:space="0" w:color="auto"/>
                                      </w:divBdr>
                                      <w:divsChild>
                                        <w:div w:id="1599869966">
                                          <w:marLeft w:val="0"/>
                                          <w:marRight w:val="0"/>
                                          <w:marTop w:val="0"/>
                                          <w:marBottom w:val="0"/>
                                          <w:divBdr>
                                            <w:top w:val="none" w:sz="0" w:space="0" w:color="auto"/>
                                            <w:left w:val="none" w:sz="0" w:space="0" w:color="auto"/>
                                            <w:bottom w:val="none" w:sz="0" w:space="0" w:color="auto"/>
                                            <w:right w:val="none" w:sz="0" w:space="0" w:color="auto"/>
                                          </w:divBdr>
                                          <w:divsChild>
                                            <w:div w:id="1365060707">
                                              <w:marLeft w:val="0"/>
                                              <w:marRight w:val="0"/>
                                              <w:marTop w:val="75"/>
                                              <w:marBottom w:val="30"/>
                                              <w:divBdr>
                                                <w:top w:val="none" w:sz="0" w:space="0" w:color="auto"/>
                                                <w:left w:val="none" w:sz="0" w:space="0" w:color="auto"/>
                                                <w:bottom w:val="none" w:sz="0" w:space="0" w:color="auto"/>
                                                <w:right w:val="none" w:sz="0" w:space="0" w:color="auto"/>
                                              </w:divBdr>
                                              <w:divsChild>
                                                <w:div w:id="454713263">
                                                  <w:marLeft w:val="0"/>
                                                  <w:marRight w:val="0"/>
                                                  <w:marTop w:val="0"/>
                                                  <w:marBottom w:val="0"/>
                                                  <w:divBdr>
                                                    <w:top w:val="none" w:sz="0" w:space="0" w:color="auto"/>
                                                    <w:left w:val="none" w:sz="0" w:space="0" w:color="auto"/>
                                                    <w:bottom w:val="none" w:sz="0" w:space="0" w:color="auto"/>
                                                    <w:right w:val="none" w:sz="0" w:space="0" w:color="auto"/>
                                                  </w:divBdr>
                                                  <w:divsChild>
                                                    <w:div w:id="467745480">
                                                      <w:marLeft w:val="0"/>
                                                      <w:marRight w:val="0"/>
                                                      <w:marTop w:val="0"/>
                                                      <w:marBottom w:val="0"/>
                                                      <w:divBdr>
                                                        <w:top w:val="none" w:sz="0" w:space="0" w:color="auto"/>
                                                        <w:left w:val="none" w:sz="0" w:space="0" w:color="auto"/>
                                                        <w:bottom w:val="none" w:sz="0" w:space="0" w:color="auto"/>
                                                        <w:right w:val="none" w:sz="0" w:space="0" w:color="auto"/>
                                                      </w:divBdr>
                                                      <w:divsChild>
                                                        <w:div w:id="6382193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3689782">
                                                  <w:marLeft w:val="0"/>
                                                  <w:marRight w:val="0"/>
                                                  <w:marTop w:val="0"/>
                                                  <w:marBottom w:val="0"/>
                                                  <w:divBdr>
                                                    <w:top w:val="none" w:sz="0" w:space="0" w:color="auto"/>
                                                    <w:left w:val="none" w:sz="0" w:space="0" w:color="auto"/>
                                                    <w:bottom w:val="none" w:sz="0" w:space="0" w:color="auto"/>
                                                    <w:right w:val="none" w:sz="0" w:space="0" w:color="auto"/>
                                                  </w:divBdr>
                                                </w:div>
                                                <w:div w:id="1481072394">
                                                  <w:marLeft w:val="0"/>
                                                  <w:marRight w:val="0"/>
                                                  <w:marTop w:val="0"/>
                                                  <w:marBottom w:val="0"/>
                                                  <w:divBdr>
                                                    <w:top w:val="none" w:sz="0" w:space="0" w:color="auto"/>
                                                    <w:left w:val="none" w:sz="0" w:space="0" w:color="auto"/>
                                                    <w:bottom w:val="none" w:sz="0" w:space="0" w:color="auto"/>
                                                    <w:right w:val="none" w:sz="0" w:space="0" w:color="auto"/>
                                                  </w:divBdr>
                                                </w:div>
                                                <w:div w:id="1498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68023">
                                  <w:marLeft w:val="0"/>
                                  <w:marRight w:val="0"/>
                                  <w:marTop w:val="0"/>
                                  <w:marBottom w:val="0"/>
                                  <w:divBdr>
                                    <w:top w:val="none" w:sz="0" w:space="0" w:color="auto"/>
                                    <w:left w:val="none" w:sz="0" w:space="0" w:color="auto"/>
                                    <w:bottom w:val="single" w:sz="6" w:space="7" w:color="E1E8ED"/>
                                    <w:right w:val="none" w:sz="0" w:space="0" w:color="auto"/>
                                  </w:divBdr>
                                  <w:divsChild>
                                    <w:div w:id="1494371325">
                                      <w:marLeft w:val="0"/>
                                      <w:marRight w:val="0"/>
                                      <w:marTop w:val="0"/>
                                      <w:marBottom w:val="0"/>
                                      <w:divBdr>
                                        <w:top w:val="none" w:sz="0" w:space="0" w:color="auto"/>
                                        <w:left w:val="none" w:sz="0" w:space="0" w:color="auto"/>
                                        <w:bottom w:val="none" w:sz="0" w:space="0" w:color="auto"/>
                                        <w:right w:val="none" w:sz="0" w:space="0" w:color="auto"/>
                                      </w:divBdr>
                                      <w:divsChild>
                                        <w:div w:id="84351130">
                                          <w:marLeft w:val="0"/>
                                          <w:marRight w:val="0"/>
                                          <w:marTop w:val="0"/>
                                          <w:marBottom w:val="0"/>
                                          <w:divBdr>
                                            <w:top w:val="none" w:sz="0" w:space="0" w:color="auto"/>
                                            <w:left w:val="none" w:sz="0" w:space="0" w:color="auto"/>
                                            <w:bottom w:val="none" w:sz="0" w:space="0" w:color="auto"/>
                                            <w:right w:val="none" w:sz="0" w:space="0" w:color="auto"/>
                                          </w:divBdr>
                                        </w:div>
                                        <w:div w:id="1302734980">
                                          <w:marLeft w:val="0"/>
                                          <w:marRight w:val="0"/>
                                          <w:marTop w:val="0"/>
                                          <w:marBottom w:val="0"/>
                                          <w:divBdr>
                                            <w:top w:val="none" w:sz="0" w:space="0" w:color="auto"/>
                                            <w:left w:val="none" w:sz="0" w:space="0" w:color="auto"/>
                                            <w:bottom w:val="none" w:sz="0" w:space="0" w:color="auto"/>
                                            <w:right w:val="none" w:sz="0" w:space="0" w:color="auto"/>
                                          </w:divBdr>
                                          <w:divsChild>
                                            <w:div w:id="966854165">
                                              <w:marLeft w:val="0"/>
                                              <w:marRight w:val="0"/>
                                              <w:marTop w:val="75"/>
                                              <w:marBottom w:val="30"/>
                                              <w:divBdr>
                                                <w:top w:val="none" w:sz="0" w:space="0" w:color="auto"/>
                                                <w:left w:val="none" w:sz="0" w:space="0" w:color="auto"/>
                                                <w:bottom w:val="none" w:sz="0" w:space="0" w:color="auto"/>
                                                <w:right w:val="none" w:sz="0" w:space="0" w:color="auto"/>
                                              </w:divBdr>
                                              <w:divsChild>
                                                <w:div w:id="463426255">
                                                  <w:marLeft w:val="0"/>
                                                  <w:marRight w:val="0"/>
                                                  <w:marTop w:val="0"/>
                                                  <w:marBottom w:val="0"/>
                                                  <w:divBdr>
                                                    <w:top w:val="none" w:sz="0" w:space="0" w:color="auto"/>
                                                    <w:left w:val="none" w:sz="0" w:space="0" w:color="auto"/>
                                                    <w:bottom w:val="none" w:sz="0" w:space="0" w:color="auto"/>
                                                    <w:right w:val="none" w:sz="0" w:space="0" w:color="auto"/>
                                                  </w:divBdr>
                                                </w:div>
                                                <w:div w:id="1101339998">
                                                  <w:marLeft w:val="0"/>
                                                  <w:marRight w:val="0"/>
                                                  <w:marTop w:val="0"/>
                                                  <w:marBottom w:val="0"/>
                                                  <w:divBdr>
                                                    <w:top w:val="none" w:sz="0" w:space="0" w:color="auto"/>
                                                    <w:left w:val="none" w:sz="0" w:space="0" w:color="auto"/>
                                                    <w:bottom w:val="none" w:sz="0" w:space="0" w:color="auto"/>
                                                    <w:right w:val="none" w:sz="0" w:space="0" w:color="auto"/>
                                                  </w:divBdr>
                                                  <w:divsChild>
                                                    <w:div w:id="1324625535">
                                                      <w:marLeft w:val="0"/>
                                                      <w:marRight w:val="0"/>
                                                      <w:marTop w:val="0"/>
                                                      <w:marBottom w:val="0"/>
                                                      <w:divBdr>
                                                        <w:top w:val="none" w:sz="0" w:space="0" w:color="auto"/>
                                                        <w:left w:val="none" w:sz="0" w:space="0" w:color="auto"/>
                                                        <w:bottom w:val="none" w:sz="0" w:space="0" w:color="auto"/>
                                                        <w:right w:val="none" w:sz="0" w:space="0" w:color="auto"/>
                                                      </w:divBdr>
                                                      <w:divsChild>
                                                        <w:div w:id="7276046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9007023">
                                                  <w:marLeft w:val="0"/>
                                                  <w:marRight w:val="0"/>
                                                  <w:marTop w:val="0"/>
                                                  <w:marBottom w:val="0"/>
                                                  <w:divBdr>
                                                    <w:top w:val="none" w:sz="0" w:space="0" w:color="auto"/>
                                                    <w:left w:val="none" w:sz="0" w:space="0" w:color="auto"/>
                                                    <w:bottom w:val="none" w:sz="0" w:space="0" w:color="auto"/>
                                                    <w:right w:val="none" w:sz="0" w:space="0" w:color="auto"/>
                                                  </w:divBdr>
                                                </w:div>
                                                <w:div w:id="20175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04343">
                                  <w:marLeft w:val="0"/>
                                  <w:marRight w:val="0"/>
                                  <w:marTop w:val="0"/>
                                  <w:marBottom w:val="0"/>
                                  <w:divBdr>
                                    <w:top w:val="none" w:sz="0" w:space="0" w:color="auto"/>
                                    <w:left w:val="none" w:sz="0" w:space="0" w:color="auto"/>
                                    <w:bottom w:val="single" w:sz="6" w:space="7" w:color="E1E8ED"/>
                                    <w:right w:val="none" w:sz="0" w:space="0" w:color="auto"/>
                                  </w:divBdr>
                                  <w:divsChild>
                                    <w:div w:id="1058550422">
                                      <w:marLeft w:val="0"/>
                                      <w:marRight w:val="0"/>
                                      <w:marTop w:val="0"/>
                                      <w:marBottom w:val="0"/>
                                      <w:divBdr>
                                        <w:top w:val="none" w:sz="0" w:space="0" w:color="auto"/>
                                        <w:left w:val="none" w:sz="0" w:space="0" w:color="auto"/>
                                        <w:bottom w:val="none" w:sz="0" w:space="0" w:color="auto"/>
                                        <w:right w:val="none" w:sz="0" w:space="0" w:color="auto"/>
                                      </w:divBdr>
                                      <w:divsChild>
                                        <w:div w:id="1346516249">
                                          <w:marLeft w:val="0"/>
                                          <w:marRight w:val="0"/>
                                          <w:marTop w:val="0"/>
                                          <w:marBottom w:val="0"/>
                                          <w:divBdr>
                                            <w:top w:val="none" w:sz="0" w:space="0" w:color="auto"/>
                                            <w:left w:val="none" w:sz="0" w:space="0" w:color="auto"/>
                                            <w:bottom w:val="none" w:sz="0" w:space="0" w:color="auto"/>
                                            <w:right w:val="none" w:sz="0" w:space="0" w:color="auto"/>
                                          </w:divBdr>
                                        </w:div>
                                        <w:div w:id="1575705398">
                                          <w:marLeft w:val="0"/>
                                          <w:marRight w:val="0"/>
                                          <w:marTop w:val="0"/>
                                          <w:marBottom w:val="0"/>
                                          <w:divBdr>
                                            <w:top w:val="none" w:sz="0" w:space="0" w:color="auto"/>
                                            <w:left w:val="none" w:sz="0" w:space="0" w:color="auto"/>
                                            <w:bottom w:val="none" w:sz="0" w:space="0" w:color="auto"/>
                                            <w:right w:val="none" w:sz="0" w:space="0" w:color="auto"/>
                                          </w:divBdr>
                                          <w:divsChild>
                                            <w:div w:id="1044788103">
                                              <w:marLeft w:val="0"/>
                                              <w:marRight w:val="0"/>
                                              <w:marTop w:val="75"/>
                                              <w:marBottom w:val="30"/>
                                              <w:divBdr>
                                                <w:top w:val="none" w:sz="0" w:space="0" w:color="auto"/>
                                                <w:left w:val="none" w:sz="0" w:space="0" w:color="auto"/>
                                                <w:bottom w:val="none" w:sz="0" w:space="0" w:color="auto"/>
                                                <w:right w:val="none" w:sz="0" w:space="0" w:color="auto"/>
                                              </w:divBdr>
                                              <w:divsChild>
                                                <w:div w:id="324433659">
                                                  <w:marLeft w:val="0"/>
                                                  <w:marRight w:val="0"/>
                                                  <w:marTop w:val="0"/>
                                                  <w:marBottom w:val="0"/>
                                                  <w:divBdr>
                                                    <w:top w:val="none" w:sz="0" w:space="0" w:color="auto"/>
                                                    <w:left w:val="none" w:sz="0" w:space="0" w:color="auto"/>
                                                    <w:bottom w:val="none" w:sz="0" w:space="0" w:color="auto"/>
                                                    <w:right w:val="none" w:sz="0" w:space="0" w:color="auto"/>
                                                  </w:divBdr>
                                                </w:div>
                                                <w:div w:id="689646307">
                                                  <w:marLeft w:val="0"/>
                                                  <w:marRight w:val="0"/>
                                                  <w:marTop w:val="0"/>
                                                  <w:marBottom w:val="0"/>
                                                  <w:divBdr>
                                                    <w:top w:val="none" w:sz="0" w:space="0" w:color="auto"/>
                                                    <w:left w:val="none" w:sz="0" w:space="0" w:color="auto"/>
                                                    <w:bottom w:val="none" w:sz="0" w:space="0" w:color="auto"/>
                                                    <w:right w:val="none" w:sz="0" w:space="0" w:color="auto"/>
                                                  </w:divBdr>
                                                </w:div>
                                                <w:div w:id="851407818">
                                                  <w:marLeft w:val="0"/>
                                                  <w:marRight w:val="0"/>
                                                  <w:marTop w:val="0"/>
                                                  <w:marBottom w:val="0"/>
                                                  <w:divBdr>
                                                    <w:top w:val="none" w:sz="0" w:space="0" w:color="auto"/>
                                                    <w:left w:val="none" w:sz="0" w:space="0" w:color="auto"/>
                                                    <w:bottom w:val="none" w:sz="0" w:space="0" w:color="auto"/>
                                                    <w:right w:val="none" w:sz="0" w:space="0" w:color="auto"/>
                                                  </w:divBdr>
                                                  <w:divsChild>
                                                    <w:div w:id="1893734309">
                                                      <w:marLeft w:val="0"/>
                                                      <w:marRight w:val="0"/>
                                                      <w:marTop w:val="0"/>
                                                      <w:marBottom w:val="0"/>
                                                      <w:divBdr>
                                                        <w:top w:val="none" w:sz="0" w:space="0" w:color="auto"/>
                                                        <w:left w:val="none" w:sz="0" w:space="0" w:color="auto"/>
                                                        <w:bottom w:val="none" w:sz="0" w:space="0" w:color="auto"/>
                                                        <w:right w:val="none" w:sz="0" w:space="0" w:color="auto"/>
                                                      </w:divBdr>
                                                      <w:divsChild>
                                                        <w:div w:id="4996583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27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775825">
                                  <w:marLeft w:val="0"/>
                                  <w:marRight w:val="0"/>
                                  <w:marTop w:val="0"/>
                                  <w:marBottom w:val="0"/>
                                  <w:divBdr>
                                    <w:top w:val="none" w:sz="0" w:space="0" w:color="auto"/>
                                    <w:left w:val="none" w:sz="0" w:space="0" w:color="auto"/>
                                    <w:bottom w:val="single" w:sz="6" w:space="7" w:color="E1E8ED"/>
                                    <w:right w:val="none" w:sz="0" w:space="0" w:color="auto"/>
                                  </w:divBdr>
                                  <w:divsChild>
                                    <w:div w:id="603343782">
                                      <w:marLeft w:val="0"/>
                                      <w:marRight w:val="0"/>
                                      <w:marTop w:val="0"/>
                                      <w:marBottom w:val="0"/>
                                      <w:divBdr>
                                        <w:top w:val="none" w:sz="0" w:space="0" w:color="auto"/>
                                        <w:left w:val="none" w:sz="0" w:space="0" w:color="auto"/>
                                        <w:bottom w:val="none" w:sz="0" w:space="0" w:color="auto"/>
                                        <w:right w:val="none" w:sz="0" w:space="0" w:color="auto"/>
                                      </w:divBdr>
                                      <w:divsChild>
                                        <w:div w:id="1355425248">
                                          <w:marLeft w:val="0"/>
                                          <w:marRight w:val="0"/>
                                          <w:marTop w:val="0"/>
                                          <w:marBottom w:val="0"/>
                                          <w:divBdr>
                                            <w:top w:val="none" w:sz="0" w:space="0" w:color="auto"/>
                                            <w:left w:val="none" w:sz="0" w:space="0" w:color="auto"/>
                                            <w:bottom w:val="none" w:sz="0" w:space="0" w:color="auto"/>
                                            <w:right w:val="none" w:sz="0" w:space="0" w:color="auto"/>
                                          </w:divBdr>
                                        </w:div>
                                        <w:div w:id="1416324925">
                                          <w:marLeft w:val="0"/>
                                          <w:marRight w:val="0"/>
                                          <w:marTop w:val="0"/>
                                          <w:marBottom w:val="0"/>
                                          <w:divBdr>
                                            <w:top w:val="none" w:sz="0" w:space="0" w:color="auto"/>
                                            <w:left w:val="none" w:sz="0" w:space="0" w:color="auto"/>
                                            <w:bottom w:val="none" w:sz="0" w:space="0" w:color="auto"/>
                                            <w:right w:val="none" w:sz="0" w:space="0" w:color="auto"/>
                                          </w:divBdr>
                                          <w:divsChild>
                                            <w:div w:id="71195797">
                                              <w:marLeft w:val="0"/>
                                              <w:marRight w:val="0"/>
                                              <w:marTop w:val="75"/>
                                              <w:marBottom w:val="30"/>
                                              <w:divBdr>
                                                <w:top w:val="none" w:sz="0" w:space="0" w:color="auto"/>
                                                <w:left w:val="none" w:sz="0" w:space="0" w:color="auto"/>
                                                <w:bottom w:val="none" w:sz="0" w:space="0" w:color="auto"/>
                                                <w:right w:val="none" w:sz="0" w:space="0" w:color="auto"/>
                                              </w:divBdr>
                                              <w:divsChild>
                                                <w:div w:id="326792273">
                                                  <w:marLeft w:val="0"/>
                                                  <w:marRight w:val="0"/>
                                                  <w:marTop w:val="0"/>
                                                  <w:marBottom w:val="0"/>
                                                  <w:divBdr>
                                                    <w:top w:val="none" w:sz="0" w:space="0" w:color="auto"/>
                                                    <w:left w:val="none" w:sz="0" w:space="0" w:color="auto"/>
                                                    <w:bottom w:val="none" w:sz="0" w:space="0" w:color="auto"/>
                                                    <w:right w:val="none" w:sz="0" w:space="0" w:color="auto"/>
                                                  </w:divBdr>
                                                </w:div>
                                                <w:div w:id="491407559">
                                                  <w:marLeft w:val="0"/>
                                                  <w:marRight w:val="0"/>
                                                  <w:marTop w:val="0"/>
                                                  <w:marBottom w:val="0"/>
                                                  <w:divBdr>
                                                    <w:top w:val="none" w:sz="0" w:space="0" w:color="auto"/>
                                                    <w:left w:val="none" w:sz="0" w:space="0" w:color="auto"/>
                                                    <w:bottom w:val="none" w:sz="0" w:space="0" w:color="auto"/>
                                                    <w:right w:val="none" w:sz="0" w:space="0" w:color="auto"/>
                                                  </w:divBdr>
                                                </w:div>
                                                <w:div w:id="1393893035">
                                                  <w:marLeft w:val="0"/>
                                                  <w:marRight w:val="0"/>
                                                  <w:marTop w:val="0"/>
                                                  <w:marBottom w:val="0"/>
                                                  <w:divBdr>
                                                    <w:top w:val="none" w:sz="0" w:space="0" w:color="auto"/>
                                                    <w:left w:val="none" w:sz="0" w:space="0" w:color="auto"/>
                                                    <w:bottom w:val="none" w:sz="0" w:space="0" w:color="auto"/>
                                                    <w:right w:val="none" w:sz="0" w:space="0" w:color="auto"/>
                                                  </w:divBdr>
                                                  <w:divsChild>
                                                    <w:div w:id="2144956679">
                                                      <w:marLeft w:val="0"/>
                                                      <w:marRight w:val="0"/>
                                                      <w:marTop w:val="0"/>
                                                      <w:marBottom w:val="0"/>
                                                      <w:divBdr>
                                                        <w:top w:val="none" w:sz="0" w:space="0" w:color="auto"/>
                                                        <w:left w:val="none" w:sz="0" w:space="0" w:color="auto"/>
                                                        <w:bottom w:val="none" w:sz="0" w:space="0" w:color="auto"/>
                                                        <w:right w:val="none" w:sz="0" w:space="0" w:color="auto"/>
                                                      </w:divBdr>
                                                      <w:divsChild>
                                                        <w:div w:id="2322059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1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35742">
                                  <w:marLeft w:val="0"/>
                                  <w:marRight w:val="0"/>
                                  <w:marTop w:val="0"/>
                                  <w:marBottom w:val="0"/>
                                  <w:divBdr>
                                    <w:top w:val="none" w:sz="0" w:space="0" w:color="auto"/>
                                    <w:left w:val="none" w:sz="0" w:space="0" w:color="auto"/>
                                    <w:bottom w:val="single" w:sz="6" w:space="7" w:color="E1E8ED"/>
                                    <w:right w:val="none" w:sz="0" w:space="0" w:color="auto"/>
                                  </w:divBdr>
                                  <w:divsChild>
                                    <w:div w:id="1094933545">
                                      <w:marLeft w:val="0"/>
                                      <w:marRight w:val="0"/>
                                      <w:marTop w:val="0"/>
                                      <w:marBottom w:val="0"/>
                                      <w:divBdr>
                                        <w:top w:val="none" w:sz="0" w:space="0" w:color="auto"/>
                                        <w:left w:val="none" w:sz="0" w:space="0" w:color="auto"/>
                                        <w:bottom w:val="none" w:sz="0" w:space="0" w:color="auto"/>
                                        <w:right w:val="none" w:sz="0" w:space="0" w:color="auto"/>
                                      </w:divBdr>
                                      <w:divsChild>
                                        <w:div w:id="449934325">
                                          <w:marLeft w:val="0"/>
                                          <w:marRight w:val="0"/>
                                          <w:marTop w:val="0"/>
                                          <w:marBottom w:val="0"/>
                                          <w:divBdr>
                                            <w:top w:val="none" w:sz="0" w:space="0" w:color="auto"/>
                                            <w:left w:val="none" w:sz="0" w:space="0" w:color="auto"/>
                                            <w:bottom w:val="none" w:sz="0" w:space="0" w:color="auto"/>
                                            <w:right w:val="none" w:sz="0" w:space="0" w:color="auto"/>
                                          </w:divBdr>
                                        </w:div>
                                        <w:div w:id="2067293246">
                                          <w:marLeft w:val="0"/>
                                          <w:marRight w:val="0"/>
                                          <w:marTop w:val="0"/>
                                          <w:marBottom w:val="0"/>
                                          <w:divBdr>
                                            <w:top w:val="none" w:sz="0" w:space="0" w:color="auto"/>
                                            <w:left w:val="none" w:sz="0" w:space="0" w:color="auto"/>
                                            <w:bottom w:val="none" w:sz="0" w:space="0" w:color="auto"/>
                                            <w:right w:val="none" w:sz="0" w:space="0" w:color="auto"/>
                                          </w:divBdr>
                                          <w:divsChild>
                                            <w:div w:id="514268632">
                                              <w:marLeft w:val="0"/>
                                              <w:marRight w:val="0"/>
                                              <w:marTop w:val="75"/>
                                              <w:marBottom w:val="30"/>
                                              <w:divBdr>
                                                <w:top w:val="none" w:sz="0" w:space="0" w:color="auto"/>
                                                <w:left w:val="none" w:sz="0" w:space="0" w:color="auto"/>
                                                <w:bottom w:val="none" w:sz="0" w:space="0" w:color="auto"/>
                                                <w:right w:val="none" w:sz="0" w:space="0" w:color="auto"/>
                                              </w:divBdr>
                                              <w:divsChild>
                                                <w:div w:id="438722311">
                                                  <w:marLeft w:val="0"/>
                                                  <w:marRight w:val="0"/>
                                                  <w:marTop w:val="0"/>
                                                  <w:marBottom w:val="0"/>
                                                  <w:divBdr>
                                                    <w:top w:val="none" w:sz="0" w:space="0" w:color="auto"/>
                                                    <w:left w:val="none" w:sz="0" w:space="0" w:color="auto"/>
                                                    <w:bottom w:val="none" w:sz="0" w:space="0" w:color="auto"/>
                                                    <w:right w:val="none" w:sz="0" w:space="0" w:color="auto"/>
                                                  </w:divBdr>
                                                </w:div>
                                                <w:div w:id="452017187">
                                                  <w:marLeft w:val="0"/>
                                                  <w:marRight w:val="0"/>
                                                  <w:marTop w:val="0"/>
                                                  <w:marBottom w:val="0"/>
                                                  <w:divBdr>
                                                    <w:top w:val="none" w:sz="0" w:space="0" w:color="auto"/>
                                                    <w:left w:val="none" w:sz="0" w:space="0" w:color="auto"/>
                                                    <w:bottom w:val="none" w:sz="0" w:space="0" w:color="auto"/>
                                                    <w:right w:val="none" w:sz="0" w:space="0" w:color="auto"/>
                                                  </w:divBdr>
                                                </w:div>
                                                <w:div w:id="661391925">
                                                  <w:marLeft w:val="0"/>
                                                  <w:marRight w:val="0"/>
                                                  <w:marTop w:val="0"/>
                                                  <w:marBottom w:val="0"/>
                                                  <w:divBdr>
                                                    <w:top w:val="none" w:sz="0" w:space="0" w:color="auto"/>
                                                    <w:left w:val="none" w:sz="0" w:space="0" w:color="auto"/>
                                                    <w:bottom w:val="none" w:sz="0" w:space="0" w:color="auto"/>
                                                    <w:right w:val="none" w:sz="0" w:space="0" w:color="auto"/>
                                                  </w:divBdr>
                                                </w:div>
                                                <w:div w:id="1270311774">
                                                  <w:marLeft w:val="0"/>
                                                  <w:marRight w:val="0"/>
                                                  <w:marTop w:val="0"/>
                                                  <w:marBottom w:val="0"/>
                                                  <w:divBdr>
                                                    <w:top w:val="none" w:sz="0" w:space="0" w:color="auto"/>
                                                    <w:left w:val="none" w:sz="0" w:space="0" w:color="auto"/>
                                                    <w:bottom w:val="none" w:sz="0" w:space="0" w:color="auto"/>
                                                    <w:right w:val="none" w:sz="0" w:space="0" w:color="auto"/>
                                                  </w:divBdr>
                                                  <w:divsChild>
                                                    <w:div w:id="1565339530">
                                                      <w:marLeft w:val="0"/>
                                                      <w:marRight w:val="0"/>
                                                      <w:marTop w:val="0"/>
                                                      <w:marBottom w:val="0"/>
                                                      <w:divBdr>
                                                        <w:top w:val="none" w:sz="0" w:space="0" w:color="auto"/>
                                                        <w:left w:val="none" w:sz="0" w:space="0" w:color="auto"/>
                                                        <w:bottom w:val="none" w:sz="0" w:space="0" w:color="auto"/>
                                                        <w:right w:val="none" w:sz="0" w:space="0" w:color="auto"/>
                                                      </w:divBdr>
                                                      <w:divsChild>
                                                        <w:div w:id="1149782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23940310">
                                  <w:marLeft w:val="0"/>
                                  <w:marRight w:val="0"/>
                                  <w:marTop w:val="0"/>
                                  <w:marBottom w:val="0"/>
                                  <w:divBdr>
                                    <w:top w:val="none" w:sz="0" w:space="0" w:color="auto"/>
                                    <w:left w:val="none" w:sz="0" w:space="0" w:color="auto"/>
                                    <w:bottom w:val="single" w:sz="6" w:space="7" w:color="E1E8ED"/>
                                    <w:right w:val="none" w:sz="0" w:space="0" w:color="auto"/>
                                  </w:divBdr>
                                  <w:divsChild>
                                    <w:div w:id="1160973094">
                                      <w:marLeft w:val="0"/>
                                      <w:marRight w:val="0"/>
                                      <w:marTop w:val="0"/>
                                      <w:marBottom w:val="0"/>
                                      <w:divBdr>
                                        <w:top w:val="none" w:sz="0" w:space="0" w:color="auto"/>
                                        <w:left w:val="none" w:sz="0" w:space="0" w:color="auto"/>
                                        <w:bottom w:val="none" w:sz="0" w:space="0" w:color="auto"/>
                                        <w:right w:val="none" w:sz="0" w:space="0" w:color="auto"/>
                                      </w:divBdr>
                                      <w:divsChild>
                                        <w:div w:id="1196431503">
                                          <w:marLeft w:val="0"/>
                                          <w:marRight w:val="0"/>
                                          <w:marTop w:val="0"/>
                                          <w:marBottom w:val="0"/>
                                          <w:divBdr>
                                            <w:top w:val="none" w:sz="0" w:space="0" w:color="auto"/>
                                            <w:left w:val="none" w:sz="0" w:space="0" w:color="auto"/>
                                            <w:bottom w:val="none" w:sz="0" w:space="0" w:color="auto"/>
                                            <w:right w:val="none" w:sz="0" w:space="0" w:color="auto"/>
                                          </w:divBdr>
                                        </w:div>
                                        <w:div w:id="1325940479">
                                          <w:marLeft w:val="0"/>
                                          <w:marRight w:val="0"/>
                                          <w:marTop w:val="0"/>
                                          <w:marBottom w:val="0"/>
                                          <w:divBdr>
                                            <w:top w:val="none" w:sz="0" w:space="0" w:color="auto"/>
                                            <w:left w:val="none" w:sz="0" w:space="0" w:color="auto"/>
                                            <w:bottom w:val="none" w:sz="0" w:space="0" w:color="auto"/>
                                            <w:right w:val="none" w:sz="0" w:space="0" w:color="auto"/>
                                          </w:divBdr>
                                          <w:divsChild>
                                            <w:div w:id="469369571">
                                              <w:marLeft w:val="0"/>
                                              <w:marRight w:val="0"/>
                                              <w:marTop w:val="75"/>
                                              <w:marBottom w:val="30"/>
                                              <w:divBdr>
                                                <w:top w:val="none" w:sz="0" w:space="0" w:color="auto"/>
                                                <w:left w:val="none" w:sz="0" w:space="0" w:color="auto"/>
                                                <w:bottom w:val="none" w:sz="0" w:space="0" w:color="auto"/>
                                                <w:right w:val="none" w:sz="0" w:space="0" w:color="auto"/>
                                              </w:divBdr>
                                              <w:divsChild>
                                                <w:div w:id="882791674">
                                                  <w:marLeft w:val="0"/>
                                                  <w:marRight w:val="0"/>
                                                  <w:marTop w:val="0"/>
                                                  <w:marBottom w:val="0"/>
                                                  <w:divBdr>
                                                    <w:top w:val="none" w:sz="0" w:space="0" w:color="auto"/>
                                                    <w:left w:val="none" w:sz="0" w:space="0" w:color="auto"/>
                                                    <w:bottom w:val="none" w:sz="0" w:space="0" w:color="auto"/>
                                                    <w:right w:val="none" w:sz="0" w:space="0" w:color="auto"/>
                                                  </w:divBdr>
                                                  <w:divsChild>
                                                    <w:div w:id="278413845">
                                                      <w:marLeft w:val="0"/>
                                                      <w:marRight w:val="0"/>
                                                      <w:marTop w:val="0"/>
                                                      <w:marBottom w:val="0"/>
                                                      <w:divBdr>
                                                        <w:top w:val="none" w:sz="0" w:space="0" w:color="auto"/>
                                                        <w:left w:val="none" w:sz="0" w:space="0" w:color="auto"/>
                                                        <w:bottom w:val="none" w:sz="0" w:space="0" w:color="auto"/>
                                                        <w:right w:val="none" w:sz="0" w:space="0" w:color="auto"/>
                                                      </w:divBdr>
                                                      <w:divsChild>
                                                        <w:div w:id="10339251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9419963">
                                                  <w:marLeft w:val="0"/>
                                                  <w:marRight w:val="0"/>
                                                  <w:marTop w:val="0"/>
                                                  <w:marBottom w:val="0"/>
                                                  <w:divBdr>
                                                    <w:top w:val="none" w:sz="0" w:space="0" w:color="auto"/>
                                                    <w:left w:val="none" w:sz="0" w:space="0" w:color="auto"/>
                                                    <w:bottom w:val="none" w:sz="0" w:space="0" w:color="auto"/>
                                                    <w:right w:val="none" w:sz="0" w:space="0" w:color="auto"/>
                                                  </w:divBdr>
                                                </w:div>
                                                <w:div w:id="1243219408">
                                                  <w:marLeft w:val="0"/>
                                                  <w:marRight w:val="0"/>
                                                  <w:marTop w:val="0"/>
                                                  <w:marBottom w:val="0"/>
                                                  <w:divBdr>
                                                    <w:top w:val="none" w:sz="0" w:space="0" w:color="auto"/>
                                                    <w:left w:val="none" w:sz="0" w:space="0" w:color="auto"/>
                                                    <w:bottom w:val="none" w:sz="0" w:space="0" w:color="auto"/>
                                                    <w:right w:val="none" w:sz="0" w:space="0" w:color="auto"/>
                                                  </w:divBdr>
                                                </w:div>
                                                <w:div w:id="19563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9408">
                                  <w:marLeft w:val="0"/>
                                  <w:marRight w:val="0"/>
                                  <w:marTop w:val="0"/>
                                  <w:marBottom w:val="0"/>
                                  <w:divBdr>
                                    <w:top w:val="none" w:sz="0" w:space="0" w:color="auto"/>
                                    <w:left w:val="none" w:sz="0" w:space="0" w:color="auto"/>
                                    <w:bottom w:val="single" w:sz="6" w:space="7" w:color="E1E8ED"/>
                                    <w:right w:val="none" w:sz="0" w:space="0" w:color="auto"/>
                                  </w:divBdr>
                                  <w:divsChild>
                                    <w:div w:id="795760197">
                                      <w:marLeft w:val="0"/>
                                      <w:marRight w:val="0"/>
                                      <w:marTop w:val="0"/>
                                      <w:marBottom w:val="0"/>
                                      <w:divBdr>
                                        <w:top w:val="none" w:sz="0" w:space="0" w:color="auto"/>
                                        <w:left w:val="none" w:sz="0" w:space="0" w:color="auto"/>
                                        <w:bottom w:val="none" w:sz="0" w:space="0" w:color="auto"/>
                                        <w:right w:val="none" w:sz="0" w:space="0" w:color="auto"/>
                                      </w:divBdr>
                                      <w:divsChild>
                                        <w:div w:id="1121612893">
                                          <w:marLeft w:val="0"/>
                                          <w:marRight w:val="0"/>
                                          <w:marTop w:val="0"/>
                                          <w:marBottom w:val="0"/>
                                          <w:divBdr>
                                            <w:top w:val="none" w:sz="0" w:space="0" w:color="auto"/>
                                            <w:left w:val="none" w:sz="0" w:space="0" w:color="auto"/>
                                            <w:bottom w:val="none" w:sz="0" w:space="0" w:color="auto"/>
                                            <w:right w:val="none" w:sz="0" w:space="0" w:color="auto"/>
                                          </w:divBdr>
                                        </w:div>
                                        <w:div w:id="1266423681">
                                          <w:marLeft w:val="0"/>
                                          <w:marRight w:val="0"/>
                                          <w:marTop w:val="0"/>
                                          <w:marBottom w:val="0"/>
                                          <w:divBdr>
                                            <w:top w:val="none" w:sz="0" w:space="0" w:color="auto"/>
                                            <w:left w:val="none" w:sz="0" w:space="0" w:color="auto"/>
                                            <w:bottom w:val="none" w:sz="0" w:space="0" w:color="auto"/>
                                            <w:right w:val="none" w:sz="0" w:space="0" w:color="auto"/>
                                          </w:divBdr>
                                          <w:divsChild>
                                            <w:div w:id="269514502">
                                              <w:marLeft w:val="0"/>
                                              <w:marRight w:val="0"/>
                                              <w:marTop w:val="75"/>
                                              <w:marBottom w:val="30"/>
                                              <w:divBdr>
                                                <w:top w:val="none" w:sz="0" w:space="0" w:color="auto"/>
                                                <w:left w:val="none" w:sz="0" w:space="0" w:color="auto"/>
                                                <w:bottom w:val="none" w:sz="0" w:space="0" w:color="auto"/>
                                                <w:right w:val="none" w:sz="0" w:space="0" w:color="auto"/>
                                              </w:divBdr>
                                              <w:divsChild>
                                                <w:div w:id="723481727">
                                                  <w:marLeft w:val="0"/>
                                                  <w:marRight w:val="0"/>
                                                  <w:marTop w:val="0"/>
                                                  <w:marBottom w:val="0"/>
                                                  <w:divBdr>
                                                    <w:top w:val="none" w:sz="0" w:space="0" w:color="auto"/>
                                                    <w:left w:val="none" w:sz="0" w:space="0" w:color="auto"/>
                                                    <w:bottom w:val="none" w:sz="0" w:space="0" w:color="auto"/>
                                                    <w:right w:val="none" w:sz="0" w:space="0" w:color="auto"/>
                                                  </w:divBdr>
                                                </w:div>
                                                <w:div w:id="1064986074">
                                                  <w:marLeft w:val="0"/>
                                                  <w:marRight w:val="0"/>
                                                  <w:marTop w:val="0"/>
                                                  <w:marBottom w:val="0"/>
                                                  <w:divBdr>
                                                    <w:top w:val="none" w:sz="0" w:space="0" w:color="auto"/>
                                                    <w:left w:val="none" w:sz="0" w:space="0" w:color="auto"/>
                                                    <w:bottom w:val="none" w:sz="0" w:space="0" w:color="auto"/>
                                                    <w:right w:val="none" w:sz="0" w:space="0" w:color="auto"/>
                                                  </w:divBdr>
                                                  <w:divsChild>
                                                    <w:div w:id="1683816810">
                                                      <w:marLeft w:val="0"/>
                                                      <w:marRight w:val="0"/>
                                                      <w:marTop w:val="0"/>
                                                      <w:marBottom w:val="0"/>
                                                      <w:divBdr>
                                                        <w:top w:val="none" w:sz="0" w:space="0" w:color="auto"/>
                                                        <w:left w:val="none" w:sz="0" w:space="0" w:color="auto"/>
                                                        <w:bottom w:val="none" w:sz="0" w:space="0" w:color="auto"/>
                                                        <w:right w:val="none" w:sz="0" w:space="0" w:color="auto"/>
                                                      </w:divBdr>
                                                      <w:divsChild>
                                                        <w:div w:id="12815678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944461">
                                                  <w:marLeft w:val="0"/>
                                                  <w:marRight w:val="0"/>
                                                  <w:marTop w:val="0"/>
                                                  <w:marBottom w:val="0"/>
                                                  <w:divBdr>
                                                    <w:top w:val="none" w:sz="0" w:space="0" w:color="auto"/>
                                                    <w:left w:val="none" w:sz="0" w:space="0" w:color="auto"/>
                                                    <w:bottom w:val="none" w:sz="0" w:space="0" w:color="auto"/>
                                                    <w:right w:val="none" w:sz="0" w:space="0" w:color="auto"/>
                                                  </w:divBdr>
                                                </w:div>
                                                <w:div w:id="13587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93310">
                                  <w:marLeft w:val="0"/>
                                  <w:marRight w:val="0"/>
                                  <w:marTop w:val="0"/>
                                  <w:marBottom w:val="0"/>
                                  <w:divBdr>
                                    <w:top w:val="none" w:sz="0" w:space="0" w:color="auto"/>
                                    <w:left w:val="none" w:sz="0" w:space="0" w:color="auto"/>
                                    <w:bottom w:val="single" w:sz="6" w:space="7" w:color="E1E8ED"/>
                                    <w:right w:val="none" w:sz="0" w:space="0" w:color="auto"/>
                                  </w:divBdr>
                                  <w:divsChild>
                                    <w:div w:id="1714815538">
                                      <w:marLeft w:val="0"/>
                                      <w:marRight w:val="0"/>
                                      <w:marTop w:val="0"/>
                                      <w:marBottom w:val="0"/>
                                      <w:divBdr>
                                        <w:top w:val="none" w:sz="0" w:space="0" w:color="auto"/>
                                        <w:left w:val="none" w:sz="0" w:space="0" w:color="auto"/>
                                        <w:bottom w:val="none" w:sz="0" w:space="0" w:color="auto"/>
                                        <w:right w:val="none" w:sz="0" w:space="0" w:color="auto"/>
                                      </w:divBdr>
                                      <w:divsChild>
                                        <w:div w:id="295456997">
                                          <w:marLeft w:val="0"/>
                                          <w:marRight w:val="0"/>
                                          <w:marTop w:val="0"/>
                                          <w:marBottom w:val="0"/>
                                          <w:divBdr>
                                            <w:top w:val="none" w:sz="0" w:space="0" w:color="auto"/>
                                            <w:left w:val="none" w:sz="0" w:space="0" w:color="auto"/>
                                            <w:bottom w:val="none" w:sz="0" w:space="0" w:color="auto"/>
                                            <w:right w:val="none" w:sz="0" w:space="0" w:color="auto"/>
                                          </w:divBdr>
                                        </w:div>
                                        <w:div w:id="341903623">
                                          <w:marLeft w:val="0"/>
                                          <w:marRight w:val="0"/>
                                          <w:marTop w:val="0"/>
                                          <w:marBottom w:val="0"/>
                                          <w:divBdr>
                                            <w:top w:val="none" w:sz="0" w:space="0" w:color="auto"/>
                                            <w:left w:val="none" w:sz="0" w:space="0" w:color="auto"/>
                                            <w:bottom w:val="none" w:sz="0" w:space="0" w:color="auto"/>
                                            <w:right w:val="none" w:sz="0" w:space="0" w:color="auto"/>
                                          </w:divBdr>
                                          <w:divsChild>
                                            <w:div w:id="379984635">
                                              <w:marLeft w:val="0"/>
                                              <w:marRight w:val="0"/>
                                              <w:marTop w:val="75"/>
                                              <w:marBottom w:val="30"/>
                                              <w:divBdr>
                                                <w:top w:val="none" w:sz="0" w:space="0" w:color="auto"/>
                                                <w:left w:val="none" w:sz="0" w:space="0" w:color="auto"/>
                                                <w:bottom w:val="none" w:sz="0" w:space="0" w:color="auto"/>
                                                <w:right w:val="none" w:sz="0" w:space="0" w:color="auto"/>
                                              </w:divBdr>
                                              <w:divsChild>
                                                <w:div w:id="4551648">
                                                  <w:marLeft w:val="0"/>
                                                  <w:marRight w:val="0"/>
                                                  <w:marTop w:val="0"/>
                                                  <w:marBottom w:val="0"/>
                                                  <w:divBdr>
                                                    <w:top w:val="none" w:sz="0" w:space="0" w:color="auto"/>
                                                    <w:left w:val="none" w:sz="0" w:space="0" w:color="auto"/>
                                                    <w:bottom w:val="none" w:sz="0" w:space="0" w:color="auto"/>
                                                    <w:right w:val="none" w:sz="0" w:space="0" w:color="auto"/>
                                                  </w:divBdr>
                                                </w:div>
                                                <w:div w:id="51317965">
                                                  <w:marLeft w:val="0"/>
                                                  <w:marRight w:val="0"/>
                                                  <w:marTop w:val="0"/>
                                                  <w:marBottom w:val="0"/>
                                                  <w:divBdr>
                                                    <w:top w:val="none" w:sz="0" w:space="0" w:color="auto"/>
                                                    <w:left w:val="none" w:sz="0" w:space="0" w:color="auto"/>
                                                    <w:bottom w:val="none" w:sz="0" w:space="0" w:color="auto"/>
                                                    <w:right w:val="none" w:sz="0" w:space="0" w:color="auto"/>
                                                  </w:divBdr>
                                                </w:div>
                                                <w:div w:id="239097555">
                                                  <w:marLeft w:val="0"/>
                                                  <w:marRight w:val="0"/>
                                                  <w:marTop w:val="0"/>
                                                  <w:marBottom w:val="0"/>
                                                  <w:divBdr>
                                                    <w:top w:val="none" w:sz="0" w:space="0" w:color="auto"/>
                                                    <w:left w:val="none" w:sz="0" w:space="0" w:color="auto"/>
                                                    <w:bottom w:val="none" w:sz="0" w:space="0" w:color="auto"/>
                                                    <w:right w:val="none" w:sz="0" w:space="0" w:color="auto"/>
                                                  </w:divBdr>
                                                </w:div>
                                                <w:div w:id="506140564">
                                                  <w:marLeft w:val="0"/>
                                                  <w:marRight w:val="0"/>
                                                  <w:marTop w:val="0"/>
                                                  <w:marBottom w:val="0"/>
                                                  <w:divBdr>
                                                    <w:top w:val="none" w:sz="0" w:space="0" w:color="auto"/>
                                                    <w:left w:val="none" w:sz="0" w:space="0" w:color="auto"/>
                                                    <w:bottom w:val="none" w:sz="0" w:space="0" w:color="auto"/>
                                                    <w:right w:val="none" w:sz="0" w:space="0" w:color="auto"/>
                                                  </w:divBdr>
                                                  <w:divsChild>
                                                    <w:div w:id="1561281041">
                                                      <w:marLeft w:val="0"/>
                                                      <w:marRight w:val="0"/>
                                                      <w:marTop w:val="0"/>
                                                      <w:marBottom w:val="0"/>
                                                      <w:divBdr>
                                                        <w:top w:val="none" w:sz="0" w:space="0" w:color="auto"/>
                                                        <w:left w:val="none" w:sz="0" w:space="0" w:color="auto"/>
                                                        <w:bottom w:val="none" w:sz="0" w:space="0" w:color="auto"/>
                                                        <w:right w:val="none" w:sz="0" w:space="0" w:color="auto"/>
                                                      </w:divBdr>
                                                      <w:divsChild>
                                                        <w:div w:id="19775674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41319376">
                                  <w:marLeft w:val="0"/>
                                  <w:marRight w:val="0"/>
                                  <w:marTop w:val="0"/>
                                  <w:marBottom w:val="0"/>
                                  <w:divBdr>
                                    <w:top w:val="none" w:sz="0" w:space="0" w:color="auto"/>
                                    <w:left w:val="none" w:sz="0" w:space="0" w:color="auto"/>
                                    <w:bottom w:val="single" w:sz="6" w:space="7" w:color="E1E8ED"/>
                                    <w:right w:val="none" w:sz="0" w:space="0" w:color="auto"/>
                                  </w:divBdr>
                                  <w:divsChild>
                                    <w:div w:id="1332030415">
                                      <w:marLeft w:val="0"/>
                                      <w:marRight w:val="0"/>
                                      <w:marTop w:val="0"/>
                                      <w:marBottom w:val="0"/>
                                      <w:divBdr>
                                        <w:top w:val="none" w:sz="0" w:space="0" w:color="auto"/>
                                        <w:left w:val="none" w:sz="0" w:space="0" w:color="auto"/>
                                        <w:bottom w:val="none" w:sz="0" w:space="0" w:color="auto"/>
                                        <w:right w:val="none" w:sz="0" w:space="0" w:color="auto"/>
                                      </w:divBdr>
                                      <w:divsChild>
                                        <w:div w:id="218593284">
                                          <w:marLeft w:val="0"/>
                                          <w:marRight w:val="0"/>
                                          <w:marTop w:val="0"/>
                                          <w:marBottom w:val="0"/>
                                          <w:divBdr>
                                            <w:top w:val="none" w:sz="0" w:space="0" w:color="auto"/>
                                            <w:left w:val="none" w:sz="0" w:space="0" w:color="auto"/>
                                            <w:bottom w:val="none" w:sz="0" w:space="0" w:color="auto"/>
                                            <w:right w:val="none" w:sz="0" w:space="0" w:color="auto"/>
                                          </w:divBdr>
                                          <w:divsChild>
                                            <w:div w:id="871966753">
                                              <w:marLeft w:val="0"/>
                                              <w:marRight w:val="0"/>
                                              <w:marTop w:val="75"/>
                                              <w:marBottom w:val="30"/>
                                              <w:divBdr>
                                                <w:top w:val="none" w:sz="0" w:space="0" w:color="auto"/>
                                                <w:left w:val="none" w:sz="0" w:space="0" w:color="auto"/>
                                                <w:bottom w:val="none" w:sz="0" w:space="0" w:color="auto"/>
                                                <w:right w:val="none" w:sz="0" w:space="0" w:color="auto"/>
                                              </w:divBdr>
                                              <w:divsChild>
                                                <w:div w:id="1542399601">
                                                  <w:marLeft w:val="0"/>
                                                  <w:marRight w:val="0"/>
                                                  <w:marTop w:val="0"/>
                                                  <w:marBottom w:val="0"/>
                                                  <w:divBdr>
                                                    <w:top w:val="none" w:sz="0" w:space="0" w:color="auto"/>
                                                    <w:left w:val="none" w:sz="0" w:space="0" w:color="auto"/>
                                                    <w:bottom w:val="none" w:sz="0" w:space="0" w:color="auto"/>
                                                    <w:right w:val="none" w:sz="0" w:space="0" w:color="auto"/>
                                                  </w:divBdr>
                                                </w:div>
                                                <w:div w:id="1629624820">
                                                  <w:marLeft w:val="0"/>
                                                  <w:marRight w:val="0"/>
                                                  <w:marTop w:val="0"/>
                                                  <w:marBottom w:val="0"/>
                                                  <w:divBdr>
                                                    <w:top w:val="none" w:sz="0" w:space="0" w:color="auto"/>
                                                    <w:left w:val="none" w:sz="0" w:space="0" w:color="auto"/>
                                                    <w:bottom w:val="none" w:sz="0" w:space="0" w:color="auto"/>
                                                    <w:right w:val="none" w:sz="0" w:space="0" w:color="auto"/>
                                                  </w:divBdr>
                                                  <w:divsChild>
                                                    <w:div w:id="509026155">
                                                      <w:marLeft w:val="0"/>
                                                      <w:marRight w:val="0"/>
                                                      <w:marTop w:val="0"/>
                                                      <w:marBottom w:val="0"/>
                                                      <w:divBdr>
                                                        <w:top w:val="none" w:sz="0" w:space="0" w:color="auto"/>
                                                        <w:left w:val="none" w:sz="0" w:space="0" w:color="auto"/>
                                                        <w:bottom w:val="none" w:sz="0" w:space="0" w:color="auto"/>
                                                        <w:right w:val="none" w:sz="0" w:space="0" w:color="auto"/>
                                                      </w:divBdr>
                                                      <w:divsChild>
                                                        <w:div w:id="580902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8946288">
                                                  <w:marLeft w:val="0"/>
                                                  <w:marRight w:val="0"/>
                                                  <w:marTop w:val="0"/>
                                                  <w:marBottom w:val="0"/>
                                                  <w:divBdr>
                                                    <w:top w:val="none" w:sz="0" w:space="0" w:color="auto"/>
                                                    <w:left w:val="none" w:sz="0" w:space="0" w:color="auto"/>
                                                    <w:bottom w:val="none" w:sz="0" w:space="0" w:color="auto"/>
                                                    <w:right w:val="none" w:sz="0" w:space="0" w:color="auto"/>
                                                  </w:divBdr>
                                                </w:div>
                                                <w:div w:id="19289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5107">
                                  <w:marLeft w:val="0"/>
                                  <w:marRight w:val="0"/>
                                  <w:marTop w:val="0"/>
                                  <w:marBottom w:val="0"/>
                                  <w:divBdr>
                                    <w:top w:val="none" w:sz="0" w:space="0" w:color="auto"/>
                                    <w:left w:val="none" w:sz="0" w:space="0" w:color="auto"/>
                                    <w:bottom w:val="single" w:sz="6" w:space="7" w:color="E1E8ED"/>
                                    <w:right w:val="none" w:sz="0" w:space="0" w:color="auto"/>
                                  </w:divBdr>
                                  <w:divsChild>
                                    <w:div w:id="1542087945">
                                      <w:marLeft w:val="0"/>
                                      <w:marRight w:val="0"/>
                                      <w:marTop w:val="0"/>
                                      <w:marBottom w:val="0"/>
                                      <w:divBdr>
                                        <w:top w:val="none" w:sz="0" w:space="0" w:color="auto"/>
                                        <w:left w:val="none" w:sz="0" w:space="0" w:color="auto"/>
                                        <w:bottom w:val="none" w:sz="0" w:space="0" w:color="auto"/>
                                        <w:right w:val="none" w:sz="0" w:space="0" w:color="auto"/>
                                      </w:divBdr>
                                      <w:divsChild>
                                        <w:div w:id="344476847">
                                          <w:marLeft w:val="0"/>
                                          <w:marRight w:val="0"/>
                                          <w:marTop w:val="0"/>
                                          <w:marBottom w:val="0"/>
                                          <w:divBdr>
                                            <w:top w:val="none" w:sz="0" w:space="0" w:color="auto"/>
                                            <w:left w:val="none" w:sz="0" w:space="0" w:color="auto"/>
                                            <w:bottom w:val="none" w:sz="0" w:space="0" w:color="auto"/>
                                            <w:right w:val="none" w:sz="0" w:space="0" w:color="auto"/>
                                          </w:divBdr>
                                        </w:div>
                                        <w:div w:id="384719366">
                                          <w:marLeft w:val="0"/>
                                          <w:marRight w:val="0"/>
                                          <w:marTop w:val="0"/>
                                          <w:marBottom w:val="0"/>
                                          <w:divBdr>
                                            <w:top w:val="none" w:sz="0" w:space="0" w:color="auto"/>
                                            <w:left w:val="none" w:sz="0" w:space="0" w:color="auto"/>
                                            <w:bottom w:val="none" w:sz="0" w:space="0" w:color="auto"/>
                                            <w:right w:val="none" w:sz="0" w:space="0" w:color="auto"/>
                                          </w:divBdr>
                                          <w:divsChild>
                                            <w:div w:id="210772711">
                                              <w:marLeft w:val="0"/>
                                              <w:marRight w:val="0"/>
                                              <w:marTop w:val="0"/>
                                              <w:marBottom w:val="0"/>
                                              <w:divBdr>
                                                <w:top w:val="none" w:sz="0" w:space="0" w:color="auto"/>
                                                <w:left w:val="none" w:sz="0" w:space="0" w:color="auto"/>
                                                <w:bottom w:val="none" w:sz="0" w:space="0" w:color="auto"/>
                                                <w:right w:val="none" w:sz="0" w:space="0" w:color="auto"/>
                                              </w:divBdr>
                                              <w:divsChild>
                                                <w:div w:id="936445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863527">
                                          <w:marLeft w:val="0"/>
                                          <w:marRight w:val="0"/>
                                          <w:marTop w:val="0"/>
                                          <w:marBottom w:val="0"/>
                                          <w:divBdr>
                                            <w:top w:val="none" w:sz="0" w:space="0" w:color="auto"/>
                                            <w:left w:val="none" w:sz="0" w:space="0" w:color="auto"/>
                                            <w:bottom w:val="none" w:sz="0" w:space="0" w:color="auto"/>
                                            <w:right w:val="none" w:sz="0" w:space="0" w:color="auto"/>
                                          </w:divBdr>
                                          <w:divsChild>
                                            <w:div w:id="386537885">
                                              <w:marLeft w:val="0"/>
                                              <w:marRight w:val="0"/>
                                              <w:marTop w:val="150"/>
                                              <w:marBottom w:val="0"/>
                                              <w:divBdr>
                                                <w:top w:val="none" w:sz="0" w:space="9" w:color="auto"/>
                                                <w:left w:val="none" w:sz="0" w:space="0" w:color="auto"/>
                                                <w:bottom w:val="none" w:sz="0" w:space="9" w:color="auto"/>
                                                <w:right w:val="none" w:sz="0" w:space="0" w:color="auto"/>
                                              </w:divBdr>
                                              <w:divsChild>
                                                <w:div w:id="2673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2930">
                                          <w:marLeft w:val="0"/>
                                          <w:marRight w:val="0"/>
                                          <w:marTop w:val="0"/>
                                          <w:marBottom w:val="0"/>
                                          <w:divBdr>
                                            <w:top w:val="none" w:sz="0" w:space="0" w:color="auto"/>
                                            <w:left w:val="none" w:sz="0" w:space="0" w:color="auto"/>
                                            <w:bottom w:val="none" w:sz="0" w:space="0" w:color="auto"/>
                                            <w:right w:val="none" w:sz="0" w:space="0" w:color="auto"/>
                                          </w:divBdr>
                                        </w:div>
                                        <w:div w:id="1614022445">
                                          <w:marLeft w:val="0"/>
                                          <w:marRight w:val="0"/>
                                          <w:marTop w:val="0"/>
                                          <w:marBottom w:val="0"/>
                                          <w:divBdr>
                                            <w:top w:val="none" w:sz="0" w:space="0" w:color="auto"/>
                                            <w:left w:val="none" w:sz="0" w:space="0" w:color="auto"/>
                                            <w:bottom w:val="none" w:sz="0" w:space="0" w:color="auto"/>
                                            <w:right w:val="none" w:sz="0" w:space="0" w:color="auto"/>
                                          </w:divBdr>
                                          <w:divsChild>
                                            <w:div w:id="1667783345">
                                              <w:marLeft w:val="0"/>
                                              <w:marRight w:val="0"/>
                                              <w:marTop w:val="75"/>
                                              <w:marBottom w:val="30"/>
                                              <w:divBdr>
                                                <w:top w:val="none" w:sz="0" w:space="0" w:color="auto"/>
                                                <w:left w:val="none" w:sz="0" w:space="0" w:color="auto"/>
                                                <w:bottom w:val="none" w:sz="0" w:space="0" w:color="auto"/>
                                                <w:right w:val="none" w:sz="0" w:space="0" w:color="auto"/>
                                              </w:divBdr>
                                              <w:divsChild>
                                                <w:div w:id="901797156">
                                                  <w:marLeft w:val="0"/>
                                                  <w:marRight w:val="0"/>
                                                  <w:marTop w:val="0"/>
                                                  <w:marBottom w:val="0"/>
                                                  <w:divBdr>
                                                    <w:top w:val="none" w:sz="0" w:space="0" w:color="auto"/>
                                                    <w:left w:val="none" w:sz="0" w:space="0" w:color="auto"/>
                                                    <w:bottom w:val="none" w:sz="0" w:space="0" w:color="auto"/>
                                                    <w:right w:val="none" w:sz="0" w:space="0" w:color="auto"/>
                                                  </w:divBdr>
                                                </w:div>
                                                <w:div w:id="1342970120">
                                                  <w:marLeft w:val="0"/>
                                                  <w:marRight w:val="0"/>
                                                  <w:marTop w:val="0"/>
                                                  <w:marBottom w:val="0"/>
                                                  <w:divBdr>
                                                    <w:top w:val="none" w:sz="0" w:space="0" w:color="auto"/>
                                                    <w:left w:val="none" w:sz="0" w:space="0" w:color="auto"/>
                                                    <w:bottom w:val="none" w:sz="0" w:space="0" w:color="auto"/>
                                                    <w:right w:val="none" w:sz="0" w:space="0" w:color="auto"/>
                                                  </w:divBdr>
                                                  <w:divsChild>
                                                    <w:div w:id="189343722">
                                                      <w:marLeft w:val="0"/>
                                                      <w:marRight w:val="0"/>
                                                      <w:marTop w:val="0"/>
                                                      <w:marBottom w:val="0"/>
                                                      <w:divBdr>
                                                        <w:top w:val="none" w:sz="0" w:space="0" w:color="auto"/>
                                                        <w:left w:val="none" w:sz="0" w:space="0" w:color="auto"/>
                                                        <w:bottom w:val="none" w:sz="0" w:space="0" w:color="auto"/>
                                                        <w:right w:val="none" w:sz="0" w:space="0" w:color="auto"/>
                                                      </w:divBdr>
                                                      <w:divsChild>
                                                        <w:div w:id="1636681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9348687">
                                                  <w:marLeft w:val="0"/>
                                                  <w:marRight w:val="0"/>
                                                  <w:marTop w:val="0"/>
                                                  <w:marBottom w:val="0"/>
                                                  <w:divBdr>
                                                    <w:top w:val="none" w:sz="0" w:space="0" w:color="auto"/>
                                                    <w:left w:val="none" w:sz="0" w:space="0" w:color="auto"/>
                                                    <w:bottom w:val="none" w:sz="0" w:space="0" w:color="auto"/>
                                                    <w:right w:val="none" w:sz="0" w:space="0" w:color="auto"/>
                                                  </w:divBdr>
                                                </w:div>
                                                <w:div w:id="1634864416">
                                                  <w:marLeft w:val="0"/>
                                                  <w:marRight w:val="0"/>
                                                  <w:marTop w:val="0"/>
                                                  <w:marBottom w:val="0"/>
                                                  <w:divBdr>
                                                    <w:top w:val="none" w:sz="0" w:space="0" w:color="auto"/>
                                                    <w:left w:val="none" w:sz="0" w:space="0" w:color="auto"/>
                                                    <w:bottom w:val="none" w:sz="0" w:space="0" w:color="auto"/>
                                                    <w:right w:val="none" w:sz="0" w:space="0" w:color="auto"/>
                                                  </w:divBdr>
                                                </w:div>
                                                <w:div w:id="1894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7708">
                                  <w:marLeft w:val="0"/>
                                  <w:marRight w:val="0"/>
                                  <w:marTop w:val="0"/>
                                  <w:marBottom w:val="0"/>
                                  <w:divBdr>
                                    <w:top w:val="none" w:sz="0" w:space="0" w:color="auto"/>
                                    <w:left w:val="none" w:sz="0" w:space="0" w:color="auto"/>
                                    <w:bottom w:val="single" w:sz="6" w:space="7" w:color="E1E8ED"/>
                                    <w:right w:val="none" w:sz="0" w:space="0" w:color="auto"/>
                                  </w:divBdr>
                                  <w:divsChild>
                                    <w:div w:id="1000886076">
                                      <w:marLeft w:val="0"/>
                                      <w:marRight w:val="0"/>
                                      <w:marTop w:val="0"/>
                                      <w:marBottom w:val="0"/>
                                      <w:divBdr>
                                        <w:top w:val="none" w:sz="0" w:space="0" w:color="auto"/>
                                        <w:left w:val="none" w:sz="0" w:space="0" w:color="auto"/>
                                        <w:bottom w:val="none" w:sz="0" w:space="0" w:color="auto"/>
                                        <w:right w:val="none" w:sz="0" w:space="0" w:color="auto"/>
                                      </w:divBdr>
                                      <w:divsChild>
                                        <w:div w:id="409237827">
                                          <w:marLeft w:val="0"/>
                                          <w:marRight w:val="0"/>
                                          <w:marTop w:val="0"/>
                                          <w:marBottom w:val="0"/>
                                          <w:divBdr>
                                            <w:top w:val="none" w:sz="0" w:space="0" w:color="auto"/>
                                            <w:left w:val="none" w:sz="0" w:space="0" w:color="auto"/>
                                            <w:bottom w:val="none" w:sz="0" w:space="0" w:color="auto"/>
                                            <w:right w:val="none" w:sz="0" w:space="0" w:color="auto"/>
                                          </w:divBdr>
                                        </w:div>
                                        <w:div w:id="2123378219">
                                          <w:marLeft w:val="0"/>
                                          <w:marRight w:val="0"/>
                                          <w:marTop w:val="0"/>
                                          <w:marBottom w:val="0"/>
                                          <w:divBdr>
                                            <w:top w:val="none" w:sz="0" w:space="0" w:color="auto"/>
                                            <w:left w:val="none" w:sz="0" w:space="0" w:color="auto"/>
                                            <w:bottom w:val="none" w:sz="0" w:space="0" w:color="auto"/>
                                            <w:right w:val="none" w:sz="0" w:space="0" w:color="auto"/>
                                          </w:divBdr>
                                          <w:divsChild>
                                            <w:div w:id="1093822638">
                                              <w:marLeft w:val="0"/>
                                              <w:marRight w:val="0"/>
                                              <w:marTop w:val="75"/>
                                              <w:marBottom w:val="30"/>
                                              <w:divBdr>
                                                <w:top w:val="none" w:sz="0" w:space="0" w:color="auto"/>
                                                <w:left w:val="none" w:sz="0" w:space="0" w:color="auto"/>
                                                <w:bottom w:val="none" w:sz="0" w:space="0" w:color="auto"/>
                                                <w:right w:val="none" w:sz="0" w:space="0" w:color="auto"/>
                                              </w:divBdr>
                                              <w:divsChild>
                                                <w:div w:id="639921728">
                                                  <w:marLeft w:val="0"/>
                                                  <w:marRight w:val="0"/>
                                                  <w:marTop w:val="0"/>
                                                  <w:marBottom w:val="0"/>
                                                  <w:divBdr>
                                                    <w:top w:val="none" w:sz="0" w:space="0" w:color="auto"/>
                                                    <w:left w:val="none" w:sz="0" w:space="0" w:color="auto"/>
                                                    <w:bottom w:val="none" w:sz="0" w:space="0" w:color="auto"/>
                                                    <w:right w:val="none" w:sz="0" w:space="0" w:color="auto"/>
                                                  </w:divBdr>
                                                </w:div>
                                                <w:div w:id="916861100">
                                                  <w:marLeft w:val="0"/>
                                                  <w:marRight w:val="0"/>
                                                  <w:marTop w:val="0"/>
                                                  <w:marBottom w:val="0"/>
                                                  <w:divBdr>
                                                    <w:top w:val="none" w:sz="0" w:space="0" w:color="auto"/>
                                                    <w:left w:val="none" w:sz="0" w:space="0" w:color="auto"/>
                                                    <w:bottom w:val="none" w:sz="0" w:space="0" w:color="auto"/>
                                                    <w:right w:val="none" w:sz="0" w:space="0" w:color="auto"/>
                                                  </w:divBdr>
                                                </w:div>
                                                <w:div w:id="1437407061">
                                                  <w:marLeft w:val="0"/>
                                                  <w:marRight w:val="0"/>
                                                  <w:marTop w:val="0"/>
                                                  <w:marBottom w:val="0"/>
                                                  <w:divBdr>
                                                    <w:top w:val="none" w:sz="0" w:space="0" w:color="auto"/>
                                                    <w:left w:val="none" w:sz="0" w:space="0" w:color="auto"/>
                                                    <w:bottom w:val="none" w:sz="0" w:space="0" w:color="auto"/>
                                                    <w:right w:val="none" w:sz="0" w:space="0" w:color="auto"/>
                                                  </w:divBdr>
                                                </w:div>
                                                <w:div w:id="2067875363">
                                                  <w:marLeft w:val="0"/>
                                                  <w:marRight w:val="0"/>
                                                  <w:marTop w:val="0"/>
                                                  <w:marBottom w:val="0"/>
                                                  <w:divBdr>
                                                    <w:top w:val="none" w:sz="0" w:space="0" w:color="auto"/>
                                                    <w:left w:val="none" w:sz="0" w:space="0" w:color="auto"/>
                                                    <w:bottom w:val="none" w:sz="0" w:space="0" w:color="auto"/>
                                                    <w:right w:val="none" w:sz="0" w:space="0" w:color="auto"/>
                                                  </w:divBdr>
                                                  <w:divsChild>
                                                    <w:div w:id="1115757730">
                                                      <w:marLeft w:val="0"/>
                                                      <w:marRight w:val="0"/>
                                                      <w:marTop w:val="0"/>
                                                      <w:marBottom w:val="0"/>
                                                      <w:divBdr>
                                                        <w:top w:val="none" w:sz="0" w:space="0" w:color="auto"/>
                                                        <w:left w:val="none" w:sz="0" w:space="0" w:color="auto"/>
                                                        <w:bottom w:val="none" w:sz="0" w:space="0" w:color="auto"/>
                                                        <w:right w:val="none" w:sz="0" w:space="0" w:color="auto"/>
                                                      </w:divBdr>
                                                      <w:divsChild>
                                                        <w:div w:id="7538640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59595172">
                                  <w:marLeft w:val="0"/>
                                  <w:marRight w:val="0"/>
                                  <w:marTop w:val="0"/>
                                  <w:marBottom w:val="0"/>
                                  <w:divBdr>
                                    <w:top w:val="none" w:sz="0" w:space="0" w:color="auto"/>
                                    <w:left w:val="none" w:sz="0" w:space="0" w:color="auto"/>
                                    <w:bottom w:val="single" w:sz="6" w:space="7" w:color="E1E8ED"/>
                                    <w:right w:val="none" w:sz="0" w:space="0" w:color="auto"/>
                                  </w:divBdr>
                                  <w:divsChild>
                                    <w:div w:id="1556627575">
                                      <w:marLeft w:val="0"/>
                                      <w:marRight w:val="0"/>
                                      <w:marTop w:val="0"/>
                                      <w:marBottom w:val="0"/>
                                      <w:divBdr>
                                        <w:top w:val="none" w:sz="0" w:space="0" w:color="auto"/>
                                        <w:left w:val="none" w:sz="0" w:space="0" w:color="auto"/>
                                        <w:bottom w:val="none" w:sz="0" w:space="0" w:color="auto"/>
                                        <w:right w:val="none" w:sz="0" w:space="0" w:color="auto"/>
                                      </w:divBdr>
                                      <w:divsChild>
                                        <w:div w:id="325204935">
                                          <w:marLeft w:val="0"/>
                                          <w:marRight w:val="0"/>
                                          <w:marTop w:val="0"/>
                                          <w:marBottom w:val="0"/>
                                          <w:divBdr>
                                            <w:top w:val="none" w:sz="0" w:space="0" w:color="auto"/>
                                            <w:left w:val="none" w:sz="0" w:space="0" w:color="auto"/>
                                            <w:bottom w:val="none" w:sz="0" w:space="0" w:color="auto"/>
                                            <w:right w:val="none" w:sz="0" w:space="0" w:color="auto"/>
                                          </w:divBdr>
                                          <w:divsChild>
                                            <w:div w:id="2002655137">
                                              <w:marLeft w:val="0"/>
                                              <w:marRight w:val="0"/>
                                              <w:marTop w:val="75"/>
                                              <w:marBottom w:val="30"/>
                                              <w:divBdr>
                                                <w:top w:val="none" w:sz="0" w:space="0" w:color="auto"/>
                                                <w:left w:val="none" w:sz="0" w:space="0" w:color="auto"/>
                                                <w:bottom w:val="none" w:sz="0" w:space="0" w:color="auto"/>
                                                <w:right w:val="none" w:sz="0" w:space="0" w:color="auto"/>
                                              </w:divBdr>
                                              <w:divsChild>
                                                <w:div w:id="401417546">
                                                  <w:marLeft w:val="0"/>
                                                  <w:marRight w:val="0"/>
                                                  <w:marTop w:val="0"/>
                                                  <w:marBottom w:val="0"/>
                                                  <w:divBdr>
                                                    <w:top w:val="none" w:sz="0" w:space="0" w:color="auto"/>
                                                    <w:left w:val="none" w:sz="0" w:space="0" w:color="auto"/>
                                                    <w:bottom w:val="none" w:sz="0" w:space="0" w:color="auto"/>
                                                    <w:right w:val="none" w:sz="0" w:space="0" w:color="auto"/>
                                                  </w:divBdr>
                                                </w:div>
                                                <w:div w:id="428084205">
                                                  <w:marLeft w:val="0"/>
                                                  <w:marRight w:val="0"/>
                                                  <w:marTop w:val="0"/>
                                                  <w:marBottom w:val="0"/>
                                                  <w:divBdr>
                                                    <w:top w:val="none" w:sz="0" w:space="0" w:color="auto"/>
                                                    <w:left w:val="none" w:sz="0" w:space="0" w:color="auto"/>
                                                    <w:bottom w:val="none" w:sz="0" w:space="0" w:color="auto"/>
                                                    <w:right w:val="none" w:sz="0" w:space="0" w:color="auto"/>
                                                  </w:divBdr>
                                                </w:div>
                                                <w:div w:id="507719494">
                                                  <w:marLeft w:val="0"/>
                                                  <w:marRight w:val="0"/>
                                                  <w:marTop w:val="0"/>
                                                  <w:marBottom w:val="0"/>
                                                  <w:divBdr>
                                                    <w:top w:val="none" w:sz="0" w:space="0" w:color="auto"/>
                                                    <w:left w:val="none" w:sz="0" w:space="0" w:color="auto"/>
                                                    <w:bottom w:val="none" w:sz="0" w:space="0" w:color="auto"/>
                                                    <w:right w:val="none" w:sz="0" w:space="0" w:color="auto"/>
                                                  </w:divBdr>
                                                </w:div>
                                                <w:div w:id="1052465742">
                                                  <w:marLeft w:val="0"/>
                                                  <w:marRight w:val="0"/>
                                                  <w:marTop w:val="0"/>
                                                  <w:marBottom w:val="0"/>
                                                  <w:divBdr>
                                                    <w:top w:val="none" w:sz="0" w:space="0" w:color="auto"/>
                                                    <w:left w:val="none" w:sz="0" w:space="0" w:color="auto"/>
                                                    <w:bottom w:val="none" w:sz="0" w:space="0" w:color="auto"/>
                                                    <w:right w:val="none" w:sz="0" w:space="0" w:color="auto"/>
                                                  </w:divBdr>
                                                  <w:divsChild>
                                                    <w:div w:id="1811097511">
                                                      <w:marLeft w:val="0"/>
                                                      <w:marRight w:val="0"/>
                                                      <w:marTop w:val="0"/>
                                                      <w:marBottom w:val="0"/>
                                                      <w:divBdr>
                                                        <w:top w:val="none" w:sz="0" w:space="0" w:color="auto"/>
                                                        <w:left w:val="none" w:sz="0" w:space="0" w:color="auto"/>
                                                        <w:bottom w:val="none" w:sz="0" w:space="0" w:color="auto"/>
                                                        <w:right w:val="none" w:sz="0" w:space="0" w:color="auto"/>
                                                      </w:divBdr>
                                                      <w:divsChild>
                                                        <w:div w:id="2427652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095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075">
                                  <w:marLeft w:val="0"/>
                                  <w:marRight w:val="0"/>
                                  <w:marTop w:val="0"/>
                                  <w:marBottom w:val="0"/>
                                  <w:divBdr>
                                    <w:top w:val="none" w:sz="0" w:space="0" w:color="auto"/>
                                    <w:left w:val="none" w:sz="0" w:space="0" w:color="auto"/>
                                    <w:bottom w:val="single" w:sz="6" w:space="7" w:color="E1E8ED"/>
                                    <w:right w:val="none" w:sz="0" w:space="0" w:color="auto"/>
                                  </w:divBdr>
                                  <w:divsChild>
                                    <w:div w:id="467480107">
                                      <w:marLeft w:val="0"/>
                                      <w:marRight w:val="0"/>
                                      <w:marTop w:val="0"/>
                                      <w:marBottom w:val="0"/>
                                      <w:divBdr>
                                        <w:top w:val="none" w:sz="0" w:space="0" w:color="auto"/>
                                        <w:left w:val="none" w:sz="0" w:space="0" w:color="auto"/>
                                        <w:bottom w:val="none" w:sz="0" w:space="0" w:color="auto"/>
                                        <w:right w:val="none" w:sz="0" w:space="0" w:color="auto"/>
                                      </w:divBdr>
                                      <w:divsChild>
                                        <w:div w:id="17899880">
                                          <w:marLeft w:val="0"/>
                                          <w:marRight w:val="0"/>
                                          <w:marTop w:val="0"/>
                                          <w:marBottom w:val="0"/>
                                          <w:divBdr>
                                            <w:top w:val="none" w:sz="0" w:space="0" w:color="auto"/>
                                            <w:left w:val="none" w:sz="0" w:space="0" w:color="auto"/>
                                            <w:bottom w:val="none" w:sz="0" w:space="0" w:color="auto"/>
                                            <w:right w:val="none" w:sz="0" w:space="0" w:color="auto"/>
                                          </w:divBdr>
                                          <w:divsChild>
                                            <w:div w:id="1191452824">
                                              <w:marLeft w:val="0"/>
                                              <w:marRight w:val="0"/>
                                              <w:marTop w:val="75"/>
                                              <w:marBottom w:val="30"/>
                                              <w:divBdr>
                                                <w:top w:val="none" w:sz="0" w:space="0" w:color="auto"/>
                                                <w:left w:val="none" w:sz="0" w:space="0" w:color="auto"/>
                                                <w:bottom w:val="none" w:sz="0" w:space="0" w:color="auto"/>
                                                <w:right w:val="none" w:sz="0" w:space="0" w:color="auto"/>
                                              </w:divBdr>
                                              <w:divsChild>
                                                <w:div w:id="964311893">
                                                  <w:marLeft w:val="0"/>
                                                  <w:marRight w:val="0"/>
                                                  <w:marTop w:val="0"/>
                                                  <w:marBottom w:val="0"/>
                                                  <w:divBdr>
                                                    <w:top w:val="none" w:sz="0" w:space="0" w:color="auto"/>
                                                    <w:left w:val="none" w:sz="0" w:space="0" w:color="auto"/>
                                                    <w:bottom w:val="none" w:sz="0" w:space="0" w:color="auto"/>
                                                    <w:right w:val="none" w:sz="0" w:space="0" w:color="auto"/>
                                                  </w:divBdr>
                                                </w:div>
                                                <w:div w:id="996032718">
                                                  <w:marLeft w:val="0"/>
                                                  <w:marRight w:val="0"/>
                                                  <w:marTop w:val="0"/>
                                                  <w:marBottom w:val="0"/>
                                                  <w:divBdr>
                                                    <w:top w:val="none" w:sz="0" w:space="0" w:color="auto"/>
                                                    <w:left w:val="none" w:sz="0" w:space="0" w:color="auto"/>
                                                    <w:bottom w:val="none" w:sz="0" w:space="0" w:color="auto"/>
                                                    <w:right w:val="none" w:sz="0" w:space="0" w:color="auto"/>
                                                  </w:divBdr>
                                                </w:div>
                                                <w:div w:id="1583683084">
                                                  <w:marLeft w:val="0"/>
                                                  <w:marRight w:val="0"/>
                                                  <w:marTop w:val="0"/>
                                                  <w:marBottom w:val="0"/>
                                                  <w:divBdr>
                                                    <w:top w:val="none" w:sz="0" w:space="0" w:color="auto"/>
                                                    <w:left w:val="none" w:sz="0" w:space="0" w:color="auto"/>
                                                    <w:bottom w:val="none" w:sz="0" w:space="0" w:color="auto"/>
                                                    <w:right w:val="none" w:sz="0" w:space="0" w:color="auto"/>
                                                  </w:divBdr>
                                                  <w:divsChild>
                                                    <w:div w:id="683633761">
                                                      <w:marLeft w:val="0"/>
                                                      <w:marRight w:val="0"/>
                                                      <w:marTop w:val="0"/>
                                                      <w:marBottom w:val="0"/>
                                                      <w:divBdr>
                                                        <w:top w:val="none" w:sz="0" w:space="0" w:color="auto"/>
                                                        <w:left w:val="none" w:sz="0" w:space="0" w:color="auto"/>
                                                        <w:bottom w:val="none" w:sz="0" w:space="0" w:color="auto"/>
                                                        <w:right w:val="none" w:sz="0" w:space="0" w:color="auto"/>
                                                      </w:divBdr>
                                                      <w:divsChild>
                                                        <w:div w:id="7086465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86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2042">
                                  <w:marLeft w:val="0"/>
                                  <w:marRight w:val="0"/>
                                  <w:marTop w:val="0"/>
                                  <w:marBottom w:val="0"/>
                                  <w:divBdr>
                                    <w:top w:val="none" w:sz="0" w:space="0" w:color="auto"/>
                                    <w:left w:val="none" w:sz="0" w:space="0" w:color="auto"/>
                                    <w:bottom w:val="single" w:sz="6" w:space="7" w:color="E1E8ED"/>
                                    <w:right w:val="none" w:sz="0" w:space="0" w:color="auto"/>
                                  </w:divBdr>
                                  <w:divsChild>
                                    <w:div w:id="218366207">
                                      <w:marLeft w:val="0"/>
                                      <w:marRight w:val="0"/>
                                      <w:marTop w:val="0"/>
                                      <w:marBottom w:val="0"/>
                                      <w:divBdr>
                                        <w:top w:val="none" w:sz="0" w:space="0" w:color="auto"/>
                                        <w:left w:val="none" w:sz="0" w:space="0" w:color="auto"/>
                                        <w:bottom w:val="none" w:sz="0" w:space="0" w:color="auto"/>
                                        <w:right w:val="none" w:sz="0" w:space="0" w:color="auto"/>
                                      </w:divBdr>
                                      <w:divsChild>
                                        <w:div w:id="1226333913">
                                          <w:marLeft w:val="0"/>
                                          <w:marRight w:val="0"/>
                                          <w:marTop w:val="0"/>
                                          <w:marBottom w:val="0"/>
                                          <w:divBdr>
                                            <w:top w:val="none" w:sz="0" w:space="0" w:color="auto"/>
                                            <w:left w:val="none" w:sz="0" w:space="0" w:color="auto"/>
                                            <w:bottom w:val="none" w:sz="0" w:space="0" w:color="auto"/>
                                            <w:right w:val="none" w:sz="0" w:space="0" w:color="auto"/>
                                          </w:divBdr>
                                        </w:div>
                                        <w:div w:id="1823277887">
                                          <w:marLeft w:val="0"/>
                                          <w:marRight w:val="0"/>
                                          <w:marTop w:val="0"/>
                                          <w:marBottom w:val="0"/>
                                          <w:divBdr>
                                            <w:top w:val="none" w:sz="0" w:space="0" w:color="auto"/>
                                            <w:left w:val="none" w:sz="0" w:space="0" w:color="auto"/>
                                            <w:bottom w:val="none" w:sz="0" w:space="0" w:color="auto"/>
                                            <w:right w:val="none" w:sz="0" w:space="0" w:color="auto"/>
                                          </w:divBdr>
                                          <w:divsChild>
                                            <w:div w:id="1371421202">
                                              <w:marLeft w:val="0"/>
                                              <w:marRight w:val="0"/>
                                              <w:marTop w:val="75"/>
                                              <w:marBottom w:val="30"/>
                                              <w:divBdr>
                                                <w:top w:val="none" w:sz="0" w:space="0" w:color="auto"/>
                                                <w:left w:val="none" w:sz="0" w:space="0" w:color="auto"/>
                                                <w:bottom w:val="none" w:sz="0" w:space="0" w:color="auto"/>
                                                <w:right w:val="none" w:sz="0" w:space="0" w:color="auto"/>
                                              </w:divBdr>
                                              <w:divsChild>
                                                <w:div w:id="75909925">
                                                  <w:marLeft w:val="0"/>
                                                  <w:marRight w:val="0"/>
                                                  <w:marTop w:val="0"/>
                                                  <w:marBottom w:val="0"/>
                                                  <w:divBdr>
                                                    <w:top w:val="none" w:sz="0" w:space="0" w:color="auto"/>
                                                    <w:left w:val="none" w:sz="0" w:space="0" w:color="auto"/>
                                                    <w:bottom w:val="none" w:sz="0" w:space="0" w:color="auto"/>
                                                    <w:right w:val="none" w:sz="0" w:space="0" w:color="auto"/>
                                                  </w:divBdr>
                                                </w:div>
                                                <w:div w:id="1580484123">
                                                  <w:marLeft w:val="0"/>
                                                  <w:marRight w:val="0"/>
                                                  <w:marTop w:val="0"/>
                                                  <w:marBottom w:val="0"/>
                                                  <w:divBdr>
                                                    <w:top w:val="none" w:sz="0" w:space="0" w:color="auto"/>
                                                    <w:left w:val="none" w:sz="0" w:space="0" w:color="auto"/>
                                                    <w:bottom w:val="none" w:sz="0" w:space="0" w:color="auto"/>
                                                    <w:right w:val="none" w:sz="0" w:space="0" w:color="auto"/>
                                                  </w:divBdr>
                                                </w:div>
                                                <w:div w:id="1636327126">
                                                  <w:marLeft w:val="0"/>
                                                  <w:marRight w:val="0"/>
                                                  <w:marTop w:val="0"/>
                                                  <w:marBottom w:val="0"/>
                                                  <w:divBdr>
                                                    <w:top w:val="none" w:sz="0" w:space="0" w:color="auto"/>
                                                    <w:left w:val="none" w:sz="0" w:space="0" w:color="auto"/>
                                                    <w:bottom w:val="none" w:sz="0" w:space="0" w:color="auto"/>
                                                    <w:right w:val="none" w:sz="0" w:space="0" w:color="auto"/>
                                                  </w:divBdr>
                                                  <w:divsChild>
                                                    <w:div w:id="1358695864">
                                                      <w:marLeft w:val="0"/>
                                                      <w:marRight w:val="0"/>
                                                      <w:marTop w:val="0"/>
                                                      <w:marBottom w:val="0"/>
                                                      <w:divBdr>
                                                        <w:top w:val="none" w:sz="0" w:space="0" w:color="auto"/>
                                                        <w:left w:val="none" w:sz="0" w:space="0" w:color="auto"/>
                                                        <w:bottom w:val="none" w:sz="0" w:space="0" w:color="auto"/>
                                                        <w:right w:val="none" w:sz="0" w:space="0" w:color="auto"/>
                                                      </w:divBdr>
                                                      <w:divsChild>
                                                        <w:div w:id="3561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13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15832">
                                  <w:marLeft w:val="0"/>
                                  <w:marRight w:val="0"/>
                                  <w:marTop w:val="0"/>
                                  <w:marBottom w:val="0"/>
                                  <w:divBdr>
                                    <w:top w:val="none" w:sz="0" w:space="0" w:color="auto"/>
                                    <w:left w:val="none" w:sz="0" w:space="0" w:color="auto"/>
                                    <w:bottom w:val="single" w:sz="6" w:space="7" w:color="E1E8ED"/>
                                    <w:right w:val="none" w:sz="0" w:space="0" w:color="auto"/>
                                  </w:divBdr>
                                  <w:divsChild>
                                    <w:div w:id="710691340">
                                      <w:marLeft w:val="0"/>
                                      <w:marRight w:val="0"/>
                                      <w:marTop w:val="0"/>
                                      <w:marBottom w:val="0"/>
                                      <w:divBdr>
                                        <w:top w:val="none" w:sz="0" w:space="0" w:color="auto"/>
                                        <w:left w:val="none" w:sz="0" w:space="0" w:color="auto"/>
                                        <w:bottom w:val="none" w:sz="0" w:space="0" w:color="auto"/>
                                        <w:right w:val="none" w:sz="0" w:space="0" w:color="auto"/>
                                      </w:divBdr>
                                      <w:divsChild>
                                        <w:div w:id="164173528">
                                          <w:marLeft w:val="0"/>
                                          <w:marRight w:val="0"/>
                                          <w:marTop w:val="0"/>
                                          <w:marBottom w:val="0"/>
                                          <w:divBdr>
                                            <w:top w:val="none" w:sz="0" w:space="0" w:color="auto"/>
                                            <w:left w:val="none" w:sz="0" w:space="0" w:color="auto"/>
                                            <w:bottom w:val="none" w:sz="0" w:space="0" w:color="auto"/>
                                            <w:right w:val="none" w:sz="0" w:space="0" w:color="auto"/>
                                          </w:divBdr>
                                          <w:divsChild>
                                            <w:div w:id="700863110">
                                              <w:marLeft w:val="0"/>
                                              <w:marRight w:val="0"/>
                                              <w:marTop w:val="150"/>
                                              <w:marBottom w:val="0"/>
                                              <w:divBdr>
                                                <w:top w:val="none" w:sz="0" w:space="9" w:color="auto"/>
                                                <w:left w:val="none" w:sz="0" w:space="0" w:color="auto"/>
                                                <w:bottom w:val="none" w:sz="0" w:space="9" w:color="auto"/>
                                                <w:right w:val="none" w:sz="0" w:space="0" w:color="auto"/>
                                              </w:divBdr>
                                              <w:divsChild>
                                                <w:div w:id="4830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89873">
                                          <w:marLeft w:val="0"/>
                                          <w:marRight w:val="0"/>
                                          <w:marTop w:val="0"/>
                                          <w:marBottom w:val="0"/>
                                          <w:divBdr>
                                            <w:top w:val="none" w:sz="0" w:space="0" w:color="auto"/>
                                            <w:left w:val="none" w:sz="0" w:space="0" w:color="auto"/>
                                            <w:bottom w:val="none" w:sz="0" w:space="0" w:color="auto"/>
                                            <w:right w:val="none" w:sz="0" w:space="0" w:color="auto"/>
                                          </w:divBdr>
                                        </w:div>
                                        <w:div w:id="1355497813">
                                          <w:marLeft w:val="0"/>
                                          <w:marRight w:val="0"/>
                                          <w:marTop w:val="0"/>
                                          <w:marBottom w:val="0"/>
                                          <w:divBdr>
                                            <w:top w:val="none" w:sz="0" w:space="0" w:color="auto"/>
                                            <w:left w:val="none" w:sz="0" w:space="0" w:color="auto"/>
                                            <w:bottom w:val="none" w:sz="0" w:space="0" w:color="auto"/>
                                            <w:right w:val="none" w:sz="0" w:space="0" w:color="auto"/>
                                          </w:divBdr>
                                        </w:div>
                                        <w:div w:id="1428191652">
                                          <w:marLeft w:val="0"/>
                                          <w:marRight w:val="0"/>
                                          <w:marTop w:val="0"/>
                                          <w:marBottom w:val="0"/>
                                          <w:divBdr>
                                            <w:top w:val="none" w:sz="0" w:space="0" w:color="auto"/>
                                            <w:left w:val="none" w:sz="0" w:space="0" w:color="auto"/>
                                            <w:bottom w:val="none" w:sz="0" w:space="0" w:color="auto"/>
                                            <w:right w:val="none" w:sz="0" w:space="0" w:color="auto"/>
                                          </w:divBdr>
                                          <w:divsChild>
                                            <w:div w:id="1054113156">
                                              <w:marLeft w:val="0"/>
                                              <w:marRight w:val="0"/>
                                              <w:marTop w:val="0"/>
                                              <w:marBottom w:val="0"/>
                                              <w:divBdr>
                                                <w:top w:val="none" w:sz="0" w:space="0" w:color="auto"/>
                                                <w:left w:val="none" w:sz="0" w:space="0" w:color="auto"/>
                                                <w:bottom w:val="none" w:sz="0" w:space="0" w:color="auto"/>
                                                <w:right w:val="none" w:sz="0" w:space="0" w:color="auto"/>
                                              </w:divBdr>
                                              <w:divsChild>
                                                <w:div w:id="1974629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5508911">
                                          <w:marLeft w:val="0"/>
                                          <w:marRight w:val="0"/>
                                          <w:marTop w:val="0"/>
                                          <w:marBottom w:val="0"/>
                                          <w:divBdr>
                                            <w:top w:val="none" w:sz="0" w:space="0" w:color="auto"/>
                                            <w:left w:val="none" w:sz="0" w:space="0" w:color="auto"/>
                                            <w:bottom w:val="none" w:sz="0" w:space="0" w:color="auto"/>
                                            <w:right w:val="none" w:sz="0" w:space="0" w:color="auto"/>
                                          </w:divBdr>
                                          <w:divsChild>
                                            <w:div w:id="117529229">
                                              <w:marLeft w:val="0"/>
                                              <w:marRight w:val="0"/>
                                              <w:marTop w:val="75"/>
                                              <w:marBottom w:val="30"/>
                                              <w:divBdr>
                                                <w:top w:val="none" w:sz="0" w:space="0" w:color="auto"/>
                                                <w:left w:val="none" w:sz="0" w:space="0" w:color="auto"/>
                                                <w:bottom w:val="none" w:sz="0" w:space="0" w:color="auto"/>
                                                <w:right w:val="none" w:sz="0" w:space="0" w:color="auto"/>
                                              </w:divBdr>
                                              <w:divsChild>
                                                <w:div w:id="624039710">
                                                  <w:marLeft w:val="0"/>
                                                  <w:marRight w:val="0"/>
                                                  <w:marTop w:val="0"/>
                                                  <w:marBottom w:val="0"/>
                                                  <w:divBdr>
                                                    <w:top w:val="none" w:sz="0" w:space="0" w:color="auto"/>
                                                    <w:left w:val="none" w:sz="0" w:space="0" w:color="auto"/>
                                                    <w:bottom w:val="none" w:sz="0" w:space="0" w:color="auto"/>
                                                    <w:right w:val="none" w:sz="0" w:space="0" w:color="auto"/>
                                                  </w:divBdr>
                                                </w:div>
                                                <w:div w:id="924265168">
                                                  <w:marLeft w:val="0"/>
                                                  <w:marRight w:val="0"/>
                                                  <w:marTop w:val="0"/>
                                                  <w:marBottom w:val="0"/>
                                                  <w:divBdr>
                                                    <w:top w:val="none" w:sz="0" w:space="0" w:color="auto"/>
                                                    <w:left w:val="none" w:sz="0" w:space="0" w:color="auto"/>
                                                    <w:bottom w:val="none" w:sz="0" w:space="0" w:color="auto"/>
                                                    <w:right w:val="none" w:sz="0" w:space="0" w:color="auto"/>
                                                  </w:divBdr>
                                                  <w:divsChild>
                                                    <w:div w:id="609898293">
                                                      <w:marLeft w:val="0"/>
                                                      <w:marRight w:val="0"/>
                                                      <w:marTop w:val="0"/>
                                                      <w:marBottom w:val="0"/>
                                                      <w:divBdr>
                                                        <w:top w:val="none" w:sz="0" w:space="0" w:color="auto"/>
                                                        <w:left w:val="none" w:sz="0" w:space="0" w:color="auto"/>
                                                        <w:bottom w:val="none" w:sz="0" w:space="0" w:color="auto"/>
                                                        <w:right w:val="none" w:sz="0" w:space="0" w:color="auto"/>
                                                      </w:divBdr>
                                                      <w:divsChild>
                                                        <w:div w:id="782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15470969">
                                                  <w:marLeft w:val="0"/>
                                                  <w:marRight w:val="0"/>
                                                  <w:marTop w:val="0"/>
                                                  <w:marBottom w:val="0"/>
                                                  <w:divBdr>
                                                    <w:top w:val="none" w:sz="0" w:space="0" w:color="auto"/>
                                                    <w:left w:val="none" w:sz="0" w:space="0" w:color="auto"/>
                                                    <w:bottom w:val="none" w:sz="0" w:space="0" w:color="auto"/>
                                                    <w:right w:val="none" w:sz="0" w:space="0" w:color="auto"/>
                                                  </w:divBdr>
                                                </w:div>
                                                <w:div w:id="1550024239">
                                                  <w:marLeft w:val="0"/>
                                                  <w:marRight w:val="0"/>
                                                  <w:marTop w:val="0"/>
                                                  <w:marBottom w:val="0"/>
                                                  <w:divBdr>
                                                    <w:top w:val="none" w:sz="0" w:space="0" w:color="auto"/>
                                                    <w:left w:val="none" w:sz="0" w:space="0" w:color="auto"/>
                                                    <w:bottom w:val="none" w:sz="0" w:space="0" w:color="auto"/>
                                                    <w:right w:val="none" w:sz="0" w:space="0" w:color="auto"/>
                                                  </w:divBdr>
                                                </w:div>
                                                <w:div w:id="16616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5406">
                                  <w:marLeft w:val="0"/>
                                  <w:marRight w:val="0"/>
                                  <w:marTop w:val="0"/>
                                  <w:marBottom w:val="0"/>
                                  <w:divBdr>
                                    <w:top w:val="none" w:sz="0" w:space="0" w:color="auto"/>
                                    <w:left w:val="none" w:sz="0" w:space="0" w:color="auto"/>
                                    <w:bottom w:val="single" w:sz="6" w:space="7" w:color="E1E8ED"/>
                                    <w:right w:val="none" w:sz="0" w:space="0" w:color="auto"/>
                                  </w:divBdr>
                                  <w:divsChild>
                                    <w:div w:id="1077359775">
                                      <w:marLeft w:val="0"/>
                                      <w:marRight w:val="0"/>
                                      <w:marTop w:val="0"/>
                                      <w:marBottom w:val="0"/>
                                      <w:divBdr>
                                        <w:top w:val="none" w:sz="0" w:space="0" w:color="auto"/>
                                        <w:left w:val="none" w:sz="0" w:space="0" w:color="auto"/>
                                        <w:bottom w:val="none" w:sz="0" w:space="0" w:color="auto"/>
                                        <w:right w:val="none" w:sz="0" w:space="0" w:color="auto"/>
                                      </w:divBdr>
                                      <w:divsChild>
                                        <w:div w:id="149642824">
                                          <w:marLeft w:val="0"/>
                                          <w:marRight w:val="0"/>
                                          <w:marTop w:val="0"/>
                                          <w:marBottom w:val="0"/>
                                          <w:divBdr>
                                            <w:top w:val="none" w:sz="0" w:space="0" w:color="auto"/>
                                            <w:left w:val="none" w:sz="0" w:space="0" w:color="auto"/>
                                            <w:bottom w:val="none" w:sz="0" w:space="0" w:color="auto"/>
                                            <w:right w:val="none" w:sz="0" w:space="0" w:color="auto"/>
                                          </w:divBdr>
                                        </w:div>
                                        <w:div w:id="346445975">
                                          <w:marLeft w:val="0"/>
                                          <w:marRight w:val="0"/>
                                          <w:marTop w:val="0"/>
                                          <w:marBottom w:val="0"/>
                                          <w:divBdr>
                                            <w:top w:val="none" w:sz="0" w:space="0" w:color="auto"/>
                                            <w:left w:val="none" w:sz="0" w:space="0" w:color="auto"/>
                                            <w:bottom w:val="none" w:sz="0" w:space="0" w:color="auto"/>
                                            <w:right w:val="none" w:sz="0" w:space="0" w:color="auto"/>
                                          </w:divBdr>
                                          <w:divsChild>
                                            <w:div w:id="139854568">
                                              <w:marLeft w:val="0"/>
                                              <w:marRight w:val="0"/>
                                              <w:marTop w:val="75"/>
                                              <w:marBottom w:val="30"/>
                                              <w:divBdr>
                                                <w:top w:val="none" w:sz="0" w:space="0" w:color="auto"/>
                                                <w:left w:val="none" w:sz="0" w:space="0" w:color="auto"/>
                                                <w:bottom w:val="none" w:sz="0" w:space="0" w:color="auto"/>
                                                <w:right w:val="none" w:sz="0" w:space="0" w:color="auto"/>
                                              </w:divBdr>
                                              <w:divsChild>
                                                <w:div w:id="304360608">
                                                  <w:marLeft w:val="0"/>
                                                  <w:marRight w:val="0"/>
                                                  <w:marTop w:val="0"/>
                                                  <w:marBottom w:val="0"/>
                                                  <w:divBdr>
                                                    <w:top w:val="none" w:sz="0" w:space="0" w:color="auto"/>
                                                    <w:left w:val="none" w:sz="0" w:space="0" w:color="auto"/>
                                                    <w:bottom w:val="none" w:sz="0" w:space="0" w:color="auto"/>
                                                    <w:right w:val="none" w:sz="0" w:space="0" w:color="auto"/>
                                                  </w:divBdr>
                                                  <w:divsChild>
                                                    <w:div w:id="627932996">
                                                      <w:marLeft w:val="0"/>
                                                      <w:marRight w:val="0"/>
                                                      <w:marTop w:val="0"/>
                                                      <w:marBottom w:val="0"/>
                                                      <w:divBdr>
                                                        <w:top w:val="none" w:sz="0" w:space="0" w:color="auto"/>
                                                        <w:left w:val="none" w:sz="0" w:space="0" w:color="auto"/>
                                                        <w:bottom w:val="none" w:sz="0" w:space="0" w:color="auto"/>
                                                        <w:right w:val="none" w:sz="0" w:space="0" w:color="auto"/>
                                                      </w:divBdr>
                                                      <w:divsChild>
                                                        <w:div w:id="2322022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8259772">
                                                  <w:marLeft w:val="0"/>
                                                  <w:marRight w:val="0"/>
                                                  <w:marTop w:val="0"/>
                                                  <w:marBottom w:val="0"/>
                                                  <w:divBdr>
                                                    <w:top w:val="none" w:sz="0" w:space="0" w:color="auto"/>
                                                    <w:left w:val="none" w:sz="0" w:space="0" w:color="auto"/>
                                                    <w:bottom w:val="none" w:sz="0" w:space="0" w:color="auto"/>
                                                    <w:right w:val="none" w:sz="0" w:space="0" w:color="auto"/>
                                                  </w:divBdr>
                                                </w:div>
                                                <w:div w:id="469325894">
                                                  <w:marLeft w:val="0"/>
                                                  <w:marRight w:val="0"/>
                                                  <w:marTop w:val="0"/>
                                                  <w:marBottom w:val="0"/>
                                                  <w:divBdr>
                                                    <w:top w:val="none" w:sz="0" w:space="0" w:color="auto"/>
                                                    <w:left w:val="none" w:sz="0" w:space="0" w:color="auto"/>
                                                    <w:bottom w:val="none" w:sz="0" w:space="0" w:color="auto"/>
                                                    <w:right w:val="none" w:sz="0" w:space="0" w:color="auto"/>
                                                  </w:divBdr>
                                                </w:div>
                                                <w:div w:id="1496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85357">
                                  <w:marLeft w:val="0"/>
                                  <w:marRight w:val="0"/>
                                  <w:marTop w:val="0"/>
                                  <w:marBottom w:val="0"/>
                                  <w:divBdr>
                                    <w:top w:val="none" w:sz="0" w:space="0" w:color="auto"/>
                                    <w:left w:val="none" w:sz="0" w:space="0" w:color="auto"/>
                                    <w:bottom w:val="single" w:sz="6" w:space="7" w:color="E1E8ED"/>
                                    <w:right w:val="none" w:sz="0" w:space="0" w:color="auto"/>
                                  </w:divBdr>
                                  <w:divsChild>
                                    <w:div w:id="70009252">
                                      <w:marLeft w:val="0"/>
                                      <w:marRight w:val="0"/>
                                      <w:marTop w:val="0"/>
                                      <w:marBottom w:val="0"/>
                                      <w:divBdr>
                                        <w:top w:val="none" w:sz="0" w:space="0" w:color="auto"/>
                                        <w:left w:val="none" w:sz="0" w:space="0" w:color="auto"/>
                                        <w:bottom w:val="none" w:sz="0" w:space="0" w:color="auto"/>
                                        <w:right w:val="none" w:sz="0" w:space="0" w:color="auto"/>
                                      </w:divBdr>
                                      <w:divsChild>
                                        <w:div w:id="409696071">
                                          <w:marLeft w:val="0"/>
                                          <w:marRight w:val="0"/>
                                          <w:marTop w:val="0"/>
                                          <w:marBottom w:val="0"/>
                                          <w:divBdr>
                                            <w:top w:val="none" w:sz="0" w:space="0" w:color="auto"/>
                                            <w:left w:val="none" w:sz="0" w:space="0" w:color="auto"/>
                                            <w:bottom w:val="none" w:sz="0" w:space="0" w:color="auto"/>
                                            <w:right w:val="none" w:sz="0" w:space="0" w:color="auto"/>
                                          </w:divBdr>
                                        </w:div>
                                        <w:div w:id="1233197982">
                                          <w:marLeft w:val="0"/>
                                          <w:marRight w:val="0"/>
                                          <w:marTop w:val="0"/>
                                          <w:marBottom w:val="0"/>
                                          <w:divBdr>
                                            <w:top w:val="none" w:sz="0" w:space="0" w:color="auto"/>
                                            <w:left w:val="none" w:sz="0" w:space="0" w:color="auto"/>
                                            <w:bottom w:val="none" w:sz="0" w:space="0" w:color="auto"/>
                                            <w:right w:val="none" w:sz="0" w:space="0" w:color="auto"/>
                                          </w:divBdr>
                                          <w:divsChild>
                                            <w:div w:id="1871260023">
                                              <w:marLeft w:val="0"/>
                                              <w:marRight w:val="0"/>
                                              <w:marTop w:val="75"/>
                                              <w:marBottom w:val="30"/>
                                              <w:divBdr>
                                                <w:top w:val="none" w:sz="0" w:space="0" w:color="auto"/>
                                                <w:left w:val="none" w:sz="0" w:space="0" w:color="auto"/>
                                                <w:bottom w:val="none" w:sz="0" w:space="0" w:color="auto"/>
                                                <w:right w:val="none" w:sz="0" w:space="0" w:color="auto"/>
                                              </w:divBdr>
                                              <w:divsChild>
                                                <w:div w:id="145978604">
                                                  <w:marLeft w:val="0"/>
                                                  <w:marRight w:val="0"/>
                                                  <w:marTop w:val="0"/>
                                                  <w:marBottom w:val="0"/>
                                                  <w:divBdr>
                                                    <w:top w:val="none" w:sz="0" w:space="0" w:color="auto"/>
                                                    <w:left w:val="none" w:sz="0" w:space="0" w:color="auto"/>
                                                    <w:bottom w:val="none" w:sz="0" w:space="0" w:color="auto"/>
                                                    <w:right w:val="none" w:sz="0" w:space="0" w:color="auto"/>
                                                  </w:divBdr>
                                                </w:div>
                                                <w:div w:id="223415852">
                                                  <w:marLeft w:val="0"/>
                                                  <w:marRight w:val="0"/>
                                                  <w:marTop w:val="0"/>
                                                  <w:marBottom w:val="0"/>
                                                  <w:divBdr>
                                                    <w:top w:val="none" w:sz="0" w:space="0" w:color="auto"/>
                                                    <w:left w:val="none" w:sz="0" w:space="0" w:color="auto"/>
                                                    <w:bottom w:val="none" w:sz="0" w:space="0" w:color="auto"/>
                                                    <w:right w:val="none" w:sz="0" w:space="0" w:color="auto"/>
                                                  </w:divBdr>
                                                </w:div>
                                                <w:div w:id="665519631">
                                                  <w:marLeft w:val="0"/>
                                                  <w:marRight w:val="0"/>
                                                  <w:marTop w:val="0"/>
                                                  <w:marBottom w:val="0"/>
                                                  <w:divBdr>
                                                    <w:top w:val="none" w:sz="0" w:space="0" w:color="auto"/>
                                                    <w:left w:val="none" w:sz="0" w:space="0" w:color="auto"/>
                                                    <w:bottom w:val="none" w:sz="0" w:space="0" w:color="auto"/>
                                                    <w:right w:val="none" w:sz="0" w:space="0" w:color="auto"/>
                                                  </w:divBdr>
                                                </w:div>
                                                <w:div w:id="987637011">
                                                  <w:marLeft w:val="0"/>
                                                  <w:marRight w:val="0"/>
                                                  <w:marTop w:val="0"/>
                                                  <w:marBottom w:val="0"/>
                                                  <w:divBdr>
                                                    <w:top w:val="none" w:sz="0" w:space="0" w:color="auto"/>
                                                    <w:left w:val="none" w:sz="0" w:space="0" w:color="auto"/>
                                                    <w:bottom w:val="none" w:sz="0" w:space="0" w:color="auto"/>
                                                    <w:right w:val="none" w:sz="0" w:space="0" w:color="auto"/>
                                                  </w:divBdr>
                                                  <w:divsChild>
                                                    <w:div w:id="745306085">
                                                      <w:marLeft w:val="0"/>
                                                      <w:marRight w:val="0"/>
                                                      <w:marTop w:val="0"/>
                                                      <w:marBottom w:val="0"/>
                                                      <w:divBdr>
                                                        <w:top w:val="none" w:sz="0" w:space="0" w:color="auto"/>
                                                        <w:left w:val="none" w:sz="0" w:space="0" w:color="auto"/>
                                                        <w:bottom w:val="none" w:sz="0" w:space="0" w:color="auto"/>
                                                        <w:right w:val="none" w:sz="0" w:space="0" w:color="auto"/>
                                                      </w:divBdr>
                                                      <w:divsChild>
                                                        <w:div w:id="6916878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80099405">
                                  <w:marLeft w:val="0"/>
                                  <w:marRight w:val="0"/>
                                  <w:marTop w:val="0"/>
                                  <w:marBottom w:val="0"/>
                                  <w:divBdr>
                                    <w:top w:val="none" w:sz="0" w:space="0" w:color="auto"/>
                                    <w:left w:val="none" w:sz="0" w:space="0" w:color="auto"/>
                                    <w:bottom w:val="single" w:sz="6" w:space="7" w:color="E1E8ED"/>
                                    <w:right w:val="none" w:sz="0" w:space="0" w:color="auto"/>
                                  </w:divBdr>
                                  <w:divsChild>
                                    <w:div w:id="1520780768">
                                      <w:marLeft w:val="0"/>
                                      <w:marRight w:val="0"/>
                                      <w:marTop w:val="0"/>
                                      <w:marBottom w:val="0"/>
                                      <w:divBdr>
                                        <w:top w:val="none" w:sz="0" w:space="0" w:color="auto"/>
                                        <w:left w:val="none" w:sz="0" w:space="0" w:color="auto"/>
                                        <w:bottom w:val="none" w:sz="0" w:space="0" w:color="auto"/>
                                        <w:right w:val="none" w:sz="0" w:space="0" w:color="auto"/>
                                      </w:divBdr>
                                      <w:divsChild>
                                        <w:div w:id="1837838608">
                                          <w:marLeft w:val="0"/>
                                          <w:marRight w:val="0"/>
                                          <w:marTop w:val="0"/>
                                          <w:marBottom w:val="0"/>
                                          <w:divBdr>
                                            <w:top w:val="none" w:sz="0" w:space="0" w:color="auto"/>
                                            <w:left w:val="none" w:sz="0" w:space="0" w:color="auto"/>
                                            <w:bottom w:val="none" w:sz="0" w:space="0" w:color="auto"/>
                                            <w:right w:val="none" w:sz="0" w:space="0" w:color="auto"/>
                                          </w:divBdr>
                                          <w:divsChild>
                                            <w:div w:id="2127962904">
                                              <w:marLeft w:val="0"/>
                                              <w:marRight w:val="0"/>
                                              <w:marTop w:val="75"/>
                                              <w:marBottom w:val="30"/>
                                              <w:divBdr>
                                                <w:top w:val="none" w:sz="0" w:space="0" w:color="auto"/>
                                                <w:left w:val="none" w:sz="0" w:space="0" w:color="auto"/>
                                                <w:bottom w:val="none" w:sz="0" w:space="0" w:color="auto"/>
                                                <w:right w:val="none" w:sz="0" w:space="0" w:color="auto"/>
                                              </w:divBdr>
                                              <w:divsChild>
                                                <w:div w:id="210962892">
                                                  <w:marLeft w:val="0"/>
                                                  <w:marRight w:val="0"/>
                                                  <w:marTop w:val="0"/>
                                                  <w:marBottom w:val="0"/>
                                                  <w:divBdr>
                                                    <w:top w:val="none" w:sz="0" w:space="0" w:color="auto"/>
                                                    <w:left w:val="none" w:sz="0" w:space="0" w:color="auto"/>
                                                    <w:bottom w:val="none" w:sz="0" w:space="0" w:color="auto"/>
                                                    <w:right w:val="none" w:sz="0" w:space="0" w:color="auto"/>
                                                  </w:divBdr>
                                                </w:div>
                                                <w:div w:id="634993842">
                                                  <w:marLeft w:val="0"/>
                                                  <w:marRight w:val="0"/>
                                                  <w:marTop w:val="0"/>
                                                  <w:marBottom w:val="0"/>
                                                  <w:divBdr>
                                                    <w:top w:val="none" w:sz="0" w:space="0" w:color="auto"/>
                                                    <w:left w:val="none" w:sz="0" w:space="0" w:color="auto"/>
                                                    <w:bottom w:val="none" w:sz="0" w:space="0" w:color="auto"/>
                                                    <w:right w:val="none" w:sz="0" w:space="0" w:color="auto"/>
                                                  </w:divBdr>
                                                </w:div>
                                                <w:div w:id="1575431297">
                                                  <w:marLeft w:val="0"/>
                                                  <w:marRight w:val="0"/>
                                                  <w:marTop w:val="0"/>
                                                  <w:marBottom w:val="0"/>
                                                  <w:divBdr>
                                                    <w:top w:val="none" w:sz="0" w:space="0" w:color="auto"/>
                                                    <w:left w:val="none" w:sz="0" w:space="0" w:color="auto"/>
                                                    <w:bottom w:val="none" w:sz="0" w:space="0" w:color="auto"/>
                                                    <w:right w:val="none" w:sz="0" w:space="0" w:color="auto"/>
                                                  </w:divBdr>
                                                </w:div>
                                                <w:div w:id="2138403701">
                                                  <w:marLeft w:val="0"/>
                                                  <w:marRight w:val="0"/>
                                                  <w:marTop w:val="0"/>
                                                  <w:marBottom w:val="0"/>
                                                  <w:divBdr>
                                                    <w:top w:val="none" w:sz="0" w:space="0" w:color="auto"/>
                                                    <w:left w:val="none" w:sz="0" w:space="0" w:color="auto"/>
                                                    <w:bottom w:val="none" w:sz="0" w:space="0" w:color="auto"/>
                                                    <w:right w:val="none" w:sz="0" w:space="0" w:color="auto"/>
                                                  </w:divBdr>
                                                  <w:divsChild>
                                                    <w:div w:id="1108623691">
                                                      <w:marLeft w:val="0"/>
                                                      <w:marRight w:val="0"/>
                                                      <w:marTop w:val="0"/>
                                                      <w:marBottom w:val="0"/>
                                                      <w:divBdr>
                                                        <w:top w:val="none" w:sz="0" w:space="0" w:color="auto"/>
                                                        <w:left w:val="none" w:sz="0" w:space="0" w:color="auto"/>
                                                        <w:bottom w:val="none" w:sz="0" w:space="0" w:color="auto"/>
                                                        <w:right w:val="none" w:sz="0" w:space="0" w:color="auto"/>
                                                      </w:divBdr>
                                                      <w:divsChild>
                                                        <w:div w:id="16243855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694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5497">
                                  <w:marLeft w:val="0"/>
                                  <w:marRight w:val="0"/>
                                  <w:marTop w:val="0"/>
                                  <w:marBottom w:val="0"/>
                                  <w:divBdr>
                                    <w:top w:val="none" w:sz="0" w:space="0" w:color="auto"/>
                                    <w:left w:val="none" w:sz="0" w:space="0" w:color="auto"/>
                                    <w:bottom w:val="single" w:sz="6" w:space="7" w:color="E1E8ED"/>
                                    <w:right w:val="none" w:sz="0" w:space="0" w:color="auto"/>
                                  </w:divBdr>
                                  <w:divsChild>
                                    <w:div w:id="139467890">
                                      <w:marLeft w:val="0"/>
                                      <w:marRight w:val="0"/>
                                      <w:marTop w:val="0"/>
                                      <w:marBottom w:val="0"/>
                                      <w:divBdr>
                                        <w:top w:val="none" w:sz="0" w:space="0" w:color="auto"/>
                                        <w:left w:val="none" w:sz="0" w:space="0" w:color="auto"/>
                                        <w:bottom w:val="none" w:sz="0" w:space="0" w:color="auto"/>
                                        <w:right w:val="none" w:sz="0" w:space="0" w:color="auto"/>
                                      </w:divBdr>
                                      <w:divsChild>
                                        <w:div w:id="1191454836">
                                          <w:marLeft w:val="0"/>
                                          <w:marRight w:val="0"/>
                                          <w:marTop w:val="0"/>
                                          <w:marBottom w:val="0"/>
                                          <w:divBdr>
                                            <w:top w:val="none" w:sz="0" w:space="0" w:color="auto"/>
                                            <w:left w:val="none" w:sz="0" w:space="0" w:color="auto"/>
                                            <w:bottom w:val="none" w:sz="0" w:space="0" w:color="auto"/>
                                            <w:right w:val="none" w:sz="0" w:space="0" w:color="auto"/>
                                          </w:divBdr>
                                          <w:divsChild>
                                            <w:div w:id="1831946804">
                                              <w:marLeft w:val="0"/>
                                              <w:marRight w:val="0"/>
                                              <w:marTop w:val="75"/>
                                              <w:marBottom w:val="30"/>
                                              <w:divBdr>
                                                <w:top w:val="none" w:sz="0" w:space="0" w:color="auto"/>
                                                <w:left w:val="none" w:sz="0" w:space="0" w:color="auto"/>
                                                <w:bottom w:val="none" w:sz="0" w:space="0" w:color="auto"/>
                                                <w:right w:val="none" w:sz="0" w:space="0" w:color="auto"/>
                                              </w:divBdr>
                                              <w:divsChild>
                                                <w:div w:id="473256702">
                                                  <w:marLeft w:val="0"/>
                                                  <w:marRight w:val="0"/>
                                                  <w:marTop w:val="0"/>
                                                  <w:marBottom w:val="0"/>
                                                  <w:divBdr>
                                                    <w:top w:val="none" w:sz="0" w:space="0" w:color="auto"/>
                                                    <w:left w:val="none" w:sz="0" w:space="0" w:color="auto"/>
                                                    <w:bottom w:val="none" w:sz="0" w:space="0" w:color="auto"/>
                                                    <w:right w:val="none" w:sz="0" w:space="0" w:color="auto"/>
                                                  </w:divBdr>
                                                </w:div>
                                                <w:div w:id="507526062">
                                                  <w:marLeft w:val="0"/>
                                                  <w:marRight w:val="0"/>
                                                  <w:marTop w:val="0"/>
                                                  <w:marBottom w:val="0"/>
                                                  <w:divBdr>
                                                    <w:top w:val="none" w:sz="0" w:space="0" w:color="auto"/>
                                                    <w:left w:val="none" w:sz="0" w:space="0" w:color="auto"/>
                                                    <w:bottom w:val="none" w:sz="0" w:space="0" w:color="auto"/>
                                                    <w:right w:val="none" w:sz="0" w:space="0" w:color="auto"/>
                                                  </w:divBdr>
                                                </w:div>
                                                <w:div w:id="1553732966">
                                                  <w:marLeft w:val="0"/>
                                                  <w:marRight w:val="0"/>
                                                  <w:marTop w:val="0"/>
                                                  <w:marBottom w:val="0"/>
                                                  <w:divBdr>
                                                    <w:top w:val="none" w:sz="0" w:space="0" w:color="auto"/>
                                                    <w:left w:val="none" w:sz="0" w:space="0" w:color="auto"/>
                                                    <w:bottom w:val="none" w:sz="0" w:space="0" w:color="auto"/>
                                                    <w:right w:val="none" w:sz="0" w:space="0" w:color="auto"/>
                                                  </w:divBdr>
                                                  <w:divsChild>
                                                    <w:div w:id="156389734">
                                                      <w:marLeft w:val="0"/>
                                                      <w:marRight w:val="0"/>
                                                      <w:marTop w:val="0"/>
                                                      <w:marBottom w:val="0"/>
                                                      <w:divBdr>
                                                        <w:top w:val="none" w:sz="0" w:space="0" w:color="auto"/>
                                                        <w:left w:val="none" w:sz="0" w:space="0" w:color="auto"/>
                                                        <w:bottom w:val="none" w:sz="0" w:space="0" w:color="auto"/>
                                                        <w:right w:val="none" w:sz="0" w:space="0" w:color="auto"/>
                                                      </w:divBdr>
                                                      <w:divsChild>
                                                        <w:div w:id="1180854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38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444">
                                  <w:marLeft w:val="0"/>
                                  <w:marRight w:val="0"/>
                                  <w:marTop w:val="0"/>
                                  <w:marBottom w:val="0"/>
                                  <w:divBdr>
                                    <w:top w:val="none" w:sz="0" w:space="0" w:color="auto"/>
                                    <w:left w:val="none" w:sz="0" w:space="0" w:color="auto"/>
                                    <w:bottom w:val="single" w:sz="6" w:space="7" w:color="E1E8ED"/>
                                    <w:right w:val="none" w:sz="0" w:space="0" w:color="auto"/>
                                  </w:divBdr>
                                  <w:divsChild>
                                    <w:div w:id="1825581951">
                                      <w:marLeft w:val="0"/>
                                      <w:marRight w:val="0"/>
                                      <w:marTop w:val="0"/>
                                      <w:marBottom w:val="0"/>
                                      <w:divBdr>
                                        <w:top w:val="none" w:sz="0" w:space="0" w:color="auto"/>
                                        <w:left w:val="none" w:sz="0" w:space="0" w:color="auto"/>
                                        <w:bottom w:val="none" w:sz="0" w:space="0" w:color="auto"/>
                                        <w:right w:val="none" w:sz="0" w:space="0" w:color="auto"/>
                                      </w:divBdr>
                                      <w:divsChild>
                                        <w:div w:id="466317379">
                                          <w:marLeft w:val="0"/>
                                          <w:marRight w:val="0"/>
                                          <w:marTop w:val="0"/>
                                          <w:marBottom w:val="0"/>
                                          <w:divBdr>
                                            <w:top w:val="none" w:sz="0" w:space="0" w:color="auto"/>
                                            <w:left w:val="none" w:sz="0" w:space="0" w:color="auto"/>
                                            <w:bottom w:val="none" w:sz="0" w:space="0" w:color="auto"/>
                                            <w:right w:val="none" w:sz="0" w:space="0" w:color="auto"/>
                                          </w:divBdr>
                                          <w:divsChild>
                                            <w:div w:id="651376361">
                                              <w:marLeft w:val="0"/>
                                              <w:marRight w:val="0"/>
                                              <w:marTop w:val="75"/>
                                              <w:marBottom w:val="30"/>
                                              <w:divBdr>
                                                <w:top w:val="none" w:sz="0" w:space="0" w:color="auto"/>
                                                <w:left w:val="none" w:sz="0" w:space="0" w:color="auto"/>
                                                <w:bottom w:val="none" w:sz="0" w:space="0" w:color="auto"/>
                                                <w:right w:val="none" w:sz="0" w:space="0" w:color="auto"/>
                                              </w:divBdr>
                                              <w:divsChild>
                                                <w:div w:id="770585041">
                                                  <w:marLeft w:val="0"/>
                                                  <w:marRight w:val="0"/>
                                                  <w:marTop w:val="0"/>
                                                  <w:marBottom w:val="0"/>
                                                  <w:divBdr>
                                                    <w:top w:val="none" w:sz="0" w:space="0" w:color="auto"/>
                                                    <w:left w:val="none" w:sz="0" w:space="0" w:color="auto"/>
                                                    <w:bottom w:val="none" w:sz="0" w:space="0" w:color="auto"/>
                                                    <w:right w:val="none" w:sz="0" w:space="0" w:color="auto"/>
                                                  </w:divBdr>
                                                  <w:divsChild>
                                                    <w:div w:id="418797952">
                                                      <w:marLeft w:val="0"/>
                                                      <w:marRight w:val="0"/>
                                                      <w:marTop w:val="0"/>
                                                      <w:marBottom w:val="0"/>
                                                      <w:divBdr>
                                                        <w:top w:val="none" w:sz="0" w:space="0" w:color="auto"/>
                                                        <w:left w:val="none" w:sz="0" w:space="0" w:color="auto"/>
                                                        <w:bottom w:val="none" w:sz="0" w:space="0" w:color="auto"/>
                                                        <w:right w:val="none" w:sz="0" w:space="0" w:color="auto"/>
                                                      </w:divBdr>
                                                      <w:divsChild>
                                                        <w:div w:id="42801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7059144">
                                                  <w:marLeft w:val="0"/>
                                                  <w:marRight w:val="0"/>
                                                  <w:marTop w:val="0"/>
                                                  <w:marBottom w:val="0"/>
                                                  <w:divBdr>
                                                    <w:top w:val="none" w:sz="0" w:space="0" w:color="auto"/>
                                                    <w:left w:val="none" w:sz="0" w:space="0" w:color="auto"/>
                                                    <w:bottom w:val="none" w:sz="0" w:space="0" w:color="auto"/>
                                                    <w:right w:val="none" w:sz="0" w:space="0" w:color="auto"/>
                                                  </w:divBdr>
                                                </w:div>
                                                <w:div w:id="1664577249">
                                                  <w:marLeft w:val="0"/>
                                                  <w:marRight w:val="0"/>
                                                  <w:marTop w:val="0"/>
                                                  <w:marBottom w:val="0"/>
                                                  <w:divBdr>
                                                    <w:top w:val="none" w:sz="0" w:space="0" w:color="auto"/>
                                                    <w:left w:val="none" w:sz="0" w:space="0" w:color="auto"/>
                                                    <w:bottom w:val="none" w:sz="0" w:space="0" w:color="auto"/>
                                                    <w:right w:val="none" w:sz="0" w:space="0" w:color="auto"/>
                                                  </w:divBdr>
                                                </w:div>
                                                <w:div w:id="20045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06885">
                                  <w:marLeft w:val="0"/>
                                  <w:marRight w:val="0"/>
                                  <w:marTop w:val="0"/>
                                  <w:marBottom w:val="0"/>
                                  <w:divBdr>
                                    <w:top w:val="none" w:sz="0" w:space="0" w:color="auto"/>
                                    <w:left w:val="none" w:sz="0" w:space="0" w:color="auto"/>
                                    <w:bottom w:val="single" w:sz="6" w:space="7" w:color="E1E8ED"/>
                                    <w:right w:val="none" w:sz="0" w:space="0" w:color="auto"/>
                                  </w:divBdr>
                                  <w:divsChild>
                                    <w:div w:id="188959574">
                                      <w:marLeft w:val="0"/>
                                      <w:marRight w:val="0"/>
                                      <w:marTop w:val="0"/>
                                      <w:marBottom w:val="0"/>
                                      <w:divBdr>
                                        <w:top w:val="none" w:sz="0" w:space="0" w:color="auto"/>
                                        <w:left w:val="none" w:sz="0" w:space="0" w:color="auto"/>
                                        <w:bottom w:val="none" w:sz="0" w:space="0" w:color="auto"/>
                                        <w:right w:val="none" w:sz="0" w:space="0" w:color="auto"/>
                                      </w:divBdr>
                                      <w:divsChild>
                                        <w:div w:id="380977358">
                                          <w:marLeft w:val="0"/>
                                          <w:marRight w:val="0"/>
                                          <w:marTop w:val="0"/>
                                          <w:marBottom w:val="0"/>
                                          <w:divBdr>
                                            <w:top w:val="none" w:sz="0" w:space="0" w:color="auto"/>
                                            <w:left w:val="none" w:sz="0" w:space="0" w:color="auto"/>
                                            <w:bottom w:val="none" w:sz="0" w:space="0" w:color="auto"/>
                                            <w:right w:val="none" w:sz="0" w:space="0" w:color="auto"/>
                                          </w:divBdr>
                                        </w:div>
                                        <w:div w:id="707880434">
                                          <w:marLeft w:val="0"/>
                                          <w:marRight w:val="0"/>
                                          <w:marTop w:val="0"/>
                                          <w:marBottom w:val="0"/>
                                          <w:divBdr>
                                            <w:top w:val="none" w:sz="0" w:space="0" w:color="auto"/>
                                            <w:left w:val="none" w:sz="0" w:space="0" w:color="auto"/>
                                            <w:bottom w:val="none" w:sz="0" w:space="0" w:color="auto"/>
                                            <w:right w:val="none" w:sz="0" w:space="0" w:color="auto"/>
                                          </w:divBdr>
                                          <w:divsChild>
                                            <w:div w:id="1216089083">
                                              <w:marLeft w:val="0"/>
                                              <w:marRight w:val="0"/>
                                              <w:marTop w:val="75"/>
                                              <w:marBottom w:val="30"/>
                                              <w:divBdr>
                                                <w:top w:val="none" w:sz="0" w:space="0" w:color="auto"/>
                                                <w:left w:val="none" w:sz="0" w:space="0" w:color="auto"/>
                                                <w:bottom w:val="none" w:sz="0" w:space="0" w:color="auto"/>
                                                <w:right w:val="none" w:sz="0" w:space="0" w:color="auto"/>
                                              </w:divBdr>
                                              <w:divsChild>
                                                <w:div w:id="1285384282">
                                                  <w:marLeft w:val="0"/>
                                                  <w:marRight w:val="0"/>
                                                  <w:marTop w:val="0"/>
                                                  <w:marBottom w:val="0"/>
                                                  <w:divBdr>
                                                    <w:top w:val="none" w:sz="0" w:space="0" w:color="auto"/>
                                                    <w:left w:val="none" w:sz="0" w:space="0" w:color="auto"/>
                                                    <w:bottom w:val="none" w:sz="0" w:space="0" w:color="auto"/>
                                                    <w:right w:val="none" w:sz="0" w:space="0" w:color="auto"/>
                                                  </w:divBdr>
                                                </w:div>
                                                <w:div w:id="1423793911">
                                                  <w:marLeft w:val="0"/>
                                                  <w:marRight w:val="0"/>
                                                  <w:marTop w:val="0"/>
                                                  <w:marBottom w:val="0"/>
                                                  <w:divBdr>
                                                    <w:top w:val="none" w:sz="0" w:space="0" w:color="auto"/>
                                                    <w:left w:val="none" w:sz="0" w:space="0" w:color="auto"/>
                                                    <w:bottom w:val="none" w:sz="0" w:space="0" w:color="auto"/>
                                                    <w:right w:val="none" w:sz="0" w:space="0" w:color="auto"/>
                                                  </w:divBdr>
                                                  <w:divsChild>
                                                    <w:div w:id="2141681087">
                                                      <w:marLeft w:val="0"/>
                                                      <w:marRight w:val="0"/>
                                                      <w:marTop w:val="0"/>
                                                      <w:marBottom w:val="0"/>
                                                      <w:divBdr>
                                                        <w:top w:val="none" w:sz="0" w:space="0" w:color="auto"/>
                                                        <w:left w:val="none" w:sz="0" w:space="0" w:color="auto"/>
                                                        <w:bottom w:val="none" w:sz="0" w:space="0" w:color="auto"/>
                                                        <w:right w:val="none" w:sz="0" w:space="0" w:color="auto"/>
                                                      </w:divBdr>
                                                      <w:divsChild>
                                                        <w:div w:id="6349892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331844">
                                                  <w:marLeft w:val="0"/>
                                                  <w:marRight w:val="0"/>
                                                  <w:marTop w:val="0"/>
                                                  <w:marBottom w:val="0"/>
                                                  <w:divBdr>
                                                    <w:top w:val="none" w:sz="0" w:space="0" w:color="auto"/>
                                                    <w:left w:val="none" w:sz="0" w:space="0" w:color="auto"/>
                                                    <w:bottom w:val="none" w:sz="0" w:space="0" w:color="auto"/>
                                                    <w:right w:val="none" w:sz="0" w:space="0" w:color="auto"/>
                                                  </w:divBdr>
                                                </w:div>
                                                <w:div w:id="19015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4832">
                                  <w:marLeft w:val="0"/>
                                  <w:marRight w:val="0"/>
                                  <w:marTop w:val="0"/>
                                  <w:marBottom w:val="0"/>
                                  <w:divBdr>
                                    <w:top w:val="none" w:sz="0" w:space="0" w:color="auto"/>
                                    <w:left w:val="none" w:sz="0" w:space="0" w:color="auto"/>
                                    <w:bottom w:val="single" w:sz="6" w:space="7" w:color="E1E8ED"/>
                                    <w:right w:val="none" w:sz="0" w:space="0" w:color="auto"/>
                                  </w:divBdr>
                                  <w:divsChild>
                                    <w:div w:id="652953813">
                                      <w:marLeft w:val="0"/>
                                      <w:marRight w:val="0"/>
                                      <w:marTop w:val="0"/>
                                      <w:marBottom w:val="0"/>
                                      <w:divBdr>
                                        <w:top w:val="none" w:sz="0" w:space="0" w:color="auto"/>
                                        <w:left w:val="none" w:sz="0" w:space="0" w:color="auto"/>
                                        <w:bottom w:val="none" w:sz="0" w:space="0" w:color="auto"/>
                                        <w:right w:val="none" w:sz="0" w:space="0" w:color="auto"/>
                                      </w:divBdr>
                                      <w:divsChild>
                                        <w:div w:id="404184668">
                                          <w:marLeft w:val="0"/>
                                          <w:marRight w:val="0"/>
                                          <w:marTop w:val="0"/>
                                          <w:marBottom w:val="0"/>
                                          <w:divBdr>
                                            <w:top w:val="none" w:sz="0" w:space="0" w:color="auto"/>
                                            <w:left w:val="none" w:sz="0" w:space="0" w:color="auto"/>
                                            <w:bottom w:val="none" w:sz="0" w:space="0" w:color="auto"/>
                                            <w:right w:val="none" w:sz="0" w:space="0" w:color="auto"/>
                                          </w:divBdr>
                                        </w:div>
                                        <w:div w:id="741874781">
                                          <w:marLeft w:val="0"/>
                                          <w:marRight w:val="0"/>
                                          <w:marTop w:val="0"/>
                                          <w:marBottom w:val="0"/>
                                          <w:divBdr>
                                            <w:top w:val="none" w:sz="0" w:space="0" w:color="auto"/>
                                            <w:left w:val="none" w:sz="0" w:space="0" w:color="auto"/>
                                            <w:bottom w:val="none" w:sz="0" w:space="0" w:color="auto"/>
                                            <w:right w:val="none" w:sz="0" w:space="0" w:color="auto"/>
                                          </w:divBdr>
                                        </w:div>
                                        <w:div w:id="1081683014">
                                          <w:marLeft w:val="0"/>
                                          <w:marRight w:val="0"/>
                                          <w:marTop w:val="0"/>
                                          <w:marBottom w:val="0"/>
                                          <w:divBdr>
                                            <w:top w:val="none" w:sz="0" w:space="0" w:color="auto"/>
                                            <w:left w:val="none" w:sz="0" w:space="0" w:color="auto"/>
                                            <w:bottom w:val="none" w:sz="0" w:space="0" w:color="auto"/>
                                            <w:right w:val="none" w:sz="0" w:space="0" w:color="auto"/>
                                          </w:divBdr>
                                          <w:divsChild>
                                            <w:div w:id="852913895">
                                              <w:marLeft w:val="0"/>
                                              <w:marRight w:val="0"/>
                                              <w:marTop w:val="0"/>
                                              <w:marBottom w:val="0"/>
                                              <w:divBdr>
                                                <w:top w:val="none" w:sz="0" w:space="0" w:color="auto"/>
                                                <w:left w:val="none" w:sz="0" w:space="0" w:color="auto"/>
                                                <w:bottom w:val="none" w:sz="0" w:space="0" w:color="auto"/>
                                                <w:right w:val="none" w:sz="0" w:space="0" w:color="auto"/>
                                              </w:divBdr>
                                              <w:divsChild>
                                                <w:div w:id="5507270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8545756">
                                          <w:marLeft w:val="0"/>
                                          <w:marRight w:val="0"/>
                                          <w:marTop w:val="0"/>
                                          <w:marBottom w:val="0"/>
                                          <w:divBdr>
                                            <w:top w:val="none" w:sz="0" w:space="0" w:color="auto"/>
                                            <w:left w:val="none" w:sz="0" w:space="0" w:color="auto"/>
                                            <w:bottom w:val="none" w:sz="0" w:space="0" w:color="auto"/>
                                            <w:right w:val="none" w:sz="0" w:space="0" w:color="auto"/>
                                          </w:divBdr>
                                          <w:divsChild>
                                            <w:div w:id="1198741923">
                                              <w:marLeft w:val="0"/>
                                              <w:marRight w:val="0"/>
                                              <w:marTop w:val="75"/>
                                              <w:marBottom w:val="30"/>
                                              <w:divBdr>
                                                <w:top w:val="none" w:sz="0" w:space="0" w:color="auto"/>
                                                <w:left w:val="none" w:sz="0" w:space="0" w:color="auto"/>
                                                <w:bottom w:val="none" w:sz="0" w:space="0" w:color="auto"/>
                                                <w:right w:val="none" w:sz="0" w:space="0" w:color="auto"/>
                                              </w:divBdr>
                                              <w:divsChild>
                                                <w:div w:id="436870246">
                                                  <w:marLeft w:val="0"/>
                                                  <w:marRight w:val="0"/>
                                                  <w:marTop w:val="0"/>
                                                  <w:marBottom w:val="0"/>
                                                  <w:divBdr>
                                                    <w:top w:val="none" w:sz="0" w:space="0" w:color="auto"/>
                                                    <w:left w:val="none" w:sz="0" w:space="0" w:color="auto"/>
                                                    <w:bottom w:val="none" w:sz="0" w:space="0" w:color="auto"/>
                                                    <w:right w:val="none" w:sz="0" w:space="0" w:color="auto"/>
                                                  </w:divBdr>
                                                </w:div>
                                                <w:div w:id="457069038">
                                                  <w:marLeft w:val="0"/>
                                                  <w:marRight w:val="0"/>
                                                  <w:marTop w:val="0"/>
                                                  <w:marBottom w:val="0"/>
                                                  <w:divBdr>
                                                    <w:top w:val="none" w:sz="0" w:space="0" w:color="auto"/>
                                                    <w:left w:val="none" w:sz="0" w:space="0" w:color="auto"/>
                                                    <w:bottom w:val="none" w:sz="0" w:space="0" w:color="auto"/>
                                                    <w:right w:val="none" w:sz="0" w:space="0" w:color="auto"/>
                                                  </w:divBdr>
                                                </w:div>
                                                <w:div w:id="650982806">
                                                  <w:marLeft w:val="0"/>
                                                  <w:marRight w:val="0"/>
                                                  <w:marTop w:val="0"/>
                                                  <w:marBottom w:val="0"/>
                                                  <w:divBdr>
                                                    <w:top w:val="none" w:sz="0" w:space="0" w:color="auto"/>
                                                    <w:left w:val="none" w:sz="0" w:space="0" w:color="auto"/>
                                                    <w:bottom w:val="none" w:sz="0" w:space="0" w:color="auto"/>
                                                    <w:right w:val="none" w:sz="0" w:space="0" w:color="auto"/>
                                                  </w:divBdr>
                                                  <w:divsChild>
                                                    <w:div w:id="113794753">
                                                      <w:marLeft w:val="0"/>
                                                      <w:marRight w:val="0"/>
                                                      <w:marTop w:val="0"/>
                                                      <w:marBottom w:val="0"/>
                                                      <w:divBdr>
                                                        <w:top w:val="none" w:sz="0" w:space="0" w:color="auto"/>
                                                        <w:left w:val="none" w:sz="0" w:space="0" w:color="auto"/>
                                                        <w:bottom w:val="none" w:sz="0" w:space="0" w:color="auto"/>
                                                        <w:right w:val="none" w:sz="0" w:space="0" w:color="auto"/>
                                                      </w:divBdr>
                                                      <w:divsChild>
                                                        <w:div w:id="553229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8483523">
                                                  <w:marLeft w:val="0"/>
                                                  <w:marRight w:val="0"/>
                                                  <w:marTop w:val="0"/>
                                                  <w:marBottom w:val="0"/>
                                                  <w:divBdr>
                                                    <w:top w:val="none" w:sz="0" w:space="0" w:color="auto"/>
                                                    <w:left w:val="none" w:sz="0" w:space="0" w:color="auto"/>
                                                    <w:bottom w:val="none" w:sz="0" w:space="0" w:color="auto"/>
                                                    <w:right w:val="none" w:sz="0" w:space="0" w:color="auto"/>
                                                  </w:divBdr>
                                                </w:div>
                                                <w:div w:id="9937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2205">
                                          <w:marLeft w:val="0"/>
                                          <w:marRight w:val="0"/>
                                          <w:marTop w:val="0"/>
                                          <w:marBottom w:val="0"/>
                                          <w:divBdr>
                                            <w:top w:val="none" w:sz="0" w:space="0" w:color="auto"/>
                                            <w:left w:val="none" w:sz="0" w:space="0" w:color="auto"/>
                                            <w:bottom w:val="none" w:sz="0" w:space="0" w:color="auto"/>
                                            <w:right w:val="none" w:sz="0" w:space="0" w:color="auto"/>
                                          </w:divBdr>
                                          <w:divsChild>
                                            <w:div w:id="1374042963">
                                              <w:marLeft w:val="0"/>
                                              <w:marRight w:val="0"/>
                                              <w:marTop w:val="150"/>
                                              <w:marBottom w:val="0"/>
                                              <w:divBdr>
                                                <w:top w:val="none" w:sz="0" w:space="9" w:color="auto"/>
                                                <w:left w:val="none" w:sz="0" w:space="0" w:color="auto"/>
                                                <w:bottom w:val="none" w:sz="0" w:space="9" w:color="auto"/>
                                                <w:right w:val="none" w:sz="0" w:space="0" w:color="auto"/>
                                              </w:divBdr>
                                              <w:divsChild>
                                                <w:div w:id="80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206">
                                  <w:marLeft w:val="0"/>
                                  <w:marRight w:val="0"/>
                                  <w:marTop w:val="0"/>
                                  <w:marBottom w:val="0"/>
                                  <w:divBdr>
                                    <w:top w:val="none" w:sz="0" w:space="0" w:color="auto"/>
                                    <w:left w:val="none" w:sz="0" w:space="0" w:color="auto"/>
                                    <w:bottom w:val="single" w:sz="6" w:space="7" w:color="E1E8ED"/>
                                    <w:right w:val="none" w:sz="0" w:space="0" w:color="auto"/>
                                  </w:divBdr>
                                  <w:divsChild>
                                    <w:div w:id="1957904577">
                                      <w:marLeft w:val="0"/>
                                      <w:marRight w:val="0"/>
                                      <w:marTop w:val="0"/>
                                      <w:marBottom w:val="0"/>
                                      <w:divBdr>
                                        <w:top w:val="none" w:sz="0" w:space="0" w:color="auto"/>
                                        <w:left w:val="none" w:sz="0" w:space="0" w:color="auto"/>
                                        <w:bottom w:val="none" w:sz="0" w:space="0" w:color="auto"/>
                                        <w:right w:val="none" w:sz="0" w:space="0" w:color="auto"/>
                                      </w:divBdr>
                                      <w:divsChild>
                                        <w:div w:id="665016840">
                                          <w:marLeft w:val="0"/>
                                          <w:marRight w:val="0"/>
                                          <w:marTop w:val="0"/>
                                          <w:marBottom w:val="0"/>
                                          <w:divBdr>
                                            <w:top w:val="none" w:sz="0" w:space="0" w:color="auto"/>
                                            <w:left w:val="none" w:sz="0" w:space="0" w:color="auto"/>
                                            <w:bottom w:val="none" w:sz="0" w:space="0" w:color="auto"/>
                                            <w:right w:val="none" w:sz="0" w:space="0" w:color="auto"/>
                                          </w:divBdr>
                                          <w:divsChild>
                                            <w:div w:id="1758136078">
                                              <w:marLeft w:val="0"/>
                                              <w:marRight w:val="0"/>
                                              <w:marTop w:val="75"/>
                                              <w:marBottom w:val="30"/>
                                              <w:divBdr>
                                                <w:top w:val="none" w:sz="0" w:space="0" w:color="auto"/>
                                                <w:left w:val="none" w:sz="0" w:space="0" w:color="auto"/>
                                                <w:bottom w:val="none" w:sz="0" w:space="0" w:color="auto"/>
                                                <w:right w:val="none" w:sz="0" w:space="0" w:color="auto"/>
                                              </w:divBdr>
                                              <w:divsChild>
                                                <w:div w:id="115369106">
                                                  <w:marLeft w:val="0"/>
                                                  <w:marRight w:val="0"/>
                                                  <w:marTop w:val="0"/>
                                                  <w:marBottom w:val="0"/>
                                                  <w:divBdr>
                                                    <w:top w:val="none" w:sz="0" w:space="0" w:color="auto"/>
                                                    <w:left w:val="none" w:sz="0" w:space="0" w:color="auto"/>
                                                    <w:bottom w:val="none" w:sz="0" w:space="0" w:color="auto"/>
                                                    <w:right w:val="none" w:sz="0" w:space="0" w:color="auto"/>
                                                  </w:divBdr>
                                                  <w:divsChild>
                                                    <w:div w:id="1850751490">
                                                      <w:marLeft w:val="0"/>
                                                      <w:marRight w:val="0"/>
                                                      <w:marTop w:val="0"/>
                                                      <w:marBottom w:val="0"/>
                                                      <w:divBdr>
                                                        <w:top w:val="none" w:sz="0" w:space="0" w:color="auto"/>
                                                        <w:left w:val="none" w:sz="0" w:space="0" w:color="auto"/>
                                                        <w:bottom w:val="none" w:sz="0" w:space="0" w:color="auto"/>
                                                        <w:right w:val="none" w:sz="0" w:space="0" w:color="auto"/>
                                                      </w:divBdr>
                                                      <w:divsChild>
                                                        <w:div w:id="1005400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338255">
                                                  <w:marLeft w:val="0"/>
                                                  <w:marRight w:val="0"/>
                                                  <w:marTop w:val="0"/>
                                                  <w:marBottom w:val="0"/>
                                                  <w:divBdr>
                                                    <w:top w:val="none" w:sz="0" w:space="0" w:color="auto"/>
                                                    <w:left w:val="none" w:sz="0" w:space="0" w:color="auto"/>
                                                    <w:bottom w:val="none" w:sz="0" w:space="0" w:color="auto"/>
                                                    <w:right w:val="none" w:sz="0" w:space="0" w:color="auto"/>
                                                  </w:divBdr>
                                                </w:div>
                                                <w:div w:id="266277606">
                                                  <w:marLeft w:val="0"/>
                                                  <w:marRight w:val="0"/>
                                                  <w:marTop w:val="0"/>
                                                  <w:marBottom w:val="0"/>
                                                  <w:divBdr>
                                                    <w:top w:val="none" w:sz="0" w:space="0" w:color="auto"/>
                                                    <w:left w:val="none" w:sz="0" w:space="0" w:color="auto"/>
                                                    <w:bottom w:val="none" w:sz="0" w:space="0" w:color="auto"/>
                                                    <w:right w:val="none" w:sz="0" w:space="0" w:color="auto"/>
                                                  </w:divBdr>
                                                </w:div>
                                                <w:div w:id="60372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4806">
                                  <w:marLeft w:val="0"/>
                                  <w:marRight w:val="0"/>
                                  <w:marTop w:val="0"/>
                                  <w:marBottom w:val="0"/>
                                  <w:divBdr>
                                    <w:top w:val="none" w:sz="0" w:space="0" w:color="auto"/>
                                    <w:left w:val="none" w:sz="0" w:space="0" w:color="auto"/>
                                    <w:bottom w:val="single" w:sz="6" w:space="7" w:color="E1E8ED"/>
                                    <w:right w:val="none" w:sz="0" w:space="0" w:color="auto"/>
                                  </w:divBdr>
                                  <w:divsChild>
                                    <w:div w:id="2078474822">
                                      <w:marLeft w:val="0"/>
                                      <w:marRight w:val="0"/>
                                      <w:marTop w:val="0"/>
                                      <w:marBottom w:val="0"/>
                                      <w:divBdr>
                                        <w:top w:val="none" w:sz="0" w:space="0" w:color="auto"/>
                                        <w:left w:val="none" w:sz="0" w:space="0" w:color="auto"/>
                                        <w:bottom w:val="none" w:sz="0" w:space="0" w:color="auto"/>
                                        <w:right w:val="none" w:sz="0" w:space="0" w:color="auto"/>
                                      </w:divBdr>
                                      <w:divsChild>
                                        <w:div w:id="588196681">
                                          <w:marLeft w:val="0"/>
                                          <w:marRight w:val="0"/>
                                          <w:marTop w:val="0"/>
                                          <w:marBottom w:val="0"/>
                                          <w:divBdr>
                                            <w:top w:val="none" w:sz="0" w:space="0" w:color="auto"/>
                                            <w:left w:val="none" w:sz="0" w:space="0" w:color="auto"/>
                                            <w:bottom w:val="none" w:sz="0" w:space="0" w:color="auto"/>
                                            <w:right w:val="none" w:sz="0" w:space="0" w:color="auto"/>
                                          </w:divBdr>
                                        </w:div>
                                        <w:div w:id="683940195">
                                          <w:marLeft w:val="0"/>
                                          <w:marRight w:val="0"/>
                                          <w:marTop w:val="0"/>
                                          <w:marBottom w:val="0"/>
                                          <w:divBdr>
                                            <w:top w:val="none" w:sz="0" w:space="0" w:color="auto"/>
                                            <w:left w:val="none" w:sz="0" w:space="0" w:color="auto"/>
                                            <w:bottom w:val="none" w:sz="0" w:space="0" w:color="auto"/>
                                            <w:right w:val="none" w:sz="0" w:space="0" w:color="auto"/>
                                          </w:divBdr>
                                          <w:divsChild>
                                            <w:div w:id="1512334718">
                                              <w:marLeft w:val="0"/>
                                              <w:marRight w:val="0"/>
                                              <w:marTop w:val="75"/>
                                              <w:marBottom w:val="30"/>
                                              <w:divBdr>
                                                <w:top w:val="none" w:sz="0" w:space="0" w:color="auto"/>
                                                <w:left w:val="none" w:sz="0" w:space="0" w:color="auto"/>
                                                <w:bottom w:val="none" w:sz="0" w:space="0" w:color="auto"/>
                                                <w:right w:val="none" w:sz="0" w:space="0" w:color="auto"/>
                                              </w:divBdr>
                                              <w:divsChild>
                                                <w:div w:id="415171946">
                                                  <w:marLeft w:val="0"/>
                                                  <w:marRight w:val="0"/>
                                                  <w:marTop w:val="0"/>
                                                  <w:marBottom w:val="0"/>
                                                  <w:divBdr>
                                                    <w:top w:val="none" w:sz="0" w:space="0" w:color="auto"/>
                                                    <w:left w:val="none" w:sz="0" w:space="0" w:color="auto"/>
                                                    <w:bottom w:val="none" w:sz="0" w:space="0" w:color="auto"/>
                                                    <w:right w:val="none" w:sz="0" w:space="0" w:color="auto"/>
                                                  </w:divBdr>
                                                </w:div>
                                                <w:div w:id="1154486115">
                                                  <w:marLeft w:val="0"/>
                                                  <w:marRight w:val="0"/>
                                                  <w:marTop w:val="0"/>
                                                  <w:marBottom w:val="0"/>
                                                  <w:divBdr>
                                                    <w:top w:val="none" w:sz="0" w:space="0" w:color="auto"/>
                                                    <w:left w:val="none" w:sz="0" w:space="0" w:color="auto"/>
                                                    <w:bottom w:val="none" w:sz="0" w:space="0" w:color="auto"/>
                                                    <w:right w:val="none" w:sz="0" w:space="0" w:color="auto"/>
                                                  </w:divBdr>
                                                  <w:divsChild>
                                                    <w:div w:id="1877808988">
                                                      <w:marLeft w:val="0"/>
                                                      <w:marRight w:val="0"/>
                                                      <w:marTop w:val="0"/>
                                                      <w:marBottom w:val="0"/>
                                                      <w:divBdr>
                                                        <w:top w:val="none" w:sz="0" w:space="0" w:color="auto"/>
                                                        <w:left w:val="none" w:sz="0" w:space="0" w:color="auto"/>
                                                        <w:bottom w:val="none" w:sz="0" w:space="0" w:color="auto"/>
                                                        <w:right w:val="none" w:sz="0" w:space="0" w:color="auto"/>
                                                      </w:divBdr>
                                                      <w:divsChild>
                                                        <w:div w:id="16465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2343806">
                                                  <w:marLeft w:val="0"/>
                                                  <w:marRight w:val="0"/>
                                                  <w:marTop w:val="0"/>
                                                  <w:marBottom w:val="0"/>
                                                  <w:divBdr>
                                                    <w:top w:val="none" w:sz="0" w:space="0" w:color="auto"/>
                                                    <w:left w:val="none" w:sz="0" w:space="0" w:color="auto"/>
                                                    <w:bottom w:val="none" w:sz="0" w:space="0" w:color="auto"/>
                                                    <w:right w:val="none" w:sz="0" w:space="0" w:color="auto"/>
                                                  </w:divBdr>
                                                </w:div>
                                                <w:div w:id="1717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64556">
                                  <w:marLeft w:val="0"/>
                                  <w:marRight w:val="0"/>
                                  <w:marTop w:val="0"/>
                                  <w:marBottom w:val="0"/>
                                  <w:divBdr>
                                    <w:top w:val="none" w:sz="0" w:space="0" w:color="auto"/>
                                    <w:left w:val="none" w:sz="0" w:space="0" w:color="auto"/>
                                    <w:bottom w:val="single" w:sz="6" w:space="7" w:color="E1E8ED"/>
                                    <w:right w:val="none" w:sz="0" w:space="0" w:color="auto"/>
                                  </w:divBdr>
                                  <w:divsChild>
                                    <w:div w:id="1916473216">
                                      <w:marLeft w:val="0"/>
                                      <w:marRight w:val="0"/>
                                      <w:marTop w:val="0"/>
                                      <w:marBottom w:val="0"/>
                                      <w:divBdr>
                                        <w:top w:val="none" w:sz="0" w:space="0" w:color="auto"/>
                                        <w:left w:val="none" w:sz="0" w:space="0" w:color="auto"/>
                                        <w:bottom w:val="none" w:sz="0" w:space="0" w:color="auto"/>
                                        <w:right w:val="none" w:sz="0" w:space="0" w:color="auto"/>
                                      </w:divBdr>
                                      <w:divsChild>
                                        <w:div w:id="948657839">
                                          <w:marLeft w:val="0"/>
                                          <w:marRight w:val="0"/>
                                          <w:marTop w:val="0"/>
                                          <w:marBottom w:val="0"/>
                                          <w:divBdr>
                                            <w:top w:val="none" w:sz="0" w:space="0" w:color="auto"/>
                                            <w:left w:val="none" w:sz="0" w:space="0" w:color="auto"/>
                                            <w:bottom w:val="none" w:sz="0" w:space="0" w:color="auto"/>
                                            <w:right w:val="none" w:sz="0" w:space="0" w:color="auto"/>
                                          </w:divBdr>
                                        </w:div>
                                        <w:div w:id="1409813574">
                                          <w:marLeft w:val="0"/>
                                          <w:marRight w:val="0"/>
                                          <w:marTop w:val="0"/>
                                          <w:marBottom w:val="0"/>
                                          <w:divBdr>
                                            <w:top w:val="none" w:sz="0" w:space="0" w:color="auto"/>
                                            <w:left w:val="none" w:sz="0" w:space="0" w:color="auto"/>
                                            <w:bottom w:val="none" w:sz="0" w:space="0" w:color="auto"/>
                                            <w:right w:val="none" w:sz="0" w:space="0" w:color="auto"/>
                                          </w:divBdr>
                                          <w:divsChild>
                                            <w:div w:id="1259482254">
                                              <w:marLeft w:val="0"/>
                                              <w:marRight w:val="0"/>
                                              <w:marTop w:val="75"/>
                                              <w:marBottom w:val="30"/>
                                              <w:divBdr>
                                                <w:top w:val="none" w:sz="0" w:space="0" w:color="auto"/>
                                                <w:left w:val="none" w:sz="0" w:space="0" w:color="auto"/>
                                                <w:bottom w:val="none" w:sz="0" w:space="0" w:color="auto"/>
                                                <w:right w:val="none" w:sz="0" w:space="0" w:color="auto"/>
                                              </w:divBdr>
                                              <w:divsChild>
                                                <w:div w:id="61486629">
                                                  <w:marLeft w:val="0"/>
                                                  <w:marRight w:val="0"/>
                                                  <w:marTop w:val="0"/>
                                                  <w:marBottom w:val="0"/>
                                                  <w:divBdr>
                                                    <w:top w:val="none" w:sz="0" w:space="0" w:color="auto"/>
                                                    <w:left w:val="none" w:sz="0" w:space="0" w:color="auto"/>
                                                    <w:bottom w:val="none" w:sz="0" w:space="0" w:color="auto"/>
                                                    <w:right w:val="none" w:sz="0" w:space="0" w:color="auto"/>
                                                  </w:divBdr>
                                                  <w:divsChild>
                                                    <w:div w:id="1215003036">
                                                      <w:marLeft w:val="0"/>
                                                      <w:marRight w:val="0"/>
                                                      <w:marTop w:val="0"/>
                                                      <w:marBottom w:val="0"/>
                                                      <w:divBdr>
                                                        <w:top w:val="none" w:sz="0" w:space="0" w:color="auto"/>
                                                        <w:left w:val="none" w:sz="0" w:space="0" w:color="auto"/>
                                                        <w:bottom w:val="none" w:sz="0" w:space="0" w:color="auto"/>
                                                        <w:right w:val="none" w:sz="0" w:space="0" w:color="auto"/>
                                                      </w:divBdr>
                                                      <w:divsChild>
                                                        <w:div w:id="16124006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4278610">
                                                  <w:marLeft w:val="0"/>
                                                  <w:marRight w:val="0"/>
                                                  <w:marTop w:val="0"/>
                                                  <w:marBottom w:val="0"/>
                                                  <w:divBdr>
                                                    <w:top w:val="none" w:sz="0" w:space="0" w:color="auto"/>
                                                    <w:left w:val="none" w:sz="0" w:space="0" w:color="auto"/>
                                                    <w:bottom w:val="none" w:sz="0" w:space="0" w:color="auto"/>
                                                    <w:right w:val="none" w:sz="0" w:space="0" w:color="auto"/>
                                                  </w:divBdr>
                                                </w:div>
                                                <w:div w:id="314799156">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2958">
                                  <w:marLeft w:val="0"/>
                                  <w:marRight w:val="0"/>
                                  <w:marTop w:val="0"/>
                                  <w:marBottom w:val="0"/>
                                  <w:divBdr>
                                    <w:top w:val="none" w:sz="0" w:space="0" w:color="auto"/>
                                    <w:left w:val="none" w:sz="0" w:space="0" w:color="auto"/>
                                    <w:bottom w:val="single" w:sz="6" w:space="7" w:color="E1E8ED"/>
                                    <w:right w:val="none" w:sz="0" w:space="0" w:color="auto"/>
                                  </w:divBdr>
                                  <w:divsChild>
                                    <w:div w:id="1951278374">
                                      <w:marLeft w:val="0"/>
                                      <w:marRight w:val="0"/>
                                      <w:marTop w:val="0"/>
                                      <w:marBottom w:val="0"/>
                                      <w:divBdr>
                                        <w:top w:val="none" w:sz="0" w:space="0" w:color="auto"/>
                                        <w:left w:val="none" w:sz="0" w:space="0" w:color="auto"/>
                                        <w:bottom w:val="none" w:sz="0" w:space="0" w:color="auto"/>
                                        <w:right w:val="none" w:sz="0" w:space="0" w:color="auto"/>
                                      </w:divBdr>
                                      <w:divsChild>
                                        <w:div w:id="251359815">
                                          <w:marLeft w:val="0"/>
                                          <w:marRight w:val="0"/>
                                          <w:marTop w:val="0"/>
                                          <w:marBottom w:val="0"/>
                                          <w:divBdr>
                                            <w:top w:val="none" w:sz="0" w:space="0" w:color="auto"/>
                                            <w:left w:val="none" w:sz="0" w:space="0" w:color="auto"/>
                                            <w:bottom w:val="none" w:sz="0" w:space="0" w:color="auto"/>
                                            <w:right w:val="none" w:sz="0" w:space="0" w:color="auto"/>
                                          </w:divBdr>
                                        </w:div>
                                        <w:div w:id="1056665147">
                                          <w:marLeft w:val="0"/>
                                          <w:marRight w:val="0"/>
                                          <w:marTop w:val="0"/>
                                          <w:marBottom w:val="0"/>
                                          <w:divBdr>
                                            <w:top w:val="none" w:sz="0" w:space="0" w:color="auto"/>
                                            <w:left w:val="none" w:sz="0" w:space="0" w:color="auto"/>
                                            <w:bottom w:val="none" w:sz="0" w:space="0" w:color="auto"/>
                                            <w:right w:val="none" w:sz="0" w:space="0" w:color="auto"/>
                                          </w:divBdr>
                                          <w:divsChild>
                                            <w:div w:id="1908488067">
                                              <w:marLeft w:val="0"/>
                                              <w:marRight w:val="0"/>
                                              <w:marTop w:val="75"/>
                                              <w:marBottom w:val="30"/>
                                              <w:divBdr>
                                                <w:top w:val="none" w:sz="0" w:space="0" w:color="auto"/>
                                                <w:left w:val="none" w:sz="0" w:space="0" w:color="auto"/>
                                                <w:bottom w:val="none" w:sz="0" w:space="0" w:color="auto"/>
                                                <w:right w:val="none" w:sz="0" w:space="0" w:color="auto"/>
                                              </w:divBdr>
                                              <w:divsChild>
                                                <w:div w:id="159204048">
                                                  <w:marLeft w:val="0"/>
                                                  <w:marRight w:val="0"/>
                                                  <w:marTop w:val="0"/>
                                                  <w:marBottom w:val="0"/>
                                                  <w:divBdr>
                                                    <w:top w:val="none" w:sz="0" w:space="0" w:color="auto"/>
                                                    <w:left w:val="none" w:sz="0" w:space="0" w:color="auto"/>
                                                    <w:bottom w:val="none" w:sz="0" w:space="0" w:color="auto"/>
                                                    <w:right w:val="none" w:sz="0" w:space="0" w:color="auto"/>
                                                  </w:divBdr>
                                                </w:div>
                                                <w:div w:id="647396967">
                                                  <w:marLeft w:val="0"/>
                                                  <w:marRight w:val="0"/>
                                                  <w:marTop w:val="0"/>
                                                  <w:marBottom w:val="0"/>
                                                  <w:divBdr>
                                                    <w:top w:val="none" w:sz="0" w:space="0" w:color="auto"/>
                                                    <w:left w:val="none" w:sz="0" w:space="0" w:color="auto"/>
                                                    <w:bottom w:val="none" w:sz="0" w:space="0" w:color="auto"/>
                                                    <w:right w:val="none" w:sz="0" w:space="0" w:color="auto"/>
                                                  </w:divBdr>
                                                  <w:divsChild>
                                                    <w:div w:id="852572645">
                                                      <w:marLeft w:val="0"/>
                                                      <w:marRight w:val="0"/>
                                                      <w:marTop w:val="0"/>
                                                      <w:marBottom w:val="0"/>
                                                      <w:divBdr>
                                                        <w:top w:val="none" w:sz="0" w:space="0" w:color="auto"/>
                                                        <w:left w:val="none" w:sz="0" w:space="0" w:color="auto"/>
                                                        <w:bottom w:val="none" w:sz="0" w:space="0" w:color="auto"/>
                                                        <w:right w:val="none" w:sz="0" w:space="0" w:color="auto"/>
                                                      </w:divBdr>
                                                      <w:divsChild>
                                                        <w:div w:id="4653150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3091922">
                                                  <w:marLeft w:val="0"/>
                                                  <w:marRight w:val="0"/>
                                                  <w:marTop w:val="0"/>
                                                  <w:marBottom w:val="0"/>
                                                  <w:divBdr>
                                                    <w:top w:val="none" w:sz="0" w:space="0" w:color="auto"/>
                                                    <w:left w:val="none" w:sz="0" w:space="0" w:color="auto"/>
                                                    <w:bottom w:val="none" w:sz="0" w:space="0" w:color="auto"/>
                                                    <w:right w:val="none" w:sz="0" w:space="0" w:color="auto"/>
                                                  </w:divBdr>
                                                </w:div>
                                                <w:div w:id="10838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8506">
                                  <w:marLeft w:val="0"/>
                                  <w:marRight w:val="0"/>
                                  <w:marTop w:val="0"/>
                                  <w:marBottom w:val="0"/>
                                  <w:divBdr>
                                    <w:top w:val="none" w:sz="0" w:space="0" w:color="auto"/>
                                    <w:left w:val="none" w:sz="0" w:space="0" w:color="auto"/>
                                    <w:bottom w:val="single" w:sz="6" w:space="7" w:color="E1E8ED"/>
                                    <w:right w:val="none" w:sz="0" w:space="0" w:color="auto"/>
                                  </w:divBdr>
                                  <w:divsChild>
                                    <w:div w:id="996155186">
                                      <w:marLeft w:val="0"/>
                                      <w:marRight w:val="0"/>
                                      <w:marTop w:val="0"/>
                                      <w:marBottom w:val="0"/>
                                      <w:divBdr>
                                        <w:top w:val="none" w:sz="0" w:space="0" w:color="auto"/>
                                        <w:left w:val="none" w:sz="0" w:space="0" w:color="auto"/>
                                        <w:bottom w:val="none" w:sz="0" w:space="0" w:color="auto"/>
                                        <w:right w:val="none" w:sz="0" w:space="0" w:color="auto"/>
                                      </w:divBdr>
                                      <w:divsChild>
                                        <w:div w:id="1546915215">
                                          <w:marLeft w:val="0"/>
                                          <w:marRight w:val="0"/>
                                          <w:marTop w:val="0"/>
                                          <w:marBottom w:val="0"/>
                                          <w:divBdr>
                                            <w:top w:val="none" w:sz="0" w:space="0" w:color="auto"/>
                                            <w:left w:val="none" w:sz="0" w:space="0" w:color="auto"/>
                                            <w:bottom w:val="none" w:sz="0" w:space="0" w:color="auto"/>
                                            <w:right w:val="none" w:sz="0" w:space="0" w:color="auto"/>
                                          </w:divBdr>
                                        </w:div>
                                        <w:div w:id="1996760385">
                                          <w:marLeft w:val="0"/>
                                          <w:marRight w:val="0"/>
                                          <w:marTop w:val="0"/>
                                          <w:marBottom w:val="0"/>
                                          <w:divBdr>
                                            <w:top w:val="none" w:sz="0" w:space="0" w:color="auto"/>
                                            <w:left w:val="none" w:sz="0" w:space="0" w:color="auto"/>
                                            <w:bottom w:val="none" w:sz="0" w:space="0" w:color="auto"/>
                                            <w:right w:val="none" w:sz="0" w:space="0" w:color="auto"/>
                                          </w:divBdr>
                                          <w:divsChild>
                                            <w:div w:id="1494640050">
                                              <w:marLeft w:val="0"/>
                                              <w:marRight w:val="0"/>
                                              <w:marTop w:val="75"/>
                                              <w:marBottom w:val="30"/>
                                              <w:divBdr>
                                                <w:top w:val="none" w:sz="0" w:space="0" w:color="auto"/>
                                                <w:left w:val="none" w:sz="0" w:space="0" w:color="auto"/>
                                                <w:bottom w:val="none" w:sz="0" w:space="0" w:color="auto"/>
                                                <w:right w:val="none" w:sz="0" w:space="0" w:color="auto"/>
                                              </w:divBdr>
                                              <w:divsChild>
                                                <w:div w:id="652683579">
                                                  <w:marLeft w:val="0"/>
                                                  <w:marRight w:val="0"/>
                                                  <w:marTop w:val="0"/>
                                                  <w:marBottom w:val="0"/>
                                                  <w:divBdr>
                                                    <w:top w:val="none" w:sz="0" w:space="0" w:color="auto"/>
                                                    <w:left w:val="none" w:sz="0" w:space="0" w:color="auto"/>
                                                    <w:bottom w:val="none" w:sz="0" w:space="0" w:color="auto"/>
                                                    <w:right w:val="none" w:sz="0" w:space="0" w:color="auto"/>
                                                  </w:divBdr>
                                                  <w:divsChild>
                                                    <w:div w:id="626661732">
                                                      <w:marLeft w:val="0"/>
                                                      <w:marRight w:val="0"/>
                                                      <w:marTop w:val="0"/>
                                                      <w:marBottom w:val="0"/>
                                                      <w:divBdr>
                                                        <w:top w:val="none" w:sz="0" w:space="0" w:color="auto"/>
                                                        <w:left w:val="none" w:sz="0" w:space="0" w:color="auto"/>
                                                        <w:bottom w:val="none" w:sz="0" w:space="0" w:color="auto"/>
                                                        <w:right w:val="none" w:sz="0" w:space="0" w:color="auto"/>
                                                      </w:divBdr>
                                                      <w:divsChild>
                                                        <w:div w:id="493107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7672108">
                                                  <w:marLeft w:val="0"/>
                                                  <w:marRight w:val="0"/>
                                                  <w:marTop w:val="0"/>
                                                  <w:marBottom w:val="0"/>
                                                  <w:divBdr>
                                                    <w:top w:val="none" w:sz="0" w:space="0" w:color="auto"/>
                                                    <w:left w:val="none" w:sz="0" w:space="0" w:color="auto"/>
                                                    <w:bottom w:val="none" w:sz="0" w:space="0" w:color="auto"/>
                                                    <w:right w:val="none" w:sz="0" w:space="0" w:color="auto"/>
                                                  </w:divBdr>
                                                </w:div>
                                                <w:div w:id="1403917297">
                                                  <w:marLeft w:val="0"/>
                                                  <w:marRight w:val="0"/>
                                                  <w:marTop w:val="0"/>
                                                  <w:marBottom w:val="0"/>
                                                  <w:divBdr>
                                                    <w:top w:val="none" w:sz="0" w:space="0" w:color="auto"/>
                                                    <w:left w:val="none" w:sz="0" w:space="0" w:color="auto"/>
                                                    <w:bottom w:val="none" w:sz="0" w:space="0" w:color="auto"/>
                                                    <w:right w:val="none" w:sz="0" w:space="0" w:color="auto"/>
                                                  </w:divBdr>
                                                </w:div>
                                                <w:div w:id="15873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27254">
                                  <w:marLeft w:val="0"/>
                                  <w:marRight w:val="0"/>
                                  <w:marTop w:val="0"/>
                                  <w:marBottom w:val="0"/>
                                  <w:divBdr>
                                    <w:top w:val="none" w:sz="0" w:space="0" w:color="auto"/>
                                    <w:left w:val="none" w:sz="0" w:space="0" w:color="auto"/>
                                    <w:bottom w:val="single" w:sz="6" w:space="7" w:color="E1E8ED"/>
                                    <w:right w:val="none" w:sz="0" w:space="0" w:color="auto"/>
                                  </w:divBdr>
                                  <w:divsChild>
                                    <w:div w:id="36127397">
                                      <w:marLeft w:val="0"/>
                                      <w:marRight w:val="0"/>
                                      <w:marTop w:val="0"/>
                                      <w:marBottom w:val="0"/>
                                      <w:divBdr>
                                        <w:top w:val="none" w:sz="0" w:space="0" w:color="auto"/>
                                        <w:left w:val="none" w:sz="0" w:space="0" w:color="auto"/>
                                        <w:bottom w:val="none" w:sz="0" w:space="0" w:color="auto"/>
                                        <w:right w:val="none" w:sz="0" w:space="0" w:color="auto"/>
                                      </w:divBdr>
                                      <w:divsChild>
                                        <w:div w:id="588782093">
                                          <w:marLeft w:val="0"/>
                                          <w:marRight w:val="0"/>
                                          <w:marTop w:val="0"/>
                                          <w:marBottom w:val="0"/>
                                          <w:divBdr>
                                            <w:top w:val="none" w:sz="0" w:space="0" w:color="auto"/>
                                            <w:left w:val="none" w:sz="0" w:space="0" w:color="auto"/>
                                            <w:bottom w:val="none" w:sz="0" w:space="0" w:color="auto"/>
                                            <w:right w:val="none" w:sz="0" w:space="0" w:color="auto"/>
                                          </w:divBdr>
                                          <w:divsChild>
                                            <w:div w:id="783886109">
                                              <w:marLeft w:val="0"/>
                                              <w:marRight w:val="0"/>
                                              <w:marTop w:val="75"/>
                                              <w:marBottom w:val="30"/>
                                              <w:divBdr>
                                                <w:top w:val="none" w:sz="0" w:space="0" w:color="auto"/>
                                                <w:left w:val="none" w:sz="0" w:space="0" w:color="auto"/>
                                                <w:bottom w:val="none" w:sz="0" w:space="0" w:color="auto"/>
                                                <w:right w:val="none" w:sz="0" w:space="0" w:color="auto"/>
                                              </w:divBdr>
                                              <w:divsChild>
                                                <w:div w:id="432820628">
                                                  <w:marLeft w:val="0"/>
                                                  <w:marRight w:val="0"/>
                                                  <w:marTop w:val="0"/>
                                                  <w:marBottom w:val="0"/>
                                                  <w:divBdr>
                                                    <w:top w:val="none" w:sz="0" w:space="0" w:color="auto"/>
                                                    <w:left w:val="none" w:sz="0" w:space="0" w:color="auto"/>
                                                    <w:bottom w:val="none" w:sz="0" w:space="0" w:color="auto"/>
                                                    <w:right w:val="none" w:sz="0" w:space="0" w:color="auto"/>
                                                  </w:divBdr>
                                                </w:div>
                                                <w:div w:id="1089040139">
                                                  <w:marLeft w:val="0"/>
                                                  <w:marRight w:val="0"/>
                                                  <w:marTop w:val="0"/>
                                                  <w:marBottom w:val="0"/>
                                                  <w:divBdr>
                                                    <w:top w:val="none" w:sz="0" w:space="0" w:color="auto"/>
                                                    <w:left w:val="none" w:sz="0" w:space="0" w:color="auto"/>
                                                    <w:bottom w:val="none" w:sz="0" w:space="0" w:color="auto"/>
                                                    <w:right w:val="none" w:sz="0" w:space="0" w:color="auto"/>
                                                  </w:divBdr>
                                                  <w:divsChild>
                                                    <w:div w:id="1115250329">
                                                      <w:marLeft w:val="0"/>
                                                      <w:marRight w:val="0"/>
                                                      <w:marTop w:val="0"/>
                                                      <w:marBottom w:val="0"/>
                                                      <w:divBdr>
                                                        <w:top w:val="none" w:sz="0" w:space="0" w:color="auto"/>
                                                        <w:left w:val="none" w:sz="0" w:space="0" w:color="auto"/>
                                                        <w:bottom w:val="none" w:sz="0" w:space="0" w:color="auto"/>
                                                        <w:right w:val="none" w:sz="0" w:space="0" w:color="auto"/>
                                                      </w:divBdr>
                                                      <w:divsChild>
                                                        <w:div w:id="76323357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55961901">
                                                  <w:marLeft w:val="0"/>
                                                  <w:marRight w:val="0"/>
                                                  <w:marTop w:val="0"/>
                                                  <w:marBottom w:val="0"/>
                                                  <w:divBdr>
                                                    <w:top w:val="none" w:sz="0" w:space="0" w:color="auto"/>
                                                    <w:left w:val="none" w:sz="0" w:space="0" w:color="auto"/>
                                                    <w:bottom w:val="none" w:sz="0" w:space="0" w:color="auto"/>
                                                    <w:right w:val="none" w:sz="0" w:space="0" w:color="auto"/>
                                                  </w:divBdr>
                                                </w:div>
                                                <w:div w:id="18912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4423">
                                  <w:marLeft w:val="0"/>
                                  <w:marRight w:val="0"/>
                                  <w:marTop w:val="0"/>
                                  <w:marBottom w:val="0"/>
                                  <w:divBdr>
                                    <w:top w:val="none" w:sz="0" w:space="0" w:color="auto"/>
                                    <w:left w:val="none" w:sz="0" w:space="0" w:color="auto"/>
                                    <w:bottom w:val="single" w:sz="6" w:space="7" w:color="E1E8ED"/>
                                    <w:right w:val="none" w:sz="0" w:space="0" w:color="auto"/>
                                  </w:divBdr>
                                  <w:divsChild>
                                    <w:div w:id="368847663">
                                      <w:marLeft w:val="0"/>
                                      <w:marRight w:val="0"/>
                                      <w:marTop w:val="0"/>
                                      <w:marBottom w:val="0"/>
                                      <w:divBdr>
                                        <w:top w:val="none" w:sz="0" w:space="0" w:color="auto"/>
                                        <w:left w:val="none" w:sz="0" w:space="0" w:color="auto"/>
                                        <w:bottom w:val="none" w:sz="0" w:space="0" w:color="auto"/>
                                        <w:right w:val="none" w:sz="0" w:space="0" w:color="auto"/>
                                      </w:divBdr>
                                      <w:divsChild>
                                        <w:div w:id="381515783">
                                          <w:marLeft w:val="0"/>
                                          <w:marRight w:val="0"/>
                                          <w:marTop w:val="0"/>
                                          <w:marBottom w:val="0"/>
                                          <w:divBdr>
                                            <w:top w:val="none" w:sz="0" w:space="0" w:color="auto"/>
                                            <w:left w:val="none" w:sz="0" w:space="0" w:color="auto"/>
                                            <w:bottom w:val="none" w:sz="0" w:space="0" w:color="auto"/>
                                            <w:right w:val="none" w:sz="0" w:space="0" w:color="auto"/>
                                          </w:divBdr>
                                        </w:div>
                                        <w:div w:id="1663654492">
                                          <w:marLeft w:val="0"/>
                                          <w:marRight w:val="0"/>
                                          <w:marTop w:val="0"/>
                                          <w:marBottom w:val="0"/>
                                          <w:divBdr>
                                            <w:top w:val="none" w:sz="0" w:space="0" w:color="auto"/>
                                            <w:left w:val="none" w:sz="0" w:space="0" w:color="auto"/>
                                            <w:bottom w:val="none" w:sz="0" w:space="0" w:color="auto"/>
                                            <w:right w:val="none" w:sz="0" w:space="0" w:color="auto"/>
                                          </w:divBdr>
                                          <w:divsChild>
                                            <w:div w:id="611787641">
                                              <w:marLeft w:val="0"/>
                                              <w:marRight w:val="0"/>
                                              <w:marTop w:val="75"/>
                                              <w:marBottom w:val="30"/>
                                              <w:divBdr>
                                                <w:top w:val="none" w:sz="0" w:space="0" w:color="auto"/>
                                                <w:left w:val="none" w:sz="0" w:space="0" w:color="auto"/>
                                                <w:bottom w:val="none" w:sz="0" w:space="0" w:color="auto"/>
                                                <w:right w:val="none" w:sz="0" w:space="0" w:color="auto"/>
                                              </w:divBdr>
                                              <w:divsChild>
                                                <w:div w:id="260529440">
                                                  <w:marLeft w:val="0"/>
                                                  <w:marRight w:val="0"/>
                                                  <w:marTop w:val="0"/>
                                                  <w:marBottom w:val="0"/>
                                                  <w:divBdr>
                                                    <w:top w:val="none" w:sz="0" w:space="0" w:color="auto"/>
                                                    <w:left w:val="none" w:sz="0" w:space="0" w:color="auto"/>
                                                    <w:bottom w:val="none" w:sz="0" w:space="0" w:color="auto"/>
                                                    <w:right w:val="none" w:sz="0" w:space="0" w:color="auto"/>
                                                  </w:divBdr>
                                                </w:div>
                                                <w:div w:id="478154653">
                                                  <w:marLeft w:val="0"/>
                                                  <w:marRight w:val="0"/>
                                                  <w:marTop w:val="0"/>
                                                  <w:marBottom w:val="0"/>
                                                  <w:divBdr>
                                                    <w:top w:val="none" w:sz="0" w:space="0" w:color="auto"/>
                                                    <w:left w:val="none" w:sz="0" w:space="0" w:color="auto"/>
                                                    <w:bottom w:val="none" w:sz="0" w:space="0" w:color="auto"/>
                                                    <w:right w:val="none" w:sz="0" w:space="0" w:color="auto"/>
                                                  </w:divBdr>
                                                </w:div>
                                                <w:div w:id="1390491379">
                                                  <w:marLeft w:val="0"/>
                                                  <w:marRight w:val="0"/>
                                                  <w:marTop w:val="0"/>
                                                  <w:marBottom w:val="0"/>
                                                  <w:divBdr>
                                                    <w:top w:val="none" w:sz="0" w:space="0" w:color="auto"/>
                                                    <w:left w:val="none" w:sz="0" w:space="0" w:color="auto"/>
                                                    <w:bottom w:val="none" w:sz="0" w:space="0" w:color="auto"/>
                                                    <w:right w:val="none" w:sz="0" w:space="0" w:color="auto"/>
                                                  </w:divBdr>
                                                </w:div>
                                                <w:div w:id="2123837975">
                                                  <w:marLeft w:val="0"/>
                                                  <w:marRight w:val="0"/>
                                                  <w:marTop w:val="0"/>
                                                  <w:marBottom w:val="0"/>
                                                  <w:divBdr>
                                                    <w:top w:val="none" w:sz="0" w:space="0" w:color="auto"/>
                                                    <w:left w:val="none" w:sz="0" w:space="0" w:color="auto"/>
                                                    <w:bottom w:val="none" w:sz="0" w:space="0" w:color="auto"/>
                                                    <w:right w:val="none" w:sz="0" w:space="0" w:color="auto"/>
                                                  </w:divBdr>
                                                  <w:divsChild>
                                                    <w:div w:id="1121341943">
                                                      <w:marLeft w:val="0"/>
                                                      <w:marRight w:val="0"/>
                                                      <w:marTop w:val="0"/>
                                                      <w:marBottom w:val="0"/>
                                                      <w:divBdr>
                                                        <w:top w:val="none" w:sz="0" w:space="0" w:color="auto"/>
                                                        <w:left w:val="none" w:sz="0" w:space="0" w:color="auto"/>
                                                        <w:bottom w:val="none" w:sz="0" w:space="0" w:color="auto"/>
                                                        <w:right w:val="none" w:sz="0" w:space="0" w:color="auto"/>
                                                      </w:divBdr>
                                                      <w:divsChild>
                                                        <w:div w:id="7534784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096487229">
                                  <w:marLeft w:val="0"/>
                                  <w:marRight w:val="0"/>
                                  <w:marTop w:val="0"/>
                                  <w:marBottom w:val="0"/>
                                  <w:divBdr>
                                    <w:top w:val="none" w:sz="0" w:space="0" w:color="auto"/>
                                    <w:left w:val="none" w:sz="0" w:space="0" w:color="auto"/>
                                    <w:bottom w:val="single" w:sz="6" w:space="7" w:color="E1E8ED"/>
                                    <w:right w:val="none" w:sz="0" w:space="0" w:color="auto"/>
                                  </w:divBdr>
                                  <w:divsChild>
                                    <w:div w:id="81025135">
                                      <w:marLeft w:val="0"/>
                                      <w:marRight w:val="0"/>
                                      <w:marTop w:val="0"/>
                                      <w:marBottom w:val="0"/>
                                      <w:divBdr>
                                        <w:top w:val="none" w:sz="0" w:space="0" w:color="auto"/>
                                        <w:left w:val="none" w:sz="0" w:space="0" w:color="auto"/>
                                        <w:bottom w:val="none" w:sz="0" w:space="0" w:color="auto"/>
                                        <w:right w:val="none" w:sz="0" w:space="0" w:color="auto"/>
                                      </w:divBdr>
                                      <w:divsChild>
                                        <w:div w:id="422267099">
                                          <w:marLeft w:val="0"/>
                                          <w:marRight w:val="0"/>
                                          <w:marTop w:val="0"/>
                                          <w:marBottom w:val="0"/>
                                          <w:divBdr>
                                            <w:top w:val="none" w:sz="0" w:space="0" w:color="auto"/>
                                            <w:left w:val="none" w:sz="0" w:space="0" w:color="auto"/>
                                            <w:bottom w:val="none" w:sz="0" w:space="0" w:color="auto"/>
                                            <w:right w:val="none" w:sz="0" w:space="0" w:color="auto"/>
                                          </w:divBdr>
                                          <w:divsChild>
                                            <w:div w:id="563103860">
                                              <w:marLeft w:val="0"/>
                                              <w:marRight w:val="0"/>
                                              <w:marTop w:val="75"/>
                                              <w:marBottom w:val="30"/>
                                              <w:divBdr>
                                                <w:top w:val="none" w:sz="0" w:space="0" w:color="auto"/>
                                                <w:left w:val="none" w:sz="0" w:space="0" w:color="auto"/>
                                                <w:bottom w:val="none" w:sz="0" w:space="0" w:color="auto"/>
                                                <w:right w:val="none" w:sz="0" w:space="0" w:color="auto"/>
                                              </w:divBdr>
                                              <w:divsChild>
                                                <w:div w:id="405878922">
                                                  <w:marLeft w:val="0"/>
                                                  <w:marRight w:val="0"/>
                                                  <w:marTop w:val="0"/>
                                                  <w:marBottom w:val="0"/>
                                                  <w:divBdr>
                                                    <w:top w:val="none" w:sz="0" w:space="0" w:color="auto"/>
                                                    <w:left w:val="none" w:sz="0" w:space="0" w:color="auto"/>
                                                    <w:bottom w:val="none" w:sz="0" w:space="0" w:color="auto"/>
                                                    <w:right w:val="none" w:sz="0" w:space="0" w:color="auto"/>
                                                  </w:divBdr>
                                                </w:div>
                                                <w:div w:id="603805628">
                                                  <w:marLeft w:val="0"/>
                                                  <w:marRight w:val="0"/>
                                                  <w:marTop w:val="0"/>
                                                  <w:marBottom w:val="0"/>
                                                  <w:divBdr>
                                                    <w:top w:val="none" w:sz="0" w:space="0" w:color="auto"/>
                                                    <w:left w:val="none" w:sz="0" w:space="0" w:color="auto"/>
                                                    <w:bottom w:val="none" w:sz="0" w:space="0" w:color="auto"/>
                                                    <w:right w:val="none" w:sz="0" w:space="0" w:color="auto"/>
                                                  </w:divBdr>
                                                </w:div>
                                                <w:div w:id="853569404">
                                                  <w:marLeft w:val="0"/>
                                                  <w:marRight w:val="0"/>
                                                  <w:marTop w:val="0"/>
                                                  <w:marBottom w:val="0"/>
                                                  <w:divBdr>
                                                    <w:top w:val="none" w:sz="0" w:space="0" w:color="auto"/>
                                                    <w:left w:val="none" w:sz="0" w:space="0" w:color="auto"/>
                                                    <w:bottom w:val="none" w:sz="0" w:space="0" w:color="auto"/>
                                                    <w:right w:val="none" w:sz="0" w:space="0" w:color="auto"/>
                                                  </w:divBdr>
                                                  <w:divsChild>
                                                    <w:div w:id="1769307493">
                                                      <w:marLeft w:val="0"/>
                                                      <w:marRight w:val="0"/>
                                                      <w:marTop w:val="0"/>
                                                      <w:marBottom w:val="0"/>
                                                      <w:divBdr>
                                                        <w:top w:val="none" w:sz="0" w:space="0" w:color="auto"/>
                                                        <w:left w:val="none" w:sz="0" w:space="0" w:color="auto"/>
                                                        <w:bottom w:val="none" w:sz="0" w:space="0" w:color="auto"/>
                                                        <w:right w:val="none" w:sz="0" w:space="0" w:color="auto"/>
                                                      </w:divBdr>
                                                      <w:divsChild>
                                                        <w:div w:id="583224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43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6889">
                                  <w:marLeft w:val="0"/>
                                  <w:marRight w:val="0"/>
                                  <w:marTop w:val="0"/>
                                  <w:marBottom w:val="0"/>
                                  <w:divBdr>
                                    <w:top w:val="none" w:sz="0" w:space="0" w:color="auto"/>
                                    <w:left w:val="none" w:sz="0" w:space="0" w:color="auto"/>
                                    <w:bottom w:val="single" w:sz="6" w:space="7" w:color="E1E8ED"/>
                                    <w:right w:val="none" w:sz="0" w:space="0" w:color="auto"/>
                                  </w:divBdr>
                                  <w:divsChild>
                                    <w:div w:id="1905292244">
                                      <w:marLeft w:val="0"/>
                                      <w:marRight w:val="0"/>
                                      <w:marTop w:val="0"/>
                                      <w:marBottom w:val="0"/>
                                      <w:divBdr>
                                        <w:top w:val="none" w:sz="0" w:space="0" w:color="auto"/>
                                        <w:left w:val="none" w:sz="0" w:space="0" w:color="auto"/>
                                        <w:bottom w:val="none" w:sz="0" w:space="0" w:color="auto"/>
                                        <w:right w:val="none" w:sz="0" w:space="0" w:color="auto"/>
                                      </w:divBdr>
                                      <w:divsChild>
                                        <w:div w:id="292371299">
                                          <w:marLeft w:val="0"/>
                                          <w:marRight w:val="0"/>
                                          <w:marTop w:val="0"/>
                                          <w:marBottom w:val="0"/>
                                          <w:divBdr>
                                            <w:top w:val="none" w:sz="0" w:space="0" w:color="auto"/>
                                            <w:left w:val="none" w:sz="0" w:space="0" w:color="auto"/>
                                            <w:bottom w:val="none" w:sz="0" w:space="0" w:color="auto"/>
                                            <w:right w:val="none" w:sz="0" w:space="0" w:color="auto"/>
                                          </w:divBdr>
                                          <w:divsChild>
                                            <w:div w:id="601494066">
                                              <w:marLeft w:val="0"/>
                                              <w:marRight w:val="0"/>
                                              <w:marTop w:val="75"/>
                                              <w:marBottom w:val="30"/>
                                              <w:divBdr>
                                                <w:top w:val="none" w:sz="0" w:space="0" w:color="auto"/>
                                                <w:left w:val="none" w:sz="0" w:space="0" w:color="auto"/>
                                                <w:bottom w:val="none" w:sz="0" w:space="0" w:color="auto"/>
                                                <w:right w:val="none" w:sz="0" w:space="0" w:color="auto"/>
                                              </w:divBdr>
                                              <w:divsChild>
                                                <w:div w:id="597982965">
                                                  <w:marLeft w:val="0"/>
                                                  <w:marRight w:val="0"/>
                                                  <w:marTop w:val="0"/>
                                                  <w:marBottom w:val="0"/>
                                                  <w:divBdr>
                                                    <w:top w:val="none" w:sz="0" w:space="0" w:color="auto"/>
                                                    <w:left w:val="none" w:sz="0" w:space="0" w:color="auto"/>
                                                    <w:bottom w:val="none" w:sz="0" w:space="0" w:color="auto"/>
                                                    <w:right w:val="none" w:sz="0" w:space="0" w:color="auto"/>
                                                  </w:divBdr>
                                                </w:div>
                                                <w:div w:id="996762786">
                                                  <w:marLeft w:val="0"/>
                                                  <w:marRight w:val="0"/>
                                                  <w:marTop w:val="0"/>
                                                  <w:marBottom w:val="0"/>
                                                  <w:divBdr>
                                                    <w:top w:val="none" w:sz="0" w:space="0" w:color="auto"/>
                                                    <w:left w:val="none" w:sz="0" w:space="0" w:color="auto"/>
                                                    <w:bottom w:val="none" w:sz="0" w:space="0" w:color="auto"/>
                                                    <w:right w:val="none" w:sz="0" w:space="0" w:color="auto"/>
                                                  </w:divBdr>
                                                </w:div>
                                                <w:div w:id="1232547805">
                                                  <w:marLeft w:val="0"/>
                                                  <w:marRight w:val="0"/>
                                                  <w:marTop w:val="0"/>
                                                  <w:marBottom w:val="0"/>
                                                  <w:divBdr>
                                                    <w:top w:val="none" w:sz="0" w:space="0" w:color="auto"/>
                                                    <w:left w:val="none" w:sz="0" w:space="0" w:color="auto"/>
                                                    <w:bottom w:val="none" w:sz="0" w:space="0" w:color="auto"/>
                                                    <w:right w:val="none" w:sz="0" w:space="0" w:color="auto"/>
                                                  </w:divBdr>
                                                </w:div>
                                                <w:div w:id="1633637683">
                                                  <w:marLeft w:val="0"/>
                                                  <w:marRight w:val="0"/>
                                                  <w:marTop w:val="0"/>
                                                  <w:marBottom w:val="0"/>
                                                  <w:divBdr>
                                                    <w:top w:val="none" w:sz="0" w:space="0" w:color="auto"/>
                                                    <w:left w:val="none" w:sz="0" w:space="0" w:color="auto"/>
                                                    <w:bottom w:val="none" w:sz="0" w:space="0" w:color="auto"/>
                                                    <w:right w:val="none" w:sz="0" w:space="0" w:color="auto"/>
                                                  </w:divBdr>
                                                  <w:divsChild>
                                                    <w:div w:id="2045787576">
                                                      <w:marLeft w:val="0"/>
                                                      <w:marRight w:val="0"/>
                                                      <w:marTop w:val="0"/>
                                                      <w:marBottom w:val="0"/>
                                                      <w:divBdr>
                                                        <w:top w:val="none" w:sz="0" w:space="0" w:color="auto"/>
                                                        <w:left w:val="none" w:sz="0" w:space="0" w:color="auto"/>
                                                        <w:bottom w:val="none" w:sz="0" w:space="0" w:color="auto"/>
                                                        <w:right w:val="none" w:sz="0" w:space="0" w:color="auto"/>
                                                      </w:divBdr>
                                                      <w:divsChild>
                                                        <w:div w:id="10024699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3698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8983">
                                  <w:marLeft w:val="0"/>
                                  <w:marRight w:val="0"/>
                                  <w:marTop w:val="0"/>
                                  <w:marBottom w:val="0"/>
                                  <w:divBdr>
                                    <w:top w:val="none" w:sz="0" w:space="0" w:color="auto"/>
                                    <w:left w:val="none" w:sz="0" w:space="0" w:color="auto"/>
                                    <w:bottom w:val="single" w:sz="6" w:space="7" w:color="E1E8ED"/>
                                    <w:right w:val="none" w:sz="0" w:space="0" w:color="auto"/>
                                  </w:divBdr>
                                  <w:divsChild>
                                    <w:div w:id="398677924">
                                      <w:marLeft w:val="0"/>
                                      <w:marRight w:val="0"/>
                                      <w:marTop w:val="0"/>
                                      <w:marBottom w:val="0"/>
                                      <w:divBdr>
                                        <w:top w:val="none" w:sz="0" w:space="0" w:color="auto"/>
                                        <w:left w:val="none" w:sz="0" w:space="0" w:color="auto"/>
                                        <w:bottom w:val="none" w:sz="0" w:space="0" w:color="auto"/>
                                        <w:right w:val="none" w:sz="0" w:space="0" w:color="auto"/>
                                      </w:divBdr>
                                      <w:divsChild>
                                        <w:div w:id="389035269">
                                          <w:marLeft w:val="0"/>
                                          <w:marRight w:val="0"/>
                                          <w:marTop w:val="0"/>
                                          <w:marBottom w:val="0"/>
                                          <w:divBdr>
                                            <w:top w:val="none" w:sz="0" w:space="0" w:color="auto"/>
                                            <w:left w:val="none" w:sz="0" w:space="0" w:color="auto"/>
                                            <w:bottom w:val="none" w:sz="0" w:space="0" w:color="auto"/>
                                            <w:right w:val="none" w:sz="0" w:space="0" w:color="auto"/>
                                          </w:divBdr>
                                        </w:div>
                                        <w:div w:id="1031808273">
                                          <w:marLeft w:val="0"/>
                                          <w:marRight w:val="0"/>
                                          <w:marTop w:val="0"/>
                                          <w:marBottom w:val="0"/>
                                          <w:divBdr>
                                            <w:top w:val="none" w:sz="0" w:space="0" w:color="auto"/>
                                            <w:left w:val="none" w:sz="0" w:space="0" w:color="auto"/>
                                            <w:bottom w:val="none" w:sz="0" w:space="0" w:color="auto"/>
                                            <w:right w:val="none" w:sz="0" w:space="0" w:color="auto"/>
                                          </w:divBdr>
                                          <w:divsChild>
                                            <w:div w:id="1475491999">
                                              <w:marLeft w:val="0"/>
                                              <w:marRight w:val="0"/>
                                              <w:marTop w:val="75"/>
                                              <w:marBottom w:val="30"/>
                                              <w:divBdr>
                                                <w:top w:val="none" w:sz="0" w:space="0" w:color="auto"/>
                                                <w:left w:val="none" w:sz="0" w:space="0" w:color="auto"/>
                                                <w:bottom w:val="none" w:sz="0" w:space="0" w:color="auto"/>
                                                <w:right w:val="none" w:sz="0" w:space="0" w:color="auto"/>
                                              </w:divBdr>
                                              <w:divsChild>
                                                <w:div w:id="183250693">
                                                  <w:marLeft w:val="0"/>
                                                  <w:marRight w:val="0"/>
                                                  <w:marTop w:val="0"/>
                                                  <w:marBottom w:val="0"/>
                                                  <w:divBdr>
                                                    <w:top w:val="none" w:sz="0" w:space="0" w:color="auto"/>
                                                    <w:left w:val="none" w:sz="0" w:space="0" w:color="auto"/>
                                                    <w:bottom w:val="none" w:sz="0" w:space="0" w:color="auto"/>
                                                    <w:right w:val="none" w:sz="0" w:space="0" w:color="auto"/>
                                                  </w:divBdr>
                                                </w:div>
                                                <w:div w:id="1131292212">
                                                  <w:marLeft w:val="0"/>
                                                  <w:marRight w:val="0"/>
                                                  <w:marTop w:val="0"/>
                                                  <w:marBottom w:val="0"/>
                                                  <w:divBdr>
                                                    <w:top w:val="none" w:sz="0" w:space="0" w:color="auto"/>
                                                    <w:left w:val="none" w:sz="0" w:space="0" w:color="auto"/>
                                                    <w:bottom w:val="none" w:sz="0" w:space="0" w:color="auto"/>
                                                    <w:right w:val="none" w:sz="0" w:space="0" w:color="auto"/>
                                                  </w:divBdr>
                                                </w:div>
                                                <w:div w:id="1295133514">
                                                  <w:marLeft w:val="0"/>
                                                  <w:marRight w:val="0"/>
                                                  <w:marTop w:val="0"/>
                                                  <w:marBottom w:val="0"/>
                                                  <w:divBdr>
                                                    <w:top w:val="none" w:sz="0" w:space="0" w:color="auto"/>
                                                    <w:left w:val="none" w:sz="0" w:space="0" w:color="auto"/>
                                                    <w:bottom w:val="none" w:sz="0" w:space="0" w:color="auto"/>
                                                    <w:right w:val="none" w:sz="0" w:space="0" w:color="auto"/>
                                                  </w:divBdr>
                                                  <w:divsChild>
                                                    <w:div w:id="285700579">
                                                      <w:marLeft w:val="0"/>
                                                      <w:marRight w:val="0"/>
                                                      <w:marTop w:val="0"/>
                                                      <w:marBottom w:val="0"/>
                                                      <w:divBdr>
                                                        <w:top w:val="none" w:sz="0" w:space="0" w:color="auto"/>
                                                        <w:left w:val="none" w:sz="0" w:space="0" w:color="auto"/>
                                                        <w:bottom w:val="none" w:sz="0" w:space="0" w:color="auto"/>
                                                        <w:right w:val="none" w:sz="0" w:space="0" w:color="auto"/>
                                                      </w:divBdr>
                                                      <w:divsChild>
                                                        <w:div w:id="920455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70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9212">
                                  <w:marLeft w:val="0"/>
                                  <w:marRight w:val="0"/>
                                  <w:marTop w:val="0"/>
                                  <w:marBottom w:val="0"/>
                                  <w:divBdr>
                                    <w:top w:val="none" w:sz="0" w:space="0" w:color="auto"/>
                                    <w:left w:val="none" w:sz="0" w:space="0" w:color="auto"/>
                                    <w:bottom w:val="single" w:sz="6" w:space="7" w:color="E1E8ED"/>
                                    <w:right w:val="none" w:sz="0" w:space="0" w:color="auto"/>
                                  </w:divBdr>
                                  <w:divsChild>
                                    <w:div w:id="1854104181">
                                      <w:marLeft w:val="0"/>
                                      <w:marRight w:val="0"/>
                                      <w:marTop w:val="0"/>
                                      <w:marBottom w:val="0"/>
                                      <w:divBdr>
                                        <w:top w:val="none" w:sz="0" w:space="0" w:color="auto"/>
                                        <w:left w:val="none" w:sz="0" w:space="0" w:color="auto"/>
                                        <w:bottom w:val="none" w:sz="0" w:space="0" w:color="auto"/>
                                        <w:right w:val="none" w:sz="0" w:space="0" w:color="auto"/>
                                      </w:divBdr>
                                      <w:divsChild>
                                        <w:div w:id="1165436340">
                                          <w:marLeft w:val="0"/>
                                          <w:marRight w:val="0"/>
                                          <w:marTop w:val="0"/>
                                          <w:marBottom w:val="0"/>
                                          <w:divBdr>
                                            <w:top w:val="none" w:sz="0" w:space="0" w:color="auto"/>
                                            <w:left w:val="none" w:sz="0" w:space="0" w:color="auto"/>
                                            <w:bottom w:val="none" w:sz="0" w:space="0" w:color="auto"/>
                                            <w:right w:val="none" w:sz="0" w:space="0" w:color="auto"/>
                                          </w:divBdr>
                                        </w:div>
                                        <w:div w:id="1488982554">
                                          <w:marLeft w:val="0"/>
                                          <w:marRight w:val="0"/>
                                          <w:marTop w:val="0"/>
                                          <w:marBottom w:val="0"/>
                                          <w:divBdr>
                                            <w:top w:val="none" w:sz="0" w:space="0" w:color="auto"/>
                                            <w:left w:val="none" w:sz="0" w:space="0" w:color="auto"/>
                                            <w:bottom w:val="none" w:sz="0" w:space="0" w:color="auto"/>
                                            <w:right w:val="none" w:sz="0" w:space="0" w:color="auto"/>
                                          </w:divBdr>
                                          <w:divsChild>
                                            <w:div w:id="1154564613">
                                              <w:marLeft w:val="0"/>
                                              <w:marRight w:val="0"/>
                                              <w:marTop w:val="75"/>
                                              <w:marBottom w:val="30"/>
                                              <w:divBdr>
                                                <w:top w:val="none" w:sz="0" w:space="0" w:color="auto"/>
                                                <w:left w:val="none" w:sz="0" w:space="0" w:color="auto"/>
                                                <w:bottom w:val="none" w:sz="0" w:space="0" w:color="auto"/>
                                                <w:right w:val="none" w:sz="0" w:space="0" w:color="auto"/>
                                              </w:divBdr>
                                              <w:divsChild>
                                                <w:div w:id="84960628">
                                                  <w:marLeft w:val="0"/>
                                                  <w:marRight w:val="0"/>
                                                  <w:marTop w:val="0"/>
                                                  <w:marBottom w:val="0"/>
                                                  <w:divBdr>
                                                    <w:top w:val="none" w:sz="0" w:space="0" w:color="auto"/>
                                                    <w:left w:val="none" w:sz="0" w:space="0" w:color="auto"/>
                                                    <w:bottom w:val="none" w:sz="0" w:space="0" w:color="auto"/>
                                                    <w:right w:val="none" w:sz="0" w:space="0" w:color="auto"/>
                                                  </w:divBdr>
                                                </w:div>
                                                <w:div w:id="189994352">
                                                  <w:marLeft w:val="0"/>
                                                  <w:marRight w:val="0"/>
                                                  <w:marTop w:val="0"/>
                                                  <w:marBottom w:val="0"/>
                                                  <w:divBdr>
                                                    <w:top w:val="none" w:sz="0" w:space="0" w:color="auto"/>
                                                    <w:left w:val="none" w:sz="0" w:space="0" w:color="auto"/>
                                                    <w:bottom w:val="none" w:sz="0" w:space="0" w:color="auto"/>
                                                    <w:right w:val="none" w:sz="0" w:space="0" w:color="auto"/>
                                                  </w:divBdr>
                                                </w:div>
                                                <w:div w:id="1079903856">
                                                  <w:marLeft w:val="0"/>
                                                  <w:marRight w:val="0"/>
                                                  <w:marTop w:val="0"/>
                                                  <w:marBottom w:val="0"/>
                                                  <w:divBdr>
                                                    <w:top w:val="none" w:sz="0" w:space="0" w:color="auto"/>
                                                    <w:left w:val="none" w:sz="0" w:space="0" w:color="auto"/>
                                                    <w:bottom w:val="none" w:sz="0" w:space="0" w:color="auto"/>
                                                    <w:right w:val="none" w:sz="0" w:space="0" w:color="auto"/>
                                                  </w:divBdr>
                                                </w:div>
                                                <w:div w:id="1887139920">
                                                  <w:marLeft w:val="0"/>
                                                  <w:marRight w:val="0"/>
                                                  <w:marTop w:val="0"/>
                                                  <w:marBottom w:val="0"/>
                                                  <w:divBdr>
                                                    <w:top w:val="none" w:sz="0" w:space="0" w:color="auto"/>
                                                    <w:left w:val="none" w:sz="0" w:space="0" w:color="auto"/>
                                                    <w:bottom w:val="none" w:sz="0" w:space="0" w:color="auto"/>
                                                    <w:right w:val="none" w:sz="0" w:space="0" w:color="auto"/>
                                                  </w:divBdr>
                                                  <w:divsChild>
                                                    <w:div w:id="1822889298">
                                                      <w:marLeft w:val="0"/>
                                                      <w:marRight w:val="0"/>
                                                      <w:marTop w:val="0"/>
                                                      <w:marBottom w:val="0"/>
                                                      <w:divBdr>
                                                        <w:top w:val="none" w:sz="0" w:space="0" w:color="auto"/>
                                                        <w:left w:val="none" w:sz="0" w:space="0" w:color="auto"/>
                                                        <w:bottom w:val="none" w:sz="0" w:space="0" w:color="auto"/>
                                                        <w:right w:val="none" w:sz="0" w:space="0" w:color="auto"/>
                                                      </w:divBdr>
                                                      <w:divsChild>
                                                        <w:div w:id="202744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10853094">
                                  <w:marLeft w:val="0"/>
                                  <w:marRight w:val="0"/>
                                  <w:marTop w:val="0"/>
                                  <w:marBottom w:val="0"/>
                                  <w:divBdr>
                                    <w:top w:val="none" w:sz="0" w:space="0" w:color="auto"/>
                                    <w:left w:val="none" w:sz="0" w:space="0" w:color="auto"/>
                                    <w:bottom w:val="single" w:sz="6" w:space="7" w:color="E1E8ED"/>
                                    <w:right w:val="none" w:sz="0" w:space="0" w:color="auto"/>
                                  </w:divBdr>
                                  <w:divsChild>
                                    <w:div w:id="1654529198">
                                      <w:marLeft w:val="0"/>
                                      <w:marRight w:val="0"/>
                                      <w:marTop w:val="0"/>
                                      <w:marBottom w:val="0"/>
                                      <w:divBdr>
                                        <w:top w:val="none" w:sz="0" w:space="0" w:color="auto"/>
                                        <w:left w:val="none" w:sz="0" w:space="0" w:color="auto"/>
                                        <w:bottom w:val="none" w:sz="0" w:space="0" w:color="auto"/>
                                        <w:right w:val="none" w:sz="0" w:space="0" w:color="auto"/>
                                      </w:divBdr>
                                      <w:divsChild>
                                        <w:div w:id="248467064">
                                          <w:marLeft w:val="0"/>
                                          <w:marRight w:val="0"/>
                                          <w:marTop w:val="0"/>
                                          <w:marBottom w:val="0"/>
                                          <w:divBdr>
                                            <w:top w:val="none" w:sz="0" w:space="0" w:color="auto"/>
                                            <w:left w:val="none" w:sz="0" w:space="0" w:color="auto"/>
                                            <w:bottom w:val="none" w:sz="0" w:space="0" w:color="auto"/>
                                            <w:right w:val="none" w:sz="0" w:space="0" w:color="auto"/>
                                          </w:divBdr>
                                          <w:divsChild>
                                            <w:div w:id="1797794089">
                                              <w:marLeft w:val="0"/>
                                              <w:marRight w:val="0"/>
                                              <w:marTop w:val="75"/>
                                              <w:marBottom w:val="30"/>
                                              <w:divBdr>
                                                <w:top w:val="none" w:sz="0" w:space="0" w:color="auto"/>
                                                <w:left w:val="none" w:sz="0" w:space="0" w:color="auto"/>
                                                <w:bottom w:val="none" w:sz="0" w:space="0" w:color="auto"/>
                                                <w:right w:val="none" w:sz="0" w:space="0" w:color="auto"/>
                                              </w:divBdr>
                                              <w:divsChild>
                                                <w:div w:id="29649563">
                                                  <w:marLeft w:val="0"/>
                                                  <w:marRight w:val="0"/>
                                                  <w:marTop w:val="0"/>
                                                  <w:marBottom w:val="0"/>
                                                  <w:divBdr>
                                                    <w:top w:val="none" w:sz="0" w:space="0" w:color="auto"/>
                                                    <w:left w:val="none" w:sz="0" w:space="0" w:color="auto"/>
                                                    <w:bottom w:val="none" w:sz="0" w:space="0" w:color="auto"/>
                                                    <w:right w:val="none" w:sz="0" w:space="0" w:color="auto"/>
                                                  </w:divBdr>
                                                  <w:divsChild>
                                                    <w:div w:id="1840538781">
                                                      <w:marLeft w:val="0"/>
                                                      <w:marRight w:val="0"/>
                                                      <w:marTop w:val="0"/>
                                                      <w:marBottom w:val="0"/>
                                                      <w:divBdr>
                                                        <w:top w:val="none" w:sz="0" w:space="0" w:color="auto"/>
                                                        <w:left w:val="none" w:sz="0" w:space="0" w:color="auto"/>
                                                        <w:bottom w:val="none" w:sz="0" w:space="0" w:color="auto"/>
                                                        <w:right w:val="none" w:sz="0" w:space="0" w:color="auto"/>
                                                      </w:divBdr>
                                                      <w:divsChild>
                                                        <w:div w:id="6354506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015418">
                                                  <w:marLeft w:val="0"/>
                                                  <w:marRight w:val="0"/>
                                                  <w:marTop w:val="0"/>
                                                  <w:marBottom w:val="0"/>
                                                  <w:divBdr>
                                                    <w:top w:val="none" w:sz="0" w:space="0" w:color="auto"/>
                                                    <w:left w:val="none" w:sz="0" w:space="0" w:color="auto"/>
                                                    <w:bottom w:val="none" w:sz="0" w:space="0" w:color="auto"/>
                                                    <w:right w:val="none" w:sz="0" w:space="0" w:color="auto"/>
                                                  </w:divBdr>
                                                </w:div>
                                                <w:div w:id="1870143685">
                                                  <w:marLeft w:val="0"/>
                                                  <w:marRight w:val="0"/>
                                                  <w:marTop w:val="0"/>
                                                  <w:marBottom w:val="0"/>
                                                  <w:divBdr>
                                                    <w:top w:val="none" w:sz="0" w:space="0" w:color="auto"/>
                                                    <w:left w:val="none" w:sz="0" w:space="0" w:color="auto"/>
                                                    <w:bottom w:val="none" w:sz="0" w:space="0" w:color="auto"/>
                                                    <w:right w:val="none" w:sz="0" w:space="0" w:color="auto"/>
                                                  </w:divBdr>
                                                </w:div>
                                                <w:div w:id="19650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8064">
                                  <w:marLeft w:val="0"/>
                                  <w:marRight w:val="0"/>
                                  <w:marTop w:val="0"/>
                                  <w:marBottom w:val="0"/>
                                  <w:divBdr>
                                    <w:top w:val="none" w:sz="0" w:space="0" w:color="auto"/>
                                    <w:left w:val="none" w:sz="0" w:space="0" w:color="auto"/>
                                    <w:bottom w:val="single" w:sz="6" w:space="7" w:color="E1E8ED"/>
                                    <w:right w:val="none" w:sz="0" w:space="0" w:color="auto"/>
                                  </w:divBdr>
                                  <w:divsChild>
                                    <w:div w:id="1461533058">
                                      <w:marLeft w:val="0"/>
                                      <w:marRight w:val="0"/>
                                      <w:marTop w:val="0"/>
                                      <w:marBottom w:val="0"/>
                                      <w:divBdr>
                                        <w:top w:val="none" w:sz="0" w:space="0" w:color="auto"/>
                                        <w:left w:val="none" w:sz="0" w:space="0" w:color="auto"/>
                                        <w:bottom w:val="none" w:sz="0" w:space="0" w:color="auto"/>
                                        <w:right w:val="none" w:sz="0" w:space="0" w:color="auto"/>
                                      </w:divBdr>
                                      <w:divsChild>
                                        <w:div w:id="415831270">
                                          <w:marLeft w:val="0"/>
                                          <w:marRight w:val="0"/>
                                          <w:marTop w:val="0"/>
                                          <w:marBottom w:val="0"/>
                                          <w:divBdr>
                                            <w:top w:val="none" w:sz="0" w:space="0" w:color="auto"/>
                                            <w:left w:val="none" w:sz="0" w:space="0" w:color="auto"/>
                                            <w:bottom w:val="none" w:sz="0" w:space="0" w:color="auto"/>
                                            <w:right w:val="none" w:sz="0" w:space="0" w:color="auto"/>
                                          </w:divBdr>
                                        </w:div>
                                        <w:div w:id="2058967035">
                                          <w:marLeft w:val="0"/>
                                          <w:marRight w:val="0"/>
                                          <w:marTop w:val="0"/>
                                          <w:marBottom w:val="0"/>
                                          <w:divBdr>
                                            <w:top w:val="none" w:sz="0" w:space="0" w:color="auto"/>
                                            <w:left w:val="none" w:sz="0" w:space="0" w:color="auto"/>
                                            <w:bottom w:val="none" w:sz="0" w:space="0" w:color="auto"/>
                                            <w:right w:val="none" w:sz="0" w:space="0" w:color="auto"/>
                                          </w:divBdr>
                                          <w:divsChild>
                                            <w:div w:id="1891846706">
                                              <w:marLeft w:val="0"/>
                                              <w:marRight w:val="0"/>
                                              <w:marTop w:val="75"/>
                                              <w:marBottom w:val="30"/>
                                              <w:divBdr>
                                                <w:top w:val="none" w:sz="0" w:space="0" w:color="auto"/>
                                                <w:left w:val="none" w:sz="0" w:space="0" w:color="auto"/>
                                                <w:bottom w:val="none" w:sz="0" w:space="0" w:color="auto"/>
                                                <w:right w:val="none" w:sz="0" w:space="0" w:color="auto"/>
                                              </w:divBdr>
                                              <w:divsChild>
                                                <w:div w:id="947732837">
                                                  <w:marLeft w:val="0"/>
                                                  <w:marRight w:val="0"/>
                                                  <w:marTop w:val="0"/>
                                                  <w:marBottom w:val="0"/>
                                                  <w:divBdr>
                                                    <w:top w:val="none" w:sz="0" w:space="0" w:color="auto"/>
                                                    <w:left w:val="none" w:sz="0" w:space="0" w:color="auto"/>
                                                    <w:bottom w:val="none" w:sz="0" w:space="0" w:color="auto"/>
                                                    <w:right w:val="none" w:sz="0" w:space="0" w:color="auto"/>
                                                  </w:divBdr>
                                                </w:div>
                                                <w:div w:id="1060133770">
                                                  <w:marLeft w:val="0"/>
                                                  <w:marRight w:val="0"/>
                                                  <w:marTop w:val="0"/>
                                                  <w:marBottom w:val="0"/>
                                                  <w:divBdr>
                                                    <w:top w:val="none" w:sz="0" w:space="0" w:color="auto"/>
                                                    <w:left w:val="none" w:sz="0" w:space="0" w:color="auto"/>
                                                    <w:bottom w:val="none" w:sz="0" w:space="0" w:color="auto"/>
                                                    <w:right w:val="none" w:sz="0" w:space="0" w:color="auto"/>
                                                  </w:divBdr>
                                                  <w:divsChild>
                                                    <w:div w:id="1812752223">
                                                      <w:marLeft w:val="0"/>
                                                      <w:marRight w:val="0"/>
                                                      <w:marTop w:val="0"/>
                                                      <w:marBottom w:val="0"/>
                                                      <w:divBdr>
                                                        <w:top w:val="none" w:sz="0" w:space="0" w:color="auto"/>
                                                        <w:left w:val="none" w:sz="0" w:space="0" w:color="auto"/>
                                                        <w:bottom w:val="none" w:sz="0" w:space="0" w:color="auto"/>
                                                        <w:right w:val="none" w:sz="0" w:space="0" w:color="auto"/>
                                                      </w:divBdr>
                                                      <w:divsChild>
                                                        <w:div w:id="3669478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5852022">
                                                  <w:marLeft w:val="0"/>
                                                  <w:marRight w:val="0"/>
                                                  <w:marTop w:val="0"/>
                                                  <w:marBottom w:val="0"/>
                                                  <w:divBdr>
                                                    <w:top w:val="none" w:sz="0" w:space="0" w:color="auto"/>
                                                    <w:left w:val="none" w:sz="0" w:space="0" w:color="auto"/>
                                                    <w:bottom w:val="none" w:sz="0" w:space="0" w:color="auto"/>
                                                    <w:right w:val="none" w:sz="0" w:space="0" w:color="auto"/>
                                                  </w:divBdr>
                                                </w:div>
                                                <w:div w:id="17217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20031">
                                  <w:marLeft w:val="0"/>
                                  <w:marRight w:val="0"/>
                                  <w:marTop w:val="0"/>
                                  <w:marBottom w:val="0"/>
                                  <w:divBdr>
                                    <w:top w:val="none" w:sz="0" w:space="0" w:color="auto"/>
                                    <w:left w:val="none" w:sz="0" w:space="0" w:color="auto"/>
                                    <w:bottom w:val="single" w:sz="6" w:space="7" w:color="E1E8ED"/>
                                    <w:right w:val="none" w:sz="0" w:space="0" w:color="auto"/>
                                  </w:divBdr>
                                  <w:divsChild>
                                    <w:div w:id="2062633654">
                                      <w:marLeft w:val="0"/>
                                      <w:marRight w:val="0"/>
                                      <w:marTop w:val="0"/>
                                      <w:marBottom w:val="0"/>
                                      <w:divBdr>
                                        <w:top w:val="none" w:sz="0" w:space="0" w:color="auto"/>
                                        <w:left w:val="none" w:sz="0" w:space="0" w:color="auto"/>
                                        <w:bottom w:val="none" w:sz="0" w:space="0" w:color="auto"/>
                                        <w:right w:val="none" w:sz="0" w:space="0" w:color="auto"/>
                                      </w:divBdr>
                                      <w:divsChild>
                                        <w:div w:id="631405086">
                                          <w:marLeft w:val="0"/>
                                          <w:marRight w:val="0"/>
                                          <w:marTop w:val="0"/>
                                          <w:marBottom w:val="0"/>
                                          <w:divBdr>
                                            <w:top w:val="none" w:sz="0" w:space="0" w:color="auto"/>
                                            <w:left w:val="none" w:sz="0" w:space="0" w:color="auto"/>
                                            <w:bottom w:val="none" w:sz="0" w:space="0" w:color="auto"/>
                                            <w:right w:val="none" w:sz="0" w:space="0" w:color="auto"/>
                                          </w:divBdr>
                                          <w:divsChild>
                                            <w:div w:id="1491558000">
                                              <w:marLeft w:val="0"/>
                                              <w:marRight w:val="0"/>
                                              <w:marTop w:val="75"/>
                                              <w:marBottom w:val="30"/>
                                              <w:divBdr>
                                                <w:top w:val="none" w:sz="0" w:space="0" w:color="auto"/>
                                                <w:left w:val="none" w:sz="0" w:space="0" w:color="auto"/>
                                                <w:bottom w:val="none" w:sz="0" w:space="0" w:color="auto"/>
                                                <w:right w:val="none" w:sz="0" w:space="0" w:color="auto"/>
                                              </w:divBdr>
                                              <w:divsChild>
                                                <w:div w:id="481778605">
                                                  <w:marLeft w:val="0"/>
                                                  <w:marRight w:val="0"/>
                                                  <w:marTop w:val="0"/>
                                                  <w:marBottom w:val="0"/>
                                                  <w:divBdr>
                                                    <w:top w:val="none" w:sz="0" w:space="0" w:color="auto"/>
                                                    <w:left w:val="none" w:sz="0" w:space="0" w:color="auto"/>
                                                    <w:bottom w:val="none" w:sz="0" w:space="0" w:color="auto"/>
                                                    <w:right w:val="none" w:sz="0" w:space="0" w:color="auto"/>
                                                  </w:divBdr>
                                                </w:div>
                                                <w:div w:id="757555019">
                                                  <w:marLeft w:val="0"/>
                                                  <w:marRight w:val="0"/>
                                                  <w:marTop w:val="0"/>
                                                  <w:marBottom w:val="0"/>
                                                  <w:divBdr>
                                                    <w:top w:val="none" w:sz="0" w:space="0" w:color="auto"/>
                                                    <w:left w:val="none" w:sz="0" w:space="0" w:color="auto"/>
                                                    <w:bottom w:val="none" w:sz="0" w:space="0" w:color="auto"/>
                                                    <w:right w:val="none" w:sz="0" w:space="0" w:color="auto"/>
                                                  </w:divBdr>
                                                  <w:divsChild>
                                                    <w:div w:id="765271623">
                                                      <w:marLeft w:val="0"/>
                                                      <w:marRight w:val="0"/>
                                                      <w:marTop w:val="0"/>
                                                      <w:marBottom w:val="0"/>
                                                      <w:divBdr>
                                                        <w:top w:val="none" w:sz="0" w:space="0" w:color="auto"/>
                                                        <w:left w:val="none" w:sz="0" w:space="0" w:color="auto"/>
                                                        <w:bottom w:val="none" w:sz="0" w:space="0" w:color="auto"/>
                                                        <w:right w:val="none" w:sz="0" w:space="0" w:color="auto"/>
                                                      </w:divBdr>
                                                      <w:divsChild>
                                                        <w:div w:id="4276239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8461308">
                                                  <w:marLeft w:val="0"/>
                                                  <w:marRight w:val="0"/>
                                                  <w:marTop w:val="0"/>
                                                  <w:marBottom w:val="0"/>
                                                  <w:divBdr>
                                                    <w:top w:val="none" w:sz="0" w:space="0" w:color="auto"/>
                                                    <w:left w:val="none" w:sz="0" w:space="0" w:color="auto"/>
                                                    <w:bottom w:val="none" w:sz="0" w:space="0" w:color="auto"/>
                                                    <w:right w:val="none" w:sz="0" w:space="0" w:color="auto"/>
                                                  </w:divBdr>
                                                </w:div>
                                                <w:div w:id="171542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1616">
                                  <w:marLeft w:val="0"/>
                                  <w:marRight w:val="0"/>
                                  <w:marTop w:val="0"/>
                                  <w:marBottom w:val="0"/>
                                  <w:divBdr>
                                    <w:top w:val="none" w:sz="0" w:space="0" w:color="auto"/>
                                    <w:left w:val="none" w:sz="0" w:space="0" w:color="auto"/>
                                    <w:bottom w:val="single" w:sz="6" w:space="7" w:color="E1E8ED"/>
                                    <w:right w:val="none" w:sz="0" w:space="0" w:color="auto"/>
                                  </w:divBdr>
                                  <w:divsChild>
                                    <w:div w:id="1607620282">
                                      <w:marLeft w:val="0"/>
                                      <w:marRight w:val="0"/>
                                      <w:marTop w:val="0"/>
                                      <w:marBottom w:val="0"/>
                                      <w:divBdr>
                                        <w:top w:val="none" w:sz="0" w:space="0" w:color="auto"/>
                                        <w:left w:val="none" w:sz="0" w:space="0" w:color="auto"/>
                                        <w:bottom w:val="none" w:sz="0" w:space="0" w:color="auto"/>
                                        <w:right w:val="none" w:sz="0" w:space="0" w:color="auto"/>
                                      </w:divBdr>
                                      <w:divsChild>
                                        <w:div w:id="790323835">
                                          <w:marLeft w:val="0"/>
                                          <w:marRight w:val="0"/>
                                          <w:marTop w:val="0"/>
                                          <w:marBottom w:val="0"/>
                                          <w:divBdr>
                                            <w:top w:val="none" w:sz="0" w:space="0" w:color="auto"/>
                                            <w:left w:val="none" w:sz="0" w:space="0" w:color="auto"/>
                                            <w:bottom w:val="none" w:sz="0" w:space="0" w:color="auto"/>
                                            <w:right w:val="none" w:sz="0" w:space="0" w:color="auto"/>
                                          </w:divBdr>
                                        </w:div>
                                        <w:div w:id="1035349491">
                                          <w:marLeft w:val="0"/>
                                          <w:marRight w:val="0"/>
                                          <w:marTop w:val="0"/>
                                          <w:marBottom w:val="0"/>
                                          <w:divBdr>
                                            <w:top w:val="none" w:sz="0" w:space="0" w:color="auto"/>
                                            <w:left w:val="none" w:sz="0" w:space="0" w:color="auto"/>
                                            <w:bottom w:val="none" w:sz="0" w:space="0" w:color="auto"/>
                                            <w:right w:val="none" w:sz="0" w:space="0" w:color="auto"/>
                                          </w:divBdr>
                                          <w:divsChild>
                                            <w:div w:id="1707439587">
                                              <w:marLeft w:val="0"/>
                                              <w:marRight w:val="0"/>
                                              <w:marTop w:val="75"/>
                                              <w:marBottom w:val="30"/>
                                              <w:divBdr>
                                                <w:top w:val="none" w:sz="0" w:space="0" w:color="auto"/>
                                                <w:left w:val="none" w:sz="0" w:space="0" w:color="auto"/>
                                                <w:bottom w:val="none" w:sz="0" w:space="0" w:color="auto"/>
                                                <w:right w:val="none" w:sz="0" w:space="0" w:color="auto"/>
                                              </w:divBdr>
                                              <w:divsChild>
                                                <w:div w:id="196238644">
                                                  <w:marLeft w:val="0"/>
                                                  <w:marRight w:val="0"/>
                                                  <w:marTop w:val="0"/>
                                                  <w:marBottom w:val="0"/>
                                                  <w:divBdr>
                                                    <w:top w:val="none" w:sz="0" w:space="0" w:color="auto"/>
                                                    <w:left w:val="none" w:sz="0" w:space="0" w:color="auto"/>
                                                    <w:bottom w:val="none" w:sz="0" w:space="0" w:color="auto"/>
                                                    <w:right w:val="none" w:sz="0" w:space="0" w:color="auto"/>
                                                  </w:divBdr>
                                                </w:div>
                                                <w:div w:id="738475649">
                                                  <w:marLeft w:val="0"/>
                                                  <w:marRight w:val="0"/>
                                                  <w:marTop w:val="0"/>
                                                  <w:marBottom w:val="0"/>
                                                  <w:divBdr>
                                                    <w:top w:val="none" w:sz="0" w:space="0" w:color="auto"/>
                                                    <w:left w:val="none" w:sz="0" w:space="0" w:color="auto"/>
                                                    <w:bottom w:val="none" w:sz="0" w:space="0" w:color="auto"/>
                                                    <w:right w:val="none" w:sz="0" w:space="0" w:color="auto"/>
                                                  </w:divBdr>
                                                </w:div>
                                                <w:div w:id="2087678736">
                                                  <w:marLeft w:val="0"/>
                                                  <w:marRight w:val="0"/>
                                                  <w:marTop w:val="0"/>
                                                  <w:marBottom w:val="0"/>
                                                  <w:divBdr>
                                                    <w:top w:val="none" w:sz="0" w:space="0" w:color="auto"/>
                                                    <w:left w:val="none" w:sz="0" w:space="0" w:color="auto"/>
                                                    <w:bottom w:val="none" w:sz="0" w:space="0" w:color="auto"/>
                                                    <w:right w:val="none" w:sz="0" w:space="0" w:color="auto"/>
                                                  </w:divBdr>
                                                  <w:divsChild>
                                                    <w:div w:id="1809546782">
                                                      <w:marLeft w:val="0"/>
                                                      <w:marRight w:val="0"/>
                                                      <w:marTop w:val="0"/>
                                                      <w:marBottom w:val="0"/>
                                                      <w:divBdr>
                                                        <w:top w:val="none" w:sz="0" w:space="0" w:color="auto"/>
                                                        <w:left w:val="none" w:sz="0" w:space="0" w:color="auto"/>
                                                        <w:bottom w:val="none" w:sz="0" w:space="0" w:color="auto"/>
                                                        <w:right w:val="none" w:sz="0" w:space="0" w:color="auto"/>
                                                      </w:divBdr>
                                                      <w:divsChild>
                                                        <w:div w:id="11792011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377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1086">
                                  <w:marLeft w:val="0"/>
                                  <w:marRight w:val="0"/>
                                  <w:marTop w:val="0"/>
                                  <w:marBottom w:val="0"/>
                                  <w:divBdr>
                                    <w:top w:val="none" w:sz="0" w:space="0" w:color="auto"/>
                                    <w:left w:val="none" w:sz="0" w:space="0" w:color="auto"/>
                                    <w:bottom w:val="single" w:sz="6" w:space="7" w:color="E1E8ED"/>
                                    <w:right w:val="none" w:sz="0" w:space="0" w:color="auto"/>
                                  </w:divBdr>
                                  <w:divsChild>
                                    <w:div w:id="1903248704">
                                      <w:marLeft w:val="0"/>
                                      <w:marRight w:val="0"/>
                                      <w:marTop w:val="0"/>
                                      <w:marBottom w:val="0"/>
                                      <w:divBdr>
                                        <w:top w:val="none" w:sz="0" w:space="0" w:color="auto"/>
                                        <w:left w:val="none" w:sz="0" w:space="0" w:color="auto"/>
                                        <w:bottom w:val="none" w:sz="0" w:space="0" w:color="auto"/>
                                        <w:right w:val="none" w:sz="0" w:space="0" w:color="auto"/>
                                      </w:divBdr>
                                      <w:divsChild>
                                        <w:div w:id="204875812">
                                          <w:marLeft w:val="0"/>
                                          <w:marRight w:val="0"/>
                                          <w:marTop w:val="0"/>
                                          <w:marBottom w:val="0"/>
                                          <w:divBdr>
                                            <w:top w:val="none" w:sz="0" w:space="0" w:color="auto"/>
                                            <w:left w:val="none" w:sz="0" w:space="0" w:color="auto"/>
                                            <w:bottom w:val="none" w:sz="0" w:space="0" w:color="auto"/>
                                            <w:right w:val="none" w:sz="0" w:space="0" w:color="auto"/>
                                          </w:divBdr>
                                        </w:div>
                                        <w:div w:id="1367487935">
                                          <w:marLeft w:val="0"/>
                                          <w:marRight w:val="0"/>
                                          <w:marTop w:val="0"/>
                                          <w:marBottom w:val="0"/>
                                          <w:divBdr>
                                            <w:top w:val="none" w:sz="0" w:space="0" w:color="auto"/>
                                            <w:left w:val="none" w:sz="0" w:space="0" w:color="auto"/>
                                            <w:bottom w:val="none" w:sz="0" w:space="0" w:color="auto"/>
                                            <w:right w:val="none" w:sz="0" w:space="0" w:color="auto"/>
                                          </w:divBdr>
                                          <w:divsChild>
                                            <w:div w:id="1395157111">
                                              <w:marLeft w:val="0"/>
                                              <w:marRight w:val="0"/>
                                              <w:marTop w:val="75"/>
                                              <w:marBottom w:val="30"/>
                                              <w:divBdr>
                                                <w:top w:val="none" w:sz="0" w:space="0" w:color="auto"/>
                                                <w:left w:val="none" w:sz="0" w:space="0" w:color="auto"/>
                                                <w:bottom w:val="none" w:sz="0" w:space="0" w:color="auto"/>
                                                <w:right w:val="none" w:sz="0" w:space="0" w:color="auto"/>
                                              </w:divBdr>
                                              <w:divsChild>
                                                <w:div w:id="130290976">
                                                  <w:marLeft w:val="0"/>
                                                  <w:marRight w:val="0"/>
                                                  <w:marTop w:val="0"/>
                                                  <w:marBottom w:val="0"/>
                                                  <w:divBdr>
                                                    <w:top w:val="none" w:sz="0" w:space="0" w:color="auto"/>
                                                    <w:left w:val="none" w:sz="0" w:space="0" w:color="auto"/>
                                                    <w:bottom w:val="none" w:sz="0" w:space="0" w:color="auto"/>
                                                    <w:right w:val="none" w:sz="0" w:space="0" w:color="auto"/>
                                                  </w:divBdr>
                                                </w:div>
                                                <w:div w:id="155385947">
                                                  <w:marLeft w:val="0"/>
                                                  <w:marRight w:val="0"/>
                                                  <w:marTop w:val="0"/>
                                                  <w:marBottom w:val="0"/>
                                                  <w:divBdr>
                                                    <w:top w:val="none" w:sz="0" w:space="0" w:color="auto"/>
                                                    <w:left w:val="none" w:sz="0" w:space="0" w:color="auto"/>
                                                    <w:bottom w:val="none" w:sz="0" w:space="0" w:color="auto"/>
                                                    <w:right w:val="none" w:sz="0" w:space="0" w:color="auto"/>
                                                  </w:divBdr>
                                                </w:div>
                                                <w:div w:id="348721749">
                                                  <w:marLeft w:val="0"/>
                                                  <w:marRight w:val="0"/>
                                                  <w:marTop w:val="0"/>
                                                  <w:marBottom w:val="0"/>
                                                  <w:divBdr>
                                                    <w:top w:val="none" w:sz="0" w:space="0" w:color="auto"/>
                                                    <w:left w:val="none" w:sz="0" w:space="0" w:color="auto"/>
                                                    <w:bottom w:val="none" w:sz="0" w:space="0" w:color="auto"/>
                                                    <w:right w:val="none" w:sz="0" w:space="0" w:color="auto"/>
                                                  </w:divBdr>
                                                  <w:divsChild>
                                                    <w:div w:id="1450859994">
                                                      <w:marLeft w:val="0"/>
                                                      <w:marRight w:val="0"/>
                                                      <w:marTop w:val="0"/>
                                                      <w:marBottom w:val="0"/>
                                                      <w:divBdr>
                                                        <w:top w:val="none" w:sz="0" w:space="0" w:color="auto"/>
                                                        <w:left w:val="none" w:sz="0" w:space="0" w:color="auto"/>
                                                        <w:bottom w:val="none" w:sz="0" w:space="0" w:color="auto"/>
                                                        <w:right w:val="none" w:sz="0" w:space="0" w:color="auto"/>
                                                      </w:divBdr>
                                                      <w:divsChild>
                                                        <w:div w:id="1712647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564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68563">
                                  <w:marLeft w:val="0"/>
                                  <w:marRight w:val="0"/>
                                  <w:marTop w:val="0"/>
                                  <w:marBottom w:val="0"/>
                                  <w:divBdr>
                                    <w:top w:val="none" w:sz="0" w:space="0" w:color="auto"/>
                                    <w:left w:val="none" w:sz="0" w:space="0" w:color="auto"/>
                                    <w:bottom w:val="single" w:sz="6" w:space="7" w:color="E1E8ED"/>
                                    <w:right w:val="none" w:sz="0" w:space="0" w:color="auto"/>
                                  </w:divBdr>
                                  <w:divsChild>
                                    <w:div w:id="1523977475">
                                      <w:marLeft w:val="0"/>
                                      <w:marRight w:val="0"/>
                                      <w:marTop w:val="0"/>
                                      <w:marBottom w:val="0"/>
                                      <w:divBdr>
                                        <w:top w:val="none" w:sz="0" w:space="0" w:color="auto"/>
                                        <w:left w:val="none" w:sz="0" w:space="0" w:color="auto"/>
                                        <w:bottom w:val="none" w:sz="0" w:space="0" w:color="auto"/>
                                        <w:right w:val="none" w:sz="0" w:space="0" w:color="auto"/>
                                      </w:divBdr>
                                      <w:divsChild>
                                        <w:div w:id="483473131">
                                          <w:marLeft w:val="0"/>
                                          <w:marRight w:val="0"/>
                                          <w:marTop w:val="0"/>
                                          <w:marBottom w:val="0"/>
                                          <w:divBdr>
                                            <w:top w:val="none" w:sz="0" w:space="0" w:color="auto"/>
                                            <w:left w:val="none" w:sz="0" w:space="0" w:color="auto"/>
                                            <w:bottom w:val="none" w:sz="0" w:space="0" w:color="auto"/>
                                            <w:right w:val="none" w:sz="0" w:space="0" w:color="auto"/>
                                          </w:divBdr>
                                          <w:divsChild>
                                            <w:div w:id="2080058095">
                                              <w:marLeft w:val="0"/>
                                              <w:marRight w:val="0"/>
                                              <w:marTop w:val="75"/>
                                              <w:marBottom w:val="30"/>
                                              <w:divBdr>
                                                <w:top w:val="none" w:sz="0" w:space="0" w:color="auto"/>
                                                <w:left w:val="none" w:sz="0" w:space="0" w:color="auto"/>
                                                <w:bottom w:val="none" w:sz="0" w:space="0" w:color="auto"/>
                                                <w:right w:val="none" w:sz="0" w:space="0" w:color="auto"/>
                                              </w:divBdr>
                                              <w:divsChild>
                                                <w:div w:id="27147448">
                                                  <w:marLeft w:val="0"/>
                                                  <w:marRight w:val="0"/>
                                                  <w:marTop w:val="0"/>
                                                  <w:marBottom w:val="0"/>
                                                  <w:divBdr>
                                                    <w:top w:val="none" w:sz="0" w:space="0" w:color="auto"/>
                                                    <w:left w:val="none" w:sz="0" w:space="0" w:color="auto"/>
                                                    <w:bottom w:val="none" w:sz="0" w:space="0" w:color="auto"/>
                                                    <w:right w:val="none" w:sz="0" w:space="0" w:color="auto"/>
                                                  </w:divBdr>
                                                  <w:divsChild>
                                                    <w:div w:id="1453133988">
                                                      <w:marLeft w:val="0"/>
                                                      <w:marRight w:val="0"/>
                                                      <w:marTop w:val="0"/>
                                                      <w:marBottom w:val="0"/>
                                                      <w:divBdr>
                                                        <w:top w:val="none" w:sz="0" w:space="0" w:color="auto"/>
                                                        <w:left w:val="none" w:sz="0" w:space="0" w:color="auto"/>
                                                        <w:bottom w:val="none" w:sz="0" w:space="0" w:color="auto"/>
                                                        <w:right w:val="none" w:sz="0" w:space="0" w:color="auto"/>
                                                      </w:divBdr>
                                                      <w:divsChild>
                                                        <w:div w:id="4324382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5872578">
                                                  <w:marLeft w:val="0"/>
                                                  <w:marRight w:val="0"/>
                                                  <w:marTop w:val="0"/>
                                                  <w:marBottom w:val="0"/>
                                                  <w:divBdr>
                                                    <w:top w:val="none" w:sz="0" w:space="0" w:color="auto"/>
                                                    <w:left w:val="none" w:sz="0" w:space="0" w:color="auto"/>
                                                    <w:bottom w:val="none" w:sz="0" w:space="0" w:color="auto"/>
                                                    <w:right w:val="none" w:sz="0" w:space="0" w:color="auto"/>
                                                  </w:divBdr>
                                                </w:div>
                                                <w:div w:id="415246621">
                                                  <w:marLeft w:val="0"/>
                                                  <w:marRight w:val="0"/>
                                                  <w:marTop w:val="0"/>
                                                  <w:marBottom w:val="0"/>
                                                  <w:divBdr>
                                                    <w:top w:val="none" w:sz="0" w:space="0" w:color="auto"/>
                                                    <w:left w:val="none" w:sz="0" w:space="0" w:color="auto"/>
                                                    <w:bottom w:val="none" w:sz="0" w:space="0" w:color="auto"/>
                                                    <w:right w:val="none" w:sz="0" w:space="0" w:color="auto"/>
                                                  </w:divBdr>
                                                </w:div>
                                                <w:div w:id="14947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1898">
                                  <w:marLeft w:val="0"/>
                                  <w:marRight w:val="0"/>
                                  <w:marTop w:val="0"/>
                                  <w:marBottom w:val="0"/>
                                  <w:divBdr>
                                    <w:top w:val="none" w:sz="0" w:space="0" w:color="auto"/>
                                    <w:left w:val="none" w:sz="0" w:space="0" w:color="auto"/>
                                    <w:bottom w:val="single" w:sz="6" w:space="7" w:color="E1E8ED"/>
                                    <w:right w:val="none" w:sz="0" w:space="0" w:color="auto"/>
                                  </w:divBdr>
                                  <w:divsChild>
                                    <w:div w:id="2074812690">
                                      <w:marLeft w:val="0"/>
                                      <w:marRight w:val="0"/>
                                      <w:marTop w:val="0"/>
                                      <w:marBottom w:val="0"/>
                                      <w:divBdr>
                                        <w:top w:val="none" w:sz="0" w:space="0" w:color="auto"/>
                                        <w:left w:val="none" w:sz="0" w:space="0" w:color="auto"/>
                                        <w:bottom w:val="none" w:sz="0" w:space="0" w:color="auto"/>
                                        <w:right w:val="none" w:sz="0" w:space="0" w:color="auto"/>
                                      </w:divBdr>
                                      <w:divsChild>
                                        <w:div w:id="588584524">
                                          <w:marLeft w:val="0"/>
                                          <w:marRight w:val="0"/>
                                          <w:marTop w:val="0"/>
                                          <w:marBottom w:val="0"/>
                                          <w:divBdr>
                                            <w:top w:val="none" w:sz="0" w:space="0" w:color="auto"/>
                                            <w:left w:val="none" w:sz="0" w:space="0" w:color="auto"/>
                                            <w:bottom w:val="none" w:sz="0" w:space="0" w:color="auto"/>
                                            <w:right w:val="none" w:sz="0" w:space="0" w:color="auto"/>
                                          </w:divBdr>
                                          <w:divsChild>
                                            <w:div w:id="969747800">
                                              <w:marLeft w:val="0"/>
                                              <w:marRight w:val="0"/>
                                              <w:marTop w:val="75"/>
                                              <w:marBottom w:val="30"/>
                                              <w:divBdr>
                                                <w:top w:val="none" w:sz="0" w:space="0" w:color="auto"/>
                                                <w:left w:val="none" w:sz="0" w:space="0" w:color="auto"/>
                                                <w:bottom w:val="none" w:sz="0" w:space="0" w:color="auto"/>
                                                <w:right w:val="none" w:sz="0" w:space="0" w:color="auto"/>
                                              </w:divBdr>
                                              <w:divsChild>
                                                <w:div w:id="505942539">
                                                  <w:marLeft w:val="0"/>
                                                  <w:marRight w:val="0"/>
                                                  <w:marTop w:val="0"/>
                                                  <w:marBottom w:val="0"/>
                                                  <w:divBdr>
                                                    <w:top w:val="none" w:sz="0" w:space="0" w:color="auto"/>
                                                    <w:left w:val="none" w:sz="0" w:space="0" w:color="auto"/>
                                                    <w:bottom w:val="none" w:sz="0" w:space="0" w:color="auto"/>
                                                    <w:right w:val="none" w:sz="0" w:space="0" w:color="auto"/>
                                                  </w:divBdr>
                                                  <w:divsChild>
                                                    <w:div w:id="16734368">
                                                      <w:marLeft w:val="0"/>
                                                      <w:marRight w:val="0"/>
                                                      <w:marTop w:val="0"/>
                                                      <w:marBottom w:val="0"/>
                                                      <w:divBdr>
                                                        <w:top w:val="none" w:sz="0" w:space="0" w:color="auto"/>
                                                        <w:left w:val="none" w:sz="0" w:space="0" w:color="auto"/>
                                                        <w:bottom w:val="none" w:sz="0" w:space="0" w:color="auto"/>
                                                        <w:right w:val="none" w:sz="0" w:space="0" w:color="auto"/>
                                                      </w:divBdr>
                                                      <w:divsChild>
                                                        <w:div w:id="15857197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41483810">
                                                  <w:marLeft w:val="0"/>
                                                  <w:marRight w:val="0"/>
                                                  <w:marTop w:val="0"/>
                                                  <w:marBottom w:val="0"/>
                                                  <w:divBdr>
                                                    <w:top w:val="none" w:sz="0" w:space="0" w:color="auto"/>
                                                    <w:left w:val="none" w:sz="0" w:space="0" w:color="auto"/>
                                                    <w:bottom w:val="none" w:sz="0" w:space="0" w:color="auto"/>
                                                    <w:right w:val="none" w:sz="0" w:space="0" w:color="auto"/>
                                                  </w:divBdr>
                                                </w:div>
                                                <w:div w:id="661736164">
                                                  <w:marLeft w:val="0"/>
                                                  <w:marRight w:val="0"/>
                                                  <w:marTop w:val="0"/>
                                                  <w:marBottom w:val="0"/>
                                                  <w:divBdr>
                                                    <w:top w:val="none" w:sz="0" w:space="0" w:color="auto"/>
                                                    <w:left w:val="none" w:sz="0" w:space="0" w:color="auto"/>
                                                    <w:bottom w:val="none" w:sz="0" w:space="0" w:color="auto"/>
                                                    <w:right w:val="none" w:sz="0" w:space="0" w:color="auto"/>
                                                  </w:divBdr>
                                                </w:div>
                                                <w:div w:id="10306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3242">
                                  <w:marLeft w:val="0"/>
                                  <w:marRight w:val="0"/>
                                  <w:marTop w:val="0"/>
                                  <w:marBottom w:val="0"/>
                                  <w:divBdr>
                                    <w:top w:val="none" w:sz="0" w:space="0" w:color="auto"/>
                                    <w:left w:val="none" w:sz="0" w:space="0" w:color="auto"/>
                                    <w:bottom w:val="single" w:sz="6" w:space="7" w:color="E1E8ED"/>
                                    <w:right w:val="none" w:sz="0" w:space="0" w:color="auto"/>
                                  </w:divBdr>
                                  <w:divsChild>
                                    <w:div w:id="384915617">
                                      <w:marLeft w:val="0"/>
                                      <w:marRight w:val="0"/>
                                      <w:marTop w:val="0"/>
                                      <w:marBottom w:val="0"/>
                                      <w:divBdr>
                                        <w:top w:val="none" w:sz="0" w:space="0" w:color="auto"/>
                                        <w:left w:val="none" w:sz="0" w:space="0" w:color="auto"/>
                                        <w:bottom w:val="none" w:sz="0" w:space="0" w:color="auto"/>
                                        <w:right w:val="none" w:sz="0" w:space="0" w:color="auto"/>
                                      </w:divBdr>
                                      <w:divsChild>
                                        <w:div w:id="926184844">
                                          <w:marLeft w:val="0"/>
                                          <w:marRight w:val="0"/>
                                          <w:marTop w:val="0"/>
                                          <w:marBottom w:val="0"/>
                                          <w:divBdr>
                                            <w:top w:val="none" w:sz="0" w:space="0" w:color="auto"/>
                                            <w:left w:val="none" w:sz="0" w:space="0" w:color="auto"/>
                                            <w:bottom w:val="none" w:sz="0" w:space="0" w:color="auto"/>
                                            <w:right w:val="none" w:sz="0" w:space="0" w:color="auto"/>
                                          </w:divBdr>
                                        </w:div>
                                        <w:div w:id="1485659850">
                                          <w:marLeft w:val="0"/>
                                          <w:marRight w:val="0"/>
                                          <w:marTop w:val="0"/>
                                          <w:marBottom w:val="0"/>
                                          <w:divBdr>
                                            <w:top w:val="none" w:sz="0" w:space="0" w:color="auto"/>
                                            <w:left w:val="none" w:sz="0" w:space="0" w:color="auto"/>
                                            <w:bottom w:val="none" w:sz="0" w:space="0" w:color="auto"/>
                                            <w:right w:val="none" w:sz="0" w:space="0" w:color="auto"/>
                                          </w:divBdr>
                                          <w:divsChild>
                                            <w:div w:id="1035229596">
                                              <w:marLeft w:val="0"/>
                                              <w:marRight w:val="0"/>
                                              <w:marTop w:val="75"/>
                                              <w:marBottom w:val="30"/>
                                              <w:divBdr>
                                                <w:top w:val="none" w:sz="0" w:space="0" w:color="auto"/>
                                                <w:left w:val="none" w:sz="0" w:space="0" w:color="auto"/>
                                                <w:bottom w:val="none" w:sz="0" w:space="0" w:color="auto"/>
                                                <w:right w:val="none" w:sz="0" w:space="0" w:color="auto"/>
                                              </w:divBdr>
                                              <w:divsChild>
                                                <w:div w:id="204491419">
                                                  <w:marLeft w:val="0"/>
                                                  <w:marRight w:val="0"/>
                                                  <w:marTop w:val="0"/>
                                                  <w:marBottom w:val="0"/>
                                                  <w:divBdr>
                                                    <w:top w:val="none" w:sz="0" w:space="0" w:color="auto"/>
                                                    <w:left w:val="none" w:sz="0" w:space="0" w:color="auto"/>
                                                    <w:bottom w:val="none" w:sz="0" w:space="0" w:color="auto"/>
                                                    <w:right w:val="none" w:sz="0" w:space="0" w:color="auto"/>
                                                  </w:divBdr>
                                                  <w:divsChild>
                                                    <w:div w:id="762147752">
                                                      <w:marLeft w:val="0"/>
                                                      <w:marRight w:val="0"/>
                                                      <w:marTop w:val="0"/>
                                                      <w:marBottom w:val="0"/>
                                                      <w:divBdr>
                                                        <w:top w:val="none" w:sz="0" w:space="0" w:color="auto"/>
                                                        <w:left w:val="none" w:sz="0" w:space="0" w:color="auto"/>
                                                        <w:bottom w:val="none" w:sz="0" w:space="0" w:color="auto"/>
                                                        <w:right w:val="none" w:sz="0" w:space="0" w:color="auto"/>
                                                      </w:divBdr>
                                                      <w:divsChild>
                                                        <w:div w:id="9502800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4950608">
                                                  <w:marLeft w:val="0"/>
                                                  <w:marRight w:val="0"/>
                                                  <w:marTop w:val="0"/>
                                                  <w:marBottom w:val="0"/>
                                                  <w:divBdr>
                                                    <w:top w:val="none" w:sz="0" w:space="0" w:color="auto"/>
                                                    <w:left w:val="none" w:sz="0" w:space="0" w:color="auto"/>
                                                    <w:bottom w:val="none" w:sz="0" w:space="0" w:color="auto"/>
                                                    <w:right w:val="none" w:sz="0" w:space="0" w:color="auto"/>
                                                  </w:divBdr>
                                                </w:div>
                                                <w:div w:id="837309851">
                                                  <w:marLeft w:val="0"/>
                                                  <w:marRight w:val="0"/>
                                                  <w:marTop w:val="0"/>
                                                  <w:marBottom w:val="0"/>
                                                  <w:divBdr>
                                                    <w:top w:val="none" w:sz="0" w:space="0" w:color="auto"/>
                                                    <w:left w:val="none" w:sz="0" w:space="0" w:color="auto"/>
                                                    <w:bottom w:val="none" w:sz="0" w:space="0" w:color="auto"/>
                                                    <w:right w:val="none" w:sz="0" w:space="0" w:color="auto"/>
                                                  </w:divBdr>
                                                </w:div>
                                                <w:div w:id="1442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435">
                                  <w:marLeft w:val="0"/>
                                  <w:marRight w:val="0"/>
                                  <w:marTop w:val="0"/>
                                  <w:marBottom w:val="0"/>
                                  <w:divBdr>
                                    <w:top w:val="none" w:sz="0" w:space="0" w:color="auto"/>
                                    <w:left w:val="none" w:sz="0" w:space="0" w:color="auto"/>
                                    <w:bottom w:val="single" w:sz="6" w:space="7" w:color="E1E8ED"/>
                                    <w:right w:val="none" w:sz="0" w:space="0" w:color="auto"/>
                                  </w:divBdr>
                                  <w:divsChild>
                                    <w:div w:id="1291471398">
                                      <w:marLeft w:val="0"/>
                                      <w:marRight w:val="0"/>
                                      <w:marTop w:val="0"/>
                                      <w:marBottom w:val="0"/>
                                      <w:divBdr>
                                        <w:top w:val="none" w:sz="0" w:space="0" w:color="auto"/>
                                        <w:left w:val="none" w:sz="0" w:space="0" w:color="auto"/>
                                        <w:bottom w:val="none" w:sz="0" w:space="0" w:color="auto"/>
                                        <w:right w:val="none" w:sz="0" w:space="0" w:color="auto"/>
                                      </w:divBdr>
                                      <w:divsChild>
                                        <w:div w:id="768818615">
                                          <w:marLeft w:val="0"/>
                                          <w:marRight w:val="0"/>
                                          <w:marTop w:val="0"/>
                                          <w:marBottom w:val="0"/>
                                          <w:divBdr>
                                            <w:top w:val="none" w:sz="0" w:space="0" w:color="auto"/>
                                            <w:left w:val="none" w:sz="0" w:space="0" w:color="auto"/>
                                            <w:bottom w:val="none" w:sz="0" w:space="0" w:color="auto"/>
                                            <w:right w:val="none" w:sz="0" w:space="0" w:color="auto"/>
                                          </w:divBdr>
                                        </w:div>
                                        <w:div w:id="1057629182">
                                          <w:marLeft w:val="0"/>
                                          <w:marRight w:val="0"/>
                                          <w:marTop w:val="0"/>
                                          <w:marBottom w:val="0"/>
                                          <w:divBdr>
                                            <w:top w:val="none" w:sz="0" w:space="0" w:color="auto"/>
                                            <w:left w:val="none" w:sz="0" w:space="0" w:color="auto"/>
                                            <w:bottom w:val="none" w:sz="0" w:space="0" w:color="auto"/>
                                            <w:right w:val="none" w:sz="0" w:space="0" w:color="auto"/>
                                          </w:divBdr>
                                          <w:divsChild>
                                            <w:div w:id="285232785">
                                              <w:marLeft w:val="0"/>
                                              <w:marRight w:val="0"/>
                                              <w:marTop w:val="75"/>
                                              <w:marBottom w:val="30"/>
                                              <w:divBdr>
                                                <w:top w:val="none" w:sz="0" w:space="0" w:color="auto"/>
                                                <w:left w:val="none" w:sz="0" w:space="0" w:color="auto"/>
                                                <w:bottom w:val="none" w:sz="0" w:space="0" w:color="auto"/>
                                                <w:right w:val="none" w:sz="0" w:space="0" w:color="auto"/>
                                              </w:divBdr>
                                              <w:divsChild>
                                                <w:div w:id="125394954">
                                                  <w:marLeft w:val="0"/>
                                                  <w:marRight w:val="0"/>
                                                  <w:marTop w:val="0"/>
                                                  <w:marBottom w:val="0"/>
                                                  <w:divBdr>
                                                    <w:top w:val="none" w:sz="0" w:space="0" w:color="auto"/>
                                                    <w:left w:val="none" w:sz="0" w:space="0" w:color="auto"/>
                                                    <w:bottom w:val="none" w:sz="0" w:space="0" w:color="auto"/>
                                                    <w:right w:val="none" w:sz="0" w:space="0" w:color="auto"/>
                                                  </w:divBdr>
                                                </w:div>
                                                <w:div w:id="866600690">
                                                  <w:marLeft w:val="0"/>
                                                  <w:marRight w:val="0"/>
                                                  <w:marTop w:val="0"/>
                                                  <w:marBottom w:val="0"/>
                                                  <w:divBdr>
                                                    <w:top w:val="none" w:sz="0" w:space="0" w:color="auto"/>
                                                    <w:left w:val="none" w:sz="0" w:space="0" w:color="auto"/>
                                                    <w:bottom w:val="none" w:sz="0" w:space="0" w:color="auto"/>
                                                    <w:right w:val="none" w:sz="0" w:space="0" w:color="auto"/>
                                                  </w:divBdr>
                                                </w:div>
                                                <w:div w:id="1328359837">
                                                  <w:marLeft w:val="0"/>
                                                  <w:marRight w:val="0"/>
                                                  <w:marTop w:val="0"/>
                                                  <w:marBottom w:val="0"/>
                                                  <w:divBdr>
                                                    <w:top w:val="none" w:sz="0" w:space="0" w:color="auto"/>
                                                    <w:left w:val="none" w:sz="0" w:space="0" w:color="auto"/>
                                                    <w:bottom w:val="none" w:sz="0" w:space="0" w:color="auto"/>
                                                    <w:right w:val="none" w:sz="0" w:space="0" w:color="auto"/>
                                                  </w:divBdr>
                                                </w:div>
                                                <w:div w:id="1807090101">
                                                  <w:marLeft w:val="0"/>
                                                  <w:marRight w:val="0"/>
                                                  <w:marTop w:val="0"/>
                                                  <w:marBottom w:val="0"/>
                                                  <w:divBdr>
                                                    <w:top w:val="none" w:sz="0" w:space="0" w:color="auto"/>
                                                    <w:left w:val="none" w:sz="0" w:space="0" w:color="auto"/>
                                                    <w:bottom w:val="none" w:sz="0" w:space="0" w:color="auto"/>
                                                    <w:right w:val="none" w:sz="0" w:space="0" w:color="auto"/>
                                                  </w:divBdr>
                                                  <w:divsChild>
                                                    <w:div w:id="1385444425">
                                                      <w:marLeft w:val="0"/>
                                                      <w:marRight w:val="0"/>
                                                      <w:marTop w:val="0"/>
                                                      <w:marBottom w:val="0"/>
                                                      <w:divBdr>
                                                        <w:top w:val="none" w:sz="0" w:space="0" w:color="auto"/>
                                                        <w:left w:val="none" w:sz="0" w:space="0" w:color="auto"/>
                                                        <w:bottom w:val="none" w:sz="0" w:space="0" w:color="auto"/>
                                                        <w:right w:val="none" w:sz="0" w:space="0" w:color="auto"/>
                                                      </w:divBdr>
                                                      <w:divsChild>
                                                        <w:div w:id="2079553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32016969">
                                  <w:marLeft w:val="0"/>
                                  <w:marRight w:val="0"/>
                                  <w:marTop w:val="0"/>
                                  <w:marBottom w:val="0"/>
                                  <w:divBdr>
                                    <w:top w:val="none" w:sz="0" w:space="0" w:color="auto"/>
                                    <w:left w:val="none" w:sz="0" w:space="0" w:color="auto"/>
                                    <w:bottom w:val="single" w:sz="6" w:space="7" w:color="E1E8ED"/>
                                    <w:right w:val="none" w:sz="0" w:space="0" w:color="auto"/>
                                  </w:divBdr>
                                  <w:divsChild>
                                    <w:div w:id="176308654">
                                      <w:marLeft w:val="0"/>
                                      <w:marRight w:val="0"/>
                                      <w:marTop w:val="0"/>
                                      <w:marBottom w:val="0"/>
                                      <w:divBdr>
                                        <w:top w:val="none" w:sz="0" w:space="0" w:color="auto"/>
                                        <w:left w:val="none" w:sz="0" w:space="0" w:color="auto"/>
                                        <w:bottom w:val="none" w:sz="0" w:space="0" w:color="auto"/>
                                        <w:right w:val="none" w:sz="0" w:space="0" w:color="auto"/>
                                      </w:divBdr>
                                      <w:divsChild>
                                        <w:div w:id="576983892">
                                          <w:marLeft w:val="0"/>
                                          <w:marRight w:val="0"/>
                                          <w:marTop w:val="0"/>
                                          <w:marBottom w:val="0"/>
                                          <w:divBdr>
                                            <w:top w:val="none" w:sz="0" w:space="0" w:color="auto"/>
                                            <w:left w:val="none" w:sz="0" w:space="0" w:color="auto"/>
                                            <w:bottom w:val="none" w:sz="0" w:space="0" w:color="auto"/>
                                            <w:right w:val="none" w:sz="0" w:space="0" w:color="auto"/>
                                          </w:divBdr>
                                          <w:divsChild>
                                            <w:div w:id="635836272">
                                              <w:marLeft w:val="0"/>
                                              <w:marRight w:val="0"/>
                                              <w:marTop w:val="75"/>
                                              <w:marBottom w:val="30"/>
                                              <w:divBdr>
                                                <w:top w:val="none" w:sz="0" w:space="0" w:color="auto"/>
                                                <w:left w:val="none" w:sz="0" w:space="0" w:color="auto"/>
                                                <w:bottom w:val="none" w:sz="0" w:space="0" w:color="auto"/>
                                                <w:right w:val="none" w:sz="0" w:space="0" w:color="auto"/>
                                              </w:divBdr>
                                              <w:divsChild>
                                                <w:div w:id="1024400786">
                                                  <w:marLeft w:val="0"/>
                                                  <w:marRight w:val="0"/>
                                                  <w:marTop w:val="0"/>
                                                  <w:marBottom w:val="0"/>
                                                  <w:divBdr>
                                                    <w:top w:val="none" w:sz="0" w:space="0" w:color="auto"/>
                                                    <w:left w:val="none" w:sz="0" w:space="0" w:color="auto"/>
                                                    <w:bottom w:val="none" w:sz="0" w:space="0" w:color="auto"/>
                                                    <w:right w:val="none" w:sz="0" w:space="0" w:color="auto"/>
                                                  </w:divBdr>
                                                </w:div>
                                                <w:div w:id="1691761659">
                                                  <w:marLeft w:val="0"/>
                                                  <w:marRight w:val="0"/>
                                                  <w:marTop w:val="0"/>
                                                  <w:marBottom w:val="0"/>
                                                  <w:divBdr>
                                                    <w:top w:val="none" w:sz="0" w:space="0" w:color="auto"/>
                                                    <w:left w:val="none" w:sz="0" w:space="0" w:color="auto"/>
                                                    <w:bottom w:val="none" w:sz="0" w:space="0" w:color="auto"/>
                                                    <w:right w:val="none" w:sz="0" w:space="0" w:color="auto"/>
                                                  </w:divBdr>
                                                  <w:divsChild>
                                                    <w:div w:id="173152861">
                                                      <w:marLeft w:val="0"/>
                                                      <w:marRight w:val="0"/>
                                                      <w:marTop w:val="0"/>
                                                      <w:marBottom w:val="0"/>
                                                      <w:divBdr>
                                                        <w:top w:val="none" w:sz="0" w:space="0" w:color="auto"/>
                                                        <w:left w:val="none" w:sz="0" w:space="0" w:color="auto"/>
                                                        <w:bottom w:val="none" w:sz="0" w:space="0" w:color="auto"/>
                                                        <w:right w:val="none" w:sz="0" w:space="0" w:color="auto"/>
                                                      </w:divBdr>
                                                      <w:divsChild>
                                                        <w:div w:id="53897485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911950">
                                                  <w:marLeft w:val="0"/>
                                                  <w:marRight w:val="0"/>
                                                  <w:marTop w:val="0"/>
                                                  <w:marBottom w:val="0"/>
                                                  <w:divBdr>
                                                    <w:top w:val="none" w:sz="0" w:space="0" w:color="auto"/>
                                                    <w:left w:val="none" w:sz="0" w:space="0" w:color="auto"/>
                                                    <w:bottom w:val="none" w:sz="0" w:space="0" w:color="auto"/>
                                                    <w:right w:val="none" w:sz="0" w:space="0" w:color="auto"/>
                                                  </w:divBdr>
                                                </w:div>
                                                <w:div w:id="21433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0168">
                                  <w:marLeft w:val="0"/>
                                  <w:marRight w:val="0"/>
                                  <w:marTop w:val="0"/>
                                  <w:marBottom w:val="0"/>
                                  <w:divBdr>
                                    <w:top w:val="none" w:sz="0" w:space="0" w:color="auto"/>
                                    <w:left w:val="none" w:sz="0" w:space="0" w:color="auto"/>
                                    <w:bottom w:val="single" w:sz="6" w:space="7" w:color="E1E8ED"/>
                                    <w:right w:val="none" w:sz="0" w:space="0" w:color="auto"/>
                                  </w:divBdr>
                                  <w:divsChild>
                                    <w:div w:id="678196027">
                                      <w:marLeft w:val="0"/>
                                      <w:marRight w:val="0"/>
                                      <w:marTop w:val="0"/>
                                      <w:marBottom w:val="0"/>
                                      <w:divBdr>
                                        <w:top w:val="none" w:sz="0" w:space="0" w:color="auto"/>
                                        <w:left w:val="none" w:sz="0" w:space="0" w:color="auto"/>
                                        <w:bottom w:val="none" w:sz="0" w:space="0" w:color="auto"/>
                                        <w:right w:val="none" w:sz="0" w:space="0" w:color="auto"/>
                                      </w:divBdr>
                                      <w:divsChild>
                                        <w:div w:id="25297637">
                                          <w:marLeft w:val="0"/>
                                          <w:marRight w:val="0"/>
                                          <w:marTop w:val="0"/>
                                          <w:marBottom w:val="0"/>
                                          <w:divBdr>
                                            <w:top w:val="none" w:sz="0" w:space="0" w:color="auto"/>
                                            <w:left w:val="none" w:sz="0" w:space="0" w:color="auto"/>
                                            <w:bottom w:val="none" w:sz="0" w:space="0" w:color="auto"/>
                                            <w:right w:val="none" w:sz="0" w:space="0" w:color="auto"/>
                                          </w:divBdr>
                                        </w:div>
                                        <w:div w:id="701055312">
                                          <w:marLeft w:val="0"/>
                                          <w:marRight w:val="0"/>
                                          <w:marTop w:val="0"/>
                                          <w:marBottom w:val="0"/>
                                          <w:divBdr>
                                            <w:top w:val="none" w:sz="0" w:space="0" w:color="auto"/>
                                            <w:left w:val="none" w:sz="0" w:space="0" w:color="auto"/>
                                            <w:bottom w:val="none" w:sz="0" w:space="0" w:color="auto"/>
                                            <w:right w:val="none" w:sz="0" w:space="0" w:color="auto"/>
                                          </w:divBdr>
                                          <w:divsChild>
                                            <w:div w:id="401611358">
                                              <w:marLeft w:val="0"/>
                                              <w:marRight w:val="0"/>
                                              <w:marTop w:val="75"/>
                                              <w:marBottom w:val="30"/>
                                              <w:divBdr>
                                                <w:top w:val="none" w:sz="0" w:space="0" w:color="auto"/>
                                                <w:left w:val="none" w:sz="0" w:space="0" w:color="auto"/>
                                                <w:bottom w:val="none" w:sz="0" w:space="0" w:color="auto"/>
                                                <w:right w:val="none" w:sz="0" w:space="0" w:color="auto"/>
                                              </w:divBdr>
                                              <w:divsChild>
                                                <w:div w:id="565918760">
                                                  <w:marLeft w:val="0"/>
                                                  <w:marRight w:val="0"/>
                                                  <w:marTop w:val="0"/>
                                                  <w:marBottom w:val="0"/>
                                                  <w:divBdr>
                                                    <w:top w:val="none" w:sz="0" w:space="0" w:color="auto"/>
                                                    <w:left w:val="none" w:sz="0" w:space="0" w:color="auto"/>
                                                    <w:bottom w:val="none" w:sz="0" w:space="0" w:color="auto"/>
                                                    <w:right w:val="none" w:sz="0" w:space="0" w:color="auto"/>
                                                  </w:divBdr>
                                                </w:div>
                                                <w:div w:id="1256207538">
                                                  <w:marLeft w:val="0"/>
                                                  <w:marRight w:val="0"/>
                                                  <w:marTop w:val="0"/>
                                                  <w:marBottom w:val="0"/>
                                                  <w:divBdr>
                                                    <w:top w:val="none" w:sz="0" w:space="0" w:color="auto"/>
                                                    <w:left w:val="none" w:sz="0" w:space="0" w:color="auto"/>
                                                    <w:bottom w:val="none" w:sz="0" w:space="0" w:color="auto"/>
                                                    <w:right w:val="none" w:sz="0" w:space="0" w:color="auto"/>
                                                  </w:divBdr>
                                                  <w:divsChild>
                                                    <w:div w:id="1679653028">
                                                      <w:marLeft w:val="0"/>
                                                      <w:marRight w:val="0"/>
                                                      <w:marTop w:val="0"/>
                                                      <w:marBottom w:val="0"/>
                                                      <w:divBdr>
                                                        <w:top w:val="none" w:sz="0" w:space="0" w:color="auto"/>
                                                        <w:left w:val="none" w:sz="0" w:space="0" w:color="auto"/>
                                                        <w:bottom w:val="none" w:sz="0" w:space="0" w:color="auto"/>
                                                        <w:right w:val="none" w:sz="0" w:space="0" w:color="auto"/>
                                                      </w:divBdr>
                                                      <w:divsChild>
                                                        <w:div w:id="815149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1986138">
                                                  <w:marLeft w:val="0"/>
                                                  <w:marRight w:val="0"/>
                                                  <w:marTop w:val="0"/>
                                                  <w:marBottom w:val="0"/>
                                                  <w:divBdr>
                                                    <w:top w:val="none" w:sz="0" w:space="0" w:color="auto"/>
                                                    <w:left w:val="none" w:sz="0" w:space="0" w:color="auto"/>
                                                    <w:bottom w:val="none" w:sz="0" w:space="0" w:color="auto"/>
                                                    <w:right w:val="none" w:sz="0" w:space="0" w:color="auto"/>
                                                  </w:divBdr>
                                                </w:div>
                                                <w:div w:id="2035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3720">
                                  <w:marLeft w:val="0"/>
                                  <w:marRight w:val="0"/>
                                  <w:marTop w:val="0"/>
                                  <w:marBottom w:val="0"/>
                                  <w:divBdr>
                                    <w:top w:val="none" w:sz="0" w:space="0" w:color="auto"/>
                                    <w:left w:val="none" w:sz="0" w:space="0" w:color="auto"/>
                                    <w:bottom w:val="single" w:sz="6" w:space="7" w:color="E1E8ED"/>
                                    <w:right w:val="none" w:sz="0" w:space="0" w:color="auto"/>
                                  </w:divBdr>
                                  <w:divsChild>
                                    <w:div w:id="411783232">
                                      <w:marLeft w:val="0"/>
                                      <w:marRight w:val="0"/>
                                      <w:marTop w:val="0"/>
                                      <w:marBottom w:val="0"/>
                                      <w:divBdr>
                                        <w:top w:val="none" w:sz="0" w:space="0" w:color="auto"/>
                                        <w:left w:val="none" w:sz="0" w:space="0" w:color="auto"/>
                                        <w:bottom w:val="none" w:sz="0" w:space="0" w:color="auto"/>
                                        <w:right w:val="none" w:sz="0" w:space="0" w:color="auto"/>
                                      </w:divBdr>
                                      <w:divsChild>
                                        <w:div w:id="523861115">
                                          <w:marLeft w:val="0"/>
                                          <w:marRight w:val="0"/>
                                          <w:marTop w:val="0"/>
                                          <w:marBottom w:val="0"/>
                                          <w:divBdr>
                                            <w:top w:val="none" w:sz="0" w:space="0" w:color="auto"/>
                                            <w:left w:val="none" w:sz="0" w:space="0" w:color="auto"/>
                                            <w:bottom w:val="none" w:sz="0" w:space="0" w:color="auto"/>
                                            <w:right w:val="none" w:sz="0" w:space="0" w:color="auto"/>
                                          </w:divBdr>
                                          <w:divsChild>
                                            <w:div w:id="910311169">
                                              <w:marLeft w:val="0"/>
                                              <w:marRight w:val="0"/>
                                              <w:marTop w:val="75"/>
                                              <w:marBottom w:val="30"/>
                                              <w:divBdr>
                                                <w:top w:val="none" w:sz="0" w:space="0" w:color="auto"/>
                                                <w:left w:val="none" w:sz="0" w:space="0" w:color="auto"/>
                                                <w:bottom w:val="none" w:sz="0" w:space="0" w:color="auto"/>
                                                <w:right w:val="none" w:sz="0" w:space="0" w:color="auto"/>
                                              </w:divBdr>
                                              <w:divsChild>
                                                <w:div w:id="156307479">
                                                  <w:marLeft w:val="0"/>
                                                  <w:marRight w:val="0"/>
                                                  <w:marTop w:val="0"/>
                                                  <w:marBottom w:val="0"/>
                                                  <w:divBdr>
                                                    <w:top w:val="none" w:sz="0" w:space="0" w:color="auto"/>
                                                    <w:left w:val="none" w:sz="0" w:space="0" w:color="auto"/>
                                                    <w:bottom w:val="none" w:sz="0" w:space="0" w:color="auto"/>
                                                    <w:right w:val="none" w:sz="0" w:space="0" w:color="auto"/>
                                                  </w:divBdr>
                                                </w:div>
                                                <w:div w:id="1264457229">
                                                  <w:marLeft w:val="0"/>
                                                  <w:marRight w:val="0"/>
                                                  <w:marTop w:val="0"/>
                                                  <w:marBottom w:val="0"/>
                                                  <w:divBdr>
                                                    <w:top w:val="none" w:sz="0" w:space="0" w:color="auto"/>
                                                    <w:left w:val="none" w:sz="0" w:space="0" w:color="auto"/>
                                                    <w:bottom w:val="none" w:sz="0" w:space="0" w:color="auto"/>
                                                    <w:right w:val="none" w:sz="0" w:space="0" w:color="auto"/>
                                                  </w:divBdr>
                                                </w:div>
                                                <w:div w:id="1452164197">
                                                  <w:marLeft w:val="0"/>
                                                  <w:marRight w:val="0"/>
                                                  <w:marTop w:val="0"/>
                                                  <w:marBottom w:val="0"/>
                                                  <w:divBdr>
                                                    <w:top w:val="none" w:sz="0" w:space="0" w:color="auto"/>
                                                    <w:left w:val="none" w:sz="0" w:space="0" w:color="auto"/>
                                                    <w:bottom w:val="none" w:sz="0" w:space="0" w:color="auto"/>
                                                    <w:right w:val="none" w:sz="0" w:space="0" w:color="auto"/>
                                                  </w:divBdr>
                                                </w:div>
                                                <w:div w:id="1768773259">
                                                  <w:marLeft w:val="0"/>
                                                  <w:marRight w:val="0"/>
                                                  <w:marTop w:val="0"/>
                                                  <w:marBottom w:val="0"/>
                                                  <w:divBdr>
                                                    <w:top w:val="none" w:sz="0" w:space="0" w:color="auto"/>
                                                    <w:left w:val="none" w:sz="0" w:space="0" w:color="auto"/>
                                                    <w:bottom w:val="none" w:sz="0" w:space="0" w:color="auto"/>
                                                    <w:right w:val="none" w:sz="0" w:space="0" w:color="auto"/>
                                                  </w:divBdr>
                                                  <w:divsChild>
                                                    <w:div w:id="976641026">
                                                      <w:marLeft w:val="0"/>
                                                      <w:marRight w:val="0"/>
                                                      <w:marTop w:val="0"/>
                                                      <w:marBottom w:val="0"/>
                                                      <w:divBdr>
                                                        <w:top w:val="none" w:sz="0" w:space="0" w:color="auto"/>
                                                        <w:left w:val="none" w:sz="0" w:space="0" w:color="auto"/>
                                                        <w:bottom w:val="none" w:sz="0" w:space="0" w:color="auto"/>
                                                        <w:right w:val="none" w:sz="0" w:space="0" w:color="auto"/>
                                                      </w:divBdr>
                                                      <w:divsChild>
                                                        <w:div w:id="2085103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640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7598">
                                  <w:marLeft w:val="0"/>
                                  <w:marRight w:val="0"/>
                                  <w:marTop w:val="0"/>
                                  <w:marBottom w:val="0"/>
                                  <w:divBdr>
                                    <w:top w:val="none" w:sz="0" w:space="0" w:color="auto"/>
                                    <w:left w:val="none" w:sz="0" w:space="0" w:color="auto"/>
                                    <w:bottom w:val="single" w:sz="6" w:space="7" w:color="E1E8ED"/>
                                    <w:right w:val="none" w:sz="0" w:space="0" w:color="auto"/>
                                  </w:divBdr>
                                  <w:divsChild>
                                    <w:div w:id="1707412926">
                                      <w:marLeft w:val="0"/>
                                      <w:marRight w:val="0"/>
                                      <w:marTop w:val="0"/>
                                      <w:marBottom w:val="0"/>
                                      <w:divBdr>
                                        <w:top w:val="none" w:sz="0" w:space="0" w:color="auto"/>
                                        <w:left w:val="none" w:sz="0" w:space="0" w:color="auto"/>
                                        <w:bottom w:val="none" w:sz="0" w:space="0" w:color="auto"/>
                                        <w:right w:val="none" w:sz="0" w:space="0" w:color="auto"/>
                                      </w:divBdr>
                                      <w:divsChild>
                                        <w:div w:id="1176191020">
                                          <w:marLeft w:val="0"/>
                                          <w:marRight w:val="0"/>
                                          <w:marTop w:val="0"/>
                                          <w:marBottom w:val="0"/>
                                          <w:divBdr>
                                            <w:top w:val="none" w:sz="0" w:space="0" w:color="auto"/>
                                            <w:left w:val="none" w:sz="0" w:space="0" w:color="auto"/>
                                            <w:bottom w:val="none" w:sz="0" w:space="0" w:color="auto"/>
                                            <w:right w:val="none" w:sz="0" w:space="0" w:color="auto"/>
                                          </w:divBdr>
                                        </w:div>
                                        <w:div w:id="1352417968">
                                          <w:marLeft w:val="0"/>
                                          <w:marRight w:val="0"/>
                                          <w:marTop w:val="0"/>
                                          <w:marBottom w:val="0"/>
                                          <w:divBdr>
                                            <w:top w:val="none" w:sz="0" w:space="0" w:color="auto"/>
                                            <w:left w:val="none" w:sz="0" w:space="0" w:color="auto"/>
                                            <w:bottom w:val="none" w:sz="0" w:space="0" w:color="auto"/>
                                            <w:right w:val="none" w:sz="0" w:space="0" w:color="auto"/>
                                          </w:divBdr>
                                          <w:divsChild>
                                            <w:div w:id="1212498183">
                                              <w:marLeft w:val="0"/>
                                              <w:marRight w:val="0"/>
                                              <w:marTop w:val="75"/>
                                              <w:marBottom w:val="30"/>
                                              <w:divBdr>
                                                <w:top w:val="none" w:sz="0" w:space="0" w:color="auto"/>
                                                <w:left w:val="none" w:sz="0" w:space="0" w:color="auto"/>
                                                <w:bottom w:val="none" w:sz="0" w:space="0" w:color="auto"/>
                                                <w:right w:val="none" w:sz="0" w:space="0" w:color="auto"/>
                                              </w:divBdr>
                                              <w:divsChild>
                                                <w:div w:id="146634105">
                                                  <w:marLeft w:val="0"/>
                                                  <w:marRight w:val="0"/>
                                                  <w:marTop w:val="0"/>
                                                  <w:marBottom w:val="0"/>
                                                  <w:divBdr>
                                                    <w:top w:val="none" w:sz="0" w:space="0" w:color="auto"/>
                                                    <w:left w:val="none" w:sz="0" w:space="0" w:color="auto"/>
                                                    <w:bottom w:val="none" w:sz="0" w:space="0" w:color="auto"/>
                                                    <w:right w:val="none" w:sz="0" w:space="0" w:color="auto"/>
                                                  </w:divBdr>
                                                  <w:divsChild>
                                                    <w:div w:id="115998773">
                                                      <w:marLeft w:val="0"/>
                                                      <w:marRight w:val="0"/>
                                                      <w:marTop w:val="0"/>
                                                      <w:marBottom w:val="0"/>
                                                      <w:divBdr>
                                                        <w:top w:val="none" w:sz="0" w:space="0" w:color="auto"/>
                                                        <w:left w:val="none" w:sz="0" w:space="0" w:color="auto"/>
                                                        <w:bottom w:val="none" w:sz="0" w:space="0" w:color="auto"/>
                                                        <w:right w:val="none" w:sz="0" w:space="0" w:color="auto"/>
                                                      </w:divBdr>
                                                      <w:divsChild>
                                                        <w:div w:id="987050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93830349">
                                                  <w:marLeft w:val="0"/>
                                                  <w:marRight w:val="0"/>
                                                  <w:marTop w:val="0"/>
                                                  <w:marBottom w:val="0"/>
                                                  <w:divBdr>
                                                    <w:top w:val="none" w:sz="0" w:space="0" w:color="auto"/>
                                                    <w:left w:val="none" w:sz="0" w:space="0" w:color="auto"/>
                                                    <w:bottom w:val="none" w:sz="0" w:space="0" w:color="auto"/>
                                                    <w:right w:val="none" w:sz="0" w:space="0" w:color="auto"/>
                                                  </w:divBdr>
                                                </w:div>
                                                <w:div w:id="919606795">
                                                  <w:marLeft w:val="0"/>
                                                  <w:marRight w:val="0"/>
                                                  <w:marTop w:val="0"/>
                                                  <w:marBottom w:val="0"/>
                                                  <w:divBdr>
                                                    <w:top w:val="none" w:sz="0" w:space="0" w:color="auto"/>
                                                    <w:left w:val="none" w:sz="0" w:space="0" w:color="auto"/>
                                                    <w:bottom w:val="none" w:sz="0" w:space="0" w:color="auto"/>
                                                    <w:right w:val="none" w:sz="0" w:space="0" w:color="auto"/>
                                                  </w:divBdr>
                                                </w:div>
                                                <w:div w:id="20809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48116">
                                  <w:marLeft w:val="0"/>
                                  <w:marRight w:val="0"/>
                                  <w:marTop w:val="0"/>
                                  <w:marBottom w:val="0"/>
                                  <w:divBdr>
                                    <w:top w:val="none" w:sz="0" w:space="0" w:color="auto"/>
                                    <w:left w:val="none" w:sz="0" w:space="0" w:color="auto"/>
                                    <w:bottom w:val="single" w:sz="6" w:space="7" w:color="E1E8ED"/>
                                    <w:right w:val="none" w:sz="0" w:space="0" w:color="auto"/>
                                  </w:divBdr>
                                  <w:divsChild>
                                    <w:div w:id="1083181862">
                                      <w:marLeft w:val="0"/>
                                      <w:marRight w:val="0"/>
                                      <w:marTop w:val="0"/>
                                      <w:marBottom w:val="0"/>
                                      <w:divBdr>
                                        <w:top w:val="none" w:sz="0" w:space="0" w:color="auto"/>
                                        <w:left w:val="none" w:sz="0" w:space="0" w:color="auto"/>
                                        <w:bottom w:val="none" w:sz="0" w:space="0" w:color="auto"/>
                                        <w:right w:val="none" w:sz="0" w:space="0" w:color="auto"/>
                                      </w:divBdr>
                                      <w:divsChild>
                                        <w:div w:id="541214216">
                                          <w:marLeft w:val="0"/>
                                          <w:marRight w:val="0"/>
                                          <w:marTop w:val="0"/>
                                          <w:marBottom w:val="0"/>
                                          <w:divBdr>
                                            <w:top w:val="none" w:sz="0" w:space="0" w:color="auto"/>
                                            <w:left w:val="none" w:sz="0" w:space="0" w:color="auto"/>
                                            <w:bottom w:val="none" w:sz="0" w:space="0" w:color="auto"/>
                                            <w:right w:val="none" w:sz="0" w:space="0" w:color="auto"/>
                                          </w:divBdr>
                                        </w:div>
                                        <w:div w:id="1611818490">
                                          <w:marLeft w:val="0"/>
                                          <w:marRight w:val="0"/>
                                          <w:marTop w:val="0"/>
                                          <w:marBottom w:val="0"/>
                                          <w:divBdr>
                                            <w:top w:val="none" w:sz="0" w:space="0" w:color="auto"/>
                                            <w:left w:val="none" w:sz="0" w:space="0" w:color="auto"/>
                                            <w:bottom w:val="none" w:sz="0" w:space="0" w:color="auto"/>
                                            <w:right w:val="none" w:sz="0" w:space="0" w:color="auto"/>
                                          </w:divBdr>
                                          <w:divsChild>
                                            <w:div w:id="107050105">
                                              <w:marLeft w:val="0"/>
                                              <w:marRight w:val="0"/>
                                              <w:marTop w:val="75"/>
                                              <w:marBottom w:val="30"/>
                                              <w:divBdr>
                                                <w:top w:val="none" w:sz="0" w:space="0" w:color="auto"/>
                                                <w:left w:val="none" w:sz="0" w:space="0" w:color="auto"/>
                                                <w:bottom w:val="none" w:sz="0" w:space="0" w:color="auto"/>
                                                <w:right w:val="none" w:sz="0" w:space="0" w:color="auto"/>
                                              </w:divBdr>
                                              <w:divsChild>
                                                <w:div w:id="262105763">
                                                  <w:marLeft w:val="0"/>
                                                  <w:marRight w:val="0"/>
                                                  <w:marTop w:val="0"/>
                                                  <w:marBottom w:val="0"/>
                                                  <w:divBdr>
                                                    <w:top w:val="none" w:sz="0" w:space="0" w:color="auto"/>
                                                    <w:left w:val="none" w:sz="0" w:space="0" w:color="auto"/>
                                                    <w:bottom w:val="none" w:sz="0" w:space="0" w:color="auto"/>
                                                    <w:right w:val="none" w:sz="0" w:space="0" w:color="auto"/>
                                                  </w:divBdr>
                                                </w:div>
                                                <w:div w:id="403572800">
                                                  <w:marLeft w:val="0"/>
                                                  <w:marRight w:val="0"/>
                                                  <w:marTop w:val="0"/>
                                                  <w:marBottom w:val="0"/>
                                                  <w:divBdr>
                                                    <w:top w:val="none" w:sz="0" w:space="0" w:color="auto"/>
                                                    <w:left w:val="none" w:sz="0" w:space="0" w:color="auto"/>
                                                    <w:bottom w:val="none" w:sz="0" w:space="0" w:color="auto"/>
                                                    <w:right w:val="none" w:sz="0" w:space="0" w:color="auto"/>
                                                  </w:divBdr>
                                                </w:div>
                                                <w:div w:id="917524259">
                                                  <w:marLeft w:val="0"/>
                                                  <w:marRight w:val="0"/>
                                                  <w:marTop w:val="0"/>
                                                  <w:marBottom w:val="0"/>
                                                  <w:divBdr>
                                                    <w:top w:val="none" w:sz="0" w:space="0" w:color="auto"/>
                                                    <w:left w:val="none" w:sz="0" w:space="0" w:color="auto"/>
                                                    <w:bottom w:val="none" w:sz="0" w:space="0" w:color="auto"/>
                                                    <w:right w:val="none" w:sz="0" w:space="0" w:color="auto"/>
                                                  </w:divBdr>
                                                </w:div>
                                                <w:div w:id="1230848285">
                                                  <w:marLeft w:val="0"/>
                                                  <w:marRight w:val="0"/>
                                                  <w:marTop w:val="0"/>
                                                  <w:marBottom w:val="0"/>
                                                  <w:divBdr>
                                                    <w:top w:val="none" w:sz="0" w:space="0" w:color="auto"/>
                                                    <w:left w:val="none" w:sz="0" w:space="0" w:color="auto"/>
                                                    <w:bottom w:val="none" w:sz="0" w:space="0" w:color="auto"/>
                                                    <w:right w:val="none" w:sz="0" w:space="0" w:color="auto"/>
                                                  </w:divBdr>
                                                  <w:divsChild>
                                                    <w:div w:id="2014870498">
                                                      <w:marLeft w:val="0"/>
                                                      <w:marRight w:val="0"/>
                                                      <w:marTop w:val="0"/>
                                                      <w:marBottom w:val="0"/>
                                                      <w:divBdr>
                                                        <w:top w:val="none" w:sz="0" w:space="0" w:color="auto"/>
                                                        <w:left w:val="none" w:sz="0" w:space="0" w:color="auto"/>
                                                        <w:bottom w:val="none" w:sz="0" w:space="0" w:color="auto"/>
                                                        <w:right w:val="none" w:sz="0" w:space="0" w:color="auto"/>
                                                      </w:divBdr>
                                                      <w:divsChild>
                                                        <w:div w:id="389115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48283689">
                                  <w:marLeft w:val="0"/>
                                  <w:marRight w:val="0"/>
                                  <w:marTop w:val="0"/>
                                  <w:marBottom w:val="0"/>
                                  <w:divBdr>
                                    <w:top w:val="none" w:sz="0" w:space="0" w:color="auto"/>
                                    <w:left w:val="none" w:sz="0" w:space="0" w:color="auto"/>
                                    <w:bottom w:val="single" w:sz="6" w:space="7" w:color="E1E8ED"/>
                                    <w:right w:val="none" w:sz="0" w:space="0" w:color="auto"/>
                                  </w:divBdr>
                                  <w:divsChild>
                                    <w:div w:id="1804158369">
                                      <w:marLeft w:val="0"/>
                                      <w:marRight w:val="0"/>
                                      <w:marTop w:val="0"/>
                                      <w:marBottom w:val="0"/>
                                      <w:divBdr>
                                        <w:top w:val="none" w:sz="0" w:space="0" w:color="auto"/>
                                        <w:left w:val="none" w:sz="0" w:space="0" w:color="auto"/>
                                        <w:bottom w:val="none" w:sz="0" w:space="0" w:color="auto"/>
                                        <w:right w:val="none" w:sz="0" w:space="0" w:color="auto"/>
                                      </w:divBdr>
                                      <w:divsChild>
                                        <w:div w:id="433016234">
                                          <w:marLeft w:val="0"/>
                                          <w:marRight w:val="0"/>
                                          <w:marTop w:val="0"/>
                                          <w:marBottom w:val="0"/>
                                          <w:divBdr>
                                            <w:top w:val="none" w:sz="0" w:space="0" w:color="auto"/>
                                            <w:left w:val="none" w:sz="0" w:space="0" w:color="auto"/>
                                            <w:bottom w:val="none" w:sz="0" w:space="0" w:color="auto"/>
                                            <w:right w:val="none" w:sz="0" w:space="0" w:color="auto"/>
                                          </w:divBdr>
                                        </w:div>
                                        <w:div w:id="1811054413">
                                          <w:marLeft w:val="0"/>
                                          <w:marRight w:val="0"/>
                                          <w:marTop w:val="0"/>
                                          <w:marBottom w:val="0"/>
                                          <w:divBdr>
                                            <w:top w:val="none" w:sz="0" w:space="0" w:color="auto"/>
                                            <w:left w:val="none" w:sz="0" w:space="0" w:color="auto"/>
                                            <w:bottom w:val="none" w:sz="0" w:space="0" w:color="auto"/>
                                            <w:right w:val="none" w:sz="0" w:space="0" w:color="auto"/>
                                          </w:divBdr>
                                          <w:divsChild>
                                            <w:div w:id="126049843">
                                              <w:marLeft w:val="0"/>
                                              <w:marRight w:val="0"/>
                                              <w:marTop w:val="75"/>
                                              <w:marBottom w:val="3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
                                                <w:div w:id="1005859243">
                                                  <w:marLeft w:val="0"/>
                                                  <w:marRight w:val="0"/>
                                                  <w:marTop w:val="0"/>
                                                  <w:marBottom w:val="0"/>
                                                  <w:divBdr>
                                                    <w:top w:val="none" w:sz="0" w:space="0" w:color="auto"/>
                                                    <w:left w:val="none" w:sz="0" w:space="0" w:color="auto"/>
                                                    <w:bottom w:val="none" w:sz="0" w:space="0" w:color="auto"/>
                                                    <w:right w:val="none" w:sz="0" w:space="0" w:color="auto"/>
                                                  </w:divBdr>
                                                  <w:divsChild>
                                                    <w:div w:id="572620677">
                                                      <w:marLeft w:val="0"/>
                                                      <w:marRight w:val="0"/>
                                                      <w:marTop w:val="0"/>
                                                      <w:marBottom w:val="0"/>
                                                      <w:divBdr>
                                                        <w:top w:val="none" w:sz="0" w:space="0" w:color="auto"/>
                                                        <w:left w:val="none" w:sz="0" w:space="0" w:color="auto"/>
                                                        <w:bottom w:val="none" w:sz="0" w:space="0" w:color="auto"/>
                                                        <w:right w:val="none" w:sz="0" w:space="0" w:color="auto"/>
                                                      </w:divBdr>
                                                      <w:divsChild>
                                                        <w:div w:id="13721478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968306">
                                                  <w:marLeft w:val="0"/>
                                                  <w:marRight w:val="0"/>
                                                  <w:marTop w:val="0"/>
                                                  <w:marBottom w:val="0"/>
                                                  <w:divBdr>
                                                    <w:top w:val="none" w:sz="0" w:space="0" w:color="auto"/>
                                                    <w:left w:val="none" w:sz="0" w:space="0" w:color="auto"/>
                                                    <w:bottom w:val="none" w:sz="0" w:space="0" w:color="auto"/>
                                                    <w:right w:val="none" w:sz="0" w:space="0" w:color="auto"/>
                                                  </w:divBdr>
                                                </w:div>
                                                <w:div w:id="11689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361375">
                                  <w:marLeft w:val="0"/>
                                  <w:marRight w:val="0"/>
                                  <w:marTop w:val="0"/>
                                  <w:marBottom w:val="0"/>
                                  <w:divBdr>
                                    <w:top w:val="none" w:sz="0" w:space="0" w:color="auto"/>
                                    <w:left w:val="none" w:sz="0" w:space="0" w:color="auto"/>
                                    <w:bottom w:val="single" w:sz="6" w:space="7" w:color="E1E8ED"/>
                                    <w:right w:val="none" w:sz="0" w:space="0" w:color="auto"/>
                                  </w:divBdr>
                                  <w:divsChild>
                                    <w:div w:id="279185030">
                                      <w:marLeft w:val="0"/>
                                      <w:marRight w:val="0"/>
                                      <w:marTop w:val="0"/>
                                      <w:marBottom w:val="0"/>
                                      <w:divBdr>
                                        <w:top w:val="none" w:sz="0" w:space="0" w:color="auto"/>
                                        <w:left w:val="none" w:sz="0" w:space="0" w:color="auto"/>
                                        <w:bottom w:val="none" w:sz="0" w:space="0" w:color="auto"/>
                                        <w:right w:val="none" w:sz="0" w:space="0" w:color="auto"/>
                                      </w:divBdr>
                                      <w:divsChild>
                                        <w:div w:id="912547745">
                                          <w:marLeft w:val="0"/>
                                          <w:marRight w:val="0"/>
                                          <w:marTop w:val="0"/>
                                          <w:marBottom w:val="0"/>
                                          <w:divBdr>
                                            <w:top w:val="none" w:sz="0" w:space="0" w:color="auto"/>
                                            <w:left w:val="none" w:sz="0" w:space="0" w:color="auto"/>
                                            <w:bottom w:val="none" w:sz="0" w:space="0" w:color="auto"/>
                                            <w:right w:val="none" w:sz="0" w:space="0" w:color="auto"/>
                                          </w:divBdr>
                                        </w:div>
                                        <w:div w:id="1649751421">
                                          <w:marLeft w:val="0"/>
                                          <w:marRight w:val="0"/>
                                          <w:marTop w:val="0"/>
                                          <w:marBottom w:val="0"/>
                                          <w:divBdr>
                                            <w:top w:val="none" w:sz="0" w:space="0" w:color="auto"/>
                                            <w:left w:val="none" w:sz="0" w:space="0" w:color="auto"/>
                                            <w:bottom w:val="none" w:sz="0" w:space="0" w:color="auto"/>
                                            <w:right w:val="none" w:sz="0" w:space="0" w:color="auto"/>
                                          </w:divBdr>
                                          <w:divsChild>
                                            <w:div w:id="1764643648">
                                              <w:marLeft w:val="0"/>
                                              <w:marRight w:val="0"/>
                                              <w:marTop w:val="75"/>
                                              <w:marBottom w:val="30"/>
                                              <w:divBdr>
                                                <w:top w:val="none" w:sz="0" w:space="0" w:color="auto"/>
                                                <w:left w:val="none" w:sz="0" w:space="0" w:color="auto"/>
                                                <w:bottom w:val="none" w:sz="0" w:space="0" w:color="auto"/>
                                                <w:right w:val="none" w:sz="0" w:space="0" w:color="auto"/>
                                              </w:divBdr>
                                              <w:divsChild>
                                                <w:div w:id="68467326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551490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0296458">
                                                  <w:marLeft w:val="0"/>
                                                  <w:marRight w:val="0"/>
                                                  <w:marTop w:val="0"/>
                                                  <w:marBottom w:val="0"/>
                                                  <w:divBdr>
                                                    <w:top w:val="none" w:sz="0" w:space="0" w:color="auto"/>
                                                    <w:left w:val="none" w:sz="0" w:space="0" w:color="auto"/>
                                                    <w:bottom w:val="none" w:sz="0" w:space="0" w:color="auto"/>
                                                    <w:right w:val="none" w:sz="0" w:space="0" w:color="auto"/>
                                                  </w:divBdr>
                                                </w:div>
                                                <w:div w:id="1818959180">
                                                  <w:marLeft w:val="0"/>
                                                  <w:marRight w:val="0"/>
                                                  <w:marTop w:val="0"/>
                                                  <w:marBottom w:val="0"/>
                                                  <w:divBdr>
                                                    <w:top w:val="none" w:sz="0" w:space="0" w:color="auto"/>
                                                    <w:left w:val="none" w:sz="0" w:space="0" w:color="auto"/>
                                                    <w:bottom w:val="none" w:sz="0" w:space="0" w:color="auto"/>
                                                    <w:right w:val="none" w:sz="0" w:space="0" w:color="auto"/>
                                                  </w:divBdr>
                                                </w:div>
                                                <w:div w:id="20555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4381">
                                  <w:marLeft w:val="0"/>
                                  <w:marRight w:val="0"/>
                                  <w:marTop w:val="0"/>
                                  <w:marBottom w:val="0"/>
                                  <w:divBdr>
                                    <w:top w:val="none" w:sz="0" w:space="0" w:color="auto"/>
                                    <w:left w:val="none" w:sz="0" w:space="0" w:color="auto"/>
                                    <w:bottom w:val="single" w:sz="6" w:space="7" w:color="E1E8ED"/>
                                    <w:right w:val="none" w:sz="0" w:space="0" w:color="auto"/>
                                  </w:divBdr>
                                  <w:divsChild>
                                    <w:div w:id="1194266166">
                                      <w:marLeft w:val="0"/>
                                      <w:marRight w:val="0"/>
                                      <w:marTop w:val="0"/>
                                      <w:marBottom w:val="0"/>
                                      <w:divBdr>
                                        <w:top w:val="none" w:sz="0" w:space="0" w:color="auto"/>
                                        <w:left w:val="none" w:sz="0" w:space="0" w:color="auto"/>
                                        <w:bottom w:val="none" w:sz="0" w:space="0" w:color="auto"/>
                                        <w:right w:val="none" w:sz="0" w:space="0" w:color="auto"/>
                                      </w:divBdr>
                                      <w:divsChild>
                                        <w:div w:id="117839575">
                                          <w:marLeft w:val="0"/>
                                          <w:marRight w:val="0"/>
                                          <w:marTop w:val="0"/>
                                          <w:marBottom w:val="0"/>
                                          <w:divBdr>
                                            <w:top w:val="none" w:sz="0" w:space="0" w:color="auto"/>
                                            <w:left w:val="none" w:sz="0" w:space="0" w:color="auto"/>
                                            <w:bottom w:val="none" w:sz="0" w:space="0" w:color="auto"/>
                                            <w:right w:val="none" w:sz="0" w:space="0" w:color="auto"/>
                                          </w:divBdr>
                                          <w:divsChild>
                                            <w:div w:id="1710915209">
                                              <w:marLeft w:val="0"/>
                                              <w:marRight w:val="0"/>
                                              <w:marTop w:val="75"/>
                                              <w:marBottom w:val="30"/>
                                              <w:divBdr>
                                                <w:top w:val="none" w:sz="0" w:space="0" w:color="auto"/>
                                                <w:left w:val="none" w:sz="0" w:space="0" w:color="auto"/>
                                                <w:bottom w:val="none" w:sz="0" w:space="0" w:color="auto"/>
                                                <w:right w:val="none" w:sz="0" w:space="0" w:color="auto"/>
                                              </w:divBdr>
                                              <w:divsChild>
                                                <w:div w:id="15472895">
                                                  <w:marLeft w:val="0"/>
                                                  <w:marRight w:val="0"/>
                                                  <w:marTop w:val="0"/>
                                                  <w:marBottom w:val="0"/>
                                                  <w:divBdr>
                                                    <w:top w:val="none" w:sz="0" w:space="0" w:color="auto"/>
                                                    <w:left w:val="none" w:sz="0" w:space="0" w:color="auto"/>
                                                    <w:bottom w:val="none" w:sz="0" w:space="0" w:color="auto"/>
                                                    <w:right w:val="none" w:sz="0" w:space="0" w:color="auto"/>
                                                  </w:divBdr>
                                                </w:div>
                                                <w:div w:id="90786998">
                                                  <w:marLeft w:val="0"/>
                                                  <w:marRight w:val="0"/>
                                                  <w:marTop w:val="0"/>
                                                  <w:marBottom w:val="0"/>
                                                  <w:divBdr>
                                                    <w:top w:val="none" w:sz="0" w:space="0" w:color="auto"/>
                                                    <w:left w:val="none" w:sz="0" w:space="0" w:color="auto"/>
                                                    <w:bottom w:val="none" w:sz="0" w:space="0" w:color="auto"/>
                                                    <w:right w:val="none" w:sz="0" w:space="0" w:color="auto"/>
                                                  </w:divBdr>
                                                </w:div>
                                                <w:div w:id="231505399">
                                                  <w:marLeft w:val="0"/>
                                                  <w:marRight w:val="0"/>
                                                  <w:marTop w:val="0"/>
                                                  <w:marBottom w:val="0"/>
                                                  <w:divBdr>
                                                    <w:top w:val="none" w:sz="0" w:space="0" w:color="auto"/>
                                                    <w:left w:val="none" w:sz="0" w:space="0" w:color="auto"/>
                                                    <w:bottom w:val="none" w:sz="0" w:space="0" w:color="auto"/>
                                                    <w:right w:val="none" w:sz="0" w:space="0" w:color="auto"/>
                                                  </w:divBdr>
                                                </w:div>
                                                <w:div w:id="992684428">
                                                  <w:marLeft w:val="0"/>
                                                  <w:marRight w:val="0"/>
                                                  <w:marTop w:val="0"/>
                                                  <w:marBottom w:val="0"/>
                                                  <w:divBdr>
                                                    <w:top w:val="none" w:sz="0" w:space="0" w:color="auto"/>
                                                    <w:left w:val="none" w:sz="0" w:space="0" w:color="auto"/>
                                                    <w:bottom w:val="none" w:sz="0" w:space="0" w:color="auto"/>
                                                    <w:right w:val="none" w:sz="0" w:space="0" w:color="auto"/>
                                                  </w:divBdr>
                                                  <w:divsChild>
                                                    <w:div w:id="648675843">
                                                      <w:marLeft w:val="0"/>
                                                      <w:marRight w:val="0"/>
                                                      <w:marTop w:val="0"/>
                                                      <w:marBottom w:val="0"/>
                                                      <w:divBdr>
                                                        <w:top w:val="none" w:sz="0" w:space="0" w:color="auto"/>
                                                        <w:left w:val="none" w:sz="0" w:space="0" w:color="auto"/>
                                                        <w:bottom w:val="none" w:sz="0" w:space="0" w:color="auto"/>
                                                        <w:right w:val="none" w:sz="0" w:space="0" w:color="auto"/>
                                                      </w:divBdr>
                                                      <w:divsChild>
                                                        <w:div w:id="2687069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24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131">
                                  <w:marLeft w:val="0"/>
                                  <w:marRight w:val="0"/>
                                  <w:marTop w:val="0"/>
                                  <w:marBottom w:val="0"/>
                                  <w:divBdr>
                                    <w:top w:val="none" w:sz="0" w:space="0" w:color="auto"/>
                                    <w:left w:val="none" w:sz="0" w:space="0" w:color="auto"/>
                                    <w:bottom w:val="single" w:sz="6" w:space="7" w:color="E1E8ED"/>
                                    <w:right w:val="none" w:sz="0" w:space="0" w:color="auto"/>
                                  </w:divBdr>
                                  <w:divsChild>
                                    <w:div w:id="861240951">
                                      <w:marLeft w:val="0"/>
                                      <w:marRight w:val="0"/>
                                      <w:marTop w:val="0"/>
                                      <w:marBottom w:val="0"/>
                                      <w:divBdr>
                                        <w:top w:val="none" w:sz="0" w:space="0" w:color="auto"/>
                                        <w:left w:val="none" w:sz="0" w:space="0" w:color="auto"/>
                                        <w:bottom w:val="none" w:sz="0" w:space="0" w:color="auto"/>
                                        <w:right w:val="none" w:sz="0" w:space="0" w:color="auto"/>
                                      </w:divBdr>
                                      <w:divsChild>
                                        <w:div w:id="87585931">
                                          <w:marLeft w:val="0"/>
                                          <w:marRight w:val="0"/>
                                          <w:marTop w:val="0"/>
                                          <w:marBottom w:val="0"/>
                                          <w:divBdr>
                                            <w:top w:val="none" w:sz="0" w:space="0" w:color="auto"/>
                                            <w:left w:val="none" w:sz="0" w:space="0" w:color="auto"/>
                                            <w:bottom w:val="none" w:sz="0" w:space="0" w:color="auto"/>
                                            <w:right w:val="none" w:sz="0" w:space="0" w:color="auto"/>
                                          </w:divBdr>
                                          <w:divsChild>
                                            <w:div w:id="792483789">
                                              <w:marLeft w:val="0"/>
                                              <w:marRight w:val="0"/>
                                              <w:marTop w:val="75"/>
                                              <w:marBottom w:val="30"/>
                                              <w:divBdr>
                                                <w:top w:val="none" w:sz="0" w:space="0" w:color="auto"/>
                                                <w:left w:val="none" w:sz="0" w:space="0" w:color="auto"/>
                                                <w:bottom w:val="none" w:sz="0" w:space="0" w:color="auto"/>
                                                <w:right w:val="none" w:sz="0" w:space="0" w:color="auto"/>
                                              </w:divBdr>
                                              <w:divsChild>
                                                <w:div w:id="598833867">
                                                  <w:marLeft w:val="0"/>
                                                  <w:marRight w:val="0"/>
                                                  <w:marTop w:val="0"/>
                                                  <w:marBottom w:val="0"/>
                                                  <w:divBdr>
                                                    <w:top w:val="none" w:sz="0" w:space="0" w:color="auto"/>
                                                    <w:left w:val="none" w:sz="0" w:space="0" w:color="auto"/>
                                                    <w:bottom w:val="none" w:sz="0" w:space="0" w:color="auto"/>
                                                    <w:right w:val="none" w:sz="0" w:space="0" w:color="auto"/>
                                                  </w:divBdr>
                                                </w:div>
                                                <w:div w:id="731540625">
                                                  <w:marLeft w:val="0"/>
                                                  <w:marRight w:val="0"/>
                                                  <w:marTop w:val="0"/>
                                                  <w:marBottom w:val="0"/>
                                                  <w:divBdr>
                                                    <w:top w:val="none" w:sz="0" w:space="0" w:color="auto"/>
                                                    <w:left w:val="none" w:sz="0" w:space="0" w:color="auto"/>
                                                    <w:bottom w:val="none" w:sz="0" w:space="0" w:color="auto"/>
                                                    <w:right w:val="none" w:sz="0" w:space="0" w:color="auto"/>
                                                  </w:divBdr>
                                                  <w:divsChild>
                                                    <w:div w:id="23362917">
                                                      <w:marLeft w:val="0"/>
                                                      <w:marRight w:val="0"/>
                                                      <w:marTop w:val="0"/>
                                                      <w:marBottom w:val="0"/>
                                                      <w:divBdr>
                                                        <w:top w:val="none" w:sz="0" w:space="0" w:color="auto"/>
                                                        <w:left w:val="none" w:sz="0" w:space="0" w:color="auto"/>
                                                        <w:bottom w:val="none" w:sz="0" w:space="0" w:color="auto"/>
                                                        <w:right w:val="none" w:sz="0" w:space="0" w:color="auto"/>
                                                      </w:divBdr>
                                                      <w:divsChild>
                                                        <w:div w:id="15110957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2047416">
                                                  <w:marLeft w:val="0"/>
                                                  <w:marRight w:val="0"/>
                                                  <w:marTop w:val="0"/>
                                                  <w:marBottom w:val="0"/>
                                                  <w:divBdr>
                                                    <w:top w:val="none" w:sz="0" w:space="0" w:color="auto"/>
                                                    <w:left w:val="none" w:sz="0" w:space="0" w:color="auto"/>
                                                    <w:bottom w:val="none" w:sz="0" w:space="0" w:color="auto"/>
                                                    <w:right w:val="none" w:sz="0" w:space="0" w:color="auto"/>
                                                  </w:divBdr>
                                                </w:div>
                                                <w:div w:id="1825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6995">
                                  <w:marLeft w:val="0"/>
                                  <w:marRight w:val="0"/>
                                  <w:marTop w:val="0"/>
                                  <w:marBottom w:val="0"/>
                                  <w:divBdr>
                                    <w:top w:val="none" w:sz="0" w:space="0" w:color="auto"/>
                                    <w:left w:val="none" w:sz="0" w:space="0" w:color="auto"/>
                                    <w:bottom w:val="single" w:sz="6" w:space="7" w:color="E1E8ED"/>
                                    <w:right w:val="none" w:sz="0" w:space="0" w:color="auto"/>
                                  </w:divBdr>
                                  <w:divsChild>
                                    <w:div w:id="1694768222">
                                      <w:marLeft w:val="0"/>
                                      <w:marRight w:val="0"/>
                                      <w:marTop w:val="0"/>
                                      <w:marBottom w:val="0"/>
                                      <w:divBdr>
                                        <w:top w:val="none" w:sz="0" w:space="0" w:color="auto"/>
                                        <w:left w:val="none" w:sz="0" w:space="0" w:color="auto"/>
                                        <w:bottom w:val="none" w:sz="0" w:space="0" w:color="auto"/>
                                        <w:right w:val="none" w:sz="0" w:space="0" w:color="auto"/>
                                      </w:divBdr>
                                      <w:divsChild>
                                        <w:div w:id="1255019265">
                                          <w:marLeft w:val="0"/>
                                          <w:marRight w:val="0"/>
                                          <w:marTop w:val="0"/>
                                          <w:marBottom w:val="0"/>
                                          <w:divBdr>
                                            <w:top w:val="none" w:sz="0" w:space="0" w:color="auto"/>
                                            <w:left w:val="none" w:sz="0" w:space="0" w:color="auto"/>
                                            <w:bottom w:val="none" w:sz="0" w:space="0" w:color="auto"/>
                                            <w:right w:val="none" w:sz="0" w:space="0" w:color="auto"/>
                                          </w:divBdr>
                                        </w:div>
                                        <w:div w:id="1558778303">
                                          <w:marLeft w:val="0"/>
                                          <w:marRight w:val="0"/>
                                          <w:marTop w:val="0"/>
                                          <w:marBottom w:val="0"/>
                                          <w:divBdr>
                                            <w:top w:val="none" w:sz="0" w:space="0" w:color="auto"/>
                                            <w:left w:val="none" w:sz="0" w:space="0" w:color="auto"/>
                                            <w:bottom w:val="none" w:sz="0" w:space="0" w:color="auto"/>
                                            <w:right w:val="none" w:sz="0" w:space="0" w:color="auto"/>
                                          </w:divBdr>
                                          <w:divsChild>
                                            <w:div w:id="1007514791">
                                              <w:marLeft w:val="0"/>
                                              <w:marRight w:val="0"/>
                                              <w:marTop w:val="75"/>
                                              <w:marBottom w:val="30"/>
                                              <w:divBdr>
                                                <w:top w:val="none" w:sz="0" w:space="0" w:color="auto"/>
                                                <w:left w:val="none" w:sz="0" w:space="0" w:color="auto"/>
                                                <w:bottom w:val="none" w:sz="0" w:space="0" w:color="auto"/>
                                                <w:right w:val="none" w:sz="0" w:space="0" w:color="auto"/>
                                              </w:divBdr>
                                              <w:divsChild>
                                                <w:div w:id="127557457">
                                                  <w:marLeft w:val="0"/>
                                                  <w:marRight w:val="0"/>
                                                  <w:marTop w:val="0"/>
                                                  <w:marBottom w:val="0"/>
                                                  <w:divBdr>
                                                    <w:top w:val="none" w:sz="0" w:space="0" w:color="auto"/>
                                                    <w:left w:val="none" w:sz="0" w:space="0" w:color="auto"/>
                                                    <w:bottom w:val="none" w:sz="0" w:space="0" w:color="auto"/>
                                                    <w:right w:val="none" w:sz="0" w:space="0" w:color="auto"/>
                                                  </w:divBdr>
                                                </w:div>
                                                <w:div w:id="331178768">
                                                  <w:marLeft w:val="0"/>
                                                  <w:marRight w:val="0"/>
                                                  <w:marTop w:val="0"/>
                                                  <w:marBottom w:val="0"/>
                                                  <w:divBdr>
                                                    <w:top w:val="none" w:sz="0" w:space="0" w:color="auto"/>
                                                    <w:left w:val="none" w:sz="0" w:space="0" w:color="auto"/>
                                                    <w:bottom w:val="none" w:sz="0" w:space="0" w:color="auto"/>
                                                    <w:right w:val="none" w:sz="0" w:space="0" w:color="auto"/>
                                                  </w:divBdr>
                                                </w:div>
                                                <w:div w:id="1355033708">
                                                  <w:marLeft w:val="0"/>
                                                  <w:marRight w:val="0"/>
                                                  <w:marTop w:val="0"/>
                                                  <w:marBottom w:val="0"/>
                                                  <w:divBdr>
                                                    <w:top w:val="none" w:sz="0" w:space="0" w:color="auto"/>
                                                    <w:left w:val="none" w:sz="0" w:space="0" w:color="auto"/>
                                                    <w:bottom w:val="none" w:sz="0" w:space="0" w:color="auto"/>
                                                    <w:right w:val="none" w:sz="0" w:space="0" w:color="auto"/>
                                                  </w:divBdr>
                                                </w:div>
                                                <w:div w:id="1638335296">
                                                  <w:marLeft w:val="0"/>
                                                  <w:marRight w:val="0"/>
                                                  <w:marTop w:val="0"/>
                                                  <w:marBottom w:val="0"/>
                                                  <w:divBdr>
                                                    <w:top w:val="none" w:sz="0" w:space="0" w:color="auto"/>
                                                    <w:left w:val="none" w:sz="0" w:space="0" w:color="auto"/>
                                                    <w:bottom w:val="none" w:sz="0" w:space="0" w:color="auto"/>
                                                    <w:right w:val="none" w:sz="0" w:space="0" w:color="auto"/>
                                                  </w:divBdr>
                                                  <w:divsChild>
                                                    <w:div w:id="572814417">
                                                      <w:marLeft w:val="0"/>
                                                      <w:marRight w:val="0"/>
                                                      <w:marTop w:val="0"/>
                                                      <w:marBottom w:val="0"/>
                                                      <w:divBdr>
                                                        <w:top w:val="none" w:sz="0" w:space="0" w:color="auto"/>
                                                        <w:left w:val="none" w:sz="0" w:space="0" w:color="auto"/>
                                                        <w:bottom w:val="none" w:sz="0" w:space="0" w:color="auto"/>
                                                        <w:right w:val="none" w:sz="0" w:space="0" w:color="auto"/>
                                                      </w:divBdr>
                                                      <w:divsChild>
                                                        <w:div w:id="10375805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70563935">
                                  <w:marLeft w:val="0"/>
                                  <w:marRight w:val="0"/>
                                  <w:marTop w:val="0"/>
                                  <w:marBottom w:val="0"/>
                                  <w:divBdr>
                                    <w:top w:val="none" w:sz="0" w:space="0" w:color="auto"/>
                                    <w:left w:val="none" w:sz="0" w:space="0" w:color="auto"/>
                                    <w:bottom w:val="single" w:sz="6" w:space="7" w:color="E1E8ED"/>
                                    <w:right w:val="none" w:sz="0" w:space="0" w:color="auto"/>
                                  </w:divBdr>
                                  <w:divsChild>
                                    <w:div w:id="1059014002">
                                      <w:marLeft w:val="0"/>
                                      <w:marRight w:val="0"/>
                                      <w:marTop w:val="0"/>
                                      <w:marBottom w:val="0"/>
                                      <w:divBdr>
                                        <w:top w:val="none" w:sz="0" w:space="0" w:color="auto"/>
                                        <w:left w:val="none" w:sz="0" w:space="0" w:color="auto"/>
                                        <w:bottom w:val="none" w:sz="0" w:space="0" w:color="auto"/>
                                        <w:right w:val="none" w:sz="0" w:space="0" w:color="auto"/>
                                      </w:divBdr>
                                      <w:divsChild>
                                        <w:div w:id="394667778">
                                          <w:marLeft w:val="0"/>
                                          <w:marRight w:val="0"/>
                                          <w:marTop w:val="0"/>
                                          <w:marBottom w:val="0"/>
                                          <w:divBdr>
                                            <w:top w:val="none" w:sz="0" w:space="0" w:color="auto"/>
                                            <w:left w:val="none" w:sz="0" w:space="0" w:color="auto"/>
                                            <w:bottom w:val="none" w:sz="0" w:space="0" w:color="auto"/>
                                            <w:right w:val="none" w:sz="0" w:space="0" w:color="auto"/>
                                          </w:divBdr>
                                        </w:div>
                                        <w:div w:id="1214729643">
                                          <w:marLeft w:val="0"/>
                                          <w:marRight w:val="0"/>
                                          <w:marTop w:val="0"/>
                                          <w:marBottom w:val="0"/>
                                          <w:divBdr>
                                            <w:top w:val="none" w:sz="0" w:space="0" w:color="auto"/>
                                            <w:left w:val="none" w:sz="0" w:space="0" w:color="auto"/>
                                            <w:bottom w:val="none" w:sz="0" w:space="0" w:color="auto"/>
                                            <w:right w:val="none" w:sz="0" w:space="0" w:color="auto"/>
                                          </w:divBdr>
                                          <w:divsChild>
                                            <w:div w:id="76635471">
                                              <w:marLeft w:val="0"/>
                                              <w:marRight w:val="0"/>
                                              <w:marTop w:val="75"/>
                                              <w:marBottom w:val="30"/>
                                              <w:divBdr>
                                                <w:top w:val="none" w:sz="0" w:space="0" w:color="auto"/>
                                                <w:left w:val="none" w:sz="0" w:space="0" w:color="auto"/>
                                                <w:bottom w:val="none" w:sz="0" w:space="0" w:color="auto"/>
                                                <w:right w:val="none" w:sz="0" w:space="0" w:color="auto"/>
                                              </w:divBdr>
                                              <w:divsChild>
                                                <w:div w:id="15622097">
                                                  <w:marLeft w:val="0"/>
                                                  <w:marRight w:val="0"/>
                                                  <w:marTop w:val="0"/>
                                                  <w:marBottom w:val="0"/>
                                                  <w:divBdr>
                                                    <w:top w:val="none" w:sz="0" w:space="0" w:color="auto"/>
                                                    <w:left w:val="none" w:sz="0" w:space="0" w:color="auto"/>
                                                    <w:bottom w:val="none" w:sz="0" w:space="0" w:color="auto"/>
                                                    <w:right w:val="none" w:sz="0" w:space="0" w:color="auto"/>
                                                  </w:divBdr>
                                                </w:div>
                                                <w:div w:id="1566640999">
                                                  <w:marLeft w:val="0"/>
                                                  <w:marRight w:val="0"/>
                                                  <w:marTop w:val="0"/>
                                                  <w:marBottom w:val="0"/>
                                                  <w:divBdr>
                                                    <w:top w:val="none" w:sz="0" w:space="0" w:color="auto"/>
                                                    <w:left w:val="none" w:sz="0" w:space="0" w:color="auto"/>
                                                    <w:bottom w:val="none" w:sz="0" w:space="0" w:color="auto"/>
                                                    <w:right w:val="none" w:sz="0" w:space="0" w:color="auto"/>
                                                  </w:divBdr>
                                                  <w:divsChild>
                                                    <w:div w:id="500630824">
                                                      <w:marLeft w:val="0"/>
                                                      <w:marRight w:val="0"/>
                                                      <w:marTop w:val="0"/>
                                                      <w:marBottom w:val="0"/>
                                                      <w:divBdr>
                                                        <w:top w:val="none" w:sz="0" w:space="0" w:color="auto"/>
                                                        <w:left w:val="none" w:sz="0" w:space="0" w:color="auto"/>
                                                        <w:bottom w:val="none" w:sz="0" w:space="0" w:color="auto"/>
                                                        <w:right w:val="none" w:sz="0" w:space="0" w:color="auto"/>
                                                      </w:divBdr>
                                                      <w:divsChild>
                                                        <w:div w:id="2858182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9450665">
                                                  <w:marLeft w:val="0"/>
                                                  <w:marRight w:val="0"/>
                                                  <w:marTop w:val="0"/>
                                                  <w:marBottom w:val="0"/>
                                                  <w:divBdr>
                                                    <w:top w:val="none" w:sz="0" w:space="0" w:color="auto"/>
                                                    <w:left w:val="none" w:sz="0" w:space="0" w:color="auto"/>
                                                    <w:bottom w:val="none" w:sz="0" w:space="0" w:color="auto"/>
                                                    <w:right w:val="none" w:sz="0" w:space="0" w:color="auto"/>
                                                  </w:divBdr>
                                                </w:div>
                                                <w:div w:id="18582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98161">
                                  <w:marLeft w:val="0"/>
                                  <w:marRight w:val="0"/>
                                  <w:marTop w:val="0"/>
                                  <w:marBottom w:val="0"/>
                                  <w:divBdr>
                                    <w:top w:val="none" w:sz="0" w:space="0" w:color="auto"/>
                                    <w:left w:val="none" w:sz="0" w:space="0" w:color="auto"/>
                                    <w:bottom w:val="single" w:sz="6" w:space="7" w:color="E1E8ED"/>
                                    <w:right w:val="none" w:sz="0" w:space="0" w:color="auto"/>
                                  </w:divBdr>
                                  <w:divsChild>
                                    <w:div w:id="777413994">
                                      <w:marLeft w:val="0"/>
                                      <w:marRight w:val="0"/>
                                      <w:marTop w:val="0"/>
                                      <w:marBottom w:val="0"/>
                                      <w:divBdr>
                                        <w:top w:val="none" w:sz="0" w:space="0" w:color="auto"/>
                                        <w:left w:val="none" w:sz="0" w:space="0" w:color="auto"/>
                                        <w:bottom w:val="none" w:sz="0" w:space="0" w:color="auto"/>
                                        <w:right w:val="none" w:sz="0" w:space="0" w:color="auto"/>
                                      </w:divBdr>
                                      <w:divsChild>
                                        <w:div w:id="729814262">
                                          <w:marLeft w:val="0"/>
                                          <w:marRight w:val="0"/>
                                          <w:marTop w:val="0"/>
                                          <w:marBottom w:val="0"/>
                                          <w:divBdr>
                                            <w:top w:val="none" w:sz="0" w:space="0" w:color="auto"/>
                                            <w:left w:val="none" w:sz="0" w:space="0" w:color="auto"/>
                                            <w:bottom w:val="none" w:sz="0" w:space="0" w:color="auto"/>
                                            <w:right w:val="none" w:sz="0" w:space="0" w:color="auto"/>
                                          </w:divBdr>
                                          <w:divsChild>
                                            <w:div w:id="2106999006">
                                              <w:marLeft w:val="0"/>
                                              <w:marRight w:val="0"/>
                                              <w:marTop w:val="75"/>
                                              <w:marBottom w:val="30"/>
                                              <w:divBdr>
                                                <w:top w:val="none" w:sz="0" w:space="0" w:color="auto"/>
                                                <w:left w:val="none" w:sz="0" w:space="0" w:color="auto"/>
                                                <w:bottom w:val="none" w:sz="0" w:space="0" w:color="auto"/>
                                                <w:right w:val="none" w:sz="0" w:space="0" w:color="auto"/>
                                              </w:divBdr>
                                              <w:divsChild>
                                                <w:div w:id="749617827">
                                                  <w:marLeft w:val="0"/>
                                                  <w:marRight w:val="0"/>
                                                  <w:marTop w:val="0"/>
                                                  <w:marBottom w:val="0"/>
                                                  <w:divBdr>
                                                    <w:top w:val="none" w:sz="0" w:space="0" w:color="auto"/>
                                                    <w:left w:val="none" w:sz="0" w:space="0" w:color="auto"/>
                                                    <w:bottom w:val="none" w:sz="0" w:space="0" w:color="auto"/>
                                                    <w:right w:val="none" w:sz="0" w:space="0" w:color="auto"/>
                                                  </w:divBdr>
                                                </w:div>
                                                <w:div w:id="1782455051">
                                                  <w:marLeft w:val="0"/>
                                                  <w:marRight w:val="0"/>
                                                  <w:marTop w:val="0"/>
                                                  <w:marBottom w:val="0"/>
                                                  <w:divBdr>
                                                    <w:top w:val="none" w:sz="0" w:space="0" w:color="auto"/>
                                                    <w:left w:val="none" w:sz="0" w:space="0" w:color="auto"/>
                                                    <w:bottom w:val="none" w:sz="0" w:space="0" w:color="auto"/>
                                                    <w:right w:val="none" w:sz="0" w:space="0" w:color="auto"/>
                                                  </w:divBdr>
                                                  <w:divsChild>
                                                    <w:div w:id="2045671905">
                                                      <w:marLeft w:val="0"/>
                                                      <w:marRight w:val="0"/>
                                                      <w:marTop w:val="0"/>
                                                      <w:marBottom w:val="0"/>
                                                      <w:divBdr>
                                                        <w:top w:val="none" w:sz="0" w:space="0" w:color="auto"/>
                                                        <w:left w:val="none" w:sz="0" w:space="0" w:color="auto"/>
                                                        <w:bottom w:val="none" w:sz="0" w:space="0" w:color="auto"/>
                                                        <w:right w:val="none" w:sz="0" w:space="0" w:color="auto"/>
                                                      </w:divBdr>
                                                      <w:divsChild>
                                                        <w:div w:id="14296155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1178571">
                                                  <w:marLeft w:val="0"/>
                                                  <w:marRight w:val="0"/>
                                                  <w:marTop w:val="0"/>
                                                  <w:marBottom w:val="0"/>
                                                  <w:divBdr>
                                                    <w:top w:val="none" w:sz="0" w:space="0" w:color="auto"/>
                                                    <w:left w:val="none" w:sz="0" w:space="0" w:color="auto"/>
                                                    <w:bottom w:val="none" w:sz="0" w:space="0" w:color="auto"/>
                                                    <w:right w:val="none" w:sz="0" w:space="0" w:color="auto"/>
                                                  </w:divBdr>
                                                </w:div>
                                                <w:div w:id="20464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4332">
                                  <w:marLeft w:val="0"/>
                                  <w:marRight w:val="0"/>
                                  <w:marTop w:val="0"/>
                                  <w:marBottom w:val="0"/>
                                  <w:divBdr>
                                    <w:top w:val="none" w:sz="0" w:space="0" w:color="auto"/>
                                    <w:left w:val="none" w:sz="0" w:space="0" w:color="auto"/>
                                    <w:bottom w:val="single" w:sz="6" w:space="7" w:color="E1E8ED"/>
                                    <w:right w:val="none" w:sz="0" w:space="0" w:color="auto"/>
                                  </w:divBdr>
                                  <w:divsChild>
                                    <w:div w:id="53741824">
                                      <w:marLeft w:val="0"/>
                                      <w:marRight w:val="0"/>
                                      <w:marTop w:val="0"/>
                                      <w:marBottom w:val="0"/>
                                      <w:divBdr>
                                        <w:top w:val="none" w:sz="0" w:space="0" w:color="auto"/>
                                        <w:left w:val="none" w:sz="0" w:space="0" w:color="auto"/>
                                        <w:bottom w:val="none" w:sz="0" w:space="0" w:color="auto"/>
                                        <w:right w:val="none" w:sz="0" w:space="0" w:color="auto"/>
                                      </w:divBdr>
                                      <w:divsChild>
                                        <w:div w:id="119881359">
                                          <w:marLeft w:val="0"/>
                                          <w:marRight w:val="0"/>
                                          <w:marTop w:val="0"/>
                                          <w:marBottom w:val="0"/>
                                          <w:divBdr>
                                            <w:top w:val="none" w:sz="0" w:space="0" w:color="auto"/>
                                            <w:left w:val="none" w:sz="0" w:space="0" w:color="auto"/>
                                            <w:bottom w:val="none" w:sz="0" w:space="0" w:color="auto"/>
                                            <w:right w:val="none" w:sz="0" w:space="0" w:color="auto"/>
                                          </w:divBdr>
                                          <w:divsChild>
                                            <w:div w:id="1262569424">
                                              <w:marLeft w:val="0"/>
                                              <w:marRight w:val="0"/>
                                              <w:marTop w:val="75"/>
                                              <w:marBottom w:val="30"/>
                                              <w:divBdr>
                                                <w:top w:val="none" w:sz="0" w:space="0" w:color="auto"/>
                                                <w:left w:val="none" w:sz="0" w:space="0" w:color="auto"/>
                                                <w:bottom w:val="none" w:sz="0" w:space="0" w:color="auto"/>
                                                <w:right w:val="none" w:sz="0" w:space="0" w:color="auto"/>
                                              </w:divBdr>
                                              <w:divsChild>
                                                <w:div w:id="48498844">
                                                  <w:marLeft w:val="0"/>
                                                  <w:marRight w:val="0"/>
                                                  <w:marTop w:val="0"/>
                                                  <w:marBottom w:val="0"/>
                                                  <w:divBdr>
                                                    <w:top w:val="none" w:sz="0" w:space="0" w:color="auto"/>
                                                    <w:left w:val="none" w:sz="0" w:space="0" w:color="auto"/>
                                                    <w:bottom w:val="none" w:sz="0" w:space="0" w:color="auto"/>
                                                    <w:right w:val="none" w:sz="0" w:space="0" w:color="auto"/>
                                                  </w:divBdr>
                                                </w:div>
                                                <w:div w:id="311446012">
                                                  <w:marLeft w:val="0"/>
                                                  <w:marRight w:val="0"/>
                                                  <w:marTop w:val="0"/>
                                                  <w:marBottom w:val="0"/>
                                                  <w:divBdr>
                                                    <w:top w:val="none" w:sz="0" w:space="0" w:color="auto"/>
                                                    <w:left w:val="none" w:sz="0" w:space="0" w:color="auto"/>
                                                    <w:bottom w:val="none" w:sz="0" w:space="0" w:color="auto"/>
                                                    <w:right w:val="none" w:sz="0" w:space="0" w:color="auto"/>
                                                  </w:divBdr>
                                                </w:div>
                                                <w:div w:id="1416437075">
                                                  <w:marLeft w:val="0"/>
                                                  <w:marRight w:val="0"/>
                                                  <w:marTop w:val="0"/>
                                                  <w:marBottom w:val="0"/>
                                                  <w:divBdr>
                                                    <w:top w:val="none" w:sz="0" w:space="0" w:color="auto"/>
                                                    <w:left w:val="none" w:sz="0" w:space="0" w:color="auto"/>
                                                    <w:bottom w:val="none" w:sz="0" w:space="0" w:color="auto"/>
                                                    <w:right w:val="none" w:sz="0" w:space="0" w:color="auto"/>
                                                  </w:divBdr>
                                                </w:div>
                                                <w:div w:id="2074500992">
                                                  <w:marLeft w:val="0"/>
                                                  <w:marRight w:val="0"/>
                                                  <w:marTop w:val="0"/>
                                                  <w:marBottom w:val="0"/>
                                                  <w:divBdr>
                                                    <w:top w:val="none" w:sz="0" w:space="0" w:color="auto"/>
                                                    <w:left w:val="none" w:sz="0" w:space="0" w:color="auto"/>
                                                    <w:bottom w:val="none" w:sz="0" w:space="0" w:color="auto"/>
                                                    <w:right w:val="none" w:sz="0" w:space="0" w:color="auto"/>
                                                  </w:divBdr>
                                                  <w:divsChild>
                                                    <w:div w:id="816653047">
                                                      <w:marLeft w:val="0"/>
                                                      <w:marRight w:val="0"/>
                                                      <w:marTop w:val="0"/>
                                                      <w:marBottom w:val="0"/>
                                                      <w:divBdr>
                                                        <w:top w:val="none" w:sz="0" w:space="0" w:color="auto"/>
                                                        <w:left w:val="none" w:sz="0" w:space="0" w:color="auto"/>
                                                        <w:bottom w:val="none" w:sz="0" w:space="0" w:color="auto"/>
                                                        <w:right w:val="none" w:sz="0" w:space="0" w:color="auto"/>
                                                      </w:divBdr>
                                                      <w:divsChild>
                                                        <w:div w:id="14036009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239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20604">
                                  <w:marLeft w:val="0"/>
                                  <w:marRight w:val="0"/>
                                  <w:marTop w:val="0"/>
                                  <w:marBottom w:val="0"/>
                                  <w:divBdr>
                                    <w:top w:val="none" w:sz="0" w:space="0" w:color="auto"/>
                                    <w:left w:val="none" w:sz="0" w:space="0" w:color="auto"/>
                                    <w:bottom w:val="single" w:sz="6" w:space="7" w:color="E1E8ED"/>
                                    <w:right w:val="none" w:sz="0" w:space="0" w:color="auto"/>
                                  </w:divBdr>
                                  <w:divsChild>
                                    <w:div w:id="1800763849">
                                      <w:marLeft w:val="0"/>
                                      <w:marRight w:val="0"/>
                                      <w:marTop w:val="0"/>
                                      <w:marBottom w:val="0"/>
                                      <w:divBdr>
                                        <w:top w:val="none" w:sz="0" w:space="0" w:color="auto"/>
                                        <w:left w:val="none" w:sz="0" w:space="0" w:color="auto"/>
                                        <w:bottom w:val="none" w:sz="0" w:space="0" w:color="auto"/>
                                        <w:right w:val="none" w:sz="0" w:space="0" w:color="auto"/>
                                      </w:divBdr>
                                      <w:divsChild>
                                        <w:div w:id="1207110549">
                                          <w:marLeft w:val="0"/>
                                          <w:marRight w:val="0"/>
                                          <w:marTop w:val="0"/>
                                          <w:marBottom w:val="0"/>
                                          <w:divBdr>
                                            <w:top w:val="none" w:sz="0" w:space="0" w:color="auto"/>
                                            <w:left w:val="none" w:sz="0" w:space="0" w:color="auto"/>
                                            <w:bottom w:val="none" w:sz="0" w:space="0" w:color="auto"/>
                                            <w:right w:val="none" w:sz="0" w:space="0" w:color="auto"/>
                                          </w:divBdr>
                                          <w:divsChild>
                                            <w:div w:id="1169172451">
                                              <w:marLeft w:val="0"/>
                                              <w:marRight w:val="0"/>
                                              <w:marTop w:val="75"/>
                                              <w:marBottom w:val="30"/>
                                              <w:divBdr>
                                                <w:top w:val="none" w:sz="0" w:space="0" w:color="auto"/>
                                                <w:left w:val="none" w:sz="0" w:space="0" w:color="auto"/>
                                                <w:bottom w:val="none" w:sz="0" w:space="0" w:color="auto"/>
                                                <w:right w:val="none" w:sz="0" w:space="0" w:color="auto"/>
                                              </w:divBdr>
                                              <w:divsChild>
                                                <w:div w:id="406073422">
                                                  <w:marLeft w:val="0"/>
                                                  <w:marRight w:val="0"/>
                                                  <w:marTop w:val="0"/>
                                                  <w:marBottom w:val="0"/>
                                                  <w:divBdr>
                                                    <w:top w:val="none" w:sz="0" w:space="0" w:color="auto"/>
                                                    <w:left w:val="none" w:sz="0" w:space="0" w:color="auto"/>
                                                    <w:bottom w:val="none" w:sz="0" w:space="0" w:color="auto"/>
                                                    <w:right w:val="none" w:sz="0" w:space="0" w:color="auto"/>
                                                  </w:divBdr>
                                                </w:div>
                                                <w:div w:id="878320572">
                                                  <w:marLeft w:val="0"/>
                                                  <w:marRight w:val="0"/>
                                                  <w:marTop w:val="0"/>
                                                  <w:marBottom w:val="0"/>
                                                  <w:divBdr>
                                                    <w:top w:val="none" w:sz="0" w:space="0" w:color="auto"/>
                                                    <w:left w:val="none" w:sz="0" w:space="0" w:color="auto"/>
                                                    <w:bottom w:val="none" w:sz="0" w:space="0" w:color="auto"/>
                                                    <w:right w:val="none" w:sz="0" w:space="0" w:color="auto"/>
                                                  </w:divBdr>
                                                </w:div>
                                                <w:div w:id="911353690">
                                                  <w:marLeft w:val="0"/>
                                                  <w:marRight w:val="0"/>
                                                  <w:marTop w:val="0"/>
                                                  <w:marBottom w:val="0"/>
                                                  <w:divBdr>
                                                    <w:top w:val="none" w:sz="0" w:space="0" w:color="auto"/>
                                                    <w:left w:val="none" w:sz="0" w:space="0" w:color="auto"/>
                                                    <w:bottom w:val="none" w:sz="0" w:space="0" w:color="auto"/>
                                                    <w:right w:val="none" w:sz="0" w:space="0" w:color="auto"/>
                                                  </w:divBdr>
                                                  <w:divsChild>
                                                    <w:div w:id="1223446688">
                                                      <w:marLeft w:val="0"/>
                                                      <w:marRight w:val="0"/>
                                                      <w:marTop w:val="0"/>
                                                      <w:marBottom w:val="0"/>
                                                      <w:divBdr>
                                                        <w:top w:val="none" w:sz="0" w:space="0" w:color="auto"/>
                                                        <w:left w:val="none" w:sz="0" w:space="0" w:color="auto"/>
                                                        <w:bottom w:val="none" w:sz="0" w:space="0" w:color="auto"/>
                                                        <w:right w:val="none" w:sz="0" w:space="0" w:color="auto"/>
                                                      </w:divBdr>
                                                      <w:divsChild>
                                                        <w:div w:id="11178736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74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39807">
                                  <w:marLeft w:val="0"/>
                                  <w:marRight w:val="0"/>
                                  <w:marTop w:val="0"/>
                                  <w:marBottom w:val="0"/>
                                  <w:divBdr>
                                    <w:top w:val="none" w:sz="0" w:space="0" w:color="auto"/>
                                    <w:left w:val="none" w:sz="0" w:space="0" w:color="auto"/>
                                    <w:bottom w:val="single" w:sz="6" w:space="7" w:color="E1E8ED"/>
                                    <w:right w:val="none" w:sz="0" w:space="0" w:color="auto"/>
                                  </w:divBdr>
                                  <w:divsChild>
                                    <w:div w:id="420220160">
                                      <w:marLeft w:val="0"/>
                                      <w:marRight w:val="0"/>
                                      <w:marTop w:val="0"/>
                                      <w:marBottom w:val="0"/>
                                      <w:divBdr>
                                        <w:top w:val="none" w:sz="0" w:space="0" w:color="auto"/>
                                        <w:left w:val="none" w:sz="0" w:space="0" w:color="auto"/>
                                        <w:bottom w:val="none" w:sz="0" w:space="0" w:color="auto"/>
                                        <w:right w:val="none" w:sz="0" w:space="0" w:color="auto"/>
                                      </w:divBdr>
                                      <w:divsChild>
                                        <w:div w:id="859702296">
                                          <w:marLeft w:val="0"/>
                                          <w:marRight w:val="0"/>
                                          <w:marTop w:val="0"/>
                                          <w:marBottom w:val="0"/>
                                          <w:divBdr>
                                            <w:top w:val="none" w:sz="0" w:space="0" w:color="auto"/>
                                            <w:left w:val="none" w:sz="0" w:space="0" w:color="auto"/>
                                            <w:bottom w:val="none" w:sz="0" w:space="0" w:color="auto"/>
                                            <w:right w:val="none" w:sz="0" w:space="0" w:color="auto"/>
                                          </w:divBdr>
                                          <w:divsChild>
                                            <w:div w:id="1707487353">
                                              <w:marLeft w:val="0"/>
                                              <w:marRight w:val="0"/>
                                              <w:marTop w:val="75"/>
                                              <w:marBottom w:val="30"/>
                                              <w:divBdr>
                                                <w:top w:val="none" w:sz="0" w:space="0" w:color="auto"/>
                                                <w:left w:val="none" w:sz="0" w:space="0" w:color="auto"/>
                                                <w:bottom w:val="none" w:sz="0" w:space="0" w:color="auto"/>
                                                <w:right w:val="none" w:sz="0" w:space="0" w:color="auto"/>
                                              </w:divBdr>
                                              <w:divsChild>
                                                <w:div w:id="160196261">
                                                  <w:marLeft w:val="0"/>
                                                  <w:marRight w:val="0"/>
                                                  <w:marTop w:val="0"/>
                                                  <w:marBottom w:val="0"/>
                                                  <w:divBdr>
                                                    <w:top w:val="none" w:sz="0" w:space="0" w:color="auto"/>
                                                    <w:left w:val="none" w:sz="0" w:space="0" w:color="auto"/>
                                                    <w:bottom w:val="none" w:sz="0" w:space="0" w:color="auto"/>
                                                    <w:right w:val="none" w:sz="0" w:space="0" w:color="auto"/>
                                                  </w:divBdr>
                                                  <w:divsChild>
                                                    <w:div w:id="1632903994">
                                                      <w:marLeft w:val="0"/>
                                                      <w:marRight w:val="0"/>
                                                      <w:marTop w:val="0"/>
                                                      <w:marBottom w:val="0"/>
                                                      <w:divBdr>
                                                        <w:top w:val="none" w:sz="0" w:space="0" w:color="auto"/>
                                                        <w:left w:val="none" w:sz="0" w:space="0" w:color="auto"/>
                                                        <w:bottom w:val="none" w:sz="0" w:space="0" w:color="auto"/>
                                                        <w:right w:val="none" w:sz="0" w:space="0" w:color="auto"/>
                                                      </w:divBdr>
                                                      <w:divsChild>
                                                        <w:div w:id="4715579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9958">
                                                  <w:marLeft w:val="0"/>
                                                  <w:marRight w:val="0"/>
                                                  <w:marTop w:val="0"/>
                                                  <w:marBottom w:val="0"/>
                                                  <w:divBdr>
                                                    <w:top w:val="none" w:sz="0" w:space="0" w:color="auto"/>
                                                    <w:left w:val="none" w:sz="0" w:space="0" w:color="auto"/>
                                                    <w:bottom w:val="none" w:sz="0" w:space="0" w:color="auto"/>
                                                    <w:right w:val="none" w:sz="0" w:space="0" w:color="auto"/>
                                                  </w:divBdr>
                                                </w:div>
                                                <w:div w:id="1685402191">
                                                  <w:marLeft w:val="0"/>
                                                  <w:marRight w:val="0"/>
                                                  <w:marTop w:val="0"/>
                                                  <w:marBottom w:val="0"/>
                                                  <w:divBdr>
                                                    <w:top w:val="none" w:sz="0" w:space="0" w:color="auto"/>
                                                    <w:left w:val="none" w:sz="0" w:space="0" w:color="auto"/>
                                                    <w:bottom w:val="none" w:sz="0" w:space="0" w:color="auto"/>
                                                    <w:right w:val="none" w:sz="0" w:space="0" w:color="auto"/>
                                                  </w:divBdr>
                                                </w:div>
                                                <w:div w:id="190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4953">
                                  <w:marLeft w:val="0"/>
                                  <w:marRight w:val="0"/>
                                  <w:marTop w:val="0"/>
                                  <w:marBottom w:val="0"/>
                                  <w:divBdr>
                                    <w:top w:val="none" w:sz="0" w:space="0" w:color="auto"/>
                                    <w:left w:val="none" w:sz="0" w:space="0" w:color="auto"/>
                                    <w:bottom w:val="single" w:sz="6" w:space="7" w:color="E1E8ED"/>
                                    <w:right w:val="none" w:sz="0" w:space="0" w:color="auto"/>
                                  </w:divBdr>
                                  <w:divsChild>
                                    <w:div w:id="492797456">
                                      <w:marLeft w:val="0"/>
                                      <w:marRight w:val="0"/>
                                      <w:marTop w:val="0"/>
                                      <w:marBottom w:val="0"/>
                                      <w:divBdr>
                                        <w:top w:val="none" w:sz="0" w:space="0" w:color="auto"/>
                                        <w:left w:val="none" w:sz="0" w:space="0" w:color="auto"/>
                                        <w:bottom w:val="none" w:sz="0" w:space="0" w:color="auto"/>
                                        <w:right w:val="none" w:sz="0" w:space="0" w:color="auto"/>
                                      </w:divBdr>
                                      <w:divsChild>
                                        <w:div w:id="567613537">
                                          <w:marLeft w:val="0"/>
                                          <w:marRight w:val="0"/>
                                          <w:marTop w:val="0"/>
                                          <w:marBottom w:val="0"/>
                                          <w:divBdr>
                                            <w:top w:val="none" w:sz="0" w:space="0" w:color="auto"/>
                                            <w:left w:val="none" w:sz="0" w:space="0" w:color="auto"/>
                                            <w:bottom w:val="none" w:sz="0" w:space="0" w:color="auto"/>
                                            <w:right w:val="none" w:sz="0" w:space="0" w:color="auto"/>
                                          </w:divBdr>
                                        </w:div>
                                        <w:div w:id="1150055112">
                                          <w:marLeft w:val="0"/>
                                          <w:marRight w:val="0"/>
                                          <w:marTop w:val="0"/>
                                          <w:marBottom w:val="0"/>
                                          <w:divBdr>
                                            <w:top w:val="none" w:sz="0" w:space="0" w:color="auto"/>
                                            <w:left w:val="none" w:sz="0" w:space="0" w:color="auto"/>
                                            <w:bottom w:val="none" w:sz="0" w:space="0" w:color="auto"/>
                                            <w:right w:val="none" w:sz="0" w:space="0" w:color="auto"/>
                                          </w:divBdr>
                                          <w:divsChild>
                                            <w:div w:id="90636496">
                                              <w:marLeft w:val="0"/>
                                              <w:marRight w:val="0"/>
                                              <w:marTop w:val="75"/>
                                              <w:marBottom w:val="30"/>
                                              <w:divBdr>
                                                <w:top w:val="none" w:sz="0" w:space="0" w:color="auto"/>
                                                <w:left w:val="none" w:sz="0" w:space="0" w:color="auto"/>
                                                <w:bottom w:val="none" w:sz="0" w:space="0" w:color="auto"/>
                                                <w:right w:val="none" w:sz="0" w:space="0" w:color="auto"/>
                                              </w:divBdr>
                                              <w:divsChild>
                                                <w:div w:id="1080639626">
                                                  <w:marLeft w:val="0"/>
                                                  <w:marRight w:val="0"/>
                                                  <w:marTop w:val="0"/>
                                                  <w:marBottom w:val="0"/>
                                                  <w:divBdr>
                                                    <w:top w:val="none" w:sz="0" w:space="0" w:color="auto"/>
                                                    <w:left w:val="none" w:sz="0" w:space="0" w:color="auto"/>
                                                    <w:bottom w:val="none" w:sz="0" w:space="0" w:color="auto"/>
                                                    <w:right w:val="none" w:sz="0" w:space="0" w:color="auto"/>
                                                  </w:divBdr>
                                                  <w:divsChild>
                                                    <w:div w:id="2001732857">
                                                      <w:marLeft w:val="0"/>
                                                      <w:marRight w:val="0"/>
                                                      <w:marTop w:val="0"/>
                                                      <w:marBottom w:val="0"/>
                                                      <w:divBdr>
                                                        <w:top w:val="none" w:sz="0" w:space="0" w:color="auto"/>
                                                        <w:left w:val="none" w:sz="0" w:space="0" w:color="auto"/>
                                                        <w:bottom w:val="none" w:sz="0" w:space="0" w:color="auto"/>
                                                        <w:right w:val="none" w:sz="0" w:space="0" w:color="auto"/>
                                                      </w:divBdr>
                                                      <w:divsChild>
                                                        <w:div w:id="5891688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6924206">
                                                  <w:marLeft w:val="0"/>
                                                  <w:marRight w:val="0"/>
                                                  <w:marTop w:val="0"/>
                                                  <w:marBottom w:val="0"/>
                                                  <w:divBdr>
                                                    <w:top w:val="none" w:sz="0" w:space="0" w:color="auto"/>
                                                    <w:left w:val="none" w:sz="0" w:space="0" w:color="auto"/>
                                                    <w:bottom w:val="none" w:sz="0" w:space="0" w:color="auto"/>
                                                    <w:right w:val="none" w:sz="0" w:space="0" w:color="auto"/>
                                                  </w:divBdr>
                                                </w:div>
                                                <w:div w:id="1383208419">
                                                  <w:marLeft w:val="0"/>
                                                  <w:marRight w:val="0"/>
                                                  <w:marTop w:val="0"/>
                                                  <w:marBottom w:val="0"/>
                                                  <w:divBdr>
                                                    <w:top w:val="none" w:sz="0" w:space="0" w:color="auto"/>
                                                    <w:left w:val="none" w:sz="0" w:space="0" w:color="auto"/>
                                                    <w:bottom w:val="none" w:sz="0" w:space="0" w:color="auto"/>
                                                    <w:right w:val="none" w:sz="0" w:space="0" w:color="auto"/>
                                                  </w:divBdr>
                                                </w:div>
                                                <w:div w:id="15908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19817">
                                  <w:marLeft w:val="0"/>
                                  <w:marRight w:val="0"/>
                                  <w:marTop w:val="0"/>
                                  <w:marBottom w:val="0"/>
                                  <w:divBdr>
                                    <w:top w:val="none" w:sz="0" w:space="0" w:color="auto"/>
                                    <w:left w:val="none" w:sz="0" w:space="0" w:color="auto"/>
                                    <w:bottom w:val="single" w:sz="6" w:space="7" w:color="E1E8ED"/>
                                    <w:right w:val="none" w:sz="0" w:space="0" w:color="auto"/>
                                  </w:divBdr>
                                  <w:divsChild>
                                    <w:div w:id="1665010330">
                                      <w:marLeft w:val="0"/>
                                      <w:marRight w:val="0"/>
                                      <w:marTop w:val="0"/>
                                      <w:marBottom w:val="0"/>
                                      <w:divBdr>
                                        <w:top w:val="none" w:sz="0" w:space="0" w:color="auto"/>
                                        <w:left w:val="none" w:sz="0" w:space="0" w:color="auto"/>
                                        <w:bottom w:val="none" w:sz="0" w:space="0" w:color="auto"/>
                                        <w:right w:val="none" w:sz="0" w:space="0" w:color="auto"/>
                                      </w:divBdr>
                                      <w:divsChild>
                                        <w:div w:id="142041796">
                                          <w:marLeft w:val="0"/>
                                          <w:marRight w:val="0"/>
                                          <w:marTop w:val="0"/>
                                          <w:marBottom w:val="0"/>
                                          <w:divBdr>
                                            <w:top w:val="none" w:sz="0" w:space="0" w:color="auto"/>
                                            <w:left w:val="none" w:sz="0" w:space="0" w:color="auto"/>
                                            <w:bottom w:val="none" w:sz="0" w:space="0" w:color="auto"/>
                                            <w:right w:val="none" w:sz="0" w:space="0" w:color="auto"/>
                                          </w:divBdr>
                                        </w:div>
                                        <w:div w:id="1639072685">
                                          <w:marLeft w:val="0"/>
                                          <w:marRight w:val="0"/>
                                          <w:marTop w:val="0"/>
                                          <w:marBottom w:val="0"/>
                                          <w:divBdr>
                                            <w:top w:val="none" w:sz="0" w:space="0" w:color="auto"/>
                                            <w:left w:val="none" w:sz="0" w:space="0" w:color="auto"/>
                                            <w:bottom w:val="none" w:sz="0" w:space="0" w:color="auto"/>
                                            <w:right w:val="none" w:sz="0" w:space="0" w:color="auto"/>
                                          </w:divBdr>
                                          <w:divsChild>
                                            <w:div w:id="2074816725">
                                              <w:marLeft w:val="0"/>
                                              <w:marRight w:val="0"/>
                                              <w:marTop w:val="75"/>
                                              <w:marBottom w:val="30"/>
                                              <w:divBdr>
                                                <w:top w:val="none" w:sz="0" w:space="0" w:color="auto"/>
                                                <w:left w:val="none" w:sz="0" w:space="0" w:color="auto"/>
                                                <w:bottom w:val="none" w:sz="0" w:space="0" w:color="auto"/>
                                                <w:right w:val="none" w:sz="0" w:space="0" w:color="auto"/>
                                              </w:divBdr>
                                              <w:divsChild>
                                                <w:div w:id="346636728">
                                                  <w:marLeft w:val="0"/>
                                                  <w:marRight w:val="0"/>
                                                  <w:marTop w:val="0"/>
                                                  <w:marBottom w:val="0"/>
                                                  <w:divBdr>
                                                    <w:top w:val="none" w:sz="0" w:space="0" w:color="auto"/>
                                                    <w:left w:val="none" w:sz="0" w:space="0" w:color="auto"/>
                                                    <w:bottom w:val="none" w:sz="0" w:space="0" w:color="auto"/>
                                                    <w:right w:val="none" w:sz="0" w:space="0" w:color="auto"/>
                                                  </w:divBdr>
                                                </w:div>
                                                <w:div w:id="871186827">
                                                  <w:marLeft w:val="0"/>
                                                  <w:marRight w:val="0"/>
                                                  <w:marTop w:val="0"/>
                                                  <w:marBottom w:val="0"/>
                                                  <w:divBdr>
                                                    <w:top w:val="none" w:sz="0" w:space="0" w:color="auto"/>
                                                    <w:left w:val="none" w:sz="0" w:space="0" w:color="auto"/>
                                                    <w:bottom w:val="none" w:sz="0" w:space="0" w:color="auto"/>
                                                    <w:right w:val="none" w:sz="0" w:space="0" w:color="auto"/>
                                                  </w:divBdr>
                                                  <w:divsChild>
                                                    <w:div w:id="455872538">
                                                      <w:marLeft w:val="0"/>
                                                      <w:marRight w:val="0"/>
                                                      <w:marTop w:val="0"/>
                                                      <w:marBottom w:val="0"/>
                                                      <w:divBdr>
                                                        <w:top w:val="none" w:sz="0" w:space="0" w:color="auto"/>
                                                        <w:left w:val="none" w:sz="0" w:space="0" w:color="auto"/>
                                                        <w:bottom w:val="none" w:sz="0" w:space="0" w:color="auto"/>
                                                        <w:right w:val="none" w:sz="0" w:space="0" w:color="auto"/>
                                                      </w:divBdr>
                                                      <w:divsChild>
                                                        <w:div w:id="1964578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6409609">
                                                  <w:marLeft w:val="0"/>
                                                  <w:marRight w:val="0"/>
                                                  <w:marTop w:val="0"/>
                                                  <w:marBottom w:val="0"/>
                                                  <w:divBdr>
                                                    <w:top w:val="none" w:sz="0" w:space="0" w:color="auto"/>
                                                    <w:left w:val="none" w:sz="0" w:space="0" w:color="auto"/>
                                                    <w:bottom w:val="none" w:sz="0" w:space="0" w:color="auto"/>
                                                    <w:right w:val="none" w:sz="0" w:space="0" w:color="auto"/>
                                                  </w:divBdr>
                                                </w:div>
                                                <w:div w:id="2091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853">
                                  <w:marLeft w:val="0"/>
                                  <w:marRight w:val="0"/>
                                  <w:marTop w:val="0"/>
                                  <w:marBottom w:val="0"/>
                                  <w:divBdr>
                                    <w:top w:val="none" w:sz="0" w:space="0" w:color="auto"/>
                                    <w:left w:val="none" w:sz="0" w:space="0" w:color="auto"/>
                                    <w:bottom w:val="single" w:sz="6" w:space="7" w:color="E1E8ED"/>
                                    <w:right w:val="none" w:sz="0" w:space="0" w:color="auto"/>
                                  </w:divBdr>
                                  <w:divsChild>
                                    <w:div w:id="1127502492">
                                      <w:marLeft w:val="0"/>
                                      <w:marRight w:val="0"/>
                                      <w:marTop w:val="0"/>
                                      <w:marBottom w:val="0"/>
                                      <w:divBdr>
                                        <w:top w:val="none" w:sz="0" w:space="0" w:color="auto"/>
                                        <w:left w:val="none" w:sz="0" w:space="0" w:color="auto"/>
                                        <w:bottom w:val="none" w:sz="0" w:space="0" w:color="auto"/>
                                        <w:right w:val="none" w:sz="0" w:space="0" w:color="auto"/>
                                      </w:divBdr>
                                      <w:divsChild>
                                        <w:div w:id="310330120">
                                          <w:marLeft w:val="0"/>
                                          <w:marRight w:val="0"/>
                                          <w:marTop w:val="0"/>
                                          <w:marBottom w:val="0"/>
                                          <w:divBdr>
                                            <w:top w:val="none" w:sz="0" w:space="0" w:color="auto"/>
                                            <w:left w:val="none" w:sz="0" w:space="0" w:color="auto"/>
                                            <w:bottom w:val="none" w:sz="0" w:space="0" w:color="auto"/>
                                            <w:right w:val="none" w:sz="0" w:space="0" w:color="auto"/>
                                          </w:divBdr>
                                        </w:div>
                                        <w:div w:id="880631946">
                                          <w:marLeft w:val="0"/>
                                          <w:marRight w:val="0"/>
                                          <w:marTop w:val="0"/>
                                          <w:marBottom w:val="0"/>
                                          <w:divBdr>
                                            <w:top w:val="none" w:sz="0" w:space="0" w:color="auto"/>
                                            <w:left w:val="none" w:sz="0" w:space="0" w:color="auto"/>
                                            <w:bottom w:val="none" w:sz="0" w:space="0" w:color="auto"/>
                                            <w:right w:val="none" w:sz="0" w:space="0" w:color="auto"/>
                                          </w:divBdr>
                                          <w:divsChild>
                                            <w:div w:id="1584413558">
                                              <w:marLeft w:val="0"/>
                                              <w:marRight w:val="0"/>
                                              <w:marTop w:val="75"/>
                                              <w:marBottom w:val="30"/>
                                              <w:divBdr>
                                                <w:top w:val="none" w:sz="0" w:space="0" w:color="auto"/>
                                                <w:left w:val="none" w:sz="0" w:space="0" w:color="auto"/>
                                                <w:bottom w:val="none" w:sz="0" w:space="0" w:color="auto"/>
                                                <w:right w:val="none" w:sz="0" w:space="0" w:color="auto"/>
                                              </w:divBdr>
                                              <w:divsChild>
                                                <w:div w:id="341326124">
                                                  <w:marLeft w:val="0"/>
                                                  <w:marRight w:val="0"/>
                                                  <w:marTop w:val="0"/>
                                                  <w:marBottom w:val="0"/>
                                                  <w:divBdr>
                                                    <w:top w:val="none" w:sz="0" w:space="0" w:color="auto"/>
                                                    <w:left w:val="none" w:sz="0" w:space="0" w:color="auto"/>
                                                    <w:bottom w:val="none" w:sz="0" w:space="0" w:color="auto"/>
                                                    <w:right w:val="none" w:sz="0" w:space="0" w:color="auto"/>
                                                  </w:divBdr>
                                                </w:div>
                                                <w:div w:id="710374469">
                                                  <w:marLeft w:val="0"/>
                                                  <w:marRight w:val="0"/>
                                                  <w:marTop w:val="0"/>
                                                  <w:marBottom w:val="0"/>
                                                  <w:divBdr>
                                                    <w:top w:val="none" w:sz="0" w:space="0" w:color="auto"/>
                                                    <w:left w:val="none" w:sz="0" w:space="0" w:color="auto"/>
                                                    <w:bottom w:val="none" w:sz="0" w:space="0" w:color="auto"/>
                                                    <w:right w:val="none" w:sz="0" w:space="0" w:color="auto"/>
                                                  </w:divBdr>
                                                </w:div>
                                                <w:div w:id="1182666265">
                                                  <w:marLeft w:val="0"/>
                                                  <w:marRight w:val="0"/>
                                                  <w:marTop w:val="0"/>
                                                  <w:marBottom w:val="0"/>
                                                  <w:divBdr>
                                                    <w:top w:val="none" w:sz="0" w:space="0" w:color="auto"/>
                                                    <w:left w:val="none" w:sz="0" w:space="0" w:color="auto"/>
                                                    <w:bottom w:val="none" w:sz="0" w:space="0" w:color="auto"/>
                                                    <w:right w:val="none" w:sz="0" w:space="0" w:color="auto"/>
                                                  </w:divBdr>
                                                  <w:divsChild>
                                                    <w:div w:id="415321278">
                                                      <w:marLeft w:val="0"/>
                                                      <w:marRight w:val="0"/>
                                                      <w:marTop w:val="0"/>
                                                      <w:marBottom w:val="0"/>
                                                      <w:divBdr>
                                                        <w:top w:val="none" w:sz="0" w:space="0" w:color="auto"/>
                                                        <w:left w:val="none" w:sz="0" w:space="0" w:color="auto"/>
                                                        <w:bottom w:val="none" w:sz="0" w:space="0" w:color="auto"/>
                                                        <w:right w:val="none" w:sz="0" w:space="0" w:color="auto"/>
                                                      </w:divBdr>
                                                      <w:divsChild>
                                                        <w:div w:id="11181861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05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3887">
                                  <w:marLeft w:val="0"/>
                                  <w:marRight w:val="0"/>
                                  <w:marTop w:val="0"/>
                                  <w:marBottom w:val="0"/>
                                  <w:divBdr>
                                    <w:top w:val="none" w:sz="0" w:space="0" w:color="auto"/>
                                    <w:left w:val="none" w:sz="0" w:space="0" w:color="auto"/>
                                    <w:bottom w:val="single" w:sz="6" w:space="7" w:color="E1E8ED"/>
                                    <w:right w:val="none" w:sz="0" w:space="0" w:color="auto"/>
                                  </w:divBdr>
                                  <w:divsChild>
                                    <w:div w:id="1542282632">
                                      <w:marLeft w:val="0"/>
                                      <w:marRight w:val="0"/>
                                      <w:marTop w:val="0"/>
                                      <w:marBottom w:val="0"/>
                                      <w:divBdr>
                                        <w:top w:val="none" w:sz="0" w:space="0" w:color="auto"/>
                                        <w:left w:val="none" w:sz="0" w:space="0" w:color="auto"/>
                                        <w:bottom w:val="none" w:sz="0" w:space="0" w:color="auto"/>
                                        <w:right w:val="none" w:sz="0" w:space="0" w:color="auto"/>
                                      </w:divBdr>
                                      <w:divsChild>
                                        <w:div w:id="1679229814">
                                          <w:marLeft w:val="0"/>
                                          <w:marRight w:val="0"/>
                                          <w:marTop w:val="0"/>
                                          <w:marBottom w:val="0"/>
                                          <w:divBdr>
                                            <w:top w:val="none" w:sz="0" w:space="0" w:color="auto"/>
                                            <w:left w:val="none" w:sz="0" w:space="0" w:color="auto"/>
                                            <w:bottom w:val="none" w:sz="0" w:space="0" w:color="auto"/>
                                            <w:right w:val="none" w:sz="0" w:space="0" w:color="auto"/>
                                          </w:divBdr>
                                          <w:divsChild>
                                            <w:div w:id="1874070618">
                                              <w:marLeft w:val="0"/>
                                              <w:marRight w:val="0"/>
                                              <w:marTop w:val="75"/>
                                              <w:marBottom w:val="30"/>
                                              <w:divBdr>
                                                <w:top w:val="none" w:sz="0" w:space="0" w:color="auto"/>
                                                <w:left w:val="none" w:sz="0" w:space="0" w:color="auto"/>
                                                <w:bottom w:val="none" w:sz="0" w:space="0" w:color="auto"/>
                                                <w:right w:val="none" w:sz="0" w:space="0" w:color="auto"/>
                                              </w:divBdr>
                                              <w:divsChild>
                                                <w:div w:id="357002144">
                                                  <w:marLeft w:val="0"/>
                                                  <w:marRight w:val="0"/>
                                                  <w:marTop w:val="0"/>
                                                  <w:marBottom w:val="0"/>
                                                  <w:divBdr>
                                                    <w:top w:val="none" w:sz="0" w:space="0" w:color="auto"/>
                                                    <w:left w:val="none" w:sz="0" w:space="0" w:color="auto"/>
                                                    <w:bottom w:val="none" w:sz="0" w:space="0" w:color="auto"/>
                                                    <w:right w:val="none" w:sz="0" w:space="0" w:color="auto"/>
                                                  </w:divBdr>
                                                  <w:divsChild>
                                                    <w:div w:id="481460010">
                                                      <w:marLeft w:val="0"/>
                                                      <w:marRight w:val="0"/>
                                                      <w:marTop w:val="0"/>
                                                      <w:marBottom w:val="0"/>
                                                      <w:divBdr>
                                                        <w:top w:val="none" w:sz="0" w:space="0" w:color="auto"/>
                                                        <w:left w:val="none" w:sz="0" w:space="0" w:color="auto"/>
                                                        <w:bottom w:val="none" w:sz="0" w:space="0" w:color="auto"/>
                                                        <w:right w:val="none" w:sz="0" w:space="0" w:color="auto"/>
                                                      </w:divBdr>
                                                      <w:divsChild>
                                                        <w:div w:id="6330262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6222337">
                                                  <w:marLeft w:val="0"/>
                                                  <w:marRight w:val="0"/>
                                                  <w:marTop w:val="0"/>
                                                  <w:marBottom w:val="0"/>
                                                  <w:divBdr>
                                                    <w:top w:val="none" w:sz="0" w:space="0" w:color="auto"/>
                                                    <w:left w:val="none" w:sz="0" w:space="0" w:color="auto"/>
                                                    <w:bottom w:val="none" w:sz="0" w:space="0" w:color="auto"/>
                                                    <w:right w:val="none" w:sz="0" w:space="0" w:color="auto"/>
                                                  </w:divBdr>
                                                </w:div>
                                                <w:div w:id="1306084506">
                                                  <w:marLeft w:val="0"/>
                                                  <w:marRight w:val="0"/>
                                                  <w:marTop w:val="0"/>
                                                  <w:marBottom w:val="0"/>
                                                  <w:divBdr>
                                                    <w:top w:val="none" w:sz="0" w:space="0" w:color="auto"/>
                                                    <w:left w:val="none" w:sz="0" w:space="0" w:color="auto"/>
                                                    <w:bottom w:val="none" w:sz="0" w:space="0" w:color="auto"/>
                                                    <w:right w:val="none" w:sz="0" w:space="0" w:color="auto"/>
                                                  </w:divBdr>
                                                </w:div>
                                                <w:div w:id="13674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10013">
                                  <w:marLeft w:val="0"/>
                                  <w:marRight w:val="0"/>
                                  <w:marTop w:val="0"/>
                                  <w:marBottom w:val="0"/>
                                  <w:divBdr>
                                    <w:top w:val="none" w:sz="0" w:space="0" w:color="auto"/>
                                    <w:left w:val="none" w:sz="0" w:space="0" w:color="auto"/>
                                    <w:bottom w:val="single" w:sz="6" w:space="7" w:color="E1E8ED"/>
                                    <w:right w:val="none" w:sz="0" w:space="0" w:color="auto"/>
                                  </w:divBdr>
                                  <w:divsChild>
                                    <w:div w:id="1724986517">
                                      <w:marLeft w:val="0"/>
                                      <w:marRight w:val="0"/>
                                      <w:marTop w:val="0"/>
                                      <w:marBottom w:val="0"/>
                                      <w:divBdr>
                                        <w:top w:val="none" w:sz="0" w:space="0" w:color="auto"/>
                                        <w:left w:val="none" w:sz="0" w:space="0" w:color="auto"/>
                                        <w:bottom w:val="none" w:sz="0" w:space="0" w:color="auto"/>
                                        <w:right w:val="none" w:sz="0" w:space="0" w:color="auto"/>
                                      </w:divBdr>
                                      <w:divsChild>
                                        <w:div w:id="187330487">
                                          <w:marLeft w:val="0"/>
                                          <w:marRight w:val="0"/>
                                          <w:marTop w:val="0"/>
                                          <w:marBottom w:val="0"/>
                                          <w:divBdr>
                                            <w:top w:val="none" w:sz="0" w:space="0" w:color="auto"/>
                                            <w:left w:val="none" w:sz="0" w:space="0" w:color="auto"/>
                                            <w:bottom w:val="none" w:sz="0" w:space="0" w:color="auto"/>
                                            <w:right w:val="none" w:sz="0" w:space="0" w:color="auto"/>
                                          </w:divBdr>
                                          <w:divsChild>
                                            <w:div w:id="98529358">
                                              <w:marLeft w:val="0"/>
                                              <w:marRight w:val="0"/>
                                              <w:marTop w:val="0"/>
                                              <w:marBottom w:val="0"/>
                                              <w:divBdr>
                                                <w:top w:val="none" w:sz="0" w:space="0" w:color="auto"/>
                                                <w:left w:val="none" w:sz="0" w:space="0" w:color="auto"/>
                                                <w:bottom w:val="none" w:sz="0" w:space="0" w:color="auto"/>
                                                <w:right w:val="none" w:sz="0" w:space="0" w:color="auto"/>
                                              </w:divBdr>
                                              <w:divsChild>
                                                <w:div w:id="1765766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38624955">
                                          <w:marLeft w:val="0"/>
                                          <w:marRight w:val="0"/>
                                          <w:marTop w:val="0"/>
                                          <w:marBottom w:val="0"/>
                                          <w:divBdr>
                                            <w:top w:val="none" w:sz="0" w:space="0" w:color="auto"/>
                                            <w:left w:val="none" w:sz="0" w:space="0" w:color="auto"/>
                                            <w:bottom w:val="none" w:sz="0" w:space="0" w:color="auto"/>
                                            <w:right w:val="none" w:sz="0" w:space="0" w:color="auto"/>
                                          </w:divBdr>
                                          <w:divsChild>
                                            <w:div w:id="1001667171">
                                              <w:marLeft w:val="0"/>
                                              <w:marRight w:val="0"/>
                                              <w:marTop w:val="75"/>
                                              <w:marBottom w:val="30"/>
                                              <w:divBdr>
                                                <w:top w:val="none" w:sz="0" w:space="0" w:color="auto"/>
                                                <w:left w:val="none" w:sz="0" w:space="0" w:color="auto"/>
                                                <w:bottom w:val="none" w:sz="0" w:space="0" w:color="auto"/>
                                                <w:right w:val="none" w:sz="0" w:space="0" w:color="auto"/>
                                              </w:divBdr>
                                              <w:divsChild>
                                                <w:div w:id="156189490">
                                                  <w:marLeft w:val="0"/>
                                                  <w:marRight w:val="0"/>
                                                  <w:marTop w:val="0"/>
                                                  <w:marBottom w:val="0"/>
                                                  <w:divBdr>
                                                    <w:top w:val="none" w:sz="0" w:space="0" w:color="auto"/>
                                                    <w:left w:val="none" w:sz="0" w:space="0" w:color="auto"/>
                                                    <w:bottom w:val="none" w:sz="0" w:space="0" w:color="auto"/>
                                                    <w:right w:val="none" w:sz="0" w:space="0" w:color="auto"/>
                                                  </w:divBdr>
                                                </w:div>
                                                <w:div w:id="373653112">
                                                  <w:marLeft w:val="0"/>
                                                  <w:marRight w:val="0"/>
                                                  <w:marTop w:val="0"/>
                                                  <w:marBottom w:val="0"/>
                                                  <w:divBdr>
                                                    <w:top w:val="none" w:sz="0" w:space="0" w:color="auto"/>
                                                    <w:left w:val="none" w:sz="0" w:space="0" w:color="auto"/>
                                                    <w:bottom w:val="none" w:sz="0" w:space="0" w:color="auto"/>
                                                    <w:right w:val="none" w:sz="0" w:space="0" w:color="auto"/>
                                                  </w:divBdr>
                                                </w:div>
                                                <w:div w:id="1290935229">
                                                  <w:marLeft w:val="0"/>
                                                  <w:marRight w:val="0"/>
                                                  <w:marTop w:val="0"/>
                                                  <w:marBottom w:val="0"/>
                                                  <w:divBdr>
                                                    <w:top w:val="none" w:sz="0" w:space="0" w:color="auto"/>
                                                    <w:left w:val="none" w:sz="0" w:space="0" w:color="auto"/>
                                                    <w:bottom w:val="none" w:sz="0" w:space="0" w:color="auto"/>
                                                    <w:right w:val="none" w:sz="0" w:space="0" w:color="auto"/>
                                                  </w:divBdr>
                                                  <w:divsChild>
                                                    <w:div w:id="150945615">
                                                      <w:marLeft w:val="0"/>
                                                      <w:marRight w:val="0"/>
                                                      <w:marTop w:val="0"/>
                                                      <w:marBottom w:val="0"/>
                                                      <w:divBdr>
                                                        <w:top w:val="none" w:sz="0" w:space="0" w:color="auto"/>
                                                        <w:left w:val="none" w:sz="0" w:space="0" w:color="auto"/>
                                                        <w:bottom w:val="none" w:sz="0" w:space="0" w:color="auto"/>
                                                        <w:right w:val="none" w:sz="0" w:space="0" w:color="auto"/>
                                                      </w:divBdr>
                                                      <w:divsChild>
                                                        <w:div w:id="235279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3317847">
                                                  <w:marLeft w:val="0"/>
                                                  <w:marRight w:val="0"/>
                                                  <w:marTop w:val="0"/>
                                                  <w:marBottom w:val="0"/>
                                                  <w:divBdr>
                                                    <w:top w:val="none" w:sz="0" w:space="0" w:color="auto"/>
                                                    <w:left w:val="none" w:sz="0" w:space="0" w:color="auto"/>
                                                    <w:bottom w:val="none" w:sz="0" w:space="0" w:color="auto"/>
                                                    <w:right w:val="none" w:sz="0" w:space="0" w:color="auto"/>
                                                  </w:divBdr>
                                                </w:div>
                                                <w:div w:id="181737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4463">
                                          <w:marLeft w:val="0"/>
                                          <w:marRight w:val="0"/>
                                          <w:marTop w:val="0"/>
                                          <w:marBottom w:val="0"/>
                                          <w:divBdr>
                                            <w:top w:val="none" w:sz="0" w:space="0" w:color="auto"/>
                                            <w:left w:val="none" w:sz="0" w:space="0" w:color="auto"/>
                                            <w:bottom w:val="none" w:sz="0" w:space="0" w:color="auto"/>
                                            <w:right w:val="none" w:sz="0" w:space="0" w:color="auto"/>
                                          </w:divBdr>
                                        </w:div>
                                        <w:div w:id="1377386176">
                                          <w:marLeft w:val="0"/>
                                          <w:marRight w:val="0"/>
                                          <w:marTop w:val="0"/>
                                          <w:marBottom w:val="0"/>
                                          <w:divBdr>
                                            <w:top w:val="none" w:sz="0" w:space="0" w:color="auto"/>
                                            <w:left w:val="none" w:sz="0" w:space="0" w:color="auto"/>
                                            <w:bottom w:val="none" w:sz="0" w:space="0" w:color="auto"/>
                                            <w:right w:val="none" w:sz="0" w:space="0" w:color="auto"/>
                                          </w:divBdr>
                                          <w:divsChild>
                                            <w:div w:id="8457896">
                                              <w:marLeft w:val="0"/>
                                              <w:marRight w:val="0"/>
                                              <w:marTop w:val="150"/>
                                              <w:marBottom w:val="0"/>
                                              <w:divBdr>
                                                <w:top w:val="none" w:sz="0" w:space="9" w:color="auto"/>
                                                <w:left w:val="none" w:sz="0" w:space="0" w:color="auto"/>
                                                <w:bottom w:val="none" w:sz="0" w:space="9" w:color="auto"/>
                                                <w:right w:val="none" w:sz="0" w:space="0" w:color="auto"/>
                                              </w:divBdr>
                                              <w:divsChild>
                                                <w:div w:id="159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70909">
                                  <w:marLeft w:val="0"/>
                                  <w:marRight w:val="0"/>
                                  <w:marTop w:val="0"/>
                                  <w:marBottom w:val="0"/>
                                  <w:divBdr>
                                    <w:top w:val="none" w:sz="0" w:space="0" w:color="auto"/>
                                    <w:left w:val="none" w:sz="0" w:space="0" w:color="auto"/>
                                    <w:bottom w:val="single" w:sz="6" w:space="7" w:color="E1E8ED"/>
                                    <w:right w:val="none" w:sz="0" w:space="0" w:color="auto"/>
                                  </w:divBdr>
                                  <w:divsChild>
                                    <w:div w:id="2072380565">
                                      <w:marLeft w:val="0"/>
                                      <w:marRight w:val="0"/>
                                      <w:marTop w:val="0"/>
                                      <w:marBottom w:val="0"/>
                                      <w:divBdr>
                                        <w:top w:val="none" w:sz="0" w:space="0" w:color="auto"/>
                                        <w:left w:val="none" w:sz="0" w:space="0" w:color="auto"/>
                                        <w:bottom w:val="none" w:sz="0" w:space="0" w:color="auto"/>
                                        <w:right w:val="none" w:sz="0" w:space="0" w:color="auto"/>
                                      </w:divBdr>
                                      <w:divsChild>
                                        <w:div w:id="137844105">
                                          <w:marLeft w:val="0"/>
                                          <w:marRight w:val="0"/>
                                          <w:marTop w:val="0"/>
                                          <w:marBottom w:val="0"/>
                                          <w:divBdr>
                                            <w:top w:val="none" w:sz="0" w:space="0" w:color="auto"/>
                                            <w:left w:val="none" w:sz="0" w:space="0" w:color="auto"/>
                                            <w:bottom w:val="none" w:sz="0" w:space="0" w:color="auto"/>
                                            <w:right w:val="none" w:sz="0" w:space="0" w:color="auto"/>
                                          </w:divBdr>
                                          <w:divsChild>
                                            <w:div w:id="1827895805">
                                              <w:marLeft w:val="0"/>
                                              <w:marRight w:val="0"/>
                                              <w:marTop w:val="75"/>
                                              <w:marBottom w:val="30"/>
                                              <w:divBdr>
                                                <w:top w:val="none" w:sz="0" w:space="0" w:color="auto"/>
                                                <w:left w:val="none" w:sz="0" w:space="0" w:color="auto"/>
                                                <w:bottom w:val="none" w:sz="0" w:space="0" w:color="auto"/>
                                                <w:right w:val="none" w:sz="0" w:space="0" w:color="auto"/>
                                              </w:divBdr>
                                              <w:divsChild>
                                                <w:div w:id="920135859">
                                                  <w:marLeft w:val="0"/>
                                                  <w:marRight w:val="0"/>
                                                  <w:marTop w:val="0"/>
                                                  <w:marBottom w:val="0"/>
                                                  <w:divBdr>
                                                    <w:top w:val="none" w:sz="0" w:space="0" w:color="auto"/>
                                                    <w:left w:val="none" w:sz="0" w:space="0" w:color="auto"/>
                                                    <w:bottom w:val="none" w:sz="0" w:space="0" w:color="auto"/>
                                                    <w:right w:val="none" w:sz="0" w:space="0" w:color="auto"/>
                                                  </w:divBdr>
                                                </w:div>
                                                <w:div w:id="1258101758">
                                                  <w:marLeft w:val="0"/>
                                                  <w:marRight w:val="0"/>
                                                  <w:marTop w:val="0"/>
                                                  <w:marBottom w:val="0"/>
                                                  <w:divBdr>
                                                    <w:top w:val="none" w:sz="0" w:space="0" w:color="auto"/>
                                                    <w:left w:val="none" w:sz="0" w:space="0" w:color="auto"/>
                                                    <w:bottom w:val="none" w:sz="0" w:space="0" w:color="auto"/>
                                                    <w:right w:val="none" w:sz="0" w:space="0" w:color="auto"/>
                                                  </w:divBdr>
                                                  <w:divsChild>
                                                    <w:div w:id="134495295">
                                                      <w:marLeft w:val="0"/>
                                                      <w:marRight w:val="0"/>
                                                      <w:marTop w:val="0"/>
                                                      <w:marBottom w:val="0"/>
                                                      <w:divBdr>
                                                        <w:top w:val="none" w:sz="0" w:space="0" w:color="auto"/>
                                                        <w:left w:val="none" w:sz="0" w:space="0" w:color="auto"/>
                                                        <w:bottom w:val="none" w:sz="0" w:space="0" w:color="auto"/>
                                                        <w:right w:val="none" w:sz="0" w:space="0" w:color="auto"/>
                                                      </w:divBdr>
                                                      <w:divsChild>
                                                        <w:div w:id="10145747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9275439">
                                                  <w:marLeft w:val="0"/>
                                                  <w:marRight w:val="0"/>
                                                  <w:marTop w:val="0"/>
                                                  <w:marBottom w:val="0"/>
                                                  <w:divBdr>
                                                    <w:top w:val="none" w:sz="0" w:space="0" w:color="auto"/>
                                                    <w:left w:val="none" w:sz="0" w:space="0" w:color="auto"/>
                                                    <w:bottom w:val="none" w:sz="0" w:space="0" w:color="auto"/>
                                                    <w:right w:val="none" w:sz="0" w:space="0" w:color="auto"/>
                                                  </w:divBdr>
                                                </w:div>
                                                <w:div w:id="19858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98482">
                                  <w:marLeft w:val="0"/>
                                  <w:marRight w:val="0"/>
                                  <w:marTop w:val="0"/>
                                  <w:marBottom w:val="0"/>
                                  <w:divBdr>
                                    <w:top w:val="none" w:sz="0" w:space="0" w:color="auto"/>
                                    <w:left w:val="none" w:sz="0" w:space="0" w:color="auto"/>
                                    <w:bottom w:val="single" w:sz="6" w:space="7" w:color="E1E8ED"/>
                                    <w:right w:val="none" w:sz="0" w:space="0" w:color="auto"/>
                                  </w:divBdr>
                                  <w:divsChild>
                                    <w:div w:id="1049302883">
                                      <w:marLeft w:val="0"/>
                                      <w:marRight w:val="0"/>
                                      <w:marTop w:val="0"/>
                                      <w:marBottom w:val="0"/>
                                      <w:divBdr>
                                        <w:top w:val="none" w:sz="0" w:space="0" w:color="auto"/>
                                        <w:left w:val="none" w:sz="0" w:space="0" w:color="auto"/>
                                        <w:bottom w:val="none" w:sz="0" w:space="0" w:color="auto"/>
                                        <w:right w:val="none" w:sz="0" w:space="0" w:color="auto"/>
                                      </w:divBdr>
                                      <w:divsChild>
                                        <w:div w:id="179515860">
                                          <w:marLeft w:val="0"/>
                                          <w:marRight w:val="0"/>
                                          <w:marTop w:val="0"/>
                                          <w:marBottom w:val="0"/>
                                          <w:divBdr>
                                            <w:top w:val="none" w:sz="0" w:space="0" w:color="auto"/>
                                            <w:left w:val="none" w:sz="0" w:space="0" w:color="auto"/>
                                            <w:bottom w:val="none" w:sz="0" w:space="0" w:color="auto"/>
                                            <w:right w:val="none" w:sz="0" w:space="0" w:color="auto"/>
                                          </w:divBdr>
                                        </w:div>
                                        <w:div w:id="1221676136">
                                          <w:marLeft w:val="0"/>
                                          <w:marRight w:val="0"/>
                                          <w:marTop w:val="0"/>
                                          <w:marBottom w:val="0"/>
                                          <w:divBdr>
                                            <w:top w:val="none" w:sz="0" w:space="0" w:color="auto"/>
                                            <w:left w:val="none" w:sz="0" w:space="0" w:color="auto"/>
                                            <w:bottom w:val="none" w:sz="0" w:space="0" w:color="auto"/>
                                            <w:right w:val="none" w:sz="0" w:space="0" w:color="auto"/>
                                          </w:divBdr>
                                          <w:divsChild>
                                            <w:div w:id="1224634221">
                                              <w:marLeft w:val="0"/>
                                              <w:marRight w:val="0"/>
                                              <w:marTop w:val="75"/>
                                              <w:marBottom w:val="30"/>
                                              <w:divBdr>
                                                <w:top w:val="none" w:sz="0" w:space="0" w:color="auto"/>
                                                <w:left w:val="none" w:sz="0" w:space="0" w:color="auto"/>
                                                <w:bottom w:val="none" w:sz="0" w:space="0" w:color="auto"/>
                                                <w:right w:val="none" w:sz="0" w:space="0" w:color="auto"/>
                                              </w:divBdr>
                                              <w:divsChild>
                                                <w:div w:id="841509697">
                                                  <w:marLeft w:val="0"/>
                                                  <w:marRight w:val="0"/>
                                                  <w:marTop w:val="0"/>
                                                  <w:marBottom w:val="0"/>
                                                  <w:divBdr>
                                                    <w:top w:val="none" w:sz="0" w:space="0" w:color="auto"/>
                                                    <w:left w:val="none" w:sz="0" w:space="0" w:color="auto"/>
                                                    <w:bottom w:val="none" w:sz="0" w:space="0" w:color="auto"/>
                                                    <w:right w:val="none" w:sz="0" w:space="0" w:color="auto"/>
                                                  </w:divBdr>
                                                </w:div>
                                                <w:div w:id="1391346949">
                                                  <w:marLeft w:val="0"/>
                                                  <w:marRight w:val="0"/>
                                                  <w:marTop w:val="0"/>
                                                  <w:marBottom w:val="0"/>
                                                  <w:divBdr>
                                                    <w:top w:val="none" w:sz="0" w:space="0" w:color="auto"/>
                                                    <w:left w:val="none" w:sz="0" w:space="0" w:color="auto"/>
                                                    <w:bottom w:val="none" w:sz="0" w:space="0" w:color="auto"/>
                                                    <w:right w:val="none" w:sz="0" w:space="0" w:color="auto"/>
                                                  </w:divBdr>
                                                </w:div>
                                                <w:div w:id="1404331848">
                                                  <w:marLeft w:val="0"/>
                                                  <w:marRight w:val="0"/>
                                                  <w:marTop w:val="0"/>
                                                  <w:marBottom w:val="0"/>
                                                  <w:divBdr>
                                                    <w:top w:val="none" w:sz="0" w:space="0" w:color="auto"/>
                                                    <w:left w:val="none" w:sz="0" w:space="0" w:color="auto"/>
                                                    <w:bottom w:val="none" w:sz="0" w:space="0" w:color="auto"/>
                                                    <w:right w:val="none" w:sz="0" w:space="0" w:color="auto"/>
                                                  </w:divBdr>
                                                </w:div>
                                                <w:div w:id="2014337759">
                                                  <w:marLeft w:val="0"/>
                                                  <w:marRight w:val="0"/>
                                                  <w:marTop w:val="0"/>
                                                  <w:marBottom w:val="0"/>
                                                  <w:divBdr>
                                                    <w:top w:val="none" w:sz="0" w:space="0" w:color="auto"/>
                                                    <w:left w:val="none" w:sz="0" w:space="0" w:color="auto"/>
                                                    <w:bottom w:val="none" w:sz="0" w:space="0" w:color="auto"/>
                                                    <w:right w:val="none" w:sz="0" w:space="0" w:color="auto"/>
                                                  </w:divBdr>
                                                  <w:divsChild>
                                                    <w:div w:id="331879121">
                                                      <w:marLeft w:val="0"/>
                                                      <w:marRight w:val="0"/>
                                                      <w:marTop w:val="0"/>
                                                      <w:marBottom w:val="0"/>
                                                      <w:divBdr>
                                                        <w:top w:val="none" w:sz="0" w:space="0" w:color="auto"/>
                                                        <w:left w:val="none" w:sz="0" w:space="0" w:color="auto"/>
                                                        <w:bottom w:val="none" w:sz="0" w:space="0" w:color="auto"/>
                                                        <w:right w:val="none" w:sz="0" w:space="0" w:color="auto"/>
                                                      </w:divBdr>
                                                      <w:divsChild>
                                                        <w:div w:id="15276729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15241804">
                                  <w:marLeft w:val="0"/>
                                  <w:marRight w:val="0"/>
                                  <w:marTop w:val="0"/>
                                  <w:marBottom w:val="0"/>
                                  <w:divBdr>
                                    <w:top w:val="none" w:sz="0" w:space="0" w:color="auto"/>
                                    <w:left w:val="none" w:sz="0" w:space="0" w:color="auto"/>
                                    <w:bottom w:val="single" w:sz="6" w:space="7" w:color="E1E8ED"/>
                                    <w:right w:val="none" w:sz="0" w:space="0" w:color="auto"/>
                                  </w:divBdr>
                                  <w:divsChild>
                                    <w:div w:id="1718896477">
                                      <w:marLeft w:val="0"/>
                                      <w:marRight w:val="0"/>
                                      <w:marTop w:val="0"/>
                                      <w:marBottom w:val="0"/>
                                      <w:divBdr>
                                        <w:top w:val="none" w:sz="0" w:space="0" w:color="auto"/>
                                        <w:left w:val="none" w:sz="0" w:space="0" w:color="auto"/>
                                        <w:bottom w:val="none" w:sz="0" w:space="0" w:color="auto"/>
                                        <w:right w:val="none" w:sz="0" w:space="0" w:color="auto"/>
                                      </w:divBdr>
                                      <w:divsChild>
                                        <w:div w:id="756288692">
                                          <w:marLeft w:val="0"/>
                                          <w:marRight w:val="0"/>
                                          <w:marTop w:val="0"/>
                                          <w:marBottom w:val="0"/>
                                          <w:divBdr>
                                            <w:top w:val="none" w:sz="0" w:space="0" w:color="auto"/>
                                            <w:left w:val="none" w:sz="0" w:space="0" w:color="auto"/>
                                            <w:bottom w:val="none" w:sz="0" w:space="0" w:color="auto"/>
                                            <w:right w:val="none" w:sz="0" w:space="0" w:color="auto"/>
                                          </w:divBdr>
                                          <w:divsChild>
                                            <w:div w:id="824399148">
                                              <w:marLeft w:val="0"/>
                                              <w:marRight w:val="0"/>
                                              <w:marTop w:val="75"/>
                                              <w:marBottom w:val="30"/>
                                              <w:divBdr>
                                                <w:top w:val="none" w:sz="0" w:space="0" w:color="auto"/>
                                                <w:left w:val="none" w:sz="0" w:space="0" w:color="auto"/>
                                                <w:bottom w:val="none" w:sz="0" w:space="0" w:color="auto"/>
                                                <w:right w:val="none" w:sz="0" w:space="0" w:color="auto"/>
                                              </w:divBdr>
                                              <w:divsChild>
                                                <w:div w:id="400829751">
                                                  <w:marLeft w:val="0"/>
                                                  <w:marRight w:val="0"/>
                                                  <w:marTop w:val="0"/>
                                                  <w:marBottom w:val="0"/>
                                                  <w:divBdr>
                                                    <w:top w:val="none" w:sz="0" w:space="0" w:color="auto"/>
                                                    <w:left w:val="none" w:sz="0" w:space="0" w:color="auto"/>
                                                    <w:bottom w:val="none" w:sz="0" w:space="0" w:color="auto"/>
                                                    <w:right w:val="none" w:sz="0" w:space="0" w:color="auto"/>
                                                  </w:divBdr>
                                                  <w:divsChild>
                                                    <w:div w:id="65079394">
                                                      <w:marLeft w:val="0"/>
                                                      <w:marRight w:val="0"/>
                                                      <w:marTop w:val="0"/>
                                                      <w:marBottom w:val="0"/>
                                                      <w:divBdr>
                                                        <w:top w:val="none" w:sz="0" w:space="0" w:color="auto"/>
                                                        <w:left w:val="none" w:sz="0" w:space="0" w:color="auto"/>
                                                        <w:bottom w:val="none" w:sz="0" w:space="0" w:color="auto"/>
                                                        <w:right w:val="none" w:sz="0" w:space="0" w:color="auto"/>
                                                      </w:divBdr>
                                                      <w:divsChild>
                                                        <w:div w:id="16402567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0929298">
                                                  <w:marLeft w:val="0"/>
                                                  <w:marRight w:val="0"/>
                                                  <w:marTop w:val="0"/>
                                                  <w:marBottom w:val="0"/>
                                                  <w:divBdr>
                                                    <w:top w:val="none" w:sz="0" w:space="0" w:color="auto"/>
                                                    <w:left w:val="none" w:sz="0" w:space="0" w:color="auto"/>
                                                    <w:bottom w:val="none" w:sz="0" w:space="0" w:color="auto"/>
                                                    <w:right w:val="none" w:sz="0" w:space="0" w:color="auto"/>
                                                  </w:divBdr>
                                                </w:div>
                                                <w:div w:id="1260597191">
                                                  <w:marLeft w:val="0"/>
                                                  <w:marRight w:val="0"/>
                                                  <w:marTop w:val="0"/>
                                                  <w:marBottom w:val="0"/>
                                                  <w:divBdr>
                                                    <w:top w:val="none" w:sz="0" w:space="0" w:color="auto"/>
                                                    <w:left w:val="none" w:sz="0" w:space="0" w:color="auto"/>
                                                    <w:bottom w:val="none" w:sz="0" w:space="0" w:color="auto"/>
                                                    <w:right w:val="none" w:sz="0" w:space="0" w:color="auto"/>
                                                  </w:divBdr>
                                                </w:div>
                                                <w:div w:id="206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5183">
                                  <w:marLeft w:val="0"/>
                                  <w:marRight w:val="0"/>
                                  <w:marTop w:val="0"/>
                                  <w:marBottom w:val="0"/>
                                  <w:divBdr>
                                    <w:top w:val="none" w:sz="0" w:space="0" w:color="auto"/>
                                    <w:left w:val="none" w:sz="0" w:space="0" w:color="auto"/>
                                    <w:bottom w:val="single" w:sz="6" w:space="7" w:color="E1E8ED"/>
                                    <w:right w:val="none" w:sz="0" w:space="0" w:color="auto"/>
                                  </w:divBdr>
                                  <w:divsChild>
                                    <w:div w:id="27413561">
                                      <w:marLeft w:val="0"/>
                                      <w:marRight w:val="0"/>
                                      <w:marTop w:val="0"/>
                                      <w:marBottom w:val="0"/>
                                      <w:divBdr>
                                        <w:top w:val="none" w:sz="0" w:space="0" w:color="auto"/>
                                        <w:left w:val="none" w:sz="0" w:space="0" w:color="auto"/>
                                        <w:bottom w:val="none" w:sz="0" w:space="0" w:color="auto"/>
                                        <w:right w:val="none" w:sz="0" w:space="0" w:color="auto"/>
                                      </w:divBdr>
                                      <w:divsChild>
                                        <w:div w:id="1192454241">
                                          <w:marLeft w:val="0"/>
                                          <w:marRight w:val="0"/>
                                          <w:marTop w:val="0"/>
                                          <w:marBottom w:val="0"/>
                                          <w:divBdr>
                                            <w:top w:val="none" w:sz="0" w:space="0" w:color="auto"/>
                                            <w:left w:val="none" w:sz="0" w:space="0" w:color="auto"/>
                                            <w:bottom w:val="none" w:sz="0" w:space="0" w:color="auto"/>
                                            <w:right w:val="none" w:sz="0" w:space="0" w:color="auto"/>
                                          </w:divBdr>
                                          <w:divsChild>
                                            <w:div w:id="2127120124">
                                              <w:marLeft w:val="0"/>
                                              <w:marRight w:val="0"/>
                                              <w:marTop w:val="75"/>
                                              <w:marBottom w:val="30"/>
                                              <w:divBdr>
                                                <w:top w:val="none" w:sz="0" w:space="0" w:color="auto"/>
                                                <w:left w:val="none" w:sz="0" w:space="0" w:color="auto"/>
                                                <w:bottom w:val="none" w:sz="0" w:space="0" w:color="auto"/>
                                                <w:right w:val="none" w:sz="0" w:space="0" w:color="auto"/>
                                              </w:divBdr>
                                              <w:divsChild>
                                                <w:div w:id="27269068">
                                                  <w:marLeft w:val="0"/>
                                                  <w:marRight w:val="0"/>
                                                  <w:marTop w:val="0"/>
                                                  <w:marBottom w:val="0"/>
                                                  <w:divBdr>
                                                    <w:top w:val="none" w:sz="0" w:space="0" w:color="auto"/>
                                                    <w:left w:val="none" w:sz="0" w:space="0" w:color="auto"/>
                                                    <w:bottom w:val="none" w:sz="0" w:space="0" w:color="auto"/>
                                                    <w:right w:val="none" w:sz="0" w:space="0" w:color="auto"/>
                                                  </w:divBdr>
                                                  <w:divsChild>
                                                    <w:div w:id="1135100873">
                                                      <w:marLeft w:val="0"/>
                                                      <w:marRight w:val="0"/>
                                                      <w:marTop w:val="0"/>
                                                      <w:marBottom w:val="0"/>
                                                      <w:divBdr>
                                                        <w:top w:val="none" w:sz="0" w:space="0" w:color="auto"/>
                                                        <w:left w:val="none" w:sz="0" w:space="0" w:color="auto"/>
                                                        <w:bottom w:val="none" w:sz="0" w:space="0" w:color="auto"/>
                                                        <w:right w:val="none" w:sz="0" w:space="0" w:color="auto"/>
                                                      </w:divBdr>
                                                      <w:divsChild>
                                                        <w:div w:id="823662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6859359">
                                                  <w:marLeft w:val="0"/>
                                                  <w:marRight w:val="0"/>
                                                  <w:marTop w:val="0"/>
                                                  <w:marBottom w:val="0"/>
                                                  <w:divBdr>
                                                    <w:top w:val="none" w:sz="0" w:space="0" w:color="auto"/>
                                                    <w:left w:val="none" w:sz="0" w:space="0" w:color="auto"/>
                                                    <w:bottom w:val="none" w:sz="0" w:space="0" w:color="auto"/>
                                                    <w:right w:val="none" w:sz="0" w:space="0" w:color="auto"/>
                                                  </w:divBdr>
                                                </w:div>
                                                <w:div w:id="1098136888">
                                                  <w:marLeft w:val="0"/>
                                                  <w:marRight w:val="0"/>
                                                  <w:marTop w:val="0"/>
                                                  <w:marBottom w:val="0"/>
                                                  <w:divBdr>
                                                    <w:top w:val="none" w:sz="0" w:space="0" w:color="auto"/>
                                                    <w:left w:val="none" w:sz="0" w:space="0" w:color="auto"/>
                                                    <w:bottom w:val="none" w:sz="0" w:space="0" w:color="auto"/>
                                                    <w:right w:val="none" w:sz="0" w:space="0" w:color="auto"/>
                                                  </w:divBdr>
                                                </w:div>
                                                <w:div w:id="14439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724">
                                  <w:marLeft w:val="0"/>
                                  <w:marRight w:val="0"/>
                                  <w:marTop w:val="0"/>
                                  <w:marBottom w:val="0"/>
                                  <w:divBdr>
                                    <w:top w:val="none" w:sz="0" w:space="0" w:color="auto"/>
                                    <w:left w:val="none" w:sz="0" w:space="0" w:color="auto"/>
                                    <w:bottom w:val="single" w:sz="6" w:space="7" w:color="E1E8ED"/>
                                    <w:right w:val="none" w:sz="0" w:space="0" w:color="auto"/>
                                  </w:divBdr>
                                  <w:divsChild>
                                    <w:div w:id="848642221">
                                      <w:marLeft w:val="0"/>
                                      <w:marRight w:val="0"/>
                                      <w:marTop w:val="0"/>
                                      <w:marBottom w:val="0"/>
                                      <w:divBdr>
                                        <w:top w:val="none" w:sz="0" w:space="0" w:color="auto"/>
                                        <w:left w:val="none" w:sz="0" w:space="0" w:color="auto"/>
                                        <w:bottom w:val="none" w:sz="0" w:space="0" w:color="auto"/>
                                        <w:right w:val="none" w:sz="0" w:space="0" w:color="auto"/>
                                      </w:divBdr>
                                      <w:divsChild>
                                        <w:div w:id="1379015239">
                                          <w:marLeft w:val="0"/>
                                          <w:marRight w:val="0"/>
                                          <w:marTop w:val="0"/>
                                          <w:marBottom w:val="0"/>
                                          <w:divBdr>
                                            <w:top w:val="none" w:sz="0" w:space="0" w:color="auto"/>
                                            <w:left w:val="none" w:sz="0" w:space="0" w:color="auto"/>
                                            <w:bottom w:val="none" w:sz="0" w:space="0" w:color="auto"/>
                                            <w:right w:val="none" w:sz="0" w:space="0" w:color="auto"/>
                                          </w:divBdr>
                                          <w:divsChild>
                                            <w:div w:id="1881746364">
                                              <w:marLeft w:val="0"/>
                                              <w:marRight w:val="0"/>
                                              <w:marTop w:val="75"/>
                                              <w:marBottom w:val="30"/>
                                              <w:divBdr>
                                                <w:top w:val="none" w:sz="0" w:space="0" w:color="auto"/>
                                                <w:left w:val="none" w:sz="0" w:space="0" w:color="auto"/>
                                                <w:bottom w:val="none" w:sz="0" w:space="0" w:color="auto"/>
                                                <w:right w:val="none" w:sz="0" w:space="0" w:color="auto"/>
                                              </w:divBdr>
                                              <w:divsChild>
                                                <w:div w:id="746924923">
                                                  <w:marLeft w:val="0"/>
                                                  <w:marRight w:val="0"/>
                                                  <w:marTop w:val="0"/>
                                                  <w:marBottom w:val="0"/>
                                                  <w:divBdr>
                                                    <w:top w:val="none" w:sz="0" w:space="0" w:color="auto"/>
                                                    <w:left w:val="none" w:sz="0" w:space="0" w:color="auto"/>
                                                    <w:bottom w:val="none" w:sz="0" w:space="0" w:color="auto"/>
                                                    <w:right w:val="none" w:sz="0" w:space="0" w:color="auto"/>
                                                  </w:divBdr>
                                                </w:div>
                                                <w:div w:id="832185440">
                                                  <w:marLeft w:val="0"/>
                                                  <w:marRight w:val="0"/>
                                                  <w:marTop w:val="0"/>
                                                  <w:marBottom w:val="0"/>
                                                  <w:divBdr>
                                                    <w:top w:val="none" w:sz="0" w:space="0" w:color="auto"/>
                                                    <w:left w:val="none" w:sz="0" w:space="0" w:color="auto"/>
                                                    <w:bottom w:val="none" w:sz="0" w:space="0" w:color="auto"/>
                                                    <w:right w:val="none" w:sz="0" w:space="0" w:color="auto"/>
                                                  </w:divBdr>
                                                </w:div>
                                                <w:div w:id="1989240757">
                                                  <w:marLeft w:val="0"/>
                                                  <w:marRight w:val="0"/>
                                                  <w:marTop w:val="0"/>
                                                  <w:marBottom w:val="0"/>
                                                  <w:divBdr>
                                                    <w:top w:val="none" w:sz="0" w:space="0" w:color="auto"/>
                                                    <w:left w:val="none" w:sz="0" w:space="0" w:color="auto"/>
                                                    <w:bottom w:val="none" w:sz="0" w:space="0" w:color="auto"/>
                                                    <w:right w:val="none" w:sz="0" w:space="0" w:color="auto"/>
                                                  </w:divBdr>
                                                </w:div>
                                                <w:div w:id="2076081847">
                                                  <w:marLeft w:val="0"/>
                                                  <w:marRight w:val="0"/>
                                                  <w:marTop w:val="0"/>
                                                  <w:marBottom w:val="0"/>
                                                  <w:divBdr>
                                                    <w:top w:val="none" w:sz="0" w:space="0" w:color="auto"/>
                                                    <w:left w:val="none" w:sz="0" w:space="0" w:color="auto"/>
                                                    <w:bottom w:val="none" w:sz="0" w:space="0" w:color="auto"/>
                                                    <w:right w:val="none" w:sz="0" w:space="0" w:color="auto"/>
                                                  </w:divBdr>
                                                  <w:divsChild>
                                                    <w:div w:id="1700230682">
                                                      <w:marLeft w:val="0"/>
                                                      <w:marRight w:val="0"/>
                                                      <w:marTop w:val="0"/>
                                                      <w:marBottom w:val="0"/>
                                                      <w:divBdr>
                                                        <w:top w:val="none" w:sz="0" w:space="0" w:color="auto"/>
                                                        <w:left w:val="none" w:sz="0" w:space="0" w:color="auto"/>
                                                        <w:bottom w:val="none" w:sz="0" w:space="0" w:color="auto"/>
                                                        <w:right w:val="none" w:sz="0" w:space="0" w:color="auto"/>
                                                      </w:divBdr>
                                                      <w:divsChild>
                                                        <w:div w:id="8886883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3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40164">
                                  <w:marLeft w:val="0"/>
                                  <w:marRight w:val="0"/>
                                  <w:marTop w:val="0"/>
                                  <w:marBottom w:val="0"/>
                                  <w:divBdr>
                                    <w:top w:val="none" w:sz="0" w:space="0" w:color="auto"/>
                                    <w:left w:val="none" w:sz="0" w:space="0" w:color="auto"/>
                                    <w:bottom w:val="single" w:sz="6" w:space="7" w:color="E1E8ED"/>
                                    <w:right w:val="none" w:sz="0" w:space="0" w:color="auto"/>
                                  </w:divBdr>
                                  <w:divsChild>
                                    <w:div w:id="896165904">
                                      <w:marLeft w:val="0"/>
                                      <w:marRight w:val="0"/>
                                      <w:marTop w:val="0"/>
                                      <w:marBottom w:val="0"/>
                                      <w:divBdr>
                                        <w:top w:val="none" w:sz="0" w:space="0" w:color="auto"/>
                                        <w:left w:val="none" w:sz="0" w:space="0" w:color="auto"/>
                                        <w:bottom w:val="none" w:sz="0" w:space="0" w:color="auto"/>
                                        <w:right w:val="none" w:sz="0" w:space="0" w:color="auto"/>
                                      </w:divBdr>
                                      <w:divsChild>
                                        <w:div w:id="518204761">
                                          <w:marLeft w:val="0"/>
                                          <w:marRight w:val="0"/>
                                          <w:marTop w:val="0"/>
                                          <w:marBottom w:val="0"/>
                                          <w:divBdr>
                                            <w:top w:val="none" w:sz="0" w:space="0" w:color="auto"/>
                                            <w:left w:val="none" w:sz="0" w:space="0" w:color="auto"/>
                                            <w:bottom w:val="none" w:sz="0" w:space="0" w:color="auto"/>
                                            <w:right w:val="none" w:sz="0" w:space="0" w:color="auto"/>
                                          </w:divBdr>
                                          <w:divsChild>
                                            <w:div w:id="1542747775">
                                              <w:marLeft w:val="0"/>
                                              <w:marRight w:val="0"/>
                                              <w:marTop w:val="75"/>
                                              <w:marBottom w:val="30"/>
                                              <w:divBdr>
                                                <w:top w:val="none" w:sz="0" w:space="0" w:color="auto"/>
                                                <w:left w:val="none" w:sz="0" w:space="0" w:color="auto"/>
                                                <w:bottom w:val="none" w:sz="0" w:space="0" w:color="auto"/>
                                                <w:right w:val="none" w:sz="0" w:space="0" w:color="auto"/>
                                              </w:divBdr>
                                              <w:divsChild>
                                                <w:div w:id="652176217">
                                                  <w:marLeft w:val="0"/>
                                                  <w:marRight w:val="0"/>
                                                  <w:marTop w:val="0"/>
                                                  <w:marBottom w:val="0"/>
                                                  <w:divBdr>
                                                    <w:top w:val="none" w:sz="0" w:space="0" w:color="auto"/>
                                                    <w:left w:val="none" w:sz="0" w:space="0" w:color="auto"/>
                                                    <w:bottom w:val="none" w:sz="0" w:space="0" w:color="auto"/>
                                                    <w:right w:val="none" w:sz="0" w:space="0" w:color="auto"/>
                                                  </w:divBdr>
                                                  <w:divsChild>
                                                    <w:div w:id="638192441">
                                                      <w:marLeft w:val="0"/>
                                                      <w:marRight w:val="0"/>
                                                      <w:marTop w:val="0"/>
                                                      <w:marBottom w:val="0"/>
                                                      <w:divBdr>
                                                        <w:top w:val="none" w:sz="0" w:space="0" w:color="auto"/>
                                                        <w:left w:val="none" w:sz="0" w:space="0" w:color="auto"/>
                                                        <w:bottom w:val="none" w:sz="0" w:space="0" w:color="auto"/>
                                                        <w:right w:val="none" w:sz="0" w:space="0" w:color="auto"/>
                                                      </w:divBdr>
                                                      <w:divsChild>
                                                        <w:div w:id="2660112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4827">
                                                  <w:marLeft w:val="0"/>
                                                  <w:marRight w:val="0"/>
                                                  <w:marTop w:val="0"/>
                                                  <w:marBottom w:val="0"/>
                                                  <w:divBdr>
                                                    <w:top w:val="none" w:sz="0" w:space="0" w:color="auto"/>
                                                    <w:left w:val="none" w:sz="0" w:space="0" w:color="auto"/>
                                                    <w:bottom w:val="none" w:sz="0" w:space="0" w:color="auto"/>
                                                    <w:right w:val="none" w:sz="0" w:space="0" w:color="auto"/>
                                                  </w:divBdr>
                                                </w:div>
                                                <w:div w:id="771239323">
                                                  <w:marLeft w:val="0"/>
                                                  <w:marRight w:val="0"/>
                                                  <w:marTop w:val="0"/>
                                                  <w:marBottom w:val="0"/>
                                                  <w:divBdr>
                                                    <w:top w:val="none" w:sz="0" w:space="0" w:color="auto"/>
                                                    <w:left w:val="none" w:sz="0" w:space="0" w:color="auto"/>
                                                    <w:bottom w:val="none" w:sz="0" w:space="0" w:color="auto"/>
                                                    <w:right w:val="none" w:sz="0" w:space="0" w:color="auto"/>
                                                  </w:divBdr>
                                                </w:div>
                                                <w:div w:id="13866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4278">
                                  <w:marLeft w:val="0"/>
                                  <w:marRight w:val="0"/>
                                  <w:marTop w:val="0"/>
                                  <w:marBottom w:val="0"/>
                                  <w:divBdr>
                                    <w:top w:val="none" w:sz="0" w:space="0" w:color="auto"/>
                                    <w:left w:val="none" w:sz="0" w:space="0" w:color="auto"/>
                                    <w:bottom w:val="single" w:sz="6" w:space="7" w:color="E1E8ED"/>
                                    <w:right w:val="none" w:sz="0" w:space="0" w:color="auto"/>
                                  </w:divBdr>
                                  <w:divsChild>
                                    <w:div w:id="1809006028">
                                      <w:marLeft w:val="0"/>
                                      <w:marRight w:val="0"/>
                                      <w:marTop w:val="0"/>
                                      <w:marBottom w:val="0"/>
                                      <w:divBdr>
                                        <w:top w:val="none" w:sz="0" w:space="0" w:color="auto"/>
                                        <w:left w:val="none" w:sz="0" w:space="0" w:color="auto"/>
                                        <w:bottom w:val="none" w:sz="0" w:space="0" w:color="auto"/>
                                        <w:right w:val="none" w:sz="0" w:space="0" w:color="auto"/>
                                      </w:divBdr>
                                      <w:divsChild>
                                        <w:div w:id="690186308">
                                          <w:marLeft w:val="0"/>
                                          <w:marRight w:val="0"/>
                                          <w:marTop w:val="0"/>
                                          <w:marBottom w:val="0"/>
                                          <w:divBdr>
                                            <w:top w:val="none" w:sz="0" w:space="0" w:color="auto"/>
                                            <w:left w:val="none" w:sz="0" w:space="0" w:color="auto"/>
                                            <w:bottom w:val="none" w:sz="0" w:space="0" w:color="auto"/>
                                            <w:right w:val="none" w:sz="0" w:space="0" w:color="auto"/>
                                          </w:divBdr>
                                        </w:div>
                                        <w:div w:id="908884173">
                                          <w:marLeft w:val="0"/>
                                          <w:marRight w:val="0"/>
                                          <w:marTop w:val="0"/>
                                          <w:marBottom w:val="0"/>
                                          <w:divBdr>
                                            <w:top w:val="none" w:sz="0" w:space="0" w:color="auto"/>
                                            <w:left w:val="none" w:sz="0" w:space="0" w:color="auto"/>
                                            <w:bottom w:val="none" w:sz="0" w:space="0" w:color="auto"/>
                                            <w:right w:val="none" w:sz="0" w:space="0" w:color="auto"/>
                                          </w:divBdr>
                                          <w:divsChild>
                                            <w:div w:id="792287983">
                                              <w:marLeft w:val="0"/>
                                              <w:marRight w:val="0"/>
                                              <w:marTop w:val="75"/>
                                              <w:marBottom w:val="30"/>
                                              <w:divBdr>
                                                <w:top w:val="none" w:sz="0" w:space="0" w:color="auto"/>
                                                <w:left w:val="none" w:sz="0" w:space="0" w:color="auto"/>
                                                <w:bottom w:val="none" w:sz="0" w:space="0" w:color="auto"/>
                                                <w:right w:val="none" w:sz="0" w:space="0" w:color="auto"/>
                                              </w:divBdr>
                                              <w:divsChild>
                                                <w:div w:id="41296289">
                                                  <w:marLeft w:val="0"/>
                                                  <w:marRight w:val="0"/>
                                                  <w:marTop w:val="0"/>
                                                  <w:marBottom w:val="0"/>
                                                  <w:divBdr>
                                                    <w:top w:val="none" w:sz="0" w:space="0" w:color="auto"/>
                                                    <w:left w:val="none" w:sz="0" w:space="0" w:color="auto"/>
                                                    <w:bottom w:val="none" w:sz="0" w:space="0" w:color="auto"/>
                                                    <w:right w:val="none" w:sz="0" w:space="0" w:color="auto"/>
                                                  </w:divBdr>
                                                </w:div>
                                                <w:div w:id="556625844">
                                                  <w:marLeft w:val="0"/>
                                                  <w:marRight w:val="0"/>
                                                  <w:marTop w:val="0"/>
                                                  <w:marBottom w:val="0"/>
                                                  <w:divBdr>
                                                    <w:top w:val="none" w:sz="0" w:space="0" w:color="auto"/>
                                                    <w:left w:val="none" w:sz="0" w:space="0" w:color="auto"/>
                                                    <w:bottom w:val="none" w:sz="0" w:space="0" w:color="auto"/>
                                                    <w:right w:val="none" w:sz="0" w:space="0" w:color="auto"/>
                                                  </w:divBdr>
                                                </w:div>
                                                <w:div w:id="991561124">
                                                  <w:marLeft w:val="0"/>
                                                  <w:marRight w:val="0"/>
                                                  <w:marTop w:val="0"/>
                                                  <w:marBottom w:val="0"/>
                                                  <w:divBdr>
                                                    <w:top w:val="none" w:sz="0" w:space="0" w:color="auto"/>
                                                    <w:left w:val="none" w:sz="0" w:space="0" w:color="auto"/>
                                                    <w:bottom w:val="none" w:sz="0" w:space="0" w:color="auto"/>
                                                    <w:right w:val="none" w:sz="0" w:space="0" w:color="auto"/>
                                                  </w:divBdr>
                                                </w:div>
                                                <w:div w:id="1343316606">
                                                  <w:marLeft w:val="0"/>
                                                  <w:marRight w:val="0"/>
                                                  <w:marTop w:val="0"/>
                                                  <w:marBottom w:val="0"/>
                                                  <w:divBdr>
                                                    <w:top w:val="none" w:sz="0" w:space="0" w:color="auto"/>
                                                    <w:left w:val="none" w:sz="0" w:space="0" w:color="auto"/>
                                                    <w:bottom w:val="none" w:sz="0" w:space="0" w:color="auto"/>
                                                    <w:right w:val="none" w:sz="0" w:space="0" w:color="auto"/>
                                                  </w:divBdr>
                                                  <w:divsChild>
                                                    <w:div w:id="652953644">
                                                      <w:marLeft w:val="0"/>
                                                      <w:marRight w:val="0"/>
                                                      <w:marTop w:val="0"/>
                                                      <w:marBottom w:val="0"/>
                                                      <w:divBdr>
                                                        <w:top w:val="none" w:sz="0" w:space="0" w:color="auto"/>
                                                        <w:left w:val="none" w:sz="0" w:space="0" w:color="auto"/>
                                                        <w:bottom w:val="none" w:sz="0" w:space="0" w:color="auto"/>
                                                        <w:right w:val="none" w:sz="0" w:space="0" w:color="auto"/>
                                                      </w:divBdr>
                                                      <w:divsChild>
                                                        <w:div w:id="15482521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37591152">
                                  <w:marLeft w:val="0"/>
                                  <w:marRight w:val="0"/>
                                  <w:marTop w:val="0"/>
                                  <w:marBottom w:val="0"/>
                                  <w:divBdr>
                                    <w:top w:val="none" w:sz="0" w:space="0" w:color="auto"/>
                                    <w:left w:val="none" w:sz="0" w:space="0" w:color="auto"/>
                                    <w:bottom w:val="single" w:sz="6" w:space="7" w:color="E1E8ED"/>
                                    <w:right w:val="none" w:sz="0" w:space="0" w:color="auto"/>
                                  </w:divBdr>
                                  <w:divsChild>
                                    <w:div w:id="1241598536">
                                      <w:marLeft w:val="0"/>
                                      <w:marRight w:val="0"/>
                                      <w:marTop w:val="0"/>
                                      <w:marBottom w:val="0"/>
                                      <w:divBdr>
                                        <w:top w:val="none" w:sz="0" w:space="0" w:color="auto"/>
                                        <w:left w:val="none" w:sz="0" w:space="0" w:color="auto"/>
                                        <w:bottom w:val="none" w:sz="0" w:space="0" w:color="auto"/>
                                        <w:right w:val="none" w:sz="0" w:space="0" w:color="auto"/>
                                      </w:divBdr>
                                      <w:divsChild>
                                        <w:div w:id="1850367515">
                                          <w:marLeft w:val="0"/>
                                          <w:marRight w:val="0"/>
                                          <w:marTop w:val="0"/>
                                          <w:marBottom w:val="0"/>
                                          <w:divBdr>
                                            <w:top w:val="none" w:sz="0" w:space="0" w:color="auto"/>
                                            <w:left w:val="none" w:sz="0" w:space="0" w:color="auto"/>
                                            <w:bottom w:val="none" w:sz="0" w:space="0" w:color="auto"/>
                                            <w:right w:val="none" w:sz="0" w:space="0" w:color="auto"/>
                                          </w:divBdr>
                                          <w:divsChild>
                                            <w:div w:id="1510749838">
                                              <w:marLeft w:val="0"/>
                                              <w:marRight w:val="0"/>
                                              <w:marTop w:val="75"/>
                                              <w:marBottom w:val="30"/>
                                              <w:divBdr>
                                                <w:top w:val="none" w:sz="0" w:space="0" w:color="auto"/>
                                                <w:left w:val="none" w:sz="0" w:space="0" w:color="auto"/>
                                                <w:bottom w:val="none" w:sz="0" w:space="0" w:color="auto"/>
                                                <w:right w:val="none" w:sz="0" w:space="0" w:color="auto"/>
                                              </w:divBdr>
                                              <w:divsChild>
                                                <w:div w:id="39212978">
                                                  <w:marLeft w:val="0"/>
                                                  <w:marRight w:val="0"/>
                                                  <w:marTop w:val="0"/>
                                                  <w:marBottom w:val="0"/>
                                                  <w:divBdr>
                                                    <w:top w:val="none" w:sz="0" w:space="0" w:color="auto"/>
                                                    <w:left w:val="none" w:sz="0" w:space="0" w:color="auto"/>
                                                    <w:bottom w:val="none" w:sz="0" w:space="0" w:color="auto"/>
                                                    <w:right w:val="none" w:sz="0" w:space="0" w:color="auto"/>
                                                  </w:divBdr>
                                                </w:div>
                                                <w:div w:id="987903463">
                                                  <w:marLeft w:val="0"/>
                                                  <w:marRight w:val="0"/>
                                                  <w:marTop w:val="0"/>
                                                  <w:marBottom w:val="0"/>
                                                  <w:divBdr>
                                                    <w:top w:val="none" w:sz="0" w:space="0" w:color="auto"/>
                                                    <w:left w:val="none" w:sz="0" w:space="0" w:color="auto"/>
                                                    <w:bottom w:val="none" w:sz="0" w:space="0" w:color="auto"/>
                                                    <w:right w:val="none" w:sz="0" w:space="0" w:color="auto"/>
                                                  </w:divBdr>
                                                </w:div>
                                                <w:div w:id="1211841845">
                                                  <w:marLeft w:val="0"/>
                                                  <w:marRight w:val="0"/>
                                                  <w:marTop w:val="0"/>
                                                  <w:marBottom w:val="0"/>
                                                  <w:divBdr>
                                                    <w:top w:val="none" w:sz="0" w:space="0" w:color="auto"/>
                                                    <w:left w:val="none" w:sz="0" w:space="0" w:color="auto"/>
                                                    <w:bottom w:val="none" w:sz="0" w:space="0" w:color="auto"/>
                                                    <w:right w:val="none" w:sz="0" w:space="0" w:color="auto"/>
                                                  </w:divBdr>
                                                </w:div>
                                                <w:div w:id="1806509965">
                                                  <w:marLeft w:val="0"/>
                                                  <w:marRight w:val="0"/>
                                                  <w:marTop w:val="0"/>
                                                  <w:marBottom w:val="0"/>
                                                  <w:divBdr>
                                                    <w:top w:val="none" w:sz="0" w:space="0" w:color="auto"/>
                                                    <w:left w:val="none" w:sz="0" w:space="0" w:color="auto"/>
                                                    <w:bottom w:val="none" w:sz="0" w:space="0" w:color="auto"/>
                                                    <w:right w:val="none" w:sz="0" w:space="0" w:color="auto"/>
                                                  </w:divBdr>
                                                  <w:divsChild>
                                                    <w:div w:id="1662733730">
                                                      <w:marLeft w:val="0"/>
                                                      <w:marRight w:val="0"/>
                                                      <w:marTop w:val="0"/>
                                                      <w:marBottom w:val="0"/>
                                                      <w:divBdr>
                                                        <w:top w:val="none" w:sz="0" w:space="0" w:color="auto"/>
                                                        <w:left w:val="none" w:sz="0" w:space="0" w:color="auto"/>
                                                        <w:bottom w:val="none" w:sz="0" w:space="0" w:color="auto"/>
                                                        <w:right w:val="none" w:sz="0" w:space="0" w:color="auto"/>
                                                      </w:divBdr>
                                                      <w:divsChild>
                                                        <w:div w:id="17320790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462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7174">
                                  <w:marLeft w:val="0"/>
                                  <w:marRight w:val="0"/>
                                  <w:marTop w:val="0"/>
                                  <w:marBottom w:val="0"/>
                                  <w:divBdr>
                                    <w:top w:val="none" w:sz="0" w:space="0" w:color="auto"/>
                                    <w:left w:val="none" w:sz="0" w:space="0" w:color="auto"/>
                                    <w:bottom w:val="single" w:sz="6" w:space="7" w:color="E1E8ED"/>
                                    <w:right w:val="none" w:sz="0" w:space="0" w:color="auto"/>
                                  </w:divBdr>
                                  <w:divsChild>
                                    <w:div w:id="1122924167">
                                      <w:marLeft w:val="0"/>
                                      <w:marRight w:val="0"/>
                                      <w:marTop w:val="0"/>
                                      <w:marBottom w:val="0"/>
                                      <w:divBdr>
                                        <w:top w:val="none" w:sz="0" w:space="0" w:color="auto"/>
                                        <w:left w:val="none" w:sz="0" w:space="0" w:color="auto"/>
                                        <w:bottom w:val="none" w:sz="0" w:space="0" w:color="auto"/>
                                        <w:right w:val="none" w:sz="0" w:space="0" w:color="auto"/>
                                      </w:divBdr>
                                      <w:divsChild>
                                        <w:div w:id="853615671">
                                          <w:marLeft w:val="0"/>
                                          <w:marRight w:val="0"/>
                                          <w:marTop w:val="0"/>
                                          <w:marBottom w:val="0"/>
                                          <w:divBdr>
                                            <w:top w:val="none" w:sz="0" w:space="0" w:color="auto"/>
                                            <w:left w:val="none" w:sz="0" w:space="0" w:color="auto"/>
                                            <w:bottom w:val="none" w:sz="0" w:space="0" w:color="auto"/>
                                            <w:right w:val="none" w:sz="0" w:space="0" w:color="auto"/>
                                          </w:divBdr>
                                        </w:div>
                                        <w:div w:id="1869291287">
                                          <w:marLeft w:val="0"/>
                                          <w:marRight w:val="0"/>
                                          <w:marTop w:val="0"/>
                                          <w:marBottom w:val="0"/>
                                          <w:divBdr>
                                            <w:top w:val="none" w:sz="0" w:space="0" w:color="auto"/>
                                            <w:left w:val="none" w:sz="0" w:space="0" w:color="auto"/>
                                            <w:bottom w:val="none" w:sz="0" w:space="0" w:color="auto"/>
                                            <w:right w:val="none" w:sz="0" w:space="0" w:color="auto"/>
                                          </w:divBdr>
                                          <w:divsChild>
                                            <w:div w:id="245917065">
                                              <w:marLeft w:val="0"/>
                                              <w:marRight w:val="0"/>
                                              <w:marTop w:val="75"/>
                                              <w:marBottom w:val="30"/>
                                              <w:divBdr>
                                                <w:top w:val="none" w:sz="0" w:space="0" w:color="auto"/>
                                                <w:left w:val="none" w:sz="0" w:space="0" w:color="auto"/>
                                                <w:bottom w:val="none" w:sz="0" w:space="0" w:color="auto"/>
                                                <w:right w:val="none" w:sz="0" w:space="0" w:color="auto"/>
                                              </w:divBdr>
                                              <w:divsChild>
                                                <w:div w:id="931091691">
                                                  <w:marLeft w:val="0"/>
                                                  <w:marRight w:val="0"/>
                                                  <w:marTop w:val="0"/>
                                                  <w:marBottom w:val="0"/>
                                                  <w:divBdr>
                                                    <w:top w:val="none" w:sz="0" w:space="0" w:color="auto"/>
                                                    <w:left w:val="none" w:sz="0" w:space="0" w:color="auto"/>
                                                    <w:bottom w:val="none" w:sz="0" w:space="0" w:color="auto"/>
                                                    <w:right w:val="none" w:sz="0" w:space="0" w:color="auto"/>
                                                  </w:divBdr>
                                                </w:div>
                                                <w:div w:id="997072515">
                                                  <w:marLeft w:val="0"/>
                                                  <w:marRight w:val="0"/>
                                                  <w:marTop w:val="0"/>
                                                  <w:marBottom w:val="0"/>
                                                  <w:divBdr>
                                                    <w:top w:val="none" w:sz="0" w:space="0" w:color="auto"/>
                                                    <w:left w:val="none" w:sz="0" w:space="0" w:color="auto"/>
                                                    <w:bottom w:val="none" w:sz="0" w:space="0" w:color="auto"/>
                                                    <w:right w:val="none" w:sz="0" w:space="0" w:color="auto"/>
                                                  </w:divBdr>
                                                  <w:divsChild>
                                                    <w:div w:id="1852332290">
                                                      <w:marLeft w:val="0"/>
                                                      <w:marRight w:val="0"/>
                                                      <w:marTop w:val="0"/>
                                                      <w:marBottom w:val="0"/>
                                                      <w:divBdr>
                                                        <w:top w:val="none" w:sz="0" w:space="0" w:color="auto"/>
                                                        <w:left w:val="none" w:sz="0" w:space="0" w:color="auto"/>
                                                        <w:bottom w:val="none" w:sz="0" w:space="0" w:color="auto"/>
                                                        <w:right w:val="none" w:sz="0" w:space="0" w:color="auto"/>
                                                      </w:divBdr>
                                                      <w:divsChild>
                                                        <w:div w:id="66174321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9735527">
                                                  <w:marLeft w:val="0"/>
                                                  <w:marRight w:val="0"/>
                                                  <w:marTop w:val="0"/>
                                                  <w:marBottom w:val="0"/>
                                                  <w:divBdr>
                                                    <w:top w:val="none" w:sz="0" w:space="0" w:color="auto"/>
                                                    <w:left w:val="none" w:sz="0" w:space="0" w:color="auto"/>
                                                    <w:bottom w:val="none" w:sz="0" w:space="0" w:color="auto"/>
                                                    <w:right w:val="none" w:sz="0" w:space="0" w:color="auto"/>
                                                  </w:divBdr>
                                                </w:div>
                                                <w:div w:id="196222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2143">
                                  <w:marLeft w:val="0"/>
                                  <w:marRight w:val="0"/>
                                  <w:marTop w:val="0"/>
                                  <w:marBottom w:val="0"/>
                                  <w:divBdr>
                                    <w:top w:val="none" w:sz="0" w:space="0" w:color="auto"/>
                                    <w:left w:val="none" w:sz="0" w:space="0" w:color="auto"/>
                                    <w:bottom w:val="single" w:sz="6" w:space="7" w:color="E1E8ED"/>
                                    <w:right w:val="none" w:sz="0" w:space="0" w:color="auto"/>
                                  </w:divBdr>
                                  <w:divsChild>
                                    <w:div w:id="1732074488">
                                      <w:marLeft w:val="0"/>
                                      <w:marRight w:val="0"/>
                                      <w:marTop w:val="0"/>
                                      <w:marBottom w:val="0"/>
                                      <w:divBdr>
                                        <w:top w:val="none" w:sz="0" w:space="0" w:color="auto"/>
                                        <w:left w:val="none" w:sz="0" w:space="0" w:color="auto"/>
                                        <w:bottom w:val="none" w:sz="0" w:space="0" w:color="auto"/>
                                        <w:right w:val="none" w:sz="0" w:space="0" w:color="auto"/>
                                      </w:divBdr>
                                      <w:divsChild>
                                        <w:div w:id="1676958795">
                                          <w:marLeft w:val="0"/>
                                          <w:marRight w:val="0"/>
                                          <w:marTop w:val="0"/>
                                          <w:marBottom w:val="0"/>
                                          <w:divBdr>
                                            <w:top w:val="none" w:sz="0" w:space="0" w:color="auto"/>
                                            <w:left w:val="none" w:sz="0" w:space="0" w:color="auto"/>
                                            <w:bottom w:val="none" w:sz="0" w:space="0" w:color="auto"/>
                                            <w:right w:val="none" w:sz="0" w:space="0" w:color="auto"/>
                                          </w:divBdr>
                                        </w:div>
                                        <w:div w:id="1733308515">
                                          <w:marLeft w:val="0"/>
                                          <w:marRight w:val="0"/>
                                          <w:marTop w:val="0"/>
                                          <w:marBottom w:val="0"/>
                                          <w:divBdr>
                                            <w:top w:val="none" w:sz="0" w:space="0" w:color="auto"/>
                                            <w:left w:val="none" w:sz="0" w:space="0" w:color="auto"/>
                                            <w:bottom w:val="none" w:sz="0" w:space="0" w:color="auto"/>
                                            <w:right w:val="none" w:sz="0" w:space="0" w:color="auto"/>
                                          </w:divBdr>
                                          <w:divsChild>
                                            <w:div w:id="441923344">
                                              <w:marLeft w:val="0"/>
                                              <w:marRight w:val="0"/>
                                              <w:marTop w:val="75"/>
                                              <w:marBottom w:val="30"/>
                                              <w:divBdr>
                                                <w:top w:val="none" w:sz="0" w:space="0" w:color="auto"/>
                                                <w:left w:val="none" w:sz="0" w:space="0" w:color="auto"/>
                                                <w:bottom w:val="none" w:sz="0" w:space="0" w:color="auto"/>
                                                <w:right w:val="none" w:sz="0" w:space="0" w:color="auto"/>
                                              </w:divBdr>
                                              <w:divsChild>
                                                <w:div w:id="634212846">
                                                  <w:marLeft w:val="0"/>
                                                  <w:marRight w:val="0"/>
                                                  <w:marTop w:val="0"/>
                                                  <w:marBottom w:val="0"/>
                                                  <w:divBdr>
                                                    <w:top w:val="none" w:sz="0" w:space="0" w:color="auto"/>
                                                    <w:left w:val="none" w:sz="0" w:space="0" w:color="auto"/>
                                                    <w:bottom w:val="none" w:sz="0" w:space="0" w:color="auto"/>
                                                    <w:right w:val="none" w:sz="0" w:space="0" w:color="auto"/>
                                                  </w:divBdr>
                                                </w:div>
                                                <w:div w:id="937522208">
                                                  <w:marLeft w:val="0"/>
                                                  <w:marRight w:val="0"/>
                                                  <w:marTop w:val="0"/>
                                                  <w:marBottom w:val="0"/>
                                                  <w:divBdr>
                                                    <w:top w:val="none" w:sz="0" w:space="0" w:color="auto"/>
                                                    <w:left w:val="none" w:sz="0" w:space="0" w:color="auto"/>
                                                    <w:bottom w:val="none" w:sz="0" w:space="0" w:color="auto"/>
                                                    <w:right w:val="none" w:sz="0" w:space="0" w:color="auto"/>
                                                  </w:divBdr>
                                                </w:div>
                                                <w:div w:id="1189828828">
                                                  <w:marLeft w:val="0"/>
                                                  <w:marRight w:val="0"/>
                                                  <w:marTop w:val="0"/>
                                                  <w:marBottom w:val="0"/>
                                                  <w:divBdr>
                                                    <w:top w:val="none" w:sz="0" w:space="0" w:color="auto"/>
                                                    <w:left w:val="none" w:sz="0" w:space="0" w:color="auto"/>
                                                    <w:bottom w:val="none" w:sz="0" w:space="0" w:color="auto"/>
                                                    <w:right w:val="none" w:sz="0" w:space="0" w:color="auto"/>
                                                  </w:divBdr>
                                                  <w:divsChild>
                                                    <w:div w:id="515076473">
                                                      <w:marLeft w:val="0"/>
                                                      <w:marRight w:val="0"/>
                                                      <w:marTop w:val="0"/>
                                                      <w:marBottom w:val="0"/>
                                                      <w:divBdr>
                                                        <w:top w:val="none" w:sz="0" w:space="0" w:color="auto"/>
                                                        <w:left w:val="none" w:sz="0" w:space="0" w:color="auto"/>
                                                        <w:bottom w:val="none" w:sz="0" w:space="0" w:color="auto"/>
                                                        <w:right w:val="none" w:sz="0" w:space="0" w:color="auto"/>
                                                      </w:divBdr>
                                                      <w:divsChild>
                                                        <w:div w:id="6534154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261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2270">
                                  <w:marLeft w:val="0"/>
                                  <w:marRight w:val="0"/>
                                  <w:marTop w:val="0"/>
                                  <w:marBottom w:val="0"/>
                                  <w:divBdr>
                                    <w:top w:val="none" w:sz="0" w:space="0" w:color="auto"/>
                                    <w:left w:val="none" w:sz="0" w:space="0" w:color="auto"/>
                                    <w:bottom w:val="single" w:sz="6" w:space="7" w:color="E1E8ED"/>
                                    <w:right w:val="none" w:sz="0" w:space="0" w:color="auto"/>
                                  </w:divBdr>
                                  <w:divsChild>
                                    <w:div w:id="2035571924">
                                      <w:marLeft w:val="0"/>
                                      <w:marRight w:val="0"/>
                                      <w:marTop w:val="0"/>
                                      <w:marBottom w:val="0"/>
                                      <w:divBdr>
                                        <w:top w:val="none" w:sz="0" w:space="0" w:color="auto"/>
                                        <w:left w:val="none" w:sz="0" w:space="0" w:color="auto"/>
                                        <w:bottom w:val="none" w:sz="0" w:space="0" w:color="auto"/>
                                        <w:right w:val="none" w:sz="0" w:space="0" w:color="auto"/>
                                      </w:divBdr>
                                      <w:divsChild>
                                        <w:div w:id="550386692">
                                          <w:marLeft w:val="0"/>
                                          <w:marRight w:val="0"/>
                                          <w:marTop w:val="0"/>
                                          <w:marBottom w:val="0"/>
                                          <w:divBdr>
                                            <w:top w:val="none" w:sz="0" w:space="0" w:color="auto"/>
                                            <w:left w:val="none" w:sz="0" w:space="0" w:color="auto"/>
                                            <w:bottom w:val="none" w:sz="0" w:space="0" w:color="auto"/>
                                            <w:right w:val="none" w:sz="0" w:space="0" w:color="auto"/>
                                          </w:divBdr>
                                          <w:divsChild>
                                            <w:div w:id="1642340582">
                                              <w:marLeft w:val="0"/>
                                              <w:marRight w:val="0"/>
                                              <w:marTop w:val="75"/>
                                              <w:marBottom w:val="30"/>
                                              <w:divBdr>
                                                <w:top w:val="none" w:sz="0" w:space="0" w:color="auto"/>
                                                <w:left w:val="none" w:sz="0" w:space="0" w:color="auto"/>
                                                <w:bottom w:val="none" w:sz="0" w:space="0" w:color="auto"/>
                                                <w:right w:val="none" w:sz="0" w:space="0" w:color="auto"/>
                                              </w:divBdr>
                                              <w:divsChild>
                                                <w:div w:id="102187042">
                                                  <w:marLeft w:val="0"/>
                                                  <w:marRight w:val="0"/>
                                                  <w:marTop w:val="0"/>
                                                  <w:marBottom w:val="0"/>
                                                  <w:divBdr>
                                                    <w:top w:val="none" w:sz="0" w:space="0" w:color="auto"/>
                                                    <w:left w:val="none" w:sz="0" w:space="0" w:color="auto"/>
                                                    <w:bottom w:val="none" w:sz="0" w:space="0" w:color="auto"/>
                                                    <w:right w:val="none" w:sz="0" w:space="0" w:color="auto"/>
                                                  </w:divBdr>
                                                </w:div>
                                                <w:div w:id="485249814">
                                                  <w:marLeft w:val="0"/>
                                                  <w:marRight w:val="0"/>
                                                  <w:marTop w:val="0"/>
                                                  <w:marBottom w:val="0"/>
                                                  <w:divBdr>
                                                    <w:top w:val="none" w:sz="0" w:space="0" w:color="auto"/>
                                                    <w:left w:val="none" w:sz="0" w:space="0" w:color="auto"/>
                                                    <w:bottom w:val="none" w:sz="0" w:space="0" w:color="auto"/>
                                                    <w:right w:val="none" w:sz="0" w:space="0" w:color="auto"/>
                                                  </w:divBdr>
                                                </w:div>
                                                <w:div w:id="768046678">
                                                  <w:marLeft w:val="0"/>
                                                  <w:marRight w:val="0"/>
                                                  <w:marTop w:val="0"/>
                                                  <w:marBottom w:val="0"/>
                                                  <w:divBdr>
                                                    <w:top w:val="none" w:sz="0" w:space="0" w:color="auto"/>
                                                    <w:left w:val="none" w:sz="0" w:space="0" w:color="auto"/>
                                                    <w:bottom w:val="none" w:sz="0" w:space="0" w:color="auto"/>
                                                    <w:right w:val="none" w:sz="0" w:space="0" w:color="auto"/>
                                                  </w:divBdr>
                                                  <w:divsChild>
                                                    <w:div w:id="857499947">
                                                      <w:marLeft w:val="0"/>
                                                      <w:marRight w:val="0"/>
                                                      <w:marTop w:val="0"/>
                                                      <w:marBottom w:val="0"/>
                                                      <w:divBdr>
                                                        <w:top w:val="none" w:sz="0" w:space="0" w:color="auto"/>
                                                        <w:left w:val="none" w:sz="0" w:space="0" w:color="auto"/>
                                                        <w:bottom w:val="none" w:sz="0" w:space="0" w:color="auto"/>
                                                        <w:right w:val="none" w:sz="0" w:space="0" w:color="auto"/>
                                                      </w:divBdr>
                                                      <w:divsChild>
                                                        <w:div w:id="1070692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32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48117">
                                  <w:marLeft w:val="0"/>
                                  <w:marRight w:val="0"/>
                                  <w:marTop w:val="0"/>
                                  <w:marBottom w:val="0"/>
                                  <w:divBdr>
                                    <w:top w:val="none" w:sz="0" w:space="0" w:color="auto"/>
                                    <w:left w:val="none" w:sz="0" w:space="0" w:color="auto"/>
                                    <w:bottom w:val="single" w:sz="6" w:space="7" w:color="E1E8ED"/>
                                    <w:right w:val="none" w:sz="0" w:space="0" w:color="auto"/>
                                  </w:divBdr>
                                  <w:divsChild>
                                    <w:div w:id="1799951957">
                                      <w:marLeft w:val="0"/>
                                      <w:marRight w:val="0"/>
                                      <w:marTop w:val="0"/>
                                      <w:marBottom w:val="0"/>
                                      <w:divBdr>
                                        <w:top w:val="none" w:sz="0" w:space="0" w:color="auto"/>
                                        <w:left w:val="none" w:sz="0" w:space="0" w:color="auto"/>
                                        <w:bottom w:val="none" w:sz="0" w:space="0" w:color="auto"/>
                                        <w:right w:val="none" w:sz="0" w:space="0" w:color="auto"/>
                                      </w:divBdr>
                                      <w:divsChild>
                                        <w:div w:id="221261179">
                                          <w:marLeft w:val="0"/>
                                          <w:marRight w:val="0"/>
                                          <w:marTop w:val="0"/>
                                          <w:marBottom w:val="0"/>
                                          <w:divBdr>
                                            <w:top w:val="none" w:sz="0" w:space="0" w:color="auto"/>
                                            <w:left w:val="none" w:sz="0" w:space="0" w:color="auto"/>
                                            <w:bottom w:val="none" w:sz="0" w:space="0" w:color="auto"/>
                                            <w:right w:val="none" w:sz="0" w:space="0" w:color="auto"/>
                                          </w:divBdr>
                                        </w:div>
                                        <w:div w:id="1734549536">
                                          <w:marLeft w:val="0"/>
                                          <w:marRight w:val="0"/>
                                          <w:marTop w:val="0"/>
                                          <w:marBottom w:val="0"/>
                                          <w:divBdr>
                                            <w:top w:val="none" w:sz="0" w:space="0" w:color="auto"/>
                                            <w:left w:val="none" w:sz="0" w:space="0" w:color="auto"/>
                                            <w:bottom w:val="none" w:sz="0" w:space="0" w:color="auto"/>
                                            <w:right w:val="none" w:sz="0" w:space="0" w:color="auto"/>
                                          </w:divBdr>
                                          <w:divsChild>
                                            <w:div w:id="780300132">
                                              <w:marLeft w:val="0"/>
                                              <w:marRight w:val="0"/>
                                              <w:marTop w:val="75"/>
                                              <w:marBottom w:val="30"/>
                                              <w:divBdr>
                                                <w:top w:val="none" w:sz="0" w:space="0" w:color="auto"/>
                                                <w:left w:val="none" w:sz="0" w:space="0" w:color="auto"/>
                                                <w:bottom w:val="none" w:sz="0" w:space="0" w:color="auto"/>
                                                <w:right w:val="none" w:sz="0" w:space="0" w:color="auto"/>
                                              </w:divBdr>
                                              <w:divsChild>
                                                <w:div w:id="609050199">
                                                  <w:marLeft w:val="0"/>
                                                  <w:marRight w:val="0"/>
                                                  <w:marTop w:val="0"/>
                                                  <w:marBottom w:val="0"/>
                                                  <w:divBdr>
                                                    <w:top w:val="none" w:sz="0" w:space="0" w:color="auto"/>
                                                    <w:left w:val="none" w:sz="0" w:space="0" w:color="auto"/>
                                                    <w:bottom w:val="none" w:sz="0" w:space="0" w:color="auto"/>
                                                    <w:right w:val="none" w:sz="0" w:space="0" w:color="auto"/>
                                                  </w:divBdr>
                                                </w:div>
                                                <w:div w:id="1545101023">
                                                  <w:marLeft w:val="0"/>
                                                  <w:marRight w:val="0"/>
                                                  <w:marTop w:val="0"/>
                                                  <w:marBottom w:val="0"/>
                                                  <w:divBdr>
                                                    <w:top w:val="none" w:sz="0" w:space="0" w:color="auto"/>
                                                    <w:left w:val="none" w:sz="0" w:space="0" w:color="auto"/>
                                                    <w:bottom w:val="none" w:sz="0" w:space="0" w:color="auto"/>
                                                    <w:right w:val="none" w:sz="0" w:space="0" w:color="auto"/>
                                                  </w:divBdr>
                                                </w:div>
                                                <w:div w:id="1572889691">
                                                  <w:marLeft w:val="0"/>
                                                  <w:marRight w:val="0"/>
                                                  <w:marTop w:val="0"/>
                                                  <w:marBottom w:val="0"/>
                                                  <w:divBdr>
                                                    <w:top w:val="none" w:sz="0" w:space="0" w:color="auto"/>
                                                    <w:left w:val="none" w:sz="0" w:space="0" w:color="auto"/>
                                                    <w:bottom w:val="none" w:sz="0" w:space="0" w:color="auto"/>
                                                    <w:right w:val="none" w:sz="0" w:space="0" w:color="auto"/>
                                                  </w:divBdr>
                                                  <w:divsChild>
                                                    <w:div w:id="1331561368">
                                                      <w:marLeft w:val="0"/>
                                                      <w:marRight w:val="0"/>
                                                      <w:marTop w:val="0"/>
                                                      <w:marBottom w:val="0"/>
                                                      <w:divBdr>
                                                        <w:top w:val="none" w:sz="0" w:space="0" w:color="auto"/>
                                                        <w:left w:val="none" w:sz="0" w:space="0" w:color="auto"/>
                                                        <w:bottom w:val="none" w:sz="0" w:space="0" w:color="auto"/>
                                                        <w:right w:val="none" w:sz="0" w:space="0" w:color="auto"/>
                                                      </w:divBdr>
                                                      <w:divsChild>
                                                        <w:div w:id="6142193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19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7591">
                                  <w:marLeft w:val="0"/>
                                  <w:marRight w:val="0"/>
                                  <w:marTop w:val="0"/>
                                  <w:marBottom w:val="0"/>
                                  <w:divBdr>
                                    <w:top w:val="none" w:sz="0" w:space="0" w:color="auto"/>
                                    <w:left w:val="none" w:sz="0" w:space="0" w:color="auto"/>
                                    <w:bottom w:val="single" w:sz="6" w:space="7" w:color="E1E8ED"/>
                                    <w:right w:val="none" w:sz="0" w:space="0" w:color="auto"/>
                                  </w:divBdr>
                                  <w:divsChild>
                                    <w:div w:id="554320158">
                                      <w:marLeft w:val="0"/>
                                      <w:marRight w:val="0"/>
                                      <w:marTop w:val="0"/>
                                      <w:marBottom w:val="0"/>
                                      <w:divBdr>
                                        <w:top w:val="none" w:sz="0" w:space="0" w:color="auto"/>
                                        <w:left w:val="none" w:sz="0" w:space="0" w:color="auto"/>
                                        <w:bottom w:val="none" w:sz="0" w:space="0" w:color="auto"/>
                                        <w:right w:val="none" w:sz="0" w:space="0" w:color="auto"/>
                                      </w:divBdr>
                                      <w:divsChild>
                                        <w:div w:id="682899445">
                                          <w:marLeft w:val="0"/>
                                          <w:marRight w:val="0"/>
                                          <w:marTop w:val="0"/>
                                          <w:marBottom w:val="0"/>
                                          <w:divBdr>
                                            <w:top w:val="none" w:sz="0" w:space="0" w:color="auto"/>
                                            <w:left w:val="none" w:sz="0" w:space="0" w:color="auto"/>
                                            <w:bottom w:val="none" w:sz="0" w:space="0" w:color="auto"/>
                                            <w:right w:val="none" w:sz="0" w:space="0" w:color="auto"/>
                                          </w:divBdr>
                                        </w:div>
                                        <w:div w:id="1107040849">
                                          <w:marLeft w:val="0"/>
                                          <w:marRight w:val="0"/>
                                          <w:marTop w:val="0"/>
                                          <w:marBottom w:val="0"/>
                                          <w:divBdr>
                                            <w:top w:val="none" w:sz="0" w:space="0" w:color="auto"/>
                                            <w:left w:val="none" w:sz="0" w:space="0" w:color="auto"/>
                                            <w:bottom w:val="none" w:sz="0" w:space="0" w:color="auto"/>
                                            <w:right w:val="none" w:sz="0" w:space="0" w:color="auto"/>
                                          </w:divBdr>
                                          <w:divsChild>
                                            <w:div w:id="490683685">
                                              <w:marLeft w:val="0"/>
                                              <w:marRight w:val="0"/>
                                              <w:marTop w:val="75"/>
                                              <w:marBottom w:val="30"/>
                                              <w:divBdr>
                                                <w:top w:val="none" w:sz="0" w:space="0" w:color="auto"/>
                                                <w:left w:val="none" w:sz="0" w:space="0" w:color="auto"/>
                                                <w:bottom w:val="none" w:sz="0" w:space="0" w:color="auto"/>
                                                <w:right w:val="none" w:sz="0" w:space="0" w:color="auto"/>
                                              </w:divBdr>
                                              <w:divsChild>
                                                <w:div w:id="1312710291">
                                                  <w:marLeft w:val="0"/>
                                                  <w:marRight w:val="0"/>
                                                  <w:marTop w:val="0"/>
                                                  <w:marBottom w:val="0"/>
                                                  <w:divBdr>
                                                    <w:top w:val="none" w:sz="0" w:space="0" w:color="auto"/>
                                                    <w:left w:val="none" w:sz="0" w:space="0" w:color="auto"/>
                                                    <w:bottom w:val="none" w:sz="0" w:space="0" w:color="auto"/>
                                                    <w:right w:val="none" w:sz="0" w:space="0" w:color="auto"/>
                                                  </w:divBdr>
                                                </w:div>
                                                <w:div w:id="1367874267">
                                                  <w:marLeft w:val="0"/>
                                                  <w:marRight w:val="0"/>
                                                  <w:marTop w:val="0"/>
                                                  <w:marBottom w:val="0"/>
                                                  <w:divBdr>
                                                    <w:top w:val="none" w:sz="0" w:space="0" w:color="auto"/>
                                                    <w:left w:val="none" w:sz="0" w:space="0" w:color="auto"/>
                                                    <w:bottom w:val="none" w:sz="0" w:space="0" w:color="auto"/>
                                                    <w:right w:val="none" w:sz="0" w:space="0" w:color="auto"/>
                                                  </w:divBdr>
                                                </w:div>
                                                <w:div w:id="1382711190">
                                                  <w:marLeft w:val="0"/>
                                                  <w:marRight w:val="0"/>
                                                  <w:marTop w:val="0"/>
                                                  <w:marBottom w:val="0"/>
                                                  <w:divBdr>
                                                    <w:top w:val="none" w:sz="0" w:space="0" w:color="auto"/>
                                                    <w:left w:val="none" w:sz="0" w:space="0" w:color="auto"/>
                                                    <w:bottom w:val="none" w:sz="0" w:space="0" w:color="auto"/>
                                                    <w:right w:val="none" w:sz="0" w:space="0" w:color="auto"/>
                                                  </w:divBdr>
                                                </w:div>
                                                <w:div w:id="1427266417">
                                                  <w:marLeft w:val="0"/>
                                                  <w:marRight w:val="0"/>
                                                  <w:marTop w:val="0"/>
                                                  <w:marBottom w:val="0"/>
                                                  <w:divBdr>
                                                    <w:top w:val="none" w:sz="0" w:space="0" w:color="auto"/>
                                                    <w:left w:val="none" w:sz="0" w:space="0" w:color="auto"/>
                                                    <w:bottom w:val="none" w:sz="0" w:space="0" w:color="auto"/>
                                                    <w:right w:val="none" w:sz="0" w:space="0" w:color="auto"/>
                                                  </w:divBdr>
                                                  <w:divsChild>
                                                    <w:div w:id="370764373">
                                                      <w:marLeft w:val="0"/>
                                                      <w:marRight w:val="0"/>
                                                      <w:marTop w:val="0"/>
                                                      <w:marBottom w:val="0"/>
                                                      <w:divBdr>
                                                        <w:top w:val="none" w:sz="0" w:space="0" w:color="auto"/>
                                                        <w:left w:val="none" w:sz="0" w:space="0" w:color="auto"/>
                                                        <w:bottom w:val="none" w:sz="0" w:space="0" w:color="auto"/>
                                                        <w:right w:val="none" w:sz="0" w:space="0" w:color="auto"/>
                                                      </w:divBdr>
                                                      <w:divsChild>
                                                        <w:div w:id="12693109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5362711">
                                  <w:marLeft w:val="0"/>
                                  <w:marRight w:val="0"/>
                                  <w:marTop w:val="0"/>
                                  <w:marBottom w:val="0"/>
                                  <w:divBdr>
                                    <w:top w:val="none" w:sz="0" w:space="0" w:color="auto"/>
                                    <w:left w:val="none" w:sz="0" w:space="0" w:color="auto"/>
                                    <w:bottom w:val="single" w:sz="6" w:space="7" w:color="E1E8ED"/>
                                    <w:right w:val="none" w:sz="0" w:space="0" w:color="auto"/>
                                  </w:divBdr>
                                  <w:divsChild>
                                    <w:div w:id="1634171551">
                                      <w:marLeft w:val="0"/>
                                      <w:marRight w:val="0"/>
                                      <w:marTop w:val="0"/>
                                      <w:marBottom w:val="0"/>
                                      <w:divBdr>
                                        <w:top w:val="none" w:sz="0" w:space="0" w:color="auto"/>
                                        <w:left w:val="none" w:sz="0" w:space="0" w:color="auto"/>
                                        <w:bottom w:val="none" w:sz="0" w:space="0" w:color="auto"/>
                                        <w:right w:val="none" w:sz="0" w:space="0" w:color="auto"/>
                                      </w:divBdr>
                                      <w:divsChild>
                                        <w:div w:id="88743071">
                                          <w:marLeft w:val="0"/>
                                          <w:marRight w:val="0"/>
                                          <w:marTop w:val="0"/>
                                          <w:marBottom w:val="0"/>
                                          <w:divBdr>
                                            <w:top w:val="none" w:sz="0" w:space="0" w:color="auto"/>
                                            <w:left w:val="none" w:sz="0" w:space="0" w:color="auto"/>
                                            <w:bottom w:val="none" w:sz="0" w:space="0" w:color="auto"/>
                                            <w:right w:val="none" w:sz="0" w:space="0" w:color="auto"/>
                                          </w:divBdr>
                                        </w:div>
                                        <w:div w:id="252513513">
                                          <w:marLeft w:val="0"/>
                                          <w:marRight w:val="0"/>
                                          <w:marTop w:val="0"/>
                                          <w:marBottom w:val="0"/>
                                          <w:divBdr>
                                            <w:top w:val="none" w:sz="0" w:space="0" w:color="auto"/>
                                            <w:left w:val="none" w:sz="0" w:space="0" w:color="auto"/>
                                            <w:bottom w:val="none" w:sz="0" w:space="0" w:color="auto"/>
                                            <w:right w:val="none" w:sz="0" w:space="0" w:color="auto"/>
                                          </w:divBdr>
                                          <w:divsChild>
                                            <w:div w:id="1854802465">
                                              <w:marLeft w:val="0"/>
                                              <w:marRight w:val="0"/>
                                              <w:marTop w:val="75"/>
                                              <w:marBottom w:val="30"/>
                                              <w:divBdr>
                                                <w:top w:val="none" w:sz="0" w:space="0" w:color="auto"/>
                                                <w:left w:val="none" w:sz="0" w:space="0" w:color="auto"/>
                                                <w:bottom w:val="none" w:sz="0" w:space="0" w:color="auto"/>
                                                <w:right w:val="none" w:sz="0" w:space="0" w:color="auto"/>
                                              </w:divBdr>
                                              <w:divsChild>
                                                <w:div w:id="188875892">
                                                  <w:marLeft w:val="0"/>
                                                  <w:marRight w:val="0"/>
                                                  <w:marTop w:val="0"/>
                                                  <w:marBottom w:val="0"/>
                                                  <w:divBdr>
                                                    <w:top w:val="none" w:sz="0" w:space="0" w:color="auto"/>
                                                    <w:left w:val="none" w:sz="0" w:space="0" w:color="auto"/>
                                                    <w:bottom w:val="none" w:sz="0" w:space="0" w:color="auto"/>
                                                    <w:right w:val="none" w:sz="0" w:space="0" w:color="auto"/>
                                                  </w:divBdr>
                                                </w:div>
                                                <w:div w:id="1326785070">
                                                  <w:marLeft w:val="0"/>
                                                  <w:marRight w:val="0"/>
                                                  <w:marTop w:val="0"/>
                                                  <w:marBottom w:val="0"/>
                                                  <w:divBdr>
                                                    <w:top w:val="none" w:sz="0" w:space="0" w:color="auto"/>
                                                    <w:left w:val="none" w:sz="0" w:space="0" w:color="auto"/>
                                                    <w:bottom w:val="none" w:sz="0" w:space="0" w:color="auto"/>
                                                    <w:right w:val="none" w:sz="0" w:space="0" w:color="auto"/>
                                                  </w:divBdr>
                                                </w:div>
                                                <w:div w:id="1810244853">
                                                  <w:marLeft w:val="0"/>
                                                  <w:marRight w:val="0"/>
                                                  <w:marTop w:val="0"/>
                                                  <w:marBottom w:val="0"/>
                                                  <w:divBdr>
                                                    <w:top w:val="none" w:sz="0" w:space="0" w:color="auto"/>
                                                    <w:left w:val="none" w:sz="0" w:space="0" w:color="auto"/>
                                                    <w:bottom w:val="none" w:sz="0" w:space="0" w:color="auto"/>
                                                    <w:right w:val="none" w:sz="0" w:space="0" w:color="auto"/>
                                                  </w:divBdr>
                                                </w:div>
                                                <w:div w:id="1820002147">
                                                  <w:marLeft w:val="0"/>
                                                  <w:marRight w:val="0"/>
                                                  <w:marTop w:val="0"/>
                                                  <w:marBottom w:val="0"/>
                                                  <w:divBdr>
                                                    <w:top w:val="none" w:sz="0" w:space="0" w:color="auto"/>
                                                    <w:left w:val="none" w:sz="0" w:space="0" w:color="auto"/>
                                                    <w:bottom w:val="none" w:sz="0" w:space="0" w:color="auto"/>
                                                    <w:right w:val="none" w:sz="0" w:space="0" w:color="auto"/>
                                                  </w:divBdr>
                                                  <w:divsChild>
                                                    <w:div w:id="1070814343">
                                                      <w:marLeft w:val="0"/>
                                                      <w:marRight w:val="0"/>
                                                      <w:marTop w:val="0"/>
                                                      <w:marBottom w:val="0"/>
                                                      <w:divBdr>
                                                        <w:top w:val="none" w:sz="0" w:space="0" w:color="auto"/>
                                                        <w:left w:val="none" w:sz="0" w:space="0" w:color="auto"/>
                                                        <w:bottom w:val="none" w:sz="0" w:space="0" w:color="auto"/>
                                                        <w:right w:val="none" w:sz="0" w:space="0" w:color="auto"/>
                                                      </w:divBdr>
                                                      <w:divsChild>
                                                        <w:div w:id="15697997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57249857">
                                  <w:marLeft w:val="0"/>
                                  <w:marRight w:val="0"/>
                                  <w:marTop w:val="0"/>
                                  <w:marBottom w:val="0"/>
                                  <w:divBdr>
                                    <w:top w:val="none" w:sz="0" w:space="0" w:color="auto"/>
                                    <w:left w:val="none" w:sz="0" w:space="0" w:color="auto"/>
                                    <w:bottom w:val="single" w:sz="6" w:space="7" w:color="E1E8ED"/>
                                    <w:right w:val="none" w:sz="0" w:space="0" w:color="auto"/>
                                  </w:divBdr>
                                  <w:divsChild>
                                    <w:div w:id="897085059">
                                      <w:marLeft w:val="0"/>
                                      <w:marRight w:val="0"/>
                                      <w:marTop w:val="0"/>
                                      <w:marBottom w:val="0"/>
                                      <w:divBdr>
                                        <w:top w:val="none" w:sz="0" w:space="0" w:color="auto"/>
                                        <w:left w:val="none" w:sz="0" w:space="0" w:color="auto"/>
                                        <w:bottom w:val="none" w:sz="0" w:space="0" w:color="auto"/>
                                        <w:right w:val="none" w:sz="0" w:space="0" w:color="auto"/>
                                      </w:divBdr>
                                      <w:divsChild>
                                        <w:div w:id="446504090">
                                          <w:marLeft w:val="0"/>
                                          <w:marRight w:val="0"/>
                                          <w:marTop w:val="0"/>
                                          <w:marBottom w:val="0"/>
                                          <w:divBdr>
                                            <w:top w:val="none" w:sz="0" w:space="0" w:color="auto"/>
                                            <w:left w:val="none" w:sz="0" w:space="0" w:color="auto"/>
                                            <w:bottom w:val="none" w:sz="0" w:space="0" w:color="auto"/>
                                            <w:right w:val="none" w:sz="0" w:space="0" w:color="auto"/>
                                          </w:divBdr>
                                        </w:div>
                                        <w:div w:id="537668609">
                                          <w:marLeft w:val="0"/>
                                          <w:marRight w:val="0"/>
                                          <w:marTop w:val="0"/>
                                          <w:marBottom w:val="0"/>
                                          <w:divBdr>
                                            <w:top w:val="none" w:sz="0" w:space="0" w:color="auto"/>
                                            <w:left w:val="none" w:sz="0" w:space="0" w:color="auto"/>
                                            <w:bottom w:val="none" w:sz="0" w:space="0" w:color="auto"/>
                                            <w:right w:val="none" w:sz="0" w:space="0" w:color="auto"/>
                                          </w:divBdr>
                                          <w:divsChild>
                                            <w:div w:id="1177497227">
                                              <w:marLeft w:val="0"/>
                                              <w:marRight w:val="0"/>
                                              <w:marTop w:val="75"/>
                                              <w:marBottom w:val="30"/>
                                              <w:divBdr>
                                                <w:top w:val="none" w:sz="0" w:space="0" w:color="auto"/>
                                                <w:left w:val="none" w:sz="0" w:space="0" w:color="auto"/>
                                                <w:bottom w:val="none" w:sz="0" w:space="0" w:color="auto"/>
                                                <w:right w:val="none" w:sz="0" w:space="0" w:color="auto"/>
                                              </w:divBdr>
                                              <w:divsChild>
                                                <w:div w:id="113521819">
                                                  <w:marLeft w:val="0"/>
                                                  <w:marRight w:val="0"/>
                                                  <w:marTop w:val="0"/>
                                                  <w:marBottom w:val="0"/>
                                                  <w:divBdr>
                                                    <w:top w:val="none" w:sz="0" w:space="0" w:color="auto"/>
                                                    <w:left w:val="none" w:sz="0" w:space="0" w:color="auto"/>
                                                    <w:bottom w:val="none" w:sz="0" w:space="0" w:color="auto"/>
                                                    <w:right w:val="none" w:sz="0" w:space="0" w:color="auto"/>
                                                  </w:divBdr>
                                                  <w:divsChild>
                                                    <w:div w:id="1230767078">
                                                      <w:marLeft w:val="0"/>
                                                      <w:marRight w:val="0"/>
                                                      <w:marTop w:val="0"/>
                                                      <w:marBottom w:val="0"/>
                                                      <w:divBdr>
                                                        <w:top w:val="none" w:sz="0" w:space="0" w:color="auto"/>
                                                        <w:left w:val="none" w:sz="0" w:space="0" w:color="auto"/>
                                                        <w:bottom w:val="none" w:sz="0" w:space="0" w:color="auto"/>
                                                        <w:right w:val="none" w:sz="0" w:space="0" w:color="auto"/>
                                                      </w:divBdr>
                                                      <w:divsChild>
                                                        <w:div w:id="2029811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4923732">
                                                  <w:marLeft w:val="0"/>
                                                  <w:marRight w:val="0"/>
                                                  <w:marTop w:val="0"/>
                                                  <w:marBottom w:val="0"/>
                                                  <w:divBdr>
                                                    <w:top w:val="none" w:sz="0" w:space="0" w:color="auto"/>
                                                    <w:left w:val="none" w:sz="0" w:space="0" w:color="auto"/>
                                                    <w:bottom w:val="none" w:sz="0" w:space="0" w:color="auto"/>
                                                    <w:right w:val="none" w:sz="0" w:space="0" w:color="auto"/>
                                                  </w:divBdr>
                                                </w:div>
                                                <w:div w:id="1026062519">
                                                  <w:marLeft w:val="0"/>
                                                  <w:marRight w:val="0"/>
                                                  <w:marTop w:val="0"/>
                                                  <w:marBottom w:val="0"/>
                                                  <w:divBdr>
                                                    <w:top w:val="none" w:sz="0" w:space="0" w:color="auto"/>
                                                    <w:left w:val="none" w:sz="0" w:space="0" w:color="auto"/>
                                                    <w:bottom w:val="none" w:sz="0" w:space="0" w:color="auto"/>
                                                    <w:right w:val="none" w:sz="0" w:space="0" w:color="auto"/>
                                                  </w:divBdr>
                                                </w:div>
                                                <w:div w:id="16107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0569">
                                  <w:marLeft w:val="0"/>
                                  <w:marRight w:val="0"/>
                                  <w:marTop w:val="0"/>
                                  <w:marBottom w:val="0"/>
                                  <w:divBdr>
                                    <w:top w:val="none" w:sz="0" w:space="0" w:color="auto"/>
                                    <w:left w:val="none" w:sz="0" w:space="0" w:color="auto"/>
                                    <w:bottom w:val="single" w:sz="6" w:space="7" w:color="E1E8ED"/>
                                    <w:right w:val="none" w:sz="0" w:space="0" w:color="auto"/>
                                  </w:divBdr>
                                  <w:divsChild>
                                    <w:div w:id="2087339632">
                                      <w:marLeft w:val="0"/>
                                      <w:marRight w:val="0"/>
                                      <w:marTop w:val="0"/>
                                      <w:marBottom w:val="0"/>
                                      <w:divBdr>
                                        <w:top w:val="none" w:sz="0" w:space="0" w:color="auto"/>
                                        <w:left w:val="none" w:sz="0" w:space="0" w:color="auto"/>
                                        <w:bottom w:val="none" w:sz="0" w:space="0" w:color="auto"/>
                                        <w:right w:val="none" w:sz="0" w:space="0" w:color="auto"/>
                                      </w:divBdr>
                                      <w:divsChild>
                                        <w:div w:id="707872131">
                                          <w:marLeft w:val="0"/>
                                          <w:marRight w:val="0"/>
                                          <w:marTop w:val="0"/>
                                          <w:marBottom w:val="0"/>
                                          <w:divBdr>
                                            <w:top w:val="none" w:sz="0" w:space="0" w:color="auto"/>
                                            <w:left w:val="none" w:sz="0" w:space="0" w:color="auto"/>
                                            <w:bottom w:val="none" w:sz="0" w:space="0" w:color="auto"/>
                                            <w:right w:val="none" w:sz="0" w:space="0" w:color="auto"/>
                                          </w:divBdr>
                                        </w:div>
                                        <w:div w:id="2043092654">
                                          <w:marLeft w:val="0"/>
                                          <w:marRight w:val="0"/>
                                          <w:marTop w:val="0"/>
                                          <w:marBottom w:val="0"/>
                                          <w:divBdr>
                                            <w:top w:val="none" w:sz="0" w:space="0" w:color="auto"/>
                                            <w:left w:val="none" w:sz="0" w:space="0" w:color="auto"/>
                                            <w:bottom w:val="none" w:sz="0" w:space="0" w:color="auto"/>
                                            <w:right w:val="none" w:sz="0" w:space="0" w:color="auto"/>
                                          </w:divBdr>
                                          <w:divsChild>
                                            <w:div w:id="207684675">
                                              <w:marLeft w:val="0"/>
                                              <w:marRight w:val="0"/>
                                              <w:marTop w:val="75"/>
                                              <w:marBottom w:val="30"/>
                                              <w:divBdr>
                                                <w:top w:val="none" w:sz="0" w:space="0" w:color="auto"/>
                                                <w:left w:val="none" w:sz="0" w:space="0" w:color="auto"/>
                                                <w:bottom w:val="none" w:sz="0" w:space="0" w:color="auto"/>
                                                <w:right w:val="none" w:sz="0" w:space="0" w:color="auto"/>
                                              </w:divBdr>
                                              <w:divsChild>
                                                <w:div w:id="258103520">
                                                  <w:marLeft w:val="0"/>
                                                  <w:marRight w:val="0"/>
                                                  <w:marTop w:val="0"/>
                                                  <w:marBottom w:val="0"/>
                                                  <w:divBdr>
                                                    <w:top w:val="none" w:sz="0" w:space="0" w:color="auto"/>
                                                    <w:left w:val="none" w:sz="0" w:space="0" w:color="auto"/>
                                                    <w:bottom w:val="none" w:sz="0" w:space="0" w:color="auto"/>
                                                    <w:right w:val="none" w:sz="0" w:space="0" w:color="auto"/>
                                                  </w:divBdr>
                                                </w:div>
                                                <w:div w:id="493571088">
                                                  <w:marLeft w:val="0"/>
                                                  <w:marRight w:val="0"/>
                                                  <w:marTop w:val="0"/>
                                                  <w:marBottom w:val="0"/>
                                                  <w:divBdr>
                                                    <w:top w:val="none" w:sz="0" w:space="0" w:color="auto"/>
                                                    <w:left w:val="none" w:sz="0" w:space="0" w:color="auto"/>
                                                    <w:bottom w:val="none" w:sz="0" w:space="0" w:color="auto"/>
                                                    <w:right w:val="none" w:sz="0" w:space="0" w:color="auto"/>
                                                  </w:divBdr>
                                                </w:div>
                                                <w:div w:id="680930287">
                                                  <w:marLeft w:val="0"/>
                                                  <w:marRight w:val="0"/>
                                                  <w:marTop w:val="0"/>
                                                  <w:marBottom w:val="0"/>
                                                  <w:divBdr>
                                                    <w:top w:val="none" w:sz="0" w:space="0" w:color="auto"/>
                                                    <w:left w:val="none" w:sz="0" w:space="0" w:color="auto"/>
                                                    <w:bottom w:val="none" w:sz="0" w:space="0" w:color="auto"/>
                                                    <w:right w:val="none" w:sz="0" w:space="0" w:color="auto"/>
                                                  </w:divBdr>
                                                  <w:divsChild>
                                                    <w:div w:id="1520971633">
                                                      <w:marLeft w:val="0"/>
                                                      <w:marRight w:val="0"/>
                                                      <w:marTop w:val="0"/>
                                                      <w:marBottom w:val="0"/>
                                                      <w:divBdr>
                                                        <w:top w:val="none" w:sz="0" w:space="0" w:color="auto"/>
                                                        <w:left w:val="none" w:sz="0" w:space="0" w:color="auto"/>
                                                        <w:bottom w:val="none" w:sz="0" w:space="0" w:color="auto"/>
                                                        <w:right w:val="none" w:sz="0" w:space="0" w:color="auto"/>
                                                      </w:divBdr>
                                                      <w:divsChild>
                                                        <w:div w:id="64193116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94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92924">
                                  <w:marLeft w:val="0"/>
                                  <w:marRight w:val="0"/>
                                  <w:marTop w:val="0"/>
                                  <w:marBottom w:val="0"/>
                                  <w:divBdr>
                                    <w:top w:val="none" w:sz="0" w:space="0" w:color="auto"/>
                                    <w:left w:val="none" w:sz="0" w:space="0" w:color="auto"/>
                                    <w:bottom w:val="single" w:sz="6" w:space="7" w:color="E1E8ED"/>
                                    <w:right w:val="none" w:sz="0" w:space="0" w:color="auto"/>
                                  </w:divBdr>
                                  <w:divsChild>
                                    <w:div w:id="455148242">
                                      <w:marLeft w:val="0"/>
                                      <w:marRight w:val="0"/>
                                      <w:marTop w:val="0"/>
                                      <w:marBottom w:val="0"/>
                                      <w:divBdr>
                                        <w:top w:val="none" w:sz="0" w:space="0" w:color="auto"/>
                                        <w:left w:val="none" w:sz="0" w:space="0" w:color="auto"/>
                                        <w:bottom w:val="none" w:sz="0" w:space="0" w:color="auto"/>
                                        <w:right w:val="none" w:sz="0" w:space="0" w:color="auto"/>
                                      </w:divBdr>
                                      <w:divsChild>
                                        <w:div w:id="625160905">
                                          <w:marLeft w:val="0"/>
                                          <w:marRight w:val="0"/>
                                          <w:marTop w:val="0"/>
                                          <w:marBottom w:val="0"/>
                                          <w:divBdr>
                                            <w:top w:val="none" w:sz="0" w:space="0" w:color="auto"/>
                                            <w:left w:val="none" w:sz="0" w:space="0" w:color="auto"/>
                                            <w:bottom w:val="none" w:sz="0" w:space="0" w:color="auto"/>
                                            <w:right w:val="none" w:sz="0" w:space="0" w:color="auto"/>
                                          </w:divBdr>
                                        </w:div>
                                        <w:div w:id="744036638">
                                          <w:marLeft w:val="0"/>
                                          <w:marRight w:val="0"/>
                                          <w:marTop w:val="0"/>
                                          <w:marBottom w:val="0"/>
                                          <w:divBdr>
                                            <w:top w:val="none" w:sz="0" w:space="0" w:color="auto"/>
                                            <w:left w:val="none" w:sz="0" w:space="0" w:color="auto"/>
                                            <w:bottom w:val="none" w:sz="0" w:space="0" w:color="auto"/>
                                            <w:right w:val="none" w:sz="0" w:space="0" w:color="auto"/>
                                          </w:divBdr>
                                          <w:divsChild>
                                            <w:div w:id="102846454">
                                              <w:marLeft w:val="0"/>
                                              <w:marRight w:val="0"/>
                                              <w:marTop w:val="75"/>
                                              <w:marBottom w:val="30"/>
                                              <w:divBdr>
                                                <w:top w:val="none" w:sz="0" w:space="0" w:color="auto"/>
                                                <w:left w:val="none" w:sz="0" w:space="0" w:color="auto"/>
                                                <w:bottom w:val="none" w:sz="0" w:space="0" w:color="auto"/>
                                                <w:right w:val="none" w:sz="0" w:space="0" w:color="auto"/>
                                              </w:divBdr>
                                              <w:divsChild>
                                                <w:div w:id="208302815">
                                                  <w:marLeft w:val="0"/>
                                                  <w:marRight w:val="0"/>
                                                  <w:marTop w:val="0"/>
                                                  <w:marBottom w:val="0"/>
                                                  <w:divBdr>
                                                    <w:top w:val="none" w:sz="0" w:space="0" w:color="auto"/>
                                                    <w:left w:val="none" w:sz="0" w:space="0" w:color="auto"/>
                                                    <w:bottom w:val="none" w:sz="0" w:space="0" w:color="auto"/>
                                                    <w:right w:val="none" w:sz="0" w:space="0" w:color="auto"/>
                                                  </w:divBdr>
                                                  <w:divsChild>
                                                    <w:div w:id="179122653">
                                                      <w:marLeft w:val="0"/>
                                                      <w:marRight w:val="0"/>
                                                      <w:marTop w:val="0"/>
                                                      <w:marBottom w:val="0"/>
                                                      <w:divBdr>
                                                        <w:top w:val="none" w:sz="0" w:space="0" w:color="auto"/>
                                                        <w:left w:val="none" w:sz="0" w:space="0" w:color="auto"/>
                                                        <w:bottom w:val="none" w:sz="0" w:space="0" w:color="auto"/>
                                                        <w:right w:val="none" w:sz="0" w:space="0" w:color="auto"/>
                                                      </w:divBdr>
                                                      <w:divsChild>
                                                        <w:div w:id="8853349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0444524">
                                                  <w:marLeft w:val="0"/>
                                                  <w:marRight w:val="0"/>
                                                  <w:marTop w:val="0"/>
                                                  <w:marBottom w:val="0"/>
                                                  <w:divBdr>
                                                    <w:top w:val="none" w:sz="0" w:space="0" w:color="auto"/>
                                                    <w:left w:val="none" w:sz="0" w:space="0" w:color="auto"/>
                                                    <w:bottom w:val="none" w:sz="0" w:space="0" w:color="auto"/>
                                                    <w:right w:val="none" w:sz="0" w:space="0" w:color="auto"/>
                                                  </w:divBdr>
                                                </w:div>
                                                <w:div w:id="1214199642">
                                                  <w:marLeft w:val="0"/>
                                                  <w:marRight w:val="0"/>
                                                  <w:marTop w:val="0"/>
                                                  <w:marBottom w:val="0"/>
                                                  <w:divBdr>
                                                    <w:top w:val="none" w:sz="0" w:space="0" w:color="auto"/>
                                                    <w:left w:val="none" w:sz="0" w:space="0" w:color="auto"/>
                                                    <w:bottom w:val="none" w:sz="0" w:space="0" w:color="auto"/>
                                                    <w:right w:val="none" w:sz="0" w:space="0" w:color="auto"/>
                                                  </w:divBdr>
                                                </w:div>
                                                <w:div w:id="16880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8883">
                                  <w:marLeft w:val="0"/>
                                  <w:marRight w:val="0"/>
                                  <w:marTop w:val="0"/>
                                  <w:marBottom w:val="0"/>
                                  <w:divBdr>
                                    <w:top w:val="none" w:sz="0" w:space="0" w:color="auto"/>
                                    <w:left w:val="none" w:sz="0" w:space="0" w:color="auto"/>
                                    <w:bottom w:val="single" w:sz="6" w:space="7" w:color="E1E8ED"/>
                                    <w:right w:val="none" w:sz="0" w:space="0" w:color="auto"/>
                                  </w:divBdr>
                                  <w:divsChild>
                                    <w:div w:id="721175235">
                                      <w:marLeft w:val="0"/>
                                      <w:marRight w:val="0"/>
                                      <w:marTop w:val="0"/>
                                      <w:marBottom w:val="0"/>
                                      <w:divBdr>
                                        <w:top w:val="none" w:sz="0" w:space="0" w:color="auto"/>
                                        <w:left w:val="none" w:sz="0" w:space="0" w:color="auto"/>
                                        <w:bottom w:val="none" w:sz="0" w:space="0" w:color="auto"/>
                                        <w:right w:val="none" w:sz="0" w:space="0" w:color="auto"/>
                                      </w:divBdr>
                                      <w:divsChild>
                                        <w:div w:id="789327346">
                                          <w:marLeft w:val="0"/>
                                          <w:marRight w:val="0"/>
                                          <w:marTop w:val="0"/>
                                          <w:marBottom w:val="0"/>
                                          <w:divBdr>
                                            <w:top w:val="none" w:sz="0" w:space="0" w:color="auto"/>
                                            <w:left w:val="none" w:sz="0" w:space="0" w:color="auto"/>
                                            <w:bottom w:val="none" w:sz="0" w:space="0" w:color="auto"/>
                                            <w:right w:val="none" w:sz="0" w:space="0" w:color="auto"/>
                                          </w:divBdr>
                                          <w:divsChild>
                                            <w:div w:id="1748723166">
                                              <w:marLeft w:val="0"/>
                                              <w:marRight w:val="0"/>
                                              <w:marTop w:val="75"/>
                                              <w:marBottom w:val="30"/>
                                              <w:divBdr>
                                                <w:top w:val="none" w:sz="0" w:space="0" w:color="auto"/>
                                                <w:left w:val="none" w:sz="0" w:space="0" w:color="auto"/>
                                                <w:bottom w:val="none" w:sz="0" w:space="0" w:color="auto"/>
                                                <w:right w:val="none" w:sz="0" w:space="0" w:color="auto"/>
                                              </w:divBdr>
                                              <w:divsChild>
                                                <w:div w:id="738555318">
                                                  <w:marLeft w:val="0"/>
                                                  <w:marRight w:val="0"/>
                                                  <w:marTop w:val="0"/>
                                                  <w:marBottom w:val="0"/>
                                                  <w:divBdr>
                                                    <w:top w:val="none" w:sz="0" w:space="0" w:color="auto"/>
                                                    <w:left w:val="none" w:sz="0" w:space="0" w:color="auto"/>
                                                    <w:bottom w:val="none" w:sz="0" w:space="0" w:color="auto"/>
                                                    <w:right w:val="none" w:sz="0" w:space="0" w:color="auto"/>
                                                  </w:divBdr>
                                                  <w:divsChild>
                                                    <w:div w:id="1009218896">
                                                      <w:marLeft w:val="0"/>
                                                      <w:marRight w:val="0"/>
                                                      <w:marTop w:val="0"/>
                                                      <w:marBottom w:val="0"/>
                                                      <w:divBdr>
                                                        <w:top w:val="none" w:sz="0" w:space="0" w:color="auto"/>
                                                        <w:left w:val="none" w:sz="0" w:space="0" w:color="auto"/>
                                                        <w:bottom w:val="none" w:sz="0" w:space="0" w:color="auto"/>
                                                        <w:right w:val="none" w:sz="0" w:space="0" w:color="auto"/>
                                                      </w:divBdr>
                                                      <w:divsChild>
                                                        <w:div w:id="4091557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6317962">
                                                  <w:marLeft w:val="0"/>
                                                  <w:marRight w:val="0"/>
                                                  <w:marTop w:val="0"/>
                                                  <w:marBottom w:val="0"/>
                                                  <w:divBdr>
                                                    <w:top w:val="none" w:sz="0" w:space="0" w:color="auto"/>
                                                    <w:left w:val="none" w:sz="0" w:space="0" w:color="auto"/>
                                                    <w:bottom w:val="none" w:sz="0" w:space="0" w:color="auto"/>
                                                    <w:right w:val="none" w:sz="0" w:space="0" w:color="auto"/>
                                                  </w:divBdr>
                                                </w:div>
                                                <w:div w:id="1405369668">
                                                  <w:marLeft w:val="0"/>
                                                  <w:marRight w:val="0"/>
                                                  <w:marTop w:val="0"/>
                                                  <w:marBottom w:val="0"/>
                                                  <w:divBdr>
                                                    <w:top w:val="none" w:sz="0" w:space="0" w:color="auto"/>
                                                    <w:left w:val="none" w:sz="0" w:space="0" w:color="auto"/>
                                                    <w:bottom w:val="none" w:sz="0" w:space="0" w:color="auto"/>
                                                    <w:right w:val="none" w:sz="0" w:space="0" w:color="auto"/>
                                                  </w:divBdr>
                                                </w:div>
                                                <w:div w:id="17079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5522">
                                  <w:marLeft w:val="0"/>
                                  <w:marRight w:val="0"/>
                                  <w:marTop w:val="0"/>
                                  <w:marBottom w:val="0"/>
                                  <w:divBdr>
                                    <w:top w:val="none" w:sz="0" w:space="0" w:color="auto"/>
                                    <w:left w:val="none" w:sz="0" w:space="0" w:color="auto"/>
                                    <w:bottom w:val="single" w:sz="6" w:space="7" w:color="E1E8ED"/>
                                    <w:right w:val="none" w:sz="0" w:space="0" w:color="auto"/>
                                  </w:divBdr>
                                  <w:divsChild>
                                    <w:div w:id="1116826770">
                                      <w:marLeft w:val="0"/>
                                      <w:marRight w:val="0"/>
                                      <w:marTop w:val="0"/>
                                      <w:marBottom w:val="0"/>
                                      <w:divBdr>
                                        <w:top w:val="none" w:sz="0" w:space="0" w:color="auto"/>
                                        <w:left w:val="none" w:sz="0" w:space="0" w:color="auto"/>
                                        <w:bottom w:val="none" w:sz="0" w:space="0" w:color="auto"/>
                                        <w:right w:val="none" w:sz="0" w:space="0" w:color="auto"/>
                                      </w:divBdr>
                                      <w:divsChild>
                                        <w:div w:id="759908329">
                                          <w:marLeft w:val="0"/>
                                          <w:marRight w:val="0"/>
                                          <w:marTop w:val="0"/>
                                          <w:marBottom w:val="0"/>
                                          <w:divBdr>
                                            <w:top w:val="none" w:sz="0" w:space="0" w:color="auto"/>
                                            <w:left w:val="none" w:sz="0" w:space="0" w:color="auto"/>
                                            <w:bottom w:val="none" w:sz="0" w:space="0" w:color="auto"/>
                                            <w:right w:val="none" w:sz="0" w:space="0" w:color="auto"/>
                                          </w:divBdr>
                                        </w:div>
                                        <w:div w:id="2068215695">
                                          <w:marLeft w:val="0"/>
                                          <w:marRight w:val="0"/>
                                          <w:marTop w:val="0"/>
                                          <w:marBottom w:val="0"/>
                                          <w:divBdr>
                                            <w:top w:val="none" w:sz="0" w:space="0" w:color="auto"/>
                                            <w:left w:val="none" w:sz="0" w:space="0" w:color="auto"/>
                                            <w:bottom w:val="none" w:sz="0" w:space="0" w:color="auto"/>
                                            <w:right w:val="none" w:sz="0" w:space="0" w:color="auto"/>
                                          </w:divBdr>
                                          <w:divsChild>
                                            <w:div w:id="715738017">
                                              <w:marLeft w:val="0"/>
                                              <w:marRight w:val="0"/>
                                              <w:marTop w:val="75"/>
                                              <w:marBottom w:val="30"/>
                                              <w:divBdr>
                                                <w:top w:val="none" w:sz="0" w:space="0" w:color="auto"/>
                                                <w:left w:val="none" w:sz="0" w:space="0" w:color="auto"/>
                                                <w:bottom w:val="none" w:sz="0" w:space="0" w:color="auto"/>
                                                <w:right w:val="none" w:sz="0" w:space="0" w:color="auto"/>
                                              </w:divBdr>
                                              <w:divsChild>
                                                <w:div w:id="696007795">
                                                  <w:marLeft w:val="0"/>
                                                  <w:marRight w:val="0"/>
                                                  <w:marTop w:val="0"/>
                                                  <w:marBottom w:val="0"/>
                                                  <w:divBdr>
                                                    <w:top w:val="none" w:sz="0" w:space="0" w:color="auto"/>
                                                    <w:left w:val="none" w:sz="0" w:space="0" w:color="auto"/>
                                                    <w:bottom w:val="none" w:sz="0" w:space="0" w:color="auto"/>
                                                    <w:right w:val="none" w:sz="0" w:space="0" w:color="auto"/>
                                                  </w:divBdr>
                                                  <w:divsChild>
                                                    <w:div w:id="191580416">
                                                      <w:marLeft w:val="0"/>
                                                      <w:marRight w:val="0"/>
                                                      <w:marTop w:val="0"/>
                                                      <w:marBottom w:val="0"/>
                                                      <w:divBdr>
                                                        <w:top w:val="none" w:sz="0" w:space="0" w:color="auto"/>
                                                        <w:left w:val="none" w:sz="0" w:space="0" w:color="auto"/>
                                                        <w:bottom w:val="none" w:sz="0" w:space="0" w:color="auto"/>
                                                        <w:right w:val="none" w:sz="0" w:space="0" w:color="auto"/>
                                                      </w:divBdr>
                                                      <w:divsChild>
                                                        <w:div w:id="6469064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21000829">
                                                  <w:marLeft w:val="0"/>
                                                  <w:marRight w:val="0"/>
                                                  <w:marTop w:val="0"/>
                                                  <w:marBottom w:val="0"/>
                                                  <w:divBdr>
                                                    <w:top w:val="none" w:sz="0" w:space="0" w:color="auto"/>
                                                    <w:left w:val="none" w:sz="0" w:space="0" w:color="auto"/>
                                                    <w:bottom w:val="none" w:sz="0" w:space="0" w:color="auto"/>
                                                    <w:right w:val="none" w:sz="0" w:space="0" w:color="auto"/>
                                                  </w:divBdr>
                                                </w:div>
                                                <w:div w:id="916476875">
                                                  <w:marLeft w:val="0"/>
                                                  <w:marRight w:val="0"/>
                                                  <w:marTop w:val="0"/>
                                                  <w:marBottom w:val="0"/>
                                                  <w:divBdr>
                                                    <w:top w:val="none" w:sz="0" w:space="0" w:color="auto"/>
                                                    <w:left w:val="none" w:sz="0" w:space="0" w:color="auto"/>
                                                    <w:bottom w:val="none" w:sz="0" w:space="0" w:color="auto"/>
                                                    <w:right w:val="none" w:sz="0" w:space="0" w:color="auto"/>
                                                  </w:divBdr>
                                                </w:div>
                                                <w:div w:id="1376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3738">
                                  <w:marLeft w:val="0"/>
                                  <w:marRight w:val="0"/>
                                  <w:marTop w:val="0"/>
                                  <w:marBottom w:val="0"/>
                                  <w:divBdr>
                                    <w:top w:val="none" w:sz="0" w:space="0" w:color="auto"/>
                                    <w:left w:val="none" w:sz="0" w:space="0" w:color="auto"/>
                                    <w:bottom w:val="single" w:sz="6" w:space="7" w:color="E1E8ED"/>
                                    <w:right w:val="none" w:sz="0" w:space="0" w:color="auto"/>
                                  </w:divBdr>
                                  <w:divsChild>
                                    <w:div w:id="1057313142">
                                      <w:marLeft w:val="0"/>
                                      <w:marRight w:val="0"/>
                                      <w:marTop w:val="0"/>
                                      <w:marBottom w:val="0"/>
                                      <w:divBdr>
                                        <w:top w:val="none" w:sz="0" w:space="0" w:color="auto"/>
                                        <w:left w:val="none" w:sz="0" w:space="0" w:color="auto"/>
                                        <w:bottom w:val="none" w:sz="0" w:space="0" w:color="auto"/>
                                        <w:right w:val="none" w:sz="0" w:space="0" w:color="auto"/>
                                      </w:divBdr>
                                      <w:divsChild>
                                        <w:div w:id="227883541">
                                          <w:marLeft w:val="0"/>
                                          <w:marRight w:val="0"/>
                                          <w:marTop w:val="0"/>
                                          <w:marBottom w:val="0"/>
                                          <w:divBdr>
                                            <w:top w:val="none" w:sz="0" w:space="0" w:color="auto"/>
                                            <w:left w:val="none" w:sz="0" w:space="0" w:color="auto"/>
                                            <w:bottom w:val="none" w:sz="0" w:space="0" w:color="auto"/>
                                            <w:right w:val="none" w:sz="0" w:space="0" w:color="auto"/>
                                          </w:divBdr>
                                          <w:divsChild>
                                            <w:div w:id="1142041200">
                                              <w:marLeft w:val="0"/>
                                              <w:marRight w:val="0"/>
                                              <w:marTop w:val="75"/>
                                              <w:marBottom w:val="30"/>
                                              <w:divBdr>
                                                <w:top w:val="none" w:sz="0" w:space="0" w:color="auto"/>
                                                <w:left w:val="none" w:sz="0" w:space="0" w:color="auto"/>
                                                <w:bottom w:val="none" w:sz="0" w:space="0" w:color="auto"/>
                                                <w:right w:val="none" w:sz="0" w:space="0" w:color="auto"/>
                                              </w:divBdr>
                                              <w:divsChild>
                                                <w:div w:id="372728948">
                                                  <w:marLeft w:val="0"/>
                                                  <w:marRight w:val="0"/>
                                                  <w:marTop w:val="0"/>
                                                  <w:marBottom w:val="0"/>
                                                  <w:divBdr>
                                                    <w:top w:val="none" w:sz="0" w:space="0" w:color="auto"/>
                                                    <w:left w:val="none" w:sz="0" w:space="0" w:color="auto"/>
                                                    <w:bottom w:val="none" w:sz="0" w:space="0" w:color="auto"/>
                                                    <w:right w:val="none" w:sz="0" w:space="0" w:color="auto"/>
                                                  </w:divBdr>
                                                </w:div>
                                                <w:div w:id="961154386">
                                                  <w:marLeft w:val="0"/>
                                                  <w:marRight w:val="0"/>
                                                  <w:marTop w:val="0"/>
                                                  <w:marBottom w:val="0"/>
                                                  <w:divBdr>
                                                    <w:top w:val="none" w:sz="0" w:space="0" w:color="auto"/>
                                                    <w:left w:val="none" w:sz="0" w:space="0" w:color="auto"/>
                                                    <w:bottom w:val="none" w:sz="0" w:space="0" w:color="auto"/>
                                                    <w:right w:val="none" w:sz="0" w:space="0" w:color="auto"/>
                                                  </w:divBdr>
                                                </w:div>
                                                <w:div w:id="1701130070">
                                                  <w:marLeft w:val="0"/>
                                                  <w:marRight w:val="0"/>
                                                  <w:marTop w:val="0"/>
                                                  <w:marBottom w:val="0"/>
                                                  <w:divBdr>
                                                    <w:top w:val="none" w:sz="0" w:space="0" w:color="auto"/>
                                                    <w:left w:val="none" w:sz="0" w:space="0" w:color="auto"/>
                                                    <w:bottom w:val="none" w:sz="0" w:space="0" w:color="auto"/>
                                                    <w:right w:val="none" w:sz="0" w:space="0" w:color="auto"/>
                                                  </w:divBdr>
                                                </w:div>
                                                <w:div w:id="2132241641">
                                                  <w:marLeft w:val="0"/>
                                                  <w:marRight w:val="0"/>
                                                  <w:marTop w:val="0"/>
                                                  <w:marBottom w:val="0"/>
                                                  <w:divBdr>
                                                    <w:top w:val="none" w:sz="0" w:space="0" w:color="auto"/>
                                                    <w:left w:val="none" w:sz="0" w:space="0" w:color="auto"/>
                                                    <w:bottom w:val="none" w:sz="0" w:space="0" w:color="auto"/>
                                                    <w:right w:val="none" w:sz="0" w:space="0" w:color="auto"/>
                                                  </w:divBdr>
                                                  <w:divsChild>
                                                    <w:div w:id="515657900">
                                                      <w:marLeft w:val="0"/>
                                                      <w:marRight w:val="0"/>
                                                      <w:marTop w:val="0"/>
                                                      <w:marBottom w:val="0"/>
                                                      <w:divBdr>
                                                        <w:top w:val="none" w:sz="0" w:space="0" w:color="auto"/>
                                                        <w:left w:val="none" w:sz="0" w:space="0" w:color="auto"/>
                                                        <w:bottom w:val="none" w:sz="0" w:space="0" w:color="auto"/>
                                                        <w:right w:val="none" w:sz="0" w:space="0" w:color="auto"/>
                                                      </w:divBdr>
                                                      <w:divsChild>
                                                        <w:div w:id="279803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52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82">
                                  <w:marLeft w:val="0"/>
                                  <w:marRight w:val="0"/>
                                  <w:marTop w:val="0"/>
                                  <w:marBottom w:val="0"/>
                                  <w:divBdr>
                                    <w:top w:val="none" w:sz="0" w:space="0" w:color="auto"/>
                                    <w:left w:val="none" w:sz="0" w:space="0" w:color="auto"/>
                                    <w:bottom w:val="single" w:sz="6" w:space="7" w:color="E1E8ED"/>
                                    <w:right w:val="none" w:sz="0" w:space="0" w:color="auto"/>
                                  </w:divBdr>
                                  <w:divsChild>
                                    <w:div w:id="601567007">
                                      <w:marLeft w:val="0"/>
                                      <w:marRight w:val="0"/>
                                      <w:marTop w:val="0"/>
                                      <w:marBottom w:val="0"/>
                                      <w:divBdr>
                                        <w:top w:val="none" w:sz="0" w:space="0" w:color="auto"/>
                                        <w:left w:val="none" w:sz="0" w:space="0" w:color="auto"/>
                                        <w:bottom w:val="none" w:sz="0" w:space="0" w:color="auto"/>
                                        <w:right w:val="none" w:sz="0" w:space="0" w:color="auto"/>
                                      </w:divBdr>
                                      <w:divsChild>
                                        <w:div w:id="1190677292">
                                          <w:marLeft w:val="0"/>
                                          <w:marRight w:val="0"/>
                                          <w:marTop w:val="0"/>
                                          <w:marBottom w:val="0"/>
                                          <w:divBdr>
                                            <w:top w:val="none" w:sz="0" w:space="0" w:color="auto"/>
                                            <w:left w:val="none" w:sz="0" w:space="0" w:color="auto"/>
                                            <w:bottom w:val="none" w:sz="0" w:space="0" w:color="auto"/>
                                            <w:right w:val="none" w:sz="0" w:space="0" w:color="auto"/>
                                          </w:divBdr>
                                        </w:div>
                                        <w:div w:id="1700006787">
                                          <w:marLeft w:val="0"/>
                                          <w:marRight w:val="0"/>
                                          <w:marTop w:val="0"/>
                                          <w:marBottom w:val="0"/>
                                          <w:divBdr>
                                            <w:top w:val="none" w:sz="0" w:space="0" w:color="auto"/>
                                            <w:left w:val="none" w:sz="0" w:space="0" w:color="auto"/>
                                            <w:bottom w:val="none" w:sz="0" w:space="0" w:color="auto"/>
                                            <w:right w:val="none" w:sz="0" w:space="0" w:color="auto"/>
                                          </w:divBdr>
                                          <w:divsChild>
                                            <w:div w:id="1470129512">
                                              <w:marLeft w:val="0"/>
                                              <w:marRight w:val="0"/>
                                              <w:marTop w:val="75"/>
                                              <w:marBottom w:val="30"/>
                                              <w:divBdr>
                                                <w:top w:val="none" w:sz="0" w:space="0" w:color="auto"/>
                                                <w:left w:val="none" w:sz="0" w:space="0" w:color="auto"/>
                                                <w:bottom w:val="none" w:sz="0" w:space="0" w:color="auto"/>
                                                <w:right w:val="none" w:sz="0" w:space="0" w:color="auto"/>
                                              </w:divBdr>
                                              <w:divsChild>
                                                <w:div w:id="654531337">
                                                  <w:marLeft w:val="0"/>
                                                  <w:marRight w:val="0"/>
                                                  <w:marTop w:val="0"/>
                                                  <w:marBottom w:val="0"/>
                                                  <w:divBdr>
                                                    <w:top w:val="none" w:sz="0" w:space="0" w:color="auto"/>
                                                    <w:left w:val="none" w:sz="0" w:space="0" w:color="auto"/>
                                                    <w:bottom w:val="none" w:sz="0" w:space="0" w:color="auto"/>
                                                    <w:right w:val="none" w:sz="0" w:space="0" w:color="auto"/>
                                                  </w:divBdr>
                                                </w:div>
                                                <w:div w:id="903492520">
                                                  <w:marLeft w:val="0"/>
                                                  <w:marRight w:val="0"/>
                                                  <w:marTop w:val="0"/>
                                                  <w:marBottom w:val="0"/>
                                                  <w:divBdr>
                                                    <w:top w:val="none" w:sz="0" w:space="0" w:color="auto"/>
                                                    <w:left w:val="none" w:sz="0" w:space="0" w:color="auto"/>
                                                    <w:bottom w:val="none" w:sz="0" w:space="0" w:color="auto"/>
                                                    <w:right w:val="none" w:sz="0" w:space="0" w:color="auto"/>
                                                  </w:divBdr>
                                                  <w:divsChild>
                                                    <w:div w:id="1551728373">
                                                      <w:marLeft w:val="0"/>
                                                      <w:marRight w:val="0"/>
                                                      <w:marTop w:val="0"/>
                                                      <w:marBottom w:val="0"/>
                                                      <w:divBdr>
                                                        <w:top w:val="none" w:sz="0" w:space="0" w:color="auto"/>
                                                        <w:left w:val="none" w:sz="0" w:space="0" w:color="auto"/>
                                                        <w:bottom w:val="none" w:sz="0" w:space="0" w:color="auto"/>
                                                        <w:right w:val="none" w:sz="0" w:space="0" w:color="auto"/>
                                                      </w:divBdr>
                                                      <w:divsChild>
                                                        <w:div w:id="20196958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6687157">
                                                  <w:marLeft w:val="0"/>
                                                  <w:marRight w:val="0"/>
                                                  <w:marTop w:val="0"/>
                                                  <w:marBottom w:val="0"/>
                                                  <w:divBdr>
                                                    <w:top w:val="none" w:sz="0" w:space="0" w:color="auto"/>
                                                    <w:left w:val="none" w:sz="0" w:space="0" w:color="auto"/>
                                                    <w:bottom w:val="none" w:sz="0" w:space="0" w:color="auto"/>
                                                    <w:right w:val="none" w:sz="0" w:space="0" w:color="auto"/>
                                                  </w:divBdr>
                                                </w:div>
                                                <w:div w:id="21338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85382">
                                  <w:marLeft w:val="0"/>
                                  <w:marRight w:val="0"/>
                                  <w:marTop w:val="0"/>
                                  <w:marBottom w:val="0"/>
                                  <w:divBdr>
                                    <w:top w:val="none" w:sz="0" w:space="0" w:color="auto"/>
                                    <w:left w:val="none" w:sz="0" w:space="0" w:color="auto"/>
                                    <w:bottom w:val="single" w:sz="6" w:space="7" w:color="E1E8ED"/>
                                    <w:right w:val="none" w:sz="0" w:space="0" w:color="auto"/>
                                  </w:divBdr>
                                  <w:divsChild>
                                    <w:div w:id="1679691642">
                                      <w:marLeft w:val="0"/>
                                      <w:marRight w:val="0"/>
                                      <w:marTop w:val="0"/>
                                      <w:marBottom w:val="0"/>
                                      <w:divBdr>
                                        <w:top w:val="none" w:sz="0" w:space="0" w:color="auto"/>
                                        <w:left w:val="none" w:sz="0" w:space="0" w:color="auto"/>
                                        <w:bottom w:val="none" w:sz="0" w:space="0" w:color="auto"/>
                                        <w:right w:val="none" w:sz="0" w:space="0" w:color="auto"/>
                                      </w:divBdr>
                                      <w:divsChild>
                                        <w:div w:id="21512876">
                                          <w:marLeft w:val="0"/>
                                          <w:marRight w:val="0"/>
                                          <w:marTop w:val="0"/>
                                          <w:marBottom w:val="0"/>
                                          <w:divBdr>
                                            <w:top w:val="none" w:sz="0" w:space="0" w:color="auto"/>
                                            <w:left w:val="none" w:sz="0" w:space="0" w:color="auto"/>
                                            <w:bottom w:val="none" w:sz="0" w:space="0" w:color="auto"/>
                                            <w:right w:val="none" w:sz="0" w:space="0" w:color="auto"/>
                                          </w:divBdr>
                                        </w:div>
                                        <w:div w:id="1057514269">
                                          <w:marLeft w:val="0"/>
                                          <w:marRight w:val="0"/>
                                          <w:marTop w:val="0"/>
                                          <w:marBottom w:val="0"/>
                                          <w:divBdr>
                                            <w:top w:val="none" w:sz="0" w:space="0" w:color="auto"/>
                                            <w:left w:val="none" w:sz="0" w:space="0" w:color="auto"/>
                                            <w:bottom w:val="none" w:sz="0" w:space="0" w:color="auto"/>
                                            <w:right w:val="none" w:sz="0" w:space="0" w:color="auto"/>
                                          </w:divBdr>
                                          <w:divsChild>
                                            <w:div w:id="1452018974">
                                              <w:marLeft w:val="0"/>
                                              <w:marRight w:val="0"/>
                                              <w:marTop w:val="75"/>
                                              <w:marBottom w:val="30"/>
                                              <w:divBdr>
                                                <w:top w:val="none" w:sz="0" w:space="0" w:color="auto"/>
                                                <w:left w:val="none" w:sz="0" w:space="0" w:color="auto"/>
                                                <w:bottom w:val="none" w:sz="0" w:space="0" w:color="auto"/>
                                                <w:right w:val="none" w:sz="0" w:space="0" w:color="auto"/>
                                              </w:divBdr>
                                              <w:divsChild>
                                                <w:div w:id="1284077254">
                                                  <w:marLeft w:val="0"/>
                                                  <w:marRight w:val="0"/>
                                                  <w:marTop w:val="0"/>
                                                  <w:marBottom w:val="0"/>
                                                  <w:divBdr>
                                                    <w:top w:val="none" w:sz="0" w:space="0" w:color="auto"/>
                                                    <w:left w:val="none" w:sz="0" w:space="0" w:color="auto"/>
                                                    <w:bottom w:val="none" w:sz="0" w:space="0" w:color="auto"/>
                                                    <w:right w:val="none" w:sz="0" w:space="0" w:color="auto"/>
                                                  </w:divBdr>
                                                </w:div>
                                                <w:div w:id="1380662769">
                                                  <w:marLeft w:val="0"/>
                                                  <w:marRight w:val="0"/>
                                                  <w:marTop w:val="0"/>
                                                  <w:marBottom w:val="0"/>
                                                  <w:divBdr>
                                                    <w:top w:val="none" w:sz="0" w:space="0" w:color="auto"/>
                                                    <w:left w:val="none" w:sz="0" w:space="0" w:color="auto"/>
                                                    <w:bottom w:val="none" w:sz="0" w:space="0" w:color="auto"/>
                                                    <w:right w:val="none" w:sz="0" w:space="0" w:color="auto"/>
                                                  </w:divBdr>
                                                  <w:divsChild>
                                                    <w:div w:id="1209872910">
                                                      <w:marLeft w:val="0"/>
                                                      <w:marRight w:val="0"/>
                                                      <w:marTop w:val="0"/>
                                                      <w:marBottom w:val="0"/>
                                                      <w:divBdr>
                                                        <w:top w:val="none" w:sz="0" w:space="0" w:color="auto"/>
                                                        <w:left w:val="none" w:sz="0" w:space="0" w:color="auto"/>
                                                        <w:bottom w:val="none" w:sz="0" w:space="0" w:color="auto"/>
                                                        <w:right w:val="none" w:sz="0" w:space="0" w:color="auto"/>
                                                      </w:divBdr>
                                                      <w:divsChild>
                                                        <w:div w:id="11949995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7312839">
                                                  <w:marLeft w:val="0"/>
                                                  <w:marRight w:val="0"/>
                                                  <w:marTop w:val="0"/>
                                                  <w:marBottom w:val="0"/>
                                                  <w:divBdr>
                                                    <w:top w:val="none" w:sz="0" w:space="0" w:color="auto"/>
                                                    <w:left w:val="none" w:sz="0" w:space="0" w:color="auto"/>
                                                    <w:bottom w:val="none" w:sz="0" w:space="0" w:color="auto"/>
                                                    <w:right w:val="none" w:sz="0" w:space="0" w:color="auto"/>
                                                  </w:divBdr>
                                                </w:div>
                                                <w:div w:id="18565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71794">
                                  <w:marLeft w:val="0"/>
                                  <w:marRight w:val="0"/>
                                  <w:marTop w:val="0"/>
                                  <w:marBottom w:val="0"/>
                                  <w:divBdr>
                                    <w:top w:val="none" w:sz="0" w:space="0" w:color="auto"/>
                                    <w:left w:val="none" w:sz="0" w:space="0" w:color="auto"/>
                                    <w:bottom w:val="single" w:sz="6" w:space="7" w:color="E1E8ED"/>
                                    <w:right w:val="none" w:sz="0" w:space="0" w:color="auto"/>
                                  </w:divBdr>
                                  <w:divsChild>
                                    <w:div w:id="836266067">
                                      <w:marLeft w:val="0"/>
                                      <w:marRight w:val="0"/>
                                      <w:marTop w:val="0"/>
                                      <w:marBottom w:val="0"/>
                                      <w:divBdr>
                                        <w:top w:val="none" w:sz="0" w:space="0" w:color="auto"/>
                                        <w:left w:val="none" w:sz="0" w:space="0" w:color="auto"/>
                                        <w:bottom w:val="none" w:sz="0" w:space="0" w:color="auto"/>
                                        <w:right w:val="none" w:sz="0" w:space="0" w:color="auto"/>
                                      </w:divBdr>
                                      <w:divsChild>
                                        <w:div w:id="420370813">
                                          <w:marLeft w:val="0"/>
                                          <w:marRight w:val="0"/>
                                          <w:marTop w:val="0"/>
                                          <w:marBottom w:val="0"/>
                                          <w:divBdr>
                                            <w:top w:val="none" w:sz="0" w:space="0" w:color="auto"/>
                                            <w:left w:val="none" w:sz="0" w:space="0" w:color="auto"/>
                                            <w:bottom w:val="none" w:sz="0" w:space="0" w:color="auto"/>
                                            <w:right w:val="none" w:sz="0" w:space="0" w:color="auto"/>
                                          </w:divBdr>
                                        </w:div>
                                        <w:div w:id="1106658370">
                                          <w:marLeft w:val="0"/>
                                          <w:marRight w:val="0"/>
                                          <w:marTop w:val="0"/>
                                          <w:marBottom w:val="0"/>
                                          <w:divBdr>
                                            <w:top w:val="none" w:sz="0" w:space="0" w:color="auto"/>
                                            <w:left w:val="none" w:sz="0" w:space="0" w:color="auto"/>
                                            <w:bottom w:val="none" w:sz="0" w:space="0" w:color="auto"/>
                                            <w:right w:val="none" w:sz="0" w:space="0" w:color="auto"/>
                                          </w:divBdr>
                                          <w:divsChild>
                                            <w:div w:id="2131125453">
                                              <w:marLeft w:val="0"/>
                                              <w:marRight w:val="0"/>
                                              <w:marTop w:val="75"/>
                                              <w:marBottom w:val="30"/>
                                              <w:divBdr>
                                                <w:top w:val="none" w:sz="0" w:space="0" w:color="auto"/>
                                                <w:left w:val="none" w:sz="0" w:space="0" w:color="auto"/>
                                                <w:bottom w:val="none" w:sz="0" w:space="0" w:color="auto"/>
                                                <w:right w:val="none" w:sz="0" w:space="0" w:color="auto"/>
                                              </w:divBdr>
                                              <w:divsChild>
                                                <w:div w:id="840242191">
                                                  <w:marLeft w:val="0"/>
                                                  <w:marRight w:val="0"/>
                                                  <w:marTop w:val="0"/>
                                                  <w:marBottom w:val="0"/>
                                                  <w:divBdr>
                                                    <w:top w:val="none" w:sz="0" w:space="0" w:color="auto"/>
                                                    <w:left w:val="none" w:sz="0" w:space="0" w:color="auto"/>
                                                    <w:bottom w:val="none" w:sz="0" w:space="0" w:color="auto"/>
                                                    <w:right w:val="none" w:sz="0" w:space="0" w:color="auto"/>
                                                  </w:divBdr>
                                                </w:div>
                                                <w:div w:id="881137359">
                                                  <w:marLeft w:val="0"/>
                                                  <w:marRight w:val="0"/>
                                                  <w:marTop w:val="0"/>
                                                  <w:marBottom w:val="0"/>
                                                  <w:divBdr>
                                                    <w:top w:val="none" w:sz="0" w:space="0" w:color="auto"/>
                                                    <w:left w:val="none" w:sz="0" w:space="0" w:color="auto"/>
                                                    <w:bottom w:val="none" w:sz="0" w:space="0" w:color="auto"/>
                                                    <w:right w:val="none" w:sz="0" w:space="0" w:color="auto"/>
                                                  </w:divBdr>
                                                  <w:divsChild>
                                                    <w:div w:id="1223522037">
                                                      <w:marLeft w:val="0"/>
                                                      <w:marRight w:val="0"/>
                                                      <w:marTop w:val="0"/>
                                                      <w:marBottom w:val="0"/>
                                                      <w:divBdr>
                                                        <w:top w:val="none" w:sz="0" w:space="0" w:color="auto"/>
                                                        <w:left w:val="none" w:sz="0" w:space="0" w:color="auto"/>
                                                        <w:bottom w:val="none" w:sz="0" w:space="0" w:color="auto"/>
                                                        <w:right w:val="none" w:sz="0" w:space="0" w:color="auto"/>
                                                      </w:divBdr>
                                                      <w:divsChild>
                                                        <w:div w:id="5851880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17269633">
                                                  <w:marLeft w:val="0"/>
                                                  <w:marRight w:val="0"/>
                                                  <w:marTop w:val="0"/>
                                                  <w:marBottom w:val="0"/>
                                                  <w:divBdr>
                                                    <w:top w:val="none" w:sz="0" w:space="0" w:color="auto"/>
                                                    <w:left w:val="none" w:sz="0" w:space="0" w:color="auto"/>
                                                    <w:bottom w:val="none" w:sz="0" w:space="0" w:color="auto"/>
                                                    <w:right w:val="none" w:sz="0" w:space="0" w:color="auto"/>
                                                  </w:divBdr>
                                                </w:div>
                                                <w:div w:id="19793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773771">
                                  <w:marLeft w:val="0"/>
                                  <w:marRight w:val="0"/>
                                  <w:marTop w:val="0"/>
                                  <w:marBottom w:val="0"/>
                                  <w:divBdr>
                                    <w:top w:val="none" w:sz="0" w:space="0" w:color="auto"/>
                                    <w:left w:val="none" w:sz="0" w:space="0" w:color="auto"/>
                                    <w:bottom w:val="single" w:sz="6" w:space="7" w:color="E1E8ED"/>
                                    <w:right w:val="none" w:sz="0" w:space="0" w:color="auto"/>
                                  </w:divBdr>
                                  <w:divsChild>
                                    <w:div w:id="1220826940">
                                      <w:marLeft w:val="0"/>
                                      <w:marRight w:val="0"/>
                                      <w:marTop w:val="0"/>
                                      <w:marBottom w:val="0"/>
                                      <w:divBdr>
                                        <w:top w:val="none" w:sz="0" w:space="0" w:color="auto"/>
                                        <w:left w:val="none" w:sz="0" w:space="0" w:color="auto"/>
                                        <w:bottom w:val="none" w:sz="0" w:space="0" w:color="auto"/>
                                        <w:right w:val="none" w:sz="0" w:space="0" w:color="auto"/>
                                      </w:divBdr>
                                      <w:divsChild>
                                        <w:div w:id="1219051062">
                                          <w:marLeft w:val="0"/>
                                          <w:marRight w:val="0"/>
                                          <w:marTop w:val="0"/>
                                          <w:marBottom w:val="0"/>
                                          <w:divBdr>
                                            <w:top w:val="none" w:sz="0" w:space="0" w:color="auto"/>
                                            <w:left w:val="none" w:sz="0" w:space="0" w:color="auto"/>
                                            <w:bottom w:val="none" w:sz="0" w:space="0" w:color="auto"/>
                                            <w:right w:val="none" w:sz="0" w:space="0" w:color="auto"/>
                                          </w:divBdr>
                                          <w:divsChild>
                                            <w:div w:id="863254804">
                                              <w:marLeft w:val="0"/>
                                              <w:marRight w:val="0"/>
                                              <w:marTop w:val="75"/>
                                              <w:marBottom w:val="30"/>
                                              <w:divBdr>
                                                <w:top w:val="none" w:sz="0" w:space="0" w:color="auto"/>
                                                <w:left w:val="none" w:sz="0" w:space="0" w:color="auto"/>
                                                <w:bottom w:val="none" w:sz="0" w:space="0" w:color="auto"/>
                                                <w:right w:val="none" w:sz="0" w:space="0" w:color="auto"/>
                                              </w:divBdr>
                                              <w:divsChild>
                                                <w:div w:id="288391042">
                                                  <w:marLeft w:val="0"/>
                                                  <w:marRight w:val="0"/>
                                                  <w:marTop w:val="0"/>
                                                  <w:marBottom w:val="0"/>
                                                  <w:divBdr>
                                                    <w:top w:val="none" w:sz="0" w:space="0" w:color="auto"/>
                                                    <w:left w:val="none" w:sz="0" w:space="0" w:color="auto"/>
                                                    <w:bottom w:val="none" w:sz="0" w:space="0" w:color="auto"/>
                                                    <w:right w:val="none" w:sz="0" w:space="0" w:color="auto"/>
                                                  </w:divBdr>
                                                </w:div>
                                                <w:div w:id="1028064351">
                                                  <w:marLeft w:val="0"/>
                                                  <w:marRight w:val="0"/>
                                                  <w:marTop w:val="0"/>
                                                  <w:marBottom w:val="0"/>
                                                  <w:divBdr>
                                                    <w:top w:val="none" w:sz="0" w:space="0" w:color="auto"/>
                                                    <w:left w:val="none" w:sz="0" w:space="0" w:color="auto"/>
                                                    <w:bottom w:val="none" w:sz="0" w:space="0" w:color="auto"/>
                                                    <w:right w:val="none" w:sz="0" w:space="0" w:color="auto"/>
                                                  </w:divBdr>
                                                  <w:divsChild>
                                                    <w:div w:id="1644769628">
                                                      <w:marLeft w:val="0"/>
                                                      <w:marRight w:val="0"/>
                                                      <w:marTop w:val="0"/>
                                                      <w:marBottom w:val="0"/>
                                                      <w:divBdr>
                                                        <w:top w:val="none" w:sz="0" w:space="0" w:color="auto"/>
                                                        <w:left w:val="none" w:sz="0" w:space="0" w:color="auto"/>
                                                        <w:bottom w:val="none" w:sz="0" w:space="0" w:color="auto"/>
                                                        <w:right w:val="none" w:sz="0" w:space="0" w:color="auto"/>
                                                      </w:divBdr>
                                                      <w:divsChild>
                                                        <w:div w:id="10861942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0849797">
                                                  <w:marLeft w:val="0"/>
                                                  <w:marRight w:val="0"/>
                                                  <w:marTop w:val="0"/>
                                                  <w:marBottom w:val="0"/>
                                                  <w:divBdr>
                                                    <w:top w:val="none" w:sz="0" w:space="0" w:color="auto"/>
                                                    <w:left w:val="none" w:sz="0" w:space="0" w:color="auto"/>
                                                    <w:bottom w:val="none" w:sz="0" w:space="0" w:color="auto"/>
                                                    <w:right w:val="none" w:sz="0" w:space="0" w:color="auto"/>
                                                  </w:divBdr>
                                                </w:div>
                                                <w:div w:id="13344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59">
                                  <w:marLeft w:val="0"/>
                                  <w:marRight w:val="0"/>
                                  <w:marTop w:val="0"/>
                                  <w:marBottom w:val="0"/>
                                  <w:divBdr>
                                    <w:top w:val="none" w:sz="0" w:space="0" w:color="auto"/>
                                    <w:left w:val="none" w:sz="0" w:space="0" w:color="auto"/>
                                    <w:bottom w:val="single" w:sz="6" w:space="7" w:color="E1E8ED"/>
                                    <w:right w:val="none" w:sz="0" w:space="0" w:color="auto"/>
                                  </w:divBdr>
                                  <w:divsChild>
                                    <w:div w:id="1384601078">
                                      <w:marLeft w:val="0"/>
                                      <w:marRight w:val="0"/>
                                      <w:marTop w:val="0"/>
                                      <w:marBottom w:val="0"/>
                                      <w:divBdr>
                                        <w:top w:val="none" w:sz="0" w:space="0" w:color="auto"/>
                                        <w:left w:val="none" w:sz="0" w:space="0" w:color="auto"/>
                                        <w:bottom w:val="none" w:sz="0" w:space="0" w:color="auto"/>
                                        <w:right w:val="none" w:sz="0" w:space="0" w:color="auto"/>
                                      </w:divBdr>
                                      <w:divsChild>
                                        <w:div w:id="93863018">
                                          <w:marLeft w:val="0"/>
                                          <w:marRight w:val="0"/>
                                          <w:marTop w:val="0"/>
                                          <w:marBottom w:val="0"/>
                                          <w:divBdr>
                                            <w:top w:val="none" w:sz="0" w:space="0" w:color="auto"/>
                                            <w:left w:val="none" w:sz="0" w:space="0" w:color="auto"/>
                                            <w:bottom w:val="none" w:sz="0" w:space="0" w:color="auto"/>
                                            <w:right w:val="none" w:sz="0" w:space="0" w:color="auto"/>
                                          </w:divBdr>
                                          <w:divsChild>
                                            <w:div w:id="169679203">
                                              <w:marLeft w:val="0"/>
                                              <w:marRight w:val="0"/>
                                              <w:marTop w:val="75"/>
                                              <w:marBottom w:val="30"/>
                                              <w:divBdr>
                                                <w:top w:val="none" w:sz="0" w:space="0" w:color="auto"/>
                                                <w:left w:val="none" w:sz="0" w:space="0" w:color="auto"/>
                                                <w:bottom w:val="none" w:sz="0" w:space="0" w:color="auto"/>
                                                <w:right w:val="none" w:sz="0" w:space="0" w:color="auto"/>
                                              </w:divBdr>
                                              <w:divsChild>
                                                <w:div w:id="1213810995">
                                                  <w:marLeft w:val="0"/>
                                                  <w:marRight w:val="0"/>
                                                  <w:marTop w:val="0"/>
                                                  <w:marBottom w:val="0"/>
                                                  <w:divBdr>
                                                    <w:top w:val="none" w:sz="0" w:space="0" w:color="auto"/>
                                                    <w:left w:val="none" w:sz="0" w:space="0" w:color="auto"/>
                                                    <w:bottom w:val="none" w:sz="0" w:space="0" w:color="auto"/>
                                                    <w:right w:val="none" w:sz="0" w:space="0" w:color="auto"/>
                                                  </w:divBdr>
                                                </w:div>
                                                <w:div w:id="1842816299">
                                                  <w:marLeft w:val="0"/>
                                                  <w:marRight w:val="0"/>
                                                  <w:marTop w:val="0"/>
                                                  <w:marBottom w:val="0"/>
                                                  <w:divBdr>
                                                    <w:top w:val="none" w:sz="0" w:space="0" w:color="auto"/>
                                                    <w:left w:val="none" w:sz="0" w:space="0" w:color="auto"/>
                                                    <w:bottom w:val="none" w:sz="0" w:space="0" w:color="auto"/>
                                                    <w:right w:val="none" w:sz="0" w:space="0" w:color="auto"/>
                                                  </w:divBdr>
                                                </w:div>
                                                <w:div w:id="1860270259">
                                                  <w:marLeft w:val="0"/>
                                                  <w:marRight w:val="0"/>
                                                  <w:marTop w:val="0"/>
                                                  <w:marBottom w:val="0"/>
                                                  <w:divBdr>
                                                    <w:top w:val="none" w:sz="0" w:space="0" w:color="auto"/>
                                                    <w:left w:val="none" w:sz="0" w:space="0" w:color="auto"/>
                                                    <w:bottom w:val="none" w:sz="0" w:space="0" w:color="auto"/>
                                                    <w:right w:val="none" w:sz="0" w:space="0" w:color="auto"/>
                                                  </w:divBdr>
                                                  <w:divsChild>
                                                    <w:div w:id="1019819892">
                                                      <w:marLeft w:val="0"/>
                                                      <w:marRight w:val="0"/>
                                                      <w:marTop w:val="0"/>
                                                      <w:marBottom w:val="0"/>
                                                      <w:divBdr>
                                                        <w:top w:val="none" w:sz="0" w:space="0" w:color="auto"/>
                                                        <w:left w:val="none" w:sz="0" w:space="0" w:color="auto"/>
                                                        <w:bottom w:val="none" w:sz="0" w:space="0" w:color="auto"/>
                                                        <w:right w:val="none" w:sz="0" w:space="0" w:color="auto"/>
                                                      </w:divBdr>
                                                      <w:divsChild>
                                                        <w:div w:id="13750353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210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5156">
                                  <w:marLeft w:val="0"/>
                                  <w:marRight w:val="0"/>
                                  <w:marTop w:val="0"/>
                                  <w:marBottom w:val="0"/>
                                  <w:divBdr>
                                    <w:top w:val="none" w:sz="0" w:space="0" w:color="auto"/>
                                    <w:left w:val="none" w:sz="0" w:space="0" w:color="auto"/>
                                    <w:bottom w:val="single" w:sz="6" w:space="7" w:color="E1E8ED"/>
                                    <w:right w:val="none" w:sz="0" w:space="0" w:color="auto"/>
                                  </w:divBdr>
                                  <w:divsChild>
                                    <w:div w:id="1415588662">
                                      <w:marLeft w:val="0"/>
                                      <w:marRight w:val="0"/>
                                      <w:marTop w:val="0"/>
                                      <w:marBottom w:val="0"/>
                                      <w:divBdr>
                                        <w:top w:val="none" w:sz="0" w:space="0" w:color="auto"/>
                                        <w:left w:val="none" w:sz="0" w:space="0" w:color="auto"/>
                                        <w:bottom w:val="none" w:sz="0" w:space="0" w:color="auto"/>
                                        <w:right w:val="none" w:sz="0" w:space="0" w:color="auto"/>
                                      </w:divBdr>
                                      <w:divsChild>
                                        <w:div w:id="527527539">
                                          <w:marLeft w:val="0"/>
                                          <w:marRight w:val="0"/>
                                          <w:marTop w:val="0"/>
                                          <w:marBottom w:val="0"/>
                                          <w:divBdr>
                                            <w:top w:val="none" w:sz="0" w:space="0" w:color="auto"/>
                                            <w:left w:val="none" w:sz="0" w:space="0" w:color="auto"/>
                                            <w:bottom w:val="none" w:sz="0" w:space="0" w:color="auto"/>
                                            <w:right w:val="none" w:sz="0" w:space="0" w:color="auto"/>
                                          </w:divBdr>
                                          <w:divsChild>
                                            <w:div w:id="656418709">
                                              <w:marLeft w:val="0"/>
                                              <w:marRight w:val="0"/>
                                              <w:marTop w:val="75"/>
                                              <w:marBottom w:val="30"/>
                                              <w:divBdr>
                                                <w:top w:val="none" w:sz="0" w:space="0" w:color="auto"/>
                                                <w:left w:val="none" w:sz="0" w:space="0" w:color="auto"/>
                                                <w:bottom w:val="none" w:sz="0" w:space="0" w:color="auto"/>
                                                <w:right w:val="none" w:sz="0" w:space="0" w:color="auto"/>
                                              </w:divBdr>
                                              <w:divsChild>
                                                <w:div w:id="354892863">
                                                  <w:marLeft w:val="0"/>
                                                  <w:marRight w:val="0"/>
                                                  <w:marTop w:val="0"/>
                                                  <w:marBottom w:val="0"/>
                                                  <w:divBdr>
                                                    <w:top w:val="none" w:sz="0" w:space="0" w:color="auto"/>
                                                    <w:left w:val="none" w:sz="0" w:space="0" w:color="auto"/>
                                                    <w:bottom w:val="none" w:sz="0" w:space="0" w:color="auto"/>
                                                    <w:right w:val="none" w:sz="0" w:space="0" w:color="auto"/>
                                                  </w:divBdr>
                                                </w:div>
                                                <w:div w:id="1149982531">
                                                  <w:marLeft w:val="0"/>
                                                  <w:marRight w:val="0"/>
                                                  <w:marTop w:val="0"/>
                                                  <w:marBottom w:val="0"/>
                                                  <w:divBdr>
                                                    <w:top w:val="none" w:sz="0" w:space="0" w:color="auto"/>
                                                    <w:left w:val="none" w:sz="0" w:space="0" w:color="auto"/>
                                                    <w:bottom w:val="none" w:sz="0" w:space="0" w:color="auto"/>
                                                    <w:right w:val="none" w:sz="0" w:space="0" w:color="auto"/>
                                                  </w:divBdr>
                                                </w:div>
                                                <w:div w:id="1397439147">
                                                  <w:marLeft w:val="0"/>
                                                  <w:marRight w:val="0"/>
                                                  <w:marTop w:val="0"/>
                                                  <w:marBottom w:val="0"/>
                                                  <w:divBdr>
                                                    <w:top w:val="none" w:sz="0" w:space="0" w:color="auto"/>
                                                    <w:left w:val="none" w:sz="0" w:space="0" w:color="auto"/>
                                                    <w:bottom w:val="none" w:sz="0" w:space="0" w:color="auto"/>
                                                    <w:right w:val="none" w:sz="0" w:space="0" w:color="auto"/>
                                                  </w:divBdr>
                                                </w:div>
                                                <w:div w:id="2097240168">
                                                  <w:marLeft w:val="0"/>
                                                  <w:marRight w:val="0"/>
                                                  <w:marTop w:val="0"/>
                                                  <w:marBottom w:val="0"/>
                                                  <w:divBdr>
                                                    <w:top w:val="none" w:sz="0" w:space="0" w:color="auto"/>
                                                    <w:left w:val="none" w:sz="0" w:space="0" w:color="auto"/>
                                                    <w:bottom w:val="none" w:sz="0" w:space="0" w:color="auto"/>
                                                    <w:right w:val="none" w:sz="0" w:space="0" w:color="auto"/>
                                                  </w:divBdr>
                                                  <w:divsChild>
                                                    <w:div w:id="163014863">
                                                      <w:marLeft w:val="0"/>
                                                      <w:marRight w:val="0"/>
                                                      <w:marTop w:val="0"/>
                                                      <w:marBottom w:val="0"/>
                                                      <w:divBdr>
                                                        <w:top w:val="none" w:sz="0" w:space="0" w:color="auto"/>
                                                        <w:left w:val="none" w:sz="0" w:space="0" w:color="auto"/>
                                                        <w:bottom w:val="none" w:sz="0" w:space="0" w:color="auto"/>
                                                        <w:right w:val="none" w:sz="0" w:space="0" w:color="auto"/>
                                                      </w:divBdr>
                                                      <w:divsChild>
                                                        <w:div w:id="13279001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89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741">
                                  <w:marLeft w:val="0"/>
                                  <w:marRight w:val="0"/>
                                  <w:marTop w:val="0"/>
                                  <w:marBottom w:val="0"/>
                                  <w:divBdr>
                                    <w:top w:val="none" w:sz="0" w:space="0" w:color="auto"/>
                                    <w:left w:val="none" w:sz="0" w:space="0" w:color="auto"/>
                                    <w:bottom w:val="single" w:sz="6" w:space="7" w:color="E1E8ED"/>
                                    <w:right w:val="none" w:sz="0" w:space="0" w:color="auto"/>
                                  </w:divBdr>
                                  <w:divsChild>
                                    <w:div w:id="1202208437">
                                      <w:marLeft w:val="0"/>
                                      <w:marRight w:val="0"/>
                                      <w:marTop w:val="0"/>
                                      <w:marBottom w:val="0"/>
                                      <w:divBdr>
                                        <w:top w:val="none" w:sz="0" w:space="0" w:color="auto"/>
                                        <w:left w:val="none" w:sz="0" w:space="0" w:color="auto"/>
                                        <w:bottom w:val="none" w:sz="0" w:space="0" w:color="auto"/>
                                        <w:right w:val="none" w:sz="0" w:space="0" w:color="auto"/>
                                      </w:divBdr>
                                      <w:divsChild>
                                        <w:div w:id="741756558">
                                          <w:marLeft w:val="0"/>
                                          <w:marRight w:val="0"/>
                                          <w:marTop w:val="0"/>
                                          <w:marBottom w:val="0"/>
                                          <w:divBdr>
                                            <w:top w:val="none" w:sz="0" w:space="0" w:color="auto"/>
                                            <w:left w:val="none" w:sz="0" w:space="0" w:color="auto"/>
                                            <w:bottom w:val="none" w:sz="0" w:space="0" w:color="auto"/>
                                            <w:right w:val="none" w:sz="0" w:space="0" w:color="auto"/>
                                          </w:divBdr>
                                          <w:divsChild>
                                            <w:div w:id="408237685">
                                              <w:marLeft w:val="0"/>
                                              <w:marRight w:val="0"/>
                                              <w:marTop w:val="75"/>
                                              <w:marBottom w:val="30"/>
                                              <w:divBdr>
                                                <w:top w:val="none" w:sz="0" w:space="0" w:color="auto"/>
                                                <w:left w:val="none" w:sz="0" w:space="0" w:color="auto"/>
                                                <w:bottom w:val="none" w:sz="0" w:space="0" w:color="auto"/>
                                                <w:right w:val="none" w:sz="0" w:space="0" w:color="auto"/>
                                              </w:divBdr>
                                              <w:divsChild>
                                                <w:div w:id="504588808">
                                                  <w:marLeft w:val="0"/>
                                                  <w:marRight w:val="0"/>
                                                  <w:marTop w:val="0"/>
                                                  <w:marBottom w:val="0"/>
                                                  <w:divBdr>
                                                    <w:top w:val="none" w:sz="0" w:space="0" w:color="auto"/>
                                                    <w:left w:val="none" w:sz="0" w:space="0" w:color="auto"/>
                                                    <w:bottom w:val="none" w:sz="0" w:space="0" w:color="auto"/>
                                                    <w:right w:val="none" w:sz="0" w:space="0" w:color="auto"/>
                                                  </w:divBdr>
                                                </w:div>
                                                <w:div w:id="1337489974">
                                                  <w:marLeft w:val="0"/>
                                                  <w:marRight w:val="0"/>
                                                  <w:marTop w:val="0"/>
                                                  <w:marBottom w:val="0"/>
                                                  <w:divBdr>
                                                    <w:top w:val="none" w:sz="0" w:space="0" w:color="auto"/>
                                                    <w:left w:val="none" w:sz="0" w:space="0" w:color="auto"/>
                                                    <w:bottom w:val="none" w:sz="0" w:space="0" w:color="auto"/>
                                                    <w:right w:val="none" w:sz="0" w:space="0" w:color="auto"/>
                                                  </w:divBdr>
                                                </w:div>
                                                <w:div w:id="1755470448">
                                                  <w:marLeft w:val="0"/>
                                                  <w:marRight w:val="0"/>
                                                  <w:marTop w:val="0"/>
                                                  <w:marBottom w:val="0"/>
                                                  <w:divBdr>
                                                    <w:top w:val="none" w:sz="0" w:space="0" w:color="auto"/>
                                                    <w:left w:val="none" w:sz="0" w:space="0" w:color="auto"/>
                                                    <w:bottom w:val="none" w:sz="0" w:space="0" w:color="auto"/>
                                                    <w:right w:val="none" w:sz="0" w:space="0" w:color="auto"/>
                                                  </w:divBdr>
                                                  <w:divsChild>
                                                    <w:div w:id="1767193924">
                                                      <w:marLeft w:val="0"/>
                                                      <w:marRight w:val="0"/>
                                                      <w:marTop w:val="0"/>
                                                      <w:marBottom w:val="0"/>
                                                      <w:divBdr>
                                                        <w:top w:val="none" w:sz="0" w:space="0" w:color="auto"/>
                                                        <w:left w:val="none" w:sz="0" w:space="0" w:color="auto"/>
                                                        <w:bottom w:val="none" w:sz="0" w:space="0" w:color="auto"/>
                                                        <w:right w:val="none" w:sz="0" w:space="0" w:color="auto"/>
                                                      </w:divBdr>
                                                      <w:divsChild>
                                                        <w:div w:id="15127904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405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7963">
                                  <w:marLeft w:val="0"/>
                                  <w:marRight w:val="0"/>
                                  <w:marTop w:val="0"/>
                                  <w:marBottom w:val="0"/>
                                  <w:divBdr>
                                    <w:top w:val="none" w:sz="0" w:space="0" w:color="auto"/>
                                    <w:left w:val="none" w:sz="0" w:space="0" w:color="auto"/>
                                    <w:bottom w:val="single" w:sz="6" w:space="7" w:color="E1E8ED"/>
                                    <w:right w:val="none" w:sz="0" w:space="0" w:color="auto"/>
                                  </w:divBdr>
                                  <w:divsChild>
                                    <w:div w:id="1446196326">
                                      <w:marLeft w:val="0"/>
                                      <w:marRight w:val="0"/>
                                      <w:marTop w:val="0"/>
                                      <w:marBottom w:val="0"/>
                                      <w:divBdr>
                                        <w:top w:val="none" w:sz="0" w:space="0" w:color="auto"/>
                                        <w:left w:val="none" w:sz="0" w:space="0" w:color="auto"/>
                                        <w:bottom w:val="none" w:sz="0" w:space="0" w:color="auto"/>
                                        <w:right w:val="none" w:sz="0" w:space="0" w:color="auto"/>
                                      </w:divBdr>
                                      <w:divsChild>
                                        <w:div w:id="1263490643">
                                          <w:marLeft w:val="0"/>
                                          <w:marRight w:val="0"/>
                                          <w:marTop w:val="0"/>
                                          <w:marBottom w:val="0"/>
                                          <w:divBdr>
                                            <w:top w:val="none" w:sz="0" w:space="0" w:color="auto"/>
                                            <w:left w:val="none" w:sz="0" w:space="0" w:color="auto"/>
                                            <w:bottom w:val="none" w:sz="0" w:space="0" w:color="auto"/>
                                            <w:right w:val="none" w:sz="0" w:space="0" w:color="auto"/>
                                          </w:divBdr>
                                          <w:divsChild>
                                            <w:div w:id="1114597285">
                                              <w:marLeft w:val="0"/>
                                              <w:marRight w:val="0"/>
                                              <w:marTop w:val="75"/>
                                              <w:marBottom w:val="30"/>
                                              <w:divBdr>
                                                <w:top w:val="none" w:sz="0" w:space="0" w:color="auto"/>
                                                <w:left w:val="none" w:sz="0" w:space="0" w:color="auto"/>
                                                <w:bottom w:val="none" w:sz="0" w:space="0" w:color="auto"/>
                                                <w:right w:val="none" w:sz="0" w:space="0" w:color="auto"/>
                                              </w:divBdr>
                                              <w:divsChild>
                                                <w:div w:id="434862000">
                                                  <w:marLeft w:val="0"/>
                                                  <w:marRight w:val="0"/>
                                                  <w:marTop w:val="0"/>
                                                  <w:marBottom w:val="0"/>
                                                  <w:divBdr>
                                                    <w:top w:val="none" w:sz="0" w:space="0" w:color="auto"/>
                                                    <w:left w:val="none" w:sz="0" w:space="0" w:color="auto"/>
                                                    <w:bottom w:val="none" w:sz="0" w:space="0" w:color="auto"/>
                                                    <w:right w:val="none" w:sz="0" w:space="0" w:color="auto"/>
                                                  </w:divBdr>
                                                  <w:divsChild>
                                                    <w:div w:id="1565219777">
                                                      <w:marLeft w:val="0"/>
                                                      <w:marRight w:val="0"/>
                                                      <w:marTop w:val="0"/>
                                                      <w:marBottom w:val="0"/>
                                                      <w:divBdr>
                                                        <w:top w:val="none" w:sz="0" w:space="0" w:color="auto"/>
                                                        <w:left w:val="none" w:sz="0" w:space="0" w:color="auto"/>
                                                        <w:bottom w:val="none" w:sz="0" w:space="0" w:color="auto"/>
                                                        <w:right w:val="none" w:sz="0" w:space="0" w:color="auto"/>
                                                      </w:divBdr>
                                                      <w:divsChild>
                                                        <w:div w:id="20631675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4142046">
                                                  <w:marLeft w:val="0"/>
                                                  <w:marRight w:val="0"/>
                                                  <w:marTop w:val="0"/>
                                                  <w:marBottom w:val="0"/>
                                                  <w:divBdr>
                                                    <w:top w:val="none" w:sz="0" w:space="0" w:color="auto"/>
                                                    <w:left w:val="none" w:sz="0" w:space="0" w:color="auto"/>
                                                    <w:bottom w:val="none" w:sz="0" w:space="0" w:color="auto"/>
                                                    <w:right w:val="none" w:sz="0" w:space="0" w:color="auto"/>
                                                  </w:divBdr>
                                                </w:div>
                                                <w:div w:id="1516915990">
                                                  <w:marLeft w:val="0"/>
                                                  <w:marRight w:val="0"/>
                                                  <w:marTop w:val="0"/>
                                                  <w:marBottom w:val="0"/>
                                                  <w:divBdr>
                                                    <w:top w:val="none" w:sz="0" w:space="0" w:color="auto"/>
                                                    <w:left w:val="none" w:sz="0" w:space="0" w:color="auto"/>
                                                    <w:bottom w:val="none" w:sz="0" w:space="0" w:color="auto"/>
                                                    <w:right w:val="none" w:sz="0" w:space="0" w:color="auto"/>
                                                  </w:divBdr>
                                                </w:div>
                                                <w:div w:id="15511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856">
                                  <w:marLeft w:val="0"/>
                                  <w:marRight w:val="0"/>
                                  <w:marTop w:val="0"/>
                                  <w:marBottom w:val="0"/>
                                  <w:divBdr>
                                    <w:top w:val="none" w:sz="0" w:space="0" w:color="auto"/>
                                    <w:left w:val="none" w:sz="0" w:space="0" w:color="auto"/>
                                    <w:bottom w:val="single" w:sz="6" w:space="7" w:color="E1E8ED"/>
                                    <w:right w:val="none" w:sz="0" w:space="0" w:color="auto"/>
                                  </w:divBdr>
                                  <w:divsChild>
                                    <w:div w:id="972446548">
                                      <w:marLeft w:val="0"/>
                                      <w:marRight w:val="0"/>
                                      <w:marTop w:val="0"/>
                                      <w:marBottom w:val="0"/>
                                      <w:divBdr>
                                        <w:top w:val="none" w:sz="0" w:space="0" w:color="auto"/>
                                        <w:left w:val="none" w:sz="0" w:space="0" w:color="auto"/>
                                        <w:bottom w:val="none" w:sz="0" w:space="0" w:color="auto"/>
                                        <w:right w:val="none" w:sz="0" w:space="0" w:color="auto"/>
                                      </w:divBdr>
                                      <w:divsChild>
                                        <w:div w:id="667319885">
                                          <w:marLeft w:val="0"/>
                                          <w:marRight w:val="0"/>
                                          <w:marTop w:val="0"/>
                                          <w:marBottom w:val="0"/>
                                          <w:divBdr>
                                            <w:top w:val="none" w:sz="0" w:space="0" w:color="auto"/>
                                            <w:left w:val="none" w:sz="0" w:space="0" w:color="auto"/>
                                            <w:bottom w:val="none" w:sz="0" w:space="0" w:color="auto"/>
                                            <w:right w:val="none" w:sz="0" w:space="0" w:color="auto"/>
                                          </w:divBdr>
                                        </w:div>
                                        <w:div w:id="1886521780">
                                          <w:marLeft w:val="0"/>
                                          <w:marRight w:val="0"/>
                                          <w:marTop w:val="0"/>
                                          <w:marBottom w:val="0"/>
                                          <w:divBdr>
                                            <w:top w:val="none" w:sz="0" w:space="0" w:color="auto"/>
                                            <w:left w:val="none" w:sz="0" w:space="0" w:color="auto"/>
                                            <w:bottom w:val="none" w:sz="0" w:space="0" w:color="auto"/>
                                            <w:right w:val="none" w:sz="0" w:space="0" w:color="auto"/>
                                          </w:divBdr>
                                          <w:divsChild>
                                            <w:div w:id="910775341">
                                              <w:marLeft w:val="0"/>
                                              <w:marRight w:val="0"/>
                                              <w:marTop w:val="75"/>
                                              <w:marBottom w:val="30"/>
                                              <w:divBdr>
                                                <w:top w:val="none" w:sz="0" w:space="0" w:color="auto"/>
                                                <w:left w:val="none" w:sz="0" w:space="0" w:color="auto"/>
                                                <w:bottom w:val="none" w:sz="0" w:space="0" w:color="auto"/>
                                                <w:right w:val="none" w:sz="0" w:space="0" w:color="auto"/>
                                              </w:divBdr>
                                              <w:divsChild>
                                                <w:div w:id="257104048">
                                                  <w:marLeft w:val="0"/>
                                                  <w:marRight w:val="0"/>
                                                  <w:marTop w:val="0"/>
                                                  <w:marBottom w:val="0"/>
                                                  <w:divBdr>
                                                    <w:top w:val="none" w:sz="0" w:space="0" w:color="auto"/>
                                                    <w:left w:val="none" w:sz="0" w:space="0" w:color="auto"/>
                                                    <w:bottom w:val="none" w:sz="0" w:space="0" w:color="auto"/>
                                                    <w:right w:val="none" w:sz="0" w:space="0" w:color="auto"/>
                                                  </w:divBdr>
                                                </w:div>
                                                <w:div w:id="772940711">
                                                  <w:marLeft w:val="0"/>
                                                  <w:marRight w:val="0"/>
                                                  <w:marTop w:val="0"/>
                                                  <w:marBottom w:val="0"/>
                                                  <w:divBdr>
                                                    <w:top w:val="none" w:sz="0" w:space="0" w:color="auto"/>
                                                    <w:left w:val="none" w:sz="0" w:space="0" w:color="auto"/>
                                                    <w:bottom w:val="none" w:sz="0" w:space="0" w:color="auto"/>
                                                    <w:right w:val="none" w:sz="0" w:space="0" w:color="auto"/>
                                                  </w:divBdr>
                                                </w:div>
                                                <w:div w:id="1379160538">
                                                  <w:marLeft w:val="0"/>
                                                  <w:marRight w:val="0"/>
                                                  <w:marTop w:val="0"/>
                                                  <w:marBottom w:val="0"/>
                                                  <w:divBdr>
                                                    <w:top w:val="none" w:sz="0" w:space="0" w:color="auto"/>
                                                    <w:left w:val="none" w:sz="0" w:space="0" w:color="auto"/>
                                                    <w:bottom w:val="none" w:sz="0" w:space="0" w:color="auto"/>
                                                    <w:right w:val="none" w:sz="0" w:space="0" w:color="auto"/>
                                                  </w:divBdr>
                                                  <w:divsChild>
                                                    <w:div w:id="555162755">
                                                      <w:marLeft w:val="0"/>
                                                      <w:marRight w:val="0"/>
                                                      <w:marTop w:val="0"/>
                                                      <w:marBottom w:val="0"/>
                                                      <w:divBdr>
                                                        <w:top w:val="none" w:sz="0" w:space="0" w:color="auto"/>
                                                        <w:left w:val="none" w:sz="0" w:space="0" w:color="auto"/>
                                                        <w:bottom w:val="none" w:sz="0" w:space="0" w:color="auto"/>
                                                        <w:right w:val="none" w:sz="0" w:space="0" w:color="auto"/>
                                                      </w:divBdr>
                                                      <w:divsChild>
                                                        <w:div w:id="361902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5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369">
                                  <w:marLeft w:val="0"/>
                                  <w:marRight w:val="0"/>
                                  <w:marTop w:val="0"/>
                                  <w:marBottom w:val="0"/>
                                  <w:divBdr>
                                    <w:top w:val="none" w:sz="0" w:space="0" w:color="auto"/>
                                    <w:left w:val="none" w:sz="0" w:space="0" w:color="auto"/>
                                    <w:bottom w:val="single" w:sz="6" w:space="7" w:color="E1E8ED"/>
                                    <w:right w:val="none" w:sz="0" w:space="0" w:color="auto"/>
                                  </w:divBdr>
                                  <w:divsChild>
                                    <w:div w:id="676732408">
                                      <w:marLeft w:val="0"/>
                                      <w:marRight w:val="0"/>
                                      <w:marTop w:val="0"/>
                                      <w:marBottom w:val="0"/>
                                      <w:divBdr>
                                        <w:top w:val="none" w:sz="0" w:space="0" w:color="auto"/>
                                        <w:left w:val="none" w:sz="0" w:space="0" w:color="auto"/>
                                        <w:bottom w:val="none" w:sz="0" w:space="0" w:color="auto"/>
                                        <w:right w:val="none" w:sz="0" w:space="0" w:color="auto"/>
                                      </w:divBdr>
                                      <w:divsChild>
                                        <w:div w:id="526869894">
                                          <w:marLeft w:val="0"/>
                                          <w:marRight w:val="0"/>
                                          <w:marTop w:val="0"/>
                                          <w:marBottom w:val="0"/>
                                          <w:divBdr>
                                            <w:top w:val="none" w:sz="0" w:space="0" w:color="auto"/>
                                            <w:left w:val="none" w:sz="0" w:space="0" w:color="auto"/>
                                            <w:bottom w:val="none" w:sz="0" w:space="0" w:color="auto"/>
                                            <w:right w:val="none" w:sz="0" w:space="0" w:color="auto"/>
                                          </w:divBdr>
                                        </w:div>
                                        <w:div w:id="1002314535">
                                          <w:marLeft w:val="0"/>
                                          <w:marRight w:val="0"/>
                                          <w:marTop w:val="0"/>
                                          <w:marBottom w:val="0"/>
                                          <w:divBdr>
                                            <w:top w:val="none" w:sz="0" w:space="0" w:color="auto"/>
                                            <w:left w:val="none" w:sz="0" w:space="0" w:color="auto"/>
                                            <w:bottom w:val="none" w:sz="0" w:space="0" w:color="auto"/>
                                            <w:right w:val="none" w:sz="0" w:space="0" w:color="auto"/>
                                          </w:divBdr>
                                          <w:divsChild>
                                            <w:div w:id="856699002">
                                              <w:marLeft w:val="0"/>
                                              <w:marRight w:val="0"/>
                                              <w:marTop w:val="75"/>
                                              <w:marBottom w:val="30"/>
                                              <w:divBdr>
                                                <w:top w:val="none" w:sz="0" w:space="0" w:color="auto"/>
                                                <w:left w:val="none" w:sz="0" w:space="0" w:color="auto"/>
                                                <w:bottom w:val="none" w:sz="0" w:space="0" w:color="auto"/>
                                                <w:right w:val="none" w:sz="0" w:space="0" w:color="auto"/>
                                              </w:divBdr>
                                              <w:divsChild>
                                                <w:div w:id="212928213">
                                                  <w:marLeft w:val="0"/>
                                                  <w:marRight w:val="0"/>
                                                  <w:marTop w:val="0"/>
                                                  <w:marBottom w:val="0"/>
                                                  <w:divBdr>
                                                    <w:top w:val="none" w:sz="0" w:space="0" w:color="auto"/>
                                                    <w:left w:val="none" w:sz="0" w:space="0" w:color="auto"/>
                                                    <w:bottom w:val="none" w:sz="0" w:space="0" w:color="auto"/>
                                                    <w:right w:val="none" w:sz="0" w:space="0" w:color="auto"/>
                                                  </w:divBdr>
                                                  <w:divsChild>
                                                    <w:div w:id="1775128071">
                                                      <w:marLeft w:val="0"/>
                                                      <w:marRight w:val="0"/>
                                                      <w:marTop w:val="0"/>
                                                      <w:marBottom w:val="0"/>
                                                      <w:divBdr>
                                                        <w:top w:val="none" w:sz="0" w:space="0" w:color="auto"/>
                                                        <w:left w:val="none" w:sz="0" w:space="0" w:color="auto"/>
                                                        <w:bottom w:val="none" w:sz="0" w:space="0" w:color="auto"/>
                                                        <w:right w:val="none" w:sz="0" w:space="0" w:color="auto"/>
                                                      </w:divBdr>
                                                      <w:divsChild>
                                                        <w:div w:id="18155583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5754694">
                                                  <w:marLeft w:val="0"/>
                                                  <w:marRight w:val="0"/>
                                                  <w:marTop w:val="0"/>
                                                  <w:marBottom w:val="0"/>
                                                  <w:divBdr>
                                                    <w:top w:val="none" w:sz="0" w:space="0" w:color="auto"/>
                                                    <w:left w:val="none" w:sz="0" w:space="0" w:color="auto"/>
                                                    <w:bottom w:val="none" w:sz="0" w:space="0" w:color="auto"/>
                                                    <w:right w:val="none" w:sz="0" w:space="0" w:color="auto"/>
                                                  </w:divBdr>
                                                </w:div>
                                                <w:div w:id="1287084933">
                                                  <w:marLeft w:val="0"/>
                                                  <w:marRight w:val="0"/>
                                                  <w:marTop w:val="0"/>
                                                  <w:marBottom w:val="0"/>
                                                  <w:divBdr>
                                                    <w:top w:val="none" w:sz="0" w:space="0" w:color="auto"/>
                                                    <w:left w:val="none" w:sz="0" w:space="0" w:color="auto"/>
                                                    <w:bottom w:val="none" w:sz="0" w:space="0" w:color="auto"/>
                                                    <w:right w:val="none" w:sz="0" w:space="0" w:color="auto"/>
                                                  </w:divBdr>
                                                </w:div>
                                                <w:div w:id="2069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92542">
                                  <w:marLeft w:val="0"/>
                                  <w:marRight w:val="0"/>
                                  <w:marTop w:val="0"/>
                                  <w:marBottom w:val="0"/>
                                  <w:divBdr>
                                    <w:top w:val="none" w:sz="0" w:space="0" w:color="auto"/>
                                    <w:left w:val="none" w:sz="0" w:space="0" w:color="auto"/>
                                    <w:bottom w:val="single" w:sz="6" w:space="7" w:color="E1E8ED"/>
                                    <w:right w:val="none" w:sz="0" w:space="0" w:color="auto"/>
                                  </w:divBdr>
                                  <w:divsChild>
                                    <w:div w:id="1040588681">
                                      <w:marLeft w:val="0"/>
                                      <w:marRight w:val="0"/>
                                      <w:marTop w:val="0"/>
                                      <w:marBottom w:val="0"/>
                                      <w:divBdr>
                                        <w:top w:val="none" w:sz="0" w:space="0" w:color="auto"/>
                                        <w:left w:val="none" w:sz="0" w:space="0" w:color="auto"/>
                                        <w:bottom w:val="none" w:sz="0" w:space="0" w:color="auto"/>
                                        <w:right w:val="none" w:sz="0" w:space="0" w:color="auto"/>
                                      </w:divBdr>
                                      <w:divsChild>
                                        <w:div w:id="688720350">
                                          <w:marLeft w:val="0"/>
                                          <w:marRight w:val="0"/>
                                          <w:marTop w:val="0"/>
                                          <w:marBottom w:val="0"/>
                                          <w:divBdr>
                                            <w:top w:val="none" w:sz="0" w:space="0" w:color="auto"/>
                                            <w:left w:val="none" w:sz="0" w:space="0" w:color="auto"/>
                                            <w:bottom w:val="none" w:sz="0" w:space="0" w:color="auto"/>
                                            <w:right w:val="none" w:sz="0" w:space="0" w:color="auto"/>
                                          </w:divBdr>
                                        </w:div>
                                        <w:div w:id="1463645327">
                                          <w:marLeft w:val="0"/>
                                          <w:marRight w:val="0"/>
                                          <w:marTop w:val="0"/>
                                          <w:marBottom w:val="0"/>
                                          <w:divBdr>
                                            <w:top w:val="none" w:sz="0" w:space="0" w:color="auto"/>
                                            <w:left w:val="none" w:sz="0" w:space="0" w:color="auto"/>
                                            <w:bottom w:val="none" w:sz="0" w:space="0" w:color="auto"/>
                                            <w:right w:val="none" w:sz="0" w:space="0" w:color="auto"/>
                                          </w:divBdr>
                                          <w:divsChild>
                                            <w:div w:id="652753693">
                                              <w:marLeft w:val="0"/>
                                              <w:marRight w:val="0"/>
                                              <w:marTop w:val="75"/>
                                              <w:marBottom w:val="30"/>
                                              <w:divBdr>
                                                <w:top w:val="none" w:sz="0" w:space="0" w:color="auto"/>
                                                <w:left w:val="none" w:sz="0" w:space="0" w:color="auto"/>
                                                <w:bottom w:val="none" w:sz="0" w:space="0" w:color="auto"/>
                                                <w:right w:val="none" w:sz="0" w:space="0" w:color="auto"/>
                                              </w:divBdr>
                                              <w:divsChild>
                                                <w:div w:id="522674803">
                                                  <w:marLeft w:val="0"/>
                                                  <w:marRight w:val="0"/>
                                                  <w:marTop w:val="0"/>
                                                  <w:marBottom w:val="0"/>
                                                  <w:divBdr>
                                                    <w:top w:val="none" w:sz="0" w:space="0" w:color="auto"/>
                                                    <w:left w:val="none" w:sz="0" w:space="0" w:color="auto"/>
                                                    <w:bottom w:val="none" w:sz="0" w:space="0" w:color="auto"/>
                                                    <w:right w:val="none" w:sz="0" w:space="0" w:color="auto"/>
                                                  </w:divBdr>
                                                </w:div>
                                                <w:div w:id="920020827">
                                                  <w:marLeft w:val="0"/>
                                                  <w:marRight w:val="0"/>
                                                  <w:marTop w:val="0"/>
                                                  <w:marBottom w:val="0"/>
                                                  <w:divBdr>
                                                    <w:top w:val="none" w:sz="0" w:space="0" w:color="auto"/>
                                                    <w:left w:val="none" w:sz="0" w:space="0" w:color="auto"/>
                                                    <w:bottom w:val="none" w:sz="0" w:space="0" w:color="auto"/>
                                                    <w:right w:val="none" w:sz="0" w:space="0" w:color="auto"/>
                                                  </w:divBdr>
                                                  <w:divsChild>
                                                    <w:div w:id="2131434379">
                                                      <w:marLeft w:val="0"/>
                                                      <w:marRight w:val="0"/>
                                                      <w:marTop w:val="0"/>
                                                      <w:marBottom w:val="0"/>
                                                      <w:divBdr>
                                                        <w:top w:val="none" w:sz="0" w:space="0" w:color="auto"/>
                                                        <w:left w:val="none" w:sz="0" w:space="0" w:color="auto"/>
                                                        <w:bottom w:val="none" w:sz="0" w:space="0" w:color="auto"/>
                                                        <w:right w:val="none" w:sz="0" w:space="0" w:color="auto"/>
                                                      </w:divBdr>
                                                      <w:divsChild>
                                                        <w:div w:id="9637790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8664600">
                                                  <w:marLeft w:val="0"/>
                                                  <w:marRight w:val="0"/>
                                                  <w:marTop w:val="0"/>
                                                  <w:marBottom w:val="0"/>
                                                  <w:divBdr>
                                                    <w:top w:val="none" w:sz="0" w:space="0" w:color="auto"/>
                                                    <w:left w:val="none" w:sz="0" w:space="0" w:color="auto"/>
                                                    <w:bottom w:val="none" w:sz="0" w:space="0" w:color="auto"/>
                                                    <w:right w:val="none" w:sz="0" w:space="0" w:color="auto"/>
                                                  </w:divBdr>
                                                </w:div>
                                                <w:div w:id="19162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10670">
                                  <w:marLeft w:val="0"/>
                                  <w:marRight w:val="0"/>
                                  <w:marTop w:val="0"/>
                                  <w:marBottom w:val="0"/>
                                  <w:divBdr>
                                    <w:top w:val="none" w:sz="0" w:space="0" w:color="auto"/>
                                    <w:left w:val="none" w:sz="0" w:space="0" w:color="auto"/>
                                    <w:bottom w:val="single" w:sz="6" w:space="7" w:color="E1E8ED"/>
                                    <w:right w:val="none" w:sz="0" w:space="0" w:color="auto"/>
                                  </w:divBdr>
                                  <w:divsChild>
                                    <w:div w:id="751506559">
                                      <w:marLeft w:val="0"/>
                                      <w:marRight w:val="0"/>
                                      <w:marTop w:val="0"/>
                                      <w:marBottom w:val="0"/>
                                      <w:divBdr>
                                        <w:top w:val="none" w:sz="0" w:space="0" w:color="auto"/>
                                        <w:left w:val="none" w:sz="0" w:space="0" w:color="auto"/>
                                        <w:bottom w:val="none" w:sz="0" w:space="0" w:color="auto"/>
                                        <w:right w:val="none" w:sz="0" w:space="0" w:color="auto"/>
                                      </w:divBdr>
                                      <w:divsChild>
                                        <w:div w:id="118040036">
                                          <w:marLeft w:val="0"/>
                                          <w:marRight w:val="0"/>
                                          <w:marTop w:val="0"/>
                                          <w:marBottom w:val="0"/>
                                          <w:divBdr>
                                            <w:top w:val="none" w:sz="0" w:space="0" w:color="auto"/>
                                            <w:left w:val="none" w:sz="0" w:space="0" w:color="auto"/>
                                            <w:bottom w:val="none" w:sz="0" w:space="0" w:color="auto"/>
                                            <w:right w:val="none" w:sz="0" w:space="0" w:color="auto"/>
                                          </w:divBdr>
                                        </w:div>
                                        <w:div w:id="711079204">
                                          <w:marLeft w:val="0"/>
                                          <w:marRight w:val="0"/>
                                          <w:marTop w:val="0"/>
                                          <w:marBottom w:val="0"/>
                                          <w:divBdr>
                                            <w:top w:val="none" w:sz="0" w:space="0" w:color="auto"/>
                                            <w:left w:val="none" w:sz="0" w:space="0" w:color="auto"/>
                                            <w:bottom w:val="none" w:sz="0" w:space="0" w:color="auto"/>
                                            <w:right w:val="none" w:sz="0" w:space="0" w:color="auto"/>
                                          </w:divBdr>
                                          <w:divsChild>
                                            <w:div w:id="1960915028">
                                              <w:marLeft w:val="0"/>
                                              <w:marRight w:val="0"/>
                                              <w:marTop w:val="75"/>
                                              <w:marBottom w:val="30"/>
                                              <w:divBdr>
                                                <w:top w:val="none" w:sz="0" w:space="0" w:color="auto"/>
                                                <w:left w:val="none" w:sz="0" w:space="0" w:color="auto"/>
                                                <w:bottom w:val="none" w:sz="0" w:space="0" w:color="auto"/>
                                                <w:right w:val="none" w:sz="0" w:space="0" w:color="auto"/>
                                              </w:divBdr>
                                              <w:divsChild>
                                                <w:div w:id="84620133">
                                                  <w:marLeft w:val="0"/>
                                                  <w:marRight w:val="0"/>
                                                  <w:marTop w:val="0"/>
                                                  <w:marBottom w:val="0"/>
                                                  <w:divBdr>
                                                    <w:top w:val="none" w:sz="0" w:space="0" w:color="auto"/>
                                                    <w:left w:val="none" w:sz="0" w:space="0" w:color="auto"/>
                                                    <w:bottom w:val="none" w:sz="0" w:space="0" w:color="auto"/>
                                                    <w:right w:val="none" w:sz="0" w:space="0" w:color="auto"/>
                                                  </w:divBdr>
                                                </w:div>
                                                <w:div w:id="851527438">
                                                  <w:marLeft w:val="0"/>
                                                  <w:marRight w:val="0"/>
                                                  <w:marTop w:val="0"/>
                                                  <w:marBottom w:val="0"/>
                                                  <w:divBdr>
                                                    <w:top w:val="none" w:sz="0" w:space="0" w:color="auto"/>
                                                    <w:left w:val="none" w:sz="0" w:space="0" w:color="auto"/>
                                                    <w:bottom w:val="none" w:sz="0" w:space="0" w:color="auto"/>
                                                    <w:right w:val="none" w:sz="0" w:space="0" w:color="auto"/>
                                                  </w:divBdr>
                                                </w:div>
                                                <w:div w:id="1174228714">
                                                  <w:marLeft w:val="0"/>
                                                  <w:marRight w:val="0"/>
                                                  <w:marTop w:val="0"/>
                                                  <w:marBottom w:val="0"/>
                                                  <w:divBdr>
                                                    <w:top w:val="none" w:sz="0" w:space="0" w:color="auto"/>
                                                    <w:left w:val="none" w:sz="0" w:space="0" w:color="auto"/>
                                                    <w:bottom w:val="none" w:sz="0" w:space="0" w:color="auto"/>
                                                    <w:right w:val="none" w:sz="0" w:space="0" w:color="auto"/>
                                                  </w:divBdr>
                                                </w:div>
                                                <w:div w:id="1702199081">
                                                  <w:marLeft w:val="0"/>
                                                  <w:marRight w:val="0"/>
                                                  <w:marTop w:val="0"/>
                                                  <w:marBottom w:val="0"/>
                                                  <w:divBdr>
                                                    <w:top w:val="none" w:sz="0" w:space="0" w:color="auto"/>
                                                    <w:left w:val="none" w:sz="0" w:space="0" w:color="auto"/>
                                                    <w:bottom w:val="none" w:sz="0" w:space="0" w:color="auto"/>
                                                    <w:right w:val="none" w:sz="0" w:space="0" w:color="auto"/>
                                                  </w:divBdr>
                                                  <w:divsChild>
                                                    <w:div w:id="1065376190">
                                                      <w:marLeft w:val="0"/>
                                                      <w:marRight w:val="0"/>
                                                      <w:marTop w:val="0"/>
                                                      <w:marBottom w:val="0"/>
                                                      <w:divBdr>
                                                        <w:top w:val="none" w:sz="0" w:space="0" w:color="auto"/>
                                                        <w:left w:val="none" w:sz="0" w:space="0" w:color="auto"/>
                                                        <w:bottom w:val="none" w:sz="0" w:space="0" w:color="auto"/>
                                                        <w:right w:val="none" w:sz="0" w:space="0" w:color="auto"/>
                                                      </w:divBdr>
                                                      <w:divsChild>
                                                        <w:div w:id="20745010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11986024">
                                  <w:marLeft w:val="0"/>
                                  <w:marRight w:val="0"/>
                                  <w:marTop w:val="0"/>
                                  <w:marBottom w:val="0"/>
                                  <w:divBdr>
                                    <w:top w:val="none" w:sz="0" w:space="0" w:color="auto"/>
                                    <w:left w:val="none" w:sz="0" w:space="0" w:color="auto"/>
                                    <w:bottom w:val="single" w:sz="6" w:space="7" w:color="E1E8ED"/>
                                    <w:right w:val="none" w:sz="0" w:space="0" w:color="auto"/>
                                  </w:divBdr>
                                  <w:divsChild>
                                    <w:div w:id="1481655323">
                                      <w:marLeft w:val="0"/>
                                      <w:marRight w:val="0"/>
                                      <w:marTop w:val="0"/>
                                      <w:marBottom w:val="0"/>
                                      <w:divBdr>
                                        <w:top w:val="none" w:sz="0" w:space="0" w:color="auto"/>
                                        <w:left w:val="none" w:sz="0" w:space="0" w:color="auto"/>
                                        <w:bottom w:val="none" w:sz="0" w:space="0" w:color="auto"/>
                                        <w:right w:val="none" w:sz="0" w:space="0" w:color="auto"/>
                                      </w:divBdr>
                                      <w:divsChild>
                                        <w:div w:id="897474337">
                                          <w:marLeft w:val="0"/>
                                          <w:marRight w:val="0"/>
                                          <w:marTop w:val="0"/>
                                          <w:marBottom w:val="0"/>
                                          <w:divBdr>
                                            <w:top w:val="none" w:sz="0" w:space="0" w:color="auto"/>
                                            <w:left w:val="none" w:sz="0" w:space="0" w:color="auto"/>
                                            <w:bottom w:val="none" w:sz="0" w:space="0" w:color="auto"/>
                                            <w:right w:val="none" w:sz="0" w:space="0" w:color="auto"/>
                                          </w:divBdr>
                                        </w:div>
                                        <w:div w:id="1462304791">
                                          <w:marLeft w:val="0"/>
                                          <w:marRight w:val="0"/>
                                          <w:marTop w:val="0"/>
                                          <w:marBottom w:val="0"/>
                                          <w:divBdr>
                                            <w:top w:val="none" w:sz="0" w:space="0" w:color="auto"/>
                                            <w:left w:val="none" w:sz="0" w:space="0" w:color="auto"/>
                                            <w:bottom w:val="none" w:sz="0" w:space="0" w:color="auto"/>
                                            <w:right w:val="none" w:sz="0" w:space="0" w:color="auto"/>
                                          </w:divBdr>
                                          <w:divsChild>
                                            <w:div w:id="543373251">
                                              <w:marLeft w:val="0"/>
                                              <w:marRight w:val="0"/>
                                              <w:marTop w:val="75"/>
                                              <w:marBottom w:val="30"/>
                                              <w:divBdr>
                                                <w:top w:val="none" w:sz="0" w:space="0" w:color="auto"/>
                                                <w:left w:val="none" w:sz="0" w:space="0" w:color="auto"/>
                                                <w:bottom w:val="none" w:sz="0" w:space="0" w:color="auto"/>
                                                <w:right w:val="none" w:sz="0" w:space="0" w:color="auto"/>
                                              </w:divBdr>
                                              <w:divsChild>
                                                <w:div w:id="748500213">
                                                  <w:marLeft w:val="0"/>
                                                  <w:marRight w:val="0"/>
                                                  <w:marTop w:val="0"/>
                                                  <w:marBottom w:val="0"/>
                                                  <w:divBdr>
                                                    <w:top w:val="none" w:sz="0" w:space="0" w:color="auto"/>
                                                    <w:left w:val="none" w:sz="0" w:space="0" w:color="auto"/>
                                                    <w:bottom w:val="none" w:sz="0" w:space="0" w:color="auto"/>
                                                    <w:right w:val="none" w:sz="0" w:space="0" w:color="auto"/>
                                                  </w:divBdr>
                                                  <w:divsChild>
                                                    <w:div w:id="222569856">
                                                      <w:marLeft w:val="0"/>
                                                      <w:marRight w:val="0"/>
                                                      <w:marTop w:val="0"/>
                                                      <w:marBottom w:val="0"/>
                                                      <w:divBdr>
                                                        <w:top w:val="none" w:sz="0" w:space="0" w:color="auto"/>
                                                        <w:left w:val="none" w:sz="0" w:space="0" w:color="auto"/>
                                                        <w:bottom w:val="none" w:sz="0" w:space="0" w:color="auto"/>
                                                        <w:right w:val="none" w:sz="0" w:space="0" w:color="auto"/>
                                                      </w:divBdr>
                                                      <w:divsChild>
                                                        <w:div w:id="1500341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3110394">
                                                  <w:marLeft w:val="0"/>
                                                  <w:marRight w:val="0"/>
                                                  <w:marTop w:val="0"/>
                                                  <w:marBottom w:val="0"/>
                                                  <w:divBdr>
                                                    <w:top w:val="none" w:sz="0" w:space="0" w:color="auto"/>
                                                    <w:left w:val="none" w:sz="0" w:space="0" w:color="auto"/>
                                                    <w:bottom w:val="none" w:sz="0" w:space="0" w:color="auto"/>
                                                    <w:right w:val="none" w:sz="0" w:space="0" w:color="auto"/>
                                                  </w:divBdr>
                                                </w:div>
                                                <w:div w:id="1427261964">
                                                  <w:marLeft w:val="0"/>
                                                  <w:marRight w:val="0"/>
                                                  <w:marTop w:val="0"/>
                                                  <w:marBottom w:val="0"/>
                                                  <w:divBdr>
                                                    <w:top w:val="none" w:sz="0" w:space="0" w:color="auto"/>
                                                    <w:left w:val="none" w:sz="0" w:space="0" w:color="auto"/>
                                                    <w:bottom w:val="none" w:sz="0" w:space="0" w:color="auto"/>
                                                    <w:right w:val="none" w:sz="0" w:space="0" w:color="auto"/>
                                                  </w:divBdr>
                                                </w:div>
                                                <w:div w:id="1758356306">
                                                  <w:marLeft w:val="0"/>
                                                  <w:marRight w:val="0"/>
                                                  <w:marTop w:val="0"/>
                                                  <w:marBottom w:val="0"/>
                                                  <w:divBdr>
                                                    <w:top w:val="none" w:sz="0" w:space="0" w:color="auto"/>
                                                    <w:left w:val="none" w:sz="0" w:space="0" w:color="auto"/>
                                                    <w:bottom w:val="none" w:sz="0" w:space="0" w:color="auto"/>
                                                    <w:right w:val="none" w:sz="0" w:space="0" w:color="auto"/>
                                                  </w:divBdr>
                                                </w:div>
                                                <w:div w:id="19647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377">
                                          <w:marLeft w:val="0"/>
                                          <w:marRight w:val="0"/>
                                          <w:marTop w:val="0"/>
                                          <w:marBottom w:val="0"/>
                                          <w:divBdr>
                                            <w:top w:val="none" w:sz="0" w:space="0" w:color="auto"/>
                                            <w:left w:val="none" w:sz="0" w:space="0" w:color="auto"/>
                                            <w:bottom w:val="none" w:sz="0" w:space="0" w:color="auto"/>
                                            <w:right w:val="none" w:sz="0" w:space="0" w:color="auto"/>
                                          </w:divBdr>
                                        </w:div>
                                        <w:div w:id="1804619487">
                                          <w:marLeft w:val="0"/>
                                          <w:marRight w:val="0"/>
                                          <w:marTop w:val="0"/>
                                          <w:marBottom w:val="0"/>
                                          <w:divBdr>
                                            <w:top w:val="none" w:sz="0" w:space="0" w:color="auto"/>
                                            <w:left w:val="none" w:sz="0" w:space="0" w:color="auto"/>
                                            <w:bottom w:val="none" w:sz="0" w:space="0" w:color="auto"/>
                                            <w:right w:val="none" w:sz="0" w:space="0" w:color="auto"/>
                                          </w:divBdr>
                                          <w:divsChild>
                                            <w:div w:id="2122798099">
                                              <w:marLeft w:val="0"/>
                                              <w:marRight w:val="0"/>
                                              <w:marTop w:val="0"/>
                                              <w:marBottom w:val="0"/>
                                              <w:divBdr>
                                                <w:top w:val="none" w:sz="0" w:space="0" w:color="auto"/>
                                                <w:left w:val="none" w:sz="0" w:space="0" w:color="auto"/>
                                                <w:bottom w:val="none" w:sz="0" w:space="0" w:color="auto"/>
                                                <w:right w:val="none" w:sz="0" w:space="0" w:color="auto"/>
                                              </w:divBdr>
                                              <w:divsChild>
                                                <w:div w:id="266305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12826558">
                                  <w:marLeft w:val="0"/>
                                  <w:marRight w:val="0"/>
                                  <w:marTop w:val="0"/>
                                  <w:marBottom w:val="0"/>
                                  <w:divBdr>
                                    <w:top w:val="none" w:sz="0" w:space="0" w:color="auto"/>
                                    <w:left w:val="none" w:sz="0" w:space="0" w:color="auto"/>
                                    <w:bottom w:val="single" w:sz="6" w:space="7" w:color="E1E8ED"/>
                                    <w:right w:val="none" w:sz="0" w:space="0" w:color="auto"/>
                                  </w:divBdr>
                                  <w:divsChild>
                                    <w:div w:id="497960230">
                                      <w:marLeft w:val="0"/>
                                      <w:marRight w:val="0"/>
                                      <w:marTop w:val="0"/>
                                      <w:marBottom w:val="0"/>
                                      <w:divBdr>
                                        <w:top w:val="none" w:sz="0" w:space="0" w:color="auto"/>
                                        <w:left w:val="none" w:sz="0" w:space="0" w:color="auto"/>
                                        <w:bottom w:val="none" w:sz="0" w:space="0" w:color="auto"/>
                                        <w:right w:val="none" w:sz="0" w:space="0" w:color="auto"/>
                                      </w:divBdr>
                                      <w:divsChild>
                                        <w:div w:id="26682825">
                                          <w:marLeft w:val="0"/>
                                          <w:marRight w:val="0"/>
                                          <w:marTop w:val="0"/>
                                          <w:marBottom w:val="0"/>
                                          <w:divBdr>
                                            <w:top w:val="none" w:sz="0" w:space="0" w:color="auto"/>
                                            <w:left w:val="none" w:sz="0" w:space="0" w:color="auto"/>
                                            <w:bottom w:val="none" w:sz="0" w:space="0" w:color="auto"/>
                                            <w:right w:val="none" w:sz="0" w:space="0" w:color="auto"/>
                                          </w:divBdr>
                                        </w:div>
                                        <w:div w:id="674235133">
                                          <w:marLeft w:val="0"/>
                                          <w:marRight w:val="0"/>
                                          <w:marTop w:val="0"/>
                                          <w:marBottom w:val="0"/>
                                          <w:divBdr>
                                            <w:top w:val="none" w:sz="0" w:space="0" w:color="auto"/>
                                            <w:left w:val="none" w:sz="0" w:space="0" w:color="auto"/>
                                            <w:bottom w:val="none" w:sz="0" w:space="0" w:color="auto"/>
                                            <w:right w:val="none" w:sz="0" w:space="0" w:color="auto"/>
                                          </w:divBdr>
                                          <w:divsChild>
                                            <w:div w:id="1683818664">
                                              <w:marLeft w:val="0"/>
                                              <w:marRight w:val="0"/>
                                              <w:marTop w:val="75"/>
                                              <w:marBottom w:val="30"/>
                                              <w:divBdr>
                                                <w:top w:val="none" w:sz="0" w:space="0" w:color="auto"/>
                                                <w:left w:val="none" w:sz="0" w:space="0" w:color="auto"/>
                                                <w:bottom w:val="none" w:sz="0" w:space="0" w:color="auto"/>
                                                <w:right w:val="none" w:sz="0" w:space="0" w:color="auto"/>
                                              </w:divBdr>
                                              <w:divsChild>
                                                <w:div w:id="855073218">
                                                  <w:marLeft w:val="0"/>
                                                  <w:marRight w:val="0"/>
                                                  <w:marTop w:val="0"/>
                                                  <w:marBottom w:val="0"/>
                                                  <w:divBdr>
                                                    <w:top w:val="none" w:sz="0" w:space="0" w:color="auto"/>
                                                    <w:left w:val="none" w:sz="0" w:space="0" w:color="auto"/>
                                                    <w:bottom w:val="none" w:sz="0" w:space="0" w:color="auto"/>
                                                    <w:right w:val="none" w:sz="0" w:space="0" w:color="auto"/>
                                                  </w:divBdr>
                                                </w:div>
                                                <w:div w:id="877746188">
                                                  <w:marLeft w:val="0"/>
                                                  <w:marRight w:val="0"/>
                                                  <w:marTop w:val="0"/>
                                                  <w:marBottom w:val="0"/>
                                                  <w:divBdr>
                                                    <w:top w:val="none" w:sz="0" w:space="0" w:color="auto"/>
                                                    <w:left w:val="none" w:sz="0" w:space="0" w:color="auto"/>
                                                    <w:bottom w:val="none" w:sz="0" w:space="0" w:color="auto"/>
                                                    <w:right w:val="none" w:sz="0" w:space="0" w:color="auto"/>
                                                  </w:divBdr>
                                                  <w:divsChild>
                                                    <w:div w:id="589200497">
                                                      <w:marLeft w:val="0"/>
                                                      <w:marRight w:val="0"/>
                                                      <w:marTop w:val="0"/>
                                                      <w:marBottom w:val="0"/>
                                                      <w:divBdr>
                                                        <w:top w:val="none" w:sz="0" w:space="0" w:color="auto"/>
                                                        <w:left w:val="none" w:sz="0" w:space="0" w:color="auto"/>
                                                        <w:bottom w:val="none" w:sz="0" w:space="0" w:color="auto"/>
                                                        <w:right w:val="none" w:sz="0" w:space="0" w:color="auto"/>
                                                      </w:divBdr>
                                                      <w:divsChild>
                                                        <w:div w:id="17773722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7321506">
                                                  <w:marLeft w:val="0"/>
                                                  <w:marRight w:val="0"/>
                                                  <w:marTop w:val="0"/>
                                                  <w:marBottom w:val="0"/>
                                                  <w:divBdr>
                                                    <w:top w:val="none" w:sz="0" w:space="0" w:color="auto"/>
                                                    <w:left w:val="none" w:sz="0" w:space="0" w:color="auto"/>
                                                    <w:bottom w:val="none" w:sz="0" w:space="0" w:color="auto"/>
                                                    <w:right w:val="none" w:sz="0" w:space="0" w:color="auto"/>
                                                  </w:divBdr>
                                                </w:div>
                                                <w:div w:id="19725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799105">
                                  <w:marLeft w:val="0"/>
                                  <w:marRight w:val="0"/>
                                  <w:marTop w:val="0"/>
                                  <w:marBottom w:val="0"/>
                                  <w:divBdr>
                                    <w:top w:val="none" w:sz="0" w:space="0" w:color="auto"/>
                                    <w:left w:val="none" w:sz="0" w:space="0" w:color="auto"/>
                                    <w:bottom w:val="single" w:sz="6" w:space="7" w:color="E1E8ED"/>
                                    <w:right w:val="none" w:sz="0" w:space="0" w:color="auto"/>
                                  </w:divBdr>
                                  <w:divsChild>
                                    <w:div w:id="1394506202">
                                      <w:marLeft w:val="0"/>
                                      <w:marRight w:val="0"/>
                                      <w:marTop w:val="0"/>
                                      <w:marBottom w:val="0"/>
                                      <w:divBdr>
                                        <w:top w:val="none" w:sz="0" w:space="0" w:color="auto"/>
                                        <w:left w:val="none" w:sz="0" w:space="0" w:color="auto"/>
                                        <w:bottom w:val="none" w:sz="0" w:space="0" w:color="auto"/>
                                        <w:right w:val="none" w:sz="0" w:space="0" w:color="auto"/>
                                      </w:divBdr>
                                      <w:divsChild>
                                        <w:div w:id="1368600254">
                                          <w:marLeft w:val="0"/>
                                          <w:marRight w:val="0"/>
                                          <w:marTop w:val="0"/>
                                          <w:marBottom w:val="0"/>
                                          <w:divBdr>
                                            <w:top w:val="none" w:sz="0" w:space="0" w:color="auto"/>
                                            <w:left w:val="none" w:sz="0" w:space="0" w:color="auto"/>
                                            <w:bottom w:val="none" w:sz="0" w:space="0" w:color="auto"/>
                                            <w:right w:val="none" w:sz="0" w:space="0" w:color="auto"/>
                                          </w:divBdr>
                                          <w:divsChild>
                                            <w:div w:id="1555122290">
                                              <w:marLeft w:val="0"/>
                                              <w:marRight w:val="0"/>
                                              <w:marTop w:val="75"/>
                                              <w:marBottom w:val="30"/>
                                              <w:divBdr>
                                                <w:top w:val="none" w:sz="0" w:space="0" w:color="auto"/>
                                                <w:left w:val="none" w:sz="0" w:space="0" w:color="auto"/>
                                                <w:bottom w:val="none" w:sz="0" w:space="0" w:color="auto"/>
                                                <w:right w:val="none" w:sz="0" w:space="0" w:color="auto"/>
                                              </w:divBdr>
                                              <w:divsChild>
                                                <w:div w:id="221068264">
                                                  <w:marLeft w:val="0"/>
                                                  <w:marRight w:val="0"/>
                                                  <w:marTop w:val="0"/>
                                                  <w:marBottom w:val="0"/>
                                                  <w:divBdr>
                                                    <w:top w:val="none" w:sz="0" w:space="0" w:color="auto"/>
                                                    <w:left w:val="none" w:sz="0" w:space="0" w:color="auto"/>
                                                    <w:bottom w:val="none" w:sz="0" w:space="0" w:color="auto"/>
                                                    <w:right w:val="none" w:sz="0" w:space="0" w:color="auto"/>
                                                  </w:divBdr>
                                                  <w:divsChild>
                                                    <w:div w:id="1582643658">
                                                      <w:marLeft w:val="0"/>
                                                      <w:marRight w:val="0"/>
                                                      <w:marTop w:val="0"/>
                                                      <w:marBottom w:val="0"/>
                                                      <w:divBdr>
                                                        <w:top w:val="none" w:sz="0" w:space="0" w:color="auto"/>
                                                        <w:left w:val="none" w:sz="0" w:space="0" w:color="auto"/>
                                                        <w:bottom w:val="none" w:sz="0" w:space="0" w:color="auto"/>
                                                        <w:right w:val="none" w:sz="0" w:space="0" w:color="auto"/>
                                                      </w:divBdr>
                                                      <w:divsChild>
                                                        <w:div w:id="8301734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262746">
                                                  <w:marLeft w:val="0"/>
                                                  <w:marRight w:val="0"/>
                                                  <w:marTop w:val="0"/>
                                                  <w:marBottom w:val="0"/>
                                                  <w:divBdr>
                                                    <w:top w:val="none" w:sz="0" w:space="0" w:color="auto"/>
                                                    <w:left w:val="none" w:sz="0" w:space="0" w:color="auto"/>
                                                    <w:bottom w:val="none" w:sz="0" w:space="0" w:color="auto"/>
                                                    <w:right w:val="none" w:sz="0" w:space="0" w:color="auto"/>
                                                  </w:divBdr>
                                                </w:div>
                                                <w:div w:id="1955163999">
                                                  <w:marLeft w:val="0"/>
                                                  <w:marRight w:val="0"/>
                                                  <w:marTop w:val="0"/>
                                                  <w:marBottom w:val="0"/>
                                                  <w:divBdr>
                                                    <w:top w:val="none" w:sz="0" w:space="0" w:color="auto"/>
                                                    <w:left w:val="none" w:sz="0" w:space="0" w:color="auto"/>
                                                    <w:bottom w:val="none" w:sz="0" w:space="0" w:color="auto"/>
                                                    <w:right w:val="none" w:sz="0" w:space="0" w:color="auto"/>
                                                  </w:divBdr>
                                                </w:div>
                                                <w:div w:id="2108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7164">
                                  <w:marLeft w:val="0"/>
                                  <w:marRight w:val="0"/>
                                  <w:marTop w:val="0"/>
                                  <w:marBottom w:val="0"/>
                                  <w:divBdr>
                                    <w:top w:val="none" w:sz="0" w:space="0" w:color="auto"/>
                                    <w:left w:val="none" w:sz="0" w:space="0" w:color="auto"/>
                                    <w:bottom w:val="single" w:sz="6" w:space="7" w:color="E1E8ED"/>
                                    <w:right w:val="none" w:sz="0" w:space="0" w:color="auto"/>
                                  </w:divBdr>
                                  <w:divsChild>
                                    <w:div w:id="156311906">
                                      <w:marLeft w:val="0"/>
                                      <w:marRight w:val="0"/>
                                      <w:marTop w:val="0"/>
                                      <w:marBottom w:val="0"/>
                                      <w:divBdr>
                                        <w:top w:val="none" w:sz="0" w:space="0" w:color="auto"/>
                                        <w:left w:val="none" w:sz="0" w:space="0" w:color="auto"/>
                                        <w:bottom w:val="none" w:sz="0" w:space="0" w:color="auto"/>
                                        <w:right w:val="none" w:sz="0" w:space="0" w:color="auto"/>
                                      </w:divBdr>
                                      <w:divsChild>
                                        <w:div w:id="268969091">
                                          <w:marLeft w:val="0"/>
                                          <w:marRight w:val="0"/>
                                          <w:marTop w:val="0"/>
                                          <w:marBottom w:val="0"/>
                                          <w:divBdr>
                                            <w:top w:val="none" w:sz="0" w:space="0" w:color="auto"/>
                                            <w:left w:val="none" w:sz="0" w:space="0" w:color="auto"/>
                                            <w:bottom w:val="none" w:sz="0" w:space="0" w:color="auto"/>
                                            <w:right w:val="none" w:sz="0" w:space="0" w:color="auto"/>
                                          </w:divBdr>
                                        </w:div>
                                        <w:div w:id="669797051">
                                          <w:marLeft w:val="0"/>
                                          <w:marRight w:val="0"/>
                                          <w:marTop w:val="0"/>
                                          <w:marBottom w:val="0"/>
                                          <w:divBdr>
                                            <w:top w:val="none" w:sz="0" w:space="0" w:color="auto"/>
                                            <w:left w:val="none" w:sz="0" w:space="0" w:color="auto"/>
                                            <w:bottom w:val="none" w:sz="0" w:space="0" w:color="auto"/>
                                            <w:right w:val="none" w:sz="0" w:space="0" w:color="auto"/>
                                          </w:divBdr>
                                          <w:divsChild>
                                            <w:div w:id="1707754769">
                                              <w:marLeft w:val="0"/>
                                              <w:marRight w:val="0"/>
                                              <w:marTop w:val="75"/>
                                              <w:marBottom w:val="30"/>
                                              <w:divBdr>
                                                <w:top w:val="none" w:sz="0" w:space="0" w:color="auto"/>
                                                <w:left w:val="none" w:sz="0" w:space="0" w:color="auto"/>
                                                <w:bottom w:val="none" w:sz="0" w:space="0" w:color="auto"/>
                                                <w:right w:val="none" w:sz="0" w:space="0" w:color="auto"/>
                                              </w:divBdr>
                                              <w:divsChild>
                                                <w:div w:id="618800633">
                                                  <w:marLeft w:val="0"/>
                                                  <w:marRight w:val="0"/>
                                                  <w:marTop w:val="0"/>
                                                  <w:marBottom w:val="0"/>
                                                  <w:divBdr>
                                                    <w:top w:val="none" w:sz="0" w:space="0" w:color="auto"/>
                                                    <w:left w:val="none" w:sz="0" w:space="0" w:color="auto"/>
                                                    <w:bottom w:val="none" w:sz="0" w:space="0" w:color="auto"/>
                                                    <w:right w:val="none" w:sz="0" w:space="0" w:color="auto"/>
                                                  </w:divBdr>
                                                  <w:divsChild>
                                                    <w:div w:id="1078595492">
                                                      <w:marLeft w:val="0"/>
                                                      <w:marRight w:val="0"/>
                                                      <w:marTop w:val="0"/>
                                                      <w:marBottom w:val="0"/>
                                                      <w:divBdr>
                                                        <w:top w:val="none" w:sz="0" w:space="0" w:color="auto"/>
                                                        <w:left w:val="none" w:sz="0" w:space="0" w:color="auto"/>
                                                        <w:bottom w:val="none" w:sz="0" w:space="0" w:color="auto"/>
                                                        <w:right w:val="none" w:sz="0" w:space="0" w:color="auto"/>
                                                      </w:divBdr>
                                                      <w:divsChild>
                                                        <w:div w:id="453019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69930722">
                                                  <w:marLeft w:val="0"/>
                                                  <w:marRight w:val="0"/>
                                                  <w:marTop w:val="0"/>
                                                  <w:marBottom w:val="0"/>
                                                  <w:divBdr>
                                                    <w:top w:val="none" w:sz="0" w:space="0" w:color="auto"/>
                                                    <w:left w:val="none" w:sz="0" w:space="0" w:color="auto"/>
                                                    <w:bottom w:val="none" w:sz="0" w:space="0" w:color="auto"/>
                                                    <w:right w:val="none" w:sz="0" w:space="0" w:color="auto"/>
                                                  </w:divBdr>
                                                </w:div>
                                                <w:div w:id="1761170588">
                                                  <w:marLeft w:val="0"/>
                                                  <w:marRight w:val="0"/>
                                                  <w:marTop w:val="0"/>
                                                  <w:marBottom w:val="0"/>
                                                  <w:divBdr>
                                                    <w:top w:val="none" w:sz="0" w:space="0" w:color="auto"/>
                                                    <w:left w:val="none" w:sz="0" w:space="0" w:color="auto"/>
                                                    <w:bottom w:val="none" w:sz="0" w:space="0" w:color="auto"/>
                                                    <w:right w:val="none" w:sz="0" w:space="0" w:color="auto"/>
                                                  </w:divBdr>
                                                </w:div>
                                                <w:div w:id="21189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1407">
                                  <w:marLeft w:val="0"/>
                                  <w:marRight w:val="0"/>
                                  <w:marTop w:val="0"/>
                                  <w:marBottom w:val="0"/>
                                  <w:divBdr>
                                    <w:top w:val="none" w:sz="0" w:space="0" w:color="auto"/>
                                    <w:left w:val="none" w:sz="0" w:space="0" w:color="auto"/>
                                    <w:bottom w:val="single" w:sz="6" w:space="7" w:color="E1E8ED"/>
                                    <w:right w:val="none" w:sz="0" w:space="0" w:color="auto"/>
                                  </w:divBdr>
                                  <w:divsChild>
                                    <w:div w:id="478965653">
                                      <w:marLeft w:val="0"/>
                                      <w:marRight w:val="0"/>
                                      <w:marTop w:val="0"/>
                                      <w:marBottom w:val="0"/>
                                      <w:divBdr>
                                        <w:top w:val="none" w:sz="0" w:space="0" w:color="auto"/>
                                        <w:left w:val="none" w:sz="0" w:space="0" w:color="auto"/>
                                        <w:bottom w:val="none" w:sz="0" w:space="0" w:color="auto"/>
                                        <w:right w:val="none" w:sz="0" w:space="0" w:color="auto"/>
                                      </w:divBdr>
                                      <w:divsChild>
                                        <w:div w:id="1269503311">
                                          <w:marLeft w:val="0"/>
                                          <w:marRight w:val="0"/>
                                          <w:marTop w:val="0"/>
                                          <w:marBottom w:val="0"/>
                                          <w:divBdr>
                                            <w:top w:val="none" w:sz="0" w:space="0" w:color="auto"/>
                                            <w:left w:val="none" w:sz="0" w:space="0" w:color="auto"/>
                                            <w:bottom w:val="none" w:sz="0" w:space="0" w:color="auto"/>
                                            <w:right w:val="none" w:sz="0" w:space="0" w:color="auto"/>
                                          </w:divBdr>
                                        </w:div>
                                        <w:div w:id="1745451878">
                                          <w:marLeft w:val="0"/>
                                          <w:marRight w:val="0"/>
                                          <w:marTop w:val="0"/>
                                          <w:marBottom w:val="0"/>
                                          <w:divBdr>
                                            <w:top w:val="none" w:sz="0" w:space="0" w:color="auto"/>
                                            <w:left w:val="none" w:sz="0" w:space="0" w:color="auto"/>
                                            <w:bottom w:val="none" w:sz="0" w:space="0" w:color="auto"/>
                                            <w:right w:val="none" w:sz="0" w:space="0" w:color="auto"/>
                                          </w:divBdr>
                                          <w:divsChild>
                                            <w:div w:id="1383872508">
                                              <w:marLeft w:val="0"/>
                                              <w:marRight w:val="0"/>
                                              <w:marTop w:val="75"/>
                                              <w:marBottom w:val="30"/>
                                              <w:divBdr>
                                                <w:top w:val="none" w:sz="0" w:space="0" w:color="auto"/>
                                                <w:left w:val="none" w:sz="0" w:space="0" w:color="auto"/>
                                                <w:bottom w:val="none" w:sz="0" w:space="0" w:color="auto"/>
                                                <w:right w:val="none" w:sz="0" w:space="0" w:color="auto"/>
                                              </w:divBdr>
                                              <w:divsChild>
                                                <w:div w:id="405953263">
                                                  <w:marLeft w:val="0"/>
                                                  <w:marRight w:val="0"/>
                                                  <w:marTop w:val="0"/>
                                                  <w:marBottom w:val="0"/>
                                                  <w:divBdr>
                                                    <w:top w:val="none" w:sz="0" w:space="0" w:color="auto"/>
                                                    <w:left w:val="none" w:sz="0" w:space="0" w:color="auto"/>
                                                    <w:bottom w:val="none" w:sz="0" w:space="0" w:color="auto"/>
                                                    <w:right w:val="none" w:sz="0" w:space="0" w:color="auto"/>
                                                  </w:divBdr>
                                                </w:div>
                                                <w:div w:id="826478095">
                                                  <w:marLeft w:val="0"/>
                                                  <w:marRight w:val="0"/>
                                                  <w:marTop w:val="0"/>
                                                  <w:marBottom w:val="0"/>
                                                  <w:divBdr>
                                                    <w:top w:val="none" w:sz="0" w:space="0" w:color="auto"/>
                                                    <w:left w:val="none" w:sz="0" w:space="0" w:color="auto"/>
                                                    <w:bottom w:val="none" w:sz="0" w:space="0" w:color="auto"/>
                                                    <w:right w:val="none" w:sz="0" w:space="0" w:color="auto"/>
                                                  </w:divBdr>
                                                  <w:divsChild>
                                                    <w:div w:id="1719666753">
                                                      <w:marLeft w:val="0"/>
                                                      <w:marRight w:val="0"/>
                                                      <w:marTop w:val="0"/>
                                                      <w:marBottom w:val="0"/>
                                                      <w:divBdr>
                                                        <w:top w:val="none" w:sz="0" w:space="0" w:color="auto"/>
                                                        <w:left w:val="none" w:sz="0" w:space="0" w:color="auto"/>
                                                        <w:bottom w:val="none" w:sz="0" w:space="0" w:color="auto"/>
                                                        <w:right w:val="none" w:sz="0" w:space="0" w:color="auto"/>
                                                      </w:divBdr>
                                                      <w:divsChild>
                                                        <w:div w:id="862590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9755722">
                                                  <w:marLeft w:val="0"/>
                                                  <w:marRight w:val="0"/>
                                                  <w:marTop w:val="0"/>
                                                  <w:marBottom w:val="0"/>
                                                  <w:divBdr>
                                                    <w:top w:val="none" w:sz="0" w:space="0" w:color="auto"/>
                                                    <w:left w:val="none" w:sz="0" w:space="0" w:color="auto"/>
                                                    <w:bottom w:val="none" w:sz="0" w:space="0" w:color="auto"/>
                                                    <w:right w:val="none" w:sz="0" w:space="0" w:color="auto"/>
                                                  </w:divBdr>
                                                </w:div>
                                                <w:div w:id="911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93969">
                                  <w:marLeft w:val="0"/>
                                  <w:marRight w:val="0"/>
                                  <w:marTop w:val="0"/>
                                  <w:marBottom w:val="0"/>
                                  <w:divBdr>
                                    <w:top w:val="none" w:sz="0" w:space="0" w:color="auto"/>
                                    <w:left w:val="none" w:sz="0" w:space="0" w:color="auto"/>
                                    <w:bottom w:val="single" w:sz="6" w:space="7" w:color="E1E8ED"/>
                                    <w:right w:val="none" w:sz="0" w:space="0" w:color="auto"/>
                                  </w:divBdr>
                                  <w:divsChild>
                                    <w:div w:id="416290853">
                                      <w:marLeft w:val="0"/>
                                      <w:marRight w:val="0"/>
                                      <w:marTop w:val="0"/>
                                      <w:marBottom w:val="0"/>
                                      <w:divBdr>
                                        <w:top w:val="none" w:sz="0" w:space="0" w:color="auto"/>
                                        <w:left w:val="none" w:sz="0" w:space="0" w:color="auto"/>
                                        <w:bottom w:val="none" w:sz="0" w:space="0" w:color="auto"/>
                                        <w:right w:val="none" w:sz="0" w:space="0" w:color="auto"/>
                                      </w:divBdr>
                                      <w:divsChild>
                                        <w:div w:id="264457198">
                                          <w:marLeft w:val="0"/>
                                          <w:marRight w:val="0"/>
                                          <w:marTop w:val="0"/>
                                          <w:marBottom w:val="0"/>
                                          <w:divBdr>
                                            <w:top w:val="none" w:sz="0" w:space="0" w:color="auto"/>
                                            <w:left w:val="none" w:sz="0" w:space="0" w:color="auto"/>
                                            <w:bottom w:val="none" w:sz="0" w:space="0" w:color="auto"/>
                                            <w:right w:val="none" w:sz="0" w:space="0" w:color="auto"/>
                                          </w:divBdr>
                                          <w:divsChild>
                                            <w:div w:id="100295944">
                                              <w:marLeft w:val="0"/>
                                              <w:marRight w:val="0"/>
                                              <w:marTop w:val="75"/>
                                              <w:marBottom w:val="30"/>
                                              <w:divBdr>
                                                <w:top w:val="none" w:sz="0" w:space="0" w:color="auto"/>
                                                <w:left w:val="none" w:sz="0" w:space="0" w:color="auto"/>
                                                <w:bottom w:val="none" w:sz="0" w:space="0" w:color="auto"/>
                                                <w:right w:val="none" w:sz="0" w:space="0" w:color="auto"/>
                                              </w:divBdr>
                                              <w:divsChild>
                                                <w:div w:id="176161980">
                                                  <w:marLeft w:val="0"/>
                                                  <w:marRight w:val="0"/>
                                                  <w:marTop w:val="0"/>
                                                  <w:marBottom w:val="0"/>
                                                  <w:divBdr>
                                                    <w:top w:val="none" w:sz="0" w:space="0" w:color="auto"/>
                                                    <w:left w:val="none" w:sz="0" w:space="0" w:color="auto"/>
                                                    <w:bottom w:val="none" w:sz="0" w:space="0" w:color="auto"/>
                                                    <w:right w:val="none" w:sz="0" w:space="0" w:color="auto"/>
                                                  </w:divBdr>
                                                </w:div>
                                                <w:div w:id="688339849">
                                                  <w:marLeft w:val="0"/>
                                                  <w:marRight w:val="0"/>
                                                  <w:marTop w:val="0"/>
                                                  <w:marBottom w:val="0"/>
                                                  <w:divBdr>
                                                    <w:top w:val="none" w:sz="0" w:space="0" w:color="auto"/>
                                                    <w:left w:val="none" w:sz="0" w:space="0" w:color="auto"/>
                                                    <w:bottom w:val="none" w:sz="0" w:space="0" w:color="auto"/>
                                                    <w:right w:val="none" w:sz="0" w:space="0" w:color="auto"/>
                                                  </w:divBdr>
                                                </w:div>
                                                <w:div w:id="711539069">
                                                  <w:marLeft w:val="0"/>
                                                  <w:marRight w:val="0"/>
                                                  <w:marTop w:val="0"/>
                                                  <w:marBottom w:val="0"/>
                                                  <w:divBdr>
                                                    <w:top w:val="none" w:sz="0" w:space="0" w:color="auto"/>
                                                    <w:left w:val="none" w:sz="0" w:space="0" w:color="auto"/>
                                                    <w:bottom w:val="none" w:sz="0" w:space="0" w:color="auto"/>
                                                    <w:right w:val="none" w:sz="0" w:space="0" w:color="auto"/>
                                                  </w:divBdr>
                                                  <w:divsChild>
                                                    <w:div w:id="1586451223">
                                                      <w:marLeft w:val="0"/>
                                                      <w:marRight w:val="0"/>
                                                      <w:marTop w:val="0"/>
                                                      <w:marBottom w:val="0"/>
                                                      <w:divBdr>
                                                        <w:top w:val="none" w:sz="0" w:space="0" w:color="auto"/>
                                                        <w:left w:val="none" w:sz="0" w:space="0" w:color="auto"/>
                                                        <w:bottom w:val="none" w:sz="0" w:space="0" w:color="auto"/>
                                                        <w:right w:val="none" w:sz="0" w:space="0" w:color="auto"/>
                                                      </w:divBdr>
                                                      <w:divsChild>
                                                        <w:div w:id="7511959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974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7163">
                                  <w:marLeft w:val="0"/>
                                  <w:marRight w:val="0"/>
                                  <w:marTop w:val="0"/>
                                  <w:marBottom w:val="0"/>
                                  <w:divBdr>
                                    <w:top w:val="none" w:sz="0" w:space="0" w:color="auto"/>
                                    <w:left w:val="none" w:sz="0" w:space="0" w:color="auto"/>
                                    <w:bottom w:val="single" w:sz="6" w:space="7" w:color="E1E8ED"/>
                                    <w:right w:val="none" w:sz="0" w:space="0" w:color="auto"/>
                                  </w:divBdr>
                                  <w:divsChild>
                                    <w:div w:id="1240212408">
                                      <w:marLeft w:val="0"/>
                                      <w:marRight w:val="0"/>
                                      <w:marTop w:val="0"/>
                                      <w:marBottom w:val="0"/>
                                      <w:divBdr>
                                        <w:top w:val="none" w:sz="0" w:space="0" w:color="auto"/>
                                        <w:left w:val="none" w:sz="0" w:space="0" w:color="auto"/>
                                        <w:bottom w:val="none" w:sz="0" w:space="0" w:color="auto"/>
                                        <w:right w:val="none" w:sz="0" w:space="0" w:color="auto"/>
                                      </w:divBdr>
                                      <w:divsChild>
                                        <w:div w:id="1733038207">
                                          <w:marLeft w:val="0"/>
                                          <w:marRight w:val="0"/>
                                          <w:marTop w:val="0"/>
                                          <w:marBottom w:val="0"/>
                                          <w:divBdr>
                                            <w:top w:val="none" w:sz="0" w:space="0" w:color="auto"/>
                                            <w:left w:val="none" w:sz="0" w:space="0" w:color="auto"/>
                                            <w:bottom w:val="none" w:sz="0" w:space="0" w:color="auto"/>
                                            <w:right w:val="none" w:sz="0" w:space="0" w:color="auto"/>
                                          </w:divBdr>
                                        </w:div>
                                        <w:div w:id="1928926388">
                                          <w:marLeft w:val="0"/>
                                          <w:marRight w:val="0"/>
                                          <w:marTop w:val="0"/>
                                          <w:marBottom w:val="0"/>
                                          <w:divBdr>
                                            <w:top w:val="none" w:sz="0" w:space="0" w:color="auto"/>
                                            <w:left w:val="none" w:sz="0" w:space="0" w:color="auto"/>
                                            <w:bottom w:val="none" w:sz="0" w:space="0" w:color="auto"/>
                                            <w:right w:val="none" w:sz="0" w:space="0" w:color="auto"/>
                                          </w:divBdr>
                                          <w:divsChild>
                                            <w:div w:id="1395932818">
                                              <w:marLeft w:val="0"/>
                                              <w:marRight w:val="0"/>
                                              <w:marTop w:val="75"/>
                                              <w:marBottom w:val="30"/>
                                              <w:divBdr>
                                                <w:top w:val="none" w:sz="0" w:space="0" w:color="auto"/>
                                                <w:left w:val="none" w:sz="0" w:space="0" w:color="auto"/>
                                                <w:bottom w:val="none" w:sz="0" w:space="0" w:color="auto"/>
                                                <w:right w:val="none" w:sz="0" w:space="0" w:color="auto"/>
                                              </w:divBdr>
                                              <w:divsChild>
                                                <w:div w:id="1479613597">
                                                  <w:marLeft w:val="0"/>
                                                  <w:marRight w:val="0"/>
                                                  <w:marTop w:val="0"/>
                                                  <w:marBottom w:val="0"/>
                                                  <w:divBdr>
                                                    <w:top w:val="none" w:sz="0" w:space="0" w:color="auto"/>
                                                    <w:left w:val="none" w:sz="0" w:space="0" w:color="auto"/>
                                                    <w:bottom w:val="none" w:sz="0" w:space="0" w:color="auto"/>
                                                    <w:right w:val="none" w:sz="0" w:space="0" w:color="auto"/>
                                                  </w:divBdr>
                                                </w:div>
                                                <w:div w:id="1624651449">
                                                  <w:marLeft w:val="0"/>
                                                  <w:marRight w:val="0"/>
                                                  <w:marTop w:val="0"/>
                                                  <w:marBottom w:val="0"/>
                                                  <w:divBdr>
                                                    <w:top w:val="none" w:sz="0" w:space="0" w:color="auto"/>
                                                    <w:left w:val="none" w:sz="0" w:space="0" w:color="auto"/>
                                                    <w:bottom w:val="none" w:sz="0" w:space="0" w:color="auto"/>
                                                    <w:right w:val="none" w:sz="0" w:space="0" w:color="auto"/>
                                                  </w:divBdr>
                                                </w:div>
                                                <w:div w:id="1644895873">
                                                  <w:marLeft w:val="0"/>
                                                  <w:marRight w:val="0"/>
                                                  <w:marTop w:val="0"/>
                                                  <w:marBottom w:val="0"/>
                                                  <w:divBdr>
                                                    <w:top w:val="none" w:sz="0" w:space="0" w:color="auto"/>
                                                    <w:left w:val="none" w:sz="0" w:space="0" w:color="auto"/>
                                                    <w:bottom w:val="none" w:sz="0" w:space="0" w:color="auto"/>
                                                    <w:right w:val="none" w:sz="0" w:space="0" w:color="auto"/>
                                                  </w:divBdr>
                                                </w:div>
                                                <w:div w:id="1922636227">
                                                  <w:marLeft w:val="0"/>
                                                  <w:marRight w:val="0"/>
                                                  <w:marTop w:val="0"/>
                                                  <w:marBottom w:val="0"/>
                                                  <w:divBdr>
                                                    <w:top w:val="none" w:sz="0" w:space="0" w:color="auto"/>
                                                    <w:left w:val="none" w:sz="0" w:space="0" w:color="auto"/>
                                                    <w:bottom w:val="none" w:sz="0" w:space="0" w:color="auto"/>
                                                    <w:right w:val="none" w:sz="0" w:space="0" w:color="auto"/>
                                                  </w:divBdr>
                                                  <w:divsChild>
                                                    <w:div w:id="1228566555">
                                                      <w:marLeft w:val="0"/>
                                                      <w:marRight w:val="0"/>
                                                      <w:marTop w:val="0"/>
                                                      <w:marBottom w:val="0"/>
                                                      <w:divBdr>
                                                        <w:top w:val="none" w:sz="0" w:space="0" w:color="auto"/>
                                                        <w:left w:val="none" w:sz="0" w:space="0" w:color="auto"/>
                                                        <w:bottom w:val="none" w:sz="0" w:space="0" w:color="auto"/>
                                                        <w:right w:val="none" w:sz="0" w:space="0" w:color="auto"/>
                                                      </w:divBdr>
                                                      <w:divsChild>
                                                        <w:div w:id="114512703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27787844">
                                  <w:marLeft w:val="0"/>
                                  <w:marRight w:val="0"/>
                                  <w:marTop w:val="0"/>
                                  <w:marBottom w:val="0"/>
                                  <w:divBdr>
                                    <w:top w:val="none" w:sz="0" w:space="0" w:color="auto"/>
                                    <w:left w:val="none" w:sz="0" w:space="0" w:color="auto"/>
                                    <w:bottom w:val="single" w:sz="6" w:space="7" w:color="E1E8ED"/>
                                    <w:right w:val="none" w:sz="0" w:space="0" w:color="auto"/>
                                  </w:divBdr>
                                  <w:divsChild>
                                    <w:div w:id="187111951">
                                      <w:marLeft w:val="0"/>
                                      <w:marRight w:val="0"/>
                                      <w:marTop w:val="0"/>
                                      <w:marBottom w:val="0"/>
                                      <w:divBdr>
                                        <w:top w:val="none" w:sz="0" w:space="0" w:color="auto"/>
                                        <w:left w:val="none" w:sz="0" w:space="0" w:color="auto"/>
                                        <w:bottom w:val="none" w:sz="0" w:space="0" w:color="auto"/>
                                        <w:right w:val="none" w:sz="0" w:space="0" w:color="auto"/>
                                      </w:divBdr>
                                      <w:divsChild>
                                        <w:div w:id="186333078">
                                          <w:marLeft w:val="0"/>
                                          <w:marRight w:val="0"/>
                                          <w:marTop w:val="0"/>
                                          <w:marBottom w:val="0"/>
                                          <w:divBdr>
                                            <w:top w:val="none" w:sz="0" w:space="0" w:color="auto"/>
                                            <w:left w:val="none" w:sz="0" w:space="0" w:color="auto"/>
                                            <w:bottom w:val="none" w:sz="0" w:space="0" w:color="auto"/>
                                            <w:right w:val="none" w:sz="0" w:space="0" w:color="auto"/>
                                          </w:divBdr>
                                          <w:divsChild>
                                            <w:div w:id="1643385123">
                                              <w:marLeft w:val="0"/>
                                              <w:marRight w:val="0"/>
                                              <w:marTop w:val="75"/>
                                              <w:marBottom w:val="30"/>
                                              <w:divBdr>
                                                <w:top w:val="none" w:sz="0" w:space="0" w:color="auto"/>
                                                <w:left w:val="none" w:sz="0" w:space="0" w:color="auto"/>
                                                <w:bottom w:val="none" w:sz="0" w:space="0" w:color="auto"/>
                                                <w:right w:val="none" w:sz="0" w:space="0" w:color="auto"/>
                                              </w:divBdr>
                                              <w:divsChild>
                                                <w:div w:id="770394016">
                                                  <w:marLeft w:val="0"/>
                                                  <w:marRight w:val="0"/>
                                                  <w:marTop w:val="0"/>
                                                  <w:marBottom w:val="0"/>
                                                  <w:divBdr>
                                                    <w:top w:val="none" w:sz="0" w:space="0" w:color="auto"/>
                                                    <w:left w:val="none" w:sz="0" w:space="0" w:color="auto"/>
                                                    <w:bottom w:val="none" w:sz="0" w:space="0" w:color="auto"/>
                                                    <w:right w:val="none" w:sz="0" w:space="0" w:color="auto"/>
                                                  </w:divBdr>
                                                </w:div>
                                                <w:div w:id="1537308886">
                                                  <w:marLeft w:val="0"/>
                                                  <w:marRight w:val="0"/>
                                                  <w:marTop w:val="0"/>
                                                  <w:marBottom w:val="0"/>
                                                  <w:divBdr>
                                                    <w:top w:val="none" w:sz="0" w:space="0" w:color="auto"/>
                                                    <w:left w:val="none" w:sz="0" w:space="0" w:color="auto"/>
                                                    <w:bottom w:val="none" w:sz="0" w:space="0" w:color="auto"/>
                                                    <w:right w:val="none" w:sz="0" w:space="0" w:color="auto"/>
                                                  </w:divBdr>
                                                  <w:divsChild>
                                                    <w:div w:id="1238595511">
                                                      <w:marLeft w:val="0"/>
                                                      <w:marRight w:val="0"/>
                                                      <w:marTop w:val="0"/>
                                                      <w:marBottom w:val="0"/>
                                                      <w:divBdr>
                                                        <w:top w:val="none" w:sz="0" w:space="0" w:color="auto"/>
                                                        <w:left w:val="none" w:sz="0" w:space="0" w:color="auto"/>
                                                        <w:bottom w:val="none" w:sz="0" w:space="0" w:color="auto"/>
                                                        <w:right w:val="none" w:sz="0" w:space="0" w:color="auto"/>
                                                      </w:divBdr>
                                                      <w:divsChild>
                                                        <w:div w:id="16433833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825944">
                                                  <w:marLeft w:val="0"/>
                                                  <w:marRight w:val="0"/>
                                                  <w:marTop w:val="0"/>
                                                  <w:marBottom w:val="0"/>
                                                  <w:divBdr>
                                                    <w:top w:val="none" w:sz="0" w:space="0" w:color="auto"/>
                                                    <w:left w:val="none" w:sz="0" w:space="0" w:color="auto"/>
                                                    <w:bottom w:val="none" w:sz="0" w:space="0" w:color="auto"/>
                                                    <w:right w:val="none" w:sz="0" w:space="0" w:color="auto"/>
                                                  </w:divBdr>
                                                </w:div>
                                                <w:div w:id="1946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6895">
                                  <w:marLeft w:val="0"/>
                                  <w:marRight w:val="0"/>
                                  <w:marTop w:val="0"/>
                                  <w:marBottom w:val="0"/>
                                  <w:divBdr>
                                    <w:top w:val="none" w:sz="0" w:space="0" w:color="auto"/>
                                    <w:left w:val="none" w:sz="0" w:space="0" w:color="auto"/>
                                    <w:bottom w:val="single" w:sz="6" w:space="7" w:color="E1E8ED"/>
                                    <w:right w:val="none" w:sz="0" w:space="0" w:color="auto"/>
                                  </w:divBdr>
                                  <w:divsChild>
                                    <w:div w:id="1218007044">
                                      <w:marLeft w:val="0"/>
                                      <w:marRight w:val="0"/>
                                      <w:marTop w:val="0"/>
                                      <w:marBottom w:val="0"/>
                                      <w:divBdr>
                                        <w:top w:val="none" w:sz="0" w:space="0" w:color="auto"/>
                                        <w:left w:val="none" w:sz="0" w:space="0" w:color="auto"/>
                                        <w:bottom w:val="none" w:sz="0" w:space="0" w:color="auto"/>
                                        <w:right w:val="none" w:sz="0" w:space="0" w:color="auto"/>
                                      </w:divBdr>
                                      <w:divsChild>
                                        <w:div w:id="524179297">
                                          <w:marLeft w:val="0"/>
                                          <w:marRight w:val="0"/>
                                          <w:marTop w:val="0"/>
                                          <w:marBottom w:val="0"/>
                                          <w:divBdr>
                                            <w:top w:val="none" w:sz="0" w:space="0" w:color="auto"/>
                                            <w:left w:val="none" w:sz="0" w:space="0" w:color="auto"/>
                                            <w:bottom w:val="none" w:sz="0" w:space="0" w:color="auto"/>
                                            <w:right w:val="none" w:sz="0" w:space="0" w:color="auto"/>
                                          </w:divBdr>
                                          <w:divsChild>
                                            <w:div w:id="651720970">
                                              <w:marLeft w:val="0"/>
                                              <w:marRight w:val="0"/>
                                              <w:marTop w:val="75"/>
                                              <w:marBottom w:val="30"/>
                                              <w:divBdr>
                                                <w:top w:val="none" w:sz="0" w:space="0" w:color="auto"/>
                                                <w:left w:val="none" w:sz="0" w:space="0" w:color="auto"/>
                                                <w:bottom w:val="none" w:sz="0" w:space="0" w:color="auto"/>
                                                <w:right w:val="none" w:sz="0" w:space="0" w:color="auto"/>
                                              </w:divBdr>
                                              <w:divsChild>
                                                <w:div w:id="519398997">
                                                  <w:marLeft w:val="0"/>
                                                  <w:marRight w:val="0"/>
                                                  <w:marTop w:val="0"/>
                                                  <w:marBottom w:val="0"/>
                                                  <w:divBdr>
                                                    <w:top w:val="none" w:sz="0" w:space="0" w:color="auto"/>
                                                    <w:left w:val="none" w:sz="0" w:space="0" w:color="auto"/>
                                                    <w:bottom w:val="none" w:sz="0" w:space="0" w:color="auto"/>
                                                    <w:right w:val="none" w:sz="0" w:space="0" w:color="auto"/>
                                                  </w:divBdr>
                                                </w:div>
                                                <w:div w:id="1785424576">
                                                  <w:marLeft w:val="0"/>
                                                  <w:marRight w:val="0"/>
                                                  <w:marTop w:val="0"/>
                                                  <w:marBottom w:val="0"/>
                                                  <w:divBdr>
                                                    <w:top w:val="none" w:sz="0" w:space="0" w:color="auto"/>
                                                    <w:left w:val="none" w:sz="0" w:space="0" w:color="auto"/>
                                                    <w:bottom w:val="none" w:sz="0" w:space="0" w:color="auto"/>
                                                    <w:right w:val="none" w:sz="0" w:space="0" w:color="auto"/>
                                                  </w:divBdr>
                                                </w:div>
                                                <w:div w:id="1800801022">
                                                  <w:marLeft w:val="0"/>
                                                  <w:marRight w:val="0"/>
                                                  <w:marTop w:val="0"/>
                                                  <w:marBottom w:val="0"/>
                                                  <w:divBdr>
                                                    <w:top w:val="none" w:sz="0" w:space="0" w:color="auto"/>
                                                    <w:left w:val="none" w:sz="0" w:space="0" w:color="auto"/>
                                                    <w:bottom w:val="none" w:sz="0" w:space="0" w:color="auto"/>
                                                    <w:right w:val="none" w:sz="0" w:space="0" w:color="auto"/>
                                                  </w:divBdr>
                                                </w:div>
                                                <w:div w:id="1865510424">
                                                  <w:marLeft w:val="0"/>
                                                  <w:marRight w:val="0"/>
                                                  <w:marTop w:val="0"/>
                                                  <w:marBottom w:val="0"/>
                                                  <w:divBdr>
                                                    <w:top w:val="none" w:sz="0" w:space="0" w:color="auto"/>
                                                    <w:left w:val="none" w:sz="0" w:space="0" w:color="auto"/>
                                                    <w:bottom w:val="none" w:sz="0" w:space="0" w:color="auto"/>
                                                    <w:right w:val="none" w:sz="0" w:space="0" w:color="auto"/>
                                                  </w:divBdr>
                                                  <w:divsChild>
                                                    <w:div w:id="1756323386">
                                                      <w:marLeft w:val="0"/>
                                                      <w:marRight w:val="0"/>
                                                      <w:marTop w:val="0"/>
                                                      <w:marBottom w:val="0"/>
                                                      <w:divBdr>
                                                        <w:top w:val="none" w:sz="0" w:space="0" w:color="auto"/>
                                                        <w:left w:val="none" w:sz="0" w:space="0" w:color="auto"/>
                                                        <w:bottom w:val="none" w:sz="0" w:space="0" w:color="auto"/>
                                                        <w:right w:val="none" w:sz="0" w:space="0" w:color="auto"/>
                                                      </w:divBdr>
                                                      <w:divsChild>
                                                        <w:div w:id="1221329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328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20140">
                                  <w:marLeft w:val="0"/>
                                  <w:marRight w:val="0"/>
                                  <w:marTop w:val="0"/>
                                  <w:marBottom w:val="0"/>
                                  <w:divBdr>
                                    <w:top w:val="none" w:sz="0" w:space="0" w:color="auto"/>
                                    <w:left w:val="none" w:sz="0" w:space="0" w:color="auto"/>
                                    <w:bottom w:val="single" w:sz="6" w:space="7" w:color="E1E8ED"/>
                                    <w:right w:val="none" w:sz="0" w:space="0" w:color="auto"/>
                                  </w:divBdr>
                                  <w:divsChild>
                                    <w:div w:id="586617616">
                                      <w:marLeft w:val="0"/>
                                      <w:marRight w:val="0"/>
                                      <w:marTop w:val="0"/>
                                      <w:marBottom w:val="0"/>
                                      <w:divBdr>
                                        <w:top w:val="none" w:sz="0" w:space="0" w:color="auto"/>
                                        <w:left w:val="none" w:sz="0" w:space="0" w:color="auto"/>
                                        <w:bottom w:val="none" w:sz="0" w:space="0" w:color="auto"/>
                                        <w:right w:val="none" w:sz="0" w:space="0" w:color="auto"/>
                                      </w:divBdr>
                                      <w:divsChild>
                                        <w:div w:id="485049795">
                                          <w:marLeft w:val="0"/>
                                          <w:marRight w:val="0"/>
                                          <w:marTop w:val="0"/>
                                          <w:marBottom w:val="0"/>
                                          <w:divBdr>
                                            <w:top w:val="none" w:sz="0" w:space="0" w:color="auto"/>
                                            <w:left w:val="none" w:sz="0" w:space="0" w:color="auto"/>
                                            <w:bottom w:val="none" w:sz="0" w:space="0" w:color="auto"/>
                                            <w:right w:val="none" w:sz="0" w:space="0" w:color="auto"/>
                                          </w:divBdr>
                                        </w:div>
                                        <w:div w:id="1843275579">
                                          <w:marLeft w:val="0"/>
                                          <w:marRight w:val="0"/>
                                          <w:marTop w:val="0"/>
                                          <w:marBottom w:val="0"/>
                                          <w:divBdr>
                                            <w:top w:val="none" w:sz="0" w:space="0" w:color="auto"/>
                                            <w:left w:val="none" w:sz="0" w:space="0" w:color="auto"/>
                                            <w:bottom w:val="none" w:sz="0" w:space="0" w:color="auto"/>
                                            <w:right w:val="none" w:sz="0" w:space="0" w:color="auto"/>
                                          </w:divBdr>
                                          <w:divsChild>
                                            <w:div w:id="1946617028">
                                              <w:marLeft w:val="0"/>
                                              <w:marRight w:val="0"/>
                                              <w:marTop w:val="75"/>
                                              <w:marBottom w:val="30"/>
                                              <w:divBdr>
                                                <w:top w:val="none" w:sz="0" w:space="0" w:color="auto"/>
                                                <w:left w:val="none" w:sz="0" w:space="0" w:color="auto"/>
                                                <w:bottom w:val="none" w:sz="0" w:space="0" w:color="auto"/>
                                                <w:right w:val="none" w:sz="0" w:space="0" w:color="auto"/>
                                              </w:divBdr>
                                              <w:divsChild>
                                                <w:div w:id="78216517">
                                                  <w:marLeft w:val="0"/>
                                                  <w:marRight w:val="0"/>
                                                  <w:marTop w:val="0"/>
                                                  <w:marBottom w:val="0"/>
                                                  <w:divBdr>
                                                    <w:top w:val="none" w:sz="0" w:space="0" w:color="auto"/>
                                                    <w:left w:val="none" w:sz="0" w:space="0" w:color="auto"/>
                                                    <w:bottom w:val="none" w:sz="0" w:space="0" w:color="auto"/>
                                                    <w:right w:val="none" w:sz="0" w:space="0" w:color="auto"/>
                                                  </w:divBdr>
                                                </w:div>
                                                <w:div w:id="1592473595">
                                                  <w:marLeft w:val="0"/>
                                                  <w:marRight w:val="0"/>
                                                  <w:marTop w:val="0"/>
                                                  <w:marBottom w:val="0"/>
                                                  <w:divBdr>
                                                    <w:top w:val="none" w:sz="0" w:space="0" w:color="auto"/>
                                                    <w:left w:val="none" w:sz="0" w:space="0" w:color="auto"/>
                                                    <w:bottom w:val="none" w:sz="0" w:space="0" w:color="auto"/>
                                                    <w:right w:val="none" w:sz="0" w:space="0" w:color="auto"/>
                                                  </w:divBdr>
                                                </w:div>
                                                <w:div w:id="1679383775">
                                                  <w:marLeft w:val="0"/>
                                                  <w:marRight w:val="0"/>
                                                  <w:marTop w:val="0"/>
                                                  <w:marBottom w:val="0"/>
                                                  <w:divBdr>
                                                    <w:top w:val="none" w:sz="0" w:space="0" w:color="auto"/>
                                                    <w:left w:val="none" w:sz="0" w:space="0" w:color="auto"/>
                                                    <w:bottom w:val="none" w:sz="0" w:space="0" w:color="auto"/>
                                                    <w:right w:val="none" w:sz="0" w:space="0" w:color="auto"/>
                                                  </w:divBdr>
                                                  <w:divsChild>
                                                    <w:div w:id="1564608195">
                                                      <w:marLeft w:val="0"/>
                                                      <w:marRight w:val="0"/>
                                                      <w:marTop w:val="0"/>
                                                      <w:marBottom w:val="0"/>
                                                      <w:divBdr>
                                                        <w:top w:val="none" w:sz="0" w:space="0" w:color="auto"/>
                                                        <w:left w:val="none" w:sz="0" w:space="0" w:color="auto"/>
                                                        <w:bottom w:val="none" w:sz="0" w:space="0" w:color="auto"/>
                                                        <w:right w:val="none" w:sz="0" w:space="0" w:color="auto"/>
                                                      </w:divBdr>
                                                      <w:divsChild>
                                                        <w:div w:id="9304322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765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6656">
                                  <w:marLeft w:val="0"/>
                                  <w:marRight w:val="0"/>
                                  <w:marTop w:val="0"/>
                                  <w:marBottom w:val="0"/>
                                  <w:divBdr>
                                    <w:top w:val="none" w:sz="0" w:space="0" w:color="auto"/>
                                    <w:left w:val="none" w:sz="0" w:space="0" w:color="auto"/>
                                    <w:bottom w:val="single" w:sz="6" w:space="7" w:color="E1E8ED"/>
                                    <w:right w:val="none" w:sz="0" w:space="0" w:color="auto"/>
                                  </w:divBdr>
                                  <w:divsChild>
                                    <w:div w:id="67195715">
                                      <w:marLeft w:val="0"/>
                                      <w:marRight w:val="0"/>
                                      <w:marTop w:val="0"/>
                                      <w:marBottom w:val="0"/>
                                      <w:divBdr>
                                        <w:top w:val="none" w:sz="0" w:space="0" w:color="auto"/>
                                        <w:left w:val="none" w:sz="0" w:space="0" w:color="auto"/>
                                        <w:bottom w:val="none" w:sz="0" w:space="0" w:color="auto"/>
                                        <w:right w:val="none" w:sz="0" w:space="0" w:color="auto"/>
                                      </w:divBdr>
                                      <w:divsChild>
                                        <w:div w:id="463041794">
                                          <w:marLeft w:val="0"/>
                                          <w:marRight w:val="0"/>
                                          <w:marTop w:val="0"/>
                                          <w:marBottom w:val="0"/>
                                          <w:divBdr>
                                            <w:top w:val="none" w:sz="0" w:space="0" w:color="auto"/>
                                            <w:left w:val="none" w:sz="0" w:space="0" w:color="auto"/>
                                            <w:bottom w:val="none" w:sz="0" w:space="0" w:color="auto"/>
                                            <w:right w:val="none" w:sz="0" w:space="0" w:color="auto"/>
                                          </w:divBdr>
                                          <w:divsChild>
                                            <w:div w:id="1987004595">
                                              <w:marLeft w:val="0"/>
                                              <w:marRight w:val="0"/>
                                              <w:marTop w:val="75"/>
                                              <w:marBottom w:val="30"/>
                                              <w:divBdr>
                                                <w:top w:val="none" w:sz="0" w:space="0" w:color="auto"/>
                                                <w:left w:val="none" w:sz="0" w:space="0" w:color="auto"/>
                                                <w:bottom w:val="none" w:sz="0" w:space="0" w:color="auto"/>
                                                <w:right w:val="none" w:sz="0" w:space="0" w:color="auto"/>
                                              </w:divBdr>
                                              <w:divsChild>
                                                <w:div w:id="287324213">
                                                  <w:marLeft w:val="0"/>
                                                  <w:marRight w:val="0"/>
                                                  <w:marTop w:val="0"/>
                                                  <w:marBottom w:val="0"/>
                                                  <w:divBdr>
                                                    <w:top w:val="none" w:sz="0" w:space="0" w:color="auto"/>
                                                    <w:left w:val="none" w:sz="0" w:space="0" w:color="auto"/>
                                                    <w:bottom w:val="none" w:sz="0" w:space="0" w:color="auto"/>
                                                    <w:right w:val="none" w:sz="0" w:space="0" w:color="auto"/>
                                                  </w:divBdr>
                                                </w:div>
                                                <w:div w:id="1272854578">
                                                  <w:marLeft w:val="0"/>
                                                  <w:marRight w:val="0"/>
                                                  <w:marTop w:val="0"/>
                                                  <w:marBottom w:val="0"/>
                                                  <w:divBdr>
                                                    <w:top w:val="none" w:sz="0" w:space="0" w:color="auto"/>
                                                    <w:left w:val="none" w:sz="0" w:space="0" w:color="auto"/>
                                                    <w:bottom w:val="none" w:sz="0" w:space="0" w:color="auto"/>
                                                    <w:right w:val="none" w:sz="0" w:space="0" w:color="auto"/>
                                                  </w:divBdr>
                                                  <w:divsChild>
                                                    <w:div w:id="1595479647">
                                                      <w:marLeft w:val="0"/>
                                                      <w:marRight w:val="0"/>
                                                      <w:marTop w:val="0"/>
                                                      <w:marBottom w:val="0"/>
                                                      <w:divBdr>
                                                        <w:top w:val="none" w:sz="0" w:space="0" w:color="auto"/>
                                                        <w:left w:val="none" w:sz="0" w:space="0" w:color="auto"/>
                                                        <w:bottom w:val="none" w:sz="0" w:space="0" w:color="auto"/>
                                                        <w:right w:val="none" w:sz="0" w:space="0" w:color="auto"/>
                                                      </w:divBdr>
                                                      <w:divsChild>
                                                        <w:div w:id="1342223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36721485">
                                                  <w:marLeft w:val="0"/>
                                                  <w:marRight w:val="0"/>
                                                  <w:marTop w:val="0"/>
                                                  <w:marBottom w:val="0"/>
                                                  <w:divBdr>
                                                    <w:top w:val="none" w:sz="0" w:space="0" w:color="auto"/>
                                                    <w:left w:val="none" w:sz="0" w:space="0" w:color="auto"/>
                                                    <w:bottom w:val="none" w:sz="0" w:space="0" w:color="auto"/>
                                                    <w:right w:val="none" w:sz="0" w:space="0" w:color="auto"/>
                                                  </w:divBdr>
                                                </w:div>
                                                <w:div w:id="20016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5054">
                                  <w:marLeft w:val="0"/>
                                  <w:marRight w:val="0"/>
                                  <w:marTop w:val="0"/>
                                  <w:marBottom w:val="0"/>
                                  <w:divBdr>
                                    <w:top w:val="none" w:sz="0" w:space="0" w:color="auto"/>
                                    <w:left w:val="none" w:sz="0" w:space="0" w:color="auto"/>
                                    <w:bottom w:val="single" w:sz="6" w:space="7" w:color="E1E8ED"/>
                                    <w:right w:val="none" w:sz="0" w:space="0" w:color="auto"/>
                                  </w:divBdr>
                                  <w:divsChild>
                                    <w:div w:id="1441100560">
                                      <w:marLeft w:val="0"/>
                                      <w:marRight w:val="0"/>
                                      <w:marTop w:val="0"/>
                                      <w:marBottom w:val="0"/>
                                      <w:divBdr>
                                        <w:top w:val="none" w:sz="0" w:space="0" w:color="auto"/>
                                        <w:left w:val="none" w:sz="0" w:space="0" w:color="auto"/>
                                        <w:bottom w:val="none" w:sz="0" w:space="0" w:color="auto"/>
                                        <w:right w:val="none" w:sz="0" w:space="0" w:color="auto"/>
                                      </w:divBdr>
                                      <w:divsChild>
                                        <w:div w:id="458494114">
                                          <w:marLeft w:val="0"/>
                                          <w:marRight w:val="0"/>
                                          <w:marTop w:val="0"/>
                                          <w:marBottom w:val="0"/>
                                          <w:divBdr>
                                            <w:top w:val="none" w:sz="0" w:space="0" w:color="auto"/>
                                            <w:left w:val="none" w:sz="0" w:space="0" w:color="auto"/>
                                            <w:bottom w:val="none" w:sz="0" w:space="0" w:color="auto"/>
                                            <w:right w:val="none" w:sz="0" w:space="0" w:color="auto"/>
                                          </w:divBdr>
                                        </w:div>
                                        <w:div w:id="935017241">
                                          <w:marLeft w:val="0"/>
                                          <w:marRight w:val="0"/>
                                          <w:marTop w:val="0"/>
                                          <w:marBottom w:val="0"/>
                                          <w:divBdr>
                                            <w:top w:val="none" w:sz="0" w:space="0" w:color="auto"/>
                                            <w:left w:val="none" w:sz="0" w:space="0" w:color="auto"/>
                                            <w:bottom w:val="none" w:sz="0" w:space="0" w:color="auto"/>
                                            <w:right w:val="none" w:sz="0" w:space="0" w:color="auto"/>
                                          </w:divBdr>
                                          <w:divsChild>
                                            <w:div w:id="2114743045">
                                              <w:marLeft w:val="0"/>
                                              <w:marRight w:val="0"/>
                                              <w:marTop w:val="75"/>
                                              <w:marBottom w:val="30"/>
                                              <w:divBdr>
                                                <w:top w:val="none" w:sz="0" w:space="0" w:color="auto"/>
                                                <w:left w:val="none" w:sz="0" w:space="0" w:color="auto"/>
                                                <w:bottom w:val="none" w:sz="0" w:space="0" w:color="auto"/>
                                                <w:right w:val="none" w:sz="0" w:space="0" w:color="auto"/>
                                              </w:divBdr>
                                              <w:divsChild>
                                                <w:div w:id="80639211">
                                                  <w:marLeft w:val="0"/>
                                                  <w:marRight w:val="0"/>
                                                  <w:marTop w:val="0"/>
                                                  <w:marBottom w:val="0"/>
                                                  <w:divBdr>
                                                    <w:top w:val="none" w:sz="0" w:space="0" w:color="auto"/>
                                                    <w:left w:val="none" w:sz="0" w:space="0" w:color="auto"/>
                                                    <w:bottom w:val="none" w:sz="0" w:space="0" w:color="auto"/>
                                                    <w:right w:val="none" w:sz="0" w:space="0" w:color="auto"/>
                                                  </w:divBdr>
                                                </w:div>
                                                <w:div w:id="448594621">
                                                  <w:marLeft w:val="0"/>
                                                  <w:marRight w:val="0"/>
                                                  <w:marTop w:val="0"/>
                                                  <w:marBottom w:val="0"/>
                                                  <w:divBdr>
                                                    <w:top w:val="none" w:sz="0" w:space="0" w:color="auto"/>
                                                    <w:left w:val="none" w:sz="0" w:space="0" w:color="auto"/>
                                                    <w:bottom w:val="none" w:sz="0" w:space="0" w:color="auto"/>
                                                    <w:right w:val="none" w:sz="0" w:space="0" w:color="auto"/>
                                                  </w:divBdr>
                                                </w:div>
                                                <w:div w:id="618756531">
                                                  <w:marLeft w:val="0"/>
                                                  <w:marRight w:val="0"/>
                                                  <w:marTop w:val="0"/>
                                                  <w:marBottom w:val="0"/>
                                                  <w:divBdr>
                                                    <w:top w:val="none" w:sz="0" w:space="0" w:color="auto"/>
                                                    <w:left w:val="none" w:sz="0" w:space="0" w:color="auto"/>
                                                    <w:bottom w:val="none" w:sz="0" w:space="0" w:color="auto"/>
                                                    <w:right w:val="none" w:sz="0" w:space="0" w:color="auto"/>
                                                  </w:divBdr>
                                                  <w:divsChild>
                                                    <w:div w:id="179856952">
                                                      <w:marLeft w:val="0"/>
                                                      <w:marRight w:val="0"/>
                                                      <w:marTop w:val="0"/>
                                                      <w:marBottom w:val="0"/>
                                                      <w:divBdr>
                                                        <w:top w:val="none" w:sz="0" w:space="0" w:color="auto"/>
                                                        <w:left w:val="none" w:sz="0" w:space="0" w:color="auto"/>
                                                        <w:bottom w:val="none" w:sz="0" w:space="0" w:color="auto"/>
                                                        <w:right w:val="none" w:sz="0" w:space="0" w:color="auto"/>
                                                      </w:divBdr>
                                                      <w:divsChild>
                                                        <w:div w:id="1067819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63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8257">
                                  <w:marLeft w:val="0"/>
                                  <w:marRight w:val="0"/>
                                  <w:marTop w:val="0"/>
                                  <w:marBottom w:val="0"/>
                                  <w:divBdr>
                                    <w:top w:val="none" w:sz="0" w:space="0" w:color="auto"/>
                                    <w:left w:val="none" w:sz="0" w:space="0" w:color="auto"/>
                                    <w:bottom w:val="single" w:sz="6" w:space="7" w:color="E1E8ED"/>
                                    <w:right w:val="none" w:sz="0" w:space="0" w:color="auto"/>
                                  </w:divBdr>
                                  <w:divsChild>
                                    <w:div w:id="93982409">
                                      <w:marLeft w:val="0"/>
                                      <w:marRight w:val="0"/>
                                      <w:marTop w:val="0"/>
                                      <w:marBottom w:val="0"/>
                                      <w:divBdr>
                                        <w:top w:val="none" w:sz="0" w:space="0" w:color="auto"/>
                                        <w:left w:val="none" w:sz="0" w:space="0" w:color="auto"/>
                                        <w:bottom w:val="none" w:sz="0" w:space="0" w:color="auto"/>
                                        <w:right w:val="none" w:sz="0" w:space="0" w:color="auto"/>
                                      </w:divBdr>
                                      <w:divsChild>
                                        <w:div w:id="632096642">
                                          <w:marLeft w:val="0"/>
                                          <w:marRight w:val="0"/>
                                          <w:marTop w:val="0"/>
                                          <w:marBottom w:val="0"/>
                                          <w:divBdr>
                                            <w:top w:val="none" w:sz="0" w:space="0" w:color="auto"/>
                                            <w:left w:val="none" w:sz="0" w:space="0" w:color="auto"/>
                                            <w:bottom w:val="none" w:sz="0" w:space="0" w:color="auto"/>
                                            <w:right w:val="none" w:sz="0" w:space="0" w:color="auto"/>
                                          </w:divBdr>
                                          <w:divsChild>
                                            <w:div w:id="1740249791">
                                              <w:marLeft w:val="0"/>
                                              <w:marRight w:val="0"/>
                                              <w:marTop w:val="75"/>
                                              <w:marBottom w:val="30"/>
                                              <w:divBdr>
                                                <w:top w:val="none" w:sz="0" w:space="0" w:color="auto"/>
                                                <w:left w:val="none" w:sz="0" w:space="0" w:color="auto"/>
                                                <w:bottom w:val="none" w:sz="0" w:space="0" w:color="auto"/>
                                                <w:right w:val="none" w:sz="0" w:space="0" w:color="auto"/>
                                              </w:divBdr>
                                              <w:divsChild>
                                                <w:div w:id="690687252">
                                                  <w:marLeft w:val="0"/>
                                                  <w:marRight w:val="0"/>
                                                  <w:marTop w:val="0"/>
                                                  <w:marBottom w:val="0"/>
                                                  <w:divBdr>
                                                    <w:top w:val="none" w:sz="0" w:space="0" w:color="auto"/>
                                                    <w:left w:val="none" w:sz="0" w:space="0" w:color="auto"/>
                                                    <w:bottom w:val="none" w:sz="0" w:space="0" w:color="auto"/>
                                                    <w:right w:val="none" w:sz="0" w:space="0" w:color="auto"/>
                                                  </w:divBdr>
                                                </w:div>
                                                <w:div w:id="1038116964">
                                                  <w:marLeft w:val="0"/>
                                                  <w:marRight w:val="0"/>
                                                  <w:marTop w:val="0"/>
                                                  <w:marBottom w:val="0"/>
                                                  <w:divBdr>
                                                    <w:top w:val="none" w:sz="0" w:space="0" w:color="auto"/>
                                                    <w:left w:val="none" w:sz="0" w:space="0" w:color="auto"/>
                                                    <w:bottom w:val="none" w:sz="0" w:space="0" w:color="auto"/>
                                                    <w:right w:val="none" w:sz="0" w:space="0" w:color="auto"/>
                                                  </w:divBdr>
                                                </w:div>
                                                <w:div w:id="1435398545">
                                                  <w:marLeft w:val="0"/>
                                                  <w:marRight w:val="0"/>
                                                  <w:marTop w:val="0"/>
                                                  <w:marBottom w:val="0"/>
                                                  <w:divBdr>
                                                    <w:top w:val="none" w:sz="0" w:space="0" w:color="auto"/>
                                                    <w:left w:val="none" w:sz="0" w:space="0" w:color="auto"/>
                                                    <w:bottom w:val="none" w:sz="0" w:space="0" w:color="auto"/>
                                                    <w:right w:val="none" w:sz="0" w:space="0" w:color="auto"/>
                                                  </w:divBdr>
                                                  <w:divsChild>
                                                    <w:div w:id="1586113191">
                                                      <w:marLeft w:val="0"/>
                                                      <w:marRight w:val="0"/>
                                                      <w:marTop w:val="0"/>
                                                      <w:marBottom w:val="0"/>
                                                      <w:divBdr>
                                                        <w:top w:val="none" w:sz="0" w:space="0" w:color="auto"/>
                                                        <w:left w:val="none" w:sz="0" w:space="0" w:color="auto"/>
                                                        <w:bottom w:val="none" w:sz="0" w:space="0" w:color="auto"/>
                                                        <w:right w:val="none" w:sz="0" w:space="0" w:color="auto"/>
                                                      </w:divBdr>
                                                      <w:divsChild>
                                                        <w:div w:id="17811480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83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4581">
                                  <w:marLeft w:val="0"/>
                                  <w:marRight w:val="0"/>
                                  <w:marTop w:val="0"/>
                                  <w:marBottom w:val="0"/>
                                  <w:divBdr>
                                    <w:top w:val="none" w:sz="0" w:space="0" w:color="auto"/>
                                    <w:left w:val="none" w:sz="0" w:space="0" w:color="auto"/>
                                    <w:bottom w:val="single" w:sz="6" w:space="7" w:color="E1E8ED"/>
                                    <w:right w:val="none" w:sz="0" w:space="0" w:color="auto"/>
                                  </w:divBdr>
                                  <w:divsChild>
                                    <w:div w:id="1200166145">
                                      <w:marLeft w:val="0"/>
                                      <w:marRight w:val="0"/>
                                      <w:marTop w:val="0"/>
                                      <w:marBottom w:val="0"/>
                                      <w:divBdr>
                                        <w:top w:val="none" w:sz="0" w:space="0" w:color="auto"/>
                                        <w:left w:val="none" w:sz="0" w:space="0" w:color="auto"/>
                                        <w:bottom w:val="none" w:sz="0" w:space="0" w:color="auto"/>
                                        <w:right w:val="none" w:sz="0" w:space="0" w:color="auto"/>
                                      </w:divBdr>
                                      <w:divsChild>
                                        <w:div w:id="507017302">
                                          <w:marLeft w:val="0"/>
                                          <w:marRight w:val="0"/>
                                          <w:marTop w:val="0"/>
                                          <w:marBottom w:val="0"/>
                                          <w:divBdr>
                                            <w:top w:val="none" w:sz="0" w:space="0" w:color="auto"/>
                                            <w:left w:val="none" w:sz="0" w:space="0" w:color="auto"/>
                                            <w:bottom w:val="none" w:sz="0" w:space="0" w:color="auto"/>
                                            <w:right w:val="none" w:sz="0" w:space="0" w:color="auto"/>
                                          </w:divBdr>
                                        </w:div>
                                        <w:div w:id="1888297017">
                                          <w:marLeft w:val="0"/>
                                          <w:marRight w:val="0"/>
                                          <w:marTop w:val="0"/>
                                          <w:marBottom w:val="0"/>
                                          <w:divBdr>
                                            <w:top w:val="none" w:sz="0" w:space="0" w:color="auto"/>
                                            <w:left w:val="none" w:sz="0" w:space="0" w:color="auto"/>
                                            <w:bottom w:val="none" w:sz="0" w:space="0" w:color="auto"/>
                                            <w:right w:val="none" w:sz="0" w:space="0" w:color="auto"/>
                                          </w:divBdr>
                                          <w:divsChild>
                                            <w:div w:id="486360632">
                                              <w:marLeft w:val="0"/>
                                              <w:marRight w:val="0"/>
                                              <w:marTop w:val="75"/>
                                              <w:marBottom w:val="30"/>
                                              <w:divBdr>
                                                <w:top w:val="none" w:sz="0" w:space="0" w:color="auto"/>
                                                <w:left w:val="none" w:sz="0" w:space="0" w:color="auto"/>
                                                <w:bottom w:val="none" w:sz="0" w:space="0" w:color="auto"/>
                                                <w:right w:val="none" w:sz="0" w:space="0" w:color="auto"/>
                                              </w:divBdr>
                                              <w:divsChild>
                                                <w:div w:id="814031">
                                                  <w:marLeft w:val="0"/>
                                                  <w:marRight w:val="0"/>
                                                  <w:marTop w:val="0"/>
                                                  <w:marBottom w:val="0"/>
                                                  <w:divBdr>
                                                    <w:top w:val="none" w:sz="0" w:space="0" w:color="auto"/>
                                                    <w:left w:val="none" w:sz="0" w:space="0" w:color="auto"/>
                                                    <w:bottom w:val="none" w:sz="0" w:space="0" w:color="auto"/>
                                                    <w:right w:val="none" w:sz="0" w:space="0" w:color="auto"/>
                                                  </w:divBdr>
                                                  <w:divsChild>
                                                    <w:div w:id="312681601">
                                                      <w:marLeft w:val="0"/>
                                                      <w:marRight w:val="0"/>
                                                      <w:marTop w:val="0"/>
                                                      <w:marBottom w:val="0"/>
                                                      <w:divBdr>
                                                        <w:top w:val="none" w:sz="0" w:space="0" w:color="auto"/>
                                                        <w:left w:val="none" w:sz="0" w:space="0" w:color="auto"/>
                                                        <w:bottom w:val="none" w:sz="0" w:space="0" w:color="auto"/>
                                                        <w:right w:val="none" w:sz="0" w:space="0" w:color="auto"/>
                                                      </w:divBdr>
                                                      <w:divsChild>
                                                        <w:div w:id="96443130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74707713">
                                                  <w:marLeft w:val="0"/>
                                                  <w:marRight w:val="0"/>
                                                  <w:marTop w:val="0"/>
                                                  <w:marBottom w:val="0"/>
                                                  <w:divBdr>
                                                    <w:top w:val="none" w:sz="0" w:space="0" w:color="auto"/>
                                                    <w:left w:val="none" w:sz="0" w:space="0" w:color="auto"/>
                                                    <w:bottom w:val="none" w:sz="0" w:space="0" w:color="auto"/>
                                                    <w:right w:val="none" w:sz="0" w:space="0" w:color="auto"/>
                                                  </w:divBdr>
                                                </w:div>
                                                <w:div w:id="841091472">
                                                  <w:marLeft w:val="0"/>
                                                  <w:marRight w:val="0"/>
                                                  <w:marTop w:val="0"/>
                                                  <w:marBottom w:val="0"/>
                                                  <w:divBdr>
                                                    <w:top w:val="none" w:sz="0" w:space="0" w:color="auto"/>
                                                    <w:left w:val="none" w:sz="0" w:space="0" w:color="auto"/>
                                                    <w:bottom w:val="none" w:sz="0" w:space="0" w:color="auto"/>
                                                    <w:right w:val="none" w:sz="0" w:space="0" w:color="auto"/>
                                                  </w:divBdr>
                                                </w:div>
                                                <w:div w:id="16345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589274">
                                  <w:marLeft w:val="0"/>
                                  <w:marRight w:val="0"/>
                                  <w:marTop w:val="0"/>
                                  <w:marBottom w:val="0"/>
                                  <w:divBdr>
                                    <w:top w:val="none" w:sz="0" w:space="0" w:color="auto"/>
                                    <w:left w:val="none" w:sz="0" w:space="0" w:color="auto"/>
                                    <w:bottom w:val="single" w:sz="6" w:space="7" w:color="E1E8ED"/>
                                    <w:right w:val="none" w:sz="0" w:space="0" w:color="auto"/>
                                  </w:divBdr>
                                  <w:divsChild>
                                    <w:div w:id="1041976194">
                                      <w:marLeft w:val="0"/>
                                      <w:marRight w:val="0"/>
                                      <w:marTop w:val="0"/>
                                      <w:marBottom w:val="0"/>
                                      <w:divBdr>
                                        <w:top w:val="none" w:sz="0" w:space="0" w:color="auto"/>
                                        <w:left w:val="none" w:sz="0" w:space="0" w:color="auto"/>
                                        <w:bottom w:val="none" w:sz="0" w:space="0" w:color="auto"/>
                                        <w:right w:val="none" w:sz="0" w:space="0" w:color="auto"/>
                                      </w:divBdr>
                                      <w:divsChild>
                                        <w:div w:id="412169524">
                                          <w:marLeft w:val="0"/>
                                          <w:marRight w:val="0"/>
                                          <w:marTop w:val="0"/>
                                          <w:marBottom w:val="0"/>
                                          <w:divBdr>
                                            <w:top w:val="none" w:sz="0" w:space="0" w:color="auto"/>
                                            <w:left w:val="none" w:sz="0" w:space="0" w:color="auto"/>
                                            <w:bottom w:val="none" w:sz="0" w:space="0" w:color="auto"/>
                                            <w:right w:val="none" w:sz="0" w:space="0" w:color="auto"/>
                                          </w:divBdr>
                                        </w:div>
                                        <w:div w:id="737748349">
                                          <w:marLeft w:val="0"/>
                                          <w:marRight w:val="0"/>
                                          <w:marTop w:val="0"/>
                                          <w:marBottom w:val="0"/>
                                          <w:divBdr>
                                            <w:top w:val="none" w:sz="0" w:space="0" w:color="auto"/>
                                            <w:left w:val="none" w:sz="0" w:space="0" w:color="auto"/>
                                            <w:bottom w:val="none" w:sz="0" w:space="0" w:color="auto"/>
                                            <w:right w:val="none" w:sz="0" w:space="0" w:color="auto"/>
                                          </w:divBdr>
                                          <w:divsChild>
                                            <w:div w:id="429392317">
                                              <w:marLeft w:val="0"/>
                                              <w:marRight w:val="0"/>
                                              <w:marTop w:val="75"/>
                                              <w:marBottom w:val="30"/>
                                              <w:divBdr>
                                                <w:top w:val="none" w:sz="0" w:space="0" w:color="auto"/>
                                                <w:left w:val="none" w:sz="0" w:space="0" w:color="auto"/>
                                                <w:bottom w:val="none" w:sz="0" w:space="0" w:color="auto"/>
                                                <w:right w:val="none" w:sz="0" w:space="0" w:color="auto"/>
                                              </w:divBdr>
                                              <w:divsChild>
                                                <w:div w:id="714813656">
                                                  <w:marLeft w:val="0"/>
                                                  <w:marRight w:val="0"/>
                                                  <w:marTop w:val="0"/>
                                                  <w:marBottom w:val="0"/>
                                                  <w:divBdr>
                                                    <w:top w:val="none" w:sz="0" w:space="0" w:color="auto"/>
                                                    <w:left w:val="none" w:sz="0" w:space="0" w:color="auto"/>
                                                    <w:bottom w:val="none" w:sz="0" w:space="0" w:color="auto"/>
                                                    <w:right w:val="none" w:sz="0" w:space="0" w:color="auto"/>
                                                  </w:divBdr>
                                                </w:div>
                                                <w:div w:id="815490117">
                                                  <w:marLeft w:val="0"/>
                                                  <w:marRight w:val="0"/>
                                                  <w:marTop w:val="0"/>
                                                  <w:marBottom w:val="0"/>
                                                  <w:divBdr>
                                                    <w:top w:val="none" w:sz="0" w:space="0" w:color="auto"/>
                                                    <w:left w:val="none" w:sz="0" w:space="0" w:color="auto"/>
                                                    <w:bottom w:val="none" w:sz="0" w:space="0" w:color="auto"/>
                                                    <w:right w:val="none" w:sz="0" w:space="0" w:color="auto"/>
                                                  </w:divBdr>
                                                </w:div>
                                                <w:div w:id="1328946796">
                                                  <w:marLeft w:val="0"/>
                                                  <w:marRight w:val="0"/>
                                                  <w:marTop w:val="0"/>
                                                  <w:marBottom w:val="0"/>
                                                  <w:divBdr>
                                                    <w:top w:val="none" w:sz="0" w:space="0" w:color="auto"/>
                                                    <w:left w:val="none" w:sz="0" w:space="0" w:color="auto"/>
                                                    <w:bottom w:val="none" w:sz="0" w:space="0" w:color="auto"/>
                                                    <w:right w:val="none" w:sz="0" w:space="0" w:color="auto"/>
                                                  </w:divBdr>
                                                  <w:divsChild>
                                                    <w:div w:id="1885943820">
                                                      <w:marLeft w:val="0"/>
                                                      <w:marRight w:val="0"/>
                                                      <w:marTop w:val="0"/>
                                                      <w:marBottom w:val="0"/>
                                                      <w:divBdr>
                                                        <w:top w:val="none" w:sz="0" w:space="0" w:color="auto"/>
                                                        <w:left w:val="none" w:sz="0" w:space="0" w:color="auto"/>
                                                        <w:bottom w:val="none" w:sz="0" w:space="0" w:color="auto"/>
                                                        <w:right w:val="none" w:sz="0" w:space="0" w:color="auto"/>
                                                      </w:divBdr>
                                                      <w:divsChild>
                                                        <w:div w:id="13347945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82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712">
                                  <w:marLeft w:val="0"/>
                                  <w:marRight w:val="0"/>
                                  <w:marTop w:val="0"/>
                                  <w:marBottom w:val="0"/>
                                  <w:divBdr>
                                    <w:top w:val="none" w:sz="0" w:space="0" w:color="auto"/>
                                    <w:left w:val="none" w:sz="0" w:space="0" w:color="auto"/>
                                    <w:bottom w:val="single" w:sz="6" w:space="7" w:color="E1E8ED"/>
                                    <w:right w:val="none" w:sz="0" w:space="0" w:color="auto"/>
                                  </w:divBdr>
                                  <w:divsChild>
                                    <w:div w:id="955871505">
                                      <w:marLeft w:val="0"/>
                                      <w:marRight w:val="0"/>
                                      <w:marTop w:val="0"/>
                                      <w:marBottom w:val="0"/>
                                      <w:divBdr>
                                        <w:top w:val="none" w:sz="0" w:space="0" w:color="auto"/>
                                        <w:left w:val="none" w:sz="0" w:space="0" w:color="auto"/>
                                        <w:bottom w:val="none" w:sz="0" w:space="0" w:color="auto"/>
                                        <w:right w:val="none" w:sz="0" w:space="0" w:color="auto"/>
                                      </w:divBdr>
                                      <w:divsChild>
                                        <w:div w:id="381901627">
                                          <w:marLeft w:val="0"/>
                                          <w:marRight w:val="0"/>
                                          <w:marTop w:val="0"/>
                                          <w:marBottom w:val="0"/>
                                          <w:divBdr>
                                            <w:top w:val="none" w:sz="0" w:space="0" w:color="auto"/>
                                            <w:left w:val="none" w:sz="0" w:space="0" w:color="auto"/>
                                            <w:bottom w:val="none" w:sz="0" w:space="0" w:color="auto"/>
                                            <w:right w:val="none" w:sz="0" w:space="0" w:color="auto"/>
                                          </w:divBdr>
                                        </w:div>
                                        <w:div w:id="1602641951">
                                          <w:marLeft w:val="0"/>
                                          <w:marRight w:val="0"/>
                                          <w:marTop w:val="0"/>
                                          <w:marBottom w:val="0"/>
                                          <w:divBdr>
                                            <w:top w:val="none" w:sz="0" w:space="0" w:color="auto"/>
                                            <w:left w:val="none" w:sz="0" w:space="0" w:color="auto"/>
                                            <w:bottom w:val="none" w:sz="0" w:space="0" w:color="auto"/>
                                            <w:right w:val="none" w:sz="0" w:space="0" w:color="auto"/>
                                          </w:divBdr>
                                          <w:divsChild>
                                            <w:div w:id="93088324">
                                              <w:marLeft w:val="0"/>
                                              <w:marRight w:val="0"/>
                                              <w:marTop w:val="75"/>
                                              <w:marBottom w:val="30"/>
                                              <w:divBdr>
                                                <w:top w:val="none" w:sz="0" w:space="0" w:color="auto"/>
                                                <w:left w:val="none" w:sz="0" w:space="0" w:color="auto"/>
                                                <w:bottom w:val="none" w:sz="0" w:space="0" w:color="auto"/>
                                                <w:right w:val="none" w:sz="0" w:space="0" w:color="auto"/>
                                              </w:divBdr>
                                              <w:divsChild>
                                                <w:div w:id="592082435">
                                                  <w:marLeft w:val="0"/>
                                                  <w:marRight w:val="0"/>
                                                  <w:marTop w:val="0"/>
                                                  <w:marBottom w:val="0"/>
                                                  <w:divBdr>
                                                    <w:top w:val="none" w:sz="0" w:space="0" w:color="auto"/>
                                                    <w:left w:val="none" w:sz="0" w:space="0" w:color="auto"/>
                                                    <w:bottom w:val="none" w:sz="0" w:space="0" w:color="auto"/>
                                                    <w:right w:val="none" w:sz="0" w:space="0" w:color="auto"/>
                                                  </w:divBdr>
                                                  <w:divsChild>
                                                    <w:div w:id="1461069641">
                                                      <w:marLeft w:val="0"/>
                                                      <w:marRight w:val="0"/>
                                                      <w:marTop w:val="0"/>
                                                      <w:marBottom w:val="0"/>
                                                      <w:divBdr>
                                                        <w:top w:val="none" w:sz="0" w:space="0" w:color="auto"/>
                                                        <w:left w:val="none" w:sz="0" w:space="0" w:color="auto"/>
                                                        <w:bottom w:val="none" w:sz="0" w:space="0" w:color="auto"/>
                                                        <w:right w:val="none" w:sz="0" w:space="0" w:color="auto"/>
                                                      </w:divBdr>
                                                      <w:divsChild>
                                                        <w:div w:id="4503268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8733216">
                                                  <w:marLeft w:val="0"/>
                                                  <w:marRight w:val="0"/>
                                                  <w:marTop w:val="0"/>
                                                  <w:marBottom w:val="0"/>
                                                  <w:divBdr>
                                                    <w:top w:val="none" w:sz="0" w:space="0" w:color="auto"/>
                                                    <w:left w:val="none" w:sz="0" w:space="0" w:color="auto"/>
                                                    <w:bottom w:val="none" w:sz="0" w:space="0" w:color="auto"/>
                                                    <w:right w:val="none" w:sz="0" w:space="0" w:color="auto"/>
                                                  </w:divBdr>
                                                </w:div>
                                                <w:div w:id="1282566794">
                                                  <w:marLeft w:val="0"/>
                                                  <w:marRight w:val="0"/>
                                                  <w:marTop w:val="0"/>
                                                  <w:marBottom w:val="0"/>
                                                  <w:divBdr>
                                                    <w:top w:val="none" w:sz="0" w:space="0" w:color="auto"/>
                                                    <w:left w:val="none" w:sz="0" w:space="0" w:color="auto"/>
                                                    <w:bottom w:val="none" w:sz="0" w:space="0" w:color="auto"/>
                                                    <w:right w:val="none" w:sz="0" w:space="0" w:color="auto"/>
                                                  </w:divBdr>
                                                </w:div>
                                                <w:div w:id="21231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789954">
                                  <w:marLeft w:val="0"/>
                                  <w:marRight w:val="0"/>
                                  <w:marTop w:val="0"/>
                                  <w:marBottom w:val="0"/>
                                  <w:divBdr>
                                    <w:top w:val="none" w:sz="0" w:space="0" w:color="auto"/>
                                    <w:left w:val="none" w:sz="0" w:space="0" w:color="auto"/>
                                    <w:bottom w:val="single" w:sz="6" w:space="7" w:color="E1E8ED"/>
                                    <w:right w:val="none" w:sz="0" w:space="0" w:color="auto"/>
                                  </w:divBdr>
                                  <w:divsChild>
                                    <w:div w:id="1796173554">
                                      <w:marLeft w:val="0"/>
                                      <w:marRight w:val="0"/>
                                      <w:marTop w:val="0"/>
                                      <w:marBottom w:val="0"/>
                                      <w:divBdr>
                                        <w:top w:val="none" w:sz="0" w:space="0" w:color="auto"/>
                                        <w:left w:val="none" w:sz="0" w:space="0" w:color="auto"/>
                                        <w:bottom w:val="none" w:sz="0" w:space="0" w:color="auto"/>
                                        <w:right w:val="none" w:sz="0" w:space="0" w:color="auto"/>
                                      </w:divBdr>
                                      <w:divsChild>
                                        <w:div w:id="283998906">
                                          <w:marLeft w:val="0"/>
                                          <w:marRight w:val="0"/>
                                          <w:marTop w:val="0"/>
                                          <w:marBottom w:val="0"/>
                                          <w:divBdr>
                                            <w:top w:val="none" w:sz="0" w:space="0" w:color="auto"/>
                                            <w:left w:val="none" w:sz="0" w:space="0" w:color="auto"/>
                                            <w:bottom w:val="none" w:sz="0" w:space="0" w:color="auto"/>
                                            <w:right w:val="none" w:sz="0" w:space="0" w:color="auto"/>
                                          </w:divBdr>
                                          <w:divsChild>
                                            <w:div w:id="376783503">
                                              <w:marLeft w:val="0"/>
                                              <w:marRight w:val="0"/>
                                              <w:marTop w:val="75"/>
                                              <w:marBottom w:val="30"/>
                                              <w:divBdr>
                                                <w:top w:val="none" w:sz="0" w:space="0" w:color="auto"/>
                                                <w:left w:val="none" w:sz="0" w:space="0" w:color="auto"/>
                                                <w:bottom w:val="none" w:sz="0" w:space="0" w:color="auto"/>
                                                <w:right w:val="none" w:sz="0" w:space="0" w:color="auto"/>
                                              </w:divBdr>
                                              <w:divsChild>
                                                <w:div w:id="68886124">
                                                  <w:marLeft w:val="0"/>
                                                  <w:marRight w:val="0"/>
                                                  <w:marTop w:val="0"/>
                                                  <w:marBottom w:val="0"/>
                                                  <w:divBdr>
                                                    <w:top w:val="none" w:sz="0" w:space="0" w:color="auto"/>
                                                    <w:left w:val="none" w:sz="0" w:space="0" w:color="auto"/>
                                                    <w:bottom w:val="none" w:sz="0" w:space="0" w:color="auto"/>
                                                    <w:right w:val="none" w:sz="0" w:space="0" w:color="auto"/>
                                                  </w:divBdr>
                                                </w:div>
                                                <w:div w:id="624624212">
                                                  <w:marLeft w:val="0"/>
                                                  <w:marRight w:val="0"/>
                                                  <w:marTop w:val="0"/>
                                                  <w:marBottom w:val="0"/>
                                                  <w:divBdr>
                                                    <w:top w:val="none" w:sz="0" w:space="0" w:color="auto"/>
                                                    <w:left w:val="none" w:sz="0" w:space="0" w:color="auto"/>
                                                    <w:bottom w:val="none" w:sz="0" w:space="0" w:color="auto"/>
                                                    <w:right w:val="none" w:sz="0" w:space="0" w:color="auto"/>
                                                  </w:divBdr>
                                                </w:div>
                                                <w:div w:id="1542980441">
                                                  <w:marLeft w:val="0"/>
                                                  <w:marRight w:val="0"/>
                                                  <w:marTop w:val="0"/>
                                                  <w:marBottom w:val="0"/>
                                                  <w:divBdr>
                                                    <w:top w:val="none" w:sz="0" w:space="0" w:color="auto"/>
                                                    <w:left w:val="none" w:sz="0" w:space="0" w:color="auto"/>
                                                    <w:bottom w:val="none" w:sz="0" w:space="0" w:color="auto"/>
                                                    <w:right w:val="none" w:sz="0" w:space="0" w:color="auto"/>
                                                  </w:divBdr>
                                                </w:div>
                                                <w:div w:id="1816558394">
                                                  <w:marLeft w:val="0"/>
                                                  <w:marRight w:val="0"/>
                                                  <w:marTop w:val="0"/>
                                                  <w:marBottom w:val="0"/>
                                                  <w:divBdr>
                                                    <w:top w:val="none" w:sz="0" w:space="0" w:color="auto"/>
                                                    <w:left w:val="none" w:sz="0" w:space="0" w:color="auto"/>
                                                    <w:bottom w:val="none" w:sz="0" w:space="0" w:color="auto"/>
                                                    <w:right w:val="none" w:sz="0" w:space="0" w:color="auto"/>
                                                  </w:divBdr>
                                                  <w:divsChild>
                                                    <w:div w:id="1879967844">
                                                      <w:marLeft w:val="0"/>
                                                      <w:marRight w:val="0"/>
                                                      <w:marTop w:val="0"/>
                                                      <w:marBottom w:val="0"/>
                                                      <w:divBdr>
                                                        <w:top w:val="none" w:sz="0" w:space="0" w:color="auto"/>
                                                        <w:left w:val="none" w:sz="0" w:space="0" w:color="auto"/>
                                                        <w:bottom w:val="none" w:sz="0" w:space="0" w:color="auto"/>
                                                        <w:right w:val="none" w:sz="0" w:space="0" w:color="auto"/>
                                                      </w:divBdr>
                                                      <w:divsChild>
                                                        <w:div w:id="354771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1098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6273">
                                  <w:marLeft w:val="0"/>
                                  <w:marRight w:val="0"/>
                                  <w:marTop w:val="0"/>
                                  <w:marBottom w:val="0"/>
                                  <w:divBdr>
                                    <w:top w:val="none" w:sz="0" w:space="0" w:color="auto"/>
                                    <w:left w:val="none" w:sz="0" w:space="0" w:color="auto"/>
                                    <w:bottom w:val="single" w:sz="6" w:space="7" w:color="E1E8ED"/>
                                    <w:right w:val="none" w:sz="0" w:space="0" w:color="auto"/>
                                  </w:divBdr>
                                  <w:divsChild>
                                    <w:div w:id="1021978078">
                                      <w:marLeft w:val="0"/>
                                      <w:marRight w:val="0"/>
                                      <w:marTop w:val="0"/>
                                      <w:marBottom w:val="0"/>
                                      <w:divBdr>
                                        <w:top w:val="none" w:sz="0" w:space="0" w:color="auto"/>
                                        <w:left w:val="none" w:sz="0" w:space="0" w:color="auto"/>
                                        <w:bottom w:val="none" w:sz="0" w:space="0" w:color="auto"/>
                                        <w:right w:val="none" w:sz="0" w:space="0" w:color="auto"/>
                                      </w:divBdr>
                                      <w:divsChild>
                                        <w:div w:id="838547528">
                                          <w:marLeft w:val="0"/>
                                          <w:marRight w:val="0"/>
                                          <w:marTop w:val="0"/>
                                          <w:marBottom w:val="0"/>
                                          <w:divBdr>
                                            <w:top w:val="none" w:sz="0" w:space="0" w:color="auto"/>
                                            <w:left w:val="none" w:sz="0" w:space="0" w:color="auto"/>
                                            <w:bottom w:val="none" w:sz="0" w:space="0" w:color="auto"/>
                                            <w:right w:val="none" w:sz="0" w:space="0" w:color="auto"/>
                                          </w:divBdr>
                                          <w:divsChild>
                                            <w:div w:id="1054622956">
                                              <w:marLeft w:val="0"/>
                                              <w:marRight w:val="0"/>
                                              <w:marTop w:val="75"/>
                                              <w:marBottom w:val="30"/>
                                              <w:divBdr>
                                                <w:top w:val="none" w:sz="0" w:space="0" w:color="auto"/>
                                                <w:left w:val="none" w:sz="0" w:space="0" w:color="auto"/>
                                                <w:bottom w:val="none" w:sz="0" w:space="0" w:color="auto"/>
                                                <w:right w:val="none" w:sz="0" w:space="0" w:color="auto"/>
                                              </w:divBdr>
                                              <w:divsChild>
                                                <w:div w:id="303703552">
                                                  <w:marLeft w:val="0"/>
                                                  <w:marRight w:val="0"/>
                                                  <w:marTop w:val="0"/>
                                                  <w:marBottom w:val="0"/>
                                                  <w:divBdr>
                                                    <w:top w:val="none" w:sz="0" w:space="0" w:color="auto"/>
                                                    <w:left w:val="none" w:sz="0" w:space="0" w:color="auto"/>
                                                    <w:bottom w:val="none" w:sz="0" w:space="0" w:color="auto"/>
                                                    <w:right w:val="none" w:sz="0" w:space="0" w:color="auto"/>
                                                  </w:divBdr>
                                                </w:div>
                                                <w:div w:id="395322529">
                                                  <w:marLeft w:val="0"/>
                                                  <w:marRight w:val="0"/>
                                                  <w:marTop w:val="0"/>
                                                  <w:marBottom w:val="0"/>
                                                  <w:divBdr>
                                                    <w:top w:val="none" w:sz="0" w:space="0" w:color="auto"/>
                                                    <w:left w:val="none" w:sz="0" w:space="0" w:color="auto"/>
                                                    <w:bottom w:val="none" w:sz="0" w:space="0" w:color="auto"/>
                                                    <w:right w:val="none" w:sz="0" w:space="0" w:color="auto"/>
                                                  </w:divBdr>
                                                  <w:divsChild>
                                                    <w:div w:id="898588943">
                                                      <w:marLeft w:val="0"/>
                                                      <w:marRight w:val="0"/>
                                                      <w:marTop w:val="0"/>
                                                      <w:marBottom w:val="0"/>
                                                      <w:divBdr>
                                                        <w:top w:val="none" w:sz="0" w:space="0" w:color="auto"/>
                                                        <w:left w:val="none" w:sz="0" w:space="0" w:color="auto"/>
                                                        <w:bottom w:val="none" w:sz="0" w:space="0" w:color="auto"/>
                                                        <w:right w:val="none" w:sz="0" w:space="0" w:color="auto"/>
                                                      </w:divBdr>
                                                      <w:divsChild>
                                                        <w:div w:id="18063903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05883477">
                                                  <w:marLeft w:val="0"/>
                                                  <w:marRight w:val="0"/>
                                                  <w:marTop w:val="0"/>
                                                  <w:marBottom w:val="0"/>
                                                  <w:divBdr>
                                                    <w:top w:val="none" w:sz="0" w:space="0" w:color="auto"/>
                                                    <w:left w:val="none" w:sz="0" w:space="0" w:color="auto"/>
                                                    <w:bottom w:val="none" w:sz="0" w:space="0" w:color="auto"/>
                                                    <w:right w:val="none" w:sz="0" w:space="0" w:color="auto"/>
                                                  </w:divBdr>
                                                </w:div>
                                                <w:div w:id="17360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7844">
                                  <w:marLeft w:val="0"/>
                                  <w:marRight w:val="0"/>
                                  <w:marTop w:val="0"/>
                                  <w:marBottom w:val="0"/>
                                  <w:divBdr>
                                    <w:top w:val="none" w:sz="0" w:space="0" w:color="auto"/>
                                    <w:left w:val="none" w:sz="0" w:space="0" w:color="auto"/>
                                    <w:bottom w:val="single" w:sz="6" w:space="7" w:color="E1E8ED"/>
                                    <w:right w:val="none" w:sz="0" w:space="0" w:color="auto"/>
                                  </w:divBdr>
                                  <w:divsChild>
                                    <w:div w:id="1545096900">
                                      <w:marLeft w:val="0"/>
                                      <w:marRight w:val="0"/>
                                      <w:marTop w:val="0"/>
                                      <w:marBottom w:val="0"/>
                                      <w:divBdr>
                                        <w:top w:val="none" w:sz="0" w:space="0" w:color="auto"/>
                                        <w:left w:val="none" w:sz="0" w:space="0" w:color="auto"/>
                                        <w:bottom w:val="none" w:sz="0" w:space="0" w:color="auto"/>
                                        <w:right w:val="none" w:sz="0" w:space="0" w:color="auto"/>
                                      </w:divBdr>
                                      <w:divsChild>
                                        <w:div w:id="1095320430">
                                          <w:marLeft w:val="0"/>
                                          <w:marRight w:val="0"/>
                                          <w:marTop w:val="0"/>
                                          <w:marBottom w:val="0"/>
                                          <w:divBdr>
                                            <w:top w:val="none" w:sz="0" w:space="0" w:color="auto"/>
                                            <w:left w:val="none" w:sz="0" w:space="0" w:color="auto"/>
                                            <w:bottom w:val="none" w:sz="0" w:space="0" w:color="auto"/>
                                            <w:right w:val="none" w:sz="0" w:space="0" w:color="auto"/>
                                          </w:divBdr>
                                          <w:divsChild>
                                            <w:div w:id="1747219232">
                                              <w:marLeft w:val="0"/>
                                              <w:marRight w:val="0"/>
                                              <w:marTop w:val="75"/>
                                              <w:marBottom w:val="30"/>
                                              <w:divBdr>
                                                <w:top w:val="none" w:sz="0" w:space="0" w:color="auto"/>
                                                <w:left w:val="none" w:sz="0" w:space="0" w:color="auto"/>
                                                <w:bottom w:val="none" w:sz="0" w:space="0" w:color="auto"/>
                                                <w:right w:val="none" w:sz="0" w:space="0" w:color="auto"/>
                                              </w:divBdr>
                                              <w:divsChild>
                                                <w:div w:id="43062608">
                                                  <w:marLeft w:val="0"/>
                                                  <w:marRight w:val="0"/>
                                                  <w:marTop w:val="0"/>
                                                  <w:marBottom w:val="0"/>
                                                  <w:divBdr>
                                                    <w:top w:val="none" w:sz="0" w:space="0" w:color="auto"/>
                                                    <w:left w:val="none" w:sz="0" w:space="0" w:color="auto"/>
                                                    <w:bottom w:val="none" w:sz="0" w:space="0" w:color="auto"/>
                                                    <w:right w:val="none" w:sz="0" w:space="0" w:color="auto"/>
                                                  </w:divBdr>
                                                </w:div>
                                                <w:div w:id="704213166">
                                                  <w:marLeft w:val="0"/>
                                                  <w:marRight w:val="0"/>
                                                  <w:marTop w:val="0"/>
                                                  <w:marBottom w:val="0"/>
                                                  <w:divBdr>
                                                    <w:top w:val="none" w:sz="0" w:space="0" w:color="auto"/>
                                                    <w:left w:val="none" w:sz="0" w:space="0" w:color="auto"/>
                                                    <w:bottom w:val="none" w:sz="0" w:space="0" w:color="auto"/>
                                                    <w:right w:val="none" w:sz="0" w:space="0" w:color="auto"/>
                                                  </w:divBdr>
                                                  <w:divsChild>
                                                    <w:div w:id="1779329499">
                                                      <w:marLeft w:val="0"/>
                                                      <w:marRight w:val="0"/>
                                                      <w:marTop w:val="0"/>
                                                      <w:marBottom w:val="0"/>
                                                      <w:divBdr>
                                                        <w:top w:val="none" w:sz="0" w:space="0" w:color="auto"/>
                                                        <w:left w:val="none" w:sz="0" w:space="0" w:color="auto"/>
                                                        <w:bottom w:val="none" w:sz="0" w:space="0" w:color="auto"/>
                                                        <w:right w:val="none" w:sz="0" w:space="0" w:color="auto"/>
                                                      </w:divBdr>
                                                      <w:divsChild>
                                                        <w:div w:id="13337241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9185317">
                                                  <w:marLeft w:val="0"/>
                                                  <w:marRight w:val="0"/>
                                                  <w:marTop w:val="0"/>
                                                  <w:marBottom w:val="0"/>
                                                  <w:divBdr>
                                                    <w:top w:val="none" w:sz="0" w:space="0" w:color="auto"/>
                                                    <w:left w:val="none" w:sz="0" w:space="0" w:color="auto"/>
                                                    <w:bottom w:val="none" w:sz="0" w:space="0" w:color="auto"/>
                                                    <w:right w:val="none" w:sz="0" w:space="0" w:color="auto"/>
                                                  </w:divBdr>
                                                </w:div>
                                                <w:div w:id="14542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688">
                                  <w:marLeft w:val="0"/>
                                  <w:marRight w:val="0"/>
                                  <w:marTop w:val="0"/>
                                  <w:marBottom w:val="0"/>
                                  <w:divBdr>
                                    <w:top w:val="none" w:sz="0" w:space="0" w:color="auto"/>
                                    <w:left w:val="none" w:sz="0" w:space="0" w:color="auto"/>
                                    <w:bottom w:val="single" w:sz="6" w:space="7" w:color="E1E8ED"/>
                                    <w:right w:val="none" w:sz="0" w:space="0" w:color="auto"/>
                                  </w:divBdr>
                                  <w:divsChild>
                                    <w:div w:id="27878372">
                                      <w:marLeft w:val="0"/>
                                      <w:marRight w:val="0"/>
                                      <w:marTop w:val="0"/>
                                      <w:marBottom w:val="0"/>
                                      <w:divBdr>
                                        <w:top w:val="none" w:sz="0" w:space="0" w:color="auto"/>
                                        <w:left w:val="none" w:sz="0" w:space="0" w:color="auto"/>
                                        <w:bottom w:val="none" w:sz="0" w:space="0" w:color="auto"/>
                                        <w:right w:val="none" w:sz="0" w:space="0" w:color="auto"/>
                                      </w:divBdr>
                                      <w:divsChild>
                                        <w:div w:id="227961366">
                                          <w:marLeft w:val="0"/>
                                          <w:marRight w:val="0"/>
                                          <w:marTop w:val="0"/>
                                          <w:marBottom w:val="0"/>
                                          <w:divBdr>
                                            <w:top w:val="none" w:sz="0" w:space="0" w:color="auto"/>
                                            <w:left w:val="none" w:sz="0" w:space="0" w:color="auto"/>
                                            <w:bottom w:val="none" w:sz="0" w:space="0" w:color="auto"/>
                                            <w:right w:val="none" w:sz="0" w:space="0" w:color="auto"/>
                                          </w:divBdr>
                                          <w:divsChild>
                                            <w:div w:id="759642560">
                                              <w:marLeft w:val="0"/>
                                              <w:marRight w:val="0"/>
                                              <w:marTop w:val="75"/>
                                              <w:marBottom w:val="30"/>
                                              <w:divBdr>
                                                <w:top w:val="none" w:sz="0" w:space="0" w:color="auto"/>
                                                <w:left w:val="none" w:sz="0" w:space="0" w:color="auto"/>
                                                <w:bottom w:val="none" w:sz="0" w:space="0" w:color="auto"/>
                                                <w:right w:val="none" w:sz="0" w:space="0" w:color="auto"/>
                                              </w:divBdr>
                                              <w:divsChild>
                                                <w:div w:id="259412492">
                                                  <w:marLeft w:val="0"/>
                                                  <w:marRight w:val="0"/>
                                                  <w:marTop w:val="0"/>
                                                  <w:marBottom w:val="0"/>
                                                  <w:divBdr>
                                                    <w:top w:val="none" w:sz="0" w:space="0" w:color="auto"/>
                                                    <w:left w:val="none" w:sz="0" w:space="0" w:color="auto"/>
                                                    <w:bottom w:val="none" w:sz="0" w:space="0" w:color="auto"/>
                                                    <w:right w:val="none" w:sz="0" w:space="0" w:color="auto"/>
                                                  </w:divBdr>
                                                </w:div>
                                                <w:div w:id="346516722">
                                                  <w:marLeft w:val="0"/>
                                                  <w:marRight w:val="0"/>
                                                  <w:marTop w:val="0"/>
                                                  <w:marBottom w:val="0"/>
                                                  <w:divBdr>
                                                    <w:top w:val="none" w:sz="0" w:space="0" w:color="auto"/>
                                                    <w:left w:val="none" w:sz="0" w:space="0" w:color="auto"/>
                                                    <w:bottom w:val="none" w:sz="0" w:space="0" w:color="auto"/>
                                                    <w:right w:val="none" w:sz="0" w:space="0" w:color="auto"/>
                                                  </w:divBdr>
                                                </w:div>
                                                <w:div w:id="607275994">
                                                  <w:marLeft w:val="0"/>
                                                  <w:marRight w:val="0"/>
                                                  <w:marTop w:val="0"/>
                                                  <w:marBottom w:val="0"/>
                                                  <w:divBdr>
                                                    <w:top w:val="none" w:sz="0" w:space="0" w:color="auto"/>
                                                    <w:left w:val="none" w:sz="0" w:space="0" w:color="auto"/>
                                                    <w:bottom w:val="none" w:sz="0" w:space="0" w:color="auto"/>
                                                    <w:right w:val="none" w:sz="0" w:space="0" w:color="auto"/>
                                                  </w:divBdr>
                                                </w:div>
                                                <w:div w:id="849293240">
                                                  <w:marLeft w:val="0"/>
                                                  <w:marRight w:val="0"/>
                                                  <w:marTop w:val="0"/>
                                                  <w:marBottom w:val="0"/>
                                                  <w:divBdr>
                                                    <w:top w:val="none" w:sz="0" w:space="0" w:color="auto"/>
                                                    <w:left w:val="none" w:sz="0" w:space="0" w:color="auto"/>
                                                    <w:bottom w:val="none" w:sz="0" w:space="0" w:color="auto"/>
                                                    <w:right w:val="none" w:sz="0" w:space="0" w:color="auto"/>
                                                  </w:divBdr>
                                                  <w:divsChild>
                                                    <w:div w:id="1976330005">
                                                      <w:marLeft w:val="0"/>
                                                      <w:marRight w:val="0"/>
                                                      <w:marTop w:val="0"/>
                                                      <w:marBottom w:val="0"/>
                                                      <w:divBdr>
                                                        <w:top w:val="none" w:sz="0" w:space="0" w:color="auto"/>
                                                        <w:left w:val="none" w:sz="0" w:space="0" w:color="auto"/>
                                                        <w:bottom w:val="none" w:sz="0" w:space="0" w:color="auto"/>
                                                        <w:right w:val="none" w:sz="0" w:space="0" w:color="auto"/>
                                                      </w:divBdr>
                                                      <w:divsChild>
                                                        <w:div w:id="9911040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370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83540">
                                  <w:marLeft w:val="0"/>
                                  <w:marRight w:val="0"/>
                                  <w:marTop w:val="0"/>
                                  <w:marBottom w:val="0"/>
                                  <w:divBdr>
                                    <w:top w:val="none" w:sz="0" w:space="0" w:color="auto"/>
                                    <w:left w:val="none" w:sz="0" w:space="0" w:color="auto"/>
                                    <w:bottom w:val="single" w:sz="6" w:space="7" w:color="E1E8ED"/>
                                    <w:right w:val="none" w:sz="0" w:space="0" w:color="auto"/>
                                  </w:divBdr>
                                  <w:divsChild>
                                    <w:div w:id="395249993">
                                      <w:marLeft w:val="0"/>
                                      <w:marRight w:val="0"/>
                                      <w:marTop w:val="0"/>
                                      <w:marBottom w:val="0"/>
                                      <w:divBdr>
                                        <w:top w:val="none" w:sz="0" w:space="0" w:color="auto"/>
                                        <w:left w:val="none" w:sz="0" w:space="0" w:color="auto"/>
                                        <w:bottom w:val="none" w:sz="0" w:space="0" w:color="auto"/>
                                        <w:right w:val="none" w:sz="0" w:space="0" w:color="auto"/>
                                      </w:divBdr>
                                      <w:divsChild>
                                        <w:div w:id="461731846">
                                          <w:marLeft w:val="0"/>
                                          <w:marRight w:val="0"/>
                                          <w:marTop w:val="0"/>
                                          <w:marBottom w:val="0"/>
                                          <w:divBdr>
                                            <w:top w:val="none" w:sz="0" w:space="0" w:color="auto"/>
                                            <w:left w:val="none" w:sz="0" w:space="0" w:color="auto"/>
                                            <w:bottom w:val="none" w:sz="0" w:space="0" w:color="auto"/>
                                            <w:right w:val="none" w:sz="0" w:space="0" w:color="auto"/>
                                          </w:divBdr>
                                          <w:divsChild>
                                            <w:div w:id="552275259">
                                              <w:marLeft w:val="0"/>
                                              <w:marRight w:val="0"/>
                                              <w:marTop w:val="75"/>
                                              <w:marBottom w:val="30"/>
                                              <w:divBdr>
                                                <w:top w:val="none" w:sz="0" w:space="0" w:color="auto"/>
                                                <w:left w:val="none" w:sz="0" w:space="0" w:color="auto"/>
                                                <w:bottom w:val="none" w:sz="0" w:space="0" w:color="auto"/>
                                                <w:right w:val="none" w:sz="0" w:space="0" w:color="auto"/>
                                              </w:divBdr>
                                              <w:divsChild>
                                                <w:div w:id="251743458">
                                                  <w:marLeft w:val="0"/>
                                                  <w:marRight w:val="0"/>
                                                  <w:marTop w:val="0"/>
                                                  <w:marBottom w:val="0"/>
                                                  <w:divBdr>
                                                    <w:top w:val="none" w:sz="0" w:space="0" w:color="auto"/>
                                                    <w:left w:val="none" w:sz="0" w:space="0" w:color="auto"/>
                                                    <w:bottom w:val="none" w:sz="0" w:space="0" w:color="auto"/>
                                                    <w:right w:val="none" w:sz="0" w:space="0" w:color="auto"/>
                                                  </w:divBdr>
                                                  <w:divsChild>
                                                    <w:div w:id="1634943481">
                                                      <w:marLeft w:val="0"/>
                                                      <w:marRight w:val="0"/>
                                                      <w:marTop w:val="0"/>
                                                      <w:marBottom w:val="0"/>
                                                      <w:divBdr>
                                                        <w:top w:val="none" w:sz="0" w:space="0" w:color="auto"/>
                                                        <w:left w:val="none" w:sz="0" w:space="0" w:color="auto"/>
                                                        <w:bottom w:val="none" w:sz="0" w:space="0" w:color="auto"/>
                                                        <w:right w:val="none" w:sz="0" w:space="0" w:color="auto"/>
                                                      </w:divBdr>
                                                      <w:divsChild>
                                                        <w:div w:id="2784952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16217374">
                                                  <w:marLeft w:val="0"/>
                                                  <w:marRight w:val="0"/>
                                                  <w:marTop w:val="0"/>
                                                  <w:marBottom w:val="0"/>
                                                  <w:divBdr>
                                                    <w:top w:val="none" w:sz="0" w:space="0" w:color="auto"/>
                                                    <w:left w:val="none" w:sz="0" w:space="0" w:color="auto"/>
                                                    <w:bottom w:val="none" w:sz="0" w:space="0" w:color="auto"/>
                                                    <w:right w:val="none" w:sz="0" w:space="0" w:color="auto"/>
                                                  </w:divBdr>
                                                </w:div>
                                                <w:div w:id="1170675895">
                                                  <w:marLeft w:val="0"/>
                                                  <w:marRight w:val="0"/>
                                                  <w:marTop w:val="0"/>
                                                  <w:marBottom w:val="0"/>
                                                  <w:divBdr>
                                                    <w:top w:val="none" w:sz="0" w:space="0" w:color="auto"/>
                                                    <w:left w:val="none" w:sz="0" w:space="0" w:color="auto"/>
                                                    <w:bottom w:val="none" w:sz="0" w:space="0" w:color="auto"/>
                                                    <w:right w:val="none" w:sz="0" w:space="0" w:color="auto"/>
                                                  </w:divBdr>
                                                </w:div>
                                                <w:div w:id="16261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3713">
                                  <w:marLeft w:val="0"/>
                                  <w:marRight w:val="0"/>
                                  <w:marTop w:val="0"/>
                                  <w:marBottom w:val="0"/>
                                  <w:divBdr>
                                    <w:top w:val="none" w:sz="0" w:space="0" w:color="auto"/>
                                    <w:left w:val="none" w:sz="0" w:space="0" w:color="auto"/>
                                    <w:bottom w:val="single" w:sz="6" w:space="7" w:color="E1E8ED"/>
                                    <w:right w:val="none" w:sz="0" w:space="0" w:color="auto"/>
                                  </w:divBdr>
                                  <w:divsChild>
                                    <w:div w:id="960376874">
                                      <w:marLeft w:val="0"/>
                                      <w:marRight w:val="0"/>
                                      <w:marTop w:val="0"/>
                                      <w:marBottom w:val="0"/>
                                      <w:divBdr>
                                        <w:top w:val="none" w:sz="0" w:space="0" w:color="auto"/>
                                        <w:left w:val="none" w:sz="0" w:space="0" w:color="auto"/>
                                        <w:bottom w:val="none" w:sz="0" w:space="0" w:color="auto"/>
                                        <w:right w:val="none" w:sz="0" w:space="0" w:color="auto"/>
                                      </w:divBdr>
                                      <w:divsChild>
                                        <w:div w:id="1494447832">
                                          <w:marLeft w:val="0"/>
                                          <w:marRight w:val="0"/>
                                          <w:marTop w:val="0"/>
                                          <w:marBottom w:val="0"/>
                                          <w:divBdr>
                                            <w:top w:val="none" w:sz="0" w:space="0" w:color="auto"/>
                                            <w:left w:val="none" w:sz="0" w:space="0" w:color="auto"/>
                                            <w:bottom w:val="none" w:sz="0" w:space="0" w:color="auto"/>
                                            <w:right w:val="none" w:sz="0" w:space="0" w:color="auto"/>
                                          </w:divBdr>
                                        </w:div>
                                        <w:div w:id="2025663699">
                                          <w:marLeft w:val="0"/>
                                          <w:marRight w:val="0"/>
                                          <w:marTop w:val="0"/>
                                          <w:marBottom w:val="0"/>
                                          <w:divBdr>
                                            <w:top w:val="none" w:sz="0" w:space="0" w:color="auto"/>
                                            <w:left w:val="none" w:sz="0" w:space="0" w:color="auto"/>
                                            <w:bottom w:val="none" w:sz="0" w:space="0" w:color="auto"/>
                                            <w:right w:val="none" w:sz="0" w:space="0" w:color="auto"/>
                                          </w:divBdr>
                                          <w:divsChild>
                                            <w:div w:id="1732460952">
                                              <w:marLeft w:val="0"/>
                                              <w:marRight w:val="0"/>
                                              <w:marTop w:val="75"/>
                                              <w:marBottom w:val="30"/>
                                              <w:divBdr>
                                                <w:top w:val="none" w:sz="0" w:space="0" w:color="auto"/>
                                                <w:left w:val="none" w:sz="0" w:space="0" w:color="auto"/>
                                                <w:bottom w:val="none" w:sz="0" w:space="0" w:color="auto"/>
                                                <w:right w:val="none" w:sz="0" w:space="0" w:color="auto"/>
                                              </w:divBdr>
                                              <w:divsChild>
                                                <w:div w:id="423763863">
                                                  <w:marLeft w:val="0"/>
                                                  <w:marRight w:val="0"/>
                                                  <w:marTop w:val="0"/>
                                                  <w:marBottom w:val="0"/>
                                                  <w:divBdr>
                                                    <w:top w:val="none" w:sz="0" w:space="0" w:color="auto"/>
                                                    <w:left w:val="none" w:sz="0" w:space="0" w:color="auto"/>
                                                    <w:bottom w:val="none" w:sz="0" w:space="0" w:color="auto"/>
                                                    <w:right w:val="none" w:sz="0" w:space="0" w:color="auto"/>
                                                  </w:divBdr>
                                                </w:div>
                                                <w:div w:id="546181260">
                                                  <w:marLeft w:val="0"/>
                                                  <w:marRight w:val="0"/>
                                                  <w:marTop w:val="0"/>
                                                  <w:marBottom w:val="0"/>
                                                  <w:divBdr>
                                                    <w:top w:val="none" w:sz="0" w:space="0" w:color="auto"/>
                                                    <w:left w:val="none" w:sz="0" w:space="0" w:color="auto"/>
                                                    <w:bottom w:val="none" w:sz="0" w:space="0" w:color="auto"/>
                                                    <w:right w:val="none" w:sz="0" w:space="0" w:color="auto"/>
                                                  </w:divBdr>
                                                  <w:divsChild>
                                                    <w:div w:id="432896229">
                                                      <w:marLeft w:val="0"/>
                                                      <w:marRight w:val="0"/>
                                                      <w:marTop w:val="0"/>
                                                      <w:marBottom w:val="0"/>
                                                      <w:divBdr>
                                                        <w:top w:val="none" w:sz="0" w:space="0" w:color="auto"/>
                                                        <w:left w:val="none" w:sz="0" w:space="0" w:color="auto"/>
                                                        <w:bottom w:val="none" w:sz="0" w:space="0" w:color="auto"/>
                                                        <w:right w:val="none" w:sz="0" w:space="0" w:color="auto"/>
                                                      </w:divBdr>
                                                      <w:divsChild>
                                                        <w:div w:id="6333401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36473774">
                                                  <w:marLeft w:val="0"/>
                                                  <w:marRight w:val="0"/>
                                                  <w:marTop w:val="0"/>
                                                  <w:marBottom w:val="0"/>
                                                  <w:divBdr>
                                                    <w:top w:val="none" w:sz="0" w:space="0" w:color="auto"/>
                                                    <w:left w:val="none" w:sz="0" w:space="0" w:color="auto"/>
                                                    <w:bottom w:val="none" w:sz="0" w:space="0" w:color="auto"/>
                                                    <w:right w:val="none" w:sz="0" w:space="0" w:color="auto"/>
                                                  </w:divBdr>
                                                </w:div>
                                                <w:div w:id="20235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50981">
                                  <w:marLeft w:val="0"/>
                                  <w:marRight w:val="0"/>
                                  <w:marTop w:val="0"/>
                                  <w:marBottom w:val="0"/>
                                  <w:divBdr>
                                    <w:top w:val="none" w:sz="0" w:space="0" w:color="auto"/>
                                    <w:left w:val="none" w:sz="0" w:space="0" w:color="auto"/>
                                    <w:bottom w:val="single" w:sz="6" w:space="7" w:color="E1E8ED"/>
                                    <w:right w:val="none" w:sz="0" w:space="0" w:color="auto"/>
                                  </w:divBdr>
                                  <w:divsChild>
                                    <w:div w:id="952857306">
                                      <w:marLeft w:val="0"/>
                                      <w:marRight w:val="0"/>
                                      <w:marTop w:val="0"/>
                                      <w:marBottom w:val="0"/>
                                      <w:divBdr>
                                        <w:top w:val="none" w:sz="0" w:space="0" w:color="auto"/>
                                        <w:left w:val="none" w:sz="0" w:space="0" w:color="auto"/>
                                        <w:bottom w:val="none" w:sz="0" w:space="0" w:color="auto"/>
                                        <w:right w:val="none" w:sz="0" w:space="0" w:color="auto"/>
                                      </w:divBdr>
                                      <w:divsChild>
                                        <w:div w:id="269900928">
                                          <w:marLeft w:val="0"/>
                                          <w:marRight w:val="0"/>
                                          <w:marTop w:val="0"/>
                                          <w:marBottom w:val="0"/>
                                          <w:divBdr>
                                            <w:top w:val="none" w:sz="0" w:space="0" w:color="auto"/>
                                            <w:left w:val="none" w:sz="0" w:space="0" w:color="auto"/>
                                            <w:bottom w:val="none" w:sz="0" w:space="0" w:color="auto"/>
                                            <w:right w:val="none" w:sz="0" w:space="0" w:color="auto"/>
                                          </w:divBdr>
                                          <w:divsChild>
                                            <w:div w:id="191572278">
                                              <w:marLeft w:val="0"/>
                                              <w:marRight w:val="0"/>
                                              <w:marTop w:val="75"/>
                                              <w:marBottom w:val="30"/>
                                              <w:divBdr>
                                                <w:top w:val="none" w:sz="0" w:space="0" w:color="auto"/>
                                                <w:left w:val="none" w:sz="0" w:space="0" w:color="auto"/>
                                                <w:bottom w:val="none" w:sz="0" w:space="0" w:color="auto"/>
                                                <w:right w:val="none" w:sz="0" w:space="0" w:color="auto"/>
                                              </w:divBdr>
                                              <w:divsChild>
                                                <w:div w:id="385951020">
                                                  <w:marLeft w:val="0"/>
                                                  <w:marRight w:val="0"/>
                                                  <w:marTop w:val="0"/>
                                                  <w:marBottom w:val="0"/>
                                                  <w:divBdr>
                                                    <w:top w:val="none" w:sz="0" w:space="0" w:color="auto"/>
                                                    <w:left w:val="none" w:sz="0" w:space="0" w:color="auto"/>
                                                    <w:bottom w:val="none" w:sz="0" w:space="0" w:color="auto"/>
                                                    <w:right w:val="none" w:sz="0" w:space="0" w:color="auto"/>
                                                  </w:divBdr>
                                                  <w:divsChild>
                                                    <w:div w:id="1848790389">
                                                      <w:marLeft w:val="0"/>
                                                      <w:marRight w:val="0"/>
                                                      <w:marTop w:val="0"/>
                                                      <w:marBottom w:val="0"/>
                                                      <w:divBdr>
                                                        <w:top w:val="none" w:sz="0" w:space="0" w:color="auto"/>
                                                        <w:left w:val="none" w:sz="0" w:space="0" w:color="auto"/>
                                                        <w:bottom w:val="none" w:sz="0" w:space="0" w:color="auto"/>
                                                        <w:right w:val="none" w:sz="0" w:space="0" w:color="auto"/>
                                                      </w:divBdr>
                                                      <w:divsChild>
                                                        <w:div w:id="19588313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21423681">
                                                  <w:marLeft w:val="0"/>
                                                  <w:marRight w:val="0"/>
                                                  <w:marTop w:val="0"/>
                                                  <w:marBottom w:val="0"/>
                                                  <w:divBdr>
                                                    <w:top w:val="none" w:sz="0" w:space="0" w:color="auto"/>
                                                    <w:left w:val="none" w:sz="0" w:space="0" w:color="auto"/>
                                                    <w:bottom w:val="none" w:sz="0" w:space="0" w:color="auto"/>
                                                    <w:right w:val="none" w:sz="0" w:space="0" w:color="auto"/>
                                                  </w:divBdr>
                                                </w:div>
                                                <w:div w:id="754980869">
                                                  <w:marLeft w:val="0"/>
                                                  <w:marRight w:val="0"/>
                                                  <w:marTop w:val="0"/>
                                                  <w:marBottom w:val="0"/>
                                                  <w:divBdr>
                                                    <w:top w:val="none" w:sz="0" w:space="0" w:color="auto"/>
                                                    <w:left w:val="none" w:sz="0" w:space="0" w:color="auto"/>
                                                    <w:bottom w:val="none" w:sz="0" w:space="0" w:color="auto"/>
                                                    <w:right w:val="none" w:sz="0" w:space="0" w:color="auto"/>
                                                  </w:divBdr>
                                                </w:div>
                                                <w:div w:id="16066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961">
                                  <w:marLeft w:val="0"/>
                                  <w:marRight w:val="0"/>
                                  <w:marTop w:val="0"/>
                                  <w:marBottom w:val="0"/>
                                  <w:divBdr>
                                    <w:top w:val="none" w:sz="0" w:space="0" w:color="auto"/>
                                    <w:left w:val="none" w:sz="0" w:space="0" w:color="auto"/>
                                    <w:bottom w:val="single" w:sz="6" w:space="7" w:color="E1E8ED"/>
                                    <w:right w:val="none" w:sz="0" w:space="0" w:color="auto"/>
                                  </w:divBdr>
                                  <w:divsChild>
                                    <w:div w:id="2052343121">
                                      <w:marLeft w:val="0"/>
                                      <w:marRight w:val="0"/>
                                      <w:marTop w:val="0"/>
                                      <w:marBottom w:val="0"/>
                                      <w:divBdr>
                                        <w:top w:val="none" w:sz="0" w:space="0" w:color="auto"/>
                                        <w:left w:val="none" w:sz="0" w:space="0" w:color="auto"/>
                                        <w:bottom w:val="none" w:sz="0" w:space="0" w:color="auto"/>
                                        <w:right w:val="none" w:sz="0" w:space="0" w:color="auto"/>
                                      </w:divBdr>
                                      <w:divsChild>
                                        <w:div w:id="11155770">
                                          <w:marLeft w:val="0"/>
                                          <w:marRight w:val="0"/>
                                          <w:marTop w:val="0"/>
                                          <w:marBottom w:val="0"/>
                                          <w:divBdr>
                                            <w:top w:val="none" w:sz="0" w:space="0" w:color="auto"/>
                                            <w:left w:val="none" w:sz="0" w:space="0" w:color="auto"/>
                                            <w:bottom w:val="none" w:sz="0" w:space="0" w:color="auto"/>
                                            <w:right w:val="none" w:sz="0" w:space="0" w:color="auto"/>
                                          </w:divBdr>
                                          <w:divsChild>
                                            <w:div w:id="338965467">
                                              <w:marLeft w:val="0"/>
                                              <w:marRight w:val="0"/>
                                              <w:marTop w:val="75"/>
                                              <w:marBottom w:val="30"/>
                                              <w:divBdr>
                                                <w:top w:val="none" w:sz="0" w:space="0" w:color="auto"/>
                                                <w:left w:val="none" w:sz="0" w:space="0" w:color="auto"/>
                                                <w:bottom w:val="none" w:sz="0" w:space="0" w:color="auto"/>
                                                <w:right w:val="none" w:sz="0" w:space="0" w:color="auto"/>
                                              </w:divBdr>
                                              <w:divsChild>
                                                <w:div w:id="755517729">
                                                  <w:marLeft w:val="0"/>
                                                  <w:marRight w:val="0"/>
                                                  <w:marTop w:val="0"/>
                                                  <w:marBottom w:val="0"/>
                                                  <w:divBdr>
                                                    <w:top w:val="none" w:sz="0" w:space="0" w:color="auto"/>
                                                    <w:left w:val="none" w:sz="0" w:space="0" w:color="auto"/>
                                                    <w:bottom w:val="none" w:sz="0" w:space="0" w:color="auto"/>
                                                    <w:right w:val="none" w:sz="0" w:space="0" w:color="auto"/>
                                                  </w:divBdr>
                                                  <w:divsChild>
                                                    <w:div w:id="1268999646">
                                                      <w:marLeft w:val="0"/>
                                                      <w:marRight w:val="0"/>
                                                      <w:marTop w:val="0"/>
                                                      <w:marBottom w:val="0"/>
                                                      <w:divBdr>
                                                        <w:top w:val="none" w:sz="0" w:space="0" w:color="auto"/>
                                                        <w:left w:val="none" w:sz="0" w:space="0" w:color="auto"/>
                                                        <w:bottom w:val="none" w:sz="0" w:space="0" w:color="auto"/>
                                                        <w:right w:val="none" w:sz="0" w:space="0" w:color="auto"/>
                                                      </w:divBdr>
                                                      <w:divsChild>
                                                        <w:div w:id="4341808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9721270">
                                                  <w:marLeft w:val="0"/>
                                                  <w:marRight w:val="0"/>
                                                  <w:marTop w:val="0"/>
                                                  <w:marBottom w:val="0"/>
                                                  <w:divBdr>
                                                    <w:top w:val="none" w:sz="0" w:space="0" w:color="auto"/>
                                                    <w:left w:val="none" w:sz="0" w:space="0" w:color="auto"/>
                                                    <w:bottom w:val="none" w:sz="0" w:space="0" w:color="auto"/>
                                                    <w:right w:val="none" w:sz="0" w:space="0" w:color="auto"/>
                                                  </w:divBdr>
                                                </w:div>
                                                <w:div w:id="1307977091">
                                                  <w:marLeft w:val="0"/>
                                                  <w:marRight w:val="0"/>
                                                  <w:marTop w:val="0"/>
                                                  <w:marBottom w:val="0"/>
                                                  <w:divBdr>
                                                    <w:top w:val="none" w:sz="0" w:space="0" w:color="auto"/>
                                                    <w:left w:val="none" w:sz="0" w:space="0" w:color="auto"/>
                                                    <w:bottom w:val="none" w:sz="0" w:space="0" w:color="auto"/>
                                                    <w:right w:val="none" w:sz="0" w:space="0" w:color="auto"/>
                                                  </w:divBdr>
                                                </w:div>
                                                <w:div w:id="1329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4574">
                                  <w:marLeft w:val="0"/>
                                  <w:marRight w:val="0"/>
                                  <w:marTop w:val="0"/>
                                  <w:marBottom w:val="0"/>
                                  <w:divBdr>
                                    <w:top w:val="none" w:sz="0" w:space="0" w:color="auto"/>
                                    <w:left w:val="none" w:sz="0" w:space="0" w:color="auto"/>
                                    <w:bottom w:val="single" w:sz="6" w:space="7" w:color="E1E8ED"/>
                                    <w:right w:val="none" w:sz="0" w:space="0" w:color="auto"/>
                                  </w:divBdr>
                                  <w:divsChild>
                                    <w:div w:id="109670660">
                                      <w:marLeft w:val="0"/>
                                      <w:marRight w:val="0"/>
                                      <w:marTop w:val="0"/>
                                      <w:marBottom w:val="0"/>
                                      <w:divBdr>
                                        <w:top w:val="none" w:sz="0" w:space="0" w:color="auto"/>
                                        <w:left w:val="none" w:sz="0" w:space="0" w:color="auto"/>
                                        <w:bottom w:val="none" w:sz="0" w:space="0" w:color="auto"/>
                                        <w:right w:val="none" w:sz="0" w:space="0" w:color="auto"/>
                                      </w:divBdr>
                                      <w:divsChild>
                                        <w:div w:id="666592340">
                                          <w:marLeft w:val="0"/>
                                          <w:marRight w:val="0"/>
                                          <w:marTop w:val="0"/>
                                          <w:marBottom w:val="0"/>
                                          <w:divBdr>
                                            <w:top w:val="none" w:sz="0" w:space="0" w:color="auto"/>
                                            <w:left w:val="none" w:sz="0" w:space="0" w:color="auto"/>
                                            <w:bottom w:val="none" w:sz="0" w:space="0" w:color="auto"/>
                                            <w:right w:val="none" w:sz="0" w:space="0" w:color="auto"/>
                                          </w:divBdr>
                                        </w:div>
                                        <w:div w:id="2038122628">
                                          <w:marLeft w:val="0"/>
                                          <w:marRight w:val="0"/>
                                          <w:marTop w:val="0"/>
                                          <w:marBottom w:val="0"/>
                                          <w:divBdr>
                                            <w:top w:val="none" w:sz="0" w:space="0" w:color="auto"/>
                                            <w:left w:val="none" w:sz="0" w:space="0" w:color="auto"/>
                                            <w:bottom w:val="none" w:sz="0" w:space="0" w:color="auto"/>
                                            <w:right w:val="none" w:sz="0" w:space="0" w:color="auto"/>
                                          </w:divBdr>
                                          <w:divsChild>
                                            <w:div w:id="1819230095">
                                              <w:marLeft w:val="0"/>
                                              <w:marRight w:val="0"/>
                                              <w:marTop w:val="75"/>
                                              <w:marBottom w:val="30"/>
                                              <w:divBdr>
                                                <w:top w:val="none" w:sz="0" w:space="0" w:color="auto"/>
                                                <w:left w:val="none" w:sz="0" w:space="0" w:color="auto"/>
                                                <w:bottom w:val="none" w:sz="0" w:space="0" w:color="auto"/>
                                                <w:right w:val="none" w:sz="0" w:space="0" w:color="auto"/>
                                              </w:divBdr>
                                              <w:divsChild>
                                                <w:div w:id="499740172">
                                                  <w:marLeft w:val="0"/>
                                                  <w:marRight w:val="0"/>
                                                  <w:marTop w:val="0"/>
                                                  <w:marBottom w:val="0"/>
                                                  <w:divBdr>
                                                    <w:top w:val="none" w:sz="0" w:space="0" w:color="auto"/>
                                                    <w:left w:val="none" w:sz="0" w:space="0" w:color="auto"/>
                                                    <w:bottom w:val="none" w:sz="0" w:space="0" w:color="auto"/>
                                                    <w:right w:val="none" w:sz="0" w:space="0" w:color="auto"/>
                                                  </w:divBdr>
                                                </w:div>
                                                <w:div w:id="1401514083">
                                                  <w:marLeft w:val="0"/>
                                                  <w:marRight w:val="0"/>
                                                  <w:marTop w:val="0"/>
                                                  <w:marBottom w:val="0"/>
                                                  <w:divBdr>
                                                    <w:top w:val="none" w:sz="0" w:space="0" w:color="auto"/>
                                                    <w:left w:val="none" w:sz="0" w:space="0" w:color="auto"/>
                                                    <w:bottom w:val="none" w:sz="0" w:space="0" w:color="auto"/>
                                                    <w:right w:val="none" w:sz="0" w:space="0" w:color="auto"/>
                                                  </w:divBdr>
                                                </w:div>
                                                <w:div w:id="1652909522">
                                                  <w:marLeft w:val="0"/>
                                                  <w:marRight w:val="0"/>
                                                  <w:marTop w:val="0"/>
                                                  <w:marBottom w:val="0"/>
                                                  <w:divBdr>
                                                    <w:top w:val="none" w:sz="0" w:space="0" w:color="auto"/>
                                                    <w:left w:val="none" w:sz="0" w:space="0" w:color="auto"/>
                                                    <w:bottom w:val="none" w:sz="0" w:space="0" w:color="auto"/>
                                                    <w:right w:val="none" w:sz="0" w:space="0" w:color="auto"/>
                                                  </w:divBdr>
                                                </w:div>
                                                <w:div w:id="1941134539">
                                                  <w:marLeft w:val="0"/>
                                                  <w:marRight w:val="0"/>
                                                  <w:marTop w:val="0"/>
                                                  <w:marBottom w:val="0"/>
                                                  <w:divBdr>
                                                    <w:top w:val="none" w:sz="0" w:space="0" w:color="auto"/>
                                                    <w:left w:val="none" w:sz="0" w:space="0" w:color="auto"/>
                                                    <w:bottom w:val="none" w:sz="0" w:space="0" w:color="auto"/>
                                                    <w:right w:val="none" w:sz="0" w:space="0" w:color="auto"/>
                                                  </w:divBdr>
                                                  <w:divsChild>
                                                    <w:div w:id="27999206">
                                                      <w:marLeft w:val="0"/>
                                                      <w:marRight w:val="0"/>
                                                      <w:marTop w:val="0"/>
                                                      <w:marBottom w:val="0"/>
                                                      <w:divBdr>
                                                        <w:top w:val="none" w:sz="0" w:space="0" w:color="auto"/>
                                                        <w:left w:val="none" w:sz="0" w:space="0" w:color="auto"/>
                                                        <w:bottom w:val="none" w:sz="0" w:space="0" w:color="auto"/>
                                                        <w:right w:val="none" w:sz="0" w:space="0" w:color="auto"/>
                                                      </w:divBdr>
                                                      <w:divsChild>
                                                        <w:div w:id="11115825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391417251">
                                  <w:marLeft w:val="0"/>
                                  <w:marRight w:val="0"/>
                                  <w:marTop w:val="0"/>
                                  <w:marBottom w:val="0"/>
                                  <w:divBdr>
                                    <w:top w:val="none" w:sz="0" w:space="0" w:color="auto"/>
                                    <w:left w:val="none" w:sz="0" w:space="0" w:color="auto"/>
                                    <w:bottom w:val="single" w:sz="6" w:space="7" w:color="E1E8ED"/>
                                    <w:right w:val="none" w:sz="0" w:space="0" w:color="auto"/>
                                  </w:divBdr>
                                  <w:divsChild>
                                    <w:div w:id="1236624780">
                                      <w:marLeft w:val="0"/>
                                      <w:marRight w:val="0"/>
                                      <w:marTop w:val="0"/>
                                      <w:marBottom w:val="0"/>
                                      <w:divBdr>
                                        <w:top w:val="none" w:sz="0" w:space="0" w:color="auto"/>
                                        <w:left w:val="none" w:sz="0" w:space="0" w:color="auto"/>
                                        <w:bottom w:val="none" w:sz="0" w:space="0" w:color="auto"/>
                                        <w:right w:val="none" w:sz="0" w:space="0" w:color="auto"/>
                                      </w:divBdr>
                                      <w:divsChild>
                                        <w:div w:id="1999267152">
                                          <w:marLeft w:val="0"/>
                                          <w:marRight w:val="0"/>
                                          <w:marTop w:val="0"/>
                                          <w:marBottom w:val="0"/>
                                          <w:divBdr>
                                            <w:top w:val="none" w:sz="0" w:space="0" w:color="auto"/>
                                            <w:left w:val="none" w:sz="0" w:space="0" w:color="auto"/>
                                            <w:bottom w:val="none" w:sz="0" w:space="0" w:color="auto"/>
                                            <w:right w:val="none" w:sz="0" w:space="0" w:color="auto"/>
                                          </w:divBdr>
                                          <w:divsChild>
                                            <w:div w:id="119303095">
                                              <w:marLeft w:val="0"/>
                                              <w:marRight w:val="0"/>
                                              <w:marTop w:val="75"/>
                                              <w:marBottom w:val="30"/>
                                              <w:divBdr>
                                                <w:top w:val="none" w:sz="0" w:space="0" w:color="auto"/>
                                                <w:left w:val="none" w:sz="0" w:space="0" w:color="auto"/>
                                                <w:bottom w:val="none" w:sz="0" w:space="0" w:color="auto"/>
                                                <w:right w:val="none" w:sz="0" w:space="0" w:color="auto"/>
                                              </w:divBdr>
                                              <w:divsChild>
                                                <w:div w:id="499390135">
                                                  <w:marLeft w:val="0"/>
                                                  <w:marRight w:val="0"/>
                                                  <w:marTop w:val="0"/>
                                                  <w:marBottom w:val="0"/>
                                                  <w:divBdr>
                                                    <w:top w:val="none" w:sz="0" w:space="0" w:color="auto"/>
                                                    <w:left w:val="none" w:sz="0" w:space="0" w:color="auto"/>
                                                    <w:bottom w:val="none" w:sz="0" w:space="0" w:color="auto"/>
                                                    <w:right w:val="none" w:sz="0" w:space="0" w:color="auto"/>
                                                  </w:divBdr>
                                                  <w:divsChild>
                                                    <w:div w:id="1954557379">
                                                      <w:marLeft w:val="0"/>
                                                      <w:marRight w:val="0"/>
                                                      <w:marTop w:val="0"/>
                                                      <w:marBottom w:val="0"/>
                                                      <w:divBdr>
                                                        <w:top w:val="none" w:sz="0" w:space="0" w:color="auto"/>
                                                        <w:left w:val="none" w:sz="0" w:space="0" w:color="auto"/>
                                                        <w:bottom w:val="none" w:sz="0" w:space="0" w:color="auto"/>
                                                        <w:right w:val="none" w:sz="0" w:space="0" w:color="auto"/>
                                                      </w:divBdr>
                                                      <w:divsChild>
                                                        <w:div w:id="16262287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73635598">
                                                  <w:marLeft w:val="0"/>
                                                  <w:marRight w:val="0"/>
                                                  <w:marTop w:val="0"/>
                                                  <w:marBottom w:val="0"/>
                                                  <w:divBdr>
                                                    <w:top w:val="none" w:sz="0" w:space="0" w:color="auto"/>
                                                    <w:left w:val="none" w:sz="0" w:space="0" w:color="auto"/>
                                                    <w:bottom w:val="none" w:sz="0" w:space="0" w:color="auto"/>
                                                    <w:right w:val="none" w:sz="0" w:space="0" w:color="auto"/>
                                                  </w:divBdr>
                                                </w:div>
                                                <w:div w:id="1423263457">
                                                  <w:marLeft w:val="0"/>
                                                  <w:marRight w:val="0"/>
                                                  <w:marTop w:val="0"/>
                                                  <w:marBottom w:val="0"/>
                                                  <w:divBdr>
                                                    <w:top w:val="none" w:sz="0" w:space="0" w:color="auto"/>
                                                    <w:left w:val="none" w:sz="0" w:space="0" w:color="auto"/>
                                                    <w:bottom w:val="none" w:sz="0" w:space="0" w:color="auto"/>
                                                    <w:right w:val="none" w:sz="0" w:space="0" w:color="auto"/>
                                                  </w:divBdr>
                                                </w:div>
                                                <w:div w:id="16101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7303">
                                  <w:marLeft w:val="0"/>
                                  <w:marRight w:val="0"/>
                                  <w:marTop w:val="0"/>
                                  <w:marBottom w:val="0"/>
                                  <w:divBdr>
                                    <w:top w:val="none" w:sz="0" w:space="0" w:color="auto"/>
                                    <w:left w:val="none" w:sz="0" w:space="0" w:color="auto"/>
                                    <w:bottom w:val="single" w:sz="6" w:space="7" w:color="E1E8ED"/>
                                    <w:right w:val="none" w:sz="0" w:space="0" w:color="auto"/>
                                  </w:divBdr>
                                  <w:divsChild>
                                    <w:div w:id="2051032181">
                                      <w:marLeft w:val="0"/>
                                      <w:marRight w:val="0"/>
                                      <w:marTop w:val="0"/>
                                      <w:marBottom w:val="0"/>
                                      <w:divBdr>
                                        <w:top w:val="none" w:sz="0" w:space="0" w:color="auto"/>
                                        <w:left w:val="none" w:sz="0" w:space="0" w:color="auto"/>
                                        <w:bottom w:val="none" w:sz="0" w:space="0" w:color="auto"/>
                                        <w:right w:val="none" w:sz="0" w:space="0" w:color="auto"/>
                                      </w:divBdr>
                                      <w:divsChild>
                                        <w:div w:id="621764401">
                                          <w:marLeft w:val="0"/>
                                          <w:marRight w:val="0"/>
                                          <w:marTop w:val="0"/>
                                          <w:marBottom w:val="0"/>
                                          <w:divBdr>
                                            <w:top w:val="none" w:sz="0" w:space="0" w:color="auto"/>
                                            <w:left w:val="none" w:sz="0" w:space="0" w:color="auto"/>
                                            <w:bottom w:val="none" w:sz="0" w:space="0" w:color="auto"/>
                                            <w:right w:val="none" w:sz="0" w:space="0" w:color="auto"/>
                                          </w:divBdr>
                                          <w:divsChild>
                                            <w:div w:id="554313481">
                                              <w:marLeft w:val="0"/>
                                              <w:marRight w:val="0"/>
                                              <w:marTop w:val="75"/>
                                              <w:marBottom w:val="30"/>
                                              <w:divBdr>
                                                <w:top w:val="none" w:sz="0" w:space="0" w:color="auto"/>
                                                <w:left w:val="none" w:sz="0" w:space="0" w:color="auto"/>
                                                <w:bottom w:val="none" w:sz="0" w:space="0" w:color="auto"/>
                                                <w:right w:val="none" w:sz="0" w:space="0" w:color="auto"/>
                                              </w:divBdr>
                                              <w:divsChild>
                                                <w:div w:id="31000220">
                                                  <w:marLeft w:val="0"/>
                                                  <w:marRight w:val="0"/>
                                                  <w:marTop w:val="0"/>
                                                  <w:marBottom w:val="0"/>
                                                  <w:divBdr>
                                                    <w:top w:val="none" w:sz="0" w:space="0" w:color="auto"/>
                                                    <w:left w:val="none" w:sz="0" w:space="0" w:color="auto"/>
                                                    <w:bottom w:val="none" w:sz="0" w:space="0" w:color="auto"/>
                                                    <w:right w:val="none" w:sz="0" w:space="0" w:color="auto"/>
                                                  </w:divBdr>
                                                  <w:divsChild>
                                                    <w:div w:id="1416777934">
                                                      <w:marLeft w:val="0"/>
                                                      <w:marRight w:val="0"/>
                                                      <w:marTop w:val="0"/>
                                                      <w:marBottom w:val="0"/>
                                                      <w:divBdr>
                                                        <w:top w:val="none" w:sz="0" w:space="0" w:color="auto"/>
                                                        <w:left w:val="none" w:sz="0" w:space="0" w:color="auto"/>
                                                        <w:bottom w:val="none" w:sz="0" w:space="0" w:color="auto"/>
                                                        <w:right w:val="none" w:sz="0" w:space="0" w:color="auto"/>
                                                      </w:divBdr>
                                                      <w:divsChild>
                                                        <w:div w:id="21351713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1751028">
                                                  <w:marLeft w:val="0"/>
                                                  <w:marRight w:val="0"/>
                                                  <w:marTop w:val="0"/>
                                                  <w:marBottom w:val="0"/>
                                                  <w:divBdr>
                                                    <w:top w:val="none" w:sz="0" w:space="0" w:color="auto"/>
                                                    <w:left w:val="none" w:sz="0" w:space="0" w:color="auto"/>
                                                    <w:bottom w:val="none" w:sz="0" w:space="0" w:color="auto"/>
                                                    <w:right w:val="none" w:sz="0" w:space="0" w:color="auto"/>
                                                  </w:divBdr>
                                                </w:div>
                                                <w:div w:id="83690346">
                                                  <w:marLeft w:val="0"/>
                                                  <w:marRight w:val="0"/>
                                                  <w:marTop w:val="0"/>
                                                  <w:marBottom w:val="0"/>
                                                  <w:divBdr>
                                                    <w:top w:val="none" w:sz="0" w:space="0" w:color="auto"/>
                                                    <w:left w:val="none" w:sz="0" w:space="0" w:color="auto"/>
                                                    <w:bottom w:val="none" w:sz="0" w:space="0" w:color="auto"/>
                                                    <w:right w:val="none" w:sz="0" w:space="0" w:color="auto"/>
                                                  </w:divBdr>
                                                </w:div>
                                                <w:div w:id="15200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30">
                                  <w:marLeft w:val="0"/>
                                  <w:marRight w:val="0"/>
                                  <w:marTop w:val="0"/>
                                  <w:marBottom w:val="0"/>
                                  <w:divBdr>
                                    <w:top w:val="none" w:sz="0" w:space="0" w:color="auto"/>
                                    <w:left w:val="none" w:sz="0" w:space="0" w:color="auto"/>
                                    <w:bottom w:val="single" w:sz="6" w:space="7" w:color="E1E8ED"/>
                                    <w:right w:val="none" w:sz="0" w:space="0" w:color="auto"/>
                                  </w:divBdr>
                                  <w:divsChild>
                                    <w:div w:id="603613420">
                                      <w:marLeft w:val="0"/>
                                      <w:marRight w:val="0"/>
                                      <w:marTop w:val="0"/>
                                      <w:marBottom w:val="0"/>
                                      <w:divBdr>
                                        <w:top w:val="none" w:sz="0" w:space="0" w:color="auto"/>
                                        <w:left w:val="none" w:sz="0" w:space="0" w:color="auto"/>
                                        <w:bottom w:val="none" w:sz="0" w:space="0" w:color="auto"/>
                                        <w:right w:val="none" w:sz="0" w:space="0" w:color="auto"/>
                                      </w:divBdr>
                                      <w:divsChild>
                                        <w:div w:id="352804731">
                                          <w:marLeft w:val="0"/>
                                          <w:marRight w:val="0"/>
                                          <w:marTop w:val="0"/>
                                          <w:marBottom w:val="0"/>
                                          <w:divBdr>
                                            <w:top w:val="none" w:sz="0" w:space="0" w:color="auto"/>
                                            <w:left w:val="none" w:sz="0" w:space="0" w:color="auto"/>
                                            <w:bottom w:val="none" w:sz="0" w:space="0" w:color="auto"/>
                                            <w:right w:val="none" w:sz="0" w:space="0" w:color="auto"/>
                                          </w:divBdr>
                                          <w:divsChild>
                                            <w:div w:id="625355062">
                                              <w:marLeft w:val="0"/>
                                              <w:marRight w:val="0"/>
                                              <w:marTop w:val="75"/>
                                              <w:marBottom w:val="30"/>
                                              <w:divBdr>
                                                <w:top w:val="none" w:sz="0" w:space="0" w:color="auto"/>
                                                <w:left w:val="none" w:sz="0" w:space="0" w:color="auto"/>
                                                <w:bottom w:val="none" w:sz="0" w:space="0" w:color="auto"/>
                                                <w:right w:val="none" w:sz="0" w:space="0" w:color="auto"/>
                                              </w:divBdr>
                                              <w:divsChild>
                                                <w:div w:id="862012258">
                                                  <w:marLeft w:val="0"/>
                                                  <w:marRight w:val="0"/>
                                                  <w:marTop w:val="0"/>
                                                  <w:marBottom w:val="0"/>
                                                  <w:divBdr>
                                                    <w:top w:val="none" w:sz="0" w:space="0" w:color="auto"/>
                                                    <w:left w:val="none" w:sz="0" w:space="0" w:color="auto"/>
                                                    <w:bottom w:val="none" w:sz="0" w:space="0" w:color="auto"/>
                                                    <w:right w:val="none" w:sz="0" w:space="0" w:color="auto"/>
                                                  </w:divBdr>
                                                </w:div>
                                                <w:div w:id="870260593">
                                                  <w:marLeft w:val="0"/>
                                                  <w:marRight w:val="0"/>
                                                  <w:marTop w:val="0"/>
                                                  <w:marBottom w:val="0"/>
                                                  <w:divBdr>
                                                    <w:top w:val="none" w:sz="0" w:space="0" w:color="auto"/>
                                                    <w:left w:val="none" w:sz="0" w:space="0" w:color="auto"/>
                                                    <w:bottom w:val="none" w:sz="0" w:space="0" w:color="auto"/>
                                                    <w:right w:val="none" w:sz="0" w:space="0" w:color="auto"/>
                                                  </w:divBdr>
                                                </w:div>
                                                <w:div w:id="967782921">
                                                  <w:marLeft w:val="0"/>
                                                  <w:marRight w:val="0"/>
                                                  <w:marTop w:val="0"/>
                                                  <w:marBottom w:val="0"/>
                                                  <w:divBdr>
                                                    <w:top w:val="none" w:sz="0" w:space="0" w:color="auto"/>
                                                    <w:left w:val="none" w:sz="0" w:space="0" w:color="auto"/>
                                                    <w:bottom w:val="none" w:sz="0" w:space="0" w:color="auto"/>
                                                    <w:right w:val="none" w:sz="0" w:space="0" w:color="auto"/>
                                                  </w:divBdr>
                                                </w:div>
                                                <w:div w:id="1537889290">
                                                  <w:marLeft w:val="0"/>
                                                  <w:marRight w:val="0"/>
                                                  <w:marTop w:val="0"/>
                                                  <w:marBottom w:val="0"/>
                                                  <w:divBdr>
                                                    <w:top w:val="none" w:sz="0" w:space="0" w:color="auto"/>
                                                    <w:left w:val="none" w:sz="0" w:space="0" w:color="auto"/>
                                                    <w:bottom w:val="none" w:sz="0" w:space="0" w:color="auto"/>
                                                    <w:right w:val="none" w:sz="0" w:space="0" w:color="auto"/>
                                                  </w:divBdr>
                                                  <w:divsChild>
                                                    <w:div w:id="1488205997">
                                                      <w:marLeft w:val="0"/>
                                                      <w:marRight w:val="0"/>
                                                      <w:marTop w:val="0"/>
                                                      <w:marBottom w:val="0"/>
                                                      <w:divBdr>
                                                        <w:top w:val="none" w:sz="0" w:space="0" w:color="auto"/>
                                                        <w:left w:val="none" w:sz="0" w:space="0" w:color="auto"/>
                                                        <w:bottom w:val="none" w:sz="0" w:space="0" w:color="auto"/>
                                                        <w:right w:val="none" w:sz="0" w:space="0" w:color="auto"/>
                                                      </w:divBdr>
                                                      <w:divsChild>
                                                        <w:div w:id="64863450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551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7088">
                                  <w:marLeft w:val="0"/>
                                  <w:marRight w:val="0"/>
                                  <w:marTop w:val="0"/>
                                  <w:marBottom w:val="0"/>
                                  <w:divBdr>
                                    <w:top w:val="none" w:sz="0" w:space="0" w:color="auto"/>
                                    <w:left w:val="none" w:sz="0" w:space="0" w:color="auto"/>
                                    <w:bottom w:val="single" w:sz="6" w:space="7" w:color="E1E8ED"/>
                                    <w:right w:val="none" w:sz="0" w:space="0" w:color="auto"/>
                                  </w:divBdr>
                                  <w:divsChild>
                                    <w:div w:id="1226257377">
                                      <w:marLeft w:val="0"/>
                                      <w:marRight w:val="0"/>
                                      <w:marTop w:val="0"/>
                                      <w:marBottom w:val="0"/>
                                      <w:divBdr>
                                        <w:top w:val="none" w:sz="0" w:space="0" w:color="auto"/>
                                        <w:left w:val="none" w:sz="0" w:space="0" w:color="auto"/>
                                        <w:bottom w:val="none" w:sz="0" w:space="0" w:color="auto"/>
                                        <w:right w:val="none" w:sz="0" w:space="0" w:color="auto"/>
                                      </w:divBdr>
                                      <w:divsChild>
                                        <w:div w:id="118375951">
                                          <w:marLeft w:val="0"/>
                                          <w:marRight w:val="0"/>
                                          <w:marTop w:val="0"/>
                                          <w:marBottom w:val="0"/>
                                          <w:divBdr>
                                            <w:top w:val="none" w:sz="0" w:space="0" w:color="auto"/>
                                            <w:left w:val="none" w:sz="0" w:space="0" w:color="auto"/>
                                            <w:bottom w:val="none" w:sz="0" w:space="0" w:color="auto"/>
                                            <w:right w:val="none" w:sz="0" w:space="0" w:color="auto"/>
                                          </w:divBdr>
                                          <w:divsChild>
                                            <w:div w:id="91437307">
                                              <w:marLeft w:val="0"/>
                                              <w:marRight w:val="0"/>
                                              <w:marTop w:val="75"/>
                                              <w:marBottom w:val="30"/>
                                              <w:divBdr>
                                                <w:top w:val="none" w:sz="0" w:space="0" w:color="auto"/>
                                                <w:left w:val="none" w:sz="0" w:space="0" w:color="auto"/>
                                                <w:bottom w:val="none" w:sz="0" w:space="0" w:color="auto"/>
                                                <w:right w:val="none" w:sz="0" w:space="0" w:color="auto"/>
                                              </w:divBdr>
                                              <w:divsChild>
                                                <w:div w:id="11035786">
                                                  <w:marLeft w:val="0"/>
                                                  <w:marRight w:val="0"/>
                                                  <w:marTop w:val="0"/>
                                                  <w:marBottom w:val="0"/>
                                                  <w:divBdr>
                                                    <w:top w:val="none" w:sz="0" w:space="0" w:color="auto"/>
                                                    <w:left w:val="none" w:sz="0" w:space="0" w:color="auto"/>
                                                    <w:bottom w:val="none" w:sz="0" w:space="0" w:color="auto"/>
                                                    <w:right w:val="none" w:sz="0" w:space="0" w:color="auto"/>
                                                  </w:divBdr>
                                                </w:div>
                                                <w:div w:id="342703869">
                                                  <w:marLeft w:val="0"/>
                                                  <w:marRight w:val="0"/>
                                                  <w:marTop w:val="0"/>
                                                  <w:marBottom w:val="0"/>
                                                  <w:divBdr>
                                                    <w:top w:val="none" w:sz="0" w:space="0" w:color="auto"/>
                                                    <w:left w:val="none" w:sz="0" w:space="0" w:color="auto"/>
                                                    <w:bottom w:val="none" w:sz="0" w:space="0" w:color="auto"/>
                                                    <w:right w:val="none" w:sz="0" w:space="0" w:color="auto"/>
                                                  </w:divBdr>
                                                </w:div>
                                                <w:div w:id="878782130">
                                                  <w:marLeft w:val="0"/>
                                                  <w:marRight w:val="0"/>
                                                  <w:marTop w:val="0"/>
                                                  <w:marBottom w:val="0"/>
                                                  <w:divBdr>
                                                    <w:top w:val="none" w:sz="0" w:space="0" w:color="auto"/>
                                                    <w:left w:val="none" w:sz="0" w:space="0" w:color="auto"/>
                                                    <w:bottom w:val="none" w:sz="0" w:space="0" w:color="auto"/>
                                                    <w:right w:val="none" w:sz="0" w:space="0" w:color="auto"/>
                                                  </w:divBdr>
                                                  <w:divsChild>
                                                    <w:div w:id="187253412">
                                                      <w:marLeft w:val="0"/>
                                                      <w:marRight w:val="0"/>
                                                      <w:marTop w:val="0"/>
                                                      <w:marBottom w:val="0"/>
                                                      <w:divBdr>
                                                        <w:top w:val="none" w:sz="0" w:space="0" w:color="auto"/>
                                                        <w:left w:val="none" w:sz="0" w:space="0" w:color="auto"/>
                                                        <w:bottom w:val="none" w:sz="0" w:space="0" w:color="auto"/>
                                                        <w:right w:val="none" w:sz="0" w:space="0" w:color="auto"/>
                                                      </w:divBdr>
                                                      <w:divsChild>
                                                        <w:div w:id="4948819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80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2875">
                                  <w:marLeft w:val="0"/>
                                  <w:marRight w:val="0"/>
                                  <w:marTop w:val="0"/>
                                  <w:marBottom w:val="0"/>
                                  <w:divBdr>
                                    <w:top w:val="none" w:sz="0" w:space="0" w:color="auto"/>
                                    <w:left w:val="none" w:sz="0" w:space="0" w:color="auto"/>
                                    <w:bottom w:val="single" w:sz="6" w:space="7" w:color="E1E8ED"/>
                                    <w:right w:val="none" w:sz="0" w:space="0" w:color="auto"/>
                                  </w:divBdr>
                                  <w:divsChild>
                                    <w:div w:id="2141923243">
                                      <w:marLeft w:val="0"/>
                                      <w:marRight w:val="0"/>
                                      <w:marTop w:val="0"/>
                                      <w:marBottom w:val="0"/>
                                      <w:divBdr>
                                        <w:top w:val="none" w:sz="0" w:space="0" w:color="auto"/>
                                        <w:left w:val="none" w:sz="0" w:space="0" w:color="auto"/>
                                        <w:bottom w:val="none" w:sz="0" w:space="0" w:color="auto"/>
                                        <w:right w:val="none" w:sz="0" w:space="0" w:color="auto"/>
                                      </w:divBdr>
                                      <w:divsChild>
                                        <w:div w:id="1472552815">
                                          <w:marLeft w:val="0"/>
                                          <w:marRight w:val="0"/>
                                          <w:marTop w:val="0"/>
                                          <w:marBottom w:val="0"/>
                                          <w:divBdr>
                                            <w:top w:val="none" w:sz="0" w:space="0" w:color="auto"/>
                                            <w:left w:val="none" w:sz="0" w:space="0" w:color="auto"/>
                                            <w:bottom w:val="none" w:sz="0" w:space="0" w:color="auto"/>
                                            <w:right w:val="none" w:sz="0" w:space="0" w:color="auto"/>
                                          </w:divBdr>
                                        </w:div>
                                        <w:div w:id="1666128271">
                                          <w:marLeft w:val="0"/>
                                          <w:marRight w:val="0"/>
                                          <w:marTop w:val="0"/>
                                          <w:marBottom w:val="0"/>
                                          <w:divBdr>
                                            <w:top w:val="none" w:sz="0" w:space="0" w:color="auto"/>
                                            <w:left w:val="none" w:sz="0" w:space="0" w:color="auto"/>
                                            <w:bottom w:val="none" w:sz="0" w:space="0" w:color="auto"/>
                                            <w:right w:val="none" w:sz="0" w:space="0" w:color="auto"/>
                                          </w:divBdr>
                                          <w:divsChild>
                                            <w:div w:id="1234583042">
                                              <w:marLeft w:val="0"/>
                                              <w:marRight w:val="0"/>
                                              <w:marTop w:val="75"/>
                                              <w:marBottom w:val="30"/>
                                              <w:divBdr>
                                                <w:top w:val="none" w:sz="0" w:space="0" w:color="auto"/>
                                                <w:left w:val="none" w:sz="0" w:space="0" w:color="auto"/>
                                                <w:bottom w:val="none" w:sz="0" w:space="0" w:color="auto"/>
                                                <w:right w:val="none" w:sz="0" w:space="0" w:color="auto"/>
                                              </w:divBdr>
                                              <w:divsChild>
                                                <w:div w:id="943878084">
                                                  <w:marLeft w:val="0"/>
                                                  <w:marRight w:val="0"/>
                                                  <w:marTop w:val="0"/>
                                                  <w:marBottom w:val="0"/>
                                                  <w:divBdr>
                                                    <w:top w:val="none" w:sz="0" w:space="0" w:color="auto"/>
                                                    <w:left w:val="none" w:sz="0" w:space="0" w:color="auto"/>
                                                    <w:bottom w:val="none" w:sz="0" w:space="0" w:color="auto"/>
                                                    <w:right w:val="none" w:sz="0" w:space="0" w:color="auto"/>
                                                  </w:divBdr>
                                                  <w:divsChild>
                                                    <w:div w:id="2006008011">
                                                      <w:marLeft w:val="0"/>
                                                      <w:marRight w:val="0"/>
                                                      <w:marTop w:val="0"/>
                                                      <w:marBottom w:val="0"/>
                                                      <w:divBdr>
                                                        <w:top w:val="none" w:sz="0" w:space="0" w:color="auto"/>
                                                        <w:left w:val="none" w:sz="0" w:space="0" w:color="auto"/>
                                                        <w:bottom w:val="none" w:sz="0" w:space="0" w:color="auto"/>
                                                        <w:right w:val="none" w:sz="0" w:space="0" w:color="auto"/>
                                                      </w:divBdr>
                                                      <w:divsChild>
                                                        <w:div w:id="158205668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77953030">
                                                  <w:marLeft w:val="0"/>
                                                  <w:marRight w:val="0"/>
                                                  <w:marTop w:val="0"/>
                                                  <w:marBottom w:val="0"/>
                                                  <w:divBdr>
                                                    <w:top w:val="none" w:sz="0" w:space="0" w:color="auto"/>
                                                    <w:left w:val="none" w:sz="0" w:space="0" w:color="auto"/>
                                                    <w:bottom w:val="none" w:sz="0" w:space="0" w:color="auto"/>
                                                    <w:right w:val="none" w:sz="0" w:space="0" w:color="auto"/>
                                                  </w:divBdr>
                                                </w:div>
                                                <w:div w:id="988249625">
                                                  <w:marLeft w:val="0"/>
                                                  <w:marRight w:val="0"/>
                                                  <w:marTop w:val="0"/>
                                                  <w:marBottom w:val="0"/>
                                                  <w:divBdr>
                                                    <w:top w:val="none" w:sz="0" w:space="0" w:color="auto"/>
                                                    <w:left w:val="none" w:sz="0" w:space="0" w:color="auto"/>
                                                    <w:bottom w:val="none" w:sz="0" w:space="0" w:color="auto"/>
                                                    <w:right w:val="none" w:sz="0" w:space="0" w:color="auto"/>
                                                  </w:divBdr>
                                                </w:div>
                                                <w:div w:id="10696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936394">
                                  <w:marLeft w:val="0"/>
                                  <w:marRight w:val="0"/>
                                  <w:marTop w:val="0"/>
                                  <w:marBottom w:val="0"/>
                                  <w:divBdr>
                                    <w:top w:val="none" w:sz="0" w:space="0" w:color="auto"/>
                                    <w:left w:val="none" w:sz="0" w:space="0" w:color="auto"/>
                                    <w:bottom w:val="single" w:sz="6" w:space="7" w:color="E1E8ED"/>
                                    <w:right w:val="none" w:sz="0" w:space="0" w:color="auto"/>
                                  </w:divBdr>
                                  <w:divsChild>
                                    <w:div w:id="2028602010">
                                      <w:marLeft w:val="0"/>
                                      <w:marRight w:val="0"/>
                                      <w:marTop w:val="0"/>
                                      <w:marBottom w:val="0"/>
                                      <w:divBdr>
                                        <w:top w:val="none" w:sz="0" w:space="0" w:color="auto"/>
                                        <w:left w:val="none" w:sz="0" w:space="0" w:color="auto"/>
                                        <w:bottom w:val="none" w:sz="0" w:space="0" w:color="auto"/>
                                        <w:right w:val="none" w:sz="0" w:space="0" w:color="auto"/>
                                      </w:divBdr>
                                      <w:divsChild>
                                        <w:div w:id="1458064973">
                                          <w:marLeft w:val="0"/>
                                          <w:marRight w:val="0"/>
                                          <w:marTop w:val="0"/>
                                          <w:marBottom w:val="0"/>
                                          <w:divBdr>
                                            <w:top w:val="none" w:sz="0" w:space="0" w:color="auto"/>
                                            <w:left w:val="none" w:sz="0" w:space="0" w:color="auto"/>
                                            <w:bottom w:val="none" w:sz="0" w:space="0" w:color="auto"/>
                                            <w:right w:val="none" w:sz="0" w:space="0" w:color="auto"/>
                                          </w:divBdr>
                                          <w:divsChild>
                                            <w:div w:id="1148746746">
                                              <w:marLeft w:val="0"/>
                                              <w:marRight w:val="0"/>
                                              <w:marTop w:val="75"/>
                                              <w:marBottom w:val="30"/>
                                              <w:divBdr>
                                                <w:top w:val="none" w:sz="0" w:space="0" w:color="auto"/>
                                                <w:left w:val="none" w:sz="0" w:space="0" w:color="auto"/>
                                                <w:bottom w:val="none" w:sz="0" w:space="0" w:color="auto"/>
                                                <w:right w:val="none" w:sz="0" w:space="0" w:color="auto"/>
                                              </w:divBdr>
                                              <w:divsChild>
                                                <w:div w:id="9112097">
                                                  <w:marLeft w:val="0"/>
                                                  <w:marRight w:val="0"/>
                                                  <w:marTop w:val="0"/>
                                                  <w:marBottom w:val="0"/>
                                                  <w:divBdr>
                                                    <w:top w:val="none" w:sz="0" w:space="0" w:color="auto"/>
                                                    <w:left w:val="none" w:sz="0" w:space="0" w:color="auto"/>
                                                    <w:bottom w:val="none" w:sz="0" w:space="0" w:color="auto"/>
                                                    <w:right w:val="none" w:sz="0" w:space="0" w:color="auto"/>
                                                  </w:divBdr>
                                                </w:div>
                                                <w:div w:id="1292591579">
                                                  <w:marLeft w:val="0"/>
                                                  <w:marRight w:val="0"/>
                                                  <w:marTop w:val="0"/>
                                                  <w:marBottom w:val="0"/>
                                                  <w:divBdr>
                                                    <w:top w:val="none" w:sz="0" w:space="0" w:color="auto"/>
                                                    <w:left w:val="none" w:sz="0" w:space="0" w:color="auto"/>
                                                    <w:bottom w:val="none" w:sz="0" w:space="0" w:color="auto"/>
                                                    <w:right w:val="none" w:sz="0" w:space="0" w:color="auto"/>
                                                  </w:divBdr>
                                                  <w:divsChild>
                                                    <w:div w:id="1340700195">
                                                      <w:marLeft w:val="0"/>
                                                      <w:marRight w:val="0"/>
                                                      <w:marTop w:val="0"/>
                                                      <w:marBottom w:val="0"/>
                                                      <w:divBdr>
                                                        <w:top w:val="none" w:sz="0" w:space="0" w:color="auto"/>
                                                        <w:left w:val="none" w:sz="0" w:space="0" w:color="auto"/>
                                                        <w:bottom w:val="none" w:sz="0" w:space="0" w:color="auto"/>
                                                        <w:right w:val="none" w:sz="0" w:space="0" w:color="auto"/>
                                                      </w:divBdr>
                                                      <w:divsChild>
                                                        <w:div w:id="634529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5630351">
                                                  <w:marLeft w:val="0"/>
                                                  <w:marRight w:val="0"/>
                                                  <w:marTop w:val="0"/>
                                                  <w:marBottom w:val="0"/>
                                                  <w:divBdr>
                                                    <w:top w:val="none" w:sz="0" w:space="0" w:color="auto"/>
                                                    <w:left w:val="none" w:sz="0" w:space="0" w:color="auto"/>
                                                    <w:bottom w:val="none" w:sz="0" w:space="0" w:color="auto"/>
                                                    <w:right w:val="none" w:sz="0" w:space="0" w:color="auto"/>
                                                  </w:divBdr>
                                                </w:div>
                                                <w:div w:id="20585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3471">
                                  <w:marLeft w:val="0"/>
                                  <w:marRight w:val="0"/>
                                  <w:marTop w:val="0"/>
                                  <w:marBottom w:val="0"/>
                                  <w:divBdr>
                                    <w:top w:val="none" w:sz="0" w:space="0" w:color="auto"/>
                                    <w:left w:val="none" w:sz="0" w:space="0" w:color="auto"/>
                                    <w:bottom w:val="single" w:sz="6" w:space="7" w:color="E1E8ED"/>
                                    <w:right w:val="none" w:sz="0" w:space="0" w:color="auto"/>
                                  </w:divBdr>
                                  <w:divsChild>
                                    <w:div w:id="1320421962">
                                      <w:marLeft w:val="0"/>
                                      <w:marRight w:val="0"/>
                                      <w:marTop w:val="0"/>
                                      <w:marBottom w:val="0"/>
                                      <w:divBdr>
                                        <w:top w:val="none" w:sz="0" w:space="0" w:color="auto"/>
                                        <w:left w:val="none" w:sz="0" w:space="0" w:color="auto"/>
                                        <w:bottom w:val="none" w:sz="0" w:space="0" w:color="auto"/>
                                        <w:right w:val="none" w:sz="0" w:space="0" w:color="auto"/>
                                      </w:divBdr>
                                      <w:divsChild>
                                        <w:div w:id="432828392">
                                          <w:marLeft w:val="0"/>
                                          <w:marRight w:val="0"/>
                                          <w:marTop w:val="0"/>
                                          <w:marBottom w:val="0"/>
                                          <w:divBdr>
                                            <w:top w:val="none" w:sz="0" w:space="0" w:color="auto"/>
                                            <w:left w:val="none" w:sz="0" w:space="0" w:color="auto"/>
                                            <w:bottom w:val="none" w:sz="0" w:space="0" w:color="auto"/>
                                            <w:right w:val="none" w:sz="0" w:space="0" w:color="auto"/>
                                          </w:divBdr>
                                          <w:divsChild>
                                            <w:div w:id="992954287">
                                              <w:marLeft w:val="0"/>
                                              <w:marRight w:val="0"/>
                                              <w:marTop w:val="75"/>
                                              <w:marBottom w:val="30"/>
                                              <w:divBdr>
                                                <w:top w:val="none" w:sz="0" w:space="0" w:color="auto"/>
                                                <w:left w:val="none" w:sz="0" w:space="0" w:color="auto"/>
                                                <w:bottom w:val="none" w:sz="0" w:space="0" w:color="auto"/>
                                                <w:right w:val="none" w:sz="0" w:space="0" w:color="auto"/>
                                              </w:divBdr>
                                              <w:divsChild>
                                                <w:div w:id="150291996">
                                                  <w:marLeft w:val="0"/>
                                                  <w:marRight w:val="0"/>
                                                  <w:marTop w:val="0"/>
                                                  <w:marBottom w:val="0"/>
                                                  <w:divBdr>
                                                    <w:top w:val="none" w:sz="0" w:space="0" w:color="auto"/>
                                                    <w:left w:val="none" w:sz="0" w:space="0" w:color="auto"/>
                                                    <w:bottom w:val="none" w:sz="0" w:space="0" w:color="auto"/>
                                                    <w:right w:val="none" w:sz="0" w:space="0" w:color="auto"/>
                                                  </w:divBdr>
                                                  <w:divsChild>
                                                    <w:div w:id="681200665">
                                                      <w:marLeft w:val="0"/>
                                                      <w:marRight w:val="0"/>
                                                      <w:marTop w:val="0"/>
                                                      <w:marBottom w:val="0"/>
                                                      <w:divBdr>
                                                        <w:top w:val="none" w:sz="0" w:space="0" w:color="auto"/>
                                                        <w:left w:val="none" w:sz="0" w:space="0" w:color="auto"/>
                                                        <w:bottom w:val="none" w:sz="0" w:space="0" w:color="auto"/>
                                                        <w:right w:val="none" w:sz="0" w:space="0" w:color="auto"/>
                                                      </w:divBdr>
                                                      <w:divsChild>
                                                        <w:div w:id="2043818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41618121">
                                                  <w:marLeft w:val="0"/>
                                                  <w:marRight w:val="0"/>
                                                  <w:marTop w:val="0"/>
                                                  <w:marBottom w:val="0"/>
                                                  <w:divBdr>
                                                    <w:top w:val="none" w:sz="0" w:space="0" w:color="auto"/>
                                                    <w:left w:val="none" w:sz="0" w:space="0" w:color="auto"/>
                                                    <w:bottom w:val="none" w:sz="0" w:space="0" w:color="auto"/>
                                                    <w:right w:val="none" w:sz="0" w:space="0" w:color="auto"/>
                                                  </w:divBdr>
                                                </w:div>
                                                <w:div w:id="910848306">
                                                  <w:marLeft w:val="0"/>
                                                  <w:marRight w:val="0"/>
                                                  <w:marTop w:val="0"/>
                                                  <w:marBottom w:val="0"/>
                                                  <w:divBdr>
                                                    <w:top w:val="none" w:sz="0" w:space="0" w:color="auto"/>
                                                    <w:left w:val="none" w:sz="0" w:space="0" w:color="auto"/>
                                                    <w:bottom w:val="none" w:sz="0" w:space="0" w:color="auto"/>
                                                    <w:right w:val="none" w:sz="0" w:space="0" w:color="auto"/>
                                                  </w:divBdr>
                                                </w:div>
                                                <w:div w:id="11408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0941">
                                  <w:marLeft w:val="0"/>
                                  <w:marRight w:val="0"/>
                                  <w:marTop w:val="0"/>
                                  <w:marBottom w:val="0"/>
                                  <w:divBdr>
                                    <w:top w:val="none" w:sz="0" w:space="0" w:color="auto"/>
                                    <w:left w:val="none" w:sz="0" w:space="0" w:color="auto"/>
                                    <w:bottom w:val="single" w:sz="6" w:space="7" w:color="E1E8ED"/>
                                    <w:right w:val="none" w:sz="0" w:space="0" w:color="auto"/>
                                  </w:divBdr>
                                  <w:divsChild>
                                    <w:div w:id="56443534">
                                      <w:marLeft w:val="0"/>
                                      <w:marRight w:val="0"/>
                                      <w:marTop w:val="0"/>
                                      <w:marBottom w:val="0"/>
                                      <w:divBdr>
                                        <w:top w:val="none" w:sz="0" w:space="0" w:color="auto"/>
                                        <w:left w:val="none" w:sz="0" w:space="0" w:color="auto"/>
                                        <w:bottom w:val="none" w:sz="0" w:space="0" w:color="auto"/>
                                        <w:right w:val="none" w:sz="0" w:space="0" w:color="auto"/>
                                      </w:divBdr>
                                      <w:divsChild>
                                        <w:div w:id="73865258">
                                          <w:marLeft w:val="0"/>
                                          <w:marRight w:val="0"/>
                                          <w:marTop w:val="0"/>
                                          <w:marBottom w:val="0"/>
                                          <w:divBdr>
                                            <w:top w:val="none" w:sz="0" w:space="0" w:color="auto"/>
                                            <w:left w:val="none" w:sz="0" w:space="0" w:color="auto"/>
                                            <w:bottom w:val="none" w:sz="0" w:space="0" w:color="auto"/>
                                            <w:right w:val="none" w:sz="0" w:space="0" w:color="auto"/>
                                          </w:divBdr>
                                          <w:divsChild>
                                            <w:div w:id="1248609905">
                                              <w:marLeft w:val="0"/>
                                              <w:marRight w:val="0"/>
                                              <w:marTop w:val="75"/>
                                              <w:marBottom w:val="30"/>
                                              <w:divBdr>
                                                <w:top w:val="none" w:sz="0" w:space="0" w:color="auto"/>
                                                <w:left w:val="none" w:sz="0" w:space="0" w:color="auto"/>
                                                <w:bottom w:val="none" w:sz="0" w:space="0" w:color="auto"/>
                                                <w:right w:val="none" w:sz="0" w:space="0" w:color="auto"/>
                                              </w:divBdr>
                                              <w:divsChild>
                                                <w:div w:id="155849578">
                                                  <w:marLeft w:val="0"/>
                                                  <w:marRight w:val="0"/>
                                                  <w:marTop w:val="0"/>
                                                  <w:marBottom w:val="0"/>
                                                  <w:divBdr>
                                                    <w:top w:val="none" w:sz="0" w:space="0" w:color="auto"/>
                                                    <w:left w:val="none" w:sz="0" w:space="0" w:color="auto"/>
                                                    <w:bottom w:val="none" w:sz="0" w:space="0" w:color="auto"/>
                                                    <w:right w:val="none" w:sz="0" w:space="0" w:color="auto"/>
                                                  </w:divBdr>
                                                  <w:divsChild>
                                                    <w:div w:id="1839077531">
                                                      <w:marLeft w:val="0"/>
                                                      <w:marRight w:val="0"/>
                                                      <w:marTop w:val="0"/>
                                                      <w:marBottom w:val="0"/>
                                                      <w:divBdr>
                                                        <w:top w:val="none" w:sz="0" w:space="0" w:color="auto"/>
                                                        <w:left w:val="none" w:sz="0" w:space="0" w:color="auto"/>
                                                        <w:bottom w:val="none" w:sz="0" w:space="0" w:color="auto"/>
                                                        <w:right w:val="none" w:sz="0" w:space="0" w:color="auto"/>
                                                      </w:divBdr>
                                                      <w:divsChild>
                                                        <w:div w:id="9308913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17995939">
                                                  <w:marLeft w:val="0"/>
                                                  <w:marRight w:val="0"/>
                                                  <w:marTop w:val="0"/>
                                                  <w:marBottom w:val="0"/>
                                                  <w:divBdr>
                                                    <w:top w:val="none" w:sz="0" w:space="0" w:color="auto"/>
                                                    <w:left w:val="none" w:sz="0" w:space="0" w:color="auto"/>
                                                    <w:bottom w:val="none" w:sz="0" w:space="0" w:color="auto"/>
                                                    <w:right w:val="none" w:sz="0" w:space="0" w:color="auto"/>
                                                  </w:divBdr>
                                                </w:div>
                                                <w:div w:id="439841368">
                                                  <w:marLeft w:val="0"/>
                                                  <w:marRight w:val="0"/>
                                                  <w:marTop w:val="0"/>
                                                  <w:marBottom w:val="0"/>
                                                  <w:divBdr>
                                                    <w:top w:val="none" w:sz="0" w:space="0" w:color="auto"/>
                                                    <w:left w:val="none" w:sz="0" w:space="0" w:color="auto"/>
                                                    <w:bottom w:val="none" w:sz="0" w:space="0" w:color="auto"/>
                                                    <w:right w:val="none" w:sz="0" w:space="0" w:color="auto"/>
                                                  </w:divBdr>
                                                </w:div>
                                                <w:div w:id="16994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697">
                                  <w:marLeft w:val="0"/>
                                  <w:marRight w:val="0"/>
                                  <w:marTop w:val="0"/>
                                  <w:marBottom w:val="0"/>
                                  <w:divBdr>
                                    <w:top w:val="none" w:sz="0" w:space="0" w:color="auto"/>
                                    <w:left w:val="none" w:sz="0" w:space="0" w:color="auto"/>
                                    <w:bottom w:val="single" w:sz="6" w:space="7" w:color="E1E8ED"/>
                                    <w:right w:val="none" w:sz="0" w:space="0" w:color="auto"/>
                                  </w:divBdr>
                                  <w:divsChild>
                                    <w:div w:id="2109739141">
                                      <w:marLeft w:val="0"/>
                                      <w:marRight w:val="0"/>
                                      <w:marTop w:val="0"/>
                                      <w:marBottom w:val="0"/>
                                      <w:divBdr>
                                        <w:top w:val="none" w:sz="0" w:space="0" w:color="auto"/>
                                        <w:left w:val="none" w:sz="0" w:space="0" w:color="auto"/>
                                        <w:bottom w:val="none" w:sz="0" w:space="0" w:color="auto"/>
                                        <w:right w:val="none" w:sz="0" w:space="0" w:color="auto"/>
                                      </w:divBdr>
                                      <w:divsChild>
                                        <w:div w:id="146169921">
                                          <w:marLeft w:val="0"/>
                                          <w:marRight w:val="0"/>
                                          <w:marTop w:val="0"/>
                                          <w:marBottom w:val="0"/>
                                          <w:divBdr>
                                            <w:top w:val="none" w:sz="0" w:space="0" w:color="auto"/>
                                            <w:left w:val="none" w:sz="0" w:space="0" w:color="auto"/>
                                            <w:bottom w:val="none" w:sz="0" w:space="0" w:color="auto"/>
                                            <w:right w:val="none" w:sz="0" w:space="0" w:color="auto"/>
                                          </w:divBdr>
                                        </w:div>
                                        <w:div w:id="1690134949">
                                          <w:marLeft w:val="0"/>
                                          <w:marRight w:val="0"/>
                                          <w:marTop w:val="0"/>
                                          <w:marBottom w:val="0"/>
                                          <w:divBdr>
                                            <w:top w:val="none" w:sz="0" w:space="0" w:color="auto"/>
                                            <w:left w:val="none" w:sz="0" w:space="0" w:color="auto"/>
                                            <w:bottom w:val="none" w:sz="0" w:space="0" w:color="auto"/>
                                            <w:right w:val="none" w:sz="0" w:space="0" w:color="auto"/>
                                          </w:divBdr>
                                          <w:divsChild>
                                            <w:div w:id="286085752">
                                              <w:marLeft w:val="0"/>
                                              <w:marRight w:val="0"/>
                                              <w:marTop w:val="75"/>
                                              <w:marBottom w:val="30"/>
                                              <w:divBdr>
                                                <w:top w:val="none" w:sz="0" w:space="0" w:color="auto"/>
                                                <w:left w:val="none" w:sz="0" w:space="0" w:color="auto"/>
                                                <w:bottom w:val="none" w:sz="0" w:space="0" w:color="auto"/>
                                                <w:right w:val="none" w:sz="0" w:space="0" w:color="auto"/>
                                              </w:divBdr>
                                              <w:divsChild>
                                                <w:div w:id="286744303">
                                                  <w:marLeft w:val="0"/>
                                                  <w:marRight w:val="0"/>
                                                  <w:marTop w:val="0"/>
                                                  <w:marBottom w:val="0"/>
                                                  <w:divBdr>
                                                    <w:top w:val="none" w:sz="0" w:space="0" w:color="auto"/>
                                                    <w:left w:val="none" w:sz="0" w:space="0" w:color="auto"/>
                                                    <w:bottom w:val="none" w:sz="0" w:space="0" w:color="auto"/>
                                                    <w:right w:val="none" w:sz="0" w:space="0" w:color="auto"/>
                                                  </w:divBdr>
                                                  <w:divsChild>
                                                    <w:div w:id="1411998007">
                                                      <w:marLeft w:val="0"/>
                                                      <w:marRight w:val="0"/>
                                                      <w:marTop w:val="0"/>
                                                      <w:marBottom w:val="0"/>
                                                      <w:divBdr>
                                                        <w:top w:val="none" w:sz="0" w:space="0" w:color="auto"/>
                                                        <w:left w:val="none" w:sz="0" w:space="0" w:color="auto"/>
                                                        <w:bottom w:val="none" w:sz="0" w:space="0" w:color="auto"/>
                                                        <w:right w:val="none" w:sz="0" w:space="0" w:color="auto"/>
                                                      </w:divBdr>
                                                      <w:divsChild>
                                                        <w:div w:id="523641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8126246">
                                                  <w:marLeft w:val="0"/>
                                                  <w:marRight w:val="0"/>
                                                  <w:marTop w:val="0"/>
                                                  <w:marBottom w:val="0"/>
                                                  <w:divBdr>
                                                    <w:top w:val="none" w:sz="0" w:space="0" w:color="auto"/>
                                                    <w:left w:val="none" w:sz="0" w:space="0" w:color="auto"/>
                                                    <w:bottom w:val="none" w:sz="0" w:space="0" w:color="auto"/>
                                                    <w:right w:val="none" w:sz="0" w:space="0" w:color="auto"/>
                                                  </w:divBdr>
                                                </w:div>
                                                <w:div w:id="1189635060">
                                                  <w:marLeft w:val="0"/>
                                                  <w:marRight w:val="0"/>
                                                  <w:marTop w:val="0"/>
                                                  <w:marBottom w:val="0"/>
                                                  <w:divBdr>
                                                    <w:top w:val="none" w:sz="0" w:space="0" w:color="auto"/>
                                                    <w:left w:val="none" w:sz="0" w:space="0" w:color="auto"/>
                                                    <w:bottom w:val="none" w:sz="0" w:space="0" w:color="auto"/>
                                                    <w:right w:val="none" w:sz="0" w:space="0" w:color="auto"/>
                                                  </w:divBdr>
                                                </w:div>
                                                <w:div w:id="16568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113">
                                  <w:marLeft w:val="0"/>
                                  <w:marRight w:val="0"/>
                                  <w:marTop w:val="0"/>
                                  <w:marBottom w:val="0"/>
                                  <w:divBdr>
                                    <w:top w:val="none" w:sz="0" w:space="0" w:color="auto"/>
                                    <w:left w:val="none" w:sz="0" w:space="0" w:color="auto"/>
                                    <w:bottom w:val="single" w:sz="6" w:space="7" w:color="E1E8ED"/>
                                    <w:right w:val="none" w:sz="0" w:space="0" w:color="auto"/>
                                  </w:divBdr>
                                  <w:divsChild>
                                    <w:div w:id="1468302">
                                      <w:marLeft w:val="0"/>
                                      <w:marRight w:val="0"/>
                                      <w:marTop w:val="0"/>
                                      <w:marBottom w:val="0"/>
                                      <w:divBdr>
                                        <w:top w:val="none" w:sz="0" w:space="0" w:color="auto"/>
                                        <w:left w:val="none" w:sz="0" w:space="0" w:color="auto"/>
                                        <w:bottom w:val="none" w:sz="0" w:space="0" w:color="auto"/>
                                        <w:right w:val="none" w:sz="0" w:space="0" w:color="auto"/>
                                      </w:divBdr>
                                      <w:divsChild>
                                        <w:div w:id="569772602">
                                          <w:marLeft w:val="0"/>
                                          <w:marRight w:val="0"/>
                                          <w:marTop w:val="0"/>
                                          <w:marBottom w:val="0"/>
                                          <w:divBdr>
                                            <w:top w:val="none" w:sz="0" w:space="0" w:color="auto"/>
                                            <w:left w:val="none" w:sz="0" w:space="0" w:color="auto"/>
                                            <w:bottom w:val="none" w:sz="0" w:space="0" w:color="auto"/>
                                            <w:right w:val="none" w:sz="0" w:space="0" w:color="auto"/>
                                          </w:divBdr>
                                        </w:div>
                                        <w:div w:id="972949381">
                                          <w:marLeft w:val="0"/>
                                          <w:marRight w:val="0"/>
                                          <w:marTop w:val="0"/>
                                          <w:marBottom w:val="0"/>
                                          <w:divBdr>
                                            <w:top w:val="none" w:sz="0" w:space="0" w:color="auto"/>
                                            <w:left w:val="none" w:sz="0" w:space="0" w:color="auto"/>
                                            <w:bottom w:val="none" w:sz="0" w:space="0" w:color="auto"/>
                                            <w:right w:val="none" w:sz="0" w:space="0" w:color="auto"/>
                                          </w:divBdr>
                                          <w:divsChild>
                                            <w:div w:id="2002268665">
                                              <w:marLeft w:val="0"/>
                                              <w:marRight w:val="0"/>
                                              <w:marTop w:val="75"/>
                                              <w:marBottom w:val="30"/>
                                              <w:divBdr>
                                                <w:top w:val="none" w:sz="0" w:space="0" w:color="auto"/>
                                                <w:left w:val="none" w:sz="0" w:space="0" w:color="auto"/>
                                                <w:bottom w:val="none" w:sz="0" w:space="0" w:color="auto"/>
                                                <w:right w:val="none" w:sz="0" w:space="0" w:color="auto"/>
                                              </w:divBdr>
                                              <w:divsChild>
                                                <w:div w:id="212280848">
                                                  <w:marLeft w:val="0"/>
                                                  <w:marRight w:val="0"/>
                                                  <w:marTop w:val="0"/>
                                                  <w:marBottom w:val="0"/>
                                                  <w:divBdr>
                                                    <w:top w:val="none" w:sz="0" w:space="0" w:color="auto"/>
                                                    <w:left w:val="none" w:sz="0" w:space="0" w:color="auto"/>
                                                    <w:bottom w:val="none" w:sz="0" w:space="0" w:color="auto"/>
                                                    <w:right w:val="none" w:sz="0" w:space="0" w:color="auto"/>
                                                  </w:divBdr>
                                                </w:div>
                                                <w:div w:id="440345315">
                                                  <w:marLeft w:val="0"/>
                                                  <w:marRight w:val="0"/>
                                                  <w:marTop w:val="0"/>
                                                  <w:marBottom w:val="0"/>
                                                  <w:divBdr>
                                                    <w:top w:val="none" w:sz="0" w:space="0" w:color="auto"/>
                                                    <w:left w:val="none" w:sz="0" w:space="0" w:color="auto"/>
                                                    <w:bottom w:val="none" w:sz="0" w:space="0" w:color="auto"/>
                                                    <w:right w:val="none" w:sz="0" w:space="0" w:color="auto"/>
                                                  </w:divBdr>
                                                  <w:divsChild>
                                                    <w:div w:id="912660716">
                                                      <w:marLeft w:val="0"/>
                                                      <w:marRight w:val="0"/>
                                                      <w:marTop w:val="0"/>
                                                      <w:marBottom w:val="0"/>
                                                      <w:divBdr>
                                                        <w:top w:val="none" w:sz="0" w:space="0" w:color="auto"/>
                                                        <w:left w:val="none" w:sz="0" w:space="0" w:color="auto"/>
                                                        <w:bottom w:val="none" w:sz="0" w:space="0" w:color="auto"/>
                                                        <w:right w:val="none" w:sz="0" w:space="0" w:color="auto"/>
                                                      </w:divBdr>
                                                      <w:divsChild>
                                                        <w:div w:id="21305867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2989346">
                                                  <w:marLeft w:val="0"/>
                                                  <w:marRight w:val="0"/>
                                                  <w:marTop w:val="0"/>
                                                  <w:marBottom w:val="0"/>
                                                  <w:divBdr>
                                                    <w:top w:val="none" w:sz="0" w:space="0" w:color="auto"/>
                                                    <w:left w:val="none" w:sz="0" w:space="0" w:color="auto"/>
                                                    <w:bottom w:val="none" w:sz="0" w:space="0" w:color="auto"/>
                                                    <w:right w:val="none" w:sz="0" w:space="0" w:color="auto"/>
                                                  </w:divBdr>
                                                </w:div>
                                                <w:div w:id="1600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32981">
                                  <w:marLeft w:val="0"/>
                                  <w:marRight w:val="0"/>
                                  <w:marTop w:val="0"/>
                                  <w:marBottom w:val="0"/>
                                  <w:divBdr>
                                    <w:top w:val="none" w:sz="0" w:space="0" w:color="auto"/>
                                    <w:left w:val="none" w:sz="0" w:space="0" w:color="auto"/>
                                    <w:bottom w:val="single" w:sz="6" w:space="7" w:color="E1E8ED"/>
                                    <w:right w:val="none" w:sz="0" w:space="0" w:color="auto"/>
                                  </w:divBdr>
                                  <w:divsChild>
                                    <w:div w:id="1836722962">
                                      <w:marLeft w:val="0"/>
                                      <w:marRight w:val="0"/>
                                      <w:marTop w:val="0"/>
                                      <w:marBottom w:val="0"/>
                                      <w:divBdr>
                                        <w:top w:val="none" w:sz="0" w:space="0" w:color="auto"/>
                                        <w:left w:val="none" w:sz="0" w:space="0" w:color="auto"/>
                                        <w:bottom w:val="none" w:sz="0" w:space="0" w:color="auto"/>
                                        <w:right w:val="none" w:sz="0" w:space="0" w:color="auto"/>
                                      </w:divBdr>
                                      <w:divsChild>
                                        <w:div w:id="50930453">
                                          <w:marLeft w:val="0"/>
                                          <w:marRight w:val="0"/>
                                          <w:marTop w:val="0"/>
                                          <w:marBottom w:val="0"/>
                                          <w:divBdr>
                                            <w:top w:val="none" w:sz="0" w:space="0" w:color="auto"/>
                                            <w:left w:val="none" w:sz="0" w:space="0" w:color="auto"/>
                                            <w:bottom w:val="none" w:sz="0" w:space="0" w:color="auto"/>
                                            <w:right w:val="none" w:sz="0" w:space="0" w:color="auto"/>
                                          </w:divBdr>
                                          <w:divsChild>
                                            <w:div w:id="1693267782">
                                              <w:marLeft w:val="0"/>
                                              <w:marRight w:val="0"/>
                                              <w:marTop w:val="75"/>
                                              <w:marBottom w:val="30"/>
                                              <w:divBdr>
                                                <w:top w:val="none" w:sz="0" w:space="0" w:color="auto"/>
                                                <w:left w:val="none" w:sz="0" w:space="0" w:color="auto"/>
                                                <w:bottom w:val="none" w:sz="0" w:space="0" w:color="auto"/>
                                                <w:right w:val="none" w:sz="0" w:space="0" w:color="auto"/>
                                              </w:divBdr>
                                              <w:divsChild>
                                                <w:div w:id="5711799">
                                                  <w:marLeft w:val="0"/>
                                                  <w:marRight w:val="0"/>
                                                  <w:marTop w:val="0"/>
                                                  <w:marBottom w:val="0"/>
                                                  <w:divBdr>
                                                    <w:top w:val="none" w:sz="0" w:space="0" w:color="auto"/>
                                                    <w:left w:val="none" w:sz="0" w:space="0" w:color="auto"/>
                                                    <w:bottom w:val="none" w:sz="0" w:space="0" w:color="auto"/>
                                                    <w:right w:val="none" w:sz="0" w:space="0" w:color="auto"/>
                                                  </w:divBdr>
                                                </w:div>
                                                <w:div w:id="1819372051">
                                                  <w:marLeft w:val="0"/>
                                                  <w:marRight w:val="0"/>
                                                  <w:marTop w:val="0"/>
                                                  <w:marBottom w:val="0"/>
                                                  <w:divBdr>
                                                    <w:top w:val="none" w:sz="0" w:space="0" w:color="auto"/>
                                                    <w:left w:val="none" w:sz="0" w:space="0" w:color="auto"/>
                                                    <w:bottom w:val="none" w:sz="0" w:space="0" w:color="auto"/>
                                                    <w:right w:val="none" w:sz="0" w:space="0" w:color="auto"/>
                                                  </w:divBdr>
                                                </w:div>
                                                <w:div w:id="1864321058">
                                                  <w:marLeft w:val="0"/>
                                                  <w:marRight w:val="0"/>
                                                  <w:marTop w:val="0"/>
                                                  <w:marBottom w:val="0"/>
                                                  <w:divBdr>
                                                    <w:top w:val="none" w:sz="0" w:space="0" w:color="auto"/>
                                                    <w:left w:val="none" w:sz="0" w:space="0" w:color="auto"/>
                                                    <w:bottom w:val="none" w:sz="0" w:space="0" w:color="auto"/>
                                                    <w:right w:val="none" w:sz="0" w:space="0" w:color="auto"/>
                                                  </w:divBdr>
                                                  <w:divsChild>
                                                    <w:div w:id="1515223095">
                                                      <w:marLeft w:val="0"/>
                                                      <w:marRight w:val="0"/>
                                                      <w:marTop w:val="0"/>
                                                      <w:marBottom w:val="0"/>
                                                      <w:divBdr>
                                                        <w:top w:val="none" w:sz="0" w:space="0" w:color="auto"/>
                                                        <w:left w:val="none" w:sz="0" w:space="0" w:color="auto"/>
                                                        <w:bottom w:val="none" w:sz="0" w:space="0" w:color="auto"/>
                                                        <w:right w:val="none" w:sz="0" w:space="0" w:color="auto"/>
                                                      </w:divBdr>
                                                      <w:divsChild>
                                                        <w:div w:id="7214437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4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0660">
                                  <w:marLeft w:val="0"/>
                                  <w:marRight w:val="0"/>
                                  <w:marTop w:val="0"/>
                                  <w:marBottom w:val="0"/>
                                  <w:divBdr>
                                    <w:top w:val="none" w:sz="0" w:space="0" w:color="auto"/>
                                    <w:left w:val="none" w:sz="0" w:space="0" w:color="auto"/>
                                    <w:bottom w:val="single" w:sz="6" w:space="7" w:color="E1E8ED"/>
                                    <w:right w:val="none" w:sz="0" w:space="0" w:color="auto"/>
                                  </w:divBdr>
                                  <w:divsChild>
                                    <w:div w:id="1670867481">
                                      <w:marLeft w:val="0"/>
                                      <w:marRight w:val="0"/>
                                      <w:marTop w:val="0"/>
                                      <w:marBottom w:val="0"/>
                                      <w:divBdr>
                                        <w:top w:val="none" w:sz="0" w:space="0" w:color="auto"/>
                                        <w:left w:val="none" w:sz="0" w:space="0" w:color="auto"/>
                                        <w:bottom w:val="none" w:sz="0" w:space="0" w:color="auto"/>
                                        <w:right w:val="none" w:sz="0" w:space="0" w:color="auto"/>
                                      </w:divBdr>
                                      <w:divsChild>
                                        <w:div w:id="13658863">
                                          <w:marLeft w:val="0"/>
                                          <w:marRight w:val="0"/>
                                          <w:marTop w:val="0"/>
                                          <w:marBottom w:val="0"/>
                                          <w:divBdr>
                                            <w:top w:val="none" w:sz="0" w:space="0" w:color="auto"/>
                                            <w:left w:val="none" w:sz="0" w:space="0" w:color="auto"/>
                                            <w:bottom w:val="none" w:sz="0" w:space="0" w:color="auto"/>
                                            <w:right w:val="none" w:sz="0" w:space="0" w:color="auto"/>
                                          </w:divBdr>
                                        </w:div>
                                        <w:div w:id="74400231">
                                          <w:marLeft w:val="0"/>
                                          <w:marRight w:val="0"/>
                                          <w:marTop w:val="0"/>
                                          <w:marBottom w:val="0"/>
                                          <w:divBdr>
                                            <w:top w:val="none" w:sz="0" w:space="0" w:color="auto"/>
                                            <w:left w:val="none" w:sz="0" w:space="0" w:color="auto"/>
                                            <w:bottom w:val="none" w:sz="0" w:space="0" w:color="auto"/>
                                            <w:right w:val="none" w:sz="0" w:space="0" w:color="auto"/>
                                          </w:divBdr>
                                          <w:divsChild>
                                            <w:div w:id="556940169">
                                              <w:marLeft w:val="0"/>
                                              <w:marRight w:val="0"/>
                                              <w:marTop w:val="75"/>
                                              <w:marBottom w:val="30"/>
                                              <w:divBdr>
                                                <w:top w:val="none" w:sz="0" w:space="0" w:color="auto"/>
                                                <w:left w:val="none" w:sz="0" w:space="0" w:color="auto"/>
                                                <w:bottom w:val="none" w:sz="0" w:space="0" w:color="auto"/>
                                                <w:right w:val="none" w:sz="0" w:space="0" w:color="auto"/>
                                              </w:divBdr>
                                              <w:divsChild>
                                                <w:div w:id="53087528">
                                                  <w:marLeft w:val="0"/>
                                                  <w:marRight w:val="0"/>
                                                  <w:marTop w:val="0"/>
                                                  <w:marBottom w:val="0"/>
                                                  <w:divBdr>
                                                    <w:top w:val="none" w:sz="0" w:space="0" w:color="auto"/>
                                                    <w:left w:val="none" w:sz="0" w:space="0" w:color="auto"/>
                                                    <w:bottom w:val="none" w:sz="0" w:space="0" w:color="auto"/>
                                                    <w:right w:val="none" w:sz="0" w:space="0" w:color="auto"/>
                                                  </w:divBdr>
                                                </w:div>
                                                <w:div w:id="570965886">
                                                  <w:marLeft w:val="0"/>
                                                  <w:marRight w:val="0"/>
                                                  <w:marTop w:val="0"/>
                                                  <w:marBottom w:val="0"/>
                                                  <w:divBdr>
                                                    <w:top w:val="none" w:sz="0" w:space="0" w:color="auto"/>
                                                    <w:left w:val="none" w:sz="0" w:space="0" w:color="auto"/>
                                                    <w:bottom w:val="none" w:sz="0" w:space="0" w:color="auto"/>
                                                    <w:right w:val="none" w:sz="0" w:space="0" w:color="auto"/>
                                                  </w:divBdr>
                                                </w:div>
                                                <w:div w:id="1197238577">
                                                  <w:marLeft w:val="0"/>
                                                  <w:marRight w:val="0"/>
                                                  <w:marTop w:val="0"/>
                                                  <w:marBottom w:val="0"/>
                                                  <w:divBdr>
                                                    <w:top w:val="none" w:sz="0" w:space="0" w:color="auto"/>
                                                    <w:left w:val="none" w:sz="0" w:space="0" w:color="auto"/>
                                                    <w:bottom w:val="none" w:sz="0" w:space="0" w:color="auto"/>
                                                    <w:right w:val="none" w:sz="0" w:space="0" w:color="auto"/>
                                                  </w:divBdr>
                                                </w:div>
                                                <w:div w:id="2070104347">
                                                  <w:marLeft w:val="0"/>
                                                  <w:marRight w:val="0"/>
                                                  <w:marTop w:val="0"/>
                                                  <w:marBottom w:val="0"/>
                                                  <w:divBdr>
                                                    <w:top w:val="none" w:sz="0" w:space="0" w:color="auto"/>
                                                    <w:left w:val="none" w:sz="0" w:space="0" w:color="auto"/>
                                                    <w:bottom w:val="none" w:sz="0" w:space="0" w:color="auto"/>
                                                    <w:right w:val="none" w:sz="0" w:space="0" w:color="auto"/>
                                                  </w:divBdr>
                                                  <w:divsChild>
                                                    <w:div w:id="1322850309">
                                                      <w:marLeft w:val="0"/>
                                                      <w:marRight w:val="0"/>
                                                      <w:marTop w:val="0"/>
                                                      <w:marBottom w:val="0"/>
                                                      <w:divBdr>
                                                        <w:top w:val="none" w:sz="0" w:space="0" w:color="auto"/>
                                                        <w:left w:val="none" w:sz="0" w:space="0" w:color="auto"/>
                                                        <w:bottom w:val="none" w:sz="0" w:space="0" w:color="auto"/>
                                                        <w:right w:val="none" w:sz="0" w:space="0" w:color="auto"/>
                                                      </w:divBdr>
                                                      <w:divsChild>
                                                        <w:div w:id="18394196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42843967">
                                  <w:marLeft w:val="0"/>
                                  <w:marRight w:val="0"/>
                                  <w:marTop w:val="0"/>
                                  <w:marBottom w:val="0"/>
                                  <w:divBdr>
                                    <w:top w:val="none" w:sz="0" w:space="0" w:color="auto"/>
                                    <w:left w:val="none" w:sz="0" w:space="0" w:color="auto"/>
                                    <w:bottom w:val="single" w:sz="6" w:space="7" w:color="E1E8ED"/>
                                    <w:right w:val="none" w:sz="0" w:space="0" w:color="auto"/>
                                  </w:divBdr>
                                  <w:divsChild>
                                    <w:div w:id="643504058">
                                      <w:marLeft w:val="0"/>
                                      <w:marRight w:val="0"/>
                                      <w:marTop w:val="0"/>
                                      <w:marBottom w:val="0"/>
                                      <w:divBdr>
                                        <w:top w:val="none" w:sz="0" w:space="0" w:color="auto"/>
                                        <w:left w:val="none" w:sz="0" w:space="0" w:color="auto"/>
                                        <w:bottom w:val="none" w:sz="0" w:space="0" w:color="auto"/>
                                        <w:right w:val="none" w:sz="0" w:space="0" w:color="auto"/>
                                      </w:divBdr>
                                      <w:divsChild>
                                        <w:div w:id="214893763">
                                          <w:marLeft w:val="0"/>
                                          <w:marRight w:val="0"/>
                                          <w:marTop w:val="0"/>
                                          <w:marBottom w:val="0"/>
                                          <w:divBdr>
                                            <w:top w:val="none" w:sz="0" w:space="0" w:color="auto"/>
                                            <w:left w:val="none" w:sz="0" w:space="0" w:color="auto"/>
                                            <w:bottom w:val="none" w:sz="0" w:space="0" w:color="auto"/>
                                            <w:right w:val="none" w:sz="0" w:space="0" w:color="auto"/>
                                          </w:divBdr>
                                          <w:divsChild>
                                            <w:div w:id="1952081717">
                                              <w:marLeft w:val="0"/>
                                              <w:marRight w:val="0"/>
                                              <w:marTop w:val="75"/>
                                              <w:marBottom w:val="30"/>
                                              <w:divBdr>
                                                <w:top w:val="none" w:sz="0" w:space="0" w:color="auto"/>
                                                <w:left w:val="none" w:sz="0" w:space="0" w:color="auto"/>
                                                <w:bottom w:val="none" w:sz="0" w:space="0" w:color="auto"/>
                                                <w:right w:val="none" w:sz="0" w:space="0" w:color="auto"/>
                                              </w:divBdr>
                                              <w:divsChild>
                                                <w:div w:id="602810502">
                                                  <w:marLeft w:val="0"/>
                                                  <w:marRight w:val="0"/>
                                                  <w:marTop w:val="0"/>
                                                  <w:marBottom w:val="0"/>
                                                  <w:divBdr>
                                                    <w:top w:val="none" w:sz="0" w:space="0" w:color="auto"/>
                                                    <w:left w:val="none" w:sz="0" w:space="0" w:color="auto"/>
                                                    <w:bottom w:val="none" w:sz="0" w:space="0" w:color="auto"/>
                                                    <w:right w:val="none" w:sz="0" w:space="0" w:color="auto"/>
                                                  </w:divBdr>
                                                </w:div>
                                                <w:div w:id="905267427">
                                                  <w:marLeft w:val="0"/>
                                                  <w:marRight w:val="0"/>
                                                  <w:marTop w:val="0"/>
                                                  <w:marBottom w:val="0"/>
                                                  <w:divBdr>
                                                    <w:top w:val="none" w:sz="0" w:space="0" w:color="auto"/>
                                                    <w:left w:val="none" w:sz="0" w:space="0" w:color="auto"/>
                                                    <w:bottom w:val="none" w:sz="0" w:space="0" w:color="auto"/>
                                                    <w:right w:val="none" w:sz="0" w:space="0" w:color="auto"/>
                                                  </w:divBdr>
                                                </w:div>
                                                <w:div w:id="1146896707">
                                                  <w:marLeft w:val="0"/>
                                                  <w:marRight w:val="0"/>
                                                  <w:marTop w:val="0"/>
                                                  <w:marBottom w:val="0"/>
                                                  <w:divBdr>
                                                    <w:top w:val="none" w:sz="0" w:space="0" w:color="auto"/>
                                                    <w:left w:val="none" w:sz="0" w:space="0" w:color="auto"/>
                                                    <w:bottom w:val="none" w:sz="0" w:space="0" w:color="auto"/>
                                                    <w:right w:val="none" w:sz="0" w:space="0" w:color="auto"/>
                                                  </w:divBdr>
                                                </w:div>
                                                <w:div w:id="1426003018">
                                                  <w:marLeft w:val="0"/>
                                                  <w:marRight w:val="0"/>
                                                  <w:marTop w:val="0"/>
                                                  <w:marBottom w:val="0"/>
                                                  <w:divBdr>
                                                    <w:top w:val="none" w:sz="0" w:space="0" w:color="auto"/>
                                                    <w:left w:val="none" w:sz="0" w:space="0" w:color="auto"/>
                                                    <w:bottom w:val="none" w:sz="0" w:space="0" w:color="auto"/>
                                                    <w:right w:val="none" w:sz="0" w:space="0" w:color="auto"/>
                                                  </w:divBdr>
                                                  <w:divsChild>
                                                    <w:div w:id="119303681">
                                                      <w:marLeft w:val="0"/>
                                                      <w:marRight w:val="0"/>
                                                      <w:marTop w:val="0"/>
                                                      <w:marBottom w:val="0"/>
                                                      <w:divBdr>
                                                        <w:top w:val="none" w:sz="0" w:space="0" w:color="auto"/>
                                                        <w:left w:val="none" w:sz="0" w:space="0" w:color="auto"/>
                                                        <w:bottom w:val="none" w:sz="0" w:space="0" w:color="auto"/>
                                                        <w:right w:val="none" w:sz="0" w:space="0" w:color="auto"/>
                                                      </w:divBdr>
                                                      <w:divsChild>
                                                        <w:div w:id="12791450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734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2411">
                                  <w:marLeft w:val="0"/>
                                  <w:marRight w:val="0"/>
                                  <w:marTop w:val="0"/>
                                  <w:marBottom w:val="0"/>
                                  <w:divBdr>
                                    <w:top w:val="none" w:sz="0" w:space="0" w:color="auto"/>
                                    <w:left w:val="none" w:sz="0" w:space="0" w:color="auto"/>
                                    <w:bottom w:val="single" w:sz="6" w:space="7" w:color="E1E8ED"/>
                                    <w:right w:val="none" w:sz="0" w:space="0" w:color="auto"/>
                                  </w:divBdr>
                                  <w:divsChild>
                                    <w:div w:id="1502769442">
                                      <w:marLeft w:val="0"/>
                                      <w:marRight w:val="0"/>
                                      <w:marTop w:val="0"/>
                                      <w:marBottom w:val="0"/>
                                      <w:divBdr>
                                        <w:top w:val="none" w:sz="0" w:space="0" w:color="auto"/>
                                        <w:left w:val="none" w:sz="0" w:space="0" w:color="auto"/>
                                        <w:bottom w:val="none" w:sz="0" w:space="0" w:color="auto"/>
                                        <w:right w:val="none" w:sz="0" w:space="0" w:color="auto"/>
                                      </w:divBdr>
                                      <w:divsChild>
                                        <w:div w:id="1402366779">
                                          <w:marLeft w:val="0"/>
                                          <w:marRight w:val="0"/>
                                          <w:marTop w:val="0"/>
                                          <w:marBottom w:val="0"/>
                                          <w:divBdr>
                                            <w:top w:val="none" w:sz="0" w:space="0" w:color="auto"/>
                                            <w:left w:val="none" w:sz="0" w:space="0" w:color="auto"/>
                                            <w:bottom w:val="none" w:sz="0" w:space="0" w:color="auto"/>
                                            <w:right w:val="none" w:sz="0" w:space="0" w:color="auto"/>
                                          </w:divBdr>
                                        </w:div>
                                        <w:div w:id="1436361636">
                                          <w:marLeft w:val="0"/>
                                          <w:marRight w:val="0"/>
                                          <w:marTop w:val="0"/>
                                          <w:marBottom w:val="0"/>
                                          <w:divBdr>
                                            <w:top w:val="none" w:sz="0" w:space="0" w:color="auto"/>
                                            <w:left w:val="none" w:sz="0" w:space="0" w:color="auto"/>
                                            <w:bottom w:val="none" w:sz="0" w:space="0" w:color="auto"/>
                                            <w:right w:val="none" w:sz="0" w:space="0" w:color="auto"/>
                                          </w:divBdr>
                                          <w:divsChild>
                                            <w:div w:id="961692739">
                                              <w:marLeft w:val="0"/>
                                              <w:marRight w:val="0"/>
                                              <w:marTop w:val="75"/>
                                              <w:marBottom w:val="30"/>
                                              <w:divBdr>
                                                <w:top w:val="none" w:sz="0" w:space="0" w:color="auto"/>
                                                <w:left w:val="none" w:sz="0" w:space="0" w:color="auto"/>
                                                <w:bottom w:val="none" w:sz="0" w:space="0" w:color="auto"/>
                                                <w:right w:val="none" w:sz="0" w:space="0" w:color="auto"/>
                                              </w:divBdr>
                                              <w:divsChild>
                                                <w:div w:id="1012611788">
                                                  <w:marLeft w:val="0"/>
                                                  <w:marRight w:val="0"/>
                                                  <w:marTop w:val="0"/>
                                                  <w:marBottom w:val="0"/>
                                                  <w:divBdr>
                                                    <w:top w:val="none" w:sz="0" w:space="0" w:color="auto"/>
                                                    <w:left w:val="none" w:sz="0" w:space="0" w:color="auto"/>
                                                    <w:bottom w:val="none" w:sz="0" w:space="0" w:color="auto"/>
                                                    <w:right w:val="none" w:sz="0" w:space="0" w:color="auto"/>
                                                  </w:divBdr>
                                                </w:div>
                                                <w:div w:id="1537161646">
                                                  <w:marLeft w:val="0"/>
                                                  <w:marRight w:val="0"/>
                                                  <w:marTop w:val="0"/>
                                                  <w:marBottom w:val="0"/>
                                                  <w:divBdr>
                                                    <w:top w:val="none" w:sz="0" w:space="0" w:color="auto"/>
                                                    <w:left w:val="none" w:sz="0" w:space="0" w:color="auto"/>
                                                    <w:bottom w:val="none" w:sz="0" w:space="0" w:color="auto"/>
                                                    <w:right w:val="none" w:sz="0" w:space="0" w:color="auto"/>
                                                  </w:divBdr>
                                                </w:div>
                                                <w:div w:id="1720975712">
                                                  <w:marLeft w:val="0"/>
                                                  <w:marRight w:val="0"/>
                                                  <w:marTop w:val="0"/>
                                                  <w:marBottom w:val="0"/>
                                                  <w:divBdr>
                                                    <w:top w:val="none" w:sz="0" w:space="0" w:color="auto"/>
                                                    <w:left w:val="none" w:sz="0" w:space="0" w:color="auto"/>
                                                    <w:bottom w:val="none" w:sz="0" w:space="0" w:color="auto"/>
                                                    <w:right w:val="none" w:sz="0" w:space="0" w:color="auto"/>
                                                  </w:divBdr>
                                                </w:div>
                                                <w:div w:id="1841966632">
                                                  <w:marLeft w:val="0"/>
                                                  <w:marRight w:val="0"/>
                                                  <w:marTop w:val="0"/>
                                                  <w:marBottom w:val="0"/>
                                                  <w:divBdr>
                                                    <w:top w:val="none" w:sz="0" w:space="0" w:color="auto"/>
                                                    <w:left w:val="none" w:sz="0" w:space="0" w:color="auto"/>
                                                    <w:bottom w:val="none" w:sz="0" w:space="0" w:color="auto"/>
                                                    <w:right w:val="none" w:sz="0" w:space="0" w:color="auto"/>
                                                  </w:divBdr>
                                                  <w:divsChild>
                                                    <w:div w:id="1078359371">
                                                      <w:marLeft w:val="0"/>
                                                      <w:marRight w:val="0"/>
                                                      <w:marTop w:val="0"/>
                                                      <w:marBottom w:val="0"/>
                                                      <w:divBdr>
                                                        <w:top w:val="none" w:sz="0" w:space="0" w:color="auto"/>
                                                        <w:left w:val="none" w:sz="0" w:space="0" w:color="auto"/>
                                                        <w:bottom w:val="none" w:sz="0" w:space="0" w:color="auto"/>
                                                        <w:right w:val="none" w:sz="0" w:space="0" w:color="auto"/>
                                                      </w:divBdr>
                                                      <w:divsChild>
                                                        <w:div w:id="8580103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2744665">
                                  <w:marLeft w:val="0"/>
                                  <w:marRight w:val="0"/>
                                  <w:marTop w:val="0"/>
                                  <w:marBottom w:val="0"/>
                                  <w:divBdr>
                                    <w:top w:val="none" w:sz="0" w:space="0" w:color="auto"/>
                                    <w:left w:val="none" w:sz="0" w:space="0" w:color="auto"/>
                                    <w:bottom w:val="single" w:sz="6" w:space="7" w:color="E1E8ED"/>
                                    <w:right w:val="none" w:sz="0" w:space="0" w:color="auto"/>
                                  </w:divBdr>
                                  <w:divsChild>
                                    <w:div w:id="261038785">
                                      <w:marLeft w:val="0"/>
                                      <w:marRight w:val="0"/>
                                      <w:marTop w:val="0"/>
                                      <w:marBottom w:val="0"/>
                                      <w:divBdr>
                                        <w:top w:val="none" w:sz="0" w:space="0" w:color="auto"/>
                                        <w:left w:val="none" w:sz="0" w:space="0" w:color="auto"/>
                                        <w:bottom w:val="none" w:sz="0" w:space="0" w:color="auto"/>
                                        <w:right w:val="none" w:sz="0" w:space="0" w:color="auto"/>
                                      </w:divBdr>
                                      <w:divsChild>
                                        <w:div w:id="539131279">
                                          <w:marLeft w:val="0"/>
                                          <w:marRight w:val="0"/>
                                          <w:marTop w:val="0"/>
                                          <w:marBottom w:val="0"/>
                                          <w:divBdr>
                                            <w:top w:val="none" w:sz="0" w:space="0" w:color="auto"/>
                                            <w:left w:val="none" w:sz="0" w:space="0" w:color="auto"/>
                                            <w:bottom w:val="none" w:sz="0" w:space="0" w:color="auto"/>
                                            <w:right w:val="none" w:sz="0" w:space="0" w:color="auto"/>
                                          </w:divBdr>
                                        </w:div>
                                        <w:div w:id="1695689631">
                                          <w:marLeft w:val="0"/>
                                          <w:marRight w:val="0"/>
                                          <w:marTop w:val="0"/>
                                          <w:marBottom w:val="0"/>
                                          <w:divBdr>
                                            <w:top w:val="none" w:sz="0" w:space="0" w:color="auto"/>
                                            <w:left w:val="none" w:sz="0" w:space="0" w:color="auto"/>
                                            <w:bottom w:val="none" w:sz="0" w:space="0" w:color="auto"/>
                                            <w:right w:val="none" w:sz="0" w:space="0" w:color="auto"/>
                                          </w:divBdr>
                                          <w:divsChild>
                                            <w:div w:id="543370716">
                                              <w:marLeft w:val="0"/>
                                              <w:marRight w:val="0"/>
                                              <w:marTop w:val="75"/>
                                              <w:marBottom w:val="30"/>
                                              <w:divBdr>
                                                <w:top w:val="none" w:sz="0" w:space="0" w:color="auto"/>
                                                <w:left w:val="none" w:sz="0" w:space="0" w:color="auto"/>
                                                <w:bottom w:val="none" w:sz="0" w:space="0" w:color="auto"/>
                                                <w:right w:val="none" w:sz="0" w:space="0" w:color="auto"/>
                                              </w:divBdr>
                                              <w:divsChild>
                                                <w:div w:id="193807379">
                                                  <w:marLeft w:val="0"/>
                                                  <w:marRight w:val="0"/>
                                                  <w:marTop w:val="0"/>
                                                  <w:marBottom w:val="0"/>
                                                  <w:divBdr>
                                                    <w:top w:val="none" w:sz="0" w:space="0" w:color="auto"/>
                                                    <w:left w:val="none" w:sz="0" w:space="0" w:color="auto"/>
                                                    <w:bottom w:val="none" w:sz="0" w:space="0" w:color="auto"/>
                                                    <w:right w:val="none" w:sz="0" w:space="0" w:color="auto"/>
                                                  </w:divBdr>
                                                </w:div>
                                                <w:div w:id="260459689">
                                                  <w:marLeft w:val="0"/>
                                                  <w:marRight w:val="0"/>
                                                  <w:marTop w:val="0"/>
                                                  <w:marBottom w:val="0"/>
                                                  <w:divBdr>
                                                    <w:top w:val="none" w:sz="0" w:space="0" w:color="auto"/>
                                                    <w:left w:val="none" w:sz="0" w:space="0" w:color="auto"/>
                                                    <w:bottom w:val="none" w:sz="0" w:space="0" w:color="auto"/>
                                                    <w:right w:val="none" w:sz="0" w:space="0" w:color="auto"/>
                                                  </w:divBdr>
                                                </w:div>
                                                <w:div w:id="596443742">
                                                  <w:marLeft w:val="0"/>
                                                  <w:marRight w:val="0"/>
                                                  <w:marTop w:val="0"/>
                                                  <w:marBottom w:val="0"/>
                                                  <w:divBdr>
                                                    <w:top w:val="none" w:sz="0" w:space="0" w:color="auto"/>
                                                    <w:left w:val="none" w:sz="0" w:space="0" w:color="auto"/>
                                                    <w:bottom w:val="none" w:sz="0" w:space="0" w:color="auto"/>
                                                    <w:right w:val="none" w:sz="0" w:space="0" w:color="auto"/>
                                                  </w:divBdr>
                                                </w:div>
                                                <w:div w:id="1697348864">
                                                  <w:marLeft w:val="0"/>
                                                  <w:marRight w:val="0"/>
                                                  <w:marTop w:val="0"/>
                                                  <w:marBottom w:val="0"/>
                                                  <w:divBdr>
                                                    <w:top w:val="none" w:sz="0" w:space="0" w:color="auto"/>
                                                    <w:left w:val="none" w:sz="0" w:space="0" w:color="auto"/>
                                                    <w:bottom w:val="none" w:sz="0" w:space="0" w:color="auto"/>
                                                    <w:right w:val="none" w:sz="0" w:space="0" w:color="auto"/>
                                                  </w:divBdr>
                                                  <w:divsChild>
                                                    <w:div w:id="1180008206">
                                                      <w:marLeft w:val="0"/>
                                                      <w:marRight w:val="0"/>
                                                      <w:marTop w:val="0"/>
                                                      <w:marBottom w:val="0"/>
                                                      <w:divBdr>
                                                        <w:top w:val="none" w:sz="0" w:space="0" w:color="auto"/>
                                                        <w:left w:val="none" w:sz="0" w:space="0" w:color="auto"/>
                                                        <w:bottom w:val="none" w:sz="0" w:space="0" w:color="auto"/>
                                                        <w:right w:val="none" w:sz="0" w:space="0" w:color="auto"/>
                                                      </w:divBdr>
                                                      <w:divsChild>
                                                        <w:div w:id="180199524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453286971">
                                  <w:marLeft w:val="0"/>
                                  <w:marRight w:val="0"/>
                                  <w:marTop w:val="0"/>
                                  <w:marBottom w:val="0"/>
                                  <w:divBdr>
                                    <w:top w:val="none" w:sz="0" w:space="0" w:color="auto"/>
                                    <w:left w:val="none" w:sz="0" w:space="0" w:color="auto"/>
                                    <w:bottom w:val="single" w:sz="6" w:space="7" w:color="E1E8ED"/>
                                    <w:right w:val="none" w:sz="0" w:space="0" w:color="auto"/>
                                  </w:divBdr>
                                  <w:divsChild>
                                    <w:div w:id="1781994810">
                                      <w:marLeft w:val="0"/>
                                      <w:marRight w:val="0"/>
                                      <w:marTop w:val="0"/>
                                      <w:marBottom w:val="0"/>
                                      <w:divBdr>
                                        <w:top w:val="none" w:sz="0" w:space="0" w:color="auto"/>
                                        <w:left w:val="none" w:sz="0" w:space="0" w:color="auto"/>
                                        <w:bottom w:val="none" w:sz="0" w:space="0" w:color="auto"/>
                                        <w:right w:val="none" w:sz="0" w:space="0" w:color="auto"/>
                                      </w:divBdr>
                                      <w:divsChild>
                                        <w:div w:id="45836990">
                                          <w:marLeft w:val="0"/>
                                          <w:marRight w:val="0"/>
                                          <w:marTop w:val="0"/>
                                          <w:marBottom w:val="0"/>
                                          <w:divBdr>
                                            <w:top w:val="none" w:sz="0" w:space="0" w:color="auto"/>
                                            <w:left w:val="none" w:sz="0" w:space="0" w:color="auto"/>
                                            <w:bottom w:val="none" w:sz="0" w:space="0" w:color="auto"/>
                                            <w:right w:val="none" w:sz="0" w:space="0" w:color="auto"/>
                                          </w:divBdr>
                                        </w:div>
                                        <w:div w:id="1781758160">
                                          <w:marLeft w:val="0"/>
                                          <w:marRight w:val="0"/>
                                          <w:marTop w:val="0"/>
                                          <w:marBottom w:val="0"/>
                                          <w:divBdr>
                                            <w:top w:val="none" w:sz="0" w:space="0" w:color="auto"/>
                                            <w:left w:val="none" w:sz="0" w:space="0" w:color="auto"/>
                                            <w:bottom w:val="none" w:sz="0" w:space="0" w:color="auto"/>
                                            <w:right w:val="none" w:sz="0" w:space="0" w:color="auto"/>
                                          </w:divBdr>
                                          <w:divsChild>
                                            <w:div w:id="767390524">
                                              <w:marLeft w:val="0"/>
                                              <w:marRight w:val="0"/>
                                              <w:marTop w:val="75"/>
                                              <w:marBottom w:val="30"/>
                                              <w:divBdr>
                                                <w:top w:val="none" w:sz="0" w:space="0" w:color="auto"/>
                                                <w:left w:val="none" w:sz="0" w:space="0" w:color="auto"/>
                                                <w:bottom w:val="none" w:sz="0" w:space="0" w:color="auto"/>
                                                <w:right w:val="none" w:sz="0" w:space="0" w:color="auto"/>
                                              </w:divBdr>
                                              <w:divsChild>
                                                <w:div w:id="10687073">
                                                  <w:marLeft w:val="0"/>
                                                  <w:marRight w:val="0"/>
                                                  <w:marTop w:val="0"/>
                                                  <w:marBottom w:val="0"/>
                                                  <w:divBdr>
                                                    <w:top w:val="none" w:sz="0" w:space="0" w:color="auto"/>
                                                    <w:left w:val="none" w:sz="0" w:space="0" w:color="auto"/>
                                                    <w:bottom w:val="none" w:sz="0" w:space="0" w:color="auto"/>
                                                    <w:right w:val="none" w:sz="0" w:space="0" w:color="auto"/>
                                                  </w:divBdr>
                                                  <w:divsChild>
                                                    <w:div w:id="585187362">
                                                      <w:marLeft w:val="0"/>
                                                      <w:marRight w:val="0"/>
                                                      <w:marTop w:val="0"/>
                                                      <w:marBottom w:val="0"/>
                                                      <w:divBdr>
                                                        <w:top w:val="none" w:sz="0" w:space="0" w:color="auto"/>
                                                        <w:left w:val="none" w:sz="0" w:space="0" w:color="auto"/>
                                                        <w:bottom w:val="none" w:sz="0" w:space="0" w:color="auto"/>
                                                        <w:right w:val="none" w:sz="0" w:space="0" w:color="auto"/>
                                                      </w:divBdr>
                                                      <w:divsChild>
                                                        <w:div w:id="4651215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81757529">
                                                  <w:marLeft w:val="0"/>
                                                  <w:marRight w:val="0"/>
                                                  <w:marTop w:val="0"/>
                                                  <w:marBottom w:val="0"/>
                                                  <w:divBdr>
                                                    <w:top w:val="none" w:sz="0" w:space="0" w:color="auto"/>
                                                    <w:left w:val="none" w:sz="0" w:space="0" w:color="auto"/>
                                                    <w:bottom w:val="none" w:sz="0" w:space="0" w:color="auto"/>
                                                    <w:right w:val="none" w:sz="0" w:space="0" w:color="auto"/>
                                                  </w:divBdr>
                                                </w:div>
                                                <w:div w:id="633366339">
                                                  <w:marLeft w:val="0"/>
                                                  <w:marRight w:val="0"/>
                                                  <w:marTop w:val="0"/>
                                                  <w:marBottom w:val="0"/>
                                                  <w:divBdr>
                                                    <w:top w:val="none" w:sz="0" w:space="0" w:color="auto"/>
                                                    <w:left w:val="none" w:sz="0" w:space="0" w:color="auto"/>
                                                    <w:bottom w:val="none" w:sz="0" w:space="0" w:color="auto"/>
                                                    <w:right w:val="none" w:sz="0" w:space="0" w:color="auto"/>
                                                  </w:divBdr>
                                                </w:div>
                                                <w:div w:id="166423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90">
                                  <w:marLeft w:val="0"/>
                                  <w:marRight w:val="0"/>
                                  <w:marTop w:val="0"/>
                                  <w:marBottom w:val="0"/>
                                  <w:divBdr>
                                    <w:top w:val="none" w:sz="0" w:space="0" w:color="auto"/>
                                    <w:left w:val="none" w:sz="0" w:space="0" w:color="auto"/>
                                    <w:bottom w:val="single" w:sz="6" w:space="7" w:color="E1E8ED"/>
                                    <w:right w:val="none" w:sz="0" w:space="0" w:color="auto"/>
                                  </w:divBdr>
                                  <w:divsChild>
                                    <w:div w:id="858546365">
                                      <w:marLeft w:val="0"/>
                                      <w:marRight w:val="0"/>
                                      <w:marTop w:val="0"/>
                                      <w:marBottom w:val="0"/>
                                      <w:divBdr>
                                        <w:top w:val="none" w:sz="0" w:space="0" w:color="auto"/>
                                        <w:left w:val="none" w:sz="0" w:space="0" w:color="auto"/>
                                        <w:bottom w:val="none" w:sz="0" w:space="0" w:color="auto"/>
                                        <w:right w:val="none" w:sz="0" w:space="0" w:color="auto"/>
                                      </w:divBdr>
                                      <w:divsChild>
                                        <w:div w:id="608587072">
                                          <w:marLeft w:val="0"/>
                                          <w:marRight w:val="0"/>
                                          <w:marTop w:val="0"/>
                                          <w:marBottom w:val="0"/>
                                          <w:divBdr>
                                            <w:top w:val="none" w:sz="0" w:space="0" w:color="auto"/>
                                            <w:left w:val="none" w:sz="0" w:space="0" w:color="auto"/>
                                            <w:bottom w:val="none" w:sz="0" w:space="0" w:color="auto"/>
                                            <w:right w:val="none" w:sz="0" w:space="0" w:color="auto"/>
                                          </w:divBdr>
                                          <w:divsChild>
                                            <w:div w:id="411975188">
                                              <w:marLeft w:val="0"/>
                                              <w:marRight w:val="0"/>
                                              <w:marTop w:val="75"/>
                                              <w:marBottom w:val="30"/>
                                              <w:divBdr>
                                                <w:top w:val="none" w:sz="0" w:space="0" w:color="auto"/>
                                                <w:left w:val="none" w:sz="0" w:space="0" w:color="auto"/>
                                                <w:bottom w:val="none" w:sz="0" w:space="0" w:color="auto"/>
                                                <w:right w:val="none" w:sz="0" w:space="0" w:color="auto"/>
                                              </w:divBdr>
                                              <w:divsChild>
                                                <w:div w:id="731276602">
                                                  <w:marLeft w:val="0"/>
                                                  <w:marRight w:val="0"/>
                                                  <w:marTop w:val="0"/>
                                                  <w:marBottom w:val="0"/>
                                                  <w:divBdr>
                                                    <w:top w:val="none" w:sz="0" w:space="0" w:color="auto"/>
                                                    <w:left w:val="none" w:sz="0" w:space="0" w:color="auto"/>
                                                    <w:bottom w:val="none" w:sz="0" w:space="0" w:color="auto"/>
                                                    <w:right w:val="none" w:sz="0" w:space="0" w:color="auto"/>
                                                  </w:divBdr>
                                                  <w:divsChild>
                                                    <w:div w:id="456144571">
                                                      <w:marLeft w:val="0"/>
                                                      <w:marRight w:val="0"/>
                                                      <w:marTop w:val="0"/>
                                                      <w:marBottom w:val="0"/>
                                                      <w:divBdr>
                                                        <w:top w:val="none" w:sz="0" w:space="0" w:color="auto"/>
                                                        <w:left w:val="none" w:sz="0" w:space="0" w:color="auto"/>
                                                        <w:bottom w:val="none" w:sz="0" w:space="0" w:color="auto"/>
                                                        <w:right w:val="none" w:sz="0" w:space="0" w:color="auto"/>
                                                      </w:divBdr>
                                                      <w:divsChild>
                                                        <w:div w:id="18388866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0070108">
                                                  <w:marLeft w:val="0"/>
                                                  <w:marRight w:val="0"/>
                                                  <w:marTop w:val="0"/>
                                                  <w:marBottom w:val="0"/>
                                                  <w:divBdr>
                                                    <w:top w:val="none" w:sz="0" w:space="0" w:color="auto"/>
                                                    <w:left w:val="none" w:sz="0" w:space="0" w:color="auto"/>
                                                    <w:bottom w:val="none" w:sz="0" w:space="0" w:color="auto"/>
                                                    <w:right w:val="none" w:sz="0" w:space="0" w:color="auto"/>
                                                  </w:divBdr>
                                                </w:div>
                                                <w:div w:id="1169909580">
                                                  <w:marLeft w:val="0"/>
                                                  <w:marRight w:val="0"/>
                                                  <w:marTop w:val="0"/>
                                                  <w:marBottom w:val="0"/>
                                                  <w:divBdr>
                                                    <w:top w:val="none" w:sz="0" w:space="0" w:color="auto"/>
                                                    <w:left w:val="none" w:sz="0" w:space="0" w:color="auto"/>
                                                    <w:bottom w:val="none" w:sz="0" w:space="0" w:color="auto"/>
                                                    <w:right w:val="none" w:sz="0" w:space="0" w:color="auto"/>
                                                  </w:divBdr>
                                                </w:div>
                                                <w:div w:id="20719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8677">
                                  <w:marLeft w:val="0"/>
                                  <w:marRight w:val="0"/>
                                  <w:marTop w:val="0"/>
                                  <w:marBottom w:val="0"/>
                                  <w:divBdr>
                                    <w:top w:val="none" w:sz="0" w:space="0" w:color="auto"/>
                                    <w:left w:val="none" w:sz="0" w:space="0" w:color="auto"/>
                                    <w:bottom w:val="single" w:sz="6" w:space="7" w:color="E1E8ED"/>
                                    <w:right w:val="none" w:sz="0" w:space="0" w:color="auto"/>
                                  </w:divBdr>
                                  <w:divsChild>
                                    <w:div w:id="1299915414">
                                      <w:marLeft w:val="0"/>
                                      <w:marRight w:val="0"/>
                                      <w:marTop w:val="0"/>
                                      <w:marBottom w:val="0"/>
                                      <w:divBdr>
                                        <w:top w:val="none" w:sz="0" w:space="0" w:color="auto"/>
                                        <w:left w:val="none" w:sz="0" w:space="0" w:color="auto"/>
                                        <w:bottom w:val="none" w:sz="0" w:space="0" w:color="auto"/>
                                        <w:right w:val="none" w:sz="0" w:space="0" w:color="auto"/>
                                      </w:divBdr>
                                      <w:divsChild>
                                        <w:div w:id="569659456">
                                          <w:marLeft w:val="0"/>
                                          <w:marRight w:val="0"/>
                                          <w:marTop w:val="0"/>
                                          <w:marBottom w:val="0"/>
                                          <w:divBdr>
                                            <w:top w:val="none" w:sz="0" w:space="0" w:color="auto"/>
                                            <w:left w:val="none" w:sz="0" w:space="0" w:color="auto"/>
                                            <w:bottom w:val="none" w:sz="0" w:space="0" w:color="auto"/>
                                            <w:right w:val="none" w:sz="0" w:space="0" w:color="auto"/>
                                          </w:divBdr>
                                          <w:divsChild>
                                            <w:div w:id="2142066762">
                                              <w:marLeft w:val="0"/>
                                              <w:marRight w:val="0"/>
                                              <w:marTop w:val="75"/>
                                              <w:marBottom w:val="30"/>
                                              <w:divBdr>
                                                <w:top w:val="none" w:sz="0" w:space="0" w:color="auto"/>
                                                <w:left w:val="none" w:sz="0" w:space="0" w:color="auto"/>
                                                <w:bottom w:val="none" w:sz="0" w:space="0" w:color="auto"/>
                                                <w:right w:val="none" w:sz="0" w:space="0" w:color="auto"/>
                                              </w:divBdr>
                                              <w:divsChild>
                                                <w:div w:id="668406451">
                                                  <w:marLeft w:val="0"/>
                                                  <w:marRight w:val="0"/>
                                                  <w:marTop w:val="0"/>
                                                  <w:marBottom w:val="0"/>
                                                  <w:divBdr>
                                                    <w:top w:val="none" w:sz="0" w:space="0" w:color="auto"/>
                                                    <w:left w:val="none" w:sz="0" w:space="0" w:color="auto"/>
                                                    <w:bottom w:val="none" w:sz="0" w:space="0" w:color="auto"/>
                                                    <w:right w:val="none" w:sz="0" w:space="0" w:color="auto"/>
                                                  </w:divBdr>
                                                </w:div>
                                                <w:div w:id="964889941">
                                                  <w:marLeft w:val="0"/>
                                                  <w:marRight w:val="0"/>
                                                  <w:marTop w:val="0"/>
                                                  <w:marBottom w:val="0"/>
                                                  <w:divBdr>
                                                    <w:top w:val="none" w:sz="0" w:space="0" w:color="auto"/>
                                                    <w:left w:val="none" w:sz="0" w:space="0" w:color="auto"/>
                                                    <w:bottom w:val="none" w:sz="0" w:space="0" w:color="auto"/>
                                                    <w:right w:val="none" w:sz="0" w:space="0" w:color="auto"/>
                                                  </w:divBdr>
                                                  <w:divsChild>
                                                    <w:div w:id="176165424">
                                                      <w:marLeft w:val="0"/>
                                                      <w:marRight w:val="0"/>
                                                      <w:marTop w:val="0"/>
                                                      <w:marBottom w:val="0"/>
                                                      <w:divBdr>
                                                        <w:top w:val="none" w:sz="0" w:space="0" w:color="auto"/>
                                                        <w:left w:val="none" w:sz="0" w:space="0" w:color="auto"/>
                                                        <w:bottom w:val="none" w:sz="0" w:space="0" w:color="auto"/>
                                                        <w:right w:val="none" w:sz="0" w:space="0" w:color="auto"/>
                                                      </w:divBdr>
                                                      <w:divsChild>
                                                        <w:div w:id="6118607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8745555">
                                                  <w:marLeft w:val="0"/>
                                                  <w:marRight w:val="0"/>
                                                  <w:marTop w:val="0"/>
                                                  <w:marBottom w:val="0"/>
                                                  <w:divBdr>
                                                    <w:top w:val="none" w:sz="0" w:space="0" w:color="auto"/>
                                                    <w:left w:val="none" w:sz="0" w:space="0" w:color="auto"/>
                                                    <w:bottom w:val="none" w:sz="0" w:space="0" w:color="auto"/>
                                                    <w:right w:val="none" w:sz="0" w:space="0" w:color="auto"/>
                                                  </w:divBdr>
                                                </w:div>
                                                <w:div w:id="17949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2998">
                                  <w:marLeft w:val="0"/>
                                  <w:marRight w:val="0"/>
                                  <w:marTop w:val="0"/>
                                  <w:marBottom w:val="0"/>
                                  <w:divBdr>
                                    <w:top w:val="none" w:sz="0" w:space="0" w:color="auto"/>
                                    <w:left w:val="none" w:sz="0" w:space="0" w:color="auto"/>
                                    <w:bottom w:val="single" w:sz="6" w:space="7" w:color="E1E8ED"/>
                                    <w:right w:val="none" w:sz="0" w:space="0" w:color="auto"/>
                                  </w:divBdr>
                                  <w:divsChild>
                                    <w:div w:id="1975720420">
                                      <w:marLeft w:val="0"/>
                                      <w:marRight w:val="0"/>
                                      <w:marTop w:val="0"/>
                                      <w:marBottom w:val="0"/>
                                      <w:divBdr>
                                        <w:top w:val="none" w:sz="0" w:space="0" w:color="auto"/>
                                        <w:left w:val="none" w:sz="0" w:space="0" w:color="auto"/>
                                        <w:bottom w:val="none" w:sz="0" w:space="0" w:color="auto"/>
                                        <w:right w:val="none" w:sz="0" w:space="0" w:color="auto"/>
                                      </w:divBdr>
                                      <w:divsChild>
                                        <w:div w:id="1041326210">
                                          <w:marLeft w:val="0"/>
                                          <w:marRight w:val="0"/>
                                          <w:marTop w:val="0"/>
                                          <w:marBottom w:val="0"/>
                                          <w:divBdr>
                                            <w:top w:val="none" w:sz="0" w:space="0" w:color="auto"/>
                                            <w:left w:val="none" w:sz="0" w:space="0" w:color="auto"/>
                                            <w:bottom w:val="none" w:sz="0" w:space="0" w:color="auto"/>
                                            <w:right w:val="none" w:sz="0" w:space="0" w:color="auto"/>
                                          </w:divBdr>
                                        </w:div>
                                        <w:div w:id="1906792424">
                                          <w:marLeft w:val="0"/>
                                          <w:marRight w:val="0"/>
                                          <w:marTop w:val="0"/>
                                          <w:marBottom w:val="0"/>
                                          <w:divBdr>
                                            <w:top w:val="none" w:sz="0" w:space="0" w:color="auto"/>
                                            <w:left w:val="none" w:sz="0" w:space="0" w:color="auto"/>
                                            <w:bottom w:val="none" w:sz="0" w:space="0" w:color="auto"/>
                                            <w:right w:val="none" w:sz="0" w:space="0" w:color="auto"/>
                                          </w:divBdr>
                                          <w:divsChild>
                                            <w:div w:id="135925714">
                                              <w:marLeft w:val="0"/>
                                              <w:marRight w:val="0"/>
                                              <w:marTop w:val="75"/>
                                              <w:marBottom w:val="30"/>
                                              <w:divBdr>
                                                <w:top w:val="none" w:sz="0" w:space="0" w:color="auto"/>
                                                <w:left w:val="none" w:sz="0" w:space="0" w:color="auto"/>
                                                <w:bottom w:val="none" w:sz="0" w:space="0" w:color="auto"/>
                                                <w:right w:val="none" w:sz="0" w:space="0" w:color="auto"/>
                                              </w:divBdr>
                                              <w:divsChild>
                                                <w:div w:id="100074629">
                                                  <w:marLeft w:val="0"/>
                                                  <w:marRight w:val="0"/>
                                                  <w:marTop w:val="0"/>
                                                  <w:marBottom w:val="0"/>
                                                  <w:divBdr>
                                                    <w:top w:val="none" w:sz="0" w:space="0" w:color="auto"/>
                                                    <w:left w:val="none" w:sz="0" w:space="0" w:color="auto"/>
                                                    <w:bottom w:val="none" w:sz="0" w:space="0" w:color="auto"/>
                                                    <w:right w:val="none" w:sz="0" w:space="0" w:color="auto"/>
                                                  </w:divBdr>
                                                </w:div>
                                                <w:div w:id="699865260">
                                                  <w:marLeft w:val="0"/>
                                                  <w:marRight w:val="0"/>
                                                  <w:marTop w:val="0"/>
                                                  <w:marBottom w:val="0"/>
                                                  <w:divBdr>
                                                    <w:top w:val="none" w:sz="0" w:space="0" w:color="auto"/>
                                                    <w:left w:val="none" w:sz="0" w:space="0" w:color="auto"/>
                                                    <w:bottom w:val="none" w:sz="0" w:space="0" w:color="auto"/>
                                                    <w:right w:val="none" w:sz="0" w:space="0" w:color="auto"/>
                                                  </w:divBdr>
                                                  <w:divsChild>
                                                    <w:div w:id="1285116621">
                                                      <w:marLeft w:val="0"/>
                                                      <w:marRight w:val="0"/>
                                                      <w:marTop w:val="0"/>
                                                      <w:marBottom w:val="0"/>
                                                      <w:divBdr>
                                                        <w:top w:val="none" w:sz="0" w:space="0" w:color="auto"/>
                                                        <w:left w:val="none" w:sz="0" w:space="0" w:color="auto"/>
                                                        <w:bottom w:val="none" w:sz="0" w:space="0" w:color="auto"/>
                                                        <w:right w:val="none" w:sz="0" w:space="0" w:color="auto"/>
                                                      </w:divBdr>
                                                      <w:divsChild>
                                                        <w:div w:id="1804228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3740368">
                                                  <w:marLeft w:val="0"/>
                                                  <w:marRight w:val="0"/>
                                                  <w:marTop w:val="0"/>
                                                  <w:marBottom w:val="0"/>
                                                  <w:divBdr>
                                                    <w:top w:val="none" w:sz="0" w:space="0" w:color="auto"/>
                                                    <w:left w:val="none" w:sz="0" w:space="0" w:color="auto"/>
                                                    <w:bottom w:val="none" w:sz="0" w:space="0" w:color="auto"/>
                                                    <w:right w:val="none" w:sz="0" w:space="0" w:color="auto"/>
                                                  </w:divBdr>
                                                </w:div>
                                                <w:div w:id="15933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0381">
                                  <w:marLeft w:val="0"/>
                                  <w:marRight w:val="0"/>
                                  <w:marTop w:val="0"/>
                                  <w:marBottom w:val="0"/>
                                  <w:divBdr>
                                    <w:top w:val="none" w:sz="0" w:space="0" w:color="auto"/>
                                    <w:left w:val="none" w:sz="0" w:space="0" w:color="auto"/>
                                    <w:bottom w:val="single" w:sz="6" w:space="7" w:color="E1E8ED"/>
                                    <w:right w:val="none" w:sz="0" w:space="0" w:color="auto"/>
                                  </w:divBdr>
                                  <w:divsChild>
                                    <w:div w:id="20129130">
                                      <w:marLeft w:val="0"/>
                                      <w:marRight w:val="0"/>
                                      <w:marTop w:val="0"/>
                                      <w:marBottom w:val="0"/>
                                      <w:divBdr>
                                        <w:top w:val="none" w:sz="0" w:space="0" w:color="auto"/>
                                        <w:left w:val="none" w:sz="0" w:space="0" w:color="auto"/>
                                        <w:bottom w:val="none" w:sz="0" w:space="0" w:color="auto"/>
                                        <w:right w:val="none" w:sz="0" w:space="0" w:color="auto"/>
                                      </w:divBdr>
                                      <w:divsChild>
                                        <w:div w:id="193008826">
                                          <w:marLeft w:val="0"/>
                                          <w:marRight w:val="0"/>
                                          <w:marTop w:val="0"/>
                                          <w:marBottom w:val="0"/>
                                          <w:divBdr>
                                            <w:top w:val="none" w:sz="0" w:space="0" w:color="auto"/>
                                            <w:left w:val="none" w:sz="0" w:space="0" w:color="auto"/>
                                            <w:bottom w:val="none" w:sz="0" w:space="0" w:color="auto"/>
                                            <w:right w:val="none" w:sz="0" w:space="0" w:color="auto"/>
                                          </w:divBdr>
                                        </w:div>
                                        <w:div w:id="229927710">
                                          <w:marLeft w:val="0"/>
                                          <w:marRight w:val="0"/>
                                          <w:marTop w:val="0"/>
                                          <w:marBottom w:val="0"/>
                                          <w:divBdr>
                                            <w:top w:val="none" w:sz="0" w:space="0" w:color="auto"/>
                                            <w:left w:val="none" w:sz="0" w:space="0" w:color="auto"/>
                                            <w:bottom w:val="none" w:sz="0" w:space="0" w:color="auto"/>
                                            <w:right w:val="none" w:sz="0" w:space="0" w:color="auto"/>
                                          </w:divBdr>
                                          <w:divsChild>
                                            <w:div w:id="2030909291">
                                              <w:marLeft w:val="0"/>
                                              <w:marRight w:val="0"/>
                                              <w:marTop w:val="75"/>
                                              <w:marBottom w:val="30"/>
                                              <w:divBdr>
                                                <w:top w:val="none" w:sz="0" w:space="0" w:color="auto"/>
                                                <w:left w:val="none" w:sz="0" w:space="0" w:color="auto"/>
                                                <w:bottom w:val="none" w:sz="0" w:space="0" w:color="auto"/>
                                                <w:right w:val="none" w:sz="0" w:space="0" w:color="auto"/>
                                              </w:divBdr>
                                              <w:divsChild>
                                                <w:div w:id="437649417">
                                                  <w:marLeft w:val="0"/>
                                                  <w:marRight w:val="0"/>
                                                  <w:marTop w:val="0"/>
                                                  <w:marBottom w:val="0"/>
                                                  <w:divBdr>
                                                    <w:top w:val="none" w:sz="0" w:space="0" w:color="auto"/>
                                                    <w:left w:val="none" w:sz="0" w:space="0" w:color="auto"/>
                                                    <w:bottom w:val="none" w:sz="0" w:space="0" w:color="auto"/>
                                                    <w:right w:val="none" w:sz="0" w:space="0" w:color="auto"/>
                                                  </w:divBdr>
                                                </w:div>
                                                <w:div w:id="702098609">
                                                  <w:marLeft w:val="0"/>
                                                  <w:marRight w:val="0"/>
                                                  <w:marTop w:val="0"/>
                                                  <w:marBottom w:val="0"/>
                                                  <w:divBdr>
                                                    <w:top w:val="none" w:sz="0" w:space="0" w:color="auto"/>
                                                    <w:left w:val="none" w:sz="0" w:space="0" w:color="auto"/>
                                                    <w:bottom w:val="none" w:sz="0" w:space="0" w:color="auto"/>
                                                    <w:right w:val="none" w:sz="0" w:space="0" w:color="auto"/>
                                                  </w:divBdr>
                                                </w:div>
                                                <w:div w:id="1227645985">
                                                  <w:marLeft w:val="0"/>
                                                  <w:marRight w:val="0"/>
                                                  <w:marTop w:val="0"/>
                                                  <w:marBottom w:val="0"/>
                                                  <w:divBdr>
                                                    <w:top w:val="none" w:sz="0" w:space="0" w:color="auto"/>
                                                    <w:left w:val="none" w:sz="0" w:space="0" w:color="auto"/>
                                                    <w:bottom w:val="none" w:sz="0" w:space="0" w:color="auto"/>
                                                    <w:right w:val="none" w:sz="0" w:space="0" w:color="auto"/>
                                                  </w:divBdr>
                                                  <w:divsChild>
                                                    <w:div w:id="984242818">
                                                      <w:marLeft w:val="0"/>
                                                      <w:marRight w:val="0"/>
                                                      <w:marTop w:val="0"/>
                                                      <w:marBottom w:val="0"/>
                                                      <w:divBdr>
                                                        <w:top w:val="none" w:sz="0" w:space="0" w:color="auto"/>
                                                        <w:left w:val="none" w:sz="0" w:space="0" w:color="auto"/>
                                                        <w:bottom w:val="none" w:sz="0" w:space="0" w:color="auto"/>
                                                        <w:right w:val="none" w:sz="0" w:space="0" w:color="auto"/>
                                                      </w:divBdr>
                                                      <w:divsChild>
                                                        <w:div w:id="558514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7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51314">
                                  <w:marLeft w:val="0"/>
                                  <w:marRight w:val="0"/>
                                  <w:marTop w:val="0"/>
                                  <w:marBottom w:val="0"/>
                                  <w:divBdr>
                                    <w:top w:val="none" w:sz="0" w:space="0" w:color="auto"/>
                                    <w:left w:val="none" w:sz="0" w:space="0" w:color="auto"/>
                                    <w:bottom w:val="single" w:sz="6" w:space="7" w:color="E1E8ED"/>
                                    <w:right w:val="none" w:sz="0" w:space="0" w:color="auto"/>
                                  </w:divBdr>
                                  <w:divsChild>
                                    <w:div w:id="1628389139">
                                      <w:marLeft w:val="0"/>
                                      <w:marRight w:val="0"/>
                                      <w:marTop w:val="0"/>
                                      <w:marBottom w:val="0"/>
                                      <w:divBdr>
                                        <w:top w:val="none" w:sz="0" w:space="0" w:color="auto"/>
                                        <w:left w:val="none" w:sz="0" w:space="0" w:color="auto"/>
                                        <w:bottom w:val="none" w:sz="0" w:space="0" w:color="auto"/>
                                        <w:right w:val="none" w:sz="0" w:space="0" w:color="auto"/>
                                      </w:divBdr>
                                      <w:divsChild>
                                        <w:div w:id="588126510">
                                          <w:marLeft w:val="0"/>
                                          <w:marRight w:val="0"/>
                                          <w:marTop w:val="0"/>
                                          <w:marBottom w:val="0"/>
                                          <w:divBdr>
                                            <w:top w:val="none" w:sz="0" w:space="0" w:color="auto"/>
                                            <w:left w:val="none" w:sz="0" w:space="0" w:color="auto"/>
                                            <w:bottom w:val="none" w:sz="0" w:space="0" w:color="auto"/>
                                            <w:right w:val="none" w:sz="0" w:space="0" w:color="auto"/>
                                          </w:divBdr>
                                          <w:divsChild>
                                            <w:div w:id="89737922">
                                              <w:marLeft w:val="0"/>
                                              <w:marRight w:val="0"/>
                                              <w:marTop w:val="0"/>
                                              <w:marBottom w:val="0"/>
                                              <w:divBdr>
                                                <w:top w:val="none" w:sz="0" w:space="0" w:color="auto"/>
                                                <w:left w:val="none" w:sz="0" w:space="0" w:color="auto"/>
                                                <w:bottom w:val="none" w:sz="0" w:space="0" w:color="auto"/>
                                                <w:right w:val="none" w:sz="0" w:space="0" w:color="auto"/>
                                              </w:divBdr>
                                              <w:divsChild>
                                                <w:div w:id="675155786">
                                                  <w:marLeft w:val="0"/>
                                                  <w:marRight w:val="0"/>
                                                  <w:marTop w:val="150"/>
                                                  <w:marBottom w:val="0"/>
                                                  <w:divBdr>
                                                    <w:top w:val="none" w:sz="0" w:space="0" w:color="auto"/>
                                                    <w:left w:val="none" w:sz="0" w:space="0" w:color="auto"/>
                                                    <w:bottom w:val="none" w:sz="0" w:space="0" w:color="auto"/>
                                                    <w:right w:val="none" w:sz="0" w:space="0" w:color="auto"/>
                                                  </w:divBdr>
                                                </w:div>
                                                <w:div w:id="16879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19218">
                                          <w:marLeft w:val="0"/>
                                          <w:marRight w:val="0"/>
                                          <w:marTop w:val="0"/>
                                          <w:marBottom w:val="0"/>
                                          <w:divBdr>
                                            <w:top w:val="none" w:sz="0" w:space="0" w:color="auto"/>
                                            <w:left w:val="none" w:sz="0" w:space="0" w:color="auto"/>
                                            <w:bottom w:val="none" w:sz="0" w:space="0" w:color="auto"/>
                                            <w:right w:val="none" w:sz="0" w:space="0" w:color="auto"/>
                                          </w:divBdr>
                                        </w:div>
                                        <w:div w:id="1098211417">
                                          <w:marLeft w:val="0"/>
                                          <w:marRight w:val="0"/>
                                          <w:marTop w:val="0"/>
                                          <w:marBottom w:val="0"/>
                                          <w:divBdr>
                                            <w:top w:val="none" w:sz="0" w:space="0" w:color="auto"/>
                                            <w:left w:val="none" w:sz="0" w:space="0" w:color="auto"/>
                                            <w:bottom w:val="none" w:sz="0" w:space="0" w:color="auto"/>
                                            <w:right w:val="none" w:sz="0" w:space="0" w:color="auto"/>
                                          </w:divBdr>
                                          <w:divsChild>
                                            <w:div w:id="1585529422">
                                              <w:marLeft w:val="0"/>
                                              <w:marRight w:val="0"/>
                                              <w:marTop w:val="75"/>
                                              <w:marBottom w:val="30"/>
                                              <w:divBdr>
                                                <w:top w:val="none" w:sz="0" w:space="0" w:color="auto"/>
                                                <w:left w:val="none" w:sz="0" w:space="0" w:color="auto"/>
                                                <w:bottom w:val="none" w:sz="0" w:space="0" w:color="auto"/>
                                                <w:right w:val="none" w:sz="0" w:space="0" w:color="auto"/>
                                              </w:divBdr>
                                              <w:divsChild>
                                                <w:div w:id="294138159">
                                                  <w:marLeft w:val="0"/>
                                                  <w:marRight w:val="0"/>
                                                  <w:marTop w:val="0"/>
                                                  <w:marBottom w:val="0"/>
                                                  <w:divBdr>
                                                    <w:top w:val="none" w:sz="0" w:space="0" w:color="auto"/>
                                                    <w:left w:val="none" w:sz="0" w:space="0" w:color="auto"/>
                                                    <w:bottom w:val="none" w:sz="0" w:space="0" w:color="auto"/>
                                                    <w:right w:val="none" w:sz="0" w:space="0" w:color="auto"/>
                                                  </w:divBdr>
                                                </w:div>
                                                <w:div w:id="1284774446">
                                                  <w:marLeft w:val="0"/>
                                                  <w:marRight w:val="0"/>
                                                  <w:marTop w:val="0"/>
                                                  <w:marBottom w:val="0"/>
                                                  <w:divBdr>
                                                    <w:top w:val="none" w:sz="0" w:space="0" w:color="auto"/>
                                                    <w:left w:val="none" w:sz="0" w:space="0" w:color="auto"/>
                                                    <w:bottom w:val="none" w:sz="0" w:space="0" w:color="auto"/>
                                                    <w:right w:val="none" w:sz="0" w:space="0" w:color="auto"/>
                                                  </w:divBdr>
                                                  <w:divsChild>
                                                    <w:div w:id="645430152">
                                                      <w:marLeft w:val="0"/>
                                                      <w:marRight w:val="0"/>
                                                      <w:marTop w:val="0"/>
                                                      <w:marBottom w:val="0"/>
                                                      <w:divBdr>
                                                        <w:top w:val="none" w:sz="0" w:space="0" w:color="auto"/>
                                                        <w:left w:val="none" w:sz="0" w:space="0" w:color="auto"/>
                                                        <w:bottom w:val="none" w:sz="0" w:space="0" w:color="auto"/>
                                                        <w:right w:val="none" w:sz="0" w:space="0" w:color="auto"/>
                                                      </w:divBdr>
                                                      <w:divsChild>
                                                        <w:div w:id="17095248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29319192">
                                                  <w:marLeft w:val="0"/>
                                                  <w:marRight w:val="0"/>
                                                  <w:marTop w:val="0"/>
                                                  <w:marBottom w:val="0"/>
                                                  <w:divBdr>
                                                    <w:top w:val="none" w:sz="0" w:space="0" w:color="auto"/>
                                                    <w:left w:val="none" w:sz="0" w:space="0" w:color="auto"/>
                                                    <w:bottom w:val="none" w:sz="0" w:space="0" w:color="auto"/>
                                                    <w:right w:val="none" w:sz="0" w:space="0" w:color="auto"/>
                                                  </w:divBdr>
                                                </w:div>
                                                <w:div w:id="19561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75906">
                                  <w:marLeft w:val="0"/>
                                  <w:marRight w:val="0"/>
                                  <w:marTop w:val="0"/>
                                  <w:marBottom w:val="0"/>
                                  <w:divBdr>
                                    <w:top w:val="none" w:sz="0" w:space="0" w:color="auto"/>
                                    <w:left w:val="none" w:sz="0" w:space="0" w:color="auto"/>
                                    <w:bottom w:val="single" w:sz="6" w:space="7" w:color="E1E8ED"/>
                                    <w:right w:val="none" w:sz="0" w:space="0" w:color="auto"/>
                                  </w:divBdr>
                                  <w:divsChild>
                                    <w:div w:id="240800906">
                                      <w:marLeft w:val="0"/>
                                      <w:marRight w:val="0"/>
                                      <w:marTop w:val="0"/>
                                      <w:marBottom w:val="0"/>
                                      <w:divBdr>
                                        <w:top w:val="none" w:sz="0" w:space="0" w:color="auto"/>
                                        <w:left w:val="none" w:sz="0" w:space="0" w:color="auto"/>
                                        <w:bottom w:val="none" w:sz="0" w:space="0" w:color="auto"/>
                                        <w:right w:val="none" w:sz="0" w:space="0" w:color="auto"/>
                                      </w:divBdr>
                                      <w:divsChild>
                                        <w:div w:id="515312752">
                                          <w:marLeft w:val="0"/>
                                          <w:marRight w:val="0"/>
                                          <w:marTop w:val="0"/>
                                          <w:marBottom w:val="0"/>
                                          <w:divBdr>
                                            <w:top w:val="none" w:sz="0" w:space="0" w:color="auto"/>
                                            <w:left w:val="none" w:sz="0" w:space="0" w:color="auto"/>
                                            <w:bottom w:val="none" w:sz="0" w:space="0" w:color="auto"/>
                                            <w:right w:val="none" w:sz="0" w:space="0" w:color="auto"/>
                                          </w:divBdr>
                                          <w:divsChild>
                                            <w:div w:id="1458987569">
                                              <w:marLeft w:val="0"/>
                                              <w:marRight w:val="0"/>
                                              <w:marTop w:val="75"/>
                                              <w:marBottom w:val="30"/>
                                              <w:divBdr>
                                                <w:top w:val="none" w:sz="0" w:space="0" w:color="auto"/>
                                                <w:left w:val="none" w:sz="0" w:space="0" w:color="auto"/>
                                                <w:bottom w:val="none" w:sz="0" w:space="0" w:color="auto"/>
                                                <w:right w:val="none" w:sz="0" w:space="0" w:color="auto"/>
                                              </w:divBdr>
                                              <w:divsChild>
                                                <w:div w:id="278076236">
                                                  <w:marLeft w:val="0"/>
                                                  <w:marRight w:val="0"/>
                                                  <w:marTop w:val="0"/>
                                                  <w:marBottom w:val="0"/>
                                                  <w:divBdr>
                                                    <w:top w:val="none" w:sz="0" w:space="0" w:color="auto"/>
                                                    <w:left w:val="none" w:sz="0" w:space="0" w:color="auto"/>
                                                    <w:bottom w:val="none" w:sz="0" w:space="0" w:color="auto"/>
                                                    <w:right w:val="none" w:sz="0" w:space="0" w:color="auto"/>
                                                  </w:divBdr>
                                                </w:div>
                                                <w:div w:id="365566603">
                                                  <w:marLeft w:val="0"/>
                                                  <w:marRight w:val="0"/>
                                                  <w:marTop w:val="0"/>
                                                  <w:marBottom w:val="0"/>
                                                  <w:divBdr>
                                                    <w:top w:val="none" w:sz="0" w:space="0" w:color="auto"/>
                                                    <w:left w:val="none" w:sz="0" w:space="0" w:color="auto"/>
                                                    <w:bottom w:val="none" w:sz="0" w:space="0" w:color="auto"/>
                                                    <w:right w:val="none" w:sz="0" w:space="0" w:color="auto"/>
                                                  </w:divBdr>
                                                  <w:divsChild>
                                                    <w:div w:id="622266963">
                                                      <w:marLeft w:val="0"/>
                                                      <w:marRight w:val="0"/>
                                                      <w:marTop w:val="0"/>
                                                      <w:marBottom w:val="0"/>
                                                      <w:divBdr>
                                                        <w:top w:val="none" w:sz="0" w:space="0" w:color="auto"/>
                                                        <w:left w:val="none" w:sz="0" w:space="0" w:color="auto"/>
                                                        <w:bottom w:val="none" w:sz="0" w:space="0" w:color="auto"/>
                                                        <w:right w:val="none" w:sz="0" w:space="0" w:color="auto"/>
                                                      </w:divBdr>
                                                      <w:divsChild>
                                                        <w:div w:id="34721619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482117">
                                                  <w:marLeft w:val="0"/>
                                                  <w:marRight w:val="0"/>
                                                  <w:marTop w:val="0"/>
                                                  <w:marBottom w:val="0"/>
                                                  <w:divBdr>
                                                    <w:top w:val="none" w:sz="0" w:space="0" w:color="auto"/>
                                                    <w:left w:val="none" w:sz="0" w:space="0" w:color="auto"/>
                                                    <w:bottom w:val="none" w:sz="0" w:space="0" w:color="auto"/>
                                                    <w:right w:val="none" w:sz="0" w:space="0" w:color="auto"/>
                                                  </w:divBdr>
                                                </w:div>
                                                <w:div w:id="528448691">
                                                  <w:marLeft w:val="0"/>
                                                  <w:marRight w:val="0"/>
                                                  <w:marTop w:val="0"/>
                                                  <w:marBottom w:val="0"/>
                                                  <w:divBdr>
                                                    <w:top w:val="none" w:sz="0" w:space="0" w:color="auto"/>
                                                    <w:left w:val="none" w:sz="0" w:space="0" w:color="auto"/>
                                                    <w:bottom w:val="none" w:sz="0" w:space="0" w:color="auto"/>
                                                    <w:right w:val="none" w:sz="0" w:space="0" w:color="auto"/>
                                                  </w:divBdr>
                                                </w:div>
                                                <w:div w:id="8321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5587">
                                          <w:marLeft w:val="0"/>
                                          <w:marRight w:val="0"/>
                                          <w:marTop w:val="0"/>
                                          <w:marBottom w:val="0"/>
                                          <w:divBdr>
                                            <w:top w:val="none" w:sz="0" w:space="0" w:color="auto"/>
                                            <w:left w:val="none" w:sz="0" w:space="0" w:color="auto"/>
                                            <w:bottom w:val="none" w:sz="0" w:space="0" w:color="auto"/>
                                            <w:right w:val="none" w:sz="0" w:space="0" w:color="auto"/>
                                          </w:divBdr>
                                        </w:div>
                                        <w:div w:id="1089036065">
                                          <w:marLeft w:val="0"/>
                                          <w:marRight w:val="0"/>
                                          <w:marTop w:val="0"/>
                                          <w:marBottom w:val="0"/>
                                          <w:divBdr>
                                            <w:top w:val="none" w:sz="0" w:space="0" w:color="auto"/>
                                            <w:left w:val="none" w:sz="0" w:space="0" w:color="auto"/>
                                            <w:bottom w:val="none" w:sz="0" w:space="0" w:color="auto"/>
                                            <w:right w:val="none" w:sz="0" w:space="0" w:color="auto"/>
                                          </w:divBdr>
                                          <w:divsChild>
                                            <w:div w:id="1033307198">
                                              <w:marLeft w:val="0"/>
                                              <w:marRight w:val="0"/>
                                              <w:marTop w:val="0"/>
                                              <w:marBottom w:val="0"/>
                                              <w:divBdr>
                                                <w:top w:val="none" w:sz="0" w:space="0" w:color="auto"/>
                                                <w:left w:val="none" w:sz="0" w:space="0" w:color="auto"/>
                                                <w:bottom w:val="none" w:sz="0" w:space="0" w:color="auto"/>
                                                <w:right w:val="none" w:sz="0" w:space="0" w:color="auto"/>
                                              </w:divBdr>
                                              <w:divsChild>
                                                <w:div w:id="180507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38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43">
                                  <w:marLeft w:val="0"/>
                                  <w:marRight w:val="0"/>
                                  <w:marTop w:val="0"/>
                                  <w:marBottom w:val="0"/>
                                  <w:divBdr>
                                    <w:top w:val="none" w:sz="0" w:space="0" w:color="auto"/>
                                    <w:left w:val="none" w:sz="0" w:space="0" w:color="auto"/>
                                    <w:bottom w:val="single" w:sz="6" w:space="7" w:color="E1E8ED"/>
                                    <w:right w:val="none" w:sz="0" w:space="0" w:color="auto"/>
                                  </w:divBdr>
                                  <w:divsChild>
                                    <w:div w:id="1653214081">
                                      <w:marLeft w:val="0"/>
                                      <w:marRight w:val="0"/>
                                      <w:marTop w:val="0"/>
                                      <w:marBottom w:val="0"/>
                                      <w:divBdr>
                                        <w:top w:val="none" w:sz="0" w:space="0" w:color="auto"/>
                                        <w:left w:val="none" w:sz="0" w:space="0" w:color="auto"/>
                                        <w:bottom w:val="none" w:sz="0" w:space="0" w:color="auto"/>
                                        <w:right w:val="none" w:sz="0" w:space="0" w:color="auto"/>
                                      </w:divBdr>
                                      <w:divsChild>
                                        <w:div w:id="1257177137">
                                          <w:marLeft w:val="0"/>
                                          <w:marRight w:val="0"/>
                                          <w:marTop w:val="0"/>
                                          <w:marBottom w:val="0"/>
                                          <w:divBdr>
                                            <w:top w:val="none" w:sz="0" w:space="0" w:color="auto"/>
                                            <w:left w:val="none" w:sz="0" w:space="0" w:color="auto"/>
                                            <w:bottom w:val="none" w:sz="0" w:space="0" w:color="auto"/>
                                            <w:right w:val="none" w:sz="0" w:space="0" w:color="auto"/>
                                          </w:divBdr>
                                          <w:divsChild>
                                            <w:div w:id="1073888856">
                                              <w:marLeft w:val="0"/>
                                              <w:marRight w:val="0"/>
                                              <w:marTop w:val="75"/>
                                              <w:marBottom w:val="30"/>
                                              <w:divBdr>
                                                <w:top w:val="none" w:sz="0" w:space="0" w:color="auto"/>
                                                <w:left w:val="none" w:sz="0" w:space="0" w:color="auto"/>
                                                <w:bottom w:val="none" w:sz="0" w:space="0" w:color="auto"/>
                                                <w:right w:val="none" w:sz="0" w:space="0" w:color="auto"/>
                                              </w:divBdr>
                                              <w:divsChild>
                                                <w:div w:id="1175419751">
                                                  <w:marLeft w:val="0"/>
                                                  <w:marRight w:val="0"/>
                                                  <w:marTop w:val="0"/>
                                                  <w:marBottom w:val="0"/>
                                                  <w:divBdr>
                                                    <w:top w:val="none" w:sz="0" w:space="0" w:color="auto"/>
                                                    <w:left w:val="none" w:sz="0" w:space="0" w:color="auto"/>
                                                    <w:bottom w:val="none" w:sz="0" w:space="0" w:color="auto"/>
                                                    <w:right w:val="none" w:sz="0" w:space="0" w:color="auto"/>
                                                  </w:divBdr>
                                                </w:div>
                                                <w:div w:id="1181973705">
                                                  <w:marLeft w:val="0"/>
                                                  <w:marRight w:val="0"/>
                                                  <w:marTop w:val="0"/>
                                                  <w:marBottom w:val="0"/>
                                                  <w:divBdr>
                                                    <w:top w:val="none" w:sz="0" w:space="0" w:color="auto"/>
                                                    <w:left w:val="none" w:sz="0" w:space="0" w:color="auto"/>
                                                    <w:bottom w:val="none" w:sz="0" w:space="0" w:color="auto"/>
                                                    <w:right w:val="none" w:sz="0" w:space="0" w:color="auto"/>
                                                  </w:divBdr>
                                                </w:div>
                                                <w:div w:id="1441342461">
                                                  <w:marLeft w:val="0"/>
                                                  <w:marRight w:val="0"/>
                                                  <w:marTop w:val="0"/>
                                                  <w:marBottom w:val="0"/>
                                                  <w:divBdr>
                                                    <w:top w:val="none" w:sz="0" w:space="0" w:color="auto"/>
                                                    <w:left w:val="none" w:sz="0" w:space="0" w:color="auto"/>
                                                    <w:bottom w:val="none" w:sz="0" w:space="0" w:color="auto"/>
                                                    <w:right w:val="none" w:sz="0" w:space="0" w:color="auto"/>
                                                  </w:divBdr>
                                                  <w:divsChild>
                                                    <w:div w:id="717435296">
                                                      <w:marLeft w:val="0"/>
                                                      <w:marRight w:val="0"/>
                                                      <w:marTop w:val="0"/>
                                                      <w:marBottom w:val="0"/>
                                                      <w:divBdr>
                                                        <w:top w:val="none" w:sz="0" w:space="0" w:color="auto"/>
                                                        <w:left w:val="none" w:sz="0" w:space="0" w:color="auto"/>
                                                        <w:bottom w:val="none" w:sz="0" w:space="0" w:color="auto"/>
                                                        <w:right w:val="none" w:sz="0" w:space="0" w:color="auto"/>
                                                      </w:divBdr>
                                                      <w:divsChild>
                                                        <w:div w:id="15701144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86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07643">
                                  <w:marLeft w:val="0"/>
                                  <w:marRight w:val="0"/>
                                  <w:marTop w:val="0"/>
                                  <w:marBottom w:val="0"/>
                                  <w:divBdr>
                                    <w:top w:val="none" w:sz="0" w:space="0" w:color="auto"/>
                                    <w:left w:val="none" w:sz="0" w:space="0" w:color="auto"/>
                                    <w:bottom w:val="single" w:sz="6" w:space="7" w:color="E1E8ED"/>
                                    <w:right w:val="none" w:sz="0" w:space="0" w:color="auto"/>
                                  </w:divBdr>
                                  <w:divsChild>
                                    <w:div w:id="609892218">
                                      <w:marLeft w:val="0"/>
                                      <w:marRight w:val="0"/>
                                      <w:marTop w:val="0"/>
                                      <w:marBottom w:val="0"/>
                                      <w:divBdr>
                                        <w:top w:val="none" w:sz="0" w:space="0" w:color="auto"/>
                                        <w:left w:val="none" w:sz="0" w:space="0" w:color="auto"/>
                                        <w:bottom w:val="none" w:sz="0" w:space="0" w:color="auto"/>
                                        <w:right w:val="none" w:sz="0" w:space="0" w:color="auto"/>
                                      </w:divBdr>
                                      <w:divsChild>
                                        <w:div w:id="39601091">
                                          <w:marLeft w:val="0"/>
                                          <w:marRight w:val="0"/>
                                          <w:marTop w:val="0"/>
                                          <w:marBottom w:val="0"/>
                                          <w:divBdr>
                                            <w:top w:val="none" w:sz="0" w:space="0" w:color="auto"/>
                                            <w:left w:val="none" w:sz="0" w:space="0" w:color="auto"/>
                                            <w:bottom w:val="none" w:sz="0" w:space="0" w:color="auto"/>
                                            <w:right w:val="none" w:sz="0" w:space="0" w:color="auto"/>
                                          </w:divBdr>
                                          <w:divsChild>
                                            <w:div w:id="1078289715">
                                              <w:marLeft w:val="0"/>
                                              <w:marRight w:val="0"/>
                                              <w:marTop w:val="75"/>
                                              <w:marBottom w:val="30"/>
                                              <w:divBdr>
                                                <w:top w:val="none" w:sz="0" w:space="0" w:color="auto"/>
                                                <w:left w:val="none" w:sz="0" w:space="0" w:color="auto"/>
                                                <w:bottom w:val="none" w:sz="0" w:space="0" w:color="auto"/>
                                                <w:right w:val="none" w:sz="0" w:space="0" w:color="auto"/>
                                              </w:divBdr>
                                              <w:divsChild>
                                                <w:div w:id="126164532">
                                                  <w:marLeft w:val="0"/>
                                                  <w:marRight w:val="0"/>
                                                  <w:marTop w:val="0"/>
                                                  <w:marBottom w:val="0"/>
                                                  <w:divBdr>
                                                    <w:top w:val="none" w:sz="0" w:space="0" w:color="auto"/>
                                                    <w:left w:val="none" w:sz="0" w:space="0" w:color="auto"/>
                                                    <w:bottom w:val="none" w:sz="0" w:space="0" w:color="auto"/>
                                                    <w:right w:val="none" w:sz="0" w:space="0" w:color="auto"/>
                                                  </w:divBdr>
                                                  <w:divsChild>
                                                    <w:div w:id="215775671">
                                                      <w:marLeft w:val="0"/>
                                                      <w:marRight w:val="0"/>
                                                      <w:marTop w:val="0"/>
                                                      <w:marBottom w:val="0"/>
                                                      <w:divBdr>
                                                        <w:top w:val="none" w:sz="0" w:space="0" w:color="auto"/>
                                                        <w:left w:val="none" w:sz="0" w:space="0" w:color="auto"/>
                                                        <w:bottom w:val="none" w:sz="0" w:space="0" w:color="auto"/>
                                                        <w:right w:val="none" w:sz="0" w:space="0" w:color="auto"/>
                                                      </w:divBdr>
                                                      <w:divsChild>
                                                        <w:div w:id="10081433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3170303">
                                                  <w:marLeft w:val="0"/>
                                                  <w:marRight w:val="0"/>
                                                  <w:marTop w:val="0"/>
                                                  <w:marBottom w:val="0"/>
                                                  <w:divBdr>
                                                    <w:top w:val="none" w:sz="0" w:space="0" w:color="auto"/>
                                                    <w:left w:val="none" w:sz="0" w:space="0" w:color="auto"/>
                                                    <w:bottom w:val="none" w:sz="0" w:space="0" w:color="auto"/>
                                                    <w:right w:val="none" w:sz="0" w:space="0" w:color="auto"/>
                                                  </w:divBdr>
                                                </w:div>
                                                <w:div w:id="1810980355">
                                                  <w:marLeft w:val="0"/>
                                                  <w:marRight w:val="0"/>
                                                  <w:marTop w:val="0"/>
                                                  <w:marBottom w:val="0"/>
                                                  <w:divBdr>
                                                    <w:top w:val="none" w:sz="0" w:space="0" w:color="auto"/>
                                                    <w:left w:val="none" w:sz="0" w:space="0" w:color="auto"/>
                                                    <w:bottom w:val="none" w:sz="0" w:space="0" w:color="auto"/>
                                                    <w:right w:val="none" w:sz="0" w:space="0" w:color="auto"/>
                                                  </w:divBdr>
                                                </w:div>
                                                <w:div w:id="18289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286">
                                  <w:marLeft w:val="0"/>
                                  <w:marRight w:val="0"/>
                                  <w:marTop w:val="0"/>
                                  <w:marBottom w:val="0"/>
                                  <w:divBdr>
                                    <w:top w:val="none" w:sz="0" w:space="0" w:color="auto"/>
                                    <w:left w:val="none" w:sz="0" w:space="0" w:color="auto"/>
                                    <w:bottom w:val="single" w:sz="6" w:space="7" w:color="E1E8ED"/>
                                    <w:right w:val="none" w:sz="0" w:space="0" w:color="auto"/>
                                  </w:divBdr>
                                  <w:divsChild>
                                    <w:div w:id="1077822047">
                                      <w:marLeft w:val="0"/>
                                      <w:marRight w:val="0"/>
                                      <w:marTop w:val="0"/>
                                      <w:marBottom w:val="0"/>
                                      <w:divBdr>
                                        <w:top w:val="none" w:sz="0" w:space="0" w:color="auto"/>
                                        <w:left w:val="none" w:sz="0" w:space="0" w:color="auto"/>
                                        <w:bottom w:val="none" w:sz="0" w:space="0" w:color="auto"/>
                                        <w:right w:val="none" w:sz="0" w:space="0" w:color="auto"/>
                                      </w:divBdr>
                                      <w:divsChild>
                                        <w:div w:id="1186364542">
                                          <w:marLeft w:val="0"/>
                                          <w:marRight w:val="0"/>
                                          <w:marTop w:val="0"/>
                                          <w:marBottom w:val="0"/>
                                          <w:divBdr>
                                            <w:top w:val="none" w:sz="0" w:space="0" w:color="auto"/>
                                            <w:left w:val="none" w:sz="0" w:space="0" w:color="auto"/>
                                            <w:bottom w:val="none" w:sz="0" w:space="0" w:color="auto"/>
                                            <w:right w:val="none" w:sz="0" w:space="0" w:color="auto"/>
                                          </w:divBdr>
                                        </w:div>
                                        <w:div w:id="1408916118">
                                          <w:marLeft w:val="0"/>
                                          <w:marRight w:val="0"/>
                                          <w:marTop w:val="0"/>
                                          <w:marBottom w:val="0"/>
                                          <w:divBdr>
                                            <w:top w:val="none" w:sz="0" w:space="0" w:color="auto"/>
                                            <w:left w:val="none" w:sz="0" w:space="0" w:color="auto"/>
                                            <w:bottom w:val="none" w:sz="0" w:space="0" w:color="auto"/>
                                            <w:right w:val="none" w:sz="0" w:space="0" w:color="auto"/>
                                          </w:divBdr>
                                          <w:divsChild>
                                            <w:div w:id="1906064791">
                                              <w:marLeft w:val="0"/>
                                              <w:marRight w:val="0"/>
                                              <w:marTop w:val="75"/>
                                              <w:marBottom w:val="30"/>
                                              <w:divBdr>
                                                <w:top w:val="none" w:sz="0" w:space="0" w:color="auto"/>
                                                <w:left w:val="none" w:sz="0" w:space="0" w:color="auto"/>
                                                <w:bottom w:val="none" w:sz="0" w:space="0" w:color="auto"/>
                                                <w:right w:val="none" w:sz="0" w:space="0" w:color="auto"/>
                                              </w:divBdr>
                                              <w:divsChild>
                                                <w:div w:id="521744583">
                                                  <w:marLeft w:val="0"/>
                                                  <w:marRight w:val="0"/>
                                                  <w:marTop w:val="0"/>
                                                  <w:marBottom w:val="0"/>
                                                  <w:divBdr>
                                                    <w:top w:val="none" w:sz="0" w:space="0" w:color="auto"/>
                                                    <w:left w:val="none" w:sz="0" w:space="0" w:color="auto"/>
                                                    <w:bottom w:val="none" w:sz="0" w:space="0" w:color="auto"/>
                                                    <w:right w:val="none" w:sz="0" w:space="0" w:color="auto"/>
                                                  </w:divBdr>
                                                </w:div>
                                                <w:div w:id="1304966077">
                                                  <w:marLeft w:val="0"/>
                                                  <w:marRight w:val="0"/>
                                                  <w:marTop w:val="0"/>
                                                  <w:marBottom w:val="0"/>
                                                  <w:divBdr>
                                                    <w:top w:val="none" w:sz="0" w:space="0" w:color="auto"/>
                                                    <w:left w:val="none" w:sz="0" w:space="0" w:color="auto"/>
                                                    <w:bottom w:val="none" w:sz="0" w:space="0" w:color="auto"/>
                                                    <w:right w:val="none" w:sz="0" w:space="0" w:color="auto"/>
                                                  </w:divBdr>
                                                </w:div>
                                                <w:div w:id="1462458877">
                                                  <w:marLeft w:val="0"/>
                                                  <w:marRight w:val="0"/>
                                                  <w:marTop w:val="0"/>
                                                  <w:marBottom w:val="0"/>
                                                  <w:divBdr>
                                                    <w:top w:val="none" w:sz="0" w:space="0" w:color="auto"/>
                                                    <w:left w:val="none" w:sz="0" w:space="0" w:color="auto"/>
                                                    <w:bottom w:val="none" w:sz="0" w:space="0" w:color="auto"/>
                                                    <w:right w:val="none" w:sz="0" w:space="0" w:color="auto"/>
                                                  </w:divBdr>
                                                  <w:divsChild>
                                                    <w:div w:id="1751194585">
                                                      <w:marLeft w:val="0"/>
                                                      <w:marRight w:val="0"/>
                                                      <w:marTop w:val="0"/>
                                                      <w:marBottom w:val="0"/>
                                                      <w:divBdr>
                                                        <w:top w:val="none" w:sz="0" w:space="0" w:color="auto"/>
                                                        <w:left w:val="none" w:sz="0" w:space="0" w:color="auto"/>
                                                        <w:bottom w:val="none" w:sz="0" w:space="0" w:color="auto"/>
                                                        <w:right w:val="none" w:sz="0" w:space="0" w:color="auto"/>
                                                      </w:divBdr>
                                                      <w:divsChild>
                                                        <w:div w:id="1959139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20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5258">
                                  <w:marLeft w:val="0"/>
                                  <w:marRight w:val="0"/>
                                  <w:marTop w:val="0"/>
                                  <w:marBottom w:val="0"/>
                                  <w:divBdr>
                                    <w:top w:val="none" w:sz="0" w:space="0" w:color="auto"/>
                                    <w:left w:val="none" w:sz="0" w:space="0" w:color="auto"/>
                                    <w:bottom w:val="single" w:sz="6" w:space="7" w:color="E1E8ED"/>
                                    <w:right w:val="none" w:sz="0" w:space="0" w:color="auto"/>
                                  </w:divBdr>
                                  <w:divsChild>
                                    <w:div w:id="807357658">
                                      <w:marLeft w:val="0"/>
                                      <w:marRight w:val="0"/>
                                      <w:marTop w:val="0"/>
                                      <w:marBottom w:val="0"/>
                                      <w:divBdr>
                                        <w:top w:val="none" w:sz="0" w:space="0" w:color="auto"/>
                                        <w:left w:val="none" w:sz="0" w:space="0" w:color="auto"/>
                                        <w:bottom w:val="none" w:sz="0" w:space="0" w:color="auto"/>
                                        <w:right w:val="none" w:sz="0" w:space="0" w:color="auto"/>
                                      </w:divBdr>
                                      <w:divsChild>
                                        <w:div w:id="243531981">
                                          <w:marLeft w:val="0"/>
                                          <w:marRight w:val="0"/>
                                          <w:marTop w:val="0"/>
                                          <w:marBottom w:val="0"/>
                                          <w:divBdr>
                                            <w:top w:val="none" w:sz="0" w:space="0" w:color="auto"/>
                                            <w:left w:val="none" w:sz="0" w:space="0" w:color="auto"/>
                                            <w:bottom w:val="none" w:sz="0" w:space="0" w:color="auto"/>
                                            <w:right w:val="none" w:sz="0" w:space="0" w:color="auto"/>
                                          </w:divBdr>
                                          <w:divsChild>
                                            <w:div w:id="2038307038">
                                              <w:marLeft w:val="0"/>
                                              <w:marRight w:val="0"/>
                                              <w:marTop w:val="75"/>
                                              <w:marBottom w:val="30"/>
                                              <w:divBdr>
                                                <w:top w:val="none" w:sz="0" w:space="0" w:color="auto"/>
                                                <w:left w:val="none" w:sz="0" w:space="0" w:color="auto"/>
                                                <w:bottom w:val="none" w:sz="0" w:space="0" w:color="auto"/>
                                                <w:right w:val="none" w:sz="0" w:space="0" w:color="auto"/>
                                              </w:divBdr>
                                              <w:divsChild>
                                                <w:div w:id="399867765">
                                                  <w:marLeft w:val="0"/>
                                                  <w:marRight w:val="0"/>
                                                  <w:marTop w:val="0"/>
                                                  <w:marBottom w:val="0"/>
                                                  <w:divBdr>
                                                    <w:top w:val="none" w:sz="0" w:space="0" w:color="auto"/>
                                                    <w:left w:val="none" w:sz="0" w:space="0" w:color="auto"/>
                                                    <w:bottom w:val="none" w:sz="0" w:space="0" w:color="auto"/>
                                                    <w:right w:val="none" w:sz="0" w:space="0" w:color="auto"/>
                                                  </w:divBdr>
                                                </w:div>
                                                <w:div w:id="1246956067">
                                                  <w:marLeft w:val="0"/>
                                                  <w:marRight w:val="0"/>
                                                  <w:marTop w:val="0"/>
                                                  <w:marBottom w:val="0"/>
                                                  <w:divBdr>
                                                    <w:top w:val="none" w:sz="0" w:space="0" w:color="auto"/>
                                                    <w:left w:val="none" w:sz="0" w:space="0" w:color="auto"/>
                                                    <w:bottom w:val="none" w:sz="0" w:space="0" w:color="auto"/>
                                                    <w:right w:val="none" w:sz="0" w:space="0" w:color="auto"/>
                                                  </w:divBdr>
                                                  <w:divsChild>
                                                    <w:div w:id="647320444">
                                                      <w:marLeft w:val="0"/>
                                                      <w:marRight w:val="0"/>
                                                      <w:marTop w:val="0"/>
                                                      <w:marBottom w:val="0"/>
                                                      <w:divBdr>
                                                        <w:top w:val="none" w:sz="0" w:space="0" w:color="auto"/>
                                                        <w:left w:val="none" w:sz="0" w:space="0" w:color="auto"/>
                                                        <w:bottom w:val="none" w:sz="0" w:space="0" w:color="auto"/>
                                                        <w:right w:val="none" w:sz="0" w:space="0" w:color="auto"/>
                                                      </w:divBdr>
                                                      <w:divsChild>
                                                        <w:div w:id="13916100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31227092">
                                                  <w:marLeft w:val="0"/>
                                                  <w:marRight w:val="0"/>
                                                  <w:marTop w:val="0"/>
                                                  <w:marBottom w:val="0"/>
                                                  <w:divBdr>
                                                    <w:top w:val="none" w:sz="0" w:space="0" w:color="auto"/>
                                                    <w:left w:val="none" w:sz="0" w:space="0" w:color="auto"/>
                                                    <w:bottom w:val="none" w:sz="0" w:space="0" w:color="auto"/>
                                                    <w:right w:val="none" w:sz="0" w:space="0" w:color="auto"/>
                                                  </w:divBdr>
                                                </w:div>
                                                <w:div w:id="20704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4947">
                                  <w:marLeft w:val="0"/>
                                  <w:marRight w:val="0"/>
                                  <w:marTop w:val="0"/>
                                  <w:marBottom w:val="0"/>
                                  <w:divBdr>
                                    <w:top w:val="none" w:sz="0" w:space="0" w:color="auto"/>
                                    <w:left w:val="none" w:sz="0" w:space="0" w:color="auto"/>
                                    <w:bottom w:val="single" w:sz="6" w:space="7" w:color="E1E8ED"/>
                                    <w:right w:val="none" w:sz="0" w:space="0" w:color="auto"/>
                                  </w:divBdr>
                                  <w:divsChild>
                                    <w:div w:id="1578435476">
                                      <w:marLeft w:val="0"/>
                                      <w:marRight w:val="0"/>
                                      <w:marTop w:val="0"/>
                                      <w:marBottom w:val="0"/>
                                      <w:divBdr>
                                        <w:top w:val="none" w:sz="0" w:space="0" w:color="auto"/>
                                        <w:left w:val="none" w:sz="0" w:space="0" w:color="auto"/>
                                        <w:bottom w:val="none" w:sz="0" w:space="0" w:color="auto"/>
                                        <w:right w:val="none" w:sz="0" w:space="0" w:color="auto"/>
                                      </w:divBdr>
                                      <w:divsChild>
                                        <w:div w:id="774984679">
                                          <w:marLeft w:val="0"/>
                                          <w:marRight w:val="0"/>
                                          <w:marTop w:val="0"/>
                                          <w:marBottom w:val="0"/>
                                          <w:divBdr>
                                            <w:top w:val="none" w:sz="0" w:space="0" w:color="auto"/>
                                            <w:left w:val="none" w:sz="0" w:space="0" w:color="auto"/>
                                            <w:bottom w:val="none" w:sz="0" w:space="0" w:color="auto"/>
                                            <w:right w:val="none" w:sz="0" w:space="0" w:color="auto"/>
                                          </w:divBdr>
                                          <w:divsChild>
                                            <w:div w:id="1385525500">
                                              <w:marLeft w:val="0"/>
                                              <w:marRight w:val="0"/>
                                              <w:marTop w:val="75"/>
                                              <w:marBottom w:val="30"/>
                                              <w:divBdr>
                                                <w:top w:val="none" w:sz="0" w:space="0" w:color="auto"/>
                                                <w:left w:val="none" w:sz="0" w:space="0" w:color="auto"/>
                                                <w:bottom w:val="none" w:sz="0" w:space="0" w:color="auto"/>
                                                <w:right w:val="none" w:sz="0" w:space="0" w:color="auto"/>
                                              </w:divBdr>
                                              <w:divsChild>
                                                <w:div w:id="20589991">
                                                  <w:marLeft w:val="0"/>
                                                  <w:marRight w:val="0"/>
                                                  <w:marTop w:val="0"/>
                                                  <w:marBottom w:val="0"/>
                                                  <w:divBdr>
                                                    <w:top w:val="none" w:sz="0" w:space="0" w:color="auto"/>
                                                    <w:left w:val="none" w:sz="0" w:space="0" w:color="auto"/>
                                                    <w:bottom w:val="none" w:sz="0" w:space="0" w:color="auto"/>
                                                    <w:right w:val="none" w:sz="0" w:space="0" w:color="auto"/>
                                                  </w:divBdr>
                                                </w:div>
                                                <w:div w:id="560215219">
                                                  <w:marLeft w:val="0"/>
                                                  <w:marRight w:val="0"/>
                                                  <w:marTop w:val="0"/>
                                                  <w:marBottom w:val="0"/>
                                                  <w:divBdr>
                                                    <w:top w:val="none" w:sz="0" w:space="0" w:color="auto"/>
                                                    <w:left w:val="none" w:sz="0" w:space="0" w:color="auto"/>
                                                    <w:bottom w:val="none" w:sz="0" w:space="0" w:color="auto"/>
                                                    <w:right w:val="none" w:sz="0" w:space="0" w:color="auto"/>
                                                  </w:divBdr>
                                                  <w:divsChild>
                                                    <w:div w:id="1396657155">
                                                      <w:marLeft w:val="0"/>
                                                      <w:marRight w:val="0"/>
                                                      <w:marTop w:val="0"/>
                                                      <w:marBottom w:val="0"/>
                                                      <w:divBdr>
                                                        <w:top w:val="none" w:sz="0" w:space="0" w:color="auto"/>
                                                        <w:left w:val="none" w:sz="0" w:space="0" w:color="auto"/>
                                                        <w:bottom w:val="none" w:sz="0" w:space="0" w:color="auto"/>
                                                        <w:right w:val="none" w:sz="0" w:space="0" w:color="auto"/>
                                                      </w:divBdr>
                                                      <w:divsChild>
                                                        <w:div w:id="18058097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2666644">
                                                  <w:marLeft w:val="0"/>
                                                  <w:marRight w:val="0"/>
                                                  <w:marTop w:val="0"/>
                                                  <w:marBottom w:val="0"/>
                                                  <w:divBdr>
                                                    <w:top w:val="none" w:sz="0" w:space="0" w:color="auto"/>
                                                    <w:left w:val="none" w:sz="0" w:space="0" w:color="auto"/>
                                                    <w:bottom w:val="none" w:sz="0" w:space="0" w:color="auto"/>
                                                    <w:right w:val="none" w:sz="0" w:space="0" w:color="auto"/>
                                                  </w:divBdr>
                                                </w:div>
                                                <w:div w:id="20524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40772">
                                  <w:marLeft w:val="0"/>
                                  <w:marRight w:val="0"/>
                                  <w:marTop w:val="0"/>
                                  <w:marBottom w:val="0"/>
                                  <w:divBdr>
                                    <w:top w:val="none" w:sz="0" w:space="0" w:color="auto"/>
                                    <w:left w:val="none" w:sz="0" w:space="0" w:color="auto"/>
                                    <w:bottom w:val="single" w:sz="6" w:space="7" w:color="E1E8ED"/>
                                    <w:right w:val="none" w:sz="0" w:space="0" w:color="auto"/>
                                  </w:divBdr>
                                  <w:divsChild>
                                    <w:div w:id="990402188">
                                      <w:marLeft w:val="0"/>
                                      <w:marRight w:val="0"/>
                                      <w:marTop w:val="0"/>
                                      <w:marBottom w:val="0"/>
                                      <w:divBdr>
                                        <w:top w:val="none" w:sz="0" w:space="0" w:color="auto"/>
                                        <w:left w:val="none" w:sz="0" w:space="0" w:color="auto"/>
                                        <w:bottom w:val="none" w:sz="0" w:space="0" w:color="auto"/>
                                        <w:right w:val="none" w:sz="0" w:space="0" w:color="auto"/>
                                      </w:divBdr>
                                      <w:divsChild>
                                        <w:div w:id="1565024075">
                                          <w:marLeft w:val="0"/>
                                          <w:marRight w:val="0"/>
                                          <w:marTop w:val="0"/>
                                          <w:marBottom w:val="0"/>
                                          <w:divBdr>
                                            <w:top w:val="none" w:sz="0" w:space="0" w:color="auto"/>
                                            <w:left w:val="none" w:sz="0" w:space="0" w:color="auto"/>
                                            <w:bottom w:val="none" w:sz="0" w:space="0" w:color="auto"/>
                                            <w:right w:val="none" w:sz="0" w:space="0" w:color="auto"/>
                                          </w:divBdr>
                                        </w:div>
                                        <w:div w:id="1765303211">
                                          <w:marLeft w:val="0"/>
                                          <w:marRight w:val="0"/>
                                          <w:marTop w:val="0"/>
                                          <w:marBottom w:val="0"/>
                                          <w:divBdr>
                                            <w:top w:val="none" w:sz="0" w:space="0" w:color="auto"/>
                                            <w:left w:val="none" w:sz="0" w:space="0" w:color="auto"/>
                                            <w:bottom w:val="none" w:sz="0" w:space="0" w:color="auto"/>
                                            <w:right w:val="none" w:sz="0" w:space="0" w:color="auto"/>
                                          </w:divBdr>
                                          <w:divsChild>
                                            <w:div w:id="291718648">
                                              <w:marLeft w:val="0"/>
                                              <w:marRight w:val="0"/>
                                              <w:marTop w:val="75"/>
                                              <w:marBottom w:val="30"/>
                                              <w:divBdr>
                                                <w:top w:val="none" w:sz="0" w:space="0" w:color="auto"/>
                                                <w:left w:val="none" w:sz="0" w:space="0" w:color="auto"/>
                                                <w:bottom w:val="none" w:sz="0" w:space="0" w:color="auto"/>
                                                <w:right w:val="none" w:sz="0" w:space="0" w:color="auto"/>
                                              </w:divBdr>
                                              <w:divsChild>
                                                <w:div w:id="391269216">
                                                  <w:marLeft w:val="0"/>
                                                  <w:marRight w:val="0"/>
                                                  <w:marTop w:val="0"/>
                                                  <w:marBottom w:val="0"/>
                                                  <w:divBdr>
                                                    <w:top w:val="none" w:sz="0" w:space="0" w:color="auto"/>
                                                    <w:left w:val="none" w:sz="0" w:space="0" w:color="auto"/>
                                                    <w:bottom w:val="none" w:sz="0" w:space="0" w:color="auto"/>
                                                    <w:right w:val="none" w:sz="0" w:space="0" w:color="auto"/>
                                                  </w:divBdr>
                                                </w:div>
                                                <w:div w:id="555824783">
                                                  <w:marLeft w:val="0"/>
                                                  <w:marRight w:val="0"/>
                                                  <w:marTop w:val="0"/>
                                                  <w:marBottom w:val="0"/>
                                                  <w:divBdr>
                                                    <w:top w:val="none" w:sz="0" w:space="0" w:color="auto"/>
                                                    <w:left w:val="none" w:sz="0" w:space="0" w:color="auto"/>
                                                    <w:bottom w:val="none" w:sz="0" w:space="0" w:color="auto"/>
                                                    <w:right w:val="none" w:sz="0" w:space="0" w:color="auto"/>
                                                  </w:divBdr>
                                                  <w:divsChild>
                                                    <w:div w:id="2142376465">
                                                      <w:marLeft w:val="0"/>
                                                      <w:marRight w:val="0"/>
                                                      <w:marTop w:val="0"/>
                                                      <w:marBottom w:val="0"/>
                                                      <w:divBdr>
                                                        <w:top w:val="none" w:sz="0" w:space="0" w:color="auto"/>
                                                        <w:left w:val="none" w:sz="0" w:space="0" w:color="auto"/>
                                                        <w:bottom w:val="none" w:sz="0" w:space="0" w:color="auto"/>
                                                        <w:right w:val="none" w:sz="0" w:space="0" w:color="auto"/>
                                                      </w:divBdr>
                                                      <w:divsChild>
                                                        <w:div w:id="10066343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85306961">
                                                  <w:marLeft w:val="0"/>
                                                  <w:marRight w:val="0"/>
                                                  <w:marTop w:val="0"/>
                                                  <w:marBottom w:val="0"/>
                                                  <w:divBdr>
                                                    <w:top w:val="none" w:sz="0" w:space="0" w:color="auto"/>
                                                    <w:left w:val="none" w:sz="0" w:space="0" w:color="auto"/>
                                                    <w:bottom w:val="none" w:sz="0" w:space="0" w:color="auto"/>
                                                    <w:right w:val="none" w:sz="0" w:space="0" w:color="auto"/>
                                                  </w:divBdr>
                                                </w:div>
                                                <w:div w:id="17299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0957">
                                  <w:marLeft w:val="0"/>
                                  <w:marRight w:val="0"/>
                                  <w:marTop w:val="0"/>
                                  <w:marBottom w:val="0"/>
                                  <w:divBdr>
                                    <w:top w:val="none" w:sz="0" w:space="0" w:color="auto"/>
                                    <w:left w:val="none" w:sz="0" w:space="0" w:color="auto"/>
                                    <w:bottom w:val="single" w:sz="6" w:space="7" w:color="E1E8ED"/>
                                    <w:right w:val="none" w:sz="0" w:space="0" w:color="auto"/>
                                  </w:divBdr>
                                  <w:divsChild>
                                    <w:div w:id="2009793752">
                                      <w:marLeft w:val="0"/>
                                      <w:marRight w:val="0"/>
                                      <w:marTop w:val="0"/>
                                      <w:marBottom w:val="0"/>
                                      <w:divBdr>
                                        <w:top w:val="none" w:sz="0" w:space="0" w:color="auto"/>
                                        <w:left w:val="none" w:sz="0" w:space="0" w:color="auto"/>
                                        <w:bottom w:val="none" w:sz="0" w:space="0" w:color="auto"/>
                                        <w:right w:val="none" w:sz="0" w:space="0" w:color="auto"/>
                                      </w:divBdr>
                                      <w:divsChild>
                                        <w:div w:id="1198544291">
                                          <w:marLeft w:val="0"/>
                                          <w:marRight w:val="0"/>
                                          <w:marTop w:val="0"/>
                                          <w:marBottom w:val="0"/>
                                          <w:divBdr>
                                            <w:top w:val="none" w:sz="0" w:space="0" w:color="auto"/>
                                            <w:left w:val="none" w:sz="0" w:space="0" w:color="auto"/>
                                            <w:bottom w:val="none" w:sz="0" w:space="0" w:color="auto"/>
                                            <w:right w:val="none" w:sz="0" w:space="0" w:color="auto"/>
                                          </w:divBdr>
                                          <w:divsChild>
                                            <w:div w:id="2132243162">
                                              <w:marLeft w:val="0"/>
                                              <w:marRight w:val="0"/>
                                              <w:marTop w:val="75"/>
                                              <w:marBottom w:val="30"/>
                                              <w:divBdr>
                                                <w:top w:val="none" w:sz="0" w:space="0" w:color="auto"/>
                                                <w:left w:val="none" w:sz="0" w:space="0" w:color="auto"/>
                                                <w:bottom w:val="none" w:sz="0" w:space="0" w:color="auto"/>
                                                <w:right w:val="none" w:sz="0" w:space="0" w:color="auto"/>
                                              </w:divBdr>
                                              <w:divsChild>
                                                <w:div w:id="309987829">
                                                  <w:marLeft w:val="0"/>
                                                  <w:marRight w:val="0"/>
                                                  <w:marTop w:val="0"/>
                                                  <w:marBottom w:val="0"/>
                                                  <w:divBdr>
                                                    <w:top w:val="none" w:sz="0" w:space="0" w:color="auto"/>
                                                    <w:left w:val="none" w:sz="0" w:space="0" w:color="auto"/>
                                                    <w:bottom w:val="none" w:sz="0" w:space="0" w:color="auto"/>
                                                    <w:right w:val="none" w:sz="0" w:space="0" w:color="auto"/>
                                                  </w:divBdr>
                                                  <w:divsChild>
                                                    <w:div w:id="85002895">
                                                      <w:marLeft w:val="0"/>
                                                      <w:marRight w:val="0"/>
                                                      <w:marTop w:val="0"/>
                                                      <w:marBottom w:val="0"/>
                                                      <w:divBdr>
                                                        <w:top w:val="none" w:sz="0" w:space="0" w:color="auto"/>
                                                        <w:left w:val="none" w:sz="0" w:space="0" w:color="auto"/>
                                                        <w:bottom w:val="none" w:sz="0" w:space="0" w:color="auto"/>
                                                        <w:right w:val="none" w:sz="0" w:space="0" w:color="auto"/>
                                                      </w:divBdr>
                                                      <w:divsChild>
                                                        <w:div w:id="16691406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41770510">
                                                  <w:marLeft w:val="0"/>
                                                  <w:marRight w:val="0"/>
                                                  <w:marTop w:val="0"/>
                                                  <w:marBottom w:val="0"/>
                                                  <w:divBdr>
                                                    <w:top w:val="none" w:sz="0" w:space="0" w:color="auto"/>
                                                    <w:left w:val="none" w:sz="0" w:space="0" w:color="auto"/>
                                                    <w:bottom w:val="none" w:sz="0" w:space="0" w:color="auto"/>
                                                    <w:right w:val="none" w:sz="0" w:space="0" w:color="auto"/>
                                                  </w:divBdr>
                                                </w:div>
                                                <w:div w:id="1485901290">
                                                  <w:marLeft w:val="0"/>
                                                  <w:marRight w:val="0"/>
                                                  <w:marTop w:val="0"/>
                                                  <w:marBottom w:val="0"/>
                                                  <w:divBdr>
                                                    <w:top w:val="none" w:sz="0" w:space="0" w:color="auto"/>
                                                    <w:left w:val="none" w:sz="0" w:space="0" w:color="auto"/>
                                                    <w:bottom w:val="none" w:sz="0" w:space="0" w:color="auto"/>
                                                    <w:right w:val="none" w:sz="0" w:space="0" w:color="auto"/>
                                                  </w:divBdr>
                                                </w:div>
                                                <w:div w:id="17908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669">
                                  <w:marLeft w:val="0"/>
                                  <w:marRight w:val="0"/>
                                  <w:marTop w:val="0"/>
                                  <w:marBottom w:val="0"/>
                                  <w:divBdr>
                                    <w:top w:val="none" w:sz="0" w:space="0" w:color="auto"/>
                                    <w:left w:val="none" w:sz="0" w:space="0" w:color="auto"/>
                                    <w:bottom w:val="single" w:sz="6" w:space="7" w:color="E1E8ED"/>
                                    <w:right w:val="none" w:sz="0" w:space="0" w:color="auto"/>
                                  </w:divBdr>
                                  <w:divsChild>
                                    <w:div w:id="371883619">
                                      <w:marLeft w:val="0"/>
                                      <w:marRight w:val="0"/>
                                      <w:marTop w:val="0"/>
                                      <w:marBottom w:val="0"/>
                                      <w:divBdr>
                                        <w:top w:val="none" w:sz="0" w:space="0" w:color="auto"/>
                                        <w:left w:val="none" w:sz="0" w:space="0" w:color="auto"/>
                                        <w:bottom w:val="none" w:sz="0" w:space="0" w:color="auto"/>
                                        <w:right w:val="none" w:sz="0" w:space="0" w:color="auto"/>
                                      </w:divBdr>
                                      <w:divsChild>
                                        <w:div w:id="244000242">
                                          <w:marLeft w:val="0"/>
                                          <w:marRight w:val="0"/>
                                          <w:marTop w:val="0"/>
                                          <w:marBottom w:val="0"/>
                                          <w:divBdr>
                                            <w:top w:val="none" w:sz="0" w:space="0" w:color="auto"/>
                                            <w:left w:val="none" w:sz="0" w:space="0" w:color="auto"/>
                                            <w:bottom w:val="none" w:sz="0" w:space="0" w:color="auto"/>
                                            <w:right w:val="none" w:sz="0" w:space="0" w:color="auto"/>
                                          </w:divBdr>
                                        </w:div>
                                        <w:div w:id="345986895">
                                          <w:marLeft w:val="0"/>
                                          <w:marRight w:val="0"/>
                                          <w:marTop w:val="0"/>
                                          <w:marBottom w:val="0"/>
                                          <w:divBdr>
                                            <w:top w:val="none" w:sz="0" w:space="0" w:color="auto"/>
                                            <w:left w:val="none" w:sz="0" w:space="0" w:color="auto"/>
                                            <w:bottom w:val="none" w:sz="0" w:space="0" w:color="auto"/>
                                            <w:right w:val="none" w:sz="0" w:space="0" w:color="auto"/>
                                          </w:divBdr>
                                          <w:divsChild>
                                            <w:div w:id="1156186816">
                                              <w:marLeft w:val="0"/>
                                              <w:marRight w:val="0"/>
                                              <w:marTop w:val="75"/>
                                              <w:marBottom w:val="30"/>
                                              <w:divBdr>
                                                <w:top w:val="none" w:sz="0" w:space="0" w:color="auto"/>
                                                <w:left w:val="none" w:sz="0" w:space="0" w:color="auto"/>
                                                <w:bottom w:val="none" w:sz="0" w:space="0" w:color="auto"/>
                                                <w:right w:val="none" w:sz="0" w:space="0" w:color="auto"/>
                                              </w:divBdr>
                                              <w:divsChild>
                                                <w:div w:id="234242577">
                                                  <w:marLeft w:val="0"/>
                                                  <w:marRight w:val="0"/>
                                                  <w:marTop w:val="0"/>
                                                  <w:marBottom w:val="0"/>
                                                  <w:divBdr>
                                                    <w:top w:val="none" w:sz="0" w:space="0" w:color="auto"/>
                                                    <w:left w:val="none" w:sz="0" w:space="0" w:color="auto"/>
                                                    <w:bottom w:val="none" w:sz="0" w:space="0" w:color="auto"/>
                                                    <w:right w:val="none" w:sz="0" w:space="0" w:color="auto"/>
                                                  </w:divBdr>
                                                </w:div>
                                                <w:div w:id="695808839">
                                                  <w:marLeft w:val="0"/>
                                                  <w:marRight w:val="0"/>
                                                  <w:marTop w:val="0"/>
                                                  <w:marBottom w:val="0"/>
                                                  <w:divBdr>
                                                    <w:top w:val="none" w:sz="0" w:space="0" w:color="auto"/>
                                                    <w:left w:val="none" w:sz="0" w:space="0" w:color="auto"/>
                                                    <w:bottom w:val="none" w:sz="0" w:space="0" w:color="auto"/>
                                                    <w:right w:val="none" w:sz="0" w:space="0" w:color="auto"/>
                                                  </w:divBdr>
                                                  <w:divsChild>
                                                    <w:div w:id="741294686">
                                                      <w:marLeft w:val="0"/>
                                                      <w:marRight w:val="0"/>
                                                      <w:marTop w:val="0"/>
                                                      <w:marBottom w:val="0"/>
                                                      <w:divBdr>
                                                        <w:top w:val="none" w:sz="0" w:space="0" w:color="auto"/>
                                                        <w:left w:val="none" w:sz="0" w:space="0" w:color="auto"/>
                                                        <w:bottom w:val="none" w:sz="0" w:space="0" w:color="auto"/>
                                                        <w:right w:val="none" w:sz="0" w:space="0" w:color="auto"/>
                                                      </w:divBdr>
                                                      <w:divsChild>
                                                        <w:div w:id="7893183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315874">
                                                  <w:marLeft w:val="0"/>
                                                  <w:marRight w:val="0"/>
                                                  <w:marTop w:val="0"/>
                                                  <w:marBottom w:val="0"/>
                                                  <w:divBdr>
                                                    <w:top w:val="none" w:sz="0" w:space="0" w:color="auto"/>
                                                    <w:left w:val="none" w:sz="0" w:space="0" w:color="auto"/>
                                                    <w:bottom w:val="none" w:sz="0" w:space="0" w:color="auto"/>
                                                    <w:right w:val="none" w:sz="0" w:space="0" w:color="auto"/>
                                                  </w:divBdr>
                                                </w:div>
                                                <w:div w:id="21036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34248">
                                  <w:marLeft w:val="0"/>
                                  <w:marRight w:val="0"/>
                                  <w:marTop w:val="0"/>
                                  <w:marBottom w:val="0"/>
                                  <w:divBdr>
                                    <w:top w:val="none" w:sz="0" w:space="0" w:color="auto"/>
                                    <w:left w:val="none" w:sz="0" w:space="0" w:color="auto"/>
                                    <w:bottom w:val="single" w:sz="6" w:space="7" w:color="E1E8ED"/>
                                    <w:right w:val="none" w:sz="0" w:space="0" w:color="auto"/>
                                  </w:divBdr>
                                  <w:divsChild>
                                    <w:div w:id="1122188188">
                                      <w:marLeft w:val="0"/>
                                      <w:marRight w:val="0"/>
                                      <w:marTop w:val="0"/>
                                      <w:marBottom w:val="0"/>
                                      <w:divBdr>
                                        <w:top w:val="none" w:sz="0" w:space="0" w:color="auto"/>
                                        <w:left w:val="none" w:sz="0" w:space="0" w:color="auto"/>
                                        <w:bottom w:val="none" w:sz="0" w:space="0" w:color="auto"/>
                                        <w:right w:val="none" w:sz="0" w:space="0" w:color="auto"/>
                                      </w:divBdr>
                                      <w:divsChild>
                                        <w:div w:id="740911239">
                                          <w:marLeft w:val="0"/>
                                          <w:marRight w:val="0"/>
                                          <w:marTop w:val="0"/>
                                          <w:marBottom w:val="0"/>
                                          <w:divBdr>
                                            <w:top w:val="none" w:sz="0" w:space="0" w:color="auto"/>
                                            <w:left w:val="none" w:sz="0" w:space="0" w:color="auto"/>
                                            <w:bottom w:val="none" w:sz="0" w:space="0" w:color="auto"/>
                                            <w:right w:val="none" w:sz="0" w:space="0" w:color="auto"/>
                                          </w:divBdr>
                                        </w:div>
                                        <w:div w:id="1833644614">
                                          <w:marLeft w:val="0"/>
                                          <w:marRight w:val="0"/>
                                          <w:marTop w:val="0"/>
                                          <w:marBottom w:val="0"/>
                                          <w:divBdr>
                                            <w:top w:val="none" w:sz="0" w:space="0" w:color="auto"/>
                                            <w:left w:val="none" w:sz="0" w:space="0" w:color="auto"/>
                                            <w:bottom w:val="none" w:sz="0" w:space="0" w:color="auto"/>
                                            <w:right w:val="none" w:sz="0" w:space="0" w:color="auto"/>
                                          </w:divBdr>
                                          <w:divsChild>
                                            <w:div w:id="736979471">
                                              <w:marLeft w:val="0"/>
                                              <w:marRight w:val="0"/>
                                              <w:marTop w:val="75"/>
                                              <w:marBottom w:val="30"/>
                                              <w:divBdr>
                                                <w:top w:val="none" w:sz="0" w:space="0" w:color="auto"/>
                                                <w:left w:val="none" w:sz="0" w:space="0" w:color="auto"/>
                                                <w:bottom w:val="none" w:sz="0" w:space="0" w:color="auto"/>
                                                <w:right w:val="none" w:sz="0" w:space="0" w:color="auto"/>
                                              </w:divBdr>
                                              <w:divsChild>
                                                <w:div w:id="730428535">
                                                  <w:marLeft w:val="0"/>
                                                  <w:marRight w:val="0"/>
                                                  <w:marTop w:val="0"/>
                                                  <w:marBottom w:val="0"/>
                                                  <w:divBdr>
                                                    <w:top w:val="none" w:sz="0" w:space="0" w:color="auto"/>
                                                    <w:left w:val="none" w:sz="0" w:space="0" w:color="auto"/>
                                                    <w:bottom w:val="none" w:sz="0" w:space="0" w:color="auto"/>
                                                    <w:right w:val="none" w:sz="0" w:space="0" w:color="auto"/>
                                                  </w:divBdr>
                                                  <w:divsChild>
                                                    <w:div w:id="1930961096">
                                                      <w:marLeft w:val="0"/>
                                                      <w:marRight w:val="0"/>
                                                      <w:marTop w:val="0"/>
                                                      <w:marBottom w:val="0"/>
                                                      <w:divBdr>
                                                        <w:top w:val="none" w:sz="0" w:space="0" w:color="auto"/>
                                                        <w:left w:val="none" w:sz="0" w:space="0" w:color="auto"/>
                                                        <w:bottom w:val="none" w:sz="0" w:space="0" w:color="auto"/>
                                                        <w:right w:val="none" w:sz="0" w:space="0" w:color="auto"/>
                                                      </w:divBdr>
                                                      <w:divsChild>
                                                        <w:div w:id="40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78723921">
                                                  <w:marLeft w:val="0"/>
                                                  <w:marRight w:val="0"/>
                                                  <w:marTop w:val="0"/>
                                                  <w:marBottom w:val="0"/>
                                                  <w:divBdr>
                                                    <w:top w:val="none" w:sz="0" w:space="0" w:color="auto"/>
                                                    <w:left w:val="none" w:sz="0" w:space="0" w:color="auto"/>
                                                    <w:bottom w:val="none" w:sz="0" w:space="0" w:color="auto"/>
                                                    <w:right w:val="none" w:sz="0" w:space="0" w:color="auto"/>
                                                  </w:divBdr>
                                                </w:div>
                                                <w:div w:id="1090153236">
                                                  <w:marLeft w:val="0"/>
                                                  <w:marRight w:val="0"/>
                                                  <w:marTop w:val="0"/>
                                                  <w:marBottom w:val="0"/>
                                                  <w:divBdr>
                                                    <w:top w:val="none" w:sz="0" w:space="0" w:color="auto"/>
                                                    <w:left w:val="none" w:sz="0" w:space="0" w:color="auto"/>
                                                    <w:bottom w:val="none" w:sz="0" w:space="0" w:color="auto"/>
                                                    <w:right w:val="none" w:sz="0" w:space="0" w:color="auto"/>
                                                  </w:divBdr>
                                                </w:div>
                                                <w:div w:id="18387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3136">
                                  <w:marLeft w:val="0"/>
                                  <w:marRight w:val="0"/>
                                  <w:marTop w:val="0"/>
                                  <w:marBottom w:val="0"/>
                                  <w:divBdr>
                                    <w:top w:val="none" w:sz="0" w:space="0" w:color="auto"/>
                                    <w:left w:val="none" w:sz="0" w:space="0" w:color="auto"/>
                                    <w:bottom w:val="single" w:sz="6" w:space="7" w:color="E1E8ED"/>
                                    <w:right w:val="none" w:sz="0" w:space="0" w:color="auto"/>
                                  </w:divBdr>
                                  <w:divsChild>
                                    <w:div w:id="1562790512">
                                      <w:marLeft w:val="0"/>
                                      <w:marRight w:val="0"/>
                                      <w:marTop w:val="0"/>
                                      <w:marBottom w:val="0"/>
                                      <w:divBdr>
                                        <w:top w:val="none" w:sz="0" w:space="0" w:color="auto"/>
                                        <w:left w:val="none" w:sz="0" w:space="0" w:color="auto"/>
                                        <w:bottom w:val="none" w:sz="0" w:space="0" w:color="auto"/>
                                        <w:right w:val="none" w:sz="0" w:space="0" w:color="auto"/>
                                      </w:divBdr>
                                      <w:divsChild>
                                        <w:div w:id="815754915">
                                          <w:marLeft w:val="0"/>
                                          <w:marRight w:val="0"/>
                                          <w:marTop w:val="0"/>
                                          <w:marBottom w:val="0"/>
                                          <w:divBdr>
                                            <w:top w:val="none" w:sz="0" w:space="0" w:color="auto"/>
                                            <w:left w:val="none" w:sz="0" w:space="0" w:color="auto"/>
                                            <w:bottom w:val="none" w:sz="0" w:space="0" w:color="auto"/>
                                            <w:right w:val="none" w:sz="0" w:space="0" w:color="auto"/>
                                          </w:divBdr>
                                        </w:div>
                                        <w:div w:id="1164661735">
                                          <w:marLeft w:val="0"/>
                                          <w:marRight w:val="0"/>
                                          <w:marTop w:val="0"/>
                                          <w:marBottom w:val="0"/>
                                          <w:divBdr>
                                            <w:top w:val="none" w:sz="0" w:space="0" w:color="auto"/>
                                            <w:left w:val="none" w:sz="0" w:space="0" w:color="auto"/>
                                            <w:bottom w:val="none" w:sz="0" w:space="0" w:color="auto"/>
                                            <w:right w:val="none" w:sz="0" w:space="0" w:color="auto"/>
                                          </w:divBdr>
                                          <w:divsChild>
                                            <w:div w:id="1618758853">
                                              <w:marLeft w:val="0"/>
                                              <w:marRight w:val="0"/>
                                              <w:marTop w:val="75"/>
                                              <w:marBottom w:val="30"/>
                                              <w:divBdr>
                                                <w:top w:val="none" w:sz="0" w:space="0" w:color="auto"/>
                                                <w:left w:val="none" w:sz="0" w:space="0" w:color="auto"/>
                                                <w:bottom w:val="none" w:sz="0" w:space="0" w:color="auto"/>
                                                <w:right w:val="none" w:sz="0" w:space="0" w:color="auto"/>
                                              </w:divBdr>
                                              <w:divsChild>
                                                <w:div w:id="178588685">
                                                  <w:marLeft w:val="0"/>
                                                  <w:marRight w:val="0"/>
                                                  <w:marTop w:val="0"/>
                                                  <w:marBottom w:val="0"/>
                                                  <w:divBdr>
                                                    <w:top w:val="none" w:sz="0" w:space="0" w:color="auto"/>
                                                    <w:left w:val="none" w:sz="0" w:space="0" w:color="auto"/>
                                                    <w:bottom w:val="none" w:sz="0" w:space="0" w:color="auto"/>
                                                    <w:right w:val="none" w:sz="0" w:space="0" w:color="auto"/>
                                                  </w:divBdr>
                                                </w:div>
                                                <w:div w:id="493761625">
                                                  <w:marLeft w:val="0"/>
                                                  <w:marRight w:val="0"/>
                                                  <w:marTop w:val="0"/>
                                                  <w:marBottom w:val="0"/>
                                                  <w:divBdr>
                                                    <w:top w:val="none" w:sz="0" w:space="0" w:color="auto"/>
                                                    <w:left w:val="none" w:sz="0" w:space="0" w:color="auto"/>
                                                    <w:bottom w:val="none" w:sz="0" w:space="0" w:color="auto"/>
                                                    <w:right w:val="none" w:sz="0" w:space="0" w:color="auto"/>
                                                  </w:divBdr>
                                                  <w:divsChild>
                                                    <w:div w:id="80565655">
                                                      <w:marLeft w:val="0"/>
                                                      <w:marRight w:val="0"/>
                                                      <w:marTop w:val="0"/>
                                                      <w:marBottom w:val="0"/>
                                                      <w:divBdr>
                                                        <w:top w:val="none" w:sz="0" w:space="0" w:color="auto"/>
                                                        <w:left w:val="none" w:sz="0" w:space="0" w:color="auto"/>
                                                        <w:bottom w:val="none" w:sz="0" w:space="0" w:color="auto"/>
                                                        <w:right w:val="none" w:sz="0" w:space="0" w:color="auto"/>
                                                      </w:divBdr>
                                                      <w:divsChild>
                                                        <w:div w:id="63380236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599154">
                                                  <w:marLeft w:val="0"/>
                                                  <w:marRight w:val="0"/>
                                                  <w:marTop w:val="0"/>
                                                  <w:marBottom w:val="0"/>
                                                  <w:divBdr>
                                                    <w:top w:val="none" w:sz="0" w:space="0" w:color="auto"/>
                                                    <w:left w:val="none" w:sz="0" w:space="0" w:color="auto"/>
                                                    <w:bottom w:val="none" w:sz="0" w:space="0" w:color="auto"/>
                                                    <w:right w:val="none" w:sz="0" w:space="0" w:color="auto"/>
                                                  </w:divBdr>
                                                </w:div>
                                                <w:div w:id="13099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241">
                                  <w:marLeft w:val="0"/>
                                  <w:marRight w:val="0"/>
                                  <w:marTop w:val="0"/>
                                  <w:marBottom w:val="0"/>
                                  <w:divBdr>
                                    <w:top w:val="none" w:sz="0" w:space="0" w:color="auto"/>
                                    <w:left w:val="none" w:sz="0" w:space="0" w:color="auto"/>
                                    <w:bottom w:val="single" w:sz="6" w:space="7" w:color="E1E8ED"/>
                                    <w:right w:val="none" w:sz="0" w:space="0" w:color="auto"/>
                                  </w:divBdr>
                                  <w:divsChild>
                                    <w:div w:id="988285638">
                                      <w:marLeft w:val="0"/>
                                      <w:marRight w:val="0"/>
                                      <w:marTop w:val="0"/>
                                      <w:marBottom w:val="0"/>
                                      <w:divBdr>
                                        <w:top w:val="none" w:sz="0" w:space="0" w:color="auto"/>
                                        <w:left w:val="none" w:sz="0" w:space="0" w:color="auto"/>
                                        <w:bottom w:val="none" w:sz="0" w:space="0" w:color="auto"/>
                                        <w:right w:val="none" w:sz="0" w:space="0" w:color="auto"/>
                                      </w:divBdr>
                                      <w:divsChild>
                                        <w:div w:id="1764842900">
                                          <w:marLeft w:val="0"/>
                                          <w:marRight w:val="0"/>
                                          <w:marTop w:val="0"/>
                                          <w:marBottom w:val="0"/>
                                          <w:divBdr>
                                            <w:top w:val="none" w:sz="0" w:space="0" w:color="auto"/>
                                            <w:left w:val="none" w:sz="0" w:space="0" w:color="auto"/>
                                            <w:bottom w:val="none" w:sz="0" w:space="0" w:color="auto"/>
                                            <w:right w:val="none" w:sz="0" w:space="0" w:color="auto"/>
                                          </w:divBdr>
                                        </w:div>
                                        <w:div w:id="1825270563">
                                          <w:marLeft w:val="0"/>
                                          <w:marRight w:val="0"/>
                                          <w:marTop w:val="0"/>
                                          <w:marBottom w:val="0"/>
                                          <w:divBdr>
                                            <w:top w:val="none" w:sz="0" w:space="0" w:color="auto"/>
                                            <w:left w:val="none" w:sz="0" w:space="0" w:color="auto"/>
                                            <w:bottom w:val="none" w:sz="0" w:space="0" w:color="auto"/>
                                            <w:right w:val="none" w:sz="0" w:space="0" w:color="auto"/>
                                          </w:divBdr>
                                          <w:divsChild>
                                            <w:div w:id="568424002">
                                              <w:marLeft w:val="0"/>
                                              <w:marRight w:val="0"/>
                                              <w:marTop w:val="75"/>
                                              <w:marBottom w:val="30"/>
                                              <w:divBdr>
                                                <w:top w:val="none" w:sz="0" w:space="0" w:color="auto"/>
                                                <w:left w:val="none" w:sz="0" w:space="0" w:color="auto"/>
                                                <w:bottom w:val="none" w:sz="0" w:space="0" w:color="auto"/>
                                                <w:right w:val="none" w:sz="0" w:space="0" w:color="auto"/>
                                              </w:divBdr>
                                              <w:divsChild>
                                                <w:div w:id="147136353">
                                                  <w:marLeft w:val="0"/>
                                                  <w:marRight w:val="0"/>
                                                  <w:marTop w:val="0"/>
                                                  <w:marBottom w:val="0"/>
                                                  <w:divBdr>
                                                    <w:top w:val="none" w:sz="0" w:space="0" w:color="auto"/>
                                                    <w:left w:val="none" w:sz="0" w:space="0" w:color="auto"/>
                                                    <w:bottom w:val="none" w:sz="0" w:space="0" w:color="auto"/>
                                                    <w:right w:val="none" w:sz="0" w:space="0" w:color="auto"/>
                                                  </w:divBdr>
                                                </w:div>
                                                <w:div w:id="1253053172">
                                                  <w:marLeft w:val="0"/>
                                                  <w:marRight w:val="0"/>
                                                  <w:marTop w:val="0"/>
                                                  <w:marBottom w:val="0"/>
                                                  <w:divBdr>
                                                    <w:top w:val="none" w:sz="0" w:space="0" w:color="auto"/>
                                                    <w:left w:val="none" w:sz="0" w:space="0" w:color="auto"/>
                                                    <w:bottom w:val="none" w:sz="0" w:space="0" w:color="auto"/>
                                                    <w:right w:val="none" w:sz="0" w:space="0" w:color="auto"/>
                                                  </w:divBdr>
                                                </w:div>
                                                <w:div w:id="1568104897">
                                                  <w:marLeft w:val="0"/>
                                                  <w:marRight w:val="0"/>
                                                  <w:marTop w:val="0"/>
                                                  <w:marBottom w:val="0"/>
                                                  <w:divBdr>
                                                    <w:top w:val="none" w:sz="0" w:space="0" w:color="auto"/>
                                                    <w:left w:val="none" w:sz="0" w:space="0" w:color="auto"/>
                                                    <w:bottom w:val="none" w:sz="0" w:space="0" w:color="auto"/>
                                                    <w:right w:val="none" w:sz="0" w:space="0" w:color="auto"/>
                                                  </w:divBdr>
                                                </w:div>
                                                <w:div w:id="1736004258">
                                                  <w:marLeft w:val="0"/>
                                                  <w:marRight w:val="0"/>
                                                  <w:marTop w:val="0"/>
                                                  <w:marBottom w:val="0"/>
                                                  <w:divBdr>
                                                    <w:top w:val="none" w:sz="0" w:space="0" w:color="auto"/>
                                                    <w:left w:val="none" w:sz="0" w:space="0" w:color="auto"/>
                                                    <w:bottom w:val="none" w:sz="0" w:space="0" w:color="auto"/>
                                                    <w:right w:val="none" w:sz="0" w:space="0" w:color="auto"/>
                                                  </w:divBdr>
                                                  <w:divsChild>
                                                    <w:div w:id="642200929">
                                                      <w:marLeft w:val="0"/>
                                                      <w:marRight w:val="0"/>
                                                      <w:marTop w:val="0"/>
                                                      <w:marBottom w:val="0"/>
                                                      <w:divBdr>
                                                        <w:top w:val="none" w:sz="0" w:space="0" w:color="auto"/>
                                                        <w:left w:val="none" w:sz="0" w:space="0" w:color="auto"/>
                                                        <w:bottom w:val="none" w:sz="0" w:space="0" w:color="auto"/>
                                                        <w:right w:val="none" w:sz="0" w:space="0" w:color="auto"/>
                                                      </w:divBdr>
                                                      <w:divsChild>
                                                        <w:div w:id="915434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24661294">
                                  <w:marLeft w:val="0"/>
                                  <w:marRight w:val="0"/>
                                  <w:marTop w:val="0"/>
                                  <w:marBottom w:val="0"/>
                                  <w:divBdr>
                                    <w:top w:val="none" w:sz="0" w:space="0" w:color="auto"/>
                                    <w:left w:val="none" w:sz="0" w:space="0" w:color="auto"/>
                                    <w:bottom w:val="single" w:sz="6" w:space="7" w:color="E1E8ED"/>
                                    <w:right w:val="none" w:sz="0" w:space="0" w:color="auto"/>
                                  </w:divBdr>
                                  <w:divsChild>
                                    <w:div w:id="470371809">
                                      <w:marLeft w:val="0"/>
                                      <w:marRight w:val="0"/>
                                      <w:marTop w:val="0"/>
                                      <w:marBottom w:val="0"/>
                                      <w:divBdr>
                                        <w:top w:val="none" w:sz="0" w:space="0" w:color="auto"/>
                                        <w:left w:val="none" w:sz="0" w:space="0" w:color="auto"/>
                                        <w:bottom w:val="none" w:sz="0" w:space="0" w:color="auto"/>
                                        <w:right w:val="none" w:sz="0" w:space="0" w:color="auto"/>
                                      </w:divBdr>
                                      <w:divsChild>
                                        <w:div w:id="2011906439">
                                          <w:marLeft w:val="0"/>
                                          <w:marRight w:val="0"/>
                                          <w:marTop w:val="0"/>
                                          <w:marBottom w:val="0"/>
                                          <w:divBdr>
                                            <w:top w:val="none" w:sz="0" w:space="0" w:color="auto"/>
                                            <w:left w:val="none" w:sz="0" w:space="0" w:color="auto"/>
                                            <w:bottom w:val="none" w:sz="0" w:space="0" w:color="auto"/>
                                            <w:right w:val="none" w:sz="0" w:space="0" w:color="auto"/>
                                          </w:divBdr>
                                        </w:div>
                                        <w:div w:id="2068065073">
                                          <w:marLeft w:val="0"/>
                                          <w:marRight w:val="0"/>
                                          <w:marTop w:val="0"/>
                                          <w:marBottom w:val="0"/>
                                          <w:divBdr>
                                            <w:top w:val="none" w:sz="0" w:space="0" w:color="auto"/>
                                            <w:left w:val="none" w:sz="0" w:space="0" w:color="auto"/>
                                            <w:bottom w:val="none" w:sz="0" w:space="0" w:color="auto"/>
                                            <w:right w:val="none" w:sz="0" w:space="0" w:color="auto"/>
                                          </w:divBdr>
                                          <w:divsChild>
                                            <w:div w:id="1809467467">
                                              <w:marLeft w:val="0"/>
                                              <w:marRight w:val="0"/>
                                              <w:marTop w:val="75"/>
                                              <w:marBottom w:val="30"/>
                                              <w:divBdr>
                                                <w:top w:val="none" w:sz="0" w:space="0" w:color="auto"/>
                                                <w:left w:val="none" w:sz="0" w:space="0" w:color="auto"/>
                                                <w:bottom w:val="none" w:sz="0" w:space="0" w:color="auto"/>
                                                <w:right w:val="none" w:sz="0" w:space="0" w:color="auto"/>
                                              </w:divBdr>
                                              <w:divsChild>
                                                <w:div w:id="458769670">
                                                  <w:marLeft w:val="0"/>
                                                  <w:marRight w:val="0"/>
                                                  <w:marTop w:val="0"/>
                                                  <w:marBottom w:val="0"/>
                                                  <w:divBdr>
                                                    <w:top w:val="none" w:sz="0" w:space="0" w:color="auto"/>
                                                    <w:left w:val="none" w:sz="0" w:space="0" w:color="auto"/>
                                                    <w:bottom w:val="none" w:sz="0" w:space="0" w:color="auto"/>
                                                    <w:right w:val="none" w:sz="0" w:space="0" w:color="auto"/>
                                                  </w:divBdr>
                                                </w:div>
                                                <w:div w:id="640112789">
                                                  <w:marLeft w:val="0"/>
                                                  <w:marRight w:val="0"/>
                                                  <w:marTop w:val="0"/>
                                                  <w:marBottom w:val="0"/>
                                                  <w:divBdr>
                                                    <w:top w:val="none" w:sz="0" w:space="0" w:color="auto"/>
                                                    <w:left w:val="none" w:sz="0" w:space="0" w:color="auto"/>
                                                    <w:bottom w:val="none" w:sz="0" w:space="0" w:color="auto"/>
                                                    <w:right w:val="none" w:sz="0" w:space="0" w:color="auto"/>
                                                  </w:divBdr>
                                                </w:div>
                                                <w:div w:id="986513417">
                                                  <w:marLeft w:val="0"/>
                                                  <w:marRight w:val="0"/>
                                                  <w:marTop w:val="0"/>
                                                  <w:marBottom w:val="0"/>
                                                  <w:divBdr>
                                                    <w:top w:val="none" w:sz="0" w:space="0" w:color="auto"/>
                                                    <w:left w:val="none" w:sz="0" w:space="0" w:color="auto"/>
                                                    <w:bottom w:val="none" w:sz="0" w:space="0" w:color="auto"/>
                                                    <w:right w:val="none" w:sz="0" w:space="0" w:color="auto"/>
                                                  </w:divBdr>
                                                  <w:divsChild>
                                                    <w:div w:id="1837921113">
                                                      <w:marLeft w:val="0"/>
                                                      <w:marRight w:val="0"/>
                                                      <w:marTop w:val="0"/>
                                                      <w:marBottom w:val="0"/>
                                                      <w:divBdr>
                                                        <w:top w:val="none" w:sz="0" w:space="0" w:color="auto"/>
                                                        <w:left w:val="none" w:sz="0" w:space="0" w:color="auto"/>
                                                        <w:bottom w:val="none" w:sz="0" w:space="0" w:color="auto"/>
                                                        <w:right w:val="none" w:sz="0" w:space="0" w:color="auto"/>
                                                      </w:divBdr>
                                                      <w:divsChild>
                                                        <w:div w:id="2043480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65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25773">
                                  <w:marLeft w:val="0"/>
                                  <w:marRight w:val="0"/>
                                  <w:marTop w:val="0"/>
                                  <w:marBottom w:val="0"/>
                                  <w:divBdr>
                                    <w:top w:val="none" w:sz="0" w:space="0" w:color="auto"/>
                                    <w:left w:val="none" w:sz="0" w:space="0" w:color="auto"/>
                                    <w:bottom w:val="single" w:sz="6" w:space="7" w:color="E1E8ED"/>
                                    <w:right w:val="none" w:sz="0" w:space="0" w:color="auto"/>
                                  </w:divBdr>
                                  <w:divsChild>
                                    <w:div w:id="1431705834">
                                      <w:marLeft w:val="0"/>
                                      <w:marRight w:val="0"/>
                                      <w:marTop w:val="0"/>
                                      <w:marBottom w:val="0"/>
                                      <w:divBdr>
                                        <w:top w:val="none" w:sz="0" w:space="0" w:color="auto"/>
                                        <w:left w:val="none" w:sz="0" w:space="0" w:color="auto"/>
                                        <w:bottom w:val="none" w:sz="0" w:space="0" w:color="auto"/>
                                        <w:right w:val="none" w:sz="0" w:space="0" w:color="auto"/>
                                      </w:divBdr>
                                      <w:divsChild>
                                        <w:div w:id="276497087">
                                          <w:marLeft w:val="0"/>
                                          <w:marRight w:val="0"/>
                                          <w:marTop w:val="0"/>
                                          <w:marBottom w:val="0"/>
                                          <w:divBdr>
                                            <w:top w:val="none" w:sz="0" w:space="0" w:color="auto"/>
                                            <w:left w:val="none" w:sz="0" w:space="0" w:color="auto"/>
                                            <w:bottom w:val="none" w:sz="0" w:space="0" w:color="auto"/>
                                            <w:right w:val="none" w:sz="0" w:space="0" w:color="auto"/>
                                          </w:divBdr>
                                        </w:div>
                                        <w:div w:id="380371662">
                                          <w:marLeft w:val="0"/>
                                          <w:marRight w:val="0"/>
                                          <w:marTop w:val="0"/>
                                          <w:marBottom w:val="0"/>
                                          <w:divBdr>
                                            <w:top w:val="none" w:sz="0" w:space="0" w:color="auto"/>
                                            <w:left w:val="none" w:sz="0" w:space="0" w:color="auto"/>
                                            <w:bottom w:val="none" w:sz="0" w:space="0" w:color="auto"/>
                                            <w:right w:val="none" w:sz="0" w:space="0" w:color="auto"/>
                                          </w:divBdr>
                                          <w:divsChild>
                                            <w:div w:id="2101757590">
                                              <w:marLeft w:val="0"/>
                                              <w:marRight w:val="0"/>
                                              <w:marTop w:val="75"/>
                                              <w:marBottom w:val="30"/>
                                              <w:divBdr>
                                                <w:top w:val="none" w:sz="0" w:space="0" w:color="auto"/>
                                                <w:left w:val="none" w:sz="0" w:space="0" w:color="auto"/>
                                                <w:bottom w:val="none" w:sz="0" w:space="0" w:color="auto"/>
                                                <w:right w:val="none" w:sz="0" w:space="0" w:color="auto"/>
                                              </w:divBdr>
                                              <w:divsChild>
                                                <w:div w:id="145055684">
                                                  <w:marLeft w:val="0"/>
                                                  <w:marRight w:val="0"/>
                                                  <w:marTop w:val="0"/>
                                                  <w:marBottom w:val="0"/>
                                                  <w:divBdr>
                                                    <w:top w:val="none" w:sz="0" w:space="0" w:color="auto"/>
                                                    <w:left w:val="none" w:sz="0" w:space="0" w:color="auto"/>
                                                    <w:bottom w:val="none" w:sz="0" w:space="0" w:color="auto"/>
                                                    <w:right w:val="none" w:sz="0" w:space="0" w:color="auto"/>
                                                  </w:divBdr>
                                                  <w:divsChild>
                                                    <w:div w:id="78675286">
                                                      <w:marLeft w:val="0"/>
                                                      <w:marRight w:val="0"/>
                                                      <w:marTop w:val="0"/>
                                                      <w:marBottom w:val="0"/>
                                                      <w:divBdr>
                                                        <w:top w:val="none" w:sz="0" w:space="0" w:color="auto"/>
                                                        <w:left w:val="none" w:sz="0" w:space="0" w:color="auto"/>
                                                        <w:bottom w:val="none" w:sz="0" w:space="0" w:color="auto"/>
                                                        <w:right w:val="none" w:sz="0" w:space="0" w:color="auto"/>
                                                      </w:divBdr>
                                                      <w:divsChild>
                                                        <w:div w:id="21450003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73693822">
                                                  <w:marLeft w:val="0"/>
                                                  <w:marRight w:val="0"/>
                                                  <w:marTop w:val="0"/>
                                                  <w:marBottom w:val="0"/>
                                                  <w:divBdr>
                                                    <w:top w:val="none" w:sz="0" w:space="0" w:color="auto"/>
                                                    <w:left w:val="none" w:sz="0" w:space="0" w:color="auto"/>
                                                    <w:bottom w:val="none" w:sz="0" w:space="0" w:color="auto"/>
                                                    <w:right w:val="none" w:sz="0" w:space="0" w:color="auto"/>
                                                  </w:divBdr>
                                                </w:div>
                                                <w:div w:id="1735621547">
                                                  <w:marLeft w:val="0"/>
                                                  <w:marRight w:val="0"/>
                                                  <w:marTop w:val="0"/>
                                                  <w:marBottom w:val="0"/>
                                                  <w:divBdr>
                                                    <w:top w:val="none" w:sz="0" w:space="0" w:color="auto"/>
                                                    <w:left w:val="none" w:sz="0" w:space="0" w:color="auto"/>
                                                    <w:bottom w:val="none" w:sz="0" w:space="0" w:color="auto"/>
                                                    <w:right w:val="none" w:sz="0" w:space="0" w:color="auto"/>
                                                  </w:divBdr>
                                                </w:div>
                                                <w:div w:id="1771050412">
                                                  <w:marLeft w:val="0"/>
                                                  <w:marRight w:val="0"/>
                                                  <w:marTop w:val="0"/>
                                                  <w:marBottom w:val="0"/>
                                                  <w:divBdr>
                                                    <w:top w:val="none" w:sz="0" w:space="0" w:color="auto"/>
                                                    <w:left w:val="none" w:sz="0" w:space="0" w:color="auto"/>
                                                    <w:bottom w:val="none" w:sz="0" w:space="0" w:color="auto"/>
                                                    <w:right w:val="none" w:sz="0" w:space="0" w:color="auto"/>
                                                  </w:divBdr>
                                                </w:div>
                                                <w:div w:id="21415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2113">
                                  <w:marLeft w:val="0"/>
                                  <w:marRight w:val="0"/>
                                  <w:marTop w:val="0"/>
                                  <w:marBottom w:val="0"/>
                                  <w:divBdr>
                                    <w:top w:val="none" w:sz="0" w:space="0" w:color="auto"/>
                                    <w:left w:val="none" w:sz="0" w:space="0" w:color="auto"/>
                                    <w:bottom w:val="single" w:sz="6" w:space="7" w:color="E1E8ED"/>
                                    <w:right w:val="none" w:sz="0" w:space="0" w:color="auto"/>
                                  </w:divBdr>
                                  <w:divsChild>
                                    <w:div w:id="1031496163">
                                      <w:marLeft w:val="0"/>
                                      <w:marRight w:val="0"/>
                                      <w:marTop w:val="0"/>
                                      <w:marBottom w:val="0"/>
                                      <w:divBdr>
                                        <w:top w:val="none" w:sz="0" w:space="0" w:color="auto"/>
                                        <w:left w:val="none" w:sz="0" w:space="0" w:color="auto"/>
                                        <w:bottom w:val="none" w:sz="0" w:space="0" w:color="auto"/>
                                        <w:right w:val="none" w:sz="0" w:space="0" w:color="auto"/>
                                      </w:divBdr>
                                      <w:divsChild>
                                        <w:div w:id="474370462">
                                          <w:marLeft w:val="0"/>
                                          <w:marRight w:val="0"/>
                                          <w:marTop w:val="0"/>
                                          <w:marBottom w:val="0"/>
                                          <w:divBdr>
                                            <w:top w:val="none" w:sz="0" w:space="0" w:color="auto"/>
                                            <w:left w:val="none" w:sz="0" w:space="0" w:color="auto"/>
                                            <w:bottom w:val="none" w:sz="0" w:space="0" w:color="auto"/>
                                            <w:right w:val="none" w:sz="0" w:space="0" w:color="auto"/>
                                          </w:divBdr>
                                          <w:divsChild>
                                            <w:div w:id="1714191683">
                                              <w:marLeft w:val="0"/>
                                              <w:marRight w:val="0"/>
                                              <w:marTop w:val="75"/>
                                              <w:marBottom w:val="30"/>
                                              <w:divBdr>
                                                <w:top w:val="none" w:sz="0" w:space="0" w:color="auto"/>
                                                <w:left w:val="none" w:sz="0" w:space="0" w:color="auto"/>
                                                <w:bottom w:val="none" w:sz="0" w:space="0" w:color="auto"/>
                                                <w:right w:val="none" w:sz="0" w:space="0" w:color="auto"/>
                                              </w:divBdr>
                                              <w:divsChild>
                                                <w:div w:id="348916826">
                                                  <w:marLeft w:val="0"/>
                                                  <w:marRight w:val="0"/>
                                                  <w:marTop w:val="0"/>
                                                  <w:marBottom w:val="0"/>
                                                  <w:divBdr>
                                                    <w:top w:val="none" w:sz="0" w:space="0" w:color="auto"/>
                                                    <w:left w:val="none" w:sz="0" w:space="0" w:color="auto"/>
                                                    <w:bottom w:val="none" w:sz="0" w:space="0" w:color="auto"/>
                                                    <w:right w:val="none" w:sz="0" w:space="0" w:color="auto"/>
                                                  </w:divBdr>
                                                  <w:divsChild>
                                                    <w:div w:id="1983805319">
                                                      <w:marLeft w:val="0"/>
                                                      <w:marRight w:val="0"/>
                                                      <w:marTop w:val="0"/>
                                                      <w:marBottom w:val="0"/>
                                                      <w:divBdr>
                                                        <w:top w:val="none" w:sz="0" w:space="0" w:color="auto"/>
                                                        <w:left w:val="none" w:sz="0" w:space="0" w:color="auto"/>
                                                        <w:bottom w:val="none" w:sz="0" w:space="0" w:color="auto"/>
                                                        <w:right w:val="none" w:sz="0" w:space="0" w:color="auto"/>
                                                      </w:divBdr>
                                                      <w:divsChild>
                                                        <w:div w:id="12908209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7712482">
                                                  <w:marLeft w:val="0"/>
                                                  <w:marRight w:val="0"/>
                                                  <w:marTop w:val="0"/>
                                                  <w:marBottom w:val="0"/>
                                                  <w:divBdr>
                                                    <w:top w:val="none" w:sz="0" w:space="0" w:color="auto"/>
                                                    <w:left w:val="none" w:sz="0" w:space="0" w:color="auto"/>
                                                    <w:bottom w:val="none" w:sz="0" w:space="0" w:color="auto"/>
                                                    <w:right w:val="none" w:sz="0" w:space="0" w:color="auto"/>
                                                  </w:divBdr>
                                                </w:div>
                                                <w:div w:id="1153061929">
                                                  <w:marLeft w:val="0"/>
                                                  <w:marRight w:val="0"/>
                                                  <w:marTop w:val="0"/>
                                                  <w:marBottom w:val="0"/>
                                                  <w:divBdr>
                                                    <w:top w:val="none" w:sz="0" w:space="0" w:color="auto"/>
                                                    <w:left w:val="none" w:sz="0" w:space="0" w:color="auto"/>
                                                    <w:bottom w:val="none" w:sz="0" w:space="0" w:color="auto"/>
                                                    <w:right w:val="none" w:sz="0" w:space="0" w:color="auto"/>
                                                  </w:divBdr>
                                                </w:div>
                                                <w:div w:id="13226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4120">
                                  <w:marLeft w:val="0"/>
                                  <w:marRight w:val="0"/>
                                  <w:marTop w:val="0"/>
                                  <w:marBottom w:val="0"/>
                                  <w:divBdr>
                                    <w:top w:val="none" w:sz="0" w:space="0" w:color="auto"/>
                                    <w:left w:val="none" w:sz="0" w:space="0" w:color="auto"/>
                                    <w:bottom w:val="single" w:sz="6" w:space="7" w:color="E1E8ED"/>
                                    <w:right w:val="none" w:sz="0" w:space="0" w:color="auto"/>
                                  </w:divBdr>
                                  <w:divsChild>
                                    <w:div w:id="1114594790">
                                      <w:marLeft w:val="0"/>
                                      <w:marRight w:val="0"/>
                                      <w:marTop w:val="0"/>
                                      <w:marBottom w:val="0"/>
                                      <w:divBdr>
                                        <w:top w:val="none" w:sz="0" w:space="0" w:color="auto"/>
                                        <w:left w:val="none" w:sz="0" w:space="0" w:color="auto"/>
                                        <w:bottom w:val="none" w:sz="0" w:space="0" w:color="auto"/>
                                        <w:right w:val="none" w:sz="0" w:space="0" w:color="auto"/>
                                      </w:divBdr>
                                      <w:divsChild>
                                        <w:div w:id="782918861">
                                          <w:marLeft w:val="0"/>
                                          <w:marRight w:val="0"/>
                                          <w:marTop w:val="0"/>
                                          <w:marBottom w:val="0"/>
                                          <w:divBdr>
                                            <w:top w:val="none" w:sz="0" w:space="0" w:color="auto"/>
                                            <w:left w:val="none" w:sz="0" w:space="0" w:color="auto"/>
                                            <w:bottom w:val="none" w:sz="0" w:space="0" w:color="auto"/>
                                            <w:right w:val="none" w:sz="0" w:space="0" w:color="auto"/>
                                          </w:divBdr>
                                          <w:divsChild>
                                            <w:div w:id="835464296">
                                              <w:marLeft w:val="0"/>
                                              <w:marRight w:val="0"/>
                                              <w:marTop w:val="75"/>
                                              <w:marBottom w:val="30"/>
                                              <w:divBdr>
                                                <w:top w:val="none" w:sz="0" w:space="0" w:color="auto"/>
                                                <w:left w:val="none" w:sz="0" w:space="0" w:color="auto"/>
                                                <w:bottom w:val="none" w:sz="0" w:space="0" w:color="auto"/>
                                                <w:right w:val="none" w:sz="0" w:space="0" w:color="auto"/>
                                              </w:divBdr>
                                              <w:divsChild>
                                                <w:div w:id="458425616">
                                                  <w:marLeft w:val="0"/>
                                                  <w:marRight w:val="0"/>
                                                  <w:marTop w:val="0"/>
                                                  <w:marBottom w:val="0"/>
                                                  <w:divBdr>
                                                    <w:top w:val="none" w:sz="0" w:space="0" w:color="auto"/>
                                                    <w:left w:val="none" w:sz="0" w:space="0" w:color="auto"/>
                                                    <w:bottom w:val="none" w:sz="0" w:space="0" w:color="auto"/>
                                                    <w:right w:val="none" w:sz="0" w:space="0" w:color="auto"/>
                                                  </w:divBdr>
                                                  <w:divsChild>
                                                    <w:div w:id="1369989488">
                                                      <w:marLeft w:val="0"/>
                                                      <w:marRight w:val="0"/>
                                                      <w:marTop w:val="0"/>
                                                      <w:marBottom w:val="0"/>
                                                      <w:divBdr>
                                                        <w:top w:val="none" w:sz="0" w:space="0" w:color="auto"/>
                                                        <w:left w:val="none" w:sz="0" w:space="0" w:color="auto"/>
                                                        <w:bottom w:val="none" w:sz="0" w:space="0" w:color="auto"/>
                                                        <w:right w:val="none" w:sz="0" w:space="0" w:color="auto"/>
                                                      </w:divBdr>
                                                      <w:divsChild>
                                                        <w:div w:id="202536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07023210">
                                                  <w:marLeft w:val="0"/>
                                                  <w:marRight w:val="0"/>
                                                  <w:marTop w:val="0"/>
                                                  <w:marBottom w:val="0"/>
                                                  <w:divBdr>
                                                    <w:top w:val="none" w:sz="0" w:space="0" w:color="auto"/>
                                                    <w:left w:val="none" w:sz="0" w:space="0" w:color="auto"/>
                                                    <w:bottom w:val="none" w:sz="0" w:space="0" w:color="auto"/>
                                                    <w:right w:val="none" w:sz="0" w:space="0" w:color="auto"/>
                                                  </w:divBdr>
                                                </w:div>
                                                <w:div w:id="1618757628">
                                                  <w:marLeft w:val="0"/>
                                                  <w:marRight w:val="0"/>
                                                  <w:marTop w:val="0"/>
                                                  <w:marBottom w:val="0"/>
                                                  <w:divBdr>
                                                    <w:top w:val="none" w:sz="0" w:space="0" w:color="auto"/>
                                                    <w:left w:val="none" w:sz="0" w:space="0" w:color="auto"/>
                                                    <w:bottom w:val="none" w:sz="0" w:space="0" w:color="auto"/>
                                                    <w:right w:val="none" w:sz="0" w:space="0" w:color="auto"/>
                                                  </w:divBdr>
                                                </w:div>
                                                <w:div w:id="16344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8164">
                                  <w:marLeft w:val="0"/>
                                  <w:marRight w:val="0"/>
                                  <w:marTop w:val="0"/>
                                  <w:marBottom w:val="0"/>
                                  <w:divBdr>
                                    <w:top w:val="none" w:sz="0" w:space="0" w:color="auto"/>
                                    <w:left w:val="none" w:sz="0" w:space="0" w:color="auto"/>
                                    <w:bottom w:val="single" w:sz="6" w:space="7" w:color="E1E8ED"/>
                                    <w:right w:val="none" w:sz="0" w:space="0" w:color="auto"/>
                                  </w:divBdr>
                                  <w:divsChild>
                                    <w:div w:id="1371417632">
                                      <w:marLeft w:val="0"/>
                                      <w:marRight w:val="0"/>
                                      <w:marTop w:val="0"/>
                                      <w:marBottom w:val="0"/>
                                      <w:divBdr>
                                        <w:top w:val="none" w:sz="0" w:space="0" w:color="auto"/>
                                        <w:left w:val="none" w:sz="0" w:space="0" w:color="auto"/>
                                        <w:bottom w:val="none" w:sz="0" w:space="0" w:color="auto"/>
                                        <w:right w:val="none" w:sz="0" w:space="0" w:color="auto"/>
                                      </w:divBdr>
                                      <w:divsChild>
                                        <w:div w:id="1373068219">
                                          <w:marLeft w:val="0"/>
                                          <w:marRight w:val="0"/>
                                          <w:marTop w:val="0"/>
                                          <w:marBottom w:val="0"/>
                                          <w:divBdr>
                                            <w:top w:val="none" w:sz="0" w:space="0" w:color="auto"/>
                                            <w:left w:val="none" w:sz="0" w:space="0" w:color="auto"/>
                                            <w:bottom w:val="none" w:sz="0" w:space="0" w:color="auto"/>
                                            <w:right w:val="none" w:sz="0" w:space="0" w:color="auto"/>
                                          </w:divBdr>
                                        </w:div>
                                        <w:div w:id="1741321193">
                                          <w:marLeft w:val="0"/>
                                          <w:marRight w:val="0"/>
                                          <w:marTop w:val="0"/>
                                          <w:marBottom w:val="0"/>
                                          <w:divBdr>
                                            <w:top w:val="none" w:sz="0" w:space="0" w:color="auto"/>
                                            <w:left w:val="none" w:sz="0" w:space="0" w:color="auto"/>
                                            <w:bottom w:val="none" w:sz="0" w:space="0" w:color="auto"/>
                                            <w:right w:val="none" w:sz="0" w:space="0" w:color="auto"/>
                                          </w:divBdr>
                                          <w:divsChild>
                                            <w:div w:id="1668702464">
                                              <w:marLeft w:val="0"/>
                                              <w:marRight w:val="0"/>
                                              <w:marTop w:val="75"/>
                                              <w:marBottom w:val="30"/>
                                              <w:divBdr>
                                                <w:top w:val="none" w:sz="0" w:space="0" w:color="auto"/>
                                                <w:left w:val="none" w:sz="0" w:space="0" w:color="auto"/>
                                                <w:bottom w:val="none" w:sz="0" w:space="0" w:color="auto"/>
                                                <w:right w:val="none" w:sz="0" w:space="0" w:color="auto"/>
                                              </w:divBdr>
                                              <w:divsChild>
                                                <w:div w:id="100498316">
                                                  <w:marLeft w:val="0"/>
                                                  <w:marRight w:val="0"/>
                                                  <w:marTop w:val="0"/>
                                                  <w:marBottom w:val="0"/>
                                                  <w:divBdr>
                                                    <w:top w:val="none" w:sz="0" w:space="0" w:color="auto"/>
                                                    <w:left w:val="none" w:sz="0" w:space="0" w:color="auto"/>
                                                    <w:bottom w:val="none" w:sz="0" w:space="0" w:color="auto"/>
                                                    <w:right w:val="none" w:sz="0" w:space="0" w:color="auto"/>
                                                  </w:divBdr>
                                                  <w:divsChild>
                                                    <w:div w:id="1350329478">
                                                      <w:marLeft w:val="0"/>
                                                      <w:marRight w:val="0"/>
                                                      <w:marTop w:val="0"/>
                                                      <w:marBottom w:val="0"/>
                                                      <w:divBdr>
                                                        <w:top w:val="none" w:sz="0" w:space="0" w:color="auto"/>
                                                        <w:left w:val="none" w:sz="0" w:space="0" w:color="auto"/>
                                                        <w:bottom w:val="none" w:sz="0" w:space="0" w:color="auto"/>
                                                        <w:right w:val="none" w:sz="0" w:space="0" w:color="auto"/>
                                                      </w:divBdr>
                                                      <w:divsChild>
                                                        <w:div w:id="6894495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30552909">
                                                  <w:marLeft w:val="0"/>
                                                  <w:marRight w:val="0"/>
                                                  <w:marTop w:val="0"/>
                                                  <w:marBottom w:val="0"/>
                                                  <w:divBdr>
                                                    <w:top w:val="none" w:sz="0" w:space="0" w:color="auto"/>
                                                    <w:left w:val="none" w:sz="0" w:space="0" w:color="auto"/>
                                                    <w:bottom w:val="none" w:sz="0" w:space="0" w:color="auto"/>
                                                    <w:right w:val="none" w:sz="0" w:space="0" w:color="auto"/>
                                                  </w:divBdr>
                                                </w:div>
                                                <w:div w:id="634943279">
                                                  <w:marLeft w:val="0"/>
                                                  <w:marRight w:val="0"/>
                                                  <w:marTop w:val="0"/>
                                                  <w:marBottom w:val="0"/>
                                                  <w:divBdr>
                                                    <w:top w:val="none" w:sz="0" w:space="0" w:color="auto"/>
                                                    <w:left w:val="none" w:sz="0" w:space="0" w:color="auto"/>
                                                    <w:bottom w:val="none" w:sz="0" w:space="0" w:color="auto"/>
                                                    <w:right w:val="none" w:sz="0" w:space="0" w:color="auto"/>
                                                  </w:divBdr>
                                                </w:div>
                                                <w:div w:id="1907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0222">
                                  <w:marLeft w:val="0"/>
                                  <w:marRight w:val="0"/>
                                  <w:marTop w:val="0"/>
                                  <w:marBottom w:val="0"/>
                                  <w:divBdr>
                                    <w:top w:val="none" w:sz="0" w:space="0" w:color="auto"/>
                                    <w:left w:val="none" w:sz="0" w:space="0" w:color="auto"/>
                                    <w:bottom w:val="single" w:sz="6" w:space="7" w:color="E1E8ED"/>
                                    <w:right w:val="none" w:sz="0" w:space="0" w:color="auto"/>
                                  </w:divBdr>
                                  <w:divsChild>
                                    <w:div w:id="1182208504">
                                      <w:marLeft w:val="0"/>
                                      <w:marRight w:val="0"/>
                                      <w:marTop w:val="0"/>
                                      <w:marBottom w:val="0"/>
                                      <w:divBdr>
                                        <w:top w:val="none" w:sz="0" w:space="0" w:color="auto"/>
                                        <w:left w:val="none" w:sz="0" w:space="0" w:color="auto"/>
                                        <w:bottom w:val="none" w:sz="0" w:space="0" w:color="auto"/>
                                        <w:right w:val="none" w:sz="0" w:space="0" w:color="auto"/>
                                      </w:divBdr>
                                      <w:divsChild>
                                        <w:div w:id="1435245792">
                                          <w:marLeft w:val="0"/>
                                          <w:marRight w:val="0"/>
                                          <w:marTop w:val="0"/>
                                          <w:marBottom w:val="0"/>
                                          <w:divBdr>
                                            <w:top w:val="none" w:sz="0" w:space="0" w:color="auto"/>
                                            <w:left w:val="none" w:sz="0" w:space="0" w:color="auto"/>
                                            <w:bottom w:val="none" w:sz="0" w:space="0" w:color="auto"/>
                                            <w:right w:val="none" w:sz="0" w:space="0" w:color="auto"/>
                                          </w:divBdr>
                                          <w:divsChild>
                                            <w:div w:id="1290937699">
                                              <w:marLeft w:val="0"/>
                                              <w:marRight w:val="0"/>
                                              <w:marTop w:val="75"/>
                                              <w:marBottom w:val="30"/>
                                              <w:divBdr>
                                                <w:top w:val="none" w:sz="0" w:space="0" w:color="auto"/>
                                                <w:left w:val="none" w:sz="0" w:space="0" w:color="auto"/>
                                                <w:bottom w:val="none" w:sz="0" w:space="0" w:color="auto"/>
                                                <w:right w:val="none" w:sz="0" w:space="0" w:color="auto"/>
                                              </w:divBdr>
                                              <w:divsChild>
                                                <w:div w:id="230695056">
                                                  <w:marLeft w:val="0"/>
                                                  <w:marRight w:val="0"/>
                                                  <w:marTop w:val="0"/>
                                                  <w:marBottom w:val="0"/>
                                                  <w:divBdr>
                                                    <w:top w:val="none" w:sz="0" w:space="0" w:color="auto"/>
                                                    <w:left w:val="none" w:sz="0" w:space="0" w:color="auto"/>
                                                    <w:bottom w:val="none" w:sz="0" w:space="0" w:color="auto"/>
                                                    <w:right w:val="none" w:sz="0" w:space="0" w:color="auto"/>
                                                  </w:divBdr>
                                                </w:div>
                                                <w:div w:id="789476340">
                                                  <w:marLeft w:val="0"/>
                                                  <w:marRight w:val="0"/>
                                                  <w:marTop w:val="0"/>
                                                  <w:marBottom w:val="0"/>
                                                  <w:divBdr>
                                                    <w:top w:val="none" w:sz="0" w:space="0" w:color="auto"/>
                                                    <w:left w:val="none" w:sz="0" w:space="0" w:color="auto"/>
                                                    <w:bottom w:val="none" w:sz="0" w:space="0" w:color="auto"/>
                                                    <w:right w:val="none" w:sz="0" w:space="0" w:color="auto"/>
                                                  </w:divBdr>
                                                </w:div>
                                                <w:div w:id="1067193195">
                                                  <w:marLeft w:val="0"/>
                                                  <w:marRight w:val="0"/>
                                                  <w:marTop w:val="0"/>
                                                  <w:marBottom w:val="0"/>
                                                  <w:divBdr>
                                                    <w:top w:val="none" w:sz="0" w:space="0" w:color="auto"/>
                                                    <w:left w:val="none" w:sz="0" w:space="0" w:color="auto"/>
                                                    <w:bottom w:val="none" w:sz="0" w:space="0" w:color="auto"/>
                                                    <w:right w:val="none" w:sz="0" w:space="0" w:color="auto"/>
                                                  </w:divBdr>
                                                </w:div>
                                                <w:div w:id="2003584377">
                                                  <w:marLeft w:val="0"/>
                                                  <w:marRight w:val="0"/>
                                                  <w:marTop w:val="0"/>
                                                  <w:marBottom w:val="0"/>
                                                  <w:divBdr>
                                                    <w:top w:val="none" w:sz="0" w:space="0" w:color="auto"/>
                                                    <w:left w:val="none" w:sz="0" w:space="0" w:color="auto"/>
                                                    <w:bottom w:val="none" w:sz="0" w:space="0" w:color="auto"/>
                                                    <w:right w:val="none" w:sz="0" w:space="0" w:color="auto"/>
                                                  </w:divBdr>
                                                  <w:divsChild>
                                                    <w:div w:id="358510196">
                                                      <w:marLeft w:val="0"/>
                                                      <w:marRight w:val="0"/>
                                                      <w:marTop w:val="0"/>
                                                      <w:marBottom w:val="0"/>
                                                      <w:divBdr>
                                                        <w:top w:val="none" w:sz="0" w:space="0" w:color="auto"/>
                                                        <w:left w:val="none" w:sz="0" w:space="0" w:color="auto"/>
                                                        <w:bottom w:val="none" w:sz="0" w:space="0" w:color="auto"/>
                                                        <w:right w:val="none" w:sz="0" w:space="0" w:color="auto"/>
                                                      </w:divBdr>
                                                      <w:divsChild>
                                                        <w:div w:id="20450548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871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8209">
                                  <w:marLeft w:val="0"/>
                                  <w:marRight w:val="0"/>
                                  <w:marTop w:val="0"/>
                                  <w:marBottom w:val="0"/>
                                  <w:divBdr>
                                    <w:top w:val="none" w:sz="0" w:space="0" w:color="auto"/>
                                    <w:left w:val="none" w:sz="0" w:space="0" w:color="auto"/>
                                    <w:bottom w:val="single" w:sz="6" w:space="7" w:color="E1E8ED"/>
                                    <w:right w:val="none" w:sz="0" w:space="0" w:color="auto"/>
                                  </w:divBdr>
                                  <w:divsChild>
                                    <w:div w:id="1101989600">
                                      <w:marLeft w:val="0"/>
                                      <w:marRight w:val="0"/>
                                      <w:marTop w:val="0"/>
                                      <w:marBottom w:val="0"/>
                                      <w:divBdr>
                                        <w:top w:val="none" w:sz="0" w:space="0" w:color="auto"/>
                                        <w:left w:val="none" w:sz="0" w:space="0" w:color="auto"/>
                                        <w:bottom w:val="none" w:sz="0" w:space="0" w:color="auto"/>
                                        <w:right w:val="none" w:sz="0" w:space="0" w:color="auto"/>
                                      </w:divBdr>
                                      <w:divsChild>
                                        <w:div w:id="159078174">
                                          <w:marLeft w:val="0"/>
                                          <w:marRight w:val="0"/>
                                          <w:marTop w:val="0"/>
                                          <w:marBottom w:val="0"/>
                                          <w:divBdr>
                                            <w:top w:val="none" w:sz="0" w:space="0" w:color="auto"/>
                                            <w:left w:val="none" w:sz="0" w:space="0" w:color="auto"/>
                                            <w:bottom w:val="none" w:sz="0" w:space="0" w:color="auto"/>
                                            <w:right w:val="none" w:sz="0" w:space="0" w:color="auto"/>
                                          </w:divBdr>
                                          <w:divsChild>
                                            <w:div w:id="1245533740">
                                              <w:marLeft w:val="0"/>
                                              <w:marRight w:val="0"/>
                                              <w:marTop w:val="75"/>
                                              <w:marBottom w:val="30"/>
                                              <w:divBdr>
                                                <w:top w:val="none" w:sz="0" w:space="0" w:color="auto"/>
                                                <w:left w:val="none" w:sz="0" w:space="0" w:color="auto"/>
                                                <w:bottom w:val="none" w:sz="0" w:space="0" w:color="auto"/>
                                                <w:right w:val="none" w:sz="0" w:space="0" w:color="auto"/>
                                              </w:divBdr>
                                              <w:divsChild>
                                                <w:div w:id="393312189">
                                                  <w:marLeft w:val="0"/>
                                                  <w:marRight w:val="0"/>
                                                  <w:marTop w:val="0"/>
                                                  <w:marBottom w:val="0"/>
                                                  <w:divBdr>
                                                    <w:top w:val="none" w:sz="0" w:space="0" w:color="auto"/>
                                                    <w:left w:val="none" w:sz="0" w:space="0" w:color="auto"/>
                                                    <w:bottom w:val="none" w:sz="0" w:space="0" w:color="auto"/>
                                                    <w:right w:val="none" w:sz="0" w:space="0" w:color="auto"/>
                                                  </w:divBdr>
                                                  <w:divsChild>
                                                    <w:div w:id="1463227694">
                                                      <w:marLeft w:val="0"/>
                                                      <w:marRight w:val="0"/>
                                                      <w:marTop w:val="0"/>
                                                      <w:marBottom w:val="0"/>
                                                      <w:divBdr>
                                                        <w:top w:val="none" w:sz="0" w:space="0" w:color="auto"/>
                                                        <w:left w:val="none" w:sz="0" w:space="0" w:color="auto"/>
                                                        <w:bottom w:val="none" w:sz="0" w:space="0" w:color="auto"/>
                                                        <w:right w:val="none" w:sz="0" w:space="0" w:color="auto"/>
                                                      </w:divBdr>
                                                      <w:divsChild>
                                                        <w:div w:id="4516284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8102678">
                                                  <w:marLeft w:val="0"/>
                                                  <w:marRight w:val="0"/>
                                                  <w:marTop w:val="0"/>
                                                  <w:marBottom w:val="0"/>
                                                  <w:divBdr>
                                                    <w:top w:val="none" w:sz="0" w:space="0" w:color="auto"/>
                                                    <w:left w:val="none" w:sz="0" w:space="0" w:color="auto"/>
                                                    <w:bottom w:val="none" w:sz="0" w:space="0" w:color="auto"/>
                                                    <w:right w:val="none" w:sz="0" w:space="0" w:color="auto"/>
                                                  </w:divBdr>
                                                </w:div>
                                                <w:div w:id="850219347">
                                                  <w:marLeft w:val="0"/>
                                                  <w:marRight w:val="0"/>
                                                  <w:marTop w:val="0"/>
                                                  <w:marBottom w:val="0"/>
                                                  <w:divBdr>
                                                    <w:top w:val="none" w:sz="0" w:space="0" w:color="auto"/>
                                                    <w:left w:val="none" w:sz="0" w:space="0" w:color="auto"/>
                                                    <w:bottom w:val="none" w:sz="0" w:space="0" w:color="auto"/>
                                                    <w:right w:val="none" w:sz="0" w:space="0" w:color="auto"/>
                                                  </w:divBdr>
                                                </w:div>
                                                <w:div w:id="21022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3978">
                                  <w:marLeft w:val="0"/>
                                  <w:marRight w:val="0"/>
                                  <w:marTop w:val="0"/>
                                  <w:marBottom w:val="0"/>
                                  <w:divBdr>
                                    <w:top w:val="none" w:sz="0" w:space="0" w:color="auto"/>
                                    <w:left w:val="none" w:sz="0" w:space="0" w:color="auto"/>
                                    <w:bottom w:val="single" w:sz="6" w:space="7" w:color="E1E8ED"/>
                                    <w:right w:val="none" w:sz="0" w:space="0" w:color="auto"/>
                                  </w:divBdr>
                                  <w:divsChild>
                                    <w:div w:id="1194151126">
                                      <w:marLeft w:val="0"/>
                                      <w:marRight w:val="0"/>
                                      <w:marTop w:val="0"/>
                                      <w:marBottom w:val="0"/>
                                      <w:divBdr>
                                        <w:top w:val="none" w:sz="0" w:space="0" w:color="auto"/>
                                        <w:left w:val="none" w:sz="0" w:space="0" w:color="auto"/>
                                        <w:bottom w:val="none" w:sz="0" w:space="0" w:color="auto"/>
                                        <w:right w:val="none" w:sz="0" w:space="0" w:color="auto"/>
                                      </w:divBdr>
                                      <w:divsChild>
                                        <w:div w:id="439419035">
                                          <w:marLeft w:val="0"/>
                                          <w:marRight w:val="0"/>
                                          <w:marTop w:val="0"/>
                                          <w:marBottom w:val="0"/>
                                          <w:divBdr>
                                            <w:top w:val="none" w:sz="0" w:space="0" w:color="auto"/>
                                            <w:left w:val="none" w:sz="0" w:space="0" w:color="auto"/>
                                            <w:bottom w:val="none" w:sz="0" w:space="0" w:color="auto"/>
                                            <w:right w:val="none" w:sz="0" w:space="0" w:color="auto"/>
                                          </w:divBdr>
                                          <w:divsChild>
                                            <w:div w:id="558246018">
                                              <w:marLeft w:val="0"/>
                                              <w:marRight w:val="0"/>
                                              <w:marTop w:val="75"/>
                                              <w:marBottom w:val="30"/>
                                              <w:divBdr>
                                                <w:top w:val="none" w:sz="0" w:space="0" w:color="auto"/>
                                                <w:left w:val="none" w:sz="0" w:space="0" w:color="auto"/>
                                                <w:bottom w:val="none" w:sz="0" w:space="0" w:color="auto"/>
                                                <w:right w:val="none" w:sz="0" w:space="0" w:color="auto"/>
                                              </w:divBdr>
                                              <w:divsChild>
                                                <w:div w:id="725445968">
                                                  <w:marLeft w:val="0"/>
                                                  <w:marRight w:val="0"/>
                                                  <w:marTop w:val="0"/>
                                                  <w:marBottom w:val="0"/>
                                                  <w:divBdr>
                                                    <w:top w:val="none" w:sz="0" w:space="0" w:color="auto"/>
                                                    <w:left w:val="none" w:sz="0" w:space="0" w:color="auto"/>
                                                    <w:bottom w:val="none" w:sz="0" w:space="0" w:color="auto"/>
                                                    <w:right w:val="none" w:sz="0" w:space="0" w:color="auto"/>
                                                  </w:divBdr>
                                                </w:div>
                                                <w:div w:id="847252139">
                                                  <w:marLeft w:val="0"/>
                                                  <w:marRight w:val="0"/>
                                                  <w:marTop w:val="0"/>
                                                  <w:marBottom w:val="0"/>
                                                  <w:divBdr>
                                                    <w:top w:val="none" w:sz="0" w:space="0" w:color="auto"/>
                                                    <w:left w:val="none" w:sz="0" w:space="0" w:color="auto"/>
                                                    <w:bottom w:val="none" w:sz="0" w:space="0" w:color="auto"/>
                                                    <w:right w:val="none" w:sz="0" w:space="0" w:color="auto"/>
                                                  </w:divBdr>
                                                </w:div>
                                                <w:div w:id="1060863128">
                                                  <w:marLeft w:val="0"/>
                                                  <w:marRight w:val="0"/>
                                                  <w:marTop w:val="0"/>
                                                  <w:marBottom w:val="0"/>
                                                  <w:divBdr>
                                                    <w:top w:val="none" w:sz="0" w:space="0" w:color="auto"/>
                                                    <w:left w:val="none" w:sz="0" w:space="0" w:color="auto"/>
                                                    <w:bottom w:val="none" w:sz="0" w:space="0" w:color="auto"/>
                                                    <w:right w:val="none" w:sz="0" w:space="0" w:color="auto"/>
                                                  </w:divBdr>
                                                </w:div>
                                                <w:div w:id="1375155004">
                                                  <w:marLeft w:val="0"/>
                                                  <w:marRight w:val="0"/>
                                                  <w:marTop w:val="0"/>
                                                  <w:marBottom w:val="0"/>
                                                  <w:divBdr>
                                                    <w:top w:val="none" w:sz="0" w:space="0" w:color="auto"/>
                                                    <w:left w:val="none" w:sz="0" w:space="0" w:color="auto"/>
                                                    <w:bottom w:val="none" w:sz="0" w:space="0" w:color="auto"/>
                                                    <w:right w:val="none" w:sz="0" w:space="0" w:color="auto"/>
                                                  </w:divBdr>
                                                  <w:divsChild>
                                                    <w:div w:id="1241674639">
                                                      <w:marLeft w:val="0"/>
                                                      <w:marRight w:val="0"/>
                                                      <w:marTop w:val="0"/>
                                                      <w:marBottom w:val="0"/>
                                                      <w:divBdr>
                                                        <w:top w:val="none" w:sz="0" w:space="0" w:color="auto"/>
                                                        <w:left w:val="none" w:sz="0" w:space="0" w:color="auto"/>
                                                        <w:bottom w:val="none" w:sz="0" w:space="0" w:color="auto"/>
                                                        <w:right w:val="none" w:sz="0" w:space="0" w:color="auto"/>
                                                      </w:divBdr>
                                                      <w:divsChild>
                                                        <w:div w:id="1738123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409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37783">
                                  <w:marLeft w:val="0"/>
                                  <w:marRight w:val="0"/>
                                  <w:marTop w:val="0"/>
                                  <w:marBottom w:val="0"/>
                                  <w:divBdr>
                                    <w:top w:val="none" w:sz="0" w:space="0" w:color="auto"/>
                                    <w:left w:val="none" w:sz="0" w:space="0" w:color="auto"/>
                                    <w:bottom w:val="single" w:sz="6" w:space="7" w:color="E1E8ED"/>
                                    <w:right w:val="none" w:sz="0" w:space="0" w:color="auto"/>
                                  </w:divBdr>
                                  <w:divsChild>
                                    <w:div w:id="87703946">
                                      <w:marLeft w:val="0"/>
                                      <w:marRight w:val="0"/>
                                      <w:marTop w:val="0"/>
                                      <w:marBottom w:val="0"/>
                                      <w:divBdr>
                                        <w:top w:val="none" w:sz="0" w:space="0" w:color="auto"/>
                                        <w:left w:val="none" w:sz="0" w:space="0" w:color="auto"/>
                                        <w:bottom w:val="none" w:sz="0" w:space="0" w:color="auto"/>
                                        <w:right w:val="none" w:sz="0" w:space="0" w:color="auto"/>
                                      </w:divBdr>
                                      <w:divsChild>
                                        <w:div w:id="304505606">
                                          <w:marLeft w:val="0"/>
                                          <w:marRight w:val="0"/>
                                          <w:marTop w:val="0"/>
                                          <w:marBottom w:val="0"/>
                                          <w:divBdr>
                                            <w:top w:val="none" w:sz="0" w:space="0" w:color="auto"/>
                                            <w:left w:val="none" w:sz="0" w:space="0" w:color="auto"/>
                                            <w:bottom w:val="none" w:sz="0" w:space="0" w:color="auto"/>
                                            <w:right w:val="none" w:sz="0" w:space="0" w:color="auto"/>
                                          </w:divBdr>
                                        </w:div>
                                        <w:div w:id="617764887">
                                          <w:marLeft w:val="0"/>
                                          <w:marRight w:val="0"/>
                                          <w:marTop w:val="0"/>
                                          <w:marBottom w:val="0"/>
                                          <w:divBdr>
                                            <w:top w:val="none" w:sz="0" w:space="0" w:color="auto"/>
                                            <w:left w:val="none" w:sz="0" w:space="0" w:color="auto"/>
                                            <w:bottom w:val="none" w:sz="0" w:space="0" w:color="auto"/>
                                            <w:right w:val="none" w:sz="0" w:space="0" w:color="auto"/>
                                          </w:divBdr>
                                          <w:divsChild>
                                            <w:div w:id="1594971907">
                                              <w:marLeft w:val="0"/>
                                              <w:marRight w:val="0"/>
                                              <w:marTop w:val="75"/>
                                              <w:marBottom w:val="30"/>
                                              <w:divBdr>
                                                <w:top w:val="none" w:sz="0" w:space="0" w:color="auto"/>
                                                <w:left w:val="none" w:sz="0" w:space="0" w:color="auto"/>
                                                <w:bottom w:val="none" w:sz="0" w:space="0" w:color="auto"/>
                                                <w:right w:val="none" w:sz="0" w:space="0" w:color="auto"/>
                                              </w:divBdr>
                                              <w:divsChild>
                                                <w:div w:id="56706264">
                                                  <w:marLeft w:val="0"/>
                                                  <w:marRight w:val="0"/>
                                                  <w:marTop w:val="0"/>
                                                  <w:marBottom w:val="0"/>
                                                  <w:divBdr>
                                                    <w:top w:val="none" w:sz="0" w:space="0" w:color="auto"/>
                                                    <w:left w:val="none" w:sz="0" w:space="0" w:color="auto"/>
                                                    <w:bottom w:val="none" w:sz="0" w:space="0" w:color="auto"/>
                                                    <w:right w:val="none" w:sz="0" w:space="0" w:color="auto"/>
                                                  </w:divBdr>
                                                </w:div>
                                                <w:div w:id="321006895">
                                                  <w:marLeft w:val="0"/>
                                                  <w:marRight w:val="0"/>
                                                  <w:marTop w:val="0"/>
                                                  <w:marBottom w:val="0"/>
                                                  <w:divBdr>
                                                    <w:top w:val="none" w:sz="0" w:space="0" w:color="auto"/>
                                                    <w:left w:val="none" w:sz="0" w:space="0" w:color="auto"/>
                                                    <w:bottom w:val="none" w:sz="0" w:space="0" w:color="auto"/>
                                                    <w:right w:val="none" w:sz="0" w:space="0" w:color="auto"/>
                                                  </w:divBdr>
                                                </w:div>
                                                <w:div w:id="597981982">
                                                  <w:marLeft w:val="0"/>
                                                  <w:marRight w:val="0"/>
                                                  <w:marTop w:val="0"/>
                                                  <w:marBottom w:val="0"/>
                                                  <w:divBdr>
                                                    <w:top w:val="none" w:sz="0" w:space="0" w:color="auto"/>
                                                    <w:left w:val="none" w:sz="0" w:space="0" w:color="auto"/>
                                                    <w:bottom w:val="none" w:sz="0" w:space="0" w:color="auto"/>
                                                    <w:right w:val="none" w:sz="0" w:space="0" w:color="auto"/>
                                                  </w:divBdr>
                                                  <w:divsChild>
                                                    <w:div w:id="2108453687">
                                                      <w:marLeft w:val="0"/>
                                                      <w:marRight w:val="0"/>
                                                      <w:marTop w:val="0"/>
                                                      <w:marBottom w:val="0"/>
                                                      <w:divBdr>
                                                        <w:top w:val="none" w:sz="0" w:space="0" w:color="auto"/>
                                                        <w:left w:val="none" w:sz="0" w:space="0" w:color="auto"/>
                                                        <w:bottom w:val="none" w:sz="0" w:space="0" w:color="auto"/>
                                                        <w:right w:val="none" w:sz="0" w:space="0" w:color="auto"/>
                                                      </w:divBdr>
                                                      <w:divsChild>
                                                        <w:div w:id="7148931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84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4676">
                                  <w:marLeft w:val="0"/>
                                  <w:marRight w:val="0"/>
                                  <w:marTop w:val="0"/>
                                  <w:marBottom w:val="0"/>
                                  <w:divBdr>
                                    <w:top w:val="none" w:sz="0" w:space="0" w:color="auto"/>
                                    <w:left w:val="none" w:sz="0" w:space="0" w:color="auto"/>
                                    <w:bottom w:val="single" w:sz="6" w:space="7" w:color="E1E8ED"/>
                                    <w:right w:val="none" w:sz="0" w:space="0" w:color="auto"/>
                                  </w:divBdr>
                                  <w:divsChild>
                                    <w:div w:id="1814063174">
                                      <w:marLeft w:val="0"/>
                                      <w:marRight w:val="0"/>
                                      <w:marTop w:val="0"/>
                                      <w:marBottom w:val="0"/>
                                      <w:divBdr>
                                        <w:top w:val="none" w:sz="0" w:space="0" w:color="auto"/>
                                        <w:left w:val="none" w:sz="0" w:space="0" w:color="auto"/>
                                        <w:bottom w:val="none" w:sz="0" w:space="0" w:color="auto"/>
                                        <w:right w:val="none" w:sz="0" w:space="0" w:color="auto"/>
                                      </w:divBdr>
                                      <w:divsChild>
                                        <w:div w:id="1400521317">
                                          <w:marLeft w:val="0"/>
                                          <w:marRight w:val="0"/>
                                          <w:marTop w:val="0"/>
                                          <w:marBottom w:val="0"/>
                                          <w:divBdr>
                                            <w:top w:val="none" w:sz="0" w:space="0" w:color="auto"/>
                                            <w:left w:val="none" w:sz="0" w:space="0" w:color="auto"/>
                                            <w:bottom w:val="none" w:sz="0" w:space="0" w:color="auto"/>
                                            <w:right w:val="none" w:sz="0" w:space="0" w:color="auto"/>
                                          </w:divBdr>
                                        </w:div>
                                        <w:div w:id="2040161373">
                                          <w:marLeft w:val="0"/>
                                          <w:marRight w:val="0"/>
                                          <w:marTop w:val="0"/>
                                          <w:marBottom w:val="0"/>
                                          <w:divBdr>
                                            <w:top w:val="none" w:sz="0" w:space="0" w:color="auto"/>
                                            <w:left w:val="none" w:sz="0" w:space="0" w:color="auto"/>
                                            <w:bottom w:val="none" w:sz="0" w:space="0" w:color="auto"/>
                                            <w:right w:val="none" w:sz="0" w:space="0" w:color="auto"/>
                                          </w:divBdr>
                                          <w:divsChild>
                                            <w:div w:id="1006518683">
                                              <w:marLeft w:val="0"/>
                                              <w:marRight w:val="0"/>
                                              <w:marTop w:val="75"/>
                                              <w:marBottom w:val="30"/>
                                              <w:divBdr>
                                                <w:top w:val="none" w:sz="0" w:space="0" w:color="auto"/>
                                                <w:left w:val="none" w:sz="0" w:space="0" w:color="auto"/>
                                                <w:bottom w:val="none" w:sz="0" w:space="0" w:color="auto"/>
                                                <w:right w:val="none" w:sz="0" w:space="0" w:color="auto"/>
                                              </w:divBdr>
                                              <w:divsChild>
                                                <w:div w:id="601914801">
                                                  <w:marLeft w:val="0"/>
                                                  <w:marRight w:val="0"/>
                                                  <w:marTop w:val="0"/>
                                                  <w:marBottom w:val="0"/>
                                                  <w:divBdr>
                                                    <w:top w:val="none" w:sz="0" w:space="0" w:color="auto"/>
                                                    <w:left w:val="none" w:sz="0" w:space="0" w:color="auto"/>
                                                    <w:bottom w:val="none" w:sz="0" w:space="0" w:color="auto"/>
                                                    <w:right w:val="none" w:sz="0" w:space="0" w:color="auto"/>
                                                  </w:divBdr>
                                                </w:div>
                                                <w:div w:id="762188655">
                                                  <w:marLeft w:val="0"/>
                                                  <w:marRight w:val="0"/>
                                                  <w:marTop w:val="0"/>
                                                  <w:marBottom w:val="0"/>
                                                  <w:divBdr>
                                                    <w:top w:val="none" w:sz="0" w:space="0" w:color="auto"/>
                                                    <w:left w:val="none" w:sz="0" w:space="0" w:color="auto"/>
                                                    <w:bottom w:val="none" w:sz="0" w:space="0" w:color="auto"/>
                                                    <w:right w:val="none" w:sz="0" w:space="0" w:color="auto"/>
                                                  </w:divBdr>
                                                </w:div>
                                                <w:div w:id="1004746704">
                                                  <w:marLeft w:val="0"/>
                                                  <w:marRight w:val="0"/>
                                                  <w:marTop w:val="0"/>
                                                  <w:marBottom w:val="0"/>
                                                  <w:divBdr>
                                                    <w:top w:val="none" w:sz="0" w:space="0" w:color="auto"/>
                                                    <w:left w:val="none" w:sz="0" w:space="0" w:color="auto"/>
                                                    <w:bottom w:val="none" w:sz="0" w:space="0" w:color="auto"/>
                                                    <w:right w:val="none" w:sz="0" w:space="0" w:color="auto"/>
                                                  </w:divBdr>
                                                </w:div>
                                                <w:div w:id="1758821163">
                                                  <w:marLeft w:val="0"/>
                                                  <w:marRight w:val="0"/>
                                                  <w:marTop w:val="0"/>
                                                  <w:marBottom w:val="0"/>
                                                  <w:divBdr>
                                                    <w:top w:val="none" w:sz="0" w:space="0" w:color="auto"/>
                                                    <w:left w:val="none" w:sz="0" w:space="0" w:color="auto"/>
                                                    <w:bottom w:val="none" w:sz="0" w:space="0" w:color="auto"/>
                                                    <w:right w:val="none" w:sz="0" w:space="0" w:color="auto"/>
                                                  </w:divBdr>
                                                  <w:divsChild>
                                                    <w:div w:id="1515073635">
                                                      <w:marLeft w:val="0"/>
                                                      <w:marRight w:val="0"/>
                                                      <w:marTop w:val="0"/>
                                                      <w:marBottom w:val="0"/>
                                                      <w:divBdr>
                                                        <w:top w:val="none" w:sz="0" w:space="0" w:color="auto"/>
                                                        <w:left w:val="none" w:sz="0" w:space="0" w:color="auto"/>
                                                        <w:bottom w:val="none" w:sz="0" w:space="0" w:color="auto"/>
                                                        <w:right w:val="none" w:sz="0" w:space="0" w:color="auto"/>
                                                      </w:divBdr>
                                                      <w:divsChild>
                                                        <w:div w:id="7261464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57545413">
                                  <w:marLeft w:val="0"/>
                                  <w:marRight w:val="0"/>
                                  <w:marTop w:val="0"/>
                                  <w:marBottom w:val="0"/>
                                  <w:divBdr>
                                    <w:top w:val="none" w:sz="0" w:space="0" w:color="auto"/>
                                    <w:left w:val="none" w:sz="0" w:space="0" w:color="auto"/>
                                    <w:bottom w:val="single" w:sz="6" w:space="7" w:color="E1E8ED"/>
                                    <w:right w:val="none" w:sz="0" w:space="0" w:color="auto"/>
                                  </w:divBdr>
                                  <w:divsChild>
                                    <w:div w:id="1865168929">
                                      <w:marLeft w:val="0"/>
                                      <w:marRight w:val="0"/>
                                      <w:marTop w:val="0"/>
                                      <w:marBottom w:val="0"/>
                                      <w:divBdr>
                                        <w:top w:val="none" w:sz="0" w:space="0" w:color="auto"/>
                                        <w:left w:val="none" w:sz="0" w:space="0" w:color="auto"/>
                                        <w:bottom w:val="none" w:sz="0" w:space="0" w:color="auto"/>
                                        <w:right w:val="none" w:sz="0" w:space="0" w:color="auto"/>
                                      </w:divBdr>
                                      <w:divsChild>
                                        <w:div w:id="558903876">
                                          <w:marLeft w:val="0"/>
                                          <w:marRight w:val="0"/>
                                          <w:marTop w:val="0"/>
                                          <w:marBottom w:val="0"/>
                                          <w:divBdr>
                                            <w:top w:val="none" w:sz="0" w:space="0" w:color="auto"/>
                                            <w:left w:val="none" w:sz="0" w:space="0" w:color="auto"/>
                                            <w:bottom w:val="none" w:sz="0" w:space="0" w:color="auto"/>
                                            <w:right w:val="none" w:sz="0" w:space="0" w:color="auto"/>
                                          </w:divBdr>
                                          <w:divsChild>
                                            <w:div w:id="1052382667">
                                              <w:marLeft w:val="0"/>
                                              <w:marRight w:val="0"/>
                                              <w:marTop w:val="75"/>
                                              <w:marBottom w:val="30"/>
                                              <w:divBdr>
                                                <w:top w:val="none" w:sz="0" w:space="0" w:color="auto"/>
                                                <w:left w:val="none" w:sz="0" w:space="0" w:color="auto"/>
                                                <w:bottom w:val="none" w:sz="0" w:space="0" w:color="auto"/>
                                                <w:right w:val="none" w:sz="0" w:space="0" w:color="auto"/>
                                              </w:divBdr>
                                              <w:divsChild>
                                                <w:div w:id="157623137">
                                                  <w:marLeft w:val="0"/>
                                                  <w:marRight w:val="0"/>
                                                  <w:marTop w:val="0"/>
                                                  <w:marBottom w:val="0"/>
                                                  <w:divBdr>
                                                    <w:top w:val="none" w:sz="0" w:space="0" w:color="auto"/>
                                                    <w:left w:val="none" w:sz="0" w:space="0" w:color="auto"/>
                                                    <w:bottom w:val="none" w:sz="0" w:space="0" w:color="auto"/>
                                                    <w:right w:val="none" w:sz="0" w:space="0" w:color="auto"/>
                                                  </w:divBdr>
                                                </w:div>
                                                <w:div w:id="1227181900">
                                                  <w:marLeft w:val="0"/>
                                                  <w:marRight w:val="0"/>
                                                  <w:marTop w:val="0"/>
                                                  <w:marBottom w:val="0"/>
                                                  <w:divBdr>
                                                    <w:top w:val="none" w:sz="0" w:space="0" w:color="auto"/>
                                                    <w:left w:val="none" w:sz="0" w:space="0" w:color="auto"/>
                                                    <w:bottom w:val="none" w:sz="0" w:space="0" w:color="auto"/>
                                                    <w:right w:val="none" w:sz="0" w:space="0" w:color="auto"/>
                                                  </w:divBdr>
                                                  <w:divsChild>
                                                    <w:div w:id="761293893">
                                                      <w:marLeft w:val="0"/>
                                                      <w:marRight w:val="0"/>
                                                      <w:marTop w:val="0"/>
                                                      <w:marBottom w:val="0"/>
                                                      <w:divBdr>
                                                        <w:top w:val="none" w:sz="0" w:space="0" w:color="auto"/>
                                                        <w:left w:val="none" w:sz="0" w:space="0" w:color="auto"/>
                                                        <w:bottom w:val="none" w:sz="0" w:space="0" w:color="auto"/>
                                                        <w:right w:val="none" w:sz="0" w:space="0" w:color="auto"/>
                                                      </w:divBdr>
                                                      <w:divsChild>
                                                        <w:div w:id="12469640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7328045">
                                                  <w:marLeft w:val="0"/>
                                                  <w:marRight w:val="0"/>
                                                  <w:marTop w:val="0"/>
                                                  <w:marBottom w:val="0"/>
                                                  <w:divBdr>
                                                    <w:top w:val="none" w:sz="0" w:space="0" w:color="auto"/>
                                                    <w:left w:val="none" w:sz="0" w:space="0" w:color="auto"/>
                                                    <w:bottom w:val="none" w:sz="0" w:space="0" w:color="auto"/>
                                                    <w:right w:val="none" w:sz="0" w:space="0" w:color="auto"/>
                                                  </w:divBdr>
                                                </w:div>
                                                <w:div w:id="15830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03267">
                                  <w:marLeft w:val="0"/>
                                  <w:marRight w:val="0"/>
                                  <w:marTop w:val="0"/>
                                  <w:marBottom w:val="0"/>
                                  <w:divBdr>
                                    <w:top w:val="none" w:sz="0" w:space="0" w:color="auto"/>
                                    <w:left w:val="none" w:sz="0" w:space="0" w:color="auto"/>
                                    <w:bottom w:val="single" w:sz="6" w:space="7" w:color="E1E8ED"/>
                                    <w:right w:val="none" w:sz="0" w:space="0" w:color="auto"/>
                                  </w:divBdr>
                                  <w:divsChild>
                                    <w:div w:id="49036475">
                                      <w:marLeft w:val="0"/>
                                      <w:marRight w:val="0"/>
                                      <w:marTop w:val="0"/>
                                      <w:marBottom w:val="0"/>
                                      <w:divBdr>
                                        <w:top w:val="none" w:sz="0" w:space="0" w:color="auto"/>
                                        <w:left w:val="none" w:sz="0" w:space="0" w:color="auto"/>
                                        <w:bottom w:val="none" w:sz="0" w:space="0" w:color="auto"/>
                                        <w:right w:val="none" w:sz="0" w:space="0" w:color="auto"/>
                                      </w:divBdr>
                                      <w:divsChild>
                                        <w:div w:id="179779604">
                                          <w:marLeft w:val="0"/>
                                          <w:marRight w:val="0"/>
                                          <w:marTop w:val="0"/>
                                          <w:marBottom w:val="0"/>
                                          <w:divBdr>
                                            <w:top w:val="none" w:sz="0" w:space="0" w:color="auto"/>
                                            <w:left w:val="none" w:sz="0" w:space="0" w:color="auto"/>
                                            <w:bottom w:val="none" w:sz="0" w:space="0" w:color="auto"/>
                                            <w:right w:val="none" w:sz="0" w:space="0" w:color="auto"/>
                                          </w:divBdr>
                                          <w:divsChild>
                                            <w:div w:id="617763686">
                                              <w:marLeft w:val="0"/>
                                              <w:marRight w:val="0"/>
                                              <w:marTop w:val="75"/>
                                              <w:marBottom w:val="30"/>
                                              <w:divBdr>
                                                <w:top w:val="none" w:sz="0" w:space="0" w:color="auto"/>
                                                <w:left w:val="none" w:sz="0" w:space="0" w:color="auto"/>
                                                <w:bottom w:val="none" w:sz="0" w:space="0" w:color="auto"/>
                                                <w:right w:val="none" w:sz="0" w:space="0" w:color="auto"/>
                                              </w:divBdr>
                                              <w:divsChild>
                                                <w:div w:id="153033604">
                                                  <w:marLeft w:val="0"/>
                                                  <w:marRight w:val="0"/>
                                                  <w:marTop w:val="0"/>
                                                  <w:marBottom w:val="0"/>
                                                  <w:divBdr>
                                                    <w:top w:val="none" w:sz="0" w:space="0" w:color="auto"/>
                                                    <w:left w:val="none" w:sz="0" w:space="0" w:color="auto"/>
                                                    <w:bottom w:val="none" w:sz="0" w:space="0" w:color="auto"/>
                                                    <w:right w:val="none" w:sz="0" w:space="0" w:color="auto"/>
                                                  </w:divBdr>
                                                  <w:divsChild>
                                                    <w:div w:id="1064136031">
                                                      <w:marLeft w:val="0"/>
                                                      <w:marRight w:val="0"/>
                                                      <w:marTop w:val="0"/>
                                                      <w:marBottom w:val="0"/>
                                                      <w:divBdr>
                                                        <w:top w:val="none" w:sz="0" w:space="0" w:color="auto"/>
                                                        <w:left w:val="none" w:sz="0" w:space="0" w:color="auto"/>
                                                        <w:bottom w:val="none" w:sz="0" w:space="0" w:color="auto"/>
                                                        <w:right w:val="none" w:sz="0" w:space="0" w:color="auto"/>
                                                      </w:divBdr>
                                                      <w:divsChild>
                                                        <w:div w:id="18936915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504485">
                                                  <w:marLeft w:val="0"/>
                                                  <w:marRight w:val="0"/>
                                                  <w:marTop w:val="0"/>
                                                  <w:marBottom w:val="0"/>
                                                  <w:divBdr>
                                                    <w:top w:val="none" w:sz="0" w:space="0" w:color="auto"/>
                                                    <w:left w:val="none" w:sz="0" w:space="0" w:color="auto"/>
                                                    <w:bottom w:val="none" w:sz="0" w:space="0" w:color="auto"/>
                                                    <w:right w:val="none" w:sz="0" w:space="0" w:color="auto"/>
                                                  </w:divBdr>
                                                </w:div>
                                                <w:div w:id="1759864085">
                                                  <w:marLeft w:val="0"/>
                                                  <w:marRight w:val="0"/>
                                                  <w:marTop w:val="0"/>
                                                  <w:marBottom w:val="0"/>
                                                  <w:divBdr>
                                                    <w:top w:val="none" w:sz="0" w:space="0" w:color="auto"/>
                                                    <w:left w:val="none" w:sz="0" w:space="0" w:color="auto"/>
                                                    <w:bottom w:val="none" w:sz="0" w:space="0" w:color="auto"/>
                                                    <w:right w:val="none" w:sz="0" w:space="0" w:color="auto"/>
                                                  </w:divBdr>
                                                </w:div>
                                                <w:div w:id="18366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80073">
                                  <w:marLeft w:val="0"/>
                                  <w:marRight w:val="0"/>
                                  <w:marTop w:val="0"/>
                                  <w:marBottom w:val="0"/>
                                  <w:divBdr>
                                    <w:top w:val="none" w:sz="0" w:space="0" w:color="auto"/>
                                    <w:left w:val="none" w:sz="0" w:space="0" w:color="auto"/>
                                    <w:bottom w:val="single" w:sz="6" w:space="7" w:color="E1E8ED"/>
                                    <w:right w:val="none" w:sz="0" w:space="0" w:color="auto"/>
                                  </w:divBdr>
                                  <w:divsChild>
                                    <w:div w:id="1587038342">
                                      <w:marLeft w:val="0"/>
                                      <w:marRight w:val="0"/>
                                      <w:marTop w:val="0"/>
                                      <w:marBottom w:val="0"/>
                                      <w:divBdr>
                                        <w:top w:val="none" w:sz="0" w:space="0" w:color="auto"/>
                                        <w:left w:val="none" w:sz="0" w:space="0" w:color="auto"/>
                                        <w:bottom w:val="none" w:sz="0" w:space="0" w:color="auto"/>
                                        <w:right w:val="none" w:sz="0" w:space="0" w:color="auto"/>
                                      </w:divBdr>
                                      <w:divsChild>
                                        <w:div w:id="58480181">
                                          <w:marLeft w:val="0"/>
                                          <w:marRight w:val="0"/>
                                          <w:marTop w:val="0"/>
                                          <w:marBottom w:val="0"/>
                                          <w:divBdr>
                                            <w:top w:val="none" w:sz="0" w:space="0" w:color="auto"/>
                                            <w:left w:val="none" w:sz="0" w:space="0" w:color="auto"/>
                                            <w:bottom w:val="none" w:sz="0" w:space="0" w:color="auto"/>
                                            <w:right w:val="none" w:sz="0" w:space="0" w:color="auto"/>
                                          </w:divBdr>
                                        </w:div>
                                        <w:div w:id="159077825">
                                          <w:marLeft w:val="0"/>
                                          <w:marRight w:val="0"/>
                                          <w:marTop w:val="0"/>
                                          <w:marBottom w:val="0"/>
                                          <w:divBdr>
                                            <w:top w:val="none" w:sz="0" w:space="0" w:color="auto"/>
                                            <w:left w:val="none" w:sz="0" w:space="0" w:color="auto"/>
                                            <w:bottom w:val="none" w:sz="0" w:space="0" w:color="auto"/>
                                            <w:right w:val="none" w:sz="0" w:space="0" w:color="auto"/>
                                          </w:divBdr>
                                          <w:divsChild>
                                            <w:div w:id="924146758">
                                              <w:marLeft w:val="0"/>
                                              <w:marRight w:val="0"/>
                                              <w:marTop w:val="150"/>
                                              <w:marBottom w:val="0"/>
                                              <w:divBdr>
                                                <w:top w:val="none" w:sz="0" w:space="9" w:color="auto"/>
                                                <w:left w:val="none" w:sz="0" w:space="0" w:color="auto"/>
                                                <w:bottom w:val="none" w:sz="0" w:space="9" w:color="auto"/>
                                                <w:right w:val="none" w:sz="0" w:space="0" w:color="auto"/>
                                              </w:divBdr>
                                              <w:divsChild>
                                                <w:div w:id="4047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930">
                                          <w:marLeft w:val="0"/>
                                          <w:marRight w:val="0"/>
                                          <w:marTop w:val="0"/>
                                          <w:marBottom w:val="0"/>
                                          <w:divBdr>
                                            <w:top w:val="none" w:sz="0" w:space="0" w:color="auto"/>
                                            <w:left w:val="none" w:sz="0" w:space="0" w:color="auto"/>
                                            <w:bottom w:val="none" w:sz="0" w:space="0" w:color="auto"/>
                                            <w:right w:val="none" w:sz="0" w:space="0" w:color="auto"/>
                                          </w:divBdr>
                                        </w:div>
                                        <w:div w:id="1062752711">
                                          <w:marLeft w:val="0"/>
                                          <w:marRight w:val="0"/>
                                          <w:marTop w:val="0"/>
                                          <w:marBottom w:val="0"/>
                                          <w:divBdr>
                                            <w:top w:val="none" w:sz="0" w:space="0" w:color="auto"/>
                                            <w:left w:val="none" w:sz="0" w:space="0" w:color="auto"/>
                                            <w:bottom w:val="none" w:sz="0" w:space="0" w:color="auto"/>
                                            <w:right w:val="none" w:sz="0" w:space="0" w:color="auto"/>
                                          </w:divBdr>
                                          <w:divsChild>
                                            <w:div w:id="1802261068">
                                              <w:marLeft w:val="0"/>
                                              <w:marRight w:val="0"/>
                                              <w:marTop w:val="0"/>
                                              <w:marBottom w:val="0"/>
                                              <w:divBdr>
                                                <w:top w:val="none" w:sz="0" w:space="0" w:color="auto"/>
                                                <w:left w:val="none" w:sz="0" w:space="0" w:color="auto"/>
                                                <w:bottom w:val="none" w:sz="0" w:space="0" w:color="auto"/>
                                                <w:right w:val="none" w:sz="0" w:space="0" w:color="auto"/>
                                              </w:divBdr>
                                              <w:divsChild>
                                                <w:div w:id="1842811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8022856">
                                          <w:marLeft w:val="0"/>
                                          <w:marRight w:val="0"/>
                                          <w:marTop w:val="0"/>
                                          <w:marBottom w:val="0"/>
                                          <w:divBdr>
                                            <w:top w:val="none" w:sz="0" w:space="0" w:color="auto"/>
                                            <w:left w:val="none" w:sz="0" w:space="0" w:color="auto"/>
                                            <w:bottom w:val="none" w:sz="0" w:space="0" w:color="auto"/>
                                            <w:right w:val="none" w:sz="0" w:space="0" w:color="auto"/>
                                          </w:divBdr>
                                          <w:divsChild>
                                            <w:div w:id="1763527130">
                                              <w:marLeft w:val="0"/>
                                              <w:marRight w:val="0"/>
                                              <w:marTop w:val="75"/>
                                              <w:marBottom w:val="0"/>
                                              <w:divBdr>
                                                <w:top w:val="none" w:sz="0" w:space="0" w:color="auto"/>
                                                <w:left w:val="none" w:sz="0" w:space="0" w:color="auto"/>
                                                <w:bottom w:val="none" w:sz="0" w:space="0" w:color="auto"/>
                                                <w:right w:val="none" w:sz="0" w:space="0" w:color="auto"/>
                                              </w:divBdr>
                                            </w:div>
                                          </w:divsChild>
                                        </w:div>
                                        <w:div w:id="1987200982">
                                          <w:marLeft w:val="0"/>
                                          <w:marRight w:val="0"/>
                                          <w:marTop w:val="0"/>
                                          <w:marBottom w:val="0"/>
                                          <w:divBdr>
                                            <w:top w:val="none" w:sz="0" w:space="0" w:color="auto"/>
                                            <w:left w:val="none" w:sz="0" w:space="0" w:color="auto"/>
                                            <w:bottom w:val="none" w:sz="0" w:space="0" w:color="auto"/>
                                            <w:right w:val="none" w:sz="0" w:space="0" w:color="auto"/>
                                          </w:divBdr>
                                          <w:divsChild>
                                            <w:div w:id="227769382">
                                              <w:marLeft w:val="0"/>
                                              <w:marRight w:val="0"/>
                                              <w:marTop w:val="75"/>
                                              <w:marBottom w:val="30"/>
                                              <w:divBdr>
                                                <w:top w:val="none" w:sz="0" w:space="0" w:color="auto"/>
                                                <w:left w:val="none" w:sz="0" w:space="0" w:color="auto"/>
                                                <w:bottom w:val="none" w:sz="0" w:space="0" w:color="auto"/>
                                                <w:right w:val="none" w:sz="0" w:space="0" w:color="auto"/>
                                              </w:divBdr>
                                              <w:divsChild>
                                                <w:div w:id="345836742">
                                                  <w:marLeft w:val="0"/>
                                                  <w:marRight w:val="0"/>
                                                  <w:marTop w:val="0"/>
                                                  <w:marBottom w:val="0"/>
                                                  <w:divBdr>
                                                    <w:top w:val="none" w:sz="0" w:space="0" w:color="auto"/>
                                                    <w:left w:val="none" w:sz="0" w:space="0" w:color="auto"/>
                                                    <w:bottom w:val="none" w:sz="0" w:space="0" w:color="auto"/>
                                                    <w:right w:val="none" w:sz="0" w:space="0" w:color="auto"/>
                                                  </w:divBdr>
                                                </w:div>
                                                <w:div w:id="380138129">
                                                  <w:marLeft w:val="0"/>
                                                  <w:marRight w:val="0"/>
                                                  <w:marTop w:val="0"/>
                                                  <w:marBottom w:val="0"/>
                                                  <w:divBdr>
                                                    <w:top w:val="none" w:sz="0" w:space="0" w:color="auto"/>
                                                    <w:left w:val="none" w:sz="0" w:space="0" w:color="auto"/>
                                                    <w:bottom w:val="none" w:sz="0" w:space="0" w:color="auto"/>
                                                    <w:right w:val="none" w:sz="0" w:space="0" w:color="auto"/>
                                                  </w:divBdr>
                                                </w:div>
                                                <w:div w:id="907149422">
                                                  <w:marLeft w:val="0"/>
                                                  <w:marRight w:val="0"/>
                                                  <w:marTop w:val="0"/>
                                                  <w:marBottom w:val="0"/>
                                                  <w:divBdr>
                                                    <w:top w:val="none" w:sz="0" w:space="0" w:color="auto"/>
                                                    <w:left w:val="none" w:sz="0" w:space="0" w:color="auto"/>
                                                    <w:bottom w:val="none" w:sz="0" w:space="0" w:color="auto"/>
                                                    <w:right w:val="none" w:sz="0" w:space="0" w:color="auto"/>
                                                  </w:divBdr>
                                                  <w:divsChild>
                                                    <w:div w:id="356082339">
                                                      <w:marLeft w:val="0"/>
                                                      <w:marRight w:val="0"/>
                                                      <w:marTop w:val="0"/>
                                                      <w:marBottom w:val="0"/>
                                                      <w:divBdr>
                                                        <w:top w:val="none" w:sz="0" w:space="0" w:color="auto"/>
                                                        <w:left w:val="none" w:sz="0" w:space="0" w:color="auto"/>
                                                        <w:bottom w:val="none" w:sz="0" w:space="0" w:color="auto"/>
                                                        <w:right w:val="none" w:sz="0" w:space="0" w:color="auto"/>
                                                      </w:divBdr>
                                                      <w:divsChild>
                                                        <w:div w:id="1703356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0229721">
                                                  <w:marLeft w:val="0"/>
                                                  <w:marRight w:val="0"/>
                                                  <w:marTop w:val="0"/>
                                                  <w:marBottom w:val="0"/>
                                                  <w:divBdr>
                                                    <w:top w:val="none" w:sz="0" w:space="0" w:color="auto"/>
                                                    <w:left w:val="none" w:sz="0" w:space="0" w:color="auto"/>
                                                    <w:bottom w:val="none" w:sz="0" w:space="0" w:color="auto"/>
                                                    <w:right w:val="none" w:sz="0" w:space="0" w:color="auto"/>
                                                  </w:divBdr>
                                                </w:div>
                                                <w:div w:id="13566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4115">
                                  <w:marLeft w:val="0"/>
                                  <w:marRight w:val="0"/>
                                  <w:marTop w:val="0"/>
                                  <w:marBottom w:val="0"/>
                                  <w:divBdr>
                                    <w:top w:val="none" w:sz="0" w:space="0" w:color="auto"/>
                                    <w:left w:val="none" w:sz="0" w:space="0" w:color="auto"/>
                                    <w:bottom w:val="single" w:sz="6" w:space="7" w:color="E1E8ED"/>
                                    <w:right w:val="none" w:sz="0" w:space="0" w:color="auto"/>
                                  </w:divBdr>
                                  <w:divsChild>
                                    <w:div w:id="96565986">
                                      <w:marLeft w:val="0"/>
                                      <w:marRight w:val="0"/>
                                      <w:marTop w:val="0"/>
                                      <w:marBottom w:val="0"/>
                                      <w:divBdr>
                                        <w:top w:val="none" w:sz="0" w:space="0" w:color="auto"/>
                                        <w:left w:val="none" w:sz="0" w:space="0" w:color="auto"/>
                                        <w:bottom w:val="none" w:sz="0" w:space="0" w:color="auto"/>
                                        <w:right w:val="none" w:sz="0" w:space="0" w:color="auto"/>
                                      </w:divBdr>
                                      <w:divsChild>
                                        <w:div w:id="819612295">
                                          <w:marLeft w:val="0"/>
                                          <w:marRight w:val="0"/>
                                          <w:marTop w:val="0"/>
                                          <w:marBottom w:val="0"/>
                                          <w:divBdr>
                                            <w:top w:val="none" w:sz="0" w:space="0" w:color="auto"/>
                                            <w:left w:val="none" w:sz="0" w:space="0" w:color="auto"/>
                                            <w:bottom w:val="none" w:sz="0" w:space="0" w:color="auto"/>
                                            <w:right w:val="none" w:sz="0" w:space="0" w:color="auto"/>
                                          </w:divBdr>
                                        </w:div>
                                        <w:div w:id="1913737552">
                                          <w:marLeft w:val="0"/>
                                          <w:marRight w:val="0"/>
                                          <w:marTop w:val="0"/>
                                          <w:marBottom w:val="0"/>
                                          <w:divBdr>
                                            <w:top w:val="none" w:sz="0" w:space="0" w:color="auto"/>
                                            <w:left w:val="none" w:sz="0" w:space="0" w:color="auto"/>
                                            <w:bottom w:val="none" w:sz="0" w:space="0" w:color="auto"/>
                                            <w:right w:val="none" w:sz="0" w:space="0" w:color="auto"/>
                                          </w:divBdr>
                                          <w:divsChild>
                                            <w:div w:id="1276864986">
                                              <w:marLeft w:val="0"/>
                                              <w:marRight w:val="0"/>
                                              <w:marTop w:val="75"/>
                                              <w:marBottom w:val="30"/>
                                              <w:divBdr>
                                                <w:top w:val="none" w:sz="0" w:space="0" w:color="auto"/>
                                                <w:left w:val="none" w:sz="0" w:space="0" w:color="auto"/>
                                                <w:bottom w:val="none" w:sz="0" w:space="0" w:color="auto"/>
                                                <w:right w:val="none" w:sz="0" w:space="0" w:color="auto"/>
                                              </w:divBdr>
                                              <w:divsChild>
                                                <w:div w:id="293407641">
                                                  <w:marLeft w:val="0"/>
                                                  <w:marRight w:val="0"/>
                                                  <w:marTop w:val="0"/>
                                                  <w:marBottom w:val="0"/>
                                                  <w:divBdr>
                                                    <w:top w:val="none" w:sz="0" w:space="0" w:color="auto"/>
                                                    <w:left w:val="none" w:sz="0" w:space="0" w:color="auto"/>
                                                    <w:bottom w:val="none" w:sz="0" w:space="0" w:color="auto"/>
                                                    <w:right w:val="none" w:sz="0" w:space="0" w:color="auto"/>
                                                  </w:divBdr>
                                                </w:div>
                                                <w:div w:id="1237670000">
                                                  <w:marLeft w:val="0"/>
                                                  <w:marRight w:val="0"/>
                                                  <w:marTop w:val="0"/>
                                                  <w:marBottom w:val="0"/>
                                                  <w:divBdr>
                                                    <w:top w:val="none" w:sz="0" w:space="0" w:color="auto"/>
                                                    <w:left w:val="none" w:sz="0" w:space="0" w:color="auto"/>
                                                    <w:bottom w:val="none" w:sz="0" w:space="0" w:color="auto"/>
                                                    <w:right w:val="none" w:sz="0" w:space="0" w:color="auto"/>
                                                  </w:divBdr>
                                                </w:div>
                                                <w:div w:id="1253733136">
                                                  <w:marLeft w:val="0"/>
                                                  <w:marRight w:val="0"/>
                                                  <w:marTop w:val="0"/>
                                                  <w:marBottom w:val="0"/>
                                                  <w:divBdr>
                                                    <w:top w:val="none" w:sz="0" w:space="0" w:color="auto"/>
                                                    <w:left w:val="none" w:sz="0" w:space="0" w:color="auto"/>
                                                    <w:bottom w:val="none" w:sz="0" w:space="0" w:color="auto"/>
                                                    <w:right w:val="none" w:sz="0" w:space="0" w:color="auto"/>
                                                  </w:divBdr>
                                                  <w:divsChild>
                                                    <w:div w:id="170530266">
                                                      <w:marLeft w:val="0"/>
                                                      <w:marRight w:val="0"/>
                                                      <w:marTop w:val="0"/>
                                                      <w:marBottom w:val="0"/>
                                                      <w:divBdr>
                                                        <w:top w:val="none" w:sz="0" w:space="0" w:color="auto"/>
                                                        <w:left w:val="none" w:sz="0" w:space="0" w:color="auto"/>
                                                        <w:bottom w:val="none" w:sz="0" w:space="0" w:color="auto"/>
                                                        <w:right w:val="none" w:sz="0" w:space="0" w:color="auto"/>
                                                      </w:divBdr>
                                                      <w:divsChild>
                                                        <w:div w:id="213660522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662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8186">
                                  <w:marLeft w:val="0"/>
                                  <w:marRight w:val="0"/>
                                  <w:marTop w:val="0"/>
                                  <w:marBottom w:val="0"/>
                                  <w:divBdr>
                                    <w:top w:val="none" w:sz="0" w:space="0" w:color="auto"/>
                                    <w:left w:val="none" w:sz="0" w:space="0" w:color="auto"/>
                                    <w:bottom w:val="single" w:sz="6" w:space="7" w:color="E1E8ED"/>
                                    <w:right w:val="none" w:sz="0" w:space="0" w:color="auto"/>
                                  </w:divBdr>
                                  <w:divsChild>
                                    <w:div w:id="1117413332">
                                      <w:marLeft w:val="0"/>
                                      <w:marRight w:val="0"/>
                                      <w:marTop w:val="0"/>
                                      <w:marBottom w:val="0"/>
                                      <w:divBdr>
                                        <w:top w:val="none" w:sz="0" w:space="0" w:color="auto"/>
                                        <w:left w:val="none" w:sz="0" w:space="0" w:color="auto"/>
                                        <w:bottom w:val="none" w:sz="0" w:space="0" w:color="auto"/>
                                        <w:right w:val="none" w:sz="0" w:space="0" w:color="auto"/>
                                      </w:divBdr>
                                      <w:divsChild>
                                        <w:div w:id="630868230">
                                          <w:marLeft w:val="0"/>
                                          <w:marRight w:val="0"/>
                                          <w:marTop w:val="0"/>
                                          <w:marBottom w:val="0"/>
                                          <w:divBdr>
                                            <w:top w:val="none" w:sz="0" w:space="0" w:color="auto"/>
                                            <w:left w:val="none" w:sz="0" w:space="0" w:color="auto"/>
                                            <w:bottom w:val="none" w:sz="0" w:space="0" w:color="auto"/>
                                            <w:right w:val="none" w:sz="0" w:space="0" w:color="auto"/>
                                          </w:divBdr>
                                        </w:div>
                                        <w:div w:id="2128544923">
                                          <w:marLeft w:val="0"/>
                                          <w:marRight w:val="0"/>
                                          <w:marTop w:val="0"/>
                                          <w:marBottom w:val="0"/>
                                          <w:divBdr>
                                            <w:top w:val="none" w:sz="0" w:space="0" w:color="auto"/>
                                            <w:left w:val="none" w:sz="0" w:space="0" w:color="auto"/>
                                            <w:bottom w:val="none" w:sz="0" w:space="0" w:color="auto"/>
                                            <w:right w:val="none" w:sz="0" w:space="0" w:color="auto"/>
                                          </w:divBdr>
                                          <w:divsChild>
                                            <w:div w:id="818806991">
                                              <w:marLeft w:val="0"/>
                                              <w:marRight w:val="0"/>
                                              <w:marTop w:val="75"/>
                                              <w:marBottom w:val="30"/>
                                              <w:divBdr>
                                                <w:top w:val="none" w:sz="0" w:space="0" w:color="auto"/>
                                                <w:left w:val="none" w:sz="0" w:space="0" w:color="auto"/>
                                                <w:bottom w:val="none" w:sz="0" w:space="0" w:color="auto"/>
                                                <w:right w:val="none" w:sz="0" w:space="0" w:color="auto"/>
                                              </w:divBdr>
                                              <w:divsChild>
                                                <w:div w:id="170529148">
                                                  <w:marLeft w:val="0"/>
                                                  <w:marRight w:val="0"/>
                                                  <w:marTop w:val="0"/>
                                                  <w:marBottom w:val="0"/>
                                                  <w:divBdr>
                                                    <w:top w:val="none" w:sz="0" w:space="0" w:color="auto"/>
                                                    <w:left w:val="none" w:sz="0" w:space="0" w:color="auto"/>
                                                    <w:bottom w:val="none" w:sz="0" w:space="0" w:color="auto"/>
                                                    <w:right w:val="none" w:sz="0" w:space="0" w:color="auto"/>
                                                  </w:divBdr>
                                                </w:div>
                                                <w:div w:id="206647533">
                                                  <w:marLeft w:val="0"/>
                                                  <w:marRight w:val="0"/>
                                                  <w:marTop w:val="0"/>
                                                  <w:marBottom w:val="0"/>
                                                  <w:divBdr>
                                                    <w:top w:val="none" w:sz="0" w:space="0" w:color="auto"/>
                                                    <w:left w:val="none" w:sz="0" w:space="0" w:color="auto"/>
                                                    <w:bottom w:val="none" w:sz="0" w:space="0" w:color="auto"/>
                                                    <w:right w:val="none" w:sz="0" w:space="0" w:color="auto"/>
                                                  </w:divBdr>
                                                </w:div>
                                                <w:div w:id="255555155">
                                                  <w:marLeft w:val="0"/>
                                                  <w:marRight w:val="0"/>
                                                  <w:marTop w:val="0"/>
                                                  <w:marBottom w:val="0"/>
                                                  <w:divBdr>
                                                    <w:top w:val="none" w:sz="0" w:space="0" w:color="auto"/>
                                                    <w:left w:val="none" w:sz="0" w:space="0" w:color="auto"/>
                                                    <w:bottom w:val="none" w:sz="0" w:space="0" w:color="auto"/>
                                                    <w:right w:val="none" w:sz="0" w:space="0" w:color="auto"/>
                                                  </w:divBdr>
                                                </w:div>
                                                <w:div w:id="1328750158">
                                                  <w:marLeft w:val="0"/>
                                                  <w:marRight w:val="0"/>
                                                  <w:marTop w:val="0"/>
                                                  <w:marBottom w:val="0"/>
                                                  <w:divBdr>
                                                    <w:top w:val="none" w:sz="0" w:space="0" w:color="auto"/>
                                                    <w:left w:val="none" w:sz="0" w:space="0" w:color="auto"/>
                                                    <w:bottom w:val="none" w:sz="0" w:space="0" w:color="auto"/>
                                                    <w:right w:val="none" w:sz="0" w:space="0" w:color="auto"/>
                                                  </w:divBdr>
                                                  <w:divsChild>
                                                    <w:div w:id="807212486">
                                                      <w:marLeft w:val="0"/>
                                                      <w:marRight w:val="0"/>
                                                      <w:marTop w:val="0"/>
                                                      <w:marBottom w:val="0"/>
                                                      <w:divBdr>
                                                        <w:top w:val="none" w:sz="0" w:space="0" w:color="auto"/>
                                                        <w:left w:val="none" w:sz="0" w:space="0" w:color="auto"/>
                                                        <w:bottom w:val="none" w:sz="0" w:space="0" w:color="auto"/>
                                                        <w:right w:val="none" w:sz="0" w:space="0" w:color="auto"/>
                                                      </w:divBdr>
                                                      <w:divsChild>
                                                        <w:div w:id="1080445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582327595">
                                  <w:marLeft w:val="0"/>
                                  <w:marRight w:val="0"/>
                                  <w:marTop w:val="0"/>
                                  <w:marBottom w:val="0"/>
                                  <w:divBdr>
                                    <w:top w:val="none" w:sz="0" w:space="0" w:color="auto"/>
                                    <w:left w:val="none" w:sz="0" w:space="0" w:color="auto"/>
                                    <w:bottom w:val="single" w:sz="6" w:space="7" w:color="E1E8ED"/>
                                    <w:right w:val="none" w:sz="0" w:space="0" w:color="auto"/>
                                  </w:divBdr>
                                  <w:divsChild>
                                    <w:div w:id="807864309">
                                      <w:marLeft w:val="0"/>
                                      <w:marRight w:val="0"/>
                                      <w:marTop w:val="0"/>
                                      <w:marBottom w:val="0"/>
                                      <w:divBdr>
                                        <w:top w:val="none" w:sz="0" w:space="0" w:color="auto"/>
                                        <w:left w:val="none" w:sz="0" w:space="0" w:color="auto"/>
                                        <w:bottom w:val="none" w:sz="0" w:space="0" w:color="auto"/>
                                        <w:right w:val="none" w:sz="0" w:space="0" w:color="auto"/>
                                      </w:divBdr>
                                      <w:divsChild>
                                        <w:div w:id="620263243">
                                          <w:marLeft w:val="0"/>
                                          <w:marRight w:val="0"/>
                                          <w:marTop w:val="0"/>
                                          <w:marBottom w:val="0"/>
                                          <w:divBdr>
                                            <w:top w:val="none" w:sz="0" w:space="0" w:color="auto"/>
                                            <w:left w:val="none" w:sz="0" w:space="0" w:color="auto"/>
                                            <w:bottom w:val="none" w:sz="0" w:space="0" w:color="auto"/>
                                            <w:right w:val="none" w:sz="0" w:space="0" w:color="auto"/>
                                          </w:divBdr>
                                          <w:divsChild>
                                            <w:div w:id="254284288">
                                              <w:marLeft w:val="0"/>
                                              <w:marRight w:val="0"/>
                                              <w:marTop w:val="75"/>
                                              <w:marBottom w:val="30"/>
                                              <w:divBdr>
                                                <w:top w:val="none" w:sz="0" w:space="0" w:color="auto"/>
                                                <w:left w:val="none" w:sz="0" w:space="0" w:color="auto"/>
                                                <w:bottom w:val="none" w:sz="0" w:space="0" w:color="auto"/>
                                                <w:right w:val="none" w:sz="0" w:space="0" w:color="auto"/>
                                              </w:divBdr>
                                              <w:divsChild>
                                                <w:div w:id="969744971">
                                                  <w:marLeft w:val="0"/>
                                                  <w:marRight w:val="0"/>
                                                  <w:marTop w:val="0"/>
                                                  <w:marBottom w:val="0"/>
                                                  <w:divBdr>
                                                    <w:top w:val="none" w:sz="0" w:space="0" w:color="auto"/>
                                                    <w:left w:val="none" w:sz="0" w:space="0" w:color="auto"/>
                                                    <w:bottom w:val="none" w:sz="0" w:space="0" w:color="auto"/>
                                                    <w:right w:val="none" w:sz="0" w:space="0" w:color="auto"/>
                                                  </w:divBdr>
                                                </w:div>
                                                <w:div w:id="971522330">
                                                  <w:marLeft w:val="0"/>
                                                  <w:marRight w:val="0"/>
                                                  <w:marTop w:val="0"/>
                                                  <w:marBottom w:val="0"/>
                                                  <w:divBdr>
                                                    <w:top w:val="none" w:sz="0" w:space="0" w:color="auto"/>
                                                    <w:left w:val="none" w:sz="0" w:space="0" w:color="auto"/>
                                                    <w:bottom w:val="none" w:sz="0" w:space="0" w:color="auto"/>
                                                    <w:right w:val="none" w:sz="0" w:space="0" w:color="auto"/>
                                                  </w:divBdr>
                                                  <w:divsChild>
                                                    <w:div w:id="37096537">
                                                      <w:marLeft w:val="0"/>
                                                      <w:marRight w:val="0"/>
                                                      <w:marTop w:val="0"/>
                                                      <w:marBottom w:val="0"/>
                                                      <w:divBdr>
                                                        <w:top w:val="none" w:sz="0" w:space="0" w:color="auto"/>
                                                        <w:left w:val="none" w:sz="0" w:space="0" w:color="auto"/>
                                                        <w:bottom w:val="none" w:sz="0" w:space="0" w:color="auto"/>
                                                        <w:right w:val="none" w:sz="0" w:space="0" w:color="auto"/>
                                                      </w:divBdr>
                                                      <w:divsChild>
                                                        <w:div w:id="694845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28527580">
                                                  <w:marLeft w:val="0"/>
                                                  <w:marRight w:val="0"/>
                                                  <w:marTop w:val="0"/>
                                                  <w:marBottom w:val="0"/>
                                                  <w:divBdr>
                                                    <w:top w:val="none" w:sz="0" w:space="0" w:color="auto"/>
                                                    <w:left w:val="none" w:sz="0" w:space="0" w:color="auto"/>
                                                    <w:bottom w:val="none" w:sz="0" w:space="0" w:color="auto"/>
                                                    <w:right w:val="none" w:sz="0" w:space="0" w:color="auto"/>
                                                  </w:divBdr>
                                                </w:div>
                                                <w:div w:id="12318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8114">
                                  <w:marLeft w:val="0"/>
                                  <w:marRight w:val="0"/>
                                  <w:marTop w:val="0"/>
                                  <w:marBottom w:val="0"/>
                                  <w:divBdr>
                                    <w:top w:val="none" w:sz="0" w:space="0" w:color="auto"/>
                                    <w:left w:val="none" w:sz="0" w:space="0" w:color="auto"/>
                                    <w:bottom w:val="single" w:sz="6" w:space="7" w:color="E1E8ED"/>
                                    <w:right w:val="none" w:sz="0" w:space="0" w:color="auto"/>
                                  </w:divBdr>
                                  <w:divsChild>
                                    <w:div w:id="262305482">
                                      <w:marLeft w:val="0"/>
                                      <w:marRight w:val="0"/>
                                      <w:marTop w:val="0"/>
                                      <w:marBottom w:val="0"/>
                                      <w:divBdr>
                                        <w:top w:val="none" w:sz="0" w:space="0" w:color="auto"/>
                                        <w:left w:val="none" w:sz="0" w:space="0" w:color="auto"/>
                                        <w:bottom w:val="none" w:sz="0" w:space="0" w:color="auto"/>
                                        <w:right w:val="none" w:sz="0" w:space="0" w:color="auto"/>
                                      </w:divBdr>
                                      <w:divsChild>
                                        <w:div w:id="272399209">
                                          <w:marLeft w:val="0"/>
                                          <w:marRight w:val="0"/>
                                          <w:marTop w:val="0"/>
                                          <w:marBottom w:val="0"/>
                                          <w:divBdr>
                                            <w:top w:val="none" w:sz="0" w:space="0" w:color="auto"/>
                                            <w:left w:val="none" w:sz="0" w:space="0" w:color="auto"/>
                                            <w:bottom w:val="none" w:sz="0" w:space="0" w:color="auto"/>
                                            <w:right w:val="none" w:sz="0" w:space="0" w:color="auto"/>
                                          </w:divBdr>
                                        </w:div>
                                        <w:div w:id="1017775278">
                                          <w:marLeft w:val="0"/>
                                          <w:marRight w:val="0"/>
                                          <w:marTop w:val="0"/>
                                          <w:marBottom w:val="0"/>
                                          <w:divBdr>
                                            <w:top w:val="none" w:sz="0" w:space="0" w:color="auto"/>
                                            <w:left w:val="none" w:sz="0" w:space="0" w:color="auto"/>
                                            <w:bottom w:val="none" w:sz="0" w:space="0" w:color="auto"/>
                                            <w:right w:val="none" w:sz="0" w:space="0" w:color="auto"/>
                                          </w:divBdr>
                                          <w:divsChild>
                                            <w:div w:id="429467595">
                                              <w:marLeft w:val="0"/>
                                              <w:marRight w:val="0"/>
                                              <w:marTop w:val="75"/>
                                              <w:marBottom w:val="30"/>
                                              <w:divBdr>
                                                <w:top w:val="none" w:sz="0" w:space="0" w:color="auto"/>
                                                <w:left w:val="none" w:sz="0" w:space="0" w:color="auto"/>
                                                <w:bottom w:val="none" w:sz="0" w:space="0" w:color="auto"/>
                                                <w:right w:val="none" w:sz="0" w:space="0" w:color="auto"/>
                                              </w:divBdr>
                                              <w:divsChild>
                                                <w:div w:id="90203426">
                                                  <w:marLeft w:val="0"/>
                                                  <w:marRight w:val="0"/>
                                                  <w:marTop w:val="0"/>
                                                  <w:marBottom w:val="0"/>
                                                  <w:divBdr>
                                                    <w:top w:val="none" w:sz="0" w:space="0" w:color="auto"/>
                                                    <w:left w:val="none" w:sz="0" w:space="0" w:color="auto"/>
                                                    <w:bottom w:val="none" w:sz="0" w:space="0" w:color="auto"/>
                                                    <w:right w:val="none" w:sz="0" w:space="0" w:color="auto"/>
                                                  </w:divBdr>
                                                </w:div>
                                                <w:div w:id="171459880">
                                                  <w:marLeft w:val="0"/>
                                                  <w:marRight w:val="0"/>
                                                  <w:marTop w:val="0"/>
                                                  <w:marBottom w:val="0"/>
                                                  <w:divBdr>
                                                    <w:top w:val="none" w:sz="0" w:space="0" w:color="auto"/>
                                                    <w:left w:val="none" w:sz="0" w:space="0" w:color="auto"/>
                                                    <w:bottom w:val="none" w:sz="0" w:space="0" w:color="auto"/>
                                                    <w:right w:val="none" w:sz="0" w:space="0" w:color="auto"/>
                                                  </w:divBdr>
                                                  <w:divsChild>
                                                    <w:div w:id="468668642">
                                                      <w:marLeft w:val="0"/>
                                                      <w:marRight w:val="0"/>
                                                      <w:marTop w:val="0"/>
                                                      <w:marBottom w:val="0"/>
                                                      <w:divBdr>
                                                        <w:top w:val="none" w:sz="0" w:space="0" w:color="auto"/>
                                                        <w:left w:val="none" w:sz="0" w:space="0" w:color="auto"/>
                                                        <w:bottom w:val="none" w:sz="0" w:space="0" w:color="auto"/>
                                                        <w:right w:val="none" w:sz="0" w:space="0" w:color="auto"/>
                                                      </w:divBdr>
                                                      <w:divsChild>
                                                        <w:div w:id="20353064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129612">
                                                  <w:marLeft w:val="0"/>
                                                  <w:marRight w:val="0"/>
                                                  <w:marTop w:val="0"/>
                                                  <w:marBottom w:val="0"/>
                                                  <w:divBdr>
                                                    <w:top w:val="none" w:sz="0" w:space="0" w:color="auto"/>
                                                    <w:left w:val="none" w:sz="0" w:space="0" w:color="auto"/>
                                                    <w:bottom w:val="none" w:sz="0" w:space="0" w:color="auto"/>
                                                    <w:right w:val="none" w:sz="0" w:space="0" w:color="auto"/>
                                                  </w:divBdr>
                                                </w:div>
                                                <w:div w:id="1646355911">
                                                  <w:marLeft w:val="0"/>
                                                  <w:marRight w:val="0"/>
                                                  <w:marTop w:val="0"/>
                                                  <w:marBottom w:val="0"/>
                                                  <w:divBdr>
                                                    <w:top w:val="none" w:sz="0" w:space="0" w:color="auto"/>
                                                    <w:left w:val="none" w:sz="0" w:space="0" w:color="auto"/>
                                                    <w:bottom w:val="none" w:sz="0" w:space="0" w:color="auto"/>
                                                    <w:right w:val="none" w:sz="0" w:space="0" w:color="auto"/>
                                                  </w:divBdr>
                                                </w:div>
                                                <w:div w:id="17970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38641">
                                          <w:marLeft w:val="0"/>
                                          <w:marRight w:val="0"/>
                                          <w:marTop w:val="0"/>
                                          <w:marBottom w:val="0"/>
                                          <w:divBdr>
                                            <w:top w:val="none" w:sz="0" w:space="0" w:color="auto"/>
                                            <w:left w:val="none" w:sz="0" w:space="0" w:color="auto"/>
                                            <w:bottom w:val="none" w:sz="0" w:space="0" w:color="auto"/>
                                            <w:right w:val="none" w:sz="0" w:space="0" w:color="auto"/>
                                          </w:divBdr>
                                          <w:divsChild>
                                            <w:div w:id="1658679766">
                                              <w:marLeft w:val="0"/>
                                              <w:marRight w:val="0"/>
                                              <w:marTop w:val="0"/>
                                              <w:marBottom w:val="0"/>
                                              <w:divBdr>
                                                <w:top w:val="none" w:sz="0" w:space="0" w:color="auto"/>
                                                <w:left w:val="none" w:sz="0" w:space="0" w:color="auto"/>
                                                <w:bottom w:val="none" w:sz="0" w:space="0" w:color="auto"/>
                                                <w:right w:val="none" w:sz="0" w:space="0" w:color="auto"/>
                                              </w:divBdr>
                                              <w:divsChild>
                                                <w:div w:id="955529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64805508">
                                          <w:marLeft w:val="0"/>
                                          <w:marRight w:val="0"/>
                                          <w:marTop w:val="0"/>
                                          <w:marBottom w:val="0"/>
                                          <w:divBdr>
                                            <w:top w:val="none" w:sz="0" w:space="0" w:color="auto"/>
                                            <w:left w:val="none" w:sz="0" w:space="0" w:color="auto"/>
                                            <w:bottom w:val="none" w:sz="0" w:space="0" w:color="auto"/>
                                            <w:right w:val="none" w:sz="0" w:space="0" w:color="auto"/>
                                          </w:divBdr>
                                        </w:div>
                                        <w:div w:id="1451321132">
                                          <w:marLeft w:val="0"/>
                                          <w:marRight w:val="0"/>
                                          <w:marTop w:val="0"/>
                                          <w:marBottom w:val="0"/>
                                          <w:divBdr>
                                            <w:top w:val="none" w:sz="0" w:space="0" w:color="auto"/>
                                            <w:left w:val="none" w:sz="0" w:space="0" w:color="auto"/>
                                            <w:bottom w:val="none" w:sz="0" w:space="0" w:color="auto"/>
                                            <w:right w:val="none" w:sz="0" w:space="0" w:color="auto"/>
                                          </w:divBdr>
                                          <w:divsChild>
                                            <w:div w:id="2138639757">
                                              <w:marLeft w:val="0"/>
                                              <w:marRight w:val="0"/>
                                              <w:marTop w:val="150"/>
                                              <w:marBottom w:val="0"/>
                                              <w:divBdr>
                                                <w:top w:val="none" w:sz="0" w:space="9" w:color="auto"/>
                                                <w:left w:val="none" w:sz="0" w:space="0" w:color="auto"/>
                                                <w:bottom w:val="none" w:sz="0" w:space="9" w:color="auto"/>
                                                <w:right w:val="none" w:sz="0" w:space="0" w:color="auto"/>
                                              </w:divBdr>
                                              <w:divsChild>
                                                <w:div w:id="8830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3507">
                                  <w:marLeft w:val="0"/>
                                  <w:marRight w:val="0"/>
                                  <w:marTop w:val="0"/>
                                  <w:marBottom w:val="0"/>
                                  <w:divBdr>
                                    <w:top w:val="none" w:sz="0" w:space="0" w:color="auto"/>
                                    <w:left w:val="none" w:sz="0" w:space="0" w:color="auto"/>
                                    <w:bottom w:val="single" w:sz="6" w:space="7" w:color="E1E8ED"/>
                                    <w:right w:val="none" w:sz="0" w:space="0" w:color="auto"/>
                                  </w:divBdr>
                                  <w:divsChild>
                                    <w:div w:id="798307841">
                                      <w:marLeft w:val="0"/>
                                      <w:marRight w:val="0"/>
                                      <w:marTop w:val="0"/>
                                      <w:marBottom w:val="0"/>
                                      <w:divBdr>
                                        <w:top w:val="none" w:sz="0" w:space="0" w:color="auto"/>
                                        <w:left w:val="none" w:sz="0" w:space="0" w:color="auto"/>
                                        <w:bottom w:val="none" w:sz="0" w:space="0" w:color="auto"/>
                                        <w:right w:val="none" w:sz="0" w:space="0" w:color="auto"/>
                                      </w:divBdr>
                                      <w:divsChild>
                                        <w:div w:id="647251591">
                                          <w:marLeft w:val="0"/>
                                          <w:marRight w:val="0"/>
                                          <w:marTop w:val="0"/>
                                          <w:marBottom w:val="0"/>
                                          <w:divBdr>
                                            <w:top w:val="none" w:sz="0" w:space="0" w:color="auto"/>
                                            <w:left w:val="none" w:sz="0" w:space="0" w:color="auto"/>
                                            <w:bottom w:val="none" w:sz="0" w:space="0" w:color="auto"/>
                                            <w:right w:val="none" w:sz="0" w:space="0" w:color="auto"/>
                                          </w:divBdr>
                                        </w:div>
                                        <w:div w:id="1670014174">
                                          <w:marLeft w:val="0"/>
                                          <w:marRight w:val="0"/>
                                          <w:marTop w:val="0"/>
                                          <w:marBottom w:val="0"/>
                                          <w:divBdr>
                                            <w:top w:val="none" w:sz="0" w:space="0" w:color="auto"/>
                                            <w:left w:val="none" w:sz="0" w:space="0" w:color="auto"/>
                                            <w:bottom w:val="none" w:sz="0" w:space="0" w:color="auto"/>
                                            <w:right w:val="none" w:sz="0" w:space="0" w:color="auto"/>
                                          </w:divBdr>
                                          <w:divsChild>
                                            <w:div w:id="1075400522">
                                              <w:marLeft w:val="0"/>
                                              <w:marRight w:val="0"/>
                                              <w:marTop w:val="75"/>
                                              <w:marBottom w:val="30"/>
                                              <w:divBdr>
                                                <w:top w:val="none" w:sz="0" w:space="0" w:color="auto"/>
                                                <w:left w:val="none" w:sz="0" w:space="0" w:color="auto"/>
                                                <w:bottom w:val="none" w:sz="0" w:space="0" w:color="auto"/>
                                                <w:right w:val="none" w:sz="0" w:space="0" w:color="auto"/>
                                              </w:divBdr>
                                              <w:divsChild>
                                                <w:div w:id="897981654">
                                                  <w:marLeft w:val="0"/>
                                                  <w:marRight w:val="0"/>
                                                  <w:marTop w:val="0"/>
                                                  <w:marBottom w:val="0"/>
                                                  <w:divBdr>
                                                    <w:top w:val="none" w:sz="0" w:space="0" w:color="auto"/>
                                                    <w:left w:val="none" w:sz="0" w:space="0" w:color="auto"/>
                                                    <w:bottom w:val="none" w:sz="0" w:space="0" w:color="auto"/>
                                                    <w:right w:val="none" w:sz="0" w:space="0" w:color="auto"/>
                                                  </w:divBdr>
                                                  <w:divsChild>
                                                    <w:div w:id="608128824">
                                                      <w:marLeft w:val="0"/>
                                                      <w:marRight w:val="0"/>
                                                      <w:marTop w:val="0"/>
                                                      <w:marBottom w:val="0"/>
                                                      <w:divBdr>
                                                        <w:top w:val="none" w:sz="0" w:space="0" w:color="auto"/>
                                                        <w:left w:val="none" w:sz="0" w:space="0" w:color="auto"/>
                                                        <w:bottom w:val="none" w:sz="0" w:space="0" w:color="auto"/>
                                                        <w:right w:val="none" w:sz="0" w:space="0" w:color="auto"/>
                                                      </w:divBdr>
                                                      <w:divsChild>
                                                        <w:div w:id="18294457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40839990">
                                                  <w:marLeft w:val="0"/>
                                                  <w:marRight w:val="0"/>
                                                  <w:marTop w:val="0"/>
                                                  <w:marBottom w:val="0"/>
                                                  <w:divBdr>
                                                    <w:top w:val="none" w:sz="0" w:space="0" w:color="auto"/>
                                                    <w:left w:val="none" w:sz="0" w:space="0" w:color="auto"/>
                                                    <w:bottom w:val="none" w:sz="0" w:space="0" w:color="auto"/>
                                                    <w:right w:val="none" w:sz="0" w:space="0" w:color="auto"/>
                                                  </w:divBdr>
                                                </w:div>
                                                <w:div w:id="992830343">
                                                  <w:marLeft w:val="0"/>
                                                  <w:marRight w:val="0"/>
                                                  <w:marTop w:val="0"/>
                                                  <w:marBottom w:val="0"/>
                                                  <w:divBdr>
                                                    <w:top w:val="none" w:sz="0" w:space="0" w:color="auto"/>
                                                    <w:left w:val="none" w:sz="0" w:space="0" w:color="auto"/>
                                                    <w:bottom w:val="none" w:sz="0" w:space="0" w:color="auto"/>
                                                    <w:right w:val="none" w:sz="0" w:space="0" w:color="auto"/>
                                                  </w:divBdr>
                                                </w:div>
                                                <w:div w:id="15923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124">
                                  <w:marLeft w:val="0"/>
                                  <w:marRight w:val="0"/>
                                  <w:marTop w:val="0"/>
                                  <w:marBottom w:val="0"/>
                                  <w:divBdr>
                                    <w:top w:val="none" w:sz="0" w:space="0" w:color="auto"/>
                                    <w:left w:val="none" w:sz="0" w:space="0" w:color="auto"/>
                                    <w:bottom w:val="single" w:sz="6" w:space="7" w:color="E1E8ED"/>
                                    <w:right w:val="none" w:sz="0" w:space="0" w:color="auto"/>
                                  </w:divBdr>
                                  <w:divsChild>
                                    <w:div w:id="706219955">
                                      <w:marLeft w:val="0"/>
                                      <w:marRight w:val="0"/>
                                      <w:marTop w:val="0"/>
                                      <w:marBottom w:val="0"/>
                                      <w:divBdr>
                                        <w:top w:val="none" w:sz="0" w:space="0" w:color="auto"/>
                                        <w:left w:val="none" w:sz="0" w:space="0" w:color="auto"/>
                                        <w:bottom w:val="none" w:sz="0" w:space="0" w:color="auto"/>
                                        <w:right w:val="none" w:sz="0" w:space="0" w:color="auto"/>
                                      </w:divBdr>
                                      <w:divsChild>
                                        <w:div w:id="413094015">
                                          <w:marLeft w:val="0"/>
                                          <w:marRight w:val="0"/>
                                          <w:marTop w:val="0"/>
                                          <w:marBottom w:val="0"/>
                                          <w:divBdr>
                                            <w:top w:val="none" w:sz="0" w:space="0" w:color="auto"/>
                                            <w:left w:val="none" w:sz="0" w:space="0" w:color="auto"/>
                                            <w:bottom w:val="none" w:sz="0" w:space="0" w:color="auto"/>
                                            <w:right w:val="none" w:sz="0" w:space="0" w:color="auto"/>
                                          </w:divBdr>
                                          <w:divsChild>
                                            <w:div w:id="798106730">
                                              <w:marLeft w:val="0"/>
                                              <w:marRight w:val="0"/>
                                              <w:marTop w:val="75"/>
                                              <w:marBottom w:val="30"/>
                                              <w:divBdr>
                                                <w:top w:val="none" w:sz="0" w:space="0" w:color="auto"/>
                                                <w:left w:val="none" w:sz="0" w:space="0" w:color="auto"/>
                                                <w:bottom w:val="none" w:sz="0" w:space="0" w:color="auto"/>
                                                <w:right w:val="none" w:sz="0" w:space="0" w:color="auto"/>
                                              </w:divBdr>
                                              <w:divsChild>
                                                <w:div w:id="223949815">
                                                  <w:marLeft w:val="0"/>
                                                  <w:marRight w:val="0"/>
                                                  <w:marTop w:val="0"/>
                                                  <w:marBottom w:val="0"/>
                                                  <w:divBdr>
                                                    <w:top w:val="none" w:sz="0" w:space="0" w:color="auto"/>
                                                    <w:left w:val="none" w:sz="0" w:space="0" w:color="auto"/>
                                                    <w:bottom w:val="none" w:sz="0" w:space="0" w:color="auto"/>
                                                    <w:right w:val="none" w:sz="0" w:space="0" w:color="auto"/>
                                                  </w:divBdr>
                                                  <w:divsChild>
                                                    <w:div w:id="605894163">
                                                      <w:marLeft w:val="0"/>
                                                      <w:marRight w:val="0"/>
                                                      <w:marTop w:val="0"/>
                                                      <w:marBottom w:val="0"/>
                                                      <w:divBdr>
                                                        <w:top w:val="none" w:sz="0" w:space="0" w:color="auto"/>
                                                        <w:left w:val="none" w:sz="0" w:space="0" w:color="auto"/>
                                                        <w:bottom w:val="none" w:sz="0" w:space="0" w:color="auto"/>
                                                        <w:right w:val="none" w:sz="0" w:space="0" w:color="auto"/>
                                                      </w:divBdr>
                                                      <w:divsChild>
                                                        <w:div w:id="537035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68324580">
                                                  <w:marLeft w:val="0"/>
                                                  <w:marRight w:val="0"/>
                                                  <w:marTop w:val="0"/>
                                                  <w:marBottom w:val="0"/>
                                                  <w:divBdr>
                                                    <w:top w:val="none" w:sz="0" w:space="0" w:color="auto"/>
                                                    <w:left w:val="none" w:sz="0" w:space="0" w:color="auto"/>
                                                    <w:bottom w:val="none" w:sz="0" w:space="0" w:color="auto"/>
                                                    <w:right w:val="none" w:sz="0" w:space="0" w:color="auto"/>
                                                  </w:divBdr>
                                                </w:div>
                                                <w:div w:id="1952005511">
                                                  <w:marLeft w:val="0"/>
                                                  <w:marRight w:val="0"/>
                                                  <w:marTop w:val="0"/>
                                                  <w:marBottom w:val="0"/>
                                                  <w:divBdr>
                                                    <w:top w:val="none" w:sz="0" w:space="0" w:color="auto"/>
                                                    <w:left w:val="none" w:sz="0" w:space="0" w:color="auto"/>
                                                    <w:bottom w:val="none" w:sz="0" w:space="0" w:color="auto"/>
                                                    <w:right w:val="none" w:sz="0" w:space="0" w:color="auto"/>
                                                  </w:divBdr>
                                                </w:div>
                                                <w:div w:id="20156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6829">
                                  <w:marLeft w:val="0"/>
                                  <w:marRight w:val="0"/>
                                  <w:marTop w:val="0"/>
                                  <w:marBottom w:val="0"/>
                                  <w:divBdr>
                                    <w:top w:val="none" w:sz="0" w:space="0" w:color="auto"/>
                                    <w:left w:val="none" w:sz="0" w:space="0" w:color="auto"/>
                                    <w:bottom w:val="single" w:sz="6" w:space="7" w:color="E1E8ED"/>
                                    <w:right w:val="none" w:sz="0" w:space="0" w:color="auto"/>
                                  </w:divBdr>
                                  <w:divsChild>
                                    <w:div w:id="1326132760">
                                      <w:marLeft w:val="0"/>
                                      <w:marRight w:val="0"/>
                                      <w:marTop w:val="0"/>
                                      <w:marBottom w:val="0"/>
                                      <w:divBdr>
                                        <w:top w:val="none" w:sz="0" w:space="0" w:color="auto"/>
                                        <w:left w:val="none" w:sz="0" w:space="0" w:color="auto"/>
                                        <w:bottom w:val="none" w:sz="0" w:space="0" w:color="auto"/>
                                        <w:right w:val="none" w:sz="0" w:space="0" w:color="auto"/>
                                      </w:divBdr>
                                      <w:divsChild>
                                        <w:div w:id="406608290">
                                          <w:marLeft w:val="0"/>
                                          <w:marRight w:val="0"/>
                                          <w:marTop w:val="0"/>
                                          <w:marBottom w:val="0"/>
                                          <w:divBdr>
                                            <w:top w:val="none" w:sz="0" w:space="0" w:color="auto"/>
                                            <w:left w:val="none" w:sz="0" w:space="0" w:color="auto"/>
                                            <w:bottom w:val="none" w:sz="0" w:space="0" w:color="auto"/>
                                            <w:right w:val="none" w:sz="0" w:space="0" w:color="auto"/>
                                          </w:divBdr>
                                          <w:divsChild>
                                            <w:div w:id="475924651">
                                              <w:marLeft w:val="0"/>
                                              <w:marRight w:val="0"/>
                                              <w:marTop w:val="75"/>
                                              <w:marBottom w:val="30"/>
                                              <w:divBdr>
                                                <w:top w:val="none" w:sz="0" w:space="0" w:color="auto"/>
                                                <w:left w:val="none" w:sz="0" w:space="0" w:color="auto"/>
                                                <w:bottom w:val="none" w:sz="0" w:space="0" w:color="auto"/>
                                                <w:right w:val="none" w:sz="0" w:space="0" w:color="auto"/>
                                              </w:divBdr>
                                              <w:divsChild>
                                                <w:div w:id="310409649">
                                                  <w:marLeft w:val="0"/>
                                                  <w:marRight w:val="0"/>
                                                  <w:marTop w:val="0"/>
                                                  <w:marBottom w:val="0"/>
                                                  <w:divBdr>
                                                    <w:top w:val="none" w:sz="0" w:space="0" w:color="auto"/>
                                                    <w:left w:val="none" w:sz="0" w:space="0" w:color="auto"/>
                                                    <w:bottom w:val="none" w:sz="0" w:space="0" w:color="auto"/>
                                                    <w:right w:val="none" w:sz="0" w:space="0" w:color="auto"/>
                                                  </w:divBdr>
                                                </w:div>
                                                <w:div w:id="627200372">
                                                  <w:marLeft w:val="0"/>
                                                  <w:marRight w:val="0"/>
                                                  <w:marTop w:val="0"/>
                                                  <w:marBottom w:val="0"/>
                                                  <w:divBdr>
                                                    <w:top w:val="none" w:sz="0" w:space="0" w:color="auto"/>
                                                    <w:left w:val="none" w:sz="0" w:space="0" w:color="auto"/>
                                                    <w:bottom w:val="none" w:sz="0" w:space="0" w:color="auto"/>
                                                    <w:right w:val="none" w:sz="0" w:space="0" w:color="auto"/>
                                                  </w:divBdr>
                                                </w:div>
                                                <w:div w:id="1702434331">
                                                  <w:marLeft w:val="0"/>
                                                  <w:marRight w:val="0"/>
                                                  <w:marTop w:val="0"/>
                                                  <w:marBottom w:val="0"/>
                                                  <w:divBdr>
                                                    <w:top w:val="none" w:sz="0" w:space="0" w:color="auto"/>
                                                    <w:left w:val="none" w:sz="0" w:space="0" w:color="auto"/>
                                                    <w:bottom w:val="none" w:sz="0" w:space="0" w:color="auto"/>
                                                    <w:right w:val="none" w:sz="0" w:space="0" w:color="auto"/>
                                                  </w:divBdr>
                                                </w:div>
                                                <w:div w:id="1896967964">
                                                  <w:marLeft w:val="0"/>
                                                  <w:marRight w:val="0"/>
                                                  <w:marTop w:val="0"/>
                                                  <w:marBottom w:val="0"/>
                                                  <w:divBdr>
                                                    <w:top w:val="none" w:sz="0" w:space="0" w:color="auto"/>
                                                    <w:left w:val="none" w:sz="0" w:space="0" w:color="auto"/>
                                                    <w:bottom w:val="none" w:sz="0" w:space="0" w:color="auto"/>
                                                    <w:right w:val="none" w:sz="0" w:space="0" w:color="auto"/>
                                                  </w:divBdr>
                                                  <w:divsChild>
                                                    <w:div w:id="624889743">
                                                      <w:marLeft w:val="0"/>
                                                      <w:marRight w:val="0"/>
                                                      <w:marTop w:val="0"/>
                                                      <w:marBottom w:val="0"/>
                                                      <w:divBdr>
                                                        <w:top w:val="none" w:sz="0" w:space="0" w:color="auto"/>
                                                        <w:left w:val="none" w:sz="0" w:space="0" w:color="auto"/>
                                                        <w:bottom w:val="none" w:sz="0" w:space="0" w:color="auto"/>
                                                        <w:right w:val="none" w:sz="0" w:space="0" w:color="auto"/>
                                                      </w:divBdr>
                                                      <w:divsChild>
                                                        <w:div w:id="255527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1997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10297">
                                  <w:marLeft w:val="0"/>
                                  <w:marRight w:val="0"/>
                                  <w:marTop w:val="0"/>
                                  <w:marBottom w:val="0"/>
                                  <w:divBdr>
                                    <w:top w:val="none" w:sz="0" w:space="0" w:color="auto"/>
                                    <w:left w:val="none" w:sz="0" w:space="0" w:color="auto"/>
                                    <w:bottom w:val="single" w:sz="6" w:space="7" w:color="E1E8ED"/>
                                    <w:right w:val="none" w:sz="0" w:space="0" w:color="auto"/>
                                  </w:divBdr>
                                  <w:divsChild>
                                    <w:div w:id="860321980">
                                      <w:marLeft w:val="0"/>
                                      <w:marRight w:val="0"/>
                                      <w:marTop w:val="0"/>
                                      <w:marBottom w:val="0"/>
                                      <w:divBdr>
                                        <w:top w:val="none" w:sz="0" w:space="0" w:color="auto"/>
                                        <w:left w:val="none" w:sz="0" w:space="0" w:color="auto"/>
                                        <w:bottom w:val="none" w:sz="0" w:space="0" w:color="auto"/>
                                        <w:right w:val="none" w:sz="0" w:space="0" w:color="auto"/>
                                      </w:divBdr>
                                      <w:divsChild>
                                        <w:div w:id="1055543088">
                                          <w:marLeft w:val="0"/>
                                          <w:marRight w:val="0"/>
                                          <w:marTop w:val="0"/>
                                          <w:marBottom w:val="0"/>
                                          <w:divBdr>
                                            <w:top w:val="none" w:sz="0" w:space="0" w:color="auto"/>
                                            <w:left w:val="none" w:sz="0" w:space="0" w:color="auto"/>
                                            <w:bottom w:val="none" w:sz="0" w:space="0" w:color="auto"/>
                                            <w:right w:val="none" w:sz="0" w:space="0" w:color="auto"/>
                                          </w:divBdr>
                                        </w:div>
                                        <w:div w:id="1844199310">
                                          <w:marLeft w:val="0"/>
                                          <w:marRight w:val="0"/>
                                          <w:marTop w:val="0"/>
                                          <w:marBottom w:val="0"/>
                                          <w:divBdr>
                                            <w:top w:val="none" w:sz="0" w:space="0" w:color="auto"/>
                                            <w:left w:val="none" w:sz="0" w:space="0" w:color="auto"/>
                                            <w:bottom w:val="none" w:sz="0" w:space="0" w:color="auto"/>
                                            <w:right w:val="none" w:sz="0" w:space="0" w:color="auto"/>
                                          </w:divBdr>
                                          <w:divsChild>
                                            <w:div w:id="2143884546">
                                              <w:marLeft w:val="0"/>
                                              <w:marRight w:val="0"/>
                                              <w:marTop w:val="75"/>
                                              <w:marBottom w:val="30"/>
                                              <w:divBdr>
                                                <w:top w:val="none" w:sz="0" w:space="0" w:color="auto"/>
                                                <w:left w:val="none" w:sz="0" w:space="0" w:color="auto"/>
                                                <w:bottom w:val="none" w:sz="0" w:space="0" w:color="auto"/>
                                                <w:right w:val="none" w:sz="0" w:space="0" w:color="auto"/>
                                              </w:divBdr>
                                              <w:divsChild>
                                                <w:div w:id="322709643">
                                                  <w:marLeft w:val="0"/>
                                                  <w:marRight w:val="0"/>
                                                  <w:marTop w:val="0"/>
                                                  <w:marBottom w:val="0"/>
                                                  <w:divBdr>
                                                    <w:top w:val="none" w:sz="0" w:space="0" w:color="auto"/>
                                                    <w:left w:val="none" w:sz="0" w:space="0" w:color="auto"/>
                                                    <w:bottom w:val="none" w:sz="0" w:space="0" w:color="auto"/>
                                                    <w:right w:val="none" w:sz="0" w:space="0" w:color="auto"/>
                                                  </w:divBdr>
                                                </w:div>
                                                <w:div w:id="337075570">
                                                  <w:marLeft w:val="0"/>
                                                  <w:marRight w:val="0"/>
                                                  <w:marTop w:val="0"/>
                                                  <w:marBottom w:val="0"/>
                                                  <w:divBdr>
                                                    <w:top w:val="none" w:sz="0" w:space="0" w:color="auto"/>
                                                    <w:left w:val="none" w:sz="0" w:space="0" w:color="auto"/>
                                                    <w:bottom w:val="none" w:sz="0" w:space="0" w:color="auto"/>
                                                    <w:right w:val="none" w:sz="0" w:space="0" w:color="auto"/>
                                                  </w:divBdr>
                                                </w:div>
                                                <w:div w:id="1684474667">
                                                  <w:marLeft w:val="0"/>
                                                  <w:marRight w:val="0"/>
                                                  <w:marTop w:val="0"/>
                                                  <w:marBottom w:val="0"/>
                                                  <w:divBdr>
                                                    <w:top w:val="none" w:sz="0" w:space="0" w:color="auto"/>
                                                    <w:left w:val="none" w:sz="0" w:space="0" w:color="auto"/>
                                                    <w:bottom w:val="none" w:sz="0" w:space="0" w:color="auto"/>
                                                    <w:right w:val="none" w:sz="0" w:space="0" w:color="auto"/>
                                                  </w:divBdr>
                                                  <w:divsChild>
                                                    <w:div w:id="1429810822">
                                                      <w:marLeft w:val="0"/>
                                                      <w:marRight w:val="0"/>
                                                      <w:marTop w:val="0"/>
                                                      <w:marBottom w:val="0"/>
                                                      <w:divBdr>
                                                        <w:top w:val="none" w:sz="0" w:space="0" w:color="auto"/>
                                                        <w:left w:val="none" w:sz="0" w:space="0" w:color="auto"/>
                                                        <w:bottom w:val="none" w:sz="0" w:space="0" w:color="auto"/>
                                                        <w:right w:val="none" w:sz="0" w:space="0" w:color="auto"/>
                                                      </w:divBdr>
                                                      <w:divsChild>
                                                        <w:div w:id="1339147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44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4668">
                                  <w:marLeft w:val="0"/>
                                  <w:marRight w:val="0"/>
                                  <w:marTop w:val="0"/>
                                  <w:marBottom w:val="0"/>
                                  <w:divBdr>
                                    <w:top w:val="none" w:sz="0" w:space="0" w:color="auto"/>
                                    <w:left w:val="none" w:sz="0" w:space="0" w:color="auto"/>
                                    <w:bottom w:val="single" w:sz="6" w:space="7" w:color="E1E8ED"/>
                                    <w:right w:val="none" w:sz="0" w:space="0" w:color="auto"/>
                                  </w:divBdr>
                                  <w:divsChild>
                                    <w:div w:id="1043557579">
                                      <w:marLeft w:val="0"/>
                                      <w:marRight w:val="0"/>
                                      <w:marTop w:val="0"/>
                                      <w:marBottom w:val="0"/>
                                      <w:divBdr>
                                        <w:top w:val="none" w:sz="0" w:space="0" w:color="auto"/>
                                        <w:left w:val="none" w:sz="0" w:space="0" w:color="auto"/>
                                        <w:bottom w:val="none" w:sz="0" w:space="0" w:color="auto"/>
                                        <w:right w:val="none" w:sz="0" w:space="0" w:color="auto"/>
                                      </w:divBdr>
                                      <w:divsChild>
                                        <w:div w:id="357662108">
                                          <w:marLeft w:val="0"/>
                                          <w:marRight w:val="0"/>
                                          <w:marTop w:val="0"/>
                                          <w:marBottom w:val="0"/>
                                          <w:divBdr>
                                            <w:top w:val="none" w:sz="0" w:space="0" w:color="auto"/>
                                            <w:left w:val="none" w:sz="0" w:space="0" w:color="auto"/>
                                            <w:bottom w:val="none" w:sz="0" w:space="0" w:color="auto"/>
                                            <w:right w:val="none" w:sz="0" w:space="0" w:color="auto"/>
                                          </w:divBdr>
                                        </w:div>
                                        <w:div w:id="1876917625">
                                          <w:marLeft w:val="0"/>
                                          <w:marRight w:val="0"/>
                                          <w:marTop w:val="0"/>
                                          <w:marBottom w:val="0"/>
                                          <w:divBdr>
                                            <w:top w:val="none" w:sz="0" w:space="0" w:color="auto"/>
                                            <w:left w:val="none" w:sz="0" w:space="0" w:color="auto"/>
                                            <w:bottom w:val="none" w:sz="0" w:space="0" w:color="auto"/>
                                            <w:right w:val="none" w:sz="0" w:space="0" w:color="auto"/>
                                          </w:divBdr>
                                          <w:divsChild>
                                            <w:div w:id="1610041632">
                                              <w:marLeft w:val="0"/>
                                              <w:marRight w:val="0"/>
                                              <w:marTop w:val="75"/>
                                              <w:marBottom w:val="30"/>
                                              <w:divBdr>
                                                <w:top w:val="none" w:sz="0" w:space="0" w:color="auto"/>
                                                <w:left w:val="none" w:sz="0" w:space="0" w:color="auto"/>
                                                <w:bottom w:val="none" w:sz="0" w:space="0" w:color="auto"/>
                                                <w:right w:val="none" w:sz="0" w:space="0" w:color="auto"/>
                                              </w:divBdr>
                                              <w:divsChild>
                                                <w:div w:id="101414698">
                                                  <w:marLeft w:val="0"/>
                                                  <w:marRight w:val="0"/>
                                                  <w:marTop w:val="0"/>
                                                  <w:marBottom w:val="0"/>
                                                  <w:divBdr>
                                                    <w:top w:val="none" w:sz="0" w:space="0" w:color="auto"/>
                                                    <w:left w:val="none" w:sz="0" w:space="0" w:color="auto"/>
                                                    <w:bottom w:val="none" w:sz="0" w:space="0" w:color="auto"/>
                                                    <w:right w:val="none" w:sz="0" w:space="0" w:color="auto"/>
                                                  </w:divBdr>
                                                </w:div>
                                                <w:div w:id="102652667">
                                                  <w:marLeft w:val="0"/>
                                                  <w:marRight w:val="0"/>
                                                  <w:marTop w:val="0"/>
                                                  <w:marBottom w:val="0"/>
                                                  <w:divBdr>
                                                    <w:top w:val="none" w:sz="0" w:space="0" w:color="auto"/>
                                                    <w:left w:val="none" w:sz="0" w:space="0" w:color="auto"/>
                                                    <w:bottom w:val="none" w:sz="0" w:space="0" w:color="auto"/>
                                                    <w:right w:val="none" w:sz="0" w:space="0" w:color="auto"/>
                                                  </w:divBdr>
                                                  <w:divsChild>
                                                    <w:div w:id="647321983">
                                                      <w:marLeft w:val="0"/>
                                                      <w:marRight w:val="0"/>
                                                      <w:marTop w:val="0"/>
                                                      <w:marBottom w:val="0"/>
                                                      <w:divBdr>
                                                        <w:top w:val="none" w:sz="0" w:space="0" w:color="auto"/>
                                                        <w:left w:val="none" w:sz="0" w:space="0" w:color="auto"/>
                                                        <w:bottom w:val="none" w:sz="0" w:space="0" w:color="auto"/>
                                                        <w:right w:val="none" w:sz="0" w:space="0" w:color="auto"/>
                                                      </w:divBdr>
                                                      <w:divsChild>
                                                        <w:div w:id="637954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253009">
                                                  <w:marLeft w:val="0"/>
                                                  <w:marRight w:val="0"/>
                                                  <w:marTop w:val="0"/>
                                                  <w:marBottom w:val="0"/>
                                                  <w:divBdr>
                                                    <w:top w:val="none" w:sz="0" w:space="0" w:color="auto"/>
                                                    <w:left w:val="none" w:sz="0" w:space="0" w:color="auto"/>
                                                    <w:bottom w:val="none" w:sz="0" w:space="0" w:color="auto"/>
                                                    <w:right w:val="none" w:sz="0" w:space="0" w:color="auto"/>
                                                  </w:divBdr>
                                                </w:div>
                                                <w:div w:id="211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58793">
                                  <w:marLeft w:val="0"/>
                                  <w:marRight w:val="0"/>
                                  <w:marTop w:val="0"/>
                                  <w:marBottom w:val="0"/>
                                  <w:divBdr>
                                    <w:top w:val="none" w:sz="0" w:space="0" w:color="auto"/>
                                    <w:left w:val="none" w:sz="0" w:space="0" w:color="auto"/>
                                    <w:bottom w:val="single" w:sz="6" w:space="7" w:color="E1E8ED"/>
                                    <w:right w:val="none" w:sz="0" w:space="0" w:color="auto"/>
                                  </w:divBdr>
                                  <w:divsChild>
                                    <w:div w:id="1180197450">
                                      <w:marLeft w:val="0"/>
                                      <w:marRight w:val="0"/>
                                      <w:marTop w:val="0"/>
                                      <w:marBottom w:val="0"/>
                                      <w:divBdr>
                                        <w:top w:val="none" w:sz="0" w:space="0" w:color="auto"/>
                                        <w:left w:val="none" w:sz="0" w:space="0" w:color="auto"/>
                                        <w:bottom w:val="none" w:sz="0" w:space="0" w:color="auto"/>
                                        <w:right w:val="none" w:sz="0" w:space="0" w:color="auto"/>
                                      </w:divBdr>
                                      <w:divsChild>
                                        <w:div w:id="127745887">
                                          <w:marLeft w:val="0"/>
                                          <w:marRight w:val="0"/>
                                          <w:marTop w:val="0"/>
                                          <w:marBottom w:val="0"/>
                                          <w:divBdr>
                                            <w:top w:val="none" w:sz="0" w:space="0" w:color="auto"/>
                                            <w:left w:val="none" w:sz="0" w:space="0" w:color="auto"/>
                                            <w:bottom w:val="none" w:sz="0" w:space="0" w:color="auto"/>
                                            <w:right w:val="none" w:sz="0" w:space="0" w:color="auto"/>
                                          </w:divBdr>
                                        </w:div>
                                        <w:div w:id="1834563583">
                                          <w:marLeft w:val="0"/>
                                          <w:marRight w:val="0"/>
                                          <w:marTop w:val="0"/>
                                          <w:marBottom w:val="0"/>
                                          <w:divBdr>
                                            <w:top w:val="none" w:sz="0" w:space="0" w:color="auto"/>
                                            <w:left w:val="none" w:sz="0" w:space="0" w:color="auto"/>
                                            <w:bottom w:val="none" w:sz="0" w:space="0" w:color="auto"/>
                                            <w:right w:val="none" w:sz="0" w:space="0" w:color="auto"/>
                                          </w:divBdr>
                                          <w:divsChild>
                                            <w:div w:id="1289821339">
                                              <w:marLeft w:val="0"/>
                                              <w:marRight w:val="0"/>
                                              <w:marTop w:val="75"/>
                                              <w:marBottom w:val="30"/>
                                              <w:divBdr>
                                                <w:top w:val="none" w:sz="0" w:space="0" w:color="auto"/>
                                                <w:left w:val="none" w:sz="0" w:space="0" w:color="auto"/>
                                                <w:bottom w:val="none" w:sz="0" w:space="0" w:color="auto"/>
                                                <w:right w:val="none" w:sz="0" w:space="0" w:color="auto"/>
                                              </w:divBdr>
                                              <w:divsChild>
                                                <w:div w:id="335810450">
                                                  <w:marLeft w:val="0"/>
                                                  <w:marRight w:val="0"/>
                                                  <w:marTop w:val="0"/>
                                                  <w:marBottom w:val="0"/>
                                                  <w:divBdr>
                                                    <w:top w:val="none" w:sz="0" w:space="0" w:color="auto"/>
                                                    <w:left w:val="none" w:sz="0" w:space="0" w:color="auto"/>
                                                    <w:bottom w:val="none" w:sz="0" w:space="0" w:color="auto"/>
                                                    <w:right w:val="none" w:sz="0" w:space="0" w:color="auto"/>
                                                  </w:divBdr>
                                                </w:div>
                                                <w:div w:id="738285406">
                                                  <w:marLeft w:val="0"/>
                                                  <w:marRight w:val="0"/>
                                                  <w:marTop w:val="0"/>
                                                  <w:marBottom w:val="0"/>
                                                  <w:divBdr>
                                                    <w:top w:val="none" w:sz="0" w:space="0" w:color="auto"/>
                                                    <w:left w:val="none" w:sz="0" w:space="0" w:color="auto"/>
                                                    <w:bottom w:val="none" w:sz="0" w:space="0" w:color="auto"/>
                                                    <w:right w:val="none" w:sz="0" w:space="0" w:color="auto"/>
                                                  </w:divBdr>
                                                  <w:divsChild>
                                                    <w:div w:id="2113166707">
                                                      <w:marLeft w:val="0"/>
                                                      <w:marRight w:val="0"/>
                                                      <w:marTop w:val="0"/>
                                                      <w:marBottom w:val="0"/>
                                                      <w:divBdr>
                                                        <w:top w:val="none" w:sz="0" w:space="0" w:color="auto"/>
                                                        <w:left w:val="none" w:sz="0" w:space="0" w:color="auto"/>
                                                        <w:bottom w:val="none" w:sz="0" w:space="0" w:color="auto"/>
                                                        <w:right w:val="none" w:sz="0" w:space="0" w:color="auto"/>
                                                      </w:divBdr>
                                                      <w:divsChild>
                                                        <w:div w:id="118830069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20214388">
                                                  <w:marLeft w:val="0"/>
                                                  <w:marRight w:val="0"/>
                                                  <w:marTop w:val="0"/>
                                                  <w:marBottom w:val="0"/>
                                                  <w:divBdr>
                                                    <w:top w:val="none" w:sz="0" w:space="0" w:color="auto"/>
                                                    <w:left w:val="none" w:sz="0" w:space="0" w:color="auto"/>
                                                    <w:bottom w:val="none" w:sz="0" w:space="0" w:color="auto"/>
                                                    <w:right w:val="none" w:sz="0" w:space="0" w:color="auto"/>
                                                  </w:divBdr>
                                                </w:div>
                                                <w:div w:id="16426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729">
                                  <w:marLeft w:val="0"/>
                                  <w:marRight w:val="0"/>
                                  <w:marTop w:val="0"/>
                                  <w:marBottom w:val="0"/>
                                  <w:divBdr>
                                    <w:top w:val="none" w:sz="0" w:space="0" w:color="auto"/>
                                    <w:left w:val="none" w:sz="0" w:space="0" w:color="auto"/>
                                    <w:bottom w:val="single" w:sz="6" w:space="7" w:color="E1E8ED"/>
                                    <w:right w:val="none" w:sz="0" w:space="0" w:color="auto"/>
                                  </w:divBdr>
                                  <w:divsChild>
                                    <w:div w:id="265692555">
                                      <w:marLeft w:val="0"/>
                                      <w:marRight w:val="0"/>
                                      <w:marTop w:val="0"/>
                                      <w:marBottom w:val="0"/>
                                      <w:divBdr>
                                        <w:top w:val="none" w:sz="0" w:space="0" w:color="auto"/>
                                        <w:left w:val="none" w:sz="0" w:space="0" w:color="auto"/>
                                        <w:bottom w:val="none" w:sz="0" w:space="0" w:color="auto"/>
                                        <w:right w:val="none" w:sz="0" w:space="0" w:color="auto"/>
                                      </w:divBdr>
                                      <w:divsChild>
                                        <w:div w:id="120924036">
                                          <w:marLeft w:val="0"/>
                                          <w:marRight w:val="0"/>
                                          <w:marTop w:val="0"/>
                                          <w:marBottom w:val="0"/>
                                          <w:divBdr>
                                            <w:top w:val="none" w:sz="0" w:space="0" w:color="auto"/>
                                            <w:left w:val="none" w:sz="0" w:space="0" w:color="auto"/>
                                            <w:bottom w:val="none" w:sz="0" w:space="0" w:color="auto"/>
                                            <w:right w:val="none" w:sz="0" w:space="0" w:color="auto"/>
                                          </w:divBdr>
                                          <w:divsChild>
                                            <w:div w:id="882786342">
                                              <w:marLeft w:val="0"/>
                                              <w:marRight w:val="0"/>
                                              <w:marTop w:val="75"/>
                                              <w:marBottom w:val="30"/>
                                              <w:divBdr>
                                                <w:top w:val="none" w:sz="0" w:space="0" w:color="auto"/>
                                                <w:left w:val="none" w:sz="0" w:space="0" w:color="auto"/>
                                                <w:bottom w:val="none" w:sz="0" w:space="0" w:color="auto"/>
                                                <w:right w:val="none" w:sz="0" w:space="0" w:color="auto"/>
                                              </w:divBdr>
                                              <w:divsChild>
                                                <w:div w:id="34620531">
                                                  <w:marLeft w:val="0"/>
                                                  <w:marRight w:val="0"/>
                                                  <w:marTop w:val="0"/>
                                                  <w:marBottom w:val="0"/>
                                                  <w:divBdr>
                                                    <w:top w:val="none" w:sz="0" w:space="0" w:color="auto"/>
                                                    <w:left w:val="none" w:sz="0" w:space="0" w:color="auto"/>
                                                    <w:bottom w:val="none" w:sz="0" w:space="0" w:color="auto"/>
                                                    <w:right w:val="none" w:sz="0" w:space="0" w:color="auto"/>
                                                  </w:divBdr>
                                                </w:div>
                                                <w:div w:id="335233067">
                                                  <w:marLeft w:val="0"/>
                                                  <w:marRight w:val="0"/>
                                                  <w:marTop w:val="0"/>
                                                  <w:marBottom w:val="0"/>
                                                  <w:divBdr>
                                                    <w:top w:val="none" w:sz="0" w:space="0" w:color="auto"/>
                                                    <w:left w:val="none" w:sz="0" w:space="0" w:color="auto"/>
                                                    <w:bottom w:val="none" w:sz="0" w:space="0" w:color="auto"/>
                                                    <w:right w:val="none" w:sz="0" w:space="0" w:color="auto"/>
                                                  </w:divBdr>
                                                </w:div>
                                                <w:div w:id="490564272">
                                                  <w:marLeft w:val="0"/>
                                                  <w:marRight w:val="0"/>
                                                  <w:marTop w:val="0"/>
                                                  <w:marBottom w:val="0"/>
                                                  <w:divBdr>
                                                    <w:top w:val="none" w:sz="0" w:space="0" w:color="auto"/>
                                                    <w:left w:val="none" w:sz="0" w:space="0" w:color="auto"/>
                                                    <w:bottom w:val="none" w:sz="0" w:space="0" w:color="auto"/>
                                                    <w:right w:val="none" w:sz="0" w:space="0" w:color="auto"/>
                                                  </w:divBdr>
                                                </w:div>
                                                <w:div w:id="774906043">
                                                  <w:marLeft w:val="0"/>
                                                  <w:marRight w:val="0"/>
                                                  <w:marTop w:val="0"/>
                                                  <w:marBottom w:val="0"/>
                                                  <w:divBdr>
                                                    <w:top w:val="none" w:sz="0" w:space="0" w:color="auto"/>
                                                    <w:left w:val="none" w:sz="0" w:space="0" w:color="auto"/>
                                                    <w:bottom w:val="none" w:sz="0" w:space="0" w:color="auto"/>
                                                    <w:right w:val="none" w:sz="0" w:space="0" w:color="auto"/>
                                                  </w:divBdr>
                                                  <w:divsChild>
                                                    <w:div w:id="1923710706">
                                                      <w:marLeft w:val="0"/>
                                                      <w:marRight w:val="0"/>
                                                      <w:marTop w:val="0"/>
                                                      <w:marBottom w:val="0"/>
                                                      <w:divBdr>
                                                        <w:top w:val="none" w:sz="0" w:space="0" w:color="auto"/>
                                                        <w:left w:val="none" w:sz="0" w:space="0" w:color="auto"/>
                                                        <w:bottom w:val="none" w:sz="0" w:space="0" w:color="auto"/>
                                                        <w:right w:val="none" w:sz="0" w:space="0" w:color="auto"/>
                                                      </w:divBdr>
                                                      <w:divsChild>
                                                        <w:div w:id="13435861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3902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6558">
                                  <w:marLeft w:val="0"/>
                                  <w:marRight w:val="0"/>
                                  <w:marTop w:val="0"/>
                                  <w:marBottom w:val="0"/>
                                  <w:divBdr>
                                    <w:top w:val="none" w:sz="0" w:space="0" w:color="auto"/>
                                    <w:left w:val="none" w:sz="0" w:space="0" w:color="auto"/>
                                    <w:bottom w:val="single" w:sz="6" w:space="7" w:color="E1E8ED"/>
                                    <w:right w:val="none" w:sz="0" w:space="0" w:color="auto"/>
                                  </w:divBdr>
                                  <w:divsChild>
                                    <w:div w:id="760762413">
                                      <w:marLeft w:val="0"/>
                                      <w:marRight w:val="0"/>
                                      <w:marTop w:val="0"/>
                                      <w:marBottom w:val="0"/>
                                      <w:divBdr>
                                        <w:top w:val="none" w:sz="0" w:space="0" w:color="auto"/>
                                        <w:left w:val="none" w:sz="0" w:space="0" w:color="auto"/>
                                        <w:bottom w:val="none" w:sz="0" w:space="0" w:color="auto"/>
                                        <w:right w:val="none" w:sz="0" w:space="0" w:color="auto"/>
                                      </w:divBdr>
                                      <w:divsChild>
                                        <w:div w:id="414329233">
                                          <w:marLeft w:val="0"/>
                                          <w:marRight w:val="0"/>
                                          <w:marTop w:val="0"/>
                                          <w:marBottom w:val="0"/>
                                          <w:divBdr>
                                            <w:top w:val="none" w:sz="0" w:space="0" w:color="auto"/>
                                            <w:left w:val="none" w:sz="0" w:space="0" w:color="auto"/>
                                            <w:bottom w:val="none" w:sz="0" w:space="0" w:color="auto"/>
                                            <w:right w:val="none" w:sz="0" w:space="0" w:color="auto"/>
                                          </w:divBdr>
                                          <w:divsChild>
                                            <w:div w:id="864292946">
                                              <w:marLeft w:val="0"/>
                                              <w:marRight w:val="0"/>
                                              <w:marTop w:val="75"/>
                                              <w:marBottom w:val="30"/>
                                              <w:divBdr>
                                                <w:top w:val="none" w:sz="0" w:space="0" w:color="auto"/>
                                                <w:left w:val="none" w:sz="0" w:space="0" w:color="auto"/>
                                                <w:bottom w:val="none" w:sz="0" w:space="0" w:color="auto"/>
                                                <w:right w:val="none" w:sz="0" w:space="0" w:color="auto"/>
                                              </w:divBdr>
                                              <w:divsChild>
                                                <w:div w:id="312292518">
                                                  <w:marLeft w:val="0"/>
                                                  <w:marRight w:val="0"/>
                                                  <w:marTop w:val="0"/>
                                                  <w:marBottom w:val="0"/>
                                                  <w:divBdr>
                                                    <w:top w:val="none" w:sz="0" w:space="0" w:color="auto"/>
                                                    <w:left w:val="none" w:sz="0" w:space="0" w:color="auto"/>
                                                    <w:bottom w:val="none" w:sz="0" w:space="0" w:color="auto"/>
                                                    <w:right w:val="none" w:sz="0" w:space="0" w:color="auto"/>
                                                  </w:divBdr>
                                                </w:div>
                                                <w:div w:id="400757165">
                                                  <w:marLeft w:val="0"/>
                                                  <w:marRight w:val="0"/>
                                                  <w:marTop w:val="0"/>
                                                  <w:marBottom w:val="0"/>
                                                  <w:divBdr>
                                                    <w:top w:val="none" w:sz="0" w:space="0" w:color="auto"/>
                                                    <w:left w:val="none" w:sz="0" w:space="0" w:color="auto"/>
                                                    <w:bottom w:val="none" w:sz="0" w:space="0" w:color="auto"/>
                                                    <w:right w:val="none" w:sz="0" w:space="0" w:color="auto"/>
                                                  </w:divBdr>
                                                  <w:divsChild>
                                                    <w:div w:id="522130434">
                                                      <w:marLeft w:val="0"/>
                                                      <w:marRight w:val="0"/>
                                                      <w:marTop w:val="0"/>
                                                      <w:marBottom w:val="0"/>
                                                      <w:divBdr>
                                                        <w:top w:val="none" w:sz="0" w:space="0" w:color="auto"/>
                                                        <w:left w:val="none" w:sz="0" w:space="0" w:color="auto"/>
                                                        <w:bottom w:val="none" w:sz="0" w:space="0" w:color="auto"/>
                                                        <w:right w:val="none" w:sz="0" w:space="0" w:color="auto"/>
                                                      </w:divBdr>
                                                      <w:divsChild>
                                                        <w:div w:id="16225715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9290990">
                                                  <w:marLeft w:val="0"/>
                                                  <w:marRight w:val="0"/>
                                                  <w:marTop w:val="0"/>
                                                  <w:marBottom w:val="0"/>
                                                  <w:divBdr>
                                                    <w:top w:val="none" w:sz="0" w:space="0" w:color="auto"/>
                                                    <w:left w:val="none" w:sz="0" w:space="0" w:color="auto"/>
                                                    <w:bottom w:val="none" w:sz="0" w:space="0" w:color="auto"/>
                                                    <w:right w:val="none" w:sz="0" w:space="0" w:color="auto"/>
                                                  </w:divBdr>
                                                </w:div>
                                                <w:div w:id="20914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7443">
                                  <w:marLeft w:val="0"/>
                                  <w:marRight w:val="0"/>
                                  <w:marTop w:val="0"/>
                                  <w:marBottom w:val="0"/>
                                  <w:divBdr>
                                    <w:top w:val="none" w:sz="0" w:space="0" w:color="auto"/>
                                    <w:left w:val="none" w:sz="0" w:space="0" w:color="auto"/>
                                    <w:bottom w:val="single" w:sz="6" w:space="7" w:color="E1E8ED"/>
                                    <w:right w:val="none" w:sz="0" w:space="0" w:color="auto"/>
                                  </w:divBdr>
                                  <w:divsChild>
                                    <w:div w:id="825583883">
                                      <w:marLeft w:val="0"/>
                                      <w:marRight w:val="0"/>
                                      <w:marTop w:val="0"/>
                                      <w:marBottom w:val="0"/>
                                      <w:divBdr>
                                        <w:top w:val="none" w:sz="0" w:space="0" w:color="auto"/>
                                        <w:left w:val="none" w:sz="0" w:space="0" w:color="auto"/>
                                        <w:bottom w:val="none" w:sz="0" w:space="0" w:color="auto"/>
                                        <w:right w:val="none" w:sz="0" w:space="0" w:color="auto"/>
                                      </w:divBdr>
                                      <w:divsChild>
                                        <w:div w:id="158663004">
                                          <w:marLeft w:val="0"/>
                                          <w:marRight w:val="0"/>
                                          <w:marTop w:val="0"/>
                                          <w:marBottom w:val="0"/>
                                          <w:divBdr>
                                            <w:top w:val="none" w:sz="0" w:space="0" w:color="auto"/>
                                            <w:left w:val="none" w:sz="0" w:space="0" w:color="auto"/>
                                            <w:bottom w:val="none" w:sz="0" w:space="0" w:color="auto"/>
                                            <w:right w:val="none" w:sz="0" w:space="0" w:color="auto"/>
                                          </w:divBdr>
                                        </w:div>
                                        <w:div w:id="818886111">
                                          <w:marLeft w:val="0"/>
                                          <w:marRight w:val="0"/>
                                          <w:marTop w:val="0"/>
                                          <w:marBottom w:val="0"/>
                                          <w:divBdr>
                                            <w:top w:val="none" w:sz="0" w:space="0" w:color="auto"/>
                                            <w:left w:val="none" w:sz="0" w:space="0" w:color="auto"/>
                                            <w:bottom w:val="none" w:sz="0" w:space="0" w:color="auto"/>
                                            <w:right w:val="none" w:sz="0" w:space="0" w:color="auto"/>
                                          </w:divBdr>
                                          <w:divsChild>
                                            <w:div w:id="1953513621">
                                              <w:marLeft w:val="0"/>
                                              <w:marRight w:val="0"/>
                                              <w:marTop w:val="75"/>
                                              <w:marBottom w:val="30"/>
                                              <w:divBdr>
                                                <w:top w:val="none" w:sz="0" w:space="0" w:color="auto"/>
                                                <w:left w:val="none" w:sz="0" w:space="0" w:color="auto"/>
                                                <w:bottom w:val="none" w:sz="0" w:space="0" w:color="auto"/>
                                                <w:right w:val="none" w:sz="0" w:space="0" w:color="auto"/>
                                              </w:divBdr>
                                              <w:divsChild>
                                                <w:div w:id="446315082">
                                                  <w:marLeft w:val="0"/>
                                                  <w:marRight w:val="0"/>
                                                  <w:marTop w:val="0"/>
                                                  <w:marBottom w:val="0"/>
                                                  <w:divBdr>
                                                    <w:top w:val="none" w:sz="0" w:space="0" w:color="auto"/>
                                                    <w:left w:val="none" w:sz="0" w:space="0" w:color="auto"/>
                                                    <w:bottom w:val="none" w:sz="0" w:space="0" w:color="auto"/>
                                                    <w:right w:val="none" w:sz="0" w:space="0" w:color="auto"/>
                                                  </w:divBdr>
                                                </w:div>
                                                <w:div w:id="790127443">
                                                  <w:marLeft w:val="0"/>
                                                  <w:marRight w:val="0"/>
                                                  <w:marTop w:val="0"/>
                                                  <w:marBottom w:val="0"/>
                                                  <w:divBdr>
                                                    <w:top w:val="none" w:sz="0" w:space="0" w:color="auto"/>
                                                    <w:left w:val="none" w:sz="0" w:space="0" w:color="auto"/>
                                                    <w:bottom w:val="none" w:sz="0" w:space="0" w:color="auto"/>
                                                    <w:right w:val="none" w:sz="0" w:space="0" w:color="auto"/>
                                                  </w:divBdr>
                                                </w:div>
                                                <w:div w:id="799153764">
                                                  <w:marLeft w:val="0"/>
                                                  <w:marRight w:val="0"/>
                                                  <w:marTop w:val="0"/>
                                                  <w:marBottom w:val="0"/>
                                                  <w:divBdr>
                                                    <w:top w:val="none" w:sz="0" w:space="0" w:color="auto"/>
                                                    <w:left w:val="none" w:sz="0" w:space="0" w:color="auto"/>
                                                    <w:bottom w:val="none" w:sz="0" w:space="0" w:color="auto"/>
                                                    <w:right w:val="none" w:sz="0" w:space="0" w:color="auto"/>
                                                  </w:divBdr>
                                                </w:div>
                                                <w:div w:id="1239636918">
                                                  <w:marLeft w:val="0"/>
                                                  <w:marRight w:val="0"/>
                                                  <w:marTop w:val="0"/>
                                                  <w:marBottom w:val="0"/>
                                                  <w:divBdr>
                                                    <w:top w:val="none" w:sz="0" w:space="0" w:color="auto"/>
                                                    <w:left w:val="none" w:sz="0" w:space="0" w:color="auto"/>
                                                    <w:bottom w:val="none" w:sz="0" w:space="0" w:color="auto"/>
                                                    <w:right w:val="none" w:sz="0" w:space="0" w:color="auto"/>
                                                  </w:divBdr>
                                                  <w:divsChild>
                                                    <w:div w:id="795489179">
                                                      <w:marLeft w:val="0"/>
                                                      <w:marRight w:val="0"/>
                                                      <w:marTop w:val="0"/>
                                                      <w:marBottom w:val="0"/>
                                                      <w:divBdr>
                                                        <w:top w:val="none" w:sz="0" w:space="0" w:color="auto"/>
                                                        <w:left w:val="none" w:sz="0" w:space="0" w:color="auto"/>
                                                        <w:bottom w:val="none" w:sz="0" w:space="0" w:color="auto"/>
                                                        <w:right w:val="none" w:sz="0" w:space="0" w:color="auto"/>
                                                      </w:divBdr>
                                                      <w:divsChild>
                                                        <w:div w:id="16169077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15096137">
                                  <w:marLeft w:val="0"/>
                                  <w:marRight w:val="0"/>
                                  <w:marTop w:val="0"/>
                                  <w:marBottom w:val="0"/>
                                  <w:divBdr>
                                    <w:top w:val="none" w:sz="0" w:space="0" w:color="auto"/>
                                    <w:left w:val="none" w:sz="0" w:space="0" w:color="auto"/>
                                    <w:bottom w:val="single" w:sz="6" w:space="7" w:color="E1E8ED"/>
                                    <w:right w:val="none" w:sz="0" w:space="0" w:color="auto"/>
                                  </w:divBdr>
                                  <w:divsChild>
                                    <w:div w:id="2045518549">
                                      <w:marLeft w:val="0"/>
                                      <w:marRight w:val="0"/>
                                      <w:marTop w:val="0"/>
                                      <w:marBottom w:val="0"/>
                                      <w:divBdr>
                                        <w:top w:val="none" w:sz="0" w:space="0" w:color="auto"/>
                                        <w:left w:val="none" w:sz="0" w:space="0" w:color="auto"/>
                                        <w:bottom w:val="none" w:sz="0" w:space="0" w:color="auto"/>
                                        <w:right w:val="none" w:sz="0" w:space="0" w:color="auto"/>
                                      </w:divBdr>
                                      <w:divsChild>
                                        <w:div w:id="89006587">
                                          <w:marLeft w:val="0"/>
                                          <w:marRight w:val="0"/>
                                          <w:marTop w:val="0"/>
                                          <w:marBottom w:val="0"/>
                                          <w:divBdr>
                                            <w:top w:val="none" w:sz="0" w:space="0" w:color="auto"/>
                                            <w:left w:val="none" w:sz="0" w:space="0" w:color="auto"/>
                                            <w:bottom w:val="none" w:sz="0" w:space="0" w:color="auto"/>
                                            <w:right w:val="none" w:sz="0" w:space="0" w:color="auto"/>
                                          </w:divBdr>
                                        </w:div>
                                        <w:div w:id="521554622">
                                          <w:marLeft w:val="0"/>
                                          <w:marRight w:val="0"/>
                                          <w:marTop w:val="0"/>
                                          <w:marBottom w:val="0"/>
                                          <w:divBdr>
                                            <w:top w:val="none" w:sz="0" w:space="0" w:color="auto"/>
                                            <w:left w:val="none" w:sz="0" w:space="0" w:color="auto"/>
                                            <w:bottom w:val="none" w:sz="0" w:space="0" w:color="auto"/>
                                            <w:right w:val="none" w:sz="0" w:space="0" w:color="auto"/>
                                          </w:divBdr>
                                          <w:divsChild>
                                            <w:div w:id="1444232691">
                                              <w:marLeft w:val="0"/>
                                              <w:marRight w:val="0"/>
                                              <w:marTop w:val="75"/>
                                              <w:marBottom w:val="30"/>
                                              <w:divBdr>
                                                <w:top w:val="none" w:sz="0" w:space="0" w:color="auto"/>
                                                <w:left w:val="none" w:sz="0" w:space="0" w:color="auto"/>
                                                <w:bottom w:val="none" w:sz="0" w:space="0" w:color="auto"/>
                                                <w:right w:val="none" w:sz="0" w:space="0" w:color="auto"/>
                                              </w:divBdr>
                                              <w:divsChild>
                                                <w:div w:id="287515520">
                                                  <w:marLeft w:val="0"/>
                                                  <w:marRight w:val="0"/>
                                                  <w:marTop w:val="0"/>
                                                  <w:marBottom w:val="0"/>
                                                  <w:divBdr>
                                                    <w:top w:val="none" w:sz="0" w:space="0" w:color="auto"/>
                                                    <w:left w:val="none" w:sz="0" w:space="0" w:color="auto"/>
                                                    <w:bottom w:val="none" w:sz="0" w:space="0" w:color="auto"/>
                                                    <w:right w:val="none" w:sz="0" w:space="0" w:color="auto"/>
                                                  </w:divBdr>
                                                </w:div>
                                                <w:div w:id="568275555">
                                                  <w:marLeft w:val="0"/>
                                                  <w:marRight w:val="0"/>
                                                  <w:marTop w:val="0"/>
                                                  <w:marBottom w:val="0"/>
                                                  <w:divBdr>
                                                    <w:top w:val="none" w:sz="0" w:space="0" w:color="auto"/>
                                                    <w:left w:val="none" w:sz="0" w:space="0" w:color="auto"/>
                                                    <w:bottom w:val="none" w:sz="0" w:space="0" w:color="auto"/>
                                                    <w:right w:val="none" w:sz="0" w:space="0" w:color="auto"/>
                                                  </w:divBdr>
                                                </w:div>
                                                <w:div w:id="1183129107">
                                                  <w:marLeft w:val="0"/>
                                                  <w:marRight w:val="0"/>
                                                  <w:marTop w:val="0"/>
                                                  <w:marBottom w:val="0"/>
                                                  <w:divBdr>
                                                    <w:top w:val="none" w:sz="0" w:space="0" w:color="auto"/>
                                                    <w:left w:val="none" w:sz="0" w:space="0" w:color="auto"/>
                                                    <w:bottom w:val="none" w:sz="0" w:space="0" w:color="auto"/>
                                                    <w:right w:val="none" w:sz="0" w:space="0" w:color="auto"/>
                                                  </w:divBdr>
                                                  <w:divsChild>
                                                    <w:div w:id="2139713209">
                                                      <w:marLeft w:val="0"/>
                                                      <w:marRight w:val="0"/>
                                                      <w:marTop w:val="0"/>
                                                      <w:marBottom w:val="0"/>
                                                      <w:divBdr>
                                                        <w:top w:val="none" w:sz="0" w:space="0" w:color="auto"/>
                                                        <w:left w:val="none" w:sz="0" w:space="0" w:color="auto"/>
                                                        <w:bottom w:val="none" w:sz="0" w:space="0" w:color="auto"/>
                                                        <w:right w:val="none" w:sz="0" w:space="0" w:color="auto"/>
                                                      </w:divBdr>
                                                      <w:divsChild>
                                                        <w:div w:id="104085591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71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7273">
                                  <w:marLeft w:val="0"/>
                                  <w:marRight w:val="0"/>
                                  <w:marTop w:val="0"/>
                                  <w:marBottom w:val="0"/>
                                  <w:divBdr>
                                    <w:top w:val="none" w:sz="0" w:space="0" w:color="auto"/>
                                    <w:left w:val="none" w:sz="0" w:space="0" w:color="auto"/>
                                    <w:bottom w:val="single" w:sz="6" w:space="7" w:color="E1E8ED"/>
                                    <w:right w:val="none" w:sz="0" w:space="0" w:color="auto"/>
                                  </w:divBdr>
                                  <w:divsChild>
                                    <w:div w:id="1389844695">
                                      <w:marLeft w:val="0"/>
                                      <w:marRight w:val="0"/>
                                      <w:marTop w:val="0"/>
                                      <w:marBottom w:val="0"/>
                                      <w:divBdr>
                                        <w:top w:val="none" w:sz="0" w:space="0" w:color="auto"/>
                                        <w:left w:val="none" w:sz="0" w:space="0" w:color="auto"/>
                                        <w:bottom w:val="none" w:sz="0" w:space="0" w:color="auto"/>
                                        <w:right w:val="none" w:sz="0" w:space="0" w:color="auto"/>
                                      </w:divBdr>
                                      <w:divsChild>
                                        <w:div w:id="106657709">
                                          <w:marLeft w:val="0"/>
                                          <w:marRight w:val="0"/>
                                          <w:marTop w:val="0"/>
                                          <w:marBottom w:val="0"/>
                                          <w:divBdr>
                                            <w:top w:val="none" w:sz="0" w:space="0" w:color="auto"/>
                                            <w:left w:val="none" w:sz="0" w:space="0" w:color="auto"/>
                                            <w:bottom w:val="none" w:sz="0" w:space="0" w:color="auto"/>
                                            <w:right w:val="none" w:sz="0" w:space="0" w:color="auto"/>
                                          </w:divBdr>
                                        </w:div>
                                        <w:div w:id="914586421">
                                          <w:marLeft w:val="0"/>
                                          <w:marRight w:val="0"/>
                                          <w:marTop w:val="0"/>
                                          <w:marBottom w:val="0"/>
                                          <w:divBdr>
                                            <w:top w:val="none" w:sz="0" w:space="0" w:color="auto"/>
                                            <w:left w:val="none" w:sz="0" w:space="0" w:color="auto"/>
                                            <w:bottom w:val="none" w:sz="0" w:space="0" w:color="auto"/>
                                            <w:right w:val="none" w:sz="0" w:space="0" w:color="auto"/>
                                          </w:divBdr>
                                          <w:divsChild>
                                            <w:div w:id="1838835971">
                                              <w:marLeft w:val="0"/>
                                              <w:marRight w:val="0"/>
                                              <w:marTop w:val="75"/>
                                              <w:marBottom w:val="30"/>
                                              <w:divBdr>
                                                <w:top w:val="none" w:sz="0" w:space="0" w:color="auto"/>
                                                <w:left w:val="none" w:sz="0" w:space="0" w:color="auto"/>
                                                <w:bottom w:val="none" w:sz="0" w:space="0" w:color="auto"/>
                                                <w:right w:val="none" w:sz="0" w:space="0" w:color="auto"/>
                                              </w:divBdr>
                                              <w:divsChild>
                                                <w:div w:id="466703927">
                                                  <w:marLeft w:val="0"/>
                                                  <w:marRight w:val="0"/>
                                                  <w:marTop w:val="0"/>
                                                  <w:marBottom w:val="0"/>
                                                  <w:divBdr>
                                                    <w:top w:val="none" w:sz="0" w:space="0" w:color="auto"/>
                                                    <w:left w:val="none" w:sz="0" w:space="0" w:color="auto"/>
                                                    <w:bottom w:val="none" w:sz="0" w:space="0" w:color="auto"/>
                                                    <w:right w:val="none" w:sz="0" w:space="0" w:color="auto"/>
                                                  </w:divBdr>
                                                </w:div>
                                                <w:div w:id="800074365">
                                                  <w:marLeft w:val="0"/>
                                                  <w:marRight w:val="0"/>
                                                  <w:marTop w:val="0"/>
                                                  <w:marBottom w:val="0"/>
                                                  <w:divBdr>
                                                    <w:top w:val="none" w:sz="0" w:space="0" w:color="auto"/>
                                                    <w:left w:val="none" w:sz="0" w:space="0" w:color="auto"/>
                                                    <w:bottom w:val="none" w:sz="0" w:space="0" w:color="auto"/>
                                                    <w:right w:val="none" w:sz="0" w:space="0" w:color="auto"/>
                                                  </w:divBdr>
                                                </w:div>
                                                <w:div w:id="1167672598">
                                                  <w:marLeft w:val="0"/>
                                                  <w:marRight w:val="0"/>
                                                  <w:marTop w:val="0"/>
                                                  <w:marBottom w:val="0"/>
                                                  <w:divBdr>
                                                    <w:top w:val="none" w:sz="0" w:space="0" w:color="auto"/>
                                                    <w:left w:val="none" w:sz="0" w:space="0" w:color="auto"/>
                                                    <w:bottom w:val="none" w:sz="0" w:space="0" w:color="auto"/>
                                                    <w:right w:val="none" w:sz="0" w:space="0" w:color="auto"/>
                                                  </w:divBdr>
                                                  <w:divsChild>
                                                    <w:div w:id="1278827778">
                                                      <w:marLeft w:val="0"/>
                                                      <w:marRight w:val="0"/>
                                                      <w:marTop w:val="0"/>
                                                      <w:marBottom w:val="0"/>
                                                      <w:divBdr>
                                                        <w:top w:val="none" w:sz="0" w:space="0" w:color="auto"/>
                                                        <w:left w:val="none" w:sz="0" w:space="0" w:color="auto"/>
                                                        <w:bottom w:val="none" w:sz="0" w:space="0" w:color="auto"/>
                                                        <w:right w:val="none" w:sz="0" w:space="0" w:color="auto"/>
                                                      </w:divBdr>
                                                      <w:divsChild>
                                                        <w:div w:id="5540068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96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5994">
                                  <w:marLeft w:val="0"/>
                                  <w:marRight w:val="0"/>
                                  <w:marTop w:val="0"/>
                                  <w:marBottom w:val="0"/>
                                  <w:divBdr>
                                    <w:top w:val="none" w:sz="0" w:space="0" w:color="auto"/>
                                    <w:left w:val="none" w:sz="0" w:space="0" w:color="auto"/>
                                    <w:bottom w:val="single" w:sz="6" w:space="7" w:color="E1E8ED"/>
                                    <w:right w:val="none" w:sz="0" w:space="0" w:color="auto"/>
                                  </w:divBdr>
                                  <w:divsChild>
                                    <w:div w:id="807212096">
                                      <w:marLeft w:val="0"/>
                                      <w:marRight w:val="0"/>
                                      <w:marTop w:val="0"/>
                                      <w:marBottom w:val="0"/>
                                      <w:divBdr>
                                        <w:top w:val="none" w:sz="0" w:space="0" w:color="auto"/>
                                        <w:left w:val="none" w:sz="0" w:space="0" w:color="auto"/>
                                        <w:bottom w:val="none" w:sz="0" w:space="0" w:color="auto"/>
                                        <w:right w:val="none" w:sz="0" w:space="0" w:color="auto"/>
                                      </w:divBdr>
                                      <w:divsChild>
                                        <w:div w:id="553154376">
                                          <w:marLeft w:val="0"/>
                                          <w:marRight w:val="0"/>
                                          <w:marTop w:val="0"/>
                                          <w:marBottom w:val="0"/>
                                          <w:divBdr>
                                            <w:top w:val="none" w:sz="0" w:space="0" w:color="auto"/>
                                            <w:left w:val="none" w:sz="0" w:space="0" w:color="auto"/>
                                            <w:bottom w:val="none" w:sz="0" w:space="0" w:color="auto"/>
                                            <w:right w:val="none" w:sz="0" w:space="0" w:color="auto"/>
                                          </w:divBdr>
                                        </w:div>
                                        <w:div w:id="1915780606">
                                          <w:marLeft w:val="0"/>
                                          <w:marRight w:val="0"/>
                                          <w:marTop w:val="0"/>
                                          <w:marBottom w:val="0"/>
                                          <w:divBdr>
                                            <w:top w:val="none" w:sz="0" w:space="0" w:color="auto"/>
                                            <w:left w:val="none" w:sz="0" w:space="0" w:color="auto"/>
                                            <w:bottom w:val="none" w:sz="0" w:space="0" w:color="auto"/>
                                            <w:right w:val="none" w:sz="0" w:space="0" w:color="auto"/>
                                          </w:divBdr>
                                          <w:divsChild>
                                            <w:div w:id="924800746">
                                              <w:marLeft w:val="0"/>
                                              <w:marRight w:val="0"/>
                                              <w:marTop w:val="75"/>
                                              <w:marBottom w:val="30"/>
                                              <w:divBdr>
                                                <w:top w:val="none" w:sz="0" w:space="0" w:color="auto"/>
                                                <w:left w:val="none" w:sz="0" w:space="0" w:color="auto"/>
                                                <w:bottom w:val="none" w:sz="0" w:space="0" w:color="auto"/>
                                                <w:right w:val="none" w:sz="0" w:space="0" w:color="auto"/>
                                              </w:divBdr>
                                              <w:divsChild>
                                                <w:div w:id="334697199">
                                                  <w:marLeft w:val="0"/>
                                                  <w:marRight w:val="0"/>
                                                  <w:marTop w:val="0"/>
                                                  <w:marBottom w:val="0"/>
                                                  <w:divBdr>
                                                    <w:top w:val="none" w:sz="0" w:space="0" w:color="auto"/>
                                                    <w:left w:val="none" w:sz="0" w:space="0" w:color="auto"/>
                                                    <w:bottom w:val="none" w:sz="0" w:space="0" w:color="auto"/>
                                                    <w:right w:val="none" w:sz="0" w:space="0" w:color="auto"/>
                                                  </w:divBdr>
                                                </w:div>
                                                <w:div w:id="685594847">
                                                  <w:marLeft w:val="0"/>
                                                  <w:marRight w:val="0"/>
                                                  <w:marTop w:val="0"/>
                                                  <w:marBottom w:val="0"/>
                                                  <w:divBdr>
                                                    <w:top w:val="none" w:sz="0" w:space="0" w:color="auto"/>
                                                    <w:left w:val="none" w:sz="0" w:space="0" w:color="auto"/>
                                                    <w:bottom w:val="none" w:sz="0" w:space="0" w:color="auto"/>
                                                    <w:right w:val="none" w:sz="0" w:space="0" w:color="auto"/>
                                                  </w:divBdr>
                                                </w:div>
                                                <w:div w:id="812914390">
                                                  <w:marLeft w:val="0"/>
                                                  <w:marRight w:val="0"/>
                                                  <w:marTop w:val="0"/>
                                                  <w:marBottom w:val="0"/>
                                                  <w:divBdr>
                                                    <w:top w:val="none" w:sz="0" w:space="0" w:color="auto"/>
                                                    <w:left w:val="none" w:sz="0" w:space="0" w:color="auto"/>
                                                    <w:bottom w:val="none" w:sz="0" w:space="0" w:color="auto"/>
                                                    <w:right w:val="none" w:sz="0" w:space="0" w:color="auto"/>
                                                  </w:divBdr>
                                                </w:div>
                                                <w:div w:id="1982690931">
                                                  <w:marLeft w:val="0"/>
                                                  <w:marRight w:val="0"/>
                                                  <w:marTop w:val="0"/>
                                                  <w:marBottom w:val="0"/>
                                                  <w:divBdr>
                                                    <w:top w:val="none" w:sz="0" w:space="0" w:color="auto"/>
                                                    <w:left w:val="none" w:sz="0" w:space="0" w:color="auto"/>
                                                    <w:bottom w:val="none" w:sz="0" w:space="0" w:color="auto"/>
                                                    <w:right w:val="none" w:sz="0" w:space="0" w:color="auto"/>
                                                  </w:divBdr>
                                                  <w:divsChild>
                                                    <w:div w:id="224805595">
                                                      <w:marLeft w:val="0"/>
                                                      <w:marRight w:val="0"/>
                                                      <w:marTop w:val="0"/>
                                                      <w:marBottom w:val="0"/>
                                                      <w:divBdr>
                                                        <w:top w:val="none" w:sz="0" w:space="0" w:color="auto"/>
                                                        <w:left w:val="none" w:sz="0" w:space="0" w:color="auto"/>
                                                        <w:bottom w:val="none" w:sz="0" w:space="0" w:color="auto"/>
                                                        <w:right w:val="none" w:sz="0" w:space="0" w:color="auto"/>
                                                      </w:divBdr>
                                                      <w:divsChild>
                                                        <w:div w:id="14944473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37292634">
                                  <w:marLeft w:val="0"/>
                                  <w:marRight w:val="0"/>
                                  <w:marTop w:val="0"/>
                                  <w:marBottom w:val="0"/>
                                  <w:divBdr>
                                    <w:top w:val="none" w:sz="0" w:space="0" w:color="auto"/>
                                    <w:left w:val="none" w:sz="0" w:space="0" w:color="auto"/>
                                    <w:bottom w:val="single" w:sz="6" w:space="7" w:color="E1E8ED"/>
                                    <w:right w:val="none" w:sz="0" w:space="0" w:color="auto"/>
                                  </w:divBdr>
                                  <w:divsChild>
                                    <w:div w:id="686061329">
                                      <w:marLeft w:val="0"/>
                                      <w:marRight w:val="0"/>
                                      <w:marTop w:val="0"/>
                                      <w:marBottom w:val="0"/>
                                      <w:divBdr>
                                        <w:top w:val="none" w:sz="0" w:space="0" w:color="auto"/>
                                        <w:left w:val="none" w:sz="0" w:space="0" w:color="auto"/>
                                        <w:bottom w:val="none" w:sz="0" w:space="0" w:color="auto"/>
                                        <w:right w:val="none" w:sz="0" w:space="0" w:color="auto"/>
                                      </w:divBdr>
                                      <w:divsChild>
                                        <w:div w:id="940190090">
                                          <w:marLeft w:val="0"/>
                                          <w:marRight w:val="0"/>
                                          <w:marTop w:val="0"/>
                                          <w:marBottom w:val="0"/>
                                          <w:divBdr>
                                            <w:top w:val="none" w:sz="0" w:space="0" w:color="auto"/>
                                            <w:left w:val="none" w:sz="0" w:space="0" w:color="auto"/>
                                            <w:bottom w:val="none" w:sz="0" w:space="0" w:color="auto"/>
                                            <w:right w:val="none" w:sz="0" w:space="0" w:color="auto"/>
                                          </w:divBdr>
                                          <w:divsChild>
                                            <w:div w:id="1628779542">
                                              <w:marLeft w:val="0"/>
                                              <w:marRight w:val="0"/>
                                              <w:marTop w:val="75"/>
                                              <w:marBottom w:val="30"/>
                                              <w:divBdr>
                                                <w:top w:val="none" w:sz="0" w:space="0" w:color="auto"/>
                                                <w:left w:val="none" w:sz="0" w:space="0" w:color="auto"/>
                                                <w:bottom w:val="none" w:sz="0" w:space="0" w:color="auto"/>
                                                <w:right w:val="none" w:sz="0" w:space="0" w:color="auto"/>
                                              </w:divBdr>
                                              <w:divsChild>
                                                <w:div w:id="118769988">
                                                  <w:marLeft w:val="0"/>
                                                  <w:marRight w:val="0"/>
                                                  <w:marTop w:val="0"/>
                                                  <w:marBottom w:val="0"/>
                                                  <w:divBdr>
                                                    <w:top w:val="none" w:sz="0" w:space="0" w:color="auto"/>
                                                    <w:left w:val="none" w:sz="0" w:space="0" w:color="auto"/>
                                                    <w:bottom w:val="none" w:sz="0" w:space="0" w:color="auto"/>
                                                    <w:right w:val="none" w:sz="0" w:space="0" w:color="auto"/>
                                                  </w:divBdr>
                                                  <w:divsChild>
                                                    <w:div w:id="1886138772">
                                                      <w:marLeft w:val="0"/>
                                                      <w:marRight w:val="0"/>
                                                      <w:marTop w:val="0"/>
                                                      <w:marBottom w:val="0"/>
                                                      <w:divBdr>
                                                        <w:top w:val="none" w:sz="0" w:space="0" w:color="auto"/>
                                                        <w:left w:val="none" w:sz="0" w:space="0" w:color="auto"/>
                                                        <w:bottom w:val="none" w:sz="0" w:space="0" w:color="auto"/>
                                                        <w:right w:val="none" w:sz="0" w:space="0" w:color="auto"/>
                                                      </w:divBdr>
                                                      <w:divsChild>
                                                        <w:div w:id="1338002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65323680">
                                                  <w:marLeft w:val="0"/>
                                                  <w:marRight w:val="0"/>
                                                  <w:marTop w:val="0"/>
                                                  <w:marBottom w:val="0"/>
                                                  <w:divBdr>
                                                    <w:top w:val="none" w:sz="0" w:space="0" w:color="auto"/>
                                                    <w:left w:val="none" w:sz="0" w:space="0" w:color="auto"/>
                                                    <w:bottom w:val="none" w:sz="0" w:space="0" w:color="auto"/>
                                                    <w:right w:val="none" w:sz="0" w:space="0" w:color="auto"/>
                                                  </w:divBdr>
                                                </w:div>
                                                <w:div w:id="2084332736">
                                                  <w:marLeft w:val="0"/>
                                                  <w:marRight w:val="0"/>
                                                  <w:marTop w:val="0"/>
                                                  <w:marBottom w:val="0"/>
                                                  <w:divBdr>
                                                    <w:top w:val="none" w:sz="0" w:space="0" w:color="auto"/>
                                                    <w:left w:val="none" w:sz="0" w:space="0" w:color="auto"/>
                                                    <w:bottom w:val="none" w:sz="0" w:space="0" w:color="auto"/>
                                                    <w:right w:val="none" w:sz="0" w:space="0" w:color="auto"/>
                                                  </w:divBdr>
                                                </w:div>
                                                <w:div w:id="21200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0598">
                                  <w:marLeft w:val="0"/>
                                  <w:marRight w:val="0"/>
                                  <w:marTop w:val="0"/>
                                  <w:marBottom w:val="0"/>
                                  <w:divBdr>
                                    <w:top w:val="none" w:sz="0" w:space="0" w:color="auto"/>
                                    <w:left w:val="none" w:sz="0" w:space="0" w:color="auto"/>
                                    <w:bottom w:val="single" w:sz="6" w:space="7" w:color="E1E8ED"/>
                                    <w:right w:val="none" w:sz="0" w:space="0" w:color="auto"/>
                                  </w:divBdr>
                                  <w:divsChild>
                                    <w:div w:id="678891510">
                                      <w:marLeft w:val="0"/>
                                      <w:marRight w:val="0"/>
                                      <w:marTop w:val="0"/>
                                      <w:marBottom w:val="0"/>
                                      <w:divBdr>
                                        <w:top w:val="none" w:sz="0" w:space="0" w:color="auto"/>
                                        <w:left w:val="none" w:sz="0" w:space="0" w:color="auto"/>
                                        <w:bottom w:val="none" w:sz="0" w:space="0" w:color="auto"/>
                                        <w:right w:val="none" w:sz="0" w:space="0" w:color="auto"/>
                                      </w:divBdr>
                                      <w:divsChild>
                                        <w:div w:id="1909419367">
                                          <w:marLeft w:val="0"/>
                                          <w:marRight w:val="0"/>
                                          <w:marTop w:val="0"/>
                                          <w:marBottom w:val="0"/>
                                          <w:divBdr>
                                            <w:top w:val="none" w:sz="0" w:space="0" w:color="auto"/>
                                            <w:left w:val="none" w:sz="0" w:space="0" w:color="auto"/>
                                            <w:bottom w:val="none" w:sz="0" w:space="0" w:color="auto"/>
                                            <w:right w:val="none" w:sz="0" w:space="0" w:color="auto"/>
                                          </w:divBdr>
                                          <w:divsChild>
                                            <w:div w:id="506292945">
                                              <w:marLeft w:val="0"/>
                                              <w:marRight w:val="0"/>
                                              <w:marTop w:val="75"/>
                                              <w:marBottom w:val="30"/>
                                              <w:divBdr>
                                                <w:top w:val="none" w:sz="0" w:space="0" w:color="auto"/>
                                                <w:left w:val="none" w:sz="0" w:space="0" w:color="auto"/>
                                                <w:bottom w:val="none" w:sz="0" w:space="0" w:color="auto"/>
                                                <w:right w:val="none" w:sz="0" w:space="0" w:color="auto"/>
                                              </w:divBdr>
                                              <w:divsChild>
                                                <w:div w:id="306596359">
                                                  <w:marLeft w:val="0"/>
                                                  <w:marRight w:val="0"/>
                                                  <w:marTop w:val="0"/>
                                                  <w:marBottom w:val="0"/>
                                                  <w:divBdr>
                                                    <w:top w:val="none" w:sz="0" w:space="0" w:color="auto"/>
                                                    <w:left w:val="none" w:sz="0" w:space="0" w:color="auto"/>
                                                    <w:bottom w:val="none" w:sz="0" w:space="0" w:color="auto"/>
                                                    <w:right w:val="none" w:sz="0" w:space="0" w:color="auto"/>
                                                  </w:divBdr>
                                                </w:div>
                                                <w:div w:id="1211964829">
                                                  <w:marLeft w:val="0"/>
                                                  <w:marRight w:val="0"/>
                                                  <w:marTop w:val="0"/>
                                                  <w:marBottom w:val="0"/>
                                                  <w:divBdr>
                                                    <w:top w:val="none" w:sz="0" w:space="0" w:color="auto"/>
                                                    <w:left w:val="none" w:sz="0" w:space="0" w:color="auto"/>
                                                    <w:bottom w:val="none" w:sz="0" w:space="0" w:color="auto"/>
                                                    <w:right w:val="none" w:sz="0" w:space="0" w:color="auto"/>
                                                  </w:divBdr>
                                                  <w:divsChild>
                                                    <w:div w:id="1532642738">
                                                      <w:marLeft w:val="0"/>
                                                      <w:marRight w:val="0"/>
                                                      <w:marTop w:val="0"/>
                                                      <w:marBottom w:val="0"/>
                                                      <w:divBdr>
                                                        <w:top w:val="none" w:sz="0" w:space="0" w:color="auto"/>
                                                        <w:left w:val="none" w:sz="0" w:space="0" w:color="auto"/>
                                                        <w:bottom w:val="none" w:sz="0" w:space="0" w:color="auto"/>
                                                        <w:right w:val="none" w:sz="0" w:space="0" w:color="auto"/>
                                                      </w:divBdr>
                                                      <w:divsChild>
                                                        <w:div w:id="10132626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79611331">
                                                  <w:marLeft w:val="0"/>
                                                  <w:marRight w:val="0"/>
                                                  <w:marTop w:val="0"/>
                                                  <w:marBottom w:val="0"/>
                                                  <w:divBdr>
                                                    <w:top w:val="none" w:sz="0" w:space="0" w:color="auto"/>
                                                    <w:left w:val="none" w:sz="0" w:space="0" w:color="auto"/>
                                                    <w:bottom w:val="none" w:sz="0" w:space="0" w:color="auto"/>
                                                    <w:right w:val="none" w:sz="0" w:space="0" w:color="auto"/>
                                                  </w:divBdr>
                                                </w:div>
                                                <w:div w:id="20845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7231">
                                  <w:marLeft w:val="0"/>
                                  <w:marRight w:val="0"/>
                                  <w:marTop w:val="0"/>
                                  <w:marBottom w:val="0"/>
                                  <w:divBdr>
                                    <w:top w:val="none" w:sz="0" w:space="0" w:color="auto"/>
                                    <w:left w:val="none" w:sz="0" w:space="0" w:color="auto"/>
                                    <w:bottom w:val="none" w:sz="0" w:space="0" w:color="auto"/>
                                    <w:right w:val="none" w:sz="0" w:space="0" w:color="auto"/>
                                  </w:divBdr>
                                  <w:divsChild>
                                    <w:div w:id="861210450">
                                      <w:marLeft w:val="0"/>
                                      <w:marRight w:val="0"/>
                                      <w:marTop w:val="0"/>
                                      <w:marBottom w:val="0"/>
                                      <w:divBdr>
                                        <w:top w:val="none" w:sz="0" w:space="0" w:color="auto"/>
                                        <w:left w:val="none" w:sz="0" w:space="0" w:color="auto"/>
                                        <w:bottom w:val="none" w:sz="0" w:space="0" w:color="auto"/>
                                        <w:right w:val="none" w:sz="0" w:space="0" w:color="auto"/>
                                      </w:divBdr>
                                      <w:divsChild>
                                        <w:div w:id="1527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826">
                                  <w:marLeft w:val="0"/>
                                  <w:marRight w:val="0"/>
                                  <w:marTop w:val="0"/>
                                  <w:marBottom w:val="0"/>
                                  <w:divBdr>
                                    <w:top w:val="none" w:sz="0" w:space="0" w:color="auto"/>
                                    <w:left w:val="none" w:sz="0" w:space="0" w:color="auto"/>
                                    <w:bottom w:val="single" w:sz="6" w:space="7" w:color="E1E8ED"/>
                                    <w:right w:val="none" w:sz="0" w:space="0" w:color="auto"/>
                                  </w:divBdr>
                                  <w:divsChild>
                                    <w:div w:id="1659962628">
                                      <w:marLeft w:val="0"/>
                                      <w:marRight w:val="0"/>
                                      <w:marTop w:val="0"/>
                                      <w:marBottom w:val="0"/>
                                      <w:divBdr>
                                        <w:top w:val="none" w:sz="0" w:space="0" w:color="auto"/>
                                        <w:left w:val="none" w:sz="0" w:space="0" w:color="auto"/>
                                        <w:bottom w:val="none" w:sz="0" w:space="0" w:color="auto"/>
                                        <w:right w:val="none" w:sz="0" w:space="0" w:color="auto"/>
                                      </w:divBdr>
                                      <w:divsChild>
                                        <w:div w:id="550074770">
                                          <w:marLeft w:val="0"/>
                                          <w:marRight w:val="0"/>
                                          <w:marTop w:val="0"/>
                                          <w:marBottom w:val="0"/>
                                          <w:divBdr>
                                            <w:top w:val="none" w:sz="0" w:space="0" w:color="auto"/>
                                            <w:left w:val="none" w:sz="0" w:space="0" w:color="auto"/>
                                            <w:bottom w:val="none" w:sz="0" w:space="0" w:color="auto"/>
                                            <w:right w:val="none" w:sz="0" w:space="0" w:color="auto"/>
                                          </w:divBdr>
                                        </w:div>
                                        <w:div w:id="751859086">
                                          <w:marLeft w:val="0"/>
                                          <w:marRight w:val="0"/>
                                          <w:marTop w:val="0"/>
                                          <w:marBottom w:val="0"/>
                                          <w:divBdr>
                                            <w:top w:val="none" w:sz="0" w:space="0" w:color="auto"/>
                                            <w:left w:val="none" w:sz="0" w:space="0" w:color="auto"/>
                                            <w:bottom w:val="none" w:sz="0" w:space="0" w:color="auto"/>
                                            <w:right w:val="none" w:sz="0" w:space="0" w:color="auto"/>
                                          </w:divBdr>
                                          <w:divsChild>
                                            <w:div w:id="1516384420">
                                              <w:marLeft w:val="0"/>
                                              <w:marRight w:val="0"/>
                                              <w:marTop w:val="75"/>
                                              <w:marBottom w:val="30"/>
                                              <w:divBdr>
                                                <w:top w:val="none" w:sz="0" w:space="0" w:color="auto"/>
                                                <w:left w:val="none" w:sz="0" w:space="0" w:color="auto"/>
                                                <w:bottom w:val="none" w:sz="0" w:space="0" w:color="auto"/>
                                                <w:right w:val="none" w:sz="0" w:space="0" w:color="auto"/>
                                              </w:divBdr>
                                              <w:divsChild>
                                                <w:div w:id="985741211">
                                                  <w:marLeft w:val="0"/>
                                                  <w:marRight w:val="0"/>
                                                  <w:marTop w:val="0"/>
                                                  <w:marBottom w:val="0"/>
                                                  <w:divBdr>
                                                    <w:top w:val="none" w:sz="0" w:space="0" w:color="auto"/>
                                                    <w:left w:val="none" w:sz="0" w:space="0" w:color="auto"/>
                                                    <w:bottom w:val="none" w:sz="0" w:space="0" w:color="auto"/>
                                                    <w:right w:val="none" w:sz="0" w:space="0" w:color="auto"/>
                                                  </w:divBdr>
                                                  <w:divsChild>
                                                    <w:div w:id="2008290023">
                                                      <w:marLeft w:val="0"/>
                                                      <w:marRight w:val="0"/>
                                                      <w:marTop w:val="0"/>
                                                      <w:marBottom w:val="0"/>
                                                      <w:divBdr>
                                                        <w:top w:val="none" w:sz="0" w:space="0" w:color="auto"/>
                                                        <w:left w:val="none" w:sz="0" w:space="0" w:color="auto"/>
                                                        <w:bottom w:val="none" w:sz="0" w:space="0" w:color="auto"/>
                                                        <w:right w:val="none" w:sz="0" w:space="0" w:color="auto"/>
                                                      </w:divBdr>
                                                      <w:divsChild>
                                                        <w:div w:id="15922798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696677">
                                                  <w:marLeft w:val="0"/>
                                                  <w:marRight w:val="0"/>
                                                  <w:marTop w:val="0"/>
                                                  <w:marBottom w:val="0"/>
                                                  <w:divBdr>
                                                    <w:top w:val="none" w:sz="0" w:space="0" w:color="auto"/>
                                                    <w:left w:val="none" w:sz="0" w:space="0" w:color="auto"/>
                                                    <w:bottom w:val="none" w:sz="0" w:space="0" w:color="auto"/>
                                                    <w:right w:val="none" w:sz="0" w:space="0" w:color="auto"/>
                                                  </w:divBdr>
                                                </w:div>
                                                <w:div w:id="1346517902">
                                                  <w:marLeft w:val="0"/>
                                                  <w:marRight w:val="0"/>
                                                  <w:marTop w:val="0"/>
                                                  <w:marBottom w:val="0"/>
                                                  <w:divBdr>
                                                    <w:top w:val="none" w:sz="0" w:space="0" w:color="auto"/>
                                                    <w:left w:val="none" w:sz="0" w:space="0" w:color="auto"/>
                                                    <w:bottom w:val="none" w:sz="0" w:space="0" w:color="auto"/>
                                                    <w:right w:val="none" w:sz="0" w:space="0" w:color="auto"/>
                                                  </w:divBdr>
                                                </w:div>
                                                <w:div w:id="20593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83803">
                                  <w:marLeft w:val="0"/>
                                  <w:marRight w:val="0"/>
                                  <w:marTop w:val="0"/>
                                  <w:marBottom w:val="0"/>
                                  <w:divBdr>
                                    <w:top w:val="none" w:sz="0" w:space="0" w:color="auto"/>
                                    <w:left w:val="none" w:sz="0" w:space="0" w:color="auto"/>
                                    <w:bottom w:val="single" w:sz="6" w:space="7" w:color="E1E8ED"/>
                                    <w:right w:val="none" w:sz="0" w:space="0" w:color="auto"/>
                                  </w:divBdr>
                                  <w:divsChild>
                                    <w:div w:id="1643534978">
                                      <w:marLeft w:val="0"/>
                                      <w:marRight w:val="0"/>
                                      <w:marTop w:val="0"/>
                                      <w:marBottom w:val="0"/>
                                      <w:divBdr>
                                        <w:top w:val="none" w:sz="0" w:space="0" w:color="auto"/>
                                        <w:left w:val="none" w:sz="0" w:space="0" w:color="auto"/>
                                        <w:bottom w:val="none" w:sz="0" w:space="0" w:color="auto"/>
                                        <w:right w:val="none" w:sz="0" w:space="0" w:color="auto"/>
                                      </w:divBdr>
                                      <w:divsChild>
                                        <w:div w:id="28726668">
                                          <w:marLeft w:val="0"/>
                                          <w:marRight w:val="0"/>
                                          <w:marTop w:val="0"/>
                                          <w:marBottom w:val="0"/>
                                          <w:divBdr>
                                            <w:top w:val="none" w:sz="0" w:space="0" w:color="auto"/>
                                            <w:left w:val="none" w:sz="0" w:space="0" w:color="auto"/>
                                            <w:bottom w:val="none" w:sz="0" w:space="0" w:color="auto"/>
                                            <w:right w:val="none" w:sz="0" w:space="0" w:color="auto"/>
                                          </w:divBdr>
                                        </w:div>
                                        <w:div w:id="96412300">
                                          <w:marLeft w:val="0"/>
                                          <w:marRight w:val="0"/>
                                          <w:marTop w:val="0"/>
                                          <w:marBottom w:val="0"/>
                                          <w:divBdr>
                                            <w:top w:val="none" w:sz="0" w:space="0" w:color="auto"/>
                                            <w:left w:val="none" w:sz="0" w:space="0" w:color="auto"/>
                                            <w:bottom w:val="none" w:sz="0" w:space="0" w:color="auto"/>
                                            <w:right w:val="none" w:sz="0" w:space="0" w:color="auto"/>
                                          </w:divBdr>
                                          <w:divsChild>
                                            <w:div w:id="1217593968">
                                              <w:marLeft w:val="0"/>
                                              <w:marRight w:val="0"/>
                                              <w:marTop w:val="75"/>
                                              <w:marBottom w:val="30"/>
                                              <w:divBdr>
                                                <w:top w:val="none" w:sz="0" w:space="0" w:color="auto"/>
                                                <w:left w:val="none" w:sz="0" w:space="0" w:color="auto"/>
                                                <w:bottom w:val="none" w:sz="0" w:space="0" w:color="auto"/>
                                                <w:right w:val="none" w:sz="0" w:space="0" w:color="auto"/>
                                              </w:divBdr>
                                              <w:divsChild>
                                                <w:div w:id="142236005">
                                                  <w:marLeft w:val="0"/>
                                                  <w:marRight w:val="0"/>
                                                  <w:marTop w:val="0"/>
                                                  <w:marBottom w:val="0"/>
                                                  <w:divBdr>
                                                    <w:top w:val="none" w:sz="0" w:space="0" w:color="auto"/>
                                                    <w:left w:val="none" w:sz="0" w:space="0" w:color="auto"/>
                                                    <w:bottom w:val="none" w:sz="0" w:space="0" w:color="auto"/>
                                                    <w:right w:val="none" w:sz="0" w:space="0" w:color="auto"/>
                                                  </w:divBdr>
                                                </w:div>
                                                <w:div w:id="327901255">
                                                  <w:marLeft w:val="0"/>
                                                  <w:marRight w:val="0"/>
                                                  <w:marTop w:val="0"/>
                                                  <w:marBottom w:val="0"/>
                                                  <w:divBdr>
                                                    <w:top w:val="none" w:sz="0" w:space="0" w:color="auto"/>
                                                    <w:left w:val="none" w:sz="0" w:space="0" w:color="auto"/>
                                                    <w:bottom w:val="none" w:sz="0" w:space="0" w:color="auto"/>
                                                    <w:right w:val="none" w:sz="0" w:space="0" w:color="auto"/>
                                                  </w:divBdr>
                                                </w:div>
                                                <w:div w:id="498814657">
                                                  <w:marLeft w:val="0"/>
                                                  <w:marRight w:val="0"/>
                                                  <w:marTop w:val="0"/>
                                                  <w:marBottom w:val="0"/>
                                                  <w:divBdr>
                                                    <w:top w:val="none" w:sz="0" w:space="0" w:color="auto"/>
                                                    <w:left w:val="none" w:sz="0" w:space="0" w:color="auto"/>
                                                    <w:bottom w:val="none" w:sz="0" w:space="0" w:color="auto"/>
                                                    <w:right w:val="none" w:sz="0" w:space="0" w:color="auto"/>
                                                  </w:divBdr>
                                                </w:div>
                                                <w:div w:id="982462269">
                                                  <w:marLeft w:val="0"/>
                                                  <w:marRight w:val="0"/>
                                                  <w:marTop w:val="0"/>
                                                  <w:marBottom w:val="0"/>
                                                  <w:divBdr>
                                                    <w:top w:val="none" w:sz="0" w:space="0" w:color="auto"/>
                                                    <w:left w:val="none" w:sz="0" w:space="0" w:color="auto"/>
                                                    <w:bottom w:val="none" w:sz="0" w:space="0" w:color="auto"/>
                                                    <w:right w:val="none" w:sz="0" w:space="0" w:color="auto"/>
                                                  </w:divBdr>
                                                  <w:divsChild>
                                                    <w:div w:id="1462698192">
                                                      <w:marLeft w:val="0"/>
                                                      <w:marRight w:val="0"/>
                                                      <w:marTop w:val="0"/>
                                                      <w:marBottom w:val="0"/>
                                                      <w:divBdr>
                                                        <w:top w:val="none" w:sz="0" w:space="0" w:color="auto"/>
                                                        <w:left w:val="none" w:sz="0" w:space="0" w:color="auto"/>
                                                        <w:bottom w:val="none" w:sz="0" w:space="0" w:color="auto"/>
                                                        <w:right w:val="none" w:sz="0" w:space="0" w:color="auto"/>
                                                      </w:divBdr>
                                                      <w:divsChild>
                                                        <w:div w:id="171888992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3388198">
                                  <w:marLeft w:val="0"/>
                                  <w:marRight w:val="0"/>
                                  <w:marTop w:val="0"/>
                                  <w:marBottom w:val="0"/>
                                  <w:divBdr>
                                    <w:top w:val="none" w:sz="0" w:space="0" w:color="auto"/>
                                    <w:left w:val="none" w:sz="0" w:space="0" w:color="auto"/>
                                    <w:bottom w:val="single" w:sz="6" w:space="7" w:color="E1E8ED"/>
                                    <w:right w:val="none" w:sz="0" w:space="0" w:color="auto"/>
                                  </w:divBdr>
                                  <w:divsChild>
                                    <w:div w:id="500898894">
                                      <w:marLeft w:val="0"/>
                                      <w:marRight w:val="0"/>
                                      <w:marTop w:val="0"/>
                                      <w:marBottom w:val="0"/>
                                      <w:divBdr>
                                        <w:top w:val="none" w:sz="0" w:space="0" w:color="auto"/>
                                        <w:left w:val="none" w:sz="0" w:space="0" w:color="auto"/>
                                        <w:bottom w:val="none" w:sz="0" w:space="0" w:color="auto"/>
                                        <w:right w:val="none" w:sz="0" w:space="0" w:color="auto"/>
                                      </w:divBdr>
                                      <w:divsChild>
                                        <w:div w:id="567347082">
                                          <w:marLeft w:val="0"/>
                                          <w:marRight w:val="0"/>
                                          <w:marTop w:val="0"/>
                                          <w:marBottom w:val="0"/>
                                          <w:divBdr>
                                            <w:top w:val="none" w:sz="0" w:space="0" w:color="auto"/>
                                            <w:left w:val="none" w:sz="0" w:space="0" w:color="auto"/>
                                            <w:bottom w:val="none" w:sz="0" w:space="0" w:color="auto"/>
                                            <w:right w:val="none" w:sz="0" w:space="0" w:color="auto"/>
                                          </w:divBdr>
                                        </w:div>
                                        <w:div w:id="627123116">
                                          <w:marLeft w:val="0"/>
                                          <w:marRight w:val="0"/>
                                          <w:marTop w:val="0"/>
                                          <w:marBottom w:val="0"/>
                                          <w:divBdr>
                                            <w:top w:val="none" w:sz="0" w:space="0" w:color="auto"/>
                                            <w:left w:val="none" w:sz="0" w:space="0" w:color="auto"/>
                                            <w:bottom w:val="none" w:sz="0" w:space="0" w:color="auto"/>
                                            <w:right w:val="none" w:sz="0" w:space="0" w:color="auto"/>
                                          </w:divBdr>
                                          <w:divsChild>
                                            <w:div w:id="1705016820">
                                              <w:marLeft w:val="0"/>
                                              <w:marRight w:val="0"/>
                                              <w:marTop w:val="75"/>
                                              <w:marBottom w:val="30"/>
                                              <w:divBdr>
                                                <w:top w:val="none" w:sz="0" w:space="0" w:color="auto"/>
                                                <w:left w:val="none" w:sz="0" w:space="0" w:color="auto"/>
                                                <w:bottom w:val="none" w:sz="0" w:space="0" w:color="auto"/>
                                                <w:right w:val="none" w:sz="0" w:space="0" w:color="auto"/>
                                              </w:divBdr>
                                              <w:divsChild>
                                                <w:div w:id="1046638495">
                                                  <w:marLeft w:val="0"/>
                                                  <w:marRight w:val="0"/>
                                                  <w:marTop w:val="0"/>
                                                  <w:marBottom w:val="0"/>
                                                  <w:divBdr>
                                                    <w:top w:val="none" w:sz="0" w:space="0" w:color="auto"/>
                                                    <w:left w:val="none" w:sz="0" w:space="0" w:color="auto"/>
                                                    <w:bottom w:val="none" w:sz="0" w:space="0" w:color="auto"/>
                                                    <w:right w:val="none" w:sz="0" w:space="0" w:color="auto"/>
                                                  </w:divBdr>
                                                </w:div>
                                                <w:div w:id="1116408104">
                                                  <w:marLeft w:val="0"/>
                                                  <w:marRight w:val="0"/>
                                                  <w:marTop w:val="0"/>
                                                  <w:marBottom w:val="0"/>
                                                  <w:divBdr>
                                                    <w:top w:val="none" w:sz="0" w:space="0" w:color="auto"/>
                                                    <w:left w:val="none" w:sz="0" w:space="0" w:color="auto"/>
                                                    <w:bottom w:val="none" w:sz="0" w:space="0" w:color="auto"/>
                                                    <w:right w:val="none" w:sz="0" w:space="0" w:color="auto"/>
                                                  </w:divBdr>
                                                </w:div>
                                                <w:div w:id="1288008047">
                                                  <w:marLeft w:val="0"/>
                                                  <w:marRight w:val="0"/>
                                                  <w:marTop w:val="0"/>
                                                  <w:marBottom w:val="0"/>
                                                  <w:divBdr>
                                                    <w:top w:val="none" w:sz="0" w:space="0" w:color="auto"/>
                                                    <w:left w:val="none" w:sz="0" w:space="0" w:color="auto"/>
                                                    <w:bottom w:val="none" w:sz="0" w:space="0" w:color="auto"/>
                                                    <w:right w:val="none" w:sz="0" w:space="0" w:color="auto"/>
                                                  </w:divBdr>
                                                  <w:divsChild>
                                                    <w:div w:id="594022943">
                                                      <w:marLeft w:val="0"/>
                                                      <w:marRight w:val="0"/>
                                                      <w:marTop w:val="0"/>
                                                      <w:marBottom w:val="0"/>
                                                      <w:divBdr>
                                                        <w:top w:val="none" w:sz="0" w:space="0" w:color="auto"/>
                                                        <w:left w:val="none" w:sz="0" w:space="0" w:color="auto"/>
                                                        <w:bottom w:val="none" w:sz="0" w:space="0" w:color="auto"/>
                                                        <w:right w:val="none" w:sz="0" w:space="0" w:color="auto"/>
                                                      </w:divBdr>
                                                      <w:divsChild>
                                                        <w:div w:id="1282077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9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430">
                                  <w:marLeft w:val="0"/>
                                  <w:marRight w:val="0"/>
                                  <w:marTop w:val="0"/>
                                  <w:marBottom w:val="0"/>
                                  <w:divBdr>
                                    <w:top w:val="none" w:sz="0" w:space="0" w:color="auto"/>
                                    <w:left w:val="none" w:sz="0" w:space="0" w:color="auto"/>
                                    <w:bottom w:val="single" w:sz="6" w:space="7" w:color="E1E8ED"/>
                                    <w:right w:val="none" w:sz="0" w:space="0" w:color="auto"/>
                                  </w:divBdr>
                                  <w:divsChild>
                                    <w:div w:id="1076633161">
                                      <w:marLeft w:val="0"/>
                                      <w:marRight w:val="0"/>
                                      <w:marTop w:val="0"/>
                                      <w:marBottom w:val="0"/>
                                      <w:divBdr>
                                        <w:top w:val="none" w:sz="0" w:space="0" w:color="auto"/>
                                        <w:left w:val="none" w:sz="0" w:space="0" w:color="auto"/>
                                        <w:bottom w:val="none" w:sz="0" w:space="0" w:color="auto"/>
                                        <w:right w:val="none" w:sz="0" w:space="0" w:color="auto"/>
                                      </w:divBdr>
                                      <w:divsChild>
                                        <w:div w:id="1135366926">
                                          <w:marLeft w:val="0"/>
                                          <w:marRight w:val="0"/>
                                          <w:marTop w:val="0"/>
                                          <w:marBottom w:val="0"/>
                                          <w:divBdr>
                                            <w:top w:val="none" w:sz="0" w:space="0" w:color="auto"/>
                                            <w:left w:val="none" w:sz="0" w:space="0" w:color="auto"/>
                                            <w:bottom w:val="none" w:sz="0" w:space="0" w:color="auto"/>
                                            <w:right w:val="none" w:sz="0" w:space="0" w:color="auto"/>
                                          </w:divBdr>
                                        </w:div>
                                        <w:div w:id="1214347598">
                                          <w:marLeft w:val="0"/>
                                          <w:marRight w:val="0"/>
                                          <w:marTop w:val="0"/>
                                          <w:marBottom w:val="0"/>
                                          <w:divBdr>
                                            <w:top w:val="none" w:sz="0" w:space="0" w:color="auto"/>
                                            <w:left w:val="none" w:sz="0" w:space="0" w:color="auto"/>
                                            <w:bottom w:val="none" w:sz="0" w:space="0" w:color="auto"/>
                                            <w:right w:val="none" w:sz="0" w:space="0" w:color="auto"/>
                                          </w:divBdr>
                                          <w:divsChild>
                                            <w:div w:id="1179008219">
                                              <w:marLeft w:val="0"/>
                                              <w:marRight w:val="0"/>
                                              <w:marTop w:val="75"/>
                                              <w:marBottom w:val="30"/>
                                              <w:divBdr>
                                                <w:top w:val="none" w:sz="0" w:space="0" w:color="auto"/>
                                                <w:left w:val="none" w:sz="0" w:space="0" w:color="auto"/>
                                                <w:bottom w:val="none" w:sz="0" w:space="0" w:color="auto"/>
                                                <w:right w:val="none" w:sz="0" w:space="0" w:color="auto"/>
                                              </w:divBdr>
                                              <w:divsChild>
                                                <w:div w:id="550306185">
                                                  <w:marLeft w:val="0"/>
                                                  <w:marRight w:val="0"/>
                                                  <w:marTop w:val="0"/>
                                                  <w:marBottom w:val="0"/>
                                                  <w:divBdr>
                                                    <w:top w:val="none" w:sz="0" w:space="0" w:color="auto"/>
                                                    <w:left w:val="none" w:sz="0" w:space="0" w:color="auto"/>
                                                    <w:bottom w:val="none" w:sz="0" w:space="0" w:color="auto"/>
                                                    <w:right w:val="none" w:sz="0" w:space="0" w:color="auto"/>
                                                  </w:divBdr>
                                                </w:div>
                                                <w:div w:id="1555896783">
                                                  <w:marLeft w:val="0"/>
                                                  <w:marRight w:val="0"/>
                                                  <w:marTop w:val="0"/>
                                                  <w:marBottom w:val="0"/>
                                                  <w:divBdr>
                                                    <w:top w:val="none" w:sz="0" w:space="0" w:color="auto"/>
                                                    <w:left w:val="none" w:sz="0" w:space="0" w:color="auto"/>
                                                    <w:bottom w:val="none" w:sz="0" w:space="0" w:color="auto"/>
                                                    <w:right w:val="none" w:sz="0" w:space="0" w:color="auto"/>
                                                  </w:divBdr>
                                                </w:div>
                                                <w:div w:id="1608394125">
                                                  <w:marLeft w:val="0"/>
                                                  <w:marRight w:val="0"/>
                                                  <w:marTop w:val="0"/>
                                                  <w:marBottom w:val="0"/>
                                                  <w:divBdr>
                                                    <w:top w:val="none" w:sz="0" w:space="0" w:color="auto"/>
                                                    <w:left w:val="none" w:sz="0" w:space="0" w:color="auto"/>
                                                    <w:bottom w:val="none" w:sz="0" w:space="0" w:color="auto"/>
                                                    <w:right w:val="none" w:sz="0" w:space="0" w:color="auto"/>
                                                  </w:divBdr>
                                                </w:div>
                                                <w:div w:id="1933469571">
                                                  <w:marLeft w:val="0"/>
                                                  <w:marRight w:val="0"/>
                                                  <w:marTop w:val="0"/>
                                                  <w:marBottom w:val="0"/>
                                                  <w:divBdr>
                                                    <w:top w:val="none" w:sz="0" w:space="0" w:color="auto"/>
                                                    <w:left w:val="none" w:sz="0" w:space="0" w:color="auto"/>
                                                    <w:bottom w:val="none" w:sz="0" w:space="0" w:color="auto"/>
                                                    <w:right w:val="none" w:sz="0" w:space="0" w:color="auto"/>
                                                  </w:divBdr>
                                                  <w:divsChild>
                                                    <w:div w:id="1005328732">
                                                      <w:marLeft w:val="0"/>
                                                      <w:marRight w:val="0"/>
                                                      <w:marTop w:val="0"/>
                                                      <w:marBottom w:val="0"/>
                                                      <w:divBdr>
                                                        <w:top w:val="none" w:sz="0" w:space="0" w:color="auto"/>
                                                        <w:left w:val="none" w:sz="0" w:space="0" w:color="auto"/>
                                                        <w:bottom w:val="none" w:sz="0" w:space="0" w:color="auto"/>
                                                        <w:right w:val="none" w:sz="0" w:space="0" w:color="auto"/>
                                                      </w:divBdr>
                                                      <w:divsChild>
                                                        <w:div w:id="6636288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46156948">
                                  <w:marLeft w:val="0"/>
                                  <w:marRight w:val="0"/>
                                  <w:marTop w:val="0"/>
                                  <w:marBottom w:val="0"/>
                                  <w:divBdr>
                                    <w:top w:val="none" w:sz="0" w:space="0" w:color="auto"/>
                                    <w:left w:val="none" w:sz="0" w:space="0" w:color="auto"/>
                                    <w:bottom w:val="single" w:sz="6" w:space="7" w:color="E1E8ED"/>
                                    <w:right w:val="none" w:sz="0" w:space="0" w:color="auto"/>
                                  </w:divBdr>
                                  <w:divsChild>
                                    <w:div w:id="1553732328">
                                      <w:marLeft w:val="0"/>
                                      <w:marRight w:val="0"/>
                                      <w:marTop w:val="0"/>
                                      <w:marBottom w:val="0"/>
                                      <w:divBdr>
                                        <w:top w:val="none" w:sz="0" w:space="0" w:color="auto"/>
                                        <w:left w:val="none" w:sz="0" w:space="0" w:color="auto"/>
                                        <w:bottom w:val="none" w:sz="0" w:space="0" w:color="auto"/>
                                        <w:right w:val="none" w:sz="0" w:space="0" w:color="auto"/>
                                      </w:divBdr>
                                      <w:divsChild>
                                        <w:div w:id="14696478">
                                          <w:marLeft w:val="0"/>
                                          <w:marRight w:val="0"/>
                                          <w:marTop w:val="0"/>
                                          <w:marBottom w:val="0"/>
                                          <w:divBdr>
                                            <w:top w:val="none" w:sz="0" w:space="0" w:color="auto"/>
                                            <w:left w:val="none" w:sz="0" w:space="0" w:color="auto"/>
                                            <w:bottom w:val="none" w:sz="0" w:space="0" w:color="auto"/>
                                            <w:right w:val="none" w:sz="0" w:space="0" w:color="auto"/>
                                          </w:divBdr>
                                          <w:divsChild>
                                            <w:div w:id="1959405737">
                                              <w:marLeft w:val="0"/>
                                              <w:marRight w:val="0"/>
                                              <w:marTop w:val="75"/>
                                              <w:marBottom w:val="30"/>
                                              <w:divBdr>
                                                <w:top w:val="none" w:sz="0" w:space="0" w:color="auto"/>
                                                <w:left w:val="none" w:sz="0" w:space="0" w:color="auto"/>
                                                <w:bottom w:val="none" w:sz="0" w:space="0" w:color="auto"/>
                                                <w:right w:val="none" w:sz="0" w:space="0" w:color="auto"/>
                                              </w:divBdr>
                                              <w:divsChild>
                                                <w:div w:id="318271321">
                                                  <w:marLeft w:val="0"/>
                                                  <w:marRight w:val="0"/>
                                                  <w:marTop w:val="0"/>
                                                  <w:marBottom w:val="0"/>
                                                  <w:divBdr>
                                                    <w:top w:val="none" w:sz="0" w:space="0" w:color="auto"/>
                                                    <w:left w:val="none" w:sz="0" w:space="0" w:color="auto"/>
                                                    <w:bottom w:val="none" w:sz="0" w:space="0" w:color="auto"/>
                                                    <w:right w:val="none" w:sz="0" w:space="0" w:color="auto"/>
                                                  </w:divBdr>
                                                </w:div>
                                                <w:div w:id="1012688366">
                                                  <w:marLeft w:val="0"/>
                                                  <w:marRight w:val="0"/>
                                                  <w:marTop w:val="0"/>
                                                  <w:marBottom w:val="0"/>
                                                  <w:divBdr>
                                                    <w:top w:val="none" w:sz="0" w:space="0" w:color="auto"/>
                                                    <w:left w:val="none" w:sz="0" w:space="0" w:color="auto"/>
                                                    <w:bottom w:val="none" w:sz="0" w:space="0" w:color="auto"/>
                                                    <w:right w:val="none" w:sz="0" w:space="0" w:color="auto"/>
                                                  </w:divBdr>
                                                  <w:divsChild>
                                                    <w:div w:id="586773237">
                                                      <w:marLeft w:val="0"/>
                                                      <w:marRight w:val="0"/>
                                                      <w:marTop w:val="0"/>
                                                      <w:marBottom w:val="0"/>
                                                      <w:divBdr>
                                                        <w:top w:val="none" w:sz="0" w:space="0" w:color="auto"/>
                                                        <w:left w:val="none" w:sz="0" w:space="0" w:color="auto"/>
                                                        <w:bottom w:val="none" w:sz="0" w:space="0" w:color="auto"/>
                                                        <w:right w:val="none" w:sz="0" w:space="0" w:color="auto"/>
                                                      </w:divBdr>
                                                      <w:divsChild>
                                                        <w:div w:id="9562560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0613932">
                                                  <w:marLeft w:val="0"/>
                                                  <w:marRight w:val="0"/>
                                                  <w:marTop w:val="0"/>
                                                  <w:marBottom w:val="0"/>
                                                  <w:divBdr>
                                                    <w:top w:val="none" w:sz="0" w:space="0" w:color="auto"/>
                                                    <w:left w:val="none" w:sz="0" w:space="0" w:color="auto"/>
                                                    <w:bottom w:val="none" w:sz="0" w:space="0" w:color="auto"/>
                                                    <w:right w:val="none" w:sz="0" w:space="0" w:color="auto"/>
                                                  </w:divBdr>
                                                </w:div>
                                                <w:div w:id="12817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7206">
                                  <w:marLeft w:val="0"/>
                                  <w:marRight w:val="0"/>
                                  <w:marTop w:val="0"/>
                                  <w:marBottom w:val="0"/>
                                  <w:divBdr>
                                    <w:top w:val="none" w:sz="0" w:space="0" w:color="auto"/>
                                    <w:left w:val="none" w:sz="0" w:space="0" w:color="auto"/>
                                    <w:bottom w:val="single" w:sz="6" w:space="7" w:color="E1E8ED"/>
                                    <w:right w:val="none" w:sz="0" w:space="0" w:color="auto"/>
                                  </w:divBdr>
                                  <w:divsChild>
                                    <w:div w:id="613637482">
                                      <w:marLeft w:val="0"/>
                                      <w:marRight w:val="0"/>
                                      <w:marTop w:val="0"/>
                                      <w:marBottom w:val="0"/>
                                      <w:divBdr>
                                        <w:top w:val="none" w:sz="0" w:space="0" w:color="auto"/>
                                        <w:left w:val="none" w:sz="0" w:space="0" w:color="auto"/>
                                        <w:bottom w:val="none" w:sz="0" w:space="0" w:color="auto"/>
                                        <w:right w:val="none" w:sz="0" w:space="0" w:color="auto"/>
                                      </w:divBdr>
                                      <w:divsChild>
                                        <w:div w:id="340742795">
                                          <w:marLeft w:val="0"/>
                                          <w:marRight w:val="0"/>
                                          <w:marTop w:val="0"/>
                                          <w:marBottom w:val="0"/>
                                          <w:divBdr>
                                            <w:top w:val="none" w:sz="0" w:space="0" w:color="auto"/>
                                            <w:left w:val="none" w:sz="0" w:space="0" w:color="auto"/>
                                            <w:bottom w:val="none" w:sz="0" w:space="0" w:color="auto"/>
                                            <w:right w:val="none" w:sz="0" w:space="0" w:color="auto"/>
                                          </w:divBdr>
                                        </w:div>
                                        <w:div w:id="1382055749">
                                          <w:marLeft w:val="0"/>
                                          <w:marRight w:val="0"/>
                                          <w:marTop w:val="0"/>
                                          <w:marBottom w:val="0"/>
                                          <w:divBdr>
                                            <w:top w:val="none" w:sz="0" w:space="0" w:color="auto"/>
                                            <w:left w:val="none" w:sz="0" w:space="0" w:color="auto"/>
                                            <w:bottom w:val="none" w:sz="0" w:space="0" w:color="auto"/>
                                            <w:right w:val="none" w:sz="0" w:space="0" w:color="auto"/>
                                          </w:divBdr>
                                          <w:divsChild>
                                            <w:div w:id="841316085">
                                              <w:marLeft w:val="0"/>
                                              <w:marRight w:val="0"/>
                                              <w:marTop w:val="75"/>
                                              <w:marBottom w:val="30"/>
                                              <w:divBdr>
                                                <w:top w:val="none" w:sz="0" w:space="0" w:color="auto"/>
                                                <w:left w:val="none" w:sz="0" w:space="0" w:color="auto"/>
                                                <w:bottom w:val="none" w:sz="0" w:space="0" w:color="auto"/>
                                                <w:right w:val="none" w:sz="0" w:space="0" w:color="auto"/>
                                              </w:divBdr>
                                              <w:divsChild>
                                                <w:div w:id="542713267">
                                                  <w:marLeft w:val="0"/>
                                                  <w:marRight w:val="0"/>
                                                  <w:marTop w:val="0"/>
                                                  <w:marBottom w:val="0"/>
                                                  <w:divBdr>
                                                    <w:top w:val="none" w:sz="0" w:space="0" w:color="auto"/>
                                                    <w:left w:val="none" w:sz="0" w:space="0" w:color="auto"/>
                                                    <w:bottom w:val="none" w:sz="0" w:space="0" w:color="auto"/>
                                                    <w:right w:val="none" w:sz="0" w:space="0" w:color="auto"/>
                                                  </w:divBdr>
                                                </w:div>
                                                <w:div w:id="852495512">
                                                  <w:marLeft w:val="0"/>
                                                  <w:marRight w:val="0"/>
                                                  <w:marTop w:val="0"/>
                                                  <w:marBottom w:val="0"/>
                                                  <w:divBdr>
                                                    <w:top w:val="none" w:sz="0" w:space="0" w:color="auto"/>
                                                    <w:left w:val="none" w:sz="0" w:space="0" w:color="auto"/>
                                                    <w:bottom w:val="none" w:sz="0" w:space="0" w:color="auto"/>
                                                    <w:right w:val="none" w:sz="0" w:space="0" w:color="auto"/>
                                                  </w:divBdr>
                                                </w:div>
                                                <w:div w:id="966937269">
                                                  <w:marLeft w:val="0"/>
                                                  <w:marRight w:val="0"/>
                                                  <w:marTop w:val="0"/>
                                                  <w:marBottom w:val="0"/>
                                                  <w:divBdr>
                                                    <w:top w:val="none" w:sz="0" w:space="0" w:color="auto"/>
                                                    <w:left w:val="none" w:sz="0" w:space="0" w:color="auto"/>
                                                    <w:bottom w:val="none" w:sz="0" w:space="0" w:color="auto"/>
                                                    <w:right w:val="none" w:sz="0" w:space="0" w:color="auto"/>
                                                  </w:divBdr>
                                                  <w:divsChild>
                                                    <w:div w:id="158034896">
                                                      <w:marLeft w:val="0"/>
                                                      <w:marRight w:val="0"/>
                                                      <w:marTop w:val="0"/>
                                                      <w:marBottom w:val="0"/>
                                                      <w:divBdr>
                                                        <w:top w:val="none" w:sz="0" w:space="0" w:color="auto"/>
                                                        <w:left w:val="none" w:sz="0" w:space="0" w:color="auto"/>
                                                        <w:bottom w:val="none" w:sz="0" w:space="0" w:color="auto"/>
                                                        <w:right w:val="none" w:sz="0" w:space="0" w:color="auto"/>
                                                      </w:divBdr>
                                                      <w:divsChild>
                                                        <w:div w:id="3637921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811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36982">
                                  <w:marLeft w:val="0"/>
                                  <w:marRight w:val="0"/>
                                  <w:marTop w:val="0"/>
                                  <w:marBottom w:val="0"/>
                                  <w:divBdr>
                                    <w:top w:val="none" w:sz="0" w:space="0" w:color="auto"/>
                                    <w:left w:val="none" w:sz="0" w:space="0" w:color="auto"/>
                                    <w:bottom w:val="single" w:sz="6" w:space="7" w:color="E1E8ED"/>
                                    <w:right w:val="none" w:sz="0" w:space="0" w:color="auto"/>
                                  </w:divBdr>
                                  <w:divsChild>
                                    <w:div w:id="702634289">
                                      <w:marLeft w:val="0"/>
                                      <w:marRight w:val="0"/>
                                      <w:marTop w:val="0"/>
                                      <w:marBottom w:val="0"/>
                                      <w:divBdr>
                                        <w:top w:val="none" w:sz="0" w:space="0" w:color="auto"/>
                                        <w:left w:val="none" w:sz="0" w:space="0" w:color="auto"/>
                                        <w:bottom w:val="none" w:sz="0" w:space="0" w:color="auto"/>
                                        <w:right w:val="none" w:sz="0" w:space="0" w:color="auto"/>
                                      </w:divBdr>
                                      <w:divsChild>
                                        <w:div w:id="1176071237">
                                          <w:marLeft w:val="0"/>
                                          <w:marRight w:val="0"/>
                                          <w:marTop w:val="0"/>
                                          <w:marBottom w:val="0"/>
                                          <w:divBdr>
                                            <w:top w:val="none" w:sz="0" w:space="0" w:color="auto"/>
                                            <w:left w:val="none" w:sz="0" w:space="0" w:color="auto"/>
                                            <w:bottom w:val="none" w:sz="0" w:space="0" w:color="auto"/>
                                            <w:right w:val="none" w:sz="0" w:space="0" w:color="auto"/>
                                          </w:divBdr>
                                          <w:divsChild>
                                            <w:div w:id="605231431">
                                              <w:marLeft w:val="0"/>
                                              <w:marRight w:val="0"/>
                                              <w:marTop w:val="75"/>
                                              <w:marBottom w:val="30"/>
                                              <w:divBdr>
                                                <w:top w:val="none" w:sz="0" w:space="0" w:color="auto"/>
                                                <w:left w:val="none" w:sz="0" w:space="0" w:color="auto"/>
                                                <w:bottom w:val="none" w:sz="0" w:space="0" w:color="auto"/>
                                                <w:right w:val="none" w:sz="0" w:space="0" w:color="auto"/>
                                              </w:divBdr>
                                              <w:divsChild>
                                                <w:div w:id="476923492">
                                                  <w:marLeft w:val="0"/>
                                                  <w:marRight w:val="0"/>
                                                  <w:marTop w:val="0"/>
                                                  <w:marBottom w:val="0"/>
                                                  <w:divBdr>
                                                    <w:top w:val="none" w:sz="0" w:space="0" w:color="auto"/>
                                                    <w:left w:val="none" w:sz="0" w:space="0" w:color="auto"/>
                                                    <w:bottom w:val="none" w:sz="0" w:space="0" w:color="auto"/>
                                                    <w:right w:val="none" w:sz="0" w:space="0" w:color="auto"/>
                                                  </w:divBdr>
                                                </w:div>
                                                <w:div w:id="1163080562">
                                                  <w:marLeft w:val="0"/>
                                                  <w:marRight w:val="0"/>
                                                  <w:marTop w:val="0"/>
                                                  <w:marBottom w:val="0"/>
                                                  <w:divBdr>
                                                    <w:top w:val="none" w:sz="0" w:space="0" w:color="auto"/>
                                                    <w:left w:val="none" w:sz="0" w:space="0" w:color="auto"/>
                                                    <w:bottom w:val="none" w:sz="0" w:space="0" w:color="auto"/>
                                                    <w:right w:val="none" w:sz="0" w:space="0" w:color="auto"/>
                                                  </w:divBdr>
                                                </w:div>
                                                <w:div w:id="1275819074">
                                                  <w:marLeft w:val="0"/>
                                                  <w:marRight w:val="0"/>
                                                  <w:marTop w:val="0"/>
                                                  <w:marBottom w:val="0"/>
                                                  <w:divBdr>
                                                    <w:top w:val="none" w:sz="0" w:space="0" w:color="auto"/>
                                                    <w:left w:val="none" w:sz="0" w:space="0" w:color="auto"/>
                                                    <w:bottom w:val="none" w:sz="0" w:space="0" w:color="auto"/>
                                                    <w:right w:val="none" w:sz="0" w:space="0" w:color="auto"/>
                                                  </w:divBdr>
                                                  <w:divsChild>
                                                    <w:div w:id="1993898828">
                                                      <w:marLeft w:val="0"/>
                                                      <w:marRight w:val="0"/>
                                                      <w:marTop w:val="0"/>
                                                      <w:marBottom w:val="0"/>
                                                      <w:divBdr>
                                                        <w:top w:val="none" w:sz="0" w:space="0" w:color="auto"/>
                                                        <w:left w:val="none" w:sz="0" w:space="0" w:color="auto"/>
                                                        <w:bottom w:val="none" w:sz="0" w:space="0" w:color="auto"/>
                                                        <w:right w:val="none" w:sz="0" w:space="0" w:color="auto"/>
                                                      </w:divBdr>
                                                      <w:divsChild>
                                                        <w:div w:id="10442127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2901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0056">
                                  <w:marLeft w:val="0"/>
                                  <w:marRight w:val="0"/>
                                  <w:marTop w:val="0"/>
                                  <w:marBottom w:val="0"/>
                                  <w:divBdr>
                                    <w:top w:val="none" w:sz="0" w:space="0" w:color="auto"/>
                                    <w:left w:val="none" w:sz="0" w:space="0" w:color="auto"/>
                                    <w:bottom w:val="single" w:sz="6" w:space="7" w:color="E1E8ED"/>
                                    <w:right w:val="none" w:sz="0" w:space="0" w:color="auto"/>
                                  </w:divBdr>
                                  <w:divsChild>
                                    <w:div w:id="1380517300">
                                      <w:marLeft w:val="0"/>
                                      <w:marRight w:val="0"/>
                                      <w:marTop w:val="0"/>
                                      <w:marBottom w:val="0"/>
                                      <w:divBdr>
                                        <w:top w:val="none" w:sz="0" w:space="0" w:color="auto"/>
                                        <w:left w:val="none" w:sz="0" w:space="0" w:color="auto"/>
                                        <w:bottom w:val="none" w:sz="0" w:space="0" w:color="auto"/>
                                        <w:right w:val="none" w:sz="0" w:space="0" w:color="auto"/>
                                      </w:divBdr>
                                      <w:divsChild>
                                        <w:div w:id="478571780">
                                          <w:marLeft w:val="0"/>
                                          <w:marRight w:val="0"/>
                                          <w:marTop w:val="0"/>
                                          <w:marBottom w:val="0"/>
                                          <w:divBdr>
                                            <w:top w:val="none" w:sz="0" w:space="0" w:color="auto"/>
                                            <w:left w:val="none" w:sz="0" w:space="0" w:color="auto"/>
                                            <w:bottom w:val="none" w:sz="0" w:space="0" w:color="auto"/>
                                            <w:right w:val="none" w:sz="0" w:space="0" w:color="auto"/>
                                          </w:divBdr>
                                        </w:div>
                                        <w:div w:id="2118062594">
                                          <w:marLeft w:val="0"/>
                                          <w:marRight w:val="0"/>
                                          <w:marTop w:val="0"/>
                                          <w:marBottom w:val="0"/>
                                          <w:divBdr>
                                            <w:top w:val="none" w:sz="0" w:space="0" w:color="auto"/>
                                            <w:left w:val="none" w:sz="0" w:space="0" w:color="auto"/>
                                            <w:bottom w:val="none" w:sz="0" w:space="0" w:color="auto"/>
                                            <w:right w:val="none" w:sz="0" w:space="0" w:color="auto"/>
                                          </w:divBdr>
                                          <w:divsChild>
                                            <w:div w:id="1518076941">
                                              <w:marLeft w:val="0"/>
                                              <w:marRight w:val="0"/>
                                              <w:marTop w:val="75"/>
                                              <w:marBottom w:val="30"/>
                                              <w:divBdr>
                                                <w:top w:val="none" w:sz="0" w:space="0" w:color="auto"/>
                                                <w:left w:val="none" w:sz="0" w:space="0" w:color="auto"/>
                                                <w:bottom w:val="none" w:sz="0" w:space="0" w:color="auto"/>
                                                <w:right w:val="none" w:sz="0" w:space="0" w:color="auto"/>
                                              </w:divBdr>
                                              <w:divsChild>
                                                <w:div w:id="785199333">
                                                  <w:marLeft w:val="0"/>
                                                  <w:marRight w:val="0"/>
                                                  <w:marTop w:val="0"/>
                                                  <w:marBottom w:val="0"/>
                                                  <w:divBdr>
                                                    <w:top w:val="none" w:sz="0" w:space="0" w:color="auto"/>
                                                    <w:left w:val="none" w:sz="0" w:space="0" w:color="auto"/>
                                                    <w:bottom w:val="none" w:sz="0" w:space="0" w:color="auto"/>
                                                    <w:right w:val="none" w:sz="0" w:space="0" w:color="auto"/>
                                                  </w:divBdr>
                                                  <w:divsChild>
                                                    <w:div w:id="126701868">
                                                      <w:marLeft w:val="0"/>
                                                      <w:marRight w:val="0"/>
                                                      <w:marTop w:val="0"/>
                                                      <w:marBottom w:val="0"/>
                                                      <w:divBdr>
                                                        <w:top w:val="none" w:sz="0" w:space="0" w:color="auto"/>
                                                        <w:left w:val="none" w:sz="0" w:space="0" w:color="auto"/>
                                                        <w:bottom w:val="none" w:sz="0" w:space="0" w:color="auto"/>
                                                        <w:right w:val="none" w:sz="0" w:space="0" w:color="auto"/>
                                                      </w:divBdr>
                                                      <w:divsChild>
                                                        <w:div w:id="11879870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13006941">
                                                  <w:marLeft w:val="0"/>
                                                  <w:marRight w:val="0"/>
                                                  <w:marTop w:val="0"/>
                                                  <w:marBottom w:val="0"/>
                                                  <w:divBdr>
                                                    <w:top w:val="none" w:sz="0" w:space="0" w:color="auto"/>
                                                    <w:left w:val="none" w:sz="0" w:space="0" w:color="auto"/>
                                                    <w:bottom w:val="none" w:sz="0" w:space="0" w:color="auto"/>
                                                    <w:right w:val="none" w:sz="0" w:space="0" w:color="auto"/>
                                                  </w:divBdr>
                                                </w:div>
                                                <w:div w:id="1357851536">
                                                  <w:marLeft w:val="0"/>
                                                  <w:marRight w:val="0"/>
                                                  <w:marTop w:val="0"/>
                                                  <w:marBottom w:val="0"/>
                                                  <w:divBdr>
                                                    <w:top w:val="none" w:sz="0" w:space="0" w:color="auto"/>
                                                    <w:left w:val="none" w:sz="0" w:space="0" w:color="auto"/>
                                                    <w:bottom w:val="none" w:sz="0" w:space="0" w:color="auto"/>
                                                    <w:right w:val="none" w:sz="0" w:space="0" w:color="auto"/>
                                                  </w:divBdr>
                                                </w:div>
                                                <w:div w:id="17412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02617">
                                  <w:marLeft w:val="0"/>
                                  <w:marRight w:val="0"/>
                                  <w:marTop w:val="0"/>
                                  <w:marBottom w:val="0"/>
                                  <w:divBdr>
                                    <w:top w:val="none" w:sz="0" w:space="0" w:color="auto"/>
                                    <w:left w:val="none" w:sz="0" w:space="0" w:color="auto"/>
                                    <w:bottom w:val="single" w:sz="6" w:space="7" w:color="E1E8ED"/>
                                    <w:right w:val="none" w:sz="0" w:space="0" w:color="auto"/>
                                  </w:divBdr>
                                  <w:divsChild>
                                    <w:div w:id="1535270374">
                                      <w:marLeft w:val="0"/>
                                      <w:marRight w:val="0"/>
                                      <w:marTop w:val="0"/>
                                      <w:marBottom w:val="0"/>
                                      <w:divBdr>
                                        <w:top w:val="none" w:sz="0" w:space="0" w:color="auto"/>
                                        <w:left w:val="none" w:sz="0" w:space="0" w:color="auto"/>
                                        <w:bottom w:val="none" w:sz="0" w:space="0" w:color="auto"/>
                                        <w:right w:val="none" w:sz="0" w:space="0" w:color="auto"/>
                                      </w:divBdr>
                                      <w:divsChild>
                                        <w:div w:id="376509345">
                                          <w:marLeft w:val="0"/>
                                          <w:marRight w:val="0"/>
                                          <w:marTop w:val="0"/>
                                          <w:marBottom w:val="0"/>
                                          <w:divBdr>
                                            <w:top w:val="none" w:sz="0" w:space="0" w:color="auto"/>
                                            <w:left w:val="none" w:sz="0" w:space="0" w:color="auto"/>
                                            <w:bottom w:val="none" w:sz="0" w:space="0" w:color="auto"/>
                                            <w:right w:val="none" w:sz="0" w:space="0" w:color="auto"/>
                                          </w:divBdr>
                                        </w:div>
                                        <w:div w:id="1700738961">
                                          <w:marLeft w:val="0"/>
                                          <w:marRight w:val="0"/>
                                          <w:marTop w:val="0"/>
                                          <w:marBottom w:val="0"/>
                                          <w:divBdr>
                                            <w:top w:val="none" w:sz="0" w:space="0" w:color="auto"/>
                                            <w:left w:val="none" w:sz="0" w:space="0" w:color="auto"/>
                                            <w:bottom w:val="none" w:sz="0" w:space="0" w:color="auto"/>
                                            <w:right w:val="none" w:sz="0" w:space="0" w:color="auto"/>
                                          </w:divBdr>
                                          <w:divsChild>
                                            <w:div w:id="202795628">
                                              <w:marLeft w:val="0"/>
                                              <w:marRight w:val="0"/>
                                              <w:marTop w:val="75"/>
                                              <w:marBottom w:val="30"/>
                                              <w:divBdr>
                                                <w:top w:val="none" w:sz="0" w:space="0" w:color="auto"/>
                                                <w:left w:val="none" w:sz="0" w:space="0" w:color="auto"/>
                                                <w:bottom w:val="none" w:sz="0" w:space="0" w:color="auto"/>
                                                <w:right w:val="none" w:sz="0" w:space="0" w:color="auto"/>
                                              </w:divBdr>
                                              <w:divsChild>
                                                <w:div w:id="119421544">
                                                  <w:marLeft w:val="0"/>
                                                  <w:marRight w:val="0"/>
                                                  <w:marTop w:val="0"/>
                                                  <w:marBottom w:val="0"/>
                                                  <w:divBdr>
                                                    <w:top w:val="none" w:sz="0" w:space="0" w:color="auto"/>
                                                    <w:left w:val="none" w:sz="0" w:space="0" w:color="auto"/>
                                                    <w:bottom w:val="none" w:sz="0" w:space="0" w:color="auto"/>
                                                    <w:right w:val="none" w:sz="0" w:space="0" w:color="auto"/>
                                                  </w:divBdr>
                                                </w:div>
                                                <w:div w:id="1368752109">
                                                  <w:marLeft w:val="0"/>
                                                  <w:marRight w:val="0"/>
                                                  <w:marTop w:val="0"/>
                                                  <w:marBottom w:val="0"/>
                                                  <w:divBdr>
                                                    <w:top w:val="none" w:sz="0" w:space="0" w:color="auto"/>
                                                    <w:left w:val="none" w:sz="0" w:space="0" w:color="auto"/>
                                                    <w:bottom w:val="none" w:sz="0" w:space="0" w:color="auto"/>
                                                    <w:right w:val="none" w:sz="0" w:space="0" w:color="auto"/>
                                                  </w:divBdr>
                                                </w:div>
                                                <w:div w:id="1525635310">
                                                  <w:marLeft w:val="0"/>
                                                  <w:marRight w:val="0"/>
                                                  <w:marTop w:val="0"/>
                                                  <w:marBottom w:val="0"/>
                                                  <w:divBdr>
                                                    <w:top w:val="none" w:sz="0" w:space="0" w:color="auto"/>
                                                    <w:left w:val="none" w:sz="0" w:space="0" w:color="auto"/>
                                                    <w:bottom w:val="none" w:sz="0" w:space="0" w:color="auto"/>
                                                    <w:right w:val="none" w:sz="0" w:space="0" w:color="auto"/>
                                                  </w:divBdr>
                                                </w:div>
                                                <w:div w:id="1921022224">
                                                  <w:marLeft w:val="0"/>
                                                  <w:marRight w:val="0"/>
                                                  <w:marTop w:val="0"/>
                                                  <w:marBottom w:val="0"/>
                                                  <w:divBdr>
                                                    <w:top w:val="none" w:sz="0" w:space="0" w:color="auto"/>
                                                    <w:left w:val="none" w:sz="0" w:space="0" w:color="auto"/>
                                                    <w:bottom w:val="none" w:sz="0" w:space="0" w:color="auto"/>
                                                    <w:right w:val="none" w:sz="0" w:space="0" w:color="auto"/>
                                                  </w:divBdr>
                                                  <w:divsChild>
                                                    <w:div w:id="1184443258">
                                                      <w:marLeft w:val="0"/>
                                                      <w:marRight w:val="0"/>
                                                      <w:marTop w:val="0"/>
                                                      <w:marBottom w:val="0"/>
                                                      <w:divBdr>
                                                        <w:top w:val="none" w:sz="0" w:space="0" w:color="auto"/>
                                                        <w:left w:val="none" w:sz="0" w:space="0" w:color="auto"/>
                                                        <w:bottom w:val="none" w:sz="0" w:space="0" w:color="auto"/>
                                                        <w:right w:val="none" w:sz="0" w:space="0" w:color="auto"/>
                                                      </w:divBdr>
                                                      <w:divsChild>
                                                        <w:div w:id="12031291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63705402">
                                  <w:marLeft w:val="0"/>
                                  <w:marRight w:val="0"/>
                                  <w:marTop w:val="0"/>
                                  <w:marBottom w:val="0"/>
                                  <w:divBdr>
                                    <w:top w:val="none" w:sz="0" w:space="0" w:color="auto"/>
                                    <w:left w:val="none" w:sz="0" w:space="0" w:color="auto"/>
                                    <w:bottom w:val="single" w:sz="6" w:space="7" w:color="E1E8ED"/>
                                    <w:right w:val="none" w:sz="0" w:space="0" w:color="auto"/>
                                  </w:divBdr>
                                  <w:divsChild>
                                    <w:div w:id="2016760550">
                                      <w:marLeft w:val="0"/>
                                      <w:marRight w:val="0"/>
                                      <w:marTop w:val="0"/>
                                      <w:marBottom w:val="0"/>
                                      <w:divBdr>
                                        <w:top w:val="none" w:sz="0" w:space="0" w:color="auto"/>
                                        <w:left w:val="none" w:sz="0" w:space="0" w:color="auto"/>
                                        <w:bottom w:val="none" w:sz="0" w:space="0" w:color="auto"/>
                                        <w:right w:val="none" w:sz="0" w:space="0" w:color="auto"/>
                                      </w:divBdr>
                                      <w:divsChild>
                                        <w:div w:id="1308823252">
                                          <w:marLeft w:val="0"/>
                                          <w:marRight w:val="0"/>
                                          <w:marTop w:val="0"/>
                                          <w:marBottom w:val="0"/>
                                          <w:divBdr>
                                            <w:top w:val="none" w:sz="0" w:space="0" w:color="auto"/>
                                            <w:left w:val="none" w:sz="0" w:space="0" w:color="auto"/>
                                            <w:bottom w:val="none" w:sz="0" w:space="0" w:color="auto"/>
                                            <w:right w:val="none" w:sz="0" w:space="0" w:color="auto"/>
                                          </w:divBdr>
                                          <w:divsChild>
                                            <w:div w:id="2097550836">
                                              <w:marLeft w:val="0"/>
                                              <w:marRight w:val="0"/>
                                              <w:marTop w:val="75"/>
                                              <w:marBottom w:val="30"/>
                                              <w:divBdr>
                                                <w:top w:val="none" w:sz="0" w:space="0" w:color="auto"/>
                                                <w:left w:val="none" w:sz="0" w:space="0" w:color="auto"/>
                                                <w:bottom w:val="none" w:sz="0" w:space="0" w:color="auto"/>
                                                <w:right w:val="none" w:sz="0" w:space="0" w:color="auto"/>
                                              </w:divBdr>
                                              <w:divsChild>
                                                <w:div w:id="103421630">
                                                  <w:marLeft w:val="0"/>
                                                  <w:marRight w:val="0"/>
                                                  <w:marTop w:val="0"/>
                                                  <w:marBottom w:val="0"/>
                                                  <w:divBdr>
                                                    <w:top w:val="none" w:sz="0" w:space="0" w:color="auto"/>
                                                    <w:left w:val="none" w:sz="0" w:space="0" w:color="auto"/>
                                                    <w:bottom w:val="none" w:sz="0" w:space="0" w:color="auto"/>
                                                    <w:right w:val="none" w:sz="0" w:space="0" w:color="auto"/>
                                                  </w:divBdr>
                                                  <w:divsChild>
                                                    <w:div w:id="1941064366">
                                                      <w:marLeft w:val="0"/>
                                                      <w:marRight w:val="0"/>
                                                      <w:marTop w:val="0"/>
                                                      <w:marBottom w:val="0"/>
                                                      <w:divBdr>
                                                        <w:top w:val="none" w:sz="0" w:space="0" w:color="auto"/>
                                                        <w:left w:val="none" w:sz="0" w:space="0" w:color="auto"/>
                                                        <w:bottom w:val="none" w:sz="0" w:space="0" w:color="auto"/>
                                                        <w:right w:val="none" w:sz="0" w:space="0" w:color="auto"/>
                                                      </w:divBdr>
                                                      <w:divsChild>
                                                        <w:div w:id="120482775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1586299">
                                                  <w:marLeft w:val="0"/>
                                                  <w:marRight w:val="0"/>
                                                  <w:marTop w:val="0"/>
                                                  <w:marBottom w:val="0"/>
                                                  <w:divBdr>
                                                    <w:top w:val="none" w:sz="0" w:space="0" w:color="auto"/>
                                                    <w:left w:val="none" w:sz="0" w:space="0" w:color="auto"/>
                                                    <w:bottom w:val="none" w:sz="0" w:space="0" w:color="auto"/>
                                                    <w:right w:val="none" w:sz="0" w:space="0" w:color="auto"/>
                                                  </w:divBdr>
                                                </w:div>
                                                <w:div w:id="578904712">
                                                  <w:marLeft w:val="0"/>
                                                  <w:marRight w:val="0"/>
                                                  <w:marTop w:val="0"/>
                                                  <w:marBottom w:val="0"/>
                                                  <w:divBdr>
                                                    <w:top w:val="none" w:sz="0" w:space="0" w:color="auto"/>
                                                    <w:left w:val="none" w:sz="0" w:space="0" w:color="auto"/>
                                                    <w:bottom w:val="none" w:sz="0" w:space="0" w:color="auto"/>
                                                    <w:right w:val="none" w:sz="0" w:space="0" w:color="auto"/>
                                                  </w:divBdr>
                                                </w:div>
                                                <w:div w:id="10960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2421">
                                  <w:marLeft w:val="0"/>
                                  <w:marRight w:val="0"/>
                                  <w:marTop w:val="0"/>
                                  <w:marBottom w:val="0"/>
                                  <w:divBdr>
                                    <w:top w:val="none" w:sz="0" w:space="0" w:color="auto"/>
                                    <w:left w:val="none" w:sz="0" w:space="0" w:color="auto"/>
                                    <w:bottom w:val="single" w:sz="6" w:space="7" w:color="E1E8ED"/>
                                    <w:right w:val="none" w:sz="0" w:space="0" w:color="auto"/>
                                  </w:divBdr>
                                  <w:divsChild>
                                    <w:div w:id="186648923">
                                      <w:marLeft w:val="0"/>
                                      <w:marRight w:val="0"/>
                                      <w:marTop w:val="0"/>
                                      <w:marBottom w:val="0"/>
                                      <w:divBdr>
                                        <w:top w:val="none" w:sz="0" w:space="0" w:color="auto"/>
                                        <w:left w:val="none" w:sz="0" w:space="0" w:color="auto"/>
                                        <w:bottom w:val="none" w:sz="0" w:space="0" w:color="auto"/>
                                        <w:right w:val="none" w:sz="0" w:space="0" w:color="auto"/>
                                      </w:divBdr>
                                      <w:divsChild>
                                        <w:div w:id="1054043441">
                                          <w:marLeft w:val="0"/>
                                          <w:marRight w:val="0"/>
                                          <w:marTop w:val="0"/>
                                          <w:marBottom w:val="0"/>
                                          <w:divBdr>
                                            <w:top w:val="none" w:sz="0" w:space="0" w:color="auto"/>
                                            <w:left w:val="none" w:sz="0" w:space="0" w:color="auto"/>
                                            <w:bottom w:val="none" w:sz="0" w:space="0" w:color="auto"/>
                                            <w:right w:val="none" w:sz="0" w:space="0" w:color="auto"/>
                                          </w:divBdr>
                                          <w:divsChild>
                                            <w:div w:id="228853068">
                                              <w:marLeft w:val="0"/>
                                              <w:marRight w:val="0"/>
                                              <w:marTop w:val="75"/>
                                              <w:marBottom w:val="30"/>
                                              <w:divBdr>
                                                <w:top w:val="none" w:sz="0" w:space="0" w:color="auto"/>
                                                <w:left w:val="none" w:sz="0" w:space="0" w:color="auto"/>
                                                <w:bottom w:val="none" w:sz="0" w:space="0" w:color="auto"/>
                                                <w:right w:val="none" w:sz="0" w:space="0" w:color="auto"/>
                                              </w:divBdr>
                                              <w:divsChild>
                                                <w:div w:id="693458094">
                                                  <w:marLeft w:val="0"/>
                                                  <w:marRight w:val="0"/>
                                                  <w:marTop w:val="0"/>
                                                  <w:marBottom w:val="0"/>
                                                  <w:divBdr>
                                                    <w:top w:val="none" w:sz="0" w:space="0" w:color="auto"/>
                                                    <w:left w:val="none" w:sz="0" w:space="0" w:color="auto"/>
                                                    <w:bottom w:val="none" w:sz="0" w:space="0" w:color="auto"/>
                                                    <w:right w:val="none" w:sz="0" w:space="0" w:color="auto"/>
                                                  </w:divBdr>
                                                </w:div>
                                                <w:div w:id="1251163957">
                                                  <w:marLeft w:val="0"/>
                                                  <w:marRight w:val="0"/>
                                                  <w:marTop w:val="0"/>
                                                  <w:marBottom w:val="0"/>
                                                  <w:divBdr>
                                                    <w:top w:val="none" w:sz="0" w:space="0" w:color="auto"/>
                                                    <w:left w:val="none" w:sz="0" w:space="0" w:color="auto"/>
                                                    <w:bottom w:val="none" w:sz="0" w:space="0" w:color="auto"/>
                                                    <w:right w:val="none" w:sz="0" w:space="0" w:color="auto"/>
                                                  </w:divBdr>
                                                </w:div>
                                                <w:div w:id="1670015394">
                                                  <w:marLeft w:val="0"/>
                                                  <w:marRight w:val="0"/>
                                                  <w:marTop w:val="0"/>
                                                  <w:marBottom w:val="0"/>
                                                  <w:divBdr>
                                                    <w:top w:val="none" w:sz="0" w:space="0" w:color="auto"/>
                                                    <w:left w:val="none" w:sz="0" w:space="0" w:color="auto"/>
                                                    <w:bottom w:val="none" w:sz="0" w:space="0" w:color="auto"/>
                                                    <w:right w:val="none" w:sz="0" w:space="0" w:color="auto"/>
                                                  </w:divBdr>
                                                  <w:divsChild>
                                                    <w:div w:id="1252812363">
                                                      <w:marLeft w:val="0"/>
                                                      <w:marRight w:val="0"/>
                                                      <w:marTop w:val="0"/>
                                                      <w:marBottom w:val="0"/>
                                                      <w:divBdr>
                                                        <w:top w:val="none" w:sz="0" w:space="0" w:color="auto"/>
                                                        <w:left w:val="none" w:sz="0" w:space="0" w:color="auto"/>
                                                        <w:bottom w:val="none" w:sz="0" w:space="0" w:color="auto"/>
                                                        <w:right w:val="none" w:sz="0" w:space="0" w:color="auto"/>
                                                      </w:divBdr>
                                                      <w:divsChild>
                                                        <w:div w:id="864757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32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437">
                                  <w:marLeft w:val="0"/>
                                  <w:marRight w:val="0"/>
                                  <w:marTop w:val="0"/>
                                  <w:marBottom w:val="0"/>
                                  <w:divBdr>
                                    <w:top w:val="none" w:sz="0" w:space="0" w:color="auto"/>
                                    <w:left w:val="none" w:sz="0" w:space="0" w:color="auto"/>
                                    <w:bottom w:val="single" w:sz="6" w:space="7" w:color="E1E8ED"/>
                                    <w:right w:val="none" w:sz="0" w:space="0" w:color="auto"/>
                                  </w:divBdr>
                                  <w:divsChild>
                                    <w:div w:id="1328753379">
                                      <w:marLeft w:val="0"/>
                                      <w:marRight w:val="0"/>
                                      <w:marTop w:val="0"/>
                                      <w:marBottom w:val="0"/>
                                      <w:divBdr>
                                        <w:top w:val="none" w:sz="0" w:space="0" w:color="auto"/>
                                        <w:left w:val="none" w:sz="0" w:space="0" w:color="auto"/>
                                        <w:bottom w:val="none" w:sz="0" w:space="0" w:color="auto"/>
                                        <w:right w:val="none" w:sz="0" w:space="0" w:color="auto"/>
                                      </w:divBdr>
                                      <w:divsChild>
                                        <w:div w:id="1222253680">
                                          <w:marLeft w:val="0"/>
                                          <w:marRight w:val="0"/>
                                          <w:marTop w:val="0"/>
                                          <w:marBottom w:val="0"/>
                                          <w:divBdr>
                                            <w:top w:val="none" w:sz="0" w:space="0" w:color="auto"/>
                                            <w:left w:val="none" w:sz="0" w:space="0" w:color="auto"/>
                                            <w:bottom w:val="none" w:sz="0" w:space="0" w:color="auto"/>
                                            <w:right w:val="none" w:sz="0" w:space="0" w:color="auto"/>
                                          </w:divBdr>
                                        </w:div>
                                        <w:div w:id="1378316248">
                                          <w:marLeft w:val="0"/>
                                          <w:marRight w:val="0"/>
                                          <w:marTop w:val="0"/>
                                          <w:marBottom w:val="0"/>
                                          <w:divBdr>
                                            <w:top w:val="none" w:sz="0" w:space="0" w:color="auto"/>
                                            <w:left w:val="none" w:sz="0" w:space="0" w:color="auto"/>
                                            <w:bottom w:val="none" w:sz="0" w:space="0" w:color="auto"/>
                                            <w:right w:val="none" w:sz="0" w:space="0" w:color="auto"/>
                                          </w:divBdr>
                                          <w:divsChild>
                                            <w:div w:id="632752477">
                                              <w:marLeft w:val="0"/>
                                              <w:marRight w:val="0"/>
                                              <w:marTop w:val="75"/>
                                              <w:marBottom w:val="30"/>
                                              <w:divBdr>
                                                <w:top w:val="none" w:sz="0" w:space="0" w:color="auto"/>
                                                <w:left w:val="none" w:sz="0" w:space="0" w:color="auto"/>
                                                <w:bottom w:val="none" w:sz="0" w:space="0" w:color="auto"/>
                                                <w:right w:val="none" w:sz="0" w:space="0" w:color="auto"/>
                                              </w:divBdr>
                                              <w:divsChild>
                                                <w:div w:id="33236460">
                                                  <w:marLeft w:val="0"/>
                                                  <w:marRight w:val="0"/>
                                                  <w:marTop w:val="0"/>
                                                  <w:marBottom w:val="0"/>
                                                  <w:divBdr>
                                                    <w:top w:val="none" w:sz="0" w:space="0" w:color="auto"/>
                                                    <w:left w:val="none" w:sz="0" w:space="0" w:color="auto"/>
                                                    <w:bottom w:val="none" w:sz="0" w:space="0" w:color="auto"/>
                                                    <w:right w:val="none" w:sz="0" w:space="0" w:color="auto"/>
                                                  </w:divBdr>
                                                </w:div>
                                                <w:div w:id="108745992">
                                                  <w:marLeft w:val="0"/>
                                                  <w:marRight w:val="0"/>
                                                  <w:marTop w:val="0"/>
                                                  <w:marBottom w:val="0"/>
                                                  <w:divBdr>
                                                    <w:top w:val="none" w:sz="0" w:space="0" w:color="auto"/>
                                                    <w:left w:val="none" w:sz="0" w:space="0" w:color="auto"/>
                                                    <w:bottom w:val="none" w:sz="0" w:space="0" w:color="auto"/>
                                                    <w:right w:val="none" w:sz="0" w:space="0" w:color="auto"/>
                                                  </w:divBdr>
                                                  <w:divsChild>
                                                    <w:div w:id="1935280602">
                                                      <w:marLeft w:val="0"/>
                                                      <w:marRight w:val="0"/>
                                                      <w:marTop w:val="0"/>
                                                      <w:marBottom w:val="0"/>
                                                      <w:divBdr>
                                                        <w:top w:val="none" w:sz="0" w:space="0" w:color="auto"/>
                                                        <w:left w:val="none" w:sz="0" w:space="0" w:color="auto"/>
                                                        <w:bottom w:val="none" w:sz="0" w:space="0" w:color="auto"/>
                                                        <w:right w:val="none" w:sz="0" w:space="0" w:color="auto"/>
                                                      </w:divBdr>
                                                      <w:divsChild>
                                                        <w:div w:id="14124320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8001129">
                                                  <w:marLeft w:val="0"/>
                                                  <w:marRight w:val="0"/>
                                                  <w:marTop w:val="0"/>
                                                  <w:marBottom w:val="0"/>
                                                  <w:divBdr>
                                                    <w:top w:val="none" w:sz="0" w:space="0" w:color="auto"/>
                                                    <w:left w:val="none" w:sz="0" w:space="0" w:color="auto"/>
                                                    <w:bottom w:val="none" w:sz="0" w:space="0" w:color="auto"/>
                                                    <w:right w:val="none" w:sz="0" w:space="0" w:color="auto"/>
                                                  </w:divBdr>
                                                </w:div>
                                                <w:div w:id="3711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7527">
                                  <w:marLeft w:val="0"/>
                                  <w:marRight w:val="0"/>
                                  <w:marTop w:val="0"/>
                                  <w:marBottom w:val="0"/>
                                  <w:divBdr>
                                    <w:top w:val="none" w:sz="0" w:space="0" w:color="auto"/>
                                    <w:left w:val="none" w:sz="0" w:space="0" w:color="auto"/>
                                    <w:bottom w:val="single" w:sz="6" w:space="7" w:color="E1E8ED"/>
                                    <w:right w:val="none" w:sz="0" w:space="0" w:color="auto"/>
                                  </w:divBdr>
                                  <w:divsChild>
                                    <w:div w:id="173350780">
                                      <w:marLeft w:val="0"/>
                                      <w:marRight w:val="0"/>
                                      <w:marTop w:val="0"/>
                                      <w:marBottom w:val="0"/>
                                      <w:divBdr>
                                        <w:top w:val="none" w:sz="0" w:space="0" w:color="auto"/>
                                        <w:left w:val="none" w:sz="0" w:space="0" w:color="auto"/>
                                        <w:bottom w:val="none" w:sz="0" w:space="0" w:color="auto"/>
                                        <w:right w:val="none" w:sz="0" w:space="0" w:color="auto"/>
                                      </w:divBdr>
                                      <w:divsChild>
                                        <w:div w:id="997342356">
                                          <w:marLeft w:val="0"/>
                                          <w:marRight w:val="0"/>
                                          <w:marTop w:val="0"/>
                                          <w:marBottom w:val="0"/>
                                          <w:divBdr>
                                            <w:top w:val="none" w:sz="0" w:space="0" w:color="auto"/>
                                            <w:left w:val="none" w:sz="0" w:space="0" w:color="auto"/>
                                            <w:bottom w:val="none" w:sz="0" w:space="0" w:color="auto"/>
                                            <w:right w:val="none" w:sz="0" w:space="0" w:color="auto"/>
                                          </w:divBdr>
                                        </w:div>
                                        <w:div w:id="2049573505">
                                          <w:marLeft w:val="0"/>
                                          <w:marRight w:val="0"/>
                                          <w:marTop w:val="0"/>
                                          <w:marBottom w:val="0"/>
                                          <w:divBdr>
                                            <w:top w:val="none" w:sz="0" w:space="0" w:color="auto"/>
                                            <w:left w:val="none" w:sz="0" w:space="0" w:color="auto"/>
                                            <w:bottom w:val="none" w:sz="0" w:space="0" w:color="auto"/>
                                            <w:right w:val="none" w:sz="0" w:space="0" w:color="auto"/>
                                          </w:divBdr>
                                          <w:divsChild>
                                            <w:div w:id="737702870">
                                              <w:marLeft w:val="0"/>
                                              <w:marRight w:val="0"/>
                                              <w:marTop w:val="75"/>
                                              <w:marBottom w:val="30"/>
                                              <w:divBdr>
                                                <w:top w:val="none" w:sz="0" w:space="0" w:color="auto"/>
                                                <w:left w:val="none" w:sz="0" w:space="0" w:color="auto"/>
                                                <w:bottom w:val="none" w:sz="0" w:space="0" w:color="auto"/>
                                                <w:right w:val="none" w:sz="0" w:space="0" w:color="auto"/>
                                              </w:divBdr>
                                              <w:divsChild>
                                                <w:div w:id="320239653">
                                                  <w:marLeft w:val="0"/>
                                                  <w:marRight w:val="0"/>
                                                  <w:marTop w:val="0"/>
                                                  <w:marBottom w:val="0"/>
                                                  <w:divBdr>
                                                    <w:top w:val="none" w:sz="0" w:space="0" w:color="auto"/>
                                                    <w:left w:val="none" w:sz="0" w:space="0" w:color="auto"/>
                                                    <w:bottom w:val="none" w:sz="0" w:space="0" w:color="auto"/>
                                                    <w:right w:val="none" w:sz="0" w:space="0" w:color="auto"/>
                                                  </w:divBdr>
                                                </w:div>
                                                <w:div w:id="763845948">
                                                  <w:marLeft w:val="0"/>
                                                  <w:marRight w:val="0"/>
                                                  <w:marTop w:val="0"/>
                                                  <w:marBottom w:val="0"/>
                                                  <w:divBdr>
                                                    <w:top w:val="none" w:sz="0" w:space="0" w:color="auto"/>
                                                    <w:left w:val="none" w:sz="0" w:space="0" w:color="auto"/>
                                                    <w:bottom w:val="none" w:sz="0" w:space="0" w:color="auto"/>
                                                    <w:right w:val="none" w:sz="0" w:space="0" w:color="auto"/>
                                                  </w:divBdr>
                                                </w:div>
                                                <w:div w:id="1183284384">
                                                  <w:marLeft w:val="0"/>
                                                  <w:marRight w:val="0"/>
                                                  <w:marTop w:val="0"/>
                                                  <w:marBottom w:val="0"/>
                                                  <w:divBdr>
                                                    <w:top w:val="none" w:sz="0" w:space="0" w:color="auto"/>
                                                    <w:left w:val="none" w:sz="0" w:space="0" w:color="auto"/>
                                                    <w:bottom w:val="none" w:sz="0" w:space="0" w:color="auto"/>
                                                    <w:right w:val="none" w:sz="0" w:space="0" w:color="auto"/>
                                                  </w:divBdr>
                                                </w:div>
                                                <w:div w:id="1767112775">
                                                  <w:marLeft w:val="0"/>
                                                  <w:marRight w:val="0"/>
                                                  <w:marTop w:val="0"/>
                                                  <w:marBottom w:val="0"/>
                                                  <w:divBdr>
                                                    <w:top w:val="none" w:sz="0" w:space="0" w:color="auto"/>
                                                    <w:left w:val="none" w:sz="0" w:space="0" w:color="auto"/>
                                                    <w:bottom w:val="none" w:sz="0" w:space="0" w:color="auto"/>
                                                    <w:right w:val="none" w:sz="0" w:space="0" w:color="auto"/>
                                                  </w:divBdr>
                                                  <w:divsChild>
                                                    <w:div w:id="718016809">
                                                      <w:marLeft w:val="0"/>
                                                      <w:marRight w:val="0"/>
                                                      <w:marTop w:val="0"/>
                                                      <w:marBottom w:val="0"/>
                                                      <w:divBdr>
                                                        <w:top w:val="none" w:sz="0" w:space="0" w:color="auto"/>
                                                        <w:left w:val="none" w:sz="0" w:space="0" w:color="auto"/>
                                                        <w:bottom w:val="none" w:sz="0" w:space="0" w:color="auto"/>
                                                        <w:right w:val="none" w:sz="0" w:space="0" w:color="auto"/>
                                                      </w:divBdr>
                                                      <w:divsChild>
                                                        <w:div w:id="18441231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72445679">
                                  <w:marLeft w:val="0"/>
                                  <w:marRight w:val="0"/>
                                  <w:marTop w:val="0"/>
                                  <w:marBottom w:val="0"/>
                                  <w:divBdr>
                                    <w:top w:val="none" w:sz="0" w:space="0" w:color="auto"/>
                                    <w:left w:val="none" w:sz="0" w:space="0" w:color="auto"/>
                                    <w:bottom w:val="single" w:sz="6" w:space="7" w:color="E1E8ED"/>
                                    <w:right w:val="none" w:sz="0" w:space="0" w:color="auto"/>
                                  </w:divBdr>
                                  <w:divsChild>
                                    <w:div w:id="243032300">
                                      <w:marLeft w:val="0"/>
                                      <w:marRight w:val="0"/>
                                      <w:marTop w:val="0"/>
                                      <w:marBottom w:val="0"/>
                                      <w:divBdr>
                                        <w:top w:val="none" w:sz="0" w:space="0" w:color="auto"/>
                                        <w:left w:val="none" w:sz="0" w:space="0" w:color="auto"/>
                                        <w:bottom w:val="none" w:sz="0" w:space="0" w:color="auto"/>
                                        <w:right w:val="none" w:sz="0" w:space="0" w:color="auto"/>
                                      </w:divBdr>
                                      <w:divsChild>
                                        <w:div w:id="1712875501">
                                          <w:marLeft w:val="0"/>
                                          <w:marRight w:val="0"/>
                                          <w:marTop w:val="0"/>
                                          <w:marBottom w:val="0"/>
                                          <w:divBdr>
                                            <w:top w:val="none" w:sz="0" w:space="0" w:color="auto"/>
                                            <w:left w:val="none" w:sz="0" w:space="0" w:color="auto"/>
                                            <w:bottom w:val="none" w:sz="0" w:space="0" w:color="auto"/>
                                            <w:right w:val="none" w:sz="0" w:space="0" w:color="auto"/>
                                          </w:divBdr>
                                        </w:div>
                                        <w:div w:id="1904487844">
                                          <w:marLeft w:val="0"/>
                                          <w:marRight w:val="0"/>
                                          <w:marTop w:val="0"/>
                                          <w:marBottom w:val="0"/>
                                          <w:divBdr>
                                            <w:top w:val="none" w:sz="0" w:space="0" w:color="auto"/>
                                            <w:left w:val="none" w:sz="0" w:space="0" w:color="auto"/>
                                            <w:bottom w:val="none" w:sz="0" w:space="0" w:color="auto"/>
                                            <w:right w:val="none" w:sz="0" w:space="0" w:color="auto"/>
                                          </w:divBdr>
                                          <w:divsChild>
                                            <w:div w:id="2035231743">
                                              <w:marLeft w:val="0"/>
                                              <w:marRight w:val="0"/>
                                              <w:marTop w:val="75"/>
                                              <w:marBottom w:val="30"/>
                                              <w:divBdr>
                                                <w:top w:val="none" w:sz="0" w:space="0" w:color="auto"/>
                                                <w:left w:val="none" w:sz="0" w:space="0" w:color="auto"/>
                                                <w:bottom w:val="none" w:sz="0" w:space="0" w:color="auto"/>
                                                <w:right w:val="none" w:sz="0" w:space="0" w:color="auto"/>
                                              </w:divBdr>
                                              <w:divsChild>
                                                <w:div w:id="304631146">
                                                  <w:marLeft w:val="0"/>
                                                  <w:marRight w:val="0"/>
                                                  <w:marTop w:val="0"/>
                                                  <w:marBottom w:val="0"/>
                                                  <w:divBdr>
                                                    <w:top w:val="none" w:sz="0" w:space="0" w:color="auto"/>
                                                    <w:left w:val="none" w:sz="0" w:space="0" w:color="auto"/>
                                                    <w:bottom w:val="none" w:sz="0" w:space="0" w:color="auto"/>
                                                    <w:right w:val="none" w:sz="0" w:space="0" w:color="auto"/>
                                                  </w:divBdr>
                                                  <w:divsChild>
                                                    <w:div w:id="931621826">
                                                      <w:marLeft w:val="0"/>
                                                      <w:marRight w:val="0"/>
                                                      <w:marTop w:val="0"/>
                                                      <w:marBottom w:val="0"/>
                                                      <w:divBdr>
                                                        <w:top w:val="none" w:sz="0" w:space="0" w:color="auto"/>
                                                        <w:left w:val="none" w:sz="0" w:space="0" w:color="auto"/>
                                                        <w:bottom w:val="none" w:sz="0" w:space="0" w:color="auto"/>
                                                        <w:right w:val="none" w:sz="0" w:space="0" w:color="auto"/>
                                                      </w:divBdr>
                                                      <w:divsChild>
                                                        <w:div w:id="17953708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17370875">
                                                  <w:marLeft w:val="0"/>
                                                  <w:marRight w:val="0"/>
                                                  <w:marTop w:val="0"/>
                                                  <w:marBottom w:val="0"/>
                                                  <w:divBdr>
                                                    <w:top w:val="none" w:sz="0" w:space="0" w:color="auto"/>
                                                    <w:left w:val="none" w:sz="0" w:space="0" w:color="auto"/>
                                                    <w:bottom w:val="none" w:sz="0" w:space="0" w:color="auto"/>
                                                    <w:right w:val="none" w:sz="0" w:space="0" w:color="auto"/>
                                                  </w:divBdr>
                                                </w:div>
                                                <w:div w:id="837499970">
                                                  <w:marLeft w:val="0"/>
                                                  <w:marRight w:val="0"/>
                                                  <w:marTop w:val="0"/>
                                                  <w:marBottom w:val="0"/>
                                                  <w:divBdr>
                                                    <w:top w:val="none" w:sz="0" w:space="0" w:color="auto"/>
                                                    <w:left w:val="none" w:sz="0" w:space="0" w:color="auto"/>
                                                    <w:bottom w:val="none" w:sz="0" w:space="0" w:color="auto"/>
                                                    <w:right w:val="none" w:sz="0" w:space="0" w:color="auto"/>
                                                  </w:divBdr>
                                                </w:div>
                                                <w:div w:id="13675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12093">
                                  <w:marLeft w:val="0"/>
                                  <w:marRight w:val="0"/>
                                  <w:marTop w:val="0"/>
                                  <w:marBottom w:val="0"/>
                                  <w:divBdr>
                                    <w:top w:val="none" w:sz="0" w:space="0" w:color="auto"/>
                                    <w:left w:val="none" w:sz="0" w:space="0" w:color="auto"/>
                                    <w:bottom w:val="single" w:sz="6" w:space="7" w:color="E1E8ED"/>
                                    <w:right w:val="none" w:sz="0" w:space="0" w:color="auto"/>
                                  </w:divBdr>
                                  <w:divsChild>
                                    <w:div w:id="895556072">
                                      <w:marLeft w:val="0"/>
                                      <w:marRight w:val="0"/>
                                      <w:marTop w:val="0"/>
                                      <w:marBottom w:val="0"/>
                                      <w:divBdr>
                                        <w:top w:val="none" w:sz="0" w:space="0" w:color="auto"/>
                                        <w:left w:val="none" w:sz="0" w:space="0" w:color="auto"/>
                                        <w:bottom w:val="none" w:sz="0" w:space="0" w:color="auto"/>
                                        <w:right w:val="none" w:sz="0" w:space="0" w:color="auto"/>
                                      </w:divBdr>
                                      <w:divsChild>
                                        <w:div w:id="111244814">
                                          <w:marLeft w:val="0"/>
                                          <w:marRight w:val="0"/>
                                          <w:marTop w:val="0"/>
                                          <w:marBottom w:val="0"/>
                                          <w:divBdr>
                                            <w:top w:val="none" w:sz="0" w:space="0" w:color="auto"/>
                                            <w:left w:val="none" w:sz="0" w:space="0" w:color="auto"/>
                                            <w:bottom w:val="none" w:sz="0" w:space="0" w:color="auto"/>
                                            <w:right w:val="none" w:sz="0" w:space="0" w:color="auto"/>
                                          </w:divBdr>
                                        </w:div>
                                        <w:div w:id="2065253242">
                                          <w:marLeft w:val="0"/>
                                          <w:marRight w:val="0"/>
                                          <w:marTop w:val="0"/>
                                          <w:marBottom w:val="0"/>
                                          <w:divBdr>
                                            <w:top w:val="none" w:sz="0" w:space="0" w:color="auto"/>
                                            <w:left w:val="none" w:sz="0" w:space="0" w:color="auto"/>
                                            <w:bottom w:val="none" w:sz="0" w:space="0" w:color="auto"/>
                                            <w:right w:val="none" w:sz="0" w:space="0" w:color="auto"/>
                                          </w:divBdr>
                                          <w:divsChild>
                                            <w:div w:id="597445393">
                                              <w:marLeft w:val="0"/>
                                              <w:marRight w:val="0"/>
                                              <w:marTop w:val="75"/>
                                              <w:marBottom w:val="30"/>
                                              <w:divBdr>
                                                <w:top w:val="none" w:sz="0" w:space="0" w:color="auto"/>
                                                <w:left w:val="none" w:sz="0" w:space="0" w:color="auto"/>
                                                <w:bottom w:val="none" w:sz="0" w:space="0" w:color="auto"/>
                                                <w:right w:val="none" w:sz="0" w:space="0" w:color="auto"/>
                                              </w:divBdr>
                                              <w:divsChild>
                                                <w:div w:id="308632420">
                                                  <w:marLeft w:val="0"/>
                                                  <w:marRight w:val="0"/>
                                                  <w:marTop w:val="0"/>
                                                  <w:marBottom w:val="0"/>
                                                  <w:divBdr>
                                                    <w:top w:val="none" w:sz="0" w:space="0" w:color="auto"/>
                                                    <w:left w:val="none" w:sz="0" w:space="0" w:color="auto"/>
                                                    <w:bottom w:val="none" w:sz="0" w:space="0" w:color="auto"/>
                                                    <w:right w:val="none" w:sz="0" w:space="0" w:color="auto"/>
                                                  </w:divBdr>
                                                </w:div>
                                                <w:div w:id="925843902">
                                                  <w:marLeft w:val="0"/>
                                                  <w:marRight w:val="0"/>
                                                  <w:marTop w:val="0"/>
                                                  <w:marBottom w:val="0"/>
                                                  <w:divBdr>
                                                    <w:top w:val="none" w:sz="0" w:space="0" w:color="auto"/>
                                                    <w:left w:val="none" w:sz="0" w:space="0" w:color="auto"/>
                                                    <w:bottom w:val="none" w:sz="0" w:space="0" w:color="auto"/>
                                                    <w:right w:val="none" w:sz="0" w:space="0" w:color="auto"/>
                                                  </w:divBdr>
                                                </w:div>
                                                <w:div w:id="1009017186">
                                                  <w:marLeft w:val="0"/>
                                                  <w:marRight w:val="0"/>
                                                  <w:marTop w:val="0"/>
                                                  <w:marBottom w:val="0"/>
                                                  <w:divBdr>
                                                    <w:top w:val="none" w:sz="0" w:space="0" w:color="auto"/>
                                                    <w:left w:val="none" w:sz="0" w:space="0" w:color="auto"/>
                                                    <w:bottom w:val="none" w:sz="0" w:space="0" w:color="auto"/>
                                                    <w:right w:val="none" w:sz="0" w:space="0" w:color="auto"/>
                                                  </w:divBdr>
                                                </w:div>
                                                <w:div w:id="1774132787">
                                                  <w:marLeft w:val="0"/>
                                                  <w:marRight w:val="0"/>
                                                  <w:marTop w:val="0"/>
                                                  <w:marBottom w:val="0"/>
                                                  <w:divBdr>
                                                    <w:top w:val="none" w:sz="0" w:space="0" w:color="auto"/>
                                                    <w:left w:val="none" w:sz="0" w:space="0" w:color="auto"/>
                                                    <w:bottom w:val="none" w:sz="0" w:space="0" w:color="auto"/>
                                                    <w:right w:val="none" w:sz="0" w:space="0" w:color="auto"/>
                                                  </w:divBdr>
                                                  <w:divsChild>
                                                    <w:div w:id="1653674972">
                                                      <w:marLeft w:val="0"/>
                                                      <w:marRight w:val="0"/>
                                                      <w:marTop w:val="0"/>
                                                      <w:marBottom w:val="0"/>
                                                      <w:divBdr>
                                                        <w:top w:val="none" w:sz="0" w:space="0" w:color="auto"/>
                                                        <w:left w:val="none" w:sz="0" w:space="0" w:color="auto"/>
                                                        <w:bottom w:val="none" w:sz="0" w:space="0" w:color="auto"/>
                                                        <w:right w:val="none" w:sz="0" w:space="0" w:color="auto"/>
                                                      </w:divBdr>
                                                      <w:divsChild>
                                                        <w:div w:id="152110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680235445">
                                  <w:marLeft w:val="0"/>
                                  <w:marRight w:val="0"/>
                                  <w:marTop w:val="0"/>
                                  <w:marBottom w:val="0"/>
                                  <w:divBdr>
                                    <w:top w:val="none" w:sz="0" w:space="0" w:color="auto"/>
                                    <w:left w:val="none" w:sz="0" w:space="0" w:color="auto"/>
                                    <w:bottom w:val="single" w:sz="6" w:space="7" w:color="E1E8ED"/>
                                    <w:right w:val="none" w:sz="0" w:space="0" w:color="auto"/>
                                  </w:divBdr>
                                  <w:divsChild>
                                    <w:div w:id="183983874">
                                      <w:marLeft w:val="0"/>
                                      <w:marRight w:val="0"/>
                                      <w:marTop w:val="0"/>
                                      <w:marBottom w:val="0"/>
                                      <w:divBdr>
                                        <w:top w:val="none" w:sz="0" w:space="0" w:color="auto"/>
                                        <w:left w:val="none" w:sz="0" w:space="0" w:color="auto"/>
                                        <w:bottom w:val="none" w:sz="0" w:space="0" w:color="auto"/>
                                        <w:right w:val="none" w:sz="0" w:space="0" w:color="auto"/>
                                      </w:divBdr>
                                      <w:divsChild>
                                        <w:div w:id="727847071">
                                          <w:marLeft w:val="0"/>
                                          <w:marRight w:val="0"/>
                                          <w:marTop w:val="0"/>
                                          <w:marBottom w:val="0"/>
                                          <w:divBdr>
                                            <w:top w:val="none" w:sz="0" w:space="0" w:color="auto"/>
                                            <w:left w:val="none" w:sz="0" w:space="0" w:color="auto"/>
                                            <w:bottom w:val="none" w:sz="0" w:space="0" w:color="auto"/>
                                            <w:right w:val="none" w:sz="0" w:space="0" w:color="auto"/>
                                          </w:divBdr>
                                        </w:div>
                                        <w:div w:id="949437271">
                                          <w:marLeft w:val="0"/>
                                          <w:marRight w:val="0"/>
                                          <w:marTop w:val="0"/>
                                          <w:marBottom w:val="0"/>
                                          <w:divBdr>
                                            <w:top w:val="none" w:sz="0" w:space="0" w:color="auto"/>
                                            <w:left w:val="none" w:sz="0" w:space="0" w:color="auto"/>
                                            <w:bottom w:val="none" w:sz="0" w:space="0" w:color="auto"/>
                                            <w:right w:val="none" w:sz="0" w:space="0" w:color="auto"/>
                                          </w:divBdr>
                                          <w:divsChild>
                                            <w:div w:id="2088189080">
                                              <w:marLeft w:val="0"/>
                                              <w:marRight w:val="0"/>
                                              <w:marTop w:val="75"/>
                                              <w:marBottom w:val="30"/>
                                              <w:divBdr>
                                                <w:top w:val="none" w:sz="0" w:space="0" w:color="auto"/>
                                                <w:left w:val="none" w:sz="0" w:space="0" w:color="auto"/>
                                                <w:bottom w:val="none" w:sz="0" w:space="0" w:color="auto"/>
                                                <w:right w:val="none" w:sz="0" w:space="0" w:color="auto"/>
                                              </w:divBdr>
                                              <w:divsChild>
                                                <w:div w:id="408500854">
                                                  <w:marLeft w:val="0"/>
                                                  <w:marRight w:val="0"/>
                                                  <w:marTop w:val="0"/>
                                                  <w:marBottom w:val="0"/>
                                                  <w:divBdr>
                                                    <w:top w:val="none" w:sz="0" w:space="0" w:color="auto"/>
                                                    <w:left w:val="none" w:sz="0" w:space="0" w:color="auto"/>
                                                    <w:bottom w:val="none" w:sz="0" w:space="0" w:color="auto"/>
                                                    <w:right w:val="none" w:sz="0" w:space="0" w:color="auto"/>
                                                  </w:divBdr>
                                                </w:div>
                                                <w:div w:id="502668994">
                                                  <w:marLeft w:val="0"/>
                                                  <w:marRight w:val="0"/>
                                                  <w:marTop w:val="0"/>
                                                  <w:marBottom w:val="0"/>
                                                  <w:divBdr>
                                                    <w:top w:val="none" w:sz="0" w:space="0" w:color="auto"/>
                                                    <w:left w:val="none" w:sz="0" w:space="0" w:color="auto"/>
                                                    <w:bottom w:val="none" w:sz="0" w:space="0" w:color="auto"/>
                                                    <w:right w:val="none" w:sz="0" w:space="0" w:color="auto"/>
                                                  </w:divBdr>
                                                </w:div>
                                                <w:div w:id="715013441">
                                                  <w:marLeft w:val="0"/>
                                                  <w:marRight w:val="0"/>
                                                  <w:marTop w:val="0"/>
                                                  <w:marBottom w:val="0"/>
                                                  <w:divBdr>
                                                    <w:top w:val="none" w:sz="0" w:space="0" w:color="auto"/>
                                                    <w:left w:val="none" w:sz="0" w:space="0" w:color="auto"/>
                                                    <w:bottom w:val="none" w:sz="0" w:space="0" w:color="auto"/>
                                                    <w:right w:val="none" w:sz="0" w:space="0" w:color="auto"/>
                                                  </w:divBdr>
                                                  <w:divsChild>
                                                    <w:div w:id="2066635220">
                                                      <w:marLeft w:val="0"/>
                                                      <w:marRight w:val="0"/>
                                                      <w:marTop w:val="0"/>
                                                      <w:marBottom w:val="0"/>
                                                      <w:divBdr>
                                                        <w:top w:val="none" w:sz="0" w:space="0" w:color="auto"/>
                                                        <w:left w:val="none" w:sz="0" w:space="0" w:color="auto"/>
                                                        <w:bottom w:val="none" w:sz="0" w:space="0" w:color="auto"/>
                                                        <w:right w:val="none" w:sz="0" w:space="0" w:color="auto"/>
                                                      </w:divBdr>
                                                      <w:divsChild>
                                                        <w:div w:id="127906667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32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790250">
                                  <w:marLeft w:val="0"/>
                                  <w:marRight w:val="0"/>
                                  <w:marTop w:val="0"/>
                                  <w:marBottom w:val="0"/>
                                  <w:divBdr>
                                    <w:top w:val="none" w:sz="0" w:space="0" w:color="auto"/>
                                    <w:left w:val="none" w:sz="0" w:space="0" w:color="auto"/>
                                    <w:bottom w:val="single" w:sz="6" w:space="7" w:color="E1E8ED"/>
                                    <w:right w:val="none" w:sz="0" w:space="0" w:color="auto"/>
                                  </w:divBdr>
                                  <w:divsChild>
                                    <w:div w:id="1923752755">
                                      <w:marLeft w:val="0"/>
                                      <w:marRight w:val="0"/>
                                      <w:marTop w:val="0"/>
                                      <w:marBottom w:val="0"/>
                                      <w:divBdr>
                                        <w:top w:val="none" w:sz="0" w:space="0" w:color="auto"/>
                                        <w:left w:val="none" w:sz="0" w:space="0" w:color="auto"/>
                                        <w:bottom w:val="none" w:sz="0" w:space="0" w:color="auto"/>
                                        <w:right w:val="none" w:sz="0" w:space="0" w:color="auto"/>
                                      </w:divBdr>
                                      <w:divsChild>
                                        <w:div w:id="305621416">
                                          <w:marLeft w:val="0"/>
                                          <w:marRight w:val="0"/>
                                          <w:marTop w:val="0"/>
                                          <w:marBottom w:val="0"/>
                                          <w:divBdr>
                                            <w:top w:val="none" w:sz="0" w:space="0" w:color="auto"/>
                                            <w:left w:val="none" w:sz="0" w:space="0" w:color="auto"/>
                                            <w:bottom w:val="none" w:sz="0" w:space="0" w:color="auto"/>
                                            <w:right w:val="none" w:sz="0" w:space="0" w:color="auto"/>
                                          </w:divBdr>
                                          <w:divsChild>
                                            <w:div w:id="1010373894">
                                              <w:marLeft w:val="0"/>
                                              <w:marRight w:val="0"/>
                                              <w:marTop w:val="75"/>
                                              <w:marBottom w:val="30"/>
                                              <w:divBdr>
                                                <w:top w:val="none" w:sz="0" w:space="0" w:color="auto"/>
                                                <w:left w:val="none" w:sz="0" w:space="0" w:color="auto"/>
                                                <w:bottom w:val="none" w:sz="0" w:space="0" w:color="auto"/>
                                                <w:right w:val="none" w:sz="0" w:space="0" w:color="auto"/>
                                              </w:divBdr>
                                              <w:divsChild>
                                                <w:div w:id="973755824">
                                                  <w:marLeft w:val="0"/>
                                                  <w:marRight w:val="0"/>
                                                  <w:marTop w:val="0"/>
                                                  <w:marBottom w:val="0"/>
                                                  <w:divBdr>
                                                    <w:top w:val="none" w:sz="0" w:space="0" w:color="auto"/>
                                                    <w:left w:val="none" w:sz="0" w:space="0" w:color="auto"/>
                                                    <w:bottom w:val="none" w:sz="0" w:space="0" w:color="auto"/>
                                                    <w:right w:val="none" w:sz="0" w:space="0" w:color="auto"/>
                                                  </w:divBdr>
                                                </w:div>
                                                <w:div w:id="1244531607">
                                                  <w:marLeft w:val="0"/>
                                                  <w:marRight w:val="0"/>
                                                  <w:marTop w:val="0"/>
                                                  <w:marBottom w:val="0"/>
                                                  <w:divBdr>
                                                    <w:top w:val="none" w:sz="0" w:space="0" w:color="auto"/>
                                                    <w:left w:val="none" w:sz="0" w:space="0" w:color="auto"/>
                                                    <w:bottom w:val="none" w:sz="0" w:space="0" w:color="auto"/>
                                                    <w:right w:val="none" w:sz="0" w:space="0" w:color="auto"/>
                                                  </w:divBdr>
                                                </w:div>
                                                <w:div w:id="1524780199">
                                                  <w:marLeft w:val="0"/>
                                                  <w:marRight w:val="0"/>
                                                  <w:marTop w:val="0"/>
                                                  <w:marBottom w:val="0"/>
                                                  <w:divBdr>
                                                    <w:top w:val="none" w:sz="0" w:space="0" w:color="auto"/>
                                                    <w:left w:val="none" w:sz="0" w:space="0" w:color="auto"/>
                                                    <w:bottom w:val="none" w:sz="0" w:space="0" w:color="auto"/>
                                                    <w:right w:val="none" w:sz="0" w:space="0" w:color="auto"/>
                                                  </w:divBdr>
                                                  <w:divsChild>
                                                    <w:div w:id="188229644">
                                                      <w:marLeft w:val="0"/>
                                                      <w:marRight w:val="0"/>
                                                      <w:marTop w:val="0"/>
                                                      <w:marBottom w:val="0"/>
                                                      <w:divBdr>
                                                        <w:top w:val="none" w:sz="0" w:space="0" w:color="auto"/>
                                                        <w:left w:val="none" w:sz="0" w:space="0" w:color="auto"/>
                                                        <w:bottom w:val="none" w:sz="0" w:space="0" w:color="auto"/>
                                                        <w:right w:val="none" w:sz="0" w:space="0" w:color="auto"/>
                                                      </w:divBdr>
                                                      <w:divsChild>
                                                        <w:div w:id="18257766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96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7951">
                                  <w:marLeft w:val="0"/>
                                  <w:marRight w:val="0"/>
                                  <w:marTop w:val="0"/>
                                  <w:marBottom w:val="0"/>
                                  <w:divBdr>
                                    <w:top w:val="none" w:sz="0" w:space="0" w:color="auto"/>
                                    <w:left w:val="none" w:sz="0" w:space="0" w:color="auto"/>
                                    <w:bottom w:val="single" w:sz="6" w:space="7" w:color="E1E8ED"/>
                                    <w:right w:val="none" w:sz="0" w:space="0" w:color="auto"/>
                                  </w:divBdr>
                                  <w:divsChild>
                                    <w:div w:id="979462988">
                                      <w:marLeft w:val="0"/>
                                      <w:marRight w:val="0"/>
                                      <w:marTop w:val="0"/>
                                      <w:marBottom w:val="0"/>
                                      <w:divBdr>
                                        <w:top w:val="none" w:sz="0" w:space="0" w:color="auto"/>
                                        <w:left w:val="none" w:sz="0" w:space="0" w:color="auto"/>
                                        <w:bottom w:val="none" w:sz="0" w:space="0" w:color="auto"/>
                                        <w:right w:val="none" w:sz="0" w:space="0" w:color="auto"/>
                                      </w:divBdr>
                                      <w:divsChild>
                                        <w:div w:id="118379931">
                                          <w:marLeft w:val="0"/>
                                          <w:marRight w:val="0"/>
                                          <w:marTop w:val="0"/>
                                          <w:marBottom w:val="0"/>
                                          <w:divBdr>
                                            <w:top w:val="none" w:sz="0" w:space="0" w:color="auto"/>
                                            <w:left w:val="none" w:sz="0" w:space="0" w:color="auto"/>
                                            <w:bottom w:val="none" w:sz="0" w:space="0" w:color="auto"/>
                                            <w:right w:val="none" w:sz="0" w:space="0" w:color="auto"/>
                                          </w:divBdr>
                                          <w:divsChild>
                                            <w:div w:id="1352605481">
                                              <w:marLeft w:val="0"/>
                                              <w:marRight w:val="0"/>
                                              <w:marTop w:val="75"/>
                                              <w:marBottom w:val="30"/>
                                              <w:divBdr>
                                                <w:top w:val="none" w:sz="0" w:space="0" w:color="auto"/>
                                                <w:left w:val="none" w:sz="0" w:space="0" w:color="auto"/>
                                                <w:bottom w:val="none" w:sz="0" w:space="0" w:color="auto"/>
                                                <w:right w:val="none" w:sz="0" w:space="0" w:color="auto"/>
                                              </w:divBdr>
                                              <w:divsChild>
                                                <w:div w:id="324671562">
                                                  <w:marLeft w:val="0"/>
                                                  <w:marRight w:val="0"/>
                                                  <w:marTop w:val="0"/>
                                                  <w:marBottom w:val="0"/>
                                                  <w:divBdr>
                                                    <w:top w:val="none" w:sz="0" w:space="0" w:color="auto"/>
                                                    <w:left w:val="none" w:sz="0" w:space="0" w:color="auto"/>
                                                    <w:bottom w:val="none" w:sz="0" w:space="0" w:color="auto"/>
                                                    <w:right w:val="none" w:sz="0" w:space="0" w:color="auto"/>
                                                  </w:divBdr>
                                                  <w:divsChild>
                                                    <w:div w:id="1592664974">
                                                      <w:marLeft w:val="0"/>
                                                      <w:marRight w:val="0"/>
                                                      <w:marTop w:val="0"/>
                                                      <w:marBottom w:val="0"/>
                                                      <w:divBdr>
                                                        <w:top w:val="none" w:sz="0" w:space="0" w:color="auto"/>
                                                        <w:left w:val="none" w:sz="0" w:space="0" w:color="auto"/>
                                                        <w:bottom w:val="none" w:sz="0" w:space="0" w:color="auto"/>
                                                        <w:right w:val="none" w:sz="0" w:space="0" w:color="auto"/>
                                                      </w:divBdr>
                                                      <w:divsChild>
                                                        <w:div w:id="16519823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80421468">
                                                  <w:marLeft w:val="0"/>
                                                  <w:marRight w:val="0"/>
                                                  <w:marTop w:val="0"/>
                                                  <w:marBottom w:val="0"/>
                                                  <w:divBdr>
                                                    <w:top w:val="none" w:sz="0" w:space="0" w:color="auto"/>
                                                    <w:left w:val="none" w:sz="0" w:space="0" w:color="auto"/>
                                                    <w:bottom w:val="none" w:sz="0" w:space="0" w:color="auto"/>
                                                    <w:right w:val="none" w:sz="0" w:space="0" w:color="auto"/>
                                                  </w:divBdr>
                                                </w:div>
                                                <w:div w:id="1283075702">
                                                  <w:marLeft w:val="0"/>
                                                  <w:marRight w:val="0"/>
                                                  <w:marTop w:val="0"/>
                                                  <w:marBottom w:val="0"/>
                                                  <w:divBdr>
                                                    <w:top w:val="none" w:sz="0" w:space="0" w:color="auto"/>
                                                    <w:left w:val="none" w:sz="0" w:space="0" w:color="auto"/>
                                                    <w:bottom w:val="none" w:sz="0" w:space="0" w:color="auto"/>
                                                    <w:right w:val="none" w:sz="0" w:space="0" w:color="auto"/>
                                                  </w:divBdr>
                                                </w:div>
                                                <w:div w:id="1982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071">
                                  <w:marLeft w:val="0"/>
                                  <w:marRight w:val="0"/>
                                  <w:marTop w:val="0"/>
                                  <w:marBottom w:val="0"/>
                                  <w:divBdr>
                                    <w:top w:val="none" w:sz="0" w:space="0" w:color="auto"/>
                                    <w:left w:val="none" w:sz="0" w:space="0" w:color="auto"/>
                                    <w:bottom w:val="single" w:sz="6" w:space="7" w:color="E1E8ED"/>
                                    <w:right w:val="none" w:sz="0" w:space="0" w:color="auto"/>
                                  </w:divBdr>
                                  <w:divsChild>
                                    <w:div w:id="1064909607">
                                      <w:marLeft w:val="0"/>
                                      <w:marRight w:val="0"/>
                                      <w:marTop w:val="0"/>
                                      <w:marBottom w:val="0"/>
                                      <w:divBdr>
                                        <w:top w:val="none" w:sz="0" w:space="0" w:color="auto"/>
                                        <w:left w:val="none" w:sz="0" w:space="0" w:color="auto"/>
                                        <w:bottom w:val="none" w:sz="0" w:space="0" w:color="auto"/>
                                        <w:right w:val="none" w:sz="0" w:space="0" w:color="auto"/>
                                      </w:divBdr>
                                      <w:divsChild>
                                        <w:div w:id="96679662">
                                          <w:marLeft w:val="0"/>
                                          <w:marRight w:val="0"/>
                                          <w:marTop w:val="0"/>
                                          <w:marBottom w:val="0"/>
                                          <w:divBdr>
                                            <w:top w:val="none" w:sz="0" w:space="0" w:color="auto"/>
                                            <w:left w:val="none" w:sz="0" w:space="0" w:color="auto"/>
                                            <w:bottom w:val="none" w:sz="0" w:space="0" w:color="auto"/>
                                            <w:right w:val="none" w:sz="0" w:space="0" w:color="auto"/>
                                          </w:divBdr>
                                        </w:div>
                                        <w:div w:id="534541041">
                                          <w:marLeft w:val="0"/>
                                          <w:marRight w:val="0"/>
                                          <w:marTop w:val="0"/>
                                          <w:marBottom w:val="0"/>
                                          <w:divBdr>
                                            <w:top w:val="none" w:sz="0" w:space="0" w:color="auto"/>
                                            <w:left w:val="none" w:sz="0" w:space="0" w:color="auto"/>
                                            <w:bottom w:val="none" w:sz="0" w:space="0" w:color="auto"/>
                                            <w:right w:val="none" w:sz="0" w:space="0" w:color="auto"/>
                                          </w:divBdr>
                                          <w:divsChild>
                                            <w:div w:id="346759618">
                                              <w:marLeft w:val="0"/>
                                              <w:marRight w:val="0"/>
                                              <w:marTop w:val="75"/>
                                              <w:marBottom w:val="30"/>
                                              <w:divBdr>
                                                <w:top w:val="none" w:sz="0" w:space="0" w:color="auto"/>
                                                <w:left w:val="none" w:sz="0" w:space="0" w:color="auto"/>
                                                <w:bottom w:val="none" w:sz="0" w:space="0" w:color="auto"/>
                                                <w:right w:val="none" w:sz="0" w:space="0" w:color="auto"/>
                                              </w:divBdr>
                                              <w:divsChild>
                                                <w:div w:id="5521860">
                                                  <w:marLeft w:val="0"/>
                                                  <w:marRight w:val="0"/>
                                                  <w:marTop w:val="0"/>
                                                  <w:marBottom w:val="0"/>
                                                  <w:divBdr>
                                                    <w:top w:val="none" w:sz="0" w:space="0" w:color="auto"/>
                                                    <w:left w:val="none" w:sz="0" w:space="0" w:color="auto"/>
                                                    <w:bottom w:val="none" w:sz="0" w:space="0" w:color="auto"/>
                                                    <w:right w:val="none" w:sz="0" w:space="0" w:color="auto"/>
                                                  </w:divBdr>
                                                  <w:divsChild>
                                                    <w:div w:id="359859494">
                                                      <w:marLeft w:val="0"/>
                                                      <w:marRight w:val="0"/>
                                                      <w:marTop w:val="0"/>
                                                      <w:marBottom w:val="0"/>
                                                      <w:divBdr>
                                                        <w:top w:val="none" w:sz="0" w:space="0" w:color="auto"/>
                                                        <w:left w:val="none" w:sz="0" w:space="0" w:color="auto"/>
                                                        <w:bottom w:val="none" w:sz="0" w:space="0" w:color="auto"/>
                                                        <w:right w:val="none" w:sz="0" w:space="0" w:color="auto"/>
                                                      </w:divBdr>
                                                      <w:divsChild>
                                                        <w:div w:id="50786497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84499789">
                                                  <w:marLeft w:val="0"/>
                                                  <w:marRight w:val="0"/>
                                                  <w:marTop w:val="0"/>
                                                  <w:marBottom w:val="0"/>
                                                  <w:divBdr>
                                                    <w:top w:val="none" w:sz="0" w:space="0" w:color="auto"/>
                                                    <w:left w:val="none" w:sz="0" w:space="0" w:color="auto"/>
                                                    <w:bottom w:val="none" w:sz="0" w:space="0" w:color="auto"/>
                                                    <w:right w:val="none" w:sz="0" w:space="0" w:color="auto"/>
                                                  </w:divBdr>
                                                </w:div>
                                                <w:div w:id="1399522128">
                                                  <w:marLeft w:val="0"/>
                                                  <w:marRight w:val="0"/>
                                                  <w:marTop w:val="0"/>
                                                  <w:marBottom w:val="0"/>
                                                  <w:divBdr>
                                                    <w:top w:val="none" w:sz="0" w:space="0" w:color="auto"/>
                                                    <w:left w:val="none" w:sz="0" w:space="0" w:color="auto"/>
                                                    <w:bottom w:val="none" w:sz="0" w:space="0" w:color="auto"/>
                                                    <w:right w:val="none" w:sz="0" w:space="0" w:color="auto"/>
                                                  </w:divBdr>
                                                </w:div>
                                                <w:div w:id="17380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79761">
                                  <w:marLeft w:val="0"/>
                                  <w:marRight w:val="0"/>
                                  <w:marTop w:val="0"/>
                                  <w:marBottom w:val="0"/>
                                  <w:divBdr>
                                    <w:top w:val="none" w:sz="0" w:space="0" w:color="auto"/>
                                    <w:left w:val="none" w:sz="0" w:space="0" w:color="auto"/>
                                    <w:bottom w:val="single" w:sz="6" w:space="7" w:color="E1E8ED"/>
                                    <w:right w:val="none" w:sz="0" w:space="0" w:color="auto"/>
                                  </w:divBdr>
                                  <w:divsChild>
                                    <w:div w:id="587664908">
                                      <w:marLeft w:val="0"/>
                                      <w:marRight w:val="0"/>
                                      <w:marTop w:val="0"/>
                                      <w:marBottom w:val="0"/>
                                      <w:divBdr>
                                        <w:top w:val="none" w:sz="0" w:space="0" w:color="auto"/>
                                        <w:left w:val="none" w:sz="0" w:space="0" w:color="auto"/>
                                        <w:bottom w:val="none" w:sz="0" w:space="0" w:color="auto"/>
                                        <w:right w:val="none" w:sz="0" w:space="0" w:color="auto"/>
                                      </w:divBdr>
                                      <w:divsChild>
                                        <w:div w:id="457184108">
                                          <w:marLeft w:val="0"/>
                                          <w:marRight w:val="0"/>
                                          <w:marTop w:val="0"/>
                                          <w:marBottom w:val="0"/>
                                          <w:divBdr>
                                            <w:top w:val="none" w:sz="0" w:space="0" w:color="auto"/>
                                            <w:left w:val="none" w:sz="0" w:space="0" w:color="auto"/>
                                            <w:bottom w:val="none" w:sz="0" w:space="0" w:color="auto"/>
                                            <w:right w:val="none" w:sz="0" w:space="0" w:color="auto"/>
                                          </w:divBdr>
                                          <w:divsChild>
                                            <w:div w:id="81151996">
                                              <w:marLeft w:val="0"/>
                                              <w:marRight w:val="0"/>
                                              <w:marTop w:val="75"/>
                                              <w:marBottom w:val="30"/>
                                              <w:divBdr>
                                                <w:top w:val="none" w:sz="0" w:space="0" w:color="auto"/>
                                                <w:left w:val="none" w:sz="0" w:space="0" w:color="auto"/>
                                                <w:bottom w:val="none" w:sz="0" w:space="0" w:color="auto"/>
                                                <w:right w:val="none" w:sz="0" w:space="0" w:color="auto"/>
                                              </w:divBdr>
                                              <w:divsChild>
                                                <w:div w:id="571160542">
                                                  <w:marLeft w:val="0"/>
                                                  <w:marRight w:val="0"/>
                                                  <w:marTop w:val="0"/>
                                                  <w:marBottom w:val="0"/>
                                                  <w:divBdr>
                                                    <w:top w:val="none" w:sz="0" w:space="0" w:color="auto"/>
                                                    <w:left w:val="none" w:sz="0" w:space="0" w:color="auto"/>
                                                    <w:bottom w:val="none" w:sz="0" w:space="0" w:color="auto"/>
                                                    <w:right w:val="none" w:sz="0" w:space="0" w:color="auto"/>
                                                  </w:divBdr>
                                                </w:div>
                                                <w:div w:id="1009213817">
                                                  <w:marLeft w:val="0"/>
                                                  <w:marRight w:val="0"/>
                                                  <w:marTop w:val="0"/>
                                                  <w:marBottom w:val="0"/>
                                                  <w:divBdr>
                                                    <w:top w:val="none" w:sz="0" w:space="0" w:color="auto"/>
                                                    <w:left w:val="none" w:sz="0" w:space="0" w:color="auto"/>
                                                    <w:bottom w:val="none" w:sz="0" w:space="0" w:color="auto"/>
                                                    <w:right w:val="none" w:sz="0" w:space="0" w:color="auto"/>
                                                  </w:divBdr>
                                                </w:div>
                                                <w:div w:id="1330256132">
                                                  <w:marLeft w:val="0"/>
                                                  <w:marRight w:val="0"/>
                                                  <w:marTop w:val="0"/>
                                                  <w:marBottom w:val="0"/>
                                                  <w:divBdr>
                                                    <w:top w:val="none" w:sz="0" w:space="0" w:color="auto"/>
                                                    <w:left w:val="none" w:sz="0" w:space="0" w:color="auto"/>
                                                    <w:bottom w:val="none" w:sz="0" w:space="0" w:color="auto"/>
                                                    <w:right w:val="none" w:sz="0" w:space="0" w:color="auto"/>
                                                  </w:divBdr>
                                                </w:div>
                                                <w:div w:id="1415321995">
                                                  <w:marLeft w:val="0"/>
                                                  <w:marRight w:val="0"/>
                                                  <w:marTop w:val="0"/>
                                                  <w:marBottom w:val="0"/>
                                                  <w:divBdr>
                                                    <w:top w:val="none" w:sz="0" w:space="0" w:color="auto"/>
                                                    <w:left w:val="none" w:sz="0" w:space="0" w:color="auto"/>
                                                    <w:bottom w:val="none" w:sz="0" w:space="0" w:color="auto"/>
                                                    <w:right w:val="none" w:sz="0" w:space="0" w:color="auto"/>
                                                  </w:divBdr>
                                                  <w:divsChild>
                                                    <w:div w:id="1004555128">
                                                      <w:marLeft w:val="0"/>
                                                      <w:marRight w:val="0"/>
                                                      <w:marTop w:val="0"/>
                                                      <w:marBottom w:val="0"/>
                                                      <w:divBdr>
                                                        <w:top w:val="none" w:sz="0" w:space="0" w:color="auto"/>
                                                        <w:left w:val="none" w:sz="0" w:space="0" w:color="auto"/>
                                                        <w:bottom w:val="none" w:sz="0" w:space="0" w:color="auto"/>
                                                        <w:right w:val="none" w:sz="0" w:space="0" w:color="auto"/>
                                                      </w:divBdr>
                                                      <w:divsChild>
                                                        <w:div w:id="20621694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370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3020">
                                  <w:marLeft w:val="0"/>
                                  <w:marRight w:val="0"/>
                                  <w:marTop w:val="0"/>
                                  <w:marBottom w:val="0"/>
                                  <w:divBdr>
                                    <w:top w:val="none" w:sz="0" w:space="0" w:color="auto"/>
                                    <w:left w:val="none" w:sz="0" w:space="0" w:color="auto"/>
                                    <w:bottom w:val="single" w:sz="6" w:space="7" w:color="E1E8ED"/>
                                    <w:right w:val="none" w:sz="0" w:space="0" w:color="auto"/>
                                  </w:divBdr>
                                  <w:divsChild>
                                    <w:div w:id="863134713">
                                      <w:marLeft w:val="0"/>
                                      <w:marRight w:val="0"/>
                                      <w:marTop w:val="0"/>
                                      <w:marBottom w:val="0"/>
                                      <w:divBdr>
                                        <w:top w:val="none" w:sz="0" w:space="0" w:color="auto"/>
                                        <w:left w:val="none" w:sz="0" w:space="0" w:color="auto"/>
                                        <w:bottom w:val="none" w:sz="0" w:space="0" w:color="auto"/>
                                        <w:right w:val="none" w:sz="0" w:space="0" w:color="auto"/>
                                      </w:divBdr>
                                      <w:divsChild>
                                        <w:div w:id="495419336">
                                          <w:marLeft w:val="0"/>
                                          <w:marRight w:val="0"/>
                                          <w:marTop w:val="0"/>
                                          <w:marBottom w:val="0"/>
                                          <w:divBdr>
                                            <w:top w:val="none" w:sz="0" w:space="0" w:color="auto"/>
                                            <w:left w:val="none" w:sz="0" w:space="0" w:color="auto"/>
                                            <w:bottom w:val="none" w:sz="0" w:space="0" w:color="auto"/>
                                            <w:right w:val="none" w:sz="0" w:space="0" w:color="auto"/>
                                          </w:divBdr>
                                        </w:div>
                                        <w:div w:id="2047095262">
                                          <w:marLeft w:val="0"/>
                                          <w:marRight w:val="0"/>
                                          <w:marTop w:val="0"/>
                                          <w:marBottom w:val="0"/>
                                          <w:divBdr>
                                            <w:top w:val="none" w:sz="0" w:space="0" w:color="auto"/>
                                            <w:left w:val="none" w:sz="0" w:space="0" w:color="auto"/>
                                            <w:bottom w:val="none" w:sz="0" w:space="0" w:color="auto"/>
                                            <w:right w:val="none" w:sz="0" w:space="0" w:color="auto"/>
                                          </w:divBdr>
                                          <w:divsChild>
                                            <w:div w:id="594167282">
                                              <w:marLeft w:val="0"/>
                                              <w:marRight w:val="0"/>
                                              <w:marTop w:val="75"/>
                                              <w:marBottom w:val="30"/>
                                              <w:divBdr>
                                                <w:top w:val="none" w:sz="0" w:space="0" w:color="auto"/>
                                                <w:left w:val="none" w:sz="0" w:space="0" w:color="auto"/>
                                                <w:bottom w:val="none" w:sz="0" w:space="0" w:color="auto"/>
                                                <w:right w:val="none" w:sz="0" w:space="0" w:color="auto"/>
                                              </w:divBdr>
                                              <w:divsChild>
                                                <w:div w:id="177231809">
                                                  <w:marLeft w:val="0"/>
                                                  <w:marRight w:val="0"/>
                                                  <w:marTop w:val="0"/>
                                                  <w:marBottom w:val="0"/>
                                                  <w:divBdr>
                                                    <w:top w:val="none" w:sz="0" w:space="0" w:color="auto"/>
                                                    <w:left w:val="none" w:sz="0" w:space="0" w:color="auto"/>
                                                    <w:bottom w:val="none" w:sz="0" w:space="0" w:color="auto"/>
                                                    <w:right w:val="none" w:sz="0" w:space="0" w:color="auto"/>
                                                  </w:divBdr>
                                                  <w:divsChild>
                                                    <w:div w:id="2059015406">
                                                      <w:marLeft w:val="0"/>
                                                      <w:marRight w:val="0"/>
                                                      <w:marTop w:val="0"/>
                                                      <w:marBottom w:val="0"/>
                                                      <w:divBdr>
                                                        <w:top w:val="none" w:sz="0" w:space="0" w:color="auto"/>
                                                        <w:left w:val="none" w:sz="0" w:space="0" w:color="auto"/>
                                                        <w:bottom w:val="none" w:sz="0" w:space="0" w:color="auto"/>
                                                        <w:right w:val="none" w:sz="0" w:space="0" w:color="auto"/>
                                                      </w:divBdr>
                                                      <w:divsChild>
                                                        <w:div w:id="130280791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83464762">
                                                  <w:marLeft w:val="0"/>
                                                  <w:marRight w:val="0"/>
                                                  <w:marTop w:val="0"/>
                                                  <w:marBottom w:val="0"/>
                                                  <w:divBdr>
                                                    <w:top w:val="none" w:sz="0" w:space="0" w:color="auto"/>
                                                    <w:left w:val="none" w:sz="0" w:space="0" w:color="auto"/>
                                                    <w:bottom w:val="none" w:sz="0" w:space="0" w:color="auto"/>
                                                    <w:right w:val="none" w:sz="0" w:space="0" w:color="auto"/>
                                                  </w:divBdr>
                                                </w:div>
                                                <w:div w:id="1193154951">
                                                  <w:marLeft w:val="0"/>
                                                  <w:marRight w:val="0"/>
                                                  <w:marTop w:val="0"/>
                                                  <w:marBottom w:val="0"/>
                                                  <w:divBdr>
                                                    <w:top w:val="none" w:sz="0" w:space="0" w:color="auto"/>
                                                    <w:left w:val="none" w:sz="0" w:space="0" w:color="auto"/>
                                                    <w:bottom w:val="none" w:sz="0" w:space="0" w:color="auto"/>
                                                    <w:right w:val="none" w:sz="0" w:space="0" w:color="auto"/>
                                                  </w:divBdr>
                                                </w:div>
                                                <w:div w:id="18554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4115">
                                  <w:marLeft w:val="0"/>
                                  <w:marRight w:val="0"/>
                                  <w:marTop w:val="0"/>
                                  <w:marBottom w:val="0"/>
                                  <w:divBdr>
                                    <w:top w:val="none" w:sz="0" w:space="0" w:color="auto"/>
                                    <w:left w:val="none" w:sz="0" w:space="0" w:color="auto"/>
                                    <w:bottom w:val="single" w:sz="6" w:space="7" w:color="E1E8ED"/>
                                    <w:right w:val="none" w:sz="0" w:space="0" w:color="auto"/>
                                  </w:divBdr>
                                  <w:divsChild>
                                    <w:div w:id="1473985589">
                                      <w:marLeft w:val="0"/>
                                      <w:marRight w:val="0"/>
                                      <w:marTop w:val="0"/>
                                      <w:marBottom w:val="0"/>
                                      <w:divBdr>
                                        <w:top w:val="none" w:sz="0" w:space="0" w:color="auto"/>
                                        <w:left w:val="none" w:sz="0" w:space="0" w:color="auto"/>
                                        <w:bottom w:val="none" w:sz="0" w:space="0" w:color="auto"/>
                                        <w:right w:val="none" w:sz="0" w:space="0" w:color="auto"/>
                                      </w:divBdr>
                                      <w:divsChild>
                                        <w:div w:id="946736188">
                                          <w:marLeft w:val="0"/>
                                          <w:marRight w:val="0"/>
                                          <w:marTop w:val="0"/>
                                          <w:marBottom w:val="0"/>
                                          <w:divBdr>
                                            <w:top w:val="none" w:sz="0" w:space="0" w:color="auto"/>
                                            <w:left w:val="none" w:sz="0" w:space="0" w:color="auto"/>
                                            <w:bottom w:val="none" w:sz="0" w:space="0" w:color="auto"/>
                                            <w:right w:val="none" w:sz="0" w:space="0" w:color="auto"/>
                                          </w:divBdr>
                                          <w:divsChild>
                                            <w:div w:id="2082168073">
                                              <w:marLeft w:val="0"/>
                                              <w:marRight w:val="0"/>
                                              <w:marTop w:val="75"/>
                                              <w:marBottom w:val="30"/>
                                              <w:divBdr>
                                                <w:top w:val="none" w:sz="0" w:space="0" w:color="auto"/>
                                                <w:left w:val="none" w:sz="0" w:space="0" w:color="auto"/>
                                                <w:bottom w:val="none" w:sz="0" w:space="0" w:color="auto"/>
                                                <w:right w:val="none" w:sz="0" w:space="0" w:color="auto"/>
                                              </w:divBdr>
                                              <w:divsChild>
                                                <w:div w:id="235870983">
                                                  <w:marLeft w:val="0"/>
                                                  <w:marRight w:val="0"/>
                                                  <w:marTop w:val="0"/>
                                                  <w:marBottom w:val="0"/>
                                                  <w:divBdr>
                                                    <w:top w:val="none" w:sz="0" w:space="0" w:color="auto"/>
                                                    <w:left w:val="none" w:sz="0" w:space="0" w:color="auto"/>
                                                    <w:bottom w:val="none" w:sz="0" w:space="0" w:color="auto"/>
                                                    <w:right w:val="none" w:sz="0" w:space="0" w:color="auto"/>
                                                  </w:divBdr>
                                                </w:div>
                                                <w:div w:id="1795368119">
                                                  <w:marLeft w:val="0"/>
                                                  <w:marRight w:val="0"/>
                                                  <w:marTop w:val="0"/>
                                                  <w:marBottom w:val="0"/>
                                                  <w:divBdr>
                                                    <w:top w:val="none" w:sz="0" w:space="0" w:color="auto"/>
                                                    <w:left w:val="none" w:sz="0" w:space="0" w:color="auto"/>
                                                    <w:bottom w:val="none" w:sz="0" w:space="0" w:color="auto"/>
                                                    <w:right w:val="none" w:sz="0" w:space="0" w:color="auto"/>
                                                  </w:divBdr>
                                                </w:div>
                                                <w:div w:id="1861160483">
                                                  <w:marLeft w:val="0"/>
                                                  <w:marRight w:val="0"/>
                                                  <w:marTop w:val="0"/>
                                                  <w:marBottom w:val="0"/>
                                                  <w:divBdr>
                                                    <w:top w:val="none" w:sz="0" w:space="0" w:color="auto"/>
                                                    <w:left w:val="none" w:sz="0" w:space="0" w:color="auto"/>
                                                    <w:bottom w:val="none" w:sz="0" w:space="0" w:color="auto"/>
                                                    <w:right w:val="none" w:sz="0" w:space="0" w:color="auto"/>
                                                  </w:divBdr>
                                                </w:div>
                                                <w:div w:id="2074113746">
                                                  <w:marLeft w:val="0"/>
                                                  <w:marRight w:val="0"/>
                                                  <w:marTop w:val="0"/>
                                                  <w:marBottom w:val="0"/>
                                                  <w:divBdr>
                                                    <w:top w:val="none" w:sz="0" w:space="0" w:color="auto"/>
                                                    <w:left w:val="none" w:sz="0" w:space="0" w:color="auto"/>
                                                    <w:bottom w:val="none" w:sz="0" w:space="0" w:color="auto"/>
                                                    <w:right w:val="none" w:sz="0" w:space="0" w:color="auto"/>
                                                  </w:divBdr>
                                                  <w:divsChild>
                                                    <w:div w:id="1186165174">
                                                      <w:marLeft w:val="0"/>
                                                      <w:marRight w:val="0"/>
                                                      <w:marTop w:val="0"/>
                                                      <w:marBottom w:val="0"/>
                                                      <w:divBdr>
                                                        <w:top w:val="none" w:sz="0" w:space="0" w:color="auto"/>
                                                        <w:left w:val="none" w:sz="0" w:space="0" w:color="auto"/>
                                                        <w:bottom w:val="none" w:sz="0" w:space="0" w:color="auto"/>
                                                        <w:right w:val="none" w:sz="0" w:space="0" w:color="auto"/>
                                                      </w:divBdr>
                                                      <w:divsChild>
                                                        <w:div w:id="1608269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84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15">
                                  <w:marLeft w:val="0"/>
                                  <w:marRight w:val="0"/>
                                  <w:marTop w:val="0"/>
                                  <w:marBottom w:val="0"/>
                                  <w:divBdr>
                                    <w:top w:val="none" w:sz="0" w:space="0" w:color="auto"/>
                                    <w:left w:val="none" w:sz="0" w:space="0" w:color="auto"/>
                                    <w:bottom w:val="single" w:sz="6" w:space="7" w:color="E1E8ED"/>
                                    <w:right w:val="none" w:sz="0" w:space="0" w:color="auto"/>
                                  </w:divBdr>
                                  <w:divsChild>
                                    <w:div w:id="288439863">
                                      <w:marLeft w:val="0"/>
                                      <w:marRight w:val="0"/>
                                      <w:marTop w:val="0"/>
                                      <w:marBottom w:val="0"/>
                                      <w:divBdr>
                                        <w:top w:val="none" w:sz="0" w:space="0" w:color="auto"/>
                                        <w:left w:val="none" w:sz="0" w:space="0" w:color="auto"/>
                                        <w:bottom w:val="none" w:sz="0" w:space="0" w:color="auto"/>
                                        <w:right w:val="none" w:sz="0" w:space="0" w:color="auto"/>
                                      </w:divBdr>
                                      <w:divsChild>
                                        <w:div w:id="1765882457">
                                          <w:marLeft w:val="0"/>
                                          <w:marRight w:val="0"/>
                                          <w:marTop w:val="0"/>
                                          <w:marBottom w:val="0"/>
                                          <w:divBdr>
                                            <w:top w:val="none" w:sz="0" w:space="0" w:color="auto"/>
                                            <w:left w:val="none" w:sz="0" w:space="0" w:color="auto"/>
                                            <w:bottom w:val="none" w:sz="0" w:space="0" w:color="auto"/>
                                            <w:right w:val="none" w:sz="0" w:space="0" w:color="auto"/>
                                          </w:divBdr>
                                        </w:div>
                                        <w:div w:id="1894803901">
                                          <w:marLeft w:val="0"/>
                                          <w:marRight w:val="0"/>
                                          <w:marTop w:val="0"/>
                                          <w:marBottom w:val="0"/>
                                          <w:divBdr>
                                            <w:top w:val="none" w:sz="0" w:space="0" w:color="auto"/>
                                            <w:left w:val="none" w:sz="0" w:space="0" w:color="auto"/>
                                            <w:bottom w:val="none" w:sz="0" w:space="0" w:color="auto"/>
                                            <w:right w:val="none" w:sz="0" w:space="0" w:color="auto"/>
                                          </w:divBdr>
                                          <w:divsChild>
                                            <w:div w:id="1935942121">
                                              <w:marLeft w:val="0"/>
                                              <w:marRight w:val="0"/>
                                              <w:marTop w:val="75"/>
                                              <w:marBottom w:val="30"/>
                                              <w:divBdr>
                                                <w:top w:val="none" w:sz="0" w:space="0" w:color="auto"/>
                                                <w:left w:val="none" w:sz="0" w:space="0" w:color="auto"/>
                                                <w:bottom w:val="none" w:sz="0" w:space="0" w:color="auto"/>
                                                <w:right w:val="none" w:sz="0" w:space="0" w:color="auto"/>
                                              </w:divBdr>
                                              <w:divsChild>
                                                <w:div w:id="1794325968">
                                                  <w:marLeft w:val="0"/>
                                                  <w:marRight w:val="0"/>
                                                  <w:marTop w:val="0"/>
                                                  <w:marBottom w:val="0"/>
                                                  <w:divBdr>
                                                    <w:top w:val="none" w:sz="0" w:space="0" w:color="auto"/>
                                                    <w:left w:val="none" w:sz="0" w:space="0" w:color="auto"/>
                                                    <w:bottom w:val="none" w:sz="0" w:space="0" w:color="auto"/>
                                                    <w:right w:val="none" w:sz="0" w:space="0" w:color="auto"/>
                                                  </w:divBdr>
                                                  <w:divsChild>
                                                    <w:div w:id="2053730301">
                                                      <w:marLeft w:val="0"/>
                                                      <w:marRight w:val="0"/>
                                                      <w:marTop w:val="0"/>
                                                      <w:marBottom w:val="0"/>
                                                      <w:divBdr>
                                                        <w:top w:val="none" w:sz="0" w:space="0" w:color="auto"/>
                                                        <w:left w:val="none" w:sz="0" w:space="0" w:color="auto"/>
                                                        <w:bottom w:val="none" w:sz="0" w:space="0" w:color="auto"/>
                                                        <w:right w:val="none" w:sz="0" w:space="0" w:color="auto"/>
                                                      </w:divBdr>
                                                      <w:divsChild>
                                                        <w:div w:id="6898443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48598881">
                                                  <w:marLeft w:val="0"/>
                                                  <w:marRight w:val="0"/>
                                                  <w:marTop w:val="0"/>
                                                  <w:marBottom w:val="0"/>
                                                  <w:divBdr>
                                                    <w:top w:val="none" w:sz="0" w:space="0" w:color="auto"/>
                                                    <w:left w:val="none" w:sz="0" w:space="0" w:color="auto"/>
                                                    <w:bottom w:val="none" w:sz="0" w:space="0" w:color="auto"/>
                                                    <w:right w:val="none" w:sz="0" w:space="0" w:color="auto"/>
                                                  </w:divBdr>
                                                </w:div>
                                                <w:div w:id="1936548493">
                                                  <w:marLeft w:val="0"/>
                                                  <w:marRight w:val="0"/>
                                                  <w:marTop w:val="0"/>
                                                  <w:marBottom w:val="0"/>
                                                  <w:divBdr>
                                                    <w:top w:val="none" w:sz="0" w:space="0" w:color="auto"/>
                                                    <w:left w:val="none" w:sz="0" w:space="0" w:color="auto"/>
                                                    <w:bottom w:val="none" w:sz="0" w:space="0" w:color="auto"/>
                                                    <w:right w:val="none" w:sz="0" w:space="0" w:color="auto"/>
                                                  </w:divBdr>
                                                </w:div>
                                                <w:div w:id="206957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1718">
                                  <w:marLeft w:val="0"/>
                                  <w:marRight w:val="0"/>
                                  <w:marTop w:val="0"/>
                                  <w:marBottom w:val="0"/>
                                  <w:divBdr>
                                    <w:top w:val="none" w:sz="0" w:space="0" w:color="auto"/>
                                    <w:left w:val="none" w:sz="0" w:space="0" w:color="auto"/>
                                    <w:bottom w:val="single" w:sz="6" w:space="7" w:color="E1E8ED"/>
                                    <w:right w:val="none" w:sz="0" w:space="0" w:color="auto"/>
                                  </w:divBdr>
                                  <w:divsChild>
                                    <w:div w:id="753892797">
                                      <w:marLeft w:val="0"/>
                                      <w:marRight w:val="0"/>
                                      <w:marTop w:val="0"/>
                                      <w:marBottom w:val="0"/>
                                      <w:divBdr>
                                        <w:top w:val="none" w:sz="0" w:space="0" w:color="auto"/>
                                        <w:left w:val="none" w:sz="0" w:space="0" w:color="auto"/>
                                        <w:bottom w:val="none" w:sz="0" w:space="0" w:color="auto"/>
                                        <w:right w:val="none" w:sz="0" w:space="0" w:color="auto"/>
                                      </w:divBdr>
                                      <w:divsChild>
                                        <w:div w:id="654531883">
                                          <w:marLeft w:val="0"/>
                                          <w:marRight w:val="0"/>
                                          <w:marTop w:val="0"/>
                                          <w:marBottom w:val="0"/>
                                          <w:divBdr>
                                            <w:top w:val="none" w:sz="0" w:space="0" w:color="auto"/>
                                            <w:left w:val="none" w:sz="0" w:space="0" w:color="auto"/>
                                            <w:bottom w:val="none" w:sz="0" w:space="0" w:color="auto"/>
                                            <w:right w:val="none" w:sz="0" w:space="0" w:color="auto"/>
                                          </w:divBdr>
                                        </w:div>
                                        <w:div w:id="2129690277">
                                          <w:marLeft w:val="0"/>
                                          <w:marRight w:val="0"/>
                                          <w:marTop w:val="0"/>
                                          <w:marBottom w:val="0"/>
                                          <w:divBdr>
                                            <w:top w:val="none" w:sz="0" w:space="0" w:color="auto"/>
                                            <w:left w:val="none" w:sz="0" w:space="0" w:color="auto"/>
                                            <w:bottom w:val="none" w:sz="0" w:space="0" w:color="auto"/>
                                            <w:right w:val="none" w:sz="0" w:space="0" w:color="auto"/>
                                          </w:divBdr>
                                          <w:divsChild>
                                            <w:div w:id="950280371">
                                              <w:marLeft w:val="0"/>
                                              <w:marRight w:val="0"/>
                                              <w:marTop w:val="75"/>
                                              <w:marBottom w:val="30"/>
                                              <w:divBdr>
                                                <w:top w:val="none" w:sz="0" w:space="0" w:color="auto"/>
                                                <w:left w:val="none" w:sz="0" w:space="0" w:color="auto"/>
                                                <w:bottom w:val="none" w:sz="0" w:space="0" w:color="auto"/>
                                                <w:right w:val="none" w:sz="0" w:space="0" w:color="auto"/>
                                              </w:divBdr>
                                              <w:divsChild>
                                                <w:div w:id="90317087">
                                                  <w:marLeft w:val="0"/>
                                                  <w:marRight w:val="0"/>
                                                  <w:marTop w:val="0"/>
                                                  <w:marBottom w:val="0"/>
                                                  <w:divBdr>
                                                    <w:top w:val="none" w:sz="0" w:space="0" w:color="auto"/>
                                                    <w:left w:val="none" w:sz="0" w:space="0" w:color="auto"/>
                                                    <w:bottom w:val="none" w:sz="0" w:space="0" w:color="auto"/>
                                                    <w:right w:val="none" w:sz="0" w:space="0" w:color="auto"/>
                                                  </w:divBdr>
                                                  <w:divsChild>
                                                    <w:div w:id="1735735140">
                                                      <w:marLeft w:val="0"/>
                                                      <w:marRight w:val="0"/>
                                                      <w:marTop w:val="0"/>
                                                      <w:marBottom w:val="0"/>
                                                      <w:divBdr>
                                                        <w:top w:val="none" w:sz="0" w:space="0" w:color="auto"/>
                                                        <w:left w:val="none" w:sz="0" w:space="0" w:color="auto"/>
                                                        <w:bottom w:val="none" w:sz="0" w:space="0" w:color="auto"/>
                                                        <w:right w:val="none" w:sz="0" w:space="0" w:color="auto"/>
                                                      </w:divBdr>
                                                      <w:divsChild>
                                                        <w:div w:id="1199592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2472327">
                                                  <w:marLeft w:val="0"/>
                                                  <w:marRight w:val="0"/>
                                                  <w:marTop w:val="0"/>
                                                  <w:marBottom w:val="0"/>
                                                  <w:divBdr>
                                                    <w:top w:val="none" w:sz="0" w:space="0" w:color="auto"/>
                                                    <w:left w:val="none" w:sz="0" w:space="0" w:color="auto"/>
                                                    <w:bottom w:val="none" w:sz="0" w:space="0" w:color="auto"/>
                                                    <w:right w:val="none" w:sz="0" w:space="0" w:color="auto"/>
                                                  </w:divBdr>
                                                </w:div>
                                                <w:div w:id="1665401032">
                                                  <w:marLeft w:val="0"/>
                                                  <w:marRight w:val="0"/>
                                                  <w:marTop w:val="0"/>
                                                  <w:marBottom w:val="0"/>
                                                  <w:divBdr>
                                                    <w:top w:val="none" w:sz="0" w:space="0" w:color="auto"/>
                                                    <w:left w:val="none" w:sz="0" w:space="0" w:color="auto"/>
                                                    <w:bottom w:val="none" w:sz="0" w:space="0" w:color="auto"/>
                                                    <w:right w:val="none" w:sz="0" w:space="0" w:color="auto"/>
                                                  </w:divBdr>
                                                </w:div>
                                                <w:div w:id="1870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563820">
                                  <w:marLeft w:val="0"/>
                                  <w:marRight w:val="0"/>
                                  <w:marTop w:val="0"/>
                                  <w:marBottom w:val="0"/>
                                  <w:divBdr>
                                    <w:top w:val="none" w:sz="0" w:space="0" w:color="auto"/>
                                    <w:left w:val="none" w:sz="0" w:space="0" w:color="auto"/>
                                    <w:bottom w:val="single" w:sz="6" w:space="7" w:color="E1E8ED"/>
                                    <w:right w:val="none" w:sz="0" w:space="0" w:color="auto"/>
                                  </w:divBdr>
                                  <w:divsChild>
                                    <w:div w:id="1828090420">
                                      <w:marLeft w:val="0"/>
                                      <w:marRight w:val="0"/>
                                      <w:marTop w:val="0"/>
                                      <w:marBottom w:val="0"/>
                                      <w:divBdr>
                                        <w:top w:val="none" w:sz="0" w:space="0" w:color="auto"/>
                                        <w:left w:val="none" w:sz="0" w:space="0" w:color="auto"/>
                                        <w:bottom w:val="none" w:sz="0" w:space="0" w:color="auto"/>
                                        <w:right w:val="none" w:sz="0" w:space="0" w:color="auto"/>
                                      </w:divBdr>
                                      <w:divsChild>
                                        <w:div w:id="733892104">
                                          <w:marLeft w:val="0"/>
                                          <w:marRight w:val="0"/>
                                          <w:marTop w:val="0"/>
                                          <w:marBottom w:val="0"/>
                                          <w:divBdr>
                                            <w:top w:val="none" w:sz="0" w:space="0" w:color="auto"/>
                                            <w:left w:val="none" w:sz="0" w:space="0" w:color="auto"/>
                                            <w:bottom w:val="none" w:sz="0" w:space="0" w:color="auto"/>
                                            <w:right w:val="none" w:sz="0" w:space="0" w:color="auto"/>
                                          </w:divBdr>
                                        </w:div>
                                        <w:div w:id="1917350312">
                                          <w:marLeft w:val="0"/>
                                          <w:marRight w:val="0"/>
                                          <w:marTop w:val="0"/>
                                          <w:marBottom w:val="0"/>
                                          <w:divBdr>
                                            <w:top w:val="none" w:sz="0" w:space="0" w:color="auto"/>
                                            <w:left w:val="none" w:sz="0" w:space="0" w:color="auto"/>
                                            <w:bottom w:val="none" w:sz="0" w:space="0" w:color="auto"/>
                                            <w:right w:val="none" w:sz="0" w:space="0" w:color="auto"/>
                                          </w:divBdr>
                                          <w:divsChild>
                                            <w:div w:id="208759378">
                                              <w:marLeft w:val="0"/>
                                              <w:marRight w:val="0"/>
                                              <w:marTop w:val="75"/>
                                              <w:marBottom w:val="30"/>
                                              <w:divBdr>
                                                <w:top w:val="none" w:sz="0" w:space="0" w:color="auto"/>
                                                <w:left w:val="none" w:sz="0" w:space="0" w:color="auto"/>
                                                <w:bottom w:val="none" w:sz="0" w:space="0" w:color="auto"/>
                                                <w:right w:val="none" w:sz="0" w:space="0" w:color="auto"/>
                                              </w:divBdr>
                                              <w:divsChild>
                                                <w:div w:id="690377929">
                                                  <w:marLeft w:val="0"/>
                                                  <w:marRight w:val="0"/>
                                                  <w:marTop w:val="0"/>
                                                  <w:marBottom w:val="0"/>
                                                  <w:divBdr>
                                                    <w:top w:val="none" w:sz="0" w:space="0" w:color="auto"/>
                                                    <w:left w:val="none" w:sz="0" w:space="0" w:color="auto"/>
                                                    <w:bottom w:val="none" w:sz="0" w:space="0" w:color="auto"/>
                                                    <w:right w:val="none" w:sz="0" w:space="0" w:color="auto"/>
                                                  </w:divBdr>
                                                </w:div>
                                                <w:div w:id="792478161">
                                                  <w:marLeft w:val="0"/>
                                                  <w:marRight w:val="0"/>
                                                  <w:marTop w:val="0"/>
                                                  <w:marBottom w:val="0"/>
                                                  <w:divBdr>
                                                    <w:top w:val="none" w:sz="0" w:space="0" w:color="auto"/>
                                                    <w:left w:val="none" w:sz="0" w:space="0" w:color="auto"/>
                                                    <w:bottom w:val="none" w:sz="0" w:space="0" w:color="auto"/>
                                                    <w:right w:val="none" w:sz="0" w:space="0" w:color="auto"/>
                                                  </w:divBdr>
                                                </w:div>
                                                <w:div w:id="1005016922">
                                                  <w:marLeft w:val="0"/>
                                                  <w:marRight w:val="0"/>
                                                  <w:marTop w:val="0"/>
                                                  <w:marBottom w:val="0"/>
                                                  <w:divBdr>
                                                    <w:top w:val="none" w:sz="0" w:space="0" w:color="auto"/>
                                                    <w:left w:val="none" w:sz="0" w:space="0" w:color="auto"/>
                                                    <w:bottom w:val="none" w:sz="0" w:space="0" w:color="auto"/>
                                                    <w:right w:val="none" w:sz="0" w:space="0" w:color="auto"/>
                                                  </w:divBdr>
                                                </w:div>
                                                <w:div w:id="2069960626">
                                                  <w:marLeft w:val="0"/>
                                                  <w:marRight w:val="0"/>
                                                  <w:marTop w:val="0"/>
                                                  <w:marBottom w:val="0"/>
                                                  <w:divBdr>
                                                    <w:top w:val="none" w:sz="0" w:space="0" w:color="auto"/>
                                                    <w:left w:val="none" w:sz="0" w:space="0" w:color="auto"/>
                                                    <w:bottom w:val="none" w:sz="0" w:space="0" w:color="auto"/>
                                                    <w:right w:val="none" w:sz="0" w:space="0" w:color="auto"/>
                                                  </w:divBdr>
                                                  <w:divsChild>
                                                    <w:div w:id="1663512095">
                                                      <w:marLeft w:val="0"/>
                                                      <w:marRight w:val="0"/>
                                                      <w:marTop w:val="0"/>
                                                      <w:marBottom w:val="0"/>
                                                      <w:divBdr>
                                                        <w:top w:val="none" w:sz="0" w:space="0" w:color="auto"/>
                                                        <w:left w:val="none" w:sz="0" w:space="0" w:color="auto"/>
                                                        <w:bottom w:val="none" w:sz="0" w:space="0" w:color="auto"/>
                                                        <w:right w:val="none" w:sz="0" w:space="0" w:color="auto"/>
                                                      </w:divBdr>
                                                      <w:divsChild>
                                                        <w:div w:id="20215413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13461131">
                                  <w:marLeft w:val="0"/>
                                  <w:marRight w:val="0"/>
                                  <w:marTop w:val="0"/>
                                  <w:marBottom w:val="0"/>
                                  <w:divBdr>
                                    <w:top w:val="none" w:sz="0" w:space="0" w:color="auto"/>
                                    <w:left w:val="none" w:sz="0" w:space="0" w:color="auto"/>
                                    <w:bottom w:val="single" w:sz="6" w:space="7" w:color="E1E8ED"/>
                                    <w:right w:val="none" w:sz="0" w:space="0" w:color="auto"/>
                                  </w:divBdr>
                                  <w:divsChild>
                                    <w:div w:id="92436434">
                                      <w:marLeft w:val="0"/>
                                      <w:marRight w:val="0"/>
                                      <w:marTop w:val="0"/>
                                      <w:marBottom w:val="0"/>
                                      <w:divBdr>
                                        <w:top w:val="none" w:sz="0" w:space="0" w:color="auto"/>
                                        <w:left w:val="none" w:sz="0" w:space="0" w:color="auto"/>
                                        <w:bottom w:val="none" w:sz="0" w:space="0" w:color="auto"/>
                                        <w:right w:val="none" w:sz="0" w:space="0" w:color="auto"/>
                                      </w:divBdr>
                                      <w:divsChild>
                                        <w:div w:id="1383215321">
                                          <w:marLeft w:val="0"/>
                                          <w:marRight w:val="0"/>
                                          <w:marTop w:val="0"/>
                                          <w:marBottom w:val="0"/>
                                          <w:divBdr>
                                            <w:top w:val="none" w:sz="0" w:space="0" w:color="auto"/>
                                            <w:left w:val="none" w:sz="0" w:space="0" w:color="auto"/>
                                            <w:bottom w:val="none" w:sz="0" w:space="0" w:color="auto"/>
                                            <w:right w:val="none" w:sz="0" w:space="0" w:color="auto"/>
                                          </w:divBdr>
                                        </w:div>
                                        <w:div w:id="1776632086">
                                          <w:marLeft w:val="0"/>
                                          <w:marRight w:val="0"/>
                                          <w:marTop w:val="0"/>
                                          <w:marBottom w:val="0"/>
                                          <w:divBdr>
                                            <w:top w:val="none" w:sz="0" w:space="0" w:color="auto"/>
                                            <w:left w:val="none" w:sz="0" w:space="0" w:color="auto"/>
                                            <w:bottom w:val="none" w:sz="0" w:space="0" w:color="auto"/>
                                            <w:right w:val="none" w:sz="0" w:space="0" w:color="auto"/>
                                          </w:divBdr>
                                          <w:divsChild>
                                            <w:div w:id="1440374793">
                                              <w:marLeft w:val="0"/>
                                              <w:marRight w:val="0"/>
                                              <w:marTop w:val="75"/>
                                              <w:marBottom w:val="30"/>
                                              <w:divBdr>
                                                <w:top w:val="none" w:sz="0" w:space="0" w:color="auto"/>
                                                <w:left w:val="none" w:sz="0" w:space="0" w:color="auto"/>
                                                <w:bottom w:val="none" w:sz="0" w:space="0" w:color="auto"/>
                                                <w:right w:val="none" w:sz="0" w:space="0" w:color="auto"/>
                                              </w:divBdr>
                                              <w:divsChild>
                                                <w:div w:id="107704527">
                                                  <w:marLeft w:val="0"/>
                                                  <w:marRight w:val="0"/>
                                                  <w:marTop w:val="0"/>
                                                  <w:marBottom w:val="0"/>
                                                  <w:divBdr>
                                                    <w:top w:val="none" w:sz="0" w:space="0" w:color="auto"/>
                                                    <w:left w:val="none" w:sz="0" w:space="0" w:color="auto"/>
                                                    <w:bottom w:val="none" w:sz="0" w:space="0" w:color="auto"/>
                                                    <w:right w:val="none" w:sz="0" w:space="0" w:color="auto"/>
                                                  </w:divBdr>
                                                </w:div>
                                                <w:div w:id="1457219246">
                                                  <w:marLeft w:val="0"/>
                                                  <w:marRight w:val="0"/>
                                                  <w:marTop w:val="0"/>
                                                  <w:marBottom w:val="0"/>
                                                  <w:divBdr>
                                                    <w:top w:val="none" w:sz="0" w:space="0" w:color="auto"/>
                                                    <w:left w:val="none" w:sz="0" w:space="0" w:color="auto"/>
                                                    <w:bottom w:val="none" w:sz="0" w:space="0" w:color="auto"/>
                                                    <w:right w:val="none" w:sz="0" w:space="0" w:color="auto"/>
                                                  </w:divBdr>
                                                  <w:divsChild>
                                                    <w:div w:id="798375088">
                                                      <w:marLeft w:val="0"/>
                                                      <w:marRight w:val="0"/>
                                                      <w:marTop w:val="0"/>
                                                      <w:marBottom w:val="0"/>
                                                      <w:divBdr>
                                                        <w:top w:val="none" w:sz="0" w:space="0" w:color="auto"/>
                                                        <w:left w:val="none" w:sz="0" w:space="0" w:color="auto"/>
                                                        <w:bottom w:val="none" w:sz="0" w:space="0" w:color="auto"/>
                                                        <w:right w:val="none" w:sz="0" w:space="0" w:color="auto"/>
                                                      </w:divBdr>
                                                      <w:divsChild>
                                                        <w:div w:id="19513570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54072517">
                                                  <w:marLeft w:val="0"/>
                                                  <w:marRight w:val="0"/>
                                                  <w:marTop w:val="0"/>
                                                  <w:marBottom w:val="0"/>
                                                  <w:divBdr>
                                                    <w:top w:val="none" w:sz="0" w:space="0" w:color="auto"/>
                                                    <w:left w:val="none" w:sz="0" w:space="0" w:color="auto"/>
                                                    <w:bottom w:val="none" w:sz="0" w:space="0" w:color="auto"/>
                                                    <w:right w:val="none" w:sz="0" w:space="0" w:color="auto"/>
                                                  </w:divBdr>
                                                </w:div>
                                                <w:div w:id="21024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381395">
                                  <w:marLeft w:val="0"/>
                                  <w:marRight w:val="0"/>
                                  <w:marTop w:val="0"/>
                                  <w:marBottom w:val="0"/>
                                  <w:divBdr>
                                    <w:top w:val="none" w:sz="0" w:space="0" w:color="auto"/>
                                    <w:left w:val="none" w:sz="0" w:space="0" w:color="auto"/>
                                    <w:bottom w:val="single" w:sz="6" w:space="7" w:color="E1E8ED"/>
                                    <w:right w:val="none" w:sz="0" w:space="0" w:color="auto"/>
                                  </w:divBdr>
                                  <w:divsChild>
                                    <w:div w:id="2109692870">
                                      <w:marLeft w:val="0"/>
                                      <w:marRight w:val="0"/>
                                      <w:marTop w:val="0"/>
                                      <w:marBottom w:val="0"/>
                                      <w:divBdr>
                                        <w:top w:val="none" w:sz="0" w:space="0" w:color="auto"/>
                                        <w:left w:val="none" w:sz="0" w:space="0" w:color="auto"/>
                                        <w:bottom w:val="none" w:sz="0" w:space="0" w:color="auto"/>
                                        <w:right w:val="none" w:sz="0" w:space="0" w:color="auto"/>
                                      </w:divBdr>
                                      <w:divsChild>
                                        <w:div w:id="705251433">
                                          <w:marLeft w:val="0"/>
                                          <w:marRight w:val="0"/>
                                          <w:marTop w:val="0"/>
                                          <w:marBottom w:val="0"/>
                                          <w:divBdr>
                                            <w:top w:val="none" w:sz="0" w:space="0" w:color="auto"/>
                                            <w:left w:val="none" w:sz="0" w:space="0" w:color="auto"/>
                                            <w:bottom w:val="none" w:sz="0" w:space="0" w:color="auto"/>
                                            <w:right w:val="none" w:sz="0" w:space="0" w:color="auto"/>
                                          </w:divBdr>
                                          <w:divsChild>
                                            <w:div w:id="73285694">
                                              <w:marLeft w:val="0"/>
                                              <w:marRight w:val="0"/>
                                              <w:marTop w:val="75"/>
                                              <w:marBottom w:val="30"/>
                                              <w:divBdr>
                                                <w:top w:val="none" w:sz="0" w:space="0" w:color="auto"/>
                                                <w:left w:val="none" w:sz="0" w:space="0" w:color="auto"/>
                                                <w:bottom w:val="none" w:sz="0" w:space="0" w:color="auto"/>
                                                <w:right w:val="none" w:sz="0" w:space="0" w:color="auto"/>
                                              </w:divBdr>
                                              <w:divsChild>
                                                <w:div w:id="633758704">
                                                  <w:marLeft w:val="0"/>
                                                  <w:marRight w:val="0"/>
                                                  <w:marTop w:val="0"/>
                                                  <w:marBottom w:val="0"/>
                                                  <w:divBdr>
                                                    <w:top w:val="none" w:sz="0" w:space="0" w:color="auto"/>
                                                    <w:left w:val="none" w:sz="0" w:space="0" w:color="auto"/>
                                                    <w:bottom w:val="none" w:sz="0" w:space="0" w:color="auto"/>
                                                    <w:right w:val="none" w:sz="0" w:space="0" w:color="auto"/>
                                                  </w:divBdr>
                                                </w:div>
                                                <w:div w:id="637802748">
                                                  <w:marLeft w:val="0"/>
                                                  <w:marRight w:val="0"/>
                                                  <w:marTop w:val="0"/>
                                                  <w:marBottom w:val="0"/>
                                                  <w:divBdr>
                                                    <w:top w:val="none" w:sz="0" w:space="0" w:color="auto"/>
                                                    <w:left w:val="none" w:sz="0" w:space="0" w:color="auto"/>
                                                    <w:bottom w:val="none" w:sz="0" w:space="0" w:color="auto"/>
                                                    <w:right w:val="none" w:sz="0" w:space="0" w:color="auto"/>
                                                  </w:divBdr>
                                                  <w:divsChild>
                                                    <w:div w:id="1780567336">
                                                      <w:marLeft w:val="0"/>
                                                      <w:marRight w:val="0"/>
                                                      <w:marTop w:val="0"/>
                                                      <w:marBottom w:val="0"/>
                                                      <w:divBdr>
                                                        <w:top w:val="none" w:sz="0" w:space="0" w:color="auto"/>
                                                        <w:left w:val="none" w:sz="0" w:space="0" w:color="auto"/>
                                                        <w:bottom w:val="none" w:sz="0" w:space="0" w:color="auto"/>
                                                        <w:right w:val="none" w:sz="0" w:space="0" w:color="auto"/>
                                                      </w:divBdr>
                                                      <w:divsChild>
                                                        <w:div w:id="48315650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86751893">
                                                  <w:marLeft w:val="0"/>
                                                  <w:marRight w:val="0"/>
                                                  <w:marTop w:val="0"/>
                                                  <w:marBottom w:val="0"/>
                                                  <w:divBdr>
                                                    <w:top w:val="none" w:sz="0" w:space="0" w:color="auto"/>
                                                    <w:left w:val="none" w:sz="0" w:space="0" w:color="auto"/>
                                                    <w:bottom w:val="none" w:sz="0" w:space="0" w:color="auto"/>
                                                    <w:right w:val="none" w:sz="0" w:space="0" w:color="auto"/>
                                                  </w:divBdr>
                                                </w:div>
                                                <w:div w:id="20003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443">
                                  <w:marLeft w:val="0"/>
                                  <w:marRight w:val="0"/>
                                  <w:marTop w:val="0"/>
                                  <w:marBottom w:val="0"/>
                                  <w:divBdr>
                                    <w:top w:val="none" w:sz="0" w:space="0" w:color="auto"/>
                                    <w:left w:val="none" w:sz="0" w:space="0" w:color="auto"/>
                                    <w:bottom w:val="single" w:sz="6" w:space="7" w:color="E1E8ED"/>
                                    <w:right w:val="none" w:sz="0" w:space="0" w:color="auto"/>
                                  </w:divBdr>
                                  <w:divsChild>
                                    <w:div w:id="1607155772">
                                      <w:marLeft w:val="0"/>
                                      <w:marRight w:val="0"/>
                                      <w:marTop w:val="0"/>
                                      <w:marBottom w:val="0"/>
                                      <w:divBdr>
                                        <w:top w:val="none" w:sz="0" w:space="0" w:color="auto"/>
                                        <w:left w:val="none" w:sz="0" w:space="0" w:color="auto"/>
                                        <w:bottom w:val="none" w:sz="0" w:space="0" w:color="auto"/>
                                        <w:right w:val="none" w:sz="0" w:space="0" w:color="auto"/>
                                      </w:divBdr>
                                      <w:divsChild>
                                        <w:div w:id="1195387205">
                                          <w:marLeft w:val="0"/>
                                          <w:marRight w:val="0"/>
                                          <w:marTop w:val="0"/>
                                          <w:marBottom w:val="0"/>
                                          <w:divBdr>
                                            <w:top w:val="none" w:sz="0" w:space="0" w:color="auto"/>
                                            <w:left w:val="none" w:sz="0" w:space="0" w:color="auto"/>
                                            <w:bottom w:val="none" w:sz="0" w:space="0" w:color="auto"/>
                                            <w:right w:val="none" w:sz="0" w:space="0" w:color="auto"/>
                                          </w:divBdr>
                                          <w:divsChild>
                                            <w:div w:id="53504403">
                                              <w:marLeft w:val="0"/>
                                              <w:marRight w:val="0"/>
                                              <w:marTop w:val="75"/>
                                              <w:marBottom w:val="30"/>
                                              <w:divBdr>
                                                <w:top w:val="none" w:sz="0" w:space="0" w:color="auto"/>
                                                <w:left w:val="none" w:sz="0" w:space="0" w:color="auto"/>
                                                <w:bottom w:val="none" w:sz="0" w:space="0" w:color="auto"/>
                                                <w:right w:val="none" w:sz="0" w:space="0" w:color="auto"/>
                                              </w:divBdr>
                                              <w:divsChild>
                                                <w:div w:id="655183102">
                                                  <w:marLeft w:val="0"/>
                                                  <w:marRight w:val="0"/>
                                                  <w:marTop w:val="0"/>
                                                  <w:marBottom w:val="0"/>
                                                  <w:divBdr>
                                                    <w:top w:val="none" w:sz="0" w:space="0" w:color="auto"/>
                                                    <w:left w:val="none" w:sz="0" w:space="0" w:color="auto"/>
                                                    <w:bottom w:val="none" w:sz="0" w:space="0" w:color="auto"/>
                                                    <w:right w:val="none" w:sz="0" w:space="0" w:color="auto"/>
                                                  </w:divBdr>
                                                </w:div>
                                                <w:div w:id="1122960613">
                                                  <w:marLeft w:val="0"/>
                                                  <w:marRight w:val="0"/>
                                                  <w:marTop w:val="0"/>
                                                  <w:marBottom w:val="0"/>
                                                  <w:divBdr>
                                                    <w:top w:val="none" w:sz="0" w:space="0" w:color="auto"/>
                                                    <w:left w:val="none" w:sz="0" w:space="0" w:color="auto"/>
                                                    <w:bottom w:val="none" w:sz="0" w:space="0" w:color="auto"/>
                                                    <w:right w:val="none" w:sz="0" w:space="0" w:color="auto"/>
                                                  </w:divBdr>
                                                </w:div>
                                                <w:div w:id="1364355835">
                                                  <w:marLeft w:val="0"/>
                                                  <w:marRight w:val="0"/>
                                                  <w:marTop w:val="0"/>
                                                  <w:marBottom w:val="0"/>
                                                  <w:divBdr>
                                                    <w:top w:val="none" w:sz="0" w:space="0" w:color="auto"/>
                                                    <w:left w:val="none" w:sz="0" w:space="0" w:color="auto"/>
                                                    <w:bottom w:val="none" w:sz="0" w:space="0" w:color="auto"/>
                                                    <w:right w:val="none" w:sz="0" w:space="0" w:color="auto"/>
                                                  </w:divBdr>
                                                </w:div>
                                                <w:div w:id="2052457562">
                                                  <w:marLeft w:val="0"/>
                                                  <w:marRight w:val="0"/>
                                                  <w:marTop w:val="0"/>
                                                  <w:marBottom w:val="0"/>
                                                  <w:divBdr>
                                                    <w:top w:val="none" w:sz="0" w:space="0" w:color="auto"/>
                                                    <w:left w:val="none" w:sz="0" w:space="0" w:color="auto"/>
                                                    <w:bottom w:val="none" w:sz="0" w:space="0" w:color="auto"/>
                                                    <w:right w:val="none" w:sz="0" w:space="0" w:color="auto"/>
                                                  </w:divBdr>
                                                  <w:divsChild>
                                                    <w:div w:id="885527229">
                                                      <w:marLeft w:val="0"/>
                                                      <w:marRight w:val="0"/>
                                                      <w:marTop w:val="0"/>
                                                      <w:marBottom w:val="0"/>
                                                      <w:divBdr>
                                                        <w:top w:val="none" w:sz="0" w:space="0" w:color="auto"/>
                                                        <w:left w:val="none" w:sz="0" w:space="0" w:color="auto"/>
                                                        <w:bottom w:val="none" w:sz="0" w:space="0" w:color="auto"/>
                                                        <w:right w:val="none" w:sz="0" w:space="0" w:color="auto"/>
                                                      </w:divBdr>
                                                      <w:divsChild>
                                                        <w:div w:id="9183640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273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0965">
                                  <w:marLeft w:val="0"/>
                                  <w:marRight w:val="0"/>
                                  <w:marTop w:val="0"/>
                                  <w:marBottom w:val="0"/>
                                  <w:divBdr>
                                    <w:top w:val="none" w:sz="0" w:space="0" w:color="auto"/>
                                    <w:left w:val="none" w:sz="0" w:space="0" w:color="auto"/>
                                    <w:bottom w:val="single" w:sz="6" w:space="7" w:color="E1E8ED"/>
                                    <w:right w:val="none" w:sz="0" w:space="0" w:color="auto"/>
                                  </w:divBdr>
                                  <w:divsChild>
                                    <w:div w:id="591159382">
                                      <w:marLeft w:val="0"/>
                                      <w:marRight w:val="0"/>
                                      <w:marTop w:val="0"/>
                                      <w:marBottom w:val="0"/>
                                      <w:divBdr>
                                        <w:top w:val="none" w:sz="0" w:space="0" w:color="auto"/>
                                        <w:left w:val="none" w:sz="0" w:space="0" w:color="auto"/>
                                        <w:bottom w:val="none" w:sz="0" w:space="0" w:color="auto"/>
                                        <w:right w:val="none" w:sz="0" w:space="0" w:color="auto"/>
                                      </w:divBdr>
                                      <w:divsChild>
                                        <w:div w:id="1655184747">
                                          <w:marLeft w:val="0"/>
                                          <w:marRight w:val="0"/>
                                          <w:marTop w:val="0"/>
                                          <w:marBottom w:val="0"/>
                                          <w:divBdr>
                                            <w:top w:val="none" w:sz="0" w:space="0" w:color="auto"/>
                                            <w:left w:val="none" w:sz="0" w:space="0" w:color="auto"/>
                                            <w:bottom w:val="none" w:sz="0" w:space="0" w:color="auto"/>
                                            <w:right w:val="none" w:sz="0" w:space="0" w:color="auto"/>
                                          </w:divBdr>
                                          <w:divsChild>
                                            <w:div w:id="429131776">
                                              <w:marLeft w:val="0"/>
                                              <w:marRight w:val="0"/>
                                              <w:marTop w:val="75"/>
                                              <w:marBottom w:val="30"/>
                                              <w:divBdr>
                                                <w:top w:val="none" w:sz="0" w:space="0" w:color="auto"/>
                                                <w:left w:val="none" w:sz="0" w:space="0" w:color="auto"/>
                                                <w:bottom w:val="none" w:sz="0" w:space="0" w:color="auto"/>
                                                <w:right w:val="none" w:sz="0" w:space="0" w:color="auto"/>
                                              </w:divBdr>
                                              <w:divsChild>
                                                <w:div w:id="511803294">
                                                  <w:marLeft w:val="0"/>
                                                  <w:marRight w:val="0"/>
                                                  <w:marTop w:val="0"/>
                                                  <w:marBottom w:val="0"/>
                                                  <w:divBdr>
                                                    <w:top w:val="none" w:sz="0" w:space="0" w:color="auto"/>
                                                    <w:left w:val="none" w:sz="0" w:space="0" w:color="auto"/>
                                                    <w:bottom w:val="none" w:sz="0" w:space="0" w:color="auto"/>
                                                    <w:right w:val="none" w:sz="0" w:space="0" w:color="auto"/>
                                                  </w:divBdr>
                                                </w:div>
                                                <w:div w:id="1003820563">
                                                  <w:marLeft w:val="0"/>
                                                  <w:marRight w:val="0"/>
                                                  <w:marTop w:val="0"/>
                                                  <w:marBottom w:val="0"/>
                                                  <w:divBdr>
                                                    <w:top w:val="none" w:sz="0" w:space="0" w:color="auto"/>
                                                    <w:left w:val="none" w:sz="0" w:space="0" w:color="auto"/>
                                                    <w:bottom w:val="none" w:sz="0" w:space="0" w:color="auto"/>
                                                    <w:right w:val="none" w:sz="0" w:space="0" w:color="auto"/>
                                                  </w:divBdr>
                                                </w:div>
                                                <w:div w:id="1513452039">
                                                  <w:marLeft w:val="0"/>
                                                  <w:marRight w:val="0"/>
                                                  <w:marTop w:val="0"/>
                                                  <w:marBottom w:val="0"/>
                                                  <w:divBdr>
                                                    <w:top w:val="none" w:sz="0" w:space="0" w:color="auto"/>
                                                    <w:left w:val="none" w:sz="0" w:space="0" w:color="auto"/>
                                                    <w:bottom w:val="none" w:sz="0" w:space="0" w:color="auto"/>
                                                    <w:right w:val="none" w:sz="0" w:space="0" w:color="auto"/>
                                                  </w:divBdr>
                                                  <w:divsChild>
                                                    <w:div w:id="1331328778">
                                                      <w:marLeft w:val="0"/>
                                                      <w:marRight w:val="0"/>
                                                      <w:marTop w:val="0"/>
                                                      <w:marBottom w:val="0"/>
                                                      <w:divBdr>
                                                        <w:top w:val="none" w:sz="0" w:space="0" w:color="auto"/>
                                                        <w:left w:val="none" w:sz="0" w:space="0" w:color="auto"/>
                                                        <w:bottom w:val="none" w:sz="0" w:space="0" w:color="auto"/>
                                                        <w:right w:val="none" w:sz="0" w:space="0" w:color="auto"/>
                                                      </w:divBdr>
                                                      <w:divsChild>
                                                        <w:div w:id="674607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52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435">
                                  <w:marLeft w:val="0"/>
                                  <w:marRight w:val="0"/>
                                  <w:marTop w:val="0"/>
                                  <w:marBottom w:val="0"/>
                                  <w:divBdr>
                                    <w:top w:val="none" w:sz="0" w:space="0" w:color="auto"/>
                                    <w:left w:val="none" w:sz="0" w:space="0" w:color="auto"/>
                                    <w:bottom w:val="single" w:sz="6" w:space="7" w:color="E1E8ED"/>
                                    <w:right w:val="none" w:sz="0" w:space="0" w:color="auto"/>
                                  </w:divBdr>
                                  <w:divsChild>
                                    <w:div w:id="626012937">
                                      <w:marLeft w:val="0"/>
                                      <w:marRight w:val="0"/>
                                      <w:marTop w:val="0"/>
                                      <w:marBottom w:val="0"/>
                                      <w:divBdr>
                                        <w:top w:val="none" w:sz="0" w:space="0" w:color="auto"/>
                                        <w:left w:val="none" w:sz="0" w:space="0" w:color="auto"/>
                                        <w:bottom w:val="none" w:sz="0" w:space="0" w:color="auto"/>
                                        <w:right w:val="none" w:sz="0" w:space="0" w:color="auto"/>
                                      </w:divBdr>
                                      <w:divsChild>
                                        <w:div w:id="132794451">
                                          <w:marLeft w:val="0"/>
                                          <w:marRight w:val="0"/>
                                          <w:marTop w:val="0"/>
                                          <w:marBottom w:val="0"/>
                                          <w:divBdr>
                                            <w:top w:val="none" w:sz="0" w:space="0" w:color="auto"/>
                                            <w:left w:val="none" w:sz="0" w:space="0" w:color="auto"/>
                                            <w:bottom w:val="none" w:sz="0" w:space="0" w:color="auto"/>
                                            <w:right w:val="none" w:sz="0" w:space="0" w:color="auto"/>
                                          </w:divBdr>
                                        </w:div>
                                        <w:div w:id="1185438360">
                                          <w:marLeft w:val="0"/>
                                          <w:marRight w:val="0"/>
                                          <w:marTop w:val="0"/>
                                          <w:marBottom w:val="0"/>
                                          <w:divBdr>
                                            <w:top w:val="none" w:sz="0" w:space="0" w:color="auto"/>
                                            <w:left w:val="none" w:sz="0" w:space="0" w:color="auto"/>
                                            <w:bottom w:val="none" w:sz="0" w:space="0" w:color="auto"/>
                                            <w:right w:val="none" w:sz="0" w:space="0" w:color="auto"/>
                                          </w:divBdr>
                                          <w:divsChild>
                                            <w:div w:id="1912616629">
                                              <w:marLeft w:val="0"/>
                                              <w:marRight w:val="0"/>
                                              <w:marTop w:val="75"/>
                                              <w:marBottom w:val="30"/>
                                              <w:divBdr>
                                                <w:top w:val="none" w:sz="0" w:space="0" w:color="auto"/>
                                                <w:left w:val="none" w:sz="0" w:space="0" w:color="auto"/>
                                                <w:bottom w:val="none" w:sz="0" w:space="0" w:color="auto"/>
                                                <w:right w:val="none" w:sz="0" w:space="0" w:color="auto"/>
                                              </w:divBdr>
                                              <w:divsChild>
                                                <w:div w:id="592783198">
                                                  <w:marLeft w:val="0"/>
                                                  <w:marRight w:val="0"/>
                                                  <w:marTop w:val="0"/>
                                                  <w:marBottom w:val="0"/>
                                                  <w:divBdr>
                                                    <w:top w:val="none" w:sz="0" w:space="0" w:color="auto"/>
                                                    <w:left w:val="none" w:sz="0" w:space="0" w:color="auto"/>
                                                    <w:bottom w:val="none" w:sz="0" w:space="0" w:color="auto"/>
                                                    <w:right w:val="none" w:sz="0" w:space="0" w:color="auto"/>
                                                  </w:divBdr>
                                                </w:div>
                                                <w:div w:id="609625538">
                                                  <w:marLeft w:val="0"/>
                                                  <w:marRight w:val="0"/>
                                                  <w:marTop w:val="0"/>
                                                  <w:marBottom w:val="0"/>
                                                  <w:divBdr>
                                                    <w:top w:val="none" w:sz="0" w:space="0" w:color="auto"/>
                                                    <w:left w:val="none" w:sz="0" w:space="0" w:color="auto"/>
                                                    <w:bottom w:val="none" w:sz="0" w:space="0" w:color="auto"/>
                                                    <w:right w:val="none" w:sz="0" w:space="0" w:color="auto"/>
                                                  </w:divBdr>
                                                </w:div>
                                                <w:div w:id="1250236838">
                                                  <w:marLeft w:val="0"/>
                                                  <w:marRight w:val="0"/>
                                                  <w:marTop w:val="0"/>
                                                  <w:marBottom w:val="0"/>
                                                  <w:divBdr>
                                                    <w:top w:val="none" w:sz="0" w:space="0" w:color="auto"/>
                                                    <w:left w:val="none" w:sz="0" w:space="0" w:color="auto"/>
                                                    <w:bottom w:val="none" w:sz="0" w:space="0" w:color="auto"/>
                                                    <w:right w:val="none" w:sz="0" w:space="0" w:color="auto"/>
                                                  </w:divBdr>
                                                </w:div>
                                                <w:div w:id="1871915771">
                                                  <w:marLeft w:val="0"/>
                                                  <w:marRight w:val="0"/>
                                                  <w:marTop w:val="0"/>
                                                  <w:marBottom w:val="0"/>
                                                  <w:divBdr>
                                                    <w:top w:val="none" w:sz="0" w:space="0" w:color="auto"/>
                                                    <w:left w:val="none" w:sz="0" w:space="0" w:color="auto"/>
                                                    <w:bottom w:val="none" w:sz="0" w:space="0" w:color="auto"/>
                                                    <w:right w:val="none" w:sz="0" w:space="0" w:color="auto"/>
                                                  </w:divBdr>
                                                  <w:divsChild>
                                                    <w:div w:id="1039938333">
                                                      <w:marLeft w:val="0"/>
                                                      <w:marRight w:val="0"/>
                                                      <w:marTop w:val="0"/>
                                                      <w:marBottom w:val="0"/>
                                                      <w:divBdr>
                                                        <w:top w:val="none" w:sz="0" w:space="0" w:color="auto"/>
                                                        <w:left w:val="none" w:sz="0" w:space="0" w:color="auto"/>
                                                        <w:bottom w:val="none" w:sz="0" w:space="0" w:color="auto"/>
                                                        <w:right w:val="none" w:sz="0" w:space="0" w:color="auto"/>
                                                      </w:divBdr>
                                                      <w:divsChild>
                                                        <w:div w:id="3615220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22902075">
                                  <w:marLeft w:val="0"/>
                                  <w:marRight w:val="0"/>
                                  <w:marTop w:val="0"/>
                                  <w:marBottom w:val="0"/>
                                  <w:divBdr>
                                    <w:top w:val="none" w:sz="0" w:space="0" w:color="auto"/>
                                    <w:left w:val="none" w:sz="0" w:space="0" w:color="auto"/>
                                    <w:bottom w:val="single" w:sz="6" w:space="7" w:color="E1E8ED"/>
                                    <w:right w:val="none" w:sz="0" w:space="0" w:color="auto"/>
                                  </w:divBdr>
                                  <w:divsChild>
                                    <w:div w:id="1511527258">
                                      <w:marLeft w:val="0"/>
                                      <w:marRight w:val="0"/>
                                      <w:marTop w:val="0"/>
                                      <w:marBottom w:val="0"/>
                                      <w:divBdr>
                                        <w:top w:val="none" w:sz="0" w:space="0" w:color="auto"/>
                                        <w:left w:val="none" w:sz="0" w:space="0" w:color="auto"/>
                                        <w:bottom w:val="none" w:sz="0" w:space="0" w:color="auto"/>
                                        <w:right w:val="none" w:sz="0" w:space="0" w:color="auto"/>
                                      </w:divBdr>
                                      <w:divsChild>
                                        <w:div w:id="213321727">
                                          <w:marLeft w:val="0"/>
                                          <w:marRight w:val="0"/>
                                          <w:marTop w:val="0"/>
                                          <w:marBottom w:val="0"/>
                                          <w:divBdr>
                                            <w:top w:val="none" w:sz="0" w:space="0" w:color="auto"/>
                                            <w:left w:val="none" w:sz="0" w:space="0" w:color="auto"/>
                                            <w:bottom w:val="none" w:sz="0" w:space="0" w:color="auto"/>
                                            <w:right w:val="none" w:sz="0" w:space="0" w:color="auto"/>
                                          </w:divBdr>
                                          <w:divsChild>
                                            <w:div w:id="1398630027">
                                              <w:marLeft w:val="0"/>
                                              <w:marRight w:val="0"/>
                                              <w:marTop w:val="75"/>
                                              <w:marBottom w:val="30"/>
                                              <w:divBdr>
                                                <w:top w:val="none" w:sz="0" w:space="0" w:color="auto"/>
                                                <w:left w:val="none" w:sz="0" w:space="0" w:color="auto"/>
                                                <w:bottom w:val="none" w:sz="0" w:space="0" w:color="auto"/>
                                                <w:right w:val="none" w:sz="0" w:space="0" w:color="auto"/>
                                              </w:divBdr>
                                              <w:divsChild>
                                                <w:div w:id="896430467">
                                                  <w:marLeft w:val="0"/>
                                                  <w:marRight w:val="0"/>
                                                  <w:marTop w:val="0"/>
                                                  <w:marBottom w:val="0"/>
                                                  <w:divBdr>
                                                    <w:top w:val="none" w:sz="0" w:space="0" w:color="auto"/>
                                                    <w:left w:val="none" w:sz="0" w:space="0" w:color="auto"/>
                                                    <w:bottom w:val="none" w:sz="0" w:space="0" w:color="auto"/>
                                                    <w:right w:val="none" w:sz="0" w:space="0" w:color="auto"/>
                                                  </w:divBdr>
                                                </w:div>
                                                <w:div w:id="1095788988">
                                                  <w:marLeft w:val="0"/>
                                                  <w:marRight w:val="0"/>
                                                  <w:marTop w:val="0"/>
                                                  <w:marBottom w:val="0"/>
                                                  <w:divBdr>
                                                    <w:top w:val="none" w:sz="0" w:space="0" w:color="auto"/>
                                                    <w:left w:val="none" w:sz="0" w:space="0" w:color="auto"/>
                                                    <w:bottom w:val="none" w:sz="0" w:space="0" w:color="auto"/>
                                                    <w:right w:val="none" w:sz="0" w:space="0" w:color="auto"/>
                                                  </w:divBdr>
                                                </w:div>
                                                <w:div w:id="1418283845">
                                                  <w:marLeft w:val="0"/>
                                                  <w:marRight w:val="0"/>
                                                  <w:marTop w:val="0"/>
                                                  <w:marBottom w:val="0"/>
                                                  <w:divBdr>
                                                    <w:top w:val="none" w:sz="0" w:space="0" w:color="auto"/>
                                                    <w:left w:val="none" w:sz="0" w:space="0" w:color="auto"/>
                                                    <w:bottom w:val="none" w:sz="0" w:space="0" w:color="auto"/>
                                                    <w:right w:val="none" w:sz="0" w:space="0" w:color="auto"/>
                                                  </w:divBdr>
                                                </w:div>
                                                <w:div w:id="1960796482">
                                                  <w:marLeft w:val="0"/>
                                                  <w:marRight w:val="0"/>
                                                  <w:marTop w:val="0"/>
                                                  <w:marBottom w:val="0"/>
                                                  <w:divBdr>
                                                    <w:top w:val="none" w:sz="0" w:space="0" w:color="auto"/>
                                                    <w:left w:val="none" w:sz="0" w:space="0" w:color="auto"/>
                                                    <w:bottom w:val="none" w:sz="0" w:space="0" w:color="auto"/>
                                                    <w:right w:val="none" w:sz="0" w:space="0" w:color="auto"/>
                                                  </w:divBdr>
                                                  <w:divsChild>
                                                    <w:div w:id="1907105527">
                                                      <w:marLeft w:val="0"/>
                                                      <w:marRight w:val="0"/>
                                                      <w:marTop w:val="0"/>
                                                      <w:marBottom w:val="0"/>
                                                      <w:divBdr>
                                                        <w:top w:val="none" w:sz="0" w:space="0" w:color="auto"/>
                                                        <w:left w:val="none" w:sz="0" w:space="0" w:color="auto"/>
                                                        <w:bottom w:val="none" w:sz="0" w:space="0" w:color="auto"/>
                                                        <w:right w:val="none" w:sz="0" w:space="0" w:color="auto"/>
                                                      </w:divBdr>
                                                      <w:divsChild>
                                                        <w:div w:id="846127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6935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5254">
                                  <w:marLeft w:val="0"/>
                                  <w:marRight w:val="0"/>
                                  <w:marTop w:val="0"/>
                                  <w:marBottom w:val="0"/>
                                  <w:divBdr>
                                    <w:top w:val="none" w:sz="0" w:space="0" w:color="auto"/>
                                    <w:left w:val="none" w:sz="0" w:space="0" w:color="auto"/>
                                    <w:bottom w:val="single" w:sz="6" w:space="7" w:color="E1E8ED"/>
                                    <w:right w:val="none" w:sz="0" w:space="0" w:color="auto"/>
                                  </w:divBdr>
                                  <w:divsChild>
                                    <w:div w:id="985933346">
                                      <w:marLeft w:val="0"/>
                                      <w:marRight w:val="0"/>
                                      <w:marTop w:val="0"/>
                                      <w:marBottom w:val="0"/>
                                      <w:divBdr>
                                        <w:top w:val="none" w:sz="0" w:space="0" w:color="auto"/>
                                        <w:left w:val="none" w:sz="0" w:space="0" w:color="auto"/>
                                        <w:bottom w:val="none" w:sz="0" w:space="0" w:color="auto"/>
                                        <w:right w:val="none" w:sz="0" w:space="0" w:color="auto"/>
                                      </w:divBdr>
                                      <w:divsChild>
                                        <w:div w:id="1132745281">
                                          <w:marLeft w:val="0"/>
                                          <w:marRight w:val="0"/>
                                          <w:marTop w:val="0"/>
                                          <w:marBottom w:val="0"/>
                                          <w:divBdr>
                                            <w:top w:val="none" w:sz="0" w:space="0" w:color="auto"/>
                                            <w:left w:val="none" w:sz="0" w:space="0" w:color="auto"/>
                                            <w:bottom w:val="none" w:sz="0" w:space="0" w:color="auto"/>
                                            <w:right w:val="none" w:sz="0" w:space="0" w:color="auto"/>
                                          </w:divBdr>
                                          <w:divsChild>
                                            <w:div w:id="1457141582">
                                              <w:marLeft w:val="0"/>
                                              <w:marRight w:val="0"/>
                                              <w:marTop w:val="75"/>
                                              <w:marBottom w:val="30"/>
                                              <w:divBdr>
                                                <w:top w:val="none" w:sz="0" w:space="0" w:color="auto"/>
                                                <w:left w:val="none" w:sz="0" w:space="0" w:color="auto"/>
                                                <w:bottom w:val="none" w:sz="0" w:space="0" w:color="auto"/>
                                                <w:right w:val="none" w:sz="0" w:space="0" w:color="auto"/>
                                              </w:divBdr>
                                              <w:divsChild>
                                                <w:div w:id="862520716">
                                                  <w:marLeft w:val="0"/>
                                                  <w:marRight w:val="0"/>
                                                  <w:marTop w:val="0"/>
                                                  <w:marBottom w:val="0"/>
                                                  <w:divBdr>
                                                    <w:top w:val="none" w:sz="0" w:space="0" w:color="auto"/>
                                                    <w:left w:val="none" w:sz="0" w:space="0" w:color="auto"/>
                                                    <w:bottom w:val="none" w:sz="0" w:space="0" w:color="auto"/>
                                                    <w:right w:val="none" w:sz="0" w:space="0" w:color="auto"/>
                                                  </w:divBdr>
                                                </w:div>
                                                <w:div w:id="1156414709">
                                                  <w:marLeft w:val="0"/>
                                                  <w:marRight w:val="0"/>
                                                  <w:marTop w:val="0"/>
                                                  <w:marBottom w:val="0"/>
                                                  <w:divBdr>
                                                    <w:top w:val="none" w:sz="0" w:space="0" w:color="auto"/>
                                                    <w:left w:val="none" w:sz="0" w:space="0" w:color="auto"/>
                                                    <w:bottom w:val="none" w:sz="0" w:space="0" w:color="auto"/>
                                                    <w:right w:val="none" w:sz="0" w:space="0" w:color="auto"/>
                                                  </w:divBdr>
                                                </w:div>
                                                <w:div w:id="1490052849">
                                                  <w:marLeft w:val="0"/>
                                                  <w:marRight w:val="0"/>
                                                  <w:marTop w:val="0"/>
                                                  <w:marBottom w:val="0"/>
                                                  <w:divBdr>
                                                    <w:top w:val="none" w:sz="0" w:space="0" w:color="auto"/>
                                                    <w:left w:val="none" w:sz="0" w:space="0" w:color="auto"/>
                                                    <w:bottom w:val="none" w:sz="0" w:space="0" w:color="auto"/>
                                                    <w:right w:val="none" w:sz="0" w:space="0" w:color="auto"/>
                                                  </w:divBdr>
                                                  <w:divsChild>
                                                    <w:div w:id="185754546">
                                                      <w:marLeft w:val="0"/>
                                                      <w:marRight w:val="0"/>
                                                      <w:marTop w:val="0"/>
                                                      <w:marBottom w:val="0"/>
                                                      <w:divBdr>
                                                        <w:top w:val="none" w:sz="0" w:space="0" w:color="auto"/>
                                                        <w:left w:val="none" w:sz="0" w:space="0" w:color="auto"/>
                                                        <w:bottom w:val="none" w:sz="0" w:space="0" w:color="auto"/>
                                                        <w:right w:val="none" w:sz="0" w:space="0" w:color="auto"/>
                                                      </w:divBdr>
                                                      <w:divsChild>
                                                        <w:div w:id="45536779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04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4226">
                                  <w:marLeft w:val="0"/>
                                  <w:marRight w:val="0"/>
                                  <w:marTop w:val="0"/>
                                  <w:marBottom w:val="0"/>
                                  <w:divBdr>
                                    <w:top w:val="none" w:sz="0" w:space="0" w:color="auto"/>
                                    <w:left w:val="none" w:sz="0" w:space="0" w:color="auto"/>
                                    <w:bottom w:val="single" w:sz="6" w:space="7" w:color="E1E8ED"/>
                                    <w:right w:val="none" w:sz="0" w:space="0" w:color="auto"/>
                                  </w:divBdr>
                                  <w:divsChild>
                                    <w:div w:id="901453588">
                                      <w:marLeft w:val="0"/>
                                      <w:marRight w:val="0"/>
                                      <w:marTop w:val="0"/>
                                      <w:marBottom w:val="0"/>
                                      <w:divBdr>
                                        <w:top w:val="none" w:sz="0" w:space="0" w:color="auto"/>
                                        <w:left w:val="none" w:sz="0" w:space="0" w:color="auto"/>
                                        <w:bottom w:val="none" w:sz="0" w:space="0" w:color="auto"/>
                                        <w:right w:val="none" w:sz="0" w:space="0" w:color="auto"/>
                                      </w:divBdr>
                                      <w:divsChild>
                                        <w:div w:id="222260785">
                                          <w:marLeft w:val="0"/>
                                          <w:marRight w:val="0"/>
                                          <w:marTop w:val="0"/>
                                          <w:marBottom w:val="0"/>
                                          <w:divBdr>
                                            <w:top w:val="none" w:sz="0" w:space="0" w:color="auto"/>
                                            <w:left w:val="none" w:sz="0" w:space="0" w:color="auto"/>
                                            <w:bottom w:val="none" w:sz="0" w:space="0" w:color="auto"/>
                                            <w:right w:val="none" w:sz="0" w:space="0" w:color="auto"/>
                                          </w:divBdr>
                                        </w:div>
                                        <w:div w:id="2131969804">
                                          <w:marLeft w:val="0"/>
                                          <w:marRight w:val="0"/>
                                          <w:marTop w:val="0"/>
                                          <w:marBottom w:val="0"/>
                                          <w:divBdr>
                                            <w:top w:val="none" w:sz="0" w:space="0" w:color="auto"/>
                                            <w:left w:val="none" w:sz="0" w:space="0" w:color="auto"/>
                                            <w:bottom w:val="none" w:sz="0" w:space="0" w:color="auto"/>
                                            <w:right w:val="none" w:sz="0" w:space="0" w:color="auto"/>
                                          </w:divBdr>
                                          <w:divsChild>
                                            <w:div w:id="1238780473">
                                              <w:marLeft w:val="0"/>
                                              <w:marRight w:val="0"/>
                                              <w:marTop w:val="75"/>
                                              <w:marBottom w:val="30"/>
                                              <w:divBdr>
                                                <w:top w:val="none" w:sz="0" w:space="0" w:color="auto"/>
                                                <w:left w:val="none" w:sz="0" w:space="0" w:color="auto"/>
                                                <w:bottom w:val="none" w:sz="0" w:space="0" w:color="auto"/>
                                                <w:right w:val="none" w:sz="0" w:space="0" w:color="auto"/>
                                              </w:divBdr>
                                              <w:divsChild>
                                                <w:div w:id="429543418">
                                                  <w:marLeft w:val="0"/>
                                                  <w:marRight w:val="0"/>
                                                  <w:marTop w:val="0"/>
                                                  <w:marBottom w:val="0"/>
                                                  <w:divBdr>
                                                    <w:top w:val="none" w:sz="0" w:space="0" w:color="auto"/>
                                                    <w:left w:val="none" w:sz="0" w:space="0" w:color="auto"/>
                                                    <w:bottom w:val="none" w:sz="0" w:space="0" w:color="auto"/>
                                                    <w:right w:val="none" w:sz="0" w:space="0" w:color="auto"/>
                                                  </w:divBdr>
                                                  <w:divsChild>
                                                    <w:div w:id="598484665">
                                                      <w:marLeft w:val="0"/>
                                                      <w:marRight w:val="0"/>
                                                      <w:marTop w:val="0"/>
                                                      <w:marBottom w:val="0"/>
                                                      <w:divBdr>
                                                        <w:top w:val="none" w:sz="0" w:space="0" w:color="auto"/>
                                                        <w:left w:val="none" w:sz="0" w:space="0" w:color="auto"/>
                                                        <w:bottom w:val="none" w:sz="0" w:space="0" w:color="auto"/>
                                                        <w:right w:val="none" w:sz="0" w:space="0" w:color="auto"/>
                                                      </w:divBdr>
                                                      <w:divsChild>
                                                        <w:div w:id="59933343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4069067">
                                                  <w:marLeft w:val="0"/>
                                                  <w:marRight w:val="0"/>
                                                  <w:marTop w:val="0"/>
                                                  <w:marBottom w:val="0"/>
                                                  <w:divBdr>
                                                    <w:top w:val="none" w:sz="0" w:space="0" w:color="auto"/>
                                                    <w:left w:val="none" w:sz="0" w:space="0" w:color="auto"/>
                                                    <w:bottom w:val="none" w:sz="0" w:space="0" w:color="auto"/>
                                                    <w:right w:val="none" w:sz="0" w:space="0" w:color="auto"/>
                                                  </w:divBdr>
                                                </w:div>
                                                <w:div w:id="1014963797">
                                                  <w:marLeft w:val="0"/>
                                                  <w:marRight w:val="0"/>
                                                  <w:marTop w:val="0"/>
                                                  <w:marBottom w:val="0"/>
                                                  <w:divBdr>
                                                    <w:top w:val="none" w:sz="0" w:space="0" w:color="auto"/>
                                                    <w:left w:val="none" w:sz="0" w:space="0" w:color="auto"/>
                                                    <w:bottom w:val="none" w:sz="0" w:space="0" w:color="auto"/>
                                                    <w:right w:val="none" w:sz="0" w:space="0" w:color="auto"/>
                                                  </w:divBdr>
                                                </w:div>
                                                <w:div w:id="17326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4945">
                                  <w:marLeft w:val="0"/>
                                  <w:marRight w:val="0"/>
                                  <w:marTop w:val="0"/>
                                  <w:marBottom w:val="0"/>
                                  <w:divBdr>
                                    <w:top w:val="none" w:sz="0" w:space="0" w:color="auto"/>
                                    <w:left w:val="none" w:sz="0" w:space="0" w:color="auto"/>
                                    <w:bottom w:val="single" w:sz="6" w:space="7" w:color="E1E8ED"/>
                                    <w:right w:val="none" w:sz="0" w:space="0" w:color="auto"/>
                                  </w:divBdr>
                                  <w:divsChild>
                                    <w:div w:id="846944959">
                                      <w:marLeft w:val="0"/>
                                      <w:marRight w:val="0"/>
                                      <w:marTop w:val="0"/>
                                      <w:marBottom w:val="0"/>
                                      <w:divBdr>
                                        <w:top w:val="none" w:sz="0" w:space="0" w:color="auto"/>
                                        <w:left w:val="none" w:sz="0" w:space="0" w:color="auto"/>
                                        <w:bottom w:val="none" w:sz="0" w:space="0" w:color="auto"/>
                                        <w:right w:val="none" w:sz="0" w:space="0" w:color="auto"/>
                                      </w:divBdr>
                                      <w:divsChild>
                                        <w:div w:id="845361210">
                                          <w:marLeft w:val="0"/>
                                          <w:marRight w:val="0"/>
                                          <w:marTop w:val="0"/>
                                          <w:marBottom w:val="0"/>
                                          <w:divBdr>
                                            <w:top w:val="none" w:sz="0" w:space="0" w:color="auto"/>
                                            <w:left w:val="none" w:sz="0" w:space="0" w:color="auto"/>
                                            <w:bottom w:val="none" w:sz="0" w:space="0" w:color="auto"/>
                                            <w:right w:val="none" w:sz="0" w:space="0" w:color="auto"/>
                                          </w:divBdr>
                                          <w:divsChild>
                                            <w:div w:id="1898007425">
                                              <w:marLeft w:val="0"/>
                                              <w:marRight w:val="0"/>
                                              <w:marTop w:val="75"/>
                                              <w:marBottom w:val="30"/>
                                              <w:divBdr>
                                                <w:top w:val="none" w:sz="0" w:space="0" w:color="auto"/>
                                                <w:left w:val="none" w:sz="0" w:space="0" w:color="auto"/>
                                                <w:bottom w:val="none" w:sz="0" w:space="0" w:color="auto"/>
                                                <w:right w:val="none" w:sz="0" w:space="0" w:color="auto"/>
                                              </w:divBdr>
                                              <w:divsChild>
                                                <w:div w:id="262609468">
                                                  <w:marLeft w:val="0"/>
                                                  <w:marRight w:val="0"/>
                                                  <w:marTop w:val="0"/>
                                                  <w:marBottom w:val="0"/>
                                                  <w:divBdr>
                                                    <w:top w:val="none" w:sz="0" w:space="0" w:color="auto"/>
                                                    <w:left w:val="none" w:sz="0" w:space="0" w:color="auto"/>
                                                    <w:bottom w:val="none" w:sz="0" w:space="0" w:color="auto"/>
                                                    <w:right w:val="none" w:sz="0" w:space="0" w:color="auto"/>
                                                  </w:divBdr>
                                                  <w:divsChild>
                                                    <w:div w:id="1155876192">
                                                      <w:marLeft w:val="0"/>
                                                      <w:marRight w:val="0"/>
                                                      <w:marTop w:val="0"/>
                                                      <w:marBottom w:val="0"/>
                                                      <w:divBdr>
                                                        <w:top w:val="none" w:sz="0" w:space="0" w:color="auto"/>
                                                        <w:left w:val="none" w:sz="0" w:space="0" w:color="auto"/>
                                                        <w:bottom w:val="none" w:sz="0" w:space="0" w:color="auto"/>
                                                        <w:right w:val="none" w:sz="0" w:space="0" w:color="auto"/>
                                                      </w:divBdr>
                                                      <w:divsChild>
                                                        <w:div w:id="1226455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92215899">
                                                  <w:marLeft w:val="0"/>
                                                  <w:marRight w:val="0"/>
                                                  <w:marTop w:val="0"/>
                                                  <w:marBottom w:val="0"/>
                                                  <w:divBdr>
                                                    <w:top w:val="none" w:sz="0" w:space="0" w:color="auto"/>
                                                    <w:left w:val="none" w:sz="0" w:space="0" w:color="auto"/>
                                                    <w:bottom w:val="none" w:sz="0" w:space="0" w:color="auto"/>
                                                    <w:right w:val="none" w:sz="0" w:space="0" w:color="auto"/>
                                                  </w:divBdr>
                                                </w:div>
                                                <w:div w:id="1569802126">
                                                  <w:marLeft w:val="0"/>
                                                  <w:marRight w:val="0"/>
                                                  <w:marTop w:val="0"/>
                                                  <w:marBottom w:val="0"/>
                                                  <w:divBdr>
                                                    <w:top w:val="none" w:sz="0" w:space="0" w:color="auto"/>
                                                    <w:left w:val="none" w:sz="0" w:space="0" w:color="auto"/>
                                                    <w:bottom w:val="none" w:sz="0" w:space="0" w:color="auto"/>
                                                    <w:right w:val="none" w:sz="0" w:space="0" w:color="auto"/>
                                                  </w:divBdr>
                                                </w:div>
                                                <w:div w:id="17578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6475">
                                  <w:marLeft w:val="0"/>
                                  <w:marRight w:val="0"/>
                                  <w:marTop w:val="0"/>
                                  <w:marBottom w:val="0"/>
                                  <w:divBdr>
                                    <w:top w:val="none" w:sz="0" w:space="0" w:color="auto"/>
                                    <w:left w:val="none" w:sz="0" w:space="0" w:color="auto"/>
                                    <w:bottom w:val="single" w:sz="6" w:space="7" w:color="E1E8ED"/>
                                    <w:right w:val="none" w:sz="0" w:space="0" w:color="auto"/>
                                  </w:divBdr>
                                  <w:divsChild>
                                    <w:div w:id="871847658">
                                      <w:marLeft w:val="0"/>
                                      <w:marRight w:val="0"/>
                                      <w:marTop w:val="0"/>
                                      <w:marBottom w:val="0"/>
                                      <w:divBdr>
                                        <w:top w:val="none" w:sz="0" w:space="0" w:color="auto"/>
                                        <w:left w:val="none" w:sz="0" w:space="0" w:color="auto"/>
                                        <w:bottom w:val="none" w:sz="0" w:space="0" w:color="auto"/>
                                        <w:right w:val="none" w:sz="0" w:space="0" w:color="auto"/>
                                      </w:divBdr>
                                      <w:divsChild>
                                        <w:div w:id="448202618">
                                          <w:marLeft w:val="0"/>
                                          <w:marRight w:val="0"/>
                                          <w:marTop w:val="0"/>
                                          <w:marBottom w:val="0"/>
                                          <w:divBdr>
                                            <w:top w:val="none" w:sz="0" w:space="0" w:color="auto"/>
                                            <w:left w:val="none" w:sz="0" w:space="0" w:color="auto"/>
                                            <w:bottom w:val="none" w:sz="0" w:space="0" w:color="auto"/>
                                            <w:right w:val="none" w:sz="0" w:space="0" w:color="auto"/>
                                          </w:divBdr>
                                        </w:div>
                                        <w:div w:id="1112089594">
                                          <w:marLeft w:val="0"/>
                                          <w:marRight w:val="0"/>
                                          <w:marTop w:val="0"/>
                                          <w:marBottom w:val="0"/>
                                          <w:divBdr>
                                            <w:top w:val="none" w:sz="0" w:space="0" w:color="auto"/>
                                            <w:left w:val="none" w:sz="0" w:space="0" w:color="auto"/>
                                            <w:bottom w:val="none" w:sz="0" w:space="0" w:color="auto"/>
                                            <w:right w:val="none" w:sz="0" w:space="0" w:color="auto"/>
                                          </w:divBdr>
                                          <w:divsChild>
                                            <w:div w:id="624238339">
                                              <w:marLeft w:val="0"/>
                                              <w:marRight w:val="0"/>
                                              <w:marTop w:val="75"/>
                                              <w:marBottom w:val="30"/>
                                              <w:divBdr>
                                                <w:top w:val="none" w:sz="0" w:space="0" w:color="auto"/>
                                                <w:left w:val="none" w:sz="0" w:space="0" w:color="auto"/>
                                                <w:bottom w:val="none" w:sz="0" w:space="0" w:color="auto"/>
                                                <w:right w:val="none" w:sz="0" w:space="0" w:color="auto"/>
                                              </w:divBdr>
                                              <w:divsChild>
                                                <w:div w:id="597059155">
                                                  <w:marLeft w:val="0"/>
                                                  <w:marRight w:val="0"/>
                                                  <w:marTop w:val="0"/>
                                                  <w:marBottom w:val="0"/>
                                                  <w:divBdr>
                                                    <w:top w:val="none" w:sz="0" w:space="0" w:color="auto"/>
                                                    <w:left w:val="none" w:sz="0" w:space="0" w:color="auto"/>
                                                    <w:bottom w:val="none" w:sz="0" w:space="0" w:color="auto"/>
                                                    <w:right w:val="none" w:sz="0" w:space="0" w:color="auto"/>
                                                  </w:divBdr>
                                                  <w:divsChild>
                                                    <w:div w:id="324092476">
                                                      <w:marLeft w:val="0"/>
                                                      <w:marRight w:val="0"/>
                                                      <w:marTop w:val="0"/>
                                                      <w:marBottom w:val="0"/>
                                                      <w:divBdr>
                                                        <w:top w:val="none" w:sz="0" w:space="0" w:color="auto"/>
                                                        <w:left w:val="none" w:sz="0" w:space="0" w:color="auto"/>
                                                        <w:bottom w:val="none" w:sz="0" w:space="0" w:color="auto"/>
                                                        <w:right w:val="none" w:sz="0" w:space="0" w:color="auto"/>
                                                      </w:divBdr>
                                                      <w:divsChild>
                                                        <w:div w:id="1145701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05088802">
                                                  <w:marLeft w:val="0"/>
                                                  <w:marRight w:val="0"/>
                                                  <w:marTop w:val="0"/>
                                                  <w:marBottom w:val="0"/>
                                                  <w:divBdr>
                                                    <w:top w:val="none" w:sz="0" w:space="0" w:color="auto"/>
                                                    <w:left w:val="none" w:sz="0" w:space="0" w:color="auto"/>
                                                    <w:bottom w:val="none" w:sz="0" w:space="0" w:color="auto"/>
                                                    <w:right w:val="none" w:sz="0" w:space="0" w:color="auto"/>
                                                  </w:divBdr>
                                                </w:div>
                                                <w:div w:id="1325428352">
                                                  <w:marLeft w:val="0"/>
                                                  <w:marRight w:val="0"/>
                                                  <w:marTop w:val="0"/>
                                                  <w:marBottom w:val="0"/>
                                                  <w:divBdr>
                                                    <w:top w:val="none" w:sz="0" w:space="0" w:color="auto"/>
                                                    <w:left w:val="none" w:sz="0" w:space="0" w:color="auto"/>
                                                    <w:bottom w:val="none" w:sz="0" w:space="0" w:color="auto"/>
                                                    <w:right w:val="none" w:sz="0" w:space="0" w:color="auto"/>
                                                  </w:divBdr>
                                                </w:div>
                                                <w:div w:id="21169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23712">
                                  <w:marLeft w:val="0"/>
                                  <w:marRight w:val="0"/>
                                  <w:marTop w:val="0"/>
                                  <w:marBottom w:val="0"/>
                                  <w:divBdr>
                                    <w:top w:val="none" w:sz="0" w:space="0" w:color="auto"/>
                                    <w:left w:val="none" w:sz="0" w:space="0" w:color="auto"/>
                                    <w:bottom w:val="single" w:sz="6" w:space="7" w:color="E1E8ED"/>
                                    <w:right w:val="none" w:sz="0" w:space="0" w:color="auto"/>
                                  </w:divBdr>
                                  <w:divsChild>
                                    <w:div w:id="1977181460">
                                      <w:marLeft w:val="0"/>
                                      <w:marRight w:val="0"/>
                                      <w:marTop w:val="0"/>
                                      <w:marBottom w:val="0"/>
                                      <w:divBdr>
                                        <w:top w:val="none" w:sz="0" w:space="0" w:color="auto"/>
                                        <w:left w:val="none" w:sz="0" w:space="0" w:color="auto"/>
                                        <w:bottom w:val="none" w:sz="0" w:space="0" w:color="auto"/>
                                        <w:right w:val="none" w:sz="0" w:space="0" w:color="auto"/>
                                      </w:divBdr>
                                      <w:divsChild>
                                        <w:div w:id="886722505">
                                          <w:marLeft w:val="0"/>
                                          <w:marRight w:val="0"/>
                                          <w:marTop w:val="0"/>
                                          <w:marBottom w:val="0"/>
                                          <w:divBdr>
                                            <w:top w:val="none" w:sz="0" w:space="0" w:color="auto"/>
                                            <w:left w:val="none" w:sz="0" w:space="0" w:color="auto"/>
                                            <w:bottom w:val="none" w:sz="0" w:space="0" w:color="auto"/>
                                            <w:right w:val="none" w:sz="0" w:space="0" w:color="auto"/>
                                          </w:divBdr>
                                          <w:divsChild>
                                            <w:div w:id="156507746">
                                              <w:marLeft w:val="0"/>
                                              <w:marRight w:val="0"/>
                                              <w:marTop w:val="75"/>
                                              <w:marBottom w:val="30"/>
                                              <w:divBdr>
                                                <w:top w:val="none" w:sz="0" w:space="0" w:color="auto"/>
                                                <w:left w:val="none" w:sz="0" w:space="0" w:color="auto"/>
                                                <w:bottom w:val="none" w:sz="0" w:space="0" w:color="auto"/>
                                                <w:right w:val="none" w:sz="0" w:space="0" w:color="auto"/>
                                              </w:divBdr>
                                              <w:divsChild>
                                                <w:div w:id="26177255">
                                                  <w:marLeft w:val="0"/>
                                                  <w:marRight w:val="0"/>
                                                  <w:marTop w:val="0"/>
                                                  <w:marBottom w:val="0"/>
                                                  <w:divBdr>
                                                    <w:top w:val="none" w:sz="0" w:space="0" w:color="auto"/>
                                                    <w:left w:val="none" w:sz="0" w:space="0" w:color="auto"/>
                                                    <w:bottom w:val="none" w:sz="0" w:space="0" w:color="auto"/>
                                                    <w:right w:val="none" w:sz="0" w:space="0" w:color="auto"/>
                                                  </w:divBdr>
                                                </w:div>
                                                <w:div w:id="702631628">
                                                  <w:marLeft w:val="0"/>
                                                  <w:marRight w:val="0"/>
                                                  <w:marTop w:val="0"/>
                                                  <w:marBottom w:val="0"/>
                                                  <w:divBdr>
                                                    <w:top w:val="none" w:sz="0" w:space="0" w:color="auto"/>
                                                    <w:left w:val="none" w:sz="0" w:space="0" w:color="auto"/>
                                                    <w:bottom w:val="none" w:sz="0" w:space="0" w:color="auto"/>
                                                    <w:right w:val="none" w:sz="0" w:space="0" w:color="auto"/>
                                                  </w:divBdr>
                                                </w:div>
                                                <w:div w:id="972322498">
                                                  <w:marLeft w:val="0"/>
                                                  <w:marRight w:val="0"/>
                                                  <w:marTop w:val="0"/>
                                                  <w:marBottom w:val="0"/>
                                                  <w:divBdr>
                                                    <w:top w:val="none" w:sz="0" w:space="0" w:color="auto"/>
                                                    <w:left w:val="none" w:sz="0" w:space="0" w:color="auto"/>
                                                    <w:bottom w:val="none" w:sz="0" w:space="0" w:color="auto"/>
                                                    <w:right w:val="none" w:sz="0" w:space="0" w:color="auto"/>
                                                  </w:divBdr>
                                                </w:div>
                                                <w:div w:id="1685130972">
                                                  <w:marLeft w:val="0"/>
                                                  <w:marRight w:val="0"/>
                                                  <w:marTop w:val="0"/>
                                                  <w:marBottom w:val="0"/>
                                                  <w:divBdr>
                                                    <w:top w:val="none" w:sz="0" w:space="0" w:color="auto"/>
                                                    <w:left w:val="none" w:sz="0" w:space="0" w:color="auto"/>
                                                    <w:bottom w:val="none" w:sz="0" w:space="0" w:color="auto"/>
                                                    <w:right w:val="none" w:sz="0" w:space="0" w:color="auto"/>
                                                  </w:divBdr>
                                                  <w:divsChild>
                                                    <w:div w:id="214511255">
                                                      <w:marLeft w:val="0"/>
                                                      <w:marRight w:val="0"/>
                                                      <w:marTop w:val="0"/>
                                                      <w:marBottom w:val="0"/>
                                                      <w:divBdr>
                                                        <w:top w:val="none" w:sz="0" w:space="0" w:color="auto"/>
                                                        <w:left w:val="none" w:sz="0" w:space="0" w:color="auto"/>
                                                        <w:bottom w:val="none" w:sz="0" w:space="0" w:color="auto"/>
                                                        <w:right w:val="none" w:sz="0" w:space="0" w:color="auto"/>
                                                      </w:divBdr>
                                                      <w:divsChild>
                                                        <w:div w:id="20196930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617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6797">
                                  <w:marLeft w:val="0"/>
                                  <w:marRight w:val="0"/>
                                  <w:marTop w:val="0"/>
                                  <w:marBottom w:val="0"/>
                                  <w:divBdr>
                                    <w:top w:val="none" w:sz="0" w:space="0" w:color="auto"/>
                                    <w:left w:val="none" w:sz="0" w:space="0" w:color="auto"/>
                                    <w:bottom w:val="single" w:sz="6" w:space="7" w:color="E1E8ED"/>
                                    <w:right w:val="none" w:sz="0" w:space="0" w:color="auto"/>
                                  </w:divBdr>
                                  <w:divsChild>
                                    <w:div w:id="1393625762">
                                      <w:marLeft w:val="0"/>
                                      <w:marRight w:val="0"/>
                                      <w:marTop w:val="0"/>
                                      <w:marBottom w:val="0"/>
                                      <w:divBdr>
                                        <w:top w:val="none" w:sz="0" w:space="0" w:color="auto"/>
                                        <w:left w:val="none" w:sz="0" w:space="0" w:color="auto"/>
                                        <w:bottom w:val="none" w:sz="0" w:space="0" w:color="auto"/>
                                        <w:right w:val="none" w:sz="0" w:space="0" w:color="auto"/>
                                      </w:divBdr>
                                      <w:divsChild>
                                        <w:div w:id="651448499">
                                          <w:marLeft w:val="0"/>
                                          <w:marRight w:val="0"/>
                                          <w:marTop w:val="0"/>
                                          <w:marBottom w:val="0"/>
                                          <w:divBdr>
                                            <w:top w:val="none" w:sz="0" w:space="0" w:color="auto"/>
                                            <w:left w:val="none" w:sz="0" w:space="0" w:color="auto"/>
                                            <w:bottom w:val="none" w:sz="0" w:space="0" w:color="auto"/>
                                            <w:right w:val="none" w:sz="0" w:space="0" w:color="auto"/>
                                          </w:divBdr>
                                        </w:div>
                                        <w:div w:id="738751488">
                                          <w:marLeft w:val="0"/>
                                          <w:marRight w:val="0"/>
                                          <w:marTop w:val="0"/>
                                          <w:marBottom w:val="0"/>
                                          <w:divBdr>
                                            <w:top w:val="none" w:sz="0" w:space="0" w:color="auto"/>
                                            <w:left w:val="none" w:sz="0" w:space="0" w:color="auto"/>
                                            <w:bottom w:val="none" w:sz="0" w:space="0" w:color="auto"/>
                                            <w:right w:val="none" w:sz="0" w:space="0" w:color="auto"/>
                                          </w:divBdr>
                                          <w:divsChild>
                                            <w:div w:id="986477457">
                                              <w:marLeft w:val="0"/>
                                              <w:marRight w:val="0"/>
                                              <w:marTop w:val="75"/>
                                              <w:marBottom w:val="30"/>
                                              <w:divBdr>
                                                <w:top w:val="none" w:sz="0" w:space="0" w:color="auto"/>
                                                <w:left w:val="none" w:sz="0" w:space="0" w:color="auto"/>
                                                <w:bottom w:val="none" w:sz="0" w:space="0" w:color="auto"/>
                                                <w:right w:val="none" w:sz="0" w:space="0" w:color="auto"/>
                                              </w:divBdr>
                                              <w:divsChild>
                                                <w:div w:id="53967952">
                                                  <w:marLeft w:val="0"/>
                                                  <w:marRight w:val="0"/>
                                                  <w:marTop w:val="0"/>
                                                  <w:marBottom w:val="0"/>
                                                  <w:divBdr>
                                                    <w:top w:val="none" w:sz="0" w:space="0" w:color="auto"/>
                                                    <w:left w:val="none" w:sz="0" w:space="0" w:color="auto"/>
                                                    <w:bottom w:val="none" w:sz="0" w:space="0" w:color="auto"/>
                                                    <w:right w:val="none" w:sz="0" w:space="0" w:color="auto"/>
                                                  </w:divBdr>
                                                </w:div>
                                                <w:div w:id="252906083">
                                                  <w:marLeft w:val="0"/>
                                                  <w:marRight w:val="0"/>
                                                  <w:marTop w:val="0"/>
                                                  <w:marBottom w:val="0"/>
                                                  <w:divBdr>
                                                    <w:top w:val="none" w:sz="0" w:space="0" w:color="auto"/>
                                                    <w:left w:val="none" w:sz="0" w:space="0" w:color="auto"/>
                                                    <w:bottom w:val="none" w:sz="0" w:space="0" w:color="auto"/>
                                                    <w:right w:val="none" w:sz="0" w:space="0" w:color="auto"/>
                                                  </w:divBdr>
                                                </w:div>
                                                <w:div w:id="1144080641">
                                                  <w:marLeft w:val="0"/>
                                                  <w:marRight w:val="0"/>
                                                  <w:marTop w:val="0"/>
                                                  <w:marBottom w:val="0"/>
                                                  <w:divBdr>
                                                    <w:top w:val="none" w:sz="0" w:space="0" w:color="auto"/>
                                                    <w:left w:val="none" w:sz="0" w:space="0" w:color="auto"/>
                                                    <w:bottom w:val="none" w:sz="0" w:space="0" w:color="auto"/>
                                                    <w:right w:val="none" w:sz="0" w:space="0" w:color="auto"/>
                                                  </w:divBdr>
                                                </w:div>
                                                <w:div w:id="2093500596">
                                                  <w:marLeft w:val="0"/>
                                                  <w:marRight w:val="0"/>
                                                  <w:marTop w:val="0"/>
                                                  <w:marBottom w:val="0"/>
                                                  <w:divBdr>
                                                    <w:top w:val="none" w:sz="0" w:space="0" w:color="auto"/>
                                                    <w:left w:val="none" w:sz="0" w:space="0" w:color="auto"/>
                                                    <w:bottom w:val="none" w:sz="0" w:space="0" w:color="auto"/>
                                                    <w:right w:val="none" w:sz="0" w:space="0" w:color="auto"/>
                                                  </w:divBdr>
                                                  <w:divsChild>
                                                    <w:div w:id="884098890">
                                                      <w:marLeft w:val="0"/>
                                                      <w:marRight w:val="0"/>
                                                      <w:marTop w:val="0"/>
                                                      <w:marBottom w:val="0"/>
                                                      <w:divBdr>
                                                        <w:top w:val="none" w:sz="0" w:space="0" w:color="auto"/>
                                                        <w:left w:val="none" w:sz="0" w:space="0" w:color="auto"/>
                                                        <w:bottom w:val="none" w:sz="0" w:space="0" w:color="auto"/>
                                                        <w:right w:val="none" w:sz="0" w:space="0" w:color="auto"/>
                                                      </w:divBdr>
                                                      <w:divsChild>
                                                        <w:div w:id="12890432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746299580">
                                  <w:marLeft w:val="0"/>
                                  <w:marRight w:val="0"/>
                                  <w:marTop w:val="0"/>
                                  <w:marBottom w:val="0"/>
                                  <w:divBdr>
                                    <w:top w:val="none" w:sz="0" w:space="0" w:color="auto"/>
                                    <w:left w:val="none" w:sz="0" w:space="0" w:color="auto"/>
                                    <w:bottom w:val="single" w:sz="6" w:space="7" w:color="E1E8ED"/>
                                    <w:right w:val="none" w:sz="0" w:space="0" w:color="auto"/>
                                  </w:divBdr>
                                  <w:divsChild>
                                    <w:div w:id="328141510">
                                      <w:marLeft w:val="0"/>
                                      <w:marRight w:val="0"/>
                                      <w:marTop w:val="0"/>
                                      <w:marBottom w:val="0"/>
                                      <w:divBdr>
                                        <w:top w:val="none" w:sz="0" w:space="0" w:color="auto"/>
                                        <w:left w:val="none" w:sz="0" w:space="0" w:color="auto"/>
                                        <w:bottom w:val="none" w:sz="0" w:space="0" w:color="auto"/>
                                        <w:right w:val="none" w:sz="0" w:space="0" w:color="auto"/>
                                      </w:divBdr>
                                      <w:divsChild>
                                        <w:div w:id="1523468547">
                                          <w:marLeft w:val="0"/>
                                          <w:marRight w:val="0"/>
                                          <w:marTop w:val="0"/>
                                          <w:marBottom w:val="0"/>
                                          <w:divBdr>
                                            <w:top w:val="none" w:sz="0" w:space="0" w:color="auto"/>
                                            <w:left w:val="none" w:sz="0" w:space="0" w:color="auto"/>
                                            <w:bottom w:val="none" w:sz="0" w:space="0" w:color="auto"/>
                                            <w:right w:val="none" w:sz="0" w:space="0" w:color="auto"/>
                                          </w:divBdr>
                                          <w:divsChild>
                                            <w:div w:id="2032755257">
                                              <w:marLeft w:val="0"/>
                                              <w:marRight w:val="0"/>
                                              <w:marTop w:val="75"/>
                                              <w:marBottom w:val="30"/>
                                              <w:divBdr>
                                                <w:top w:val="none" w:sz="0" w:space="0" w:color="auto"/>
                                                <w:left w:val="none" w:sz="0" w:space="0" w:color="auto"/>
                                                <w:bottom w:val="none" w:sz="0" w:space="0" w:color="auto"/>
                                                <w:right w:val="none" w:sz="0" w:space="0" w:color="auto"/>
                                              </w:divBdr>
                                              <w:divsChild>
                                                <w:div w:id="198395001">
                                                  <w:marLeft w:val="0"/>
                                                  <w:marRight w:val="0"/>
                                                  <w:marTop w:val="0"/>
                                                  <w:marBottom w:val="0"/>
                                                  <w:divBdr>
                                                    <w:top w:val="none" w:sz="0" w:space="0" w:color="auto"/>
                                                    <w:left w:val="none" w:sz="0" w:space="0" w:color="auto"/>
                                                    <w:bottom w:val="none" w:sz="0" w:space="0" w:color="auto"/>
                                                    <w:right w:val="none" w:sz="0" w:space="0" w:color="auto"/>
                                                  </w:divBdr>
                                                </w:div>
                                                <w:div w:id="542061598">
                                                  <w:marLeft w:val="0"/>
                                                  <w:marRight w:val="0"/>
                                                  <w:marTop w:val="0"/>
                                                  <w:marBottom w:val="0"/>
                                                  <w:divBdr>
                                                    <w:top w:val="none" w:sz="0" w:space="0" w:color="auto"/>
                                                    <w:left w:val="none" w:sz="0" w:space="0" w:color="auto"/>
                                                    <w:bottom w:val="none" w:sz="0" w:space="0" w:color="auto"/>
                                                    <w:right w:val="none" w:sz="0" w:space="0" w:color="auto"/>
                                                  </w:divBdr>
                                                </w:div>
                                                <w:div w:id="1068377420">
                                                  <w:marLeft w:val="0"/>
                                                  <w:marRight w:val="0"/>
                                                  <w:marTop w:val="0"/>
                                                  <w:marBottom w:val="0"/>
                                                  <w:divBdr>
                                                    <w:top w:val="none" w:sz="0" w:space="0" w:color="auto"/>
                                                    <w:left w:val="none" w:sz="0" w:space="0" w:color="auto"/>
                                                    <w:bottom w:val="none" w:sz="0" w:space="0" w:color="auto"/>
                                                    <w:right w:val="none" w:sz="0" w:space="0" w:color="auto"/>
                                                  </w:divBdr>
                                                  <w:divsChild>
                                                    <w:div w:id="1684089257">
                                                      <w:marLeft w:val="0"/>
                                                      <w:marRight w:val="0"/>
                                                      <w:marTop w:val="0"/>
                                                      <w:marBottom w:val="0"/>
                                                      <w:divBdr>
                                                        <w:top w:val="none" w:sz="0" w:space="0" w:color="auto"/>
                                                        <w:left w:val="none" w:sz="0" w:space="0" w:color="auto"/>
                                                        <w:bottom w:val="none" w:sz="0" w:space="0" w:color="auto"/>
                                                        <w:right w:val="none" w:sz="0" w:space="0" w:color="auto"/>
                                                      </w:divBdr>
                                                      <w:divsChild>
                                                        <w:div w:id="1958948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33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19092">
                                  <w:marLeft w:val="0"/>
                                  <w:marRight w:val="0"/>
                                  <w:marTop w:val="0"/>
                                  <w:marBottom w:val="0"/>
                                  <w:divBdr>
                                    <w:top w:val="none" w:sz="0" w:space="0" w:color="auto"/>
                                    <w:left w:val="none" w:sz="0" w:space="0" w:color="auto"/>
                                    <w:bottom w:val="single" w:sz="6" w:space="7" w:color="E1E8ED"/>
                                    <w:right w:val="none" w:sz="0" w:space="0" w:color="auto"/>
                                  </w:divBdr>
                                  <w:divsChild>
                                    <w:div w:id="1860774344">
                                      <w:marLeft w:val="0"/>
                                      <w:marRight w:val="0"/>
                                      <w:marTop w:val="0"/>
                                      <w:marBottom w:val="0"/>
                                      <w:divBdr>
                                        <w:top w:val="none" w:sz="0" w:space="0" w:color="auto"/>
                                        <w:left w:val="none" w:sz="0" w:space="0" w:color="auto"/>
                                        <w:bottom w:val="none" w:sz="0" w:space="0" w:color="auto"/>
                                        <w:right w:val="none" w:sz="0" w:space="0" w:color="auto"/>
                                      </w:divBdr>
                                      <w:divsChild>
                                        <w:div w:id="968246273">
                                          <w:marLeft w:val="0"/>
                                          <w:marRight w:val="0"/>
                                          <w:marTop w:val="0"/>
                                          <w:marBottom w:val="0"/>
                                          <w:divBdr>
                                            <w:top w:val="none" w:sz="0" w:space="0" w:color="auto"/>
                                            <w:left w:val="none" w:sz="0" w:space="0" w:color="auto"/>
                                            <w:bottom w:val="none" w:sz="0" w:space="0" w:color="auto"/>
                                            <w:right w:val="none" w:sz="0" w:space="0" w:color="auto"/>
                                          </w:divBdr>
                                          <w:divsChild>
                                            <w:div w:id="263265807">
                                              <w:marLeft w:val="0"/>
                                              <w:marRight w:val="0"/>
                                              <w:marTop w:val="75"/>
                                              <w:marBottom w:val="30"/>
                                              <w:divBdr>
                                                <w:top w:val="none" w:sz="0" w:space="0" w:color="auto"/>
                                                <w:left w:val="none" w:sz="0" w:space="0" w:color="auto"/>
                                                <w:bottom w:val="none" w:sz="0" w:space="0" w:color="auto"/>
                                                <w:right w:val="none" w:sz="0" w:space="0" w:color="auto"/>
                                              </w:divBdr>
                                              <w:divsChild>
                                                <w:div w:id="435710273">
                                                  <w:marLeft w:val="0"/>
                                                  <w:marRight w:val="0"/>
                                                  <w:marTop w:val="0"/>
                                                  <w:marBottom w:val="0"/>
                                                  <w:divBdr>
                                                    <w:top w:val="none" w:sz="0" w:space="0" w:color="auto"/>
                                                    <w:left w:val="none" w:sz="0" w:space="0" w:color="auto"/>
                                                    <w:bottom w:val="none" w:sz="0" w:space="0" w:color="auto"/>
                                                    <w:right w:val="none" w:sz="0" w:space="0" w:color="auto"/>
                                                  </w:divBdr>
                                                </w:div>
                                                <w:div w:id="458958123">
                                                  <w:marLeft w:val="0"/>
                                                  <w:marRight w:val="0"/>
                                                  <w:marTop w:val="0"/>
                                                  <w:marBottom w:val="0"/>
                                                  <w:divBdr>
                                                    <w:top w:val="none" w:sz="0" w:space="0" w:color="auto"/>
                                                    <w:left w:val="none" w:sz="0" w:space="0" w:color="auto"/>
                                                    <w:bottom w:val="none" w:sz="0" w:space="0" w:color="auto"/>
                                                    <w:right w:val="none" w:sz="0" w:space="0" w:color="auto"/>
                                                  </w:divBdr>
                                                </w:div>
                                                <w:div w:id="1699742902">
                                                  <w:marLeft w:val="0"/>
                                                  <w:marRight w:val="0"/>
                                                  <w:marTop w:val="0"/>
                                                  <w:marBottom w:val="0"/>
                                                  <w:divBdr>
                                                    <w:top w:val="none" w:sz="0" w:space="0" w:color="auto"/>
                                                    <w:left w:val="none" w:sz="0" w:space="0" w:color="auto"/>
                                                    <w:bottom w:val="none" w:sz="0" w:space="0" w:color="auto"/>
                                                    <w:right w:val="none" w:sz="0" w:space="0" w:color="auto"/>
                                                  </w:divBdr>
                                                </w:div>
                                                <w:div w:id="2061975413">
                                                  <w:marLeft w:val="0"/>
                                                  <w:marRight w:val="0"/>
                                                  <w:marTop w:val="0"/>
                                                  <w:marBottom w:val="0"/>
                                                  <w:divBdr>
                                                    <w:top w:val="none" w:sz="0" w:space="0" w:color="auto"/>
                                                    <w:left w:val="none" w:sz="0" w:space="0" w:color="auto"/>
                                                    <w:bottom w:val="none" w:sz="0" w:space="0" w:color="auto"/>
                                                    <w:right w:val="none" w:sz="0" w:space="0" w:color="auto"/>
                                                  </w:divBdr>
                                                  <w:divsChild>
                                                    <w:div w:id="1616985923">
                                                      <w:marLeft w:val="0"/>
                                                      <w:marRight w:val="0"/>
                                                      <w:marTop w:val="0"/>
                                                      <w:marBottom w:val="0"/>
                                                      <w:divBdr>
                                                        <w:top w:val="none" w:sz="0" w:space="0" w:color="auto"/>
                                                        <w:left w:val="none" w:sz="0" w:space="0" w:color="auto"/>
                                                        <w:bottom w:val="none" w:sz="0" w:space="0" w:color="auto"/>
                                                        <w:right w:val="none" w:sz="0" w:space="0" w:color="auto"/>
                                                      </w:divBdr>
                                                      <w:divsChild>
                                                        <w:div w:id="8582740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0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936">
                                  <w:marLeft w:val="0"/>
                                  <w:marRight w:val="0"/>
                                  <w:marTop w:val="0"/>
                                  <w:marBottom w:val="0"/>
                                  <w:divBdr>
                                    <w:top w:val="none" w:sz="0" w:space="0" w:color="auto"/>
                                    <w:left w:val="none" w:sz="0" w:space="0" w:color="auto"/>
                                    <w:bottom w:val="single" w:sz="6" w:space="7" w:color="E1E8ED"/>
                                    <w:right w:val="none" w:sz="0" w:space="0" w:color="auto"/>
                                  </w:divBdr>
                                  <w:divsChild>
                                    <w:div w:id="1436555552">
                                      <w:marLeft w:val="0"/>
                                      <w:marRight w:val="0"/>
                                      <w:marTop w:val="0"/>
                                      <w:marBottom w:val="0"/>
                                      <w:divBdr>
                                        <w:top w:val="none" w:sz="0" w:space="0" w:color="auto"/>
                                        <w:left w:val="none" w:sz="0" w:space="0" w:color="auto"/>
                                        <w:bottom w:val="none" w:sz="0" w:space="0" w:color="auto"/>
                                        <w:right w:val="none" w:sz="0" w:space="0" w:color="auto"/>
                                      </w:divBdr>
                                      <w:divsChild>
                                        <w:div w:id="410197603">
                                          <w:marLeft w:val="0"/>
                                          <w:marRight w:val="0"/>
                                          <w:marTop w:val="0"/>
                                          <w:marBottom w:val="0"/>
                                          <w:divBdr>
                                            <w:top w:val="none" w:sz="0" w:space="0" w:color="auto"/>
                                            <w:left w:val="none" w:sz="0" w:space="0" w:color="auto"/>
                                            <w:bottom w:val="none" w:sz="0" w:space="0" w:color="auto"/>
                                            <w:right w:val="none" w:sz="0" w:space="0" w:color="auto"/>
                                          </w:divBdr>
                                          <w:divsChild>
                                            <w:div w:id="1355960363">
                                              <w:marLeft w:val="0"/>
                                              <w:marRight w:val="0"/>
                                              <w:marTop w:val="75"/>
                                              <w:marBottom w:val="30"/>
                                              <w:divBdr>
                                                <w:top w:val="none" w:sz="0" w:space="0" w:color="auto"/>
                                                <w:left w:val="none" w:sz="0" w:space="0" w:color="auto"/>
                                                <w:bottom w:val="none" w:sz="0" w:space="0" w:color="auto"/>
                                                <w:right w:val="none" w:sz="0" w:space="0" w:color="auto"/>
                                              </w:divBdr>
                                              <w:divsChild>
                                                <w:div w:id="84424721">
                                                  <w:marLeft w:val="0"/>
                                                  <w:marRight w:val="0"/>
                                                  <w:marTop w:val="0"/>
                                                  <w:marBottom w:val="0"/>
                                                  <w:divBdr>
                                                    <w:top w:val="none" w:sz="0" w:space="0" w:color="auto"/>
                                                    <w:left w:val="none" w:sz="0" w:space="0" w:color="auto"/>
                                                    <w:bottom w:val="none" w:sz="0" w:space="0" w:color="auto"/>
                                                    <w:right w:val="none" w:sz="0" w:space="0" w:color="auto"/>
                                                  </w:divBdr>
                                                </w:div>
                                                <w:div w:id="199712962">
                                                  <w:marLeft w:val="0"/>
                                                  <w:marRight w:val="0"/>
                                                  <w:marTop w:val="0"/>
                                                  <w:marBottom w:val="0"/>
                                                  <w:divBdr>
                                                    <w:top w:val="none" w:sz="0" w:space="0" w:color="auto"/>
                                                    <w:left w:val="none" w:sz="0" w:space="0" w:color="auto"/>
                                                    <w:bottom w:val="none" w:sz="0" w:space="0" w:color="auto"/>
                                                    <w:right w:val="none" w:sz="0" w:space="0" w:color="auto"/>
                                                  </w:divBdr>
                                                </w:div>
                                                <w:div w:id="635841489">
                                                  <w:marLeft w:val="0"/>
                                                  <w:marRight w:val="0"/>
                                                  <w:marTop w:val="0"/>
                                                  <w:marBottom w:val="0"/>
                                                  <w:divBdr>
                                                    <w:top w:val="none" w:sz="0" w:space="0" w:color="auto"/>
                                                    <w:left w:val="none" w:sz="0" w:space="0" w:color="auto"/>
                                                    <w:bottom w:val="none" w:sz="0" w:space="0" w:color="auto"/>
                                                    <w:right w:val="none" w:sz="0" w:space="0" w:color="auto"/>
                                                  </w:divBdr>
                                                </w:div>
                                                <w:div w:id="1929079157">
                                                  <w:marLeft w:val="0"/>
                                                  <w:marRight w:val="0"/>
                                                  <w:marTop w:val="0"/>
                                                  <w:marBottom w:val="0"/>
                                                  <w:divBdr>
                                                    <w:top w:val="none" w:sz="0" w:space="0" w:color="auto"/>
                                                    <w:left w:val="none" w:sz="0" w:space="0" w:color="auto"/>
                                                    <w:bottom w:val="none" w:sz="0" w:space="0" w:color="auto"/>
                                                    <w:right w:val="none" w:sz="0" w:space="0" w:color="auto"/>
                                                  </w:divBdr>
                                                  <w:divsChild>
                                                    <w:div w:id="1492216649">
                                                      <w:marLeft w:val="0"/>
                                                      <w:marRight w:val="0"/>
                                                      <w:marTop w:val="0"/>
                                                      <w:marBottom w:val="0"/>
                                                      <w:divBdr>
                                                        <w:top w:val="none" w:sz="0" w:space="0" w:color="auto"/>
                                                        <w:left w:val="none" w:sz="0" w:space="0" w:color="auto"/>
                                                        <w:bottom w:val="none" w:sz="0" w:space="0" w:color="auto"/>
                                                        <w:right w:val="none" w:sz="0" w:space="0" w:color="auto"/>
                                                      </w:divBdr>
                                                      <w:divsChild>
                                                        <w:div w:id="184670604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5011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6527">
                                  <w:marLeft w:val="0"/>
                                  <w:marRight w:val="0"/>
                                  <w:marTop w:val="0"/>
                                  <w:marBottom w:val="0"/>
                                  <w:divBdr>
                                    <w:top w:val="none" w:sz="0" w:space="0" w:color="auto"/>
                                    <w:left w:val="none" w:sz="0" w:space="0" w:color="auto"/>
                                    <w:bottom w:val="single" w:sz="6" w:space="7" w:color="E1E8ED"/>
                                    <w:right w:val="none" w:sz="0" w:space="0" w:color="auto"/>
                                  </w:divBdr>
                                  <w:divsChild>
                                    <w:div w:id="863596751">
                                      <w:marLeft w:val="0"/>
                                      <w:marRight w:val="0"/>
                                      <w:marTop w:val="0"/>
                                      <w:marBottom w:val="0"/>
                                      <w:divBdr>
                                        <w:top w:val="none" w:sz="0" w:space="0" w:color="auto"/>
                                        <w:left w:val="none" w:sz="0" w:space="0" w:color="auto"/>
                                        <w:bottom w:val="none" w:sz="0" w:space="0" w:color="auto"/>
                                        <w:right w:val="none" w:sz="0" w:space="0" w:color="auto"/>
                                      </w:divBdr>
                                      <w:divsChild>
                                        <w:div w:id="231090747">
                                          <w:marLeft w:val="0"/>
                                          <w:marRight w:val="0"/>
                                          <w:marTop w:val="0"/>
                                          <w:marBottom w:val="0"/>
                                          <w:divBdr>
                                            <w:top w:val="none" w:sz="0" w:space="0" w:color="auto"/>
                                            <w:left w:val="none" w:sz="0" w:space="0" w:color="auto"/>
                                            <w:bottom w:val="none" w:sz="0" w:space="0" w:color="auto"/>
                                            <w:right w:val="none" w:sz="0" w:space="0" w:color="auto"/>
                                          </w:divBdr>
                                          <w:divsChild>
                                            <w:div w:id="1817988228">
                                              <w:marLeft w:val="0"/>
                                              <w:marRight w:val="0"/>
                                              <w:marTop w:val="75"/>
                                              <w:marBottom w:val="30"/>
                                              <w:divBdr>
                                                <w:top w:val="none" w:sz="0" w:space="0" w:color="auto"/>
                                                <w:left w:val="none" w:sz="0" w:space="0" w:color="auto"/>
                                                <w:bottom w:val="none" w:sz="0" w:space="0" w:color="auto"/>
                                                <w:right w:val="none" w:sz="0" w:space="0" w:color="auto"/>
                                              </w:divBdr>
                                              <w:divsChild>
                                                <w:div w:id="121732820">
                                                  <w:marLeft w:val="0"/>
                                                  <w:marRight w:val="0"/>
                                                  <w:marTop w:val="0"/>
                                                  <w:marBottom w:val="0"/>
                                                  <w:divBdr>
                                                    <w:top w:val="none" w:sz="0" w:space="0" w:color="auto"/>
                                                    <w:left w:val="none" w:sz="0" w:space="0" w:color="auto"/>
                                                    <w:bottom w:val="none" w:sz="0" w:space="0" w:color="auto"/>
                                                    <w:right w:val="none" w:sz="0" w:space="0" w:color="auto"/>
                                                  </w:divBdr>
                                                </w:div>
                                                <w:div w:id="435561695">
                                                  <w:marLeft w:val="0"/>
                                                  <w:marRight w:val="0"/>
                                                  <w:marTop w:val="0"/>
                                                  <w:marBottom w:val="0"/>
                                                  <w:divBdr>
                                                    <w:top w:val="none" w:sz="0" w:space="0" w:color="auto"/>
                                                    <w:left w:val="none" w:sz="0" w:space="0" w:color="auto"/>
                                                    <w:bottom w:val="none" w:sz="0" w:space="0" w:color="auto"/>
                                                    <w:right w:val="none" w:sz="0" w:space="0" w:color="auto"/>
                                                  </w:divBdr>
                                                </w:div>
                                                <w:div w:id="1005551314">
                                                  <w:marLeft w:val="0"/>
                                                  <w:marRight w:val="0"/>
                                                  <w:marTop w:val="0"/>
                                                  <w:marBottom w:val="0"/>
                                                  <w:divBdr>
                                                    <w:top w:val="none" w:sz="0" w:space="0" w:color="auto"/>
                                                    <w:left w:val="none" w:sz="0" w:space="0" w:color="auto"/>
                                                    <w:bottom w:val="none" w:sz="0" w:space="0" w:color="auto"/>
                                                    <w:right w:val="none" w:sz="0" w:space="0" w:color="auto"/>
                                                  </w:divBdr>
                                                  <w:divsChild>
                                                    <w:div w:id="611938987">
                                                      <w:marLeft w:val="0"/>
                                                      <w:marRight w:val="0"/>
                                                      <w:marTop w:val="0"/>
                                                      <w:marBottom w:val="0"/>
                                                      <w:divBdr>
                                                        <w:top w:val="none" w:sz="0" w:space="0" w:color="auto"/>
                                                        <w:left w:val="none" w:sz="0" w:space="0" w:color="auto"/>
                                                        <w:bottom w:val="none" w:sz="0" w:space="0" w:color="auto"/>
                                                        <w:right w:val="none" w:sz="0" w:space="0" w:color="auto"/>
                                                      </w:divBdr>
                                                      <w:divsChild>
                                                        <w:div w:id="83692627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856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22918">
                                  <w:marLeft w:val="0"/>
                                  <w:marRight w:val="0"/>
                                  <w:marTop w:val="0"/>
                                  <w:marBottom w:val="0"/>
                                  <w:divBdr>
                                    <w:top w:val="none" w:sz="0" w:space="0" w:color="auto"/>
                                    <w:left w:val="none" w:sz="0" w:space="0" w:color="auto"/>
                                    <w:bottom w:val="single" w:sz="6" w:space="7" w:color="E1E8ED"/>
                                    <w:right w:val="none" w:sz="0" w:space="0" w:color="auto"/>
                                  </w:divBdr>
                                  <w:divsChild>
                                    <w:div w:id="1444689473">
                                      <w:marLeft w:val="0"/>
                                      <w:marRight w:val="0"/>
                                      <w:marTop w:val="0"/>
                                      <w:marBottom w:val="0"/>
                                      <w:divBdr>
                                        <w:top w:val="none" w:sz="0" w:space="0" w:color="auto"/>
                                        <w:left w:val="none" w:sz="0" w:space="0" w:color="auto"/>
                                        <w:bottom w:val="none" w:sz="0" w:space="0" w:color="auto"/>
                                        <w:right w:val="none" w:sz="0" w:space="0" w:color="auto"/>
                                      </w:divBdr>
                                      <w:divsChild>
                                        <w:div w:id="82189121">
                                          <w:marLeft w:val="0"/>
                                          <w:marRight w:val="0"/>
                                          <w:marTop w:val="0"/>
                                          <w:marBottom w:val="0"/>
                                          <w:divBdr>
                                            <w:top w:val="none" w:sz="0" w:space="0" w:color="auto"/>
                                            <w:left w:val="none" w:sz="0" w:space="0" w:color="auto"/>
                                            <w:bottom w:val="none" w:sz="0" w:space="0" w:color="auto"/>
                                            <w:right w:val="none" w:sz="0" w:space="0" w:color="auto"/>
                                          </w:divBdr>
                                          <w:divsChild>
                                            <w:div w:id="1138885545">
                                              <w:marLeft w:val="0"/>
                                              <w:marRight w:val="0"/>
                                              <w:marTop w:val="75"/>
                                              <w:marBottom w:val="30"/>
                                              <w:divBdr>
                                                <w:top w:val="none" w:sz="0" w:space="0" w:color="auto"/>
                                                <w:left w:val="none" w:sz="0" w:space="0" w:color="auto"/>
                                                <w:bottom w:val="none" w:sz="0" w:space="0" w:color="auto"/>
                                                <w:right w:val="none" w:sz="0" w:space="0" w:color="auto"/>
                                              </w:divBdr>
                                              <w:divsChild>
                                                <w:div w:id="192614610">
                                                  <w:marLeft w:val="0"/>
                                                  <w:marRight w:val="0"/>
                                                  <w:marTop w:val="0"/>
                                                  <w:marBottom w:val="0"/>
                                                  <w:divBdr>
                                                    <w:top w:val="none" w:sz="0" w:space="0" w:color="auto"/>
                                                    <w:left w:val="none" w:sz="0" w:space="0" w:color="auto"/>
                                                    <w:bottom w:val="none" w:sz="0" w:space="0" w:color="auto"/>
                                                    <w:right w:val="none" w:sz="0" w:space="0" w:color="auto"/>
                                                  </w:divBdr>
                                                  <w:divsChild>
                                                    <w:div w:id="425420644">
                                                      <w:marLeft w:val="0"/>
                                                      <w:marRight w:val="0"/>
                                                      <w:marTop w:val="0"/>
                                                      <w:marBottom w:val="0"/>
                                                      <w:divBdr>
                                                        <w:top w:val="none" w:sz="0" w:space="0" w:color="auto"/>
                                                        <w:left w:val="none" w:sz="0" w:space="0" w:color="auto"/>
                                                        <w:bottom w:val="none" w:sz="0" w:space="0" w:color="auto"/>
                                                        <w:right w:val="none" w:sz="0" w:space="0" w:color="auto"/>
                                                      </w:divBdr>
                                                      <w:divsChild>
                                                        <w:div w:id="20512966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347755669">
                                                  <w:marLeft w:val="0"/>
                                                  <w:marRight w:val="0"/>
                                                  <w:marTop w:val="0"/>
                                                  <w:marBottom w:val="0"/>
                                                  <w:divBdr>
                                                    <w:top w:val="none" w:sz="0" w:space="0" w:color="auto"/>
                                                    <w:left w:val="none" w:sz="0" w:space="0" w:color="auto"/>
                                                    <w:bottom w:val="none" w:sz="0" w:space="0" w:color="auto"/>
                                                    <w:right w:val="none" w:sz="0" w:space="0" w:color="auto"/>
                                                  </w:divBdr>
                                                </w:div>
                                                <w:div w:id="610237898">
                                                  <w:marLeft w:val="0"/>
                                                  <w:marRight w:val="0"/>
                                                  <w:marTop w:val="0"/>
                                                  <w:marBottom w:val="0"/>
                                                  <w:divBdr>
                                                    <w:top w:val="none" w:sz="0" w:space="0" w:color="auto"/>
                                                    <w:left w:val="none" w:sz="0" w:space="0" w:color="auto"/>
                                                    <w:bottom w:val="none" w:sz="0" w:space="0" w:color="auto"/>
                                                    <w:right w:val="none" w:sz="0" w:space="0" w:color="auto"/>
                                                  </w:divBdr>
                                                </w:div>
                                                <w:div w:id="1444886255">
                                                  <w:marLeft w:val="0"/>
                                                  <w:marRight w:val="0"/>
                                                  <w:marTop w:val="0"/>
                                                  <w:marBottom w:val="0"/>
                                                  <w:divBdr>
                                                    <w:top w:val="none" w:sz="0" w:space="0" w:color="auto"/>
                                                    <w:left w:val="none" w:sz="0" w:space="0" w:color="auto"/>
                                                    <w:bottom w:val="none" w:sz="0" w:space="0" w:color="auto"/>
                                                    <w:right w:val="none" w:sz="0" w:space="0" w:color="auto"/>
                                                  </w:divBdr>
                                                </w:div>
                                                <w:div w:id="1861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7916">
                                          <w:marLeft w:val="0"/>
                                          <w:marRight w:val="0"/>
                                          <w:marTop w:val="0"/>
                                          <w:marBottom w:val="0"/>
                                          <w:divBdr>
                                            <w:top w:val="none" w:sz="0" w:space="0" w:color="auto"/>
                                            <w:left w:val="none" w:sz="0" w:space="0" w:color="auto"/>
                                            <w:bottom w:val="none" w:sz="0" w:space="0" w:color="auto"/>
                                            <w:right w:val="none" w:sz="0" w:space="0" w:color="auto"/>
                                          </w:divBdr>
                                        </w:div>
                                        <w:div w:id="428696556">
                                          <w:marLeft w:val="0"/>
                                          <w:marRight w:val="0"/>
                                          <w:marTop w:val="0"/>
                                          <w:marBottom w:val="0"/>
                                          <w:divBdr>
                                            <w:top w:val="none" w:sz="0" w:space="0" w:color="auto"/>
                                            <w:left w:val="none" w:sz="0" w:space="0" w:color="auto"/>
                                            <w:bottom w:val="none" w:sz="0" w:space="0" w:color="auto"/>
                                            <w:right w:val="none" w:sz="0" w:space="0" w:color="auto"/>
                                          </w:divBdr>
                                          <w:divsChild>
                                            <w:div w:id="169295557">
                                              <w:marLeft w:val="0"/>
                                              <w:marRight w:val="0"/>
                                              <w:marTop w:val="0"/>
                                              <w:marBottom w:val="0"/>
                                              <w:divBdr>
                                                <w:top w:val="none" w:sz="0" w:space="0" w:color="auto"/>
                                                <w:left w:val="none" w:sz="0" w:space="0" w:color="auto"/>
                                                <w:bottom w:val="none" w:sz="0" w:space="0" w:color="auto"/>
                                                <w:right w:val="none" w:sz="0" w:space="0" w:color="auto"/>
                                              </w:divBdr>
                                              <w:divsChild>
                                                <w:div w:id="13924634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76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6079">
                                  <w:marLeft w:val="0"/>
                                  <w:marRight w:val="0"/>
                                  <w:marTop w:val="0"/>
                                  <w:marBottom w:val="0"/>
                                  <w:divBdr>
                                    <w:top w:val="none" w:sz="0" w:space="0" w:color="auto"/>
                                    <w:left w:val="none" w:sz="0" w:space="0" w:color="auto"/>
                                    <w:bottom w:val="single" w:sz="6" w:space="7" w:color="E1E8ED"/>
                                    <w:right w:val="none" w:sz="0" w:space="0" w:color="auto"/>
                                  </w:divBdr>
                                  <w:divsChild>
                                    <w:div w:id="1083602765">
                                      <w:marLeft w:val="0"/>
                                      <w:marRight w:val="0"/>
                                      <w:marTop w:val="0"/>
                                      <w:marBottom w:val="0"/>
                                      <w:divBdr>
                                        <w:top w:val="none" w:sz="0" w:space="0" w:color="auto"/>
                                        <w:left w:val="none" w:sz="0" w:space="0" w:color="auto"/>
                                        <w:bottom w:val="none" w:sz="0" w:space="0" w:color="auto"/>
                                        <w:right w:val="none" w:sz="0" w:space="0" w:color="auto"/>
                                      </w:divBdr>
                                      <w:divsChild>
                                        <w:div w:id="158545919">
                                          <w:marLeft w:val="0"/>
                                          <w:marRight w:val="0"/>
                                          <w:marTop w:val="0"/>
                                          <w:marBottom w:val="0"/>
                                          <w:divBdr>
                                            <w:top w:val="none" w:sz="0" w:space="0" w:color="auto"/>
                                            <w:left w:val="none" w:sz="0" w:space="0" w:color="auto"/>
                                            <w:bottom w:val="none" w:sz="0" w:space="0" w:color="auto"/>
                                            <w:right w:val="none" w:sz="0" w:space="0" w:color="auto"/>
                                          </w:divBdr>
                                          <w:divsChild>
                                            <w:div w:id="1396005784">
                                              <w:marLeft w:val="0"/>
                                              <w:marRight w:val="0"/>
                                              <w:marTop w:val="75"/>
                                              <w:marBottom w:val="30"/>
                                              <w:divBdr>
                                                <w:top w:val="none" w:sz="0" w:space="0" w:color="auto"/>
                                                <w:left w:val="none" w:sz="0" w:space="0" w:color="auto"/>
                                                <w:bottom w:val="none" w:sz="0" w:space="0" w:color="auto"/>
                                                <w:right w:val="none" w:sz="0" w:space="0" w:color="auto"/>
                                              </w:divBdr>
                                              <w:divsChild>
                                                <w:div w:id="795370886">
                                                  <w:marLeft w:val="0"/>
                                                  <w:marRight w:val="0"/>
                                                  <w:marTop w:val="0"/>
                                                  <w:marBottom w:val="0"/>
                                                  <w:divBdr>
                                                    <w:top w:val="none" w:sz="0" w:space="0" w:color="auto"/>
                                                    <w:left w:val="none" w:sz="0" w:space="0" w:color="auto"/>
                                                    <w:bottom w:val="none" w:sz="0" w:space="0" w:color="auto"/>
                                                    <w:right w:val="none" w:sz="0" w:space="0" w:color="auto"/>
                                                  </w:divBdr>
                                                </w:div>
                                                <w:div w:id="1250046371">
                                                  <w:marLeft w:val="0"/>
                                                  <w:marRight w:val="0"/>
                                                  <w:marTop w:val="0"/>
                                                  <w:marBottom w:val="0"/>
                                                  <w:divBdr>
                                                    <w:top w:val="none" w:sz="0" w:space="0" w:color="auto"/>
                                                    <w:left w:val="none" w:sz="0" w:space="0" w:color="auto"/>
                                                    <w:bottom w:val="none" w:sz="0" w:space="0" w:color="auto"/>
                                                    <w:right w:val="none" w:sz="0" w:space="0" w:color="auto"/>
                                                  </w:divBdr>
                                                </w:div>
                                                <w:div w:id="1291399557">
                                                  <w:marLeft w:val="0"/>
                                                  <w:marRight w:val="0"/>
                                                  <w:marTop w:val="0"/>
                                                  <w:marBottom w:val="0"/>
                                                  <w:divBdr>
                                                    <w:top w:val="none" w:sz="0" w:space="0" w:color="auto"/>
                                                    <w:left w:val="none" w:sz="0" w:space="0" w:color="auto"/>
                                                    <w:bottom w:val="none" w:sz="0" w:space="0" w:color="auto"/>
                                                    <w:right w:val="none" w:sz="0" w:space="0" w:color="auto"/>
                                                  </w:divBdr>
                                                  <w:divsChild>
                                                    <w:div w:id="1900362544">
                                                      <w:marLeft w:val="0"/>
                                                      <w:marRight w:val="0"/>
                                                      <w:marTop w:val="0"/>
                                                      <w:marBottom w:val="0"/>
                                                      <w:divBdr>
                                                        <w:top w:val="none" w:sz="0" w:space="0" w:color="auto"/>
                                                        <w:left w:val="none" w:sz="0" w:space="0" w:color="auto"/>
                                                        <w:bottom w:val="none" w:sz="0" w:space="0" w:color="auto"/>
                                                        <w:right w:val="none" w:sz="0" w:space="0" w:color="auto"/>
                                                      </w:divBdr>
                                                      <w:divsChild>
                                                        <w:div w:id="20090946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934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353">
                                  <w:marLeft w:val="0"/>
                                  <w:marRight w:val="0"/>
                                  <w:marTop w:val="0"/>
                                  <w:marBottom w:val="0"/>
                                  <w:divBdr>
                                    <w:top w:val="none" w:sz="0" w:space="0" w:color="auto"/>
                                    <w:left w:val="none" w:sz="0" w:space="0" w:color="auto"/>
                                    <w:bottom w:val="single" w:sz="6" w:space="7" w:color="E1E8ED"/>
                                    <w:right w:val="none" w:sz="0" w:space="0" w:color="auto"/>
                                  </w:divBdr>
                                  <w:divsChild>
                                    <w:div w:id="2009937433">
                                      <w:marLeft w:val="0"/>
                                      <w:marRight w:val="0"/>
                                      <w:marTop w:val="0"/>
                                      <w:marBottom w:val="0"/>
                                      <w:divBdr>
                                        <w:top w:val="none" w:sz="0" w:space="0" w:color="auto"/>
                                        <w:left w:val="none" w:sz="0" w:space="0" w:color="auto"/>
                                        <w:bottom w:val="none" w:sz="0" w:space="0" w:color="auto"/>
                                        <w:right w:val="none" w:sz="0" w:space="0" w:color="auto"/>
                                      </w:divBdr>
                                      <w:divsChild>
                                        <w:div w:id="896358569">
                                          <w:marLeft w:val="0"/>
                                          <w:marRight w:val="0"/>
                                          <w:marTop w:val="0"/>
                                          <w:marBottom w:val="0"/>
                                          <w:divBdr>
                                            <w:top w:val="none" w:sz="0" w:space="0" w:color="auto"/>
                                            <w:left w:val="none" w:sz="0" w:space="0" w:color="auto"/>
                                            <w:bottom w:val="none" w:sz="0" w:space="0" w:color="auto"/>
                                            <w:right w:val="none" w:sz="0" w:space="0" w:color="auto"/>
                                          </w:divBdr>
                                          <w:divsChild>
                                            <w:div w:id="745079586">
                                              <w:marLeft w:val="0"/>
                                              <w:marRight w:val="0"/>
                                              <w:marTop w:val="75"/>
                                              <w:marBottom w:val="30"/>
                                              <w:divBdr>
                                                <w:top w:val="none" w:sz="0" w:space="0" w:color="auto"/>
                                                <w:left w:val="none" w:sz="0" w:space="0" w:color="auto"/>
                                                <w:bottom w:val="none" w:sz="0" w:space="0" w:color="auto"/>
                                                <w:right w:val="none" w:sz="0" w:space="0" w:color="auto"/>
                                              </w:divBdr>
                                              <w:divsChild>
                                                <w:div w:id="1375619290">
                                                  <w:marLeft w:val="0"/>
                                                  <w:marRight w:val="0"/>
                                                  <w:marTop w:val="0"/>
                                                  <w:marBottom w:val="0"/>
                                                  <w:divBdr>
                                                    <w:top w:val="none" w:sz="0" w:space="0" w:color="auto"/>
                                                    <w:left w:val="none" w:sz="0" w:space="0" w:color="auto"/>
                                                    <w:bottom w:val="none" w:sz="0" w:space="0" w:color="auto"/>
                                                    <w:right w:val="none" w:sz="0" w:space="0" w:color="auto"/>
                                                  </w:divBdr>
                                                </w:div>
                                                <w:div w:id="1648048788">
                                                  <w:marLeft w:val="0"/>
                                                  <w:marRight w:val="0"/>
                                                  <w:marTop w:val="0"/>
                                                  <w:marBottom w:val="0"/>
                                                  <w:divBdr>
                                                    <w:top w:val="none" w:sz="0" w:space="0" w:color="auto"/>
                                                    <w:left w:val="none" w:sz="0" w:space="0" w:color="auto"/>
                                                    <w:bottom w:val="none" w:sz="0" w:space="0" w:color="auto"/>
                                                    <w:right w:val="none" w:sz="0" w:space="0" w:color="auto"/>
                                                  </w:divBdr>
                                                </w:div>
                                                <w:div w:id="1899778928">
                                                  <w:marLeft w:val="0"/>
                                                  <w:marRight w:val="0"/>
                                                  <w:marTop w:val="0"/>
                                                  <w:marBottom w:val="0"/>
                                                  <w:divBdr>
                                                    <w:top w:val="none" w:sz="0" w:space="0" w:color="auto"/>
                                                    <w:left w:val="none" w:sz="0" w:space="0" w:color="auto"/>
                                                    <w:bottom w:val="none" w:sz="0" w:space="0" w:color="auto"/>
                                                    <w:right w:val="none" w:sz="0" w:space="0" w:color="auto"/>
                                                  </w:divBdr>
                                                </w:div>
                                                <w:div w:id="2087530233">
                                                  <w:marLeft w:val="0"/>
                                                  <w:marRight w:val="0"/>
                                                  <w:marTop w:val="0"/>
                                                  <w:marBottom w:val="0"/>
                                                  <w:divBdr>
                                                    <w:top w:val="none" w:sz="0" w:space="0" w:color="auto"/>
                                                    <w:left w:val="none" w:sz="0" w:space="0" w:color="auto"/>
                                                    <w:bottom w:val="none" w:sz="0" w:space="0" w:color="auto"/>
                                                    <w:right w:val="none" w:sz="0" w:space="0" w:color="auto"/>
                                                  </w:divBdr>
                                                  <w:divsChild>
                                                    <w:div w:id="879126919">
                                                      <w:marLeft w:val="0"/>
                                                      <w:marRight w:val="0"/>
                                                      <w:marTop w:val="0"/>
                                                      <w:marBottom w:val="0"/>
                                                      <w:divBdr>
                                                        <w:top w:val="none" w:sz="0" w:space="0" w:color="auto"/>
                                                        <w:left w:val="none" w:sz="0" w:space="0" w:color="auto"/>
                                                        <w:bottom w:val="none" w:sz="0" w:space="0" w:color="auto"/>
                                                        <w:right w:val="none" w:sz="0" w:space="0" w:color="auto"/>
                                                      </w:divBdr>
                                                      <w:divsChild>
                                                        <w:div w:id="53427549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2740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50771">
                                  <w:marLeft w:val="0"/>
                                  <w:marRight w:val="0"/>
                                  <w:marTop w:val="0"/>
                                  <w:marBottom w:val="0"/>
                                  <w:divBdr>
                                    <w:top w:val="none" w:sz="0" w:space="0" w:color="auto"/>
                                    <w:left w:val="none" w:sz="0" w:space="0" w:color="auto"/>
                                    <w:bottom w:val="single" w:sz="6" w:space="7" w:color="E1E8ED"/>
                                    <w:right w:val="none" w:sz="0" w:space="0" w:color="auto"/>
                                  </w:divBdr>
                                  <w:divsChild>
                                    <w:div w:id="1363825282">
                                      <w:marLeft w:val="0"/>
                                      <w:marRight w:val="0"/>
                                      <w:marTop w:val="0"/>
                                      <w:marBottom w:val="0"/>
                                      <w:divBdr>
                                        <w:top w:val="none" w:sz="0" w:space="0" w:color="auto"/>
                                        <w:left w:val="none" w:sz="0" w:space="0" w:color="auto"/>
                                        <w:bottom w:val="none" w:sz="0" w:space="0" w:color="auto"/>
                                        <w:right w:val="none" w:sz="0" w:space="0" w:color="auto"/>
                                      </w:divBdr>
                                      <w:divsChild>
                                        <w:div w:id="142740733">
                                          <w:marLeft w:val="0"/>
                                          <w:marRight w:val="0"/>
                                          <w:marTop w:val="0"/>
                                          <w:marBottom w:val="0"/>
                                          <w:divBdr>
                                            <w:top w:val="none" w:sz="0" w:space="0" w:color="auto"/>
                                            <w:left w:val="none" w:sz="0" w:space="0" w:color="auto"/>
                                            <w:bottom w:val="none" w:sz="0" w:space="0" w:color="auto"/>
                                            <w:right w:val="none" w:sz="0" w:space="0" w:color="auto"/>
                                          </w:divBdr>
                                          <w:divsChild>
                                            <w:div w:id="1121730895">
                                              <w:marLeft w:val="0"/>
                                              <w:marRight w:val="0"/>
                                              <w:marTop w:val="75"/>
                                              <w:marBottom w:val="30"/>
                                              <w:divBdr>
                                                <w:top w:val="none" w:sz="0" w:space="0" w:color="auto"/>
                                                <w:left w:val="none" w:sz="0" w:space="0" w:color="auto"/>
                                                <w:bottom w:val="none" w:sz="0" w:space="0" w:color="auto"/>
                                                <w:right w:val="none" w:sz="0" w:space="0" w:color="auto"/>
                                              </w:divBdr>
                                              <w:divsChild>
                                                <w:div w:id="412892113">
                                                  <w:marLeft w:val="0"/>
                                                  <w:marRight w:val="0"/>
                                                  <w:marTop w:val="0"/>
                                                  <w:marBottom w:val="0"/>
                                                  <w:divBdr>
                                                    <w:top w:val="none" w:sz="0" w:space="0" w:color="auto"/>
                                                    <w:left w:val="none" w:sz="0" w:space="0" w:color="auto"/>
                                                    <w:bottom w:val="none" w:sz="0" w:space="0" w:color="auto"/>
                                                    <w:right w:val="none" w:sz="0" w:space="0" w:color="auto"/>
                                                  </w:divBdr>
                                                </w:div>
                                                <w:div w:id="1403747240">
                                                  <w:marLeft w:val="0"/>
                                                  <w:marRight w:val="0"/>
                                                  <w:marTop w:val="0"/>
                                                  <w:marBottom w:val="0"/>
                                                  <w:divBdr>
                                                    <w:top w:val="none" w:sz="0" w:space="0" w:color="auto"/>
                                                    <w:left w:val="none" w:sz="0" w:space="0" w:color="auto"/>
                                                    <w:bottom w:val="none" w:sz="0" w:space="0" w:color="auto"/>
                                                    <w:right w:val="none" w:sz="0" w:space="0" w:color="auto"/>
                                                  </w:divBdr>
                                                </w:div>
                                                <w:div w:id="1643387846">
                                                  <w:marLeft w:val="0"/>
                                                  <w:marRight w:val="0"/>
                                                  <w:marTop w:val="0"/>
                                                  <w:marBottom w:val="0"/>
                                                  <w:divBdr>
                                                    <w:top w:val="none" w:sz="0" w:space="0" w:color="auto"/>
                                                    <w:left w:val="none" w:sz="0" w:space="0" w:color="auto"/>
                                                    <w:bottom w:val="none" w:sz="0" w:space="0" w:color="auto"/>
                                                    <w:right w:val="none" w:sz="0" w:space="0" w:color="auto"/>
                                                  </w:divBdr>
                                                </w:div>
                                                <w:div w:id="1773161492">
                                                  <w:marLeft w:val="0"/>
                                                  <w:marRight w:val="0"/>
                                                  <w:marTop w:val="0"/>
                                                  <w:marBottom w:val="0"/>
                                                  <w:divBdr>
                                                    <w:top w:val="none" w:sz="0" w:space="0" w:color="auto"/>
                                                    <w:left w:val="none" w:sz="0" w:space="0" w:color="auto"/>
                                                    <w:bottom w:val="none" w:sz="0" w:space="0" w:color="auto"/>
                                                    <w:right w:val="none" w:sz="0" w:space="0" w:color="auto"/>
                                                  </w:divBdr>
                                                  <w:divsChild>
                                                    <w:div w:id="2067289023">
                                                      <w:marLeft w:val="0"/>
                                                      <w:marRight w:val="0"/>
                                                      <w:marTop w:val="0"/>
                                                      <w:marBottom w:val="0"/>
                                                      <w:divBdr>
                                                        <w:top w:val="none" w:sz="0" w:space="0" w:color="auto"/>
                                                        <w:left w:val="none" w:sz="0" w:space="0" w:color="auto"/>
                                                        <w:bottom w:val="none" w:sz="0" w:space="0" w:color="auto"/>
                                                        <w:right w:val="none" w:sz="0" w:space="0" w:color="auto"/>
                                                      </w:divBdr>
                                                      <w:divsChild>
                                                        <w:div w:id="21408800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53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2784">
                                  <w:marLeft w:val="0"/>
                                  <w:marRight w:val="0"/>
                                  <w:marTop w:val="0"/>
                                  <w:marBottom w:val="0"/>
                                  <w:divBdr>
                                    <w:top w:val="none" w:sz="0" w:space="0" w:color="auto"/>
                                    <w:left w:val="none" w:sz="0" w:space="0" w:color="auto"/>
                                    <w:bottom w:val="single" w:sz="6" w:space="7" w:color="E1E8ED"/>
                                    <w:right w:val="none" w:sz="0" w:space="0" w:color="auto"/>
                                  </w:divBdr>
                                  <w:divsChild>
                                    <w:div w:id="2029479195">
                                      <w:marLeft w:val="0"/>
                                      <w:marRight w:val="0"/>
                                      <w:marTop w:val="0"/>
                                      <w:marBottom w:val="0"/>
                                      <w:divBdr>
                                        <w:top w:val="none" w:sz="0" w:space="0" w:color="auto"/>
                                        <w:left w:val="none" w:sz="0" w:space="0" w:color="auto"/>
                                        <w:bottom w:val="none" w:sz="0" w:space="0" w:color="auto"/>
                                        <w:right w:val="none" w:sz="0" w:space="0" w:color="auto"/>
                                      </w:divBdr>
                                      <w:divsChild>
                                        <w:div w:id="1640190935">
                                          <w:marLeft w:val="0"/>
                                          <w:marRight w:val="0"/>
                                          <w:marTop w:val="0"/>
                                          <w:marBottom w:val="0"/>
                                          <w:divBdr>
                                            <w:top w:val="none" w:sz="0" w:space="0" w:color="auto"/>
                                            <w:left w:val="none" w:sz="0" w:space="0" w:color="auto"/>
                                            <w:bottom w:val="none" w:sz="0" w:space="0" w:color="auto"/>
                                            <w:right w:val="none" w:sz="0" w:space="0" w:color="auto"/>
                                          </w:divBdr>
                                          <w:divsChild>
                                            <w:div w:id="1806655137">
                                              <w:marLeft w:val="0"/>
                                              <w:marRight w:val="0"/>
                                              <w:marTop w:val="75"/>
                                              <w:marBottom w:val="30"/>
                                              <w:divBdr>
                                                <w:top w:val="none" w:sz="0" w:space="0" w:color="auto"/>
                                                <w:left w:val="none" w:sz="0" w:space="0" w:color="auto"/>
                                                <w:bottom w:val="none" w:sz="0" w:space="0" w:color="auto"/>
                                                <w:right w:val="none" w:sz="0" w:space="0" w:color="auto"/>
                                              </w:divBdr>
                                              <w:divsChild>
                                                <w:div w:id="78336359">
                                                  <w:marLeft w:val="0"/>
                                                  <w:marRight w:val="0"/>
                                                  <w:marTop w:val="0"/>
                                                  <w:marBottom w:val="0"/>
                                                  <w:divBdr>
                                                    <w:top w:val="none" w:sz="0" w:space="0" w:color="auto"/>
                                                    <w:left w:val="none" w:sz="0" w:space="0" w:color="auto"/>
                                                    <w:bottom w:val="none" w:sz="0" w:space="0" w:color="auto"/>
                                                    <w:right w:val="none" w:sz="0" w:space="0" w:color="auto"/>
                                                  </w:divBdr>
                                                  <w:divsChild>
                                                    <w:div w:id="440689060">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41566280">
                                                  <w:marLeft w:val="0"/>
                                                  <w:marRight w:val="0"/>
                                                  <w:marTop w:val="0"/>
                                                  <w:marBottom w:val="0"/>
                                                  <w:divBdr>
                                                    <w:top w:val="none" w:sz="0" w:space="0" w:color="auto"/>
                                                    <w:left w:val="none" w:sz="0" w:space="0" w:color="auto"/>
                                                    <w:bottom w:val="none" w:sz="0" w:space="0" w:color="auto"/>
                                                    <w:right w:val="none" w:sz="0" w:space="0" w:color="auto"/>
                                                  </w:divBdr>
                                                </w:div>
                                                <w:div w:id="1313634716">
                                                  <w:marLeft w:val="0"/>
                                                  <w:marRight w:val="0"/>
                                                  <w:marTop w:val="0"/>
                                                  <w:marBottom w:val="0"/>
                                                  <w:divBdr>
                                                    <w:top w:val="none" w:sz="0" w:space="0" w:color="auto"/>
                                                    <w:left w:val="none" w:sz="0" w:space="0" w:color="auto"/>
                                                    <w:bottom w:val="none" w:sz="0" w:space="0" w:color="auto"/>
                                                    <w:right w:val="none" w:sz="0" w:space="0" w:color="auto"/>
                                                  </w:divBdr>
                                                </w:div>
                                                <w:div w:id="20975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103">
                                  <w:marLeft w:val="0"/>
                                  <w:marRight w:val="0"/>
                                  <w:marTop w:val="0"/>
                                  <w:marBottom w:val="0"/>
                                  <w:divBdr>
                                    <w:top w:val="none" w:sz="0" w:space="0" w:color="auto"/>
                                    <w:left w:val="none" w:sz="0" w:space="0" w:color="auto"/>
                                    <w:bottom w:val="single" w:sz="6" w:space="7" w:color="E1E8ED"/>
                                    <w:right w:val="none" w:sz="0" w:space="0" w:color="auto"/>
                                  </w:divBdr>
                                  <w:divsChild>
                                    <w:div w:id="2115860835">
                                      <w:marLeft w:val="0"/>
                                      <w:marRight w:val="0"/>
                                      <w:marTop w:val="0"/>
                                      <w:marBottom w:val="0"/>
                                      <w:divBdr>
                                        <w:top w:val="none" w:sz="0" w:space="0" w:color="auto"/>
                                        <w:left w:val="none" w:sz="0" w:space="0" w:color="auto"/>
                                        <w:bottom w:val="none" w:sz="0" w:space="0" w:color="auto"/>
                                        <w:right w:val="none" w:sz="0" w:space="0" w:color="auto"/>
                                      </w:divBdr>
                                      <w:divsChild>
                                        <w:div w:id="1526365304">
                                          <w:marLeft w:val="0"/>
                                          <w:marRight w:val="0"/>
                                          <w:marTop w:val="0"/>
                                          <w:marBottom w:val="0"/>
                                          <w:divBdr>
                                            <w:top w:val="none" w:sz="0" w:space="0" w:color="auto"/>
                                            <w:left w:val="none" w:sz="0" w:space="0" w:color="auto"/>
                                            <w:bottom w:val="none" w:sz="0" w:space="0" w:color="auto"/>
                                            <w:right w:val="none" w:sz="0" w:space="0" w:color="auto"/>
                                          </w:divBdr>
                                        </w:div>
                                        <w:div w:id="2003971886">
                                          <w:marLeft w:val="0"/>
                                          <w:marRight w:val="0"/>
                                          <w:marTop w:val="0"/>
                                          <w:marBottom w:val="0"/>
                                          <w:divBdr>
                                            <w:top w:val="none" w:sz="0" w:space="0" w:color="auto"/>
                                            <w:left w:val="none" w:sz="0" w:space="0" w:color="auto"/>
                                            <w:bottom w:val="none" w:sz="0" w:space="0" w:color="auto"/>
                                            <w:right w:val="none" w:sz="0" w:space="0" w:color="auto"/>
                                          </w:divBdr>
                                          <w:divsChild>
                                            <w:div w:id="850753624">
                                              <w:marLeft w:val="0"/>
                                              <w:marRight w:val="0"/>
                                              <w:marTop w:val="75"/>
                                              <w:marBottom w:val="30"/>
                                              <w:divBdr>
                                                <w:top w:val="none" w:sz="0" w:space="0" w:color="auto"/>
                                                <w:left w:val="none" w:sz="0" w:space="0" w:color="auto"/>
                                                <w:bottom w:val="none" w:sz="0" w:space="0" w:color="auto"/>
                                                <w:right w:val="none" w:sz="0" w:space="0" w:color="auto"/>
                                              </w:divBdr>
                                              <w:divsChild>
                                                <w:div w:id="588200126">
                                                  <w:marLeft w:val="0"/>
                                                  <w:marRight w:val="0"/>
                                                  <w:marTop w:val="0"/>
                                                  <w:marBottom w:val="0"/>
                                                  <w:divBdr>
                                                    <w:top w:val="none" w:sz="0" w:space="0" w:color="auto"/>
                                                    <w:left w:val="none" w:sz="0" w:space="0" w:color="auto"/>
                                                    <w:bottom w:val="none" w:sz="0" w:space="0" w:color="auto"/>
                                                    <w:right w:val="none" w:sz="0" w:space="0" w:color="auto"/>
                                                  </w:divBdr>
                                                </w:div>
                                                <w:div w:id="772483332">
                                                  <w:marLeft w:val="0"/>
                                                  <w:marRight w:val="0"/>
                                                  <w:marTop w:val="0"/>
                                                  <w:marBottom w:val="0"/>
                                                  <w:divBdr>
                                                    <w:top w:val="none" w:sz="0" w:space="0" w:color="auto"/>
                                                    <w:left w:val="none" w:sz="0" w:space="0" w:color="auto"/>
                                                    <w:bottom w:val="none" w:sz="0" w:space="0" w:color="auto"/>
                                                    <w:right w:val="none" w:sz="0" w:space="0" w:color="auto"/>
                                                  </w:divBdr>
                                                </w:div>
                                                <w:div w:id="1746494589">
                                                  <w:marLeft w:val="0"/>
                                                  <w:marRight w:val="0"/>
                                                  <w:marTop w:val="0"/>
                                                  <w:marBottom w:val="0"/>
                                                  <w:divBdr>
                                                    <w:top w:val="none" w:sz="0" w:space="0" w:color="auto"/>
                                                    <w:left w:val="none" w:sz="0" w:space="0" w:color="auto"/>
                                                    <w:bottom w:val="none" w:sz="0" w:space="0" w:color="auto"/>
                                                    <w:right w:val="none" w:sz="0" w:space="0" w:color="auto"/>
                                                  </w:divBdr>
                                                  <w:divsChild>
                                                    <w:div w:id="1343357828">
                                                      <w:marLeft w:val="0"/>
                                                      <w:marRight w:val="0"/>
                                                      <w:marTop w:val="0"/>
                                                      <w:marBottom w:val="0"/>
                                                      <w:divBdr>
                                                        <w:top w:val="none" w:sz="0" w:space="0" w:color="auto"/>
                                                        <w:left w:val="none" w:sz="0" w:space="0" w:color="auto"/>
                                                        <w:bottom w:val="none" w:sz="0" w:space="0" w:color="auto"/>
                                                        <w:right w:val="none" w:sz="0" w:space="0" w:color="auto"/>
                                                      </w:divBdr>
                                                      <w:divsChild>
                                                        <w:div w:id="41294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544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8396">
                                  <w:marLeft w:val="0"/>
                                  <w:marRight w:val="0"/>
                                  <w:marTop w:val="0"/>
                                  <w:marBottom w:val="0"/>
                                  <w:divBdr>
                                    <w:top w:val="none" w:sz="0" w:space="0" w:color="auto"/>
                                    <w:left w:val="none" w:sz="0" w:space="0" w:color="auto"/>
                                    <w:bottom w:val="single" w:sz="6" w:space="7" w:color="E1E8ED"/>
                                    <w:right w:val="none" w:sz="0" w:space="0" w:color="auto"/>
                                  </w:divBdr>
                                  <w:divsChild>
                                    <w:div w:id="141235444">
                                      <w:marLeft w:val="0"/>
                                      <w:marRight w:val="0"/>
                                      <w:marTop w:val="0"/>
                                      <w:marBottom w:val="0"/>
                                      <w:divBdr>
                                        <w:top w:val="none" w:sz="0" w:space="0" w:color="auto"/>
                                        <w:left w:val="none" w:sz="0" w:space="0" w:color="auto"/>
                                        <w:bottom w:val="none" w:sz="0" w:space="0" w:color="auto"/>
                                        <w:right w:val="none" w:sz="0" w:space="0" w:color="auto"/>
                                      </w:divBdr>
                                      <w:divsChild>
                                        <w:div w:id="197738751">
                                          <w:marLeft w:val="0"/>
                                          <w:marRight w:val="0"/>
                                          <w:marTop w:val="0"/>
                                          <w:marBottom w:val="0"/>
                                          <w:divBdr>
                                            <w:top w:val="none" w:sz="0" w:space="0" w:color="auto"/>
                                            <w:left w:val="none" w:sz="0" w:space="0" w:color="auto"/>
                                            <w:bottom w:val="none" w:sz="0" w:space="0" w:color="auto"/>
                                            <w:right w:val="none" w:sz="0" w:space="0" w:color="auto"/>
                                          </w:divBdr>
                                        </w:div>
                                        <w:div w:id="978874613">
                                          <w:marLeft w:val="0"/>
                                          <w:marRight w:val="0"/>
                                          <w:marTop w:val="0"/>
                                          <w:marBottom w:val="0"/>
                                          <w:divBdr>
                                            <w:top w:val="none" w:sz="0" w:space="0" w:color="auto"/>
                                            <w:left w:val="none" w:sz="0" w:space="0" w:color="auto"/>
                                            <w:bottom w:val="none" w:sz="0" w:space="0" w:color="auto"/>
                                            <w:right w:val="none" w:sz="0" w:space="0" w:color="auto"/>
                                          </w:divBdr>
                                          <w:divsChild>
                                            <w:div w:id="2109350299">
                                              <w:marLeft w:val="0"/>
                                              <w:marRight w:val="0"/>
                                              <w:marTop w:val="0"/>
                                              <w:marBottom w:val="0"/>
                                              <w:divBdr>
                                                <w:top w:val="none" w:sz="0" w:space="0" w:color="auto"/>
                                                <w:left w:val="none" w:sz="0" w:space="0" w:color="auto"/>
                                                <w:bottom w:val="none" w:sz="0" w:space="0" w:color="auto"/>
                                                <w:right w:val="none" w:sz="0" w:space="0" w:color="auto"/>
                                              </w:divBdr>
                                              <w:divsChild>
                                                <w:div w:id="1704788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10855878">
                                          <w:marLeft w:val="0"/>
                                          <w:marRight w:val="0"/>
                                          <w:marTop w:val="0"/>
                                          <w:marBottom w:val="0"/>
                                          <w:divBdr>
                                            <w:top w:val="none" w:sz="0" w:space="0" w:color="auto"/>
                                            <w:left w:val="none" w:sz="0" w:space="0" w:color="auto"/>
                                            <w:bottom w:val="none" w:sz="0" w:space="0" w:color="auto"/>
                                            <w:right w:val="none" w:sz="0" w:space="0" w:color="auto"/>
                                          </w:divBdr>
                                          <w:divsChild>
                                            <w:div w:id="337731937">
                                              <w:marLeft w:val="0"/>
                                              <w:marRight w:val="0"/>
                                              <w:marTop w:val="75"/>
                                              <w:marBottom w:val="30"/>
                                              <w:divBdr>
                                                <w:top w:val="none" w:sz="0" w:space="0" w:color="auto"/>
                                                <w:left w:val="none" w:sz="0" w:space="0" w:color="auto"/>
                                                <w:bottom w:val="none" w:sz="0" w:space="0" w:color="auto"/>
                                                <w:right w:val="none" w:sz="0" w:space="0" w:color="auto"/>
                                              </w:divBdr>
                                              <w:divsChild>
                                                <w:div w:id="69697321">
                                                  <w:marLeft w:val="0"/>
                                                  <w:marRight w:val="0"/>
                                                  <w:marTop w:val="0"/>
                                                  <w:marBottom w:val="0"/>
                                                  <w:divBdr>
                                                    <w:top w:val="none" w:sz="0" w:space="0" w:color="auto"/>
                                                    <w:left w:val="none" w:sz="0" w:space="0" w:color="auto"/>
                                                    <w:bottom w:val="none" w:sz="0" w:space="0" w:color="auto"/>
                                                    <w:right w:val="none" w:sz="0" w:space="0" w:color="auto"/>
                                                  </w:divBdr>
                                                </w:div>
                                                <w:div w:id="244455786">
                                                  <w:marLeft w:val="0"/>
                                                  <w:marRight w:val="0"/>
                                                  <w:marTop w:val="0"/>
                                                  <w:marBottom w:val="0"/>
                                                  <w:divBdr>
                                                    <w:top w:val="none" w:sz="0" w:space="0" w:color="auto"/>
                                                    <w:left w:val="none" w:sz="0" w:space="0" w:color="auto"/>
                                                    <w:bottom w:val="none" w:sz="0" w:space="0" w:color="auto"/>
                                                    <w:right w:val="none" w:sz="0" w:space="0" w:color="auto"/>
                                                  </w:divBdr>
                                                  <w:divsChild>
                                                    <w:div w:id="779762149">
                                                      <w:marLeft w:val="0"/>
                                                      <w:marRight w:val="0"/>
                                                      <w:marTop w:val="0"/>
                                                      <w:marBottom w:val="0"/>
                                                      <w:divBdr>
                                                        <w:top w:val="none" w:sz="0" w:space="0" w:color="auto"/>
                                                        <w:left w:val="none" w:sz="0" w:space="0" w:color="auto"/>
                                                        <w:bottom w:val="none" w:sz="0" w:space="0" w:color="auto"/>
                                                        <w:right w:val="none" w:sz="0" w:space="0" w:color="auto"/>
                                                      </w:divBdr>
                                                      <w:divsChild>
                                                        <w:div w:id="15359191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1370338">
                                                  <w:marLeft w:val="0"/>
                                                  <w:marRight w:val="0"/>
                                                  <w:marTop w:val="0"/>
                                                  <w:marBottom w:val="0"/>
                                                  <w:divBdr>
                                                    <w:top w:val="none" w:sz="0" w:space="0" w:color="auto"/>
                                                    <w:left w:val="none" w:sz="0" w:space="0" w:color="auto"/>
                                                    <w:bottom w:val="none" w:sz="0" w:space="0" w:color="auto"/>
                                                    <w:right w:val="none" w:sz="0" w:space="0" w:color="auto"/>
                                                  </w:divBdr>
                                                </w:div>
                                                <w:div w:id="2031100091">
                                                  <w:marLeft w:val="0"/>
                                                  <w:marRight w:val="0"/>
                                                  <w:marTop w:val="0"/>
                                                  <w:marBottom w:val="0"/>
                                                  <w:divBdr>
                                                    <w:top w:val="none" w:sz="0" w:space="0" w:color="auto"/>
                                                    <w:left w:val="none" w:sz="0" w:space="0" w:color="auto"/>
                                                    <w:bottom w:val="none" w:sz="0" w:space="0" w:color="auto"/>
                                                    <w:right w:val="none" w:sz="0" w:space="0" w:color="auto"/>
                                                  </w:divBdr>
                                                </w:div>
                                                <w:div w:id="21079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995">
                                  <w:marLeft w:val="0"/>
                                  <w:marRight w:val="0"/>
                                  <w:marTop w:val="0"/>
                                  <w:marBottom w:val="0"/>
                                  <w:divBdr>
                                    <w:top w:val="none" w:sz="0" w:space="0" w:color="auto"/>
                                    <w:left w:val="none" w:sz="0" w:space="0" w:color="auto"/>
                                    <w:bottom w:val="single" w:sz="6" w:space="7" w:color="E1E8ED"/>
                                    <w:right w:val="none" w:sz="0" w:space="0" w:color="auto"/>
                                  </w:divBdr>
                                  <w:divsChild>
                                    <w:div w:id="789781308">
                                      <w:marLeft w:val="0"/>
                                      <w:marRight w:val="0"/>
                                      <w:marTop w:val="0"/>
                                      <w:marBottom w:val="0"/>
                                      <w:divBdr>
                                        <w:top w:val="none" w:sz="0" w:space="0" w:color="auto"/>
                                        <w:left w:val="none" w:sz="0" w:space="0" w:color="auto"/>
                                        <w:bottom w:val="none" w:sz="0" w:space="0" w:color="auto"/>
                                        <w:right w:val="none" w:sz="0" w:space="0" w:color="auto"/>
                                      </w:divBdr>
                                      <w:divsChild>
                                        <w:div w:id="1206680188">
                                          <w:marLeft w:val="0"/>
                                          <w:marRight w:val="0"/>
                                          <w:marTop w:val="0"/>
                                          <w:marBottom w:val="0"/>
                                          <w:divBdr>
                                            <w:top w:val="none" w:sz="0" w:space="0" w:color="auto"/>
                                            <w:left w:val="none" w:sz="0" w:space="0" w:color="auto"/>
                                            <w:bottom w:val="none" w:sz="0" w:space="0" w:color="auto"/>
                                            <w:right w:val="none" w:sz="0" w:space="0" w:color="auto"/>
                                          </w:divBdr>
                                        </w:div>
                                        <w:div w:id="1999503755">
                                          <w:marLeft w:val="0"/>
                                          <w:marRight w:val="0"/>
                                          <w:marTop w:val="0"/>
                                          <w:marBottom w:val="0"/>
                                          <w:divBdr>
                                            <w:top w:val="none" w:sz="0" w:space="0" w:color="auto"/>
                                            <w:left w:val="none" w:sz="0" w:space="0" w:color="auto"/>
                                            <w:bottom w:val="none" w:sz="0" w:space="0" w:color="auto"/>
                                            <w:right w:val="none" w:sz="0" w:space="0" w:color="auto"/>
                                          </w:divBdr>
                                          <w:divsChild>
                                            <w:div w:id="232351134">
                                              <w:marLeft w:val="0"/>
                                              <w:marRight w:val="0"/>
                                              <w:marTop w:val="75"/>
                                              <w:marBottom w:val="30"/>
                                              <w:divBdr>
                                                <w:top w:val="none" w:sz="0" w:space="0" w:color="auto"/>
                                                <w:left w:val="none" w:sz="0" w:space="0" w:color="auto"/>
                                                <w:bottom w:val="none" w:sz="0" w:space="0" w:color="auto"/>
                                                <w:right w:val="none" w:sz="0" w:space="0" w:color="auto"/>
                                              </w:divBdr>
                                              <w:divsChild>
                                                <w:div w:id="426460968">
                                                  <w:marLeft w:val="0"/>
                                                  <w:marRight w:val="0"/>
                                                  <w:marTop w:val="0"/>
                                                  <w:marBottom w:val="0"/>
                                                  <w:divBdr>
                                                    <w:top w:val="none" w:sz="0" w:space="0" w:color="auto"/>
                                                    <w:left w:val="none" w:sz="0" w:space="0" w:color="auto"/>
                                                    <w:bottom w:val="none" w:sz="0" w:space="0" w:color="auto"/>
                                                    <w:right w:val="none" w:sz="0" w:space="0" w:color="auto"/>
                                                  </w:divBdr>
                                                </w:div>
                                                <w:div w:id="998118930">
                                                  <w:marLeft w:val="0"/>
                                                  <w:marRight w:val="0"/>
                                                  <w:marTop w:val="0"/>
                                                  <w:marBottom w:val="0"/>
                                                  <w:divBdr>
                                                    <w:top w:val="none" w:sz="0" w:space="0" w:color="auto"/>
                                                    <w:left w:val="none" w:sz="0" w:space="0" w:color="auto"/>
                                                    <w:bottom w:val="none" w:sz="0" w:space="0" w:color="auto"/>
                                                    <w:right w:val="none" w:sz="0" w:space="0" w:color="auto"/>
                                                  </w:divBdr>
                                                </w:div>
                                                <w:div w:id="1465663474">
                                                  <w:marLeft w:val="0"/>
                                                  <w:marRight w:val="0"/>
                                                  <w:marTop w:val="0"/>
                                                  <w:marBottom w:val="0"/>
                                                  <w:divBdr>
                                                    <w:top w:val="none" w:sz="0" w:space="0" w:color="auto"/>
                                                    <w:left w:val="none" w:sz="0" w:space="0" w:color="auto"/>
                                                    <w:bottom w:val="none" w:sz="0" w:space="0" w:color="auto"/>
                                                    <w:right w:val="none" w:sz="0" w:space="0" w:color="auto"/>
                                                  </w:divBdr>
                                                </w:div>
                                                <w:div w:id="1997879394">
                                                  <w:marLeft w:val="0"/>
                                                  <w:marRight w:val="0"/>
                                                  <w:marTop w:val="0"/>
                                                  <w:marBottom w:val="0"/>
                                                  <w:divBdr>
                                                    <w:top w:val="none" w:sz="0" w:space="0" w:color="auto"/>
                                                    <w:left w:val="none" w:sz="0" w:space="0" w:color="auto"/>
                                                    <w:bottom w:val="none" w:sz="0" w:space="0" w:color="auto"/>
                                                    <w:right w:val="none" w:sz="0" w:space="0" w:color="auto"/>
                                                  </w:divBdr>
                                                  <w:divsChild>
                                                    <w:div w:id="460660681">
                                                      <w:marLeft w:val="0"/>
                                                      <w:marRight w:val="0"/>
                                                      <w:marTop w:val="0"/>
                                                      <w:marBottom w:val="0"/>
                                                      <w:divBdr>
                                                        <w:top w:val="none" w:sz="0" w:space="0" w:color="auto"/>
                                                        <w:left w:val="none" w:sz="0" w:space="0" w:color="auto"/>
                                                        <w:bottom w:val="none" w:sz="0" w:space="0" w:color="auto"/>
                                                        <w:right w:val="none" w:sz="0" w:space="0" w:color="auto"/>
                                                      </w:divBdr>
                                                      <w:divsChild>
                                                        <w:div w:id="130766593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00798615">
                                  <w:marLeft w:val="0"/>
                                  <w:marRight w:val="0"/>
                                  <w:marTop w:val="0"/>
                                  <w:marBottom w:val="0"/>
                                  <w:divBdr>
                                    <w:top w:val="none" w:sz="0" w:space="0" w:color="auto"/>
                                    <w:left w:val="none" w:sz="0" w:space="0" w:color="auto"/>
                                    <w:bottom w:val="single" w:sz="6" w:space="7" w:color="E1E8ED"/>
                                    <w:right w:val="none" w:sz="0" w:space="0" w:color="auto"/>
                                  </w:divBdr>
                                  <w:divsChild>
                                    <w:div w:id="379938586">
                                      <w:marLeft w:val="0"/>
                                      <w:marRight w:val="0"/>
                                      <w:marTop w:val="0"/>
                                      <w:marBottom w:val="0"/>
                                      <w:divBdr>
                                        <w:top w:val="none" w:sz="0" w:space="0" w:color="auto"/>
                                        <w:left w:val="none" w:sz="0" w:space="0" w:color="auto"/>
                                        <w:bottom w:val="none" w:sz="0" w:space="0" w:color="auto"/>
                                        <w:right w:val="none" w:sz="0" w:space="0" w:color="auto"/>
                                      </w:divBdr>
                                      <w:divsChild>
                                        <w:div w:id="32000851">
                                          <w:marLeft w:val="0"/>
                                          <w:marRight w:val="0"/>
                                          <w:marTop w:val="0"/>
                                          <w:marBottom w:val="0"/>
                                          <w:divBdr>
                                            <w:top w:val="none" w:sz="0" w:space="0" w:color="auto"/>
                                            <w:left w:val="none" w:sz="0" w:space="0" w:color="auto"/>
                                            <w:bottom w:val="none" w:sz="0" w:space="0" w:color="auto"/>
                                            <w:right w:val="none" w:sz="0" w:space="0" w:color="auto"/>
                                          </w:divBdr>
                                        </w:div>
                                        <w:div w:id="682173016">
                                          <w:marLeft w:val="0"/>
                                          <w:marRight w:val="0"/>
                                          <w:marTop w:val="0"/>
                                          <w:marBottom w:val="0"/>
                                          <w:divBdr>
                                            <w:top w:val="none" w:sz="0" w:space="0" w:color="auto"/>
                                            <w:left w:val="none" w:sz="0" w:space="0" w:color="auto"/>
                                            <w:bottom w:val="none" w:sz="0" w:space="0" w:color="auto"/>
                                            <w:right w:val="none" w:sz="0" w:space="0" w:color="auto"/>
                                          </w:divBdr>
                                          <w:divsChild>
                                            <w:div w:id="1677264761">
                                              <w:marLeft w:val="0"/>
                                              <w:marRight w:val="0"/>
                                              <w:marTop w:val="75"/>
                                              <w:marBottom w:val="30"/>
                                              <w:divBdr>
                                                <w:top w:val="none" w:sz="0" w:space="0" w:color="auto"/>
                                                <w:left w:val="none" w:sz="0" w:space="0" w:color="auto"/>
                                                <w:bottom w:val="none" w:sz="0" w:space="0" w:color="auto"/>
                                                <w:right w:val="none" w:sz="0" w:space="0" w:color="auto"/>
                                              </w:divBdr>
                                              <w:divsChild>
                                                <w:div w:id="992369243">
                                                  <w:marLeft w:val="0"/>
                                                  <w:marRight w:val="0"/>
                                                  <w:marTop w:val="0"/>
                                                  <w:marBottom w:val="0"/>
                                                  <w:divBdr>
                                                    <w:top w:val="none" w:sz="0" w:space="0" w:color="auto"/>
                                                    <w:left w:val="none" w:sz="0" w:space="0" w:color="auto"/>
                                                    <w:bottom w:val="none" w:sz="0" w:space="0" w:color="auto"/>
                                                    <w:right w:val="none" w:sz="0" w:space="0" w:color="auto"/>
                                                  </w:divBdr>
                                                </w:div>
                                                <w:div w:id="1318341179">
                                                  <w:marLeft w:val="0"/>
                                                  <w:marRight w:val="0"/>
                                                  <w:marTop w:val="0"/>
                                                  <w:marBottom w:val="0"/>
                                                  <w:divBdr>
                                                    <w:top w:val="none" w:sz="0" w:space="0" w:color="auto"/>
                                                    <w:left w:val="none" w:sz="0" w:space="0" w:color="auto"/>
                                                    <w:bottom w:val="none" w:sz="0" w:space="0" w:color="auto"/>
                                                    <w:right w:val="none" w:sz="0" w:space="0" w:color="auto"/>
                                                  </w:divBdr>
                                                </w:div>
                                                <w:div w:id="2003239738">
                                                  <w:marLeft w:val="0"/>
                                                  <w:marRight w:val="0"/>
                                                  <w:marTop w:val="0"/>
                                                  <w:marBottom w:val="0"/>
                                                  <w:divBdr>
                                                    <w:top w:val="none" w:sz="0" w:space="0" w:color="auto"/>
                                                    <w:left w:val="none" w:sz="0" w:space="0" w:color="auto"/>
                                                    <w:bottom w:val="none" w:sz="0" w:space="0" w:color="auto"/>
                                                    <w:right w:val="none" w:sz="0" w:space="0" w:color="auto"/>
                                                  </w:divBdr>
                                                  <w:divsChild>
                                                    <w:div w:id="480780780">
                                                      <w:marLeft w:val="0"/>
                                                      <w:marRight w:val="0"/>
                                                      <w:marTop w:val="0"/>
                                                      <w:marBottom w:val="0"/>
                                                      <w:divBdr>
                                                        <w:top w:val="none" w:sz="0" w:space="0" w:color="auto"/>
                                                        <w:left w:val="none" w:sz="0" w:space="0" w:color="auto"/>
                                                        <w:bottom w:val="none" w:sz="0" w:space="0" w:color="auto"/>
                                                        <w:right w:val="none" w:sz="0" w:space="0" w:color="auto"/>
                                                      </w:divBdr>
                                                      <w:divsChild>
                                                        <w:div w:id="14432593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4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4003">
                                  <w:marLeft w:val="0"/>
                                  <w:marRight w:val="0"/>
                                  <w:marTop w:val="0"/>
                                  <w:marBottom w:val="0"/>
                                  <w:divBdr>
                                    <w:top w:val="none" w:sz="0" w:space="0" w:color="auto"/>
                                    <w:left w:val="none" w:sz="0" w:space="0" w:color="auto"/>
                                    <w:bottom w:val="single" w:sz="6" w:space="7" w:color="E1E8ED"/>
                                    <w:right w:val="none" w:sz="0" w:space="0" w:color="auto"/>
                                  </w:divBdr>
                                  <w:divsChild>
                                    <w:div w:id="1217425021">
                                      <w:marLeft w:val="0"/>
                                      <w:marRight w:val="0"/>
                                      <w:marTop w:val="0"/>
                                      <w:marBottom w:val="0"/>
                                      <w:divBdr>
                                        <w:top w:val="none" w:sz="0" w:space="0" w:color="auto"/>
                                        <w:left w:val="none" w:sz="0" w:space="0" w:color="auto"/>
                                        <w:bottom w:val="none" w:sz="0" w:space="0" w:color="auto"/>
                                        <w:right w:val="none" w:sz="0" w:space="0" w:color="auto"/>
                                      </w:divBdr>
                                      <w:divsChild>
                                        <w:div w:id="1813673400">
                                          <w:marLeft w:val="0"/>
                                          <w:marRight w:val="0"/>
                                          <w:marTop w:val="0"/>
                                          <w:marBottom w:val="0"/>
                                          <w:divBdr>
                                            <w:top w:val="none" w:sz="0" w:space="0" w:color="auto"/>
                                            <w:left w:val="none" w:sz="0" w:space="0" w:color="auto"/>
                                            <w:bottom w:val="none" w:sz="0" w:space="0" w:color="auto"/>
                                            <w:right w:val="none" w:sz="0" w:space="0" w:color="auto"/>
                                          </w:divBdr>
                                          <w:divsChild>
                                            <w:div w:id="665208559">
                                              <w:marLeft w:val="0"/>
                                              <w:marRight w:val="0"/>
                                              <w:marTop w:val="75"/>
                                              <w:marBottom w:val="30"/>
                                              <w:divBdr>
                                                <w:top w:val="none" w:sz="0" w:space="0" w:color="auto"/>
                                                <w:left w:val="none" w:sz="0" w:space="0" w:color="auto"/>
                                                <w:bottom w:val="none" w:sz="0" w:space="0" w:color="auto"/>
                                                <w:right w:val="none" w:sz="0" w:space="0" w:color="auto"/>
                                              </w:divBdr>
                                              <w:divsChild>
                                                <w:div w:id="712537978">
                                                  <w:marLeft w:val="0"/>
                                                  <w:marRight w:val="0"/>
                                                  <w:marTop w:val="0"/>
                                                  <w:marBottom w:val="0"/>
                                                  <w:divBdr>
                                                    <w:top w:val="none" w:sz="0" w:space="0" w:color="auto"/>
                                                    <w:left w:val="none" w:sz="0" w:space="0" w:color="auto"/>
                                                    <w:bottom w:val="none" w:sz="0" w:space="0" w:color="auto"/>
                                                    <w:right w:val="none" w:sz="0" w:space="0" w:color="auto"/>
                                                  </w:divBdr>
                                                </w:div>
                                                <w:div w:id="926572316">
                                                  <w:marLeft w:val="0"/>
                                                  <w:marRight w:val="0"/>
                                                  <w:marTop w:val="0"/>
                                                  <w:marBottom w:val="0"/>
                                                  <w:divBdr>
                                                    <w:top w:val="none" w:sz="0" w:space="0" w:color="auto"/>
                                                    <w:left w:val="none" w:sz="0" w:space="0" w:color="auto"/>
                                                    <w:bottom w:val="none" w:sz="0" w:space="0" w:color="auto"/>
                                                    <w:right w:val="none" w:sz="0" w:space="0" w:color="auto"/>
                                                  </w:divBdr>
                                                </w:div>
                                                <w:div w:id="1079794508">
                                                  <w:marLeft w:val="0"/>
                                                  <w:marRight w:val="0"/>
                                                  <w:marTop w:val="0"/>
                                                  <w:marBottom w:val="0"/>
                                                  <w:divBdr>
                                                    <w:top w:val="none" w:sz="0" w:space="0" w:color="auto"/>
                                                    <w:left w:val="none" w:sz="0" w:space="0" w:color="auto"/>
                                                    <w:bottom w:val="none" w:sz="0" w:space="0" w:color="auto"/>
                                                    <w:right w:val="none" w:sz="0" w:space="0" w:color="auto"/>
                                                  </w:divBdr>
                                                  <w:divsChild>
                                                    <w:div w:id="1444034038">
                                                      <w:marLeft w:val="0"/>
                                                      <w:marRight w:val="0"/>
                                                      <w:marTop w:val="0"/>
                                                      <w:marBottom w:val="0"/>
                                                      <w:divBdr>
                                                        <w:top w:val="none" w:sz="0" w:space="0" w:color="auto"/>
                                                        <w:left w:val="none" w:sz="0" w:space="0" w:color="auto"/>
                                                        <w:bottom w:val="none" w:sz="0" w:space="0" w:color="auto"/>
                                                        <w:right w:val="none" w:sz="0" w:space="0" w:color="auto"/>
                                                      </w:divBdr>
                                                      <w:divsChild>
                                                        <w:div w:id="71658357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483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2526">
                                  <w:marLeft w:val="0"/>
                                  <w:marRight w:val="0"/>
                                  <w:marTop w:val="0"/>
                                  <w:marBottom w:val="0"/>
                                  <w:divBdr>
                                    <w:top w:val="none" w:sz="0" w:space="0" w:color="auto"/>
                                    <w:left w:val="none" w:sz="0" w:space="0" w:color="auto"/>
                                    <w:bottom w:val="single" w:sz="6" w:space="7" w:color="E1E8ED"/>
                                    <w:right w:val="none" w:sz="0" w:space="0" w:color="auto"/>
                                  </w:divBdr>
                                  <w:divsChild>
                                    <w:div w:id="797987044">
                                      <w:marLeft w:val="0"/>
                                      <w:marRight w:val="0"/>
                                      <w:marTop w:val="0"/>
                                      <w:marBottom w:val="0"/>
                                      <w:divBdr>
                                        <w:top w:val="none" w:sz="0" w:space="0" w:color="auto"/>
                                        <w:left w:val="none" w:sz="0" w:space="0" w:color="auto"/>
                                        <w:bottom w:val="none" w:sz="0" w:space="0" w:color="auto"/>
                                        <w:right w:val="none" w:sz="0" w:space="0" w:color="auto"/>
                                      </w:divBdr>
                                      <w:divsChild>
                                        <w:div w:id="417793617">
                                          <w:marLeft w:val="0"/>
                                          <w:marRight w:val="0"/>
                                          <w:marTop w:val="0"/>
                                          <w:marBottom w:val="0"/>
                                          <w:divBdr>
                                            <w:top w:val="none" w:sz="0" w:space="0" w:color="auto"/>
                                            <w:left w:val="none" w:sz="0" w:space="0" w:color="auto"/>
                                            <w:bottom w:val="none" w:sz="0" w:space="0" w:color="auto"/>
                                            <w:right w:val="none" w:sz="0" w:space="0" w:color="auto"/>
                                          </w:divBdr>
                                        </w:div>
                                        <w:div w:id="906384014">
                                          <w:marLeft w:val="0"/>
                                          <w:marRight w:val="0"/>
                                          <w:marTop w:val="0"/>
                                          <w:marBottom w:val="0"/>
                                          <w:divBdr>
                                            <w:top w:val="none" w:sz="0" w:space="0" w:color="auto"/>
                                            <w:left w:val="none" w:sz="0" w:space="0" w:color="auto"/>
                                            <w:bottom w:val="none" w:sz="0" w:space="0" w:color="auto"/>
                                            <w:right w:val="none" w:sz="0" w:space="0" w:color="auto"/>
                                          </w:divBdr>
                                          <w:divsChild>
                                            <w:div w:id="1354646184">
                                              <w:marLeft w:val="0"/>
                                              <w:marRight w:val="0"/>
                                              <w:marTop w:val="75"/>
                                              <w:marBottom w:val="30"/>
                                              <w:divBdr>
                                                <w:top w:val="none" w:sz="0" w:space="0" w:color="auto"/>
                                                <w:left w:val="none" w:sz="0" w:space="0" w:color="auto"/>
                                                <w:bottom w:val="none" w:sz="0" w:space="0" w:color="auto"/>
                                                <w:right w:val="none" w:sz="0" w:space="0" w:color="auto"/>
                                              </w:divBdr>
                                              <w:divsChild>
                                                <w:div w:id="1034498267">
                                                  <w:marLeft w:val="0"/>
                                                  <w:marRight w:val="0"/>
                                                  <w:marTop w:val="0"/>
                                                  <w:marBottom w:val="0"/>
                                                  <w:divBdr>
                                                    <w:top w:val="none" w:sz="0" w:space="0" w:color="auto"/>
                                                    <w:left w:val="none" w:sz="0" w:space="0" w:color="auto"/>
                                                    <w:bottom w:val="none" w:sz="0" w:space="0" w:color="auto"/>
                                                    <w:right w:val="none" w:sz="0" w:space="0" w:color="auto"/>
                                                  </w:divBdr>
                                                  <w:divsChild>
                                                    <w:div w:id="1305770151">
                                                      <w:marLeft w:val="0"/>
                                                      <w:marRight w:val="0"/>
                                                      <w:marTop w:val="0"/>
                                                      <w:marBottom w:val="0"/>
                                                      <w:divBdr>
                                                        <w:top w:val="none" w:sz="0" w:space="0" w:color="auto"/>
                                                        <w:left w:val="none" w:sz="0" w:space="0" w:color="auto"/>
                                                        <w:bottom w:val="none" w:sz="0" w:space="0" w:color="auto"/>
                                                        <w:right w:val="none" w:sz="0" w:space="0" w:color="auto"/>
                                                      </w:divBdr>
                                                      <w:divsChild>
                                                        <w:div w:id="179733483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25303659">
                                                  <w:marLeft w:val="0"/>
                                                  <w:marRight w:val="0"/>
                                                  <w:marTop w:val="0"/>
                                                  <w:marBottom w:val="0"/>
                                                  <w:divBdr>
                                                    <w:top w:val="none" w:sz="0" w:space="0" w:color="auto"/>
                                                    <w:left w:val="none" w:sz="0" w:space="0" w:color="auto"/>
                                                    <w:bottom w:val="none" w:sz="0" w:space="0" w:color="auto"/>
                                                    <w:right w:val="none" w:sz="0" w:space="0" w:color="auto"/>
                                                  </w:divBdr>
                                                </w:div>
                                                <w:div w:id="1775712282">
                                                  <w:marLeft w:val="0"/>
                                                  <w:marRight w:val="0"/>
                                                  <w:marTop w:val="0"/>
                                                  <w:marBottom w:val="0"/>
                                                  <w:divBdr>
                                                    <w:top w:val="none" w:sz="0" w:space="0" w:color="auto"/>
                                                    <w:left w:val="none" w:sz="0" w:space="0" w:color="auto"/>
                                                    <w:bottom w:val="none" w:sz="0" w:space="0" w:color="auto"/>
                                                    <w:right w:val="none" w:sz="0" w:space="0" w:color="auto"/>
                                                  </w:divBdr>
                                                </w:div>
                                                <w:div w:id="207665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7157">
                                  <w:marLeft w:val="0"/>
                                  <w:marRight w:val="0"/>
                                  <w:marTop w:val="0"/>
                                  <w:marBottom w:val="0"/>
                                  <w:divBdr>
                                    <w:top w:val="none" w:sz="0" w:space="0" w:color="auto"/>
                                    <w:left w:val="none" w:sz="0" w:space="0" w:color="auto"/>
                                    <w:bottom w:val="single" w:sz="6" w:space="7" w:color="E1E8ED"/>
                                    <w:right w:val="none" w:sz="0" w:space="0" w:color="auto"/>
                                  </w:divBdr>
                                  <w:divsChild>
                                    <w:div w:id="537939589">
                                      <w:marLeft w:val="0"/>
                                      <w:marRight w:val="0"/>
                                      <w:marTop w:val="0"/>
                                      <w:marBottom w:val="0"/>
                                      <w:divBdr>
                                        <w:top w:val="none" w:sz="0" w:space="0" w:color="auto"/>
                                        <w:left w:val="none" w:sz="0" w:space="0" w:color="auto"/>
                                        <w:bottom w:val="none" w:sz="0" w:space="0" w:color="auto"/>
                                        <w:right w:val="none" w:sz="0" w:space="0" w:color="auto"/>
                                      </w:divBdr>
                                      <w:divsChild>
                                        <w:div w:id="62720329">
                                          <w:marLeft w:val="0"/>
                                          <w:marRight w:val="0"/>
                                          <w:marTop w:val="0"/>
                                          <w:marBottom w:val="0"/>
                                          <w:divBdr>
                                            <w:top w:val="none" w:sz="0" w:space="0" w:color="auto"/>
                                            <w:left w:val="none" w:sz="0" w:space="0" w:color="auto"/>
                                            <w:bottom w:val="none" w:sz="0" w:space="0" w:color="auto"/>
                                            <w:right w:val="none" w:sz="0" w:space="0" w:color="auto"/>
                                          </w:divBdr>
                                          <w:divsChild>
                                            <w:div w:id="305017372">
                                              <w:marLeft w:val="0"/>
                                              <w:marRight w:val="0"/>
                                              <w:marTop w:val="0"/>
                                              <w:marBottom w:val="0"/>
                                              <w:divBdr>
                                                <w:top w:val="none" w:sz="0" w:space="0" w:color="auto"/>
                                                <w:left w:val="none" w:sz="0" w:space="0" w:color="auto"/>
                                                <w:bottom w:val="none" w:sz="0" w:space="0" w:color="auto"/>
                                                <w:right w:val="none" w:sz="0" w:space="0" w:color="auto"/>
                                              </w:divBdr>
                                              <w:divsChild>
                                                <w:div w:id="18627427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74816512">
                                          <w:marLeft w:val="0"/>
                                          <w:marRight w:val="0"/>
                                          <w:marTop w:val="0"/>
                                          <w:marBottom w:val="0"/>
                                          <w:divBdr>
                                            <w:top w:val="none" w:sz="0" w:space="0" w:color="auto"/>
                                            <w:left w:val="none" w:sz="0" w:space="0" w:color="auto"/>
                                            <w:bottom w:val="none" w:sz="0" w:space="0" w:color="auto"/>
                                            <w:right w:val="none" w:sz="0" w:space="0" w:color="auto"/>
                                          </w:divBdr>
                                          <w:divsChild>
                                            <w:div w:id="714427641">
                                              <w:marLeft w:val="0"/>
                                              <w:marRight w:val="0"/>
                                              <w:marTop w:val="150"/>
                                              <w:marBottom w:val="0"/>
                                              <w:divBdr>
                                                <w:top w:val="none" w:sz="0" w:space="9" w:color="auto"/>
                                                <w:left w:val="none" w:sz="0" w:space="0" w:color="auto"/>
                                                <w:bottom w:val="none" w:sz="0" w:space="9" w:color="auto"/>
                                                <w:right w:val="none" w:sz="0" w:space="0" w:color="auto"/>
                                              </w:divBdr>
                                              <w:divsChild>
                                                <w:div w:id="4595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2204">
                                          <w:marLeft w:val="0"/>
                                          <w:marRight w:val="0"/>
                                          <w:marTop w:val="0"/>
                                          <w:marBottom w:val="0"/>
                                          <w:divBdr>
                                            <w:top w:val="none" w:sz="0" w:space="0" w:color="auto"/>
                                            <w:left w:val="none" w:sz="0" w:space="0" w:color="auto"/>
                                            <w:bottom w:val="none" w:sz="0" w:space="0" w:color="auto"/>
                                            <w:right w:val="none" w:sz="0" w:space="0" w:color="auto"/>
                                          </w:divBdr>
                                          <w:divsChild>
                                            <w:div w:id="1845968899">
                                              <w:marLeft w:val="0"/>
                                              <w:marRight w:val="0"/>
                                              <w:marTop w:val="75"/>
                                              <w:marBottom w:val="30"/>
                                              <w:divBdr>
                                                <w:top w:val="none" w:sz="0" w:space="0" w:color="auto"/>
                                                <w:left w:val="none" w:sz="0" w:space="0" w:color="auto"/>
                                                <w:bottom w:val="none" w:sz="0" w:space="0" w:color="auto"/>
                                                <w:right w:val="none" w:sz="0" w:space="0" w:color="auto"/>
                                              </w:divBdr>
                                              <w:divsChild>
                                                <w:div w:id="110706928">
                                                  <w:marLeft w:val="0"/>
                                                  <w:marRight w:val="0"/>
                                                  <w:marTop w:val="0"/>
                                                  <w:marBottom w:val="0"/>
                                                  <w:divBdr>
                                                    <w:top w:val="none" w:sz="0" w:space="0" w:color="auto"/>
                                                    <w:left w:val="none" w:sz="0" w:space="0" w:color="auto"/>
                                                    <w:bottom w:val="none" w:sz="0" w:space="0" w:color="auto"/>
                                                    <w:right w:val="none" w:sz="0" w:space="0" w:color="auto"/>
                                                  </w:divBdr>
                                                </w:div>
                                                <w:div w:id="332536903">
                                                  <w:marLeft w:val="0"/>
                                                  <w:marRight w:val="0"/>
                                                  <w:marTop w:val="0"/>
                                                  <w:marBottom w:val="0"/>
                                                  <w:divBdr>
                                                    <w:top w:val="none" w:sz="0" w:space="0" w:color="auto"/>
                                                    <w:left w:val="none" w:sz="0" w:space="0" w:color="auto"/>
                                                    <w:bottom w:val="none" w:sz="0" w:space="0" w:color="auto"/>
                                                    <w:right w:val="none" w:sz="0" w:space="0" w:color="auto"/>
                                                  </w:divBdr>
                                                  <w:divsChild>
                                                    <w:div w:id="2117478930">
                                                      <w:marLeft w:val="0"/>
                                                      <w:marRight w:val="0"/>
                                                      <w:marTop w:val="0"/>
                                                      <w:marBottom w:val="0"/>
                                                      <w:divBdr>
                                                        <w:top w:val="none" w:sz="0" w:space="0" w:color="auto"/>
                                                        <w:left w:val="none" w:sz="0" w:space="0" w:color="auto"/>
                                                        <w:bottom w:val="none" w:sz="0" w:space="0" w:color="auto"/>
                                                        <w:right w:val="none" w:sz="0" w:space="0" w:color="auto"/>
                                                      </w:divBdr>
                                                      <w:divsChild>
                                                        <w:div w:id="4471678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12860691">
                                                  <w:marLeft w:val="0"/>
                                                  <w:marRight w:val="0"/>
                                                  <w:marTop w:val="0"/>
                                                  <w:marBottom w:val="0"/>
                                                  <w:divBdr>
                                                    <w:top w:val="none" w:sz="0" w:space="0" w:color="auto"/>
                                                    <w:left w:val="none" w:sz="0" w:space="0" w:color="auto"/>
                                                    <w:bottom w:val="none" w:sz="0" w:space="0" w:color="auto"/>
                                                    <w:right w:val="none" w:sz="0" w:space="0" w:color="auto"/>
                                                  </w:divBdr>
                                                </w:div>
                                                <w:div w:id="1205798028">
                                                  <w:marLeft w:val="0"/>
                                                  <w:marRight w:val="0"/>
                                                  <w:marTop w:val="0"/>
                                                  <w:marBottom w:val="0"/>
                                                  <w:divBdr>
                                                    <w:top w:val="none" w:sz="0" w:space="0" w:color="auto"/>
                                                    <w:left w:val="none" w:sz="0" w:space="0" w:color="auto"/>
                                                    <w:bottom w:val="none" w:sz="0" w:space="0" w:color="auto"/>
                                                    <w:right w:val="none" w:sz="0" w:space="0" w:color="auto"/>
                                                  </w:divBdr>
                                                </w:div>
                                                <w:div w:id="140753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466">
                                          <w:marLeft w:val="0"/>
                                          <w:marRight w:val="0"/>
                                          <w:marTop w:val="0"/>
                                          <w:marBottom w:val="0"/>
                                          <w:divBdr>
                                            <w:top w:val="none" w:sz="0" w:space="0" w:color="auto"/>
                                            <w:left w:val="none" w:sz="0" w:space="0" w:color="auto"/>
                                            <w:bottom w:val="none" w:sz="0" w:space="0" w:color="auto"/>
                                            <w:right w:val="none" w:sz="0" w:space="0" w:color="auto"/>
                                          </w:divBdr>
                                        </w:div>
                                        <w:div w:id="1627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1237">
                                  <w:marLeft w:val="0"/>
                                  <w:marRight w:val="0"/>
                                  <w:marTop w:val="0"/>
                                  <w:marBottom w:val="0"/>
                                  <w:divBdr>
                                    <w:top w:val="none" w:sz="0" w:space="0" w:color="auto"/>
                                    <w:left w:val="none" w:sz="0" w:space="0" w:color="auto"/>
                                    <w:bottom w:val="single" w:sz="6" w:space="7" w:color="E1E8ED"/>
                                    <w:right w:val="none" w:sz="0" w:space="0" w:color="auto"/>
                                  </w:divBdr>
                                  <w:divsChild>
                                    <w:div w:id="700128321">
                                      <w:marLeft w:val="0"/>
                                      <w:marRight w:val="0"/>
                                      <w:marTop w:val="0"/>
                                      <w:marBottom w:val="0"/>
                                      <w:divBdr>
                                        <w:top w:val="none" w:sz="0" w:space="0" w:color="auto"/>
                                        <w:left w:val="none" w:sz="0" w:space="0" w:color="auto"/>
                                        <w:bottom w:val="none" w:sz="0" w:space="0" w:color="auto"/>
                                        <w:right w:val="none" w:sz="0" w:space="0" w:color="auto"/>
                                      </w:divBdr>
                                      <w:divsChild>
                                        <w:div w:id="512646462">
                                          <w:marLeft w:val="0"/>
                                          <w:marRight w:val="0"/>
                                          <w:marTop w:val="0"/>
                                          <w:marBottom w:val="0"/>
                                          <w:divBdr>
                                            <w:top w:val="none" w:sz="0" w:space="0" w:color="auto"/>
                                            <w:left w:val="none" w:sz="0" w:space="0" w:color="auto"/>
                                            <w:bottom w:val="none" w:sz="0" w:space="0" w:color="auto"/>
                                            <w:right w:val="none" w:sz="0" w:space="0" w:color="auto"/>
                                          </w:divBdr>
                                          <w:divsChild>
                                            <w:div w:id="2023169610">
                                              <w:marLeft w:val="0"/>
                                              <w:marRight w:val="0"/>
                                              <w:marTop w:val="75"/>
                                              <w:marBottom w:val="30"/>
                                              <w:divBdr>
                                                <w:top w:val="none" w:sz="0" w:space="0" w:color="auto"/>
                                                <w:left w:val="none" w:sz="0" w:space="0" w:color="auto"/>
                                                <w:bottom w:val="none" w:sz="0" w:space="0" w:color="auto"/>
                                                <w:right w:val="none" w:sz="0" w:space="0" w:color="auto"/>
                                              </w:divBdr>
                                              <w:divsChild>
                                                <w:div w:id="1321811227">
                                                  <w:marLeft w:val="0"/>
                                                  <w:marRight w:val="0"/>
                                                  <w:marTop w:val="0"/>
                                                  <w:marBottom w:val="0"/>
                                                  <w:divBdr>
                                                    <w:top w:val="none" w:sz="0" w:space="0" w:color="auto"/>
                                                    <w:left w:val="none" w:sz="0" w:space="0" w:color="auto"/>
                                                    <w:bottom w:val="none" w:sz="0" w:space="0" w:color="auto"/>
                                                    <w:right w:val="none" w:sz="0" w:space="0" w:color="auto"/>
                                                  </w:divBdr>
                                                </w:div>
                                                <w:div w:id="1392534715">
                                                  <w:marLeft w:val="0"/>
                                                  <w:marRight w:val="0"/>
                                                  <w:marTop w:val="0"/>
                                                  <w:marBottom w:val="0"/>
                                                  <w:divBdr>
                                                    <w:top w:val="none" w:sz="0" w:space="0" w:color="auto"/>
                                                    <w:left w:val="none" w:sz="0" w:space="0" w:color="auto"/>
                                                    <w:bottom w:val="none" w:sz="0" w:space="0" w:color="auto"/>
                                                    <w:right w:val="none" w:sz="0" w:space="0" w:color="auto"/>
                                                  </w:divBdr>
                                                  <w:divsChild>
                                                    <w:div w:id="721028585">
                                                      <w:marLeft w:val="0"/>
                                                      <w:marRight w:val="0"/>
                                                      <w:marTop w:val="0"/>
                                                      <w:marBottom w:val="0"/>
                                                      <w:divBdr>
                                                        <w:top w:val="none" w:sz="0" w:space="0" w:color="auto"/>
                                                        <w:left w:val="none" w:sz="0" w:space="0" w:color="auto"/>
                                                        <w:bottom w:val="none" w:sz="0" w:space="0" w:color="auto"/>
                                                        <w:right w:val="none" w:sz="0" w:space="0" w:color="auto"/>
                                                      </w:divBdr>
                                                      <w:divsChild>
                                                        <w:div w:id="1974285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0861540">
                                                  <w:marLeft w:val="0"/>
                                                  <w:marRight w:val="0"/>
                                                  <w:marTop w:val="0"/>
                                                  <w:marBottom w:val="0"/>
                                                  <w:divBdr>
                                                    <w:top w:val="none" w:sz="0" w:space="0" w:color="auto"/>
                                                    <w:left w:val="none" w:sz="0" w:space="0" w:color="auto"/>
                                                    <w:bottom w:val="none" w:sz="0" w:space="0" w:color="auto"/>
                                                    <w:right w:val="none" w:sz="0" w:space="0" w:color="auto"/>
                                                  </w:divBdr>
                                                </w:div>
                                                <w:div w:id="14429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5672">
                                  <w:marLeft w:val="0"/>
                                  <w:marRight w:val="0"/>
                                  <w:marTop w:val="0"/>
                                  <w:marBottom w:val="0"/>
                                  <w:divBdr>
                                    <w:top w:val="none" w:sz="0" w:space="0" w:color="auto"/>
                                    <w:left w:val="none" w:sz="0" w:space="0" w:color="auto"/>
                                    <w:bottom w:val="single" w:sz="6" w:space="7" w:color="E1E8ED"/>
                                    <w:right w:val="none" w:sz="0" w:space="0" w:color="auto"/>
                                  </w:divBdr>
                                  <w:divsChild>
                                    <w:div w:id="77214569">
                                      <w:marLeft w:val="0"/>
                                      <w:marRight w:val="0"/>
                                      <w:marTop w:val="0"/>
                                      <w:marBottom w:val="0"/>
                                      <w:divBdr>
                                        <w:top w:val="none" w:sz="0" w:space="0" w:color="auto"/>
                                        <w:left w:val="none" w:sz="0" w:space="0" w:color="auto"/>
                                        <w:bottom w:val="none" w:sz="0" w:space="0" w:color="auto"/>
                                        <w:right w:val="none" w:sz="0" w:space="0" w:color="auto"/>
                                      </w:divBdr>
                                      <w:divsChild>
                                        <w:div w:id="494104804">
                                          <w:marLeft w:val="0"/>
                                          <w:marRight w:val="0"/>
                                          <w:marTop w:val="0"/>
                                          <w:marBottom w:val="0"/>
                                          <w:divBdr>
                                            <w:top w:val="none" w:sz="0" w:space="0" w:color="auto"/>
                                            <w:left w:val="none" w:sz="0" w:space="0" w:color="auto"/>
                                            <w:bottom w:val="none" w:sz="0" w:space="0" w:color="auto"/>
                                            <w:right w:val="none" w:sz="0" w:space="0" w:color="auto"/>
                                          </w:divBdr>
                                          <w:divsChild>
                                            <w:div w:id="1904943667">
                                              <w:marLeft w:val="0"/>
                                              <w:marRight w:val="0"/>
                                              <w:marTop w:val="75"/>
                                              <w:marBottom w:val="30"/>
                                              <w:divBdr>
                                                <w:top w:val="none" w:sz="0" w:space="0" w:color="auto"/>
                                                <w:left w:val="none" w:sz="0" w:space="0" w:color="auto"/>
                                                <w:bottom w:val="none" w:sz="0" w:space="0" w:color="auto"/>
                                                <w:right w:val="none" w:sz="0" w:space="0" w:color="auto"/>
                                              </w:divBdr>
                                              <w:divsChild>
                                                <w:div w:id="493297122">
                                                  <w:marLeft w:val="0"/>
                                                  <w:marRight w:val="0"/>
                                                  <w:marTop w:val="0"/>
                                                  <w:marBottom w:val="0"/>
                                                  <w:divBdr>
                                                    <w:top w:val="none" w:sz="0" w:space="0" w:color="auto"/>
                                                    <w:left w:val="none" w:sz="0" w:space="0" w:color="auto"/>
                                                    <w:bottom w:val="none" w:sz="0" w:space="0" w:color="auto"/>
                                                    <w:right w:val="none" w:sz="0" w:space="0" w:color="auto"/>
                                                  </w:divBdr>
                                                  <w:divsChild>
                                                    <w:div w:id="1618681392">
                                                      <w:marLeft w:val="0"/>
                                                      <w:marRight w:val="0"/>
                                                      <w:marTop w:val="0"/>
                                                      <w:marBottom w:val="0"/>
                                                      <w:divBdr>
                                                        <w:top w:val="none" w:sz="0" w:space="0" w:color="auto"/>
                                                        <w:left w:val="none" w:sz="0" w:space="0" w:color="auto"/>
                                                        <w:bottom w:val="none" w:sz="0" w:space="0" w:color="auto"/>
                                                        <w:right w:val="none" w:sz="0" w:space="0" w:color="auto"/>
                                                      </w:divBdr>
                                                      <w:divsChild>
                                                        <w:div w:id="18603909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9697432">
                                                  <w:marLeft w:val="0"/>
                                                  <w:marRight w:val="0"/>
                                                  <w:marTop w:val="0"/>
                                                  <w:marBottom w:val="0"/>
                                                  <w:divBdr>
                                                    <w:top w:val="none" w:sz="0" w:space="0" w:color="auto"/>
                                                    <w:left w:val="none" w:sz="0" w:space="0" w:color="auto"/>
                                                    <w:bottom w:val="none" w:sz="0" w:space="0" w:color="auto"/>
                                                    <w:right w:val="none" w:sz="0" w:space="0" w:color="auto"/>
                                                  </w:divBdr>
                                                </w:div>
                                                <w:div w:id="1989364127">
                                                  <w:marLeft w:val="0"/>
                                                  <w:marRight w:val="0"/>
                                                  <w:marTop w:val="0"/>
                                                  <w:marBottom w:val="0"/>
                                                  <w:divBdr>
                                                    <w:top w:val="none" w:sz="0" w:space="0" w:color="auto"/>
                                                    <w:left w:val="none" w:sz="0" w:space="0" w:color="auto"/>
                                                    <w:bottom w:val="none" w:sz="0" w:space="0" w:color="auto"/>
                                                    <w:right w:val="none" w:sz="0" w:space="0" w:color="auto"/>
                                                  </w:divBdr>
                                                </w:div>
                                                <w:div w:id="20438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8494">
                                  <w:marLeft w:val="0"/>
                                  <w:marRight w:val="0"/>
                                  <w:marTop w:val="0"/>
                                  <w:marBottom w:val="0"/>
                                  <w:divBdr>
                                    <w:top w:val="none" w:sz="0" w:space="0" w:color="auto"/>
                                    <w:left w:val="none" w:sz="0" w:space="0" w:color="auto"/>
                                    <w:bottom w:val="single" w:sz="6" w:space="7" w:color="E1E8ED"/>
                                    <w:right w:val="none" w:sz="0" w:space="0" w:color="auto"/>
                                  </w:divBdr>
                                  <w:divsChild>
                                    <w:div w:id="641037259">
                                      <w:marLeft w:val="0"/>
                                      <w:marRight w:val="0"/>
                                      <w:marTop w:val="0"/>
                                      <w:marBottom w:val="0"/>
                                      <w:divBdr>
                                        <w:top w:val="none" w:sz="0" w:space="0" w:color="auto"/>
                                        <w:left w:val="none" w:sz="0" w:space="0" w:color="auto"/>
                                        <w:bottom w:val="none" w:sz="0" w:space="0" w:color="auto"/>
                                        <w:right w:val="none" w:sz="0" w:space="0" w:color="auto"/>
                                      </w:divBdr>
                                      <w:divsChild>
                                        <w:div w:id="19625277">
                                          <w:marLeft w:val="0"/>
                                          <w:marRight w:val="0"/>
                                          <w:marTop w:val="0"/>
                                          <w:marBottom w:val="0"/>
                                          <w:divBdr>
                                            <w:top w:val="none" w:sz="0" w:space="0" w:color="auto"/>
                                            <w:left w:val="none" w:sz="0" w:space="0" w:color="auto"/>
                                            <w:bottom w:val="none" w:sz="0" w:space="0" w:color="auto"/>
                                            <w:right w:val="none" w:sz="0" w:space="0" w:color="auto"/>
                                          </w:divBdr>
                                        </w:div>
                                        <w:div w:id="1176260928">
                                          <w:marLeft w:val="0"/>
                                          <w:marRight w:val="0"/>
                                          <w:marTop w:val="0"/>
                                          <w:marBottom w:val="0"/>
                                          <w:divBdr>
                                            <w:top w:val="none" w:sz="0" w:space="0" w:color="auto"/>
                                            <w:left w:val="none" w:sz="0" w:space="0" w:color="auto"/>
                                            <w:bottom w:val="none" w:sz="0" w:space="0" w:color="auto"/>
                                            <w:right w:val="none" w:sz="0" w:space="0" w:color="auto"/>
                                          </w:divBdr>
                                          <w:divsChild>
                                            <w:div w:id="1778283219">
                                              <w:marLeft w:val="0"/>
                                              <w:marRight w:val="0"/>
                                              <w:marTop w:val="75"/>
                                              <w:marBottom w:val="30"/>
                                              <w:divBdr>
                                                <w:top w:val="none" w:sz="0" w:space="0" w:color="auto"/>
                                                <w:left w:val="none" w:sz="0" w:space="0" w:color="auto"/>
                                                <w:bottom w:val="none" w:sz="0" w:space="0" w:color="auto"/>
                                                <w:right w:val="none" w:sz="0" w:space="0" w:color="auto"/>
                                              </w:divBdr>
                                              <w:divsChild>
                                                <w:div w:id="410471468">
                                                  <w:marLeft w:val="0"/>
                                                  <w:marRight w:val="0"/>
                                                  <w:marTop w:val="0"/>
                                                  <w:marBottom w:val="0"/>
                                                  <w:divBdr>
                                                    <w:top w:val="none" w:sz="0" w:space="0" w:color="auto"/>
                                                    <w:left w:val="none" w:sz="0" w:space="0" w:color="auto"/>
                                                    <w:bottom w:val="none" w:sz="0" w:space="0" w:color="auto"/>
                                                    <w:right w:val="none" w:sz="0" w:space="0" w:color="auto"/>
                                                  </w:divBdr>
                                                </w:div>
                                                <w:div w:id="641153741">
                                                  <w:marLeft w:val="0"/>
                                                  <w:marRight w:val="0"/>
                                                  <w:marTop w:val="0"/>
                                                  <w:marBottom w:val="0"/>
                                                  <w:divBdr>
                                                    <w:top w:val="none" w:sz="0" w:space="0" w:color="auto"/>
                                                    <w:left w:val="none" w:sz="0" w:space="0" w:color="auto"/>
                                                    <w:bottom w:val="none" w:sz="0" w:space="0" w:color="auto"/>
                                                    <w:right w:val="none" w:sz="0" w:space="0" w:color="auto"/>
                                                  </w:divBdr>
                                                  <w:divsChild>
                                                    <w:div w:id="487553317">
                                                      <w:marLeft w:val="0"/>
                                                      <w:marRight w:val="0"/>
                                                      <w:marTop w:val="0"/>
                                                      <w:marBottom w:val="0"/>
                                                      <w:divBdr>
                                                        <w:top w:val="none" w:sz="0" w:space="0" w:color="auto"/>
                                                        <w:left w:val="none" w:sz="0" w:space="0" w:color="auto"/>
                                                        <w:bottom w:val="none" w:sz="0" w:space="0" w:color="auto"/>
                                                        <w:right w:val="none" w:sz="0" w:space="0" w:color="auto"/>
                                                      </w:divBdr>
                                                      <w:divsChild>
                                                        <w:div w:id="11484025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4528401">
                                                  <w:marLeft w:val="0"/>
                                                  <w:marRight w:val="0"/>
                                                  <w:marTop w:val="0"/>
                                                  <w:marBottom w:val="0"/>
                                                  <w:divBdr>
                                                    <w:top w:val="none" w:sz="0" w:space="0" w:color="auto"/>
                                                    <w:left w:val="none" w:sz="0" w:space="0" w:color="auto"/>
                                                    <w:bottom w:val="none" w:sz="0" w:space="0" w:color="auto"/>
                                                    <w:right w:val="none" w:sz="0" w:space="0" w:color="auto"/>
                                                  </w:divBdr>
                                                </w:div>
                                                <w:div w:id="2069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0807">
                                  <w:marLeft w:val="0"/>
                                  <w:marRight w:val="0"/>
                                  <w:marTop w:val="0"/>
                                  <w:marBottom w:val="0"/>
                                  <w:divBdr>
                                    <w:top w:val="none" w:sz="0" w:space="0" w:color="auto"/>
                                    <w:left w:val="none" w:sz="0" w:space="0" w:color="auto"/>
                                    <w:bottom w:val="single" w:sz="6" w:space="7" w:color="E1E8ED"/>
                                    <w:right w:val="none" w:sz="0" w:space="0" w:color="auto"/>
                                  </w:divBdr>
                                  <w:divsChild>
                                    <w:div w:id="1037117779">
                                      <w:marLeft w:val="0"/>
                                      <w:marRight w:val="0"/>
                                      <w:marTop w:val="0"/>
                                      <w:marBottom w:val="0"/>
                                      <w:divBdr>
                                        <w:top w:val="none" w:sz="0" w:space="0" w:color="auto"/>
                                        <w:left w:val="none" w:sz="0" w:space="0" w:color="auto"/>
                                        <w:bottom w:val="none" w:sz="0" w:space="0" w:color="auto"/>
                                        <w:right w:val="none" w:sz="0" w:space="0" w:color="auto"/>
                                      </w:divBdr>
                                      <w:divsChild>
                                        <w:div w:id="1556969589">
                                          <w:marLeft w:val="0"/>
                                          <w:marRight w:val="0"/>
                                          <w:marTop w:val="0"/>
                                          <w:marBottom w:val="0"/>
                                          <w:divBdr>
                                            <w:top w:val="none" w:sz="0" w:space="0" w:color="auto"/>
                                            <w:left w:val="none" w:sz="0" w:space="0" w:color="auto"/>
                                            <w:bottom w:val="none" w:sz="0" w:space="0" w:color="auto"/>
                                            <w:right w:val="none" w:sz="0" w:space="0" w:color="auto"/>
                                          </w:divBdr>
                                          <w:divsChild>
                                            <w:div w:id="2067145519">
                                              <w:marLeft w:val="0"/>
                                              <w:marRight w:val="0"/>
                                              <w:marTop w:val="75"/>
                                              <w:marBottom w:val="30"/>
                                              <w:divBdr>
                                                <w:top w:val="none" w:sz="0" w:space="0" w:color="auto"/>
                                                <w:left w:val="none" w:sz="0" w:space="0" w:color="auto"/>
                                                <w:bottom w:val="none" w:sz="0" w:space="0" w:color="auto"/>
                                                <w:right w:val="none" w:sz="0" w:space="0" w:color="auto"/>
                                              </w:divBdr>
                                              <w:divsChild>
                                                <w:div w:id="323095385">
                                                  <w:marLeft w:val="0"/>
                                                  <w:marRight w:val="0"/>
                                                  <w:marTop w:val="0"/>
                                                  <w:marBottom w:val="0"/>
                                                  <w:divBdr>
                                                    <w:top w:val="none" w:sz="0" w:space="0" w:color="auto"/>
                                                    <w:left w:val="none" w:sz="0" w:space="0" w:color="auto"/>
                                                    <w:bottom w:val="none" w:sz="0" w:space="0" w:color="auto"/>
                                                    <w:right w:val="none" w:sz="0" w:space="0" w:color="auto"/>
                                                  </w:divBdr>
                                                </w:div>
                                                <w:div w:id="1244530696">
                                                  <w:marLeft w:val="0"/>
                                                  <w:marRight w:val="0"/>
                                                  <w:marTop w:val="0"/>
                                                  <w:marBottom w:val="0"/>
                                                  <w:divBdr>
                                                    <w:top w:val="none" w:sz="0" w:space="0" w:color="auto"/>
                                                    <w:left w:val="none" w:sz="0" w:space="0" w:color="auto"/>
                                                    <w:bottom w:val="none" w:sz="0" w:space="0" w:color="auto"/>
                                                    <w:right w:val="none" w:sz="0" w:space="0" w:color="auto"/>
                                                  </w:divBdr>
                                                </w:div>
                                                <w:div w:id="1938635448">
                                                  <w:marLeft w:val="0"/>
                                                  <w:marRight w:val="0"/>
                                                  <w:marTop w:val="0"/>
                                                  <w:marBottom w:val="0"/>
                                                  <w:divBdr>
                                                    <w:top w:val="none" w:sz="0" w:space="0" w:color="auto"/>
                                                    <w:left w:val="none" w:sz="0" w:space="0" w:color="auto"/>
                                                    <w:bottom w:val="none" w:sz="0" w:space="0" w:color="auto"/>
                                                    <w:right w:val="none" w:sz="0" w:space="0" w:color="auto"/>
                                                  </w:divBdr>
                                                </w:div>
                                                <w:div w:id="2001694911">
                                                  <w:marLeft w:val="0"/>
                                                  <w:marRight w:val="0"/>
                                                  <w:marTop w:val="0"/>
                                                  <w:marBottom w:val="0"/>
                                                  <w:divBdr>
                                                    <w:top w:val="none" w:sz="0" w:space="0" w:color="auto"/>
                                                    <w:left w:val="none" w:sz="0" w:space="0" w:color="auto"/>
                                                    <w:bottom w:val="none" w:sz="0" w:space="0" w:color="auto"/>
                                                    <w:right w:val="none" w:sz="0" w:space="0" w:color="auto"/>
                                                  </w:divBdr>
                                                  <w:divsChild>
                                                    <w:div w:id="472481767">
                                                      <w:marLeft w:val="0"/>
                                                      <w:marRight w:val="0"/>
                                                      <w:marTop w:val="0"/>
                                                      <w:marBottom w:val="0"/>
                                                      <w:divBdr>
                                                        <w:top w:val="none" w:sz="0" w:space="0" w:color="auto"/>
                                                        <w:left w:val="none" w:sz="0" w:space="0" w:color="auto"/>
                                                        <w:bottom w:val="none" w:sz="0" w:space="0" w:color="auto"/>
                                                        <w:right w:val="none" w:sz="0" w:space="0" w:color="auto"/>
                                                      </w:divBdr>
                                                      <w:divsChild>
                                                        <w:div w:id="15316079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42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022">
                                  <w:marLeft w:val="0"/>
                                  <w:marRight w:val="0"/>
                                  <w:marTop w:val="0"/>
                                  <w:marBottom w:val="0"/>
                                  <w:divBdr>
                                    <w:top w:val="none" w:sz="0" w:space="0" w:color="auto"/>
                                    <w:left w:val="none" w:sz="0" w:space="0" w:color="auto"/>
                                    <w:bottom w:val="single" w:sz="6" w:space="7" w:color="E1E8ED"/>
                                    <w:right w:val="none" w:sz="0" w:space="0" w:color="auto"/>
                                  </w:divBdr>
                                  <w:divsChild>
                                    <w:div w:id="1007751736">
                                      <w:marLeft w:val="0"/>
                                      <w:marRight w:val="0"/>
                                      <w:marTop w:val="0"/>
                                      <w:marBottom w:val="0"/>
                                      <w:divBdr>
                                        <w:top w:val="none" w:sz="0" w:space="0" w:color="auto"/>
                                        <w:left w:val="none" w:sz="0" w:space="0" w:color="auto"/>
                                        <w:bottom w:val="none" w:sz="0" w:space="0" w:color="auto"/>
                                        <w:right w:val="none" w:sz="0" w:space="0" w:color="auto"/>
                                      </w:divBdr>
                                      <w:divsChild>
                                        <w:div w:id="1613783866">
                                          <w:marLeft w:val="0"/>
                                          <w:marRight w:val="0"/>
                                          <w:marTop w:val="0"/>
                                          <w:marBottom w:val="0"/>
                                          <w:divBdr>
                                            <w:top w:val="none" w:sz="0" w:space="0" w:color="auto"/>
                                            <w:left w:val="none" w:sz="0" w:space="0" w:color="auto"/>
                                            <w:bottom w:val="none" w:sz="0" w:space="0" w:color="auto"/>
                                            <w:right w:val="none" w:sz="0" w:space="0" w:color="auto"/>
                                          </w:divBdr>
                                          <w:divsChild>
                                            <w:div w:id="182017847">
                                              <w:marLeft w:val="0"/>
                                              <w:marRight w:val="0"/>
                                              <w:marTop w:val="75"/>
                                              <w:marBottom w:val="30"/>
                                              <w:divBdr>
                                                <w:top w:val="none" w:sz="0" w:space="0" w:color="auto"/>
                                                <w:left w:val="none" w:sz="0" w:space="0" w:color="auto"/>
                                                <w:bottom w:val="none" w:sz="0" w:space="0" w:color="auto"/>
                                                <w:right w:val="none" w:sz="0" w:space="0" w:color="auto"/>
                                              </w:divBdr>
                                              <w:divsChild>
                                                <w:div w:id="65034532">
                                                  <w:marLeft w:val="0"/>
                                                  <w:marRight w:val="0"/>
                                                  <w:marTop w:val="0"/>
                                                  <w:marBottom w:val="0"/>
                                                  <w:divBdr>
                                                    <w:top w:val="none" w:sz="0" w:space="0" w:color="auto"/>
                                                    <w:left w:val="none" w:sz="0" w:space="0" w:color="auto"/>
                                                    <w:bottom w:val="none" w:sz="0" w:space="0" w:color="auto"/>
                                                    <w:right w:val="none" w:sz="0" w:space="0" w:color="auto"/>
                                                  </w:divBdr>
                                                </w:div>
                                                <w:div w:id="1110277689">
                                                  <w:marLeft w:val="0"/>
                                                  <w:marRight w:val="0"/>
                                                  <w:marTop w:val="0"/>
                                                  <w:marBottom w:val="0"/>
                                                  <w:divBdr>
                                                    <w:top w:val="none" w:sz="0" w:space="0" w:color="auto"/>
                                                    <w:left w:val="none" w:sz="0" w:space="0" w:color="auto"/>
                                                    <w:bottom w:val="none" w:sz="0" w:space="0" w:color="auto"/>
                                                    <w:right w:val="none" w:sz="0" w:space="0" w:color="auto"/>
                                                  </w:divBdr>
                                                </w:div>
                                                <w:div w:id="1572930590">
                                                  <w:marLeft w:val="0"/>
                                                  <w:marRight w:val="0"/>
                                                  <w:marTop w:val="0"/>
                                                  <w:marBottom w:val="0"/>
                                                  <w:divBdr>
                                                    <w:top w:val="none" w:sz="0" w:space="0" w:color="auto"/>
                                                    <w:left w:val="none" w:sz="0" w:space="0" w:color="auto"/>
                                                    <w:bottom w:val="none" w:sz="0" w:space="0" w:color="auto"/>
                                                    <w:right w:val="none" w:sz="0" w:space="0" w:color="auto"/>
                                                  </w:divBdr>
                                                  <w:divsChild>
                                                    <w:div w:id="47193149">
                                                      <w:marLeft w:val="0"/>
                                                      <w:marRight w:val="0"/>
                                                      <w:marTop w:val="0"/>
                                                      <w:marBottom w:val="0"/>
                                                      <w:divBdr>
                                                        <w:top w:val="none" w:sz="0" w:space="0" w:color="auto"/>
                                                        <w:left w:val="none" w:sz="0" w:space="0" w:color="auto"/>
                                                        <w:bottom w:val="none" w:sz="0" w:space="0" w:color="auto"/>
                                                        <w:right w:val="none" w:sz="0" w:space="0" w:color="auto"/>
                                                      </w:divBdr>
                                                      <w:divsChild>
                                                        <w:div w:id="195559770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08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1286">
                                  <w:marLeft w:val="0"/>
                                  <w:marRight w:val="0"/>
                                  <w:marTop w:val="0"/>
                                  <w:marBottom w:val="0"/>
                                  <w:divBdr>
                                    <w:top w:val="none" w:sz="0" w:space="0" w:color="auto"/>
                                    <w:left w:val="none" w:sz="0" w:space="0" w:color="auto"/>
                                    <w:bottom w:val="single" w:sz="6" w:space="7" w:color="E1E8ED"/>
                                    <w:right w:val="none" w:sz="0" w:space="0" w:color="auto"/>
                                  </w:divBdr>
                                  <w:divsChild>
                                    <w:div w:id="725296083">
                                      <w:marLeft w:val="0"/>
                                      <w:marRight w:val="0"/>
                                      <w:marTop w:val="0"/>
                                      <w:marBottom w:val="0"/>
                                      <w:divBdr>
                                        <w:top w:val="none" w:sz="0" w:space="0" w:color="auto"/>
                                        <w:left w:val="none" w:sz="0" w:space="0" w:color="auto"/>
                                        <w:bottom w:val="none" w:sz="0" w:space="0" w:color="auto"/>
                                        <w:right w:val="none" w:sz="0" w:space="0" w:color="auto"/>
                                      </w:divBdr>
                                      <w:divsChild>
                                        <w:div w:id="482547078">
                                          <w:marLeft w:val="0"/>
                                          <w:marRight w:val="0"/>
                                          <w:marTop w:val="0"/>
                                          <w:marBottom w:val="0"/>
                                          <w:divBdr>
                                            <w:top w:val="none" w:sz="0" w:space="0" w:color="auto"/>
                                            <w:left w:val="none" w:sz="0" w:space="0" w:color="auto"/>
                                            <w:bottom w:val="none" w:sz="0" w:space="0" w:color="auto"/>
                                            <w:right w:val="none" w:sz="0" w:space="0" w:color="auto"/>
                                          </w:divBdr>
                                        </w:div>
                                        <w:div w:id="650915094">
                                          <w:marLeft w:val="0"/>
                                          <w:marRight w:val="0"/>
                                          <w:marTop w:val="0"/>
                                          <w:marBottom w:val="0"/>
                                          <w:divBdr>
                                            <w:top w:val="none" w:sz="0" w:space="0" w:color="auto"/>
                                            <w:left w:val="none" w:sz="0" w:space="0" w:color="auto"/>
                                            <w:bottom w:val="none" w:sz="0" w:space="0" w:color="auto"/>
                                            <w:right w:val="none" w:sz="0" w:space="0" w:color="auto"/>
                                          </w:divBdr>
                                          <w:divsChild>
                                            <w:div w:id="1888182810">
                                              <w:marLeft w:val="0"/>
                                              <w:marRight w:val="0"/>
                                              <w:marTop w:val="75"/>
                                              <w:marBottom w:val="30"/>
                                              <w:divBdr>
                                                <w:top w:val="none" w:sz="0" w:space="0" w:color="auto"/>
                                                <w:left w:val="none" w:sz="0" w:space="0" w:color="auto"/>
                                                <w:bottom w:val="none" w:sz="0" w:space="0" w:color="auto"/>
                                                <w:right w:val="none" w:sz="0" w:space="0" w:color="auto"/>
                                              </w:divBdr>
                                              <w:divsChild>
                                                <w:div w:id="587886873">
                                                  <w:marLeft w:val="0"/>
                                                  <w:marRight w:val="0"/>
                                                  <w:marTop w:val="0"/>
                                                  <w:marBottom w:val="0"/>
                                                  <w:divBdr>
                                                    <w:top w:val="none" w:sz="0" w:space="0" w:color="auto"/>
                                                    <w:left w:val="none" w:sz="0" w:space="0" w:color="auto"/>
                                                    <w:bottom w:val="none" w:sz="0" w:space="0" w:color="auto"/>
                                                    <w:right w:val="none" w:sz="0" w:space="0" w:color="auto"/>
                                                  </w:divBdr>
                                                  <w:divsChild>
                                                    <w:div w:id="2058973326">
                                                      <w:marLeft w:val="0"/>
                                                      <w:marRight w:val="0"/>
                                                      <w:marTop w:val="0"/>
                                                      <w:marBottom w:val="0"/>
                                                      <w:divBdr>
                                                        <w:top w:val="none" w:sz="0" w:space="0" w:color="auto"/>
                                                        <w:left w:val="none" w:sz="0" w:space="0" w:color="auto"/>
                                                        <w:bottom w:val="none" w:sz="0" w:space="0" w:color="auto"/>
                                                        <w:right w:val="none" w:sz="0" w:space="0" w:color="auto"/>
                                                      </w:divBdr>
                                                      <w:divsChild>
                                                        <w:div w:id="409068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94664217">
                                                  <w:marLeft w:val="0"/>
                                                  <w:marRight w:val="0"/>
                                                  <w:marTop w:val="0"/>
                                                  <w:marBottom w:val="0"/>
                                                  <w:divBdr>
                                                    <w:top w:val="none" w:sz="0" w:space="0" w:color="auto"/>
                                                    <w:left w:val="none" w:sz="0" w:space="0" w:color="auto"/>
                                                    <w:bottom w:val="none" w:sz="0" w:space="0" w:color="auto"/>
                                                    <w:right w:val="none" w:sz="0" w:space="0" w:color="auto"/>
                                                  </w:divBdr>
                                                </w:div>
                                                <w:div w:id="959147080">
                                                  <w:marLeft w:val="0"/>
                                                  <w:marRight w:val="0"/>
                                                  <w:marTop w:val="0"/>
                                                  <w:marBottom w:val="0"/>
                                                  <w:divBdr>
                                                    <w:top w:val="none" w:sz="0" w:space="0" w:color="auto"/>
                                                    <w:left w:val="none" w:sz="0" w:space="0" w:color="auto"/>
                                                    <w:bottom w:val="none" w:sz="0" w:space="0" w:color="auto"/>
                                                    <w:right w:val="none" w:sz="0" w:space="0" w:color="auto"/>
                                                  </w:divBdr>
                                                </w:div>
                                                <w:div w:id="10971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73583">
                                  <w:marLeft w:val="0"/>
                                  <w:marRight w:val="0"/>
                                  <w:marTop w:val="0"/>
                                  <w:marBottom w:val="0"/>
                                  <w:divBdr>
                                    <w:top w:val="none" w:sz="0" w:space="0" w:color="auto"/>
                                    <w:left w:val="none" w:sz="0" w:space="0" w:color="auto"/>
                                    <w:bottom w:val="single" w:sz="6" w:space="7" w:color="E1E8ED"/>
                                    <w:right w:val="none" w:sz="0" w:space="0" w:color="auto"/>
                                  </w:divBdr>
                                  <w:divsChild>
                                    <w:div w:id="348601644">
                                      <w:marLeft w:val="0"/>
                                      <w:marRight w:val="0"/>
                                      <w:marTop w:val="0"/>
                                      <w:marBottom w:val="0"/>
                                      <w:divBdr>
                                        <w:top w:val="none" w:sz="0" w:space="0" w:color="auto"/>
                                        <w:left w:val="none" w:sz="0" w:space="0" w:color="auto"/>
                                        <w:bottom w:val="none" w:sz="0" w:space="0" w:color="auto"/>
                                        <w:right w:val="none" w:sz="0" w:space="0" w:color="auto"/>
                                      </w:divBdr>
                                      <w:divsChild>
                                        <w:div w:id="104619811">
                                          <w:marLeft w:val="0"/>
                                          <w:marRight w:val="0"/>
                                          <w:marTop w:val="0"/>
                                          <w:marBottom w:val="0"/>
                                          <w:divBdr>
                                            <w:top w:val="none" w:sz="0" w:space="0" w:color="auto"/>
                                            <w:left w:val="none" w:sz="0" w:space="0" w:color="auto"/>
                                            <w:bottom w:val="none" w:sz="0" w:space="0" w:color="auto"/>
                                            <w:right w:val="none" w:sz="0" w:space="0" w:color="auto"/>
                                          </w:divBdr>
                                        </w:div>
                                        <w:div w:id="1383673723">
                                          <w:marLeft w:val="0"/>
                                          <w:marRight w:val="0"/>
                                          <w:marTop w:val="0"/>
                                          <w:marBottom w:val="0"/>
                                          <w:divBdr>
                                            <w:top w:val="none" w:sz="0" w:space="0" w:color="auto"/>
                                            <w:left w:val="none" w:sz="0" w:space="0" w:color="auto"/>
                                            <w:bottom w:val="none" w:sz="0" w:space="0" w:color="auto"/>
                                            <w:right w:val="none" w:sz="0" w:space="0" w:color="auto"/>
                                          </w:divBdr>
                                          <w:divsChild>
                                            <w:div w:id="1225794291">
                                              <w:marLeft w:val="0"/>
                                              <w:marRight w:val="0"/>
                                              <w:marTop w:val="75"/>
                                              <w:marBottom w:val="30"/>
                                              <w:divBdr>
                                                <w:top w:val="none" w:sz="0" w:space="0" w:color="auto"/>
                                                <w:left w:val="none" w:sz="0" w:space="0" w:color="auto"/>
                                                <w:bottom w:val="none" w:sz="0" w:space="0" w:color="auto"/>
                                                <w:right w:val="none" w:sz="0" w:space="0" w:color="auto"/>
                                              </w:divBdr>
                                              <w:divsChild>
                                                <w:div w:id="1548879421">
                                                  <w:marLeft w:val="0"/>
                                                  <w:marRight w:val="0"/>
                                                  <w:marTop w:val="0"/>
                                                  <w:marBottom w:val="0"/>
                                                  <w:divBdr>
                                                    <w:top w:val="none" w:sz="0" w:space="0" w:color="auto"/>
                                                    <w:left w:val="none" w:sz="0" w:space="0" w:color="auto"/>
                                                    <w:bottom w:val="none" w:sz="0" w:space="0" w:color="auto"/>
                                                    <w:right w:val="none" w:sz="0" w:space="0" w:color="auto"/>
                                                  </w:divBdr>
                                                  <w:divsChild>
                                                    <w:div w:id="2086683602">
                                                      <w:marLeft w:val="0"/>
                                                      <w:marRight w:val="0"/>
                                                      <w:marTop w:val="0"/>
                                                      <w:marBottom w:val="0"/>
                                                      <w:divBdr>
                                                        <w:top w:val="none" w:sz="0" w:space="0" w:color="auto"/>
                                                        <w:left w:val="none" w:sz="0" w:space="0" w:color="auto"/>
                                                        <w:bottom w:val="none" w:sz="0" w:space="0" w:color="auto"/>
                                                        <w:right w:val="none" w:sz="0" w:space="0" w:color="auto"/>
                                                      </w:divBdr>
                                                      <w:divsChild>
                                                        <w:div w:id="1363407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94250016">
                                                  <w:marLeft w:val="0"/>
                                                  <w:marRight w:val="0"/>
                                                  <w:marTop w:val="0"/>
                                                  <w:marBottom w:val="0"/>
                                                  <w:divBdr>
                                                    <w:top w:val="none" w:sz="0" w:space="0" w:color="auto"/>
                                                    <w:left w:val="none" w:sz="0" w:space="0" w:color="auto"/>
                                                    <w:bottom w:val="none" w:sz="0" w:space="0" w:color="auto"/>
                                                    <w:right w:val="none" w:sz="0" w:space="0" w:color="auto"/>
                                                  </w:divBdr>
                                                </w:div>
                                                <w:div w:id="1877426034">
                                                  <w:marLeft w:val="0"/>
                                                  <w:marRight w:val="0"/>
                                                  <w:marTop w:val="0"/>
                                                  <w:marBottom w:val="0"/>
                                                  <w:divBdr>
                                                    <w:top w:val="none" w:sz="0" w:space="0" w:color="auto"/>
                                                    <w:left w:val="none" w:sz="0" w:space="0" w:color="auto"/>
                                                    <w:bottom w:val="none" w:sz="0" w:space="0" w:color="auto"/>
                                                    <w:right w:val="none" w:sz="0" w:space="0" w:color="auto"/>
                                                  </w:divBdr>
                                                </w:div>
                                                <w:div w:id="19657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2342">
                                  <w:marLeft w:val="0"/>
                                  <w:marRight w:val="0"/>
                                  <w:marTop w:val="0"/>
                                  <w:marBottom w:val="0"/>
                                  <w:divBdr>
                                    <w:top w:val="none" w:sz="0" w:space="0" w:color="auto"/>
                                    <w:left w:val="none" w:sz="0" w:space="0" w:color="auto"/>
                                    <w:bottom w:val="single" w:sz="6" w:space="7" w:color="E1E8ED"/>
                                    <w:right w:val="none" w:sz="0" w:space="0" w:color="auto"/>
                                  </w:divBdr>
                                  <w:divsChild>
                                    <w:div w:id="101805260">
                                      <w:marLeft w:val="0"/>
                                      <w:marRight w:val="0"/>
                                      <w:marTop w:val="0"/>
                                      <w:marBottom w:val="0"/>
                                      <w:divBdr>
                                        <w:top w:val="none" w:sz="0" w:space="0" w:color="auto"/>
                                        <w:left w:val="none" w:sz="0" w:space="0" w:color="auto"/>
                                        <w:bottom w:val="none" w:sz="0" w:space="0" w:color="auto"/>
                                        <w:right w:val="none" w:sz="0" w:space="0" w:color="auto"/>
                                      </w:divBdr>
                                      <w:divsChild>
                                        <w:div w:id="789471812">
                                          <w:marLeft w:val="0"/>
                                          <w:marRight w:val="0"/>
                                          <w:marTop w:val="0"/>
                                          <w:marBottom w:val="0"/>
                                          <w:divBdr>
                                            <w:top w:val="none" w:sz="0" w:space="0" w:color="auto"/>
                                            <w:left w:val="none" w:sz="0" w:space="0" w:color="auto"/>
                                            <w:bottom w:val="none" w:sz="0" w:space="0" w:color="auto"/>
                                            <w:right w:val="none" w:sz="0" w:space="0" w:color="auto"/>
                                          </w:divBdr>
                                          <w:divsChild>
                                            <w:div w:id="132137980">
                                              <w:marLeft w:val="0"/>
                                              <w:marRight w:val="0"/>
                                              <w:marTop w:val="75"/>
                                              <w:marBottom w:val="30"/>
                                              <w:divBdr>
                                                <w:top w:val="none" w:sz="0" w:space="0" w:color="auto"/>
                                                <w:left w:val="none" w:sz="0" w:space="0" w:color="auto"/>
                                                <w:bottom w:val="none" w:sz="0" w:space="0" w:color="auto"/>
                                                <w:right w:val="none" w:sz="0" w:space="0" w:color="auto"/>
                                              </w:divBdr>
                                              <w:divsChild>
                                                <w:div w:id="441650437">
                                                  <w:marLeft w:val="0"/>
                                                  <w:marRight w:val="0"/>
                                                  <w:marTop w:val="0"/>
                                                  <w:marBottom w:val="0"/>
                                                  <w:divBdr>
                                                    <w:top w:val="none" w:sz="0" w:space="0" w:color="auto"/>
                                                    <w:left w:val="none" w:sz="0" w:space="0" w:color="auto"/>
                                                    <w:bottom w:val="none" w:sz="0" w:space="0" w:color="auto"/>
                                                    <w:right w:val="none" w:sz="0" w:space="0" w:color="auto"/>
                                                  </w:divBdr>
                                                </w:div>
                                                <w:div w:id="500586716">
                                                  <w:marLeft w:val="0"/>
                                                  <w:marRight w:val="0"/>
                                                  <w:marTop w:val="0"/>
                                                  <w:marBottom w:val="0"/>
                                                  <w:divBdr>
                                                    <w:top w:val="none" w:sz="0" w:space="0" w:color="auto"/>
                                                    <w:left w:val="none" w:sz="0" w:space="0" w:color="auto"/>
                                                    <w:bottom w:val="none" w:sz="0" w:space="0" w:color="auto"/>
                                                    <w:right w:val="none" w:sz="0" w:space="0" w:color="auto"/>
                                                  </w:divBdr>
                                                </w:div>
                                                <w:div w:id="1688023121">
                                                  <w:marLeft w:val="0"/>
                                                  <w:marRight w:val="0"/>
                                                  <w:marTop w:val="0"/>
                                                  <w:marBottom w:val="0"/>
                                                  <w:divBdr>
                                                    <w:top w:val="none" w:sz="0" w:space="0" w:color="auto"/>
                                                    <w:left w:val="none" w:sz="0" w:space="0" w:color="auto"/>
                                                    <w:bottom w:val="none" w:sz="0" w:space="0" w:color="auto"/>
                                                    <w:right w:val="none" w:sz="0" w:space="0" w:color="auto"/>
                                                  </w:divBdr>
                                                </w:div>
                                                <w:div w:id="1911035387">
                                                  <w:marLeft w:val="0"/>
                                                  <w:marRight w:val="0"/>
                                                  <w:marTop w:val="0"/>
                                                  <w:marBottom w:val="0"/>
                                                  <w:divBdr>
                                                    <w:top w:val="none" w:sz="0" w:space="0" w:color="auto"/>
                                                    <w:left w:val="none" w:sz="0" w:space="0" w:color="auto"/>
                                                    <w:bottom w:val="none" w:sz="0" w:space="0" w:color="auto"/>
                                                    <w:right w:val="none" w:sz="0" w:space="0" w:color="auto"/>
                                                  </w:divBdr>
                                                </w:div>
                                                <w:div w:id="2005088483">
                                                  <w:marLeft w:val="0"/>
                                                  <w:marRight w:val="0"/>
                                                  <w:marTop w:val="0"/>
                                                  <w:marBottom w:val="0"/>
                                                  <w:divBdr>
                                                    <w:top w:val="none" w:sz="0" w:space="0" w:color="auto"/>
                                                    <w:left w:val="none" w:sz="0" w:space="0" w:color="auto"/>
                                                    <w:bottom w:val="none" w:sz="0" w:space="0" w:color="auto"/>
                                                    <w:right w:val="none" w:sz="0" w:space="0" w:color="auto"/>
                                                  </w:divBdr>
                                                  <w:divsChild>
                                                    <w:div w:id="886987565">
                                                      <w:marLeft w:val="0"/>
                                                      <w:marRight w:val="0"/>
                                                      <w:marTop w:val="0"/>
                                                      <w:marBottom w:val="0"/>
                                                      <w:divBdr>
                                                        <w:top w:val="none" w:sz="0" w:space="0" w:color="auto"/>
                                                        <w:left w:val="none" w:sz="0" w:space="0" w:color="auto"/>
                                                        <w:bottom w:val="none" w:sz="0" w:space="0" w:color="auto"/>
                                                        <w:right w:val="none" w:sz="0" w:space="0" w:color="auto"/>
                                                      </w:divBdr>
                                                      <w:divsChild>
                                                        <w:div w:id="12830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62803876">
                                          <w:marLeft w:val="0"/>
                                          <w:marRight w:val="0"/>
                                          <w:marTop w:val="0"/>
                                          <w:marBottom w:val="0"/>
                                          <w:divBdr>
                                            <w:top w:val="none" w:sz="0" w:space="0" w:color="auto"/>
                                            <w:left w:val="none" w:sz="0" w:space="0" w:color="auto"/>
                                            <w:bottom w:val="none" w:sz="0" w:space="0" w:color="auto"/>
                                            <w:right w:val="none" w:sz="0" w:space="0" w:color="auto"/>
                                          </w:divBdr>
                                        </w:div>
                                        <w:div w:id="19866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7910">
                                  <w:marLeft w:val="0"/>
                                  <w:marRight w:val="0"/>
                                  <w:marTop w:val="0"/>
                                  <w:marBottom w:val="0"/>
                                  <w:divBdr>
                                    <w:top w:val="none" w:sz="0" w:space="0" w:color="auto"/>
                                    <w:left w:val="none" w:sz="0" w:space="0" w:color="auto"/>
                                    <w:bottom w:val="single" w:sz="6" w:space="7" w:color="E1E8ED"/>
                                    <w:right w:val="none" w:sz="0" w:space="0" w:color="auto"/>
                                  </w:divBdr>
                                  <w:divsChild>
                                    <w:div w:id="1629579544">
                                      <w:marLeft w:val="0"/>
                                      <w:marRight w:val="0"/>
                                      <w:marTop w:val="0"/>
                                      <w:marBottom w:val="0"/>
                                      <w:divBdr>
                                        <w:top w:val="none" w:sz="0" w:space="0" w:color="auto"/>
                                        <w:left w:val="none" w:sz="0" w:space="0" w:color="auto"/>
                                        <w:bottom w:val="none" w:sz="0" w:space="0" w:color="auto"/>
                                        <w:right w:val="none" w:sz="0" w:space="0" w:color="auto"/>
                                      </w:divBdr>
                                      <w:divsChild>
                                        <w:div w:id="287317337">
                                          <w:marLeft w:val="0"/>
                                          <w:marRight w:val="0"/>
                                          <w:marTop w:val="0"/>
                                          <w:marBottom w:val="0"/>
                                          <w:divBdr>
                                            <w:top w:val="none" w:sz="0" w:space="0" w:color="auto"/>
                                            <w:left w:val="none" w:sz="0" w:space="0" w:color="auto"/>
                                            <w:bottom w:val="none" w:sz="0" w:space="0" w:color="auto"/>
                                            <w:right w:val="none" w:sz="0" w:space="0" w:color="auto"/>
                                          </w:divBdr>
                                          <w:divsChild>
                                            <w:div w:id="2050840703">
                                              <w:marLeft w:val="0"/>
                                              <w:marRight w:val="0"/>
                                              <w:marTop w:val="75"/>
                                              <w:marBottom w:val="30"/>
                                              <w:divBdr>
                                                <w:top w:val="none" w:sz="0" w:space="0" w:color="auto"/>
                                                <w:left w:val="none" w:sz="0" w:space="0" w:color="auto"/>
                                                <w:bottom w:val="none" w:sz="0" w:space="0" w:color="auto"/>
                                                <w:right w:val="none" w:sz="0" w:space="0" w:color="auto"/>
                                              </w:divBdr>
                                              <w:divsChild>
                                                <w:div w:id="108552956">
                                                  <w:marLeft w:val="0"/>
                                                  <w:marRight w:val="0"/>
                                                  <w:marTop w:val="0"/>
                                                  <w:marBottom w:val="0"/>
                                                  <w:divBdr>
                                                    <w:top w:val="none" w:sz="0" w:space="0" w:color="auto"/>
                                                    <w:left w:val="none" w:sz="0" w:space="0" w:color="auto"/>
                                                    <w:bottom w:val="none" w:sz="0" w:space="0" w:color="auto"/>
                                                    <w:right w:val="none" w:sz="0" w:space="0" w:color="auto"/>
                                                  </w:divBdr>
                                                  <w:divsChild>
                                                    <w:div w:id="361050686">
                                                      <w:marLeft w:val="0"/>
                                                      <w:marRight w:val="0"/>
                                                      <w:marTop w:val="0"/>
                                                      <w:marBottom w:val="0"/>
                                                      <w:divBdr>
                                                        <w:top w:val="none" w:sz="0" w:space="0" w:color="auto"/>
                                                        <w:left w:val="none" w:sz="0" w:space="0" w:color="auto"/>
                                                        <w:bottom w:val="none" w:sz="0" w:space="0" w:color="auto"/>
                                                        <w:right w:val="none" w:sz="0" w:space="0" w:color="auto"/>
                                                      </w:divBdr>
                                                      <w:divsChild>
                                                        <w:div w:id="1671715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1067526">
                                                  <w:marLeft w:val="0"/>
                                                  <w:marRight w:val="0"/>
                                                  <w:marTop w:val="0"/>
                                                  <w:marBottom w:val="0"/>
                                                  <w:divBdr>
                                                    <w:top w:val="none" w:sz="0" w:space="0" w:color="auto"/>
                                                    <w:left w:val="none" w:sz="0" w:space="0" w:color="auto"/>
                                                    <w:bottom w:val="none" w:sz="0" w:space="0" w:color="auto"/>
                                                    <w:right w:val="none" w:sz="0" w:space="0" w:color="auto"/>
                                                  </w:divBdr>
                                                </w:div>
                                                <w:div w:id="745223451">
                                                  <w:marLeft w:val="0"/>
                                                  <w:marRight w:val="0"/>
                                                  <w:marTop w:val="0"/>
                                                  <w:marBottom w:val="0"/>
                                                  <w:divBdr>
                                                    <w:top w:val="none" w:sz="0" w:space="0" w:color="auto"/>
                                                    <w:left w:val="none" w:sz="0" w:space="0" w:color="auto"/>
                                                    <w:bottom w:val="none" w:sz="0" w:space="0" w:color="auto"/>
                                                    <w:right w:val="none" w:sz="0" w:space="0" w:color="auto"/>
                                                  </w:divBdr>
                                                </w:div>
                                                <w:div w:id="19825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4861">
                                  <w:marLeft w:val="0"/>
                                  <w:marRight w:val="0"/>
                                  <w:marTop w:val="0"/>
                                  <w:marBottom w:val="0"/>
                                  <w:divBdr>
                                    <w:top w:val="none" w:sz="0" w:space="0" w:color="auto"/>
                                    <w:left w:val="none" w:sz="0" w:space="0" w:color="auto"/>
                                    <w:bottom w:val="single" w:sz="6" w:space="7" w:color="E1E8ED"/>
                                    <w:right w:val="none" w:sz="0" w:space="0" w:color="auto"/>
                                  </w:divBdr>
                                  <w:divsChild>
                                    <w:div w:id="1848982094">
                                      <w:marLeft w:val="0"/>
                                      <w:marRight w:val="0"/>
                                      <w:marTop w:val="0"/>
                                      <w:marBottom w:val="0"/>
                                      <w:divBdr>
                                        <w:top w:val="none" w:sz="0" w:space="0" w:color="auto"/>
                                        <w:left w:val="none" w:sz="0" w:space="0" w:color="auto"/>
                                        <w:bottom w:val="none" w:sz="0" w:space="0" w:color="auto"/>
                                        <w:right w:val="none" w:sz="0" w:space="0" w:color="auto"/>
                                      </w:divBdr>
                                      <w:divsChild>
                                        <w:div w:id="1036387811">
                                          <w:marLeft w:val="0"/>
                                          <w:marRight w:val="0"/>
                                          <w:marTop w:val="0"/>
                                          <w:marBottom w:val="0"/>
                                          <w:divBdr>
                                            <w:top w:val="none" w:sz="0" w:space="0" w:color="auto"/>
                                            <w:left w:val="none" w:sz="0" w:space="0" w:color="auto"/>
                                            <w:bottom w:val="none" w:sz="0" w:space="0" w:color="auto"/>
                                            <w:right w:val="none" w:sz="0" w:space="0" w:color="auto"/>
                                          </w:divBdr>
                                          <w:divsChild>
                                            <w:div w:id="646397658">
                                              <w:marLeft w:val="0"/>
                                              <w:marRight w:val="0"/>
                                              <w:marTop w:val="75"/>
                                              <w:marBottom w:val="30"/>
                                              <w:divBdr>
                                                <w:top w:val="none" w:sz="0" w:space="0" w:color="auto"/>
                                                <w:left w:val="none" w:sz="0" w:space="0" w:color="auto"/>
                                                <w:bottom w:val="none" w:sz="0" w:space="0" w:color="auto"/>
                                                <w:right w:val="none" w:sz="0" w:space="0" w:color="auto"/>
                                              </w:divBdr>
                                              <w:divsChild>
                                                <w:div w:id="957755183">
                                                  <w:marLeft w:val="0"/>
                                                  <w:marRight w:val="0"/>
                                                  <w:marTop w:val="0"/>
                                                  <w:marBottom w:val="0"/>
                                                  <w:divBdr>
                                                    <w:top w:val="none" w:sz="0" w:space="0" w:color="auto"/>
                                                    <w:left w:val="none" w:sz="0" w:space="0" w:color="auto"/>
                                                    <w:bottom w:val="none" w:sz="0" w:space="0" w:color="auto"/>
                                                    <w:right w:val="none" w:sz="0" w:space="0" w:color="auto"/>
                                                  </w:divBdr>
                                                  <w:divsChild>
                                                    <w:div w:id="389232979">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69302654">
                                                  <w:marLeft w:val="0"/>
                                                  <w:marRight w:val="0"/>
                                                  <w:marTop w:val="0"/>
                                                  <w:marBottom w:val="0"/>
                                                  <w:divBdr>
                                                    <w:top w:val="none" w:sz="0" w:space="0" w:color="auto"/>
                                                    <w:left w:val="none" w:sz="0" w:space="0" w:color="auto"/>
                                                    <w:bottom w:val="none" w:sz="0" w:space="0" w:color="auto"/>
                                                    <w:right w:val="none" w:sz="0" w:space="0" w:color="auto"/>
                                                  </w:divBdr>
                                                </w:div>
                                                <w:div w:id="1229421730">
                                                  <w:marLeft w:val="0"/>
                                                  <w:marRight w:val="0"/>
                                                  <w:marTop w:val="0"/>
                                                  <w:marBottom w:val="0"/>
                                                  <w:divBdr>
                                                    <w:top w:val="none" w:sz="0" w:space="0" w:color="auto"/>
                                                    <w:left w:val="none" w:sz="0" w:space="0" w:color="auto"/>
                                                    <w:bottom w:val="none" w:sz="0" w:space="0" w:color="auto"/>
                                                    <w:right w:val="none" w:sz="0" w:space="0" w:color="auto"/>
                                                  </w:divBdr>
                                                </w:div>
                                                <w:div w:id="18407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2777">
                                  <w:marLeft w:val="0"/>
                                  <w:marRight w:val="0"/>
                                  <w:marTop w:val="0"/>
                                  <w:marBottom w:val="0"/>
                                  <w:divBdr>
                                    <w:top w:val="none" w:sz="0" w:space="0" w:color="auto"/>
                                    <w:left w:val="none" w:sz="0" w:space="0" w:color="auto"/>
                                    <w:bottom w:val="single" w:sz="6" w:space="7" w:color="E1E8ED"/>
                                    <w:right w:val="none" w:sz="0" w:space="0" w:color="auto"/>
                                  </w:divBdr>
                                  <w:divsChild>
                                    <w:div w:id="996765259">
                                      <w:marLeft w:val="0"/>
                                      <w:marRight w:val="0"/>
                                      <w:marTop w:val="0"/>
                                      <w:marBottom w:val="0"/>
                                      <w:divBdr>
                                        <w:top w:val="none" w:sz="0" w:space="0" w:color="auto"/>
                                        <w:left w:val="none" w:sz="0" w:space="0" w:color="auto"/>
                                        <w:bottom w:val="none" w:sz="0" w:space="0" w:color="auto"/>
                                        <w:right w:val="none" w:sz="0" w:space="0" w:color="auto"/>
                                      </w:divBdr>
                                      <w:divsChild>
                                        <w:div w:id="1544051561">
                                          <w:marLeft w:val="0"/>
                                          <w:marRight w:val="0"/>
                                          <w:marTop w:val="0"/>
                                          <w:marBottom w:val="0"/>
                                          <w:divBdr>
                                            <w:top w:val="none" w:sz="0" w:space="0" w:color="auto"/>
                                            <w:left w:val="none" w:sz="0" w:space="0" w:color="auto"/>
                                            <w:bottom w:val="none" w:sz="0" w:space="0" w:color="auto"/>
                                            <w:right w:val="none" w:sz="0" w:space="0" w:color="auto"/>
                                          </w:divBdr>
                                        </w:div>
                                        <w:div w:id="1936665955">
                                          <w:marLeft w:val="0"/>
                                          <w:marRight w:val="0"/>
                                          <w:marTop w:val="0"/>
                                          <w:marBottom w:val="0"/>
                                          <w:divBdr>
                                            <w:top w:val="none" w:sz="0" w:space="0" w:color="auto"/>
                                            <w:left w:val="none" w:sz="0" w:space="0" w:color="auto"/>
                                            <w:bottom w:val="none" w:sz="0" w:space="0" w:color="auto"/>
                                            <w:right w:val="none" w:sz="0" w:space="0" w:color="auto"/>
                                          </w:divBdr>
                                          <w:divsChild>
                                            <w:div w:id="1061364221">
                                              <w:marLeft w:val="0"/>
                                              <w:marRight w:val="0"/>
                                              <w:marTop w:val="75"/>
                                              <w:marBottom w:val="30"/>
                                              <w:divBdr>
                                                <w:top w:val="none" w:sz="0" w:space="0" w:color="auto"/>
                                                <w:left w:val="none" w:sz="0" w:space="0" w:color="auto"/>
                                                <w:bottom w:val="none" w:sz="0" w:space="0" w:color="auto"/>
                                                <w:right w:val="none" w:sz="0" w:space="0" w:color="auto"/>
                                              </w:divBdr>
                                              <w:divsChild>
                                                <w:div w:id="195392008">
                                                  <w:marLeft w:val="0"/>
                                                  <w:marRight w:val="0"/>
                                                  <w:marTop w:val="0"/>
                                                  <w:marBottom w:val="0"/>
                                                  <w:divBdr>
                                                    <w:top w:val="none" w:sz="0" w:space="0" w:color="auto"/>
                                                    <w:left w:val="none" w:sz="0" w:space="0" w:color="auto"/>
                                                    <w:bottom w:val="none" w:sz="0" w:space="0" w:color="auto"/>
                                                    <w:right w:val="none" w:sz="0" w:space="0" w:color="auto"/>
                                                  </w:divBdr>
                                                </w:div>
                                                <w:div w:id="496575551">
                                                  <w:marLeft w:val="0"/>
                                                  <w:marRight w:val="0"/>
                                                  <w:marTop w:val="0"/>
                                                  <w:marBottom w:val="0"/>
                                                  <w:divBdr>
                                                    <w:top w:val="none" w:sz="0" w:space="0" w:color="auto"/>
                                                    <w:left w:val="none" w:sz="0" w:space="0" w:color="auto"/>
                                                    <w:bottom w:val="none" w:sz="0" w:space="0" w:color="auto"/>
                                                    <w:right w:val="none" w:sz="0" w:space="0" w:color="auto"/>
                                                  </w:divBdr>
                                                </w:div>
                                                <w:div w:id="1653371757">
                                                  <w:marLeft w:val="0"/>
                                                  <w:marRight w:val="0"/>
                                                  <w:marTop w:val="0"/>
                                                  <w:marBottom w:val="0"/>
                                                  <w:divBdr>
                                                    <w:top w:val="none" w:sz="0" w:space="0" w:color="auto"/>
                                                    <w:left w:val="none" w:sz="0" w:space="0" w:color="auto"/>
                                                    <w:bottom w:val="none" w:sz="0" w:space="0" w:color="auto"/>
                                                    <w:right w:val="none" w:sz="0" w:space="0" w:color="auto"/>
                                                  </w:divBdr>
                                                  <w:divsChild>
                                                    <w:div w:id="1008291137">
                                                      <w:marLeft w:val="0"/>
                                                      <w:marRight w:val="0"/>
                                                      <w:marTop w:val="0"/>
                                                      <w:marBottom w:val="0"/>
                                                      <w:divBdr>
                                                        <w:top w:val="none" w:sz="0" w:space="0" w:color="auto"/>
                                                        <w:left w:val="none" w:sz="0" w:space="0" w:color="auto"/>
                                                        <w:bottom w:val="none" w:sz="0" w:space="0" w:color="auto"/>
                                                        <w:right w:val="none" w:sz="0" w:space="0" w:color="auto"/>
                                                      </w:divBdr>
                                                      <w:divsChild>
                                                        <w:div w:id="12972218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845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9098">
                                  <w:marLeft w:val="0"/>
                                  <w:marRight w:val="0"/>
                                  <w:marTop w:val="0"/>
                                  <w:marBottom w:val="0"/>
                                  <w:divBdr>
                                    <w:top w:val="none" w:sz="0" w:space="0" w:color="auto"/>
                                    <w:left w:val="none" w:sz="0" w:space="0" w:color="auto"/>
                                    <w:bottom w:val="single" w:sz="6" w:space="7" w:color="E1E8ED"/>
                                    <w:right w:val="none" w:sz="0" w:space="0" w:color="auto"/>
                                  </w:divBdr>
                                  <w:divsChild>
                                    <w:div w:id="188039099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sChild>
                                            <w:div w:id="2015188418">
                                              <w:marLeft w:val="0"/>
                                              <w:marRight w:val="0"/>
                                              <w:marTop w:val="75"/>
                                              <w:marBottom w:val="30"/>
                                              <w:divBdr>
                                                <w:top w:val="none" w:sz="0" w:space="0" w:color="auto"/>
                                                <w:left w:val="none" w:sz="0" w:space="0" w:color="auto"/>
                                                <w:bottom w:val="none" w:sz="0" w:space="0" w:color="auto"/>
                                                <w:right w:val="none" w:sz="0" w:space="0" w:color="auto"/>
                                              </w:divBdr>
                                              <w:divsChild>
                                                <w:div w:id="205534788">
                                                  <w:marLeft w:val="0"/>
                                                  <w:marRight w:val="0"/>
                                                  <w:marTop w:val="0"/>
                                                  <w:marBottom w:val="0"/>
                                                  <w:divBdr>
                                                    <w:top w:val="none" w:sz="0" w:space="0" w:color="auto"/>
                                                    <w:left w:val="none" w:sz="0" w:space="0" w:color="auto"/>
                                                    <w:bottom w:val="none" w:sz="0" w:space="0" w:color="auto"/>
                                                    <w:right w:val="none" w:sz="0" w:space="0" w:color="auto"/>
                                                  </w:divBdr>
                                                  <w:divsChild>
                                                    <w:div w:id="1849708937">
                                                      <w:marLeft w:val="0"/>
                                                      <w:marRight w:val="0"/>
                                                      <w:marTop w:val="0"/>
                                                      <w:marBottom w:val="0"/>
                                                      <w:divBdr>
                                                        <w:top w:val="none" w:sz="0" w:space="0" w:color="auto"/>
                                                        <w:left w:val="none" w:sz="0" w:space="0" w:color="auto"/>
                                                        <w:bottom w:val="none" w:sz="0" w:space="0" w:color="auto"/>
                                                        <w:right w:val="none" w:sz="0" w:space="0" w:color="auto"/>
                                                      </w:divBdr>
                                                      <w:divsChild>
                                                        <w:div w:id="16543372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8667600">
                                                  <w:marLeft w:val="0"/>
                                                  <w:marRight w:val="0"/>
                                                  <w:marTop w:val="0"/>
                                                  <w:marBottom w:val="0"/>
                                                  <w:divBdr>
                                                    <w:top w:val="none" w:sz="0" w:space="0" w:color="auto"/>
                                                    <w:left w:val="none" w:sz="0" w:space="0" w:color="auto"/>
                                                    <w:bottom w:val="none" w:sz="0" w:space="0" w:color="auto"/>
                                                    <w:right w:val="none" w:sz="0" w:space="0" w:color="auto"/>
                                                  </w:divBdr>
                                                </w:div>
                                                <w:div w:id="1965038065">
                                                  <w:marLeft w:val="0"/>
                                                  <w:marRight w:val="0"/>
                                                  <w:marTop w:val="0"/>
                                                  <w:marBottom w:val="0"/>
                                                  <w:divBdr>
                                                    <w:top w:val="none" w:sz="0" w:space="0" w:color="auto"/>
                                                    <w:left w:val="none" w:sz="0" w:space="0" w:color="auto"/>
                                                    <w:bottom w:val="none" w:sz="0" w:space="0" w:color="auto"/>
                                                    <w:right w:val="none" w:sz="0" w:space="0" w:color="auto"/>
                                                  </w:divBdr>
                                                </w:div>
                                                <w:div w:id="21020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1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52135">
                                  <w:marLeft w:val="0"/>
                                  <w:marRight w:val="0"/>
                                  <w:marTop w:val="0"/>
                                  <w:marBottom w:val="0"/>
                                  <w:divBdr>
                                    <w:top w:val="none" w:sz="0" w:space="0" w:color="auto"/>
                                    <w:left w:val="none" w:sz="0" w:space="0" w:color="auto"/>
                                    <w:bottom w:val="single" w:sz="6" w:space="7" w:color="E1E8ED"/>
                                    <w:right w:val="none" w:sz="0" w:space="0" w:color="auto"/>
                                  </w:divBdr>
                                  <w:divsChild>
                                    <w:div w:id="498666513">
                                      <w:marLeft w:val="0"/>
                                      <w:marRight w:val="0"/>
                                      <w:marTop w:val="0"/>
                                      <w:marBottom w:val="0"/>
                                      <w:divBdr>
                                        <w:top w:val="none" w:sz="0" w:space="0" w:color="auto"/>
                                        <w:left w:val="none" w:sz="0" w:space="0" w:color="auto"/>
                                        <w:bottom w:val="none" w:sz="0" w:space="0" w:color="auto"/>
                                        <w:right w:val="none" w:sz="0" w:space="0" w:color="auto"/>
                                      </w:divBdr>
                                      <w:divsChild>
                                        <w:div w:id="477379757">
                                          <w:marLeft w:val="0"/>
                                          <w:marRight w:val="0"/>
                                          <w:marTop w:val="0"/>
                                          <w:marBottom w:val="0"/>
                                          <w:divBdr>
                                            <w:top w:val="none" w:sz="0" w:space="0" w:color="auto"/>
                                            <w:left w:val="none" w:sz="0" w:space="0" w:color="auto"/>
                                            <w:bottom w:val="none" w:sz="0" w:space="0" w:color="auto"/>
                                            <w:right w:val="none" w:sz="0" w:space="0" w:color="auto"/>
                                          </w:divBdr>
                                        </w:div>
                                        <w:div w:id="664865388">
                                          <w:marLeft w:val="0"/>
                                          <w:marRight w:val="0"/>
                                          <w:marTop w:val="0"/>
                                          <w:marBottom w:val="0"/>
                                          <w:divBdr>
                                            <w:top w:val="none" w:sz="0" w:space="0" w:color="auto"/>
                                            <w:left w:val="none" w:sz="0" w:space="0" w:color="auto"/>
                                            <w:bottom w:val="none" w:sz="0" w:space="0" w:color="auto"/>
                                            <w:right w:val="none" w:sz="0" w:space="0" w:color="auto"/>
                                          </w:divBdr>
                                          <w:divsChild>
                                            <w:div w:id="1162965845">
                                              <w:marLeft w:val="0"/>
                                              <w:marRight w:val="0"/>
                                              <w:marTop w:val="75"/>
                                              <w:marBottom w:val="30"/>
                                              <w:divBdr>
                                                <w:top w:val="none" w:sz="0" w:space="0" w:color="auto"/>
                                                <w:left w:val="none" w:sz="0" w:space="0" w:color="auto"/>
                                                <w:bottom w:val="none" w:sz="0" w:space="0" w:color="auto"/>
                                                <w:right w:val="none" w:sz="0" w:space="0" w:color="auto"/>
                                              </w:divBdr>
                                              <w:divsChild>
                                                <w:div w:id="916787117">
                                                  <w:marLeft w:val="0"/>
                                                  <w:marRight w:val="0"/>
                                                  <w:marTop w:val="0"/>
                                                  <w:marBottom w:val="0"/>
                                                  <w:divBdr>
                                                    <w:top w:val="none" w:sz="0" w:space="0" w:color="auto"/>
                                                    <w:left w:val="none" w:sz="0" w:space="0" w:color="auto"/>
                                                    <w:bottom w:val="none" w:sz="0" w:space="0" w:color="auto"/>
                                                    <w:right w:val="none" w:sz="0" w:space="0" w:color="auto"/>
                                                  </w:divBdr>
                                                </w:div>
                                                <w:div w:id="1284269892">
                                                  <w:marLeft w:val="0"/>
                                                  <w:marRight w:val="0"/>
                                                  <w:marTop w:val="0"/>
                                                  <w:marBottom w:val="0"/>
                                                  <w:divBdr>
                                                    <w:top w:val="none" w:sz="0" w:space="0" w:color="auto"/>
                                                    <w:left w:val="none" w:sz="0" w:space="0" w:color="auto"/>
                                                    <w:bottom w:val="none" w:sz="0" w:space="0" w:color="auto"/>
                                                    <w:right w:val="none" w:sz="0" w:space="0" w:color="auto"/>
                                                  </w:divBdr>
                                                </w:div>
                                                <w:div w:id="1357467368">
                                                  <w:marLeft w:val="0"/>
                                                  <w:marRight w:val="0"/>
                                                  <w:marTop w:val="0"/>
                                                  <w:marBottom w:val="0"/>
                                                  <w:divBdr>
                                                    <w:top w:val="none" w:sz="0" w:space="0" w:color="auto"/>
                                                    <w:left w:val="none" w:sz="0" w:space="0" w:color="auto"/>
                                                    <w:bottom w:val="none" w:sz="0" w:space="0" w:color="auto"/>
                                                    <w:right w:val="none" w:sz="0" w:space="0" w:color="auto"/>
                                                  </w:divBdr>
                                                </w:div>
                                                <w:div w:id="1522013451">
                                                  <w:marLeft w:val="0"/>
                                                  <w:marRight w:val="0"/>
                                                  <w:marTop w:val="0"/>
                                                  <w:marBottom w:val="0"/>
                                                  <w:divBdr>
                                                    <w:top w:val="none" w:sz="0" w:space="0" w:color="auto"/>
                                                    <w:left w:val="none" w:sz="0" w:space="0" w:color="auto"/>
                                                    <w:bottom w:val="none" w:sz="0" w:space="0" w:color="auto"/>
                                                    <w:right w:val="none" w:sz="0" w:space="0" w:color="auto"/>
                                                  </w:divBdr>
                                                </w:div>
                                                <w:div w:id="1873305498">
                                                  <w:marLeft w:val="0"/>
                                                  <w:marRight w:val="0"/>
                                                  <w:marTop w:val="0"/>
                                                  <w:marBottom w:val="0"/>
                                                  <w:divBdr>
                                                    <w:top w:val="none" w:sz="0" w:space="0" w:color="auto"/>
                                                    <w:left w:val="none" w:sz="0" w:space="0" w:color="auto"/>
                                                    <w:bottom w:val="none" w:sz="0" w:space="0" w:color="auto"/>
                                                    <w:right w:val="none" w:sz="0" w:space="0" w:color="auto"/>
                                                  </w:divBdr>
                                                  <w:divsChild>
                                                    <w:div w:id="534466245">
                                                      <w:marLeft w:val="0"/>
                                                      <w:marRight w:val="0"/>
                                                      <w:marTop w:val="0"/>
                                                      <w:marBottom w:val="0"/>
                                                      <w:divBdr>
                                                        <w:top w:val="none" w:sz="0" w:space="0" w:color="auto"/>
                                                        <w:left w:val="none" w:sz="0" w:space="0" w:color="auto"/>
                                                        <w:bottom w:val="none" w:sz="0" w:space="0" w:color="auto"/>
                                                        <w:right w:val="none" w:sz="0" w:space="0" w:color="auto"/>
                                                      </w:divBdr>
                                                      <w:divsChild>
                                                        <w:div w:id="191720322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13821399">
                                          <w:marLeft w:val="0"/>
                                          <w:marRight w:val="0"/>
                                          <w:marTop w:val="0"/>
                                          <w:marBottom w:val="0"/>
                                          <w:divBdr>
                                            <w:top w:val="none" w:sz="0" w:space="0" w:color="auto"/>
                                            <w:left w:val="none" w:sz="0" w:space="0" w:color="auto"/>
                                            <w:bottom w:val="none" w:sz="0" w:space="0" w:color="auto"/>
                                            <w:right w:val="none" w:sz="0" w:space="0" w:color="auto"/>
                                          </w:divBdr>
                                          <w:divsChild>
                                            <w:div w:id="1105424751">
                                              <w:marLeft w:val="0"/>
                                              <w:marRight w:val="0"/>
                                              <w:marTop w:val="0"/>
                                              <w:marBottom w:val="0"/>
                                              <w:divBdr>
                                                <w:top w:val="none" w:sz="0" w:space="0" w:color="auto"/>
                                                <w:left w:val="none" w:sz="0" w:space="0" w:color="auto"/>
                                                <w:bottom w:val="none" w:sz="0" w:space="0" w:color="auto"/>
                                                <w:right w:val="none" w:sz="0" w:space="0" w:color="auto"/>
                                              </w:divBdr>
                                              <w:divsChild>
                                                <w:div w:id="13107886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1813686">
                                          <w:marLeft w:val="0"/>
                                          <w:marRight w:val="0"/>
                                          <w:marTop w:val="0"/>
                                          <w:marBottom w:val="0"/>
                                          <w:divBdr>
                                            <w:top w:val="none" w:sz="0" w:space="0" w:color="auto"/>
                                            <w:left w:val="none" w:sz="0" w:space="0" w:color="auto"/>
                                            <w:bottom w:val="none" w:sz="0" w:space="0" w:color="auto"/>
                                            <w:right w:val="none" w:sz="0" w:space="0" w:color="auto"/>
                                          </w:divBdr>
                                          <w:divsChild>
                                            <w:div w:id="477957700">
                                              <w:marLeft w:val="0"/>
                                              <w:marRight w:val="0"/>
                                              <w:marTop w:val="150"/>
                                              <w:marBottom w:val="0"/>
                                              <w:divBdr>
                                                <w:top w:val="none" w:sz="0" w:space="9" w:color="auto"/>
                                                <w:left w:val="none" w:sz="0" w:space="0" w:color="auto"/>
                                                <w:bottom w:val="none" w:sz="0" w:space="9" w:color="auto"/>
                                                <w:right w:val="none" w:sz="0" w:space="0" w:color="auto"/>
                                              </w:divBdr>
                                              <w:divsChild>
                                                <w:div w:id="168301110">
                                                  <w:marLeft w:val="0"/>
                                                  <w:marRight w:val="0"/>
                                                  <w:marTop w:val="0"/>
                                                  <w:marBottom w:val="0"/>
                                                  <w:divBdr>
                                                    <w:top w:val="none" w:sz="0" w:space="0" w:color="auto"/>
                                                    <w:left w:val="none" w:sz="0" w:space="0" w:color="auto"/>
                                                    <w:bottom w:val="none" w:sz="0" w:space="0" w:color="auto"/>
                                                    <w:right w:val="none" w:sz="0" w:space="0" w:color="auto"/>
                                                  </w:divBdr>
                                                  <w:divsChild>
                                                    <w:div w:id="801582278">
                                                      <w:marLeft w:val="0"/>
                                                      <w:marRight w:val="0"/>
                                                      <w:marTop w:val="0"/>
                                                      <w:marBottom w:val="0"/>
                                                      <w:divBdr>
                                                        <w:top w:val="none" w:sz="0" w:space="0" w:color="auto"/>
                                                        <w:left w:val="none" w:sz="0" w:space="0" w:color="auto"/>
                                                        <w:bottom w:val="none" w:sz="0" w:space="0" w:color="auto"/>
                                                        <w:right w:val="none" w:sz="0" w:space="0" w:color="auto"/>
                                                      </w:divBdr>
                                                    </w:div>
                                                    <w:div w:id="1218318984">
                                                      <w:marLeft w:val="0"/>
                                                      <w:marRight w:val="0"/>
                                                      <w:marTop w:val="0"/>
                                                      <w:marBottom w:val="0"/>
                                                      <w:divBdr>
                                                        <w:top w:val="none" w:sz="0" w:space="0" w:color="auto"/>
                                                        <w:left w:val="none" w:sz="0" w:space="0" w:color="auto"/>
                                                        <w:bottom w:val="none" w:sz="0" w:space="0" w:color="auto"/>
                                                        <w:right w:val="none" w:sz="0" w:space="0" w:color="auto"/>
                                                      </w:divBdr>
                                                    </w:div>
                                                    <w:div w:id="1435052831">
                                                      <w:marLeft w:val="0"/>
                                                      <w:marRight w:val="0"/>
                                                      <w:marTop w:val="0"/>
                                                      <w:marBottom w:val="0"/>
                                                      <w:divBdr>
                                                        <w:top w:val="none" w:sz="0" w:space="0" w:color="auto"/>
                                                        <w:left w:val="none" w:sz="0" w:space="0" w:color="auto"/>
                                                        <w:bottom w:val="none" w:sz="0" w:space="0" w:color="auto"/>
                                                        <w:right w:val="none" w:sz="0" w:space="0" w:color="auto"/>
                                                      </w:divBdr>
                                                    </w:div>
                                                    <w:div w:id="16168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36">
                                  <w:marLeft w:val="0"/>
                                  <w:marRight w:val="0"/>
                                  <w:marTop w:val="0"/>
                                  <w:marBottom w:val="0"/>
                                  <w:divBdr>
                                    <w:top w:val="none" w:sz="0" w:space="0" w:color="auto"/>
                                    <w:left w:val="none" w:sz="0" w:space="0" w:color="auto"/>
                                    <w:bottom w:val="single" w:sz="6" w:space="7" w:color="E1E8ED"/>
                                    <w:right w:val="none" w:sz="0" w:space="0" w:color="auto"/>
                                  </w:divBdr>
                                  <w:divsChild>
                                    <w:div w:id="1390038468">
                                      <w:marLeft w:val="0"/>
                                      <w:marRight w:val="0"/>
                                      <w:marTop w:val="0"/>
                                      <w:marBottom w:val="0"/>
                                      <w:divBdr>
                                        <w:top w:val="none" w:sz="0" w:space="0" w:color="auto"/>
                                        <w:left w:val="none" w:sz="0" w:space="0" w:color="auto"/>
                                        <w:bottom w:val="none" w:sz="0" w:space="0" w:color="auto"/>
                                        <w:right w:val="none" w:sz="0" w:space="0" w:color="auto"/>
                                      </w:divBdr>
                                      <w:divsChild>
                                        <w:div w:id="1340428998">
                                          <w:marLeft w:val="0"/>
                                          <w:marRight w:val="0"/>
                                          <w:marTop w:val="0"/>
                                          <w:marBottom w:val="0"/>
                                          <w:divBdr>
                                            <w:top w:val="none" w:sz="0" w:space="0" w:color="auto"/>
                                            <w:left w:val="none" w:sz="0" w:space="0" w:color="auto"/>
                                            <w:bottom w:val="none" w:sz="0" w:space="0" w:color="auto"/>
                                            <w:right w:val="none" w:sz="0" w:space="0" w:color="auto"/>
                                          </w:divBdr>
                                        </w:div>
                                        <w:div w:id="1973094202">
                                          <w:marLeft w:val="0"/>
                                          <w:marRight w:val="0"/>
                                          <w:marTop w:val="0"/>
                                          <w:marBottom w:val="0"/>
                                          <w:divBdr>
                                            <w:top w:val="none" w:sz="0" w:space="0" w:color="auto"/>
                                            <w:left w:val="none" w:sz="0" w:space="0" w:color="auto"/>
                                            <w:bottom w:val="none" w:sz="0" w:space="0" w:color="auto"/>
                                            <w:right w:val="none" w:sz="0" w:space="0" w:color="auto"/>
                                          </w:divBdr>
                                          <w:divsChild>
                                            <w:div w:id="262810433">
                                              <w:marLeft w:val="0"/>
                                              <w:marRight w:val="0"/>
                                              <w:marTop w:val="75"/>
                                              <w:marBottom w:val="30"/>
                                              <w:divBdr>
                                                <w:top w:val="none" w:sz="0" w:space="0" w:color="auto"/>
                                                <w:left w:val="none" w:sz="0" w:space="0" w:color="auto"/>
                                                <w:bottom w:val="none" w:sz="0" w:space="0" w:color="auto"/>
                                                <w:right w:val="none" w:sz="0" w:space="0" w:color="auto"/>
                                              </w:divBdr>
                                              <w:divsChild>
                                                <w:div w:id="214392892">
                                                  <w:marLeft w:val="0"/>
                                                  <w:marRight w:val="0"/>
                                                  <w:marTop w:val="0"/>
                                                  <w:marBottom w:val="0"/>
                                                  <w:divBdr>
                                                    <w:top w:val="none" w:sz="0" w:space="0" w:color="auto"/>
                                                    <w:left w:val="none" w:sz="0" w:space="0" w:color="auto"/>
                                                    <w:bottom w:val="none" w:sz="0" w:space="0" w:color="auto"/>
                                                    <w:right w:val="none" w:sz="0" w:space="0" w:color="auto"/>
                                                  </w:divBdr>
                                                </w:div>
                                                <w:div w:id="1076709895">
                                                  <w:marLeft w:val="0"/>
                                                  <w:marRight w:val="0"/>
                                                  <w:marTop w:val="0"/>
                                                  <w:marBottom w:val="0"/>
                                                  <w:divBdr>
                                                    <w:top w:val="none" w:sz="0" w:space="0" w:color="auto"/>
                                                    <w:left w:val="none" w:sz="0" w:space="0" w:color="auto"/>
                                                    <w:bottom w:val="none" w:sz="0" w:space="0" w:color="auto"/>
                                                    <w:right w:val="none" w:sz="0" w:space="0" w:color="auto"/>
                                                  </w:divBdr>
                                                  <w:divsChild>
                                                    <w:div w:id="1438596359">
                                                      <w:marLeft w:val="0"/>
                                                      <w:marRight w:val="0"/>
                                                      <w:marTop w:val="0"/>
                                                      <w:marBottom w:val="0"/>
                                                      <w:divBdr>
                                                        <w:top w:val="none" w:sz="0" w:space="0" w:color="auto"/>
                                                        <w:left w:val="none" w:sz="0" w:space="0" w:color="auto"/>
                                                        <w:bottom w:val="none" w:sz="0" w:space="0" w:color="auto"/>
                                                        <w:right w:val="none" w:sz="0" w:space="0" w:color="auto"/>
                                                      </w:divBdr>
                                                      <w:divsChild>
                                                        <w:div w:id="73173558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61558206">
                                                  <w:marLeft w:val="0"/>
                                                  <w:marRight w:val="0"/>
                                                  <w:marTop w:val="0"/>
                                                  <w:marBottom w:val="0"/>
                                                  <w:divBdr>
                                                    <w:top w:val="none" w:sz="0" w:space="0" w:color="auto"/>
                                                    <w:left w:val="none" w:sz="0" w:space="0" w:color="auto"/>
                                                    <w:bottom w:val="none" w:sz="0" w:space="0" w:color="auto"/>
                                                    <w:right w:val="none" w:sz="0" w:space="0" w:color="auto"/>
                                                  </w:divBdr>
                                                </w:div>
                                                <w:div w:id="20299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41960">
                                  <w:marLeft w:val="0"/>
                                  <w:marRight w:val="0"/>
                                  <w:marTop w:val="0"/>
                                  <w:marBottom w:val="0"/>
                                  <w:divBdr>
                                    <w:top w:val="none" w:sz="0" w:space="0" w:color="auto"/>
                                    <w:left w:val="none" w:sz="0" w:space="0" w:color="auto"/>
                                    <w:bottom w:val="single" w:sz="6" w:space="7" w:color="E1E8ED"/>
                                    <w:right w:val="none" w:sz="0" w:space="0" w:color="auto"/>
                                  </w:divBdr>
                                  <w:divsChild>
                                    <w:div w:id="839009771">
                                      <w:marLeft w:val="0"/>
                                      <w:marRight w:val="0"/>
                                      <w:marTop w:val="0"/>
                                      <w:marBottom w:val="0"/>
                                      <w:divBdr>
                                        <w:top w:val="none" w:sz="0" w:space="0" w:color="auto"/>
                                        <w:left w:val="none" w:sz="0" w:space="0" w:color="auto"/>
                                        <w:bottom w:val="none" w:sz="0" w:space="0" w:color="auto"/>
                                        <w:right w:val="none" w:sz="0" w:space="0" w:color="auto"/>
                                      </w:divBdr>
                                      <w:divsChild>
                                        <w:div w:id="794181176">
                                          <w:marLeft w:val="0"/>
                                          <w:marRight w:val="0"/>
                                          <w:marTop w:val="0"/>
                                          <w:marBottom w:val="0"/>
                                          <w:divBdr>
                                            <w:top w:val="none" w:sz="0" w:space="0" w:color="auto"/>
                                            <w:left w:val="none" w:sz="0" w:space="0" w:color="auto"/>
                                            <w:bottom w:val="none" w:sz="0" w:space="0" w:color="auto"/>
                                            <w:right w:val="none" w:sz="0" w:space="0" w:color="auto"/>
                                          </w:divBdr>
                                        </w:div>
                                        <w:div w:id="1733693319">
                                          <w:marLeft w:val="0"/>
                                          <w:marRight w:val="0"/>
                                          <w:marTop w:val="0"/>
                                          <w:marBottom w:val="0"/>
                                          <w:divBdr>
                                            <w:top w:val="none" w:sz="0" w:space="0" w:color="auto"/>
                                            <w:left w:val="none" w:sz="0" w:space="0" w:color="auto"/>
                                            <w:bottom w:val="none" w:sz="0" w:space="0" w:color="auto"/>
                                            <w:right w:val="none" w:sz="0" w:space="0" w:color="auto"/>
                                          </w:divBdr>
                                          <w:divsChild>
                                            <w:div w:id="804785335">
                                              <w:marLeft w:val="0"/>
                                              <w:marRight w:val="0"/>
                                              <w:marTop w:val="75"/>
                                              <w:marBottom w:val="30"/>
                                              <w:divBdr>
                                                <w:top w:val="none" w:sz="0" w:space="0" w:color="auto"/>
                                                <w:left w:val="none" w:sz="0" w:space="0" w:color="auto"/>
                                                <w:bottom w:val="none" w:sz="0" w:space="0" w:color="auto"/>
                                                <w:right w:val="none" w:sz="0" w:space="0" w:color="auto"/>
                                              </w:divBdr>
                                              <w:divsChild>
                                                <w:div w:id="140969926">
                                                  <w:marLeft w:val="0"/>
                                                  <w:marRight w:val="0"/>
                                                  <w:marTop w:val="0"/>
                                                  <w:marBottom w:val="0"/>
                                                  <w:divBdr>
                                                    <w:top w:val="none" w:sz="0" w:space="0" w:color="auto"/>
                                                    <w:left w:val="none" w:sz="0" w:space="0" w:color="auto"/>
                                                    <w:bottom w:val="none" w:sz="0" w:space="0" w:color="auto"/>
                                                    <w:right w:val="none" w:sz="0" w:space="0" w:color="auto"/>
                                                  </w:divBdr>
                                                </w:div>
                                                <w:div w:id="1143817300">
                                                  <w:marLeft w:val="0"/>
                                                  <w:marRight w:val="0"/>
                                                  <w:marTop w:val="0"/>
                                                  <w:marBottom w:val="0"/>
                                                  <w:divBdr>
                                                    <w:top w:val="none" w:sz="0" w:space="0" w:color="auto"/>
                                                    <w:left w:val="none" w:sz="0" w:space="0" w:color="auto"/>
                                                    <w:bottom w:val="none" w:sz="0" w:space="0" w:color="auto"/>
                                                    <w:right w:val="none" w:sz="0" w:space="0" w:color="auto"/>
                                                  </w:divBdr>
                                                </w:div>
                                                <w:div w:id="1383678212">
                                                  <w:marLeft w:val="0"/>
                                                  <w:marRight w:val="0"/>
                                                  <w:marTop w:val="0"/>
                                                  <w:marBottom w:val="0"/>
                                                  <w:divBdr>
                                                    <w:top w:val="none" w:sz="0" w:space="0" w:color="auto"/>
                                                    <w:left w:val="none" w:sz="0" w:space="0" w:color="auto"/>
                                                    <w:bottom w:val="none" w:sz="0" w:space="0" w:color="auto"/>
                                                    <w:right w:val="none" w:sz="0" w:space="0" w:color="auto"/>
                                                  </w:divBdr>
                                                </w:div>
                                                <w:div w:id="1447121033">
                                                  <w:marLeft w:val="0"/>
                                                  <w:marRight w:val="0"/>
                                                  <w:marTop w:val="0"/>
                                                  <w:marBottom w:val="0"/>
                                                  <w:divBdr>
                                                    <w:top w:val="none" w:sz="0" w:space="0" w:color="auto"/>
                                                    <w:left w:val="none" w:sz="0" w:space="0" w:color="auto"/>
                                                    <w:bottom w:val="none" w:sz="0" w:space="0" w:color="auto"/>
                                                    <w:right w:val="none" w:sz="0" w:space="0" w:color="auto"/>
                                                  </w:divBdr>
                                                  <w:divsChild>
                                                    <w:div w:id="913012676">
                                                      <w:marLeft w:val="0"/>
                                                      <w:marRight w:val="0"/>
                                                      <w:marTop w:val="0"/>
                                                      <w:marBottom w:val="0"/>
                                                      <w:divBdr>
                                                        <w:top w:val="none" w:sz="0" w:space="0" w:color="auto"/>
                                                        <w:left w:val="none" w:sz="0" w:space="0" w:color="auto"/>
                                                        <w:bottom w:val="none" w:sz="0" w:space="0" w:color="auto"/>
                                                        <w:right w:val="none" w:sz="0" w:space="0" w:color="auto"/>
                                                      </w:divBdr>
                                                      <w:divsChild>
                                                        <w:div w:id="17763656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46165262">
                                  <w:marLeft w:val="0"/>
                                  <w:marRight w:val="0"/>
                                  <w:marTop w:val="0"/>
                                  <w:marBottom w:val="0"/>
                                  <w:divBdr>
                                    <w:top w:val="none" w:sz="0" w:space="0" w:color="auto"/>
                                    <w:left w:val="none" w:sz="0" w:space="0" w:color="auto"/>
                                    <w:bottom w:val="single" w:sz="6" w:space="7" w:color="E1E8ED"/>
                                    <w:right w:val="none" w:sz="0" w:space="0" w:color="auto"/>
                                  </w:divBdr>
                                  <w:divsChild>
                                    <w:div w:id="1980067323">
                                      <w:marLeft w:val="0"/>
                                      <w:marRight w:val="0"/>
                                      <w:marTop w:val="0"/>
                                      <w:marBottom w:val="0"/>
                                      <w:divBdr>
                                        <w:top w:val="none" w:sz="0" w:space="0" w:color="auto"/>
                                        <w:left w:val="none" w:sz="0" w:space="0" w:color="auto"/>
                                        <w:bottom w:val="none" w:sz="0" w:space="0" w:color="auto"/>
                                        <w:right w:val="none" w:sz="0" w:space="0" w:color="auto"/>
                                      </w:divBdr>
                                      <w:divsChild>
                                        <w:div w:id="9260485">
                                          <w:marLeft w:val="0"/>
                                          <w:marRight w:val="0"/>
                                          <w:marTop w:val="0"/>
                                          <w:marBottom w:val="0"/>
                                          <w:divBdr>
                                            <w:top w:val="none" w:sz="0" w:space="0" w:color="auto"/>
                                            <w:left w:val="none" w:sz="0" w:space="0" w:color="auto"/>
                                            <w:bottom w:val="none" w:sz="0" w:space="0" w:color="auto"/>
                                            <w:right w:val="none" w:sz="0" w:space="0" w:color="auto"/>
                                          </w:divBdr>
                                        </w:div>
                                        <w:div w:id="150607893">
                                          <w:marLeft w:val="0"/>
                                          <w:marRight w:val="0"/>
                                          <w:marTop w:val="0"/>
                                          <w:marBottom w:val="0"/>
                                          <w:divBdr>
                                            <w:top w:val="none" w:sz="0" w:space="0" w:color="auto"/>
                                            <w:left w:val="none" w:sz="0" w:space="0" w:color="auto"/>
                                            <w:bottom w:val="none" w:sz="0" w:space="0" w:color="auto"/>
                                            <w:right w:val="none" w:sz="0" w:space="0" w:color="auto"/>
                                          </w:divBdr>
                                          <w:divsChild>
                                            <w:div w:id="987974428">
                                              <w:marLeft w:val="0"/>
                                              <w:marRight w:val="0"/>
                                              <w:marTop w:val="75"/>
                                              <w:marBottom w:val="30"/>
                                              <w:divBdr>
                                                <w:top w:val="none" w:sz="0" w:space="0" w:color="auto"/>
                                                <w:left w:val="none" w:sz="0" w:space="0" w:color="auto"/>
                                                <w:bottom w:val="none" w:sz="0" w:space="0" w:color="auto"/>
                                                <w:right w:val="none" w:sz="0" w:space="0" w:color="auto"/>
                                              </w:divBdr>
                                              <w:divsChild>
                                                <w:div w:id="23528758">
                                                  <w:marLeft w:val="0"/>
                                                  <w:marRight w:val="0"/>
                                                  <w:marTop w:val="0"/>
                                                  <w:marBottom w:val="0"/>
                                                  <w:divBdr>
                                                    <w:top w:val="none" w:sz="0" w:space="0" w:color="auto"/>
                                                    <w:left w:val="none" w:sz="0" w:space="0" w:color="auto"/>
                                                    <w:bottom w:val="none" w:sz="0" w:space="0" w:color="auto"/>
                                                    <w:right w:val="none" w:sz="0" w:space="0" w:color="auto"/>
                                                  </w:divBdr>
                                                </w:div>
                                                <w:div w:id="483937098">
                                                  <w:marLeft w:val="0"/>
                                                  <w:marRight w:val="0"/>
                                                  <w:marTop w:val="0"/>
                                                  <w:marBottom w:val="0"/>
                                                  <w:divBdr>
                                                    <w:top w:val="none" w:sz="0" w:space="0" w:color="auto"/>
                                                    <w:left w:val="none" w:sz="0" w:space="0" w:color="auto"/>
                                                    <w:bottom w:val="none" w:sz="0" w:space="0" w:color="auto"/>
                                                    <w:right w:val="none" w:sz="0" w:space="0" w:color="auto"/>
                                                  </w:divBdr>
                                                </w:div>
                                                <w:div w:id="1859154233">
                                                  <w:marLeft w:val="0"/>
                                                  <w:marRight w:val="0"/>
                                                  <w:marTop w:val="0"/>
                                                  <w:marBottom w:val="0"/>
                                                  <w:divBdr>
                                                    <w:top w:val="none" w:sz="0" w:space="0" w:color="auto"/>
                                                    <w:left w:val="none" w:sz="0" w:space="0" w:color="auto"/>
                                                    <w:bottom w:val="none" w:sz="0" w:space="0" w:color="auto"/>
                                                    <w:right w:val="none" w:sz="0" w:space="0" w:color="auto"/>
                                                  </w:divBdr>
                                                  <w:divsChild>
                                                    <w:div w:id="1316179669">
                                                      <w:marLeft w:val="0"/>
                                                      <w:marRight w:val="0"/>
                                                      <w:marTop w:val="0"/>
                                                      <w:marBottom w:val="0"/>
                                                      <w:divBdr>
                                                        <w:top w:val="none" w:sz="0" w:space="0" w:color="auto"/>
                                                        <w:left w:val="none" w:sz="0" w:space="0" w:color="auto"/>
                                                        <w:bottom w:val="none" w:sz="0" w:space="0" w:color="auto"/>
                                                        <w:right w:val="none" w:sz="0" w:space="0" w:color="auto"/>
                                                      </w:divBdr>
                                                      <w:divsChild>
                                                        <w:div w:id="201387640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984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735">
                                  <w:marLeft w:val="0"/>
                                  <w:marRight w:val="0"/>
                                  <w:marTop w:val="0"/>
                                  <w:marBottom w:val="0"/>
                                  <w:divBdr>
                                    <w:top w:val="none" w:sz="0" w:space="0" w:color="auto"/>
                                    <w:left w:val="none" w:sz="0" w:space="0" w:color="auto"/>
                                    <w:bottom w:val="none" w:sz="0" w:space="0" w:color="auto"/>
                                    <w:right w:val="none" w:sz="0" w:space="0" w:color="auto"/>
                                  </w:divBdr>
                                  <w:divsChild>
                                    <w:div w:id="78797604">
                                      <w:marLeft w:val="0"/>
                                      <w:marRight w:val="0"/>
                                      <w:marTop w:val="0"/>
                                      <w:marBottom w:val="0"/>
                                      <w:divBdr>
                                        <w:top w:val="none" w:sz="0" w:space="0" w:color="auto"/>
                                        <w:left w:val="none" w:sz="0" w:space="0" w:color="auto"/>
                                        <w:bottom w:val="none" w:sz="0" w:space="0" w:color="auto"/>
                                        <w:right w:val="none" w:sz="0" w:space="0" w:color="auto"/>
                                      </w:divBdr>
                                      <w:divsChild>
                                        <w:div w:id="110710217">
                                          <w:marLeft w:val="0"/>
                                          <w:marRight w:val="0"/>
                                          <w:marTop w:val="0"/>
                                          <w:marBottom w:val="0"/>
                                          <w:divBdr>
                                            <w:top w:val="none" w:sz="0" w:space="0" w:color="auto"/>
                                            <w:left w:val="none" w:sz="0" w:space="0" w:color="auto"/>
                                            <w:bottom w:val="none" w:sz="0" w:space="0" w:color="auto"/>
                                            <w:right w:val="none" w:sz="0" w:space="0" w:color="auto"/>
                                          </w:divBdr>
                                          <w:divsChild>
                                            <w:div w:id="224487181">
                                              <w:marLeft w:val="0"/>
                                              <w:marRight w:val="0"/>
                                              <w:marTop w:val="0"/>
                                              <w:marBottom w:val="0"/>
                                              <w:divBdr>
                                                <w:top w:val="none" w:sz="0" w:space="0" w:color="auto"/>
                                                <w:left w:val="none" w:sz="0" w:space="0" w:color="auto"/>
                                                <w:bottom w:val="none" w:sz="0" w:space="0" w:color="auto"/>
                                                <w:right w:val="none" w:sz="0" w:space="0" w:color="auto"/>
                                              </w:divBdr>
                                            </w:div>
                                            <w:div w:id="1977175586">
                                              <w:marLeft w:val="0"/>
                                              <w:marRight w:val="0"/>
                                              <w:marTop w:val="0"/>
                                              <w:marBottom w:val="0"/>
                                              <w:divBdr>
                                                <w:top w:val="none" w:sz="0" w:space="0" w:color="auto"/>
                                                <w:left w:val="none" w:sz="0" w:space="0" w:color="auto"/>
                                                <w:bottom w:val="none" w:sz="0" w:space="0" w:color="auto"/>
                                                <w:right w:val="none" w:sz="0" w:space="0" w:color="auto"/>
                                              </w:divBdr>
                                              <w:divsChild>
                                                <w:div w:id="2009558700">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3106">
                                          <w:marLeft w:val="0"/>
                                          <w:marRight w:val="0"/>
                                          <w:marTop w:val="0"/>
                                          <w:marBottom w:val="0"/>
                                          <w:divBdr>
                                            <w:top w:val="none" w:sz="0" w:space="0" w:color="auto"/>
                                            <w:left w:val="none" w:sz="0" w:space="0" w:color="auto"/>
                                            <w:bottom w:val="none" w:sz="0" w:space="0" w:color="auto"/>
                                            <w:right w:val="none" w:sz="0" w:space="0" w:color="auto"/>
                                          </w:divBdr>
                                        </w:div>
                                        <w:div w:id="1312443594">
                                          <w:marLeft w:val="0"/>
                                          <w:marRight w:val="0"/>
                                          <w:marTop w:val="0"/>
                                          <w:marBottom w:val="0"/>
                                          <w:divBdr>
                                            <w:top w:val="none" w:sz="0" w:space="0" w:color="auto"/>
                                            <w:left w:val="none" w:sz="0" w:space="0" w:color="auto"/>
                                            <w:bottom w:val="none" w:sz="0" w:space="0" w:color="auto"/>
                                            <w:right w:val="none" w:sz="0" w:space="0" w:color="auto"/>
                                          </w:divBdr>
                                          <w:divsChild>
                                            <w:div w:id="1002775073">
                                              <w:marLeft w:val="0"/>
                                              <w:marRight w:val="0"/>
                                              <w:marTop w:val="0"/>
                                              <w:marBottom w:val="0"/>
                                              <w:divBdr>
                                                <w:top w:val="none" w:sz="0" w:space="0" w:color="auto"/>
                                                <w:left w:val="none" w:sz="0" w:space="0" w:color="auto"/>
                                                <w:bottom w:val="none" w:sz="0" w:space="0" w:color="auto"/>
                                                <w:right w:val="none" w:sz="0" w:space="0" w:color="auto"/>
                                              </w:divBdr>
                                              <w:divsChild>
                                                <w:div w:id="301471056">
                                                  <w:marLeft w:val="0"/>
                                                  <w:marRight w:val="0"/>
                                                  <w:marTop w:val="0"/>
                                                  <w:marBottom w:val="0"/>
                                                  <w:divBdr>
                                                    <w:top w:val="none" w:sz="0" w:space="0" w:color="auto"/>
                                                    <w:left w:val="none" w:sz="0" w:space="0" w:color="auto"/>
                                                    <w:bottom w:val="none" w:sz="0" w:space="0" w:color="auto"/>
                                                    <w:right w:val="none" w:sz="0" w:space="0" w:color="auto"/>
                                                  </w:divBdr>
                                                  <w:divsChild>
                                                    <w:div w:id="2095590947">
                                                      <w:marLeft w:val="0"/>
                                                      <w:marRight w:val="0"/>
                                                      <w:marTop w:val="30"/>
                                                      <w:marBottom w:val="0"/>
                                                      <w:divBdr>
                                                        <w:top w:val="single" w:sz="6" w:space="8" w:color="E1E8ED"/>
                                                        <w:left w:val="single" w:sz="6" w:space="0" w:color="E1E8ED"/>
                                                        <w:bottom w:val="single" w:sz="6" w:space="8" w:color="E1E8ED"/>
                                                        <w:right w:val="single" w:sz="6" w:space="0" w:color="E1E8ED"/>
                                                      </w:divBdr>
                                                      <w:divsChild>
                                                        <w:div w:id="1242838216">
                                                          <w:marLeft w:val="0"/>
                                                          <w:marRight w:val="0"/>
                                                          <w:marTop w:val="0"/>
                                                          <w:marBottom w:val="0"/>
                                                          <w:divBdr>
                                                            <w:top w:val="none" w:sz="0" w:space="0" w:color="auto"/>
                                                            <w:left w:val="none" w:sz="0" w:space="0" w:color="auto"/>
                                                            <w:bottom w:val="none" w:sz="0" w:space="0" w:color="auto"/>
                                                            <w:right w:val="none" w:sz="0" w:space="0" w:color="auto"/>
                                                          </w:divBdr>
                                                          <w:divsChild>
                                                            <w:div w:id="574555648">
                                                              <w:marLeft w:val="0"/>
                                                              <w:marRight w:val="0"/>
                                                              <w:marTop w:val="0"/>
                                                              <w:marBottom w:val="0"/>
                                                              <w:divBdr>
                                                                <w:top w:val="none" w:sz="0" w:space="0" w:color="auto"/>
                                                                <w:left w:val="none" w:sz="0" w:space="0" w:color="auto"/>
                                                                <w:bottom w:val="none" w:sz="0" w:space="0" w:color="auto"/>
                                                                <w:right w:val="none" w:sz="0" w:space="0" w:color="auto"/>
                                                              </w:divBdr>
                                                              <w:divsChild>
                                                                <w:div w:id="13214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6996">
                                          <w:marLeft w:val="0"/>
                                          <w:marRight w:val="0"/>
                                          <w:marTop w:val="0"/>
                                          <w:marBottom w:val="0"/>
                                          <w:divBdr>
                                            <w:top w:val="none" w:sz="0" w:space="0" w:color="auto"/>
                                            <w:left w:val="none" w:sz="0" w:space="0" w:color="auto"/>
                                            <w:bottom w:val="none" w:sz="0" w:space="0" w:color="auto"/>
                                            <w:right w:val="none" w:sz="0" w:space="0" w:color="auto"/>
                                          </w:divBdr>
                                        </w:div>
                                        <w:div w:id="1651976439">
                                          <w:marLeft w:val="0"/>
                                          <w:marRight w:val="0"/>
                                          <w:marTop w:val="30"/>
                                          <w:marBottom w:val="0"/>
                                          <w:divBdr>
                                            <w:top w:val="single" w:sz="6" w:space="8" w:color="E1E8ED"/>
                                            <w:left w:val="single" w:sz="6" w:space="0" w:color="E1E8ED"/>
                                            <w:bottom w:val="single" w:sz="6" w:space="8" w:color="E1E8ED"/>
                                            <w:right w:val="single" w:sz="6" w:space="0" w:color="E1E8ED"/>
                                          </w:divBdr>
                                          <w:divsChild>
                                            <w:div w:id="12213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13241">
                                      <w:marLeft w:val="0"/>
                                      <w:marRight w:val="0"/>
                                      <w:marTop w:val="0"/>
                                      <w:marBottom w:val="0"/>
                                      <w:divBdr>
                                        <w:top w:val="none" w:sz="0" w:space="0" w:color="auto"/>
                                        <w:left w:val="none" w:sz="0" w:space="0" w:color="auto"/>
                                        <w:bottom w:val="none" w:sz="0" w:space="0" w:color="auto"/>
                                        <w:right w:val="none" w:sz="0" w:space="0" w:color="auto"/>
                                      </w:divBdr>
                                      <w:divsChild>
                                        <w:div w:id="329063633">
                                          <w:marLeft w:val="0"/>
                                          <w:marRight w:val="0"/>
                                          <w:marTop w:val="0"/>
                                          <w:marBottom w:val="0"/>
                                          <w:divBdr>
                                            <w:top w:val="none" w:sz="0" w:space="0" w:color="auto"/>
                                            <w:left w:val="none" w:sz="0" w:space="0" w:color="auto"/>
                                            <w:bottom w:val="none" w:sz="0" w:space="0" w:color="auto"/>
                                            <w:right w:val="none" w:sz="0" w:space="0" w:color="auto"/>
                                          </w:divBdr>
                                          <w:divsChild>
                                            <w:div w:id="702829921">
                                              <w:marLeft w:val="165"/>
                                              <w:marRight w:val="0"/>
                                              <w:marTop w:val="0"/>
                                              <w:marBottom w:val="0"/>
                                              <w:divBdr>
                                                <w:top w:val="none" w:sz="0" w:space="0" w:color="auto"/>
                                                <w:left w:val="none" w:sz="0" w:space="0" w:color="auto"/>
                                                <w:bottom w:val="none" w:sz="0" w:space="0" w:color="auto"/>
                                                <w:right w:val="none" w:sz="0" w:space="0" w:color="auto"/>
                                              </w:divBdr>
                                            </w:div>
                                            <w:div w:id="1525291756">
                                              <w:marLeft w:val="0"/>
                                              <w:marRight w:val="0"/>
                                              <w:marTop w:val="0"/>
                                              <w:marBottom w:val="0"/>
                                              <w:divBdr>
                                                <w:top w:val="none" w:sz="0" w:space="0" w:color="auto"/>
                                                <w:left w:val="none" w:sz="0" w:space="0" w:color="auto"/>
                                                <w:bottom w:val="none" w:sz="0" w:space="0" w:color="auto"/>
                                                <w:right w:val="none" w:sz="0" w:space="0" w:color="auto"/>
                                              </w:divBdr>
                                              <w:divsChild>
                                                <w:div w:id="555550092">
                                                  <w:marLeft w:val="0"/>
                                                  <w:marRight w:val="0"/>
                                                  <w:marTop w:val="0"/>
                                                  <w:marBottom w:val="0"/>
                                                  <w:divBdr>
                                                    <w:top w:val="none" w:sz="0" w:space="0" w:color="auto"/>
                                                    <w:left w:val="none" w:sz="0" w:space="0" w:color="auto"/>
                                                    <w:bottom w:val="none" w:sz="0" w:space="0" w:color="auto"/>
                                                    <w:right w:val="none" w:sz="0" w:space="0" w:color="auto"/>
                                                  </w:divBdr>
                                                </w:div>
                                              </w:divsChild>
                                            </w:div>
                                            <w:div w:id="1570266877">
                                              <w:marLeft w:val="0"/>
                                              <w:marRight w:val="0"/>
                                              <w:marTop w:val="0"/>
                                              <w:marBottom w:val="0"/>
                                              <w:divBdr>
                                                <w:top w:val="none" w:sz="0" w:space="0" w:color="auto"/>
                                                <w:left w:val="none" w:sz="0" w:space="0" w:color="auto"/>
                                                <w:bottom w:val="none" w:sz="0" w:space="0" w:color="auto"/>
                                                <w:right w:val="none" w:sz="0" w:space="0" w:color="auto"/>
                                              </w:divBdr>
                                            </w:div>
                                          </w:divsChild>
                                        </w:div>
                                        <w:div w:id="41925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4760">
                                  <w:marLeft w:val="0"/>
                                  <w:marRight w:val="0"/>
                                  <w:marTop w:val="0"/>
                                  <w:marBottom w:val="0"/>
                                  <w:divBdr>
                                    <w:top w:val="none" w:sz="0" w:space="0" w:color="auto"/>
                                    <w:left w:val="none" w:sz="0" w:space="0" w:color="auto"/>
                                    <w:bottom w:val="single" w:sz="6" w:space="7" w:color="E1E8ED"/>
                                    <w:right w:val="none" w:sz="0" w:space="0" w:color="auto"/>
                                  </w:divBdr>
                                  <w:divsChild>
                                    <w:div w:id="1139762726">
                                      <w:marLeft w:val="0"/>
                                      <w:marRight w:val="0"/>
                                      <w:marTop w:val="0"/>
                                      <w:marBottom w:val="0"/>
                                      <w:divBdr>
                                        <w:top w:val="none" w:sz="0" w:space="0" w:color="auto"/>
                                        <w:left w:val="none" w:sz="0" w:space="0" w:color="auto"/>
                                        <w:bottom w:val="none" w:sz="0" w:space="0" w:color="auto"/>
                                        <w:right w:val="none" w:sz="0" w:space="0" w:color="auto"/>
                                      </w:divBdr>
                                      <w:divsChild>
                                        <w:div w:id="599530800">
                                          <w:marLeft w:val="0"/>
                                          <w:marRight w:val="0"/>
                                          <w:marTop w:val="0"/>
                                          <w:marBottom w:val="0"/>
                                          <w:divBdr>
                                            <w:top w:val="none" w:sz="0" w:space="0" w:color="auto"/>
                                            <w:left w:val="none" w:sz="0" w:space="0" w:color="auto"/>
                                            <w:bottom w:val="none" w:sz="0" w:space="0" w:color="auto"/>
                                            <w:right w:val="none" w:sz="0" w:space="0" w:color="auto"/>
                                          </w:divBdr>
                                          <w:divsChild>
                                            <w:div w:id="997223746">
                                              <w:marLeft w:val="0"/>
                                              <w:marRight w:val="0"/>
                                              <w:marTop w:val="75"/>
                                              <w:marBottom w:val="30"/>
                                              <w:divBdr>
                                                <w:top w:val="none" w:sz="0" w:space="0" w:color="auto"/>
                                                <w:left w:val="none" w:sz="0" w:space="0" w:color="auto"/>
                                                <w:bottom w:val="none" w:sz="0" w:space="0" w:color="auto"/>
                                                <w:right w:val="none" w:sz="0" w:space="0" w:color="auto"/>
                                              </w:divBdr>
                                              <w:divsChild>
                                                <w:div w:id="566770186">
                                                  <w:marLeft w:val="0"/>
                                                  <w:marRight w:val="0"/>
                                                  <w:marTop w:val="0"/>
                                                  <w:marBottom w:val="0"/>
                                                  <w:divBdr>
                                                    <w:top w:val="none" w:sz="0" w:space="0" w:color="auto"/>
                                                    <w:left w:val="none" w:sz="0" w:space="0" w:color="auto"/>
                                                    <w:bottom w:val="none" w:sz="0" w:space="0" w:color="auto"/>
                                                    <w:right w:val="none" w:sz="0" w:space="0" w:color="auto"/>
                                                  </w:divBdr>
                                                </w:div>
                                                <w:div w:id="659431357">
                                                  <w:marLeft w:val="0"/>
                                                  <w:marRight w:val="0"/>
                                                  <w:marTop w:val="0"/>
                                                  <w:marBottom w:val="0"/>
                                                  <w:divBdr>
                                                    <w:top w:val="none" w:sz="0" w:space="0" w:color="auto"/>
                                                    <w:left w:val="none" w:sz="0" w:space="0" w:color="auto"/>
                                                    <w:bottom w:val="none" w:sz="0" w:space="0" w:color="auto"/>
                                                    <w:right w:val="none" w:sz="0" w:space="0" w:color="auto"/>
                                                  </w:divBdr>
                                                </w:div>
                                                <w:div w:id="869997537">
                                                  <w:marLeft w:val="0"/>
                                                  <w:marRight w:val="0"/>
                                                  <w:marTop w:val="0"/>
                                                  <w:marBottom w:val="0"/>
                                                  <w:divBdr>
                                                    <w:top w:val="none" w:sz="0" w:space="0" w:color="auto"/>
                                                    <w:left w:val="none" w:sz="0" w:space="0" w:color="auto"/>
                                                    <w:bottom w:val="none" w:sz="0" w:space="0" w:color="auto"/>
                                                    <w:right w:val="none" w:sz="0" w:space="0" w:color="auto"/>
                                                  </w:divBdr>
                                                </w:div>
                                                <w:div w:id="1123963234">
                                                  <w:marLeft w:val="0"/>
                                                  <w:marRight w:val="0"/>
                                                  <w:marTop w:val="0"/>
                                                  <w:marBottom w:val="0"/>
                                                  <w:divBdr>
                                                    <w:top w:val="none" w:sz="0" w:space="0" w:color="auto"/>
                                                    <w:left w:val="none" w:sz="0" w:space="0" w:color="auto"/>
                                                    <w:bottom w:val="none" w:sz="0" w:space="0" w:color="auto"/>
                                                    <w:right w:val="none" w:sz="0" w:space="0" w:color="auto"/>
                                                  </w:divBdr>
                                                  <w:divsChild>
                                                    <w:div w:id="1284771986">
                                                      <w:marLeft w:val="0"/>
                                                      <w:marRight w:val="0"/>
                                                      <w:marTop w:val="0"/>
                                                      <w:marBottom w:val="0"/>
                                                      <w:divBdr>
                                                        <w:top w:val="none" w:sz="0" w:space="0" w:color="auto"/>
                                                        <w:left w:val="none" w:sz="0" w:space="0" w:color="auto"/>
                                                        <w:bottom w:val="none" w:sz="0" w:space="0" w:color="auto"/>
                                                        <w:right w:val="none" w:sz="0" w:space="0" w:color="auto"/>
                                                      </w:divBdr>
                                                      <w:divsChild>
                                                        <w:div w:id="4795444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594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5">
                                  <w:marLeft w:val="0"/>
                                  <w:marRight w:val="0"/>
                                  <w:marTop w:val="0"/>
                                  <w:marBottom w:val="0"/>
                                  <w:divBdr>
                                    <w:top w:val="none" w:sz="0" w:space="0" w:color="auto"/>
                                    <w:left w:val="none" w:sz="0" w:space="0" w:color="auto"/>
                                    <w:bottom w:val="single" w:sz="6" w:space="7" w:color="E1E8ED"/>
                                    <w:right w:val="none" w:sz="0" w:space="0" w:color="auto"/>
                                  </w:divBdr>
                                  <w:divsChild>
                                    <w:div w:id="1497652400">
                                      <w:marLeft w:val="0"/>
                                      <w:marRight w:val="0"/>
                                      <w:marTop w:val="0"/>
                                      <w:marBottom w:val="0"/>
                                      <w:divBdr>
                                        <w:top w:val="none" w:sz="0" w:space="0" w:color="auto"/>
                                        <w:left w:val="none" w:sz="0" w:space="0" w:color="auto"/>
                                        <w:bottom w:val="none" w:sz="0" w:space="0" w:color="auto"/>
                                        <w:right w:val="none" w:sz="0" w:space="0" w:color="auto"/>
                                      </w:divBdr>
                                      <w:divsChild>
                                        <w:div w:id="986279919">
                                          <w:marLeft w:val="0"/>
                                          <w:marRight w:val="0"/>
                                          <w:marTop w:val="0"/>
                                          <w:marBottom w:val="0"/>
                                          <w:divBdr>
                                            <w:top w:val="none" w:sz="0" w:space="0" w:color="auto"/>
                                            <w:left w:val="none" w:sz="0" w:space="0" w:color="auto"/>
                                            <w:bottom w:val="none" w:sz="0" w:space="0" w:color="auto"/>
                                            <w:right w:val="none" w:sz="0" w:space="0" w:color="auto"/>
                                          </w:divBdr>
                                          <w:divsChild>
                                            <w:div w:id="863203357">
                                              <w:marLeft w:val="0"/>
                                              <w:marRight w:val="0"/>
                                              <w:marTop w:val="75"/>
                                              <w:marBottom w:val="30"/>
                                              <w:divBdr>
                                                <w:top w:val="none" w:sz="0" w:space="0" w:color="auto"/>
                                                <w:left w:val="none" w:sz="0" w:space="0" w:color="auto"/>
                                                <w:bottom w:val="none" w:sz="0" w:space="0" w:color="auto"/>
                                                <w:right w:val="none" w:sz="0" w:space="0" w:color="auto"/>
                                              </w:divBdr>
                                              <w:divsChild>
                                                <w:div w:id="485901011">
                                                  <w:marLeft w:val="0"/>
                                                  <w:marRight w:val="0"/>
                                                  <w:marTop w:val="0"/>
                                                  <w:marBottom w:val="0"/>
                                                  <w:divBdr>
                                                    <w:top w:val="none" w:sz="0" w:space="0" w:color="auto"/>
                                                    <w:left w:val="none" w:sz="0" w:space="0" w:color="auto"/>
                                                    <w:bottom w:val="none" w:sz="0" w:space="0" w:color="auto"/>
                                                    <w:right w:val="none" w:sz="0" w:space="0" w:color="auto"/>
                                                  </w:divBdr>
                                                  <w:divsChild>
                                                    <w:div w:id="807360989">
                                                      <w:marLeft w:val="0"/>
                                                      <w:marRight w:val="0"/>
                                                      <w:marTop w:val="0"/>
                                                      <w:marBottom w:val="0"/>
                                                      <w:divBdr>
                                                        <w:top w:val="none" w:sz="0" w:space="0" w:color="auto"/>
                                                        <w:left w:val="none" w:sz="0" w:space="0" w:color="auto"/>
                                                        <w:bottom w:val="none" w:sz="0" w:space="0" w:color="auto"/>
                                                        <w:right w:val="none" w:sz="0" w:space="0" w:color="auto"/>
                                                      </w:divBdr>
                                                      <w:divsChild>
                                                        <w:div w:id="3095565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86810007">
                                                  <w:marLeft w:val="0"/>
                                                  <w:marRight w:val="0"/>
                                                  <w:marTop w:val="0"/>
                                                  <w:marBottom w:val="0"/>
                                                  <w:divBdr>
                                                    <w:top w:val="none" w:sz="0" w:space="0" w:color="auto"/>
                                                    <w:left w:val="none" w:sz="0" w:space="0" w:color="auto"/>
                                                    <w:bottom w:val="none" w:sz="0" w:space="0" w:color="auto"/>
                                                    <w:right w:val="none" w:sz="0" w:space="0" w:color="auto"/>
                                                  </w:divBdr>
                                                </w:div>
                                                <w:div w:id="1831948265">
                                                  <w:marLeft w:val="0"/>
                                                  <w:marRight w:val="0"/>
                                                  <w:marTop w:val="0"/>
                                                  <w:marBottom w:val="0"/>
                                                  <w:divBdr>
                                                    <w:top w:val="none" w:sz="0" w:space="0" w:color="auto"/>
                                                    <w:left w:val="none" w:sz="0" w:space="0" w:color="auto"/>
                                                    <w:bottom w:val="none" w:sz="0" w:space="0" w:color="auto"/>
                                                    <w:right w:val="none" w:sz="0" w:space="0" w:color="auto"/>
                                                  </w:divBdr>
                                                </w:div>
                                                <w:div w:id="21130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5208">
                                  <w:marLeft w:val="0"/>
                                  <w:marRight w:val="0"/>
                                  <w:marTop w:val="0"/>
                                  <w:marBottom w:val="0"/>
                                  <w:divBdr>
                                    <w:top w:val="none" w:sz="0" w:space="0" w:color="auto"/>
                                    <w:left w:val="none" w:sz="0" w:space="0" w:color="auto"/>
                                    <w:bottom w:val="single" w:sz="6" w:space="7" w:color="E1E8ED"/>
                                    <w:right w:val="none" w:sz="0" w:space="0" w:color="auto"/>
                                  </w:divBdr>
                                  <w:divsChild>
                                    <w:div w:id="1731072428">
                                      <w:marLeft w:val="0"/>
                                      <w:marRight w:val="0"/>
                                      <w:marTop w:val="0"/>
                                      <w:marBottom w:val="0"/>
                                      <w:divBdr>
                                        <w:top w:val="none" w:sz="0" w:space="0" w:color="auto"/>
                                        <w:left w:val="none" w:sz="0" w:space="0" w:color="auto"/>
                                        <w:bottom w:val="none" w:sz="0" w:space="0" w:color="auto"/>
                                        <w:right w:val="none" w:sz="0" w:space="0" w:color="auto"/>
                                      </w:divBdr>
                                      <w:divsChild>
                                        <w:div w:id="570314927">
                                          <w:marLeft w:val="0"/>
                                          <w:marRight w:val="0"/>
                                          <w:marTop w:val="0"/>
                                          <w:marBottom w:val="0"/>
                                          <w:divBdr>
                                            <w:top w:val="none" w:sz="0" w:space="0" w:color="auto"/>
                                            <w:left w:val="none" w:sz="0" w:space="0" w:color="auto"/>
                                            <w:bottom w:val="none" w:sz="0" w:space="0" w:color="auto"/>
                                            <w:right w:val="none" w:sz="0" w:space="0" w:color="auto"/>
                                          </w:divBdr>
                                          <w:divsChild>
                                            <w:div w:id="1284537313">
                                              <w:marLeft w:val="0"/>
                                              <w:marRight w:val="0"/>
                                              <w:marTop w:val="75"/>
                                              <w:marBottom w:val="30"/>
                                              <w:divBdr>
                                                <w:top w:val="none" w:sz="0" w:space="0" w:color="auto"/>
                                                <w:left w:val="none" w:sz="0" w:space="0" w:color="auto"/>
                                                <w:bottom w:val="none" w:sz="0" w:space="0" w:color="auto"/>
                                                <w:right w:val="none" w:sz="0" w:space="0" w:color="auto"/>
                                              </w:divBdr>
                                              <w:divsChild>
                                                <w:div w:id="266427052">
                                                  <w:marLeft w:val="0"/>
                                                  <w:marRight w:val="0"/>
                                                  <w:marTop w:val="0"/>
                                                  <w:marBottom w:val="0"/>
                                                  <w:divBdr>
                                                    <w:top w:val="none" w:sz="0" w:space="0" w:color="auto"/>
                                                    <w:left w:val="none" w:sz="0" w:space="0" w:color="auto"/>
                                                    <w:bottom w:val="none" w:sz="0" w:space="0" w:color="auto"/>
                                                    <w:right w:val="none" w:sz="0" w:space="0" w:color="auto"/>
                                                  </w:divBdr>
                                                </w:div>
                                                <w:div w:id="1214341691">
                                                  <w:marLeft w:val="0"/>
                                                  <w:marRight w:val="0"/>
                                                  <w:marTop w:val="0"/>
                                                  <w:marBottom w:val="0"/>
                                                  <w:divBdr>
                                                    <w:top w:val="none" w:sz="0" w:space="0" w:color="auto"/>
                                                    <w:left w:val="none" w:sz="0" w:space="0" w:color="auto"/>
                                                    <w:bottom w:val="none" w:sz="0" w:space="0" w:color="auto"/>
                                                    <w:right w:val="none" w:sz="0" w:space="0" w:color="auto"/>
                                                  </w:divBdr>
                                                </w:div>
                                                <w:div w:id="1216969969">
                                                  <w:marLeft w:val="0"/>
                                                  <w:marRight w:val="0"/>
                                                  <w:marTop w:val="0"/>
                                                  <w:marBottom w:val="0"/>
                                                  <w:divBdr>
                                                    <w:top w:val="none" w:sz="0" w:space="0" w:color="auto"/>
                                                    <w:left w:val="none" w:sz="0" w:space="0" w:color="auto"/>
                                                    <w:bottom w:val="none" w:sz="0" w:space="0" w:color="auto"/>
                                                    <w:right w:val="none" w:sz="0" w:space="0" w:color="auto"/>
                                                  </w:divBdr>
                                                </w:div>
                                                <w:div w:id="1260064080">
                                                  <w:marLeft w:val="0"/>
                                                  <w:marRight w:val="0"/>
                                                  <w:marTop w:val="0"/>
                                                  <w:marBottom w:val="0"/>
                                                  <w:divBdr>
                                                    <w:top w:val="none" w:sz="0" w:space="0" w:color="auto"/>
                                                    <w:left w:val="none" w:sz="0" w:space="0" w:color="auto"/>
                                                    <w:bottom w:val="none" w:sz="0" w:space="0" w:color="auto"/>
                                                    <w:right w:val="none" w:sz="0" w:space="0" w:color="auto"/>
                                                  </w:divBdr>
                                                  <w:divsChild>
                                                    <w:div w:id="220554202">
                                                      <w:marLeft w:val="0"/>
                                                      <w:marRight w:val="0"/>
                                                      <w:marTop w:val="0"/>
                                                      <w:marBottom w:val="0"/>
                                                      <w:divBdr>
                                                        <w:top w:val="none" w:sz="0" w:space="0" w:color="auto"/>
                                                        <w:left w:val="none" w:sz="0" w:space="0" w:color="auto"/>
                                                        <w:bottom w:val="none" w:sz="0" w:space="0" w:color="auto"/>
                                                        <w:right w:val="none" w:sz="0" w:space="0" w:color="auto"/>
                                                      </w:divBdr>
                                                      <w:divsChild>
                                                        <w:div w:id="59054726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90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61940">
                                  <w:marLeft w:val="0"/>
                                  <w:marRight w:val="0"/>
                                  <w:marTop w:val="0"/>
                                  <w:marBottom w:val="0"/>
                                  <w:divBdr>
                                    <w:top w:val="none" w:sz="0" w:space="0" w:color="auto"/>
                                    <w:left w:val="none" w:sz="0" w:space="0" w:color="auto"/>
                                    <w:bottom w:val="single" w:sz="6" w:space="7" w:color="E1E8ED"/>
                                    <w:right w:val="none" w:sz="0" w:space="0" w:color="auto"/>
                                  </w:divBdr>
                                  <w:divsChild>
                                    <w:div w:id="504053120">
                                      <w:marLeft w:val="0"/>
                                      <w:marRight w:val="0"/>
                                      <w:marTop w:val="0"/>
                                      <w:marBottom w:val="0"/>
                                      <w:divBdr>
                                        <w:top w:val="none" w:sz="0" w:space="0" w:color="auto"/>
                                        <w:left w:val="none" w:sz="0" w:space="0" w:color="auto"/>
                                        <w:bottom w:val="none" w:sz="0" w:space="0" w:color="auto"/>
                                        <w:right w:val="none" w:sz="0" w:space="0" w:color="auto"/>
                                      </w:divBdr>
                                      <w:divsChild>
                                        <w:div w:id="487942379">
                                          <w:marLeft w:val="0"/>
                                          <w:marRight w:val="0"/>
                                          <w:marTop w:val="0"/>
                                          <w:marBottom w:val="0"/>
                                          <w:divBdr>
                                            <w:top w:val="none" w:sz="0" w:space="0" w:color="auto"/>
                                            <w:left w:val="none" w:sz="0" w:space="0" w:color="auto"/>
                                            <w:bottom w:val="none" w:sz="0" w:space="0" w:color="auto"/>
                                            <w:right w:val="none" w:sz="0" w:space="0" w:color="auto"/>
                                          </w:divBdr>
                                          <w:divsChild>
                                            <w:div w:id="1760559345">
                                              <w:marLeft w:val="0"/>
                                              <w:marRight w:val="0"/>
                                              <w:marTop w:val="75"/>
                                              <w:marBottom w:val="30"/>
                                              <w:divBdr>
                                                <w:top w:val="none" w:sz="0" w:space="0" w:color="auto"/>
                                                <w:left w:val="none" w:sz="0" w:space="0" w:color="auto"/>
                                                <w:bottom w:val="none" w:sz="0" w:space="0" w:color="auto"/>
                                                <w:right w:val="none" w:sz="0" w:space="0" w:color="auto"/>
                                              </w:divBdr>
                                              <w:divsChild>
                                                <w:div w:id="124276195">
                                                  <w:marLeft w:val="0"/>
                                                  <w:marRight w:val="0"/>
                                                  <w:marTop w:val="0"/>
                                                  <w:marBottom w:val="0"/>
                                                  <w:divBdr>
                                                    <w:top w:val="none" w:sz="0" w:space="0" w:color="auto"/>
                                                    <w:left w:val="none" w:sz="0" w:space="0" w:color="auto"/>
                                                    <w:bottom w:val="none" w:sz="0" w:space="0" w:color="auto"/>
                                                    <w:right w:val="none" w:sz="0" w:space="0" w:color="auto"/>
                                                  </w:divBdr>
                                                </w:div>
                                                <w:div w:id="319504966">
                                                  <w:marLeft w:val="0"/>
                                                  <w:marRight w:val="0"/>
                                                  <w:marTop w:val="0"/>
                                                  <w:marBottom w:val="0"/>
                                                  <w:divBdr>
                                                    <w:top w:val="none" w:sz="0" w:space="0" w:color="auto"/>
                                                    <w:left w:val="none" w:sz="0" w:space="0" w:color="auto"/>
                                                    <w:bottom w:val="none" w:sz="0" w:space="0" w:color="auto"/>
                                                    <w:right w:val="none" w:sz="0" w:space="0" w:color="auto"/>
                                                  </w:divBdr>
                                                </w:div>
                                                <w:div w:id="420686504">
                                                  <w:marLeft w:val="0"/>
                                                  <w:marRight w:val="0"/>
                                                  <w:marTop w:val="0"/>
                                                  <w:marBottom w:val="0"/>
                                                  <w:divBdr>
                                                    <w:top w:val="none" w:sz="0" w:space="0" w:color="auto"/>
                                                    <w:left w:val="none" w:sz="0" w:space="0" w:color="auto"/>
                                                    <w:bottom w:val="none" w:sz="0" w:space="0" w:color="auto"/>
                                                    <w:right w:val="none" w:sz="0" w:space="0" w:color="auto"/>
                                                  </w:divBdr>
                                                </w:div>
                                                <w:div w:id="1421557617">
                                                  <w:marLeft w:val="0"/>
                                                  <w:marRight w:val="0"/>
                                                  <w:marTop w:val="0"/>
                                                  <w:marBottom w:val="0"/>
                                                  <w:divBdr>
                                                    <w:top w:val="none" w:sz="0" w:space="0" w:color="auto"/>
                                                    <w:left w:val="none" w:sz="0" w:space="0" w:color="auto"/>
                                                    <w:bottom w:val="none" w:sz="0" w:space="0" w:color="auto"/>
                                                    <w:right w:val="none" w:sz="0" w:space="0" w:color="auto"/>
                                                  </w:divBdr>
                                                  <w:divsChild>
                                                    <w:div w:id="1134056599">
                                                      <w:marLeft w:val="0"/>
                                                      <w:marRight w:val="0"/>
                                                      <w:marTop w:val="0"/>
                                                      <w:marBottom w:val="0"/>
                                                      <w:divBdr>
                                                        <w:top w:val="none" w:sz="0" w:space="0" w:color="auto"/>
                                                        <w:left w:val="none" w:sz="0" w:space="0" w:color="auto"/>
                                                        <w:bottom w:val="none" w:sz="0" w:space="0" w:color="auto"/>
                                                        <w:right w:val="none" w:sz="0" w:space="0" w:color="auto"/>
                                                      </w:divBdr>
                                                      <w:divsChild>
                                                        <w:div w:id="343746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86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8121">
                                  <w:marLeft w:val="0"/>
                                  <w:marRight w:val="0"/>
                                  <w:marTop w:val="0"/>
                                  <w:marBottom w:val="0"/>
                                  <w:divBdr>
                                    <w:top w:val="none" w:sz="0" w:space="0" w:color="auto"/>
                                    <w:left w:val="none" w:sz="0" w:space="0" w:color="auto"/>
                                    <w:bottom w:val="single" w:sz="6" w:space="7" w:color="E1E8ED"/>
                                    <w:right w:val="none" w:sz="0" w:space="0" w:color="auto"/>
                                  </w:divBdr>
                                  <w:divsChild>
                                    <w:div w:id="912157249">
                                      <w:marLeft w:val="0"/>
                                      <w:marRight w:val="0"/>
                                      <w:marTop w:val="0"/>
                                      <w:marBottom w:val="0"/>
                                      <w:divBdr>
                                        <w:top w:val="none" w:sz="0" w:space="0" w:color="auto"/>
                                        <w:left w:val="none" w:sz="0" w:space="0" w:color="auto"/>
                                        <w:bottom w:val="none" w:sz="0" w:space="0" w:color="auto"/>
                                        <w:right w:val="none" w:sz="0" w:space="0" w:color="auto"/>
                                      </w:divBdr>
                                      <w:divsChild>
                                        <w:div w:id="859274152">
                                          <w:marLeft w:val="0"/>
                                          <w:marRight w:val="0"/>
                                          <w:marTop w:val="0"/>
                                          <w:marBottom w:val="0"/>
                                          <w:divBdr>
                                            <w:top w:val="none" w:sz="0" w:space="0" w:color="auto"/>
                                            <w:left w:val="none" w:sz="0" w:space="0" w:color="auto"/>
                                            <w:bottom w:val="none" w:sz="0" w:space="0" w:color="auto"/>
                                            <w:right w:val="none" w:sz="0" w:space="0" w:color="auto"/>
                                          </w:divBdr>
                                        </w:div>
                                        <w:div w:id="1843399635">
                                          <w:marLeft w:val="0"/>
                                          <w:marRight w:val="0"/>
                                          <w:marTop w:val="0"/>
                                          <w:marBottom w:val="0"/>
                                          <w:divBdr>
                                            <w:top w:val="none" w:sz="0" w:space="0" w:color="auto"/>
                                            <w:left w:val="none" w:sz="0" w:space="0" w:color="auto"/>
                                            <w:bottom w:val="none" w:sz="0" w:space="0" w:color="auto"/>
                                            <w:right w:val="none" w:sz="0" w:space="0" w:color="auto"/>
                                          </w:divBdr>
                                          <w:divsChild>
                                            <w:div w:id="1564950111">
                                              <w:marLeft w:val="0"/>
                                              <w:marRight w:val="0"/>
                                              <w:marTop w:val="75"/>
                                              <w:marBottom w:val="30"/>
                                              <w:divBdr>
                                                <w:top w:val="none" w:sz="0" w:space="0" w:color="auto"/>
                                                <w:left w:val="none" w:sz="0" w:space="0" w:color="auto"/>
                                                <w:bottom w:val="none" w:sz="0" w:space="0" w:color="auto"/>
                                                <w:right w:val="none" w:sz="0" w:space="0" w:color="auto"/>
                                              </w:divBdr>
                                              <w:divsChild>
                                                <w:div w:id="150609428">
                                                  <w:marLeft w:val="0"/>
                                                  <w:marRight w:val="0"/>
                                                  <w:marTop w:val="0"/>
                                                  <w:marBottom w:val="0"/>
                                                  <w:divBdr>
                                                    <w:top w:val="none" w:sz="0" w:space="0" w:color="auto"/>
                                                    <w:left w:val="none" w:sz="0" w:space="0" w:color="auto"/>
                                                    <w:bottom w:val="none" w:sz="0" w:space="0" w:color="auto"/>
                                                    <w:right w:val="none" w:sz="0" w:space="0" w:color="auto"/>
                                                  </w:divBdr>
                                                </w:div>
                                                <w:div w:id="1571497652">
                                                  <w:marLeft w:val="0"/>
                                                  <w:marRight w:val="0"/>
                                                  <w:marTop w:val="0"/>
                                                  <w:marBottom w:val="0"/>
                                                  <w:divBdr>
                                                    <w:top w:val="none" w:sz="0" w:space="0" w:color="auto"/>
                                                    <w:left w:val="none" w:sz="0" w:space="0" w:color="auto"/>
                                                    <w:bottom w:val="none" w:sz="0" w:space="0" w:color="auto"/>
                                                    <w:right w:val="none" w:sz="0" w:space="0" w:color="auto"/>
                                                  </w:divBdr>
                                                  <w:divsChild>
                                                    <w:div w:id="1855531023">
                                                      <w:marLeft w:val="0"/>
                                                      <w:marRight w:val="0"/>
                                                      <w:marTop w:val="0"/>
                                                      <w:marBottom w:val="0"/>
                                                      <w:divBdr>
                                                        <w:top w:val="none" w:sz="0" w:space="0" w:color="auto"/>
                                                        <w:left w:val="none" w:sz="0" w:space="0" w:color="auto"/>
                                                        <w:bottom w:val="none" w:sz="0" w:space="0" w:color="auto"/>
                                                        <w:right w:val="none" w:sz="0" w:space="0" w:color="auto"/>
                                                      </w:divBdr>
                                                      <w:divsChild>
                                                        <w:div w:id="46717085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51470270">
                                                  <w:marLeft w:val="0"/>
                                                  <w:marRight w:val="0"/>
                                                  <w:marTop w:val="0"/>
                                                  <w:marBottom w:val="0"/>
                                                  <w:divBdr>
                                                    <w:top w:val="none" w:sz="0" w:space="0" w:color="auto"/>
                                                    <w:left w:val="none" w:sz="0" w:space="0" w:color="auto"/>
                                                    <w:bottom w:val="none" w:sz="0" w:space="0" w:color="auto"/>
                                                    <w:right w:val="none" w:sz="0" w:space="0" w:color="auto"/>
                                                  </w:divBdr>
                                                </w:div>
                                                <w:div w:id="1959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5239">
                                  <w:marLeft w:val="0"/>
                                  <w:marRight w:val="0"/>
                                  <w:marTop w:val="0"/>
                                  <w:marBottom w:val="0"/>
                                  <w:divBdr>
                                    <w:top w:val="none" w:sz="0" w:space="0" w:color="auto"/>
                                    <w:left w:val="none" w:sz="0" w:space="0" w:color="auto"/>
                                    <w:bottom w:val="single" w:sz="6" w:space="7" w:color="E1E8ED"/>
                                    <w:right w:val="none" w:sz="0" w:space="0" w:color="auto"/>
                                  </w:divBdr>
                                  <w:divsChild>
                                    <w:div w:id="1372261460">
                                      <w:marLeft w:val="0"/>
                                      <w:marRight w:val="0"/>
                                      <w:marTop w:val="0"/>
                                      <w:marBottom w:val="0"/>
                                      <w:divBdr>
                                        <w:top w:val="none" w:sz="0" w:space="0" w:color="auto"/>
                                        <w:left w:val="none" w:sz="0" w:space="0" w:color="auto"/>
                                        <w:bottom w:val="none" w:sz="0" w:space="0" w:color="auto"/>
                                        <w:right w:val="none" w:sz="0" w:space="0" w:color="auto"/>
                                      </w:divBdr>
                                      <w:divsChild>
                                        <w:div w:id="1564951986">
                                          <w:marLeft w:val="0"/>
                                          <w:marRight w:val="0"/>
                                          <w:marTop w:val="0"/>
                                          <w:marBottom w:val="0"/>
                                          <w:divBdr>
                                            <w:top w:val="none" w:sz="0" w:space="0" w:color="auto"/>
                                            <w:left w:val="none" w:sz="0" w:space="0" w:color="auto"/>
                                            <w:bottom w:val="none" w:sz="0" w:space="0" w:color="auto"/>
                                            <w:right w:val="none" w:sz="0" w:space="0" w:color="auto"/>
                                          </w:divBdr>
                                          <w:divsChild>
                                            <w:div w:id="899094495">
                                              <w:marLeft w:val="0"/>
                                              <w:marRight w:val="0"/>
                                              <w:marTop w:val="75"/>
                                              <w:marBottom w:val="30"/>
                                              <w:divBdr>
                                                <w:top w:val="none" w:sz="0" w:space="0" w:color="auto"/>
                                                <w:left w:val="none" w:sz="0" w:space="0" w:color="auto"/>
                                                <w:bottom w:val="none" w:sz="0" w:space="0" w:color="auto"/>
                                                <w:right w:val="none" w:sz="0" w:space="0" w:color="auto"/>
                                              </w:divBdr>
                                              <w:divsChild>
                                                <w:div w:id="155608506">
                                                  <w:marLeft w:val="0"/>
                                                  <w:marRight w:val="0"/>
                                                  <w:marTop w:val="0"/>
                                                  <w:marBottom w:val="0"/>
                                                  <w:divBdr>
                                                    <w:top w:val="none" w:sz="0" w:space="0" w:color="auto"/>
                                                    <w:left w:val="none" w:sz="0" w:space="0" w:color="auto"/>
                                                    <w:bottom w:val="none" w:sz="0" w:space="0" w:color="auto"/>
                                                    <w:right w:val="none" w:sz="0" w:space="0" w:color="auto"/>
                                                  </w:divBdr>
                                                </w:div>
                                                <w:div w:id="465705030">
                                                  <w:marLeft w:val="0"/>
                                                  <w:marRight w:val="0"/>
                                                  <w:marTop w:val="0"/>
                                                  <w:marBottom w:val="0"/>
                                                  <w:divBdr>
                                                    <w:top w:val="none" w:sz="0" w:space="0" w:color="auto"/>
                                                    <w:left w:val="none" w:sz="0" w:space="0" w:color="auto"/>
                                                    <w:bottom w:val="none" w:sz="0" w:space="0" w:color="auto"/>
                                                    <w:right w:val="none" w:sz="0" w:space="0" w:color="auto"/>
                                                  </w:divBdr>
                                                  <w:divsChild>
                                                    <w:div w:id="963003738">
                                                      <w:marLeft w:val="0"/>
                                                      <w:marRight w:val="0"/>
                                                      <w:marTop w:val="0"/>
                                                      <w:marBottom w:val="0"/>
                                                      <w:divBdr>
                                                        <w:top w:val="none" w:sz="0" w:space="0" w:color="auto"/>
                                                        <w:left w:val="none" w:sz="0" w:space="0" w:color="auto"/>
                                                        <w:bottom w:val="none" w:sz="0" w:space="0" w:color="auto"/>
                                                        <w:right w:val="none" w:sz="0" w:space="0" w:color="auto"/>
                                                      </w:divBdr>
                                                      <w:divsChild>
                                                        <w:div w:id="628514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9396727">
                                                  <w:marLeft w:val="0"/>
                                                  <w:marRight w:val="0"/>
                                                  <w:marTop w:val="0"/>
                                                  <w:marBottom w:val="0"/>
                                                  <w:divBdr>
                                                    <w:top w:val="none" w:sz="0" w:space="0" w:color="auto"/>
                                                    <w:left w:val="none" w:sz="0" w:space="0" w:color="auto"/>
                                                    <w:bottom w:val="none" w:sz="0" w:space="0" w:color="auto"/>
                                                    <w:right w:val="none" w:sz="0" w:space="0" w:color="auto"/>
                                                  </w:divBdr>
                                                </w:div>
                                                <w:div w:id="16619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70431">
                                  <w:marLeft w:val="0"/>
                                  <w:marRight w:val="0"/>
                                  <w:marTop w:val="0"/>
                                  <w:marBottom w:val="0"/>
                                  <w:divBdr>
                                    <w:top w:val="none" w:sz="0" w:space="0" w:color="auto"/>
                                    <w:left w:val="none" w:sz="0" w:space="0" w:color="auto"/>
                                    <w:bottom w:val="single" w:sz="6" w:space="7" w:color="E1E8ED"/>
                                    <w:right w:val="none" w:sz="0" w:space="0" w:color="auto"/>
                                  </w:divBdr>
                                  <w:divsChild>
                                    <w:div w:id="189270536">
                                      <w:marLeft w:val="0"/>
                                      <w:marRight w:val="0"/>
                                      <w:marTop w:val="0"/>
                                      <w:marBottom w:val="0"/>
                                      <w:divBdr>
                                        <w:top w:val="none" w:sz="0" w:space="0" w:color="auto"/>
                                        <w:left w:val="none" w:sz="0" w:space="0" w:color="auto"/>
                                        <w:bottom w:val="none" w:sz="0" w:space="0" w:color="auto"/>
                                        <w:right w:val="none" w:sz="0" w:space="0" w:color="auto"/>
                                      </w:divBdr>
                                      <w:divsChild>
                                        <w:div w:id="473374295">
                                          <w:marLeft w:val="0"/>
                                          <w:marRight w:val="0"/>
                                          <w:marTop w:val="0"/>
                                          <w:marBottom w:val="0"/>
                                          <w:divBdr>
                                            <w:top w:val="none" w:sz="0" w:space="0" w:color="auto"/>
                                            <w:left w:val="none" w:sz="0" w:space="0" w:color="auto"/>
                                            <w:bottom w:val="none" w:sz="0" w:space="0" w:color="auto"/>
                                            <w:right w:val="none" w:sz="0" w:space="0" w:color="auto"/>
                                          </w:divBdr>
                                          <w:divsChild>
                                            <w:div w:id="392705916">
                                              <w:marLeft w:val="0"/>
                                              <w:marRight w:val="0"/>
                                              <w:marTop w:val="75"/>
                                              <w:marBottom w:val="30"/>
                                              <w:divBdr>
                                                <w:top w:val="none" w:sz="0" w:space="0" w:color="auto"/>
                                                <w:left w:val="none" w:sz="0" w:space="0" w:color="auto"/>
                                                <w:bottom w:val="none" w:sz="0" w:space="0" w:color="auto"/>
                                                <w:right w:val="none" w:sz="0" w:space="0" w:color="auto"/>
                                              </w:divBdr>
                                              <w:divsChild>
                                                <w:div w:id="1074471883">
                                                  <w:marLeft w:val="0"/>
                                                  <w:marRight w:val="0"/>
                                                  <w:marTop w:val="0"/>
                                                  <w:marBottom w:val="0"/>
                                                  <w:divBdr>
                                                    <w:top w:val="none" w:sz="0" w:space="0" w:color="auto"/>
                                                    <w:left w:val="none" w:sz="0" w:space="0" w:color="auto"/>
                                                    <w:bottom w:val="none" w:sz="0" w:space="0" w:color="auto"/>
                                                    <w:right w:val="none" w:sz="0" w:space="0" w:color="auto"/>
                                                  </w:divBdr>
                                                </w:div>
                                                <w:div w:id="1655376583">
                                                  <w:marLeft w:val="0"/>
                                                  <w:marRight w:val="0"/>
                                                  <w:marTop w:val="0"/>
                                                  <w:marBottom w:val="0"/>
                                                  <w:divBdr>
                                                    <w:top w:val="none" w:sz="0" w:space="0" w:color="auto"/>
                                                    <w:left w:val="none" w:sz="0" w:space="0" w:color="auto"/>
                                                    <w:bottom w:val="none" w:sz="0" w:space="0" w:color="auto"/>
                                                    <w:right w:val="none" w:sz="0" w:space="0" w:color="auto"/>
                                                  </w:divBdr>
                                                </w:div>
                                                <w:div w:id="1774472852">
                                                  <w:marLeft w:val="0"/>
                                                  <w:marRight w:val="0"/>
                                                  <w:marTop w:val="0"/>
                                                  <w:marBottom w:val="0"/>
                                                  <w:divBdr>
                                                    <w:top w:val="none" w:sz="0" w:space="0" w:color="auto"/>
                                                    <w:left w:val="none" w:sz="0" w:space="0" w:color="auto"/>
                                                    <w:bottom w:val="none" w:sz="0" w:space="0" w:color="auto"/>
                                                    <w:right w:val="none" w:sz="0" w:space="0" w:color="auto"/>
                                                  </w:divBdr>
                                                  <w:divsChild>
                                                    <w:div w:id="303585582">
                                                      <w:marLeft w:val="0"/>
                                                      <w:marRight w:val="0"/>
                                                      <w:marTop w:val="0"/>
                                                      <w:marBottom w:val="0"/>
                                                      <w:divBdr>
                                                        <w:top w:val="none" w:sz="0" w:space="0" w:color="auto"/>
                                                        <w:left w:val="none" w:sz="0" w:space="0" w:color="auto"/>
                                                        <w:bottom w:val="none" w:sz="0" w:space="0" w:color="auto"/>
                                                        <w:right w:val="none" w:sz="0" w:space="0" w:color="auto"/>
                                                      </w:divBdr>
                                                      <w:divsChild>
                                                        <w:div w:id="60341605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4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75341">
                                  <w:marLeft w:val="0"/>
                                  <w:marRight w:val="0"/>
                                  <w:marTop w:val="0"/>
                                  <w:marBottom w:val="0"/>
                                  <w:divBdr>
                                    <w:top w:val="none" w:sz="0" w:space="0" w:color="auto"/>
                                    <w:left w:val="none" w:sz="0" w:space="0" w:color="auto"/>
                                    <w:bottom w:val="single" w:sz="6" w:space="7" w:color="E1E8ED"/>
                                    <w:right w:val="none" w:sz="0" w:space="0" w:color="auto"/>
                                  </w:divBdr>
                                  <w:divsChild>
                                    <w:div w:id="1460420208">
                                      <w:marLeft w:val="0"/>
                                      <w:marRight w:val="0"/>
                                      <w:marTop w:val="0"/>
                                      <w:marBottom w:val="0"/>
                                      <w:divBdr>
                                        <w:top w:val="none" w:sz="0" w:space="0" w:color="auto"/>
                                        <w:left w:val="none" w:sz="0" w:space="0" w:color="auto"/>
                                        <w:bottom w:val="none" w:sz="0" w:space="0" w:color="auto"/>
                                        <w:right w:val="none" w:sz="0" w:space="0" w:color="auto"/>
                                      </w:divBdr>
                                      <w:divsChild>
                                        <w:div w:id="1291135264">
                                          <w:marLeft w:val="0"/>
                                          <w:marRight w:val="0"/>
                                          <w:marTop w:val="0"/>
                                          <w:marBottom w:val="0"/>
                                          <w:divBdr>
                                            <w:top w:val="none" w:sz="0" w:space="0" w:color="auto"/>
                                            <w:left w:val="none" w:sz="0" w:space="0" w:color="auto"/>
                                            <w:bottom w:val="none" w:sz="0" w:space="0" w:color="auto"/>
                                            <w:right w:val="none" w:sz="0" w:space="0" w:color="auto"/>
                                          </w:divBdr>
                                          <w:divsChild>
                                            <w:div w:id="1242104314">
                                              <w:marLeft w:val="0"/>
                                              <w:marRight w:val="0"/>
                                              <w:marTop w:val="75"/>
                                              <w:marBottom w:val="30"/>
                                              <w:divBdr>
                                                <w:top w:val="none" w:sz="0" w:space="0" w:color="auto"/>
                                                <w:left w:val="none" w:sz="0" w:space="0" w:color="auto"/>
                                                <w:bottom w:val="none" w:sz="0" w:space="0" w:color="auto"/>
                                                <w:right w:val="none" w:sz="0" w:space="0" w:color="auto"/>
                                              </w:divBdr>
                                              <w:divsChild>
                                                <w:div w:id="162282990">
                                                  <w:marLeft w:val="0"/>
                                                  <w:marRight w:val="0"/>
                                                  <w:marTop w:val="0"/>
                                                  <w:marBottom w:val="0"/>
                                                  <w:divBdr>
                                                    <w:top w:val="none" w:sz="0" w:space="0" w:color="auto"/>
                                                    <w:left w:val="none" w:sz="0" w:space="0" w:color="auto"/>
                                                    <w:bottom w:val="none" w:sz="0" w:space="0" w:color="auto"/>
                                                    <w:right w:val="none" w:sz="0" w:space="0" w:color="auto"/>
                                                  </w:divBdr>
                                                </w:div>
                                                <w:div w:id="1367558087">
                                                  <w:marLeft w:val="0"/>
                                                  <w:marRight w:val="0"/>
                                                  <w:marTop w:val="0"/>
                                                  <w:marBottom w:val="0"/>
                                                  <w:divBdr>
                                                    <w:top w:val="none" w:sz="0" w:space="0" w:color="auto"/>
                                                    <w:left w:val="none" w:sz="0" w:space="0" w:color="auto"/>
                                                    <w:bottom w:val="none" w:sz="0" w:space="0" w:color="auto"/>
                                                    <w:right w:val="none" w:sz="0" w:space="0" w:color="auto"/>
                                                  </w:divBdr>
                                                  <w:divsChild>
                                                    <w:div w:id="206650341">
                                                      <w:marLeft w:val="0"/>
                                                      <w:marRight w:val="0"/>
                                                      <w:marTop w:val="0"/>
                                                      <w:marBottom w:val="0"/>
                                                      <w:divBdr>
                                                        <w:top w:val="none" w:sz="0" w:space="0" w:color="auto"/>
                                                        <w:left w:val="none" w:sz="0" w:space="0" w:color="auto"/>
                                                        <w:bottom w:val="none" w:sz="0" w:space="0" w:color="auto"/>
                                                        <w:right w:val="none" w:sz="0" w:space="0" w:color="auto"/>
                                                      </w:divBdr>
                                                      <w:divsChild>
                                                        <w:div w:id="1913930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87043709">
                                                  <w:marLeft w:val="0"/>
                                                  <w:marRight w:val="0"/>
                                                  <w:marTop w:val="0"/>
                                                  <w:marBottom w:val="0"/>
                                                  <w:divBdr>
                                                    <w:top w:val="none" w:sz="0" w:space="0" w:color="auto"/>
                                                    <w:left w:val="none" w:sz="0" w:space="0" w:color="auto"/>
                                                    <w:bottom w:val="none" w:sz="0" w:space="0" w:color="auto"/>
                                                    <w:right w:val="none" w:sz="0" w:space="0" w:color="auto"/>
                                                  </w:divBdr>
                                                </w:div>
                                                <w:div w:id="20955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53193">
                                  <w:marLeft w:val="0"/>
                                  <w:marRight w:val="0"/>
                                  <w:marTop w:val="0"/>
                                  <w:marBottom w:val="0"/>
                                  <w:divBdr>
                                    <w:top w:val="none" w:sz="0" w:space="0" w:color="auto"/>
                                    <w:left w:val="none" w:sz="0" w:space="0" w:color="auto"/>
                                    <w:bottom w:val="single" w:sz="6" w:space="7" w:color="E1E8ED"/>
                                    <w:right w:val="none" w:sz="0" w:space="0" w:color="auto"/>
                                  </w:divBdr>
                                  <w:divsChild>
                                    <w:div w:id="1841847315">
                                      <w:marLeft w:val="0"/>
                                      <w:marRight w:val="0"/>
                                      <w:marTop w:val="0"/>
                                      <w:marBottom w:val="0"/>
                                      <w:divBdr>
                                        <w:top w:val="none" w:sz="0" w:space="0" w:color="auto"/>
                                        <w:left w:val="none" w:sz="0" w:space="0" w:color="auto"/>
                                        <w:bottom w:val="none" w:sz="0" w:space="0" w:color="auto"/>
                                        <w:right w:val="none" w:sz="0" w:space="0" w:color="auto"/>
                                      </w:divBdr>
                                      <w:divsChild>
                                        <w:div w:id="1243760221">
                                          <w:marLeft w:val="0"/>
                                          <w:marRight w:val="0"/>
                                          <w:marTop w:val="0"/>
                                          <w:marBottom w:val="0"/>
                                          <w:divBdr>
                                            <w:top w:val="none" w:sz="0" w:space="0" w:color="auto"/>
                                            <w:left w:val="none" w:sz="0" w:space="0" w:color="auto"/>
                                            <w:bottom w:val="none" w:sz="0" w:space="0" w:color="auto"/>
                                            <w:right w:val="none" w:sz="0" w:space="0" w:color="auto"/>
                                          </w:divBdr>
                                          <w:divsChild>
                                            <w:div w:id="1270892658">
                                              <w:marLeft w:val="0"/>
                                              <w:marRight w:val="0"/>
                                              <w:marTop w:val="75"/>
                                              <w:marBottom w:val="30"/>
                                              <w:divBdr>
                                                <w:top w:val="none" w:sz="0" w:space="0" w:color="auto"/>
                                                <w:left w:val="none" w:sz="0" w:space="0" w:color="auto"/>
                                                <w:bottom w:val="none" w:sz="0" w:space="0" w:color="auto"/>
                                                <w:right w:val="none" w:sz="0" w:space="0" w:color="auto"/>
                                              </w:divBdr>
                                              <w:divsChild>
                                                <w:div w:id="369376128">
                                                  <w:marLeft w:val="0"/>
                                                  <w:marRight w:val="0"/>
                                                  <w:marTop w:val="0"/>
                                                  <w:marBottom w:val="0"/>
                                                  <w:divBdr>
                                                    <w:top w:val="none" w:sz="0" w:space="0" w:color="auto"/>
                                                    <w:left w:val="none" w:sz="0" w:space="0" w:color="auto"/>
                                                    <w:bottom w:val="none" w:sz="0" w:space="0" w:color="auto"/>
                                                    <w:right w:val="none" w:sz="0" w:space="0" w:color="auto"/>
                                                  </w:divBdr>
                                                </w:div>
                                                <w:div w:id="625085899">
                                                  <w:marLeft w:val="0"/>
                                                  <w:marRight w:val="0"/>
                                                  <w:marTop w:val="0"/>
                                                  <w:marBottom w:val="0"/>
                                                  <w:divBdr>
                                                    <w:top w:val="none" w:sz="0" w:space="0" w:color="auto"/>
                                                    <w:left w:val="none" w:sz="0" w:space="0" w:color="auto"/>
                                                    <w:bottom w:val="none" w:sz="0" w:space="0" w:color="auto"/>
                                                    <w:right w:val="none" w:sz="0" w:space="0" w:color="auto"/>
                                                  </w:divBdr>
                                                </w:div>
                                                <w:div w:id="1106270155">
                                                  <w:marLeft w:val="0"/>
                                                  <w:marRight w:val="0"/>
                                                  <w:marTop w:val="0"/>
                                                  <w:marBottom w:val="0"/>
                                                  <w:divBdr>
                                                    <w:top w:val="none" w:sz="0" w:space="0" w:color="auto"/>
                                                    <w:left w:val="none" w:sz="0" w:space="0" w:color="auto"/>
                                                    <w:bottom w:val="none" w:sz="0" w:space="0" w:color="auto"/>
                                                    <w:right w:val="none" w:sz="0" w:space="0" w:color="auto"/>
                                                  </w:divBdr>
                                                </w:div>
                                                <w:div w:id="1460420598">
                                                  <w:marLeft w:val="0"/>
                                                  <w:marRight w:val="0"/>
                                                  <w:marTop w:val="0"/>
                                                  <w:marBottom w:val="0"/>
                                                  <w:divBdr>
                                                    <w:top w:val="none" w:sz="0" w:space="0" w:color="auto"/>
                                                    <w:left w:val="none" w:sz="0" w:space="0" w:color="auto"/>
                                                    <w:bottom w:val="none" w:sz="0" w:space="0" w:color="auto"/>
                                                    <w:right w:val="none" w:sz="0" w:space="0" w:color="auto"/>
                                                  </w:divBdr>
                                                  <w:divsChild>
                                                    <w:div w:id="1599176668">
                                                      <w:marLeft w:val="0"/>
                                                      <w:marRight w:val="0"/>
                                                      <w:marTop w:val="0"/>
                                                      <w:marBottom w:val="0"/>
                                                      <w:divBdr>
                                                        <w:top w:val="none" w:sz="0" w:space="0" w:color="auto"/>
                                                        <w:left w:val="none" w:sz="0" w:space="0" w:color="auto"/>
                                                        <w:bottom w:val="none" w:sz="0" w:space="0" w:color="auto"/>
                                                        <w:right w:val="none" w:sz="0" w:space="0" w:color="auto"/>
                                                      </w:divBdr>
                                                      <w:divsChild>
                                                        <w:div w:id="11482089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671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38548">
                                  <w:marLeft w:val="0"/>
                                  <w:marRight w:val="0"/>
                                  <w:marTop w:val="0"/>
                                  <w:marBottom w:val="0"/>
                                  <w:divBdr>
                                    <w:top w:val="none" w:sz="0" w:space="0" w:color="auto"/>
                                    <w:left w:val="none" w:sz="0" w:space="0" w:color="auto"/>
                                    <w:bottom w:val="single" w:sz="6" w:space="7" w:color="E1E8ED"/>
                                    <w:right w:val="none" w:sz="0" w:space="0" w:color="auto"/>
                                  </w:divBdr>
                                  <w:divsChild>
                                    <w:div w:id="1464810560">
                                      <w:marLeft w:val="0"/>
                                      <w:marRight w:val="0"/>
                                      <w:marTop w:val="0"/>
                                      <w:marBottom w:val="0"/>
                                      <w:divBdr>
                                        <w:top w:val="none" w:sz="0" w:space="0" w:color="auto"/>
                                        <w:left w:val="none" w:sz="0" w:space="0" w:color="auto"/>
                                        <w:bottom w:val="none" w:sz="0" w:space="0" w:color="auto"/>
                                        <w:right w:val="none" w:sz="0" w:space="0" w:color="auto"/>
                                      </w:divBdr>
                                      <w:divsChild>
                                        <w:div w:id="542714060">
                                          <w:marLeft w:val="0"/>
                                          <w:marRight w:val="0"/>
                                          <w:marTop w:val="0"/>
                                          <w:marBottom w:val="0"/>
                                          <w:divBdr>
                                            <w:top w:val="none" w:sz="0" w:space="0" w:color="auto"/>
                                            <w:left w:val="none" w:sz="0" w:space="0" w:color="auto"/>
                                            <w:bottom w:val="none" w:sz="0" w:space="0" w:color="auto"/>
                                            <w:right w:val="none" w:sz="0" w:space="0" w:color="auto"/>
                                          </w:divBdr>
                                        </w:div>
                                        <w:div w:id="1390884820">
                                          <w:marLeft w:val="0"/>
                                          <w:marRight w:val="0"/>
                                          <w:marTop w:val="0"/>
                                          <w:marBottom w:val="0"/>
                                          <w:divBdr>
                                            <w:top w:val="none" w:sz="0" w:space="0" w:color="auto"/>
                                            <w:left w:val="none" w:sz="0" w:space="0" w:color="auto"/>
                                            <w:bottom w:val="none" w:sz="0" w:space="0" w:color="auto"/>
                                            <w:right w:val="none" w:sz="0" w:space="0" w:color="auto"/>
                                          </w:divBdr>
                                          <w:divsChild>
                                            <w:div w:id="1049838202">
                                              <w:marLeft w:val="0"/>
                                              <w:marRight w:val="0"/>
                                              <w:marTop w:val="75"/>
                                              <w:marBottom w:val="30"/>
                                              <w:divBdr>
                                                <w:top w:val="none" w:sz="0" w:space="0" w:color="auto"/>
                                                <w:left w:val="none" w:sz="0" w:space="0" w:color="auto"/>
                                                <w:bottom w:val="none" w:sz="0" w:space="0" w:color="auto"/>
                                                <w:right w:val="none" w:sz="0" w:space="0" w:color="auto"/>
                                              </w:divBdr>
                                              <w:divsChild>
                                                <w:div w:id="205677766">
                                                  <w:marLeft w:val="0"/>
                                                  <w:marRight w:val="0"/>
                                                  <w:marTop w:val="0"/>
                                                  <w:marBottom w:val="0"/>
                                                  <w:divBdr>
                                                    <w:top w:val="none" w:sz="0" w:space="0" w:color="auto"/>
                                                    <w:left w:val="none" w:sz="0" w:space="0" w:color="auto"/>
                                                    <w:bottom w:val="none" w:sz="0" w:space="0" w:color="auto"/>
                                                    <w:right w:val="none" w:sz="0" w:space="0" w:color="auto"/>
                                                  </w:divBdr>
                                                </w:div>
                                                <w:div w:id="572551114">
                                                  <w:marLeft w:val="0"/>
                                                  <w:marRight w:val="0"/>
                                                  <w:marTop w:val="0"/>
                                                  <w:marBottom w:val="0"/>
                                                  <w:divBdr>
                                                    <w:top w:val="none" w:sz="0" w:space="0" w:color="auto"/>
                                                    <w:left w:val="none" w:sz="0" w:space="0" w:color="auto"/>
                                                    <w:bottom w:val="none" w:sz="0" w:space="0" w:color="auto"/>
                                                    <w:right w:val="none" w:sz="0" w:space="0" w:color="auto"/>
                                                  </w:divBdr>
                                                </w:div>
                                                <w:div w:id="1357346387">
                                                  <w:marLeft w:val="0"/>
                                                  <w:marRight w:val="0"/>
                                                  <w:marTop w:val="0"/>
                                                  <w:marBottom w:val="0"/>
                                                  <w:divBdr>
                                                    <w:top w:val="none" w:sz="0" w:space="0" w:color="auto"/>
                                                    <w:left w:val="none" w:sz="0" w:space="0" w:color="auto"/>
                                                    <w:bottom w:val="none" w:sz="0" w:space="0" w:color="auto"/>
                                                    <w:right w:val="none" w:sz="0" w:space="0" w:color="auto"/>
                                                  </w:divBdr>
                                                </w:div>
                                                <w:div w:id="1502163976">
                                                  <w:marLeft w:val="0"/>
                                                  <w:marRight w:val="0"/>
                                                  <w:marTop w:val="0"/>
                                                  <w:marBottom w:val="0"/>
                                                  <w:divBdr>
                                                    <w:top w:val="none" w:sz="0" w:space="0" w:color="auto"/>
                                                    <w:left w:val="none" w:sz="0" w:space="0" w:color="auto"/>
                                                    <w:bottom w:val="none" w:sz="0" w:space="0" w:color="auto"/>
                                                    <w:right w:val="none" w:sz="0" w:space="0" w:color="auto"/>
                                                  </w:divBdr>
                                                  <w:divsChild>
                                                    <w:div w:id="2118062824">
                                                      <w:marLeft w:val="0"/>
                                                      <w:marRight w:val="0"/>
                                                      <w:marTop w:val="0"/>
                                                      <w:marBottom w:val="0"/>
                                                      <w:divBdr>
                                                        <w:top w:val="none" w:sz="0" w:space="0" w:color="auto"/>
                                                        <w:left w:val="none" w:sz="0" w:space="0" w:color="auto"/>
                                                        <w:bottom w:val="none" w:sz="0" w:space="0" w:color="auto"/>
                                                        <w:right w:val="none" w:sz="0" w:space="0" w:color="auto"/>
                                                      </w:divBdr>
                                                      <w:divsChild>
                                                        <w:div w:id="75343454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885409676">
                                  <w:marLeft w:val="0"/>
                                  <w:marRight w:val="0"/>
                                  <w:marTop w:val="0"/>
                                  <w:marBottom w:val="0"/>
                                  <w:divBdr>
                                    <w:top w:val="none" w:sz="0" w:space="0" w:color="auto"/>
                                    <w:left w:val="none" w:sz="0" w:space="0" w:color="auto"/>
                                    <w:bottom w:val="single" w:sz="6" w:space="7" w:color="E1E8ED"/>
                                    <w:right w:val="none" w:sz="0" w:space="0" w:color="auto"/>
                                  </w:divBdr>
                                  <w:divsChild>
                                    <w:div w:id="492766885">
                                      <w:marLeft w:val="0"/>
                                      <w:marRight w:val="0"/>
                                      <w:marTop w:val="0"/>
                                      <w:marBottom w:val="0"/>
                                      <w:divBdr>
                                        <w:top w:val="none" w:sz="0" w:space="0" w:color="auto"/>
                                        <w:left w:val="none" w:sz="0" w:space="0" w:color="auto"/>
                                        <w:bottom w:val="none" w:sz="0" w:space="0" w:color="auto"/>
                                        <w:right w:val="none" w:sz="0" w:space="0" w:color="auto"/>
                                      </w:divBdr>
                                      <w:divsChild>
                                        <w:div w:id="541331541">
                                          <w:marLeft w:val="0"/>
                                          <w:marRight w:val="0"/>
                                          <w:marTop w:val="0"/>
                                          <w:marBottom w:val="0"/>
                                          <w:divBdr>
                                            <w:top w:val="none" w:sz="0" w:space="0" w:color="auto"/>
                                            <w:left w:val="none" w:sz="0" w:space="0" w:color="auto"/>
                                            <w:bottom w:val="none" w:sz="0" w:space="0" w:color="auto"/>
                                            <w:right w:val="none" w:sz="0" w:space="0" w:color="auto"/>
                                          </w:divBdr>
                                          <w:divsChild>
                                            <w:div w:id="1537545735">
                                              <w:marLeft w:val="0"/>
                                              <w:marRight w:val="0"/>
                                              <w:marTop w:val="75"/>
                                              <w:marBottom w:val="30"/>
                                              <w:divBdr>
                                                <w:top w:val="none" w:sz="0" w:space="0" w:color="auto"/>
                                                <w:left w:val="none" w:sz="0" w:space="0" w:color="auto"/>
                                                <w:bottom w:val="none" w:sz="0" w:space="0" w:color="auto"/>
                                                <w:right w:val="none" w:sz="0" w:space="0" w:color="auto"/>
                                              </w:divBdr>
                                              <w:divsChild>
                                                <w:div w:id="41027210">
                                                  <w:marLeft w:val="0"/>
                                                  <w:marRight w:val="0"/>
                                                  <w:marTop w:val="0"/>
                                                  <w:marBottom w:val="0"/>
                                                  <w:divBdr>
                                                    <w:top w:val="none" w:sz="0" w:space="0" w:color="auto"/>
                                                    <w:left w:val="none" w:sz="0" w:space="0" w:color="auto"/>
                                                    <w:bottom w:val="none" w:sz="0" w:space="0" w:color="auto"/>
                                                    <w:right w:val="none" w:sz="0" w:space="0" w:color="auto"/>
                                                  </w:divBdr>
                                                </w:div>
                                                <w:div w:id="740442483">
                                                  <w:marLeft w:val="0"/>
                                                  <w:marRight w:val="0"/>
                                                  <w:marTop w:val="0"/>
                                                  <w:marBottom w:val="0"/>
                                                  <w:divBdr>
                                                    <w:top w:val="none" w:sz="0" w:space="0" w:color="auto"/>
                                                    <w:left w:val="none" w:sz="0" w:space="0" w:color="auto"/>
                                                    <w:bottom w:val="none" w:sz="0" w:space="0" w:color="auto"/>
                                                    <w:right w:val="none" w:sz="0" w:space="0" w:color="auto"/>
                                                  </w:divBdr>
                                                </w:div>
                                                <w:div w:id="1669139531">
                                                  <w:marLeft w:val="0"/>
                                                  <w:marRight w:val="0"/>
                                                  <w:marTop w:val="0"/>
                                                  <w:marBottom w:val="0"/>
                                                  <w:divBdr>
                                                    <w:top w:val="none" w:sz="0" w:space="0" w:color="auto"/>
                                                    <w:left w:val="none" w:sz="0" w:space="0" w:color="auto"/>
                                                    <w:bottom w:val="none" w:sz="0" w:space="0" w:color="auto"/>
                                                    <w:right w:val="none" w:sz="0" w:space="0" w:color="auto"/>
                                                  </w:divBdr>
                                                </w:div>
                                                <w:div w:id="1685791168">
                                                  <w:marLeft w:val="0"/>
                                                  <w:marRight w:val="0"/>
                                                  <w:marTop w:val="0"/>
                                                  <w:marBottom w:val="0"/>
                                                  <w:divBdr>
                                                    <w:top w:val="none" w:sz="0" w:space="0" w:color="auto"/>
                                                    <w:left w:val="none" w:sz="0" w:space="0" w:color="auto"/>
                                                    <w:bottom w:val="none" w:sz="0" w:space="0" w:color="auto"/>
                                                    <w:right w:val="none" w:sz="0" w:space="0" w:color="auto"/>
                                                  </w:divBdr>
                                                  <w:divsChild>
                                                    <w:div w:id="2119524491">
                                                      <w:marLeft w:val="0"/>
                                                      <w:marRight w:val="0"/>
                                                      <w:marTop w:val="0"/>
                                                      <w:marBottom w:val="0"/>
                                                      <w:divBdr>
                                                        <w:top w:val="none" w:sz="0" w:space="0" w:color="auto"/>
                                                        <w:left w:val="none" w:sz="0" w:space="0" w:color="auto"/>
                                                        <w:bottom w:val="none" w:sz="0" w:space="0" w:color="auto"/>
                                                        <w:right w:val="none" w:sz="0" w:space="0" w:color="auto"/>
                                                      </w:divBdr>
                                                      <w:divsChild>
                                                        <w:div w:id="179058423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9172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2858">
                                  <w:marLeft w:val="0"/>
                                  <w:marRight w:val="0"/>
                                  <w:marTop w:val="0"/>
                                  <w:marBottom w:val="0"/>
                                  <w:divBdr>
                                    <w:top w:val="none" w:sz="0" w:space="0" w:color="auto"/>
                                    <w:left w:val="none" w:sz="0" w:space="0" w:color="auto"/>
                                    <w:bottom w:val="single" w:sz="6" w:space="7" w:color="E1E8ED"/>
                                    <w:right w:val="none" w:sz="0" w:space="0" w:color="auto"/>
                                  </w:divBdr>
                                  <w:divsChild>
                                    <w:div w:id="348870081">
                                      <w:marLeft w:val="0"/>
                                      <w:marRight w:val="0"/>
                                      <w:marTop w:val="0"/>
                                      <w:marBottom w:val="0"/>
                                      <w:divBdr>
                                        <w:top w:val="none" w:sz="0" w:space="0" w:color="auto"/>
                                        <w:left w:val="none" w:sz="0" w:space="0" w:color="auto"/>
                                        <w:bottom w:val="none" w:sz="0" w:space="0" w:color="auto"/>
                                        <w:right w:val="none" w:sz="0" w:space="0" w:color="auto"/>
                                      </w:divBdr>
                                      <w:divsChild>
                                        <w:div w:id="628054363">
                                          <w:marLeft w:val="0"/>
                                          <w:marRight w:val="0"/>
                                          <w:marTop w:val="0"/>
                                          <w:marBottom w:val="0"/>
                                          <w:divBdr>
                                            <w:top w:val="none" w:sz="0" w:space="0" w:color="auto"/>
                                            <w:left w:val="none" w:sz="0" w:space="0" w:color="auto"/>
                                            <w:bottom w:val="none" w:sz="0" w:space="0" w:color="auto"/>
                                            <w:right w:val="none" w:sz="0" w:space="0" w:color="auto"/>
                                          </w:divBdr>
                                          <w:divsChild>
                                            <w:div w:id="788354785">
                                              <w:marLeft w:val="0"/>
                                              <w:marRight w:val="0"/>
                                              <w:marTop w:val="75"/>
                                              <w:marBottom w:val="30"/>
                                              <w:divBdr>
                                                <w:top w:val="none" w:sz="0" w:space="0" w:color="auto"/>
                                                <w:left w:val="none" w:sz="0" w:space="0" w:color="auto"/>
                                                <w:bottom w:val="none" w:sz="0" w:space="0" w:color="auto"/>
                                                <w:right w:val="none" w:sz="0" w:space="0" w:color="auto"/>
                                              </w:divBdr>
                                              <w:divsChild>
                                                <w:div w:id="426464004">
                                                  <w:marLeft w:val="0"/>
                                                  <w:marRight w:val="0"/>
                                                  <w:marTop w:val="0"/>
                                                  <w:marBottom w:val="0"/>
                                                  <w:divBdr>
                                                    <w:top w:val="none" w:sz="0" w:space="0" w:color="auto"/>
                                                    <w:left w:val="none" w:sz="0" w:space="0" w:color="auto"/>
                                                    <w:bottom w:val="none" w:sz="0" w:space="0" w:color="auto"/>
                                                    <w:right w:val="none" w:sz="0" w:space="0" w:color="auto"/>
                                                  </w:divBdr>
                                                </w:div>
                                                <w:div w:id="665322724">
                                                  <w:marLeft w:val="0"/>
                                                  <w:marRight w:val="0"/>
                                                  <w:marTop w:val="0"/>
                                                  <w:marBottom w:val="0"/>
                                                  <w:divBdr>
                                                    <w:top w:val="none" w:sz="0" w:space="0" w:color="auto"/>
                                                    <w:left w:val="none" w:sz="0" w:space="0" w:color="auto"/>
                                                    <w:bottom w:val="none" w:sz="0" w:space="0" w:color="auto"/>
                                                    <w:right w:val="none" w:sz="0" w:space="0" w:color="auto"/>
                                                  </w:divBdr>
                                                </w:div>
                                                <w:div w:id="754863584">
                                                  <w:marLeft w:val="0"/>
                                                  <w:marRight w:val="0"/>
                                                  <w:marTop w:val="0"/>
                                                  <w:marBottom w:val="0"/>
                                                  <w:divBdr>
                                                    <w:top w:val="none" w:sz="0" w:space="0" w:color="auto"/>
                                                    <w:left w:val="none" w:sz="0" w:space="0" w:color="auto"/>
                                                    <w:bottom w:val="none" w:sz="0" w:space="0" w:color="auto"/>
                                                    <w:right w:val="none" w:sz="0" w:space="0" w:color="auto"/>
                                                  </w:divBdr>
                                                </w:div>
                                                <w:div w:id="1589072496">
                                                  <w:marLeft w:val="0"/>
                                                  <w:marRight w:val="0"/>
                                                  <w:marTop w:val="0"/>
                                                  <w:marBottom w:val="0"/>
                                                  <w:divBdr>
                                                    <w:top w:val="none" w:sz="0" w:space="0" w:color="auto"/>
                                                    <w:left w:val="none" w:sz="0" w:space="0" w:color="auto"/>
                                                    <w:bottom w:val="none" w:sz="0" w:space="0" w:color="auto"/>
                                                    <w:right w:val="none" w:sz="0" w:space="0" w:color="auto"/>
                                                  </w:divBdr>
                                                  <w:divsChild>
                                                    <w:div w:id="1116488297">
                                                      <w:marLeft w:val="0"/>
                                                      <w:marRight w:val="0"/>
                                                      <w:marTop w:val="0"/>
                                                      <w:marBottom w:val="0"/>
                                                      <w:divBdr>
                                                        <w:top w:val="none" w:sz="0" w:space="0" w:color="auto"/>
                                                        <w:left w:val="none" w:sz="0" w:space="0" w:color="auto"/>
                                                        <w:bottom w:val="none" w:sz="0" w:space="0" w:color="auto"/>
                                                        <w:right w:val="none" w:sz="0" w:space="0" w:color="auto"/>
                                                      </w:divBdr>
                                                      <w:divsChild>
                                                        <w:div w:id="195246672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782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0114">
                                  <w:marLeft w:val="0"/>
                                  <w:marRight w:val="0"/>
                                  <w:marTop w:val="0"/>
                                  <w:marBottom w:val="0"/>
                                  <w:divBdr>
                                    <w:top w:val="none" w:sz="0" w:space="0" w:color="auto"/>
                                    <w:left w:val="none" w:sz="0" w:space="0" w:color="auto"/>
                                    <w:bottom w:val="single" w:sz="6" w:space="7" w:color="E1E8ED"/>
                                    <w:right w:val="none" w:sz="0" w:space="0" w:color="auto"/>
                                  </w:divBdr>
                                  <w:divsChild>
                                    <w:div w:id="1994134789">
                                      <w:marLeft w:val="0"/>
                                      <w:marRight w:val="0"/>
                                      <w:marTop w:val="0"/>
                                      <w:marBottom w:val="0"/>
                                      <w:divBdr>
                                        <w:top w:val="none" w:sz="0" w:space="0" w:color="auto"/>
                                        <w:left w:val="none" w:sz="0" w:space="0" w:color="auto"/>
                                        <w:bottom w:val="none" w:sz="0" w:space="0" w:color="auto"/>
                                        <w:right w:val="none" w:sz="0" w:space="0" w:color="auto"/>
                                      </w:divBdr>
                                      <w:divsChild>
                                        <w:div w:id="214313009">
                                          <w:marLeft w:val="0"/>
                                          <w:marRight w:val="0"/>
                                          <w:marTop w:val="0"/>
                                          <w:marBottom w:val="0"/>
                                          <w:divBdr>
                                            <w:top w:val="none" w:sz="0" w:space="0" w:color="auto"/>
                                            <w:left w:val="none" w:sz="0" w:space="0" w:color="auto"/>
                                            <w:bottom w:val="none" w:sz="0" w:space="0" w:color="auto"/>
                                            <w:right w:val="none" w:sz="0" w:space="0" w:color="auto"/>
                                          </w:divBdr>
                                          <w:divsChild>
                                            <w:div w:id="455878525">
                                              <w:marLeft w:val="0"/>
                                              <w:marRight w:val="0"/>
                                              <w:marTop w:val="75"/>
                                              <w:marBottom w:val="30"/>
                                              <w:divBdr>
                                                <w:top w:val="none" w:sz="0" w:space="0" w:color="auto"/>
                                                <w:left w:val="none" w:sz="0" w:space="0" w:color="auto"/>
                                                <w:bottom w:val="none" w:sz="0" w:space="0" w:color="auto"/>
                                                <w:right w:val="none" w:sz="0" w:space="0" w:color="auto"/>
                                              </w:divBdr>
                                              <w:divsChild>
                                                <w:div w:id="127937343">
                                                  <w:marLeft w:val="0"/>
                                                  <w:marRight w:val="0"/>
                                                  <w:marTop w:val="0"/>
                                                  <w:marBottom w:val="0"/>
                                                  <w:divBdr>
                                                    <w:top w:val="none" w:sz="0" w:space="0" w:color="auto"/>
                                                    <w:left w:val="none" w:sz="0" w:space="0" w:color="auto"/>
                                                    <w:bottom w:val="none" w:sz="0" w:space="0" w:color="auto"/>
                                                    <w:right w:val="none" w:sz="0" w:space="0" w:color="auto"/>
                                                  </w:divBdr>
                                                  <w:divsChild>
                                                    <w:div w:id="702557731">
                                                      <w:marLeft w:val="0"/>
                                                      <w:marRight w:val="0"/>
                                                      <w:marTop w:val="0"/>
                                                      <w:marBottom w:val="0"/>
                                                      <w:divBdr>
                                                        <w:top w:val="none" w:sz="0" w:space="0" w:color="auto"/>
                                                        <w:left w:val="none" w:sz="0" w:space="0" w:color="auto"/>
                                                        <w:bottom w:val="none" w:sz="0" w:space="0" w:color="auto"/>
                                                        <w:right w:val="none" w:sz="0" w:space="0" w:color="auto"/>
                                                      </w:divBdr>
                                                      <w:divsChild>
                                                        <w:div w:id="88159641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58073488">
                                                  <w:marLeft w:val="0"/>
                                                  <w:marRight w:val="0"/>
                                                  <w:marTop w:val="0"/>
                                                  <w:marBottom w:val="0"/>
                                                  <w:divBdr>
                                                    <w:top w:val="none" w:sz="0" w:space="0" w:color="auto"/>
                                                    <w:left w:val="none" w:sz="0" w:space="0" w:color="auto"/>
                                                    <w:bottom w:val="none" w:sz="0" w:space="0" w:color="auto"/>
                                                    <w:right w:val="none" w:sz="0" w:space="0" w:color="auto"/>
                                                  </w:divBdr>
                                                </w:div>
                                                <w:div w:id="995185601">
                                                  <w:marLeft w:val="0"/>
                                                  <w:marRight w:val="0"/>
                                                  <w:marTop w:val="0"/>
                                                  <w:marBottom w:val="0"/>
                                                  <w:divBdr>
                                                    <w:top w:val="none" w:sz="0" w:space="0" w:color="auto"/>
                                                    <w:left w:val="none" w:sz="0" w:space="0" w:color="auto"/>
                                                    <w:bottom w:val="none" w:sz="0" w:space="0" w:color="auto"/>
                                                    <w:right w:val="none" w:sz="0" w:space="0" w:color="auto"/>
                                                  </w:divBdr>
                                                </w:div>
                                                <w:div w:id="18635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3590">
                                  <w:marLeft w:val="0"/>
                                  <w:marRight w:val="0"/>
                                  <w:marTop w:val="0"/>
                                  <w:marBottom w:val="0"/>
                                  <w:divBdr>
                                    <w:top w:val="none" w:sz="0" w:space="0" w:color="auto"/>
                                    <w:left w:val="none" w:sz="0" w:space="0" w:color="auto"/>
                                    <w:bottom w:val="single" w:sz="6" w:space="7" w:color="E1E8ED"/>
                                    <w:right w:val="none" w:sz="0" w:space="0" w:color="auto"/>
                                  </w:divBdr>
                                  <w:divsChild>
                                    <w:div w:id="1001544640">
                                      <w:marLeft w:val="0"/>
                                      <w:marRight w:val="0"/>
                                      <w:marTop w:val="0"/>
                                      <w:marBottom w:val="0"/>
                                      <w:divBdr>
                                        <w:top w:val="none" w:sz="0" w:space="0" w:color="auto"/>
                                        <w:left w:val="none" w:sz="0" w:space="0" w:color="auto"/>
                                        <w:bottom w:val="none" w:sz="0" w:space="0" w:color="auto"/>
                                        <w:right w:val="none" w:sz="0" w:space="0" w:color="auto"/>
                                      </w:divBdr>
                                      <w:divsChild>
                                        <w:div w:id="172300121">
                                          <w:marLeft w:val="0"/>
                                          <w:marRight w:val="0"/>
                                          <w:marTop w:val="0"/>
                                          <w:marBottom w:val="0"/>
                                          <w:divBdr>
                                            <w:top w:val="none" w:sz="0" w:space="0" w:color="auto"/>
                                            <w:left w:val="none" w:sz="0" w:space="0" w:color="auto"/>
                                            <w:bottom w:val="none" w:sz="0" w:space="0" w:color="auto"/>
                                            <w:right w:val="none" w:sz="0" w:space="0" w:color="auto"/>
                                          </w:divBdr>
                                          <w:divsChild>
                                            <w:div w:id="1902013981">
                                              <w:marLeft w:val="0"/>
                                              <w:marRight w:val="0"/>
                                              <w:marTop w:val="75"/>
                                              <w:marBottom w:val="30"/>
                                              <w:divBdr>
                                                <w:top w:val="none" w:sz="0" w:space="0" w:color="auto"/>
                                                <w:left w:val="none" w:sz="0" w:space="0" w:color="auto"/>
                                                <w:bottom w:val="none" w:sz="0" w:space="0" w:color="auto"/>
                                                <w:right w:val="none" w:sz="0" w:space="0" w:color="auto"/>
                                              </w:divBdr>
                                              <w:divsChild>
                                                <w:div w:id="97995671">
                                                  <w:marLeft w:val="0"/>
                                                  <w:marRight w:val="0"/>
                                                  <w:marTop w:val="0"/>
                                                  <w:marBottom w:val="0"/>
                                                  <w:divBdr>
                                                    <w:top w:val="none" w:sz="0" w:space="0" w:color="auto"/>
                                                    <w:left w:val="none" w:sz="0" w:space="0" w:color="auto"/>
                                                    <w:bottom w:val="none" w:sz="0" w:space="0" w:color="auto"/>
                                                    <w:right w:val="none" w:sz="0" w:space="0" w:color="auto"/>
                                                  </w:divBdr>
                                                </w:div>
                                                <w:div w:id="917521365">
                                                  <w:marLeft w:val="0"/>
                                                  <w:marRight w:val="0"/>
                                                  <w:marTop w:val="0"/>
                                                  <w:marBottom w:val="0"/>
                                                  <w:divBdr>
                                                    <w:top w:val="none" w:sz="0" w:space="0" w:color="auto"/>
                                                    <w:left w:val="none" w:sz="0" w:space="0" w:color="auto"/>
                                                    <w:bottom w:val="none" w:sz="0" w:space="0" w:color="auto"/>
                                                    <w:right w:val="none" w:sz="0" w:space="0" w:color="auto"/>
                                                  </w:divBdr>
                                                  <w:divsChild>
                                                    <w:div w:id="1286623542">
                                                      <w:marLeft w:val="0"/>
                                                      <w:marRight w:val="0"/>
                                                      <w:marTop w:val="0"/>
                                                      <w:marBottom w:val="0"/>
                                                      <w:divBdr>
                                                        <w:top w:val="none" w:sz="0" w:space="0" w:color="auto"/>
                                                        <w:left w:val="none" w:sz="0" w:space="0" w:color="auto"/>
                                                        <w:bottom w:val="none" w:sz="0" w:space="0" w:color="auto"/>
                                                        <w:right w:val="none" w:sz="0" w:space="0" w:color="auto"/>
                                                      </w:divBdr>
                                                      <w:divsChild>
                                                        <w:div w:id="367490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00242179">
                                                  <w:marLeft w:val="0"/>
                                                  <w:marRight w:val="0"/>
                                                  <w:marTop w:val="0"/>
                                                  <w:marBottom w:val="0"/>
                                                  <w:divBdr>
                                                    <w:top w:val="none" w:sz="0" w:space="0" w:color="auto"/>
                                                    <w:left w:val="none" w:sz="0" w:space="0" w:color="auto"/>
                                                    <w:bottom w:val="none" w:sz="0" w:space="0" w:color="auto"/>
                                                    <w:right w:val="none" w:sz="0" w:space="0" w:color="auto"/>
                                                  </w:divBdr>
                                                </w:div>
                                                <w:div w:id="20169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713">
                                  <w:marLeft w:val="0"/>
                                  <w:marRight w:val="0"/>
                                  <w:marTop w:val="0"/>
                                  <w:marBottom w:val="0"/>
                                  <w:divBdr>
                                    <w:top w:val="none" w:sz="0" w:space="0" w:color="auto"/>
                                    <w:left w:val="none" w:sz="0" w:space="0" w:color="auto"/>
                                    <w:bottom w:val="single" w:sz="6" w:space="7" w:color="E1E8ED"/>
                                    <w:right w:val="none" w:sz="0" w:space="0" w:color="auto"/>
                                  </w:divBdr>
                                  <w:divsChild>
                                    <w:div w:id="16152794">
                                      <w:marLeft w:val="0"/>
                                      <w:marRight w:val="0"/>
                                      <w:marTop w:val="0"/>
                                      <w:marBottom w:val="0"/>
                                      <w:divBdr>
                                        <w:top w:val="none" w:sz="0" w:space="0" w:color="auto"/>
                                        <w:left w:val="none" w:sz="0" w:space="0" w:color="auto"/>
                                        <w:bottom w:val="none" w:sz="0" w:space="0" w:color="auto"/>
                                        <w:right w:val="none" w:sz="0" w:space="0" w:color="auto"/>
                                      </w:divBdr>
                                      <w:divsChild>
                                        <w:div w:id="291712027">
                                          <w:marLeft w:val="0"/>
                                          <w:marRight w:val="0"/>
                                          <w:marTop w:val="0"/>
                                          <w:marBottom w:val="0"/>
                                          <w:divBdr>
                                            <w:top w:val="none" w:sz="0" w:space="0" w:color="auto"/>
                                            <w:left w:val="none" w:sz="0" w:space="0" w:color="auto"/>
                                            <w:bottom w:val="none" w:sz="0" w:space="0" w:color="auto"/>
                                            <w:right w:val="none" w:sz="0" w:space="0" w:color="auto"/>
                                          </w:divBdr>
                                        </w:div>
                                        <w:div w:id="333387407">
                                          <w:marLeft w:val="0"/>
                                          <w:marRight w:val="0"/>
                                          <w:marTop w:val="0"/>
                                          <w:marBottom w:val="0"/>
                                          <w:divBdr>
                                            <w:top w:val="none" w:sz="0" w:space="0" w:color="auto"/>
                                            <w:left w:val="none" w:sz="0" w:space="0" w:color="auto"/>
                                            <w:bottom w:val="none" w:sz="0" w:space="0" w:color="auto"/>
                                            <w:right w:val="none" w:sz="0" w:space="0" w:color="auto"/>
                                          </w:divBdr>
                                          <w:divsChild>
                                            <w:div w:id="65227308">
                                              <w:marLeft w:val="0"/>
                                              <w:marRight w:val="0"/>
                                              <w:marTop w:val="75"/>
                                              <w:marBottom w:val="30"/>
                                              <w:divBdr>
                                                <w:top w:val="none" w:sz="0" w:space="0" w:color="auto"/>
                                                <w:left w:val="none" w:sz="0" w:space="0" w:color="auto"/>
                                                <w:bottom w:val="none" w:sz="0" w:space="0" w:color="auto"/>
                                                <w:right w:val="none" w:sz="0" w:space="0" w:color="auto"/>
                                              </w:divBdr>
                                              <w:divsChild>
                                                <w:div w:id="539055643">
                                                  <w:marLeft w:val="0"/>
                                                  <w:marRight w:val="0"/>
                                                  <w:marTop w:val="0"/>
                                                  <w:marBottom w:val="0"/>
                                                  <w:divBdr>
                                                    <w:top w:val="none" w:sz="0" w:space="0" w:color="auto"/>
                                                    <w:left w:val="none" w:sz="0" w:space="0" w:color="auto"/>
                                                    <w:bottom w:val="none" w:sz="0" w:space="0" w:color="auto"/>
                                                    <w:right w:val="none" w:sz="0" w:space="0" w:color="auto"/>
                                                  </w:divBdr>
                                                </w:div>
                                                <w:div w:id="1580017146">
                                                  <w:marLeft w:val="0"/>
                                                  <w:marRight w:val="0"/>
                                                  <w:marTop w:val="0"/>
                                                  <w:marBottom w:val="0"/>
                                                  <w:divBdr>
                                                    <w:top w:val="none" w:sz="0" w:space="0" w:color="auto"/>
                                                    <w:left w:val="none" w:sz="0" w:space="0" w:color="auto"/>
                                                    <w:bottom w:val="none" w:sz="0" w:space="0" w:color="auto"/>
                                                    <w:right w:val="none" w:sz="0" w:space="0" w:color="auto"/>
                                                  </w:divBdr>
                                                  <w:divsChild>
                                                    <w:div w:id="844829219">
                                                      <w:marLeft w:val="0"/>
                                                      <w:marRight w:val="0"/>
                                                      <w:marTop w:val="0"/>
                                                      <w:marBottom w:val="0"/>
                                                      <w:divBdr>
                                                        <w:top w:val="none" w:sz="0" w:space="0" w:color="auto"/>
                                                        <w:left w:val="none" w:sz="0" w:space="0" w:color="auto"/>
                                                        <w:bottom w:val="none" w:sz="0" w:space="0" w:color="auto"/>
                                                        <w:right w:val="none" w:sz="0" w:space="0" w:color="auto"/>
                                                      </w:divBdr>
                                                      <w:divsChild>
                                                        <w:div w:id="31865792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02642253">
                                                  <w:marLeft w:val="0"/>
                                                  <w:marRight w:val="0"/>
                                                  <w:marTop w:val="0"/>
                                                  <w:marBottom w:val="0"/>
                                                  <w:divBdr>
                                                    <w:top w:val="none" w:sz="0" w:space="0" w:color="auto"/>
                                                    <w:left w:val="none" w:sz="0" w:space="0" w:color="auto"/>
                                                    <w:bottom w:val="none" w:sz="0" w:space="0" w:color="auto"/>
                                                    <w:right w:val="none" w:sz="0" w:space="0" w:color="auto"/>
                                                  </w:divBdr>
                                                </w:div>
                                                <w:div w:id="20320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7515">
                                  <w:marLeft w:val="0"/>
                                  <w:marRight w:val="0"/>
                                  <w:marTop w:val="0"/>
                                  <w:marBottom w:val="0"/>
                                  <w:divBdr>
                                    <w:top w:val="none" w:sz="0" w:space="0" w:color="auto"/>
                                    <w:left w:val="none" w:sz="0" w:space="0" w:color="auto"/>
                                    <w:bottom w:val="single" w:sz="6" w:space="7" w:color="E1E8ED"/>
                                    <w:right w:val="none" w:sz="0" w:space="0" w:color="auto"/>
                                  </w:divBdr>
                                  <w:divsChild>
                                    <w:div w:id="215317916">
                                      <w:marLeft w:val="0"/>
                                      <w:marRight w:val="0"/>
                                      <w:marTop w:val="0"/>
                                      <w:marBottom w:val="0"/>
                                      <w:divBdr>
                                        <w:top w:val="none" w:sz="0" w:space="0" w:color="auto"/>
                                        <w:left w:val="none" w:sz="0" w:space="0" w:color="auto"/>
                                        <w:bottom w:val="none" w:sz="0" w:space="0" w:color="auto"/>
                                        <w:right w:val="none" w:sz="0" w:space="0" w:color="auto"/>
                                      </w:divBdr>
                                      <w:divsChild>
                                        <w:div w:id="100607638">
                                          <w:marLeft w:val="0"/>
                                          <w:marRight w:val="0"/>
                                          <w:marTop w:val="0"/>
                                          <w:marBottom w:val="0"/>
                                          <w:divBdr>
                                            <w:top w:val="none" w:sz="0" w:space="0" w:color="auto"/>
                                            <w:left w:val="none" w:sz="0" w:space="0" w:color="auto"/>
                                            <w:bottom w:val="none" w:sz="0" w:space="0" w:color="auto"/>
                                            <w:right w:val="none" w:sz="0" w:space="0" w:color="auto"/>
                                          </w:divBdr>
                                        </w:div>
                                        <w:div w:id="1148858812">
                                          <w:marLeft w:val="0"/>
                                          <w:marRight w:val="0"/>
                                          <w:marTop w:val="0"/>
                                          <w:marBottom w:val="0"/>
                                          <w:divBdr>
                                            <w:top w:val="none" w:sz="0" w:space="0" w:color="auto"/>
                                            <w:left w:val="none" w:sz="0" w:space="0" w:color="auto"/>
                                            <w:bottom w:val="none" w:sz="0" w:space="0" w:color="auto"/>
                                            <w:right w:val="none" w:sz="0" w:space="0" w:color="auto"/>
                                          </w:divBdr>
                                          <w:divsChild>
                                            <w:div w:id="572814196">
                                              <w:marLeft w:val="0"/>
                                              <w:marRight w:val="0"/>
                                              <w:marTop w:val="75"/>
                                              <w:marBottom w:val="30"/>
                                              <w:divBdr>
                                                <w:top w:val="none" w:sz="0" w:space="0" w:color="auto"/>
                                                <w:left w:val="none" w:sz="0" w:space="0" w:color="auto"/>
                                                <w:bottom w:val="none" w:sz="0" w:space="0" w:color="auto"/>
                                                <w:right w:val="none" w:sz="0" w:space="0" w:color="auto"/>
                                              </w:divBdr>
                                              <w:divsChild>
                                                <w:div w:id="552887344">
                                                  <w:marLeft w:val="0"/>
                                                  <w:marRight w:val="0"/>
                                                  <w:marTop w:val="0"/>
                                                  <w:marBottom w:val="0"/>
                                                  <w:divBdr>
                                                    <w:top w:val="none" w:sz="0" w:space="0" w:color="auto"/>
                                                    <w:left w:val="none" w:sz="0" w:space="0" w:color="auto"/>
                                                    <w:bottom w:val="none" w:sz="0" w:space="0" w:color="auto"/>
                                                    <w:right w:val="none" w:sz="0" w:space="0" w:color="auto"/>
                                                  </w:divBdr>
                                                </w:div>
                                                <w:div w:id="891618046">
                                                  <w:marLeft w:val="0"/>
                                                  <w:marRight w:val="0"/>
                                                  <w:marTop w:val="0"/>
                                                  <w:marBottom w:val="0"/>
                                                  <w:divBdr>
                                                    <w:top w:val="none" w:sz="0" w:space="0" w:color="auto"/>
                                                    <w:left w:val="none" w:sz="0" w:space="0" w:color="auto"/>
                                                    <w:bottom w:val="none" w:sz="0" w:space="0" w:color="auto"/>
                                                    <w:right w:val="none" w:sz="0" w:space="0" w:color="auto"/>
                                                  </w:divBdr>
                                                </w:div>
                                                <w:div w:id="1236210306">
                                                  <w:marLeft w:val="0"/>
                                                  <w:marRight w:val="0"/>
                                                  <w:marTop w:val="0"/>
                                                  <w:marBottom w:val="0"/>
                                                  <w:divBdr>
                                                    <w:top w:val="none" w:sz="0" w:space="0" w:color="auto"/>
                                                    <w:left w:val="none" w:sz="0" w:space="0" w:color="auto"/>
                                                    <w:bottom w:val="none" w:sz="0" w:space="0" w:color="auto"/>
                                                    <w:right w:val="none" w:sz="0" w:space="0" w:color="auto"/>
                                                  </w:divBdr>
                                                </w:div>
                                                <w:div w:id="1999110739">
                                                  <w:marLeft w:val="0"/>
                                                  <w:marRight w:val="0"/>
                                                  <w:marTop w:val="0"/>
                                                  <w:marBottom w:val="0"/>
                                                  <w:divBdr>
                                                    <w:top w:val="none" w:sz="0" w:space="0" w:color="auto"/>
                                                    <w:left w:val="none" w:sz="0" w:space="0" w:color="auto"/>
                                                    <w:bottom w:val="none" w:sz="0" w:space="0" w:color="auto"/>
                                                    <w:right w:val="none" w:sz="0" w:space="0" w:color="auto"/>
                                                  </w:divBdr>
                                                  <w:divsChild>
                                                    <w:div w:id="1981497708">
                                                      <w:marLeft w:val="0"/>
                                                      <w:marRight w:val="0"/>
                                                      <w:marTop w:val="0"/>
                                                      <w:marBottom w:val="0"/>
                                                      <w:divBdr>
                                                        <w:top w:val="none" w:sz="0" w:space="0" w:color="auto"/>
                                                        <w:left w:val="none" w:sz="0" w:space="0" w:color="auto"/>
                                                        <w:bottom w:val="none" w:sz="0" w:space="0" w:color="auto"/>
                                                        <w:right w:val="none" w:sz="0" w:space="0" w:color="auto"/>
                                                      </w:divBdr>
                                                      <w:divsChild>
                                                        <w:div w:id="1498695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04025548">
                                  <w:marLeft w:val="0"/>
                                  <w:marRight w:val="0"/>
                                  <w:marTop w:val="0"/>
                                  <w:marBottom w:val="0"/>
                                  <w:divBdr>
                                    <w:top w:val="none" w:sz="0" w:space="0" w:color="auto"/>
                                    <w:left w:val="none" w:sz="0" w:space="0" w:color="auto"/>
                                    <w:bottom w:val="single" w:sz="6" w:space="7" w:color="E1E8ED"/>
                                    <w:right w:val="none" w:sz="0" w:space="0" w:color="auto"/>
                                  </w:divBdr>
                                  <w:divsChild>
                                    <w:div w:id="1200625398">
                                      <w:marLeft w:val="0"/>
                                      <w:marRight w:val="0"/>
                                      <w:marTop w:val="0"/>
                                      <w:marBottom w:val="0"/>
                                      <w:divBdr>
                                        <w:top w:val="none" w:sz="0" w:space="0" w:color="auto"/>
                                        <w:left w:val="none" w:sz="0" w:space="0" w:color="auto"/>
                                        <w:bottom w:val="none" w:sz="0" w:space="0" w:color="auto"/>
                                        <w:right w:val="none" w:sz="0" w:space="0" w:color="auto"/>
                                      </w:divBdr>
                                      <w:divsChild>
                                        <w:div w:id="1637488280">
                                          <w:marLeft w:val="0"/>
                                          <w:marRight w:val="0"/>
                                          <w:marTop w:val="0"/>
                                          <w:marBottom w:val="0"/>
                                          <w:divBdr>
                                            <w:top w:val="none" w:sz="0" w:space="0" w:color="auto"/>
                                            <w:left w:val="none" w:sz="0" w:space="0" w:color="auto"/>
                                            <w:bottom w:val="none" w:sz="0" w:space="0" w:color="auto"/>
                                            <w:right w:val="none" w:sz="0" w:space="0" w:color="auto"/>
                                          </w:divBdr>
                                          <w:divsChild>
                                            <w:div w:id="987125618">
                                              <w:marLeft w:val="0"/>
                                              <w:marRight w:val="0"/>
                                              <w:marTop w:val="75"/>
                                              <w:marBottom w:val="30"/>
                                              <w:divBdr>
                                                <w:top w:val="none" w:sz="0" w:space="0" w:color="auto"/>
                                                <w:left w:val="none" w:sz="0" w:space="0" w:color="auto"/>
                                                <w:bottom w:val="none" w:sz="0" w:space="0" w:color="auto"/>
                                                <w:right w:val="none" w:sz="0" w:space="0" w:color="auto"/>
                                              </w:divBdr>
                                              <w:divsChild>
                                                <w:div w:id="392893241">
                                                  <w:marLeft w:val="0"/>
                                                  <w:marRight w:val="0"/>
                                                  <w:marTop w:val="0"/>
                                                  <w:marBottom w:val="0"/>
                                                  <w:divBdr>
                                                    <w:top w:val="none" w:sz="0" w:space="0" w:color="auto"/>
                                                    <w:left w:val="none" w:sz="0" w:space="0" w:color="auto"/>
                                                    <w:bottom w:val="none" w:sz="0" w:space="0" w:color="auto"/>
                                                    <w:right w:val="none" w:sz="0" w:space="0" w:color="auto"/>
                                                  </w:divBdr>
                                                </w:div>
                                                <w:div w:id="838495815">
                                                  <w:marLeft w:val="0"/>
                                                  <w:marRight w:val="0"/>
                                                  <w:marTop w:val="0"/>
                                                  <w:marBottom w:val="0"/>
                                                  <w:divBdr>
                                                    <w:top w:val="none" w:sz="0" w:space="0" w:color="auto"/>
                                                    <w:left w:val="none" w:sz="0" w:space="0" w:color="auto"/>
                                                    <w:bottom w:val="none" w:sz="0" w:space="0" w:color="auto"/>
                                                    <w:right w:val="none" w:sz="0" w:space="0" w:color="auto"/>
                                                  </w:divBdr>
                                                  <w:divsChild>
                                                    <w:div w:id="2033804493">
                                                      <w:marLeft w:val="0"/>
                                                      <w:marRight w:val="0"/>
                                                      <w:marTop w:val="0"/>
                                                      <w:marBottom w:val="0"/>
                                                      <w:divBdr>
                                                        <w:top w:val="none" w:sz="0" w:space="0" w:color="auto"/>
                                                        <w:left w:val="none" w:sz="0" w:space="0" w:color="auto"/>
                                                        <w:bottom w:val="none" w:sz="0" w:space="0" w:color="auto"/>
                                                        <w:right w:val="none" w:sz="0" w:space="0" w:color="auto"/>
                                                      </w:divBdr>
                                                      <w:divsChild>
                                                        <w:div w:id="8782805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60587243">
                                                  <w:marLeft w:val="0"/>
                                                  <w:marRight w:val="0"/>
                                                  <w:marTop w:val="0"/>
                                                  <w:marBottom w:val="0"/>
                                                  <w:divBdr>
                                                    <w:top w:val="none" w:sz="0" w:space="0" w:color="auto"/>
                                                    <w:left w:val="none" w:sz="0" w:space="0" w:color="auto"/>
                                                    <w:bottom w:val="none" w:sz="0" w:space="0" w:color="auto"/>
                                                    <w:right w:val="none" w:sz="0" w:space="0" w:color="auto"/>
                                                  </w:divBdr>
                                                </w:div>
                                                <w:div w:id="209007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568">
                                  <w:marLeft w:val="0"/>
                                  <w:marRight w:val="0"/>
                                  <w:marTop w:val="0"/>
                                  <w:marBottom w:val="0"/>
                                  <w:divBdr>
                                    <w:top w:val="none" w:sz="0" w:space="0" w:color="auto"/>
                                    <w:left w:val="none" w:sz="0" w:space="0" w:color="auto"/>
                                    <w:bottom w:val="single" w:sz="6" w:space="7" w:color="E1E8ED"/>
                                    <w:right w:val="none" w:sz="0" w:space="0" w:color="auto"/>
                                  </w:divBdr>
                                  <w:divsChild>
                                    <w:div w:id="41827582">
                                      <w:marLeft w:val="0"/>
                                      <w:marRight w:val="0"/>
                                      <w:marTop w:val="0"/>
                                      <w:marBottom w:val="0"/>
                                      <w:divBdr>
                                        <w:top w:val="none" w:sz="0" w:space="0" w:color="auto"/>
                                        <w:left w:val="none" w:sz="0" w:space="0" w:color="auto"/>
                                        <w:bottom w:val="none" w:sz="0" w:space="0" w:color="auto"/>
                                        <w:right w:val="none" w:sz="0" w:space="0" w:color="auto"/>
                                      </w:divBdr>
                                      <w:divsChild>
                                        <w:div w:id="75324392">
                                          <w:marLeft w:val="0"/>
                                          <w:marRight w:val="0"/>
                                          <w:marTop w:val="0"/>
                                          <w:marBottom w:val="0"/>
                                          <w:divBdr>
                                            <w:top w:val="none" w:sz="0" w:space="0" w:color="auto"/>
                                            <w:left w:val="none" w:sz="0" w:space="0" w:color="auto"/>
                                            <w:bottom w:val="none" w:sz="0" w:space="0" w:color="auto"/>
                                            <w:right w:val="none" w:sz="0" w:space="0" w:color="auto"/>
                                          </w:divBdr>
                                          <w:divsChild>
                                            <w:div w:id="538592421">
                                              <w:marLeft w:val="0"/>
                                              <w:marRight w:val="0"/>
                                              <w:marTop w:val="75"/>
                                              <w:marBottom w:val="30"/>
                                              <w:divBdr>
                                                <w:top w:val="none" w:sz="0" w:space="0" w:color="auto"/>
                                                <w:left w:val="none" w:sz="0" w:space="0" w:color="auto"/>
                                                <w:bottom w:val="none" w:sz="0" w:space="0" w:color="auto"/>
                                                <w:right w:val="none" w:sz="0" w:space="0" w:color="auto"/>
                                              </w:divBdr>
                                              <w:divsChild>
                                                <w:div w:id="985816683">
                                                  <w:marLeft w:val="0"/>
                                                  <w:marRight w:val="0"/>
                                                  <w:marTop w:val="0"/>
                                                  <w:marBottom w:val="0"/>
                                                  <w:divBdr>
                                                    <w:top w:val="none" w:sz="0" w:space="0" w:color="auto"/>
                                                    <w:left w:val="none" w:sz="0" w:space="0" w:color="auto"/>
                                                    <w:bottom w:val="none" w:sz="0" w:space="0" w:color="auto"/>
                                                    <w:right w:val="none" w:sz="0" w:space="0" w:color="auto"/>
                                                  </w:divBdr>
                                                </w:div>
                                                <w:div w:id="1388647640">
                                                  <w:marLeft w:val="0"/>
                                                  <w:marRight w:val="0"/>
                                                  <w:marTop w:val="0"/>
                                                  <w:marBottom w:val="0"/>
                                                  <w:divBdr>
                                                    <w:top w:val="none" w:sz="0" w:space="0" w:color="auto"/>
                                                    <w:left w:val="none" w:sz="0" w:space="0" w:color="auto"/>
                                                    <w:bottom w:val="none" w:sz="0" w:space="0" w:color="auto"/>
                                                    <w:right w:val="none" w:sz="0" w:space="0" w:color="auto"/>
                                                  </w:divBdr>
                                                </w:div>
                                                <w:div w:id="1395931798">
                                                  <w:marLeft w:val="0"/>
                                                  <w:marRight w:val="0"/>
                                                  <w:marTop w:val="0"/>
                                                  <w:marBottom w:val="0"/>
                                                  <w:divBdr>
                                                    <w:top w:val="none" w:sz="0" w:space="0" w:color="auto"/>
                                                    <w:left w:val="none" w:sz="0" w:space="0" w:color="auto"/>
                                                    <w:bottom w:val="none" w:sz="0" w:space="0" w:color="auto"/>
                                                    <w:right w:val="none" w:sz="0" w:space="0" w:color="auto"/>
                                                  </w:divBdr>
                                                  <w:divsChild>
                                                    <w:div w:id="1678998018">
                                                      <w:marLeft w:val="0"/>
                                                      <w:marRight w:val="0"/>
                                                      <w:marTop w:val="0"/>
                                                      <w:marBottom w:val="0"/>
                                                      <w:divBdr>
                                                        <w:top w:val="none" w:sz="0" w:space="0" w:color="auto"/>
                                                        <w:left w:val="none" w:sz="0" w:space="0" w:color="auto"/>
                                                        <w:bottom w:val="none" w:sz="0" w:space="0" w:color="auto"/>
                                                        <w:right w:val="none" w:sz="0" w:space="0" w:color="auto"/>
                                                      </w:divBdr>
                                                      <w:divsChild>
                                                        <w:div w:id="88587533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23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9849">
                                  <w:marLeft w:val="0"/>
                                  <w:marRight w:val="0"/>
                                  <w:marTop w:val="0"/>
                                  <w:marBottom w:val="0"/>
                                  <w:divBdr>
                                    <w:top w:val="none" w:sz="0" w:space="0" w:color="auto"/>
                                    <w:left w:val="none" w:sz="0" w:space="0" w:color="auto"/>
                                    <w:bottom w:val="single" w:sz="6" w:space="7" w:color="E1E8ED"/>
                                    <w:right w:val="none" w:sz="0" w:space="0" w:color="auto"/>
                                  </w:divBdr>
                                  <w:divsChild>
                                    <w:div w:id="912086255">
                                      <w:marLeft w:val="0"/>
                                      <w:marRight w:val="0"/>
                                      <w:marTop w:val="0"/>
                                      <w:marBottom w:val="0"/>
                                      <w:divBdr>
                                        <w:top w:val="none" w:sz="0" w:space="0" w:color="auto"/>
                                        <w:left w:val="none" w:sz="0" w:space="0" w:color="auto"/>
                                        <w:bottom w:val="none" w:sz="0" w:space="0" w:color="auto"/>
                                        <w:right w:val="none" w:sz="0" w:space="0" w:color="auto"/>
                                      </w:divBdr>
                                      <w:divsChild>
                                        <w:div w:id="1227564993">
                                          <w:marLeft w:val="0"/>
                                          <w:marRight w:val="0"/>
                                          <w:marTop w:val="0"/>
                                          <w:marBottom w:val="0"/>
                                          <w:divBdr>
                                            <w:top w:val="none" w:sz="0" w:space="0" w:color="auto"/>
                                            <w:left w:val="none" w:sz="0" w:space="0" w:color="auto"/>
                                            <w:bottom w:val="none" w:sz="0" w:space="0" w:color="auto"/>
                                            <w:right w:val="none" w:sz="0" w:space="0" w:color="auto"/>
                                          </w:divBdr>
                                        </w:div>
                                        <w:div w:id="1566377736">
                                          <w:marLeft w:val="0"/>
                                          <w:marRight w:val="0"/>
                                          <w:marTop w:val="0"/>
                                          <w:marBottom w:val="0"/>
                                          <w:divBdr>
                                            <w:top w:val="none" w:sz="0" w:space="0" w:color="auto"/>
                                            <w:left w:val="none" w:sz="0" w:space="0" w:color="auto"/>
                                            <w:bottom w:val="none" w:sz="0" w:space="0" w:color="auto"/>
                                            <w:right w:val="none" w:sz="0" w:space="0" w:color="auto"/>
                                          </w:divBdr>
                                          <w:divsChild>
                                            <w:div w:id="1820077505">
                                              <w:marLeft w:val="0"/>
                                              <w:marRight w:val="0"/>
                                              <w:marTop w:val="75"/>
                                              <w:marBottom w:val="30"/>
                                              <w:divBdr>
                                                <w:top w:val="none" w:sz="0" w:space="0" w:color="auto"/>
                                                <w:left w:val="none" w:sz="0" w:space="0" w:color="auto"/>
                                                <w:bottom w:val="none" w:sz="0" w:space="0" w:color="auto"/>
                                                <w:right w:val="none" w:sz="0" w:space="0" w:color="auto"/>
                                              </w:divBdr>
                                              <w:divsChild>
                                                <w:div w:id="505636807">
                                                  <w:marLeft w:val="0"/>
                                                  <w:marRight w:val="0"/>
                                                  <w:marTop w:val="0"/>
                                                  <w:marBottom w:val="0"/>
                                                  <w:divBdr>
                                                    <w:top w:val="none" w:sz="0" w:space="0" w:color="auto"/>
                                                    <w:left w:val="none" w:sz="0" w:space="0" w:color="auto"/>
                                                    <w:bottom w:val="none" w:sz="0" w:space="0" w:color="auto"/>
                                                    <w:right w:val="none" w:sz="0" w:space="0" w:color="auto"/>
                                                  </w:divBdr>
                                                  <w:divsChild>
                                                    <w:div w:id="644167201">
                                                      <w:marLeft w:val="0"/>
                                                      <w:marRight w:val="0"/>
                                                      <w:marTop w:val="0"/>
                                                      <w:marBottom w:val="0"/>
                                                      <w:divBdr>
                                                        <w:top w:val="none" w:sz="0" w:space="0" w:color="auto"/>
                                                        <w:left w:val="none" w:sz="0" w:space="0" w:color="auto"/>
                                                        <w:bottom w:val="none" w:sz="0" w:space="0" w:color="auto"/>
                                                        <w:right w:val="none" w:sz="0" w:space="0" w:color="auto"/>
                                                      </w:divBdr>
                                                      <w:divsChild>
                                                        <w:div w:id="1093740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1988634">
                                                  <w:marLeft w:val="0"/>
                                                  <w:marRight w:val="0"/>
                                                  <w:marTop w:val="0"/>
                                                  <w:marBottom w:val="0"/>
                                                  <w:divBdr>
                                                    <w:top w:val="none" w:sz="0" w:space="0" w:color="auto"/>
                                                    <w:left w:val="none" w:sz="0" w:space="0" w:color="auto"/>
                                                    <w:bottom w:val="none" w:sz="0" w:space="0" w:color="auto"/>
                                                    <w:right w:val="none" w:sz="0" w:space="0" w:color="auto"/>
                                                  </w:divBdr>
                                                </w:div>
                                                <w:div w:id="603421050">
                                                  <w:marLeft w:val="0"/>
                                                  <w:marRight w:val="0"/>
                                                  <w:marTop w:val="0"/>
                                                  <w:marBottom w:val="0"/>
                                                  <w:divBdr>
                                                    <w:top w:val="none" w:sz="0" w:space="0" w:color="auto"/>
                                                    <w:left w:val="none" w:sz="0" w:space="0" w:color="auto"/>
                                                    <w:bottom w:val="none" w:sz="0" w:space="0" w:color="auto"/>
                                                    <w:right w:val="none" w:sz="0" w:space="0" w:color="auto"/>
                                                  </w:divBdr>
                                                </w:div>
                                                <w:div w:id="20740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575">
                                  <w:marLeft w:val="0"/>
                                  <w:marRight w:val="0"/>
                                  <w:marTop w:val="0"/>
                                  <w:marBottom w:val="0"/>
                                  <w:divBdr>
                                    <w:top w:val="none" w:sz="0" w:space="0" w:color="auto"/>
                                    <w:left w:val="none" w:sz="0" w:space="0" w:color="auto"/>
                                    <w:bottom w:val="single" w:sz="6" w:space="7" w:color="E1E8ED"/>
                                    <w:right w:val="none" w:sz="0" w:space="0" w:color="auto"/>
                                  </w:divBdr>
                                  <w:divsChild>
                                    <w:div w:id="762803615">
                                      <w:marLeft w:val="0"/>
                                      <w:marRight w:val="0"/>
                                      <w:marTop w:val="0"/>
                                      <w:marBottom w:val="0"/>
                                      <w:divBdr>
                                        <w:top w:val="none" w:sz="0" w:space="0" w:color="auto"/>
                                        <w:left w:val="none" w:sz="0" w:space="0" w:color="auto"/>
                                        <w:bottom w:val="none" w:sz="0" w:space="0" w:color="auto"/>
                                        <w:right w:val="none" w:sz="0" w:space="0" w:color="auto"/>
                                      </w:divBdr>
                                      <w:divsChild>
                                        <w:div w:id="695816279">
                                          <w:marLeft w:val="0"/>
                                          <w:marRight w:val="0"/>
                                          <w:marTop w:val="0"/>
                                          <w:marBottom w:val="0"/>
                                          <w:divBdr>
                                            <w:top w:val="none" w:sz="0" w:space="0" w:color="auto"/>
                                            <w:left w:val="none" w:sz="0" w:space="0" w:color="auto"/>
                                            <w:bottom w:val="none" w:sz="0" w:space="0" w:color="auto"/>
                                            <w:right w:val="none" w:sz="0" w:space="0" w:color="auto"/>
                                          </w:divBdr>
                                          <w:divsChild>
                                            <w:div w:id="1478104567">
                                              <w:marLeft w:val="0"/>
                                              <w:marRight w:val="0"/>
                                              <w:marTop w:val="75"/>
                                              <w:marBottom w:val="30"/>
                                              <w:divBdr>
                                                <w:top w:val="none" w:sz="0" w:space="0" w:color="auto"/>
                                                <w:left w:val="none" w:sz="0" w:space="0" w:color="auto"/>
                                                <w:bottom w:val="none" w:sz="0" w:space="0" w:color="auto"/>
                                                <w:right w:val="none" w:sz="0" w:space="0" w:color="auto"/>
                                              </w:divBdr>
                                              <w:divsChild>
                                                <w:div w:id="179319051">
                                                  <w:marLeft w:val="0"/>
                                                  <w:marRight w:val="0"/>
                                                  <w:marTop w:val="0"/>
                                                  <w:marBottom w:val="0"/>
                                                  <w:divBdr>
                                                    <w:top w:val="none" w:sz="0" w:space="0" w:color="auto"/>
                                                    <w:left w:val="none" w:sz="0" w:space="0" w:color="auto"/>
                                                    <w:bottom w:val="none" w:sz="0" w:space="0" w:color="auto"/>
                                                    <w:right w:val="none" w:sz="0" w:space="0" w:color="auto"/>
                                                  </w:divBdr>
                                                </w:div>
                                                <w:div w:id="303388172">
                                                  <w:marLeft w:val="0"/>
                                                  <w:marRight w:val="0"/>
                                                  <w:marTop w:val="0"/>
                                                  <w:marBottom w:val="0"/>
                                                  <w:divBdr>
                                                    <w:top w:val="none" w:sz="0" w:space="0" w:color="auto"/>
                                                    <w:left w:val="none" w:sz="0" w:space="0" w:color="auto"/>
                                                    <w:bottom w:val="none" w:sz="0" w:space="0" w:color="auto"/>
                                                    <w:right w:val="none" w:sz="0" w:space="0" w:color="auto"/>
                                                  </w:divBdr>
                                                </w:div>
                                                <w:div w:id="523980144">
                                                  <w:marLeft w:val="0"/>
                                                  <w:marRight w:val="0"/>
                                                  <w:marTop w:val="0"/>
                                                  <w:marBottom w:val="0"/>
                                                  <w:divBdr>
                                                    <w:top w:val="none" w:sz="0" w:space="0" w:color="auto"/>
                                                    <w:left w:val="none" w:sz="0" w:space="0" w:color="auto"/>
                                                    <w:bottom w:val="none" w:sz="0" w:space="0" w:color="auto"/>
                                                    <w:right w:val="none" w:sz="0" w:space="0" w:color="auto"/>
                                                  </w:divBdr>
                                                  <w:divsChild>
                                                    <w:div w:id="1485775128">
                                                      <w:marLeft w:val="0"/>
                                                      <w:marRight w:val="0"/>
                                                      <w:marTop w:val="0"/>
                                                      <w:marBottom w:val="0"/>
                                                      <w:divBdr>
                                                        <w:top w:val="none" w:sz="0" w:space="0" w:color="auto"/>
                                                        <w:left w:val="none" w:sz="0" w:space="0" w:color="auto"/>
                                                        <w:bottom w:val="none" w:sz="0" w:space="0" w:color="auto"/>
                                                        <w:right w:val="none" w:sz="0" w:space="0" w:color="auto"/>
                                                      </w:divBdr>
                                                      <w:divsChild>
                                                        <w:div w:id="2041725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839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3256">
                                  <w:marLeft w:val="0"/>
                                  <w:marRight w:val="0"/>
                                  <w:marTop w:val="0"/>
                                  <w:marBottom w:val="0"/>
                                  <w:divBdr>
                                    <w:top w:val="none" w:sz="0" w:space="0" w:color="auto"/>
                                    <w:left w:val="none" w:sz="0" w:space="0" w:color="auto"/>
                                    <w:bottom w:val="single" w:sz="6" w:space="7" w:color="E1E8ED"/>
                                    <w:right w:val="none" w:sz="0" w:space="0" w:color="auto"/>
                                  </w:divBdr>
                                  <w:divsChild>
                                    <w:div w:id="590628895">
                                      <w:marLeft w:val="0"/>
                                      <w:marRight w:val="0"/>
                                      <w:marTop w:val="0"/>
                                      <w:marBottom w:val="0"/>
                                      <w:divBdr>
                                        <w:top w:val="none" w:sz="0" w:space="0" w:color="auto"/>
                                        <w:left w:val="none" w:sz="0" w:space="0" w:color="auto"/>
                                        <w:bottom w:val="none" w:sz="0" w:space="0" w:color="auto"/>
                                        <w:right w:val="none" w:sz="0" w:space="0" w:color="auto"/>
                                      </w:divBdr>
                                      <w:divsChild>
                                        <w:div w:id="1377854669">
                                          <w:marLeft w:val="0"/>
                                          <w:marRight w:val="0"/>
                                          <w:marTop w:val="0"/>
                                          <w:marBottom w:val="0"/>
                                          <w:divBdr>
                                            <w:top w:val="none" w:sz="0" w:space="0" w:color="auto"/>
                                            <w:left w:val="none" w:sz="0" w:space="0" w:color="auto"/>
                                            <w:bottom w:val="none" w:sz="0" w:space="0" w:color="auto"/>
                                            <w:right w:val="none" w:sz="0" w:space="0" w:color="auto"/>
                                          </w:divBdr>
                                          <w:divsChild>
                                            <w:div w:id="1198618294">
                                              <w:marLeft w:val="0"/>
                                              <w:marRight w:val="0"/>
                                              <w:marTop w:val="75"/>
                                              <w:marBottom w:val="30"/>
                                              <w:divBdr>
                                                <w:top w:val="none" w:sz="0" w:space="0" w:color="auto"/>
                                                <w:left w:val="none" w:sz="0" w:space="0" w:color="auto"/>
                                                <w:bottom w:val="none" w:sz="0" w:space="0" w:color="auto"/>
                                                <w:right w:val="none" w:sz="0" w:space="0" w:color="auto"/>
                                              </w:divBdr>
                                              <w:divsChild>
                                                <w:div w:id="23529785">
                                                  <w:marLeft w:val="0"/>
                                                  <w:marRight w:val="0"/>
                                                  <w:marTop w:val="0"/>
                                                  <w:marBottom w:val="0"/>
                                                  <w:divBdr>
                                                    <w:top w:val="none" w:sz="0" w:space="0" w:color="auto"/>
                                                    <w:left w:val="none" w:sz="0" w:space="0" w:color="auto"/>
                                                    <w:bottom w:val="none" w:sz="0" w:space="0" w:color="auto"/>
                                                    <w:right w:val="none" w:sz="0" w:space="0" w:color="auto"/>
                                                  </w:divBdr>
                                                  <w:divsChild>
                                                    <w:div w:id="709040550">
                                                      <w:marLeft w:val="0"/>
                                                      <w:marRight w:val="0"/>
                                                      <w:marTop w:val="0"/>
                                                      <w:marBottom w:val="0"/>
                                                      <w:divBdr>
                                                        <w:top w:val="none" w:sz="0" w:space="0" w:color="auto"/>
                                                        <w:left w:val="none" w:sz="0" w:space="0" w:color="auto"/>
                                                        <w:bottom w:val="none" w:sz="0" w:space="0" w:color="auto"/>
                                                        <w:right w:val="none" w:sz="0" w:space="0" w:color="auto"/>
                                                      </w:divBdr>
                                                      <w:divsChild>
                                                        <w:div w:id="10033218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32374427">
                                                  <w:marLeft w:val="0"/>
                                                  <w:marRight w:val="0"/>
                                                  <w:marTop w:val="0"/>
                                                  <w:marBottom w:val="0"/>
                                                  <w:divBdr>
                                                    <w:top w:val="none" w:sz="0" w:space="0" w:color="auto"/>
                                                    <w:left w:val="none" w:sz="0" w:space="0" w:color="auto"/>
                                                    <w:bottom w:val="none" w:sz="0" w:space="0" w:color="auto"/>
                                                    <w:right w:val="none" w:sz="0" w:space="0" w:color="auto"/>
                                                  </w:divBdr>
                                                </w:div>
                                                <w:div w:id="1785953572">
                                                  <w:marLeft w:val="0"/>
                                                  <w:marRight w:val="0"/>
                                                  <w:marTop w:val="0"/>
                                                  <w:marBottom w:val="0"/>
                                                  <w:divBdr>
                                                    <w:top w:val="none" w:sz="0" w:space="0" w:color="auto"/>
                                                    <w:left w:val="none" w:sz="0" w:space="0" w:color="auto"/>
                                                    <w:bottom w:val="none" w:sz="0" w:space="0" w:color="auto"/>
                                                    <w:right w:val="none" w:sz="0" w:space="0" w:color="auto"/>
                                                  </w:divBdr>
                                                </w:div>
                                                <w:div w:id="19168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6905">
                                  <w:marLeft w:val="0"/>
                                  <w:marRight w:val="0"/>
                                  <w:marTop w:val="0"/>
                                  <w:marBottom w:val="0"/>
                                  <w:divBdr>
                                    <w:top w:val="none" w:sz="0" w:space="0" w:color="auto"/>
                                    <w:left w:val="none" w:sz="0" w:space="0" w:color="auto"/>
                                    <w:bottom w:val="single" w:sz="6" w:space="7" w:color="E1E8ED"/>
                                    <w:right w:val="none" w:sz="0" w:space="0" w:color="auto"/>
                                  </w:divBdr>
                                  <w:divsChild>
                                    <w:div w:id="1339503983">
                                      <w:marLeft w:val="0"/>
                                      <w:marRight w:val="0"/>
                                      <w:marTop w:val="0"/>
                                      <w:marBottom w:val="0"/>
                                      <w:divBdr>
                                        <w:top w:val="none" w:sz="0" w:space="0" w:color="auto"/>
                                        <w:left w:val="none" w:sz="0" w:space="0" w:color="auto"/>
                                        <w:bottom w:val="none" w:sz="0" w:space="0" w:color="auto"/>
                                        <w:right w:val="none" w:sz="0" w:space="0" w:color="auto"/>
                                      </w:divBdr>
                                      <w:divsChild>
                                        <w:div w:id="622617716">
                                          <w:marLeft w:val="0"/>
                                          <w:marRight w:val="0"/>
                                          <w:marTop w:val="0"/>
                                          <w:marBottom w:val="0"/>
                                          <w:divBdr>
                                            <w:top w:val="none" w:sz="0" w:space="0" w:color="auto"/>
                                            <w:left w:val="none" w:sz="0" w:space="0" w:color="auto"/>
                                            <w:bottom w:val="none" w:sz="0" w:space="0" w:color="auto"/>
                                            <w:right w:val="none" w:sz="0" w:space="0" w:color="auto"/>
                                          </w:divBdr>
                                          <w:divsChild>
                                            <w:div w:id="1386294162">
                                              <w:marLeft w:val="0"/>
                                              <w:marRight w:val="0"/>
                                              <w:marTop w:val="75"/>
                                              <w:marBottom w:val="30"/>
                                              <w:divBdr>
                                                <w:top w:val="none" w:sz="0" w:space="0" w:color="auto"/>
                                                <w:left w:val="none" w:sz="0" w:space="0" w:color="auto"/>
                                                <w:bottom w:val="none" w:sz="0" w:space="0" w:color="auto"/>
                                                <w:right w:val="none" w:sz="0" w:space="0" w:color="auto"/>
                                              </w:divBdr>
                                              <w:divsChild>
                                                <w:div w:id="1464345541">
                                                  <w:marLeft w:val="0"/>
                                                  <w:marRight w:val="0"/>
                                                  <w:marTop w:val="0"/>
                                                  <w:marBottom w:val="0"/>
                                                  <w:divBdr>
                                                    <w:top w:val="none" w:sz="0" w:space="0" w:color="auto"/>
                                                    <w:left w:val="none" w:sz="0" w:space="0" w:color="auto"/>
                                                    <w:bottom w:val="none" w:sz="0" w:space="0" w:color="auto"/>
                                                    <w:right w:val="none" w:sz="0" w:space="0" w:color="auto"/>
                                                  </w:divBdr>
                                                </w:div>
                                                <w:div w:id="1622178892">
                                                  <w:marLeft w:val="0"/>
                                                  <w:marRight w:val="0"/>
                                                  <w:marTop w:val="0"/>
                                                  <w:marBottom w:val="0"/>
                                                  <w:divBdr>
                                                    <w:top w:val="none" w:sz="0" w:space="0" w:color="auto"/>
                                                    <w:left w:val="none" w:sz="0" w:space="0" w:color="auto"/>
                                                    <w:bottom w:val="none" w:sz="0" w:space="0" w:color="auto"/>
                                                    <w:right w:val="none" w:sz="0" w:space="0" w:color="auto"/>
                                                  </w:divBdr>
                                                </w:div>
                                                <w:div w:id="1798723612">
                                                  <w:marLeft w:val="0"/>
                                                  <w:marRight w:val="0"/>
                                                  <w:marTop w:val="0"/>
                                                  <w:marBottom w:val="0"/>
                                                  <w:divBdr>
                                                    <w:top w:val="none" w:sz="0" w:space="0" w:color="auto"/>
                                                    <w:left w:val="none" w:sz="0" w:space="0" w:color="auto"/>
                                                    <w:bottom w:val="none" w:sz="0" w:space="0" w:color="auto"/>
                                                    <w:right w:val="none" w:sz="0" w:space="0" w:color="auto"/>
                                                  </w:divBdr>
                                                </w:div>
                                                <w:div w:id="2022660474">
                                                  <w:marLeft w:val="0"/>
                                                  <w:marRight w:val="0"/>
                                                  <w:marTop w:val="0"/>
                                                  <w:marBottom w:val="0"/>
                                                  <w:divBdr>
                                                    <w:top w:val="none" w:sz="0" w:space="0" w:color="auto"/>
                                                    <w:left w:val="none" w:sz="0" w:space="0" w:color="auto"/>
                                                    <w:bottom w:val="none" w:sz="0" w:space="0" w:color="auto"/>
                                                    <w:right w:val="none" w:sz="0" w:space="0" w:color="auto"/>
                                                  </w:divBdr>
                                                  <w:divsChild>
                                                    <w:div w:id="562375216">
                                                      <w:marLeft w:val="0"/>
                                                      <w:marRight w:val="0"/>
                                                      <w:marTop w:val="0"/>
                                                      <w:marBottom w:val="0"/>
                                                      <w:divBdr>
                                                        <w:top w:val="none" w:sz="0" w:space="0" w:color="auto"/>
                                                        <w:left w:val="none" w:sz="0" w:space="0" w:color="auto"/>
                                                        <w:bottom w:val="none" w:sz="0" w:space="0" w:color="auto"/>
                                                        <w:right w:val="none" w:sz="0" w:space="0" w:color="auto"/>
                                                      </w:divBdr>
                                                      <w:divsChild>
                                                        <w:div w:id="5669615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682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7878">
                                  <w:marLeft w:val="0"/>
                                  <w:marRight w:val="0"/>
                                  <w:marTop w:val="0"/>
                                  <w:marBottom w:val="0"/>
                                  <w:divBdr>
                                    <w:top w:val="none" w:sz="0" w:space="0" w:color="auto"/>
                                    <w:left w:val="none" w:sz="0" w:space="0" w:color="auto"/>
                                    <w:bottom w:val="single" w:sz="6" w:space="7" w:color="E1E8ED"/>
                                    <w:right w:val="none" w:sz="0" w:space="0" w:color="auto"/>
                                  </w:divBdr>
                                  <w:divsChild>
                                    <w:div w:id="1641377656">
                                      <w:marLeft w:val="0"/>
                                      <w:marRight w:val="0"/>
                                      <w:marTop w:val="0"/>
                                      <w:marBottom w:val="0"/>
                                      <w:divBdr>
                                        <w:top w:val="none" w:sz="0" w:space="0" w:color="auto"/>
                                        <w:left w:val="none" w:sz="0" w:space="0" w:color="auto"/>
                                        <w:bottom w:val="none" w:sz="0" w:space="0" w:color="auto"/>
                                        <w:right w:val="none" w:sz="0" w:space="0" w:color="auto"/>
                                      </w:divBdr>
                                      <w:divsChild>
                                        <w:div w:id="884605838">
                                          <w:marLeft w:val="0"/>
                                          <w:marRight w:val="0"/>
                                          <w:marTop w:val="0"/>
                                          <w:marBottom w:val="0"/>
                                          <w:divBdr>
                                            <w:top w:val="none" w:sz="0" w:space="0" w:color="auto"/>
                                            <w:left w:val="none" w:sz="0" w:space="0" w:color="auto"/>
                                            <w:bottom w:val="none" w:sz="0" w:space="0" w:color="auto"/>
                                            <w:right w:val="none" w:sz="0" w:space="0" w:color="auto"/>
                                          </w:divBdr>
                                          <w:divsChild>
                                            <w:div w:id="382028286">
                                              <w:marLeft w:val="0"/>
                                              <w:marRight w:val="0"/>
                                              <w:marTop w:val="75"/>
                                              <w:marBottom w:val="30"/>
                                              <w:divBdr>
                                                <w:top w:val="none" w:sz="0" w:space="0" w:color="auto"/>
                                                <w:left w:val="none" w:sz="0" w:space="0" w:color="auto"/>
                                                <w:bottom w:val="none" w:sz="0" w:space="0" w:color="auto"/>
                                                <w:right w:val="none" w:sz="0" w:space="0" w:color="auto"/>
                                              </w:divBdr>
                                              <w:divsChild>
                                                <w:div w:id="749935419">
                                                  <w:marLeft w:val="0"/>
                                                  <w:marRight w:val="0"/>
                                                  <w:marTop w:val="0"/>
                                                  <w:marBottom w:val="0"/>
                                                  <w:divBdr>
                                                    <w:top w:val="none" w:sz="0" w:space="0" w:color="auto"/>
                                                    <w:left w:val="none" w:sz="0" w:space="0" w:color="auto"/>
                                                    <w:bottom w:val="none" w:sz="0" w:space="0" w:color="auto"/>
                                                    <w:right w:val="none" w:sz="0" w:space="0" w:color="auto"/>
                                                  </w:divBdr>
                                                </w:div>
                                                <w:div w:id="763494468">
                                                  <w:marLeft w:val="0"/>
                                                  <w:marRight w:val="0"/>
                                                  <w:marTop w:val="0"/>
                                                  <w:marBottom w:val="0"/>
                                                  <w:divBdr>
                                                    <w:top w:val="none" w:sz="0" w:space="0" w:color="auto"/>
                                                    <w:left w:val="none" w:sz="0" w:space="0" w:color="auto"/>
                                                    <w:bottom w:val="none" w:sz="0" w:space="0" w:color="auto"/>
                                                    <w:right w:val="none" w:sz="0" w:space="0" w:color="auto"/>
                                                  </w:divBdr>
                                                </w:div>
                                                <w:div w:id="979074259">
                                                  <w:marLeft w:val="0"/>
                                                  <w:marRight w:val="0"/>
                                                  <w:marTop w:val="0"/>
                                                  <w:marBottom w:val="0"/>
                                                  <w:divBdr>
                                                    <w:top w:val="none" w:sz="0" w:space="0" w:color="auto"/>
                                                    <w:left w:val="none" w:sz="0" w:space="0" w:color="auto"/>
                                                    <w:bottom w:val="none" w:sz="0" w:space="0" w:color="auto"/>
                                                    <w:right w:val="none" w:sz="0" w:space="0" w:color="auto"/>
                                                  </w:divBdr>
                                                </w:div>
                                                <w:div w:id="1062870963">
                                                  <w:marLeft w:val="0"/>
                                                  <w:marRight w:val="0"/>
                                                  <w:marTop w:val="0"/>
                                                  <w:marBottom w:val="0"/>
                                                  <w:divBdr>
                                                    <w:top w:val="none" w:sz="0" w:space="0" w:color="auto"/>
                                                    <w:left w:val="none" w:sz="0" w:space="0" w:color="auto"/>
                                                    <w:bottom w:val="none" w:sz="0" w:space="0" w:color="auto"/>
                                                    <w:right w:val="none" w:sz="0" w:space="0" w:color="auto"/>
                                                  </w:divBdr>
                                                  <w:divsChild>
                                                    <w:div w:id="1490973525">
                                                      <w:marLeft w:val="0"/>
                                                      <w:marRight w:val="0"/>
                                                      <w:marTop w:val="0"/>
                                                      <w:marBottom w:val="0"/>
                                                      <w:divBdr>
                                                        <w:top w:val="none" w:sz="0" w:space="0" w:color="auto"/>
                                                        <w:left w:val="none" w:sz="0" w:space="0" w:color="auto"/>
                                                        <w:bottom w:val="none" w:sz="0" w:space="0" w:color="auto"/>
                                                        <w:right w:val="none" w:sz="0" w:space="0" w:color="auto"/>
                                                      </w:divBdr>
                                                      <w:divsChild>
                                                        <w:div w:id="11967735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127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2125">
                                  <w:marLeft w:val="0"/>
                                  <w:marRight w:val="0"/>
                                  <w:marTop w:val="0"/>
                                  <w:marBottom w:val="0"/>
                                  <w:divBdr>
                                    <w:top w:val="none" w:sz="0" w:space="0" w:color="auto"/>
                                    <w:left w:val="none" w:sz="0" w:space="0" w:color="auto"/>
                                    <w:bottom w:val="single" w:sz="6" w:space="7" w:color="E1E8ED"/>
                                    <w:right w:val="none" w:sz="0" w:space="0" w:color="auto"/>
                                  </w:divBdr>
                                  <w:divsChild>
                                    <w:div w:id="361059684">
                                      <w:marLeft w:val="0"/>
                                      <w:marRight w:val="0"/>
                                      <w:marTop w:val="0"/>
                                      <w:marBottom w:val="0"/>
                                      <w:divBdr>
                                        <w:top w:val="none" w:sz="0" w:space="0" w:color="auto"/>
                                        <w:left w:val="none" w:sz="0" w:space="0" w:color="auto"/>
                                        <w:bottom w:val="none" w:sz="0" w:space="0" w:color="auto"/>
                                        <w:right w:val="none" w:sz="0" w:space="0" w:color="auto"/>
                                      </w:divBdr>
                                      <w:divsChild>
                                        <w:div w:id="1017585121">
                                          <w:marLeft w:val="0"/>
                                          <w:marRight w:val="0"/>
                                          <w:marTop w:val="0"/>
                                          <w:marBottom w:val="0"/>
                                          <w:divBdr>
                                            <w:top w:val="none" w:sz="0" w:space="0" w:color="auto"/>
                                            <w:left w:val="none" w:sz="0" w:space="0" w:color="auto"/>
                                            <w:bottom w:val="none" w:sz="0" w:space="0" w:color="auto"/>
                                            <w:right w:val="none" w:sz="0" w:space="0" w:color="auto"/>
                                          </w:divBdr>
                                        </w:div>
                                        <w:div w:id="2103842484">
                                          <w:marLeft w:val="0"/>
                                          <w:marRight w:val="0"/>
                                          <w:marTop w:val="0"/>
                                          <w:marBottom w:val="0"/>
                                          <w:divBdr>
                                            <w:top w:val="none" w:sz="0" w:space="0" w:color="auto"/>
                                            <w:left w:val="none" w:sz="0" w:space="0" w:color="auto"/>
                                            <w:bottom w:val="none" w:sz="0" w:space="0" w:color="auto"/>
                                            <w:right w:val="none" w:sz="0" w:space="0" w:color="auto"/>
                                          </w:divBdr>
                                          <w:divsChild>
                                            <w:div w:id="569121874">
                                              <w:marLeft w:val="0"/>
                                              <w:marRight w:val="0"/>
                                              <w:marTop w:val="75"/>
                                              <w:marBottom w:val="30"/>
                                              <w:divBdr>
                                                <w:top w:val="none" w:sz="0" w:space="0" w:color="auto"/>
                                                <w:left w:val="none" w:sz="0" w:space="0" w:color="auto"/>
                                                <w:bottom w:val="none" w:sz="0" w:space="0" w:color="auto"/>
                                                <w:right w:val="none" w:sz="0" w:space="0" w:color="auto"/>
                                              </w:divBdr>
                                              <w:divsChild>
                                                <w:div w:id="1034623031">
                                                  <w:marLeft w:val="0"/>
                                                  <w:marRight w:val="0"/>
                                                  <w:marTop w:val="0"/>
                                                  <w:marBottom w:val="0"/>
                                                  <w:divBdr>
                                                    <w:top w:val="none" w:sz="0" w:space="0" w:color="auto"/>
                                                    <w:left w:val="none" w:sz="0" w:space="0" w:color="auto"/>
                                                    <w:bottom w:val="none" w:sz="0" w:space="0" w:color="auto"/>
                                                    <w:right w:val="none" w:sz="0" w:space="0" w:color="auto"/>
                                                  </w:divBdr>
                                                </w:div>
                                                <w:div w:id="1347440453">
                                                  <w:marLeft w:val="0"/>
                                                  <w:marRight w:val="0"/>
                                                  <w:marTop w:val="0"/>
                                                  <w:marBottom w:val="0"/>
                                                  <w:divBdr>
                                                    <w:top w:val="none" w:sz="0" w:space="0" w:color="auto"/>
                                                    <w:left w:val="none" w:sz="0" w:space="0" w:color="auto"/>
                                                    <w:bottom w:val="none" w:sz="0" w:space="0" w:color="auto"/>
                                                    <w:right w:val="none" w:sz="0" w:space="0" w:color="auto"/>
                                                  </w:divBdr>
                                                  <w:divsChild>
                                                    <w:div w:id="630745164">
                                                      <w:marLeft w:val="0"/>
                                                      <w:marRight w:val="0"/>
                                                      <w:marTop w:val="0"/>
                                                      <w:marBottom w:val="0"/>
                                                      <w:divBdr>
                                                        <w:top w:val="none" w:sz="0" w:space="0" w:color="auto"/>
                                                        <w:left w:val="none" w:sz="0" w:space="0" w:color="auto"/>
                                                        <w:bottom w:val="none" w:sz="0" w:space="0" w:color="auto"/>
                                                        <w:right w:val="none" w:sz="0" w:space="0" w:color="auto"/>
                                                      </w:divBdr>
                                                      <w:divsChild>
                                                        <w:div w:id="5261377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3711620">
                                                  <w:marLeft w:val="0"/>
                                                  <w:marRight w:val="0"/>
                                                  <w:marTop w:val="0"/>
                                                  <w:marBottom w:val="0"/>
                                                  <w:divBdr>
                                                    <w:top w:val="none" w:sz="0" w:space="0" w:color="auto"/>
                                                    <w:left w:val="none" w:sz="0" w:space="0" w:color="auto"/>
                                                    <w:bottom w:val="none" w:sz="0" w:space="0" w:color="auto"/>
                                                    <w:right w:val="none" w:sz="0" w:space="0" w:color="auto"/>
                                                  </w:divBdr>
                                                </w:div>
                                                <w:div w:id="20215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94230">
                                  <w:marLeft w:val="0"/>
                                  <w:marRight w:val="0"/>
                                  <w:marTop w:val="0"/>
                                  <w:marBottom w:val="0"/>
                                  <w:divBdr>
                                    <w:top w:val="none" w:sz="0" w:space="0" w:color="auto"/>
                                    <w:left w:val="none" w:sz="0" w:space="0" w:color="auto"/>
                                    <w:bottom w:val="single" w:sz="6" w:space="7" w:color="E1E8ED"/>
                                    <w:right w:val="none" w:sz="0" w:space="0" w:color="auto"/>
                                  </w:divBdr>
                                  <w:divsChild>
                                    <w:div w:id="366443465">
                                      <w:marLeft w:val="0"/>
                                      <w:marRight w:val="0"/>
                                      <w:marTop w:val="0"/>
                                      <w:marBottom w:val="0"/>
                                      <w:divBdr>
                                        <w:top w:val="none" w:sz="0" w:space="0" w:color="auto"/>
                                        <w:left w:val="none" w:sz="0" w:space="0" w:color="auto"/>
                                        <w:bottom w:val="none" w:sz="0" w:space="0" w:color="auto"/>
                                        <w:right w:val="none" w:sz="0" w:space="0" w:color="auto"/>
                                      </w:divBdr>
                                      <w:divsChild>
                                        <w:div w:id="809791626">
                                          <w:marLeft w:val="0"/>
                                          <w:marRight w:val="0"/>
                                          <w:marTop w:val="0"/>
                                          <w:marBottom w:val="0"/>
                                          <w:divBdr>
                                            <w:top w:val="none" w:sz="0" w:space="0" w:color="auto"/>
                                            <w:left w:val="none" w:sz="0" w:space="0" w:color="auto"/>
                                            <w:bottom w:val="none" w:sz="0" w:space="0" w:color="auto"/>
                                            <w:right w:val="none" w:sz="0" w:space="0" w:color="auto"/>
                                          </w:divBdr>
                                          <w:divsChild>
                                            <w:div w:id="702360604">
                                              <w:marLeft w:val="0"/>
                                              <w:marRight w:val="0"/>
                                              <w:marTop w:val="75"/>
                                              <w:marBottom w:val="30"/>
                                              <w:divBdr>
                                                <w:top w:val="none" w:sz="0" w:space="0" w:color="auto"/>
                                                <w:left w:val="none" w:sz="0" w:space="0" w:color="auto"/>
                                                <w:bottom w:val="none" w:sz="0" w:space="0" w:color="auto"/>
                                                <w:right w:val="none" w:sz="0" w:space="0" w:color="auto"/>
                                              </w:divBdr>
                                              <w:divsChild>
                                                <w:div w:id="125779260">
                                                  <w:marLeft w:val="0"/>
                                                  <w:marRight w:val="0"/>
                                                  <w:marTop w:val="0"/>
                                                  <w:marBottom w:val="0"/>
                                                  <w:divBdr>
                                                    <w:top w:val="none" w:sz="0" w:space="0" w:color="auto"/>
                                                    <w:left w:val="none" w:sz="0" w:space="0" w:color="auto"/>
                                                    <w:bottom w:val="none" w:sz="0" w:space="0" w:color="auto"/>
                                                    <w:right w:val="none" w:sz="0" w:space="0" w:color="auto"/>
                                                  </w:divBdr>
                                                </w:div>
                                                <w:div w:id="136261580">
                                                  <w:marLeft w:val="0"/>
                                                  <w:marRight w:val="0"/>
                                                  <w:marTop w:val="0"/>
                                                  <w:marBottom w:val="0"/>
                                                  <w:divBdr>
                                                    <w:top w:val="none" w:sz="0" w:space="0" w:color="auto"/>
                                                    <w:left w:val="none" w:sz="0" w:space="0" w:color="auto"/>
                                                    <w:bottom w:val="none" w:sz="0" w:space="0" w:color="auto"/>
                                                    <w:right w:val="none" w:sz="0" w:space="0" w:color="auto"/>
                                                  </w:divBdr>
                                                  <w:divsChild>
                                                    <w:div w:id="1565292082">
                                                      <w:marLeft w:val="0"/>
                                                      <w:marRight w:val="0"/>
                                                      <w:marTop w:val="0"/>
                                                      <w:marBottom w:val="0"/>
                                                      <w:divBdr>
                                                        <w:top w:val="none" w:sz="0" w:space="0" w:color="auto"/>
                                                        <w:left w:val="none" w:sz="0" w:space="0" w:color="auto"/>
                                                        <w:bottom w:val="none" w:sz="0" w:space="0" w:color="auto"/>
                                                        <w:right w:val="none" w:sz="0" w:space="0" w:color="auto"/>
                                                      </w:divBdr>
                                                      <w:divsChild>
                                                        <w:div w:id="193443724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29811209">
                                                  <w:marLeft w:val="0"/>
                                                  <w:marRight w:val="0"/>
                                                  <w:marTop w:val="0"/>
                                                  <w:marBottom w:val="0"/>
                                                  <w:divBdr>
                                                    <w:top w:val="none" w:sz="0" w:space="0" w:color="auto"/>
                                                    <w:left w:val="none" w:sz="0" w:space="0" w:color="auto"/>
                                                    <w:bottom w:val="none" w:sz="0" w:space="0" w:color="auto"/>
                                                    <w:right w:val="none" w:sz="0" w:space="0" w:color="auto"/>
                                                  </w:divBdr>
                                                </w:div>
                                                <w:div w:id="1340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4397">
                                  <w:marLeft w:val="0"/>
                                  <w:marRight w:val="0"/>
                                  <w:marTop w:val="0"/>
                                  <w:marBottom w:val="0"/>
                                  <w:divBdr>
                                    <w:top w:val="none" w:sz="0" w:space="0" w:color="auto"/>
                                    <w:left w:val="none" w:sz="0" w:space="0" w:color="auto"/>
                                    <w:bottom w:val="single" w:sz="6" w:space="7" w:color="E1E8ED"/>
                                    <w:right w:val="none" w:sz="0" w:space="0" w:color="auto"/>
                                  </w:divBdr>
                                  <w:divsChild>
                                    <w:div w:id="146677124">
                                      <w:marLeft w:val="0"/>
                                      <w:marRight w:val="0"/>
                                      <w:marTop w:val="0"/>
                                      <w:marBottom w:val="0"/>
                                      <w:divBdr>
                                        <w:top w:val="none" w:sz="0" w:space="0" w:color="auto"/>
                                        <w:left w:val="none" w:sz="0" w:space="0" w:color="auto"/>
                                        <w:bottom w:val="none" w:sz="0" w:space="0" w:color="auto"/>
                                        <w:right w:val="none" w:sz="0" w:space="0" w:color="auto"/>
                                      </w:divBdr>
                                      <w:divsChild>
                                        <w:div w:id="785006780">
                                          <w:marLeft w:val="0"/>
                                          <w:marRight w:val="0"/>
                                          <w:marTop w:val="0"/>
                                          <w:marBottom w:val="0"/>
                                          <w:divBdr>
                                            <w:top w:val="none" w:sz="0" w:space="0" w:color="auto"/>
                                            <w:left w:val="none" w:sz="0" w:space="0" w:color="auto"/>
                                            <w:bottom w:val="none" w:sz="0" w:space="0" w:color="auto"/>
                                            <w:right w:val="none" w:sz="0" w:space="0" w:color="auto"/>
                                          </w:divBdr>
                                          <w:divsChild>
                                            <w:div w:id="906111794">
                                              <w:marLeft w:val="0"/>
                                              <w:marRight w:val="0"/>
                                              <w:marTop w:val="75"/>
                                              <w:marBottom w:val="30"/>
                                              <w:divBdr>
                                                <w:top w:val="none" w:sz="0" w:space="0" w:color="auto"/>
                                                <w:left w:val="none" w:sz="0" w:space="0" w:color="auto"/>
                                                <w:bottom w:val="none" w:sz="0" w:space="0" w:color="auto"/>
                                                <w:right w:val="none" w:sz="0" w:space="0" w:color="auto"/>
                                              </w:divBdr>
                                              <w:divsChild>
                                                <w:div w:id="673845582">
                                                  <w:marLeft w:val="0"/>
                                                  <w:marRight w:val="0"/>
                                                  <w:marTop w:val="0"/>
                                                  <w:marBottom w:val="0"/>
                                                  <w:divBdr>
                                                    <w:top w:val="none" w:sz="0" w:space="0" w:color="auto"/>
                                                    <w:left w:val="none" w:sz="0" w:space="0" w:color="auto"/>
                                                    <w:bottom w:val="none" w:sz="0" w:space="0" w:color="auto"/>
                                                    <w:right w:val="none" w:sz="0" w:space="0" w:color="auto"/>
                                                  </w:divBdr>
                                                </w:div>
                                                <w:div w:id="1883707026">
                                                  <w:marLeft w:val="0"/>
                                                  <w:marRight w:val="0"/>
                                                  <w:marTop w:val="0"/>
                                                  <w:marBottom w:val="0"/>
                                                  <w:divBdr>
                                                    <w:top w:val="none" w:sz="0" w:space="0" w:color="auto"/>
                                                    <w:left w:val="none" w:sz="0" w:space="0" w:color="auto"/>
                                                    <w:bottom w:val="none" w:sz="0" w:space="0" w:color="auto"/>
                                                    <w:right w:val="none" w:sz="0" w:space="0" w:color="auto"/>
                                                  </w:divBdr>
                                                </w:div>
                                                <w:div w:id="1962569290">
                                                  <w:marLeft w:val="0"/>
                                                  <w:marRight w:val="0"/>
                                                  <w:marTop w:val="0"/>
                                                  <w:marBottom w:val="0"/>
                                                  <w:divBdr>
                                                    <w:top w:val="none" w:sz="0" w:space="0" w:color="auto"/>
                                                    <w:left w:val="none" w:sz="0" w:space="0" w:color="auto"/>
                                                    <w:bottom w:val="none" w:sz="0" w:space="0" w:color="auto"/>
                                                    <w:right w:val="none" w:sz="0" w:space="0" w:color="auto"/>
                                                  </w:divBdr>
                                                </w:div>
                                                <w:div w:id="2009284547">
                                                  <w:marLeft w:val="0"/>
                                                  <w:marRight w:val="0"/>
                                                  <w:marTop w:val="0"/>
                                                  <w:marBottom w:val="0"/>
                                                  <w:divBdr>
                                                    <w:top w:val="none" w:sz="0" w:space="0" w:color="auto"/>
                                                    <w:left w:val="none" w:sz="0" w:space="0" w:color="auto"/>
                                                    <w:bottom w:val="none" w:sz="0" w:space="0" w:color="auto"/>
                                                    <w:right w:val="none" w:sz="0" w:space="0" w:color="auto"/>
                                                  </w:divBdr>
                                                  <w:divsChild>
                                                    <w:div w:id="711685802">
                                                      <w:marLeft w:val="0"/>
                                                      <w:marRight w:val="0"/>
                                                      <w:marTop w:val="0"/>
                                                      <w:marBottom w:val="0"/>
                                                      <w:divBdr>
                                                        <w:top w:val="none" w:sz="0" w:space="0" w:color="auto"/>
                                                        <w:left w:val="none" w:sz="0" w:space="0" w:color="auto"/>
                                                        <w:bottom w:val="none" w:sz="0" w:space="0" w:color="auto"/>
                                                        <w:right w:val="none" w:sz="0" w:space="0" w:color="auto"/>
                                                      </w:divBdr>
                                                      <w:divsChild>
                                                        <w:div w:id="6071962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773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4344">
                                  <w:marLeft w:val="0"/>
                                  <w:marRight w:val="0"/>
                                  <w:marTop w:val="0"/>
                                  <w:marBottom w:val="0"/>
                                  <w:divBdr>
                                    <w:top w:val="none" w:sz="0" w:space="0" w:color="auto"/>
                                    <w:left w:val="none" w:sz="0" w:space="0" w:color="auto"/>
                                    <w:bottom w:val="single" w:sz="6" w:space="7" w:color="E1E8ED"/>
                                    <w:right w:val="none" w:sz="0" w:space="0" w:color="auto"/>
                                  </w:divBdr>
                                  <w:divsChild>
                                    <w:div w:id="158620511">
                                      <w:marLeft w:val="0"/>
                                      <w:marRight w:val="0"/>
                                      <w:marTop w:val="0"/>
                                      <w:marBottom w:val="0"/>
                                      <w:divBdr>
                                        <w:top w:val="none" w:sz="0" w:space="0" w:color="auto"/>
                                        <w:left w:val="none" w:sz="0" w:space="0" w:color="auto"/>
                                        <w:bottom w:val="none" w:sz="0" w:space="0" w:color="auto"/>
                                        <w:right w:val="none" w:sz="0" w:space="0" w:color="auto"/>
                                      </w:divBdr>
                                      <w:divsChild>
                                        <w:div w:id="1404983121">
                                          <w:marLeft w:val="0"/>
                                          <w:marRight w:val="0"/>
                                          <w:marTop w:val="0"/>
                                          <w:marBottom w:val="0"/>
                                          <w:divBdr>
                                            <w:top w:val="none" w:sz="0" w:space="0" w:color="auto"/>
                                            <w:left w:val="none" w:sz="0" w:space="0" w:color="auto"/>
                                            <w:bottom w:val="none" w:sz="0" w:space="0" w:color="auto"/>
                                            <w:right w:val="none" w:sz="0" w:space="0" w:color="auto"/>
                                          </w:divBdr>
                                        </w:div>
                                        <w:div w:id="1434059576">
                                          <w:marLeft w:val="0"/>
                                          <w:marRight w:val="0"/>
                                          <w:marTop w:val="0"/>
                                          <w:marBottom w:val="0"/>
                                          <w:divBdr>
                                            <w:top w:val="none" w:sz="0" w:space="0" w:color="auto"/>
                                            <w:left w:val="none" w:sz="0" w:space="0" w:color="auto"/>
                                            <w:bottom w:val="none" w:sz="0" w:space="0" w:color="auto"/>
                                            <w:right w:val="none" w:sz="0" w:space="0" w:color="auto"/>
                                          </w:divBdr>
                                          <w:divsChild>
                                            <w:div w:id="66878268">
                                              <w:marLeft w:val="0"/>
                                              <w:marRight w:val="0"/>
                                              <w:marTop w:val="75"/>
                                              <w:marBottom w:val="30"/>
                                              <w:divBdr>
                                                <w:top w:val="none" w:sz="0" w:space="0" w:color="auto"/>
                                                <w:left w:val="none" w:sz="0" w:space="0" w:color="auto"/>
                                                <w:bottom w:val="none" w:sz="0" w:space="0" w:color="auto"/>
                                                <w:right w:val="none" w:sz="0" w:space="0" w:color="auto"/>
                                              </w:divBdr>
                                              <w:divsChild>
                                                <w:div w:id="892083301">
                                                  <w:marLeft w:val="0"/>
                                                  <w:marRight w:val="0"/>
                                                  <w:marTop w:val="0"/>
                                                  <w:marBottom w:val="0"/>
                                                  <w:divBdr>
                                                    <w:top w:val="none" w:sz="0" w:space="0" w:color="auto"/>
                                                    <w:left w:val="none" w:sz="0" w:space="0" w:color="auto"/>
                                                    <w:bottom w:val="none" w:sz="0" w:space="0" w:color="auto"/>
                                                    <w:right w:val="none" w:sz="0" w:space="0" w:color="auto"/>
                                                  </w:divBdr>
                                                </w:div>
                                                <w:div w:id="1128234997">
                                                  <w:marLeft w:val="0"/>
                                                  <w:marRight w:val="0"/>
                                                  <w:marTop w:val="0"/>
                                                  <w:marBottom w:val="0"/>
                                                  <w:divBdr>
                                                    <w:top w:val="none" w:sz="0" w:space="0" w:color="auto"/>
                                                    <w:left w:val="none" w:sz="0" w:space="0" w:color="auto"/>
                                                    <w:bottom w:val="none" w:sz="0" w:space="0" w:color="auto"/>
                                                    <w:right w:val="none" w:sz="0" w:space="0" w:color="auto"/>
                                                  </w:divBdr>
                                                  <w:divsChild>
                                                    <w:div w:id="936987088">
                                                      <w:marLeft w:val="0"/>
                                                      <w:marRight w:val="0"/>
                                                      <w:marTop w:val="0"/>
                                                      <w:marBottom w:val="0"/>
                                                      <w:divBdr>
                                                        <w:top w:val="none" w:sz="0" w:space="0" w:color="auto"/>
                                                        <w:left w:val="none" w:sz="0" w:space="0" w:color="auto"/>
                                                        <w:bottom w:val="none" w:sz="0" w:space="0" w:color="auto"/>
                                                        <w:right w:val="none" w:sz="0" w:space="0" w:color="auto"/>
                                                      </w:divBdr>
                                                      <w:divsChild>
                                                        <w:div w:id="189904934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23003990">
                                                  <w:marLeft w:val="0"/>
                                                  <w:marRight w:val="0"/>
                                                  <w:marTop w:val="0"/>
                                                  <w:marBottom w:val="0"/>
                                                  <w:divBdr>
                                                    <w:top w:val="none" w:sz="0" w:space="0" w:color="auto"/>
                                                    <w:left w:val="none" w:sz="0" w:space="0" w:color="auto"/>
                                                    <w:bottom w:val="none" w:sz="0" w:space="0" w:color="auto"/>
                                                    <w:right w:val="none" w:sz="0" w:space="0" w:color="auto"/>
                                                  </w:divBdr>
                                                </w:div>
                                                <w:div w:id="13383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867914">
                                  <w:marLeft w:val="0"/>
                                  <w:marRight w:val="0"/>
                                  <w:marTop w:val="0"/>
                                  <w:marBottom w:val="0"/>
                                  <w:divBdr>
                                    <w:top w:val="none" w:sz="0" w:space="0" w:color="auto"/>
                                    <w:left w:val="none" w:sz="0" w:space="0" w:color="auto"/>
                                    <w:bottom w:val="single" w:sz="6" w:space="7" w:color="E1E8ED"/>
                                    <w:right w:val="none" w:sz="0" w:space="0" w:color="auto"/>
                                  </w:divBdr>
                                  <w:divsChild>
                                    <w:div w:id="1408528328">
                                      <w:marLeft w:val="0"/>
                                      <w:marRight w:val="0"/>
                                      <w:marTop w:val="0"/>
                                      <w:marBottom w:val="0"/>
                                      <w:divBdr>
                                        <w:top w:val="none" w:sz="0" w:space="0" w:color="auto"/>
                                        <w:left w:val="none" w:sz="0" w:space="0" w:color="auto"/>
                                        <w:bottom w:val="none" w:sz="0" w:space="0" w:color="auto"/>
                                        <w:right w:val="none" w:sz="0" w:space="0" w:color="auto"/>
                                      </w:divBdr>
                                      <w:divsChild>
                                        <w:div w:id="693263779">
                                          <w:marLeft w:val="0"/>
                                          <w:marRight w:val="0"/>
                                          <w:marTop w:val="0"/>
                                          <w:marBottom w:val="0"/>
                                          <w:divBdr>
                                            <w:top w:val="none" w:sz="0" w:space="0" w:color="auto"/>
                                            <w:left w:val="none" w:sz="0" w:space="0" w:color="auto"/>
                                            <w:bottom w:val="none" w:sz="0" w:space="0" w:color="auto"/>
                                            <w:right w:val="none" w:sz="0" w:space="0" w:color="auto"/>
                                          </w:divBdr>
                                          <w:divsChild>
                                            <w:div w:id="719138246">
                                              <w:marLeft w:val="0"/>
                                              <w:marRight w:val="0"/>
                                              <w:marTop w:val="75"/>
                                              <w:marBottom w:val="30"/>
                                              <w:divBdr>
                                                <w:top w:val="none" w:sz="0" w:space="0" w:color="auto"/>
                                                <w:left w:val="none" w:sz="0" w:space="0" w:color="auto"/>
                                                <w:bottom w:val="none" w:sz="0" w:space="0" w:color="auto"/>
                                                <w:right w:val="none" w:sz="0" w:space="0" w:color="auto"/>
                                              </w:divBdr>
                                              <w:divsChild>
                                                <w:div w:id="60954276">
                                                  <w:marLeft w:val="0"/>
                                                  <w:marRight w:val="0"/>
                                                  <w:marTop w:val="0"/>
                                                  <w:marBottom w:val="0"/>
                                                  <w:divBdr>
                                                    <w:top w:val="none" w:sz="0" w:space="0" w:color="auto"/>
                                                    <w:left w:val="none" w:sz="0" w:space="0" w:color="auto"/>
                                                    <w:bottom w:val="none" w:sz="0" w:space="0" w:color="auto"/>
                                                    <w:right w:val="none" w:sz="0" w:space="0" w:color="auto"/>
                                                  </w:divBdr>
                                                  <w:divsChild>
                                                    <w:div w:id="2061393440">
                                                      <w:marLeft w:val="0"/>
                                                      <w:marRight w:val="0"/>
                                                      <w:marTop w:val="0"/>
                                                      <w:marBottom w:val="0"/>
                                                      <w:divBdr>
                                                        <w:top w:val="none" w:sz="0" w:space="0" w:color="auto"/>
                                                        <w:left w:val="none" w:sz="0" w:space="0" w:color="auto"/>
                                                        <w:bottom w:val="none" w:sz="0" w:space="0" w:color="auto"/>
                                                        <w:right w:val="none" w:sz="0" w:space="0" w:color="auto"/>
                                                      </w:divBdr>
                                                      <w:divsChild>
                                                        <w:div w:id="870434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3476037">
                                                  <w:marLeft w:val="0"/>
                                                  <w:marRight w:val="0"/>
                                                  <w:marTop w:val="0"/>
                                                  <w:marBottom w:val="0"/>
                                                  <w:divBdr>
                                                    <w:top w:val="none" w:sz="0" w:space="0" w:color="auto"/>
                                                    <w:left w:val="none" w:sz="0" w:space="0" w:color="auto"/>
                                                    <w:bottom w:val="none" w:sz="0" w:space="0" w:color="auto"/>
                                                    <w:right w:val="none" w:sz="0" w:space="0" w:color="auto"/>
                                                  </w:divBdr>
                                                </w:div>
                                                <w:div w:id="808744745">
                                                  <w:marLeft w:val="0"/>
                                                  <w:marRight w:val="0"/>
                                                  <w:marTop w:val="0"/>
                                                  <w:marBottom w:val="0"/>
                                                  <w:divBdr>
                                                    <w:top w:val="none" w:sz="0" w:space="0" w:color="auto"/>
                                                    <w:left w:val="none" w:sz="0" w:space="0" w:color="auto"/>
                                                    <w:bottom w:val="none" w:sz="0" w:space="0" w:color="auto"/>
                                                    <w:right w:val="none" w:sz="0" w:space="0" w:color="auto"/>
                                                  </w:divBdr>
                                                </w:div>
                                                <w:div w:id="1333531834">
                                                  <w:marLeft w:val="0"/>
                                                  <w:marRight w:val="0"/>
                                                  <w:marTop w:val="0"/>
                                                  <w:marBottom w:val="0"/>
                                                  <w:divBdr>
                                                    <w:top w:val="none" w:sz="0" w:space="0" w:color="auto"/>
                                                    <w:left w:val="none" w:sz="0" w:space="0" w:color="auto"/>
                                                    <w:bottom w:val="none" w:sz="0" w:space="0" w:color="auto"/>
                                                    <w:right w:val="none" w:sz="0" w:space="0" w:color="auto"/>
                                                  </w:divBdr>
                                                </w:div>
                                                <w:div w:id="20256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3424">
                                          <w:marLeft w:val="0"/>
                                          <w:marRight w:val="0"/>
                                          <w:marTop w:val="0"/>
                                          <w:marBottom w:val="0"/>
                                          <w:divBdr>
                                            <w:top w:val="none" w:sz="0" w:space="0" w:color="auto"/>
                                            <w:left w:val="none" w:sz="0" w:space="0" w:color="auto"/>
                                            <w:bottom w:val="none" w:sz="0" w:space="0" w:color="auto"/>
                                            <w:right w:val="none" w:sz="0" w:space="0" w:color="auto"/>
                                          </w:divBdr>
                                        </w:div>
                                        <w:div w:id="20021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0982">
                                  <w:marLeft w:val="0"/>
                                  <w:marRight w:val="0"/>
                                  <w:marTop w:val="0"/>
                                  <w:marBottom w:val="0"/>
                                  <w:divBdr>
                                    <w:top w:val="none" w:sz="0" w:space="0" w:color="auto"/>
                                    <w:left w:val="none" w:sz="0" w:space="0" w:color="auto"/>
                                    <w:bottom w:val="single" w:sz="6" w:space="7" w:color="E1E8ED"/>
                                    <w:right w:val="none" w:sz="0" w:space="0" w:color="auto"/>
                                  </w:divBdr>
                                  <w:divsChild>
                                    <w:div w:id="494414801">
                                      <w:marLeft w:val="0"/>
                                      <w:marRight w:val="0"/>
                                      <w:marTop w:val="0"/>
                                      <w:marBottom w:val="0"/>
                                      <w:divBdr>
                                        <w:top w:val="none" w:sz="0" w:space="0" w:color="auto"/>
                                        <w:left w:val="none" w:sz="0" w:space="0" w:color="auto"/>
                                        <w:bottom w:val="none" w:sz="0" w:space="0" w:color="auto"/>
                                        <w:right w:val="none" w:sz="0" w:space="0" w:color="auto"/>
                                      </w:divBdr>
                                      <w:divsChild>
                                        <w:div w:id="1385065161">
                                          <w:marLeft w:val="0"/>
                                          <w:marRight w:val="0"/>
                                          <w:marTop w:val="0"/>
                                          <w:marBottom w:val="0"/>
                                          <w:divBdr>
                                            <w:top w:val="none" w:sz="0" w:space="0" w:color="auto"/>
                                            <w:left w:val="none" w:sz="0" w:space="0" w:color="auto"/>
                                            <w:bottom w:val="none" w:sz="0" w:space="0" w:color="auto"/>
                                            <w:right w:val="none" w:sz="0" w:space="0" w:color="auto"/>
                                          </w:divBdr>
                                        </w:div>
                                        <w:div w:id="1684555585">
                                          <w:marLeft w:val="0"/>
                                          <w:marRight w:val="0"/>
                                          <w:marTop w:val="0"/>
                                          <w:marBottom w:val="0"/>
                                          <w:divBdr>
                                            <w:top w:val="none" w:sz="0" w:space="0" w:color="auto"/>
                                            <w:left w:val="none" w:sz="0" w:space="0" w:color="auto"/>
                                            <w:bottom w:val="none" w:sz="0" w:space="0" w:color="auto"/>
                                            <w:right w:val="none" w:sz="0" w:space="0" w:color="auto"/>
                                          </w:divBdr>
                                          <w:divsChild>
                                            <w:div w:id="1276517160">
                                              <w:marLeft w:val="0"/>
                                              <w:marRight w:val="0"/>
                                              <w:marTop w:val="75"/>
                                              <w:marBottom w:val="30"/>
                                              <w:divBdr>
                                                <w:top w:val="none" w:sz="0" w:space="0" w:color="auto"/>
                                                <w:left w:val="none" w:sz="0" w:space="0" w:color="auto"/>
                                                <w:bottom w:val="none" w:sz="0" w:space="0" w:color="auto"/>
                                                <w:right w:val="none" w:sz="0" w:space="0" w:color="auto"/>
                                              </w:divBdr>
                                              <w:divsChild>
                                                <w:div w:id="1109350215">
                                                  <w:marLeft w:val="0"/>
                                                  <w:marRight w:val="0"/>
                                                  <w:marTop w:val="0"/>
                                                  <w:marBottom w:val="0"/>
                                                  <w:divBdr>
                                                    <w:top w:val="none" w:sz="0" w:space="0" w:color="auto"/>
                                                    <w:left w:val="none" w:sz="0" w:space="0" w:color="auto"/>
                                                    <w:bottom w:val="none" w:sz="0" w:space="0" w:color="auto"/>
                                                    <w:right w:val="none" w:sz="0" w:space="0" w:color="auto"/>
                                                  </w:divBdr>
                                                </w:div>
                                                <w:div w:id="1592472132">
                                                  <w:marLeft w:val="0"/>
                                                  <w:marRight w:val="0"/>
                                                  <w:marTop w:val="0"/>
                                                  <w:marBottom w:val="0"/>
                                                  <w:divBdr>
                                                    <w:top w:val="none" w:sz="0" w:space="0" w:color="auto"/>
                                                    <w:left w:val="none" w:sz="0" w:space="0" w:color="auto"/>
                                                    <w:bottom w:val="none" w:sz="0" w:space="0" w:color="auto"/>
                                                    <w:right w:val="none" w:sz="0" w:space="0" w:color="auto"/>
                                                  </w:divBdr>
                                                </w:div>
                                                <w:div w:id="1744064303">
                                                  <w:marLeft w:val="0"/>
                                                  <w:marRight w:val="0"/>
                                                  <w:marTop w:val="0"/>
                                                  <w:marBottom w:val="0"/>
                                                  <w:divBdr>
                                                    <w:top w:val="none" w:sz="0" w:space="0" w:color="auto"/>
                                                    <w:left w:val="none" w:sz="0" w:space="0" w:color="auto"/>
                                                    <w:bottom w:val="none" w:sz="0" w:space="0" w:color="auto"/>
                                                    <w:right w:val="none" w:sz="0" w:space="0" w:color="auto"/>
                                                  </w:divBdr>
                                                </w:div>
                                                <w:div w:id="2127000850">
                                                  <w:marLeft w:val="0"/>
                                                  <w:marRight w:val="0"/>
                                                  <w:marTop w:val="0"/>
                                                  <w:marBottom w:val="0"/>
                                                  <w:divBdr>
                                                    <w:top w:val="none" w:sz="0" w:space="0" w:color="auto"/>
                                                    <w:left w:val="none" w:sz="0" w:space="0" w:color="auto"/>
                                                    <w:bottom w:val="none" w:sz="0" w:space="0" w:color="auto"/>
                                                    <w:right w:val="none" w:sz="0" w:space="0" w:color="auto"/>
                                                  </w:divBdr>
                                                  <w:divsChild>
                                                    <w:div w:id="1430464348">
                                                      <w:marLeft w:val="0"/>
                                                      <w:marRight w:val="0"/>
                                                      <w:marTop w:val="0"/>
                                                      <w:marBottom w:val="0"/>
                                                      <w:divBdr>
                                                        <w:top w:val="none" w:sz="0" w:space="0" w:color="auto"/>
                                                        <w:left w:val="none" w:sz="0" w:space="0" w:color="auto"/>
                                                        <w:bottom w:val="none" w:sz="0" w:space="0" w:color="auto"/>
                                                        <w:right w:val="none" w:sz="0" w:space="0" w:color="auto"/>
                                                      </w:divBdr>
                                                      <w:divsChild>
                                                        <w:div w:id="16437307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45263839">
                                  <w:marLeft w:val="0"/>
                                  <w:marRight w:val="0"/>
                                  <w:marTop w:val="0"/>
                                  <w:marBottom w:val="0"/>
                                  <w:divBdr>
                                    <w:top w:val="none" w:sz="0" w:space="0" w:color="auto"/>
                                    <w:left w:val="none" w:sz="0" w:space="0" w:color="auto"/>
                                    <w:bottom w:val="single" w:sz="6" w:space="7" w:color="E1E8ED"/>
                                    <w:right w:val="none" w:sz="0" w:space="0" w:color="auto"/>
                                  </w:divBdr>
                                  <w:divsChild>
                                    <w:div w:id="112406704">
                                      <w:marLeft w:val="0"/>
                                      <w:marRight w:val="0"/>
                                      <w:marTop w:val="0"/>
                                      <w:marBottom w:val="0"/>
                                      <w:divBdr>
                                        <w:top w:val="none" w:sz="0" w:space="0" w:color="auto"/>
                                        <w:left w:val="none" w:sz="0" w:space="0" w:color="auto"/>
                                        <w:bottom w:val="none" w:sz="0" w:space="0" w:color="auto"/>
                                        <w:right w:val="none" w:sz="0" w:space="0" w:color="auto"/>
                                      </w:divBdr>
                                      <w:divsChild>
                                        <w:div w:id="670449006">
                                          <w:marLeft w:val="0"/>
                                          <w:marRight w:val="0"/>
                                          <w:marTop w:val="0"/>
                                          <w:marBottom w:val="0"/>
                                          <w:divBdr>
                                            <w:top w:val="none" w:sz="0" w:space="0" w:color="auto"/>
                                            <w:left w:val="none" w:sz="0" w:space="0" w:color="auto"/>
                                            <w:bottom w:val="none" w:sz="0" w:space="0" w:color="auto"/>
                                            <w:right w:val="none" w:sz="0" w:space="0" w:color="auto"/>
                                          </w:divBdr>
                                        </w:div>
                                        <w:div w:id="1825465821">
                                          <w:marLeft w:val="0"/>
                                          <w:marRight w:val="0"/>
                                          <w:marTop w:val="0"/>
                                          <w:marBottom w:val="0"/>
                                          <w:divBdr>
                                            <w:top w:val="none" w:sz="0" w:space="0" w:color="auto"/>
                                            <w:left w:val="none" w:sz="0" w:space="0" w:color="auto"/>
                                            <w:bottom w:val="none" w:sz="0" w:space="0" w:color="auto"/>
                                            <w:right w:val="none" w:sz="0" w:space="0" w:color="auto"/>
                                          </w:divBdr>
                                          <w:divsChild>
                                            <w:div w:id="457575941">
                                              <w:marLeft w:val="0"/>
                                              <w:marRight w:val="0"/>
                                              <w:marTop w:val="75"/>
                                              <w:marBottom w:val="30"/>
                                              <w:divBdr>
                                                <w:top w:val="none" w:sz="0" w:space="0" w:color="auto"/>
                                                <w:left w:val="none" w:sz="0" w:space="0" w:color="auto"/>
                                                <w:bottom w:val="none" w:sz="0" w:space="0" w:color="auto"/>
                                                <w:right w:val="none" w:sz="0" w:space="0" w:color="auto"/>
                                              </w:divBdr>
                                              <w:divsChild>
                                                <w:div w:id="906576785">
                                                  <w:marLeft w:val="0"/>
                                                  <w:marRight w:val="0"/>
                                                  <w:marTop w:val="0"/>
                                                  <w:marBottom w:val="0"/>
                                                  <w:divBdr>
                                                    <w:top w:val="none" w:sz="0" w:space="0" w:color="auto"/>
                                                    <w:left w:val="none" w:sz="0" w:space="0" w:color="auto"/>
                                                    <w:bottom w:val="none" w:sz="0" w:space="0" w:color="auto"/>
                                                    <w:right w:val="none" w:sz="0" w:space="0" w:color="auto"/>
                                                  </w:divBdr>
                                                </w:div>
                                                <w:div w:id="968704156">
                                                  <w:marLeft w:val="0"/>
                                                  <w:marRight w:val="0"/>
                                                  <w:marTop w:val="0"/>
                                                  <w:marBottom w:val="0"/>
                                                  <w:divBdr>
                                                    <w:top w:val="none" w:sz="0" w:space="0" w:color="auto"/>
                                                    <w:left w:val="none" w:sz="0" w:space="0" w:color="auto"/>
                                                    <w:bottom w:val="none" w:sz="0" w:space="0" w:color="auto"/>
                                                    <w:right w:val="none" w:sz="0" w:space="0" w:color="auto"/>
                                                  </w:divBdr>
                                                </w:div>
                                                <w:div w:id="1309092239">
                                                  <w:marLeft w:val="0"/>
                                                  <w:marRight w:val="0"/>
                                                  <w:marTop w:val="0"/>
                                                  <w:marBottom w:val="0"/>
                                                  <w:divBdr>
                                                    <w:top w:val="none" w:sz="0" w:space="0" w:color="auto"/>
                                                    <w:left w:val="none" w:sz="0" w:space="0" w:color="auto"/>
                                                    <w:bottom w:val="none" w:sz="0" w:space="0" w:color="auto"/>
                                                    <w:right w:val="none" w:sz="0" w:space="0" w:color="auto"/>
                                                  </w:divBdr>
                                                </w:div>
                                                <w:div w:id="1977223810">
                                                  <w:marLeft w:val="0"/>
                                                  <w:marRight w:val="0"/>
                                                  <w:marTop w:val="0"/>
                                                  <w:marBottom w:val="0"/>
                                                  <w:divBdr>
                                                    <w:top w:val="none" w:sz="0" w:space="0" w:color="auto"/>
                                                    <w:left w:val="none" w:sz="0" w:space="0" w:color="auto"/>
                                                    <w:bottom w:val="none" w:sz="0" w:space="0" w:color="auto"/>
                                                    <w:right w:val="none" w:sz="0" w:space="0" w:color="auto"/>
                                                  </w:divBdr>
                                                  <w:divsChild>
                                                    <w:div w:id="1448817374">
                                                      <w:marLeft w:val="0"/>
                                                      <w:marRight w:val="0"/>
                                                      <w:marTop w:val="0"/>
                                                      <w:marBottom w:val="0"/>
                                                      <w:divBdr>
                                                        <w:top w:val="none" w:sz="0" w:space="0" w:color="auto"/>
                                                        <w:left w:val="none" w:sz="0" w:space="0" w:color="auto"/>
                                                        <w:bottom w:val="none" w:sz="0" w:space="0" w:color="auto"/>
                                                        <w:right w:val="none" w:sz="0" w:space="0" w:color="auto"/>
                                                      </w:divBdr>
                                                      <w:divsChild>
                                                        <w:div w:id="17622953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52276465">
                                  <w:marLeft w:val="0"/>
                                  <w:marRight w:val="0"/>
                                  <w:marTop w:val="0"/>
                                  <w:marBottom w:val="0"/>
                                  <w:divBdr>
                                    <w:top w:val="none" w:sz="0" w:space="0" w:color="auto"/>
                                    <w:left w:val="none" w:sz="0" w:space="0" w:color="auto"/>
                                    <w:bottom w:val="single" w:sz="6" w:space="7" w:color="E1E8ED"/>
                                    <w:right w:val="none" w:sz="0" w:space="0" w:color="auto"/>
                                  </w:divBdr>
                                  <w:divsChild>
                                    <w:div w:id="965307259">
                                      <w:marLeft w:val="0"/>
                                      <w:marRight w:val="0"/>
                                      <w:marTop w:val="0"/>
                                      <w:marBottom w:val="0"/>
                                      <w:divBdr>
                                        <w:top w:val="none" w:sz="0" w:space="0" w:color="auto"/>
                                        <w:left w:val="none" w:sz="0" w:space="0" w:color="auto"/>
                                        <w:bottom w:val="none" w:sz="0" w:space="0" w:color="auto"/>
                                        <w:right w:val="none" w:sz="0" w:space="0" w:color="auto"/>
                                      </w:divBdr>
                                      <w:divsChild>
                                        <w:div w:id="1297881668">
                                          <w:marLeft w:val="0"/>
                                          <w:marRight w:val="0"/>
                                          <w:marTop w:val="0"/>
                                          <w:marBottom w:val="0"/>
                                          <w:divBdr>
                                            <w:top w:val="none" w:sz="0" w:space="0" w:color="auto"/>
                                            <w:left w:val="none" w:sz="0" w:space="0" w:color="auto"/>
                                            <w:bottom w:val="none" w:sz="0" w:space="0" w:color="auto"/>
                                            <w:right w:val="none" w:sz="0" w:space="0" w:color="auto"/>
                                          </w:divBdr>
                                          <w:divsChild>
                                            <w:div w:id="2082753026">
                                              <w:marLeft w:val="0"/>
                                              <w:marRight w:val="0"/>
                                              <w:marTop w:val="75"/>
                                              <w:marBottom w:val="30"/>
                                              <w:divBdr>
                                                <w:top w:val="none" w:sz="0" w:space="0" w:color="auto"/>
                                                <w:left w:val="none" w:sz="0" w:space="0" w:color="auto"/>
                                                <w:bottom w:val="none" w:sz="0" w:space="0" w:color="auto"/>
                                                <w:right w:val="none" w:sz="0" w:space="0" w:color="auto"/>
                                              </w:divBdr>
                                              <w:divsChild>
                                                <w:div w:id="678235634">
                                                  <w:marLeft w:val="0"/>
                                                  <w:marRight w:val="0"/>
                                                  <w:marTop w:val="0"/>
                                                  <w:marBottom w:val="0"/>
                                                  <w:divBdr>
                                                    <w:top w:val="none" w:sz="0" w:space="0" w:color="auto"/>
                                                    <w:left w:val="none" w:sz="0" w:space="0" w:color="auto"/>
                                                    <w:bottom w:val="none" w:sz="0" w:space="0" w:color="auto"/>
                                                    <w:right w:val="none" w:sz="0" w:space="0" w:color="auto"/>
                                                  </w:divBdr>
                                                  <w:divsChild>
                                                    <w:div w:id="2031031375">
                                                      <w:marLeft w:val="0"/>
                                                      <w:marRight w:val="0"/>
                                                      <w:marTop w:val="0"/>
                                                      <w:marBottom w:val="0"/>
                                                      <w:divBdr>
                                                        <w:top w:val="none" w:sz="0" w:space="0" w:color="auto"/>
                                                        <w:left w:val="none" w:sz="0" w:space="0" w:color="auto"/>
                                                        <w:bottom w:val="none" w:sz="0" w:space="0" w:color="auto"/>
                                                        <w:right w:val="none" w:sz="0" w:space="0" w:color="auto"/>
                                                      </w:divBdr>
                                                      <w:divsChild>
                                                        <w:div w:id="4622803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42801878">
                                                  <w:marLeft w:val="0"/>
                                                  <w:marRight w:val="0"/>
                                                  <w:marTop w:val="0"/>
                                                  <w:marBottom w:val="0"/>
                                                  <w:divBdr>
                                                    <w:top w:val="none" w:sz="0" w:space="0" w:color="auto"/>
                                                    <w:left w:val="none" w:sz="0" w:space="0" w:color="auto"/>
                                                    <w:bottom w:val="none" w:sz="0" w:space="0" w:color="auto"/>
                                                    <w:right w:val="none" w:sz="0" w:space="0" w:color="auto"/>
                                                  </w:divBdr>
                                                </w:div>
                                                <w:div w:id="1831215265">
                                                  <w:marLeft w:val="0"/>
                                                  <w:marRight w:val="0"/>
                                                  <w:marTop w:val="0"/>
                                                  <w:marBottom w:val="0"/>
                                                  <w:divBdr>
                                                    <w:top w:val="none" w:sz="0" w:space="0" w:color="auto"/>
                                                    <w:left w:val="none" w:sz="0" w:space="0" w:color="auto"/>
                                                    <w:bottom w:val="none" w:sz="0" w:space="0" w:color="auto"/>
                                                    <w:right w:val="none" w:sz="0" w:space="0" w:color="auto"/>
                                                  </w:divBdr>
                                                </w:div>
                                                <w:div w:id="19275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5337">
                                  <w:marLeft w:val="0"/>
                                  <w:marRight w:val="0"/>
                                  <w:marTop w:val="0"/>
                                  <w:marBottom w:val="0"/>
                                  <w:divBdr>
                                    <w:top w:val="none" w:sz="0" w:space="0" w:color="auto"/>
                                    <w:left w:val="none" w:sz="0" w:space="0" w:color="auto"/>
                                    <w:bottom w:val="single" w:sz="6" w:space="7" w:color="E1E8ED"/>
                                    <w:right w:val="none" w:sz="0" w:space="0" w:color="auto"/>
                                  </w:divBdr>
                                  <w:divsChild>
                                    <w:div w:id="1672684976">
                                      <w:marLeft w:val="0"/>
                                      <w:marRight w:val="0"/>
                                      <w:marTop w:val="0"/>
                                      <w:marBottom w:val="0"/>
                                      <w:divBdr>
                                        <w:top w:val="none" w:sz="0" w:space="0" w:color="auto"/>
                                        <w:left w:val="none" w:sz="0" w:space="0" w:color="auto"/>
                                        <w:bottom w:val="none" w:sz="0" w:space="0" w:color="auto"/>
                                        <w:right w:val="none" w:sz="0" w:space="0" w:color="auto"/>
                                      </w:divBdr>
                                      <w:divsChild>
                                        <w:div w:id="464197634">
                                          <w:marLeft w:val="0"/>
                                          <w:marRight w:val="0"/>
                                          <w:marTop w:val="0"/>
                                          <w:marBottom w:val="0"/>
                                          <w:divBdr>
                                            <w:top w:val="none" w:sz="0" w:space="0" w:color="auto"/>
                                            <w:left w:val="none" w:sz="0" w:space="0" w:color="auto"/>
                                            <w:bottom w:val="none" w:sz="0" w:space="0" w:color="auto"/>
                                            <w:right w:val="none" w:sz="0" w:space="0" w:color="auto"/>
                                          </w:divBdr>
                                        </w:div>
                                        <w:div w:id="1624069562">
                                          <w:marLeft w:val="0"/>
                                          <w:marRight w:val="0"/>
                                          <w:marTop w:val="0"/>
                                          <w:marBottom w:val="0"/>
                                          <w:divBdr>
                                            <w:top w:val="none" w:sz="0" w:space="0" w:color="auto"/>
                                            <w:left w:val="none" w:sz="0" w:space="0" w:color="auto"/>
                                            <w:bottom w:val="none" w:sz="0" w:space="0" w:color="auto"/>
                                            <w:right w:val="none" w:sz="0" w:space="0" w:color="auto"/>
                                          </w:divBdr>
                                          <w:divsChild>
                                            <w:div w:id="299848392">
                                              <w:marLeft w:val="0"/>
                                              <w:marRight w:val="0"/>
                                              <w:marTop w:val="75"/>
                                              <w:marBottom w:val="30"/>
                                              <w:divBdr>
                                                <w:top w:val="none" w:sz="0" w:space="0" w:color="auto"/>
                                                <w:left w:val="none" w:sz="0" w:space="0" w:color="auto"/>
                                                <w:bottom w:val="none" w:sz="0" w:space="0" w:color="auto"/>
                                                <w:right w:val="none" w:sz="0" w:space="0" w:color="auto"/>
                                              </w:divBdr>
                                              <w:divsChild>
                                                <w:div w:id="461576263">
                                                  <w:marLeft w:val="0"/>
                                                  <w:marRight w:val="0"/>
                                                  <w:marTop w:val="0"/>
                                                  <w:marBottom w:val="0"/>
                                                  <w:divBdr>
                                                    <w:top w:val="none" w:sz="0" w:space="0" w:color="auto"/>
                                                    <w:left w:val="none" w:sz="0" w:space="0" w:color="auto"/>
                                                    <w:bottom w:val="none" w:sz="0" w:space="0" w:color="auto"/>
                                                    <w:right w:val="none" w:sz="0" w:space="0" w:color="auto"/>
                                                  </w:divBdr>
                                                </w:div>
                                                <w:div w:id="1347516348">
                                                  <w:marLeft w:val="0"/>
                                                  <w:marRight w:val="0"/>
                                                  <w:marTop w:val="0"/>
                                                  <w:marBottom w:val="0"/>
                                                  <w:divBdr>
                                                    <w:top w:val="none" w:sz="0" w:space="0" w:color="auto"/>
                                                    <w:left w:val="none" w:sz="0" w:space="0" w:color="auto"/>
                                                    <w:bottom w:val="none" w:sz="0" w:space="0" w:color="auto"/>
                                                    <w:right w:val="none" w:sz="0" w:space="0" w:color="auto"/>
                                                  </w:divBdr>
                                                  <w:divsChild>
                                                    <w:div w:id="1639453479">
                                                      <w:marLeft w:val="0"/>
                                                      <w:marRight w:val="0"/>
                                                      <w:marTop w:val="0"/>
                                                      <w:marBottom w:val="0"/>
                                                      <w:divBdr>
                                                        <w:top w:val="none" w:sz="0" w:space="0" w:color="auto"/>
                                                        <w:left w:val="none" w:sz="0" w:space="0" w:color="auto"/>
                                                        <w:bottom w:val="none" w:sz="0" w:space="0" w:color="auto"/>
                                                        <w:right w:val="none" w:sz="0" w:space="0" w:color="auto"/>
                                                      </w:divBdr>
                                                      <w:divsChild>
                                                        <w:div w:id="12661136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43853491">
                                                  <w:marLeft w:val="0"/>
                                                  <w:marRight w:val="0"/>
                                                  <w:marTop w:val="0"/>
                                                  <w:marBottom w:val="0"/>
                                                  <w:divBdr>
                                                    <w:top w:val="none" w:sz="0" w:space="0" w:color="auto"/>
                                                    <w:left w:val="none" w:sz="0" w:space="0" w:color="auto"/>
                                                    <w:bottom w:val="none" w:sz="0" w:space="0" w:color="auto"/>
                                                    <w:right w:val="none" w:sz="0" w:space="0" w:color="auto"/>
                                                  </w:divBdr>
                                                </w:div>
                                                <w:div w:id="20820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7455">
                                  <w:marLeft w:val="0"/>
                                  <w:marRight w:val="0"/>
                                  <w:marTop w:val="0"/>
                                  <w:marBottom w:val="0"/>
                                  <w:divBdr>
                                    <w:top w:val="none" w:sz="0" w:space="0" w:color="auto"/>
                                    <w:left w:val="none" w:sz="0" w:space="0" w:color="auto"/>
                                    <w:bottom w:val="single" w:sz="6" w:space="7" w:color="E1E8ED"/>
                                    <w:right w:val="none" w:sz="0" w:space="0" w:color="auto"/>
                                  </w:divBdr>
                                  <w:divsChild>
                                    <w:div w:id="423498343">
                                      <w:marLeft w:val="0"/>
                                      <w:marRight w:val="0"/>
                                      <w:marTop w:val="0"/>
                                      <w:marBottom w:val="0"/>
                                      <w:divBdr>
                                        <w:top w:val="none" w:sz="0" w:space="0" w:color="auto"/>
                                        <w:left w:val="none" w:sz="0" w:space="0" w:color="auto"/>
                                        <w:bottom w:val="none" w:sz="0" w:space="0" w:color="auto"/>
                                        <w:right w:val="none" w:sz="0" w:space="0" w:color="auto"/>
                                      </w:divBdr>
                                      <w:divsChild>
                                        <w:div w:id="259992646">
                                          <w:marLeft w:val="0"/>
                                          <w:marRight w:val="0"/>
                                          <w:marTop w:val="0"/>
                                          <w:marBottom w:val="0"/>
                                          <w:divBdr>
                                            <w:top w:val="none" w:sz="0" w:space="0" w:color="auto"/>
                                            <w:left w:val="none" w:sz="0" w:space="0" w:color="auto"/>
                                            <w:bottom w:val="none" w:sz="0" w:space="0" w:color="auto"/>
                                            <w:right w:val="none" w:sz="0" w:space="0" w:color="auto"/>
                                          </w:divBdr>
                                          <w:divsChild>
                                            <w:div w:id="487942282">
                                              <w:marLeft w:val="0"/>
                                              <w:marRight w:val="0"/>
                                              <w:marTop w:val="75"/>
                                              <w:marBottom w:val="30"/>
                                              <w:divBdr>
                                                <w:top w:val="none" w:sz="0" w:space="0" w:color="auto"/>
                                                <w:left w:val="none" w:sz="0" w:space="0" w:color="auto"/>
                                                <w:bottom w:val="none" w:sz="0" w:space="0" w:color="auto"/>
                                                <w:right w:val="none" w:sz="0" w:space="0" w:color="auto"/>
                                              </w:divBdr>
                                              <w:divsChild>
                                                <w:div w:id="756364818">
                                                  <w:marLeft w:val="0"/>
                                                  <w:marRight w:val="0"/>
                                                  <w:marTop w:val="0"/>
                                                  <w:marBottom w:val="0"/>
                                                  <w:divBdr>
                                                    <w:top w:val="none" w:sz="0" w:space="0" w:color="auto"/>
                                                    <w:left w:val="none" w:sz="0" w:space="0" w:color="auto"/>
                                                    <w:bottom w:val="none" w:sz="0" w:space="0" w:color="auto"/>
                                                    <w:right w:val="none" w:sz="0" w:space="0" w:color="auto"/>
                                                  </w:divBdr>
                                                </w:div>
                                                <w:div w:id="992836270">
                                                  <w:marLeft w:val="0"/>
                                                  <w:marRight w:val="0"/>
                                                  <w:marTop w:val="0"/>
                                                  <w:marBottom w:val="0"/>
                                                  <w:divBdr>
                                                    <w:top w:val="none" w:sz="0" w:space="0" w:color="auto"/>
                                                    <w:left w:val="none" w:sz="0" w:space="0" w:color="auto"/>
                                                    <w:bottom w:val="none" w:sz="0" w:space="0" w:color="auto"/>
                                                    <w:right w:val="none" w:sz="0" w:space="0" w:color="auto"/>
                                                  </w:divBdr>
                                                  <w:divsChild>
                                                    <w:div w:id="1379627845">
                                                      <w:marLeft w:val="0"/>
                                                      <w:marRight w:val="0"/>
                                                      <w:marTop w:val="0"/>
                                                      <w:marBottom w:val="0"/>
                                                      <w:divBdr>
                                                        <w:top w:val="none" w:sz="0" w:space="0" w:color="auto"/>
                                                        <w:left w:val="none" w:sz="0" w:space="0" w:color="auto"/>
                                                        <w:bottom w:val="none" w:sz="0" w:space="0" w:color="auto"/>
                                                        <w:right w:val="none" w:sz="0" w:space="0" w:color="auto"/>
                                                      </w:divBdr>
                                                      <w:divsChild>
                                                        <w:div w:id="16340167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51095557">
                                                  <w:marLeft w:val="0"/>
                                                  <w:marRight w:val="0"/>
                                                  <w:marTop w:val="0"/>
                                                  <w:marBottom w:val="0"/>
                                                  <w:divBdr>
                                                    <w:top w:val="none" w:sz="0" w:space="0" w:color="auto"/>
                                                    <w:left w:val="none" w:sz="0" w:space="0" w:color="auto"/>
                                                    <w:bottom w:val="none" w:sz="0" w:space="0" w:color="auto"/>
                                                    <w:right w:val="none" w:sz="0" w:space="0" w:color="auto"/>
                                                  </w:divBdr>
                                                </w:div>
                                                <w:div w:id="20330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79154">
                                  <w:marLeft w:val="0"/>
                                  <w:marRight w:val="0"/>
                                  <w:marTop w:val="0"/>
                                  <w:marBottom w:val="0"/>
                                  <w:divBdr>
                                    <w:top w:val="none" w:sz="0" w:space="0" w:color="auto"/>
                                    <w:left w:val="none" w:sz="0" w:space="0" w:color="auto"/>
                                    <w:bottom w:val="single" w:sz="6" w:space="7" w:color="E1E8ED"/>
                                    <w:right w:val="none" w:sz="0" w:space="0" w:color="auto"/>
                                  </w:divBdr>
                                  <w:divsChild>
                                    <w:div w:id="1286735672">
                                      <w:marLeft w:val="0"/>
                                      <w:marRight w:val="0"/>
                                      <w:marTop w:val="0"/>
                                      <w:marBottom w:val="0"/>
                                      <w:divBdr>
                                        <w:top w:val="none" w:sz="0" w:space="0" w:color="auto"/>
                                        <w:left w:val="none" w:sz="0" w:space="0" w:color="auto"/>
                                        <w:bottom w:val="none" w:sz="0" w:space="0" w:color="auto"/>
                                        <w:right w:val="none" w:sz="0" w:space="0" w:color="auto"/>
                                      </w:divBdr>
                                      <w:divsChild>
                                        <w:div w:id="847208590">
                                          <w:marLeft w:val="0"/>
                                          <w:marRight w:val="0"/>
                                          <w:marTop w:val="0"/>
                                          <w:marBottom w:val="0"/>
                                          <w:divBdr>
                                            <w:top w:val="none" w:sz="0" w:space="0" w:color="auto"/>
                                            <w:left w:val="none" w:sz="0" w:space="0" w:color="auto"/>
                                            <w:bottom w:val="none" w:sz="0" w:space="0" w:color="auto"/>
                                            <w:right w:val="none" w:sz="0" w:space="0" w:color="auto"/>
                                          </w:divBdr>
                                          <w:divsChild>
                                            <w:div w:id="861209722">
                                              <w:marLeft w:val="0"/>
                                              <w:marRight w:val="0"/>
                                              <w:marTop w:val="75"/>
                                              <w:marBottom w:val="30"/>
                                              <w:divBdr>
                                                <w:top w:val="none" w:sz="0" w:space="0" w:color="auto"/>
                                                <w:left w:val="none" w:sz="0" w:space="0" w:color="auto"/>
                                                <w:bottom w:val="none" w:sz="0" w:space="0" w:color="auto"/>
                                                <w:right w:val="none" w:sz="0" w:space="0" w:color="auto"/>
                                              </w:divBdr>
                                              <w:divsChild>
                                                <w:div w:id="735588563">
                                                  <w:marLeft w:val="0"/>
                                                  <w:marRight w:val="0"/>
                                                  <w:marTop w:val="0"/>
                                                  <w:marBottom w:val="0"/>
                                                  <w:divBdr>
                                                    <w:top w:val="none" w:sz="0" w:space="0" w:color="auto"/>
                                                    <w:left w:val="none" w:sz="0" w:space="0" w:color="auto"/>
                                                    <w:bottom w:val="none" w:sz="0" w:space="0" w:color="auto"/>
                                                    <w:right w:val="none" w:sz="0" w:space="0" w:color="auto"/>
                                                  </w:divBdr>
                                                </w:div>
                                                <w:div w:id="866215168">
                                                  <w:marLeft w:val="0"/>
                                                  <w:marRight w:val="0"/>
                                                  <w:marTop w:val="0"/>
                                                  <w:marBottom w:val="0"/>
                                                  <w:divBdr>
                                                    <w:top w:val="none" w:sz="0" w:space="0" w:color="auto"/>
                                                    <w:left w:val="none" w:sz="0" w:space="0" w:color="auto"/>
                                                    <w:bottom w:val="none" w:sz="0" w:space="0" w:color="auto"/>
                                                    <w:right w:val="none" w:sz="0" w:space="0" w:color="auto"/>
                                                  </w:divBdr>
                                                </w:div>
                                                <w:div w:id="1150443361">
                                                  <w:marLeft w:val="0"/>
                                                  <w:marRight w:val="0"/>
                                                  <w:marTop w:val="0"/>
                                                  <w:marBottom w:val="0"/>
                                                  <w:divBdr>
                                                    <w:top w:val="none" w:sz="0" w:space="0" w:color="auto"/>
                                                    <w:left w:val="none" w:sz="0" w:space="0" w:color="auto"/>
                                                    <w:bottom w:val="none" w:sz="0" w:space="0" w:color="auto"/>
                                                    <w:right w:val="none" w:sz="0" w:space="0" w:color="auto"/>
                                                  </w:divBdr>
                                                </w:div>
                                                <w:div w:id="1367173996">
                                                  <w:marLeft w:val="0"/>
                                                  <w:marRight w:val="0"/>
                                                  <w:marTop w:val="0"/>
                                                  <w:marBottom w:val="0"/>
                                                  <w:divBdr>
                                                    <w:top w:val="none" w:sz="0" w:space="0" w:color="auto"/>
                                                    <w:left w:val="none" w:sz="0" w:space="0" w:color="auto"/>
                                                    <w:bottom w:val="none" w:sz="0" w:space="0" w:color="auto"/>
                                                    <w:right w:val="none" w:sz="0" w:space="0" w:color="auto"/>
                                                  </w:divBdr>
                                                  <w:divsChild>
                                                    <w:div w:id="1173759024">
                                                      <w:marLeft w:val="0"/>
                                                      <w:marRight w:val="0"/>
                                                      <w:marTop w:val="0"/>
                                                      <w:marBottom w:val="0"/>
                                                      <w:divBdr>
                                                        <w:top w:val="none" w:sz="0" w:space="0" w:color="auto"/>
                                                        <w:left w:val="none" w:sz="0" w:space="0" w:color="auto"/>
                                                        <w:bottom w:val="none" w:sz="0" w:space="0" w:color="auto"/>
                                                        <w:right w:val="none" w:sz="0" w:space="0" w:color="auto"/>
                                                      </w:divBdr>
                                                      <w:divsChild>
                                                        <w:div w:id="147432571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8459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126">
                                  <w:marLeft w:val="0"/>
                                  <w:marRight w:val="0"/>
                                  <w:marTop w:val="0"/>
                                  <w:marBottom w:val="0"/>
                                  <w:divBdr>
                                    <w:top w:val="none" w:sz="0" w:space="0" w:color="auto"/>
                                    <w:left w:val="none" w:sz="0" w:space="0" w:color="auto"/>
                                    <w:bottom w:val="single" w:sz="6" w:space="7" w:color="E1E8ED"/>
                                    <w:right w:val="none" w:sz="0" w:space="0" w:color="auto"/>
                                  </w:divBdr>
                                  <w:divsChild>
                                    <w:div w:id="1053389615">
                                      <w:marLeft w:val="0"/>
                                      <w:marRight w:val="0"/>
                                      <w:marTop w:val="0"/>
                                      <w:marBottom w:val="0"/>
                                      <w:divBdr>
                                        <w:top w:val="none" w:sz="0" w:space="0" w:color="auto"/>
                                        <w:left w:val="none" w:sz="0" w:space="0" w:color="auto"/>
                                        <w:bottom w:val="none" w:sz="0" w:space="0" w:color="auto"/>
                                        <w:right w:val="none" w:sz="0" w:space="0" w:color="auto"/>
                                      </w:divBdr>
                                      <w:divsChild>
                                        <w:div w:id="378632625">
                                          <w:marLeft w:val="0"/>
                                          <w:marRight w:val="0"/>
                                          <w:marTop w:val="0"/>
                                          <w:marBottom w:val="0"/>
                                          <w:divBdr>
                                            <w:top w:val="none" w:sz="0" w:space="0" w:color="auto"/>
                                            <w:left w:val="none" w:sz="0" w:space="0" w:color="auto"/>
                                            <w:bottom w:val="none" w:sz="0" w:space="0" w:color="auto"/>
                                            <w:right w:val="none" w:sz="0" w:space="0" w:color="auto"/>
                                          </w:divBdr>
                                        </w:div>
                                        <w:div w:id="628976889">
                                          <w:marLeft w:val="0"/>
                                          <w:marRight w:val="0"/>
                                          <w:marTop w:val="0"/>
                                          <w:marBottom w:val="0"/>
                                          <w:divBdr>
                                            <w:top w:val="none" w:sz="0" w:space="0" w:color="auto"/>
                                            <w:left w:val="none" w:sz="0" w:space="0" w:color="auto"/>
                                            <w:bottom w:val="none" w:sz="0" w:space="0" w:color="auto"/>
                                            <w:right w:val="none" w:sz="0" w:space="0" w:color="auto"/>
                                          </w:divBdr>
                                          <w:divsChild>
                                            <w:div w:id="335963050">
                                              <w:marLeft w:val="0"/>
                                              <w:marRight w:val="0"/>
                                              <w:marTop w:val="75"/>
                                              <w:marBottom w:val="30"/>
                                              <w:divBdr>
                                                <w:top w:val="none" w:sz="0" w:space="0" w:color="auto"/>
                                                <w:left w:val="none" w:sz="0" w:space="0" w:color="auto"/>
                                                <w:bottom w:val="none" w:sz="0" w:space="0" w:color="auto"/>
                                                <w:right w:val="none" w:sz="0" w:space="0" w:color="auto"/>
                                              </w:divBdr>
                                              <w:divsChild>
                                                <w:div w:id="487288526">
                                                  <w:marLeft w:val="0"/>
                                                  <w:marRight w:val="0"/>
                                                  <w:marTop w:val="0"/>
                                                  <w:marBottom w:val="0"/>
                                                  <w:divBdr>
                                                    <w:top w:val="none" w:sz="0" w:space="0" w:color="auto"/>
                                                    <w:left w:val="none" w:sz="0" w:space="0" w:color="auto"/>
                                                    <w:bottom w:val="none" w:sz="0" w:space="0" w:color="auto"/>
                                                    <w:right w:val="none" w:sz="0" w:space="0" w:color="auto"/>
                                                  </w:divBdr>
                                                </w:div>
                                                <w:div w:id="876043396">
                                                  <w:marLeft w:val="0"/>
                                                  <w:marRight w:val="0"/>
                                                  <w:marTop w:val="0"/>
                                                  <w:marBottom w:val="0"/>
                                                  <w:divBdr>
                                                    <w:top w:val="none" w:sz="0" w:space="0" w:color="auto"/>
                                                    <w:left w:val="none" w:sz="0" w:space="0" w:color="auto"/>
                                                    <w:bottom w:val="none" w:sz="0" w:space="0" w:color="auto"/>
                                                    <w:right w:val="none" w:sz="0" w:space="0" w:color="auto"/>
                                                  </w:divBdr>
                                                </w:div>
                                                <w:div w:id="1029798617">
                                                  <w:marLeft w:val="0"/>
                                                  <w:marRight w:val="0"/>
                                                  <w:marTop w:val="0"/>
                                                  <w:marBottom w:val="0"/>
                                                  <w:divBdr>
                                                    <w:top w:val="none" w:sz="0" w:space="0" w:color="auto"/>
                                                    <w:left w:val="none" w:sz="0" w:space="0" w:color="auto"/>
                                                    <w:bottom w:val="none" w:sz="0" w:space="0" w:color="auto"/>
                                                    <w:right w:val="none" w:sz="0" w:space="0" w:color="auto"/>
                                                  </w:divBdr>
                                                  <w:divsChild>
                                                    <w:div w:id="164177264">
                                                      <w:marLeft w:val="0"/>
                                                      <w:marRight w:val="0"/>
                                                      <w:marTop w:val="0"/>
                                                      <w:marBottom w:val="0"/>
                                                      <w:divBdr>
                                                        <w:top w:val="none" w:sz="0" w:space="0" w:color="auto"/>
                                                        <w:left w:val="none" w:sz="0" w:space="0" w:color="auto"/>
                                                        <w:bottom w:val="none" w:sz="0" w:space="0" w:color="auto"/>
                                                        <w:right w:val="none" w:sz="0" w:space="0" w:color="auto"/>
                                                      </w:divBdr>
                                                      <w:divsChild>
                                                        <w:div w:id="1432051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815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58719">
                                  <w:marLeft w:val="0"/>
                                  <w:marRight w:val="0"/>
                                  <w:marTop w:val="0"/>
                                  <w:marBottom w:val="0"/>
                                  <w:divBdr>
                                    <w:top w:val="none" w:sz="0" w:space="0" w:color="auto"/>
                                    <w:left w:val="none" w:sz="0" w:space="0" w:color="auto"/>
                                    <w:bottom w:val="single" w:sz="6" w:space="7" w:color="E1E8ED"/>
                                    <w:right w:val="none" w:sz="0" w:space="0" w:color="auto"/>
                                  </w:divBdr>
                                  <w:divsChild>
                                    <w:div w:id="455225147">
                                      <w:marLeft w:val="0"/>
                                      <w:marRight w:val="0"/>
                                      <w:marTop w:val="0"/>
                                      <w:marBottom w:val="0"/>
                                      <w:divBdr>
                                        <w:top w:val="none" w:sz="0" w:space="0" w:color="auto"/>
                                        <w:left w:val="none" w:sz="0" w:space="0" w:color="auto"/>
                                        <w:bottom w:val="none" w:sz="0" w:space="0" w:color="auto"/>
                                        <w:right w:val="none" w:sz="0" w:space="0" w:color="auto"/>
                                      </w:divBdr>
                                      <w:divsChild>
                                        <w:div w:id="312756440">
                                          <w:marLeft w:val="0"/>
                                          <w:marRight w:val="0"/>
                                          <w:marTop w:val="0"/>
                                          <w:marBottom w:val="0"/>
                                          <w:divBdr>
                                            <w:top w:val="none" w:sz="0" w:space="0" w:color="auto"/>
                                            <w:left w:val="none" w:sz="0" w:space="0" w:color="auto"/>
                                            <w:bottom w:val="none" w:sz="0" w:space="0" w:color="auto"/>
                                            <w:right w:val="none" w:sz="0" w:space="0" w:color="auto"/>
                                          </w:divBdr>
                                          <w:divsChild>
                                            <w:div w:id="1010258757">
                                              <w:marLeft w:val="0"/>
                                              <w:marRight w:val="0"/>
                                              <w:marTop w:val="75"/>
                                              <w:marBottom w:val="30"/>
                                              <w:divBdr>
                                                <w:top w:val="none" w:sz="0" w:space="0" w:color="auto"/>
                                                <w:left w:val="none" w:sz="0" w:space="0" w:color="auto"/>
                                                <w:bottom w:val="none" w:sz="0" w:space="0" w:color="auto"/>
                                                <w:right w:val="none" w:sz="0" w:space="0" w:color="auto"/>
                                              </w:divBdr>
                                              <w:divsChild>
                                                <w:div w:id="690841557">
                                                  <w:marLeft w:val="0"/>
                                                  <w:marRight w:val="0"/>
                                                  <w:marTop w:val="0"/>
                                                  <w:marBottom w:val="0"/>
                                                  <w:divBdr>
                                                    <w:top w:val="none" w:sz="0" w:space="0" w:color="auto"/>
                                                    <w:left w:val="none" w:sz="0" w:space="0" w:color="auto"/>
                                                    <w:bottom w:val="none" w:sz="0" w:space="0" w:color="auto"/>
                                                    <w:right w:val="none" w:sz="0" w:space="0" w:color="auto"/>
                                                  </w:divBdr>
                                                </w:div>
                                                <w:div w:id="2101219117">
                                                  <w:marLeft w:val="0"/>
                                                  <w:marRight w:val="0"/>
                                                  <w:marTop w:val="0"/>
                                                  <w:marBottom w:val="0"/>
                                                  <w:divBdr>
                                                    <w:top w:val="none" w:sz="0" w:space="0" w:color="auto"/>
                                                    <w:left w:val="none" w:sz="0" w:space="0" w:color="auto"/>
                                                    <w:bottom w:val="none" w:sz="0" w:space="0" w:color="auto"/>
                                                    <w:right w:val="none" w:sz="0" w:space="0" w:color="auto"/>
                                                  </w:divBdr>
                                                  <w:divsChild>
                                                    <w:div w:id="1442725255">
                                                      <w:marLeft w:val="0"/>
                                                      <w:marRight w:val="0"/>
                                                      <w:marTop w:val="0"/>
                                                      <w:marBottom w:val="0"/>
                                                      <w:divBdr>
                                                        <w:top w:val="none" w:sz="0" w:space="0" w:color="auto"/>
                                                        <w:left w:val="none" w:sz="0" w:space="0" w:color="auto"/>
                                                        <w:bottom w:val="none" w:sz="0" w:space="0" w:color="auto"/>
                                                        <w:right w:val="none" w:sz="0" w:space="0" w:color="auto"/>
                                                      </w:divBdr>
                                                      <w:divsChild>
                                                        <w:div w:id="3540418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3336947">
                                                  <w:marLeft w:val="0"/>
                                                  <w:marRight w:val="0"/>
                                                  <w:marTop w:val="0"/>
                                                  <w:marBottom w:val="0"/>
                                                  <w:divBdr>
                                                    <w:top w:val="none" w:sz="0" w:space="0" w:color="auto"/>
                                                    <w:left w:val="none" w:sz="0" w:space="0" w:color="auto"/>
                                                    <w:bottom w:val="none" w:sz="0" w:space="0" w:color="auto"/>
                                                    <w:right w:val="none" w:sz="0" w:space="0" w:color="auto"/>
                                                  </w:divBdr>
                                                </w:div>
                                                <w:div w:id="21341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514">
                                  <w:marLeft w:val="0"/>
                                  <w:marRight w:val="0"/>
                                  <w:marTop w:val="0"/>
                                  <w:marBottom w:val="0"/>
                                  <w:divBdr>
                                    <w:top w:val="none" w:sz="0" w:space="0" w:color="auto"/>
                                    <w:left w:val="none" w:sz="0" w:space="0" w:color="auto"/>
                                    <w:bottom w:val="single" w:sz="6" w:space="7" w:color="E1E8ED"/>
                                    <w:right w:val="none" w:sz="0" w:space="0" w:color="auto"/>
                                  </w:divBdr>
                                  <w:divsChild>
                                    <w:div w:id="35854000">
                                      <w:marLeft w:val="0"/>
                                      <w:marRight w:val="0"/>
                                      <w:marTop w:val="0"/>
                                      <w:marBottom w:val="0"/>
                                      <w:divBdr>
                                        <w:top w:val="none" w:sz="0" w:space="0" w:color="auto"/>
                                        <w:left w:val="none" w:sz="0" w:space="0" w:color="auto"/>
                                        <w:bottom w:val="none" w:sz="0" w:space="0" w:color="auto"/>
                                        <w:right w:val="none" w:sz="0" w:space="0" w:color="auto"/>
                                      </w:divBdr>
                                      <w:divsChild>
                                        <w:div w:id="1171876489">
                                          <w:marLeft w:val="0"/>
                                          <w:marRight w:val="0"/>
                                          <w:marTop w:val="0"/>
                                          <w:marBottom w:val="0"/>
                                          <w:divBdr>
                                            <w:top w:val="none" w:sz="0" w:space="0" w:color="auto"/>
                                            <w:left w:val="none" w:sz="0" w:space="0" w:color="auto"/>
                                            <w:bottom w:val="none" w:sz="0" w:space="0" w:color="auto"/>
                                            <w:right w:val="none" w:sz="0" w:space="0" w:color="auto"/>
                                          </w:divBdr>
                                        </w:div>
                                        <w:div w:id="1344436916">
                                          <w:marLeft w:val="0"/>
                                          <w:marRight w:val="0"/>
                                          <w:marTop w:val="0"/>
                                          <w:marBottom w:val="0"/>
                                          <w:divBdr>
                                            <w:top w:val="none" w:sz="0" w:space="0" w:color="auto"/>
                                            <w:left w:val="none" w:sz="0" w:space="0" w:color="auto"/>
                                            <w:bottom w:val="none" w:sz="0" w:space="0" w:color="auto"/>
                                            <w:right w:val="none" w:sz="0" w:space="0" w:color="auto"/>
                                          </w:divBdr>
                                          <w:divsChild>
                                            <w:div w:id="1401563618">
                                              <w:marLeft w:val="0"/>
                                              <w:marRight w:val="0"/>
                                              <w:marTop w:val="75"/>
                                              <w:marBottom w:val="30"/>
                                              <w:divBdr>
                                                <w:top w:val="none" w:sz="0" w:space="0" w:color="auto"/>
                                                <w:left w:val="none" w:sz="0" w:space="0" w:color="auto"/>
                                                <w:bottom w:val="none" w:sz="0" w:space="0" w:color="auto"/>
                                                <w:right w:val="none" w:sz="0" w:space="0" w:color="auto"/>
                                              </w:divBdr>
                                              <w:divsChild>
                                                <w:div w:id="379792894">
                                                  <w:marLeft w:val="0"/>
                                                  <w:marRight w:val="0"/>
                                                  <w:marTop w:val="0"/>
                                                  <w:marBottom w:val="0"/>
                                                  <w:divBdr>
                                                    <w:top w:val="none" w:sz="0" w:space="0" w:color="auto"/>
                                                    <w:left w:val="none" w:sz="0" w:space="0" w:color="auto"/>
                                                    <w:bottom w:val="none" w:sz="0" w:space="0" w:color="auto"/>
                                                    <w:right w:val="none" w:sz="0" w:space="0" w:color="auto"/>
                                                  </w:divBdr>
                                                </w:div>
                                                <w:div w:id="588387498">
                                                  <w:marLeft w:val="0"/>
                                                  <w:marRight w:val="0"/>
                                                  <w:marTop w:val="0"/>
                                                  <w:marBottom w:val="0"/>
                                                  <w:divBdr>
                                                    <w:top w:val="none" w:sz="0" w:space="0" w:color="auto"/>
                                                    <w:left w:val="none" w:sz="0" w:space="0" w:color="auto"/>
                                                    <w:bottom w:val="none" w:sz="0" w:space="0" w:color="auto"/>
                                                    <w:right w:val="none" w:sz="0" w:space="0" w:color="auto"/>
                                                  </w:divBdr>
                                                  <w:divsChild>
                                                    <w:div w:id="133719512">
                                                      <w:marLeft w:val="0"/>
                                                      <w:marRight w:val="0"/>
                                                      <w:marTop w:val="0"/>
                                                      <w:marBottom w:val="0"/>
                                                      <w:divBdr>
                                                        <w:top w:val="none" w:sz="0" w:space="0" w:color="auto"/>
                                                        <w:left w:val="none" w:sz="0" w:space="0" w:color="auto"/>
                                                        <w:bottom w:val="none" w:sz="0" w:space="0" w:color="auto"/>
                                                        <w:right w:val="none" w:sz="0" w:space="0" w:color="auto"/>
                                                      </w:divBdr>
                                                      <w:divsChild>
                                                        <w:div w:id="154606562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50422376">
                                                  <w:marLeft w:val="0"/>
                                                  <w:marRight w:val="0"/>
                                                  <w:marTop w:val="0"/>
                                                  <w:marBottom w:val="0"/>
                                                  <w:divBdr>
                                                    <w:top w:val="none" w:sz="0" w:space="0" w:color="auto"/>
                                                    <w:left w:val="none" w:sz="0" w:space="0" w:color="auto"/>
                                                    <w:bottom w:val="none" w:sz="0" w:space="0" w:color="auto"/>
                                                    <w:right w:val="none" w:sz="0" w:space="0" w:color="auto"/>
                                                  </w:divBdr>
                                                </w:div>
                                                <w:div w:id="185376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5066">
                                  <w:marLeft w:val="0"/>
                                  <w:marRight w:val="0"/>
                                  <w:marTop w:val="0"/>
                                  <w:marBottom w:val="0"/>
                                  <w:divBdr>
                                    <w:top w:val="none" w:sz="0" w:space="0" w:color="auto"/>
                                    <w:left w:val="none" w:sz="0" w:space="0" w:color="auto"/>
                                    <w:bottom w:val="single" w:sz="6" w:space="7" w:color="E1E8ED"/>
                                    <w:right w:val="none" w:sz="0" w:space="0" w:color="auto"/>
                                  </w:divBdr>
                                  <w:divsChild>
                                    <w:div w:id="519784489">
                                      <w:marLeft w:val="0"/>
                                      <w:marRight w:val="0"/>
                                      <w:marTop w:val="0"/>
                                      <w:marBottom w:val="0"/>
                                      <w:divBdr>
                                        <w:top w:val="none" w:sz="0" w:space="0" w:color="auto"/>
                                        <w:left w:val="none" w:sz="0" w:space="0" w:color="auto"/>
                                        <w:bottom w:val="none" w:sz="0" w:space="0" w:color="auto"/>
                                        <w:right w:val="none" w:sz="0" w:space="0" w:color="auto"/>
                                      </w:divBdr>
                                      <w:divsChild>
                                        <w:div w:id="1137334254">
                                          <w:marLeft w:val="0"/>
                                          <w:marRight w:val="0"/>
                                          <w:marTop w:val="0"/>
                                          <w:marBottom w:val="0"/>
                                          <w:divBdr>
                                            <w:top w:val="none" w:sz="0" w:space="0" w:color="auto"/>
                                            <w:left w:val="none" w:sz="0" w:space="0" w:color="auto"/>
                                            <w:bottom w:val="none" w:sz="0" w:space="0" w:color="auto"/>
                                            <w:right w:val="none" w:sz="0" w:space="0" w:color="auto"/>
                                          </w:divBdr>
                                        </w:div>
                                        <w:div w:id="1996763407">
                                          <w:marLeft w:val="0"/>
                                          <w:marRight w:val="0"/>
                                          <w:marTop w:val="0"/>
                                          <w:marBottom w:val="0"/>
                                          <w:divBdr>
                                            <w:top w:val="none" w:sz="0" w:space="0" w:color="auto"/>
                                            <w:left w:val="none" w:sz="0" w:space="0" w:color="auto"/>
                                            <w:bottom w:val="none" w:sz="0" w:space="0" w:color="auto"/>
                                            <w:right w:val="none" w:sz="0" w:space="0" w:color="auto"/>
                                          </w:divBdr>
                                          <w:divsChild>
                                            <w:div w:id="1901624525">
                                              <w:marLeft w:val="0"/>
                                              <w:marRight w:val="0"/>
                                              <w:marTop w:val="75"/>
                                              <w:marBottom w:val="30"/>
                                              <w:divBdr>
                                                <w:top w:val="none" w:sz="0" w:space="0" w:color="auto"/>
                                                <w:left w:val="none" w:sz="0" w:space="0" w:color="auto"/>
                                                <w:bottom w:val="none" w:sz="0" w:space="0" w:color="auto"/>
                                                <w:right w:val="none" w:sz="0" w:space="0" w:color="auto"/>
                                              </w:divBdr>
                                              <w:divsChild>
                                                <w:div w:id="1521163793">
                                                  <w:marLeft w:val="0"/>
                                                  <w:marRight w:val="0"/>
                                                  <w:marTop w:val="0"/>
                                                  <w:marBottom w:val="0"/>
                                                  <w:divBdr>
                                                    <w:top w:val="none" w:sz="0" w:space="0" w:color="auto"/>
                                                    <w:left w:val="none" w:sz="0" w:space="0" w:color="auto"/>
                                                    <w:bottom w:val="none" w:sz="0" w:space="0" w:color="auto"/>
                                                    <w:right w:val="none" w:sz="0" w:space="0" w:color="auto"/>
                                                  </w:divBdr>
                                                  <w:divsChild>
                                                    <w:div w:id="785344575">
                                                      <w:marLeft w:val="0"/>
                                                      <w:marRight w:val="0"/>
                                                      <w:marTop w:val="0"/>
                                                      <w:marBottom w:val="0"/>
                                                      <w:divBdr>
                                                        <w:top w:val="none" w:sz="0" w:space="0" w:color="auto"/>
                                                        <w:left w:val="none" w:sz="0" w:space="0" w:color="auto"/>
                                                        <w:bottom w:val="none" w:sz="0" w:space="0" w:color="auto"/>
                                                        <w:right w:val="none" w:sz="0" w:space="0" w:color="auto"/>
                                                      </w:divBdr>
                                                      <w:divsChild>
                                                        <w:div w:id="12397514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72221587">
                                                  <w:marLeft w:val="0"/>
                                                  <w:marRight w:val="0"/>
                                                  <w:marTop w:val="0"/>
                                                  <w:marBottom w:val="0"/>
                                                  <w:divBdr>
                                                    <w:top w:val="none" w:sz="0" w:space="0" w:color="auto"/>
                                                    <w:left w:val="none" w:sz="0" w:space="0" w:color="auto"/>
                                                    <w:bottom w:val="none" w:sz="0" w:space="0" w:color="auto"/>
                                                    <w:right w:val="none" w:sz="0" w:space="0" w:color="auto"/>
                                                  </w:divBdr>
                                                </w:div>
                                                <w:div w:id="1705672055">
                                                  <w:marLeft w:val="0"/>
                                                  <w:marRight w:val="0"/>
                                                  <w:marTop w:val="0"/>
                                                  <w:marBottom w:val="0"/>
                                                  <w:divBdr>
                                                    <w:top w:val="none" w:sz="0" w:space="0" w:color="auto"/>
                                                    <w:left w:val="none" w:sz="0" w:space="0" w:color="auto"/>
                                                    <w:bottom w:val="none" w:sz="0" w:space="0" w:color="auto"/>
                                                    <w:right w:val="none" w:sz="0" w:space="0" w:color="auto"/>
                                                  </w:divBdr>
                                                </w:div>
                                                <w:div w:id="18616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48839">
                                  <w:marLeft w:val="0"/>
                                  <w:marRight w:val="0"/>
                                  <w:marTop w:val="0"/>
                                  <w:marBottom w:val="0"/>
                                  <w:divBdr>
                                    <w:top w:val="none" w:sz="0" w:space="0" w:color="auto"/>
                                    <w:left w:val="none" w:sz="0" w:space="0" w:color="auto"/>
                                    <w:bottom w:val="single" w:sz="6" w:space="7" w:color="E1E8ED"/>
                                    <w:right w:val="none" w:sz="0" w:space="0" w:color="auto"/>
                                  </w:divBdr>
                                  <w:divsChild>
                                    <w:div w:id="18624999">
                                      <w:marLeft w:val="0"/>
                                      <w:marRight w:val="0"/>
                                      <w:marTop w:val="0"/>
                                      <w:marBottom w:val="0"/>
                                      <w:divBdr>
                                        <w:top w:val="none" w:sz="0" w:space="0" w:color="auto"/>
                                        <w:left w:val="none" w:sz="0" w:space="0" w:color="auto"/>
                                        <w:bottom w:val="none" w:sz="0" w:space="0" w:color="auto"/>
                                        <w:right w:val="none" w:sz="0" w:space="0" w:color="auto"/>
                                      </w:divBdr>
                                      <w:divsChild>
                                        <w:div w:id="301934200">
                                          <w:marLeft w:val="0"/>
                                          <w:marRight w:val="0"/>
                                          <w:marTop w:val="0"/>
                                          <w:marBottom w:val="0"/>
                                          <w:divBdr>
                                            <w:top w:val="none" w:sz="0" w:space="0" w:color="auto"/>
                                            <w:left w:val="none" w:sz="0" w:space="0" w:color="auto"/>
                                            <w:bottom w:val="none" w:sz="0" w:space="0" w:color="auto"/>
                                            <w:right w:val="none" w:sz="0" w:space="0" w:color="auto"/>
                                          </w:divBdr>
                                        </w:div>
                                        <w:div w:id="1109201191">
                                          <w:marLeft w:val="0"/>
                                          <w:marRight w:val="0"/>
                                          <w:marTop w:val="0"/>
                                          <w:marBottom w:val="0"/>
                                          <w:divBdr>
                                            <w:top w:val="none" w:sz="0" w:space="0" w:color="auto"/>
                                            <w:left w:val="none" w:sz="0" w:space="0" w:color="auto"/>
                                            <w:bottom w:val="none" w:sz="0" w:space="0" w:color="auto"/>
                                            <w:right w:val="none" w:sz="0" w:space="0" w:color="auto"/>
                                          </w:divBdr>
                                          <w:divsChild>
                                            <w:div w:id="2047751787">
                                              <w:marLeft w:val="0"/>
                                              <w:marRight w:val="0"/>
                                              <w:marTop w:val="75"/>
                                              <w:marBottom w:val="30"/>
                                              <w:divBdr>
                                                <w:top w:val="none" w:sz="0" w:space="0" w:color="auto"/>
                                                <w:left w:val="none" w:sz="0" w:space="0" w:color="auto"/>
                                                <w:bottom w:val="none" w:sz="0" w:space="0" w:color="auto"/>
                                                <w:right w:val="none" w:sz="0" w:space="0" w:color="auto"/>
                                              </w:divBdr>
                                              <w:divsChild>
                                                <w:div w:id="279921608">
                                                  <w:marLeft w:val="0"/>
                                                  <w:marRight w:val="0"/>
                                                  <w:marTop w:val="0"/>
                                                  <w:marBottom w:val="0"/>
                                                  <w:divBdr>
                                                    <w:top w:val="none" w:sz="0" w:space="0" w:color="auto"/>
                                                    <w:left w:val="none" w:sz="0" w:space="0" w:color="auto"/>
                                                    <w:bottom w:val="none" w:sz="0" w:space="0" w:color="auto"/>
                                                    <w:right w:val="none" w:sz="0" w:space="0" w:color="auto"/>
                                                  </w:divBdr>
                                                  <w:divsChild>
                                                    <w:div w:id="495732147">
                                                      <w:marLeft w:val="0"/>
                                                      <w:marRight w:val="0"/>
                                                      <w:marTop w:val="0"/>
                                                      <w:marBottom w:val="0"/>
                                                      <w:divBdr>
                                                        <w:top w:val="none" w:sz="0" w:space="0" w:color="auto"/>
                                                        <w:left w:val="none" w:sz="0" w:space="0" w:color="auto"/>
                                                        <w:bottom w:val="none" w:sz="0" w:space="0" w:color="auto"/>
                                                        <w:right w:val="none" w:sz="0" w:space="0" w:color="auto"/>
                                                      </w:divBdr>
                                                      <w:divsChild>
                                                        <w:div w:id="126375568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07881887">
                                                  <w:marLeft w:val="0"/>
                                                  <w:marRight w:val="0"/>
                                                  <w:marTop w:val="0"/>
                                                  <w:marBottom w:val="0"/>
                                                  <w:divBdr>
                                                    <w:top w:val="none" w:sz="0" w:space="0" w:color="auto"/>
                                                    <w:left w:val="none" w:sz="0" w:space="0" w:color="auto"/>
                                                    <w:bottom w:val="none" w:sz="0" w:space="0" w:color="auto"/>
                                                    <w:right w:val="none" w:sz="0" w:space="0" w:color="auto"/>
                                                  </w:divBdr>
                                                </w:div>
                                                <w:div w:id="1049568914">
                                                  <w:marLeft w:val="0"/>
                                                  <w:marRight w:val="0"/>
                                                  <w:marTop w:val="0"/>
                                                  <w:marBottom w:val="0"/>
                                                  <w:divBdr>
                                                    <w:top w:val="none" w:sz="0" w:space="0" w:color="auto"/>
                                                    <w:left w:val="none" w:sz="0" w:space="0" w:color="auto"/>
                                                    <w:bottom w:val="none" w:sz="0" w:space="0" w:color="auto"/>
                                                    <w:right w:val="none" w:sz="0" w:space="0" w:color="auto"/>
                                                  </w:divBdr>
                                                </w:div>
                                                <w:div w:id="12991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3509">
                                  <w:marLeft w:val="0"/>
                                  <w:marRight w:val="0"/>
                                  <w:marTop w:val="0"/>
                                  <w:marBottom w:val="0"/>
                                  <w:divBdr>
                                    <w:top w:val="none" w:sz="0" w:space="0" w:color="auto"/>
                                    <w:left w:val="none" w:sz="0" w:space="0" w:color="auto"/>
                                    <w:bottom w:val="single" w:sz="6" w:space="7" w:color="E1E8ED"/>
                                    <w:right w:val="none" w:sz="0" w:space="0" w:color="auto"/>
                                  </w:divBdr>
                                  <w:divsChild>
                                    <w:div w:id="813528409">
                                      <w:marLeft w:val="0"/>
                                      <w:marRight w:val="0"/>
                                      <w:marTop w:val="0"/>
                                      <w:marBottom w:val="0"/>
                                      <w:divBdr>
                                        <w:top w:val="none" w:sz="0" w:space="0" w:color="auto"/>
                                        <w:left w:val="none" w:sz="0" w:space="0" w:color="auto"/>
                                        <w:bottom w:val="none" w:sz="0" w:space="0" w:color="auto"/>
                                        <w:right w:val="none" w:sz="0" w:space="0" w:color="auto"/>
                                      </w:divBdr>
                                      <w:divsChild>
                                        <w:div w:id="275261481">
                                          <w:marLeft w:val="0"/>
                                          <w:marRight w:val="0"/>
                                          <w:marTop w:val="0"/>
                                          <w:marBottom w:val="0"/>
                                          <w:divBdr>
                                            <w:top w:val="none" w:sz="0" w:space="0" w:color="auto"/>
                                            <w:left w:val="none" w:sz="0" w:space="0" w:color="auto"/>
                                            <w:bottom w:val="none" w:sz="0" w:space="0" w:color="auto"/>
                                            <w:right w:val="none" w:sz="0" w:space="0" w:color="auto"/>
                                          </w:divBdr>
                                          <w:divsChild>
                                            <w:div w:id="2136100523">
                                              <w:marLeft w:val="0"/>
                                              <w:marRight w:val="0"/>
                                              <w:marTop w:val="75"/>
                                              <w:marBottom w:val="30"/>
                                              <w:divBdr>
                                                <w:top w:val="none" w:sz="0" w:space="0" w:color="auto"/>
                                                <w:left w:val="none" w:sz="0" w:space="0" w:color="auto"/>
                                                <w:bottom w:val="none" w:sz="0" w:space="0" w:color="auto"/>
                                                <w:right w:val="none" w:sz="0" w:space="0" w:color="auto"/>
                                              </w:divBdr>
                                              <w:divsChild>
                                                <w:div w:id="550309879">
                                                  <w:marLeft w:val="0"/>
                                                  <w:marRight w:val="0"/>
                                                  <w:marTop w:val="0"/>
                                                  <w:marBottom w:val="0"/>
                                                  <w:divBdr>
                                                    <w:top w:val="none" w:sz="0" w:space="0" w:color="auto"/>
                                                    <w:left w:val="none" w:sz="0" w:space="0" w:color="auto"/>
                                                    <w:bottom w:val="none" w:sz="0" w:space="0" w:color="auto"/>
                                                    <w:right w:val="none" w:sz="0" w:space="0" w:color="auto"/>
                                                  </w:divBdr>
                                                  <w:divsChild>
                                                    <w:div w:id="626009225">
                                                      <w:marLeft w:val="0"/>
                                                      <w:marRight w:val="0"/>
                                                      <w:marTop w:val="0"/>
                                                      <w:marBottom w:val="0"/>
                                                      <w:divBdr>
                                                        <w:top w:val="none" w:sz="0" w:space="0" w:color="auto"/>
                                                        <w:left w:val="none" w:sz="0" w:space="0" w:color="auto"/>
                                                        <w:bottom w:val="none" w:sz="0" w:space="0" w:color="auto"/>
                                                        <w:right w:val="none" w:sz="0" w:space="0" w:color="auto"/>
                                                      </w:divBdr>
                                                      <w:divsChild>
                                                        <w:div w:id="12288788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63686796">
                                                  <w:marLeft w:val="0"/>
                                                  <w:marRight w:val="0"/>
                                                  <w:marTop w:val="0"/>
                                                  <w:marBottom w:val="0"/>
                                                  <w:divBdr>
                                                    <w:top w:val="none" w:sz="0" w:space="0" w:color="auto"/>
                                                    <w:left w:val="none" w:sz="0" w:space="0" w:color="auto"/>
                                                    <w:bottom w:val="none" w:sz="0" w:space="0" w:color="auto"/>
                                                    <w:right w:val="none" w:sz="0" w:space="0" w:color="auto"/>
                                                  </w:divBdr>
                                                </w:div>
                                                <w:div w:id="1400177559">
                                                  <w:marLeft w:val="0"/>
                                                  <w:marRight w:val="0"/>
                                                  <w:marTop w:val="0"/>
                                                  <w:marBottom w:val="0"/>
                                                  <w:divBdr>
                                                    <w:top w:val="none" w:sz="0" w:space="0" w:color="auto"/>
                                                    <w:left w:val="none" w:sz="0" w:space="0" w:color="auto"/>
                                                    <w:bottom w:val="none" w:sz="0" w:space="0" w:color="auto"/>
                                                    <w:right w:val="none" w:sz="0" w:space="0" w:color="auto"/>
                                                  </w:divBdr>
                                                </w:div>
                                                <w:div w:id="14687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0050">
                                  <w:marLeft w:val="0"/>
                                  <w:marRight w:val="0"/>
                                  <w:marTop w:val="0"/>
                                  <w:marBottom w:val="0"/>
                                  <w:divBdr>
                                    <w:top w:val="none" w:sz="0" w:space="0" w:color="auto"/>
                                    <w:left w:val="none" w:sz="0" w:space="0" w:color="auto"/>
                                    <w:bottom w:val="single" w:sz="6" w:space="7" w:color="E1E8ED"/>
                                    <w:right w:val="none" w:sz="0" w:space="0" w:color="auto"/>
                                  </w:divBdr>
                                  <w:divsChild>
                                    <w:div w:id="1295254261">
                                      <w:marLeft w:val="0"/>
                                      <w:marRight w:val="0"/>
                                      <w:marTop w:val="0"/>
                                      <w:marBottom w:val="0"/>
                                      <w:divBdr>
                                        <w:top w:val="none" w:sz="0" w:space="0" w:color="auto"/>
                                        <w:left w:val="none" w:sz="0" w:space="0" w:color="auto"/>
                                        <w:bottom w:val="none" w:sz="0" w:space="0" w:color="auto"/>
                                        <w:right w:val="none" w:sz="0" w:space="0" w:color="auto"/>
                                      </w:divBdr>
                                      <w:divsChild>
                                        <w:div w:id="628054940">
                                          <w:marLeft w:val="0"/>
                                          <w:marRight w:val="0"/>
                                          <w:marTop w:val="0"/>
                                          <w:marBottom w:val="0"/>
                                          <w:divBdr>
                                            <w:top w:val="none" w:sz="0" w:space="0" w:color="auto"/>
                                            <w:left w:val="none" w:sz="0" w:space="0" w:color="auto"/>
                                            <w:bottom w:val="none" w:sz="0" w:space="0" w:color="auto"/>
                                            <w:right w:val="none" w:sz="0" w:space="0" w:color="auto"/>
                                          </w:divBdr>
                                        </w:div>
                                        <w:div w:id="989332302">
                                          <w:marLeft w:val="0"/>
                                          <w:marRight w:val="0"/>
                                          <w:marTop w:val="0"/>
                                          <w:marBottom w:val="0"/>
                                          <w:divBdr>
                                            <w:top w:val="none" w:sz="0" w:space="0" w:color="auto"/>
                                            <w:left w:val="none" w:sz="0" w:space="0" w:color="auto"/>
                                            <w:bottom w:val="none" w:sz="0" w:space="0" w:color="auto"/>
                                            <w:right w:val="none" w:sz="0" w:space="0" w:color="auto"/>
                                          </w:divBdr>
                                          <w:divsChild>
                                            <w:div w:id="1899851488">
                                              <w:marLeft w:val="0"/>
                                              <w:marRight w:val="0"/>
                                              <w:marTop w:val="75"/>
                                              <w:marBottom w:val="30"/>
                                              <w:divBdr>
                                                <w:top w:val="none" w:sz="0" w:space="0" w:color="auto"/>
                                                <w:left w:val="none" w:sz="0" w:space="0" w:color="auto"/>
                                                <w:bottom w:val="none" w:sz="0" w:space="0" w:color="auto"/>
                                                <w:right w:val="none" w:sz="0" w:space="0" w:color="auto"/>
                                              </w:divBdr>
                                              <w:divsChild>
                                                <w:div w:id="274561741">
                                                  <w:marLeft w:val="0"/>
                                                  <w:marRight w:val="0"/>
                                                  <w:marTop w:val="0"/>
                                                  <w:marBottom w:val="0"/>
                                                  <w:divBdr>
                                                    <w:top w:val="none" w:sz="0" w:space="0" w:color="auto"/>
                                                    <w:left w:val="none" w:sz="0" w:space="0" w:color="auto"/>
                                                    <w:bottom w:val="none" w:sz="0" w:space="0" w:color="auto"/>
                                                    <w:right w:val="none" w:sz="0" w:space="0" w:color="auto"/>
                                                  </w:divBdr>
                                                </w:div>
                                                <w:div w:id="605388590">
                                                  <w:marLeft w:val="0"/>
                                                  <w:marRight w:val="0"/>
                                                  <w:marTop w:val="0"/>
                                                  <w:marBottom w:val="0"/>
                                                  <w:divBdr>
                                                    <w:top w:val="none" w:sz="0" w:space="0" w:color="auto"/>
                                                    <w:left w:val="none" w:sz="0" w:space="0" w:color="auto"/>
                                                    <w:bottom w:val="none" w:sz="0" w:space="0" w:color="auto"/>
                                                    <w:right w:val="none" w:sz="0" w:space="0" w:color="auto"/>
                                                  </w:divBdr>
                                                </w:div>
                                                <w:div w:id="884370077">
                                                  <w:marLeft w:val="0"/>
                                                  <w:marRight w:val="0"/>
                                                  <w:marTop w:val="0"/>
                                                  <w:marBottom w:val="0"/>
                                                  <w:divBdr>
                                                    <w:top w:val="none" w:sz="0" w:space="0" w:color="auto"/>
                                                    <w:left w:val="none" w:sz="0" w:space="0" w:color="auto"/>
                                                    <w:bottom w:val="none" w:sz="0" w:space="0" w:color="auto"/>
                                                    <w:right w:val="none" w:sz="0" w:space="0" w:color="auto"/>
                                                  </w:divBdr>
                                                </w:div>
                                                <w:div w:id="1414005693">
                                                  <w:marLeft w:val="0"/>
                                                  <w:marRight w:val="0"/>
                                                  <w:marTop w:val="0"/>
                                                  <w:marBottom w:val="0"/>
                                                  <w:divBdr>
                                                    <w:top w:val="none" w:sz="0" w:space="0" w:color="auto"/>
                                                    <w:left w:val="none" w:sz="0" w:space="0" w:color="auto"/>
                                                    <w:bottom w:val="none" w:sz="0" w:space="0" w:color="auto"/>
                                                    <w:right w:val="none" w:sz="0" w:space="0" w:color="auto"/>
                                                  </w:divBdr>
                                                  <w:divsChild>
                                                    <w:div w:id="1879051117">
                                                      <w:marLeft w:val="0"/>
                                                      <w:marRight w:val="0"/>
                                                      <w:marTop w:val="0"/>
                                                      <w:marBottom w:val="0"/>
                                                      <w:divBdr>
                                                        <w:top w:val="none" w:sz="0" w:space="0" w:color="auto"/>
                                                        <w:left w:val="none" w:sz="0" w:space="0" w:color="auto"/>
                                                        <w:bottom w:val="none" w:sz="0" w:space="0" w:color="auto"/>
                                                        <w:right w:val="none" w:sz="0" w:space="0" w:color="auto"/>
                                                      </w:divBdr>
                                                      <w:divsChild>
                                                        <w:div w:id="99452965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990478649">
                                  <w:marLeft w:val="0"/>
                                  <w:marRight w:val="0"/>
                                  <w:marTop w:val="0"/>
                                  <w:marBottom w:val="0"/>
                                  <w:divBdr>
                                    <w:top w:val="none" w:sz="0" w:space="0" w:color="auto"/>
                                    <w:left w:val="none" w:sz="0" w:space="0" w:color="auto"/>
                                    <w:bottom w:val="single" w:sz="6" w:space="7" w:color="E1E8ED"/>
                                    <w:right w:val="none" w:sz="0" w:space="0" w:color="auto"/>
                                  </w:divBdr>
                                  <w:divsChild>
                                    <w:div w:id="371807544">
                                      <w:marLeft w:val="0"/>
                                      <w:marRight w:val="0"/>
                                      <w:marTop w:val="0"/>
                                      <w:marBottom w:val="0"/>
                                      <w:divBdr>
                                        <w:top w:val="none" w:sz="0" w:space="0" w:color="auto"/>
                                        <w:left w:val="none" w:sz="0" w:space="0" w:color="auto"/>
                                        <w:bottom w:val="none" w:sz="0" w:space="0" w:color="auto"/>
                                        <w:right w:val="none" w:sz="0" w:space="0" w:color="auto"/>
                                      </w:divBdr>
                                      <w:divsChild>
                                        <w:div w:id="583106406">
                                          <w:marLeft w:val="0"/>
                                          <w:marRight w:val="0"/>
                                          <w:marTop w:val="0"/>
                                          <w:marBottom w:val="0"/>
                                          <w:divBdr>
                                            <w:top w:val="none" w:sz="0" w:space="0" w:color="auto"/>
                                            <w:left w:val="none" w:sz="0" w:space="0" w:color="auto"/>
                                            <w:bottom w:val="none" w:sz="0" w:space="0" w:color="auto"/>
                                            <w:right w:val="none" w:sz="0" w:space="0" w:color="auto"/>
                                          </w:divBdr>
                                          <w:divsChild>
                                            <w:div w:id="523254142">
                                              <w:marLeft w:val="0"/>
                                              <w:marRight w:val="0"/>
                                              <w:marTop w:val="75"/>
                                              <w:marBottom w:val="30"/>
                                              <w:divBdr>
                                                <w:top w:val="none" w:sz="0" w:space="0" w:color="auto"/>
                                                <w:left w:val="none" w:sz="0" w:space="0" w:color="auto"/>
                                                <w:bottom w:val="none" w:sz="0" w:space="0" w:color="auto"/>
                                                <w:right w:val="none" w:sz="0" w:space="0" w:color="auto"/>
                                              </w:divBdr>
                                              <w:divsChild>
                                                <w:div w:id="831145591">
                                                  <w:marLeft w:val="0"/>
                                                  <w:marRight w:val="0"/>
                                                  <w:marTop w:val="0"/>
                                                  <w:marBottom w:val="0"/>
                                                  <w:divBdr>
                                                    <w:top w:val="none" w:sz="0" w:space="0" w:color="auto"/>
                                                    <w:left w:val="none" w:sz="0" w:space="0" w:color="auto"/>
                                                    <w:bottom w:val="none" w:sz="0" w:space="0" w:color="auto"/>
                                                    <w:right w:val="none" w:sz="0" w:space="0" w:color="auto"/>
                                                  </w:divBdr>
                                                </w:div>
                                                <w:div w:id="862523061">
                                                  <w:marLeft w:val="0"/>
                                                  <w:marRight w:val="0"/>
                                                  <w:marTop w:val="0"/>
                                                  <w:marBottom w:val="0"/>
                                                  <w:divBdr>
                                                    <w:top w:val="none" w:sz="0" w:space="0" w:color="auto"/>
                                                    <w:left w:val="none" w:sz="0" w:space="0" w:color="auto"/>
                                                    <w:bottom w:val="none" w:sz="0" w:space="0" w:color="auto"/>
                                                    <w:right w:val="none" w:sz="0" w:space="0" w:color="auto"/>
                                                  </w:divBdr>
                                                </w:div>
                                                <w:div w:id="1937249672">
                                                  <w:marLeft w:val="0"/>
                                                  <w:marRight w:val="0"/>
                                                  <w:marTop w:val="0"/>
                                                  <w:marBottom w:val="0"/>
                                                  <w:divBdr>
                                                    <w:top w:val="none" w:sz="0" w:space="0" w:color="auto"/>
                                                    <w:left w:val="none" w:sz="0" w:space="0" w:color="auto"/>
                                                    <w:bottom w:val="none" w:sz="0" w:space="0" w:color="auto"/>
                                                    <w:right w:val="none" w:sz="0" w:space="0" w:color="auto"/>
                                                  </w:divBdr>
                                                  <w:divsChild>
                                                    <w:div w:id="2077433594">
                                                      <w:marLeft w:val="0"/>
                                                      <w:marRight w:val="0"/>
                                                      <w:marTop w:val="0"/>
                                                      <w:marBottom w:val="0"/>
                                                      <w:divBdr>
                                                        <w:top w:val="none" w:sz="0" w:space="0" w:color="auto"/>
                                                        <w:left w:val="none" w:sz="0" w:space="0" w:color="auto"/>
                                                        <w:bottom w:val="none" w:sz="0" w:space="0" w:color="auto"/>
                                                        <w:right w:val="none" w:sz="0" w:space="0" w:color="auto"/>
                                                      </w:divBdr>
                                                      <w:divsChild>
                                                        <w:div w:id="14576733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19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3001">
                                  <w:marLeft w:val="0"/>
                                  <w:marRight w:val="0"/>
                                  <w:marTop w:val="0"/>
                                  <w:marBottom w:val="0"/>
                                  <w:divBdr>
                                    <w:top w:val="none" w:sz="0" w:space="0" w:color="auto"/>
                                    <w:left w:val="none" w:sz="0" w:space="0" w:color="auto"/>
                                    <w:bottom w:val="single" w:sz="6" w:space="7" w:color="E1E8ED"/>
                                    <w:right w:val="none" w:sz="0" w:space="0" w:color="auto"/>
                                  </w:divBdr>
                                  <w:divsChild>
                                    <w:div w:id="330763578">
                                      <w:marLeft w:val="0"/>
                                      <w:marRight w:val="0"/>
                                      <w:marTop w:val="0"/>
                                      <w:marBottom w:val="0"/>
                                      <w:divBdr>
                                        <w:top w:val="none" w:sz="0" w:space="0" w:color="auto"/>
                                        <w:left w:val="none" w:sz="0" w:space="0" w:color="auto"/>
                                        <w:bottom w:val="none" w:sz="0" w:space="0" w:color="auto"/>
                                        <w:right w:val="none" w:sz="0" w:space="0" w:color="auto"/>
                                      </w:divBdr>
                                      <w:divsChild>
                                        <w:div w:id="322204400">
                                          <w:marLeft w:val="0"/>
                                          <w:marRight w:val="0"/>
                                          <w:marTop w:val="0"/>
                                          <w:marBottom w:val="0"/>
                                          <w:divBdr>
                                            <w:top w:val="none" w:sz="0" w:space="0" w:color="auto"/>
                                            <w:left w:val="none" w:sz="0" w:space="0" w:color="auto"/>
                                            <w:bottom w:val="none" w:sz="0" w:space="0" w:color="auto"/>
                                            <w:right w:val="none" w:sz="0" w:space="0" w:color="auto"/>
                                          </w:divBdr>
                                          <w:divsChild>
                                            <w:div w:id="1501460158">
                                              <w:marLeft w:val="0"/>
                                              <w:marRight w:val="0"/>
                                              <w:marTop w:val="75"/>
                                              <w:marBottom w:val="30"/>
                                              <w:divBdr>
                                                <w:top w:val="none" w:sz="0" w:space="0" w:color="auto"/>
                                                <w:left w:val="none" w:sz="0" w:space="0" w:color="auto"/>
                                                <w:bottom w:val="none" w:sz="0" w:space="0" w:color="auto"/>
                                                <w:right w:val="none" w:sz="0" w:space="0" w:color="auto"/>
                                              </w:divBdr>
                                              <w:divsChild>
                                                <w:div w:id="949973316">
                                                  <w:marLeft w:val="0"/>
                                                  <w:marRight w:val="0"/>
                                                  <w:marTop w:val="0"/>
                                                  <w:marBottom w:val="0"/>
                                                  <w:divBdr>
                                                    <w:top w:val="none" w:sz="0" w:space="0" w:color="auto"/>
                                                    <w:left w:val="none" w:sz="0" w:space="0" w:color="auto"/>
                                                    <w:bottom w:val="none" w:sz="0" w:space="0" w:color="auto"/>
                                                    <w:right w:val="none" w:sz="0" w:space="0" w:color="auto"/>
                                                  </w:divBdr>
                                                  <w:divsChild>
                                                    <w:div w:id="1769504148">
                                                      <w:marLeft w:val="0"/>
                                                      <w:marRight w:val="0"/>
                                                      <w:marTop w:val="0"/>
                                                      <w:marBottom w:val="0"/>
                                                      <w:divBdr>
                                                        <w:top w:val="none" w:sz="0" w:space="0" w:color="auto"/>
                                                        <w:left w:val="none" w:sz="0" w:space="0" w:color="auto"/>
                                                        <w:bottom w:val="none" w:sz="0" w:space="0" w:color="auto"/>
                                                        <w:right w:val="none" w:sz="0" w:space="0" w:color="auto"/>
                                                      </w:divBdr>
                                                      <w:divsChild>
                                                        <w:div w:id="9932209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96387002">
                                                  <w:marLeft w:val="0"/>
                                                  <w:marRight w:val="0"/>
                                                  <w:marTop w:val="0"/>
                                                  <w:marBottom w:val="0"/>
                                                  <w:divBdr>
                                                    <w:top w:val="none" w:sz="0" w:space="0" w:color="auto"/>
                                                    <w:left w:val="none" w:sz="0" w:space="0" w:color="auto"/>
                                                    <w:bottom w:val="none" w:sz="0" w:space="0" w:color="auto"/>
                                                    <w:right w:val="none" w:sz="0" w:space="0" w:color="auto"/>
                                                  </w:divBdr>
                                                </w:div>
                                                <w:div w:id="1564411295">
                                                  <w:marLeft w:val="0"/>
                                                  <w:marRight w:val="0"/>
                                                  <w:marTop w:val="0"/>
                                                  <w:marBottom w:val="0"/>
                                                  <w:divBdr>
                                                    <w:top w:val="none" w:sz="0" w:space="0" w:color="auto"/>
                                                    <w:left w:val="none" w:sz="0" w:space="0" w:color="auto"/>
                                                    <w:bottom w:val="none" w:sz="0" w:space="0" w:color="auto"/>
                                                    <w:right w:val="none" w:sz="0" w:space="0" w:color="auto"/>
                                                  </w:divBdr>
                                                </w:div>
                                                <w:div w:id="20503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670">
                                  <w:marLeft w:val="0"/>
                                  <w:marRight w:val="0"/>
                                  <w:marTop w:val="0"/>
                                  <w:marBottom w:val="0"/>
                                  <w:divBdr>
                                    <w:top w:val="none" w:sz="0" w:space="0" w:color="auto"/>
                                    <w:left w:val="none" w:sz="0" w:space="0" w:color="auto"/>
                                    <w:bottom w:val="single" w:sz="6" w:space="7" w:color="E1E8ED"/>
                                    <w:right w:val="none" w:sz="0" w:space="0" w:color="auto"/>
                                  </w:divBdr>
                                  <w:divsChild>
                                    <w:div w:id="1261992311">
                                      <w:marLeft w:val="0"/>
                                      <w:marRight w:val="0"/>
                                      <w:marTop w:val="0"/>
                                      <w:marBottom w:val="0"/>
                                      <w:divBdr>
                                        <w:top w:val="none" w:sz="0" w:space="0" w:color="auto"/>
                                        <w:left w:val="none" w:sz="0" w:space="0" w:color="auto"/>
                                        <w:bottom w:val="none" w:sz="0" w:space="0" w:color="auto"/>
                                        <w:right w:val="none" w:sz="0" w:space="0" w:color="auto"/>
                                      </w:divBdr>
                                      <w:divsChild>
                                        <w:div w:id="185871056">
                                          <w:marLeft w:val="0"/>
                                          <w:marRight w:val="0"/>
                                          <w:marTop w:val="0"/>
                                          <w:marBottom w:val="0"/>
                                          <w:divBdr>
                                            <w:top w:val="none" w:sz="0" w:space="0" w:color="auto"/>
                                            <w:left w:val="none" w:sz="0" w:space="0" w:color="auto"/>
                                            <w:bottom w:val="none" w:sz="0" w:space="0" w:color="auto"/>
                                            <w:right w:val="none" w:sz="0" w:space="0" w:color="auto"/>
                                          </w:divBdr>
                                        </w:div>
                                        <w:div w:id="1996957567">
                                          <w:marLeft w:val="0"/>
                                          <w:marRight w:val="0"/>
                                          <w:marTop w:val="0"/>
                                          <w:marBottom w:val="0"/>
                                          <w:divBdr>
                                            <w:top w:val="none" w:sz="0" w:space="0" w:color="auto"/>
                                            <w:left w:val="none" w:sz="0" w:space="0" w:color="auto"/>
                                            <w:bottom w:val="none" w:sz="0" w:space="0" w:color="auto"/>
                                            <w:right w:val="none" w:sz="0" w:space="0" w:color="auto"/>
                                          </w:divBdr>
                                          <w:divsChild>
                                            <w:div w:id="980623375">
                                              <w:marLeft w:val="0"/>
                                              <w:marRight w:val="0"/>
                                              <w:marTop w:val="75"/>
                                              <w:marBottom w:val="30"/>
                                              <w:divBdr>
                                                <w:top w:val="none" w:sz="0" w:space="0" w:color="auto"/>
                                                <w:left w:val="none" w:sz="0" w:space="0" w:color="auto"/>
                                                <w:bottom w:val="none" w:sz="0" w:space="0" w:color="auto"/>
                                                <w:right w:val="none" w:sz="0" w:space="0" w:color="auto"/>
                                              </w:divBdr>
                                              <w:divsChild>
                                                <w:div w:id="143667100">
                                                  <w:marLeft w:val="0"/>
                                                  <w:marRight w:val="0"/>
                                                  <w:marTop w:val="0"/>
                                                  <w:marBottom w:val="0"/>
                                                  <w:divBdr>
                                                    <w:top w:val="none" w:sz="0" w:space="0" w:color="auto"/>
                                                    <w:left w:val="none" w:sz="0" w:space="0" w:color="auto"/>
                                                    <w:bottom w:val="none" w:sz="0" w:space="0" w:color="auto"/>
                                                    <w:right w:val="none" w:sz="0" w:space="0" w:color="auto"/>
                                                  </w:divBdr>
                                                </w:div>
                                                <w:div w:id="462575079">
                                                  <w:marLeft w:val="0"/>
                                                  <w:marRight w:val="0"/>
                                                  <w:marTop w:val="0"/>
                                                  <w:marBottom w:val="0"/>
                                                  <w:divBdr>
                                                    <w:top w:val="none" w:sz="0" w:space="0" w:color="auto"/>
                                                    <w:left w:val="none" w:sz="0" w:space="0" w:color="auto"/>
                                                    <w:bottom w:val="none" w:sz="0" w:space="0" w:color="auto"/>
                                                    <w:right w:val="none" w:sz="0" w:space="0" w:color="auto"/>
                                                  </w:divBdr>
                                                </w:div>
                                                <w:div w:id="727069053">
                                                  <w:marLeft w:val="0"/>
                                                  <w:marRight w:val="0"/>
                                                  <w:marTop w:val="0"/>
                                                  <w:marBottom w:val="0"/>
                                                  <w:divBdr>
                                                    <w:top w:val="none" w:sz="0" w:space="0" w:color="auto"/>
                                                    <w:left w:val="none" w:sz="0" w:space="0" w:color="auto"/>
                                                    <w:bottom w:val="none" w:sz="0" w:space="0" w:color="auto"/>
                                                    <w:right w:val="none" w:sz="0" w:space="0" w:color="auto"/>
                                                  </w:divBdr>
                                                </w:div>
                                                <w:div w:id="904609337">
                                                  <w:marLeft w:val="0"/>
                                                  <w:marRight w:val="0"/>
                                                  <w:marTop w:val="0"/>
                                                  <w:marBottom w:val="0"/>
                                                  <w:divBdr>
                                                    <w:top w:val="none" w:sz="0" w:space="0" w:color="auto"/>
                                                    <w:left w:val="none" w:sz="0" w:space="0" w:color="auto"/>
                                                    <w:bottom w:val="none" w:sz="0" w:space="0" w:color="auto"/>
                                                    <w:right w:val="none" w:sz="0" w:space="0" w:color="auto"/>
                                                  </w:divBdr>
                                                  <w:divsChild>
                                                    <w:div w:id="394248">
                                                      <w:marLeft w:val="0"/>
                                                      <w:marRight w:val="0"/>
                                                      <w:marTop w:val="0"/>
                                                      <w:marBottom w:val="0"/>
                                                      <w:divBdr>
                                                        <w:top w:val="none" w:sz="0" w:space="0" w:color="auto"/>
                                                        <w:left w:val="none" w:sz="0" w:space="0" w:color="auto"/>
                                                        <w:bottom w:val="none" w:sz="0" w:space="0" w:color="auto"/>
                                                        <w:right w:val="none" w:sz="0" w:space="0" w:color="auto"/>
                                                      </w:divBdr>
                                                      <w:divsChild>
                                                        <w:div w:id="4688617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00499708">
                                  <w:marLeft w:val="0"/>
                                  <w:marRight w:val="0"/>
                                  <w:marTop w:val="0"/>
                                  <w:marBottom w:val="0"/>
                                  <w:divBdr>
                                    <w:top w:val="none" w:sz="0" w:space="0" w:color="auto"/>
                                    <w:left w:val="none" w:sz="0" w:space="0" w:color="auto"/>
                                    <w:bottom w:val="single" w:sz="6" w:space="7" w:color="E1E8ED"/>
                                    <w:right w:val="none" w:sz="0" w:space="0" w:color="auto"/>
                                  </w:divBdr>
                                  <w:divsChild>
                                    <w:div w:id="427164929">
                                      <w:marLeft w:val="0"/>
                                      <w:marRight w:val="0"/>
                                      <w:marTop w:val="0"/>
                                      <w:marBottom w:val="0"/>
                                      <w:divBdr>
                                        <w:top w:val="none" w:sz="0" w:space="0" w:color="auto"/>
                                        <w:left w:val="none" w:sz="0" w:space="0" w:color="auto"/>
                                        <w:bottom w:val="none" w:sz="0" w:space="0" w:color="auto"/>
                                        <w:right w:val="none" w:sz="0" w:space="0" w:color="auto"/>
                                      </w:divBdr>
                                      <w:divsChild>
                                        <w:div w:id="1301035122">
                                          <w:marLeft w:val="0"/>
                                          <w:marRight w:val="0"/>
                                          <w:marTop w:val="0"/>
                                          <w:marBottom w:val="0"/>
                                          <w:divBdr>
                                            <w:top w:val="none" w:sz="0" w:space="0" w:color="auto"/>
                                            <w:left w:val="none" w:sz="0" w:space="0" w:color="auto"/>
                                            <w:bottom w:val="none" w:sz="0" w:space="0" w:color="auto"/>
                                            <w:right w:val="none" w:sz="0" w:space="0" w:color="auto"/>
                                          </w:divBdr>
                                        </w:div>
                                        <w:div w:id="1396128296">
                                          <w:marLeft w:val="0"/>
                                          <w:marRight w:val="0"/>
                                          <w:marTop w:val="0"/>
                                          <w:marBottom w:val="0"/>
                                          <w:divBdr>
                                            <w:top w:val="none" w:sz="0" w:space="0" w:color="auto"/>
                                            <w:left w:val="none" w:sz="0" w:space="0" w:color="auto"/>
                                            <w:bottom w:val="none" w:sz="0" w:space="0" w:color="auto"/>
                                            <w:right w:val="none" w:sz="0" w:space="0" w:color="auto"/>
                                          </w:divBdr>
                                          <w:divsChild>
                                            <w:div w:id="1062017835">
                                              <w:marLeft w:val="0"/>
                                              <w:marRight w:val="0"/>
                                              <w:marTop w:val="75"/>
                                              <w:marBottom w:val="30"/>
                                              <w:divBdr>
                                                <w:top w:val="none" w:sz="0" w:space="0" w:color="auto"/>
                                                <w:left w:val="none" w:sz="0" w:space="0" w:color="auto"/>
                                                <w:bottom w:val="none" w:sz="0" w:space="0" w:color="auto"/>
                                                <w:right w:val="none" w:sz="0" w:space="0" w:color="auto"/>
                                              </w:divBdr>
                                              <w:divsChild>
                                                <w:div w:id="86848535">
                                                  <w:marLeft w:val="0"/>
                                                  <w:marRight w:val="0"/>
                                                  <w:marTop w:val="0"/>
                                                  <w:marBottom w:val="0"/>
                                                  <w:divBdr>
                                                    <w:top w:val="none" w:sz="0" w:space="0" w:color="auto"/>
                                                    <w:left w:val="none" w:sz="0" w:space="0" w:color="auto"/>
                                                    <w:bottom w:val="none" w:sz="0" w:space="0" w:color="auto"/>
                                                    <w:right w:val="none" w:sz="0" w:space="0" w:color="auto"/>
                                                  </w:divBdr>
                                                </w:div>
                                                <w:div w:id="1260718776">
                                                  <w:marLeft w:val="0"/>
                                                  <w:marRight w:val="0"/>
                                                  <w:marTop w:val="0"/>
                                                  <w:marBottom w:val="0"/>
                                                  <w:divBdr>
                                                    <w:top w:val="none" w:sz="0" w:space="0" w:color="auto"/>
                                                    <w:left w:val="none" w:sz="0" w:space="0" w:color="auto"/>
                                                    <w:bottom w:val="none" w:sz="0" w:space="0" w:color="auto"/>
                                                    <w:right w:val="none" w:sz="0" w:space="0" w:color="auto"/>
                                                  </w:divBdr>
                                                  <w:divsChild>
                                                    <w:div w:id="886917340">
                                                      <w:marLeft w:val="0"/>
                                                      <w:marRight w:val="0"/>
                                                      <w:marTop w:val="0"/>
                                                      <w:marBottom w:val="0"/>
                                                      <w:divBdr>
                                                        <w:top w:val="none" w:sz="0" w:space="0" w:color="auto"/>
                                                        <w:left w:val="none" w:sz="0" w:space="0" w:color="auto"/>
                                                        <w:bottom w:val="none" w:sz="0" w:space="0" w:color="auto"/>
                                                        <w:right w:val="none" w:sz="0" w:space="0" w:color="auto"/>
                                                      </w:divBdr>
                                                      <w:divsChild>
                                                        <w:div w:id="135168100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76631244">
                                                  <w:marLeft w:val="0"/>
                                                  <w:marRight w:val="0"/>
                                                  <w:marTop w:val="0"/>
                                                  <w:marBottom w:val="0"/>
                                                  <w:divBdr>
                                                    <w:top w:val="none" w:sz="0" w:space="0" w:color="auto"/>
                                                    <w:left w:val="none" w:sz="0" w:space="0" w:color="auto"/>
                                                    <w:bottom w:val="none" w:sz="0" w:space="0" w:color="auto"/>
                                                    <w:right w:val="none" w:sz="0" w:space="0" w:color="auto"/>
                                                  </w:divBdr>
                                                </w:div>
                                                <w:div w:id="19604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8687">
                                  <w:marLeft w:val="0"/>
                                  <w:marRight w:val="0"/>
                                  <w:marTop w:val="0"/>
                                  <w:marBottom w:val="0"/>
                                  <w:divBdr>
                                    <w:top w:val="none" w:sz="0" w:space="0" w:color="auto"/>
                                    <w:left w:val="none" w:sz="0" w:space="0" w:color="auto"/>
                                    <w:bottom w:val="single" w:sz="6" w:space="7" w:color="E1E8ED"/>
                                    <w:right w:val="none" w:sz="0" w:space="0" w:color="auto"/>
                                  </w:divBdr>
                                  <w:divsChild>
                                    <w:div w:id="1542984471">
                                      <w:marLeft w:val="0"/>
                                      <w:marRight w:val="0"/>
                                      <w:marTop w:val="0"/>
                                      <w:marBottom w:val="0"/>
                                      <w:divBdr>
                                        <w:top w:val="none" w:sz="0" w:space="0" w:color="auto"/>
                                        <w:left w:val="none" w:sz="0" w:space="0" w:color="auto"/>
                                        <w:bottom w:val="none" w:sz="0" w:space="0" w:color="auto"/>
                                        <w:right w:val="none" w:sz="0" w:space="0" w:color="auto"/>
                                      </w:divBdr>
                                      <w:divsChild>
                                        <w:div w:id="867907714">
                                          <w:marLeft w:val="0"/>
                                          <w:marRight w:val="0"/>
                                          <w:marTop w:val="0"/>
                                          <w:marBottom w:val="0"/>
                                          <w:divBdr>
                                            <w:top w:val="none" w:sz="0" w:space="0" w:color="auto"/>
                                            <w:left w:val="none" w:sz="0" w:space="0" w:color="auto"/>
                                            <w:bottom w:val="none" w:sz="0" w:space="0" w:color="auto"/>
                                            <w:right w:val="none" w:sz="0" w:space="0" w:color="auto"/>
                                          </w:divBdr>
                                        </w:div>
                                        <w:div w:id="1329598434">
                                          <w:marLeft w:val="0"/>
                                          <w:marRight w:val="0"/>
                                          <w:marTop w:val="0"/>
                                          <w:marBottom w:val="0"/>
                                          <w:divBdr>
                                            <w:top w:val="none" w:sz="0" w:space="0" w:color="auto"/>
                                            <w:left w:val="none" w:sz="0" w:space="0" w:color="auto"/>
                                            <w:bottom w:val="none" w:sz="0" w:space="0" w:color="auto"/>
                                            <w:right w:val="none" w:sz="0" w:space="0" w:color="auto"/>
                                          </w:divBdr>
                                          <w:divsChild>
                                            <w:div w:id="1930310074">
                                              <w:marLeft w:val="0"/>
                                              <w:marRight w:val="0"/>
                                              <w:marTop w:val="75"/>
                                              <w:marBottom w:val="30"/>
                                              <w:divBdr>
                                                <w:top w:val="none" w:sz="0" w:space="0" w:color="auto"/>
                                                <w:left w:val="none" w:sz="0" w:space="0" w:color="auto"/>
                                                <w:bottom w:val="none" w:sz="0" w:space="0" w:color="auto"/>
                                                <w:right w:val="none" w:sz="0" w:space="0" w:color="auto"/>
                                              </w:divBdr>
                                              <w:divsChild>
                                                <w:div w:id="361637203">
                                                  <w:marLeft w:val="0"/>
                                                  <w:marRight w:val="0"/>
                                                  <w:marTop w:val="0"/>
                                                  <w:marBottom w:val="0"/>
                                                  <w:divBdr>
                                                    <w:top w:val="none" w:sz="0" w:space="0" w:color="auto"/>
                                                    <w:left w:val="none" w:sz="0" w:space="0" w:color="auto"/>
                                                    <w:bottom w:val="none" w:sz="0" w:space="0" w:color="auto"/>
                                                    <w:right w:val="none" w:sz="0" w:space="0" w:color="auto"/>
                                                  </w:divBdr>
                                                </w:div>
                                                <w:div w:id="1511674475">
                                                  <w:marLeft w:val="0"/>
                                                  <w:marRight w:val="0"/>
                                                  <w:marTop w:val="0"/>
                                                  <w:marBottom w:val="0"/>
                                                  <w:divBdr>
                                                    <w:top w:val="none" w:sz="0" w:space="0" w:color="auto"/>
                                                    <w:left w:val="none" w:sz="0" w:space="0" w:color="auto"/>
                                                    <w:bottom w:val="none" w:sz="0" w:space="0" w:color="auto"/>
                                                    <w:right w:val="none" w:sz="0" w:space="0" w:color="auto"/>
                                                  </w:divBdr>
                                                  <w:divsChild>
                                                    <w:div w:id="1833908781">
                                                      <w:marLeft w:val="0"/>
                                                      <w:marRight w:val="0"/>
                                                      <w:marTop w:val="0"/>
                                                      <w:marBottom w:val="0"/>
                                                      <w:divBdr>
                                                        <w:top w:val="none" w:sz="0" w:space="0" w:color="auto"/>
                                                        <w:left w:val="none" w:sz="0" w:space="0" w:color="auto"/>
                                                        <w:bottom w:val="none" w:sz="0" w:space="0" w:color="auto"/>
                                                        <w:right w:val="none" w:sz="0" w:space="0" w:color="auto"/>
                                                      </w:divBdr>
                                                      <w:divsChild>
                                                        <w:div w:id="169345496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6599584">
                                                  <w:marLeft w:val="0"/>
                                                  <w:marRight w:val="0"/>
                                                  <w:marTop w:val="0"/>
                                                  <w:marBottom w:val="0"/>
                                                  <w:divBdr>
                                                    <w:top w:val="none" w:sz="0" w:space="0" w:color="auto"/>
                                                    <w:left w:val="none" w:sz="0" w:space="0" w:color="auto"/>
                                                    <w:bottom w:val="none" w:sz="0" w:space="0" w:color="auto"/>
                                                    <w:right w:val="none" w:sz="0" w:space="0" w:color="auto"/>
                                                  </w:divBdr>
                                                </w:div>
                                                <w:div w:id="2108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44150">
                                  <w:marLeft w:val="0"/>
                                  <w:marRight w:val="0"/>
                                  <w:marTop w:val="0"/>
                                  <w:marBottom w:val="0"/>
                                  <w:divBdr>
                                    <w:top w:val="none" w:sz="0" w:space="0" w:color="auto"/>
                                    <w:left w:val="none" w:sz="0" w:space="0" w:color="auto"/>
                                    <w:bottom w:val="single" w:sz="6" w:space="7" w:color="E1E8ED"/>
                                    <w:right w:val="none" w:sz="0" w:space="0" w:color="auto"/>
                                  </w:divBdr>
                                  <w:divsChild>
                                    <w:div w:id="1789621983">
                                      <w:marLeft w:val="0"/>
                                      <w:marRight w:val="0"/>
                                      <w:marTop w:val="0"/>
                                      <w:marBottom w:val="0"/>
                                      <w:divBdr>
                                        <w:top w:val="none" w:sz="0" w:space="0" w:color="auto"/>
                                        <w:left w:val="none" w:sz="0" w:space="0" w:color="auto"/>
                                        <w:bottom w:val="none" w:sz="0" w:space="0" w:color="auto"/>
                                        <w:right w:val="none" w:sz="0" w:space="0" w:color="auto"/>
                                      </w:divBdr>
                                      <w:divsChild>
                                        <w:div w:id="766538229">
                                          <w:marLeft w:val="0"/>
                                          <w:marRight w:val="0"/>
                                          <w:marTop w:val="0"/>
                                          <w:marBottom w:val="0"/>
                                          <w:divBdr>
                                            <w:top w:val="none" w:sz="0" w:space="0" w:color="auto"/>
                                            <w:left w:val="none" w:sz="0" w:space="0" w:color="auto"/>
                                            <w:bottom w:val="none" w:sz="0" w:space="0" w:color="auto"/>
                                            <w:right w:val="none" w:sz="0" w:space="0" w:color="auto"/>
                                          </w:divBdr>
                                          <w:divsChild>
                                            <w:div w:id="457993692">
                                              <w:marLeft w:val="0"/>
                                              <w:marRight w:val="0"/>
                                              <w:marTop w:val="75"/>
                                              <w:marBottom w:val="30"/>
                                              <w:divBdr>
                                                <w:top w:val="none" w:sz="0" w:space="0" w:color="auto"/>
                                                <w:left w:val="none" w:sz="0" w:space="0" w:color="auto"/>
                                                <w:bottom w:val="none" w:sz="0" w:space="0" w:color="auto"/>
                                                <w:right w:val="none" w:sz="0" w:space="0" w:color="auto"/>
                                              </w:divBdr>
                                              <w:divsChild>
                                                <w:div w:id="804666216">
                                                  <w:marLeft w:val="0"/>
                                                  <w:marRight w:val="0"/>
                                                  <w:marTop w:val="0"/>
                                                  <w:marBottom w:val="0"/>
                                                  <w:divBdr>
                                                    <w:top w:val="none" w:sz="0" w:space="0" w:color="auto"/>
                                                    <w:left w:val="none" w:sz="0" w:space="0" w:color="auto"/>
                                                    <w:bottom w:val="none" w:sz="0" w:space="0" w:color="auto"/>
                                                    <w:right w:val="none" w:sz="0" w:space="0" w:color="auto"/>
                                                  </w:divBdr>
                                                  <w:divsChild>
                                                    <w:div w:id="1819759246">
                                                      <w:marLeft w:val="0"/>
                                                      <w:marRight w:val="0"/>
                                                      <w:marTop w:val="0"/>
                                                      <w:marBottom w:val="0"/>
                                                      <w:divBdr>
                                                        <w:top w:val="none" w:sz="0" w:space="0" w:color="auto"/>
                                                        <w:left w:val="none" w:sz="0" w:space="0" w:color="auto"/>
                                                        <w:bottom w:val="none" w:sz="0" w:space="0" w:color="auto"/>
                                                        <w:right w:val="none" w:sz="0" w:space="0" w:color="auto"/>
                                                      </w:divBdr>
                                                      <w:divsChild>
                                                        <w:div w:id="29510941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56564101">
                                                  <w:marLeft w:val="0"/>
                                                  <w:marRight w:val="0"/>
                                                  <w:marTop w:val="0"/>
                                                  <w:marBottom w:val="0"/>
                                                  <w:divBdr>
                                                    <w:top w:val="none" w:sz="0" w:space="0" w:color="auto"/>
                                                    <w:left w:val="none" w:sz="0" w:space="0" w:color="auto"/>
                                                    <w:bottom w:val="none" w:sz="0" w:space="0" w:color="auto"/>
                                                    <w:right w:val="none" w:sz="0" w:space="0" w:color="auto"/>
                                                  </w:divBdr>
                                                </w:div>
                                                <w:div w:id="1708289692">
                                                  <w:marLeft w:val="0"/>
                                                  <w:marRight w:val="0"/>
                                                  <w:marTop w:val="0"/>
                                                  <w:marBottom w:val="0"/>
                                                  <w:divBdr>
                                                    <w:top w:val="none" w:sz="0" w:space="0" w:color="auto"/>
                                                    <w:left w:val="none" w:sz="0" w:space="0" w:color="auto"/>
                                                    <w:bottom w:val="none" w:sz="0" w:space="0" w:color="auto"/>
                                                    <w:right w:val="none" w:sz="0" w:space="0" w:color="auto"/>
                                                  </w:divBdr>
                                                </w:div>
                                                <w:div w:id="18701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1695">
                                  <w:marLeft w:val="0"/>
                                  <w:marRight w:val="0"/>
                                  <w:marTop w:val="0"/>
                                  <w:marBottom w:val="0"/>
                                  <w:divBdr>
                                    <w:top w:val="none" w:sz="0" w:space="0" w:color="auto"/>
                                    <w:left w:val="none" w:sz="0" w:space="0" w:color="auto"/>
                                    <w:bottom w:val="single" w:sz="6" w:space="7" w:color="E1E8ED"/>
                                    <w:right w:val="none" w:sz="0" w:space="0" w:color="auto"/>
                                  </w:divBdr>
                                  <w:divsChild>
                                    <w:div w:id="353113313">
                                      <w:marLeft w:val="0"/>
                                      <w:marRight w:val="0"/>
                                      <w:marTop w:val="0"/>
                                      <w:marBottom w:val="0"/>
                                      <w:divBdr>
                                        <w:top w:val="none" w:sz="0" w:space="0" w:color="auto"/>
                                        <w:left w:val="none" w:sz="0" w:space="0" w:color="auto"/>
                                        <w:bottom w:val="none" w:sz="0" w:space="0" w:color="auto"/>
                                        <w:right w:val="none" w:sz="0" w:space="0" w:color="auto"/>
                                      </w:divBdr>
                                      <w:divsChild>
                                        <w:div w:id="61491677">
                                          <w:marLeft w:val="0"/>
                                          <w:marRight w:val="0"/>
                                          <w:marTop w:val="0"/>
                                          <w:marBottom w:val="0"/>
                                          <w:divBdr>
                                            <w:top w:val="none" w:sz="0" w:space="0" w:color="auto"/>
                                            <w:left w:val="none" w:sz="0" w:space="0" w:color="auto"/>
                                            <w:bottom w:val="none" w:sz="0" w:space="0" w:color="auto"/>
                                            <w:right w:val="none" w:sz="0" w:space="0" w:color="auto"/>
                                          </w:divBdr>
                                          <w:divsChild>
                                            <w:div w:id="604071493">
                                              <w:marLeft w:val="0"/>
                                              <w:marRight w:val="0"/>
                                              <w:marTop w:val="150"/>
                                              <w:marBottom w:val="0"/>
                                              <w:divBdr>
                                                <w:top w:val="none" w:sz="0" w:space="9" w:color="auto"/>
                                                <w:left w:val="none" w:sz="0" w:space="0" w:color="auto"/>
                                                <w:bottom w:val="none" w:sz="0" w:space="9" w:color="auto"/>
                                                <w:right w:val="none" w:sz="0" w:space="0" w:color="auto"/>
                                              </w:divBdr>
                                              <w:divsChild>
                                                <w:div w:id="14399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8488">
                                          <w:marLeft w:val="0"/>
                                          <w:marRight w:val="0"/>
                                          <w:marTop w:val="0"/>
                                          <w:marBottom w:val="0"/>
                                          <w:divBdr>
                                            <w:top w:val="none" w:sz="0" w:space="0" w:color="auto"/>
                                            <w:left w:val="none" w:sz="0" w:space="0" w:color="auto"/>
                                            <w:bottom w:val="none" w:sz="0" w:space="0" w:color="auto"/>
                                            <w:right w:val="none" w:sz="0" w:space="0" w:color="auto"/>
                                          </w:divBdr>
                                          <w:divsChild>
                                            <w:div w:id="1224219091">
                                              <w:marLeft w:val="0"/>
                                              <w:marRight w:val="0"/>
                                              <w:marTop w:val="0"/>
                                              <w:marBottom w:val="0"/>
                                              <w:divBdr>
                                                <w:top w:val="none" w:sz="0" w:space="0" w:color="auto"/>
                                                <w:left w:val="none" w:sz="0" w:space="0" w:color="auto"/>
                                                <w:bottom w:val="none" w:sz="0" w:space="0" w:color="auto"/>
                                                <w:right w:val="none" w:sz="0" w:space="0" w:color="auto"/>
                                              </w:divBdr>
                                              <w:divsChild>
                                                <w:div w:id="841091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15478765">
                                          <w:marLeft w:val="0"/>
                                          <w:marRight w:val="0"/>
                                          <w:marTop w:val="0"/>
                                          <w:marBottom w:val="0"/>
                                          <w:divBdr>
                                            <w:top w:val="none" w:sz="0" w:space="0" w:color="auto"/>
                                            <w:left w:val="none" w:sz="0" w:space="0" w:color="auto"/>
                                            <w:bottom w:val="none" w:sz="0" w:space="0" w:color="auto"/>
                                            <w:right w:val="none" w:sz="0" w:space="0" w:color="auto"/>
                                          </w:divBdr>
                                        </w:div>
                                        <w:div w:id="1906573391">
                                          <w:marLeft w:val="0"/>
                                          <w:marRight w:val="0"/>
                                          <w:marTop w:val="0"/>
                                          <w:marBottom w:val="0"/>
                                          <w:divBdr>
                                            <w:top w:val="none" w:sz="0" w:space="0" w:color="auto"/>
                                            <w:left w:val="none" w:sz="0" w:space="0" w:color="auto"/>
                                            <w:bottom w:val="none" w:sz="0" w:space="0" w:color="auto"/>
                                            <w:right w:val="none" w:sz="0" w:space="0" w:color="auto"/>
                                          </w:divBdr>
                                          <w:divsChild>
                                            <w:div w:id="676470032">
                                              <w:marLeft w:val="0"/>
                                              <w:marRight w:val="0"/>
                                              <w:marTop w:val="75"/>
                                              <w:marBottom w:val="30"/>
                                              <w:divBdr>
                                                <w:top w:val="none" w:sz="0" w:space="0" w:color="auto"/>
                                                <w:left w:val="none" w:sz="0" w:space="0" w:color="auto"/>
                                                <w:bottom w:val="none" w:sz="0" w:space="0" w:color="auto"/>
                                                <w:right w:val="none" w:sz="0" w:space="0" w:color="auto"/>
                                              </w:divBdr>
                                              <w:divsChild>
                                                <w:div w:id="265625967">
                                                  <w:marLeft w:val="0"/>
                                                  <w:marRight w:val="0"/>
                                                  <w:marTop w:val="0"/>
                                                  <w:marBottom w:val="0"/>
                                                  <w:divBdr>
                                                    <w:top w:val="none" w:sz="0" w:space="0" w:color="auto"/>
                                                    <w:left w:val="none" w:sz="0" w:space="0" w:color="auto"/>
                                                    <w:bottom w:val="none" w:sz="0" w:space="0" w:color="auto"/>
                                                    <w:right w:val="none" w:sz="0" w:space="0" w:color="auto"/>
                                                  </w:divBdr>
                                                  <w:divsChild>
                                                    <w:div w:id="1734234535">
                                                      <w:marLeft w:val="0"/>
                                                      <w:marRight w:val="0"/>
                                                      <w:marTop w:val="0"/>
                                                      <w:marBottom w:val="0"/>
                                                      <w:divBdr>
                                                        <w:top w:val="none" w:sz="0" w:space="0" w:color="auto"/>
                                                        <w:left w:val="none" w:sz="0" w:space="0" w:color="auto"/>
                                                        <w:bottom w:val="none" w:sz="0" w:space="0" w:color="auto"/>
                                                        <w:right w:val="none" w:sz="0" w:space="0" w:color="auto"/>
                                                      </w:divBdr>
                                                      <w:divsChild>
                                                        <w:div w:id="161921318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98256462">
                                                  <w:marLeft w:val="0"/>
                                                  <w:marRight w:val="0"/>
                                                  <w:marTop w:val="0"/>
                                                  <w:marBottom w:val="0"/>
                                                  <w:divBdr>
                                                    <w:top w:val="none" w:sz="0" w:space="0" w:color="auto"/>
                                                    <w:left w:val="none" w:sz="0" w:space="0" w:color="auto"/>
                                                    <w:bottom w:val="none" w:sz="0" w:space="0" w:color="auto"/>
                                                    <w:right w:val="none" w:sz="0" w:space="0" w:color="auto"/>
                                                  </w:divBdr>
                                                </w:div>
                                                <w:div w:id="809978657">
                                                  <w:marLeft w:val="0"/>
                                                  <w:marRight w:val="0"/>
                                                  <w:marTop w:val="0"/>
                                                  <w:marBottom w:val="0"/>
                                                  <w:divBdr>
                                                    <w:top w:val="none" w:sz="0" w:space="0" w:color="auto"/>
                                                    <w:left w:val="none" w:sz="0" w:space="0" w:color="auto"/>
                                                    <w:bottom w:val="none" w:sz="0" w:space="0" w:color="auto"/>
                                                    <w:right w:val="none" w:sz="0" w:space="0" w:color="auto"/>
                                                  </w:divBdr>
                                                </w:div>
                                                <w:div w:id="1053381589">
                                                  <w:marLeft w:val="0"/>
                                                  <w:marRight w:val="0"/>
                                                  <w:marTop w:val="0"/>
                                                  <w:marBottom w:val="0"/>
                                                  <w:divBdr>
                                                    <w:top w:val="none" w:sz="0" w:space="0" w:color="auto"/>
                                                    <w:left w:val="none" w:sz="0" w:space="0" w:color="auto"/>
                                                    <w:bottom w:val="none" w:sz="0" w:space="0" w:color="auto"/>
                                                    <w:right w:val="none" w:sz="0" w:space="0" w:color="auto"/>
                                                  </w:divBdr>
                                                </w:div>
                                                <w:div w:id="1622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6816">
                                  <w:marLeft w:val="0"/>
                                  <w:marRight w:val="0"/>
                                  <w:marTop w:val="0"/>
                                  <w:marBottom w:val="0"/>
                                  <w:divBdr>
                                    <w:top w:val="none" w:sz="0" w:space="0" w:color="auto"/>
                                    <w:left w:val="none" w:sz="0" w:space="0" w:color="auto"/>
                                    <w:bottom w:val="single" w:sz="6" w:space="7" w:color="E1E8ED"/>
                                    <w:right w:val="none" w:sz="0" w:space="0" w:color="auto"/>
                                  </w:divBdr>
                                  <w:divsChild>
                                    <w:div w:id="291441294">
                                      <w:marLeft w:val="0"/>
                                      <w:marRight w:val="0"/>
                                      <w:marTop w:val="0"/>
                                      <w:marBottom w:val="0"/>
                                      <w:divBdr>
                                        <w:top w:val="none" w:sz="0" w:space="0" w:color="auto"/>
                                        <w:left w:val="none" w:sz="0" w:space="0" w:color="auto"/>
                                        <w:bottom w:val="none" w:sz="0" w:space="0" w:color="auto"/>
                                        <w:right w:val="none" w:sz="0" w:space="0" w:color="auto"/>
                                      </w:divBdr>
                                      <w:divsChild>
                                        <w:div w:id="623779696">
                                          <w:marLeft w:val="0"/>
                                          <w:marRight w:val="0"/>
                                          <w:marTop w:val="0"/>
                                          <w:marBottom w:val="0"/>
                                          <w:divBdr>
                                            <w:top w:val="none" w:sz="0" w:space="0" w:color="auto"/>
                                            <w:left w:val="none" w:sz="0" w:space="0" w:color="auto"/>
                                            <w:bottom w:val="none" w:sz="0" w:space="0" w:color="auto"/>
                                            <w:right w:val="none" w:sz="0" w:space="0" w:color="auto"/>
                                          </w:divBdr>
                                          <w:divsChild>
                                            <w:div w:id="163326039">
                                              <w:marLeft w:val="0"/>
                                              <w:marRight w:val="0"/>
                                              <w:marTop w:val="75"/>
                                              <w:marBottom w:val="30"/>
                                              <w:divBdr>
                                                <w:top w:val="none" w:sz="0" w:space="0" w:color="auto"/>
                                                <w:left w:val="none" w:sz="0" w:space="0" w:color="auto"/>
                                                <w:bottom w:val="none" w:sz="0" w:space="0" w:color="auto"/>
                                                <w:right w:val="none" w:sz="0" w:space="0" w:color="auto"/>
                                              </w:divBdr>
                                              <w:divsChild>
                                                <w:div w:id="758595632">
                                                  <w:marLeft w:val="0"/>
                                                  <w:marRight w:val="0"/>
                                                  <w:marTop w:val="0"/>
                                                  <w:marBottom w:val="0"/>
                                                  <w:divBdr>
                                                    <w:top w:val="none" w:sz="0" w:space="0" w:color="auto"/>
                                                    <w:left w:val="none" w:sz="0" w:space="0" w:color="auto"/>
                                                    <w:bottom w:val="none" w:sz="0" w:space="0" w:color="auto"/>
                                                    <w:right w:val="none" w:sz="0" w:space="0" w:color="auto"/>
                                                  </w:divBdr>
                                                  <w:divsChild>
                                                    <w:div w:id="353767016">
                                                      <w:marLeft w:val="0"/>
                                                      <w:marRight w:val="0"/>
                                                      <w:marTop w:val="0"/>
                                                      <w:marBottom w:val="0"/>
                                                      <w:divBdr>
                                                        <w:top w:val="none" w:sz="0" w:space="0" w:color="auto"/>
                                                        <w:left w:val="none" w:sz="0" w:space="0" w:color="auto"/>
                                                        <w:bottom w:val="none" w:sz="0" w:space="0" w:color="auto"/>
                                                        <w:right w:val="none" w:sz="0" w:space="0" w:color="auto"/>
                                                      </w:divBdr>
                                                      <w:divsChild>
                                                        <w:div w:id="4005183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69799195">
                                                  <w:marLeft w:val="0"/>
                                                  <w:marRight w:val="0"/>
                                                  <w:marTop w:val="0"/>
                                                  <w:marBottom w:val="0"/>
                                                  <w:divBdr>
                                                    <w:top w:val="none" w:sz="0" w:space="0" w:color="auto"/>
                                                    <w:left w:val="none" w:sz="0" w:space="0" w:color="auto"/>
                                                    <w:bottom w:val="none" w:sz="0" w:space="0" w:color="auto"/>
                                                    <w:right w:val="none" w:sz="0" w:space="0" w:color="auto"/>
                                                  </w:divBdr>
                                                </w:div>
                                                <w:div w:id="1116408425">
                                                  <w:marLeft w:val="0"/>
                                                  <w:marRight w:val="0"/>
                                                  <w:marTop w:val="0"/>
                                                  <w:marBottom w:val="0"/>
                                                  <w:divBdr>
                                                    <w:top w:val="none" w:sz="0" w:space="0" w:color="auto"/>
                                                    <w:left w:val="none" w:sz="0" w:space="0" w:color="auto"/>
                                                    <w:bottom w:val="none" w:sz="0" w:space="0" w:color="auto"/>
                                                    <w:right w:val="none" w:sz="0" w:space="0" w:color="auto"/>
                                                  </w:divBdr>
                                                </w:div>
                                                <w:div w:id="1929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2437">
                                  <w:marLeft w:val="0"/>
                                  <w:marRight w:val="0"/>
                                  <w:marTop w:val="0"/>
                                  <w:marBottom w:val="0"/>
                                  <w:divBdr>
                                    <w:top w:val="none" w:sz="0" w:space="0" w:color="auto"/>
                                    <w:left w:val="none" w:sz="0" w:space="0" w:color="auto"/>
                                    <w:bottom w:val="single" w:sz="6" w:space="7" w:color="E1E8ED"/>
                                    <w:right w:val="none" w:sz="0" w:space="0" w:color="auto"/>
                                  </w:divBdr>
                                  <w:divsChild>
                                    <w:div w:id="1235965871">
                                      <w:marLeft w:val="0"/>
                                      <w:marRight w:val="0"/>
                                      <w:marTop w:val="0"/>
                                      <w:marBottom w:val="0"/>
                                      <w:divBdr>
                                        <w:top w:val="none" w:sz="0" w:space="0" w:color="auto"/>
                                        <w:left w:val="none" w:sz="0" w:space="0" w:color="auto"/>
                                        <w:bottom w:val="none" w:sz="0" w:space="0" w:color="auto"/>
                                        <w:right w:val="none" w:sz="0" w:space="0" w:color="auto"/>
                                      </w:divBdr>
                                      <w:divsChild>
                                        <w:div w:id="757169248">
                                          <w:marLeft w:val="0"/>
                                          <w:marRight w:val="0"/>
                                          <w:marTop w:val="0"/>
                                          <w:marBottom w:val="0"/>
                                          <w:divBdr>
                                            <w:top w:val="none" w:sz="0" w:space="0" w:color="auto"/>
                                            <w:left w:val="none" w:sz="0" w:space="0" w:color="auto"/>
                                            <w:bottom w:val="none" w:sz="0" w:space="0" w:color="auto"/>
                                            <w:right w:val="none" w:sz="0" w:space="0" w:color="auto"/>
                                          </w:divBdr>
                                        </w:div>
                                        <w:div w:id="1225986191">
                                          <w:marLeft w:val="0"/>
                                          <w:marRight w:val="0"/>
                                          <w:marTop w:val="0"/>
                                          <w:marBottom w:val="0"/>
                                          <w:divBdr>
                                            <w:top w:val="none" w:sz="0" w:space="0" w:color="auto"/>
                                            <w:left w:val="none" w:sz="0" w:space="0" w:color="auto"/>
                                            <w:bottom w:val="none" w:sz="0" w:space="0" w:color="auto"/>
                                            <w:right w:val="none" w:sz="0" w:space="0" w:color="auto"/>
                                          </w:divBdr>
                                          <w:divsChild>
                                            <w:div w:id="1007057353">
                                              <w:marLeft w:val="0"/>
                                              <w:marRight w:val="0"/>
                                              <w:marTop w:val="75"/>
                                              <w:marBottom w:val="3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 w:id="810101793">
                                                  <w:marLeft w:val="0"/>
                                                  <w:marRight w:val="0"/>
                                                  <w:marTop w:val="0"/>
                                                  <w:marBottom w:val="0"/>
                                                  <w:divBdr>
                                                    <w:top w:val="none" w:sz="0" w:space="0" w:color="auto"/>
                                                    <w:left w:val="none" w:sz="0" w:space="0" w:color="auto"/>
                                                    <w:bottom w:val="none" w:sz="0" w:space="0" w:color="auto"/>
                                                    <w:right w:val="none" w:sz="0" w:space="0" w:color="auto"/>
                                                  </w:divBdr>
                                                </w:div>
                                                <w:div w:id="1810509498">
                                                  <w:marLeft w:val="0"/>
                                                  <w:marRight w:val="0"/>
                                                  <w:marTop w:val="0"/>
                                                  <w:marBottom w:val="0"/>
                                                  <w:divBdr>
                                                    <w:top w:val="none" w:sz="0" w:space="0" w:color="auto"/>
                                                    <w:left w:val="none" w:sz="0" w:space="0" w:color="auto"/>
                                                    <w:bottom w:val="none" w:sz="0" w:space="0" w:color="auto"/>
                                                    <w:right w:val="none" w:sz="0" w:space="0" w:color="auto"/>
                                                  </w:divBdr>
                                                  <w:divsChild>
                                                    <w:div w:id="1492915317">
                                                      <w:marLeft w:val="0"/>
                                                      <w:marRight w:val="0"/>
                                                      <w:marTop w:val="0"/>
                                                      <w:marBottom w:val="0"/>
                                                      <w:divBdr>
                                                        <w:top w:val="none" w:sz="0" w:space="0" w:color="auto"/>
                                                        <w:left w:val="none" w:sz="0" w:space="0" w:color="auto"/>
                                                        <w:bottom w:val="none" w:sz="0" w:space="0" w:color="auto"/>
                                                        <w:right w:val="none" w:sz="0" w:space="0" w:color="auto"/>
                                                      </w:divBdr>
                                                      <w:divsChild>
                                                        <w:div w:id="1110006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083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4406">
                                  <w:marLeft w:val="0"/>
                                  <w:marRight w:val="0"/>
                                  <w:marTop w:val="0"/>
                                  <w:marBottom w:val="0"/>
                                  <w:divBdr>
                                    <w:top w:val="none" w:sz="0" w:space="0" w:color="auto"/>
                                    <w:left w:val="none" w:sz="0" w:space="0" w:color="auto"/>
                                    <w:bottom w:val="single" w:sz="6" w:space="7" w:color="E1E8ED"/>
                                    <w:right w:val="none" w:sz="0" w:space="0" w:color="auto"/>
                                  </w:divBdr>
                                  <w:divsChild>
                                    <w:div w:id="961762313">
                                      <w:marLeft w:val="0"/>
                                      <w:marRight w:val="0"/>
                                      <w:marTop w:val="0"/>
                                      <w:marBottom w:val="0"/>
                                      <w:divBdr>
                                        <w:top w:val="none" w:sz="0" w:space="0" w:color="auto"/>
                                        <w:left w:val="none" w:sz="0" w:space="0" w:color="auto"/>
                                        <w:bottom w:val="none" w:sz="0" w:space="0" w:color="auto"/>
                                        <w:right w:val="none" w:sz="0" w:space="0" w:color="auto"/>
                                      </w:divBdr>
                                      <w:divsChild>
                                        <w:div w:id="1087846212">
                                          <w:marLeft w:val="0"/>
                                          <w:marRight w:val="0"/>
                                          <w:marTop w:val="0"/>
                                          <w:marBottom w:val="0"/>
                                          <w:divBdr>
                                            <w:top w:val="none" w:sz="0" w:space="0" w:color="auto"/>
                                            <w:left w:val="none" w:sz="0" w:space="0" w:color="auto"/>
                                            <w:bottom w:val="none" w:sz="0" w:space="0" w:color="auto"/>
                                            <w:right w:val="none" w:sz="0" w:space="0" w:color="auto"/>
                                          </w:divBdr>
                                        </w:div>
                                        <w:div w:id="1507091144">
                                          <w:marLeft w:val="0"/>
                                          <w:marRight w:val="0"/>
                                          <w:marTop w:val="0"/>
                                          <w:marBottom w:val="0"/>
                                          <w:divBdr>
                                            <w:top w:val="none" w:sz="0" w:space="0" w:color="auto"/>
                                            <w:left w:val="none" w:sz="0" w:space="0" w:color="auto"/>
                                            <w:bottom w:val="none" w:sz="0" w:space="0" w:color="auto"/>
                                            <w:right w:val="none" w:sz="0" w:space="0" w:color="auto"/>
                                          </w:divBdr>
                                          <w:divsChild>
                                            <w:div w:id="623998643">
                                              <w:marLeft w:val="0"/>
                                              <w:marRight w:val="0"/>
                                              <w:marTop w:val="75"/>
                                              <w:marBottom w:val="30"/>
                                              <w:divBdr>
                                                <w:top w:val="none" w:sz="0" w:space="0" w:color="auto"/>
                                                <w:left w:val="none" w:sz="0" w:space="0" w:color="auto"/>
                                                <w:bottom w:val="none" w:sz="0" w:space="0" w:color="auto"/>
                                                <w:right w:val="none" w:sz="0" w:space="0" w:color="auto"/>
                                              </w:divBdr>
                                              <w:divsChild>
                                                <w:div w:id="338168149">
                                                  <w:marLeft w:val="0"/>
                                                  <w:marRight w:val="0"/>
                                                  <w:marTop w:val="0"/>
                                                  <w:marBottom w:val="0"/>
                                                  <w:divBdr>
                                                    <w:top w:val="none" w:sz="0" w:space="0" w:color="auto"/>
                                                    <w:left w:val="none" w:sz="0" w:space="0" w:color="auto"/>
                                                    <w:bottom w:val="none" w:sz="0" w:space="0" w:color="auto"/>
                                                    <w:right w:val="none" w:sz="0" w:space="0" w:color="auto"/>
                                                  </w:divBdr>
                                                </w:div>
                                                <w:div w:id="621376647">
                                                  <w:marLeft w:val="0"/>
                                                  <w:marRight w:val="0"/>
                                                  <w:marTop w:val="0"/>
                                                  <w:marBottom w:val="0"/>
                                                  <w:divBdr>
                                                    <w:top w:val="none" w:sz="0" w:space="0" w:color="auto"/>
                                                    <w:left w:val="none" w:sz="0" w:space="0" w:color="auto"/>
                                                    <w:bottom w:val="none" w:sz="0" w:space="0" w:color="auto"/>
                                                    <w:right w:val="none" w:sz="0" w:space="0" w:color="auto"/>
                                                  </w:divBdr>
                                                </w:div>
                                                <w:div w:id="1360475584">
                                                  <w:marLeft w:val="0"/>
                                                  <w:marRight w:val="0"/>
                                                  <w:marTop w:val="0"/>
                                                  <w:marBottom w:val="0"/>
                                                  <w:divBdr>
                                                    <w:top w:val="none" w:sz="0" w:space="0" w:color="auto"/>
                                                    <w:left w:val="none" w:sz="0" w:space="0" w:color="auto"/>
                                                    <w:bottom w:val="none" w:sz="0" w:space="0" w:color="auto"/>
                                                    <w:right w:val="none" w:sz="0" w:space="0" w:color="auto"/>
                                                  </w:divBdr>
                                                </w:div>
                                                <w:div w:id="1416903905">
                                                  <w:marLeft w:val="0"/>
                                                  <w:marRight w:val="0"/>
                                                  <w:marTop w:val="0"/>
                                                  <w:marBottom w:val="0"/>
                                                  <w:divBdr>
                                                    <w:top w:val="none" w:sz="0" w:space="0" w:color="auto"/>
                                                    <w:left w:val="none" w:sz="0" w:space="0" w:color="auto"/>
                                                    <w:bottom w:val="none" w:sz="0" w:space="0" w:color="auto"/>
                                                    <w:right w:val="none" w:sz="0" w:space="0" w:color="auto"/>
                                                  </w:divBdr>
                                                  <w:divsChild>
                                                    <w:div w:id="2122800523">
                                                      <w:marLeft w:val="0"/>
                                                      <w:marRight w:val="0"/>
                                                      <w:marTop w:val="0"/>
                                                      <w:marBottom w:val="0"/>
                                                      <w:divBdr>
                                                        <w:top w:val="none" w:sz="0" w:space="0" w:color="auto"/>
                                                        <w:left w:val="none" w:sz="0" w:space="0" w:color="auto"/>
                                                        <w:bottom w:val="none" w:sz="0" w:space="0" w:color="auto"/>
                                                        <w:right w:val="none" w:sz="0" w:space="0" w:color="auto"/>
                                                      </w:divBdr>
                                                      <w:divsChild>
                                                        <w:div w:id="11779624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1564739">
                                  <w:marLeft w:val="0"/>
                                  <w:marRight w:val="0"/>
                                  <w:marTop w:val="0"/>
                                  <w:marBottom w:val="0"/>
                                  <w:divBdr>
                                    <w:top w:val="none" w:sz="0" w:space="0" w:color="auto"/>
                                    <w:left w:val="none" w:sz="0" w:space="0" w:color="auto"/>
                                    <w:bottom w:val="single" w:sz="6" w:space="7" w:color="E1E8ED"/>
                                    <w:right w:val="none" w:sz="0" w:space="0" w:color="auto"/>
                                  </w:divBdr>
                                  <w:divsChild>
                                    <w:div w:id="28724689">
                                      <w:marLeft w:val="0"/>
                                      <w:marRight w:val="0"/>
                                      <w:marTop w:val="0"/>
                                      <w:marBottom w:val="0"/>
                                      <w:divBdr>
                                        <w:top w:val="none" w:sz="0" w:space="0" w:color="auto"/>
                                        <w:left w:val="none" w:sz="0" w:space="0" w:color="auto"/>
                                        <w:bottom w:val="none" w:sz="0" w:space="0" w:color="auto"/>
                                        <w:right w:val="none" w:sz="0" w:space="0" w:color="auto"/>
                                      </w:divBdr>
                                      <w:divsChild>
                                        <w:div w:id="555553376">
                                          <w:marLeft w:val="0"/>
                                          <w:marRight w:val="0"/>
                                          <w:marTop w:val="0"/>
                                          <w:marBottom w:val="0"/>
                                          <w:divBdr>
                                            <w:top w:val="none" w:sz="0" w:space="0" w:color="auto"/>
                                            <w:left w:val="none" w:sz="0" w:space="0" w:color="auto"/>
                                            <w:bottom w:val="none" w:sz="0" w:space="0" w:color="auto"/>
                                            <w:right w:val="none" w:sz="0" w:space="0" w:color="auto"/>
                                          </w:divBdr>
                                          <w:divsChild>
                                            <w:div w:id="1289240107">
                                              <w:marLeft w:val="0"/>
                                              <w:marRight w:val="0"/>
                                              <w:marTop w:val="75"/>
                                              <w:marBottom w:val="30"/>
                                              <w:divBdr>
                                                <w:top w:val="none" w:sz="0" w:space="0" w:color="auto"/>
                                                <w:left w:val="none" w:sz="0" w:space="0" w:color="auto"/>
                                                <w:bottom w:val="none" w:sz="0" w:space="0" w:color="auto"/>
                                                <w:right w:val="none" w:sz="0" w:space="0" w:color="auto"/>
                                              </w:divBdr>
                                              <w:divsChild>
                                                <w:div w:id="18556088">
                                                  <w:marLeft w:val="0"/>
                                                  <w:marRight w:val="0"/>
                                                  <w:marTop w:val="0"/>
                                                  <w:marBottom w:val="0"/>
                                                  <w:divBdr>
                                                    <w:top w:val="none" w:sz="0" w:space="0" w:color="auto"/>
                                                    <w:left w:val="none" w:sz="0" w:space="0" w:color="auto"/>
                                                    <w:bottom w:val="none" w:sz="0" w:space="0" w:color="auto"/>
                                                    <w:right w:val="none" w:sz="0" w:space="0" w:color="auto"/>
                                                  </w:divBdr>
                                                </w:div>
                                                <w:div w:id="683245479">
                                                  <w:marLeft w:val="0"/>
                                                  <w:marRight w:val="0"/>
                                                  <w:marTop w:val="0"/>
                                                  <w:marBottom w:val="0"/>
                                                  <w:divBdr>
                                                    <w:top w:val="none" w:sz="0" w:space="0" w:color="auto"/>
                                                    <w:left w:val="none" w:sz="0" w:space="0" w:color="auto"/>
                                                    <w:bottom w:val="none" w:sz="0" w:space="0" w:color="auto"/>
                                                    <w:right w:val="none" w:sz="0" w:space="0" w:color="auto"/>
                                                  </w:divBdr>
                                                </w:div>
                                                <w:div w:id="943268880">
                                                  <w:marLeft w:val="0"/>
                                                  <w:marRight w:val="0"/>
                                                  <w:marTop w:val="0"/>
                                                  <w:marBottom w:val="0"/>
                                                  <w:divBdr>
                                                    <w:top w:val="none" w:sz="0" w:space="0" w:color="auto"/>
                                                    <w:left w:val="none" w:sz="0" w:space="0" w:color="auto"/>
                                                    <w:bottom w:val="none" w:sz="0" w:space="0" w:color="auto"/>
                                                    <w:right w:val="none" w:sz="0" w:space="0" w:color="auto"/>
                                                  </w:divBdr>
                                                </w:div>
                                                <w:div w:id="1968392316">
                                                  <w:marLeft w:val="0"/>
                                                  <w:marRight w:val="0"/>
                                                  <w:marTop w:val="0"/>
                                                  <w:marBottom w:val="0"/>
                                                  <w:divBdr>
                                                    <w:top w:val="none" w:sz="0" w:space="0" w:color="auto"/>
                                                    <w:left w:val="none" w:sz="0" w:space="0" w:color="auto"/>
                                                    <w:bottom w:val="none" w:sz="0" w:space="0" w:color="auto"/>
                                                    <w:right w:val="none" w:sz="0" w:space="0" w:color="auto"/>
                                                  </w:divBdr>
                                                  <w:divsChild>
                                                    <w:div w:id="1689482101">
                                                      <w:marLeft w:val="0"/>
                                                      <w:marRight w:val="0"/>
                                                      <w:marTop w:val="0"/>
                                                      <w:marBottom w:val="0"/>
                                                      <w:divBdr>
                                                        <w:top w:val="none" w:sz="0" w:space="0" w:color="auto"/>
                                                        <w:left w:val="none" w:sz="0" w:space="0" w:color="auto"/>
                                                        <w:bottom w:val="none" w:sz="0" w:space="0" w:color="auto"/>
                                                        <w:right w:val="none" w:sz="0" w:space="0" w:color="auto"/>
                                                      </w:divBdr>
                                                      <w:divsChild>
                                                        <w:div w:id="13164518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4417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7976">
                                  <w:marLeft w:val="0"/>
                                  <w:marRight w:val="0"/>
                                  <w:marTop w:val="0"/>
                                  <w:marBottom w:val="0"/>
                                  <w:divBdr>
                                    <w:top w:val="none" w:sz="0" w:space="0" w:color="auto"/>
                                    <w:left w:val="none" w:sz="0" w:space="0" w:color="auto"/>
                                    <w:bottom w:val="single" w:sz="6" w:space="7" w:color="E1E8ED"/>
                                    <w:right w:val="none" w:sz="0" w:space="0" w:color="auto"/>
                                  </w:divBdr>
                                  <w:divsChild>
                                    <w:div w:id="360664700">
                                      <w:marLeft w:val="0"/>
                                      <w:marRight w:val="0"/>
                                      <w:marTop w:val="0"/>
                                      <w:marBottom w:val="0"/>
                                      <w:divBdr>
                                        <w:top w:val="none" w:sz="0" w:space="0" w:color="auto"/>
                                        <w:left w:val="none" w:sz="0" w:space="0" w:color="auto"/>
                                        <w:bottom w:val="none" w:sz="0" w:space="0" w:color="auto"/>
                                        <w:right w:val="none" w:sz="0" w:space="0" w:color="auto"/>
                                      </w:divBdr>
                                      <w:divsChild>
                                        <w:div w:id="628439131">
                                          <w:marLeft w:val="0"/>
                                          <w:marRight w:val="0"/>
                                          <w:marTop w:val="0"/>
                                          <w:marBottom w:val="0"/>
                                          <w:divBdr>
                                            <w:top w:val="none" w:sz="0" w:space="0" w:color="auto"/>
                                            <w:left w:val="none" w:sz="0" w:space="0" w:color="auto"/>
                                            <w:bottom w:val="none" w:sz="0" w:space="0" w:color="auto"/>
                                            <w:right w:val="none" w:sz="0" w:space="0" w:color="auto"/>
                                          </w:divBdr>
                                          <w:divsChild>
                                            <w:div w:id="354504610">
                                              <w:marLeft w:val="0"/>
                                              <w:marRight w:val="0"/>
                                              <w:marTop w:val="75"/>
                                              <w:marBottom w:val="30"/>
                                              <w:divBdr>
                                                <w:top w:val="none" w:sz="0" w:space="0" w:color="auto"/>
                                                <w:left w:val="none" w:sz="0" w:space="0" w:color="auto"/>
                                                <w:bottom w:val="none" w:sz="0" w:space="0" w:color="auto"/>
                                                <w:right w:val="none" w:sz="0" w:space="0" w:color="auto"/>
                                              </w:divBdr>
                                              <w:divsChild>
                                                <w:div w:id="51999902">
                                                  <w:marLeft w:val="0"/>
                                                  <w:marRight w:val="0"/>
                                                  <w:marTop w:val="0"/>
                                                  <w:marBottom w:val="0"/>
                                                  <w:divBdr>
                                                    <w:top w:val="none" w:sz="0" w:space="0" w:color="auto"/>
                                                    <w:left w:val="none" w:sz="0" w:space="0" w:color="auto"/>
                                                    <w:bottom w:val="none" w:sz="0" w:space="0" w:color="auto"/>
                                                    <w:right w:val="none" w:sz="0" w:space="0" w:color="auto"/>
                                                  </w:divBdr>
                                                </w:div>
                                                <w:div w:id="122970279">
                                                  <w:marLeft w:val="0"/>
                                                  <w:marRight w:val="0"/>
                                                  <w:marTop w:val="0"/>
                                                  <w:marBottom w:val="0"/>
                                                  <w:divBdr>
                                                    <w:top w:val="none" w:sz="0" w:space="0" w:color="auto"/>
                                                    <w:left w:val="none" w:sz="0" w:space="0" w:color="auto"/>
                                                    <w:bottom w:val="none" w:sz="0" w:space="0" w:color="auto"/>
                                                    <w:right w:val="none" w:sz="0" w:space="0" w:color="auto"/>
                                                  </w:divBdr>
                                                </w:div>
                                                <w:div w:id="930696378">
                                                  <w:marLeft w:val="0"/>
                                                  <w:marRight w:val="0"/>
                                                  <w:marTop w:val="0"/>
                                                  <w:marBottom w:val="0"/>
                                                  <w:divBdr>
                                                    <w:top w:val="none" w:sz="0" w:space="0" w:color="auto"/>
                                                    <w:left w:val="none" w:sz="0" w:space="0" w:color="auto"/>
                                                    <w:bottom w:val="none" w:sz="0" w:space="0" w:color="auto"/>
                                                    <w:right w:val="none" w:sz="0" w:space="0" w:color="auto"/>
                                                  </w:divBdr>
                                                  <w:divsChild>
                                                    <w:div w:id="977996769">
                                                      <w:marLeft w:val="0"/>
                                                      <w:marRight w:val="0"/>
                                                      <w:marTop w:val="0"/>
                                                      <w:marBottom w:val="0"/>
                                                      <w:divBdr>
                                                        <w:top w:val="none" w:sz="0" w:space="0" w:color="auto"/>
                                                        <w:left w:val="none" w:sz="0" w:space="0" w:color="auto"/>
                                                        <w:bottom w:val="none" w:sz="0" w:space="0" w:color="auto"/>
                                                        <w:right w:val="none" w:sz="0" w:space="0" w:color="auto"/>
                                                      </w:divBdr>
                                                      <w:divsChild>
                                                        <w:div w:id="110056323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188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2879">
                                  <w:marLeft w:val="0"/>
                                  <w:marRight w:val="0"/>
                                  <w:marTop w:val="0"/>
                                  <w:marBottom w:val="0"/>
                                  <w:divBdr>
                                    <w:top w:val="none" w:sz="0" w:space="0" w:color="auto"/>
                                    <w:left w:val="none" w:sz="0" w:space="0" w:color="auto"/>
                                    <w:bottom w:val="single" w:sz="6" w:space="7" w:color="E1E8ED"/>
                                    <w:right w:val="none" w:sz="0" w:space="0" w:color="auto"/>
                                  </w:divBdr>
                                  <w:divsChild>
                                    <w:div w:id="1329600630">
                                      <w:marLeft w:val="0"/>
                                      <w:marRight w:val="0"/>
                                      <w:marTop w:val="0"/>
                                      <w:marBottom w:val="0"/>
                                      <w:divBdr>
                                        <w:top w:val="none" w:sz="0" w:space="0" w:color="auto"/>
                                        <w:left w:val="none" w:sz="0" w:space="0" w:color="auto"/>
                                        <w:bottom w:val="none" w:sz="0" w:space="0" w:color="auto"/>
                                        <w:right w:val="none" w:sz="0" w:space="0" w:color="auto"/>
                                      </w:divBdr>
                                      <w:divsChild>
                                        <w:div w:id="363480155">
                                          <w:marLeft w:val="0"/>
                                          <w:marRight w:val="0"/>
                                          <w:marTop w:val="0"/>
                                          <w:marBottom w:val="0"/>
                                          <w:divBdr>
                                            <w:top w:val="none" w:sz="0" w:space="0" w:color="auto"/>
                                            <w:left w:val="none" w:sz="0" w:space="0" w:color="auto"/>
                                            <w:bottom w:val="none" w:sz="0" w:space="0" w:color="auto"/>
                                            <w:right w:val="none" w:sz="0" w:space="0" w:color="auto"/>
                                          </w:divBdr>
                                        </w:div>
                                        <w:div w:id="682319504">
                                          <w:marLeft w:val="0"/>
                                          <w:marRight w:val="0"/>
                                          <w:marTop w:val="0"/>
                                          <w:marBottom w:val="0"/>
                                          <w:divBdr>
                                            <w:top w:val="none" w:sz="0" w:space="0" w:color="auto"/>
                                            <w:left w:val="none" w:sz="0" w:space="0" w:color="auto"/>
                                            <w:bottom w:val="none" w:sz="0" w:space="0" w:color="auto"/>
                                            <w:right w:val="none" w:sz="0" w:space="0" w:color="auto"/>
                                          </w:divBdr>
                                          <w:divsChild>
                                            <w:div w:id="1159540540">
                                              <w:marLeft w:val="0"/>
                                              <w:marRight w:val="0"/>
                                              <w:marTop w:val="75"/>
                                              <w:marBottom w:val="30"/>
                                              <w:divBdr>
                                                <w:top w:val="none" w:sz="0" w:space="0" w:color="auto"/>
                                                <w:left w:val="none" w:sz="0" w:space="0" w:color="auto"/>
                                                <w:bottom w:val="none" w:sz="0" w:space="0" w:color="auto"/>
                                                <w:right w:val="none" w:sz="0" w:space="0" w:color="auto"/>
                                              </w:divBdr>
                                              <w:divsChild>
                                                <w:div w:id="639117557">
                                                  <w:marLeft w:val="0"/>
                                                  <w:marRight w:val="0"/>
                                                  <w:marTop w:val="0"/>
                                                  <w:marBottom w:val="0"/>
                                                  <w:divBdr>
                                                    <w:top w:val="none" w:sz="0" w:space="0" w:color="auto"/>
                                                    <w:left w:val="none" w:sz="0" w:space="0" w:color="auto"/>
                                                    <w:bottom w:val="none" w:sz="0" w:space="0" w:color="auto"/>
                                                    <w:right w:val="none" w:sz="0" w:space="0" w:color="auto"/>
                                                  </w:divBdr>
                                                </w:div>
                                                <w:div w:id="1452239828">
                                                  <w:marLeft w:val="0"/>
                                                  <w:marRight w:val="0"/>
                                                  <w:marTop w:val="0"/>
                                                  <w:marBottom w:val="0"/>
                                                  <w:divBdr>
                                                    <w:top w:val="none" w:sz="0" w:space="0" w:color="auto"/>
                                                    <w:left w:val="none" w:sz="0" w:space="0" w:color="auto"/>
                                                    <w:bottom w:val="none" w:sz="0" w:space="0" w:color="auto"/>
                                                    <w:right w:val="none" w:sz="0" w:space="0" w:color="auto"/>
                                                  </w:divBdr>
                                                </w:div>
                                                <w:div w:id="2077122641">
                                                  <w:marLeft w:val="0"/>
                                                  <w:marRight w:val="0"/>
                                                  <w:marTop w:val="0"/>
                                                  <w:marBottom w:val="0"/>
                                                  <w:divBdr>
                                                    <w:top w:val="none" w:sz="0" w:space="0" w:color="auto"/>
                                                    <w:left w:val="none" w:sz="0" w:space="0" w:color="auto"/>
                                                    <w:bottom w:val="none" w:sz="0" w:space="0" w:color="auto"/>
                                                    <w:right w:val="none" w:sz="0" w:space="0" w:color="auto"/>
                                                  </w:divBdr>
                                                </w:div>
                                                <w:div w:id="2121296044">
                                                  <w:marLeft w:val="0"/>
                                                  <w:marRight w:val="0"/>
                                                  <w:marTop w:val="0"/>
                                                  <w:marBottom w:val="0"/>
                                                  <w:divBdr>
                                                    <w:top w:val="none" w:sz="0" w:space="0" w:color="auto"/>
                                                    <w:left w:val="none" w:sz="0" w:space="0" w:color="auto"/>
                                                    <w:bottom w:val="none" w:sz="0" w:space="0" w:color="auto"/>
                                                    <w:right w:val="none" w:sz="0" w:space="0" w:color="auto"/>
                                                  </w:divBdr>
                                                  <w:divsChild>
                                                    <w:div w:id="1638684778">
                                                      <w:marLeft w:val="0"/>
                                                      <w:marRight w:val="0"/>
                                                      <w:marTop w:val="0"/>
                                                      <w:marBottom w:val="0"/>
                                                      <w:divBdr>
                                                        <w:top w:val="none" w:sz="0" w:space="0" w:color="auto"/>
                                                        <w:left w:val="none" w:sz="0" w:space="0" w:color="auto"/>
                                                        <w:bottom w:val="none" w:sz="0" w:space="0" w:color="auto"/>
                                                        <w:right w:val="none" w:sz="0" w:space="0" w:color="auto"/>
                                                      </w:divBdr>
                                                      <w:divsChild>
                                                        <w:div w:id="120077538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16298225">
                                  <w:marLeft w:val="0"/>
                                  <w:marRight w:val="0"/>
                                  <w:marTop w:val="0"/>
                                  <w:marBottom w:val="0"/>
                                  <w:divBdr>
                                    <w:top w:val="none" w:sz="0" w:space="0" w:color="auto"/>
                                    <w:left w:val="none" w:sz="0" w:space="0" w:color="auto"/>
                                    <w:bottom w:val="single" w:sz="6" w:space="7" w:color="E1E8ED"/>
                                    <w:right w:val="none" w:sz="0" w:space="0" w:color="auto"/>
                                  </w:divBdr>
                                  <w:divsChild>
                                    <w:div w:id="1401833674">
                                      <w:marLeft w:val="0"/>
                                      <w:marRight w:val="0"/>
                                      <w:marTop w:val="0"/>
                                      <w:marBottom w:val="0"/>
                                      <w:divBdr>
                                        <w:top w:val="none" w:sz="0" w:space="0" w:color="auto"/>
                                        <w:left w:val="none" w:sz="0" w:space="0" w:color="auto"/>
                                        <w:bottom w:val="none" w:sz="0" w:space="0" w:color="auto"/>
                                        <w:right w:val="none" w:sz="0" w:space="0" w:color="auto"/>
                                      </w:divBdr>
                                      <w:divsChild>
                                        <w:div w:id="714230941">
                                          <w:marLeft w:val="0"/>
                                          <w:marRight w:val="0"/>
                                          <w:marTop w:val="0"/>
                                          <w:marBottom w:val="0"/>
                                          <w:divBdr>
                                            <w:top w:val="none" w:sz="0" w:space="0" w:color="auto"/>
                                            <w:left w:val="none" w:sz="0" w:space="0" w:color="auto"/>
                                            <w:bottom w:val="none" w:sz="0" w:space="0" w:color="auto"/>
                                            <w:right w:val="none" w:sz="0" w:space="0" w:color="auto"/>
                                          </w:divBdr>
                                          <w:divsChild>
                                            <w:div w:id="1404796508">
                                              <w:marLeft w:val="0"/>
                                              <w:marRight w:val="0"/>
                                              <w:marTop w:val="75"/>
                                              <w:marBottom w:val="30"/>
                                              <w:divBdr>
                                                <w:top w:val="none" w:sz="0" w:space="0" w:color="auto"/>
                                                <w:left w:val="none" w:sz="0" w:space="0" w:color="auto"/>
                                                <w:bottom w:val="none" w:sz="0" w:space="0" w:color="auto"/>
                                                <w:right w:val="none" w:sz="0" w:space="0" w:color="auto"/>
                                              </w:divBdr>
                                              <w:divsChild>
                                                <w:div w:id="1010639">
                                                  <w:marLeft w:val="0"/>
                                                  <w:marRight w:val="0"/>
                                                  <w:marTop w:val="0"/>
                                                  <w:marBottom w:val="0"/>
                                                  <w:divBdr>
                                                    <w:top w:val="none" w:sz="0" w:space="0" w:color="auto"/>
                                                    <w:left w:val="none" w:sz="0" w:space="0" w:color="auto"/>
                                                    <w:bottom w:val="none" w:sz="0" w:space="0" w:color="auto"/>
                                                    <w:right w:val="none" w:sz="0" w:space="0" w:color="auto"/>
                                                  </w:divBdr>
                                                </w:div>
                                                <w:div w:id="854542618">
                                                  <w:marLeft w:val="0"/>
                                                  <w:marRight w:val="0"/>
                                                  <w:marTop w:val="0"/>
                                                  <w:marBottom w:val="0"/>
                                                  <w:divBdr>
                                                    <w:top w:val="none" w:sz="0" w:space="0" w:color="auto"/>
                                                    <w:left w:val="none" w:sz="0" w:space="0" w:color="auto"/>
                                                    <w:bottom w:val="none" w:sz="0" w:space="0" w:color="auto"/>
                                                    <w:right w:val="none" w:sz="0" w:space="0" w:color="auto"/>
                                                  </w:divBdr>
                                                </w:div>
                                                <w:div w:id="1339427015">
                                                  <w:marLeft w:val="0"/>
                                                  <w:marRight w:val="0"/>
                                                  <w:marTop w:val="0"/>
                                                  <w:marBottom w:val="0"/>
                                                  <w:divBdr>
                                                    <w:top w:val="none" w:sz="0" w:space="0" w:color="auto"/>
                                                    <w:left w:val="none" w:sz="0" w:space="0" w:color="auto"/>
                                                    <w:bottom w:val="none" w:sz="0" w:space="0" w:color="auto"/>
                                                    <w:right w:val="none" w:sz="0" w:space="0" w:color="auto"/>
                                                  </w:divBdr>
                                                  <w:divsChild>
                                                    <w:div w:id="628970981">
                                                      <w:marLeft w:val="0"/>
                                                      <w:marRight w:val="0"/>
                                                      <w:marTop w:val="0"/>
                                                      <w:marBottom w:val="0"/>
                                                      <w:divBdr>
                                                        <w:top w:val="none" w:sz="0" w:space="0" w:color="auto"/>
                                                        <w:left w:val="none" w:sz="0" w:space="0" w:color="auto"/>
                                                        <w:bottom w:val="none" w:sz="0" w:space="0" w:color="auto"/>
                                                        <w:right w:val="none" w:sz="0" w:space="0" w:color="auto"/>
                                                      </w:divBdr>
                                                      <w:divsChild>
                                                        <w:div w:id="2086007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368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8739">
                                  <w:marLeft w:val="0"/>
                                  <w:marRight w:val="0"/>
                                  <w:marTop w:val="0"/>
                                  <w:marBottom w:val="0"/>
                                  <w:divBdr>
                                    <w:top w:val="none" w:sz="0" w:space="0" w:color="auto"/>
                                    <w:left w:val="none" w:sz="0" w:space="0" w:color="auto"/>
                                    <w:bottom w:val="single" w:sz="6" w:space="7" w:color="E1E8ED"/>
                                    <w:right w:val="none" w:sz="0" w:space="0" w:color="auto"/>
                                  </w:divBdr>
                                  <w:divsChild>
                                    <w:div w:id="1088885778">
                                      <w:marLeft w:val="0"/>
                                      <w:marRight w:val="0"/>
                                      <w:marTop w:val="0"/>
                                      <w:marBottom w:val="0"/>
                                      <w:divBdr>
                                        <w:top w:val="none" w:sz="0" w:space="0" w:color="auto"/>
                                        <w:left w:val="none" w:sz="0" w:space="0" w:color="auto"/>
                                        <w:bottom w:val="none" w:sz="0" w:space="0" w:color="auto"/>
                                        <w:right w:val="none" w:sz="0" w:space="0" w:color="auto"/>
                                      </w:divBdr>
                                      <w:divsChild>
                                        <w:div w:id="761294770">
                                          <w:marLeft w:val="0"/>
                                          <w:marRight w:val="0"/>
                                          <w:marTop w:val="0"/>
                                          <w:marBottom w:val="0"/>
                                          <w:divBdr>
                                            <w:top w:val="none" w:sz="0" w:space="0" w:color="auto"/>
                                            <w:left w:val="none" w:sz="0" w:space="0" w:color="auto"/>
                                            <w:bottom w:val="none" w:sz="0" w:space="0" w:color="auto"/>
                                            <w:right w:val="none" w:sz="0" w:space="0" w:color="auto"/>
                                          </w:divBdr>
                                        </w:div>
                                        <w:div w:id="2131390300">
                                          <w:marLeft w:val="0"/>
                                          <w:marRight w:val="0"/>
                                          <w:marTop w:val="0"/>
                                          <w:marBottom w:val="0"/>
                                          <w:divBdr>
                                            <w:top w:val="none" w:sz="0" w:space="0" w:color="auto"/>
                                            <w:left w:val="none" w:sz="0" w:space="0" w:color="auto"/>
                                            <w:bottom w:val="none" w:sz="0" w:space="0" w:color="auto"/>
                                            <w:right w:val="none" w:sz="0" w:space="0" w:color="auto"/>
                                          </w:divBdr>
                                          <w:divsChild>
                                            <w:div w:id="1200824749">
                                              <w:marLeft w:val="0"/>
                                              <w:marRight w:val="0"/>
                                              <w:marTop w:val="75"/>
                                              <w:marBottom w:val="30"/>
                                              <w:divBdr>
                                                <w:top w:val="none" w:sz="0" w:space="0" w:color="auto"/>
                                                <w:left w:val="none" w:sz="0" w:space="0" w:color="auto"/>
                                                <w:bottom w:val="none" w:sz="0" w:space="0" w:color="auto"/>
                                                <w:right w:val="none" w:sz="0" w:space="0" w:color="auto"/>
                                              </w:divBdr>
                                              <w:divsChild>
                                                <w:div w:id="507259817">
                                                  <w:marLeft w:val="0"/>
                                                  <w:marRight w:val="0"/>
                                                  <w:marTop w:val="0"/>
                                                  <w:marBottom w:val="0"/>
                                                  <w:divBdr>
                                                    <w:top w:val="none" w:sz="0" w:space="0" w:color="auto"/>
                                                    <w:left w:val="none" w:sz="0" w:space="0" w:color="auto"/>
                                                    <w:bottom w:val="none" w:sz="0" w:space="0" w:color="auto"/>
                                                    <w:right w:val="none" w:sz="0" w:space="0" w:color="auto"/>
                                                  </w:divBdr>
                                                </w:div>
                                                <w:div w:id="990794262">
                                                  <w:marLeft w:val="0"/>
                                                  <w:marRight w:val="0"/>
                                                  <w:marTop w:val="0"/>
                                                  <w:marBottom w:val="0"/>
                                                  <w:divBdr>
                                                    <w:top w:val="none" w:sz="0" w:space="0" w:color="auto"/>
                                                    <w:left w:val="none" w:sz="0" w:space="0" w:color="auto"/>
                                                    <w:bottom w:val="none" w:sz="0" w:space="0" w:color="auto"/>
                                                    <w:right w:val="none" w:sz="0" w:space="0" w:color="auto"/>
                                                  </w:divBdr>
                                                  <w:divsChild>
                                                    <w:div w:id="499779286">
                                                      <w:marLeft w:val="0"/>
                                                      <w:marRight w:val="0"/>
                                                      <w:marTop w:val="0"/>
                                                      <w:marBottom w:val="0"/>
                                                      <w:divBdr>
                                                        <w:top w:val="none" w:sz="0" w:space="0" w:color="auto"/>
                                                        <w:left w:val="none" w:sz="0" w:space="0" w:color="auto"/>
                                                        <w:bottom w:val="none" w:sz="0" w:space="0" w:color="auto"/>
                                                        <w:right w:val="none" w:sz="0" w:space="0" w:color="auto"/>
                                                      </w:divBdr>
                                                      <w:divsChild>
                                                        <w:div w:id="150867034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5847916">
                                                  <w:marLeft w:val="0"/>
                                                  <w:marRight w:val="0"/>
                                                  <w:marTop w:val="0"/>
                                                  <w:marBottom w:val="0"/>
                                                  <w:divBdr>
                                                    <w:top w:val="none" w:sz="0" w:space="0" w:color="auto"/>
                                                    <w:left w:val="none" w:sz="0" w:space="0" w:color="auto"/>
                                                    <w:bottom w:val="none" w:sz="0" w:space="0" w:color="auto"/>
                                                    <w:right w:val="none" w:sz="0" w:space="0" w:color="auto"/>
                                                  </w:divBdr>
                                                </w:div>
                                                <w:div w:id="19547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49628">
                                  <w:marLeft w:val="0"/>
                                  <w:marRight w:val="0"/>
                                  <w:marTop w:val="0"/>
                                  <w:marBottom w:val="0"/>
                                  <w:divBdr>
                                    <w:top w:val="none" w:sz="0" w:space="0" w:color="auto"/>
                                    <w:left w:val="none" w:sz="0" w:space="0" w:color="auto"/>
                                    <w:bottom w:val="single" w:sz="6" w:space="7" w:color="E1E8ED"/>
                                    <w:right w:val="none" w:sz="0" w:space="0" w:color="auto"/>
                                  </w:divBdr>
                                  <w:divsChild>
                                    <w:div w:id="402290099">
                                      <w:marLeft w:val="0"/>
                                      <w:marRight w:val="0"/>
                                      <w:marTop w:val="0"/>
                                      <w:marBottom w:val="0"/>
                                      <w:divBdr>
                                        <w:top w:val="none" w:sz="0" w:space="0" w:color="auto"/>
                                        <w:left w:val="none" w:sz="0" w:space="0" w:color="auto"/>
                                        <w:bottom w:val="none" w:sz="0" w:space="0" w:color="auto"/>
                                        <w:right w:val="none" w:sz="0" w:space="0" w:color="auto"/>
                                      </w:divBdr>
                                      <w:divsChild>
                                        <w:div w:id="230772662">
                                          <w:marLeft w:val="0"/>
                                          <w:marRight w:val="0"/>
                                          <w:marTop w:val="0"/>
                                          <w:marBottom w:val="0"/>
                                          <w:divBdr>
                                            <w:top w:val="none" w:sz="0" w:space="0" w:color="auto"/>
                                            <w:left w:val="none" w:sz="0" w:space="0" w:color="auto"/>
                                            <w:bottom w:val="none" w:sz="0" w:space="0" w:color="auto"/>
                                            <w:right w:val="none" w:sz="0" w:space="0" w:color="auto"/>
                                          </w:divBdr>
                                          <w:divsChild>
                                            <w:div w:id="1153373539">
                                              <w:marLeft w:val="0"/>
                                              <w:marRight w:val="0"/>
                                              <w:marTop w:val="75"/>
                                              <w:marBottom w:val="30"/>
                                              <w:divBdr>
                                                <w:top w:val="none" w:sz="0" w:space="0" w:color="auto"/>
                                                <w:left w:val="none" w:sz="0" w:space="0" w:color="auto"/>
                                                <w:bottom w:val="none" w:sz="0" w:space="0" w:color="auto"/>
                                                <w:right w:val="none" w:sz="0" w:space="0" w:color="auto"/>
                                              </w:divBdr>
                                              <w:divsChild>
                                                <w:div w:id="118030923">
                                                  <w:marLeft w:val="0"/>
                                                  <w:marRight w:val="0"/>
                                                  <w:marTop w:val="0"/>
                                                  <w:marBottom w:val="0"/>
                                                  <w:divBdr>
                                                    <w:top w:val="none" w:sz="0" w:space="0" w:color="auto"/>
                                                    <w:left w:val="none" w:sz="0" w:space="0" w:color="auto"/>
                                                    <w:bottom w:val="none" w:sz="0" w:space="0" w:color="auto"/>
                                                    <w:right w:val="none" w:sz="0" w:space="0" w:color="auto"/>
                                                  </w:divBdr>
                                                </w:div>
                                                <w:div w:id="196702717">
                                                  <w:marLeft w:val="0"/>
                                                  <w:marRight w:val="0"/>
                                                  <w:marTop w:val="0"/>
                                                  <w:marBottom w:val="0"/>
                                                  <w:divBdr>
                                                    <w:top w:val="none" w:sz="0" w:space="0" w:color="auto"/>
                                                    <w:left w:val="none" w:sz="0" w:space="0" w:color="auto"/>
                                                    <w:bottom w:val="none" w:sz="0" w:space="0" w:color="auto"/>
                                                    <w:right w:val="none" w:sz="0" w:space="0" w:color="auto"/>
                                                  </w:divBdr>
                                                </w:div>
                                                <w:div w:id="590819880">
                                                  <w:marLeft w:val="0"/>
                                                  <w:marRight w:val="0"/>
                                                  <w:marTop w:val="0"/>
                                                  <w:marBottom w:val="0"/>
                                                  <w:divBdr>
                                                    <w:top w:val="none" w:sz="0" w:space="0" w:color="auto"/>
                                                    <w:left w:val="none" w:sz="0" w:space="0" w:color="auto"/>
                                                    <w:bottom w:val="none" w:sz="0" w:space="0" w:color="auto"/>
                                                    <w:right w:val="none" w:sz="0" w:space="0" w:color="auto"/>
                                                  </w:divBdr>
                                                  <w:divsChild>
                                                    <w:div w:id="296372300">
                                                      <w:marLeft w:val="0"/>
                                                      <w:marRight w:val="0"/>
                                                      <w:marTop w:val="0"/>
                                                      <w:marBottom w:val="0"/>
                                                      <w:divBdr>
                                                        <w:top w:val="none" w:sz="0" w:space="0" w:color="auto"/>
                                                        <w:left w:val="none" w:sz="0" w:space="0" w:color="auto"/>
                                                        <w:bottom w:val="none" w:sz="0" w:space="0" w:color="auto"/>
                                                        <w:right w:val="none" w:sz="0" w:space="0" w:color="auto"/>
                                                      </w:divBdr>
                                                      <w:divsChild>
                                                        <w:div w:id="1105200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7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3271">
                                  <w:marLeft w:val="0"/>
                                  <w:marRight w:val="0"/>
                                  <w:marTop w:val="0"/>
                                  <w:marBottom w:val="0"/>
                                  <w:divBdr>
                                    <w:top w:val="none" w:sz="0" w:space="0" w:color="auto"/>
                                    <w:left w:val="none" w:sz="0" w:space="0" w:color="auto"/>
                                    <w:bottom w:val="single" w:sz="6" w:space="7" w:color="E1E8ED"/>
                                    <w:right w:val="none" w:sz="0" w:space="0" w:color="auto"/>
                                  </w:divBdr>
                                  <w:divsChild>
                                    <w:div w:id="1955474778">
                                      <w:marLeft w:val="0"/>
                                      <w:marRight w:val="0"/>
                                      <w:marTop w:val="0"/>
                                      <w:marBottom w:val="0"/>
                                      <w:divBdr>
                                        <w:top w:val="none" w:sz="0" w:space="0" w:color="auto"/>
                                        <w:left w:val="none" w:sz="0" w:space="0" w:color="auto"/>
                                        <w:bottom w:val="none" w:sz="0" w:space="0" w:color="auto"/>
                                        <w:right w:val="none" w:sz="0" w:space="0" w:color="auto"/>
                                      </w:divBdr>
                                      <w:divsChild>
                                        <w:div w:id="825164263">
                                          <w:marLeft w:val="0"/>
                                          <w:marRight w:val="0"/>
                                          <w:marTop w:val="0"/>
                                          <w:marBottom w:val="0"/>
                                          <w:divBdr>
                                            <w:top w:val="none" w:sz="0" w:space="0" w:color="auto"/>
                                            <w:left w:val="none" w:sz="0" w:space="0" w:color="auto"/>
                                            <w:bottom w:val="none" w:sz="0" w:space="0" w:color="auto"/>
                                            <w:right w:val="none" w:sz="0" w:space="0" w:color="auto"/>
                                          </w:divBdr>
                                        </w:div>
                                        <w:div w:id="1075205416">
                                          <w:marLeft w:val="0"/>
                                          <w:marRight w:val="0"/>
                                          <w:marTop w:val="0"/>
                                          <w:marBottom w:val="0"/>
                                          <w:divBdr>
                                            <w:top w:val="none" w:sz="0" w:space="0" w:color="auto"/>
                                            <w:left w:val="none" w:sz="0" w:space="0" w:color="auto"/>
                                            <w:bottom w:val="none" w:sz="0" w:space="0" w:color="auto"/>
                                            <w:right w:val="none" w:sz="0" w:space="0" w:color="auto"/>
                                          </w:divBdr>
                                          <w:divsChild>
                                            <w:div w:id="1490826282">
                                              <w:marLeft w:val="0"/>
                                              <w:marRight w:val="0"/>
                                              <w:marTop w:val="75"/>
                                              <w:marBottom w:val="30"/>
                                              <w:divBdr>
                                                <w:top w:val="none" w:sz="0" w:space="0" w:color="auto"/>
                                                <w:left w:val="none" w:sz="0" w:space="0" w:color="auto"/>
                                                <w:bottom w:val="none" w:sz="0" w:space="0" w:color="auto"/>
                                                <w:right w:val="none" w:sz="0" w:space="0" w:color="auto"/>
                                              </w:divBdr>
                                              <w:divsChild>
                                                <w:div w:id="73864366">
                                                  <w:marLeft w:val="0"/>
                                                  <w:marRight w:val="0"/>
                                                  <w:marTop w:val="0"/>
                                                  <w:marBottom w:val="0"/>
                                                  <w:divBdr>
                                                    <w:top w:val="none" w:sz="0" w:space="0" w:color="auto"/>
                                                    <w:left w:val="none" w:sz="0" w:space="0" w:color="auto"/>
                                                    <w:bottom w:val="none" w:sz="0" w:space="0" w:color="auto"/>
                                                    <w:right w:val="none" w:sz="0" w:space="0" w:color="auto"/>
                                                  </w:divBdr>
                                                </w:div>
                                                <w:div w:id="98528020">
                                                  <w:marLeft w:val="0"/>
                                                  <w:marRight w:val="0"/>
                                                  <w:marTop w:val="0"/>
                                                  <w:marBottom w:val="0"/>
                                                  <w:divBdr>
                                                    <w:top w:val="none" w:sz="0" w:space="0" w:color="auto"/>
                                                    <w:left w:val="none" w:sz="0" w:space="0" w:color="auto"/>
                                                    <w:bottom w:val="none" w:sz="0" w:space="0" w:color="auto"/>
                                                    <w:right w:val="none" w:sz="0" w:space="0" w:color="auto"/>
                                                  </w:divBdr>
                                                </w:div>
                                                <w:div w:id="821311177">
                                                  <w:marLeft w:val="0"/>
                                                  <w:marRight w:val="0"/>
                                                  <w:marTop w:val="0"/>
                                                  <w:marBottom w:val="0"/>
                                                  <w:divBdr>
                                                    <w:top w:val="none" w:sz="0" w:space="0" w:color="auto"/>
                                                    <w:left w:val="none" w:sz="0" w:space="0" w:color="auto"/>
                                                    <w:bottom w:val="none" w:sz="0" w:space="0" w:color="auto"/>
                                                    <w:right w:val="none" w:sz="0" w:space="0" w:color="auto"/>
                                                  </w:divBdr>
                                                  <w:divsChild>
                                                    <w:div w:id="1377780929">
                                                      <w:marLeft w:val="0"/>
                                                      <w:marRight w:val="0"/>
                                                      <w:marTop w:val="0"/>
                                                      <w:marBottom w:val="0"/>
                                                      <w:divBdr>
                                                        <w:top w:val="none" w:sz="0" w:space="0" w:color="auto"/>
                                                        <w:left w:val="none" w:sz="0" w:space="0" w:color="auto"/>
                                                        <w:bottom w:val="none" w:sz="0" w:space="0" w:color="auto"/>
                                                        <w:right w:val="none" w:sz="0" w:space="0" w:color="auto"/>
                                                      </w:divBdr>
                                                      <w:divsChild>
                                                        <w:div w:id="175435811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919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4221">
                                  <w:marLeft w:val="0"/>
                                  <w:marRight w:val="0"/>
                                  <w:marTop w:val="0"/>
                                  <w:marBottom w:val="0"/>
                                  <w:divBdr>
                                    <w:top w:val="none" w:sz="0" w:space="0" w:color="auto"/>
                                    <w:left w:val="none" w:sz="0" w:space="0" w:color="auto"/>
                                    <w:bottom w:val="single" w:sz="6" w:space="7" w:color="E1E8ED"/>
                                    <w:right w:val="none" w:sz="0" w:space="0" w:color="auto"/>
                                  </w:divBdr>
                                  <w:divsChild>
                                    <w:div w:id="1565531818">
                                      <w:marLeft w:val="0"/>
                                      <w:marRight w:val="0"/>
                                      <w:marTop w:val="0"/>
                                      <w:marBottom w:val="0"/>
                                      <w:divBdr>
                                        <w:top w:val="none" w:sz="0" w:space="0" w:color="auto"/>
                                        <w:left w:val="none" w:sz="0" w:space="0" w:color="auto"/>
                                        <w:bottom w:val="none" w:sz="0" w:space="0" w:color="auto"/>
                                        <w:right w:val="none" w:sz="0" w:space="0" w:color="auto"/>
                                      </w:divBdr>
                                      <w:divsChild>
                                        <w:div w:id="2093428098">
                                          <w:marLeft w:val="0"/>
                                          <w:marRight w:val="0"/>
                                          <w:marTop w:val="0"/>
                                          <w:marBottom w:val="0"/>
                                          <w:divBdr>
                                            <w:top w:val="none" w:sz="0" w:space="0" w:color="auto"/>
                                            <w:left w:val="none" w:sz="0" w:space="0" w:color="auto"/>
                                            <w:bottom w:val="none" w:sz="0" w:space="0" w:color="auto"/>
                                            <w:right w:val="none" w:sz="0" w:space="0" w:color="auto"/>
                                          </w:divBdr>
                                          <w:divsChild>
                                            <w:div w:id="735710973">
                                              <w:marLeft w:val="0"/>
                                              <w:marRight w:val="0"/>
                                              <w:marTop w:val="75"/>
                                              <w:marBottom w:val="30"/>
                                              <w:divBdr>
                                                <w:top w:val="none" w:sz="0" w:space="0" w:color="auto"/>
                                                <w:left w:val="none" w:sz="0" w:space="0" w:color="auto"/>
                                                <w:bottom w:val="none" w:sz="0" w:space="0" w:color="auto"/>
                                                <w:right w:val="none" w:sz="0" w:space="0" w:color="auto"/>
                                              </w:divBdr>
                                              <w:divsChild>
                                                <w:div w:id="169107449">
                                                  <w:marLeft w:val="0"/>
                                                  <w:marRight w:val="0"/>
                                                  <w:marTop w:val="0"/>
                                                  <w:marBottom w:val="0"/>
                                                  <w:divBdr>
                                                    <w:top w:val="none" w:sz="0" w:space="0" w:color="auto"/>
                                                    <w:left w:val="none" w:sz="0" w:space="0" w:color="auto"/>
                                                    <w:bottom w:val="none" w:sz="0" w:space="0" w:color="auto"/>
                                                    <w:right w:val="none" w:sz="0" w:space="0" w:color="auto"/>
                                                  </w:divBdr>
                                                </w:div>
                                                <w:div w:id="834077814">
                                                  <w:marLeft w:val="0"/>
                                                  <w:marRight w:val="0"/>
                                                  <w:marTop w:val="0"/>
                                                  <w:marBottom w:val="0"/>
                                                  <w:divBdr>
                                                    <w:top w:val="none" w:sz="0" w:space="0" w:color="auto"/>
                                                    <w:left w:val="none" w:sz="0" w:space="0" w:color="auto"/>
                                                    <w:bottom w:val="none" w:sz="0" w:space="0" w:color="auto"/>
                                                    <w:right w:val="none" w:sz="0" w:space="0" w:color="auto"/>
                                                  </w:divBdr>
                                                  <w:divsChild>
                                                    <w:div w:id="433133974">
                                                      <w:marLeft w:val="0"/>
                                                      <w:marRight w:val="0"/>
                                                      <w:marTop w:val="0"/>
                                                      <w:marBottom w:val="0"/>
                                                      <w:divBdr>
                                                        <w:top w:val="none" w:sz="0" w:space="0" w:color="auto"/>
                                                        <w:left w:val="none" w:sz="0" w:space="0" w:color="auto"/>
                                                        <w:bottom w:val="none" w:sz="0" w:space="0" w:color="auto"/>
                                                        <w:right w:val="none" w:sz="0" w:space="0" w:color="auto"/>
                                                      </w:divBdr>
                                                      <w:divsChild>
                                                        <w:div w:id="199911217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30686613">
                                                  <w:marLeft w:val="0"/>
                                                  <w:marRight w:val="0"/>
                                                  <w:marTop w:val="0"/>
                                                  <w:marBottom w:val="0"/>
                                                  <w:divBdr>
                                                    <w:top w:val="none" w:sz="0" w:space="0" w:color="auto"/>
                                                    <w:left w:val="none" w:sz="0" w:space="0" w:color="auto"/>
                                                    <w:bottom w:val="none" w:sz="0" w:space="0" w:color="auto"/>
                                                    <w:right w:val="none" w:sz="0" w:space="0" w:color="auto"/>
                                                  </w:divBdr>
                                                </w:div>
                                                <w:div w:id="16304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82852">
                                  <w:marLeft w:val="0"/>
                                  <w:marRight w:val="0"/>
                                  <w:marTop w:val="0"/>
                                  <w:marBottom w:val="0"/>
                                  <w:divBdr>
                                    <w:top w:val="none" w:sz="0" w:space="0" w:color="auto"/>
                                    <w:left w:val="none" w:sz="0" w:space="0" w:color="auto"/>
                                    <w:bottom w:val="single" w:sz="6" w:space="7" w:color="E1E8ED"/>
                                    <w:right w:val="none" w:sz="0" w:space="0" w:color="auto"/>
                                  </w:divBdr>
                                  <w:divsChild>
                                    <w:div w:id="572006725">
                                      <w:marLeft w:val="0"/>
                                      <w:marRight w:val="0"/>
                                      <w:marTop w:val="0"/>
                                      <w:marBottom w:val="0"/>
                                      <w:divBdr>
                                        <w:top w:val="none" w:sz="0" w:space="0" w:color="auto"/>
                                        <w:left w:val="none" w:sz="0" w:space="0" w:color="auto"/>
                                        <w:bottom w:val="none" w:sz="0" w:space="0" w:color="auto"/>
                                        <w:right w:val="none" w:sz="0" w:space="0" w:color="auto"/>
                                      </w:divBdr>
                                      <w:divsChild>
                                        <w:div w:id="1557006028">
                                          <w:marLeft w:val="0"/>
                                          <w:marRight w:val="0"/>
                                          <w:marTop w:val="0"/>
                                          <w:marBottom w:val="0"/>
                                          <w:divBdr>
                                            <w:top w:val="none" w:sz="0" w:space="0" w:color="auto"/>
                                            <w:left w:val="none" w:sz="0" w:space="0" w:color="auto"/>
                                            <w:bottom w:val="none" w:sz="0" w:space="0" w:color="auto"/>
                                            <w:right w:val="none" w:sz="0" w:space="0" w:color="auto"/>
                                          </w:divBdr>
                                        </w:div>
                                        <w:div w:id="2024820192">
                                          <w:marLeft w:val="0"/>
                                          <w:marRight w:val="0"/>
                                          <w:marTop w:val="0"/>
                                          <w:marBottom w:val="0"/>
                                          <w:divBdr>
                                            <w:top w:val="none" w:sz="0" w:space="0" w:color="auto"/>
                                            <w:left w:val="none" w:sz="0" w:space="0" w:color="auto"/>
                                            <w:bottom w:val="none" w:sz="0" w:space="0" w:color="auto"/>
                                            <w:right w:val="none" w:sz="0" w:space="0" w:color="auto"/>
                                          </w:divBdr>
                                          <w:divsChild>
                                            <w:div w:id="1041517076">
                                              <w:marLeft w:val="0"/>
                                              <w:marRight w:val="0"/>
                                              <w:marTop w:val="75"/>
                                              <w:marBottom w:val="30"/>
                                              <w:divBdr>
                                                <w:top w:val="none" w:sz="0" w:space="0" w:color="auto"/>
                                                <w:left w:val="none" w:sz="0" w:space="0" w:color="auto"/>
                                                <w:bottom w:val="none" w:sz="0" w:space="0" w:color="auto"/>
                                                <w:right w:val="none" w:sz="0" w:space="0" w:color="auto"/>
                                              </w:divBdr>
                                              <w:divsChild>
                                                <w:div w:id="1525167938">
                                                  <w:marLeft w:val="0"/>
                                                  <w:marRight w:val="0"/>
                                                  <w:marTop w:val="0"/>
                                                  <w:marBottom w:val="0"/>
                                                  <w:divBdr>
                                                    <w:top w:val="none" w:sz="0" w:space="0" w:color="auto"/>
                                                    <w:left w:val="none" w:sz="0" w:space="0" w:color="auto"/>
                                                    <w:bottom w:val="none" w:sz="0" w:space="0" w:color="auto"/>
                                                    <w:right w:val="none" w:sz="0" w:space="0" w:color="auto"/>
                                                  </w:divBdr>
                                                </w:div>
                                                <w:div w:id="1806267048">
                                                  <w:marLeft w:val="0"/>
                                                  <w:marRight w:val="0"/>
                                                  <w:marTop w:val="0"/>
                                                  <w:marBottom w:val="0"/>
                                                  <w:divBdr>
                                                    <w:top w:val="none" w:sz="0" w:space="0" w:color="auto"/>
                                                    <w:left w:val="none" w:sz="0" w:space="0" w:color="auto"/>
                                                    <w:bottom w:val="none" w:sz="0" w:space="0" w:color="auto"/>
                                                    <w:right w:val="none" w:sz="0" w:space="0" w:color="auto"/>
                                                  </w:divBdr>
                                                </w:div>
                                                <w:div w:id="1859805743">
                                                  <w:marLeft w:val="0"/>
                                                  <w:marRight w:val="0"/>
                                                  <w:marTop w:val="0"/>
                                                  <w:marBottom w:val="0"/>
                                                  <w:divBdr>
                                                    <w:top w:val="none" w:sz="0" w:space="0" w:color="auto"/>
                                                    <w:left w:val="none" w:sz="0" w:space="0" w:color="auto"/>
                                                    <w:bottom w:val="none" w:sz="0" w:space="0" w:color="auto"/>
                                                    <w:right w:val="none" w:sz="0" w:space="0" w:color="auto"/>
                                                  </w:divBdr>
                                                  <w:divsChild>
                                                    <w:div w:id="897008631">
                                                      <w:marLeft w:val="0"/>
                                                      <w:marRight w:val="0"/>
                                                      <w:marTop w:val="0"/>
                                                      <w:marBottom w:val="0"/>
                                                      <w:divBdr>
                                                        <w:top w:val="none" w:sz="0" w:space="0" w:color="auto"/>
                                                        <w:left w:val="none" w:sz="0" w:space="0" w:color="auto"/>
                                                        <w:bottom w:val="none" w:sz="0" w:space="0" w:color="auto"/>
                                                        <w:right w:val="none" w:sz="0" w:space="0" w:color="auto"/>
                                                      </w:divBdr>
                                                      <w:divsChild>
                                                        <w:div w:id="104865218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9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952295">
                                  <w:marLeft w:val="0"/>
                                  <w:marRight w:val="0"/>
                                  <w:marTop w:val="0"/>
                                  <w:marBottom w:val="0"/>
                                  <w:divBdr>
                                    <w:top w:val="none" w:sz="0" w:space="0" w:color="auto"/>
                                    <w:left w:val="none" w:sz="0" w:space="0" w:color="auto"/>
                                    <w:bottom w:val="single" w:sz="6" w:space="7" w:color="E1E8ED"/>
                                    <w:right w:val="none" w:sz="0" w:space="0" w:color="auto"/>
                                  </w:divBdr>
                                  <w:divsChild>
                                    <w:div w:id="1958757747">
                                      <w:marLeft w:val="0"/>
                                      <w:marRight w:val="0"/>
                                      <w:marTop w:val="0"/>
                                      <w:marBottom w:val="0"/>
                                      <w:divBdr>
                                        <w:top w:val="none" w:sz="0" w:space="0" w:color="auto"/>
                                        <w:left w:val="none" w:sz="0" w:space="0" w:color="auto"/>
                                        <w:bottom w:val="none" w:sz="0" w:space="0" w:color="auto"/>
                                        <w:right w:val="none" w:sz="0" w:space="0" w:color="auto"/>
                                      </w:divBdr>
                                      <w:divsChild>
                                        <w:div w:id="1764255917">
                                          <w:marLeft w:val="0"/>
                                          <w:marRight w:val="0"/>
                                          <w:marTop w:val="0"/>
                                          <w:marBottom w:val="0"/>
                                          <w:divBdr>
                                            <w:top w:val="none" w:sz="0" w:space="0" w:color="auto"/>
                                            <w:left w:val="none" w:sz="0" w:space="0" w:color="auto"/>
                                            <w:bottom w:val="none" w:sz="0" w:space="0" w:color="auto"/>
                                            <w:right w:val="none" w:sz="0" w:space="0" w:color="auto"/>
                                          </w:divBdr>
                                        </w:div>
                                        <w:div w:id="1981374540">
                                          <w:marLeft w:val="0"/>
                                          <w:marRight w:val="0"/>
                                          <w:marTop w:val="0"/>
                                          <w:marBottom w:val="0"/>
                                          <w:divBdr>
                                            <w:top w:val="none" w:sz="0" w:space="0" w:color="auto"/>
                                            <w:left w:val="none" w:sz="0" w:space="0" w:color="auto"/>
                                            <w:bottom w:val="none" w:sz="0" w:space="0" w:color="auto"/>
                                            <w:right w:val="none" w:sz="0" w:space="0" w:color="auto"/>
                                          </w:divBdr>
                                          <w:divsChild>
                                            <w:div w:id="1712344132">
                                              <w:marLeft w:val="0"/>
                                              <w:marRight w:val="0"/>
                                              <w:marTop w:val="75"/>
                                              <w:marBottom w:val="30"/>
                                              <w:divBdr>
                                                <w:top w:val="none" w:sz="0" w:space="0" w:color="auto"/>
                                                <w:left w:val="none" w:sz="0" w:space="0" w:color="auto"/>
                                                <w:bottom w:val="none" w:sz="0" w:space="0" w:color="auto"/>
                                                <w:right w:val="none" w:sz="0" w:space="0" w:color="auto"/>
                                              </w:divBdr>
                                              <w:divsChild>
                                                <w:div w:id="129905467">
                                                  <w:marLeft w:val="0"/>
                                                  <w:marRight w:val="0"/>
                                                  <w:marTop w:val="0"/>
                                                  <w:marBottom w:val="0"/>
                                                  <w:divBdr>
                                                    <w:top w:val="none" w:sz="0" w:space="0" w:color="auto"/>
                                                    <w:left w:val="none" w:sz="0" w:space="0" w:color="auto"/>
                                                    <w:bottom w:val="none" w:sz="0" w:space="0" w:color="auto"/>
                                                    <w:right w:val="none" w:sz="0" w:space="0" w:color="auto"/>
                                                  </w:divBdr>
                                                  <w:divsChild>
                                                    <w:div w:id="908227652">
                                                      <w:marLeft w:val="0"/>
                                                      <w:marRight w:val="0"/>
                                                      <w:marTop w:val="0"/>
                                                      <w:marBottom w:val="0"/>
                                                      <w:divBdr>
                                                        <w:top w:val="none" w:sz="0" w:space="0" w:color="auto"/>
                                                        <w:left w:val="none" w:sz="0" w:space="0" w:color="auto"/>
                                                        <w:bottom w:val="none" w:sz="0" w:space="0" w:color="auto"/>
                                                        <w:right w:val="none" w:sz="0" w:space="0" w:color="auto"/>
                                                      </w:divBdr>
                                                      <w:divsChild>
                                                        <w:div w:id="36537089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656613372">
                                                  <w:marLeft w:val="0"/>
                                                  <w:marRight w:val="0"/>
                                                  <w:marTop w:val="0"/>
                                                  <w:marBottom w:val="0"/>
                                                  <w:divBdr>
                                                    <w:top w:val="none" w:sz="0" w:space="0" w:color="auto"/>
                                                    <w:left w:val="none" w:sz="0" w:space="0" w:color="auto"/>
                                                    <w:bottom w:val="none" w:sz="0" w:space="0" w:color="auto"/>
                                                    <w:right w:val="none" w:sz="0" w:space="0" w:color="auto"/>
                                                  </w:divBdr>
                                                </w:div>
                                                <w:div w:id="1420173043">
                                                  <w:marLeft w:val="0"/>
                                                  <w:marRight w:val="0"/>
                                                  <w:marTop w:val="0"/>
                                                  <w:marBottom w:val="0"/>
                                                  <w:divBdr>
                                                    <w:top w:val="none" w:sz="0" w:space="0" w:color="auto"/>
                                                    <w:left w:val="none" w:sz="0" w:space="0" w:color="auto"/>
                                                    <w:bottom w:val="none" w:sz="0" w:space="0" w:color="auto"/>
                                                    <w:right w:val="none" w:sz="0" w:space="0" w:color="auto"/>
                                                  </w:divBdr>
                                                </w:div>
                                                <w:div w:id="16436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86221">
                                  <w:marLeft w:val="0"/>
                                  <w:marRight w:val="0"/>
                                  <w:marTop w:val="0"/>
                                  <w:marBottom w:val="0"/>
                                  <w:divBdr>
                                    <w:top w:val="none" w:sz="0" w:space="0" w:color="auto"/>
                                    <w:left w:val="none" w:sz="0" w:space="0" w:color="auto"/>
                                    <w:bottom w:val="single" w:sz="6" w:space="7" w:color="E1E8ED"/>
                                    <w:right w:val="none" w:sz="0" w:space="0" w:color="auto"/>
                                  </w:divBdr>
                                  <w:divsChild>
                                    <w:div w:id="894894467">
                                      <w:marLeft w:val="0"/>
                                      <w:marRight w:val="0"/>
                                      <w:marTop w:val="0"/>
                                      <w:marBottom w:val="0"/>
                                      <w:divBdr>
                                        <w:top w:val="none" w:sz="0" w:space="0" w:color="auto"/>
                                        <w:left w:val="none" w:sz="0" w:space="0" w:color="auto"/>
                                        <w:bottom w:val="none" w:sz="0" w:space="0" w:color="auto"/>
                                        <w:right w:val="none" w:sz="0" w:space="0" w:color="auto"/>
                                      </w:divBdr>
                                      <w:divsChild>
                                        <w:div w:id="625428696">
                                          <w:marLeft w:val="0"/>
                                          <w:marRight w:val="0"/>
                                          <w:marTop w:val="0"/>
                                          <w:marBottom w:val="0"/>
                                          <w:divBdr>
                                            <w:top w:val="none" w:sz="0" w:space="0" w:color="auto"/>
                                            <w:left w:val="none" w:sz="0" w:space="0" w:color="auto"/>
                                            <w:bottom w:val="none" w:sz="0" w:space="0" w:color="auto"/>
                                            <w:right w:val="none" w:sz="0" w:space="0" w:color="auto"/>
                                          </w:divBdr>
                                          <w:divsChild>
                                            <w:div w:id="1179537808">
                                              <w:marLeft w:val="0"/>
                                              <w:marRight w:val="0"/>
                                              <w:marTop w:val="75"/>
                                              <w:marBottom w:val="30"/>
                                              <w:divBdr>
                                                <w:top w:val="none" w:sz="0" w:space="0" w:color="auto"/>
                                                <w:left w:val="none" w:sz="0" w:space="0" w:color="auto"/>
                                                <w:bottom w:val="none" w:sz="0" w:space="0" w:color="auto"/>
                                                <w:right w:val="none" w:sz="0" w:space="0" w:color="auto"/>
                                              </w:divBdr>
                                              <w:divsChild>
                                                <w:div w:id="716784087">
                                                  <w:marLeft w:val="0"/>
                                                  <w:marRight w:val="0"/>
                                                  <w:marTop w:val="0"/>
                                                  <w:marBottom w:val="0"/>
                                                  <w:divBdr>
                                                    <w:top w:val="none" w:sz="0" w:space="0" w:color="auto"/>
                                                    <w:left w:val="none" w:sz="0" w:space="0" w:color="auto"/>
                                                    <w:bottom w:val="none" w:sz="0" w:space="0" w:color="auto"/>
                                                    <w:right w:val="none" w:sz="0" w:space="0" w:color="auto"/>
                                                  </w:divBdr>
                                                </w:div>
                                                <w:div w:id="946542750">
                                                  <w:marLeft w:val="0"/>
                                                  <w:marRight w:val="0"/>
                                                  <w:marTop w:val="0"/>
                                                  <w:marBottom w:val="0"/>
                                                  <w:divBdr>
                                                    <w:top w:val="none" w:sz="0" w:space="0" w:color="auto"/>
                                                    <w:left w:val="none" w:sz="0" w:space="0" w:color="auto"/>
                                                    <w:bottom w:val="none" w:sz="0" w:space="0" w:color="auto"/>
                                                    <w:right w:val="none" w:sz="0" w:space="0" w:color="auto"/>
                                                  </w:divBdr>
                                                </w:div>
                                                <w:div w:id="1643003622">
                                                  <w:marLeft w:val="0"/>
                                                  <w:marRight w:val="0"/>
                                                  <w:marTop w:val="0"/>
                                                  <w:marBottom w:val="0"/>
                                                  <w:divBdr>
                                                    <w:top w:val="none" w:sz="0" w:space="0" w:color="auto"/>
                                                    <w:left w:val="none" w:sz="0" w:space="0" w:color="auto"/>
                                                    <w:bottom w:val="none" w:sz="0" w:space="0" w:color="auto"/>
                                                    <w:right w:val="none" w:sz="0" w:space="0" w:color="auto"/>
                                                  </w:divBdr>
                                                </w:div>
                                                <w:div w:id="1930119108">
                                                  <w:marLeft w:val="0"/>
                                                  <w:marRight w:val="0"/>
                                                  <w:marTop w:val="0"/>
                                                  <w:marBottom w:val="0"/>
                                                  <w:divBdr>
                                                    <w:top w:val="none" w:sz="0" w:space="0" w:color="auto"/>
                                                    <w:left w:val="none" w:sz="0" w:space="0" w:color="auto"/>
                                                    <w:bottom w:val="none" w:sz="0" w:space="0" w:color="auto"/>
                                                    <w:right w:val="none" w:sz="0" w:space="0" w:color="auto"/>
                                                  </w:divBdr>
                                                  <w:divsChild>
                                                    <w:div w:id="208764039">
                                                      <w:marLeft w:val="0"/>
                                                      <w:marRight w:val="0"/>
                                                      <w:marTop w:val="0"/>
                                                      <w:marBottom w:val="0"/>
                                                      <w:divBdr>
                                                        <w:top w:val="none" w:sz="0" w:space="0" w:color="auto"/>
                                                        <w:left w:val="none" w:sz="0" w:space="0" w:color="auto"/>
                                                        <w:bottom w:val="none" w:sz="0" w:space="0" w:color="auto"/>
                                                        <w:right w:val="none" w:sz="0" w:space="0" w:color="auto"/>
                                                      </w:divBdr>
                                                      <w:divsChild>
                                                        <w:div w:id="163113377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3157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6096">
                                  <w:marLeft w:val="0"/>
                                  <w:marRight w:val="0"/>
                                  <w:marTop w:val="0"/>
                                  <w:marBottom w:val="0"/>
                                  <w:divBdr>
                                    <w:top w:val="none" w:sz="0" w:space="0" w:color="auto"/>
                                    <w:left w:val="none" w:sz="0" w:space="0" w:color="auto"/>
                                    <w:bottom w:val="single" w:sz="6" w:space="7" w:color="E1E8ED"/>
                                    <w:right w:val="none" w:sz="0" w:space="0" w:color="auto"/>
                                  </w:divBdr>
                                  <w:divsChild>
                                    <w:div w:id="706099878">
                                      <w:marLeft w:val="0"/>
                                      <w:marRight w:val="0"/>
                                      <w:marTop w:val="0"/>
                                      <w:marBottom w:val="0"/>
                                      <w:divBdr>
                                        <w:top w:val="none" w:sz="0" w:space="0" w:color="auto"/>
                                        <w:left w:val="none" w:sz="0" w:space="0" w:color="auto"/>
                                        <w:bottom w:val="none" w:sz="0" w:space="0" w:color="auto"/>
                                        <w:right w:val="none" w:sz="0" w:space="0" w:color="auto"/>
                                      </w:divBdr>
                                      <w:divsChild>
                                        <w:div w:id="521087964">
                                          <w:marLeft w:val="0"/>
                                          <w:marRight w:val="0"/>
                                          <w:marTop w:val="0"/>
                                          <w:marBottom w:val="0"/>
                                          <w:divBdr>
                                            <w:top w:val="none" w:sz="0" w:space="0" w:color="auto"/>
                                            <w:left w:val="none" w:sz="0" w:space="0" w:color="auto"/>
                                            <w:bottom w:val="none" w:sz="0" w:space="0" w:color="auto"/>
                                            <w:right w:val="none" w:sz="0" w:space="0" w:color="auto"/>
                                          </w:divBdr>
                                          <w:divsChild>
                                            <w:div w:id="1133593662">
                                              <w:marLeft w:val="0"/>
                                              <w:marRight w:val="0"/>
                                              <w:marTop w:val="75"/>
                                              <w:marBottom w:val="30"/>
                                              <w:divBdr>
                                                <w:top w:val="none" w:sz="0" w:space="0" w:color="auto"/>
                                                <w:left w:val="none" w:sz="0" w:space="0" w:color="auto"/>
                                                <w:bottom w:val="none" w:sz="0" w:space="0" w:color="auto"/>
                                                <w:right w:val="none" w:sz="0" w:space="0" w:color="auto"/>
                                              </w:divBdr>
                                              <w:divsChild>
                                                <w:div w:id="338778877">
                                                  <w:marLeft w:val="0"/>
                                                  <w:marRight w:val="0"/>
                                                  <w:marTop w:val="0"/>
                                                  <w:marBottom w:val="0"/>
                                                  <w:divBdr>
                                                    <w:top w:val="none" w:sz="0" w:space="0" w:color="auto"/>
                                                    <w:left w:val="none" w:sz="0" w:space="0" w:color="auto"/>
                                                    <w:bottom w:val="none" w:sz="0" w:space="0" w:color="auto"/>
                                                    <w:right w:val="none" w:sz="0" w:space="0" w:color="auto"/>
                                                  </w:divBdr>
                                                  <w:divsChild>
                                                    <w:div w:id="2086106324">
                                                      <w:marLeft w:val="0"/>
                                                      <w:marRight w:val="0"/>
                                                      <w:marTop w:val="0"/>
                                                      <w:marBottom w:val="0"/>
                                                      <w:divBdr>
                                                        <w:top w:val="none" w:sz="0" w:space="0" w:color="auto"/>
                                                        <w:left w:val="none" w:sz="0" w:space="0" w:color="auto"/>
                                                        <w:bottom w:val="none" w:sz="0" w:space="0" w:color="auto"/>
                                                        <w:right w:val="none" w:sz="0" w:space="0" w:color="auto"/>
                                                      </w:divBdr>
                                                      <w:divsChild>
                                                        <w:div w:id="72314030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75848980">
                                                  <w:marLeft w:val="0"/>
                                                  <w:marRight w:val="0"/>
                                                  <w:marTop w:val="0"/>
                                                  <w:marBottom w:val="0"/>
                                                  <w:divBdr>
                                                    <w:top w:val="none" w:sz="0" w:space="0" w:color="auto"/>
                                                    <w:left w:val="none" w:sz="0" w:space="0" w:color="auto"/>
                                                    <w:bottom w:val="none" w:sz="0" w:space="0" w:color="auto"/>
                                                    <w:right w:val="none" w:sz="0" w:space="0" w:color="auto"/>
                                                  </w:divBdr>
                                                </w:div>
                                                <w:div w:id="1181507402">
                                                  <w:marLeft w:val="0"/>
                                                  <w:marRight w:val="0"/>
                                                  <w:marTop w:val="0"/>
                                                  <w:marBottom w:val="0"/>
                                                  <w:divBdr>
                                                    <w:top w:val="none" w:sz="0" w:space="0" w:color="auto"/>
                                                    <w:left w:val="none" w:sz="0" w:space="0" w:color="auto"/>
                                                    <w:bottom w:val="none" w:sz="0" w:space="0" w:color="auto"/>
                                                    <w:right w:val="none" w:sz="0" w:space="0" w:color="auto"/>
                                                  </w:divBdr>
                                                </w:div>
                                                <w:div w:id="15229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5876">
                                  <w:marLeft w:val="0"/>
                                  <w:marRight w:val="0"/>
                                  <w:marTop w:val="0"/>
                                  <w:marBottom w:val="0"/>
                                  <w:divBdr>
                                    <w:top w:val="none" w:sz="0" w:space="0" w:color="auto"/>
                                    <w:left w:val="none" w:sz="0" w:space="0" w:color="auto"/>
                                    <w:bottom w:val="single" w:sz="6" w:space="7" w:color="E1E8ED"/>
                                    <w:right w:val="none" w:sz="0" w:space="0" w:color="auto"/>
                                  </w:divBdr>
                                  <w:divsChild>
                                    <w:div w:id="717781664">
                                      <w:marLeft w:val="0"/>
                                      <w:marRight w:val="0"/>
                                      <w:marTop w:val="0"/>
                                      <w:marBottom w:val="0"/>
                                      <w:divBdr>
                                        <w:top w:val="none" w:sz="0" w:space="0" w:color="auto"/>
                                        <w:left w:val="none" w:sz="0" w:space="0" w:color="auto"/>
                                        <w:bottom w:val="none" w:sz="0" w:space="0" w:color="auto"/>
                                        <w:right w:val="none" w:sz="0" w:space="0" w:color="auto"/>
                                      </w:divBdr>
                                      <w:divsChild>
                                        <w:div w:id="1276710805">
                                          <w:marLeft w:val="0"/>
                                          <w:marRight w:val="0"/>
                                          <w:marTop w:val="0"/>
                                          <w:marBottom w:val="0"/>
                                          <w:divBdr>
                                            <w:top w:val="none" w:sz="0" w:space="0" w:color="auto"/>
                                            <w:left w:val="none" w:sz="0" w:space="0" w:color="auto"/>
                                            <w:bottom w:val="none" w:sz="0" w:space="0" w:color="auto"/>
                                            <w:right w:val="none" w:sz="0" w:space="0" w:color="auto"/>
                                          </w:divBdr>
                                        </w:div>
                                        <w:div w:id="1786775680">
                                          <w:marLeft w:val="0"/>
                                          <w:marRight w:val="0"/>
                                          <w:marTop w:val="0"/>
                                          <w:marBottom w:val="0"/>
                                          <w:divBdr>
                                            <w:top w:val="none" w:sz="0" w:space="0" w:color="auto"/>
                                            <w:left w:val="none" w:sz="0" w:space="0" w:color="auto"/>
                                            <w:bottom w:val="none" w:sz="0" w:space="0" w:color="auto"/>
                                            <w:right w:val="none" w:sz="0" w:space="0" w:color="auto"/>
                                          </w:divBdr>
                                          <w:divsChild>
                                            <w:div w:id="319188512">
                                              <w:marLeft w:val="0"/>
                                              <w:marRight w:val="0"/>
                                              <w:marTop w:val="75"/>
                                              <w:marBottom w:val="30"/>
                                              <w:divBdr>
                                                <w:top w:val="none" w:sz="0" w:space="0" w:color="auto"/>
                                                <w:left w:val="none" w:sz="0" w:space="0" w:color="auto"/>
                                                <w:bottom w:val="none" w:sz="0" w:space="0" w:color="auto"/>
                                                <w:right w:val="none" w:sz="0" w:space="0" w:color="auto"/>
                                              </w:divBdr>
                                              <w:divsChild>
                                                <w:div w:id="52437701">
                                                  <w:marLeft w:val="0"/>
                                                  <w:marRight w:val="0"/>
                                                  <w:marTop w:val="0"/>
                                                  <w:marBottom w:val="0"/>
                                                  <w:divBdr>
                                                    <w:top w:val="none" w:sz="0" w:space="0" w:color="auto"/>
                                                    <w:left w:val="none" w:sz="0" w:space="0" w:color="auto"/>
                                                    <w:bottom w:val="none" w:sz="0" w:space="0" w:color="auto"/>
                                                    <w:right w:val="none" w:sz="0" w:space="0" w:color="auto"/>
                                                  </w:divBdr>
                                                </w:div>
                                                <w:div w:id="1472014655">
                                                  <w:marLeft w:val="0"/>
                                                  <w:marRight w:val="0"/>
                                                  <w:marTop w:val="0"/>
                                                  <w:marBottom w:val="0"/>
                                                  <w:divBdr>
                                                    <w:top w:val="none" w:sz="0" w:space="0" w:color="auto"/>
                                                    <w:left w:val="none" w:sz="0" w:space="0" w:color="auto"/>
                                                    <w:bottom w:val="none" w:sz="0" w:space="0" w:color="auto"/>
                                                    <w:right w:val="none" w:sz="0" w:space="0" w:color="auto"/>
                                                  </w:divBdr>
                                                </w:div>
                                                <w:div w:id="1563056144">
                                                  <w:marLeft w:val="0"/>
                                                  <w:marRight w:val="0"/>
                                                  <w:marTop w:val="0"/>
                                                  <w:marBottom w:val="0"/>
                                                  <w:divBdr>
                                                    <w:top w:val="none" w:sz="0" w:space="0" w:color="auto"/>
                                                    <w:left w:val="none" w:sz="0" w:space="0" w:color="auto"/>
                                                    <w:bottom w:val="none" w:sz="0" w:space="0" w:color="auto"/>
                                                    <w:right w:val="none" w:sz="0" w:space="0" w:color="auto"/>
                                                  </w:divBdr>
                                                </w:div>
                                                <w:div w:id="1964267283">
                                                  <w:marLeft w:val="0"/>
                                                  <w:marRight w:val="0"/>
                                                  <w:marTop w:val="0"/>
                                                  <w:marBottom w:val="0"/>
                                                  <w:divBdr>
                                                    <w:top w:val="none" w:sz="0" w:space="0" w:color="auto"/>
                                                    <w:left w:val="none" w:sz="0" w:space="0" w:color="auto"/>
                                                    <w:bottom w:val="none" w:sz="0" w:space="0" w:color="auto"/>
                                                    <w:right w:val="none" w:sz="0" w:space="0" w:color="auto"/>
                                                  </w:divBdr>
                                                  <w:divsChild>
                                                    <w:div w:id="805245219">
                                                      <w:marLeft w:val="0"/>
                                                      <w:marRight w:val="0"/>
                                                      <w:marTop w:val="0"/>
                                                      <w:marBottom w:val="0"/>
                                                      <w:divBdr>
                                                        <w:top w:val="none" w:sz="0" w:space="0" w:color="auto"/>
                                                        <w:left w:val="none" w:sz="0" w:space="0" w:color="auto"/>
                                                        <w:bottom w:val="none" w:sz="0" w:space="0" w:color="auto"/>
                                                        <w:right w:val="none" w:sz="0" w:space="0" w:color="auto"/>
                                                      </w:divBdr>
                                                      <w:divsChild>
                                                        <w:div w:id="205989226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39236320">
                                  <w:marLeft w:val="0"/>
                                  <w:marRight w:val="0"/>
                                  <w:marTop w:val="0"/>
                                  <w:marBottom w:val="0"/>
                                  <w:divBdr>
                                    <w:top w:val="none" w:sz="0" w:space="0" w:color="auto"/>
                                    <w:left w:val="none" w:sz="0" w:space="0" w:color="auto"/>
                                    <w:bottom w:val="single" w:sz="6" w:space="7" w:color="E1E8ED"/>
                                    <w:right w:val="none" w:sz="0" w:space="0" w:color="auto"/>
                                  </w:divBdr>
                                  <w:divsChild>
                                    <w:div w:id="1377656538">
                                      <w:marLeft w:val="0"/>
                                      <w:marRight w:val="0"/>
                                      <w:marTop w:val="0"/>
                                      <w:marBottom w:val="0"/>
                                      <w:divBdr>
                                        <w:top w:val="none" w:sz="0" w:space="0" w:color="auto"/>
                                        <w:left w:val="none" w:sz="0" w:space="0" w:color="auto"/>
                                        <w:bottom w:val="none" w:sz="0" w:space="0" w:color="auto"/>
                                        <w:right w:val="none" w:sz="0" w:space="0" w:color="auto"/>
                                      </w:divBdr>
                                      <w:divsChild>
                                        <w:div w:id="341589866">
                                          <w:marLeft w:val="0"/>
                                          <w:marRight w:val="0"/>
                                          <w:marTop w:val="0"/>
                                          <w:marBottom w:val="0"/>
                                          <w:divBdr>
                                            <w:top w:val="none" w:sz="0" w:space="0" w:color="auto"/>
                                            <w:left w:val="none" w:sz="0" w:space="0" w:color="auto"/>
                                            <w:bottom w:val="none" w:sz="0" w:space="0" w:color="auto"/>
                                            <w:right w:val="none" w:sz="0" w:space="0" w:color="auto"/>
                                          </w:divBdr>
                                          <w:divsChild>
                                            <w:div w:id="1613173038">
                                              <w:marLeft w:val="0"/>
                                              <w:marRight w:val="0"/>
                                              <w:marTop w:val="75"/>
                                              <w:marBottom w:val="30"/>
                                              <w:divBdr>
                                                <w:top w:val="none" w:sz="0" w:space="0" w:color="auto"/>
                                                <w:left w:val="none" w:sz="0" w:space="0" w:color="auto"/>
                                                <w:bottom w:val="none" w:sz="0" w:space="0" w:color="auto"/>
                                                <w:right w:val="none" w:sz="0" w:space="0" w:color="auto"/>
                                              </w:divBdr>
                                              <w:divsChild>
                                                <w:div w:id="274597843">
                                                  <w:marLeft w:val="0"/>
                                                  <w:marRight w:val="0"/>
                                                  <w:marTop w:val="0"/>
                                                  <w:marBottom w:val="0"/>
                                                  <w:divBdr>
                                                    <w:top w:val="none" w:sz="0" w:space="0" w:color="auto"/>
                                                    <w:left w:val="none" w:sz="0" w:space="0" w:color="auto"/>
                                                    <w:bottom w:val="none" w:sz="0" w:space="0" w:color="auto"/>
                                                    <w:right w:val="none" w:sz="0" w:space="0" w:color="auto"/>
                                                  </w:divBdr>
                                                </w:div>
                                                <w:div w:id="636372532">
                                                  <w:marLeft w:val="0"/>
                                                  <w:marRight w:val="0"/>
                                                  <w:marTop w:val="0"/>
                                                  <w:marBottom w:val="0"/>
                                                  <w:divBdr>
                                                    <w:top w:val="none" w:sz="0" w:space="0" w:color="auto"/>
                                                    <w:left w:val="none" w:sz="0" w:space="0" w:color="auto"/>
                                                    <w:bottom w:val="none" w:sz="0" w:space="0" w:color="auto"/>
                                                    <w:right w:val="none" w:sz="0" w:space="0" w:color="auto"/>
                                                  </w:divBdr>
                                                  <w:divsChild>
                                                    <w:div w:id="1624310758">
                                                      <w:marLeft w:val="0"/>
                                                      <w:marRight w:val="0"/>
                                                      <w:marTop w:val="0"/>
                                                      <w:marBottom w:val="0"/>
                                                      <w:divBdr>
                                                        <w:top w:val="none" w:sz="0" w:space="0" w:color="auto"/>
                                                        <w:left w:val="none" w:sz="0" w:space="0" w:color="auto"/>
                                                        <w:bottom w:val="none" w:sz="0" w:space="0" w:color="auto"/>
                                                        <w:right w:val="none" w:sz="0" w:space="0" w:color="auto"/>
                                                      </w:divBdr>
                                                      <w:divsChild>
                                                        <w:div w:id="10387043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77229009">
                                                  <w:marLeft w:val="0"/>
                                                  <w:marRight w:val="0"/>
                                                  <w:marTop w:val="0"/>
                                                  <w:marBottom w:val="0"/>
                                                  <w:divBdr>
                                                    <w:top w:val="none" w:sz="0" w:space="0" w:color="auto"/>
                                                    <w:left w:val="none" w:sz="0" w:space="0" w:color="auto"/>
                                                    <w:bottom w:val="none" w:sz="0" w:space="0" w:color="auto"/>
                                                    <w:right w:val="none" w:sz="0" w:space="0" w:color="auto"/>
                                                  </w:divBdr>
                                                </w:div>
                                                <w:div w:id="14111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3513">
                                  <w:marLeft w:val="0"/>
                                  <w:marRight w:val="0"/>
                                  <w:marTop w:val="0"/>
                                  <w:marBottom w:val="0"/>
                                  <w:divBdr>
                                    <w:top w:val="none" w:sz="0" w:space="0" w:color="auto"/>
                                    <w:left w:val="none" w:sz="0" w:space="0" w:color="auto"/>
                                    <w:bottom w:val="single" w:sz="6" w:space="7" w:color="E1E8ED"/>
                                    <w:right w:val="none" w:sz="0" w:space="0" w:color="auto"/>
                                  </w:divBdr>
                                  <w:divsChild>
                                    <w:div w:id="448085970">
                                      <w:marLeft w:val="0"/>
                                      <w:marRight w:val="0"/>
                                      <w:marTop w:val="0"/>
                                      <w:marBottom w:val="0"/>
                                      <w:divBdr>
                                        <w:top w:val="none" w:sz="0" w:space="0" w:color="auto"/>
                                        <w:left w:val="none" w:sz="0" w:space="0" w:color="auto"/>
                                        <w:bottom w:val="none" w:sz="0" w:space="0" w:color="auto"/>
                                        <w:right w:val="none" w:sz="0" w:space="0" w:color="auto"/>
                                      </w:divBdr>
                                      <w:divsChild>
                                        <w:div w:id="1063256618">
                                          <w:marLeft w:val="0"/>
                                          <w:marRight w:val="0"/>
                                          <w:marTop w:val="0"/>
                                          <w:marBottom w:val="0"/>
                                          <w:divBdr>
                                            <w:top w:val="none" w:sz="0" w:space="0" w:color="auto"/>
                                            <w:left w:val="none" w:sz="0" w:space="0" w:color="auto"/>
                                            <w:bottom w:val="none" w:sz="0" w:space="0" w:color="auto"/>
                                            <w:right w:val="none" w:sz="0" w:space="0" w:color="auto"/>
                                          </w:divBdr>
                                          <w:divsChild>
                                            <w:div w:id="432358763">
                                              <w:marLeft w:val="0"/>
                                              <w:marRight w:val="0"/>
                                              <w:marTop w:val="75"/>
                                              <w:marBottom w:val="30"/>
                                              <w:divBdr>
                                                <w:top w:val="none" w:sz="0" w:space="0" w:color="auto"/>
                                                <w:left w:val="none" w:sz="0" w:space="0" w:color="auto"/>
                                                <w:bottom w:val="none" w:sz="0" w:space="0" w:color="auto"/>
                                                <w:right w:val="none" w:sz="0" w:space="0" w:color="auto"/>
                                              </w:divBdr>
                                              <w:divsChild>
                                                <w:div w:id="316497483">
                                                  <w:marLeft w:val="0"/>
                                                  <w:marRight w:val="0"/>
                                                  <w:marTop w:val="0"/>
                                                  <w:marBottom w:val="0"/>
                                                  <w:divBdr>
                                                    <w:top w:val="none" w:sz="0" w:space="0" w:color="auto"/>
                                                    <w:left w:val="none" w:sz="0" w:space="0" w:color="auto"/>
                                                    <w:bottom w:val="none" w:sz="0" w:space="0" w:color="auto"/>
                                                    <w:right w:val="none" w:sz="0" w:space="0" w:color="auto"/>
                                                  </w:divBdr>
                                                </w:div>
                                                <w:div w:id="1247106812">
                                                  <w:marLeft w:val="0"/>
                                                  <w:marRight w:val="0"/>
                                                  <w:marTop w:val="0"/>
                                                  <w:marBottom w:val="0"/>
                                                  <w:divBdr>
                                                    <w:top w:val="none" w:sz="0" w:space="0" w:color="auto"/>
                                                    <w:left w:val="none" w:sz="0" w:space="0" w:color="auto"/>
                                                    <w:bottom w:val="none" w:sz="0" w:space="0" w:color="auto"/>
                                                    <w:right w:val="none" w:sz="0" w:space="0" w:color="auto"/>
                                                  </w:divBdr>
                                                  <w:divsChild>
                                                    <w:div w:id="671419018">
                                                      <w:marLeft w:val="0"/>
                                                      <w:marRight w:val="0"/>
                                                      <w:marTop w:val="0"/>
                                                      <w:marBottom w:val="0"/>
                                                      <w:divBdr>
                                                        <w:top w:val="none" w:sz="0" w:space="0" w:color="auto"/>
                                                        <w:left w:val="none" w:sz="0" w:space="0" w:color="auto"/>
                                                        <w:bottom w:val="none" w:sz="0" w:space="0" w:color="auto"/>
                                                        <w:right w:val="none" w:sz="0" w:space="0" w:color="auto"/>
                                                      </w:divBdr>
                                                      <w:divsChild>
                                                        <w:div w:id="14642303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46444265">
                                                  <w:marLeft w:val="0"/>
                                                  <w:marRight w:val="0"/>
                                                  <w:marTop w:val="0"/>
                                                  <w:marBottom w:val="0"/>
                                                  <w:divBdr>
                                                    <w:top w:val="none" w:sz="0" w:space="0" w:color="auto"/>
                                                    <w:left w:val="none" w:sz="0" w:space="0" w:color="auto"/>
                                                    <w:bottom w:val="none" w:sz="0" w:space="0" w:color="auto"/>
                                                    <w:right w:val="none" w:sz="0" w:space="0" w:color="auto"/>
                                                  </w:divBdr>
                                                </w:div>
                                                <w:div w:id="20809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0918">
                                  <w:marLeft w:val="0"/>
                                  <w:marRight w:val="0"/>
                                  <w:marTop w:val="0"/>
                                  <w:marBottom w:val="0"/>
                                  <w:divBdr>
                                    <w:top w:val="none" w:sz="0" w:space="0" w:color="auto"/>
                                    <w:left w:val="none" w:sz="0" w:space="0" w:color="auto"/>
                                    <w:bottom w:val="single" w:sz="6" w:space="7" w:color="E1E8ED"/>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sChild>
                                        <w:div w:id="481971605">
                                          <w:marLeft w:val="0"/>
                                          <w:marRight w:val="0"/>
                                          <w:marTop w:val="0"/>
                                          <w:marBottom w:val="0"/>
                                          <w:divBdr>
                                            <w:top w:val="none" w:sz="0" w:space="0" w:color="auto"/>
                                            <w:left w:val="none" w:sz="0" w:space="0" w:color="auto"/>
                                            <w:bottom w:val="none" w:sz="0" w:space="0" w:color="auto"/>
                                            <w:right w:val="none" w:sz="0" w:space="0" w:color="auto"/>
                                          </w:divBdr>
                                        </w:div>
                                        <w:div w:id="1014189974">
                                          <w:marLeft w:val="0"/>
                                          <w:marRight w:val="0"/>
                                          <w:marTop w:val="0"/>
                                          <w:marBottom w:val="0"/>
                                          <w:divBdr>
                                            <w:top w:val="none" w:sz="0" w:space="0" w:color="auto"/>
                                            <w:left w:val="none" w:sz="0" w:space="0" w:color="auto"/>
                                            <w:bottom w:val="none" w:sz="0" w:space="0" w:color="auto"/>
                                            <w:right w:val="none" w:sz="0" w:space="0" w:color="auto"/>
                                          </w:divBdr>
                                          <w:divsChild>
                                            <w:div w:id="1439334184">
                                              <w:marLeft w:val="0"/>
                                              <w:marRight w:val="0"/>
                                              <w:marTop w:val="75"/>
                                              <w:marBottom w:val="30"/>
                                              <w:divBdr>
                                                <w:top w:val="none" w:sz="0" w:space="0" w:color="auto"/>
                                                <w:left w:val="none" w:sz="0" w:space="0" w:color="auto"/>
                                                <w:bottom w:val="none" w:sz="0" w:space="0" w:color="auto"/>
                                                <w:right w:val="none" w:sz="0" w:space="0" w:color="auto"/>
                                              </w:divBdr>
                                              <w:divsChild>
                                                <w:div w:id="51080336">
                                                  <w:marLeft w:val="0"/>
                                                  <w:marRight w:val="0"/>
                                                  <w:marTop w:val="0"/>
                                                  <w:marBottom w:val="0"/>
                                                  <w:divBdr>
                                                    <w:top w:val="none" w:sz="0" w:space="0" w:color="auto"/>
                                                    <w:left w:val="none" w:sz="0" w:space="0" w:color="auto"/>
                                                    <w:bottom w:val="none" w:sz="0" w:space="0" w:color="auto"/>
                                                    <w:right w:val="none" w:sz="0" w:space="0" w:color="auto"/>
                                                  </w:divBdr>
                                                </w:div>
                                                <w:div w:id="765735568">
                                                  <w:marLeft w:val="0"/>
                                                  <w:marRight w:val="0"/>
                                                  <w:marTop w:val="0"/>
                                                  <w:marBottom w:val="0"/>
                                                  <w:divBdr>
                                                    <w:top w:val="none" w:sz="0" w:space="0" w:color="auto"/>
                                                    <w:left w:val="none" w:sz="0" w:space="0" w:color="auto"/>
                                                    <w:bottom w:val="none" w:sz="0" w:space="0" w:color="auto"/>
                                                    <w:right w:val="none" w:sz="0" w:space="0" w:color="auto"/>
                                                  </w:divBdr>
                                                  <w:divsChild>
                                                    <w:div w:id="1309897931">
                                                      <w:marLeft w:val="0"/>
                                                      <w:marRight w:val="0"/>
                                                      <w:marTop w:val="0"/>
                                                      <w:marBottom w:val="0"/>
                                                      <w:divBdr>
                                                        <w:top w:val="none" w:sz="0" w:space="0" w:color="auto"/>
                                                        <w:left w:val="none" w:sz="0" w:space="0" w:color="auto"/>
                                                        <w:bottom w:val="none" w:sz="0" w:space="0" w:color="auto"/>
                                                        <w:right w:val="none" w:sz="0" w:space="0" w:color="auto"/>
                                                      </w:divBdr>
                                                      <w:divsChild>
                                                        <w:div w:id="192356346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95516858">
                                                  <w:marLeft w:val="0"/>
                                                  <w:marRight w:val="0"/>
                                                  <w:marTop w:val="0"/>
                                                  <w:marBottom w:val="0"/>
                                                  <w:divBdr>
                                                    <w:top w:val="none" w:sz="0" w:space="0" w:color="auto"/>
                                                    <w:left w:val="none" w:sz="0" w:space="0" w:color="auto"/>
                                                    <w:bottom w:val="none" w:sz="0" w:space="0" w:color="auto"/>
                                                    <w:right w:val="none" w:sz="0" w:space="0" w:color="auto"/>
                                                  </w:divBdr>
                                                </w:div>
                                                <w:div w:id="17464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024821">
                                  <w:marLeft w:val="0"/>
                                  <w:marRight w:val="0"/>
                                  <w:marTop w:val="0"/>
                                  <w:marBottom w:val="0"/>
                                  <w:divBdr>
                                    <w:top w:val="none" w:sz="0" w:space="0" w:color="auto"/>
                                    <w:left w:val="none" w:sz="0" w:space="0" w:color="auto"/>
                                    <w:bottom w:val="single" w:sz="6" w:space="7" w:color="E1E8ED"/>
                                    <w:right w:val="none" w:sz="0" w:space="0" w:color="auto"/>
                                  </w:divBdr>
                                  <w:divsChild>
                                    <w:div w:id="241259385">
                                      <w:marLeft w:val="0"/>
                                      <w:marRight w:val="0"/>
                                      <w:marTop w:val="0"/>
                                      <w:marBottom w:val="0"/>
                                      <w:divBdr>
                                        <w:top w:val="none" w:sz="0" w:space="0" w:color="auto"/>
                                        <w:left w:val="none" w:sz="0" w:space="0" w:color="auto"/>
                                        <w:bottom w:val="none" w:sz="0" w:space="0" w:color="auto"/>
                                        <w:right w:val="none" w:sz="0" w:space="0" w:color="auto"/>
                                      </w:divBdr>
                                      <w:divsChild>
                                        <w:div w:id="1297494690">
                                          <w:marLeft w:val="0"/>
                                          <w:marRight w:val="0"/>
                                          <w:marTop w:val="0"/>
                                          <w:marBottom w:val="0"/>
                                          <w:divBdr>
                                            <w:top w:val="none" w:sz="0" w:space="0" w:color="auto"/>
                                            <w:left w:val="none" w:sz="0" w:space="0" w:color="auto"/>
                                            <w:bottom w:val="none" w:sz="0" w:space="0" w:color="auto"/>
                                            <w:right w:val="none" w:sz="0" w:space="0" w:color="auto"/>
                                          </w:divBdr>
                                          <w:divsChild>
                                            <w:div w:id="600142788">
                                              <w:marLeft w:val="0"/>
                                              <w:marRight w:val="0"/>
                                              <w:marTop w:val="75"/>
                                              <w:marBottom w:val="30"/>
                                              <w:divBdr>
                                                <w:top w:val="none" w:sz="0" w:space="0" w:color="auto"/>
                                                <w:left w:val="none" w:sz="0" w:space="0" w:color="auto"/>
                                                <w:bottom w:val="none" w:sz="0" w:space="0" w:color="auto"/>
                                                <w:right w:val="none" w:sz="0" w:space="0" w:color="auto"/>
                                              </w:divBdr>
                                              <w:divsChild>
                                                <w:div w:id="376124727">
                                                  <w:marLeft w:val="0"/>
                                                  <w:marRight w:val="0"/>
                                                  <w:marTop w:val="0"/>
                                                  <w:marBottom w:val="0"/>
                                                  <w:divBdr>
                                                    <w:top w:val="none" w:sz="0" w:space="0" w:color="auto"/>
                                                    <w:left w:val="none" w:sz="0" w:space="0" w:color="auto"/>
                                                    <w:bottom w:val="none" w:sz="0" w:space="0" w:color="auto"/>
                                                    <w:right w:val="none" w:sz="0" w:space="0" w:color="auto"/>
                                                  </w:divBdr>
                                                  <w:divsChild>
                                                    <w:div w:id="1453474147">
                                                      <w:marLeft w:val="0"/>
                                                      <w:marRight w:val="0"/>
                                                      <w:marTop w:val="0"/>
                                                      <w:marBottom w:val="0"/>
                                                      <w:divBdr>
                                                        <w:top w:val="none" w:sz="0" w:space="0" w:color="auto"/>
                                                        <w:left w:val="none" w:sz="0" w:space="0" w:color="auto"/>
                                                        <w:bottom w:val="none" w:sz="0" w:space="0" w:color="auto"/>
                                                        <w:right w:val="none" w:sz="0" w:space="0" w:color="auto"/>
                                                      </w:divBdr>
                                                      <w:divsChild>
                                                        <w:div w:id="8684881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16430670">
                                                  <w:marLeft w:val="0"/>
                                                  <w:marRight w:val="0"/>
                                                  <w:marTop w:val="0"/>
                                                  <w:marBottom w:val="0"/>
                                                  <w:divBdr>
                                                    <w:top w:val="none" w:sz="0" w:space="0" w:color="auto"/>
                                                    <w:left w:val="none" w:sz="0" w:space="0" w:color="auto"/>
                                                    <w:bottom w:val="none" w:sz="0" w:space="0" w:color="auto"/>
                                                    <w:right w:val="none" w:sz="0" w:space="0" w:color="auto"/>
                                                  </w:divBdr>
                                                </w:div>
                                                <w:div w:id="1208253499">
                                                  <w:marLeft w:val="0"/>
                                                  <w:marRight w:val="0"/>
                                                  <w:marTop w:val="0"/>
                                                  <w:marBottom w:val="0"/>
                                                  <w:divBdr>
                                                    <w:top w:val="none" w:sz="0" w:space="0" w:color="auto"/>
                                                    <w:left w:val="none" w:sz="0" w:space="0" w:color="auto"/>
                                                    <w:bottom w:val="none" w:sz="0" w:space="0" w:color="auto"/>
                                                    <w:right w:val="none" w:sz="0" w:space="0" w:color="auto"/>
                                                  </w:divBdr>
                                                </w:div>
                                                <w:div w:id="16250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7673">
                                  <w:marLeft w:val="0"/>
                                  <w:marRight w:val="0"/>
                                  <w:marTop w:val="0"/>
                                  <w:marBottom w:val="0"/>
                                  <w:divBdr>
                                    <w:top w:val="none" w:sz="0" w:space="0" w:color="auto"/>
                                    <w:left w:val="none" w:sz="0" w:space="0" w:color="auto"/>
                                    <w:bottom w:val="single" w:sz="6" w:space="7" w:color="E1E8ED"/>
                                    <w:right w:val="none" w:sz="0" w:space="0" w:color="auto"/>
                                  </w:divBdr>
                                  <w:divsChild>
                                    <w:div w:id="2113477463">
                                      <w:marLeft w:val="0"/>
                                      <w:marRight w:val="0"/>
                                      <w:marTop w:val="0"/>
                                      <w:marBottom w:val="0"/>
                                      <w:divBdr>
                                        <w:top w:val="none" w:sz="0" w:space="0" w:color="auto"/>
                                        <w:left w:val="none" w:sz="0" w:space="0" w:color="auto"/>
                                        <w:bottom w:val="none" w:sz="0" w:space="0" w:color="auto"/>
                                        <w:right w:val="none" w:sz="0" w:space="0" w:color="auto"/>
                                      </w:divBdr>
                                      <w:divsChild>
                                        <w:div w:id="1527058763">
                                          <w:marLeft w:val="0"/>
                                          <w:marRight w:val="0"/>
                                          <w:marTop w:val="0"/>
                                          <w:marBottom w:val="0"/>
                                          <w:divBdr>
                                            <w:top w:val="none" w:sz="0" w:space="0" w:color="auto"/>
                                            <w:left w:val="none" w:sz="0" w:space="0" w:color="auto"/>
                                            <w:bottom w:val="none" w:sz="0" w:space="0" w:color="auto"/>
                                            <w:right w:val="none" w:sz="0" w:space="0" w:color="auto"/>
                                          </w:divBdr>
                                          <w:divsChild>
                                            <w:div w:id="1313677597">
                                              <w:marLeft w:val="0"/>
                                              <w:marRight w:val="0"/>
                                              <w:marTop w:val="75"/>
                                              <w:marBottom w:val="30"/>
                                              <w:divBdr>
                                                <w:top w:val="none" w:sz="0" w:space="0" w:color="auto"/>
                                                <w:left w:val="none" w:sz="0" w:space="0" w:color="auto"/>
                                                <w:bottom w:val="none" w:sz="0" w:space="0" w:color="auto"/>
                                                <w:right w:val="none" w:sz="0" w:space="0" w:color="auto"/>
                                              </w:divBdr>
                                              <w:divsChild>
                                                <w:div w:id="330255484">
                                                  <w:marLeft w:val="0"/>
                                                  <w:marRight w:val="0"/>
                                                  <w:marTop w:val="0"/>
                                                  <w:marBottom w:val="0"/>
                                                  <w:divBdr>
                                                    <w:top w:val="none" w:sz="0" w:space="0" w:color="auto"/>
                                                    <w:left w:val="none" w:sz="0" w:space="0" w:color="auto"/>
                                                    <w:bottom w:val="none" w:sz="0" w:space="0" w:color="auto"/>
                                                    <w:right w:val="none" w:sz="0" w:space="0" w:color="auto"/>
                                                  </w:divBdr>
                                                  <w:divsChild>
                                                    <w:div w:id="2114477557">
                                                      <w:marLeft w:val="0"/>
                                                      <w:marRight w:val="0"/>
                                                      <w:marTop w:val="0"/>
                                                      <w:marBottom w:val="0"/>
                                                      <w:divBdr>
                                                        <w:top w:val="none" w:sz="0" w:space="0" w:color="auto"/>
                                                        <w:left w:val="none" w:sz="0" w:space="0" w:color="auto"/>
                                                        <w:bottom w:val="none" w:sz="0" w:space="0" w:color="auto"/>
                                                        <w:right w:val="none" w:sz="0" w:space="0" w:color="auto"/>
                                                      </w:divBdr>
                                                      <w:divsChild>
                                                        <w:div w:id="91023568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58521062">
                                                  <w:marLeft w:val="0"/>
                                                  <w:marRight w:val="0"/>
                                                  <w:marTop w:val="0"/>
                                                  <w:marBottom w:val="0"/>
                                                  <w:divBdr>
                                                    <w:top w:val="none" w:sz="0" w:space="0" w:color="auto"/>
                                                    <w:left w:val="none" w:sz="0" w:space="0" w:color="auto"/>
                                                    <w:bottom w:val="none" w:sz="0" w:space="0" w:color="auto"/>
                                                    <w:right w:val="none" w:sz="0" w:space="0" w:color="auto"/>
                                                  </w:divBdr>
                                                </w:div>
                                                <w:div w:id="1024865395">
                                                  <w:marLeft w:val="0"/>
                                                  <w:marRight w:val="0"/>
                                                  <w:marTop w:val="0"/>
                                                  <w:marBottom w:val="0"/>
                                                  <w:divBdr>
                                                    <w:top w:val="none" w:sz="0" w:space="0" w:color="auto"/>
                                                    <w:left w:val="none" w:sz="0" w:space="0" w:color="auto"/>
                                                    <w:bottom w:val="none" w:sz="0" w:space="0" w:color="auto"/>
                                                    <w:right w:val="none" w:sz="0" w:space="0" w:color="auto"/>
                                                  </w:divBdr>
                                                </w:div>
                                                <w:div w:id="11545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646">
                                  <w:marLeft w:val="0"/>
                                  <w:marRight w:val="0"/>
                                  <w:marTop w:val="0"/>
                                  <w:marBottom w:val="0"/>
                                  <w:divBdr>
                                    <w:top w:val="none" w:sz="0" w:space="0" w:color="auto"/>
                                    <w:left w:val="none" w:sz="0" w:space="0" w:color="auto"/>
                                    <w:bottom w:val="single" w:sz="6" w:space="7" w:color="E1E8ED"/>
                                    <w:right w:val="none" w:sz="0" w:space="0" w:color="auto"/>
                                  </w:divBdr>
                                  <w:divsChild>
                                    <w:div w:id="702290035">
                                      <w:marLeft w:val="0"/>
                                      <w:marRight w:val="0"/>
                                      <w:marTop w:val="0"/>
                                      <w:marBottom w:val="0"/>
                                      <w:divBdr>
                                        <w:top w:val="none" w:sz="0" w:space="0" w:color="auto"/>
                                        <w:left w:val="none" w:sz="0" w:space="0" w:color="auto"/>
                                        <w:bottom w:val="none" w:sz="0" w:space="0" w:color="auto"/>
                                        <w:right w:val="none" w:sz="0" w:space="0" w:color="auto"/>
                                      </w:divBdr>
                                      <w:divsChild>
                                        <w:div w:id="131607850">
                                          <w:marLeft w:val="0"/>
                                          <w:marRight w:val="0"/>
                                          <w:marTop w:val="0"/>
                                          <w:marBottom w:val="0"/>
                                          <w:divBdr>
                                            <w:top w:val="none" w:sz="0" w:space="0" w:color="auto"/>
                                            <w:left w:val="none" w:sz="0" w:space="0" w:color="auto"/>
                                            <w:bottom w:val="none" w:sz="0" w:space="0" w:color="auto"/>
                                            <w:right w:val="none" w:sz="0" w:space="0" w:color="auto"/>
                                          </w:divBdr>
                                          <w:divsChild>
                                            <w:div w:id="1284269327">
                                              <w:marLeft w:val="0"/>
                                              <w:marRight w:val="0"/>
                                              <w:marTop w:val="75"/>
                                              <w:marBottom w:val="30"/>
                                              <w:divBdr>
                                                <w:top w:val="none" w:sz="0" w:space="0" w:color="auto"/>
                                                <w:left w:val="none" w:sz="0" w:space="0" w:color="auto"/>
                                                <w:bottom w:val="none" w:sz="0" w:space="0" w:color="auto"/>
                                                <w:right w:val="none" w:sz="0" w:space="0" w:color="auto"/>
                                              </w:divBdr>
                                              <w:divsChild>
                                                <w:div w:id="951204505">
                                                  <w:marLeft w:val="0"/>
                                                  <w:marRight w:val="0"/>
                                                  <w:marTop w:val="0"/>
                                                  <w:marBottom w:val="0"/>
                                                  <w:divBdr>
                                                    <w:top w:val="none" w:sz="0" w:space="0" w:color="auto"/>
                                                    <w:left w:val="none" w:sz="0" w:space="0" w:color="auto"/>
                                                    <w:bottom w:val="none" w:sz="0" w:space="0" w:color="auto"/>
                                                    <w:right w:val="none" w:sz="0" w:space="0" w:color="auto"/>
                                                  </w:divBdr>
                                                </w:div>
                                                <w:div w:id="1055548748">
                                                  <w:marLeft w:val="0"/>
                                                  <w:marRight w:val="0"/>
                                                  <w:marTop w:val="0"/>
                                                  <w:marBottom w:val="0"/>
                                                  <w:divBdr>
                                                    <w:top w:val="none" w:sz="0" w:space="0" w:color="auto"/>
                                                    <w:left w:val="none" w:sz="0" w:space="0" w:color="auto"/>
                                                    <w:bottom w:val="none" w:sz="0" w:space="0" w:color="auto"/>
                                                    <w:right w:val="none" w:sz="0" w:space="0" w:color="auto"/>
                                                  </w:divBdr>
                                                </w:div>
                                                <w:div w:id="1434059551">
                                                  <w:marLeft w:val="0"/>
                                                  <w:marRight w:val="0"/>
                                                  <w:marTop w:val="0"/>
                                                  <w:marBottom w:val="0"/>
                                                  <w:divBdr>
                                                    <w:top w:val="none" w:sz="0" w:space="0" w:color="auto"/>
                                                    <w:left w:val="none" w:sz="0" w:space="0" w:color="auto"/>
                                                    <w:bottom w:val="none" w:sz="0" w:space="0" w:color="auto"/>
                                                    <w:right w:val="none" w:sz="0" w:space="0" w:color="auto"/>
                                                  </w:divBdr>
                                                  <w:divsChild>
                                                    <w:div w:id="1951277634">
                                                      <w:marLeft w:val="0"/>
                                                      <w:marRight w:val="0"/>
                                                      <w:marTop w:val="0"/>
                                                      <w:marBottom w:val="0"/>
                                                      <w:divBdr>
                                                        <w:top w:val="none" w:sz="0" w:space="0" w:color="auto"/>
                                                        <w:left w:val="none" w:sz="0" w:space="0" w:color="auto"/>
                                                        <w:bottom w:val="none" w:sz="0" w:space="0" w:color="auto"/>
                                                        <w:right w:val="none" w:sz="0" w:space="0" w:color="auto"/>
                                                      </w:divBdr>
                                                      <w:divsChild>
                                                        <w:div w:id="23844836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295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364">
                                  <w:marLeft w:val="0"/>
                                  <w:marRight w:val="0"/>
                                  <w:marTop w:val="0"/>
                                  <w:marBottom w:val="0"/>
                                  <w:divBdr>
                                    <w:top w:val="none" w:sz="0" w:space="0" w:color="auto"/>
                                    <w:left w:val="none" w:sz="0" w:space="0" w:color="auto"/>
                                    <w:bottom w:val="single" w:sz="6" w:space="7" w:color="E1E8ED"/>
                                    <w:right w:val="none" w:sz="0" w:space="0" w:color="auto"/>
                                  </w:divBdr>
                                  <w:divsChild>
                                    <w:div w:id="1343819293">
                                      <w:marLeft w:val="0"/>
                                      <w:marRight w:val="0"/>
                                      <w:marTop w:val="0"/>
                                      <w:marBottom w:val="0"/>
                                      <w:divBdr>
                                        <w:top w:val="none" w:sz="0" w:space="0" w:color="auto"/>
                                        <w:left w:val="none" w:sz="0" w:space="0" w:color="auto"/>
                                        <w:bottom w:val="none" w:sz="0" w:space="0" w:color="auto"/>
                                        <w:right w:val="none" w:sz="0" w:space="0" w:color="auto"/>
                                      </w:divBdr>
                                      <w:divsChild>
                                        <w:div w:id="1914511401">
                                          <w:marLeft w:val="0"/>
                                          <w:marRight w:val="0"/>
                                          <w:marTop w:val="0"/>
                                          <w:marBottom w:val="0"/>
                                          <w:divBdr>
                                            <w:top w:val="none" w:sz="0" w:space="0" w:color="auto"/>
                                            <w:left w:val="none" w:sz="0" w:space="0" w:color="auto"/>
                                            <w:bottom w:val="none" w:sz="0" w:space="0" w:color="auto"/>
                                            <w:right w:val="none" w:sz="0" w:space="0" w:color="auto"/>
                                          </w:divBdr>
                                          <w:divsChild>
                                            <w:div w:id="82803887">
                                              <w:marLeft w:val="0"/>
                                              <w:marRight w:val="0"/>
                                              <w:marTop w:val="75"/>
                                              <w:marBottom w:val="30"/>
                                              <w:divBdr>
                                                <w:top w:val="none" w:sz="0" w:space="0" w:color="auto"/>
                                                <w:left w:val="none" w:sz="0" w:space="0" w:color="auto"/>
                                                <w:bottom w:val="none" w:sz="0" w:space="0" w:color="auto"/>
                                                <w:right w:val="none" w:sz="0" w:space="0" w:color="auto"/>
                                              </w:divBdr>
                                              <w:divsChild>
                                                <w:div w:id="266736541">
                                                  <w:marLeft w:val="0"/>
                                                  <w:marRight w:val="0"/>
                                                  <w:marTop w:val="0"/>
                                                  <w:marBottom w:val="0"/>
                                                  <w:divBdr>
                                                    <w:top w:val="none" w:sz="0" w:space="0" w:color="auto"/>
                                                    <w:left w:val="none" w:sz="0" w:space="0" w:color="auto"/>
                                                    <w:bottom w:val="none" w:sz="0" w:space="0" w:color="auto"/>
                                                    <w:right w:val="none" w:sz="0" w:space="0" w:color="auto"/>
                                                  </w:divBdr>
                                                </w:div>
                                                <w:div w:id="933319212">
                                                  <w:marLeft w:val="0"/>
                                                  <w:marRight w:val="0"/>
                                                  <w:marTop w:val="0"/>
                                                  <w:marBottom w:val="0"/>
                                                  <w:divBdr>
                                                    <w:top w:val="none" w:sz="0" w:space="0" w:color="auto"/>
                                                    <w:left w:val="none" w:sz="0" w:space="0" w:color="auto"/>
                                                    <w:bottom w:val="none" w:sz="0" w:space="0" w:color="auto"/>
                                                    <w:right w:val="none" w:sz="0" w:space="0" w:color="auto"/>
                                                  </w:divBdr>
                                                </w:div>
                                                <w:div w:id="2053457445">
                                                  <w:marLeft w:val="0"/>
                                                  <w:marRight w:val="0"/>
                                                  <w:marTop w:val="0"/>
                                                  <w:marBottom w:val="0"/>
                                                  <w:divBdr>
                                                    <w:top w:val="none" w:sz="0" w:space="0" w:color="auto"/>
                                                    <w:left w:val="none" w:sz="0" w:space="0" w:color="auto"/>
                                                    <w:bottom w:val="none" w:sz="0" w:space="0" w:color="auto"/>
                                                    <w:right w:val="none" w:sz="0" w:space="0" w:color="auto"/>
                                                  </w:divBdr>
                                                  <w:divsChild>
                                                    <w:div w:id="1954243407">
                                                      <w:marLeft w:val="0"/>
                                                      <w:marRight w:val="0"/>
                                                      <w:marTop w:val="0"/>
                                                      <w:marBottom w:val="0"/>
                                                      <w:divBdr>
                                                        <w:top w:val="none" w:sz="0" w:space="0" w:color="auto"/>
                                                        <w:left w:val="none" w:sz="0" w:space="0" w:color="auto"/>
                                                        <w:bottom w:val="none" w:sz="0" w:space="0" w:color="auto"/>
                                                        <w:right w:val="none" w:sz="0" w:space="0" w:color="auto"/>
                                                      </w:divBdr>
                                                      <w:divsChild>
                                                        <w:div w:id="200627705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108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541">
                                  <w:marLeft w:val="0"/>
                                  <w:marRight w:val="0"/>
                                  <w:marTop w:val="0"/>
                                  <w:marBottom w:val="0"/>
                                  <w:divBdr>
                                    <w:top w:val="none" w:sz="0" w:space="0" w:color="auto"/>
                                    <w:left w:val="none" w:sz="0" w:space="0" w:color="auto"/>
                                    <w:bottom w:val="single" w:sz="6" w:space="7" w:color="E1E8ED"/>
                                    <w:right w:val="none" w:sz="0" w:space="0" w:color="auto"/>
                                  </w:divBdr>
                                  <w:divsChild>
                                    <w:div w:id="1931428598">
                                      <w:marLeft w:val="0"/>
                                      <w:marRight w:val="0"/>
                                      <w:marTop w:val="0"/>
                                      <w:marBottom w:val="0"/>
                                      <w:divBdr>
                                        <w:top w:val="none" w:sz="0" w:space="0" w:color="auto"/>
                                        <w:left w:val="none" w:sz="0" w:space="0" w:color="auto"/>
                                        <w:bottom w:val="none" w:sz="0" w:space="0" w:color="auto"/>
                                        <w:right w:val="none" w:sz="0" w:space="0" w:color="auto"/>
                                      </w:divBdr>
                                      <w:divsChild>
                                        <w:div w:id="1235316810">
                                          <w:marLeft w:val="0"/>
                                          <w:marRight w:val="0"/>
                                          <w:marTop w:val="0"/>
                                          <w:marBottom w:val="0"/>
                                          <w:divBdr>
                                            <w:top w:val="none" w:sz="0" w:space="0" w:color="auto"/>
                                            <w:left w:val="none" w:sz="0" w:space="0" w:color="auto"/>
                                            <w:bottom w:val="none" w:sz="0" w:space="0" w:color="auto"/>
                                            <w:right w:val="none" w:sz="0" w:space="0" w:color="auto"/>
                                          </w:divBdr>
                                        </w:div>
                                        <w:div w:id="1968075076">
                                          <w:marLeft w:val="0"/>
                                          <w:marRight w:val="0"/>
                                          <w:marTop w:val="0"/>
                                          <w:marBottom w:val="0"/>
                                          <w:divBdr>
                                            <w:top w:val="none" w:sz="0" w:space="0" w:color="auto"/>
                                            <w:left w:val="none" w:sz="0" w:space="0" w:color="auto"/>
                                            <w:bottom w:val="none" w:sz="0" w:space="0" w:color="auto"/>
                                            <w:right w:val="none" w:sz="0" w:space="0" w:color="auto"/>
                                          </w:divBdr>
                                          <w:divsChild>
                                            <w:div w:id="573009714">
                                              <w:marLeft w:val="0"/>
                                              <w:marRight w:val="0"/>
                                              <w:marTop w:val="75"/>
                                              <w:marBottom w:val="30"/>
                                              <w:divBdr>
                                                <w:top w:val="none" w:sz="0" w:space="0" w:color="auto"/>
                                                <w:left w:val="none" w:sz="0" w:space="0" w:color="auto"/>
                                                <w:bottom w:val="none" w:sz="0" w:space="0" w:color="auto"/>
                                                <w:right w:val="none" w:sz="0" w:space="0" w:color="auto"/>
                                              </w:divBdr>
                                              <w:divsChild>
                                                <w:div w:id="116725299">
                                                  <w:marLeft w:val="0"/>
                                                  <w:marRight w:val="0"/>
                                                  <w:marTop w:val="0"/>
                                                  <w:marBottom w:val="0"/>
                                                  <w:divBdr>
                                                    <w:top w:val="none" w:sz="0" w:space="0" w:color="auto"/>
                                                    <w:left w:val="none" w:sz="0" w:space="0" w:color="auto"/>
                                                    <w:bottom w:val="none" w:sz="0" w:space="0" w:color="auto"/>
                                                    <w:right w:val="none" w:sz="0" w:space="0" w:color="auto"/>
                                                  </w:divBdr>
                                                </w:div>
                                                <w:div w:id="861012506">
                                                  <w:marLeft w:val="0"/>
                                                  <w:marRight w:val="0"/>
                                                  <w:marTop w:val="0"/>
                                                  <w:marBottom w:val="0"/>
                                                  <w:divBdr>
                                                    <w:top w:val="none" w:sz="0" w:space="0" w:color="auto"/>
                                                    <w:left w:val="none" w:sz="0" w:space="0" w:color="auto"/>
                                                    <w:bottom w:val="none" w:sz="0" w:space="0" w:color="auto"/>
                                                    <w:right w:val="none" w:sz="0" w:space="0" w:color="auto"/>
                                                  </w:divBdr>
                                                  <w:divsChild>
                                                    <w:div w:id="1955483031">
                                                      <w:marLeft w:val="0"/>
                                                      <w:marRight w:val="0"/>
                                                      <w:marTop w:val="0"/>
                                                      <w:marBottom w:val="0"/>
                                                      <w:divBdr>
                                                        <w:top w:val="none" w:sz="0" w:space="0" w:color="auto"/>
                                                        <w:left w:val="none" w:sz="0" w:space="0" w:color="auto"/>
                                                        <w:bottom w:val="none" w:sz="0" w:space="0" w:color="auto"/>
                                                        <w:right w:val="none" w:sz="0" w:space="0" w:color="auto"/>
                                                      </w:divBdr>
                                                      <w:divsChild>
                                                        <w:div w:id="1109203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05400947">
                                                  <w:marLeft w:val="0"/>
                                                  <w:marRight w:val="0"/>
                                                  <w:marTop w:val="0"/>
                                                  <w:marBottom w:val="0"/>
                                                  <w:divBdr>
                                                    <w:top w:val="none" w:sz="0" w:space="0" w:color="auto"/>
                                                    <w:left w:val="none" w:sz="0" w:space="0" w:color="auto"/>
                                                    <w:bottom w:val="none" w:sz="0" w:space="0" w:color="auto"/>
                                                    <w:right w:val="none" w:sz="0" w:space="0" w:color="auto"/>
                                                  </w:divBdr>
                                                </w:div>
                                                <w:div w:id="2071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84410">
                                  <w:marLeft w:val="0"/>
                                  <w:marRight w:val="0"/>
                                  <w:marTop w:val="0"/>
                                  <w:marBottom w:val="0"/>
                                  <w:divBdr>
                                    <w:top w:val="none" w:sz="0" w:space="0" w:color="auto"/>
                                    <w:left w:val="none" w:sz="0" w:space="0" w:color="auto"/>
                                    <w:bottom w:val="single" w:sz="6" w:space="7" w:color="E1E8ED"/>
                                    <w:right w:val="none" w:sz="0" w:space="0" w:color="auto"/>
                                  </w:divBdr>
                                  <w:divsChild>
                                    <w:div w:id="1919435213">
                                      <w:marLeft w:val="0"/>
                                      <w:marRight w:val="0"/>
                                      <w:marTop w:val="0"/>
                                      <w:marBottom w:val="0"/>
                                      <w:divBdr>
                                        <w:top w:val="none" w:sz="0" w:space="0" w:color="auto"/>
                                        <w:left w:val="none" w:sz="0" w:space="0" w:color="auto"/>
                                        <w:bottom w:val="none" w:sz="0" w:space="0" w:color="auto"/>
                                        <w:right w:val="none" w:sz="0" w:space="0" w:color="auto"/>
                                      </w:divBdr>
                                      <w:divsChild>
                                        <w:div w:id="158350980">
                                          <w:marLeft w:val="0"/>
                                          <w:marRight w:val="0"/>
                                          <w:marTop w:val="0"/>
                                          <w:marBottom w:val="0"/>
                                          <w:divBdr>
                                            <w:top w:val="none" w:sz="0" w:space="0" w:color="auto"/>
                                            <w:left w:val="none" w:sz="0" w:space="0" w:color="auto"/>
                                            <w:bottom w:val="none" w:sz="0" w:space="0" w:color="auto"/>
                                            <w:right w:val="none" w:sz="0" w:space="0" w:color="auto"/>
                                          </w:divBdr>
                                          <w:divsChild>
                                            <w:div w:id="441926304">
                                              <w:marLeft w:val="0"/>
                                              <w:marRight w:val="0"/>
                                              <w:marTop w:val="75"/>
                                              <w:marBottom w:val="30"/>
                                              <w:divBdr>
                                                <w:top w:val="none" w:sz="0" w:space="0" w:color="auto"/>
                                                <w:left w:val="none" w:sz="0" w:space="0" w:color="auto"/>
                                                <w:bottom w:val="none" w:sz="0" w:space="0" w:color="auto"/>
                                                <w:right w:val="none" w:sz="0" w:space="0" w:color="auto"/>
                                              </w:divBdr>
                                              <w:divsChild>
                                                <w:div w:id="331761963">
                                                  <w:marLeft w:val="0"/>
                                                  <w:marRight w:val="0"/>
                                                  <w:marTop w:val="0"/>
                                                  <w:marBottom w:val="0"/>
                                                  <w:divBdr>
                                                    <w:top w:val="none" w:sz="0" w:space="0" w:color="auto"/>
                                                    <w:left w:val="none" w:sz="0" w:space="0" w:color="auto"/>
                                                    <w:bottom w:val="none" w:sz="0" w:space="0" w:color="auto"/>
                                                    <w:right w:val="none" w:sz="0" w:space="0" w:color="auto"/>
                                                  </w:divBdr>
                                                </w:div>
                                                <w:div w:id="461845722">
                                                  <w:marLeft w:val="0"/>
                                                  <w:marRight w:val="0"/>
                                                  <w:marTop w:val="0"/>
                                                  <w:marBottom w:val="0"/>
                                                  <w:divBdr>
                                                    <w:top w:val="none" w:sz="0" w:space="0" w:color="auto"/>
                                                    <w:left w:val="none" w:sz="0" w:space="0" w:color="auto"/>
                                                    <w:bottom w:val="none" w:sz="0" w:space="0" w:color="auto"/>
                                                    <w:right w:val="none" w:sz="0" w:space="0" w:color="auto"/>
                                                  </w:divBdr>
                                                </w:div>
                                                <w:div w:id="598370552">
                                                  <w:marLeft w:val="0"/>
                                                  <w:marRight w:val="0"/>
                                                  <w:marTop w:val="0"/>
                                                  <w:marBottom w:val="0"/>
                                                  <w:divBdr>
                                                    <w:top w:val="none" w:sz="0" w:space="0" w:color="auto"/>
                                                    <w:left w:val="none" w:sz="0" w:space="0" w:color="auto"/>
                                                    <w:bottom w:val="none" w:sz="0" w:space="0" w:color="auto"/>
                                                    <w:right w:val="none" w:sz="0" w:space="0" w:color="auto"/>
                                                  </w:divBdr>
                                                </w:div>
                                                <w:div w:id="1763645062">
                                                  <w:marLeft w:val="0"/>
                                                  <w:marRight w:val="0"/>
                                                  <w:marTop w:val="0"/>
                                                  <w:marBottom w:val="0"/>
                                                  <w:divBdr>
                                                    <w:top w:val="none" w:sz="0" w:space="0" w:color="auto"/>
                                                    <w:left w:val="none" w:sz="0" w:space="0" w:color="auto"/>
                                                    <w:bottom w:val="none" w:sz="0" w:space="0" w:color="auto"/>
                                                    <w:right w:val="none" w:sz="0" w:space="0" w:color="auto"/>
                                                  </w:divBdr>
                                                  <w:divsChild>
                                                    <w:div w:id="897126394">
                                                      <w:marLeft w:val="0"/>
                                                      <w:marRight w:val="0"/>
                                                      <w:marTop w:val="0"/>
                                                      <w:marBottom w:val="0"/>
                                                      <w:divBdr>
                                                        <w:top w:val="none" w:sz="0" w:space="0" w:color="auto"/>
                                                        <w:left w:val="none" w:sz="0" w:space="0" w:color="auto"/>
                                                        <w:bottom w:val="none" w:sz="0" w:space="0" w:color="auto"/>
                                                        <w:right w:val="none" w:sz="0" w:space="0" w:color="auto"/>
                                                      </w:divBdr>
                                                      <w:divsChild>
                                                        <w:div w:id="5640251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7129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11654">
                                  <w:marLeft w:val="0"/>
                                  <w:marRight w:val="0"/>
                                  <w:marTop w:val="0"/>
                                  <w:marBottom w:val="0"/>
                                  <w:divBdr>
                                    <w:top w:val="none" w:sz="0" w:space="0" w:color="auto"/>
                                    <w:left w:val="none" w:sz="0" w:space="0" w:color="auto"/>
                                    <w:bottom w:val="single" w:sz="6" w:space="7" w:color="E1E8ED"/>
                                    <w:right w:val="none" w:sz="0" w:space="0" w:color="auto"/>
                                  </w:divBdr>
                                  <w:divsChild>
                                    <w:div w:id="1148716085">
                                      <w:marLeft w:val="0"/>
                                      <w:marRight w:val="0"/>
                                      <w:marTop w:val="0"/>
                                      <w:marBottom w:val="0"/>
                                      <w:divBdr>
                                        <w:top w:val="none" w:sz="0" w:space="0" w:color="auto"/>
                                        <w:left w:val="none" w:sz="0" w:space="0" w:color="auto"/>
                                        <w:bottom w:val="none" w:sz="0" w:space="0" w:color="auto"/>
                                        <w:right w:val="none" w:sz="0" w:space="0" w:color="auto"/>
                                      </w:divBdr>
                                      <w:divsChild>
                                        <w:div w:id="220866521">
                                          <w:marLeft w:val="0"/>
                                          <w:marRight w:val="0"/>
                                          <w:marTop w:val="0"/>
                                          <w:marBottom w:val="0"/>
                                          <w:divBdr>
                                            <w:top w:val="none" w:sz="0" w:space="0" w:color="auto"/>
                                            <w:left w:val="none" w:sz="0" w:space="0" w:color="auto"/>
                                            <w:bottom w:val="none" w:sz="0" w:space="0" w:color="auto"/>
                                            <w:right w:val="none" w:sz="0" w:space="0" w:color="auto"/>
                                          </w:divBdr>
                                          <w:divsChild>
                                            <w:div w:id="1181891415">
                                              <w:marLeft w:val="0"/>
                                              <w:marRight w:val="0"/>
                                              <w:marTop w:val="75"/>
                                              <w:marBottom w:val="30"/>
                                              <w:divBdr>
                                                <w:top w:val="none" w:sz="0" w:space="0" w:color="auto"/>
                                                <w:left w:val="none" w:sz="0" w:space="0" w:color="auto"/>
                                                <w:bottom w:val="none" w:sz="0" w:space="0" w:color="auto"/>
                                                <w:right w:val="none" w:sz="0" w:space="0" w:color="auto"/>
                                              </w:divBdr>
                                              <w:divsChild>
                                                <w:div w:id="1112897016">
                                                  <w:marLeft w:val="0"/>
                                                  <w:marRight w:val="0"/>
                                                  <w:marTop w:val="0"/>
                                                  <w:marBottom w:val="0"/>
                                                  <w:divBdr>
                                                    <w:top w:val="none" w:sz="0" w:space="0" w:color="auto"/>
                                                    <w:left w:val="none" w:sz="0" w:space="0" w:color="auto"/>
                                                    <w:bottom w:val="none" w:sz="0" w:space="0" w:color="auto"/>
                                                    <w:right w:val="none" w:sz="0" w:space="0" w:color="auto"/>
                                                  </w:divBdr>
                                                </w:div>
                                                <w:div w:id="1449812407">
                                                  <w:marLeft w:val="0"/>
                                                  <w:marRight w:val="0"/>
                                                  <w:marTop w:val="0"/>
                                                  <w:marBottom w:val="0"/>
                                                  <w:divBdr>
                                                    <w:top w:val="none" w:sz="0" w:space="0" w:color="auto"/>
                                                    <w:left w:val="none" w:sz="0" w:space="0" w:color="auto"/>
                                                    <w:bottom w:val="none" w:sz="0" w:space="0" w:color="auto"/>
                                                    <w:right w:val="none" w:sz="0" w:space="0" w:color="auto"/>
                                                  </w:divBdr>
                                                </w:div>
                                                <w:div w:id="1727601811">
                                                  <w:marLeft w:val="0"/>
                                                  <w:marRight w:val="0"/>
                                                  <w:marTop w:val="0"/>
                                                  <w:marBottom w:val="0"/>
                                                  <w:divBdr>
                                                    <w:top w:val="none" w:sz="0" w:space="0" w:color="auto"/>
                                                    <w:left w:val="none" w:sz="0" w:space="0" w:color="auto"/>
                                                    <w:bottom w:val="none" w:sz="0" w:space="0" w:color="auto"/>
                                                    <w:right w:val="none" w:sz="0" w:space="0" w:color="auto"/>
                                                  </w:divBdr>
                                                </w:div>
                                                <w:div w:id="2118597451">
                                                  <w:marLeft w:val="0"/>
                                                  <w:marRight w:val="0"/>
                                                  <w:marTop w:val="0"/>
                                                  <w:marBottom w:val="0"/>
                                                  <w:divBdr>
                                                    <w:top w:val="none" w:sz="0" w:space="0" w:color="auto"/>
                                                    <w:left w:val="none" w:sz="0" w:space="0" w:color="auto"/>
                                                    <w:bottom w:val="none" w:sz="0" w:space="0" w:color="auto"/>
                                                    <w:right w:val="none" w:sz="0" w:space="0" w:color="auto"/>
                                                  </w:divBdr>
                                                  <w:divsChild>
                                                    <w:div w:id="1599026993">
                                                      <w:marLeft w:val="0"/>
                                                      <w:marRight w:val="0"/>
                                                      <w:marTop w:val="0"/>
                                                      <w:marBottom w:val="0"/>
                                                      <w:divBdr>
                                                        <w:top w:val="none" w:sz="0" w:space="0" w:color="auto"/>
                                                        <w:left w:val="none" w:sz="0" w:space="0" w:color="auto"/>
                                                        <w:bottom w:val="none" w:sz="0" w:space="0" w:color="auto"/>
                                                        <w:right w:val="none" w:sz="0" w:space="0" w:color="auto"/>
                                                      </w:divBdr>
                                                      <w:divsChild>
                                                        <w:div w:id="124232809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898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239">
                                  <w:marLeft w:val="0"/>
                                  <w:marRight w:val="0"/>
                                  <w:marTop w:val="0"/>
                                  <w:marBottom w:val="0"/>
                                  <w:divBdr>
                                    <w:top w:val="none" w:sz="0" w:space="0" w:color="auto"/>
                                    <w:left w:val="none" w:sz="0" w:space="0" w:color="auto"/>
                                    <w:bottom w:val="single" w:sz="6" w:space="7" w:color="E1E8ED"/>
                                    <w:right w:val="none" w:sz="0" w:space="0" w:color="auto"/>
                                  </w:divBdr>
                                  <w:divsChild>
                                    <w:div w:id="635068683">
                                      <w:marLeft w:val="0"/>
                                      <w:marRight w:val="0"/>
                                      <w:marTop w:val="0"/>
                                      <w:marBottom w:val="0"/>
                                      <w:divBdr>
                                        <w:top w:val="none" w:sz="0" w:space="0" w:color="auto"/>
                                        <w:left w:val="none" w:sz="0" w:space="0" w:color="auto"/>
                                        <w:bottom w:val="none" w:sz="0" w:space="0" w:color="auto"/>
                                        <w:right w:val="none" w:sz="0" w:space="0" w:color="auto"/>
                                      </w:divBdr>
                                      <w:divsChild>
                                        <w:div w:id="753479017">
                                          <w:marLeft w:val="0"/>
                                          <w:marRight w:val="0"/>
                                          <w:marTop w:val="0"/>
                                          <w:marBottom w:val="0"/>
                                          <w:divBdr>
                                            <w:top w:val="none" w:sz="0" w:space="0" w:color="auto"/>
                                            <w:left w:val="none" w:sz="0" w:space="0" w:color="auto"/>
                                            <w:bottom w:val="none" w:sz="0" w:space="0" w:color="auto"/>
                                            <w:right w:val="none" w:sz="0" w:space="0" w:color="auto"/>
                                          </w:divBdr>
                                          <w:divsChild>
                                            <w:div w:id="1931810892">
                                              <w:marLeft w:val="0"/>
                                              <w:marRight w:val="0"/>
                                              <w:marTop w:val="75"/>
                                              <w:marBottom w:val="30"/>
                                              <w:divBdr>
                                                <w:top w:val="none" w:sz="0" w:space="0" w:color="auto"/>
                                                <w:left w:val="none" w:sz="0" w:space="0" w:color="auto"/>
                                                <w:bottom w:val="none" w:sz="0" w:space="0" w:color="auto"/>
                                                <w:right w:val="none" w:sz="0" w:space="0" w:color="auto"/>
                                              </w:divBdr>
                                              <w:divsChild>
                                                <w:div w:id="489096460">
                                                  <w:marLeft w:val="0"/>
                                                  <w:marRight w:val="0"/>
                                                  <w:marTop w:val="0"/>
                                                  <w:marBottom w:val="0"/>
                                                  <w:divBdr>
                                                    <w:top w:val="none" w:sz="0" w:space="0" w:color="auto"/>
                                                    <w:left w:val="none" w:sz="0" w:space="0" w:color="auto"/>
                                                    <w:bottom w:val="none" w:sz="0" w:space="0" w:color="auto"/>
                                                    <w:right w:val="none" w:sz="0" w:space="0" w:color="auto"/>
                                                  </w:divBdr>
                                                </w:div>
                                                <w:div w:id="579755293">
                                                  <w:marLeft w:val="0"/>
                                                  <w:marRight w:val="0"/>
                                                  <w:marTop w:val="0"/>
                                                  <w:marBottom w:val="0"/>
                                                  <w:divBdr>
                                                    <w:top w:val="none" w:sz="0" w:space="0" w:color="auto"/>
                                                    <w:left w:val="none" w:sz="0" w:space="0" w:color="auto"/>
                                                    <w:bottom w:val="none" w:sz="0" w:space="0" w:color="auto"/>
                                                    <w:right w:val="none" w:sz="0" w:space="0" w:color="auto"/>
                                                  </w:divBdr>
                                                </w:div>
                                                <w:div w:id="1480074551">
                                                  <w:marLeft w:val="0"/>
                                                  <w:marRight w:val="0"/>
                                                  <w:marTop w:val="0"/>
                                                  <w:marBottom w:val="0"/>
                                                  <w:divBdr>
                                                    <w:top w:val="none" w:sz="0" w:space="0" w:color="auto"/>
                                                    <w:left w:val="none" w:sz="0" w:space="0" w:color="auto"/>
                                                    <w:bottom w:val="none" w:sz="0" w:space="0" w:color="auto"/>
                                                    <w:right w:val="none" w:sz="0" w:space="0" w:color="auto"/>
                                                  </w:divBdr>
                                                </w:div>
                                                <w:div w:id="1634402690">
                                                  <w:marLeft w:val="0"/>
                                                  <w:marRight w:val="0"/>
                                                  <w:marTop w:val="0"/>
                                                  <w:marBottom w:val="0"/>
                                                  <w:divBdr>
                                                    <w:top w:val="none" w:sz="0" w:space="0" w:color="auto"/>
                                                    <w:left w:val="none" w:sz="0" w:space="0" w:color="auto"/>
                                                    <w:bottom w:val="none" w:sz="0" w:space="0" w:color="auto"/>
                                                    <w:right w:val="none" w:sz="0" w:space="0" w:color="auto"/>
                                                  </w:divBdr>
                                                  <w:divsChild>
                                                    <w:div w:id="1608266608">
                                                      <w:marLeft w:val="0"/>
                                                      <w:marRight w:val="0"/>
                                                      <w:marTop w:val="0"/>
                                                      <w:marBottom w:val="0"/>
                                                      <w:divBdr>
                                                        <w:top w:val="none" w:sz="0" w:space="0" w:color="auto"/>
                                                        <w:left w:val="none" w:sz="0" w:space="0" w:color="auto"/>
                                                        <w:bottom w:val="none" w:sz="0" w:space="0" w:color="auto"/>
                                                        <w:right w:val="none" w:sz="0" w:space="0" w:color="auto"/>
                                                      </w:divBdr>
                                                      <w:divsChild>
                                                        <w:div w:id="139357538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10970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7070">
                                  <w:marLeft w:val="0"/>
                                  <w:marRight w:val="0"/>
                                  <w:marTop w:val="0"/>
                                  <w:marBottom w:val="0"/>
                                  <w:divBdr>
                                    <w:top w:val="none" w:sz="0" w:space="0" w:color="auto"/>
                                    <w:left w:val="none" w:sz="0" w:space="0" w:color="auto"/>
                                    <w:bottom w:val="single" w:sz="6" w:space="7" w:color="E1E8ED"/>
                                    <w:right w:val="none" w:sz="0" w:space="0" w:color="auto"/>
                                  </w:divBdr>
                                  <w:divsChild>
                                    <w:div w:id="1745027929">
                                      <w:marLeft w:val="0"/>
                                      <w:marRight w:val="0"/>
                                      <w:marTop w:val="0"/>
                                      <w:marBottom w:val="0"/>
                                      <w:divBdr>
                                        <w:top w:val="none" w:sz="0" w:space="0" w:color="auto"/>
                                        <w:left w:val="none" w:sz="0" w:space="0" w:color="auto"/>
                                        <w:bottom w:val="none" w:sz="0" w:space="0" w:color="auto"/>
                                        <w:right w:val="none" w:sz="0" w:space="0" w:color="auto"/>
                                      </w:divBdr>
                                      <w:divsChild>
                                        <w:div w:id="1973706861">
                                          <w:marLeft w:val="0"/>
                                          <w:marRight w:val="0"/>
                                          <w:marTop w:val="0"/>
                                          <w:marBottom w:val="0"/>
                                          <w:divBdr>
                                            <w:top w:val="none" w:sz="0" w:space="0" w:color="auto"/>
                                            <w:left w:val="none" w:sz="0" w:space="0" w:color="auto"/>
                                            <w:bottom w:val="none" w:sz="0" w:space="0" w:color="auto"/>
                                            <w:right w:val="none" w:sz="0" w:space="0" w:color="auto"/>
                                          </w:divBdr>
                                          <w:divsChild>
                                            <w:div w:id="1633752709">
                                              <w:marLeft w:val="0"/>
                                              <w:marRight w:val="0"/>
                                              <w:marTop w:val="75"/>
                                              <w:marBottom w:val="30"/>
                                              <w:divBdr>
                                                <w:top w:val="none" w:sz="0" w:space="0" w:color="auto"/>
                                                <w:left w:val="none" w:sz="0" w:space="0" w:color="auto"/>
                                                <w:bottom w:val="none" w:sz="0" w:space="0" w:color="auto"/>
                                                <w:right w:val="none" w:sz="0" w:space="0" w:color="auto"/>
                                              </w:divBdr>
                                              <w:divsChild>
                                                <w:div w:id="457262299">
                                                  <w:marLeft w:val="0"/>
                                                  <w:marRight w:val="0"/>
                                                  <w:marTop w:val="0"/>
                                                  <w:marBottom w:val="0"/>
                                                  <w:divBdr>
                                                    <w:top w:val="none" w:sz="0" w:space="0" w:color="auto"/>
                                                    <w:left w:val="none" w:sz="0" w:space="0" w:color="auto"/>
                                                    <w:bottom w:val="none" w:sz="0" w:space="0" w:color="auto"/>
                                                    <w:right w:val="none" w:sz="0" w:space="0" w:color="auto"/>
                                                  </w:divBdr>
                                                </w:div>
                                                <w:div w:id="790170297">
                                                  <w:marLeft w:val="0"/>
                                                  <w:marRight w:val="0"/>
                                                  <w:marTop w:val="0"/>
                                                  <w:marBottom w:val="0"/>
                                                  <w:divBdr>
                                                    <w:top w:val="none" w:sz="0" w:space="0" w:color="auto"/>
                                                    <w:left w:val="none" w:sz="0" w:space="0" w:color="auto"/>
                                                    <w:bottom w:val="none" w:sz="0" w:space="0" w:color="auto"/>
                                                    <w:right w:val="none" w:sz="0" w:space="0" w:color="auto"/>
                                                  </w:divBdr>
                                                  <w:divsChild>
                                                    <w:div w:id="1461026205">
                                                      <w:marLeft w:val="0"/>
                                                      <w:marRight w:val="0"/>
                                                      <w:marTop w:val="0"/>
                                                      <w:marBottom w:val="0"/>
                                                      <w:divBdr>
                                                        <w:top w:val="none" w:sz="0" w:space="0" w:color="auto"/>
                                                        <w:left w:val="none" w:sz="0" w:space="0" w:color="auto"/>
                                                        <w:bottom w:val="none" w:sz="0" w:space="0" w:color="auto"/>
                                                        <w:right w:val="none" w:sz="0" w:space="0" w:color="auto"/>
                                                      </w:divBdr>
                                                      <w:divsChild>
                                                        <w:div w:id="35508439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6042387">
                                                  <w:marLeft w:val="0"/>
                                                  <w:marRight w:val="0"/>
                                                  <w:marTop w:val="0"/>
                                                  <w:marBottom w:val="0"/>
                                                  <w:divBdr>
                                                    <w:top w:val="none" w:sz="0" w:space="0" w:color="auto"/>
                                                    <w:left w:val="none" w:sz="0" w:space="0" w:color="auto"/>
                                                    <w:bottom w:val="none" w:sz="0" w:space="0" w:color="auto"/>
                                                    <w:right w:val="none" w:sz="0" w:space="0" w:color="auto"/>
                                                  </w:divBdr>
                                                </w:div>
                                                <w:div w:id="9731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01780">
                                  <w:marLeft w:val="0"/>
                                  <w:marRight w:val="0"/>
                                  <w:marTop w:val="0"/>
                                  <w:marBottom w:val="0"/>
                                  <w:divBdr>
                                    <w:top w:val="none" w:sz="0" w:space="0" w:color="auto"/>
                                    <w:left w:val="none" w:sz="0" w:space="0" w:color="auto"/>
                                    <w:bottom w:val="single" w:sz="6" w:space="7" w:color="E1E8ED"/>
                                    <w:right w:val="none" w:sz="0" w:space="0" w:color="auto"/>
                                  </w:divBdr>
                                  <w:divsChild>
                                    <w:div w:id="580523446">
                                      <w:marLeft w:val="0"/>
                                      <w:marRight w:val="0"/>
                                      <w:marTop w:val="0"/>
                                      <w:marBottom w:val="0"/>
                                      <w:divBdr>
                                        <w:top w:val="none" w:sz="0" w:space="0" w:color="auto"/>
                                        <w:left w:val="none" w:sz="0" w:space="0" w:color="auto"/>
                                        <w:bottom w:val="none" w:sz="0" w:space="0" w:color="auto"/>
                                        <w:right w:val="none" w:sz="0" w:space="0" w:color="auto"/>
                                      </w:divBdr>
                                      <w:divsChild>
                                        <w:div w:id="1403604234">
                                          <w:marLeft w:val="0"/>
                                          <w:marRight w:val="0"/>
                                          <w:marTop w:val="0"/>
                                          <w:marBottom w:val="0"/>
                                          <w:divBdr>
                                            <w:top w:val="none" w:sz="0" w:space="0" w:color="auto"/>
                                            <w:left w:val="none" w:sz="0" w:space="0" w:color="auto"/>
                                            <w:bottom w:val="none" w:sz="0" w:space="0" w:color="auto"/>
                                            <w:right w:val="none" w:sz="0" w:space="0" w:color="auto"/>
                                          </w:divBdr>
                                        </w:div>
                                        <w:div w:id="1766413442">
                                          <w:marLeft w:val="0"/>
                                          <w:marRight w:val="0"/>
                                          <w:marTop w:val="0"/>
                                          <w:marBottom w:val="0"/>
                                          <w:divBdr>
                                            <w:top w:val="none" w:sz="0" w:space="0" w:color="auto"/>
                                            <w:left w:val="none" w:sz="0" w:space="0" w:color="auto"/>
                                            <w:bottom w:val="none" w:sz="0" w:space="0" w:color="auto"/>
                                            <w:right w:val="none" w:sz="0" w:space="0" w:color="auto"/>
                                          </w:divBdr>
                                          <w:divsChild>
                                            <w:div w:id="1211503156">
                                              <w:marLeft w:val="0"/>
                                              <w:marRight w:val="0"/>
                                              <w:marTop w:val="75"/>
                                              <w:marBottom w:val="30"/>
                                              <w:divBdr>
                                                <w:top w:val="none" w:sz="0" w:space="0" w:color="auto"/>
                                                <w:left w:val="none" w:sz="0" w:space="0" w:color="auto"/>
                                                <w:bottom w:val="none" w:sz="0" w:space="0" w:color="auto"/>
                                                <w:right w:val="none" w:sz="0" w:space="0" w:color="auto"/>
                                              </w:divBdr>
                                              <w:divsChild>
                                                <w:div w:id="378869768">
                                                  <w:marLeft w:val="0"/>
                                                  <w:marRight w:val="0"/>
                                                  <w:marTop w:val="0"/>
                                                  <w:marBottom w:val="0"/>
                                                  <w:divBdr>
                                                    <w:top w:val="none" w:sz="0" w:space="0" w:color="auto"/>
                                                    <w:left w:val="none" w:sz="0" w:space="0" w:color="auto"/>
                                                    <w:bottom w:val="none" w:sz="0" w:space="0" w:color="auto"/>
                                                    <w:right w:val="none" w:sz="0" w:space="0" w:color="auto"/>
                                                  </w:divBdr>
                                                </w:div>
                                                <w:div w:id="1572153315">
                                                  <w:marLeft w:val="0"/>
                                                  <w:marRight w:val="0"/>
                                                  <w:marTop w:val="0"/>
                                                  <w:marBottom w:val="0"/>
                                                  <w:divBdr>
                                                    <w:top w:val="none" w:sz="0" w:space="0" w:color="auto"/>
                                                    <w:left w:val="none" w:sz="0" w:space="0" w:color="auto"/>
                                                    <w:bottom w:val="none" w:sz="0" w:space="0" w:color="auto"/>
                                                    <w:right w:val="none" w:sz="0" w:space="0" w:color="auto"/>
                                                  </w:divBdr>
                                                  <w:divsChild>
                                                    <w:div w:id="384522575">
                                                      <w:marLeft w:val="0"/>
                                                      <w:marRight w:val="0"/>
                                                      <w:marTop w:val="0"/>
                                                      <w:marBottom w:val="0"/>
                                                      <w:divBdr>
                                                        <w:top w:val="none" w:sz="0" w:space="0" w:color="auto"/>
                                                        <w:left w:val="none" w:sz="0" w:space="0" w:color="auto"/>
                                                        <w:bottom w:val="none" w:sz="0" w:space="0" w:color="auto"/>
                                                        <w:right w:val="none" w:sz="0" w:space="0" w:color="auto"/>
                                                      </w:divBdr>
                                                      <w:divsChild>
                                                        <w:div w:id="68132130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967423288">
                                                  <w:marLeft w:val="0"/>
                                                  <w:marRight w:val="0"/>
                                                  <w:marTop w:val="0"/>
                                                  <w:marBottom w:val="0"/>
                                                  <w:divBdr>
                                                    <w:top w:val="none" w:sz="0" w:space="0" w:color="auto"/>
                                                    <w:left w:val="none" w:sz="0" w:space="0" w:color="auto"/>
                                                    <w:bottom w:val="none" w:sz="0" w:space="0" w:color="auto"/>
                                                    <w:right w:val="none" w:sz="0" w:space="0" w:color="auto"/>
                                                  </w:divBdr>
                                                </w:div>
                                                <w:div w:id="20037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2484">
                                  <w:marLeft w:val="0"/>
                                  <w:marRight w:val="0"/>
                                  <w:marTop w:val="0"/>
                                  <w:marBottom w:val="0"/>
                                  <w:divBdr>
                                    <w:top w:val="none" w:sz="0" w:space="0" w:color="auto"/>
                                    <w:left w:val="none" w:sz="0" w:space="0" w:color="auto"/>
                                    <w:bottom w:val="single" w:sz="6" w:space="7" w:color="E1E8ED"/>
                                    <w:right w:val="none" w:sz="0" w:space="0" w:color="auto"/>
                                  </w:divBdr>
                                  <w:divsChild>
                                    <w:div w:id="426728134">
                                      <w:marLeft w:val="0"/>
                                      <w:marRight w:val="0"/>
                                      <w:marTop w:val="0"/>
                                      <w:marBottom w:val="0"/>
                                      <w:divBdr>
                                        <w:top w:val="none" w:sz="0" w:space="0" w:color="auto"/>
                                        <w:left w:val="none" w:sz="0" w:space="0" w:color="auto"/>
                                        <w:bottom w:val="none" w:sz="0" w:space="0" w:color="auto"/>
                                        <w:right w:val="none" w:sz="0" w:space="0" w:color="auto"/>
                                      </w:divBdr>
                                      <w:divsChild>
                                        <w:div w:id="82575898">
                                          <w:marLeft w:val="0"/>
                                          <w:marRight w:val="0"/>
                                          <w:marTop w:val="0"/>
                                          <w:marBottom w:val="0"/>
                                          <w:divBdr>
                                            <w:top w:val="none" w:sz="0" w:space="0" w:color="auto"/>
                                            <w:left w:val="none" w:sz="0" w:space="0" w:color="auto"/>
                                            <w:bottom w:val="none" w:sz="0" w:space="0" w:color="auto"/>
                                            <w:right w:val="none" w:sz="0" w:space="0" w:color="auto"/>
                                          </w:divBdr>
                                          <w:divsChild>
                                            <w:div w:id="1708529432">
                                              <w:marLeft w:val="0"/>
                                              <w:marRight w:val="0"/>
                                              <w:marTop w:val="75"/>
                                              <w:marBottom w:val="30"/>
                                              <w:divBdr>
                                                <w:top w:val="none" w:sz="0" w:space="0" w:color="auto"/>
                                                <w:left w:val="none" w:sz="0" w:space="0" w:color="auto"/>
                                                <w:bottom w:val="none" w:sz="0" w:space="0" w:color="auto"/>
                                                <w:right w:val="none" w:sz="0" w:space="0" w:color="auto"/>
                                              </w:divBdr>
                                              <w:divsChild>
                                                <w:div w:id="89350898">
                                                  <w:marLeft w:val="0"/>
                                                  <w:marRight w:val="0"/>
                                                  <w:marTop w:val="0"/>
                                                  <w:marBottom w:val="0"/>
                                                  <w:divBdr>
                                                    <w:top w:val="none" w:sz="0" w:space="0" w:color="auto"/>
                                                    <w:left w:val="none" w:sz="0" w:space="0" w:color="auto"/>
                                                    <w:bottom w:val="none" w:sz="0" w:space="0" w:color="auto"/>
                                                    <w:right w:val="none" w:sz="0" w:space="0" w:color="auto"/>
                                                  </w:divBdr>
                                                </w:div>
                                                <w:div w:id="406920106">
                                                  <w:marLeft w:val="0"/>
                                                  <w:marRight w:val="0"/>
                                                  <w:marTop w:val="0"/>
                                                  <w:marBottom w:val="0"/>
                                                  <w:divBdr>
                                                    <w:top w:val="none" w:sz="0" w:space="0" w:color="auto"/>
                                                    <w:left w:val="none" w:sz="0" w:space="0" w:color="auto"/>
                                                    <w:bottom w:val="none" w:sz="0" w:space="0" w:color="auto"/>
                                                    <w:right w:val="none" w:sz="0" w:space="0" w:color="auto"/>
                                                  </w:divBdr>
                                                  <w:divsChild>
                                                    <w:div w:id="2126995290">
                                                      <w:marLeft w:val="0"/>
                                                      <w:marRight w:val="0"/>
                                                      <w:marTop w:val="0"/>
                                                      <w:marBottom w:val="0"/>
                                                      <w:divBdr>
                                                        <w:top w:val="none" w:sz="0" w:space="0" w:color="auto"/>
                                                        <w:left w:val="none" w:sz="0" w:space="0" w:color="auto"/>
                                                        <w:bottom w:val="none" w:sz="0" w:space="0" w:color="auto"/>
                                                        <w:right w:val="none" w:sz="0" w:space="0" w:color="auto"/>
                                                      </w:divBdr>
                                                      <w:divsChild>
                                                        <w:div w:id="5507705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64181746">
                                                  <w:marLeft w:val="0"/>
                                                  <w:marRight w:val="0"/>
                                                  <w:marTop w:val="0"/>
                                                  <w:marBottom w:val="0"/>
                                                  <w:divBdr>
                                                    <w:top w:val="none" w:sz="0" w:space="0" w:color="auto"/>
                                                    <w:left w:val="none" w:sz="0" w:space="0" w:color="auto"/>
                                                    <w:bottom w:val="none" w:sz="0" w:space="0" w:color="auto"/>
                                                    <w:right w:val="none" w:sz="0" w:space="0" w:color="auto"/>
                                                  </w:divBdr>
                                                </w:div>
                                                <w:div w:id="21375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868902">
                                  <w:marLeft w:val="0"/>
                                  <w:marRight w:val="0"/>
                                  <w:marTop w:val="0"/>
                                  <w:marBottom w:val="0"/>
                                  <w:divBdr>
                                    <w:top w:val="none" w:sz="0" w:space="0" w:color="auto"/>
                                    <w:left w:val="none" w:sz="0" w:space="0" w:color="auto"/>
                                    <w:bottom w:val="single" w:sz="6" w:space="7" w:color="E1E8ED"/>
                                    <w:right w:val="none" w:sz="0" w:space="0" w:color="auto"/>
                                  </w:divBdr>
                                  <w:divsChild>
                                    <w:div w:id="398023036">
                                      <w:marLeft w:val="0"/>
                                      <w:marRight w:val="0"/>
                                      <w:marTop w:val="0"/>
                                      <w:marBottom w:val="0"/>
                                      <w:divBdr>
                                        <w:top w:val="none" w:sz="0" w:space="0" w:color="auto"/>
                                        <w:left w:val="none" w:sz="0" w:space="0" w:color="auto"/>
                                        <w:bottom w:val="none" w:sz="0" w:space="0" w:color="auto"/>
                                        <w:right w:val="none" w:sz="0" w:space="0" w:color="auto"/>
                                      </w:divBdr>
                                      <w:divsChild>
                                        <w:div w:id="623536938">
                                          <w:marLeft w:val="0"/>
                                          <w:marRight w:val="0"/>
                                          <w:marTop w:val="0"/>
                                          <w:marBottom w:val="0"/>
                                          <w:divBdr>
                                            <w:top w:val="none" w:sz="0" w:space="0" w:color="auto"/>
                                            <w:left w:val="none" w:sz="0" w:space="0" w:color="auto"/>
                                            <w:bottom w:val="none" w:sz="0" w:space="0" w:color="auto"/>
                                            <w:right w:val="none" w:sz="0" w:space="0" w:color="auto"/>
                                          </w:divBdr>
                                        </w:div>
                                        <w:div w:id="1538160525">
                                          <w:marLeft w:val="0"/>
                                          <w:marRight w:val="0"/>
                                          <w:marTop w:val="0"/>
                                          <w:marBottom w:val="0"/>
                                          <w:divBdr>
                                            <w:top w:val="none" w:sz="0" w:space="0" w:color="auto"/>
                                            <w:left w:val="none" w:sz="0" w:space="0" w:color="auto"/>
                                            <w:bottom w:val="none" w:sz="0" w:space="0" w:color="auto"/>
                                            <w:right w:val="none" w:sz="0" w:space="0" w:color="auto"/>
                                          </w:divBdr>
                                          <w:divsChild>
                                            <w:div w:id="1573202546">
                                              <w:marLeft w:val="0"/>
                                              <w:marRight w:val="0"/>
                                              <w:marTop w:val="75"/>
                                              <w:marBottom w:val="30"/>
                                              <w:divBdr>
                                                <w:top w:val="none" w:sz="0" w:space="0" w:color="auto"/>
                                                <w:left w:val="none" w:sz="0" w:space="0" w:color="auto"/>
                                                <w:bottom w:val="none" w:sz="0" w:space="0" w:color="auto"/>
                                                <w:right w:val="none" w:sz="0" w:space="0" w:color="auto"/>
                                              </w:divBdr>
                                              <w:divsChild>
                                                <w:div w:id="318003255">
                                                  <w:marLeft w:val="0"/>
                                                  <w:marRight w:val="0"/>
                                                  <w:marTop w:val="0"/>
                                                  <w:marBottom w:val="0"/>
                                                  <w:divBdr>
                                                    <w:top w:val="none" w:sz="0" w:space="0" w:color="auto"/>
                                                    <w:left w:val="none" w:sz="0" w:space="0" w:color="auto"/>
                                                    <w:bottom w:val="none" w:sz="0" w:space="0" w:color="auto"/>
                                                    <w:right w:val="none" w:sz="0" w:space="0" w:color="auto"/>
                                                  </w:divBdr>
                                                </w:div>
                                                <w:div w:id="842747892">
                                                  <w:marLeft w:val="0"/>
                                                  <w:marRight w:val="0"/>
                                                  <w:marTop w:val="0"/>
                                                  <w:marBottom w:val="0"/>
                                                  <w:divBdr>
                                                    <w:top w:val="none" w:sz="0" w:space="0" w:color="auto"/>
                                                    <w:left w:val="none" w:sz="0" w:space="0" w:color="auto"/>
                                                    <w:bottom w:val="none" w:sz="0" w:space="0" w:color="auto"/>
                                                    <w:right w:val="none" w:sz="0" w:space="0" w:color="auto"/>
                                                  </w:divBdr>
                                                  <w:divsChild>
                                                    <w:div w:id="609581332">
                                                      <w:marLeft w:val="0"/>
                                                      <w:marRight w:val="0"/>
                                                      <w:marTop w:val="0"/>
                                                      <w:marBottom w:val="0"/>
                                                      <w:divBdr>
                                                        <w:top w:val="none" w:sz="0" w:space="0" w:color="auto"/>
                                                        <w:left w:val="none" w:sz="0" w:space="0" w:color="auto"/>
                                                        <w:bottom w:val="none" w:sz="0" w:space="0" w:color="auto"/>
                                                        <w:right w:val="none" w:sz="0" w:space="0" w:color="auto"/>
                                                      </w:divBdr>
                                                      <w:divsChild>
                                                        <w:div w:id="50721027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13787640">
                                                  <w:marLeft w:val="0"/>
                                                  <w:marRight w:val="0"/>
                                                  <w:marTop w:val="0"/>
                                                  <w:marBottom w:val="0"/>
                                                  <w:divBdr>
                                                    <w:top w:val="none" w:sz="0" w:space="0" w:color="auto"/>
                                                    <w:left w:val="none" w:sz="0" w:space="0" w:color="auto"/>
                                                    <w:bottom w:val="none" w:sz="0" w:space="0" w:color="auto"/>
                                                    <w:right w:val="none" w:sz="0" w:space="0" w:color="auto"/>
                                                  </w:divBdr>
                                                </w:div>
                                                <w:div w:id="1504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099">
                                  <w:marLeft w:val="0"/>
                                  <w:marRight w:val="0"/>
                                  <w:marTop w:val="0"/>
                                  <w:marBottom w:val="0"/>
                                  <w:divBdr>
                                    <w:top w:val="none" w:sz="0" w:space="0" w:color="auto"/>
                                    <w:left w:val="none" w:sz="0" w:space="0" w:color="auto"/>
                                    <w:bottom w:val="single" w:sz="6" w:space="7" w:color="E1E8ED"/>
                                    <w:right w:val="none" w:sz="0" w:space="0" w:color="auto"/>
                                  </w:divBdr>
                                  <w:divsChild>
                                    <w:div w:id="732116492">
                                      <w:marLeft w:val="0"/>
                                      <w:marRight w:val="0"/>
                                      <w:marTop w:val="0"/>
                                      <w:marBottom w:val="0"/>
                                      <w:divBdr>
                                        <w:top w:val="none" w:sz="0" w:space="0" w:color="auto"/>
                                        <w:left w:val="none" w:sz="0" w:space="0" w:color="auto"/>
                                        <w:bottom w:val="none" w:sz="0" w:space="0" w:color="auto"/>
                                        <w:right w:val="none" w:sz="0" w:space="0" w:color="auto"/>
                                      </w:divBdr>
                                      <w:divsChild>
                                        <w:div w:id="69279057">
                                          <w:marLeft w:val="0"/>
                                          <w:marRight w:val="0"/>
                                          <w:marTop w:val="0"/>
                                          <w:marBottom w:val="0"/>
                                          <w:divBdr>
                                            <w:top w:val="none" w:sz="0" w:space="0" w:color="auto"/>
                                            <w:left w:val="none" w:sz="0" w:space="0" w:color="auto"/>
                                            <w:bottom w:val="none" w:sz="0" w:space="0" w:color="auto"/>
                                            <w:right w:val="none" w:sz="0" w:space="0" w:color="auto"/>
                                          </w:divBdr>
                                          <w:divsChild>
                                            <w:div w:id="271667833">
                                              <w:marLeft w:val="0"/>
                                              <w:marRight w:val="0"/>
                                              <w:marTop w:val="75"/>
                                              <w:marBottom w:val="30"/>
                                              <w:divBdr>
                                                <w:top w:val="none" w:sz="0" w:space="0" w:color="auto"/>
                                                <w:left w:val="none" w:sz="0" w:space="0" w:color="auto"/>
                                                <w:bottom w:val="none" w:sz="0" w:space="0" w:color="auto"/>
                                                <w:right w:val="none" w:sz="0" w:space="0" w:color="auto"/>
                                              </w:divBdr>
                                              <w:divsChild>
                                                <w:div w:id="1051267424">
                                                  <w:marLeft w:val="0"/>
                                                  <w:marRight w:val="0"/>
                                                  <w:marTop w:val="0"/>
                                                  <w:marBottom w:val="0"/>
                                                  <w:divBdr>
                                                    <w:top w:val="none" w:sz="0" w:space="0" w:color="auto"/>
                                                    <w:left w:val="none" w:sz="0" w:space="0" w:color="auto"/>
                                                    <w:bottom w:val="none" w:sz="0" w:space="0" w:color="auto"/>
                                                    <w:right w:val="none" w:sz="0" w:space="0" w:color="auto"/>
                                                  </w:divBdr>
                                                </w:div>
                                                <w:div w:id="1615135818">
                                                  <w:marLeft w:val="0"/>
                                                  <w:marRight w:val="0"/>
                                                  <w:marTop w:val="0"/>
                                                  <w:marBottom w:val="0"/>
                                                  <w:divBdr>
                                                    <w:top w:val="none" w:sz="0" w:space="0" w:color="auto"/>
                                                    <w:left w:val="none" w:sz="0" w:space="0" w:color="auto"/>
                                                    <w:bottom w:val="none" w:sz="0" w:space="0" w:color="auto"/>
                                                    <w:right w:val="none" w:sz="0" w:space="0" w:color="auto"/>
                                                  </w:divBdr>
                                                  <w:divsChild>
                                                    <w:div w:id="703093662">
                                                      <w:marLeft w:val="0"/>
                                                      <w:marRight w:val="0"/>
                                                      <w:marTop w:val="0"/>
                                                      <w:marBottom w:val="0"/>
                                                      <w:divBdr>
                                                        <w:top w:val="none" w:sz="0" w:space="0" w:color="auto"/>
                                                        <w:left w:val="none" w:sz="0" w:space="0" w:color="auto"/>
                                                        <w:bottom w:val="none" w:sz="0" w:space="0" w:color="auto"/>
                                                        <w:right w:val="none" w:sz="0" w:space="0" w:color="auto"/>
                                                      </w:divBdr>
                                                      <w:divsChild>
                                                        <w:div w:id="48532212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819420142">
                                                  <w:marLeft w:val="0"/>
                                                  <w:marRight w:val="0"/>
                                                  <w:marTop w:val="0"/>
                                                  <w:marBottom w:val="0"/>
                                                  <w:divBdr>
                                                    <w:top w:val="none" w:sz="0" w:space="0" w:color="auto"/>
                                                    <w:left w:val="none" w:sz="0" w:space="0" w:color="auto"/>
                                                    <w:bottom w:val="none" w:sz="0" w:space="0" w:color="auto"/>
                                                    <w:right w:val="none" w:sz="0" w:space="0" w:color="auto"/>
                                                  </w:divBdr>
                                                </w:div>
                                                <w:div w:id="18608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74314">
                                  <w:marLeft w:val="0"/>
                                  <w:marRight w:val="0"/>
                                  <w:marTop w:val="0"/>
                                  <w:marBottom w:val="0"/>
                                  <w:divBdr>
                                    <w:top w:val="none" w:sz="0" w:space="0" w:color="auto"/>
                                    <w:left w:val="none" w:sz="0" w:space="0" w:color="auto"/>
                                    <w:bottom w:val="single" w:sz="6" w:space="7" w:color="E1E8ED"/>
                                    <w:right w:val="none" w:sz="0" w:space="0" w:color="auto"/>
                                  </w:divBdr>
                                  <w:divsChild>
                                    <w:div w:id="240025068">
                                      <w:marLeft w:val="0"/>
                                      <w:marRight w:val="0"/>
                                      <w:marTop w:val="0"/>
                                      <w:marBottom w:val="0"/>
                                      <w:divBdr>
                                        <w:top w:val="none" w:sz="0" w:space="0" w:color="auto"/>
                                        <w:left w:val="none" w:sz="0" w:space="0" w:color="auto"/>
                                        <w:bottom w:val="none" w:sz="0" w:space="0" w:color="auto"/>
                                        <w:right w:val="none" w:sz="0" w:space="0" w:color="auto"/>
                                      </w:divBdr>
                                      <w:divsChild>
                                        <w:div w:id="1371225279">
                                          <w:marLeft w:val="0"/>
                                          <w:marRight w:val="0"/>
                                          <w:marTop w:val="0"/>
                                          <w:marBottom w:val="0"/>
                                          <w:divBdr>
                                            <w:top w:val="none" w:sz="0" w:space="0" w:color="auto"/>
                                            <w:left w:val="none" w:sz="0" w:space="0" w:color="auto"/>
                                            <w:bottom w:val="none" w:sz="0" w:space="0" w:color="auto"/>
                                            <w:right w:val="none" w:sz="0" w:space="0" w:color="auto"/>
                                          </w:divBdr>
                                          <w:divsChild>
                                            <w:div w:id="251282529">
                                              <w:marLeft w:val="0"/>
                                              <w:marRight w:val="0"/>
                                              <w:marTop w:val="75"/>
                                              <w:marBottom w:val="30"/>
                                              <w:divBdr>
                                                <w:top w:val="none" w:sz="0" w:space="0" w:color="auto"/>
                                                <w:left w:val="none" w:sz="0" w:space="0" w:color="auto"/>
                                                <w:bottom w:val="none" w:sz="0" w:space="0" w:color="auto"/>
                                                <w:right w:val="none" w:sz="0" w:space="0" w:color="auto"/>
                                              </w:divBdr>
                                              <w:divsChild>
                                                <w:div w:id="424764879">
                                                  <w:marLeft w:val="0"/>
                                                  <w:marRight w:val="0"/>
                                                  <w:marTop w:val="0"/>
                                                  <w:marBottom w:val="0"/>
                                                  <w:divBdr>
                                                    <w:top w:val="none" w:sz="0" w:space="0" w:color="auto"/>
                                                    <w:left w:val="none" w:sz="0" w:space="0" w:color="auto"/>
                                                    <w:bottom w:val="none" w:sz="0" w:space="0" w:color="auto"/>
                                                    <w:right w:val="none" w:sz="0" w:space="0" w:color="auto"/>
                                                  </w:divBdr>
                                                </w:div>
                                                <w:div w:id="462428669">
                                                  <w:marLeft w:val="0"/>
                                                  <w:marRight w:val="0"/>
                                                  <w:marTop w:val="0"/>
                                                  <w:marBottom w:val="0"/>
                                                  <w:divBdr>
                                                    <w:top w:val="none" w:sz="0" w:space="0" w:color="auto"/>
                                                    <w:left w:val="none" w:sz="0" w:space="0" w:color="auto"/>
                                                    <w:bottom w:val="none" w:sz="0" w:space="0" w:color="auto"/>
                                                    <w:right w:val="none" w:sz="0" w:space="0" w:color="auto"/>
                                                  </w:divBdr>
                                                  <w:divsChild>
                                                    <w:div w:id="484324690">
                                                      <w:marLeft w:val="0"/>
                                                      <w:marRight w:val="0"/>
                                                      <w:marTop w:val="0"/>
                                                      <w:marBottom w:val="0"/>
                                                      <w:divBdr>
                                                        <w:top w:val="none" w:sz="0" w:space="0" w:color="auto"/>
                                                        <w:left w:val="none" w:sz="0" w:space="0" w:color="auto"/>
                                                        <w:bottom w:val="none" w:sz="0" w:space="0" w:color="auto"/>
                                                        <w:right w:val="none" w:sz="0" w:space="0" w:color="auto"/>
                                                      </w:divBdr>
                                                      <w:divsChild>
                                                        <w:div w:id="124402519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8092395">
                                                  <w:marLeft w:val="0"/>
                                                  <w:marRight w:val="0"/>
                                                  <w:marTop w:val="0"/>
                                                  <w:marBottom w:val="0"/>
                                                  <w:divBdr>
                                                    <w:top w:val="none" w:sz="0" w:space="0" w:color="auto"/>
                                                    <w:left w:val="none" w:sz="0" w:space="0" w:color="auto"/>
                                                    <w:bottom w:val="none" w:sz="0" w:space="0" w:color="auto"/>
                                                    <w:right w:val="none" w:sz="0" w:space="0" w:color="auto"/>
                                                  </w:divBdr>
                                                </w:div>
                                                <w:div w:id="16532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4824">
                                  <w:marLeft w:val="0"/>
                                  <w:marRight w:val="0"/>
                                  <w:marTop w:val="0"/>
                                  <w:marBottom w:val="0"/>
                                  <w:divBdr>
                                    <w:top w:val="none" w:sz="0" w:space="0" w:color="auto"/>
                                    <w:left w:val="none" w:sz="0" w:space="0" w:color="auto"/>
                                    <w:bottom w:val="single" w:sz="6" w:space="7" w:color="E1E8ED"/>
                                    <w:right w:val="none" w:sz="0" w:space="0" w:color="auto"/>
                                  </w:divBdr>
                                  <w:divsChild>
                                    <w:div w:id="2061709435">
                                      <w:marLeft w:val="0"/>
                                      <w:marRight w:val="0"/>
                                      <w:marTop w:val="0"/>
                                      <w:marBottom w:val="0"/>
                                      <w:divBdr>
                                        <w:top w:val="none" w:sz="0" w:space="0" w:color="auto"/>
                                        <w:left w:val="none" w:sz="0" w:space="0" w:color="auto"/>
                                        <w:bottom w:val="none" w:sz="0" w:space="0" w:color="auto"/>
                                        <w:right w:val="none" w:sz="0" w:space="0" w:color="auto"/>
                                      </w:divBdr>
                                      <w:divsChild>
                                        <w:div w:id="80489368">
                                          <w:marLeft w:val="0"/>
                                          <w:marRight w:val="0"/>
                                          <w:marTop w:val="0"/>
                                          <w:marBottom w:val="0"/>
                                          <w:divBdr>
                                            <w:top w:val="none" w:sz="0" w:space="0" w:color="auto"/>
                                            <w:left w:val="none" w:sz="0" w:space="0" w:color="auto"/>
                                            <w:bottom w:val="none" w:sz="0" w:space="0" w:color="auto"/>
                                            <w:right w:val="none" w:sz="0" w:space="0" w:color="auto"/>
                                          </w:divBdr>
                                          <w:divsChild>
                                            <w:div w:id="2105763033">
                                              <w:marLeft w:val="0"/>
                                              <w:marRight w:val="0"/>
                                              <w:marTop w:val="75"/>
                                              <w:marBottom w:val="30"/>
                                              <w:divBdr>
                                                <w:top w:val="none" w:sz="0" w:space="0" w:color="auto"/>
                                                <w:left w:val="none" w:sz="0" w:space="0" w:color="auto"/>
                                                <w:bottom w:val="none" w:sz="0" w:space="0" w:color="auto"/>
                                                <w:right w:val="none" w:sz="0" w:space="0" w:color="auto"/>
                                              </w:divBdr>
                                              <w:divsChild>
                                                <w:div w:id="86389051">
                                                  <w:marLeft w:val="0"/>
                                                  <w:marRight w:val="0"/>
                                                  <w:marTop w:val="0"/>
                                                  <w:marBottom w:val="0"/>
                                                  <w:divBdr>
                                                    <w:top w:val="none" w:sz="0" w:space="0" w:color="auto"/>
                                                    <w:left w:val="none" w:sz="0" w:space="0" w:color="auto"/>
                                                    <w:bottom w:val="none" w:sz="0" w:space="0" w:color="auto"/>
                                                    <w:right w:val="none" w:sz="0" w:space="0" w:color="auto"/>
                                                  </w:divBdr>
                                                </w:div>
                                                <w:div w:id="820271997">
                                                  <w:marLeft w:val="0"/>
                                                  <w:marRight w:val="0"/>
                                                  <w:marTop w:val="0"/>
                                                  <w:marBottom w:val="0"/>
                                                  <w:divBdr>
                                                    <w:top w:val="none" w:sz="0" w:space="0" w:color="auto"/>
                                                    <w:left w:val="none" w:sz="0" w:space="0" w:color="auto"/>
                                                    <w:bottom w:val="none" w:sz="0" w:space="0" w:color="auto"/>
                                                    <w:right w:val="none" w:sz="0" w:space="0" w:color="auto"/>
                                                  </w:divBdr>
                                                  <w:divsChild>
                                                    <w:div w:id="1719546191">
                                                      <w:marLeft w:val="0"/>
                                                      <w:marRight w:val="0"/>
                                                      <w:marTop w:val="0"/>
                                                      <w:marBottom w:val="0"/>
                                                      <w:divBdr>
                                                        <w:top w:val="none" w:sz="0" w:space="0" w:color="auto"/>
                                                        <w:left w:val="none" w:sz="0" w:space="0" w:color="auto"/>
                                                        <w:bottom w:val="none" w:sz="0" w:space="0" w:color="auto"/>
                                                        <w:right w:val="none" w:sz="0" w:space="0" w:color="auto"/>
                                                      </w:divBdr>
                                                      <w:divsChild>
                                                        <w:div w:id="8425514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962686290">
                                                  <w:marLeft w:val="0"/>
                                                  <w:marRight w:val="0"/>
                                                  <w:marTop w:val="0"/>
                                                  <w:marBottom w:val="0"/>
                                                  <w:divBdr>
                                                    <w:top w:val="none" w:sz="0" w:space="0" w:color="auto"/>
                                                    <w:left w:val="none" w:sz="0" w:space="0" w:color="auto"/>
                                                    <w:bottom w:val="none" w:sz="0" w:space="0" w:color="auto"/>
                                                    <w:right w:val="none" w:sz="0" w:space="0" w:color="auto"/>
                                                  </w:divBdr>
                                                </w:div>
                                                <w:div w:id="13649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192">
                                  <w:marLeft w:val="0"/>
                                  <w:marRight w:val="0"/>
                                  <w:marTop w:val="0"/>
                                  <w:marBottom w:val="0"/>
                                  <w:divBdr>
                                    <w:top w:val="none" w:sz="0" w:space="0" w:color="auto"/>
                                    <w:left w:val="none" w:sz="0" w:space="0" w:color="auto"/>
                                    <w:bottom w:val="single" w:sz="6" w:space="7" w:color="E1E8ED"/>
                                    <w:right w:val="none" w:sz="0" w:space="0" w:color="auto"/>
                                  </w:divBdr>
                                  <w:divsChild>
                                    <w:div w:id="1041442161">
                                      <w:marLeft w:val="0"/>
                                      <w:marRight w:val="0"/>
                                      <w:marTop w:val="0"/>
                                      <w:marBottom w:val="0"/>
                                      <w:divBdr>
                                        <w:top w:val="none" w:sz="0" w:space="0" w:color="auto"/>
                                        <w:left w:val="none" w:sz="0" w:space="0" w:color="auto"/>
                                        <w:bottom w:val="none" w:sz="0" w:space="0" w:color="auto"/>
                                        <w:right w:val="none" w:sz="0" w:space="0" w:color="auto"/>
                                      </w:divBdr>
                                      <w:divsChild>
                                        <w:div w:id="427047078">
                                          <w:marLeft w:val="0"/>
                                          <w:marRight w:val="0"/>
                                          <w:marTop w:val="0"/>
                                          <w:marBottom w:val="0"/>
                                          <w:divBdr>
                                            <w:top w:val="none" w:sz="0" w:space="0" w:color="auto"/>
                                            <w:left w:val="none" w:sz="0" w:space="0" w:color="auto"/>
                                            <w:bottom w:val="none" w:sz="0" w:space="0" w:color="auto"/>
                                            <w:right w:val="none" w:sz="0" w:space="0" w:color="auto"/>
                                          </w:divBdr>
                                        </w:div>
                                        <w:div w:id="1242721122">
                                          <w:marLeft w:val="0"/>
                                          <w:marRight w:val="0"/>
                                          <w:marTop w:val="0"/>
                                          <w:marBottom w:val="0"/>
                                          <w:divBdr>
                                            <w:top w:val="none" w:sz="0" w:space="0" w:color="auto"/>
                                            <w:left w:val="none" w:sz="0" w:space="0" w:color="auto"/>
                                            <w:bottom w:val="none" w:sz="0" w:space="0" w:color="auto"/>
                                            <w:right w:val="none" w:sz="0" w:space="0" w:color="auto"/>
                                          </w:divBdr>
                                          <w:divsChild>
                                            <w:div w:id="1077703837">
                                              <w:marLeft w:val="0"/>
                                              <w:marRight w:val="0"/>
                                              <w:marTop w:val="75"/>
                                              <w:marBottom w:val="30"/>
                                              <w:divBdr>
                                                <w:top w:val="none" w:sz="0" w:space="0" w:color="auto"/>
                                                <w:left w:val="none" w:sz="0" w:space="0" w:color="auto"/>
                                                <w:bottom w:val="none" w:sz="0" w:space="0" w:color="auto"/>
                                                <w:right w:val="none" w:sz="0" w:space="0" w:color="auto"/>
                                              </w:divBdr>
                                              <w:divsChild>
                                                <w:div w:id="570965713">
                                                  <w:marLeft w:val="0"/>
                                                  <w:marRight w:val="0"/>
                                                  <w:marTop w:val="0"/>
                                                  <w:marBottom w:val="0"/>
                                                  <w:divBdr>
                                                    <w:top w:val="none" w:sz="0" w:space="0" w:color="auto"/>
                                                    <w:left w:val="none" w:sz="0" w:space="0" w:color="auto"/>
                                                    <w:bottom w:val="none" w:sz="0" w:space="0" w:color="auto"/>
                                                    <w:right w:val="none" w:sz="0" w:space="0" w:color="auto"/>
                                                  </w:divBdr>
                                                </w:div>
                                                <w:div w:id="1473254786">
                                                  <w:marLeft w:val="0"/>
                                                  <w:marRight w:val="0"/>
                                                  <w:marTop w:val="0"/>
                                                  <w:marBottom w:val="0"/>
                                                  <w:divBdr>
                                                    <w:top w:val="none" w:sz="0" w:space="0" w:color="auto"/>
                                                    <w:left w:val="none" w:sz="0" w:space="0" w:color="auto"/>
                                                    <w:bottom w:val="none" w:sz="0" w:space="0" w:color="auto"/>
                                                    <w:right w:val="none" w:sz="0" w:space="0" w:color="auto"/>
                                                  </w:divBdr>
                                                </w:div>
                                                <w:div w:id="1632244449">
                                                  <w:marLeft w:val="0"/>
                                                  <w:marRight w:val="0"/>
                                                  <w:marTop w:val="0"/>
                                                  <w:marBottom w:val="0"/>
                                                  <w:divBdr>
                                                    <w:top w:val="none" w:sz="0" w:space="0" w:color="auto"/>
                                                    <w:left w:val="none" w:sz="0" w:space="0" w:color="auto"/>
                                                    <w:bottom w:val="none" w:sz="0" w:space="0" w:color="auto"/>
                                                    <w:right w:val="none" w:sz="0" w:space="0" w:color="auto"/>
                                                  </w:divBdr>
                                                </w:div>
                                                <w:div w:id="1739209830">
                                                  <w:marLeft w:val="0"/>
                                                  <w:marRight w:val="0"/>
                                                  <w:marTop w:val="0"/>
                                                  <w:marBottom w:val="0"/>
                                                  <w:divBdr>
                                                    <w:top w:val="none" w:sz="0" w:space="0" w:color="auto"/>
                                                    <w:left w:val="none" w:sz="0" w:space="0" w:color="auto"/>
                                                    <w:bottom w:val="none" w:sz="0" w:space="0" w:color="auto"/>
                                                    <w:right w:val="none" w:sz="0" w:space="0" w:color="auto"/>
                                                  </w:divBdr>
                                                  <w:divsChild>
                                                    <w:div w:id="304774749">
                                                      <w:marLeft w:val="0"/>
                                                      <w:marRight w:val="0"/>
                                                      <w:marTop w:val="0"/>
                                                      <w:marBottom w:val="0"/>
                                                      <w:divBdr>
                                                        <w:top w:val="none" w:sz="0" w:space="0" w:color="auto"/>
                                                        <w:left w:val="none" w:sz="0" w:space="0" w:color="auto"/>
                                                        <w:bottom w:val="none" w:sz="0" w:space="0" w:color="auto"/>
                                                        <w:right w:val="none" w:sz="0" w:space="0" w:color="auto"/>
                                                      </w:divBdr>
                                                      <w:divsChild>
                                                        <w:div w:id="2104566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84260331">
                                  <w:marLeft w:val="0"/>
                                  <w:marRight w:val="0"/>
                                  <w:marTop w:val="0"/>
                                  <w:marBottom w:val="0"/>
                                  <w:divBdr>
                                    <w:top w:val="none" w:sz="0" w:space="0" w:color="auto"/>
                                    <w:left w:val="none" w:sz="0" w:space="0" w:color="auto"/>
                                    <w:bottom w:val="single" w:sz="6" w:space="7" w:color="E1E8ED"/>
                                    <w:right w:val="none" w:sz="0" w:space="0" w:color="auto"/>
                                  </w:divBdr>
                                  <w:divsChild>
                                    <w:div w:id="1649088367">
                                      <w:marLeft w:val="0"/>
                                      <w:marRight w:val="0"/>
                                      <w:marTop w:val="0"/>
                                      <w:marBottom w:val="0"/>
                                      <w:divBdr>
                                        <w:top w:val="none" w:sz="0" w:space="0" w:color="auto"/>
                                        <w:left w:val="none" w:sz="0" w:space="0" w:color="auto"/>
                                        <w:bottom w:val="none" w:sz="0" w:space="0" w:color="auto"/>
                                        <w:right w:val="none" w:sz="0" w:space="0" w:color="auto"/>
                                      </w:divBdr>
                                      <w:divsChild>
                                        <w:div w:id="1330519428">
                                          <w:marLeft w:val="0"/>
                                          <w:marRight w:val="0"/>
                                          <w:marTop w:val="0"/>
                                          <w:marBottom w:val="0"/>
                                          <w:divBdr>
                                            <w:top w:val="none" w:sz="0" w:space="0" w:color="auto"/>
                                            <w:left w:val="none" w:sz="0" w:space="0" w:color="auto"/>
                                            <w:bottom w:val="none" w:sz="0" w:space="0" w:color="auto"/>
                                            <w:right w:val="none" w:sz="0" w:space="0" w:color="auto"/>
                                          </w:divBdr>
                                          <w:divsChild>
                                            <w:div w:id="844517113">
                                              <w:marLeft w:val="0"/>
                                              <w:marRight w:val="0"/>
                                              <w:marTop w:val="75"/>
                                              <w:marBottom w:val="3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
                                                <w:div w:id="867989337">
                                                  <w:marLeft w:val="0"/>
                                                  <w:marRight w:val="0"/>
                                                  <w:marTop w:val="0"/>
                                                  <w:marBottom w:val="0"/>
                                                  <w:divBdr>
                                                    <w:top w:val="none" w:sz="0" w:space="0" w:color="auto"/>
                                                    <w:left w:val="none" w:sz="0" w:space="0" w:color="auto"/>
                                                    <w:bottom w:val="none" w:sz="0" w:space="0" w:color="auto"/>
                                                    <w:right w:val="none" w:sz="0" w:space="0" w:color="auto"/>
                                                  </w:divBdr>
                                                </w:div>
                                                <w:div w:id="1129320959">
                                                  <w:marLeft w:val="0"/>
                                                  <w:marRight w:val="0"/>
                                                  <w:marTop w:val="0"/>
                                                  <w:marBottom w:val="0"/>
                                                  <w:divBdr>
                                                    <w:top w:val="none" w:sz="0" w:space="0" w:color="auto"/>
                                                    <w:left w:val="none" w:sz="0" w:space="0" w:color="auto"/>
                                                    <w:bottom w:val="none" w:sz="0" w:space="0" w:color="auto"/>
                                                    <w:right w:val="none" w:sz="0" w:space="0" w:color="auto"/>
                                                  </w:divBdr>
                                                </w:div>
                                                <w:div w:id="2111581285">
                                                  <w:marLeft w:val="0"/>
                                                  <w:marRight w:val="0"/>
                                                  <w:marTop w:val="0"/>
                                                  <w:marBottom w:val="0"/>
                                                  <w:divBdr>
                                                    <w:top w:val="none" w:sz="0" w:space="0" w:color="auto"/>
                                                    <w:left w:val="none" w:sz="0" w:space="0" w:color="auto"/>
                                                    <w:bottom w:val="none" w:sz="0" w:space="0" w:color="auto"/>
                                                    <w:right w:val="none" w:sz="0" w:space="0" w:color="auto"/>
                                                  </w:divBdr>
                                                  <w:divsChild>
                                                    <w:div w:id="344290799">
                                                      <w:marLeft w:val="0"/>
                                                      <w:marRight w:val="0"/>
                                                      <w:marTop w:val="0"/>
                                                      <w:marBottom w:val="0"/>
                                                      <w:divBdr>
                                                        <w:top w:val="none" w:sz="0" w:space="0" w:color="auto"/>
                                                        <w:left w:val="none" w:sz="0" w:space="0" w:color="auto"/>
                                                        <w:bottom w:val="none" w:sz="0" w:space="0" w:color="auto"/>
                                                        <w:right w:val="none" w:sz="0" w:space="0" w:color="auto"/>
                                                      </w:divBdr>
                                                      <w:divsChild>
                                                        <w:div w:id="20940099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20796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02474">
                                  <w:marLeft w:val="0"/>
                                  <w:marRight w:val="0"/>
                                  <w:marTop w:val="0"/>
                                  <w:marBottom w:val="0"/>
                                  <w:divBdr>
                                    <w:top w:val="none" w:sz="0" w:space="0" w:color="auto"/>
                                    <w:left w:val="none" w:sz="0" w:space="0" w:color="auto"/>
                                    <w:bottom w:val="single" w:sz="6" w:space="7" w:color="E1E8ED"/>
                                    <w:right w:val="none" w:sz="0" w:space="0" w:color="auto"/>
                                  </w:divBdr>
                                  <w:divsChild>
                                    <w:div w:id="987979792">
                                      <w:marLeft w:val="0"/>
                                      <w:marRight w:val="0"/>
                                      <w:marTop w:val="0"/>
                                      <w:marBottom w:val="0"/>
                                      <w:divBdr>
                                        <w:top w:val="none" w:sz="0" w:space="0" w:color="auto"/>
                                        <w:left w:val="none" w:sz="0" w:space="0" w:color="auto"/>
                                        <w:bottom w:val="none" w:sz="0" w:space="0" w:color="auto"/>
                                        <w:right w:val="none" w:sz="0" w:space="0" w:color="auto"/>
                                      </w:divBdr>
                                      <w:divsChild>
                                        <w:div w:id="993340334">
                                          <w:marLeft w:val="0"/>
                                          <w:marRight w:val="0"/>
                                          <w:marTop w:val="0"/>
                                          <w:marBottom w:val="0"/>
                                          <w:divBdr>
                                            <w:top w:val="none" w:sz="0" w:space="0" w:color="auto"/>
                                            <w:left w:val="none" w:sz="0" w:space="0" w:color="auto"/>
                                            <w:bottom w:val="none" w:sz="0" w:space="0" w:color="auto"/>
                                            <w:right w:val="none" w:sz="0" w:space="0" w:color="auto"/>
                                          </w:divBdr>
                                          <w:divsChild>
                                            <w:div w:id="880172861">
                                              <w:marLeft w:val="0"/>
                                              <w:marRight w:val="0"/>
                                              <w:marTop w:val="75"/>
                                              <w:marBottom w:val="30"/>
                                              <w:divBdr>
                                                <w:top w:val="none" w:sz="0" w:space="0" w:color="auto"/>
                                                <w:left w:val="none" w:sz="0" w:space="0" w:color="auto"/>
                                                <w:bottom w:val="none" w:sz="0" w:space="0" w:color="auto"/>
                                                <w:right w:val="none" w:sz="0" w:space="0" w:color="auto"/>
                                              </w:divBdr>
                                              <w:divsChild>
                                                <w:div w:id="75051773">
                                                  <w:marLeft w:val="0"/>
                                                  <w:marRight w:val="0"/>
                                                  <w:marTop w:val="0"/>
                                                  <w:marBottom w:val="0"/>
                                                  <w:divBdr>
                                                    <w:top w:val="none" w:sz="0" w:space="0" w:color="auto"/>
                                                    <w:left w:val="none" w:sz="0" w:space="0" w:color="auto"/>
                                                    <w:bottom w:val="none" w:sz="0" w:space="0" w:color="auto"/>
                                                    <w:right w:val="none" w:sz="0" w:space="0" w:color="auto"/>
                                                  </w:divBdr>
                                                  <w:divsChild>
                                                    <w:div w:id="1404527776">
                                                      <w:marLeft w:val="0"/>
                                                      <w:marRight w:val="0"/>
                                                      <w:marTop w:val="0"/>
                                                      <w:marBottom w:val="0"/>
                                                      <w:divBdr>
                                                        <w:top w:val="none" w:sz="0" w:space="0" w:color="auto"/>
                                                        <w:left w:val="none" w:sz="0" w:space="0" w:color="auto"/>
                                                        <w:bottom w:val="none" w:sz="0" w:space="0" w:color="auto"/>
                                                        <w:right w:val="none" w:sz="0" w:space="0" w:color="auto"/>
                                                      </w:divBdr>
                                                      <w:divsChild>
                                                        <w:div w:id="63649811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341158793">
                                                  <w:marLeft w:val="0"/>
                                                  <w:marRight w:val="0"/>
                                                  <w:marTop w:val="0"/>
                                                  <w:marBottom w:val="0"/>
                                                  <w:divBdr>
                                                    <w:top w:val="none" w:sz="0" w:space="0" w:color="auto"/>
                                                    <w:left w:val="none" w:sz="0" w:space="0" w:color="auto"/>
                                                    <w:bottom w:val="none" w:sz="0" w:space="0" w:color="auto"/>
                                                    <w:right w:val="none" w:sz="0" w:space="0" w:color="auto"/>
                                                  </w:divBdr>
                                                </w:div>
                                                <w:div w:id="1439257648">
                                                  <w:marLeft w:val="0"/>
                                                  <w:marRight w:val="0"/>
                                                  <w:marTop w:val="0"/>
                                                  <w:marBottom w:val="0"/>
                                                  <w:divBdr>
                                                    <w:top w:val="none" w:sz="0" w:space="0" w:color="auto"/>
                                                    <w:left w:val="none" w:sz="0" w:space="0" w:color="auto"/>
                                                    <w:bottom w:val="none" w:sz="0" w:space="0" w:color="auto"/>
                                                    <w:right w:val="none" w:sz="0" w:space="0" w:color="auto"/>
                                                  </w:divBdr>
                                                </w:div>
                                                <w:div w:id="19967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5223">
                                  <w:marLeft w:val="0"/>
                                  <w:marRight w:val="0"/>
                                  <w:marTop w:val="0"/>
                                  <w:marBottom w:val="0"/>
                                  <w:divBdr>
                                    <w:top w:val="none" w:sz="0" w:space="0" w:color="auto"/>
                                    <w:left w:val="none" w:sz="0" w:space="0" w:color="auto"/>
                                    <w:bottom w:val="single" w:sz="6" w:space="7" w:color="E1E8ED"/>
                                    <w:right w:val="none" w:sz="0" w:space="0" w:color="auto"/>
                                  </w:divBdr>
                                  <w:divsChild>
                                    <w:div w:id="103038670">
                                      <w:marLeft w:val="0"/>
                                      <w:marRight w:val="0"/>
                                      <w:marTop w:val="0"/>
                                      <w:marBottom w:val="0"/>
                                      <w:divBdr>
                                        <w:top w:val="none" w:sz="0" w:space="0" w:color="auto"/>
                                        <w:left w:val="none" w:sz="0" w:space="0" w:color="auto"/>
                                        <w:bottom w:val="none" w:sz="0" w:space="0" w:color="auto"/>
                                        <w:right w:val="none" w:sz="0" w:space="0" w:color="auto"/>
                                      </w:divBdr>
                                      <w:divsChild>
                                        <w:div w:id="24061347">
                                          <w:marLeft w:val="0"/>
                                          <w:marRight w:val="0"/>
                                          <w:marTop w:val="0"/>
                                          <w:marBottom w:val="0"/>
                                          <w:divBdr>
                                            <w:top w:val="none" w:sz="0" w:space="0" w:color="auto"/>
                                            <w:left w:val="none" w:sz="0" w:space="0" w:color="auto"/>
                                            <w:bottom w:val="none" w:sz="0" w:space="0" w:color="auto"/>
                                            <w:right w:val="none" w:sz="0" w:space="0" w:color="auto"/>
                                          </w:divBdr>
                                        </w:div>
                                        <w:div w:id="439643354">
                                          <w:marLeft w:val="0"/>
                                          <w:marRight w:val="0"/>
                                          <w:marTop w:val="0"/>
                                          <w:marBottom w:val="0"/>
                                          <w:divBdr>
                                            <w:top w:val="none" w:sz="0" w:space="0" w:color="auto"/>
                                            <w:left w:val="none" w:sz="0" w:space="0" w:color="auto"/>
                                            <w:bottom w:val="none" w:sz="0" w:space="0" w:color="auto"/>
                                            <w:right w:val="none" w:sz="0" w:space="0" w:color="auto"/>
                                          </w:divBdr>
                                          <w:divsChild>
                                            <w:div w:id="1249118513">
                                              <w:marLeft w:val="0"/>
                                              <w:marRight w:val="0"/>
                                              <w:marTop w:val="75"/>
                                              <w:marBottom w:val="30"/>
                                              <w:divBdr>
                                                <w:top w:val="none" w:sz="0" w:space="0" w:color="auto"/>
                                                <w:left w:val="none" w:sz="0" w:space="0" w:color="auto"/>
                                                <w:bottom w:val="none" w:sz="0" w:space="0" w:color="auto"/>
                                                <w:right w:val="none" w:sz="0" w:space="0" w:color="auto"/>
                                              </w:divBdr>
                                              <w:divsChild>
                                                <w:div w:id="17895773">
                                                  <w:marLeft w:val="0"/>
                                                  <w:marRight w:val="0"/>
                                                  <w:marTop w:val="0"/>
                                                  <w:marBottom w:val="0"/>
                                                  <w:divBdr>
                                                    <w:top w:val="none" w:sz="0" w:space="0" w:color="auto"/>
                                                    <w:left w:val="none" w:sz="0" w:space="0" w:color="auto"/>
                                                    <w:bottom w:val="none" w:sz="0" w:space="0" w:color="auto"/>
                                                    <w:right w:val="none" w:sz="0" w:space="0" w:color="auto"/>
                                                  </w:divBdr>
                                                </w:div>
                                                <w:div w:id="151875789">
                                                  <w:marLeft w:val="0"/>
                                                  <w:marRight w:val="0"/>
                                                  <w:marTop w:val="0"/>
                                                  <w:marBottom w:val="0"/>
                                                  <w:divBdr>
                                                    <w:top w:val="none" w:sz="0" w:space="0" w:color="auto"/>
                                                    <w:left w:val="none" w:sz="0" w:space="0" w:color="auto"/>
                                                    <w:bottom w:val="none" w:sz="0" w:space="0" w:color="auto"/>
                                                    <w:right w:val="none" w:sz="0" w:space="0" w:color="auto"/>
                                                  </w:divBdr>
                                                </w:div>
                                                <w:div w:id="617612829">
                                                  <w:marLeft w:val="0"/>
                                                  <w:marRight w:val="0"/>
                                                  <w:marTop w:val="0"/>
                                                  <w:marBottom w:val="0"/>
                                                  <w:divBdr>
                                                    <w:top w:val="none" w:sz="0" w:space="0" w:color="auto"/>
                                                    <w:left w:val="none" w:sz="0" w:space="0" w:color="auto"/>
                                                    <w:bottom w:val="none" w:sz="0" w:space="0" w:color="auto"/>
                                                    <w:right w:val="none" w:sz="0" w:space="0" w:color="auto"/>
                                                  </w:divBdr>
                                                </w:div>
                                                <w:div w:id="1695419428">
                                                  <w:marLeft w:val="0"/>
                                                  <w:marRight w:val="0"/>
                                                  <w:marTop w:val="0"/>
                                                  <w:marBottom w:val="0"/>
                                                  <w:divBdr>
                                                    <w:top w:val="none" w:sz="0" w:space="0" w:color="auto"/>
                                                    <w:left w:val="none" w:sz="0" w:space="0" w:color="auto"/>
                                                    <w:bottom w:val="none" w:sz="0" w:space="0" w:color="auto"/>
                                                    <w:right w:val="none" w:sz="0" w:space="0" w:color="auto"/>
                                                  </w:divBdr>
                                                  <w:divsChild>
                                                    <w:div w:id="1694725014">
                                                      <w:marLeft w:val="0"/>
                                                      <w:marRight w:val="0"/>
                                                      <w:marTop w:val="0"/>
                                                      <w:marBottom w:val="0"/>
                                                      <w:divBdr>
                                                        <w:top w:val="none" w:sz="0" w:space="0" w:color="auto"/>
                                                        <w:left w:val="none" w:sz="0" w:space="0" w:color="auto"/>
                                                        <w:bottom w:val="none" w:sz="0" w:space="0" w:color="auto"/>
                                                        <w:right w:val="none" w:sz="0" w:space="0" w:color="auto"/>
                                                      </w:divBdr>
                                                      <w:divsChild>
                                                        <w:div w:id="45390636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098331853">
                                  <w:marLeft w:val="0"/>
                                  <w:marRight w:val="0"/>
                                  <w:marTop w:val="0"/>
                                  <w:marBottom w:val="0"/>
                                  <w:divBdr>
                                    <w:top w:val="none" w:sz="0" w:space="0" w:color="auto"/>
                                    <w:left w:val="none" w:sz="0" w:space="0" w:color="auto"/>
                                    <w:bottom w:val="single" w:sz="6" w:space="7" w:color="E1E8ED"/>
                                    <w:right w:val="none" w:sz="0" w:space="0" w:color="auto"/>
                                  </w:divBdr>
                                  <w:divsChild>
                                    <w:div w:id="1779518359">
                                      <w:marLeft w:val="0"/>
                                      <w:marRight w:val="0"/>
                                      <w:marTop w:val="0"/>
                                      <w:marBottom w:val="0"/>
                                      <w:divBdr>
                                        <w:top w:val="none" w:sz="0" w:space="0" w:color="auto"/>
                                        <w:left w:val="none" w:sz="0" w:space="0" w:color="auto"/>
                                        <w:bottom w:val="none" w:sz="0" w:space="0" w:color="auto"/>
                                        <w:right w:val="none" w:sz="0" w:space="0" w:color="auto"/>
                                      </w:divBdr>
                                      <w:divsChild>
                                        <w:div w:id="1348754011">
                                          <w:marLeft w:val="0"/>
                                          <w:marRight w:val="0"/>
                                          <w:marTop w:val="0"/>
                                          <w:marBottom w:val="0"/>
                                          <w:divBdr>
                                            <w:top w:val="none" w:sz="0" w:space="0" w:color="auto"/>
                                            <w:left w:val="none" w:sz="0" w:space="0" w:color="auto"/>
                                            <w:bottom w:val="none" w:sz="0" w:space="0" w:color="auto"/>
                                            <w:right w:val="none" w:sz="0" w:space="0" w:color="auto"/>
                                          </w:divBdr>
                                          <w:divsChild>
                                            <w:div w:id="802309117">
                                              <w:marLeft w:val="0"/>
                                              <w:marRight w:val="0"/>
                                              <w:marTop w:val="75"/>
                                              <w:marBottom w:val="30"/>
                                              <w:divBdr>
                                                <w:top w:val="none" w:sz="0" w:space="0" w:color="auto"/>
                                                <w:left w:val="none" w:sz="0" w:space="0" w:color="auto"/>
                                                <w:bottom w:val="none" w:sz="0" w:space="0" w:color="auto"/>
                                                <w:right w:val="none" w:sz="0" w:space="0" w:color="auto"/>
                                              </w:divBdr>
                                              <w:divsChild>
                                                <w:div w:id="645546430">
                                                  <w:marLeft w:val="0"/>
                                                  <w:marRight w:val="0"/>
                                                  <w:marTop w:val="0"/>
                                                  <w:marBottom w:val="0"/>
                                                  <w:divBdr>
                                                    <w:top w:val="none" w:sz="0" w:space="0" w:color="auto"/>
                                                    <w:left w:val="none" w:sz="0" w:space="0" w:color="auto"/>
                                                    <w:bottom w:val="none" w:sz="0" w:space="0" w:color="auto"/>
                                                    <w:right w:val="none" w:sz="0" w:space="0" w:color="auto"/>
                                                  </w:divBdr>
                                                  <w:divsChild>
                                                    <w:div w:id="1201361143">
                                                      <w:marLeft w:val="0"/>
                                                      <w:marRight w:val="0"/>
                                                      <w:marTop w:val="0"/>
                                                      <w:marBottom w:val="0"/>
                                                      <w:divBdr>
                                                        <w:top w:val="none" w:sz="0" w:space="0" w:color="auto"/>
                                                        <w:left w:val="none" w:sz="0" w:space="0" w:color="auto"/>
                                                        <w:bottom w:val="none" w:sz="0" w:space="0" w:color="auto"/>
                                                        <w:right w:val="none" w:sz="0" w:space="0" w:color="auto"/>
                                                      </w:divBdr>
                                                      <w:divsChild>
                                                        <w:div w:id="848986076">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28656141">
                                                  <w:marLeft w:val="0"/>
                                                  <w:marRight w:val="0"/>
                                                  <w:marTop w:val="0"/>
                                                  <w:marBottom w:val="0"/>
                                                  <w:divBdr>
                                                    <w:top w:val="none" w:sz="0" w:space="0" w:color="auto"/>
                                                    <w:left w:val="none" w:sz="0" w:space="0" w:color="auto"/>
                                                    <w:bottom w:val="none" w:sz="0" w:space="0" w:color="auto"/>
                                                    <w:right w:val="none" w:sz="0" w:space="0" w:color="auto"/>
                                                  </w:divBdr>
                                                </w:div>
                                                <w:div w:id="1060790748">
                                                  <w:marLeft w:val="0"/>
                                                  <w:marRight w:val="0"/>
                                                  <w:marTop w:val="0"/>
                                                  <w:marBottom w:val="0"/>
                                                  <w:divBdr>
                                                    <w:top w:val="none" w:sz="0" w:space="0" w:color="auto"/>
                                                    <w:left w:val="none" w:sz="0" w:space="0" w:color="auto"/>
                                                    <w:bottom w:val="none" w:sz="0" w:space="0" w:color="auto"/>
                                                    <w:right w:val="none" w:sz="0" w:space="0" w:color="auto"/>
                                                  </w:divBdr>
                                                </w:div>
                                                <w:div w:id="14105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9179">
                                  <w:marLeft w:val="0"/>
                                  <w:marRight w:val="0"/>
                                  <w:marTop w:val="0"/>
                                  <w:marBottom w:val="0"/>
                                  <w:divBdr>
                                    <w:top w:val="none" w:sz="0" w:space="0" w:color="auto"/>
                                    <w:left w:val="none" w:sz="0" w:space="0" w:color="auto"/>
                                    <w:bottom w:val="single" w:sz="6" w:space="7" w:color="E1E8ED"/>
                                    <w:right w:val="none" w:sz="0" w:space="0" w:color="auto"/>
                                  </w:divBdr>
                                  <w:divsChild>
                                    <w:div w:id="1534418974">
                                      <w:marLeft w:val="0"/>
                                      <w:marRight w:val="0"/>
                                      <w:marTop w:val="0"/>
                                      <w:marBottom w:val="0"/>
                                      <w:divBdr>
                                        <w:top w:val="none" w:sz="0" w:space="0" w:color="auto"/>
                                        <w:left w:val="none" w:sz="0" w:space="0" w:color="auto"/>
                                        <w:bottom w:val="none" w:sz="0" w:space="0" w:color="auto"/>
                                        <w:right w:val="none" w:sz="0" w:space="0" w:color="auto"/>
                                      </w:divBdr>
                                      <w:divsChild>
                                        <w:div w:id="1019818827">
                                          <w:marLeft w:val="0"/>
                                          <w:marRight w:val="0"/>
                                          <w:marTop w:val="0"/>
                                          <w:marBottom w:val="0"/>
                                          <w:divBdr>
                                            <w:top w:val="none" w:sz="0" w:space="0" w:color="auto"/>
                                            <w:left w:val="none" w:sz="0" w:space="0" w:color="auto"/>
                                            <w:bottom w:val="none" w:sz="0" w:space="0" w:color="auto"/>
                                            <w:right w:val="none" w:sz="0" w:space="0" w:color="auto"/>
                                          </w:divBdr>
                                          <w:divsChild>
                                            <w:div w:id="934902087">
                                              <w:marLeft w:val="0"/>
                                              <w:marRight w:val="0"/>
                                              <w:marTop w:val="75"/>
                                              <w:marBottom w:val="30"/>
                                              <w:divBdr>
                                                <w:top w:val="none" w:sz="0" w:space="0" w:color="auto"/>
                                                <w:left w:val="none" w:sz="0" w:space="0" w:color="auto"/>
                                                <w:bottom w:val="none" w:sz="0" w:space="0" w:color="auto"/>
                                                <w:right w:val="none" w:sz="0" w:space="0" w:color="auto"/>
                                              </w:divBdr>
                                              <w:divsChild>
                                                <w:div w:id="309217797">
                                                  <w:marLeft w:val="0"/>
                                                  <w:marRight w:val="0"/>
                                                  <w:marTop w:val="0"/>
                                                  <w:marBottom w:val="0"/>
                                                  <w:divBdr>
                                                    <w:top w:val="none" w:sz="0" w:space="0" w:color="auto"/>
                                                    <w:left w:val="none" w:sz="0" w:space="0" w:color="auto"/>
                                                    <w:bottom w:val="none" w:sz="0" w:space="0" w:color="auto"/>
                                                    <w:right w:val="none" w:sz="0" w:space="0" w:color="auto"/>
                                                  </w:divBdr>
                                                  <w:divsChild>
                                                    <w:div w:id="1087463251">
                                                      <w:marLeft w:val="0"/>
                                                      <w:marRight w:val="0"/>
                                                      <w:marTop w:val="0"/>
                                                      <w:marBottom w:val="0"/>
                                                      <w:divBdr>
                                                        <w:top w:val="none" w:sz="0" w:space="0" w:color="auto"/>
                                                        <w:left w:val="none" w:sz="0" w:space="0" w:color="auto"/>
                                                        <w:bottom w:val="none" w:sz="0" w:space="0" w:color="auto"/>
                                                        <w:right w:val="none" w:sz="0" w:space="0" w:color="auto"/>
                                                      </w:divBdr>
                                                      <w:divsChild>
                                                        <w:div w:id="20580385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98153064">
                                                  <w:marLeft w:val="0"/>
                                                  <w:marRight w:val="0"/>
                                                  <w:marTop w:val="0"/>
                                                  <w:marBottom w:val="0"/>
                                                  <w:divBdr>
                                                    <w:top w:val="none" w:sz="0" w:space="0" w:color="auto"/>
                                                    <w:left w:val="none" w:sz="0" w:space="0" w:color="auto"/>
                                                    <w:bottom w:val="none" w:sz="0" w:space="0" w:color="auto"/>
                                                    <w:right w:val="none" w:sz="0" w:space="0" w:color="auto"/>
                                                  </w:divBdr>
                                                </w:div>
                                                <w:div w:id="1046178989">
                                                  <w:marLeft w:val="0"/>
                                                  <w:marRight w:val="0"/>
                                                  <w:marTop w:val="0"/>
                                                  <w:marBottom w:val="0"/>
                                                  <w:divBdr>
                                                    <w:top w:val="none" w:sz="0" w:space="0" w:color="auto"/>
                                                    <w:left w:val="none" w:sz="0" w:space="0" w:color="auto"/>
                                                    <w:bottom w:val="none" w:sz="0" w:space="0" w:color="auto"/>
                                                    <w:right w:val="none" w:sz="0" w:space="0" w:color="auto"/>
                                                  </w:divBdr>
                                                </w:div>
                                                <w:div w:id="1323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9263">
                                  <w:marLeft w:val="0"/>
                                  <w:marRight w:val="0"/>
                                  <w:marTop w:val="0"/>
                                  <w:marBottom w:val="0"/>
                                  <w:divBdr>
                                    <w:top w:val="none" w:sz="0" w:space="0" w:color="auto"/>
                                    <w:left w:val="none" w:sz="0" w:space="0" w:color="auto"/>
                                    <w:bottom w:val="single" w:sz="6" w:space="7" w:color="E1E8ED"/>
                                    <w:right w:val="none" w:sz="0" w:space="0" w:color="auto"/>
                                  </w:divBdr>
                                  <w:divsChild>
                                    <w:div w:id="945577867">
                                      <w:marLeft w:val="0"/>
                                      <w:marRight w:val="0"/>
                                      <w:marTop w:val="0"/>
                                      <w:marBottom w:val="0"/>
                                      <w:divBdr>
                                        <w:top w:val="none" w:sz="0" w:space="0" w:color="auto"/>
                                        <w:left w:val="none" w:sz="0" w:space="0" w:color="auto"/>
                                        <w:bottom w:val="none" w:sz="0" w:space="0" w:color="auto"/>
                                        <w:right w:val="none" w:sz="0" w:space="0" w:color="auto"/>
                                      </w:divBdr>
                                      <w:divsChild>
                                        <w:div w:id="20404325">
                                          <w:marLeft w:val="0"/>
                                          <w:marRight w:val="0"/>
                                          <w:marTop w:val="0"/>
                                          <w:marBottom w:val="0"/>
                                          <w:divBdr>
                                            <w:top w:val="none" w:sz="0" w:space="0" w:color="auto"/>
                                            <w:left w:val="none" w:sz="0" w:space="0" w:color="auto"/>
                                            <w:bottom w:val="none" w:sz="0" w:space="0" w:color="auto"/>
                                            <w:right w:val="none" w:sz="0" w:space="0" w:color="auto"/>
                                          </w:divBdr>
                                          <w:divsChild>
                                            <w:div w:id="417943110">
                                              <w:marLeft w:val="0"/>
                                              <w:marRight w:val="0"/>
                                              <w:marTop w:val="75"/>
                                              <w:marBottom w:val="30"/>
                                              <w:divBdr>
                                                <w:top w:val="none" w:sz="0" w:space="0" w:color="auto"/>
                                                <w:left w:val="none" w:sz="0" w:space="0" w:color="auto"/>
                                                <w:bottom w:val="none" w:sz="0" w:space="0" w:color="auto"/>
                                                <w:right w:val="none" w:sz="0" w:space="0" w:color="auto"/>
                                              </w:divBdr>
                                              <w:divsChild>
                                                <w:div w:id="235013493">
                                                  <w:marLeft w:val="0"/>
                                                  <w:marRight w:val="0"/>
                                                  <w:marTop w:val="0"/>
                                                  <w:marBottom w:val="0"/>
                                                  <w:divBdr>
                                                    <w:top w:val="none" w:sz="0" w:space="0" w:color="auto"/>
                                                    <w:left w:val="none" w:sz="0" w:space="0" w:color="auto"/>
                                                    <w:bottom w:val="none" w:sz="0" w:space="0" w:color="auto"/>
                                                    <w:right w:val="none" w:sz="0" w:space="0" w:color="auto"/>
                                                  </w:divBdr>
                                                </w:div>
                                                <w:div w:id="647633495">
                                                  <w:marLeft w:val="0"/>
                                                  <w:marRight w:val="0"/>
                                                  <w:marTop w:val="0"/>
                                                  <w:marBottom w:val="0"/>
                                                  <w:divBdr>
                                                    <w:top w:val="none" w:sz="0" w:space="0" w:color="auto"/>
                                                    <w:left w:val="none" w:sz="0" w:space="0" w:color="auto"/>
                                                    <w:bottom w:val="none" w:sz="0" w:space="0" w:color="auto"/>
                                                    <w:right w:val="none" w:sz="0" w:space="0" w:color="auto"/>
                                                  </w:divBdr>
                                                </w:div>
                                                <w:div w:id="1711495411">
                                                  <w:marLeft w:val="0"/>
                                                  <w:marRight w:val="0"/>
                                                  <w:marTop w:val="0"/>
                                                  <w:marBottom w:val="0"/>
                                                  <w:divBdr>
                                                    <w:top w:val="none" w:sz="0" w:space="0" w:color="auto"/>
                                                    <w:left w:val="none" w:sz="0" w:space="0" w:color="auto"/>
                                                    <w:bottom w:val="none" w:sz="0" w:space="0" w:color="auto"/>
                                                    <w:right w:val="none" w:sz="0" w:space="0" w:color="auto"/>
                                                  </w:divBdr>
                                                </w:div>
                                                <w:div w:id="2143842166">
                                                  <w:marLeft w:val="0"/>
                                                  <w:marRight w:val="0"/>
                                                  <w:marTop w:val="0"/>
                                                  <w:marBottom w:val="0"/>
                                                  <w:divBdr>
                                                    <w:top w:val="none" w:sz="0" w:space="0" w:color="auto"/>
                                                    <w:left w:val="none" w:sz="0" w:space="0" w:color="auto"/>
                                                    <w:bottom w:val="none" w:sz="0" w:space="0" w:color="auto"/>
                                                    <w:right w:val="none" w:sz="0" w:space="0" w:color="auto"/>
                                                  </w:divBdr>
                                                  <w:divsChild>
                                                    <w:div w:id="75714148">
                                                      <w:marLeft w:val="0"/>
                                                      <w:marRight w:val="0"/>
                                                      <w:marTop w:val="0"/>
                                                      <w:marBottom w:val="0"/>
                                                      <w:divBdr>
                                                        <w:top w:val="none" w:sz="0" w:space="0" w:color="auto"/>
                                                        <w:left w:val="none" w:sz="0" w:space="0" w:color="auto"/>
                                                        <w:bottom w:val="none" w:sz="0" w:space="0" w:color="auto"/>
                                                        <w:right w:val="none" w:sz="0" w:space="0" w:color="auto"/>
                                                      </w:divBdr>
                                                      <w:divsChild>
                                                        <w:div w:id="281809404">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 w:id="910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2012">
                                  <w:marLeft w:val="0"/>
                                  <w:marRight w:val="0"/>
                                  <w:marTop w:val="0"/>
                                  <w:marBottom w:val="0"/>
                                  <w:divBdr>
                                    <w:top w:val="none" w:sz="0" w:space="0" w:color="auto"/>
                                    <w:left w:val="none" w:sz="0" w:space="0" w:color="auto"/>
                                    <w:bottom w:val="single" w:sz="6" w:space="7" w:color="E1E8ED"/>
                                    <w:right w:val="none" w:sz="0" w:space="0" w:color="auto"/>
                                  </w:divBdr>
                                  <w:divsChild>
                                    <w:div w:id="1785420419">
                                      <w:marLeft w:val="0"/>
                                      <w:marRight w:val="0"/>
                                      <w:marTop w:val="0"/>
                                      <w:marBottom w:val="0"/>
                                      <w:divBdr>
                                        <w:top w:val="none" w:sz="0" w:space="0" w:color="auto"/>
                                        <w:left w:val="none" w:sz="0" w:space="0" w:color="auto"/>
                                        <w:bottom w:val="none" w:sz="0" w:space="0" w:color="auto"/>
                                        <w:right w:val="none" w:sz="0" w:space="0" w:color="auto"/>
                                      </w:divBdr>
                                      <w:divsChild>
                                        <w:div w:id="649410303">
                                          <w:marLeft w:val="0"/>
                                          <w:marRight w:val="0"/>
                                          <w:marTop w:val="0"/>
                                          <w:marBottom w:val="0"/>
                                          <w:divBdr>
                                            <w:top w:val="none" w:sz="0" w:space="0" w:color="auto"/>
                                            <w:left w:val="none" w:sz="0" w:space="0" w:color="auto"/>
                                            <w:bottom w:val="none" w:sz="0" w:space="0" w:color="auto"/>
                                            <w:right w:val="none" w:sz="0" w:space="0" w:color="auto"/>
                                          </w:divBdr>
                                        </w:div>
                                        <w:div w:id="1802840450">
                                          <w:marLeft w:val="0"/>
                                          <w:marRight w:val="0"/>
                                          <w:marTop w:val="0"/>
                                          <w:marBottom w:val="0"/>
                                          <w:divBdr>
                                            <w:top w:val="none" w:sz="0" w:space="0" w:color="auto"/>
                                            <w:left w:val="none" w:sz="0" w:space="0" w:color="auto"/>
                                            <w:bottom w:val="none" w:sz="0" w:space="0" w:color="auto"/>
                                            <w:right w:val="none" w:sz="0" w:space="0" w:color="auto"/>
                                          </w:divBdr>
                                          <w:divsChild>
                                            <w:div w:id="1538660693">
                                              <w:marLeft w:val="0"/>
                                              <w:marRight w:val="0"/>
                                              <w:marTop w:val="75"/>
                                              <w:marBottom w:val="30"/>
                                              <w:divBdr>
                                                <w:top w:val="none" w:sz="0" w:space="0" w:color="auto"/>
                                                <w:left w:val="none" w:sz="0" w:space="0" w:color="auto"/>
                                                <w:bottom w:val="none" w:sz="0" w:space="0" w:color="auto"/>
                                                <w:right w:val="none" w:sz="0" w:space="0" w:color="auto"/>
                                              </w:divBdr>
                                              <w:divsChild>
                                                <w:div w:id="1149899219">
                                                  <w:marLeft w:val="0"/>
                                                  <w:marRight w:val="0"/>
                                                  <w:marTop w:val="0"/>
                                                  <w:marBottom w:val="0"/>
                                                  <w:divBdr>
                                                    <w:top w:val="none" w:sz="0" w:space="0" w:color="auto"/>
                                                    <w:left w:val="none" w:sz="0" w:space="0" w:color="auto"/>
                                                    <w:bottom w:val="none" w:sz="0" w:space="0" w:color="auto"/>
                                                    <w:right w:val="none" w:sz="0" w:space="0" w:color="auto"/>
                                                  </w:divBdr>
                                                  <w:divsChild>
                                                    <w:div w:id="227804809">
                                                      <w:marLeft w:val="0"/>
                                                      <w:marRight w:val="0"/>
                                                      <w:marTop w:val="0"/>
                                                      <w:marBottom w:val="0"/>
                                                      <w:divBdr>
                                                        <w:top w:val="none" w:sz="0" w:space="0" w:color="auto"/>
                                                        <w:left w:val="none" w:sz="0" w:space="0" w:color="auto"/>
                                                        <w:bottom w:val="none" w:sz="0" w:space="0" w:color="auto"/>
                                                        <w:right w:val="none" w:sz="0" w:space="0" w:color="auto"/>
                                                      </w:divBdr>
                                                      <w:divsChild>
                                                        <w:div w:id="8369333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614895727">
                                                  <w:marLeft w:val="0"/>
                                                  <w:marRight w:val="0"/>
                                                  <w:marTop w:val="0"/>
                                                  <w:marBottom w:val="0"/>
                                                  <w:divBdr>
                                                    <w:top w:val="none" w:sz="0" w:space="0" w:color="auto"/>
                                                    <w:left w:val="none" w:sz="0" w:space="0" w:color="auto"/>
                                                    <w:bottom w:val="none" w:sz="0" w:space="0" w:color="auto"/>
                                                    <w:right w:val="none" w:sz="0" w:space="0" w:color="auto"/>
                                                  </w:divBdr>
                                                </w:div>
                                                <w:div w:id="1645700099">
                                                  <w:marLeft w:val="0"/>
                                                  <w:marRight w:val="0"/>
                                                  <w:marTop w:val="0"/>
                                                  <w:marBottom w:val="0"/>
                                                  <w:divBdr>
                                                    <w:top w:val="none" w:sz="0" w:space="0" w:color="auto"/>
                                                    <w:left w:val="none" w:sz="0" w:space="0" w:color="auto"/>
                                                    <w:bottom w:val="none" w:sz="0" w:space="0" w:color="auto"/>
                                                    <w:right w:val="none" w:sz="0" w:space="0" w:color="auto"/>
                                                  </w:divBdr>
                                                </w:div>
                                                <w:div w:id="2109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613877">
                                  <w:marLeft w:val="0"/>
                                  <w:marRight w:val="0"/>
                                  <w:marTop w:val="0"/>
                                  <w:marBottom w:val="0"/>
                                  <w:divBdr>
                                    <w:top w:val="none" w:sz="0" w:space="0" w:color="auto"/>
                                    <w:left w:val="none" w:sz="0" w:space="0" w:color="auto"/>
                                    <w:bottom w:val="single" w:sz="6" w:space="7" w:color="E1E8ED"/>
                                    <w:right w:val="none" w:sz="0" w:space="0" w:color="auto"/>
                                  </w:divBdr>
                                  <w:divsChild>
                                    <w:div w:id="495145559">
                                      <w:marLeft w:val="0"/>
                                      <w:marRight w:val="0"/>
                                      <w:marTop w:val="0"/>
                                      <w:marBottom w:val="0"/>
                                      <w:divBdr>
                                        <w:top w:val="none" w:sz="0" w:space="0" w:color="auto"/>
                                        <w:left w:val="none" w:sz="0" w:space="0" w:color="auto"/>
                                        <w:bottom w:val="none" w:sz="0" w:space="0" w:color="auto"/>
                                        <w:right w:val="none" w:sz="0" w:space="0" w:color="auto"/>
                                      </w:divBdr>
                                      <w:divsChild>
                                        <w:div w:id="791022095">
                                          <w:marLeft w:val="0"/>
                                          <w:marRight w:val="0"/>
                                          <w:marTop w:val="0"/>
                                          <w:marBottom w:val="0"/>
                                          <w:divBdr>
                                            <w:top w:val="none" w:sz="0" w:space="0" w:color="auto"/>
                                            <w:left w:val="none" w:sz="0" w:space="0" w:color="auto"/>
                                            <w:bottom w:val="none" w:sz="0" w:space="0" w:color="auto"/>
                                            <w:right w:val="none" w:sz="0" w:space="0" w:color="auto"/>
                                          </w:divBdr>
                                          <w:divsChild>
                                            <w:div w:id="1016620010">
                                              <w:marLeft w:val="0"/>
                                              <w:marRight w:val="0"/>
                                              <w:marTop w:val="75"/>
                                              <w:marBottom w:val="30"/>
                                              <w:divBdr>
                                                <w:top w:val="none" w:sz="0" w:space="0" w:color="auto"/>
                                                <w:left w:val="none" w:sz="0" w:space="0" w:color="auto"/>
                                                <w:bottom w:val="none" w:sz="0" w:space="0" w:color="auto"/>
                                                <w:right w:val="none" w:sz="0" w:space="0" w:color="auto"/>
                                              </w:divBdr>
                                              <w:divsChild>
                                                <w:div w:id="14504674">
                                                  <w:marLeft w:val="0"/>
                                                  <w:marRight w:val="0"/>
                                                  <w:marTop w:val="0"/>
                                                  <w:marBottom w:val="0"/>
                                                  <w:divBdr>
                                                    <w:top w:val="none" w:sz="0" w:space="0" w:color="auto"/>
                                                    <w:left w:val="none" w:sz="0" w:space="0" w:color="auto"/>
                                                    <w:bottom w:val="none" w:sz="0" w:space="0" w:color="auto"/>
                                                    <w:right w:val="none" w:sz="0" w:space="0" w:color="auto"/>
                                                  </w:divBdr>
                                                  <w:divsChild>
                                                    <w:div w:id="135415639">
                                                      <w:marLeft w:val="0"/>
                                                      <w:marRight w:val="0"/>
                                                      <w:marTop w:val="0"/>
                                                      <w:marBottom w:val="0"/>
                                                      <w:divBdr>
                                                        <w:top w:val="none" w:sz="0" w:space="0" w:color="auto"/>
                                                        <w:left w:val="none" w:sz="0" w:space="0" w:color="auto"/>
                                                        <w:bottom w:val="none" w:sz="0" w:space="0" w:color="auto"/>
                                                        <w:right w:val="none" w:sz="0" w:space="0" w:color="auto"/>
                                                      </w:divBdr>
                                                      <w:divsChild>
                                                        <w:div w:id="1494949049">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50528445">
                                                  <w:marLeft w:val="0"/>
                                                  <w:marRight w:val="0"/>
                                                  <w:marTop w:val="0"/>
                                                  <w:marBottom w:val="0"/>
                                                  <w:divBdr>
                                                    <w:top w:val="none" w:sz="0" w:space="0" w:color="auto"/>
                                                    <w:left w:val="none" w:sz="0" w:space="0" w:color="auto"/>
                                                    <w:bottom w:val="none" w:sz="0" w:space="0" w:color="auto"/>
                                                    <w:right w:val="none" w:sz="0" w:space="0" w:color="auto"/>
                                                  </w:divBdr>
                                                </w:div>
                                                <w:div w:id="1075009998">
                                                  <w:marLeft w:val="0"/>
                                                  <w:marRight w:val="0"/>
                                                  <w:marTop w:val="0"/>
                                                  <w:marBottom w:val="0"/>
                                                  <w:divBdr>
                                                    <w:top w:val="none" w:sz="0" w:space="0" w:color="auto"/>
                                                    <w:left w:val="none" w:sz="0" w:space="0" w:color="auto"/>
                                                    <w:bottom w:val="none" w:sz="0" w:space="0" w:color="auto"/>
                                                    <w:right w:val="none" w:sz="0" w:space="0" w:color="auto"/>
                                                  </w:divBdr>
                                                </w:div>
                                                <w:div w:id="1233006026">
                                                  <w:marLeft w:val="0"/>
                                                  <w:marRight w:val="0"/>
                                                  <w:marTop w:val="0"/>
                                                  <w:marBottom w:val="0"/>
                                                  <w:divBdr>
                                                    <w:top w:val="none" w:sz="0" w:space="0" w:color="auto"/>
                                                    <w:left w:val="none" w:sz="0" w:space="0" w:color="auto"/>
                                                    <w:bottom w:val="none" w:sz="0" w:space="0" w:color="auto"/>
                                                    <w:right w:val="none" w:sz="0" w:space="0" w:color="auto"/>
                                                  </w:divBdr>
                                                </w:div>
                                                <w:div w:id="13832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43807">
                                          <w:marLeft w:val="0"/>
                                          <w:marRight w:val="0"/>
                                          <w:marTop w:val="0"/>
                                          <w:marBottom w:val="0"/>
                                          <w:divBdr>
                                            <w:top w:val="none" w:sz="0" w:space="0" w:color="auto"/>
                                            <w:left w:val="none" w:sz="0" w:space="0" w:color="auto"/>
                                            <w:bottom w:val="none" w:sz="0" w:space="0" w:color="auto"/>
                                            <w:right w:val="none" w:sz="0" w:space="0" w:color="auto"/>
                                          </w:divBdr>
                                        </w:div>
                                        <w:div w:id="209420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0528">
                                  <w:marLeft w:val="0"/>
                                  <w:marRight w:val="0"/>
                                  <w:marTop w:val="0"/>
                                  <w:marBottom w:val="0"/>
                                  <w:divBdr>
                                    <w:top w:val="none" w:sz="0" w:space="0" w:color="auto"/>
                                    <w:left w:val="none" w:sz="0" w:space="0" w:color="auto"/>
                                    <w:bottom w:val="single" w:sz="6" w:space="7" w:color="E1E8ED"/>
                                    <w:right w:val="none" w:sz="0" w:space="0" w:color="auto"/>
                                  </w:divBdr>
                                  <w:divsChild>
                                    <w:div w:id="1198274717">
                                      <w:marLeft w:val="0"/>
                                      <w:marRight w:val="0"/>
                                      <w:marTop w:val="0"/>
                                      <w:marBottom w:val="0"/>
                                      <w:divBdr>
                                        <w:top w:val="none" w:sz="0" w:space="0" w:color="auto"/>
                                        <w:left w:val="none" w:sz="0" w:space="0" w:color="auto"/>
                                        <w:bottom w:val="none" w:sz="0" w:space="0" w:color="auto"/>
                                        <w:right w:val="none" w:sz="0" w:space="0" w:color="auto"/>
                                      </w:divBdr>
                                      <w:divsChild>
                                        <w:div w:id="339280915">
                                          <w:marLeft w:val="0"/>
                                          <w:marRight w:val="0"/>
                                          <w:marTop w:val="0"/>
                                          <w:marBottom w:val="0"/>
                                          <w:divBdr>
                                            <w:top w:val="none" w:sz="0" w:space="0" w:color="auto"/>
                                            <w:left w:val="none" w:sz="0" w:space="0" w:color="auto"/>
                                            <w:bottom w:val="none" w:sz="0" w:space="0" w:color="auto"/>
                                            <w:right w:val="none" w:sz="0" w:space="0" w:color="auto"/>
                                          </w:divBdr>
                                          <w:divsChild>
                                            <w:div w:id="1622609217">
                                              <w:marLeft w:val="0"/>
                                              <w:marRight w:val="0"/>
                                              <w:marTop w:val="75"/>
                                              <w:marBottom w:val="30"/>
                                              <w:divBdr>
                                                <w:top w:val="none" w:sz="0" w:space="0" w:color="auto"/>
                                                <w:left w:val="none" w:sz="0" w:space="0" w:color="auto"/>
                                                <w:bottom w:val="none" w:sz="0" w:space="0" w:color="auto"/>
                                                <w:right w:val="none" w:sz="0" w:space="0" w:color="auto"/>
                                              </w:divBdr>
                                              <w:divsChild>
                                                <w:div w:id="121919837">
                                                  <w:marLeft w:val="0"/>
                                                  <w:marRight w:val="0"/>
                                                  <w:marTop w:val="0"/>
                                                  <w:marBottom w:val="0"/>
                                                  <w:divBdr>
                                                    <w:top w:val="none" w:sz="0" w:space="0" w:color="auto"/>
                                                    <w:left w:val="none" w:sz="0" w:space="0" w:color="auto"/>
                                                    <w:bottom w:val="none" w:sz="0" w:space="0" w:color="auto"/>
                                                    <w:right w:val="none" w:sz="0" w:space="0" w:color="auto"/>
                                                  </w:divBdr>
                                                  <w:divsChild>
                                                    <w:div w:id="2019035981">
                                                      <w:marLeft w:val="0"/>
                                                      <w:marRight w:val="0"/>
                                                      <w:marTop w:val="0"/>
                                                      <w:marBottom w:val="0"/>
                                                      <w:divBdr>
                                                        <w:top w:val="none" w:sz="0" w:space="0" w:color="auto"/>
                                                        <w:left w:val="none" w:sz="0" w:space="0" w:color="auto"/>
                                                        <w:bottom w:val="none" w:sz="0" w:space="0" w:color="auto"/>
                                                        <w:right w:val="none" w:sz="0" w:space="0" w:color="auto"/>
                                                      </w:divBdr>
                                                      <w:divsChild>
                                                        <w:div w:id="1942108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436944503">
                                                  <w:marLeft w:val="0"/>
                                                  <w:marRight w:val="0"/>
                                                  <w:marTop w:val="0"/>
                                                  <w:marBottom w:val="0"/>
                                                  <w:divBdr>
                                                    <w:top w:val="none" w:sz="0" w:space="0" w:color="auto"/>
                                                    <w:left w:val="none" w:sz="0" w:space="0" w:color="auto"/>
                                                    <w:bottom w:val="none" w:sz="0" w:space="0" w:color="auto"/>
                                                    <w:right w:val="none" w:sz="0" w:space="0" w:color="auto"/>
                                                  </w:divBdr>
                                                </w:div>
                                                <w:div w:id="723526244">
                                                  <w:marLeft w:val="0"/>
                                                  <w:marRight w:val="0"/>
                                                  <w:marTop w:val="0"/>
                                                  <w:marBottom w:val="0"/>
                                                  <w:divBdr>
                                                    <w:top w:val="none" w:sz="0" w:space="0" w:color="auto"/>
                                                    <w:left w:val="none" w:sz="0" w:space="0" w:color="auto"/>
                                                    <w:bottom w:val="none" w:sz="0" w:space="0" w:color="auto"/>
                                                    <w:right w:val="none" w:sz="0" w:space="0" w:color="auto"/>
                                                  </w:divBdr>
                                                </w:div>
                                                <w:div w:id="19763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8236">
                                  <w:marLeft w:val="0"/>
                                  <w:marRight w:val="0"/>
                                  <w:marTop w:val="0"/>
                                  <w:marBottom w:val="0"/>
                                  <w:divBdr>
                                    <w:top w:val="none" w:sz="0" w:space="0" w:color="auto"/>
                                    <w:left w:val="none" w:sz="0" w:space="0" w:color="auto"/>
                                    <w:bottom w:val="single" w:sz="6" w:space="7" w:color="E1E8ED"/>
                                    <w:right w:val="none" w:sz="0" w:space="0" w:color="auto"/>
                                  </w:divBdr>
                                  <w:divsChild>
                                    <w:div w:id="1297416255">
                                      <w:marLeft w:val="0"/>
                                      <w:marRight w:val="0"/>
                                      <w:marTop w:val="0"/>
                                      <w:marBottom w:val="0"/>
                                      <w:divBdr>
                                        <w:top w:val="none" w:sz="0" w:space="0" w:color="auto"/>
                                        <w:left w:val="none" w:sz="0" w:space="0" w:color="auto"/>
                                        <w:bottom w:val="none" w:sz="0" w:space="0" w:color="auto"/>
                                        <w:right w:val="none" w:sz="0" w:space="0" w:color="auto"/>
                                      </w:divBdr>
                                      <w:divsChild>
                                        <w:div w:id="374279133">
                                          <w:marLeft w:val="0"/>
                                          <w:marRight w:val="0"/>
                                          <w:marTop w:val="0"/>
                                          <w:marBottom w:val="0"/>
                                          <w:divBdr>
                                            <w:top w:val="none" w:sz="0" w:space="0" w:color="auto"/>
                                            <w:left w:val="none" w:sz="0" w:space="0" w:color="auto"/>
                                            <w:bottom w:val="none" w:sz="0" w:space="0" w:color="auto"/>
                                            <w:right w:val="none" w:sz="0" w:space="0" w:color="auto"/>
                                          </w:divBdr>
                                        </w:div>
                                        <w:div w:id="426772983">
                                          <w:marLeft w:val="0"/>
                                          <w:marRight w:val="0"/>
                                          <w:marTop w:val="0"/>
                                          <w:marBottom w:val="0"/>
                                          <w:divBdr>
                                            <w:top w:val="none" w:sz="0" w:space="0" w:color="auto"/>
                                            <w:left w:val="none" w:sz="0" w:space="0" w:color="auto"/>
                                            <w:bottom w:val="none" w:sz="0" w:space="0" w:color="auto"/>
                                            <w:right w:val="none" w:sz="0" w:space="0" w:color="auto"/>
                                          </w:divBdr>
                                          <w:divsChild>
                                            <w:div w:id="1135221896">
                                              <w:marLeft w:val="0"/>
                                              <w:marRight w:val="0"/>
                                              <w:marTop w:val="75"/>
                                              <w:marBottom w:val="30"/>
                                              <w:divBdr>
                                                <w:top w:val="none" w:sz="0" w:space="0" w:color="auto"/>
                                                <w:left w:val="none" w:sz="0" w:space="0" w:color="auto"/>
                                                <w:bottom w:val="none" w:sz="0" w:space="0" w:color="auto"/>
                                                <w:right w:val="none" w:sz="0" w:space="0" w:color="auto"/>
                                              </w:divBdr>
                                              <w:divsChild>
                                                <w:div w:id="749546220">
                                                  <w:marLeft w:val="0"/>
                                                  <w:marRight w:val="0"/>
                                                  <w:marTop w:val="0"/>
                                                  <w:marBottom w:val="0"/>
                                                  <w:divBdr>
                                                    <w:top w:val="none" w:sz="0" w:space="0" w:color="auto"/>
                                                    <w:left w:val="none" w:sz="0" w:space="0" w:color="auto"/>
                                                    <w:bottom w:val="none" w:sz="0" w:space="0" w:color="auto"/>
                                                    <w:right w:val="none" w:sz="0" w:space="0" w:color="auto"/>
                                                  </w:divBdr>
                                                  <w:divsChild>
                                                    <w:div w:id="95058126">
                                                      <w:marLeft w:val="0"/>
                                                      <w:marRight w:val="0"/>
                                                      <w:marTop w:val="0"/>
                                                      <w:marBottom w:val="0"/>
                                                      <w:divBdr>
                                                        <w:top w:val="none" w:sz="0" w:space="0" w:color="auto"/>
                                                        <w:left w:val="none" w:sz="0" w:space="0" w:color="auto"/>
                                                        <w:bottom w:val="none" w:sz="0" w:space="0" w:color="auto"/>
                                                        <w:right w:val="none" w:sz="0" w:space="0" w:color="auto"/>
                                                      </w:divBdr>
                                                      <w:divsChild>
                                                        <w:div w:id="1834183281">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789512779">
                                                  <w:marLeft w:val="0"/>
                                                  <w:marRight w:val="0"/>
                                                  <w:marTop w:val="0"/>
                                                  <w:marBottom w:val="0"/>
                                                  <w:divBdr>
                                                    <w:top w:val="none" w:sz="0" w:space="0" w:color="auto"/>
                                                    <w:left w:val="none" w:sz="0" w:space="0" w:color="auto"/>
                                                    <w:bottom w:val="none" w:sz="0" w:space="0" w:color="auto"/>
                                                    <w:right w:val="none" w:sz="0" w:space="0" w:color="auto"/>
                                                  </w:divBdr>
                                                </w:div>
                                                <w:div w:id="1837451886">
                                                  <w:marLeft w:val="0"/>
                                                  <w:marRight w:val="0"/>
                                                  <w:marTop w:val="0"/>
                                                  <w:marBottom w:val="0"/>
                                                  <w:divBdr>
                                                    <w:top w:val="none" w:sz="0" w:space="0" w:color="auto"/>
                                                    <w:left w:val="none" w:sz="0" w:space="0" w:color="auto"/>
                                                    <w:bottom w:val="none" w:sz="0" w:space="0" w:color="auto"/>
                                                    <w:right w:val="none" w:sz="0" w:space="0" w:color="auto"/>
                                                  </w:divBdr>
                                                </w:div>
                                                <w:div w:id="19860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06788">
                                  <w:marLeft w:val="0"/>
                                  <w:marRight w:val="0"/>
                                  <w:marTop w:val="0"/>
                                  <w:marBottom w:val="0"/>
                                  <w:divBdr>
                                    <w:top w:val="none" w:sz="0" w:space="0" w:color="auto"/>
                                    <w:left w:val="none" w:sz="0" w:space="0" w:color="auto"/>
                                    <w:bottom w:val="single" w:sz="6" w:space="7" w:color="E1E8ED"/>
                                    <w:right w:val="none" w:sz="0" w:space="0" w:color="auto"/>
                                  </w:divBdr>
                                  <w:divsChild>
                                    <w:div w:id="486946169">
                                      <w:marLeft w:val="0"/>
                                      <w:marRight w:val="0"/>
                                      <w:marTop w:val="0"/>
                                      <w:marBottom w:val="0"/>
                                      <w:divBdr>
                                        <w:top w:val="none" w:sz="0" w:space="0" w:color="auto"/>
                                        <w:left w:val="none" w:sz="0" w:space="0" w:color="auto"/>
                                        <w:bottom w:val="none" w:sz="0" w:space="0" w:color="auto"/>
                                        <w:right w:val="none" w:sz="0" w:space="0" w:color="auto"/>
                                      </w:divBdr>
                                      <w:divsChild>
                                        <w:div w:id="561446992">
                                          <w:marLeft w:val="0"/>
                                          <w:marRight w:val="0"/>
                                          <w:marTop w:val="0"/>
                                          <w:marBottom w:val="0"/>
                                          <w:divBdr>
                                            <w:top w:val="none" w:sz="0" w:space="0" w:color="auto"/>
                                            <w:left w:val="none" w:sz="0" w:space="0" w:color="auto"/>
                                            <w:bottom w:val="none" w:sz="0" w:space="0" w:color="auto"/>
                                            <w:right w:val="none" w:sz="0" w:space="0" w:color="auto"/>
                                          </w:divBdr>
                                        </w:div>
                                        <w:div w:id="1513374051">
                                          <w:marLeft w:val="0"/>
                                          <w:marRight w:val="0"/>
                                          <w:marTop w:val="0"/>
                                          <w:marBottom w:val="0"/>
                                          <w:divBdr>
                                            <w:top w:val="none" w:sz="0" w:space="0" w:color="auto"/>
                                            <w:left w:val="none" w:sz="0" w:space="0" w:color="auto"/>
                                            <w:bottom w:val="none" w:sz="0" w:space="0" w:color="auto"/>
                                            <w:right w:val="none" w:sz="0" w:space="0" w:color="auto"/>
                                          </w:divBdr>
                                          <w:divsChild>
                                            <w:div w:id="1188370923">
                                              <w:marLeft w:val="0"/>
                                              <w:marRight w:val="0"/>
                                              <w:marTop w:val="75"/>
                                              <w:marBottom w:val="30"/>
                                              <w:divBdr>
                                                <w:top w:val="none" w:sz="0" w:space="0" w:color="auto"/>
                                                <w:left w:val="none" w:sz="0" w:space="0" w:color="auto"/>
                                                <w:bottom w:val="none" w:sz="0" w:space="0" w:color="auto"/>
                                                <w:right w:val="none" w:sz="0" w:space="0" w:color="auto"/>
                                              </w:divBdr>
                                              <w:divsChild>
                                                <w:div w:id="57287950">
                                                  <w:marLeft w:val="0"/>
                                                  <w:marRight w:val="0"/>
                                                  <w:marTop w:val="0"/>
                                                  <w:marBottom w:val="0"/>
                                                  <w:divBdr>
                                                    <w:top w:val="none" w:sz="0" w:space="0" w:color="auto"/>
                                                    <w:left w:val="none" w:sz="0" w:space="0" w:color="auto"/>
                                                    <w:bottom w:val="none" w:sz="0" w:space="0" w:color="auto"/>
                                                    <w:right w:val="none" w:sz="0" w:space="0" w:color="auto"/>
                                                  </w:divBdr>
                                                </w:div>
                                                <w:div w:id="363023552">
                                                  <w:marLeft w:val="0"/>
                                                  <w:marRight w:val="0"/>
                                                  <w:marTop w:val="0"/>
                                                  <w:marBottom w:val="0"/>
                                                  <w:divBdr>
                                                    <w:top w:val="none" w:sz="0" w:space="0" w:color="auto"/>
                                                    <w:left w:val="none" w:sz="0" w:space="0" w:color="auto"/>
                                                    <w:bottom w:val="none" w:sz="0" w:space="0" w:color="auto"/>
                                                    <w:right w:val="none" w:sz="0" w:space="0" w:color="auto"/>
                                                  </w:divBdr>
                                                </w:div>
                                                <w:div w:id="408698961">
                                                  <w:marLeft w:val="0"/>
                                                  <w:marRight w:val="0"/>
                                                  <w:marTop w:val="0"/>
                                                  <w:marBottom w:val="0"/>
                                                  <w:divBdr>
                                                    <w:top w:val="none" w:sz="0" w:space="0" w:color="auto"/>
                                                    <w:left w:val="none" w:sz="0" w:space="0" w:color="auto"/>
                                                    <w:bottom w:val="none" w:sz="0" w:space="0" w:color="auto"/>
                                                    <w:right w:val="none" w:sz="0" w:space="0" w:color="auto"/>
                                                  </w:divBdr>
                                                </w:div>
                                                <w:div w:id="1388871644">
                                                  <w:marLeft w:val="0"/>
                                                  <w:marRight w:val="0"/>
                                                  <w:marTop w:val="0"/>
                                                  <w:marBottom w:val="0"/>
                                                  <w:divBdr>
                                                    <w:top w:val="none" w:sz="0" w:space="0" w:color="auto"/>
                                                    <w:left w:val="none" w:sz="0" w:space="0" w:color="auto"/>
                                                    <w:bottom w:val="none" w:sz="0" w:space="0" w:color="auto"/>
                                                    <w:right w:val="none" w:sz="0" w:space="0" w:color="auto"/>
                                                  </w:divBdr>
                                                  <w:divsChild>
                                                    <w:div w:id="1155100969">
                                                      <w:marLeft w:val="0"/>
                                                      <w:marRight w:val="0"/>
                                                      <w:marTop w:val="0"/>
                                                      <w:marBottom w:val="0"/>
                                                      <w:divBdr>
                                                        <w:top w:val="none" w:sz="0" w:space="0" w:color="auto"/>
                                                        <w:left w:val="none" w:sz="0" w:space="0" w:color="auto"/>
                                                        <w:bottom w:val="none" w:sz="0" w:space="0" w:color="auto"/>
                                                        <w:right w:val="none" w:sz="0" w:space="0" w:color="auto"/>
                                                      </w:divBdr>
                                                      <w:divsChild>
                                                        <w:div w:id="28392475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2133133107">
                                  <w:marLeft w:val="0"/>
                                  <w:marRight w:val="0"/>
                                  <w:marTop w:val="0"/>
                                  <w:marBottom w:val="0"/>
                                  <w:divBdr>
                                    <w:top w:val="none" w:sz="0" w:space="0" w:color="auto"/>
                                    <w:left w:val="none" w:sz="0" w:space="0" w:color="auto"/>
                                    <w:bottom w:val="single" w:sz="6" w:space="7" w:color="E1E8ED"/>
                                    <w:right w:val="none" w:sz="0" w:space="0" w:color="auto"/>
                                  </w:divBdr>
                                  <w:divsChild>
                                    <w:div w:id="1350794459">
                                      <w:marLeft w:val="0"/>
                                      <w:marRight w:val="0"/>
                                      <w:marTop w:val="0"/>
                                      <w:marBottom w:val="0"/>
                                      <w:divBdr>
                                        <w:top w:val="none" w:sz="0" w:space="0" w:color="auto"/>
                                        <w:left w:val="none" w:sz="0" w:space="0" w:color="auto"/>
                                        <w:bottom w:val="none" w:sz="0" w:space="0" w:color="auto"/>
                                        <w:right w:val="none" w:sz="0" w:space="0" w:color="auto"/>
                                      </w:divBdr>
                                      <w:divsChild>
                                        <w:div w:id="854461593">
                                          <w:marLeft w:val="0"/>
                                          <w:marRight w:val="0"/>
                                          <w:marTop w:val="0"/>
                                          <w:marBottom w:val="0"/>
                                          <w:divBdr>
                                            <w:top w:val="none" w:sz="0" w:space="0" w:color="auto"/>
                                            <w:left w:val="none" w:sz="0" w:space="0" w:color="auto"/>
                                            <w:bottom w:val="none" w:sz="0" w:space="0" w:color="auto"/>
                                            <w:right w:val="none" w:sz="0" w:space="0" w:color="auto"/>
                                          </w:divBdr>
                                        </w:div>
                                        <w:div w:id="1110205994">
                                          <w:marLeft w:val="0"/>
                                          <w:marRight w:val="0"/>
                                          <w:marTop w:val="0"/>
                                          <w:marBottom w:val="0"/>
                                          <w:divBdr>
                                            <w:top w:val="none" w:sz="0" w:space="0" w:color="auto"/>
                                            <w:left w:val="none" w:sz="0" w:space="0" w:color="auto"/>
                                            <w:bottom w:val="none" w:sz="0" w:space="0" w:color="auto"/>
                                            <w:right w:val="none" w:sz="0" w:space="0" w:color="auto"/>
                                          </w:divBdr>
                                        </w:div>
                                        <w:div w:id="1789271730">
                                          <w:marLeft w:val="0"/>
                                          <w:marRight w:val="0"/>
                                          <w:marTop w:val="0"/>
                                          <w:marBottom w:val="0"/>
                                          <w:divBdr>
                                            <w:top w:val="none" w:sz="0" w:space="0" w:color="auto"/>
                                            <w:left w:val="none" w:sz="0" w:space="0" w:color="auto"/>
                                            <w:bottom w:val="none" w:sz="0" w:space="0" w:color="auto"/>
                                            <w:right w:val="none" w:sz="0" w:space="0" w:color="auto"/>
                                          </w:divBdr>
                                          <w:divsChild>
                                            <w:div w:id="1159151043">
                                              <w:marLeft w:val="0"/>
                                              <w:marRight w:val="0"/>
                                              <w:marTop w:val="75"/>
                                              <w:marBottom w:val="30"/>
                                              <w:divBdr>
                                                <w:top w:val="none" w:sz="0" w:space="0" w:color="auto"/>
                                                <w:left w:val="none" w:sz="0" w:space="0" w:color="auto"/>
                                                <w:bottom w:val="none" w:sz="0" w:space="0" w:color="auto"/>
                                                <w:right w:val="none" w:sz="0" w:space="0" w:color="auto"/>
                                              </w:divBdr>
                                              <w:divsChild>
                                                <w:div w:id="245236841">
                                                  <w:marLeft w:val="0"/>
                                                  <w:marRight w:val="0"/>
                                                  <w:marTop w:val="0"/>
                                                  <w:marBottom w:val="0"/>
                                                  <w:divBdr>
                                                    <w:top w:val="none" w:sz="0" w:space="0" w:color="auto"/>
                                                    <w:left w:val="none" w:sz="0" w:space="0" w:color="auto"/>
                                                    <w:bottom w:val="none" w:sz="0" w:space="0" w:color="auto"/>
                                                    <w:right w:val="none" w:sz="0" w:space="0" w:color="auto"/>
                                                  </w:divBdr>
                                                </w:div>
                                                <w:div w:id="1258173420">
                                                  <w:marLeft w:val="0"/>
                                                  <w:marRight w:val="0"/>
                                                  <w:marTop w:val="0"/>
                                                  <w:marBottom w:val="0"/>
                                                  <w:divBdr>
                                                    <w:top w:val="none" w:sz="0" w:space="0" w:color="auto"/>
                                                    <w:left w:val="none" w:sz="0" w:space="0" w:color="auto"/>
                                                    <w:bottom w:val="none" w:sz="0" w:space="0" w:color="auto"/>
                                                    <w:right w:val="none" w:sz="0" w:space="0" w:color="auto"/>
                                                  </w:divBdr>
                                                </w:div>
                                                <w:div w:id="1990010017">
                                                  <w:marLeft w:val="0"/>
                                                  <w:marRight w:val="0"/>
                                                  <w:marTop w:val="0"/>
                                                  <w:marBottom w:val="0"/>
                                                  <w:divBdr>
                                                    <w:top w:val="none" w:sz="0" w:space="0" w:color="auto"/>
                                                    <w:left w:val="none" w:sz="0" w:space="0" w:color="auto"/>
                                                    <w:bottom w:val="none" w:sz="0" w:space="0" w:color="auto"/>
                                                    <w:right w:val="none" w:sz="0" w:space="0" w:color="auto"/>
                                                  </w:divBdr>
                                                </w:div>
                                                <w:div w:id="2004774968">
                                                  <w:marLeft w:val="0"/>
                                                  <w:marRight w:val="0"/>
                                                  <w:marTop w:val="0"/>
                                                  <w:marBottom w:val="0"/>
                                                  <w:divBdr>
                                                    <w:top w:val="none" w:sz="0" w:space="0" w:color="auto"/>
                                                    <w:left w:val="none" w:sz="0" w:space="0" w:color="auto"/>
                                                    <w:bottom w:val="none" w:sz="0" w:space="0" w:color="auto"/>
                                                    <w:right w:val="none" w:sz="0" w:space="0" w:color="auto"/>
                                                  </w:divBdr>
                                                  <w:divsChild>
                                                    <w:div w:id="1359698323">
                                                      <w:marLeft w:val="0"/>
                                                      <w:marRight w:val="0"/>
                                                      <w:marTop w:val="0"/>
                                                      <w:marBottom w:val="0"/>
                                                      <w:divBdr>
                                                        <w:top w:val="none" w:sz="0" w:space="0" w:color="auto"/>
                                                        <w:left w:val="none" w:sz="0" w:space="0" w:color="auto"/>
                                                        <w:bottom w:val="none" w:sz="0" w:space="0" w:color="auto"/>
                                                        <w:right w:val="none" w:sz="0" w:space="0" w:color="auto"/>
                                                      </w:divBdr>
                                                      <w:divsChild>
                                                        <w:div w:id="74299246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1018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7884">
                                  <w:marLeft w:val="0"/>
                                  <w:marRight w:val="0"/>
                                  <w:marTop w:val="0"/>
                                  <w:marBottom w:val="0"/>
                                  <w:divBdr>
                                    <w:top w:val="none" w:sz="0" w:space="0" w:color="auto"/>
                                    <w:left w:val="none" w:sz="0" w:space="0" w:color="auto"/>
                                    <w:bottom w:val="single" w:sz="6" w:space="7" w:color="E1E8ED"/>
                                    <w:right w:val="none" w:sz="0" w:space="0" w:color="auto"/>
                                  </w:divBdr>
                                  <w:divsChild>
                                    <w:div w:id="216623168">
                                      <w:marLeft w:val="0"/>
                                      <w:marRight w:val="0"/>
                                      <w:marTop w:val="0"/>
                                      <w:marBottom w:val="0"/>
                                      <w:divBdr>
                                        <w:top w:val="none" w:sz="0" w:space="0" w:color="auto"/>
                                        <w:left w:val="none" w:sz="0" w:space="0" w:color="auto"/>
                                        <w:bottom w:val="none" w:sz="0" w:space="0" w:color="auto"/>
                                        <w:right w:val="none" w:sz="0" w:space="0" w:color="auto"/>
                                      </w:divBdr>
                                      <w:divsChild>
                                        <w:div w:id="763646255">
                                          <w:marLeft w:val="0"/>
                                          <w:marRight w:val="0"/>
                                          <w:marTop w:val="0"/>
                                          <w:marBottom w:val="0"/>
                                          <w:divBdr>
                                            <w:top w:val="none" w:sz="0" w:space="0" w:color="auto"/>
                                            <w:left w:val="none" w:sz="0" w:space="0" w:color="auto"/>
                                            <w:bottom w:val="none" w:sz="0" w:space="0" w:color="auto"/>
                                            <w:right w:val="none" w:sz="0" w:space="0" w:color="auto"/>
                                          </w:divBdr>
                                          <w:divsChild>
                                            <w:div w:id="2113738501">
                                              <w:marLeft w:val="0"/>
                                              <w:marRight w:val="0"/>
                                              <w:marTop w:val="75"/>
                                              <w:marBottom w:val="30"/>
                                              <w:divBdr>
                                                <w:top w:val="none" w:sz="0" w:space="0" w:color="auto"/>
                                                <w:left w:val="none" w:sz="0" w:space="0" w:color="auto"/>
                                                <w:bottom w:val="none" w:sz="0" w:space="0" w:color="auto"/>
                                                <w:right w:val="none" w:sz="0" w:space="0" w:color="auto"/>
                                              </w:divBdr>
                                              <w:divsChild>
                                                <w:div w:id="141970746">
                                                  <w:marLeft w:val="0"/>
                                                  <w:marRight w:val="0"/>
                                                  <w:marTop w:val="0"/>
                                                  <w:marBottom w:val="0"/>
                                                  <w:divBdr>
                                                    <w:top w:val="none" w:sz="0" w:space="0" w:color="auto"/>
                                                    <w:left w:val="none" w:sz="0" w:space="0" w:color="auto"/>
                                                    <w:bottom w:val="none" w:sz="0" w:space="0" w:color="auto"/>
                                                    <w:right w:val="none" w:sz="0" w:space="0" w:color="auto"/>
                                                  </w:divBdr>
                                                </w:div>
                                                <w:div w:id="405031412">
                                                  <w:marLeft w:val="0"/>
                                                  <w:marRight w:val="0"/>
                                                  <w:marTop w:val="0"/>
                                                  <w:marBottom w:val="0"/>
                                                  <w:divBdr>
                                                    <w:top w:val="none" w:sz="0" w:space="0" w:color="auto"/>
                                                    <w:left w:val="none" w:sz="0" w:space="0" w:color="auto"/>
                                                    <w:bottom w:val="none" w:sz="0" w:space="0" w:color="auto"/>
                                                    <w:right w:val="none" w:sz="0" w:space="0" w:color="auto"/>
                                                  </w:divBdr>
                                                </w:div>
                                                <w:div w:id="613443101">
                                                  <w:marLeft w:val="0"/>
                                                  <w:marRight w:val="0"/>
                                                  <w:marTop w:val="0"/>
                                                  <w:marBottom w:val="0"/>
                                                  <w:divBdr>
                                                    <w:top w:val="none" w:sz="0" w:space="0" w:color="auto"/>
                                                    <w:left w:val="none" w:sz="0" w:space="0" w:color="auto"/>
                                                    <w:bottom w:val="none" w:sz="0" w:space="0" w:color="auto"/>
                                                    <w:right w:val="none" w:sz="0" w:space="0" w:color="auto"/>
                                                  </w:divBdr>
                                                  <w:divsChild>
                                                    <w:div w:id="1106387477">
                                                      <w:marLeft w:val="0"/>
                                                      <w:marRight w:val="0"/>
                                                      <w:marTop w:val="0"/>
                                                      <w:marBottom w:val="0"/>
                                                      <w:divBdr>
                                                        <w:top w:val="none" w:sz="0" w:space="0" w:color="auto"/>
                                                        <w:left w:val="none" w:sz="0" w:space="0" w:color="auto"/>
                                                        <w:bottom w:val="none" w:sz="0" w:space="0" w:color="auto"/>
                                                        <w:right w:val="none" w:sz="0" w:space="0" w:color="auto"/>
                                                      </w:divBdr>
                                                      <w:divsChild>
                                                        <w:div w:id="64266099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5117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51161">
                                  <w:marLeft w:val="0"/>
                                  <w:marRight w:val="0"/>
                                  <w:marTop w:val="0"/>
                                  <w:marBottom w:val="0"/>
                                  <w:divBdr>
                                    <w:top w:val="none" w:sz="0" w:space="0" w:color="auto"/>
                                    <w:left w:val="none" w:sz="0" w:space="0" w:color="auto"/>
                                    <w:bottom w:val="single" w:sz="6" w:space="7" w:color="E1E8ED"/>
                                    <w:right w:val="none" w:sz="0" w:space="0" w:color="auto"/>
                                  </w:divBdr>
                                  <w:divsChild>
                                    <w:div w:id="676273901">
                                      <w:marLeft w:val="0"/>
                                      <w:marRight w:val="0"/>
                                      <w:marTop w:val="0"/>
                                      <w:marBottom w:val="0"/>
                                      <w:divBdr>
                                        <w:top w:val="none" w:sz="0" w:space="0" w:color="auto"/>
                                        <w:left w:val="none" w:sz="0" w:space="0" w:color="auto"/>
                                        <w:bottom w:val="none" w:sz="0" w:space="0" w:color="auto"/>
                                        <w:right w:val="none" w:sz="0" w:space="0" w:color="auto"/>
                                      </w:divBdr>
                                      <w:divsChild>
                                        <w:div w:id="425659188">
                                          <w:marLeft w:val="0"/>
                                          <w:marRight w:val="0"/>
                                          <w:marTop w:val="0"/>
                                          <w:marBottom w:val="0"/>
                                          <w:divBdr>
                                            <w:top w:val="none" w:sz="0" w:space="0" w:color="auto"/>
                                            <w:left w:val="none" w:sz="0" w:space="0" w:color="auto"/>
                                            <w:bottom w:val="none" w:sz="0" w:space="0" w:color="auto"/>
                                            <w:right w:val="none" w:sz="0" w:space="0" w:color="auto"/>
                                          </w:divBdr>
                                        </w:div>
                                        <w:div w:id="902184412">
                                          <w:marLeft w:val="0"/>
                                          <w:marRight w:val="0"/>
                                          <w:marTop w:val="0"/>
                                          <w:marBottom w:val="0"/>
                                          <w:divBdr>
                                            <w:top w:val="none" w:sz="0" w:space="0" w:color="auto"/>
                                            <w:left w:val="none" w:sz="0" w:space="0" w:color="auto"/>
                                            <w:bottom w:val="none" w:sz="0" w:space="0" w:color="auto"/>
                                            <w:right w:val="none" w:sz="0" w:space="0" w:color="auto"/>
                                          </w:divBdr>
                                          <w:divsChild>
                                            <w:div w:id="2054885295">
                                              <w:marLeft w:val="0"/>
                                              <w:marRight w:val="0"/>
                                              <w:marTop w:val="75"/>
                                              <w:marBottom w:val="30"/>
                                              <w:divBdr>
                                                <w:top w:val="none" w:sz="0" w:space="0" w:color="auto"/>
                                                <w:left w:val="none" w:sz="0" w:space="0" w:color="auto"/>
                                                <w:bottom w:val="none" w:sz="0" w:space="0" w:color="auto"/>
                                                <w:right w:val="none" w:sz="0" w:space="0" w:color="auto"/>
                                              </w:divBdr>
                                              <w:divsChild>
                                                <w:div w:id="36862260">
                                                  <w:marLeft w:val="0"/>
                                                  <w:marRight w:val="0"/>
                                                  <w:marTop w:val="0"/>
                                                  <w:marBottom w:val="0"/>
                                                  <w:divBdr>
                                                    <w:top w:val="none" w:sz="0" w:space="0" w:color="auto"/>
                                                    <w:left w:val="none" w:sz="0" w:space="0" w:color="auto"/>
                                                    <w:bottom w:val="none" w:sz="0" w:space="0" w:color="auto"/>
                                                    <w:right w:val="none" w:sz="0" w:space="0" w:color="auto"/>
                                                  </w:divBdr>
                                                  <w:divsChild>
                                                    <w:div w:id="1703936767">
                                                      <w:marLeft w:val="0"/>
                                                      <w:marRight w:val="0"/>
                                                      <w:marTop w:val="0"/>
                                                      <w:marBottom w:val="0"/>
                                                      <w:divBdr>
                                                        <w:top w:val="none" w:sz="0" w:space="0" w:color="auto"/>
                                                        <w:left w:val="none" w:sz="0" w:space="0" w:color="auto"/>
                                                        <w:bottom w:val="none" w:sz="0" w:space="0" w:color="auto"/>
                                                        <w:right w:val="none" w:sz="0" w:space="0" w:color="auto"/>
                                                      </w:divBdr>
                                                      <w:divsChild>
                                                        <w:div w:id="32953025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073429919">
                                                  <w:marLeft w:val="0"/>
                                                  <w:marRight w:val="0"/>
                                                  <w:marTop w:val="0"/>
                                                  <w:marBottom w:val="0"/>
                                                  <w:divBdr>
                                                    <w:top w:val="none" w:sz="0" w:space="0" w:color="auto"/>
                                                    <w:left w:val="none" w:sz="0" w:space="0" w:color="auto"/>
                                                    <w:bottom w:val="none" w:sz="0" w:space="0" w:color="auto"/>
                                                    <w:right w:val="none" w:sz="0" w:space="0" w:color="auto"/>
                                                  </w:divBdr>
                                                </w:div>
                                                <w:div w:id="1413698637">
                                                  <w:marLeft w:val="0"/>
                                                  <w:marRight w:val="0"/>
                                                  <w:marTop w:val="0"/>
                                                  <w:marBottom w:val="0"/>
                                                  <w:divBdr>
                                                    <w:top w:val="none" w:sz="0" w:space="0" w:color="auto"/>
                                                    <w:left w:val="none" w:sz="0" w:space="0" w:color="auto"/>
                                                    <w:bottom w:val="none" w:sz="0" w:space="0" w:color="auto"/>
                                                    <w:right w:val="none" w:sz="0" w:space="0" w:color="auto"/>
                                                  </w:divBdr>
                                                </w:div>
                                                <w:div w:id="14520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53777">
                                  <w:marLeft w:val="0"/>
                                  <w:marRight w:val="0"/>
                                  <w:marTop w:val="0"/>
                                  <w:marBottom w:val="0"/>
                                  <w:divBdr>
                                    <w:top w:val="none" w:sz="0" w:space="0" w:color="auto"/>
                                    <w:left w:val="none" w:sz="0" w:space="0" w:color="auto"/>
                                    <w:bottom w:val="single" w:sz="6" w:space="7" w:color="E1E8ED"/>
                                    <w:right w:val="none" w:sz="0" w:space="0" w:color="auto"/>
                                  </w:divBdr>
                                  <w:divsChild>
                                    <w:div w:id="707412052">
                                      <w:marLeft w:val="0"/>
                                      <w:marRight w:val="0"/>
                                      <w:marTop w:val="0"/>
                                      <w:marBottom w:val="0"/>
                                      <w:divBdr>
                                        <w:top w:val="none" w:sz="0" w:space="0" w:color="auto"/>
                                        <w:left w:val="none" w:sz="0" w:space="0" w:color="auto"/>
                                        <w:bottom w:val="none" w:sz="0" w:space="0" w:color="auto"/>
                                        <w:right w:val="none" w:sz="0" w:space="0" w:color="auto"/>
                                      </w:divBdr>
                                      <w:divsChild>
                                        <w:div w:id="685863190">
                                          <w:marLeft w:val="0"/>
                                          <w:marRight w:val="0"/>
                                          <w:marTop w:val="0"/>
                                          <w:marBottom w:val="0"/>
                                          <w:divBdr>
                                            <w:top w:val="none" w:sz="0" w:space="0" w:color="auto"/>
                                            <w:left w:val="none" w:sz="0" w:space="0" w:color="auto"/>
                                            <w:bottom w:val="none" w:sz="0" w:space="0" w:color="auto"/>
                                            <w:right w:val="none" w:sz="0" w:space="0" w:color="auto"/>
                                          </w:divBdr>
                                        </w:div>
                                        <w:div w:id="720443858">
                                          <w:marLeft w:val="0"/>
                                          <w:marRight w:val="0"/>
                                          <w:marTop w:val="0"/>
                                          <w:marBottom w:val="0"/>
                                          <w:divBdr>
                                            <w:top w:val="none" w:sz="0" w:space="0" w:color="auto"/>
                                            <w:left w:val="none" w:sz="0" w:space="0" w:color="auto"/>
                                            <w:bottom w:val="none" w:sz="0" w:space="0" w:color="auto"/>
                                            <w:right w:val="none" w:sz="0" w:space="0" w:color="auto"/>
                                          </w:divBdr>
                                          <w:divsChild>
                                            <w:div w:id="209925765">
                                              <w:marLeft w:val="0"/>
                                              <w:marRight w:val="0"/>
                                              <w:marTop w:val="75"/>
                                              <w:marBottom w:val="30"/>
                                              <w:divBdr>
                                                <w:top w:val="none" w:sz="0" w:space="0" w:color="auto"/>
                                                <w:left w:val="none" w:sz="0" w:space="0" w:color="auto"/>
                                                <w:bottom w:val="none" w:sz="0" w:space="0" w:color="auto"/>
                                                <w:right w:val="none" w:sz="0" w:space="0" w:color="auto"/>
                                              </w:divBdr>
                                              <w:divsChild>
                                                <w:div w:id="1082020195">
                                                  <w:marLeft w:val="0"/>
                                                  <w:marRight w:val="0"/>
                                                  <w:marTop w:val="0"/>
                                                  <w:marBottom w:val="0"/>
                                                  <w:divBdr>
                                                    <w:top w:val="none" w:sz="0" w:space="0" w:color="auto"/>
                                                    <w:left w:val="none" w:sz="0" w:space="0" w:color="auto"/>
                                                    <w:bottom w:val="none" w:sz="0" w:space="0" w:color="auto"/>
                                                    <w:right w:val="none" w:sz="0" w:space="0" w:color="auto"/>
                                                  </w:divBdr>
                                                </w:div>
                                                <w:div w:id="1681470044">
                                                  <w:marLeft w:val="0"/>
                                                  <w:marRight w:val="0"/>
                                                  <w:marTop w:val="0"/>
                                                  <w:marBottom w:val="0"/>
                                                  <w:divBdr>
                                                    <w:top w:val="none" w:sz="0" w:space="0" w:color="auto"/>
                                                    <w:left w:val="none" w:sz="0" w:space="0" w:color="auto"/>
                                                    <w:bottom w:val="none" w:sz="0" w:space="0" w:color="auto"/>
                                                    <w:right w:val="none" w:sz="0" w:space="0" w:color="auto"/>
                                                  </w:divBdr>
                                                  <w:divsChild>
                                                    <w:div w:id="804739111">
                                                      <w:marLeft w:val="0"/>
                                                      <w:marRight w:val="0"/>
                                                      <w:marTop w:val="0"/>
                                                      <w:marBottom w:val="0"/>
                                                      <w:divBdr>
                                                        <w:top w:val="none" w:sz="0" w:space="0" w:color="auto"/>
                                                        <w:left w:val="none" w:sz="0" w:space="0" w:color="auto"/>
                                                        <w:bottom w:val="none" w:sz="0" w:space="0" w:color="auto"/>
                                                        <w:right w:val="none" w:sz="0" w:space="0" w:color="auto"/>
                                                      </w:divBdr>
                                                      <w:divsChild>
                                                        <w:div w:id="1403674582">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2095742262">
                                                  <w:marLeft w:val="0"/>
                                                  <w:marRight w:val="0"/>
                                                  <w:marTop w:val="0"/>
                                                  <w:marBottom w:val="0"/>
                                                  <w:divBdr>
                                                    <w:top w:val="none" w:sz="0" w:space="0" w:color="auto"/>
                                                    <w:left w:val="none" w:sz="0" w:space="0" w:color="auto"/>
                                                    <w:bottom w:val="none" w:sz="0" w:space="0" w:color="auto"/>
                                                    <w:right w:val="none" w:sz="0" w:space="0" w:color="auto"/>
                                                  </w:divBdr>
                                                </w:div>
                                                <w:div w:id="2121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359">
                                  <w:marLeft w:val="0"/>
                                  <w:marRight w:val="0"/>
                                  <w:marTop w:val="0"/>
                                  <w:marBottom w:val="0"/>
                                  <w:divBdr>
                                    <w:top w:val="none" w:sz="0" w:space="0" w:color="auto"/>
                                    <w:left w:val="none" w:sz="0" w:space="0" w:color="auto"/>
                                    <w:bottom w:val="single" w:sz="6" w:space="7" w:color="E1E8ED"/>
                                    <w:right w:val="none" w:sz="0" w:space="0" w:color="auto"/>
                                  </w:divBdr>
                                  <w:divsChild>
                                    <w:div w:id="791480661">
                                      <w:marLeft w:val="0"/>
                                      <w:marRight w:val="0"/>
                                      <w:marTop w:val="0"/>
                                      <w:marBottom w:val="0"/>
                                      <w:divBdr>
                                        <w:top w:val="none" w:sz="0" w:space="0" w:color="auto"/>
                                        <w:left w:val="none" w:sz="0" w:space="0" w:color="auto"/>
                                        <w:bottom w:val="none" w:sz="0" w:space="0" w:color="auto"/>
                                        <w:right w:val="none" w:sz="0" w:space="0" w:color="auto"/>
                                      </w:divBdr>
                                      <w:divsChild>
                                        <w:div w:id="547032182">
                                          <w:marLeft w:val="0"/>
                                          <w:marRight w:val="0"/>
                                          <w:marTop w:val="0"/>
                                          <w:marBottom w:val="0"/>
                                          <w:divBdr>
                                            <w:top w:val="none" w:sz="0" w:space="0" w:color="auto"/>
                                            <w:left w:val="none" w:sz="0" w:space="0" w:color="auto"/>
                                            <w:bottom w:val="none" w:sz="0" w:space="0" w:color="auto"/>
                                            <w:right w:val="none" w:sz="0" w:space="0" w:color="auto"/>
                                          </w:divBdr>
                                        </w:div>
                                        <w:div w:id="2065174717">
                                          <w:marLeft w:val="0"/>
                                          <w:marRight w:val="0"/>
                                          <w:marTop w:val="0"/>
                                          <w:marBottom w:val="0"/>
                                          <w:divBdr>
                                            <w:top w:val="none" w:sz="0" w:space="0" w:color="auto"/>
                                            <w:left w:val="none" w:sz="0" w:space="0" w:color="auto"/>
                                            <w:bottom w:val="none" w:sz="0" w:space="0" w:color="auto"/>
                                            <w:right w:val="none" w:sz="0" w:space="0" w:color="auto"/>
                                          </w:divBdr>
                                          <w:divsChild>
                                            <w:div w:id="109131816">
                                              <w:marLeft w:val="0"/>
                                              <w:marRight w:val="0"/>
                                              <w:marTop w:val="75"/>
                                              <w:marBottom w:val="30"/>
                                              <w:divBdr>
                                                <w:top w:val="none" w:sz="0" w:space="0" w:color="auto"/>
                                                <w:left w:val="none" w:sz="0" w:space="0" w:color="auto"/>
                                                <w:bottom w:val="none" w:sz="0" w:space="0" w:color="auto"/>
                                                <w:right w:val="none" w:sz="0" w:space="0" w:color="auto"/>
                                              </w:divBdr>
                                              <w:divsChild>
                                                <w:div w:id="280769883">
                                                  <w:marLeft w:val="0"/>
                                                  <w:marRight w:val="0"/>
                                                  <w:marTop w:val="0"/>
                                                  <w:marBottom w:val="0"/>
                                                  <w:divBdr>
                                                    <w:top w:val="none" w:sz="0" w:space="0" w:color="auto"/>
                                                    <w:left w:val="none" w:sz="0" w:space="0" w:color="auto"/>
                                                    <w:bottom w:val="none" w:sz="0" w:space="0" w:color="auto"/>
                                                    <w:right w:val="none" w:sz="0" w:space="0" w:color="auto"/>
                                                  </w:divBdr>
                                                  <w:divsChild>
                                                    <w:div w:id="2096590399">
                                                      <w:marLeft w:val="0"/>
                                                      <w:marRight w:val="0"/>
                                                      <w:marTop w:val="0"/>
                                                      <w:marBottom w:val="0"/>
                                                      <w:divBdr>
                                                        <w:top w:val="none" w:sz="0" w:space="0" w:color="auto"/>
                                                        <w:left w:val="none" w:sz="0" w:space="0" w:color="auto"/>
                                                        <w:bottom w:val="none" w:sz="0" w:space="0" w:color="auto"/>
                                                        <w:right w:val="none" w:sz="0" w:space="0" w:color="auto"/>
                                                      </w:divBdr>
                                                      <w:divsChild>
                                                        <w:div w:id="156332460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500127475">
                                                  <w:marLeft w:val="0"/>
                                                  <w:marRight w:val="0"/>
                                                  <w:marTop w:val="0"/>
                                                  <w:marBottom w:val="0"/>
                                                  <w:divBdr>
                                                    <w:top w:val="none" w:sz="0" w:space="0" w:color="auto"/>
                                                    <w:left w:val="none" w:sz="0" w:space="0" w:color="auto"/>
                                                    <w:bottom w:val="none" w:sz="0" w:space="0" w:color="auto"/>
                                                    <w:right w:val="none" w:sz="0" w:space="0" w:color="auto"/>
                                                  </w:divBdr>
                                                </w:div>
                                                <w:div w:id="1192651909">
                                                  <w:marLeft w:val="0"/>
                                                  <w:marRight w:val="0"/>
                                                  <w:marTop w:val="0"/>
                                                  <w:marBottom w:val="0"/>
                                                  <w:divBdr>
                                                    <w:top w:val="none" w:sz="0" w:space="0" w:color="auto"/>
                                                    <w:left w:val="none" w:sz="0" w:space="0" w:color="auto"/>
                                                    <w:bottom w:val="none" w:sz="0" w:space="0" w:color="auto"/>
                                                    <w:right w:val="none" w:sz="0" w:space="0" w:color="auto"/>
                                                  </w:divBdr>
                                                </w:div>
                                                <w:div w:id="16138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40103">
                                  <w:marLeft w:val="0"/>
                                  <w:marRight w:val="0"/>
                                  <w:marTop w:val="0"/>
                                  <w:marBottom w:val="0"/>
                                  <w:divBdr>
                                    <w:top w:val="none" w:sz="0" w:space="0" w:color="auto"/>
                                    <w:left w:val="none" w:sz="0" w:space="0" w:color="auto"/>
                                    <w:bottom w:val="single" w:sz="6" w:space="7" w:color="E1E8ED"/>
                                    <w:right w:val="none" w:sz="0" w:space="0" w:color="auto"/>
                                  </w:divBdr>
                                  <w:divsChild>
                                    <w:div w:id="1671256497">
                                      <w:marLeft w:val="0"/>
                                      <w:marRight w:val="0"/>
                                      <w:marTop w:val="0"/>
                                      <w:marBottom w:val="0"/>
                                      <w:divBdr>
                                        <w:top w:val="none" w:sz="0" w:space="0" w:color="auto"/>
                                        <w:left w:val="none" w:sz="0" w:space="0" w:color="auto"/>
                                        <w:bottom w:val="none" w:sz="0" w:space="0" w:color="auto"/>
                                        <w:right w:val="none" w:sz="0" w:space="0" w:color="auto"/>
                                      </w:divBdr>
                                      <w:divsChild>
                                        <w:div w:id="1025181729">
                                          <w:marLeft w:val="0"/>
                                          <w:marRight w:val="0"/>
                                          <w:marTop w:val="0"/>
                                          <w:marBottom w:val="0"/>
                                          <w:divBdr>
                                            <w:top w:val="none" w:sz="0" w:space="0" w:color="auto"/>
                                            <w:left w:val="none" w:sz="0" w:space="0" w:color="auto"/>
                                            <w:bottom w:val="none" w:sz="0" w:space="0" w:color="auto"/>
                                            <w:right w:val="none" w:sz="0" w:space="0" w:color="auto"/>
                                          </w:divBdr>
                                          <w:divsChild>
                                            <w:div w:id="755982861">
                                              <w:marLeft w:val="0"/>
                                              <w:marRight w:val="0"/>
                                              <w:marTop w:val="75"/>
                                              <w:marBottom w:val="30"/>
                                              <w:divBdr>
                                                <w:top w:val="none" w:sz="0" w:space="0" w:color="auto"/>
                                                <w:left w:val="none" w:sz="0" w:space="0" w:color="auto"/>
                                                <w:bottom w:val="none" w:sz="0" w:space="0" w:color="auto"/>
                                                <w:right w:val="none" w:sz="0" w:space="0" w:color="auto"/>
                                              </w:divBdr>
                                              <w:divsChild>
                                                <w:div w:id="43989118">
                                                  <w:marLeft w:val="0"/>
                                                  <w:marRight w:val="0"/>
                                                  <w:marTop w:val="0"/>
                                                  <w:marBottom w:val="0"/>
                                                  <w:divBdr>
                                                    <w:top w:val="none" w:sz="0" w:space="0" w:color="auto"/>
                                                    <w:left w:val="none" w:sz="0" w:space="0" w:color="auto"/>
                                                    <w:bottom w:val="none" w:sz="0" w:space="0" w:color="auto"/>
                                                    <w:right w:val="none" w:sz="0" w:space="0" w:color="auto"/>
                                                  </w:divBdr>
                                                </w:div>
                                                <w:div w:id="564412095">
                                                  <w:marLeft w:val="0"/>
                                                  <w:marRight w:val="0"/>
                                                  <w:marTop w:val="0"/>
                                                  <w:marBottom w:val="0"/>
                                                  <w:divBdr>
                                                    <w:top w:val="none" w:sz="0" w:space="0" w:color="auto"/>
                                                    <w:left w:val="none" w:sz="0" w:space="0" w:color="auto"/>
                                                    <w:bottom w:val="none" w:sz="0" w:space="0" w:color="auto"/>
                                                    <w:right w:val="none" w:sz="0" w:space="0" w:color="auto"/>
                                                  </w:divBdr>
                                                  <w:divsChild>
                                                    <w:div w:id="1400900186">
                                                      <w:marLeft w:val="0"/>
                                                      <w:marRight w:val="0"/>
                                                      <w:marTop w:val="0"/>
                                                      <w:marBottom w:val="0"/>
                                                      <w:divBdr>
                                                        <w:top w:val="none" w:sz="0" w:space="0" w:color="auto"/>
                                                        <w:left w:val="none" w:sz="0" w:space="0" w:color="auto"/>
                                                        <w:bottom w:val="none" w:sz="0" w:space="0" w:color="auto"/>
                                                        <w:right w:val="none" w:sz="0" w:space="0" w:color="auto"/>
                                                      </w:divBdr>
                                                      <w:divsChild>
                                                        <w:div w:id="885415948">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402219231">
                                                  <w:marLeft w:val="0"/>
                                                  <w:marRight w:val="0"/>
                                                  <w:marTop w:val="0"/>
                                                  <w:marBottom w:val="0"/>
                                                  <w:divBdr>
                                                    <w:top w:val="none" w:sz="0" w:space="0" w:color="auto"/>
                                                    <w:left w:val="none" w:sz="0" w:space="0" w:color="auto"/>
                                                    <w:bottom w:val="none" w:sz="0" w:space="0" w:color="auto"/>
                                                    <w:right w:val="none" w:sz="0" w:space="0" w:color="auto"/>
                                                  </w:divBdr>
                                                </w:div>
                                                <w:div w:id="1589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96467">
                          <w:marLeft w:val="0"/>
                          <w:marRight w:val="0"/>
                          <w:marTop w:val="0"/>
                          <w:marBottom w:val="0"/>
                          <w:divBdr>
                            <w:top w:val="none" w:sz="0" w:space="0" w:color="auto"/>
                            <w:left w:val="none" w:sz="0" w:space="0" w:color="auto"/>
                            <w:bottom w:val="none" w:sz="0" w:space="0" w:color="auto"/>
                            <w:right w:val="none" w:sz="0" w:space="0" w:color="auto"/>
                          </w:divBdr>
                          <w:divsChild>
                            <w:div w:id="374162105">
                              <w:marLeft w:val="0"/>
                              <w:marRight w:val="0"/>
                              <w:marTop w:val="0"/>
                              <w:marBottom w:val="0"/>
                              <w:divBdr>
                                <w:top w:val="none" w:sz="0" w:space="0" w:color="auto"/>
                                <w:left w:val="none" w:sz="0" w:space="0" w:color="auto"/>
                                <w:bottom w:val="none" w:sz="0" w:space="0" w:color="auto"/>
                                <w:right w:val="none" w:sz="0" w:space="0" w:color="auto"/>
                              </w:divBdr>
                              <w:divsChild>
                                <w:div w:id="1439563954">
                                  <w:marLeft w:val="0"/>
                                  <w:marRight w:val="0"/>
                                  <w:marTop w:val="0"/>
                                  <w:marBottom w:val="0"/>
                                  <w:divBdr>
                                    <w:top w:val="single" w:sz="6" w:space="0" w:color="E1E8ED"/>
                                    <w:left w:val="single" w:sz="6" w:space="0" w:color="E1E8ED"/>
                                    <w:bottom w:val="single" w:sz="2" w:space="0" w:color="E1E8ED"/>
                                    <w:right w:val="single" w:sz="6" w:space="0" w:color="E1E8ED"/>
                                  </w:divBdr>
                                  <w:divsChild>
                                    <w:div w:id="2080245419">
                                      <w:marLeft w:val="0"/>
                                      <w:marRight w:val="0"/>
                                      <w:marTop w:val="0"/>
                                      <w:marBottom w:val="0"/>
                                      <w:divBdr>
                                        <w:top w:val="none" w:sz="0" w:space="0" w:color="auto"/>
                                        <w:left w:val="none" w:sz="0" w:space="0" w:color="auto"/>
                                        <w:bottom w:val="single" w:sz="6" w:space="9" w:color="E1E8ED"/>
                                        <w:right w:val="none" w:sz="0" w:space="0" w:color="auto"/>
                                      </w:divBdr>
                                      <w:divsChild>
                                        <w:div w:id="1741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8727">
                                  <w:marLeft w:val="0"/>
                                  <w:marRight w:val="0"/>
                                  <w:marTop w:val="0"/>
                                  <w:marBottom w:val="0"/>
                                  <w:divBdr>
                                    <w:top w:val="none" w:sz="0" w:space="0" w:color="auto"/>
                                    <w:left w:val="none" w:sz="0" w:space="0" w:color="auto"/>
                                    <w:bottom w:val="none" w:sz="0" w:space="0" w:color="auto"/>
                                    <w:right w:val="none" w:sz="0" w:space="0" w:color="auto"/>
                                  </w:divBdr>
                                  <w:divsChild>
                                    <w:div w:id="969481114">
                                      <w:marLeft w:val="0"/>
                                      <w:marRight w:val="0"/>
                                      <w:marTop w:val="0"/>
                                      <w:marBottom w:val="0"/>
                                      <w:divBdr>
                                        <w:top w:val="none" w:sz="0" w:space="0" w:color="auto"/>
                                        <w:left w:val="none" w:sz="0" w:space="0" w:color="auto"/>
                                        <w:bottom w:val="none" w:sz="0" w:space="0" w:color="auto"/>
                                        <w:right w:val="none" w:sz="0" w:space="0" w:color="auto"/>
                                      </w:divBdr>
                                      <w:divsChild>
                                        <w:div w:id="618609773">
                                          <w:marLeft w:val="0"/>
                                          <w:marRight w:val="0"/>
                                          <w:marTop w:val="0"/>
                                          <w:marBottom w:val="0"/>
                                          <w:divBdr>
                                            <w:top w:val="none" w:sz="0" w:space="0" w:color="auto"/>
                                            <w:left w:val="none" w:sz="0" w:space="0" w:color="auto"/>
                                            <w:bottom w:val="none" w:sz="0" w:space="0" w:color="auto"/>
                                            <w:right w:val="none" w:sz="0" w:space="0" w:color="auto"/>
                                          </w:divBdr>
                                        </w:div>
                                      </w:divsChild>
                                    </w:div>
                                    <w:div w:id="1435201051">
                                      <w:marLeft w:val="0"/>
                                      <w:marRight w:val="0"/>
                                      <w:marTop w:val="0"/>
                                      <w:marBottom w:val="0"/>
                                      <w:divBdr>
                                        <w:top w:val="none" w:sz="0" w:space="0" w:color="auto"/>
                                        <w:left w:val="none" w:sz="0" w:space="0" w:color="auto"/>
                                        <w:bottom w:val="none" w:sz="0" w:space="0" w:color="auto"/>
                                        <w:right w:val="none" w:sz="0" w:space="0" w:color="auto"/>
                                      </w:divBdr>
                                      <w:divsChild>
                                        <w:div w:id="1046295097">
                                          <w:marLeft w:val="0"/>
                                          <w:marRight w:val="0"/>
                                          <w:marTop w:val="0"/>
                                          <w:marBottom w:val="0"/>
                                          <w:divBdr>
                                            <w:top w:val="none" w:sz="0" w:space="0" w:color="auto"/>
                                            <w:left w:val="none" w:sz="0" w:space="0" w:color="auto"/>
                                            <w:bottom w:val="none" w:sz="0" w:space="0" w:color="auto"/>
                                            <w:right w:val="none" w:sz="0" w:space="0" w:color="auto"/>
                                          </w:divBdr>
                                        </w:div>
                                      </w:divsChild>
                                    </w:div>
                                    <w:div w:id="1442802233">
                                      <w:marLeft w:val="0"/>
                                      <w:marRight w:val="0"/>
                                      <w:marTop w:val="0"/>
                                      <w:marBottom w:val="0"/>
                                      <w:divBdr>
                                        <w:top w:val="none" w:sz="0" w:space="0" w:color="auto"/>
                                        <w:left w:val="none" w:sz="0" w:space="0" w:color="auto"/>
                                        <w:bottom w:val="none" w:sz="0" w:space="0" w:color="auto"/>
                                        <w:right w:val="none" w:sz="0" w:space="0" w:color="auto"/>
                                      </w:divBdr>
                                      <w:divsChild>
                                        <w:div w:id="6531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7647">
                          <w:marLeft w:val="0"/>
                          <w:marRight w:val="0"/>
                          <w:marTop w:val="0"/>
                          <w:marBottom w:val="0"/>
                          <w:divBdr>
                            <w:top w:val="none" w:sz="0" w:space="0" w:color="auto"/>
                            <w:left w:val="none" w:sz="0" w:space="0" w:color="auto"/>
                            <w:bottom w:val="none" w:sz="0" w:space="0" w:color="auto"/>
                            <w:right w:val="none" w:sz="0" w:space="0" w:color="auto"/>
                          </w:divBdr>
                          <w:divsChild>
                            <w:div w:id="1638990057">
                              <w:marLeft w:val="0"/>
                              <w:marRight w:val="0"/>
                              <w:marTop w:val="0"/>
                              <w:marBottom w:val="0"/>
                              <w:divBdr>
                                <w:top w:val="none" w:sz="0" w:space="0" w:color="BFE0EC"/>
                                <w:left w:val="none" w:sz="0" w:space="0" w:color="BFE0EC"/>
                                <w:bottom w:val="none" w:sz="0" w:space="0" w:color="BFE0EC"/>
                                <w:right w:val="none" w:sz="0" w:space="0" w:color="BFE0EC"/>
                              </w:divBdr>
                              <w:divsChild>
                                <w:div w:id="583035304">
                                  <w:marLeft w:val="0"/>
                                  <w:marRight w:val="0"/>
                                  <w:marTop w:val="0"/>
                                  <w:marBottom w:val="0"/>
                                  <w:divBdr>
                                    <w:top w:val="none" w:sz="0" w:space="0" w:color="auto"/>
                                    <w:left w:val="none" w:sz="0" w:space="0" w:color="auto"/>
                                    <w:bottom w:val="none" w:sz="0" w:space="0" w:color="auto"/>
                                    <w:right w:val="none" w:sz="0" w:space="0" w:color="auto"/>
                                  </w:divBdr>
                                  <w:divsChild>
                                    <w:div w:id="425731641">
                                      <w:marLeft w:val="0"/>
                                      <w:marRight w:val="0"/>
                                      <w:marTop w:val="0"/>
                                      <w:marBottom w:val="0"/>
                                      <w:divBdr>
                                        <w:top w:val="none" w:sz="0" w:space="0" w:color="auto"/>
                                        <w:left w:val="none" w:sz="0" w:space="0" w:color="auto"/>
                                        <w:bottom w:val="none" w:sz="0" w:space="0" w:color="auto"/>
                                        <w:right w:val="none" w:sz="0" w:space="0" w:color="auto"/>
                                      </w:divBdr>
                                      <w:divsChild>
                                        <w:div w:id="1199974488">
                                          <w:marLeft w:val="0"/>
                                          <w:marRight w:val="0"/>
                                          <w:marTop w:val="0"/>
                                          <w:marBottom w:val="0"/>
                                          <w:divBdr>
                                            <w:top w:val="none" w:sz="0" w:space="0" w:color="auto"/>
                                            <w:left w:val="none" w:sz="0" w:space="0" w:color="auto"/>
                                            <w:bottom w:val="none" w:sz="0" w:space="0" w:color="auto"/>
                                            <w:right w:val="none" w:sz="0" w:space="0" w:color="auto"/>
                                          </w:divBdr>
                                          <w:divsChild>
                                            <w:div w:id="1594363453">
                                              <w:marLeft w:val="0"/>
                                              <w:marRight w:val="0"/>
                                              <w:marTop w:val="0"/>
                                              <w:marBottom w:val="0"/>
                                              <w:divBdr>
                                                <w:top w:val="none" w:sz="0" w:space="0" w:color="auto"/>
                                                <w:left w:val="none" w:sz="0" w:space="0" w:color="auto"/>
                                                <w:bottom w:val="none" w:sz="0" w:space="0" w:color="auto"/>
                                                <w:right w:val="none" w:sz="0" w:space="0" w:color="auto"/>
                                              </w:divBdr>
                                              <w:divsChild>
                                                <w:div w:id="20672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428">
                                          <w:marLeft w:val="0"/>
                                          <w:marRight w:val="0"/>
                                          <w:marTop w:val="0"/>
                                          <w:marBottom w:val="0"/>
                                          <w:divBdr>
                                            <w:top w:val="none" w:sz="0" w:space="0" w:color="auto"/>
                                            <w:left w:val="none" w:sz="0" w:space="0" w:color="auto"/>
                                            <w:bottom w:val="none" w:sz="0" w:space="0" w:color="auto"/>
                                            <w:right w:val="none" w:sz="0" w:space="0" w:color="auto"/>
                                          </w:divBdr>
                                        </w:div>
                                      </w:divsChild>
                                    </w:div>
                                    <w:div w:id="702285100">
                                      <w:marLeft w:val="0"/>
                                      <w:marRight w:val="0"/>
                                      <w:marTop w:val="0"/>
                                      <w:marBottom w:val="0"/>
                                      <w:divBdr>
                                        <w:top w:val="none" w:sz="0" w:space="0" w:color="auto"/>
                                        <w:left w:val="none" w:sz="0" w:space="0" w:color="auto"/>
                                        <w:bottom w:val="none" w:sz="0" w:space="0" w:color="auto"/>
                                        <w:right w:val="none" w:sz="0" w:space="0" w:color="auto"/>
                                      </w:divBdr>
                                    </w:div>
                                    <w:div w:id="991567926">
                                      <w:marLeft w:val="0"/>
                                      <w:marRight w:val="0"/>
                                      <w:marTop w:val="0"/>
                                      <w:marBottom w:val="0"/>
                                      <w:divBdr>
                                        <w:top w:val="none" w:sz="0" w:space="0" w:color="auto"/>
                                        <w:left w:val="none" w:sz="0" w:space="0" w:color="auto"/>
                                        <w:bottom w:val="none" w:sz="0" w:space="0" w:color="auto"/>
                                        <w:right w:val="none" w:sz="0" w:space="0" w:color="auto"/>
                                      </w:divBdr>
                                      <w:divsChild>
                                        <w:div w:id="1935475857">
                                          <w:marLeft w:val="0"/>
                                          <w:marRight w:val="0"/>
                                          <w:marTop w:val="0"/>
                                          <w:marBottom w:val="0"/>
                                          <w:divBdr>
                                            <w:top w:val="none" w:sz="0" w:space="0" w:color="auto"/>
                                            <w:left w:val="none" w:sz="0" w:space="0" w:color="auto"/>
                                            <w:bottom w:val="none" w:sz="0" w:space="0" w:color="auto"/>
                                            <w:right w:val="none" w:sz="0" w:space="0" w:color="auto"/>
                                          </w:divBdr>
                                          <w:divsChild>
                                            <w:div w:id="8410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86624">
                                      <w:marLeft w:val="0"/>
                                      <w:marRight w:val="0"/>
                                      <w:marTop w:val="0"/>
                                      <w:marBottom w:val="0"/>
                                      <w:divBdr>
                                        <w:top w:val="none" w:sz="0" w:space="0" w:color="auto"/>
                                        <w:left w:val="none" w:sz="0" w:space="0" w:color="auto"/>
                                        <w:bottom w:val="none" w:sz="0" w:space="0" w:color="auto"/>
                                        <w:right w:val="none" w:sz="0" w:space="0" w:color="auto"/>
                                      </w:divBdr>
                                    </w:div>
                                    <w:div w:id="1196195215">
                                      <w:marLeft w:val="0"/>
                                      <w:marRight w:val="0"/>
                                      <w:marTop w:val="30"/>
                                      <w:marBottom w:val="0"/>
                                      <w:divBdr>
                                        <w:top w:val="single" w:sz="6" w:space="8" w:color="E1E8ED"/>
                                        <w:left w:val="single" w:sz="6" w:space="0" w:color="E1E8ED"/>
                                        <w:bottom w:val="single" w:sz="6" w:space="8" w:color="E1E8ED"/>
                                        <w:right w:val="single" w:sz="6" w:space="0" w:color="E1E8ED"/>
                                      </w:divBdr>
                                      <w:divsChild>
                                        <w:div w:id="1656181464">
                                          <w:marLeft w:val="0"/>
                                          <w:marRight w:val="0"/>
                                          <w:marTop w:val="0"/>
                                          <w:marBottom w:val="0"/>
                                          <w:divBdr>
                                            <w:top w:val="none" w:sz="0" w:space="0" w:color="auto"/>
                                            <w:left w:val="none" w:sz="0" w:space="0" w:color="auto"/>
                                            <w:bottom w:val="none" w:sz="0" w:space="0" w:color="auto"/>
                                            <w:right w:val="none" w:sz="0" w:space="0" w:color="auto"/>
                                          </w:divBdr>
                                        </w:div>
                                      </w:divsChild>
                                    </w:div>
                                    <w:div w:id="2136212668">
                                      <w:marLeft w:val="0"/>
                                      <w:marRight w:val="0"/>
                                      <w:marTop w:val="0"/>
                                      <w:marBottom w:val="0"/>
                                      <w:divBdr>
                                        <w:top w:val="none" w:sz="0" w:space="0" w:color="auto"/>
                                        <w:left w:val="none" w:sz="0" w:space="0" w:color="auto"/>
                                        <w:bottom w:val="none" w:sz="0" w:space="0" w:color="auto"/>
                                        <w:right w:val="none" w:sz="0" w:space="0" w:color="auto"/>
                                      </w:divBdr>
                                      <w:divsChild>
                                        <w:div w:id="1640452181">
                                          <w:marLeft w:val="0"/>
                                          <w:marRight w:val="0"/>
                                          <w:marTop w:val="0"/>
                                          <w:marBottom w:val="0"/>
                                          <w:divBdr>
                                            <w:top w:val="none" w:sz="0" w:space="0" w:color="auto"/>
                                            <w:left w:val="none" w:sz="0" w:space="0" w:color="auto"/>
                                            <w:bottom w:val="none" w:sz="0" w:space="0" w:color="auto"/>
                                            <w:right w:val="none" w:sz="0" w:space="0" w:color="auto"/>
                                          </w:divBdr>
                                          <w:divsChild>
                                            <w:div w:id="1561135057">
                                              <w:marLeft w:val="0"/>
                                              <w:marRight w:val="0"/>
                                              <w:marTop w:val="0"/>
                                              <w:marBottom w:val="0"/>
                                              <w:divBdr>
                                                <w:top w:val="none" w:sz="0" w:space="0" w:color="auto"/>
                                                <w:left w:val="none" w:sz="0" w:space="0" w:color="auto"/>
                                                <w:bottom w:val="none" w:sz="0" w:space="0" w:color="auto"/>
                                                <w:right w:val="none" w:sz="0" w:space="0" w:color="auto"/>
                                              </w:divBdr>
                                              <w:divsChild>
                                                <w:div w:id="1010447996">
                                                  <w:marLeft w:val="0"/>
                                                  <w:marRight w:val="0"/>
                                                  <w:marTop w:val="30"/>
                                                  <w:marBottom w:val="0"/>
                                                  <w:divBdr>
                                                    <w:top w:val="single" w:sz="6" w:space="8" w:color="E1E8ED"/>
                                                    <w:left w:val="single" w:sz="6" w:space="0" w:color="E1E8ED"/>
                                                    <w:bottom w:val="single" w:sz="6" w:space="8" w:color="E1E8ED"/>
                                                    <w:right w:val="single" w:sz="6" w:space="0" w:color="E1E8ED"/>
                                                  </w:divBdr>
                                                  <w:divsChild>
                                                    <w:div w:id="1057242782">
                                                      <w:marLeft w:val="0"/>
                                                      <w:marRight w:val="0"/>
                                                      <w:marTop w:val="0"/>
                                                      <w:marBottom w:val="0"/>
                                                      <w:divBdr>
                                                        <w:top w:val="none" w:sz="0" w:space="0" w:color="auto"/>
                                                        <w:left w:val="none" w:sz="0" w:space="0" w:color="auto"/>
                                                        <w:bottom w:val="none" w:sz="0" w:space="0" w:color="auto"/>
                                                        <w:right w:val="none" w:sz="0" w:space="0" w:color="auto"/>
                                                      </w:divBdr>
                                                      <w:divsChild>
                                                        <w:div w:id="1489663967">
                                                          <w:marLeft w:val="0"/>
                                                          <w:marRight w:val="0"/>
                                                          <w:marTop w:val="0"/>
                                                          <w:marBottom w:val="0"/>
                                                          <w:divBdr>
                                                            <w:top w:val="none" w:sz="0" w:space="0" w:color="auto"/>
                                                            <w:left w:val="none" w:sz="0" w:space="0" w:color="auto"/>
                                                            <w:bottom w:val="none" w:sz="0" w:space="0" w:color="auto"/>
                                                            <w:right w:val="none" w:sz="0" w:space="0" w:color="auto"/>
                                                          </w:divBdr>
                                                          <w:divsChild>
                                                            <w:div w:id="1925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7395">
                                  <w:marLeft w:val="0"/>
                                  <w:marRight w:val="0"/>
                                  <w:marTop w:val="0"/>
                                  <w:marBottom w:val="0"/>
                                  <w:divBdr>
                                    <w:top w:val="none" w:sz="0" w:space="0" w:color="auto"/>
                                    <w:left w:val="none" w:sz="0" w:space="0" w:color="auto"/>
                                    <w:bottom w:val="none" w:sz="0" w:space="0" w:color="auto"/>
                                    <w:right w:val="none" w:sz="0" w:space="0" w:color="auto"/>
                                  </w:divBdr>
                                  <w:divsChild>
                                    <w:div w:id="1142042228">
                                      <w:marLeft w:val="0"/>
                                      <w:marRight w:val="0"/>
                                      <w:marTop w:val="0"/>
                                      <w:marBottom w:val="0"/>
                                      <w:divBdr>
                                        <w:top w:val="none" w:sz="0" w:space="0" w:color="auto"/>
                                        <w:left w:val="none" w:sz="0" w:space="0" w:color="auto"/>
                                        <w:bottom w:val="none" w:sz="0" w:space="0" w:color="auto"/>
                                        <w:right w:val="none" w:sz="0" w:space="0" w:color="auto"/>
                                      </w:divBdr>
                                    </w:div>
                                    <w:div w:id="1854687199">
                                      <w:marLeft w:val="0"/>
                                      <w:marRight w:val="0"/>
                                      <w:marTop w:val="0"/>
                                      <w:marBottom w:val="0"/>
                                      <w:divBdr>
                                        <w:top w:val="none" w:sz="0" w:space="0" w:color="auto"/>
                                        <w:left w:val="none" w:sz="0" w:space="0" w:color="auto"/>
                                        <w:bottom w:val="none" w:sz="0" w:space="0" w:color="auto"/>
                                        <w:right w:val="none" w:sz="0" w:space="0" w:color="auto"/>
                                      </w:divBdr>
                                      <w:divsChild>
                                        <w:div w:id="1277055772">
                                          <w:marLeft w:val="165"/>
                                          <w:marRight w:val="0"/>
                                          <w:marTop w:val="0"/>
                                          <w:marBottom w:val="0"/>
                                          <w:divBdr>
                                            <w:top w:val="none" w:sz="0" w:space="0" w:color="auto"/>
                                            <w:left w:val="none" w:sz="0" w:space="0" w:color="auto"/>
                                            <w:bottom w:val="none" w:sz="0" w:space="0" w:color="auto"/>
                                            <w:right w:val="none" w:sz="0" w:space="0" w:color="auto"/>
                                          </w:divBdr>
                                        </w:div>
                                        <w:div w:id="20535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144122">
                          <w:marLeft w:val="0"/>
                          <w:marRight w:val="0"/>
                          <w:marTop w:val="0"/>
                          <w:marBottom w:val="0"/>
                          <w:divBdr>
                            <w:top w:val="none" w:sz="0" w:space="0" w:color="auto"/>
                            <w:left w:val="none" w:sz="0" w:space="0" w:color="auto"/>
                            <w:bottom w:val="none" w:sz="0" w:space="0" w:color="auto"/>
                            <w:right w:val="none" w:sz="0" w:space="0" w:color="auto"/>
                          </w:divBdr>
                          <w:divsChild>
                            <w:div w:id="1612274631">
                              <w:marLeft w:val="0"/>
                              <w:marRight w:val="0"/>
                              <w:marTop w:val="0"/>
                              <w:marBottom w:val="0"/>
                              <w:divBdr>
                                <w:top w:val="none" w:sz="0" w:space="0" w:color="auto"/>
                                <w:left w:val="none" w:sz="0" w:space="0" w:color="auto"/>
                                <w:bottom w:val="none" w:sz="0" w:space="0" w:color="auto"/>
                                <w:right w:val="none" w:sz="0" w:space="0" w:color="auto"/>
                              </w:divBdr>
                              <w:divsChild>
                                <w:div w:id="1881430598">
                                  <w:marLeft w:val="0"/>
                                  <w:marRight w:val="0"/>
                                  <w:marTop w:val="0"/>
                                  <w:marBottom w:val="0"/>
                                  <w:divBdr>
                                    <w:top w:val="none" w:sz="0" w:space="0" w:color="auto"/>
                                    <w:left w:val="none" w:sz="0" w:space="0" w:color="auto"/>
                                    <w:bottom w:val="none" w:sz="0" w:space="0" w:color="auto"/>
                                    <w:right w:val="none" w:sz="0" w:space="0" w:color="auto"/>
                                  </w:divBdr>
                                  <w:divsChild>
                                    <w:div w:id="11810022">
                                      <w:marLeft w:val="0"/>
                                      <w:marRight w:val="0"/>
                                      <w:marTop w:val="0"/>
                                      <w:marBottom w:val="0"/>
                                      <w:divBdr>
                                        <w:top w:val="none" w:sz="0" w:space="0" w:color="auto"/>
                                        <w:left w:val="none" w:sz="0" w:space="0" w:color="auto"/>
                                        <w:bottom w:val="none" w:sz="0" w:space="0" w:color="auto"/>
                                        <w:right w:val="none" w:sz="0" w:space="0" w:color="auto"/>
                                      </w:divBdr>
                                    </w:div>
                                    <w:div w:id="848982808">
                                      <w:marLeft w:val="0"/>
                                      <w:marRight w:val="0"/>
                                      <w:marTop w:val="0"/>
                                      <w:marBottom w:val="0"/>
                                      <w:divBdr>
                                        <w:top w:val="none" w:sz="0" w:space="0" w:color="auto"/>
                                        <w:left w:val="none" w:sz="0" w:space="0" w:color="auto"/>
                                        <w:bottom w:val="single" w:sz="6" w:space="6" w:color="E1E8ED"/>
                                        <w:right w:val="none" w:sz="0" w:space="0" w:color="auto"/>
                                      </w:divBdr>
                                    </w:div>
                                    <w:div w:id="1281641567">
                                      <w:marLeft w:val="0"/>
                                      <w:marRight w:val="0"/>
                                      <w:marTop w:val="0"/>
                                      <w:marBottom w:val="0"/>
                                      <w:divBdr>
                                        <w:top w:val="single" w:sz="6" w:space="0" w:color="E1E8ED"/>
                                        <w:left w:val="none" w:sz="0" w:space="0" w:color="auto"/>
                                        <w:bottom w:val="none" w:sz="0" w:space="0" w:color="auto"/>
                                        <w:right w:val="none" w:sz="0" w:space="0" w:color="auto"/>
                                      </w:divBdr>
                                      <w:divsChild>
                                        <w:div w:id="779428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513078">
                      <w:marLeft w:val="0"/>
                      <w:marRight w:val="0"/>
                      <w:marTop w:val="0"/>
                      <w:marBottom w:val="0"/>
                      <w:divBdr>
                        <w:top w:val="none" w:sz="0" w:space="0" w:color="auto"/>
                        <w:left w:val="none" w:sz="0" w:space="0" w:color="auto"/>
                        <w:bottom w:val="none" w:sz="0" w:space="0" w:color="auto"/>
                        <w:right w:val="none" w:sz="0" w:space="0" w:color="auto"/>
                      </w:divBdr>
                      <w:divsChild>
                        <w:div w:id="124742151">
                          <w:marLeft w:val="0"/>
                          <w:marRight w:val="0"/>
                          <w:marTop w:val="0"/>
                          <w:marBottom w:val="0"/>
                          <w:divBdr>
                            <w:top w:val="none" w:sz="0" w:space="0" w:color="auto"/>
                            <w:left w:val="none" w:sz="0" w:space="0" w:color="auto"/>
                            <w:bottom w:val="none" w:sz="0" w:space="0" w:color="auto"/>
                            <w:right w:val="none" w:sz="0" w:space="0" w:color="auto"/>
                          </w:divBdr>
                          <w:divsChild>
                            <w:div w:id="449710194">
                              <w:marLeft w:val="0"/>
                              <w:marRight w:val="0"/>
                              <w:marTop w:val="0"/>
                              <w:marBottom w:val="0"/>
                              <w:divBdr>
                                <w:top w:val="none" w:sz="0" w:space="0" w:color="auto"/>
                                <w:left w:val="none" w:sz="0" w:space="0" w:color="auto"/>
                                <w:bottom w:val="none" w:sz="0" w:space="0" w:color="auto"/>
                                <w:right w:val="none" w:sz="0" w:space="0" w:color="auto"/>
                              </w:divBdr>
                              <w:divsChild>
                                <w:div w:id="469396609">
                                  <w:marLeft w:val="0"/>
                                  <w:marRight w:val="0"/>
                                  <w:marTop w:val="0"/>
                                  <w:marBottom w:val="0"/>
                                  <w:divBdr>
                                    <w:top w:val="none" w:sz="0" w:space="0" w:color="auto"/>
                                    <w:left w:val="none" w:sz="0" w:space="0" w:color="auto"/>
                                    <w:bottom w:val="none" w:sz="0" w:space="0" w:color="auto"/>
                                    <w:right w:val="none" w:sz="0" w:space="0" w:color="auto"/>
                                  </w:divBdr>
                                  <w:divsChild>
                                    <w:div w:id="460617513">
                                      <w:marLeft w:val="0"/>
                                      <w:marRight w:val="0"/>
                                      <w:marTop w:val="0"/>
                                      <w:marBottom w:val="0"/>
                                      <w:divBdr>
                                        <w:top w:val="none" w:sz="0" w:space="0" w:color="auto"/>
                                        <w:left w:val="none" w:sz="0" w:space="0" w:color="auto"/>
                                        <w:bottom w:val="none" w:sz="0" w:space="0" w:color="auto"/>
                                        <w:right w:val="none" w:sz="0" w:space="0" w:color="auto"/>
                                      </w:divBdr>
                                    </w:div>
                                  </w:divsChild>
                                </w:div>
                                <w:div w:id="944846032">
                                  <w:marLeft w:val="0"/>
                                  <w:marRight w:val="0"/>
                                  <w:marTop w:val="0"/>
                                  <w:marBottom w:val="0"/>
                                  <w:divBdr>
                                    <w:top w:val="single" w:sz="6" w:space="0" w:color="E1E8ED"/>
                                    <w:left w:val="none" w:sz="0" w:space="0" w:color="auto"/>
                                    <w:bottom w:val="none" w:sz="0" w:space="0" w:color="auto"/>
                                    <w:right w:val="none" w:sz="0" w:space="0" w:color="auto"/>
                                  </w:divBdr>
                                </w:div>
                                <w:div w:id="181090273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74816757">
                      <w:marLeft w:val="0"/>
                      <w:marRight w:val="0"/>
                      <w:marTop w:val="0"/>
                      <w:marBottom w:val="0"/>
                      <w:divBdr>
                        <w:top w:val="none" w:sz="0" w:space="0" w:color="auto"/>
                        <w:left w:val="none" w:sz="0" w:space="0" w:color="auto"/>
                        <w:bottom w:val="none" w:sz="0" w:space="0" w:color="auto"/>
                        <w:right w:val="none" w:sz="0" w:space="0" w:color="auto"/>
                      </w:divBdr>
                      <w:divsChild>
                        <w:div w:id="101531791">
                          <w:marLeft w:val="0"/>
                          <w:marRight w:val="0"/>
                          <w:marTop w:val="0"/>
                          <w:marBottom w:val="0"/>
                          <w:divBdr>
                            <w:top w:val="single" w:sz="6" w:space="11" w:color="E1E8ED"/>
                            <w:left w:val="single" w:sz="6" w:space="11" w:color="E1E8ED"/>
                            <w:bottom w:val="single" w:sz="6" w:space="11" w:color="E1E8ED"/>
                            <w:right w:val="single" w:sz="6" w:space="11" w:color="E1E8ED"/>
                          </w:divBdr>
                          <w:divsChild>
                            <w:div w:id="340861040">
                              <w:marLeft w:val="0"/>
                              <w:marRight w:val="0"/>
                              <w:marTop w:val="0"/>
                              <w:marBottom w:val="0"/>
                              <w:divBdr>
                                <w:top w:val="none" w:sz="0" w:space="0" w:color="auto"/>
                                <w:left w:val="none" w:sz="0" w:space="0" w:color="auto"/>
                                <w:bottom w:val="none" w:sz="0" w:space="0" w:color="auto"/>
                                <w:right w:val="none" w:sz="0" w:space="0" w:color="auto"/>
                              </w:divBdr>
                              <w:divsChild>
                                <w:div w:id="775247058">
                                  <w:marLeft w:val="0"/>
                                  <w:marRight w:val="0"/>
                                  <w:marTop w:val="0"/>
                                  <w:marBottom w:val="0"/>
                                  <w:divBdr>
                                    <w:top w:val="none" w:sz="0" w:space="0" w:color="auto"/>
                                    <w:left w:val="none" w:sz="0" w:space="0" w:color="auto"/>
                                    <w:bottom w:val="none" w:sz="0" w:space="0" w:color="auto"/>
                                    <w:right w:val="none" w:sz="0" w:space="0" w:color="auto"/>
                                  </w:divBdr>
                                  <w:divsChild>
                                    <w:div w:id="1123228852">
                                      <w:marLeft w:val="0"/>
                                      <w:marRight w:val="0"/>
                                      <w:marTop w:val="0"/>
                                      <w:marBottom w:val="150"/>
                                      <w:divBdr>
                                        <w:top w:val="none" w:sz="0" w:space="0" w:color="auto"/>
                                        <w:left w:val="none" w:sz="0" w:space="0" w:color="auto"/>
                                        <w:bottom w:val="none" w:sz="0" w:space="0" w:color="auto"/>
                                        <w:right w:val="none" w:sz="0" w:space="0" w:color="auto"/>
                                      </w:divBdr>
                                    </w:div>
                                    <w:div w:id="11428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16621">
                          <w:marLeft w:val="0"/>
                          <w:marRight w:val="0"/>
                          <w:marTop w:val="0"/>
                          <w:marBottom w:val="0"/>
                          <w:divBdr>
                            <w:top w:val="single" w:sz="6" w:space="0" w:color="E1E8ED"/>
                            <w:left w:val="single" w:sz="6" w:space="0" w:color="E1E8ED"/>
                            <w:bottom w:val="single" w:sz="6" w:space="0" w:color="E1E8ED"/>
                            <w:right w:val="single" w:sz="6" w:space="0" w:color="E1E8ED"/>
                          </w:divBdr>
                          <w:divsChild>
                            <w:div w:id="40402661">
                              <w:marLeft w:val="0"/>
                              <w:marRight w:val="0"/>
                              <w:marTop w:val="0"/>
                              <w:marBottom w:val="0"/>
                              <w:divBdr>
                                <w:top w:val="none" w:sz="0" w:space="0" w:color="auto"/>
                                <w:left w:val="none" w:sz="0" w:space="0" w:color="auto"/>
                                <w:bottom w:val="none" w:sz="0" w:space="0" w:color="auto"/>
                                <w:right w:val="none" w:sz="0" w:space="0" w:color="auto"/>
                              </w:divBdr>
                              <w:divsChild>
                                <w:div w:id="74010980">
                                  <w:marLeft w:val="165"/>
                                  <w:marRight w:val="0"/>
                                  <w:marTop w:val="0"/>
                                  <w:marBottom w:val="0"/>
                                  <w:divBdr>
                                    <w:top w:val="none" w:sz="0" w:space="0" w:color="auto"/>
                                    <w:left w:val="none" w:sz="0" w:space="0" w:color="auto"/>
                                    <w:bottom w:val="none" w:sz="0" w:space="0" w:color="auto"/>
                                    <w:right w:val="none" w:sz="0" w:space="0" w:color="auto"/>
                                  </w:divBdr>
                                </w:div>
                                <w:div w:id="584532363">
                                  <w:marLeft w:val="0"/>
                                  <w:marRight w:val="0"/>
                                  <w:marTop w:val="0"/>
                                  <w:marBottom w:val="0"/>
                                  <w:divBdr>
                                    <w:top w:val="none" w:sz="0" w:space="0" w:color="auto"/>
                                    <w:left w:val="none" w:sz="0" w:space="0" w:color="auto"/>
                                    <w:bottom w:val="none" w:sz="0" w:space="0" w:color="auto"/>
                                    <w:right w:val="none" w:sz="0" w:space="0" w:color="auto"/>
                                  </w:divBdr>
                                  <w:divsChild>
                                    <w:div w:id="20428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7211">
                      <w:marLeft w:val="0"/>
                      <w:marRight w:val="0"/>
                      <w:marTop w:val="0"/>
                      <w:marBottom w:val="0"/>
                      <w:divBdr>
                        <w:top w:val="none" w:sz="0" w:space="0" w:color="auto"/>
                        <w:left w:val="none" w:sz="0" w:space="0" w:color="auto"/>
                        <w:bottom w:val="none" w:sz="0" w:space="0" w:color="auto"/>
                        <w:right w:val="none" w:sz="0" w:space="0" w:color="auto"/>
                      </w:divBdr>
                      <w:divsChild>
                        <w:div w:id="2062054600">
                          <w:marLeft w:val="0"/>
                          <w:marRight w:val="0"/>
                          <w:marTop w:val="0"/>
                          <w:marBottom w:val="0"/>
                          <w:divBdr>
                            <w:top w:val="none" w:sz="0" w:space="0" w:color="auto"/>
                            <w:left w:val="none" w:sz="0" w:space="0" w:color="auto"/>
                            <w:bottom w:val="none" w:sz="0" w:space="0" w:color="auto"/>
                            <w:right w:val="none" w:sz="0" w:space="0" w:color="auto"/>
                          </w:divBdr>
                          <w:divsChild>
                            <w:div w:id="352503">
                              <w:marLeft w:val="0"/>
                              <w:marRight w:val="0"/>
                              <w:marTop w:val="0"/>
                              <w:marBottom w:val="0"/>
                              <w:divBdr>
                                <w:top w:val="none" w:sz="0" w:space="0" w:color="auto"/>
                                <w:left w:val="none" w:sz="0" w:space="0" w:color="auto"/>
                                <w:bottom w:val="none" w:sz="0" w:space="0" w:color="auto"/>
                                <w:right w:val="none" w:sz="0" w:space="0" w:color="auto"/>
                              </w:divBdr>
                              <w:divsChild>
                                <w:div w:id="14261534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Child>
            </w:div>
            <w:div w:id="1668631149">
              <w:marLeft w:val="0"/>
              <w:marRight w:val="0"/>
              <w:marTop w:val="0"/>
              <w:marBottom w:val="0"/>
              <w:divBdr>
                <w:top w:val="none" w:sz="0" w:space="0" w:color="auto"/>
                <w:left w:val="none" w:sz="0" w:space="0" w:color="auto"/>
                <w:bottom w:val="single" w:sz="6" w:space="0" w:color="E1E8ED"/>
                <w:right w:val="none" w:sz="0" w:space="0" w:color="auto"/>
              </w:divBdr>
              <w:divsChild>
                <w:div w:id="567882011">
                  <w:marLeft w:val="0"/>
                  <w:marRight w:val="0"/>
                  <w:marTop w:val="0"/>
                  <w:marBottom w:val="0"/>
                  <w:divBdr>
                    <w:top w:val="none" w:sz="0" w:space="0" w:color="auto"/>
                    <w:left w:val="none" w:sz="0" w:space="0" w:color="auto"/>
                    <w:bottom w:val="none" w:sz="0" w:space="0" w:color="auto"/>
                    <w:right w:val="none" w:sz="0" w:space="0" w:color="auto"/>
                  </w:divBdr>
                  <w:divsChild>
                    <w:div w:id="2084914151">
                      <w:marLeft w:val="0"/>
                      <w:marRight w:val="0"/>
                      <w:marTop w:val="0"/>
                      <w:marBottom w:val="0"/>
                      <w:divBdr>
                        <w:top w:val="none" w:sz="0" w:space="0" w:color="auto"/>
                        <w:left w:val="none" w:sz="0" w:space="0" w:color="auto"/>
                        <w:bottom w:val="none" w:sz="0" w:space="0" w:color="auto"/>
                        <w:right w:val="none" w:sz="0" w:space="0" w:color="auto"/>
                      </w:divBdr>
                      <w:divsChild>
                        <w:div w:id="746658701">
                          <w:marLeft w:val="0"/>
                          <w:marRight w:val="0"/>
                          <w:marTop w:val="0"/>
                          <w:marBottom w:val="0"/>
                          <w:divBdr>
                            <w:top w:val="none" w:sz="0" w:space="0" w:color="auto"/>
                            <w:left w:val="none" w:sz="0" w:space="0" w:color="auto"/>
                            <w:bottom w:val="none" w:sz="0" w:space="0" w:color="auto"/>
                            <w:right w:val="none" w:sz="0" w:space="0" w:color="auto"/>
                          </w:divBdr>
                          <w:divsChild>
                            <w:div w:id="1867330805">
                              <w:marLeft w:val="0"/>
                              <w:marRight w:val="-105"/>
                              <w:marTop w:val="135"/>
                              <w:marBottom w:val="0"/>
                              <w:divBdr>
                                <w:top w:val="single" w:sz="6" w:space="8" w:color="E1E8ED"/>
                                <w:left w:val="single" w:sz="6" w:space="0" w:color="E1E8ED"/>
                                <w:bottom w:val="single" w:sz="6" w:space="8" w:color="E1E8ED"/>
                                <w:right w:val="single" w:sz="6" w:space="0" w:color="E1E8ED"/>
                              </w:divBdr>
                              <w:divsChild>
                                <w:div w:id="1500998890">
                                  <w:marLeft w:val="0"/>
                                  <w:marRight w:val="0"/>
                                  <w:marTop w:val="0"/>
                                  <w:marBottom w:val="0"/>
                                  <w:divBdr>
                                    <w:top w:val="none" w:sz="0" w:space="0" w:color="auto"/>
                                    <w:left w:val="none" w:sz="0" w:space="0" w:color="auto"/>
                                    <w:bottom w:val="none" w:sz="0" w:space="0" w:color="auto"/>
                                    <w:right w:val="none" w:sz="0" w:space="0" w:color="auto"/>
                                  </w:divBdr>
                                  <w:divsChild>
                                    <w:div w:id="321932552">
                                      <w:marLeft w:val="0"/>
                                      <w:marRight w:val="0"/>
                                      <w:marTop w:val="0"/>
                                      <w:marBottom w:val="0"/>
                                      <w:divBdr>
                                        <w:top w:val="none" w:sz="0" w:space="0" w:color="auto"/>
                                        <w:left w:val="none" w:sz="0" w:space="0" w:color="auto"/>
                                        <w:bottom w:val="none" w:sz="0" w:space="0" w:color="auto"/>
                                        <w:right w:val="none" w:sz="0" w:space="0" w:color="auto"/>
                                      </w:divBdr>
                                    </w:div>
                                    <w:div w:id="17738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6237">
                          <w:marLeft w:val="0"/>
                          <w:marRight w:val="0"/>
                          <w:marTop w:val="0"/>
                          <w:marBottom w:val="0"/>
                          <w:divBdr>
                            <w:top w:val="none" w:sz="0" w:space="0" w:color="auto"/>
                            <w:left w:val="none" w:sz="0" w:space="0" w:color="auto"/>
                            <w:bottom w:val="none" w:sz="0" w:space="0" w:color="auto"/>
                            <w:right w:val="none" w:sz="0" w:space="0" w:color="auto"/>
                          </w:divBdr>
                        </w:div>
                        <w:div w:id="1591962148">
                          <w:marLeft w:val="0"/>
                          <w:marRight w:val="-105"/>
                          <w:marTop w:val="135"/>
                          <w:marBottom w:val="0"/>
                          <w:divBdr>
                            <w:top w:val="single" w:sz="6" w:space="8" w:color="E1E8ED"/>
                            <w:left w:val="single" w:sz="6" w:space="0" w:color="E1E8ED"/>
                            <w:bottom w:val="single" w:sz="6" w:space="8" w:color="E1E8ED"/>
                            <w:right w:val="single" w:sz="6" w:space="0" w:color="E1E8ED"/>
                          </w:divBdr>
                          <w:divsChild>
                            <w:div w:id="1666279120">
                              <w:marLeft w:val="0"/>
                              <w:marRight w:val="0"/>
                              <w:marTop w:val="0"/>
                              <w:marBottom w:val="0"/>
                              <w:divBdr>
                                <w:top w:val="none" w:sz="0" w:space="0" w:color="auto"/>
                                <w:left w:val="none" w:sz="0" w:space="0" w:color="auto"/>
                                <w:bottom w:val="none" w:sz="0" w:space="0" w:color="auto"/>
                                <w:right w:val="none" w:sz="0" w:space="0" w:color="auto"/>
                              </w:divBdr>
                              <w:divsChild>
                                <w:div w:id="2075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8750">
          <w:marLeft w:val="0"/>
          <w:marRight w:val="0"/>
          <w:marTop w:val="0"/>
          <w:marBottom w:val="0"/>
          <w:divBdr>
            <w:top w:val="none" w:sz="0" w:space="0" w:color="auto"/>
            <w:left w:val="none" w:sz="0" w:space="0" w:color="auto"/>
            <w:bottom w:val="none" w:sz="0" w:space="0" w:color="auto"/>
            <w:right w:val="none" w:sz="0" w:space="0" w:color="auto"/>
          </w:divBdr>
          <w:divsChild>
            <w:div w:id="1951006767">
              <w:marLeft w:val="0"/>
              <w:marRight w:val="0"/>
              <w:marTop w:val="0"/>
              <w:marBottom w:val="0"/>
              <w:divBdr>
                <w:top w:val="none" w:sz="0" w:space="0" w:color="auto"/>
                <w:left w:val="none" w:sz="0" w:space="0" w:color="auto"/>
                <w:bottom w:val="none" w:sz="0" w:space="0" w:color="auto"/>
                <w:right w:val="none" w:sz="0" w:space="0" w:color="auto"/>
              </w:divBdr>
              <w:divsChild>
                <w:div w:id="18674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09903">
          <w:marLeft w:val="0"/>
          <w:marRight w:val="0"/>
          <w:marTop w:val="0"/>
          <w:marBottom w:val="0"/>
          <w:divBdr>
            <w:top w:val="none" w:sz="0" w:space="0" w:color="auto"/>
            <w:left w:val="none" w:sz="0" w:space="0" w:color="auto"/>
            <w:bottom w:val="none" w:sz="0" w:space="0" w:color="auto"/>
            <w:right w:val="none" w:sz="0" w:space="0" w:color="auto"/>
          </w:divBdr>
          <w:divsChild>
            <w:div w:id="1752894969">
              <w:marLeft w:val="0"/>
              <w:marRight w:val="0"/>
              <w:marTop w:val="0"/>
              <w:marBottom w:val="0"/>
              <w:divBdr>
                <w:top w:val="none" w:sz="0" w:space="0" w:color="auto"/>
                <w:left w:val="none" w:sz="0" w:space="0" w:color="auto"/>
                <w:bottom w:val="none" w:sz="0" w:space="0" w:color="auto"/>
                <w:right w:val="none" w:sz="0" w:space="0" w:color="auto"/>
              </w:divBdr>
              <w:divsChild>
                <w:div w:id="1485319010">
                  <w:marLeft w:val="0"/>
                  <w:marRight w:val="0"/>
                  <w:marTop w:val="0"/>
                  <w:marBottom w:val="0"/>
                  <w:divBdr>
                    <w:top w:val="none" w:sz="0" w:space="0" w:color="auto"/>
                    <w:left w:val="none" w:sz="0" w:space="0" w:color="auto"/>
                    <w:bottom w:val="none" w:sz="0" w:space="0" w:color="auto"/>
                    <w:right w:val="none" w:sz="0" w:space="0" w:color="auto"/>
                  </w:divBdr>
                  <w:divsChild>
                    <w:div w:id="310402230">
                      <w:marLeft w:val="0"/>
                      <w:marRight w:val="0"/>
                      <w:marTop w:val="0"/>
                      <w:marBottom w:val="0"/>
                      <w:divBdr>
                        <w:top w:val="none" w:sz="0" w:space="0" w:color="auto"/>
                        <w:left w:val="none" w:sz="0" w:space="0" w:color="auto"/>
                        <w:bottom w:val="single" w:sz="6" w:space="6" w:color="E1E8ED"/>
                        <w:right w:val="none" w:sz="0" w:space="0" w:color="auto"/>
                      </w:divBdr>
                    </w:div>
                    <w:div w:id="479928333">
                      <w:marLeft w:val="0"/>
                      <w:marRight w:val="0"/>
                      <w:marTop w:val="0"/>
                      <w:marBottom w:val="0"/>
                      <w:divBdr>
                        <w:top w:val="none" w:sz="0" w:space="0" w:color="auto"/>
                        <w:left w:val="none" w:sz="0" w:space="0" w:color="auto"/>
                        <w:bottom w:val="none" w:sz="0" w:space="0" w:color="auto"/>
                        <w:right w:val="none" w:sz="0" w:space="0" w:color="auto"/>
                      </w:divBdr>
                      <w:divsChild>
                        <w:div w:id="580725337">
                          <w:marLeft w:val="0"/>
                          <w:marRight w:val="0"/>
                          <w:marTop w:val="30"/>
                          <w:marBottom w:val="0"/>
                          <w:divBdr>
                            <w:top w:val="single" w:sz="6" w:space="8" w:color="E1E8ED"/>
                            <w:left w:val="single" w:sz="6" w:space="0" w:color="E1E8ED"/>
                            <w:bottom w:val="single" w:sz="6" w:space="8" w:color="E1E8ED"/>
                            <w:right w:val="single" w:sz="6" w:space="0" w:color="E1E8ED"/>
                          </w:divBdr>
                          <w:divsChild>
                            <w:div w:id="449512826">
                              <w:marLeft w:val="0"/>
                              <w:marRight w:val="0"/>
                              <w:marTop w:val="0"/>
                              <w:marBottom w:val="0"/>
                              <w:divBdr>
                                <w:top w:val="none" w:sz="0" w:space="0" w:color="auto"/>
                                <w:left w:val="none" w:sz="0" w:space="0" w:color="auto"/>
                                <w:bottom w:val="none" w:sz="0" w:space="0" w:color="auto"/>
                                <w:right w:val="none" w:sz="0" w:space="0" w:color="auto"/>
                              </w:divBdr>
                              <w:divsChild>
                                <w:div w:id="345524441">
                                  <w:marLeft w:val="0"/>
                                  <w:marRight w:val="0"/>
                                  <w:marTop w:val="0"/>
                                  <w:marBottom w:val="0"/>
                                  <w:divBdr>
                                    <w:top w:val="none" w:sz="0" w:space="0" w:color="auto"/>
                                    <w:left w:val="none" w:sz="0" w:space="0" w:color="auto"/>
                                    <w:bottom w:val="none" w:sz="0" w:space="0" w:color="auto"/>
                                    <w:right w:val="none" w:sz="0" w:space="0" w:color="auto"/>
                                  </w:divBdr>
                                </w:div>
                                <w:div w:id="1139299188">
                                  <w:marLeft w:val="0"/>
                                  <w:marRight w:val="0"/>
                                  <w:marTop w:val="0"/>
                                  <w:marBottom w:val="0"/>
                                  <w:divBdr>
                                    <w:top w:val="none" w:sz="0" w:space="0" w:color="auto"/>
                                    <w:left w:val="none" w:sz="0" w:space="0" w:color="auto"/>
                                    <w:bottom w:val="none" w:sz="0" w:space="0" w:color="auto"/>
                                    <w:right w:val="none" w:sz="0" w:space="0" w:color="auto"/>
                                  </w:divBdr>
                                </w:div>
                                <w:div w:id="1288854020">
                                  <w:marLeft w:val="0"/>
                                  <w:marRight w:val="0"/>
                                  <w:marTop w:val="0"/>
                                  <w:marBottom w:val="0"/>
                                  <w:divBdr>
                                    <w:top w:val="none" w:sz="0" w:space="0" w:color="auto"/>
                                    <w:left w:val="none" w:sz="0" w:space="0" w:color="auto"/>
                                    <w:bottom w:val="none" w:sz="0" w:space="0" w:color="auto"/>
                                    <w:right w:val="none" w:sz="0" w:space="0" w:color="auto"/>
                                  </w:divBdr>
                                  <w:divsChild>
                                    <w:div w:id="575365340">
                                      <w:marLeft w:val="0"/>
                                      <w:marRight w:val="0"/>
                                      <w:marTop w:val="0"/>
                                      <w:marBottom w:val="0"/>
                                      <w:divBdr>
                                        <w:top w:val="none" w:sz="0" w:space="0" w:color="auto"/>
                                        <w:left w:val="none" w:sz="0" w:space="0" w:color="auto"/>
                                        <w:bottom w:val="none" w:sz="0" w:space="0" w:color="auto"/>
                                        <w:right w:val="none" w:sz="0" w:space="0" w:color="auto"/>
                                      </w:divBdr>
                                    </w:div>
                                  </w:divsChild>
                                </w:div>
                                <w:div w:id="21425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6054">
                      <w:marLeft w:val="0"/>
                      <w:marRight w:val="0"/>
                      <w:marTop w:val="0"/>
                      <w:marBottom w:val="0"/>
                      <w:divBdr>
                        <w:top w:val="none" w:sz="0" w:space="0" w:color="auto"/>
                        <w:left w:val="none" w:sz="0" w:space="0" w:color="auto"/>
                        <w:bottom w:val="none" w:sz="0" w:space="0" w:color="auto"/>
                        <w:right w:val="none" w:sz="0" w:space="0" w:color="auto"/>
                      </w:divBdr>
                      <w:divsChild>
                        <w:div w:id="6139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22754">
          <w:marLeft w:val="-15"/>
          <w:marRight w:val="-15"/>
          <w:marTop w:val="0"/>
          <w:marBottom w:val="0"/>
          <w:divBdr>
            <w:top w:val="none" w:sz="0" w:space="0" w:color="auto"/>
            <w:left w:val="none" w:sz="0" w:space="0" w:color="auto"/>
            <w:bottom w:val="none" w:sz="0" w:space="0" w:color="auto"/>
            <w:right w:val="none" w:sz="0" w:space="0" w:color="auto"/>
          </w:divBdr>
        </w:div>
        <w:div w:id="638732052">
          <w:marLeft w:val="0"/>
          <w:marRight w:val="0"/>
          <w:marTop w:val="0"/>
          <w:marBottom w:val="0"/>
          <w:divBdr>
            <w:top w:val="none" w:sz="0" w:space="0" w:color="auto"/>
            <w:left w:val="none" w:sz="0" w:space="0" w:color="auto"/>
            <w:bottom w:val="none" w:sz="0" w:space="0" w:color="auto"/>
            <w:right w:val="none" w:sz="0" w:space="0" w:color="auto"/>
          </w:divBdr>
          <w:divsChild>
            <w:div w:id="1166827614">
              <w:marLeft w:val="0"/>
              <w:marRight w:val="0"/>
              <w:marTop w:val="0"/>
              <w:marBottom w:val="0"/>
              <w:divBdr>
                <w:top w:val="none" w:sz="0" w:space="0" w:color="auto"/>
                <w:left w:val="none" w:sz="0" w:space="0" w:color="auto"/>
                <w:bottom w:val="none" w:sz="0" w:space="0" w:color="auto"/>
                <w:right w:val="none" w:sz="0" w:space="0" w:color="auto"/>
              </w:divBdr>
              <w:divsChild>
                <w:div w:id="516235548">
                  <w:marLeft w:val="0"/>
                  <w:marRight w:val="0"/>
                  <w:marTop w:val="0"/>
                  <w:marBottom w:val="0"/>
                  <w:divBdr>
                    <w:top w:val="none" w:sz="0" w:space="0" w:color="auto"/>
                    <w:left w:val="none" w:sz="0" w:space="0" w:color="auto"/>
                    <w:bottom w:val="none" w:sz="0" w:space="0" w:color="auto"/>
                    <w:right w:val="none" w:sz="0" w:space="0" w:color="auto"/>
                  </w:divBdr>
                  <w:divsChild>
                    <w:div w:id="2067679354">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67052675">
          <w:marLeft w:val="0"/>
          <w:marRight w:val="0"/>
          <w:marTop w:val="0"/>
          <w:marBottom w:val="0"/>
          <w:divBdr>
            <w:top w:val="none" w:sz="0" w:space="0" w:color="auto"/>
            <w:left w:val="none" w:sz="0" w:space="0" w:color="auto"/>
            <w:bottom w:val="none" w:sz="0" w:space="0" w:color="auto"/>
            <w:right w:val="none" w:sz="0" w:space="0" w:color="auto"/>
          </w:divBdr>
          <w:divsChild>
            <w:div w:id="737633595">
              <w:marLeft w:val="0"/>
              <w:marRight w:val="0"/>
              <w:marTop w:val="0"/>
              <w:marBottom w:val="0"/>
              <w:divBdr>
                <w:top w:val="none" w:sz="0" w:space="0" w:color="auto"/>
                <w:left w:val="none" w:sz="0" w:space="0" w:color="auto"/>
                <w:bottom w:val="none" w:sz="0" w:space="0" w:color="auto"/>
                <w:right w:val="none" w:sz="0" w:space="0" w:color="auto"/>
              </w:divBdr>
              <w:divsChild>
                <w:div w:id="2113740379">
                  <w:marLeft w:val="0"/>
                  <w:marRight w:val="0"/>
                  <w:marTop w:val="0"/>
                  <w:marBottom w:val="0"/>
                  <w:divBdr>
                    <w:top w:val="none" w:sz="0" w:space="0" w:color="auto"/>
                    <w:left w:val="none" w:sz="0" w:space="0" w:color="auto"/>
                    <w:bottom w:val="none" w:sz="0" w:space="0" w:color="auto"/>
                    <w:right w:val="none" w:sz="0" w:space="0" w:color="auto"/>
                  </w:divBdr>
                  <w:divsChild>
                    <w:div w:id="74831030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677465209">
          <w:marLeft w:val="0"/>
          <w:marRight w:val="0"/>
          <w:marTop w:val="0"/>
          <w:marBottom w:val="0"/>
          <w:divBdr>
            <w:top w:val="none" w:sz="0" w:space="0" w:color="auto"/>
            <w:left w:val="none" w:sz="0" w:space="0" w:color="auto"/>
            <w:bottom w:val="none" w:sz="0" w:space="0" w:color="auto"/>
            <w:right w:val="none" w:sz="0" w:space="0" w:color="auto"/>
          </w:divBdr>
          <w:divsChild>
            <w:div w:id="944925007">
              <w:marLeft w:val="0"/>
              <w:marRight w:val="0"/>
              <w:marTop w:val="0"/>
              <w:marBottom w:val="0"/>
              <w:divBdr>
                <w:top w:val="none" w:sz="0" w:space="0" w:color="auto"/>
                <w:left w:val="none" w:sz="0" w:space="0" w:color="auto"/>
                <w:bottom w:val="none" w:sz="0" w:space="0" w:color="auto"/>
                <w:right w:val="none" w:sz="0" w:space="0" w:color="auto"/>
              </w:divBdr>
              <w:divsChild>
                <w:div w:id="365182039">
                  <w:marLeft w:val="0"/>
                  <w:marRight w:val="0"/>
                  <w:marTop w:val="0"/>
                  <w:marBottom w:val="0"/>
                  <w:divBdr>
                    <w:top w:val="none" w:sz="0" w:space="0" w:color="auto"/>
                    <w:left w:val="none" w:sz="0" w:space="0" w:color="auto"/>
                    <w:bottom w:val="none" w:sz="0" w:space="0" w:color="auto"/>
                    <w:right w:val="none" w:sz="0" w:space="0" w:color="auto"/>
                  </w:divBdr>
                  <w:divsChild>
                    <w:div w:id="275410582">
                      <w:marLeft w:val="0"/>
                      <w:marRight w:val="0"/>
                      <w:marTop w:val="0"/>
                      <w:marBottom w:val="0"/>
                      <w:divBdr>
                        <w:top w:val="none" w:sz="0" w:space="0" w:color="auto"/>
                        <w:left w:val="none" w:sz="0" w:space="0" w:color="auto"/>
                        <w:bottom w:val="none" w:sz="0" w:space="0" w:color="auto"/>
                        <w:right w:val="none" w:sz="0" w:space="0" w:color="auto"/>
                      </w:divBdr>
                      <w:divsChild>
                        <w:div w:id="421485918">
                          <w:marLeft w:val="0"/>
                          <w:marRight w:val="0"/>
                          <w:marTop w:val="0"/>
                          <w:marBottom w:val="0"/>
                          <w:divBdr>
                            <w:top w:val="none" w:sz="0" w:space="0" w:color="auto"/>
                            <w:left w:val="none" w:sz="0" w:space="0" w:color="auto"/>
                            <w:bottom w:val="none" w:sz="0" w:space="0" w:color="auto"/>
                            <w:right w:val="none" w:sz="0" w:space="0" w:color="auto"/>
                          </w:divBdr>
                          <w:divsChild>
                            <w:div w:id="1602880043">
                              <w:marLeft w:val="0"/>
                              <w:marRight w:val="0"/>
                              <w:marTop w:val="0"/>
                              <w:marBottom w:val="0"/>
                              <w:divBdr>
                                <w:top w:val="none" w:sz="0" w:space="0" w:color="auto"/>
                                <w:left w:val="none" w:sz="0" w:space="0" w:color="auto"/>
                                <w:bottom w:val="none" w:sz="0" w:space="0" w:color="auto"/>
                                <w:right w:val="none" w:sz="0" w:space="0" w:color="auto"/>
                              </w:divBdr>
                            </w:div>
                            <w:div w:id="1783574382">
                              <w:marLeft w:val="0"/>
                              <w:marRight w:val="0"/>
                              <w:marTop w:val="0"/>
                              <w:marBottom w:val="0"/>
                              <w:divBdr>
                                <w:top w:val="none" w:sz="0" w:space="0" w:color="auto"/>
                                <w:left w:val="none" w:sz="0" w:space="0" w:color="auto"/>
                                <w:bottom w:val="none" w:sz="0" w:space="0" w:color="auto"/>
                                <w:right w:val="none" w:sz="0" w:space="0" w:color="auto"/>
                              </w:divBdr>
                              <w:divsChild>
                                <w:div w:id="93328975">
                                  <w:marLeft w:val="0"/>
                                  <w:marRight w:val="0"/>
                                  <w:marTop w:val="30"/>
                                  <w:marBottom w:val="0"/>
                                  <w:divBdr>
                                    <w:top w:val="single" w:sz="6" w:space="8" w:color="E1E8ED"/>
                                    <w:left w:val="single" w:sz="6" w:space="0" w:color="E1E8ED"/>
                                    <w:bottom w:val="single" w:sz="6" w:space="8" w:color="E1E8ED"/>
                                    <w:right w:val="single" w:sz="6" w:space="0" w:color="E1E8ED"/>
                                  </w:divBdr>
                                  <w:divsChild>
                                    <w:div w:id="786629112">
                                      <w:marLeft w:val="0"/>
                                      <w:marRight w:val="0"/>
                                      <w:marTop w:val="0"/>
                                      <w:marBottom w:val="0"/>
                                      <w:divBdr>
                                        <w:top w:val="none" w:sz="0" w:space="0" w:color="auto"/>
                                        <w:left w:val="none" w:sz="0" w:space="0" w:color="auto"/>
                                        <w:bottom w:val="none" w:sz="0" w:space="0" w:color="auto"/>
                                        <w:right w:val="none" w:sz="0" w:space="0" w:color="auto"/>
                                      </w:divBdr>
                                      <w:divsChild>
                                        <w:div w:id="105393856">
                                          <w:marLeft w:val="0"/>
                                          <w:marRight w:val="0"/>
                                          <w:marTop w:val="0"/>
                                          <w:marBottom w:val="0"/>
                                          <w:divBdr>
                                            <w:top w:val="none" w:sz="0" w:space="0" w:color="auto"/>
                                            <w:left w:val="none" w:sz="0" w:space="0" w:color="auto"/>
                                            <w:bottom w:val="none" w:sz="0" w:space="0" w:color="auto"/>
                                            <w:right w:val="none" w:sz="0" w:space="0" w:color="auto"/>
                                          </w:divBdr>
                                          <w:divsChild>
                                            <w:div w:id="1661152613">
                                              <w:marLeft w:val="0"/>
                                              <w:marRight w:val="0"/>
                                              <w:marTop w:val="0"/>
                                              <w:marBottom w:val="0"/>
                                              <w:divBdr>
                                                <w:top w:val="none" w:sz="0" w:space="0" w:color="auto"/>
                                                <w:left w:val="none" w:sz="0" w:space="0" w:color="auto"/>
                                                <w:bottom w:val="none" w:sz="0" w:space="0" w:color="auto"/>
                                                <w:right w:val="none" w:sz="0" w:space="0" w:color="auto"/>
                                              </w:divBdr>
                                            </w:div>
                                          </w:divsChild>
                                        </w:div>
                                        <w:div w:id="136072851">
                                          <w:marLeft w:val="0"/>
                                          <w:marRight w:val="0"/>
                                          <w:marTop w:val="0"/>
                                          <w:marBottom w:val="0"/>
                                          <w:divBdr>
                                            <w:top w:val="none" w:sz="0" w:space="0" w:color="auto"/>
                                            <w:left w:val="none" w:sz="0" w:space="0" w:color="auto"/>
                                            <w:bottom w:val="none" w:sz="0" w:space="0" w:color="auto"/>
                                            <w:right w:val="none" w:sz="0" w:space="0" w:color="auto"/>
                                          </w:divBdr>
                                        </w:div>
                                        <w:div w:id="445002875">
                                          <w:marLeft w:val="0"/>
                                          <w:marRight w:val="0"/>
                                          <w:marTop w:val="0"/>
                                          <w:marBottom w:val="0"/>
                                          <w:divBdr>
                                            <w:top w:val="none" w:sz="0" w:space="0" w:color="auto"/>
                                            <w:left w:val="none" w:sz="0" w:space="0" w:color="auto"/>
                                            <w:bottom w:val="none" w:sz="0" w:space="0" w:color="auto"/>
                                            <w:right w:val="none" w:sz="0" w:space="0" w:color="auto"/>
                                          </w:divBdr>
                                        </w:div>
                                        <w:div w:id="17329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955383">
                      <w:marLeft w:val="0"/>
                      <w:marRight w:val="0"/>
                      <w:marTop w:val="30"/>
                      <w:marBottom w:val="0"/>
                      <w:divBdr>
                        <w:top w:val="single" w:sz="6" w:space="8" w:color="E1E8ED"/>
                        <w:left w:val="single" w:sz="6" w:space="0" w:color="E1E8ED"/>
                        <w:bottom w:val="single" w:sz="6" w:space="8" w:color="E1E8ED"/>
                        <w:right w:val="single" w:sz="6" w:space="0" w:color="E1E8ED"/>
                      </w:divBdr>
                      <w:divsChild>
                        <w:div w:id="299917177">
                          <w:marLeft w:val="0"/>
                          <w:marRight w:val="0"/>
                          <w:marTop w:val="0"/>
                          <w:marBottom w:val="0"/>
                          <w:divBdr>
                            <w:top w:val="none" w:sz="0" w:space="0" w:color="auto"/>
                            <w:left w:val="none" w:sz="0" w:space="0" w:color="auto"/>
                            <w:bottom w:val="none" w:sz="0" w:space="0" w:color="auto"/>
                            <w:right w:val="none" w:sz="0" w:space="0" w:color="auto"/>
                          </w:divBdr>
                          <w:divsChild>
                            <w:div w:id="61493203">
                              <w:marLeft w:val="0"/>
                              <w:marRight w:val="0"/>
                              <w:marTop w:val="0"/>
                              <w:marBottom w:val="0"/>
                              <w:divBdr>
                                <w:top w:val="none" w:sz="0" w:space="0" w:color="auto"/>
                                <w:left w:val="none" w:sz="0" w:space="0" w:color="auto"/>
                                <w:bottom w:val="none" w:sz="0" w:space="0" w:color="auto"/>
                                <w:right w:val="none" w:sz="0" w:space="0" w:color="auto"/>
                              </w:divBdr>
                            </w:div>
                            <w:div w:id="618608324">
                              <w:marLeft w:val="0"/>
                              <w:marRight w:val="0"/>
                              <w:marTop w:val="0"/>
                              <w:marBottom w:val="0"/>
                              <w:divBdr>
                                <w:top w:val="none" w:sz="0" w:space="0" w:color="auto"/>
                                <w:left w:val="none" w:sz="0" w:space="0" w:color="auto"/>
                                <w:bottom w:val="none" w:sz="0" w:space="0" w:color="auto"/>
                                <w:right w:val="none" w:sz="0" w:space="0" w:color="auto"/>
                              </w:divBdr>
                              <w:divsChild>
                                <w:div w:id="1719165019">
                                  <w:marLeft w:val="0"/>
                                  <w:marRight w:val="0"/>
                                  <w:marTop w:val="0"/>
                                  <w:marBottom w:val="0"/>
                                  <w:divBdr>
                                    <w:top w:val="none" w:sz="0" w:space="0" w:color="auto"/>
                                    <w:left w:val="none" w:sz="0" w:space="0" w:color="auto"/>
                                    <w:bottom w:val="none" w:sz="0" w:space="0" w:color="auto"/>
                                    <w:right w:val="none" w:sz="0" w:space="0" w:color="auto"/>
                                  </w:divBdr>
                                </w:div>
                              </w:divsChild>
                            </w:div>
                            <w:div w:id="800003210">
                              <w:marLeft w:val="0"/>
                              <w:marRight w:val="0"/>
                              <w:marTop w:val="0"/>
                              <w:marBottom w:val="0"/>
                              <w:divBdr>
                                <w:top w:val="none" w:sz="0" w:space="0" w:color="auto"/>
                                <w:left w:val="none" w:sz="0" w:space="0" w:color="auto"/>
                                <w:bottom w:val="none" w:sz="0" w:space="0" w:color="auto"/>
                                <w:right w:val="none" w:sz="0" w:space="0" w:color="auto"/>
                              </w:divBdr>
                            </w:div>
                            <w:div w:id="15418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1145">
                      <w:marLeft w:val="0"/>
                      <w:marRight w:val="0"/>
                      <w:marTop w:val="0"/>
                      <w:marBottom w:val="0"/>
                      <w:divBdr>
                        <w:top w:val="none" w:sz="0" w:space="0" w:color="auto"/>
                        <w:left w:val="none" w:sz="0" w:space="0" w:color="auto"/>
                        <w:bottom w:val="none" w:sz="0" w:space="0" w:color="auto"/>
                        <w:right w:val="none" w:sz="0" w:space="0" w:color="auto"/>
                      </w:divBdr>
                      <w:divsChild>
                        <w:div w:id="439253454">
                          <w:marLeft w:val="0"/>
                          <w:marRight w:val="0"/>
                          <w:marTop w:val="0"/>
                          <w:marBottom w:val="0"/>
                          <w:divBdr>
                            <w:top w:val="none" w:sz="0" w:space="0" w:color="auto"/>
                            <w:left w:val="none" w:sz="0" w:space="0" w:color="auto"/>
                            <w:bottom w:val="none" w:sz="0" w:space="0" w:color="auto"/>
                            <w:right w:val="none" w:sz="0" w:space="0" w:color="auto"/>
                          </w:divBdr>
                          <w:divsChild>
                            <w:div w:id="1399325346">
                              <w:marLeft w:val="0"/>
                              <w:marRight w:val="0"/>
                              <w:marTop w:val="0"/>
                              <w:marBottom w:val="0"/>
                              <w:divBdr>
                                <w:top w:val="none" w:sz="0" w:space="0" w:color="auto"/>
                                <w:left w:val="none" w:sz="0" w:space="0" w:color="auto"/>
                                <w:bottom w:val="none" w:sz="0" w:space="0" w:color="auto"/>
                                <w:right w:val="none" w:sz="0" w:space="0" w:color="auto"/>
                              </w:divBdr>
                              <w:divsChild>
                                <w:div w:id="9788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3364">
                  <w:marLeft w:val="0"/>
                  <w:marRight w:val="0"/>
                  <w:marTop w:val="0"/>
                  <w:marBottom w:val="0"/>
                  <w:divBdr>
                    <w:top w:val="none" w:sz="0" w:space="0" w:color="auto"/>
                    <w:left w:val="none" w:sz="0" w:space="0" w:color="auto"/>
                    <w:bottom w:val="none" w:sz="0" w:space="0" w:color="auto"/>
                    <w:right w:val="none" w:sz="0" w:space="0" w:color="auto"/>
                  </w:divBdr>
                  <w:divsChild>
                    <w:div w:id="516774193">
                      <w:marLeft w:val="0"/>
                      <w:marRight w:val="0"/>
                      <w:marTop w:val="0"/>
                      <w:marBottom w:val="0"/>
                      <w:divBdr>
                        <w:top w:val="none" w:sz="0" w:space="0" w:color="auto"/>
                        <w:left w:val="none" w:sz="0" w:space="0" w:color="auto"/>
                        <w:bottom w:val="none" w:sz="0" w:space="0" w:color="auto"/>
                        <w:right w:val="none" w:sz="0" w:space="0" w:color="auto"/>
                      </w:divBdr>
                      <w:divsChild>
                        <w:div w:id="306671428">
                          <w:marLeft w:val="0"/>
                          <w:marRight w:val="0"/>
                          <w:marTop w:val="0"/>
                          <w:marBottom w:val="0"/>
                          <w:divBdr>
                            <w:top w:val="none" w:sz="0" w:space="0" w:color="auto"/>
                            <w:left w:val="none" w:sz="0" w:space="0" w:color="auto"/>
                            <w:bottom w:val="none" w:sz="0" w:space="0" w:color="auto"/>
                            <w:right w:val="none" w:sz="0" w:space="0" w:color="auto"/>
                          </w:divBdr>
                          <w:divsChild>
                            <w:div w:id="1773895499">
                              <w:marLeft w:val="0"/>
                              <w:marRight w:val="0"/>
                              <w:marTop w:val="0"/>
                              <w:marBottom w:val="0"/>
                              <w:divBdr>
                                <w:top w:val="none" w:sz="0" w:space="0" w:color="auto"/>
                                <w:left w:val="none" w:sz="0" w:space="0" w:color="auto"/>
                                <w:bottom w:val="none" w:sz="0" w:space="0" w:color="auto"/>
                                <w:right w:val="none" w:sz="0" w:space="0" w:color="auto"/>
                              </w:divBdr>
                            </w:div>
                          </w:divsChild>
                        </w:div>
                        <w:div w:id="502284791">
                          <w:marLeft w:val="0"/>
                          <w:marRight w:val="0"/>
                          <w:marTop w:val="0"/>
                          <w:marBottom w:val="0"/>
                          <w:divBdr>
                            <w:top w:val="none" w:sz="0" w:space="0" w:color="auto"/>
                            <w:left w:val="none" w:sz="0" w:space="0" w:color="auto"/>
                            <w:bottom w:val="none" w:sz="0" w:space="0" w:color="auto"/>
                            <w:right w:val="none" w:sz="0" w:space="0" w:color="auto"/>
                          </w:divBdr>
                        </w:div>
                        <w:div w:id="1310865946">
                          <w:marLeft w:val="165"/>
                          <w:marRight w:val="0"/>
                          <w:marTop w:val="0"/>
                          <w:marBottom w:val="0"/>
                          <w:divBdr>
                            <w:top w:val="none" w:sz="0" w:space="0" w:color="auto"/>
                            <w:left w:val="none" w:sz="0" w:space="0" w:color="auto"/>
                            <w:bottom w:val="none" w:sz="0" w:space="0" w:color="auto"/>
                            <w:right w:val="none" w:sz="0" w:space="0" w:color="auto"/>
                          </w:divBdr>
                        </w:div>
                      </w:divsChild>
                    </w:div>
                    <w:div w:id="16416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74">
          <w:marLeft w:val="0"/>
          <w:marRight w:val="0"/>
          <w:marTop w:val="0"/>
          <w:marBottom w:val="0"/>
          <w:divBdr>
            <w:top w:val="none" w:sz="0" w:space="0" w:color="auto"/>
            <w:left w:val="none" w:sz="0" w:space="0" w:color="auto"/>
            <w:bottom w:val="none" w:sz="0" w:space="0" w:color="auto"/>
            <w:right w:val="none" w:sz="0" w:space="0" w:color="auto"/>
          </w:divBdr>
          <w:divsChild>
            <w:div w:id="935088999">
              <w:marLeft w:val="0"/>
              <w:marRight w:val="0"/>
              <w:marTop w:val="0"/>
              <w:marBottom w:val="0"/>
              <w:divBdr>
                <w:top w:val="none" w:sz="0" w:space="0" w:color="auto"/>
                <w:left w:val="none" w:sz="0" w:space="0" w:color="auto"/>
                <w:bottom w:val="none" w:sz="0" w:space="0" w:color="auto"/>
                <w:right w:val="none" w:sz="0" w:space="0" w:color="auto"/>
              </w:divBdr>
              <w:divsChild>
                <w:div w:id="1479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751">
          <w:marLeft w:val="0"/>
          <w:marRight w:val="0"/>
          <w:marTop w:val="0"/>
          <w:marBottom w:val="0"/>
          <w:divBdr>
            <w:top w:val="none" w:sz="0" w:space="0" w:color="auto"/>
            <w:left w:val="none" w:sz="0" w:space="0" w:color="auto"/>
            <w:bottom w:val="none" w:sz="0" w:space="0" w:color="auto"/>
            <w:right w:val="none" w:sz="0" w:space="0" w:color="auto"/>
          </w:divBdr>
          <w:divsChild>
            <w:div w:id="879243215">
              <w:marLeft w:val="0"/>
              <w:marRight w:val="0"/>
              <w:marTop w:val="0"/>
              <w:marBottom w:val="0"/>
              <w:divBdr>
                <w:top w:val="none" w:sz="0" w:space="0" w:color="auto"/>
                <w:left w:val="none" w:sz="0" w:space="0" w:color="auto"/>
                <w:bottom w:val="none" w:sz="0" w:space="0" w:color="auto"/>
                <w:right w:val="none" w:sz="0" w:space="0" w:color="auto"/>
              </w:divBdr>
              <w:divsChild>
                <w:div w:id="635378541">
                  <w:marLeft w:val="0"/>
                  <w:marRight w:val="0"/>
                  <w:marTop w:val="0"/>
                  <w:marBottom w:val="0"/>
                  <w:divBdr>
                    <w:top w:val="none" w:sz="0" w:space="0" w:color="auto"/>
                    <w:left w:val="none" w:sz="0" w:space="0" w:color="auto"/>
                    <w:bottom w:val="none" w:sz="0" w:space="0" w:color="auto"/>
                    <w:right w:val="none" w:sz="0" w:space="0" w:color="auto"/>
                  </w:divBdr>
                  <w:divsChild>
                    <w:div w:id="1259824153">
                      <w:marLeft w:val="0"/>
                      <w:marRight w:val="0"/>
                      <w:marTop w:val="0"/>
                      <w:marBottom w:val="0"/>
                      <w:divBdr>
                        <w:top w:val="single" w:sz="6" w:space="0" w:color="E1E8ED"/>
                        <w:left w:val="none" w:sz="0" w:space="0" w:color="auto"/>
                        <w:bottom w:val="none" w:sz="0" w:space="0" w:color="auto"/>
                        <w:right w:val="none" w:sz="0" w:space="0" w:color="auto"/>
                      </w:divBdr>
                    </w:div>
                    <w:div w:id="166527628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3622778">
          <w:marLeft w:val="0"/>
          <w:marRight w:val="0"/>
          <w:marTop w:val="0"/>
          <w:marBottom w:val="0"/>
          <w:divBdr>
            <w:top w:val="none" w:sz="0" w:space="0" w:color="auto"/>
            <w:left w:val="none" w:sz="0" w:space="0" w:color="auto"/>
            <w:bottom w:val="none" w:sz="0" w:space="0" w:color="auto"/>
            <w:right w:val="none" w:sz="0" w:space="0" w:color="auto"/>
          </w:divBdr>
          <w:divsChild>
            <w:div w:id="1466585625">
              <w:marLeft w:val="0"/>
              <w:marRight w:val="0"/>
              <w:marTop w:val="0"/>
              <w:marBottom w:val="0"/>
              <w:divBdr>
                <w:top w:val="none" w:sz="0" w:space="0" w:color="auto"/>
                <w:left w:val="none" w:sz="0" w:space="0" w:color="auto"/>
                <w:bottom w:val="none" w:sz="0" w:space="0" w:color="auto"/>
                <w:right w:val="none" w:sz="0" w:space="0" w:color="auto"/>
              </w:divBdr>
              <w:divsChild>
                <w:div w:id="1883589362">
                  <w:marLeft w:val="0"/>
                  <w:marRight w:val="0"/>
                  <w:marTop w:val="0"/>
                  <w:marBottom w:val="0"/>
                  <w:divBdr>
                    <w:top w:val="none" w:sz="0" w:space="0" w:color="auto"/>
                    <w:left w:val="none" w:sz="0" w:space="0" w:color="auto"/>
                    <w:bottom w:val="none" w:sz="0" w:space="0" w:color="auto"/>
                    <w:right w:val="none" w:sz="0" w:space="0" w:color="auto"/>
                  </w:divBdr>
                  <w:divsChild>
                    <w:div w:id="90664457">
                      <w:marLeft w:val="0"/>
                      <w:marRight w:val="0"/>
                      <w:marTop w:val="0"/>
                      <w:marBottom w:val="0"/>
                      <w:divBdr>
                        <w:top w:val="single" w:sz="6" w:space="0" w:color="E1E8ED"/>
                        <w:left w:val="none" w:sz="0" w:space="0" w:color="auto"/>
                        <w:bottom w:val="none" w:sz="0" w:space="0" w:color="auto"/>
                        <w:right w:val="none" w:sz="0" w:space="0" w:color="auto"/>
                      </w:divBdr>
                    </w:div>
                    <w:div w:id="701982897">
                      <w:marLeft w:val="0"/>
                      <w:marRight w:val="0"/>
                      <w:marTop w:val="0"/>
                      <w:marBottom w:val="0"/>
                      <w:divBdr>
                        <w:top w:val="none" w:sz="0" w:space="0" w:color="auto"/>
                        <w:left w:val="none" w:sz="0" w:space="0" w:color="auto"/>
                        <w:bottom w:val="none" w:sz="0" w:space="0" w:color="auto"/>
                        <w:right w:val="none" w:sz="0" w:space="0" w:color="auto"/>
                      </w:divBdr>
                      <w:divsChild>
                        <w:div w:id="284772965">
                          <w:marLeft w:val="0"/>
                          <w:marRight w:val="0"/>
                          <w:marTop w:val="0"/>
                          <w:marBottom w:val="0"/>
                          <w:divBdr>
                            <w:top w:val="none" w:sz="0" w:space="0" w:color="auto"/>
                            <w:left w:val="none" w:sz="0" w:space="0" w:color="auto"/>
                            <w:bottom w:val="none" w:sz="0" w:space="0" w:color="auto"/>
                            <w:right w:val="none" w:sz="0" w:space="0" w:color="auto"/>
                          </w:divBdr>
                          <w:divsChild>
                            <w:div w:id="1630473720">
                              <w:marLeft w:val="0"/>
                              <w:marRight w:val="0"/>
                              <w:marTop w:val="0"/>
                              <w:marBottom w:val="0"/>
                              <w:divBdr>
                                <w:top w:val="none" w:sz="0" w:space="0" w:color="auto"/>
                                <w:left w:val="none" w:sz="0" w:space="0" w:color="auto"/>
                                <w:bottom w:val="none" w:sz="0" w:space="0" w:color="auto"/>
                                <w:right w:val="none" w:sz="0" w:space="0" w:color="auto"/>
                              </w:divBdr>
                            </w:div>
                            <w:div w:id="188404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491924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757411782">
          <w:marLeft w:val="0"/>
          <w:marRight w:val="0"/>
          <w:marTop w:val="0"/>
          <w:marBottom w:val="0"/>
          <w:divBdr>
            <w:top w:val="none" w:sz="0" w:space="0" w:color="auto"/>
            <w:left w:val="none" w:sz="0" w:space="0" w:color="auto"/>
            <w:bottom w:val="none" w:sz="0" w:space="0" w:color="auto"/>
            <w:right w:val="none" w:sz="0" w:space="0" w:color="auto"/>
          </w:divBdr>
          <w:divsChild>
            <w:div w:id="604196750">
              <w:marLeft w:val="0"/>
              <w:marRight w:val="0"/>
              <w:marTop w:val="0"/>
              <w:marBottom w:val="0"/>
              <w:divBdr>
                <w:top w:val="none" w:sz="0" w:space="0" w:color="auto"/>
                <w:left w:val="none" w:sz="0" w:space="0" w:color="auto"/>
                <w:bottom w:val="none" w:sz="0" w:space="0" w:color="auto"/>
                <w:right w:val="none" w:sz="0" w:space="0" w:color="auto"/>
              </w:divBdr>
              <w:divsChild>
                <w:div w:id="1418597271">
                  <w:marLeft w:val="0"/>
                  <w:marRight w:val="0"/>
                  <w:marTop w:val="0"/>
                  <w:marBottom w:val="0"/>
                  <w:divBdr>
                    <w:top w:val="none" w:sz="0" w:space="0" w:color="auto"/>
                    <w:left w:val="none" w:sz="0" w:space="0" w:color="auto"/>
                    <w:bottom w:val="none" w:sz="0" w:space="0" w:color="auto"/>
                    <w:right w:val="none" w:sz="0" w:space="0" w:color="auto"/>
                  </w:divBdr>
                  <w:divsChild>
                    <w:div w:id="488055066">
                      <w:marLeft w:val="0"/>
                      <w:marRight w:val="0"/>
                      <w:marTop w:val="0"/>
                      <w:marBottom w:val="0"/>
                      <w:divBdr>
                        <w:top w:val="none" w:sz="0" w:space="0" w:color="auto"/>
                        <w:left w:val="none" w:sz="0" w:space="0" w:color="auto"/>
                        <w:bottom w:val="none" w:sz="0" w:space="0" w:color="auto"/>
                        <w:right w:val="none" w:sz="0" w:space="0" w:color="auto"/>
                      </w:divBdr>
                    </w:div>
                    <w:div w:id="1192302639">
                      <w:marLeft w:val="0"/>
                      <w:marRight w:val="0"/>
                      <w:marTop w:val="0"/>
                      <w:marBottom w:val="0"/>
                      <w:divBdr>
                        <w:top w:val="single" w:sz="6" w:space="0" w:color="E1E8ED"/>
                        <w:left w:val="none" w:sz="0" w:space="0" w:color="auto"/>
                        <w:bottom w:val="none" w:sz="0" w:space="0" w:color="auto"/>
                        <w:right w:val="none" w:sz="0" w:space="0" w:color="auto"/>
                      </w:divBdr>
                      <w:divsChild>
                        <w:div w:id="1109009302">
                          <w:marLeft w:val="0"/>
                          <w:marRight w:val="0"/>
                          <w:marTop w:val="0"/>
                          <w:marBottom w:val="0"/>
                          <w:divBdr>
                            <w:top w:val="none" w:sz="0" w:space="0" w:color="auto"/>
                            <w:left w:val="none" w:sz="0" w:space="0" w:color="auto"/>
                            <w:bottom w:val="none" w:sz="0" w:space="0" w:color="auto"/>
                            <w:right w:val="none" w:sz="0" w:space="0" w:color="auto"/>
                          </w:divBdr>
                        </w:div>
                      </w:divsChild>
                    </w:div>
                    <w:div w:id="1929459160">
                      <w:marLeft w:val="0"/>
                      <w:marRight w:val="0"/>
                      <w:marTop w:val="0"/>
                      <w:marBottom w:val="0"/>
                      <w:divBdr>
                        <w:top w:val="none" w:sz="0" w:space="0" w:color="auto"/>
                        <w:left w:val="none" w:sz="0" w:space="0" w:color="auto"/>
                        <w:bottom w:val="none" w:sz="0" w:space="0" w:color="auto"/>
                        <w:right w:val="none" w:sz="0" w:space="0" w:color="auto"/>
                      </w:divBdr>
                      <w:divsChild>
                        <w:div w:id="764694860">
                          <w:marLeft w:val="0"/>
                          <w:marRight w:val="0"/>
                          <w:marTop w:val="0"/>
                          <w:marBottom w:val="0"/>
                          <w:divBdr>
                            <w:top w:val="none" w:sz="0" w:space="0" w:color="auto"/>
                            <w:left w:val="none" w:sz="0" w:space="0" w:color="auto"/>
                            <w:bottom w:val="none" w:sz="0" w:space="0" w:color="auto"/>
                            <w:right w:val="none" w:sz="0" w:space="0" w:color="auto"/>
                          </w:divBdr>
                          <w:divsChild>
                            <w:div w:id="1743407754">
                              <w:marLeft w:val="0"/>
                              <w:marRight w:val="0"/>
                              <w:marTop w:val="0"/>
                              <w:marBottom w:val="0"/>
                              <w:divBdr>
                                <w:top w:val="single" w:sz="6" w:space="0" w:color="E1E8ED"/>
                                <w:left w:val="single" w:sz="6" w:space="0" w:color="E1E8ED"/>
                                <w:bottom w:val="single" w:sz="6" w:space="0" w:color="E1E8ED"/>
                                <w:right w:val="single" w:sz="6" w:space="0" w:color="E1E8ED"/>
                              </w:divBdr>
                              <w:divsChild>
                                <w:div w:id="19588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9661">
          <w:marLeft w:val="0"/>
          <w:marRight w:val="0"/>
          <w:marTop w:val="0"/>
          <w:marBottom w:val="0"/>
          <w:divBdr>
            <w:top w:val="none" w:sz="0" w:space="0" w:color="auto"/>
            <w:left w:val="none" w:sz="0" w:space="0" w:color="auto"/>
            <w:bottom w:val="none" w:sz="0" w:space="0" w:color="auto"/>
            <w:right w:val="none" w:sz="0" w:space="0" w:color="auto"/>
          </w:divBdr>
          <w:divsChild>
            <w:div w:id="355085870">
              <w:marLeft w:val="0"/>
              <w:marRight w:val="0"/>
              <w:marTop w:val="0"/>
              <w:marBottom w:val="0"/>
              <w:divBdr>
                <w:top w:val="none" w:sz="0" w:space="0" w:color="auto"/>
                <w:left w:val="none" w:sz="0" w:space="0" w:color="auto"/>
                <w:bottom w:val="none" w:sz="0" w:space="0" w:color="auto"/>
                <w:right w:val="none" w:sz="0" w:space="0" w:color="auto"/>
              </w:divBdr>
              <w:divsChild>
                <w:div w:id="1439565641">
                  <w:marLeft w:val="0"/>
                  <w:marRight w:val="0"/>
                  <w:marTop w:val="0"/>
                  <w:marBottom w:val="0"/>
                  <w:divBdr>
                    <w:top w:val="none" w:sz="0" w:space="0" w:color="auto"/>
                    <w:left w:val="none" w:sz="0" w:space="0" w:color="auto"/>
                    <w:bottom w:val="none" w:sz="0" w:space="0" w:color="auto"/>
                    <w:right w:val="none" w:sz="0" w:space="0" w:color="auto"/>
                  </w:divBdr>
                  <w:divsChild>
                    <w:div w:id="346831411">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846332609">
          <w:marLeft w:val="0"/>
          <w:marRight w:val="0"/>
          <w:marTop w:val="0"/>
          <w:marBottom w:val="0"/>
          <w:divBdr>
            <w:top w:val="none" w:sz="0" w:space="0" w:color="auto"/>
            <w:left w:val="none" w:sz="0" w:space="0" w:color="auto"/>
            <w:bottom w:val="none" w:sz="0" w:space="0" w:color="auto"/>
            <w:right w:val="none" w:sz="0" w:space="0" w:color="auto"/>
          </w:divBdr>
          <w:divsChild>
            <w:div w:id="1676106069">
              <w:marLeft w:val="0"/>
              <w:marRight w:val="0"/>
              <w:marTop w:val="0"/>
              <w:marBottom w:val="0"/>
              <w:divBdr>
                <w:top w:val="none" w:sz="0" w:space="0" w:color="auto"/>
                <w:left w:val="none" w:sz="0" w:space="0" w:color="auto"/>
                <w:bottom w:val="none" w:sz="0" w:space="0" w:color="auto"/>
                <w:right w:val="none" w:sz="0" w:space="0" w:color="auto"/>
              </w:divBdr>
              <w:divsChild>
                <w:div w:id="1783070198">
                  <w:marLeft w:val="0"/>
                  <w:marRight w:val="0"/>
                  <w:marTop w:val="0"/>
                  <w:marBottom w:val="0"/>
                  <w:divBdr>
                    <w:top w:val="none" w:sz="0" w:space="0" w:color="auto"/>
                    <w:left w:val="none" w:sz="0" w:space="0" w:color="auto"/>
                    <w:bottom w:val="none" w:sz="0" w:space="0" w:color="auto"/>
                    <w:right w:val="none" w:sz="0" w:space="0" w:color="auto"/>
                  </w:divBdr>
                  <w:divsChild>
                    <w:div w:id="1617641482">
                      <w:marLeft w:val="0"/>
                      <w:marRight w:val="0"/>
                      <w:marTop w:val="0"/>
                      <w:marBottom w:val="0"/>
                      <w:divBdr>
                        <w:top w:val="none" w:sz="0" w:space="0" w:color="auto"/>
                        <w:left w:val="none" w:sz="0" w:space="0" w:color="auto"/>
                        <w:bottom w:val="none" w:sz="0" w:space="0" w:color="auto"/>
                        <w:right w:val="none" w:sz="0" w:space="0" w:color="auto"/>
                      </w:divBdr>
                      <w:divsChild>
                        <w:div w:id="438306218">
                          <w:marLeft w:val="0"/>
                          <w:marRight w:val="0"/>
                          <w:marTop w:val="0"/>
                          <w:marBottom w:val="0"/>
                          <w:divBdr>
                            <w:top w:val="none" w:sz="0" w:space="0" w:color="auto"/>
                            <w:left w:val="none" w:sz="0" w:space="0" w:color="auto"/>
                            <w:bottom w:val="none" w:sz="0" w:space="0" w:color="auto"/>
                            <w:right w:val="none" w:sz="0" w:space="0" w:color="auto"/>
                          </w:divBdr>
                          <w:divsChild>
                            <w:div w:id="278462866">
                              <w:marLeft w:val="0"/>
                              <w:marRight w:val="0"/>
                              <w:marTop w:val="0"/>
                              <w:marBottom w:val="225"/>
                              <w:divBdr>
                                <w:top w:val="none" w:sz="0" w:space="0" w:color="auto"/>
                                <w:left w:val="none" w:sz="0" w:space="0" w:color="auto"/>
                                <w:bottom w:val="none" w:sz="0" w:space="0" w:color="auto"/>
                                <w:right w:val="none" w:sz="0" w:space="0" w:color="auto"/>
                              </w:divBdr>
                            </w:div>
                            <w:div w:id="501511911">
                              <w:marLeft w:val="1800"/>
                              <w:marRight w:val="0"/>
                              <w:marTop w:val="225"/>
                              <w:marBottom w:val="0"/>
                              <w:divBdr>
                                <w:top w:val="none" w:sz="0" w:space="0" w:color="auto"/>
                                <w:left w:val="none" w:sz="0" w:space="0" w:color="auto"/>
                                <w:bottom w:val="none" w:sz="0" w:space="0" w:color="auto"/>
                                <w:right w:val="none" w:sz="0" w:space="0" w:color="auto"/>
                              </w:divBdr>
                            </w:div>
                            <w:div w:id="1311519038">
                              <w:marLeft w:val="0"/>
                              <w:marRight w:val="0"/>
                              <w:marTop w:val="0"/>
                              <w:marBottom w:val="0"/>
                              <w:divBdr>
                                <w:top w:val="none" w:sz="0" w:space="0" w:color="auto"/>
                                <w:left w:val="none" w:sz="0" w:space="0" w:color="auto"/>
                                <w:bottom w:val="none" w:sz="0" w:space="0" w:color="auto"/>
                                <w:right w:val="none" w:sz="0" w:space="0" w:color="auto"/>
                              </w:divBdr>
                            </w:div>
                            <w:div w:id="2022127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99855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82581943">
          <w:marLeft w:val="0"/>
          <w:marRight w:val="0"/>
          <w:marTop w:val="0"/>
          <w:marBottom w:val="0"/>
          <w:divBdr>
            <w:top w:val="none" w:sz="0" w:space="0" w:color="auto"/>
            <w:left w:val="none" w:sz="0" w:space="0" w:color="auto"/>
            <w:bottom w:val="none" w:sz="0" w:space="0" w:color="auto"/>
            <w:right w:val="none" w:sz="0" w:space="0" w:color="auto"/>
          </w:divBdr>
          <w:divsChild>
            <w:div w:id="2116360475">
              <w:marLeft w:val="0"/>
              <w:marRight w:val="0"/>
              <w:marTop w:val="0"/>
              <w:marBottom w:val="0"/>
              <w:divBdr>
                <w:top w:val="none" w:sz="0" w:space="0" w:color="auto"/>
                <w:left w:val="none" w:sz="0" w:space="0" w:color="auto"/>
                <w:bottom w:val="none" w:sz="0" w:space="0" w:color="auto"/>
                <w:right w:val="none" w:sz="0" w:space="0" w:color="auto"/>
              </w:divBdr>
              <w:divsChild>
                <w:div w:id="415714656">
                  <w:marLeft w:val="0"/>
                  <w:marRight w:val="0"/>
                  <w:marTop w:val="0"/>
                  <w:marBottom w:val="0"/>
                  <w:divBdr>
                    <w:top w:val="none" w:sz="0" w:space="0" w:color="auto"/>
                    <w:left w:val="none" w:sz="0" w:space="0" w:color="auto"/>
                    <w:bottom w:val="none" w:sz="0" w:space="0" w:color="auto"/>
                    <w:right w:val="none" w:sz="0" w:space="0" w:color="auto"/>
                  </w:divBdr>
                  <w:divsChild>
                    <w:div w:id="56210617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014576570">
          <w:marLeft w:val="0"/>
          <w:marRight w:val="0"/>
          <w:marTop w:val="0"/>
          <w:marBottom w:val="0"/>
          <w:divBdr>
            <w:top w:val="none" w:sz="0" w:space="0" w:color="auto"/>
            <w:left w:val="none" w:sz="0" w:space="0" w:color="auto"/>
            <w:bottom w:val="none" w:sz="0" w:space="0" w:color="auto"/>
            <w:right w:val="none" w:sz="0" w:space="0" w:color="auto"/>
          </w:divBdr>
          <w:divsChild>
            <w:div w:id="110058795">
              <w:marLeft w:val="0"/>
              <w:marRight w:val="0"/>
              <w:marTop w:val="0"/>
              <w:marBottom w:val="0"/>
              <w:divBdr>
                <w:top w:val="none" w:sz="0" w:space="0" w:color="auto"/>
                <w:left w:val="none" w:sz="0" w:space="0" w:color="auto"/>
                <w:bottom w:val="none" w:sz="0" w:space="0" w:color="auto"/>
                <w:right w:val="none" w:sz="0" w:space="0" w:color="auto"/>
              </w:divBdr>
            </w:div>
            <w:div w:id="1776319672">
              <w:marLeft w:val="0"/>
              <w:marRight w:val="0"/>
              <w:marTop w:val="0"/>
              <w:marBottom w:val="0"/>
              <w:divBdr>
                <w:top w:val="none" w:sz="0" w:space="0" w:color="auto"/>
                <w:left w:val="none" w:sz="0" w:space="0" w:color="auto"/>
                <w:bottom w:val="none" w:sz="0" w:space="0" w:color="auto"/>
                <w:right w:val="none" w:sz="0" w:space="0" w:color="auto"/>
              </w:divBdr>
            </w:div>
          </w:divsChild>
        </w:div>
        <w:div w:id="1038897518">
          <w:marLeft w:val="0"/>
          <w:marRight w:val="0"/>
          <w:marTop w:val="0"/>
          <w:marBottom w:val="0"/>
          <w:divBdr>
            <w:top w:val="none" w:sz="0" w:space="0" w:color="auto"/>
            <w:left w:val="none" w:sz="0" w:space="0" w:color="auto"/>
            <w:bottom w:val="none" w:sz="0" w:space="0" w:color="auto"/>
            <w:right w:val="none" w:sz="0" w:space="0" w:color="auto"/>
          </w:divBdr>
          <w:divsChild>
            <w:div w:id="1398824338">
              <w:marLeft w:val="0"/>
              <w:marRight w:val="0"/>
              <w:marTop w:val="0"/>
              <w:marBottom w:val="0"/>
              <w:divBdr>
                <w:top w:val="none" w:sz="0" w:space="0" w:color="auto"/>
                <w:left w:val="none" w:sz="0" w:space="0" w:color="auto"/>
                <w:bottom w:val="none" w:sz="0" w:space="0" w:color="auto"/>
                <w:right w:val="none" w:sz="0" w:space="0" w:color="auto"/>
              </w:divBdr>
              <w:divsChild>
                <w:div w:id="2015494600">
                  <w:marLeft w:val="0"/>
                  <w:marRight w:val="0"/>
                  <w:marTop w:val="0"/>
                  <w:marBottom w:val="0"/>
                  <w:divBdr>
                    <w:top w:val="none" w:sz="0" w:space="0" w:color="auto"/>
                    <w:left w:val="none" w:sz="0" w:space="0" w:color="auto"/>
                    <w:bottom w:val="none" w:sz="0" w:space="0" w:color="auto"/>
                    <w:right w:val="none" w:sz="0" w:space="0" w:color="auto"/>
                  </w:divBdr>
                  <w:divsChild>
                    <w:div w:id="113528874">
                      <w:marLeft w:val="0"/>
                      <w:marRight w:val="0"/>
                      <w:marTop w:val="0"/>
                      <w:marBottom w:val="0"/>
                      <w:divBdr>
                        <w:top w:val="none" w:sz="0" w:space="0" w:color="auto"/>
                        <w:left w:val="none" w:sz="0" w:space="0" w:color="auto"/>
                        <w:bottom w:val="none" w:sz="0" w:space="0" w:color="auto"/>
                        <w:right w:val="none" w:sz="0" w:space="0" w:color="auto"/>
                      </w:divBdr>
                      <w:divsChild>
                        <w:div w:id="518272664">
                          <w:marLeft w:val="0"/>
                          <w:marRight w:val="0"/>
                          <w:marTop w:val="0"/>
                          <w:marBottom w:val="0"/>
                          <w:divBdr>
                            <w:top w:val="none" w:sz="0" w:space="0" w:color="auto"/>
                            <w:left w:val="none" w:sz="0" w:space="0" w:color="auto"/>
                            <w:bottom w:val="none" w:sz="0" w:space="0" w:color="auto"/>
                            <w:right w:val="none" w:sz="0" w:space="0" w:color="auto"/>
                          </w:divBdr>
                          <w:divsChild>
                            <w:div w:id="3008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5347">
                      <w:marLeft w:val="0"/>
                      <w:marRight w:val="0"/>
                      <w:marTop w:val="0"/>
                      <w:marBottom w:val="0"/>
                      <w:divBdr>
                        <w:top w:val="none" w:sz="0" w:space="0" w:color="auto"/>
                        <w:left w:val="none" w:sz="0" w:space="0" w:color="auto"/>
                        <w:bottom w:val="none" w:sz="0" w:space="0" w:color="auto"/>
                        <w:right w:val="none" w:sz="0" w:space="0" w:color="auto"/>
                      </w:divBdr>
                      <w:divsChild>
                        <w:div w:id="1889298638">
                          <w:marLeft w:val="0"/>
                          <w:marRight w:val="0"/>
                          <w:marTop w:val="0"/>
                          <w:marBottom w:val="0"/>
                          <w:divBdr>
                            <w:top w:val="none" w:sz="0" w:space="0" w:color="auto"/>
                            <w:left w:val="none" w:sz="0" w:space="0" w:color="auto"/>
                            <w:bottom w:val="none" w:sz="0" w:space="0" w:color="auto"/>
                            <w:right w:val="none" w:sz="0" w:space="0" w:color="auto"/>
                          </w:divBdr>
                          <w:divsChild>
                            <w:div w:id="1815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009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231035475">
          <w:marLeft w:val="0"/>
          <w:marRight w:val="0"/>
          <w:marTop w:val="0"/>
          <w:marBottom w:val="0"/>
          <w:divBdr>
            <w:top w:val="none" w:sz="0" w:space="0" w:color="auto"/>
            <w:left w:val="none" w:sz="0" w:space="0" w:color="auto"/>
            <w:bottom w:val="none" w:sz="0" w:space="0" w:color="auto"/>
            <w:right w:val="none" w:sz="0" w:space="0" w:color="auto"/>
          </w:divBdr>
          <w:divsChild>
            <w:div w:id="828640155">
              <w:marLeft w:val="0"/>
              <w:marRight w:val="0"/>
              <w:marTop w:val="0"/>
              <w:marBottom w:val="0"/>
              <w:divBdr>
                <w:top w:val="none" w:sz="0" w:space="0" w:color="auto"/>
                <w:left w:val="none" w:sz="0" w:space="0" w:color="auto"/>
                <w:bottom w:val="none" w:sz="0" w:space="0" w:color="auto"/>
                <w:right w:val="none" w:sz="0" w:space="0" w:color="auto"/>
              </w:divBdr>
              <w:divsChild>
                <w:div w:id="1304046920">
                  <w:marLeft w:val="0"/>
                  <w:marRight w:val="0"/>
                  <w:marTop w:val="0"/>
                  <w:marBottom w:val="0"/>
                  <w:divBdr>
                    <w:top w:val="none" w:sz="0" w:space="0" w:color="auto"/>
                    <w:left w:val="none" w:sz="0" w:space="0" w:color="auto"/>
                    <w:bottom w:val="none" w:sz="0" w:space="0" w:color="auto"/>
                    <w:right w:val="none" w:sz="0" w:space="0" w:color="auto"/>
                  </w:divBdr>
                  <w:divsChild>
                    <w:div w:id="776363511">
                      <w:marLeft w:val="0"/>
                      <w:marRight w:val="0"/>
                      <w:marTop w:val="0"/>
                      <w:marBottom w:val="0"/>
                      <w:divBdr>
                        <w:top w:val="none" w:sz="0" w:space="0" w:color="auto"/>
                        <w:left w:val="none" w:sz="0" w:space="0" w:color="auto"/>
                        <w:bottom w:val="none" w:sz="0" w:space="0" w:color="auto"/>
                        <w:right w:val="none" w:sz="0" w:space="0" w:color="auto"/>
                      </w:divBdr>
                    </w:div>
                    <w:div w:id="1593583521">
                      <w:marLeft w:val="0"/>
                      <w:marRight w:val="0"/>
                      <w:marTop w:val="0"/>
                      <w:marBottom w:val="0"/>
                      <w:divBdr>
                        <w:top w:val="single" w:sz="6" w:space="0" w:color="E1E8ED"/>
                        <w:left w:val="none" w:sz="0" w:space="0" w:color="auto"/>
                        <w:bottom w:val="none" w:sz="0" w:space="0" w:color="auto"/>
                        <w:right w:val="none" w:sz="0" w:space="0" w:color="auto"/>
                      </w:divBdr>
                    </w:div>
                    <w:div w:id="162608276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315984931">
          <w:marLeft w:val="0"/>
          <w:marRight w:val="0"/>
          <w:marTop w:val="0"/>
          <w:marBottom w:val="0"/>
          <w:divBdr>
            <w:top w:val="none" w:sz="0" w:space="0" w:color="auto"/>
            <w:left w:val="none" w:sz="0" w:space="0" w:color="auto"/>
            <w:bottom w:val="none" w:sz="0" w:space="0" w:color="auto"/>
            <w:right w:val="none" w:sz="0" w:space="0" w:color="auto"/>
          </w:divBdr>
          <w:divsChild>
            <w:div w:id="1830556599">
              <w:marLeft w:val="0"/>
              <w:marRight w:val="0"/>
              <w:marTop w:val="0"/>
              <w:marBottom w:val="0"/>
              <w:divBdr>
                <w:top w:val="none" w:sz="0" w:space="0" w:color="auto"/>
                <w:left w:val="none" w:sz="0" w:space="0" w:color="auto"/>
                <w:bottom w:val="none" w:sz="0" w:space="0" w:color="auto"/>
                <w:right w:val="none" w:sz="0" w:space="0" w:color="auto"/>
              </w:divBdr>
              <w:divsChild>
                <w:div w:id="15426857">
                  <w:marLeft w:val="0"/>
                  <w:marRight w:val="0"/>
                  <w:marTop w:val="0"/>
                  <w:marBottom w:val="0"/>
                  <w:divBdr>
                    <w:top w:val="none" w:sz="0" w:space="0" w:color="auto"/>
                    <w:left w:val="none" w:sz="0" w:space="0" w:color="auto"/>
                    <w:bottom w:val="none" w:sz="0" w:space="0" w:color="auto"/>
                    <w:right w:val="none" w:sz="0" w:space="0" w:color="auto"/>
                  </w:divBdr>
                  <w:divsChild>
                    <w:div w:id="208802120">
                      <w:marLeft w:val="0"/>
                      <w:marRight w:val="0"/>
                      <w:marTop w:val="0"/>
                      <w:marBottom w:val="0"/>
                      <w:divBdr>
                        <w:top w:val="none" w:sz="0" w:space="0" w:color="auto"/>
                        <w:left w:val="none" w:sz="0" w:space="0" w:color="auto"/>
                        <w:bottom w:val="none" w:sz="0" w:space="0" w:color="auto"/>
                        <w:right w:val="none" w:sz="0" w:space="0" w:color="auto"/>
                      </w:divBdr>
                      <w:divsChild>
                        <w:div w:id="242178882">
                          <w:marLeft w:val="0"/>
                          <w:marRight w:val="0"/>
                          <w:marTop w:val="0"/>
                          <w:marBottom w:val="0"/>
                          <w:divBdr>
                            <w:top w:val="none" w:sz="0" w:space="0" w:color="auto"/>
                            <w:left w:val="none" w:sz="0" w:space="0" w:color="auto"/>
                            <w:bottom w:val="none" w:sz="0" w:space="0" w:color="auto"/>
                            <w:right w:val="none" w:sz="0" w:space="0" w:color="auto"/>
                          </w:divBdr>
                          <w:divsChild>
                            <w:div w:id="268316342">
                              <w:marLeft w:val="0"/>
                              <w:marRight w:val="0"/>
                              <w:marTop w:val="30"/>
                              <w:marBottom w:val="0"/>
                              <w:divBdr>
                                <w:top w:val="single" w:sz="6" w:space="8" w:color="E1E8ED"/>
                                <w:left w:val="single" w:sz="6" w:space="0" w:color="E1E8ED"/>
                                <w:bottom w:val="single" w:sz="6" w:space="8" w:color="E1E8ED"/>
                                <w:right w:val="single" w:sz="6" w:space="0" w:color="E1E8ED"/>
                              </w:divBdr>
                              <w:divsChild>
                                <w:div w:id="14496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3365">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47237150">
          <w:marLeft w:val="0"/>
          <w:marRight w:val="0"/>
          <w:marTop w:val="0"/>
          <w:marBottom w:val="0"/>
          <w:divBdr>
            <w:top w:val="none" w:sz="0" w:space="0" w:color="auto"/>
            <w:left w:val="none" w:sz="0" w:space="0" w:color="auto"/>
            <w:bottom w:val="none" w:sz="0" w:space="0" w:color="auto"/>
            <w:right w:val="none" w:sz="0" w:space="0" w:color="auto"/>
          </w:divBdr>
        </w:div>
        <w:div w:id="1528370291">
          <w:marLeft w:val="0"/>
          <w:marRight w:val="0"/>
          <w:marTop w:val="0"/>
          <w:marBottom w:val="0"/>
          <w:divBdr>
            <w:top w:val="none" w:sz="0" w:space="0" w:color="auto"/>
            <w:left w:val="none" w:sz="0" w:space="0" w:color="auto"/>
            <w:bottom w:val="none" w:sz="0" w:space="0" w:color="auto"/>
            <w:right w:val="none" w:sz="0" w:space="0" w:color="auto"/>
          </w:divBdr>
          <w:divsChild>
            <w:div w:id="2033679221">
              <w:marLeft w:val="0"/>
              <w:marRight w:val="0"/>
              <w:marTop w:val="0"/>
              <w:marBottom w:val="0"/>
              <w:divBdr>
                <w:top w:val="none" w:sz="0" w:space="0" w:color="auto"/>
                <w:left w:val="none" w:sz="0" w:space="0" w:color="auto"/>
                <w:bottom w:val="none" w:sz="0" w:space="0" w:color="auto"/>
                <w:right w:val="none" w:sz="0" w:space="0" w:color="auto"/>
              </w:divBdr>
              <w:divsChild>
                <w:div w:id="230774336">
                  <w:marLeft w:val="0"/>
                  <w:marRight w:val="0"/>
                  <w:marTop w:val="0"/>
                  <w:marBottom w:val="0"/>
                  <w:divBdr>
                    <w:top w:val="none" w:sz="0" w:space="0" w:color="auto"/>
                    <w:left w:val="none" w:sz="0" w:space="0" w:color="auto"/>
                    <w:bottom w:val="none" w:sz="0" w:space="0" w:color="auto"/>
                    <w:right w:val="none" w:sz="0" w:space="0" w:color="auto"/>
                  </w:divBdr>
                  <w:divsChild>
                    <w:div w:id="664895274">
                      <w:marLeft w:val="0"/>
                      <w:marRight w:val="0"/>
                      <w:marTop w:val="0"/>
                      <w:marBottom w:val="0"/>
                      <w:divBdr>
                        <w:top w:val="none" w:sz="0" w:space="0" w:color="auto"/>
                        <w:left w:val="none" w:sz="0" w:space="0" w:color="auto"/>
                        <w:bottom w:val="single" w:sz="6" w:space="6" w:color="E1E8ED"/>
                        <w:right w:val="none" w:sz="0" w:space="0" w:color="auto"/>
                      </w:divBdr>
                    </w:div>
                    <w:div w:id="1646856787">
                      <w:marLeft w:val="0"/>
                      <w:marRight w:val="0"/>
                      <w:marTop w:val="0"/>
                      <w:marBottom w:val="0"/>
                      <w:divBdr>
                        <w:top w:val="none" w:sz="0" w:space="0" w:color="auto"/>
                        <w:left w:val="none" w:sz="0" w:space="0" w:color="auto"/>
                        <w:bottom w:val="none" w:sz="0" w:space="0" w:color="auto"/>
                        <w:right w:val="none" w:sz="0" w:space="0" w:color="auto"/>
                      </w:divBdr>
                      <w:divsChild>
                        <w:div w:id="4285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6734">
          <w:marLeft w:val="-15"/>
          <w:marRight w:val="-15"/>
          <w:marTop w:val="0"/>
          <w:marBottom w:val="0"/>
          <w:divBdr>
            <w:top w:val="none" w:sz="0" w:space="0" w:color="auto"/>
            <w:left w:val="none" w:sz="0" w:space="0" w:color="auto"/>
            <w:bottom w:val="none" w:sz="0" w:space="0" w:color="auto"/>
            <w:right w:val="none" w:sz="0" w:space="0" w:color="auto"/>
          </w:divBdr>
        </w:div>
        <w:div w:id="1619987107">
          <w:marLeft w:val="0"/>
          <w:marRight w:val="0"/>
          <w:marTop w:val="0"/>
          <w:marBottom w:val="0"/>
          <w:divBdr>
            <w:top w:val="none" w:sz="0" w:space="0" w:color="auto"/>
            <w:left w:val="none" w:sz="0" w:space="0" w:color="auto"/>
            <w:bottom w:val="none" w:sz="0" w:space="0" w:color="auto"/>
            <w:right w:val="none" w:sz="0" w:space="0" w:color="auto"/>
          </w:divBdr>
          <w:divsChild>
            <w:div w:id="205262494">
              <w:marLeft w:val="0"/>
              <w:marRight w:val="0"/>
              <w:marTop w:val="0"/>
              <w:marBottom w:val="0"/>
              <w:divBdr>
                <w:top w:val="none" w:sz="0" w:space="0" w:color="auto"/>
                <w:left w:val="none" w:sz="0" w:space="0" w:color="auto"/>
                <w:bottom w:val="none" w:sz="0" w:space="0" w:color="auto"/>
                <w:right w:val="none" w:sz="0" w:space="0" w:color="auto"/>
              </w:divBdr>
              <w:divsChild>
                <w:div w:id="1283147387">
                  <w:marLeft w:val="0"/>
                  <w:marRight w:val="0"/>
                  <w:marTop w:val="0"/>
                  <w:marBottom w:val="0"/>
                  <w:divBdr>
                    <w:top w:val="none" w:sz="0" w:space="0" w:color="auto"/>
                    <w:left w:val="none" w:sz="0" w:space="0" w:color="auto"/>
                    <w:bottom w:val="none" w:sz="0" w:space="0" w:color="auto"/>
                    <w:right w:val="none" w:sz="0" w:space="0" w:color="auto"/>
                  </w:divBdr>
                  <w:divsChild>
                    <w:div w:id="194538812">
                      <w:marLeft w:val="0"/>
                      <w:marRight w:val="0"/>
                      <w:marTop w:val="0"/>
                      <w:marBottom w:val="0"/>
                      <w:divBdr>
                        <w:top w:val="none" w:sz="0" w:space="0" w:color="auto"/>
                        <w:left w:val="none" w:sz="0" w:space="0" w:color="auto"/>
                        <w:bottom w:val="single" w:sz="6" w:space="6" w:color="E1E8ED"/>
                        <w:right w:val="none" w:sz="0" w:space="0" w:color="auto"/>
                      </w:divBdr>
                    </w:div>
                    <w:div w:id="521938572">
                      <w:marLeft w:val="0"/>
                      <w:marRight w:val="0"/>
                      <w:marTop w:val="0"/>
                      <w:marBottom w:val="0"/>
                      <w:divBdr>
                        <w:top w:val="none" w:sz="0" w:space="0" w:color="auto"/>
                        <w:left w:val="none" w:sz="0" w:space="0" w:color="auto"/>
                        <w:bottom w:val="none" w:sz="0" w:space="0" w:color="auto"/>
                        <w:right w:val="none" w:sz="0" w:space="0" w:color="auto"/>
                      </w:divBdr>
                      <w:divsChild>
                        <w:div w:id="1357271617">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1631010994">
          <w:marLeft w:val="0"/>
          <w:marRight w:val="0"/>
          <w:marTop w:val="0"/>
          <w:marBottom w:val="0"/>
          <w:divBdr>
            <w:top w:val="none" w:sz="0" w:space="0" w:color="auto"/>
            <w:left w:val="none" w:sz="0" w:space="0" w:color="auto"/>
            <w:bottom w:val="none" w:sz="0" w:space="0" w:color="auto"/>
            <w:right w:val="none" w:sz="0" w:space="0" w:color="auto"/>
          </w:divBdr>
          <w:divsChild>
            <w:div w:id="179391489">
              <w:marLeft w:val="0"/>
              <w:marRight w:val="0"/>
              <w:marTop w:val="0"/>
              <w:marBottom w:val="0"/>
              <w:divBdr>
                <w:top w:val="none" w:sz="0" w:space="0" w:color="auto"/>
                <w:left w:val="none" w:sz="0" w:space="0" w:color="auto"/>
                <w:bottom w:val="none" w:sz="0" w:space="0" w:color="auto"/>
                <w:right w:val="none" w:sz="0" w:space="0" w:color="auto"/>
              </w:divBdr>
              <w:divsChild>
                <w:div w:id="461114195">
                  <w:marLeft w:val="0"/>
                  <w:marRight w:val="0"/>
                  <w:marTop w:val="0"/>
                  <w:marBottom w:val="0"/>
                  <w:divBdr>
                    <w:top w:val="none" w:sz="0" w:space="0" w:color="auto"/>
                    <w:left w:val="none" w:sz="0" w:space="0" w:color="auto"/>
                    <w:bottom w:val="none" w:sz="0" w:space="0" w:color="auto"/>
                    <w:right w:val="none" w:sz="0" w:space="0" w:color="auto"/>
                  </w:divBdr>
                  <w:divsChild>
                    <w:div w:id="614214132">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693023256">
          <w:marLeft w:val="0"/>
          <w:marRight w:val="0"/>
          <w:marTop w:val="0"/>
          <w:marBottom w:val="0"/>
          <w:divBdr>
            <w:top w:val="none" w:sz="0" w:space="0" w:color="auto"/>
            <w:left w:val="none" w:sz="0" w:space="0" w:color="auto"/>
            <w:bottom w:val="none" w:sz="0" w:space="0" w:color="auto"/>
            <w:right w:val="none" w:sz="0" w:space="0" w:color="auto"/>
          </w:divBdr>
          <w:divsChild>
            <w:div w:id="1600136177">
              <w:marLeft w:val="0"/>
              <w:marRight w:val="0"/>
              <w:marTop w:val="0"/>
              <w:marBottom w:val="0"/>
              <w:divBdr>
                <w:top w:val="none" w:sz="0" w:space="0" w:color="auto"/>
                <w:left w:val="none" w:sz="0" w:space="0" w:color="auto"/>
                <w:bottom w:val="none" w:sz="0" w:space="0" w:color="auto"/>
                <w:right w:val="none" w:sz="0" w:space="0" w:color="auto"/>
              </w:divBdr>
              <w:divsChild>
                <w:div w:id="816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6617">
          <w:marLeft w:val="0"/>
          <w:marRight w:val="0"/>
          <w:marTop w:val="0"/>
          <w:marBottom w:val="0"/>
          <w:divBdr>
            <w:top w:val="none" w:sz="0" w:space="0" w:color="auto"/>
            <w:left w:val="none" w:sz="0" w:space="0" w:color="auto"/>
            <w:bottom w:val="none" w:sz="0" w:space="0" w:color="auto"/>
            <w:right w:val="none" w:sz="0" w:space="0" w:color="auto"/>
          </w:divBdr>
          <w:divsChild>
            <w:div w:id="1135215539">
              <w:marLeft w:val="0"/>
              <w:marRight w:val="0"/>
              <w:marTop w:val="0"/>
              <w:marBottom w:val="0"/>
              <w:divBdr>
                <w:top w:val="none" w:sz="0" w:space="0" w:color="auto"/>
                <w:left w:val="none" w:sz="0" w:space="0" w:color="auto"/>
                <w:bottom w:val="none" w:sz="0" w:space="0" w:color="auto"/>
                <w:right w:val="none" w:sz="0" w:space="0" w:color="auto"/>
              </w:divBdr>
              <w:divsChild>
                <w:div w:id="457338982">
                  <w:marLeft w:val="0"/>
                  <w:marRight w:val="0"/>
                  <w:marTop w:val="0"/>
                  <w:marBottom w:val="0"/>
                  <w:divBdr>
                    <w:top w:val="none" w:sz="0" w:space="0" w:color="auto"/>
                    <w:left w:val="none" w:sz="0" w:space="0" w:color="auto"/>
                    <w:bottom w:val="none" w:sz="0" w:space="0" w:color="auto"/>
                    <w:right w:val="none" w:sz="0" w:space="0" w:color="auto"/>
                  </w:divBdr>
                  <w:divsChild>
                    <w:div w:id="755783095">
                      <w:marLeft w:val="0"/>
                      <w:marRight w:val="0"/>
                      <w:marTop w:val="0"/>
                      <w:marBottom w:val="0"/>
                      <w:divBdr>
                        <w:top w:val="none" w:sz="0" w:space="0" w:color="auto"/>
                        <w:left w:val="none" w:sz="0" w:space="0" w:color="auto"/>
                        <w:bottom w:val="none" w:sz="0" w:space="0" w:color="auto"/>
                        <w:right w:val="none" w:sz="0" w:space="0" w:color="auto"/>
                      </w:divBdr>
                    </w:div>
                    <w:div w:id="1586761906">
                      <w:marLeft w:val="0"/>
                      <w:marRight w:val="0"/>
                      <w:marTop w:val="0"/>
                      <w:marBottom w:val="0"/>
                      <w:divBdr>
                        <w:top w:val="none" w:sz="0" w:space="0" w:color="auto"/>
                        <w:left w:val="none" w:sz="0" w:space="0" w:color="auto"/>
                        <w:bottom w:val="none" w:sz="0" w:space="0" w:color="auto"/>
                        <w:right w:val="none" w:sz="0" w:space="0" w:color="auto"/>
                      </w:divBdr>
                      <w:divsChild>
                        <w:div w:id="1187452345">
                          <w:marLeft w:val="0"/>
                          <w:marRight w:val="0"/>
                          <w:marTop w:val="0"/>
                          <w:marBottom w:val="0"/>
                          <w:divBdr>
                            <w:top w:val="single" w:sz="6" w:space="11" w:color="E1E8ED"/>
                            <w:left w:val="none" w:sz="0" w:space="0" w:color="auto"/>
                            <w:bottom w:val="none" w:sz="0" w:space="0" w:color="auto"/>
                            <w:right w:val="none" w:sz="0" w:space="0" w:color="auto"/>
                          </w:divBdr>
                          <w:divsChild>
                            <w:div w:id="838155327">
                              <w:marLeft w:val="0"/>
                              <w:marRight w:val="0"/>
                              <w:marTop w:val="0"/>
                              <w:marBottom w:val="0"/>
                              <w:divBdr>
                                <w:top w:val="none" w:sz="0" w:space="0" w:color="auto"/>
                                <w:left w:val="none" w:sz="0" w:space="0" w:color="auto"/>
                                <w:bottom w:val="none" w:sz="0" w:space="0" w:color="auto"/>
                                <w:right w:val="none" w:sz="0" w:space="0" w:color="auto"/>
                              </w:divBdr>
                            </w:div>
                          </w:divsChild>
                        </w:div>
                        <w:div w:id="1482845366">
                          <w:marLeft w:val="0"/>
                          <w:marRight w:val="0"/>
                          <w:marTop w:val="0"/>
                          <w:marBottom w:val="0"/>
                          <w:divBdr>
                            <w:top w:val="none" w:sz="0" w:space="0" w:color="auto"/>
                            <w:left w:val="none" w:sz="0" w:space="0" w:color="auto"/>
                            <w:bottom w:val="none" w:sz="0" w:space="0" w:color="auto"/>
                            <w:right w:val="none" w:sz="0" w:space="0" w:color="auto"/>
                          </w:divBdr>
                          <w:divsChild>
                            <w:div w:id="1190484507">
                              <w:marLeft w:val="0"/>
                              <w:marRight w:val="0"/>
                              <w:marTop w:val="0"/>
                              <w:marBottom w:val="0"/>
                              <w:divBdr>
                                <w:top w:val="none" w:sz="0" w:space="0" w:color="auto"/>
                                <w:left w:val="none" w:sz="0" w:space="0" w:color="auto"/>
                                <w:bottom w:val="none" w:sz="0" w:space="0" w:color="auto"/>
                                <w:right w:val="none" w:sz="0" w:space="0" w:color="auto"/>
                              </w:divBdr>
                              <w:divsChild>
                                <w:div w:id="990717403">
                                  <w:marLeft w:val="0"/>
                                  <w:marRight w:val="0"/>
                                  <w:marTop w:val="0"/>
                                  <w:marBottom w:val="0"/>
                                  <w:divBdr>
                                    <w:top w:val="none" w:sz="0" w:space="0" w:color="auto"/>
                                    <w:left w:val="none" w:sz="0" w:space="0" w:color="auto"/>
                                    <w:bottom w:val="none" w:sz="0" w:space="0" w:color="auto"/>
                                    <w:right w:val="none" w:sz="0" w:space="0" w:color="auto"/>
                                  </w:divBdr>
                                  <w:divsChild>
                                    <w:div w:id="1705902662">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sChild>
                    </w:div>
                  </w:divsChild>
                </w:div>
                <w:div w:id="672337099">
                  <w:marLeft w:val="0"/>
                  <w:marRight w:val="0"/>
                  <w:marTop w:val="0"/>
                  <w:marBottom w:val="0"/>
                  <w:divBdr>
                    <w:top w:val="none" w:sz="0" w:space="0" w:color="auto"/>
                    <w:left w:val="none" w:sz="0" w:space="0" w:color="auto"/>
                    <w:bottom w:val="none" w:sz="0" w:space="0" w:color="auto"/>
                    <w:right w:val="none" w:sz="0" w:space="0" w:color="auto"/>
                  </w:divBdr>
                  <w:divsChild>
                    <w:div w:id="515073149">
                      <w:marLeft w:val="0"/>
                      <w:marRight w:val="0"/>
                      <w:marTop w:val="0"/>
                      <w:marBottom w:val="0"/>
                      <w:divBdr>
                        <w:top w:val="none" w:sz="0" w:space="0" w:color="auto"/>
                        <w:left w:val="none" w:sz="0" w:space="0" w:color="auto"/>
                        <w:bottom w:val="none" w:sz="0" w:space="0" w:color="auto"/>
                        <w:right w:val="none" w:sz="0" w:space="0" w:color="auto"/>
                      </w:divBdr>
                      <w:divsChild>
                        <w:div w:id="2108109945">
                          <w:marLeft w:val="0"/>
                          <w:marRight w:val="0"/>
                          <w:marTop w:val="0"/>
                          <w:marBottom w:val="0"/>
                          <w:divBdr>
                            <w:top w:val="none" w:sz="0" w:space="0" w:color="auto"/>
                            <w:left w:val="none" w:sz="0" w:space="0" w:color="auto"/>
                            <w:bottom w:val="none" w:sz="0" w:space="0" w:color="auto"/>
                            <w:right w:val="none" w:sz="0" w:space="0" w:color="auto"/>
                          </w:divBdr>
                          <w:divsChild>
                            <w:div w:id="1322000529">
                              <w:marLeft w:val="0"/>
                              <w:marRight w:val="0"/>
                              <w:marTop w:val="0"/>
                              <w:marBottom w:val="0"/>
                              <w:divBdr>
                                <w:top w:val="single" w:sz="6" w:space="11" w:color="E1E8ED"/>
                                <w:left w:val="none" w:sz="0" w:space="0" w:color="auto"/>
                                <w:bottom w:val="none" w:sz="0" w:space="0" w:color="auto"/>
                                <w:right w:val="none" w:sz="0" w:space="0" w:color="auto"/>
                              </w:divBdr>
                            </w:div>
                            <w:div w:id="17153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8600">
                      <w:marLeft w:val="0"/>
                      <w:marRight w:val="0"/>
                      <w:marTop w:val="0"/>
                      <w:marBottom w:val="0"/>
                      <w:divBdr>
                        <w:top w:val="none" w:sz="0" w:space="0" w:color="auto"/>
                        <w:left w:val="none" w:sz="0" w:space="0" w:color="auto"/>
                        <w:bottom w:val="none" w:sz="0" w:space="0" w:color="auto"/>
                        <w:right w:val="none" w:sz="0" w:space="0" w:color="auto"/>
                      </w:divBdr>
                    </w:div>
                  </w:divsChild>
                </w:div>
                <w:div w:id="724258396">
                  <w:marLeft w:val="0"/>
                  <w:marRight w:val="0"/>
                  <w:marTop w:val="0"/>
                  <w:marBottom w:val="0"/>
                  <w:divBdr>
                    <w:top w:val="none" w:sz="0" w:space="0" w:color="auto"/>
                    <w:left w:val="none" w:sz="0" w:space="0" w:color="auto"/>
                    <w:bottom w:val="none" w:sz="0" w:space="0" w:color="auto"/>
                    <w:right w:val="none" w:sz="0" w:space="0" w:color="auto"/>
                  </w:divBdr>
                  <w:divsChild>
                    <w:div w:id="1236740624">
                      <w:marLeft w:val="0"/>
                      <w:marRight w:val="0"/>
                      <w:marTop w:val="0"/>
                      <w:marBottom w:val="0"/>
                      <w:divBdr>
                        <w:top w:val="none" w:sz="0" w:space="0" w:color="auto"/>
                        <w:left w:val="none" w:sz="0" w:space="0" w:color="auto"/>
                        <w:bottom w:val="none" w:sz="0" w:space="0" w:color="auto"/>
                        <w:right w:val="none" w:sz="0" w:space="0" w:color="auto"/>
                      </w:divBdr>
                      <w:divsChild>
                        <w:div w:id="949314419">
                          <w:marLeft w:val="0"/>
                          <w:marRight w:val="0"/>
                          <w:marTop w:val="0"/>
                          <w:marBottom w:val="0"/>
                          <w:divBdr>
                            <w:top w:val="none" w:sz="0" w:space="0" w:color="auto"/>
                            <w:left w:val="none" w:sz="0" w:space="0" w:color="auto"/>
                            <w:bottom w:val="none" w:sz="0" w:space="0" w:color="auto"/>
                            <w:right w:val="none" w:sz="0" w:space="0" w:color="auto"/>
                          </w:divBdr>
                          <w:divsChild>
                            <w:div w:id="493954514">
                              <w:marLeft w:val="0"/>
                              <w:marRight w:val="0"/>
                              <w:marTop w:val="0"/>
                              <w:marBottom w:val="0"/>
                              <w:divBdr>
                                <w:top w:val="none" w:sz="0" w:space="0" w:color="auto"/>
                                <w:left w:val="none" w:sz="0" w:space="0" w:color="auto"/>
                                <w:bottom w:val="none" w:sz="0" w:space="0" w:color="auto"/>
                                <w:right w:val="none" w:sz="0" w:space="0" w:color="auto"/>
                              </w:divBdr>
                            </w:div>
                            <w:div w:id="528766003">
                              <w:marLeft w:val="0"/>
                              <w:marRight w:val="0"/>
                              <w:marTop w:val="0"/>
                              <w:marBottom w:val="0"/>
                              <w:divBdr>
                                <w:top w:val="none" w:sz="0" w:space="0" w:color="auto"/>
                                <w:left w:val="none" w:sz="0" w:space="0" w:color="auto"/>
                                <w:bottom w:val="none" w:sz="0" w:space="0" w:color="auto"/>
                                <w:right w:val="none" w:sz="0" w:space="0" w:color="auto"/>
                              </w:divBdr>
                              <w:divsChild>
                                <w:div w:id="488865455">
                                  <w:marLeft w:val="0"/>
                                  <w:marRight w:val="0"/>
                                  <w:marTop w:val="0"/>
                                  <w:marBottom w:val="0"/>
                                  <w:divBdr>
                                    <w:top w:val="none" w:sz="0" w:space="0" w:color="auto"/>
                                    <w:left w:val="none" w:sz="0" w:space="0" w:color="auto"/>
                                    <w:bottom w:val="none" w:sz="0" w:space="0" w:color="auto"/>
                                    <w:right w:val="none" w:sz="0" w:space="0" w:color="auto"/>
                                  </w:divBdr>
                                  <w:divsChild>
                                    <w:div w:id="1293243378">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49689">
                      <w:marLeft w:val="0"/>
                      <w:marRight w:val="0"/>
                      <w:marTop w:val="0"/>
                      <w:marBottom w:val="0"/>
                      <w:divBdr>
                        <w:top w:val="none" w:sz="0" w:space="0" w:color="auto"/>
                        <w:left w:val="none" w:sz="0" w:space="0" w:color="auto"/>
                        <w:bottom w:val="none" w:sz="0" w:space="0" w:color="auto"/>
                        <w:right w:val="none" w:sz="0" w:space="0" w:color="auto"/>
                      </w:divBdr>
                      <w:divsChild>
                        <w:div w:id="6426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27950">
                  <w:marLeft w:val="0"/>
                  <w:marRight w:val="0"/>
                  <w:marTop w:val="0"/>
                  <w:marBottom w:val="0"/>
                  <w:divBdr>
                    <w:top w:val="none" w:sz="0" w:space="0" w:color="auto"/>
                    <w:left w:val="none" w:sz="0" w:space="0" w:color="auto"/>
                    <w:bottom w:val="none" w:sz="0" w:space="0" w:color="auto"/>
                    <w:right w:val="none" w:sz="0" w:space="0" w:color="auto"/>
                  </w:divBdr>
                  <w:divsChild>
                    <w:div w:id="535583485">
                      <w:marLeft w:val="0"/>
                      <w:marRight w:val="0"/>
                      <w:marTop w:val="0"/>
                      <w:marBottom w:val="0"/>
                      <w:divBdr>
                        <w:top w:val="none" w:sz="0" w:space="0" w:color="auto"/>
                        <w:left w:val="none" w:sz="0" w:space="0" w:color="auto"/>
                        <w:bottom w:val="none" w:sz="0" w:space="0" w:color="auto"/>
                        <w:right w:val="none" w:sz="0" w:space="0" w:color="auto"/>
                      </w:divBdr>
                      <w:divsChild>
                        <w:div w:id="1330523213">
                          <w:marLeft w:val="0"/>
                          <w:marRight w:val="0"/>
                          <w:marTop w:val="0"/>
                          <w:marBottom w:val="0"/>
                          <w:divBdr>
                            <w:top w:val="none" w:sz="0" w:space="0" w:color="auto"/>
                            <w:left w:val="none" w:sz="0" w:space="0" w:color="auto"/>
                            <w:bottom w:val="none" w:sz="0" w:space="0" w:color="auto"/>
                            <w:right w:val="none" w:sz="0" w:space="0" w:color="auto"/>
                          </w:divBdr>
                          <w:divsChild>
                            <w:div w:id="369455660">
                              <w:marLeft w:val="0"/>
                              <w:marRight w:val="0"/>
                              <w:marTop w:val="0"/>
                              <w:marBottom w:val="0"/>
                              <w:divBdr>
                                <w:top w:val="none" w:sz="0" w:space="0" w:color="auto"/>
                                <w:left w:val="none" w:sz="0" w:space="0" w:color="auto"/>
                                <w:bottom w:val="none" w:sz="0" w:space="0" w:color="auto"/>
                                <w:right w:val="none" w:sz="0" w:space="0" w:color="auto"/>
                              </w:divBdr>
                              <w:divsChild>
                                <w:div w:id="76564098">
                                  <w:marLeft w:val="0"/>
                                  <w:marRight w:val="0"/>
                                  <w:marTop w:val="0"/>
                                  <w:marBottom w:val="0"/>
                                  <w:divBdr>
                                    <w:top w:val="single" w:sz="6" w:space="0" w:color="55ACEE"/>
                                    <w:left w:val="single" w:sz="6" w:space="12" w:color="55ACEE"/>
                                    <w:bottom w:val="single" w:sz="6" w:space="0" w:color="55ACEE"/>
                                    <w:right w:val="single" w:sz="6" w:space="12" w:color="55ACEE"/>
                                  </w:divBdr>
                                </w:div>
                              </w:divsChild>
                            </w:div>
                            <w:div w:id="609816919">
                              <w:marLeft w:val="0"/>
                              <w:marRight w:val="0"/>
                              <w:marTop w:val="0"/>
                              <w:marBottom w:val="0"/>
                              <w:divBdr>
                                <w:top w:val="none" w:sz="0" w:space="0" w:color="auto"/>
                                <w:left w:val="none" w:sz="0" w:space="0" w:color="auto"/>
                                <w:bottom w:val="none" w:sz="0" w:space="0" w:color="auto"/>
                                <w:right w:val="none" w:sz="0" w:space="0" w:color="auto"/>
                              </w:divBdr>
                              <w:divsChild>
                                <w:div w:id="1120799819">
                                  <w:marLeft w:val="0"/>
                                  <w:marRight w:val="0"/>
                                  <w:marTop w:val="0"/>
                                  <w:marBottom w:val="0"/>
                                  <w:divBdr>
                                    <w:top w:val="single" w:sz="6" w:space="11" w:color="E1E8ED"/>
                                    <w:left w:val="none" w:sz="0" w:space="0" w:color="auto"/>
                                    <w:bottom w:val="none" w:sz="0" w:space="0" w:color="auto"/>
                                    <w:right w:val="none" w:sz="0" w:space="0" w:color="auto"/>
                                  </w:divBdr>
                                </w:div>
                              </w:divsChild>
                            </w:div>
                            <w:div w:id="1060860864">
                              <w:marLeft w:val="0"/>
                              <w:marRight w:val="0"/>
                              <w:marTop w:val="0"/>
                              <w:marBottom w:val="0"/>
                              <w:divBdr>
                                <w:top w:val="none" w:sz="0" w:space="0" w:color="auto"/>
                                <w:left w:val="none" w:sz="0" w:space="0" w:color="auto"/>
                                <w:bottom w:val="none" w:sz="0" w:space="0" w:color="auto"/>
                                <w:right w:val="none" w:sz="0" w:space="0" w:color="auto"/>
                              </w:divBdr>
                              <w:divsChild>
                                <w:div w:id="1158232329">
                                  <w:marLeft w:val="0"/>
                                  <w:marRight w:val="0"/>
                                  <w:marTop w:val="0"/>
                                  <w:marBottom w:val="0"/>
                                  <w:divBdr>
                                    <w:top w:val="none" w:sz="0" w:space="0" w:color="auto"/>
                                    <w:left w:val="none" w:sz="0" w:space="0" w:color="auto"/>
                                    <w:bottom w:val="none" w:sz="0" w:space="0" w:color="auto"/>
                                    <w:right w:val="none" w:sz="0" w:space="0" w:color="auto"/>
                                  </w:divBdr>
                                  <w:divsChild>
                                    <w:div w:id="830876456">
                                      <w:marLeft w:val="0"/>
                                      <w:marRight w:val="0"/>
                                      <w:marTop w:val="0"/>
                                      <w:marBottom w:val="0"/>
                                      <w:divBdr>
                                        <w:top w:val="none" w:sz="0" w:space="0" w:color="auto"/>
                                        <w:left w:val="none" w:sz="0" w:space="0" w:color="auto"/>
                                        <w:bottom w:val="none" w:sz="0" w:space="0" w:color="auto"/>
                                        <w:right w:val="none" w:sz="0" w:space="0" w:color="auto"/>
                                      </w:divBdr>
                                      <w:divsChild>
                                        <w:div w:id="9720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2602">
                                  <w:marLeft w:val="0"/>
                                  <w:marRight w:val="0"/>
                                  <w:marTop w:val="0"/>
                                  <w:marBottom w:val="0"/>
                                  <w:divBdr>
                                    <w:top w:val="none" w:sz="0" w:space="0" w:color="auto"/>
                                    <w:left w:val="none" w:sz="0" w:space="0" w:color="auto"/>
                                    <w:bottom w:val="none" w:sz="0" w:space="0" w:color="auto"/>
                                    <w:right w:val="none" w:sz="0" w:space="0" w:color="auto"/>
                                  </w:divBdr>
                                  <w:divsChild>
                                    <w:div w:id="729887440">
                                      <w:marLeft w:val="0"/>
                                      <w:marRight w:val="0"/>
                                      <w:marTop w:val="0"/>
                                      <w:marBottom w:val="0"/>
                                      <w:divBdr>
                                        <w:top w:val="none" w:sz="0" w:space="0" w:color="auto"/>
                                        <w:left w:val="none" w:sz="0" w:space="0" w:color="auto"/>
                                        <w:bottom w:val="none" w:sz="0" w:space="0" w:color="auto"/>
                                        <w:right w:val="none" w:sz="0" w:space="0" w:color="auto"/>
                                      </w:divBdr>
                                    </w:div>
                                    <w:div w:id="1558130249">
                                      <w:marLeft w:val="0"/>
                                      <w:marRight w:val="0"/>
                                      <w:marTop w:val="0"/>
                                      <w:marBottom w:val="0"/>
                                      <w:divBdr>
                                        <w:top w:val="none" w:sz="0" w:space="0" w:color="auto"/>
                                        <w:left w:val="none" w:sz="0" w:space="0" w:color="auto"/>
                                        <w:bottom w:val="none" w:sz="0" w:space="0" w:color="auto"/>
                                        <w:right w:val="none" w:sz="0" w:space="0" w:color="auto"/>
                                      </w:divBdr>
                                      <w:divsChild>
                                        <w:div w:id="2051178304">
                                          <w:marLeft w:val="0"/>
                                          <w:marRight w:val="0"/>
                                          <w:marTop w:val="0"/>
                                          <w:marBottom w:val="0"/>
                                          <w:divBdr>
                                            <w:top w:val="none" w:sz="0" w:space="0" w:color="auto"/>
                                            <w:left w:val="none" w:sz="0" w:space="0" w:color="auto"/>
                                            <w:bottom w:val="none" w:sz="0" w:space="0" w:color="auto"/>
                                            <w:right w:val="none" w:sz="0" w:space="0" w:color="auto"/>
                                          </w:divBdr>
                                          <w:divsChild>
                                            <w:div w:id="8142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8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6812">
                      <w:marLeft w:val="0"/>
                      <w:marRight w:val="0"/>
                      <w:marTop w:val="0"/>
                      <w:marBottom w:val="0"/>
                      <w:divBdr>
                        <w:top w:val="none" w:sz="0" w:space="0" w:color="auto"/>
                        <w:left w:val="none" w:sz="0" w:space="0" w:color="auto"/>
                        <w:bottom w:val="none" w:sz="0" w:space="0" w:color="auto"/>
                        <w:right w:val="none" w:sz="0" w:space="0" w:color="auto"/>
                      </w:divBdr>
                      <w:divsChild>
                        <w:div w:id="1183588342">
                          <w:marLeft w:val="0"/>
                          <w:marRight w:val="0"/>
                          <w:marTop w:val="0"/>
                          <w:marBottom w:val="0"/>
                          <w:divBdr>
                            <w:top w:val="none" w:sz="0" w:space="0" w:color="auto"/>
                            <w:left w:val="none" w:sz="0" w:space="0" w:color="auto"/>
                            <w:bottom w:val="none" w:sz="0" w:space="0" w:color="auto"/>
                            <w:right w:val="none" w:sz="0" w:space="0" w:color="auto"/>
                          </w:divBdr>
                        </w:div>
                        <w:div w:id="2022655300">
                          <w:marLeft w:val="0"/>
                          <w:marRight w:val="0"/>
                          <w:marTop w:val="0"/>
                          <w:marBottom w:val="0"/>
                          <w:divBdr>
                            <w:top w:val="none" w:sz="0" w:space="0" w:color="auto"/>
                            <w:left w:val="none" w:sz="0" w:space="0" w:color="auto"/>
                            <w:bottom w:val="none" w:sz="0" w:space="0" w:color="auto"/>
                            <w:right w:val="none" w:sz="0" w:space="0" w:color="auto"/>
                          </w:divBdr>
                          <w:divsChild>
                            <w:div w:id="942150997">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 w:id="1876505382">
                  <w:marLeft w:val="0"/>
                  <w:marRight w:val="0"/>
                  <w:marTop w:val="0"/>
                  <w:marBottom w:val="0"/>
                  <w:divBdr>
                    <w:top w:val="none" w:sz="0" w:space="0" w:color="auto"/>
                    <w:left w:val="none" w:sz="0" w:space="0" w:color="auto"/>
                    <w:bottom w:val="none" w:sz="0" w:space="0" w:color="auto"/>
                    <w:right w:val="none" w:sz="0" w:space="0" w:color="auto"/>
                  </w:divBdr>
                  <w:divsChild>
                    <w:div w:id="474838502">
                      <w:marLeft w:val="0"/>
                      <w:marRight w:val="0"/>
                      <w:marTop w:val="0"/>
                      <w:marBottom w:val="0"/>
                      <w:divBdr>
                        <w:top w:val="none" w:sz="0" w:space="0" w:color="auto"/>
                        <w:left w:val="none" w:sz="0" w:space="0" w:color="auto"/>
                        <w:bottom w:val="none" w:sz="0" w:space="0" w:color="auto"/>
                        <w:right w:val="none" w:sz="0" w:space="0" w:color="auto"/>
                      </w:divBdr>
                    </w:div>
                    <w:div w:id="772242250">
                      <w:marLeft w:val="0"/>
                      <w:marRight w:val="0"/>
                      <w:marTop w:val="0"/>
                      <w:marBottom w:val="0"/>
                      <w:divBdr>
                        <w:top w:val="none" w:sz="0" w:space="0" w:color="auto"/>
                        <w:left w:val="none" w:sz="0" w:space="0" w:color="auto"/>
                        <w:bottom w:val="none" w:sz="0" w:space="0" w:color="auto"/>
                        <w:right w:val="none" w:sz="0" w:space="0" w:color="auto"/>
                      </w:divBdr>
                      <w:divsChild>
                        <w:div w:id="1345208634">
                          <w:marLeft w:val="0"/>
                          <w:marRight w:val="0"/>
                          <w:marTop w:val="0"/>
                          <w:marBottom w:val="0"/>
                          <w:divBdr>
                            <w:top w:val="none" w:sz="0" w:space="0" w:color="auto"/>
                            <w:left w:val="none" w:sz="0" w:space="0" w:color="auto"/>
                            <w:bottom w:val="none" w:sz="0" w:space="0" w:color="auto"/>
                            <w:right w:val="none" w:sz="0" w:space="0" w:color="auto"/>
                          </w:divBdr>
                          <w:divsChild>
                            <w:div w:id="566263372">
                              <w:marLeft w:val="0"/>
                              <w:marRight w:val="0"/>
                              <w:marTop w:val="0"/>
                              <w:marBottom w:val="0"/>
                              <w:divBdr>
                                <w:top w:val="none" w:sz="0" w:space="0" w:color="auto"/>
                                <w:left w:val="none" w:sz="0" w:space="0" w:color="auto"/>
                                <w:bottom w:val="none" w:sz="0" w:space="0" w:color="auto"/>
                                <w:right w:val="none" w:sz="0" w:space="0" w:color="auto"/>
                              </w:divBdr>
                              <w:divsChild>
                                <w:div w:id="418336140">
                                  <w:marLeft w:val="0"/>
                                  <w:marRight w:val="0"/>
                                  <w:marTop w:val="0"/>
                                  <w:marBottom w:val="0"/>
                                  <w:divBdr>
                                    <w:top w:val="none" w:sz="0" w:space="0" w:color="auto"/>
                                    <w:left w:val="none" w:sz="0" w:space="0" w:color="auto"/>
                                    <w:bottom w:val="none" w:sz="0" w:space="0" w:color="auto"/>
                                    <w:right w:val="none" w:sz="0" w:space="0" w:color="auto"/>
                                  </w:divBdr>
                                  <w:divsChild>
                                    <w:div w:id="451629903">
                                      <w:marLeft w:val="225"/>
                                      <w:marRight w:val="225"/>
                                      <w:marTop w:val="150"/>
                                      <w:marBottom w:val="150"/>
                                      <w:divBdr>
                                        <w:top w:val="single" w:sz="6" w:space="2" w:color="BBDDF5"/>
                                        <w:left w:val="single" w:sz="6" w:space="2" w:color="BBDDF5"/>
                                        <w:bottom w:val="single" w:sz="6" w:space="2" w:color="BBDDF5"/>
                                        <w:right w:val="single" w:sz="6" w:space="2" w:color="BBDDF5"/>
                                      </w:divBdr>
                                    </w:div>
                                  </w:divsChild>
                                </w:div>
                              </w:divsChild>
                            </w:div>
                          </w:divsChild>
                        </w:div>
                        <w:div w:id="1450665195">
                          <w:marLeft w:val="0"/>
                          <w:marRight w:val="0"/>
                          <w:marTop w:val="0"/>
                          <w:marBottom w:val="0"/>
                          <w:divBdr>
                            <w:top w:val="single" w:sz="6" w:space="11" w:color="E1E8ED"/>
                            <w:left w:val="none" w:sz="0" w:space="0" w:color="auto"/>
                            <w:bottom w:val="none" w:sz="0" w:space="0" w:color="auto"/>
                            <w:right w:val="none" w:sz="0" w:space="0" w:color="auto"/>
                          </w:divBdr>
                          <w:divsChild>
                            <w:div w:id="16363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6133">
          <w:marLeft w:val="0"/>
          <w:marRight w:val="0"/>
          <w:marTop w:val="0"/>
          <w:marBottom w:val="0"/>
          <w:divBdr>
            <w:top w:val="none" w:sz="0" w:space="0" w:color="auto"/>
            <w:left w:val="none" w:sz="0" w:space="0" w:color="auto"/>
            <w:bottom w:val="none" w:sz="0" w:space="0" w:color="auto"/>
            <w:right w:val="none" w:sz="0" w:space="0" w:color="auto"/>
          </w:divBdr>
          <w:divsChild>
            <w:div w:id="1618416501">
              <w:marLeft w:val="0"/>
              <w:marRight w:val="0"/>
              <w:marTop w:val="0"/>
              <w:marBottom w:val="0"/>
              <w:divBdr>
                <w:top w:val="none" w:sz="0" w:space="0" w:color="auto"/>
                <w:left w:val="none" w:sz="0" w:space="0" w:color="auto"/>
                <w:bottom w:val="none" w:sz="0" w:space="0" w:color="auto"/>
                <w:right w:val="none" w:sz="0" w:space="0" w:color="auto"/>
              </w:divBdr>
              <w:divsChild>
                <w:div w:id="2047560275">
                  <w:marLeft w:val="0"/>
                  <w:marRight w:val="0"/>
                  <w:marTop w:val="0"/>
                  <w:marBottom w:val="0"/>
                  <w:divBdr>
                    <w:top w:val="none" w:sz="0" w:space="0" w:color="auto"/>
                    <w:left w:val="none" w:sz="0" w:space="0" w:color="auto"/>
                    <w:bottom w:val="none" w:sz="0" w:space="0" w:color="auto"/>
                    <w:right w:val="none" w:sz="0" w:space="0" w:color="auto"/>
                  </w:divBdr>
                  <w:divsChild>
                    <w:div w:id="223372290">
                      <w:marLeft w:val="0"/>
                      <w:marRight w:val="0"/>
                      <w:marTop w:val="0"/>
                      <w:marBottom w:val="0"/>
                      <w:divBdr>
                        <w:top w:val="none" w:sz="0" w:space="0" w:color="auto"/>
                        <w:left w:val="none" w:sz="0" w:space="0" w:color="auto"/>
                        <w:bottom w:val="single" w:sz="6" w:space="6" w:color="E1E8ED"/>
                        <w:right w:val="none" w:sz="0" w:space="0" w:color="auto"/>
                      </w:divBdr>
                    </w:div>
                    <w:div w:id="1451313463">
                      <w:marLeft w:val="0"/>
                      <w:marRight w:val="0"/>
                      <w:marTop w:val="0"/>
                      <w:marBottom w:val="0"/>
                      <w:divBdr>
                        <w:top w:val="none" w:sz="0" w:space="0" w:color="auto"/>
                        <w:left w:val="none" w:sz="0" w:space="0" w:color="auto"/>
                        <w:bottom w:val="none" w:sz="0" w:space="0" w:color="auto"/>
                        <w:right w:val="none" w:sz="0" w:space="0" w:color="auto"/>
                      </w:divBdr>
                      <w:divsChild>
                        <w:div w:id="79379372">
                          <w:marLeft w:val="0"/>
                          <w:marRight w:val="0"/>
                          <w:marTop w:val="0"/>
                          <w:marBottom w:val="0"/>
                          <w:divBdr>
                            <w:top w:val="none" w:sz="0" w:space="0" w:color="auto"/>
                            <w:left w:val="none" w:sz="0" w:space="0" w:color="auto"/>
                            <w:bottom w:val="none" w:sz="0" w:space="0" w:color="auto"/>
                            <w:right w:val="none" w:sz="0" w:space="0" w:color="auto"/>
                          </w:divBdr>
                          <w:divsChild>
                            <w:div w:id="10890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057">
                      <w:marLeft w:val="0"/>
                      <w:marRight w:val="0"/>
                      <w:marTop w:val="0"/>
                      <w:marBottom w:val="0"/>
                      <w:divBdr>
                        <w:top w:val="none" w:sz="0" w:space="0" w:color="auto"/>
                        <w:left w:val="none" w:sz="0" w:space="0" w:color="auto"/>
                        <w:bottom w:val="none" w:sz="0" w:space="0" w:color="auto"/>
                        <w:right w:val="none" w:sz="0" w:space="0" w:color="auto"/>
                      </w:divBdr>
                      <w:divsChild>
                        <w:div w:id="591402703">
                          <w:marLeft w:val="0"/>
                          <w:marRight w:val="0"/>
                          <w:marTop w:val="0"/>
                          <w:marBottom w:val="0"/>
                          <w:divBdr>
                            <w:top w:val="none" w:sz="0" w:space="0" w:color="auto"/>
                            <w:left w:val="none" w:sz="0" w:space="0" w:color="auto"/>
                            <w:bottom w:val="none" w:sz="0" w:space="0" w:color="auto"/>
                            <w:right w:val="none" w:sz="0" w:space="0" w:color="auto"/>
                          </w:divBdr>
                          <w:divsChild>
                            <w:div w:id="181893227">
                              <w:marLeft w:val="0"/>
                              <w:marRight w:val="0"/>
                              <w:marTop w:val="0"/>
                              <w:marBottom w:val="225"/>
                              <w:divBdr>
                                <w:top w:val="none" w:sz="0" w:space="0" w:color="auto"/>
                                <w:left w:val="none" w:sz="0" w:space="0" w:color="auto"/>
                                <w:bottom w:val="none" w:sz="0" w:space="0" w:color="auto"/>
                                <w:right w:val="none" w:sz="0" w:space="0" w:color="auto"/>
                              </w:divBdr>
                            </w:div>
                            <w:div w:id="1510146178">
                              <w:marLeft w:val="0"/>
                              <w:marRight w:val="0"/>
                              <w:marTop w:val="0"/>
                              <w:marBottom w:val="0"/>
                              <w:divBdr>
                                <w:top w:val="none" w:sz="0" w:space="0" w:color="auto"/>
                                <w:left w:val="none" w:sz="0" w:space="0" w:color="auto"/>
                                <w:bottom w:val="none" w:sz="0" w:space="0" w:color="auto"/>
                                <w:right w:val="none" w:sz="0" w:space="0" w:color="auto"/>
                              </w:divBdr>
                            </w:div>
                          </w:divsChild>
                        </w:div>
                        <w:div w:id="1798066322">
                          <w:marLeft w:val="0"/>
                          <w:marRight w:val="0"/>
                          <w:marTop w:val="0"/>
                          <w:marBottom w:val="0"/>
                          <w:divBdr>
                            <w:top w:val="none" w:sz="0" w:space="0" w:color="auto"/>
                            <w:left w:val="none" w:sz="0" w:space="0" w:color="auto"/>
                            <w:bottom w:val="none" w:sz="0" w:space="0" w:color="auto"/>
                            <w:right w:val="none" w:sz="0" w:space="0" w:color="auto"/>
                          </w:divBdr>
                          <w:divsChild>
                            <w:div w:id="1457678873">
                              <w:marLeft w:val="0"/>
                              <w:marRight w:val="0"/>
                              <w:marTop w:val="0"/>
                              <w:marBottom w:val="225"/>
                              <w:divBdr>
                                <w:top w:val="none" w:sz="0" w:space="0" w:color="auto"/>
                                <w:left w:val="none" w:sz="0" w:space="0" w:color="auto"/>
                                <w:bottom w:val="none" w:sz="0" w:space="0" w:color="auto"/>
                                <w:right w:val="none" w:sz="0" w:space="0" w:color="auto"/>
                              </w:divBdr>
                            </w:div>
                          </w:divsChild>
                        </w:div>
                        <w:div w:id="1878811311">
                          <w:marLeft w:val="0"/>
                          <w:marRight w:val="0"/>
                          <w:marTop w:val="0"/>
                          <w:marBottom w:val="0"/>
                          <w:divBdr>
                            <w:top w:val="none" w:sz="0" w:space="0" w:color="auto"/>
                            <w:left w:val="none" w:sz="0" w:space="0" w:color="auto"/>
                            <w:bottom w:val="none" w:sz="0" w:space="0" w:color="auto"/>
                            <w:right w:val="none" w:sz="0" w:space="0" w:color="auto"/>
                          </w:divBdr>
                          <w:divsChild>
                            <w:div w:id="555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324268">
          <w:marLeft w:val="0"/>
          <w:marRight w:val="0"/>
          <w:marTop w:val="0"/>
          <w:marBottom w:val="0"/>
          <w:divBdr>
            <w:top w:val="none" w:sz="0" w:space="0" w:color="auto"/>
            <w:left w:val="none" w:sz="0" w:space="0" w:color="auto"/>
            <w:bottom w:val="none" w:sz="0" w:space="0" w:color="auto"/>
            <w:right w:val="none" w:sz="0" w:space="0" w:color="auto"/>
          </w:divBdr>
          <w:divsChild>
            <w:div w:id="1995984564">
              <w:marLeft w:val="0"/>
              <w:marRight w:val="0"/>
              <w:marTop w:val="0"/>
              <w:marBottom w:val="0"/>
              <w:divBdr>
                <w:top w:val="none" w:sz="0" w:space="0" w:color="auto"/>
                <w:left w:val="none" w:sz="0" w:space="0" w:color="auto"/>
                <w:bottom w:val="none" w:sz="0" w:space="0" w:color="auto"/>
                <w:right w:val="none" w:sz="0" w:space="0" w:color="auto"/>
              </w:divBdr>
            </w:div>
          </w:divsChild>
        </w:div>
        <w:div w:id="1929727037">
          <w:marLeft w:val="0"/>
          <w:marRight w:val="0"/>
          <w:marTop w:val="0"/>
          <w:marBottom w:val="0"/>
          <w:divBdr>
            <w:top w:val="none" w:sz="0" w:space="0" w:color="auto"/>
            <w:left w:val="none" w:sz="0" w:space="0" w:color="auto"/>
            <w:bottom w:val="none" w:sz="0" w:space="0" w:color="auto"/>
            <w:right w:val="none" w:sz="0" w:space="0" w:color="auto"/>
          </w:divBdr>
          <w:divsChild>
            <w:div w:id="251821625">
              <w:marLeft w:val="0"/>
              <w:marRight w:val="0"/>
              <w:marTop w:val="0"/>
              <w:marBottom w:val="0"/>
              <w:divBdr>
                <w:top w:val="none" w:sz="0" w:space="0" w:color="auto"/>
                <w:left w:val="none" w:sz="0" w:space="0" w:color="auto"/>
                <w:bottom w:val="none" w:sz="0" w:space="0" w:color="auto"/>
                <w:right w:val="none" w:sz="0" w:space="0" w:color="auto"/>
              </w:divBdr>
              <w:divsChild>
                <w:div w:id="596255547">
                  <w:marLeft w:val="0"/>
                  <w:marRight w:val="0"/>
                  <w:marTop w:val="0"/>
                  <w:marBottom w:val="0"/>
                  <w:divBdr>
                    <w:top w:val="none" w:sz="0" w:space="0" w:color="auto"/>
                    <w:left w:val="none" w:sz="0" w:space="0" w:color="auto"/>
                    <w:bottom w:val="none" w:sz="0" w:space="0" w:color="auto"/>
                    <w:right w:val="none" w:sz="0" w:space="0" w:color="auto"/>
                  </w:divBdr>
                  <w:divsChild>
                    <w:div w:id="747462601">
                      <w:marLeft w:val="0"/>
                      <w:marRight w:val="0"/>
                      <w:marTop w:val="0"/>
                      <w:marBottom w:val="0"/>
                      <w:divBdr>
                        <w:top w:val="none" w:sz="0" w:space="0" w:color="auto"/>
                        <w:left w:val="none" w:sz="0" w:space="0" w:color="auto"/>
                        <w:bottom w:val="single" w:sz="6" w:space="6" w:color="E1E8ED"/>
                        <w:right w:val="none" w:sz="0" w:space="0" w:color="auto"/>
                      </w:divBdr>
                    </w:div>
                    <w:div w:id="1446731917">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32409209">
          <w:marLeft w:val="0"/>
          <w:marRight w:val="0"/>
          <w:marTop w:val="0"/>
          <w:marBottom w:val="0"/>
          <w:divBdr>
            <w:top w:val="none" w:sz="0" w:space="0" w:color="auto"/>
            <w:left w:val="none" w:sz="0" w:space="0" w:color="auto"/>
            <w:bottom w:val="none" w:sz="0" w:space="0" w:color="auto"/>
            <w:right w:val="none" w:sz="0" w:space="0" w:color="auto"/>
          </w:divBdr>
          <w:divsChild>
            <w:div w:id="732314134">
              <w:marLeft w:val="0"/>
              <w:marRight w:val="0"/>
              <w:marTop w:val="0"/>
              <w:marBottom w:val="0"/>
              <w:divBdr>
                <w:top w:val="none" w:sz="0" w:space="0" w:color="auto"/>
                <w:left w:val="none" w:sz="0" w:space="0" w:color="auto"/>
                <w:bottom w:val="none" w:sz="0" w:space="0" w:color="auto"/>
                <w:right w:val="none" w:sz="0" w:space="0" w:color="auto"/>
              </w:divBdr>
              <w:divsChild>
                <w:div w:id="2059620836">
                  <w:marLeft w:val="0"/>
                  <w:marRight w:val="0"/>
                  <w:marTop w:val="0"/>
                  <w:marBottom w:val="0"/>
                  <w:divBdr>
                    <w:top w:val="none" w:sz="0" w:space="0" w:color="auto"/>
                    <w:left w:val="none" w:sz="0" w:space="0" w:color="auto"/>
                    <w:bottom w:val="none" w:sz="0" w:space="0" w:color="auto"/>
                    <w:right w:val="none" w:sz="0" w:space="0" w:color="auto"/>
                  </w:divBdr>
                  <w:divsChild>
                    <w:div w:id="257567949">
                      <w:marLeft w:val="0"/>
                      <w:marRight w:val="0"/>
                      <w:marTop w:val="0"/>
                      <w:marBottom w:val="0"/>
                      <w:divBdr>
                        <w:top w:val="none" w:sz="0" w:space="0" w:color="auto"/>
                        <w:left w:val="none" w:sz="0" w:space="0" w:color="auto"/>
                        <w:bottom w:val="none" w:sz="0" w:space="0" w:color="auto"/>
                        <w:right w:val="none" w:sz="0" w:space="0" w:color="auto"/>
                      </w:divBdr>
                    </w:div>
                    <w:div w:id="737479580">
                      <w:marLeft w:val="0"/>
                      <w:marRight w:val="0"/>
                      <w:marTop w:val="0"/>
                      <w:marBottom w:val="0"/>
                      <w:divBdr>
                        <w:top w:val="none" w:sz="0" w:space="0" w:color="auto"/>
                        <w:left w:val="none" w:sz="0" w:space="0" w:color="auto"/>
                        <w:bottom w:val="none" w:sz="0" w:space="0" w:color="auto"/>
                        <w:right w:val="none" w:sz="0" w:space="0" w:color="auto"/>
                      </w:divBdr>
                      <w:divsChild>
                        <w:div w:id="861630503">
                          <w:marLeft w:val="0"/>
                          <w:marRight w:val="0"/>
                          <w:marTop w:val="0"/>
                          <w:marBottom w:val="0"/>
                          <w:divBdr>
                            <w:top w:val="none" w:sz="0" w:space="0" w:color="auto"/>
                            <w:left w:val="none" w:sz="0" w:space="0" w:color="auto"/>
                            <w:bottom w:val="none" w:sz="0" w:space="0" w:color="auto"/>
                            <w:right w:val="none" w:sz="0" w:space="0" w:color="auto"/>
                          </w:divBdr>
                        </w:div>
                      </w:divsChild>
                    </w:div>
                    <w:div w:id="1570849313">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2087410908">
          <w:marLeft w:val="0"/>
          <w:marRight w:val="0"/>
          <w:marTop w:val="0"/>
          <w:marBottom w:val="0"/>
          <w:divBdr>
            <w:top w:val="none" w:sz="0" w:space="0" w:color="auto"/>
            <w:left w:val="none" w:sz="0" w:space="0" w:color="auto"/>
            <w:bottom w:val="none" w:sz="0" w:space="0" w:color="auto"/>
            <w:right w:val="none" w:sz="0" w:space="0" w:color="auto"/>
          </w:divBdr>
          <w:divsChild>
            <w:div w:id="2131702207">
              <w:marLeft w:val="0"/>
              <w:marRight w:val="0"/>
              <w:marTop w:val="0"/>
              <w:marBottom w:val="0"/>
              <w:divBdr>
                <w:top w:val="none" w:sz="0" w:space="0" w:color="auto"/>
                <w:left w:val="none" w:sz="0" w:space="0" w:color="auto"/>
                <w:bottom w:val="none" w:sz="0" w:space="0" w:color="auto"/>
                <w:right w:val="none" w:sz="0" w:space="0" w:color="auto"/>
              </w:divBdr>
              <w:divsChild>
                <w:div w:id="1566605261">
                  <w:marLeft w:val="0"/>
                  <w:marRight w:val="0"/>
                  <w:marTop w:val="0"/>
                  <w:marBottom w:val="0"/>
                  <w:divBdr>
                    <w:top w:val="none" w:sz="0" w:space="0" w:color="auto"/>
                    <w:left w:val="none" w:sz="0" w:space="0" w:color="auto"/>
                    <w:bottom w:val="none" w:sz="0" w:space="0" w:color="auto"/>
                    <w:right w:val="none" w:sz="0" w:space="0" w:color="auto"/>
                  </w:divBdr>
                  <w:divsChild>
                    <w:div w:id="393818861">
                      <w:marLeft w:val="0"/>
                      <w:marRight w:val="0"/>
                      <w:marTop w:val="0"/>
                      <w:marBottom w:val="0"/>
                      <w:divBdr>
                        <w:top w:val="none" w:sz="0" w:space="0" w:color="auto"/>
                        <w:left w:val="none" w:sz="0" w:space="0" w:color="auto"/>
                        <w:bottom w:val="single" w:sz="6" w:space="6" w:color="E1E8ED"/>
                        <w:right w:val="none" w:sz="0" w:space="0" w:color="auto"/>
                      </w:divBdr>
                    </w:div>
                    <w:div w:id="933978161">
                      <w:marLeft w:val="0"/>
                      <w:marRight w:val="0"/>
                      <w:marTop w:val="0"/>
                      <w:marBottom w:val="0"/>
                      <w:divBdr>
                        <w:top w:val="none" w:sz="0" w:space="0" w:color="auto"/>
                        <w:left w:val="none" w:sz="0" w:space="0" w:color="auto"/>
                        <w:bottom w:val="none" w:sz="0" w:space="0" w:color="auto"/>
                        <w:right w:val="none" w:sz="0" w:space="0" w:color="auto"/>
                      </w:divBdr>
                      <w:divsChild>
                        <w:div w:id="1870333113">
                          <w:marLeft w:val="0"/>
                          <w:marRight w:val="0"/>
                          <w:marTop w:val="0"/>
                          <w:marBottom w:val="0"/>
                          <w:divBdr>
                            <w:top w:val="none" w:sz="0" w:space="0" w:color="auto"/>
                            <w:left w:val="none" w:sz="0" w:space="0" w:color="auto"/>
                            <w:bottom w:val="none" w:sz="0" w:space="0" w:color="auto"/>
                            <w:right w:val="none" w:sz="0" w:space="0" w:color="auto"/>
                          </w:divBdr>
                          <w:divsChild>
                            <w:div w:id="352149473">
                              <w:marLeft w:val="0"/>
                              <w:marRight w:val="0"/>
                              <w:marTop w:val="225"/>
                              <w:marBottom w:val="0"/>
                              <w:divBdr>
                                <w:top w:val="none" w:sz="0" w:space="0" w:color="auto"/>
                                <w:left w:val="none" w:sz="0" w:space="0" w:color="auto"/>
                                <w:bottom w:val="none" w:sz="0" w:space="0" w:color="auto"/>
                                <w:right w:val="none" w:sz="0" w:space="0" w:color="auto"/>
                              </w:divBdr>
                            </w:div>
                            <w:div w:id="713120868">
                              <w:marLeft w:val="0"/>
                              <w:marRight w:val="0"/>
                              <w:marTop w:val="0"/>
                              <w:marBottom w:val="0"/>
                              <w:divBdr>
                                <w:top w:val="none" w:sz="0" w:space="0" w:color="auto"/>
                                <w:left w:val="none" w:sz="0" w:space="0" w:color="auto"/>
                                <w:bottom w:val="none" w:sz="0" w:space="0" w:color="auto"/>
                                <w:right w:val="none" w:sz="0" w:space="0" w:color="auto"/>
                              </w:divBdr>
                              <w:divsChild>
                                <w:div w:id="1237476013">
                                  <w:marLeft w:val="0"/>
                                  <w:marRight w:val="0"/>
                                  <w:marTop w:val="120"/>
                                  <w:marBottom w:val="0"/>
                                  <w:divBdr>
                                    <w:top w:val="none" w:sz="0" w:space="0" w:color="auto"/>
                                    <w:left w:val="none" w:sz="0" w:space="0" w:color="auto"/>
                                    <w:bottom w:val="none" w:sz="0" w:space="0" w:color="auto"/>
                                    <w:right w:val="none" w:sz="0" w:space="0" w:color="auto"/>
                                  </w:divBdr>
                                  <w:divsChild>
                                    <w:div w:id="847064399">
                                      <w:marLeft w:val="0"/>
                                      <w:marRight w:val="0"/>
                                      <w:marTop w:val="0"/>
                                      <w:marBottom w:val="0"/>
                                      <w:divBdr>
                                        <w:top w:val="none" w:sz="0" w:space="0" w:color="auto"/>
                                        <w:left w:val="none" w:sz="0" w:space="0" w:color="auto"/>
                                        <w:bottom w:val="none" w:sz="0" w:space="0" w:color="auto"/>
                                        <w:right w:val="none" w:sz="0" w:space="0" w:color="auto"/>
                                      </w:divBdr>
                                    </w:div>
                                    <w:div w:id="13280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643787">
          <w:marLeft w:val="0"/>
          <w:marRight w:val="0"/>
          <w:marTop w:val="0"/>
          <w:marBottom w:val="0"/>
          <w:divBdr>
            <w:top w:val="none" w:sz="0" w:space="0" w:color="auto"/>
            <w:left w:val="none" w:sz="0" w:space="0" w:color="auto"/>
            <w:bottom w:val="none" w:sz="0" w:space="0" w:color="auto"/>
            <w:right w:val="none" w:sz="0" w:space="0" w:color="auto"/>
          </w:divBdr>
          <w:divsChild>
            <w:div w:id="1059207685">
              <w:marLeft w:val="0"/>
              <w:marRight w:val="0"/>
              <w:marTop w:val="0"/>
              <w:marBottom w:val="0"/>
              <w:divBdr>
                <w:top w:val="none" w:sz="0" w:space="0" w:color="auto"/>
                <w:left w:val="none" w:sz="0" w:space="0" w:color="auto"/>
                <w:bottom w:val="none" w:sz="0" w:space="0" w:color="auto"/>
                <w:right w:val="none" w:sz="0" w:space="0" w:color="auto"/>
              </w:divBdr>
              <w:divsChild>
                <w:div w:id="1198081784">
                  <w:marLeft w:val="0"/>
                  <w:marRight w:val="0"/>
                  <w:marTop w:val="0"/>
                  <w:marBottom w:val="0"/>
                  <w:divBdr>
                    <w:top w:val="none" w:sz="0" w:space="0" w:color="auto"/>
                    <w:left w:val="none" w:sz="0" w:space="0" w:color="auto"/>
                    <w:bottom w:val="none" w:sz="0" w:space="0" w:color="auto"/>
                    <w:right w:val="none" w:sz="0" w:space="0" w:color="auto"/>
                  </w:divBdr>
                  <w:divsChild>
                    <w:div w:id="23676895">
                      <w:marLeft w:val="0"/>
                      <w:marRight w:val="0"/>
                      <w:marTop w:val="0"/>
                      <w:marBottom w:val="0"/>
                      <w:divBdr>
                        <w:top w:val="none" w:sz="0" w:space="0" w:color="auto"/>
                        <w:left w:val="none" w:sz="0" w:space="0" w:color="auto"/>
                        <w:bottom w:val="none" w:sz="0" w:space="0" w:color="auto"/>
                        <w:right w:val="none" w:sz="0" w:space="0" w:color="auto"/>
                      </w:divBdr>
                      <w:divsChild>
                        <w:div w:id="1948809715">
                          <w:marLeft w:val="0"/>
                          <w:marRight w:val="0"/>
                          <w:marTop w:val="0"/>
                          <w:marBottom w:val="0"/>
                          <w:divBdr>
                            <w:top w:val="none" w:sz="0" w:space="0" w:color="auto"/>
                            <w:left w:val="none" w:sz="0" w:space="0" w:color="auto"/>
                            <w:bottom w:val="none" w:sz="0" w:space="0" w:color="auto"/>
                            <w:right w:val="none" w:sz="0" w:space="0" w:color="auto"/>
                          </w:divBdr>
                        </w:div>
                      </w:divsChild>
                    </w:div>
                    <w:div w:id="335377192">
                      <w:marLeft w:val="0"/>
                      <w:marRight w:val="0"/>
                      <w:marTop w:val="0"/>
                      <w:marBottom w:val="0"/>
                      <w:divBdr>
                        <w:top w:val="none" w:sz="0" w:space="0" w:color="auto"/>
                        <w:left w:val="none" w:sz="0" w:space="0" w:color="auto"/>
                        <w:bottom w:val="none" w:sz="0" w:space="0" w:color="auto"/>
                        <w:right w:val="none" w:sz="0" w:space="0" w:color="auto"/>
                      </w:divBdr>
                    </w:div>
                    <w:div w:id="1286352713">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hyperlink" Target="javascript:imPopUpWin('https://twitter.com/MonsDiBruno',0,0,'yes','yes');" TargetMode="Externa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373710</Words>
  <Characters>2130152</Characters>
  <Application>Microsoft Office Word</Application>
  <DocSecurity>0</DocSecurity>
  <Lines>17751</Lines>
  <Paragraphs>4997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2498865</CharactersWithSpaces>
  <SharedDoc>false</SharedDoc>
  <HLinks>
    <vt:vector size="3732" baseType="variant">
      <vt:variant>
        <vt:i4>1179696</vt:i4>
      </vt:variant>
      <vt:variant>
        <vt:i4>3719</vt:i4>
      </vt:variant>
      <vt:variant>
        <vt:i4>0</vt:i4>
      </vt:variant>
      <vt:variant>
        <vt:i4>5</vt:i4>
      </vt:variant>
      <vt:variant>
        <vt:lpwstr/>
      </vt:variant>
      <vt:variant>
        <vt:lpwstr>_Toc436977585</vt:lpwstr>
      </vt:variant>
      <vt:variant>
        <vt:i4>1179696</vt:i4>
      </vt:variant>
      <vt:variant>
        <vt:i4>3713</vt:i4>
      </vt:variant>
      <vt:variant>
        <vt:i4>0</vt:i4>
      </vt:variant>
      <vt:variant>
        <vt:i4>5</vt:i4>
      </vt:variant>
      <vt:variant>
        <vt:lpwstr/>
      </vt:variant>
      <vt:variant>
        <vt:lpwstr>_Toc436977584</vt:lpwstr>
      </vt:variant>
      <vt:variant>
        <vt:i4>1179696</vt:i4>
      </vt:variant>
      <vt:variant>
        <vt:i4>3707</vt:i4>
      </vt:variant>
      <vt:variant>
        <vt:i4>0</vt:i4>
      </vt:variant>
      <vt:variant>
        <vt:i4>5</vt:i4>
      </vt:variant>
      <vt:variant>
        <vt:lpwstr/>
      </vt:variant>
      <vt:variant>
        <vt:lpwstr>_Toc436977583</vt:lpwstr>
      </vt:variant>
      <vt:variant>
        <vt:i4>1179696</vt:i4>
      </vt:variant>
      <vt:variant>
        <vt:i4>3701</vt:i4>
      </vt:variant>
      <vt:variant>
        <vt:i4>0</vt:i4>
      </vt:variant>
      <vt:variant>
        <vt:i4>5</vt:i4>
      </vt:variant>
      <vt:variant>
        <vt:lpwstr/>
      </vt:variant>
      <vt:variant>
        <vt:lpwstr>_Toc436977582</vt:lpwstr>
      </vt:variant>
      <vt:variant>
        <vt:i4>1179696</vt:i4>
      </vt:variant>
      <vt:variant>
        <vt:i4>3695</vt:i4>
      </vt:variant>
      <vt:variant>
        <vt:i4>0</vt:i4>
      </vt:variant>
      <vt:variant>
        <vt:i4>5</vt:i4>
      </vt:variant>
      <vt:variant>
        <vt:lpwstr/>
      </vt:variant>
      <vt:variant>
        <vt:lpwstr>_Toc436977581</vt:lpwstr>
      </vt:variant>
      <vt:variant>
        <vt:i4>1179696</vt:i4>
      </vt:variant>
      <vt:variant>
        <vt:i4>3689</vt:i4>
      </vt:variant>
      <vt:variant>
        <vt:i4>0</vt:i4>
      </vt:variant>
      <vt:variant>
        <vt:i4>5</vt:i4>
      </vt:variant>
      <vt:variant>
        <vt:lpwstr/>
      </vt:variant>
      <vt:variant>
        <vt:lpwstr>_Toc436977580</vt:lpwstr>
      </vt:variant>
      <vt:variant>
        <vt:i4>1900592</vt:i4>
      </vt:variant>
      <vt:variant>
        <vt:i4>3683</vt:i4>
      </vt:variant>
      <vt:variant>
        <vt:i4>0</vt:i4>
      </vt:variant>
      <vt:variant>
        <vt:i4>5</vt:i4>
      </vt:variant>
      <vt:variant>
        <vt:lpwstr/>
      </vt:variant>
      <vt:variant>
        <vt:lpwstr>_Toc436977579</vt:lpwstr>
      </vt:variant>
      <vt:variant>
        <vt:i4>1900592</vt:i4>
      </vt:variant>
      <vt:variant>
        <vt:i4>3677</vt:i4>
      </vt:variant>
      <vt:variant>
        <vt:i4>0</vt:i4>
      </vt:variant>
      <vt:variant>
        <vt:i4>5</vt:i4>
      </vt:variant>
      <vt:variant>
        <vt:lpwstr/>
      </vt:variant>
      <vt:variant>
        <vt:lpwstr>_Toc436977578</vt:lpwstr>
      </vt:variant>
      <vt:variant>
        <vt:i4>1900592</vt:i4>
      </vt:variant>
      <vt:variant>
        <vt:i4>3671</vt:i4>
      </vt:variant>
      <vt:variant>
        <vt:i4>0</vt:i4>
      </vt:variant>
      <vt:variant>
        <vt:i4>5</vt:i4>
      </vt:variant>
      <vt:variant>
        <vt:lpwstr/>
      </vt:variant>
      <vt:variant>
        <vt:lpwstr>_Toc436977577</vt:lpwstr>
      </vt:variant>
      <vt:variant>
        <vt:i4>1900592</vt:i4>
      </vt:variant>
      <vt:variant>
        <vt:i4>3665</vt:i4>
      </vt:variant>
      <vt:variant>
        <vt:i4>0</vt:i4>
      </vt:variant>
      <vt:variant>
        <vt:i4>5</vt:i4>
      </vt:variant>
      <vt:variant>
        <vt:lpwstr/>
      </vt:variant>
      <vt:variant>
        <vt:lpwstr>_Toc436977576</vt:lpwstr>
      </vt:variant>
      <vt:variant>
        <vt:i4>1900592</vt:i4>
      </vt:variant>
      <vt:variant>
        <vt:i4>3659</vt:i4>
      </vt:variant>
      <vt:variant>
        <vt:i4>0</vt:i4>
      </vt:variant>
      <vt:variant>
        <vt:i4>5</vt:i4>
      </vt:variant>
      <vt:variant>
        <vt:lpwstr/>
      </vt:variant>
      <vt:variant>
        <vt:lpwstr>_Toc436977575</vt:lpwstr>
      </vt:variant>
      <vt:variant>
        <vt:i4>1900592</vt:i4>
      </vt:variant>
      <vt:variant>
        <vt:i4>3653</vt:i4>
      </vt:variant>
      <vt:variant>
        <vt:i4>0</vt:i4>
      </vt:variant>
      <vt:variant>
        <vt:i4>5</vt:i4>
      </vt:variant>
      <vt:variant>
        <vt:lpwstr/>
      </vt:variant>
      <vt:variant>
        <vt:lpwstr>_Toc436977574</vt:lpwstr>
      </vt:variant>
      <vt:variant>
        <vt:i4>1900592</vt:i4>
      </vt:variant>
      <vt:variant>
        <vt:i4>3647</vt:i4>
      </vt:variant>
      <vt:variant>
        <vt:i4>0</vt:i4>
      </vt:variant>
      <vt:variant>
        <vt:i4>5</vt:i4>
      </vt:variant>
      <vt:variant>
        <vt:lpwstr/>
      </vt:variant>
      <vt:variant>
        <vt:lpwstr>_Toc436977573</vt:lpwstr>
      </vt:variant>
      <vt:variant>
        <vt:i4>1900592</vt:i4>
      </vt:variant>
      <vt:variant>
        <vt:i4>3641</vt:i4>
      </vt:variant>
      <vt:variant>
        <vt:i4>0</vt:i4>
      </vt:variant>
      <vt:variant>
        <vt:i4>5</vt:i4>
      </vt:variant>
      <vt:variant>
        <vt:lpwstr/>
      </vt:variant>
      <vt:variant>
        <vt:lpwstr>_Toc436977572</vt:lpwstr>
      </vt:variant>
      <vt:variant>
        <vt:i4>1900592</vt:i4>
      </vt:variant>
      <vt:variant>
        <vt:i4>3635</vt:i4>
      </vt:variant>
      <vt:variant>
        <vt:i4>0</vt:i4>
      </vt:variant>
      <vt:variant>
        <vt:i4>5</vt:i4>
      </vt:variant>
      <vt:variant>
        <vt:lpwstr/>
      </vt:variant>
      <vt:variant>
        <vt:lpwstr>_Toc436977571</vt:lpwstr>
      </vt:variant>
      <vt:variant>
        <vt:i4>1900592</vt:i4>
      </vt:variant>
      <vt:variant>
        <vt:i4>3629</vt:i4>
      </vt:variant>
      <vt:variant>
        <vt:i4>0</vt:i4>
      </vt:variant>
      <vt:variant>
        <vt:i4>5</vt:i4>
      </vt:variant>
      <vt:variant>
        <vt:lpwstr/>
      </vt:variant>
      <vt:variant>
        <vt:lpwstr>_Toc436977570</vt:lpwstr>
      </vt:variant>
      <vt:variant>
        <vt:i4>1835056</vt:i4>
      </vt:variant>
      <vt:variant>
        <vt:i4>3623</vt:i4>
      </vt:variant>
      <vt:variant>
        <vt:i4>0</vt:i4>
      </vt:variant>
      <vt:variant>
        <vt:i4>5</vt:i4>
      </vt:variant>
      <vt:variant>
        <vt:lpwstr/>
      </vt:variant>
      <vt:variant>
        <vt:lpwstr>_Toc436977569</vt:lpwstr>
      </vt:variant>
      <vt:variant>
        <vt:i4>1835056</vt:i4>
      </vt:variant>
      <vt:variant>
        <vt:i4>3617</vt:i4>
      </vt:variant>
      <vt:variant>
        <vt:i4>0</vt:i4>
      </vt:variant>
      <vt:variant>
        <vt:i4>5</vt:i4>
      </vt:variant>
      <vt:variant>
        <vt:lpwstr/>
      </vt:variant>
      <vt:variant>
        <vt:lpwstr>_Toc436977568</vt:lpwstr>
      </vt:variant>
      <vt:variant>
        <vt:i4>1835056</vt:i4>
      </vt:variant>
      <vt:variant>
        <vt:i4>3611</vt:i4>
      </vt:variant>
      <vt:variant>
        <vt:i4>0</vt:i4>
      </vt:variant>
      <vt:variant>
        <vt:i4>5</vt:i4>
      </vt:variant>
      <vt:variant>
        <vt:lpwstr/>
      </vt:variant>
      <vt:variant>
        <vt:lpwstr>_Toc436977567</vt:lpwstr>
      </vt:variant>
      <vt:variant>
        <vt:i4>1835056</vt:i4>
      </vt:variant>
      <vt:variant>
        <vt:i4>3605</vt:i4>
      </vt:variant>
      <vt:variant>
        <vt:i4>0</vt:i4>
      </vt:variant>
      <vt:variant>
        <vt:i4>5</vt:i4>
      </vt:variant>
      <vt:variant>
        <vt:lpwstr/>
      </vt:variant>
      <vt:variant>
        <vt:lpwstr>_Toc436977566</vt:lpwstr>
      </vt:variant>
      <vt:variant>
        <vt:i4>1835056</vt:i4>
      </vt:variant>
      <vt:variant>
        <vt:i4>3599</vt:i4>
      </vt:variant>
      <vt:variant>
        <vt:i4>0</vt:i4>
      </vt:variant>
      <vt:variant>
        <vt:i4>5</vt:i4>
      </vt:variant>
      <vt:variant>
        <vt:lpwstr/>
      </vt:variant>
      <vt:variant>
        <vt:lpwstr>_Toc436977565</vt:lpwstr>
      </vt:variant>
      <vt:variant>
        <vt:i4>1835056</vt:i4>
      </vt:variant>
      <vt:variant>
        <vt:i4>3593</vt:i4>
      </vt:variant>
      <vt:variant>
        <vt:i4>0</vt:i4>
      </vt:variant>
      <vt:variant>
        <vt:i4>5</vt:i4>
      </vt:variant>
      <vt:variant>
        <vt:lpwstr/>
      </vt:variant>
      <vt:variant>
        <vt:lpwstr>_Toc436977564</vt:lpwstr>
      </vt:variant>
      <vt:variant>
        <vt:i4>1835056</vt:i4>
      </vt:variant>
      <vt:variant>
        <vt:i4>3587</vt:i4>
      </vt:variant>
      <vt:variant>
        <vt:i4>0</vt:i4>
      </vt:variant>
      <vt:variant>
        <vt:i4>5</vt:i4>
      </vt:variant>
      <vt:variant>
        <vt:lpwstr/>
      </vt:variant>
      <vt:variant>
        <vt:lpwstr>_Toc436977563</vt:lpwstr>
      </vt:variant>
      <vt:variant>
        <vt:i4>1835056</vt:i4>
      </vt:variant>
      <vt:variant>
        <vt:i4>3581</vt:i4>
      </vt:variant>
      <vt:variant>
        <vt:i4>0</vt:i4>
      </vt:variant>
      <vt:variant>
        <vt:i4>5</vt:i4>
      </vt:variant>
      <vt:variant>
        <vt:lpwstr/>
      </vt:variant>
      <vt:variant>
        <vt:lpwstr>_Toc436977562</vt:lpwstr>
      </vt:variant>
      <vt:variant>
        <vt:i4>1835056</vt:i4>
      </vt:variant>
      <vt:variant>
        <vt:i4>3575</vt:i4>
      </vt:variant>
      <vt:variant>
        <vt:i4>0</vt:i4>
      </vt:variant>
      <vt:variant>
        <vt:i4>5</vt:i4>
      </vt:variant>
      <vt:variant>
        <vt:lpwstr/>
      </vt:variant>
      <vt:variant>
        <vt:lpwstr>_Toc436977561</vt:lpwstr>
      </vt:variant>
      <vt:variant>
        <vt:i4>1835056</vt:i4>
      </vt:variant>
      <vt:variant>
        <vt:i4>3569</vt:i4>
      </vt:variant>
      <vt:variant>
        <vt:i4>0</vt:i4>
      </vt:variant>
      <vt:variant>
        <vt:i4>5</vt:i4>
      </vt:variant>
      <vt:variant>
        <vt:lpwstr/>
      </vt:variant>
      <vt:variant>
        <vt:lpwstr>_Toc436977560</vt:lpwstr>
      </vt:variant>
      <vt:variant>
        <vt:i4>2031664</vt:i4>
      </vt:variant>
      <vt:variant>
        <vt:i4>3563</vt:i4>
      </vt:variant>
      <vt:variant>
        <vt:i4>0</vt:i4>
      </vt:variant>
      <vt:variant>
        <vt:i4>5</vt:i4>
      </vt:variant>
      <vt:variant>
        <vt:lpwstr/>
      </vt:variant>
      <vt:variant>
        <vt:lpwstr>_Toc436977559</vt:lpwstr>
      </vt:variant>
      <vt:variant>
        <vt:i4>2031664</vt:i4>
      </vt:variant>
      <vt:variant>
        <vt:i4>3557</vt:i4>
      </vt:variant>
      <vt:variant>
        <vt:i4>0</vt:i4>
      </vt:variant>
      <vt:variant>
        <vt:i4>5</vt:i4>
      </vt:variant>
      <vt:variant>
        <vt:lpwstr/>
      </vt:variant>
      <vt:variant>
        <vt:lpwstr>_Toc436977558</vt:lpwstr>
      </vt:variant>
      <vt:variant>
        <vt:i4>2031664</vt:i4>
      </vt:variant>
      <vt:variant>
        <vt:i4>3551</vt:i4>
      </vt:variant>
      <vt:variant>
        <vt:i4>0</vt:i4>
      </vt:variant>
      <vt:variant>
        <vt:i4>5</vt:i4>
      </vt:variant>
      <vt:variant>
        <vt:lpwstr/>
      </vt:variant>
      <vt:variant>
        <vt:lpwstr>_Toc436977557</vt:lpwstr>
      </vt:variant>
      <vt:variant>
        <vt:i4>2031664</vt:i4>
      </vt:variant>
      <vt:variant>
        <vt:i4>3545</vt:i4>
      </vt:variant>
      <vt:variant>
        <vt:i4>0</vt:i4>
      </vt:variant>
      <vt:variant>
        <vt:i4>5</vt:i4>
      </vt:variant>
      <vt:variant>
        <vt:lpwstr/>
      </vt:variant>
      <vt:variant>
        <vt:lpwstr>_Toc436977556</vt:lpwstr>
      </vt:variant>
      <vt:variant>
        <vt:i4>2031664</vt:i4>
      </vt:variant>
      <vt:variant>
        <vt:i4>3539</vt:i4>
      </vt:variant>
      <vt:variant>
        <vt:i4>0</vt:i4>
      </vt:variant>
      <vt:variant>
        <vt:i4>5</vt:i4>
      </vt:variant>
      <vt:variant>
        <vt:lpwstr/>
      </vt:variant>
      <vt:variant>
        <vt:lpwstr>_Toc436977555</vt:lpwstr>
      </vt:variant>
      <vt:variant>
        <vt:i4>2031664</vt:i4>
      </vt:variant>
      <vt:variant>
        <vt:i4>3533</vt:i4>
      </vt:variant>
      <vt:variant>
        <vt:i4>0</vt:i4>
      </vt:variant>
      <vt:variant>
        <vt:i4>5</vt:i4>
      </vt:variant>
      <vt:variant>
        <vt:lpwstr/>
      </vt:variant>
      <vt:variant>
        <vt:lpwstr>_Toc436977554</vt:lpwstr>
      </vt:variant>
      <vt:variant>
        <vt:i4>2031664</vt:i4>
      </vt:variant>
      <vt:variant>
        <vt:i4>3527</vt:i4>
      </vt:variant>
      <vt:variant>
        <vt:i4>0</vt:i4>
      </vt:variant>
      <vt:variant>
        <vt:i4>5</vt:i4>
      </vt:variant>
      <vt:variant>
        <vt:lpwstr/>
      </vt:variant>
      <vt:variant>
        <vt:lpwstr>_Toc436977553</vt:lpwstr>
      </vt:variant>
      <vt:variant>
        <vt:i4>2031664</vt:i4>
      </vt:variant>
      <vt:variant>
        <vt:i4>3521</vt:i4>
      </vt:variant>
      <vt:variant>
        <vt:i4>0</vt:i4>
      </vt:variant>
      <vt:variant>
        <vt:i4>5</vt:i4>
      </vt:variant>
      <vt:variant>
        <vt:lpwstr/>
      </vt:variant>
      <vt:variant>
        <vt:lpwstr>_Toc436977552</vt:lpwstr>
      </vt:variant>
      <vt:variant>
        <vt:i4>2031664</vt:i4>
      </vt:variant>
      <vt:variant>
        <vt:i4>3515</vt:i4>
      </vt:variant>
      <vt:variant>
        <vt:i4>0</vt:i4>
      </vt:variant>
      <vt:variant>
        <vt:i4>5</vt:i4>
      </vt:variant>
      <vt:variant>
        <vt:lpwstr/>
      </vt:variant>
      <vt:variant>
        <vt:lpwstr>_Toc436977551</vt:lpwstr>
      </vt:variant>
      <vt:variant>
        <vt:i4>2031664</vt:i4>
      </vt:variant>
      <vt:variant>
        <vt:i4>3509</vt:i4>
      </vt:variant>
      <vt:variant>
        <vt:i4>0</vt:i4>
      </vt:variant>
      <vt:variant>
        <vt:i4>5</vt:i4>
      </vt:variant>
      <vt:variant>
        <vt:lpwstr/>
      </vt:variant>
      <vt:variant>
        <vt:lpwstr>_Toc436977550</vt:lpwstr>
      </vt:variant>
      <vt:variant>
        <vt:i4>1966128</vt:i4>
      </vt:variant>
      <vt:variant>
        <vt:i4>3503</vt:i4>
      </vt:variant>
      <vt:variant>
        <vt:i4>0</vt:i4>
      </vt:variant>
      <vt:variant>
        <vt:i4>5</vt:i4>
      </vt:variant>
      <vt:variant>
        <vt:lpwstr/>
      </vt:variant>
      <vt:variant>
        <vt:lpwstr>_Toc436977549</vt:lpwstr>
      </vt:variant>
      <vt:variant>
        <vt:i4>1966128</vt:i4>
      </vt:variant>
      <vt:variant>
        <vt:i4>3497</vt:i4>
      </vt:variant>
      <vt:variant>
        <vt:i4>0</vt:i4>
      </vt:variant>
      <vt:variant>
        <vt:i4>5</vt:i4>
      </vt:variant>
      <vt:variant>
        <vt:lpwstr/>
      </vt:variant>
      <vt:variant>
        <vt:lpwstr>_Toc436977548</vt:lpwstr>
      </vt:variant>
      <vt:variant>
        <vt:i4>1966128</vt:i4>
      </vt:variant>
      <vt:variant>
        <vt:i4>3491</vt:i4>
      </vt:variant>
      <vt:variant>
        <vt:i4>0</vt:i4>
      </vt:variant>
      <vt:variant>
        <vt:i4>5</vt:i4>
      </vt:variant>
      <vt:variant>
        <vt:lpwstr/>
      </vt:variant>
      <vt:variant>
        <vt:lpwstr>_Toc436977547</vt:lpwstr>
      </vt:variant>
      <vt:variant>
        <vt:i4>1966128</vt:i4>
      </vt:variant>
      <vt:variant>
        <vt:i4>3485</vt:i4>
      </vt:variant>
      <vt:variant>
        <vt:i4>0</vt:i4>
      </vt:variant>
      <vt:variant>
        <vt:i4>5</vt:i4>
      </vt:variant>
      <vt:variant>
        <vt:lpwstr/>
      </vt:variant>
      <vt:variant>
        <vt:lpwstr>_Toc436977546</vt:lpwstr>
      </vt:variant>
      <vt:variant>
        <vt:i4>1966128</vt:i4>
      </vt:variant>
      <vt:variant>
        <vt:i4>3479</vt:i4>
      </vt:variant>
      <vt:variant>
        <vt:i4>0</vt:i4>
      </vt:variant>
      <vt:variant>
        <vt:i4>5</vt:i4>
      </vt:variant>
      <vt:variant>
        <vt:lpwstr/>
      </vt:variant>
      <vt:variant>
        <vt:lpwstr>_Toc436977545</vt:lpwstr>
      </vt:variant>
      <vt:variant>
        <vt:i4>1966128</vt:i4>
      </vt:variant>
      <vt:variant>
        <vt:i4>3473</vt:i4>
      </vt:variant>
      <vt:variant>
        <vt:i4>0</vt:i4>
      </vt:variant>
      <vt:variant>
        <vt:i4>5</vt:i4>
      </vt:variant>
      <vt:variant>
        <vt:lpwstr/>
      </vt:variant>
      <vt:variant>
        <vt:lpwstr>_Toc436977544</vt:lpwstr>
      </vt:variant>
      <vt:variant>
        <vt:i4>1966128</vt:i4>
      </vt:variant>
      <vt:variant>
        <vt:i4>3467</vt:i4>
      </vt:variant>
      <vt:variant>
        <vt:i4>0</vt:i4>
      </vt:variant>
      <vt:variant>
        <vt:i4>5</vt:i4>
      </vt:variant>
      <vt:variant>
        <vt:lpwstr/>
      </vt:variant>
      <vt:variant>
        <vt:lpwstr>_Toc436977543</vt:lpwstr>
      </vt:variant>
      <vt:variant>
        <vt:i4>1966128</vt:i4>
      </vt:variant>
      <vt:variant>
        <vt:i4>3461</vt:i4>
      </vt:variant>
      <vt:variant>
        <vt:i4>0</vt:i4>
      </vt:variant>
      <vt:variant>
        <vt:i4>5</vt:i4>
      </vt:variant>
      <vt:variant>
        <vt:lpwstr/>
      </vt:variant>
      <vt:variant>
        <vt:lpwstr>_Toc436977542</vt:lpwstr>
      </vt:variant>
      <vt:variant>
        <vt:i4>1966128</vt:i4>
      </vt:variant>
      <vt:variant>
        <vt:i4>3455</vt:i4>
      </vt:variant>
      <vt:variant>
        <vt:i4>0</vt:i4>
      </vt:variant>
      <vt:variant>
        <vt:i4>5</vt:i4>
      </vt:variant>
      <vt:variant>
        <vt:lpwstr/>
      </vt:variant>
      <vt:variant>
        <vt:lpwstr>_Toc436977541</vt:lpwstr>
      </vt:variant>
      <vt:variant>
        <vt:i4>1966128</vt:i4>
      </vt:variant>
      <vt:variant>
        <vt:i4>3449</vt:i4>
      </vt:variant>
      <vt:variant>
        <vt:i4>0</vt:i4>
      </vt:variant>
      <vt:variant>
        <vt:i4>5</vt:i4>
      </vt:variant>
      <vt:variant>
        <vt:lpwstr/>
      </vt:variant>
      <vt:variant>
        <vt:lpwstr>_Toc436977540</vt:lpwstr>
      </vt:variant>
      <vt:variant>
        <vt:i4>1638448</vt:i4>
      </vt:variant>
      <vt:variant>
        <vt:i4>3443</vt:i4>
      </vt:variant>
      <vt:variant>
        <vt:i4>0</vt:i4>
      </vt:variant>
      <vt:variant>
        <vt:i4>5</vt:i4>
      </vt:variant>
      <vt:variant>
        <vt:lpwstr/>
      </vt:variant>
      <vt:variant>
        <vt:lpwstr>_Toc436977539</vt:lpwstr>
      </vt:variant>
      <vt:variant>
        <vt:i4>1638448</vt:i4>
      </vt:variant>
      <vt:variant>
        <vt:i4>3437</vt:i4>
      </vt:variant>
      <vt:variant>
        <vt:i4>0</vt:i4>
      </vt:variant>
      <vt:variant>
        <vt:i4>5</vt:i4>
      </vt:variant>
      <vt:variant>
        <vt:lpwstr/>
      </vt:variant>
      <vt:variant>
        <vt:lpwstr>_Toc436977538</vt:lpwstr>
      </vt:variant>
      <vt:variant>
        <vt:i4>1638448</vt:i4>
      </vt:variant>
      <vt:variant>
        <vt:i4>3431</vt:i4>
      </vt:variant>
      <vt:variant>
        <vt:i4>0</vt:i4>
      </vt:variant>
      <vt:variant>
        <vt:i4>5</vt:i4>
      </vt:variant>
      <vt:variant>
        <vt:lpwstr/>
      </vt:variant>
      <vt:variant>
        <vt:lpwstr>_Toc436977537</vt:lpwstr>
      </vt:variant>
      <vt:variant>
        <vt:i4>1638448</vt:i4>
      </vt:variant>
      <vt:variant>
        <vt:i4>3425</vt:i4>
      </vt:variant>
      <vt:variant>
        <vt:i4>0</vt:i4>
      </vt:variant>
      <vt:variant>
        <vt:i4>5</vt:i4>
      </vt:variant>
      <vt:variant>
        <vt:lpwstr/>
      </vt:variant>
      <vt:variant>
        <vt:lpwstr>_Toc436977536</vt:lpwstr>
      </vt:variant>
      <vt:variant>
        <vt:i4>1638448</vt:i4>
      </vt:variant>
      <vt:variant>
        <vt:i4>3419</vt:i4>
      </vt:variant>
      <vt:variant>
        <vt:i4>0</vt:i4>
      </vt:variant>
      <vt:variant>
        <vt:i4>5</vt:i4>
      </vt:variant>
      <vt:variant>
        <vt:lpwstr/>
      </vt:variant>
      <vt:variant>
        <vt:lpwstr>_Toc436977535</vt:lpwstr>
      </vt:variant>
      <vt:variant>
        <vt:i4>1638448</vt:i4>
      </vt:variant>
      <vt:variant>
        <vt:i4>3413</vt:i4>
      </vt:variant>
      <vt:variant>
        <vt:i4>0</vt:i4>
      </vt:variant>
      <vt:variant>
        <vt:i4>5</vt:i4>
      </vt:variant>
      <vt:variant>
        <vt:lpwstr/>
      </vt:variant>
      <vt:variant>
        <vt:lpwstr>_Toc436977534</vt:lpwstr>
      </vt:variant>
      <vt:variant>
        <vt:i4>1638448</vt:i4>
      </vt:variant>
      <vt:variant>
        <vt:i4>3407</vt:i4>
      </vt:variant>
      <vt:variant>
        <vt:i4>0</vt:i4>
      </vt:variant>
      <vt:variant>
        <vt:i4>5</vt:i4>
      </vt:variant>
      <vt:variant>
        <vt:lpwstr/>
      </vt:variant>
      <vt:variant>
        <vt:lpwstr>_Toc436977533</vt:lpwstr>
      </vt:variant>
      <vt:variant>
        <vt:i4>1638448</vt:i4>
      </vt:variant>
      <vt:variant>
        <vt:i4>3401</vt:i4>
      </vt:variant>
      <vt:variant>
        <vt:i4>0</vt:i4>
      </vt:variant>
      <vt:variant>
        <vt:i4>5</vt:i4>
      </vt:variant>
      <vt:variant>
        <vt:lpwstr/>
      </vt:variant>
      <vt:variant>
        <vt:lpwstr>_Toc436977532</vt:lpwstr>
      </vt:variant>
      <vt:variant>
        <vt:i4>1638448</vt:i4>
      </vt:variant>
      <vt:variant>
        <vt:i4>3395</vt:i4>
      </vt:variant>
      <vt:variant>
        <vt:i4>0</vt:i4>
      </vt:variant>
      <vt:variant>
        <vt:i4>5</vt:i4>
      </vt:variant>
      <vt:variant>
        <vt:lpwstr/>
      </vt:variant>
      <vt:variant>
        <vt:lpwstr>_Toc436977531</vt:lpwstr>
      </vt:variant>
      <vt:variant>
        <vt:i4>1638448</vt:i4>
      </vt:variant>
      <vt:variant>
        <vt:i4>3389</vt:i4>
      </vt:variant>
      <vt:variant>
        <vt:i4>0</vt:i4>
      </vt:variant>
      <vt:variant>
        <vt:i4>5</vt:i4>
      </vt:variant>
      <vt:variant>
        <vt:lpwstr/>
      </vt:variant>
      <vt:variant>
        <vt:lpwstr>_Toc436977530</vt:lpwstr>
      </vt:variant>
      <vt:variant>
        <vt:i4>1572912</vt:i4>
      </vt:variant>
      <vt:variant>
        <vt:i4>3383</vt:i4>
      </vt:variant>
      <vt:variant>
        <vt:i4>0</vt:i4>
      </vt:variant>
      <vt:variant>
        <vt:i4>5</vt:i4>
      </vt:variant>
      <vt:variant>
        <vt:lpwstr/>
      </vt:variant>
      <vt:variant>
        <vt:lpwstr>_Toc436977529</vt:lpwstr>
      </vt:variant>
      <vt:variant>
        <vt:i4>1572912</vt:i4>
      </vt:variant>
      <vt:variant>
        <vt:i4>3377</vt:i4>
      </vt:variant>
      <vt:variant>
        <vt:i4>0</vt:i4>
      </vt:variant>
      <vt:variant>
        <vt:i4>5</vt:i4>
      </vt:variant>
      <vt:variant>
        <vt:lpwstr/>
      </vt:variant>
      <vt:variant>
        <vt:lpwstr>_Toc436977528</vt:lpwstr>
      </vt:variant>
      <vt:variant>
        <vt:i4>1572912</vt:i4>
      </vt:variant>
      <vt:variant>
        <vt:i4>3371</vt:i4>
      </vt:variant>
      <vt:variant>
        <vt:i4>0</vt:i4>
      </vt:variant>
      <vt:variant>
        <vt:i4>5</vt:i4>
      </vt:variant>
      <vt:variant>
        <vt:lpwstr/>
      </vt:variant>
      <vt:variant>
        <vt:lpwstr>_Toc436977527</vt:lpwstr>
      </vt:variant>
      <vt:variant>
        <vt:i4>1572912</vt:i4>
      </vt:variant>
      <vt:variant>
        <vt:i4>3365</vt:i4>
      </vt:variant>
      <vt:variant>
        <vt:i4>0</vt:i4>
      </vt:variant>
      <vt:variant>
        <vt:i4>5</vt:i4>
      </vt:variant>
      <vt:variant>
        <vt:lpwstr/>
      </vt:variant>
      <vt:variant>
        <vt:lpwstr>_Toc436977526</vt:lpwstr>
      </vt:variant>
      <vt:variant>
        <vt:i4>1572912</vt:i4>
      </vt:variant>
      <vt:variant>
        <vt:i4>3359</vt:i4>
      </vt:variant>
      <vt:variant>
        <vt:i4>0</vt:i4>
      </vt:variant>
      <vt:variant>
        <vt:i4>5</vt:i4>
      </vt:variant>
      <vt:variant>
        <vt:lpwstr/>
      </vt:variant>
      <vt:variant>
        <vt:lpwstr>_Toc436977525</vt:lpwstr>
      </vt:variant>
      <vt:variant>
        <vt:i4>1572912</vt:i4>
      </vt:variant>
      <vt:variant>
        <vt:i4>3353</vt:i4>
      </vt:variant>
      <vt:variant>
        <vt:i4>0</vt:i4>
      </vt:variant>
      <vt:variant>
        <vt:i4>5</vt:i4>
      </vt:variant>
      <vt:variant>
        <vt:lpwstr/>
      </vt:variant>
      <vt:variant>
        <vt:lpwstr>_Toc436977524</vt:lpwstr>
      </vt:variant>
      <vt:variant>
        <vt:i4>1572912</vt:i4>
      </vt:variant>
      <vt:variant>
        <vt:i4>3347</vt:i4>
      </vt:variant>
      <vt:variant>
        <vt:i4>0</vt:i4>
      </vt:variant>
      <vt:variant>
        <vt:i4>5</vt:i4>
      </vt:variant>
      <vt:variant>
        <vt:lpwstr/>
      </vt:variant>
      <vt:variant>
        <vt:lpwstr>_Toc436977523</vt:lpwstr>
      </vt:variant>
      <vt:variant>
        <vt:i4>1572912</vt:i4>
      </vt:variant>
      <vt:variant>
        <vt:i4>3341</vt:i4>
      </vt:variant>
      <vt:variant>
        <vt:i4>0</vt:i4>
      </vt:variant>
      <vt:variant>
        <vt:i4>5</vt:i4>
      </vt:variant>
      <vt:variant>
        <vt:lpwstr/>
      </vt:variant>
      <vt:variant>
        <vt:lpwstr>_Toc436977522</vt:lpwstr>
      </vt:variant>
      <vt:variant>
        <vt:i4>1572912</vt:i4>
      </vt:variant>
      <vt:variant>
        <vt:i4>3335</vt:i4>
      </vt:variant>
      <vt:variant>
        <vt:i4>0</vt:i4>
      </vt:variant>
      <vt:variant>
        <vt:i4>5</vt:i4>
      </vt:variant>
      <vt:variant>
        <vt:lpwstr/>
      </vt:variant>
      <vt:variant>
        <vt:lpwstr>_Toc436977521</vt:lpwstr>
      </vt:variant>
      <vt:variant>
        <vt:i4>1572912</vt:i4>
      </vt:variant>
      <vt:variant>
        <vt:i4>3329</vt:i4>
      </vt:variant>
      <vt:variant>
        <vt:i4>0</vt:i4>
      </vt:variant>
      <vt:variant>
        <vt:i4>5</vt:i4>
      </vt:variant>
      <vt:variant>
        <vt:lpwstr/>
      </vt:variant>
      <vt:variant>
        <vt:lpwstr>_Toc436977520</vt:lpwstr>
      </vt:variant>
      <vt:variant>
        <vt:i4>1769520</vt:i4>
      </vt:variant>
      <vt:variant>
        <vt:i4>3323</vt:i4>
      </vt:variant>
      <vt:variant>
        <vt:i4>0</vt:i4>
      </vt:variant>
      <vt:variant>
        <vt:i4>5</vt:i4>
      </vt:variant>
      <vt:variant>
        <vt:lpwstr/>
      </vt:variant>
      <vt:variant>
        <vt:lpwstr>_Toc436977519</vt:lpwstr>
      </vt:variant>
      <vt:variant>
        <vt:i4>1769520</vt:i4>
      </vt:variant>
      <vt:variant>
        <vt:i4>3317</vt:i4>
      </vt:variant>
      <vt:variant>
        <vt:i4>0</vt:i4>
      </vt:variant>
      <vt:variant>
        <vt:i4>5</vt:i4>
      </vt:variant>
      <vt:variant>
        <vt:lpwstr/>
      </vt:variant>
      <vt:variant>
        <vt:lpwstr>_Toc436977518</vt:lpwstr>
      </vt:variant>
      <vt:variant>
        <vt:i4>1769520</vt:i4>
      </vt:variant>
      <vt:variant>
        <vt:i4>3311</vt:i4>
      </vt:variant>
      <vt:variant>
        <vt:i4>0</vt:i4>
      </vt:variant>
      <vt:variant>
        <vt:i4>5</vt:i4>
      </vt:variant>
      <vt:variant>
        <vt:lpwstr/>
      </vt:variant>
      <vt:variant>
        <vt:lpwstr>_Toc436977517</vt:lpwstr>
      </vt:variant>
      <vt:variant>
        <vt:i4>1769520</vt:i4>
      </vt:variant>
      <vt:variant>
        <vt:i4>3305</vt:i4>
      </vt:variant>
      <vt:variant>
        <vt:i4>0</vt:i4>
      </vt:variant>
      <vt:variant>
        <vt:i4>5</vt:i4>
      </vt:variant>
      <vt:variant>
        <vt:lpwstr/>
      </vt:variant>
      <vt:variant>
        <vt:lpwstr>_Toc436977516</vt:lpwstr>
      </vt:variant>
      <vt:variant>
        <vt:i4>1769520</vt:i4>
      </vt:variant>
      <vt:variant>
        <vt:i4>3299</vt:i4>
      </vt:variant>
      <vt:variant>
        <vt:i4>0</vt:i4>
      </vt:variant>
      <vt:variant>
        <vt:i4>5</vt:i4>
      </vt:variant>
      <vt:variant>
        <vt:lpwstr/>
      </vt:variant>
      <vt:variant>
        <vt:lpwstr>_Toc436977515</vt:lpwstr>
      </vt:variant>
      <vt:variant>
        <vt:i4>1769520</vt:i4>
      </vt:variant>
      <vt:variant>
        <vt:i4>3293</vt:i4>
      </vt:variant>
      <vt:variant>
        <vt:i4>0</vt:i4>
      </vt:variant>
      <vt:variant>
        <vt:i4>5</vt:i4>
      </vt:variant>
      <vt:variant>
        <vt:lpwstr/>
      </vt:variant>
      <vt:variant>
        <vt:lpwstr>_Toc436977514</vt:lpwstr>
      </vt:variant>
      <vt:variant>
        <vt:i4>1769520</vt:i4>
      </vt:variant>
      <vt:variant>
        <vt:i4>3287</vt:i4>
      </vt:variant>
      <vt:variant>
        <vt:i4>0</vt:i4>
      </vt:variant>
      <vt:variant>
        <vt:i4>5</vt:i4>
      </vt:variant>
      <vt:variant>
        <vt:lpwstr/>
      </vt:variant>
      <vt:variant>
        <vt:lpwstr>_Toc436977513</vt:lpwstr>
      </vt:variant>
      <vt:variant>
        <vt:i4>1769520</vt:i4>
      </vt:variant>
      <vt:variant>
        <vt:i4>3281</vt:i4>
      </vt:variant>
      <vt:variant>
        <vt:i4>0</vt:i4>
      </vt:variant>
      <vt:variant>
        <vt:i4>5</vt:i4>
      </vt:variant>
      <vt:variant>
        <vt:lpwstr/>
      </vt:variant>
      <vt:variant>
        <vt:lpwstr>_Toc436977512</vt:lpwstr>
      </vt:variant>
      <vt:variant>
        <vt:i4>1769520</vt:i4>
      </vt:variant>
      <vt:variant>
        <vt:i4>3275</vt:i4>
      </vt:variant>
      <vt:variant>
        <vt:i4>0</vt:i4>
      </vt:variant>
      <vt:variant>
        <vt:i4>5</vt:i4>
      </vt:variant>
      <vt:variant>
        <vt:lpwstr/>
      </vt:variant>
      <vt:variant>
        <vt:lpwstr>_Toc436977511</vt:lpwstr>
      </vt:variant>
      <vt:variant>
        <vt:i4>1769520</vt:i4>
      </vt:variant>
      <vt:variant>
        <vt:i4>3269</vt:i4>
      </vt:variant>
      <vt:variant>
        <vt:i4>0</vt:i4>
      </vt:variant>
      <vt:variant>
        <vt:i4>5</vt:i4>
      </vt:variant>
      <vt:variant>
        <vt:lpwstr/>
      </vt:variant>
      <vt:variant>
        <vt:lpwstr>_Toc436977510</vt:lpwstr>
      </vt:variant>
      <vt:variant>
        <vt:i4>1703984</vt:i4>
      </vt:variant>
      <vt:variant>
        <vt:i4>3263</vt:i4>
      </vt:variant>
      <vt:variant>
        <vt:i4>0</vt:i4>
      </vt:variant>
      <vt:variant>
        <vt:i4>5</vt:i4>
      </vt:variant>
      <vt:variant>
        <vt:lpwstr/>
      </vt:variant>
      <vt:variant>
        <vt:lpwstr>_Toc436977509</vt:lpwstr>
      </vt:variant>
      <vt:variant>
        <vt:i4>1703984</vt:i4>
      </vt:variant>
      <vt:variant>
        <vt:i4>3257</vt:i4>
      </vt:variant>
      <vt:variant>
        <vt:i4>0</vt:i4>
      </vt:variant>
      <vt:variant>
        <vt:i4>5</vt:i4>
      </vt:variant>
      <vt:variant>
        <vt:lpwstr/>
      </vt:variant>
      <vt:variant>
        <vt:lpwstr>_Toc436977508</vt:lpwstr>
      </vt:variant>
      <vt:variant>
        <vt:i4>1703984</vt:i4>
      </vt:variant>
      <vt:variant>
        <vt:i4>3251</vt:i4>
      </vt:variant>
      <vt:variant>
        <vt:i4>0</vt:i4>
      </vt:variant>
      <vt:variant>
        <vt:i4>5</vt:i4>
      </vt:variant>
      <vt:variant>
        <vt:lpwstr/>
      </vt:variant>
      <vt:variant>
        <vt:lpwstr>_Toc436977507</vt:lpwstr>
      </vt:variant>
      <vt:variant>
        <vt:i4>1703984</vt:i4>
      </vt:variant>
      <vt:variant>
        <vt:i4>3245</vt:i4>
      </vt:variant>
      <vt:variant>
        <vt:i4>0</vt:i4>
      </vt:variant>
      <vt:variant>
        <vt:i4>5</vt:i4>
      </vt:variant>
      <vt:variant>
        <vt:lpwstr/>
      </vt:variant>
      <vt:variant>
        <vt:lpwstr>_Toc436977506</vt:lpwstr>
      </vt:variant>
      <vt:variant>
        <vt:i4>1703984</vt:i4>
      </vt:variant>
      <vt:variant>
        <vt:i4>3239</vt:i4>
      </vt:variant>
      <vt:variant>
        <vt:i4>0</vt:i4>
      </vt:variant>
      <vt:variant>
        <vt:i4>5</vt:i4>
      </vt:variant>
      <vt:variant>
        <vt:lpwstr/>
      </vt:variant>
      <vt:variant>
        <vt:lpwstr>_Toc436977505</vt:lpwstr>
      </vt:variant>
      <vt:variant>
        <vt:i4>1703984</vt:i4>
      </vt:variant>
      <vt:variant>
        <vt:i4>3233</vt:i4>
      </vt:variant>
      <vt:variant>
        <vt:i4>0</vt:i4>
      </vt:variant>
      <vt:variant>
        <vt:i4>5</vt:i4>
      </vt:variant>
      <vt:variant>
        <vt:lpwstr/>
      </vt:variant>
      <vt:variant>
        <vt:lpwstr>_Toc436977504</vt:lpwstr>
      </vt:variant>
      <vt:variant>
        <vt:i4>1703984</vt:i4>
      </vt:variant>
      <vt:variant>
        <vt:i4>3227</vt:i4>
      </vt:variant>
      <vt:variant>
        <vt:i4>0</vt:i4>
      </vt:variant>
      <vt:variant>
        <vt:i4>5</vt:i4>
      </vt:variant>
      <vt:variant>
        <vt:lpwstr/>
      </vt:variant>
      <vt:variant>
        <vt:lpwstr>_Toc436977503</vt:lpwstr>
      </vt:variant>
      <vt:variant>
        <vt:i4>1703984</vt:i4>
      </vt:variant>
      <vt:variant>
        <vt:i4>3221</vt:i4>
      </vt:variant>
      <vt:variant>
        <vt:i4>0</vt:i4>
      </vt:variant>
      <vt:variant>
        <vt:i4>5</vt:i4>
      </vt:variant>
      <vt:variant>
        <vt:lpwstr/>
      </vt:variant>
      <vt:variant>
        <vt:lpwstr>_Toc436977502</vt:lpwstr>
      </vt:variant>
      <vt:variant>
        <vt:i4>1703984</vt:i4>
      </vt:variant>
      <vt:variant>
        <vt:i4>3215</vt:i4>
      </vt:variant>
      <vt:variant>
        <vt:i4>0</vt:i4>
      </vt:variant>
      <vt:variant>
        <vt:i4>5</vt:i4>
      </vt:variant>
      <vt:variant>
        <vt:lpwstr/>
      </vt:variant>
      <vt:variant>
        <vt:lpwstr>_Toc436977501</vt:lpwstr>
      </vt:variant>
      <vt:variant>
        <vt:i4>1703984</vt:i4>
      </vt:variant>
      <vt:variant>
        <vt:i4>3209</vt:i4>
      </vt:variant>
      <vt:variant>
        <vt:i4>0</vt:i4>
      </vt:variant>
      <vt:variant>
        <vt:i4>5</vt:i4>
      </vt:variant>
      <vt:variant>
        <vt:lpwstr/>
      </vt:variant>
      <vt:variant>
        <vt:lpwstr>_Toc436977500</vt:lpwstr>
      </vt:variant>
      <vt:variant>
        <vt:i4>1245233</vt:i4>
      </vt:variant>
      <vt:variant>
        <vt:i4>3203</vt:i4>
      </vt:variant>
      <vt:variant>
        <vt:i4>0</vt:i4>
      </vt:variant>
      <vt:variant>
        <vt:i4>5</vt:i4>
      </vt:variant>
      <vt:variant>
        <vt:lpwstr/>
      </vt:variant>
      <vt:variant>
        <vt:lpwstr>_Toc436977499</vt:lpwstr>
      </vt:variant>
      <vt:variant>
        <vt:i4>1245233</vt:i4>
      </vt:variant>
      <vt:variant>
        <vt:i4>3197</vt:i4>
      </vt:variant>
      <vt:variant>
        <vt:i4>0</vt:i4>
      </vt:variant>
      <vt:variant>
        <vt:i4>5</vt:i4>
      </vt:variant>
      <vt:variant>
        <vt:lpwstr/>
      </vt:variant>
      <vt:variant>
        <vt:lpwstr>_Toc436977498</vt:lpwstr>
      </vt:variant>
      <vt:variant>
        <vt:i4>1245233</vt:i4>
      </vt:variant>
      <vt:variant>
        <vt:i4>3191</vt:i4>
      </vt:variant>
      <vt:variant>
        <vt:i4>0</vt:i4>
      </vt:variant>
      <vt:variant>
        <vt:i4>5</vt:i4>
      </vt:variant>
      <vt:variant>
        <vt:lpwstr/>
      </vt:variant>
      <vt:variant>
        <vt:lpwstr>_Toc436977497</vt:lpwstr>
      </vt:variant>
      <vt:variant>
        <vt:i4>1245233</vt:i4>
      </vt:variant>
      <vt:variant>
        <vt:i4>3185</vt:i4>
      </vt:variant>
      <vt:variant>
        <vt:i4>0</vt:i4>
      </vt:variant>
      <vt:variant>
        <vt:i4>5</vt:i4>
      </vt:variant>
      <vt:variant>
        <vt:lpwstr/>
      </vt:variant>
      <vt:variant>
        <vt:lpwstr>_Toc436977496</vt:lpwstr>
      </vt:variant>
      <vt:variant>
        <vt:i4>1245233</vt:i4>
      </vt:variant>
      <vt:variant>
        <vt:i4>3179</vt:i4>
      </vt:variant>
      <vt:variant>
        <vt:i4>0</vt:i4>
      </vt:variant>
      <vt:variant>
        <vt:i4>5</vt:i4>
      </vt:variant>
      <vt:variant>
        <vt:lpwstr/>
      </vt:variant>
      <vt:variant>
        <vt:lpwstr>_Toc436977495</vt:lpwstr>
      </vt:variant>
      <vt:variant>
        <vt:i4>1245233</vt:i4>
      </vt:variant>
      <vt:variant>
        <vt:i4>3173</vt:i4>
      </vt:variant>
      <vt:variant>
        <vt:i4>0</vt:i4>
      </vt:variant>
      <vt:variant>
        <vt:i4>5</vt:i4>
      </vt:variant>
      <vt:variant>
        <vt:lpwstr/>
      </vt:variant>
      <vt:variant>
        <vt:lpwstr>_Toc436977494</vt:lpwstr>
      </vt:variant>
      <vt:variant>
        <vt:i4>1245233</vt:i4>
      </vt:variant>
      <vt:variant>
        <vt:i4>3167</vt:i4>
      </vt:variant>
      <vt:variant>
        <vt:i4>0</vt:i4>
      </vt:variant>
      <vt:variant>
        <vt:i4>5</vt:i4>
      </vt:variant>
      <vt:variant>
        <vt:lpwstr/>
      </vt:variant>
      <vt:variant>
        <vt:lpwstr>_Toc436977493</vt:lpwstr>
      </vt:variant>
      <vt:variant>
        <vt:i4>1245233</vt:i4>
      </vt:variant>
      <vt:variant>
        <vt:i4>3161</vt:i4>
      </vt:variant>
      <vt:variant>
        <vt:i4>0</vt:i4>
      </vt:variant>
      <vt:variant>
        <vt:i4>5</vt:i4>
      </vt:variant>
      <vt:variant>
        <vt:lpwstr/>
      </vt:variant>
      <vt:variant>
        <vt:lpwstr>_Toc436977492</vt:lpwstr>
      </vt:variant>
      <vt:variant>
        <vt:i4>1245233</vt:i4>
      </vt:variant>
      <vt:variant>
        <vt:i4>3155</vt:i4>
      </vt:variant>
      <vt:variant>
        <vt:i4>0</vt:i4>
      </vt:variant>
      <vt:variant>
        <vt:i4>5</vt:i4>
      </vt:variant>
      <vt:variant>
        <vt:lpwstr/>
      </vt:variant>
      <vt:variant>
        <vt:lpwstr>_Toc436977491</vt:lpwstr>
      </vt:variant>
      <vt:variant>
        <vt:i4>1245233</vt:i4>
      </vt:variant>
      <vt:variant>
        <vt:i4>3149</vt:i4>
      </vt:variant>
      <vt:variant>
        <vt:i4>0</vt:i4>
      </vt:variant>
      <vt:variant>
        <vt:i4>5</vt:i4>
      </vt:variant>
      <vt:variant>
        <vt:lpwstr/>
      </vt:variant>
      <vt:variant>
        <vt:lpwstr>_Toc436977490</vt:lpwstr>
      </vt:variant>
      <vt:variant>
        <vt:i4>1179697</vt:i4>
      </vt:variant>
      <vt:variant>
        <vt:i4>3143</vt:i4>
      </vt:variant>
      <vt:variant>
        <vt:i4>0</vt:i4>
      </vt:variant>
      <vt:variant>
        <vt:i4>5</vt:i4>
      </vt:variant>
      <vt:variant>
        <vt:lpwstr/>
      </vt:variant>
      <vt:variant>
        <vt:lpwstr>_Toc436977489</vt:lpwstr>
      </vt:variant>
      <vt:variant>
        <vt:i4>1179697</vt:i4>
      </vt:variant>
      <vt:variant>
        <vt:i4>3137</vt:i4>
      </vt:variant>
      <vt:variant>
        <vt:i4>0</vt:i4>
      </vt:variant>
      <vt:variant>
        <vt:i4>5</vt:i4>
      </vt:variant>
      <vt:variant>
        <vt:lpwstr/>
      </vt:variant>
      <vt:variant>
        <vt:lpwstr>_Toc436977488</vt:lpwstr>
      </vt:variant>
      <vt:variant>
        <vt:i4>1179697</vt:i4>
      </vt:variant>
      <vt:variant>
        <vt:i4>3131</vt:i4>
      </vt:variant>
      <vt:variant>
        <vt:i4>0</vt:i4>
      </vt:variant>
      <vt:variant>
        <vt:i4>5</vt:i4>
      </vt:variant>
      <vt:variant>
        <vt:lpwstr/>
      </vt:variant>
      <vt:variant>
        <vt:lpwstr>_Toc436977487</vt:lpwstr>
      </vt:variant>
      <vt:variant>
        <vt:i4>1179697</vt:i4>
      </vt:variant>
      <vt:variant>
        <vt:i4>3125</vt:i4>
      </vt:variant>
      <vt:variant>
        <vt:i4>0</vt:i4>
      </vt:variant>
      <vt:variant>
        <vt:i4>5</vt:i4>
      </vt:variant>
      <vt:variant>
        <vt:lpwstr/>
      </vt:variant>
      <vt:variant>
        <vt:lpwstr>_Toc436977486</vt:lpwstr>
      </vt:variant>
      <vt:variant>
        <vt:i4>1179697</vt:i4>
      </vt:variant>
      <vt:variant>
        <vt:i4>3119</vt:i4>
      </vt:variant>
      <vt:variant>
        <vt:i4>0</vt:i4>
      </vt:variant>
      <vt:variant>
        <vt:i4>5</vt:i4>
      </vt:variant>
      <vt:variant>
        <vt:lpwstr/>
      </vt:variant>
      <vt:variant>
        <vt:lpwstr>_Toc436977485</vt:lpwstr>
      </vt:variant>
      <vt:variant>
        <vt:i4>1179697</vt:i4>
      </vt:variant>
      <vt:variant>
        <vt:i4>3113</vt:i4>
      </vt:variant>
      <vt:variant>
        <vt:i4>0</vt:i4>
      </vt:variant>
      <vt:variant>
        <vt:i4>5</vt:i4>
      </vt:variant>
      <vt:variant>
        <vt:lpwstr/>
      </vt:variant>
      <vt:variant>
        <vt:lpwstr>_Toc436977484</vt:lpwstr>
      </vt:variant>
      <vt:variant>
        <vt:i4>1179697</vt:i4>
      </vt:variant>
      <vt:variant>
        <vt:i4>3107</vt:i4>
      </vt:variant>
      <vt:variant>
        <vt:i4>0</vt:i4>
      </vt:variant>
      <vt:variant>
        <vt:i4>5</vt:i4>
      </vt:variant>
      <vt:variant>
        <vt:lpwstr/>
      </vt:variant>
      <vt:variant>
        <vt:lpwstr>_Toc436977483</vt:lpwstr>
      </vt:variant>
      <vt:variant>
        <vt:i4>1179697</vt:i4>
      </vt:variant>
      <vt:variant>
        <vt:i4>3101</vt:i4>
      </vt:variant>
      <vt:variant>
        <vt:i4>0</vt:i4>
      </vt:variant>
      <vt:variant>
        <vt:i4>5</vt:i4>
      </vt:variant>
      <vt:variant>
        <vt:lpwstr/>
      </vt:variant>
      <vt:variant>
        <vt:lpwstr>_Toc436977482</vt:lpwstr>
      </vt:variant>
      <vt:variant>
        <vt:i4>1179697</vt:i4>
      </vt:variant>
      <vt:variant>
        <vt:i4>3095</vt:i4>
      </vt:variant>
      <vt:variant>
        <vt:i4>0</vt:i4>
      </vt:variant>
      <vt:variant>
        <vt:i4>5</vt:i4>
      </vt:variant>
      <vt:variant>
        <vt:lpwstr/>
      </vt:variant>
      <vt:variant>
        <vt:lpwstr>_Toc436977481</vt:lpwstr>
      </vt:variant>
      <vt:variant>
        <vt:i4>1179697</vt:i4>
      </vt:variant>
      <vt:variant>
        <vt:i4>3089</vt:i4>
      </vt:variant>
      <vt:variant>
        <vt:i4>0</vt:i4>
      </vt:variant>
      <vt:variant>
        <vt:i4>5</vt:i4>
      </vt:variant>
      <vt:variant>
        <vt:lpwstr/>
      </vt:variant>
      <vt:variant>
        <vt:lpwstr>_Toc436977480</vt:lpwstr>
      </vt:variant>
      <vt:variant>
        <vt:i4>1900593</vt:i4>
      </vt:variant>
      <vt:variant>
        <vt:i4>3083</vt:i4>
      </vt:variant>
      <vt:variant>
        <vt:i4>0</vt:i4>
      </vt:variant>
      <vt:variant>
        <vt:i4>5</vt:i4>
      </vt:variant>
      <vt:variant>
        <vt:lpwstr/>
      </vt:variant>
      <vt:variant>
        <vt:lpwstr>_Toc436977479</vt:lpwstr>
      </vt:variant>
      <vt:variant>
        <vt:i4>1900593</vt:i4>
      </vt:variant>
      <vt:variant>
        <vt:i4>3077</vt:i4>
      </vt:variant>
      <vt:variant>
        <vt:i4>0</vt:i4>
      </vt:variant>
      <vt:variant>
        <vt:i4>5</vt:i4>
      </vt:variant>
      <vt:variant>
        <vt:lpwstr/>
      </vt:variant>
      <vt:variant>
        <vt:lpwstr>_Toc436977478</vt:lpwstr>
      </vt:variant>
      <vt:variant>
        <vt:i4>1900593</vt:i4>
      </vt:variant>
      <vt:variant>
        <vt:i4>3071</vt:i4>
      </vt:variant>
      <vt:variant>
        <vt:i4>0</vt:i4>
      </vt:variant>
      <vt:variant>
        <vt:i4>5</vt:i4>
      </vt:variant>
      <vt:variant>
        <vt:lpwstr/>
      </vt:variant>
      <vt:variant>
        <vt:lpwstr>_Toc436977477</vt:lpwstr>
      </vt:variant>
      <vt:variant>
        <vt:i4>1900593</vt:i4>
      </vt:variant>
      <vt:variant>
        <vt:i4>3065</vt:i4>
      </vt:variant>
      <vt:variant>
        <vt:i4>0</vt:i4>
      </vt:variant>
      <vt:variant>
        <vt:i4>5</vt:i4>
      </vt:variant>
      <vt:variant>
        <vt:lpwstr/>
      </vt:variant>
      <vt:variant>
        <vt:lpwstr>_Toc436977476</vt:lpwstr>
      </vt:variant>
      <vt:variant>
        <vt:i4>1900593</vt:i4>
      </vt:variant>
      <vt:variant>
        <vt:i4>3059</vt:i4>
      </vt:variant>
      <vt:variant>
        <vt:i4>0</vt:i4>
      </vt:variant>
      <vt:variant>
        <vt:i4>5</vt:i4>
      </vt:variant>
      <vt:variant>
        <vt:lpwstr/>
      </vt:variant>
      <vt:variant>
        <vt:lpwstr>_Toc436977475</vt:lpwstr>
      </vt:variant>
      <vt:variant>
        <vt:i4>1900593</vt:i4>
      </vt:variant>
      <vt:variant>
        <vt:i4>3053</vt:i4>
      </vt:variant>
      <vt:variant>
        <vt:i4>0</vt:i4>
      </vt:variant>
      <vt:variant>
        <vt:i4>5</vt:i4>
      </vt:variant>
      <vt:variant>
        <vt:lpwstr/>
      </vt:variant>
      <vt:variant>
        <vt:lpwstr>_Toc436977474</vt:lpwstr>
      </vt:variant>
      <vt:variant>
        <vt:i4>1900593</vt:i4>
      </vt:variant>
      <vt:variant>
        <vt:i4>3047</vt:i4>
      </vt:variant>
      <vt:variant>
        <vt:i4>0</vt:i4>
      </vt:variant>
      <vt:variant>
        <vt:i4>5</vt:i4>
      </vt:variant>
      <vt:variant>
        <vt:lpwstr/>
      </vt:variant>
      <vt:variant>
        <vt:lpwstr>_Toc436977473</vt:lpwstr>
      </vt:variant>
      <vt:variant>
        <vt:i4>1900593</vt:i4>
      </vt:variant>
      <vt:variant>
        <vt:i4>3041</vt:i4>
      </vt:variant>
      <vt:variant>
        <vt:i4>0</vt:i4>
      </vt:variant>
      <vt:variant>
        <vt:i4>5</vt:i4>
      </vt:variant>
      <vt:variant>
        <vt:lpwstr/>
      </vt:variant>
      <vt:variant>
        <vt:lpwstr>_Toc436977472</vt:lpwstr>
      </vt:variant>
      <vt:variant>
        <vt:i4>1900593</vt:i4>
      </vt:variant>
      <vt:variant>
        <vt:i4>3035</vt:i4>
      </vt:variant>
      <vt:variant>
        <vt:i4>0</vt:i4>
      </vt:variant>
      <vt:variant>
        <vt:i4>5</vt:i4>
      </vt:variant>
      <vt:variant>
        <vt:lpwstr/>
      </vt:variant>
      <vt:variant>
        <vt:lpwstr>_Toc436977471</vt:lpwstr>
      </vt:variant>
      <vt:variant>
        <vt:i4>1900593</vt:i4>
      </vt:variant>
      <vt:variant>
        <vt:i4>3029</vt:i4>
      </vt:variant>
      <vt:variant>
        <vt:i4>0</vt:i4>
      </vt:variant>
      <vt:variant>
        <vt:i4>5</vt:i4>
      </vt:variant>
      <vt:variant>
        <vt:lpwstr/>
      </vt:variant>
      <vt:variant>
        <vt:lpwstr>_Toc436977470</vt:lpwstr>
      </vt:variant>
      <vt:variant>
        <vt:i4>1835057</vt:i4>
      </vt:variant>
      <vt:variant>
        <vt:i4>3023</vt:i4>
      </vt:variant>
      <vt:variant>
        <vt:i4>0</vt:i4>
      </vt:variant>
      <vt:variant>
        <vt:i4>5</vt:i4>
      </vt:variant>
      <vt:variant>
        <vt:lpwstr/>
      </vt:variant>
      <vt:variant>
        <vt:lpwstr>_Toc436977469</vt:lpwstr>
      </vt:variant>
      <vt:variant>
        <vt:i4>1835057</vt:i4>
      </vt:variant>
      <vt:variant>
        <vt:i4>3017</vt:i4>
      </vt:variant>
      <vt:variant>
        <vt:i4>0</vt:i4>
      </vt:variant>
      <vt:variant>
        <vt:i4>5</vt:i4>
      </vt:variant>
      <vt:variant>
        <vt:lpwstr/>
      </vt:variant>
      <vt:variant>
        <vt:lpwstr>_Toc436977468</vt:lpwstr>
      </vt:variant>
      <vt:variant>
        <vt:i4>1835057</vt:i4>
      </vt:variant>
      <vt:variant>
        <vt:i4>3011</vt:i4>
      </vt:variant>
      <vt:variant>
        <vt:i4>0</vt:i4>
      </vt:variant>
      <vt:variant>
        <vt:i4>5</vt:i4>
      </vt:variant>
      <vt:variant>
        <vt:lpwstr/>
      </vt:variant>
      <vt:variant>
        <vt:lpwstr>_Toc436977467</vt:lpwstr>
      </vt:variant>
      <vt:variant>
        <vt:i4>1835057</vt:i4>
      </vt:variant>
      <vt:variant>
        <vt:i4>3005</vt:i4>
      </vt:variant>
      <vt:variant>
        <vt:i4>0</vt:i4>
      </vt:variant>
      <vt:variant>
        <vt:i4>5</vt:i4>
      </vt:variant>
      <vt:variant>
        <vt:lpwstr/>
      </vt:variant>
      <vt:variant>
        <vt:lpwstr>_Toc436977466</vt:lpwstr>
      </vt:variant>
      <vt:variant>
        <vt:i4>1835057</vt:i4>
      </vt:variant>
      <vt:variant>
        <vt:i4>2999</vt:i4>
      </vt:variant>
      <vt:variant>
        <vt:i4>0</vt:i4>
      </vt:variant>
      <vt:variant>
        <vt:i4>5</vt:i4>
      </vt:variant>
      <vt:variant>
        <vt:lpwstr/>
      </vt:variant>
      <vt:variant>
        <vt:lpwstr>_Toc436977465</vt:lpwstr>
      </vt:variant>
      <vt:variant>
        <vt:i4>1835057</vt:i4>
      </vt:variant>
      <vt:variant>
        <vt:i4>2993</vt:i4>
      </vt:variant>
      <vt:variant>
        <vt:i4>0</vt:i4>
      </vt:variant>
      <vt:variant>
        <vt:i4>5</vt:i4>
      </vt:variant>
      <vt:variant>
        <vt:lpwstr/>
      </vt:variant>
      <vt:variant>
        <vt:lpwstr>_Toc436977464</vt:lpwstr>
      </vt:variant>
      <vt:variant>
        <vt:i4>1835057</vt:i4>
      </vt:variant>
      <vt:variant>
        <vt:i4>2987</vt:i4>
      </vt:variant>
      <vt:variant>
        <vt:i4>0</vt:i4>
      </vt:variant>
      <vt:variant>
        <vt:i4>5</vt:i4>
      </vt:variant>
      <vt:variant>
        <vt:lpwstr/>
      </vt:variant>
      <vt:variant>
        <vt:lpwstr>_Toc436977463</vt:lpwstr>
      </vt:variant>
      <vt:variant>
        <vt:i4>1835057</vt:i4>
      </vt:variant>
      <vt:variant>
        <vt:i4>2981</vt:i4>
      </vt:variant>
      <vt:variant>
        <vt:i4>0</vt:i4>
      </vt:variant>
      <vt:variant>
        <vt:i4>5</vt:i4>
      </vt:variant>
      <vt:variant>
        <vt:lpwstr/>
      </vt:variant>
      <vt:variant>
        <vt:lpwstr>_Toc436977462</vt:lpwstr>
      </vt:variant>
      <vt:variant>
        <vt:i4>1835057</vt:i4>
      </vt:variant>
      <vt:variant>
        <vt:i4>2975</vt:i4>
      </vt:variant>
      <vt:variant>
        <vt:i4>0</vt:i4>
      </vt:variant>
      <vt:variant>
        <vt:i4>5</vt:i4>
      </vt:variant>
      <vt:variant>
        <vt:lpwstr/>
      </vt:variant>
      <vt:variant>
        <vt:lpwstr>_Toc436977461</vt:lpwstr>
      </vt:variant>
      <vt:variant>
        <vt:i4>1835057</vt:i4>
      </vt:variant>
      <vt:variant>
        <vt:i4>2969</vt:i4>
      </vt:variant>
      <vt:variant>
        <vt:i4>0</vt:i4>
      </vt:variant>
      <vt:variant>
        <vt:i4>5</vt:i4>
      </vt:variant>
      <vt:variant>
        <vt:lpwstr/>
      </vt:variant>
      <vt:variant>
        <vt:lpwstr>_Toc436977460</vt:lpwstr>
      </vt:variant>
      <vt:variant>
        <vt:i4>2031665</vt:i4>
      </vt:variant>
      <vt:variant>
        <vt:i4>2963</vt:i4>
      </vt:variant>
      <vt:variant>
        <vt:i4>0</vt:i4>
      </vt:variant>
      <vt:variant>
        <vt:i4>5</vt:i4>
      </vt:variant>
      <vt:variant>
        <vt:lpwstr/>
      </vt:variant>
      <vt:variant>
        <vt:lpwstr>_Toc436977459</vt:lpwstr>
      </vt:variant>
      <vt:variant>
        <vt:i4>2031665</vt:i4>
      </vt:variant>
      <vt:variant>
        <vt:i4>2957</vt:i4>
      </vt:variant>
      <vt:variant>
        <vt:i4>0</vt:i4>
      </vt:variant>
      <vt:variant>
        <vt:i4>5</vt:i4>
      </vt:variant>
      <vt:variant>
        <vt:lpwstr/>
      </vt:variant>
      <vt:variant>
        <vt:lpwstr>_Toc436977458</vt:lpwstr>
      </vt:variant>
      <vt:variant>
        <vt:i4>2031665</vt:i4>
      </vt:variant>
      <vt:variant>
        <vt:i4>2951</vt:i4>
      </vt:variant>
      <vt:variant>
        <vt:i4>0</vt:i4>
      </vt:variant>
      <vt:variant>
        <vt:i4>5</vt:i4>
      </vt:variant>
      <vt:variant>
        <vt:lpwstr/>
      </vt:variant>
      <vt:variant>
        <vt:lpwstr>_Toc436977457</vt:lpwstr>
      </vt:variant>
      <vt:variant>
        <vt:i4>2031665</vt:i4>
      </vt:variant>
      <vt:variant>
        <vt:i4>2945</vt:i4>
      </vt:variant>
      <vt:variant>
        <vt:i4>0</vt:i4>
      </vt:variant>
      <vt:variant>
        <vt:i4>5</vt:i4>
      </vt:variant>
      <vt:variant>
        <vt:lpwstr/>
      </vt:variant>
      <vt:variant>
        <vt:lpwstr>_Toc436977456</vt:lpwstr>
      </vt:variant>
      <vt:variant>
        <vt:i4>2031665</vt:i4>
      </vt:variant>
      <vt:variant>
        <vt:i4>2939</vt:i4>
      </vt:variant>
      <vt:variant>
        <vt:i4>0</vt:i4>
      </vt:variant>
      <vt:variant>
        <vt:i4>5</vt:i4>
      </vt:variant>
      <vt:variant>
        <vt:lpwstr/>
      </vt:variant>
      <vt:variant>
        <vt:lpwstr>_Toc436977455</vt:lpwstr>
      </vt:variant>
      <vt:variant>
        <vt:i4>2031665</vt:i4>
      </vt:variant>
      <vt:variant>
        <vt:i4>2933</vt:i4>
      </vt:variant>
      <vt:variant>
        <vt:i4>0</vt:i4>
      </vt:variant>
      <vt:variant>
        <vt:i4>5</vt:i4>
      </vt:variant>
      <vt:variant>
        <vt:lpwstr/>
      </vt:variant>
      <vt:variant>
        <vt:lpwstr>_Toc436977454</vt:lpwstr>
      </vt:variant>
      <vt:variant>
        <vt:i4>2031665</vt:i4>
      </vt:variant>
      <vt:variant>
        <vt:i4>2927</vt:i4>
      </vt:variant>
      <vt:variant>
        <vt:i4>0</vt:i4>
      </vt:variant>
      <vt:variant>
        <vt:i4>5</vt:i4>
      </vt:variant>
      <vt:variant>
        <vt:lpwstr/>
      </vt:variant>
      <vt:variant>
        <vt:lpwstr>_Toc436977453</vt:lpwstr>
      </vt:variant>
      <vt:variant>
        <vt:i4>2031665</vt:i4>
      </vt:variant>
      <vt:variant>
        <vt:i4>2921</vt:i4>
      </vt:variant>
      <vt:variant>
        <vt:i4>0</vt:i4>
      </vt:variant>
      <vt:variant>
        <vt:i4>5</vt:i4>
      </vt:variant>
      <vt:variant>
        <vt:lpwstr/>
      </vt:variant>
      <vt:variant>
        <vt:lpwstr>_Toc436977452</vt:lpwstr>
      </vt:variant>
      <vt:variant>
        <vt:i4>2031665</vt:i4>
      </vt:variant>
      <vt:variant>
        <vt:i4>2915</vt:i4>
      </vt:variant>
      <vt:variant>
        <vt:i4>0</vt:i4>
      </vt:variant>
      <vt:variant>
        <vt:i4>5</vt:i4>
      </vt:variant>
      <vt:variant>
        <vt:lpwstr/>
      </vt:variant>
      <vt:variant>
        <vt:lpwstr>_Toc436977451</vt:lpwstr>
      </vt:variant>
      <vt:variant>
        <vt:i4>2031665</vt:i4>
      </vt:variant>
      <vt:variant>
        <vt:i4>2909</vt:i4>
      </vt:variant>
      <vt:variant>
        <vt:i4>0</vt:i4>
      </vt:variant>
      <vt:variant>
        <vt:i4>5</vt:i4>
      </vt:variant>
      <vt:variant>
        <vt:lpwstr/>
      </vt:variant>
      <vt:variant>
        <vt:lpwstr>_Toc436977450</vt:lpwstr>
      </vt:variant>
      <vt:variant>
        <vt:i4>1966129</vt:i4>
      </vt:variant>
      <vt:variant>
        <vt:i4>2903</vt:i4>
      </vt:variant>
      <vt:variant>
        <vt:i4>0</vt:i4>
      </vt:variant>
      <vt:variant>
        <vt:i4>5</vt:i4>
      </vt:variant>
      <vt:variant>
        <vt:lpwstr/>
      </vt:variant>
      <vt:variant>
        <vt:lpwstr>_Toc436977449</vt:lpwstr>
      </vt:variant>
      <vt:variant>
        <vt:i4>1966129</vt:i4>
      </vt:variant>
      <vt:variant>
        <vt:i4>2897</vt:i4>
      </vt:variant>
      <vt:variant>
        <vt:i4>0</vt:i4>
      </vt:variant>
      <vt:variant>
        <vt:i4>5</vt:i4>
      </vt:variant>
      <vt:variant>
        <vt:lpwstr/>
      </vt:variant>
      <vt:variant>
        <vt:lpwstr>_Toc436977448</vt:lpwstr>
      </vt:variant>
      <vt:variant>
        <vt:i4>1966129</vt:i4>
      </vt:variant>
      <vt:variant>
        <vt:i4>2891</vt:i4>
      </vt:variant>
      <vt:variant>
        <vt:i4>0</vt:i4>
      </vt:variant>
      <vt:variant>
        <vt:i4>5</vt:i4>
      </vt:variant>
      <vt:variant>
        <vt:lpwstr/>
      </vt:variant>
      <vt:variant>
        <vt:lpwstr>_Toc436977447</vt:lpwstr>
      </vt:variant>
      <vt:variant>
        <vt:i4>1966129</vt:i4>
      </vt:variant>
      <vt:variant>
        <vt:i4>2885</vt:i4>
      </vt:variant>
      <vt:variant>
        <vt:i4>0</vt:i4>
      </vt:variant>
      <vt:variant>
        <vt:i4>5</vt:i4>
      </vt:variant>
      <vt:variant>
        <vt:lpwstr/>
      </vt:variant>
      <vt:variant>
        <vt:lpwstr>_Toc436977446</vt:lpwstr>
      </vt:variant>
      <vt:variant>
        <vt:i4>1966129</vt:i4>
      </vt:variant>
      <vt:variant>
        <vt:i4>2879</vt:i4>
      </vt:variant>
      <vt:variant>
        <vt:i4>0</vt:i4>
      </vt:variant>
      <vt:variant>
        <vt:i4>5</vt:i4>
      </vt:variant>
      <vt:variant>
        <vt:lpwstr/>
      </vt:variant>
      <vt:variant>
        <vt:lpwstr>_Toc436977445</vt:lpwstr>
      </vt:variant>
      <vt:variant>
        <vt:i4>1966129</vt:i4>
      </vt:variant>
      <vt:variant>
        <vt:i4>2873</vt:i4>
      </vt:variant>
      <vt:variant>
        <vt:i4>0</vt:i4>
      </vt:variant>
      <vt:variant>
        <vt:i4>5</vt:i4>
      </vt:variant>
      <vt:variant>
        <vt:lpwstr/>
      </vt:variant>
      <vt:variant>
        <vt:lpwstr>_Toc436977444</vt:lpwstr>
      </vt:variant>
      <vt:variant>
        <vt:i4>1966129</vt:i4>
      </vt:variant>
      <vt:variant>
        <vt:i4>2867</vt:i4>
      </vt:variant>
      <vt:variant>
        <vt:i4>0</vt:i4>
      </vt:variant>
      <vt:variant>
        <vt:i4>5</vt:i4>
      </vt:variant>
      <vt:variant>
        <vt:lpwstr/>
      </vt:variant>
      <vt:variant>
        <vt:lpwstr>_Toc436977443</vt:lpwstr>
      </vt:variant>
      <vt:variant>
        <vt:i4>1966129</vt:i4>
      </vt:variant>
      <vt:variant>
        <vt:i4>2861</vt:i4>
      </vt:variant>
      <vt:variant>
        <vt:i4>0</vt:i4>
      </vt:variant>
      <vt:variant>
        <vt:i4>5</vt:i4>
      </vt:variant>
      <vt:variant>
        <vt:lpwstr/>
      </vt:variant>
      <vt:variant>
        <vt:lpwstr>_Toc436977442</vt:lpwstr>
      </vt:variant>
      <vt:variant>
        <vt:i4>1966129</vt:i4>
      </vt:variant>
      <vt:variant>
        <vt:i4>2855</vt:i4>
      </vt:variant>
      <vt:variant>
        <vt:i4>0</vt:i4>
      </vt:variant>
      <vt:variant>
        <vt:i4>5</vt:i4>
      </vt:variant>
      <vt:variant>
        <vt:lpwstr/>
      </vt:variant>
      <vt:variant>
        <vt:lpwstr>_Toc436977441</vt:lpwstr>
      </vt:variant>
      <vt:variant>
        <vt:i4>1966129</vt:i4>
      </vt:variant>
      <vt:variant>
        <vt:i4>2849</vt:i4>
      </vt:variant>
      <vt:variant>
        <vt:i4>0</vt:i4>
      </vt:variant>
      <vt:variant>
        <vt:i4>5</vt:i4>
      </vt:variant>
      <vt:variant>
        <vt:lpwstr/>
      </vt:variant>
      <vt:variant>
        <vt:lpwstr>_Toc436977440</vt:lpwstr>
      </vt:variant>
      <vt:variant>
        <vt:i4>1638449</vt:i4>
      </vt:variant>
      <vt:variant>
        <vt:i4>2843</vt:i4>
      </vt:variant>
      <vt:variant>
        <vt:i4>0</vt:i4>
      </vt:variant>
      <vt:variant>
        <vt:i4>5</vt:i4>
      </vt:variant>
      <vt:variant>
        <vt:lpwstr/>
      </vt:variant>
      <vt:variant>
        <vt:lpwstr>_Toc436977439</vt:lpwstr>
      </vt:variant>
      <vt:variant>
        <vt:i4>1638449</vt:i4>
      </vt:variant>
      <vt:variant>
        <vt:i4>2837</vt:i4>
      </vt:variant>
      <vt:variant>
        <vt:i4>0</vt:i4>
      </vt:variant>
      <vt:variant>
        <vt:i4>5</vt:i4>
      </vt:variant>
      <vt:variant>
        <vt:lpwstr/>
      </vt:variant>
      <vt:variant>
        <vt:lpwstr>_Toc436977438</vt:lpwstr>
      </vt:variant>
      <vt:variant>
        <vt:i4>1638449</vt:i4>
      </vt:variant>
      <vt:variant>
        <vt:i4>2831</vt:i4>
      </vt:variant>
      <vt:variant>
        <vt:i4>0</vt:i4>
      </vt:variant>
      <vt:variant>
        <vt:i4>5</vt:i4>
      </vt:variant>
      <vt:variant>
        <vt:lpwstr/>
      </vt:variant>
      <vt:variant>
        <vt:lpwstr>_Toc436977437</vt:lpwstr>
      </vt:variant>
      <vt:variant>
        <vt:i4>1638449</vt:i4>
      </vt:variant>
      <vt:variant>
        <vt:i4>2825</vt:i4>
      </vt:variant>
      <vt:variant>
        <vt:i4>0</vt:i4>
      </vt:variant>
      <vt:variant>
        <vt:i4>5</vt:i4>
      </vt:variant>
      <vt:variant>
        <vt:lpwstr/>
      </vt:variant>
      <vt:variant>
        <vt:lpwstr>_Toc436977436</vt:lpwstr>
      </vt:variant>
      <vt:variant>
        <vt:i4>1638449</vt:i4>
      </vt:variant>
      <vt:variant>
        <vt:i4>2819</vt:i4>
      </vt:variant>
      <vt:variant>
        <vt:i4>0</vt:i4>
      </vt:variant>
      <vt:variant>
        <vt:i4>5</vt:i4>
      </vt:variant>
      <vt:variant>
        <vt:lpwstr/>
      </vt:variant>
      <vt:variant>
        <vt:lpwstr>_Toc436977435</vt:lpwstr>
      </vt:variant>
      <vt:variant>
        <vt:i4>1638449</vt:i4>
      </vt:variant>
      <vt:variant>
        <vt:i4>2813</vt:i4>
      </vt:variant>
      <vt:variant>
        <vt:i4>0</vt:i4>
      </vt:variant>
      <vt:variant>
        <vt:i4>5</vt:i4>
      </vt:variant>
      <vt:variant>
        <vt:lpwstr/>
      </vt:variant>
      <vt:variant>
        <vt:lpwstr>_Toc436977434</vt:lpwstr>
      </vt:variant>
      <vt:variant>
        <vt:i4>1638449</vt:i4>
      </vt:variant>
      <vt:variant>
        <vt:i4>2807</vt:i4>
      </vt:variant>
      <vt:variant>
        <vt:i4>0</vt:i4>
      </vt:variant>
      <vt:variant>
        <vt:i4>5</vt:i4>
      </vt:variant>
      <vt:variant>
        <vt:lpwstr/>
      </vt:variant>
      <vt:variant>
        <vt:lpwstr>_Toc436977433</vt:lpwstr>
      </vt:variant>
      <vt:variant>
        <vt:i4>1638449</vt:i4>
      </vt:variant>
      <vt:variant>
        <vt:i4>2801</vt:i4>
      </vt:variant>
      <vt:variant>
        <vt:i4>0</vt:i4>
      </vt:variant>
      <vt:variant>
        <vt:i4>5</vt:i4>
      </vt:variant>
      <vt:variant>
        <vt:lpwstr/>
      </vt:variant>
      <vt:variant>
        <vt:lpwstr>_Toc436977432</vt:lpwstr>
      </vt:variant>
      <vt:variant>
        <vt:i4>1638449</vt:i4>
      </vt:variant>
      <vt:variant>
        <vt:i4>2795</vt:i4>
      </vt:variant>
      <vt:variant>
        <vt:i4>0</vt:i4>
      </vt:variant>
      <vt:variant>
        <vt:i4>5</vt:i4>
      </vt:variant>
      <vt:variant>
        <vt:lpwstr/>
      </vt:variant>
      <vt:variant>
        <vt:lpwstr>_Toc436977431</vt:lpwstr>
      </vt:variant>
      <vt:variant>
        <vt:i4>1638449</vt:i4>
      </vt:variant>
      <vt:variant>
        <vt:i4>2789</vt:i4>
      </vt:variant>
      <vt:variant>
        <vt:i4>0</vt:i4>
      </vt:variant>
      <vt:variant>
        <vt:i4>5</vt:i4>
      </vt:variant>
      <vt:variant>
        <vt:lpwstr/>
      </vt:variant>
      <vt:variant>
        <vt:lpwstr>_Toc436977430</vt:lpwstr>
      </vt:variant>
      <vt:variant>
        <vt:i4>1572913</vt:i4>
      </vt:variant>
      <vt:variant>
        <vt:i4>2783</vt:i4>
      </vt:variant>
      <vt:variant>
        <vt:i4>0</vt:i4>
      </vt:variant>
      <vt:variant>
        <vt:i4>5</vt:i4>
      </vt:variant>
      <vt:variant>
        <vt:lpwstr/>
      </vt:variant>
      <vt:variant>
        <vt:lpwstr>_Toc436977429</vt:lpwstr>
      </vt:variant>
      <vt:variant>
        <vt:i4>1572913</vt:i4>
      </vt:variant>
      <vt:variant>
        <vt:i4>2777</vt:i4>
      </vt:variant>
      <vt:variant>
        <vt:i4>0</vt:i4>
      </vt:variant>
      <vt:variant>
        <vt:i4>5</vt:i4>
      </vt:variant>
      <vt:variant>
        <vt:lpwstr/>
      </vt:variant>
      <vt:variant>
        <vt:lpwstr>_Toc436977428</vt:lpwstr>
      </vt:variant>
      <vt:variant>
        <vt:i4>1572913</vt:i4>
      </vt:variant>
      <vt:variant>
        <vt:i4>2771</vt:i4>
      </vt:variant>
      <vt:variant>
        <vt:i4>0</vt:i4>
      </vt:variant>
      <vt:variant>
        <vt:i4>5</vt:i4>
      </vt:variant>
      <vt:variant>
        <vt:lpwstr/>
      </vt:variant>
      <vt:variant>
        <vt:lpwstr>_Toc436977427</vt:lpwstr>
      </vt:variant>
      <vt:variant>
        <vt:i4>1572913</vt:i4>
      </vt:variant>
      <vt:variant>
        <vt:i4>2765</vt:i4>
      </vt:variant>
      <vt:variant>
        <vt:i4>0</vt:i4>
      </vt:variant>
      <vt:variant>
        <vt:i4>5</vt:i4>
      </vt:variant>
      <vt:variant>
        <vt:lpwstr/>
      </vt:variant>
      <vt:variant>
        <vt:lpwstr>_Toc436977426</vt:lpwstr>
      </vt:variant>
      <vt:variant>
        <vt:i4>1572913</vt:i4>
      </vt:variant>
      <vt:variant>
        <vt:i4>2759</vt:i4>
      </vt:variant>
      <vt:variant>
        <vt:i4>0</vt:i4>
      </vt:variant>
      <vt:variant>
        <vt:i4>5</vt:i4>
      </vt:variant>
      <vt:variant>
        <vt:lpwstr/>
      </vt:variant>
      <vt:variant>
        <vt:lpwstr>_Toc436977425</vt:lpwstr>
      </vt:variant>
      <vt:variant>
        <vt:i4>1572913</vt:i4>
      </vt:variant>
      <vt:variant>
        <vt:i4>2753</vt:i4>
      </vt:variant>
      <vt:variant>
        <vt:i4>0</vt:i4>
      </vt:variant>
      <vt:variant>
        <vt:i4>5</vt:i4>
      </vt:variant>
      <vt:variant>
        <vt:lpwstr/>
      </vt:variant>
      <vt:variant>
        <vt:lpwstr>_Toc436977424</vt:lpwstr>
      </vt:variant>
      <vt:variant>
        <vt:i4>1572913</vt:i4>
      </vt:variant>
      <vt:variant>
        <vt:i4>2747</vt:i4>
      </vt:variant>
      <vt:variant>
        <vt:i4>0</vt:i4>
      </vt:variant>
      <vt:variant>
        <vt:i4>5</vt:i4>
      </vt:variant>
      <vt:variant>
        <vt:lpwstr/>
      </vt:variant>
      <vt:variant>
        <vt:lpwstr>_Toc436977423</vt:lpwstr>
      </vt:variant>
      <vt:variant>
        <vt:i4>1572913</vt:i4>
      </vt:variant>
      <vt:variant>
        <vt:i4>2741</vt:i4>
      </vt:variant>
      <vt:variant>
        <vt:i4>0</vt:i4>
      </vt:variant>
      <vt:variant>
        <vt:i4>5</vt:i4>
      </vt:variant>
      <vt:variant>
        <vt:lpwstr/>
      </vt:variant>
      <vt:variant>
        <vt:lpwstr>_Toc436977422</vt:lpwstr>
      </vt:variant>
      <vt:variant>
        <vt:i4>1572913</vt:i4>
      </vt:variant>
      <vt:variant>
        <vt:i4>2735</vt:i4>
      </vt:variant>
      <vt:variant>
        <vt:i4>0</vt:i4>
      </vt:variant>
      <vt:variant>
        <vt:i4>5</vt:i4>
      </vt:variant>
      <vt:variant>
        <vt:lpwstr/>
      </vt:variant>
      <vt:variant>
        <vt:lpwstr>_Toc436977421</vt:lpwstr>
      </vt:variant>
      <vt:variant>
        <vt:i4>1572913</vt:i4>
      </vt:variant>
      <vt:variant>
        <vt:i4>2729</vt:i4>
      </vt:variant>
      <vt:variant>
        <vt:i4>0</vt:i4>
      </vt:variant>
      <vt:variant>
        <vt:i4>5</vt:i4>
      </vt:variant>
      <vt:variant>
        <vt:lpwstr/>
      </vt:variant>
      <vt:variant>
        <vt:lpwstr>_Toc436977420</vt:lpwstr>
      </vt:variant>
      <vt:variant>
        <vt:i4>1769521</vt:i4>
      </vt:variant>
      <vt:variant>
        <vt:i4>2723</vt:i4>
      </vt:variant>
      <vt:variant>
        <vt:i4>0</vt:i4>
      </vt:variant>
      <vt:variant>
        <vt:i4>5</vt:i4>
      </vt:variant>
      <vt:variant>
        <vt:lpwstr/>
      </vt:variant>
      <vt:variant>
        <vt:lpwstr>_Toc436977419</vt:lpwstr>
      </vt:variant>
      <vt:variant>
        <vt:i4>1769521</vt:i4>
      </vt:variant>
      <vt:variant>
        <vt:i4>2717</vt:i4>
      </vt:variant>
      <vt:variant>
        <vt:i4>0</vt:i4>
      </vt:variant>
      <vt:variant>
        <vt:i4>5</vt:i4>
      </vt:variant>
      <vt:variant>
        <vt:lpwstr/>
      </vt:variant>
      <vt:variant>
        <vt:lpwstr>_Toc436977418</vt:lpwstr>
      </vt:variant>
      <vt:variant>
        <vt:i4>1769521</vt:i4>
      </vt:variant>
      <vt:variant>
        <vt:i4>2711</vt:i4>
      </vt:variant>
      <vt:variant>
        <vt:i4>0</vt:i4>
      </vt:variant>
      <vt:variant>
        <vt:i4>5</vt:i4>
      </vt:variant>
      <vt:variant>
        <vt:lpwstr/>
      </vt:variant>
      <vt:variant>
        <vt:lpwstr>_Toc436977417</vt:lpwstr>
      </vt:variant>
      <vt:variant>
        <vt:i4>1769521</vt:i4>
      </vt:variant>
      <vt:variant>
        <vt:i4>2705</vt:i4>
      </vt:variant>
      <vt:variant>
        <vt:i4>0</vt:i4>
      </vt:variant>
      <vt:variant>
        <vt:i4>5</vt:i4>
      </vt:variant>
      <vt:variant>
        <vt:lpwstr/>
      </vt:variant>
      <vt:variant>
        <vt:lpwstr>_Toc436977416</vt:lpwstr>
      </vt:variant>
      <vt:variant>
        <vt:i4>1769521</vt:i4>
      </vt:variant>
      <vt:variant>
        <vt:i4>2699</vt:i4>
      </vt:variant>
      <vt:variant>
        <vt:i4>0</vt:i4>
      </vt:variant>
      <vt:variant>
        <vt:i4>5</vt:i4>
      </vt:variant>
      <vt:variant>
        <vt:lpwstr/>
      </vt:variant>
      <vt:variant>
        <vt:lpwstr>_Toc436977415</vt:lpwstr>
      </vt:variant>
      <vt:variant>
        <vt:i4>1769521</vt:i4>
      </vt:variant>
      <vt:variant>
        <vt:i4>2693</vt:i4>
      </vt:variant>
      <vt:variant>
        <vt:i4>0</vt:i4>
      </vt:variant>
      <vt:variant>
        <vt:i4>5</vt:i4>
      </vt:variant>
      <vt:variant>
        <vt:lpwstr/>
      </vt:variant>
      <vt:variant>
        <vt:lpwstr>_Toc436977414</vt:lpwstr>
      </vt:variant>
      <vt:variant>
        <vt:i4>1769521</vt:i4>
      </vt:variant>
      <vt:variant>
        <vt:i4>2687</vt:i4>
      </vt:variant>
      <vt:variant>
        <vt:i4>0</vt:i4>
      </vt:variant>
      <vt:variant>
        <vt:i4>5</vt:i4>
      </vt:variant>
      <vt:variant>
        <vt:lpwstr/>
      </vt:variant>
      <vt:variant>
        <vt:lpwstr>_Toc436977413</vt:lpwstr>
      </vt:variant>
      <vt:variant>
        <vt:i4>1769521</vt:i4>
      </vt:variant>
      <vt:variant>
        <vt:i4>2681</vt:i4>
      </vt:variant>
      <vt:variant>
        <vt:i4>0</vt:i4>
      </vt:variant>
      <vt:variant>
        <vt:i4>5</vt:i4>
      </vt:variant>
      <vt:variant>
        <vt:lpwstr/>
      </vt:variant>
      <vt:variant>
        <vt:lpwstr>_Toc436977412</vt:lpwstr>
      </vt:variant>
      <vt:variant>
        <vt:i4>1769521</vt:i4>
      </vt:variant>
      <vt:variant>
        <vt:i4>2675</vt:i4>
      </vt:variant>
      <vt:variant>
        <vt:i4>0</vt:i4>
      </vt:variant>
      <vt:variant>
        <vt:i4>5</vt:i4>
      </vt:variant>
      <vt:variant>
        <vt:lpwstr/>
      </vt:variant>
      <vt:variant>
        <vt:lpwstr>_Toc436977411</vt:lpwstr>
      </vt:variant>
      <vt:variant>
        <vt:i4>1769521</vt:i4>
      </vt:variant>
      <vt:variant>
        <vt:i4>2669</vt:i4>
      </vt:variant>
      <vt:variant>
        <vt:i4>0</vt:i4>
      </vt:variant>
      <vt:variant>
        <vt:i4>5</vt:i4>
      </vt:variant>
      <vt:variant>
        <vt:lpwstr/>
      </vt:variant>
      <vt:variant>
        <vt:lpwstr>_Toc436977410</vt:lpwstr>
      </vt:variant>
      <vt:variant>
        <vt:i4>1703985</vt:i4>
      </vt:variant>
      <vt:variant>
        <vt:i4>2663</vt:i4>
      </vt:variant>
      <vt:variant>
        <vt:i4>0</vt:i4>
      </vt:variant>
      <vt:variant>
        <vt:i4>5</vt:i4>
      </vt:variant>
      <vt:variant>
        <vt:lpwstr/>
      </vt:variant>
      <vt:variant>
        <vt:lpwstr>_Toc436977409</vt:lpwstr>
      </vt:variant>
      <vt:variant>
        <vt:i4>1703985</vt:i4>
      </vt:variant>
      <vt:variant>
        <vt:i4>2657</vt:i4>
      </vt:variant>
      <vt:variant>
        <vt:i4>0</vt:i4>
      </vt:variant>
      <vt:variant>
        <vt:i4>5</vt:i4>
      </vt:variant>
      <vt:variant>
        <vt:lpwstr/>
      </vt:variant>
      <vt:variant>
        <vt:lpwstr>_Toc436977408</vt:lpwstr>
      </vt:variant>
      <vt:variant>
        <vt:i4>1703985</vt:i4>
      </vt:variant>
      <vt:variant>
        <vt:i4>2651</vt:i4>
      </vt:variant>
      <vt:variant>
        <vt:i4>0</vt:i4>
      </vt:variant>
      <vt:variant>
        <vt:i4>5</vt:i4>
      </vt:variant>
      <vt:variant>
        <vt:lpwstr/>
      </vt:variant>
      <vt:variant>
        <vt:lpwstr>_Toc436977407</vt:lpwstr>
      </vt:variant>
      <vt:variant>
        <vt:i4>1703985</vt:i4>
      </vt:variant>
      <vt:variant>
        <vt:i4>2645</vt:i4>
      </vt:variant>
      <vt:variant>
        <vt:i4>0</vt:i4>
      </vt:variant>
      <vt:variant>
        <vt:i4>5</vt:i4>
      </vt:variant>
      <vt:variant>
        <vt:lpwstr/>
      </vt:variant>
      <vt:variant>
        <vt:lpwstr>_Toc436977406</vt:lpwstr>
      </vt:variant>
      <vt:variant>
        <vt:i4>1703985</vt:i4>
      </vt:variant>
      <vt:variant>
        <vt:i4>2639</vt:i4>
      </vt:variant>
      <vt:variant>
        <vt:i4>0</vt:i4>
      </vt:variant>
      <vt:variant>
        <vt:i4>5</vt:i4>
      </vt:variant>
      <vt:variant>
        <vt:lpwstr/>
      </vt:variant>
      <vt:variant>
        <vt:lpwstr>_Toc436977405</vt:lpwstr>
      </vt:variant>
      <vt:variant>
        <vt:i4>1703985</vt:i4>
      </vt:variant>
      <vt:variant>
        <vt:i4>2633</vt:i4>
      </vt:variant>
      <vt:variant>
        <vt:i4>0</vt:i4>
      </vt:variant>
      <vt:variant>
        <vt:i4>5</vt:i4>
      </vt:variant>
      <vt:variant>
        <vt:lpwstr/>
      </vt:variant>
      <vt:variant>
        <vt:lpwstr>_Toc436977404</vt:lpwstr>
      </vt:variant>
      <vt:variant>
        <vt:i4>1703985</vt:i4>
      </vt:variant>
      <vt:variant>
        <vt:i4>2627</vt:i4>
      </vt:variant>
      <vt:variant>
        <vt:i4>0</vt:i4>
      </vt:variant>
      <vt:variant>
        <vt:i4>5</vt:i4>
      </vt:variant>
      <vt:variant>
        <vt:lpwstr/>
      </vt:variant>
      <vt:variant>
        <vt:lpwstr>_Toc436977403</vt:lpwstr>
      </vt:variant>
      <vt:variant>
        <vt:i4>1703985</vt:i4>
      </vt:variant>
      <vt:variant>
        <vt:i4>2621</vt:i4>
      </vt:variant>
      <vt:variant>
        <vt:i4>0</vt:i4>
      </vt:variant>
      <vt:variant>
        <vt:i4>5</vt:i4>
      </vt:variant>
      <vt:variant>
        <vt:lpwstr/>
      </vt:variant>
      <vt:variant>
        <vt:lpwstr>_Toc436977402</vt:lpwstr>
      </vt:variant>
      <vt:variant>
        <vt:i4>1703985</vt:i4>
      </vt:variant>
      <vt:variant>
        <vt:i4>2615</vt:i4>
      </vt:variant>
      <vt:variant>
        <vt:i4>0</vt:i4>
      </vt:variant>
      <vt:variant>
        <vt:i4>5</vt:i4>
      </vt:variant>
      <vt:variant>
        <vt:lpwstr/>
      </vt:variant>
      <vt:variant>
        <vt:lpwstr>_Toc436977401</vt:lpwstr>
      </vt:variant>
      <vt:variant>
        <vt:i4>1703985</vt:i4>
      </vt:variant>
      <vt:variant>
        <vt:i4>2609</vt:i4>
      </vt:variant>
      <vt:variant>
        <vt:i4>0</vt:i4>
      </vt:variant>
      <vt:variant>
        <vt:i4>5</vt:i4>
      </vt:variant>
      <vt:variant>
        <vt:lpwstr/>
      </vt:variant>
      <vt:variant>
        <vt:lpwstr>_Toc436977400</vt:lpwstr>
      </vt:variant>
      <vt:variant>
        <vt:i4>1245238</vt:i4>
      </vt:variant>
      <vt:variant>
        <vt:i4>2603</vt:i4>
      </vt:variant>
      <vt:variant>
        <vt:i4>0</vt:i4>
      </vt:variant>
      <vt:variant>
        <vt:i4>5</vt:i4>
      </vt:variant>
      <vt:variant>
        <vt:lpwstr/>
      </vt:variant>
      <vt:variant>
        <vt:lpwstr>_Toc436977399</vt:lpwstr>
      </vt:variant>
      <vt:variant>
        <vt:i4>1245238</vt:i4>
      </vt:variant>
      <vt:variant>
        <vt:i4>2597</vt:i4>
      </vt:variant>
      <vt:variant>
        <vt:i4>0</vt:i4>
      </vt:variant>
      <vt:variant>
        <vt:i4>5</vt:i4>
      </vt:variant>
      <vt:variant>
        <vt:lpwstr/>
      </vt:variant>
      <vt:variant>
        <vt:lpwstr>_Toc436977398</vt:lpwstr>
      </vt:variant>
      <vt:variant>
        <vt:i4>1245238</vt:i4>
      </vt:variant>
      <vt:variant>
        <vt:i4>2591</vt:i4>
      </vt:variant>
      <vt:variant>
        <vt:i4>0</vt:i4>
      </vt:variant>
      <vt:variant>
        <vt:i4>5</vt:i4>
      </vt:variant>
      <vt:variant>
        <vt:lpwstr/>
      </vt:variant>
      <vt:variant>
        <vt:lpwstr>_Toc436977397</vt:lpwstr>
      </vt:variant>
      <vt:variant>
        <vt:i4>1245238</vt:i4>
      </vt:variant>
      <vt:variant>
        <vt:i4>2585</vt:i4>
      </vt:variant>
      <vt:variant>
        <vt:i4>0</vt:i4>
      </vt:variant>
      <vt:variant>
        <vt:i4>5</vt:i4>
      </vt:variant>
      <vt:variant>
        <vt:lpwstr/>
      </vt:variant>
      <vt:variant>
        <vt:lpwstr>_Toc436977396</vt:lpwstr>
      </vt:variant>
      <vt:variant>
        <vt:i4>1245238</vt:i4>
      </vt:variant>
      <vt:variant>
        <vt:i4>2579</vt:i4>
      </vt:variant>
      <vt:variant>
        <vt:i4>0</vt:i4>
      </vt:variant>
      <vt:variant>
        <vt:i4>5</vt:i4>
      </vt:variant>
      <vt:variant>
        <vt:lpwstr/>
      </vt:variant>
      <vt:variant>
        <vt:lpwstr>_Toc436977395</vt:lpwstr>
      </vt:variant>
      <vt:variant>
        <vt:i4>1245238</vt:i4>
      </vt:variant>
      <vt:variant>
        <vt:i4>2573</vt:i4>
      </vt:variant>
      <vt:variant>
        <vt:i4>0</vt:i4>
      </vt:variant>
      <vt:variant>
        <vt:i4>5</vt:i4>
      </vt:variant>
      <vt:variant>
        <vt:lpwstr/>
      </vt:variant>
      <vt:variant>
        <vt:lpwstr>_Toc436977394</vt:lpwstr>
      </vt:variant>
      <vt:variant>
        <vt:i4>1245238</vt:i4>
      </vt:variant>
      <vt:variant>
        <vt:i4>2567</vt:i4>
      </vt:variant>
      <vt:variant>
        <vt:i4>0</vt:i4>
      </vt:variant>
      <vt:variant>
        <vt:i4>5</vt:i4>
      </vt:variant>
      <vt:variant>
        <vt:lpwstr/>
      </vt:variant>
      <vt:variant>
        <vt:lpwstr>_Toc436977393</vt:lpwstr>
      </vt:variant>
      <vt:variant>
        <vt:i4>1245238</vt:i4>
      </vt:variant>
      <vt:variant>
        <vt:i4>2561</vt:i4>
      </vt:variant>
      <vt:variant>
        <vt:i4>0</vt:i4>
      </vt:variant>
      <vt:variant>
        <vt:i4>5</vt:i4>
      </vt:variant>
      <vt:variant>
        <vt:lpwstr/>
      </vt:variant>
      <vt:variant>
        <vt:lpwstr>_Toc436977392</vt:lpwstr>
      </vt:variant>
      <vt:variant>
        <vt:i4>1245238</vt:i4>
      </vt:variant>
      <vt:variant>
        <vt:i4>2555</vt:i4>
      </vt:variant>
      <vt:variant>
        <vt:i4>0</vt:i4>
      </vt:variant>
      <vt:variant>
        <vt:i4>5</vt:i4>
      </vt:variant>
      <vt:variant>
        <vt:lpwstr/>
      </vt:variant>
      <vt:variant>
        <vt:lpwstr>_Toc436977391</vt:lpwstr>
      </vt:variant>
      <vt:variant>
        <vt:i4>1245238</vt:i4>
      </vt:variant>
      <vt:variant>
        <vt:i4>2549</vt:i4>
      </vt:variant>
      <vt:variant>
        <vt:i4>0</vt:i4>
      </vt:variant>
      <vt:variant>
        <vt:i4>5</vt:i4>
      </vt:variant>
      <vt:variant>
        <vt:lpwstr/>
      </vt:variant>
      <vt:variant>
        <vt:lpwstr>_Toc436977390</vt:lpwstr>
      </vt:variant>
      <vt:variant>
        <vt:i4>1179702</vt:i4>
      </vt:variant>
      <vt:variant>
        <vt:i4>2543</vt:i4>
      </vt:variant>
      <vt:variant>
        <vt:i4>0</vt:i4>
      </vt:variant>
      <vt:variant>
        <vt:i4>5</vt:i4>
      </vt:variant>
      <vt:variant>
        <vt:lpwstr/>
      </vt:variant>
      <vt:variant>
        <vt:lpwstr>_Toc436977389</vt:lpwstr>
      </vt:variant>
      <vt:variant>
        <vt:i4>1179702</vt:i4>
      </vt:variant>
      <vt:variant>
        <vt:i4>2537</vt:i4>
      </vt:variant>
      <vt:variant>
        <vt:i4>0</vt:i4>
      </vt:variant>
      <vt:variant>
        <vt:i4>5</vt:i4>
      </vt:variant>
      <vt:variant>
        <vt:lpwstr/>
      </vt:variant>
      <vt:variant>
        <vt:lpwstr>_Toc436977388</vt:lpwstr>
      </vt:variant>
      <vt:variant>
        <vt:i4>1179702</vt:i4>
      </vt:variant>
      <vt:variant>
        <vt:i4>2531</vt:i4>
      </vt:variant>
      <vt:variant>
        <vt:i4>0</vt:i4>
      </vt:variant>
      <vt:variant>
        <vt:i4>5</vt:i4>
      </vt:variant>
      <vt:variant>
        <vt:lpwstr/>
      </vt:variant>
      <vt:variant>
        <vt:lpwstr>_Toc436977387</vt:lpwstr>
      </vt:variant>
      <vt:variant>
        <vt:i4>1179702</vt:i4>
      </vt:variant>
      <vt:variant>
        <vt:i4>2525</vt:i4>
      </vt:variant>
      <vt:variant>
        <vt:i4>0</vt:i4>
      </vt:variant>
      <vt:variant>
        <vt:i4>5</vt:i4>
      </vt:variant>
      <vt:variant>
        <vt:lpwstr/>
      </vt:variant>
      <vt:variant>
        <vt:lpwstr>_Toc436977386</vt:lpwstr>
      </vt:variant>
      <vt:variant>
        <vt:i4>1179702</vt:i4>
      </vt:variant>
      <vt:variant>
        <vt:i4>2519</vt:i4>
      </vt:variant>
      <vt:variant>
        <vt:i4>0</vt:i4>
      </vt:variant>
      <vt:variant>
        <vt:i4>5</vt:i4>
      </vt:variant>
      <vt:variant>
        <vt:lpwstr/>
      </vt:variant>
      <vt:variant>
        <vt:lpwstr>_Toc436977385</vt:lpwstr>
      </vt:variant>
      <vt:variant>
        <vt:i4>1179702</vt:i4>
      </vt:variant>
      <vt:variant>
        <vt:i4>2513</vt:i4>
      </vt:variant>
      <vt:variant>
        <vt:i4>0</vt:i4>
      </vt:variant>
      <vt:variant>
        <vt:i4>5</vt:i4>
      </vt:variant>
      <vt:variant>
        <vt:lpwstr/>
      </vt:variant>
      <vt:variant>
        <vt:lpwstr>_Toc436977384</vt:lpwstr>
      </vt:variant>
      <vt:variant>
        <vt:i4>1179702</vt:i4>
      </vt:variant>
      <vt:variant>
        <vt:i4>2507</vt:i4>
      </vt:variant>
      <vt:variant>
        <vt:i4>0</vt:i4>
      </vt:variant>
      <vt:variant>
        <vt:i4>5</vt:i4>
      </vt:variant>
      <vt:variant>
        <vt:lpwstr/>
      </vt:variant>
      <vt:variant>
        <vt:lpwstr>_Toc436977383</vt:lpwstr>
      </vt:variant>
      <vt:variant>
        <vt:i4>1179702</vt:i4>
      </vt:variant>
      <vt:variant>
        <vt:i4>2501</vt:i4>
      </vt:variant>
      <vt:variant>
        <vt:i4>0</vt:i4>
      </vt:variant>
      <vt:variant>
        <vt:i4>5</vt:i4>
      </vt:variant>
      <vt:variant>
        <vt:lpwstr/>
      </vt:variant>
      <vt:variant>
        <vt:lpwstr>_Toc436977382</vt:lpwstr>
      </vt:variant>
      <vt:variant>
        <vt:i4>1179702</vt:i4>
      </vt:variant>
      <vt:variant>
        <vt:i4>2495</vt:i4>
      </vt:variant>
      <vt:variant>
        <vt:i4>0</vt:i4>
      </vt:variant>
      <vt:variant>
        <vt:i4>5</vt:i4>
      </vt:variant>
      <vt:variant>
        <vt:lpwstr/>
      </vt:variant>
      <vt:variant>
        <vt:lpwstr>_Toc436977381</vt:lpwstr>
      </vt:variant>
      <vt:variant>
        <vt:i4>1179702</vt:i4>
      </vt:variant>
      <vt:variant>
        <vt:i4>2489</vt:i4>
      </vt:variant>
      <vt:variant>
        <vt:i4>0</vt:i4>
      </vt:variant>
      <vt:variant>
        <vt:i4>5</vt:i4>
      </vt:variant>
      <vt:variant>
        <vt:lpwstr/>
      </vt:variant>
      <vt:variant>
        <vt:lpwstr>_Toc436977380</vt:lpwstr>
      </vt:variant>
      <vt:variant>
        <vt:i4>1900598</vt:i4>
      </vt:variant>
      <vt:variant>
        <vt:i4>2483</vt:i4>
      </vt:variant>
      <vt:variant>
        <vt:i4>0</vt:i4>
      </vt:variant>
      <vt:variant>
        <vt:i4>5</vt:i4>
      </vt:variant>
      <vt:variant>
        <vt:lpwstr/>
      </vt:variant>
      <vt:variant>
        <vt:lpwstr>_Toc436977379</vt:lpwstr>
      </vt:variant>
      <vt:variant>
        <vt:i4>1900598</vt:i4>
      </vt:variant>
      <vt:variant>
        <vt:i4>2477</vt:i4>
      </vt:variant>
      <vt:variant>
        <vt:i4>0</vt:i4>
      </vt:variant>
      <vt:variant>
        <vt:i4>5</vt:i4>
      </vt:variant>
      <vt:variant>
        <vt:lpwstr/>
      </vt:variant>
      <vt:variant>
        <vt:lpwstr>_Toc436977378</vt:lpwstr>
      </vt:variant>
      <vt:variant>
        <vt:i4>1900598</vt:i4>
      </vt:variant>
      <vt:variant>
        <vt:i4>2471</vt:i4>
      </vt:variant>
      <vt:variant>
        <vt:i4>0</vt:i4>
      </vt:variant>
      <vt:variant>
        <vt:i4>5</vt:i4>
      </vt:variant>
      <vt:variant>
        <vt:lpwstr/>
      </vt:variant>
      <vt:variant>
        <vt:lpwstr>_Toc436977377</vt:lpwstr>
      </vt:variant>
      <vt:variant>
        <vt:i4>1900598</vt:i4>
      </vt:variant>
      <vt:variant>
        <vt:i4>2465</vt:i4>
      </vt:variant>
      <vt:variant>
        <vt:i4>0</vt:i4>
      </vt:variant>
      <vt:variant>
        <vt:i4>5</vt:i4>
      </vt:variant>
      <vt:variant>
        <vt:lpwstr/>
      </vt:variant>
      <vt:variant>
        <vt:lpwstr>_Toc436977376</vt:lpwstr>
      </vt:variant>
      <vt:variant>
        <vt:i4>1900598</vt:i4>
      </vt:variant>
      <vt:variant>
        <vt:i4>2459</vt:i4>
      </vt:variant>
      <vt:variant>
        <vt:i4>0</vt:i4>
      </vt:variant>
      <vt:variant>
        <vt:i4>5</vt:i4>
      </vt:variant>
      <vt:variant>
        <vt:lpwstr/>
      </vt:variant>
      <vt:variant>
        <vt:lpwstr>_Toc436977375</vt:lpwstr>
      </vt:variant>
      <vt:variant>
        <vt:i4>1900598</vt:i4>
      </vt:variant>
      <vt:variant>
        <vt:i4>2453</vt:i4>
      </vt:variant>
      <vt:variant>
        <vt:i4>0</vt:i4>
      </vt:variant>
      <vt:variant>
        <vt:i4>5</vt:i4>
      </vt:variant>
      <vt:variant>
        <vt:lpwstr/>
      </vt:variant>
      <vt:variant>
        <vt:lpwstr>_Toc436977374</vt:lpwstr>
      </vt:variant>
      <vt:variant>
        <vt:i4>1900598</vt:i4>
      </vt:variant>
      <vt:variant>
        <vt:i4>2447</vt:i4>
      </vt:variant>
      <vt:variant>
        <vt:i4>0</vt:i4>
      </vt:variant>
      <vt:variant>
        <vt:i4>5</vt:i4>
      </vt:variant>
      <vt:variant>
        <vt:lpwstr/>
      </vt:variant>
      <vt:variant>
        <vt:lpwstr>_Toc436977373</vt:lpwstr>
      </vt:variant>
      <vt:variant>
        <vt:i4>1900598</vt:i4>
      </vt:variant>
      <vt:variant>
        <vt:i4>2441</vt:i4>
      </vt:variant>
      <vt:variant>
        <vt:i4>0</vt:i4>
      </vt:variant>
      <vt:variant>
        <vt:i4>5</vt:i4>
      </vt:variant>
      <vt:variant>
        <vt:lpwstr/>
      </vt:variant>
      <vt:variant>
        <vt:lpwstr>_Toc436977372</vt:lpwstr>
      </vt:variant>
      <vt:variant>
        <vt:i4>1900598</vt:i4>
      </vt:variant>
      <vt:variant>
        <vt:i4>2435</vt:i4>
      </vt:variant>
      <vt:variant>
        <vt:i4>0</vt:i4>
      </vt:variant>
      <vt:variant>
        <vt:i4>5</vt:i4>
      </vt:variant>
      <vt:variant>
        <vt:lpwstr/>
      </vt:variant>
      <vt:variant>
        <vt:lpwstr>_Toc436977371</vt:lpwstr>
      </vt:variant>
      <vt:variant>
        <vt:i4>1900598</vt:i4>
      </vt:variant>
      <vt:variant>
        <vt:i4>2429</vt:i4>
      </vt:variant>
      <vt:variant>
        <vt:i4>0</vt:i4>
      </vt:variant>
      <vt:variant>
        <vt:i4>5</vt:i4>
      </vt:variant>
      <vt:variant>
        <vt:lpwstr/>
      </vt:variant>
      <vt:variant>
        <vt:lpwstr>_Toc436977370</vt:lpwstr>
      </vt:variant>
      <vt:variant>
        <vt:i4>1835062</vt:i4>
      </vt:variant>
      <vt:variant>
        <vt:i4>2423</vt:i4>
      </vt:variant>
      <vt:variant>
        <vt:i4>0</vt:i4>
      </vt:variant>
      <vt:variant>
        <vt:i4>5</vt:i4>
      </vt:variant>
      <vt:variant>
        <vt:lpwstr/>
      </vt:variant>
      <vt:variant>
        <vt:lpwstr>_Toc436977369</vt:lpwstr>
      </vt:variant>
      <vt:variant>
        <vt:i4>1835062</vt:i4>
      </vt:variant>
      <vt:variant>
        <vt:i4>2417</vt:i4>
      </vt:variant>
      <vt:variant>
        <vt:i4>0</vt:i4>
      </vt:variant>
      <vt:variant>
        <vt:i4>5</vt:i4>
      </vt:variant>
      <vt:variant>
        <vt:lpwstr/>
      </vt:variant>
      <vt:variant>
        <vt:lpwstr>_Toc436977368</vt:lpwstr>
      </vt:variant>
      <vt:variant>
        <vt:i4>1835062</vt:i4>
      </vt:variant>
      <vt:variant>
        <vt:i4>2411</vt:i4>
      </vt:variant>
      <vt:variant>
        <vt:i4>0</vt:i4>
      </vt:variant>
      <vt:variant>
        <vt:i4>5</vt:i4>
      </vt:variant>
      <vt:variant>
        <vt:lpwstr/>
      </vt:variant>
      <vt:variant>
        <vt:lpwstr>_Toc436977367</vt:lpwstr>
      </vt:variant>
      <vt:variant>
        <vt:i4>1835062</vt:i4>
      </vt:variant>
      <vt:variant>
        <vt:i4>2405</vt:i4>
      </vt:variant>
      <vt:variant>
        <vt:i4>0</vt:i4>
      </vt:variant>
      <vt:variant>
        <vt:i4>5</vt:i4>
      </vt:variant>
      <vt:variant>
        <vt:lpwstr/>
      </vt:variant>
      <vt:variant>
        <vt:lpwstr>_Toc436977366</vt:lpwstr>
      </vt:variant>
      <vt:variant>
        <vt:i4>1835062</vt:i4>
      </vt:variant>
      <vt:variant>
        <vt:i4>2399</vt:i4>
      </vt:variant>
      <vt:variant>
        <vt:i4>0</vt:i4>
      </vt:variant>
      <vt:variant>
        <vt:i4>5</vt:i4>
      </vt:variant>
      <vt:variant>
        <vt:lpwstr/>
      </vt:variant>
      <vt:variant>
        <vt:lpwstr>_Toc436977365</vt:lpwstr>
      </vt:variant>
      <vt:variant>
        <vt:i4>1835062</vt:i4>
      </vt:variant>
      <vt:variant>
        <vt:i4>2393</vt:i4>
      </vt:variant>
      <vt:variant>
        <vt:i4>0</vt:i4>
      </vt:variant>
      <vt:variant>
        <vt:i4>5</vt:i4>
      </vt:variant>
      <vt:variant>
        <vt:lpwstr/>
      </vt:variant>
      <vt:variant>
        <vt:lpwstr>_Toc436977364</vt:lpwstr>
      </vt:variant>
      <vt:variant>
        <vt:i4>1835062</vt:i4>
      </vt:variant>
      <vt:variant>
        <vt:i4>2387</vt:i4>
      </vt:variant>
      <vt:variant>
        <vt:i4>0</vt:i4>
      </vt:variant>
      <vt:variant>
        <vt:i4>5</vt:i4>
      </vt:variant>
      <vt:variant>
        <vt:lpwstr/>
      </vt:variant>
      <vt:variant>
        <vt:lpwstr>_Toc436977363</vt:lpwstr>
      </vt:variant>
      <vt:variant>
        <vt:i4>1835062</vt:i4>
      </vt:variant>
      <vt:variant>
        <vt:i4>2381</vt:i4>
      </vt:variant>
      <vt:variant>
        <vt:i4>0</vt:i4>
      </vt:variant>
      <vt:variant>
        <vt:i4>5</vt:i4>
      </vt:variant>
      <vt:variant>
        <vt:lpwstr/>
      </vt:variant>
      <vt:variant>
        <vt:lpwstr>_Toc436977362</vt:lpwstr>
      </vt:variant>
      <vt:variant>
        <vt:i4>1835062</vt:i4>
      </vt:variant>
      <vt:variant>
        <vt:i4>2375</vt:i4>
      </vt:variant>
      <vt:variant>
        <vt:i4>0</vt:i4>
      </vt:variant>
      <vt:variant>
        <vt:i4>5</vt:i4>
      </vt:variant>
      <vt:variant>
        <vt:lpwstr/>
      </vt:variant>
      <vt:variant>
        <vt:lpwstr>_Toc436977361</vt:lpwstr>
      </vt:variant>
      <vt:variant>
        <vt:i4>1835062</vt:i4>
      </vt:variant>
      <vt:variant>
        <vt:i4>2369</vt:i4>
      </vt:variant>
      <vt:variant>
        <vt:i4>0</vt:i4>
      </vt:variant>
      <vt:variant>
        <vt:i4>5</vt:i4>
      </vt:variant>
      <vt:variant>
        <vt:lpwstr/>
      </vt:variant>
      <vt:variant>
        <vt:lpwstr>_Toc436977360</vt:lpwstr>
      </vt:variant>
      <vt:variant>
        <vt:i4>2031670</vt:i4>
      </vt:variant>
      <vt:variant>
        <vt:i4>2363</vt:i4>
      </vt:variant>
      <vt:variant>
        <vt:i4>0</vt:i4>
      </vt:variant>
      <vt:variant>
        <vt:i4>5</vt:i4>
      </vt:variant>
      <vt:variant>
        <vt:lpwstr/>
      </vt:variant>
      <vt:variant>
        <vt:lpwstr>_Toc436977359</vt:lpwstr>
      </vt:variant>
      <vt:variant>
        <vt:i4>2031670</vt:i4>
      </vt:variant>
      <vt:variant>
        <vt:i4>2357</vt:i4>
      </vt:variant>
      <vt:variant>
        <vt:i4>0</vt:i4>
      </vt:variant>
      <vt:variant>
        <vt:i4>5</vt:i4>
      </vt:variant>
      <vt:variant>
        <vt:lpwstr/>
      </vt:variant>
      <vt:variant>
        <vt:lpwstr>_Toc436977358</vt:lpwstr>
      </vt:variant>
      <vt:variant>
        <vt:i4>2031670</vt:i4>
      </vt:variant>
      <vt:variant>
        <vt:i4>2351</vt:i4>
      </vt:variant>
      <vt:variant>
        <vt:i4>0</vt:i4>
      </vt:variant>
      <vt:variant>
        <vt:i4>5</vt:i4>
      </vt:variant>
      <vt:variant>
        <vt:lpwstr/>
      </vt:variant>
      <vt:variant>
        <vt:lpwstr>_Toc436977357</vt:lpwstr>
      </vt:variant>
      <vt:variant>
        <vt:i4>2031670</vt:i4>
      </vt:variant>
      <vt:variant>
        <vt:i4>2345</vt:i4>
      </vt:variant>
      <vt:variant>
        <vt:i4>0</vt:i4>
      </vt:variant>
      <vt:variant>
        <vt:i4>5</vt:i4>
      </vt:variant>
      <vt:variant>
        <vt:lpwstr/>
      </vt:variant>
      <vt:variant>
        <vt:lpwstr>_Toc436977356</vt:lpwstr>
      </vt:variant>
      <vt:variant>
        <vt:i4>2031670</vt:i4>
      </vt:variant>
      <vt:variant>
        <vt:i4>2339</vt:i4>
      </vt:variant>
      <vt:variant>
        <vt:i4>0</vt:i4>
      </vt:variant>
      <vt:variant>
        <vt:i4>5</vt:i4>
      </vt:variant>
      <vt:variant>
        <vt:lpwstr/>
      </vt:variant>
      <vt:variant>
        <vt:lpwstr>_Toc436977355</vt:lpwstr>
      </vt:variant>
      <vt:variant>
        <vt:i4>2031670</vt:i4>
      </vt:variant>
      <vt:variant>
        <vt:i4>2333</vt:i4>
      </vt:variant>
      <vt:variant>
        <vt:i4>0</vt:i4>
      </vt:variant>
      <vt:variant>
        <vt:i4>5</vt:i4>
      </vt:variant>
      <vt:variant>
        <vt:lpwstr/>
      </vt:variant>
      <vt:variant>
        <vt:lpwstr>_Toc436977354</vt:lpwstr>
      </vt:variant>
      <vt:variant>
        <vt:i4>2031670</vt:i4>
      </vt:variant>
      <vt:variant>
        <vt:i4>2327</vt:i4>
      </vt:variant>
      <vt:variant>
        <vt:i4>0</vt:i4>
      </vt:variant>
      <vt:variant>
        <vt:i4>5</vt:i4>
      </vt:variant>
      <vt:variant>
        <vt:lpwstr/>
      </vt:variant>
      <vt:variant>
        <vt:lpwstr>_Toc436977353</vt:lpwstr>
      </vt:variant>
      <vt:variant>
        <vt:i4>2031670</vt:i4>
      </vt:variant>
      <vt:variant>
        <vt:i4>2321</vt:i4>
      </vt:variant>
      <vt:variant>
        <vt:i4>0</vt:i4>
      </vt:variant>
      <vt:variant>
        <vt:i4>5</vt:i4>
      </vt:variant>
      <vt:variant>
        <vt:lpwstr/>
      </vt:variant>
      <vt:variant>
        <vt:lpwstr>_Toc436977352</vt:lpwstr>
      </vt:variant>
      <vt:variant>
        <vt:i4>2031670</vt:i4>
      </vt:variant>
      <vt:variant>
        <vt:i4>2315</vt:i4>
      </vt:variant>
      <vt:variant>
        <vt:i4>0</vt:i4>
      </vt:variant>
      <vt:variant>
        <vt:i4>5</vt:i4>
      </vt:variant>
      <vt:variant>
        <vt:lpwstr/>
      </vt:variant>
      <vt:variant>
        <vt:lpwstr>_Toc436977351</vt:lpwstr>
      </vt:variant>
      <vt:variant>
        <vt:i4>2031670</vt:i4>
      </vt:variant>
      <vt:variant>
        <vt:i4>2309</vt:i4>
      </vt:variant>
      <vt:variant>
        <vt:i4>0</vt:i4>
      </vt:variant>
      <vt:variant>
        <vt:i4>5</vt:i4>
      </vt:variant>
      <vt:variant>
        <vt:lpwstr/>
      </vt:variant>
      <vt:variant>
        <vt:lpwstr>_Toc436977350</vt:lpwstr>
      </vt:variant>
      <vt:variant>
        <vt:i4>1966134</vt:i4>
      </vt:variant>
      <vt:variant>
        <vt:i4>2303</vt:i4>
      </vt:variant>
      <vt:variant>
        <vt:i4>0</vt:i4>
      </vt:variant>
      <vt:variant>
        <vt:i4>5</vt:i4>
      </vt:variant>
      <vt:variant>
        <vt:lpwstr/>
      </vt:variant>
      <vt:variant>
        <vt:lpwstr>_Toc436977349</vt:lpwstr>
      </vt:variant>
      <vt:variant>
        <vt:i4>1966134</vt:i4>
      </vt:variant>
      <vt:variant>
        <vt:i4>2297</vt:i4>
      </vt:variant>
      <vt:variant>
        <vt:i4>0</vt:i4>
      </vt:variant>
      <vt:variant>
        <vt:i4>5</vt:i4>
      </vt:variant>
      <vt:variant>
        <vt:lpwstr/>
      </vt:variant>
      <vt:variant>
        <vt:lpwstr>_Toc436977348</vt:lpwstr>
      </vt:variant>
      <vt:variant>
        <vt:i4>1966134</vt:i4>
      </vt:variant>
      <vt:variant>
        <vt:i4>2291</vt:i4>
      </vt:variant>
      <vt:variant>
        <vt:i4>0</vt:i4>
      </vt:variant>
      <vt:variant>
        <vt:i4>5</vt:i4>
      </vt:variant>
      <vt:variant>
        <vt:lpwstr/>
      </vt:variant>
      <vt:variant>
        <vt:lpwstr>_Toc436977347</vt:lpwstr>
      </vt:variant>
      <vt:variant>
        <vt:i4>1966134</vt:i4>
      </vt:variant>
      <vt:variant>
        <vt:i4>2285</vt:i4>
      </vt:variant>
      <vt:variant>
        <vt:i4>0</vt:i4>
      </vt:variant>
      <vt:variant>
        <vt:i4>5</vt:i4>
      </vt:variant>
      <vt:variant>
        <vt:lpwstr/>
      </vt:variant>
      <vt:variant>
        <vt:lpwstr>_Toc436977346</vt:lpwstr>
      </vt:variant>
      <vt:variant>
        <vt:i4>1966134</vt:i4>
      </vt:variant>
      <vt:variant>
        <vt:i4>2279</vt:i4>
      </vt:variant>
      <vt:variant>
        <vt:i4>0</vt:i4>
      </vt:variant>
      <vt:variant>
        <vt:i4>5</vt:i4>
      </vt:variant>
      <vt:variant>
        <vt:lpwstr/>
      </vt:variant>
      <vt:variant>
        <vt:lpwstr>_Toc436977345</vt:lpwstr>
      </vt:variant>
      <vt:variant>
        <vt:i4>1966134</vt:i4>
      </vt:variant>
      <vt:variant>
        <vt:i4>2273</vt:i4>
      </vt:variant>
      <vt:variant>
        <vt:i4>0</vt:i4>
      </vt:variant>
      <vt:variant>
        <vt:i4>5</vt:i4>
      </vt:variant>
      <vt:variant>
        <vt:lpwstr/>
      </vt:variant>
      <vt:variant>
        <vt:lpwstr>_Toc436977344</vt:lpwstr>
      </vt:variant>
      <vt:variant>
        <vt:i4>1966134</vt:i4>
      </vt:variant>
      <vt:variant>
        <vt:i4>2267</vt:i4>
      </vt:variant>
      <vt:variant>
        <vt:i4>0</vt:i4>
      </vt:variant>
      <vt:variant>
        <vt:i4>5</vt:i4>
      </vt:variant>
      <vt:variant>
        <vt:lpwstr/>
      </vt:variant>
      <vt:variant>
        <vt:lpwstr>_Toc436977343</vt:lpwstr>
      </vt:variant>
      <vt:variant>
        <vt:i4>1966134</vt:i4>
      </vt:variant>
      <vt:variant>
        <vt:i4>2261</vt:i4>
      </vt:variant>
      <vt:variant>
        <vt:i4>0</vt:i4>
      </vt:variant>
      <vt:variant>
        <vt:i4>5</vt:i4>
      </vt:variant>
      <vt:variant>
        <vt:lpwstr/>
      </vt:variant>
      <vt:variant>
        <vt:lpwstr>_Toc436977342</vt:lpwstr>
      </vt:variant>
      <vt:variant>
        <vt:i4>1966134</vt:i4>
      </vt:variant>
      <vt:variant>
        <vt:i4>2255</vt:i4>
      </vt:variant>
      <vt:variant>
        <vt:i4>0</vt:i4>
      </vt:variant>
      <vt:variant>
        <vt:i4>5</vt:i4>
      </vt:variant>
      <vt:variant>
        <vt:lpwstr/>
      </vt:variant>
      <vt:variant>
        <vt:lpwstr>_Toc436977341</vt:lpwstr>
      </vt:variant>
      <vt:variant>
        <vt:i4>1966134</vt:i4>
      </vt:variant>
      <vt:variant>
        <vt:i4>2249</vt:i4>
      </vt:variant>
      <vt:variant>
        <vt:i4>0</vt:i4>
      </vt:variant>
      <vt:variant>
        <vt:i4>5</vt:i4>
      </vt:variant>
      <vt:variant>
        <vt:lpwstr/>
      </vt:variant>
      <vt:variant>
        <vt:lpwstr>_Toc436977340</vt:lpwstr>
      </vt:variant>
      <vt:variant>
        <vt:i4>1638454</vt:i4>
      </vt:variant>
      <vt:variant>
        <vt:i4>2243</vt:i4>
      </vt:variant>
      <vt:variant>
        <vt:i4>0</vt:i4>
      </vt:variant>
      <vt:variant>
        <vt:i4>5</vt:i4>
      </vt:variant>
      <vt:variant>
        <vt:lpwstr/>
      </vt:variant>
      <vt:variant>
        <vt:lpwstr>_Toc436977339</vt:lpwstr>
      </vt:variant>
      <vt:variant>
        <vt:i4>1638454</vt:i4>
      </vt:variant>
      <vt:variant>
        <vt:i4>2237</vt:i4>
      </vt:variant>
      <vt:variant>
        <vt:i4>0</vt:i4>
      </vt:variant>
      <vt:variant>
        <vt:i4>5</vt:i4>
      </vt:variant>
      <vt:variant>
        <vt:lpwstr/>
      </vt:variant>
      <vt:variant>
        <vt:lpwstr>_Toc436977338</vt:lpwstr>
      </vt:variant>
      <vt:variant>
        <vt:i4>1638454</vt:i4>
      </vt:variant>
      <vt:variant>
        <vt:i4>2231</vt:i4>
      </vt:variant>
      <vt:variant>
        <vt:i4>0</vt:i4>
      </vt:variant>
      <vt:variant>
        <vt:i4>5</vt:i4>
      </vt:variant>
      <vt:variant>
        <vt:lpwstr/>
      </vt:variant>
      <vt:variant>
        <vt:lpwstr>_Toc436977337</vt:lpwstr>
      </vt:variant>
      <vt:variant>
        <vt:i4>1638454</vt:i4>
      </vt:variant>
      <vt:variant>
        <vt:i4>2225</vt:i4>
      </vt:variant>
      <vt:variant>
        <vt:i4>0</vt:i4>
      </vt:variant>
      <vt:variant>
        <vt:i4>5</vt:i4>
      </vt:variant>
      <vt:variant>
        <vt:lpwstr/>
      </vt:variant>
      <vt:variant>
        <vt:lpwstr>_Toc436977336</vt:lpwstr>
      </vt:variant>
      <vt:variant>
        <vt:i4>1638454</vt:i4>
      </vt:variant>
      <vt:variant>
        <vt:i4>2219</vt:i4>
      </vt:variant>
      <vt:variant>
        <vt:i4>0</vt:i4>
      </vt:variant>
      <vt:variant>
        <vt:i4>5</vt:i4>
      </vt:variant>
      <vt:variant>
        <vt:lpwstr/>
      </vt:variant>
      <vt:variant>
        <vt:lpwstr>_Toc436977335</vt:lpwstr>
      </vt:variant>
      <vt:variant>
        <vt:i4>1638454</vt:i4>
      </vt:variant>
      <vt:variant>
        <vt:i4>2213</vt:i4>
      </vt:variant>
      <vt:variant>
        <vt:i4>0</vt:i4>
      </vt:variant>
      <vt:variant>
        <vt:i4>5</vt:i4>
      </vt:variant>
      <vt:variant>
        <vt:lpwstr/>
      </vt:variant>
      <vt:variant>
        <vt:lpwstr>_Toc436977334</vt:lpwstr>
      </vt:variant>
      <vt:variant>
        <vt:i4>1638454</vt:i4>
      </vt:variant>
      <vt:variant>
        <vt:i4>2207</vt:i4>
      </vt:variant>
      <vt:variant>
        <vt:i4>0</vt:i4>
      </vt:variant>
      <vt:variant>
        <vt:i4>5</vt:i4>
      </vt:variant>
      <vt:variant>
        <vt:lpwstr/>
      </vt:variant>
      <vt:variant>
        <vt:lpwstr>_Toc436977333</vt:lpwstr>
      </vt:variant>
      <vt:variant>
        <vt:i4>1638454</vt:i4>
      </vt:variant>
      <vt:variant>
        <vt:i4>2201</vt:i4>
      </vt:variant>
      <vt:variant>
        <vt:i4>0</vt:i4>
      </vt:variant>
      <vt:variant>
        <vt:i4>5</vt:i4>
      </vt:variant>
      <vt:variant>
        <vt:lpwstr/>
      </vt:variant>
      <vt:variant>
        <vt:lpwstr>_Toc436977332</vt:lpwstr>
      </vt:variant>
      <vt:variant>
        <vt:i4>1638454</vt:i4>
      </vt:variant>
      <vt:variant>
        <vt:i4>2195</vt:i4>
      </vt:variant>
      <vt:variant>
        <vt:i4>0</vt:i4>
      </vt:variant>
      <vt:variant>
        <vt:i4>5</vt:i4>
      </vt:variant>
      <vt:variant>
        <vt:lpwstr/>
      </vt:variant>
      <vt:variant>
        <vt:lpwstr>_Toc436977331</vt:lpwstr>
      </vt:variant>
      <vt:variant>
        <vt:i4>1638454</vt:i4>
      </vt:variant>
      <vt:variant>
        <vt:i4>2189</vt:i4>
      </vt:variant>
      <vt:variant>
        <vt:i4>0</vt:i4>
      </vt:variant>
      <vt:variant>
        <vt:i4>5</vt:i4>
      </vt:variant>
      <vt:variant>
        <vt:lpwstr/>
      </vt:variant>
      <vt:variant>
        <vt:lpwstr>_Toc436977330</vt:lpwstr>
      </vt:variant>
      <vt:variant>
        <vt:i4>1572918</vt:i4>
      </vt:variant>
      <vt:variant>
        <vt:i4>2183</vt:i4>
      </vt:variant>
      <vt:variant>
        <vt:i4>0</vt:i4>
      </vt:variant>
      <vt:variant>
        <vt:i4>5</vt:i4>
      </vt:variant>
      <vt:variant>
        <vt:lpwstr/>
      </vt:variant>
      <vt:variant>
        <vt:lpwstr>_Toc436977329</vt:lpwstr>
      </vt:variant>
      <vt:variant>
        <vt:i4>1572918</vt:i4>
      </vt:variant>
      <vt:variant>
        <vt:i4>2177</vt:i4>
      </vt:variant>
      <vt:variant>
        <vt:i4>0</vt:i4>
      </vt:variant>
      <vt:variant>
        <vt:i4>5</vt:i4>
      </vt:variant>
      <vt:variant>
        <vt:lpwstr/>
      </vt:variant>
      <vt:variant>
        <vt:lpwstr>_Toc436977328</vt:lpwstr>
      </vt:variant>
      <vt:variant>
        <vt:i4>1572918</vt:i4>
      </vt:variant>
      <vt:variant>
        <vt:i4>2171</vt:i4>
      </vt:variant>
      <vt:variant>
        <vt:i4>0</vt:i4>
      </vt:variant>
      <vt:variant>
        <vt:i4>5</vt:i4>
      </vt:variant>
      <vt:variant>
        <vt:lpwstr/>
      </vt:variant>
      <vt:variant>
        <vt:lpwstr>_Toc436977327</vt:lpwstr>
      </vt:variant>
      <vt:variant>
        <vt:i4>1572918</vt:i4>
      </vt:variant>
      <vt:variant>
        <vt:i4>2165</vt:i4>
      </vt:variant>
      <vt:variant>
        <vt:i4>0</vt:i4>
      </vt:variant>
      <vt:variant>
        <vt:i4>5</vt:i4>
      </vt:variant>
      <vt:variant>
        <vt:lpwstr/>
      </vt:variant>
      <vt:variant>
        <vt:lpwstr>_Toc436977326</vt:lpwstr>
      </vt:variant>
      <vt:variant>
        <vt:i4>1572918</vt:i4>
      </vt:variant>
      <vt:variant>
        <vt:i4>2159</vt:i4>
      </vt:variant>
      <vt:variant>
        <vt:i4>0</vt:i4>
      </vt:variant>
      <vt:variant>
        <vt:i4>5</vt:i4>
      </vt:variant>
      <vt:variant>
        <vt:lpwstr/>
      </vt:variant>
      <vt:variant>
        <vt:lpwstr>_Toc436977325</vt:lpwstr>
      </vt:variant>
      <vt:variant>
        <vt:i4>1572918</vt:i4>
      </vt:variant>
      <vt:variant>
        <vt:i4>2153</vt:i4>
      </vt:variant>
      <vt:variant>
        <vt:i4>0</vt:i4>
      </vt:variant>
      <vt:variant>
        <vt:i4>5</vt:i4>
      </vt:variant>
      <vt:variant>
        <vt:lpwstr/>
      </vt:variant>
      <vt:variant>
        <vt:lpwstr>_Toc436977324</vt:lpwstr>
      </vt:variant>
      <vt:variant>
        <vt:i4>1572918</vt:i4>
      </vt:variant>
      <vt:variant>
        <vt:i4>2147</vt:i4>
      </vt:variant>
      <vt:variant>
        <vt:i4>0</vt:i4>
      </vt:variant>
      <vt:variant>
        <vt:i4>5</vt:i4>
      </vt:variant>
      <vt:variant>
        <vt:lpwstr/>
      </vt:variant>
      <vt:variant>
        <vt:lpwstr>_Toc436977323</vt:lpwstr>
      </vt:variant>
      <vt:variant>
        <vt:i4>1572918</vt:i4>
      </vt:variant>
      <vt:variant>
        <vt:i4>2141</vt:i4>
      </vt:variant>
      <vt:variant>
        <vt:i4>0</vt:i4>
      </vt:variant>
      <vt:variant>
        <vt:i4>5</vt:i4>
      </vt:variant>
      <vt:variant>
        <vt:lpwstr/>
      </vt:variant>
      <vt:variant>
        <vt:lpwstr>_Toc436977322</vt:lpwstr>
      </vt:variant>
      <vt:variant>
        <vt:i4>1572918</vt:i4>
      </vt:variant>
      <vt:variant>
        <vt:i4>2135</vt:i4>
      </vt:variant>
      <vt:variant>
        <vt:i4>0</vt:i4>
      </vt:variant>
      <vt:variant>
        <vt:i4>5</vt:i4>
      </vt:variant>
      <vt:variant>
        <vt:lpwstr/>
      </vt:variant>
      <vt:variant>
        <vt:lpwstr>_Toc436977321</vt:lpwstr>
      </vt:variant>
      <vt:variant>
        <vt:i4>1572918</vt:i4>
      </vt:variant>
      <vt:variant>
        <vt:i4>2129</vt:i4>
      </vt:variant>
      <vt:variant>
        <vt:i4>0</vt:i4>
      </vt:variant>
      <vt:variant>
        <vt:i4>5</vt:i4>
      </vt:variant>
      <vt:variant>
        <vt:lpwstr/>
      </vt:variant>
      <vt:variant>
        <vt:lpwstr>_Toc436977320</vt:lpwstr>
      </vt:variant>
      <vt:variant>
        <vt:i4>1769526</vt:i4>
      </vt:variant>
      <vt:variant>
        <vt:i4>2123</vt:i4>
      </vt:variant>
      <vt:variant>
        <vt:i4>0</vt:i4>
      </vt:variant>
      <vt:variant>
        <vt:i4>5</vt:i4>
      </vt:variant>
      <vt:variant>
        <vt:lpwstr/>
      </vt:variant>
      <vt:variant>
        <vt:lpwstr>_Toc436977319</vt:lpwstr>
      </vt:variant>
      <vt:variant>
        <vt:i4>1769526</vt:i4>
      </vt:variant>
      <vt:variant>
        <vt:i4>2117</vt:i4>
      </vt:variant>
      <vt:variant>
        <vt:i4>0</vt:i4>
      </vt:variant>
      <vt:variant>
        <vt:i4>5</vt:i4>
      </vt:variant>
      <vt:variant>
        <vt:lpwstr/>
      </vt:variant>
      <vt:variant>
        <vt:lpwstr>_Toc436977318</vt:lpwstr>
      </vt:variant>
      <vt:variant>
        <vt:i4>1769526</vt:i4>
      </vt:variant>
      <vt:variant>
        <vt:i4>2111</vt:i4>
      </vt:variant>
      <vt:variant>
        <vt:i4>0</vt:i4>
      </vt:variant>
      <vt:variant>
        <vt:i4>5</vt:i4>
      </vt:variant>
      <vt:variant>
        <vt:lpwstr/>
      </vt:variant>
      <vt:variant>
        <vt:lpwstr>_Toc436977317</vt:lpwstr>
      </vt:variant>
      <vt:variant>
        <vt:i4>1769526</vt:i4>
      </vt:variant>
      <vt:variant>
        <vt:i4>2105</vt:i4>
      </vt:variant>
      <vt:variant>
        <vt:i4>0</vt:i4>
      </vt:variant>
      <vt:variant>
        <vt:i4>5</vt:i4>
      </vt:variant>
      <vt:variant>
        <vt:lpwstr/>
      </vt:variant>
      <vt:variant>
        <vt:lpwstr>_Toc436977316</vt:lpwstr>
      </vt:variant>
      <vt:variant>
        <vt:i4>1769526</vt:i4>
      </vt:variant>
      <vt:variant>
        <vt:i4>2099</vt:i4>
      </vt:variant>
      <vt:variant>
        <vt:i4>0</vt:i4>
      </vt:variant>
      <vt:variant>
        <vt:i4>5</vt:i4>
      </vt:variant>
      <vt:variant>
        <vt:lpwstr/>
      </vt:variant>
      <vt:variant>
        <vt:lpwstr>_Toc436977315</vt:lpwstr>
      </vt:variant>
      <vt:variant>
        <vt:i4>1769526</vt:i4>
      </vt:variant>
      <vt:variant>
        <vt:i4>2093</vt:i4>
      </vt:variant>
      <vt:variant>
        <vt:i4>0</vt:i4>
      </vt:variant>
      <vt:variant>
        <vt:i4>5</vt:i4>
      </vt:variant>
      <vt:variant>
        <vt:lpwstr/>
      </vt:variant>
      <vt:variant>
        <vt:lpwstr>_Toc436977314</vt:lpwstr>
      </vt:variant>
      <vt:variant>
        <vt:i4>1769526</vt:i4>
      </vt:variant>
      <vt:variant>
        <vt:i4>2087</vt:i4>
      </vt:variant>
      <vt:variant>
        <vt:i4>0</vt:i4>
      </vt:variant>
      <vt:variant>
        <vt:i4>5</vt:i4>
      </vt:variant>
      <vt:variant>
        <vt:lpwstr/>
      </vt:variant>
      <vt:variant>
        <vt:lpwstr>_Toc436977313</vt:lpwstr>
      </vt:variant>
      <vt:variant>
        <vt:i4>1769526</vt:i4>
      </vt:variant>
      <vt:variant>
        <vt:i4>2081</vt:i4>
      </vt:variant>
      <vt:variant>
        <vt:i4>0</vt:i4>
      </vt:variant>
      <vt:variant>
        <vt:i4>5</vt:i4>
      </vt:variant>
      <vt:variant>
        <vt:lpwstr/>
      </vt:variant>
      <vt:variant>
        <vt:lpwstr>_Toc436977312</vt:lpwstr>
      </vt:variant>
      <vt:variant>
        <vt:i4>1769526</vt:i4>
      </vt:variant>
      <vt:variant>
        <vt:i4>2075</vt:i4>
      </vt:variant>
      <vt:variant>
        <vt:i4>0</vt:i4>
      </vt:variant>
      <vt:variant>
        <vt:i4>5</vt:i4>
      </vt:variant>
      <vt:variant>
        <vt:lpwstr/>
      </vt:variant>
      <vt:variant>
        <vt:lpwstr>_Toc436977311</vt:lpwstr>
      </vt:variant>
      <vt:variant>
        <vt:i4>1769526</vt:i4>
      </vt:variant>
      <vt:variant>
        <vt:i4>2069</vt:i4>
      </vt:variant>
      <vt:variant>
        <vt:i4>0</vt:i4>
      </vt:variant>
      <vt:variant>
        <vt:i4>5</vt:i4>
      </vt:variant>
      <vt:variant>
        <vt:lpwstr/>
      </vt:variant>
      <vt:variant>
        <vt:lpwstr>_Toc436977310</vt:lpwstr>
      </vt:variant>
      <vt:variant>
        <vt:i4>1703990</vt:i4>
      </vt:variant>
      <vt:variant>
        <vt:i4>2063</vt:i4>
      </vt:variant>
      <vt:variant>
        <vt:i4>0</vt:i4>
      </vt:variant>
      <vt:variant>
        <vt:i4>5</vt:i4>
      </vt:variant>
      <vt:variant>
        <vt:lpwstr/>
      </vt:variant>
      <vt:variant>
        <vt:lpwstr>_Toc436977309</vt:lpwstr>
      </vt:variant>
      <vt:variant>
        <vt:i4>1703990</vt:i4>
      </vt:variant>
      <vt:variant>
        <vt:i4>2057</vt:i4>
      </vt:variant>
      <vt:variant>
        <vt:i4>0</vt:i4>
      </vt:variant>
      <vt:variant>
        <vt:i4>5</vt:i4>
      </vt:variant>
      <vt:variant>
        <vt:lpwstr/>
      </vt:variant>
      <vt:variant>
        <vt:lpwstr>_Toc436977308</vt:lpwstr>
      </vt:variant>
      <vt:variant>
        <vt:i4>1703990</vt:i4>
      </vt:variant>
      <vt:variant>
        <vt:i4>2051</vt:i4>
      </vt:variant>
      <vt:variant>
        <vt:i4>0</vt:i4>
      </vt:variant>
      <vt:variant>
        <vt:i4>5</vt:i4>
      </vt:variant>
      <vt:variant>
        <vt:lpwstr/>
      </vt:variant>
      <vt:variant>
        <vt:lpwstr>_Toc436977307</vt:lpwstr>
      </vt:variant>
      <vt:variant>
        <vt:i4>1703990</vt:i4>
      </vt:variant>
      <vt:variant>
        <vt:i4>2045</vt:i4>
      </vt:variant>
      <vt:variant>
        <vt:i4>0</vt:i4>
      </vt:variant>
      <vt:variant>
        <vt:i4>5</vt:i4>
      </vt:variant>
      <vt:variant>
        <vt:lpwstr/>
      </vt:variant>
      <vt:variant>
        <vt:lpwstr>_Toc436977306</vt:lpwstr>
      </vt:variant>
      <vt:variant>
        <vt:i4>1703990</vt:i4>
      </vt:variant>
      <vt:variant>
        <vt:i4>2039</vt:i4>
      </vt:variant>
      <vt:variant>
        <vt:i4>0</vt:i4>
      </vt:variant>
      <vt:variant>
        <vt:i4>5</vt:i4>
      </vt:variant>
      <vt:variant>
        <vt:lpwstr/>
      </vt:variant>
      <vt:variant>
        <vt:lpwstr>_Toc436977305</vt:lpwstr>
      </vt:variant>
      <vt:variant>
        <vt:i4>1703990</vt:i4>
      </vt:variant>
      <vt:variant>
        <vt:i4>2033</vt:i4>
      </vt:variant>
      <vt:variant>
        <vt:i4>0</vt:i4>
      </vt:variant>
      <vt:variant>
        <vt:i4>5</vt:i4>
      </vt:variant>
      <vt:variant>
        <vt:lpwstr/>
      </vt:variant>
      <vt:variant>
        <vt:lpwstr>_Toc436977304</vt:lpwstr>
      </vt:variant>
      <vt:variant>
        <vt:i4>1703990</vt:i4>
      </vt:variant>
      <vt:variant>
        <vt:i4>2027</vt:i4>
      </vt:variant>
      <vt:variant>
        <vt:i4>0</vt:i4>
      </vt:variant>
      <vt:variant>
        <vt:i4>5</vt:i4>
      </vt:variant>
      <vt:variant>
        <vt:lpwstr/>
      </vt:variant>
      <vt:variant>
        <vt:lpwstr>_Toc436977303</vt:lpwstr>
      </vt:variant>
      <vt:variant>
        <vt:i4>1703990</vt:i4>
      </vt:variant>
      <vt:variant>
        <vt:i4>2021</vt:i4>
      </vt:variant>
      <vt:variant>
        <vt:i4>0</vt:i4>
      </vt:variant>
      <vt:variant>
        <vt:i4>5</vt:i4>
      </vt:variant>
      <vt:variant>
        <vt:lpwstr/>
      </vt:variant>
      <vt:variant>
        <vt:lpwstr>_Toc436977302</vt:lpwstr>
      </vt:variant>
      <vt:variant>
        <vt:i4>1703990</vt:i4>
      </vt:variant>
      <vt:variant>
        <vt:i4>2015</vt:i4>
      </vt:variant>
      <vt:variant>
        <vt:i4>0</vt:i4>
      </vt:variant>
      <vt:variant>
        <vt:i4>5</vt:i4>
      </vt:variant>
      <vt:variant>
        <vt:lpwstr/>
      </vt:variant>
      <vt:variant>
        <vt:lpwstr>_Toc436977301</vt:lpwstr>
      </vt:variant>
      <vt:variant>
        <vt:i4>1703990</vt:i4>
      </vt:variant>
      <vt:variant>
        <vt:i4>2009</vt:i4>
      </vt:variant>
      <vt:variant>
        <vt:i4>0</vt:i4>
      </vt:variant>
      <vt:variant>
        <vt:i4>5</vt:i4>
      </vt:variant>
      <vt:variant>
        <vt:lpwstr/>
      </vt:variant>
      <vt:variant>
        <vt:lpwstr>_Toc436977300</vt:lpwstr>
      </vt:variant>
      <vt:variant>
        <vt:i4>1245239</vt:i4>
      </vt:variant>
      <vt:variant>
        <vt:i4>2003</vt:i4>
      </vt:variant>
      <vt:variant>
        <vt:i4>0</vt:i4>
      </vt:variant>
      <vt:variant>
        <vt:i4>5</vt:i4>
      </vt:variant>
      <vt:variant>
        <vt:lpwstr/>
      </vt:variant>
      <vt:variant>
        <vt:lpwstr>_Toc436977299</vt:lpwstr>
      </vt:variant>
      <vt:variant>
        <vt:i4>1245239</vt:i4>
      </vt:variant>
      <vt:variant>
        <vt:i4>1997</vt:i4>
      </vt:variant>
      <vt:variant>
        <vt:i4>0</vt:i4>
      </vt:variant>
      <vt:variant>
        <vt:i4>5</vt:i4>
      </vt:variant>
      <vt:variant>
        <vt:lpwstr/>
      </vt:variant>
      <vt:variant>
        <vt:lpwstr>_Toc436977298</vt:lpwstr>
      </vt:variant>
      <vt:variant>
        <vt:i4>1245239</vt:i4>
      </vt:variant>
      <vt:variant>
        <vt:i4>1991</vt:i4>
      </vt:variant>
      <vt:variant>
        <vt:i4>0</vt:i4>
      </vt:variant>
      <vt:variant>
        <vt:i4>5</vt:i4>
      </vt:variant>
      <vt:variant>
        <vt:lpwstr/>
      </vt:variant>
      <vt:variant>
        <vt:lpwstr>_Toc436977297</vt:lpwstr>
      </vt:variant>
      <vt:variant>
        <vt:i4>1245239</vt:i4>
      </vt:variant>
      <vt:variant>
        <vt:i4>1985</vt:i4>
      </vt:variant>
      <vt:variant>
        <vt:i4>0</vt:i4>
      </vt:variant>
      <vt:variant>
        <vt:i4>5</vt:i4>
      </vt:variant>
      <vt:variant>
        <vt:lpwstr/>
      </vt:variant>
      <vt:variant>
        <vt:lpwstr>_Toc436977296</vt:lpwstr>
      </vt:variant>
      <vt:variant>
        <vt:i4>1245239</vt:i4>
      </vt:variant>
      <vt:variant>
        <vt:i4>1979</vt:i4>
      </vt:variant>
      <vt:variant>
        <vt:i4>0</vt:i4>
      </vt:variant>
      <vt:variant>
        <vt:i4>5</vt:i4>
      </vt:variant>
      <vt:variant>
        <vt:lpwstr/>
      </vt:variant>
      <vt:variant>
        <vt:lpwstr>_Toc436977295</vt:lpwstr>
      </vt:variant>
      <vt:variant>
        <vt:i4>1245239</vt:i4>
      </vt:variant>
      <vt:variant>
        <vt:i4>1973</vt:i4>
      </vt:variant>
      <vt:variant>
        <vt:i4>0</vt:i4>
      </vt:variant>
      <vt:variant>
        <vt:i4>5</vt:i4>
      </vt:variant>
      <vt:variant>
        <vt:lpwstr/>
      </vt:variant>
      <vt:variant>
        <vt:lpwstr>_Toc436977294</vt:lpwstr>
      </vt:variant>
      <vt:variant>
        <vt:i4>1245239</vt:i4>
      </vt:variant>
      <vt:variant>
        <vt:i4>1967</vt:i4>
      </vt:variant>
      <vt:variant>
        <vt:i4>0</vt:i4>
      </vt:variant>
      <vt:variant>
        <vt:i4>5</vt:i4>
      </vt:variant>
      <vt:variant>
        <vt:lpwstr/>
      </vt:variant>
      <vt:variant>
        <vt:lpwstr>_Toc436977293</vt:lpwstr>
      </vt:variant>
      <vt:variant>
        <vt:i4>1245239</vt:i4>
      </vt:variant>
      <vt:variant>
        <vt:i4>1961</vt:i4>
      </vt:variant>
      <vt:variant>
        <vt:i4>0</vt:i4>
      </vt:variant>
      <vt:variant>
        <vt:i4>5</vt:i4>
      </vt:variant>
      <vt:variant>
        <vt:lpwstr/>
      </vt:variant>
      <vt:variant>
        <vt:lpwstr>_Toc436977292</vt:lpwstr>
      </vt:variant>
      <vt:variant>
        <vt:i4>1245239</vt:i4>
      </vt:variant>
      <vt:variant>
        <vt:i4>1955</vt:i4>
      </vt:variant>
      <vt:variant>
        <vt:i4>0</vt:i4>
      </vt:variant>
      <vt:variant>
        <vt:i4>5</vt:i4>
      </vt:variant>
      <vt:variant>
        <vt:lpwstr/>
      </vt:variant>
      <vt:variant>
        <vt:lpwstr>_Toc436977291</vt:lpwstr>
      </vt:variant>
      <vt:variant>
        <vt:i4>1245239</vt:i4>
      </vt:variant>
      <vt:variant>
        <vt:i4>1949</vt:i4>
      </vt:variant>
      <vt:variant>
        <vt:i4>0</vt:i4>
      </vt:variant>
      <vt:variant>
        <vt:i4>5</vt:i4>
      </vt:variant>
      <vt:variant>
        <vt:lpwstr/>
      </vt:variant>
      <vt:variant>
        <vt:lpwstr>_Toc436977290</vt:lpwstr>
      </vt:variant>
      <vt:variant>
        <vt:i4>1179703</vt:i4>
      </vt:variant>
      <vt:variant>
        <vt:i4>1943</vt:i4>
      </vt:variant>
      <vt:variant>
        <vt:i4>0</vt:i4>
      </vt:variant>
      <vt:variant>
        <vt:i4>5</vt:i4>
      </vt:variant>
      <vt:variant>
        <vt:lpwstr/>
      </vt:variant>
      <vt:variant>
        <vt:lpwstr>_Toc436977289</vt:lpwstr>
      </vt:variant>
      <vt:variant>
        <vt:i4>1179703</vt:i4>
      </vt:variant>
      <vt:variant>
        <vt:i4>1937</vt:i4>
      </vt:variant>
      <vt:variant>
        <vt:i4>0</vt:i4>
      </vt:variant>
      <vt:variant>
        <vt:i4>5</vt:i4>
      </vt:variant>
      <vt:variant>
        <vt:lpwstr/>
      </vt:variant>
      <vt:variant>
        <vt:lpwstr>_Toc436977288</vt:lpwstr>
      </vt:variant>
      <vt:variant>
        <vt:i4>1179703</vt:i4>
      </vt:variant>
      <vt:variant>
        <vt:i4>1931</vt:i4>
      </vt:variant>
      <vt:variant>
        <vt:i4>0</vt:i4>
      </vt:variant>
      <vt:variant>
        <vt:i4>5</vt:i4>
      </vt:variant>
      <vt:variant>
        <vt:lpwstr/>
      </vt:variant>
      <vt:variant>
        <vt:lpwstr>_Toc436977287</vt:lpwstr>
      </vt:variant>
      <vt:variant>
        <vt:i4>1179703</vt:i4>
      </vt:variant>
      <vt:variant>
        <vt:i4>1925</vt:i4>
      </vt:variant>
      <vt:variant>
        <vt:i4>0</vt:i4>
      </vt:variant>
      <vt:variant>
        <vt:i4>5</vt:i4>
      </vt:variant>
      <vt:variant>
        <vt:lpwstr/>
      </vt:variant>
      <vt:variant>
        <vt:lpwstr>_Toc436977286</vt:lpwstr>
      </vt:variant>
      <vt:variant>
        <vt:i4>1179703</vt:i4>
      </vt:variant>
      <vt:variant>
        <vt:i4>1919</vt:i4>
      </vt:variant>
      <vt:variant>
        <vt:i4>0</vt:i4>
      </vt:variant>
      <vt:variant>
        <vt:i4>5</vt:i4>
      </vt:variant>
      <vt:variant>
        <vt:lpwstr/>
      </vt:variant>
      <vt:variant>
        <vt:lpwstr>_Toc436977285</vt:lpwstr>
      </vt:variant>
      <vt:variant>
        <vt:i4>1179703</vt:i4>
      </vt:variant>
      <vt:variant>
        <vt:i4>1913</vt:i4>
      </vt:variant>
      <vt:variant>
        <vt:i4>0</vt:i4>
      </vt:variant>
      <vt:variant>
        <vt:i4>5</vt:i4>
      </vt:variant>
      <vt:variant>
        <vt:lpwstr/>
      </vt:variant>
      <vt:variant>
        <vt:lpwstr>_Toc436977284</vt:lpwstr>
      </vt:variant>
      <vt:variant>
        <vt:i4>1179703</vt:i4>
      </vt:variant>
      <vt:variant>
        <vt:i4>1907</vt:i4>
      </vt:variant>
      <vt:variant>
        <vt:i4>0</vt:i4>
      </vt:variant>
      <vt:variant>
        <vt:i4>5</vt:i4>
      </vt:variant>
      <vt:variant>
        <vt:lpwstr/>
      </vt:variant>
      <vt:variant>
        <vt:lpwstr>_Toc436977283</vt:lpwstr>
      </vt:variant>
      <vt:variant>
        <vt:i4>1179703</vt:i4>
      </vt:variant>
      <vt:variant>
        <vt:i4>1901</vt:i4>
      </vt:variant>
      <vt:variant>
        <vt:i4>0</vt:i4>
      </vt:variant>
      <vt:variant>
        <vt:i4>5</vt:i4>
      </vt:variant>
      <vt:variant>
        <vt:lpwstr/>
      </vt:variant>
      <vt:variant>
        <vt:lpwstr>_Toc436977282</vt:lpwstr>
      </vt:variant>
      <vt:variant>
        <vt:i4>1179703</vt:i4>
      </vt:variant>
      <vt:variant>
        <vt:i4>1895</vt:i4>
      </vt:variant>
      <vt:variant>
        <vt:i4>0</vt:i4>
      </vt:variant>
      <vt:variant>
        <vt:i4>5</vt:i4>
      </vt:variant>
      <vt:variant>
        <vt:lpwstr/>
      </vt:variant>
      <vt:variant>
        <vt:lpwstr>_Toc436977281</vt:lpwstr>
      </vt:variant>
      <vt:variant>
        <vt:i4>1179703</vt:i4>
      </vt:variant>
      <vt:variant>
        <vt:i4>1889</vt:i4>
      </vt:variant>
      <vt:variant>
        <vt:i4>0</vt:i4>
      </vt:variant>
      <vt:variant>
        <vt:i4>5</vt:i4>
      </vt:variant>
      <vt:variant>
        <vt:lpwstr/>
      </vt:variant>
      <vt:variant>
        <vt:lpwstr>_Toc436977280</vt:lpwstr>
      </vt:variant>
      <vt:variant>
        <vt:i4>1900599</vt:i4>
      </vt:variant>
      <vt:variant>
        <vt:i4>1883</vt:i4>
      </vt:variant>
      <vt:variant>
        <vt:i4>0</vt:i4>
      </vt:variant>
      <vt:variant>
        <vt:i4>5</vt:i4>
      </vt:variant>
      <vt:variant>
        <vt:lpwstr/>
      </vt:variant>
      <vt:variant>
        <vt:lpwstr>_Toc436977279</vt:lpwstr>
      </vt:variant>
      <vt:variant>
        <vt:i4>1900599</vt:i4>
      </vt:variant>
      <vt:variant>
        <vt:i4>1877</vt:i4>
      </vt:variant>
      <vt:variant>
        <vt:i4>0</vt:i4>
      </vt:variant>
      <vt:variant>
        <vt:i4>5</vt:i4>
      </vt:variant>
      <vt:variant>
        <vt:lpwstr/>
      </vt:variant>
      <vt:variant>
        <vt:lpwstr>_Toc436977278</vt:lpwstr>
      </vt:variant>
      <vt:variant>
        <vt:i4>1900599</vt:i4>
      </vt:variant>
      <vt:variant>
        <vt:i4>1871</vt:i4>
      </vt:variant>
      <vt:variant>
        <vt:i4>0</vt:i4>
      </vt:variant>
      <vt:variant>
        <vt:i4>5</vt:i4>
      </vt:variant>
      <vt:variant>
        <vt:lpwstr/>
      </vt:variant>
      <vt:variant>
        <vt:lpwstr>_Toc436977277</vt:lpwstr>
      </vt:variant>
      <vt:variant>
        <vt:i4>1900599</vt:i4>
      </vt:variant>
      <vt:variant>
        <vt:i4>1865</vt:i4>
      </vt:variant>
      <vt:variant>
        <vt:i4>0</vt:i4>
      </vt:variant>
      <vt:variant>
        <vt:i4>5</vt:i4>
      </vt:variant>
      <vt:variant>
        <vt:lpwstr/>
      </vt:variant>
      <vt:variant>
        <vt:lpwstr>_Toc436977276</vt:lpwstr>
      </vt:variant>
      <vt:variant>
        <vt:i4>1900599</vt:i4>
      </vt:variant>
      <vt:variant>
        <vt:i4>1859</vt:i4>
      </vt:variant>
      <vt:variant>
        <vt:i4>0</vt:i4>
      </vt:variant>
      <vt:variant>
        <vt:i4>5</vt:i4>
      </vt:variant>
      <vt:variant>
        <vt:lpwstr/>
      </vt:variant>
      <vt:variant>
        <vt:lpwstr>_Toc436977275</vt:lpwstr>
      </vt:variant>
      <vt:variant>
        <vt:i4>1900599</vt:i4>
      </vt:variant>
      <vt:variant>
        <vt:i4>1853</vt:i4>
      </vt:variant>
      <vt:variant>
        <vt:i4>0</vt:i4>
      </vt:variant>
      <vt:variant>
        <vt:i4>5</vt:i4>
      </vt:variant>
      <vt:variant>
        <vt:lpwstr/>
      </vt:variant>
      <vt:variant>
        <vt:lpwstr>_Toc436977274</vt:lpwstr>
      </vt:variant>
      <vt:variant>
        <vt:i4>1900599</vt:i4>
      </vt:variant>
      <vt:variant>
        <vt:i4>1847</vt:i4>
      </vt:variant>
      <vt:variant>
        <vt:i4>0</vt:i4>
      </vt:variant>
      <vt:variant>
        <vt:i4>5</vt:i4>
      </vt:variant>
      <vt:variant>
        <vt:lpwstr/>
      </vt:variant>
      <vt:variant>
        <vt:lpwstr>_Toc436977273</vt:lpwstr>
      </vt:variant>
      <vt:variant>
        <vt:i4>1900599</vt:i4>
      </vt:variant>
      <vt:variant>
        <vt:i4>1841</vt:i4>
      </vt:variant>
      <vt:variant>
        <vt:i4>0</vt:i4>
      </vt:variant>
      <vt:variant>
        <vt:i4>5</vt:i4>
      </vt:variant>
      <vt:variant>
        <vt:lpwstr/>
      </vt:variant>
      <vt:variant>
        <vt:lpwstr>_Toc436977272</vt:lpwstr>
      </vt:variant>
      <vt:variant>
        <vt:i4>1900599</vt:i4>
      </vt:variant>
      <vt:variant>
        <vt:i4>1835</vt:i4>
      </vt:variant>
      <vt:variant>
        <vt:i4>0</vt:i4>
      </vt:variant>
      <vt:variant>
        <vt:i4>5</vt:i4>
      </vt:variant>
      <vt:variant>
        <vt:lpwstr/>
      </vt:variant>
      <vt:variant>
        <vt:lpwstr>_Toc436977271</vt:lpwstr>
      </vt:variant>
      <vt:variant>
        <vt:i4>1900599</vt:i4>
      </vt:variant>
      <vt:variant>
        <vt:i4>1829</vt:i4>
      </vt:variant>
      <vt:variant>
        <vt:i4>0</vt:i4>
      </vt:variant>
      <vt:variant>
        <vt:i4>5</vt:i4>
      </vt:variant>
      <vt:variant>
        <vt:lpwstr/>
      </vt:variant>
      <vt:variant>
        <vt:lpwstr>_Toc436977270</vt:lpwstr>
      </vt:variant>
      <vt:variant>
        <vt:i4>1835063</vt:i4>
      </vt:variant>
      <vt:variant>
        <vt:i4>1823</vt:i4>
      </vt:variant>
      <vt:variant>
        <vt:i4>0</vt:i4>
      </vt:variant>
      <vt:variant>
        <vt:i4>5</vt:i4>
      </vt:variant>
      <vt:variant>
        <vt:lpwstr/>
      </vt:variant>
      <vt:variant>
        <vt:lpwstr>_Toc436977269</vt:lpwstr>
      </vt:variant>
      <vt:variant>
        <vt:i4>1835063</vt:i4>
      </vt:variant>
      <vt:variant>
        <vt:i4>1817</vt:i4>
      </vt:variant>
      <vt:variant>
        <vt:i4>0</vt:i4>
      </vt:variant>
      <vt:variant>
        <vt:i4>5</vt:i4>
      </vt:variant>
      <vt:variant>
        <vt:lpwstr/>
      </vt:variant>
      <vt:variant>
        <vt:lpwstr>_Toc436977268</vt:lpwstr>
      </vt:variant>
      <vt:variant>
        <vt:i4>1835063</vt:i4>
      </vt:variant>
      <vt:variant>
        <vt:i4>1811</vt:i4>
      </vt:variant>
      <vt:variant>
        <vt:i4>0</vt:i4>
      </vt:variant>
      <vt:variant>
        <vt:i4>5</vt:i4>
      </vt:variant>
      <vt:variant>
        <vt:lpwstr/>
      </vt:variant>
      <vt:variant>
        <vt:lpwstr>_Toc436977267</vt:lpwstr>
      </vt:variant>
      <vt:variant>
        <vt:i4>1835063</vt:i4>
      </vt:variant>
      <vt:variant>
        <vt:i4>1805</vt:i4>
      </vt:variant>
      <vt:variant>
        <vt:i4>0</vt:i4>
      </vt:variant>
      <vt:variant>
        <vt:i4>5</vt:i4>
      </vt:variant>
      <vt:variant>
        <vt:lpwstr/>
      </vt:variant>
      <vt:variant>
        <vt:lpwstr>_Toc436977266</vt:lpwstr>
      </vt:variant>
      <vt:variant>
        <vt:i4>1835063</vt:i4>
      </vt:variant>
      <vt:variant>
        <vt:i4>1799</vt:i4>
      </vt:variant>
      <vt:variant>
        <vt:i4>0</vt:i4>
      </vt:variant>
      <vt:variant>
        <vt:i4>5</vt:i4>
      </vt:variant>
      <vt:variant>
        <vt:lpwstr/>
      </vt:variant>
      <vt:variant>
        <vt:lpwstr>_Toc436977265</vt:lpwstr>
      </vt:variant>
      <vt:variant>
        <vt:i4>1835063</vt:i4>
      </vt:variant>
      <vt:variant>
        <vt:i4>1793</vt:i4>
      </vt:variant>
      <vt:variant>
        <vt:i4>0</vt:i4>
      </vt:variant>
      <vt:variant>
        <vt:i4>5</vt:i4>
      </vt:variant>
      <vt:variant>
        <vt:lpwstr/>
      </vt:variant>
      <vt:variant>
        <vt:lpwstr>_Toc436977264</vt:lpwstr>
      </vt:variant>
      <vt:variant>
        <vt:i4>1835063</vt:i4>
      </vt:variant>
      <vt:variant>
        <vt:i4>1787</vt:i4>
      </vt:variant>
      <vt:variant>
        <vt:i4>0</vt:i4>
      </vt:variant>
      <vt:variant>
        <vt:i4>5</vt:i4>
      </vt:variant>
      <vt:variant>
        <vt:lpwstr/>
      </vt:variant>
      <vt:variant>
        <vt:lpwstr>_Toc436977263</vt:lpwstr>
      </vt:variant>
      <vt:variant>
        <vt:i4>1835063</vt:i4>
      </vt:variant>
      <vt:variant>
        <vt:i4>1781</vt:i4>
      </vt:variant>
      <vt:variant>
        <vt:i4>0</vt:i4>
      </vt:variant>
      <vt:variant>
        <vt:i4>5</vt:i4>
      </vt:variant>
      <vt:variant>
        <vt:lpwstr/>
      </vt:variant>
      <vt:variant>
        <vt:lpwstr>_Toc436977262</vt:lpwstr>
      </vt:variant>
      <vt:variant>
        <vt:i4>1835063</vt:i4>
      </vt:variant>
      <vt:variant>
        <vt:i4>1775</vt:i4>
      </vt:variant>
      <vt:variant>
        <vt:i4>0</vt:i4>
      </vt:variant>
      <vt:variant>
        <vt:i4>5</vt:i4>
      </vt:variant>
      <vt:variant>
        <vt:lpwstr/>
      </vt:variant>
      <vt:variant>
        <vt:lpwstr>_Toc436977261</vt:lpwstr>
      </vt:variant>
      <vt:variant>
        <vt:i4>1835063</vt:i4>
      </vt:variant>
      <vt:variant>
        <vt:i4>1769</vt:i4>
      </vt:variant>
      <vt:variant>
        <vt:i4>0</vt:i4>
      </vt:variant>
      <vt:variant>
        <vt:i4>5</vt:i4>
      </vt:variant>
      <vt:variant>
        <vt:lpwstr/>
      </vt:variant>
      <vt:variant>
        <vt:lpwstr>_Toc436977260</vt:lpwstr>
      </vt:variant>
      <vt:variant>
        <vt:i4>2031671</vt:i4>
      </vt:variant>
      <vt:variant>
        <vt:i4>1763</vt:i4>
      </vt:variant>
      <vt:variant>
        <vt:i4>0</vt:i4>
      </vt:variant>
      <vt:variant>
        <vt:i4>5</vt:i4>
      </vt:variant>
      <vt:variant>
        <vt:lpwstr/>
      </vt:variant>
      <vt:variant>
        <vt:lpwstr>_Toc436977259</vt:lpwstr>
      </vt:variant>
      <vt:variant>
        <vt:i4>2031671</vt:i4>
      </vt:variant>
      <vt:variant>
        <vt:i4>1757</vt:i4>
      </vt:variant>
      <vt:variant>
        <vt:i4>0</vt:i4>
      </vt:variant>
      <vt:variant>
        <vt:i4>5</vt:i4>
      </vt:variant>
      <vt:variant>
        <vt:lpwstr/>
      </vt:variant>
      <vt:variant>
        <vt:lpwstr>_Toc436977258</vt:lpwstr>
      </vt:variant>
      <vt:variant>
        <vt:i4>2031671</vt:i4>
      </vt:variant>
      <vt:variant>
        <vt:i4>1751</vt:i4>
      </vt:variant>
      <vt:variant>
        <vt:i4>0</vt:i4>
      </vt:variant>
      <vt:variant>
        <vt:i4>5</vt:i4>
      </vt:variant>
      <vt:variant>
        <vt:lpwstr/>
      </vt:variant>
      <vt:variant>
        <vt:lpwstr>_Toc436977257</vt:lpwstr>
      </vt:variant>
      <vt:variant>
        <vt:i4>2031671</vt:i4>
      </vt:variant>
      <vt:variant>
        <vt:i4>1745</vt:i4>
      </vt:variant>
      <vt:variant>
        <vt:i4>0</vt:i4>
      </vt:variant>
      <vt:variant>
        <vt:i4>5</vt:i4>
      </vt:variant>
      <vt:variant>
        <vt:lpwstr/>
      </vt:variant>
      <vt:variant>
        <vt:lpwstr>_Toc436977256</vt:lpwstr>
      </vt:variant>
      <vt:variant>
        <vt:i4>2031671</vt:i4>
      </vt:variant>
      <vt:variant>
        <vt:i4>1739</vt:i4>
      </vt:variant>
      <vt:variant>
        <vt:i4>0</vt:i4>
      </vt:variant>
      <vt:variant>
        <vt:i4>5</vt:i4>
      </vt:variant>
      <vt:variant>
        <vt:lpwstr/>
      </vt:variant>
      <vt:variant>
        <vt:lpwstr>_Toc436977255</vt:lpwstr>
      </vt:variant>
      <vt:variant>
        <vt:i4>2031671</vt:i4>
      </vt:variant>
      <vt:variant>
        <vt:i4>1733</vt:i4>
      </vt:variant>
      <vt:variant>
        <vt:i4>0</vt:i4>
      </vt:variant>
      <vt:variant>
        <vt:i4>5</vt:i4>
      </vt:variant>
      <vt:variant>
        <vt:lpwstr/>
      </vt:variant>
      <vt:variant>
        <vt:lpwstr>_Toc436977254</vt:lpwstr>
      </vt:variant>
      <vt:variant>
        <vt:i4>2031671</vt:i4>
      </vt:variant>
      <vt:variant>
        <vt:i4>1727</vt:i4>
      </vt:variant>
      <vt:variant>
        <vt:i4>0</vt:i4>
      </vt:variant>
      <vt:variant>
        <vt:i4>5</vt:i4>
      </vt:variant>
      <vt:variant>
        <vt:lpwstr/>
      </vt:variant>
      <vt:variant>
        <vt:lpwstr>_Toc436977253</vt:lpwstr>
      </vt:variant>
      <vt:variant>
        <vt:i4>2031671</vt:i4>
      </vt:variant>
      <vt:variant>
        <vt:i4>1721</vt:i4>
      </vt:variant>
      <vt:variant>
        <vt:i4>0</vt:i4>
      </vt:variant>
      <vt:variant>
        <vt:i4>5</vt:i4>
      </vt:variant>
      <vt:variant>
        <vt:lpwstr/>
      </vt:variant>
      <vt:variant>
        <vt:lpwstr>_Toc436977252</vt:lpwstr>
      </vt:variant>
      <vt:variant>
        <vt:i4>2031671</vt:i4>
      </vt:variant>
      <vt:variant>
        <vt:i4>1715</vt:i4>
      </vt:variant>
      <vt:variant>
        <vt:i4>0</vt:i4>
      </vt:variant>
      <vt:variant>
        <vt:i4>5</vt:i4>
      </vt:variant>
      <vt:variant>
        <vt:lpwstr/>
      </vt:variant>
      <vt:variant>
        <vt:lpwstr>_Toc436977251</vt:lpwstr>
      </vt:variant>
      <vt:variant>
        <vt:i4>2031671</vt:i4>
      </vt:variant>
      <vt:variant>
        <vt:i4>1709</vt:i4>
      </vt:variant>
      <vt:variant>
        <vt:i4>0</vt:i4>
      </vt:variant>
      <vt:variant>
        <vt:i4>5</vt:i4>
      </vt:variant>
      <vt:variant>
        <vt:lpwstr/>
      </vt:variant>
      <vt:variant>
        <vt:lpwstr>_Toc436977250</vt:lpwstr>
      </vt:variant>
      <vt:variant>
        <vt:i4>1966135</vt:i4>
      </vt:variant>
      <vt:variant>
        <vt:i4>1703</vt:i4>
      </vt:variant>
      <vt:variant>
        <vt:i4>0</vt:i4>
      </vt:variant>
      <vt:variant>
        <vt:i4>5</vt:i4>
      </vt:variant>
      <vt:variant>
        <vt:lpwstr/>
      </vt:variant>
      <vt:variant>
        <vt:lpwstr>_Toc436977249</vt:lpwstr>
      </vt:variant>
      <vt:variant>
        <vt:i4>1966135</vt:i4>
      </vt:variant>
      <vt:variant>
        <vt:i4>1697</vt:i4>
      </vt:variant>
      <vt:variant>
        <vt:i4>0</vt:i4>
      </vt:variant>
      <vt:variant>
        <vt:i4>5</vt:i4>
      </vt:variant>
      <vt:variant>
        <vt:lpwstr/>
      </vt:variant>
      <vt:variant>
        <vt:lpwstr>_Toc436977248</vt:lpwstr>
      </vt:variant>
      <vt:variant>
        <vt:i4>1966135</vt:i4>
      </vt:variant>
      <vt:variant>
        <vt:i4>1691</vt:i4>
      </vt:variant>
      <vt:variant>
        <vt:i4>0</vt:i4>
      </vt:variant>
      <vt:variant>
        <vt:i4>5</vt:i4>
      </vt:variant>
      <vt:variant>
        <vt:lpwstr/>
      </vt:variant>
      <vt:variant>
        <vt:lpwstr>_Toc436977247</vt:lpwstr>
      </vt:variant>
      <vt:variant>
        <vt:i4>1966135</vt:i4>
      </vt:variant>
      <vt:variant>
        <vt:i4>1685</vt:i4>
      </vt:variant>
      <vt:variant>
        <vt:i4>0</vt:i4>
      </vt:variant>
      <vt:variant>
        <vt:i4>5</vt:i4>
      </vt:variant>
      <vt:variant>
        <vt:lpwstr/>
      </vt:variant>
      <vt:variant>
        <vt:lpwstr>_Toc436977246</vt:lpwstr>
      </vt:variant>
      <vt:variant>
        <vt:i4>1966135</vt:i4>
      </vt:variant>
      <vt:variant>
        <vt:i4>1679</vt:i4>
      </vt:variant>
      <vt:variant>
        <vt:i4>0</vt:i4>
      </vt:variant>
      <vt:variant>
        <vt:i4>5</vt:i4>
      </vt:variant>
      <vt:variant>
        <vt:lpwstr/>
      </vt:variant>
      <vt:variant>
        <vt:lpwstr>_Toc436977245</vt:lpwstr>
      </vt:variant>
      <vt:variant>
        <vt:i4>1966135</vt:i4>
      </vt:variant>
      <vt:variant>
        <vt:i4>1673</vt:i4>
      </vt:variant>
      <vt:variant>
        <vt:i4>0</vt:i4>
      </vt:variant>
      <vt:variant>
        <vt:i4>5</vt:i4>
      </vt:variant>
      <vt:variant>
        <vt:lpwstr/>
      </vt:variant>
      <vt:variant>
        <vt:lpwstr>_Toc436977244</vt:lpwstr>
      </vt:variant>
      <vt:variant>
        <vt:i4>1966135</vt:i4>
      </vt:variant>
      <vt:variant>
        <vt:i4>1667</vt:i4>
      </vt:variant>
      <vt:variant>
        <vt:i4>0</vt:i4>
      </vt:variant>
      <vt:variant>
        <vt:i4>5</vt:i4>
      </vt:variant>
      <vt:variant>
        <vt:lpwstr/>
      </vt:variant>
      <vt:variant>
        <vt:lpwstr>_Toc436977243</vt:lpwstr>
      </vt:variant>
      <vt:variant>
        <vt:i4>1966135</vt:i4>
      </vt:variant>
      <vt:variant>
        <vt:i4>1661</vt:i4>
      </vt:variant>
      <vt:variant>
        <vt:i4>0</vt:i4>
      </vt:variant>
      <vt:variant>
        <vt:i4>5</vt:i4>
      </vt:variant>
      <vt:variant>
        <vt:lpwstr/>
      </vt:variant>
      <vt:variant>
        <vt:lpwstr>_Toc436977242</vt:lpwstr>
      </vt:variant>
      <vt:variant>
        <vt:i4>1966135</vt:i4>
      </vt:variant>
      <vt:variant>
        <vt:i4>1655</vt:i4>
      </vt:variant>
      <vt:variant>
        <vt:i4>0</vt:i4>
      </vt:variant>
      <vt:variant>
        <vt:i4>5</vt:i4>
      </vt:variant>
      <vt:variant>
        <vt:lpwstr/>
      </vt:variant>
      <vt:variant>
        <vt:lpwstr>_Toc436977241</vt:lpwstr>
      </vt:variant>
      <vt:variant>
        <vt:i4>1966135</vt:i4>
      </vt:variant>
      <vt:variant>
        <vt:i4>1649</vt:i4>
      </vt:variant>
      <vt:variant>
        <vt:i4>0</vt:i4>
      </vt:variant>
      <vt:variant>
        <vt:i4>5</vt:i4>
      </vt:variant>
      <vt:variant>
        <vt:lpwstr/>
      </vt:variant>
      <vt:variant>
        <vt:lpwstr>_Toc436977240</vt:lpwstr>
      </vt:variant>
      <vt:variant>
        <vt:i4>1638455</vt:i4>
      </vt:variant>
      <vt:variant>
        <vt:i4>1643</vt:i4>
      </vt:variant>
      <vt:variant>
        <vt:i4>0</vt:i4>
      </vt:variant>
      <vt:variant>
        <vt:i4>5</vt:i4>
      </vt:variant>
      <vt:variant>
        <vt:lpwstr/>
      </vt:variant>
      <vt:variant>
        <vt:lpwstr>_Toc436977239</vt:lpwstr>
      </vt:variant>
      <vt:variant>
        <vt:i4>1638455</vt:i4>
      </vt:variant>
      <vt:variant>
        <vt:i4>1637</vt:i4>
      </vt:variant>
      <vt:variant>
        <vt:i4>0</vt:i4>
      </vt:variant>
      <vt:variant>
        <vt:i4>5</vt:i4>
      </vt:variant>
      <vt:variant>
        <vt:lpwstr/>
      </vt:variant>
      <vt:variant>
        <vt:lpwstr>_Toc436977238</vt:lpwstr>
      </vt:variant>
      <vt:variant>
        <vt:i4>1638455</vt:i4>
      </vt:variant>
      <vt:variant>
        <vt:i4>1631</vt:i4>
      </vt:variant>
      <vt:variant>
        <vt:i4>0</vt:i4>
      </vt:variant>
      <vt:variant>
        <vt:i4>5</vt:i4>
      </vt:variant>
      <vt:variant>
        <vt:lpwstr/>
      </vt:variant>
      <vt:variant>
        <vt:lpwstr>_Toc436977237</vt:lpwstr>
      </vt:variant>
      <vt:variant>
        <vt:i4>1638455</vt:i4>
      </vt:variant>
      <vt:variant>
        <vt:i4>1625</vt:i4>
      </vt:variant>
      <vt:variant>
        <vt:i4>0</vt:i4>
      </vt:variant>
      <vt:variant>
        <vt:i4>5</vt:i4>
      </vt:variant>
      <vt:variant>
        <vt:lpwstr/>
      </vt:variant>
      <vt:variant>
        <vt:lpwstr>_Toc436977236</vt:lpwstr>
      </vt:variant>
      <vt:variant>
        <vt:i4>1638455</vt:i4>
      </vt:variant>
      <vt:variant>
        <vt:i4>1619</vt:i4>
      </vt:variant>
      <vt:variant>
        <vt:i4>0</vt:i4>
      </vt:variant>
      <vt:variant>
        <vt:i4>5</vt:i4>
      </vt:variant>
      <vt:variant>
        <vt:lpwstr/>
      </vt:variant>
      <vt:variant>
        <vt:lpwstr>_Toc436977235</vt:lpwstr>
      </vt:variant>
      <vt:variant>
        <vt:i4>1638455</vt:i4>
      </vt:variant>
      <vt:variant>
        <vt:i4>1613</vt:i4>
      </vt:variant>
      <vt:variant>
        <vt:i4>0</vt:i4>
      </vt:variant>
      <vt:variant>
        <vt:i4>5</vt:i4>
      </vt:variant>
      <vt:variant>
        <vt:lpwstr/>
      </vt:variant>
      <vt:variant>
        <vt:lpwstr>_Toc436977234</vt:lpwstr>
      </vt:variant>
      <vt:variant>
        <vt:i4>1638455</vt:i4>
      </vt:variant>
      <vt:variant>
        <vt:i4>1607</vt:i4>
      </vt:variant>
      <vt:variant>
        <vt:i4>0</vt:i4>
      </vt:variant>
      <vt:variant>
        <vt:i4>5</vt:i4>
      </vt:variant>
      <vt:variant>
        <vt:lpwstr/>
      </vt:variant>
      <vt:variant>
        <vt:lpwstr>_Toc436977233</vt:lpwstr>
      </vt:variant>
      <vt:variant>
        <vt:i4>1638455</vt:i4>
      </vt:variant>
      <vt:variant>
        <vt:i4>1601</vt:i4>
      </vt:variant>
      <vt:variant>
        <vt:i4>0</vt:i4>
      </vt:variant>
      <vt:variant>
        <vt:i4>5</vt:i4>
      </vt:variant>
      <vt:variant>
        <vt:lpwstr/>
      </vt:variant>
      <vt:variant>
        <vt:lpwstr>_Toc436977232</vt:lpwstr>
      </vt:variant>
      <vt:variant>
        <vt:i4>1638455</vt:i4>
      </vt:variant>
      <vt:variant>
        <vt:i4>1595</vt:i4>
      </vt:variant>
      <vt:variant>
        <vt:i4>0</vt:i4>
      </vt:variant>
      <vt:variant>
        <vt:i4>5</vt:i4>
      </vt:variant>
      <vt:variant>
        <vt:lpwstr/>
      </vt:variant>
      <vt:variant>
        <vt:lpwstr>_Toc436977231</vt:lpwstr>
      </vt:variant>
      <vt:variant>
        <vt:i4>1638455</vt:i4>
      </vt:variant>
      <vt:variant>
        <vt:i4>1589</vt:i4>
      </vt:variant>
      <vt:variant>
        <vt:i4>0</vt:i4>
      </vt:variant>
      <vt:variant>
        <vt:i4>5</vt:i4>
      </vt:variant>
      <vt:variant>
        <vt:lpwstr/>
      </vt:variant>
      <vt:variant>
        <vt:lpwstr>_Toc436977230</vt:lpwstr>
      </vt:variant>
      <vt:variant>
        <vt:i4>1572919</vt:i4>
      </vt:variant>
      <vt:variant>
        <vt:i4>1583</vt:i4>
      </vt:variant>
      <vt:variant>
        <vt:i4>0</vt:i4>
      </vt:variant>
      <vt:variant>
        <vt:i4>5</vt:i4>
      </vt:variant>
      <vt:variant>
        <vt:lpwstr/>
      </vt:variant>
      <vt:variant>
        <vt:lpwstr>_Toc436977229</vt:lpwstr>
      </vt:variant>
      <vt:variant>
        <vt:i4>1572919</vt:i4>
      </vt:variant>
      <vt:variant>
        <vt:i4>1577</vt:i4>
      </vt:variant>
      <vt:variant>
        <vt:i4>0</vt:i4>
      </vt:variant>
      <vt:variant>
        <vt:i4>5</vt:i4>
      </vt:variant>
      <vt:variant>
        <vt:lpwstr/>
      </vt:variant>
      <vt:variant>
        <vt:lpwstr>_Toc436977228</vt:lpwstr>
      </vt:variant>
      <vt:variant>
        <vt:i4>1572919</vt:i4>
      </vt:variant>
      <vt:variant>
        <vt:i4>1571</vt:i4>
      </vt:variant>
      <vt:variant>
        <vt:i4>0</vt:i4>
      </vt:variant>
      <vt:variant>
        <vt:i4>5</vt:i4>
      </vt:variant>
      <vt:variant>
        <vt:lpwstr/>
      </vt:variant>
      <vt:variant>
        <vt:lpwstr>_Toc436977227</vt:lpwstr>
      </vt:variant>
      <vt:variant>
        <vt:i4>1572919</vt:i4>
      </vt:variant>
      <vt:variant>
        <vt:i4>1565</vt:i4>
      </vt:variant>
      <vt:variant>
        <vt:i4>0</vt:i4>
      </vt:variant>
      <vt:variant>
        <vt:i4>5</vt:i4>
      </vt:variant>
      <vt:variant>
        <vt:lpwstr/>
      </vt:variant>
      <vt:variant>
        <vt:lpwstr>_Toc436977226</vt:lpwstr>
      </vt:variant>
      <vt:variant>
        <vt:i4>1572919</vt:i4>
      </vt:variant>
      <vt:variant>
        <vt:i4>1559</vt:i4>
      </vt:variant>
      <vt:variant>
        <vt:i4>0</vt:i4>
      </vt:variant>
      <vt:variant>
        <vt:i4>5</vt:i4>
      </vt:variant>
      <vt:variant>
        <vt:lpwstr/>
      </vt:variant>
      <vt:variant>
        <vt:lpwstr>_Toc436977225</vt:lpwstr>
      </vt:variant>
      <vt:variant>
        <vt:i4>1572919</vt:i4>
      </vt:variant>
      <vt:variant>
        <vt:i4>1553</vt:i4>
      </vt:variant>
      <vt:variant>
        <vt:i4>0</vt:i4>
      </vt:variant>
      <vt:variant>
        <vt:i4>5</vt:i4>
      </vt:variant>
      <vt:variant>
        <vt:lpwstr/>
      </vt:variant>
      <vt:variant>
        <vt:lpwstr>_Toc436977224</vt:lpwstr>
      </vt:variant>
      <vt:variant>
        <vt:i4>1572919</vt:i4>
      </vt:variant>
      <vt:variant>
        <vt:i4>1547</vt:i4>
      </vt:variant>
      <vt:variant>
        <vt:i4>0</vt:i4>
      </vt:variant>
      <vt:variant>
        <vt:i4>5</vt:i4>
      </vt:variant>
      <vt:variant>
        <vt:lpwstr/>
      </vt:variant>
      <vt:variant>
        <vt:lpwstr>_Toc436977223</vt:lpwstr>
      </vt:variant>
      <vt:variant>
        <vt:i4>1572919</vt:i4>
      </vt:variant>
      <vt:variant>
        <vt:i4>1541</vt:i4>
      </vt:variant>
      <vt:variant>
        <vt:i4>0</vt:i4>
      </vt:variant>
      <vt:variant>
        <vt:i4>5</vt:i4>
      </vt:variant>
      <vt:variant>
        <vt:lpwstr/>
      </vt:variant>
      <vt:variant>
        <vt:lpwstr>_Toc436977222</vt:lpwstr>
      </vt:variant>
      <vt:variant>
        <vt:i4>1572919</vt:i4>
      </vt:variant>
      <vt:variant>
        <vt:i4>1535</vt:i4>
      </vt:variant>
      <vt:variant>
        <vt:i4>0</vt:i4>
      </vt:variant>
      <vt:variant>
        <vt:i4>5</vt:i4>
      </vt:variant>
      <vt:variant>
        <vt:lpwstr/>
      </vt:variant>
      <vt:variant>
        <vt:lpwstr>_Toc436977221</vt:lpwstr>
      </vt:variant>
      <vt:variant>
        <vt:i4>1572919</vt:i4>
      </vt:variant>
      <vt:variant>
        <vt:i4>1529</vt:i4>
      </vt:variant>
      <vt:variant>
        <vt:i4>0</vt:i4>
      </vt:variant>
      <vt:variant>
        <vt:i4>5</vt:i4>
      </vt:variant>
      <vt:variant>
        <vt:lpwstr/>
      </vt:variant>
      <vt:variant>
        <vt:lpwstr>_Toc436977220</vt:lpwstr>
      </vt:variant>
      <vt:variant>
        <vt:i4>1769527</vt:i4>
      </vt:variant>
      <vt:variant>
        <vt:i4>1523</vt:i4>
      </vt:variant>
      <vt:variant>
        <vt:i4>0</vt:i4>
      </vt:variant>
      <vt:variant>
        <vt:i4>5</vt:i4>
      </vt:variant>
      <vt:variant>
        <vt:lpwstr/>
      </vt:variant>
      <vt:variant>
        <vt:lpwstr>_Toc436977219</vt:lpwstr>
      </vt:variant>
      <vt:variant>
        <vt:i4>1769527</vt:i4>
      </vt:variant>
      <vt:variant>
        <vt:i4>1517</vt:i4>
      </vt:variant>
      <vt:variant>
        <vt:i4>0</vt:i4>
      </vt:variant>
      <vt:variant>
        <vt:i4>5</vt:i4>
      </vt:variant>
      <vt:variant>
        <vt:lpwstr/>
      </vt:variant>
      <vt:variant>
        <vt:lpwstr>_Toc436977218</vt:lpwstr>
      </vt:variant>
      <vt:variant>
        <vt:i4>1769527</vt:i4>
      </vt:variant>
      <vt:variant>
        <vt:i4>1511</vt:i4>
      </vt:variant>
      <vt:variant>
        <vt:i4>0</vt:i4>
      </vt:variant>
      <vt:variant>
        <vt:i4>5</vt:i4>
      </vt:variant>
      <vt:variant>
        <vt:lpwstr/>
      </vt:variant>
      <vt:variant>
        <vt:lpwstr>_Toc436977217</vt:lpwstr>
      </vt:variant>
      <vt:variant>
        <vt:i4>1769527</vt:i4>
      </vt:variant>
      <vt:variant>
        <vt:i4>1505</vt:i4>
      </vt:variant>
      <vt:variant>
        <vt:i4>0</vt:i4>
      </vt:variant>
      <vt:variant>
        <vt:i4>5</vt:i4>
      </vt:variant>
      <vt:variant>
        <vt:lpwstr/>
      </vt:variant>
      <vt:variant>
        <vt:lpwstr>_Toc436977216</vt:lpwstr>
      </vt:variant>
      <vt:variant>
        <vt:i4>1769527</vt:i4>
      </vt:variant>
      <vt:variant>
        <vt:i4>1499</vt:i4>
      </vt:variant>
      <vt:variant>
        <vt:i4>0</vt:i4>
      </vt:variant>
      <vt:variant>
        <vt:i4>5</vt:i4>
      </vt:variant>
      <vt:variant>
        <vt:lpwstr/>
      </vt:variant>
      <vt:variant>
        <vt:lpwstr>_Toc436977215</vt:lpwstr>
      </vt:variant>
      <vt:variant>
        <vt:i4>1769527</vt:i4>
      </vt:variant>
      <vt:variant>
        <vt:i4>1493</vt:i4>
      </vt:variant>
      <vt:variant>
        <vt:i4>0</vt:i4>
      </vt:variant>
      <vt:variant>
        <vt:i4>5</vt:i4>
      </vt:variant>
      <vt:variant>
        <vt:lpwstr/>
      </vt:variant>
      <vt:variant>
        <vt:lpwstr>_Toc436977214</vt:lpwstr>
      </vt:variant>
      <vt:variant>
        <vt:i4>1769527</vt:i4>
      </vt:variant>
      <vt:variant>
        <vt:i4>1487</vt:i4>
      </vt:variant>
      <vt:variant>
        <vt:i4>0</vt:i4>
      </vt:variant>
      <vt:variant>
        <vt:i4>5</vt:i4>
      </vt:variant>
      <vt:variant>
        <vt:lpwstr/>
      </vt:variant>
      <vt:variant>
        <vt:lpwstr>_Toc436977213</vt:lpwstr>
      </vt:variant>
      <vt:variant>
        <vt:i4>1769527</vt:i4>
      </vt:variant>
      <vt:variant>
        <vt:i4>1481</vt:i4>
      </vt:variant>
      <vt:variant>
        <vt:i4>0</vt:i4>
      </vt:variant>
      <vt:variant>
        <vt:i4>5</vt:i4>
      </vt:variant>
      <vt:variant>
        <vt:lpwstr/>
      </vt:variant>
      <vt:variant>
        <vt:lpwstr>_Toc436977212</vt:lpwstr>
      </vt:variant>
      <vt:variant>
        <vt:i4>1769527</vt:i4>
      </vt:variant>
      <vt:variant>
        <vt:i4>1475</vt:i4>
      </vt:variant>
      <vt:variant>
        <vt:i4>0</vt:i4>
      </vt:variant>
      <vt:variant>
        <vt:i4>5</vt:i4>
      </vt:variant>
      <vt:variant>
        <vt:lpwstr/>
      </vt:variant>
      <vt:variant>
        <vt:lpwstr>_Toc436977211</vt:lpwstr>
      </vt:variant>
      <vt:variant>
        <vt:i4>1769527</vt:i4>
      </vt:variant>
      <vt:variant>
        <vt:i4>1469</vt:i4>
      </vt:variant>
      <vt:variant>
        <vt:i4>0</vt:i4>
      </vt:variant>
      <vt:variant>
        <vt:i4>5</vt:i4>
      </vt:variant>
      <vt:variant>
        <vt:lpwstr/>
      </vt:variant>
      <vt:variant>
        <vt:lpwstr>_Toc436977210</vt:lpwstr>
      </vt:variant>
      <vt:variant>
        <vt:i4>1703991</vt:i4>
      </vt:variant>
      <vt:variant>
        <vt:i4>1463</vt:i4>
      </vt:variant>
      <vt:variant>
        <vt:i4>0</vt:i4>
      </vt:variant>
      <vt:variant>
        <vt:i4>5</vt:i4>
      </vt:variant>
      <vt:variant>
        <vt:lpwstr/>
      </vt:variant>
      <vt:variant>
        <vt:lpwstr>_Toc436977209</vt:lpwstr>
      </vt:variant>
      <vt:variant>
        <vt:i4>1703991</vt:i4>
      </vt:variant>
      <vt:variant>
        <vt:i4>1457</vt:i4>
      </vt:variant>
      <vt:variant>
        <vt:i4>0</vt:i4>
      </vt:variant>
      <vt:variant>
        <vt:i4>5</vt:i4>
      </vt:variant>
      <vt:variant>
        <vt:lpwstr/>
      </vt:variant>
      <vt:variant>
        <vt:lpwstr>_Toc436977208</vt:lpwstr>
      </vt:variant>
      <vt:variant>
        <vt:i4>1703991</vt:i4>
      </vt:variant>
      <vt:variant>
        <vt:i4>1451</vt:i4>
      </vt:variant>
      <vt:variant>
        <vt:i4>0</vt:i4>
      </vt:variant>
      <vt:variant>
        <vt:i4>5</vt:i4>
      </vt:variant>
      <vt:variant>
        <vt:lpwstr/>
      </vt:variant>
      <vt:variant>
        <vt:lpwstr>_Toc436977207</vt:lpwstr>
      </vt:variant>
      <vt:variant>
        <vt:i4>1703991</vt:i4>
      </vt:variant>
      <vt:variant>
        <vt:i4>1445</vt:i4>
      </vt:variant>
      <vt:variant>
        <vt:i4>0</vt:i4>
      </vt:variant>
      <vt:variant>
        <vt:i4>5</vt:i4>
      </vt:variant>
      <vt:variant>
        <vt:lpwstr/>
      </vt:variant>
      <vt:variant>
        <vt:lpwstr>_Toc436977206</vt:lpwstr>
      </vt:variant>
      <vt:variant>
        <vt:i4>1703991</vt:i4>
      </vt:variant>
      <vt:variant>
        <vt:i4>1439</vt:i4>
      </vt:variant>
      <vt:variant>
        <vt:i4>0</vt:i4>
      </vt:variant>
      <vt:variant>
        <vt:i4>5</vt:i4>
      </vt:variant>
      <vt:variant>
        <vt:lpwstr/>
      </vt:variant>
      <vt:variant>
        <vt:lpwstr>_Toc436977205</vt:lpwstr>
      </vt:variant>
      <vt:variant>
        <vt:i4>1703991</vt:i4>
      </vt:variant>
      <vt:variant>
        <vt:i4>1433</vt:i4>
      </vt:variant>
      <vt:variant>
        <vt:i4>0</vt:i4>
      </vt:variant>
      <vt:variant>
        <vt:i4>5</vt:i4>
      </vt:variant>
      <vt:variant>
        <vt:lpwstr/>
      </vt:variant>
      <vt:variant>
        <vt:lpwstr>_Toc436977204</vt:lpwstr>
      </vt:variant>
      <vt:variant>
        <vt:i4>1703991</vt:i4>
      </vt:variant>
      <vt:variant>
        <vt:i4>1427</vt:i4>
      </vt:variant>
      <vt:variant>
        <vt:i4>0</vt:i4>
      </vt:variant>
      <vt:variant>
        <vt:i4>5</vt:i4>
      </vt:variant>
      <vt:variant>
        <vt:lpwstr/>
      </vt:variant>
      <vt:variant>
        <vt:lpwstr>_Toc436977203</vt:lpwstr>
      </vt:variant>
      <vt:variant>
        <vt:i4>1703991</vt:i4>
      </vt:variant>
      <vt:variant>
        <vt:i4>1421</vt:i4>
      </vt:variant>
      <vt:variant>
        <vt:i4>0</vt:i4>
      </vt:variant>
      <vt:variant>
        <vt:i4>5</vt:i4>
      </vt:variant>
      <vt:variant>
        <vt:lpwstr/>
      </vt:variant>
      <vt:variant>
        <vt:lpwstr>_Toc436977202</vt:lpwstr>
      </vt:variant>
      <vt:variant>
        <vt:i4>1703991</vt:i4>
      </vt:variant>
      <vt:variant>
        <vt:i4>1415</vt:i4>
      </vt:variant>
      <vt:variant>
        <vt:i4>0</vt:i4>
      </vt:variant>
      <vt:variant>
        <vt:i4>5</vt:i4>
      </vt:variant>
      <vt:variant>
        <vt:lpwstr/>
      </vt:variant>
      <vt:variant>
        <vt:lpwstr>_Toc436977201</vt:lpwstr>
      </vt:variant>
      <vt:variant>
        <vt:i4>1703991</vt:i4>
      </vt:variant>
      <vt:variant>
        <vt:i4>1409</vt:i4>
      </vt:variant>
      <vt:variant>
        <vt:i4>0</vt:i4>
      </vt:variant>
      <vt:variant>
        <vt:i4>5</vt:i4>
      </vt:variant>
      <vt:variant>
        <vt:lpwstr/>
      </vt:variant>
      <vt:variant>
        <vt:lpwstr>_Toc436977200</vt:lpwstr>
      </vt:variant>
      <vt:variant>
        <vt:i4>1245236</vt:i4>
      </vt:variant>
      <vt:variant>
        <vt:i4>1403</vt:i4>
      </vt:variant>
      <vt:variant>
        <vt:i4>0</vt:i4>
      </vt:variant>
      <vt:variant>
        <vt:i4>5</vt:i4>
      </vt:variant>
      <vt:variant>
        <vt:lpwstr/>
      </vt:variant>
      <vt:variant>
        <vt:lpwstr>_Toc436977199</vt:lpwstr>
      </vt:variant>
      <vt:variant>
        <vt:i4>1245236</vt:i4>
      </vt:variant>
      <vt:variant>
        <vt:i4>1397</vt:i4>
      </vt:variant>
      <vt:variant>
        <vt:i4>0</vt:i4>
      </vt:variant>
      <vt:variant>
        <vt:i4>5</vt:i4>
      </vt:variant>
      <vt:variant>
        <vt:lpwstr/>
      </vt:variant>
      <vt:variant>
        <vt:lpwstr>_Toc436977198</vt:lpwstr>
      </vt:variant>
      <vt:variant>
        <vt:i4>1245236</vt:i4>
      </vt:variant>
      <vt:variant>
        <vt:i4>1391</vt:i4>
      </vt:variant>
      <vt:variant>
        <vt:i4>0</vt:i4>
      </vt:variant>
      <vt:variant>
        <vt:i4>5</vt:i4>
      </vt:variant>
      <vt:variant>
        <vt:lpwstr/>
      </vt:variant>
      <vt:variant>
        <vt:lpwstr>_Toc436977197</vt:lpwstr>
      </vt:variant>
      <vt:variant>
        <vt:i4>1245236</vt:i4>
      </vt:variant>
      <vt:variant>
        <vt:i4>1385</vt:i4>
      </vt:variant>
      <vt:variant>
        <vt:i4>0</vt:i4>
      </vt:variant>
      <vt:variant>
        <vt:i4>5</vt:i4>
      </vt:variant>
      <vt:variant>
        <vt:lpwstr/>
      </vt:variant>
      <vt:variant>
        <vt:lpwstr>_Toc436977196</vt:lpwstr>
      </vt:variant>
      <vt:variant>
        <vt:i4>1245236</vt:i4>
      </vt:variant>
      <vt:variant>
        <vt:i4>1379</vt:i4>
      </vt:variant>
      <vt:variant>
        <vt:i4>0</vt:i4>
      </vt:variant>
      <vt:variant>
        <vt:i4>5</vt:i4>
      </vt:variant>
      <vt:variant>
        <vt:lpwstr/>
      </vt:variant>
      <vt:variant>
        <vt:lpwstr>_Toc436977195</vt:lpwstr>
      </vt:variant>
      <vt:variant>
        <vt:i4>1245236</vt:i4>
      </vt:variant>
      <vt:variant>
        <vt:i4>1373</vt:i4>
      </vt:variant>
      <vt:variant>
        <vt:i4>0</vt:i4>
      </vt:variant>
      <vt:variant>
        <vt:i4>5</vt:i4>
      </vt:variant>
      <vt:variant>
        <vt:lpwstr/>
      </vt:variant>
      <vt:variant>
        <vt:lpwstr>_Toc436977194</vt:lpwstr>
      </vt:variant>
      <vt:variant>
        <vt:i4>1245236</vt:i4>
      </vt:variant>
      <vt:variant>
        <vt:i4>1367</vt:i4>
      </vt:variant>
      <vt:variant>
        <vt:i4>0</vt:i4>
      </vt:variant>
      <vt:variant>
        <vt:i4>5</vt:i4>
      </vt:variant>
      <vt:variant>
        <vt:lpwstr/>
      </vt:variant>
      <vt:variant>
        <vt:lpwstr>_Toc436977193</vt:lpwstr>
      </vt:variant>
      <vt:variant>
        <vt:i4>1245236</vt:i4>
      </vt:variant>
      <vt:variant>
        <vt:i4>1361</vt:i4>
      </vt:variant>
      <vt:variant>
        <vt:i4>0</vt:i4>
      </vt:variant>
      <vt:variant>
        <vt:i4>5</vt:i4>
      </vt:variant>
      <vt:variant>
        <vt:lpwstr/>
      </vt:variant>
      <vt:variant>
        <vt:lpwstr>_Toc436977192</vt:lpwstr>
      </vt:variant>
      <vt:variant>
        <vt:i4>1245236</vt:i4>
      </vt:variant>
      <vt:variant>
        <vt:i4>1355</vt:i4>
      </vt:variant>
      <vt:variant>
        <vt:i4>0</vt:i4>
      </vt:variant>
      <vt:variant>
        <vt:i4>5</vt:i4>
      </vt:variant>
      <vt:variant>
        <vt:lpwstr/>
      </vt:variant>
      <vt:variant>
        <vt:lpwstr>_Toc436977191</vt:lpwstr>
      </vt:variant>
      <vt:variant>
        <vt:i4>1245236</vt:i4>
      </vt:variant>
      <vt:variant>
        <vt:i4>1349</vt:i4>
      </vt:variant>
      <vt:variant>
        <vt:i4>0</vt:i4>
      </vt:variant>
      <vt:variant>
        <vt:i4>5</vt:i4>
      </vt:variant>
      <vt:variant>
        <vt:lpwstr/>
      </vt:variant>
      <vt:variant>
        <vt:lpwstr>_Toc436977190</vt:lpwstr>
      </vt:variant>
      <vt:variant>
        <vt:i4>1179700</vt:i4>
      </vt:variant>
      <vt:variant>
        <vt:i4>1343</vt:i4>
      </vt:variant>
      <vt:variant>
        <vt:i4>0</vt:i4>
      </vt:variant>
      <vt:variant>
        <vt:i4>5</vt:i4>
      </vt:variant>
      <vt:variant>
        <vt:lpwstr/>
      </vt:variant>
      <vt:variant>
        <vt:lpwstr>_Toc436977189</vt:lpwstr>
      </vt:variant>
      <vt:variant>
        <vt:i4>1179700</vt:i4>
      </vt:variant>
      <vt:variant>
        <vt:i4>1337</vt:i4>
      </vt:variant>
      <vt:variant>
        <vt:i4>0</vt:i4>
      </vt:variant>
      <vt:variant>
        <vt:i4>5</vt:i4>
      </vt:variant>
      <vt:variant>
        <vt:lpwstr/>
      </vt:variant>
      <vt:variant>
        <vt:lpwstr>_Toc436977188</vt:lpwstr>
      </vt:variant>
      <vt:variant>
        <vt:i4>1179700</vt:i4>
      </vt:variant>
      <vt:variant>
        <vt:i4>1331</vt:i4>
      </vt:variant>
      <vt:variant>
        <vt:i4>0</vt:i4>
      </vt:variant>
      <vt:variant>
        <vt:i4>5</vt:i4>
      </vt:variant>
      <vt:variant>
        <vt:lpwstr/>
      </vt:variant>
      <vt:variant>
        <vt:lpwstr>_Toc436977187</vt:lpwstr>
      </vt:variant>
      <vt:variant>
        <vt:i4>1179700</vt:i4>
      </vt:variant>
      <vt:variant>
        <vt:i4>1325</vt:i4>
      </vt:variant>
      <vt:variant>
        <vt:i4>0</vt:i4>
      </vt:variant>
      <vt:variant>
        <vt:i4>5</vt:i4>
      </vt:variant>
      <vt:variant>
        <vt:lpwstr/>
      </vt:variant>
      <vt:variant>
        <vt:lpwstr>_Toc436977186</vt:lpwstr>
      </vt:variant>
      <vt:variant>
        <vt:i4>1179700</vt:i4>
      </vt:variant>
      <vt:variant>
        <vt:i4>1319</vt:i4>
      </vt:variant>
      <vt:variant>
        <vt:i4>0</vt:i4>
      </vt:variant>
      <vt:variant>
        <vt:i4>5</vt:i4>
      </vt:variant>
      <vt:variant>
        <vt:lpwstr/>
      </vt:variant>
      <vt:variant>
        <vt:lpwstr>_Toc436977185</vt:lpwstr>
      </vt:variant>
      <vt:variant>
        <vt:i4>1179700</vt:i4>
      </vt:variant>
      <vt:variant>
        <vt:i4>1313</vt:i4>
      </vt:variant>
      <vt:variant>
        <vt:i4>0</vt:i4>
      </vt:variant>
      <vt:variant>
        <vt:i4>5</vt:i4>
      </vt:variant>
      <vt:variant>
        <vt:lpwstr/>
      </vt:variant>
      <vt:variant>
        <vt:lpwstr>_Toc436977184</vt:lpwstr>
      </vt:variant>
      <vt:variant>
        <vt:i4>1179700</vt:i4>
      </vt:variant>
      <vt:variant>
        <vt:i4>1307</vt:i4>
      </vt:variant>
      <vt:variant>
        <vt:i4>0</vt:i4>
      </vt:variant>
      <vt:variant>
        <vt:i4>5</vt:i4>
      </vt:variant>
      <vt:variant>
        <vt:lpwstr/>
      </vt:variant>
      <vt:variant>
        <vt:lpwstr>_Toc436977183</vt:lpwstr>
      </vt:variant>
      <vt:variant>
        <vt:i4>1179700</vt:i4>
      </vt:variant>
      <vt:variant>
        <vt:i4>1301</vt:i4>
      </vt:variant>
      <vt:variant>
        <vt:i4>0</vt:i4>
      </vt:variant>
      <vt:variant>
        <vt:i4>5</vt:i4>
      </vt:variant>
      <vt:variant>
        <vt:lpwstr/>
      </vt:variant>
      <vt:variant>
        <vt:lpwstr>_Toc436977182</vt:lpwstr>
      </vt:variant>
      <vt:variant>
        <vt:i4>1179700</vt:i4>
      </vt:variant>
      <vt:variant>
        <vt:i4>1295</vt:i4>
      </vt:variant>
      <vt:variant>
        <vt:i4>0</vt:i4>
      </vt:variant>
      <vt:variant>
        <vt:i4>5</vt:i4>
      </vt:variant>
      <vt:variant>
        <vt:lpwstr/>
      </vt:variant>
      <vt:variant>
        <vt:lpwstr>_Toc436977181</vt:lpwstr>
      </vt:variant>
      <vt:variant>
        <vt:i4>1179700</vt:i4>
      </vt:variant>
      <vt:variant>
        <vt:i4>1289</vt:i4>
      </vt:variant>
      <vt:variant>
        <vt:i4>0</vt:i4>
      </vt:variant>
      <vt:variant>
        <vt:i4>5</vt:i4>
      </vt:variant>
      <vt:variant>
        <vt:lpwstr/>
      </vt:variant>
      <vt:variant>
        <vt:lpwstr>_Toc436977180</vt:lpwstr>
      </vt:variant>
      <vt:variant>
        <vt:i4>1900596</vt:i4>
      </vt:variant>
      <vt:variant>
        <vt:i4>1283</vt:i4>
      </vt:variant>
      <vt:variant>
        <vt:i4>0</vt:i4>
      </vt:variant>
      <vt:variant>
        <vt:i4>5</vt:i4>
      </vt:variant>
      <vt:variant>
        <vt:lpwstr/>
      </vt:variant>
      <vt:variant>
        <vt:lpwstr>_Toc436977179</vt:lpwstr>
      </vt:variant>
      <vt:variant>
        <vt:i4>1900596</vt:i4>
      </vt:variant>
      <vt:variant>
        <vt:i4>1277</vt:i4>
      </vt:variant>
      <vt:variant>
        <vt:i4>0</vt:i4>
      </vt:variant>
      <vt:variant>
        <vt:i4>5</vt:i4>
      </vt:variant>
      <vt:variant>
        <vt:lpwstr/>
      </vt:variant>
      <vt:variant>
        <vt:lpwstr>_Toc436977178</vt:lpwstr>
      </vt:variant>
      <vt:variant>
        <vt:i4>1900596</vt:i4>
      </vt:variant>
      <vt:variant>
        <vt:i4>1271</vt:i4>
      </vt:variant>
      <vt:variant>
        <vt:i4>0</vt:i4>
      </vt:variant>
      <vt:variant>
        <vt:i4>5</vt:i4>
      </vt:variant>
      <vt:variant>
        <vt:lpwstr/>
      </vt:variant>
      <vt:variant>
        <vt:lpwstr>_Toc436977177</vt:lpwstr>
      </vt:variant>
      <vt:variant>
        <vt:i4>1900596</vt:i4>
      </vt:variant>
      <vt:variant>
        <vt:i4>1265</vt:i4>
      </vt:variant>
      <vt:variant>
        <vt:i4>0</vt:i4>
      </vt:variant>
      <vt:variant>
        <vt:i4>5</vt:i4>
      </vt:variant>
      <vt:variant>
        <vt:lpwstr/>
      </vt:variant>
      <vt:variant>
        <vt:lpwstr>_Toc436977176</vt:lpwstr>
      </vt:variant>
      <vt:variant>
        <vt:i4>1900596</vt:i4>
      </vt:variant>
      <vt:variant>
        <vt:i4>1259</vt:i4>
      </vt:variant>
      <vt:variant>
        <vt:i4>0</vt:i4>
      </vt:variant>
      <vt:variant>
        <vt:i4>5</vt:i4>
      </vt:variant>
      <vt:variant>
        <vt:lpwstr/>
      </vt:variant>
      <vt:variant>
        <vt:lpwstr>_Toc436977175</vt:lpwstr>
      </vt:variant>
      <vt:variant>
        <vt:i4>1900596</vt:i4>
      </vt:variant>
      <vt:variant>
        <vt:i4>1253</vt:i4>
      </vt:variant>
      <vt:variant>
        <vt:i4>0</vt:i4>
      </vt:variant>
      <vt:variant>
        <vt:i4>5</vt:i4>
      </vt:variant>
      <vt:variant>
        <vt:lpwstr/>
      </vt:variant>
      <vt:variant>
        <vt:lpwstr>_Toc436977174</vt:lpwstr>
      </vt:variant>
      <vt:variant>
        <vt:i4>1900596</vt:i4>
      </vt:variant>
      <vt:variant>
        <vt:i4>1247</vt:i4>
      </vt:variant>
      <vt:variant>
        <vt:i4>0</vt:i4>
      </vt:variant>
      <vt:variant>
        <vt:i4>5</vt:i4>
      </vt:variant>
      <vt:variant>
        <vt:lpwstr/>
      </vt:variant>
      <vt:variant>
        <vt:lpwstr>_Toc436977173</vt:lpwstr>
      </vt:variant>
      <vt:variant>
        <vt:i4>1900596</vt:i4>
      </vt:variant>
      <vt:variant>
        <vt:i4>1241</vt:i4>
      </vt:variant>
      <vt:variant>
        <vt:i4>0</vt:i4>
      </vt:variant>
      <vt:variant>
        <vt:i4>5</vt:i4>
      </vt:variant>
      <vt:variant>
        <vt:lpwstr/>
      </vt:variant>
      <vt:variant>
        <vt:lpwstr>_Toc436977172</vt:lpwstr>
      </vt:variant>
      <vt:variant>
        <vt:i4>1900596</vt:i4>
      </vt:variant>
      <vt:variant>
        <vt:i4>1235</vt:i4>
      </vt:variant>
      <vt:variant>
        <vt:i4>0</vt:i4>
      </vt:variant>
      <vt:variant>
        <vt:i4>5</vt:i4>
      </vt:variant>
      <vt:variant>
        <vt:lpwstr/>
      </vt:variant>
      <vt:variant>
        <vt:lpwstr>_Toc436977171</vt:lpwstr>
      </vt:variant>
      <vt:variant>
        <vt:i4>1900596</vt:i4>
      </vt:variant>
      <vt:variant>
        <vt:i4>1229</vt:i4>
      </vt:variant>
      <vt:variant>
        <vt:i4>0</vt:i4>
      </vt:variant>
      <vt:variant>
        <vt:i4>5</vt:i4>
      </vt:variant>
      <vt:variant>
        <vt:lpwstr/>
      </vt:variant>
      <vt:variant>
        <vt:lpwstr>_Toc436977170</vt:lpwstr>
      </vt:variant>
      <vt:variant>
        <vt:i4>1835060</vt:i4>
      </vt:variant>
      <vt:variant>
        <vt:i4>1223</vt:i4>
      </vt:variant>
      <vt:variant>
        <vt:i4>0</vt:i4>
      </vt:variant>
      <vt:variant>
        <vt:i4>5</vt:i4>
      </vt:variant>
      <vt:variant>
        <vt:lpwstr/>
      </vt:variant>
      <vt:variant>
        <vt:lpwstr>_Toc436977169</vt:lpwstr>
      </vt:variant>
      <vt:variant>
        <vt:i4>1835060</vt:i4>
      </vt:variant>
      <vt:variant>
        <vt:i4>1217</vt:i4>
      </vt:variant>
      <vt:variant>
        <vt:i4>0</vt:i4>
      </vt:variant>
      <vt:variant>
        <vt:i4>5</vt:i4>
      </vt:variant>
      <vt:variant>
        <vt:lpwstr/>
      </vt:variant>
      <vt:variant>
        <vt:lpwstr>_Toc436977168</vt:lpwstr>
      </vt:variant>
      <vt:variant>
        <vt:i4>1835060</vt:i4>
      </vt:variant>
      <vt:variant>
        <vt:i4>1211</vt:i4>
      </vt:variant>
      <vt:variant>
        <vt:i4>0</vt:i4>
      </vt:variant>
      <vt:variant>
        <vt:i4>5</vt:i4>
      </vt:variant>
      <vt:variant>
        <vt:lpwstr/>
      </vt:variant>
      <vt:variant>
        <vt:lpwstr>_Toc436977167</vt:lpwstr>
      </vt:variant>
      <vt:variant>
        <vt:i4>1835060</vt:i4>
      </vt:variant>
      <vt:variant>
        <vt:i4>1205</vt:i4>
      </vt:variant>
      <vt:variant>
        <vt:i4>0</vt:i4>
      </vt:variant>
      <vt:variant>
        <vt:i4>5</vt:i4>
      </vt:variant>
      <vt:variant>
        <vt:lpwstr/>
      </vt:variant>
      <vt:variant>
        <vt:lpwstr>_Toc436977166</vt:lpwstr>
      </vt:variant>
      <vt:variant>
        <vt:i4>1835060</vt:i4>
      </vt:variant>
      <vt:variant>
        <vt:i4>1199</vt:i4>
      </vt:variant>
      <vt:variant>
        <vt:i4>0</vt:i4>
      </vt:variant>
      <vt:variant>
        <vt:i4>5</vt:i4>
      </vt:variant>
      <vt:variant>
        <vt:lpwstr/>
      </vt:variant>
      <vt:variant>
        <vt:lpwstr>_Toc436977165</vt:lpwstr>
      </vt:variant>
      <vt:variant>
        <vt:i4>1835060</vt:i4>
      </vt:variant>
      <vt:variant>
        <vt:i4>1193</vt:i4>
      </vt:variant>
      <vt:variant>
        <vt:i4>0</vt:i4>
      </vt:variant>
      <vt:variant>
        <vt:i4>5</vt:i4>
      </vt:variant>
      <vt:variant>
        <vt:lpwstr/>
      </vt:variant>
      <vt:variant>
        <vt:lpwstr>_Toc436977164</vt:lpwstr>
      </vt:variant>
      <vt:variant>
        <vt:i4>1835060</vt:i4>
      </vt:variant>
      <vt:variant>
        <vt:i4>1187</vt:i4>
      </vt:variant>
      <vt:variant>
        <vt:i4>0</vt:i4>
      </vt:variant>
      <vt:variant>
        <vt:i4>5</vt:i4>
      </vt:variant>
      <vt:variant>
        <vt:lpwstr/>
      </vt:variant>
      <vt:variant>
        <vt:lpwstr>_Toc436977163</vt:lpwstr>
      </vt:variant>
      <vt:variant>
        <vt:i4>1835060</vt:i4>
      </vt:variant>
      <vt:variant>
        <vt:i4>1181</vt:i4>
      </vt:variant>
      <vt:variant>
        <vt:i4>0</vt:i4>
      </vt:variant>
      <vt:variant>
        <vt:i4>5</vt:i4>
      </vt:variant>
      <vt:variant>
        <vt:lpwstr/>
      </vt:variant>
      <vt:variant>
        <vt:lpwstr>_Toc436977162</vt:lpwstr>
      </vt:variant>
      <vt:variant>
        <vt:i4>1835060</vt:i4>
      </vt:variant>
      <vt:variant>
        <vt:i4>1175</vt:i4>
      </vt:variant>
      <vt:variant>
        <vt:i4>0</vt:i4>
      </vt:variant>
      <vt:variant>
        <vt:i4>5</vt:i4>
      </vt:variant>
      <vt:variant>
        <vt:lpwstr/>
      </vt:variant>
      <vt:variant>
        <vt:lpwstr>_Toc436977161</vt:lpwstr>
      </vt:variant>
      <vt:variant>
        <vt:i4>1835060</vt:i4>
      </vt:variant>
      <vt:variant>
        <vt:i4>1169</vt:i4>
      </vt:variant>
      <vt:variant>
        <vt:i4>0</vt:i4>
      </vt:variant>
      <vt:variant>
        <vt:i4>5</vt:i4>
      </vt:variant>
      <vt:variant>
        <vt:lpwstr/>
      </vt:variant>
      <vt:variant>
        <vt:lpwstr>_Toc436977160</vt:lpwstr>
      </vt:variant>
      <vt:variant>
        <vt:i4>2031668</vt:i4>
      </vt:variant>
      <vt:variant>
        <vt:i4>1163</vt:i4>
      </vt:variant>
      <vt:variant>
        <vt:i4>0</vt:i4>
      </vt:variant>
      <vt:variant>
        <vt:i4>5</vt:i4>
      </vt:variant>
      <vt:variant>
        <vt:lpwstr/>
      </vt:variant>
      <vt:variant>
        <vt:lpwstr>_Toc436977159</vt:lpwstr>
      </vt:variant>
      <vt:variant>
        <vt:i4>2031668</vt:i4>
      </vt:variant>
      <vt:variant>
        <vt:i4>1157</vt:i4>
      </vt:variant>
      <vt:variant>
        <vt:i4>0</vt:i4>
      </vt:variant>
      <vt:variant>
        <vt:i4>5</vt:i4>
      </vt:variant>
      <vt:variant>
        <vt:lpwstr/>
      </vt:variant>
      <vt:variant>
        <vt:lpwstr>_Toc436977158</vt:lpwstr>
      </vt:variant>
      <vt:variant>
        <vt:i4>2031668</vt:i4>
      </vt:variant>
      <vt:variant>
        <vt:i4>1151</vt:i4>
      </vt:variant>
      <vt:variant>
        <vt:i4>0</vt:i4>
      </vt:variant>
      <vt:variant>
        <vt:i4>5</vt:i4>
      </vt:variant>
      <vt:variant>
        <vt:lpwstr/>
      </vt:variant>
      <vt:variant>
        <vt:lpwstr>_Toc436977157</vt:lpwstr>
      </vt:variant>
      <vt:variant>
        <vt:i4>2031668</vt:i4>
      </vt:variant>
      <vt:variant>
        <vt:i4>1145</vt:i4>
      </vt:variant>
      <vt:variant>
        <vt:i4>0</vt:i4>
      </vt:variant>
      <vt:variant>
        <vt:i4>5</vt:i4>
      </vt:variant>
      <vt:variant>
        <vt:lpwstr/>
      </vt:variant>
      <vt:variant>
        <vt:lpwstr>_Toc436977156</vt:lpwstr>
      </vt:variant>
      <vt:variant>
        <vt:i4>2031668</vt:i4>
      </vt:variant>
      <vt:variant>
        <vt:i4>1139</vt:i4>
      </vt:variant>
      <vt:variant>
        <vt:i4>0</vt:i4>
      </vt:variant>
      <vt:variant>
        <vt:i4>5</vt:i4>
      </vt:variant>
      <vt:variant>
        <vt:lpwstr/>
      </vt:variant>
      <vt:variant>
        <vt:lpwstr>_Toc436977155</vt:lpwstr>
      </vt:variant>
      <vt:variant>
        <vt:i4>2031668</vt:i4>
      </vt:variant>
      <vt:variant>
        <vt:i4>1133</vt:i4>
      </vt:variant>
      <vt:variant>
        <vt:i4>0</vt:i4>
      </vt:variant>
      <vt:variant>
        <vt:i4>5</vt:i4>
      </vt:variant>
      <vt:variant>
        <vt:lpwstr/>
      </vt:variant>
      <vt:variant>
        <vt:lpwstr>_Toc436977154</vt:lpwstr>
      </vt:variant>
      <vt:variant>
        <vt:i4>2031668</vt:i4>
      </vt:variant>
      <vt:variant>
        <vt:i4>1127</vt:i4>
      </vt:variant>
      <vt:variant>
        <vt:i4>0</vt:i4>
      </vt:variant>
      <vt:variant>
        <vt:i4>5</vt:i4>
      </vt:variant>
      <vt:variant>
        <vt:lpwstr/>
      </vt:variant>
      <vt:variant>
        <vt:lpwstr>_Toc436977153</vt:lpwstr>
      </vt:variant>
      <vt:variant>
        <vt:i4>2031668</vt:i4>
      </vt:variant>
      <vt:variant>
        <vt:i4>1121</vt:i4>
      </vt:variant>
      <vt:variant>
        <vt:i4>0</vt:i4>
      </vt:variant>
      <vt:variant>
        <vt:i4>5</vt:i4>
      </vt:variant>
      <vt:variant>
        <vt:lpwstr/>
      </vt:variant>
      <vt:variant>
        <vt:lpwstr>_Toc436977152</vt:lpwstr>
      </vt:variant>
      <vt:variant>
        <vt:i4>2031668</vt:i4>
      </vt:variant>
      <vt:variant>
        <vt:i4>1115</vt:i4>
      </vt:variant>
      <vt:variant>
        <vt:i4>0</vt:i4>
      </vt:variant>
      <vt:variant>
        <vt:i4>5</vt:i4>
      </vt:variant>
      <vt:variant>
        <vt:lpwstr/>
      </vt:variant>
      <vt:variant>
        <vt:lpwstr>_Toc436977151</vt:lpwstr>
      </vt:variant>
      <vt:variant>
        <vt:i4>2031668</vt:i4>
      </vt:variant>
      <vt:variant>
        <vt:i4>1109</vt:i4>
      </vt:variant>
      <vt:variant>
        <vt:i4>0</vt:i4>
      </vt:variant>
      <vt:variant>
        <vt:i4>5</vt:i4>
      </vt:variant>
      <vt:variant>
        <vt:lpwstr/>
      </vt:variant>
      <vt:variant>
        <vt:lpwstr>_Toc436977150</vt:lpwstr>
      </vt:variant>
      <vt:variant>
        <vt:i4>1966132</vt:i4>
      </vt:variant>
      <vt:variant>
        <vt:i4>1103</vt:i4>
      </vt:variant>
      <vt:variant>
        <vt:i4>0</vt:i4>
      </vt:variant>
      <vt:variant>
        <vt:i4>5</vt:i4>
      </vt:variant>
      <vt:variant>
        <vt:lpwstr/>
      </vt:variant>
      <vt:variant>
        <vt:lpwstr>_Toc436977149</vt:lpwstr>
      </vt:variant>
      <vt:variant>
        <vt:i4>1966132</vt:i4>
      </vt:variant>
      <vt:variant>
        <vt:i4>1097</vt:i4>
      </vt:variant>
      <vt:variant>
        <vt:i4>0</vt:i4>
      </vt:variant>
      <vt:variant>
        <vt:i4>5</vt:i4>
      </vt:variant>
      <vt:variant>
        <vt:lpwstr/>
      </vt:variant>
      <vt:variant>
        <vt:lpwstr>_Toc436977148</vt:lpwstr>
      </vt:variant>
      <vt:variant>
        <vt:i4>1966132</vt:i4>
      </vt:variant>
      <vt:variant>
        <vt:i4>1091</vt:i4>
      </vt:variant>
      <vt:variant>
        <vt:i4>0</vt:i4>
      </vt:variant>
      <vt:variant>
        <vt:i4>5</vt:i4>
      </vt:variant>
      <vt:variant>
        <vt:lpwstr/>
      </vt:variant>
      <vt:variant>
        <vt:lpwstr>_Toc436977147</vt:lpwstr>
      </vt:variant>
      <vt:variant>
        <vt:i4>1966132</vt:i4>
      </vt:variant>
      <vt:variant>
        <vt:i4>1085</vt:i4>
      </vt:variant>
      <vt:variant>
        <vt:i4>0</vt:i4>
      </vt:variant>
      <vt:variant>
        <vt:i4>5</vt:i4>
      </vt:variant>
      <vt:variant>
        <vt:lpwstr/>
      </vt:variant>
      <vt:variant>
        <vt:lpwstr>_Toc436977146</vt:lpwstr>
      </vt:variant>
      <vt:variant>
        <vt:i4>1966132</vt:i4>
      </vt:variant>
      <vt:variant>
        <vt:i4>1079</vt:i4>
      </vt:variant>
      <vt:variant>
        <vt:i4>0</vt:i4>
      </vt:variant>
      <vt:variant>
        <vt:i4>5</vt:i4>
      </vt:variant>
      <vt:variant>
        <vt:lpwstr/>
      </vt:variant>
      <vt:variant>
        <vt:lpwstr>_Toc436977145</vt:lpwstr>
      </vt:variant>
      <vt:variant>
        <vt:i4>1966132</vt:i4>
      </vt:variant>
      <vt:variant>
        <vt:i4>1073</vt:i4>
      </vt:variant>
      <vt:variant>
        <vt:i4>0</vt:i4>
      </vt:variant>
      <vt:variant>
        <vt:i4>5</vt:i4>
      </vt:variant>
      <vt:variant>
        <vt:lpwstr/>
      </vt:variant>
      <vt:variant>
        <vt:lpwstr>_Toc436977144</vt:lpwstr>
      </vt:variant>
      <vt:variant>
        <vt:i4>1966132</vt:i4>
      </vt:variant>
      <vt:variant>
        <vt:i4>1067</vt:i4>
      </vt:variant>
      <vt:variant>
        <vt:i4>0</vt:i4>
      </vt:variant>
      <vt:variant>
        <vt:i4>5</vt:i4>
      </vt:variant>
      <vt:variant>
        <vt:lpwstr/>
      </vt:variant>
      <vt:variant>
        <vt:lpwstr>_Toc436977143</vt:lpwstr>
      </vt:variant>
      <vt:variant>
        <vt:i4>1966132</vt:i4>
      </vt:variant>
      <vt:variant>
        <vt:i4>1061</vt:i4>
      </vt:variant>
      <vt:variant>
        <vt:i4>0</vt:i4>
      </vt:variant>
      <vt:variant>
        <vt:i4>5</vt:i4>
      </vt:variant>
      <vt:variant>
        <vt:lpwstr/>
      </vt:variant>
      <vt:variant>
        <vt:lpwstr>_Toc436977142</vt:lpwstr>
      </vt:variant>
      <vt:variant>
        <vt:i4>1966132</vt:i4>
      </vt:variant>
      <vt:variant>
        <vt:i4>1055</vt:i4>
      </vt:variant>
      <vt:variant>
        <vt:i4>0</vt:i4>
      </vt:variant>
      <vt:variant>
        <vt:i4>5</vt:i4>
      </vt:variant>
      <vt:variant>
        <vt:lpwstr/>
      </vt:variant>
      <vt:variant>
        <vt:lpwstr>_Toc436977141</vt:lpwstr>
      </vt:variant>
      <vt:variant>
        <vt:i4>1966132</vt:i4>
      </vt:variant>
      <vt:variant>
        <vt:i4>1049</vt:i4>
      </vt:variant>
      <vt:variant>
        <vt:i4>0</vt:i4>
      </vt:variant>
      <vt:variant>
        <vt:i4>5</vt:i4>
      </vt:variant>
      <vt:variant>
        <vt:lpwstr/>
      </vt:variant>
      <vt:variant>
        <vt:lpwstr>_Toc436977140</vt:lpwstr>
      </vt:variant>
      <vt:variant>
        <vt:i4>1638452</vt:i4>
      </vt:variant>
      <vt:variant>
        <vt:i4>1043</vt:i4>
      </vt:variant>
      <vt:variant>
        <vt:i4>0</vt:i4>
      </vt:variant>
      <vt:variant>
        <vt:i4>5</vt:i4>
      </vt:variant>
      <vt:variant>
        <vt:lpwstr/>
      </vt:variant>
      <vt:variant>
        <vt:lpwstr>_Toc436977139</vt:lpwstr>
      </vt:variant>
      <vt:variant>
        <vt:i4>1638452</vt:i4>
      </vt:variant>
      <vt:variant>
        <vt:i4>1037</vt:i4>
      </vt:variant>
      <vt:variant>
        <vt:i4>0</vt:i4>
      </vt:variant>
      <vt:variant>
        <vt:i4>5</vt:i4>
      </vt:variant>
      <vt:variant>
        <vt:lpwstr/>
      </vt:variant>
      <vt:variant>
        <vt:lpwstr>_Toc436977138</vt:lpwstr>
      </vt:variant>
      <vt:variant>
        <vt:i4>1638452</vt:i4>
      </vt:variant>
      <vt:variant>
        <vt:i4>1031</vt:i4>
      </vt:variant>
      <vt:variant>
        <vt:i4>0</vt:i4>
      </vt:variant>
      <vt:variant>
        <vt:i4>5</vt:i4>
      </vt:variant>
      <vt:variant>
        <vt:lpwstr/>
      </vt:variant>
      <vt:variant>
        <vt:lpwstr>_Toc436977137</vt:lpwstr>
      </vt:variant>
      <vt:variant>
        <vt:i4>1638452</vt:i4>
      </vt:variant>
      <vt:variant>
        <vt:i4>1025</vt:i4>
      </vt:variant>
      <vt:variant>
        <vt:i4>0</vt:i4>
      </vt:variant>
      <vt:variant>
        <vt:i4>5</vt:i4>
      </vt:variant>
      <vt:variant>
        <vt:lpwstr/>
      </vt:variant>
      <vt:variant>
        <vt:lpwstr>_Toc436977136</vt:lpwstr>
      </vt:variant>
      <vt:variant>
        <vt:i4>1638452</vt:i4>
      </vt:variant>
      <vt:variant>
        <vt:i4>1019</vt:i4>
      </vt:variant>
      <vt:variant>
        <vt:i4>0</vt:i4>
      </vt:variant>
      <vt:variant>
        <vt:i4>5</vt:i4>
      </vt:variant>
      <vt:variant>
        <vt:lpwstr/>
      </vt:variant>
      <vt:variant>
        <vt:lpwstr>_Toc436977135</vt:lpwstr>
      </vt:variant>
      <vt:variant>
        <vt:i4>1638452</vt:i4>
      </vt:variant>
      <vt:variant>
        <vt:i4>1013</vt:i4>
      </vt:variant>
      <vt:variant>
        <vt:i4>0</vt:i4>
      </vt:variant>
      <vt:variant>
        <vt:i4>5</vt:i4>
      </vt:variant>
      <vt:variant>
        <vt:lpwstr/>
      </vt:variant>
      <vt:variant>
        <vt:lpwstr>_Toc436977134</vt:lpwstr>
      </vt:variant>
      <vt:variant>
        <vt:i4>1638452</vt:i4>
      </vt:variant>
      <vt:variant>
        <vt:i4>1007</vt:i4>
      </vt:variant>
      <vt:variant>
        <vt:i4>0</vt:i4>
      </vt:variant>
      <vt:variant>
        <vt:i4>5</vt:i4>
      </vt:variant>
      <vt:variant>
        <vt:lpwstr/>
      </vt:variant>
      <vt:variant>
        <vt:lpwstr>_Toc436977133</vt:lpwstr>
      </vt:variant>
      <vt:variant>
        <vt:i4>1638452</vt:i4>
      </vt:variant>
      <vt:variant>
        <vt:i4>1001</vt:i4>
      </vt:variant>
      <vt:variant>
        <vt:i4>0</vt:i4>
      </vt:variant>
      <vt:variant>
        <vt:i4>5</vt:i4>
      </vt:variant>
      <vt:variant>
        <vt:lpwstr/>
      </vt:variant>
      <vt:variant>
        <vt:lpwstr>_Toc436977132</vt:lpwstr>
      </vt:variant>
      <vt:variant>
        <vt:i4>1638452</vt:i4>
      </vt:variant>
      <vt:variant>
        <vt:i4>995</vt:i4>
      </vt:variant>
      <vt:variant>
        <vt:i4>0</vt:i4>
      </vt:variant>
      <vt:variant>
        <vt:i4>5</vt:i4>
      </vt:variant>
      <vt:variant>
        <vt:lpwstr/>
      </vt:variant>
      <vt:variant>
        <vt:lpwstr>_Toc436977131</vt:lpwstr>
      </vt:variant>
      <vt:variant>
        <vt:i4>1638452</vt:i4>
      </vt:variant>
      <vt:variant>
        <vt:i4>989</vt:i4>
      </vt:variant>
      <vt:variant>
        <vt:i4>0</vt:i4>
      </vt:variant>
      <vt:variant>
        <vt:i4>5</vt:i4>
      </vt:variant>
      <vt:variant>
        <vt:lpwstr/>
      </vt:variant>
      <vt:variant>
        <vt:lpwstr>_Toc436977130</vt:lpwstr>
      </vt:variant>
      <vt:variant>
        <vt:i4>1572916</vt:i4>
      </vt:variant>
      <vt:variant>
        <vt:i4>983</vt:i4>
      </vt:variant>
      <vt:variant>
        <vt:i4>0</vt:i4>
      </vt:variant>
      <vt:variant>
        <vt:i4>5</vt:i4>
      </vt:variant>
      <vt:variant>
        <vt:lpwstr/>
      </vt:variant>
      <vt:variant>
        <vt:lpwstr>_Toc436977129</vt:lpwstr>
      </vt:variant>
      <vt:variant>
        <vt:i4>1572916</vt:i4>
      </vt:variant>
      <vt:variant>
        <vt:i4>977</vt:i4>
      </vt:variant>
      <vt:variant>
        <vt:i4>0</vt:i4>
      </vt:variant>
      <vt:variant>
        <vt:i4>5</vt:i4>
      </vt:variant>
      <vt:variant>
        <vt:lpwstr/>
      </vt:variant>
      <vt:variant>
        <vt:lpwstr>_Toc436977128</vt:lpwstr>
      </vt:variant>
      <vt:variant>
        <vt:i4>1572916</vt:i4>
      </vt:variant>
      <vt:variant>
        <vt:i4>971</vt:i4>
      </vt:variant>
      <vt:variant>
        <vt:i4>0</vt:i4>
      </vt:variant>
      <vt:variant>
        <vt:i4>5</vt:i4>
      </vt:variant>
      <vt:variant>
        <vt:lpwstr/>
      </vt:variant>
      <vt:variant>
        <vt:lpwstr>_Toc436977127</vt:lpwstr>
      </vt:variant>
      <vt:variant>
        <vt:i4>1572916</vt:i4>
      </vt:variant>
      <vt:variant>
        <vt:i4>965</vt:i4>
      </vt:variant>
      <vt:variant>
        <vt:i4>0</vt:i4>
      </vt:variant>
      <vt:variant>
        <vt:i4>5</vt:i4>
      </vt:variant>
      <vt:variant>
        <vt:lpwstr/>
      </vt:variant>
      <vt:variant>
        <vt:lpwstr>_Toc436977126</vt:lpwstr>
      </vt:variant>
      <vt:variant>
        <vt:i4>1572916</vt:i4>
      </vt:variant>
      <vt:variant>
        <vt:i4>959</vt:i4>
      </vt:variant>
      <vt:variant>
        <vt:i4>0</vt:i4>
      </vt:variant>
      <vt:variant>
        <vt:i4>5</vt:i4>
      </vt:variant>
      <vt:variant>
        <vt:lpwstr/>
      </vt:variant>
      <vt:variant>
        <vt:lpwstr>_Toc436977125</vt:lpwstr>
      </vt:variant>
      <vt:variant>
        <vt:i4>1572916</vt:i4>
      </vt:variant>
      <vt:variant>
        <vt:i4>953</vt:i4>
      </vt:variant>
      <vt:variant>
        <vt:i4>0</vt:i4>
      </vt:variant>
      <vt:variant>
        <vt:i4>5</vt:i4>
      </vt:variant>
      <vt:variant>
        <vt:lpwstr/>
      </vt:variant>
      <vt:variant>
        <vt:lpwstr>_Toc436977124</vt:lpwstr>
      </vt:variant>
      <vt:variant>
        <vt:i4>1572916</vt:i4>
      </vt:variant>
      <vt:variant>
        <vt:i4>947</vt:i4>
      </vt:variant>
      <vt:variant>
        <vt:i4>0</vt:i4>
      </vt:variant>
      <vt:variant>
        <vt:i4>5</vt:i4>
      </vt:variant>
      <vt:variant>
        <vt:lpwstr/>
      </vt:variant>
      <vt:variant>
        <vt:lpwstr>_Toc436977123</vt:lpwstr>
      </vt:variant>
      <vt:variant>
        <vt:i4>1572916</vt:i4>
      </vt:variant>
      <vt:variant>
        <vt:i4>941</vt:i4>
      </vt:variant>
      <vt:variant>
        <vt:i4>0</vt:i4>
      </vt:variant>
      <vt:variant>
        <vt:i4>5</vt:i4>
      </vt:variant>
      <vt:variant>
        <vt:lpwstr/>
      </vt:variant>
      <vt:variant>
        <vt:lpwstr>_Toc436977122</vt:lpwstr>
      </vt:variant>
      <vt:variant>
        <vt:i4>1572916</vt:i4>
      </vt:variant>
      <vt:variant>
        <vt:i4>935</vt:i4>
      </vt:variant>
      <vt:variant>
        <vt:i4>0</vt:i4>
      </vt:variant>
      <vt:variant>
        <vt:i4>5</vt:i4>
      </vt:variant>
      <vt:variant>
        <vt:lpwstr/>
      </vt:variant>
      <vt:variant>
        <vt:lpwstr>_Toc436977121</vt:lpwstr>
      </vt:variant>
      <vt:variant>
        <vt:i4>1572916</vt:i4>
      </vt:variant>
      <vt:variant>
        <vt:i4>929</vt:i4>
      </vt:variant>
      <vt:variant>
        <vt:i4>0</vt:i4>
      </vt:variant>
      <vt:variant>
        <vt:i4>5</vt:i4>
      </vt:variant>
      <vt:variant>
        <vt:lpwstr/>
      </vt:variant>
      <vt:variant>
        <vt:lpwstr>_Toc436977120</vt:lpwstr>
      </vt:variant>
      <vt:variant>
        <vt:i4>1769524</vt:i4>
      </vt:variant>
      <vt:variant>
        <vt:i4>923</vt:i4>
      </vt:variant>
      <vt:variant>
        <vt:i4>0</vt:i4>
      </vt:variant>
      <vt:variant>
        <vt:i4>5</vt:i4>
      </vt:variant>
      <vt:variant>
        <vt:lpwstr/>
      </vt:variant>
      <vt:variant>
        <vt:lpwstr>_Toc436977119</vt:lpwstr>
      </vt:variant>
      <vt:variant>
        <vt:i4>1769524</vt:i4>
      </vt:variant>
      <vt:variant>
        <vt:i4>917</vt:i4>
      </vt:variant>
      <vt:variant>
        <vt:i4>0</vt:i4>
      </vt:variant>
      <vt:variant>
        <vt:i4>5</vt:i4>
      </vt:variant>
      <vt:variant>
        <vt:lpwstr/>
      </vt:variant>
      <vt:variant>
        <vt:lpwstr>_Toc436977118</vt:lpwstr>
      </vt:variant>
      <vt:variant>
        <vt:i4>1769524</vt:i4>
      </vt:variant>
      <vt:variant>
        <vt:i4>911</vt:i4>
      </vt:variant>
      <vt:variant>
        <vt:i4>0</vt:i4>
      </vt:variant>
      <vt:variant>
        <vt:i4>5</vt:i4>
      </vt:variant>
      <vt:variant>
        <vt:lpwstr/>
      </vt:variant>
      <vt:variant>
        <vt:lpwstr>_Toc436977117</vt:lpwstr>
      </vt:variant>
      <vt:variant>
        <vt:i4>1769524</vt:i4>
      </vt:variant>
      <vt:variant>
        <vt:i4>905</vt:i4>
      </vt:variant>
      <vt:variant>
        <vt:i4>0</vt:i4>
      </vt:variant>
      <vt:variant>
        <vt:i4>5</vt:i4>
      </vt:variant>
      <vt:variant>
        <vt:lpwstr/>
      </vt:variant>
      <vt:variant>
        <vt:lpwstr>_Toc436977116</vt:lpwstr>
      </vt:variant>
      <vt:variant>
        <vt:i4>1769524</vt:i4>
      </vt:variant>
      <vt:variant>
        <vt:i4>899</vt:i4>
      </vt:variant>
      <vt:variant>
        <vt:i4>0</vt:i4>
      </vt:variant>
      <vt:variant>
        <vt:i4>5</vt:i4>
      </vt:variant>
      <vt:variant>
        <vt:lpwstr/>
      </vt:variant>
      <vt:variant>
        <vt:lpwstr>_Toc436977115</vt:lpwstr>
      </vt:variant>
      <vt:variant>
        <vt:i4>1769524</vt:i4>
      </vt:variant>
      <vt:variant>
        <vt:i4>893</vt:i4>
      </vt:variant>
      <vt:variant>
        <vt:i4>0</vt:i4>
      </vt:variant>
      <vt:variant>
        <vt:i4>5</vt:i4>
      </vt:variant>
      <vt:variant>
        <vt:lpwstr/>
      </vt:variant>
      <vt:variant>
        <vt:lpwstr>_Toc436977114</vt:lpwstr>
      </vt:variant>
      <vt:variant>
        <vt:i4>1769524</vt:i4>
      </vt:variant>
      <vt:variant>
        <vt:i4>887</vt:i4>
      </vt:variant>
      <vt:variant>
        <vt:i4>0</vt:i4>
      </vt:variant>
      <vt:variant>
        <vt:i4>5</vt:i4>
      </vt:variant>
      <vt:variant>
        <vt:lpwstr/>
      </vt:variant>
      <vt:variant>
        <vt:lpwstr>_Toc436977113</vt:lpwstr>
      </vt:variant>
      <vt:variant>
        <vt:i4>1769524</vt:i4>
      </vt:variant>
      <vt:variant>
        <vt:i4>881</vt:i4>
      </vt:variant>
      <vt:variant>
        <vt:i4>0</vt:i4>
      </vt:variant>
      <vt:variant>
        <vt:i4>5</vt:i4>
      </vt:variant>
      <vt:variant>
        <vt:lpwstr/>
      </vt:variant>
      <vt:variant>
        <vt:lpwstr>_Toc436977112</vt:lpwstr>
      </vt:variant>
      <vt:variant>
        <vt:i4>1769524</vt:i4>
      </vt:variant>
      <vt:variant>
        <vt:i4>875</vt:i4>
      </vt:variant>
      <vt:variant>
        <vt:i4>0</vt:i4>
      </vt:variant>
      <vt:variant>
        <vt:i4>5</vt:i4>
      </vt:variant>
      <vt:variant>
        <vt:lpwstr/>
      </vt:variant>
      <vt:variant>
        <vt:lpwstr>_Toc436977111</vt:lpwstr>
      </vt:variant>
      <vt:variant>
        <vt:i4>1769524</vt:i4>
      </vt:variant>
      <vt:variant>
        <vt:i4>869</vt:i4>
      </vt:variant>
      <vt:variant>
        <vt:i4>0</vt:i4>
      </vt:variant>
      <vt:variant>
        <vt:i4>5</vt:i4>
      </vt:variant>
      <vt:variant>
        <vt:lpwstr/>
      </vt:variant>
      <vt:variant>
        <vt:lpwstr>_Toc436977110</vt:lpwstr>
      </vt:variant>
      <vt:variant>
        <vt:i4>1703988</vt:i4>
      </vt:variant>
      <vt:variant>
        <vt:i4>863</vt:i4>
      </vt:variant>
      <vt:variant>
        <vt:i4>0</vt:i4>
      </vt:variant>
      <vt:variant>
        <vt:i4>5</vt:i4>
      </vt:variant>
      <vt:variant>
        <vt:lpwstr/>
      </vt:variant>
      <vt:variant>
        <vt:lpwstr>_Toc436977109</vt:lpwstr>
      </vt:variant>
      <vt:variant>
        <vt:i4>1703988</vt:i4>
      </vt:variant>
      <vt:variant>
        <vt:i4>857</vt:i4>
      </vt:variant>
      <vt:variant>
        <vt:i4>0</vt:i4>
      </vt:variant>
      <vt:variant>
        <vt:i4>5</vt:i4>
      </vt:variant>
      <vt:variant>
        <vt:lpwstr/>
      </vt:variant>
      <vt:variant>
        <vt:lpwstr>_Toc436977108</vt:lpwstr>
      </vt:variant>
      <vt:variant>
        <vt:i4>1703988</vt:i4>
      </vt:variant>
      <vt:variant>
        <vt:i4>851</vt:i4>
      </vt:variant>
      <vt:variant>
        <vt:i4>0</vt:i4>
      </vt:variant>
      <vt:variant>
        <vt:i4>5</vt:i4>
      </vt:variant>
      <vt:variant>
        <vt:lpwstr/>
      </vt:variant>
      <vt:variant>
        <vt:lpwstr>_Toc436977107</vt:lpwstr>
      </vt:variant>
      <vt:variant>
        <vt:i4>1703988</vt:i4>
      </vt:variant>
      <vt:variant>
        <vt:i4>845</vt:i4>
      </vt:variant>
      <vt:variant>
        <vt:i4>0</vt:i4>
      </vt:variant>
      <vt:variant>
        <vt:i4>5</vt:i4>
      </vt:variant>
      <vt:variant>
        <vt:lpwstr/>
      </vt:variant>
      <vt:variant>
        <vt:lpwstr>_Toc436977106</vt:lpwstr>
      </vt:variant>
      <vt:variant>
        <vt:i4>1703988</vt:i4>
      </vt:variant>
      <vt:variant>
        <vt:i4>839</vt:i4>
      </vt:variant>
      <vt:variant>
        <vt:i4>0</vt:i4>
      </vt:variant>
      <vt:variant>
        <vt:i4>5</vt:i4>
      </vt:variant>
      <vt:variant>
        <vt:lpwstr/>
      </vt:variant>
      <vt:variant>
        <vt:lpwstr>_Toc436977105</vt:lpwstr>
      </vt:variant>
      <vt:variant>
        <vt:i4>1703988</vt:i4>
      </vt:variant>
      <vt:variant>
        <vt:i4>833</vt:i4>
      </vt:variant>
      <vt:variant>
        <vt:i4>0</vt:i4>
      </vt:variant>
      <vt:variant>
        <vt:i4>5</vt:i4>
      </vt:variant>
      <vt:variant>
        <vt:lpwstr/>
      </vt:variant>
      <vt:variant>
        <vt:lpwstr>_Toc436977104</vt:lpwstr>
      </vt:variant>
      <vt:variant>
        <vt:i4>1703988</vt:i4>
      </vt:variant>
      <vt:variant>
        <vt:i4>827</vt:i4>
      </vt:variant>
      <vt:variant>
        <vt:i4>0</vt:i4>
      </vt:variant>
      <vt:variant>
        <vt:i4>5</vt:i4>
      </vt:variant>
      <vt:variant>
        <vt:lpwstr/>
      </vt:variant>
      <vt:variant>
        <vt:lpwstr>_Toc436977103</vt:lpwstr>
      </vt:variant>
      <vt:variant>
        <vt:i4>1703988</vt:i4>
      </vt:variant>
      <vt:variant>
        <vt:i4>821</vt:i4>
      </vt:variant>
      <vt:variant>
        <vt:i4>0</vt:i4>
      </vt:variant>
      <vt:variant>
        <vt:i4>5</vt:i4>
      </vt:variant>
      <vt:variant>
        <vt:lpwstr/>
      </vt:variant>
      <vt:variant>
        <vt:lpwstr>_Toc436977102</vt:lpwstr>
      </vt:variant>
      <vt:variant>
        <vt:i4>1703988</vt:i4>
      </vt:variant>
      <vt:variant>
        <vt:i4>815</vt:i4>
      </vt:variant>
      <vt:variant>
        <vt:i4>0</vt:i4>
      </vt:variant>
      <vt:variant>
        <vt:i4>5</vt:i4>
      </vt:variant>
      <vt:variant>
        <vt:lpwstr/>
      </vt:variant>
      <vt:variant>
        <vt:lpwstr>_Toc436977101</vt:lpwstr>
      </vt:variant>
      <vt:variant>
        <vt:i4>1703988</vt:i4>
      </vt:variant>
      <vt:variant>
        <vt:i4>809</vt:i4>
      </vt:variant>
      <vt:variant>
        <vt:i4>0</vt:i4>
      </vt:variant>
      <vt:variant>
        <vt:i4>5</vt:i4>
      </vt:variant>
      <vt:variant>
        <vt:lpwstr/>
      </vt:variant>
      <vt:variant>
        <vt:lpwstr>_Toc436977100</vt:lpwstr>
      </vt:variant>
      <vt:variant>
        <vt:i4>1245237</vt:i4>
      </vt:variant>
      <vt:variant>
        <vt:i4>803</vt:i4>
      </vt:variant>
      <vt:variant>
        <vt:i4>0</vt:i4>
      </vt:variant>
      <vt:variant>
        <vt:i4>5</vt:i4>
      </vt:variant>
      <vt:variant>
        <vt:lpwstr/>
      </vt:variant>
      <vt:variant>
        <vt:lpwstr>_Toc436977099</vt:lpwstr>
      </vt:variant>
      <vt:variant>
        <vt:i4>1245237</vt:i4>
      </vt:variant>
      <vt:variant>
        <vt:i4>797</vt:i4>
      </vt:variant>
      <vt:variant>
        <vt:i4>0</vt:i4>
      </vt:variant>
      <vt:variant>
        <vt:i4>5</vt:i4>
      </vt:variant>
      <vt:variant>
        <vt:lpwstr/>
      </vt:variant>
      <vt:variant>
        <vt:lpwstr>_Toc436977098</vt:lpwstr>
      </vt:variant>
      <vt:variant>
        <vt:i4>1245237</vt:i4>
      </vt:variant>
      <vt:variant>
        <vt:i4>791</vt:i4>
      </vt:variant>
      <vt:variant>
        <vt:i4>0</vt:i4>
      </vt:variant>
      <vt:variant>
        <vt:i4>5</vt:i4>
      </vt:variant>
      <vt:variant>
        <vt:lpwstr/>
      </vt:variant>
      <vt:variant>
        <vt:lpwstr>_Toc436977097</vt:lpwstr>
      </vt:variant>
      <vt:variant>
        <vt:i4>1245237</vt:i4>
      </vt:variant>
      <vt:variant>
        <vt:i4>785</vt:i4>
      </vt:variant>
      <vt:variant>
        <vt:i4>0</vt:i4>
      </vt:variant>
      <vt:variant>
        <vt:i4>5</vt:i4>
      </vt:variant>
      <vt:variant>
        <vt:lpwstr/>
      </vt:variant>
      <vt:variant>
        <vt:lpwstr>_Toc436977096</vt:lpwstr>
      </vt:variant>
      <vt:variant>
        <vt:i4>1245237</vt:i4>
      </vt:variant>
      <vt:variant>
        <vt:i4>779</vt:i4>
      </vt:variant>
      <vt:variant>
        <vt:i4>0</vt:i4>
      </vt:variant>
      <vt:variant>
        <vt:i4>5</vt:i4>
      </vt:variant>
      <vt:variant>
        <vt:lpwstr/>
      </vt:variant>
      <vt:variant>
        <vt:lpwstr>_Toc436977095</vt:lpwstr>
      </vt:variant>
      <vt:variant>
        <vt:i4>1245237</vt:i4>
      </vt:variant>
      <vt:variant>
        <vt:i4>773</vt:i4>
      </vt:variant>
      <vt:variant>
        <vt:i4>0</vt:i4>
      </vt:variant>
      <vt:variant>
        <vt:i4>5</vt:i4>
      </vt:variant>
      <vt:variant>
        <vt:lpwstr/>
      </vt:variant>
      <vt:variant>
        <vt:lpwstr>_Toc436977094</vt:lpwstr>
      </vt:variant>
      <vt:variant>
        <vt:i4>1245237</vt:i4>
      </vt:variant>
      <vt:variant>
        <vt:i4>767</vt:i4>
      </vt:variant>
      <vt:variant>
        <vt:i4>0</vt:i4>
      </vt:variant>
      <vt:variant>
        <vt:i4>5</vt:i4>
      </vt:variant>
      <vt:variant>
        <vt:lpwstr/>
      </vt:variant>
      <vt:variant>
        <vt:lpwstr>_Toc436977093</vt:lpwstr>
      </vt:variant>
      <vt:variant>
        <vt:i4>1245237</vt:i4>
      </vt:variant>
      <vt:variant>
        <vt:i4>761</vt:i4>
      </vt:variant>
      <vt:variant>
        <vt:i4>0</vt:i4>
      </vt:variant>
      <vt:variant>
        <vt:i4>5</vt:i4>
      </vt:variant>
      <vt:variant>
        <vt:lpwstr/>
      </vt:variant>
      <vt:variant>
        <vt:lpwstr>_Toc436977092</vt:lpwstr>
      </vt:variant>
      <vt:variant>
        <vt:i4>1245237</vt:i4>
      </vt:variant>
      <vt:variant>
        <vt:i4>755</vt:i4>
      </vt:variant>
      <vt:variant>
        <vt:i4>0</vt:i4>
      </vt:variant>
      <vt:variant>
        <vt:i4>5</vt:i4>
      </vt:variant>
      <vt:variant>
        <vt:lpwstr/>
      </vt:variant>
      <vt:variant>
        <vt:lpwstr>_Toc436977091</vt:lpwstr>
      </vt:variant>
      <vt:variant>
        <vt:i4>1245237</vt:i4>
      </vt:variant>
      <vt:variant>
        <vt:i4>749</vt:i4>
      </vt:variant>
      <vt:variant>
        <vt:i4>0</vt:i4>
      </vt:variant>
      <vt:variant>
        <vt:i4>5</vt:i4>
      </vt:variant>
      <vt:variant>
        <vt:lpwstr/>
      </vt:variant>
      <vt:variant>
        <vt:lpwstr>_Toc436977090</vt:lpwstr>
      </vt:variant>
      <vt:variant>
        <vt:i4>1179701</vt:i4>
      </vt:variant>
      <vt:variant>
        <vt:i4>743</vt:i4>
      </vt:variant>
      <vt:variant>
        <vt:i4>0</vt:i4>
      </vt:variant>
      <vt:variant>
        <vt:i4>5</vt:i4>
      </vt:variant>
      <vt:variant>
        <vt:lpwstr/>
      </vt:variant>
      <vt:variant>
        <vt:lpwstr>_Toc436977089</vt:lpwstr>
      </vt:variant>
      <vt:variant>
        <vt:i4>1179701</vt:i4>
      </vt:variant>
      <vt:variant>
        <vt:i4>737</vt:i4>
      </vt:variant>
      <vt:variant>
        <vt:i4>0</vt:i4>
      </vt:variant>
      <vt:variant>
        <vt:i4>5</vt:i4>
      </vt:variant>
      <vt:variant>
        <vt:lpwstr/>
      </vt:variant>
      <vt:variant>
        <vt:lpwstr>_Toc436977088</vt:lpwstr>
      </vt:variant>
      <vt:variant>
        <vt:i4>1179701</vt:i4>
      </vt:variant>
      <vt:variant>
        <vt:i4>731</vt:i4>
      </vt:variant>
      <vt:variant>
        <vt:i4>0</vt:i4>
      </vt:variant>
      <vt:variant>
        <vt:i4>5</vt:i4>
      </vt:variant>
      <vt:variant>
        <vt:lpwstr/>
      </vt:variant>
      <vt:variant>
        <vt:lpwstr>_Toc436977087</vt:lpwstr>
      </vt:variant>
      <vt:variant>
        <vt:i4>1179701</vt:i4>
      </vt:variant>
      <vt:variant>
        <vt:i4>725</vt:i4>
      </vt:variant>
      <vt:variant>
        <vt:i4>0</vt:i4>
      </vt:variant>
      <vt:variant>
        <vt:i4>5</vt:i4>
      </vt:variant>
      <vt:variant>
        <vt:lpwstr/>
      </vt:variant>
      <vt:variant>
        <vt:lpwstr>_Toc436977086</vt:lpwstr>
      </vt:variant>
      <vt:variant>
        <vt:i4>1179701</vt:i4>
      </vt:variant>
      <vt:variant>
        <vt:i4>719</vt:i4>
      </vt:variant>
      <vt:variant>
        <vt:i4>0</vt:i4>
      </vt:variant>
      <vt:variant>
        <vt:i4>5</vt:i4>
      </vt:variant>
      <vt:variant>
        <vt:lpwstr/>
      </vt:variant>
      <vt:variant>
        <vt:lpwstr>_Toc436977085</vt:lpwstr>
      </vt:variant>
      <vt:variant>
        <vt:i4>1179701</vt:i4>
      </vt:variant>
      <vt:variant>
        <vt:i4>713</vt:i4>
      </vt:variant>
      <vt:variant>
        <vt:i4>0</vt:i4>
      </vt:variant>
      <vt:variant>
        <vt:i4>5</vt:i4>
      </vt:variant>
      <vt:variant>
        <vt:lpwstr/>
      </vt:variant>
      <vt:variant>
        <vt:lpwstr>_Toc436977084</vt:lpwstr>
      </vt:variant>
      <vt:variant>
        <vt:i4>1179701</vt:i4>
      </vt:variant>
      <vt:variant>
        <vt:i4>707</vt:i4>
      </vt:variant>
      <vt:variant>
        <vt:i4>0</vt:i4>
      </vt:variant>
      <vt:variant>
        <vt:i4>5</vt:i4>
      </vt:variant>
      <vt:variant>
        <vt:lpwstr/>
      </vt:variant>
      <vt:variant>
        <vt:lpwstr>_Toc436977083</vt:lpwstr>
      </vt:variant>
      <vt:variant>
        <vt:i4>1179701</vt:i4>
      </vt:variant>
      <vt:variant>
        <vt:i4>701</vt:i4>
      </vt:variant>
      <vt:variant>
        <vt:i4>0</vt:i4>
      </vt:variant>
      <vt:variant>
        <vt:i4>5</vt:i4>
      </vt:variant>
      <vt:variant>
        <vt:lpwstr/>
      </vt:variant>
      <vt:variant>
        <vt:lpwstr>_Toc436977082</vt:lpwstr>
      </vt:variant>
      <vt:variant>
        <vt:i4>1179701</vt:i4>
      </vt:variant>
      <vt:variant>
        <vt:i4>695</vt:i4>
      </vt:variant>
      <vt:variant>
        <vt:i4>0</vt:i4>
      </vt:variant>
      <vt:variant>
        <vt:i4>5</vt:i4>
      </vt:variant>
      <vt:variant>
        <vt:lpwstr/>
      </vt:variant>
      <vt:variant>
        <vt:lpwstr>_Toc436977081</vt:lpwstr>
      </vt:variant>
      <vt:variant>
        <vt:i4>1179701</vt:i4>
      </vt:variant>
      <vt:variant>
        <vt:i4>689</vt:i4>
      </vt:variant>
      <vt:variant>
        <vt:i4>0</vt:i4>
      </vt:variant>
      <vt:variant>
        <vt:i4>5</vt:i4>
      </vt:variant>
      <vt:variant>
        <vt:lpwstr/>
      </vt:variant>
      <vt:variant>
        <vt:lpwstr>_Toc436977080</vt:lpwstr>
      </vt:variant>
      <vt:variant>
        <vt:i4>1900597</vt:i4>
      </vt:variant>
      <vt:variant>
        <vt:i4>683</vt:i4>
      </vt:variant>
      <vt:variant>
        <vt:i4>0</vt:i4>
      </vt:variant>
      <vt:variant>
        <vt:i4>5</vt:i4>
      </vt:variant>
      <vt:variant>
        <vt:lpwstr/>
      </vt:variant>
      <vt:variant>
        <vt:lpwstr>_Toc436977079</vt:lpwstr>
      </vt:variant>
      <vt:variant>
        <vt:i4>1900597</vt:i4>
      </vt:variant>
      <vt:variant>
        <vt:i4>677</vt:i4>
      </vt:variant>
      <vt:variant>
        <vt:i4>0</vt:i4>
      </vt:variant>
      <vt:variant>
        <vt:i4>5</vt:i4>
      </vt:variant>
      <vt:variant>
        <vt:lpwstr/>
      </vt:variant>
      <vt:variant>
        <vt:lpwstr>_Toc436977078</vt:lpwstr>
      </vt:variant>
      <vt:variant>
        <vt:i4>1900597</vt:i4>
      </vt:variant>
      <vt:variant>
        <vt:i4>671</vt:i4>
      </vt:variant>
      <vt:variant>
        <vt:i4>0</vt:i4>
      </vt:variant>
      <vt:variant>
        <vt:i4>5</vt:i4>
      </vt:variant>
      <vt:variant>
        <vt:lpwstr/>
      </vt:variant>
      <vt:variant>
        <vt:lpwstr>_Toc436977077</vt:lpwstr>
      </vt:variant>
      <vt:variant>
        <vt:i4>1900597</vt:i4>
      </vt:variant>
      <vt:variant>
        <vt:i4>665</vt:i4>
      </vt:variant>
      <vt:variant>
        <vt:i4>0</vt:i4>
      </vt:variant>
      <vt:variant>
        <vt:i4>5</vt:i4>
      </vt:variant>
      <vt:variant>
        <vt:lpwstr/>
      </vt:variant>
      <vt:variant>
        <vt:lpwstr>_Toc436977076</vt:lpwstr>
      </vt:variant>
      <vt:variant>
        <vt:i4>1900597</vt:i4>
      </vt:variant>
      <vt:variant>
        <vt:i4>659</vt:i4>
      </vt:variant>
      <vt:variant>
        <vt:i4>0</vt:i4>
      </vt:variant>
      <vt:variant>
        <vt:i4>5</vt:i4>
      </vt:variant>
      <vt:variant>
        <vt:lpwstr/>
      </vt:variant>
      <vt:variant>
        <vt:lpwstr>_Toc436977075</vt:lpwstr>
      </vt:variant>
      <vt:variant>
        <vt:i4>1900597</vt:i4>
      </vt:variant>
      <vt:variant>
        <vt:i4>653</vt:i4>
      </vt:variant>
      <vt:variant>
        <vt:i4>0</vt:i4>
      </vt:variant>
      <vt:variant>
        <vt:i4>5</vt:i4>
      </vt:variant>
      <vt:variant>
        <vt:lpwstr/>
      </vt:variant>
      <vt:variant>
        <vt:lpwstr>_Toc436977074</vt:lpwstr>
      </vt:variant>
      <vt:variant>
        <vt:i4>1900597</vt:i4>
      </vt:variant>
      <vt:variant>
        <vt:i4>647</vt:i4>
      </vt:variant>
      <vt:variant>
        <vt:i4>0</vt:i4>
      </vt:variant>
      <vt:variant>
        <vt:i4>5</vt:i4>
      </vt:variant>
      <vt:variant>
        <vt:lpwstr/>
      </vt:variant>
      <vt:variant>
        <vt:lpwstr>_Toc436977073</vt:lpwstr>
      </vt:variant>
      <vt:variant>
        <vt:i4>1900597</vt:i4>
      </vt:variant>
      <vt:variant>
        <vt:i4>641</vt:i4>
      </vt:variant>
      <vt:variant>
        <vt:i4>0</vt:i4>
      </vt:variant>
      <vt:variant>
        <vt:i4>5</vt:i4>
      </vt:variant>
      <vt:variant>
        <vt:lpwstr/>
      </vt:variant>
      <vt:variant>
        <vt:lpwstr>_Toc436977072</vt:lpwstr>
      </vt:variant>
      <vt:variant>
        <vt:i4>1900597</vt:i4>
      </vt:variant>
      <vt:variant>
        <vt:i4>635</vt:i4>
      </vt:variant>
      <vt:variant>
        <vt:i4>0</vt:i4>
      </vt:variant>
      <vt:variant>
        <vt:i4>5</vt:i4>
      </vt:variant>
      <vt:variant>
        <vt:lpwstr/>
      </vt:variant>
      <vt:variant>
        <vt:lpwstr>_Toc436977071</vt:lpwstr>
      </vt:variant>
      <vt:variant>
        <vt:i4>1900597</vt:i4>
      </vt:variant>
      <vt:variant>
        <vt:i4>629</vt:i4>
      </vt:variant>
      <vt:variant>
        <vt:i4>0</vt:i4>
      </vt:variant>
      <vt:variant>
        <vt:i4>5</vt:i4>
      </vt:variant>
      <vt:variant>
        <vt:lpwstr/>
      </vt:variant>
      <vt:variant>
        <vt:lpwstr>_Toc436977070</vt:lpwstr>
      </vt:variant>
      <vt:variant>
        <vt:i4>1835061</vt:i4>
      </vt:variant>
      <vt:variant>
        <vt:i4>623</vt:i4>
      </vt:variant>
      <vt:variant>
        <vt:i4>0</vt:i4>
      </vt:variant>
      <vt:variant>
        <vt:i4>5</vt:i4>
      </vt:variant>
      <vt:variant>
        <vt:lpwstr/>
      </vt:variant>
      <vt:variant>
        <vt:lpwstr>_Toc436977069</vt:lpwstr>
      </vt:variant>
      <vt:variant>
        <vt:i4>1835061</vt:i4>
      </vt:variant>
      <vt:variant>
        <vt:i4>617</vt:i4>
      </vt:variant>
      <vt:variant>
        <vt:i4>0</vt:i4>
      </vt:variant>
      <vt:variant>
        <vt:i4>5</vt:i4>
      </vt:variant>
      <vt:variant>
        <vt:lpwstr/>
      </vt:variant>
      <vt:variant>
        <vt:lpwstr>_Toc436977068</vt:lpwstr>
      </vt:variant>
      <vt:variant>
        <vt:i4>1835061</vt:i4>
      </vt:variant>
      <vt:variant>
        <vt:i4>611</vt:i4>
      </vt:variant>
      <vt:variant>
        <vt:i4>0</vt:i4>
      </vt:variant>
      <vt:variant>
        <vt:i4>5</vt:i4>
      </vt:variant>
      <vt:variant>
        <vt:lpwstr/>
      </vt:variant>
      <vt:variant>
        <vt:lpwstr>_Toc436977067</vt:lpwstr>
      </vt:variant>
      <vt:variant>
        <vt:i4>1835061</vt:i4>
      </vt:variant>
      <vt:variant>
        <vt:i4>605</vt:i4>
      </vt:variant>
      <vt:variant>
        <vt:i4>0</vt:i4>
      </vt:variant>
      <vt:variant>
        <vt:i4>5</vt:i4>
      </vt:variant>
      <vt:variant>
        <vt:lpwstr/>
      </vt:variant>
      <vt:variant>
        <vt:lpwstr>_Toc436977066</vt:lpwstr>
      </vt:variant>
      <vt:variant>
        <vt:i4>1835061</vt:i4>
      </vt:variant>
      <vt:variant>
        <vt:i4>599</vt:i4>
      </vt:variant>
      <vt:variant>
        <vt:i4>0</vt:i4>
      </vt:variant>
      <vt:variant>
        <vt:i4>5</vt:i4>
      </vt:variant>
      <vt:variant>
        <vt:lpwstr/>
      </vt:variant>
      <vt:variant>
        <vt:lpwstr>_Toc436977065</vt:lpwstr>
      </vt:variant>
      <vt:variant>
        <vt:i4>1835061</vt:i4>
      </vt:variant>
      <vt:variant>
        <vt:i4>593</vt:i4>
      </vt:variant>
      <vt:variant>
        <vt:i4>0</vt:i4>
      </vt:variant>
      <vt:variant>
        <vt:i4>5</vt:i4>
      </vt:variant>
      <vt:variant>
        <vt:lpwstr/>
      </vt:variant>
      <vt:variant>
        <vt:lpwstr>_Toc436977064</vt:lpwstr>
      </vt:variant>
      <vt:variant>
        <vt:i4>1835061</vt:i4>
      </vt:variant>
      <vt:variant>
        <vt:i4>587</vt:i4>
      </vt:variant>
      <vt:variant>
        <vt:i4>0</vt:i4>
      </vt:variant>
      <vt:variant>
        <vt:i4>5</vt:i4>
      </vt:variant>
      <vt:variant>
        <vt:lpwstr/>
      </vt:variant>
      <vt:variant>
        <vt:lpwstr>_Toc436977063</vt:lpwstr>
      </vt:variant>
      <vt:variant>
        <vt:i4>1835061</vt:i4>
      </vt:variant>
      <vt:variant>
        <vt:i4>581</vt:i4>
      </vt:variant>
      <vt:variant>
        <vt:i4>0</vt:i4>
      </vt:variant>
      <vt:variant>
        <vt:i4>5</vt:i4>
      </vt:variant>
      <vt:variant>
        <vt:lpwstr/>
      </vt:variant>
      <vt:variant>
        <vt:lpwstr>_Toc436977062</vt:lpwstr>
      </vt:variant>
      <vt:variant>
        <vt:i4>1835061</vt:i4>
      </vt:variant>
      <vt:variant>
        <vt:i4>575</vt:i4>
      </vt:variant>
      <vt:variant>
        <vt:i4>0</vt:i4>
      </vt:variant>
      <vt:variant>
        <vt:i4>5</vt:i4>
      </vt:variant>
      <vt:variant>
        <vt:lpwstr/>
      </vt:variant>
      <vt:variant>
        <vt:lpwstr>_Toc436977061</vt:lpwstr>
      </vt:variant>
      <vt:variant>
        <vt:i4>1835061</vt:i4>
      </vt:variant>
      <vt:variant>
        <vt:i4>569</vt:i4>
      </vt:variant>
      <vt:variant>
        <vt:i4>0</vt:i4>
      </vt:variant>
      <vt:variant>
        <vt:i4>5</vt:i4>
      </vt:variant>
      <vt:variant>
        <vt:lpwstr/>
      </vt:variant>
      <vt:variant>
        <vt:lpwstr>_Toc436977060</vt:lpwstr>
      </vt:variant>
      <vt:variant>
        <vt:i4>2031669</vt:i4>
      </vt:variant>
      <vt:variant>
        <vt:i4>563</vt:i4>
      </vt:variant>
      <vt:variant>
        <vt:i4>0</vt:i4>
      </vt:variant>
      <vt:variant>
        <vt:i4>5</vt:i4>
      </vt:variant>
      <vt:variant>
        <vt:lpwstr/>
      </vt:variant>
      <vt:variant>
        <vt:lpwstr>_Toc436977059</vt:lpwstr>
      </vt:variant>
      <vt:variant>
        <vt:i4>2031669</vt:i4>
      </vt:variant>
      <vt:variant>
        <vt:i4>557</vt:i4>
      </vt:variant>
      <vt:variant>
        <vt:i4>0</vt:i4>
      </vt:variant>
      <vt:variant>
        <vt:i4>5</vt:i4>
      </vt:variant>
      <vt:variant>
        <vt:lpwstr/>
      </vt:variant>
      <vt:variant>
        <vt:lpwstr>_Toc436977058</vt:lpwstr>
      </vt:variant>
      <vt:variant>
        <vt:i4>2031669</vt:i4>
      </vt:variant>
      <vt:variant>
        <vt:i4>551</vt:i4>
      </vt:variant>
      <vt:variant>
        <vt:i4>0</vt:i4>
      </vt:variant>
      <vt:variant>
        <vt:i4>5</vt:i4>
      </vt:variant>
      <vt:variant>
        <vt:lpwstr/>
      </vt:variant>
      <vt:variant>
        <vt:lpwstr>_Toc436977057</vt:lpwstr>
      </vt:variant>
      <vt:variant>
        <vt:i4>2031669</vt:i4>
      </vt:variant>
      <vt:variant>
        <vt:i4>545</vt:i4>
      </vt:variant>
      <vt:variant>
        <vt:i4>0</vt:i4>
      </vt:variant>
      <vt:variant>
        <vt:i4>5</vt:i4>
      </vt:variant>
      <vt:variant>
        <vt:lpwstr/>
      </vt:variant>
      <vt:variant>
        <vt:lpwstr>_Toc436977056</vt:lpwstr>
      </vt:variant>
      <vt:variant>
        <vt:i4>2031669</vt:i4>
      </vt:variant>
      <vt:variant>
        <vt:i4>539</vt:i4>
      </vt:variant>
      <vt:variant>
        <vt:i4>0</vt:i4>
      </vt:variant>
      <vt:variant>
        <vt:i4>5</vt:i4>
      </vt:variant>
      <vt:variant>
        <vt:lpwstr/>
      </vt:variant>
      <vt:variant>
        <vt:lpwstr>_Toc436977055</vt:lpwstr>
      </vt:variant>
      <vt:variant>
        <vt:i4>2031669</vt:i4>
      </vt:variant>
      <vt:variant>
        <vt:i4>533</vt:i4>
      </vt:variant>
      <vt:variant>
        <vt:i4>0</vt:i4>
      </vt:variant>
      <vt:variant>
        <vt:i4>5</vt:i4>
      </vt:variant>
      <vt:variant>
        <vt:lpwstr/>
      </vt:variant>
      <vt:variant>
        <vt:lpwstr>_Toc436977054</vt:lpwstr>
      </vt:variant>
      <vt:variant>
        <vt:i4>2031669</vt:i4>
      </vt:variant>
      <vt:variant>
        <vt:i4>527</vt:i4>
      </vt:variant>
      <vt:variant>
        <vt:i4>0</vt:i4>
      </vt:variant>
      <vt:variant>
        <vt:i4>5</vt:i4>
      </vt:variant>
      <vt:variant>
        <vt:lpwstr/>
      </vt:variant>
      <vt:variant>
        <vt:lpwstr>_Toc436977053</vt:lpwstr>
      </vt:variant>
      <vt:variant>
        <vt:i4>2031669</vt:i4>
      </vt:variant>
      <vt:variant>
        <vt:i4>521</vt:i4>
      </vt:variant>
      <vt:variant>
        <vt:i4>0</vt:i4>
      </vt:variant>
      <vt:variant>
        <vt:i4>5</vt:i4>
      </vt:variant>
      <vt:variant>
        <vt:lpwstr/>
      </vt:variant>
      <vt:variant>
        <vt:lpwstr>_Toc436977052</vt:lpwstr>
      </vt:variant>
      <vt:variant>
        <vt:i4>2031669</vt:i4>
      </vt:variant>
      <vt:variant>
        <vt:i4>515</vt:i4>
      </vt:variant>
      <vt:variant>
        <vt:i4>0</vt:i4>
      </vt:variant>
      <vt:variant>
        <vt:i4>5</vt:i4>
      </vt:variant>
      <vt:variant>
        <vt:lpwstr/>
      </vt:variant>
      <vt:variant>
        <vt:lpwstr>_Toc436977051</vt:lpwstr>
      </vt:variant>
      <vt:variant>
        <vt:i4>2031669</vt:i4>
      </vt:variant>
      <vt:variant>
        <vt:i4>509</vt:i4>
      </vt:variant>
      <vt:variant>
        <vt:i4>0</vt:i4>
      </vt:variant>
      <vt:variant>
        <vt:i4>5</vt:i4>
      </vt:variant>
      <vt:variant>
        <vt:lpwstr/>
      </vt:variant>
      <vt:variant>
        <vt:lpwstr>_Toc436977050</vt:lpwstr>
      </vt:variant>
      <vt:variant>
        <vt:i4>1966133</vt:i4>
      </vt:variant>
      <vt:variant>
        <vt:i4>503</vt:i4>
      </vt:variant>
      <vt:variant>
        <vt:i4>0</vt:i4>
      </vt:variant>
      <vt:variant>
        <vt:i4>5</vt:i4>
      </vt:variant>
      <vt:variant>
        <vt:lpwstr/>
      </vt:variant>
      <vt:variant>
        <vt:lpwstr>_Toc436977049</vt:lpwstr>
      </vt:variant>
      <vt:variant>
        <vt:i4>1966133</vt:i4>
      </vt:variant>
      <vt:variant>
        <vt:i4>497</vt:i4>
      </vt:variant>
      <vt:variant>
        <vt:i4>0</vt:i4>
      </vt:variant>
      <vt:variant>
        <vt:i4>5</vt:i4>
      </vt:variant>
      <vt:variant>
        <vt:lpwstr/>
      </vt:variant>
      <vt:variant>
        <vt:lpwstr>_Toc436977048</vt:lpwstr>
      </vt:variant>
      <vt:variant>
        <vt:i4>1966133</vt:i4>
      </vt:variant>
      <vt:variant>
        <vt:i4>491</vt:i4>
      </vt:variant>
      <vt:variant>
        <vt:i4>0</vt:i4>
      </vt:variant>
      <vt:variant>
        <vt:i4>5</vt:i4>
      </vt:variant>
      <vt:variant>
        <vt:lpwstr/>
      </vt:variant>
      <vt:variant>
        <vt:lpwstr>_Toc436977047</vt:lpwstr>
      </vt:variant>
      <vt:variant>
        <vt:i4>1966133</vt:i4>
      </vt:variant>
      <vt:variant>
        <vt:i4>485</vt:i4>
      </vt:variant>
      <vt:variant>
        <vt:i4>0</vt:i4>
      </vt:variant>
      <vt:variant>
        <vt:i4>5</vt:i4>
      </vt:variant>
      <vt:variant>
        <vt:lpwstr/>
      </vt:variant>
      <vt:variant>
        <vt:lpwstr>_Toc436977046</vt:lpwstr>
      </vt:variant>
      <vt:variant>
        <vt:i4>1966133</vt:i4>
      </vt:variant>
      <vt:variant>
        <vt:i4>479</vt:i4>
      </vt:variant>
      <vt:variant>
        <vt:i4>0</vt:i4>
      </vt:variant>
      <vt:variant>
        <vt:i4>5</vt:i4>
      </vt:variant>
      <vt:variant>
        <vt:lpwstr/>
      </vt:variant>
      <vt:variant>
        <vt:lpwstr>_Toc436977045</vt:lpwstr>
      </vt:variant>
      <vt:variant>
        <vt:i4>1966133</vt:i4>
      </vt:variant>
      <vt:variant>
        <vt:i4>473</vt:i4>
      </vt:variant>
      <vt:variant>
        <vt:i4>0</vt:i4>
      </vt:variant>
      <vt:variant>
        <vt:i4>5</vt:i4>
      </vt:variant>
      <vt:variant>
        <vt:lpwstr/>
      </vt:variant>
      <vt:variant>
        <vt:lpwstr>_Toc436977044</vt:lpwstr>
      </vt:variant>
      <vt:variant>
        <vt:i4>1966133</vt:i4>
      </vt:variant>
      <vt:variant>
        <vt:i4>467</vt:i4>
      </vt:variant>
      <vt:variant>
        <vt:i4>0</vt:i4>
      </vt:variant>
      <vt:variant>
        <vt:i4>5</vt:i4>
      </vt:variant>
      <vt:variant>
        <vt:lpwstr/>
      </vt:variant>
      <vt:variant>
        <vt:lpwstr>_Toc436977043</vt:lpwstr>
      </vt:variant>
      <vt:variant>
        <vt:i4>1966133</vt:i4>
      </vt:variant>
      <vt:variant>
        <vt:i4>461</vt:i4>
      </vt:variant>
      <vt:variant>
        <vt:i4>0</vt:i4>
      </vt:variant>
      <vt:variant>
        <vt:i4>5</vt:i4>
      </vt:variant>
      <vt:variant>
        <vt:lpwstr/>
      </vt:variant>
      <vt:variant>
        <vt:lpwstr>_Toc436977042</vt:lpwstr>
      </vt:variant>
      <vt:variant>
        <vt:i4>1966133</vt:i4>
      </vt:variant>
      <vt:variant>
        <vt:i4>455</vt:i4>
      </vt:variant>
      <vt:variant>
        <vt:i4>0</vt:i4>
      </vt:variant>
      <vt:variant>
        <vt:i4>5</vt:i4>
      </vt:variant>
      <vt:variant>
        <vt:lpwstr/>
      </vt:variant>
      <vt:variant>
        <vt:lpwstr>_Toc436977041</vt:lpwstr>
      </vt:variant>
      <vt:variant>
        <vt:i4>1966133</vt:i4>
      </vt:variant>
      <vt:variant>
        <vt:i4>449</vt:i4>
      </vt:variant>
      <vt:variant>
        <vt:i4>0</vt:i4>
      </vt:variant>
      <vt:variant>
        <vt:i4>5</vt:i4>
      </vt:variant>
      <vt:variant>
        <vt:lpwstr/>
      </vt:variant>
      <vt:variant>
        <vt:lpwstr>_Toc436977040</vt:lpwstr>
      </vt:variant>
      <vt:variant>
        <vt:i4>1638453</vt:i4>
      </vt:variant>
      <vt:variant>
        <vt:i4>443</vt:i4>
      </vt:variant>
      <vt:variant>
        <vt:i4>0</vt:i4>
      </vt:variant>
      <vt:variant>
        <vt:i4>5</vt:i4>
      </vt:variant>
      <vt:variant>
        <vt:lpwstr/>
      </vt:variant>
      <vt:variant>
        <vt:lpwstr>_Toc436977039</vt:lpwstr>
      </vt:variant>
      <vt:variant>
        <vt:i4>1638453</vt:i4>
      </vt:variant>
      <vt:variant>
        <vt:i4>437</vt:i4>
      </vt:variant>
      <vt:variant>
        <vt:i4>0</vt:i4>
      </vt:variant>
      <vt:variant>
        <vt:i4>5</vt:i4>
      </vt:variant>
      <vt:variant>
        <vt:lpwstr/>
      </vt:variant>
      <vt:variant>
        <vt:lpwstr>_Toc436977038</vt:lpwstr>
      </vt:variant>
      <vt:variant>
        <vt:i4>1638453</vt:i4>
      </vt:variant>
      <vt:variant>
        <vt:i4>431</vt:i4>
      </vt:variant>
      <vt:variant>
        <vt:i4>0</vt:i4>
      </vt:variant>
      <vt:variant>
        <vt:i4>5</vt:i4>
      </vt:variant>
      <vt:variant>
        <vt:lpwstr/>
      </vt:variant>
      <vt:variant>
        <vt:lpwstr>_Toc436977037</vt:lpwstr>
      </vt:variant>
      <vt:variant>
        <vt:i4>1638453</vt:i4>
      </vt:variant>
      <vt:variant>
        <vt:i4>425</vt:i4>
      </vt:variant>
      <vt:variant>
        <vt:i4>0</vt:i4>
      </vt:variant>
      <vt:variant>
        <vt:i4>5</vt:i4>
      </vt:variant>
      <vt:variant>
        <vt:lpwstr/>
      </vt:variant>
      <vt:variant>
        <vt:lpwstr>_Toc436977036</vt:lpwstr>
      </vt:variant>
      <vt:variant>
        <vt:i4>1638453</vt:i4>
      </vt:variant>
      <vt:variant>
        <vt:i4>419</vt:i4>
      </vt:variant>
      <vt:variant>
        <vt:i4>0</vt:i4>
      </vt:variant>
      <vt:variant>
        <vt:i4>5</vt:i4>
      </vt:variant>
      <vt:variant>
        <vt:lpwstr/>
      </vt:variant>
      <vt:variant>
        <vt:lpwstr>_Toc436977035</vt:lpwstr>
      </vt:variant>
      <vt:variant>
        <vt:i4>1638453</vt:i4>
      </vt:variant>
      <vt:variant>
        <vt:i4>413</vt:i4>
      </vt:variant>
      <vt:variant>
        <vt:i4>0</vt:i4>
      </vt:variant>
      <vt:variant>
        <vt:i4>5</vt:i4>
      </vt:variant>
      <vt:variant>
        <vt:lpwstr/>
      </vt:variant>
      <vt:variant>
        <vt:lpwstr>_Toc436977034</vt:lpwstr>
      </vt:variant>
      <vt:variant>
        <vt:i4>1638453</vt:i4>
      </vt:variant>
      <vt:variant>
        <vt:i4>407</vt:i4>
      </vt:variant>
      <vt:variant>
        <vt:i4>0</vt:i4>
      </vt:variant>
      <vt:variant>
        <vt:i4>5</vt:i4>
      </vt:variant>
      <vt:variant>
        <vt:lpwstr/>
      </vt:variant>
      <vt:variant>
        <vt:lpwstr>_Toc436977033</vt:lpwstr>
      </vt:variant>
      <vt:variant>
        <vt:i4>1638453</vt:i4>
      </vt:variant>
      <vt:variant>
        <vt:i4>401</vt:i4>
      </vt:variant>
      <vt:variant>
        <vt:i4>0</vt:i4>
      </vt:variant>
      <vt:variant>
        <vt:i4>5</vt:i4>
      </vt:variant>
      <vt:variant>
        <vt:lpwstr/>
      </vt:variant>
      <vt:variant>
        <vt:lpwstr>_Toc436977032</vt:lpwstr>
      </vt:variant>
      <vt:variant>
        <vt:i4>1638453</vt:i4>
      </vt:variant>
      <vt:variant>
        <vt:i4>395</vt:i4>
      </vt:variant>
      <vt:variant>
        <vt:i4>0</vt:i4>
      </vt:variant>
      <vt:variant>
        <vt:i4>5</vt:i4>
      </vt:variant>
      <vt:variant>
        <vt:lpwstr/>
      </vt:variant>
      <vt:variant>
        <vt:lpwstr>_Toc436977031</vt:lpwstr>
      </vt:variant>
      <vt:variant>
        <vt:i4>1638453</vt:i4>
      </vt:variant>
      <vt:variant>
        <vt:i4>389</vt:i4>
      </vt:variant>
      <vt:variant>
        <vt:i4>0</vt:i4>
      </vt:variant>
      <vt:variant>
        <vt:i4>5</vt:i4>
      </vt:variant>
      <vt:variant>
        <vt:lpwstr/>
      </vt:variant>
      <vt:variant>
        <vt:lpwstr>_Toc436977030</vt:lpwstr>
      </vt:variant>
      <vt:variant>
        <vt:i4>1572917</vt:i4>
      </vt:variant>
      <vt:variant>
        <vt:i4>383</vt:i4>
      </vt:variant>
      <vt:variant>
        <vt:i4>0</vt:i4>
      </vt:variant>
      <vt:variant>
        <vt:i4>5</vt:i4>
      </vt:variant>
      <vt:variant>
        <vt:lpwstr/>
      </vt:variant>
      <vt:variant>
        <vt:lpwstr>_Toc436977029</vt:lpwstr>
      </vt:variant>
      <vt:variant>
        <vt:i4>1572917</vt:i4>
      </vt:variant>
      <vt:variant>
        <vt:i4>377</vt:i4>
      </vt:variant>
      <vt:variant>
        <vt:i4>0</vt:i4>
      </vt:variant>
      <vt:variant>
        <vt:i4>5</vt:i4>
      </vt:variant>
      <vt:variant>
        <vt:lpwstr/>
      </vt:variant>
      <vt:variant>
        <vt:lpwstr>_Toc436977028</vt:lpwstr>
      </vt:variant>
      <vt:variant>
        <vt:i4>1572917</vt:i4>
      </vt:variant>
      <vt:variant>
        <vt:i4>371</vt:i4>
      </vt:variant>
      <vt:variant>
        <vt:i4>0</vt:i4>
      </vt:variant>
      <vt:variant>
        <vt:i4>5</vt:i4>
      </vt:variant>
      <vt:variant>
        <vt:lpwstr/>
      </vt:variant>
      <vt:variant>
        <vt:lpwstr>_Toc436977027</vt:lpwstr>
      </vt:variant>
      <vt:variant>
        <vt:i4>1572917</vt:i4>
      </vt:variant>
      <vt:variant>
        <vt:i4>365</vt:i4>
      </vt:variant>
      <vt:variant>
        <vt:i4>0</vt:i4>
      </vt:variant>
      <vt:variant>
        <vt:i4>5</vt:i4>
      </vt:variant>
      <vt:variant>
        <vt:lpwstr/>
      </vt:variant>
      <vt:variant>
        <vt:lpwstr>_Toc436977026</vt:lpwstr>
      </vt:variant>
      <vt:variant>
        <vt:i4>1572917</vt:i4>
      </vt:variant>
      <vt:variant>
        <vt:i4>359</vt:i4>
      </vt:variant>
      <vt:variant>
        <vt:i4>0</vt:i4>
      </vt:variant>
      <vt:variant>
        <vt:i4>5</vt:i4>
      </vt:variant>
      <vt:variant>
        <vt:lpwstr/>
      </vt:variant>
      <vt:variant>
        <vt:lpwstr>_Toc436977025</vt:lpwstr>
      </vt:variant>
      <vt:variant>
        <vt:i4>1572917</vt:i4>
      </vt:variant>
      <vt:variant>
        <vt:i4>353</vt:i4>
      </vt:variant>
      <vt:variant>
        <vt:i4>0</vt:i4>
      </vt:variant>
      <vt:variant>
        <vt:i4>5</vt:i4>
      </vt:variant>
      <vt:variant>
        <vt:lpwstr/>
      </vt:variant>
      <vt:variant>
        <vt:lpwstr>_Toc436977024</vt:lpwstr>
      </vt:variant>
      <vt:variant>
        <vt:i4>1572917</vt:i4>
      </vt:variant>
      <vt:variant>
        <vt:i4>347</vt:i4>
      </vt:variant>
      <vt:variant>
        <vt:i4>0</vt:i4>
      </vt:variant>
      <vt:variant>
        <vt:i4>5</vt:i4>
      </vt:variant>
      <vt:variant>
        <vt:lpwstr/>
      </vt:variant>
      <vt:variant>
        <vt:lpwstr>_Toc436977023</vt:lpwstr>
      </vt:variant>
      <vt:variant>
        <vt:i4>1572917</vt:i4>
      </vt:variant>
      <vt:variant>
        <vt:i4>341</vt:i4>
      </vt:variant>
      <vt:variant>
        <vt:i4>0</vt:i4>
      </vt:variant>
      <vt:variant>
        <vt:i4>5</vt:i4>
      </vt:variant>
      <vt:variant>
        <vt:lpwstr/>
      </vt:variant>
      <vt:variant>
        <vt:lpwstr>_Toc436977022</vt:lpwstr>
      </vt:variant>
      <vt:variant>
        <vt:i4>1572917</vt:i4>
      </vt:variant>
      <vt:variant>
        <vt:i4>335</vt:i4>
      </vt:variant>
      <vt:variant>
        <vt:i4>0</vt:i4>
      </vt:variant>
      <vt:variant>
        <vt:i4>5</vt:i4>
      </vt:variant>
      <vt:variant>
        <vt:lpwstr/>
      </vt:variant>
      <vt:variant>
        <vt:lpwstr>_Toc436977021</vt:lpwstr>
      </vt:variant>
      <vt:variant>
        <vt:i4>1572917</vt:i4>
      </vt:variant>
      <vt:variant>
        <vt:i4>329</vt:i4>
      </vt:variant>
      <vt:variant>
        <vt:i4>0</vt:i4>
      </vt:variant>
      <vt:variant>
        <vt:i4>5</vt:i4>
      </vt:variant>
      <vt:variant>
        <vt:lpwstr/>
      </vt:variant>
      <vt:variant>
        <vt:lpwstr>_Toc436977020</vt:lpwstr>
      </vt:variant>
      <vt:variant>
        <vt:i4>1769525</vt:i4>
      </vt:variant>
      <vt:variant>
        <vt:i4>323</vt:i4>
      </vt:variant>
      <vt:variant>
        <vt:i4>0</vt:i4>
      </vt:variant>
      <vt:variant>
        <vt:i4>5</vt:i4>
      </vt:variant>
      <vt:variant>
        <vt:lpwstr/>
      </vt:variant>
      <vt:variant>
        <vt:lpwstr>_Toc436977019</vt:lpwstr>
      </vt:variant>
      <vt:variant>
        <vt:i4>1769525</vt:i4>
      </vt:variant>
      <vt:variant>
        <vt:i4>317</vt:i4>
      </vt:variant>
      <vt:variant>
        <vt:i4>0</vt:i4>
      </vt:variant>
      <vt:variant>
        <vt:i4>5</vt:i4>
      </vt:variant>
      <vt:variant>
        <vt:lpwstr/>
      </vt:variant>
      <vt:variant>
        <vt:lpwstr>_Toc436977018</vt:lpwstr>
      </vt:variant>
      <vt:variant>
        <vt:i4>1769525</vt:i4>
      </vt:variant>
      <vt:variant>
        <vt:i4>311</vt:i4>
      </vt:variant>
      <vt:variant>
        <vt:i4>0</vt:i4>
      </vt:variant>
      <vt:variant>
        <vt:i4>5</vt:i4>
      </vt:variant>
      <vt:variant>
        <vt:lpwstr/>
      </vt:variant>
      <vt:variant>
        <vt:lpwstr>_Toc436977017</vt:lpwstr>
      </vt:variant>
      <vt:variant>
        <vt:i4>1769525</vt:i4>
      </vt:variant>
      <vt:variant>
        <vt:i4>305</vt:i4>
      </vt:variant>
      <vt:variant>
        <vt:i4>0</vt:i4>
      </vt:variant>
      <vt:variant>
        <vt:i4>5</vt:i4>
      </vt:variant>
      <vt:variant>
        <vt:lpwstr/>
      </vt:variant>
      <vt:variant>
        <vt:lpwstr>_Toc436977016</vt:lpwstr>
      </vt:variant>
      <vt:variant>
        <vt:i4>1769525</vt:i4>
      </vt:variant>
      <vt:variant>
        <vt:i4>299</vt:i4>
      </vt:variant>
      <vt:variant>
        <vt:i4>0</vt:i4>
      </vt:variant>
      <vt:variant>
        <vt:i4>5</vt:i4>
      </vt:variant>
      <vt:variant>
        <vt:lpwstr/>
      </vt:variant>
      <vt:variant>
        <vt:lpwstr>_Toc436977015</vt:lpwstr>
      </vt:variant>
      <vt:variant>
        <vt:i4>1769525</vt:i4>
      </vt:variant>
      <vt:variant>
        <vt:i4>293</vt:i4>
      </vt:variant>
      <vt:variant>
        <vt:i4>0</vt:i4>
      </vt:variant>
      <vt:variant>
        <vt:i4>5</vt:i4>
      </vt:variant>
      <vt:variant>
        <vt:lpwstr/>
      </vt:variant>
      <vt:variant>
        <vt:lpwstr>_Toc436977014</vt:lpwstr>
      </vt:variant>
      <vt:variant>
        <vt:i4>1769525</vt:i4>
      </vt:variant>
      <vt:variant>
        <vt:i4>287</vt:i4>
      </vt:variant>
      <vt:variant>
        <vt:i4>0</vt:i4>
      </vt:variant>
      <vt:variant>
        <vt:i4>5</vt:i4>
      </vt:variant>
      <vt:variant>
        <vt:lpwstr/>
      </vt:variant>
      <vt:variant>
        <vt:lpwstr>_Toc436977013</vt:lpwstr>
      </vt:variant>
      <vt:variant>
        <vt:i4>1769525</vt:i4>
      </vt:variant>
      <vt:variant>
        <vt:i4>281</vt:i4>
      </vt:variant>
      <vt:variant>
        <vt:i4>0</vt:i4>
      </vt:variant>
      <vt:variant>
        <vt:i4>5</vt:i4>
      </vt:variant>
      <vt:variant>
        <vt:lpwstr/>
      </vt:variant>
      <vt:variant>
        <vt:lpwstr>_Toc436977012</vt:lpwstr>
      </vt:variant>
      <vt:variant>
        <vt:i4>1769525</vt:i4>
      </vt:variant>
      <vt:variant>
        <vt:i4>275</vt:i4>
      </vt:variant>
      <vt:variant>
        <vt:i4>0</vt:i4>
      </vt:variant>
      <vt:variant>
        <vt:i4>5</vt:i4>
      </vt:variant>
      <vt:variant>
        <vt:lpwstr/>
      </vt:variant>
      <vt:variant>
        <vt:lpwstr>_Toc436977011</vt:lpwstr>
      </vt:variant>
      <vt:variant>
        <vt:i4>1769525</vt:i4>
      </vt:variant>
      <vt:variant>
        <vt:i4>269</vt:i4>
      </vt:variant>
      <vt:variant>
        <vt:i4>0</vt:i4>
      </vt:variant>
      <vt:variant>
        <vt:i4>5</vt:i4>
      </vt:variant>
      <vt:variant>
        <vt:lpwstr/>
      </vt:variant>
      <vt:variant>
        <vt:lpwstr>_Toc436977010</vt:lpwstr>
      </vt:variant>
      <vt:variant>
        <vt:i4>1703989</vt:i4>
      </vt:variant>
      <vt:variant>
        <vt:i4>263</vt:i4>
      </vt:variant>
      <vt:variant>
        <vt:i4>0</vt:i4>
      </vt:variant>
      <vt:variant>
        <vt:i4>5</vt:i4>
      </vt:variant>
      <vt:variant>
        <vt:lpwstr/>
      </vt:variant>
      <vt:variant>
        <vt:lpwstr>_Toc436977009</vt:lpwstr>
      </vt:variant>
      <vt:variant>
        <vt:i4>1703989</vt:i4>
      </vt:variant>
      <vt:variant>
        <vt:i4>257</vt:i4>
      </vt:variant>
      <vt:variant>
        <vt:i4>0</vt:i4>
      </vt:variant>
      <vt:variant>
        <vt:i4>5</vt:i4>
      </vt:variant>
      <vt:variant>
        <vt:lpwstr/>
      </vt:variant>
      <vt:variant>
        <vt:lpwstr>_Toc436977008</vt:lpwstr>
      </vt:variant>
      <vt:variant>
        <vt:i4>1703989</vt:i4>
      </vt:variant>
      <vt:variant>
        <vt:i4>251</vt:i4>
      </vt:variant>
      <vt:variant>
        <vt:i4>0</vt:i4>
      </vt:variant>
      <vt:variant>
        <vt:i4>5</vt:i4>
      </vt:variant>
      <vt:variant>
        <vt:lpwstr/>
      </vt:variant>
      <vt:variant>
        <vt:lpwstr>_Toc436977007</vt:lpwstr>
      </vt:variant>
      <vt:variant>
        <vt:i4>1703989</vt:i4>
      </vt:variant>
      <vt:variant>
        <vt:i4>245</vt:i4>
      </vt:variant>
      <vt:variant>
        <vt:i4>0</vt:i4>
      </vt:variant>
      <vt:variant>
        <vt:i4>5</vt:i4>
      </vt:variant>
      <vt:variant>
        <vt:lpwstr/>
      </vt:variant>
      <vt:variant>
        <vt:lpwstr>_Toc436977006</vt:lpwstr>
      </vt:variant>
      <vt:variant>
        <vt:i4>1703989</vt:i4>
      </vt:variant>
      <vt:variant>
        <vt:i4>239</vt:i4>
      </vt:variant>
      <vt:variant>
        <vt:i4>0</vt:i4>
      </vt:variant>
      <vt:variant>
        <vt:i4>5</vt:i4>
      </vt:variant>
      <vt:variant>
        <vt:lpwstr/>
      </vt:variant>
      <vt:variant>
        <vt:lpwstr>_Toc436977005</vt:lpwstr>
      </vt:variant>
      <vt:variant>
        <vt:i4>1703989</vt:i4>
      </vt:variant>
      <vt:variant>
        <vt:i4>233</vt:i4>
      </vt:variant>
      <vt:variant>
        <vt:i4>0</vt:i4>
      </vt:variant>
      <vt:variant>
        <vt:i4>5</vt:i4>
      </vt:variant>
      <vt:variant>
        <vt:lpwstr/>
      </vt:variant>
      <vt:variant>
        <vt:lpwstr>_Toc436977004</vt:lpwstr>
      </vt:variant>
      <vt:variant>
        <vt:i4>1703989</vt:i4>
      </vt:variant>
      <vt:variant>
        <vt:i4>227</vt:i4>
      </vt:variant>
      <vt:variant>
        <vt:i4>0</vt:i4>
      </vt:variant>
      <vt:variant>
        <vt:i4>5</vt:i4>
      </vt:variant>
      <vt:variant>
        <vt:lpwstr/>
      </vt:variant>
      <vt:variant>
        <vt:lpwstr>_Toc436977003</vt:lpwstr>
      </vt:variant>
      <vt:variant>
        <vt:i4>1703989</vt:i4>
      </vt:variant>
      <vt:variant>
        <vt:i4>221</vt:i4>
      </vt:variant>
      <vt:variant>
        <vt:i4>0</vt:i4>
      </vt:variant>
      <vt:variant>
        <vt:i4>5</vt:i4>
      </vt:variant>
      <vt:variant>
        <vt:lpwstr/>
      </vt:variant>
      <vt:variant>
        <vt:lpwstr>_Toc436977002</vt:lpwstr>
      </vt:variant>
      <vt:variant>
        <vt:i4>1703989</vt:i4>
      </vt:variant>
      <vt:variant>
        <vt:i4>215</vt:i4>
      </vt:variant>
      <vt:variant>
        <vt:i4>0</vt:i4>
      </vt:variant>
      <vt:variant>
        <vt:i4>5</vt:i4>
      </vt:variant>
      <vt:variant>
        <vt:lpwstr/>
      </vt:variant>
      <vt:variant>
        <vt:lpwstr>_Toc436977001</vt:lpwstr>
      </vt:variant>
      <vt:variant>
        <vt:i4>1703989</vt:i4>
      </vt:variant>
      <vt:variant>
        <vt:i4>209</vt:i4>
      </vt:variant>
      <vt:variant>
        <vt:i4>0</vt:i4>
      </vt:variant>
      <vt:variant>
        <vt:i4>5</vt:i4>
      </vt:variant>
      <vt:variant>
        <vt:lpwstr/>
      </vt:variant>
      <vt:variant>
        <vt:lpwstr>_Toc436977000</vt:lpwstr>
      </vt:variant>
      <vt:variant>
        <vt:i4>1179708</vt:i4>
      </vt:variant>
      <vt:variant>
        <vt:i4>203</vt:i4>
      </vt:variant>
      <vt:variant>
        <vt:i4>0</vt:i4>
      </vt:variant>
      <vt:variant>
        <vt:i4>5</vt:i4>
      </vt:variant>
      <vt:variant>
        <vt:lpwstr/>
      </vt:variant>
      <vt:variant>
        <vt:lpwstr>_Toc436976999</vt:lpwstr>
      </vt:variant>
      <vt:variant>
        <vt:i4>1179708</vt:i4>
      </vt:variant>
      <vt:variant>
        <vt:i4>197</vt:i4>
      </vt:variant>
      <vt:variant>
        <vt:i4>0</vt:i4>
      </vt:variant>
      <vt:variant>
        <vt:i4>5</vt:i4>
      </vt:variant>
      <vt:variant>
        <vt:lpwstr/>
      </vt:variant>
      <vt:variant>
        <vt:lpwstr>_Toc436976998</vt:lpwstr>
      </vt:variant>
      <vt:variant>
        <vt:i4>1179708</vt:i4>
      </vt:variant>
      <vt:variant>
        <vt:i4>191</vt:i4>
      </vt:variant>
      <vt:variant>
        <vt:i4>0</vt:i4>
      </vt:variant>
      <vt:variant>
        <vt:i4>5</vt:i4>
      </vt:variant>
      <vt:variant>
        <vt:lpwstr/>
      </vt:variant>
      <vt:variant>
        <vt:lpwstr>_Toc436976997</vt:lpwstr>
      </vt:variant>
      <vt:variant>
        <vt:i4>1179708</vt:i4>
      </vt:variant>
      <vt:variant>
        <vt:i4>185</vt:i4>
      </vt:variant>
      <vt:variant>
        <vt:i4>0</vt:i4>
      </vt:variant>
      <vt:variant>
        <vt:i4>5</vt:i4>
      </vt:variant>
      <vt:variant>
        <vt:lpwstr/>
      </vt:variant>
      <vt:variant>
        <vt:lpwstr>_Toc436976996</vt:lpwstr>
      </vt:variant>
      <vt:variant>
        <vt:i4>1179708</vt:i4>
      </vt:variant>
      <vt:variant>
        <vt:i4>179</vt:i4>
      </vt:variant>
      <vt:variant>
        <vt:i4>0</vt:i4>
      </vt:variant>
      <vt:variant>
        <vt:i4>5</vt:i4>
      </vt:variant>
      <vt:variant>
        <vt:lpwstr/>
      </vt:variant>
      <vt:variant>
        <vt:lpwstr>_Toc436976995</vt:lpwstr>
      </vt:variant>
      <vt:variant>
        <vt:i4>1179708</vt:i4>
      </vt:variant>
      <vt:variant>
        <vt:i4>173</vt:i4>
      </vt:variant>
      <vt:variant>
        <vt:i4>0</vt:i4>
      </vt:variant>
      <vt:variant>
        <vt:i4>5</vt:i4>
      </vt:variant>
      <vt:variant>
        <vt:lpwstr/>
      </vt:variant>
      <vt:variant>
        <vt:lpwstr>_Toc436976994</vt:lpwstr>
      </vt:variant>
      <vt:variant>
        <vt:i4>1179708</vt:i4>
      </vt:variant>
      <vt:variant>
        <vt:i4>167</vt:i4>
      </vt:variant>
      <vt:variant>
        <vt:i4>0</vt:i4>
      </vt:variant>
      <vt:variant>
        <vt:i4>5</vt:i4>
      </vt:variant>
      <vt:variant>
        <vt:lpwstr/>
      </vt:variant>
      <vt:variant>
        <vt:lpwstr>_Toc436976993</vt:lpwstr>
      </vt:variant>
      <vt:variant>
        <vt:i4>1179708</vt:i4>
      </vt:variant>
      <vt:variant>
        <vt:i4>161</vt:i4>
      </vt:variant>
      <vt:variant>
        <vt:i4>0</vt:i4>
      </vt:variant>
      <vt:variant>
        <vt:i4>5</vt:i4>
      </vt:variant>
      <vt:variant>
        <vt:lpwstr/>
      </vt:variant>
      <vt:variant>
        <vt:lpwstr>_Toc436976992</vt:lpwstr>
      </vt:variant>
      <vt:variant>
        <vt:i4>1179708</vt:i4>
      </vt:variant>
      <vt:variant>
        <vt:i4>155</vt:i4>
      </vt:variant>
      <vt:variant>
        <vt:i4>0</vt:i4>
      </vt:variant>
      <vt:variant>
        <vt:i4>5</vt:i4>
      </vt:variant>
      <vt:variant>
        <vt:lpwstr/>
      </vt:variant>
      <vt:variant>
        <vt:lpwstr>_Toc436976991</vt:lpwstr>
      </vt:variant>
      <vt:variant>
        <vt:i4>1179708</vt:i4>
      </vt:variant>
      <vt:variant>
        <vt:i4>149</vt:i4>
      </vt:variant>
      <vt:variant>
        <vt:i4>0</vt:i4>
      </vt:variant>
      <vt:variant>
        <vt:i4>5</vt:i4>
      </vt:variant>
      <vt:variant>
        <vt:lpwstr/>
      </vt:variant>
      <vt:variant>
        <vt:lpwstr>_Toc436976990</vt:lpwstr>
      </vt:variant>
      <vt:variant>
        <vt:i4>1245244</vt:i4>
      </vt:variant>
      <vt:variant>
        <vt:i4>143</vt:i4>
      </vt:variant>
      <vt:variant>
        <vt:i4>0</vt:i4>
      </vt:variant>
      <vt:variant>
        <vt:i4>5</vt:i4>
      </vt:variant>
      <vt:variant>
        <vt:lpwstr/>
      </vt:variant>
      <vt:variant>
        <vt:lpwstr>_Toc436976989</vt:lpwstr>
      </vt:variant>
      <vt:variant>
        <vt:i4>1245244</vt:i4>
      </vt:variant>
      <vt:variant>
        <vt:i4>137</vt:i4>
      </vt:variant>
      <vt:variant>
        <vt:i4>0</vt:i4>
      </vt:variant>
      <vt:variant>
        <vt:i4>5</vt:i4>
      </vt:variant>
      <vt:variant>
        <vt:lpwstr/>
      </vt:variant>
      <vt:variant>
        <vt:lpwstr>_Toc436976988</vt:lpwstr>
      </vt:variant>
      <vt:variant>
        <vt:i4>1245244</vt:i4>
      </vt:variant>
      <vt:variant>
        <vt:i4>131</vt:i4>
      </vt:variant>
      <vt:variant>
        <vt:i4>0</vt:i4>
      </vt:variant>
      <vt:variant>
        <vt:i4>5</vt:i4>
      </vt:variant>
      <vt:variant>
        <vt:lpwstr/>
      </vt:variant>
      <vt:variant>
        <vt:lpwstr>_Toc436976987</vt:lpwstr>
      </vt:variant>
      <vt:variant>
        <vt:i4>1245244</vt:i4>
      </vt:variant>
      <vt:variant>
        <vt:i4>125</vt:i4>
      </vt:variant>
      <vt:variant>
        <vt:i4>0</vt:i4>
      </vt:variant>
      <vt:variant>
        <vt:i4>5</vt:i4>
      </vt:variant>
      <vt:variant>
        <vt:lpwstr/>
      </vt:variant>
      <vt:variant>
        <vt:lpwstr>_Toc436976986</vt:lpwstr>
      </vt:variant>
      <vt:variant>
        <vt:i4>1245244</vt:i4>
      </vt:variant>
      <vt:variant>
        <vt:i4>119</vt:i4>
      </vt:variant>
      <vt:variant>
        <vt:i4>0</vt:i4>
      </vt:variant>
      <vt:variant>
        <vt:i4>5</vt:i4>
      </vt:variant>
      <vt:variant>
        <vt:lpwstr/>
      </vt:variant>
      <vt:variant>
        <vt:lpwstr>_Toc436976985</vt:lpwstr>
      </vt:variant>
      <vt:variant>
        <vt:i4>1245244</vt:i4>
      </vt:variant>
      <vt:variant>
        <vt:i4>113</vt:i4>
      </vt:variant>
      <vt:variant>
        <vt:i4>0</vt:i4>
      </vt:variant>
      <vt:variant>
        <vt:i4>5</vt:i4>
      </vt:variant>
      <vt:variant>
        <vt:lpwstr/>
      </vt:variant>
      <vt:variant>
        <vt:lpwstr>_Toc436976984</vt:lpwstr>
      </vt:variant>
      <vt:variant>
        <vt:i4>1245244</vt:i4>
      </vt:variant>
      <vt:variant>
        <vt:i4>107</vt:i4>
      </vt:variant>
      <vt:variant>
        <vt:i4>0</vt:i4>
      </vt:variant>
      <vt:variant>
        <vt:i4>5</vt:i4>
      </vt:variant>
      <vt:variant>
        <vt:lpwstr/>
      </vt:variant>
      <vt:variant>
        <vt:lpwstr>_Toc436976983</vt:lpwstr>
      </vt:variant>
      <vt:variant>
        <vt:i4>1245244</vt:i4>
      </vt:variant>
      <vt:variant>
        <vt:i4>101</vt:i4>
      </vt:variant>
      <vt:variant>
        <vt:i4>0</vt:i4>
      </vt:variant>
      <vt:variant>
        <vt:i4>5</vt:i4>
      </vt:variant>
      <vt:variant>
        <vt:lpwstr/>
      </vt:variant>
      <vt:variant>
        <vt:lpwstr>_Toc436976982</vt:lpwstr>
      </vt:variant>
      <vt:variant>
        <vt:i4>1245244</vt:i4>
      </vt:variant>
      <vt:variant>
        <vt:i4>95</vt:i4>
      </vt:variant>
      <vt:variant>
        <vt:i4>0</vt:i4>
      </vt:variant>
      <vt:variant>
        <vt:i4>5</vt:i4>
      </vt:variant>
      <vt:variant>
        <vt:lpwstr/>
      </vt:variant>
      <vt:variant>
        <vt:lpwstr>_Toc436976981</vt:lpwstr>
      </vt:variant>
      <vt:variant>
        <vt:i4>1245244</vt:i4>
      </vt:variant>
      <vt:variant>
        <vt:i4>89</vt:i4>
      </vt:variant>
      <vt:variant>
        <vt:i4>0</vt:i4>
      </vt:variant>
      <vt:variant>
        <vt:i4>5</vt:i4>
      </vt:variant>
      <vt:variant>
        <vt:lpwstr/>
      </vt:variant>
      <vt:variant>
        <vt:lpwstr>_Toc436976980</vt:lpwstr>
      </vt:variant>
      <vt:variant>
        <vt:i4>1835068</vt:i4>
      </vt:variant>
      <vt:variant>
        <vt:i4>83</vt:i4>
      </vt:variant>
      <vt:variant>
        <vt:i4>0</vt:i4>
      </vt:variant>
      <vt:variant>
        <vt:i4>5</vt:i4>
      </vt:variant>
      <vt:variant>
        <vt:lpwstr/>
      </vt:variant>
      <vt:variant>
        <vt:lpwstr>_Toc436976979</vt:lpwstr>
      </vt:variant>
      <vt:variant>
        <vt:i4>1835068</vt:i4>
      </vt:variant>
      <vt:variant>
        <vt:i4>77</vt:i4>
      </vt:variant>
      <vt:variant>
        <vt:i4>0</vt:i4>
      </vt:variant>
      <vt:variant>
        <vt:i4>5</vt:i4>
      </vt:variant>
      <vt:variant>
        <vt:lpwstr/>
      </vt:variant>
      <vt:variant>
        <vt:lpwstr>_Toc436976978</vt:lpwstr>
      </vt:variant>
      <vt:variant>
        <vt:i4>1835068</vt:i4>
      </vt:variant>
      <vt:variant>
        <vt:i4>71</vt:i4>
      </vt:variant>
      <vt:variant>
        <vt:i4>0</vt:i4>
      </vt:variant>
      <vt:variant>
        <vt:i4>5</vt:i4>
      </vt:variant>
      <vt:variant>
        <vt:lpwstr/>
      </vt:variant>
      <vt:variant>
        <vt:lpwstr>_Toc436976977</vt:lpwstr>
      </vt:variant>
      <vt:variant>
        <vt:i4>1835068</vt:i4>
      </vt:variant>
      <vt:variant>
        <vt:i4>65</vt:i4>
      </vt:variant>
      <vt:variant>
        <vt:i4>0</vt:i4>
      </vt:variant>
      <vt:variant>
        <vt:i4>5</vt:i4>
      </vt:variant>
      <vt:variant>
        <vt:lpwstr/>
      </vt:variant>
      <vt:variant>
        <vt:lpwstr>_Toc436976976</vt:lpwstr>
      </vt:variant>
      <vt:variant>
        <vt:i4>1835068</vt:i4>
      </vt:variant>
      <vt:variant>
        <vt:i4>59</vt:i4>
      </vt:variant>
      <vt:variant>
        <vt:i4>0</vt:i4>
      </vt:variant>
      <vt:variant>
        <vt:i4>5</vt:i4>
      </vt:variant>
      <vt:variant>
        <vt:lpwstr/>
      </vt:variant>
      <vt:variant>
        <vt:lpwstr>_Toc436976975</vt:lpwstr>
      </vt:variant>
      <vt:variant>
        <vt:i4>1835068</vt:i4>
      </vt:variant>
      <vt:variant>
        <vt:i4>53</vt:i4>
      </vt:variant>
      <vt:variant>
        <vt:i4>0</vt:i4>
      </vt:variant>
      <vt:variant>
        <vt:i4>5</vt:i4>
      </vt:variant>
      <vt:variant>
        <vt:lpwstr/>
      </vt:variant>
      <vt:variant>
        <vt:lpwstr>_Toc436976974</vt:lpwstr>
      </vt:variant>
      <vt:variant>
        <vt:i4>1835068</vt:i4>
      </vt:variant>
      <vt:variant>
        <vt:i4>47</vt:i4>
      </vt:variant>
      <vt:variant>
        <vt:i4>0</vt:i4>
      </vt:variant>
      <vt:variant>
        <vt:i4>5</vt:i4>
      </vt:variant>
      <vt:variant>
        <vt:lpwstr/>
      </vt:variant>
      <vt:variant>
        <vt:lpwstr>_Toc436976973</vt:lpwstr>
      </vt:variant>
      <vt:variant>
        <vt:i4>1835068</vt:i4>
      </vt:variant>
      <vt:variant>
        <vt:i4>41</vt:i4>
      </vt:variant>
      <vt:variant>
        <vt:i4>0</vt:i4>
      </vt:variant>
      <vt:variant>
        <vt:i4>5</vt:i4>
      </vt:variant>
      <vt:variant>
        <vt:lpwstr/>
      </vt:variant>
      <vt:variant>
        <vt:lpwstr>_Toc436976972</vt:lpwstr>
      </vt:variant>
      <vt:variant>
        <vt:i4>1835068</vt:i4>
      </vt:variant>
      <vt:variant>
        <vt:i4>35</vt:i4>
      </vt:variant>
      <vt:variant>
        <vt:i4>0</vt:i4>
      </vt:variant>
      <vt:variant>
        <vt:i4>5</vt:i4>
      </vt:variant>
      <vt:variant>
        <vt:lpwstr/>
      </vt:variant>
      <vt:variant>
        <vt:lpwstr>_Toc436976971</vt:lpwstr>
      </vt:variant>
      <vt:variant>
        <vt:i4>1835068</vt:i4>
      </vt:variant>
      <vt:variant>
        <vt:i4>29</vt:i4>
      </vt:variant>
      <vt:variant>
        <vt:i4>0</vt:i4>
      </vt:variant>
      <vt:variant>
        <vt:i4>5</vt:i4>
      </vt:variant>
      <vt:variant>
        <vt:lpwstr/>
      </vt:variant>
      <vt:variant>
        <vt:lpwstr>_Toc436976970</vt:lpwstr>
      </vt:variant>
      <vt:variant>
        <vt:i4>1900604</vt:i4>
      </vt:variant>
      <vt:variant>
        <vt:i4>23</vt:i4>
      </vt:variant>
      <vt:variant>
        <vt:i4>0</vt:i4>
      </vt:variant>
      <vt:variant>
        <vt:i4>5</vt:i4>
      </vt:variant>
      <vt:variant>
        <vt:lpwstr/>
      </vt:variant>
      <vt:variant>
        <vt:lpwstr>_Toc436976969</vt:lpwstr>
      </vt:variant>
      <vt:variant>
        <vt:i4>1900604</vt:i4>
      </vt:variant>
      <vt:variant>
        <vt:i4>17</vt:i4>
      </vt:variant>
      <vt:variant>
        <vt:i4>0</vt:i4>
      </vt:variant>
      <vt:variant>
        <vt:i4>5</vt:i4>
      </vt:variant>
      <vt:variant>
        <vt:lpwstr/>
      </vt:variant>
      <vt:variant>
        <vt:lpwstr>_Toc436976968</vt:lpwstr>
      </vt:variant>
      <vt:variant>
        <vt:i4>1900604</vt:i4>
      </vt:variant>
      <vt:variant>
        <vt:i4>11</vt:i4>
      </vt:variant>
      <vt:variant>
        <vt:i4>0</vt:i4>
      </vt:variant>
      <vt:variant>
        <vt:i4>5</vt:i4>
      </vt:variant>
      <vt:variant>
        <vt:lpwstr/>
      </vt:variant>
      <vt:variant>
        <vt:lpwstr>_Toc436976967</vt:lpwstr>
      </vt:variant>
      <vt:variant>
        <vt:i4>1900604</vt:i4>
      </vt:variant>
      <vt:variant>
        <vt:i4>5</vt:i4>
      </vt:variant>
      <vt:variant>
        <vt:i4>0</vt:i4>
      </vt:variant>
      <vt:variant>
        <vt:i4>5</vt:i4>
      </vt:variant>
      <vt:variant>
        <vt:lpwstr/>
      </vt:variant>
      <vt:variant>
        <vt:lpwstr>_Toc436976965</vt:lpwstr>
      </vt:variant>
      <vt:variant>
        <vt:i4>7340069</vt:i4>
      </vt:variant>
      <vt:variant>
        <vt:i4>0</vt:i4>
      </vt:variant>
      <vt:variant>
        <vt:i4>0</vt:i4>
      </vt:variant>
      <vt:variant>
        <vt:i4>5</vt:i4>
      </vt:variant>
      <vt:variant>
        <vt:lpwstr>https://twitter.com/MonsDiBruno</vt:lpwstr>
      </vt:variant>
      <vt:variant>
        <vt:lpwstr/>
      </vt:variant>
      <vt:variant>
        <vt:i4>4522057</vt:i4>
      </vt:variant>
      <vt:variant>
        <vt:i4>-1</vt:i4>
      </vt:variant>
      <vt:variant>
        <vt:i4>1027</vt:i4>
      </vt:variant>
      <vt:variant>
        <vt:i4>4</vt:i4>
      </vt:variant>
      <vt:variant>
        <vt:lpwstr>javascript:imPopUpWin('https://twitter.com/MonsDiBruno',0,0,'yes','yes');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2024-06-16T06:05:00Z</dcterms:created>
  <dcterms:modified xsi:type="dcterms:W3CDTF">2024-06-16T06:05:00Z</dcterms:modified>
</cp:coreProperties>
</file>